
<file path=[Content_Types].xml><?xml version="1.0" encoding="utf-8"?>
<Types xmlns="http://schemas.openxmlformats.org/package/2006/content-types">
  <Default Extension="wmf" ContentType="image/x-wmf"/>
  <Default Extension="png" ContentType="image/png"/>
  <Default Extension="jpeg" ContentType="image/jpeg"/>
  <Default Extension="xml" ContentType="application/xml"/>
  <Default Extension="rels" ContentType="application/vnd.openxmlformats-package.relationships+xml"/>
  <Default Extension="bin" ContentType="application/vnd.openxmlformats-officedocument.oleObject"/>
  <Override PartName="/docProps/core.xml" ContentType="application/vnd.openxmlformats-package.core-properties+xml"/>
  <Override PartName="/docProps/app.xml" ContentType="application/vnd.openxmlformats-officedocument.extended-properties+xml"/>
  <Override PartName="/word/numbering.xml" ContentType="application/vnd.openxmlformats-officedocument.wordprocessingml.numbering+xml"/>
  <Override PartName="/word/endnotes.xml" ContentType="application/vnd.openxmlformats-officedocument.wordprocessingml.endnote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footnotes.xml" ContentType="application/vnd.openxmlformats-officedocument.wordprocessingml.footnotes+xml"/>
  <Override PartName="/word/styles.xml" ContentType="application/vnd.openxmlformats-officedocument.wordprocessingml.styles+xml"/>
  <Override PartName="/word/settings.xml" ContentType="application/vnd.openxmlformats-officedocument.wordprocessingml.settings+xml"/>
  <Override PartName="/word/document.xml" ContentType="application/vnd.openxmlformats-officedocument.wordprocessingml.document.main+xml"/>
</Types>
</file>

<file path=_rels/.rels><?xml version="1.0" encoding="UTF-8" standalone="yes"?> <Relationships xmlns="http://schemas.openxmlformats.org/package/2006/relationships"> <Relationship Id="rId1" Type="http://schemas.openxmlformats.org/officeDocument/2006/relationships/officeDocument" Target="word/document.xml"/> <Relationship Id="rId2" Type="http://schemas.openxmlformats.org/package/2006/relationships/metadata/core-properties" Target="docProps/core.xml"/> <Relationship Id="rId3"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a="http://schemas.openxmlformats.org/drawingml/2006/main" xmlns:wne="http://schemas.microsoft.com/office/word/2006/wordml" xmlns:wps="http://schemas.microsoft.com/office/word/2010/wordprocessingShape" mc:Ignorable="w14 w15 wp14">
  <w:body>
    <w:p>
      <w:pPr>
        <w:pStyle w:val="902"/>
        <w:contextualSpacing/>
        <w:jc w:val="center"/>
        <w:pageBreakBefore/>
        <w:spacing w:after="0" w:line="240" w:lineRule="auto"/>
        <w:rPr>
          <w:rFonts w:ascii="Times New Roman" w:hAnsi="Times New Roman" w:eastAsia="Times New Roman"/>
          <w:b/>
          <w:sz w:val="26"/>
          <w:szCs w:val="26"/>
          <w:lang w:eastAsia="ru-RU"/>
        </w:rPr>
      </w:pPr>
      <w:r>
        <w:rPr>
          <w:rFonts w:ascii="Times New Roman" w:hAnsi="Times New Roman" w:eastAsia="Times New Roman"/>
          <w:b/>
          <w:sz w:val="26"/>
          <w:szCs w:val="26"/>
          <w:lang w:eastAsia="ru-RU"/>
        </w:rPr>
        <w:t xml:space="preserve">РАЗДЕЛ </w:t>
      </w:r>
      <w:r>
        <w:rPr>
          <w:rFonts w:ascii="Times New Roman" w:hAnsi="Times New Roman" w:eastAsia="Times New Roman"/>
          <w:b/>
          <w:sz w:val="26"/>
          <w:szCs w:val="26"/>
          <w:lang w:val="en-US" w:eastAsia="ru-RU"/>
        </w:rPr>
        <w:t xml:space="preserve">I</w:t>
      </w:r>
      <w:r>
        <w:rPr>
          <w:rFonts w:ascii="Times New Roman" w:hAnsi="Times New Roman" w:eastAsia="Times New Roman"/>
          <w:b/>
          <w:sz w:val="26"/>
          <w:szCs w:val="26"/>
          <w:lang w:eastAsia="ru-RU"/>
        </w:rPr>
        <w:t xml:space="preserve">. ИНФОРМАЦИОННАЯ КАРТА </w:t>
      </w:r>
      <w:r>
        <w:rPr>
          <w:rFonts w:ascii="Times New Roman" w:hAnsi="Times New Roman" w:eastAsia="Times New Roman"/>
          <w:b/>
          <w:sz w:val="26"/>
          <w:szCs w:val="26"/>
          <w:lang w:eastAsia="ru-RU"/>
        </w:rPr>
      </w:r>
      <w:r>
        <w:rPr>
          <w:rFonts w:ascii="Times New Roman" w:hAnsi="Times New Roman" w:eastAsia="Times New Roman"/>
          <w:b/>
          <w:sz w:val="26"/>
          <w:szCs w:val="26"/>
          <w:lang w:eastAsia="ru-RU"/>
        </w:rPr>
      </w:r>
    </w:p>
    <w:tbl>
      <w:tblPr>
        <w:tblW w:w="10828" w:type="dxa"/>
        <w:jc w:val="center"/>
        <w:tblInd w:w="2787"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autofit"/>
        <w:tblCellMar>
          <w:left w:w="108" w:type="dxa"/>
          <w:top w:w="0" w:type="dxa"/>
          <w:right w:w="108" w:type="dxa"/>
          <w:bottom w:w="0" w:type="dxa"/>
        </w:tblCellMar>
        <w:tblLook w:val="04A0" w:firstRow="1" w:lastRow="0" w:firstColumn="1" w:lastColumn="0" w:noHBand="0" w:noVBand="1"/>
      </w:tblPr>
      <w:tblGrid>
        <w:gridCol w:w="1242"/>
        <w:gridCol w:w="9586"/>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rPr>
          <w:trHeight w:val="242"/>
        </w:trPr>
        <w:tc>
          <w:tcPr>
            <w:tcBorders>
              <w:top w:val="single" w:color="000000" w:sz="4" w:space="0"/>
              <w:left w:val="single" w:color="000000" w:sz="4" w:space="0"/>
              <w:bottom w:val="single" w:color="000000" w:sz="4" w:space="0"/>
              <w:right w:val="single" w:color="000000" w:sz="4" w:space="0"/>
            </w:tcBorders>
            <w:tcW w:w="1242" w:type="dxa"/>
            <w:vAlign w:val="top"/>
            <w:textDirection w:val="lrTb"/>
            <w:noWrap w:val="false"/>
          </w:tcPr>
          <w:p>
            <w:pPr>
              <w:pStyle w:val="902"/>
              <w:contextualSpacing/>
              <w:spacing w:after="0" w:line="240" w:lineRule="auto"/>
              <w:rPr>
                <w:rFonts w:ascii="Times New Roman" w:hAnsi="Times New Roman" w:eastAsia="Times New Roman"/>
                <w:b/>
                <w:sz w:val="24"/>
                <w:szCs w:val="24"/>
              </w:rPr>
            </w:pPr>
            <w:r>
              <w:rPr>
                <w:rFonts w:ascii="Times New Roman" w:hAnsi="Times New Roman" w:eastAsia="Times New Roman"/>
                <w:b/>
                <w:sz w:val="24"/>
                <w:szCs w:val="24"/>
              </w:rPr>
              <w:t xml:space="preserve">Пункт 1</w:t>
            </w:r>
            <w:r>
              <w:rPr>
                <w:rFonts w:ascii="Times New Roman" w:hAnsi="Times New Roman" w:eastAsia="Times New Roman"/>
                <w:b/>
                <w:sz w:val="24"/>
                <w:szCs w:val="24"/>
              </w:rPr>
            </w:r>
            <w:r>
              <w:rPr>
                <w:rFonts w:ascii="Times New Roman" w:hAnsi="Times New Roman" w:eastAsia="Times New Roman"/>
                <w:b/>
                <w:sz w:val="24"/>
                <w:szCs w:val="24"/>
              </w:rPr>
            </w:r>
          </w:p>
        </w:tc>
        <w:tc>
          <w:tcPr>
            <w:tcBorders>
              <w:top w:val="single" w:color="000000" w:sz="4" w:space="0"/>
              <w:left w:val="single" w:color="000000" w:sz="4" w:space="0"/>
              <w:bottom w:val="single" w:color="000000" w:sz="4" w:space="0"/>
              <w:right w:val="single" w:color="000000" w:sz="4" w:space="0"/>
            </w:tcBorders>
            <w:tcW w:w="9586" w:type="dxa"/>
            <w:vAlign w:val="top"/>
            <w:textDirection w:val="lrTb"/>
            <w:noWrap w:val="false"/>
          </w:tcPr>
          <w:p>
            <w:pPr>
              <w:pStyle w:val="902"/>
              <w:contextualSpacing/>
              <w:spacing w:after="0" w:line="240" w:lineRule="auto"/>
              <w:rPr>
                <w:rFonts w:ascii="Times New Roman" w:hAnsi="Times New Roman" w:eastAsia="Times New Roman"/>
                <w:sz w:val="24"/>
                <w:szCs w:val="24"/>
              </w:rPr>
            </w:pPr>
            <w:r>
              <w:rPr>
                <w:rFonts w:ascii="Times New Roman" w:hAnsi="Times New Roman" w:eastAsia="Times New Roman"/>
                <w:b/>
                <w:sz w:val="24"/>
                <w:szCs w:val="24"/>
              </w:rPr>
              <w:t xml:space="preserve">Государственный заказчик</w:t>
            </w:r>
            <w:r>
              <w:rPr>
                <w:rFonts w:ascii="Times New Roman" w:hAnsi="Times New Roman" w:eastAsia="Times New Roman"/>
                <w:sz w:val="24"/>
                <w:szCs w:val="24"/>
              </w:rPr>
            </w:r>
            <w:r>
              <w:rPr>
                <w:rFonts w:ascii="Times New Roman" w:hAnsi="Times New Roman" w:eastAsia="Times New Roman"/>
                <w:sz w:val="24"/>
                <w:szCs w:val="24"/>
              </w:rPr>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rPr>
          <w:trHeight w:val="1560"/>
        </w:trPr>
        <w:tc>
          <w:tcPr>
            <w:gridSpan w:val="2"/>
            <w:tcBorders>
              <w:top w:val="single" w:color="000000" w:sz="4" w:space="0"/>
              <w:left w:val="single" w:color="000000" w:sz="4" w:space="0"/>
              <w:bottom w:val="single" w:color="000000" w:sz="4" w:space="0"/>
              <w:right w:val="single" w:color="000000" w:sz="4" w:space="0"/>
            </w:tcBorders>
            <w:tcW w:w="10828" w:type="dxa"/>
            <w:vAlign w:val="top"/>
            <w:textDirection w:val="lrTb"/>
            <w:noWrap w:val="false"/>
          </w:tcPr>
          <w:p>
            <w:pPr>
              <w:pStyle w:val="902"/>
              <w:contextualSpacing/>
              <w:jc w:val="both"/>
              <w:spacing w:after="0" w:line="240" w:lineRule="auto"/>
              <w:rPr>
                <w:rFonts w:ascii="Times New Roman" w:hAnsi="Times New Roman" w:eastAsia="Times New Roman"/>
                <w:sz w:val="24"/>
                <w:szCs w:val="24"/>
                <w:lang w:eastAsia="ru-RU"/>
              </w:rPr>
            </w:pPr>
            <w:r>
              <w:rPr>
                <w:rFonts w:ascii="Times New Roman" w:hAnsi="Times New Roman" w:eastAsia="Times New Roman"/>
                <w:b/>
                <w:sz w:val="24"/>
                <w:szCs w:val="24"/>
                <w:lang w:eastAsia="ru-RU"/>
              </w:rPr>
              <w:t xml:space="preserve">Наименование:</w:t>
            </w:r>
            <w:r>
              <w:rPr>
                <w:rFonts w:ascii="Times New Roman" w:hAnsi="Times New Roman" w:eastAsia="Times New Roman"/>
                <w:sz w:val="24"/>
                <w:szCs w:val="24"/>
                <w:lang w:eastAsia="ru-RU"/>
              </w:rPr>
              <w:t xml:space="preserve"> Управление Федеральной службы государственной регистрации, кадастра и картографии по Республике Башкортостан (Управление Росреестра по Республике Башкортостан)</w:t>
            </w:r>
            <w:r>
              <w:rPr>
                <w:rFonts w:ascii="Times New Roman" w:hAnsi="Times New Roman" w:eastAsia="Times New Roman"/>
                <w:sz w:val="24"/>
                <w:szCs w:val="24"/>
                <w:lang w:eastAsia="ru-RU"/>
              </w:rPr>
            </w:r>
            <w:r>
              <w:rPr>
                <w:rFonts w:ascii="Times New Roman" w:hAnsi="Times New Roman" w:eastAsia="Times New Roman"/>
                <w:sz w:val="24"/>
                <w:szCs w:val="24"/>
                <w:lang w:eastAsia="ru-RU"/>
              </w:rPr>
            </w:r>
          </w:p>
          <w:p>
            <w:pPr>
              <w:pStyle w:val="902"/>
              <w:contextualSpacing/>
              <w:jc w:val="both"/>
              <w:spacing w:after="0" w:line="240" w:lineRule="auto"/>
              <w:rPr>
                <w:rFonts w:ascii="Times New Roman" w:hAnsi="Times New Roman" w:eastAsia="Times New Roman"/>
                <w:sz w:val="24"/>
                <w:szCs w:val="24"/>
                <w:lang w:eastAsia="ru-RU"/>
              </w:rPr>
            </w:pPr>
            <w:r>
              <w:rPr>
                <w:rFonts w:ascii="Times New Roman" w:hAnsi="Times New Roman" w:eastAsia="Times New Roman"/>
                <w:b/>
                <w:sz w:val="24"/>
                <w:szCs w:val="24"/>
                <w:lang w:eastAsia="ru-RU"/>
              </w:rPr>
              <w:t xml:space="preserve">Почтовый адрес:</w:t>
            </w:r>
            <w:r>
              <w:rPr>
                <w:rFonts w:ascii="Times New Roman" w:hAnsi="Times New Roman" w:eastAsia="Times New Roman"/>
                <w:sz w:val="24"/>
                <w:szCs w:val="24"/>
                <w:lang w:eastAsia="ru-RU"/>
              </w:rPr>
              <w:t xml:space="preserve"> Российская Федерация,</w:t>
            </w:r>
            <w:r>
              <w:rPr>
                <w:rFonts w:ascii="Times New Roman" w:hAnsi="Times New Roman" w:eastAsia="Times New Roman"/>
                <w:b/>
                <w:sz w:val="24"/>
                <w:szCs w:val="24"/>
                <w:lang w:eastAsia="ru-RU"/>
              </w:rPr>
              <w:t xml:space="preserve"> </w:t>
            </w:r>
            <w:r>
              <w:rPr>
                <w:rFonts w:ascii="Times New Roman" w:hAnsi="Times New Roman" w:eastAsia="Times New Roman"/>
                <w:sz w:val="24"/>
                <w:szCs w:val="24"/>
                <w:lang w:eastAsia="ru-RU"/>
              </w:rPr>
              <w:t xml:space="preserve">Республика Башкортостан, 450077, г. Уфа, </w:t>
            </w:r>
            <w:r>
              <w:rPr>
                <w:rFonts w:ascii="Times New Roman" w:hAnsi="Times New Roman" w:eastAsia="Times New Roman"/>
                <w:sz w:val="24"/>
                <w:szCs w:val="24"/>
                <w:lang w:eastAsia="ru-RU"/>
              </w:rPr>
              <w:br w:type="textWrapping" w:clear="all"/>
            </w:r>
            <w:r>
              <w:rPr>
                <w:rFonts w:ascii="Times New Roman" w:hAnsi="Times New Roman" w:eastAsia="Times New Roman"/>
                <w:sz w:val="24"/>
                <w:szCs w:val="24"/>
                <w:lang w:eastAsia="ru-RU"/>
              </w:rPr>
              <w:t xml:space="preserve">ул. Ленина,70</w:t>
            </w:r>
            <w:r>
              <w:rPr>
                <w:rFonts w:ascii="Times New Roman" w:hAnsi="Times New Roman" w:eastAsia="Times New Roman"/>
                <w:sz w:val="24"/>
                <w:szCs w:val="24"/>
                <w:lang w:eastAsia="ru-RU"/>
              </w:rPr>
            </w:r>
            <w:r>
              <w:rPr>
                <w:rFonts w:ascii="Times New Roman" w:hAnsi="Times New Roman" w:eastAsia="Times New Roman"/>
                <w:sz w:val="24"/>
                <w:szCs w:val="24"/>
                <w:lang w:eastAsia="ru-RU"/>
              </w:rPr>
            </w:r>
          </w:p>
          <w:p>
            <w:pPr>
              <w:pStyle w:val="902"/>
              <w:contextualSpacing/>
              <w:jc w:val="both"/>
              <w:spacing w:after="0" w:line="240" w:lineRule="auto"/>
              <w:rPr>
                <w:rFonts w:ascii="Times New Roman" w:hAnsi="Times New Roman" w:eastAsia="Times New Roman"/>
                <w:sz w:val="24"/>
                <w:szCs w:val="24"/>
                <w:lang w:eastAsia="ru-RU"/>
              </w:rPr>
            </w:pPr>
            <w:r>
              <w:rPr>
                <w:rFonts w:ascii="Times New Roman" w:hAnsi="Times New Roman" w:eastAsia="Times New Roman"/>
                <w:b/>
                <w:sz w:val="24"/>
                <w:szCs w:val="24"/>
                <w:lang w:eastAsia="ru-RU"/>
              </w:rPr>
              <w:t xml:space="preserve">Юридический адрес:</w:t>
            </w:r>
            <w:r>
              <w:rPr>
                <w:rFonts w:ascii="Times New Roman" w:hAnsi="Times New Roman" w:eastAsia="Times New Roman"/>
                <w:sz w:val="24"/>
                <w:szCs w:val="24"/>
                <w:lang w:eastAsia="ru-RU"/>
              </w:rPr>
              <w:t xml:space="preserve"> Российская Федерация,</w:t>
            </w:r>
            <w:r>
              <w:rPr>
                <w:rFonts w:ascii="Times New Roman" w:hAnsi="Times New Roman" w:eastAsia="Times New Roman"/>
                <w:b/>
                <w:sz w:val="24"/>
                <w:szCs w:val="24"/>
                <w:lang w:eastAsia="ru-RU"/>
              </w:rPr>
              <w:t xml:space="preserve"> </w:t>
            </w:r>
            <w:r>
              <w:rPr>
                <w:rFonts w:ascii="Times New Roman" w:hAnsi="Times New Roman" w:eastAsia="Times New Roman"/>
                <w:sz w:val="24"/>
                <w:szCs w:val="24"/>
                <w:lang w:eastAsia="ru-RU"/>
              </w:rPr>
              <w:t xml:space="preserve">Республика Башкортостан, 450077, г. Уфа, </w:t>
            </w:r>
            <w:r>
              <w:rPr>
                <w:rFonts w:ascii="Times New Roman" w:hAnsi="Times New Roman" w:eastAsia="Times New Roman"/>
                <w:sz w:val="24"/>
                <w:szCs w:val="24"/>
                <w:lang w:eastAsia="ru-RU"/>
              </w:rPr>
              <w:br w:type="textWrapping" w:clear="all"/>
            </w:r>
            <w:r>
              <w:rPr>
                <w:rFonts w:ascii="Times New Roman" w:hAnsi="Times New Roman" w:eastAsia="Times New Roman"/>
                <w:sz w:val="24"/>
                <w:szCs w:val="24"/>
                <w:lang w:eastAsia="ru-RU"/>
              </w:rPr>
              <w:t xml:space="preserve">ул. Ленина,70</w:t>
            </w:r>
            <w:r>
              <w:rPr>
                <w:rFonts w:ascii="Times New Roman" w:hAnsi="Times New Roman" w:eastAsia="Times New Roman"/>
                <w:sz w:val="24"/>
                <w:szCs w:val="24"/>
                <w:lang w:eastAsia="ru-RU"/>
              </w:rPr>
            </w:r>
            <w:r>
              <w:rPr>
                <w:rFonts w:ascii="Times New Roman" w:hAnsi="Times New Roman" w:eastAsia="Times New Roman"/>
                <w:sz w:val="24"/>
                <w:szCs w:val="24"/>
                <w:lang w:eastAsia="ru-RU"/>
              </w:rPr>
            </w:r>
          </w:p>
          <w:p>
            <w:pPr>
              <w:pStyle w:val="902"/>
              <w:contextualSpacing/>
              <w:jc w:val="both"/>
              <w:spacing w:after="0" w:line="240" w:lineRule="auto"/>
              <w:rPr>
                <w:rFonts w:ascii="Times New Roman" w:hAnsi="Times New Roman" w:eastAsia="Times New Roman"/>
                <w:sz w:val="24"/>
                <w:szCs w:val="24"/>
                <w:lang w:eastAsia="ru-RU"/>
              </w:rPr>
            </w:pPr>
            <w:r>
              <w:rPr>
                <w:rFonts w:ascii="Times New Roman" w:hAnsi="Times New Roman" w:eastAsia="Times New Roman"/>
                <w:b/>
                <w:sz w:val="24"/>
                <w:szCs w:val="24"/>
                <w:lang w:eastAsia="ru-RU"/>
              </w:rPr>
              <w:t xml:space="preserve">Информация о Контрактной службе:</w:t>
            </w:r>
            <w:r>
              <w:rPr>
                <w:rFonts w:ascii="Times New Roman" w:hAnsi="Times New Roman" w:eastAsia="Times New Roman"/>
                <w:sz w:val="24"/>
                <w:szCs w:val="24"/>
                <w:lang w:eastAsia="ru-RU"/>
              </w:rPr>
              <w:t xml:space="preserve"> Постоянно действующая контрактная служба Управления Росреестра по Республике Башкортостан расположена по адресу: Российская Федерация, Республика Башкортостан, 450077, г. Уфа, ул. Ленина, 70, каб.101</w:t>
            </w:r>
            <w:r>
              <w:rPr>
                <w:rFonts w:ascii="Times New Roman" w:hAnsi="Times New Roman" w:eastAsia="Times New Roman"/>
                <w:sz w:val="24"/>
                <w:szCs w:val="24"/>
                <w:lang w:eastAsia="ru-RU"/>
              </w:rPr>
            </w:r>
            <w:r>
              <w:rPr>
                <w:rFonts w:ascii="Times New Roman" w:hAnsi="Times New Roman" w:eastAsia="Times New Roman"/>
                <w:sz w:val="24"/>
                <w:szCs w:val="24"/>
                <w:lang w:eastAsia="ru-RU"/>
              </w:rPr>
            </w:r>
          </w:p>
          <w:p>
            <w:pPr>
              <w:pStyle w:val="902"/>
              <w:contextualSpacing/>
              <w:jc w:val="both"/>
              <w:spacing w:after="0" w:line="240" w:lineRule="auto"/>
              <w:rPr>
                <w:rFonts w:ascii="Times New Roman" w:hAnsi="Times New Roman" w:eastAsia="Times New Roman"/>
                <w:sz w:val="24"/>
                <w:szCs w:val="24"/>
                <w:lang w:eastAsia="ru-RU"/>
              </w:rPr>
            </w:pPr>
            <w:r>
              <w:rPr>
                <w:rFonts w:ascii="Times New Roman" w:hAnsi="Times New Roman" w:eastAsia="Times New Roman"/>
                <w:sz w:val="24"/>
                <w:szCs w:val="24"/>
                <w:lang w:eastAsia="ru-RU"/>
              </w:rPr>
              <w:t xml:space="preserve">-  контактный телефон 8 (347) 224-36-48 </w:t>
            </w:r>
            <w:r>
              <w:rPr>
                <w:rFonts w:ascii="Times New Roman" w:hAnsi="Times New Roman" w:eastAsia="Times New Roman"/>
                <w:sz w:val="24"/>
                <w:szCs w:val="24"/>
                <w:lang w:eastAsia="ru-RU"/>
              </w:rPr>
            </w:r>
            <w:r>
              <w:rPr>
                <w:rFonts w:ascii="Times New Roman" w:hAnsi="Times New Roman" w:eastAsia="Times New Roman"/>
                <w:sz w:val="24"/>
                <w:szCs w:val="24"/>
                <w:lang w:eastAsia="ru-RU"/>
              </w:rPr>
            </w:r>
          </w:p>
          <w:p>
            <w:pPr>
              <w:pStyle w:val="902"/>
              <w:contextualSpacing/>
              <w:jc w:val="both"/>
              <w:spacing w:after="0" w:line="240" w:lineRule="auto"/>
              <w:rPr>
                <w:rFonts w:ascii="Times New Roman" w:hAnsi="Times New Roman" w:eastAsia="Times New Roman"/>
                <w:sz w:val="24"/>
                <w:szCs w:val="24"/>
                <w:lang w:eastAsia="ru-RU"/>
              </w:rPr>
            </w:pPr>
            <w:r>
              <w:rPr>
                <w:rFonts w:ascii="Times New Roman" w:hAnsi="Times New Roman" w:eastAsia="Times New Roman"/>
                <w:b/>
                <w:sz w:val="24"/>
                <w:szCs w:val="24"/>
                <w:lang w:eastAsia="ru-RU"/>
              </w:rPr>
              <w:t xml:space="preserve">Ответственное должностное лицо Заказчика:</w:t>
            </w:r>
            <w:r>
              <w:rPr>
                <w:rFonts w:ascii="Times New Roman" w:hAnsi="Times New Roman" w:eastAsia="Times New Roman"/>
                <w:sz w:val="24"/>
                <w:szCs w:val="24"/>
                <w:lang w:eastAsia="ru-RU"/>
              </w:rPr>
              <w:t xml:space="preserve"> Губайдуллина Екатерина Фанзилевна, </w:t>
            </w:r>
            <w:r>
              <w:rPr>
                <w:rFonts w:ascii="Times New Roman" w:hAnsi="Times New Roman" w:eastAsia="Times New Roman"/>
                <w:sz w:val="24"/>
                <w:szCs w:val="24"/>
                <w:lang w:eastAsia="ru-RU"/>
              </w:rPr>
              <w:br w:type="textWrapping" w:clear="all"/>
            </w:r>
            <w:r>
              <w:rPr>
                <w:rFonts w:ascii="Times New Roman" w:hAnsi="Times New Roman" w:eastAsia="Times New Roman"/>
                <w:sz w:val="24"/>
                <w:szCs w:val="24"/>
                <w:lang w:eastAsia="ru-RU"/>
              </w:rPr>
              <w:t xml:space="preserve">рабочее место сотрудника расположено по адресу: Российская Федерация, Республика Башкортостан, 450077, г. Уфа, ул. Ленина, 70, 1 этаж, каб. 103.</w:t>
            </w:r>
            <w:r>
              <w:rPr>
                <w:rFonts w:ascii="Times New Roman" w:hAnsi="Times New Roman" w:eastAsia="Times New Roman"/>
                <w:sz w:val="24"/>
                <w:szCs w:val="24"/>
                <w:lang w:eastAsia="ru-RU"/>
              </w:rPr>
            </w:r>
            <w:r>
              <w:rPr>
                <w:rFonts w:ascii="Times New Roman" w:hAnsi="Times New Roman" w:eastAsia="Times New Roman"/>
                <w:sz w:val="24"/>
                <w:szCs w:val="24"/>
                <w:lang w:eastAsia="ru-RU"/>
              </w:rPr>
            </w:r>
          </w:p>
          <w:p>
            <w:pPr>
              <w:pStyle w:val="902"/>
              <w:contextualSpacing/>
              <w:jc w:val="both"/>
              <w:spacing w:after="0" w:line="240" w:lineRule="auto"/>
              <w:rPr>
                <w:rFonts w:ascii="Times New Roman" w:hAnsi="Times New Roman" w:eastAsia="Times New Roman"/>
                <w:sz w:val="24"/>
                <w:szCs w:val="24"/>
                <w:lang w:eastAsia="ru-RU"/>
              </w:rPr>
            </w:pPr>
            <w:r>
              <w:rPr>
                <w:rFonts w:ascii="Times New Roman" w:hAnsi="Times New Roman" w:eastAsia="Times New Roman"/>
                <w:b/>
                <w:sz w:val="24"/>
                <w:szCs w:val="24"/>
                <w:lang w:eastAsia="ru-RU"/>
              </w:rPr>
              <w:t xml:space="preserve">Номер контактного телефона:</w:t>
            </w:r>
            <w:r>
              <w:rPr>
                <w:rFonts w:ascii="Times New Roman" w:hAnsi="Times New Roman" w:eastAsia="Times New Roman"/>
                <w:sz w:val="24"/>
                <w:szCs w:val="24"/>
                <w:lang w:eastAsia="ru-RU"/>
              </w:rPr>
              <w:t xml:space="preserve"> 8 (347) 224-36-28 (1321)</w:t>
            </w:r>
            <w:r>
              <w:rPr>
                <w:rFonts w:ascii="Times New Roman" w:hAnsi="Times New Roman" w:eastAsia="Times New Roman"/>
                <w:sz w:val="24"/>
                <w:szCs w:val="24"/>
                <w:lang w:eastAsia="ru-RU"/>
              </w:rPr>
            </w:r>
            <w:r>
              <w:rPr>
                <w:rFonts w:ascii="Times New Roman" w:hAnsi="Times New Roman" w:eastAsia="Times New Roman"/>
                <w:sz w:val="24"/>
                <w:szCs w:val="24"/>
                <w:lang w:eastAsia="ru-RU"/>
              </w:rPr>
            </w:r>
          </w:p>
          <w:p>
            <w:pPr>
              <w:pStyle w:val="902"/>
              <w:contextualSpacing/>
              <w:jc w:val="both"/>
              <w:spacing w:after="0" w:line="240" w:lineRule="auto"/>
              <w:rPr>
                <w:rFonts w:ascii="Times New Roman" w:hAnsi="Times New Roman" w:eastAsia="Times New Roman"/>
                <w:sz w:val="24"/>
                <w:szCs w:val="24"/>
                <w:lang w:eastAsia="ru-RU"/>
              </w:rPr>
            </w:pPr>
            <w:r>
              <w:rPr>
                <w:rFonts w:ascii="Times New Roman" w:hAnsi="Times New Roman" w:eastAsia="Times New Roman"/>
                <w:b/>
                <w:sz w:val="24"/>
                <w:szCs w:val="24"/>
                <w:lang w:eastAsia="ru-RU"/>
              </w:rPr>
              <w:t xml:space="preserve">Адрес электронной почты:</w:t>
            </w:r>
            <w:r>
              <w:rPr>
                <w:rFonts w:ascii="Times New Roman" w:hAnsi="Times New Roman" w:eastAsia="Times New Roman"/>
                <w:sz w:val="24"/>
                <w:szCs w:val="24"/>
                <w:u w:val="single"/>
                <w:lang w:eastAsia="ru-RU"/>
              </w:rPr>
              <w:t xml:space="preserve"> </w:t>
            </w:r>
            <w:r>
              <w:fldChar w:fldCharType="begin"/>
            </w:r>
            <w:r>
              <w:instrText xml:space="preserve"> HYPERLINK "mailto:mto11@r02.rosreestr.ru" \o "mailto:mto11@r02.rosreestr.ru" </w:instrText>
            </w:r>
            <w:r>
              <w:fldChar w:fldCharType="separate"/>
            </w:r>
            <w:r>
              <w:rPr>
                <w:rStyle w:val="925"/>
                <w:rFonts w:eastAsia="Times New Roman"/>
                <w:sz w:val="24"/>
                <w:szCs w:val="24"/>
                <w:lang w:val="en-US" w:eastAsia="ru-RU"/>
              </w:rPr>
              <w:t xml:space="preserve">mto</w:t>
            </w:r>
            <w:r>
              <w:rPr>
                <w:rStyle w:val="925"/>
                <w:rFonts w:eastAsia="Times New Roman"/>
                <w:sz w:val="24"/>
                <w:szCs w:val="24"/>
                <w:lang w:eastAsia="ru-RU"/>
              </w:rPr>
              <w:t xml:space="preserve">11@</w:t>
            </w:r>
            <w:r>
              <w:rPr>
                <w:rStyle w:val="925"/>
                <w:rFonts w:eastAsia="Times New Roman"/>
                <w:sz w:val="24"/>
                <w:szCs w:val="24"/>
                <w:lang w:val="en-US" w:eastAsia="ru-RU"/>
              </w:rPr>
              <w:t xml:space="preserve">r</w:t>
            </w:r>
            <w:r>
              <w:rPr>
                <w:rStyle w:val="925"/>
                <w:rFonts w:eastAsia="Times New Roman"/>
                <w:sz w:val="24"/>
                <w:szCs w:val="24"/>
                <w:lang w:eastAsia="ru-RU"/>
              </w:rPr>
              <w:t xml:space="preserve">02.</w:t>
            </w:r>
            <w:r>
              <w:rPr>
                <w:rStyle w:val="925"/>
                <w:rFonts w:eastAsia="Times New Roman"/>
                <w:sz w:val="24"/>
                <w:szCs w:val="24"/>
                <w:lang w:val="en-US" w:eastAsia="ru-RU"/>
              </w:rPr>
              <w:t xml:space="preserve">rosreestr</w:t>
            </w:r>
            <w:r>
              <w:rPr>
                <w:rStyle w:val="925"/>
                <w:rFonts w:eastAsia="Times New Roman"/>
                <w:sz w:val="24"/>
                <w:szCs w:val="24"/>
                <w:lang w:eastAsia="ru-RU"/>
              </w:rPr>
              <w:t xml:space="preserve">.</w:t>
            </w:r>
            <w:r>
              <w:rPr>
                <w:rStyle w:val="925"/>
                <w:rFonts w:eastAsia="Times New Roman"/>
                <w:sz w:val="24"/>
                <w:szCs w:val="24"/>
                <w:lang w:val="en-US" w:eastAsia="ru-RU"/>
              </w:rPr>
              <w:t xml:space="preserve">ru</w:t>
            </w:r>
            <w:r>
              <w:rPr>
                <w:rStyle w:val="925"/>
                <w:rFonts w:eastAsia="Times New Roman"/>
                <w:sz w:val="24"/>
                <w:szCs w:val="24"/>
                <w:lang w:val="en-US" w:eastAsia="ru-RU"/>
              </w:rPr>
              <w:fldChar w:fldCharType="end"/>
            </w:r>
            <w:r>
              <w:rPr>
                <w:rFonts w:ascii="Times New Roman" w:hAnsi="Times New Roman" w:eastAsia="Times New Roman"/>
                <w:sz w:val="24"/>
                <w:szCs w:val="24"/>
                <w:lang w:eastAsia="ru-RU"/>
              </w:rPr>
            </w:r>
            <w:r>
              <w:rPr>
                <w:rFonts w:ascii="Times New Roman" w:hAnsi="Times New Roman" w:eastAsia="Times New Roman"/>
                <w:sz w:val="24"/>
                <w:szCs w:val="24"/>
                <w:lang w:eastAsia="ru-RU"/>
              </w:rPr>
            </w:r>
          </w:p>
          <w:p>
            <w:pPr>
              <w:pStyle w:val="902"/>
              <w:contextualSpacing/>
              <w:jc w:val="both"/>
              <w:spacing w:after="0" w:line="240" w:lineRule="auto"/>
              <w:rPr>
                <w:rFonts w:ascii="Times New Roman" w:hAnsi="Times New Roman" w:eastAsia="Times New Roman"/>
                <w:sz w:val="24"/>
                <w:szCs w:val="24"/>
                <w:lang w:eastAsia="ru-RU"/>
              </w:rPr>
            </w:pPr>
            <w:r>
              <w:rPr>
                <w:rFonts w:ascii="Times New Roman" w:hAnsi="Times New Roman" w:eastAsia="Times New Roman"/>
                <w:b/>
                <w:sz w:val="24"/>
                <w:szCs w:val="24"/>
                <w:lang w:eastAsia="ru-RU"/>
              </w:rPr>
              <w:t xml:space="preserve">Время работы:</w:t>
            </w:r>
            <w:r>
              <w:rPr>
                <w:rFonts w:ascii="Times New Roman" w:hAnsi="Times New Roman" w:eastAsia="Times New Roman"/>
                <w:sz w:val="24"/>
                <w:szCs w:val="24"/>
                <w:lang w:eastAsia="ru-RU"/>
              </w:rPr>
              <w:t xml:space="preserve"> </w:t>
            </w:r>
            <w:r>
              <w:rPr>
                <w:rFonts w:ascii="Times New Roman" w:hAnsi="Times New Roman" w:eastAsia="Times New Roman"/>
                <w:sz w:val="24"/>
                <w:szCs w:val="24"/>
                <w:lang w:eastAsia="ru-RU"/>
              </w:rPr>
            </w:r>
            <w:r>
              <w:rPr>
                <w:rFonts w:ascii="Times New Roman" w:hAnsi="Times New Roman" w:eastAsia="Times New Roman"/>
                <w:sz w:val="24"/>
                <w:szCs w:val="24"/>
                <w:lang w:eastAsia="ru-RU"/>
              </w:rPr>
            </w:r>
          </w:p>
          <w:p>
            <w:pPr>
              <w:pStyle w:val="902"/>
              <w:contextualSpacing/>
              <w:jc w:val="both"/>
              <w:spacing w:after="0" w:line="240" w:lineRule="auto"/>
              <w:rPr>
                <w:rFonts w:ascii="Times New Roman" w:hAnsi="Times New Roman" w:eastAsia="Times New Roman"/>
                <w:sz w:val="24"/>
                <w:szCs w:val="24"/>
                <w:lang w:eastAsia="ru-RU"/>
              </w:rPr>
            </w:pPr>
            <w:r>
              <w:rPr>
                <w:rFonts w:ascii="Times New Roman" w:hAnsi="Times New Roman" w:eastAsia="Times New Roman"/>
                <w:sz w:val="24"/>
                <w:szCs w:val="24"/>
                <w:lang w:eastAsia="ru-RU"/>
              </w:rPr>
              <w:t xml:space="preserve">понедельник: с 09:00 до 18:00, обед с 13:00 до 13:45 (по уфимскому времени)</w:t>
            </w:r>
            <w:r>
              <w:rPr>
                <w:rFonts w:ascii="Times New Roman" w:hAnsi="Times New Roman" w:eastAsia="Times New Roman"/>
                <w:sz w:val="24"/>
                <w:szCs w:val="24"/>
                <w:lang w:eastAsia="ru-RU"/>
              </w:rPr>
            </w:r>
            <w:r>
              <w:rPr>
                <w:rFonts w:ascii="Times New Roman" w:hAnsi="Times New Roman" w:eastAsia="Times New Roman"/>
                <w:sz w:val="24"/>
                <w:szCs w:val="24"/>
                <w:lang w:eastAsia="ru-RU"/>
              </w:rPr>
            </w:r>
          </w:p>
          <w:p>
            <w:pPr>
              <w:pStyle w:val="902"/>
              <w:contextualSpacing/>
              <w:jc w:val="both"/>
              <w:spacing w:after="0" w:line="240" w:lineRule="auto"/>
              <w:rPr>
                <w:rFonts w:ascii="Times New Roman" w:hAnsi="Times New Roman" w:eastAsia="Times New Roman"/>
                <w:sz w:val="24"/>
                <w:szCs w:val="24"/>
                <w:lang w:eastAsia="ru-RU"/>
              </w:rPr>
            </w:pPr>
            <w:r>
              <w:rPr>
                <w:rFonts w:ascii="Times New Roman" w:hAnsi="Times New Roman" w:eastAsia="Times New Roman"/>
                <w:sz w:val="24"/>
                <w:szCs w:val="24"/>
                <w:lang w:eastAsia="ru-RU"/>
              </w:rPr>
              <w:t xml:space="preserve">вторник:         с 09:00 до 18:00, обед с 13:00 до 13:45 (по уфимскому времени)</w:t>
            </w:r>
            <w:r>
              <w:rPr>
                <w:rFonts w:ascii="Times New Roman" w:hAnsi="Times New Roman" w:eastAsia="Times New Roman"/>
                <w:sz w:val="24"/>
                <w:szCs w:val="24"/>
                <w:lang w:eastAsia="ru-RU"/>
              </w:rPr>
            </w:r>
            <w:r>
              <w:rPr>
                <w:rFonts w:ascii="Times New Roman" w:hAnsi="Times New Roman" w:eastAsia="Times New Roman"/>
                <w:sz w:val="24"/>
                <w:szCs w:val="24"/>
                <w:lang w:eastAsia="ru-RU"/>
              </w:rPr>
            </w:r>
          </w:p>
          <w:p>
            <w:pPr>
              <w:pStyle w:val="902"/>
              <w:contextualSpacing/>
              <w:jc w:val="both"/>
              <w:spacing w:after="0" w:line="240" w:lineRule="auto"/>
              <w:rPr>
                <w:rFonts w:ascii="Times New Roman" w:hAnsi="Times New Roman" w:eastAsia="Times New Roman"/>
                <w:sz w:val="24"/>
                <w:szCs w:val="24"/>
                <w:lang w:eastAsia="ru-RU"/>
              </w:rPr>
            </w:pPr>
            <w:r>
              <w:rPr>
                <w:rFonts w:ascii="Times New Roman" w:hAnsi="Times New Roman" w:eastAsia="Times New Roman"/>
                <w:sz w:val="24"/>
                <w:szCs w:val="24"/>
                <w:lang w:eastAsia="ru-RU"/>
              </w:rPr>
              <w:t xml:space="preserve">среда:              с 09:00 до 18:00, обед с 13:00 до 13:45 (по уфимскому времени)</w:t>
            </w:r>
            <w:r>
              <w:rPr>
                <w:rFonts w:ascii="Times New Roman" w:hAnsi="Times New Roman" w:eastAsia="Times New Roman"/>
                <w:sz w:val="24"/>
                <w:szCs w:val="24"/>
                <w:lang w:eastAsia="ru-RU"/>
              </w:rPr>
            </w:r>
            <w:r>
              <w:rPr>
                <w:rFonts w:ascii="Times New Roman" w:hAnsi="Times New Roman" w:eastAsia="Times New Roman"/>
                <w:sz w:val="24"/>
                <w:szCs w:val="24"/>
                <w:lang w:eastAsia="ru-RU"/>
              </w:rPr>
            </w:r>
          </w:p>
          <w:p>
            <w:pPr>
              <w:pStyle w:val="902"/>
              <w:contextualSpacing/>
              <w:jc w:val="both"/>
              <w:spacing w:after="0" w:line="240" w:lineRule="auto"/>
              <w:rPr>
                <w:rFonts w:ascii="Times New Roman" w:hAnsi="Times New Roman" w:eastAsia="Times New Roman"/>
                <w:sz w:val="24"/>
                <w:szCs w:val="24"/>
                <w:lang w:eastAsia="ru-RU"/>
              </w:rPr>
            </w:pPr>
            <w:r>
              <w:rPr>
                <w:rFonts w:ascii="Times New Roman" w:hAnsi="Times New Roman" w:eastAsia="Times New Roman"/>
                <w:sz w:val="24"/>
                <w:szCs w:val="24"/>
                <w:lang w:eastAsia="ru-RU"/>
              </w:rPr>
              <w:t xml:space="preserve">четверг:          с 09:00 до 18:00, обед с 13:00 до 13:45 (по уфимскому времени)</w:t>
            </w:r>
            <w:r>
              <w:rPr>
                <w:rFonts w:ascii="Times New Roman" w:hAnsi="Times New Roman" w:eastAsia="Times New Roman"/>
                <w:sz w:val="24"/>
                <w:szCs w:val="24"/>
                <w:lang w:eastAsia="ru-RU"/>
              </w:rPr>
            </w:r>
            <w:r>
              <w:rPr>
                <w:rFonts w:ascii="Times New Roman" w:hAnsi="Times New Roman" w:eastAsia="Times New Roman"/>
                <w:sz w:val="24"/>
                <w:szCs w:val="24"/>
                <w:lang w:eastAsia="ru-RU"/>
              </w:rPr>
            </w:r>
          </w:p>
          <w:p>
            <w:pPr>
              <w:pStyle w:val="902"/>
              <w:contextualSpacing/>
              <w:jc w:val="both"/>
              <w:spacing w:after="0" w:line="240" w:lineRule="auto"/>
              <w:rPr>
                <w:rFonts w:ascii="Times New Roman" w:hAnsi="Times New Roman" w:eastAsia="Times New Roman"/>
                <w:sz w:val="24"/>
                <w:szCs w:val="24"/>
                <w:lang w:eastAsia="ru-RU"/>
              </w:rPr>
            </w:pPr>
            <w:r>
              <w:rPr>
                <w:rFonts w:ascii="Times New Roman" w:hAnsi="Times New Roman" w:eastAsia="Times New Roman"/>
                <w:sz w:val="24"/>
                <w:szCs w:val="24"/>
                <w:lang w:eastAsia="ru-RU"/>
              </w:rPr>
              <w:t xml:space="preserve">пятница:         с 09:00 до 16:45, обед с 13:00 до 13:45 (по уфимскому времени)</w:t>
            </w:r>
            <w:r>
              <w:rPr>
                <w:rFonts w:ascii="Times New Roman" w:hAnsi="Times New Roman" w:eastAsia="Times New Roman"/>
                <w:sz w:val="24"/>
                <w:szCs w:val="24"/>
                <w:lang w:eastAsia="ru-RU"/>
              </w:rPr>
            </w:r>
            <w:r>
              <w:rPr>
                <w:rFonts w:ascii="Times New Roman" w:hAnsi="Times New Roman" w:eastAsia="Times New Roman"/>
                <w:sz w:val="24"/>
                <w:szCs w:val="24"/>
                <w:lang w:eastAsia="ru-RU"/>
              </w:rPr>
            </w:r>
          </w:p>
          <w:p>
            <w:pPr>
              <w:pStyle w:val="902"/>
              <w:contextualSpacing/>
              <w:jc w:val="both"/>
              <w:spacing w:after="0" w:line="240" w:lineRule="auto"/>
              <w:rPr>
                <w:rFonts w:ascii="Times New Roman" w:hAnsi="Times New Roman" w:eastAsia="Times New Roman"/>
                <w:sz w:val="24"/>
                <w:szCs w:val="24"/>
              </w:rPr>
            </w:pPr>
            <w:r>
              <w:rPr>
                <w:rFonts w:ascii="Times New Roman" w:hAnsi="Times New Roman" w:eastAsia="Times New Roman"/>
                <w:sz w:val="24"/>
                <w:szCs w:val="24"/>
                <w:lang w:eastAsia="ru-RU"/>
              </w:rPr>
              <w:t xml:space="preserve">суббота, воскресенье: выходные дни.</w:t>
            </w:r>
            <w:r>
              <w:rPr>
                <w:rFonts w:ascii="Times New Roman" w:hAnsi="Times New Roman" w:eastAsia="Times New Roman"/>
                <w:sz w:val="24"/>
                <w:szCs w:val="24"/>
              </w:rPr>
            </w:r>
            <w:r>
              <w:rPr>
                <w:rFonts w:ascii="Times New Roman" w:hAnsi="Times New Roman" w:eastAsia="Times New Roman"/>
                <w:sz w:val="24"/>
                <w:szCs w:val="24"/>
              </w:rPr>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rPr>
          <w:trHeight w:val="285"/>
        </w:trPr>
        <w:tc>
          <w:tcPr>
            <w:tcBorders>
              <w:top w:val="single" w:color="000000" w:sz="4" w:space="0"/>
              <w:left w:val="single" w:color="000000" w:sz="4" w:space="0"/>
              <w:bottom w:val="single" w:color="000000" w:sz="4" w:space="0"/>
              <w:right w:val="single" w:color="000000" w:sz="4" w:space="0"/>
            </w:tcBorders>
            <w:tcW w:w="1242" w:type="dxa"/>
            <w:vAlign w:val="top"/>
            <w:textDirection w:val="lrTb"/>
            <w:noWrap w:val="false"/>
          </w:tcPr>
          <w:p>
            <w:pPr>
              <w:pStyle w:val="902"/>
              <w:contextualSpacing/>
              <w:jc w:val="both"/>
              <w:spacing w:after="0" w:line="240" w:lineRule="auto"/>
              <w:rPr>
                <w:rFonts w:ascii="Times New Roman" w:hAnsi="Times New Roman" w:eastAsia="Times New Roman"/>
                <w:b/>
                <w:sz w:val="24"/>
                <w:szCs w:val="24"/>
              </w:rPr>
            </w:pPr>
            <w:r>
              <w:rPr>
                <w:rFonts w:ascii="Times New Roman" w:hAnsi="Times New Roman" w:eastAsia="Times New Roman"/>
                <w:b/>
                <w:sz w:val="24"/>
                <w:szCs w:val="24"/>
              </w:rPr>
              <w:t xml:space="preserve">Пункт </w:t>
            </w:r>
            <w:r>
              <w:rPr>
                <w:rFonts w:ascii="Times New Roman" w:hAnsi="Times New Roman" w:eastAsia="Times New Roman"/>
                <w:b/>
                <w:sz w:val="24"/>
                <w:szCs w:val="24"/>
              </w:rPr>
              <w:t xml:space="preserve">2</w:t>
            </w:r>
            <w:r>
              <w:rPr>
                <w:rFonts w:ascii="Times New Roman" w:hAnsi="Times New Roman" w:eastAsia="Times New Roman"/>
                <w:b/>
                <w:sz w:val="24"/>
                <w:szCs w:val="24"/>
              </w:rPr>
            </w:r>
            <w:r>
              <w:rPr>
                <w:rFonts w:ascii="Times New Roman" w:hAnsi="Times New Roman" w:eastAsia="Times New Roman"/>
                <w:b/>
                <w:sz w:val="24"/>
                <w:szCs w:val="24"/>
              </w:rPr>
            </w:r>
          </w:p>
        </w:tc>
        <w:tc>
          <w:tcPr>
            <w:tcBorders>
              <w:top w:val="single" w:color="000000" w:sz="4" w:space="0"/>
              <w:left w:val="single" w:color="000000" w:sz="4" w:space="0"/>
              <w:bottom w:val="single" w:color="000000" w:sz="4" w:space="0"/>
              <w:right w:val="single" w:color="000000" w:sz="4" w:space="0"/>
            </w:tcBorders>
            <w:tcW w:w="9586" w:type="dxa"/>
            <w:vAlign w:val="top"/>
            <w:textDirection w:val="lrTb"/>
            <w:noWrap w:val="false"/>
          </w:tcPr>
          <w:p>
            <w:pPr>
              <w:pStyle w:val="902"/>
              <w:contextualSpacing/>
              <w:jc w:val="both"/>
              <w:spacing w:after="0" w:line="240" w:lineRule="auto"/>
              <w:rPr>
                <w:rFonts w:ascii="Times New Roman" w:hAnsi="Times New Roman" w:eastAsia="Times New Roman"/>
                <w:sz w:val="24"/>
                <w:szCs w:val="24"/>
              </w:rPr>
            </w:pPr>
            <w:r>
              <w:rPr>
                <w:rFonts w:ascii="Times New Roman" w:hAnsi="Times New Roman" w:eastAsia="Times New Roman"/>
                <w:b/>
                <w:sz w:val="24"/>
                <w:szCs w:val="24"/>
              </w:rPr>
              <w:t xml:space="preserve">С</w:t>
            </w:r>
            <w:r>
              <w:rPr>
                <w:rFonts w:ascii="Times New Roman" w:hAnsi="Times New Roman" w:eastAsia="Times New Roman"/>
                <w:b/>
                <w:sz w:val="24"/>
                <w:szCs w:val="24"/>
              </w:rPr>
              <w:t xml:space="preserve">пособ определения поставщика (подрядчика, исполнителя):</w:t>
            </w:r>
            <w:r>
              <w:rPr>
                <w:rFonts w:ascii="Times New Roman" w:hAnsi="Times New Roman" w:eastAsia="Times New Roman"/>
                <w:sz w:val="24"/>
                <w:szCs w:val="24"/>
              </w:rPr>
              <w:t xml:space="preserve"> </w:t>
            </w:r>
            <w:r>
              <w:rPr>
                <w:rFonts w:ascii="Times New Roman" w:hAnsi="Times New Roman" w:eastAsia="Times New Roman"/>
                <w:sz w:val="24"/>
                <w:szCs w:val="24"/>
              </w:rPr>
            </w:r>
            <w:r>
              <w:rPr>
                <w:rFonts w:ascii="Times New Roman" w:hAnsi="Times New Roman" w:eastAsia="Times New Roman"/>
                <w:sz w:val="24"/>
                <w:szCs w:val="24"/>
              </w:rPr>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rPr>
          <w:trHeight w:val="285"/>
        </w:trPr>
        <w:tc>
          <w:tcPr>
            <w:gridSpan w:val="2"/>
            <w:tcBorders>
              <w:top w:val="single" w:color="000000" w:sz="4" w:space="0"/>
              <w:left w:val="single" w:color="000000" w:sz="4" w:space="0"/>
              <w:bottom w:val="single" w:color="000000" w:sz="4" w:space="0"/>
              <w:right w:val="single" w:color="000000" w:sz="4" w:space="0"/>
            </w:tcBorders>
            <w:tcW w:w="10828" w:type="dxa"/>
            <w:vAlign w:val="top"/>
            <w:textDirection w:val="lrTb"/>
            <w:noWrap w:val="false"/>
          </w:tcPr>
          <w:p>
            <w:pPr>
              <w:pStyle w:val="902"/>
              <w:contextualSpacing/>
              <w:ind w:firstLine="596"/>
              <w:jc w:val="both"/>
              <w:spacing w:after="0" w:line="240" w:lineRule="auto"/>
              <w:rPr>
                <w:rFonts w:ascii="Times New Roman" w:hAnsi="Times New Roman" w:eastAsia="Times New Roman"/>
                <w:sz w:val="24"/>
                <w:szCs w:val="24"/>
              </w:rPr>
            </w:pPr>
            <w:r>
              <w:rPr>
                <w:rFonts w:ascii="Times New Roman" w:hAnsi="Times New Roman" w:eastAsia="Times New Roman"/>
                <w:sz w:val="24"/>
                <w:szCs w:val="24"/>
              </w:rPr>
              <w:t xml:space="preserve">О</w:t>
            </w:r>
            <w:r>
              <w:rPr>
                <w:rFonts w:ascii="Times New Roman" w:hAnsi="Times New Roman" w:eastAsia="Times New Roman"/>
                <w:sz w:val="24"/>
                <w:szCs w:val="24"/>
              </w:rPr>
              <w:t xml:space="preserve">существление закупки товара, работы или услуги на сумму, не превышающую шестисот тысяч рублей</w:t>
            </w:r>
            <w:r>
              <w:rPr>
                <w:rFonts w:ascii="Times New Roman" w:hAnsi="Times New Roman" w:eastAsia="Times New Roman"/>
                <w:sz w:val="24"/>
                <w:szCs w:val="24"/>
              </w:rPr>
              <w:t xml:space="preserve">, в соответствии с п. 4 ч. 1 ст. 93 </w:t>
            </w:r>
            <w:r>
              <w:rPr>
                <w:rFonts w:ascii="Times New Roman" w:hAnsi="Times New Roman" w:eastAsia="Times New Roman"/>
                <w:sz w:val="24"/>
                <w:szCs w:val="24"/>
              </w:rPr>
              <w:t xml:space="preserve">Закона № 44-ФЗ от 05.04.2013г.</w:t>
            </w:r>
            <w:r>
              <w:rPr>
                <w:rFonts w:ascii="Times New Roman" w:hAnsi="Times New Roman" w:eastAsia="Times New Roman"/>
                <w:sz w:val="24"/>
                <w:szCs w:val="24"/>
              </w:rPr>
            </w:r>
            <w:r>
              <w:rPr>
                <w:rFonts w:ascii="Times New Roman" w:hAnsi="Times New Roman" w:eastAsia="Times New Roman"/>
                <w:sz w:val="24"/>
                <w:szCs w:val="24"/>
              </w:rPr>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rPr>
          <w:trHeight w:val="285"/>
        </w:trPr>
        <w:tc>
          <w:tcPr>
            <w:tcBorders>
              <w:top w:val="single" w:color="000000" w:sz="4" w:space="0"/>
              <w:left w:val="single" w:color="000000" w:sz="4" w:space="0"/>
              <w:bottom w:val="single" w:color="000000" w:sz="4" w:space="0"/>
              <w:right w:val="single" w:color="000000" w:sz="4" w:space="0"/>
            </w:tcBorders>
            <w:tcW w:w="1242" w:type="dxa"/>
            <w:vAlign w:val="top"/>
            <w:textDirection w:val="lrTb"/>
            <w:noWrap w:val="false"/>
          </w:tcPr>
          <w:p>
            <w:pPr>
              <w:pStyle w:val="902"/>
              <w:contextualSpacing/>
              <w:spacing w:after="0" w:line="240" w:lineRule="auto"/>
              <w:rPr>
                <w:rFonts w:ascii="Times New Roman" w:hAnsi="Times New Roman" w:eastAsia="Times New Roman"/>
                <w:b/>
                <w:sz w:val="24"/>
                <w:szCs w:val="24"/>
              </w:rPr>
            </w:pPr>
            <w:r>
              <w:rPr>
                <w:rFonts w:ascii="Times New Roman" w:hAnsi="Times New Roman" w:eastAsia="Times New Roman"/>
                <w:b/>
                <w:sz w:val="24"/>
                <w:szCs w:val="24"/>
              </w:rPr>
              <w:t xml:space="preserve">Пункт </w:t>
            </w:r>
            <w:r>
              <w:rPr>
                <w:rFonts w:ascii="Times New Roman" w:hAnsi="Times New Roman" w:eastAsia="Times New Roman"/>
                <w:b/>
                <w:sz w:val="24"/>
                <w:szCs w:val="24"/>
              </w:rPr>
              <w:t xml:space="preserve">3</w:t>
            </w:r>
            <w:r>
              <w:rPr>
                <w:rFonts w:ascii="Times New Roman" w:hAnsi="Times New Roman" w:eastAsia="Times New Roman"/>
                <w:b/>
                <w:sz w:val="24"/>
                <w:szCs w:val="24"/>
              </w:rPr>
            </w:r>
            <w:r>
              <w:rPr>
                <w:rFonts w:ascii="Times New Roman" w:hAnsi="Times New Roman" w:eastAsia="Times New Roman"/>
                <w:b/>
                <w:sz w:val="24"/>
                <w:szCs w:val="24"/>
              </w:rPr>
            </w:r>
          </w:p>
        </w:tc>
        <w:tc>
          <w:tcPr>
            <w:tcBorders>
              <w:top w:val="single" w:color="000000" w:sz="4" w:space="0"/>
              <w:left w:val="single" w:color="000000" w:sz="4" w:space="0"/>
              <w:bottom w:val="single" w:color="000000" w:sz="4" w:space="0"/>
              <w:right w:val="single" w:color="000000" w:sz="4" w:space="0"/>
            </w:tcBorders>
            <w:tcW w:w="9586" w:type="dxa"/>
            <w:vAlign w:val="top"/>
            <w:textDirection w:val="lrTb"/>
            <w:noWrap w:val="false"/>
          </w:tcPr>
          <w:p>
            <w:pPr>
              <w:pStyle w:val="902"/>
              <w:contextualSpacing/>
              <w:spacing w:after="0" w:line="240" w:lineRule="auto"/>
              <w:rPr>
                <w:rFonts w:ascii="Times New Roman" w:hAnsi="Times New Roman" w:eastAsia="Times New Roman"/>
                <w:b/>
                <w:sz w:val="24"/>
                <w:szCs w:val="24"/>
              </w:rPr>
            </w:pPr>
            <w:r>
              <w:rPr>
                <w:rFonts w:ascii="Times New Roman" w:hAnsi="Times New Roman" w:eastAsia="Times New Roman"/>
                <w:b/>
                <w:sz w:val="24"/>
                <w:szCs w:val="24"/>
              </w:rPr>
              <w:t xml:space="preserve">Наименование объекта закупки</w:t>
            </w:r>
            <w:r>
              <w:rPr>
                <w:rFonts w:ascii="Times New Roman" w:hAnsi="Times New Roman" w:eastAsia="Times New Roman"/>
                <w:b/>
                <w:sz w:val="24"/>
                <w:szCs w:val="24"/>
              </w:rPr>
            </w:r>
            <w:r>
              <w:rPr>
                <w:rFonts w:ascii="Times New Roman" w:hAnsi="Times New Roman" w:eastAsia="Times New Roman"/>
                <w:b/>
                <w:sz w:val="24"/>
                <w:szCs w:val="24"/>
              </w:rPr>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rPr>
          <w:trHeight w:val="245"/>
        </w:trPr>
        <w:tc>
          <w:tcPr>
            <w:gridSpan w:val="2"/>
            <w:tcBorders>
              <w:top w:val="single" w:color="000000" w:sz="4" w:space="0"/>
              <w:left w:val="single" w:color="000000" w:sz="4" w:space="0"/>
              <w:bottom w:val="single" w:color="000000" w:sz="4" w:space="0"/>
              <w:right w:val="single" w:color="000000" w:sz="4" w:space="0"/>
            </w:tcBorders>
            <w:tcW w:w="10828" w:type="dxa"/>
            <w:vAlign w:val="top"/>
            <w:textDirection w:val="lrTb"/>
            <w:noWrap w:val="false"/>
          </w:tcPr>
          <w:p>
            <w:pPr>
              <w:pStyle w:val="902"/>
              <w:contextualSpacing/>
              <w:ind w:firstLine="644"/>
              <w:jc w:val="both"/>
              <w:keepLines/>
              <w:keepNext/>
              <w:spacing w:after="0" w:line="240" w:lineRule="auto"/>
              <w:widowControl w:val="off"/>
              <w:rPr>
                <w:rFonts w:ascii="Times New Roman" w:hAnsi="Times New Roman" w:eastAsia="Times New Roman"/>
                <w:sz w:val="24"/>
                <w:szCs w:val="24"/>
                <w:lang w:eastAsia="ru-RU"/>
              </w:rPr>
              <w:suppressLineNumbers/>
            </w:pPr>
            <w:r>
              <w:rPr>
                <w:rFonts w:ascii="Times New Roman" w:hAnsi="Times New Roman"/>
                <w:sz w:val="24"/>
                <w:szCs w:val="24"/>
              </w:rPr>
              <w:t xml:space="preserve">Выполнение работ по капитальному ремонту системы отопления (установка узла учета тепловой энергии) в здании, расположенном по адресу: Республика Башкортостан, г. Благовещенск, ул. Чехова, д. 6</w:t>
            </w:r>
            <w:r>
              <w:rPr>
                <w:rFonts w:ascii="Times New Roman" w:hAnsi="Times New Roman"/>
                <w:sz w:val="24"/>
                <w:szCs w:val="24"/>
              </w:rPr>
              <w:t xml:space="preserve">.</w:t>
            </w:r>
            <w:r>
              <w:rPr>
                <w:rFonts w:ascii="Times New Roman" w:hAnsi="Times New Roman" w:eastAsia="Times New Roman"/>
                <w:sz w:val="24"/>
                <w:szCs w:val="24"/>
                <w:lang w:eastAsia="ru-RU"/>
              </w:rPr>
            </w:r>
            <w:r>
              <w:rPr>
                <w:rFonts w:ascii="Times New Roman" w:hAnsi="Times New Roman" w:eastAsia="Times New Roman"/>
                <w:sz w:val="24"/>
                <w:szCs w:val="24"/>
                <w:lang w:eastAsia="ru-RU"/>
              </w:rPr>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rPr/>
        <w:tc>
          <w:tcPr>
            <w:tcBorders>
              <w:top w:val="single" w:color="000000" w:sz="4" w:space="0"/>
              <w:left w:val="single" w:color="000000" w:sz="4" w:space="0"/>
              <w:bottom w:val="single" w:color="000000" w:sz="4" w:space="0"/>
              <w:right w:val="single" w:color="000000" w:sz="4" w:space="0"/>
            </w:tcBorders>
            <w:tcW w:w="1242" w:type="dxa"/>
            <w:vAlign w:val="top"/>
            <w:textDirection w:val="lrTb"/>
            <w:noWrap w:val="false"/>
          </w:tcPr>
          <w:p>
            <w:pPr>
              <w:pStyle w:val="902"/>
              <w:contextualSpacing/>
              <w:jc w:val="both"/>
              <w:spacing w:after="0" w:line="240" w:lineRule="auto"/>
              <w:rPr>
                <w:rFonts w:ascii="Times New Roman" w:hAnsi="Times New Roman" w:eastAsia="Times New Roman"/>
                <w:b/>
                <w:sz w:val="24"/>
                <w:szCs w:val="24"/>
              </w:rPr>
            </w:pPr>
            <w:r>
              <w:rPr>
                <w:rFonts w:ascii="Times New Roman" w:hAnsi="Times New Roman" w:eastAsia="Times New Roman"/>
                <w:b/>
                <w:sz w:val="24"/>
                <w:szCs w:val="24"/>
              </w:rPr>
              <w:t xml:space="preserve">Пункт </w:t>
            </w:r>
            <w:r>
              <w:rPr>
                <w:rFonts w:ascii="Times New Roman" w:hAnsi="Times New Roman" w:eastAsia="Times New Roman"/>
                <w:b/>
                <w:sz w:val="24"/>
                <w:szCs w:val="24"/>
              </w:rPr>
              <w:t xml:space="preserve">4</w:t>
            </w:r>
            <w:r>
              <w:rPr>
                <w:rFonts w:ascii="Times New Roman" w:hAnsi="Times New Roman" w:eastAsia="Times New Roman"/>
                <w:b/>
                <w:sz w:val="24"/>
                <w:szCs w:val="24"/>
              </w:rPr>
            </w:r>
            <w:r>
              <w:rPr>
                <w:rFonts w:ascii="Times New Roman" w:hAnsi="Times New Roman" w:eastAsia="Times New Roman"/>
                <w:b/>
                <w:sz w:val="24"/>
                <w:szCs w:val="24"/>
              </w:rPr>
            </w:r>
          </w:p>
        </w:tc>
        <w:tc>
          <w:tcPr>
            <w:tcBorders>
              <w:top w:val="single" w:color="000000" w:sz="4" w:space="0"/>
              <w:left w:val="single" w:color="000000" w:sz="4" w:space="0"/>
              <w:bottom w:val="single" w:color="000000" w:sz="4" w:space="0"/>
              <w:right w:val="single" w:color="000000" w:sz="4" w:space="0"/>
            </w:tcBorders>
            <w:tcW w:w="9586" w:type="dxa"/>
            <w:vAlign w:val="top"/>
            <w:textDirection w:val="lrTb"/>
            <w:noWrap w:val="false"/>
          </w:tcPr>
          <w:p>
            <w:pPr>
              <w:pStyle w:val="902"/>
              <w:contextualSpacing/>
              <w:jc w:val="both"/>
              <w:spacing w:after="0" w:line="240" w:lineRule="auto"/>
              <w:rPr>
                <w:rFonts w:ascii="Times New Roman" w:hAnsi="Times New Roman" w:eastAsia="Times New Roman"/>
                <w:b/>
                <w:sz w:val="24"/>
                <w:szCs w:val="24"/>
              </w:rPr>
            </w:pPr>
            <w:r>
              <w:rPr>
                <w:rFonts w:ascii="Times New Roman" w:hAnsi="Times New Roman" w:eastAsia="Times New Roman"/>
                <w:b/>
                <w:sz w:val="24"/>
                <w:szCs w:val="24"/>
              </w:rPr>
              <w:t xml:space="preserve">О</w:t>
            </w:r>
            <w:r>
              <w:rPr>
                <w:rFonts w:ascii="Times New Roman" w:hAnsi="Times New Roman" w:eastAsia="Times New Roman"/>
                <w:b/>
                <w:sz w:val="24"/>
                <w:szCs w:val="24"/>
              </w:rPr>
              <w:t xml:space="preserve">писание объекта закупки в соответствии со ст</w:t>
            </w:r>
            <w:r>
              <w:rPr>
                <w:rFonts w:ascii="Times New Roman" w:hAnsi="Times New Roman" w:eastAsia="Times New Roman"/>
                <w:b/>
                <w:sz w:val="24"/>
                <w:szCs w:val="24"/>
              </w:rPr>
              <w:t xml:space="preserve">. </w:t>
            </w:r>
            <w:r>
              <w:rPr>
                <w:rFonts w:ascii="Times New Roman" w:hAnsi="Times New Roman" w:eastAsia="Times New Roman"/>
                <w:b/>
                <w:sz w:val="24"/>
                <w:szCs w:val="24"/>
              </w:rPr>
              <w:t xml:space="preserve">33</w:t>
            </w:r>
            <w:r>
              <w:rPr>
                <w:rFonts w:ascii="Times New Roman" w:hAnsi="Times New Roman" w:eastAsia="Times New Roman"/>
                <w:sz w:val="24"/>
                <w:szCs w:val="24"/>
              </w:rPr>
              <w:t xml:space="preserve"> </w:t>
            </w:r>
            <w:r>
              <w:rPr>
                <w:rFonts w:ascii="Times New Roman" w:hAnsi="Times New Roman" w:eastAsia="Times New Roman"/>
                <w:b/>
                <w:sz w:val="24"/>
                <w:szCs w:val="24"/>
              </w:rPr>
              <w:t xml:space="preserve">Закона № 44-ФЗ от 05.04.2013г.</w:t>
            </w:r>
            <w:r>
              <w:rPr>
                <w:rFonts w:ascii="Times New Roman" w:hAnsi="Times New Roman" w:eastAsia="Times New Roman"/>
                <w:b/>
                <w:sz w:val="24"/>
                <w:szCs w:val="24"/>
              </w:rPr>
            </w:r>
            <w:r>
              <w:rPr>
                <w:rFonts w:ascii="Times New Roman" w:hAnsi="Times New Roman" w:eastAsia="Times New Roman"/>
                <w:b/>
                <w:sz w:val="24"/>
                <w:szCs w:val="24"/>
              </w:rPr>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rPr/>
        <w:tc>
          <w:tcPr>
            <w:gridSpan w:val="2"/>
            <w:tcBorders>
              <w:top w:val="single" w:color="000000" w:sz="4" w:space="0"/>
              <w:left w:val="single" w:color="000000" w:sz="4" w:space="0"/>
              <w:bottom w:val="single" w:color="000000" w:sz="4" w:space="0"/>
              <w:right w:val="single" w:color="000000" w:sz="4" w:space="0"/>
            </w:tcBorders>
            <w:tcW w:w="10828" w:type="dxa"/>
            <w:vAlign w:val="top"/>
            <w:textDirection w:val="lrTb"/>
            <w:noWrap w:val="false"/>
          </w:tcPr>
          <w:p>
            <w:pPr>
              <w:pStyle w:val="902"/>
              <w:contextualSpacing/>
              <w:ind w:firstLine="722"/>
              <w:jc w:val="both"/>
              <w:spacing w:after="0" w:line="240" w:lineRule="auto"/>
              <w:rPr>
                <w:rFonts w:ascii="Times New Roman" w:hAnsi="Times New Roman" w:eastAsia="Times New Roman"/>
                <w:sz w:val="24"/>
                <w:szCs w:val="24"/>
              </w:rPr>
            </w:pPr>
            <w:r>
              <w:rPr>
                <w:rFonts w:ascii="Times New Roman" w:hAnsi="Times New Roman" w:eastAsia="Times New Roman"/>
                <w:sz w:val="24"/>
                <w:szCs w:val="24"/>
              </w:rPr>
              <w:t xml:space="preserve">Описание объекта закупки </w:t>
            </w:r>
            <w:r>
              <w:rPr>
                <w:rFonts w:ascii="Times New Roman" w:hAnsi="Times New Roman" w:eastAsia="Times New Roman"/>
                <w:sz w:val="24"/>
                <w:szCs w:val="24"/>
              </w:rPr>
              <w:t xml:space="preserve">содержится </w:t>
            </w:r>
            <w:r>
              <w:rPr>
                <w:rFonts w:ascii="Times New Roman" w:hAnsi="Times New Roman" w:eastAsia="Times New Roman"/>
                <w:sz w:val="24"/>
                <w:szCs w:val="24"/>
              </w:rPr>
              <w:t xml:space="preserve">в разделе </w:t>
            </w:r>
            <w:r>
              <w:rPr>
                <w:rFonts w:ascii="Times New Roman" w:hAnsi="Times New Roman" w:eastAsia="Times New Roman"/>
                <w:sz w:val="24"/>
                <w:szCs w:val="24"/>
                <w:lang w:val="en-US"/>
              </w:rPr>
              <w:t xml:space="preserve">III</w:t>
            </w:r>
            <w:r>
              <w:rPr>
                <w:rFonts w:ascii="Times New Roman" w:hAnsi="Times New Roman" w:eastAsia="Times New Roman"/>
                <w:sz w:val="24"/>
                <w:szCs w:val="24"/>
              </w:rPr>
              <w:t xml:space="preserve"> «Техническое задание» настоящей</w:t>
            </w:r>
            <w:r>
              <w:rPr>
                <w:rFonts w:ascii="Times New Roman" w:hAnsi="Times New Roman" w:eastAsia="Times New Roman"/>
                <w:sz w:val="24"/>
                <w:szCs w:val="24"/>
              </w:rPr>
              <w:t xml:space="preserve"> закупочной</w:t>
            </w:r>
            <w:r>
              <w:rPr>
                <w:rFonts w:ascii="Times New Roman" w:hAnsi="Times New Roman" w:eastAsia="Times New Roman"/>
                <w:sz w:val="24"/>
                <w:szCs w:val="24"/>
              </w:rPr>
              <w:t xml:space="preserve"> документации. Требования энергетической эффективности товаров </w:t>
            </w:r>
            <w:r>
              <w:rPr>
                <w:rFonts w:ascii="Times New Roman" w:hAnsi="Times New Roman" w:eastAsia="Times New Roman"/>
                <w:sz w:val="24"/>
                <w:szCs w:val="24"/>
              </w:rPr>
              <w:t xml:space="preserve">(</w:t>
            </w:r>
            <w:r>
              <w:rPr>
                <w:rFonts w:ascii="Times New Roman" w:hAnsi="Times New Roman" w:eastAsia="Times New Roman"/>
                <w:sz w:val="24"/>
                <w:szCs w:val="24"/>
              </w:rPr>
              <w:t xml:space="preserve">работ, услуг</w:t>
            </w:r>
            <w:r>
              <w:rPr>
                <w:rFonts w:ascii="Times New Roman" w:hAnsi="Times New Roman" w:eastAsia="Times New Roman"/>
                <w:sz w:val="24"/>
                <w:szCs w:val="24"/>
              </w:rPr>
              <w:t xml:space="preserve">)</w:t>
            </w:r>
            <w:r>
              <w:rPr>
                <w:rFonts w:ascii="Times New Roman" w:hAnsi="Times New Roman" w:eastAsia="Times New Roman"/>
                <w:sz w:val="24"/>
                <w:szCs w:val="24"/>
              </w:rPr>
              <w:t xml:space="preserve">, предусмотренные Федеральным законом от 23.11.2009 № 261-ФЗ «Об энергосбережении и о повышении энергетической эффективности и о внесении изменений в отдельные законодательные акты Российской Федерации», не установлены. </w:t>
            </w:r>
            <w:r>
              <w:rPr>
                <w:rFonts w:ascii="Times New Roman" w:hAnsi="Times New Roman" w:eastAsia="Times New Roman"/>
                <w:sz w:val="24"/>
                <w:szCs w:val="24"/>
              </w:rPr>
            </w:r>
            <w:r>
              <w:rPr>
                <w:rFonts w:ascii="Times New Roman" w:hAnsi="Times New Roman" w:eastAsia="Times New Roman"/>
                <w:sz w:val="24"/>
                <w:szCs w:val="24"/>
              </w:rPr>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rPr>
          <w:trHeight w:val="300"/>
        </w:trPr>
        <w:tc>
          <w:tcPr>
            <w:tcBorders>
              <w:top w:val="single" w:color="000000" w:sz="4" w:space="0"/>
              <w:left w:val="single" w:color="000000" w:sz="4" w:space="0"/>
              <w:bottom w:val="single" w:color="000000" w:sz="4" w:space="0"/>
              <w:right w:val="single" w:color="000000" w:sz="4" w:space="0"/>
            </w:tcBorders>
            <w:tcW w:w="1242" w:type="dxa"/>
            <w:vAlign w:val="top"/>
            <w:textDirection w:val="lrTb"/>
            <w:noWrap w:val="false"/>
          </w:tcPr>
          <w:p>
            <w:pPr>
              <w:pStyle w:val="902"/>
              <w:contextualSpacing/>
              <w:spacing w:after="0" w:line="240" w:lineRule="auto"/>
              <w:rPr>
                <w:rFonts w:ascii="Times New Roman" w:hAnsi="Times New Roman" w:eastAsia="Times New Roman"/>
                <w:b/>
                <w:sz w:val="24"/>
                <w:szCs w:val="24"/>
              </w:rPr>
            </w:pPr>
            <w:r>
              <w:rPr>
                <w:rFonts w:ascii="Times New Roman" w:hAnsi="Times New Roman" w:eastAsia="Times New Roman"/>
                <w:b/>
                <w:sz w:val="24"/>
                <w:szCs w:val="24"/>
              </w:rPr>
              <w:t xml:space="preserve">Пункт 5</w:t>
            </w:r>
            <w:r>
              <w:rPr>
                <w:rFonts w:ascii="Times New Roman" w:hAnsi="Times New Roman" w:eastAsia="Times New Roman"/>
                <w:b/>
                <w:sz w:val="24"/>
                <w:szCs w:val="24"/>
              </w:rPr>
            </w:r>
            <w:r>
              <w:rPr>
                <w:rFonts w:ascii="Times New Roman" w:hAnsi="Times New Roman" w:eastAsia="Times New Roman"/>
                <w:b/>
                <w:sz w:val="24"/>
                <w:szCs w:val="24"/>
              </w:rPr>
            </w:r>
          </w:p>
        </w:tc>
        <w:tc>
          <w:tcPr>
            <w:tcBorders>
              <w:top w:val="single" w:color="000000" w:sz="4" w:space="0"/>
              <w:left w:val="single" w:color="000000" w:sz="4" w:space="0"/>
              <w:bottom w:val="single" w:color="000000" w:sz="4" w:space="0"/>
              <w:right w:val="single" w:color="000000" w:sz="4" w:space="0"/>
            </w:tcBorders>
            <w:tcW w:w="9586" w:type="dxa"/>
            <w:vAlign w:val="top"/>
            <w:textDirection w:val="lrTb"/>
            <w:noWrap w:val="false"/>
          </w:tcPr>
          <w:p>
            <w:pPr>
              <w:pStyle w:val="902"/>
              <w:contextualSpacing/>
              <w:spacing w:after="0" w:line="240" w:lineRule="auto"/>
              <w:rPr>
                <w:rFonts w:ascii="Times New Roman" w:hAnsi="Times New Roman" w:eastAsia="Times New Roman"/>
                <w:b/>
                <w:sz w:val="24"/>
                <w:szCs w:val="24"/>
              </w:rPr>
            </w:pPr>
            <w:r>
              <w:rPr>
                <w:rFonts w:ascii="Times New Roman" w:hAnsi="Times New Roman" w:eastAsia="Times New Roman"/>
                <w:b/>
                <w:sz w:val="24"/>
                <w:szCs w:val="24"/>
              </w:rPr>
              <w:t xml:space="preserve">Начальная (максимальная) цена государственного контракта</w:t>
            </w:r>
            <w:r>
              <w:rPr>
                <w:rFonts w:ascii="Times New Roman" w:hAnsi="Times New Roman" w:eastAsia="Times New Roman"/>
                <w:b/>
                <w:sz w:val="24"/>
                <w:szCs w:val="24"/>
              </w:rPr>
            </w:r>
            <w:r>
              <w:rPr>
                <w:rFonts w:ascii="Times New Roman" w:hAnsi="Times New Roman" w:eastAsia="Times New Roman"/>
                <w:b/>
                <w:sz w:val="24"/>
                <w:szCs w:val="24"/>
              </w:rPr>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rPr>
          <w:trHeight w:val="274"/>
        </w:trPr>
        <w:tc>
          <w:tcPr>
            <w:gridSpan w:val="2"/>
            <w:tcBorders>
              <w:top w:val="single" w:color="000000" w:sz="4" w:space="0"/>
              <w:left w:val="single" w:color="000000" w:sz="4" w:space="0"/>
              <w:bottom w:val="single" w:color="000000" w:sz="4" w:space="0"/>
              <w:right w:val="single" w:color="000000" w:sz="4" w:space="0"/>
            </w:tcBorders>
            <w:tcW w:w="10828" w:type="dxa"/>
            <w:vAlign w:val="top"/>
            <w:textDirection w:val="lrTb"/>
            <w:noWrap w:val="false"/>
          </w:tcPr>
          <w:p>
            <w:pPr>
              <w:pStyle w:val="902"/>
              <w:contextualSpacing/>
              <w:ind w:firstLine="581"/>
              <w:jc w:val="both"/>
              <w:spacing w:after="0" w:line="240" w:lineRule="auto"/>
              <w:rPr>
                <w:rFonts w:ascii="Times New Roman" w:hAnsi="Times New Roman" w:eastAsia="Times New Roman"/>
                <w:b/>
                <w:sz w:val="24"/>
                <w:szCs w:val="24"/>
              </w:rPr>
            </w:pPr>
            <w:r>
              <w:rPr>
                <w:rFonts w:ascii="Times New Roman" w:hAnsi="Times New Roman" w:eastAsia="Times New Roman"/>
                <w:sz w:val="24"/>
                <w:szCs w:val="24"/>
              </w:rPr>
              <w:t xml:space="preserve">Начальная (максимальная) цена государственного контракта</w:t>
            </w:r>
            <w:r>
              <w:rPr>
                <w:rFonts w:ascii="Times New Roman" w:hAnsi="Times New Roman" w:eastAsia="Times New Roman"/>
                <w:b/>
                <w:sz w:val="24"/>
                <w:szCs w:val="24"/>
              </w:rPr>
              <w:t xml:space="preserve"> </w:t>
            </w:r>
            <w:r>
              <w:rPr>
                <w:rFonts w:ascii="Times New Roman" w:hAnsi="Times New Roman" w:eastAsia="Times New Roman"/>
                <w:sz w:val="24"/>
                <w:szCs w:val="24"/>
              </w:rPr>
              <w:t xml:space="preserve">составляет </w:t>
            </w:r>
            <w:r>
              <w:rPr>
                <w:rFonts w:ascii="Times New Roman" w:hAnsi="Times New Roman" w:eastAsia="Times New Roman"/>
                <w:b/>
                <w:sz w:val="24"/>
                <w:szCs w:val="24"/>
              </w:rPr>
              <w:t xml:space="preserve">409 747</w:t>
            </w:r>
            <w:r>
              <w:rPr>
                <w:rFonts w:ascii="Times New Roman" w:hAnsi="Times New Roman" w:eastAsia="Times New Roman"/>
                <w:b/>
                <w:sz w:val="24"/>
                <w:szCs w:val="24"/>
              </w:rPr>
              <w:t xml:space="preserve"> </w:t>
            </w:r>
            <w:r>
              <w:rPr>
                <w:rFonts w:ascii="Times New Roman" w:hAnsi="Times New Roman"/>
                <w:b/>
                <w:sz w:val="24"/>
                <w:szCs w:val="24"/>
              </w:rPr>
              <w:t xml:space="preserve">(</w:t>
            </w:r>
            <w:r>
              <w:rPr>
                <w:rFonts w:ascii="Times New Roman" w:hAnsi="Times New Roman"/>
                <w:b/>
                <w:sz w:val="24"/>
                <w:szCs w:val="24"/>
              </w:rPr>
              <w:t xml:space="preserve">Четыреста </w:t>
            </w:r>
            <w:r>
              <w:rPr>
                <w:rFonts w:ascii="Times New Roman" w:hAnsi="Times New Roman"/>
                <w:b/>
                <w:sz w:val="24"/>
                <w:szCs w:val="24"/>
              </w:rPr>
              <w:t xml:space="preserve">девять</w:t>
            </w:r>
            <w:r>
              <w:rPr>
                <w:rFonts w:ascii="Times New Roman" w:hAnsi="Times New Roman"/>
                <w:b/>
                <w:sz w:val="24"/>
                <w:szCs w:val="24"/>
              </w:rPr>
              <w:t xml:space="preserve"> </w:t>
            </w:r>
            <w:r>
              <w:rPr>
                <w:rFonts w:ascii="Times New Roman" w:hAnsi="Times New Roman"/>
                <w:b/>
                <w:sz w:val="24"/>
                <w:szCs w:val="24"/>
              </w:rPr>
              <w:t xml:space="preserve">тысяч </w:t>
            </w:r>
            <w:r>
              <w:rPr>
                <w:rFonts w:ascii="Times New Roman" w:hAnsi="Times New Roman"/>
                <w:b/>
                <w:sz w:val="24"/>
                <w:szCs w:val="24"/>
              </w:rPr>
              <w:t xml:space="preserve">семьсот сорок семь</w:t>
            </w:r>
            <w:r>
              <w:rPr>
                <w:rFonts w:ascii="Times New Roman" w:hAnsi="Times New Roman"/>
                <w:b/>
                <w:sz w:val="24"/>
                <w:szCs w:val="24"/>
              </w:rPr>
              <w:t xml:space="preserve">) рубл</w:t>
            </w:r>
            <w:r>
              <w:rPr>
                <w:rFonts w:ascii="Times New Roman" w:hAnsi="Times New Roman"/>
                <w:b/>
                <w:sz w:val="24"/>
                <w:szCs w:val="24"/>
              </w:rPr>
              <w:t xml:space="preserve">ей</w:t>
            </w:r>
            <w:r>
              <w:rPr>
                <w:rFonts w:ascii="Times New Roman" w:hAnsi="Times New Roman"/>
                <w:b/>
                <w:sz w:val="24"/>
                <w:szCs w:val="24"/>
              </w:rPr>
              <w:t xml:space="preserve"> </w:t>
            </w:r>
            <w:r>
              <w:rPr>
                <w:rFonts w:ascii="Times New Roman" w:hAnsi="Times New Roman"/>
                <w:b/>
                <w:sz w:val="24"/>
                <w:szCs w:val="24"/>
              </w:rPr>
              <w:t xml:space="preserve">30</w:t>
            </w:r>
            <w:r>
              <w:rPr>
                <w:rFonts w:ascii="Times New Roman" w:hAnsi="Times New Roman"/>
                <w:b/>
                <w:sz w:val="24"/>
                <w:szCs w:val="24"/>
              </w:rPr>
              <w:t xml:space="preserve"> копе</w:t>
            </w:r>
            <w:r>
              <w:rPr>
                <w:rFonts w:ascii="Times New Roman" w:hAnsi="Times New Roman"/>
                <w:b/>
                <w:sz w:val="24"/>
                <w:szCs w:val="24"/>
              </w:rPr>
              <w:t xml:space="preserve">е</w:t>
            </w:r>
            <w:r>
              <w:rPr>
                <w:rFonts w:ascii="Times New Roman" w:hAnsi="Times New Roman"/>
                <w:b/>
                <w:sz w:val="24"/>
                <w:szCs w:val="24"/>
              </w:rPr>
              <w:t xml:space="preserve">к.</w:t>
            </w:r>
            <w:r>
              <w:rPr>
                <w:rFonts w:ascii="Times New Roman" w:hAnsi="Times New Roman" w:eastAsia="Times New Roman"/>
                <w:b/>
                <w:sz w:val="24"/>
                <w:szCs w:val="24"/>
              </w:rPr>
            </w:r>
            <w:r>
              <w:rPr>
                <w:rFonts w:ascii="Times New Roman" w:hAnsi="Times New Roman" w:eastAsia="Times New Roman"/>
                <w:b/>
                <w:sz w:val="24"/>
                <w:szCs w:val="24"/>
              </w:rPr>
            </w:r>
          </w:p>
          <w:p>
            <w:pPr>
              <w:pStyle w:val="902"/>
              <w:contextualSpacing/>
              <w:ind w:firstLine="581"/>
              <w:jc w:val="both"/>
              <w:spacing w:after="0" w:line="240" w:lineRule="auto"/>
              <w:rPr>
                <w:rFonts w:ascii="Times New Roman" w:hAnsi="Times New Roman" w:eastAsia="Times New Roman"/>
                <w:b/>
                <w:sz w:val="24"/>
                <w:szCs w:val="24"/>
              </w:rPr>
            </w:pPr>
            <w:r>
              <w:rPr>
                <w:rFonts w:ascii="Times New Roman" w:hAnsi="Times New Roman" w:eastAsia="Times New Roman"/>
                <w:sz w:val="24"/>
                <w:szCs w:val="24"/>
              </w:rPr>
              <w:t xml:space="preserve">Начальная (максимальная) цена контракта включает в себя: все услуги, оказываемые </w:t>
            </w:r>
            <w:r>
              <w:rPr>
                <w:rFonts w:ascii="Times New Roman" w:hAnsi="Times New Roman" w:eastAsia="Times New Roman"/>
                <w:sz w:val="24"/>
                <w:szCs w:val="24"/>
              </w:rPr>
              <w:t xml:space="preserve">поставщиком (подрядчиком, исполнителем)</w:t>
            </w:r>
            <w:r>
              <w:rPr>
                <w:rFonts w:ascii="Times New Roman" w:hAnsi="Times New Roman" w:eastAsia="Times New Roman"/>
                <w:sz w:val="24"/>
                <w:szCs w:val="24"/>
              </w:rPr>
              <w:t xml:space="preserve">, а также расходы на поставку, перевозку, страхование, уплату таможенных пошлин, налогов, сборов и других обязательных платежей.</w:t>
            </w:r>
            <w:r>
              <w:rPr>
                <w:rFonts w:ascii="Times New Roman" w:hAnsi="Times New Roman" w:eastAsia="Times New Roman"/>
                <w:b/>
                <w:sz w:val="24"/>
                <w:szCs w:val="24"/>
              </w:rPr>
            </w:r>
            <w:r>
              <w:rPr>
                <w:rFonts w:ascii="Times New Roman" w:hAnsi="Times New Roman" w:eastAsia="Times New Roman"/>
                <w:b/>
                <w:sz w:val="24"/>
                <w:szCs w:val="24"/>
              </w:rPr>
            </w:r>
          </w:p>
          <w:p>
            <w:pPr>
              <w:pStyle w:val="902"/>
              <w:contextualSpacing/>
              <w:ind w:firstLine="596"/>
              <w:jc w:val="both"/>
              <w:spacing w:after="0" w:line="240" w:lineRule="auto"/>
              <w:rPr>
                <w:rFonts w:ascii="Times New Roman" w:hAnsi="Times New Roman" w:eastAsia="Times New Roman"/>
                <w:sz w:val="24"/>
                <w:szCs w:val="24"/>
              </w:rPr>
            </w:pPr>
            <w:r>
              <w:rPr>
                <w:rFonts w:ascii="Times New Roman" w:hAnsi="Times New Roman"/>
                <w:sz w:val="24"/>
                <w:szCs w:val="24"/>
              </w:rPr>
              <w:t xml:space="preserve">При заключении контракта заказчик по согласованию с участником закупки, с которым в соответствии с </w:t>
            </w:r>
            <w:r>
              <w:rPr>
                <w:rFonts w:ascii="Times New Roman" w:hAnsi="Times New Roman" w:eastAsia="Times New Roman"/>
                <w:sz w:val="24"/>
                <w:szCs w:val="24"/>
              </w:rPr>
              <w:t xml:space="preserve">Законом № 44-ФЗ от 05.04.2013г. </w:t>
            </w:r>
            <w:r>
              <w:rPr>
                <w:rFonts w:ascii="Times New Roman" w:hAnsi="Times New Roman"/>
                <w:sz w:val="24"/>
                <w:szCs w:val="24"/>
              </w:rPr>
              <w:t xml:space="preserve">заключается контракт, вправе увеличить количество поставляемого товара на сумму, не пр</w:t>
            </w:r>
            <w:r>
              <w:rPr>
                <w:rFonts w:ascii="Times New Roman" w:hAnsi="Times New Roman"/>
                <w:sz w:val="24"/>
                <w:szCs w:val="24"/>
              </w:rPr>
              <w:t xml:space="preserve">евышающую разницы между ценой контракта, предложенной таким участником, и начальной (максимальной) ценой контракта (ценой лота), если это право заказчика предусмотрено документацией о закупке. При этом цена единицы товара не должна превышать цену единицы т</w:t>
            </w:r>
            <w:r>
              <w:rPr>
                <w:rFonts w:ascii="Times New Roman" w:hAnsi="Times New Roman"/>
                <w:sz w:val="24"/>
                <w:szCs w:val="24"/>
              </w:rPr>
              <w:t xml:space="preserve">овара, определяемую как частное от деления цены контракта, указанной в заявке на участие в конкурсе, запросе предложений или предложенной участником аукциона, с которым заключается контракт, на количество товара, указанное в извещении о проведении закупки </w:t>
            </w:r>
            <w:r>
              <w:rPr>
                <w:rFonts w:ascii="Times New Roman" w:hAnsi="Times New Roman" w:eastAsia="Times New Roman"/>
                <w:sz w:val="24"/>
                <w:szCs w:val="24"/>
              </w:rPr>
              <w:t xml:space="preserve">(в соответствии с ч. 18 ст. 34 Закона № 44-ФЗ от 05.04.2013г.).</w:t>
            </w:r>
            <w:r>
              <w:rPr>
                <w:rFonts w:ascii="Times New Roman" w:hAnsi="Times New Roman" w:eastAsia="Times New Roman"/>
                <w:sz w:val="24"/>
                <w:szCs w:val="24"/>
              </w:rPr>
            </w:r>
            <w:r>
              <w:rPr>
                <w:rFonts w:ascii="Times New Roman" w:hAnsi="Times New Roman" w:eastAsia="Times New Roman"/>
                <w:sz w:val="24"/>
                <w:szCs w:val="24"/>
              </w:rPr>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rPr>
          <w:trHeight w:val="269"/>
        </w:trPr>
        <w:tc>
          <w:tcPr>
            <w:tcBorders>
              <w:top w:val="single" w:color="000000" w:sz="4" w:space="0"/>
              <w:left w:val="single" w:color="000000" w:sz="4" w:space="0"/>
              <w:bottom w:val="single" w:color="000000" w:sz="4" w:space="0"/>
              <w:right w:val="single" w:color="000000" w:sz="4" w:space="0"/>
            </w:tcBorders>
            <w:tcW w:w="1242" w:type="dxa"/>
            <w:vAlign w:val="top"/>
            <w:textDirection w:val="lrTb"/>
            <w:noWrap w:val="false"/>
          </w:tcPr>
          <w:p>
            <w:pPr>
              <w:pStyle w:val="902"/>
              <w:contextualSpacing/>
              <w:spacing w:after="0" w:line="240" w:lineRule="auto"/>
              <w:rPr>
                <w:rFonts w:ascii="Times New Roman" w:hAnsi="Times New Roman" w:eastAsia="Times New Roman"/>
                <w:b/>
                <w:sz w:val="24"/>
                <w:szCs w:val="24"/>
              </w:rPr>
            </w:pPr>
            <w:r>
              <w:rPr>
                <w:rFonts w:ascii="Times New Roman" w:hAnsi="Times New Roman" w:eastAsia="Times New Roman"/>
                <w:b/>
                <w:sz w:val="24"/>
                <w:szCs w:val="24"/>
              </w:rPr>
              <w:t xml:space="preserve">Пункт </w:t>
            </w:r>
            <w:r>
              <w:rPr>
                <w:rFonts w:ascii="Times New Roman" w:hAnsi="Times New Roman" w:eastAsia="Times New Roman"/>
                <w:b/>
                <w:sz w:val="24"/>
                <w:szCs w:val="24"/>
              </w:rPr>
              <w:t xml:space="preserve">6</w:t>
            </w:r>
            <w:r>
              <w:rPr>
                <w:rFonts w:ascii="Times New Roman" w:hAnsi="Times New Roman" w:eastAsia="Times New Roman"/>
                <w:b/>
                <w:sz w:val="24"/>
                <w:szCs w:val="24"/>
              </w:rPr>
            </w:r>
            <w:r>
              <w:rPr>
                <w:rFonts w:ascii="Times New Roman" w:hAnsi="Times New Roman" w:eastAsia="Times New Roman"/>
                <w:b/>
                <w:sz w:val="24"/>
                <w:szCs w:val="24"/>
              </w:rPr>
            </w:r>
          </w:p>
        </w:tc>
        <w:tc>
          <w:tcPr>
            <w:tcBorders>
              <w:top w:val="single" w:color="000000" w:sz="4" w:space="0"/>
              <w:left w:val="single" w:color="000000" w:sz="4" w:space="0"/>
              <w:bottom w:val="single" w:color="000000" w:sz="4" w:space="0"/>
              <w:right w:val="single" w:color="000000" w:sz="4" w:space="0"/>
            </w:tcBorders>
            <w:tcW w:w="9586" w:type="dxa"/>
            <w:vAlign w:val="top"/>
            <w:textDirection w:val="lrTb"/>
            <w:noWrap w:val="false"/>
          </w:tcPr>
          <w:p>
            <w:pPr>
              <w:pStyle w:val="902"/>
              <w:contextualSpacing/>
              <w:jc w:val="both"/>
              <w:spacing w:after="0" w:line="240" w:lineRule="auto"/>
              <w:rPr>
                <w:rFonts w:ascii="Times New Roman" w:hAnsi="Times New Roman" w:eastAsia="Times New Roman"/>
                <w:b/>
                <w:sz w:val="24"/>
                <w:szCs w:val="24"/>
              </w:rPr>
            </w:pPr>
            <w:r>
              <w:rPr>
                <w:rFonts w:ascii="Times New Roman" w:hAnsi="Times New Roman" w:eastAsia="Times New Roman"/>
                <w:b/>
                <w:sz w:val="24"/>
                <w:szCs w:val="24"/>
              </w:rPr>
              <w:t xml:space="preserve">Источник финансирования</w:t>
            </w:r>
            <w:r>
              <w:rPr>
                <w:rFonts w:ascii="Times New Roman" w:hAnsi="Times New Roman" w:eastAsia="Times New Roman"/>
                <w:b/>
                <w:sz w:val="24"/>
                <w:szCs w:val="24"/>
              </w:rPr>
              <w:t xml:space="preserve">, и</w:t>
            </w:r>
            <w:r>
              <w:rPr>
                <w:rFonts w:ascii="Times New Roman" w:hAnsi="Times New Roman" w:eastAsia="Times New Roman"/>
                <w:b/>
                <w:sz w:val="24"/>
                <w:szCs w:val="24"/>
              </w:rPr>
              <w:t xml:space="preserve">нформация о валюте, используемой для формирования цены контракта и расчетов с поставщиками (подрядчиками, исполнителями)</w:t>
            </w:r>
            <w:r>
              <w:rPr>
                <w:rFonts w:ascii="Times New Roman" w:hAnsi="Times New Roman" w:eastAsia="Times New Roman"/>
                <w:b/>
                <w:sz w:val="24"/>
                <w:szCs w:val="24"/>
              </w:rPr>
              <w:t xml:space="preserve">, п</w:t>
            </w:r>
            <w:r>
              <w:rPr>
                <w:rFonts w:ascii="Times New Roman" w:hAnsi="Times New Roman" w:eastAsia="Times New Roman"/>
                <w:b/>
                <w:sz w:val="24"/>
                <w:szCs w:val="24"/>
              </w:rPr>
              <w:t xml:space="preserve">орядок применения официального курса иностранной валюты к рублю РФ, установленного ЦБ Российской Федерации и используемого при оплате контракта.</w:t>
            </w:r>
            <w:r>
              <w:rPr>
                <w:rFonts w:ascii="Times New Roman" w:hAnsi="Times New Roman" w:eastAsia="Times New Roman"/>
                <w:b/>
                <w:sz w:val="24"/>
                <w:szCs w:val="24"/>
              </w:rPr>
            </w:r>
            <w:r>
              <w:rPr>
                <w:rFonts w:ascii="Times New Roman" w:hAnsi="Times New Roman" w:eastAsia="Times New Roman"/>
                <w:b/>
                <w:sz w:val="24"/>
                <w:szCs w:val="24"/>
              </w:rPr>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rPr>
          <w:trHeight w:val="290"/>
        </w:trPr>
        <w:tc>
          <w:tcPr>
            <w:gridSpan w:val="2"/>
            <w:tcBorders>
              <w:top w:val="single" w:color="000000" w:sz="4" w:space="0"/>
              <w:left w:val="single" w:color="000000" w:sz="4" w:space="0"/>
              <w:bottom w:val="single" w:color="000000" w:sz="4" w:space="0"/>
              <w:right w:val="single" w:color="000000" w:sz="4" w:space="0"/>
            </w:tcBorders>
            <w:tcW w:w="10828" w:type="dxa"/>
            <w:vAlign w:val="top"/>
            <w:textDirection w:val="lrTb"/>
            <w:noWrap w:val="false"/>
          </w:tcPr>
          <w:p>
            <w:pPr>
              <w:pStyle w:val="902"/>
              <w:contextualSpacing/>
              <w:ind w:firstLine="581"/>
              <w:jc w:val="both"/>
              <w:spacing w:after="0" w:line="240" w:lineRule="auto"/>
              <w:widowControl w:val="off"/>
              <w:rPr>
                <w:rFonts w:ascii="Times New Roman" w:hAnsi="Times New Roman" w:eastAsia="Times New Roman"/>
                <w:sz w:val="24"/>
                <w:szCs w:val="24"/>
              </w:rPr>
              <w:suppressLineNumbers/>
            </w:pPr>
            <w:r>
              <w:rPr>
                <w:rFonts w:ascii="Times New Roman" w:hAnsi="Times New Roman" w:eastAsia="Times New Roman"/>
                <w:sz w:val="24"/>
                <w:szCs w:val="24"/>
              </w:rPr>
              <w:t xml:space="preserve">Оплата поставленного товара </w:t>
            </w:r>
            <w:r>
              <w:rPr>
                <w:rFonts w:ascii="Times New Roman" w:hAnsi="Times New Roman" w:eastAsia="Times New Roman"/>
                <w:sz w:val="24"/>
                <w:szCs w:val="24"/>
              </w:rPr>
              <w:t xml:space="preserve">(выполненной работы, оказанной услуги) </w:t>
            </w:r>
            <w:r>
              <w:rPr>
                <w:rFonts w:ascii="Times New Roman" w:hAnsi="Times New Roman" w:eastAsia="Times New Roman"/>
                <w:sz w:val="24"/>
                <w:szCs w:val="24"/>
              </w:rPr>
              <w:t xml:space="preserve">осуществляется Заказчиком из средств федерального бюджета Российской Федерации согласно</w:t>
            </w:r>
            <w:r>
              <w:rPr>
                <w:rFonts w:ascii="Times New Roman" w:hAnsi="Times New Roman" w:eastAsia="Times New Roman"/>
                <w:sz w:val="24"/>
                <w:szCs w:val="24"/>
              </w:rPr>
              <w:t xml:space="preserve"> выделенным</w:t>
            </w:r>
            <w:r>
              <w:rPr>
                <w:rFonts w:ascii="Times New Roman" w:hAnsi="Times New Roman" w:eastAsia="Times New Roman"/>
                <w:sz w:val="24"/>
                <w:szCs w:val="24"/>
              </w:rPr>
              <w:t xml:space="preserve"> на </w:t>
            </w:r>
            <w:r>
              <w:rPr>
                <w:rFonts w:ascii="Times New Roman" w:hAnsi="Times New Roman" w:eastAsia="Times New Roman"/>
                <w:sz w:val="24"/>
                <w:szCs w:val="24"/>
              </w:rPr>
              <w:t xml:space="preserve">202</w:t>
            </w:r>
            <w:r>
              <w:rPr>
                <w:rFonts w:ascii="Times New Roman" w:hAnsi="Times New Roman" w:eastAsia="Times New Roman"/>
                <w:sz w:val="24"/>
                <w:szCs w:val="24"/>
              </w:rPr>
              <w:t xml:space="preserve">6</w:t>
            </w:r>
            <w:r>
              <w:rPr>
                <w:rFonts w:ascii="Times New Roman" w:hAnsi="Times New Roman" w:eastAsia="Times New Roman"/>
                <w:sz w:val="24"/>
                <w:szCs w:val="24"/>
              </w:rPr>
              <w:t xml:space="preserve"> финансовый год лимитам бюджетных обязательств в форме безналичного расчета путем перечисления денежных средств в российских рублях на расчетный счет </w:t>
            </w:r>
            <w:r>
              <w:rPr>
                <w:rFonts w:ascii="Times New Roman" w:hAnsi="Times New Roman" w:eastAsia="Times New Roman"/>
                <w:sz w:val="24"/>
                <w:szCs w:val="24"/>
              </w:rPr>
              <w:t xml:space="preserve">п</w:t>
            </w:r>
            <w:r>
              <w:rPr>
                <w:rFonts w:ascii="Times New Roman" w:hAnsi="Times New Roman" w:eastAsia="Times New Roman"/>
                <w:sz w:val="24"/>
                <w:szCs w:val="24"/>
              </w:rPr>
              <w:t xml:space="preserve">оставщика </w:t>
            </w:r>
            <w:r>
              <w:rPr>
                <w:rFonts w:ascii="Times New Roman" w:hAnsi="Times New Roman" w:eastAsia="Times New Roman"/>
                <w:spacing w:val="-4"/>
                <w:sz w:val="24"/>
                <w:szCs w:val="24"/>
              </w:rPr>
              <w:t xml:space="preserve">(подрядчика, исполнителя)</w:t>
            </w:r>
            <w:r>
              <w:rPr>
                <w:rFonts w:ascii="Times New Roman" w:hAnsi="Times New Roman" w:eastAsia="Times New Roman"/>
                <w:sz w:val="24"/>
                <w:szCs w:val="24"/>
              </w:rPr>
              <w:t xml:space="preserve">, указываемый в Контракте (раздел </w:t>
            </w:r>
            <w:r>
              <w:rPr>
                <w:rFonts w:ascii="Times New Roman" w:hAnsi="Times New Roman" w:eastAsia="Times New Roman"/>
                <w:sz w:val="24"/>
                <w:szCs w:val="24"/>
                <w:lang w:val="en-US"/>
              </w:rPr>
              <w:t xml:space="preserve">V</w:t>
            </w:r>
            <w:r>
              <w:rPr>
                <w:rFonts w:ascii="Times New Roman" w:hAnsi="Times New Roman" w:eastAsia="Times New Roman"/>
                <w:sz w:val="24"/>
                <w:szCs w:val="24"/>
              </w:rPr>
              <w:t xml:space="preserve">).</w:t>
            </w:r>
            <w:r>
              <w:rPr>
                <w:rFonts w:ascii="Times New Roman" w:hAnsi="Times New Roman" w:eastAsia="Times New Roman"/>
                <w:sz w:val="24"/>
                <w:szCs w:val="24"/>
              </w:rPr>
            </w:r>
            <w:r>
              <w:rPr>
                <w:rFonts w:ascii="Times New Roman" w:hAnsi="Times New Roman" w:eastAsia="Times New Roman"/>
                <w:sz w:val="24"/>
                <w:szCs w:val="24"/>
              </w:rPr>
            </w:r>
          </w:p>
          <w:p>
            <w:pPr>
              <w:pStyle w:val="902"/>
              <w:contextualSpacing/>
              <w:ind w:firstLine="581"/>
              <w:jc w:val="both"/>
              <w:spacing w:after="0" w:line="240" w:lineRule="auto"/>
              <w:widowControl w:val="off"/>
              <w:rPr>
                <w:rFonts w:ascii="Times New Roman" w:hAnsi="Times New Roman" w:eastAsia="Times New Roman"/>
                <w:bCs/>
                <w:sz w:val="24"/>
                <w:szCs w:val="24"/>
              </w:rPr>
              <w:suppressLineNumbers/>
            </w:pPr>
            <w:r>
              <w:rPr>
                <w:rFonts w:ascii="Times New Roman" w:hAnsi="Times New Roman" w:eastAsia="Times New Roman"/>
                <w:bCs/>
                <w:sz w:val="24"/>
                <w:szCs w:val="24"/>
              </w:rPr>
              <w:t xml:space="preserve">Цена указывается в рублях Российской Федерации.</w:t>
            </w:r>
            <w:r>
              <w:rPr>
                <w:rFonts w:ascii="Times New Roman" w:hAnsi="Times New Roman" w:eastAsia="Times New Roman"/>
                <w:bCs/>
                <w:sz w:val="24"/>
                <w:szCs w:val="24"/>
              </w:rPr>
            </w:r>
            <w:r>
              <w:rPr>
                <w:rFonts w:ascii="Times New Roman" w:hAnsi="Times New Roman" w:eastAsia="Times New Roman"/>
                <w:bCs/>
                <w:sz w:val="24"/>
                <w:szCs w:val="24"/>
              </w:rPr>
            </w:r>
          </w:p>
          <w:p>
            <w:pPr>
              <w:pStyle w:val="902"/>
              <w:contextualSpacing/>
              <w:ind w:firstLine="581"/>
              <w:jc w:val="both"/>
              <w:spacing w:after="0" w:line="240" w:lineRule="auto"/>
              <w:widowControl w:val="off"/>
              <w:rPr>
                <w:rFonts w:ascii="Times New Roman" w:hAnsi="Times New Roman" w:eastAsia="Times New Roman"/>
                <w:sz w:val="24"/>
                <w:szCs w:val="24"/>
              </w:rPr>
              <w:suppressLineNumbers/>
            </w:pPr>
            <w:r>
              <w:rPr>
                <w:rFonts w:ascii="Times New Roman" w:hAnsi="Times New Roman" w:eastAsia="Times New Roman"/>
                <w:sz w:val="24"/>
                <w:szCs w:val="24"/>
              </w:rPr>
              <w:t xml:space="preserve">Порядок применения официального курса иностранной валюты к рублю РФ, установленного ЦБ Российской Федерации и используемого при оплате контракта,</w:t>
            </w:r>
            <w:r>
              <w:rPr>
                <w:rFonts w:ascii="Times New Roman" w:hAnsi="Times New Roman" w:eastAsia="Times New Roman"/>
                <w:sz w:val="24"/>
                <w:szCs w:val="24"/>
              </w:rPr>
              <w:t xml:space="preserve"> не применяется.</w:t>
            </w:r>
            <w:r>
              <w:rPr>
                <w:rFonts w:ascii="Times New Roman" w:hAnsi="Times New Roman" w:eastAsia="Times New Roman"/>
                <w:sz w:val="24"/>
                <w:szCs w:val="24"/>
              </w:rPr>
            </w:r>
            <w:r>
              <w:rPr>
                <w:rFonts w:ascii="Times New Roman" w:hAnsi="Times New Roman" w:eastAsia="Times New Roman"/>
                <w:sz w:val="24"/>
                <w:szCs w:val="24"/>
              </w:rPr>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rPr>
          <w:trHeight w:val="222"/>
        </w:trPr>
        <w:tc>
          <w:tcPr>
            <w:tcBorders>
              <w:top w:val="single" w:color="000000" w:sz="4" w:space="0"/>
              <w:left w:val="single" w:color="000000" w:sz="4" w:space="0"/>
              <w:bottom w:val="single" w:color="000000" w:sz="4" w:space="0"/>
              <w:right w:val="single" w:color="000000" w:sz="4" w:space="0"/>
            </w:tcBorders>
            <w:tcW w:w="1242" w:type="dxa"/>
            <w:vAlign w:val="top"/>
            <w:textDirection w:val="lrTb"/>
            <w:noWrap w:val="false"/>
          </w:tcPr>
          <w:p>
            <w:pPr>
              <w:pStyle w:val="902"/>
              <w:contextualSpacing/>
              <w:spacing w:after="0" w:line="240" w:lineRule="auto"/>
              <w:rPr>
                <w:rFonts w:ascii="Times New Roman" w:hAnsi="Times New Roman" w:eastAsia="Times New Roman"/>
                <w:sz w:val="24"/>
                <w:szCs w:val="24"/>
              </w:rPr>
            </w:pPr>
            <w:r>
              <w:rPr>
                <w:rFonts w:ascii="Times New Roman" w:hAnsi="Times New Roman" w:eastAsia="Times New Roman"/>
                <w:b/>
                <w:sz w:val="24"/>
                <w:szCs w:val="24"/>
              </w:rPr>
              <w:t xml:space="preserve">Пункт </w:t>
            </w:r>
            <w:r>
              <w:rPr>
                <w:rFonts w:ascii="Times New Roman" w:hAnsi="Times New Roman" w:eastAsia="Times New Roman"/>
                <w:b/>
                <w:sz w:val="24"/>
                <w:szCs w:val="24"/>
              </w:rPr>
              <w:t xml:space="preserve">7</w:t>
            </w:r>
            <w:r>
              <w:rPr>
                <w:rFonts w:ascii="Times New Roman" w:hAnsi="Times New Roman" w:eastAsia="Times New Roman"/>
                <w:sz w:val="24"/>
                <w:szCs w:val="24"/>
              </w:rPr>
            </w:r>
            <w:r>
              <w:rPr>
                <w:rFonts w:ascii="Times New Roman" w:hAnsi="Times New Roman" w:eastAsia="Times New Roman"/>
                <w:sz w:val="24"/>
                <w:szCs w:val="24"/>
              </w:rPr>
            </w:r>
          </w:p>
        </w:tc>
        <w:tc>
          <w:tcPr>
            <w:tcBorders>
              <w:top w:val="single" w:color="000000" w:sz="4" w:space="0"/>
              <w:left w:val="single" w:color="000000" w:sz="4" w:space="0"/>
              <w:bottom w:val="single" w:color="000000" w:sz="4" w:space="0"/>
              <w:right w:val="single" w:color="000000" w:sz="4" w:space="0"/>
            </w:tcBorders>
            <w:tcW w:w="9586" w:type="dxa"/>
            <w:vAlign w:val="top"/>
            <w:textDirection w:val="lrTb"/>
            <w:noWrap w:val="false"/>
          </w:tcPr>
          <w:p>
            <w:pPr>
              <w:pStyle w:val="902"/>
              <w:contextualSpacing/>
              <w:jc w:val="both"/>
              <w:spacing w:after="0" w:line="240" w:lineRule="auto"/>
              <w:rPr>
                <w:rFonts w:ascii="Times New Roman" w:hAnsi="Times New Roman" w:eastAsia="Times New Roman"/>
                <w:b/>
                <w:sz w:val="24"/>
                <w:szCs w:val="24"/>
              </w:rPr>
            </w:pPr>
            <w:r>
              <w:rPr>
                <w:rFonts w:ascii="Times New Roman" w:hAnsi="Times New Roman" w:eastAsia="Times New Roman"/>
                <w:b/>
                <w:sz w:val="24"/>
                <w:szCs w:val="24"/>
              </w:rPr>
              <w:t xml:space="preserve">Требования к участникам закупки</w:t>
            </w:r>
            <w:r>
              <w:rPr>
                <w:rFonts w:ascii="Times New Roman" w:hAnsi="Times New Roman" w:eastAsia="Times New Roman"/>
                <w:b/>
                <w:sz w:val="24"/>
                <w:szCs w:val="24"/>
              </w:rPr>
              <w:t xml:space="preserve"> </w:t>
            </w:r>
            <w:r>
              <w:rPr>
                <w:rFonts w:ascii="Times New Roman" w:hAnsi="Times New Roman" w:eastAsia="Times New Roman"/>
                <w:b/>
                <w:sz w:val="24"/>
                <w:szCs w:val="24"/>
              </w:rPr>
              <w:t xml:space="preserve">в соответствии с</w:t>
            </w:r>
            <w:r>
              <w:rPr>
                <w:rFonts w:ascii="Times New Roman" w:hAnsi="Times New Roman" w:eastAsia="Times New Roman"/>
                <w:b/>
                <w:sz w:val="24"/>
                <w:szCs w:val="24"/>
              </w:rPr>
              <w:t xml:space="preserve">о</w:t>
            </w:r>
            <w:r>
              <w:rPr>
                <w:rFonts w:ascii="Times New Roman" w:hAnsi="Times New Roman" w:eastAsia="Times New Roman"/>
                <w:b/>
                <w:sz w:val="24"/>
                <w:szCs w:val="24"/>
              </w:rPr>
              <w:t xml:space="preserve"> ст</w:t>
            </w:r>
            <w:r>
              <w:rPr>
                <w:rFonts w:ascii="Times New Roman" w:hAnsi="Times New Roman" w:eastAsia="Times New Roman"/>
                <w:b/>
                <w:sz w:val="24"/>
                <w:szCs w:val="24"/>
              </w:rPr>
              <w:t xml:space="preserve">.</w:t>
            </w:r>
            <w:r>
              <w:rPr>
                <w:rFonts w:ascii="Times New Roman" w:hAnsi="Times New Roman" w:eastAsia="Times New Roman"/>
                <w:b/>
                <w:sz w:val="24"/>
                <w:szCs w:val="24"/>
              </w:rPr>
              <w:t xml:space="preserve"> </w:t>
            </w:r>
            <w:r>
              <w:rPr>
                <w:rFonts w:ascii="Times New Roman" w:hAnsi="Times New Roman" w:eastAsia="Times New Roman"/>
                <w:b/>
                <w:sz w:val="24"/>
                <w:szCs w:val="24"/>
              </w:rPr>
              <w:t xml:space="preserve">31</w:t>
            </w:r>
            <w:r>
              <w:rPr>
                <w:rFonts w:ascii="Times New Roman" w:hAnsi="Times New Roman" w:eastAsia="Times New Roman"/>
                <w:b/>
                <w:sz w:val="24"/>
                <w:szCs w:val="24"/>
              </w:rPr>
              <w:t xml:space="preserve"> </w:t>
            </w:r>
            <w:r>
              <w:rPr>
                <w:rFonts w:ascii="Times New Roman" w:hAnsi="Times New Roman" w:eastAsia="Times New Roman"/>
                <w:b/>
                <w:sz w:val="24"/>
                <w:szCs w:val="24"/>
              </w:rPr>
              <w:t xml:space="preserve">Закона № 44-ФЗ от 05.04.2013г.</w:t>
            </w:r>
            <w:r>
              <w:rPr>
                <w:rFonts w:ascii="Times New Roman" w:hAnsi="Times New Roman" w:eastAsia="Times New Roman"/>
                <w:b/>
                <w:sz w:val="24"/>
                <w:szCs w:val="24"/>
              </w:rPr>
              <w:t xml:space="preserve"> </w:t>
            </w:r>
            <w:r>
              <w:rPr>
                <w:rFonts w:ascii="Times New Roman" w:hAnsi="Times New Roman" w:eastAsia="Times New Roman"/>
                <w:b/>
                <w:sz w:val="24"/>
                <w:szCs w:val="24"/>
              </w:rPr>
            </w:r>
            <w:r>
              <w:rPr>
                <w:rFonts w:ascii="Times New Roman" w:hAnsi="Times New Roman" w:eastAsia="Times New Roman"/>
                <w:b/>
                <w:sz w:val="24"/>
                <w:szCs w:val="24"/>
              </w:rPr>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rPr>
          <w:trHeight w:val="343"/>
        </w:trPr>
        <w:tc>
          <w:tcPr>
            <w:gridSpan w:val="2"/>
            <w:tcBorders>
              <w:top w:val="single" w:color="000000" w:sz="4" w:space="0"/>
              <w:left w:val="single" w:color="000000" w:sz="4" w:space="0"/>
              <w:bottom w:val="single" w:color="000000" w:sz="4" w:space="0"/>
              <w:right w:val="single" w:color="000000" w:sz="4" w:space="0"/>
            </w:tcBorders>
            <w:tcW w:w="10828" w:type="dxa"/>
            <w:vAlign w:val="top"/>
            <w:textDirection w:val="lrTb"/>
            <w:noWrap w:val="false"/>
          </w:tcPr>
          <w:p>
            <w:pPr>
              <w:pStyle w:val="902"/>
              <w:contextualSpacing/>
              <w:ind w:firstLine="602"/>
              <w:jc w:val="both"/>
              <w:spacing w:after="0" w:line="240" w:lineRule="auto"/>
              <w:rPr>
                <w:rFonts w:ascii="Times New Roman" w:hAnsi="Times New Roman" w:eastAsia="Times New Roman"/>
                <w:sz w:val="24"/>
                <w:szCs w:val="24"/>
              </w:rPr>
            </w:pPr>
            <w:r>
              <w:rPr>
                <w:rFonts w:ascii="Times New Roman" w:hAnsi="Times New Roman" w:eastAsia="Times New Roman"/>
                <w:sz w:val="24"/>
                <w:szCs w:val="24"/>
              </w:rPr>
              <w:t xml:space="preserve">При осуществлении закупки устанавливаются следующие единые требования к участникам закупки:</w:t>
            </w:r>
            <w:r>
              <w:rPr>
                <w:rFonts w:ascii="Times New Roman" w:hAnsi="Times New Roman" w:eastAsia="Times New Roman"/>
                <w:sz w:val="24"/>
                <w:szCs w:val="24"/>
              </w:rPr>
            </w:r>
            <w:r>
              <w:rPr>
                <w:rFonts w:ascii="Times New Roman" w:hAnsi="Times New Roman" w:eastAsia="Times New Roman"/>
                <w:sz w:val="24"/>
                <w:szCs w:val="24"/>
              </w:rPr>
            </w:r>
          </w:p>
          <w:p>
            <w:pPr>
              <w:pStyle w:val="902"/>
              <w:numPr>
                <w:ilvl w:val="0"/>
                <w:numId w:val="30"/>
              </w:numPr>
              <w:ind w:left="0" w:firstLine="567"/>
              <w:jc w:val="both"/>
              <w:spacing w:after="0" w:line="240" w:lineRule="auto"/>
              <w:tabs>
                <w:tab w:val="left" w:pos="851" w:leader="none"/>
              </w:tabs>
              <w:rPr>
                <w:rFonts w:ascii="Times New Roman" w:hAnsi="Times New Roman"/>
                <w:sz w:val="24"/>
                <w:szCs w:val="24"/>
                <w:lang w:eastAsia="ru-RU"/>
              </w:rPr>
            </w:pPr>
            <w:r>
              <w:rPr>
                <w:rFonts w:ascii="Times New Roman" w:hAnsi="Times New Roman" w:eastAsia="Times New Roman"/>
                <w:sz w:val="24"/>
                <w:szCs w:val="24"/>
              </w:rPr>
              <w:t xml:space="preserve">соответствие </w:t>
            </w:r>
            <w:r>
              <w:rPr>
                <w:rFonts w:ascii="Times New Roman" w:hAnsi="Times New Roman" w:eastAsia="Times New Roman"/>
                <w:sz w:val="24"/>
                <w:szCs w:val="24"/>
              </w:rPr>
              <w:fldChar w:fldCharType="begin"/>
            </w:r>
            <w:r>
              <w:rPr>
                <w:rFonts w:ascii="Times New Roman" w:hAnsi="Times New Roman" w:eastAsia="Times New Roman"/>
                <w:sz w:val="24"/>
                <w:szCs w:val="24"/>
              </w:rPr>
              <w:instrText xml:space="preserve">HYPERLINK consultantplus://offline/ref=B05CA11657ED3625E62249C7FF7002B54B05B7967E398860A2EEB32FDE950F3250C76A605DE7DA406395EFB558F80BD239316F06B775E1z3K </w:instrText>
            </w:r>
            <w:r>
              <w:rPr>
                <w:rFonts w:ascii="Times New Roman" w:hAnsi="Times New Roman" w:eastAsia="Times New Roman"/>
                <w:sz w:val="24"/>
                <w:szCs w:val="24"/>
              </w:rPr>
              <w:fldChar w:fldCharType="separate"/>
            </w:r>
            <w:r>
              <w:rPr>
                <w:rStyle w:val="925"/>
                <w:rFonts w:eastAsia="Times New Roman"/>
                <w:color w:val="000000"/>
                <w:sz w:val="24"/>
                <w:szCs w:val="24"/>
                <w:u w:val="none"/>
              </w:rPr>
              <w:t xml:space="preserve">требованиям</w:t>
            </w:r>
            <w:r>
              <w:rPr>
                <w:rFonts w:ascii="Times New Roman" w:hAnsi="Times New Roman" w:eastAsia="Times New Roman"/>
                <w:sz w:val="24"/>
                <w:szCs w:val="24"/>
              </w:rPr>
              <w:fldChar w:fldCharType="end"/>
            </w:r>
            <w:r>
              <w:rPr>
                <w:rFonts w:ascii="Times New Roman" w:hAnsi="Times New Roman" w:eastAsia="Times New Roman"/>
                <w:sz w:val="24"/>
                <w:szCs w:val="24"/>
              </w:rPr>
              <w:t xml:space="preserve">, установленным в соответствии с законодательством Российской Федерации к лицам, осуществляющим поставку товара, выполнение работы, оказание услуги, являющихся объектом закупки</w:t>
            </w:r>
            <w:r>
              <w:rPr>
                <w:rFonts w:ascii="Times New Roman" w:hAnsi="Times New Roman" w:eastAsia="Times New Roman"/>
                <w:sz w:val="24"/>
                <w:szCs w:val="24"/>
              </w:rPr>
              <w:t xml:space="preserve"> </w:t>
            </w:r>
            <w:r>
              <w:rPr>
                <w:rFonts w:ascii="Times New Roman" w:hAnsi="Times New Roman"/>
                <w:sz w:val="24"/>
                <w:szCs w:val="24"/>
                <w:lang w:eastAsia="ru-RU"/>
              </w:rPr>
            </w:r>
            <w:r>
              <w:rPr>
                <w:rFonts w:ascii="Times New Roman" w:hAnsi="Times New Roman"/>
                <w:sz w:val="24"/>
                <w:szCs w:val="24"/>
                <w:lang w:eastAsia="ru-RU"/>
              </w:rPr>
            </w:r>
          </w:p>
          <w:p>
            <w:pPr>
              <w:pStyle w:val="902"/>
              <w:ind w:left="567"/>
              <w:jc w:val="both"/>
              <w:spacing w:after="0" w:line="240" w:lineRule="auto"/>
              <w:tabs>
                <w:tab w:val="left" w:pos="851" w:leader="none"/>
              </w:tabs>
              <w:rPr>
                <w:rFonts w:ascii="Times New Roman" w:hAnsi="Times New Roman"/>
                <w:sz w:val="24"/>
                <w:szCs w:val="24"/>
                <w:lang w:eastAsia="ru-RU"/>
              </w:rPr>
            </w:pPr>
            <w:r>
              <w:rPr>
                <w:rFonts w:ascii="Times New Roman" w:hAnsi="Times New Roman"/>
                <w:sz w:val="24"/>
                <w:szCs w:val="24"/>
                <w:lang w:eastAsia="ru-RU"/>
              </w:rPr>
              <w:t xml:space="preserve">2) утратил силу. - Федеральный </w:t>
            </w:r>
            <w:r>
              <w:rPr>
                <w:rFonts w:ascii="Times New Roman" w:hAnsi="Times New Roman"/>
                <w:sz w:val="24"/>
                <w:szCs w:val="24"/>
                <w:lang w:eastAsia="ru-RU"/>
              </w:rPr>
              <w:fldChar w:fldCharType="begin"/>
            </w:r>
            <w:r>
              <w:rPr>
                <w:rFonts w:ascii="Times New Roman" w:hAnsi="Times New Roman"/>
                <w:sz w:val="24"/>
                <w:szCs w:val="24"/>
                <w:lang w:eastAsia="ru-RU"/>
              </w:rPr>
              <w:instrText xml:space="preserve">HYPERLINK consultantplus://offline/ref=9ED3E9EDE5F4D7DB0E800C4BF994EE58D2600DD4249E859D01337D2C49F6B66A973968C807D87D41CD2CDBC4C556AFF96163D6B84C56433Da0x5E </w:instrText>
            </w:r>
            <w:r>
              <w:rPr>
                <w:rFonts w:ascii="Times New Roman" w:hAnsi="Times New Roman"/>
                <w:sz w:val="24"/>
                <w:szCs w:val="24"/>
                <w:lang w:eastAsia="ru-RU"/>
              </w:rPr>
              <w:fldChar w:fldCharType="separate"/>
            </w:r>
            <w:r>
              <w:rPr>
                <w:rFonts w:ascii="Times New Roman" w:hAnsi="Times New Roman"/>
                <w:color w:val="0000ff"/>
                <w:sz w:val="24"/>
                <w:szCs w:val="24"/>
                <w:lang w:eastAsia="ru-RU"/>
              </w:rPr>
              <w:t xml:space="preserve">закон</w:t>
            </w:r>
            <w:r>
              <w:rPr>
                <w:rFonts w:ascii="Times New Roman" w:hAnsi="Times New Roman"/>
                <w:sz w:val="24"/>
                <w:szCs w:val="24"/>
                <w:lang w:eastAsia="ru-RU"/>
              </w:rPr>
              <w:fldChar w:fldCharType="end"/>
            </w:r>
            <w:r>
              <w:rPr>
                <w:rFonts w:ascii="Times New Roman" w:hAnsi="Times New Roman"/>
                <w:sz w:val="24"/>
                <w:szCs w:val="24"/>
                <w:lang w:eastAsia="ru-RU"/>
              </w:rPr>
              <w:t xml:space="preserve"> от 04.06.2014 N 140-ФЗ;</w:t>
            </w:r>
            <w:r>
              <w:rPr>
                <w:rFonts w:ascii="Times New Roman" w:hAnsi="Times New Roman"/>
                <w:sz w:val="24"/>
                <w:szCs w:val="24"/>
                <w:lang w:eastAsia="ru-RU"/>
              </w:rPr>
            </w:r>
            <w:r>
              <w:rPr>
                <w:rFonts w:ascii="Times New Roman" w:hAnsi="Times New Roman"/>
                <w:sz w:val="24"/>
                <w:szCs w:val="24"/>
                <w:lang w:eastAsia="ru-RU"/>
              </w:rPr>
            </w:r>
          </w:p>
          <w:p>
            <w:pPr>
              <w:pStyle w:val="902"/>
              <w:contextualSpacing/>
              <w:ind w:firstLine="567"/>
              <w:jc w:val="both"/>
              <w:spacing w:after="0" w:line="240" w:lineRule="auto"/>
              <w:rPr>
                <w:rFonts w:ascii="Times New Roman" w:hAnsi="Times New Roman" w:eastAsia="Times New Roman"/>
                <w:sz w:val="24"/>
                <w:szCs w:val="24"/>
              </w:rPr>
            </w:pPr>
            <w:r>
              <w:rPr>
                <w:rFonts w:ascii="Times New Roman" w:hAnsi="Times New Roman" w:eastAsia="Times New Roman"/>
                <w:sz w:val="24"/>
                <w:szCs w:val="24"/>
              </w:rPr>
              <w:t xml:space="preserve">3</w:t>
            </w:r>
            <w:r>
              <w:rPr>
                <w:rFonts w:ascii="Times New Roman" w:hAnsi="Times New Roman" w:eastAsia="Times New Roman"/>
                <w:sz w:val="24"/>
                <w:szCs w:val="24"/>
              </w:rPr>
              <w:t xml:space="preserve">) непроведение ликвидации участника закупки - юридического лица и отсутствие решения арбитражного суда о признании участника закупки - юридического лица или индивидуального предпринимателя несостоятельным (банкротом) и об открытии конкурсного производства;</w:t>
            </w:r>
            <w:r>
              <w:rPr>
                <w:rFonts w:ascii="Times New Roman" w:hAnsi="Times New Roman" w:eastAsia="Times New Roman"/>
                <w:sz w:val="24"/>
                <w:szCs w:val="24"/>
              </w:rPr>
            </w:r>
            <w:r>
              <w:rPr>
                <w:rFonts w:ascii="Times New Roman" w:hAnsi="Times New Roman" w:eastAsia="Times New Roman"/>
                <w:sz w:val="24"/>
                <w:szCs w:val="24"/>
              </w:rPr>
            </w:r>
          </w:p>
          <w:p>
            <w:pPr>
              <w:pStyle w:val="902"/>
              <w:contextualSpacing/>
              <w:ind w:firstLine="602"/>
              <w:jc w:val="both"/>
              <w:spacing w:after="0" w:line="240" w:lineRule="auto"/>
              <w:rPr>
                <w:rFonts w:ascii="Times New Roman" w:hAnsi="Times New Roman" w:eastAsia="Times New Roman"/>
                <w:strike/>
                <w:sz w:val="24"/>
                <w:szCs w:val="24"/>
              </w:rPr>
            </w:pPr>
            <w:r>
              <w:rPr>
                <w:rFonts w:ascii="Times New Roman" w:hAnsi="Times New Roman" w:eastAsia="Times New Roman"/>
                <w:sz w:val="24"/>
                <w:szCs w:val="24"/>
              </w:rPr>
              <w:t xml:space="preserve">4) неприостановление деятельности участника закупки в порядке, установленном </w:t>
            </w:r>
            <w:r>
              <w:rPr>
                <w:rFonts w:ascii="Times New Roman" w:hAnsi="Times New Roman" w:eastAsia="Times New Roman"/>
                <w:sz w:val="24"/>
                <w:szCs w:val="24"/>
              </w:rPr>
              <w:fldChar w:fldCharType="begin"/>
            </w:r>
            <w:r>
              <w:rPr>
                <w:rFonts w:ascii="Times New Roman" w:hAnsi="Times New Roman" w:eastAsia="Times New Roman"/>
                <w:sz w:val="24"/>
                <w:szCs w:val="24"/>
              </w:rPr>
              <w:instrText xml:space="preserve">HYPERLINK consultantplus://offline/ref=B05CA11657ED3625E62249C7FF7002B54B0ABE9B7F398860A2EEB32FDE950F3250C76A645DE3D71F6680FEED57F21DCC3D2B7304B5E7z6K </w:instrText>
            </w:r>
            <w:r>
              <w:rPr>
                <w:rFonts w:ascii="Times New Roman" w:hAnsi="Times New Roman" w:eastAsia="Times New Roman"/>
                <w:sz w:val="24"/>
                <w:szCs w:val="24"/>
              </w:rPr>
              <w:fldChar w:fldCharType="separate"/>
            </w:r>
            <w:r>
              <w:rPr>
                <w:rStyle w:val="925"/>
                <w:rFonts w:eastAsia="Times New Roman"/>
                <w:color w:val="000000"/>
                <w:sz w:val="24"/>
                <w:szCs w:val="24"/>
                <w:u w:val="none"/>
              </w:rPr>
              <w:t xml:space="preserve">Кодексом</w:t>
            </w:r>
            <w:r>
              <w:rPr>
                <w:rFonts w:ascii="Times New Roman" w:hAnsi="Times New Roman" w:eastAsia="Times New Roman"/>
                <w:sz w:val="24"/>
                <w:szCs w:val="24"/>
              </w:rPr>
              <w:fldChar w:fldCharType="end"/>
            </w:r>
            <w:r>
              <w:rPr>
                <w:rFonts w:ascii="Times New Roman" w:hAnsi="Times New Roman" w:eastAsia="Times New Roman"/>
                <w:sz w:val="24"/>
                <w:szCs w:val="24"/>
              </w:rPr>
              <w:t xml:space="preserve"> Российской Федерации об административных правонарушениях</w:t>
            </w:r>
            <w:r>
              <w:rPr>
                <w:rFonts w:ascii="Times New Roman" w:hAnsi="Times New Roman" w:eastAsia="Times New Roman"/>
                <w:sz w:val="24"/>
                <w:szCs w:val="24"/>
              </w:rPr>
              <w:t xml:space="preserve">;</w:t>
            </w:r>
            <w:r>
              <w:rPr>
                <w:rFonts w:ascii="Times New Roman" w:hAnsi="Times New Roman" w:eastAsia="Times New Roman"/>
                <w:sz w:val="24"/>
                <w:szCs w:val="24"/>
              </w:rPr>
              <w:t xml:space="preserve"> </w:t>
            </w:r>
            <w:r>
              <w:rPr>
                <w:rFonts w:ascii="Times New Roman" w:hAnsi="Times New Roman" w:eastAsia="Times New Roman"/>
                <w:strike/>
                <w:sz w:val="24"/>
                <w:szCs w:val="24"/>
              </w:rPr>
            </w:r>
            <w:r>
              <w:rPr>
                <w:rFonts w:ascii="Times New Roman" w:hAnsi="Times New Roman" w:eastAsia="Times New Roman"/>
                <w:strike/>
                <w:sz w:val="24"/>
                <w:szCs w:val="24"/>
              </w:rPr>
            </w:r>
          </w:p>
          <w:p>
            <w:pPr>
              <w:pStyle w:val="902"/>
              <w:contextualSpacing/>
              <w:ind w:firstLine="602"/>
              <w:jc w:val="both"/>
              <w:spacing w:after="0" w:line="240" w:lineRule="auto"/>
              <w:rPr>
                <w:rFonts w:ascii="Times New Roman" w:hAnsi="Times New Roman" w:eastAsia="Times New Roman"/>
                <w:sz w:val="24"/>
                <w:szCs w:val="24"/>
              </w:rPr>
            </w:pPr>
            <w:r>
              <w:rPr>
                <w:rFonts w:ascii="Times New Roman" w:hAnsi="Times New Roman" w:eastAsia="Times New Roman"/>
                <w:sz w:val="24"/>
                <w:szCs w:val="24"/>
              </w:rPr>
              <w:t xml:space="preserve">5) отсутствие у у</w:t>
            </w:r>
            <w:r>
              <w:rPr>
                <w:rFonts w:ascii="Times New Roman" w:hAnsi="Times New Roman" w:eastAsia="Times New Roman"/>
                <w:sz w:val="24"/>
                <w:szCs w:val="24"/>
              </w:rPr>
              <w:t xml:space="preserve">частника закупки недоимки по налогам, сборам, задолженности по иным обязательным платежам в бюджеты бюджетной системы Российской Федерации (за исключением сумм, на которые предоставлены отсрочка, рассрочка, инвестиционный налоговый кредит в соответствии с </w:t>
            </w:r>
            <w:r>
              <w:rPr>
                <w:rFonts w:ascii="Times New Roman" w:hAnsi="Times New Roman" w:eastAsia="Times New Roman"/>
                <w:sz w:val="24"/>
                <w:szCs w:val="24"/>
              </w:rPr>
              <w:fldChar w:fldCharType="begin"/>
            </w:r>
            <w:r>
              <w:rPr>
                <w:rFonts w:ascii="Times New Roman" w:hAnsi="Times New Roman" w:eastAsia="Times New Roman"/>
                <w:sz w:val="24"/>
                <w:szCs w:val="24"/>
              </w:rPr>
              <w:instrText xml:space="preserve">HYPERLINK consultantplus://offline/ref=B05CA11657ED3625E62249C7FF7002B54B05B89D7B308860A2EEB32FDE950F3250C76A605DE3DF406395EFB558F80BD239316F06B775E1z3K </w:instrText>
            </w:r>
            <w:r>
              <w:rPr>
                <w:rFonts w:ascii="Times New Roman" w:hAnsi="Times New Roman" w:eastAsia="Times New Roman"/>
                <w:sz w:val="24"/>
                <w:szCs w:val="24"/>
              </w:rPr>
              <w:fldChar w:fldCharType="separate"/>
            </w:r>
            <w:r>
              <w:rPr>
                <w:rStyle w:val="925"/>
                <w:rFonts w:eastAsia="Times New Roman"/>
                <w:color w:val="000000"/>
                <w:sz w:val="24"/>
                <w:szCs w:val="24"/>
                <w:u w:val="none"/>
              </w:rPr>
              <w:t xml:space="preserve">законодательством</w:t>
            </w:r>
            <w:r>
              <w:rPr>
                <w:rFonts w:ascii="Times New Roman" w:hAnsi="Times New Roman" w:eastAsia="Times New Roman"/>
                <w:sz w:val="24"/>
                <w:szCs w:val="24"/>
              </w:rPr>
              <w:fldChar w:fldCharType="end"/>
            </w:r>
            <w:r>
              <w:rPr>
                <w:rFonts w:ascii="Times New Roman" w:hAnsi="Times New Roman" w:eastAsia="Times New Roman"/>
                <w:sz w:val="24"/>
                <w:szCs w:val="24"/>
              </w:rPr>
              <w:t xml:space="preserve"> Российской Федерации о налогах и сборах, которые реструк</w:t>
            </w:r>
            <w:r>
              <w:rPr>
                <w:rFonts w:ascii="Times New Roman" w:hAnsi="Times New Roman" w:eastAsia="Times New Roman"/>
                <w:sz w:val="24"/>
                <w:szCs w:val="24"/>
              </w:rPr>
              <w:t xml:space="preserve">турированы в соответствии с законодательством Российской Федерации, по которым имеется вступившее в законную силу решение суда о признании обязанности заявителя по уплате этих сумм исполненной или которые признаны безнадежными к взысканию в соответствии с </w:t>
            </w:r>
            <w:r>
              <w:rPr>
                <w:rFonts w:ascii="Times New Roman" w:hAnsi="Times New Roman" w:eastAsia="Times New Roman"/>
                <w:sz w:val="24"/>
                <w:szCs w:val="24"/>
              </w:rPr>
              <w:fldChar w:fldCharType="begin"/>
            </w:r>
            <w:r>
              <w:rPr>
                <w:rFonts w:ascii="Times New Roman" w:hAnsi="Times New Roman" w:eastAsia="Times New Roman"/>
                <w:sz w:val="24"/>
                <w:szCs w:val="24"/>
              </w:rPr>
              <w:instrText xml:space="preserve">HYPERLINK consultantplus://offline/ref=B05CA11657ED3625E62249C7FF7002B54B05B89D7B308860A2EEB32FDE950F3250C76A605DE1D8406395EFB558F80BD239316F06B775E1z3K </w:instrText>
            </w:r>
            <w:r>
              <w:rPr>
                <w:rFonts w:ascii="Times New Roman" w:hAnsi="Times New Roman" w:eastAsia="Times New Roman"/>
                <w:sz w:val="24"/>
                <w:szCs w:val="24"/>
              </w:rPr>
              <w:fldChar w:fldCharType="separate"/>
            </w:r>
            <w:r>
              <w:rPr>
                <w:rStyle w:val="925"/>
                <w:rFonts w:eastAsia="Times New Roman"/>
                <w:color w:val="000000"/>
                <w:sz w:val="24"/>
                <w:szCs w:val="24"/>
                <w:u w:val="none"/>
              </w:rPr>
              <w:t xml:space="preserve">законодательством</w:t>
            </w:r>
            <w:r>
              <w:rPr>
                <w:rFonts w:ascii="Times New Roman" w:hAnsi="Times New Roman" w:eastAsia="Times New Roman"/>
                <w:sz w:val="24"/>
                <w:szCs w:val="24"/>
              </w:rPr>
              <w:fldChar w:fldCharType="end"/>
            </w:r>
            <w:r>
              <w:rPr>
                <w:rFonts w:ascii="Times New Roman" w:hAnsi="Times New Roman" w:eastAsia="Times New Roman"/>
                <w:sz w:val="24"/>
                <w:szCs w:val="24"/>
              </w:rPr>
              <w:t xml:space="preserve"> Российской Федерации о налога</w:t>
            </w:r>
            <w:r>
              <w:rPr>
                <w:rFonts w:ascii="Times New Roman" w:hAnsi="Times New Roman" w:eastAsia="Times New Roman"/>
                <w:sz w:val="24"/>
                <w:szCs w:val="24"/>
              </w:rPr>
              <w:t xml:space="preserve">х и сборах) за прошедший календарный год, размер которых превышает двадцать пять процентов балансовой стоимости активов участника закупки, по данным бухгалтерской отчетности за последний отчетный период. Участник закупки считается соответствующим установле</w:t>
            </w:r>
            <w:r>
              <w:rPr>
                <w:rFonts w:ascii="Times New Roman" w:hAnsi="Times New Roman" w:eastAsia="Times New Roman"/>
                <w:sz w:val="24"/>
                <w:szCs w:val="24"/>
              </w:rPr>
              <w:t xml:space="preserve">нному требованию в случае, если им в установленном порядке подано заявление об обжаловании указанных недоимки, задолженности и решение по такому заявлению на дату рассмотрения заявки на участие в определении поставщика (подрядчика, исполнителя) не принято;</w:t>
            </w:r>
            <w:r>
              <w:rPr>
                <w:rFonts w:ascii="Times New Roman" w:hAnsi="Times New Roman" w:eastAsia="Times New Roman"/>
                <w:sz w:val="24"/>
                <w:szCs w:val="24"/>
              </w:rPr>
            </w:r>
            <w:r>
              <w:rPr>
                <w:rFonts w:ascii="Times New Roman" w:hAnsi="Times New Roman" w:eastAsia="Times New Roman"/>
                <w:sz w:val="24"/>
                <w:szCs w:val="24"/>
              </w:rPr>
            </w:r>
          </w:p>
          <w:p>
            <w:pPr>
              <w:pStyle w:val="902"/>
              <w:contextualSpacing/>
              <w:ind w:firstLine="602"/>
              <w:jc w:val="both"/>
              <w:spacing w:after="0" w:line="240" w:lineRule="auto"/>
              <w:rPr>
                <w:rFonts w:ascii="Times New Roman" w:hAnsi="Times New Roman" w:eastAsia="Times New Roman"/>
                <w:sz w:val="24"/>
                <w:szCs w:val="24"/>
              </w:rPr>
            </w:pPr>
            <w:r>
              <w:rPr>
                <w:rFonts w:ascii="Times New Roman" w:hAnsi="Times New Roman" w:eastAsia="Times New Roman"/>
                <w:sz w:val="24"/>
                <w:szCs w:val="24"/>
              </w:rPr>
              <w:t xml:space="preserve">6) утратил силу с 1 января 2014 года. - Федеральный </w:t>
            </w:r>
            <w:r>
              <w:rPr>
                <w:rFonts w:ascii="Times New Roman" w:hAnsi="Times New Roman" w:eastAsia="Times New Roman"/>
                <w:sz w:val="24"/>
                <w:szCs w:val="24"/>
              </w:rPr>
              <w:fldChar w:fldCharType="begin"/>
            </w:r>
            <w:r>
              <w:rPr>
                <w:rFonts w:ascii="Times New Roman" w:hAnsi="Times New Roman" w:eastAsia="Times New Roman"/>
                <w:sz w:val="24"/>
                <w:szCs w:val="24"/>
              </w:rPr>
              <w:instrText xml:space="preserve">HYPERLINK consultantplus://offline/ref=B05CA11657ED3625E62249C7FF7002B54A0AB89E7E3F8860A2EEB32FDE950F3250C76A605CE1D94A30CFFFB111AF0ECE312B7100A9751289E7z6K </w:instrText>
            </w:r>
            <w:r>
              <w:rPr>
                <w:rFonts w:ascii="Times New Roman" w:hAnsi="Times New Roman" w:eastAsia="Times New Roman"/>
                <w:sz w:val="24"/>
                <w:szCs w:val="24"/>
              </w:rPr>
              <w:fldChar w:fldCharType="separate"/>
            </w:r>
            <w:r>
              <w:rPr>
                <w:rStyle w:val="925"/>
                <w:rFonts w:eastAsia="Times New Roman"/>
                <w:color w:val="000000"/>
                <w:sz w:val="24"/>
                <w:szCs w:val="24"/>
                <w:u w:val="none"/>
              </w:rPr>
              <w:t xml:space="preserve">закон</w:t>
            </w:r>
            <w:r>
              <w:rPr>
                <w:rFonts w:ascii="Times New Roman" w:hAnsi="Times New Roman" w:eastAsia="Times New Roman"/>
                <w:sz w:val="24"/>
                <w:szCs w:val="24"/>
              </w:rPr>
              <w:fldChar w:fldCharType="end"/>
            </w:r>
            <w:r>
              <w:rPr>
                <w:rFonts w:ascii="Times New Roman" w:hAnsi="Times New Roman" w:eastAsia="Times New Roman"/>
                <w:sz w:val="24"/>
                <w:szCs w:val="24"/>
              </w:rPr>
              <w:t xml:space="preserve"> от 28.12.2013 N 396-ФЗ;</w:t>
            </w:r>
            <w:r>
              <w:rPr>
                <w:rFonts w:ascii="Times New Roman" w:hAnsi="Times New Roman" w:eastAsia="Times New Roman"/>
                <w:sz w:val="24"/>
                <w:szCs w:val="24"/>
              </w:rPr>
            </w:r>
            <w:r>
              <w:rPr>
                <w:rFonts w:ascii="Times New Roman" w:hAnsi="Times New Roman" w:eastAsia="Times New Roman"/>
                <w:sz w:val="24"/>
                <w:szCs w:val="24"/>
              </w:rPr>
            </w:r>
          </w:p>
          <w:p>
            <w:pPr>
              <w:pStyle w:val="902"/>
              <w:contextualSpacing/>
              <w:ind w:firstLine="602"/>
              <w:jc w:val="both"/>
              <w:spacing w:after="0" w:line="240" w:lineRule="auto"/>
              <w:rPr>
                <w:rFonts w:ascii="Times New Roman" w:hAnsi="Times New Roman" w:eastAsia="Times New Roman"/>
                <w:sz w:val="24"/>
                <w:szCs w:val="24"/>
              </w:rPr>
            </w:pPr>
            <w:r>
              <w:rPr>
                <w:rFonts w:ascii="Times New Roman" w:hAnsi="Times New Roman" w:eastAsia="Times New Roman"/>
                <w:sz w:val="24"/>
                <w:szCs w:val="24"/>
              </w:rPr>
              <w:t xml:space="preserve">7) отсутствие у участника закупки - физического лица либо у руководителя</w:t>
            </w:r>
            <w:r>
              <w:rPr>
                <w:rFonts w:ascii="Times New Roman" w:hAnsi="Times New Roman" w:eastAsia="Times New Roman"/>
                <w:sz w:val="24"/>
                <w:szCs w:val="24"/>
              </w:rPr>
              <w:t xml:space="preserve">, членов коллегиального исполнительного органа, лица, исполняющего функции единоличного исполнительного органа, или главного бухгалтера юридического лица - участника закупки судимости за преступления в сфере экономики и (или) преступления, предусмотренные </w:t>
            </w:r>
            <w:r>
              <w:rPr>
                <w:rFonts w:ascii="Times New Roman" w:hAnsi="Times New Roman" w:eastAsia="Times New Roman"/>
                <w:sz w:val="24"/>
                <w:szCs w:val="24"/>
              </w:rPr>
              <w:fldChar w:fldCharType="begin"/>
            </w:r>
            <w:r>
              <w:rPr>
                <w:rFonts w:ascii="Times New Roman" w:hAnsi="Times New Roman" w:eastAsia="Times New Roman"/>
                <w:sz w:val="24"/>
                <w:szCs w:val="24"/>
              </w:rPr>
              <w:instrText xml:space="preserve">HYPERLINK consultantplus://offline/ref=B05CA11657ED3625E62249C7FF7002B54B0ABE9B7D388860A2EEB32FDE950F3250C76A605CE0D44230CFFFB111AF0ECE312B7100A9751289E7z6K </w:instrText>
            </w:r>
            <w:r>
              <w:rPr>
                <w:rFonts w:ascii="Times New Roman" w:hAnsi="Times New Roman" w:eastAsia="Times New Roman"/>
                <w:sz w:val="24"/>
                <w:szCs w:val="24"/>
              </w:rPr>
              <w:fldChar w:fldCharType="separate"/>
            </w:r>
            <w:r>
              <w:rPr>
                <w:rStyle w:val="925"/>
                <w:rFonts w:eastAsia="Times New Roman"/>
                <w:color w:val="000000"/>
                <w:sz w:val="24"/>
                <w:szCs w:val="24"/>
                <w:u w:val="none"/>
              </w:rPr>
              <w:t xml:space="preserve">статьями 289</w:t>
            </w:r>
            <w:r>
              <w:rPr>
                <w:rFonts w:ascii="Times New Roman" w:hAnsi="Times New Roman" w:eastAsia="Times New Roman"/>
                <w:sz w:val="24"/>
                <w:szCs w:val="24"/>
              </w:rPr>
              <w:fldChar w:fldCharType="end"/>
            </w:r>
            <w:r>
              <w:rPr>
                <w:rFonts w:ascii="Times New Roman" w:hAnsi="Times New Roman" w:eastAsia="Times New Roman"/>
                <w:sz w:val="24"/>
                <w:szCs w:val="24"/>
              </w:rPr>
              <w:t xml:space="preserve">, </w:t>
            </w:r>
            <w:r>
              <w:rPr>
                <w:rFonts w:ascii="Times New Roman" w:hAnsi="Times New Roman" w:eastAsia="Times New Roman"/>
                <w:sz w:val="24"/>
                <w:szCs w:val="24"/>
              </w:rPr>
              <w:fldChar w:fldCharType="begin"/>
            </w:r>
            <w:r>
              <w:rPr>
                <w:rFonts w:ascii="Times New Roman" w:hAnsi="Times New Roman" w:eastAsia="Times New Roman"/>
                <w:sz w:val="24"/>
                <w:szCs w:val="24"/>
              </w:rPr>
              <w:instrText xml:space="preserve">HYPERLINK consultantplus://offline/ref=B05CA11657ED3625E62249C7FF7002B54B0ABE9B7D388860A2EEB32FDE950F3250C76A635CE4D8406395EFB558F80BD239316F06B775E1z3K </w:instrText>
            </w:r>
            <w:r>
              <w:rPr>
                <w:rFonts w:ascii="Times New Roman" w:hAnsi="Times New Roman" w:eastAsia="Times New Roman"/>
                <w:sz w:val="24"/>
                <w:szCs w:val="24"/>
              </w:rPr>
              <w:fldChar w:fldCharType="separate"/>
            </w:r>
            <w:r>
              <w:rPr>
                <w:rStyle w:val="925"/>
                <w:rFonts w:eastAsia="Times New Roman"/>
                <w:color w:val="000000"/>
                <w:sz w:val="24"/>
                <w:szCs w:val="24"/>
                <w:u w:val="none"/>
              </w:rPr>
              <w:t xml:space="preserve">290</w:t>
            </w:r>
            <w:r>
              <w:rPr>
                <w:rFonts w:ascii="Times New Roman" w:hAnsi="Times New Roman" w:eastAsia="Times New Roman"/>
                <w:sz w:val="24"/>
                <w:szCs w:val="24"/>
              </w:rPr>
              <w:fldChar w:fldCharType="end"/>
            </w:r>
            <w:r>
              <w:rPr>
                <w:rFonts w:ascii="Times New Roman" w:hAnsi="Times New Roman" w:eastAsia="Times New Roman"/>
                <w:sz w:val="24"/>
                <w:szCs w:val="24"/>
              </w:rPr>
              <w:t xml:space="preserve">, </w:t>
            </w:r>
            <w:r>
              <w:rPr>
                <w:rFonts w:ascii="Times New Roman" w:hAnsi="Times New Roman" w:eastAsia="Times New Roman"/>
                <w:sz w:val="24"/>
                <w:szCs w:val="24"/>
              </w:rPr>
              <w:fldChar w:fldCharType="begin"/>
            </w:r>
            <w:r>
              <w:rPr>
                <w:rFonts w:ascii="Times New Roman" w:hAnsi="Times New Roman" w:eastAsia="Times New Roman"/>
                <w:sz w:val="24"/>
                <w:szCs w:val="24"/>
              </w:rPr>
              <w:instrText xml:space="preserve">HYPERLINK consultantplus://offline/ref=B05CA11657ED3625E62249C7FF7002B54B0ABE9B7D388860A2EEB32FDE950F3250C76A635CE6DE406395EFB558F80BD239316F06B775E1z3K </w:instrText>
            </w:r>
            <w:r>
              <w:rPr>
                <w:rFonts w:ascii="Times New Roman" w:hAnsi="Times New Roman" w:eastAsia="Times New Roman"/>
                <w:sz w:val="24"/>
                <w:szCs w:val="24"/>
              </w:rPr>
              <w:fldChar w:fldCharType="separate"/>
            </w:r>
            <w:r>
              <w:rPr>
                <w:rStyle w:val="925"/>
                <w:rFonts w:eastAsia="Times New Roman"/>
                <w:color w:val="000000"/>
                <w:sz w:val="24"/>
                <w:szCs w:val="24"/>
                <w:u w:val="none"/>
              </w:rPr>
              <w:t xml:space="preserve">291</w:t>
            </w:r>
            <w:r>
              <w:rPr>
                <w:rFonts w:ascii="Times New Roman" w:hAnsi="Times New Roman" w:eastAsia="Times New Roman"/>
                <w:sz w:val="24"/>
                <w:szCs w:val="24"/>
              </w:rPr>
              <w:fldChar w:fldCharType="end"/>
            </w:r>
            <w:r>
              <w:rPr>
                <w:rFonts w:ascii="Times New Roman" w:hAnsi="Times New Roman" w:eastAsia="Times New Roman"/>
                <w:sz w:val="24"/>
                <w:szCs w:val="24"/>
              </w:rPr>
              <w:t xml:space="preserve">, </w:t>
            </w:r>
            <w:r>
              <w:rPr>
                <w:rFonts w:ascii="Times New Roman" w:hAnsi="Times New Roman" w:eastAsia="Times New Roman"/>
                <w:sz w:val="24"/>
                <w:szCs w:val="24"/>
              </w:rPr>
              <w:fldChar w:fldCharType="begin"/>
            </w:r>
            <w:r>
              <w:rPr>
                <w:rFonts w:ascii="Times New Roman" w:hAnsi="Times New Roman" w:eastAsia="Times New Roman"/>
                <w:sz w:val="24"/>
                <w:szCs w:val="24"/>
              </w:rPr>
              <w:instrText xml:space="preserve">HYPERLINK consultantplus://offline/ref=B05CA11657ED3625E62249C7FF7002B54B0ABE9B7D388860A2EEB32FDE950F3250C76A635CE9DA406395EFB558F80BD239316F06B775E1z3K </w:instrText>
            </w:r>
            <w:r>
              <w:rPr>
                <w:rFonts w:ascii="Times New Roman" w:hAnsi="Times New Roman" w:eastAsia="Times New Roman"/>
                <w:sz w:val="24"/>
                <w:szCs w:val="24"/>
              </w:rPr>
              <w:fldChar w:fldCharType="separate"/>
            </w:r>
            <w:r>
              <w:rPr>
                <w:rStyle w:val="925"/>
                <w:rFonts w:eastAsia="Times New Roman"/>
                <w:color w:val="000000"/>
                <w:sz w:val="24"/>
                <w:szCs w:val="24"/>
                <w:u w:val="none"/>
              </w:rPr>
              <w:t xml:space="preserve">291.1</w:t>
            </w:r>
            <w:r>
              <w:rPr>
                <w:rFonts w:ascii="Times New Roman" w:hAnsi="Times New Roman" w:eastAsia="Times New Roman"/>
                <w:sz w:val="24"/>
                <w:szCs w:val="24"/>
              </w:rPr>
              <w:fldChar w:fldCharType="end"/>
            </w:r>
            <w:r>
              <w:rPr>
                <w:rFonts w:ascii="Times New Roman" w:hAnsi="Times New Roman" w:eastAsia="Times New Roman"/>
                <w:sz w:val="24"/>
                <w:szCs w:val="24"/>
              </w:rPr>
              <w:t xml:space="preserve"> Уголовного кодекса Российской Федерации (за исключением лиц, у которых такая судимость погашена или снята), а также неприменение в отношении указанных физических лиц наказания в виде лише</w:t>
            </w:r>
            <w:r>
              <w:rPr>
                <w:rFonts w:ascii="Times New Roman" w:hAnsi="Times New Roman" w:eastAsia="Times New Roman"/>
                <w:sz w:val="24"/>
                <w:szCs w:val="24"/>
              </w:rPr>
              <w:t xml:space="preserve">ния права занимать определенные должности или заниматься определенной деятельностью, которые связаны с поставкой товара, выполнением работы, оказанием услуги, являющихся объектом осуществляемой закупки, и административного наказания в виде дисквалификации;</w:t>
            </w:r>
            <w:r>
              <w:rPr>
                <w:rFonts w:ascii="Times New Roman" w:hAnsi="Times New Roman" w:eastAsia="Times New Roman"/>
                <w:sz w:val="24"/>
                <w:szCs w:val="24"/>
              </w:rPr>
            </w:r>
            <w:r>
              <w:rPr>
                <w:rFonts w:ascii="Times New Roman" w:hAnsi="Times New Roman" w:eastAsia="Times New Roman"/>
                <w:sz w:val="24"/>
                <w:szCs w:val="24"/>
              </w:rPr>
            </w:r>
          </w:p>
          <w:p>
            <w:pPr>
              <w:pStyle w:val="902"/>
              <w:contextualSpacing/>
              <w:ind w:firstLine="602"/>
              <w:jc w:val="both"/>
              <w:spacing w:after="0" w:line="240" w:lineRule="auto"/>
              <w:rPr>
                <w:rFonts w:ascii="Times New Roman" w:hAnsi="Times New Roman" w:eastAsia="Times New Roman"/>
                <w:sz w:val="24"/>
                <w:szCs w:val="24"/>
              </w:rPr>
            </w:pPr>
            <w:r>
              <w:rPr>
                <w:rFonts w:ascii="Times New Roman" w:hAnsi="Times New Roman" w:eastAsia="Times New Roman"/>
                <w:sz w:val="24"/>
                <w:szCs w:val="24"/>
              </w:rPr>
              <w:t xml:space="preserve">7.1) участник закупки - юридическое лицо, которое в течение двух лет до момента подачи заявки на участие в закупке не было привлечено к административной ответственности за совершение административного правонарушения, предусмотренного </w:t>
            </w:r>
            <w:r>
              <w:rPr>
                <w:rFonts w:ascii="Times New Roman" w:hAnsi="Times New Roman" w:eastAsia="Times New Roman"/>
                <w:sz w:val="24"/>
                <w:szCs w:val="24"/>
              </w:rPr>
              <w:fldChar w:fldCharType="begin"/>
            </w:r>
            <w:r>
              <w:rPr>
                <w:rFonts w:ascii="Times New Roman" w:hAnsi="Times New Roman" w:eastAsia="Times New Roman"/>
                <w:sz w:val="24"/>
                <w:szCs w:val="24"/>
              </w:rPr>
              <w:instrText xml:space="preserve">HYPERLINK consultantplus://offline/ref=B05CA11657ED3625E62249C7FF7002B54B0ABE9B7F398860A2EEB32FDE950F3250C76A635AE3DC406395EFB558F80BD239316F06B775E1z3K </w:instrText>
            </w:r>
            <w:r>
              <w:rPr>
                <w:rFonts w:ascii="Times New Roman" w:hAnsi="Times New Roman" w:eastAsia="Times New Roman"/>
                <w:sz w:val="24"/>
                <w:szCs w:val="24"/>
              </w:rPr>
              <w:fldChar w:fldCharType="separate"/>
            </w:r>
            <w:r>
              <w:rPr>
                <w:rStyle w:val="925"/>
                <w:rFonts w:eastAsia="Times New Roman"/>
                <w:color w:val="000000"/>
                <w:sz w:val="24"/>
                <w:szCs w:val="24"/>
                <w:u w:val="none"/>
              </w:rPr>
              <w:t xml:space="preserve">статьей 19.28</w:t>
            </w:r>
            <w:r>
              <w:rPr>
                <w:rFonts w:ascii="Times New Roman" w:hAnsi="Times New Roman" w:eastAsia="Times New Roman"/>
                <w:sz w:val="24"/>
                <w:szCs w:val="24"/>
              </w:rPr>
              <w:fldChar w:fldCharType="end"/>
            </w:r>
            <w:r>
              <w:rPr>
                <w:rFonts w:ascii="Times New Roman" w:hAnsi="Times New Roman" w:eastAsia="Times New Roman"/>
                <w:sz w:val="24"/>
                <w:szCs w:val="24"/>
              </w:rPr>
              <w:t xml:space="preserve"> Кодекса Российской Федерации об административных правонарушениях;</w:t>
            </w:r>
            <w:r>
              <w:rPr>
                <w:rFonts w:ascii="Times New Roman" w:hAnsi="Times New Roman" w:eastAsia="Times New Roman"/>
                <w:sz w:val="24"/>
                <w:szCs w:val="24"/>
              </w:rPr>
            </w:r>
            <w:r>
              <w:rPr>
                <w:rFonts w:ascii="Times New Roman" w:hAnsi="Times New Roman" w:eastAsia="Times New Roman"/>
                <w:sz w:val="24"/>
                <w:szCs w:val="24"/>
              </w:rPr>
            </w:r>
          </w:p>
          <w:p>
            <w:pPr>
              <w:pStyle w:val="902"/>
              <w:contextualSpacing/>
              <w:ind w:firstLine="602"/>
              <w:jc w:val="both"/>
              <w:spacing w:after="0" w:line="240" w:lineRule="auto"/>
              <w:rPr>
                <w:rFonts w:ascii="Times New Roman" w:hAnsi="Times New Roman" w:eastAsia="Times New Roman"/>
                <w:sz w:val="24"/>
                <w:szCs w:val="24"/>
              </w:rPr>
            </w:pPr>
            <w:r>
              <w:rPr>
                <w:rFonts w:ascii="Times New Roman" w:hAnsi="Times New Roman" w:eastAsia="Times New Roman"/>
                <w:sz w:val="24"/>
                <w:szCs w:val="24"/>
              </w:rPr>
              <w:t xml:space="preserve">8) обладание участником закупки исключительными правами на результаты интеллектуальной деятельно</w:t>
            </w:r>
            <w:r>
              <w:rPr>
                <w:rFonts w:ascii="Times New Roman" w:hAnsi="Times New Roman" w:eastAsia="Times New Roman"/>
                <w:sz w:val="24"/>
                <w:szCs w:val="24"/>
              </w:rPr>
              <w:t xml:space="preserve">сти, если в связи с исполнением контракта заказчик приобретает права на такие результаты, за исключением случаев заключения контрактов на создание произведений литературы или искусства, исполнения, на финансирование проката или показа национального фильма;</w:t>
            </w:r>
            <w:r>
              <w:rPr>
                <w:rFonts w:ascii="Times New Roman" w:hAnsi="Times New Roman" w:eastAsia="Times New Roman"/>
                <w:sz w:val="24"/>
                <w:szCs w:val="24"/>
              </w:rPr>
            </w:r>
            <w:r>
              <w:rPr>
                <w:rFonts w:ascii="Times New Roman" w:hAnsi="Times New Roman" w:eastAsia="Times New Roman"/>
                <w:sz w:val="24"/>
                <w:szCs w:val="24"/>
              </w:rPr>
            </w:r>
          </w:p>
          <w:p>
            <w:pPr>
              <w:pStyle w:val="902"/>
              <w:contextualSpacing/>
              <w:ind w:firstLine="602"/>
              <w:jc w:val="both"/>
              <w:spacing w:after="0" w:line="240" w:lineRule="auto"/>
              <w:rPr>
                <w:rFonts w:ascii="Times New Roman" w:hAnsi="Times New Roman" w:eastAsia="Times New Roman"/>
                <w:sz w:val="24"/>
                <w:szCs w:val="24"/>
              </w:rPr>
            </w:pPr>
            <w:r>
              <w:rPr>
                <w:rFonts w:ascii="Times New Roman" w:hAnsi="Times New Roman" w:eastAsia="Times New Roman"/>
                <w:sz w:val="24"/>
                <w:szCs w:val="24"/>
              </w:rPr>
              <w:t xml:space="preserve">9) </w:t>
            </w:r>
            <w:r>
              <w:rPr>
                <w:rFonts w:ascii="Times New Roman" w:hAnsi="Times New Roman" w:eastAsia="Times New Roman"/>
                <w:sz w:val="24"/>
                <w:szCs w:val="24"/>
              </w:rPr>
              <w:t xml:space="preserve">отсутствие обстоятельств, при которых дол</w:t>
            </w:r>
            <w:r>
              <w:rPr>
                <w:rFonts w:ascii="Times New Roman" w:hAnsi="Times New Roman" w:eastAsia="Times New Roman"/>
                <w:sz w:val="24"/>
                <w:szCs w:val="24"/>
              </w:rPr>
              <w:t xml:space="preserve">жностное лицо заказчика (руководитель заказчика, член комиссии по осуществлению закупок, руководитель контрактной службы заказчика, контрактный управляющий), его супруг (супруга), близкий родственник по прямой восходящей или нисходящей линии (отец, мать, д</w:t>
            </w:r>
            <w:r>
              <w:rPr>
                <w:rFonts w:ascii="Times New Roman" w:hAnsi="Times New Roman" w:eastAsia="Times New Roman"/>
                <w:sz w:val="24"/>
                <w:szCs w:val="24"/>
              </w:rPr>
              <w:t xml:space="preserve">едушка, бабушка, сын, дочь, внук, внучка), полнородный или неполнородный (имеющий общих с должностным лицом заказчика отца или мать) брат (сестра), лицо, усыновленное должностным лицом заказчика, либо усыновитель этого должностного лица заказчика является:</w:t>
            </w:r>
            <w:r>
              <w:rPr>
                <w:rFonts w:ascii="Times New Roman" w:hAnsi="Times New Roman" w:eastAsia="Times New Roman"/>
                <w:sz w:val="24"/>
                <w:szCs w:val="24"/>
              </w:rPr>
            </w:r>
            <w:r>
              <w:rPr>
                <w:rFonts w:ascii="Times New Roman" w:hAnsi="Times New Roman" w:eastAsia="Times New Roman"/>
                <w:sz w:val="24"/>
                <w:szCs w:val="24"/>
              </w:rPr>
            </w:r>
          </w:p>
          <w:p>
            <w:pPr>
              <w:pStyle w:val="902"/>
              <w:contextualSpacing/>
              <w:ind w:firstLine="602"/>
              <w:jc w:val="both"/>
              <w:spacing w:after="0" w:line="240" w:lineRule="auto"/>
              <w:rPr>
                <w:rFonts w:ascii="Times New Roman" w:hAnsi="Times New Roman" w:eastAsia="Times New Roman"/>
                <w:sz w:val="24"/>
                <w:szCs w:val="24"/>
              </w:rPr>
            </w:pPr>
            <w:r>
              <w:rPr>
                <w:rFonts w:ascii="Times New Roman" w:hAnsi="Times New Roman" w:eastAsia="Times New Roman"/>
                <w:sz w:val="24"/>
                <w:szCs w:val="24"/>
              </w:rPr>
              <w:t xml:space="preserve">а) физическим лицом (в том числе зарегистрированным в качестве индивидуального предпринимателя), являющимся участником закупки;</w:t>
            </w:r>
            <w:r>
              <w:rPr>
                <w:rFonts w:ascii="Times New Roman" w:hAnsi="Times New Roman" w:eastAsia="Times New Roman"/>
                <w:sz w:val="24"/>
                <w:szCs w:val="24"/>
              </w:rPr>
            </w:r>
            <w:r>
              <w:rPr>
                <w:rFonts w:ascii="Times New Roman" w:hAnsi="Times New Roman" w:eastAsia="Times New Roman"/>
                <w:sz w:val="24"/>
                <w:szCs w:val="24"/>
              </w:rPr>
            </w:r>
          </w:p>
          <w:p>
            <w:pPr>
              <w:pStyle w:val="902"/>
              <w:contextualSpacing/>
              <w:ind w:firstLine="602"/>
              <w:jc w:val="both"/>
              <w:spacing w:after="0" w:line="240" w:lineRule="auto"/>
              <w:rPr>
                <w:rFonts w:ascii="Times New Roman" w:hAnsi="Times New Roman" w:eastAsia="Times New Roman"/>
                <w:sz w:val="24"/>
                <w:szCs w:val="24"/>
              </w:rPr>
            </w:pPr>
            <w:r>
              <w:rPr>
                <w:rFonts w:ascii="Times New Roman" w:hAnsi="Times New Roman" w:eastAsia="Times New Roman"/>
                <w:sz w:val="24"/>
                <w:szCs w:val="24"/>
              </w:rPr>
              <w:t xml:space="preserve">б) руководителем, единоличным исполнительным органом, членом коллегиального исполнительного органа, учредителем, членом коллегиального органа унитарной организации, являющейся участником закупки;</w:t>
            </w:r>
            <w:r>
              <w:rPr>
                <w:rFonts w:ascii="Times New Roman" w:hAnsi="Times New Roman" w:eastAsia="Times New Roman"/>
                <w:sz w:val="24"/>
                <w:szCs w:val="24"/>
              </w:rPr>
            </w:r>
            <w:r>
              <w:rPr>
                <w:rFonts w:ascii="Times New Roman" w:hAnsi="Times New Roman" w:eastAsia="Times New Roman"/>
                <w:sz w:val="24"/>
                <w:szCs w:val="24"/>
              </w:rPr>
            </w:r>
          </w:p>
          <w:p>
            <w:pPr>
              <w:pStyle w:val="902"/>
              <w:contextualSpacing/>
              <w:ind w:firstLine="602"/>
              <w:jc w:val="both"/>
              <w:spacing w:after="0" w:line="240" w:lineRule="auto"/>
              <w:rPr>
                <w:rFonts w:ascii="Times New Roman" w:hAnsi="Times New Roman" w:eastAsia="Times New Roman"/>
                <w:sz w:val="24"/>
                <w:szCs w:val="24"/>
              </w:rPr>
            </w:pPr>
            <w:r>
              <w:rPr>
                <w:rFonts w:ascii="Times New Roman" w:hAnsi="Times New Roman" w:eastAsia="Times New Roman"/>
                <w:sz w:val="24"/>
                <w:szCs w:val="24"/>
              </w:rPr>
              <w:t xml:space="preserve">в) единоличным исполнительным органом, членом коллегиального исполнительного органа, членом коллегиального органа управления, выгодоприобретателем кор</w:t>
            </w:r>
            <w:r>
              <w:rPr>
                <w:rFonts w:ascii="Times New Roman" w:hAnsi="Times New Roman" w:eastAsia="Times New Roman"/>
                <w:sz w:val="24"/>
                <w:szCs w:val="24"/>
              </w:rPr>
              <w:t xml:space="preserve">поративного юридического лица, являющегося участником закупки. Выгодоприобретателем для целей настоящей статьи является физическое лицо, которое владеет напрямую или косвенно (через юридическое лицо или через несколько юридических лиц) более чем десятью пр</w:t>
            </w:r>
            <w:r>
              <w:rPr>
                <w:rFonts w:ascii="Times New Roman" w:hAnsi="Times New Roman" w:eastAsia="Times New Roman"/>
                <w:sz w:val="24"/>
                <w:szCs w:val="24"/>
              </w:rPr>
              <w:t xml:space="preserve">оцентами голосующих акций хозяйственного общества либо владеет напрямую или косвенно (через юридическое лицо или через несколько юридических лиц) долей, превышающей десять процентов в уставном (складочном) капитале хозяйственного товарищества или общества;</w:t>
            </w:r>
            <w:r>
              <w:rPr>
                <w:rFonts w:ascii="Times New Roman" w:hAnsi="Times New Roman" w:eastAsia="Times New Roman"/>
                <w:sz w:val="24"/>
                <w:szCs w:val="24"/>
              </w:rPr>
            </w:r>
            <w:r>
              <w:rPr>
                <w:rFonts w:ascii="Times New Roman" w:hAnsi="Times New Roman" w:eastAsia="Times New Roman"/>
                <w:sz w:val="24"/>
                <w:szCs w:val="24"/>
              </w:rPr>
            </w:r>
          </w:p>
          <w:p>
            <w:pPr>
              <w:pStyle w:val="902"/>
              <w:contextualSpacing/>
              <w:ind w:firstLine="602"/>
              <w:jc w:val="both"/>
              <w:spacing w:after="0" w:line="240" w:lineRule="auto"/>
              <w:rPr>
                <w:rFonts w:ascii="Times New Roman" w:hAnsi="Times New Roman" w:eastAsia="Times New Roman"/>
                <w:sz w:val="24"/>
                <w:szCs w:val="24"/>
              </w:rPr>
            </w:pPr>
            <w:r>
              <w:rPr>
                <w:rFonts w:ascii="Times New Roman" w:hAnsi="Times New Roman" w:eastAsia="Times New Roman"/>
                <w:sz w:val="24"/>
                <w:szCs w:val="24"/>
              </w:rPr>
              <w:t xml:space="preserve">10) участник закупки не является офшорной компанией;</w:t>
            </w:r>
            <w:r>
              <w:rPr>
                <w:rFonts w:ascii="Times New Roman" w:hAnsi="Times New Roman" w:eastAsia="Times New Roman"/>
                <w:sz w:val="24"/>
                <w:szCs w:val="24"/>
              </w:rPr>
            </w:r>
            <w:r>
              <w:rPr>
                <w:rFonts w:ascii="Times New Roman" w:hAnsi="Times New Roman" w:eastAsia="Times New Roman"/>
                <w:sz w:val="24"/>
                <w:szCs w:val="24"/>
              </w:rPr>
            </w:r>
          </w:p>
          <w:p>
            <w:pPr>
              <w:pStyle w:val="902"/>
              <w:contextualSpacing/>
              <w:ind w:firstLine="602"/>
              <w:jc w:val="both"/>
              <w:spacing w:after="0" w:line="240" w:lineRule="auto"/>
              <w:rPr>
                <w:rFonts w:ascii="Times New Roman" w:hAnsi="Times New Roman" w:eastAsia="Times New Roman"/>
                <w:sz w:val="24"/>
                <w:szCs w:val="24"/>
              </w:rPr>
            </w:pPr>
            <w:r>
              <w:rPr>
                <w:rFonts w:ascii="Times New Roman" w:hAnsi="Times New Roman" w:eastAsia="Times New Roman"/>
                <w:sz w:val="24"/>
                <w:szCs w:val="24"/>
              </w:rPr>
              <w:t xml:space="preserve">10.1) участник закупки не является иностранным агентом;</w:t>
            </w:r>
            <w:r>
              <w:rPr>
                <w:rFonts w:ascii="Times New Roman" w:hAnsi="Times New Roman" w:eastAsia="Times New Roman"/>
                <w:sz w:val="24"/>
                <w:szCs w:val="24"/>
              </w:rPr>
            </w:r>
            <w:r>
              <w:rPr>
                <w:rFonts w:ascii="Times New Roman" w:hAnsi="Times New Roman" w:eastAsia="Times New Roman"/>
                <w:sz w:val="24"/>
                <w:szCs w:val="24"/>
              </w:rPr>
            </w:r>
          </w:p>
          <w:p>
            <w:pPr>
              <w:pStyle w:val="902"/>
              <w:contextualSpacing/>
              <w:ind w:firstLine="602"/>
              <w:jc w:val="both"/>
              <w:spacing w:after="0" w:line="240" w:lineRule="auto"/>
              <w:rPr>
                <w:rFonts w:ascii="Times New Roman" w:hAnsi="Times New Roman" w:eastAsia="Times New Roman"/>
                <w:sz w:val="24"/>
                <w:szCs w:val="24"/>
              </w:rPr>
            </w:pPr>
            <w:r>
              <w:rPr>
                <w:rFonts w:ascii="Times New Roman" w:hAnsi="Times New Roman" w:eastAsia="Times New Roman"/>
                <w:sz w:val="24"/>
                <w:szCs w:val="24"/>
              </w:rPr>
              <w:t xml:space="preserve">11) отсутствие у участника закупки ограничений для участия в закупках, установленных законодательством Российской Федерации.</w:t>
            </w:r>
            <w:r>
              <w:rPr>
                <w:rFonts w:ascii="Times New Roman" w:hAnsi="Times New Roman" w:eastAsia="Times New Roman"/>
                <w:sz w:val="24"/>
                <w:szCs w:val="24"/>
              </w:rPr>
            </w:r>
            <w:r>
              <w:rPr>
                <w:rFonts w:ascii="Times New Roman" w:hAnsi="Times New Roman" w:eastAsia="Times New Roman"/>
                <w:sz w:val="24"/>
                <w:szCs w:val="24"/>
              </w:rPr>
            </w:r>
          </w:p>
          <w:p>
            <w:pPr>
              <w:pStyle w:val="902"/>
              <w:contextualSpacing/>
              <w:ind w:firstLine="602"/>
              <w:jc w:val="both"/>
              <w:spacing w:after="0" w:line="240" w:lineRule="auto"/>
              <w:rPr>
                <w:rFonts w:ascii="Times New Roman" w:hAnsi="Times New Roman" w:eastAsia="Times New Roman"/>
                <w:sz w:val="24"/>
                <w:szCs w:val="24"/>
              </w:rPr>
            </w:pPr>
            <w:r>
              <w:rPr>
                <w:rFonts w:ascii="Times New Roman" w:hAnsi="Times New Roman" w:eastAsia="Times New Roman"/>
                <w:sz w:val="24"/>
                <w:szCs w:val="24"/>
              </w:rPr>
              <w:t xml:space="preserve">В соответствии с ч. 1.1 ст. 31 Закона № 44-ФЗ от 05.04.2013г. установлено требование об отсутствии в реестре недобросовестных поставщиков (подрядчиков, исполнителей) информации об </w:t>
            </w:r>
            <w:r>
              <w:rPr>
                <w:rFonts w:ascii="Times New Roman" w:hAnsi="Times New Roman" w:eastAsia="Times New Roman"/>
                <w:sz w:val="24"/>
                <w:szCs w:val="24"/>
              </w:rPr>
              <w:t xml:space="preserve">участнике закупки, </w:t>
            </w:r>
            <w:r>
              <w:rPr>
                <w:rFonts w:ascii="Times New Roman" w:hAnsi="Times New Roman" w:eastAsia="Times New Roman"/>
                <w:sz w:val="24"/>
                <w:szCs w:val="24"/>
              </w:rPr>
              <w:t xml:space="preserve">в том числе о лицах, информация о которых содержится в заявке на участие в закупке в соответствии с пп. "в" п. 1 ч. 1 ст. 43 Закона № 44-ФЗ от 05.04.2013г., если Правительством Российской Федерации не установлено иное.</w:t>
            </w:r>
            <w:r>
              <w:rPr>
                <w:rFonts w:ascii="Times New Roman" w:hAnsi="Times New Roman" w:eastAsia="Times New Roman"/>
                <w:sz w:val="24"/>
                <w:szCs w:val="24"/>
              </w:rPr>
            </w:r>
            <w:r>
              <w:rPr>
                <w:rFonts w:ascii="Times New Roman" w:hAnsi="Times New Roman" w:eastAsia="Times New Roman"/>
                <w:sz w:val="24"/>
                <w:szCs w:val="24"/>
              </w:rPr>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rPr>
          <w:trHeight w:val="290"/>
        </w:trPr>
        <w:tc>
          <w:tcPr>
            <w:tcBorders>
              <w:top w:val="single" w:color="000000" w:sz="4" w:space="0"/>
              <w:left w:val="single" w:color="000000" w:sz="4" w:space="0"/>
              <w:bottom w:val="single" w:color="000000" w:sz="4" w:space="0"/>
              <w:right w:val="single" w:color="000000" w:sz="4" w:space="0"/>
            </w:tcBorders>
            <w:tcW w:w="1242" w:type="dxa"/>
            <w:vAlign w:val="top"/>
            <w:textDirection w:val="lrTb"/>
            <w:noWrap w:val="false"/>
          </w:tcPr>
          <w:p>
            <w:pPr>
              <w:pStyle w:val="902"/>
              <w:contextualSpacing/>
              <w:spacing w:after="0" w:line="240" w:lineRule="auto"/>
              <w:rPr>
                <w:rFonts w:ascii="Times New Roman" w:hAnsi="Times New Roman" w:eastAsia="Times New Roman"/>
                <w:b/>
                <w:sz w:val="24"/>
                <w:szCs w:val="24"/>
              </w:rPr>
            </w:pPr>
            <w:r>
              <w:rPr>
                <w:rFonts w:ascii="Times New Roman" w:hAnsi="Times New Roman" w:eastAsia="Times New Roman"/>
                <w:b/>
                <w:sz w:val="24"/>
                <w:szCs w:val="24"/>
              </w:rPr>
              <w:t xml:space="preserve">Пункт </w:t>
            </w:r>
            <w:r>
              <w:rPr>
                <w:rFonts w:ascii="Times New Roman" w:hAnsi="Times New Roman" w:eastAsia="Times New Roman"/>
                <w:b/>
                <w:sz w:val="24"/>
                <w:szCs w:val="24"/>
              </w:rPr>
              <w:t xml:space="preserve">8</w:t>
            </w:r>
            <w:r>
              <w:rPr>
                <w:rFonts w:ascii="Times New Roman" w:hAnsi="Times New Roman" w:eastAsia="Times New Roman"/>
                <w:b/>
                <w:sz w:val="24"/>
                <w:szCs w:val="24"/>
              </w:rPr>
            </w:r>
            <w:r>
              <w:rPr>
                <w:rFonts w:ascii="Times New Roman" w:hAnsi="Times New Roman" w:eastAsia="Times New Roman"/>
                <w:b/>
                <w:sz w:val="24"/>
                <w:szCs w:val="24"/>
              </w:rPr>
            </w:r>
          </w:p>
        </w:tc>
        <w:tc>
          <w:tcPr>
            <w:tcBorders>
              <w:top w:val="single" w:color="000000" w:sz="4" w:space="0"/>
              <w:left w:val="single" w:color="000000" w:sz="4" w:space="0"/>
              <w:bottom w:val="single" w:color="000000" w:sz="4" w:space="0"/>
              <w:right w:val="single" w:color="000000" w:sz="4" w:space="0"/>
            </w:tcBorders>
            <w:tcW w:w="9586" w:type="dxa"/>
            <w:vAlign w:val="top"/>
            <w:textDirection w:val="lrTb"/>
            <w:noWrap w:val="false"/>
          </w:tcPr>
          <w:p>
            <w:pPr>
              <w:pStyle w:val="902"/>
              <w:contextualSpacing/>
              <w:jc w:val="both"/>
              <w:spacing w:after="0" w:line="240" w:lineRule="auto"/>
              <w:rPr>
                <w:rFonts w:ascii="Times New Roman" w:hAnsi="Times New Roman" w:eastAsia="Times New Roman"/>
                <w:b/>
                <w:sz w:val="24"/>
                <w:szCs w:val="24"/>
              </w:rPr>
            </w:pPr>
            <w:r>
              <w:rPr>
                <w:rFonts w:ascii="Times New Roman" w:hAnsi="Times New Roman" w:eastAsia="Times New Roman"/>
                <w:b/>
                <w:sz w:val="24"/>
                <w:szCs w:val="24"/>
              </w:rPr>
              <w:t xml:space="preserve">Преимущества, предоставляемые заказчиком в соответствии со </w:t>
            </w:r>
            <w:r>
              <w:rPr>
                <w:rFonts w:ascii="Times New Roman" w:hAnsi="Times New Roman" w:eastAsia="Times New Roman"/>
                <w:b/>
                <w:sz w:val="24"/>
                <w:szCs w:val="24"/>
              </w:rPr>
              <w:fldChar w:fldCharType="begin"/>
            </w:r>
            <w:r>
              <w:rPr>
                <w:rFonts w:ascii="Times New Roman" w:hAnsi="Times New Roman" w:eastAsia="Times New Roman"/>
                <w:b/>
                <w:sz w:val="24"/>
                <w:szCs w:val="24"/>
              </w:rPr>
              <w:instrText xml:space="preserve"> HYPERLINK "consultantplus://offline/ref=96D4E38D4D34FA2FE7542258AB3547CB474B0D77D41C8FC48B1827BA78652B5F0538910A5E7FD851b37FH" </w:instrText>
            </w:r>
            <w:r>
              <w:rPr>
                <w:rFonts w:ascii="Times New Roman" w:hAnsi="Times New Roman" w:eastAsia="Times New Roman"/>
                <w:b/>
                <w:sz w:val="24"/>
                <w:szCs w:val="24"/>
              </w:rPr>
              <w:fldChar w:fldCharType="separate"/>
            </w:r>
            <w:r>
              <w:rPr>
                <w:rFonts w:ascii="Times New Roman" w:hAnsi="Times New Roman" w:eastAsia="Times New Roman"/>
                <w:b/>
                <w:sz w:val="24"/>
                <w:szCs w:val="24"/>
              </w:rPr>
              <w:t xml:space="preserve">ст. 28</w:t>
            </w:r>
            <w:r>
              <w:rPr>
                <w:rFonts w:ascii="Times New Roman" w:hAnsi="Times New Roman" w:eastAsia="Times New Roman"/>
                <w:b/>
                <w:sz w:val="24"/>
                <w:szCs w:val="24"/>
              </w:rPr>
              <w:fldChar w:fldCharType="end"/>
            </w:r>
            <w:r>
              <w:rPr>
                <w:rFonts w:ascii="Times New Roman" w:hAnsi="Times New Roman" w:eastAsia="Times New Roman"/>
                <w:b/>
                <w:sz w:val="24"/>
                <w:szCs w:val="24"/>
              </w:rPr>
              <w:t xml:space="preserve">, 29 Закона № 44-ФЗ от 05.04.2013г.</w:t>
            </w:r>
            <w:r>
              <w:rPr>
                <w:rFonts w:ascii="Times New Roman" w:hAnsi="Times New Roman" w:eastAsia="Times New Roman"/>
                <w:b/>
                <w:sz w:val="24"/>
                <w:szCs w:val="24"/>
              </w:rPr>
              <w:t xml:space="preserve"> </w:t>
            </w:r>
            <w:r>
              <w:rPr>
                <w:rFonts w:ascii="Times New Roman" w:hAnsi="Times New Roman" w:eastAsia="Times New Roman"/>
                <w:b/>
                <w:sz w:val="24"/>
                <w:szCs w:val="24"/>
              </w:rPr>
            </w:r>
            <w:r>
              <w:rPr>
                <w:rFonts w:ascii="Times New Roman" w:hAnsi="Times New Roman" w:eastAsia="Times New Roman"/>
                <w:b/>
                <w:sz w:val="24"/>
                <w:szCs w:val="24"/>
              </w:rPr>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rPr>
          <w:trHeight w:val="290"/>
        </w:trPr>
        <w:tc>
          <w:tcPr>
            <w:gridSpan w:val="2"/>
            <w:tcBorders>
              <w:top w:val="single" w:color="000000" w:sz="4" w:space="0"/>
              <w:left w:val="single" w:color="000000" w:sz="4" w:space="0"/>
              <w:bottom w:val="single" w:color="000000" w:sz="4" w:space="0"/>
              <w:right w:val="single" w:color="000000" w:sz="4" w:space="0"/>
            </w:tcBorders>
            <w:tcW w:w="10828" w:type="dxa"/>
            <w:vAlign w:val="top"/>
            <w:textDirection w:val="lrTb"/>
            <w:noWrap w:val="false"/>
          </w:tcPr>
          <w:p>
            <w:pPr>
              <w:pStyle w:val="902"/>
              <w:contextualSpacing/>
              <w:ind w:firstLine="602"/>
              <w:spacing w:after="0" w:line="240" w:lineRule="auto"/>
              <w:rPr>
                <w:rFonts w:ascii="Times New Roman" w:hAnsi="Times New Roman" w:eastAsia="Times New Roman"/>
                <w:sz w:val="24"/>
                <w:szCs w:val="24"/>
              </w:rPr>
            </w:pPr>
            <w:r>
              <w:rPr>
                <w:rFonts w:ascii="Times New Roman" w:hAnsi="Times New Roman" w:eastAsia="Times New Roman"/>
                <w:sz w:val="24"/>
                <w:szCs w:val="24"/>
              </w:rPr>
              <w:t xml:space="preserve">Не установлены</w:t>
            </w:r>
            <w:r>
              <w:rPr>
                <w:rFonts w:ascii="Times New Roman" w:hAnsi="Times New Roman" w:eastAsia="Times New Roman"/>
                <w:sz w:val="24"/>
                <w:szCs w:val="24"/>
              </w:rPr>
            </w:r>
            <w:r>
              <w:rPr>
                <w:rFonts w:ascii="Times New Roman" w:hAnsi="Times New Roman" w:eastAsia="Times New Roman"/>
                <w:sz w:val="24"/>
                <w:szCs w:val="24"/>
              </w:rPr>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rPr/>
        <w:tc>
          <w:tcPr>
            <w:tcBorders>
              <w:top w:val="single" w:color="000000" w:sz="4" w:space="0"/>
              <w:left w:val="single" w:color="000000" w:sz="4" w:space="0"/>
              <w:bottom w:val="single" w:color="000000" w:sz="4" w:space="0"/>
              <w:right w:val="single" w:color="000000" w:sz="4" w:space="0"/>
            </w:tcBorders>
            <w:tcW w:w="1242" w:type="dxa"/>
            <w:vAlign w:val="top"/>
            <w:textDirection w:val="lrTb"/>
            <w:noWrap w:val="false"/>
          </w:tcPr>
          <w:p>
            <w:pPr>
              <w:pStyle w:val="902"/>
              <w:contextualSpacing/>
              <w:spacing w:after="0" w:line="240" w:lineRule="auto"/>
              <w:rPr>
                <w:rFonts w:ascii="Times New Roman" w:hAnsi="Times New Roman" w:eastAsia="Times New Roman"/>
                <w:b/>
                <w:sz w:val="24"/>
                <w:szCs w:val="24"/>
              </w:rPr>
            </w:pPr>
            <w:r>
              <w:rPr>
                <w:rFonts w:ascii="Times New Roman" w:hAnsi="Times New Roman" w:eastAsia="Times New Roman"/>
                <w:b/>
                <w:sz w:val="24"/>
                <w:szCs w:val="24"/>
              </w:rPr>
              <w:t xml:space="preserve">Пункт </w:t>
            </w:r>
            <w:r>
              <w:rPr>
                <w:rFonts w:ascii="Times New Roman" w:hAnsi="Times New Roman" w:eastAsia="Times New Roman"/>
                <w:b/>
                <w:sz w:val="24"/>
                <w:szCs w:val="24"/>
              </w:rPr>
              <w:t xml:space="preserve">9</w:t>
            </w:r>
            <w:r>
              <w:rPr>
                <w:rFonts w:ascii="Times New Roman" w:hAnsi="Times New Roman" w:eastAsia="Times New Roman"/>
                <w:b/>
                <w:sz w:val="24"/>
                <w:szCs w:val="24"/>
              </w:rPr>
            </w:r>
            <w:r>
              <w:rPr>
                <w:rFonts w:ascii="Times New Roman" w:hAnsi="Times New Roman" w:eastAsia="Times New Roman"/>
                <w:b/>
                <w:sz w:val="24"/>
                <w:szCs w:val="24"/>
              </w:rPr>
            </w:r>
          </w:p>
        </w:tc>
        <w:tc>
          <w:tcPr>
            <w:tcBorders>
              <w:top w:val="single" w:color="000000" w:sz="4" w:space="0"/>
              <w:left w:val="single" w:color="000000" w:sz="4" w:space="0"/>
              <w:bottom w:val="single" w:color="000000" w:sz="4" w:space="0"/>
              <w:right w:val="single" w:color="000000" w:sz="4" w:space="0"/>
            </w:tcBorders>
            <w:tcW w:w="9586" w:type="dxa"/>
            <w:vAlign w:val="top"/>
            <w:textDirection w:val="lrTb"/>
            <w:noWrap w:val="false"/>
          </w:tcPr>
          <w:p>
            <w:pPr>
              <w:pStyle w:val="902"/>
              <w:contextualSpacing/>
              <w:jc w:val="both"/>
              <w:spacing w:after="0" w:line="240" w:lineRule="auto"/>
              <w:rPr>
                <w:rFonts w:ascii="Times New Roman" w:hAnsi="Times New Roman" w:eastAsia="Times New Roman"/>
                <w:b/>
                <w:sz w:val="24"/>
                <w:szCs w:val="24"/>
              </w:rPr>
            </w:pPr>
            <w:r>
              <w:rPr>
                <w:rFonts w:ascii="Times New Roman" w:hAnsi="Times New Roman" w:eastAsia="Times New Roman"/>
                <w:b/>
                <w:sz w:val="24"/>
                <w:szCs w:val="24"/>
              </w:rPr>
              <w:t xml:space="preserve">Ограничения участия в определении поставщика (подрядчика, исполнителя), преимущества, установленные в соответствии со ст. 30 Закона </w:t>
            </w:r>
            <w:r>
              <w:rPr>
                <w:rFonts w:ascii="Times New Roman" w:hAnsi="Times New Roman" w:eastAsia="Times New Roman"/>
                <w:b/>
                <w:bCs/>
                <w:sz w:val="24"/>
                <w:szCs w:val="24"/>
              </w:rPr>
              <w:t xml:space="preserve">№ 44-ФЗ от 05.04.2013г.</w:t>
            </w:r>
            <w:r>
              <w:rPr>
                <w:rFonts w:ascii="Times New Roman" w:hAnsi="Times New Roman" w:eastAsia="Times New Roman"/>
                <w:b/>
                <w:sz w:val="24"/>
                <w:szCs w:val="24"/>
              </w:rPr>
            </w:r>
            <w:r>
              <w:rPr>
                <w:rFonts w:ascii="Times New Roman" w:hAnsi="Times New Roman" w:eastAsia="Times New Roman"/>
                <w:b/>
                <w:sz w:val="24"/>
                <w:szCs w:val="24"/>
              </w:rPr>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rPr/>
        <w:tc>
          <w:tcPr>
            <w:gridSpan w:val="2"/>
            <w:tcBorders>
              <w:top w:val="single" w:color="000000" w:sz="4" w:space="0"/>
              <w:left w:val="single" w:color="000000" w:sz="4" w:space="0"/>
              <w:bottom w:val="single" w:color="000000" w:sz="4" w:space="0"/>
              <w:right w:val="single" w:color="000000" w:sz="4" w:space="0"/>
            </w:tcBorders>
            <w:tcW w:w="10828" w:type="dxa"/>
            <w:vAlign w:val="top"/>
            <w:textDirection w:val="lrTb"/>
            <w:noWrap w:val="false"/>
          </w:tcPr>
          <w:p>
            <w:pPr>
              <w:pStyle w:val="902"/>
              <w:contextualSpacing/>
              <w:ind w:firstLine="602"/>
              <w:spacing w:after="0" w:line="240" w:lineRule="auto"/>
              <w:rPr>
                <w:rFonts w:ascii="Times New Roman" w:hAnsi="Times New Roman" w:eastAsia="Times New Roman"/>
                <w:sz w:val="24"/>
                <w:szCs w:val="24"/>
              </w:rPr>
            </w:pPr>
            <w:r>
              <w:rPr>
                <w:rFonts w:ascii="Times New Roman" w:hAnsi="Times New Roman" w:eastAsia="Times New Roman"/>
                <w:sz w:val="24"/>
                <w:szCs w:val="24"/>
              </w:rPr>
              <w:t xml:space="preserve">Не установлены</w:t>
            </w:r>
            <w:r>
              <w:rPr>
                <w:rFonts w:ascii="Times New Roman" w:hAnsi="Times New Roman" w:eastAsia="Times New Roman"/>
                <w:sz w:val="24"/>
                <w:szCs w:val="24"/>
              </w:rPr>
            </w:r>
            <w:r>
              <w:rPr>
                <w:rFonts w:ascii="Times New Roman" w:hAnsi="Times New Roman" w:eastAsia="Times New Roman"/>
                <w:sz w:val="24"/>
                <w:szCs w:val="24"/>
              </w:rPr>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rPr/>
        <w:tc>
          <w:tcPr>
            <w:tcBorders>
              <w:top w:val="single" w:color="000000" w:sz="4" w:space="0"/>
              <w:left w:val="single" w:color="000000" w:sz="4" w:space="0"/>
              <w:bottom w:val="single" w:color="000000" w:sz="4" w:space="0"/>
              <w:right w:val="single" w:color="000000" w:sz="4" w:space="0"/>
            </w:tcBorders>
            <w:tcW w:w="1242" w:type="dxa"/>
            <w:vAlign w:val="top"/>
            <w:textDirection w:val="lrTb"/>
            <w:noWrap w:val="false"/>
          </w:tcPr>
          <w:p>
            <w:pPr>
              <w:pStyle w:val="902"/>
              <w:contextualSpacing/>
              <w:spacing w:after="0" w:line="240" w:lineRule="auto"/>
              <w:rPr>
                <w:rFonts w:ascii="Times New Roman" w:hAnsi="Times New Roman" w:eastAsia="Times New Roman"/>
                <w:b/>
                <w:sz w:val="24"/>
                <w:szCs w:val="24"/>
              </w:rPr>
            </w:pPr>
            <w:r>
              <w:rPr>
                <w:rFonts w:ascii="Times New Roman" w:hAnsi="Times New Roman" w:eastAsia="Times New Roman"/>
                <w:b/>
                <w:sz w:val="24"/>
                <w:szCs w:val="24"/>
              </w:rPr>
              <w:t xml:space="preserve">Пункт </w:t>
            </w:r>
            <w:r>
              <w:rPr>
                <w:rFonts w:ascii="Times New Roman" w:hAnsi="Times New Roman" w:eastAsia="Times New Roman"/>
                <w:b/>
                <w:sz w:val="24"/>
                <w:szCs w:val="24"/>
              </w:rPr>
              <w:t xml:space="preserve">1</w:t>
            </w:r>
            <w:r>
              <w:rPr>
                <w:rFonts w:ascii="Times New Roman" w:hAnsi="Times New Roman" w:eastAsia="Times New Roman"/>
                <w:b/>
                <w:sz w:val="24"/>
                <w:szCs w:val="24"/>
              </w:rPr>
              <w:t xml:space="preserve">0</w:t>
            </w:r>
            <w:r>
              <w:rPr>
                <w:rFonts w:ascii="Times New Roman" w:hAnsi="Times New Roman" w:eastAsia="Times New Roman"/>
                <w:b/>
                <w:sz w:val="24"/>
                <w:szCs w:val="24"/>
              </w:rPr>
            </w:r>
            <w:r>
              <w:rPr>
                <w:rFonts w:ascii="Times New Roman" w:hAnsi="Times New Roman" w:eastAsia="Times New Roman"/>
                <w:b/>
                <w:sz w:val="24"/>
                <w:szCs w:val="24"/>
              </w:rPr>
            </w:r>
          </w:p>
        </w:tc>
        <w:tc>
          <w:tcPr>
            <w:tcBorders>
              <w:top w:val="single" w:color="000000" w:sz="4" w:space="0"/>
              <w:left w:val="single" w:color="000000" w:sz="4" w:space="0"/>
              <w:bottom w:val="single" w:color="000000" w:sz="4" w:space="0"/>
              <w:right w:val="single" w:color="000000" w:sz="4" w:space="0"/>
            </w:tcBorders>
            <w:tcW w:w="9586" w:type="dxa"/>
            <w:vAlign w:val="top"/>
            <w:textDirection w:val="lrTb"/>
            <w:noWrap w:val="false"/>
          </w:tcPr>
          <w:p>
            <w:pPr>
              <w:pStyle w:val="902"/>
              <w:contextualSpacing/>
              <w:jc w:val="both"/>
              <w:spacing w:after="0" w:line="240" w:lineRule="auto"/>
              <w:rPr>
                <w:rFonts w:ascii="Times New Roman" w:hAnsi="Times New Roman" w:eastAsia="Times New Roman"/>
                <w:b/>
                <w:sz w:val="24"/>
                <w:szCs w:val="24"/>
              </w:rPr>
            </w:pPr>
            <w:r>
              <w:rPr>
                <w:rFonts w:ascii="Times New Roman" w:hAnsi="Times New Roman" w:eastAsia="Times New Roman"/>
                <w:b/>
                <w:sz w:val="24"/>
                <w:szCs w:val="24"/>
              </w:rPr>
              <w:t xml:space="preserve">Информация об условиях, о запретах и об ограничениях допуска товаров, происходящих из иностранно</w:t>
            </w:r>
            <w:r>
              <w:rPr>
                <w:rFonts w:ascii="Times New Roman" w:hAnsi="Times New Roman" w:eastAsia="Times New Roman"/>
                <w:b/>
                <w:sz w:val="24"/>
                <w:szCs w:val="24"/>
              </w:rPr>
              <w:t xml:space="preserve">го государства или группы иностранных государств, работ, услуг, соответственно выполняемых, оказываемых иностранными лицами, в случае, если данные условия, запреты и ограничения установлены заказчиком в соответствии со ст. 14 Закона № 44-ФЗ от 05.04.2013г.</w:t>
            </w:r>
            <w:r>
              <w:rPr>
                <w:rFonts w:ascii="Times New Roman" w:hAnsi="Times New Roman" w:eastAsia="Times New Roman"/>
                <w:b/>
                <w:sz w:val="24"/>
                <w:szCs w:val="24"/>
              </w:rPr>
            </w:r>
            <w:r>
              <w:rPr>
                <w:rFonts w:ascii="Times New Roman" w:hAnsi="Times New Roman" w:eastAsia="Times New Roman"/>
                <w:b/>
                <w:sz w:val="24"/>
                <w:szCs w:val="24"/>
              </w:rPr>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rPr/>
        <w:tc>
          <w:tcPr>
            <w:gridSpan w:val="2"/>
            <w:tcBorders>
              <w:top w:val="single" w:color="000000" w:sz="4" w:space="0"/>
              <w:left w:val="single" w:color="000000" w:sz="4" w:space="0"/>
              <w:bottom w:val="single" w:color="000000" w:sz="4" w:space="0"/>
              <w:right w:val="single" w:color="000000" w:sz="4" w:space="0"/>
            </w:tcBorders>
            <w:tcW w:w="10828" w:type="dxa"/>
            <w:vAlign w:val="top"/>
            <w:textDirection w:val="lrTb"/>
            <w:noWrap w:val="false"/>
          </w:tcPr>
          <w:p>
            <w:pPr>
              <w:pStyle w:val="902"/>
              <w:contextualSpacing/>
              <w:ind w:firstLine="602"/>
              <w:spacing w:after="0" w:line="240" w:lineRule="auto"/>
              <w:rPr>
                <w:rFonts w:ascii="Times New Roman" w:hAnsi="Times New Roman" w:eastAsia="Times New Roman"/>
                <w:sz w:val="24"/>
                <w:szCs w:val="24"/>
              </w:rPr>
            </w:pPr>
            <w:r>
              <w:rPr>
                <w:rFonts w:ascii="Times New Roman" w:hAnsi="Times New Roman" w:eastAsia="Times New Roman"/>
                <w:sz w:val="24"/>
                <w:szCs w:val="24"/>
              </w:rPr>
              <w:t xml:space="preserve">Не установлены</w:t>
            </w:r>
            <w:r>
              <w:rPr>
                <w:rFonts w:ascii="Times New Roman" w:hAnsi="Times New Roman" w:eastAsia="Times New Roman"/>
                <w:sz w:val="24"/>
                <w:szCs w:val="24"/>
              </w:rPr>
            </w:r>
            <w:r>
              <w:rPr>
                <w:rFonts w:ascii="Times New Roman" w:hAnsi="Times New Roman" w:eastAsia="Times New Roman"/>
                <w:sz w:val="24"/>
                <w:szCs w:val="24"/>
              </w:rPr>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rPr>
          <w:trHeight w:val="290"/>
        </w:trPr>
        <w:tc>
          <w:tcPr>
            <w:tcBorders>
              <w:top w:val="single" w:color="000000" w:sz="4" w:space="0"/>
              <w:left w:val="single" w:color="000000" w:sz="4" w:space="0"/>
              <w:bottom w:val="single" w:color="000000" w:sz="4" w:space="0"/>
              <w:right w:val="single" w:color="000000" w:sz="4" w:space="0"/>
            </w:tcBorders>
            <w:tcW w:w="1242" w:type="dxa"/>
            <w:vAlign w:val="top"/>
            <w:textDirection w:val="lrTb"/>
            <w:noWrap w:val="false"/>
          </w:tcPr>
          <w:p>
            <w:pPr>
              <w:pStyle w:val="902"/>
              <w:contextualSpacing/>
              <w:jc w:val="both"/>
              <w:spacing w:after="0" w:line="240" w:lineRule="auto"/>
              <w:rPr>
                <w:rFonts w:ascii="Times New Roman" w:hAnsi="Times New Roman" w:eastAsia="Times New Roman"/>
                <w:b/>
                <w:sz w:val="24"/>
                <w:szCs w:val="24"/>
              </w:rPr>
            </w:pPr>
            <w:r>
              <w:rPr>
                <w:rFonts w:ascii="Times New Roman" w:hAnsi="Times New Roman" w:eastAsia="Times New Roman"/>
                <w:b/>
                <w:sz w:val="24"/>
                <w:szCs w:val="24"/>
              </w:rPr>
              <w:t xml:space="preserve">Пункт </w:t>
            </w:r>
            <w:r>
              <w:rPr>
                <w:rFonts w:ascii="Times New Roman" w:hAnsi="Times New Roman" w:eastAsia="Times New Roman"/>
                <w:b/>
                <w:sz w:val="24"/>
                <w:szCs w:val="24"/>
              </w:rPr>
              <w:t xml:space="preserve">11</w:t>
            </w:r>
            <w:r>
              <w:rPr>
                <w:rFonts w:ascii="Times New Roman" w:hAnsi="Times New Roman" w:eastAsia="Times New Roman"/>
                <w:b/>
                <w:sz w:val="24"/>
                <w:szCs w:val="24"/>
              </w:rPr>
            </w:r>
            <w:r>
              <w:rPr>
                <w:rFonts w:ascii="Times New Roman" w:hAnsi="Times New Roman" w:eastAsia="Times New Roman"/>
                <w:b/>
                <w:sz w:val="24"/>
                <w:szCs w:val="24"/>
              </w:rPr>
            </w:r>
          </w:p>
        </w:tc>
        <w:tc>
          <w:tcPr>
            <w:tcBorders>
              <w:top w:val="single" w:color="000000" w:sz="4" w:space="0"/>
              <w:left w:val="single" w:color="000000" w:sz="4" w:space="0"/>
              <w:bottom w:val="single" w:color="000000" w:sz="4" w:space="0"/>
              <w:right w:val="single" w:color="000000" w:sz="4" w:space="0"/>
            </w:tcBorders>
            <w:tcW w:w="9586" w:type="dxa"/>
            <w:vAlign w:val="top"/>
            <w:textDirection w:val="lrTb"/>
            <w:noWrap w:val="false"/>
          </w:tcPr>
          <w:p>
            <w:pPr>
              <w:pStyle w:val="902"/>
              <w:contextualSpacing/>
              <w:jc w:val="both"/>
              <w:spacing w:after="0" w:line="240" w:lineRule="auto"/>
              <w:rPr>
                <w:rFonts w:ascii="Times New Roman" w:hAnsi="Times New Roman" w:eastAsia="Times New Roman"/>
                <w:b/>
                <w:sz w:val="24"/>
                <w:szCs w:val="24"/>
              </w:rPr>
            </w:pPr>
            <w:r>
              <w:rPr>
                <w:rFonts w:ascii="Times New Roman" w:hAnsi="Times New Roman" w:eastAsia="Times New Roman"/>
                <w:b/>
                <w:sz w:val="24"/>
                <w:szCs w:val="24"/>
              </w:rPr>
              <w:t xml:space="preserve">Продолжительность закупочной сессии</w:t>
            </w:r>
            <w:r>
              <w:rPr>
                <w:rFonts w:ascii="Times New Roman" w:hAnsi="Times New Roman" w:eastAsia="Times New Roman"/>
                <w:b/>
                <w:sz w:val="24"/>
                <w:szCs w:val="24"/>
              </w:rPr>
            </w:r>
            <w:r>
              <w:rPr>
                <w:rFonts w:ascii="Times New Roman" w:hAnsi="Times New Roman" w:eastAsia="Times New Roman"/>
                <w:b/>
                <w:sz w:val="24"/>
                <w:szCs w:val="24"/>
              </w:rPr>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rPr>
          <w:trHeight w:val="290"/>
        </w:trPr>
        <w:tc>
          <w:tcPr>
            <w:gridSpan w:val="2"/>
            <w:tcBorders>
              <w:top w:val="single" w:color="000000" w:sz="4" w:space="0"/>
              <w:left w:val="single" w:color="000000" w:sz="4" w:space="0"/>
              <w:bottom w:val="single" w:color="000000" w:sz="4" w:space="0"/>
              <w:right w:val="single" w:color="000000" w:sz="4" w:space="0"/>
            </w:tcBorders>
            <w:tcW w:w="10828" w:type="dxa"/>
            <w:vAlign w:val="top"/>
            <w:textDirection w:val="lrTb"/>
            <w:noWrap w:val="false"/>
          </w:tcPr>
          <w:p>
            <w:pPr>
              <w:pStyle w:val="902"/>
              <w:ind w:firstLine="596"/>
              <w:jc w:val="both"/>
              <w:spacing w:after="0" w:line="240" w:lineRule="auto"/>
              <w:rPr>
                <w:rFonts w:ascii="Times New Roman" w:hAnsi="Times New Roman"/>
                <w:sz w:val="24"/>
                <w:szCs w:val="24"/>
                <w:lang w:eastAsia="ru-RU"/>
              </w:rPr>
            </w:pPr>
            <w:r>
              <w:rPr>
                <w:rFonts w:ascii="Times New Roman" w:hAnsi="Times New Roman" w:eastAsia="Times New Roman"/>
                <w:bCs/>
                <w:sz w:val="24"/>
                <w:szCs w:val="24"/>
              </w:rPr>
              <w:t xml:space="preserve">2 (два) часа</w:t>
            </w:r>
            <w:r>
              <w:rPr>
                <w:rFonts w:ascii="Times New Roman" w:hAnsi="Times New Roman"/>
                <w:sz w:val="24"/>
                <w:szCs w:val="24"/>
                <w:lang w:eastAsia="ru-RU"/>
              </w:rPr>
            </w:r>
            <w:r>
              <w:rPr>
                <w:rFonts w:ascii="Times New Roman" w:hAnsi="Times New Roman"/>
                <w:sz w:val="24"/>
                <w:szCs w:val="24"/>
                <w:lang w:eastAsia="ru-RU"/>
              </w:rPr>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rPr>
          <w:trHeight w:val="290"/>
        </w:trPr>
        <w:tc>
          <w:tcPr>
            <w:tcBorders>
              <w:top w:val="single" w:color="000000" w:sz="4" w:space="0"/>
              <w:left w:val="single" w:color="000000" w:sz="4" w:space="0"/>
              <w:bottom w:val="single" w:color="000000" w:sz="4" w:space="0"/>
              <w:right w:val="single" w:color="000000" w:sz="4" w:space="0"/>
            </w:tcBorders>
            <w:tcW w:w="1242" w:type="dxa"/>
            <w:vAlign w:val="top"/>
            <w:textDirection w:val="lrTb"/>
            <w:noWrap w:val="false"/>
          </w:tcPr>
          <w:p>
            <w:pPr>
              <w:pStyle w:val="902"/>
              <w:contextualSpacing/>
              <w:jc w:val="both"/>
              <w:spacing w:after="0" w:line="240" w:lineRule="auto"/>
              <w:rPr>
                <w:rFonts w:ascii="Times New Roman" w:hAnsi="Times New Roman" w:eastAsia="Times New Roman"/>
                <w:b/>
                <w:sz w:val="24"/>
                <w:szCs w:val="24"/>
              </w:rPr>
            </w:pPr>
            <w:r>
              <w:rPr>
                <w:rFonts w:ascii="Times New Roman" w:hAnsi="Times New Roman" w:eastAsia="Times New Roman"/>
                <w:b/>
                <w:sz w:val="24"/>
                <w:szCs w:val="24"/>
              </w:rPr>
              <w:t xml:space="preserve">Пункт </w:t>
            </w:r>
            <w:r>
              <w:rPr>
                <w:rFonts w:ascii="Times New Roman" w:hAnsi="Times New Roman" w:eastAsia="Times New Roman"/>
                <w:b/>
                <w:sz w:val="24"/>
                <w:szCs w:val="24"/>
              </w:rPr>
              <w:t xml:space="preserve">12</w:t>
            </w:r>
            <w:r>
              <w:rPr>
                <w:rFonts w:ascii="Times New Roman" w:hAnsi="Times New Roman" w:eastAsia="Times New Roman"/>
                <w:b/>
                <w:sz w:val="24"/>
                <w:szCs w:val="24"/>
              </w:rPr>
            </w:r>
            <w:r>
              <w:rPr>
                <w:rFonts w:ascii="Times New Roman" w:hAnsi="Times New Roman" w:eastAsia="Times New Roman"/>
                <w:b/>
                <w:sz w:val="24"/>
                <w:szCs w:val="24"/>
              </w:rPr>
            </w:r>
          </w:p>
        </w:tc>
        <w:tc>
          <w:tcPr>
            <w:tcBorders>
              <w:top w:val="single" w:color="000000" w:sz="4" w:space="0"/>
              <w:left w:val="single" w:color="000000" w:sz="4" w:space="0"/>
              <w:bottom w:val="single" w:color="000000" w:sz="4" w:space="0"/>
              <w:right w:val="single" w:color="000000" w:sz="4" w:space="0"/>
            </w:tcBorders>
            <w:tcW w:w="9586" w:type="dxa"/>
            <w:vAlign w:val="top"/>
            <w:textDirection w:val="lrTb"/>
            <w:noWrap w:val="false"/>
          </w:tcPr>
          <w:p>
            <w:pPr>
              <w:pStyle w:val="902"/>
              <w:contextualSpacing/>
              <w:jc w:val="both"/>
              <w:spacing w:after="0" w:line="240" w:lineRule="auto"/>
              <w:rPr>
                <w:rFonts w:ascii="Times New Roman" w:hAnsi="Times New Roman" w:eastAsia="Times New Roman"/>
                <w:b/>
                <w:sz w:val="24"/>
                <w:szCs w:val="24"/>
              </w:rPr>
            </w:pPr>
            <w:r>
              <w:rPr>
                <w:rFonts w:ascii="Times New Roman" w:hAnsi="Times New Roman" w:eastAsia="Times New Roman"/>
                <w:b/>
                <w:sz w:val="24"/>
                <w:szCs w:val="24"/>
              </w:rPr>
              <w:t xml:space="preserve">Размер и порядок предоставления обеспечения гарантийных обязательств</w:t>
            </w:r>
            <w:r>
              <w:rPr>
                <w:rFonts w:ascii="Times New Roman" w:hAnsi="Times New Roman" w:eastAsia="Times New Roman"/>
                <w:b/>
                <w:sz w:val="24"/>
                <w:szCs w:val="24"/>
              </w:rPr>
            </w:r>
            <w:r>
              <w:rPr>
                <w:rFonts w:ascii="Times New Roman" w:hAnsi="Times New Roman" w:eastAsia="Times New Roman"/>
                <w:b/>
                <w:sz w:val="24"/>
                <w:szCs w:val="24"/>
              </w:rPr>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rPr>
          <w:trHeight w:val="290"/>
        </w:trPr>
        <w:tc>
          <w:tcPr>
            <w:gridSpan w:val="2"/>
            <w:tcBorders>
              <w:top w:val="single" w:color="000000" w:sz="4" w:space="0"/>
              <w:left w:val="single" w:color="000000" w:sz="4" w:space="0"/>
              <w:bottom w:val="single" w:color="000000" w:sz="4" w:space="0"/>
              <w:right w:val="single" w:color="000000" w:sz="4" w:space="0"/>
            </w:tcBorders>
            <w:tcW w:w="10828" w:type="dxa"/>
            <w:vAlign w:val="top"/>
            <w:textDirection w:val="lrTb"/>
            <w:noWrap w:val="false"/>
          </w:tcPr>
          <w:p>
            <w:pPr>
              <w:pStyle w:val="902"/>
              <w:contextualSpacing/>
              <w:ind w:firstLine="581"/>
              <w:jc w:val="both"/>
              <w:spacing w:after="0" w:line="240" w:lineRule="auto"/>
              <w:rPr>
                <w:rFonts w:ascii="Times New Roman" w:hAnsi="Times New Roman" w:eastAsia="Times New Roman"/>
                <w:b/>
                <w:sz w:val="24"/>
                <w:szCs w:val="24"/>
              </w:rPr>
            </w:pPr>
            <w:r>
              <w:rPr>
                <w:rFonts w:ascii="Times New Roman" w:hAnsi="Times New Roman" w:eastAsia="Times New Roman"/>
                <w:b/>
                <w:bCs/>
                <w:sz w:val="24"/>
                <w:szCs w:val="24"/>
              </w:rPr>
              <w:t xml:space="preserve">Обеспечения</w:t>
            </w:r>
            <w:r>
              <w:rPr>
                <w:rFonts w:ascii="Times New Roman" w:hAnsi="Times New Roman" w:eastAsia="Times New Roman"/>
                <w:b/>
                <w:bCs/>
                <w:sz w:val="24"/>
                <w:szCs w:val="24"/>
              </w:rPr>
              <w:t xml:space="preserve"> гарантийных обязательств</w:t>
            </w:r>
            <w:r>
              <w:rPr>
                <w:rFonts w:ascii="Times New Roman" w:hAnsi="Times New Roman" w:eastAsia="Times New Roman"/>
                <w:b/>
                <w:bCs/>
                <w:sz w:val="24"/>
                <w:szCs w:val="24"/>
              </w:rPr>
              <w:t xml:space="preserve"> устанавливается в </w:t>
            </w:r>
            <w:r>
              <w:rPr>
                <w:rFonts w:ascii="Times New Roman" w:hAnsi="Times New Roman" w:eastAsia="Times New Roman"/>
                <w:sz w:val="24"/>
                <w:szCs w:val="24"/>
              </w:rPr>
              <w:t xml:space="preserve">размере </w:t>
            </w:r>
            <w:r>
              <w:rPr>
                <w:rFonts w:ascii="Times New Roman" w:hAnsi="Times New Roman" w:eastAsia="Times New Roman"/>
                <w:sz w:val="24"/>
                <w:szCs w:val="24"/>
              </w:rPr>
              <w:t xml:space="preserve">1 % </w:t>
            </w:r>
            <w:r>
              <w:rPr>
                <w:rFonts w:ascii="Times New Roman" w:hAnsi="Times New Roman" w:eastAsia="Times New Roman"/>
                <w:sz w:val="24"/>
                <w:szCs w:val="24"/>
              </w:rPr>
              <w:t xml:space="preserve">от </w:t>
            </w:r>
            <w:r>
              <w:rPr>
                <w:rFonts w:ascii="Times New Roman" w:hAnsi="Times New Roman" w:eastAsia="Times New Roman"/>
                <w:sz w:val="24"/>
                <w:szCs w:val="24"/>
              </w:rPr>
              <w:t xml:space="preserve">начальной (максимальной) цены государственного контракта, что </w:t>
            </w:r>
            <w:r>
              <w:rPr>
                <w:rFonts w:ascii="Times New Roman" w:hAnsi="Times New Roman" w:eastAsia="Times New Roman"/>
                <w:b/>
                <w:sz w:val="24"/>
                <w:szCs w:val="24"/>
              </w:rPr>
              <w:t xml:space="preserve">составляет </w:t>
            </w:r>
            <w:r>
              <w:rPr>
                <w:rFonts w:ascii="Times New Roman" w:hAnsi="Times New Roman" w:eastAsia="Times New Roman"/>
                <w:b/>
                <w:sz w:val="24"/>
                <w:szCs w:val="24"/>
              </w:rPr>
              <w:t xml:space="preserve">4 </w:t>
            </w:r>
            <w:r>
              <w:rPr>
                <w:rFonts w:ascii="Times New Roman" w:hAnsi="Times New Roman" w:eastAsia="Times New Roman"/>
                <w:b/>
                <w:sz w:val="24"/>
                <w:szCs w:val="24"/>
              </w:rPr>
              <w:t xml:space="preserve">097</w:t>
            </w:r>
            <w:r>
              <w:rPr>
                <w:rFonts w:ascii="Times New Roman" w:hAnsi="Times New Roman" w:eastAsia="Times New Roman"/>
                <w:b/>
                <w:sz w:val="24"/>
                <w:szCs w:val="24"/>
              </w:rPr>
              <w:t xml:space="preserve"> </w:t>
            </w:r>
            <w:r>
              <w:rPr>
                <w:rFonts w:ascii="Times New Roman" w:hAnsi="Times New Roman" w:eastAsia="Times New Roman"/>
                <w:b/>
                <w:sz w:val="24"/>
                <w:szCs w:val="24"/>
              </w:rPr>
              <w:t xml:space="preserve">(</w:t>
            </w:r>
            <w:r>
              <w:rPr>
                <w:rFonts w:ascii="Times New Roman" w:hAnsi="Times New Roman" w:eastAsia="Times New Roman"/>
                <w:b/>
                <w:sz w:val="24"/>
                <w:szCs w:val="24"/>
              </w:rPr>
              <w:t xml:space="preserve">Четыре тысячи </w:t>
            </w:r>
            <w:r>
              <w:rPr>
                <w:rFonts w:ascii="Times New Roman" w:hAnsi="Times New Roman" w:eastAsia="Times New Roman"/>
                <w:b/>
                <w:sz w:val="24"/>
                <w:szCs w:val="24"/>
              </w:rPr>
              <w:t xml:space="preserve">девяносто семь)</w:t>
            </w:r>
            <w:r>
              <w:rPr>
                <w:rFonts w:ascii="Times New Roman" w:hAnsi="Times New Roman" w:eastAsia="Times New Roman"/>
                <w:b/>
                <w:sz w:val="24"/>
                <w:szCs w:val="24"/>
              </w:rPr>
              <w:t xml:space="preserve"> рубл</w:t>
            </w:r>
            <w:r>
              <w:rPr>
                <w:rFonts w:ascii="Times New Roman" w:hAnsi="Times New Roman" w:eastAsia="Times New Roman"/>
                <w:b/>
                <w:sz w:val="24"/>
                <w:szCs w:val="24"/>
              </w:rPr>
              <w:t xml:space="preserve">ей</w:t>
            </w:r>
            <w:r>
              <w:rPr>
                <w:rFonts w:ascii="Times New Roman" w:hAnsi="Times New Roman" w:eastAsia="Times New Roman"/>
                <w:b/>
                <w:sz w:val="24"/>
                <w:szCs w:val="24"/>
              </w:rPr>
              <w:t xml:space="preserve"> </w:t>
            </w:r>
            <w:r>
              <w:rPr>
                <w:rFonts w:ascii="Times New Roman" w:hAnsi="Times New Roman" w:eastAsia="Times New Roman"/>
                <w:b/>
                <w:sz w:val="24"/>
                <w:szCs w:val="24"/>
              </w:rPr>
              <w:t xml:space="preserve">47</w:t>
            </w:r>
            <w:r>
              <w:rPr>
                <w:rFonts w:ascii="Times New Roman" w:hAnsi="Times New Roman" w:eastAsia="Times New Roman"/>
                <w:b/>
                <w:sz w:val="24"/>
                <w:szCs w:val="24"/>
              </w:rPr>
              <w:t xml:space="preserve"> копе</w:t>
            </w:r>
            <w:r>
              <w:rPr>
                <w:rFonts w:ascii="Times New Roman" w:hAnsi="Times New Roman" w:eastAsia="Times New Roman"/>
                <w:b/>
                <w:sz w:val="24"/>
                <w:szCs w:val="24"/>
              </w:rPr>
              <w:t xml:space="preserve">е</w:t>
            </w:r>
            <w:r>
              <w:rPr>
                <w:rFonts w:ascii="Times New Roman" w:hAnsi="Times New Roman" w:eastAsia="Times New Roman"/>
                <w:b/>
                <w:sz w:val="24"/>
                <w:szCs w:val="24"/>
              </w:rPr>
              <w:t xml:space="preserve">к.</w:t>
            </w:r>
            <w:r>
              <w:rPr>
                <w:rFonts w:ascii="Times New Roman" w:hAnsi="Times New Roman" w:eastAsia="Times New Roman"/>
                <w:b/>
                <w:sz w:val="24"/>
                <w:szCs w:val="24"/>
              </w:rPr>
            </w:r>
            <w:r>
              <w:rPr>
                <w:rFonts w:ascii="Times New Roman" w:hAnsi="Times New Roman" w:eastAsia="Times New Roman"/>
                <w:b/>
                <w:sz w:val="24"/>
                <w:szCs w:val="24"/>
              </w:rPr>
            </w:r>
          </w:p>
          <w:p>
            <w:pPr>
              <w:pStyle w:val="902"/>
              <w:ind w:firstLine="651"/>
              <w:jc w:val="both"/>
              <w:spacing w:after="0" w:line="240" w:lineRule="auto"/>
              <w:rPr>
                <w:rFonts w:ascii="Times New Roman" w:hAnsi="Times New Roman"/>
                <w:sz w:val="24"/>
                <w:szCs w:val="24"/>
              </w:rPr>
            </w:pPr>
            <w:r>
              <w:rPr>
                <w:rFonts w:ascii="Times New Roman" w:hAnsi="Times New Roman"/>
                <w:sz w:val="24"/>
                <w:szCs w:val="24"/>
              </w:rPr>
              <w:t xml:space="preserve">Обеспечение г</w:t>
            </w:r>
            <w:r>
              <w:rPr>
                <w:rFonts w:ascii="Times New Roman" w:hAnsi="Times New Roman"/>
                <w:sz w:val="24"/>
                <w:szCs w:val="24"/>
              </w:rPr>
              <w:t xml:space="preserve">арантийны</w:t>
            </w:r>
            <w:r>
              <w:rPr>
                <w:rFonts w:ascii="Times New Roman" w:hAnsi="Times New Roman"/>
                <w:sz w:val="24"/>
                <w:szCs w:val="24"/>
              </w:rPr>
              <w:t xml:space="preserve">х</w:t>
            </w:r>
            <w:r>
              <w:rPr>
                <w:rFonts w:ascii="Times New Roman" w:hAnsi="Times New Roman"/>
                <w:sz w:val="24"/>
                <w:szCs w:val="24"/>
              </w:rPr>
              <w:t xml:space="preserve"> обязательств </w:t>
            </w:r>
            <w:r>
              <w:rPr>
                <w:rFonts w:ascii="Times New Roman" w:hAnsi="Times New Roman" w:eastAsia="Times New Roman"/>
                <w:bCs/>
                <w:sz w:val="24"/>
                <w:szCs w:val="24"/>
              </w:rPr>
              <w:t xml:space="preserve">могут обеспечиваться предоставлением банковской гарантии,</w:t>
            </w:r>
            <w:r>
              <w:rPr>
                <w:rFonts w:ascii="Times New Roman" w:hAnsi="Times New Roman"/>
                <w:sz w:val="24"/>
                <w:szCs w:val="24"/>
              </w:rPr>
              <w:t xml:space="preserve"> выданной банком и соответствующей требованиям </w:t>
            </w:r>
            <w:r>
              <w:rPr>
                <w:rFonts w:ascii="Times New Roman" w:hAnsi="Times New Roman"/>
                <w:sz w:val="24"/>
                <w:szCs w:val="24"/>
              </w:rPr>
              <w:fldChar w:fldCharType="begin"/>
            </w:r>
            <w:r>
              <w:rPr>
                <w:rFonts w:ascii="Times New Roman" w:hAnsi="Times New Roman"/>
                <w:sz w:val="24"/>
                <w:szCs w:val="24"/>
              </w:rPr>
              <w:instrText xml:space="preserve"> HYPERLINK "consultantplus://offline/ref=BBBEA4E77F44CB87B42C54B6DCEBACBCD6C5F670E3F10A7BB08EE88B0E3ED231D480C79818C3DB60A314160659D185E93A4CB9B2m530F" </w:instrText>
            </w:r>
            <w:r>
              <w:rPr>
                <w:rFonts w:ascii="Times New Roman" w:hAnsi="Times New Roman"/>
                <w:sz w:val="24"/>
                <w:szCs w:val="24"/>
              </w:rPr>
              <w:fldChar w:fldCharType="separate"/>
            </w:r>
            <w:r>
              <w:rPr>
                <w:rFonts w:ascii="Times New Roman" w:hAnsi="Times New Roman"/>
                <w:sz w:val="24"/>
                <w:szCs w:val="24"/>
              </w:rPr>
              <w:t xml:space="preserve">ст. 45</w:t>
            </w:r>
            <w:r>
              <w:rPr>
                <w:rFonts w:ascii="Times New Roman" w:hAnsi="Times New Roman"/>
                <w:sz w:val="24"/>
                <w:szCs w:val="24"/>
              </w:rPr>
              <w:fldChar w:fldCharType="end"/>
            </w:r>
            <w:r>
              <w:rPr>
                <w:rFonts w:ascii="Times New Roman" w:hAnsi="Times New Roman"/>
                <w:sz w:val="24"/>
                <w:szCs w:val="24"/>
              </w:rPr>
              <w:t xml:space="preserve"> </w:t>
            </w:r>
            <w:r>
              <w:rPr>
                <w:rFonts w:ascii="Times New Roman" w:hAnsi="Times New Roman" w:eastAsia="Times New Roman"/>
                <w:bCs/>
                <w:sz w:val="24"/>
                <w:szCs w:val="24"/>
              </w:rPr>
              <w:t xml:space="preserve">Закона № 44-ФЗ от 05.04.2013 г., или внесением денежных средств на указанный Заказчиком счет, на котором учитываются операции со средствами, поступающими Заказчику. Способ обеспечения исполнения Контракта, </w:t>
            </w:r>
            <w:r>
              <w:rPr>
                <w:rFonts w:ascii="Times New Roman" w:hAnsi="Times New Roman"/>
                <w:sz w:val="24"/>
                <w:szCs w:val="24"/>
              </w:rPr>
              <w:t xml:space="preserve">гарантийных обязательств, срок действия банковской гарантии определяются в соответствии с требованиями Закона № 44-ФЗ от 05.04.2013 г. Поставщиком </w:t>
            </w:r>
            <w:r>
              <w:rPr>
                <w:rFonts w:ascii="Times New Roman" w:hAnsi="Times New Roman" w:eastAsia="Times New Roman"/>
                <w:spacing w:val="-4"/>
                <w:sz w:val="24"/>
                <w:szCs w:val="24"/>
              </w:rPr>
              <w:t xml:space="preserve">(подрядчиком, исполнителем)</w:t>
            </w:r>
            <w:r>
              <w:rPr>
                <w:rFonts w:ascii="Times New Roman" w:hAnsi="Times New Roman"/>
                <w:sz w:val="24"/>
                <w:szCs w:val="24"/>
              </w:rPr>
              <w:t xml:space="preserve">, с которым заключается Контракт, самостоятельно.</w:t>
            </w:r>
            <w:r>
              <w:rPr>
                <w:rFonts w:ascii="Times New Roman" w:hAnsi="Times New Roman"/>
                <w:sz w:val="24"/>
                <w:szCs w:val="24"/>
              </w:rPr>
            </w:r>
            <w:r>
              <w:rPr>
                <w:rFonts w:ascii="Times New Roman" w:hAnsi="Times New Roman"/>
                <w:sz w:val="24"/>
                <w:szCs w:val="24"/>
              </w:rPr>
            </w:r>
          </w:p>
          <w:p>
            <w:pPr>
              <w:pStyle w:val="902"/>
              <w:jc w:val="both"/>
              <w:spacing w:after="0" w:line="240" w:lineRule="auto"/>
              <w:rPr>
                <w:rFonts w:ascii="Times New Roman" w:hAnsi="Times New Roman"/>
                <w:sz w:val="24"/>
                <w:szCs w:val="24"/>
              </w:rPr>
            </w:pPr>
            <w:r>
              <w:rPr>
                <w:rFonts w:ascii="Times New Roman" w:hAnsi="Times New Roman"/>
                <w:sz w:val="24"/>
                <w:szCs w:val="24"/>
              </w:rPr>
              <w:t xml:space="preserve">           При этом</w:t>
            </w:r>
            <w:r>
              <w:rPr>
                <w:rFonts w:ascii="Times New Roman" w:hAnsi="Times New Roman"/>
                <w:sz w:val="24"/>
                <w:szCs w:val="24"/>
              </w:rPr>
              <w:t xml:space="preserve"> срок действия банковской гарантии должен превышать предусмотренный Контрактом срок исполнения обязательств, которые должны быть обеспечены такой банковской гарантией, не менее чем на один месяц, в том числе в случае его изменения в соответствии со ст. 95 </w:t>
            </w:r>
            <w:r>
              <w:rPr>
                <w:rFonts w:ascii="Times New Roman" w:hAnsi="Times New Roman" w:eastAsia="Times New Roman"/>
                <w:bCs/>
                <w:sz w:val="24"/>
                <w:szCs w:val="24"/>
              </w:rPr>
              <w:t xml:space="preserve">Закона № 44-ФЗ от 05.04.2013 г.</w:t>
            </w:r>
            <w:r>
              <w:rPr>
                <w:rFonts w:ascii="Times New Roman" w:hAnsi="Times New Roman"/>
                <w:sz w:val="24"/>
                <w:szCs w:val="24"/>
              </w:rPr>
            </w:r>
            <w:r>
              <w:rPr>
                <w:rFonts w:ascii="Times New Roman" w:hAnsi="Times New Roman"/>
                <w:sz w:val="24"/>
                <w:szCs w:val="24"/>
              </w:rPr>
            </w:r>
          </w:p>
          <w:p>
            <w:pPr>
              <w:pStyle w:val="902"/>
              <w:contextualSpacing/>
              <w:ind w:firstLine="540"/>
              <w:jc w:val="both"/>
              <w:spacing w:after="0" w:line="240" w:lineRule="auto"/>
              <w:rPr>
                <w:rFonts w:ascii="Times New Roman" w:hAnsi="Times New Roman" w:eastAsia="Times New Roman"/>
                <w:sz w:val="24"/>
                <w:szCs w:val="24"/>
              </w:rPr>
            </w:pPr>
            <w:r>
              <w:rPr>
                <w:rFonts w:ascii="Times New Roman" w:hAnsi="Times New Roman" w:eastAsia="Times New Roman"/>
                <w:sz w:val="24"/>
                <w:szCs w:val="24"/>
              </w:rPr>
            </w:r>
            <w:r>
              <w:rPr>
                <w:rFonts w:ascii="Times New Roman" w:hAnsi="Times New Roman" w:eastAsia="Times New Roman"/>
                <w:sz w:val="24"/>
                <w:szCs w:val="24"/>
              </w:rPr>
            </w:r>
            <w:r>
              <w:rPr>
                <w:rFonts w:ascii="Times New Roman" w:hAnsi="Times New Roman" w:eastAsia="Times New Roman"/>
                <w:sz w:val="24"/>
                <w:szCs w:val="24"/>
              </w:rPr>
            </w:r>
          </w:p>
        </w:tc>
      </w:tr>
    </w:tbl>
    <w:p>
      <w:pPr>
        <w:pStyle w:val="902"/>
        <w:contextualSpacing/>
        <w:spacing w:after="0" w:line="240" w:lineRule="auto"/>
        <w:tabs>
          <w:tab w:val="left" w:pos="2595" w:leader="none"/>
        </w:tabs>
        <w:rPr>
          <w:rFonts w:ascii="Times New Roman" w:hAnsi="Times New Roman" w:eastAsia="Times New Roman"/>
          <w:b/>
          <w:sz w:val="24"/>
          <w:szCs w:val="24"/>
          <w:lang w:eastAsia="ru-RU"/>
        </w:rPr>
      </w:pPr>
      <w:r>
        <w:rPr>
          <w:rFonts w:ascii="Times New Roman" w:hAnsi="Times New Roman" w:eastAsia="Times New Roman"/>
          <w:b/>
          <w:sz w:val="24"/>
          <w:szCs w:val="24"/>
          <w:lang w:eastAsia="ru-RU"/>
        </w:rPr>
      </w:r>
      <w:r>
        <w:rPr>
          <w:rFonts w:ascii="Times New Roman" w:hAnsi="Times New Roman" w:eastAsia="Times New Roman"/>
          <w:b/>
          <w:sz w:val="24"/>
          <w:szCs w:val="24"/>
          <w:lang w:eastAsia="ru-RU"/>
        </w:rPr>
      </w:r>
      <w:r>
        <w:rPr>
          <w:rFonts w:ascii="Times New Roman" w:hAnsi="Times New Roman" w:eastAsia="Times New Roman"/>
          <w:b/>
          <w:sz w:val="24"/>
          <w:szCs w:val="24"/>
          <w:lang w:eastAsia="ru-RU"/>
        </w:rPr>
      </w:r>
    </w:p>
    <w:p>
      <w:pPr>
        <w:pStyle w:val="902"/>
        <w:ind w:left="-284"/>
        <w:jc w:val="center"/>
        <w:spacing w:after="0" w:line="240" w:lineRule="auto"/>
        <w:widowControl w:val="off"/>
        <w:rPr>
          <w:rFonts w:ascii="Times New Roman" w:hAnsi="Times New Roman" w:eastAsia="Times New Roman"/>
          <w:b/>
          <w:bCs/>
          <w:sz w:val="26"/>
          <w:szCs w:val="26"/>
          <w:lang w:eastAsia="ru-RU"/>
        </w:rPr>
      </w:pPr>
      <w:r>
        <w:rPr>
          <w:rFonts w:ascii="Times New Roman" w:hAnsi="Times New Roman" w:eastAsia="Times New Roman"/>
          <w:b/>
          <w:sz w:val="26"/>
          <w:szCs w:val="26"/>
          <w:lang w:eastAsia="ru-RU"/>
        </w:rPr>
      </w:r>
      <w:r>
        <w:rPr>
          <w:rFonts w:ascii="Times New Roman" w:hAnsi="Times New Roman" w:eastAsia="Times New Roman"/>
          <w:b/>
          <w:sz w:val="26"/>
          <w:szCs w:val="26"/>
          <w:lang w:eastAsia="ru-RU"/>
        </w:rPr>
      </w:r>
      <w:r>
        <w:rPr>
          <w:rFonts w:ascii="Times New Roman" w:hAnsi="Times New Roman" w:eastAsia="Times New Roman"/>
          <w:b/>
          <w:bCs/>
          <w:sz w:val="26"/>
          <w:szCs w:val="26"/>
          <w:lang w:eastAsia="ru-RU"/>
        </w:rPr>
      </w:r>
    </w:p>
    <w:p>
      <w:pPr>
        <w:pStyle w:val="902"/>
        <w:ind w:left="-284"/>
        <w:jc w:val="center"/>
        <w:spacing w:after="0" w:line="240" w:lineRule="auto"/>
        <w:widowControl w:val="off"/>
        <w:rPr>
          <w:rFonts w:ascii="Times New Roman" w:hAnsi="Times New Roman" w:eastAsia="Times New Roman"/>
          <w:b/>
          <w:bCs/>
          <w:sz w:val="26"/>
          <w:szCs w:val="26"/>
          <w:lang w:eastAsia="ru-RU"/>
        </w:rPr>
      </w:pPr>
      <w:r>
        <w:rPr>
          <w:rFonts w:ascii="Times New Roman" w:hAnsi="Times New Roman" w:eastAsia="Times New Roman"/>
          <w:b/>
          <w:bCs/>
          <w:sz w:val="26"/>
          <w:szCs w:val="26"/>
          <w:lang w:eastAsia="ru-RU"/>
        </w:rPr>
      </w:r>
      <w:r>
        <w:rPr>
          <w:rFonts w:ascii="Times New Roman" w:hAnsi="Times New Roman" w:eastAsia="Times New Roman"/>
          <w:b/>
          <w:bCs/>
          <w:sz w:val="26"/>
          <w:szCs w:val="26"/>
          <w:lang w:eastAsia="ru-RU"/>
        </w:rPr>
      </w:r>
      <w:r>
        <w:rPr>
          <w:rFonts w:ascii="Times New Roman" w:hAnsi="Times New Roman" w:eastAsia="Times New Roman"/>
          <w:b/>
          <w:bCs/>
          <w:sz w:val="26"/>
          <w:szCs w:val="26"/>
          <w:lang w:eastAsia="ru-RU"/>
        </w:rPr>
      </w:r>
    </w:p>
    <w:p>
      <w:pPr>
        <w:pStyle w:val="902"/>
        <w:ind w:left="-284"/>
        <w:jc w:val="center"/>
        <w:spacing w:after="0" w:line="240" w:lineRule="auto"/>
        <w:widowControl w:val="off"/>
        <w:rPr>
          <w:rFonts w:ascii="Times New Roman" w:hAnsi="Times New Roman" w:eastAsia="Times New Roman"/>
          <w:b/>
          <w:bCs/>
          <w:sz w:val="26"/>
          <w:szCs w:val="26"/>
          <w:lang w:eastAsia="ru-RU"/>
        </w:rPr>
      </w:pPr>
      <w:r>
        <w:rPr>
          <w:rFonts w:ascii="Times New Roman" w:hAnsi="Times New Roman" w:eastAsia="Times New Roman"/>
          <w:b/>
          <w:bCs/>
          <w:sz w:val="26"/>
          <w:szCs w:val="26"/>
          <w:lang w:eastAsia="ru-RU"/>
        </w:rPr>
      </w:r>
      <w:r>
        <w:rPr>
          <w:rFonts w:ascii="Times New Roman" w:hAnsi="Times New Roman" w:eastAsia="Times New Roman"/>
          <w:b/>
          <w:bCs/>
          <w:sz w:val="26"/>
          <w:szCs w:val="26"/>
          <w:lang w:eastAsia="ru-RU"/>
        </w:rPr>
      </w:r>
      <w:r>
        <w:rPr>
          <w:rFonts w:ascii="Times New Roman" w:hAnsi="Times New Roman" w:eastAsia="Times New Roman"/>
          <w:b/>
          <w:bCs/>
          <w:sz w:val="26"/>
          <w:szCs w:val="26"/>
          <w:lang w:eastAsia="ru-RU"/>
        </w:rPr>
      </w:r>
    </w:p>
    <w:p>
      <w:pPr>
        <w:pStyle w:val="902"/>
        <w:ind w:left="-284"/>
        <w:jc w:val="center"/>
        <w:spacing w:after="0" w:line="240" w:lineRule="auto"/>
        <w:widowControl w:val="off"/>
        <w:rPr>
          <w:rFonts w:ascii="Times New Roman" w:hAnsi="Times New Roman" w:eastAsia="Times New Roman"/>
          <w:b/>
          <w:bCs/>
          <w:sz w:val="26"/>
          <w:szCs w:val="26"/>
          <w:lang w:eastAsia="ru-RU"/>
        </w:rPr>
      </w:pPr>
      <w:r>
        <w:rPr>
          <w:rFonts w:ascii="Times New Roman" w:hAnsi="Times New Roman" w:eastAsia="Times New Roman"/>
          <w:b/>
          <w:bCs/>
          <w:sz w:val="26"/>
          <w:szCs w:val="26"/>
          <w:lang w:eastAsia="ru-RU"/>
        </w:rPr>
      </w:r>
      <w:r>
        <w:rPr>
          <w:rFonts w:ascii="Times New Roman" w:hAnsi="Times New Roman" w:eastAsia="Times New Roman"/>
          <w:b/>
          <w:bCs/>
          <w:sz w:val="26"/>
          <w:szCs w:val="26"/>
          <w:lang w:eastAsia="ru-RU"/>
        </w:rPr>
      </w:r>
      <w:r>
        <w:rPr>
          <w:rFonts w:ascii="Times New Roman" w:hAnsi="Times New Roman" w:eastAsia="Times New Roman"/>
          <w:b/>
          <w:bCs/>
          <w:sz w:val="26"/>
          <w:szCs w:val="26"/>
          <w:lang w:eastAsia="ru-RU"/>
        </w:rPr>
      </w:r>
    </w:p>
    <w:p>
      <w:pPr>
        <w:pStyle w:val="902"/>
        <w:ind w:left="-284"/>
        <w:jc w:val="center"/>
        <w:spacing w:after="0" w:line="240" w:lineRule="auto"/>
        <w:widowControl w:val="off"/>
        <w:rPr>
          <w:rFonts w:ascii="Times New Roman" w:hAnsi="Times New Roman" w:eastAsia="Times New Roman"/>
          <w:b/>
          <w:bCs/>
          <w:sz w:val="26"/>
          <w:szCs w:val="26"/>
          <w:lang w:eastAsia="ru-RU"/>
        </w:rPr>
      </w:pPr>
      <w:r>
        <w:rPr>
          <w:rFonts w:ascii="Times New Roman" w:hAnsi="Times New Roman" w:eastAsia="Times New Roman"/>
          <w:b/>
          <w:sz w:val="26"/>
          <w:szCs w:val="26"/>
          <w:lang w:eastAsia="ru-RU"/>
        </w:rPr>
      </w:r>
      <w:r>
        <w:rPr>
          <w:rFonts w:ascii="Times New Roman" w:hAnsi="Times New Roman" w:eastAsia="Times New Roman"/>
          <w:b/>
          <w:bCs/>
          <w:sz w:val="26"/>
          <w:szCs w:val="26"/>
          <w:lang w:eastAsia="ru-RU"/>
        </w:rPr>
      </w:r>
      <w:r>
        <w:rPr>
          <w:rFonts w:ascii="Times New Roman" w:hAnsi="Times New Roman" w:eastAsia="Times New Roman"/>
          <w:b/>
          <w:bCs/>
          <w:sz w:val="26"/>
          <w:szCs w:val="26"/>
          <w:lang w:eastAsia="ru-RU"/>
        </w:rPr>
      </w:r>
    </w:p>
    <w:p>
      <w:pPr>
        <w:pStyle w:val="902"/>
        <w:ind w:left="-284"/>
        <w:jc w:val="center"/>
        <w:spacing w:after="0" w:line="240" w:lineRule="auto"/>
        <w:widowControl w:val="off"/>
        <w:rPr>
          <w:rFonts w:ascii="Times New Roman" w:hAnsi="Times New Roman" w:eastAsia="Times New Roman"/>
          <w:b/>
          <w:sz w:val="26"/>
          <w:szCs w:val="26"/>
          <w:lang w:eastAsia="ru-RU"/>
        </w:rPr>
      </w:pPr>
      <w:r>
        <w:rPr>
          <w:rFonts w:ascii="Times New Roman" w:hAnsi="Times New Roman" w:eastAsia="Times New Roman"/>
          <w:b/>
          <w:sz w:val="26"/>
          <w:szCs w:val="26"/>
          <w:lang w:eastAsia="ru-RU"/>
        </w:rPr>
        <w:t xml:space="preserve">РАЗДЕЛ </w:t>
      </w:r>
      <w:r>
        <w:rPr>
          <w:rFonts w:ascii="Times New Roman" w:hAnsi="Times New Roman" w:eastAsia="Times New Roman"/>
          <w:b/>
          <w:sz w:val="26"/>
          <w:szCs w:val="26"/>
          <w:lang w:val="en-US" w:eastAsia="ru-RU"/>
        </w:rPr>
        <w:t xml:space="preserve">II</w:t>
      </w:r>
      <w:r>
        <w:rPr>
          <w:rFonts w:ascii="Times New Roman" w:hAnsi="Times New Roman" w:eastAsia="Times New Roman"/>
          <w:b/>
          <w:sz w:val="26"/>
          <w:szCs w:val="26"/>
          <w:lang w:eastAsia="ru-RU"/>
        </w:rPr>
        <w:t xml:space="preserve">. ОПИСАНИЕ ОБЪЕКТА ЗАКУПКИ</w:t>
      </w:r>
      <w:r>
        <w:rPr>
          <w:rFonts w:ascii="Times New Roman" w:hAnsi="Times New Roman" w:eastAsia="Times New Roman"/>
          <w:b/>
          <w:sz w:val="26"/>
          <w:szCs w:val="26"/>
          <w:lang w:eastAsia="ru-RU"/>
        </w:rPr>
      </w:r>
      <w:r>
        <w:rPr>
          <w:rFonts w:ascii="Times New Roman" w:hAnsi="Times New Roman" w:eastAsia="Times New Roman"/>
          <w:b/>
          <w:sz w:val="26"/>
          <w:szCs w:val="26"/>
          <w:lang w:eastAsia="ru-RU"/>
        </w:rPr>
      </w:r>
    </w:p>
    <w:p>
      <w:pPr>
        <w:pStyle w:val="902"/>
        <w:contextualSpacing/>
        <w:jc w:val="center"/>
        <w:spacing w:after="0" w:line="240" w:lineRule="auto"/>
        <w:tabs>
          <w:tab w:val="left" w:pos="851" w:leader="none"/>
          <w:tab w:val="left" w:pos="993" w:leader="none"/>
        </w:tabs>
        <w:rPr>
          <w:rFonts w:ascii="Times New Roman" w:hAnsi="Times New Roman" w:eastAsia="Times New Roman"/>
          <w:sz w:val="24"/>
          <w:szCs w:val="24"/>
          <w:lang w:eastAsia="en-US"/>
        </w:rPr>
      </w:pPr>
      <w:r>
        <w:rPr>
          <w:rFonts w:ascii="Times New Roman" w:hAnsi="Times New Roman" w:eastAsia="Times New Roman"/>
          <w:sz w:val="24"/>
          <w:szCs w:val="24"/>
          <w:lang w:eastAsia="en-US"/>
        </w:rPr>
      </w:r>
      <w:r>
        <w:rPr>
          <w:rFonts w:ascii="Times New Roman" w:hAnsi="Times New Roman" w:eastAsia="Times New Roman"/>
          <w:sz w:val="24"/>
          <w:szCs w:val="24"/>
          <w:lang w:eastAsia="en-US"/>
        </w:rPr>
      </w:r>
      <w:r>
        <w:rPr>
          <w:rFonts w:ascii="Times New Roman" w:hAnsi="Times New Roman" w:eastAsia="Times New Roman"/>
          <w:sz w:val="24"/>
          <w:szCs w:val="24"/>
          <w:lang w:eastAsia="en-US"/>
        </w:rPr>
      </w:r>
    </w:p>
    <w:p>
      <w:pPr>
        <w:pStyle w:val="902"/>
        <w:contextualSpacing/>
        <w:spacing w:after="0" w:line="240" w:lineRule="auto"/>
        <w:tabs>
          <w:tab w:val="left" w:pos="851" w:leader="none"/>
          <w:tab w:val="left" w:pos="993" w:leader="none"/>
        </w:tabs>
        <w:rPr>
          <w:rFonts w:ascii="Times New Roman" w:hAnsi="Times New Roman" w:eastAsia="Times New Roman"/>
          <w:b/>
          <w:sz w:val="24"/>
          <w:szCs w:val="24"/>
          <w:lang w:eastAsia="en-US"/>
        </w:rPr>
      </w:pPr>
      <w:r>
        <w:rPr>
          <w:rFonts w:ascii="Times New Roman" w:hAnsi="Times New Roman" w:eastAsia="Times New Roman"/>
          <w:b/>
          <w:bCs/>
          <w:sz w:val="24"/>
          <w:szCs w:val="24"/>
          <w:lang w:eastAsia="en-US"/>
        </w:rPr>
        <w:tab/>
      </w:r>
      <w:r>
        <w:rPr>
          <w:rFonts w:ascii="Times New Roman" w:hAnsi="Times New Roman" w:eastAsia="Times New Roman"/>
          <w:b/>
          <w:bCs/>
          <w:sz w:val="24"/>
          <w:szCs w:val="24"/>
          <w:lang w:eastAsia="en-US"/>
        </w:rPr>
        <w:t xml:space="preserve">1. </w:t>
      </w:r>
      <w:r>
        <w:rPr>
          <w:rFonts w:ascii="Times New Roman" w:hAnsi="Times New Roman" w:eastAsia="Times New Roman"/>
          <w:b/>
          <w:bCs/>
          <w:sz w:val="24"/>
          <w:szCs w:val="24"/>
          <w:lang w:val="en-US" w:eastAsia="en-US"/>
        </w:rPr>
        <w:t xml:space="preserve">Основные положения</w:t>
      </w:r>
      <w:r>
        <w:rPr>
          <w:rFonts w:ascii="Times New Roman" w:hAnsi="Times New Roman" w:eastAsia="Times New Roman"/>
          <w:b/>
          <w:sz w:val="24"/>
          <w:szCs w:val="24"/>
          <w:lang w:eastAsia="en-US"/>
        </w:rPr>
      </w:r>
      <w:r>
        <w:rPr>
          <w:rFonts w:ascii="Times New Roman" w:hAnsi="Times New Roman" w:eastAsia="Times New Roman"/>
          <w:b/>
          <w:sz w:val="24"/>
          <w:szCs w:val="24"/>
          <w:lang w:eastAsia="en-US"/>
        </w:rPr>
      </w:r>
    </w:p>
    <w:p>
      <w:pPr>
        <w:pStyle w:val="902"/>
        <w:contextualSpacing/>
        <w:jc w:val="both"/>
        <w:spacing w:after="0" w:line="240" w:lineRule="auto"/>
        <w:tabs>
          <w:tab w:val="left" w:pos="851" w:leader="none"/>
          <w:tab w:val="left" w:pos="993" w:leader="none"/>
        </w:tabs>
        <w:rPr>
          <w:rFonts w:ascii="Times New Roman" w:hAnsi="Times New Roman" w:eastAsia="Times New Roman"/>
          <w:bCs/>
          <w:sz w:val="24"/>
          <w:szCs w:val="24"/>
          <w:lang w:eastAsia="en-US"/>
        </w:rPr>
      </w:pPr>
      <w:r>
        <w:rPr>
          <w:rFonts w:ascii="Times New Roman" w:hAnsi="Times New Roman" w:eastAsia="Times New Roman"/>
          <w:sz w:val="24"/>
          <w:szCs w:val="24"/>
          <w:lang w:val="en-US" w:eastAsia="en-US"/>
        </w:rPr>
        <w:tab/>
      </w:r>
      <w:r>
        <w:rPr>
          <w:rFonts w:ascii="Times New Roman" w:hAnsi="Times New Roman" w:eastAsia="Times New Roman"/>
          <w:sz w:val="24"/>
          <w:szCs w:val="24"/>
          <w:lang w:eastAsia="en-US"/>
        </w:rPr>
        <w:t xml:space="preserve">1.1. </w:t>
      </w:r>
      <w:r>
        <w:rPr>
          <w:rFonts w:ascii="Times New Roman" w:hAnsi="Times New Roman" w:eastAsia="Times New Roman"/>
          <w:sz w:val="24"/>
          <w:szCs w:val="24"/>
          <w:lang w:val="en-US" w:eastAsia="en-US"/>
        </w:rPr>
        <w:t xml:space="preserve">Предметом осуществления закупки является </w:t>
      </w:r>
      <w:r>
        <w:rPr>
          <w:rFonts w:ascii="Times New Roman" w:hAnsi="Times New Roman" w:eastAsia="Times New Roman"/>
          <w:sz w:val="24"/>
          <w:szCs w:val="24"/>
          <w:lang w:val="en-US" w:eastAsia="en-US"/>
        </w:rPr>
        <w:t xml:space="preserve">в</w:t>
      </w:r>
      <w:r>
        <w:rPr>
          <w:rFonts w:ascii="Times New Roman" w:hAnsi="Times New Roman" w:eastAsia="Times New Roman"/>
          <w:sz w:val="24"/>
          <w:szCs w:val="24"/>
          <w:lang w:val="en-US" w:eastAsia="en-US"/>
        </w:rPr>
        <w:t xml:space="preserve">ыполнение работ по капитальному ремонту системы отопления (установка узла учета тепловой энергии) в здании, расположенном по адресу: Республика Башкортостан, г. Благовещенск, ул. Чехова, д. 6 </w:t>
      </w:r>
      <w:r>
        <w:rPr>
          <w:rFonts w:ascii="Times New Roman" w:hAnsi="Times New Roman" w:eastAsia="Times New Roman"/>
          <w:bCs/>
          <w:sz w:val="24"/>
          <w:szCs w:val="24"/>
          <w:lang w:val="en-US" w:eastAsia="en-US"/>
        </w:rPr>
        <w:t xml:space="preserve">(далее по тексту - Заказчик).</w:t>
      </w:r>
      <w:r>
        <w:rPr>
          <w:rFonts w:ascii="Times New Roman" w:hAnsi="Times New Roman" w:eastAsia="Times New Roman"/>
          <w:bCs/>
          <w:sz w:val="24"/>
          <w:szCs w:val="24"/>
          <w:lang w:eastAsia="en-US"/>
        </w:rPr>
      </w:r>
      <w:r>
        <w:rPr>
          <w:rFonts w:ascii="Times New Roman" w:hAnsi="Times New Roman" w:eastAsia="Times New Roman"/>
          <w:bCs/>
          <w:sz w:val="24"/>
          <w:szCs w:val="24"/>
          <w:lang w:eastAsia="en-US"/>
        </w:rPr>
      </w:r>
    </w:p>
    <w:p>
      <w:pPr>
        <w:pStyle w:val="902"/>
        <w:contextualSpacing/>
        <w:jc w:val="both"/>
        <w:spacing w:after="0" w:line="240" w:lineRule="auto"/>
        <w:tabs>
          <w:tab w:val="left" w:pos="851" w:leader="none"/>
          <w:tab w:val="left" w:pos="993" w:leader="none"/>
        </w:tabs>
        <w:rPr>
          <w:rFonts w:ascii="Times New Roman" w:hAnsi="Times New Roman" w:eastAsia="Times New Roman"/>
          <w:sz w:val="24"/>
          <w:szCs w:val="24"/>
          <w:lang w:eastAsia="en-US"/>
        </w:rPr>
      </w:pPr>
      <w:r>
        <w:rPr>
          <w:rFonts w:ascii="Times New Roman" w:hAnsi="Times New Roman" w:eastAsia="Times New Roman"/>
          <w:bCs/>
          <w:sz w:val="24"/>
          <w:szCs w:val="24"/>
          <w:lang w:eastAsia="en-US"/>
        </w:rPr>
        <w:tab/>
      </w:r>
      <w:r>
        <w:rPr>
          <w:rFonts w:ascii="Times New Roman" w:hAnsi="Times New Roman" w:eastAsia="Times New Roman"/>
          <w:bCs/>
          <w:sz w:val="24"/>
          <w:szCs w:val="24"/>
          <w:lang w:eastAsia="en-US"/>
        </w:rPr>
        <w:t xml:space="preserve">1.2. </w:t>
      </w:r>
      <w:r>
        <w:rPr>
          <w:rFonts w:ascii="Times New Roman" w:hAnsi="Times New Roman" w:eastAsia="Times New Roman"/>
          <w:sz w:val="24"/>
          <w:szCs w:val="24"/>
          <w:lang w:val="en-US" w:eastAsia="en-US"/>
        </w:rPr>
        <w:t xml:space="preserve">Классификация продукции по видам экономической деятельности ОК 034-2014 (КПЕС 2008): ОКПД2 –</w:t>
      </w:r>
      <w:r>
        <w:rPr>
          <w:rFonts w:ascii="Times New Roman" w:hAnsi="Times New Roman" w:eastAsia="Times New Roman"/>
          <w:sz w:val="24"/>
          <w:szCs w:val="24"/>
          <w:lang w:eastAsia="en-US"/>
        </w:rPr>
        <w:t xml:space="preserve"> </w:t>
      </w:r>
      <w:r>
        <w:rPr>
          <w:rFonts w:ascii="Times New Roman" w:hAnsi="Times New Roman" w:eastAsia="Times New Roman"/>
          <w:sz w:val="24"/>
          <w:szCs w:val="24"/>
          <w:lang w:val="en-US" w:eastAsia="en-US"/>
        </w:rPr>
        <w:t xml:space="preserve">43.22.1</w:t>
      </w:r>
      <w:r>
        <w:rPr>
          <w:rFonts w:ascii="Times New Roman" w:hAnsi="Times New Roman" w:eastAsia="Times New Roman"/>
          <w:sz w:val="24"/>
          <w:szCs w:val="24"/>
          <w:lang w:eastAsia="en-US"/>
        </w:rPr>
        <w:t xml:space="preserve">2</w:t>
      </w:r>
      <w:r>
        <w:rPr>
          <w:rFonts w:ascii="Times New Roman" w:hAnsi="Times New Roman" w:eastAsia="Times New Roman"/>
          <w:sz w:val="24"/>
          <w:szCs w:val="24"/>
          <w:lang w:val="en-US" w:eastAsia="en-US"/>
        </w:rPr>
        <w:t xml:space="preserve">.1</w:t>
      </w:r>
      <w:r>
        <w:rPr>
          <w:rFonts w:ascii="Times New Roman" w:hAnsi="Times New Roman" w:eastAsia="Times New Roman"/>
          <w:sz w:val="24"/>
          <w:szCs w:val="24"/>
          <w:lang w:val="en-US" w:eastAsia="en-US"/>
        </w:rPr>
        <w:t xml:space="preserve">6</w:t>
      </w:r>
      <w:r>
        <w:rPr>
          <w:rFonts w:ascii="Times New Roman" w:hAnsi="Times New Roman" w:eastAsia="Times New Roman"/>
          <w:sz w:val="24"/>
          <w:szCs w:val="24"/>
          <w:lang w:val="en-US" w:eastAsia="en-US"/>
        </w:rPr>
        <w:t xml:space="preserve">0.</w:t>
      </w:r>
      <w:r>
        <w:rPr>
          <w:rFonts w:ascii="Times New Roman" w:hAnsi="Times New Roman" w:eastAsia="Times New Roman"/>
          <w:sz w:val="24"/>
          <w:szCs w:val="24"/>
          <w:lang w:eastAsia="en-US"/>
        </w:rPr>
      </w:r>
      <w:r>
        <w:rPr>
          <w:rFonts w:ascii="Times New Roman" w:hAnsi="Times New Roman" w:eastAsia="Times New Roman"/>
          <w:sz w:val="24"/>
          <w:szCs w:val="24"/>
          <w:lang w:eastAsia="en-US"/>
        </w:rPr>
      </w:r>
    </w:p>
    <w:p>
      <w:pPr>
        <w:pStyle w:val="902"/>
        <w:contextualSpacing/>
        <w:jc w:val="both"/>
        <w:spacing w:after="0" w:line="240" w:lineRule="auto"/>
        <w:tabs>
          <w:tab w:val="left" w:pos="851" w:leader="none"/>
          <w:tab w:val="left" w:pos="993" w:leader="none"/>
        </w:tabs>
        <w:rPr>
          <w:rFonts w:ascii="Times New Roman" w:hAnsi="Times New Roman" w:eastAsia="Times New Roman"/>
          <w:sz w:val="24"/>
          <w:szCs w:val="24"/>
          <w:lang w:eastAsia="en-US"/>
        </w:rPr>
      </w:pPr>
      <w:r>
        <w:rPr>
          <w:rFonts w:ascii="Times New Roman" w:hAnsi="Times New Roman" w:eastAsia="Times New Roman"/>
          <w:sz w:val="24"/>
          <w:szCs w:val="24"/>
          <w:lang w:eastAsia="en-US"/>
        </w:rPr>
        <w:tab/>
      </w:r>
      <w:r>
        <w:rPr>
          <w:rFonts w:ascii="Times New Roman" w:hAnsi="Times New Roman" w:eastAsia="Times New Roman"/>
          <w:sz w:val="24"/>
          <w:szCs w:val="24"/>
          <w:lang w:eastAsia="en-US"/>
        </w:rPr>
        <w:t xml:space="preserve">1.3. </w:t>
      </w:r>
      <w:r>
        <w:rPr>
          <w:rFonts w:ascii="Times New Roman" w:hAnsi="Times New Roman" w:eastAsia="Times New Roman"/>
          <w:sz w:val="24"/>
          <w:szCs w:val="24"/>
          <w:lang w:eastAsia="en-US"/>
        </w:rPr>
        <w:t xml:space="preserve">КТРУ: нет.</w:t>
      </w:r>
      <w:r>
        <w:rPr>
          <w:rFonts w:ascii="Times New Roman" w:hAnsi="Times New Roman" w:eastAsia="Times New Roman"/>
          <w:sz w:val="24"/>
          <w:szCs w:val="24"/>
          <w:lang w:eastAsia="en-US"/>
        </w:rPr>
      </w:r>
      <w:r>
        <w:rPr>
          <w:rFonts w:ascii="Times New Roman" w:hAnsi="Times New Roman" w:eastAsia="Times New Roman"/>
          <w:sz w:val="24"/>
          <w:szCs w:val="24"/>
          <w:lang w:eastAsia="en-US"/>
        </w:rPr>
      </w:r>
    </w:p>
    <w:p>
      <w:pPr>
        <w:pStyle w:val="902"/>
        <w:ind w:left="708"/>
        <w:jc w:val="both"/>
        <w:spacing w:before="40" w:after="40" w:line="240" w:lineRule="auto"/>
        <w:rPr>
          <w:rFonts w:ascii="Times New Roman" w:hAnsi="Times New Roman" w:eastAsia="Times New Roman"/>
          <w:b/>
          <w:bCs/>
          <w:sz w:val="24"/>
          <w:szCs w:val="24"/>
          <w:lang w:val="en-US" w:eastAsia="en-US"/>
        </w:rPr>
      </w:pPr>
      <w:r>
        <w:rPr>
          <w:rFonts w:ascii="Times New Roman" w:hAnsi="Times New Roman" w:eastAsia="Times New Roman"/>
          <w:b/>
          <w:bCs/>
          <w:sz w:val="24"/>
          <w:szCs w:val="24"/>
          <w:lang w:eastAsia="en-US"/>
        </w:rPr>
        <w:t xml:space="preserve">2. </w:t>
      </w:r>
      <w:r>
        <w:rPr>
          <w:rFonts w:ascii="Times New Roman" w:hAnsi="Times New Roman" w:eastAsia="Times New Roman"/>
          <w:b/>
          <w:bCs/>
          <w:sz w:val="24"/>
          <w:szCs w:val="24"/>
          <w:lang w:val="en-US" w:eastAsia="en-US"/>
        </w:rPr>
        <w:t xml:space="preserve">Общие требования</w:t>
      </w:r>
      <w:r>
        <w:rPr>
          <w:rFonts w:ascii="Times New Roman" w:hAnsi="Times New Roman" w:eastAsia="Times New Roman"/>
          <w:b/>
          <w:bCs/>
          <w:sz w:val="24"/>
          <w:szCs w:val="24"/>
          <w:lang w:val="en-US" w:eastAsia="en-US"/>
        </w:rPr>
      </w:r>
      <w:r>
        <w:rPr>
          <w:rFonts w:ascii="Times New Roman" w:hAnsi="Times New Roman" w:eastAsia="Times New Roman"/>
          <w:b/>
          <w:bCs/>
          <w:sz w:val="24"/>
          <w:szCs w:val="24"/>
          <w:lang w:val="en-US" w:eastAsia="en-US"/>
        </w:rPr>
      </w:r>
    </w:p>
    <w:p>
      <w:pPr>
        <w:pStyle w:val="902"/>
        <w:numPr>
          <w:ilvl w:val="0"/>
          <w:numId w:val="34"/>
        </w:numPr>
        <w:contextualSpacing/>
        <w:jc w:val="both"/>
        <w:spacing w:after="0" w:line="240" w:lineRule="auto"/>
        <w:tabs>
          <w:tab w:val="left" w:pos="710" w:leader="none"/>
        </w:tabs>
        <w:rPr>
          <w:rFonts w:ascii="Times New Roman" w:hAnsi="Times New Roman" w:eastAsia="Times New Roman"/>
          <w:color w:val="000000"/>
          <w:sz w:val="24"/>
          <w:szCs w:val="24"/>
        </w:rPr>
      </w:pPr>
      <w:r>
        <w:rPr>
          <w:rFonts w:ascii="Times New Roman" w:hAnsi="Times New Roman" w:eastAsia="Times New Roman"/>
          <w:b/>
          <w:sz w:val="24"/>
          <w:szCs w:val="24"/>
          <w:lang w:eastAsia="en-US"/>
        </w:rPr>
        <w:tab/>
      </w:r>
      <w:r>
        <w:rPr>
          <w:rFonts w:ascii="Times New Roman" w:hAnsi="Times New Roman" w:eastAsia="Times New Roman"/>
          <w:b/>
          <w:sz w:val="24"/>
          <w:szCs w:val="24"/>
          <w:lang w:val="en-US" w:eastAsia="en-US"/>
        </w:rPr>
        <w:t xml:space="preserve">2.1.</w:t>
      </w:r>
      <w:r>
        <w:rPr>
          <w:rFonts w:ascii="Times New Roman" w:hAnsi="Times New Roman" w:eastAsia="Times New Roman"/>
          <w:sz w:val="24"/>
          <w:szCs w:val="24"/>
          <w:lang w:val="en-US" w:eastAsia="en-US"/>
        </w:rPr>
        <w:t xml:space="preserve"> </w:t>
      </w:r>
      <w:r>
        <w:rPr>
          <w:rFonts w:ascii="Times New Roman" w:hAnsi="Times New Roman" w:eastAsia="Times New Roman"/>
          <w:b/>
          <w:sz w:val="24"/>
          <w:szCs w:val="24"/>
          <w:lang w:val="en-US" w:eastAsia="en-US"/>
        </w:rPr>
        <w:t xml:space="preserve">Срок выполнени</w:t>
      </w:r>
      <w:r>
        <w:rPr>
          <w:rFonts w:ascii="Times New Roman" w:hAnsi="Times New Roman" w:eastAsia="Times New Roman"/>
          <w:b/>
          <w:sz w:val="24"/>
          <w:szCs w:val="24"/>
          <w:lang w:eastAsia="en-US"/>
        </w:rPr>
        <w:t xml:space="preserve">я</w:t>
      </w:r>
      <w:r>
        <w:rPr>
          <w:rFonts w:ascii="Times New Roman" w:hAnsi="Times New Roman" w:eastAsia="Times New Roman"/>
          <w:b/>
          <w:sz w:val="24"/>
          <w:szCs w:val="24"/>
          <w:lang w:val="en-US" w:eastAsia="en-US"/>
        </w:rPr>
        <w:t xml:space="preserve"> работ</w:t>
      </w:r>
      <w:r>
        <w:rPr>
          <w:rFonts w:ascii="Times New Roman" w:hAnsi="Times New Roman" w:eastAsia="Times New Roman"/>
          <w:b/>
          <w:sz w:val="24"/>
          <w:szCs w:val="24"/>
          <w:lang w:eastAsia="en-US"/>
        </w:rPr>
        <w:t xml:space="preserve">:</w:t>
      </w:r>
      <w:r>
        <w:rPr>
          <w:rFonts w:ascii="Times New Roman" w:hAnsi="Times New Roman"/>
          <w:sz w:val="24"/>
          <w:szCs w:val="24"/>
        </w:rPr>
        <w:t xml:space="preserve"> </w:t>
      </w:r>
      <w:r>
        <w:rPr>
          <w:rFonts w:ascii="Times New Roman" w:hAnsi="Times New Roman"/>
          <w:color w:val="000000"/>
          <w:sz w:val="24"/>
          <w:szCs w:val="24"/>
        </w:rPr>
        <w:t xml:space="preserve">работы выполняются </w:t>
      </w:r>
      <w:r>
        <w:rPr>
          <w:rFonts w:ascii="Times New Roman" w:hAnsi="Times New Roman" w:eastAsia="Times New Roman"/>
          <w:color w:val="000000"/>
          <w:sz w:val="24"/>
          <w:szCs w:val="24"/>
        </w:rPr>
        <w:t xml:space="preserve">с момента заключения государств</w:t>
      </w:r>
      <w:r>
        <w:rPr>
          <w:rFonts w:ascii="Times New Roman" w:hAnsi="Times New Roman" w:eastAsia="Times New Roman"/>
          <w:color w:val="000000"/>
          <w:sz w:val="24"/>
          <w:szCs w:val="24"/>
        </w:rPr>
        <w:t xml:space="preserve">енного контракта по заявке Заказчика в течение 30 календарных дней со дня ее подачи. Заявка подается по потребности Заказчика в период действия контракта с использованием телефонной, факсимильной связи или в форме электронного документа, но не позднее 01.1</w:t>
      </w:r>
      <w:r>
        <w:rPr>
          <w:rFonts w:ascii="Times New Roman" w:hAnsi="Times New Roman" w:eastAsia="Times New Roman"/>
          <w:color w:val="000000"/>
          <w:sz w:val="24"/>
          <w:szCs w:val="24"/>
          <w:highlight w:val="white"/>
        </w:rPr>
        <w:t xml:space="preserve">2.202</w:t>
      </w:r>
      <w:r>
        <w:rPr>
          <w:rFonts w:ascii="Times New Roman" w:hAnsi="Times New Roman" w:eastAsia="Times New Roman"/>
          <w:color w:val="000000"/>
          <w:sz w:val="24"/>
          <w:szCs w:val="24"/>
        </w:rPr>
        <w:t xml:space="preserve">6.</w:t>
      </w:r>
      <w:r>
        <w:rPr>
          <w:rFonts w:ascii="Times New Roman" w:hAnsi="Times New Roman" w:eastAsia="Times New Roman"/>
          <w:color w:val="000000"/>
          <w:sz w:val="24"/>
          <w:szCs w:val="24"/>
        </w:rPr>
      </w:r>
      <w:r>
        <w:rPr>
          <w:rFonts w:ascii="Times New Roman" w:hAnsi="Times New Roman" w:eastAsia="Times New Roman"/>
          <w:color w:val="000000"/>
          <w:sz w:val="24"/>
          <w:szCs w:val="24"/>
        </w:rPr>
      </w:r>
    </w:p>
    <w:p>
      <w:pPr>
        <w:pStyle w:val="902"/>
        <w:contextualSpacing/>
        <w:jc w:val="both"/>
        <w:spacing w:after="0" w:line="240" w:lineRule="auto"/>
        <w:tabs>
          <w:tab w:val="left" w:pos="851" w:leader="none"/>
          <w:tab w:val="left" w:pos="993" w:leader="none"/>
        </w:tabs>
        <w:rPr>
          <w:rFonts w:ascii="Times New Roman" w:hAnsi="Times New Roman" w:eastAsia="Times New Roman"/>
          <w:color w:val="000000"/>
          <w:sz w:val="24"/>
          <w:szCs w:val="24"/>
          <w:lang w:eastAsia="en-US"/>
        </w:rPr>
      </w:pPr>
      <w:r>
        <w:rPr>
          <w:rFonts w:ascii="Times New Roman" w:hAnsi="Times New Roman" w:eastAsia="Times New Roman"/>
          <w:b/>
          <w:color w:val="000000"/>
          <w:sz w:val="24"/>
          <w:szCs w:val="24"/>
          <w:lang w:eastAsia="en-US"/>
        </w:rPr>
        <w:tab/>
      </w:r>
      <w:r>
        <w:rPr>
          <w:rFonts w:ascii="Times New Roman" w:hAnsi="Times New Roman" w:eastAsia="Times New Roman"/>
          <w:b/>
          <w:color w:val="000000"/>
          <w:sz w:val="24"/>
          <w:szCs w:val="24"/>
          <w:lang w:val="en-US" w:eastAsia="en-US"/>
        </w:rPr>
        <w:t xml:space="preserve">2.2.</w:t>
      </w:r>
      <w:r>
        <w:rPr>
          <w:rFonts w:ascii="Times New Roman" w:hAnsi="Times New Roman" w:eastAsia="Times New Roman"/>
          <w:color w:val="000000"/>
          <w:sz w:val="24"/>
          <w:szCs w:val="24"/>
          <w:lang w:val="en-US" w:eastAsia="en-US"/>
        </w:rPr>
        <w:t xml:space="preserve"> </w:t>
      </w:r>
      <w:r>
        <w:rPr>
          <w:rFonts w:ascii="Times New Roman" w:hAnsi="Times New Roman" w:eastAsia="Times New Roman"/>
          <w:b/>
          <w:sz w:val="24"/>
          <w:szCs w:val="24"/>
          <w:lang w:val="en-US" w:eastAsia="en-US"/>
        </w:rPr>
        <w:t xml:space="preserve">Место выполнения работ:</w:t>
      </w:r>
      <w:r>
        <w:rPr>
          <w:rFonts w:ascii="Times New Roman" w:hAnsi="Times New Roman" w:eastAsia="Times New Roman"/>
          <w:sz w:val="24"/>
          <w:szCs w:val="24"/>
          <w:lang w:val="en-US" w:eastAsia="en-US"/>
        </w:rPr>
        <w:t xml:space="preserve"> Республика Башкортостан</w:t>
      </w:r>
      <w:r>
        <w:rPr>
          <w:rFonts w:ascii="Times New Roman" w:hAnsi="Times New Roman"/>
          <w:sz w:val="24"/>
          <w:szCs w:val="24"/>
        </w:rPr>
        <w:t xml:space="preserve">,</w:t>
      </w:r>
      <w:r>
        <w:rPr>
          <w:rFonts w:ascii="Times New Roman" w:hAnsi="Times New Roman"/>
          <w:sz w:val="24"/>
          <w:szCs w:val="24"/>
        </w:rPr>
        <w:t xml:space="preserve"> г. </w:t>
      </w:r>
      <w:r>
        <w:rPr>
          <w:rFonts w:ascii="Times New Roman" w:hAnsi="Times New Roman"/>
          <w:sz w:val="24"/>
          <w:szCs w:val="24"/>
        </w:rPr>
        <w:t xml:space="preserve">Благовещенск</w:t>
      </w:r>
      <w:r>
        <w:rPr>
          <w:rFonts w:ascii="Times New Roman" w:hAnsi="Times New Roman"/>
          <w:sz w:val="24"/>
          <w:szCs w:val="24"/>
        </w:rPr>
        <w:t xml:space="preserve">, ул. </w:t>
      </w:r>
      <w:r>
        <w:rPr>
          <w:rFonts w:ascii="Times New Roman" w:hAnsi="Times New Roman"/>
          <w:sz w:val="24"/>
          <w:szCs w:val="24"/>
        </w:rPr>
        <w:t xml:space="preserve">Чехова</w:t>
      </w:r>
      <w:r>
        <w:rPr>
          <w:rFonts w:ascii="Times New Roman" w:hAnsi="Times New Roman"/>
          <w:sz w:val="24"/>
          <w:szCs w:val="24"/>
        </w:rPr>
        <w:t xml:space="preserve">, </w:t>
      </w:r>
      <w:r>
        <w:rPr>
          <w:rFonts w:ascii="Times New Roman" w:hAnsi="Times New Roman"/>
          <w:sz w:val="24"/>
          <w:szCs w:val="24"/>
        </w:rPr>
        <w:t xml:space="preserve"> </w:t>
      </w:r>
      <w:r>
        <w:rPr>
          <w:rFonts w:ascii="Times New Roman" w:hAnsi="Times New Roman"/>
          <w:sz w:val="24"/>
          <w:szCs w:val="24"/>
        </w:rPr>
        <w:t xml:space="preserve">д. </w:t>
      </w:r>
      <w:r>
        <w:rPr>
          <w:rFonts w:ascii="Times New Roman" w:hAnsi="Times New Roman"/>
          <w:sz w:val="24"/>
          <w:szCs w:val="24"/>
        </w:rPr>
        <w:t xml:space="preserve">6</w:t>
      </w:r>
      <w:r>
        <w:rPr>
          <w:rFonts w:ascii="Times New Roman" w:hAnsi="Times New Roman"/>
          <w:sz w:val="24"/>
          <w:szCs w:val="24"/>
        </w:rPr>
        <w:t xml:space="preserve">.</w:t>
      </w:r>
      <w:r>
        <w:rPr>
          <w:rFonts w:ascii="Times New Roman" w:hAnsi="Times New Roman" w:eastAsia="Times New Roman"/>
          <w:color w:val="000000"/>
          <w:sz w:val="24"/>
          <w:szCs w:val="24"/>
          <w:lang w:eastAsia="en-US"/>
        </w:rPr>
      </w:r>
      <w:r>
        <w:rPr>
          <w:rFonts w:ascii="Times New Roman" w:hAnsi="Times New Roman" w:eastAsia="Times New Roman"/>
          <w:color w:val="000000"/>
          <w:sz w:val="24"/>
          <w:szCs w:val="24"/>
          <w:lang w:eastAsia="en-US"/>
        </w:rPr>
      </w:r>
    </w:p>
    <w:p>
      <w:pPr>
        <w:pStyle w:val="902"/>
        <w:contextualSpacing/>
        <w:ind w:firstLine="709"/>
        <w:jc w:val="both"/>
        <w:spacing w:after="0" w:line="240" w:lineRule="auto"/>
        <w:tabs>
          <w:tab w:val="left" w:pos="851" w:leader="none"/>
          <w:tab w:val="left" w:pos="993" w:leader="none"/>
        </w:tabs>
        <w:rPr>
          <w:rFonts w:ascii="Times New Roman" w:hAnsi="Times New Roman" w:eastAsia="Times New Roman"/>
          <w:color w:val="000000"/>
          <w:sz w:val="24"/>
          <w:szCs w:val="24"/>
          <w:lang w:eastAsia="en-US"/>
        </w:rPr>
      </w:pPr>
      <w:r>
        <w:rPr>
          <w:rFonts w:ascii="Times New Roman" w:hAnsi="Times New Roman" w:eastAsia="Times New Roman"/>
          <w:b/>
          <w:spacing w:val="-1"/>
          <w:sz w:val="24"/>
          <w:szCs w:val="24"/>
          <w:lang w:val="en-US" w:eastAsia="en-US"/>
        </w:rPr>
        <w:t xml:space="preserve">2.3. Нормативно-правовая база </w:t>
      </w:r>
      <w:r>
        <w:rPr>
          <w:rFonts w:ascii="Times New Roman" w:hAnsi="Times New Roman" w:eastAsia="Times New Roman"/>
          <w:b/>
          <w:sz w:val="24"/>
          <w:szCs w:val="24"/>
          <w:lang w:val="en-US" w:eastAsia="en-US"/>
        </w:rPr>
        <w:t xml:space="preserve">выполнения работ:</w:t>
      </w:r>
      <w:r>
        <w:rPr>
          <w:rFonts w:ascii="Times New Roman" w:hAnsi="Times New Roman" w:eastAsia="Times New Roman"/>
          <w:color w:val="000000"/>
          <w:sz w:val="24"/>
          <w:szCs w:val="24"/>
          <w:lang w:eastAsia="en-US"/>
        </w:rPr>
      </w:r>
      <w:r>
        <w:rPr>
          <w:rFonts w:ascii="Times New Roman" w:hAnsi="Times New Roman" w:eastAsia="Times New Roman"/>
          <w:color w:val="000000"/>
          <w:sz w:val="24"/>
          <w:szCs w:val="24"/>
          <w:lang w:eastAsia="en-US"/>
        </w:rPr>
      </w:r>
    </w:p>
    <w:p>
      <w:pPr>
        <w:pStyle w:val="902"/>
        <w:ind w:firstLine="709"/>
        <w:jc w:val="both"/>
        <w:spacing w:after="0" w:line="240" w:lineRule="auto"/>
        <w:rPr>
          <w:rFonts w:ascii="Times New Roman" w:hAnsi="Times New Roman" w:eastAsia="Times New Roman"/>
          <w:sz w:val="24"/>
          <w:szCs w:val="24"/>
          <w:lang w:eastAsia="ru-RU"/>
        </w:rPr>
        <w:outlineLvl w:val="0"/>
      </w:pPr>
      <w:r>
        <w:rPr>
          <w:rFonts w:ascii="Times New Roman" w:hAnsi="Times New Roman" w:eastAsia="Times New Roman"/>
          <w:sz w:val="24"/>
          <w:szCs w:val="24"/>
          <w:lang w:eastAsia="ru-RU"/>
        </w:rPr>
        <w:t xml:space="preserve">- Градостроительный Кодекс РФ;</w:t>
      </w:r>
      <w:r>
        <w:rPr>
          <w:rFonts w:ascii="Times New Roman" w:hAnsi="Times New Roman" w:eastAsia="Times New Roman"/>
          <w:sz w:val="24"/>
          <w:szCs w:val="24"/>
          <w:lang w:eastAsia="ru-RU"/>
        </w:rPr>
      </w:r>
      <w:r>
        <w:rPr>
          <w:rFonts w:ascii="Times New Roman" w:hAnsi="Times New Roman" w:eastAsia="Times New Roman"/>
          <w:sz w:val="24"/>
          <w:szCs w:val="24"/>
          <w:lang w:eastAsia="ru-RU"/>
        </w:rPr>
      </w:r>
    </w:p>
    <w:p>
      <w:pPr>
        <w:pStyle w:val="1297"/>
        <w:ind w:firstLine="709"/>
        <w:spacing w:after="0"/>
        <w:rPr>
          <w:rFonts w:eastAsia="Times New Roman"/>
          <w:szCs w:val="24"/>
          <w:lang w:val="ru-RU"/>
        </w:rPr>
      </w:pPr>
      <w:r>
        <w:rPr>
          <w:rFonts w:eastAsia="Times New Roman"/>
          <w:szCs w:val="24"/>
          <w:lang w:val="ru-RU"/>
        </w:rPr>
        <w:t xml:space="preserve">СП 60.13330.2020 Отопление, вентиляция и кондиционирование воздуха СНиП 41-01-2003 (с Поправкой, с Изменениями № 1-5);</w:t>
      </w:r>
      <w:r>
        <w:rPr>
          <w:rFonts w:eastAsia="Times New Roman"/>
          <w:szCs w:val="24"/>
          <w:lang w:val="ru-RU"/>
        </w:rPr>
      </w:r>
      <w:r>
        <w:rPr>
          <w:rFonts w:eastAsia="Times New Roman"/>
          <w:szCs w:val="24"/>
          <w:lang w:val="ru-RU"/>
        </w:rPr>
      </w:r>
    </w:p>
    <w:p>
      <w:pPr>
        <w:pStyle w:val="902"/>
        <w:ind w:firstLine="709"/>
        <w:jc w:val="both"/>
        <w:spacing w:after="0" w:line="240" w:lineRule="auto"/>
        <w:rPr>
          <w:rFonts w:ascii="Times New Roman" w:hAnsi="Times New Roman" w:eastAsia="Times New Roman"/>
          <w:sz w:val="24"/>
          <w:szCs w:val="24"/>
          <w:lang w:eastAsia="ru-RU"/>
        </w:rPr>
      </w:pPr>
      <w:r>
        <w:rPr>
          <w:rFonts w:ascii="Times New Roman" w:hAnsi="Times New Roman" w:eastAsia="Times New Roman"/>
          <w:sz w:val="24"/>
          <w:szCs w:val="24"/>
          <w:lang w:eastAsia="ru-RU"/>
        </w:rPr>
        <w:t xml:space="preserve">- СП 347.1325800.2017 «Внутренние системы отопления, горячего и холодного водоснабжения. Правила эксплуатации»;</w:t>
      </w:r>
      <w:r>
        <w:rPr>
          <w:rFonts w:ascii="Times New Roman" w:hAnsi="Times New Roman" w:eastAsia="Times New Roman"/>
          <w:sz w:val="24"/>
          <w:szCs w:val="24"/>
          <w:lang w:eastAsia="ru-RU"/>
        </w:rPr>
      </w:r>
      <w:r>
        <w:rPr>
          <w:rFonts w:ascii="Times New Roman" w:hAnsi="Times New Roman" w:eastAsia="Times New Roman"/>
          <w:sz w:val="24"/>
          <w:szCs w:val="24"/>
          <w:lang w:eastAsia="ru-RU"/>
        </w:rPr>
      </w:r>
    </w:p>
    <w:p>
      <w:pPr>
        <w:pStyle w:val="1297"/>
        <w:ind w:firstLine="709"/>
        <w:spacing w:after="0"/>
        <w:rPr>
          <w:rFonts w:eastAsia="Times New Roman"/>
          <w:szCs w:val="24"/>
          <w:lang w:val="ru-RU"/>
        </w:rPr>
      </w:pPr>
      <w:r>
        <w:rPr>
          <w:rFonts w:eastAsia="Times New Roman"/>
          <w:szCs w:val="24"/>
          <w:lang w:val="ru-RU"/>
        </w:rPr>
        <w:t xml:space="preserve">- СП 48.13330.2019 Организация строительства СНиП 12-01-2004 (с Изменениями </w:t>
      </w:r>
      <w:r>
        <w:rPr>
          <w:rFonts w:eastAsia="Times New Roman"/>
          <w:szCs w:val="24"/>
          <w:lang w:val="ru-RU"/>
        </w:rPr>
        <w:t xml:space="preserve">№</w:t>
      </w:r>
      <w:r>
        <w:rPr>
          <w:rFonts w:eastAsia="Times New Roman"/>
          <w:szCs w:val="24"/>
          <w:lang w:val="ru-RU"/>
        </w:rPr>
        <w:t xml:space="preserve"> 1, 2);</w:t>
      </w:r>
      <w:r>
        <w:rPr>
          <w:rFonts w:eastAsia="Times New Roman"/>
          <w:szCs w:val="24"/>
          <w:lang w:val="ru-RU"/>
        </w:rPr>
      </w:r>
      <w:r>
        <w:rPr>
          <w:rFonts w:eastAsia="Times New Roman"/>
          <w:szCs w:val="24"/>
          <w:lang w:val="ru-RU"/>
        </w:rPr>
      </w:r>
    </w:p>
    <w:p>
      <w:pPr>
        <w:pStyle w:val="902"/>
        <w:ind w:firstLine="709"/>
        <w:jc w:val="both"/>
        <w:spacing w:after="0" w:line="240" w:lineRule="auto"/>
        <w:rPr>
          <w:rFonts w:ascii="Times New Roman" w:hAnsi="Times New Roman"/>
          <w:bCs/>
          <w:sz w:val="24"/>
          <w:szCs w:val="24"/>
        </w:rPr>
      </w:pPr>
      <w:r>
        <w:rPr>
          <w:rFonts w:ascii="Times New Roman" w:hAnsi="Times New Roman" w:eastAsia="Times New Roman"/>
          <w:sz w:val="24"/>
          <w:szCs w:val="24"/>
          <w:lang w:eastAsia="ru-RU"/>
        </w:rPr>
        <w:t xml:space="preserve">-СП 49.13330.2010 «Безопасность труда в строительстве».</w:t>
      </w:r>
      <w:r>
        <w:rPr>
          <w:rFonts w:ascii="Times New Roman" w:hAnsi="Times New Roman"/>
          <w:bCs/>
          <w:sz w:val="24"/>
          <w:szCs w:val="24"/>
        </w:rPr>
      </w:r>
      <w:r>
        <w:rPr>
          <w:rFonts w:ascii="Times New Roman" w:hAnsi="Times New Roman"/>
          <w:bCs/>
          <w:sz w:val="24"/>
          <w:szCs w:val="24"/>
        </w:rPr>
      </w:r>
    </w:p>
    <w:p>
      <w:pPr>
        <w:pStyle w:val="902"/>
        <w:ind w:firstLine="709"/>
        <w:jc w:val="both"/>
        <w:spacing w:after="0" w:line="240" w:lineRule="auto"/>
        <w:rPr>
          <w:rFonts w:ascii="Times New Roman" w:hAnsi="Times New Roman"/>
          <w:bCs/>
          <w:sz w:val="24"/>
          <w:szCs w:val="24"/>
        </w:rPr>
      </w:pPr>
      <w:r>
        <w:rPr>
          <w:rFonts w:ascii="Times New Roman" w:hAnsi="Times New Roman"/>
          <w:bCs/>
          <w:sz w:val="24"/>
          <w:szCs w:val="24"/>
        </w:rPr>
      </w:r>
      <w:r>
        <w:rPr>
          <w:rFonts w:ascii="Times New Roman" w:hAnsi="Times New Roman"/>
          <w:bCs/>
          <w:sz w:val="24"/>
          <w:szCs w:val="24"/>
        </w:rPr>
      </w:r>
      <w:r>
        <w:rPr>
          <w:rFonts w:ascii="Times New Roman" w:hAnsi="Times New Roman"/>
          <w:bCs/>
          <w:sz w:val="24"/>
          <w:szCs w:val="24"/>
        </w:rPr>
      </w:r>
    </w:p>
    <w:p>
      <w:pPr>
        <w:pStyle w:val="902"/>
        <w:ind w:firstLine="709"/>
        <w:jc w:val="both"/>
        <w:spacing w:after="0" w:line="240" w:lineRule="auto"/>
        <w:rPr>
          <w:rFonts w:ascii="Times New Roman" w:hAnsi="Times New Roman" w:eastAsia="Times New Roman"/>
          <w:spacing w:val="-1"/>
          <w:sz w:val="24"/>
          <w:szCs w:val="24"/>
          <w:lang w:eastAsia="en-US"/>
        </w:rPr>
      </w:pPr>
      <w:r>
        <w:rPr>
          <w:rFonts w:ascii="Times New Roman" w:hAnsi="Times New Roman" w:eastAsia="Times New Roman"/>
          <w:b/>
          <w:sz w:val="24"/>
          <w:szCs w:val="24"/>
          <w:lang w:eastAsia="en-US"/>
        </w:rPr>
        <w:t xml:space="preserve">3. </w:t>
      </w:r>
      <w:r>
        <w:rPr>
          <w:rFonts w:ascii="Times New Roman" w:hAnsi="Times New Roman" w:eastAsia="Times New Roman"/>
          <w:b/>
          <w:sz w:val="24"/>
          <w:szCs w:val="24"/>
          <w:lang w:eastAsia="ru-RU"/>
        </w:rPr>
        <w:t xml:space="preserve">Требования к объекту закупки (функциональные, технические, качественные):</w:t>
      </w:r>
      <w:r>
        <w:rPr>
          <w:rFonts w:ascii="Times New Roman" w:hAnsi="Times New Roman" w:eastAsia="Times New Roman"/>
          <w:spacing w:val="-1"/>
          <w:sz w:val="24"/>
          <w:szCs w:val="24"/>
          <w:lang w:eastAsia="en-US"/>
        </w:rPr>
        <w:t xml:space="preserve"> </w:t>
      </w:r>
      <w:r>
        <w:rPr>
          <w:rFonts w:ascii="Times New Roman" w:hAnsi="Times New Roman" w:eastAsia="Times New Roman"/>
          <w:spacing w:val="-1"/>
          <w:sz w:val="24"/>
          <w:szCs w:val="24"/>
          <w:lang w:eastAsia="en-US"/>
        </w:rPr>
      </w:r>
      <w:r>
        <w:rPr>
          <w:rFonts w:ascii="Times New Roman" w:hAnsi="Times New Roman" w:eastAsia="Times New Roman"/>
          <w:spacing w:val="-1"/>
          <w:sz w:val="24"/>
          <w:szCs w:val="24"/>
          <w:lang w:eastAsia="en-US"/>
        </w:rPr>
      </w:r>
    </w:p>
    <w:p>
      <w:pPr>
        <w:pStyle w:val="902"/>
        <w:ind w:firstLine="709"/>
        <w:jc w:val="both"/>
        <w:spacing w:after="0" w:line="240" w:lineRule="auto"/>
        <w:rPr>
          <w:rFonts w:ascii="Times New Roman" w:hAnsi="Times New Roman" w:eastAsia="Times New Roman"/>
          <w:spacing w:val="-1"/>
          <w:sz w:val="24"/>
          <w:szCs w:val="24"/>
          <w:lang w:eastAsia="en-US"/>
        </w:rPr>
      </w:pPr>
      <w:r>
        <w:rPr>
          <w:rFonts w:ascii="Times New Roman" w:hAnsi="Times New Roman" w:eastAsia="Times New Roman"/>
          <w:spacing w:val="-1"/>
          <w:sz w:val="24"/>
          <w:szCs w:val="24"/>
          <w:lang w:eastAsia="en-US"/>
        </w:rPr>
      </w:r>
      <w:r>
        <w:rPr>
          <w:rFonts w:ascii="Times New Roman" w:hAnsi="Times New Roman" w:eastAsia="Times New Roman"/>
          <w:spacing w:val="-1"/>
          <w:sz w:val="24"/>
          <w:szCs w:val="24"/>
          <w:lang w:eastAsia="en-US"/>
        </w:rPr>
      </w:r>
      <w:r>
        <w:rPr>
          <w:rFonts w:ascii="Times New Roman" w:hAnsi="Times New Roman" w:eastAsia="Times New Roman"/>
          <w:spacing w:val="-1"/>
          <w:sz w:val="24"/>
          <w:szCs w:val="24"/>
          <w:lang w:eastAsia="en-US"/>
        </w:rPr>
      </w:r>
    </w:p>
    <w:p>
      <w:pPr>
        <w:pStyle w:val="902"/>
        <w:contextualSpacing/>
        <w:ind w:firstLine="708"/>
        <w:jc w:val="center"/>
        <w:spacing w:after="0" w:line="240" w:lineRule="auto"/>
        <w:rPr>
          <w:rFonts w:ascii="Times New Roman" w:hAnsi="Times New Roman" w:eastAsia="Times New Roman"/>
          <w:b/>
          <w:sz w:val="24"/>
          <w:szCs w:val="24"/>
        </w:rPr>
      </w:pPr>
      <w:r>
        <w:rPr>
          <w:rFonts w:ascii="Times New Roman" w:hAnsi="Times New Roman" w:eastAsia="Times New Roman"/>
          <w:b/>
          <w:sz w:val="24"/>
          <w:szCs w:val="24"/>
        </w:rPr>
        <w:t xml:space="preserve">Перечень работ и применяемых материалов</w:t>
      </w:r>
      <w:r>
        <w:rPr>
          <w:rFonts w:ascii="Times New Roman" w:hAnsi="Times New Roman" w:eastAsia="Times New Roman"/>
          <w:b/>
          <w:sz w:val="24"/>
          <w:szCs w:val="24"/>
        </w:rPr>
      </w:r>
      <w:r>
        <w:rPr>
          <w:rFonts w:ascii="Times New Roman" w:hAnsi="Times New Roman" w:eastAsia="Times New Roman"/>
          <w:b/>
          <w:sz w:val="24"/>
          <w:szCs w:val="24"/>
        </w:rPr>
      </w:r>
    </w:p>
    <w:p>
      <w:pPr>
        <w:pStyle w:val="902"/>
        <w:contextualSpacing/>
        <w:ind w:firstLine="708"/>
        <w:jc w:val="center"/>
        <w:spacing w:after="0" w:line="240" w:lineRule="auto"/>
        <w:rPr>
          <w:rFonts w:ascii="Times New Roman" w:hAnsi="Times New Roman" w:eastAsia="Times New Roman"/>
          <w:b/>
          <w:sz w:val="24"/>
          <w:szCs w:val="24"/>
        </w:rPr>
      </w:pPr>
      <w:r>
        <w:rPr>
          <w:rFonts w:ascii="Times New Roman" w:hAnsi="Times New Roman" w:eastAsia="Times New Roman"/>
          <w:b/>
          <w:sz w:val="24"/>
          <w:szCs w:val="24"/>
        </w:rPr>
      </w:r>
      <w:r>
        <w:rPr>
          <w:rFonts w:ascii="Times New Roman" w:hAnsi="Times New Roman" w:eastAsia="Times New Roman"/>
          <w:b/>
          <w:sz w:val="24"/>
          <w:szCs w:val="24"/>
        </w:rPr>
      </w:r>
      <w:r>
        <w:rPr>
          <w:rFonts w:ascii="Times New Roman" w:hAnsi="Times New Roman" w:eastAsia="Times New Roman"/>
          <w:b/>
          <w:sz w:val="24"/>
          <w:szCs w:val="24"/>
        </w:rPr>
      </w:r>
    </w:p>
    <w:p>
      <w:pPr>
        <w:pStyle w:val="902"/>
        <w:contextualSpacing/>
        <w:ind w:firstLine="708"/>
        <w:jc w:val="center"/>
        <w:spacing w:after="0" w:line="240" w:lineRule="auto"/>
        <w:rPr>
          <w:rFonts w:ascii="Times New Roman" w:hAnsi="Times New Roman" w:eastAsia="Times New Roman"/>
          <w:b/>
          <w:sz w:val="24"/>
          <w:szCs w:val="24"/>
        </w:rPr>
      </w:pPr>
      <w:r>
        <w:rPr>
          <w:rFonts w:ascii="Times New Roman" w:hAnsi="Times New Roman" w:eastAsia="Times New Roman"/>
          <w:b/>
          <w:sz w:val="24"/>
          <w:szCs w:val="24"/>
        </w:rPr>
        <w:t xml:space="preserve">Примечание: указания диаметров эл</w:t>
      </w:r>
      <w:r>
        <w:rPr>
          <w:rFonts w:ascii="Times New Roman" w:hAnsi="Times New Roman" w:eastAsia="Times New Roman"/>
          <w:b/>
          <w:sz w:val="24"/>
          <w:szCs w:val="24"/>
        </w:rPr>
        <w:t xml:space="preserve">ементов системы теплоснабжения </w:t>
      </w:r>
      <w:r>
        <w:rPr>
          <w:rFonts w:ascii="Times New Roman" w:hAnsi="Times New Roman" w:eastAsia="Times New Roman"/>
          <w:b/>
          <w:sz w:val="24"/>
          <w:szCs w:val="24"/>
        </w:rPr>
        <w:t xml:space="preserve">даны для существующей системы отопления</w:t>
      </w:r>
      <w:r>
        <w:rPr>
          <w:rFonts w:ascii="Times New Roman" w:hAnsi="Times New Roman" w:eastAsia="Times New Roman"/>
          <w:b/>
          <w:sz w:val="24"/>
          <w:szCs w:val="24"/>
        </w:rPr>
      </w:r>
      <w:r>
        <w:rPr>
          <w:rFonts w:ascii="Times New Roman" w:hAnsi="Times New Roman" w:eastAsia="Times New Roman"/>
          <w:b/>
          <w:sz w:val="24"/>
          <w:szCs w:val="24"/>
        </w:rPr>
      </w:r>
    </w:p>
    <w:p>
      <w:pPr>
        <w:pStyle w:val="902"/>
        <w:contextualSpacing/>
        <w:ind w:firstLine="708"/>
        <w:jc w:val="center"/>
        <w:spacing w:after="0" w:line="240" w:lineRule="auto"/>
        <w:rPr>
          <w:rFonts w:ascii="Times New Roman" w:hAnsi="Times New Roman" w:eastAsia="Times New Roman"/>
          <w:b/>
          <w:sz w:val="24"/>
          <w:szCs w:val="24"/>
        </w:rPr>
      </w:pPr>
      <w:r>
        <w:rPr>
          <w:rFonts w:ascii="Times New Roman" w:hAnsi="Times New Roman" w:eastAsia="Times New Roman"/>
          <w:b/>
          <w:sz w:val="24"/>
          <w:szCs w:val="24"/>
        </w:rPr>
      </w:r>
      <w:r>
        <w:rPr>
          <w:rFonts w:ascii="Times New Roman" w:hAnsi="Times New Roman" w:eastAsia="Times New Roman"/>
          <w:b/>
          <w:sz w:val="24"/>
          <w:szCs w:val="24"/>
        </w:rPr>
      </w:r>
      <w:r>
        <w:rPr>
          <w:rFonts w:ascii="Times New Roman" w:hAnsi="Times New Roman" w:eastAsia="Times New Roman"/>
          <w:b/>
          <w:sz w:val="24"/>
          <w:szCs w:val="24"/>
        </w:rPr>
      </w:r>
    </w:p>
    <w:tbl>
      <w:tblPr>
        <w:tblW w:w="10309" w:type="dxa"/>
        <w:tblInd w:w="113" w:type="dxa"/>
        <w:tblLayout w:type="autofit"/>
        <w:tblCellMar>
          <w:left w:w="108" w:type="dxa"/>
          <w:top w:w="0" w:type="dxa"/>
          <w:right w:w="108" w:type="dxa"/>
          <w:bottom w:w="0" w:type="dxa"/>
        </w:tblCellMar>
        <w:tblLook w:val="04A0" w:firstRow="1" w:lastRow="0" w:firstColumn="1" w:lastColumn="0" w:noHBand="0" w:noVBand="1"/>
      </w:tblPr>
      <w:tblGrid>
        <w:gridCol w:w="976"/>
        <w:gridCol w:w="3992"/>
        <w:gridCol w:w="1398"/>
        <w:gridCol w:w="1477"/>
        <w:gridCol w:w="2466"/>
      </w:tblGrid>
      <w:tr>
        <w:tblPrEx/>
        <w:trPr>
          <w:trHeight w:val="1190"/>
        </w:trPr>
        <w:tc>
          <w:tcPr>
            <w:tcBorders>
              <w:top w:val="single" w:color="000000" w:sz="4" w:space="0"/>
              <w:left w:val="single" w:color="000000" w:sz="4" w:space="0"/>
              <w:bottom w:val="single" w:color="000000" w:sz="4" w:space="0"/>
              <w:right w:val="single" w:color="000000" w:sz="4" w:space="0"/>
            </w:tcBorders>
            <w:tcW w:w="976" w:type="dxa"/>
            <w:vAlign w:val="center"/>
            <w:textDirection w:val="lrTb"/>
            <w:noWrap w:val="false"/>
          </w:tcPr>
          <w:p>
            <w:pPr>
              <w:pStyle w:val="902"/>
              <w:jc w:val="center"/>
              <w:spacing w:after="0" w:line="240" w:lineRule="auto"/>
              <w:rPr>
                <w:rFonts w:ascii="Times New Roman" w:hAnsi="Times New Roman" w:eastAsia="Times New Roman"/>
                <w:color w:val="000000"/>
                <w:sz w:val="24"/>
                <w:szCs w:val="24"/>
                <w:lang w:eastAsia="ru-RU"/>
              </w:rPr>
            </w:pPr>
            <w:r>
              <w:rPr>
                <w:rFonts w:ascii="Times New Roman" w:hAnsi="Times New Roman" w:eastAsia="Times New Roman"/>
                <w:color w:val="000000"/>
                <w:sz w:val="24"/>
                <w:szCs w:val="24"/>
                <w:lang w:eastAsia="ru-RU"/>
              </w:rPr>
              <w:t xml:space="preserve">№ п/п</w:t>
            </w:r>
            <w:r>
              <w:rPr>
                <w:rFonts w:ascii="Times New Roman" w:hAnsi="Times New Roman" w:eastAsia="Times New Roman"/>
                <w:color w:val="000000"/>
                <w:sz w:val="24"/>
                <w:szCs w:val="24"/>
                <w:lang w:eastAsia="ru-RU"/>
              </w:rPr>
            </w:r>
            <w:r>
              <w:rPr>
                <w:rFonts w:ascii="Times New Roman" w:hAnsi="Times New Roman" w:eastAsia="Times New Roman"/>
                <w:color w:val="000000"/>
                <w:sz w:val="24"/>
                <w:szCs w:val="24"/>
                <w:lang w:eastAsia="ru-RU"/>
              </w:rPr>
            </w:r>
          </w:p>
        </w:tc>
        <w:tc>
          <w:tcPr>
            <w:tcBorders>
              <w:top w:val="single" w:color="000000" w:sz="4" w:space="0"/>
              <w:left w:val="single" w:color="000000" w:sz="4" w:space="0"/>
              <w:bottom w:val="single" w:color="000000" w:sz="4" w:space="0"/>
              <w:right w:val="single" w:color="000000" w:sz="4" w:space="0"/>
            </w:tcBorders>
            <w:tcW w:w="3992" w:type="dxa"/>
            <w:vAlign w:val="center"/>
            <w:textDirection w:val="lrTb"/>
            <w:noWrap w:val="false"/>
          </w:tcPr>
          <w:p>
            <w:pPr>
              <w:pStyle w:val="902"/>
              <w:jc w:val="center"/>
              <w:spacing w:after="0" w:line="240" w:lineRule="auto"/>
              <w:rPr>
                <w:rFonts w:ascii="Times New Roman" w:hAnsi="Times New Roman" w:eastAsia="Times New Roman"/>
                <w:color w:val="000000"/>
                <w:sz w:val="24"/>
                <w:szCs w:val="24"/>
                <w:lang w:eastAsia="ru-RU"/>
              </w:rPr>
            </w:pPr>
            <w:r>
              <w:rPr>
                <w:rFonts w:ascii="Times New Roman" w:hAnsi="Times New Roman" w:eastAsia="Times New Roman"/>
                <w:color w:val="000000"/>
                <w:sz w:val="24"/>
                <w:szCs w:val="24"/>
                <w:lang w:eastAsia="ru-RU"/>
              </w:rPr>
              <w:t xml:space="preserve">Наименование работ и затрат</w:t>
            </w:r>
            <w:r>
              <w:rPr>
                <w:rFonts w:ascii="Times New Roman" w:hAnsi="Times New Roman" w:eastAsia="Times New Roman"/>
                <w:color w:val="000000"/>
                <w:sz w:val="24"/>
                <w:szCs w:val="24"/>
                <w:lang w:eastAsia="ru-RU"/>
              </w:rPr>
            </w:r>
            <w:r>
              <w:rPr>
                <w:rFonts w:ascii="Times New Roman" w:hAnsi="Times New Roman" w:eastAsia="Times New Roman"/>
                <w:color w:val="000000"/>
                <w:sz w:val="24"/>
                <w:szCs w:val="24"/>
                <w:lang w:eastAsia="ru-RU"/>
              </w:rPr>
            </w:r>
          </w:p>
        </w:tc>
        <w:tc>
          <w:tcPr>
            <w:tcBorders>
              <w:top w:val="single" w:color="000000" w:sz="4" w:space="0"/>
              <w:left w:val="single" w:color="000000" w:sz="4" w:space="0"/>
              <w:bottom w:val="single" w:color="000000" w:sz="4" w:space="0"/>
              <w:right w:val="single" w:color="000000" w:sz="4" w:space="0"/>
            </w:tcBorders>
            <w:tcW w:w="1398" w:type="dxa"/>
            <w:vAlign w:val="center"/>
            <w:textDirection w:val="lrTb"/>
            <w:noWrap w:val="false"/>
          </w:tcPr>
          <w:p>
            <w:pPr>
              <w:pStyle w:val="902"/>
              <w:jc w:val="center"/>
              <w:spacing w:after="0" w:line="240" w:lineRule="auto"/>
              <w:rPr>
                <w:rFonts w:ascii="Times New Roman" w:hAnsi="Times New Roman" w:eastAsia="Times New Roman"/>
                <w:color w:val="000000"/>
                <w:sz w:val="24"/>
                <w:szCs w:val="24"/>
                <w:lang w:eastAsia="ru-RU"/>
              </w:rPr>
            </w:pPr>
            <w:r>
              <w:rPr>
                <w:rFonts w:ascii="Times New Roman" w:hAnsi="Times New Roman" w:eastAsia="Times New Roman"/>
                <w:color w:val="000000"/>
                <w:sz w:val="24"/>
                <w:szCs w:val="24"/>
                <w:lang w:eastAsia="ru-RU"/>
              </w:rPr>
              <w:t xml:space="preserve">Единица измерения</w:t>
            </w:r>
            <w:r>
              <w:rPr>
                <w:rFonts w:ascii="Times New Roman" w:hAnsi="Times New Roman" w:eastAsia="Times New Roman"/>
                <w:color w:val="000000"/>
                <w:sz w:val="24"/>
                <w:szCs w:val="24"/>
                <w:lang w:eastAsia="ru-RU"/>
              </w:rPr>
            </w:r>
            <w:r>
              <w:rPr>
                <w:rFonts w:ascii="Times New Roman" w:hAnsi="Times New Roman" w:eastAsia="Times New Roman"/>
                <w:color w:val="000000"/>
                <w:sz w:val="24"/>
                <w:szCs w:val="24"/>
                <w:lang w:eastAsia="ru-RU"/>
              </w:rPr>
            </w:r>
          </w:p>
        </w:tc>
        <w:tc>
          <w:tcPr>
            <w:tcBorders>
              <w:top w:val="single" w:color="000000" w:sz="4" w:space="0"/>
              <w:left w:val="none" w:color="FFFFFF" w:sz="255" w:space="0"/>
              <w:bottom w:val="single" w:color="000000" w:sz="4" w:space="0"/>
              <w:right w:val="single" w:color="000000" w:sz="4" w:space="0"/>
            </w:tcBorders>
            <w:tcW w:w="1477" w:type="dxa"/>
            <w:vAlign w:val="center"/>
            <w:textDirection w:val="lrTb"/>
            <w:noWrap w:val="false"/>
          </w:tcPr>
          <w:p>
            <w:pPr>
              <w:pStyle w:val="902"/>
              <w:jc w:val="center"/>
              <w:spacing w:after="0" w:line="240" w:lineRule="auto"/>
              <w:rPr>
                <w:rFonts w:ascii="Times New Roman" w:hAnsi="Times New Roman" w:eastAsia="Times New Roman"/>
                <w:color w:val="000000"/>
                <w:sz w:val="24"/>
                <w:szCs w:val="24"/>
                <w:lang w:eastAsia="ru-RU"/>
              </w:rPr>
            </w:pPr>
            <w:r>
              <w:rPr>
                <w:rFonts w:ascii="Times New Roman" w:hAnsi="Times New Roman" w:eastAsia="Times New Roman"/>
                <w:color w:val="000000"/>
                <w:sz w:val="24"/>
                <w:szCs w:val="24"/>
                <w:lang w:eastAsia="ru-RU"/>
              </w:rPr>
              <w:t xml:space="preserve"> </w:t>
            </w:r>
            <w:r>
              <w:rPr>
                <w:rFonts w:ascii="Times New Roman" w:hAnsi="Times New Roman" w:eastAsia="Times New Roman"/>
                <w:color w:val="000000"/>
                <w:sz w:val="24"/>
                <w:szCs w:val="24"/>
                <w:lang w:eastAsia="ru-RU"/>
              </w:rPr>
            </w:r>
            <w:r>
              <w:rPr>
                <w:rFonts w:ascii="Times New Roman" w:hAnsi="Times New Roman" w:eastAsia="Times New Roman"/>
                <w:color w:val="000000"/>
                <w:sz w:val="24"/>
                <w:szCs w:val="24"/>
                <w:lang w:eastAsia="ru-RU"/>
              </w:rPr>
            </w:r>
          </w:p>
          <w:p>
            <w:pPr>
              <w:pStyle w:val="902"/>
              <w:jc w:val="center"/>
              <w:spacing w:after="0" w:line="240" w:lineRule="auto"/>
              <w:rPr>
                <w:rFonts w:ascii="Times New Roman" w:hAnsi="Times New Roman" w:eastAsia="Times New Roman"/>
                <w:color w:val="000000"/>
                <w:sz w:val="24"/>
                <w:szCs w:val="24"/>
                <w:lang w:eastAsia="ru-RU"/>
              </w:rPr>
            </w:pPr>
            <w:r>
              <w:rPr>
                <w:rFonts w:ascii="Times New Roman" w:hAnsi="Times New Roman" w:eastAsia="Times New Roman"/>
                <w:color w:val="000000"/>
                <w:sz w:val="24"/>
                <w:szCs w:val="24"/>
                <w:lang w:eastAsia="ru-RU"/>
              </w:rPr>
              <w:t xml:space="preserve"> Количество</w:t>
            </w:r>
            <w:r>
              <w:rPr>
                <w:rFonts w:ascii="Times New Roman" w:hAnsi="Times New Roman" w:eastAsia="Times New Roman"/>
                <w:color w:val="000000"/>
                <w:sz w:val="24"/>
                <w:szCs w:val="24"/>
                <w:lang w:eastAsia="ru-RU"/>
              </w:rPr>
            </w:r>
            <w:r>
              <w:rPr>
                <w:rFonts w:ascii="Times New Roman" w:hAnsi="Times New Roman" w:eastAsia="Times New Roman"/>
                <w:color w:val="000000"/>
                <w:sz w:val="24"/>
                <w:szCs w:val="24"/>
                <w:lang w:eastAsia="ru-RU"/>
              </w:rPr>
            </w:r>
          </w:p>
          <w:p>
            <w:pPr>
              <w:pStyle w:val="902"/>
              <w:jc w:val="center"/>
              <w:spacing w:after="0" w:line="240" w:lineRule="auto"/>
              <w:rPr>
                <w:rFonts w:ascii="Times New Roman" w:hAnsi="Times New Roman" w:eastAsia="Times New Roman"/>
                <w:color w:val="000000"/>
                <w:sz w:val="24"/>
                <w:szCs w:val="24"/>
                <w:lang w:eastAsia="ru-RU"/>
              </w:rPr>
            </w:pPr>
            <w:r>
              <w:rPr>
                <w:rFonts w:ascii="Times New Roman" w:hAnsi="Times New Roman" w:eastAsia="Times New Roman"/>
                <w:color w:val="000000"/>
                <w:sz w:val="24"/>
                <w:szCs w:val="24"/>
                <w:lang w:eastAsia="ru-RU"/>
              </w:rPr>
              <w:t xml:space="preserve"> </w:t>
            </w:r>
            <w:r>
              <w:rPr>
                <w:rFonts w:ascii="Times New Roman" w:hAnsi="Times New Roman" w:eastAsia="Times New Roman"/>
                <w:color w:val="000000"/>
                <w:sz w:val="24"/>
                <w:szCs w:val="24"/>
                <w:lang w:eastAsia="ru-RU"/>
              </w:rPr>
            </w:r>
            <w:r>
              <w:rPr>
                <w:rFonts w:ascii="Times New Roman" w:hAnsi="Times New Roman" w:eastAsia="Times New Roman"/>
                <w:color w:val="000000"/>
                <w:sz w:val="24"/>
                <w:szCs w:val="24"/>
                <w:lang w:eastAsia="ru-RU"/>
              </w:rPr>
            </w:r>
          </w:p>
        </w:tc>
        <w:tc>
          <w:tcPr>
            <w:tcBorders>
              <w:top w:val="single" w:color="000000" w:sz="4" w:space="0"/>
              <w:left w:val="single" w:color="000000" w:sz="4" w:space="0"/>
              <w:bottom w:val="single" w:color="000000" w:sz="4" w:space="0"/>
              <w:right w:val="single" w:color="000000" w:sz="4" w:space="0"/>
            </w:tcBorders>
            <w:tcW w:w="2466" w:type="dxa"/>
            <w:vAlign w:val="center"/>
            <w:textDirection w:val="lrTb"/>
            <w:noWrap w:val="false"/>
          </w:tcPr>
          <w:p>
            <w:pPr>
              <w:pStyle w:val="902"/>
              <w:jc w:val="center"/>
              <w:spacing w:after="0" w:line="240" w:lineRule="auto"/>
              <w:rPr>
                <w:rFonts w:ascii="Times New Roman" w:hAnsi="Times New Roman" w:eastAsia="Times New Roman"/>
                <w:color w:val="000000"/>
                <w:sz w:val="24"/>
                <w:szCs w:val="24"/>
                <w:lang w:eastAsia="ru-RU"/>
              </w:rPr>
            </w:pPr>
            <w:r>
              <w:rPr>
                <w:rFonts w:ascii="Times New Roman" w:hAnsi="Times New Roman" w:eastAsia="Times New Roman"/>
                <w:color w:val="000000"/>
                <w:sz w:val="24"/>
                <w:szCs w:val="24"/>
                <w:lang w:eastAsia="ru-RU"/>
              </w:rPr>
              <w:t xml:space="preserve">Описание применяемых материалов</w:t>
            </w:r>
            <w:r>
              <w:rPr>
                <w:rFonts w:ascii="Times New Roman" w:hAnsi="Times New Roman" w:eastAsia="Times New Roman"/>
                <w:color w:val="000000"/>
                <w:sz w:val="24"/>
                <w:szCs w:val="24"/>
                <w:lang w:eastAsia="ru-RU"/>
              </w:rPr>
            </w:r>
            <w:r>
              <w:rPr>
                <w:rFonts w:ascii="Times New Roman" w:hAnsi="Times New Roman" w:eastAsia="Times New Roman"/>
                <w:color w:val="000000"/>
                <w:sz w:val="24"/>
                <w:szCs w:val="24"/>
                <w:lang w:eastAsia="ru-RU"/>
              </w:rPr>
            </w:r>
          </w:p>
        </w:tc>
      </w:tr>
      <w:tr>
        <w:tblPrEx/>
        <w:trPr>
          <w:trHeight w:val="290"/>
        </w:trPr>
        <w:tc>
          <w:tcPr>
            <w:tcBorders>
              <w:top w:val="single" w:color="000000" w:sz="4" w:space="0"/>
              <w:left w:val="single" w:color="000000" w:sz="4" w:space="0"/>
              <w:bottom w:val="single" w:color="000000" w:sz="4" w:space="0"/>
              <w:right w:val="single" w:color="000000" w:sz="4" w:space="0"/>
            </w:tcBorders>
            <w:tcW w:w="976" w:type="dxa"/>
            <w:vAlign w:val="center"/>
            <w:textDirection w:val="lrTb"/>
            <w:noWrap/>
          </w:tcPr>
          <w:p>
            <w:pPr>
              <w:pStyle w:val="902"/>
              <w:jc w:val="center"/>
              <w:spacing w:after="0" w:line="240" w:lineRule="auto"/>
              <w:rPr>
                <w:rFonts w:ascii="Times New Roman" w:hAnsi="Times New Roman" w:eastAsia="Times New Roman"/>
                <w:color w:val="000000"/>
                <w:sz w:val="24"/>
                <w:szCs w:val="24"/>
                <w:lang w:eastAsia="ru-RU"/>
              </w:rPr>
            </w:pPr>
            <w:r>
              <w:rPr>
                <w:rFonts w:ascii="Times New Roman" w:hAnsi="Times New Roman" w:eastAsia="Times New Roman"/>
                <w:color w:val="000000"/>
                <w:sz w:val="24"/>
                <w:szCs w:val="24"/>
                <w:lang w:eastAsia="ru-RU"/>
              </w:rPr>
              <w:t xml:space="preserve">1</w:t>
            </w:r>
            <w:r>
              <w:rPr>
                <w:rFonts w:ascii="Times New Roman" w:hAnsi="Times New Roman" w:eastAsia="Times New Roman"/>
                <w:color w:val="000000"/>
                <w:sz w:val="24"/>
                <w:szCs w:val="24"/>
                <w:lang w:eastAsia="ru-RU"/>
              </w:rPr>
            </w:r>
            <w:r>
              <w:rPr>
                <w:rFonts w:ascii="Times New Roman" w:hAnsi="Times New Roman" w:eastAsia="Times New Roman"/>
                <w:color w:val="000000"/>
                <w:sz w:val="24"/>
                <w:szCs w:val="24"/>
                <w:lang w:eastAsia="ru-RU"/>
              </w:rPr>
            </w:r>
          </w:p>
        </w:tc>
        <w:tc>
          <w:tcPr>
            <w:tcBorders>
              <w:top w:val="single" w:color="000000" w:sz="4" w:space="0"/>
              <w:left w:val="none" w:color="FFFFFF" w:sz="255" w:space="0"/>
              <w:bottom w:val="single" w:color="000000" w:sz="4" w:space="0"/>
              <w:right w:val="single" w:color="000000" w:sz="4" w:space="0"/>
            </w:tcBorders>
            <w:tcW w:w="3992" w:type="dxa"/>
            <w:vAlign w:val="center"/>
            <w:textDirection w:val="lrTb"/>
            <w:noWrap/>
          </w:tcPr>
          <w:p>
            <w:pPr>
              <w:pStyle w:val="902"/>
              <w:jc w:val="center"/>
              <w:spacing w:after="0" w:line="240" w:lineRule="auto"/>
              <w:rPr>
                <w:rFonts w:ascii="Times New Roman" w:hAnsi="Times New Roman" w:eastAsia="Times New Roman"/>
                <w:color w:val="000000"/>
                <w:sz w:val="24"/>
                <w:szCs w:val="24"/>
                <w:lang w:eastAsia="ru-RU"/>
              </w:rPr>
            </w:pPr>
            <w:r>
              <w:rPr>
                <w:rFonts w:ascii="Times New Roman" w:hAnsi="Times New Roman" w:eastAsia="Times New Roman"/>
                <w:color w:val="000000"/>
                <w:sz w:val="24"/>
                <w:szCs w:val="24"/>
                <w:lang w:eastAsia="ru-RU"/>
              </w:rPr>
              <w:t xml:space="preserve">2</w:t>
            </w:r>
            <w:r>
              <w:rPr>
                <w:rFonts w:ascii="Times New Roman" w:hAnsi="Times New Roman" w:eastAsia="Times New Roman"/>
                <w:color w:val="000000"/>
                <w:sz w:val="24"/>
                <w:szCs w:val="24"/>
                <w:lang w:eastAsia="ru-RU"/>
              </w:rPr>
            </w:r>
            <w:r>
              <w:rPr>
                <w:rFonts w:ascii="Times New Roman" w:hAnsi="Times New Roman" w:eastAsia="Times New Roman"/>
                <w:color w:val="000000"/>
                <w:sz w:val="24"/>
                <w:szCs w:val="24"/>
                <w:lang w:eastAsia="ru-RU"/>
              </w:rPr>
            </w:r>
          </w:p>
        </w:tc>
        <w:tc>
          <w:tcPr>
            <w:tcBorders>
              <w:top w:val="single" w:color="000000" w:sz="4" w:space="0"/>
              <w:left w:val="none" w:color="FFFFFF" w:sz="255" w:space="0"/>
              <w:bottom w:val="single" w:color="000000" w:sz="4" w:space="0"/>
              <w:right w:val="single" w:color="000000" w:sz="4" w:space="0"/>
            </w:tcBorders>
            <w:tcW w:w="1398" w:type="dxa"/>
            <w:vAlign w:val="center"/>
            <w:textDirection w:val="lrTb"/>
            <w:noWrap/>
          </w:tcPr>
          <w:p>
            <w:pPr>
              <w:pStyle w:val="902"/>
              <w:jc w:val="center"/>
              <w:spacing w:after="0" w:line="240" w:lineRule="auto"/>
              <w:rPr>
                <w:rFonts w:ascii="Times New Roman" w:hAnsi="Times New Roman" w:eastAsia="Times New Roman"/>
                <w:color w:val="000000"/>
                <w:sz w:val="24"/>
                <w:szCs w:val="24"/>
                <w:lang w:eastAsia="ru-RU"/>
              </w:rPr>
            </w:pPr>
            <w:r>
              <w:rPr>
                <w:rFonts w:ascii="Times New Roman" w:hAnsi="Times New Roman" w:eastAsia="Times New Roman"/>
                <w:color w:val="000000"/>
                <w:sz w:val="24"/>
                <w:szCs w:val="24"/>
                <w:lang w:eastAsia="ru-RU"/>
              </w:rPr>
              <w:t xml:space="preserve">3</w:t>
            </w:r>
            <w:r>
              <w:rPr>
                <w:rFonts w:ascii="Times New Roman" w:hAnsi="Times New Roman" w:eastAsia="Times New Roman"/>
                <w:color w:val="000000"/>
                <w:sz w:val="24"/>
                <w:szCs w:val="24"/>
                <w:lang w:eastAsia="ru-RU"/>
              </w:rPr>
            </w:r>
            <w:r>
              <w:rPr>
                <w:rFonts w:ascii="Times New Roman" w:hAnsi="Times New Roman" w:eastAsia="Times New Roman"/>
                <w:color w:val="000000"/>
                <w:sz w:val="24"/>
                <w:szCs w:val="24"/>
                <w:lang w:eastAsia="ru-RU"/>
              </w:rPr>
            </w:r>
          </w:p>
        </w:tc>
        <w:tc>
          <w:tcPr>
            <w:tcBorders>
              <w:top w:val="single" w:color="000000" w:sz="4" w:space="0"/>
              <w:left w:val="none" w:color="FFFFFF" w:sz="255" w:space="0"/>
              <w:bottom w:val="single" w:color="000000" w:sz="4" w:space="0"/>
              <w:right w:val="single" w:color="000000" w:sz="4" w:space="0"/>
            </w:tcBorders>
            <w:tcW w:w="1477" w:type="dxa"/>
            <w:vAlign w:val="center"/>
            <w:textDirection w:val="lrTb"/>
            <w:noWrap/>
          </w:tcPr>
          <w:p>
            <w:pPr>
              <w:pStyle w:val="902"/>
              <w:jc w:val="center"/>
              <w:spacing w:after="0" w:line="240" w:lineRule="auto"/>
              <w:rPr>
                <w:rFonts w:ascii="Times New Roman" w:hAnsi="Times New Roman" w:eastAsia="Times New Roman"/>
                <w:color w:val="000000"/>
                <w:sz w:val="24"/>
                <w:szCs w:val="24"/>
                <w:lang w:eastAsia="ru-RU"/>
              </w:rPr>
            </w:pPr>
            <w:r>
              <w:rPr>
                <w:rFonts w:ascii="Times New Roman" w:hAnsi="Times New Roman" w:eastAsia="Times New Roman"/>
                <w:color w:val="000000"/>
                <w:sz w:val="24"/>
                <w:szCs w:val="24"/>
                <w:lang w:eastAsia="ru-RU"/>
              </w:rPr>
              <w:t xml:space="preserve"> 4</w:t>
            </w:r>
            <w:r>
              <w:rPr>
                <w:rFonts w:ascii="Times New Roman" w:hAnsi="Times New Roman" w:eastAsia="Times New Roman"/>
                <w:color w:val="000000"/>
                <w:sz w:val="24"/>
                <w:szCs w:val="24"/>
                <w:lang w:eastAsia="ru-RU"/>
              </w:rPr>
            </w:r>
            <w:r>
              <w:rPr>
                <w:rFonts w:ascii="Times New Roman" w:hAnsi="Times New Roman" w:eastAsia="Times New Roman"/>
                <w:color w:val="000000"/>
                <w:sz w:val="24"/>
                <w:szCs w:val="24"/>
                <w:lang w:eastAsia="ru-RU"/>
              </w:rPr>
            </w:r>
          </w:p>
        </w:tc>
        <w:tc>
          <w:tcPr>
            <w:tcBorders>
              <w:top w:val="single" w:color="000000" w:sz="4" w:space="0"/>
              <w:left w:val="none" w:color="FFFFFF" w:sz="255" w:space="0"/>
              <w:bottom w:val="single" w:color="000000" w:sz="4" w:space="0"/>
              <w:right w:val="single" w:color="000000" w:sz="4" w:space="0"/>
            </w:tcBorders>
            <w:tcW w:w="2466" w:type="dxa"/>
            <w:vAlign w:val="center"/>
            <w:textDirection w:val="lrTb"/>
            <w:noWrap/>
          </w:tcPr>
          <w:p>
            <w:pPr>
              <w:pStyle w:val="902"/>
              <w:jc w:val="center"/>
              <w:spacing w:after="0" w:line="240" w:lineRule="auto"/>
              <w:rPr>
                <w:rFonts w:ascii="Times New Roman" w:hAnsi="Times New Roman" w:eastAsia="Times New Roman"/>
                <w:color w:val="000000"/>
                <w:sz w:val="24"/>
                <w:szCs w:val="24"/>
                <w:lang w:eastAsia="ru-RU"/>
              </w:rPr>
            </w:pPr>
            <w:r>
              <w:rPr>
                <w:rFonts w:ascii="Times New Roman" w:hAnsi="Times New Roman" w:eastAsia="Times New Roman"/>
                <w:color w:val="000000"/>
                <w:sz w:val="24"/>
                <w:szCs w:val="24"/>
                <w:lang w:eastAsia="ru-RU"/>
              </w:rPr>
              <w:t xml:space="preserve">5</w:t>
            </w:r>
            <w:r>
              <w:rPr>
                <w:rFonts w:ascii="Times New Roman" w:hAnsi="Times New Roman" w:eastAsia="Times New Roman"/>
                <w:color w:val="000000"/>
                <w:sz w:val="24"/>
                <w:szCs w:val="24"/>
                <w:lang w:eastAsia="ru-RU"/>
              </w:rPr>
            </w:r>
            <w:r>
              <w:rPr>
                <w:rFonts w:ascii="Times New Roman" w:hAnsi="Times New Roman" w:eastAsia="Times New Roman"/>
                <w:color w:val="000000"/>
                <w:sz w:val="24"/>
                <w:szCs w:val="24"/>
                <w:lang w:eastAsia="ru-RU"/>
              </w:rPr>
            </w:r>
          </w:p>
        </w:tc>
      </w:tr>
      <w:tr>
        <w:tblPrEx/>
        <w:trPr>
          <w:trHeight w:val="290"/>
        </w:trPr>
        <w:tc>
          <w:tcPr>
            <w:gridSpan w:val="5"/>
            <w:tcBorders>
              <w:top w:val="single" w:color="000000" w:sz="4" w:space="0"/>
              <w:left w:val="single" w:color="000000" w:sz="4" w:space="0"/>
              <w:bottom w:val="single" w:color="000000" w:sz="4" w:space="0"/>
              <w:right w:val="single" w:color="000000" w:sz="4" w:space="0"/>
            </w:tcBorders>
            <w:tcW w:w="10309" w:type="dxa"/>
            <w:vAlign w:val="center"/>
            <w:textDirection w:val="lrTb"/>
            <w:noWrap w:val="false"/>
          </w:tcPr>
          <w:p>
            <w:pPr>
              <w:pStyle w:val="902"/>
              <w:spacing w:after="0" w:line="240" w:lineRule="auto"/>
              <w:rPr>
                <w:rFonts w:ascii="Times New Roman" w:hAnsi="Times New Roman" w:eastAsia="Times New Roman"/>
                <w:color w:val="000000"/>
                <w:sz w:val="24"/>
                <w:szCs w:val="24"/>
                <w:lang w:eastAsia="ru-RU"/>
              </w:rPr>
            </w:pPr>
            <w:r>
              <w:rPr>
                <w:rFonts w:ascii="Times New Roman" w:hAnsi="Times New Roman" w:eastAsia="Times New Roman"/>
                <w:color w:val="000000"/>
                <w:sz w:val="24"/>
                <w:szCs w:val="24"/>
                <w:lang w:eastAsia="ru-RU"/>
              </w:rPr>
              <w:t xml:space="preserve">Раздел 1. Демонтажные работы</w:t>
            </w:r>
            <w:r>
              <w:rPr>
                <w:rFonts w:ascii="Times New Roman" w:hAnsi="Times New Roman" w:eastAsia="Times New Roman"/>
                <w:color w:val="000000"/>
                <w:sz w:val="24"/>
                <w:szCs w:val="24"/>
                <w:lang w:eastAsia="ru-RU"/>
              </w:rPr>
            </w:r>
            <w:r>
              <w:rPr>
                <w:rFonts w:ascii="Times New Roman" w:hAnsi="Times New Roman" w:eastAsia="Times New Roman"/>
                <w:color w:val="000000"/>
                <w:sz w:val="24"/>
                <w:szCs w:val="24"/>
                <w:lang w:eastAsia="ru-RU"/>
              </w:rPr>
            </w:r>
          </w:p>
        </w:tc>
      </w:tr>
      <w:tr>
        <w:tblPrEx/>
        <w:trPr>
          <w:trHeight w:val="420"/>
        </w:trPr>
        <w:tc>
          <w:tcPr>
            <w:tcBorders>
              <w:top w:val="none" w:color="FFFFFF" w:sz="255" w:space="0"/>
              <w:left w:val="single" w:color="000000" w:sz="4" w:space="0"/>
              <w:bottom w:val="single" w:color="000000" w:sz="4" w:space="0"/>
              <w:right w:val="single" w:color="000000" w:sz="4" w:space="0"/>
            </w:tcBorders>
            <w:tcW w:w="976" w:type="dxa"/>
            <w:vAlign w:val="top"/>
            <w:textDirection w:val="lrTb"/>
            <w:noWrap w:val="false"/>
          </w:tcPr>
          <w:p>
            <w:pPr>
              <w:pStyle w:val="902"/>
              <w:jc w:val="center"/>
              <w:spacing w:after="0" w:line="240" w:lineRule="auto"/>
              <w:rPr>
                <w:rFonts w:ascii="Times New Roman" w:hAnsi="Times New Roman" w:eastAsia="Times New Roman"/>
                <w:color w:val="000000"/>
                <w:sz w:val="24"/>
                <w:szCs w:val="24"/>
                <w:lang w:eastAsia="ru-RU"/>
              </w:rPr>
            </w:pPr>
            <w:r>
              <w:rPr>
                <w:rFonts w:ascii="Times New Roman" w:hAnsi="Times New Roman" w:eastAsia="Times New Roman"/>
                <w:color w:val="000000"/>
                <w:sz w:val="24"/>
                <w:szCs w:val="24"/>
                <w:lang w:eastAsia="ru-RU"/>
              </w:rPr>
              <w:t xml:space="preserve">1</w:t>
            </w:r>
            <w:r>
              <w:rPr>
                <w:rFonts w:ascii="Times New Roman" w:hAnsi="Times New Roman" w:eastAsia="Times New Roman"/>
                <w:color w:val="000000"/>
                <w:sz w:val="24"/>
                <w:szCs w:val="24"/>
                <w:lang w:eastAsia="ru-RU"/>
              </w:rPr>
            </w:r>
            <w:r>
              <w:rPr>
                <w:rFonts w:ascii="Times New Roman" w:hAnsi="Times New Roman" w:eastAsia="Times New Roman"/>
                <w:color w:val="000000"/>
                <w:sz w:val="24"/>
                <w:szCs w:val="24"/>
                <w:lang w:eastAsia="ru-RU"/>
              </w:rPr>
            </w:r>
          </w:p>
        </w:tc>
        <w:tc>
          <w:tcPr>
            <w:tcBorders>
              <w:top w:val="single" w:color="000000" w:sz="4" w:space="0"/>
              <w:left w:val="none" w:color="FFFFFF" w:sz="255" w:space="0"/>
              <w:bottom w:val="single" w:color="000000" w:sz="4" w:space="0"/>
              <w:right w:val="single" w:color="000000" w:sz="4" w:space="0"/>
            </w:tcBorders>
            <w:tcW w:w="3992" w:type="dxa"/>
            <w:vAlign w:val="top"/>
            <w:textDirection w:val="lrTb"/>
            <w:noWrap w:val="false"/>
          </w:tcPr>
          <w:p>
            <w:pPr>
              <w:pStyle w:val="902"/>
              <w:spacing w:after="0" w:line="240" w:lineRule="auto"/>
              <w:rPr>
                <w:rFonts w:ascii="Times New Roman" w:hAnsi="Times New Roman" w:eastAsia="Times New Roman"/>
                <w:color w:val="000000"/>
                <w:sz w:val="24"/>
                <w:szCs w:val="24"/>
                <w:lang w:eastAsia="ru-RU"/>
              </w:rPr>
            </w:pPr>
            <w:r>
              <w:rPr>
                <w:rFonts w:ascii="Times New Roman" w:hAnsi="Times New Roman" w:eastAsia="Times New Roman"/>
                <w:color w:val="000000"/>
                <w:sz w:val="24"/>
                <w:szCs w:val="24"/>
                <w:lang w:eastAsia="ru-RU"/>
              </w:rPr>
              <w:t xml:space="preserve">Разборка трубопроводов из водогазопроводных труб диаметром не более 50мм</w:t>
            </w:r>
            <w:r>
              <w:rPr>
                <w:rFonts w:ascii="Times New Roman" w:hAnsi="Times New Roman" w:eastAsia="Times New Roman"/>
                <w:color w:val="000000"/>
                <w:sz w:val="24"/>
                <w:szCs w:val="24"/>
                <w:lang w:eastAsia="ru-RU"/>
              </w:rPr>
            </w:r>
            <w:r>
              <w:rPr>
                <w:rFonts w:ascii="Times New Roman" w:hAnsi="Times New Roman" w:eastAsia="Times New Roman"/>
                <w:color w:val="000000"/>
                <w:sz w:val="24"/>
                <w:szCs w:val="24"/>
                <w:lang w:eastAsia="ru-RU"/>
              </w:rPr>
            </w:r>
          </w:p>
        </w:tc>
        <w:tc>
          <w:tcPr>
            <w:tcBorders>
              <w:top w:val="none" w:color="FFFFFF" w:sz="255" w:space="0"/>
              <w:left w:val="none" w:color="FFFFFF" w:sz="255" w:space="0"/>
              <w:bottom w:val="single" w:color="000000" w:sz="4" w:space="0"/>
              <w:right w:val="single" w:color="000000" w:sz="4" w:space="0"/>
            </w:tcBorders>
            <w:tcW w:w="1398" w:type="dxa"/>
            <w:vAlign w:val="top"/>
            <w:textDirection w:val="lrTb"/>
            <w:noWrap w:val="false"/>
          </w:tcPr>
          <w:p>
            <w:pPr>
              <w:pStyle w:val="902"/>
              <w:jc w:val="center"/>
              <w:spacing w:after="0" w:line="240" w:lineRule="auto"/>
              <w:rPr>
                <w:rFonts w:ascii="Times New Roman" w:hAnsi="Times New Roman" w:eastAsia="Times New Roman"/>
                <w:color w:val="000000"/>
                <w:sz w:val="24"/>
                <w:szCs w:val="24"/>
                <w:lang w:eastAsia="ru-RU"/>
              </w:rPr>
            </w:pPr>
            <w:r>
              <w:rPr>
                <w:rFonts w:ascii="Times New Roman" w:hAnsi="Times New Roman" w:eastAsia="Times New Roman"/>
                <w:color w:val="000000"/>
                <w:sz w:val="24"/>
                <w:szCs w:val="24"/>
                <w:lang w:eastAsia="ru-RU"/>
              </w:rPr>
              <w:t xml:space="preserve">100 м</w:t>
            </w:r>
            <w:r>
              <w:rPr>
                <w:rFonts w:ascii="Times New Roman" w:hAnsi="Times New Roman" w:eastAsia="Times New Roman"/>
                <w:color w:val="000000"/>
                <w:sz w:val="24"/>
                <w:szCs w:val="24"/>
                <w:lang w:eastAsia="ru-RU"/>
              </w:rPr>
            </w:r>
            <w:r>
              <w:rPr>
                <w:rFonts w:ascii="Times New Roman" w:hAnsi="Times New Roman" w:eastAsia="Times New Roman"/>
                <w:color w:val="000000"/>
                <w:sz w:val="24"/>
                <w:szCs w:val="24"/>
                <w:lang w:eastAsia="ru-RU"/>
              </w:rPr>
            </w:r>
          </w:p>
        </w:tc>
        <w:tc>
          <w:tcPr>
            <w:tcBorders>
              <w:top w:val="none" w:color="FFFFFF" w:sz="255" w:space="0"/>
              <w:left w:val="none" w:color="FFFFFF" w:sz="255" w:space="0"/>
              <w:bottom w:val="single" w:color="000000" w:sz="4" w:space="0"/>
              <w:right w:val="single" w:color="000000" w:sz="4" w:space="0"/>
            </w:tcBorders>
            <w:tcW w:w="1477" w:type="dxa"/>
            <w:vAlign w:val="top"/>
            <w:textDirection w:val="lrTb"/>
            <w:noWrap w:val="false"/>
          </w:tcPr>
          <w:p>
            <w:pPr>
              <w:pStyle w:val="902"/>
              <w:jc w:val="center"/>
              <w:spacing w:after="0" w:line="240" w:lineRule="auto"/>
              <w:rPr>
                <w:rFonts w:ascii="Times New Roman" w:hAnsi="Times New Roman" w:eastAsia="Times New Roman"/>
                <w:color w:val="000000"/>
                <w:sz w:val="24"/>
                <w:szCs w:val="24"/>
                <w:lang w:eastAsia="ru-RU"/>
              </w:rPr>
            </w:pPr>
            <w:r>
              <w:rPr>
                <w:rFonts w:ascii="Times New Roman" w:hAnsi="Times New Roman" w:eastAsia="Times New Roman"/>
                <w:color w:val="000000"/>
                <w:sz w:val="24"/>
                <w:szCs w:val="24"/>
                <w:lang w:eastAsia="ru-RU"/>
              </w:rPr>
              <w:t xml:space="preserve"> 0,0</w:t>
            </w:r>
            <w:r>
              <w:rPr>
                <w:rFonts w:ascii="Times New Roman" w:hAnsi="Times New Roman" w:eastAsia="Times New Roman"/>
                <w:color w:val="000000"/>
                <w:sz w:val="24"/>
                <w:szCs w:val="24"/>
                <w:lang w:eastAsia="ru-RU"/>
              </w:rPr>
              <w:t xml:space="preserve">3</w:t>
            </w:r>
            <w:r>
              <w:rPr>
                <w:rFonts w:ascii="Times New Roman" w:hAnsi="Times New Roman" w:eastAsia="Times New Roman"/>
                <w:color w:val="000000"/>
                <w:sz w:val="24"/>
                <w:szCs w:val="24"/>
                <w:lang w:eastAsia="ru-RU"/>
              </w:rPr>
            </w:r>
            <w:r>
              <w:rPr>
                <w:rFonts w:ascii="Times New Roman" w:hAnsi="Times New Roman" w:eastAsia="Times New Roman"/>
                <w:color w:val="000000"/>
                <w:sz w:val="24"/>
                <w:szCs w:val="24"/>
                <w:lang w:eastAsia="ru-RU"/>
              </w:rPr>
            </w:r>
          </w:p>
        </w:tc>
        <w:tc>
          <w:tcPr>
            <w:tcBorders>
              <w:top w:val="none" w:color="FFFFFF" w:sz="255" w:space="0"/>
              <w:left w:val="none" w:color="FFFFFF" w:sz="255" w:space="0"/>
              <w:bottom w:val="single" w:color="000000" w:sz="4" w:space="0"/>
              <w:right w:val="single" w:color="000000" w:sz="4" w:space="0"/>
            </w:tcBorders>
            <w:tcW w:w="2466" w:type="dxa"/>
            <w:vAlign w:val="top"/>
            <w:textDirection w:val="lrTb"/>
            <w:noWrap w:val="false"/>
          </w:tcPr>
          <w:p>
            <w:pPr>
              <w:pStyle w:val="902"/>
              <w:jc w:val="center"/>
              <w:spacing w:after="0" w:line="240" w:lineRule="auto"/>
              <w:rPr>
                <w:rFonts w:ascii="Times New Roman" w:hAnsi="Times New Roman" w:eastAsia="Times New Roman"/>
                <w:color w:val="000000"/>
                <w:sz w:val="24"/>
                <w:szCs w:val="24"/>
                <w:lang w:eastAsia="ru-RU"/>
              </w:rPr>
            </w:pPr>
            <w:r>
              <w:rPr>
                <w:rFonts w:ascii="Times New Roman" w:hAnsi="Times New Roman" w:eastAsia="Times New Roman"/>
                <w:color w:val="000000"/>
                <w:sz w:val="24"/>
                <w:szCs w:val="24"/>
                <w:lang w:eastAsia="ru-RU"/>
              </w:rPr>
            </w:r>
            <w:r>
              <w:rPr>
                <w:rFonts w:ascii="Times New Roman" w:hAnsi="Times New Roman" w:eastAsia="Times New Roman"/>
                <w:color w:val="000000"/>
                <w:sz w:val="24"/>
                <w:szCs w:val="24"/>
                <w:lang w:eastAsia="ru-RU"/>
              </w:rPr>
            </w:r>
            <w:r>
              <w:rPr>
                <w:rFonts w:ascii="Times New Roman" w:hAnsi="Times New Roman" w:eastAsia="Times New Roman"/>
                <w:color w:val="000000"/>
                <w:sz w:val="24"/>
                <w:szCs w:val="24"/>
                <w:lang w:eastAsia="ru-RU"/>
              </w:rPr>
            </w:r>
          </w:p>
        </w:tc>
      </w:tr>
      <w:tr>
        <w:tblPrEx/>
        <w:trPr>
          <w:trHeight w:val="420"/>
        </w:trPr>
        <w:tc>
          <w:tcPr>
            <w:tcBorders>
              <w:top w:val="none" w:color="FFFFFF" w:sz="255" w:space="0"/>
              <w:left w:val="single" w:color="000000" w:sz="4" w:space="0"/>
              <w:bottom w:val="single" w:color="000000" w:sz="4" w:space="0"/>
              <w:right w:val="single" w:color="000000" w:sz="4" w:space="0"/>
            </w:tcBorders>
            <w:tcW w:w="976" w:type="dxa"/>
            <w:vAlign w:val="top"/>
            <w:textDirection w:val="lrTb"/>
            <w:noWrap w:val="false"/>
          </w:tcPr>
          <w:p>
            <w:pPr>
              <w:pStyle w:val="902"/>
              <w:jc w:val="center"/>
              <w:spacing w:after="0" w:line="240" w:lineRule="auto"/>
              <w:rPr>
                <w:rFonts w:ascii="Times New Roman" w:hAnsi="Times New Roman" w:eastAsia="Times New Roman"/>
                <w:color w:val="000000"/>
                <w:sz w:val="24"/>
                <w:szCs w:val="24"/>
                <w:lang w:eastAsia="ru-RU"/>
              </w:rPr>
            </w:pPr>
            <w:r>
              <w:rPr>
                <w:rFonts w:ascii="Times New Roman" w:hAnsi="Times New Roman" w:eastAsia="Times New Roman"/>
                <w:color w:val="000000"/>
                <w:sz w:val="24"/>
                <w:szCs w:val="24"/>
                <w:lang w:eastAsia="ru-RU"/>
              </w:rPr>
              <w:t xml:space="preserve">2</w:t>
            </w:r>
            <w:r>
              <w:rPr>
                <w:rFonts w:ascii="Times New Roman" w:hAnsi="Times New Roman" w:eastAsia="Times New Roman"/>
                <w:color w:val="000000"/>
                <w:sz w:val="24"/>
                <w:szCs w:val="24"/>
                <w:lang w:eastAsia="ru-RU"/>
              </w:rPr>
            </w:r>
            <w:r>
              <w:rPr>
                <w:rFonts w:ascii="Times New Roman" w:hAnsi="Times New Roman" w:eastAsia="Times New Roman"/>
                <w:color w:val="000000"/>
                <w:sz w:val="24"/>
                <w:szCs w:val="24"/>
                <w:lang w:eastAsia="ru-RU"/>
              </w:rPr>
            </w:r>
          </w:p>
        </w:tc>
        <w:tc>
          <w:tcPr>
            <w:tcBorders>
              <w:top w:val="single" w:color="000000" w:sz="4" w:space="0"/>
              <w:left w:val="none" w:color="FFFFFF" w:sz="255" w:space="0"/>
              <w:bottom w:val="single" w:color="000000" w:sz="4" w:space="0"/>
              <w:right w:val="single" w:color="000000" w:sz="4" w:space="0"/>
            </w:tcBorders>
            <w:tcW w:w="3992" w:type="dxa"/>
            <w:vAlign w:val="top"/>
            <w:textDirection w:val="lrTb"/>
            <w:noWrap w:val="false"/>
          </w:tcPr>
          <w:p>
            <w:pPr>
              <w:pStyle w:val="902"/>
              <w:spacing w:after="0" w:line="240" w:lineRule="auto"/>
              <w:rPr>
                <w:rFonts w:ascii="Times New Roman" w:hAnsi="Times New Roman" w:eastAsia="Times New Roman"/>
                <w:color w:val="000000"/>
                <w:sz w:val="24"/>
                <w:szCs w:val="24"/>
                <w:lang w:eastAsia="ru-RU"/>
              </w:rPr>
            </w:pPr>
            <w:r>
              <w:rPr>
                <w:rFonts w:ascii="Times New Roman" w:hAnsi="Times New Roman" w:eastAsia="Times New Roman"/>
                <w:color w:val="000000"/>
                <w:sz w:val="24"/>
                <w:szCs w:val="24"/>
                <w:lang w:eastAsia="ru-RU"/>
              </w:rPr>
              <w:t xml:space="preserve">Разборка трубопроводов из водогазопроводных труб диаметром: </w:t>
            </w:r>
            <w:r>
              <w:rPr>
                <w:rFonts w:ascii="Times New Roman" w:hAnsi="Times New Roman" w:eastAsia="Times New Roman"/>
                <w:color w:val="000000"/>
                <w:sz w:val="24"/>
                <w:szCs w:val="24"/>
                <w:lang w:eastAsia="ru-RU"/>
              </w:rPr>
              <w:t xml:space="preserve"> не более </w:t>
            </w:r>
            <w:r>
              <w:rPr>
                <w:rFonts w:ascii="Times New Roman" w:hAnsi="Times New Roman" w:eastAsia="Times New Roman"/>
                <w:color w:val="000000"/>
                <w:sz w:val="24"/>
                <w:szCs w:val="24"/>
                <w:lang w:eastAsia="ru-RU"/>
              </w:rPr>
              <w:t xml:space="preserve"> </w:t>
            </w:r>
            <w:r>
              <w:rPr>
                <w:rFonts w:ascii="Times New Roman" w:hAnsi="Times New Roman" w:eastAsia="Times New Roman"/>
                <w:color w:val="000000"/>
                <w:sz w:val="24"/>
                <w:szCs w:val="24"/>
                <w:lang w:eastAsia="ru-RU"/>
              </w:rPr>
              <w:t xml:space="preserve">32</w:t>
            </w:r>
            <w:r>
              <w:rPr>
                <w:rFonts w:ascii="Times New Roman" w:hAnsi="Times New Roman" w:eastAsia="Times New Roman"/>
                <w:color w:val="000000"/>
                <w:sz w:val="24"/>
                <w:szCs w:val="24"/>
                <w:lang w:eastAsia="ru-RU"/>
              </w:rPr>
              <w:t xml:space="preserve"> мм</w:t>
            </w:r>
            <w:r>
              <w:rPr>
                <w:rFonts w:ascii="Times New Roman" w:hAnsi="Times New Roman" w:eastAsia="Times New Roman"/>
                <w:color w:val="000000"/>
                <w:sz w:val="24"/>
                <w:szCs w:val="24"/>
                <w:lang w:eastAsia="ru-RU"/>
              </w:rPr>
            </w:r>
            <w:r>
              <w:rPr>
                <w:rFonts w:ascii="Times New Roman" w:hAnsi="Times New Roman" w:eastAsia="Times New Roman"/>
                <w:color w:val="000000"/>
                <w:sz w:val="24"/>
                <w:szCs w:val="24"/>
                <w:lang w:eastAsia="ru-RU"/>
              </w:rPr>
            </w:r>
          </w:p>
        </w:tc>
        <w:tc>
          <w:tcPr>
            <w:tcBorders>
              <w:top w:val="none" w:color="FFFFFF" w:sz="255" w:space="0"/>
              <w:left w:val="none" w:color="FFFFFF" w:sz="255" w:space="0"/>
              <w:bottom w:val="single" w:color="000000" w:sz="4" w:space="0"/>
              <w:right w:val="single" w:color="000000" w:sz="4" w:space="0"/>
            </w:tcBorders>
            <w:tcW w:w="1398" w:type="dxa"/>
            <w:vAlign w:val="top"/>
            <w:textDirection w:val="lrTb"/>
            <w:noWrap w:val="false"/>
          </w:tcPr>
          <w:p>
            <w:pPr>
              <w:pStyle w:val="902"/>
              <w:jc w:val="center"/>
              <w:spacing w:after="0" w:line="240" w:lineRule="auto"/>
              <w:rPr>
                <w:rFonts w:ascii="Times New Roman" w:hAnsi="Times New Roman" w:eastAsia="Times New Roman"/>
                <w:color w:val="000000"/>
                <w:sz w:val="24"/>
                <w:szCs w:val="24"/>
                <w:lang w:eastAsia="ru-RU"/>
              </w:rPr>
            </w:pPr>
            <w:r>
              <w:rPr>
                <w:rFonts w:ascii="Times New Roman" w:hAnsi="Times New Roman" w:eastAsia="Times New Roman"/>
                <w:color w:val="000000"/>
                <w:sz w:val="24"/>
                <w:szCs w:val="24"/>
                <w:lang w:eastAsia="ru-RU"/>
              </w:rPr>
              <w:t xml:space="preserve">100 м</w:t>
            </w:r>
            <w:r>
              <w:rPr>
                <w:rFonts w:ascii="Times New Roman" w:hAnsi="Times New Roman" w:eastAsia="Times New Roman"/>
                <w:color w:val="000000"/>
                <w:sz w:val="24"/>
                <w:szCs w:val="24"/>
                <w:lang w:eastAsia="ru-RU"/>
              </w:rPr>
            </w:r>
            <w:r>
              <w:rPr>
                <w:rFonts w:ascii="Times New Roman" w:hAnsi="Times New Roman" w:eastAsia="Times New Roman"/>
                <w:color w:val="000000"/>
                <w:sz w:val="24"/>
                <w:szCs w:val="24"/>
                <w:lang w:eastAsia="ru-RU"/>
              </w:rPr>
            </w:r>
          </w:p>
        </w:tc>
        <w:tc>
          <w:tcPr>
            <w:tcBorders>
              <w:top w:val="none" w:color="FFFFFF" w:sz="255" w:space="0"/>
              <w:left w:val="none" w:color="FFFFFF" w:sz="255" w:space="0"/>
              <w:bottom w:val="single" w:color="000000" w:sz="4" w:space="0"/>
              <w:right w:val="single" w:color="000000" w:sz="4" w:space="0"/>
            </w:tcBorders>
            <w:tcW w:w="1477" w:type="dxa"/>
            <w:vAlign w:val="top"/>
            <w:textDirection w:val="lrTb"/>
            <w:noWrap w:val="false"/>
          </w:tcPr>
          <w:p>
            <w:pPr>
              <w:pStyle w:val="902"/>
              <w:jc w:val="center"/>
              <w:spacing w:after="0" w:line="240" w:lineRule="auto"/>
              <w:rPr>
                <w:rFonts w:ascii="Times New Roman" w:hAnsi="Times New Roman" w:eastAsia="Times New Roman"/>
                <w:color w:val="000000"/>
                <w:sz w:val="24"/>
                <w:szCs w:val="24"/>
                <w:lang w:eastAsia="ru-RU"/>
              </w:rPr>
            </w:pPr>
            <w:r>
              <w:rPr>
                <w:rFonts w:ascii="Times New Roman" w:hAnsi="Times New Roman" w:eastAsia="Times New Roman"/>
                <w:color w:val="000000"/>
                <w:sz w:val="24"/>
                <w:szCs w:val="24"/>
                <w:lang w:eastAsia="ru-RU"/>
              </w:rPr>
              <w:t xml:space="preserve"> 0,</w:t>
            </w:r>
            <w:r>
              <w:rPr>
                <w:rFonts w:ascii="Times New Roman" w:hAnsi="Times New Roman" w:eastAsia="Times New Roman"/>
                <w:color w:val="000000"/>
                <w:sz w:val="24"/>
                <w:szCs w:val="24"/>
                <w:lang w:eastAsia="ru-RU"/>
              </w:rPr>
              <w:t xml:space="preserve">5</w:t>
            </w:r>
            <w:r>
              <w:rPr>
                <w:rFonts w:ascii="Times New Roman" w:hAnsi="Times New Roman" w:eastAsia="Times New Roman"/>
                <w:color w:val="000000"/>
                <w:sz w:val="24"/>
                <w:szCs w:val="24"/>
                <w:lang w:eastAsia="ru-RU"/>
              </w:rPr>
            </w:r>
            <w:r>
              <w:rPr>
                <w:rFonts w:ascii="Times New Roman" w:hAnsi="Times New Roman" w:eastAsia="Times New Roman"/>
                <w:color w:val="000000"/>
                <w:sz w:val="24"/>
                <w:szCs w:val="24"/>
                <w:lang w:eastAsia="ru-RU"/>
              </w:rPr>
            </w:r>
          </w:p>
        </w:tc>
        <w:tc>
          <w:tcPr>
            <w:tcBorders>
              <w:top w:val="none" w:color="FFFFFF" w:sz="255" w:space="0"/>
              <w:left w:val="none" w:color="FFFFFF" w:sz="255" w:space="0"/>
              <w:bottom w:val="single" w:color="000000" w:sz="4" w:space="0"/>
              <w:right w:val="single" w:color="000000" w:sz="4" w:space="0"/>
            </w:tcBorders>
            <w:tcW w:w="2466" w:type="dxa"/>
            <w:vAlign w:val="top"/>
            <w:textDirection w:val="lrTb"/>
            <w:noWrap w:val="false"/>
          </w:tcPr>
          <w:p>
            <w:pPr>
              <w:pStyle w:val="902"/>
              <w:jc w:val="center"/>
              <w:spacing w:after="0" w:line="240" w:lineRule="auto"/>
              <w:rPr>
                <w:rFonts w:ascii="Times New Roman" w:hAnsi="Times New Roman" w:eastAsia="Times New Roman"/>
                <w:color w:val="000000"/>
                <w:sz w:val="24"/>
                <w:szCs w:val="24"/>
                <w:lang w:eastAsia="ru-RU"/>
              </w:rPr>
            </w:pPr>
            <w:r>
              <w:rPr>
                <w:rFonts w:ascii="Times New Roman" w:hAnsi="Times New Roman" w:eastAsia="Times New Roman"/>
                <w:color w:val="000000"/>
                <w:sz w:val="24"/>
                <w:szCs w:val="24"/>
                <w:lang w:eastAsia="ru-RU"/>
              </w:rPr>
            </w:r>
            <w:r>
              <w:rPr>
                <w:rFonts w:ascii="Times New Roman" w:hAnsi="Times New Roman" w:eastAsia="Times New Roman"/>
                <w:color w:val="000000"/>
                <w:sz w:val="24"/>
                <w:szCs w:val="24"/>
                <w:lang w:eastAsia="ru-RU"/>
              </w:rPr>
            </w:r>
            <w:r>
              <w:rPr>
                <w:rFonts w:ascii="Times New Roman" w:hAnsi="Times New Roman" w:eastAsia="Times New Roman"/>
                <w:color w:val="000000"/>
                <w:sz w:val="24"/>
                <w:szCs w:val="24"/>
                <w:lang w:eastAsia="ru-RU"/>
              </w:rPr>
            </w:r>
          </w:p>
        </w:tc>
      </w:tr>
      <w:tr>
        <w:tblPrEx/>
        <w:trPr>
          <w:trHeight w:val="420"/>
        </w:trPr>
        <w:tc>
          <w:tcPr>
            <w:tcBorders>
              <w:top w:val="none" w:color="FFFFFF" w:sz="255" w:space="0"/>
              <w:left w:val="single" w:color="000000" w:sz="4" w:space="0"/>
              <w:bottom w:val="single" w:color="000000" w:sz="4" w:space="0"/>
              <w:right w:val="single" w:color="000000" w:sz="4" w:space="0"/>
            </w:tcBorders>
            <w:tcW w:w="976" w:type="dxa"/>
            <w:vAlign w:val="top"/>
            <w:textDirection w:val="lrTb"/>
            <w:noWrap w:val="false"/>
          </w:tcPr>
          <w:p>
            <w:pPr>
              <w:pStyle w:val="902"/>
              <w:jc w:val="center"/>
              <w:spacing w:after="0" w:line="240" w:lineRule="auto"/>
              <w:rPr>
                <w:rFonts w:ascii="Times New Roman" w:hAnsi="Times New Roman" w:eastAsia="Times New Roman"/>
                <w:color w:val="000000"/>
                <w:sz w:val="24"/>
                <w:szCs w:val="24"/>
                <w:lang w:eastAsia="ru-RU"/>
              </w:rPr>
            </w:pPr>
            <w:r>
              <w:rPr>
                <w:rFonts w:ascii="Times New Roman" w:hAnsi="Times New Roman" w:eastAsia="Times New Roman"/>
                <w:color w:val="000000"/>
                <w:sz w:val="24"/>
                <w:szCs w:val="24"/>
                <w:lang w:eastAsia="ru-RU"/>
              </w:rPr>
              <w:t xml:space="preserve">3</w:t>
            </w:r>
            <w:r>
              <w:rPr>
                <w:rFonts w:ascii="Times New Roman" w:hAnsi="Times New Roman" w:eastAsia="Times New Roman"/>
                <w:color w:val="000000"/>
                <w:sz w:val="24"/>
                <w:szCs w:val="24"/>
                <w:lang w:eastAsia="ru-RU"/>
              </w:rPr>
            </w:r>
            <w:r>
              <w:rPr>
                <w:rFonts w:ascii="Times New Roman" w:hAnsi="Times New Roman" w:eastAsia="Times New Roman"/>
                <w:color w:val="000000"/>
                <w:sz w:val="24"/>
                <w:szCs w:val="24"/>
                <w:lang w:eastAsia="ru-RU"/>
              </w:rPr>
            </w:r>
          </w:p>
        </w:tc>
        <w:tc>
          <w:tcPr>
            <w:tcBorders>
              <w:top w:val="single" w:color="000000" w:sz="4" w:space="0"/>
              <w:left w:val="none" w:color="FFFFFF" w:sz="255" w:space="0"/>
              <w:bottom w:val="single" w:color="000000" w:sz="4" w:space="0"/>
              <w:right w:val="single" w:color="000000" w:sz="4" w:space="0"/>
            </w:tcBorders>
            <w:tcW w:w="3992" w:type="dxa"/>
            <w:vAlign w:val="top"/>
            <w:textDirection w:val="lrTb"/>
            <w:noWrap w:val="false"/>
          </w:tcPr>
          <w:p>
            <w:pPr>
              <w:pStyle w:val="902"/>
              <w:spacing w:after="0" w:line="240" w:lineRule="auto"/>
              <w:rPr>
                <w:rFonts w:ascii="Times New Roman" w:hAnsi="Times New Roman" w:eastAsia="Times New Roman"/>
                <w:color w:val="000000"/>
                <w:sz w:val="24"/>
                <w:szCs w:val="24"/>
                <w:lang w:eastAsia="ru-RU"/>
              </w:rPr>
            </w:pPr>
            <w:r>
              <w:rPr>
                <w:rFonts w:ascii="Times New Roman" w:hAnsi="Times New Roman" w:eastAsia="Times New Roman"/>
                <w:color w:val="000000"/>
                <w:sz w:val="24"/>
                <w:szCs w:val="24"/>
                <w:lang w:eastAsia="ru-RU"/>
              </w:rPr>
              <w:t xml:space="preserve">Демонтаж</w:t>
            </w:r>
            <w:r>
              <w:rPr>
                <w:rFonts w:ascii="Times New Roman" w:hAnsi="Times New Roman" w:eastAsia="Times New Roman"/>
                <w:color w:val="000000"/>
                <w:sz w:val="24"/>
                <w:szCs w:val="24"/>
                <w:lang w:eastAsia="ru-RU"/>
              </w:rPr>
              <w:t xml:space="preserve">:</w:t>
            </w:r>
            <w:r>
              <w:rPr>
                <w:rFonts w:ascii="Times New Roman" w:hAnsi="Times New Roman" w:eastAsia="Times New Roman"/>
                <w:color w:val="000000"/>
                <w:sz w:val="24"/>
                <w:szCs w:val="24"/>
                <w:lang w:eastAsia="ru-RU"/>
              </w:rPr>
              <w:t xml:space="preserve"> Ротаметр, счетчик, преобразователь, устанавливаемые на фланцевых соединениях </w:t>
            </w:r>
            <w:r>
              <w:rPr>
                <w:rFonts w:ascii="Times New Roman" w:hAnsi="Times New Roman" w:eastAsia="Times New Roman"/>
                <w:color w:val="000000"/>
                <w:sz w:val="24"/>
                <w:szCs w:val="24"/>
                <w:lang w:eastAsia="ru-RU"/>
              </w:rPr>
            </w:r>
            <w:r>
              <w:rPr>
                <w:rFonts w:ascii="Times New Roman" w:hAnsi="Times New Roman" w:eastAsia="Times New Roman"/>
                <w:color w:val="000000"/>
                <w:sz w:val="24"/>
                <w:szCs w:val="24"/>
                <w:lang w:eastAsia="ru-RU"/>
              </w:rPr>
            </w:r>
          </w:p>
        </w:tc>
        <w:tc>
          <w:tcPr>
            <w:tcBorders>
              <w:top w:val="none" w:color="FFFFFF" w:sz="255" w:space="0"/>
              <w:left w:val="none" w:color="FFFFFF" w:sz="255" w:space="0"/>
              <w:bottom w:val="single" w:color="000000" w:sz="4" w:space="0"/>
              <w:right w:val="single" w:color="000000" w:sz="4" w:space="0"/>
            </w:tcBorders>
            <w:tcW w:w="1398" w:type="dxa"/>
            <w:vAlign w:val="top"/>
            <w:textDirection w:val="lrTb"/>
            <w:noWrap w:val="false"/>
          </w:tcPr>
          <w:p>
            <w:pPr>
              <w:pStyle w:val="902"/>
              <w:jc w:val="center"/>
              <w:spacing w:after="0" w:line="240" w:lineRule="auto"/>
              <w:rPr>
                <w:rFonts w:ascii="Times New Roman" w:hAnsi="Times New Roman" w:eastAsia="Times New Roman"/>
                <w:color w:val="000000"/>
                <w:sz w:val="24"/>
                <w:szCs w:val="24"/>
                <w:lang w:eastAsia="ru-RU"/>
              </w:rPr>
            </w:pPr>
            <w:r>
              <w:rPr>
                <w:rFonts w:ascii="Times New Roman" w:hAnsi="Times New Roman" w:eastAsia="Times New Roman"/>
                <w:color w:val="000000"/>
                <w:sz w:val="24"/>
                <w:szCs w:val="24"/>
                <w:lang w:eastAsia="ru-RU"/>
              </w:rPr>
              <w:t xml:space="preserve">шт</w:t>
            </w:r>
            <w:r>
              <w:rPr>
                <w:rFonts w:ascii="Times New Roman" w:hAnsi="Times New Roman" w:eastAsia="Times New Roman"/>
                <w:color w:val="000000"/>
                <w:sz w:val="24"/>
                <w:szCs w:val="24"/>
                <w:lang w:eastAsia="ru-RU"/>
              </w:rPr>
            </w:r>
            <w:r>
              <w:rPr>
                <w:rFonts w:ascii="Times New Roman" w:hAnsi="Times New Roman" w:eastAsia="Times New Roman"/>
                <w:color w:val="000000"/>
                <w:sz w:val="24"/>
                <w:szCs w:val="24"/>
                <w:lang w:eastAsia="ru-RU"/>
              </w:rPr>
            </w:r>
          </w:p>
        </w:tc>
        <w:tc>
          <w:tcPr>
            <w:tcBorders>
              <w:top w:val="none" w:color="FFFFFF" w:sz="255" w:space="0"/>
              <w:left w:val="none" w:color="FFFFFF" w:sz="255" w:space="0"/>
              <w:bottom w:val="single" w:color="000000" w:sz="4" w:space="0"/>
              <w:right w:val="single" w:color="000000" w:sz="4" w:space="0"/>
            </w:tcBorders>
            <w:tcW w:w="1477" w:type="dxa"/>
            <w:vAlign w:val="top"/>
            <w:textDirection w:val="lrTb"/>
            <w:noWrap w:val="false"/>
          </w:tcPr>
          <w:p>
            <w:pPr>
              <w:pStyle w:val="902"/>
              <w:jc w:val="center"/>
              <w:spacing w:after="0" w:line="240" w:lineRule="auto"/>
              <w:rPr>
                <w:rFonts w:ascii="Times New Roman" w:hAnsi="Times New Roman" w:eastAsia="Times New Roman"/>
                <w:color w:val="000000"/>
                <w:sz w:val="24"/>
                <w:szCs w:val="24"/>
                <w:lang w:eastAsia="ru-RU"/>
              </w:rPr>
            </w:pPr>
            <w:r>
              <w:rPr>
                <w:rFonts w:ascii="Times New Roman" w:hAnsi="Times New Roman" w:eastAsia="Times New Roman"/>
                <w:color w:val="000000"/>
                <w:sz w:val="24"/>
                <w:szCs w:val="24"/>
                <w:lang w:eastAsia="ru-RU"/>
              </w:rPr>
              <w:t xml:space="preserve">2</w:t>
            </w:r>
            <w:r>
              <w:rPr>
                <w:rFonts w:ascii="Times New Roman" w:hAnsi="Times New Roman" w:eastAsia="Times New Roman"/>
                <w:color w:val="000000"/>
                <w:sz w:val="24"/>
                <w:szCs w:val="24"/>
                <w:lang w:eastAsia="ru-RU"/>
              </w:rPr>
            </w:r>
            <w:r>
              <w:rPr>
                <w:rFonts w:ascii="Times New Roman" w:hAnsi="Times New Roman" w:eastAsia="Times New Roman"/>
                <w:color w:val="000000"/>
                <w:sz w:val="24"/>
                <w:szCs w:val="24"/>
                <w:lang w:eastAsia="ru-RU"/>
              </w:rPr>
            </w:r>
          </w:p>
        </w:tc>
        <w:tc>
          <w:tcPr>
            <w:tcBorders>
              <w:top w:val="none" w:color="FFFFFF" w:sz="255" w:space="0"/>
              <w:left w:val="none" w:color="FFFFFF" w:sz="255" w:space="0"/>
              <w:bottom w:val="single" w:color="000000" w:sz="4" w:space="0"/>
              <w:right w:val="single" w:color="000000" w:sz="4" w:space="0"/>
            </w:tcBorders>
            <w:tcW w:w="2466" w:type="dxa"/>
            <w:vAlign w:val="top"/>
            <w:textDirection w:val="lrTb"/>
            <w:noWrap w:val="false"/>
          </w:tcPr>
          <w:p>
            <w:pPr>
              <w:pStyle w:val="902"/>
              <w:jc w:val="center"/>
              <w:spacing w:after="0" w:line="240" w:lineRule="auto"/>
              <w:rPr>
                <w:rFonts w:ascii="Times New Roman" w:hAnsi="Times New Roman" w:eastAsia="Times New Roman"/>
                <w:color w:val="000000"/>
                <w:sz w:val="24"/>
                <w:szCs w:val="24"/>
                <w:lang w:eastAsia="ru-RU"/>
              </w:rPr>
            </w:pPr>
            <w:r>
              <w:rPr>
                <w:rFonts w:ascii="Times New Roman" w:hAnsi="Times New Roman" w:eastAsia="Times New Roman"/>
                <w:color w:val="000000"/>
                <w:sz w:val="24"/>
                <w:szCs w:val="24"/>
                <w:lang w:eastAsia="ru-RU"/>
              </w:rPr>
            </w:r>
            <w:r>
              <w:rPr>
                <w:rFonts w:ascii="Times New Roman" w:hAnsi="Times New Roman" w:eastAsia="Times New Roman"/>
                <w:color w:val="000000"/>
                <w:sz w:val="24"/>
                <w:szCs w:val="24"/>
                <w:lang w:eastAsia="ru-RU"/>
              </w:rPr>
            </w:r>
            <w:r>
              <w:rPr>
                <w:rFonts w:ascii="Times New Roman" w:hAnsi="Times New Roman" w:eastAsia="Times New Roman"/>
                <w:color w:val="000000"/>
                <w:sz w:val="24"/>
                <w:szCs w:val="24"/>
                <w:lang w:eastAsia="ru-RU"/>
              </w:rPr>
            </w:r>
          </w:p>
        </w:tc>
      </w:tr>
      <w:tr>
        <w:tblPrEx/>
        <w:trPr>
          <w:trHeight w:val="420"/>
        </w:trPr>
        <w:tc>
          <w:tcPr>
            <w:tcBorders>
              <w:top w:val="none" w:color="FFFFFF" w:sz="255" w:space="0"/>
              <w:left w:val="single" w:color="000000" w:sz="4" w:space="0"/>
              <w:bottom w:val="single" w:color="000000" w:sz="4" w:space="0"/>
              <w:right w:val="single" w:color="000000" w:sz="4" w:space="0"/>
            </w:tcBorders>
            <w:tcW w:w="976" w:type="dxa"/>
            <w:vAlign w:val="top"/>
            <w:textDirection w:val="lrTb"/>
            <w:noWrap w:val="false"/>
          </w:tcPr>
          <w:p>
            <w:pPr>
              <w:pStyle w:val="902"/>
              <w:jc w:val="center"/>
              <w:spacing w:after="0" w:line="240" w:lineRule="auto"/>
              <w:rPr>
                <w:rFonts w:ascii="Times New Roman" w:hAnsi="Times New Roman" w:eastAsia="Times New Roman"/>
                <w:color w:val="000000"/>
                <w:sz w:val="24"/>
                <w:szCs w:val="24"/>
                <w:lang w:eastAsia="ru-RU"/>
              </w:rPr>
            </w:pPr>
            <w:r>
              <w:rPr>
                <w:rFonts w:ascii="Times New Roman" w:hAnsi="Times New Roman" w:eastAsia="Times New Roman"/>
                <w:color w:val="000000"/>
                <w:sz w:val="24"/>
                <w:szCs w:val="24"/>
                <w:lang w:eastAsia="ru-RU"/>
              </w:rPr>
              <w:t xml:space="preserve">4</w:t>
            </w:r>
            <w:r>
              <w:rPr>
                <w:rFonts w:ascii="Times New Roman" w:hAnsi="Times New Roman" w:eastAsia="Times New Roman"/>
                <w:color w:val="000000"/>
                <w:sz w:val="24"/>
                <w:szCs w:val="24"/>
                <w:lang w:eastAsia="ru-RU"/>
              </w:rPr>
            </w:r>
            <w:r>
              <w:rPr>
                <w:rFonts w:ascii="Times New Roman" w:hAnsi="Times New Roman" w:eastAsia="Times New Roman"/>
                <w:color w:val="000000"/>
                <w:sz w:val="24"/>
                <w:szCs w:val="24"/>
                <w:lang w:eastAsia="ru-RU"/>
              </w:rPr>
            </w:r>
          </w:p>
        </w:tc>
        <w:tc>
          <w:tcPr>
            <w:tcBorders>
              <w:top w:val="single" w:color="000000" w:sz="4" w:space="0"/>
              <w:left w:val="none" w:color="FFFFFF" w:sz="255" w:space="0"/>
              <w:bottom w:val="single" w:color="000000" w:sz="4" w:space="0"/>
              <w:right w:val="single" w:color="000000" w:sz="4" w:space="0"/>
            </w:tcBorders>
            <w:tcW w:w="3992" w:type="dxa"/>
            <w:vAlign w:val="top"/>
            <w:textDirection w:val="lrTb"/>
            <w:noWrap w:val="false"/>
          </w:tcPr>
          <w:p>
            <w:pPr>
              <w:pStyle w:val="902"/>
              <w:spacing w:after="0" w:line="240" w:lineRule="auto"/>
              <w:rPr>
                <w:rFonts w:ascii="Times New Roman" w:hAnsi="Times New Roman" w:eastAsia="Times New Roman"/>
                <w:color w:val="000000"/>
                <w:sz w:val="24"/>
                <w:szCs w:val="24"/>
                <w:lang w:eastAsia="ru-RU"/>
              </w:rPr>
            </w:pPr>
            <w:r>
              <w:rPr>
                <w:rFonts w:ascii="Times New Roman" w:hAnsi="Times New Roman" w:eastAsia="Times New Roman"/>
                <w:color w:val="000000"/>
                <w:sz w:val="24"/>
                <w:szCs w:val="24"/>
                <w:lang w:eastAsia="ru-RU"/>
              </w:rPr>
              <w:t xml:space="preserve">Смена кранов Ду 50мм</w:t>
            </w:r>
            <w:r>
              <w:rPr>
                <w:rFonts w:ascii="Times New Roman" w:hAnsi="Times New Roman" w:eastAsia="Times New Roman"/>
                <w:color w:val="000000"/>
                <w:sz w:val="24"/>
                <w:szCs w:val="24"/>
                <w:lang w:eastAsia="ru-RU"/>
              </w:rPr>
            </w:r>
            <w:r>
              <w:rPr>
                <w:rFonts w:ascii="Times New Roman" w:hAnsi="Times New Roman" w:eastAsia="Times New Roman"/>
                <w:color w:val="000000"/>
                <w:sz w:val="24"/>
                <w:szCs w:val="24"/>
                <w:lang w:eastAsia="ru-RU"/>
              </w:rPr>
            </w:r>
          </w:p>
        </w:tc>
        <w:tc>
          <w:tcPr>
            <w:tcBorders>
              <w:top w:val="none" w:color="FFFFFF" w:sz="255" w:space="0"/>
              <w:left w:val="none" w:color="FFFFFF" w:sz="255" w:space="0"/>
              <w:bottom w:val="single" w:color="000000" w:sz="4" w:space="0"/>
              <w:right w:val="single" w:color="000000" w:sz="4" w:space="0"/>
            </w:tcBorders>
            <w:tcW w:w="1398" w:type="dxa"/>
            <w:vAlign w:val="top"/>
            <w:textDirection w:val="lrTb"/>
            <w:noWrap w:val="false"/>
          </w:tcPr>
          <w:p>
            <w:pPr>
              <w:pStyle w:val="902"/>
              <w:jc w:val="center"/>
              <w:spacing w:after="0" w:line="240" w:lineRule="auto"/>
              <w:rPr>
                <w:rFonts w:ascii="Times New Roman" w:hAnsi="Times New Roman" w:eastAsia="Times New Roman"/>
                <w:color w:val="000000"/>
                <w:sz w:val="24"/>
                <w:szCs w:val="24"/>
                <w:lang w:eastAsia="ru-RU"/>
              </w:rPr>
            </w:pPr>
            <w:r>
              <w:rPr>
                <w:rFonts w:ascii="Times New Roman" w:hAnsi="Times New Roman" w:eastAsia="Times New Roman"/>
                <w:color w:val="000000"/>
                <w:sz w:val="24"/>
                <w:szCs w:val="24"/>
                <w:lang w:eastAsia="ru-RU"/>
              </w:rPr>
              <w:t xml:space="preserve">100 шт</w:t>
            </w:r>
            <w:r>
              <w:rPr>
                <w:rFonts w:ascii="Times New Roman" w:hAnsi="Times New Roman" w:eastAsia="Times New Roman"/>
                <w:color w:val="000000"/>
                <w:sz w:val="24"/>
                <w:szCs w:val="24"/>
                <w:lang w:eastAsia="ru-RU"/>
              </w:rPr>
            </w:r>
            <w:r>
              <w:rPr>
                <w:rFonts w:ascii="Times New Roman" w:hAnsi="Times New Roman" w:eastAsia="Times New Roman"/>
                <w:color w:val="000000"/>
                <w:sz w:val="24"/>
                <w:szCs w:val="24"/>
                <w:lang w:eastAsia="ru-RU"/>
              </w:rPr>
            </w:r>
          </w:p>
        </w:tc>
        <w:tc>
          <w:tcPr>
            <w:tcBorders>
              <w:top w:val="none" w:color="FFFFFF" w:sz="255" w:space="0"/>
              <w:left w:val="none" w:color="FFFFFF" w:sz="255" w:space="0"/>
              <w:bottom w:val="single" w:color="000000" w:sz="4" w:space="0"/>
              <w:right w:val="single" w:color="000000" w:sz="4" w:space="0"/>
            </w:tcBorders>
            <w:tcW w:w="1477" w:type="dxa"/>
            <w:vAlign w:val="top"/>
            <w:textDirection w:val="lrTb"/>
            <w:noWrap w:val="false"/>
          </w:tcPr>
          <w:p>
            <w:pPr>
              <w:pStyle w:val="902"/>
              <w:jc w:val="center"/>
              <w:spacing w:after="0" w:line="240" w:lineRule="auto"/>
              <w:rPr>
                <w:rFonts w:ascii="Times New Roman" w:hAnsi="Times New Roman" w:eastAsia="Times New Roman"/>
                <w:color w:val="000000"/>
                <w:sz w:val="24"/>
                <w:szCs w:val="24"/>
                <w:lang w:eastAsia="ru-RU"/>
              </w:rPr>
            </w:pPr>
            <w:r>
              <w:rPr>
                <w:rFonts w:ascii="Times New Roman" w:hAnsi="Times New Roman" w:eastAsia="Times New Roman"/>
                <w:color w:val="000000"/>
                <w:sz w:val="24"/>
                <w:szCs w:val="24"/>
                <w:lang w:eastAsia="ru-RU"/>
              </w:rPr>
              <w:t xml:space="preserve"> 0,04</w:t>
            </w:r>
            <w:r>
              <w:rPr>
                <w:rFonts w:ascii="Times New Roman" w:hAnsi="Times New Roman" w:eastAsia="Times New Roman"/>
                <w:color w:val="000000"/>
                <w:sz w:val="24"/>
                <w:szCs w:val="24"/>
                <w:lang w:eastAsia="ru-RU"/>
              </w:rPr>
            </w:r>
            <w:r>
              <w:rPr>
                <w:rFonts w:ascii="Times New Roman" w:hAnsi="Times New Roman" w:eastAsia="Times New Roman"/>
                <w:color w:val="000000"/>
                <w:sz w:val="24"/>
                <w:szCs w:val="24"/>
                <w:lang w:eastAsia="ru-RU"/>
              </w:rPr>
            </w:r>
          </w:p>
        </w:tc>
        <w:tc>
          <w:tcPr>
            <w:tcBorders>
              <w:top w:val="none" w:color="FFFFFF" w:sz="255" w:space="0"/>
              <w:left w:val="none" w:color="FFFFFF" w:sz="255" w:space="0"/>
              <w:bottom w:val="single" w:color="000000" w:sz="4" w:space="0"/>
              <w:right w:val="single" w:color="000000" w:sz="4" w:space="0"/>
            </w:tcBorders>
            <w:tcW w:w="2466" w:type="dxa"/>
            <w:vAlign w:val="top"/>
            <w:textDirection w:val="lrTb"/>
            <w:noWrap w:val="false"/>
          </w:tcPr>
          <w:p>
            <w:pPr>
              <w:pStyle w:val="902"/>
              <w:jc w:val="center"/>
              <w:spacing w:after="0" w:line="240" w:lineRule="auto"/>
              <w:rPr>
                <w:rFonts w:ascii="Times New Roman" w:hAnsi="Times New Roman" w:eastAsia="Times New Roman"/>
                <w:color w:val="000000"/>
                <w:sz w:val="24"/>
                <w:szCs w:val="24"/>
                <w:lang w:eastAsia="ru-RU"/>
              </w:rPr>
            </w:pPr>
            <w:r>
              <w:rPr>
                <w:rFonts w:ascii="Times New Roman" w:hAnsi="Times New Roman" w:eastAsia="Times New Roman"/>
                <w:color w:val="000000"/>
                <w:sz w:val="24"/>
                <w:szCs w:val="24"/>
                <w:lang w:eastAsia="ru-RU"/>
              </w:rPr>
            </w:r>
            <w:r>
              <w:rPr>
                <w:rFonts w:ascii="Times New Roman" w:hAnsi="Times New Roman" w:eastAsia="Times New Roman"/>
                <w:color w:val="000000"/>
                <w:sz w:val="24"/>
                <w:szCs w:val="24"/>
                <w:lang w:eastAsia="ru-RU"/>
              </w:rPr>
            </w:r>
            <w:r>
              <w:rPr>
                <w:rFonts w:ascii="Times New Roman" w:hAnsi="Times New Roman" w:eastAsia="Times New Roman"/>
                <w:color w:val="000000"/>
                <w:sz w:val="24"/>
                <w:szCs w:val="24"/>
                <w:lang w:eastAsia="ru-RU"/>
              </w:rPr>
            </w:r>
          </w:p>
        </w:tc>
      </w:tr>
      <w:tr>
        <w:tblPrEx/>
        <w:trPr>
          <w:trHeight w:val="420"/>
        </w:trPr>
        <w:tc>
          <w:tcPr>
            <w:tcBorders>
              <w:top w:val="none" w:color="FFFFFF" w:sz="255" w:space="0"/>
              <w:left w:val="single" w:color="000000" w:sz="4" w:space="0"/>
              <w:bottom w:val="single" w:color="000000" w:sz="4" w:space="0"/>
              <w:right w:val="single" w:color="000000" w:sz="4" w:space="0"/>
            </w:tcBorders>
            <w:tcW w:w="976" w:type="dxa"/>
            <w:vAlign w:val="top"/>
            <w:textDirection w:val="lrTb"/>
            <w:noWrap w:val="false"/>
          </w:tcPr>
          <w:p>
            <w:pPr>
              <w:pStyle w:val="902"/>
              <w:jc w:val="center"/>
              <w:spacing w:after="0" w:line="240" w:lineRule="auto"/>
              <w:rPr>
                <w:rFonts w:ascii="Times New Roman" w:hAnsi="Times New Roman" w:eastAsia="Times New Roman"/>
                <w:color w:val="000000"/>
                <w:sz w:val="24"/>
                <w:szCs w:val="24"/>
                <w:lang w:eastAsia="ru-RU"/>
              </w:rPr>
            </w:pPr>
            <w:r>
              <w:rPr>
                <w:rFonts w:ascii="Times New Roman" w:hAnsi="Times New Roman" w:eastAsia="Times New Roman"/>
                <w:color w:val="000000"/>
                <w:sz w:val="24"/>
                <w:szCs w:val="24"/>
                <w:lang w:eastAsia="ru-RU"/>
              </w:rPr>
              <w:t xml:space="preserve">5</w:t>
            </w:r>
            <w:r>
              <w:rPr>
                <w:rFonts w:ascii="Times New Roman" w:hAnsi="Times New Roman" w:eastAsia="Times New Roman"/>
                <w:color w:val="000000"/>
                <w:sz w:val="24"/>
                <w:szCs w:val="24"/>
                <w:lang w:eastAsia="ru-RU"/>
              </w:rPr>
            </w:r>
            <w:r>
              <w:rPr>
                <w:rFonts w:ascii="Times New Roman" w:hAnsi="Times New Roman" w:eastAsia="Times New Roman"/>
                <w:color w:val="000000"/>
                <w:sz w:val="24"/>
                <w:szCs w:val="24"/>
                <w:lang w:eastAsia="ru-RU"/>
              </w:rPr>
            </w:r>
          </w:p>
        </w:tc>
        <w:tc>
          <w:tcPr>
            <w:tcBorders>
              <w:top w:val="single" w:color="000000" w:sz="4" w:space="0"/>
              <w:left w:val="none" w:color="FFFFFF" w:sz="255" w:space="0"/>
              <w:bottom w:val="single" w:color="000000" w:sz="4" w:space="0"/>
              <w:right w:val="single" w:color="000000" w:sz="4" w:space="0"/>
            </w:tcBorders>
            <w:tcW w:w="3992" w:type="dxa"/>
            <w:vAlign w:val="top"/>
            <w:textDirection w:val="lrTb"/>
            <w:noWrap w:val="false"/>
          </w:tcPr>
          <w:p>
            <w:pPr>
              <w:pStyle w:val="902"/>
              <w:spacing w:after="0" w:line="240" w:lineRule="auto"/>
              <w:rPr>
                <w:rFonts w:ascii="Times New Roman" w:hAnsi="Times New Roman" w:eastAsia="Times New Roman"/>
                <w:color w:val="000000"/>
                <w:sz w:val="24"/>
                <w:szCs w:val="24"/>
                <w:lang w:eastAsia="ru-RU"/>
              </w:rPr>
            </w:pPr>
            <w:r>
              <w:rPr>
                <w:rFonts w:ascii="Times New Roman" w:hAnsi="Times New Roman" w:eastAsia="Times New Roman"/>
                <w:color w:val="000000"/>
                <w:sz w:val="24"/>
                <w:szCs w:val="24"/>
                <w:lang w:eastAsia="ru-RU"/>
              </w:rPr>
              <w:t xml:space="preserve">Демонтаж фильтров д.50мм</w:t>
            </w:r>
            <w:r>
              <w:rPr>
                <w:rFonts w:ascii="Times New Roman" w:hAnsi="Times New Roman" w:eastAsia="Times New Roman"/>
                <w:color w:val="000000"/>
                <w:sz w:val="24"/>
                <w:szCs w:val="24"/>
                <w:lang w:eastAsia="ru-RU"/>
              </w:rPr>
            </w:r>
            <w:r>
              <w:rPr>
                <w:rFonts w:ascii="Times New Roman" w:hAnsi="Times New Roman" w:eastAsia="Times New Roman"/>
                <w:color w:val="000000"/>
                <w:sz w:val="24"/>
                <w:szCs w:val="24"/>
                <w:lang w:eastAsia="ru-RU"/>
              </w:rPr>
            </w:r>
          </w:p>
        </w:tc>
        <w:tc>
          <w:tcPr>
            <w:tcBorders>
              <w:top w:val="none" w:color="FFFFFF" w:sz="255" w:space="0"/>
              <w:left w:val="none" w:color="FFFFFF" w:sz="255" w:space="0"/>
              <w:bottom w:val="single" w:color="000000" w:sz="4" w:space="0"/>
              <w:right w:val="single" w:color="000000" w:sz="4" w:space="0"/>
            </w:tcBorders>
            <w:tcW w:w="1398" w:type="dxa"/>
            <w:vAlign w:val="top"/>
            <w:textDirection w:val="lrTb"/>
            <w:noWrap w:val="false"/>
          </w:tcPr>
          <w:p>
            <w:pPr>
              <w:pStyle w:val="902"/>
              <w:jc w:val="center"/>
              <w:spacing w:after="0" w:line="240" w:lineRule="auto"/>
              <w:rPr>
                <w:rFonts w:ascii="Times New Roman" w:hAnsi="Times New Roman" w:eastAsia="Times New Roman"/>
                <w:color w:val="000000"/>
                <w:sz w:val="24"/>
                <w:szCs w:val="24"/>
                <w:lang w:eastAsia="ru-RU"/>
              </w:rPr>
            </w:pPr>
            <w:r>
              <w:rPr>
                <w:rFonts w:ascii="Times New Roman" w:hAnsi="Times New Roman" w:eastAsia="Times New Roman"/>
                <w:color w:val="000000"/>
                <w:sz w:val="24"/>
                <w:szCs w:val="24"/>
                <w:lang w:eastAsia="ru-RU"/>
              </w:rPr>
              <w:t xml:space="preserve">10 шт.</w:t>
            </w:r>
            <w:r>
              <w:rPr>
                <w:rFonts w:ascii="Times New Roman" w:hAnsi="Times New Roman" w:eastAsia="Times New Roman"/>
                <w:color w:val="000000"/>
                <w:sz w:val="24"/>
                <w:szCs w:val="24"/>
                <w:lang w:eastAsia="ru-RU"/>
              </w:rPr>
            </w:r>
            <w:r>
              <w:rPr>
                <w:rFonts w:ascii="Times New Roman" w:hAnsi="Times New Roman" w:eastAsia="Times New Roman"/>
                <w:color w:val="000000"/>
                <w:sz w:val="24"/>
                <w:szCs w:val="24"/>
                <w:lang w:eastAsia="ru-RU"/>
              </w:rPr>
            </w:r>
          </w:p>
        </w:tc>
        <w:tc>
          <w:tcPr>
            <w:tcBorders>
              <w:top w:val="none" w:color="FFFFFF" w:sz="255" w:space="0"/>
              <w:left w:val="none" w:color="FFFFFF" w:sz="255" w:space="0"/>
              <w:bottom w:val="single" w:color="000000" w:sz="4" w:space="0"/>
              <w:right w:val="single" w:color="000000" w:sz="4" w:space="0"/>
            </w:tcBorders>
            <w:tcW w:w="1477" w:type="dxa"/>
            <w:vAlign w:val="top"/>
            <w:textDirection w:val="lrTb"/>
            <w:noWrap w:val="false"/>
          </w:tcPr>
          <w:p>
            <w:pPr>
              <w:pStyle w:val="902"/>
              <w:jc w:val="center"/>
              <w:spacing w:after="0" w:line="240" w:lineRule="auto"/>
              <w:rPr>
                <w:rFonts w:ascii="Times New Roman" w:hAnsi="Times New Roman" w:eastAsia="Times New Roman"/>
                <w:color w:val="000000"/>
                <w:sz w:val="24"/>
                <w:szCs w:val="24"/>
                <w:lang w:eastAsia="ru-RU"/>
              </w:rPr>
            </w:pPr>
            <w:r>
              <w:rPr>
                <w:rFonts w:ascii="Times New Roman" w:hAnsi="Times New Roman" w:eastAsia="Times New Roman"/>
                <w:color w:val="000000"/>
                <w:sz w:val="24"/>
                <w:szCs w:val="24"/>
                <w:lang w:eastAsia="ru-RU"/>
              </w:rPr>
              <w:t xml:space="preserve">0,1</w:t>
            </w:r>
            <w:r>
              <w:rPr>
                <w:rFonts w:ascii="Times New Roman" w:hAnsi="Times New Roman" w:eastAsia="Times New Roman"/>
                <w:color w:val="000000"/>
                <w:sz w:val="24"/>
                <w:szCs w:val="24"/>
                <w:lang w:eastAsia="ru-RU"/>
              </w:rPr>
            </w:r>
            <w:r>
              <w:rPr>
                <w:rFonts w:ascii="Times New Roman" w:hAnsi="Times New Roman" w:eastAsia="Times New Roman"/>
                <w:color w:val="000000"/>
                <w:sz w:val="24"/>
                <w:szCs w:val="24"/>
                <w:lang w:eastAsia="ru-RU"/>
              </w:rPr>
            </w:r>
          </w:p>
        </w:tc>
        <w:tc>
          <w:tcPr>
            <w:tcBorders>
              <w:top w:val="none" w:color="FFFFFF" w:sz="255" w:space="0"/>
              <w:left w:val="none" w:color="FFFFFF" w:sz="255" w:space="0"/>
              <w:bottom w:val="single" w:color="000000" w:sz="4" w:space="0"/>
              <w:right w:val="single" w:color="000000" w:sz="4" w:space="0"/>
            </w:tcBorders>
            <w:tcW w:w="2466" w:type="dxa"/>
            <w:vAlign w:val="top"/>
            <w:textDirection w:val="lrTb"/>
            <w:noWrap w:val="false"/>
          </w:tcPr>
          <w:p>
            <w:pPr>
              <w:pStyle w:val="902"/>
              <w:jc w:val="center"/>
              <w:spacing w:after="0" w:line="240" w:lineRule="auto"/>
              <w:rPr>
                <w:rFonts w:ascii="Times New Roman" w:hAnsi="Times New Roman" w:eastAsia="Times New Roman"/>
                <w:color w:val="000000"/>
                <w:sz w:val="24"/>
                <w:szCs w:val="24"/>
                <w:lang w:eastAsia="ru-RU"/>
              </w:rPr>
            </w:pPr>
            <w:r>
              <w:rPr>
                <w:rFonts w:ascii="Times New Roman" w:hAnsi="Times New Roman" w:eastAsia="Times New Roman"/>
                <w:color w:val="000000"/>
                <w:sz w:val="24"/>
                <w:szCs w:val="24"/>
                <w:lang w:eastAsia="ru-RU"/>
              </w:rPr>
            </w:r>
            <w:r>
              <w:rPr>
                <w:rFonts w:ascii="Times New Roman" w:hAnsi="Times New Roman" w:eastAsia="Times New Roman"/>
                <w:color w:val="000000"/>
                <w:sz w:val="24"/>
                <w:szCs w:val="24"/>
                <w:lang w:eastAsia="ru-RU"/>
              </w:rPr>
            </w:r>
            <w:r>
              <w:rPr>
                <w:rFonts w:ascii="Times New Roman" w:hAnsi="Times New Roman" w:eastAsia="Times New Roman"/>
                <w:color w:val="000000"/>
                <w:sz w:val="24"/>
                <w:szCs w:val="24"/>
                <w:lang w:eastAsia="ru-RU"/>
              </w:rPr>
            </w:r>
          </w:p>
        </w:tc>
      </w:tr>
      <w:tr>
        <w:tblPrEx/>
        <w:trPr>
          <w:trHeight w:val="290"/>
        </w:trPr>
        <w:tc>
          <w:tcPr>
            <w:gridSpan w:val="5"/>
            <w:tcBorders>
              <w:top w:val="single" w:color="000000" w:sz="4" w:space="0"/>
              <w:left w:val="single" w:color="000000" w:sz="4" w:space="0"/>
              <w:bottom w:val="single" w:color="000000" w:sz="4" w:space="0"/>
              <w:right w:val="single" w:color="000000" w:sz="4" w:space="0"/>
            </w:tcBorders>
            <w:tcW w:w="10309" w:type="dxa"/>
            <w:vAlign w:val="center"/>
            <w:textDirection w:val="lrTb"/>
            <w:noWrap w:val="false"/>
          </w:tcPr>
          <w:p>
            <w:pPr>
              <w:pStyle w:val="902"/>
              <w:spacing w:after="0" w:line="240" w:lineRule="auto"/>
              <w:rPr>
                <w:rFonts w:ascii="Times New Roman" w:hAnsi="Times New Roman" w:eastAsia="Times New Roman"/>
                <w:color w:val="000000"/>
                <w:sz w:val="24"/>
                <w:szCs w:val="24"/>
                <w:lang w:eastAsia="ru-RU"/>
              </w:rPr>
            </w:pPr>
            <w:r>
              <w:rPr>
                <w:rFonts w:ascii="Times New Roman" w:hAnsi="Times New Roman" w:eastAsia="Times New Roman"/>
                <w:color w:val="000000"/>
                <w:sz w:val="24"/>
                <w:szCs w:val="24"/>
                <w:lang w:eastAsia="ru-RU"/>
              </w:rPr>
              <w:t xml:space="preserve">Раздел 2. Монтажные работы</w:t>
            </w:r>
            <w:r>
              <w:rPr>
                <w:rFonts w:ascii="Times New Roman" w:hAnsi="Times New Roman" w:eastAsia="Times New Roman"/>
                <w:color w:val="000000"/>
                <w:sz w:val="24"/>
                <w:szCs w:val="24"/>
                <w:lang w:eastAsia="ru-RU"/>
              </w:rPr>
            </w:r>
            <w:r>
              <w:rPr>
                <w:rFonts w:ascii="Times New Roman" w:hAnsi="Times New Roman" w:eastAsia="Times New Roman"/>
                <w:color w:val="000000"/>
                <w:sz w:val="24"/>
                <w:szCs w:val="24"/>
                <w:lang w:eastAsia="ru-RU"/>
              </w:rPr>
            </w:r>
          </w:p>
        </w:tc>
      </w:tr>
      <w:tr>
        <w:tblPrEx/>
        <w:trPr>
          <w:trHeight w:val="420"/>
        </w:trPr>
        <w:tc>
          <w:tcPr>
            <w:tcBorders>
              <w:top w:val="none" w:color="FFFFFF" w:sz="255" w:space="0"/>
              <w:left w:val="single" w:color="000000" w:sz="4" w:space="0"/>
              <w:bottom w:val="single" w:color="000000" w:sz="4" w:space="0"/>
              <w:right w:val="single" w:color="000000" w:sz="4" w:space="0"/>
            </w:tcBorders>
            <w:tcW w:w="976" w:type="dxa"/>
            <w:vAlign w:val="top"/>
            <w:textDirection w:val="lrTb"/>
            <w:noWrap w:val="false"/>
          </w:tcPr>
          <w:p>
            <w:pPr>
              <w:pStyle w:val="902"/>
              <w:jc w:val="center"/>
              <w:spacing w:after="0" w:line="240" w:lineRule="auto"/>
              <w:rPr>
                <w:rFonts w:ascii="Times New Roman" w:hAnsi="Times New Roman" w:eastAsia="Times New Roman"/>
                <w:color w:val="000000"/>
                <w:sz w:val="24"/>
                <w:szCs w:val="24"/>
                <w:lang w:eastAsia="ru-RU"/>
              </w:rPr>
            </w:pPr>
            <w:r>
              <w:rPr>
                <w:rFonts w:ascii="Times New Roman" w:hAnsi="Times New Roman" w:eastAsia="Times New Roman"/>
                <w:color w:val="000000"/>
                <w:sz w:val="24"/>
                <w:szCs w:val="24"/>
                <w:lang w:eastAsia="ru-RU"/>
              </w:rPr>
              <w:t xml:space="preserve">6</w:t>
            </w:r>
            <w:r>
              <w:rPr>
                <w:rFonts w:ascii="Times New Roman" w:hAnsi="Times New Roman" w:eastAsia="Times New Roman"/>
                <w:color w:val="000000"/>
                <w:sz w:val="24"/>
                <w:szCs w:val="24"/>
                <w:lang w:eastAsia="ru-RU"/>
              </w:rPr>
            </w:r>
            <w:r>
              <w:rPr>
                <w:rFonts w:ascii="Times New Roman" w:hAnsi="Times New Roman" w:eastAsia="Times New Roman"/>
                <w:color w:val="000000"/>
                <w:sz w:val="24"/>
                <w:szCs w:val="24"/>
                <w:lang w:eastAsia="ru-RU"/>
              </w:rPr>
            </w:r>
          </w:p>
        </w:tc>
        <w:tc>
          <w:tcPr>
            <w:tcBorders>
              <w:top w:val="single" w:color="000000" w:sz="4" w:space="0"/>
              <w:left w:val="none" w:color="FFFFFF" w:sz="255" w:space="0"/>
              <w:bottom w:val="single" w:color="000000" w:sz="4" w:space="0"/>
              <w:right w:val="single" w:color="000000" w:sz="4" w:space="0"/>
            </w:tcBorders>
            <w:tcW w:w="3992" w:type="dxa"/>
            <w:vAlign w:val="top"/>
            <w:textDirection w:val="lrTb"/>
            <w:noWrap w:val="false"/>
          </w:tcPr>
          <w:p>
            <w:pPr>
              <w:pStyle w:val="902"/>
              <w:spacing w:after="0" w:line="240" w:lineRule="auto"/>
              <w:rPr>
                <w:rFonts w:ascii="Times New Roman" w:hAnsi="Times New Roman" w:eastAsia="Times New Roman"/>
                <w:color w:val="000000"/>
                <w:sz w:val="24"/>
                <w:szCs w:val="24"/>
                <w:lang w:eastAsia="ru-RU"/>
              </w:rPr>
            </w:pPr>
            <w:r>
              <w:rPr>
                <w:rFonts w:ascii="Times New Roman" w:hAnsi="Times New Roman" w:eastAsia="Times New Roman"/>
                <w:color w:val="000000"/>
                <w:sz w:val="24"/>
                <w:szCs w:val="24"/>
                <w:lang w:eastAsia="ru-RU"/>
              </w:rPr>
              <w:t xml:space="preserve">Прокладка трубопроводов отопления и водоснабжения из стальных электросварных труб диаметром: </w:t>
            </w:r>
            <w:r>
              <w:rPr>
                <w:rFonts w:ascii="Times New Roman" w:hAnsi="Times New Roman" w:eastAsia="Times New Roman"/>
                <w:color w:val="000000"/>
                <w:sz w:val="24"/>
                <w:szCs w:val="24"/>
                <w:lang w:eastAsia="ru-RU"/>
              </w:rPr>
              <w:t xml:space="preserve">32 </w:t>
            </w:r>
            <w:r>
              <w:rPr>
                <w:rFonts w:ascii="Times New Roman" w:hAnsi="Times New Roman" w:eastAsia="Times New Roman"/>
                <w:color w:val="000000"/>
                <w:sz w:val="24"/>
                <w:szCs w:val="24"/>
                <w:lang w:eastAsia="ru-RU"/>
              </w:rPr>
              <w:t xml:space="preserve">мм</w:t>
            </w:r>
            <w:r>
              <w:rPr>
                <w:rFonts w:ascii="Times New Roman" w:hAnsi="Times New Roman" w:eastAsia="Times New Roman"/>
                <w:color w:val="000000"/>
                <w:sz w:val="24"/>
                <w:szCs w:val="24"/>
                <w:lang w:eastAsia="ru-RU"/>
              </w:rPr>
            </w:r>
            <w:r>
              <w:rPr>
                <w:rFonts w:ascii="Times New Roman" w:hAnsi="Times New Roman" w:eastAsia="Times New Roman"/>
                <w:color w:val="000000"/>
                <w:sz w:val="24"/>
                <w:szCs w:val="24"/>
                <w:lang w:eastAsia="ru-RU"/>
              </w:rPr>
            </w:r>
          </w:p>
        </w:tc>
        <w:tc>
          <w:tcPr>
            <w:tcBorders>
              <w:top w:val="none" w:color="FFFFFF" w:sz="255" w:space="0"/>
              <w:left w:val="none" w:color="FFFFFF" w:sz="255" w:space="0"/>
              <w:bottom w:val="single" w:color="000000" w:sz="4" w:space="0"/>
              <w:right w:val="single" w:color="000000" w:sz="4" w:space="0"/>
            </w:tcBorders>
            <w:tcW w:w="1398" w:type="dxa"/>
            <w:vAlign w:val="top"/>
            <w:textDirection w:val="lrTb"/>
            <w:noWrap w:val="false"/>
          </w:tcPr>
          <w:p>
            <w:pPr>
              <w:pStyle w:val="902"/>
              <w:jc w:val="center"/>
              <w:spacing w:after="0" w:line="240" w:lineRule="auto"/>
              <w:rPr>
                <w:rFonts w:ascii="Times New Roman" w:hAnsi="Times New Roman" w:eastAsia="Times New Roman"/>
                <w:color w:val="000000"/>
                <w:sz w:val="24"/>
                <w:szCs w:val="24"/>
                <w:lang w:eastAsia="ru-RU"/>
              </w:rPr>
            </w:pPr>
            <w:r>
              <w:rPr>
                <w:rFonts w:ascii="Times New Roman" w:hAnsi="Times New Roman" w:eastAsia="Times New Roman"/>
                <w:color w:val="000000"/>
                <w:sz w:val="24"/>
                <w:szCs w:val="24"/>
                <w:lang w:eastAsia="ru-RU"/>
              </w:rPr>
              <w:t xml:space="preserve">100 м</w:t>
            </w:r>
            <w:r>
              <w:rPr>
                <w:rFonts w:ascii="Times New Roman" w:hAnsi="Times New Roman" w:eastAsia="Times New Roman"/>
                <w:color w:val="000000"/>
                <w:sz w:val="24"/>
                <w:szCs w:val="24"/>
                <w:lang w:eastAsia="ru-RU"/>
              </w:rPr>
            </w:r>
            <w:r>
              <w:rPr>
                <w:rFonts w:ascii="Times New Roman" w:hAnsi="Times New Roman" w:eastAsia="Times New Roman"/>
                <w:color w:val="000000"/>
                <w:sz w:val="24"/>
                <w:szCs w:val="24"/>
                <w:lang w:eastAsia="ru-RU"/>
              </w:rPr>
            </w:r>
          </w:p>
        </w:tc>
        <w:tc>
          <w:tcPr>
            <w:tcBorders>
              <w:top w:val="none" w:color="FFFFFF" w:sz="255" w:space="0"/>
              <w:left w:val="none" w:color="FFFFFF" w:sz="255" w:space="0"/>
              <w:bottom w:val="single" w:color="000000" w:sz="4" w:space="0"/>
              <w:right w:val="single" w:color="000000" w:sz="4" w:space="0"/>
            </w:tcBorders>
            <w:tcW w:w="1477" w:type="dxa"/>
            <w:vAlign w:val="top"/>
            <w:textDirection w:val="lrTb"/>
            <w:noWrap w:val="false"/>
          </w:tcPr>
          <w:p>
            <w:pPr>
              <w:pStyle w:val="902"/>
              <w:jc w:val="center"/>
              <w:spacing w:after="0" w:line="240" w:lineRule="auto"/>
              <w:rPr>
                <w:rFonts w:ascii="Times New Roman" w:hAnsi="Times New Roman" w:eastAsia="Times New Roman"/>
                <w:color w:val="000000"/>
                <w:sz w:val="24"/>
                <w:szCs w:val="24"/>
                <w:lang w:eastAsia="ru-RU"/>
              </w:rPr>
            </w:pPr>
            <w:r>
              <w:rPr>
                <w:rFonts w:ascii="Times New Roman" w:hAnsi="Times New Roman" w:eastAsia="Times New Roman"/>
                <w:color w:val="000000"/>
                <w:sz w:val="24"/>
                <w:szCs w:val="24"/>
                <w:lang w:eastAsia="ru-RU"/>
              </w:rPr>
              <w:t xml:space="preserve">0,01 </w:t>
            </w:r>
            <w:r>
              <w:rPr>
                <w:rFonts w:ascii="Times New Roman" w:hAnsi="Times New Roman" w:eastAsia="Times New Roman"/>
                <w:color w:val="000000"/>
                <w:sz w:val="24"/>
                <w:szCs w:val="24"/>
                <w:lang w:eastAsia="ru-RU"/>
              </w:rPr>
            </w:r>
            <w:r>
              <w:rPr>
                <w:rFonts w:ascii="Times New Roman" w:hAnsi="Times New Roman" w:eastAsia="Times New Roman"/>
                <w:color w:val="000000"/>
                <w:sz w:val="24"/>
                <w:szCs w:val="24"/>
                <w:lang w:eastAsia="ru-RU"/>
              </w:rPr>
            </w:r>
          </w:p>
        </w:tc>
        <w:tc>
          <w:tcPr>
            <w:tcBorders>
              <w:top w:val="none" w:color="FFFFFF" w:sz="255" w:space="0"/>
              <w:left w:val="none" w:color="FFFFFF" w:sz="255" w:space="0"/>
              <w:bottom w:val="single" w:color="000000" w:sz="4" w:space="0"/>
              <w:right w:val="single" w:color="000000" w:sz="4" w:space="0"/>
            </w:tcBorders>
            <w:tcW w:w="2466" w:type="dxa"/>
            <w:vAlign w:val="top"/>
            <w:textDirection w:val="lrTb"/>
            <w:noWrap w:val="false"/>
          </w:tcPr>
          <w:p>
            <w:pPr>
              <w:pStyle w:val="902"/>
              <w:jc w:val="center"/>
              <w:spacing w:after="0" w:line="240" w:lineRule="auto"/>
              <w:rPr>
                <w:rFonts w:ascii="Times New Roman" w:hAnsi="Times New Roman" w:eastAsia="Times New Roman"/>
                <w:color w:val="000000"/>
                <w:sz w:val="24"/>
                <w:szCs w:val="24"/>
                <w:lang w:eastAsia="ru-RU"/>
              </w:rPr>
            </w:pPr>
            <w:r>
              <w:rPr>
                <w:rFonts w:ascii="Times New Roman" w:hAnsi="Times New Roman" w:eastAsia="Times New Roman"/>
                <w:color w:val="000000"/>
                <w:sz w:val="24"/>
                <w:szCs w:val="24"/>
                <w:lang w:eastAsia="ru-RU"/>
              </w:rPr>
            </w:r>
            <w:r>
              <w:rPr>
                <w:rFonts w:ascii="Times New Roman" w:hAnsi="Times New Roman" w:eastAsia="Times New Roman"/>
                <w:color w:val="000000"/>
                <w:sz w:val="24"/>
                <w:szCs w:val="24"/>
                <w:lang w:eastAsia="ru-RU"/>
              </w:rPr>
            </w:r>
            <w:r>
              <w:rPr>
                <w:rFonts w:ascii="Times New Roman" w:hAnsi="Times New Roman" w:eastAsia="Times New Roman"/>
                <w:color w:val="000000"/>
                <w:sz w:val="24"/>
                <w:szCs w:val="24"/>
                <w:lang w:eastAsia="ru-RU"/>
              </w:rPr>
            </w:r>
          </w:p>
        </w:tc>
      </w:tr>
      <w:tr>
        <w:tblPrEx/>
        <w:trPr>
          <w:trHeight w:val="420"/>
        </w:trPr>
        <w:tc>
          <w:tcPr>
            <w:tcBorders>
              <w:top w:val="none" w:color="FFFFFF" w:sz="255" w:space="0"/>
              <w:left w:val="single" w:color="000000" w:sz="4" w:space="0"/>
              <w:bottom w:val="single" w:color="000000" w:sz="4" w:space="0"/>
              <w:right w:val="single" w:color="000000" w:sz="4" w:space="0"/>
            </w:tcBorders>
            <w:tcW w:w="976" w:type="dxa"/>
            <w:vAlign w:val="top"/>
            <w:textDirection w:val="lrTb"/>
            <w:noWrap w:val="false"/>
          </w:tcPr>
          <w:p>
            <w:pPr>
              <w:pStyle w:val="902"/>
              <w:jc w:val="center"/>
              <w:spacing w:after="0" w:line="240" w:lineRule="auto"/>
              <w:rPr>
                <w:rFonts w:ascii="Times New Roman" w:hAnsi="Times New Roman" w:eastAsia="Times New Roman"/>
                <w:color w:val="000000"/>
                <w:sz w:val="24"/>
                <w:szCs w:val="24"/>
                <w:lang w:eastAsia="ru-RU"/>
              </w:rPr>
            </w:pPr>
            <w:r>
              <w:rPr>
                <w:rFonts w:ascii="Times New Roman" w:hAnsi="Times New Roman" w:eastAsia="Times New Roman"/>
                <w:color w:val="000000"/>
                <w:sz w:val="24"/>
                <w:szCs w:val="24"/>
                <w:lang w:eastAsia="ru-RU"/>
              </w:rPr>
              <w:t xml:space="preserve">7</w:t>
            </w:r>
            <w:r>
              <w:rPr>
                <w:rFonts w:ascii="Times New Roman" w:hAnsi="Times New Roman" w:eastAsia="Times New Roman"/>
                <w:color w:val="000000"/>
                <w:sz w:val="24"/>
                <w:szCs w:val="24"/>
                <w:lang w:eastAsia="ru-RU"/>
              </w:rPr>
            </w:r>
            <w:r>
              <w:rPr>
                <w:rFonts w:ascii="Times New Roman" w:hAnsi="Times New Roman" w:eastAsia="Times New Roman"/>
                <w:color w:val="000000"/>
                <w:sz w:val="24"/>
                <w:szCs w:val="24"/>
                <w:lang w:eastAsia="ru-RU"/>
              </w:rPr>
            </w:r>
          </w:p>
        </w:tc>
        <w:tc>
          <w:tcPr>
            <w:tcBorders>
              <w:top w:val="single" w:color="000000" w:sz="4" w:space="0"/>
              <w:left w:val="none" w:color="FFFFFF" w:sz="255" w:space="0"/>
              <w:bottom w:val="single" w:color="000000" w:sz="4" w:space="0"/>
              <w:right w:val="single" w:color="000000" w:sz="4" w:space="0"/>
            </w:tcBorders>
            <w:tcW w:w="3992" w:type="dxa"/>
            <w:vAlign w:val="top"/>
            <w:textDirection w:val="lrTb"/>
            <w:noWrap w:val="false"/>
          </w:tcPr>
          <w:p>
            <w:pPr>
              <w:pStyle w:val="902"/>
              <w:spacing w:after="0" w:line="240" w:lineRule="auto"/>
              <w:rPr>
                <w:rFonts w:ascii="Times New Roman" w:hAnsi="Times New Roman" w:eastAsia="Times New Roman"/>
                <w:color w:val="000000"/>
                <w:sz w:val="24"/>
                <w:szCs w:val="24"/>
                <w:lang w:eastAsia="ru-RU"/>
              </w:rPr>
            </w:pPr>
            <w:r>
              <w:rPr>
                <w:rFonts w:ascii="Times New Roman" w:hAnsi="Times New Roman" w:eastAsia="Times New Roman"/>
                <w:color w:val="000000"/>
                <w:sz w:val="24"/>
                <w:szCs w:val="24"/>
                <w:lang w:eastAsia="ru-RU"/>
              </w:rPr>
              <w:t xml:space="preserve">Трубы стальные </w:t>
            </w:r>
            <w:r>
              <w:rPr>
                <w:rFonts w:ascii="Times New Roman" w:hAnsi="Times New Roman" w:eastAsia="Times New Roman"/>
                <w:color w:val="000000"/>
                <w:sz w:val="24"/>
                <w:szCs w:val="24"/>
                <w:lang w:eastAsia="ru-RU"/>
              </w:rPr>
            </w:r>
            <w:r>
              <w:rPr>
                <w:rFonts w:ascii="Times New Roman" w:hAnsi="Times New Roman" w:eastAsia="Times New Roman"/>
                <w:color w:val="000000"/>
                <w:sz w:val="24"/>
                <w:szCs w:val="24"/>
                <w:lang w:eastAsia="ru-RU"/>
              </w:rPr>
            </w:r>
          </w:p>
        </w:tc>
        <w:tc>
          <w:tcPr>
            <w:tcBorders>
              <w:top w:val="none" w:color="FFFFFF" w:sz="255" w:space="0"/>
              <w:left w:val="none" w:color="FFFFFF" w:sz="255" w:space="0"/>
              <w:bottom w:val="single" w:color="000000" w:sz="4" w:space="0"/>
              <w:right w:val="single" w:color="000000" w:sz="4" w:space="0"/>
            </w:tcBorders>
            <w:tcW w:w="1398" w:type="dxa"/>
            <w:vAlign w:val="top"/>
            <w:textDirection w:val="lrTb"/>
            <w:noWrap w:val="false"/>
          </w:tcPr>
          <w:p>
            <w:pPr>
              <w:pStyle w:val="902"/>
              <w:jc w:val="center"/>
              <w:spacing w:after="0" w:line="240" w:lineRule="auto"/>
              <w:rPr>
                <w:rFonts w:ascii="Times New Roman" w:hAnsi="Times New Roman" w:eastAsia="Times New Roman"/>
                <w:color w:val="000000"/>
                <w:sz w:val="24"/>
                <w:szCs w:val="24"/>
                <w:lang w:eastAsia="ru-RU"/>
              </w:rPr>
            </w:pPr>
            <w:r>
              <w:rPr>
                <w:rFonts w:ascii="Times New Roman" w:hAnsi="Times New Roman" w:eastAsia="Times New Roman"/>
                <w:color w:val="000000"/>
                <w:sz w:val="24"/>
                <w:szCs w:val="24"/>
                <w:lang w:eastAsia="ru-RU"/>
              </w:rPr>
              <w:t xml:space="preserve">м</w:t>
            </w:r>
            <w:r>
              <w:rPr>
                <w:rFonts w:ascii="Times New Roman" w:hAnsi="Times New Roman" w:eastAsia="Times New Roman"/>
                <w:color w:val="000000"/>
                <w:sz w:val="24"/>
                <w:szCs w:val="24"/>
                <w:lang w:eastAsia="ru-RU"/>
              </w:rPr>
            </w:r>
            <w:r>
              <w:rPr>
                <w:rFonts w:ascii="Times New Roman" w:hAnsi="Times New Roman" w:eastAsia="Times New Roman"/>
                <w:color w:val="000000"/>
                <w:sz w:val="24"/>
                <w:szCs w:val="24"/>
                <w:lang w:eastAsia="ru-RU"/>
              </w:rPr>
            </w:r>
          </w:p>
        </w:tc>
        <w:tc>
          <w:tcPr>
            <w:tcBorders>
              <w:top w:val="none" w:color="FFFFFF" w:sz="255" w:space="0"/>
              <w:left w:val="none" w:color="FFFFFF" w:sz="255" w:space="0"/>
              <w:bottom w:val="single" w:color="000000" w:sz="4" w:space="0"/>
              <w:right w:val="single" w:color="000000" w:sz="4" w:space="0"/>
            </w:tcBorders>
            <w:tcW w:w="1477" w:type="dxa"/>
            <w:vAlign w:val="top"/>
            <w:textDirection w:val="lrTb"/>
            <w:noWrap w:val="false"/>
          </w:tcPr>
          <w:p>
            <w:pPr>
              <w:pStyle w:val="902"/>
              <w:jc w:val="center"/>
              <w:spacing w:after="0" w:line="240" w:lineRule="auto"/>
              <w:rPr>
                <w:rFonts w:ascii="Times New Roman" w:hAnsi="Times New Roman" w:eastAsia="Times New Roman"/>
                <w:color w:val="000000"/>
                <w:sz w:val="24"/>
                <w:szCs w:val="24"/>
                <w:lang w:eastAsia="ru-RU"/>
              </w:rPr>
            </w:pPr>
            <w:r>
              <w:rPr>
                <w:rFonts w:ascii="Times New Roman" w:hAnsi="Times New Roman" w:eastAsia="Times New Roman"/>
                <w:color w:val="000000"/>
                <w:sz w:val="24"/>
                <w:szCs w:val="24"/>
                <w:lang w:eastAsia="ru-RU"/>
              </w:rPr>
              <w:t xml:space="preserve"> 1</w:t>
            </w:r>
            <w:r>
              <w:rPr>
                <w:rFonts w:ascii="Times New Roman" w:hAnsi="Times New Roman" w:eastAsia="Times New Roman"/>
                <w:color w:val="000000"/>
                <w:sz w:val="24"/>
                <w:szCs w:val="24"/>
                <w:lang w:eastAsia="ru-RU"/>
              </w:rPr>
            </w:r>
            <w:r>
              <w:rPr>
                <w:rFonts w:ascii="Times New Roman" w:hAnsi="Times New Roman" w:eastAsia="Times New Roman"/>
                <w:color w:val="000000"/>
                <w:sz w:val="24"/>
                <w:szCs w:val="24"/>
                <w:lang w:eastAsia="ru-RU"/>
              </w:rPr>
            </w:r>
          </w:p>
        </w:tc>
        <w:tc>
          <w:tcPr>
            <w:tcBorders>
              <w:top w:val="none" w:color="FFFFFF" w:sz="255" w:space="0"/>
              <w:left w:val="none" w:color="FFFFFF" w:sz="255" w:space="0"/>
              <w:bottom w:val="single" w:color="000000" w:sz="4" w:space="0"/>
              <w:right w:val="single" w:color="000000" w:sz="4" w:space="0"/>
            </w:tcBorders>
            <w:tcW w:w="2466" w:type="dxa"/>
            <w:vAlign w:val="top"/>
            <w:textDirection w:val="lrTb"/>
            <w:noWrap w:val="false"/>
          </w:tcPr>
          <w:p>
            <w:pPr>
              <w:pStyle w:val="902"/>
              <w:jc w:val="center"/>
              <w:spacing w:after="0" w:line="240" w:lineRule="auto"/>
              <w:rPr>
                <w:rFonts w:ascii="Times New Roman" w:hAnsi="Times New Roman" w:eastAsia="Times New Roman"/>
                <w:color w:val="000000"/>
                <w:sz w:val="24"/>
                <w:szCs w:val="24"/>
                <w:lang w:eastAsia="ru-RU"/>
              </w:rPr>
            </w:pPr>
            <w:r>
              <w:rPr>
                <w:rFonts w:ascii="Times New Roman" w:hAnsi="Times New Roman" w:eastAsia="Times New Roman"/>
                <w:color w:val="000000"/>
                <w:sz w:val="24"/>
                <w:szCs w:val="24"/>
                <w:lang w:eastAsia="ru-RU"/>
              </w:rPr>
              <w:t xml:space="preserve">Трубы стальные электросварные прямошовные из стали марок Ст2, 10, наружный диаметр </w:t>
            </w:r>
            <w:r>
              <w:rPr>
                <w:rFonts w:ascii="Times New Roman" w:hAnsi="Times New Roman" w:eastAsia="Times New Roman"/>
                <w:color w:val="000000"/>
                <w:sz w:val="24"/>
                <w:szCs w:val="24"/>
                <w:lang w:eastAsia="ru-RU"/>
              </w:rPr>
              <w:t xml:space="preserve">32</w:t>
            </w:r>
            <w:r>
              <w:rPr>
                <w:rFonts w:ascii="Times New Roman" w:hAnsi="Times New Roman" w:eastAsia="Times New Roman"/>
                <w:color w:val="000000"/>
                <w:sz w:val="24"/>
                <w:szCs w:val="24"/>
                <w:lang w:eastAsia="ru-RU"/>
              </w:rPr>
              <w:t xml:space="preserve"> мм, толщина стенки 3 мм</w:t>
            </w:r>
            <w:r>
              <w:rPr>
                <w:rFonts w:ascii="Times New Roman" w:hAnsi="Times New Roman" w:eastAsia="Times New Roman"/>
                <w:color w:val="000000"/>
                <w:sz w:val="24"/>
                <w:szCs w:val="24"/>
                <w:lang w:eastAsia="ru-RU"/>
              </w:rPr>
            </w:r>
            <w:r>
              <w:rPr>
                <w:rFonts w:ascii="Times New Roman" w:hAnsi="Times New Roman" w:eastAsia="Times New Roman"/>
                <w:color w:val="000000"/>
                <w:sz w:val="24"/>
                <w:szCs w:val="24"/>
                <w:lang w:eastAsia="ru-RU"/>
              </w:rPr>
            </w:r>
          </w:p>
        </w:tc>
      </w:tr>
      <w:tr>
        <w:tblPrEx/>
        <w:trPr>
          <w:trHeight w:val="420"/>
        </w:trPr>
        <w:tc>
          <w:tcPr>
            <w:tcBorders>
              <w:top w:val="none" w:color="FFFFFF" w:sz="255" w:space="0"/>
              <w:left w:val="single" w:color="000000" w:sz="4" w:space="0"/>
              <w:bottom w:val="single" w:color="000000" w:sz="4" w:space="0"/>
              <w:right w:val="single" w:color="000000" w:sz="4" w:space="0"/>
            </w:tcBorders>
            <w:tcW w:w="976" w:type="dxa"/>
            <w:vAlign w:val="top"/>
            <w:textDirection w:val="lrTb"/>
            <w:noWrap w:val="false"/>
          </w:tcPr>
          <w:p>
            <w:pPr>
              <w:pStyle w:val="902"/>
              <w:jc w:val="center"/>
              <w:spacing w:after="0" w:line="240" w:lineRule="auto"/>
              <w:rPr>
                <w:rFonts w:ascii="Times New Roman" w:hAnsi="Times New Roman" w:eastAsia="Times New Roman"/>
                <w:color w:val="000000"/>
                <w:sz w:val="24"/>
                <w:szCs w:val="24"/>
                <w:lang w:eastAsia="ru-RU"/>
              </w:rPr>
            </w:pPr>
            <w:r>
              <w:rPr>
                <w:rFonts w:ascii="Times New Roman" w:hAnsi="Times New Roman" w:eastAsia="Times New Roman"/>
                <w:color w:val="000000"/>
                <w:sz w:val="24"/>
                <w:szCs w:val="24"/>
                <w:lang w:eastAsia="ru-RU"/>
              </w:rPr>
              <w:t xml:space="preserve">8</w:t>
            </w:r>
            <w:r>
              <w:rPr>
                <w:rFonts w:ascii="Times New Roman" w:hAnsi="Times New Roman" w:eastAsia="Times New Roman"/>
                <w:color w:val="000000"/>
                <w:sz w:val="24"/>
                <w:szCs w:val="24"/>
                <w:lang w:eastAsia="ru-RU"/>
              </w:rPr>
            </w:r>
            <w:r>
              <w:rPr>
                <w:rFonts w:ascii="Times New Roman" w:hAnsi="Times New Roman" w:eastAsia="Times New Roman"/>
                <w:color w:val="000000"/>
                <w:sz w:val="24"/>
                <w:szCs w:val="24"/>
                <w:lang w:eastAsia="ru-RU"/>
              </w:rPr>
            </w:r>
          </w:p>
        </w:tc>
        <w:tc>
          <w:tcPr>
            <w:tcBorders>
              <w:top w:val="single" w:color="000000" w:sz="4" w:space="0"/>
              <w:left w:val="none" w:color="FFFFFF" w:sz="255" w:space="0"/>
              <w:bottom w:val="single" w:color="000000" w:sz="4" w:space="0"/>
              <w:right w:val="single" w:color="000000" w:sz="4" w:space="0"/>
            </w:tcBorders>
            <w:tcW w:w="3992" w:type="dxa"/>
            <w:vAlign w:val="top"/>
            <w:textDirection w:val="lrTb"/>
            <w:noWrap w:val="false"/>
          </w:tcPr>
          <w:p>
            <w:pPr>
              <w:pStyle w:val="902"/>
              <w:spacing w:after="0" w:line="240" w:lineRule="auto"/>
              <w:rPr>
                <w:rFonts w:ascii="Times New Roman" w:hAnsi="Times New Roman" w:eastAsia="Times New Roman"/>
                <w:color w:val="000000"/>
                <w:sz w:val="24"/>
                <w:szCs w:val="24"/>
                <w:lang w:eastAsia="ru-RU"/>
              </w:rPr>
            </w:pPr>
            <w:r>
              <w:rPr>
                <w:rFonts w:ascii="Times New Roman" w:hAnsi="Times New Roman" w:eastAsia="Times New Roman"/>
                <w:color w:val="000000"/>
                <w:sz w:val="24"/>
                <w:szCs w:val="24"/>
                <w:lang w:eastAsia="ru-RU"/>
              </w:rPr>
              <w:t xml:space="preserve">Прокладка трубопроводов отопления из стальных электросварных труб диаметром: </w:t>
            </w:r>
            <w:r>
              <w:rPr>
                <w:rFonts w:ascii="Times New Roman" w:hAnsi="Times New Roman" w:eastAsia="Times New Roman"/>
                <w:color w:val="000000"/>
                <w:sz w:val="24"/>
                <w:szCs w:val="24"/>
                <w:lang w:eastAsia="ru-RU"/>
              </w:rPr>
              <w:t xml:space="preserve">50</w:t>
            </w:r>
            <w:r>
              <w:rPr>
                <w:rFonts w:ascii="Times New Roman" w:hAnsi="Times New Roman" w:eastAsia="Times New Roman"/>
                <w:color w:val="000000"/>
                <w:sz w:val="24"/>
                <w:szCs w:val="24"/>
                <w:lang w:eastAsia="ru-RU"/>
              </w:rPr>
              <w:t xml:space="preserve">мм</w:t>
            </w:r>
            <w:r>
              <w:rPr>
                <w:rFonts w:ascii="Times New Roman" w:hAnsi="Times New Roman" w:eastAsia="Times New Roman"/>
                <w:color w:val="000000"/>
                <w:sz w:val="24"/>
                <w:szCs w:val="24"/>
                <w:lang w:eastAsia="ru-RU"/>
              </w:rPr>
            </w:r>
            <w:r>
              <w:rPr>
                <w:rFonts w:ascii="Times New Roman" w:hAnsi="Times New Roman" w:eastAsia="Times New Roman"/>
                <w:color w:val="000000"/>
                <w:sz w:val="24"/>
                <w:szCs w:val="24"/>
                <w:lang w:eastAsia="ru-RU"/>
              </w:rPr>
            </w:r>
          </w:p>
        </w:tc>
        <w:tc>
          <w:tcPr>
            <w:tcBorders>
              <w:top w:val="none" w:color="FFFFFF" w:sz="255" w:space="0"/>
              <w:left w:val="none" w:color="FFFFFF" w:sz="255" w:space="0"/>
              <w:bottom w:val="single" w:color="000000" w:sz="4" w:space="0"/>
              <w:right w:val="single" w:color="000000" w:sz="4" w:space="0"/>
            </w:tcBorders>
            <w:tcW w:w="1398" w:type="dxa"/>
            <w:vAlign w:val="top"/>
            <w:textDirection w:val="lrTb"/>
            <w:noWrap w:val="false"/>
          </w:tcPr>
          <w:p>
            <w:pPr>
              <w:pStyle w:val="902"/>
              <w:jc w:val="center"/>
              <w:spacing w:after="0" w:line="240" w:lineRule="auto"/>
              <w:rPr>
                <w:rFonts w:ascii="Times New Roman" w:hAnsi="Times New Roman" w:eastAsia="Times New Roman"/>
                <w:color w:val="000000"/>
                <w:sz w:val="24"/>
                <w:szCs w:val="24"/>
                <w:lang w:eastAsia="ru-RU"/>
              </w:rPr>
            </w:pPr>
            <w:r>
              <w:rPr>
                <w:rFonts w:ascii="Times New Roman" w:hAnsi="Times New Roman" w:eastAsia="Times New Roman"/>
                <w:color w:val="000000"/>
                <w:sz w:val="24"/>
                <w:szCs w:val="24"/>
                <w:lang w:eastAsia="ru-RU"/>
              </w:rPr>
              <w:t xml:space="preserve">100 м</w:t>
            </w:r>
            <w:r>
              <w:rPr>
                <w:rFonts w:ascii="Times New Roman" w:hAnsi="Times New Roman" w:eastAsia="Times New Roman"/>
                <w:color w:val="000000"/>
                <w:sz w:val="24"/>
                <w:szCs w:val="24"/>
                <w:lang w:eastAsia="ru-RU"/>
              </w:rPr>
            </w:r>
            <w:r>
              <w:rPr>
                <w:rFonts w:ascii="Times New Roman" w:hAnsi="Times New Roman" w:eastAsia="Times New Roman"/>
                <w:color w:val="000000"/>
                <w:sz w:val="24"/>
                <w:szCs w:val="24"/>
                <w:lang w:eastAsia="ru-RU"/>
              </w:rPr>
            </w:r>
          </w:p>
        </w:tc>
        <w:tc>
          <w:tcPr>
            <w:tcBorders>
              <w:top w:val="none" w:color="FFFFFF" w:sz="255" w:space="0"/>
              <w:left w:val="none" w:color="FFFFFF" w:sz="255" w:space="0"/>
              <w:bottom w:val="single" w:color="000000" w:sz="4" w:space="0"/>
              <w:right w:val="single" w:color="000000" w:sz="4" w:space="0"/>
            </w:tcBorders>
            <w:tcW w:w="1477" w:type="dxa"/>
            <w:vAlign w:val="top"/>
            <w:textDirection w:val="lrTb"/>
            <w:noWrap w:val="false"/>
          </w:tcPr>
          <w:p>
            <w:pPr>
              <w:pStyle w:val="902"/>
              <w:jc w:val="center"/>
              <w:spacing w:after="0" w:line="240" w:lineRule="auto"/>
              <w:rPr>
                <w:rFonts w:ascii="Times New Roman" w:hAnsi="Times New Roman" w:eastAsia="Times New Roman"/>
                <w:color w:val="000000"/>
                <w:sz w:val="24"/>
                <w:szCs w:val="24"/>
                <w:lang w:eastAsia="ru-RU"/>
              </w:rPr>
            </w:pPr>
            <w:r>
              <w:rPr>
                <w:rFonts w:ascii="Times New Roman" w:hAnsi="Times New Roman" w:eastAsia="Times New Roman"/>
                <w:color w:val="000000"/>
                <w:sz w:val="24"/>
                <w:szCs w:val="24"/>
                <w:lang w:eastAsia="ru-RU"/>
              </w:rPr>
              <w:t xml:space="preserve"> 0,02</w:t>
            </w:r>
            <w:r>
              <w:rPr>
                <w:rFonts w:ascii="Times New Roman" w:hAnsi="Times New Roman" w:eastAsia="Times New Roman"/>
                <w:color w:val="000000"/>
                <w:sz w:val="24"/>
                <w:szCs w:val="24"/>
                <w:lang w:eastAsia="ru-RU"/>
              </w:rPr>
            </w:r>
            <w:r>
              <w:rPr>
                <w:rFonts w:ascii="Times New Roman" w:hAnsi="Times New Roman" w:eastAsia="Times New Roman"/>
                <w:color w:val="000000"/>
                <w:sz w:val="24"/>
                <w:szCs w:val="24"/>
                <w:lang w:eastAsia="ru-RU"/>
              </w:rPr>
            </w:r>
          </w:p>
        </w:tc>
        <w:tc>
          <w:tcPr>
            <w:tcBorders>
              <w:top w:val="none" w:color="FFFFFF" w:sz="255" w:space="0"/>
              <w:left w:val="none" w:color="FFFFFF" w:sz="255" w:space="0"/>
              <w:bottom w:val="single" w:color="000000" w:sz="4" w:space="0"/>
              <w:right w:val="single" w:color="000000" w:sz="4" w:space="0"/>
            </w:tcBorders>
            <w:tcW w:w="2466" w:type="dxa"/>
            <w:vAlign w:val="top"/>
            <w:textDirection w:val="lrTb"/>
            <w:noWrap w:val="false"/>
          </w:tcPr>
          <w:p>
            <w:pPr>
              <w:pStyle w:val="902"/>
              <w:jc w:val="center"/>
              <w:spacing w:after="0" w:line="240" w:lineRule="auto"/>
              <w:rPr>
                <w:rFonts w:ascii="Times New Roman" w:hAnsi="Times New Roman" w:eastAsia="Times New Roman"/>
                <w:color w:val="000000"/>
                <w:sz w:val="24"/>
                <w:szCs w:val="24"/>
                <w:lang w:eastAsia="ru-RU"/>
              </w:rPr>
            </w:pPr>
            <w:r>
              <w:rPr>
                <w:rFonts w:ascii="Times New Roman" w:hAnsi="Times New Roman" w:eastAsia="Times New Roman"/>
                <w:color w:val="000000"/>
                <w:sz w:val="24"/>
                <w:szCs w:val="24"/>
                <w:lang w:eastAsia="ru-RU"/>
              </w:rPr>
            </w:r>
            <w:r>
              <w:rPr>
                <w:rFonts w:ascii="Times New Roman" w:hAnsi="Times New Roman" w:eastAsia="Times New Roman"/>
                <w:color w:val="000000"/>
                <w:sz w:val="24"/>
                <w:szCs w:val="24"/>
                <w:lang w:eastAsia="ru-RU"/>
              </w:rPr>
            </w:r>
            <w:r>
              <w:rPr>
                <w:rFonts w:ascii="Times New Roman" w:hAnsi="Times New Roman" w:eastAsia="Times New Roman"/>
                <w:color w:val="000000"/>
                <w:sz w:val="24"/>
                <w:szCs w:val="24"/>
                <w:lang w:eastAsia="ru-RU"/>
              </w:rPr>
            </w:r>
          </w:p>
        </w:tc>
      </w:tr>
      <w:tr>
        <w:tblPrEx/>
        <w:trPr>
          <w:trHeight w:val="420"/>
        </w:trPr>
        <w:tc>
          <w:tcPr>
            <w:tcBorders>
              <w:top w:val="none" w:color="FFFFFF" w:sz="255" w:space="0"/>
              <w:left w:val="single" w:color="000000" w:sz="4" w:space="0"/>
              <w:bottom w:val="single" w:color="000000" w:sz="4" w:space="0"/>
              <w:right w:val="single" w:color="000000" w:sz="4" w:space="0"/>
            </w:tcBorders>
            <w:tcW w:w="976" w:type="dxa"/>
            <w:vAlign w:val="top"/>
            <w:textDirection w:val="lrTb"/>
            <w:noWrap w:val="false"/>
          </w:tcPr>
          <w:p>
            <w:pPr>
              <w:pStyle w:val="902"/>
              <w:jc w:val="center"/>
              <w:spacing w:after="0" w:line="240" w:lineRule="auto"/>
              <w:rPr>
                <w:rFonts w:ascii="Times New Roman" w:hAnsi="Times New Roman" w:eastAsia="Times New Roman"/>
                <w:color w:val="000000"/>
                <w:sz w:val="24"/>
                <w:szCs w:val="24"/>
                <w:lang w:eastAsia="ru-RU"/>
              </w:rPr>
            </w:pPr>
            <w:r>
              <w:rPr>
                <w:rFonts w:ascii="Times New Roman" w:hAnsi="Times New Roman" w:eastAsia="Times New Roman"/>
                <w:color w:val="000000"/>
                <w:sz w:val="24"/>
                <w:szCs w:val="24"/>
                <w:lang w:eastAsia="ru-RU"/>
              </w:rPr>
              <w:t xml:space="preserve">9</w:t>
            </w:r>
            <w:r>
              <w:rPr>
                <w:rFonts w:ascii="Times New Roman" w:hAnsi="Times New Roman" w:eastAsia="Times New Roman"/>
                <w:color w:val="000000"/>
                <w:sz w:val="24"/>
                <w:szCs w:val="24"/>
                <w:lang w:eastAsia="ru-RU"/>
              </w:rPr>
            </w:r>
            <w:r>
              <w:rPr>
                <w:rFonts w:ascii="Times New Roman" w:hAnsi="Times New Roman" w:eastAsia="Times New Roman"/>
                <w:color w:val="000000"/>
                <w:sz w:val="24"/>
                <w:szCs w:val="24"/>
                <w:lang w:eastAsia="ru-RU"/>
              </w:rPr>
            </w:r>
          </w:p>
        </w:tc>
        <w:tc>
          <w:tcPr>
            <w:tcBorders>
              <w:top w:val="single" w:color="000000" w:sz="4" w:space="0"/>
              <w:left w:val="none" w:color="FFFFFF" w:sz="255" w:space="0"/>
              <w:bottom w:val="single" w:color="000000" w:sz="4" w:space="0"/>
              <w:right w:val="single" w:color="000000" w:sz="4" w:space="0"/>
            </w:tcBorders>
            <w:tcW w:w="3992" w:type="dxa"/>
            <w:vAlign w:val="top"/>
            <w:textDirection w:val="lrTb"/>
            <w:noWrap w:val="false"/>
          </w:tcPr>
          <w:p>
            <w:pPr>
              <w:pStyle w:val="902"/>
              <w:spacing w:after="0" w:line="240" w:lineRule="auto"/>
              <w:rPr>
                <w:rFonts w:ascii="Times New Roman" w:hAnsi="Times New Roman" w:eastAsia="Times New Roman"/>
                <w:color w:val="000000"/>
                <w:sz w:val="24"/>
                <w:szCs w:val="24"/>
                <w:lang w:eastAsia="ru-RU"/>
              </w:rPr>
            </w:pPr>
            <w:r>
              <w:rPr>
                <w:rFonts w:ascii="Times New Roman" w:hAnsi="Times New Roman" w:eastAsia="Times New Roman"/>
                <w:color w:val="000000"/>
                <w:sz w:val="24"/>
                <w:szCs w:val="24"/>
                <w:lang w:eastAsia="ru-RU"/>
              </w:rPr>
              <w:t xml:space="preserve">Трубы стальные </w:t>
            </w:r>
            <w:r>
              <w:rPr>
                <w:rFonts w:ascii="Times New Roman" w:hAnsi="Times New Roman" w:eastAsia="Times New Roman"/>
                <w:color w:val="000000"/>
                <w:sz w:val="24"/>
                <w:szCs w:val="24"/>
                <w:lang w:eastAsia="ru-RU"/>
              </w:rPr>
            </w:r>
            <w:r>
              <w:rPr>
                <w:rFonts w:ascii="Times New Roman" w:hAnsi="Times New Roman" w:eastAsia="Times New Roman"/>
                <w:color w:val="000000"/>
                <w:sz w:val="24"/>
                <w:szCs w:val="24"/>
                <w:lang w:eastAsia="ru-RU"/>
              </w:rPr>
            </w:r>
          </w:p>
        </w:tc>
        <w:tc>
          <w:tcPr>
            <w:tcBorders>
              <w:top w:val="none" w:color="FFFFFF" w:sz="255" w:space="0"/>
              <w:left w:val="none" w:color="FFFFFF" w:sz="255" w:space="0"/>
              <w:bottom w:val="single" w:color="000000" w:sz="4" w:space="0"/>
              <w:right w:val="single" w:color="000000" w:sz="4" w:space="0"/>
            </w:tcBorders>
            <w:tcW w:w="1398" w:type="dxa"/>
            <w:vAlign w:val="top"/>
            <w:textDirection w:val="lrTb"/>
            <w:noWrap w:val="false"/>
          </w:tcPr>
          <w:p>
            <w:pPr>
              <w:pStyle w:val="902"/>
              <w:jc w:val="center"/>
              <w:spacing w:after="0" w:line="240" w:lineRule="auto"/>
              <w:rPr>
                <w:rFonts w:ascii="Times New Roman" w:hAnsi="Times New Roman" w:eastAsia="Times New Roman"/>
                <w:color w:val="000000"/>
                <w:sz w:val="24"/>
                <w:szCs w:val="24"/>
                <w:lang w:eastAsia="ru-RU"/>
              </w:rPr>
            </w:pPr>
            <w:r>
              <w:rPr>
                <w:rFonts w:ascii="Times New Roman" w:hAnsi="Times New Roman" w:eastAsia="Times New Roman"/>
                <w:color w:val="000000"/>
                <w:sz w:val="24"/>
                <w:szCs w:val="24"/>
                <w:lang w:eastAsia="ru-RU"/>
              </w:rPr>
              <w:t xml:space="preserve">м</w:t>
            </w:r>
            <w:r>
              <w:rPr>
                <w:rFonts w:ascii="Times New Roman" w:hAnsi="Times New Roman" w:eastAsia="Times New Roman"/>
                <w:color w:val="000000"/>
                <w:sz w:val="24"/>
                <w:szCs w:val="24"/>
                <w:lang w:eastAsia="ru-RU"/>
              </w:rPr>
            </w:r>
            <w:r>
              <w:rPr>
                <w:rFonts w:ascii="Times New Roman" w:hAnsi="Times New Roman" w:eastAsia="Times New Roman"/>
                <w:color w:val="000000"/>
                <w:sz w:val="24"/>
                <w:szCs w:val="24"/>
                <w:lang w:eastAsia="ru-RU"/>
              </w:rPr>
            </w:r>
          </w:p>
        </w:tc>
        <w:tc>
          <w:tcPr>
            <w:tcBorders>
              <w:top w:val="none" w:color="FFFFFF" w:sz="255" w:space="0"/>
              <w:left w:val="none" w:color="FFFFFF" w:sz="255" w:space="0"/>
              <w:bottom w:val="single" w:color="000000" w:sz="4" w:space="0"/>
              <w:right w:val="single" w:color="000000" w:sz="4" w:space="0"/>
            </w:tcBorders>
            <w:tcW w:w="1477" w:type="dxa"/>
            <w:vAlign w:val="top"/>
            <w:textDirection w:val="lrTb"/>
            <w:noWrap w:val="false"/>
          </w:tcPr>
          <w:p>
            <w:pPr>
              <w:pStyle w:val="902"/>
              <w:jc w:val="center"/>
              <w:spacing w:after="0" w:line="240" w:lineRule="auto"/>
              <w:rPr>
                <w:rFonts w:ascii="Times New Roman" w:hAnsi="Times New Roman" w:eastAsia="Times New Roman"/>
                <w:color w:val="000000"/>
                <w:sz w:val="24"/>
                <w:szCs w:val="24"/>
                <w:lang w:eastAsia="ru-RU"/>
              </w:rPr>
            </w:pPr>
            <w:r>
              <w:rPr>
                <w:rFonts w:ascii="Times New Roman" w:hAnsi="Times New Roman" w:eastAsia="Times New Roman"/>
                <w:color w:val="000000"/>
                <w:sz w:val="24"/>
                <w:szCs w:val="24"/>
                <w:lang w:eastAsia="ru-RU"/>
              </w:rPr>
              <w:t xml:space="preserve"> 2</w:t>
            </w:r>
            <w:r>
              <w:rPr>
                <w:rFonts w:ascii="Times New Roman" w:hAnsi="Times New Roman" w:eastAsia="Times New Roman"/>
                <w:color w:val="000000"/>
                <w:sz w:val="24"/>
                <w:szCs w:val="24"/>
                <w:lang w:eastAsia="ru-RU"/>
              </w:rPr>
            </w:r>
            <w:r>
              <w:rPr>
                <w:rFonts w:ascii="Times New Roman" w:hAnsi="Times New Roman" w:eastAsia="Times New Roman"/>
                <w:color w:val="000000"/>
                <w:sz w:val="24"/>
                <w:szCs w:val="24"/>
                <w:lang w:eastAsia="ru-RU"/>
              </w:rPr>
            </w:r>
          </w:p>
        </w:tc>
        <w:tc>
          <w:tcPr>
            <w:tcBorders>
              <w:top w:val="none" w:color="FFFFFF" w:sz="255" w:space="0"/>
              <w:left w:val="none" w:color="FFFFFF" w:sz="255" w:space="0"/>
              <w:bottom w:val="single" w:color="000000" w:sz="4" w:space="0"/>
              <w:right w:val="single" w:color="000000" w:sz="4" w:space="0"/>
            </w:tcBorders>
            <w:tcW w:w="2466" w:type="dxa"/>
            <w:vAlign w:val="top"/>
            <w:textDirection w:val="lrTb"/>
            <w:noWrap w:val="false"/>
          </w:tcPr>
          <w:p>
            <w:pPr>
              <w:pStyle w:val="902"/>
              <w:jc w:val="center"/>
              <w:spacing w:after="0" w:line="240" w:lineRule="auto"/>
              <w:rPr>
                <w:rFonts w:ascii="Times New Roman" w:hAnsi="Times New Roman" w:eastAsia="Times New Roman"/>
                <w:color w:val="000000"/>
                <w:sz w:val="24"/>
                <w:szCs w:val="24"/>
                <w:lang w:eastAsia="ru-RU"/>
              </w:rPr>
            </w:pPr>
            <w:r>
              <w:rPr>
                <w:rFonts w:ascii="Times New Roman" w:hAnsi="Times New Roman" w:eastAsia="Times New Roman"/>
                <w:color w:val="000000"/>
                <w:sz w:val="24"/>
                <w:szCs w:val="24"/>
                <w:lang w:eastAsia="ru-RU"/>
              </w:rPr>
              <w:t xml:space="preserve">Трубы стальные электросварные прямошовные из стали марок Ст2, 10, наружный диаметр </w:t>
            </w:r>
            <w:r>
              <w:rPr>
                <w:rFonts w:ascii="Times New Roman" w:hAnsi="Times New Roman" w:eastAsia="Times New Roman"/>
                <w:color w:val="000000"/>
                <w:sz w:val="24"/>
                <w:szCs w:val="24"/>
                <w:lang w:eastAsia="ru-RU"/>
              </w:rPr>
              <w:t xml:space="preserve">57</w:t>
            </w:r>
            <w:r>
              <w:rPr>
                <w:rFonts w:ascii="Times New Roman" w:hAnsi="Times New Roman" w:eastAsia="Times New Roman"/>
                <w:color w:val="000000"/>
                <w:sz w:val="24"/>
                <w:szCs w:val="24"/>
                <w:lang w:eastAsia="ru-RU"/>
              </w:rPr>
              <w:t xml:space="preserve"> мм, толщина стенки 3,0 мм</w:t>
            </w:r>
            <w:r>
              <w:rPr>
                <w:rFonts w:ascii="Times New Roman" w:hAnsi="Times New Roman" w:eastAsia="Times New Roman"/>
                <w:color w:val="000000"/>
                <w:sz w:val="24"/>
                <w:szCs w:val="24"/>
                <w:lang w:eastAsia="ru-RU"/>
              </w:rPr>
            </w:r>
            <w:r>
              <w:rPr>
                <w:rFonts w:ascii="Times New Roman" w:hAnsi="Times New Roman" w:eastAsia="Times New Roman"/>
                <w:color w:val="000000"/>
                <w:sz w:val="24"/>
                <w:szCs w:val="24"/>
                <w:lang w:eastAsia="ru-RU"/>
              </w:rPr>
            </w:r>
          </w:p>
        </w:tc>
      </w:tr>
      <w:tr>
        <w:tblPrEx/>
        <w:trPr>
          <w:trHeight w:val="630"/>
        </w:trPr>
        <w:tc>
          <w:tcPr>
            <w:tcBorders>
              <w:top w:val="none" w:color="FFFFFF" w:sz="255" w:space="0"/>
              <w:left w:val="single" w:color="000000" w:sz="4" w:space="0"/>
              <w:bottom w:val="single" w:color="000000" w:sz="4" w:space="0"/>
              <w:right w:val="single" w:color="000000" w:sz="4" w:space="0"/>
            </w:tcBorders>
            <w:tcW w:w="976" w:type="dxa"/>
            <w:vAlign w:val="top"/>
            <w:textDirection w:val="lrTb"/>
            <w:noWrap w:val="false"/>
          </w:tcPr>
          <w:p>
            <w:pPr>
              <w:pStyle w:val="902"/>
              <w:jc w:val="center"/>
              <w:spacing w:after="0" w:line="240" w:lineRule="auto"/>
              <w:rPr>
                <w:rFonts w:ascii="Times New Roman" w:hAnsi="Times New Roman" w:eastAsia="Times New Roman"/>
                <w:color w:val="000000"/>
                <w:sz w:val="24"/>
                <w:szCs w:val="24"/>
                <w:lang w:eastAsia="ru-RU"/>
              </w:rPr>
            </w:pPr>
            <w:r>
              <w:rPr>
                <w:rFonts w:ascii="Times New Roman" w:hAnsi="Times New Roman" w:eastAsia="Times New Roman"/>
                <w:color w:val="000000"/>
                <w:sz w:val="24"/>
                <w:szCs w:val="24"/>
                <w:lang w:eastAsia="ru-RU"/>
              </w:rPr>
              <w:t xml:space="preserve">10</w:t>
            </w:r>
            <w:r>
              <w:rPr>
                <w:rFonts w:ascii="Times New Roman" w:hAnsi="Times New Roman" w:eastAsia="Times New Roman"/>
                <w:color w:val="000000"/>
                <w:sz w:val="24"/>
                <w:szCs w:val="24"/>
                <w:lang w:eastAsia="ru-RU"/>
              </w:rPr>
            </w:r>
            <w:r>
              <w:rPr>
                <w:rFonts w:ascii="Times New Roman" w:hAnsi="Times New Roman" w:eastAsia="Times New Roman"/>
                <w:color w:val="000000"/>
                <w:sz w:val="24"/>
                <w:szCs w:val="24"/>
                <w:lang w:eastAsia="ru-RU"/>
              </w:rPr>
            </w:r>
          </w:p>
        </w:tc>
        <w:tc>
          <w:tcPr>
            <w:tcBorders>
              <w:top w:val="single" w:color="000000" w:sz="4" w:space="0"/>
              <w:left w:val="none" w:color="FFFFFF" w:sz="255" w:space="0"/>
              <w:bottom w:val="single" w:color="000000" w:sz="4" w:space="0"/>
              <w:right w:val="single" w:color="000000" w:sz="4" w:space="0"/>
            </w:tcBorders>
            <w:tcW w:w="3992" w:type="dxa"/>
            <w:vAlign w:val="top"/>
            <w:textDirection w:val="lrTb"/>
            <w:noWrap w:val="false"/>
          </w:tcPr>
          <w:p>
            <w:pPr>
              <w:pStyle w:val="902"/>
              <w:spacing w:after="0" w:line="240" w:lineRule="auto"/>
              <w:rPr>
                <w:rFonts w:ascii="Times New Roman" w:hAnsi="Times New Roman" w:eastAsia="Times New Roman"/>
                <w:color w:val="000000"/>
                <w:sz w:val="24"/>
                <w:szCs w:val="24"/>
                <w:lang w:eastAsia="ru-RU"/>
              </w:rPr>
            </w:pPr>
            <w:r>
              <w:rPr>
                <w:rFonts w:ascii="Times New Roman" w:hAnsi="Times New Roman" w:eastAsia="Times New Roman"/>
                <w:color w:val="000000"/>
                <w:sz w:val="24"/>
                <w:szCs w:val="24"/>
                <w:lang w:eastAsia="ru-RU"/>
              </w:rPr>
              <w:t xml:space="preserve">Переход стальной, </w:t>
            </w:r>
            <w:r>
              <w:rPr>
                <w:rFonts w:ascii="Times New Roman" w:hAnsi="Times New Roman" w:eastAsia="Times New Roman"/>
                <w:color w:val="000000"/>
                <w:sz w:val="24"/>
                <w:szCs w:val="24"/>
                <w:lang w:eastAsia="ru-RU"/>
              </w:rPr>
              <w:t xml:space="preserve">номинальный диаметр 57*3,5 / 48*3,2 мм</w:t>
            </w:r>
            <w:r>
              <w:rPr>
                <w:rFonts w:ascii="Times New Roman" w:hAnsi="Times New Roman" w:eastAsia="Times New Roman"/>
                <w:color w:val="000000"/>
                <w:sz w:val="24"/>
                <w:szCs w:val="24"/>
                <w:lang w:eastAsia="ru-RU"/>
              </w:rPr>
            </w:r>
            <w:r>
              <w:rPr>
                <w:rFonts w:ascii="Times New Roman" w:hAnsi="Times New Roman" w:eastAsia="Times New Roman"/>
                <w:color w:val="000000"/>
                <w:sz w:val="24"/>
                <w:szCs w:val="24"/>
                <w:lang w:eastAsia="ru-RU"/>
              </w:rPr>
            </w:r>
          </w:p>
        </w:tc>
        <w:tc>
          <w:tcPr>
            <w:tcBorders>
              <w:top w:val="none" w:color="FFFFFF" w:sz="255" w:space="0"/>
              <w:left w:val="none" w:color="FFFFFF" w:sz="255" w:space="0"/>
              <w:bottom w:val="single" w:color="000000" w:sz="4" w:space="0"/>
              <w:right w:val="single" w:color="000000" w:sz="4" w:space="0"/>
            </w:tcBorders>
            <w:tcW w:w="1398" w:type="dxa"/>
            <w:vAlign w:val="top"/>
            <w:textDirection w:val="lrTb"/>
            <w:noWrap w:val="false"/>
          </w:tcPr>
          <w:p>
            <w:pPr>
              <w:pStyle w:val="902"/>
              <w:jc w:val="center"/>
              <w:spacing w:after="0" w:line="240" w:lineRule="auto"/>
              <w:rPr>
                <w:rFonts w:ascii="Times New Roman" w:hAnsi="Times New Roman" w:eastAsia="Times New Roman"/>
                <w:color w:val="000000"/>
                <w:sz w:val="24"/>
                <w:szCs w:val="24"/>
                <w:lang w:eastAsia="ru-RU"/>
              </w:rPr>
            </w:pPr>
            <w:r>
              <w:rPr>
                <w:rFonts w:ascii="Times New Roman" w:hAnsi="Times New Roman" w:eastAsia="Times New Roman"/>
                <w:color w:val="000000"/>
                <w:sz w:val="24"/>
                <w:szCs w:val="24"/>
                <w:lang w:eastAsia="ru-RU"/>
              </w:rPr>
              <w:t xml:space="preserve">шт</w:t>
            </w:r>
            <w:r>
              <w:rPr>
                <w:rFonts w:ascii="Times New Roman" w:hAnsi="Times New Roman" w:eastAsia="Times New Roman"/>
                <w:color w:val="000000"/>
                <w:sz w:val="24"/>
                <w:szCs w:val="24"/>
                <w:lang w:eastAsia="ru-RU"/>
              </w:rPr>
            </w:r>
            <w:r>
              <w:rPr>
                <w:rFonts w:ascii="Times New Roman" w:hAnsi="Times New Roman" w:eastAsia="Times New Roman"/>
                <w:color w:val="000000"/>
                <w:sz w:val="24"/>
                <w:szCs w:val="24"/>
                <w:lang w:eastAsia="ru-RU"/>
              </w:rPr>
            </w:r>
          </w:p>
        </w:tc>
        <w:tc>
          <w:tcPr>
            <w:tcBorders>
              <w:top w:val="none" w:color="FFFFFF" w:sz="255" w:space="0"/>
              <w:left w:val="none" w:color="FFFFFF" w:sz="255" w:space="0"/>
              <w:bottom w:val="single" w:color="000000" w:sz="4" w:space="0"/>
              <w:right w:val="single" w:color="000000" w:sz="4" w:space="0"/>
            </w:tcBorders>
            <w:tcW w:w="1477" w:type="dxa"/>
            <w:vAlign w:val="top"/>
            <w:textDirection w:val="lrTb"/>
            <w:noWrap w:val="false"/>
          </w:tcPr>
          <w:p>
            <w:pPr>
              <w:pStyle w:val="902"/>
              <w:jc w:val="center"/>
              <w:spacing w:after="0" w:line="240" w:lineRule="auto"/>
              <w:rPr>
                <w:rFonts w:ascii="Times New Roman" w:hAnsi="Times New Roman" w:eastAsia="Times New Roman"/>
                <w:color w:val="000000"/>
                <w:sz w:val="24"/>
                <w:szCs w:val="24"/>
                <w:lang w:eastAsia="ru-RU"/>
              </w:rPr>
            </w:pPr>
            <w:r>
              <w:rPr>
                <w:rFonts w:ascii="Times New Roman" w:hAnsi="Times New Roman" w:eastAsia="Times New Roman"/>
                <w:color w:val="000000"/>
                <w:sz w:val="24"/>
                <w:szCs w:val="24"/>
                <w:lang w:eastAsia="ru-RU"/>
              </w:rPr>
              <w:t xml:space="preserve">4</w:t>
            </w:r>
            <w:r>
              <w:rPr>
                <w:rFonts w:ascii="Times New Roman" w:hAnsi="Times New Roman" w:eastAsia="Times New Roman"/>
                <w:color w:val="000000"/>
                <w:sz w:val="24"/>
                <w:szCs w:val="24"/>
                <w:lang w:eastAsia="ru-RU"/>
              </w:rPr>
            </w:r>
            <w:r>
              <w:rPr>
                <w:rFonts w:ascii="Times New Roman" w:hAnsi="Times New Roman" w:eastAsia="Times New Roman"/>
                <w:color w:val="000000"/>
                <w:sz w:val="24"/>
                <w:szCs w:val="24"/>
                <w:lang w:eastAsia="ru-RU"/>
              </w:rPr>
            </w:r>
          </w:p>
        </w:tc>
        <w:tc>
          <w:tcPr>
            <w:tcBorders>
              <w:top w:val="none" w:color="FFFFFF" w:sz="255" w:space="0"/>
              <w:left w:val="none" w:color="FFFFFF" w:sz="255" w:space="0"/>
              <w:bottom w:val="single" w:color="000000" w:sz="4" w:space="0"/>
              <w:right w:val="single" w:color="000000" w:sz="4" w:space="0"/>
            </w:tcBorders>
            <w:tcW w:w="2466" w:type="dxa"/>
            <w:vAlign w:val="top"/>
            <w:textDirection w:val="lrTb"/>
            <w:noWrap w:val="false"/>
          </w:tcPr>
          <w:p>
            <w:pPr>
              <w:pStyle w:val="902"/>
              <w:jc w:val="center"/>
              <w:spacing w:after="0" w:line="240" w:lineRule="auto"/>
              <w:rPr>
                <w:rFonts w:ascii="Times New Roman" w:hAnsi="Times New Roman" w:eastAsia="Times New Roman"/>
                <w:color w:val="000000"/>
                <w:sz w:val="24"/>
                <w:szCs w:val="24"/>
                <w:lang w:eastAsia="ru-RU"/>
              </w:rPr>
            </w:pPr>
            <w:r>
              <w:rPr>
                <w:rFonts w:ascii="Times New Roman" w:hAnsi="Times New Roman" w:eastAsia="Times New Roman"/>
                <w:color w:val="000000"/>
                <w:sz w:val="24"/>
                <w:szCs w:val="24"/>
                <w:lang w:eastAsia="ru-RU"/>
              </w:rPr>
            </w:r>
            <w:r>
              <w:rPr>
                <w:rFonts w:ascii="Times New Roman" w:hAnsi="Times New Roman" w:eastAsia="Times New Roman"/>
                <w:color w:val="000000"/>
                <w:sz w:val="24"/>
                <w:szCs w:val="24"/>
                <w:lang w:eastAsia="ru-RU"/>
              </w:rPr>
            </w:r>
            <w:r>
              <w:rPr>
                <w:rFonts w:ascii="Times New Roman" w:hAnsi="Times New Roman" w:eastAsia="Times New Roman"/>
                <w:color w:val="000000"/>
                <w:sz w:val="24"/>
                <w:szCs w:val="24"/>
                <w:lang w:eastAsia="ru-RU"/>
              </w:rPr>
            </w:r>
          </w:p>
        </w:tc>
      </w:tr>
      <w:tr>
        <w:tblPrEx/>
        <w:trPr>
          <w:trHeight w:val="630"/>
        </w:trPr>
        <w:tc>
          <w:tcPr>
            <w:tcBorders>
              <w:top w:val="none" w:color="FFFFFF" w:sz="255" w:space="0"/>
              <w:left w:val="single" w:color="000000" w:sz="4" w:space="0"/>
              <w:bottom w:val="single" w:color="000000" w:sz="4" w:space="0"/>
              <w:right w:val="single" w:color="000000" w:sz="4" w:space="0"/>
            </w:tcBorders>
            <w:tcW w:w="976" w:type="dxa"/>
            <w:vAlign w:val="top"/>
            <w:textDirection w:val="lrTb"/>
            <w:noWrap w:val="false"/>
          </w:tcPr>
          <w:p>
            <w:pPr>
              <w:pStyle w:val="902"/>
              <w:jc w:val="center"/>
              <w:spacing w:after="0" w:line="240" w:lineRule="auto"/>
              <w:rPr>
                <w:rFonts w:ascii="Times New Roman" w:hAnsi="Times New Roman" w:eastAsia="Times New Roman"/>
                <w:color w:val="000000"/>
                <w:sz w:val="24"/>
                <w:szCs w:val="24"/>
                <w:lang w:eastAsia="ru-RU"/>
              </w:rPr>
            </w:pPr>
            <w:r>
              <w:rPr>
                <w:rFonts w:ascii="Times New Roman" w:hAnsi="Times New Roman" w:eastAsia="Times New Roman"/>
                <w:color w:val="000000"/>
                <w:sz w:val="24"/>
                <w:szCs w:val="24"/>
                <w:lang w:eastAsia="ru-RU"/>
              </w:rPr>
              <w:t xml:space="preserve">11</w:t>
            </w:r>
            <w:r>
              <w:rPr>
                <w:rFonts w:ascii="Times New Roman" w:hAnsi="Times New Roman" w:eastAsia="Times New Roman"/>
                <w:color w:val="000000"/>
                <w:sz w:val="24"/>
                <w:szCs w:val="24"/>
                <w:lang w:eastAsia="ru-RU"/>
              </w:rPr>
            </w:r>
            <w:r>
              <w:rPr>
                <w:rFonts w:ascii="Times New Roman" w:hAnsi="Times New Roman" w:eastAsia="Times New Roman"/>
                <w:color w:val="000000"/>
                <w:sz w:val="24"/>
                <w:szCs w:val="24"/>
                <w:lang w:eastAsia="ru-RU"/>
              </w:rPr>
            </w:r>
          </w:p>
        </w:tc>
        <w:tc>
          <w:tcPr>
            <w:tcBorders>
              <w:top w:val="single" w:color="000000" w:sz="4" w:space="0"/>
              <w:left w:val="none" w:color="FFFFFF" w:sz="255" w:space="0"/>
              <w:bottom w:val="single" w:color="000000" w:sz="4" w:space="0"/>
              <w:right w:val="single" w:color="000000" w:sz="4" w:space="0"/>
            </w:tcBorders>
            <w:tcW w:w="3992" w:type="dxa"/>
            <w:vAlign w:val="top"/>
            <w:textDirection w:val="lrTb"/>
            <w:noWrap w:val="false"/>
          </w:tcPr>
          <w:p>
            <w:pPr>
              <w:pStyle w:val="902"/>
              <w:spacing w:after="0" w:line="240" w:lineRule="auto"/>
              <w:rPr>
                <w:rFonts w:ascii="Times New Roman" w:hAnsi="Times New Roman" w:eastAsia="Times New Roman"/>
                <w:color w:val="000000"/>
                <w:sz w:val="24"/>
                <w:szCs w:val="24"/>
                <w:lang w:eastAsia="ru-RU"/>
              </w:rPr>
            </w:pPr>
            <w:r>
              <w:rPr>
                <w:rFonts w:ascii="Times New Roman" w:hAnsi="Times New Roman" w:eastAsia="Times New Roman"/>
                <w:color w:val="000000"/>
                <w:sz w:val="24"/>
                <w:szCs w:val="24"/>
                <w:lang w:eastAsia="ru-RU"/>
              </w:rPr>
              <w:t xml:space="preserve">Установка кранов шаровых диаметром: </w:t>
            </w:r>
            <w:r>
              <w:rPr>
                <w:rFonts w:ascii="Times New Roman" w:hAnsi="Times New Roman" w:eastAsia="Times New Roman"/>
                <w:color w:val="000000"/>
                <w:sz w:val="24"/>
                <w:szCs w:val="24"/>
                <w:lang w:eastAsia="ru-RU"/>
              </w:rPr>
              <w:t xml:space="preserve">50</w:t>
            </w:r>
            <w:r>
              <w:rPr>
                <w:rFonts w:ascii="Times New Roman" w:hAnsi="Times New Roman" w:eastAsia="Times New Roman"/>
                <w:color w:val="000000"/>
                <w:sz w:val="24"/>
                <w:szCs w:val="24"/>
                <w:lang w:eastAsia="ru-RU"/>
              </w:rPr>
              <w:t xml:space="preserve"> мм</w:t>
            </w:r>
            <w:r>
              <w:rPr>
                <w:rFonts w:ascii="Times New Roman" w:hAnsi="Times New Roman" w:eastAsia="Times New Roman"/>
                <w:color w:val="000000"/>
                <w:sz w:val="24"/>
                <w:szCs w:val="24"/>
                <w:lang w:eastAsia="ru-RU"/>
              </w:rPr>
            </w:r>
            <w:r>
              <w:rPr>
                <w:rFonts w:ascii="Times New Roman" w:hAnsi="Times New Roman" w:eastAsia="Times New Roman"/>
                <w:color w:val="000000"/>
                <w:sz w:val="24"/>
                <w:szCs w:val="24"/>
                <w:lang w:eastAsia="ru-RU"/>
              </w:rPr>
            </w:r>
          </w:p>
        </w:tc>
        <w:tc>
          <w:tcPr>
            <w:tcBorders>
              <w:top w:val="none" w:color="FFFFFF" w:sz="255" w:space="0"/>
              <w:left w:val="none" w:color="FFFFFF" w:sz="255" w:space="0"/>
              <w:bottom w:val="single" w:color="000000" w:sz="4" w:space="0"/>
              <w:right w:val="single" w:color="000000" w:sz="4" w:space="0"/>
            </w:tcBorders>
            <w:tcW w:w="1398" w:type="dxa"/>
            <w:vAlign w:val="top"/>
            <w:textDirection w:val="lrTb"/>
            <w:noWrap w:val="false"/>
          </w:tcPr>
          <w:p>
            <w:pPr>
              <w:pStyle w:val="902"/>
              <w:jc w:val="center"/>
              <w:spacing w:after="0" w:line="240" w:lineRule="auto"/>
              <w:rPr>
                <w:rFonts w:ascii="Times New Roman" w:hAnsi="Times New Roman" w:eastAsia="Times New Roman"/>
                <w:color w:val="000000"/>
                <w:sz w:val="24"/>
                <w:szCs w:val="24"/>
                <w:lang w:eastAsia="ru-RU"/>
              </w:rPr>
            </w:pPr>
            <w:r>
              <w:rPr>
                <w:rFonts w:ascii="Times New Roman" w:hAnsi="Times New Roman" w:eastAsia="Times New Roman"/>
                <w:color w:val="000000"/>
                <w:sz w:val="24"/>
                <w:szCs w:val="24"/>
                <w:lang w:eastAsia="ru-RU"/>
              </w:rPr>
              <w:t xml:space="preserve">шт</w:t>
            </w:r>
            <w:r>
              <w:rPr>
                <w:rFonts w:ascii="Times New Roman" w:hAnsi="Times New Roman" w:eastAsia="Times New Roman"/>
                <w:color w:val="000000"/>
                <w:sz w:val="24"/>
                <w:szCs w:val="24"/>
                <w:lang w:eastAsia="ru-RU"/>
              </w:rPr>
            </w:r>
            <w:r>
              <w:rPr>
                <w:rFonts w:ascii="Times New Roman" w:hAnsi="Times New Roman" w:eastAsia="Times New Roman"/>
                <w:color w:val="000000"/>
                <w:sz w:val="24"/>
                <w:szCs w:val="24"/>
                <w:lang w:eastAsia="ru-RU"/>
              </w:rPr>
            </w:r>
          </w:p>
        </w:tc>
        <w:tc>
          <w:tcPr>
            <w:tcBorders>
              <w:top w:val="none" w:color="FFFFFF" w:sz="255" w:space="0"/>
              <w:left w:val="none" w:color="FFFFFF" w:sz="255" w:space="0"/>
              <w:bottom w:val="single" w:color="000000" w:sz="4" w:space="0"/>
              <w:right w:val="single" w:color="000000" w:sz="4" w:space="0"/>
            </w:tcBorders>
            <w:tcW w:w="1477" w:type="dxa"/>
            <w:vAlign w:val="top"/>
            <w:textDirection w:val="lrTb"/>
            <w:noWrap w:val="false"/>
          </w:tcPr>
          <w:p>
            <w:pPr>
              <w:pStyle w:val="902"/>
              <w:jc w:val="center"/>
              <w:spacing w:after="0" w:line="240" w:lineRule="auto"/>
              <w:rPr>
                <w:rFonts w:ascii="Times New Roman" w:hAnsi="Times New Roman" w:eastAsia="Times New Roman"/>
                <w:color w:val="000000"/>
                <w:sz w:val="24"/>
                <w:szCs w:val="24"/>
                <w:lang w:eastAsia="ru-RU"/>
              </w:rPr>
            </w:pPr>
            <w:r>
              <w:rPr>
                <w:rFonts w:ascii="Times New Roman" w:hAnsi="Times New Roman" w:eastAsia="Times New Roman"/>
                <w:color w:val="000000"/>
                <w:sz w:val="24"/>
                <w:szCs w:val="24"/>
                <w:lang w:eastAsia="ru-RU"/>
              </w:rPr>
              <w:t xml:space="preserve"> 4</w:t>
            </w:r>
            <w:r>
              <w:rPr>
                <w:rFonts w:ascii="Times New Roman" w:hAnsi="Times New Roman" w:eastAsia="Times New Roman"/>
                <w:color w:val="000000"/>
                <w:sz w:val="24"/>
                <w:szCs w:val="24"/>
                <w:lang w:eastAsia="ru-RU"/>
              </w:rPr>
            </w:r>
            <w:r>
              <w:rPr>
                <w:rFonts w:ascii="Times New Roman" w:hAnsi="Times New Roman" w:eastAsia="Times New Roman"/>
                <w:color w:val="000000"/>
                <w:sz w:val="24"/>
                <w:szCs w:val="24"/>
                <w:lang w:eastAsia="ru-RU"/>
              </w:rPr>
            </w:r>
          </w:p>
        </w:tc>
        <w:tc>
          <w:tcPr>
            <w:tcBorders>
              <w:top w:val="none" w:color="FFFFFF" w:sz="255" w:space="0"/>
              <w:left w:val="none" w:color="FFFFFF" w:sz="255" w:space="0"/>
              <w:bottom w:val="single" w:color="000000" w:sz="4" w:space="0"/>
              <w:right w:val="single" w:color="000000" w:sz="4" w:space="0"/>
            </w:tcBorders>
            <w:tcW w:w="2466" w:type="dxa"/>
            <w:vAlign w:val="top"/>
            <w:textDirection w:val="lrTb"/>
            <w:noWrap w:val="false"/>
          </w:tcPr>
          <w:p>
            <w:pPr>
              <w:pStyle w:val="902"/>
              <w:jc w:val="center"/>
              <w:spacing w:after="0" w:line="240" w:lineRule="auto"/>
              <w:rPr>
                <w:rFonts w:ascii="Times New Roman" w:hAnsi="Times New Roman" w:eastAsia="Times New Roman"/>
                <w:color w:val="000000"/>
                <w:sz w:val="24"/>
                <w:szCs w:val="24"/>
                <w:lang w:eastAsia="ru-RU"/>
              </w:rPr>
            </w:pPr>
            <w:r>
              <w:rPr>
                <w:rFonts w:ascii="Times New Roman" w:hAnsi="Times New Roman" w:eastAsia="Times New Roman"/>
                <w:color w:val="000000"/>
                <w:sz w:val="24"/>
                <w:szCs w:val="24"/>
                <w:lang w:eastAsia="ru-RU"/>
              </w:rPr>
            </w:r>
            <w:r>
              <w:rPr>
                <w:rFonts w:ascii="Times New Roman" w:hAnsi="Times New Roman" w:eastAsia="Times New Roman"/>
                <w:color w:val="000000"/>
                <w:sz w:val="24"/>
                <w:szCs w:val="24"/>
                <w:lang w:eastAsia="ru-RU"/>
              </w:rPr>
            </w:r>
            <w:r>
              <w:rPr>
                <w:rFonts w:ascii="Times New Roman" w:hAnsi="Times New Roman" w:eastAsia="Times New Roman"/>
                <w:color w:val="000000"/>
                <w:sz w:val="24"/>
                <w:szCs w:val="24"/>
                <w:lang w:eastAsia="ru-RU"/>
              </w:rPr>
            </w:r>
          </w:p>
        </w:tc>
      </w:tr>
      <w:tr>
        <w:tblPrEx/>
        <w:trPr>
          <w:trHeight w:val="630"/>
        </w:trPr>
        <w:tc>
          <w:tcPr>
            <w:tcBorders>
              <w:top w:val="none" w:color="FFFFFF" w:sz="255" w:space="0"/>
              <w:left w:val="single" w:color="000000" w:sz="4" w:space="0"/>
              <w:bottom w:val="single" w:color="000000" w:sz="4" w:space="0"/>
              <w:right w:val="single" w:color="000000" w:sz="4" w:space="0"/>
            </w:tcBorders>
            <w:tcW w:w="976" w:type="dxa"/>
            <w:vAlign w:val="top"/>
            <w:textDirection w:val="lrTb"/>
            <w:noWrap w:val="false"/>
          </w:tcPr>
          <w:p>
            <w:pPr>
              <w:pStyle w:val="902"/>
              <w:jc w:val="center"/>
              <w:spacing w:after="0" w:line="240" w:lineRule="auto"/>
              <w:rPr>
                <w:rFonts w:ascii="Times New Roman" w:hAnsi="Times New Roman" w:eastAsia="Times New Roman"/>
                <w:color w:val="000000"/>
                <w:sz w:val="24"/>
                <w:szCs w:val="24"/>
                <w:lang w:eastAsia="ru-RU"/>
              </w:rPr>
            </w:pPr>
            <w:r>
              <w:rPr>
                <w:rFonts w:ascii="Times New Roman" w:hAnsi="Times New Roman" w:eastAsia="Times New Roman"/>
                <w:color w:val="000000"/>
                <w:sz w:val="24"/>
                <w:szCs w:val="24"/>
                <w:lang w:eastAsia="ru-RU"/>
              </w:rPr>
              <w:t xml:space="preserve">1</w:t>
            </w:r>
            <w:r>
              <w:rPr>
                <w:rFonts w:ascii="Times New Roman" w:hAnsi="Times New Roman" w:eastAsia="Times New Roman"/>
                <w:color w:val="000000"/>
                <w:sz w:val="24"/>
                <w:szCs w:val="24"/>
                <w:lang w:eastAsia="ru-RU"/>
              </w:rPr>
              <w:t xml:space="preserve">2</w:t>
            </w:r>
            <w:r>
              <w:rPr>
                <w:rFonts w:ascii="Times New Roman" w:hAnsi="Times New Roman" w:eastAsia="Times New Roman"/>
                <w:color w:val="000000"/>
                <w:sz w:val="24"/>
                <w:szCs w:val="24"/>
                <w:lang w:eastAsia="ru-RU"/>
              </w:rPr>
            </w:r>
            <w:r>
              <w:rPr>
                <w:rFonts w:ascii="Times New Roman" w:hAnsi="Times New Roman" w:eastAsia="Times New Roman"/>
                <w:color w:val="000000"/>
                <w:sz w:val="24"/>
                <w:szCs w:val="24"/>
                <w:lang w:eastAsia="ru-RU"/>
              </w:rPr>
            </w:r>
          </w:p>
        </w:tc>
        <w:tc>
          <w:tcPr>
            <w:tcBorders>
              <w:top w:val="single" w:color="000000" w:sz="4" w:space="0"/>
              <w:left w:val="none" w:color="FFFFFF" w:sz="255" w:space="0"/>
              <w:bottom w:val="single" w:color="000000" w:sz="4" w:space="0"/>
              <w:right w:val="single" w:color="000000" w:sz="4" w:space="0"/>
            </w:tcBorders>
            <w:tcW w:w="3992" w:type="dxa"/>
            <w:vAlign w:val="top"/>
            <w:textDirection w:val="lrTb"/>
            <w:noWrap w:val="false"/>
          </w:tcPr>
          <w:p>
            <w:pPr>
              <w:pStyle w:val="902"/>
              <w:spacing w:after="0" w:line="240" w:lineRule="auto"/>
              <w:rPr>
                <w:rFonts w:ascii="Times New Roman" w:hAnsi="Times New Roman" w:eastAsia="Times New Roman"/>
                <w:color w:val="000000"/>
                <w:sz w:val="24"/>
                <w:szCs w:val="24"/>
                <w:lang w:eastAsia="ru-RU"/>
              </w:rPr>
            </w:pPr>
            <w:r>
              <w:rPr>
                <w:rFonts w:ascii="Times New Roman" w:hAnsi="Times New Roman" w:eastAsia="Times New Roman"/>
                <w:color w:val="000000"/>
                <w:sz w:val="24"/>
                <w:szCs w:val="24"/>
                <w:lang w:eastAsia="ru-RU"/>
              </w:rPr>
              <w:t xml:space="preserve">Кран шаровой </w:t>
            </w:r>
            <w:r>
              <w:rPr>
                <w:rFonts w:ascii="Times New Roman" w:hAnsi="Times New Roman" w:eastAsia="Times New Roman"/>
                <w:color w:val="000000"/>
                <w:sz w:val="24"/>
                <w:szCs w:val="24"/>
                <w:lang w:eastAsia="ru-RU"/>
              </w:rPr>
            </w:r>
            <w:r>
              <w:rPr>
                <w:rFonts w:ascii="Times New Roman" w:hAnsi="Times New Roman" w:eastAsia="Times New Roman"/>
                <w:color w:val="000000"/>
                <w:sz w:val="24"/>
                <w:szCs w:val="24"/>
                <w:lang w:eastAsia="ru-RU"/>
              </w:rPr>
            </w:r>
          </w:p>
        </w:tc>
        <w:tc>
          <w:tcPr>
            <w:tcBorders>
              <w:top w:val="none" w:color="FFFFFF" w:sz="255" w:space="0"/>
              <w:left w:val="none" w:color="FFFFFF" w:sz="255" w:space="0"/>
              <w:bottom w:val="single" w:color="000000" w:sz="4" w:space="0"/>
              <w:right w:val="single" w:color="000000" w:sz="4" w:space="0"/>
            </w:tcBorders>
            <w:tcW w:w="1398" w:type="dxa"/>
            <w:vAlign w:val="top"/>
            <w:textDirection w:val="lrTb"/>
            <w:noWrap w:val="false"/>
          </w:tcPr>
          <w:p>
            <w:pPr>
              <w:pStyle w:val="902"/>
              <w:jc w:val="center"/>
              <w:spacing w:after="0" w:line="240" w:lineRule="auto"/>
              <w:rPr>
                <w:rFonts w:ascii="Times New Roman" w:hAnsi="Times New Roman" w:eastAsia="Times New Roman"/>
                <w:color w:val="000000"/>
                <w:sz w:val="24"/>
                <w:szCs w:val="24"/>
                <w:lang w:eastAsia="ru-RU"/>
              </w:rPr>
            </w:pPr>
            <w:r>
              <w:rPr>
                <w:rFonts w:ascii="Times New Roman" w:hAnsi="Times New Roman" w:eastAsia="Times New Roman"/>
                <w:color w:val="000000"/>
                <w:sz w:val="24"/>
                <w:szCs w:val="24"/>
                <w:lang w:eastAsia="ru-RU"/>
              </w:rPr>
              <w:t xml:space="preserve">шт</w:t>
            </w:r>
            <w:r>
              <w:rPr>
                <w:rFonts w:ascii="Times New Roman" w:hAnsi="Times New Roman" w:eastAsia="Times New Roman"/>
                <w:color w:val="000000"/>
                <w:sz w:val="24"/>
                <w:szCs w:val="24"/>
                <w:lang w:eastAsia="ru-RU"/>
              </w:rPr>
            </w:r>
            <w:r>
              <w:rPr>
                <w:rFonts w:ascii="Times New Roman" w:hAnsi="Times New Roman" w:eastAsia="Times New Roman"/>
                <w:color w:val="000000"/>
                <w:sz w:val="24"/>
                <w:szCs w:val="24"/>
                <w:lang w:eastAsia="ru-RU"/>
              </w:rPr>
            </w:r>
          </w:p>
        </w:tc>
        <w:tc>
          <w:tcPr>
            <w:tcBorders>
              <w:top w:val="none" w:color="FFFFFF" w:sz="255" w:space="0"/>
              <w:left w:val="none" w:color="FFFFFF" w:sz="255" w:space="0"/>
              <w:bottom w:val="single" w:color="000000" w:sz="4" w:space="0"/>
              <w:right w:val="single" w:color="000000" w:sz="4" w:space="0"/>
            </w:tcBorders>
            <w:tcW w:w="1477" w:type="dxa"/>
            <w:vAlign w:val="top"/>
            <w:textDirection w:val="lrTb"/>
            <w:noWrap w:val="false"/>
          </w:tcPr>
          <w:p>
            <w:pPr>
              <w:pStyle w:val="902"/>
              <w:jc w:val="center"/>
              <w:spacing w:after="0" w:line="240" w:lineRule="auto"/>
              <w:rPr>
                <w:rFonts w:ascii="Times New Roman" w:hAnsi="Times New Roman" w:eastAsia="Times New Roman"/>
                <w:color w:val="000000"/>
                <w:sz w:val="24"/>
                <w:szCs w:val="24"/>
                <w:lang w:eastAsia="ru-RU"/>
              </w:rPr>
            </w:pPr>
            <w:r>
              <w:rPr>
                <w:rFonts w:ascii="Times New Roman" w:hAnsi="Times New Roman" w:eastAsia="Times New Roman"/>
                <w:color w:val="000000"/>
                <w:sz w:val="24"/>
                <w:szCs w:val="24"/>
                <w:lang w:eastAsia="ru-RU"/>
              </w:rPr>
              <w:t xml:space="preserve"> 4</w:t>
            </w:r>
            <w:r>
              <w:rPr>
                <w:rFonts w:ascii="Times New Roman" w:hAnsi="Times New Roman" w:eastAsia="Times New Roman"/>
                <w:color w:val="000000"/>
                <w:sz w:val="24"/>
                <w:szCs w:val="24"/>
                <w:lang w:eastAsia="ru-RU"/>
              </w:rPr>
            </w:r>
            <w:r>
              <w:rPr>
                <w:rFonts w:ascii="Times New Roman" w:hAnsi="Times New Roman" w:eastAsia="Times New Roman"/>
                <w:color w:val="000000"/>
                <w:sz w:val="24"/>
                <w:szCs w:val="24"/>
                <w:lang w:eastAsia="ru-RU"/>
              </w:rPr>
            </w:r>
          </w:p>
        </w:tc>
        <w:tc>
          <w:tcPr>
            <w:tcBorders>
              <w:top w:val="none" w:color="FFFFFF" w:sz="255" w:space="0"/>
              <w:left w:val="none" w:color="FFFFFF" w:sz="255" w:space="0"/>
              <w:bottom w:val="single" w:color="000000" w:sz="4" w:space="0"/>
              <w:right w:val="single" w:color="000000" w:sz="4" w:space="0"/>
            </w:tcBorders>
            <w:tcW w:w="2466" w:type="dxa"/>
            <w:vAlign w:val="top"/>
            <w:textDirection w:val="lrTb"/>
            <w:noWrap w:val="false"/>
          </w:tcPr>
          <w:p>
            <w:pPr>
              <w:pStyle w:val="902"/>
              <w:jc w:val="center"/>
              <w:spacing w:after="0" w:line="240" w:lineRule="auto"/>
              <w:rPr>
                <w:rFonts w:ascii="Times New Roman" w:hAnsi="Times New Roman" w:eastAsia="Times New Roman"/>
                <w:color w:val="000000"/>
                <w:sz w:val="24"/>
                <w:szCs w:val="24"/>
                <w:lang w:eastAsia="ru-RU"/>
              </w:rPr>
            </w:pPr>
            <w:r>
              <w:rPr>
                <w:rFonts w:ascii="Times New Roman" w:hAnsi="Times New Roman" w:eastAsia="Times New Roman"/>
                <w:color w:val="000000"/>
                <w:sz w:val="24"/>
                <w:szCs w:val="24"/>
                <w:lang w:eastAsia="ru-RU"/>
              </w:rPr>
              <w:t xml:space="preserve">Кран шаровой проходной присоединение к трубопроводу фланцевое, номинальное давление не менее  1,6 МПа, номинальный диаметр </w:t>
            </w:r>
            <w:r>
              <w:rPr>
                <w:rFonts w:ascii="Times New Roman" w:hAnsi="Times New Roman" w:eastAsia="Times New Roman"/>
                <w:color w:val="000000"/>
                <w:sz w:val="24"/>
                <w:szCs w:val="24"/>
                <w:lang w:eastAsia="ru-RU"/>
              </w:rPr>
              <w:t xml:space="preserve">50 </w:t>
            </w:r>
            <w:r>
              <w:rPr>
                <w:rFonts w:ascii="Times New Roman" w:hAnsi="Times New Roman" w:eastAsia="Times New Roman"/>
                <w:color w:val="000000"/>
                <w:sz w:val="24"/>
                <w:szCs w:val="24"/>
                <w:lang w:eastAsia="ru-RU"/>
              </w:rPr>
              <w:t xml:space="preserve">мм</w:t>
            </w:r>
            <w:r>
              <w:rPr>
                <w:rFonts w:ascii="Times New Roman" w:hAnsi="Times New Roman" w:eastAsia="Times New Roman"/>
                <w:color w:val="000000"/>
                <w:sz w:val="24"/>
                <w:szCs w:val="24"/>
                <w:lang w:eastAsia="ru-RU"/>
              </w:rPr>
            </w:r>
            <w:r>
              <w:rPr>
                <w:rFonts w:ascii="Times New Roman" w:hAnsi="Times New Roman" w:eastAsia="Times New Roman"/>
                <w:color w:val="000000"/>
                <w:sz w:val="24"/>
                <w:szCs w:val="24"/>
                <w:lang w:eastAsia="ru-RU"/>
              </w:rPr>
            </w:r>
          </w:p>
        </w:tc>
      </w:tr>
      <w:tr>
        <w:tblPrEx/>
        <w:trPr>
          <w:trHeight w:val="420"/>
        </w:trPr>
        <w:tc>
          <w:tcPr>
            <w:tcBorders>
              <w:top w:val="none" w:color="FFFFFF" w:sz="255" w:space="0"/>
              <w:left w:val="single" w:color="000000" w:sz="4" w:space="0"/>
              <w:bottom w:val="single" w:color="000000" w:sz="4" w:space="0"/>
              <w:right w:val="single" w:color="000000" w:sz="4" w:space="0"/>
            </w:tcBorders>
            <w:tcW w:w="976" w:type="dxa"/>
            <w:vAlign w:val="top"/>
            <w:textDirection w:val="lrTb"/>
            <w:noWrap w:val="false"/>
          </w:tcPr>
          <w:p>
            <w:pPr>
              <w:pStyle w:val="902"/>
              <w:jc w:val="center"/>
              <w:spacing w:after="0" w:line="240" w:lineRule="auto"/>
              <w:rPr>
                <w:rFonts w:ascii="Times New Roman" w:hAnsi="Times New Roman" w:eastAsia="Times New Roman"/>
                <w:color w:val="000000"/>
                <w:sz w:val="24"/>
                <w:szCs w:val="24"/>
                <w:lang w:eastAsia="ru-RU"/>
              </w:rPr>
            </w:pPr>
            <w:r>
              <w:rPr>
                <w:rFonts w:ascii="Times New Roman" w:hAnsi="Times New Roman" w:eastAsia="Times New Roman"/>
                <w:color w:val="000000"/>
                <w:sz w:val="24"/>
                <w:szCs w:val="24"/>
                <w:lang w:eastAsia="ru-RU"/>
              </w:rPr>
              <w:t xml:space="preserve">13</w:t>
            </w:r>
            <w:r>
              <w:rPr>
                <w:rFonts w:ascii="Times New Roman" w:hAnsi="Times New Roman" w:eastAsia="Times New Roman"/>
                <w:color w:val="000000"/>
                <w:sz w:val="24"/>
                <w:szCs w:val="24"/>
                <w:lang w:eastAsia="ru-RU"/>
              </w:rPr>
            </w:r>
            <w:r>
              <w:rPr>
                <w:rFonts w:ascii="Times New Roman" w:hAnsi="Times New Roman" w:eastAsia="Times New Roman"/>
                <w:color w:val="000000"/>
                <w:sz w:val="24"/>
                <w:szCs w:val="24"/>
                <w:lang w:eastAsia="ru-RU"/>
              </w:rPr>
            </w:r>
          </w:p>
        </w:tc>
        <w:tc>
          <w:tcPr>
            <w:tcBorders>
              <w:top w:val="single" w:color="000000" w:sz="4" w:space="0"/>
              <w:left w:val="none" w:color="FFFFFF" w:sz="255" w:space="0"/>
              <w:bottom w:val="single" w:color="000000" w:sz="4" w:space="0"/>
              <w:right w:val="single" w:color="000000" w:sz="4" w:space="0"/>
            </w:tcBorders>
            <w:tcW w:w="3992" w:type="dxa"/>
            <w:vAlign w:val="top"/>
            <w:textDirection w:val="lrTb"/>
            <w:noWrap w:val="false"/>
          </w:tcPr>
          <w:p>
            <w:pPr>
              <w:pStyle w:val="902"/>
              <w:spacing w:after="0" w:line="240" w:lineRule="auto"/>
              <w:rPr>
                <w:rFonts w:ascii="Times New Roman" w:hAnsi="Times New Roman" w:eastAsia="Times New Roman"/>
                <w:color w:val="000000"/>
                <w:sz w:val="24"/>
                <w:szCs w:val="24"/>
                <w:lang w:eastAsia="ru-RU"/>
              </w:rPr>
            </w:pPr>
            <w:r>
              <w:rPr>
                <w:rFonts w:ascii="Times New Roman" w:hAnsi="Times New Roman" w:eastAsia="Times New Roman"/>
                <w:color w:val="000000"/>
                <w:sz w:val="24"/>
                <w:szCs w:val="24"/>
                <w:lang w:eastAsia="ru-RU"/>
              </w:rPr>
              <w:t xml:space="preserve">Фланец</w:t>
            </w:r>
            <w:r>
              <w:rPr>
                <w:rFonts w:ascii="Times New Roman" w:hAnsi="Times New Roman" w:eastAsia="Times New Roman"/>
                <w:color w:val="000000"/>
                <w:sz w:val="24"/>
                <w:szCs w:val="24"/>
                <w:lang w:eastAsia="ru-RU"/>
              </w:rPr>
            </w:r>
            <w:r>
              <w:rPr>
                <w:rFonts w:ascii="Times New Roman" w:hAnsi="Times New Roman" w:eastAsia="Times New Roman"/>
                <w:color w:val="000000"/>
                <w:sz w:val="24"/>
                <w:szCs w:val="24"/>
                <w:lang w:eastAsia="ru-RU"/>
              </w:rPr>
            </w:r>
          </w:p>
        </w:tc>
        <w:tc>
          <w:tcPr>
            <w:tcBorders>
              <w:top w:val="none" w:color="FFFFFF" w:sz="255" w:space="0"/>
              <w:left w:val="none" w:color="FFFFFF" w:sz="255" w:space="0"/>
              <w:bottom w:val="single" w:color="000000" w:sz="4" w:space="0"/>
              <w:right w:val="single" w:color="000000" w:sz="4" w:space="0"/>
            </w:tcBorders>
            <w:tcW w:w="1398" w:type="dxa"/>
            <w:vAlign w:val="top"/>
            <w:textDirection w:val="lrTb"/>
            <w:noWrap w:val="false"/>
          </w:tcPr>
          <w:p>
            <w:pPr>
              <w:pStyle w:val="902"/>
              <w:jc w:val="center"/>
              <w:spacing w:after="0" w:line="240" w:lineRule="auto"/>
              <w:rPr>
                <w:rFonts w:ascii="Times New Roman" w:hAnsi="Times New Roman" w:eastAsia="Times New Roman"/>
                <w:color w:val="000000"/>
                <w:sz w:val="24"/>
                <w:szCs w:val="24"/>
                <w:lang w:eastAsia="ru-RU"/>
              </w:rPr>
            </w:pPr>
            <w:r>
              <w:rPr>
                <w:rFonts w:ascii="Times New Roman" w:hAnsi="Times New Roman" w:eastAsia="Times New Roman"/>
                <w:color w:val="000000"/>
                <w:sz w:val="24"/>
                <w:szCs w:val="24"/>
                <w:lang w:eastAsia="ru-RU"/>
              </w:rPr>
              <w:t xml:space="preserve">шт</w:t>
            </w:r>
            <w:r>
              <w:rPr>
                <w:rFonts w:ascii="Times New Roman" w:hAnsi="Times New Roman" w:eastAsia="Times New Roman"/>
                <w:color w:val="000000"/>
                <w:sz w:val="24"/>
                <w:szCs w:val="24"/>
                <w:lang w:eastAsia="ru-RU"/>
              </w:rPr>
            </w:r>
            <w:r>
              <w:rPr>
                <w:rFonts w:ascii="Times New Roman" w:hAnsi="Times New Roman" w:eastAsia="Times New Roman"/>
                <w:color w:val="000000"/>
                <w:sz w:val="24"/>
                <w:szCs w:val="24"/>
                <w:lang w:eastAsia="ru-RU"/>
              </w:rPr>
            </w:r>
          </w:p>
        </w:tc>
        <w:tc>
          <w:tcPr>
            <w:tcBorders>
              <w:top w:val="none" w:color="FFFFFF" w:sz="255" w:space="0"/>
              <w:left w:val="none" w:color="FFFFFF" w:sz="255" w:space="0"/>
              <w:bottom w:val="single" w:color="000000" w:sz="4" w:space="0"/>
              <w:right w:val="single" w:color="000000" w:sz="4" w:space="0"/>
            </w:tcBorders>
            <w:tcW w:w="1477" w:type="dxa"/>
            <w:vAlign w:val="top"/>
            <w:textDirection w:val="lrTb"/>
            <w:noWrap w:val="false"/>
          </w:tcPr>
          <w:p>
            <w:pPr>
              <w:pStyle w:val="902"/>
              <w:jc w:val="center"/>
              <w:spacing w:after="0" w:line="240" w:lineRule="auto"/>
              <w:rPr>
                <w:rFonts w:ascii="Times New Roman" w:hAnsi="Times New Roman" w:eastAsia="Times New Roman"/>
                <w:color w:val="000000"/>
                <w:sz w:val="24"/>
                <w:szCs w:val="24"/>
                <w:lang w:eastAsia="ru-RU"/>
              </w:rPr>
            </w:pPr>
            <w:r>
              <w:rPr>
                <w:rFonts w:ascii="Times New Roman" w:hAnsi="Times New Roman" w:eastAsia="Times New Roman"/>
                <w:color w:val="000000"/>
                <w:sz w:val="24"/>
                <w:szCs w:val="24"/>
                <w:lang w:eastAsia="ru-RU"/>
              </w:rPr>
              <w:t xml:space="preserve">8</w:t>
            </w:r>
            <w:r>
              <w:rPr>
                <w:rFonts w:ascii="Times New Roman" w:hAnsi="Times New Roman" w:eastAsia="Times New Roman"/>
                <w:color w:val="000000"/>
                <w:sz w:val="24"/>
                <w:szCs w:val="24"/>
                <w:lang w:eastAsia="ru-RU"/>
              </w:rPr>
            </w:r>
            <w:r>
              <w:rPr>
                <w:rFonts w:ascii="Times New Roman" w:hAnsi="Times New Roman" w:eastAsia="Times New Roman"/>
                <w:color w:val="000000"/>
                <w:sz w:val="24"/>
                <w:szCs w:val="24"/>
                <w:lang w:eastAsia="ru-RU"/>
              </w:rPr>
            </w:r>
          </w:p>
        </w:tc>
        <w:tc>
          <w:tcPr>
            <w:tcBorders>
              <w:top w:val="none" w:color="FFFFFF" w:sz="255" w:space="0"/>
              <w:left w:val="none" w:color="FFFFFF" w:sz="255" w:space="0"/>
              <w:bottom w:val="single" w:color="000000" w:sz="4" w:space="0"/>
              <w:right w:val="single" w:color="000000" w:sz="4" w:space="0"/>
            </w:tcBorders>
            <w:tcW w:w="2466" w:type="dxa"/>
            <w:vAlign w:val="top"/>
            <w:textDirection w:val="lrTb"/>
            <w:noWrap w:val="false"/>
          </w:tcPr>
          <w:p>
            <w:pPr>
              <w:pStyle w:val="902"/>
              <w:jc w:val="center"/>
              <w:spacing w:after="0" w:line="240" w:lineRule="auto"/>
              <w:rPr>
                <w:rFonts w:ascii="Times New Roman" w:hAnsi="Times New Roman" w:eastAsia="Times New Roman"/>
                <w:color w:val="000000"/>
                <w:sz w:val="24"/>
                <w:szCs w:val="24"/>
                <w:lang w:eastAsia="ru-RU"/>
              </w:rPr>
            </w:pPr>
            <w:r>
              <w:rPr>
                <w:rFonts w:ascii="Times New Roman" w:hAnsi="Times New Roman" w:eastAsia="Times New Roman"/>
                <w:color w:val="000000"/>
                <w:sz w:val="24"/>
                <w:szCs w:val="24"/>
                <w:lang w:eastAsia="ru-RU"/>
              </w:rPr>
              <w:t xml:space="preserve">Фланец приварной встык, номинальный диаметр </w:t>
            </w:r>
            <w:r>
              <w:rPr>
                <w:rFonts w:ascii="Times New Roman" w:hAnsi="Times New Roman" w:eastAsia="Times New Roman"/>
                <w:color w:val="000000"/>
                <w:sz w:val="24"/>
                <w:szCs w:val="24"/>
                <w:lang w:eastAsia="ru-RU"/>
              </w:rPr>
              <w:t xml:space="preserve">50</w:t>
            </w:r>
            <w:r>
              <w:rPr>
                <w:rFonts w:ascii="Times New Roman" w:hAnsi="Times New Roman" w:eastAsia="Times New Roman"/>
                <w:color w:val="000000"/>
                <w:sz w:val="24"/>
                <w:szCs w:val="24"/>
                <w:lang w:eastAsia="ru-RU"/>
              </w:rPr>
              <w:t xml:space="preserve"> мм</w:t>
            </w:r>
            <w:r>
              <w:rPr>
                <w:rFonts w:ascii="Times New Roman" w:hAnsi="Times New Roman" w:eastAsia="Times New Roman"/>
                <w:color w:val="000000"/>
                <w:sz w:val="24"/>
                <w:szCs w:val="24"/>
                <w:lang w:eastAsia="ru-RU"/>
              </w:rPr>
            </w:r>
            <w:r>
              <w:rPr>
                <w:rFonts w:ascii="Times New Roman" w:hAnsi="Times New Roman" w:eastAsia="Times New Roman"/>
                <w:color w:val="000000"/>
                <w:sz w:val="24"/>
                <w:szCs w:val="24"/>
                <w:lang w:eastAsia="ru-RU"/>
              </w:rPr>
            </w:r>
          </w:p>
        </w:tc>
      </w:tr>
      <w:tr>
        <w:tblPrEx/>
        <w:trPr>
          <w:trHeight w:val="420"/>
        </w:trPr>
        <w:tc>
          <w:tcPr>
            <w:tcBorders>
              <w:top w:val="none" w:color="FFFFFF" w:sz="255" w:space="0"/>
              <w:left w:val="single" w:color="000000" w:sz="4" w:space="0"/>
              <w:bottom w:val="single" w:color="000000" w:sz="4" w:space="0"/>
              <w:right w:val="single" w:color="000000" w:sz="4" w:space="0"/>
            </w:tcBorders>
            <w:tcW w:w="976" w:type="dxa"/>
            <w:vAlign w:val="top"/>
            <w:textDirection w:val="lrTb"/>
            <w:noWrap w:val="false"/>
          </w:tcPr>
          <w:p>
            <w:pPr>
              <w:pStyle w:val="902"/>
              <w:jc w:val="center"/>
              <w:spacing w:after="0" w:line="240" w:lineRule="auto"/>
              <w:rPr>
                <w:rFonts w:ascii="Times New Roman" w:hAnsi="Times New Roman" w:eastAsia="Times New Roman"/>
                <w:color w:val="000000"/>
                <w:sz w:val="24"/>
                <w:szCs w:val="24"/>
                <w:lang w:eastAsia="ru-RU"/>
              </w:rPr>
            </w:pPr>
            <w:r>
              <w:rPr>
                <w:rFonts w:ascii="Times New Roman" w:hAnsi="Times New Roman" w:eastAsia="Times New Roman"/>
                <w:color w:val="000000"/>
                <w:sz w:val="24"/>
                <w:szCs w:val="24"/>
                <w:lang w:eastAsia="ru-RU"/>
              </w:rPr>
              <w:t xml:space="preserve">1</w:t>
            </w:r>
            <w:r>
              <w:rPr>
                <w:rFonts w:ascii="Times New Roman" w:hAnsi="Times New Roman" w:eastAsia="Times New Roman"/>
                <w:color w:val="000000"/>
                <w:sz w:val="24"/>
                <w:szCs w:val="24"/>
                <w:lang w:eastAsia="ru-RU"/>
              </w:rPr>
              <w:t xml:space="preserve">4</w:t>
            </w:r>
            <w:r>
              <w:rPr>
                <w:rFonts w:ascii="Times New Roman" w:hAnsi="Times New Roman" w:eastAsia="Times New Roman"/>
                <w:color w:val="000000"/>
                <w:sz w:val="24"/>
                <w:szCs w:val="24"/>
                <w:lang w:eastAsia="ru-RU"/>
              </w:rPr>
            </w:r>
            <w:r>
              <w:rPr>
                <w:rFonts w:ascii="Times New Roman" w:hAnsi="Times New Roman" w:eastAsia="Times New Roman"/>
                <w:color w:val="000000"/>
                <w:sz w:val="24"/>
                <w:szCs w:val="24"/>
                <w:lang w:eastAsia="ru-RU"/>
              </w:rPr>
            </w:r>
          </w:p>
        </w:tc>
        <w:tc>
          <w:tcPr>
            <w:tcBorders>
              <w:top w:val="single" w:color="000000" w:sz="4" w:space="0"/>
              <w:left w:val="none" w:color="FFFFFF" w:sz="255" w:space="0"/>
              <w:bottom w:val="single" w:color="000000" w:sz="4" w:space="0"/>
              <w:right w:val="single" w:color="000000" w:sz="4" w:space="0"/>
            </w:tcBorders>
            <w:tcW w:w="3992" w:type="dxa"/>
            <w:vAlign w:val="top"/>
            <w:textDirection w:val="lrTb"/>
            <w:noWrap w:val="false"/>
          </w:tcPr>
          <w:p>
            <w:pPr>
              <w:pStyle w:val="902"/>
              <w:spacing w:after="0" w:line="240" w:lineRule="auto"/>
              <w:rPr>
                <w:rFonts w:ascii="Times New Roman" w:hAnsi="Times New Roman" w:eastAsia="Times New Roman"/>
                <w:color w:val="000000"/>
                <w:sz w:val="24"/>
                <w:szCs w:val="24"/>
                <w:lang w:eastAsia="ru-RU"/>
              </w:rPr>
            </w:pPr>
            <w:r>
              <w:rPr>
                <w:rFonts w:ascii="Times New Roman" w:hAnsi="Times New Roman" w:eastAsia="Times New Roman"/>
                <w:color w:val="000000"/>
                <w:sz w:val="24"/>
                <w:szCs w:val="24"/>
                <w:lang w:eastAsia="ru-RU"/>
              </w:rPr>
              <w:t xml:space="preserve">Установка фланцевых соединений на стальных трубопроводах диаметром: 50 мм</w:t>
            </w:r>
            <w:r>
              <w:rPr>
                <w:rFonts w:ascii="Times New Roman" w:hAnsi="Times New Roman" w:eastAsia="Times New Roman"/>
                <w:color w:val="000000"/>
                <w:sz w:val="24"/>
                <w:szCs w:val="24"/>
                <w:lang w:eastAsia="ru-RU"/>
              </w:rPr>
            </w:r>
            <w:r>
              <w:rPr>
                <w:rFonts w:ascii="Times New Roman" w:hAnsi="Times New Roman" w:eastAsia="Times New Roman"/>
                <w:color w:val="000000"/>
                <w:sz w:val="24"/>
                <w:szCs w:val="24"/>
                <w:lang w:eastAsia="ru-RU"/>
              </w:rPr>
            </w:r>
          </w:p>
        </w:tc>
        <w:tc>
          <w:tcPr>
            <w:tcBorders>
              <w:top w:val="none" w:color="FFFFFF" w:sz="255" w:space="0"/>
              <w:left w:val="none" w:color="FFFFFF" w:sz="255" w:space="0"/>
              <w:bottom w:val="single" w:color="000000" w:sz="4" w:space="0"/>
              <w:right w:val="single" w:color="000000" w:sz="4" w:space="0"/>
            </w:tcBorders>
            <w:tcW w:w="1398" w:type="dxa"/>
            <w:vAlign w:val="top"/>
            <w:textDirection w:val="lrTb"/>
            <w:noWrap w:val="false"/>
          </w:tcPr>
          <w:p>
            <w:pPr>
              <w:pStyle w:val="902"/>
              <w:jc w:val="center"/>
              <w:spacing w:after="0" w:line="240" w:lineRule="auto"/>
              <w:rPr>
                <w:rFonts w:ascii="Times New Roman" w:hAnsi="Times New Roman" w:eastAsia="Times New Roman"/>
                <w:color w:val="000000"/>
                <w:sz w:val="24"/>
                <w:szCs w:val="24"/>
                <w:lang w:eastAsia="ru-RU"/>
              </w:rPr>
            </w:pPr>
            <w:r>
              <w:rPr>
                <w:rFonts w:ascii="Times New Roman" w:hAnsi="Times New Roman" w:eastAsia="Times New Roman"/>
                <w:color w:val="000000"/>
                <w:sz w:val="24"/>
                <w:szCs w:val="24"/>
                <w:lang w:eastAsia="ru-RU"/>
              </w:rPr>
              <w:t xml:space="preserve">соединение</w:t>
            </w:r>
            <w:r>
              <w:rPr>
                <w:rFonts w:ascii="Times New Roman" w:hAnsi="Times New Roman" w:eastAsia="Times New Roman"/>
                <w:color w:val="000000"/>
                <w:sz w:val="24"/>
                <w:szCs w:val="24"/>
                <w:lang w:eastAsia="ru-RU"/>
              </w:rPr>
            </w:r>
            <w:r>
              <w:rPr>
                <w:rFonts w:ascii="Times New Roman" w:hAnsi="Times New Roman" w:eastAsia="Times New Roman"/>
                <w:color w:val="000000"/>
                <w:sz w:val="24"/>
                <w:szCs w:val="24"/>
                <w:lang w:eastAsia="ru-RU"/>
              </w:rPr>
            </w:r>
          </w:p>
        </w:tc>
        <w:tc>
          <w:tcPr>
            <w:tcBorders>
              <w:top w:val="none" w:color="FFFFFF" w:sz="255" w:space="0"/>
              <w:left w:val="none" w:color="FFFFFF" w:sz="255" w:space="0"/>
              <w:bottom w:val="single" w:color="000000" w:sz="4" w:space="0"/>
              <w:right w:val="single" w:color="000000" w:sz="4" w:space="0"/>
            </w:tcBorders>
            <w:tcW w:w="1477" w:type="dxa"/>
            <w:vAlign w:val="top"/>
            <w:textDirection w:val="lrTb"/>
            <w:noWrap w:val="false"/>
          </w:tcPr>
          <w:p>
            <w:pPr>
              <w:pStyle w:val="902"/>
              <w:jc w:val="center"/>
              <w:spacing w:after="0" w:line="240" w:lineRule="auto"/>
              <w:rPr>
                <w:rFonts w:ascii="Times New Roman" w:hAnsi="Times New Roman" w:eastAsia="Times New Roman"/>
                <w:color w:val="000000"/>
                <w:sz w:val="24"/>
                <w:szCs w:val="24"/>
                <w:lang w:eastAsia="ru-RU"/>
              </w:rPr>
            </w:pPr>
            <w:r>
              <w:rPr>
                <w:rFonts w:ascii="Times New Roman" w:hAnsi="Times New Roman" w:eastAsia="Times New Roman"/>
                <w:color w:val="000000"/>
                <w:sz w:val="24"/>
                <w:szCs w:val="24"/>
                <w:lang w:eastAsia="ru-RU"/>
              </w:rPr>
              <w:t xml:space="preserve"> 2</w:t>
            </w:r>
            <w:r>
              <w:rPr>
                <w:rFonts w:ascii="Times New Roman" w:hAnsi="Times New Roman" w:eastAsia="Times New Roman"/>
                <w:color w:val="000000"/>
                <w:sz w:val="24"/>
                <w:szCs w:val="24"/>
                <w:lang w:eastAsia="ru-RU"/>
              </w:rPr>
            </w:r>
            <w:r>
              <w:rPr>
                <w:rFonts w:ascii="Times New Roman" w:hAnsi="Times New Roman" w:eastAsia="Times New Roman"/>
                <w:color w:val="000000"/>
                <w:sz w:val="24"/>
                <w:szCs w:val="24"/>
                <w:lang w:eastAsia="ru-RU"/>
              </w:rPr>
            </w:r>
          </w:p>
        </w:tc>
        <w:tc>
          <w:tcPr>
            <w:tcBorders>
              <w:top w:val="none" w:color="FFFFFF" w:sz="255" w:space="0"/>
              <w:left w:val="none" w:color="FFFFFF" w:sz="255" w:space="0"/>
              <w:bottom w:val="single" w:color="000000" w:sz="4" w:space="0"/>
              <w:right w:val="single" w:color="000000" w:sz="4" w:space="0"/>
            </w:tcBorders>
            <w:tcW w:w="2466" w:type="dxa"/>
            <w:vAlign w:val="top"/>
            <w:textDirection w:val="lrTb"/>
            <w:noWrap w:val="false"/>
          </w:tcPr>
          <w:p>
            <w:pPr>
              <w:pStyle w:val="902"/>
              <w:jc w:val="center"/>
              <w:spacing w:after="0" w:line="240" w:lineRule="auto"/>
              <w:rPr>
                <w:rFonts w:ascii="Times New Roman" w:hAnsi="Times New Roman" w:eastAsia="Times New Roman"/>
                <w:color w:val="000000"/>
                <w:sz w:val="24"/>
                <w:szCs w:val="24"/>
                <w:lang w:eastAsia="ru-RU"/>
              </w:rPr>
            </w:pPr>
            <w:r>
              <w:rPr>
                <w:rFonts w:ascii="Times New Roman" w:hAnsi="Times New Roman" w:eastAsia="Times New Roman"/>
                <w:color w:val="000000"/>
                <w:sz w:val="24"/>
                <w:szCs w:val="24"/>
                <w:lang w:eastAsia="ru-RU"/>
              </w:rPr>
            </w:r>
            <w:r>
              <w:rPr>
                <w:rFonts w:ascii="Times New Roman" w:hAnsi="Times New Roman" w:eastAsia="Times New Roman"/>
                <w:color w:val="000000"/>
                <w:sz w:val="24"/>
                <w:szCs w:val="24"/>
                <w:lang w:eastAsia="ru-RU"/>
              </w:rPr>
            </w:r>
            <w:r>
              <w:rPr>
                <w:rFonts w:ascii="Times New Roman" w:hAnsi="Times New Roman" w:eastAsia="Times New Roman"/>
                <w:color w:val="000000"/>
                <w:sz w:val="24"/>
                <w:szCs w:val="24"/>
                <w:lang w:eastAsia="ru-RU"/>
              </w:rPr>
            </w:r>
          </w:p>
        </w:tc>
      </w:tr>
      <w:tr>
        <w:tblPrEx/>
        <w:trPr>
          <w:trHeight w:val="420"/>
        </w:trPr>
        <w:tc>
          <w:tcPr>
            <w:tcBorders>
              <w:top w:val="none" w:color="FFFFFF" w:sz="255" w:space="0"/>
              <w:left w:val="single" w:color="000000" w:sz="4" w:space="0"/>
              <w:bottom w:val="single" w:color="000000" w:sz="4" w:space="0"/>
              <w:right w:val="single" w:color="000000" w:sz="4" w:space="0"/>
            </w:tcBorders>
            <w:tcW w:w="976" w:type="dxa"/>
            <w:vAlign w:val="top"/>
            <w:textDirection w:val="lrTb"/>
            <w:noWrap w:val="false"/>
          </w:tcPr>
          <w:p>
            <w:pPr>
              <w:pStyle w:val="902"/>
              <w:jc w:val="center"/>
              <w:spacing w:after="0" w:line="240" w:lineRule="auto"/>
              <w:rPr>
                <w:rFonts w:ascii="Times New Roman" w:hAnsi="Times New Roman" w:eastAsia="Times New Roman"/>
                <w:color w:val="000000"/>
                <w:sz w:val="24"/>
                <w:szCs w:val="24"/>
                <w:lang w:eastAsia="ru-RU"/>
              </w:rPr>
            </w:pPr>
            <w:r>
              <w:rPr>
                <w:rFonts w:ascii="Times New Roman" w:hAnsi="Times New Roman" w:eastAsia="Times New Roman"/>
                <w:color w:val="000000"/>
                <w:sz w:val="24"/>
                <w:szCs w:val="24"/>
                <w:lang w:eastAsia="ru-RU"/>
              </w:rPr>
              <w:t xml:space="preserve">14</w:t>
            </w:r>
            <w:r>
              <w:rPr>
                <w:rFonts w:ascii="Times New Roman" w:hAnsi="Times New Roman" w:eastAsia="Times New Roman"/>
                <w:color w:val="000000"/>
                <w:sz w:val="24"/>
                <w:szCs w:val="24"/>
                <w:lang w:eastAsia="ru-RU"/>
              </w:rPr>
              <w:t xml:space="preserve">.1</w:t>
            </w:r>
            <w:r>
              <w:rPr>
                <w:rFonts w:ascii="Times New Roman" w:hAnsi="Times New Roman" w:eastAsia="Times New Roman"/>
                <w:color w:val="000000"/>
                <w:sz w:val="24"/>
                <w:szCs w:val="24"/>
                <w:lang w:eastAsia="ru-RU"/>
              </w:rPr>
            </w:r>
            <w:r>
              <w:rPr>
                <w:rFonts w:ascii="Times New Roman" w:hAnsi="Times New Roman" w:eastAsia="Times New Roman"/>
                <w:color w:val="000000"/>
                <w:sz w:val="24"/>
                <w:szCs w:val="24"/>
                <w:lang w:eastAsia="ru-RU"/>
              </w:rPr>
            </w:r>
          </w:p>
        </w:tc>
        <w:tc>
          <w:tcPr>
            <w:tcBorders>
              <w:top w:val="single" w:color="000000" w:sz="4" w:space="0"/>
              <w:left w:val="none" w:color="FFFFFF" w:sz="255" w:space="0"/>
              <w:bottom w:val="single" w:color="000000" w:sz="4" w:space="0"/>
              <w:right w:val="single" w:color="000000" w:sz="4" w:space="0"/>
            </w:tcBorders>
            <w:tcW w:w="3992" w:type="dxa"/>
            <w:vAlign w:val="top"/>
            <w:textDirection w:val="lrTb"/>
            <w:noWrap w:val="false"/>
          </w:tcPr>
          <w:p>
            <w:pPr>
              <w:pStyle w:val="902"/>
              <w:spacing w:after="0" w:line="240" w:lineRule="auto"/>
              <w:rPr>
                <w:rFonts w:ascii="Times New Roman" w:hAnsi="Times New Roman" w:eastAsia="Times New Roman"/>
                <w:color w:val="000000"/>
                <w:sz w:val="24"/>
                <w:szCs w:val="24"/>
                <w:lang w:eastAsia="ru-RU"/>
              </w:rPr>
            </w:pPr>
            <w:r>
              <w:rPr>
                <w:rFonts w:ascii="Times New Roman" w:hAnsi="Times New Roman" w:eastAsia="Times New Roman"/>
                <w:color w:val="000000"/>
                <w:sz w:val="24"/>
                <w:szCs w:val="24"/>
                <w:lang w:eastAsia="ru-RU"/>
              </w:rPr>
              <w:t xml:space="preserve">Установка фланцевых соединений на стальных трубопроводах диаметром: </w:t>
            </w:r>
            <w:r>
              <w:rPr>
                <w:rFonts w:ascii="Times New Roman" w:hAnsi="Times New Roman" w:eastAsia="Times New Roman"/>
                <w:color w:val="000000"/>
                <w:sz w:val="24"/>
                <w:szCs w:val="24"/>
                <w:lang w:eastAsia="ru-RU"/>
              </w:rPr>
              <w:t xml:space="preserve">32 </w:t>
            </w:r>
            <w:r>
              <w:rPr>
                <w:rFonts w:ascii="Times New Roman" w:hAnsi="Times New Roman" w:eastAsia="Times New Roman"/>
                <w:color w:val="000000"/>
                <w:sz w:val="24"/>
                <w:szCs w:val="24"/>
                <w:lang w:eastAsia="ru-RU"/>
              </w:rPr>
              <w:t xml:space="preserve">мм</w:t>
            </w:r>
            <w:r>
              <w:rPr>
                <w:rFonts w:ascii="Times New Roman" w:hAnsi="Times New Roman" w:eastAsia="Times New Roman"/>
                <w:color w:val="000000"/>
                <w:sz w:val="24"/>
                <w:szCs w:val="24"/>
                <w:lang w:eastAsia="ru-RU"/>
              </w:rPr>
            </w:r>
            <w:r>
              <w:rPr>
                <w:rFonts w:ascii="Times New Roman" w:hAnsi="Times New Roman" w:eastAsia="Times New Roman"/>
                <w:color w:val="000000"/>
                <w:sz w:val="24"/>
                <w:szCs w:val="24"/>
                <w:lang w:eastAsia="ru-RU"/>
              </w:rPr>
            </w:r>
          </w:p>
        </w:tc>
        <w:tc>
          <w:tcPr>
            <w:tcBorders>
              <w:top w:val="none" w:color="FFFFFF" w:sz="255" w:space="0"/>
              <w:left w:val="none" w:color="FFFFFF" w:sz="255" w:space="0"/>
              <w:bottom w:val="single" w:color="000000" w:sz="4" w:space="0"/>
              <w:right w:val="single" w:color="000000" w:sz="4" w:space="0"/>
            </w:tcBorders>
            <w:tcW w:w="1398" w:type="dxa"/>
            <w:vAlign w:val="top"/>
            <w:textDirection w:val="lrTb"/>
            <w:noWrap w:val="false"/>
          </w:tcPr>
          <w:p>
            <w:pPr>
              <w:pStyle w:val="902"/>
              <w:jc w:val="center"/>
              <w:spacing w:after="0" w:line="240" w:lineRule="auto"/>
              <w:rPr>
                <w:rFonts w:ascii="Times New Roman" w:hAnsi="Times New Roman" w:eastAsia="Times New Roman"/>
                <w:color w:val="000000"/>
                <w:sz w:val="24"/>
                <w:szCs w:val="24"/>
                <w:lang w:eastAsia="ru-RU"/>
              </w:rPr>
            </w:pPr>
            <w:r>
              <w:rPr>
                <w:rFonts w:ascii="Times New Roman" w:hAnsi="Times New Roman" w:eastAsia="Times New Roman"/>
                <w:color w:val="000000"/>
                <w:sz w:val="24"/>
                <w:szCs w:val="24"/>
                <w:lang w:eastAsia="ru-RU"/>
              </w:rPr>
              <w:t xml:space="preserve">соединение</w:t>
            </w:r>
            <w:r>
              <w:rPr>
                <w:rFonts w:ascii="Times New Roman" w:hAnsi="Times New Roman" w:eastAsia="Times New Roman"/>
                <w:color w:val="000000"/>
                <w:sz w:val="24"/>
                <w:szCs w:val="24"/>
                <w:lang w:eastAsia="ru-RU"/>
              </w:rPr>
            </w:r>
            <w:r>
              <w:rPr>
                <w:rFonts w:ascii="Times New Roman" w:hAnsi="Times New Roman" w:eastAsia="Times New Roman"/>
                <w:color w:val="000000"/>
                <w:sz w:val="24"/>
                <w:szCs w:val="24"/>
                <w:lang w:eastAsia="ru-RU"/>
              </w:rPr>
            </w:r>
          </w:p>
        </w:tc>
        <w:tc>
          <w:tcPr>
            <w:tcBorders>
              <w:top w:val="none" w:color="FFFFFF" w:sz="255" w:space="0"/>
              <w:left w:val="none" w:color="FFFFFF" w:sz="255" w:space="0"/>
              <w:bottom w:val="single" w:color="000000" w:sz="4" w:space="0"/>
              <w:right w:val="single" w:color="000000" w:sz="4" w:space="0"/>
            </w:tcBorders>
            <w:tcW w:w="1477" w:type="dxa"/>
            <w:vAlign w:val="top"/>
            <w:textDirection w:val="lrTb"/>
            <w:noWrap w:val="false"/>
          </w:tcPr>
          <w:p>
            <w:pPr>
              <w:pStyle w:val="902"/>
              <w:jc w:val="center"/>
              <w:spacing w:after="0" w:line="240" w:lineRule="auto"/>
              <w:rPr>
                <w:rFonts w:ascii="Times New Roman" w:hAnsi="Times New Roman" w:eastAsia="Times New Roman"/>
                <w:color w:val="000000"/>
                <w:sz w:val="24"/>
                <w:szCs w:val="24"/>
                <w:lang w:eastAsia="ru-RU"/>
              </w:rPr>
            </w:pPr>
            <w:r>
              <w:rPr>
                <w:rFonts w:ascii="Times New Roman" w:hAnsi="Times New Roman" w:eastAsia="Times New Roman"/>
                <w:color w:val="000000"/>
                <w:sz w:val="24"/>
                <w:szCs w:val="24"/>
                <w:lang w:eastAsia="ru-RU"/>
              </w:rPr>
              <w:t xml:space="preserve"> 2</w:t>
            </w:r>
            <w:r>
              <w:rPr>
                <w:rFonts w:ascii="Times New Roman" w:hAnsi="Times New Roman" w:eastAsia="Times New Roman"/>
                <w:color w:val="000000"/>
                <w:sz w:val="24"/>
                <w:szCs w:val="24"/>
                <w:lang w:eastAsia="ru-RU"/>
              </w:rPr>
            </w:r>
            <w:r>
              <w:rPr>
                <w:rFonts w:ascii="Times New Roman" w:hAnsi="Times New Roman" w:eastAsia="Times New Roman"/>
                <w:color w:val="000000"/>
                <w:sz w:val="24"/>
                <w:szCs w:val="24"/>
                <w:lang w:eastAsia="ru-RU"/>
              </w:rPr>
            </w:r>
          </w:p>
        </w:tc>
        <w:tc>
          <w:tcPr>
            <w:tcBorders>
              <w:top w:val="none" w:color="FFFFFF" w:sz="255" w:space="0"/>
              <w:left w:val="none" w:color="FFFFFF" w:sz="255" w:space="0"/>
              <w:bottom w:val="single" w:color="000000" w:sz="4" w:space="0"/>
              <w:right w:val="single" w:color="000000" w:sz="4" w:space="0"/>
            </w:tcBorders>
            <w:tcW w:w="2466" w:type="dxa"/>
            <w:vAlign w:val="top"/>
            <w:textDirection w:val="lrTb"/>
            <w:noWrap w:val="false"/>
          </w:tcPr>
          <w:p>
            <w:pPr>
              <w:pStyle w:val="902"/>
              <w:jc w:val="center"/>
              <w:spacing w:after="0" w:line="240" w:lineRule="auto"/>
              <w:rPr>
                <w:rFonts w:ascii="Times New Roman" w:hAnsi="Times New Roman" w:eastAsia="Times New Roman"/>
                <w:color w:val="000000"/>
                <w:sz w:val="24"/>
                <w:szCs w:val="24"/>
                <w:lang w:eastAsia="ru-RU"/>
              </w:rPr>
            </w:pPr>
            <w:r>
              <w:rPr>
                <w:rFonts w:ascii="Times New Roman" w:hAnsi="Times New Roman" w:eastAsia="Times New Roman"/>
                <w:color w:val="000000"/>
                <w:sz w:val="24"/>
                <w:szCs w:val="24"/>
                <w:lang w:eastAsia="ru-RU"/>
              </w:rPr>
            </w:r>
            <w:r>
              <w:rPr>
                <w:rFonts w:ascii="Times New Roman" w:hAnsi="Times New Roman" w:eastAsia="Times New Roman"/>
                <w:color w:val="000000"/>
                <w:sz w:val="24"/>
                <w:szCs w:val="24"/>
                <w:lang w:eastAsia="ru-RU"/>
              </w:rPr>
            </w:r>
            <w:r>
              <w:rPr>
                <w:rFonts w:ascii="Times New Roman" w:hAnsi="Times New Roman" w:eastAsia="Times New Roman"/>
                <w:color w:val="000000"/>
                <w:sz w:val="24"/>
                <w:szCs w:val="24"/>
                <w:lang w:eastAsia="ru-RU"/>
              </w:rPr>
            </w:r>
          </w:p>
        </w:tc>
      </w:tr>
      <w:tr>
        <w:tblPrEx/>
        <w:trPr>
          <w:trHeight w:val="420"/>
        </w:trPr>
        <w:tc>
          <w:tcPr>
            <w:tcBorders>
              <w:top w:val="none" w:color="FFFFFF" w:sz="255" w:space="0"/>
              <w:left w:val="single" w:color="000000" w:sz="4" w:space="0"/>
              <w:bottom w:val="single" w:color="000000" w:sz="4" w:space="0"/>
              <w:right w:val="single" w:color="000000" w:sz="4" w:space="0"/>
            </w:tcBorders>
            <w:tcW w:w="976" w:type="dxa"/>
            <w:vAlign w:val="top"/>
            <w:textDirection w:val="lrTb"/>
            <w:noWrap w:val="false"/>
          </w:tcPr>
          <w:p>
            <w:pPr>
              <w:pStyle w:val="902"/>
              <w:jc w:val="center"/>
              <w:spacing w:after="0" w:line="240" w:lineRule="auto"/>
              <w:rPr>
                <w:rFonts w:ascii="Times New Roman" w:hAnsi="Times New Roman" w:eastAsia="Times New Roman"/>
                <w:color w:val="000000"/>
                <w:sz w:val="24"/>
                <w:szCs w:val="24"/>
                <w:lang w:eastAsia="ru-RU"/>
              </w:rPr>
            </w:pPr>
            <w:r>
              <w:rPr>
                <w:rFonts w:ascii="Times New Roman" w:hAnsi="Times New Roman" w:eastAsia="Times New Roman"/>
                <w:color w:val="000000"/>
                <w:sz w:val="24"/>
                <w:szCs w:val="24"/>
                <w:lang w:eastAsia="ru-RU"/>
              </w:rPr>
              <w:t xml:space="preserve">15</w:t>
            </w:r>
            <w:r>
              <w:rPr>
                <w:rFonts w:ascii="Times New Roman" w:hAnsi="Times New Roman" w:eastAsia="Times New Roman"/>
                <w:color w:val="000000"/>
                <w:sz w:val="24"/>
                <w:szCs w:val="24"/>
                <w:lang w:eastAsia="ru-RU"/>
              </w:rPr>
            </w:r>
            <w:r>
              <w:rPr>
                <w:rFonts w:ascii="Times New Roman" w:hAnsi="Times New Roman" w:eastAsia="Times New Roman"/>
                <w:color w:val="000000"/>
                <w:sz w:val="24"/>
                <w:szCs w:val="24"/>
                <w:lang w:eastAsia="ru-RU"/>
              </w:rPr>
            </w:r>
          </w:p>
        </w:tc>
        <w:tc>
          <w:tcPr>
            <w:tcBorders>
              <w:top w:val="single" w:color="000000" w:sz="4" w:space="0"/>
              <w:left w:val="none" w:color="FFFFFF" w:sz="255" w:space="0"/>
              <w:bottom w:val="single" w:color="000000" w:sz="4" w:space="0"/>
              <w:right w:val="single" w:color="000000" w:sz="4" w:space="0"/>
            </w:tcBorders>
            <w:tcW w:w="3992" w:type="dxa"/>
            <w:vAlign w:val="top"/>
            <w:textDirection w:val="lrTb"/>
            <w:noWrap w:val="false"/>
          </w:tcPr>
          <w:p>
            <w:pPr>
              <w:pStyle w:val="902"/>
              <w:spacing w:after="0" w:line="240" w:lineRule="auto"/>
              <w:rPr>
                <w:rFonts w:ascii="Times New Roman" w:hAnsi="Times New Roman" w:eastAsia="Times New Roman"/>
                <w:color w:val="000000"/>
                <w:sz w:val="24"/>
                <w:szCs w:val="24"/>
                <w:lang w:eastAsia="ru-RU"/>
              </w:rPr>
            </w:pPr>
            <w:r>
              <w:rPr>
                <w:rFonts w:ascii="Times New Roman" w:hAnsi="Times New Roman" w:eastAsia="Times New Roman"/>
                <w:color w:val="000000"/>
                <w:sz w:val="24"/>
                <w:szCs w:val="24"/>
                <w:lang w:eastAsia="ru-RU"/>
              </w:rPr>
              <w:t xml:space="preserve">Фланец приварной </w:t>
            </w:r>
            <w:r>
              <w:rPr>
                <w:rFonts w:ascii="Times New Roman" w:hAnsi="Times New Roman" w:eastAsia="Times New Roman"/>
                <w:color w:val="000000"/>
                <w:sz w:val="24"/>
                <w:szCs w:val="24"/>
                <w:lang w:eastAsia="ru-RU"/>
              </w:rPr>
            </w:r>
            <w:r>
              <w:rPr>
                <w:rFonts w:ascii="Times New Roman" w:hAnsi="Times New Roman" w:eastAsia="Times New Roman"/>
                <w:color w:val="000000"/>
                <w:sz w:val="24"/>
                <w:szCs w:val="24"/>
                <w:lang w:eastAsia="ru-RU"/>
              </w:rPr>
            </w:r>
          </w:p>
        </w:tc>
        <w:tc>
          <w:tcPr>
            <w:tcBorders>
              <w:top w:val="none" w:color="FFFFFF" w:sz="255" w:space="0"/>
              <w:left w:val="none" w:color="FFFFFF" w:sz="255" w:space="0"/>
              <w:bottom w:val="single" w:color="000000" w:sz="4" w:space="0"/>
              <w:right w:val="single" w:color="000000" w:sz="4" w:space="0"/>
            </w:tcBorders>
            <w:tcW w:w="1398" w:type="dxa"/>
            <w:vAlign w:val="top"/>
            <w:textDirection w:val="lrTb"/>
            <w:noWrap w:val="false"/>
          </w:tcPr>
          <w:p>
            <w:pPr>
              <w:pStyle w:val="902"/>
              <w:jc w:val="center"/>
              <w:spacing w:after="0" w:line="240" w:lineRule="auto"/>
              <w:rPr>
                <w:rFonts w:ascii="Times New Roman" w:hAnsi="Times New Roman" w:eastAsia="Times New Roman"/>
                <w:color w:val="000000"/>
                <w:sz w:val="24"/>
                <w:szCs w:val="24"/>
                <w:lang w:eastAsia="ru-RU"/>
              </w:rPr>
            </w:pPr>
            <w:r>
              <w:rPr>
                <w:rFonts w:ascii="Times New Roman" w:hAnsi="Times New Roman" w:eastAsia="Times New Roman"/>
                <w:color w:val="000000"/>
                <w:sz w:val="24"/>
                <w:szCs w:val="24"/>
                <w:lang w:eastAsia="ru-RU"/>
              </w:rPr>
              <w:t xml:space="preserve">шт</w:t>
            </w:r>
            <w:r>
              <w:rPr>
                <w:rFonts w:ascii="Times New Roman" w:hAnsi="Times New Roman" w:eastAsia="Times New Roman"/>
                <w:color w:val="000000"/>
                <w:sz w:val="24"/>
                <w:szCs w:val="24"/>
                <w:lang w:eastAsia="ru-RU"/>
              </w:rPr>
            </w:r>
            <w:r>
              <w:rPr>
                <w:rFonts w:ascii="Times New Roman" w:hAnsi="Times New Roman" w:eastAsia="Times New Roman"/>
                <w:color w:val="000000"/>
                <w:sz w:val="24"/>
                <w:szCs w:val="24"/>
                <w:lang w:eastAsia="ru-RU"/>
              </w:rPr>
            </w:r>
          </w:p>
        </w:tc>
        <w:tc>
          <w:tcPr>
            <w:tcBorders>
              <w:top w:val="none" w:color="FFFFFF" w:sz="255" w:space="0"/>
              <w:left w:val="none" w:color="FFFFFF" w:sz="255" w:space="0"/>
              <w:bottom w:val="single" w:color="000000" w:sz="4" w:space="0"/>
              <w:right w:val="single" w:color="000000" w:sz="4" w:space="0"/>
            </w:tcBorders>
            <w:tcW w:w="1477" w:type="dxa"/>
            <w:vAlign w:val="top"/>
            <w:textDirection w:val="lrTb"/>
            <w:noWrap w:val="false"/>
          </w:tcPr>
          <w:p>
            <w:pPr>
              <w:pStyle w:val="902"/>
              <w:jc w:val="center"/>
              <w:spacing w:after="0" w:line="240" w:lineRule="auto"/>
              <w:rPr>
                <w:rFonts w:ascii="Times New Roman" w:hAnsi="Times New Roman" w:eastAsia="Times New Roman"/>
                <w:color w:val="000000"/>
                <w:sz w:val="24"/>
                <w:szCs w:val="24"/>
                <w:lang w:eastAsia="ru-RU"/>
              </w:rPr>
            </w:pPr>
            <w:r>
              <w:rPr>
                <w:rFonts w:ascii="Times New Roman" w:hAnsi="Times New Roman" w:eastAsia="Times New Roman"/>
                <w:color w:val="000000"/>
                <w:sz w:val="24"/>
                <w:szCs w:val="24"/>
                <w:lang w:eastAsia="ru-RU"/>
              </w:rPr>
              <w:t xml:space="preserve"> 4</w:t>
            </w:r>
            <w:r>
              <w:rPr>
                <w:rFonts w:ascii="Times New Roman" w:hAnsi="Times New Roman" w:eastAsia="Times New Roman"/>
                <w:color w:val="000000"/>
                <w:sz w:val="24"/>
                <w:szCs w:val="24"/>
                <w:lang w:eastAsia="ru-RU"/>
              </w:rPr>
            </w:r>
            <w:r>
              <w:rPr>
                <w:rFonts w:ascii="Times New Roman" w:hAnsi="Times New Roman" w:eastAsia="Times New Roman"/>
                <w:color w:val="000000"/>
                <w:sz w:val="24"/>
                <w:szCs w:val="24"/>
                <w:lang w:eastAsia="ru-RU"/>
              </w:rPr>
            </w:r>
          </w:p>
        </w:tc>
        <w:tc>
          <w:tcPr>
            <w:tcBorders>
              <w:top w:val="none" w:color="FFFFFF" w:sz="255" w:space="0"/>
              <w:left w:val="none" w:color="FFFFFF" w:sz="255" w:space="0"/>
              <w:bottom w:val="single" w:color="000000" w:sz="4" w:space="0"/>
              <w:right w:val="single" w:color="000000" w:sz="4" w:space="0"/>
            </w:tcBorders>
            <w:tcW w:w="2466" w:type="dxa"/>
            <w:vAlign w:val="top"/>
            <w:textDirection w:val="lrTb"/>
            <w:noWrap w:val="false"/>
          </w:tcPr>
          <w:p>
            <w:pPr>
              <w:pStyle w:val="902"/>
              <w:jc w:val="center"/>
              <w:spacing w:after="0" w:line="240" w:lineRule="auto"/>
              <w:rPr>
                <w:rFonts w:ascii="Times New Roman" w:hAnsi="Times New Roman" w:eastAsia="Times New Roman"/>
                <w:color w:val="000000"/>
                <w:sz w:val="24"/>
                <w:szCs w:val="24"/>
                <w:lang w:eastAsia="ru-RU"/>
              </w:rPr>
            </w:pPr>
            <w:r>
              <w:rPr>
                <w:rFonts w:ascii="Times New Roman" w:hAnsi="Times New Roman" w:eastAsia="Times New Roman"/>
                <w:color w:val="000000"/>
                <w:sz w:val="24"/>
                <w:szCs w:val="24"/>
                <w:lang w:eastAsia="ru-RU"/>
              </w:rPr>
              <w:t xml:space="preserve">Фланец приварной встык, номинальное давлениене менее 1,6 МПа, номинальный диаметр </w:t>
            </w:r>
            <w:r>
              <w:rPr>
                <w:rFonts w:ascii="Times New Roman" w:hAnsi="Times New Roman" w:eastAsia="Times New Roman"/>
                <w:color w:val="000000"/>
                <w:sz w:val="24"/>
                <w:szCs w:val="24"/>
                <w:lang w:eastAsia="ru-RU"/>
              </w:rPr>
              <w:t xml:space="preserve">50</w:t>
            </w:r>
            <w:r>
              <w:rPr>
                <w:rFonts w:ascii="Times New Roman" w:hAnsi="Times New Roman" w:eastAsia="Times New Roman"/>
                <w:color w:val="000000"/>
                <w:sz w:val="24"/>
                <w:szCs w:val="24"/>
                <w:lang w:eastAsia="ru-RU"/>
              </w:rPr>
              <w:t xml:space="preserve"> мм</w:t>
            </w:r>
            <w:r>
              <w:rPr>
                <w:rFonts w:ascii="Times New Roman" w:hAnsi="Times New Roman" w:eastAsia="Times New Roman"/>
                <w:color w:val="000000"/>
                <w:sz w:val="24"/>
                <w:szCs w:val="24"/>
                <w:lang w:eastAsia="ru-RU"/>
              </w:rPr>
            </w:r>
            <w:r>
              <w:rPr>
                <w:rFonts w:ascii="Times New Roman" w:hAnsi="Times New Roman" w:eastAsia="Times New Roman"/>
                <w:color w:val="000000"/>
                <w:sz w:val="24"/>
                <w:szCs w:val="24"/>
                <w:lang w:eastAsia="ru-RU"/>
              </w:rPr>
            </w:r>
          </w:p>
        </w:tc>
      </w:tr>
      <w:tr>
        <w:tblPrEx/>
        <w:trPr>
          <w:trHeight w:val="290"/>
        </w:trPr>
        <w:tc>
          <w:tcPr>
            <w:tcBorders>
              <w:top w:val="none" w:color="FFFFFF" w:sz="255" w:space="0"/>
              <w:left w:val="single" w:color="000000" w:sz="4" w:space="0"/>
              <w:bottom w:val="single" w:color="000000" w:sz="4" w:space="0"/>
              <w:right w:val="single" w:color="000000" w:sz="4" w:space="0"/>
            </w:tcBorders>
            <w:tcW w:w="976" w:type="dxa"/>
            <w:vAlign w:val="top"/>
            <w:textDirection w:val="lrTb"/>
            <w:noWrap w:val="false"/>
          </w:tcPr>
          <w:p>
            <w:pPr>
              <w:pStyle w:val="902"/>
              <w:jc w:val="center"/>
              <w:spacing w:after="0" w:line="240" w:lineRule="auto"/>
              <w:rPr>
                <w:rFonts w:ascii="Times New Roman" w:hAnsi="Times New Roman" w:eastAsia="Times New Roman"/>
                <w:color w:val="000000"/>
                <w:sz w:val="24"/>
                <w:szCs w:val="24"/>
                <w:lang w:eastAsia="ru-RU"/>
              </w:rPr>
            </w:pPr>
            <w:r>
              <w:rPr>
                <w:rFonts w:ascii="Times New Roman" w:hAnsi="Times New Roman" w:eastAsia="Times New Roman"/>
                <w:color w:val="000000"/>
                <w:sz w:val="24"/>
                <w:szCs w:val="24"/>
                <w:lang w:eastAsia="ru-RU"/>
              </w:rPr>
              <w:t xml:space="preserve">16</w:t>
            </w:r>
            <w:r>
              <w:rPr>
                <w:rFonts w:ascii="Times New Roman" w:hAnsi="Times New Roman" w:eastAsia="Times New Roman"/>
                <w:color w:val="000000"/>
                <w:sz w:val="24"/>
                <w:szCs w:val="24"/>
                <w:lang w:eastAsia="ru-RU"/>
              </w:rPr>
            </w:r>
            <w:r>
              <w:rPr>
                <w:rFonts w:ascii="Times New Roman" w:hAnsi="Times New Roman" w:eastAsia="Times New Roman"/>
                <w:color w:val="000000"/>
                <w:sz w:val="24"/>
                <w:szCs w:val="24"/>
                <w:lang w:eastAsia="ru-RU"/>
              </w:rPr>
            </w:r>
          </w:p>
        </w:tc>
        <w:tc>
          <w:tcPr>
            <w:tcBorders>
              <w:top w:val="single" w:color="000000" w:sz="4" w:space="0"/>
              <w:left w:val="none" w:color="FFFFFF" w:sz="255" w:space="0"/>
              <w:bottom w:val="single" w:color="000000" w:sz="4" w:space="0"/>
              <w:right w:val="single" w:color="000000" w:sz="4" w:space="0"/>
            </w:tcBorders>
            <w:tcW w:w="3992" w:type="dxa"/>
            <w:vAlign w:val="top"/>
            <w:textDirection w:val="lrTb"/>
            <w:noWrap w:val="false"/>
          </w:tcPr>
          <w:p>
            <w:pPr>
              <w:pStyle w:val="902"/>
              <w:spacing w:after="0" w:line="240" w:lineRule="auto"/>
              <w:rPr>
                <w:rFonts w:ascii="Times New Roman" w:hAnsi="Times New Roman" w:eastAsia="Times New Roman"/>
                <w:color w:val="000000"/>
                <w:sz w:val="24"/>
                <w:szCs w:val="24"/>
                <w:lang w:eastAsia="ru-RU"/>
              </w:rPr>
            </w:pPr>
            <w:r>
              <w:rPr>
                <w:rFonts w:ascii="Times New Roman" w:hAnsi="Times New Roman" w:eastAsia="Times New Roman"/>
                <w:color w:val="000000"/>
                <w:sz w:val="24"/>
                <w:szCs w:val="24"/>
                <w:lang w:eastAsia="ru-RU"/>
              </w:rPr>
              <w:t xml:space="preserve">Фланец приварной</w:t>
            </w:r>
            <w:r>
              <w:rPr>
                <w:rFonts w:ascii="Times New Roman" w:hAnsi="Times New Roman" w:eastAsia="Times New Roman"/>
                <w:color w:val="000000"/>
                <w:sz w:val="24"/>
                <w:szCs w:val="24"/>
                <w:lang w:eastAsia="ru-RU"/>
              </w:rPr>
            </w:r>
            <w:r>
              <w:rPr>
                <w:rFonts w:ascii="Times New Roman" w:hAnsi="Times New Roman" w:eastAsia="Times New Roman"/>
                <w:color w:val="000000"/>
                <w:sz w:val="24"/>
                <w:szCs w:val="24"/>
                <w:lang w:eastAsia="ru-RU"/>
              </w:rPr>
            </w:r>
          </w:p>
        </w:tc>
        <w:tc>
          <w:tcPr>
            <w:tcBorders>
              <w:top w:val="none" w:color="FFFFFF" w:sz="255" w:space="0"/>
              <w:left w:val="none" w:color="FFFFFF" w:sz="255" w:space="0"/>
              <w:bottom w:val="single" w:color="000000" w:sz="4" w:space="0"/>
              <w:right w:val="single" w:color="000000" w:sz="4" w:space="0"/>
            </w:tcBorders>
            <w:tcW w:w="1398" w:type="dxa"/>
            <w:vAlign w:val="top"/>
            <w:textDirection w:val="lrTb"/>
            <w:noWrap w:val="false"/>
          </w:tcPr>
          <w:p>
            <w:pPr>
              <w:pStyle w:val="902"/>
              <w:jc w:val="center"/>
              <w:spacing w:after="0" w:line="240" w:lineRule="auto"/>
              <w:rPr>
                <w:rFonts w:ascii="Times New Roman" w:hAnsi="Times New Roman" w:eastAsia="Times New Roman"/>
                <w:color w:val="000000"/>
                <w:sz w:val="24"/>
                <w:szCs w:val="24"/>
                <w:lang w:eastAsia="ru-RU"/>
              </w:rPr>
            </w:pPr>
            <w:r>
              <w:rPr>
                <w:rFonts w:ascii="Times New Roman" w:hAnsi="Times New Roman" w:eastAsia="Times New Roman"/>
                <w:color w:val="000000"/>
                <w:sz w:val="24"/>
                <w:szCs w:val="24"/>
                <w:lang w:eastAsia="ru-RU"/>
              </w:rPr>
              <w:t xml:space="preserve">шт</w:t>
            </w:r>
            <w:r>
              <w:rPr>
                <w:rFonts w:ascii="Times New Roman" w:hAnsi="Times New Roman" w:eastAsia="Times New Roman"/>
                <w:color w:val="000000"/>
                <w:sz w:val="24"/>
                <w:szCs w:val="24"/>
                <w:lang w:eastAsia="ru-RU"/>
              </w:rPr>
            </w:r>
            <w:r>
              <w:rPr>
                <w:rFonts w:ascii="Times New Roman" w:hAnsi="Times New Roman" w:eastAsia="Times New Roman"/>
                <w:color w:val="000000"/>
                <w:sz w:val="24"/>
                <w:szCs w:val="24"/>
                <w:lang w:eastAsia="ru-RU"/>
              </w:rPr>
            </w:r>
          </w:p>
        </w:tc>
        <w:tc>
          <w:tcPr>
            <w:tcBorders>
              <w:top w:val="none" w:color="FFFFFF" w:sz="255" w:space="0"/>
              <w:left w:val="none" w:color="FFFFFF" w:sz="255" w:space="0"/>
              <w:bottom w:val="single" w:color="000000" w:sz="4" w:space="0"/>
              <w:right w:val="single" w:color="000000" w:sz="4" w:space="0"/>
            </w:tcBorders>
            <w:tcW w:w="1477" w:type="dxa"/>
            <w:vAlign w:val="top"/>
            <w:textDirection w:val="lrTb"/>
            <w:noWrap w:val="false"/>
          </w:tcPr>
          <w:p>
            <w:pPr>
              <w:pStyle w:val="902"/>
              <w:jc w:val="center"/>
              <w:spacing w:after="0" w:line="240" w:lineRule="auto"/>
              <w:rPr>
                <w:rFonts w:ascii="Times New Roman" w:hAnsi="Times New Roman" w:eastAsia="Times New Roman"/>
                <w:color w:val="000000"/>
                <w:sz w:val="24"/>
                <w:szCs w:val="24"/>
                <w:lang w:eastAsia="ru-RU"/>
              </w:rPr>
            </w:pPr>
            <w:r>
              <w:rPr>
                <w:rFonts w:ascii="Times New Roman" w:hAnsi="Times New Roman" w:eastAsia="Times New Roman"/>
                <w:color w:val="000000"/>
                <w:sz w:val="24"/>
                <w:szCs w:val="24"/>
                <w:lang w:eastAsia="ru-RU"/>
              </w:rPr>
              <w:t xml:space="preserve">4</w:t>
            </w:r>
            <w:r>
              <w:rPr>
                <w:rFonts w:ascii="Times New Roman" w:hAnsi="Times New Roman" w:eastAsia="Times New Roman"/>
                <w:color w:val="000000"/>
                <w:sz w:val="24"/>
                <w:szCs w:val="24"/>
                <w:lang w:eastAsia="ru-RU"/>
              </w:rPr>
            </w:r>
            <w:r>
              <w:rPr>
                <w:rFonts w:ascii="Times New Roman" w:hAnsi="Times New Roman" w:eastAsia="Times New Roman"/>
                <w:color w:val="000000"/>
                <w:sz w:val="24"/>
                <w:szCs w:val="24"/>
                <w:lang w:eastAsia="ru-RU"/>
              </w:rPr>
            </w:r>
          </w:p>
        </w:tc>
        <w:tc>
          <w:tcPr>
            <w:tcBorders>
              <w:top w:val="none" w:color="FFFFFF" w:sz="255" w:space="0"/>
              <w:left w:val="none" w:color="FFFFFF" w:sz="255" w:space="0"/>
              <w:bottom w:val="single" w:color="000000" w:sz="4" w:space="0"/>
              <w:right w:val="single" w:color="000000" w:sz="4" w:space="0"/>
            </w:tcBorders>
            <w:tcW w:w="2466" w:type="dxa"/>
            <w:vAlign w:val="top"/>
            <w:textDirection w:val="lrTb"/>
            <w:noWrap w:val="false"/>
          </w:tcPr>
          <w:p>
            <w:pPr>
              <w:pStyle w:val="902"/>
              <w:jc w:val="center"/>
              <w:spacing w:after="0" w:line="240" w:lineRule="auto"/>
              <w:rPr>
                <w:rFonts w:ascii="Times New Roman" w:hAnsi="Times New Roman" w:eastAsia="Times New Roman"/>
                <w:color w:val="000000"/>
                <w:sz w:val="24"/>
                <w:szCs w:val="24"/>
                <w:lang w:eastAsia="ru-RU"/>
              </w:rPr>
            </w:pPr>
            <w:r>
              <w:rPr>
                <w:rFonts w:ascii="Times New Roman" w:hAnsi="Times New Roman" w:eastAsia="Times New Roman"/>
                <w:color w:val="000000"/>
                <w:sz w:val="24"/>
                <w:szCs w:val="24"/>
                <w:lang w:eastAsia="ru-RU"/>
              </w:rPr>
              <w:t xml:space="preserve">Фланец приварной встык, номинальное давлениене менее 1,6 МПа, номинальный диаметр </w:t>
            </w:r>
            <w:r>
              <w:rPr>
                <w:rFonts w:ascii="Times New Roman" w:hAnsi="Times New Roman" w:eastAsia="Times New Roman"/>
                <w:color w:val="000000"/>
                <w:sz w:val="24"/>
                <w:szCs w:val="24"/>
                <w:lang w:eastAsia="ru-RU"/>
              </w:rPr>
              <w:t xml:space="preserve">32</w:t>
            </w:r>
            <w:r>
              <w:rPr>
                <w:rFonts w:ascii="Times New Roman" w:hAnsi="Times New Roman" w:eastAsia="Times New Roman"/>
                <w:color w:val="000000"/>
                <w:sz w:val="24"/>
                <w:szCs w:val="24"/>
                <w:lang w:eastAsia="ru-RU"/>
              </w:rPr>
              <w:t xml:space="preserve"> мм</w:t>
            </w:r>
            <w:r>
              <w:rPr>
                <w:rFonts w:ascii="Times New Roman" w:hAnsi="Times New Roman" w:eastAsia="Times New Roman"/>
                <w:color w:val="000000"/>
                <w:sz w:val="24"/>
                <w:szCs w:val="24"/>
                <w:lang w:eastAsia="ru-RU"/>
              </w:rPr>
            </w:r>
            <w:r>
              <w:rPr>
                <w:rFonts w:ascii="Times New Roman" w:hAnsi="Times New Roman" w:eastAsia="Times New Roman"/>
                <w:color w:val="000000"/>
                <w:sz w:val="24"/>
                <w:szCs w:val="24"/>
                <w:lang w:eastAsia="ru-RU"/>
              </w:rPr>
            </w:r>
          </w:p>
        </w:tc>
      </w:tr>
      <w:tr>
        <w:tblPrEx/>
        <w:trPr>
          <w:trHeight w:val="290"/>
        </w:trPr>
        <w:tc>
          <w:tcPr>
            <w:tcBorders>
              <w:top w:val="none" w:color="FFFFFF" w:sz="255" w:space="0"/>
              <w:left w:val="single" w:color="000000" w:sz="4" w:space="0"/>
              <w:bottom w:val="single" w:color="000000" w:sz="4" w:space="0"/>
              <w:right w:val="single" w:color="000000" w:sz="4" w:space="0"/>
            </w:tcBorders>
            <w:tcW w:w="976" w:type="dxa"/>
            <w:vAlign w:val="top"/>
            <w:textDirection w:val="lrTb"/>
            <w:noWrap w:val="false"/>
          </w:tcPr>
          <w:p>
            <w:pPr>
              <w:pStyle w:val="902"/>
              <w:jc w:val="center"/>
              <w:spacing w:after="0" w:line="240" w:lineRule="auto"/>
              <w:rPr>
                <w:rFonts w:ascii="Times New Roman" w:hAnsi="Times New Roman" w:eastAsia="Times New Roman"/>
                <w:color w:val="000000"/>
                <w:sz w:val="24"/>
                <w:szCs w:val="24"/>
                <w:lang w:eastAsia="ru-RU"/>
              </w:rPr>
            </w:pPr>
            <w:r>
              <w:rPr>
                <w:rFonts w:ascii="Times New Roman" w:hAnsi="Times New Roman" w:eastAsia="Times New Roman"/>
                <w:color w:val="000000"/>
                <w:sz w:val="24"/>
                <w:szCs w:val="24"/>
                <w:lang w:eastAsia="ru-RU"/>
              </w:rPr>
              <w:t xml:space="preserve">1</w:t>
            </w:r>
            <w:r>
              <w:rPr>
                <w:rFonts w:ascii="Times New Roman" w:hAnsi="Times New Roman" w:eastAsia="Times New Roman"/>
                <w:color w:val="000000"/>
                <w:sz w:val="24"/>
                <w:szCs w:val="24"/>
                <w:lang w:eastAsia="ru-RU"/>
              </w:rPr>
              <w:t xml:space="preserve">7</w:t>
            </w:r>
            <w:r>
              <w:rPr>
                <w:rFonts w:ascii="Times New Roman" w:hAnsi="Times New Roman" w:eastAsia="Times New Roman"/>
                <w:color w:val="000000"/>
                <w:sz w:val="24"/>
                <w:szCs w:val="24"/>
                <w:lang w:eastAsia="ru-RU"/>
              </w:rPr>
            </w:r>
            <w:r>
              <w:rPr>
                <w:rFonts w:ascii="Times New Roman" w:hAnsi="Times New Roman" w:eastAsia="Times New Roman"/>
                <w:color w:val="000000"/>
                <w:sz w:val="24"/>
                <w:szCs w:val="24"/>
                <w:lang w:eastAsia="ru-RU"/>
              </w:rPr>
            </w:r>
          </w:p>
        </w:tc>
        <w:tc>
          <w:tcPr>
            <w:tcBorders>
              <w:top w:val="single" w:color="000000" w:sz="4" w:space="0"/>
              <w:left w:val="none" w:color="FFFFFF" w:sz="255" w:space="0"/>
              <w:bottom w:val="single" w:color="000000" w:sz="4" w:space="0"/>
              <w:right w:val="single" w:color="000000" w:sz="4" w:space="0"/>
            </w:tcBorders>
            <w:tcW w:w="3992" w:type="dxa"/>
            <w:vAlign w:val="top"/>
            <w:textDirection w:val="lrTb"/>
            <w:noWrap w:val="false"/>
          </w:tcPr>
          <w:p>
            <w:pPr>
              <w:pStyle w:val="902"/>
              <w:spacing w:after="0" w:line="240" w:lineRule="auto"/>
              <w:rPr>
                <w:rFonts w:ascii="Times New Roman" w:hAnsi="Times New Roman" w:eastAsia="Times New Roman"/>
                <w:color w:val="000000"/>
                <w:sz w:val="24"/>
                <w:szCs w:val="24"/>
                <w:lang w:eastAsia="ru-RU"/>
              </w:rPr>
            </w:pPr>
            <w:r>
              <w:rPr>
                <w:rFonts w:ascii="Times New Roman" w:hAnsi="Times New Roman" w:eastAsia="Times New Roman"/>
                <w:color w:val="000000"/>
                <w:sz w:val="24"/>
                <w:szCs w:val="24"/>
                <w:lang w:eastAsia="ru-RU"/>
              </w:rPr>
              <w:t xml:space="preserve">Установка фильтров диаметром: 100 мм</w:t>
            </w:r>
            <w:r>
              <w:rPr>
                <w:rFonts w:ascii="Times New Roman" w:hAnsi="Times New Roman" w:eastAsia="Times New Roman"/>
                <w:color w:val="000000"/>
                <w:sz w:val="24"/>
                <w:szCs w:val="24"/>
                <w:lang w:eastAsia="ru-RU"/>
              </w:rPr>
            </w:r>
            <w:r>
              <w:rPr>
                <w:rFonts w:ascii="Times New Roman" w:hAnsi="Times New Roman" w:eastAsia="Times New Roman"/>
                <w:color w:val="000000"/>
                <w:sz w:val="24"/>
                <w:szCs w:val="24"/>
                <w:lang w:eastAsia="ru-RU"/>
              </w:rPr>
            </w:r>
          </w:p>
        </w:tc>
        <w:tc>
          <w:tcPr>
            <w:tcBorders>
              <w:top w:val="none" w:color="FFFFFF" w:sz="255" w:space="0"/>
              <w:left w:val="none" w:color="FFFFFF" w:sz="255" w:space="0"/>
              <w:bottom w:val="single" w:color="000000" w:sz="4" w:space="0"/>
              <w:right w:val="single" w:color="000000" w:sz="4" w:space="0"/>
            </w:tcBorders>
            <w:tcW w:w="1398" w:type="dxa"/>
            <w:vAlign w:val="top"/>
            <w:textDirection w:val="lrTb"/>
            <w:noWrap w:val="false"/>
          </w:tcPr>
          <w:p>
            <w:pPr>
              <w:pStyle w:val="902"/>
              <w:jc w:val="center"/>
              <w:spacing w:after="0" w:line="240" w:lineRule="auto"/>
              <w:rPr>
                <w:rFonts w:ascii="Times New Roman" w:hAnsi="Times New Roman" w:eastAsia="Times New Roman"/>
                <w:color w:val="000000"/>
                <w:sz w:val="24"/>
                <w:szCs w:val="24"/>
                <w:lang w:eastAsia="ru-RU"/>
              </w:rPr>
            </w:pPr>
            <w:r>
              <w:rPr>
                <w:rFonts w:ascii="Times New Roman" w:hAnsi="Times New Roman" w:eastAsia="Times New Roman"/>
                <w:color w:val="000000"/>
                <w:sz w:val="24"/>
                <w:szCs w:val="24"/>
                <w:lang w:eastAsia="ru-RU"/>
              </w:rPr>
              <w:t xml:space="preserve">10 шт</w:t>
            </w:r>
            <w:r>
              <w:rPr>
                <w:rFonts w:ascii="Times New Roman" w:hAnsi="Times New Roman" w:eastAsia="Times New Roman"/>
                <w:color w:val="000000"/>
                <w:sz w:val="24"/>
                <w:szCs w:val="24"/>
                <w:lang w:eastAsia="ru-RU"/>
              </w:rPr>
            </w:r>
            <w:r>
              <w:rPr>
                <w:rFonts w:ascii="Times New Roman" w:hAnsi="Times New Roman" w:eastAsia="Times New Roman"/>
                <w:color w:val="000000"/>
                <w:sz w:val="24"/>
                <w:szCs w:val="24"/>
                <w:lang w:eastAsia="ru-RU"/>
              </w:rPr>
            </w:r>
          </w:p>
        </w:tc>
        <w:tc>
          <w:tcPr>
            <w:tcBorders>
              <w:top w:val="none" w:color="FFFFFF" w:sz="255" w:space="0"/>
              <w:left w:val="none" w:color="FFFFFF" w:sz="255" w:space="0"/>
              <w:bottom w:val="single" w:color="000000" w:sz="4" w:space="0"/>
              <w:right w:val="single" w:color="000000" w:sz="4" w:space="0"/>
            </w:tcBorders>
            <w:tcW w:w="1477" w:type="dxa"/>
            <w:vAlign w:val="top"/>
            <w:textDirection w:val="lrTb"/>
            <w:noWrap w:val="false"/>
          </w:tcPr>
          <w:p>
            <w:pPr>
              <w:pStyle w:val="902"/>
              <w:jc w:val="center"/>
              <w:spacing w:after="0" w:line="240" w:lineRule="auto"/>
              <w:rPr>
                <w:rFonts w:ascii="Times New Roman" w:hAnsi="Times New Roman" w:eastAsia="Times New Roman"/>
                <w:color w:val="000000"/>
                <w:sz w:val="24"/>
                <w:szCs w:val="24"/>
                <w:lang w:eastAsia="ru-RU"/>
              </w:rPr>
            </w:pPr>
            <w:r>
              <w:rPr>
                <w:rFonts w:ascii="Times New Roman" w:hAnsi="Times New Roman" w:eastAsia="Times New Roman"/>
                <w:color w:val="000000"/>
                <w:sz w:val="24"/>
                <w:szCs w:val="24"/>
                <w:lang w:eastAsia="ru-RU"/>
              </w:rPr>
              <w:t xml:space="preserve"> 0,2</w:t>
            </w:r>
            <w:r>
              <w:rPr>
                <w:rFonts w:ascii="Times New Roman" w:hAnsi="Times New Roman" w:eastAsia="Times New Roman"/>
                <w:color w:val="000000"/>
                <w:sz w:val="24"/>
                <w:szCs w:val="24"/>
                <w:lang w:eastAsia="ru-RU"/>
              </w:rPr>
            </w:r>
            <w:r>
              <w:rPr>
                <w:rFonts w:ascii="Times New Roman" w:hAnsi="Times New Roman" w:eastAsia="Times New Roman"/>
                <w:color w:val="000000"/>
                <w:sz w:val="24"/>
                <w:szCs w:val="24"/>
                <w:lang w:eastAsia="ru-RU"/>
              </w:rPr>
            </w:r>
          </w:p>
        </w:tc>
        <w:tc>
          <w:tcPr>
            <w:tcBorders>
              <w:top w:val="none" w:color="FFFFFF" w:sz="255" w:space="0"/>
              <w:left w:val="none" w:color="FFFFFF" w:sz="255" w:space="0"/>
              <w:bottom w:val="single" w:color="000000" w:sz="4" w:space="0"/>
              <w:right w:val="single" w:color="000000" w:sz="4" w:space="0"/>
            </w:tcBorders>
            <w:tcW w:w="2466" w:type="dxa"/>
            <w:vAlign w:val="top"/>
            <w:textDirection w:val="lrTb"/>
            <w:noWrap w:val="false"/>
          </w:tcPr>
          <w:p>
            <w:pPr>
              <w:pStyle w:val="902"/>
              <w:jc w:val="center"/>
              <w:spacing w:after="0" w:line="240" w:lineRule="auto"/>
              <w:rPr>
                <w:rFonts w:ascii="Times New Roman" w:hAnsi="Times New Roman" w:eastAsia="Times New Roman"/>
                <w:color w:val="000000"/>
                <w:sz w:val="24"/>
                <w:szCs w:val="24"/>
                <w:lang w:eastAsia="ru-RU"/>
              </w:rPr>
            </w:pPr>
            <w:r>
              <w:rPr>
                <w:rFonts w:ascii="Times New Roman" w:hAnsi="Times New Roman" w:eastAsia="Times New Roman"/>
                <w:color w:val="000000"/>
                <w:sz w:val="24"/>
                <w:szCs w:val="24"/>
                <w:lang w:eastAsia="ru-RU"/>
              </w:rPr>
            </w:r>
            <w:r>
              <w:rPr>
                <w:rFonts w:ascii="Times New Roman" w:hAnsi="Times New Roman" w:eastAsia="Times New Roman"/>
                <w:color w:val="000000"/>
                <w:sz w:val="24"/>
                <w:szCs w:val="24"/>
                <w:lang w:eastAsia="ru-RU"/>
              </w:rPr>
            </w:r>
            <w:r>
              <w:rPr>
                <w:rFonts w:ascii="Times New Roman" w:hAnsi="Times New Roman" w:eastAsia="Times New Roman"/>
                <w:color w:val="000000"/>
                <w:sz w:val="24"/>
                <w:szCs w:val="24"/>
                <w:lang w:eastAsia="ru-RU"/>
              </w:rPr>
            </w:r>
          </w:p>
        </w:tc>
      </w:tr>
      <w:tr>
        <w:tblPrEx/>
        <w:trPr>
          <w:trHeight w:val="420"/>
        </w:trPr>
        <w:tc>
          <w:tcPr>
            <w:tcBorders>
              <w:top w:val="none" w:color="FFFFFF" w:sz="255" w:space="0"/>
              <w:left w:val="single" w:color="000000" w:sz="4" w:space="0"/>
              <w:bottom w:val="single" w:color="000000" w:sz="4" w:space="0"/>
              <w:right w:val="single" w:color="000000" w:sz="4" w:space="0"/>
            </w:tcBorders>
            <w:tcW w:w="976" w:type="dxa"/>
            <w:vAlign w:val="top"/>
            <w:textDirection w:val="lrTb"/>
            <w:noWrap w:val="false"/>
          </w:tcPr>
          <w:p>
            <w:pPr>
              <w:pStyle w:val="902"/>
              <w:jc w:val="center"/>
              <w:spacing w:after="0" w:line="240" w:lineRule="auto"/>
              <w:rPr>
                <w:rFonts w:ascii="Times New Roman" w:hAnsi="Times New Roman" w:eastAsia="Times New Roman"/>
                <w:color w:val="000000"/>
                <w:sz w:val="24"/>
                <w:szCs w:val="24"/>
                <w:lang w:eastAsia="ru-RU"/>
              </w:rPr>
            </w:pPr>
            <w:r>
              <w:rPr>
                <w:rFonts w:ascii="Times New Roman" w:hAnsi="Times New Roman" w:eastAsia="Times New Roman"/>
                <w:color w:val="000000"/>
                <w:sz w:val="24"/>
                <w:szCs w:val="24"/>
                <w:lang w:eastAsia="ru-RU"/>
              </w:rPr>
              <w:t xml:space="preserve">1</w:t>
            </w:r>
            <w:r>
              <w:rPr>
                <w:rFonts w:ascii="Times New Roman" w:hAnsi="Times New Roman" w:eastAsia="Times New Roman"/>
                <w:color w:val="000000"/>
                <w:sz w:val="24"/>
                <w:szCs w:val="24"/>
                <w:lang w:eastAsia="ru-RU"/>
              </w:rPr>
              <w:t xml:space="preserve">8</w:t>
            </w:r>
            <w:r>
              <w:rPr>
                <w:rFonts w:ascii="Times New Roman" w:hAnsi="Times New Roman" w:eastAsia="Times New Roman"/>
                <w:color w:val="000000"/>
                <w:sz w:val="24"/>
                <w:szCs w:val="24"/>
                <w:lang w:eastAsia="ru-RU"/>
              </w:rPr>
            </w:r>
            <w:r>
              <w:rPr>
                <w:rFonts w:ascii="Times New Roman" w:hAnsi="Times New Roman" w:eastAsia="Times New Roman"/>
                <w:color w:val="000000"/>
                <w:sz w:val="24"/>
                <w:szCs w:val="24"/>
                <w:lang w:eastAsia="ru-RU"/>
              </w:rPr>
            </w:r>
          </w:p>
        </w:tc>
        <w:tc>
          <w:tcPr>
            <w:tcBorders>
              <w:top w:val="single" w:color="000000" w:sz="4" w:space="0"/>
              <w:left w:val="none" w:color="FFFFFF" w:sz="255" w:space="0"/>
              <w:bottom w:val="single" w:color="000000" w:sz="4" w:space="0"/>
              <w:right w:val="single" w:color="000000" w:sz="4" w:space="0"/>
            </w:tcBorders>
            <w:tcW w:w="3992" w:type="dxa"/>
            <w:vAlign w:val="top"/>
            <w:textDirection w:val="lrTb"/>
            <w:noWrap w:val="false"/>
          </w:tcPr>
          <w:p>
            <w:pPr>
              <w:pStyle w:val="902"/>
              <w:spacing w:after="0" w:line="240" w:lineRule="auto"/>
              <w:rPr>
                <w:rFonts w:ascii="Times New Roman" w:hAnsi="Times New Roman" w:eastAsia="Times New Roman"/>
                <w:color w:val="000000"/>
                <w:sz w:val="24"/>
                <w:szCs w:val="24"/>
                <w:lang w:eastAsia="ru-RU"/>
              </w:rPr>
            </w:pPr>
            <w:r>
              <w:rPr>
                <w:rFonts w:ascii="Times New Roman" w:hAnsi="Times New Roman" w:eastAsia="Times New Roman"/>
                <w:color w:val="000000"/>
                <w:sz w:val="24"/>
                <w:szCs w:val="24"/>
                <w:lang w:eastAsia="ru-RU"/>
              </w:rPr>
              <w:t xml:space="preserve">Фильтр для очистки воды </w:t>
            </w:r>
            <w:r>
              <w:rPr>
                <w:rFonts w:ascii="Times New Roman" w:hAnsi="Times New Roman" w:eastAsia="Times New Roman"/>
                <w:color w:val="000000"/>
                <w:sz w:val="24"/>
                <w:szCs w:val="24"/>
                <w:lang w:eastAsia="ru-RU"/>
              </w:rPr>
            </w:r>
            <w:r>
              <w:rPr>
                <w:rFonts w:ascii="Times New Roman" w:hAnsi="Times New Roman" w:eastAsia="Times New Roman"/>
                <w:color w:val="000000"/>
                <w:sz w:val="24"/>
                <w:szCs w:val="24"/>
                <w:lang w:eastAsia="ru-RU"/>
              </w:rPr>
            </w:r>
          </w:p>
        </w:tc>
        <w:tc>
          <w:tcPr>
            <w:tcBorders>
              <w:top w:val="none" w:color="FFFFFF" w:sz="255" w:space="0"/>
              <w:left w:val="none" w:color="FFFFFF" w:sz="255" w:space="0"/>
              <w:bottom w:val="single" w:color="000000" w:sz="4" w:space="0"/>
              <w:right w:val="single" w:color="000000" w:sz="4" w:space="0"/>
            </w:tcBorders>
            <w:tcW w:w="1398" w:type="dxa"/>
            <w:vAlign w:val="top"/>
            <w:textDirection w:val="lrTb"/>
            <w:noWrap w:val="false"/>
          </w:tcPr>
          <w:p>
            <w:pPr>
              <w:pStyle w:val="902"/>
              <w:jc w:val="center"/>
              <w:spacing w:after="0" w:line="240" w:lineRule="auto"/>
              <w:rPr>
                <w:rFonts w:ascii="Times New Roman" w:hAnsi="Times New Roman" w:eastAsia="Times New Roman"/>
                <w:color w:val="000000"/>
                <w:sz w:val="24"/>
                <w:szCs w:val="24"/>
                <w:lang w:eastAsia="ru-RU"/>
              </w:rPr>
            </w:pPr>
            <w:r>
              <w:rPr>
                <w:rFonts w:ascii="Times New Roman" w:hAnsi="Times New Roman" w:eastAsia="Times New Roman"/>
                <w:color w:val="000000"/>
                <w:sz w:val="24"/>
                <w:szCs w:val="24"/>
                <w:lang w:eastAsia="ru-RU"/>
              </w:rPr>
              <w:t xml:space="preserve">шт</w:t>
            </w:r>
            <w:r>
              <w:rPr>
                <w:rFonts w:ascii="Times New Roman" w:hAnsi="Times New Roman" w:eastAsia="Times New Roman"/>
                <w:color w:val="000000"/>
                <w:sz w:val="24"/>
                <w:szCs w:val="24"/>
                <w:lang w:eastAsia="ru-RU"/>
              </w:rPr>
            </w:r>
            <w:r>
              <w:rPr>
                <w:rFonts w:ascii="Times New Roman" w:hAnsi="Times New Roman" w:eastAsia="Times New Roman"/>
                <w:color w:val="000000"/>
                <w:sz w:val="24"/>
                <w:szCs w:val="24"/>
                <w:lang w:eastAsia="ru-RU"/>
              </w:rPr>
            </w:r>
          </w:p>
        </w:tc>
        <w:tc>
          <w:tcPr>
            <w:tcBorders>
              <w:top w:val="none" w:color="FFFFFF" w:sz="255" w:space="0"/>
              <w:left w:val="none" w:color="FFFFFF" w:sz="255" w:space="0"/>
              <w:bottom w:val="single" w:color="000000" w:sz="4" w:space="0"/>
              <w:right w:val="single" w:color="000000" w:sz="4" w:space="0"/>
            </w:tcBorders>
            <w:tcW w:w="1477" w:type="dxa"/>
            <w:vAlign w:val="top"/>
            <w:textDirection w:val="lrTb"/>
            <w:noWrap w:val="false"/>
          </w:tcPr>
          <w:p>
            <w:pPr>
              <w:pStyle w:val="902"/>
              <w:jc w:val="center"/>
              <w:spacing w:after="0" w:line="240" w:lineRule="auto"/>
              <w:rPr>
                <w:rFonts w:ascii="Times New Roman" w:hAnsi="Times New Roman" w:eastAsia="Times New Roman"/>
                <w:color w:val="000000"/>
                <w:sz w:val="24"/>
                <w:szCs w:val="24"/>
                <w:lang w:eastAsia="ru-RU"/>
              </w:rPr>
            </w:pPr>
            <w:r>
              <w:rPr>
                <w:rFonts w:ascii="Times New Roman" w:hAnsi="Times New Roman" w:eastAsia="Times New Roman"/>
                <w:color w:val="000000"/>
                <w:sz w:val="24"/>
                <w:szCs w:val="24"/>
                <w:lang w:eastAsia="ru-RU"/>
              </w:rPr>
              <w:t xml:space="preserve"> 2</w:t>
            </w:r>
            <w:r>
              <w:rPr>
                <w:rFonts w:ascii="Times New Roman" w:hAnsi="Times New Roman" w:eastAsia="Times New Roman"/>
                <w:color w:val="000000"/>
                <w:sz w:val="24"/>
                <w:szCs w:val="24"/>
                <w:lang w:eastAsia="ru-RU"/>
              </w:rPr>
            </w:r>
            <w:r>
              <w:rPr>
                <w:rFonts w:ascii="Times New Roman" w:hAnsi="Times New Roman" w:eastAsia="Times New Roman"/>
                <w:color w:val="000000"/>
                <w:sz w:val="24"/>
                <w:szCs w:val="24"/>
                <w:lang w:eastAsia="ru-RU"/>
              </w:rPr>
            </w:r>
          </w:p>
        </w:tc>
        <w:tc>
          <w:tcPr>
            <w:tcBorders>
              <w:top w:val="none" w:color="FFFFFF" w:sz="255" w:space="0"/>
              <w:left w:val="none" w:color="FFFFFF" w:sz="255" w:space="0"/>
              <w:bottom w:val="single" w:color="000000" w:sz="4" w:space="0"/>
              <w:right w:val="single" w:color="000000" w:sz="4" w:space="0"/>
            </w:tcBorders>
            <w:tcW w:w="2466" w:type="dxa"/>
            <w:vAlign w:val="top"/>
            <w:textDirection w:val="lrTb"/>
            <w:noWrap w:val="false"/>
          </w:tcPr>
          <w:p>
            <w:pPr>
              <w:pStyle w:val="902"/>
              <w:jc w:val="center"/>
              <w:spacing w:after="0" w:line="240" w:lineRule="auto"/>
              <w:rPr>
                <w:rFonts w:ascii="Times New Roman" w:hAnsi="Times New Roman" w:eastAsia="Times New Roman"/>
                <w:color w:val="000000"/>
                <w:sz w:val="24"/>
                <w:szCs w:val="24"/>
                <w:lang w:eastAsia="ru-RU"/>
              </w:rPr>
            </w:pPr>
            <w:r>
              <w:rPr>
                <w:rFonts w:ascii="Times New Roman" w:hAnsi="Times New Roman" w:eastAsia="Times New Roman"/>
                <w:color w:val="000000"/>
                <w:sz w:val="24"/>
                <w:szCs w:val="24"/>
                <w:lang w:eastAsia="ru-RU"/>
              </w:rPr>
              <w:t xml:space="preserve">Фильтр для очистки воды в трубопроводах систем отопления, диаметр 100 мм</w:t>
            </w:r>
            <w:r>
              <w:rPr>
                <w:rFonts w:ascii="Times New Roman" w:hAnsi="Times New Roman" w:eastAsia="Times New Roman"/>
                <w:color w:val="000000"/>
                <w:sz w:val="24"/>
                <w:szCs w:val="24"/>
                <w:lang w:eastAsia="ru-RU"/>
              </w:rPr>
            </w:r>
            <w:r>
              <w:rPr>
                <w:rFonts w:ascii="Times New Roman" w:hAnsi="Times New Roman" w:eastAsia="Times New Roman"/>
                <w:color w:val="000000"/>
                <w:sz w:val="24"/>
                <w:szCs w:val="24"/>
                <w:lang w:eastAsia="ru-RU"/>
              </w:rPr>
            </w:r>
          </w:p>
        </w:tc>
      </w:tr>
      <w:tr>
        <w:tblPrEx/>
        <w:trPr>
          <w:trHeight w:val="290"/>
        </w:trPr>
        <w:tc>
          <w:tcPr>
            <w:tcBorders>
              <w:top w:val="none" w:color="FFFFFF" w:sz="255" w:space="0"/>
              <w:left w:val="single" w:color="000000" w:sz="4" w:space="0"/>
              <w:bottom w:val="single" w:color="000000" w:sz="4" w:space="0"/>
              <w:right w:val="single" w:color="000000" w:sz="4" w:space="0"/>
            </w:tcBorders>
            <w:tcW w:w="976" w:type="dxa"/>
            <w:vAlign w:val="top"/>
            <w:textDirection w:val="lrTb"/>
            <w:noWrap w:val="false"/>
          </w:tcPr>
          <w:p>
            <w:pPr>
              <w:pStyle w:val="902"/>
              <w:jc w:val="center"/>
              <w:spacing w:after="0" w:line="240" w:lineRule="auto"/>
              <w:rPr>
                <w:rFonts w:ascii="Times New Roman" w:hAnsi="Times New Roman" w:eastAsia="Times New Roman"/>
                <w:color w:val="000000"/>
                <w:sz w:val="24"/>
                <w:szCs w:val="24"/>
                <w:lang w:eastAsia="ru-RU"/>
              </w:rPr>
            </w:pPr>
            <w:r>
              <w:rPr>
                <w:rFonts w:ascii="Times New Roman" w:hAnsi="Times New Roman" w:eastAsia="Times New Roman"/>
                <w:color w:val="000000"/>
                <w:sz w:val="24"/>
                <w:szCs w:val="24"/>
                <w:lang w:eastAsia="ru-RU"/>
              </w:rPr>
              <w:t xml:space="preserve">1</w:t>
            </w:r>
            <w:r>
              <w:rPr>
                <w:rFonts w:ascii="Times New Roman" w:hAnsi="Times New Roman" w:eastAsia="Times New Roman"/>
                <w:color w:val="000000"/>
                <w:sz w:val="24"/>
                <w:szCs w:val="24"/>
                <w:lang w:eastAsia="ru-RU"/>
              </w:rPr>
              <w:t xml:space="preserve">9</w:t>
            </w:r>
            <w:r>
              <w:rPr>
                <w:rFonts w:ascii="Times New Roman" w:hAnsi="Times New Roman" w:eastAsia="Times New Roman"/>
                <w:color w:val="000000"/>
                <w:sz w:val="24"/>
                <w:szCs w:val="24"/>
                <w:lang w:eastAsia="ru-RU"/>
              </w:rPr>
            </w:r>
            <w:r>
              <w:rPr>
                <w:rFonts w:ascii="Times New Roman" w:hAnsi="Times New Roman" w:eastAsia="Times New Roman"/>
                <w:color w:val="000000"/>
                <w:sz w:val="24"/>
                <w:szCs w:val="24"/>
                <w:lang w:eastAsia="ru-RU"/>
              </w:rPr>
            </w:r>
          </w:p>
        </w:tc>
        <w:tc>
          <w:tcPr>
            <w:tcBorders>
              <w:top w:val="single" w:color="000000" w:sz="4" w:space="0"/>
              <w:left w:val="none" w:color="FFFFFF" w:sz="255" w:space="0"/>
              <w:bottom w:val="single" w:color="000000" w:sz="4" w:space="0"/>
              <w:right w:val="single" w:color="000000" w:sz="4" w:space="0"/>
            </w:tcBorders>
            <w:tcW w:w="3992" w:type="dxa"/>
            <w:vAlign w:val="top"/>
            <w:textDirection w:val="lrTb"/>
            <w:noWrap w:val="false"/>
          </w:tcPr>
          <w:p>
            <w:pPr>
              <w:pStyle w:val="902"/>
              <w:spacing w:after="0" w:line="240" w:lineRule="auto"/>
              <w:rPr>
                <w:rFonts w:ascii="Times New Roman" w:hAnsi="Times New Roman" w:eastAsia="Times New Roman"/>
                <w:color w:val="000000"/>
                <w:sz w:val="24"/>
                <w:szCs w:val="24"/>
                <w:lang w:eastAsia="ru-RU"/>
              </w:rPr>
            </w:pPr>
            <w:r>
              <w:rPr>
                <w:rFonts w:ascii="Times New Roman" w:hAnsi="Times New Roman" w:eastAsia="Times New Roman"/>
                <w:color w:val="000000"/>
                <w:sz w:val="24"/>
                <w:szCs w:val="24"/>
                <w:lang w:eastAsia="ru-RU"/>
              </w:rPr>
              <w:t xml:space="preserve">Установка манометров: с трехходовым краном</w:t>
            </w:r>
            <w:r>
              <w:rPr>
                <w:rFonts w:ascii="Times New Roman" w:hAnsi="Times New Roman" w:eastAsia="Times New Roman"/>
                <w:color w:val="000000"/>
                <w:sz w:val="24"/>
                <w:szCs w:val="24"/>
                <w:lang w:eastAsia="ru-RU"/>
              </w:rPr>
            </w:r>
            <w:r>
              <w:rPr>
                <w:rFonts w:ascii="Times New Roman" w:hAnsi="Times New Roman" w:eastAsia="Times New Roman"/>
                <w:color w:val="000000"/>
                <w:sz w:val="24"/>
                <w:szCs w:val="24"/>
                <w:lang w:eastAsia="ru-RU"/>
              </w:rPr>
            </w:r>
          </w:p>
        </w:tc>
        <w:tc>
          <w:tcPr>
            <w:tcBorders>
              <w:top w:val="none" w:color="FFFFFF" w:sz="255" w:space="0"/>
              <w:left w:val="none" w:color="FFFFFF" w:sz="255" w:space="0"/>
              <w:bottom w:val="single" w:color="000000" w:sz="4" w:space="0"/>
              <w:right w:val="single" w:color="000000" w:sz="4" w:space="0"/>
            </w:tcBorders>
            <w:tcW w:w="1398" w:type="dxa"/>
            <w:vAlign w:val="top"/>
            <w:textDirection w:val="lrTb"/>
            <w:noWrap w:val="false"/>
          </w:tcPr>
          <w:p>
            <w:pPr>
              <w:pStyle w:val="902"/>
              <w:jc w:val="center"/>
              <w:spacing w:after="0" w:line="240" w:lineRule="auto"/>
              <w:rPr>
                <w:rFonts w:ascii="Times New Roman" w:hAnsi="Times New Roman" w:eastAsia="Times New Roman"/>
                <w:color w:val="000000"/>
                <w:sz w:val="24"/>
                <w:szCs w:val="24"/>
                <w:lang w:eastAsia="ru-RU"/>
              </w:rPr>
            </w:pPr>
            <w:r>
              <w:rPr>
                <w:rFonts w:ascii="Times New Roman" w:hAnsi="Times New Roman" w:eastAsia="Times New Roman"/>
                <w:color w:val="000000"/>
                <w:sz w:val="24"/>
                <w:szCs w:val="24"/>
                <w:lang w:eastAsia="ru-RU"/>
              </w:rPr>
              <w:t xml:space="preserve">компл</w:t>
            </w:r>
            <w:r>
              <w:rPr>
                <w:rFonts w:ascii="Times New Roman" w:hAnsi="Times New Roman" w:eastAsia="Times New Roman"/>
                <w:color w:val="000000"/>
                <w:sz w:val="24"/>
                <w:szCs w:val="24"/>
                <w:lang w:eastAsia="ru-RU"/>
              </w:rPr>
            </w:r>
            <w:r>
              <w:rPr>
                <w:rFonts w:ascii="Times New Roman" w:hAnsi="Times New Roman" w:eastAsia="Times New Roman"/>
                <w:color w:val="000000"/>
                <w:sz w:val="24"/>
                <w:szCs w:val="24"/>
                <w:lang w:eastAsia="ru-RU"/>
              </w:rPr>
            </w:r>
          </w:p>
        </w:tc>
        <w:tc>
          <w:tcPr>
            <w:tcBorders>
              <w:top w:val="none" w:color="FFFFFF" w:sz="255" w:space="0"/>
              <w:left w:val="none" w:color="FFFFFF" w:sz="255" w:space="0"/>
              <w:bottom w:val="single" w:color="000000" w:sz="4" w:space="0"/>
              <w:right w:val="single" w:color="000000" w:sz="4" w:space="0"/>
            </w:tcBorders>
            <w:tcW w:w="1477" w:type="dxa"/>
            <w:vAlign w:val="top"/>
            <w:textDirection w:val="lrTb"/>
            <w:noWrap w:val="false"/>
          </w:tcPr>
          <w:p>
            <w:pPr>
              <w:pStyle w:val="902"/>
              <w:jc w:val="center"/>
              <w:spacing w:after="0" w:line="240" w:lineRule="auto"/>
              <w:rPr>
                <w:rFonts w:ascii="Times New Roman" w:hAnsi="Times New Roman" w:eastAsia="Times New Roman"/>
                <w:color w:val="000000"/>
                <w:sz w:val="24"/>
                <w:szCs w:val="24"/>
                <w:lang w:eastAsia="ru-RU"/>
              </w:rPr>
            </w:pPr>
            <w:r>
              <w:rPr>
                <w:rFonts w:ascii="Times New Roman" w:hAnsi="Times New Roman" w:eastAsia="Times New Roman"/>
                <w:color w:val="000000"/>
                <w:sz w:val="24"/>
                <w:szCs w:val="24"/>
                <w:lang w:eastAsia="ru-RU"/>
              </w:rPr>
              <w:t xml:space="preserve"> 4</w:t>
            </w:r>
            <w:r>
              <w:rPr>
                <w:rFonts w:ascii="Times New Roman" w:hAnsi="Times New Roman" w:eastAsia="Times New Roman"/>
                <w:color w:val="000000"/>
                <w:sz w:val="24"/>
                <w:szCs w:val="24"/>
                <w:lang w:eastAsia="ru-RU"/>
              </w:rPr>
            </w:r>
            <w:r>
              <w:rPr>
                <w:rFonts w:ascii="Times New Roman" w:hAnsi="Times New Roman" w:eastAsia="Times New Roman"/>
                <w:color w:val="000000"/>
                <w:sz w:val="24"/>
                <w:szCs w:val="24"/>
                <w:lang w:eastAsia="ru-RU"/>
              </w:rPr>
            </w:r>
          </w:p>
        </w:tc>
        <w:tc>
          <w:tcPr>
            <w:tcBorders>
              <w:top w:val="none" w:color="FFFFFF" w:sz="255" w:space="0"/>
              <w:left w:val="none" w:color="FFFFFF" w:sz="255" w:space="0"/>
              <w:bottom w:val="single" w:color="000000" w:sz="4" w:space="0"/>
              <w:right w:val="single" w:color="000000" w:sz="4" w:space="0"/>
            </w:tcBorders>
            <w:tcW w:w="2466" w:type="dxa"/>
            <w:vAlign w:val="top"/>
            <w:textDirection w:val="lrTb"/>
            <w:noWrap w:val="false"/>
          </w:tcPr>
          <w:p>
            <w:pPr>
              <w:pStyle w:val="902"/>
              <w:jc w:val="center"/>
              <w:spacing w:after="0" w:line="240" w:lineRule="auto"/>
              <w:rPr>
                <w:rFonts w:ascii="Times New Roman" w:hAnsi="Times New Roman" w:eastAsia="Times New Roman"/>
                <w:color w:val="000000"/>
                <w:sz w:val="24"/>
                <w:szCs w:val="24"/>
                <w:lang w:eastAsia="ru-RU"/>
              </w:rPr>
            </w:pPr>
            <w:r>
              <w:rPr>
                <w:rFonts w:ascii="Times New Roman" w:hAnsi="Times New Roman" w:eastAsia="Times New Roman"/>
                <w:color w:val="000000"/>
                <w:sz w:val="24"/>
                <w:szCs w:val="24"/>
                <w:lang w:eastAsia="ru-RU"/>
              </w:rPr>
            </w:r>
            <w:r>
              <w:rPr>
                <w:rFonts w:ascii="Times New Roman" w:hAnsi="Times New Roman" w:eastAsia="Times New Roman"/>
                <w:color w:val="000000"/>
                <w:sz w:val="24"/>
                <w:szCs w:val="24"/>
                <w:lang w:eastAsia="ru-RU"/>
              </w:rPr>
            </w:r>
            <w:r>
              <w:rPr>
                <w:rFonts w:ascii="Times New Roman" w:hAnsi="Times New Roman" w:eastAsia="Times New Roman"/>
                <w:color w:val="000000"/>
                <w:sz w:val="24"/>
                <w:szCs w:val="24"/>
                <w:lang w:eastAsia="ru-RU"/>
              </w:rPr>
            </w:r>
          </w:p>
        </w:tc>
      </w:tr>
      <w:tr>
        <w:tblPrEx/>
        <w:trPr>
          <w:trHeight w:val="420"/>
        </w:trPr>
        <w:tc>
          <w:tcPr>
            <w:tcBorders>
              <w:top w:val="none" w:color="FFFFFF" w:sz="255" w:space="0"/>
              <w:left w:val="single" w:color="000000" w:sz="4" w:space="0"/>
              <w:bottom w:val="single" w:color="000000" w:sz="4" w:space="0"/>
              <w:right w:val="single" w:color="000000" w:sz="4" w:space="0"/>
            </w:tcBorders>
            <w:tcW w:w="976" w:type="dxa"/>
            <w:vAlign w:val="top"/>
            <w:textDirection w:val="lrTb"/>
            <w:noWrap w:val="false"/>
          </w:tcPr>
          <w:p>
            <w:pPr>
              <w:pStyle w:val="902"/>
              <w:jc w:val="center"/>
              <w:spacing w:after="0" w:line="240" w:lineRule="auto"/>
              <w:rPr>
                <w:rFonts w:ascii="Times New Roman" w:hAnsi="Times New Roman" w:eastAsia="Times New Roman"/>
                <w:color w:val="000000"/>
                <w:sz w:val="24"/>
                <w:szCs w:val="24"/>
                <w:lang w:eastAsia="ru-RU"/>
              </w:rPr>
            </w:pPr>
            <w:r>
              <w:rPr>
                <w:rFonts w:ascii="Times New Roman" w:hAnsi="Times New Roman" w:eastAsia="Times New Roman"/>
                <w:color w:val="000000"/>
                <w:sz w:val="24"/>
                <w:szCs w:val="24"/>
                <w:lang w:eastAsia="ru-RU"/>
              </w:rPr>
              <w:t xml:space="preserve">20</w:t>
            </w:r>
            <w:r>
              <w:rPr>
                <w:rFonts w:ascii="Times New Roman" w:hAnsi="Times New Roman" w:eastAsia="Times New Roman"/>
                <w:color w:val="000000"/>
                <w:sz w:val="24"/>
                <w:szCs w:val="24"/>
                <w:lang w:eastAsia="ru-RU"/>
              </w:rPr>
            </w:r>
            <w:r>
              <w:rPr>
                <w:rFonts w:ascii="Times New Roman" w:hAnsi="Times New Roman" w:eastAsia="Times New Roman"/>
                <w:color w:val="000000"/>
                <w:sz w:val="24"/>
                <w:szCs w:val="24"/>
                <w:lang w:eastAsia="ru-RU"/>
              </w:rPr>
            </w:r>
          </w:p>
        </w:tc>
        <w:tc>
          <w:tcPr>
            <w:tcBorders>
              <w:top w:val="single" w:color="000000" w:sz="4" w:space="0"/>
              <w:left w:val="none" w:color="FFFFFF" w:sz="255" w:space="0"/>
              <w:bottom w:val="single" w:color="000000" w:sz="4" w:space="0"/>
              <w:right w:val="single" w:color="000000" w:sz="4" w:space="0"/>
            </w:tcBorders>
            <w:tcW w:w="3992" w:type="dxa"/>
            <w:vAlign w:val="top"/>
            <w:textDirection w:val="lrTb"/>
            <w:noWrap w:val="false"/>
          </w:tcPr>
          <w:p>
            <w:pPr>
              <w:pStyle w:val="902"/>
              <w:spacing w:after="0" w:line="240" w:lineRule="auto"/>
              <w:rPr>
                <w:rFonts w:ascii="Times New Roman" w:hAnsi="Times New Roman" w:eastAsia="Times New Roman"/>
                <w:color w:val="000000"/>
                <w:sz w:val="24"/>
                <w:szCs w:val="24"/>
                <w:lang w:eastAsia="ru-RU"/>
              </w:rPr>
            </w:pPr>
            <w:r>
              <w:rPr>
                <w:rFonts w:ascii="Times New Roman" w:hAnsi="Times New Roman" w:eastAsia="Times New Roman"/>
                <w:color w:val="000000"/>
                <w:sz w:val="24"/>
                <w:szCs w:val="24"/>
                <w:lang w:eastAsia="ru-RU"/>
              </w:rPr>
              <w:t xml:space="preserve">Манометр </w:t>
            </w:r>
            <w:r>
              <w:rPr>
                <w:rFonts w:ascii="Times New Roman" w:hAnsi="Times New Roman" w:eastAsia="Times New Roman"/>
                <w:color w:val="000000"/>
                <w:sz w:val="24"/>
                <w:szCs w:val="24"/>
                <w:lang w:eastAsia="ru-RU"/>
              </w:rPr>
            </w:r>
            <w:r>
              <w:rPr>
                <w:rFonts w:ascii="Times New Roman" w:hAnsi="Times New Roman" w:eastAsia="Times New Roman"/>
                <w:color w:val="000000"/>
                <w:sz w:val="24"/>
                <w:szCs w:val="24"/>
                <w:lang w:eastAsia="ru-RU"/>
              </w:rPr>
            </w:r>
          </w:p>
        </w:tc>
        <w:tc>
          <w:tcPr>
            <w:tcBorders>
              <w:top w:val="none" w:color="FFFFFF" w:sz="255" w:space="0"/>
              <w:left w:val="none" w:color="FFFFFF" w:sz="255" w:space="0"/>
              <w:bottom w:val="single" w:color="000000" w:sz="4" w:space="0"/>
              <w:right w:val="single" w:color="000000" w:sz="4" w:space="0"/>
            </w:tcBorders>
            <w:tcW w:w="1398" w:type="dxa"/>
            <w:vAlign w:val="top"/>
            <w:textDirection w:val="lrTb"/>
            <w:noWrap w:val="false"/>
          </w:tcPr>
          <w:p>
            <w:pPr>
              <w:pStyle w:val="902"/>
              <w:jc w:val="center"/>
              <w:spacing w:after="0" w:line="240" w:lineRule="auto"/>
              <w:rPr>
                <w:rFonts w:ascii="Times New Roman" w:hAnsi="Times New Roman" w:eastAsia="Times New Roman"/>
                <w:color w:val="000000"/>
                <w:sz w:val="24"/>
                <w:szCs w:val="24"/>
                <w:lang w:eastAsia="ru-RU"/>
              </w:rPr>
            </w:pPr>
            <w:r>
              <w:rPr>
                <w:rFonts w:ascii="Times New Roman" w:hAnsi="Times New Roman" w:eastAsia="Times New Roman"/>
                <w:color w:val="000000"/>
                <w:sz w:val="24"/>
                <w:szCs w:val="24"/>
                <w:lang w:eastAsia="ru-RU"/>
              </w:rPr>
              <w:t xml:space="preserve">шт</w:t>
            </w:r>
            <w:r>
              <w:rPr>
                <w:rFonts w:ascii="Times New Roman" w:hAnsi="Times New Roman" w:eastAsia="Times New Roman"/>
                <w:color w:val="000000"/>
                <w:sz w:val="24"/>
                <w:szCs w:val="24"/>
                <w:lang w:eastAsia="ru-RU"/>
              </w:rPr>
            </w:r>
            <w:r>
              <w:rPr>
                <w:rFonts w:ascii="Times New Roman" w:hAnsi="Times New Roman" w:eastAsia="Times New Roman"/>
                <w:color w:val="000000"/>
                <w:sz w:val="24"/>
                <w:szCs w:val="24"/>
                <w:lang w:eastAsia="ru-RU"/>
              </w:rPr>
            </w:r>
          </w:p>
        </w:tc>
        <w:tc>
          <w:tcPr>
            <w:tcBorders>
              <w:top w:val="none" w:color="FFFFFF" w:sz="255" w:space="0"/>
              <w:left w:val="none" w:color="FFFFFF" w:sz="255" w:space="0"/>
              <w:bottom w:val="single" w:color="000000" w:sz="4" w:space="0"/>
              <w:right w:val="single" w:color="000000" w:sz="4" w:space="0"/>
            </w:tcBorders>
            <w:tcW w:w="1477" w:type="dxa"/>
            <w:vAlign w:val="top"/>
            <w:textDirection w:val="lrTb"/>
            <w:noWrap w:val="false"/>
          </w:tcPr>
          <w:p>
            <w:pPr>
              <w:pStyle w:val="902"/>
              <w:jc w:val="center"/>
              <w:spacing w:after="0" w:line="240" w:lineRule="auto"/>
              <w:rPr>
                <w:rFonts w:ascii="Times New Roman" w:hAnsi="Times New Roman" w:eastAsia="Times New Roman"/>
                <w:color w:val="000000"/>
                <w:sz w:val="24"/>
                <w:szCs w:val="24"/>
                <w:lang w:eastAsia="ru-RU"/>
              </w:rPr>
            </w:pPr>
            <w:r>
              <w:rPr>
                <w:rFonts w:ascii="Times New Roman" w:hAnsi="Times New Roman" w:eastAsia="Times New Roman"/>
                <w:color w:val="000000"/>
                <w:sz w:val="24"/>
                <w:szCs w:val="24"/>
                <w:lang w:eastAsia="ru-RU"/>
              </w:rPr>
              <w:t xml:space="preserve"> 4</w:t>
            </w:r>
            <w:r>
              <w:rPr>
                <w:rFonts w:ascii="Times New Roman" w:hAnsi="Times New Roman" w:eastAsia="Times New Roman"/>
                <w:color w:val="000000"/>
                <w:sz w:val="24"/>
                <w:szCs w:val="24"/>
                <w:lang w:eastAsia="ru-RU"/>
              </w:rPr>
            </w:r>
            <w:r>
              <w:rPr>
                <w:rFonts w:ascii="Times New Roman" w:hAnsi="Times New Roman" w:eastAsia="Times New Roman"/>
                <w:color w:val="000000"/>
                <w:sz w:val="24"/>
                <w:szCs w:val="24"/>
                <w:lang w:eastAsia="ru-RU"/>
              </w:rPr>
            </w:r>
          </w:p>
        </w:tc>
        <w:tc>
          <w:tcPr>
            <w:tcBorders>
              <w:top w:val="none" w:color="FFFFFF" w:sz="255" w:space="0"/>
              <w:left w:val="none" w:color="FFFFFF" w:sz="255" w:space="0"/>
              <w:bottom w:val="single" w:color="000000" w:sz="4" w:space="0"/>
              <w:right w:val="single" w:color="000000" w:sz="4" w:space="0"/>
            </w:tcBorders>
            <w:tcW w:w="2466" w:type="dxa"/>
            <w:vAlign w:val="top"/>
            <w:textDirection w:val="lrTb"/>
            <w:noWrap w:val="false"/>
          </w:tcPr>
          <w:p>
            <w:pPr>
              <w:pStyle w:val="902"/>
              <w:contextualSpacing/>
              <w:jc w:val="both"/>
              <w:spacing w:after="0" w:line="240" w:lineRule="auto"/>
              <w:rPr>
                <w:rFonts w:ascii="Times New Roman" w:hAnsi="Times New Roman" w:eastAsia="Times New Roman"/>
                <w:sz w:val="24"/>
                <w:szCs w:val="24"/>
                <w:lang w:eastAsia="ru-RU"/>
              </w:rPr>
            </w:pPr>
            <w:r>
              <w:rPr>
                <w:rFonts w:ascii="Times New Roman" w:hAnsi="Times New Roman" w:eastAsia="Times New Roman"/>
                <w:sz w:val="24"/>
                <w:szCs w:val="24"/>
                <w:lang w:eastAsia="ru-RU"/>
              </w:rPr>
              <w:t xml:space="preserve">Манометр для измерения избыточного давления для неагрессивных сред, применяемый для систем отопления. Материал корпуса – сталь, механизма – латунь. Рабочая температура диапазон: -60 градусов Цельсия и + 60 градусов Цельсия. </w:t>
            </w:r>
            <w:r>
              <w:rPr>
                <w:rFonts w:ascii="Times New Roman" w:hAnsi="Times New Roman" w:eastAsia="Times New Roman"/>
                <w:sz w:val="24"/>
                <w:szCs w:val="24"/>
                <w:lang w:eastAsia="ru-RU"/>
              </w:rPr>
            </w:r>
            <w:r>
              <w:rPr>
                <w:rFonts w:ascii="Times New Roman" w:hAnsi="Times New Roman" w:eastAsia="Times New Roman"/>
                <w:sz w:val="24"/>
                <w:szCs w:val="24"/>
                <w:lang w:eastAsia="ru-RU"/>
              </w:rPr>
            </w:r>
          </w:p>
          <w:p>
            <w:pPr>
              <w:pStyle w:val="902"/>
              <w:contextualSpacing/>
              <w:jc w:val="both"/>
              <w:spacing w:after="0" w:line="240" w:lineRule="auto"/>
              <w:rPr>
                <w:rFonts w:ascii="Times New Roman" w:hAnsi="Times New Roman" w:eastAsia="Times New Roman"/>
                <w:sz w:val="24"/>
                <w:szCs w:val="24"/>
                <w:lang w:eastAsia="ru-RU"/>
              </w:rPr>
            </w:pPr>
            <w:r>
              <w:rPr>
                <w:rFonts w:ascii="Times New Roman" w:hAnsi="Times New Roman" w:eastAsia="Times New Roman"/>
                <w:sz w:val="24"/>
                <w:szCs w:val="24"/>
                <w:lang w:eastAsia="ru-RU"/>
              </w:rPr>
              <w:t xml:space="preserve">Класс точности 1,5.</w:t>
            </w:r>
            <w:r>
              <w:rPr>
                <w:rFonts w:ascii="Times New Roman" w:hAnsi="Times New Roman" w:eastAsia="Times New Roman"/>
                <w:sz w:val="24"/>
                <w:szCs w:val="24"/>
                <w:lang w:eastAsia="ru-RU"/>
              </w:rPr>
            </w:r>
            <w:r>
              <w:rPr>
                <w:rFonts w:ascii="Times New Roman" w:hAnsi="Times New Roman" w:eastAsia="Times New Roman"/>
                <w:sz w:val="24"/>
                <w:szCs w:val="24"/>
                <w:lang w:eastAsia="ru-RU"/>
              </w:rPr>
            </w:r>
          </w:p>
          <w:p>
            <w:pPr>
              <w:pStyle w:val="902"/>
              <w:jc w:val="center"/>
              <w:spacing w:after="0" w:line="240" w:lineRule="auto"/>
              <w:rPr>
                <w:rFonts w:ascii="Times New Roman" w:hAnsi="Times New Roman" w:eastAsia="Times New Roman"/>
                <w:color w:val="000000"/>
                <w:sz w:val="24"/>
                <w:szCs w:val="24"/>
                <w:lang w:eastAsia="ru-RU"/>
              </w:rPr>
            </w:pPr>
            <w:r>
              <w:rPr>
                <w:rFonts w:ascii="Times New Roman" w:hAnsi="Times New Roman" w:eastAsia="Times New Roman"/>
                <w:sz w:val="24"/>
                <w:szCs w:val="24"/>
                <w:lang w:eastAsia="ru-RU"/>
              </w:rPr>
              <w:t xml:space="preserve">Диаметр  100 мм.</w:t>
            </w:r>
            <w:r>
              <w:rPr>
                <w:rFonts w:ascii="Times New Roman" w:hAnsi="Times New Roman" w:eastAsia="Times New Roman"/>
                <w:color w:val="000000"/>
                <w:sz w:val="24"/>
                <w:szCs w:val="24"/>
                <w:lang w:eastAsia="ru-RU"/>
              </w:rPr>
            </w:r>
            <w:r>
              <w:rPr>
                <w:rFonts w:ascii="Times New Roman" w:hAnsi="Times New Roman" w:eastAsia="Times New Roman"/>
                <w:color w:val="000000"/>
                <w:sz w:val="24"/>
                <w:szCs w:val="24"/>
                <w:lang w:eastAsia="ru-RU"/>
              </w:rPr>
            </w:r>
          </w:p>
        </w:tc>
      </w:tr>
      <w:tr>
        <w:tblPrEx/>
        <w:trPr>
          <w:trHeight w:val="290"/>
        </w:trPr>
        <w:tc>
          <w:tcPr>
            <w:tcBorders>
              <w:top w:val="none" w:color="FFFFFF" w:sz="255" w:space="0"/>
              <w:left w:val="single" w:color="000000" w:sz="4" w:space="0"/>
              <w:bottom w:val="single" w:color="000000" w:sz="4" w:space="0"/>
              <w:right w:val="single" w:color="000000" w:sz="4" w:space="0"/>
            </w:tcBorders>
            <w:tcW w:w="976" w:type="dxa"/>
            <w:vAlign w:val="top"/>
            <w:textDirection w:val="lrTb"/>
            <w:noWrap w:val="false"/>
          </w:tcPr>
          <w:p>
            <w:pPr>
              <w:pStyle w:val="902"/>
              <w:jc w:val="center"/>
              <w:spacing w:after="0" w:line="240" w:lineRule="auto"/>
              <w:rPr>
                <w:rFonts w:ascii="Times New Roman" w:hAnsi="Times New Roman" w:eastAsia="Times New Roman"/>
                <w:color w:val="000000"/>
                <w:sz w:val="24"/>
                <w:szCs w:val="24"/>
                <w:lang w:eastAsia="ru-RU"/>
              </w:rPr>
            </w:pPr>
            <w:r>
              <w:rPr>
                <w:rFonts w:ascii="Times New Roman" w:hAnsi="Times New Roman" w:eastAsia="Times New Roman"/>
                <w:color w:val="000000"/>
                <w:sz w:val="24"/>
                <w:szCs w:val="24"/>
                <w:lang w:eastAsia="ru-RU"/>
              </w:rPr>
              <w:t xml:space="preserve">2</w:t>
            </w:r>
            <w:r>
              <w:rPr>
                <w:rFonts w:ascii="Times New Roman" w:hAnsi="Times New Roman" w:eastAsia="Times New Roman"/>
                <w:color w:val="000000"/>
                <w:sz w:val="24"/>
                <w:szCs w:val="24"/>
                <w:lang w:eastAsia="ru-RU"/>
              </w:rPr>
              <w:t xml:space="preserve">1</w:t>
            </w:r>
            <w:r>
              <w:rPr>
                <w:rFonts w:ascii="Times New Roman" w:hAnsi="Times New Roman" w:eastAsia="Times New Roman"/>
                <w:color w:val="000000"/>
                <w:sz w:val="24"/>
                <w:szCs w:val="24"/>
                <w:lang w:eastAsia="ru-RU"/>
              </w:rPr>
            </w:r>
            <w:r>
              <w:rPr>
                <w:rFonts w:ascii="Times New Roman" w:hAnsi="Times New Roman" w:eastAsia="Times New Roman"/>
                <w:color w:val="000000"/>
                <w:sz w:val="24"/>
                <w:szCs w:val="24"/>
                <w:lang w:eastAsia="ru-RU"/>
              </w:rPr>
            </w:r>
          </w:p>
        </w:tc>
        <w:tc>
          <w:tcPr>
            <w:tcBorders>
              <w:top w:val="single" w:color="000000" w:sz="4" w:space="0"/>
              <w:left w:val="none" w:color="FFFFFF" w:sz="255" w:space="0"/>
              <w:bottom w:val="single" w:color="000000" w:sz="4" w:space="0"/>
              <w:right w:val="single" w:color="000000" w:sz="4" w:space="0"/>
            </w:tcBorders>
            <w:tcW w:w="3992" w:type="dxa"/>
            <w:vAlign w:val="top"/>
            <w:textDirection w:val="lrTb"/>
            <w:noWrap w:val="false"/>
          </w:tcPr>
          <w:p>
            <w:pPr>
              <w:pStyle w:val="902"/>
              <w:spacing w:after="0" w:line="240" w:lineRule="auto"/>
              <w:rPr>
                <w:rFonts w:ascii="Times New Roman" w:hAnsi="Times New Roman" w:eastAsia="Times New Roman"/>
                <w:color w:val="000000"/>
                <w:sz w:val="24"/>
                <w:szCs w:val="24"/>
                <w:lang w:eastAsia="ru-RU"/>
              </w:rPr>
            </w:pPr>
            <w:r>
              <w:rPr>
                <w:rFonts w:ascii="Times New Roman" w:hAnsi="Times New Roman" w:eastAsia="Times New Roman"/>
                <w:color w:val="000000"/>
                <w:sz w:val="24"/>
                <w:szCs w:val="24"/>
                <w:lang w:eastAsia="ru-RU"/>
              </w:rPr>
              <w:t xml:space="preserve">Установка термометров в оправе прямых и угловых</w:t>
            </w:r>
            <w:r>
              <w:rPr>
                <w:rFonts w:ascii="Times New Roman" w:hAnsi="Times New Roman" w:eastAsia="Times New Roman"/>
                <w:color w:val="000000"/>
                <w:sz w:val="24"/>
                <w:szCs w:val="24"/>
                <w:lang w:eastAsia="ru-RU"/>
              </w:rPr>
            </w:r>
            <w:r>
              <w:rPr>
                <w:rFonts w:ascii="Times New Roman" w:hAnsi="Times New Roman" w:eastAsia="Times New Roman"/>
                <w:color w:val="000000"/>
                <w:sz w:val="24"/>
                <w:szCs w:val="24"/>
                <w:lang w:eastAsia="ru-RU"/>
              </w:rPr>
            </w:r>
          </w:p>
        </w:tc>
        <w:tc>
          <w:tcPr>
            <w:tcBorders>
              <w:top w:val="none" w:color="FFFFFF" w:sz="255" w:space="0"/>
              <w:left w:val="none" w:color="FFFFFF" w:sz="255" w:space="0"/>
              <w:bottom w:val="single" w:color="000000" w:sz="4" w:space="0"/>
              <w:right w:val="single" w:color="000000" w:sz="4" w:space="0"/>
            </w:tcBorders>
            <w:tcW w:w="1398" w:type="dxa"/>
            <w:vAlign w:val="top"/>
            <w:textDirection w:val="lrTb"/>
            <w:noWrap w:val="false"/>
          </w:tcPr>
          <w:p>
            <w:pPr>
              <w:pStyle w:val="902"/>
              <w:jc w:val="center"/>
              <w:spacing w:after="0" w:line="240" w:lineRule="auto"/>
              <w:rPr>
                <w:rFonts w:ascii="Times New Roman" w:hAnsi="Times New Roman" w:eastAsia="Times New Roman"/>
                <w:color w:val="000000"/>
                <w:sz w:val="24"/>
                <w:szCs w:val="24"/>
                <w:lang w:eastAsia="ru-RU"/>
              </w:rPr>
            </w:pPr>
            <w:r>
              <w:rPr>
                <w:rFonts w:ascii="Times New Roman" w:hAnsi="Times New Roman" w:eastAsia="Times New Roman"/>
                <w:color w:val="000000"/>
                <w:sz w:val="24"/>
                <w:szCs w:val="24"/>
                <w:lang w:eastAsia="ru-RU"/>
              </w:rPr>
              <w:t xml:space="preserve">компл</w:t>
            </w:r>
            <w:r>
              <w:rPr>
                <w:rFonts w:ascii="Times New Roman" w:hAnsi="Times New Roman" w:eastAsia="Times New Roman"/>
                <w:color w:val="000000"/>
                <w:sz w:val="24"/>
                <w:szCs w:val="24"/>
                <w:lang w:eastAsia="ru-RU"/>
              </w:rPr>
            </w:r>
            <w:r>
              <w:rPr>
                <w:rFonts w:ascii="Times New Roman" w:hAnsi="Times New Roman" w:eastAsia="Times New Roman"/>
                <w:color w:val="000000"/>
                <w:sz w:val="24"/>
                <w:szCs w:val="24"/>
                <w:lang w:eastAsia="ru-RU"/>
              </w:rPr>
            </w:r>
          </w:p>
        </w:tc>
        <w:tc>
          <w:tcPr>
            <w:tcBorders>
              <w:top w:val="none" w:color="FFFFFF" w:sz="255" w:space="0"/>
              <w:left w:val="none" w:color="FFFFFF" w:sz="255" w:space="0"/>
              <w:bottom w:val="single" w:color="000000" w:sz="4" w:space="0"/>
              <w:right w:val="single" w:color="000000" w:sz="4" w:space="0"/>
            </w:tcBorders>
            <w:tcW w:w="1477" w:type="dxa"/>
            <w:vAlign w:val="top"/>
            <w:textDirection w:val="lrTb"/>
            <w:noWrap w:val="false"/>
          </w:tcPr>
          <w:p>
            <w:pPr>
              <w:pStyle w:val="902"/>
              <w:jc w:val="center"/>
              <w:spacing w:after="0" w:line="240" w:lineRule="auto"/>
              <w:rPr>
                <w:rFonts w:ascii="Times New Roman" w:hAnsi="Times New Roman" w:eastAsia="Times New Roman"/>
                <w:color w:val="000000"/>
                <w:sz w:val="24"/>
                <w:szCs w:val="24"/>
                <w:lang w:eastAsia="ru-RU"/>
              </w:rPr>
            </w:pPr>
            <w:r>
              <w:rPr>
                <w:rFonts w:ascii="Times New Roman" w:hAnsi="Times New Roman" w:eastAsia="Times New Roman"/>
                <w:color w:val="000000"/>
                <w:sz w:val="24"/>
                <w:szCs w:val="24"/>
                <w:lang w:eastAsia="ru-RU"/>
              </w:rPr>
              <w:t xml:space="preserve"> 2</w:t>
            </w:r>
            <w:r>
              <w:rPr>
                <w:rFonts w:ascii="Times New Roman" w:hAnsi="Times New Roman" w:eastAsia="Times New Roman"/>
                <w:color w:val="000000"/>
                <w:sz w:val="24"/>
                <w:szCs w:val="24"/>
                <w:lang w:eastAsia="ru-RU"/>
              </w:rPr>
            </w:r>
            <w:r>
              <w:rPr>
                <w:rFonts w:ascii="Times New Roman" w:hAnsi="Times New Roman" w:eastAsia="Times New Roman"/>
                <w:color w:val="000000"/>
                <w:sz w:val="24"/>
                <w:szCs w:val="24"/>
                <w:lang w:eastAsia="ru-RU"/>
              </w:rPr>
            </w:r>
          </w:p>
        </w:tc>
        <w:tc>
          <w:tcPr>
            <w:tcBorders>
              <w:top w:val="none" w:color="FFFFFF" w:sz="255" w:space="0"/>
              <w:left w:val="none" w:color="FFFFFF" w:sz="255" w:space="0"/>
              <w:bottom w:val="single" w:color="000000" w:sz="4" w:space="0"/>
              <w:right w:val="single" w:color="000000" w:sz="4" w:space="0"/>
            </w:tcBorders>
            <w:tcW w:w="2466" w:type="dxa"/>
            <w:vAlign w:val="top"/>
            <w:textDirection w:val="lrTb"/>
            <w:noWrap w:val="false"/>
          </w:tcPr>
          <w:p>
            <w:pPr>
              <w:pStyle w:val="902"/>
              <w:jc w:val="center"/>
              <w:spacing w:after="0" w:line="240" w:lineRule="auto"/>
              <w:rPr>
                <w:rFonts w:ascii="Times New Roman" w:hAnsi="Times New Roman" w:eastAsia="Times New Roman"/>
                <w:color w:val="000000"/>
                <w:sz w:val="24"/>
                <w:szCs w:val="24"/>
                <w:lang w:eastAsia="ru-RU"/>
              </w:rPr>
            </w:pPr>
            <w:r>
              <w:rPr>
                <w:rFonts w:ascii="Times New Roman" w:hAnsi="Times New Roman" w:eastAsia="Times New Roman"/>
                <w:color w:val="000000"/>
                <w:sz w:val="24"/>
                <w:szCs w:val="24"/>
                <w:lang w:eastAsia="ru-RU"/>
              </w:rPr>
            </w:r>
            <w:r>
              <w:rPr>
                <w:rFonts w:ascii="Times New Roman" w:hAnsi="Times New Roman" w:eastAsia="Times New Roman"/>
                <w:color w:val="000000"/>
                <w:sz w:val="24"/>
                <w:szCs w:val="24"/>
                <w:lang w:eastAsia="ru-RU"/>
              </w:rPr>
            </w:r>
            <w:r>
              <w:rPr>
                <w:rFonts w:ascii="Times New Roman" w:hAnsi="Times New Roman" w:eastAsia="Times New Roman"/>
                <w:color w:val="000000"/>
                <w:sz w:val="24"/>
                <w:szCs w:val="24"/>
                <w:lang w:eastAsia="ru-RU"/>
              </w:rPr>
            </w:r>
          </w:p>
        </w:tc>
      </w:tr>
      <w:tr>
        <w:tblPrEx/>
        <w:trPr>
          <w:trHeight w:val="290"/>
        </w:trPr>
        <w:tc>
          <w:tcPr>
            <w:tcBorders>
              <w:top w:val="none" w:color="FFFFFF" w:sz="255" w:space="0"/>
              <w:left w:val="single" w:color="000000" w:sz="4" w:space="0"/>
              <w:bottom w:val="single" w:color="000000" w:sz="4" w:space="0"/>
              <w:right w:val="single" w:color="000000" w:sz="4" w:space="0"/>
            </w:tcBorders>
            <w:tcW w:w="976" w:type="dxa"/>
            <w:vAlign w:val="top"/>
            <w:textDirection w:val="lrTb"/>
            <w:noWrap w:val="false"/>
          </w:tcPr>
          <w:p>
            <w:pPr>
              <w:pStyle w:val="902"/>
              <w:jc w:val="center"/>
              <w:spacing w:after="0" w:line="240" w:lineRule="auto"/>
              <w:rPr>
                <w:rFonts w:ascii="Times New Roman" w:hAnsi="Times New Roman" w:eastAsia="Times New Roman"/>
                <w:color w:val="000000"/>
                <w:sz w:val="24"/>
                <w:szCs w:val="24"/>
                <w:lang w:eastAsia="ru-RU"/>
              </w:rPr>
            </w:pPr>
            <w:r>
              <w:rPr>
                <w:rFonts w:ascii="Times New Roman" w:hAnsi="Times New Roman" w:eastAsia="Times New Roman"/>
                <w:color w:val="000000"/>
                <w:sz w:val="24"/>
                <w:szCs w:val="24"/>
                <w:lang w:eastAsia="ru-RU"/>
              </w:rPr>
              <w:t xml:space="preserve">2</w:t>
            </w:r>
            <w:r>
              <w:rPr>
                <w:rFonts w:ascii="Times New Roman" w:hAnsi="Times New Roman" w:eastAsia="Times New Roman"/>
                <w:color w:val="000000"/>
                <w:sz w:val="24"/>
                <w:szCs w:val="24"/>
                <w:lang w:eastAsia="ru-RU"/>
              </w:rPr>
              <w:t xml:space="preserve">2</w:t>
            </w:r>
            <w:r>
              <w:rPr>
                <w:rFonts w:ascii="Times New Roman" w:hAnsi="Times New Roman" w:eastAsia="Times New Roman"/>
                <w:color w:val="000000"/>
                <w:sz w:val="24"/>
                <w:szCs w:val="24"/>
                <w:lang w:eastAsia="ru-RU"/>
              </w:rPr>
            </w:r>
            <w:r>
              <w:rPr>
                <w:rFonts w:ascii="Times New Roman" w:hAnsi="Times New Roman" w:eastAsia="Times New Roman"/>
                <w:color w:val="000000"/>
                <w:sz w:val="24"/>
                <w:szCs w:val="24"/>
                <w:lang w:eastAsia="ru-RU"/>
              </w:rPr>
            </w:r>
          </w:p>
        </w:tc>
        <w:tc>
          <w:tcPr>
            <w:tcBorders>
              <w:top w:val="single" w:color="000000" w:sz="4" w:space="0"/>
              <w:left w:val="none" w:color="FFFFFF" w:sz="255" w:space="0"/>
              <w:bottom w:val="single" w:color="000000" w:sz="4" w:space="0"/>
              <w:right w:val="single" w:color="000000" w:sz="4" w:space="0"/>
            </w:tcBorders>
            <w:tcW w:w="3992" w:type="dxa"/>
            <w:vAlign w:val="top"/>
            <w:textDirection w:val="lrTb"/>
            <w:noWrap w:val="false"/>
          </w:tcPr>
          <w:p>
            <w:pPr>
              <w:pStyle w:val="902"/>
              <w:spacing w:after="0" w:line="240" w:lineRule="auto"/>
              <w:rPr>
                <w:rFonts w:ascii="Times New Roman" w:hAnsi="Times New Roman" w:eastAsia="Times New Roman"/>
                <w:color w:val="000000"/>
                <w:sz w:val="24"/>
                <w:szCs w:val="24"/>
                <w:lang w:eastAsia="ru-RU"/>
              </w:rPr>
            </w:pPr>
            <w:r>
              <w:rPr>
                <w:rFonts w:ascii="Times New Roman" w:hAnsi="Times New Roman" w:eastAsia="Times New Roman"/>
                <w:color w:val="000000"/>
                <w:sz w:val="24"/>
                <w:szCs w:val="24"/>
                <w:lang w:eastAsia="ru-RU"/>
              </w:rPr>
              <w:t xml:space="preserve">Термометр биметаллический </w:t>
            </w:r>
            <w:r>
              <w:rPr>
                <w:rFonts w:ascii="Times New Roman" w:hAnsi="Times New Roman" w:eastAsia="Times New Roman"/>
                <w:color w:val="000000"/>
                <w:sz w:val="24"/>
                <w:szCs w:val="24"/>
                <w:lang w:eastAsia="ru-RU"/>
              </w:rPr>
            </w:r>
            <w:r>
              <w:rPr>
                <w:rFonts w:ascii="Times New Roman" w:hAnsi="Times New Roman" w:eastAsia="Times New Roman"/>
                <w:color w:val="000000"/>
                <w:sz w:val="24"/>
                <w:szCs w:val="24"/>
                <w:lang w:eastAsia="ru-RU"/>
              </w:rPr>
            </w:r>
          </w:p>
        </w:tc>
        <w:tc>
          <w:tcPr>
            <w:tcBorders>
              <w:top w:val="none" w:color="FFFFFF" w:sz="255" w:space="0"/>
              <w:left w:val="none" w:color="FFFFFF" w:sz="255" w:space="0"/>
              <w:bottom w:val="single" w:color="000000" w:sz="4" w:space="0"/>
              <w:right w:val="single" w:color="000000" w:sz="4" w:space="0"/>
            </w:tcBorders>
            <w:tcW w:w="1398" w:type="dxa"/>
            <w:vAlign w:val="top"/>
            <w:textDirection w:val="lrTb"/>
            <w:noWrap w:val="false"/>
          </w:tcPr>
          <w:p>
            <w:pPr>
              <w:pStyle w:val="902"/>
              <w:jc w:val="center"/>
              <w:spacing w:after="0" w:line="240" w:lineRule="auto"/>
              <w:rPr>
                <w:rFonts w:ascii="Times New Roman" w:hAnsi="Times New Roman" w:eastAsia="Times New Roman"/>
                <w:color w:val="000000"/>
                <w:sz w:val="24"/>
                <w:szCs w:val="24"/>
                <w:lang w:eastAsia="ru-RU"/>
              </w:rPr>
            </w:pPr>
            <w:r>
              <w:rPr>
                <w:rFonts w:ascii="Times New Roman" w:hAnsi="Times New Roman" w:eastAsia="Times New Roman"/>
                <w:color w:val="000000"/>
                <w:sz w:val="24"/>
                <w:szCs w:val="24"/>
                <w:lang w:eastAsia="ru-RU"/>
              </w:rPr>
              <w:t xml:space="preserve">шт</w:t>
            </w:r>
            <w:r>
              <w:rPr>
                <w:rFonts w:ascii="Times New Roman" w:hAnsi="Times New Roman" w:eastAsia="Times New Roman"/>
                <w:color w:val="000000"/>
                <w:sz w:val="24"/>
                <w:szCs w:val="24"/>
                <w:lang w:eastAsia="ru-RU"/>
              </w:rPr>
            </w:r>
            <w:r>
              <w:rPr>
                <w:rFonts w:ascii="Times New Roman" w:hAnsi="Times New Roman" w:eastAsia="Times New Roman"/>
                <w:color w:val="000000"/>
                <w:sz w:val="24"/>
                <w:szCs w:val="24"/>
                <w:lang w:eastAsia="ru-RU"/>
              </w:rPr>
            </w:r>
          </w:p>
        </w:tc>
        <w:tc>
          <w:tcPr>
            <w:tcBorders>
              <w:top w:val="none" w:color="FFFFFF" w:sz="255" w:space="0"/>
              <w:left w:val="none" w:color="FFFFFF" w:sz="255" w:space="0"/>
              <w:bottom w:val="single" w:color="000000" w:sz="4" w:space="0"/>
              <w:right w:val="single" w:color="000000" w:sz="4" w:space="0"/>
            </w:tcBorders>
            <w:tcW w:w="1477" w:type="dxa"/>
            <w:vAlign w:val="top"/>
            <w:textDirection w:val="lrTb"/>
            <w:noWrap w:val="false"/>
          </w:tcPr>
          <w:p>
            <w:pPr>
              <w:pStyle w:val="902"/>
              <w:jc w:val="center"/>
              <w:spacing w:after="0" w:line="240" w:lineRule="auto"/>
              <w:rPr>
                <w:rFonts w:ascii="Times New Roman" w:hAnsi="Times New Roman" w:eastAsia="Times New Roman"/>
                <w:color w:val="000000"/>
                <w:sz w:val="24"/>
                <w:szCs w:val="24"/>
                <w:lang w:eastAsia="ru-RU"/>
              </w:rPr>
            </w:pPr>
            <w:r>
              <w:rPr>
                <w:rFonts w:ascii="Times New Roman" w:hAnsi="Times New Roman" w:eastAsia="Times New Roman"/>
                <w:color w:val="000000"/>
                <w:sz w:val="24"/>
                <w:szCs w:val="24"/>
                <w:lang w:eastAsia="ru-RU"/>
              </w:rPr>
              <w:t xml:space="preserve"> 2</w:t>
            </w:r>
            <w:r>
              <w:rPr>
                <w:rFonts w:ascii="Times New Roman" w:hAnsi="Times New Roman" w:eastAsia="Times New Roman"/>
                <w:color w:val="000000"/>
                <w:sz w:val="24"/>
                <w:szCs w:val="24"/>
                <w:lang w:eastAsia="ru-RU"/>
              </w:rPr>
            </w:r>
            <w:r>
              <w:rPr>
                <w:rFonts w:ascii="Times New Roman" w:hAnsi="Times New Roman" w:eastAsia="Times New Roman"/>
                <w:color w:val="000000"/>
                <w:sz w:val="24"/>
                <w:szCs w:val="24"/>
                <w:lang w:eastAsia="ru-RU"/>
              </w:rPr>
            </w:r>
          </w:p>
        </w:tc>
        <w:tc>
          <w:tcPr>
            <w:tcBorders>
              <w:top w:val="none" w:color="FFFFFF" w:sz="255" w:space="0"/>
              <w:left w:val="none" w:color="FFFFFF" w:sz="255" w:space="0"/>
              <w:bottom w:val="single" w:color="000000" w:sz="4" w:space="0"/>
              <w:right w:val="single" w:color="000000" w:sz="4" w:space="0"/>
            </w:tcBorders>
            <w:tcW w:w="2466" w:type="dxa"/>
            <w:vAlign w:val="top"/>
            <w:textDirection w:val="lrTb"/>
            <w:noWrap w:val="false"/>
          </w:tcPr>
          <w:p>
            <w:pPr>
              <w:pStyle w:val="902"/>
              <w:contextualSpacing/>
              <w:jc w:val="both"/>
              <w:spacing w:after="0" w:line="240" w:lineRule="auto"/>
              <w:rPr>
                <w:rFonts w:ascii="Times New Roman" w:hAnsi="Times New Roman" w:eastAsia="Times New Roman"/>
                <w:sz w:val="24"/>
                <w:szCs w:val="24"/>
                <w:lang w:eastAsia="ru-RU"/>
              </w:rPr>
            </w:pPr>
            <w:r>
              <w:rPr>
                <w:rFonts w:ascii="Times New Roman" w:hAnsi="Times New Roman" w:eastAsia="Times New Roman"/>
                <w:sz w:val="24"/>
                <w:szCs w:val="24"/>
                <w:lang w:eastAsia="ru-RU"/>
              </w:rPr>
              <w:t xml:space="preserve">Термометр биметаллический А 5000-63, с рабочей температурой (диапазон)  (0-200 град С)</w:t>
            </w:r>
            <w:r>
              <w:rPr>
                <w:rFonts w:ascii="Times New Roman" w:hAnsi="Times New Roman" w:eastAsia="Times New Roman"/>
                <w:sz w:val="24"/>
                <w:szCs w:val="24"/>
                <w:lang w:eastAsia="ru-RU"/>
              </w:rPr>
            </w:r>
            <w:r>
              <w:rPr>
                <w:rFonts w:ascii="Times New Roman" w:hAnsi="Times New Roman" w:eastAsia="Times New Roman"/>
                <w:sz w:val="24"/>
                <w:szCs w:val="24"/>
                <w:lang w:eastAsia="ru-RU"/>
              </w:rPr>
            </w:r>
          </w:p>
          <w:p>
            <w:pPr>
              <w:pStyle w:val="902"/>
              <w:jc w:val="center"/>
              <w:spacing w:after="0" w:line="240" w:lineRule="auto"/>
              <w:rPr>
                <w:rFonts w:ascii="Times New Roman" w:hAnsi="Times New Roman" w:eastAsia="Times New Roman"/>
                <w:color w:val="000000"/>
                <w:sz w:val="24"/>
                <w:szCs w:val="24"/>
                <w:lang w:eastAsia="ru-RU"/>
              </w:rPr>
            </w:pPr>
            <w:r>
              <w:rPr>
                <w:rFonts w:ascii="Times New Roman" w:hAnsi="Times New Roman" w:eastAsia="Times New Roman"/>
                <w:color w:val="000000"/>
                <w:sz w:val="24"/>
                <w:szCs w:val="24"/>
                <w:lang w:eastAsia="ru-RU"/>
              </w:rPr>
            </w:r>
            <w:r>
              <w:rPr>
                <w:rFonts w:ascii="Times New Roman" w:hAnsi="Times New Roman" w:eastAsia="Times New Roman"/>
                <w:color w:val="000000"/>
                <w:sz w:val="24"/>
                <w:szCs w:val="24"/>
                <w:lang w:eastAsia="ru-RU"/>
              </w:rPr>
            </w:r>
            <w:r>
              <w:rPr>
                <w:rFonts w:ascii="Times New Roman" w:hAnsi="Times New Roman" w:eastAsia="Times New Roman"/>
                <w:color w:val="000000"/>
                <w:sz w:val="24"/>
                <w:szCs w:val="24"/>
                <w:lang w:eastAsia="ru-RU"/>
              </w:rPr>
            </w:r>
          </w:p>
        </w:tc>
      </w:tr>
      <w:tr>
        <w:tblPrEx/>
        <w:trPr>
          <w:trHeight w:val="630"/>
        </w:trPr>
        <w:tc>
          <w:tcPr>
            <w:tcBorders>
              <w:top w:val="none" w:color="FFFFFF" w:sz="255" w:space="0"/>
              <w:left w:val="single" w:color="000000" w:sz="4" w:space="0"/>
              <w:bottom w:val="single" w:color="000000" w:sz="4" w:space="0"/>
              <w:right w:val="single" w:color="000000" w:sz="4" w:space="0"/>
            </w:tcBorders>
            <w:tcW w:w="976" w:type="dxa"/>
            <w:vAlign w:val="top"/>
            <w:textDirection w:val="lrTb"/>
            <w:noWrap w:val="false"/>
          </w:tcPr>
          <w:p>
            <w:pPr>
              <w:pStyle w:val="902"/>
              <w:jc w:val="center"/>
              <w:spacing w:after="0" w:line="240" w:lineRule="auto"/>
              <w:rPr>
                <w:rFonts w:ascii="Times New Roman" w:hAnsi="Times New Roman" w:eastAsia="Times New Roman"/>
                <w:color w:val="000000"/>
                <w:sz w:val="24"/>
                <w:szCs w:val="24"/>
                <w:lang w:eastAsia="ru-RU"/>
              </w:rPr>
            </w:pPr>
            <w:r>
              <w:rPr>
                <w:rFonts w:ascii="Times New Roman" w:hAnsi="Times New Roman" w:eastAsia="Times New Roman"/>
                <w:color w:val="000000"/>
                <w:sz w:val="24"/>
                <w:szCs w:val="24"/>
                <w:lang w:eastAsia="ru-RU"/>
              </w:rPr>
              <w:t xml:space="preserve">2</w:t>
            </w:r>
            <w:r>
              <w:rPr>
                <w:rFonts w:ascii="Times New Roman" w:hAnsi="Times New Roman" w:eastAsia="Times New Roman"/>
                <w:color w:val="000000"/>
                <w:sz w:val="24"/>
                <w:szCs w:val="24"/>
                <w:lang w:eastAsia="ru-RU"/>
              </w:rPr>
              <w:t xml:space="preserve">3</w:t>
            </w:r>
            <w:r>
              <w:rPr>
                <w:rFonts w:ascii="Times New Roman" w:hAnsi="Times New Roman" w:eastAsia="Times New Roman"/>
                <w:color w:val="000000"/>
                <w:sz w:val="24"/>
                <w:szCs w:val="24"/>
                <w:lang w:eastAsia="ru-RU"/>
              </w:rPr>
            </w:r>
            <w:r>
              <w:rPr>
                <w:rFonts w:ascii="Times New Roman" w:hAnsi="Times New Roman" w:eastAsia="Times New Roman"/>
                <w:color w:val="000000"/>
                <w:sz w:val="24"/>
                <w:szCs w:val="24"/>
                <w:lang w:eastAsia="ru-RU"/>
              </w:rPr>
            </w:r>
          </w:p>
        </w:tc>
        <w:tc>
          <w:tcPr>
            <w:tcBorders>
              <w:top w:val="single" w:color="000000" w:sz="4" w:space="0"/>
              <w:left w:val="none" w:color="FFFFFF" w:sz="255" w:space="0"/>
              <w:bottom w:val="single" w:color="000000" w:sz="4" w:space="0"/>
              <w:right w:val="single" w:color="000000" w:sz="4" w:space="0"/>
            </w:tcBorders>
            <w:tcW w:w="3992" w:type="dxa"/>
            <w:vAlign w:val="top"/>
            <w:textDirection w:val="lrTb"/>
            <w:noWrap w:val="false"/>
          </w:tcPr>
          <w:p>
            <w:pPr>
              <w:pStyle w:val="902"/>
              <w:spacing w:after="0" w:line="240" w:lineRule="auto"/>
              <w:rPr>
                <w:rFonts w:ascii="Times New Roman" w:hAnsi="Times New Roman" w:eastAsia="Times New Roman"/>
                <w:color w:val="000000"/>
                <w:sz w:val="24"/>
                <w:szCs w:val="24"/>
                <w:lang w:eastAsia="ru-RU"/>
              </w:rPr>
            </w:pPr>
            <w:r>
              <w:rPr>
                <w:rFonts w:ascii="Times New Roman" w:hAnsi="Times New Roman" w:eastAsia="Times New Roman"/>
                <w:color w:val="000000"/>
                <w:sz w:val="24"/>
                <w:szCs w:val="24"/>
                <w:lang w:eastAsia="ru-RU"/>
              </w:rPr>
              <w:t xml:space="preserve">Установка шаровых кранов</w:t>
            </w:r>
            <w:r>
              <w:rPr>
                <w:rFonts w:ascii="Times New Roman" w:hAnsi="Times New Roman" w:eastAsia="Times New Roman"/>
                <w:color w:val="000000"/>
                <w:sz w:val="24"/>
                <w:szCs w:val="24"/>
                <w:lang w:eastAsia="ru-RU"/>
              </w:rPr>
            </w:r>
            <w:r>
              <w:rPr>
                <w:rFonts w:ascii="Times New Roman" w:hAnsi="Times New Roman" w:eastAsia="Times New Roman"/>
                <w:color w:val="000000"/>
                <w:sz w:val="24"/>
                <w:szCs w:val="24"/>
                <w:lang w:eastAsia="ru-RU"/>
              </w:rPr>
            </w:r>
          </w:p>
        </w:tc>
        <w:tc>
          <w:tcPr>
            <w:tcBorders>
              <w:top w:val="none" w:color="FFFFFF" w:sz="255" w:space="0"/>
              <w:left w:val="none" w:color="FFFFFF" w:sz="255" w:space="0"/>
              <w:bottom w:val="single" w:color="000000" w:sz="4" w:space="0"/>
              <w:right w:val="single" w:color="000000" w:sz="4" w:space="0"/>
            </w:tcBorders>
            <w:tcW w:w="1398" w:type="dxa"/>
            <w:vAlign w:val="top"/>
            <w:textDirection w:val="lrTb"/>
            <w:noWrap w:val="false"/>
          </w:tcPr>
          <w:p>
            <w:pPr>
              <w:pStyle w:val="902"/>
              <w:jc w:val="center"/>
              <w:spacing w:after="0" w:line="240" w:lineRule="auto"/>
              <w:rPr>
                <w:rFonts w:ascii="Times New Roman" w:hAnsi="Times New Roman" w:eastAsia="Times New Roman"/>
                <w:color w:val="000000"/>
                <w:sz w:val="24"/>
                <w:szCs w:val="24"/>
                <w:lang w:eastAsia="ru-RU"/>
              </w:rPr>
            </w:pPr>
            <w:r>
              <w:rPr>
                <w:rFonts w:ascii="Times New Roman" w:hAnsi="Times New Roman" w:eastAsia="Times New Roman"/>
                <w:color w:val="000000"/>
                <w:sz w:val="24"/>
                <w:szCs w:val="24"/>
                <w:lang w:eastAsia="ru-RU"/>
              </w:rPr>
              <w:t xml:space="preserve">шт</w:t>
            </w:r>
            <w:r>
              <w:rPr>
                <w:rFonts w:ascii="Times New Roman" w:hAnsi="Times New Roman" w:eastAsia="Times New Roman"/>
                <w:color w:val="000000"/>
                <w:sz w:val="24"/>
                <w:szCs w:val="24"/>
                <w:lang w:eastAsia="ru-RU"/>
              </w:rPr>
            </w:r>
            <w:r>
              <w:rPr>
                <w:rFonts w:ascii="Times New Roman" w:hAnsi="Times New Roman" w:eastAsia="Times New Roman"/>
                <w:color w:val="000000"/>
                <w:sz w:val="24"/>
                <w:szCs w:val="24"/>
                <w:lang w:eastAsia="ru-RU"/>
              </w:rPr>
            </w:r>
          </w:p>
        </w:tc>
        <w:tc>
          <w:tcPr>
            <w:tcBorders>
              <w:top w:val="none" w:color="FFFFFF" w:sz="255" w:space="0"/>
              <w:left w:val="none" w:color="FFFFFF" w:sz="255" w:space="0"/>
              <w:bottom w:val="single" w:color="000000" w:sz="4" w:space="0"/>
              <w:right w:val="single" w:color="000000" w:sz="4" w:space="0"/>
            </w:tcBorders>
            <w:tcW w:w="1477" w:type="dxa"/>
            <w:vAlign w:val="top"/>
            <w:textDirection w:val="lrTb"/>
            <w:noWrap w:val="false"/>
          </w:tcPr>
          <w:p>
            <w:pPr>
              <w:pStyle w:val="902"/>
              <w:jc w:val="center"/>
              <w:spacing w:after="0" w:line="240" w:lineRule="auto"/>
              <w:rPr>
                <w:rFonts w:ascii="Times New Roman" w:hAnsi="Times New Roman" w:eastAsia="Times New Roman"/>
                <w:color w:val="000000"/>
                <w:sz w:val="24"/>
                <w:szCs w:val="24"/>
                <w:lang w:eastAsia="ru-RU"/>
              </w:rPr>
            </w:pPr>
            <w:r>
              <w:rPr>
                <w:rFonts w:ascii="Times New Roman" w:hAnsi="Times New Roman" w:eastAsia="Times New Roman"/>
                <w:color w:val="000000"/>
                <w:sz w:val="24"/>
                <w:szCs w:val="24"/>
                <w:lang w:eastAsia="ru-RU"/>
              </w:rPr>
              <w:t xml:space="preserve">4 </w:t>
            </w:r>
            <w:r>
              <w:rPr>
                <w:rFonts w:ascii="Times New Roman" w:hAnsi="Times New Roman" w:eastAsia="Times New Roman"/>
                <w:color w:val="000000"/>
                <w:sz w:val="24"/>
                <w:szCs w:val="24"/>
                <w:lang w:eastAsia="ru-RU"/>
              </w:rPr>
            </w:r>
            <w:r>
              <w:rPr>
                <w:rFonts w:ascii="Times New Roman" w:hAnsi="Times New Roman" w:eastAsia="Times New Roman"/>
                <w:color w:val="000000"/>
                <w:sz w:val="24"/>
                <w:szCs w:val="24"/>
                <w:lang w:eastAsia="ru-RU"/>
              </w:rPr>
            </w:r>
          </w:p>
        </w:tc>
        <w:tc>
          <w:tcPr>
            <w:tcBorders>
              <w:top w:val="none" w:color="FFFFFF" w:sz="255" w:space="0"/>
              <w:left w:val="none" w:color="FFFFFF" w:sz="255" w:space="0"/>
              <w:bottom w:val="single" w:color="000000" w:sz="4" w:space="0"/>
              <w:right w:val="single" w:color="000000" w:sz="4" w:space="0"/>
            </w:tcBorders>
            <w:tcW w:w="2466" w:type="dxa"/>
            <w:vAlign w:val="top"/>
            <w:textDirection w:val="lrTb"/>
            <w:noWrap w:val="false"/>
          </w:tcPr>
          <w:p>
            <w:pPr>
              <w:pStyle w:val="902"/>
              <w:jc w:val="center"/>
              <w:spacing w:after="0" w:line="240" w:lineRule="auto"/>
              <w:rPr>
                <w:rFonts w:ascii="Times New Roman" w:hAnsi="Times New Roman" w:eastAsia="Times New Roman"/>
                <w:color w:val="000000"/>
                <w:sz w:val="24"/>
                <w:szCs w:val="24"/>
                <w:lang w:eastAsia="ru-RU"/>
              </w:rPr>
            </w:pPr>
            <w:r>
              <w:rPr>
                <w:rFonts w:ascii="Times New Roman" w:hAnsi="Times New Roman" w:eastAsia="Times New Roman"/>
                <w:color w:val="000000"/>
                <w:sz w:val="24"/>
                <w:szCs w:val="24"/>
                <w:lang w:eastAsia="ru-RU"/>
              </w:rPr>
            </w:r>
            <w:r>
              <w:rPr>
                <w:rFonts w:ascii="Times New Roman" w:hAnsi="Times New Roman" w:eastAsia="Times New Roman"/>
                <w:color w:val="000000"/>
                <w:sz w:val="24"/>
                <w:szCs w:val="24"/>
                <w:lang w:eastAsia="ru-RU"/>
              </w:rPr>
            </w:r>
            <w:r>
              <w:rPr>
                <w:rFonts w:ascii="Times New Roman" w:hAnsi="Times New Roman" w:eastAsia="Times New Roman"/>
                <w:color w:val="000000"/>
                <w:sz w:val="24"/>
                <w:szCs w:val="24"/>
                <w:lang w:eastAsia="ru-RU"/>
              </w:rPr>
            </w:r>
          </w:p>
        </w:tc>
      </w:tr>
      <w:tr>
        <w:tblPrEx/>
        <w:trPr>
          <w:trHeight w:val="420"/>
        </w:trPr>
        <w:tc>
          <w:tcPr>
            <w:tcBorders>
              <w:top w:val="none" w:color="FFFFFF" w:sz="255" w:space="0"/>
              <w:left w:val="single" w:color="000000" w:sz="4" w:space="0"/>
              <w:bottom w:val="single" w:color="000000" w:sz="4" w:space="0"/>
              <w:right w:val="single" w:color="000000" w:sz="4" w:space="0"/>
            </w:tcBorders>
            <w:tcW w:w="976" w:type="dxa"/>
            <w:vAlign w:val="top"/>
            <w:textDirection w:val="lrTb"/>
            <w:noWrap w:val="false"/>
          </w:tcPr>
          <w:p>
            <w:pPr>
              <w:pStyle w:val="902"/>
              <w:jc w:val="center"/>
              <w:spacing w:after="0" w:line="240" w:lineRule="auto"/>
              <w:rPr>
                <w:rFonts w:ascii="Times New Roman" w:hAnsi="Times New Roman" w:eastAsia="Times New Roman"/>
                <w:color w:val="000000"/>
                <w:sz w:val="24"/>
                <w:szCs w:val="24"/>
                <w:lang w:eastAsia="ru-RU"/>
              </w:rPr>
            </w:pPr>
            <w:r>
              <w:rPr>
                <w:rFonts w:ascii="Times New Roman" w:hAnsi="Times New Roman" w:eastAsia="Times New Roman"/>
                <w:color w:val="000000"/>
                <w:sz w:val="24"/>
                <w:szCs w:val="24"/>
                <w:lang w:eastAsia="ru-RU"/>
              </w:rPr>
              <w:t xml:space="preserve">2</w:t>
            </w:r>
            <w:r>
              <w:rPr>
                <w:rFonts w:ascii="Times New Roman" w:hAnsi="Times New Roman" w:eastAsia="Times New Roman"/>
                <w:color w:val="000000"/>
                <w:sz w:val="24"/>
                <w:szCs w:val="24"/>
                <w:lang w:eastAsia="ru-RU"/>
              </w:rPr>
              <w:t xml:space="preserve">4</w:t>
            </w:r>
            <w:r>
              <w:rPr>
                <w:rFonts w:ascii="Times New Roman" w:hAnsi="Times New Roman" w:eastAsia="Times New Roman"/>
                <w:color w:val="000000"/>
                <w:sz w:val="24"/>
                <w:szCs w:val="24"/>
                <w:lang w:eastAsia="ru-RU"/>
              </w:rPr>
            </w:r>
            <w:r>
              <w:rPr>
                <w:rFonts w:ascii="Times New Roman" w:hAnsi="Times New Roman" w:eastAsia="Times New Roman"/>
                <w:color w:val="000000"/>
                <w:sz w:val="24"/>
                <w:szCs w:val="24"/>
                <w:lang w:eastAsia="ru-RU"/>
              </w:rPr>
            </w:r>
          </w:p>
        </w:tc>
        <w:tc>
          <w:tcPr>
            <w:tcBorders>
              <w:top w:val="single" w:color="000000" w:sz="4" w:space="0"/>
              <w:left w:val="none" w:color="FFFFFF" w:sz="255" w:space="0"/>
              <w:bottom w:val="single" w:color="000000" w:sz="4" w:space="0"/>
              <w:right w:val="single" w:color="000000" w:sz="4" w:space="0"/>
            </w:tcBorders>
            <w:tcW w:w="3992" w:type="dxa"/>
            <w:vAlign w:val="top"/>
            <w:textDirection w:val="lrTb"/>
            <w:noWrap w:val="false"/>
          </w:tcPr>
          <w:p>
            <w:pPr>
              <w:pStyle w:val="902"/>
              <w:spacing w:after="0" w:line="240" w:lineRule="auto"/>
              <w:rPr>
                <w:rFonts w:ascii="Times New Roman" w:hAnsi="Times New Roman" w:eastAsia="Times New Roman"/>
                <w:color w:val="000000"/>
                <w:sz w:val="24"/>
                <w:szCs w:val="24"/>
                <w:lang w:eastAsia="ru-RU"/>
              </w:rPr>
            </w:pPr>
            <w:r>
              <w:rPr>
                <w:rFonts w:ascii="Times New Roman" w:hAnsi="Times New Roman" w:eastAsia="Times New Roman"/>
                <w:color w:val="000000"/>
                <w:sz w:val="24"/>
                <w:szCs w:val="24"/>
                <w:lang w:eastAsia="ru-RU"/>
              </w:rPr>
              <w:t xml:space="preserve">Кран шаровой </w:t>
            </w:r>
            <w:r>
              <w:rPr>
                <w:rFonts w:ascii="Times New Roman" w:hAnsi="Times New Roman" w:eastAsia="Times New Roman"/>
                <w:color w:val="000000"/>
                <w:sz w:val="24"/>
                <w:szCs w:val="24"/>
                <w:lang w:eastAsia="ru-RU"/>
              </w:rPr>
            </w:r>
            <w:r>
              <w:rPr>
                <w:rFonts w:ascii="Times New Roman" w:hAnsi="Times New Roman" w:eastAsia="Times New Roman"/>
                <w:color w:val="000000"/>
                <w:sz w:val="24"/>
                <w:szCs w:val="24"/>
                <w:lang w:eastAsia="ru-RU"/>
              </w:rPr>
            </w:r>
          </w:p>
        </w:tc>
        <w:tc>
          <w:tcPr>
            <w:tcBorders>
              <w:top w:val="none" w:color="FFFFFF" w:sz="255" w:space="0"/>
              <w:left w:val="none" w:color="FFFFFF" w:sz="255" w:space="0"/>
              <w:bottom w:val="single" w:color="000000" w:sz="4" w:space="0"/>
              <w:right w:val="single" w:color="000000" w:sz="4" w:space="0"/>
            </w:tcBorders>
            <w:tcW w:w="1398" w:type="dxa"/>
            <w:vAlign w:val="top"/>
            <w:textDirection w:val="lrTb"/>
            <w:noWrap w:val="false"/>
          </w:tcPr>
          <w:p>
            <w:pPr>
              <w:pStyle w:val="902"/>
              <w:jc w:val="center"/>
              <w:spacing w:after="0" w:line="240" w:lineRule="auto"/>
              <w:rPr>
                <w:rFonts w:ascii="Times New Roman" w:hAnsi="Times New Roman" w:eastAsia="Times New Roman"/>
                <w:color w:val="000000"/>
                <w:sz w:val="24"/>
                <w:szCs w:val="24"/>
                <w:lang w:eastAsia="ru-RU"/>
              </w:rPr>
            </w:pPr>
            <w:r>
              <w:rPr>
                <w:rFonts w:ascii="Times New Roman" w:hAnsi="Times New Roman" w:eastAsia="Times New Roman"/>
                <w:color w:val="000000"/>
                <w:sz w:val="24"/>
                <w:szCs w:val="24"/>
                <w:lang w:eastAsia="ru-RU"/>
              </w:rPr>
              <w:t xml:space="preserve">шт</w:t>
            </w:r>
            <w:r>
              <w:rPr>
                <w:rFonts w:ascii="Times New Roman" w:hAnsi="Times New Roman" w:eastAsia="Times New Roman"/>
                <w:color w:val="000000"/>
                <w:sz w:val="24"/>
                <w:szCs w:val="24"/>
                <w:lang w:eastAsia="ru-RU"/>
              </w:rPr>
            </w:r>
            <w:r>
              <w:rPr>
                <w:rFonts w:ascii="Times New Roman" w:hAnsi="Times New Roman" w:eastAsia="Times New Roman"/>
                <w:color w:val="000000"/>
                <w:sz w:val="24"/>
                <w:szCs w:val="24"/>
                <w:lang w:eastAsia="ru-RU"/>
              </w:rPr>
            </w:r>
          </w:p>
        </w:tc>
        <w:tc>
          <w:tcPr>
            <w:tcBorders>
              <w:top w:val="none" w:color="FFFFFF" w:sz="255" w:space="0"/>
              <w:left w:val="none" w:color="FFFFFF" w:sz="255" w:space="0"/>
              <w:bottom w:val="single" w:color="000000" w:sz="4" w:space="0"/>
              <w:right w:val="single" w:color="000000" w:sz="4" w:space="0"/>
            </w:tcBorders>
            <w:tcW w:w="1477" w:type="dxa"/>
            <w:vAlign w:val="top"/>
            <w:textDirection w:val="lrTb"/>
            <w:noWrap w:val="false"/>
          </w:tcPr>
          <w:p>
            <w:pPr>
              <w:pStyle w:val="902"/>
              <w:jc w:val="center"/>
              <w:spacing w:after="0" w:line="240" w:lineRule="auto"/>
              <w:rPr>
                <w:rFonts w:ascii="Times New Roman" w:hAnsi="Times New Roman" w:eastAsia="Times New Roman"/>
                <w:color w:val="000000"/>
                <w:sz w:val="24"/>
                <w:szCs w:val="24"/>
                <w:lang w:eastAsia="ru-RU"/>
              </w:rPr>
            </w:pPr>
            <w:r>
              <w:rPr>
                <w:rFonts w:ascii="Times New Roman" w:hAnsi="Times New Roman" w:eastAsia="Times New Roman"/>
                <w:color w:val="000000"/>
                <w:sz w:val="24"/>
                <w:szCs w:val="24"/>
                <w:lang w:eastAsia="ru-RU"/>
              </w:rPr>
              <w:t xml:space="preserve"> 2</w:t>
            </w:r>
            <w:r>
              <w:rPr>
                <w:rFonts w:ascii="Times New Roman" w:hAnsi="Times New Roman" w:eastAsia="Times New Roman"/>
                <w:color w:val="000000"/>
                <w:sz w:val="24"/>
                <w:szCs w:val="24"/>
                <w:lang w:eastAsia="ru-RU"/>
              </w:rPr>
            </w:r>
            <w:r>
              <w:rPr>
                <w:rFonts w:ascii="Times New Roman" w:hAnsi="Times New Roman" w:eastAsia="Times New Roman"/>
                <w:color w:val="000000"/>
                <w:sz w:val="24"/>
                <w:szCs w:val="24"/>
                <w:lang w:eastAsia="ru-RU"/>
              </w:rPr>
            </w:r>
          </w:p>
        </w:tc>
        <w:tc>
          <w:tcPr>
            <w:tcBorders>
              <w:top w:val="none" w:color="FFFFFF" w:sz="255" w:space="0"/>
              <w:left w:val="none" w:color="FFFFFF" w:sz="255" w:space="0"/>
              <w:bottom w:val="single" w:color="000000" w:sz="4" w:space="0"/>
              <w:right w:val="single" w:color="000000" w:sz="4" w:space="0"/>
            </w:tcBorders>
            <w:tcW w:w="2466" w:type="dxa"/>
            <w:vAlign w:val="top"/>
            <w:textDirection w:val="lrTb"/>
            <w:noWrap w:val="false"/>
          </w:tcPr>
          <w:p>
            <w:pPr>
              <w:pStyle w:val="902"/>
              <w:jc w:val="center"/>
              <w:spacing w:after="0" w:line="240" w:lineRule="auto"/>
              <w:rPr>
                <w:rFonts w:ascii="Times New Roman" w:hAnsi="Times New Roman" w:eastAsia="Times New Roman"/>
                <w:color w:val="000000"/>
                <w:sz w:val="24"/>
                <w:szCs w:val="24"/>
                <w:lang w:eastAsia="ru-RU"/>
              </w:rPr>
            </w:pPr>
            <w:r>
              <w:rPr>
                <w:rFonts w:ascii="Times New Roman" w:hAnsi="Times New Roman" w:eastAsia="Times New Roman"/>
                <w:color w:val="000000"/>
                <w:sz w:val="24"/>
                <w:szCs w:val="24"/>
                <w:lang w:eastAsia="ru-RU"/>
              </w:rPr>
              <w:t xml:space="preserve">Кран шаровой латунный, резьбовое присоединение, номинальный диаметр 15 мм</w:t>
            </w:r>
            <w:r>
              <w:rPr>
                <w:rFonts w:ascii="Times New Roman" w:hAnsi="Times New Roman" w:eastAsia="Times New Roman"/>
                <w:color w:val="000000"/>
                <w:sz w:val="24"/>
                <w:szCs w:val="24"/>
                <w:lang w:eastAsia="ru-RU"/>
              </w:rPr>
            </w:r>
            <w:r>
              <w:rPr>
                <w:rFonts w:ascii="Times New Roman" w:hAnsi="Times New Roman" w:eastAsia="Times New Roman"/>
                <w:color w:val="000000"/>
                <w:sz w:val="24"/>
                <w:szCs w:val="24"/>
                <w:lang w:eastAsia="ru-RU"/>
              </w:rPr>
            </w:r>
          </w:p>
        </w:tc>
      </w:tr>
      <w:tr>
        <w:tblPrEx/>
        <w:trPr>
          <w:trHeight w:val="420"/>
        </w:trPr>
        <w:tc>
          <w:tcPr>
            <w:tcBorders>
              <w:top w:val="none" w:color="FFFFFF" w:sz="255" w:space="0"/>
              <w:left w:val="single" w:color="000000" w:sz="4" w:space="0"/>
              <w:bottom w:val="single" w:color="000000" w:sz="4" w:space="0"/>
              <w:right w:val="single" w:color="000000" w:sz="4" w:space="0"/>
            </w:tcBorders>
            <w:tcW w:w="976" w:type="dxa"/>
            <w:vAlign w:val="top"/>
            <w:textDirection w:val="lrTb"/>
            <w:noWrap w:val="false"/>
          </w:tcPr>
          <w:p>
            <w:pPr>
              <w:pStyle w:val="902"/>
              <w:jc w:val="center"/>
              <w:spacing w:after="0" w:line="240" w:lineRule="auto"/>
              <w:rPr>
                <w:rFonts w:ascii="Times New Roman" w:hAnsi="Times New Roman" w:eastAsia="Times New Roman"/>
                <w:color w:val="000000"/>
                <w:sz w:val="24"/>
                <w:szCs w:val="24"/>
                <w:lang w:eastAsia="ru-RU"/>
              </w:rPr>
            </w:pPr>
            <w:r>
              <w:rPr>
                <w:rFonts w:ascii="Times New Roman" w:hAnsi="Times New Roman" w:eastAsia="Times New Roman"/>
                <w:color w:val="000000"/>
                <w:sz w:val="24"/>
                <w:szCs w:val="24"/>
                <w:lang w:eastAsia="ru-RU"/>
              </w:rPr>
              <w:t xml:space="preserve">2</w:t>
            </w:r>
            <w:r>
              <w:rPr>
                <w:rFonts w:ascii="Times New Roman" w:hAnsi="Times New Roman" w:eastAsia="Times New Roman"/>
                <w:color w:val="000000"/>
                <w:sz w:val="24"/>
                <w:szCs w:val="24"/>
                <w:lang w:eastAsia="ru-RU"/>
              </w:rPr>
              <w:t xml:space="preserve">5</w:t>
            </w:r>
            <w:r>
              <w:rPr>
                <w:rFonts w:ascii="Times New Roman" w:hAnsi="Times New Roman" w:eastAsia="Times New Roman"/>
                <w:color w:val="000000"/>
                <w:sz w:val="24"/>
                <w:szCs w:val="24"/>
                <w:lang w:eastAsia="ru-RU"/>
              </w:rPr>
            </w:r>
            <w:r>
              <w:rPr>
                <w:rFonts w:ascii="Times New Roman" w:hAnsi="Times New Roman" w:eastAsia="Times New Roman"/>
                <w:color w:val="000000"/>
                <w:sz w:val="24"/>
                <w:szCs w:val="24"/>
                <w:lang w:eastAsia="ru-RU"/>
              </w:rPr>
            </w:r>
          </w:p>
        </w:tc>
        <w:tc>
          <w:tcPr>
            <w:tcBorders>
              <w:top w:val="single" w:color="000000" w:sz="4" w:space="0"/>
              <w:left w:val="none" w:color="FFFFFF" w:sz="255" w:space="0"/>
              <w:bottom w:val="single" w:color="000000" w:sz="4" w:space="0"/>
              <w:right w:val="single" w:color="000000" w:sz="4" w:space="0"/>
            </w:tcBorders>
            <w:tcW w:w="3992" w:type="dxa"/>
            <w:vAlign w:val="top"/>
            <w:textDirection w:val="lrTb"/>
            <w:noWrap w:val="false"/>
          </w:tcPr>
          <w:p>
            <w:pPr>
              <w:pStyle w:val="902"/>
              <w:spacing w:after="0" w:line="240" w:lineRule="auto"/>
              <w:rPr>
                <w:rFonts w:ascii="Times New Roman" w:hAnsi="Times New Roman" w:eastAsia="Times New Roman"/>
                <w:color w:val="000000"/>
                <w:sz w:val="24"/>
                <w:szCs w:val="24"/>
                <w:lang w:eastAsia="ru-RU"/>
              </w:rPr>
            </w:pPr>
            <w:r>
              <w:rPr>
                <w:rFonts w:ascii="Times New Roman" w:hAnsi="Times New Roman" w:eastAsia="Times New Roman"/>
                <w:color w:val="000000"/>
                <w:sz w:val="24"/>
                <w:szCs w:val="24"/>
                <w:lang w:eastAsia="ru-RU"/>
              </w:rPr>
              <w:t xml:space="preserve">Кран шаровой </w:t>
            </w:r>
            <w:r>
              <w:rPr>
                <w:rFonts w:ascii="Times New Roman" w:hAnsi="Times New Roman" w:eastAsia="Times New Roman"/>
                <w:color w:val="000000"/>
                <w:sz w:val="24"/>
                <w:szCs w:val="24"/>
                <w:lang w:eastAsia="ru-RU"/>
              </w:rPr>
            </w:r>
            <w:r>
              <w:rPr>
                <w:rFonts w:ascii="Times New Roman" w:hAnsi="Times New Roman" w:eastAsia="Times New Roman"/>
                <w:color w:val="000000"/>
                <w:sz w:val="24"/>
                <w:szCs w:val="24"/>
                <w:lang w:eastAsia="ru-RU"/>
              </w:rPr>
            </w:r>
          </w:p>
        </w:tc>
        <w:tc>
          <w:tcPr>
            <w:tcBorders>
              <w:top w:val="none" w:color="FFFFFF" w:sz="255" w:space="0"/>
              <w:left w:val="none" w:color="FFFFFF" w:sz="255" w:space="0"/>
              <w:bottom w:val="single" w:color="000000" w:sz="4" w:space="0"/>
              <w:right w:val="single" w:color="000000" w:sz="4" w:space="0"/>
            </w:tcBorders>
            <w:tcW w:w="1398" w:type="dxa"/>
            <w:vAlign w:val="top"/>
            <w:textDirection w:val="lrTb"/>
            <w:noWrap w:val="false"/>
          </w:tcPr>
          <w:p>
            <w:pPr>
              <w:pStyle w:val="902"/>
              <w:jc w:val="center"/>
              <w:spacing w:after="0" w:line="240" w:lineRule="auto"/>
              <w:rPr>
                <w:rFonts w:ascii="Times New Roman" w:hAnsi="Times New Roman" w:eastAsia="Times New Roman"/>
                <w:color w:val="000000"/>
                <w:sz w:val="24"/>
                <w:szCs w:val="24"/>
                <w:lang w:eastAsia="ru-RU"/>
              </w:rPr>
            </w:pPr>
            <w:r>
              <w:rPr>
                <w:rFonts w:ascii="Times New Roman" w:hAnsi="Times New Roman" w:eastAsia="Times New Roman"/>
                <w:color w:val="000000"/>
                <w:sz w:val="24"/>
                <w:szCs w:val="24"/>
                <w:lang w:eastAsia="ru-RU"/>
              </w:rPr>
              <w:t xml:space="preserve">шт</w:t>
            </w:r>
            <w:r>
              <w:rPr>
                <w:rFonts w:ascii="Times New Roman" w:hAnsi="Times New Roman" w:eastAsia="Times New Roman"/>
                <w:color w:val="000000"/>
                <w:sz w:val="24"/>
                <w:szCs w:val="24"/>
                <w:lang w:eastAsia="ru-RU"/>
              </w:rPr>
            </w:r>
            <w:r>
              <w:rPr>
                <w:rFonts w:ascii="Times New Roman" w:hAnsi="Times New Roman" w:eastAsia="Times New Roman"/>
                <w:color w:val="000000"/>
                <w:sz w:val="24"/>
                <w:szCs w:val="24"/>
                <w:lang w:eastAsia="ru-RU"/>
              </w:rPr>
            </w:r>
          </w:p>
        </w:tc>
        <w:tc>
          <w:tcPr>
            <w:tcBorders>
              <w:top w:val="none" w:color="FFFFFF" w:sz="255" w:space="0"/>
              <w:left w:val="none" w:color="FFFFFF" w:sz="255" w:space="0"/>
              <w:bottom w:val="single" w:color="000000" w:sz="4" w:space="0"/>
              <w:right w:val="single" w:color="000000" w:sz="4" w:space="0"/>
            </w:tcBorders>
            <w:tcW w:w="1477" w:type="dxa"/>
            <w:vAlign w:val="top"/>
            <w:textDirection w:val="lrTb"/>
            <w:noWrap w:val="false"/>
          </w:tcPr>
          <w:p>
            <w:pPr>
              <w:pStyle w:val="902"/>
              <w:jc w:val="center"/>
              <w:spacing w:after="0" w:line="240" w:lineRule="auto"/>
              <w:rPr>
                <w:rFonts w:ascii="Times New Roman" w:hAnsi="Times New Roman" w:eastAsia="Times New Roman"/>
                <w:color w:val="000000"/>
                <w:sz w:val="24"/>
                <w:szCs w:val="24"/>
                <w:lang w:eastAsia="ru-RU"/>
              </w:rPr>
            </w:pPr>
            <w:r>
              <w:rPr>
                <w:rFonts w:ascii="Times New Roman" w:hAnsi="Times New Roman" w:eastAsia="Times New Roman"/>
                <w:color w:val="000000"/>
                <w:sz w:val="24"/>
                <w:szCs w:val="24"/>
                <w:lang w:eastAsia="ru-RU"/>
              </w:rPr>
              <w:t xml:space="preserve"> 2</w:t>
            </w:r>
            <w:r>
              <w:rPr>
                <w:rFonts w:ascii="Times New Roman" w:hAnsi="Times New Roman" w:eastAsia="Times New Roman"/>
                <w:color w:val="000000"/>
                <w:sz w:val="24"/>
                <w:szCs w:val="24"/>
                <w:lang w:eastAsia="ru-RU"/>
              </w:rPr>
            </w:r>
            <w:r>
              <w:rPr>
                <w:rFonts w:ascii="Times New Roman" w:hAnsi="Times New Roman" w:eastAsia="Times New Roman"/>
                <w:color w:val="000000"/>
                <w:sz w:val="24"/>
                <w:szCs w:val="24"/>
                <w:lang w:eastAsia="ru-RU"/>
              </w:rPr>
            </w:r>
          </w:p>
        </w:tc>
        <w:tc>
          <w:tcPr>
            <w:tcBorders>
              <w:top w:val="none" w:color="FFFFFF" w:sz="255" w:space="0"/>
              <w:left w:val="none" w:color="FFFFFF" w:sz="255" w:space="0"/>
              <w:bottom w:val="single" w:color="000000" w:sz="4" w:space="0"/>
              <w:right w:val="single" w:color="000000" w:sz="4" w:space="0"/>
            </w:tcBorders>
            <w:tcW w:w="2466" w:type="dxa"/>
            <w:vAlign w:val="top"/>
            <w:textDirection w:val="lrTb"/>
            <w:noWrap w:val="false"/>
          </w:tcPr>
          <w:p>
            <w:pPr>
              <w:pStyle w:val="902"/>
              <w:jc w:val="center"/>
              <w:spacing w:after="0" w:line="240" w:lineRule="auto"/>
              <w:rPr>
                <w:rFonts w:ascii="Times New Roman" w:hAnsi="Times New Roman" w:eastAsia="Times New Roman"/>
                <w:color w:val="000000"/>
                <w:sz w:val="24"/>
                <w:szCs w:val="24"/>
                <w:lang w:eastAsia="ru-RU"/>
              </w:rPr>
            </w:pPr>
            <w:r>
              <w:rPr>
                <w:rFonts w:ascii="Times New Roman" w:hAnsi="Times New Roman" w:eastAsia="Times New Roman"/>
                <w:color w:val="000000"/>
                <w:sz w:val="24"/>
                <w:szCs w:val="24"/>
                <w:lang w:eastAsia="ru-RU"/>
              </w:rPr>
              <w:t xml:space="preserve">Кран шаровой латунный полнопроходной со спускным элементом, номинальное давление не менее 4,0 МПа, номинальный диаметр 15 мм</w:t>
            </w:r>
            <w:r>
              <w:rPr>
                <w:rFonts w:ascii="Times New Roman" w:hAnsi="Times New Roman" w:eastAsia="Times New Roman"/>
                <w:color w:val="000000"/>
                <w:sz w:val="24"/>
                <w:szCs w:val="24"/>
                <w:lang w:eastAsia="ru-RU"/>
              </w:rPr>
            </w:r>
            <w:r>
              <w:rPr>
                <w:rFonts w:ascii="Times New Roman" w:hAnsi="Times New Roman" w:eastAsia="Times New Roman"/>
                <w:color w:val="000000"/>
                <w:sz w:val="24"/>
                <w:szCs w:val="24"/>
                <w:lang w:eastAsia="ru-RU"/>
              </w:rPr>
            </w:r>
          </w:p>
        </w:tc>
      </w:tr>
      <w:tr>
        <w:tblPrEx/>
        <w:trPr>
          <w:trHeight w:val="420"/>
        </w:trPr>
        <w:tc>
          <w:tcPr>
            <w:tcBorders>
              <w:top w:val="none" w:color="FFFFFF" w:sz="255" w:space="0"/>
              <w:left w:val="single" w:color="000000" w:sz="4" w:space="0"/>
              <w:bottom w:val="single" w:color="000000" w:sz="4" w:space="0"/>
              <w:right w:val="single" w:color="000000" w:sz="4" w:space="0"/>
            </w:tcBorders>
            <w:tcW w:w="976" w:type="dxa"/>
            <w:vAlign w:val="top"/>
            <w:textDirection w:val="lrTb"/>
            <w:noWrap w:val="false"/>
          </w:tcPr>
          <w:p>
            <w:pPr>
              <w:pStyle w:val="902"/>
              <w:jc w:val="center"/>
              <w:spacing w:after="0" w:line="240" w:lineRule="auto"/>
              <w:rPr>
                <w:rFonts w:ascii="Times New Roman" w:hAnsi="Times New Roman" w:eastAsia="Times New Roman"/>
                <w:color w:val="000000"/>
                <w:sz w:val="24"/>
                <w:szCs w:val="24"/>
                <w:lang w:eastAsia="ru-RU"/>
              </w:rPr>
            </w:pPr>
            <w:r>
              <w:rPr>
                <w:rFonts w:ascii="Times New Roman" w:hAnsi="Times New Roman" w:eastAsia="Times New Roman"/>
                <w:color w:val="000000"/>
                <w:sz w:val="24"/>
                <w:szCs w:val="24"/>
                <w:lang w:eastAsia="ru-RU"/>
              </w:rPr>
              <w:t xml:space="preserve">2</w:t>
            </w:r>
            <w:r>
              <w:rPr>
                <w:rFonts w:ascii="Times New Roman" w:hAnsi="Times New Roman" w:eastAsia="Times New Roman"/>
                <w:color w:val="000000"/>
                <w:sz w:val="24"/>
                <w:szCs w:val="24"/>
                <w:lang w:eastAsia="ru-RU"/>
              </w:rPr>
              <w:t xml:space="preserve">6</w:t>
            </w:r>
            <w:r>
              <w:rPr>
                <w:rFonts w:ascii="Times New Roman" w:hAnsi="Times New Roman" w:eastAsia="Times New Roman"/>
                <w:color w:val="000000"/>
                <w:sz w:val="24"/>
                <w:szCs w:val="24"/>
                <w:lang w:eastAsia="ru-RU"/>
              </w:rPr>
            </w:r>
            <w:r>
              <w:rPr>
                <w:rFonts w:ascii="Times New Roman" w:hAnsi="Times New Roman" w:eastAsia="Times New Roman"/>
                <w:color w:val="000000"/>
                <w:sz w:val="24"/>
                <w:szCs w:val="24"/>
                <w:lang w:eastAsia="ru-RU"/>
              </w:rPr>
            </w:r>
          </w:p>
        </w:tc>
        <w:tc>
          <w:tcPr>
            <w:tcBorders>
              <w:top w:val="single" w:color="000000" w:sz="4" w:space="0"/>
              <w:left w:val="none" w:color="FFFFFF" w:sz="255" w:space="0"/>
              <w:bottom w:val="single" w:color="000000" w:sz="4" w:space="0"/>
              <w:right w:val="single" w:color="000000" w:sz="4" w:space="0"/>
            </w:tcBorders>
            <w:tcW w:w="3992" w:type="dxa"/>
            <w:vAlign w:val="top"/>
            <w:textDirection w:val="lrTb"/>
            <w:noWrap w:val="false"/>
          </w:tcPr>
          <w:p>
            <w:pPr>
              <w:pStyle w:val="902"/>
              <w:spacing w:after="0" w:line="240" w:lineRule="auto"/>
              <w:rPr>
                <w:rFonts w:ascii="Times New Roman" w:hAnsi="Times New Roman" w:eastAsia="Times New Roman"/>
                <w:color w:val="000000"/>
                <w:sz w:val="24"/>
                <w:szCs w:val="24"/>
                <w:lang w:eastAsia="ru-RU"/>
              </w:rPr>
            </w:pPr>
            <w:r>
              <w:rPr>
                <w:rFonts w:ascii="Times New Roman" w:hAnsi="Times New Roman" w:eastAsia="Times New Roman"/>
                <w:color w:val="000000"/>
                <w:sz w:val="24"/>
                <w:szCs w:val="24"/>
                <w:lang w:eastAsia="ru-RU"/>
              </w:rPr>
              <w:t xml:space="preserve">Монтаж </w:t>
            </w:r>
            <w:r>
              <w:rPr>
                <w:rFonts w:ascii="Times New Roman" w:hAnsi="Times New Roman" w:eastAsia="Times New Roman"/>
                <w:color w:val="000000"/>
                <w:sz w:val="24"/>
                <w:szCs w:val="24"/>
                <w:lang w:eastAsia="ru-RU"/>
              </w:rPr>
              <w:t xml:space="preserve">приборов</w:t>
            </w:r>
            <w:r>
              <w:rPr>
                <w:rFonts w:ascii="Times New Roman" w:hAnsi="Times New Roman" w:eastAsia="Times New Roman"/>
                <w:color w:val="000000"/>
                <w:sz w:val="24"/>
                <w:szCs w:val="24"/>
                <w:lang w:eastAsia="ru-RU"/>
              </w:rPr>
            </w:r>
            <w:r>
              <w:rPr>
                <w:rFonts w:ascii="Times New Roman" w:hAnsi="Times New Roman" w:eastAsia="Times New Roman"/>
                <w:color w:val="000000"/>
                <w:sz w:val="24"/>
                <w:szCs w:val="24"/>
                <w:lang w:eastAsia="ru-RU"/>
              </w:rPr>
            </w:r>
          </w:p>
        </w:tc>
        <w:tc>
          <w:tcPr>
            <w:tcBorders>
              <w:top w:val="none" w:color="FFFFFF" w:sz="255" w:space="0"/>
              <w:left w:val="none" w:color="FFFFFF" w:sz="255" w:space="0"/>
              <w:bottom w:val="single" w:color="000000" w:sz="4" w:space="0"/>
              <w:right w:val="single" w:color="000000" w:sz="4" w:space="0"/>
            </w:tcBorders>
            <w:tcW w:w="1398" w:type="dxa"/>
            <w:vAlign w:val="top"/>
            <w:textDirection w:val="lrTb"/>
            <w:noWrap w:val="false"/>
          </w:tcPr>
          <w:p>
            <w:pPr>
              <w:pStyle w:val="902"/>
              <w:jc w:val="center"/>
              <w:spacing w:after="0" w:line="240" w:lineRule="auto"/>
              <w:rPr>
                <w:rFonts w:ascii="Times New Roman" w:hAnsi="Times New Roman" w:eastAsia="Times New Roman"/>
                <w:color w:val="000000"/>
                <w:sz w:val="24"/>
                <w:szCs w:val="24"/>
                <w:lang w:eastAsia="ru-RU"/>
              </w:rPr>
            </w:pPr>
            <w:r>
              <w:rPr>
                <w:rFonts w:ascii="Times New Roman" w:hAnsi="Times New Roman" w:eastAsia="Times New Roman"/>
                <w:color w:val="000000"/>
                <w:sz w:val="24"/>
                <w:szCs w:val="24"/>
                <w:lang w:eastAsia="ru-RU"/>
              </w:rPr>
              <w:t xml:space="preserve">шт</w:t>
            </w:r>
            <w:r>
              <w:rPr>
                <w:rFonts w:ascii="Times New Roman" w:hAnsi="Times New Roman" w:eastAsia="Times New Roman"/>
                <w:color w:val="000000"/>
                <w:sz w:val="24"/>
                <w:szCs w:val="24"/>
                <w:lang w:eastAsia="ru-RU"/>
              </w:rPr>
            </w:r>
            <w:r>
              <w:rPr>
                <w:rFonts w:ascii="Times New Roman" w:hAnsi="Times New Roman" w:eastAsia="Times New Roman"/>
                <w:color w:val="000000"/>
                <w:sz w:val="24"/>
                <w:szCs w:val="24"/>
                <w:lang w:eastAsia="ru-RU"/>
              </w:rPr>
            </w:r>
          </w:p>
        </w:tc>
        <w:tc>
          <w:tcPr>
            <w:tcBorders>
              <w:top w:val="none" w:color="FFFFFF" w:sz="255" w:space="0"/>
              <w:left w:val="none" w:color="FFFFFF" w:sz="255" w:space="0"/>
              <w:bottom w:val="single" w:color="000000" w:sz="4" w:space="0"/>
              <w:right w:val="single" w:color="000000" w:sz="4" w:space="0"/>
            </w:tcBorders>
            <w:tcW w:w="1477" w:type="dxa"/>
            <w:vAlign w:val="top"/>
            <w:textDirection w:val="lrTb"/>
            <w:noWrap w:val="false"/>
          </w:tcPr>
          <w:p>
            <w:pPr>
              <w:pStyle w:val="902"/>
              <w:jc w:val="center"/>
              <w:spacing w:after="0" w:line="240" w:lineRule="auto"/>
              <w:rPr>
                <w:rFonts w:ascii="Times New Roman" w:hAnsi="Times New Roman" w:eastAsia="Times New Roman"/>
                <w:color w:val="000000"/>
                <w:sz w:val="24"/>
                <w:szCs w:val="24"/>
                <w:lang w:eastAsia="ru-RU"/>
              </w:rPr>
            </w:pPr>
            <w:r>
              <w:rPr>
                <w:rFonts w:ascii="Times New Roman" w:hAnsi="Times New Roman" w:eastAsia="Times New Roman"/>
                <w:color w:val="000000"/>
                <w:sz w:val="24"/>
                <w:szCs w:val="24"/>
                <w:lang w:eastAsia="ru-RU"/>
              </w:rPr>
              <w:t xml:space="preserve"> 2</w:t>
            </w:r>
            <w:r>
              <w:rPr>
                <w:rFonts w:ascii="Times New Roman" w:hAnsi="Times New Roman" w:eastAsia="Times New Roman"/>
                <w:color w:val="000000"/>
                <w:sz w:val="24"/>
                <w:szCs w:val="24"/>
                <w:lang w:eastAsia="ru-RU"/>
              </w:rPr>
            </w:r>
            <w:r>
              <w:rPr>
                <w:rFonts w:ascii="Times New Roman" w:hAnsi="Times New Roman" w:eastAsia="Times New Roman"/>
                <w:color w:val="000000"/>
                <w:sz w:val="24"/>
                <w:szCs w:val="24"/>
                <w:lang w:eastAsia="ru-RU"/>
              </w:rPr>
            </w:r>
          </w:p>
        </w:tc>
        <w:tc>
          <w:tcPr>
            <w:tcBorders>
              <w:top w:val="none" w:color="FFFFFF" w:sz="255" w:space="0"/>
              <w:left w:val="none" w:color="FFFFFF" w:sz="255" w:space="0"/>
              <w:bottom w:val="single" w:color="000000" w:sz="4" w:space="0"/>
              <w:right w:val="single" w:color="000000" w:sz="4" w:space="0"/>
            </w:tcBorders>
            <w:tcW w:w="2466" w:type="dxa"/>
            <w:vAlign w:val="top"/>
            <w:textDirection w:val="lrTb"/>
            <w:noWrap w:val="false"/>
          </w:tcPr>
          <w:p>
            <w:pPr>
              <w:pStyle w:val="902"/>
              <w:jc w:val="center"/>
              <w:spacing w:after="0" w:line="240" w:lineRule="auto"/>
              <w:rPr>
                <w:rFonts w:ascii="Times New Roman" w:hAnsi="Times New Roman" w:eastAsia="Times New Roman"/>
                <w:color w:val="000000"/>
                <w:sz w:val="24"/>
                <w:szCs w:val="24"/>
                <w:lang w:eastAsia="ru-RU"/>
              </w:rPr>
            </w:pPr>
            <w:r>
              <w:rPr>
                <w:rFonts w:ascii="Times New Roman" w:hAnsi="Times New Roman" w:eastAsia="Times New Roman"/>
                <w:color w:val="000000"/>
                <w:sz w:val="24"/>
                <w:szCs w:val="24"/>
                <w:lang w:eastAsia="ru-RU"/>
              </w:rPr>
            </w:r>
            <w:r>
              <w:rPr>
                <w:rFonts w:ascii="Times New Roman" w:hAnsi="Times New Roman" w:eastAsia="Times New Roman"/>
                <w:color w:val="000000"/>
                <w:sz w:val="24"/>
                <w:szCs w:val="24"/>
                <w:lang w:eastAsia="ru-RU"/>
              </w:rPr>
            </w:r>
            <w:r>
              <w:rPr>
                <w:rFonts w:ascii="Times New Roman" w:hAnsi="Times New Roman" w:eastAsia="Times New Roman"/>
                <w:color w:val="000000"/>
                <w:sz w:val="24"/>
                <w:szCs w:val="24"/>
                <w:lang w:eastAsia="ru-RU"/>
              </w:rPr>
            </w:r>
          </w:p>
        </w:tc>
      </w:tr>
      <w:tr>
        <w:tblPrEx/>
        <w:trPr>
          <w:trHeight w:val="290"/>
        </w:trPr>
        <w:tc>
          <w:tcPr>
            <w:tcBorders>
              <w:top w:val="none" w:color="FFFFFF" w:sz="255" w:space="0"/>
              <w:left w:val="single" w:color="000000" w:sz="4" w:space="0"/>
              <w:bottom w:val="single" w:color="000000" w:sz="4" w:space="0"/>
              <w:right w:val="single" w:color="000000" w:sz="4" w:space="0"/>
            </w:tcBorders>
            <w:tcW w:w="976" w:type="dxa"/>
            <w:vAlign w:val="top"/>
            <w:textDirection w:val="lrTb"/>
            <w:noWrap w:val="false"/>
          </w:tcPr>
          <w:p>
            <w:pPr>
              <w:pStyle w:val="902"/>
              <w:jc w:val="center"/>
              <w:spacing w:after="0" w:line="240" w:lineRule="auto"/>
              <w:rPr>
                <w:rFonts w:ascii="Times New Roman" w:hAnsi="Times New Roman" w:eastAsia="Times New Roman"/>
                <w:color w:val="000000"/>
                <w:sz w:val="24"/>
                <w:szCs w:val="24"/>
                <w:lang w:eastAsia="ru-RU"/>
              </w:rPr>
            </w:pPr>
            <w:r>
              <w:rPr>
                <w:rFonts w:ascii="Times New Roman" w:hAnsi="Times New Roman" w:eastAsia="Times New Roman"/>
                <w:color w:val="000000"/>
                <w:sz w:val="24"/>
                <w:szCs w:val="24"/>
                <w:lang w:eastAsia="ru-RU"/>
              </w:rPr>
              <w:t xml:space="preserve">27</w:t>
            </w:r>
            <w:r>
              <w:rPr>
                <w:rFonts w:ascii="Times New Roman" w:hAnsi="Times New Roman" w:eastAsia="Times New Roman"/>
                <w:color w:val="000000"/>
                <w:sz w:val="24"/>
                <w:szCs w:val="24"/>
                <w:lang w:eastAsia="ru-RU"/>
              </w:rPr>
            </w:r>
            <w:r>
              <w:rPr>
                <w:rFonts w:ascii="Times New Roman" w:hAnsi="Times New Roman" w:eastAsia="Times New Roman"/>
                <w:color w:val="000000"/>
                <w:sz w:val="24"/>
                <w:szCs w:val="24"/>
                <w:lang w:eastAsia="ru-RU"/>
              </w:rPr>
            </w:r>
          </w:p>
        </w:tc>
        <w:tc>
          <w:tcPr>
            <w:tcBorders>
              <w:top w:val="single" w:color="000000" w:sz="4" w:space="0"/>
              <w:left w:val="none" w:color="FFFFFF" w:sz="255" w:space="0"/>
              <w:bottom w:val="single" w:color="000000" w:sz="4" w:space="0"/>
              <w:right w:val="single" w:color="000000" w:sz="4" w:space="0"/>
            </w:tcBorders>
            <w:tcW w:w="3992" w:type="dxa"/>
            <w:vAlign w:val="top"/>
            <w:textDirection w:val="lrTb"/>
            <w:noWrap w:val="false"/>
          </w:tcPr>
          <w:p>
            <w:pPr>
              <w:pStyle w:val="902"/>
              <w:spacing w:after="0" w:line="240" w:lineRule="auto"/>
              <w:rPr>
                <w:rFonts w:ascii="Times New Roman" w:hAnsi="Times New Roman" w:eastAsia="Times New Roman"/>
                <w:color w:val="000000"/>
                <w:sz w:val="24"/>
                <w:szCs w:val="24"/>
                <w:lang w:eastAsia="ru-RU"/>
              </w:rPr>
            </w:pPr>
            <w:r>
              <w:rPr>
                <w:rFonts w:ascii="Times New Roman" w:hAnsi="Times New Roman" w:eastAsia="Times New Roman"/>
                <w:color w:val="000000"/>
                <w:sz w:val="24"/>
                <w:szCs w:val="24"/>
                <w:lang w:eastAsia="ru-RU"/>
              </w:rPr>
              <w:t xml:space="preserve">Тепловычислитель ТВ 7-04-1М</w:t>
            </w:r>
            <w:r>
              <w:rPr>
                <w:rFonts w:ascii="Times New Roman" w:hAnsi="Times New Roman" w:eastAsia="Times New Roman"/>
                <w:color w:val="000000"/>
                <w:sz w:val="24"/>
                <w:szCs w:val="24"/>
                <w:lang w:eastAsia="ru-RU"/>
              </w:rPr>
            </w:r>
            <w:r>
              <w:rPr>
                <w:rFonts w:ascii="Times New Roman" w:hAnsi="Times New Roman" w:eastAsia="Times New Roman"/>
                <w:color w:val="000000"/>
                <w:sz w:val="24"/>
                <w:szCs w:val="24"/>
                <w:lang w:eastAsia="ru-RU"/>
              </w:rPr>
            </w:r>
          </w:p>
        </w:tc>
        <w:tc>
          <w:tcPr>
            <w:tcBorders>
              <w:top w:val="none" w:color="FFFFFF" w:sz="255" w:space="0"/>
              <w:left w:val="none" w:color="FFFFFF" w:sz="255" w:space="0"/>
              <w:bottom w:val="single" w:color="000000" w:sz="4" w:space="0"/>
              <w:right w:val="single" w:color="000000" w:sz="4" w:space="0"/>
            </w:tcBorders>
            <w:tcW w:w="1398" w:type="dxa"/>
            <w:vAlign w:val="top"/>
            <w:textDirection w:val="lrTb"/>
            <w:noWrap w:val="false"/>
          </w:tcPr>
          <w:p>
            <w:pPr>
              <w:pStyle w:val="902"/>
              <w:jc w:val="center"/>
              <w:spacing w:after="0" w:line="240" w:lineRule="auto"/>
              <w:rPr>
                <w:rFonts w:ascii="Times New Roman" w:hAnsi="Times New Roman" w:eastAsia="Times New Roman"/>
                <w:color w:val="000000"/>
                <w:sz w:val="24"/>
                <w:szCs w:val="24"/>
                <w:lang w:eastAsia="ru-RU"/>
              </w:rPr>
            </w:pPr>
            <w:r>
              <w:rPr>
                <w:rFonts w:ascii="Times New Roman" w:hAnsi="Times New Roman" w:eastAsia="Times New Roman"/>
                <w:color w:val="000000"/>
                <w:sz w:val="24"/>
                <w:szCs w:val="24"/>
                <w:lang w:eastAsia="ru-RU"/>
              </w:rPr>
              <w:t xml:space="preserve">шт.</w:t>
            </w:r>
            <w:r>
              <w:rPr>
                <w:rFonts w:ascii="Times New Roman" w:hAnsi="Times New Roman" w:eastAsia="Times New Roman"/>
                <w:color w:val="000000"/>
                <w:sz w:val="24"/>
                <w:szCs w:val="24"/>
                <w:lang w:eastAsia="ru-RU"/>
              </w:rPr>
            </w:r>
            <w:r>
              <w:rPr>
                <w:rFonts w:ascii="Times New Roman" w:hAnsi="Times New Roman" w:eastAsia="Times New Roman"/>
                <w:color w:val="000000"/>
                <w:sz w:val="24"/>
                <w:szCs w:val="24"/>
                <w:lang w:eastAsia="ru-RU"/>
              </w:rPr>
            </w:r>
          </w:p>
        </w:tc>
        <w:tc>
          <w:tcPr>
            <w:tcBorders>
              <w:top w:val="none" w:color="FFFFFF" w:sz="255" w:space="0"/>
              <w:left w:val="none" w:color="FFFFFF" w:sz="255" w:space="0"/>
              <w:bottom w:val="single" w:color="000000" w:sz="4" w:space="0"/>
              <w:right w:val="single" w:color="000000" w:sz="4" w:space="0"/>
            </w:tcBorders>
            <w:tcW w:w="1477" w:type="dxa"/>
            <w:vAlign w:val="top"/>
            <w:textDirection w:val="lrTb"/>
            <w:noWrap w:val="false"/>
          </w:tcPr>
          <w:p>
            <w:pPr>
              <w:pStyle w:val="902"/>
              <w:jc w:val="center"/>
              <w:spacing w:after="0" w:line="240" w:lineRule="auto"/>
              <w:rPr>
                <w:rFonts w:ascii="Times New Roman" w:hAnsi="Times New Roman" w:eastAsia="Times New Roman"/>
                <w:color w:val="000000"/>
                <w:sz w:val="24"/>
                <w:szCs w:val="24"/>
                <w:lang w:eastAsia="ru-RU"/>
              </w:rPr>
            </w:pPr>
            <w:r>
              <w:rPr>
                <w:rFonts w:ascii="Times New Roman" w:hAnsi="Times New Roman" w:eastAsia="Times New Roman"/>
                <w:color w:val="000000"/>
                <w:sz w:val="24"/>
                <w:szCs w:val="24"/>
                <w:lang w:eastAsia="ru-RU"/>
              </w:rPr>
              <w:t xml:space="preserve"> 1</w:t>
            </w:r>
            <w:r>
              <w:rPr>
                <w:rFonts w:ascii="Times New Roman" w:hAnsi="Times New Roman" w:eastAsia="Times New Roman"/>
                <w:color w:val="000000"/>
                <w:sz w:val="24"/>
                <w:szCs w:val="24"/>
                <w:lang w:eastAsia="ru-RU"/>
              </w:rPr>
            </w:r>
            <w:r>
              <w:rPr>
                <w:rFonts w:ascii="Times New Roman" w:hAnsi="Times New Roman" w:eastAsia="Times New Roman"/>
                <w:color w:val="000000"/>
                <w:sz w:val="24"/>
                <w:szCs w:val="24"/>
                <w:lang w:eastAsia="ru-RU"/>
              </w:rPr>
            </w:r>
          </w:p>
        </w:tc>
        <w:tc>
          <w:tcPr>
            <w:tcBorders>
              <w:top w:val="none" w:color="FFFFFF" w:sz="255" w:space="0"/>
              <w:left w:val="none" w:color="FFFFFF" w:sz="255" w:space="0"/>
              <w:bottom w:val="single" w:color="000000" w:sz="4" w:space="0"/>
              <w:right w:val="single" w:color="000000" w:sz="4" w:space="0"/>
            </w:tcBorders>
            <w:tcW w:w="2466" w:type="dxa"/>
            <w:vAlign w:val="top"/>
            <w:textDirection w:val="lrTb"/>
            <w:noWrap w:val="false"/>
          </w:tcPr>
          <w:p>
            <w:pPr>
              <w:pStyle w:val="902"/>
              <w:jc w:val="center"/>
              <w:spacing w:after="0" w:line="240" w:lineRule="auto"/>
              <w:rPr>
                <w:rFonts w:ascii="Times New Roman" w:hAnsi="Times New Roman" w:eastAsia="Times New Roman"/>
                <w:color w:val="000000"/>
                <w:sz w:val="24"/>
                <w:szCs w:val="24"/>
                <w:lang w:eastAsia="ru-RU"/>
              </w:rPr>
            </w:pPr>
            <w:r>
              <w:rPr>
                <w:rFonts w:ascii="Times New Roman" w:hAnsi="Times New Roman" w:eastAsia="Times New Roman"/>
                <w:color w:val="000000"/>
                <w:sz w:val="24"/>
                <w:szCs w:val="24"/>
                <w:lang w:eastAsia="ru-RU"/>
              </w:rPr>
              <w:t xml:space="preserve">Тепловычислитель ТВ 7-04-1М</w:t>
            </w:r>
            <w:r>
              <w:rPr>
                <w:rFonts w:ascii="Times New Roman" w:hAnsi="Times New Roman" w:eastAsia="Times New Roman"/>
                <w:color w:val="000000"/>
                <w:sz w:val="24"/>
                <w:szCs w:val="24"/>
                <w:lang w:eastAsia="ru-RU"/>
              </w:rPr>
            </w:r>
            <w:r>
              <w:rPr>
                <w:rFonts w:ascii="Times New Roman" w:hAnsi="Times New Roman" w:eastAsia="Times New Roman"/>
                <w:color w:val="000000"/>
                <w:sz w:val="24"/>
                <w:szCs w:val="24"/>
                <w:lang w:eastAsia="ru-RU"/>
              </w:rPr>
            </w:r>
          </w:p>
        </w:tc>
      </w:tr>
      <w:tr>
        <w:tblPrEx/>
        <w:trPr>
          <w:trHeight w:val="290"/>
        </w:trPr>
        <w:tc>
          <w:tcPr>
            <w:tcBorders>
              <w:top w:val="none" w:color="FFFFFF" w:sz="255" w:space="0"/>
              <w:left w:val="single" w:color="000000" w:sz="4" w:space="0"/>
              <w:bottom w:val="single" w:color="000000" w:sz="4" w:space="0"/>
              <w:right w:val="single" w:color="000000" w:sz="4" w:space="0"/>
            </w:tcBorders>
            <w:tcW w:w="976" w:type="dxa"/>
            <w:vAlign w:val="top"/>
            <w:textDirection w:val="lrTb"/>
            <w:noWrap w:val="false"/>
          </w:tcPr>
          <w:p>
            <w:pPr>
              <w:pStyle w:val="902"/>
              <w:jc w:val="center"/>
              <w:spacing w:after="0" w:line="240" w:lineRule="auto"/>
              <w:rPr>
                <w:rFonts w:ascii="Times New Roman" w:hAnsi="Times New Roman" w:eastAsia="Times New Roman"/>
                <w:color w:val="000000"/>
                <w:sz w:val="24"/>
                <w:szCs w:val="24"/>
                <w:lang w:eastAsia="ru-RU"/>
              </w:rPr>
            </w:pPr>
            <w:r>
              <w:rPr>
                <w:rFonts w:ascii="Times New Roman" w:hAnsi="Times New Roman" w:eastAsia="Times New Roman"/>
                <w:color w:val="000000"/>
                <w:sz w:val="24"/>
                <w:szCs w:val="24"/>
                <w:lang w:eastAsia="ru-RU"/>
              </w:rPr>
              <w:t xml:space="preserve">28</w:t>
            </w:r>
            <w:r>
              <w:rPr>
                <w:rFonts w:ascii="Times New Roman" w:hAnsi="Times New Roman" w:eastAsia="Times New Roman"/>
                <w:color w:val="000000"/>
                <w:sz w:val="24"/>
                <w:szCs w:val="24"/>
                <w:lang w:eastAsia="ru-RU"/>
              </w:rPr>
              <w:t xml:space="preserve">,29</w:t>
            </w:r>
            <w:r>
              <w:rPr>
                <w:rFonts w:ascii="Times New Roman" w:hAnsi="Times New Roman" w:eastAsia="Times New Roman"/>
                <w:color w:val="000000"/>
                <w:sz w:val="24"/>
                <w:szCs w:val="24"/>
                <w:lang w:eastAsia="ru-RU"/>
              </w:rPr>
            </w:r>
            <w:r>
              <w:rPr>
                <w:rFonts w:ascii="Times New Roman" w:hAnsi="Times New Roman" w:eastAsia="Times New Roman"/>
                <w:color w:val="000000"/>
                <w:sz w:val="24"/>
                <w:szCs w:val="24"/>
                <w:lang w:eastAsia="ru-RU"/>
              </w:rPr>
            </w:r>
          </w:p>
        </w:tc>
        <w:tc>
          <w:tcPr>
            <w:tcBorders>
              <w:top w:val="single" w:color="000000" w:sz="4" w:space="0"/>
              <w:left w:val="none" w:color="FFFFFF" w:sz="255" w:space="0"/>
              <w:bottom w:val="single" w:color="000000" w:sz="4" w:space="0"/>
              <w:right w:val="single" w:color="000000" w:sz="4" w:space="0"/>
            </w:tcBorders>
            <w:tcW w:w="3992" w:type="dxa"/>
            <w:vAlign w:val="top"/>
            <w:textDirection w:val="lrTb"/>
            <w:noWrap w:val="false"/>
          </w:tcPr>
          <w:p>
            <w:pPr>
              <w:pStyle w:val="902"/>
              <w:spacing w:after="0" w:line="240" w:lineRule="auto"/>
              <w:rPr>
                <w:rFonts w:ascii="Times New Roman" w:hAnsi="Times New Roman" w:eastAsia="Times New Roman"/>
                <w:color w:val="000000"/>
                <w:sz w:val="24"/>
                <w:szCs w:val="24"/>
                <w:lang w:eastAsia="ru-RU"/>
              </w:rPr>
            </w:pPr>
            <w:r>
              <w:rPr>
                <w:rFonts w:ascii="Times New Roman" w:hAnsi="Times New Roman" w:eastAsia="Times New Roman"/>
                <w:color w:val="000000"/>
                <w:sz w:val="24"/>
                <w:szCs w:val="24"/>
                <w:lang w:eastAsia="ru-RU"/>
              </w:rPr>
              <w:t xml:space="preserve">К</w:t>
            </w:r>
            <w:r>
              <w:rPr>
                <w:rFonts w:ascii="Times New Roman" w:hAnsi="Times New Roman" w:eastAsia="Times New Roman"/>
                <w:color w:val="000000"/>
                <w:sz w:val="24"/>
                <w:szCs w:val="24"/>
                <w:lang w:eastAsia="ru-RU"/>
              </w:rPr>
              <w:t xml:space="preserve">омплект термопреобразователей КТСП L-80 с гильзами</w:t>
            </w:r>
            <w:r>
              <w:rPr>
                <w:rFonts w:ascii="Times New Roman" w:hAnsi="Times New Roman" w:eastAsia="Times New Roman"/>
                <w:color w:val="000000"/>
                <w:sz w:val="24"/>
                <w:szCs w:val="24"/>
                <w:lang w:eastAsia="ru-RU"/>
              </w:rPr>
            </w:r>
            <w:r>
              <w:rPr>
                <w:rFonts w:ascii="Times New Roman" w:hAnsi="Times New Roman" w:eastAsia="Times New Roman"/>
                <w:color w:val="000000"/>
                <w:sz w:val="24"/>
                <w:szCs w:val="24"/>
                <w:lang w:eastAsia="ru-RU"/>
              </w:rPr>
            </w:r>
          </w:p>
        </w:tc>
        <w:tc>
          <w:tcPr>
            <w:tcBorders>
              <w:top w:val="none" w:color="FFFFFF" w:sz="255" w:space="0"/>
              <w:left w:val="none" w:color="FFFFFF" w:sz="255" w:space="0"/>
              <w:bottom w:val="single" w:color="000000" w:sz="4" w:space="0"/>
              <w:right w:val="single" w:color="000000" w:sz="4" w:space="0"/>
            </w:tcBorders>
            <w:tcW w:w="1398" w:type="dxa"/>
            <w:vAlign w:val="top"/>
            <w:textDirection w:val="lrTb"/>
            <w:noWrap w:val="false"/>
          </w:tcPr>
          <w:p>
            <w:pPr>
              <w:pStyle w:val="902"/>
              <w:jc w:val="center"/>
              <w:spacing w:after="0" w:line="240" w:lineRule="auto"/>
              <w:rPr>
                <w:rFonts w:ascii="Times New Roman" w:hAnsi="Times New Roman" w:eastAsia="Times New Roman"/>
                <w:color w:val="000000"/>
                <w:sz w:val="24"/>
                <w:szCs w:val="24"/>
                <w:lang w:eastAsia="ru-RU"/>
              </w:rPr>
            </w:pPr>
            <w:r>
              <w:rPr>
                <w:rFonts w:ascii="Times New Roman" w:hAnsi="Times New Roman" w:eastAsia="Times New Roman"/>
                <w:color w:val="000000"/>
                <w:sz w:val="24"/>
                <w:szCs w:val="24"/>
                <w:lang w:eastAsia="ru-RU"/>
              </w:rPr>
              <w:t xml:space="preserve">пара</w:t>
            </w:r>
            <w:r>
              <w:rPr>
                <w:rFonts w:ascii="Times New Roman" w:hAnsi="Times New Roman" w:eastAsia="Times New Roman"/>
                <w:color w:val="000000"/>
                <w:sz w:val="24"/>
                <w:szCs w:val="24"/>
                <w:lang w:eastAsia="ru-RU"/>
              </w:rPr>
            </w:r>
            <w:r>
              <w:rPr>
                <w:rFonts w:ascii="Times New Roman" w:hAnsi="Times New Roman" w:eastAsia="Times New Roman"/>
                <w:color w:val="000000"/>
                <w:sz w:val="24"/>
                <w:szCs w:val="24"/>
                <w:lang w:eastAsia="ru-RU"/>
              </w:rPr>
            </w:r>
          </w:p>
        </w:tc>
        <w:tc>
          <w:tcPr>
            <w:tcBorders>
              <w:top w:val="none" w:color="FFFFFF" w:sz="255" w:space="0"/>
              <w:left w:val="none" w:color="FFFFFF" w:sz="255" w:space="0"/>
              <w:bottom w:val="single" w:color="000000" w:sz="4" w:space="0"/>
              <w:right w:val="single" w:color="000000" w:sz="4" w:space="0"/>
            </w:tcBorders>
            <w:tcW w:w="1477" w:type="dxa"/>
            <w:vAlign w:val="top"/>
            <w:textDirection w:val="lrTb"/>
            <w:noWrap w:val="false"/>
          </w:tcPr>
          <w:p>
            <w:pPr>
              <w:pStyle w:val="902"/>
              <w:jc w:val="center"/>
              <w:spacing w:after="0" w:line="240" w:lineRule="auto"/>
              <w:rPr>
                <w:rFonts w:ascii="Times New Roman" w:hAnsi="Times New Roman" w:eastAsia="Times New Roman"/>
                <w:color w:val="000000"/>
                <w:sz w:val="24"/>
                <w:szCs w:val="24"/>
                <w:lang w:eastAsia="ru-RU"/>
              </w:rPr>
            </w:pPr>
            <w:r>
              <w:rPr>
                <w:rFonts w:ascii="Times New Roman" w:hAnsi="Times New Roman" w:eastAsia="Times New Roman"/>
                <w:color w:val="000000"/>
                <w:sz w:val="24"/>
                <w:szCs w:val="24"/>
                <w:lang w:eastAsia="ru-RU"/>
              </w:rPr>
              <w:t xml:space="preserve"> </w:t>
            </w:r>
            <w:r>
              <w:rPr>
                <w:rFonts w:ascii="Times New Roman" w:hAnsi="Times New Roman" w:eastAsia="Times New Roman"/>
                <w:color w:val="000000"/>
                <w:sz w:val="24"/>
                <w:szCs w:val="24"/>
                <w:lang w:eastAsia="ru-RU"/>
              </w:rPr>
              <w:t xml:space="preserve">1</w:t>
            </w:r>
            <w:r>
              <w:rPr>
                <w:rFonts w:ascii="Times New Roman" w:hAnsi="Times New Roman" w:eastAsia="Times New Roman"/>
                <w:color w:val="000000"/>
                <w:sz w:val="24"/>
                <w:szCs w:val="24"/>
                <w:lang w:eastAsia="ru-RU"/>
              </w:rPr>
            </w:r>
            <w:r>
              <w:rPr>
                <w:rFonts w:ascii="Times New Roman" w:hAnsi="Times New Roman" w:eastAsia="Times New Roman"/>
                <w:color w:val="000000"/>
                <w:sz w:val="24"/>
                <w:szCs w:val="24"/>
                <w:lang w:eastAsia="ru-RU"/>
              </w:rPr>
            </w:r>
          </w:p>
        </w:tc>
        <w:tc>
          <w:tcPr>
            <w:tcBorders>
              <w:top w:val="none" w:color="FFFFFF" w:sz="255" w:space="0"/>
              <w:left w:val="none" w:color="FFFFFF" w:sz="255" w:space="0"/>
              <w:bottom w:val="single" w:color="000000" w:sz="4" w:space="0"/>
              <w:right w:val="single" w:color="000000" w:sz="4" w:space="0"/>
            </w:tcBorders>
            <w:tcW w:w="2466" w:type="dxa"/>
            <w:vAlign w:val="top"/>
            <w:textDirection w:val="lrTb"/>
            <w:noWrap w:val="false"/>
          </w:tcPr>
          <w:p>
            <w:pPr>
              <w:pStyle w:val="902"/>
              <w:jc w:val="center"/>
              <w:spacing w:after="0" w:line="240" w:lineRule="auto"/>
              <w:rPr>
                <w:rFonts w:ascii="Times New Roman" w:hAnsi="Times New Roman" w:eastAsia="Times New Roman"/>
                <w:color w:val="000000"/>
                <w:sz w:val="24"/>
                <w:szCs w:val="24"/>
                <w:highlight w:val="yellow"/>
                <w:lang w:eastAsia="ru-RU"/>
              </w:rPr>
            </w:pPr>
            <w:r>
              <w:rPr>
                <w:rFonts w:ascii="Times New Roman" w:hAnsi="Times New Roman" w:eastAsia="Times New Roman"/>
                <w:color w:val="000000"/>
                <w:sz w:val="24"/>
                <w:szCs w:val="24"/>
                <w:highlight w:val="yellow"/>
                <w:lang w:eastAsia="ru-RU"/>
              </w:rPr>
            </w:r>
            <w:r>
              <w:rPr>
                <w:rFonts w:ascii="Times New Roman" w:hAnsi="Times New Roman" w:eastAsia="Times New Roman"/>
                <w:color w:val="000000"/>
                <w:sz w:val="24"/>
                <w:szCs w:val="24"/>
                <w:highlight w:val="yellow"/>
                <w:lang w:eastAsia="ru-RU"/>
              </w:rPr>
            </w:r>
            <w:r>
              <w:rPr>
                <w:rFonts w:ascii="Times New Roman" w:hAnsi="Times New Roman" w:eastAsia="Times New Roman"/>
                <w:color w:val="000000"/>
                <w:sz w:val="24"/>
                <w:szCs w:val="24"/>
                <w:highlight w:val="yellow"/>
                <w:lang w:eastAsia="ru-RU"/>
              </w:rPr>
            </w:r>
          </w:p>
        </w:tc>
      </w:tr>
      <w:tr>
        <w:tblPrEx/>
        <w:trPr>
          <w:trHeight w:val="420"/>
        </w:trPr>
        <w:tc>
          <w:tcPr>
            <w:tcBorders>
              <w:top w:val="none" w:color="FFFFFF" w:sz="255" w:space="0"/>
              <w:left w:val="single" w:color="000000" w:sz="4" w:space="0"/>
              <w:bottom w:val="single" w:color="000000" w:sz="4" w:space="0"/>
              <w:right w:val="single" w:color="000000" w:sz="4" w:space="0"/>
            </w:tcBorders>
            <w:tcW w:w="976" w:type="dxa"/>
            <w:vAlign w:val="top"/>
            <w:textDirection w:val="lrTb"/>
            <w:noWrap w:val="false"/>
          </w:tcPr>
          <w:p>
            <w:pPr>
              <w:pStyle w:val="902"/>
              <w:jc w:val="center"/>
              <w:spacing w:after="0" w:line="240" w:lineRule="auto"/>
              <w:rPr>
                <w:rFonts w:ascii="Times New Roman" w:hAnsi="Times New Roman" w:eastAsia="Times New Roman"/>
                <w:color w:val="000000"/>
                <w:sz w:val="24"/>
                <w:szCs w:val="24"/>
                <w:lang w:eastAsia="ru-RU"/>
              </w:rPr>
            </w:pPr>
            <w:r>
              <w:rPr>
                <w:rFonts w:ascii="Times New Roman" w:hAnsi="Times New Roman" w:eastAsia="Times New Roman"/>
                <w:color w:val="000000"/>
                <w:sz w:val="24"/>
                <w:szCs w:val="24"/>
                <w:lang w:eastAsia="ru-RU"/>
              </w:rPr>
              <w:t xml:space="preserve">30</w:t>
            </w:r>
            <w:r>
              <w:rPr>
                <w:rFonts w:ascii="Times New Roman" w:hAnsi="Times New Roman" w:eastAsia="Times New Roman"/>
                <w:color w:val="000000"/>
                <w:sz w:val="24"/>
                <w:szCs w:val="24"/>
                <w:lang w:eastAsia="ru-RU"/>
              </w:rPr>
            </w:r>
            <w:r>
              <w:rPr>
                <w:rFonts w:ascii="Times New Roman" w:hAnsi="Times New Roman" w:eastAsia="Times New Roman"/>
                <w:color w:val="000000"/>
                <w:sz w:val="24"/>
                <w:szCs w:val="24"/>
                <w:lang w:eastAsia="ru-RU"/>
              </w:rPr>
            </w:r>
          </w:p>
        </w:tc>
        <w:tc>
          <w:tcPr>
            <w:tcBorders>
              <w:top w:val="single" w:color="000000" w:sz="4" w:space="0"/>
              <w:left w:val="none" w:color="FFFFFF" w:sz="255" w:space="0"/>
              <w:bottom w:val="single" w:color="000000" w:sz="4" w:space="0"/>
              <w:right w:val="single" w:color="000000" w:sz="4" w:space="0"/>
            </w:tcBorders>
            <w:tcW w:w="3992" w:type="dxa"/>
            <w:vAlign w:val="top"/>
            <w:textDirection w:val="lrTb"/>
            <w:noWrap w:val="false"/>
          </w:tcPr>
          <w:p>
            <w:pPr>
              <w:pStyle w:val="902"/>
              <w:spacing w:after="0" w:line="240" w:lineRule="auto"/>
              <w:rPr>
                <w:rFonts w:ascii="Times New Roman" w:hAnsi="Times New Roman" w:eastAsia="Times New Roman"/>
                <w:color w:val="000000"/>
                <w:sz w:val="24"/>
                <w:szCs w:val="24"/>
                <w:lang w:eastAsia="ru-RU"/>
              </w:rPr>
            </w:pPr>
            <w:r>
              <w:rPr>
                <w:rFonts w:ascii="Times New Roman" w:hAnsi="Times New Roman" w:eastAsia="Times New Roman"/>
                <w:color w:val="000000"/>
                <w:sz w:val="24"/>
                <w:szCs w:val="24"/>
                <w:lang w:eastAsia="ru-RU"/>
              </w:rPr>
              <w:t xml:space="preserve">Монтаж расходомера</w:t>
            </w:r>
            <w:r>
              <w:rPr>
                <w:rFonts w:ascii="Times New Roman" w:hAnsi="Times New Roman" w:eastAsia="Times New Roman"/>
                <w:color w:val="000000"/>
                <w:sz w:val="24"/>
                <w:szCs w:val="24"/>
                <w:lang w:eastAsia="ru-RU"/>
              </w:rPr>
            </w:r>
            <w:r>
              <w:rPr>
                <w:rFonts w:ascii="Times New Roman" w:hAnsi="Times New Roman" w:eastAsia="Times New Roman"/>
                <w:color w:val="000000"/>
                <w:sz w:val="24"/>
                <w:szCs w:val="24"/>
                <w:lang w:eastAsia="ru-RU"/>
              </w:rPr>
            </w:r>
          </w:p>
        </w:tc>
        <w:tc>
          <w:tcPr>
            <w:tcBorders>
              <w:top w:val="none" w:color="FFFFFF" w:sz="255" w:space="0"/>
              <w:left w:val="none" w:color="FFFFFF" w:sz="255" w:space="0"/>
              <w:bottom w:val="single" w:color="000000" w:sz="4" w:space="0"/>
              <w:right w:val="single" w:color="000000" w:sz="4" w:space="0"/>
            </w:tcBorders>
            <w:tcW w:w="1398" w:type="dxa"/>
            <w:vAlign w:val="top"/>
            <w:textDirection w:val="lrTb"/>
            <w:noWrap w:val="false"/>
          </w:tcPr>
          <w:p>
            <w:pPr>
              <w:pStyle w:val="902"/>
              <w:jc w:val="center"/>
              <w:spacing w:after="0" w:line="240" w:lineRule="auto"/>
              <w:rPr>
                <w:rFonts w:ascii="Times New Roman" w:hAnsi="Times New Roman" w:eastAsia="Times New Roman"/>
                <w:color w:val="000000"/>
                <w:sz w:val="24"/>
                <w:szCs w:val="24"/>
                <w:lang w:eastAsia="ru-RU"/>
              </w:rPr>
            </w:pPr>
            <w:r>
              <w:rPr>
                <w:rFonts w:ascii="Times New Roman" w:hAnsi="Times New Roman" w:eastAsia="Times New Roman"/>
                <w:color w:val="000000"/>
                <w:sz w:val="24"/>
                <w:szCs w:val="24"/>
                <w:lang w:eastAsia="ru-RU"/>
              </w:rPr>
              <w:t xml:space="preserve">шт</w:t>
            </w:r>
            <w:r>
              <w:rPr>
                <w:rFonts w:ascii="Times New Roman" w:hAnsi="Times New Roman" w:eastAsia="Times New Roman"/>
                <w:color w:val="000000"/>
                <w:sz w:val="24"/>
                <w:szCs w:val="24"/>
                <w:lang w:eastAsia="ru-RU"/>
              </w:rPr>
            </w:r>
            <w:r>
              <w:rPr>
                <w:rFonts w:ascii="Times New Roman" w:hAnsi="Times New Roman" w:eastAsia="Times New Roman"/>
                <w:color w:val="000000"/>
                <w:sz w:val="24"/>
                <w:szCs w:val="24"/>
                <w:lang w:eastAsia="ru-RU"/>
              </w:rPr>
            </w:r>
          </w:p>
        </w:tc>
        <w:tc>
          <w:tcPr>
            <w:tcBorders>
              <w:top w:val="none" w:color="FFFFFF" w:sz="255" w:space="0"/>
              <w:left w:val="none" w:color="FFFFFF" w:sz="255" w:space="0"/>
              <w:bottom w:val="single" w:color="000000" w:sz="4" w:space="0"/>
              <w:right w:val="single" w:color="000000" w:sz="4" w:space="0"/>
            </w:tcBorders>
            <w:tcW w:w="1477" w:type="dxa"/>
            <w:vAlign w:val="top"/>
            <w:textDirection w:val="lrTb"/>
            <w:noWrap w:val="false"/>
          </w:tcPr>
          <w:p>
            <w:pPr>
              <w:pStyle w:val="902"/>
              <w:jc w:val="center"/>
              <w:spacing w:after="0" w:line="240" w:lineRule="auto"/>
              <w:rPr>
                <w:rFonts w:ascii="Times New Roman" w:hAnsi="Times New Roman" w:eastAsia="Times New Roman"/>
                <w:color w:val="000000"/>
                <w:sz w:val="24"/>
                <w:szCs w:val="24"/>
                <w:lang w:eastAsia="ru-RU"/>
              </w:rPr>
            </w:pPr>
            <w:r>
              <w:rPr>
                <w:rFonts w:ascii="Times New Roman" w:hAnsi="Times New Roman" w:eastAsia="Times New Roman"/>
                <w:color w:val="000000"/>
                <w:sz w:val="24"/>
                <w:szCs w:val="24"/>
                <w:lang w:eastAsia="ru-RU"/>
              </w:rPr>
              <w:t xml:space="preserve"> 2</w:t>
            </w:r>
            <w:r>
              <w:rPr>
                <w:rFonts w:ascii="Times New Roman" w:hAnsi="Times New Roman" w:eastAsia="Times New Roman"/>
                <w:color w:val="000000"/>
                <w:sz w:val="24"/>
                <w:szCs w:val="24"/>
                <w:lang w:eastAsia="ru-RU"/>
              </w:rPr>
            </w:r>
            <w:r>
              <w:rPr>
                <w:rFonts w:ascii="Times New Roman" w:hAnsi="Times New Roman" w:eastAsia="Times New Roman"/>
                <w:color w:val="000000"/>
                <w:sz w:val="24"/>
                <w:szCs w:val="24"/>
                <w:lang w:eastAsia="ru-RU"/>
              </w:rPr>
            </w:r>
          </w:p>
        </w:tc>
        <w:tc>
          <w:tcPr>
            <w:tcBorders>
              <w:top w:val="none" w:color="FFFFFF" w:sz="255" w:space="0"/>
              <w:left w:val="none" w:color="FFFFFF" w:sz="255" w:space="0"/>
              <w:bottom w:val="single" w:color="000000" w:sz="4" w:space="0"/>
              <w:right w:val="single" w:color="000000" w:sz="4" w:space="0"/>
            </w:tcBorders>
            <w:tcW w:w="2466" w:type="dxa"/>
            <w:vAlign w:val="top"/>
            <w:textDirection w:val="lrTb"/>
            <w:noWrap w:val="false"/>
          </w:tcPr>
          <w:p>
            <w:pPr>
              <w:pStyle w:val="902"/>
              <w:jc w:val="center"/>
              <w:spacing w:after="0" w:line="240" w:lineRule="auto"/>
              <w:rPr>
                <w:rFonts w:ascii="Times New Roman" w:hAnsi="Times New Roman" w:eastAsia="Times New Roman"/>
                <w:color w:val="000000"/>
                <w:sz w:val="24"/>
                <w:szCs w:val="24"/>
                <w:lang w:eastAsia="ru-RU"/>
              </w:rPr>
            </w:pPr>
            <w:r>
              <w:rPr>
                <w:rFonts w:ascii="Times New Roman" w:hAnsi="Times New Roman" w:eastAsia="Times New Roman"/>
                <w:color w:val="000000"/>
                <w:sz w:val="24"/>
                <w:szCs w:val="24"/>
                <w:lang w:eastAsia="ru-RU"/>
              </w:rPr>
            </w:r>
            <w:r>
              <w:rPr>
                <w:rFonts w:ascii="Times New Roman" w:hAnsi="Times New Roman" w:eastAsia="Times New Roman"/>
                <w:color w:val="000000"/>
                <w:sz w:val="24"/>
                <w:szCs w:val="24"/>
                <w:lang w:eastAsia="ru-RU"/>
              </w:rPr>
            </w:r>
            <w:r>
              <w:rPr>
                <w:rFonts w:ascii="Times New Roman" w:hAnsi="Times New Roman" w:eastAsia="Times New Roman"/>
                <w:color w:val="000000"/>
                <w:sz w:val="24"/>
                <w:szCs w:val="24"/>
                <w:lang w:eastAsia="ru-RU"/>
              </w:rPr>
            </w:r>
          </w:p>
        </w:tc>
      </w:tr>
      <w:tr>
        <w:tblPrEx/>
        <w:trPr>
          <w:trHeight w:val="290"/>
        </w:trPr>
        <w:tc>
          <w:tcPr>
            <w:tcBorders>
              <w:top w:val="none" w:color="FFFFFF" w:sz="255" w:space="0"/>
              <w:left w:val="single" w:color="000000" w:sz="4" w:space="0"/>
              <w:bottom w:val="single" w:color="000000" w:sz="4" w:space="0"/>
              <w:right w:val="single" w:color="000000" w:sz="4" w:space="0"/>
            </w:tcBorders>
            <w:tcW w:w="976" w:type="dxa"/>
            <w:vAlign w:val="top"/>
            <w:textDirection w:val="lrTb"/>
            <w:noWrap w:val="false"/>
          </w:tcPr>
          <w:p>
            <w:pPr>
              <w:pStyle w:val="902"/>
              <w:jc w:val="center"/>
              <w:spacing w:after="0" w:line="240" w:lineRule="auto"/>
              <w:rPr>
                <w:rFonts w:ascii="Times New Roman" w:hAnsi="Times New Roman" w:eastAsia="Times New Roman"/>
                <w:color w:val="000000"/>
                <w:sz w:val="24"/>
                <w:szCs w:val="24"/>
                <w:lang w:eastAsia="ru-RU"/>
              </w:rPr>
            </w:pPr>
            <w:r>
              <w:rPr>
                <w:rFonts w:ascii="Times New Roman" w:hAnsi="Times New Roman" w:eastAsia="Times New Roman"/>
                <w:color w:val="000000"/>
                <w:sz w:val="24"/>
                <w:szCs w:val="24"/>
                <w:lang w:eastAsia="ru-RU"/>
              </w:rPr>
              <w:t xml:space="preserve">3</w:t>
            </w:r>
            <w:r>
              <w:rPr>
                <w:rFonts w:ascii="Times New Roman" w:hAnsi="Times New Roman" w:eastAsia="Times New Roman"/>
                <w:color w:val="000000"/>
                <w:sz w:val="24"/>
                <w:szCs w:val="24"/>
                <w:lang w:eastAsia="ru-RU"/>
              </w:rPr>
              <w:t xml:space="preserve">1</w:t>
            </w:r>
            <w:r>
              <w:rPr>
                <w:rFonts w:ascii="Times New Roman" w:hAnsi="Times New Roman" w:eastAsia="Times New Roman"/>
                <w:color w:val="000000"/>
                <w:sz w:val="24"/>
                <w:szCs w:val="24"/>
                <w:lang w:eastAsia="ru-RU"/>
              </w:rPr>
            </w:r>
            <w:r>
              <w:rPr>
                <w:rFonts w:ascii="Times New Roman" w:hAnsi="Times New Roman" w:eastAsia="Times New Roman"/>
                <w:color w:val="000000"/>
                <w:sz w:val="24"/>
                <w:szCs w:val="24"/>
                <w:lang w:eastAsia="ru-RU"/>
              </w:rPr>
            </w:r>
          </w:p>
        </w:tc>
        <w:tc>
          <w:tcPr>
            <w:tcBorders>
              <w:top w:val="single" w:color="000000" w:sz="4" w:space="0"/>
              <w:left w:val="none" w:color="FFFFFF" w:sz="255" w:space="0"/>
              <w:bottom w:val="single" w:color="000000" w:sz="4" w:space="0"/>
              <w:right w:val="single" w:color="000000" w:sz="4" w:space="0"/>
            </w:tcBorders>
            <w:tcW w:w="3992" w:type="dxa"/>
            <w:vAlign w:val="top"/>
            <w:textDirection w:val="lrTb"/>
            <w:noWrap w:val="false"/>
          </w:tcPr>
          <w:p>
            <w:pPr>
              <w:pStyle w:val="902"/>
              <w:spacing w:after="0" w:line="240" w:lineRule="auto"/>
              <w:rPr>
                <w:rFonts w:ascii="Times New Roman" w:hAnsi="Times New Roman" w:eastAsia="Times New Roman"/>
                <w:color w:val="000000"/>
                <w:sz w:val="24"/>
                <w:szCs w:val="24"/>
                <w:lang w:eastAsia="ru-RU"/>
              </w:rPr>
            </w:pPr>
            <w:r>
              <w:rPr>
                <w:rFonts w:ascii="Times New Roman" w:hAnsi="Times New Roman" w:eastAsia="Times New Roman"/>
                <w:color w:val="000000"/>
                <w:sz w:val="24"/>
                <w:szCs w:val="24"/>
                <w:lang w:eastAsia="ru-RU"/>
              </w:rPr>
              <w:t xml:space="preserve">Расходомер  РС 50-72 А сэндвич</w:t>
            </w:r>
            <w:r>
              <w:rPr>
                <w:rFonts w:ascii="Times New Roman" w:hAnsi="Times New Roman" w:eastAsia="Times New Roman"/>
                <w:color w:val="000000"/>
                <w:sz w:val="24"/>
                <w:szCs w:val="24"/>
                <w:lang w:eastAsia="ru-RU"/>
              </w:rPr>
            </w:r>
            <w:r>
              <w:rPr>
                <w:rFonts w:ascii="Times New Roman" w:hAnsi="Times New Roman" w:eastAsia="Times New Roman"/>
                <w:color w:val="000000"/>
                <w:sz w:val="24"/>
                <w:szCs w:val="24"/>
                <w:lang w:eastAsia="ru-RU"/>
              </w:rPr>
            </w:r>
          </w:p>
        </w:tc>
        <w:tc>
          <w:tcPr>
            <w:tcBorders>
              <w:top w:val="none" w:color="FFFFFF" w:sz="255" w:space="0"/>
              <w:left w:val="none" w:color="FFFFFF" w:sz="255" w:space="0"/>
              <w:bottom w:val="single" w:color="000000" w:sz="4" w:space="0"/>
              <w:right w:val="single" w:color="000000" w:sz="4" w:space="0"/>
            </w:tcBorders>
            <w:tcW w:w="1398" w:type="dxa"/>
            <w:vAlign w:val="top"/>
            <w:textDirection w:val="lrTb"/>
            <w:noWrap w:val="false"/>
          </w:tcPr>
          <w:p>
            <w:pPr>
              <w:pStyle w:val="902"/>
              <w:jc w:val="center"/>
              <w:spacing w:after="0" w:line="240" w:lineRule="auto"/>
              <w:rPr>
                <w:rFonts w:ascii="Times New Roman" w:hAnsi="Times New Roman" w:eastAsia="Times New Roman"/>
                <w:color w:val="000000"/>
                <w:sz w:val="24"/>
                <w:szCs w:val="24"/>
                <w:lang w:eastAsia="ru-RU"/>
              </w:rPr>
            </w:pPr>
            <w:r>
              <w:rPr>
                <w:rFonts w:ascii="Times New Roman" w:hAnsi="Times New Roman" w:eastAsia="Times New Roman"/>
                <w:color w:val="000000"/>
                <w:sz w:val="24"/>
                <w:szCs w:val="24"/>
                <w:lang w:eastAsia="ru-RU"/>
              </w:rPr>
              <w:t xml:space="preserve">шт.</w:t>
            </w:r>
            <w:r>
              <w:rPr>
                <w:rFonts w:ascii="Times New Roman" w:hAnsi="Times New Roman" w:eastAsia="Times New Roman"/>
                <w:color w:val="000000"/>
                <w:sz w:val="24"/>
                <w:szCs w:val="24"/>
                <w:lang w:eastAsia="ru-RU"/>
              </w:rPr>
            </w:r>
            <w:r>
              <w:rPr>
                <w:rFonts w:ascii="Times New Roman" w:hAnsi="Times New Roman" w:eastAsia="Times New Roman"/>
                <w:color w:val="000000"/>
                <w:sz w:val="24"/>
                <w:szCs w:val="24"/>
                <w:lang w:eastAsia="ru-RU"/>
              </w:rPr>
            </w:r>
          </w:p>
        </w:tc>
        <w:tc>
          <w:tcPr>
            <w:tcBorders>
              <w:top w:val="none" w:color="FFFFFF" w:sz="255" w:space="0"/>
              <w:left w:val="none" w:color="FFFFFF" w:sz="255" w:space="0"/>
              <w:bottom w:val="single" w:color="000000" w:sz="4" w:space="0"/>
              <w:right w:val="single" w:color="000000" w:sz="4" w:space="0"/>
            </w:tcBorders>
            <w:tcW w:w="1477" w:type="dxa"/>
            <w:vAlign w:val="top"/>
            <w:textDirection w:val="lrTb"/>
            <w:noWrap w:val="false"/>
          </w:tcPr>
          <w:p>
            <w:pPr>
              <w:pStyle w:val="902"/>
              <w:jc w:val="center"/>
              <w:spacing w:after="0" w:line="240" w:lineRule="auto"/>
              <w:rPr>
                <w:rFonts w:ascii="Times New Roman" w:hAnsi="Times New Roman" w:eastAsia="Times New Roman"/>
                <w:color w:val="000000"/>
                <w:sz w:val="24"/>
                <w:szCs w:val="24"/>
                <w:lang w:eastAsia="ru-RU"/>
              </w:rPr>
            </w:pPr>
            <w:r>
              <w:rPr>
                <w:rFonts w:ascii="Times New Roman" w:hAnsi="Times New Roman" w:eastAsia="Times New Roman"/>
                <w:color w:val="000000"/>
                <w:sz w:val="24"/>
                <w:szCs w:val="24"/>
                <w:lang w:eastAsia="ru-RU"/>
              </w:rPr>
              <w:t xml:space="preserve"> 2</w:t>
            </w:r>
            <w:r>
              <w:rPr>
                <w:rFonts w:ascii="Times New Roman" w:hAnsi="Times New Roman" w:eastAsia="Times New Roman"/>
                <w:color w:val="000000"/>
                <w:sz w:val="24"/>
                <w:szCs w:val="24"/>
                <w:lang w:eastAsia="ru-RU"/>
              </w:rPr>
            </w:r>
            <w:r>
              <w:rPr>
                <w:rFonts w:ascii="Times New Roman" w:hAnsi="Times New Roman" w:eastAsia="Times New Roman"/>
                <w:color w:val="000000"/>
                <w:sz w:val="24"/>
                <w:szCs w:val="24"/>
                <w:lang w:eastAsia="ru-RU"/>
              </w:rPr>
            </w:r>
          </w:p>
        </w:tc>
        <w:tc>
          <w:tcPr>
            <w:tcBorders>
              <w:top w:val="none" w:color="FFFFFF" w:sz="255" w:space="0"/>
              <w:left w:val="none" w:color="FFFFFF" w:sz="255" w:space="0"/>
              <w:bottom w:val="single" w:color="000000" w:sz="4" w:space="0"/>
              <w:right w:val="single" w:color="000000" w:sz="4" w:space="0"/>
            </w:tcBorders>
            <w:tcW w:w="2466" w:type="dxa"/>
            <w:vAlign w:val="top"/>
            <w:textDirection w:val="lrTb"/>
            <w:noWrap w:val="false"/>
          </w:tcPr>
          <w:p>
            <w:pPr>
              <w:pStyle w:val="902"/>
              <w:jc w:val="center"/>
              <w:spacing w:after="0" w:line="240" w:lineRule="auto"/>
              <w:rPr>
                <w:rFonts w:ascii="Times New Roman" w:hAnsi="Times New Roman" w:eastAsia="Times New Roman"/>
                <w:color w:val="000000"/>
                <w:sz w:val="24"/>
                <w:szCs w:val="24"/>
                <w:lang w:eastAsia="ru-RU"/>
              </w:rPr>
            </w:pPr>
            <w:r>
              <w:rPr>
                <w:rFonts w:ascii="Times New Roman" w:hAnsi="Times New Roman" w:eastAsia="Times New Roman"/>
                <w:color w:val="000000"/>
                <w:sz w:val="24"/>
                <w:szCs w:val="24"/>
                <w:lang w:eastAsia="ru-RU"/>
              </w:rPr>
            </w:r>
            <w:r>
              <w:rPr>
                <w:rFonts w:ascii="Times New Roman" w:hAnsi="Times New Roman" w:eastAsia="Times New Roman"/>
                <w:color w:val="000000"/>
                <w:sz w:val="24"/>
                <w:szCs w:val="24"/>
                <w:lang w:eastAsia="ru-RU"/>
              </w:rPr>
            </w:r>
            <w:r>
              <w:rPr>
                <w:rFonts w:ascii="Times New Roman" w:hAnsi="Times New Roman" w:eastAsia="Times New Roman"/>
                <w:color w:val="000000"/>
                <w:sz w:val="24"/>
                <w:szCs w:val="24"/>
                <w:lang w:eastAsia="ru-RU"/>
              </w:rPr>
            </w:r>
          </w:p>
        </w:tc>
      </w:tr>
      <w:tr>
        <w:tblPrEx/>
        <w:trPr>
          <w:trHeight w:val="420"/>
        </w:trPr>
        <w:tc>
          <w:tcPr>
            <w:tcBorders>
              <w:top w:val="none" w:color="FFFFFF" w:sz="255" w:space="0"/>
              <w:left w:val="single" w:color="000000" w:sz="4" w:space="0"/>
              <w:bottom w:val="single" w:color="000000" w:sz="4" w:space="0"/>
              <w:right w:val="single" w:color="000000" w:sz="4" w:space="0"/>
            </w:tcBorders>
            <w:tcW w:w="976" w:type="dxa"/>
            <w:vAlign w:val="top"/>
            <w:textDirection w:val="lrTb"/>
            <w:noWrap w:val="false"/>
          </w:tcPr>
          <w:p>
            <w:pPr>
              <w:pStyle w:val="902"/>
              <w:jc w:val="center"/>
              <w:spacing w:after="0" w:line="240" w:lineRule="auto"/>
              <w:rPr>
                <w:rFonts w:ascii="Times New Roman" w:hAnsi="Times New Roman" w:eastAsia="Times New Roman"/>
                <w:color w:val="000000"/>
                <w:sz w:val="24"/>
                <w:szCs w:val="24"/>
                <w:lang w:eastAsia="ru-RU"/>
              </w:rPr>
            </w:pPr>
            <w:r>
              <w:rPr>
                <w:rFonts w:ascii="Times New Roman" w:hAnsi="Times New Roman" w:eastAsia="Times New Roman"/>
                <w:color w:val="000000"/>
                <w:sz w:val="24"/>
                <w:szCs w:val="24"/>
                <w:lang w:eastAsia="ru-RU"/>
              </w:rPr>
              <w:t xml:space="preserve">3</w:t>
            </w:r>
            <w:r>
              <w:rPr>
                <w:rFonts w:ascii="Times New Roman" w:hAnsi="Times New Roman" w:eastAsia="Times New Roman"/>
                <w:color w:val="000000"/>
                <w:sz w:val="24"/>
                <w:szCs w:val="24"/>
                <w:lang w:eastAsia="ru-RU"/>
              </w:rPr>
              <w:t xml:space="preserve">2</w:t>
            </w:r>
            <w:r>
              <w:rPr>
                <w:rFonts w:ascii="Times New Roman" w:hAnsi="Times New Roman" w:eastAsia="Times New Roman"/>
                <w:color w:val="000000"/>
                <w:sz w:val="24"/>
                <w:szCs w:val="24"/>
                <w:lang w:eastAsia="ru-RU"/>
              </w:rPr>
            </w:r>
            <w:r>
              <w:rPr>
                <w:rFonts w:ascii="Times New Roman" w:hAnsi="Times New Roman" w:eastAsia="Times New Roman"/>
                <w:color w:val="000000"/>
                <w:sz w:val="24"/>
                <w:szCs w:val="24"/>
                <w:lang w:eastAsia="ru-RU"/>
              </w:rPr>
            </w:r>
          </w:p>
        </w:tc>
        <w:tc>
          <w:tcPr>
            <w:tcBorders>
              <w:top w:val="single" w:color="000000" w:sz="4" w:space="0"/>
              <w:left w:val="none" w:color="FFFFFF" w:sz="255" w:space="0"/>
              <w:bottom w:val="single" w:color="000000" w:sz="4" w:space="0"/>
              <w:right w:val="single" w:color="000000" w:sz="4" w:space="0"/>
            </w:tcBorders>
            <w:tcW w:w="3992" w:type="dxa"/>
            <w:vAlign w:val="top"/>
            <w:textDirection w:val="lrTb"/>
            <w:noWrap w:val="false"/>
          </w:tcPr>
          <w:p>
            <w:pPr>
              <w:pStyle w:val="902"/>
              <w:spacing w:after="0" w:line="240" w:lineRule="auto"/>
              <w:rPr>
                <w:rFonts w:ascii="Times New Roman" w:hAnsi="Times New Roman" w:eastAsia="Times New Roman"/>
                <w:color w:val="000000"/>
                <w:sz w:val="24"/>
                <w:szCs w:val="24"/>
                <w:lang w:eastAsia="ru-RU"/>
              </w:rPr>
            </w:pPr>
            <w:r>
              <w:rPr>
                <w:rFonts w:ascii="Times New Roman" w:hAnsi="Times New Roman" w:eastAsia="Times New Roman"/>
                <w:color w:val="000000"/>
                <w:sz w:val="24"/>
                <w:szCs w:val="24"/>
                <w:lang w:eastAsia="ru-RU"/>
              </w:rPr>
              <w:t xml:space="preserve">Монтаж датчиков давления</w:t>
            </w:r>
            <w:r>
              <w:rPr>
                <w:rFonts w:ascii="Times New Roman" w:hAnsi="Times New Roman" w:eastAsia="Times New Roman"/>
                <w:color w:val="000000"/>
                <w:sz w:val="24"/>
                <w:szCs w:val="24"/>
                <w:lang w:eastAsia="ru-RU"/>
              </w:rPr>
            </w:r>
            <w:r>
              <w:rPr>
                <w:rFonts w:ascii="Times New Roman" w:hAnsi="Times New Roman" w:eastAsia="Times New Roman"/>
                <w:color w:val="000000"/>
                <w:sz w:val="24"/>
                <w:szCs w:val="24"/>
                <w:lang w:eastAsia="ru-RU"/>
              </w:rPr>
            </w:r>
          </w:p>
        </w:tc>
        <w:tc>
          <w:tcPr>
            <w:tcBorders>
              <w:top w:val="none" w:color="FFFFFF" w:sz="255" w:space="0"/>
              <w:left w:val="none" w:color="FFFFFF" w:sz="255" w:space="0"/>
              <w:bottom w:val="single" w:color="000000" w:sz="4" w:space="0"/>
              <w:right w:val="single" w:color="000000" w:sz="4" w:space="0"/>
            </w:tcBorders>
            <w:tcW w:w="1398" w:type="dxa"/>
            <w:vAlign w:val="top"/>
            <w:textDirection w:val="lrTb"/>
            <w:noWrap w:val="false"/>
          </w:tcPr>
          <w:p>
            <w:pPr>
              <w:pStyle w:val="902"/>
              <w:jc w:val="center"/>
              <w:spacing w:after="0" w:line="240" w:lineRule="auto"/>
              <w:rPr>
                <w:rFonts w:ascii="Times New Roman" w:hAnsi="Times New Roman" w:eastAsia="Times New Roman"/>
                <w:color w:val="000000"/>
                <w:sz w:val="24"/>
                <w:szCs w:val="24"/>
                <w:lang w:eastAsia="ru-RU"/>
              </w:rPr>
            </w:pPr>
            <w:r>
              <w:rPr>
                <w:rFonts w:ascii="Times New Roman" w:hAnsi="Times New Roman" w:eastAsia="Times New Roman"/>
                <w:color w:val="000000"/>
                <w:sz w:val="24"/>
                <w:szCs w:val="24"/>
                <w:lang w:eastAsia="ru-RU"/>
              </w:rPr>
              <w:t xml:space="preserve">шт</w:t>
            </w:r>
            <w:r>
              <w:rPr>
                <w:rFonts w:ascii="Times New Roman" w:hAnsi="Times New Roman" w:eastAsia="Times New Roman"/>
                <w:color w:val="000000"/>
                <w:sz w:val="24"/>
                <w:szCs w:val="24"/>
                <w:lang w:eastAsia="ru-RU"/>
              </w:rPr>
            </w:r>
            <w:r>
              <w:rPr>
                <w:rFonts w:ascii="Times New Roman" w:hAnsi="Times New Roman" w:eastAsia="Times New Roman"/>
                <w:color w:val="000000"/>
                <w:sz w:val="24"/>
                <w:szCs w:val="24"/>
                <w:lang w:eastAsia="ru-RU"/>
              </w:rPr>
            </w:r>
          </w:p>
        </w:tc>
        <w:tc>
          <w:tcPr>
            <w:tcBorders>
              <w:top w:val="none" w:color="FFFFFF" w:sz="255" w:space="0"/>
              <w:left w:val="none" w:color="FFFFFF" w:sz="255" w:space="0"/>
              <w:bottom w:val="single" w:color="000000" w:sz="4" w:space="0"/>
              <w:right w:val="single" w:color="000000" w:sz="4" w:space="0"/>
            </w:tcBorders>
            <w:tcW w:w="1477" w:type="dxa"/>
            <w:vAlign w:val="top"/>
            <w:textDirection w:val="lrTb"/>
            <w:noWrap w:val="false"/>
          </w:tcPr>
          <w:p>
            <w:pPr>
              <w:pStyle w:val="902"/>
              <w:jc w:val="center"/>
              <w:spacing w:after="0" w:line="240" w:lineRule="auto"/>
              <w:rPr>
                <w:rFonts w:ascii="Times New Roman" w:hAnsi="Times New Roman" w:eastAsia="Times New Roman"/>
                <w:color w:val="000000"/>
                <w:sz w:val="24"/>
                <w:szCs w:val="24"/>
                <w:lang w:eastAsia="ru-RU"/>
              </w:rPr>
            </w:pPr>
            <w:r>
              <w:rPr>
                <w:rFonts w:ascii="Times New Roman" w:hAnsi="Times New Roman" w:eastAsia="Times New Roman"/>
                <w:color w:val="000000"/>
                <w:sz w:val="24"/>
                <w:szCs w:val="24"/>
                <w:lang w:eastAsia="ru-RU"/>
              </w:rPr>
              <w:t xml:space="preserve"> 2</w:t>
            </w:r>
            <w:r>
              <w:rPr>
                <w:rFonts w:ascii="Times New Roman" w:hAnsi="Times New Roman" w:eastAsia="Times New Roman"/>
                <w:color w:val="000000"/>
                <w:sz w:val="24"/>
                <w:szCs w:val="24"/>
                <w:lang w:eastAsia="ru-RU"/>
              </w:rPr>
            </w:r>
            <w:r>
              <w:rPr>
                <w:rFonts w:ascii="Times New Roman" w:hAnsi="Times New Roman" w:eastAsia="Times New Roman"/>
                <w:color w:val="000000"/>
                <w:sz w:val="24"/>
                <w:szCs w:val="24"/>
                <w:lang w:eastAsia="ru-RU"/>
              </w:rPr>
            </w:r>
          </w:p>
        </w:tc>
        <w:tc>
          <w:tcPr>
            <w:tcBorders>
              <w:top w:val="none" w:color="FFFFFF" w:sz="255" w:space="0"/>
              <w:left w:val="none" w:color="FFFFFF" w:sz="255" w:space="0"/>
              <w:bottom w:val="single" w:color="000000" w:sz="4" w:space="0"/>
              <w:right w:val="single" w:color="000000" w:sz="4" w:space="0"/>
            </w:tcBorders>
            <w:tcW w:w="2466" w:type="dxa"/>
            <w:vAlign w:val="top"/>
            <w:textDirection w:val="lrTb"/>
            <w:noWrap w:val="false"/>
          </w:tcPr>
          <w:p>
            <w:pPr>
              <w:pStyle w:val="902"/>
              <w:jc w:val="center"/>
              <w:spacing w:after="0" w:line="240" w:lineRule="auto"/>
              <w:rPr>
                <w:rFonts w:ascii="Times New Roman" w:hAnsi="Times New Roman" w:eastAsia="Times New Roman"/>
                <w:color w:val="000000"/>
                <w:sz w:val="24"/>
                <w:szCs w:val="24"/>
                <w:lang w:eastAsia="ru-RU"/>
              </w:rPr>
            </w:pPr>
            <w:r>
              <w:rPr>
                <w:rFonts w:ascii="Times New Roman" w:hAnsi="Times New Roman" w:eastAsia="Times New Roman"/>
                <w:color w:val="000000"/>
                <w:sz w:val="24"/>
                <w:szCs w:val="24"/>
                <w:lang w:eastAsia="ru-RU"/>
              </w:rPr>
            </w:r>
            <w:r>
              <w:rPr>
                <w:rFonts w:ascii="Times New Roman" w:hAnsi="Times New Roman" w:eastAsia="Times New Roman"/>
                <w:color w:val="000000"/>
                <w:sz w:val="24"/>
                <w:szCs w:val="24"/>
                <w:lang w:eastAsia="ru-RU"/>
              </w:rPr>
            </w:r>
            <w:r>
              <w:rPr>
                <w:rFonts w:ascii="Times New Roman" w:hAnsi="Times New Roman" w:eastAsia="Times New Roman"/>
                <w:color w:val="000000"/>
                <w:sz w:val="24"/>
                <w:szCs w:val="24"/>
                <w:lang w:eastAsia="ru-RU"/>
              </w:rPr>
            </w:r>
          </w:p>
        </w:tc>
      </w:tr>
      <w:tr>
        <w:tblPrEx/>
        <w:trPr>
          <w:trHeight w:val="290"/>
        </w:trPr>
        <w:tc>
          <w:tcPr>
            <w:tcBorders>
              <w:top w:val="none" w:color="FFFFFF" w:sz="255" w:space="0"/>
              <w:left w:val="single" w:color="000000" w:sz="4" w:space="0"/>
              <w:bottom w:val="single" w:color="000000" w:sz="4" w:space="0"/>
              <w:right w:val="single" w:color="000000" w:sz="4" w:space="0"/>
            </w:tcBorders>
            <w:tcW w:w="976" w:type="dxa"/>
            <w:vAlign w:val="top"/>
            <w:textDirection w:val="lrTb"/>
            <w:noWrap w:val="false"/>
          </w:tcPr>
          <w:p>
            <w:pPr>
              <w:pStyle w:val="902"/>
              <w:jc w:val="center"/>
              <w:spacing w:after="0" w:line="240" w:lineRule="auto"/>
              <w:rPr>
                <w:rFonts w:ascii="Times New Roman" w:hAnsi="Times New Roman" w:eastAsia="Times New Roman"/>
                <w:color w:val="000000"/>
                <w:sz w:val="24"/>
                <w:szCs w:val="24"/>
                <w:lang w:eastAsia="ru-RU"/>
              </w:rPr>
            </w:pPr>
            <w:r>
              <w:rPr>
                <w:rFonts w:ascii="Times New Roman" w:hAnsi="Times New Roman" w:eastAsia="Times New Roman"/>
                <w:color w:val="000000"/>
                <w:sz w:val="24"/>
                <w:szCs w:val="24"/>
                <w:lang w:eastAsia="ru-RU"/>
              </w:rPr>
              <w:t xml:space="preserve">3</w:t>
            </w:r>
            <w:r>
              <w:rPr>
                <w:rFonts w:ascii="Times New Roman" w:hAnsi="Times New Roman" w:eastAsia="Times New Roman"/>
                <w:color w:val="000000"/>
                <w:sz w:val="24"/>
                <w:szCs w:val="24"/>
                <w:lang w:eastAsia="ru-RU"/>
              </w:rPr>
              <w:t xml:space="preserve">3</w:t>
            </w:r>
            <w:r>
              <w:rPr>
                <w:rFonts w:ascii="Times New Roman" w:hAnsi="Times New Roman" w:eastAsia="Times New Roman"/>
                <w:color w:val="000000"/>
                <w:sz w:val="24"/>
                <w:szCs w:val="24"/>
                <w:lang w:eastAsia="ru-RU"/>
              </w:rPr>
            </w:r>
            <w:r>
              <w:rPr>
                <w:rFonts w:ascii="Times New Roman" w:hAnsi="Times New Roman" w:eastAsia="Times New Roman"/>
                <w:color w:val="000000"/>
                <w:sz w:val="24"/>
                <w:szCs w:val="24"/>
                <w:lang w:eastAsia="ru-RU"/>
              </w:rPr>
            </w:r>
          </w:p>
        </w:tc>
        <w:tc>
          <w:tcPr>
            <w:tcBorders>
              <w:top w:val="single" w:color="000000" w:sz="4" w:space="0"/>
              <w:left w:val="none" w:color="FFFFFF" w:sz="255" w:space="0"/>
              <w:bottom w:val="single" w:color="000000" w:sz="4" w:space="0"/>
              <w:right w:val="single" w:color="000000" w:sz="4" w:space="0"/>
            </w:tcBorders>
            <w:tcW w:w="3992" w:type="dxa"/>
            <w:vAlign w:val="top"/>
            <w:textDirection w:val="lrTb"/>
            <w:noWrap w:val="false"/>
          </w:tcPr>
          <w:p>
            <w:pPr>
              <w:pStyle w:val="902"/>
              <w:spacing w:after="0" w:line="240" w:lineRule="auto"/>
              <w:rPr>
                <w:rFonts w:ascii="Times New Roman" w:hAnsi="Times New Roman" w:eastAsia="Times New Roman"/>
                <w:color w:val="000000"/>
                <w:sz w:val="24"/>
                <w:szCs w:val="24"/>
                <w:lang w:eastAsia="ru-RU"/>
              </w:rPr>
            </w:pPr>
            <w:r>
              <w:rPr>
                <w:rFonts w:ascii="Times New Roman" w:hAnsi="Times New Roman" w:eastAsia="Times New Roman"/>
                <w:color w:val="000000"/>
                <w:sz w:val="24"/>
                <w:szCs w:val="24"/>
                <w:lang w:eastAsia="ru-RU"/>
              </w:rPr>
              <w:t xml:space="preserve">Датчик давления СДВИ-1,6</w:t>
            </w:r>
            <w:r>
              <w:rPr>
                <w:rFonts w:ascii="Times New Roman" w:hAnsi="Times New Roman" w:eastAsia="Times New Roman"/>
                <w:color w:val="000000"/>
                <w:sz w:val="24"/>
                <w:szCs w:val="24"/>
                <w:lang w:eastAsia="ru-RU"/>
              </w:rPr>
            </w:r>
            <w:r>
              <w:rPr>
                <w:rFonts w:ascii="Times New Roman" w:hAnsi="Times New Roman" w:eastAsia="Times New Roman"/>
                <w:color w:val="000000"/>
                <w:sz w:val="24"/>
                <w:szCs w:val="24"/>
                <w:lang w:eastAsia="ru-RU"/>
              </w:rPr>
            </w:r>
          </w:p>
        </w:tc>
        <w:tc>
          <w:tcPr>
            <w:tcBorders>
              <w:top w:val="none" w:color="FFFFFF" w:sz="255" w:space="0"/>
              <w:left w:val="none" w:color="FFFFFF" w:sz="255" w:space="0"/>
              <w:bottom w:val="single" w:color="000000" w:sz="4" w:space="0"/>
              <w:right w:val="single" w:color="000000" w:sz="4" w:space="0"/>
            </w:tcBorders>
            <w:tcW w:w="1398" w:type="dxa"/>
            <w:vAlign w:val="top"/>
            <w:textDirection w:val="lrTb"/>
            <w:noWrap w:val="false"/>
          </w:tcPr>
          <w:p>
            <w:pPr>
              <w:pStyle w:val="902"/>
              <w:jc w:val="center"/>
              <w:spacing w:after="0" w:line="240" w:lineRule="auto"/>
              <w:rPr>
                <w:rFonts w:ascii="Times New Roman" w:hAnsi="Times New Roman" w:eastAsia="Times New Roman"/>
                <w:color w:val="000000"/>
                <w:sz w:val="24"/>
                <w:szCs w:val="24"/>
                <w:lang w:eastAsia="ru-RU"/>
              </w:rPr>
            </w:pPr>
            <w:r>
              <w:rPr>
                <w:rFonts w:ascii="Times New Roman" w:hAnsi="Times New Roman" w:eastAsia="Times New Roman"/>
                <w:color w:val="000000"/>
                <w:sz w:val="24"/>
                <w:szCs w:val="24"/>
                <w:lang w:eastAsia="ru-RU"/>
              </w:rPr>
              <w:t xml:space="preserve">шт</w:t>
            </w:r>
            <w:r>
              <w:rPr>
                <w:rFonts w:ascii="Times New Roman" w:hAnsi="Times New Roman" w:eastAsia="Times New Roman"/>
                <w:color w:val="000000"/>
                <w:sz w:val="24"/>
                <w:szCs w:val="24"/>
                <w:lang w:eastAsia="ru-RU"/>
              </w:rPr>
            </w:r>
            <w:r>
              <w:rPr>
                <w:rFonts w:ascii="Times New Roman" w:hAnsi="Times New Roman" w:eastAsia="Times New Roman"/>
                <w:color w:val="000000"/>
                <w:sz w:val="24"/>
                <w:szCs w:val="24"/>
                <w:lang w:eastAsia="ru-RU"/>
              </w:rPr>
            </w:r>
          </w:p>
        </w:tc>
        <w:tc>
          <w:tcPr>
            <w:tcBorders>
              <w:top w:val="none" w:color="FFFFFF" w:sz="255" w:space="0"/>
              <w:left w:val="none" w:color="FFFFFF" w:sz="255" w:space="0"/>
              <w:bottom w:val="single" w:color="000000" w:sz="4" w:space="0"/>
              <w:right w:val="single" w:color="000000" w:sz="4" w:space="0"/>
            </w:tcBorders>
            <w:tcW w:w="1477" w:type="dxa"/>
            <w:vAlign w:val="top"/>
            <w:textDirection w:val="lrTb"/>
            <w:noWrap w:val="false"/>
          </w:tcPr>
          <w:p>
            <w:pPr>
              <w:pStyle w:val="902"/>
              <w:jc w:val="center"/>
              <w:spacing w:after="0" w:line="240" w:lineRule="auto"/>
              <w:rPr>
                <w:rFonts w:ascii="Times New Roman" w:hAnsi="Times New Roman" w:eastAsia="Times New Roman"/>
                <w:color w:val="000000"/>
                <w:sz w:val="24"/>
                <w:szCs w:val="24"/>
                <w:lang w:eastAsia="ru-RU"/>
              </w:rPr>
            </w:pPr>
            <w:r>
              <w:rPr>
                <w:rFonts w:ascii="Times New Roman" w:hAnsi="Times New Roman" w:eastAsia="Times New Roman"/>
                <w:color w:val="000000"/>
                <w:sz w:val="24"/>
                <w:szCs w:val="24"/>
                <w:lang w:eastAsia="ru-RU"/>
              </w:rPr>
              <w:t xml:space="preserve"> 2</w:t>
            </w:r>
            <w:r>
              <w:rPr>
                <w:rFonts w:ascii="Times New Roman" w:hAnsi="Times New Roman" w:eastAsia="Times New Roman"/>
                <w:color w:val="000000"/>
                <w:sz w:val="24"/>
                <w:szCs w:val="24"/>
                <w:lang w:eastAsia="ru-RU"/>
              </w:rPr>
            </w:r>
            <w:r>
              <w:rPr>
                <w:rFonts w:ascii="Times New Roman" w:hAnsi="Times New Roman" w:eastAsia="Times New Roman"/>
                <w:color w:val="000000"/>
                <w:sz w:val="24"/>
                <w:szCs w:val="24"/>
                <w:lang w:eastAsia="ru-RU"/>
              </w:rPr>
            </w:r>
          </w:p>
        </w:tc>
        <w:tc>
          <w:tcPr>
            <w:tcBorders>
              <w:top w:val="none" w:color="FFFFFF" w:sz="255" w:space="0"/>
              <w:left w:val="none" w:color="FFFFFF" w:sz="255" w:space="0"/>
              <w:bottom w:val="single" w:color="000000" w:sz="4" w:space="0"/>
              <w:right w:val="single" w:color="000000" w:sz="4" w:space="0"/>
            </w:tcBorders>
            <w:tcW w:w="2466" w:type="dxa"/>
            <w:vAlign w:val="top"/>
            <w:textDirection w:val="lrTb"/>
            <w:noWrap w:val="false"/>
          </w:tcPr>
          <w:p>
            <w:pPr>
              <w:pStyle w:val="902"/>
              <w:jc w:val="center"/>
              <w:spacing w:after="0" w:line="240" w:lineRule="auto"/>
              <w:rPr>
                <w:rFonts w:ascii="Times New Roman" w:hAnsi="Times New Roman" w:eastAsia="Times New Roman"/>
                <w:color w:val="000000"/>
                <w:sz w:val="24"/>
                <w:szCs w:val="24"/>
                <w:lang w:eastAsia="ru-RU"/>
              </w:rPr>
            </w:pPr>
            <w:r>
              <w:rPr>
                <w:rFonts w:ascii="Times New Roman" w:hAnsi="Times New Roman" w:eastAsia="Times New Roman"/>
                <w:color w:val="000000"/>
                <w:sz w:val="24"/>
                <w:szCs w:val="24"/>
                <w:lang w:eastAsia="ru-RU"/>
              </w:rPr>
            </w:r>
            <w:r>
              <w:rPr>
                <w:rFonts w:ascii="Times New Roman" w:hAnsi="Times New Roman" w:eastAsia="Times New Roman"/>
                <w:color w:val="000000"/>
                <w:sz w:val="24"/>
                <w:szCs w:val="24"/>
                <w:lang w:eastAsia="ru-RU"/>
              </w:rPr>
            </w:r>
            <w:r>
              <w:rPr>
                <w:rFonts w:ascii="Times New Roman" w:hAnsi="Times New Roman" w:eastAsia="Times New Roman"/>
                <w:color w:val="000000"/>
                <w:sz w:val="24"/>
                <w:szCs w:val="24"/>
                <w:lang w:eastAsia="ru-RU"/>
              </w:rPr>
            </w:r>
          </w:p>
        </w:tc>
      </w:tr>
      <w:tr>
        <w:tblPrEx/>
        <w:trPr>
          <w:trHeight w:val="290"/>
        </w:trPr>
        <w:tc>
          <w:tcPr>
            <w:gridSpan w:val="5"/>
            <w:tcBorders>
              <w:top w:val="single" w:color="000000" w:sz="4" w:space="0"/>
              <w:left w:val="single" w:color="000000" w:sz="4" w:space="0"/>
              <w:bottom w:val="single" w:color="000000" w:sz="4" w:space="0"/>
              <w:right w:val="single" w:color="000000" w:sz="4" w:space="0"/>
            </w:tcBorders>
            <w:tcW w:w="10309" w:type="dxa"/>
            <w:vAlign w:val="center"/>
            <w:textDirection w:val="lrTb"/>
            <w:noWrap w:val="false"/>
          </w:tcPr>
          <w:p>
            <w:pPr>
              <w:pStyle w:val="902"/>
              <w:spacing w:after="0" w:line="240" w:lineRule="auto"/>
              <w:rPr>
                <w:rFonts w:ascii="Times New Roman" w:hAnsi="Times New Roman" w:eastAsia="Times New Roman"/>
                <w:color w:val="000000"/>
                <w:sz w:val="24"/>
                <w:szCs w:val="24"/>
                <w:lang w:eastAsia="ru-RU"/>
              </w:rPr>
            </w:pPr>
            <w:r>
              <w:rPr>
                <w:rFonts w:ascii="Times New Roman" w:hAnsi="Times New Roman" w:eastAsia="Times New Roman"/>
                <w:color w:val="000000"/>
                <w:sz w:val="24"/>
                <w:szCs w:val="24"/>
                <w:lang w:eastAsia="ru-RU"/>
              </w:rPr>
              <w:t xml:space="preserve">Раздел 3. Электромонтажные работы</w:t>
            </w:r>
            <w:r>
              <w:rPr>
                <w:rFonts w:ascii="Times New Roman" w:hAnsi="Times New Roman" w:eastAsia="Times New Roman"/>
                <w:color w:val="000000"/>
                <w:sz w:val="24"/>
                <w:szCs w:val="24"/>
                <w:lang w:eastAsia="ru-RU"/>
              </w:rPr>
            </w:r>
            <w:r>
              <w:rPr>
                <w:rFonts w:ascii="Times New Roman" w:hAnsi="Times New Roman" w:eastAsia="Times New Roman"/>
                <w:color w:val="000000"/>
                <w:sz w:val="24"/>
                <w:szCs w:val="24"/>
                <w:lang w:eastAsia="ru-RU"/>
              </w:rPr>
            </w:r>
          </w:p>
        </w:tc>
      </w:tr>
      <w:tr>
        <w:tblPrEx/>
        <w:trPr>
          <w:trHeight w:val="630"/>
        </w:trPr>
        <w:tc>
          <w:tcPr>
            <w:tcBorders>
              <w:top w:val="none" w:color="FFFFFF" w:sz="255" w:space="0"/>
              <w:left w:val="single" w:color="000000" w:sz="4" w:space="0"/>
              <w:bottom w:val="single" w:color="000000" w:sz="4" w:space="0"/>
              <w:right w:val="single" w:color="000000" w:sz="4" w:space="0"/>
            </w:tcBorders>
            <w:tcW w:w="976" w:type="dxa"/>
            <w:vAlign w:val="top"/>
            <w:textDirection w:val="lrTb"/>
            <w:noWrap w:val="false"/>
          </w:tcPr>
          <w:p>
            <w:pPr>
              <w:pStyle w:val="902"/>
              <w:jc w:val="center"/>
              <w:spacing w:after="0" w:line="240" w:lineRule="auto"/>
              <w:rPr>
                <w:rFonts w:ascii="Times New Roman" w:hAnsi="Times New Roman" w:eastAsia="Times New Roman"/>
                <w:color w:val="000000"/>
                <w:sz w:val="24"/>
                <w:szCs w:val="24"/>
                <w:lang w:eastAsia="ru-RU"/>
              </w:rPr>
            </w:pPr>
            <w:r>
              <w:rPr>
                <w:rFonts w:ascii="Times New Roman" w:hAnsi="Times New Roman" w:eastAsia="Times New Roman"/>
                <w:color w:val="000000"/>
                <w:sz w:val="24"/>
                <w:szCs w:val="24"/>
                <w:lang w:eastAsia="ru-RU"/>
              </w:rPr>
              <w:t xml:space="preserve">3</w:t>
            </w:r>
            <w:r>
              <w:rPr>
                <w:rFonts w:ascii="Times New Roman" w:hAnsi="Times New Roman" w:eastAsia="Times New Roman"/>
                <w:color w:val="000000"/>
                <w:sz w:val="24"/>
                <w:szCs w:val="24"/>
                <w:lang w:eastAsia="ru-RU"/>
              </w:rPr>
              <w:t xml:space="preserve">4</w:t>
            </w:r>
            <w:r>
              <w:rPr>
                <w:rFonts w:ascii="Times New Roman" w:hAnsi="Times New Roman" w:eastAsia="Times New Roman"/>
                <w:color w:val="000000"/>
                <w:sz w:val="24"/>
                <w:szCs w:val="24"/>
                <w:lang w:eastAsia="ru-RU"/>
              </w:rPr>
            </w:r>
            <w:r>
              <w:rPr>
                <w:rFonts w:ascii="Times New Roman" w:hAnsi="Times New Roman" w:eastAsia="Times New Roman"/>
                <w:color w:val="000000"/>
                <w:sz w:val="24"/>
                <w:szCs w:val="24"/>
                <w:lang w:eastAsia="ru-RU"/>
              </w:rPr>
            </w:r>
          </w:p>
        </w:tc>
        <w:tc>
          <w:tcPr>
            <w:tcBorders>
              <w:top w:val="single" w:color="000000" w:sz="4" w:space="0"/>
              <w:left w:val="none" w:color="FFFFFF" w:sz="255" w:space="0"/>
              <w:bottom w:val="single" w:color="000000" w:sz="4" w:space="0"/>
              <w:right w:val="single" w:color="000000" w:sz="4" w:space="0"/>
            </w:tcBorders>
            <w:tcW w:w="3992" w:type="dxa"/>
            <w:vAlign w:val="top"/>
            <w:textDirection w:val="lrTb"/>
            <w:noWrap w:val="false"/>
          </w:tcPr>
          <w:p>
            <w:pPr>
              <w:pStyle w:val="902"/>
              <w:spacing w:after="0" w:line="240" w:lineRule="auto"/>
              <w:rPr>
                <w:rFonts w:ascii="Times New Roman" w:hAnsi="Times New Roman" w:eastAsia="Times New Roman"/>
                <w:color w:val="000000"/>
                <w:sz w:val="24"/>
                <w:szCs w:val="24"/>
                <w:lang w:eastAsia="ru-RU"/>
              </w:rPr>
            </w:pPr>
            <w:r>
              <w:rPr>
                <w:rFonts w:ascii="Times New Roman" w:hAnsi="Times New Roman" w:eastAsia="Times New Roman"/>
                <w:color w:val="000000"/>
                <w:sz w:val="24"/>
                <w:szCs w:val="24"/>
                <w:lang w:eastAsia="ru-RU"/>
              </w:rPr>
              <w:t xml:space="preserve">Затягивание провода в проложенные трубы и металлические рукава кабеля</w:t>
            </w:r>
            <w:r>
              <w:rPr>
                <w:rFonts w:ascii="Times New Roman" w:hAnsi="Times New Roman" w:eastAsia="Times New Roman"/>
                <w:color w:val="000000"/>
                <w:sz w:val="24"/>
                <w:szCs w:val="24"/>
                <w:lang w:eastAsia="ru-RU"/>
              </w:rPr>
            </w:r>
            <w:r>
              <w:rPr>
                <w:rFonts w:ascii="Times New Roman" w:hAnsi="Times New Roman" w:eastAsia="Times New Roman"/>
                <w:color w:val="000000"/>
                <w:sz w:val="24"/>
                <w:szCs w:val="24"/>
                <w:lang w:eastAsia="ru-RU"/>
              </w:rPr>
            </w:r>
          </w:p>
        </w:tc>
        <w:tc>
          <w:tcPr>
            <w:tcBorders>
              <w:top w:val="none" w:color="FFFFFF" w:sz="255" w:space="0"/>
              <w:left w:val="none" w:color="FFFFFF" w:sz="255" w:space="0"/>
              <w:bottom w:val="single" w:color="000000" w:sz="4" w:space="0"/>
              <w:right w:val="single" w:color="000000" w:sz="4" w:space="0"/>
            </w:tcBorders>
            <w:tcW w:w="1398" w:type="dxa"/>
            <w:vAlign w:val="top"/>
            <w:textDirection w:val="lrTb"/>
            <w:noWrap w:val="false"/>
          </w:tcPr>
          <w:p>
            <w:pPr>
              <w:pStyle w:val="902"/>
              <w:jc w:val="center"/>
              <w:spacing w:after="0" w:line="240" w:lineRule="auto"/>
              <w:rPr>
                <w:rFonts w:ascii="Times New Roman" w:hAnsi="Times New Roman" w:eastAsia="Times New Roman"/>
                <w:color w:val="000000"/>
                <w:sz w:val="24"/>
                <w:szCs w:val="24"/>
                <w:lang w:eastAsia="ru-RU"/>
              </w:rPr>
            </w:pPr>
            <w:r>
              <w:rPr>
                <w:rFonts w:ascii="Times New Roman" w:hAnsi="Times New Roman" w:eastAsia="Times New Roman"/>
                <w:color w:val="000000"/>
                <w:sz w:val="24"/>
                <w:szCs w:val="24"/>
                <w:lang w:eastAsia="ru-RU"/>
              </w:rPr>
              <w:t xml:space="preserve">100 м</w:t>
            </w:r>
            <w:r>
              <w:rPr>
                <w:rFonts w:ascii="Times New Roman" w:hAnsi="Times New Roman" w:eastAsia="Times New Roman"/>
                <w:color w:val="000000"/>
                <w:sz w:val="24"/>
                <w:szCs w:val="24"/>
                <w:lang w:eastAsia="ru-RU"/>
              </w:rPr>
            </w:r>
            <w:r>
              <w:rPr>
                <w:rFonts w:ascii="Times New Roman" w:hAnsi="Times New Roman" w:eastAsia="Times New Roman"/>
                <w:color w:val="000000"/>
                <w:sz w:val="24"/>
                <w:szCs w:val="24"/>
                <w:lang w:eastAsia="ru-RU"/>
              </w:rPr>
            </w:r>
          </w:p>
        </w:tc>
        <w:tc>
          <w:tcPr>
            <w:tcBorders>
              <w:top w:val="none" w:color="FFFFFF" w:sz="255" w:space="0"/>
              <w:left w:val="none" w:color="FFFFFF" w:sz="255" w:space="0"/>
              <w:bottom w:val="single" w:color="000000" w:sz="4" w:space="0"/>
              <w:right w:val="single" w:color="000000" w:sz="4" w:space="0"/>
            </w:tcBorders>
            <w:tcW w:w="1477" w:type="dxa"/>
            <w:vAlign w:val="top"/>
            <w:textDirection w:val="lrTb"/>
            <w:noWrap w:val="false"/>
          </w:tcPr>
          <w:p>
            <w:pPr>
              <w:pStyle w:val="902"/>
              <w:jc w:val="center"/>
              <w:spacing w:after="0" w:line="240" w:lineRule="auto"/>
              <w:rPr>
                <w:rFonts w:ascii="Times New Roman" w:hAnsi="Times New Roman" w:eastAsia="Times New Roman"/>
                <w:color w:val="000000"/>
                <w:sz w:val="24"/>
                <w:szCs w:val="24"/>
                <w:lang w:eastAsia="ru-RU"/>
              </w:rPr>
            </w:pPr>
            <w:r>
              <w:rPr>
                <w:rFonts w:ascii="Times New Roman" w:hAnsi="Times New Roman" w:eastAsia="Times New Roman"/>
                <w:color w:val="000000"/>
                <w:sz w:val="24"/>
                <w:szCs w:val="24"/>
                <w:lang w:eastAsia="ru-RU"/>
              </w:rPr>
              <w:t xml:space="preserve"> 0,45</w:t>
            </w:r>
            <w:r>
              <w:rPr>
                <w:rFonts w:ascii="Times New Roman" w:hAnsi="Times New Roman" w:eastAsia="Times New Roman"/>
                <w:color w:val="000000"/>
                <w:sz w:val="24"/>
                <w:szCs w:val="24"/>
                <w:lang w:eastAsia="ru-RU"/>
              </w:rPr>
            </w:r>
            <w:r>
              <w:rPr>
                <w:rFonts w:ascii="Times New Roman" w:hAnsi="Times New Roman" w:eastAsia="Times New Roman"/>
                <w:color w:val="000000"/>
                <w:sz w:val="24"/>
                <w:szCs w:val="24"/>
                <w:lang w:eastAsia="ru-RU"/>
              </w:rPr>
            </w:r>
          </w:p>
        </w:tc>
        <w:tc>
          <w:tcPr>
            <w:tcBorders>
              <w:top w:val="none" w:color="FFFFFF" w:sz="255" w:space="0"/>
              <w:left w:val="none" w:color="FFFFFF" w:sz="255" w:space="0"/>
              <w:bottom w:val="single" w:color="000000" w:sz="4" w:space="0"/>
              <w:right w:val="single" w:color="000000" w:sz="4" w:space="0"/>
            </w:tcBorders>
            <w:tcW w:w="2466" w:type="dxa"/>
            <w:vAlign w:val="top"/>
            <w:textDirection w:val="lrTb"/>
            <w:noWrap w:val="false"/>
          </w:tcPr>
          <w:p>
            <w:pPr>
              <w:pStyle w:val="902"/>
              <w:jc w:val="center"/>
              <w:spacing w:after="0" w:line="240" w:lineRule="auto"/>
              <w:rPr>
                <w:rFonts w:ascii="Times New Roman" w:hAnsi="Times New Roman" w:eastAsia="Times New Roman"/>
                <w:color w:val="000000"/>
                <w:sz w:val="24"/>
                <w:szCs w:val="24"/>
                <w:lang w:eastAsia="ru-RU"/>
              </w:rPr>
            </w:pPr>
            <w:r>
              <w:rPr>
                <w:rFonts w:ascii="Times New Roman" w:hAnsi="Times New Roman" w:eastAsia="Times New Roman"/>
                <w:color w:val="000000"/>
                <w:sz w:val="24"/>
                <w:szCs w:val="24"/>
                <w:lang w:eastAsia="ru-RU"/>
              </w:rPr>
            </w:r>
            <w:r>
              <w:rPr>
                <w:rFonts w:ascii="Times New Roman" w:hAnsi="Times New Roman" w:eastAsia="Times New Roman"/>
                <w:color w:val="000000"/>
                <w:sz w:val="24"/>
                <w:szCs w:val="24"/>
                <w:lang w:eastAsia="ru-RU"/>
              </w:rPr>
            </w:r>
            <w:r>
              <w:rPr>
                <w:rFonts w:ascii="Times New Roman" w:hAnsi="Times New Roman" w:eastAsia="Times New Roman"/>
                <w:color w:val="000000"/>
                <w:sz w:val="24"/>
                <w:szCs w:val="24"/>
                <w:lang w:eastAsia="ru-RU"/>
              </w:rPr>
            </w:r>
          </w:p>
        </w:tc>
      </w:tr>
      <w:tr>
        <w:tblPrEx/>
        <w:trPr>
          <w:trHeight w:val="290"/>
        </w:trPr>
        <w:tc>
          <w:tcPr>
            <w:tcBorders>
              <w:top w:val="none" w:color="FFFFFF" w:sz="255" w:space="0"/>
              <w:left w:val="single" w:color="000000" w:sz="4" w:space="0"/>
              <w:bottom w:val="single" w:color="000000" w:sz="4" w:space="0"/>
              <w:right w:val="single" w:color="000000" w:sz="4" w:space="0"/>
            </w:tcBorders>
            <w:tcW w:w="976" w:type="dxa"/>
            <w:vAlign w:val="top"/>
            <w:textDirection w:val="lrTb"/>
            <w:noWrap w:val="false"/>
          </w:tcPr>
          <w:p>
            <w:pPr>
              <w:pStyle w:val="902"/>
              <w:jc w:val="center"/>
              <w:spacing w:after="0" w:line="240" w:lineRule="auto"/>
              <w:rPr>
                <w:rFonts w:ascii="Times New Roman" w:hAnsi="Times New Roman" w:eastAsia="Times New Roman"/>
                <w:color w:val="000000"/>
                <w:sz w:val="24"/>
                <w:szCs w:val="24"/>
                <w:lang w:eastAsia="ru-RU"/>
              </w:rPr>
            </w:pPr>
            <w:r>
              <w:rPr>
                <w:rFonts w:ascii="Times New Roman" w:hAnsi="Times New Roman" w:eastAsia="Times New Roman"/>
                <w:color w:val="000000"/>
                <w:sz w:val="24"/>
                <w:szCs w:val="24"/>
                <w:lang w:eastAsia="ru-RU"/>
              </w:rPr>
              <w:t xml:space="preserve">3</w:t>
            </w:r>
            <w:r>
              <w:rPr>
                <w:rFonts w:ascii="Times New Roman" w:hAnsi="Times New Roman" w:eastAsia="Times New Roman"/>
                <w:color w:val="000000"/>
                <w:sz w:val="24"/>
                <w:szCs w:val="24"/>
                <w:lang w:eastAsia="ru-RU"/>
              </w:rPr>
              <w:t xml:space="preserve">5</w:t>
            </w:r>
            <w:r>
              <w:rPr>
                <w:rFonts w:ascii="Times New Roman" w:hAnsi="Times New Roman" w:eastAsia="Times New Roman"/>
                <w:color w:val="000000"/>
                <w:sz w:val="24"/>
                <w:szCs w:val="24"/>
                <w:lang w:eastAsia="ru-RU"/>
              </w:rPr>
            </w:r>
            <w:r>
              <w:rPr>
                <w:rFonts w:ascii="Times New Roman" w:hAnsi="Times New Roman" w:eastAsia="Times New Roman"/>
                <w:color w:val="000000"/>
                <w:sz w:val="24"/>
                <w:szCs w:val="24"/>
                <w:lang w:eastAsia="ru-RU"/>
              </w:rPr>
            </w:r>
          </w:p>
        </w:tc>
        <w:tc>
          <w:tcPr>
            <w:tcBorders>
              <w:top w:val="single" w:color="000000" w:sz="4" w:space="0"/>
              <w:left w:val="none" w:color="FFFFFF" w:sz="255" w:space="0"/>
              <w:bottom w:val="single" w:color="000000" w:sz="4" w:space="0"/>
              <w:right w:val="single" w:color="000000" w:sz="4" w:space="0"/>
            </w:tcBorders>
            <w:tcW w:w="3992" w:type="dxa"/>
            <w:vAlign w:val="top"/>
            <w:textDirection w:val="lrTb"/>
            <w:noWrap w:val="false"/>
          </w:tcPr>
          <w:p>
            <w:pPr>
              <w:pStyle w:val="902"/>
              <w:spacing w:after="0" w:line="240" w:lineRule="auto"/>
              <w:rPr>
                <w:rFonts w:ascii="Times New Roman" w:hAnsi="Times New Roman" w:eastAsia="Times New Roman"/>
                <w:color w:val="000000"/>
                <w:sz w:val="24"/>
                <w:szCs w:val="24"/>
                <w:lang w:eastAsia="ru-RU"/>
              </w:rPr>
            </w:pPr>
            <w:r>
              <w:rPr>
                <w:rFonts w:ascii="Times New Roman" w:hAnsi="Times New Roman" w:eastAsia="Times New Roman"/>
                <w:color w:val="000000"/>
                <w:sz w:val="24"/>
                <w:szCs w:val="24"/>
                <w:lang w:eastAsia="ru-RU"/>
              </w:rPr>
              <w:t xml:space="preserve">Кабель микрофонный КММ 4х0,35</w:t>
            </w:r>
            <w:r>
              <w:rPr>
                <w:rFonts w:ascii="Times New Roman" w:hAnsi="Times New Roman" w:eastAsia="Times New Roman"/>
                <w:color w:val="000000"/>
                <w:sz w:val="24"/>
                <w:szCs w:val="24"/>
                <w:lang w:eastAsia="ru-RU"/>
              </w:rPr>
            </w:r>
            <w:r>
              <w:rPr>
                <w:rFonts w:ascii="Times New Roman" w:hAnsi="Times New Roman" w:eastAsia="Times New Roman"/>
                <w:color w:val="000000"/>
                <w:sz w:val="24"/>
                <w:szCs w:val="24"/>
                <w:lang w:eastAsia="ru-RU"/>
              </w:rPr>
            </w:r>
          </w:p>
        </w:tc>
        <w:tc>
          <w:tcPr>
            <w:tcBorders>
              <w:top w:val="none" w:color="FFFFFF" w:sz="255" w:space="0"/>
              <w:left w:val="none" w:color="FFFFFF" w:sz="255" w:space="0"/>
              <w:bottom w:val="single" w:color="000000" w:sz="4" w:space="0"/>
              <w:right w:val="single" w:color="000000" w:sz="4" w:space="0"/>
            </w:tcBorders>
            <w:tcW w:w="1398" w:type="dxa"/>
            <w:vAlign w:val="top"/>
            <w:textDirection w:val="lrTb"/>
            <w:noWrap w:val="false"/>
          </w:tcPr>
          <w:p>
            <w:pPr>
              <w:pStyle w:val="902"/>
              <w:jc w:val="center"/>
              <w:spacing w:after="0" w:line="240" w:lineRule="auto"/>
              <w:rPr>
                <w:rFonts w:ascii="Times New Roman" w:hAnsi="Times New Roman" w:eastAsia="Times New Roman"/>
                <w:color w:val="000000"/>
                <w:sz w:val="24"/>
                <w:szCs w:val="24"/>
                <w:lang w:eastAsia="ru-RU"/>
              </w:rPr>
            </w:pPr>
            <w:r>
              <w:rPr>
                <w:rFonts w:ascii="Times New Roman" w:hAnsi="Times New Roman" w:eastAsia="Times New Roman"/>
                <w:color w:val="000000"/>
                <w:sz w:val="24"/>
                <w:szCs w:val="24"/>
                <w:lang w:eastAsia="ru-RU"/>
              </w:rPr>
              <w:t xml:space="preserve">1000 м</w:t>
            </w:r>
            <w:r>
              <w:rPr>
                <w:rFonts w:ascii="Times New Roman" w:hAnsi="Times New Roman" w:eastAsia="Times New Roman"/>
                <w:color w:val="000000"/>
                <w:sz w:val="24"/>
                <w:szCs w:val="24"/>
                <w:lang w:eastAsia="ru-RU"/>
              </w:rPr>
            </w:r>
            <w:r>
              <w:rPr>
                <w:rFonts w:ascii="Times New Roman" w:hAnsi="Times New Roman" w:eastAsia="Times New Roman"/>
                <w:color w:val="000000"/>
                <w:sz w:val="24"/>
                <w:szCs w:val="24"/>
                <w:lang w:eastAsia="ru-RU"/>
              </w:rPr>
            </w:r>
          </w:p>
        </w:tc>
        <w:tc>
          <w:tcPr>
            <w:tcBorders>
              <w:top w:val="none" w:color="FFFFFF" w:sz="255" w:space="0"/>
              <w:left w:val="none" w:color="FFFFFF" w:sz="255" w:space="0"/>
              <w:bottom w:val="single" w:color="000000" w:sz="4" w:space="0"/>
              <w:right w:val="single" w:color="000000" w:sz="4" w:space="0"/>
            </w:tcBorders>
            <w:tcW w:w="1477" w:type="dxa"/>
            <w:vAlign w:val="top"/>
            <w:textDirection w:val="lrTb"/>
            <w:noWrap w:val="false"/>
          </w:tcPr>
          <w:p>
            <w:pPr>
              <w:pStyle w:val="902"/>
              <w:jc w:val="center"/>
              <w:spacing w:after="0" w:line="240" w:lineRule="auto"/>
              <w:rPr>
                <w:rFonts w:ascii="Times New Roman" w:hAnsi="Times New Roman" w:eastAsia="Times New Roman"/>
                <w:color w:val="000000"/>
                <w:sz w:val="24"/>
                <w:szCs w:val="24"/>
                <w:lang w:eastAsia="ru-RU"/>
              </w:rPr>
            </w:pPr>
            <w:r>
              <w:rPr>
                <w:rFonts w:ascii="Times New Roman" w:hAnsi="Times New Roman" w:eastAsia="Times New Roman"/>
                <w:color w:val="000000"/>
                <w:sz w:val="24"/>
                <w:szCs w:val="24"/>
                <w:lang w:eastAsia="ru-RU"/>
              </w:rPr>
              <w:t xml:space="preserve"> 0,0153</w:t>
            </w:r>
            <w:r>
              <w:rPr>
                <w:rFonts w:ascii="Times New Roman" w:hAnsi="Times New Roman" w:eastAsia="Times New Roman"/>
                <w:color w:val="000000"/>
                <w:sz w:val="24"/>
                <w:szCs w:val="24"/>
                <w:lang w:eastAsia="ru-RU"/>
              </w:rPr>
            </w:r>
            <w:r>
              <w:rPr>
                <w:rFonts w:ascii="Times New Roman" w:hAnsi="Times New Roman" w:eastAsia="Times New Roman"/>
                <w:color w:val="000000"/>
                <w:sz w:val="24"/>
                <w:szCs w:val="24"/>
                <w:lang w:eastAsia="ru-RU"/>
              </w:rPr>
            </w:r>
          </w:p>
        </w:tc>
        <w:tc>
          <w:tcPr>
            <w:tcBorders>
              <w:top w:val="none" w:color="FFFFFF" w:sz="255" w:space="0"/>
              <w:left w:val="none" w:color="FFFFFF" w:sz="255" w:space="0"/>
              <w:bottom w:val="single" w:color="000000" w:sz="4" w:space="0"/>
              <w:right w:val="single" w:color="000000" w:sz="4" w:space="0"/>
            </w:tcBorders>
            <w:tcW w:w="2466" w:type="dxa"/>
            <w:vAlign w:val="top"/>
            <w:textDirection w:val="lrTb"/>
            <w:noWrap w:val="false"/>
          </w:tcPr>
          <w:p>
            <w:pPr>
              <w:pStyle w:val="902"/>
              <w:jc w:val="center"/>
              <w:spacing w:after="0" w:line="240" w:lineRule="auto"/>
              <w:rPr>
                <w:rFonts w:ascii="Times New Roman" w:hAnsi="Times New Roman" w:eastAsia="Times New Roman"/>
                <w:color w:val="000000"/>
                <w:sz w:val="24"/>
                <w:szCs w:val="24"/>
                <w:lang w:eastAsia="ru-RU"/>
              </w:rPr>
            </w:pPr>
            <w:r>
              <w:rPr>
                <w:rFonts w:ascii="Times New Roman" w:hAnsi="Times New Roman" w:eastAsia="Times New Roman"/>
                <w:color w:val="000000"/>
                <w:sz w:val="24"/>
                <w:szCs w:val="24"/>
                <w:lang w:eastAsia="ru-RU"/>
              </w:rPr>
            </w:r>
            <w:r>
              <w:rPr>
                <w:rFonts w:ascii="Times New Roman" w:hAnsi="Times New Roman" w:eastAsia="Times New Roman"/>
                <w:color w:val="000000"/>
                <w:sz w:val="24"/>
                <w:szCs w:val="24"/>
                <w:lang w:eastAsia="ru-RU"/>
              </w:rPr>
            </w:r>
            <w:r>
              <w:rPr>
                <w:rFonts w:ascii="Times New Roman" w:hAnsi="Times New Roman" w:eastAsia="Times New Roman"/>
                <w:color w:val="000000"/>
                <w:sz w:val="24"/>
                <w:szCs w:val="24"/>
                <w:lang w:eastAsia="ru-RU"/>
              </w:rPr>
            </w:r>
          </w:p>
        </w:tc>
      </w:tr>
      <w:tr>
        <w:tblPrEx/>
        <w:trPr>
          <w:trHeight w:val="290"/>
        </w:trPr>
        <w:tc>
          <w:tcPr>
            <w:tcBorders>
              <w:top w:val="none" w:color="FFFFFF" w:sz="255" w:space="0"/>
              <w:left w:val="single" w:color="000000" w:sz="4" w:space="0"/>
              <w:bottom w:val="single" w:color="000000" w:sz="4" w:space="0"/>
              <w:right w:val="single" w:color="000000" w:sz="4" w:space="0"/>
            </w:tcBorders>
            <w:tcW w:w="976" w:type="dxa"/>
            <w:vAlign w:val="top"/>
            <w:textDirection w:val="lrTb"/>
            <w:noWrap w:val="false"/>
          </w:tcPr>
          <w:p>
            <w:pPr>
              <w:pStyle w:val="902"/>
              <w:jc w:val="center"/>
              <w:spacing w:after="0" w:line="240" w:lineRule="auto"/>
              <w:rPr>
                <w:rFonts w:ascii="Times New Roman" w:hAnsi="Times New Roman" w:eastAsia="Times New Roman"/>
                <w:color w:val="000000"/>
                <w:sz w:val="24"/>
                <w:szCs w:val="24"/>
                <w:lang w:eastAsia="ru-RU"/>
              </w:rPr>
            </w:pPr>
            <w:r>
              <w:rPr>
                <w:rFonts w:ascii="Times New Roman" w:hAnsi="Times New Roman" w:eastAsia="Times New Roman"/>
                <w:color w:val="000000"/>
                <w:sz w:val="24"/>
                <w:szCs w:val="24"/>
                <w:lang w:eastAsia="ru-RU"/>
              </w:rPr>
              <w:t xml:space="preserve">3</w:t>
            </w:r>
            <w:r>
              <w:rPr>
                <w:rFonts w:ascii="Times New Roman" w:hAnsi="Times New Roman" w:eastAsia="Times New Roman"/>
                <w:color w:val="000000"/>
                <w:sz w:val="24"/>
                <w:szCs w:val="24"/>
                <w:lang w:eastAsia="ru-RU"/>
              </w:rPr>
              <w:t xml:space="preserve">6</w:t>
            </w:r>
            <w:r>
              <w:rPr>
                <w:rFonts w:ascii="Times New Roman" w:hAnsi="Times New Roman" w:eastAsia="Times New Roman"/>
                <w:color w:val="000000"/>
                <w:sz w:val="24"/>
                <w:szCs w:val="24"/>
                <w:lang w:eastAsia="ru-RU"/>
              </w:rPr>
            </w:r>
            <w:r>
              <w:rPr>
                <w:rFonts w:ascii="Times New Roman" w:hAnsi="Times New Roman" w:eastAsia="Times New Roman"/>
                <w:color w:val="000000"/>
                <w:sz w:val="24"/>
                <w:szCs w:val="24"/>
                <w:lang w:eastAsia="ru-RU"/>
              </w:rPr>
            </w:r>
          </w:p>
        </w:tc>
        <w:tc>
          <w:tcPr>
            <w:tcBorders>
              <w:top w:val="single" w:color="000000" w:sz="4" w:space="0"/>
              <w:left w:val="none" w:color="FFFFFF" w:sz="255" w:space="0"/>
              <w:bottom w:val="single" w:color="000000" w:sz="4" w:space="0"/>
              <w:right w:val="single" w:color="000000" w:sz="4" w:space="0"/>
            </w:tcBorders>
            <w:tcW w:w="3992" w:type="dxa"/>
            <w:vAlign w:val="top"/>
            <w:textDirection w:val="lrTb"/>
            <w:noWrap w:val="false"/>
          </w:tcPr>
          <w:p>
            <w:pPr>
              <w:pStyle w:val="902"/>
              <w:spacing w:after="0" w:line="240" w:lineRule="auto"/>
              <w:rPr>
                <w:rFonts w:ascii="Times New Roman" w:hAnsi="Times New Roman" w:eastAsia="Times New Roman"/>
                <w:color w:val="000000"/>
                <w:sz w:val="24"/>
                <w:szCs w:val="24"/>
                <w:lang w:eastAsia="ru-RU"/>
              </w:rPr>
            </w:pPr>
            <w:r>
              <w:rPr>
                <w:rFonts w:ascii="Times New Roman" w:hAnsi="Times New Roman" w:eastAsia="Times New Roman"/>
                <w:color w:val="000000"/>
                <w:sz w:val="24"/>
                <w:szCs w:val="24"/>
                <w:lang w:eastAsia="ru-RU"/>
              </w:rPr>
              <w:t xml:space="preserve">Кабель микрофонный КММ 2х0,35</w:t>
            </w:r>
            <w:r>
              <w:rPr>
                <w:rFonts w:ascii="Times New Roman" w:hAnsi="Times New Roman" w:eastAsia="Times New Roman"/>
                <w:color w:val="000000"/>
                <w:sz w:val="24"/>
                <w:szCs w:val="24"/>
                <w:lang w:eastAsia="ru-RU"/>
              </w:rPr>
            </w:r>
            <w:r>
              <w:rPr>
                <w:rFonts w:ascii="Times New Roman" w:hAnsi="Times New Roman" w:eastAsia="Times New Roman"/>
                <w:color w:val="000000"/>
                <w:sz w:val="24"/>
                <w:szCs w:val="24"/>
                <w:lang w:eastAsia="ru-RU"/>
              </w:rPr>
            </w:r>
          </w:p>
        </w:tc>
        <w:tc>
          <w:tcPr>
            <w:tcBorders>
              <w:top w:val="none" w:color="FFFFFF" w:sz="255" w:space="0"/>
              <w:left w:val="none" w:color="FFFFFF" w:sz="255" w:space="0"/>
              <w:bottom w:val="single" w:color="000000" w:sz="4" w:space="0"/>
              <w:right w:val="single" w:color="000000" w:sz="4" w:space="0"/>
            </w:tcBorders>
            <w:tcW w:w="1398" w:type="dxa"/>
            <w:vAlign w:val="top"/>
            <w:textDirection w:val="lrTb"/>
            <w:noWrap w:val="false"/>
          </w:tcPr>
          <w:p>
            <w:pPr>
              <w:pStyle w:val="902"/>
              <w:jc w:val="center"/>
              <w:spacing w:after="0" w:line="240" w:lineRule="auto"/>
              <w:rPr>
                <w:rFonts w:ascii="Times New Roman" w:hAnsi="Times New Roman" w:eastAsia="Times New Roman"/>
                <w:color w:val="000000"/>
                <w:sz w:val="24"/>
                <w:szCs w:val="24"/>
                <w:lang w:eastAsia="ru-RU"/>
              </w:rPr>
            </w:pPr>
            <w:r>
              <w:rPr>
                <w:rFonts w:ascii="Times New Roman" w:hAnsi="Times New Roman" w:eastAsia="Times New Roman"/>
                <w:color w:val="000000"/>
                <w:sz w:val="24"/>
                <w:szCs w:val="24"/>
                <w:lang w:eastAsia="ru-RU"/>
              </w:rPr>
              <w:t xml:space="preserve">1000 м</w:t>
            </w:r>
            <w:r>
              <w:rPr>
                <w:rFonts w:ascii="Times New Roman" w:hAnsi="Times New Roman" w:eastAsia="Times New Roman"/>
                <w:color w:val="000000"/>
                <w:sz w:val="24"/>
                <w:szCs w:val="24"/>
                <w:lang w:eastAsia="ru-RU"/>
              </w:rPr>
            </w:r>
            <w:r>
              <w:rPr>
                <w:rFonts w:ascii="Times New Roman" w:hAnsi="Times New Roman" w:eastAsia="Times New Roman"/>
                <w:color w:val="000000"/>
                <w:sz w:val="24"/>
                <w:szCs w:val="24"/>
                <w:lang w:eastAsia="ru-RU"/>
              </w:rPr>
            </w:r>
          </w:p>
        </w:tc>
        <w:tc>
          <w:tcPr>
            <w:tcBorders>
              <w:top w:val="none" w:color="FFFFFF" w:sz="255" w:space="0"/>
              <w:left w:val="none" w:color="FFFFFF" w:sz="255" w:space="0"/>
              <w:bottom w:val="single" w:color="000000" w:sz="4" w:space="0"/>
              <w:right w:val="single" w:color="000000" w:sz="4" w:space="0"/>
            </w:tcBorders>
            <w:tcW w:w="1477" w:type="dxa"/>
            <w:vAlign w:val="top"/>
            <w:textDirection w:val="lrTb"/>
            <w:noWrap w:val="false"/>
          </w:tcPr>
          <w:p>
            <w:pPr>
              <w:pStyle w:val="902"/>
              <w:jc w:val="center"/>
              <w:spacing w:after="0" w:line="240" w:lineRule="auto"/>
              <w:rPr>
                <w:rFonts w:ascii="Times New Roman" w:hAnsi="Times New Roman" w:eastAsia="Times New Roman"/>
                <w:color w:val="000000"/>
                <w:sz w:val="24"/>
                <w:szCs w:val="24"/>
                <w:lang w:eastAsia="ru-RU"/>
              </w:rPr>
            </w:pPr>
            <w:r>
              <w:rPr>
                <w:rFonts w:ascii="Times New Roman" w:hAnsi="Times New Roman" w:eastAsia="Times New Roman"/>
                <w:color w:val="000000"/>
                <w:sz w:val="24"/>
                <w:szCs w:val="24"/>
                <w:lang w:eastAsia="ru-RU"/>
              </w:rPr>
              <w:t xml:space="preserve"> 0,0153</w:t>
            </w:r>
            <w:r>
              <w:rPr>
                <w:rFonts w:ascii="Times New Roman" w:hAnsi="Times New Roman" w:eastAsia="Times New Roman"/>
                <w:color w:val="000000"/>
                <w:sz w:val="24"/>
                <w:szCs w:val="24"/>
                <w:lang w:eastAsia="ru-RU"/>
              </w:rPr>
            </w:r>
            <w:r>
              <w:rPr>
                <w:rFonts w:ascii="Times New Roman" w:hAnsi="Times New Roman" w:eastAsia="Times New Roman"/>
                <w:color w:val="000000"/>
                <w:sz w:val="24"/>
                <w:szCs w:val="24"/>
                <w:lang w:eastAsia="ru-RU"/>
              </w:rPr>
            </w:r>
          </w:p>
        </w:tc>
        <w:tc>
          <w:tcPr>
            <w:tcBorders>
              <w:top w:val="none" w:color="FFFFFF" w:sz="255" w:space="0"/>
              <w:left w:val="none" w:color="FFFFFF" w:sz="255" w:space="0"/>
              <w:bottom w:val="single" w:color="000000" w:sz="4" w:space="0"/>
              <w:right w:val="single" w:color="000000" w:sz="4" w:space="0"/>
            </w:tcBorders>
            <w:tcW w:w="2466" w:type="dxa"/>
            <w:vAlign w:val="top"/>
            <w:textDirection w:val="lrTb"/>
            <w:noWrap w:val="false"/>
          </w:tcPr>
          <w:p>
            <w:pPr>
              <w:pStyle w:val="902"/>
              <w:jc w:val="center"/>
              <w:spacing w:after="0" w:line="240" w:lineRule="auto"/>
              <w:rPr>
                <w:rFonts w:ascii="Times New Roman" w:hAnsi="Times New Roman" w:eastAsia="Times New Roman"/>
                <w:color w:val="000000"/>
                <w:sz w:val="24"/>
                <w:szCs w:val="24"/>
                <w:lang w:eastAsia="ru-RU"/>
              </w:rPr>
            </w:pPr>
            <w:r>
              <w:rPr>
                <w:rFonts w:ascii="Times New Roman" w:hAnsi="Times New Roman" w:eastAsia="Times New Roman"/>
                <w:color w:val="000000"/>
                <w:sz w:val="24"/>
                <w:szCs w:val="24"/>
                <w:lang w:eastAsia="ru-RU"/>
              </w:rPr>
            </w:r>
            <w:r>
              <w:rPr>
                <w:rFonts w:ascii="Times New Roman" w:hAnsi="Times New Roman" w:eastAsia="Times New Roman"/>
                <w:color w:val="000000"/>
                <w:sz w:val="24"/>
                <w:szCs w:val="24"/>
                <w:lang w:eastAsia="ru-RU"/>
              </w:rPr>
            </w:r>
            <w:r>
              <w:rPr>
                <w:rFonts w:ascii="Times New Roman" w:hAnsi="Times New Roman" w:eastAsia="Times New Roman"/>
                <w:color w:val="000000"/>
                <w:sz w:val="24"/>
                <w:szCs w:val="24"/>
                <w:lang w:eastAsia="ru-RU"/>
              </w:rPr>
            </w:r>
          </w:p>
        </w:tc>
      </w:tr>
      <w:tr>
        <w:tblPrEx/>
        <w:trPr>
          <w:trHeight w:val="290"/>
        </w:trPr>
        <w:tc>
          <w:tcPr>
            <w:tcBorders>
              <w:top w:val="none" w:color="FFFFFF" w:sz="255" w:space="0"/>
              <w:left w:val="single" w:color="000000" w:sz="4" w:space="0"/>
              <w:bottom w:val="single" w:color="000000" w:sz="4" w:space="0"/>
              <w:right w:val="single" w:color="000000" w:sz="4" w:space="0"/>
            </w:tcBorders>
            <w:tcW w:w="976" w:type="dxa"/>
            <w:vAlign w:val="top"/>
            <w:textDirection w:val="lrTb"/>
            <w:noWrap w:val="false"/>
          </w:tcPr>
          <w:p>
            <w:pPr>
              <w:pStyle w:val="902"/>
              <w:jc w:val="center"/>
              <w:spacing w:after="0" w:line="240" w:lineRule="auto"/>
              <w:rPr>
                <w:rFonts w:ascii="Times New Roman" w:hAnsi="Times New Roman" w:eastAsia="Times New Roman"/>
                <w:color w:val="000000"/>
                <w:sz w:val="24"/>
                <w:szCs w:val="24"/>
                <w:lang w:eastAsia="ru-RU"/>
              </w:rPr>
            </w:pPr>
            <w:r>
              <w:rPr>
                <w:rFonts w:ascii="Times New Roman" w:hAnsi="Times New Roman" w:eastAsia="Times New Roman"/>
                <w:color w:val="000000"/>
                <w:sz w:val="24"/>
                <w:szCs w:val="24"/>
                <w:lang w:eastAsia="ru-RU"/>
              </w:rPr>
              <w:t xml:space="preserve">3</w:t>
            </w:r>
            <w:r>
              <w:rPr>
                <w:rFonts w:ascii="Times New Roman" w:hAnsi="Times New Roman" w:eastAsia="Times New Roman"/>
                <w:color w:val="000000"/>
                <w:sz w:val="24"/>
                <w:szCs w:val="24"/>
                <w:lang w:eastAsia="ru-RU"/>
              </w:rPr>
              <w:t xml:space="preserve">7</w:t>
            </w:r>
            <w:r>
              <w:rPr>
                <w:rFonts w:ascii="Times New Roman" w:hAnsi="Times New Roman" w:eastAsia="Times New Roman"/>
                <w:color w:val="000000"/>
                <w:sz w:val="24"/>
                <w:szCs w:val="24"/>
                <w:lang w:eastAsia="ru-RU"/>
              </w:rPr>
            </w:r>
            <w:r>
              <w:rPr>
                <w:rFonts w:ascii="Times New Roman" w:hAnsi="Times New Roman" w:eastAsia="Times New Roman"/>
                <w:color w:val="000000"/>
                <w:sz w:val="24"/>
                <w:szCs w:val="24"/>
                <w:lang w:eastAsia="ru-RU"/>
              </w:rPr>
            </w:r>
          </w:p>
        </w:tc>
        <w:tc>
          <w:tcPr>
            <w:tcBorders>
              <w:top w:val="single" w:color="000000" w:sz="4" w:space="0"/>
              <w:left w:val="none" w:color="FFFFFF" w:sz="255" w:space="0"/>
              <w:bottom w:val="single" w:color="000000" w:sz="4" w:space="0"/>
              <w:right w:val="single" w:color="000000" w:sz="4" w:space="0"/>
            </w:tcBorders>
            <w:tcW w:w="3992" w:type="dxa"/>
            <w:vAlign w:val="top"/>
            <w:textDirection w:val="lrTb"/>
            <w:noWrap w:val="false"/>
          </w:tcPr>
          <w:p>
            <w:pPr>
              <w:pStyle w:val="902"/>
              <w:spacing w:after="0" w:line="240" w:lineRule="auto"/>
              <w:rPr>
                <w:rFonts w:ascii="Times New Roman" w:hAnsi="Times New Roman" w:eastAsia="Times New Roman"/>
                <w:color w:val="000000"/>
                <w:sz w:val="24"/>
                <w:szCs w:val="24"/>
                <w:lang w:eastAsia="ru-RU"/>
              </w:rPr>
            </w:pPr>
            <w:r>
              <w:rPr>
                <w:rFonts w:ascii="Times New Roman" w:hAnsi="Times New Roman" w:eastAsia="Times New Roman"/>
                <w:color w:val="000000"/>
                <w:sz w:val="24"/>
                <w:szCs w:val="24"/>
                <w:lang w:eastAsia="ru-RU"/>
              </w:rPr>
              <w:t xml:space="preserve">Шнур ШВВП 2х0,5-380</w:t>
            </w:r>
            <w:r>
              <w:rPr>
                <w:rFonts w:ascii="Times New Roman" w:hAnsi="Times New Roman" w:eastAsia="Times New Roman"/>
                <w:color w:val="000000"/>
                <w:sz w:val="24"/>
                <w:szCs w:val="24"/>
                <w:lang w:eastAsia="ru-RU"/>
              </w:rPr>
            </w:r>
            <w:r>
              <w:rPr>
                <w:rFonts w:ascii="Times New Roman" w:hAnsi="Times New Roman" w:eastAsia="Times New Roman"/>
                <w:color w:val="000000"/>
                <w:sz w:val="24"/>
                <w:szCs w:val="24"/>
                <w:lang w:eastAsia="ru-RU"/>
              </w:rPr>
            </w:r>
          </w:p>
        </w:tc>
        <w:tc>
          <w:tcPr>
            <w:tcBorders>
              <w:top w:val="none" w:color="FFFFFF" w:sz="255" w:space="0"/>
              <w:left w:val="none" w:color="FFFFFF" w:sz="255" w:space="0"/>
              <w:bottom w:val="single" w:color="000000" w:sz="4" w:space="0"/>
              <w:right w:val="single" w:color="000000" w:sz="4" w:space="0"/>
            </w:tcBorders>
            <w:tcW w:w="1398" w:type="dxa"/>
            <w:vAlign w:val="top"/>
            <w:textDirection w:val="lrTb"/>
            <w:noWrap w:val="false"/>
          </w:tcPr>
          <w:p>
            <w:pPr>
              <w:pStyle w:val="902"/>
              <w:jc w:val="center"/>
              <w:spacing w:after="0" w:line="240" w:lineRule="auto"/>
              <w:rPr>
                <w:rFonts w:ascii="Times New Roman" w:hAnsi="Times New Roman" w:eastAsia="Times New Roman"/>
                <w:color w:val="000000"/>
                <w:sz w:val="24"/>
                <w:szCs w:val="24"/>
                <w:lang w:eastAsia="ru-RU"/>
              </w:rPr>
            </w:pPr>
            <w:r>
              <w:rPr>
                <w:rFonts w:ascii="Times New Roman" w:hAnsi="Times New Roman" w:eastAsia="Times New Roman"/>
                <w:color w:val="000000"/>
                <w:sz w:val="24"/>
                <w:szCs w:val="24"/>
                <w:lang w:eastAsia="ru-RU"/>
              </w:rPr>
              <w:t xml:space="preserve">1000 м</w:t>
            </w:r>
            <w:r>
              <w:rPr>
                <w:rFonts w:ascii="Times New Roman" w:hAnsi="Times New Roman" w:eastAsia="Times New Roman"/>
                <w:color w:val="000000"/>
                <w:sz w:val="24"/>
                <w:szCs w:val="24"/>
                <w:lang w:eastAsia="ru-RU"/>
              </w:rPr>
            </w:r>
            <w:r>
              <w:rPr>
                <w:rFonts w:ascii="Times New Roman" w:hAnsi="Times New Roman" w:eastAsia="Times New Roman"/>
                <w:color w:val="000000"/>
                <w:sz w:val="24"/>
                <w:szCs w:val="24"/>
                <w:lang w:eastAsia="ru-RU"/>
              </w:rPr>
            </w:r>
          </w:p>
        </w:tc>
        <w:tc>
          <w:tcPr>
            <w:tcBorders>
              <w:top w:val="none" w:color="FFFFFF" w:sz="255" w:space="0"/>
              <w:left w:val="none" w:color="FFFFFF" w:sz="255" w:space="0"/>
              <w:bottom w:val="single" w:color="000000" w:sz="4" w:space="0"/>
              <w:right w:val="single" w:color="000000" w:sz="4" w:space="0"/>
            </w:tcBorders>
            <w:tcW w:w="1477" w:type="dxa"/>
            <w:vAlign w:val="top"/>
            <w:textDirection w:val="lrTb"/>
            <w:noWrap w:val="false"/>
          </w:tcPr>
          <w:p>
            <w:pPr>
              <w:pStyle w:val="902"/>
              <w:jc w:val="center"/>
              <w:spacing w:after="0" w:line="240" w:lineRule="auto"/>
              <w:rPr>
                <w:rFonts w:ascii="Times New Roman" w:hAnsi="Times New Roman" w:eastAsia="Times New Roman"/>
                <w:color w:val="000000"/>
                <w:sz w:val="24"/>
                <w:szCs w:val="24"/>
                <w:lang w:eastAsia="ru-RU"/>
              </w:rPr>
            </w:pPr>
            <w:r>
              <w:rPr>
                <w:rFonts w:ascii="Times New Roman" w:hAnsi="Times New Roman" w:eastAsia="Times New Roman"/>
                <w:color w:val="000000"/>
                <w:sz w:val="24"/>
                <w:szCs w:val="24"/>
                <w:lang w:eastAsia="ru-RU"/>
              </w:rPr>
              <w:t xml:space="preserve"> 0,0153</w:t>
            </w:r>
            <w:r>
              <w:rPr>
                <w:rFonts w:ascii="Times New Roman" w:hAnsi="Times New Roman" w:eastAsia="Times New Roman"/>
                <w:color w:val="000000"/>
                <w:sz w:val="24"/>
                <w:szCs w:val="24"/>
                <w:lang w:eastAsia="ru-RU"/>
              </w:rPr>
            </w:r>
            <w:r>
              <w:rPr>
                <w:rFonts w:ascii="Times New Roman" w:hAnsi="Times New Roman" w:eastAsia="Times New Roman"/>
                <w:color w:val="000000"/>
                <w:sz w:val="24"/>
                <w:szCs w:val="24"/>
                <w:lang w:eastAsia="ru-RU"/>
              </w:rPr>
            </w:r>
          </w:p>
        </w:tc>
        <w:tc>
          <w:tcPr>
            <w:tcBorders>
              <w:top w:val="none" w:color="FFFFFF" w:sz="255" w:space="0"/>
              <w:left w:val="none" w:color="FFFFFF" w:sz="255" w:space="0"/>
              <w:bottom w:val="single" w:color="000000" w:sz="4" w:space="0"/>
              <w:right w:val="single" w:color="000000" w:sz="4" w:space="0"/>
            </w:tcBorders>
            <w:tcW w:w="2466" w:type="dxa"/>
            <w:vAlign w:val="top"/>
            <w:textDirection w:val="lrTb"/>
            <w:noWrap w:val="false"/>
          </w:tcPr>
          <w:p>
            <w:pPr>
              <w:pStyle w:val="902"/>
              <w:jc w:val="center"/>
              <w:spacing w:after="0" w:line="240" w:lineRule="auto"/>
              <w:rPr>
                <w:rFonts w:ascii="Times New Roman" w:hAnsi="Times New Roman" w:eastAsia="Times New Roman"/>
                <w:color w:val="000000"/>
                <w:sz w:val="24"/>
                <w:szCs w:val="24"/>
                <w:lang w:eastAsia="ru-RU"/>
              </w:rPr>
            </w:pPr>
            <w:r>
              <w:rPr>
                <w:rFonts w:ascii="Times New Roman" w:hAnsi="Times New Roman" w:eastAsia="Times New Roman"/>
                <w:color w:val="000000"/>
                <w:sz w:val="24"/>
                <w:szCs w:val="24"/>
                <w:lang w:eastAsia="ru-RU"/>
              </w:rPr>
            </w:r>
            <w:r>
              <w:rPr>
                <w:rFonts w:ascii="Times New Roman" w:hAnsi="Times New Roman" w:eastAsia="Times New Roman"/>
                <w:color w:val="000000"/>
                <w:sz w:val="24"/>
                <w:szCs w:val="24"/>
                <w:lang w:eastAsia="ru-RU"/>
              </w:rPr>
            </w:r>
            <w:r>
              <w:rPr>
                <w:rFonts w:ascii="Times New Roman" w:hAnsi="Times New Roman" w:eastAsia="Times New Roman"/>
                <w:color w:val="000000"/>
                <w:sz w:val="24"/>
                <w:szCs w:val="24"/>
                <w:lang w:eastAsia="ru-RU"/>
              </w:rPr>
            </w:r>
          </w:p>
        </w:tc>
      </w:tr>
      <w:tr>
        <w:tblPrEx/>
        <w:trPr>
          <w:trHeight w:val="630"/>
        </w:trPr>
        <w:tc>
          <w:tcPr>
            <w:tcBorders>
              <w:top w:val="none" w:color="FFFFFF" w:sz="255" w:space="0"/>
              <w:left w:val="single" w:color="000000" w:sz="4" w:space="0"/>
              <w:bottom w:val="single" w:color="000000" w:sz="4" w:space="0"/>
              <w:right w:val="single" w:color="000000" w:sz="4" w:space="0"/>
            </w:tcBorders>
            <w:tcW w:w="976" w:type="dxa"/>
            <w:vAlign w:val="top"/>
            <w:textDirection w:val="lrTb"/>
            <w:noWrap w:val="false"/>
          </w:tcPr>
          <w:p>
            <w:pPr>
              <w:pStyle w:val="902"/>
              <w:jc w:val="center"/>
              <w:spacing w:after="0" w:line="240" w:lineRule="auto"/>
              <w:rPr>
                <w:rFonts w:ascii="Times New Roman" w:hAnsi="Times New Roman" w:eastAsia="Times New Roman"/>
                <w:color w:val="000000"/>
                <w:sz w:val="24"/>
                <w:szCs w:val="24"/>
                <w:lang w:eastAsia="ru-RU"/>
              </w:rPr>
            </w:pPr>
            <w:r>
              <w:rPr>
                <w:rFonts w:ascii="Times New Roman" w:hAnsi="Times New Roman" w:eastAsia="Times New Roman"/>
                <w:color w:val="000000"/>
                <w:sz w:val="24"/>
                <w:szCs w:val="24"/>
                <w:lang w:eastAsia="ru-RU"/>
              </w:rPr>
              <w:t xml:space="preserve">38</w:t>
            </w:r>
            <w:r>
              <w:rPr>
                <w:rFonts w:ascii="Times New Roman" w:hAnsi="Times New Roman" w:eastAsia="Times New Roman"/>
                <w:color w:val="000000"/>
                <w:sz w:val="24"/>
                <w:szCs w:val="24"/>
                <w:lang w:eastAsia="ru-RU"/>
              </w:rPr>
            </w:r>
            <w:r>
              <w:rPr>
                <w:rFonts w:ascii="Times New Roman" w:hAnsi="Times New Roman" w:eastAsia="Times New Roman"/>
                <w:color w:val="000000"/>
                <w:sz w:val="24"/>
                <w:szCs w:val="24"/>
                <w:lang w:eastAsia="ru-RU"/>
              </w:rPr>
            </w:r>
          </w:p>
        </w:tc>
        <w:tc>
          <w:tcPr>
            <w:tcBorders>
              <w:top w:val="single" w:color="000000" w:sz="4" w:space="0"/>
              <w:left w:val="none" w:color="FFFFFF" w:sz="255" w:space="0"/>
              <w:bottom w:val="single" w:color="000000" w:sz="4" w:space="0"/>
              <w:right w:val="single" w:color="000000" w:sz="4" w:space="0"/>
            </w:tcBorders>
            <w:tcW w:w="3992" w:type="dxa"/>
            <w:vAlign w:val="top"/>
            <w:textDirection w:val="lrTb"/>
            <w:noWrap w:val="false"/>
          </w:tcPr>
          <w:p>
            <w:pPr>
              <w:pStyle w:val="902"/>
              <w:spacing w:after="0" w:line="240" w:lineRule="auto"/>
              <w:rPr>
                <w:rFonts w:ascii="Times New Roman" w:hAnsi="Times New Roman" w:eastAsia="Times New Roman"/>
                <w:color w:val="000000"/>
                <w:sz w:val="24"/>
                <w:szCs w:val="24"/>
                <w:lang w:eastAsia="ru-RU"/>
              </w:rPr>
            </w:pPr>
            <w:r>
              <w:rPr>
                <w:rFonts w:ascii="Times New Roman" w:hAnsi="Times New Roman" w:eastAsia="Times New Roman"/>
                <w:color w:val="000000"/>
                <w:sz w:val="24"/>
                <w:szCs w:val="24"/>
                <w:lang w:eastAsia="ru-RU"/>
              </w:rPr>
              <w:t xml:space="preserve">Монтаж трубы гофрированной ПВХ для защиты проводов и кабелей по установленным конструкциям, по стенам, колоннам, потолкам, основанию пола</w:t>
            </w:r>
            <w:r>
              <w:rPr>
                <w:rFonts w:ascii="Times New Roman" w:hAnsi="Times New Roman" w:eastAsia="Times New Roman"/>
                <w:color w:val="000000"/>
                <w:sz w:val="24"/>
                <w:szCs w:val="24"/>
                <w:lang w:eastAsia="ru-RU"/>
              </w:rPr>
            </w:r>
            <w:r>
              <w:rPr>
                <w:rFonts w:ascii="Times New Roman" w:hAnsi="Times New Roman" w:eastAsia="Times New Roman"/>
                <w:color w:val="000000"/>
                <w:sz w:val="24"/>
                <w:szCs w:val="24"/>
                <w:lang w:eastAsia="ru-RU"/>
              </w:rPr>
            </w:r>
          </w:p>
        </w:tc>
        <w:tc>
          <w:tcPr>
            <w:tcBorders>
              <w:top w:val="none" w:color="FFFFFF" w:sz="255" w:space="0"/>
              <w:left w:val="none" w:color="FFFFFF" w:sz="255" w:space="0"/>
              <w:bottom w:val="single" w:color="000000" w:sz="4" w:space="0"/>
              <w:right w:val="single" w:color="000000" w:sz="4" w:space="0"/>
            </w:tcBorders>
            <w:tcW w:w="1398" w:type="dxa"/>
            <w:vAlign w:val="top"/>
            <w:textDirection w:val="lrTb"/>
            <w:noWrap w:val="false"/>
          </w:tcPr>
          <w:p>
            <w:pPr>
              <w:pStyle w:val="902"/>
              <w:jc w:val="center"/>
              <w:spacing w:after="0" w:line="240" w:lineRule="auto"/>
              <w:rPr>
                <w:rFonts w:ascii="Times New Roman" w:hAnsi="Times New Roman" w:eastAsia="Times New Roman"/>
                <w:color w:val="000000"/>
                <w:sz w:val="24"/>
                <w:szCs w:val="24"/>
                <w:lang w:eastAsia="ru-RU"/>
              </w:rPr>
            </w:pPr>
            <w:r>
              <w:rPr>
                <w:rFonts w:ascii="Times New Roman" w:hAnsi="Times New Roman" w:eastAsia="Times New Roman"/>
                <w:color w:val="000000"/>
                <w:sz w:val="24"/>
                <w:szCs w:val="24"/>
                <w:lang w:eastAsia="ru-RU"/>
              </w:rPr>
              <w:t xml:space="preserve">100 м</w:t>
            </w:r>
            <w:r>
              <w:rPr>
                <w:rFonts w:ascii="Times New Roman" w:hAnsi="Times New Roman" w:eastAsia="Times New Roman"/>
                <w:color w:val="000000"/>
                <w:sz w:val="24"/>
                <w:szCs w:val="24"/>
                <w:lang w:eastAsia="ru-RU"/>
              </w:rPr>
            </w:r>
            <w:r>
              <w:rPr>
                <w:rFonts w:ascii="Times New Roman" w:hAnsi="Times New Roman" w:eastAsia="Times New Roman"/>
                <w:color w:val="000000"/>
                <w:sz w:val="24"/>
                <w:szCs w:val="24"/>
                <w:lang w:eastAsia="ru-RU"/>
              </w:rPr>
            </w:r>
          </w:p>
        </w:tc>
        <w:tc>
          <w:tcPr>
            <w:tcBorders>
              <w:top w:val="none" w:color="FFFFFF" w:sz="255" w:space="0"/>
              <w:left w:val="none" w:color="FFFFFF" w:sz="255" w:space="0"/>
              <w:bottom w:val="single" w:color="000000" w:sz="4" w:space="0"/>
              <w:right w:val="single" w:color="000000" w:sz="4" w:space="0"/>
            </w:tcBorders>
            <w:tcW w:w="1477" w:type="dxa"/>
            <w:vAlign w:val="top"/>
            <w:textDirection w:val="lrTb"/>
            <w:noWrap w:val="false"/>
          </w:tcPr>
          <w:p>
            <w:pPr>
              <w:pStyle w:val="902"/>
              <w:jc w:val="center"/>
              <w:spacing w:after="0" w:line="240" w:lineRule="auto"/>
              <w:rPr>
                <w:rFonts w:ascii="Times New Roman" w:hAnsi="Times New Roman" w:eastAsia="Times New Roman"/>
                <w:color w:val="000000"/>
                <w:sz w:val="24"/>
                <w:szCs w:val="24"/>
                <w:lang w:eastAsia="ru-RU"/>
              </w:rPr>
            </w:pPr>
            <w:r>
              <w:rPr>
                <w:rFonts w:ascii="Times New Roman" w:hAnsi="Times New Roman" w:eastAsia="Times New Roman"/>
                <w:color w:val="000000"/>
                <w:sz w:val="24"/>
                <w:szCs w:val="24"/>
                <w:lang w:eastAsia="ru-RU"/>
              </w:rPr>
              <w:t xml:space="preserve"> 0,45</w:t>
            </w:r>
            <w:r>
              <w:rPr>
                <w:rFonts w:ascii="Times New Roman" w:hAnsi="Times New Roman" w:eastAsia="Times New Roman"/>
                <w:color w:val="000000"/>
                <w:sz w:val="24"/>
                <w:szCs w:val="24"/>
                <w:lang w:eastAsia="ru-RU"/>
              </w:rPr>
            </w:r>
            <w:r>
              <w:rPr>
                <w:rFonts w:ascii="Times New Roman" w:hAnsi="Times New Roman" w:eastAsia="Times New Roman"/>
                <w:color w:val="000000"/>
                <w:sz w:val="24"/>
                <w:szCs w:val="24"/>
                <w:lang w:eastAsia="ru-RU"/>
              </w:rPr>
            </w:r>
          </w:p>
        </w:tc>
        <w:tc>
          <w:tcPr>
            <w:tcBorders>
              <w:top w:val="none" w:color="FFFFFF" w:sz="255" w:space="0"/>
              <w:left w:val="none" w:color="FFFFFF" w:sz="255" w:space="0"/>
              <w:bottom w:val="single" w:color="000000" w:sz="4" w:space="0"/>
              <w:right w:val="single" w:color="000000" w:sz="4" w:space="0"/>
            </w:tcBorders>
            <w:tcW w:w="2466" w:type="dxa"/>
            <w:vAlign w:val="top"/>
            <w:textDirection w:val="lrTb"/>
            <w:noWrap w:val="false"/>
          </w:tcPr>
          <w:p>
            <w:pPr>
              <w:pStyle w:val="902"/>
              <w:jc w:val="center"/>
              <w:spacing w:after="0" w:line="240" w:lineRule="auto"/>
              <w:rPr>
                <w:rFonts w:ascii="Times New Roman" w:hAnsi="Times New Roman" w:eastAsia="Times New Roman"/>
                <w:color w:val="000000"/>
                <w:sz w:val="24"/>
                <w:szCs w:val="24"/>
                <w:lang w:eastAsia="ru-RU"/>
              </w:rPr>
            </w:pPr>
            <w:r>
              <w:rPr>
                <w:rFonts w:ascii="Times New Roman" w:hAnsi="Times New Roman" w:eastAsia="Times New Roman"/>
                <w:color w:val="000000"/>
                <w:sz w:val="24"/>
                <w:szCs w:val="24"/>
                <w:lang w:eastAsia="ru-RU"/>
              </w:rPr>
            </w:r>
            <w:r>
              <w:rPr>
                <w:rFonts w:ascii="Times New Roman" w:hAnsi="Times New Roman" w:eastAsia="Times New Roman"/>
                <w:color w:val="000000"/>
                <w:sz w:val="24"/>
                <w:szCs w:val="24"/>
                <w:lang w:eastAsia="ru-RU"/>
              </w:rPr>
            </w:r>
            <w:r>
              <w:rPr>
                <w:rFonts w:ascii="Times New Roman" w:hAnsi="Times New Roman" w:eastAsia="Times New Roman"/>
                <w:color w:val="000000"/>
                <w:sz w:val="24"/>
                <w:szCs w:val="24"/>
                <w:lang w:eastAsia="ru-RU"/>
              </w:rPr>
            </w:r>
          </w:p>
        </w:tc>
      </w:tr>
      <w:tr>
        <w:tblPrEx/>
        <w:trPr>
          <w:trHeight w:val="420"/>
        </w:trPr>
        <w:tc>
          <w:tcPr>
            <w:tcBorders>
              <w:top w:val="none" w:color="FFFFFF" w:sz="255" w:space="0"/>
              <w:left w:val="single" w:color="000000" w:sz="4" w:space="0"/>
              <w:bottom w:val="single" w:color="000000" w:sz="4" w:space="0"/>
              <w:right w:val="single" w:color="000000" w:sz="4" w:space="0"/>
            </w:tcBorders>
            <w:tcW w:w="976" w:type="dxa"/>
            <w:vAlign w:val="top"/>
            <w:textDirection w:val="lrTb"/>
            <w:noWrap w:val="false"/>
          </w:tcPr>
          <w:p>
            <w:pPr>
              <w:pStyle w:val="902"/>
              <w:jc w:val="center"/>
              <w:spacing w:after="0" w:line="240" w:lineRule="auto"/>
              <w:rPr>
                <w:rFonts w:ascii="Times New Roman" w:hAnsi="Times New Roman" w:eastAsia="Times New Roman"/>
                <w:color w:val="000000"/>
                <w:sz w:val="24"/>
                <w:szCs w:val="24"/>
                <w:lang w:eastAsia="ru-RU"/>
              </w:rPr>
            </w:pPr>
            <w:r>
              <w:rPr>
                <w:rFonts w:ascii="Times New Roman" w:hAnsi="Times New Roman" w:eastAsia="Times New Roman"/>
                <w:color w:val="000000"/>
                <w:sz w:val="24"/>
                <w:szCs w:val="24"/>
                <w:lang w:eastAsia="ru-RU"/>
              </w:rPr>
              <w:t xml:space="preserve">39</w:t>
            </w:r>
            <w:r>
              <w:rPr>
                <w:rFonts w:ascii="Times New Roman" w:hAnsi="Times New Roman" w:eastAsia="Times New Roman"/>
                <w:color w:val="000000"/>
                <w:sz w:val="24"/>
                <w:szCs w:val="24"/>
                <w:lang w:eastAsia="ru-RU"/>
              </w:rPr>
            </w:r>
            <w:r>
              <w:rPr>
                <w:rFonts w:ascii="Times New Roman" w:hAnsi="Times New Roman" w:eastAsia="Times New Roman"/>
                <w:color w:val="000000"/>
                <w:sz w:val="24"/>
                <w:szCs w:val="24"/>
                <w:lang w:eastAsia="ru-RU"/>
              </w:rPr>
            </w:r>
          </w:p>
        </w:tc>
        <w:tc>
          <w:tcPr>
            <w:tcBorders>
              <w:top w:val="single" w:color="000000" w:sz="4" w:space="0"/>
              <w:left w:val="none" w:color="FFFFFF" w:sz="255" w:space="0"/>
              <w:bottom w:val="single" w:color="000000" w:sz="4" w:space="0"/>
              <w:right w:val="single" w:color="000000" w:sz="4" w:space="0"/>
            </w:tcBorders>
            <w:tcW w:w="3992" w:type="dxa"/>
            <w:vAlign w:val="top"/>
            <w:textDirection w:val="lrTb"/>
            <w:noWrap w:val="false"/>
          </w:tcPr>
          <w:p>
            <w:pPr>
              <w:pStyle w:val="902"/>
              <w:spacing w:after="0" w:line="240" w:lineRule="auto"/>
              <w:rPr>
                <w:rFonts w:ascii="Times New Roman" w:hAnsi="Times New Roman" w:eastAsia="Times New Roman"/>
                <w:color w:val="000000"/>
                <w:sz w:val="24"/>
                <w:szCs w:val="24"/>
                <w:lang w:eastAsia="ru-RU"/>
              </w:rPr>
            </w:pPr>
            <w:r>
              <w:rPr>
                <w:rFonts w:ascii="Times New Roman" w:hAnsi="Times New Roman" w:eastAsia="Times New Roman"/>
                <w:color w:val="000000"/>
                <w:sz w:val="24"/>
                <w:szCs w:val="24"/>
                <w:lang w:eastAsia="ru-RU"/>
              </w:rPr>
              <w:t xml:space="preserve">Трубы гибкие гофрированные </w:t>
            </w:r>
            <w:r>
              <w:rPr>
                <w:rFonts w:ascii="Times New Roman" w:hAnsi="Times New Roman" w:eastAsia="Times New Roman"/>
                <w:color w:val="000000"/>
                <w:sz w:val="24"/>
                <w:szCs w:val="24"/>
                <w:lang w:eastAsia="ru-RU"/>
              </w:rPr>
            </w:r>
            <w:r>
              <w:rPr>
                <w:rFonts w:ascii="Times New Roman" w:hAnsi="Times New Roman" w:eastAsia="Times New Roman"/>
                <w:color w:val="000000"/>
                <w:sz w:val="24"/>
                <w:szCs w:val="24"/>
                <w:lang w:eastAsia="ru-RU"/>
              </w:rPr>
            </w:r>
          </w:p>
        </w:tc>
        <w:tc>
          <w:tcPr>
            <w:tcBorders>
              <w:top w:val="none" w:color="FFFFFF" w:sz="255" w:space="0"/>
              <w:left w:val="none" w:color="FFFFFF" w:sz="255" w:space="0"/>
              <w:bottom w:val="single" w:color="000000" w:sz="4" w:space="0"/>
              <w:right w:val="single" w:color="000000" w:sz="4" w:space="0"/>
            </w:tcBorders>
            <w:tcW w:w="1398" w:type="dxa"/>
            <w:vAlign w:val="top"/>
            <w:textDirection w:val="lrTb"/>
            <w:noWrap w:val="false"/>
          </w:tcPr>
          <w:p>
            <w:pPr>
              <w:pStyle w:val="902"/>
              <w:jc w:val="center"/>
              <w:spacing w:after="0" w:line="240" w:lineRule="auto"/>
              <w:rPr>
                <w:rFonts w:ascii="Times New Roman" w:hAnsi="Times New Roman" w:eastAsia="Times New Roman"/>
                <w:color w:val="000000"/>
                <w:sz w:val="24"/>
                <w:szCs w:val="24"/>
                <w:lang w:eastAsia="ru-RU"/>
              </w:rPr>
            </w:pPr>
            <w:r>
              <w:rPr>
                <w:rFonts w:ascii="Times New Roman" w:hAnsi="Times New Roman" w:eastAsia="Times New Roman"/>
                <w:color w:val="000000"/>
                <w:sz w:val="24"/>
                <w:szCs w:val="24"/>
                <w:lang w:eastAsia="ru-RU"/>
              </w:rPr>
              <w:t xml:space="preserve">м</w:t>
            </w:r>
            <w:r>
              <w:rPr>
                <w:rFonts w:ascii="Times New Roman" w:hAnsi="Times New Roman" w:eastAsia="Times New Roman"/>
                <w:color w:val="000000"/>
                <w:sz w:val="24"/>
                <w:szCs w:val="24"/>
                <w:lang w:eastAsia="ru-RU"/>
              </w:rPr>
            </w:r>
            <w:r>
              <w:rPr>
                <w:rFonts w:ascii="Times New Roman" w:hAnsi="Times New Roman" w:eastAsia="Times New Roman"/>
                <w:color w:val="000000"/>
                <w:sz w:val="24"/>
                <w:szCs w:val="24"/>
                <w:lang w:eastAsia="ru-RU"/>
              </w:rPr>
            </w:r>
          </w:p>
        </w:tc>
        <w:tc>
          <w:tcPr>
            <w:tcBorders>
              <w:top w:val="none" w:color="FFFFFF" w:sz="255" w:space="0"/>
              <w:left w:val="none" w:color="FFFFFF" w:sz="255" w:space="0"/>
              <w:bottom w:val="single" w:color="000000" w:sz="4" w:space="0"/>
              <w:right w:val="single" w:color="000000" w:sz="4" w:space="0"/>
            </w:tcBorders>
            <w:tcW w:w="1477" w:type="dxa"/>
            <w:vAlign w:val="top"/>
            <w:textDirection w:val="lrTb"/>
            <w:noWrap w:val="false"/>
          </w:tcPr>
          <w:p>
            <w:pPr>
              <w:pStyle w:val="902"/>
              <w:jc w:val="center"/>
              <w:spacing w:after="0" w:line="240" w:lineRule="auto"/>
              <w:rPr>
                <w:rFonts w:ascii="Times New Roman" w:hAnsi="Times New Roman" w:eastAsia="Times New Roman"/>
                <w:color w:val="000000"/>
                <w:sz w:val="24"/>
                <w:szCs w:val="24"/>
                <w:lang w:eastAsia="ru-RU"/>
              </w:rPr>
            </w:pPr>
            <w:r>
              <w:rPr>
                <w:rFonts w:ascii="Times New Roman" w:hAnsi="Times New Roman" w:eastAsia="Times New Roman"/>
                <w:color w:val="000000"/>
                <w:sz w:val="24"/>
                <w:szCs w:val="24"/>
                <w:lang w:eastAsia="ru-RU"/>
              </w:rPr>
              <w:t xml:space="preserve"> 45,54</w:t>
            </w:r>
            <w:r>
              <w:rPr>
                <w:rFonts w:ascii="Times New Roman" w:hAnsi="Times New Roman" w:eastAsia="Times New Roman"/>
                <w:color w:val="000000"/>
                <w:sz w:val="24"/>
                <w:szCs w:val="24"/>
                <w:lang w:eastAsia="ru-RU"/>
              </w:rPr>
            </w:r>
            <w:r>
              <w:rPr>
                <w:rFonts w:ascii="Times New Roman" w:hAnsi="Times New Roman" w:eastAsia="Times New Roman"/>
                <w:color w:val="000000"/>
                <w:sz w:val="24"/>
                <w:szCs w:val="24"/>
                <w:lang w:eastAsia="ru-RU"/>
              </w:rPr>
            </w:r>
          </w:p>
        </w:tc>
        <w:tc>
          <w:tcPr>
            <w:tcBorders>
              <w:top w:val="none" w:color="FFFFFF" w:sz="255" w:space="0"/>
              <w:left w:val="none" w:color="FFFFFF" w:sz="255" w:space="0"/>
              <w:bottom w:val="single" w:color="000000" w:sz="4" w:space="0"/>
              <w:right w:val="single" w:color="000000" w:sz="4" w:space="0"/>
            </w:tcBorders>
            <w:tcW w:w="2466" w:type="dxa"/>
            <w:vAlign w:val="top"/>
            <w:textDirection w:val="lrTb"/>
            <w:noWrap w:val="false"/>
          </w:tcPr>
          <w:p>
            <w:pPr>
              <w:pStyle w:val="902"/>
              <w:jc w:val="center"/>
              <w:spacing w:after="0" w:line="240" w:lineRule="auto"/>
              <w:rPr>
                <w:rFonts w:ascii="Times New Roman" w:hAnsi="Times New Roman" w:eastAsia="Times New Roman"/>
                <w:color w:val="000000"/>
                <w:sz w:val="24"/>
                <w:szCs w:val="24"/>
                <w:lang w:eastAsia="ru-RU"/>
              </w:rPr>
            </w:pPr>
            <w:r>
              <w:rPr>
                <w:rFonts w:ascii="Times New Roman" w:hAnsi="Times New Roman" w:eastAsia="Times New Roman"/>
                <w:color w:val="000000"/>
                <w:sz w:val="24"/>
                <w:szCs w:val="24"/>
                <w:lang w:eastAsia="ru-RU"/>
              </w:rPr>
              <w:t xml:space="preserve">Трубы гибкие гофрированные, из самозатухающего ПВХ, без протяжки, номинальный диаметр 16 мм</w:t>
            </w:r>
            <w:r>
              <w:rPr>
                <w:rFonts w:ascii="Times New Roman" w:hAnsi="Times New Roman" w:eastAsia="Times New Roman"/>
                <w:color w:val="000000"/>
                <w:sz w:val="24"/>
                <w:szCs w:val="24"/>
                <w:lang w:eastAsia="ru-RU"/>
              </w:rPr>
            </w:r>
            <w:r>
              <w:rPr>
                <w:rFonts w:ascii="Times New Roman" w:hAnsi="Times New Roman" w:eastAsia="Times New Roman"/>
                <w:color w:val="000000"/>
                <w:sz w:val="24"/>
                <w:szCs w:val="24"/>
                <w:lang w:eastAsia="ru-RU"/>
              </w:rPr>
            </w:r>
          </w:p>
        </w:tc>
      </w:tr>
      <w:tr>
        <w:tblPrEx/>
        <w:trPr>
          <w:trHeight w:val="420"/>
        </w:trPr>
        <w:tc>
          <w:tcPr>
            <w:tcBorders>
              <w:top w:val="none" w:color="FFFFFF" w:sz="255" w:space="0"/>
              <w:left w:val="single" w:color="000000" w:sz="4" w:space="0"/>
              <w:bottom w:val="single" w:color="000000" w:sz="4" w:space="0"/>
              <w:right w:val="single" w:color="000000" w:sz="4" w:space="0"/>
            </w:tcBorders>
            <w:tcW w:w="976" w:type="dxa"/>
            <w:vAlign w:val="top"/>
            <w:textDirection w:val="lrTb"/>
            <w:noWrap w:val="false"/>
          </w:tcPr>
          <w:p>
            <w:pPr>
              <w:pStyle w:val="902"/>
              <w:jc w:val="center"/>
              <w:spacing w:after="0" w:line="240" w:lineRule="auto"/>
              <w:rPr>
                <w:rFonts w:ascii="Times New Roman" w:hAnsi="Times New Roman" w:eastAsia="Times New Roman"/>
                <w:color w:val="000000"/>
                <w:sz w:val="24"/>
                <w:szCs w:val="24"/>
                <w:lang w:eastAsia="ru-RU"/>
              </w:rPr>
            </w:pPr>
            <w:r>
              <w:rPr>
                <w:rFonts w:ascii="Times New Roman" w:hAnsi="Times New Roman" w:eastAsia="Times New Roman"/>
                <w:color w:val="000000"/>
                <w:sz w:val="24"/>
                <w:szCs w:val="24"/>
                <w:lang w:eastAsia="ru-RU"/>
              </w:rPr>
              <w:t xml:space="preserve">4</w:t>
            </w:r>
            <w:r>
              <w:rPr>
                <w:rFonts w:ascii="Times New Roman" w:hAnsi="Times New Roman" w:eastAsia="Times New Roman"/>
                <w:color w:val="000000"/>
                <w:sz w:val="24"/>
                <w:szCs w:val="24"/>
                <w:lang w:eastAsia="ru-RU"/>
              </w:rPr>
              <w:t xml:space="preserve">0</w:t>
            </w:r>
            <w:r>
              <w:rPr>
                <w:rFonts w:ascii="Times New Roman" w:hAnsi="Times New Roman" w:eastAsia="Times New Roman"/>
                <w:color w:val="000000"/>
                <w:sz w:val="24"/>
                <w:szCs w:val="24"/>
                <w:lang w:eastAsia="ru-RU"/>
              </w:rPr>
            </w:r>
            <w:r>
              <w:rPr>
                <w:rFonts w:ascii="Times New Roman" w:hAnsi="Times New Roman" w:eastAsia="Times New Roman"/>
                <w:color w:val="000000"/>
                <w:sz w:val="24"/>
                <w:szCs w:val="24"/>
                <w:lang w:eastAsia="ru-RU"/>
              </w:rPr>
            </w:r>
          </w:p>
        </w:tc>
        <w:tc>
          <w:tcPr>
            <w:tcBorders>
              <w:top w:val="single" w:color="000000" w:sz="4" w:space="0"/>
              <w:left w:val="none" w:color="FFFFFF" w:sz="255" w:space="0"/>
              <w:bottom w:val="single" w:color="000000" w:sz="4" w:space="0"/>
              <w:right w:val="single" w:color="000000" w:sz="4" w:space="0"/>
            </w:tcBorders>
            <w:tcW w:w="3992" w:type="dxa"/>
            <w:vAlign w:val="top"/>
            <w:textDirection w:val="lrTb"/>
            <w:noWrap w:val="false"/>
          </w:tcPr>
          <w:p>
            <w:pPr>
              <w:pStyle w:val="902"/>
              <w:spacing w:after="0" w:line="240" w:lineRule="auto"/>
              <w:rPr>
                <w:rFonts w:ascii="Times New Roman" w:hAnsi="Times New Roman" w:eastAsia="Times New Roman"/>
                <w:color w:val="000000"/>
                <w:sz w:val="24"/>
                <w:szCs w:val="24"/>
                <w:lang w:eastAsia="ru-RU"/>
              </w:rPr>
            </w:pPr>
            <w:r>
              <w:rPr>
                <w:rFonts w:ascii="Times New Roman" w:hAnsi="Times New Roman" w:eastAsia="Times New Roman"/>
                <w:color w:val="000000"/>
                <w:sz w:val="24"/>
                <w:szCs w:val="24"/>
                <w:lang w:eastAsia="ru-RU"/>
              </w:rPr>
              <w:t xml:space="preserve">Монтаж шкафа (пульта) управления навесного </w:t>
            </w:r>
            <w:r>
              <w:rPr>
                <w:rFonts w:ascii="Times New Roman" w:hAnsi="Times New Roman" w:eastAsia="Times New Roman"/>
                <w:color w:val="000000"/>
                <w:sz w:val="24"/>
                <w:szCs w:val="24"/>
                <w:lang w:eastAsia="ru-RU"/>
              </w:rPr>
            </w:r>
            <w:r>
              <w:rPr>
                <w:rFonts w:ascii="Times New Roman" w:hAnsi="Times New Roman" w:eastAsia="Times New Roman"/>
                <w:color w:val="000000"/>
                <w:sz w:val="24"/>
                <w:szCs w:val="24"/>
                <w:lang w:eastAsia="ru-RU"/>
              </w:rPr>
            </w:r>
          </w:p>
        </w:tc>
        <w:tc>
          <w:tcPr>
            <w:tcBorders>
              <w:top w:val="none" w:color="FFFFFF" w:sz="255" w:space="0"/>
              <w:left w:val="none" w:color="FFFFFF" w:sz="255" w:space="0"/>
              <w:bottom w:val="single" w:color="000000" w:sz="4" w:space="0"/>
              <w:right w:val="single" w:color="000000" w:sz="4" w:space="0"/>
            </w:tcBorders>
            <w:tcW w:w="1398" w:type="dxa"/>
            <w:vAlign w:val="top"/>
            <w:textDirection w:val="lrTb"/>
            <w:noWrap w:val="false"/>
          </w:tcPr>
          <w:p>
            <w:pPr>
              <w:pStyle w:val="902"/>
              <w:jc w:val="center"/>
              <w:spacing w:after="0" w:line="240" w:lineRule="auto"/>
              <w:rPr>
                <w:rFonts w:ascii="Times New Roman" w:hAnsi="Times New Roman" w:eastAsia="Times New Roman"/>
                <w:color w:val="000000"/>
                <w:sz w:val="24"/>
                <w:szCs w:val="24"/>
                <w:lang w:eastAsia="ru-RU"/>
              </w:rPr>
            </w:pPr>
            <w:r>
              <w:rPr>
                <w:rFonts w:ascii="Times New Roman" w:hAnsi="Times New Roman" w:eastAsia="Times New Roman"/>
                <w:color w:val="000000"/>
                <w:sz w:val="24"/>
                <w:szCs w:val="24"/>
                <w:lang w:eastAsia="ru-RU"/>
              </w:rPr>
              <w:t xml:space="preserve">шт</w:t>
            </w:r>
            <w:r>
              <w:rPr>
                <w:rFonts w:ascii="Times New Roman" w:hAnsi="Times New Roman" w:eastAsia="Times New Roman"/>
                <w:color w:val="000000"/>
                <w:sz w:val="24"/>
                <w:szCs w:val="24"/>
                <w:lang w:eastAsia="ru-RU"/>
              </w:rPr>
            </w:r>
            <w:r>
              <w:rPr>
                <w:rFonts w:ascii="Times New Roman" w:hAnsi="Times New Roman" w:eastAsia="Times New Roman"/>
                <w:color w:val="000000"/>
                <w:sz w:val="24"/>
                <w:szCs w:val="24"/>
                <w:lang w:eastAsia="ru-RU"/>
              </w:rPr>
            </w:r>
          </w:p>
        </w:tc>
        <w:tc>
          <w:tcPr>
            <w:tcBorders>
              <w:top w:val="none" w:color="FFFFFF" w:sz="255" w:space="0"/>
              <w:left w:val="none" w:color="FFFFFF" w:sz="255" w:space="0"/>
              <w:bottom w:val="single" w:color="000000" w:sz="4" w:space="0"/>
              <w:right w:val="single" w:color="000000" w:sz="4" w:space="0"/>
            </w:tcBorders>
            <w:tcW w:w="1477" w:type="dxa"/>
            <w:vAlign w:val="top"/>
            <w:textDirection w:val="lrTb"/>
            <w:noWrap w:val="false"/>
          </w:tcPr>
          <w:p>
            <w:pPr>
              <w:pStyle w:val="902"/>
              <w:jc w:val="center"/>
              <w:spacing w:after="0" w:line="240" w:lineRule="auto"/>
              <w:rPr>
                <w:rFonts w:ascii="Times New Roman" w:hAnsi="Times New Roman" w:eastAsia="Times New Roman"/>
                <w:color w:val="000000"/>
                <w:sz w:val="24"/>
                <w:szCs w:val="24"/>
                <w:lang w:eastAsia="ru-RU"/>
              </w:rPr>
            </w:pPr>
            <w:r>
              <w:rPr>
                <w:rFonts w:ascii="Times New Roman" w:hAnsi="Times New Roman" w:eastAsia="Times New Roman"/>
                <w:color w:val="000000"/>
                <w:sz w:val="24"/>
                <w:szCs w:val="24"/>
                <w:lang w:eastAsia="ru-RU"/>
              </w:rPr>
              <w:t xml:space="preserve"> 1</w:t>
            </w:r>
            <w:r>
              <w:rPr>
                <w:rFonts w:ascii="Times New Roman" w:hAnsi="Times New Roman" w:eastAsia="Times New Roman"/>
                <w:color w:val="000000"/>
                <w:sz w:val="24"/>
                <w:szCs w:val="24"/>
                <w:lang w:eastAsia="ru-RU"/>
              </w:rPr>
            </w:r>
            <w:r>
              <w:rPr>
                <w:rFonts w:ascii="Times New Roman" w:hAnsi="Times New Roman" w:eastAsia="Times New Roman"/>
                <w:color w:val="000000"/>
                <w:sz w:val="24"/>
                <w:szCs w:val="24"/>
                <w:lang w:eastAsia="ru-RU"/>
              </w:rPr>
            </w:r>
          </w:p>
        </w:tc>
        <w:tc>
          <w:tcPr>
            <w:tcBorders>
              <w:top w:val="none" w:color="FFFFFF" w:sz="255" w:space="0"/>
              <w:left w:val="none" w:color="FFFFFF" w:sz="255" w:space="0"/>
              <w:bottom w:val="single" w:color="000000" w:sz="4" w:space="0"/>
              <w:right w:val="single" w:color="000000" w:sz="4" w:space="0"/>
            </w:tcBorders>
            <w:tcW w:w="2466" w:type="dxa"/>
            <w:vAlign w:val="top"/>
            <w:textDirection w:val="lrTb"/>
            <w:noWrap w:val="false"/>
          </w:tcPr>
          <w:p>
            <w:pPr>
              <w:pStyle w:val="902"/>
              <w:jc w:val="center"/>
              <w:spacing w:after="0" w:line="240" w:lineRule="auto"/>
              <w:rPr>
                <w:rFonts w:ascii="Times New Roman" w:hAnsi="Times New Roman" w:eastAsia="Times New Roman"/>
                <w:color w:val="000000"/>
                <w:sz w:val="24"/>
                <w:szCs w:val="24"/>
                <w:lang w:eastAsia="ru-RU"/>
              </w:rPr>
            </w:pPr>
            <w:r>
              <w:rPr>
                <w:rFonts w:ascii="Times New Roman" w:hAnsi="Times New Roman" w:eastAsia="Times New Roman"/>
                <w:color w:val="000000"/>
                <w:sz w:val="24"/>
                <w:szCs w:val="24"/>
                <w:lang w:eastAsia="ru-RU"/>
              </w:rPr>
            </w:r>
            <w:r>
              <w:rPr>
                <w:rFonts w:ascii="Times New Roman" w:hAnsi="Times New Roman" w:eastAsia="Times New Roman"/>
                <w:color w:val="000000"/>
                <w:sz w:val="24"/>
                <w:szCs w:val="24"/>
                <w:lang w:eastAsia="ru-RU"/>
              </w:rPr>
            </w:r>
            <w:r>
              <w:rPr>
                <w:rFonts w:ascii="Times New Roman" w:hAnsi="Times New Roman" w:eastAsia="Times New Roman"/>
                <w:color w:val="000000"/>
                <w:sz w:val="24"/>
                <w:szCs w:val="24"/>
                <w:lang w:eastAsia="ru-RU"/>
              </w:rPr>
            </w:r>
          </w:p>
        </w:tc>
      </w:tr>
      <w:tr>
        <w:tblPrEx/>
        <w:trPr>
          <w:trHeight w:val="290"/>
        </w:trPr>
        <w:tc>
          <w:tcPr>
            <w:tcBorders>
              <w:top w:val="none" w:color="FFFFFF" w:sz="255" w:space="0"/>
              <w:left w:val="single" w:color="000000" w:sz="4" w:space="0"/>
              <w:bottom w:val="single" w:color="000000" w:sz="4" w:space="0"/>
              <w:right w:val="single" w:color="000000" w:sz="4" w:space="0"/>
            </w:tcBorders>
            <w:tcW w:w="976" w:type="dxa"/>
            <w:vAlign w:val="top"/>
            <w:textDirection w:val="lrTb"/>
            <w:noWrap w:val="false"/>
          </w:tcPr>
          <w:p>
            <w:pPr>
              <w:pStyle w:val="902"/>
              <w:jc w:val="center"/>
              <w:spacing w:after="0" w:line="240" w:lineRule="auto"/>
              <w:rPr>
                <w:rFonts w:ascii="Times New Roman" w:hAnsi="Times New Roman" w:eastAsia="Times New Roman"/>
                <w:color w:val="000000"/>
                <w:sz w:val="24"/>
                <w:szCs w:val="24"/>
                <w:lang w:eastAsia="ru-RU"/>
              </w:rPr>
            </w:pPr>
            <w:r>
              <w:rPr>
                <w:rFonts w:ascii="Times New Roman" w:hAnsi="Times New Roman" w:eastAsia="Times New Roman"/>
                <w:color w:val="000000"/>
                <w:sz w:val="24"/>
                <w:szCs w:val="24"/>
                <w:lang w:eastAsia="ru-RU"/>
              </w:rPr>
              <w:t xml:space="preserve">4</w:t>
            </w:r>
            <w:r>
              <w:rPr>
                <w:rFonts w:ascii="Times New Roman" w:hAnsi="Times New Roman" w:eastAsia="Times New Roman"/>
                <w:color w:val="000000"/>
                <w:sz w:val="24"/>
                <w:szCs w:val="24"/>
                <w:lang w:eastAsia="ru-RU"/>
              </w:rPr>
              <w:t xml:space="preserve">1</w:t>
            </w:r>
            <w:r>
              <w:rPr>
                <w:rFonts w:ascii="Times New Roman" w:hAnsi="Times New Roman" w:eastAsia="Times New Roman"/>
                <w:color w:val="000000"/>
                <w:sz w:val="24"/>
                <w:szCs w:val="24"/>
                <w:lang w:eastAsia="ru-RU"/>
              </w:rPr>
            </w:r>
            <w:r>
              <w:rPr>
                <w:rFonts w:ascii="Times New Roman" w:hAnsi="Times New Roman" w:eastAsia="Times New Roman"/>
                <w:color w:val="000000"/>
                <w:sz w:val="24"/>
                <w:szCs w:val="24"/>
                <w:lang w:eastAsia="ru-RU"/>
              </w:rPr>
            </w:r>
          </w:p>
        </w:tc>
        <w:tc>
          <w:tcPr>
            <w:tcBorders>
              <w:top w:val="single" w:color="000000" w:sz="4" w:space="0"/>
              <w:left w:val="none" w:color="FFFFFF" w:sz="255" w:space="0"/>
              <w:bottom w:val="single" w:color="000000" w:sz="4" w:space="0"/>
              <w:right w:val="single" w:color="000000" w:sz="4" w:space="0"/>
            </w:tcBorders>
            <w:tcW w:w="3992" w:type="dxa"/>
            <w:vAlign w:val="top"/>
            <w:textDirection w:val="lrTb"/>
            <w:noWrap w:val="false"/>
          </w:tcPr>
          <w:p>
            <w:pPr>
              <w:pStyle w:val="902"/>
              <w:spacing w:after="0" w:line="240" w:lineRule="auto"/>
              <w:rPr>
                <w:rFonts w:ascii="Times New Roman" w:hAnsi="Times New Roman" w:eastAsia="Times New Roman"/>
                <w:color w:val="000000"/>
                <w:sz w:val="24"/>
                <w:szCs w:val="24"/>
                <w:lang w:eastAsia="ru-RU"/>
              </w:rPr>
            </w:pPr>
            <w:r>
              <w:rPr>
                <w:rFonts w:ascii="Times New Roman" w:hAnsi="Times New Roman" w:eastAsia="Times New Roman"/>
                <w:color w:val="000000"/>
                <w:sz w:val="24"/>
                <w:szCs w:val="24"/>
                <w:lang w:eastAsia="ru-RU"/>
              </w:rPr>
              <w:t xml:space="preserve">Шкаф ЩУУТЭ 1</w:t>
            </w:r>
            <w:r>
              <w:rPr>
                <w:rFonts w:ascii="Times New Roman" w:hAnsi="Times New Roman" w:eastAsia="Times New Roman"/>
                <w:color w:val="000000"/>
                <w:sz w:val="24"/>
                <w:szCs w:val="24"/>
                <w:lang w:eastAsia="ru-RU"/>
              </w:rPr>
            </w:r>
            <w:r>
              <w:rPr>
                <w:rFonts w:ascii="Times New Roman" w:hAnsi="Times New Roman" w:eastAsia="Times New Roman"/>
                <w:color w:val="000000"/>
                <w:sz w:val="24"/>
                <w:szCs w:val="24"/>
                <w:lang w:eastAsia="ru-RU"/>
              </w:rPr>
            </w:r>
          </w:p>
        </w:tc>
        <w:tc>
          <w:tcPr>
            <w:tcBorders>
              <w:top w:val="none" w:color="FFFFFF" w:sz="255" w:space="0"/>
              <w:left w:val="none" w:color="FFFFFF" w:sz="255" w:space="0"/>
              <w:bottom w:val="single" w:color="000000" w:sz="4" w:space="0"/>
              <w:right w:val="single" w:color="000000" w:sz="4" w:space="0"/>
            </w:tcBorders>
            <w:tcW w:w="1398" w:type="dxa"/>
            <w:vAlign w:val="top"/>
            <w:textDirection w:val="lrTb"/>
            <w:noWrap w:val="false"/>
          </w:tcPr>
          <w:p>
            <w:pPr>
              <w:pStyle w:val="902"/>
              <w:jc w:val="center"/>
              <w:spacing w:after="0" w:line="240" w:lineRule="auto"/>
              <w:rPr>
                <w:rFonts w:ascii="Times New Roman" w:hAnsi="Times New Roman" w:eastAsia="Times New Roman"/>
                <w:color w:val="000000"/>
                <w:sz w:val="24"/>
                <w:szCs w:val="24"/>
                <w:lang w:eastAsia="ru-RU"/>
              </w:rPr>
            </w:pPr>
            <w:r>
              <w:rPr>
                <w:rFonts w:ascii="Times New Roman" w:hAnsi="Times New Roman" w:eastAsia="Times New Roman"/>
                <w:color w:val="000000"/>
                <w:sz w:val="24"/>
                <w:szCs w:val="24"/>
                <w:lang w:eastAsia="ru-RU"/>
              </w:rPr>
              <w:t xml:space="preserve">шт</w:t>
            </w:r>
            <w:r>
              <w:rPr>
                <w:rFonts w:ascii="Times New Roman" w:hAnsi="Times New Roman" w:eastAsia="Times New Roman"/>
                <w:color w:val="000000"/>
                <w:sz w:val="24"/>
                <w:szCs w:val="24"/>
                <w:lang w:eastAsia="ru-RU"/>
              </w:rPr>
            </w:r>
            <w:r>
              <w:rPr>
                <w:rFonts w:ascii="Times New Roman" w:hAnsi="Times New Roman" w:eastAsia="Times New Roman"/>
                <w:color w:val="000000"/>
                <w:sz w:val="24"/>
                <w:szCs w:val="24"/>
                <w:lang w:eastAsia="ru-RU"/>
              </w:rPr>
            </w:r>
          </w:p>
        </w:tc>
        <w:tc>
          <w:tcPr>
            <w:tcBorders>
              <w:top w:val="none" w:color="FFFFFF" w:sz="255" w:space="0"/>
              <w:left w:val="none" w:color="FFFFFF" w:sz="255" w:space="0"/>
              <w:bottom w:val="single" w:color="000000" w:sz="4" w:space="0"/>
              <w:right w:val="single" w:color="000000" w:sz="4" w:space="0"/>
            </w:tcBorders>
            <w:tcW w:w="1477" w:type="dxa"/>
            <w:vAlign w:val="top"/>
            <w:textDirection w:val="lrTb"/>
            <w:noWrap w:val="false"/>
          </w:tcPr>
          <w:p>
            <w:pPr>
              <w:pStyle w:val="902"/>
              <w:jc w:val="center"/>
              <w:spacing w:after="0" w:line="240" w:lineRule="auto"/>
              <w:rPr>
                <w:rFonts w:ascii="Times New Roman" w:hAnsi="Times New Roman" w:eastAsia="Times New Roman"/>
                <w:color w:val="000000"/>
                <w:sz w:val="24"/>
                <w:szCs w:val="24"/>
                <w:lang w:eastAsia="ru-RU"/>
              </w:rPr>
            </w:pPr>
            <w:r>
              <w:rPr>
                <w:rFonts w:ascii="Times New Roman" w:hAnsi="Times New Roman" w:eastAsia="Times New Roman"/>
                <w:color w:val="000000"/>
                <w:sz w:val="24"/>
                <w:szCs w:val="24"/>
                <w:lang w:eastAsia="ru-RU"/>
              </w:rPr>
              <w:t xml:space="preserve"> 1</w:t>
            </w:r>
            <w:r>
              <w:rPr>
                <w:rFonts w:ascii="Times New Roman" w:hAnsi="Times New Roman" w:eastAsia="Times New Roman"/>
                <w:color w:val="000000"/>
                <w:sz w:val="24"/>
                <w:szCs w:val="24"/>
                <w:lang w:eastAsia="ru-RU"/>
              </w:rPr>
            </w:r>
            <w:r>
              <w:rPr>
                <w:rFonts w:ascii="Times New Roman" w:hAnsi="Times New Roman" w:eastAsia="Times New Roman"/>
                <w:color w:val="000000"/>
                <w:sz w:val="24"/>
                <w:szCs w:val="24"/>
                <w:lang w:eastAsia="ru-RU"/>
              </w:rPr>
            </w:r>
          </w:p>
        </w:tc>
        <w:tc>
          <w:tcPr>
            <w:tcBorders>
              <w:top w:val="none" w:color="FFFFFF" w:sz="255" w:space="0"/>
              <w:left w:val="none" w:color="FFFFFF" w:sz="255" w:space="0"/>
              <w:bottom w:val="single" w:color="000000" w:sz="4" w:space="0"/>
              <w:right w:val="single" w:color="000000" w:sz="4" w:space="0"/>
            </w:tcBorders>
            <w:tcW w:w="2466" w:type="dxa"/>
            <w:vAlign w:val="top"/>
            <w:textDirection w:val="lrTb"/>
            <w:noWrap w:val="false"/>
          </w:tcPr>
          <w:p>
            <w:pPr>
              <w:pStyle w:val="902"/>
              <w:jc w:val="center"/>
              <w:spacing w:after="0" w:line="240" w:lineRule="auto"/>
              <w:rPr>
                <w:rFonts w:ascii="Times New Roman" w:hAnsi="Times New Roman" w:eastAsia="Times New Roman"/>
                <w:color w:val="000000"/>
                <w:sz w:val="24"/>
                <w:szCs w:val="24"/>
                <w:lang w:eastAsia="ru-RU"/>
              </w:rPr>
            </w:pPr>
            <w:r>
              <w:rPr>
                <w:rFonts w:ascii="Times New Roman" w:hAnsi="Times New Roman" w:eastAsia="Times New Roman"/>
                <w:color w:val="000000"/>
                <w:sz w:val="24"/>
                <w:szCs w:val="24"/>
                <w:lang w:eastAsia="ru-RU"/>
              </w:rPr>
            </w:r>
            <w:r>
              <w:rPr>
                <w:rFonts w:ascii="Times New Roman" w:hAnsi="Times New Roman" w:eastAsia="Times New Roman"/>
                <w:color w:val="000000"/>
                <w:sz w:val="24"/>
                <w:szCs w:val="24"/>
                <w:lang w:eastAsia="ru-RU"/>
              </w:rPr>
            </w:r>
            <w:r>
              <w:rPr>
                <w:rFonts w:ascii="Times New Roman" w:hAnsi="Times New Roman" w:eastAsia="Times New Roman"/>
                <w:color w:val="000000"/>
                <w:sz w:val="24"/>
                <w:szCs w:val="24"/>
                <w:lang w:eastAsia="ru-RU"/>
              </w:rPr>
            </w:r>
          </w:p>
        </w:tc>
      </w:tr>
      <w:tr>
        <w:tblPrEx/>
        <w:trPr>
          <w:trHeight w:val="420"/>
        </w:trPr>
        <w:tc>
          <w:tcPr>
            <w:tcBorders>
              <w:top w:val="none" w:color="FFFFFF" w:sz="255" w:space="0"/>
              <w:left w:val="single" w:color="000000" w:sz="4" w:space="0"/>
              <w:bottom w:val="single" w:color="000000" w:sz="4" w:space="0"/>
              <w:right w:val="single" w:color="000000" w:sz="4" w:space="0"/>
            </w:tcBorders>
            <w:tcW w:w="976" w:type="dxa"/>
            <w:vAlign w:val="top"/>
            <w:textDirection w:val="lrTb"/>
            <w:noWrap w:val="false"/>
          </w:tcPr>
          <w:p>
            <w:pPr>
              <w:pStyle w:val="902"/>
              <w:jc w:val="center"/>
              <w:spacing w:after="0" w:line="240" w:lineRule="auto"/>
              <w:rPr>
                <w:rFonts w:ascii="Times New Roman" w:hAnsi="Times New Roman" w:eastAsia="Times New Roman"/>
                <w:color w:val="000000"/>
                <w:sz w:val="24"/>
                <w:szCs w:val="24"/>
                <w:lang w:eastAsia="ru-RU"/>
              </w:rPr>
            </w:pPr>
            <w:r>
              <w:rPr>
                <w:rFonts w:ascii="Times New Roman" w:hAnsi="Times New Roman" w:eastAsia="Times New Roman"/>
                <w:color w:val="000000"/>
                <w:sz w:val="24"/>
                <w:szCs w:val="24"/>
                <w:lang w:eastAsia="ru-RU"/>
              </w:rPr>
              <w:t xml:space="preserve">4</w:t>
            </w:r>
            <w:r>
              <w:rPr>
                <w:rFonts w:ascii="Times New Roman" w:hAnsi="Times New Roman" w:eastAsia="Times New Roman"/>
                <w:color w:val="000000"/>
                <w:sz w:val="24"/>
                <w:szCs w:val="24"/>
                <w:lang w:eastAsia="ru-RU"/>
              </w:rPr>
              <w:t xml:space="preserve">2</w:t>
            </w:r>
            <w:r>
              <w:rPr>
                <w:rFonts w:ascii="Times New Roman" w:hAnsi="Times New Roman" w:eastAsia="Times New Roman"/>
                <w:color w:val="000000"/>
                <w:sz w:val="24"/>
                <w:szCs w:val="24"/>
                <w:lang w:eastAsia="ru-RU"/>
              </w:rPr>
            </w:r>
            <w:r>
              <w:rPr>
                <w:rFonts w:ascii="Times New Roman" w:hAnsi="Times New Roman" w:eastAsia="Times New Roman"/>
                <w:color w:val="000000"/>
                <w:sz w:val="24"/>
                <w:szCs w:val="24"/>
                <w:lang w:eastAsia="ru-RU"/>
              </w:rPr>
            </w:r>
          </w:p>
        </w:tc>
        <w:tc>
          <w:tcPr>
            <w:tcBorders>
              <w:top w:val="single" w:color="000000" w:sz="4" w:space="0"/>
              <w:left w:val="none" w:color="FFFFFF" w:sz="255" w:space="0"/>
              <w:bottom w:val="single" w:color="000000" w:sz="4" w:space="0"/>
              <w:right w:val="single" w:color="000000" w:sz="4" w:space="0"/>
            </w:tcBorders>
            <w:tcW w:w="3992" w:type="dxa"/>
            <w:vAlign w:val="top"/>
            <w:textDirection w:val="lrTb"/>
            <w:noWrap w:val="false"/>
          </w:tcPr>
          <w:p>
            <w:pPr>
              <w:pStyle w:val="902"/>
              <w:spacing w:after="0" w:line="240" w:lineRule="auto"/>
              <w:rPr>
                <w:rFonts w:ascii="Times New Roman" w:hAnsi="Times New Roman" w:eastAsia="Times New Roman"/>
                <w:color w:val="000000"/>
                <w:sz w:val="24"/>
                <w:szCs w:val="24"/>
                <w:lang w:eastAsia="ru-RU"/>
              </w:rPr>
            </w:pPr>
            <w:r>
              <w:rPr>
                <w:rFonts w:ascii="Times New Roman" w:hAnsi="Times New Roman" w:eastAsia="Times New Roman"/>
                <w:color w:val="000000"/>
                <w:sz w:val="24"/>
                <w:szCs w:val="24"/>
                <w:lang w:eastAsia="ru-RU"/>
              </w:rPr>
              <w:t xml:space="preserve">Настройка простых сетевых трактов: конфигурация и настройка сетевых компонентов (мост, маршрутизатор, модем и т.п.)</w:t>
            </w:r>
            <w:r>
              <w:rPr>
                <w:rFonts w:ascii="Times New Roman" w:hAnsi="Times New Roman" w:eastAsia="Times New Roman"/>
                <w:color w:val="000000"/>
                <w:sz w:val="24"/>
                <w:szCs w:val="24"/>
                <w:lang w:eastAsia="ru-RU"/>
              </w:rPr>
            </w:r>
            <w:r>
              <w:rPr>
                <w:rFonts w:ascii="Times New Roman" w:hAnsi="Times New Roman" w:eastAsia="Times New Roman"/>
                <w:color w:val="000000"/>
                <w:sz w:val="24"/>
                <w:szCs w:val="24"/>
                <w:lang w:eastAsia="ru-RU"/>
              </w:rPr>
            </w:r>
          </w:p>
        </w:tc>
        <w:tc>
          <w:tcPr>
            <w:tcBorders>
              <w:top w:val="none" w:color="FFFFFF" w:sz="255" w:space="0"/>
              <w:left w:val="none" w:color="FFFFFF" w:sz="255" w:space="0"/>
              <w:bottom w:val="single" w:color="000000" w:sz="4" w:space="0"/>
              <w:right w:val="single" w:color="000000" w:sz="4" w:space="0"/>
            </w:tcBorders>
            <w:tcW w:w="1398" w:type="dxa"/>
            <w:vAlign w:val="top"/>
            <w:textDirection w:val="lrTb"/>
            <w:noWrap w:val="false"/>
          </w:tcPr>
          <w:p>
            <w:pPr>
              <w:pStyle w:val="902"/>
              <w:jc w:val="center"/>
              <w:spacing w:after="0" w:line="240" w:lineRule="auto"/>
              <w:rPr>
                <w:rFonts w:ascii="Times New Roman" w:hAnsi="Times New Roman" w:eastAsia="Times New Roman"/>
                <w:color w:val="000000"/>
                <w:sz w:val="24"/>
                <w:szCs w:val="24"/>
                <w:lang w:eastAsia="ru-RU"/>
              </w:rPr>
            </w:pPr>
            <w:r>
              <w:rPr>
                <w:rFonts w:ascii="Times New Roman" w:hAnsi="Times New Roman" w:eastAsia="Times New Roman"/>
                <w:color w:val="000000"/>
                <w:sz w:val="24"/>
                <w:szCs w:val="24"/>
                <w:lang w:eastAsia="ru-RU"/>
              </w:rPr>
              <w:t xml:space="preserve">шт</w:t>
            </w:r>
            <w:r>
              <w:rPr>
                <w:rFonts w:ascii="Times New Roman" w:hAnsi="Times New Roman" w:eastAsia="Times New Roman"/>
                <w:color w:val="000000"/>
                <w:sz w:val="24"/>
                <w:szCs w:val="24"/>
                <w:lang w:eastAsia="ru-RU"/>
              </w:rPr>
            </w:r>
            <w:r>
              <w:rPr>
                <w:rFonts w:ascii="Times New Roman" w:hAnsi="Times New Roman" w:eastAsia="Times New Roman"/>
                <w:color w:val="000000"/>
                <w:sz w:val="24"/>
                <w:szCs w:val="24"/>
                <w:lang w:eastAsia="ru-RU"/>
              </w:rPr>
            </w:r>
          </w:p>
        </w:tc>
        <w:tc>
          <w:tcPr>
            <w:tcBorders>
              <w:top w:val="none" w:color="FFFFFF" w:sz="255" w:space="0"/>
              <w:left w:val="none" w:color="FFFFFF" w:sz="255" w:space="0"/>
              <w:bottom w:val="single" w:color="000000" w:sz="4" w:space="0"/>
              <w:right w:val="single" w:color="000000" w:sz="4" w:space="0"/>
            </w:tcBorders>
            <w:tcW w:w="1477" w:type="dxa"/>
            <w:vAlign w:val="top"/>
            <w:textDirection w:val="lrTb"/>
            <w:noWrap w:val="false"/>
          </w:tcPr>
          <w:p>
            <w:pPr>
              <w:pStyle w:val="902"/>
              <w:jc w:val="center"/>
              <w:spacing w:after="0" w:line="240" w:lineRule="auto"/>
              <w:rPr>
                <w:rFonts w:ascii="Times New Roman" w:hAnsi="Times New Roman" w:eastAsia="Times New Roman"/>
                <w:color w:val="000000"/>
                <w:sz w:val="24"/>
                <w:szCs w:val="24"/>
                <w:lang w:eastAsia="ru-RU"/>
              </w:rPr>
            </w:pPr>
            <w:r>
              <w:rPr>
                <w:rFonts w:ascii="Times New Roman" w:hAnsi="Times New Roman" w:eastAsia="Times New Roman"/>
                <w:color w:val="000000"/>
                <w:sz w:val="24"/>
                <w:szCs w:val="24"/>
                <w:lang w:eastAsia="ru-RU"/>
              </w:rPr>
              <w:t xml:space="preserve"> 1</w:t>
            </w:r>
            <w:r>
              <w:rPr>
                <w:rFonts w:ascii="Times New Roman" w:hAnsi="Times New Roman" w:eastAsia="Times New Roman"/>
                <w:color w:val="000000"/>
                <w:sz w:val="24"/>
                <w:szCs w:val="24"/>
                <w:lang w:eastAsia="ru-RU"/>
              </w:rPr>
            </w:r>
            <w:r>
              <w:rPr>
                <w:rFonts w:ascii="Times New Roman" w:hAnsi="Times New Roman" w:eastAsia="Times New Roman"/>
                <w:color w:val="000000"/>
                <w:sz w:val="24"/>
                <w:szCs w:val="24"/>
                <w:lang w:eastAsia="ru-RU"/>
              </w:rPr>
            </w:r>
          </w:p>
        </w:tc>
        <w:tc>
          <w:tcPr>
            <w:tcBorders>
              <w:top w:val="none" w:color="FFFFFF" w:sz="255" w:space="0"/>
              <w:left w:val="none" w:color="FFFFFF" w:sz="255" w:space="0"/>
              <w:bottom w:val="single" w:color="000000" w:sz="4" w:space="0"/>
              <w:right w:val="single" w:color="000000" w:sz="4" w:space="0"/>
            </w:tcBorders>
            <w:tcW w:w="2466" w:type="dxa"/>
            <w:vAlign w:val="top"/>
            <w:textDirection w:val="lrTb"/>
            <w:noWrap w:val="false"/>
          </w:tcPr>
          <w:p>
            <w:pPr>
              <w:pStyle w:val="902"/>
              <w:jc w:val="center"/>
              <w:spacing w:after="0" w:line="240" w:lineRule="auto"/>
              <w:rPr>
                <w:rFonts w:ascii="Times New Roman" w:hAnsi="Times New Roman" w:eastAsia="Times New Roman"/>
                <w:color w:val="000000"/>
                <w:sz w:val="24"/>
                <w:szCs w:val="24"/>
                <w:lang w:eastAsia="ru-RU"/>
              </w:rPr>
            </w:pPr>
            <w:r>
              <w:rPr>
                <w:rFonts w:ascii="Times New Roman" w:hAnsi="Times New Roman" w:eastAsia="Times New Roman"/>
                <w:color w:val="000000"/>
                <w:sz w:val="24"/>
                <w:szCs w:val="24"/>
                <w:lang w:eastAsia="ru-RU"/>
              </w:rPr>
            </w:r>
            <w:r>
              <w:rPr>
                <w:rFonts w:ascii="Times New Roman" w:hAnsi="Times New Roman" w:eastAsia="Times New Roman"/>
                <w:color w:val="000000"/>
                <w:sz w:val="24"/>
                <w:szCs w:val="24"/>
                <w:lang w:eastAsia="ru-RU"/>
              </w:rPr>
            </w:r>
            <w:r>
              <w:rPr>
                <w:rFonts w:ascii="Times New Roman" w:hAnsi="Times New Roman" w:eastAsia="Times New Roman"/>
                <w:color w:val="000000"/>
                <w:sz w:val="24"/>
                <w:szCs w:val="24"/>
                <w:lang w:eastAsia="ru-RU"/>
              </w:rPr>
            </w:r>
          </w:p>
        </w:tc>
      </w:tr>
    </w:tbl>
    <w:p>
      <w:pPr>
        <w:pStyle w:val="902"/>
        <w:contextualSpacing/>
        <w:spacing w:after="0" w:line="240" w:lineRule="auto"/>
        <w:tabs>
          <w:tab w:val="left" w:pos="851" w:leader="none"/>
          <w:tab w:val="left" w:pos="993" w:leader="none"/>
        </w:tabs>
        <w:rPr>
          <w:rFonts w:ascii="Times New Roman" w:hAnsi="Times New Roman" w:eastAsia="Times New Roman"/>
          <w:b/>
          <w:color w:val="000000"/>
          <w:spacing w:val="-10"/>
          <w:sz w:val="24"/>
          <w:szCs w:val="24"/>
          <w:lang w:eastAsia="ru-RU"/>
        </w:rPr>
      </w:pPr>
      <w:r>
        <w:rPr>
          <w:rFonts w:ascii="Times New Roman" w:hAnsi="Times New Roman" w:eastAsia="Times New Roman"/>
          <w:b/>
          <w:color w:val="000000"/>
          <w:spacing w:val="-10"/>
          <w:sz w:val="24"/>
          <w:szCs w:val="24"/>
          <w:lang w:eastAsia="ru-RU"/>
        </w:rPr>
      </w:r>
      <w:r>
        <w:rPr>
          <w:rFonts w:ascii="Times New Roman" w:hAnsi="Times New Roman" w:eastAsia="Times New Roman"/>
          <w:b/>
          <w:color w:val="000000"/>
          <w:spacing w:val="-10"/>
          <w:sz w:val="24"/>
          <w:szCs w:val="24"/>
          <w:lang w:eastAsia="ru-RU"/>
        </w:rPr>
      </w:r>
      <w:r>
        <w:rPr>
          <w:rFonts w:ascii="Times New Roman" w:hAnsi="Times New Roman" w:eastAsia="Times New Roman"/>
          <w:b/>
          <w:color w:val="000000"/>
          <w:spacing w:val="-10"/>
          <w:sz w:val="24"/>
          <w:szCs w:val="24"/>
          <w:lang w:eastAsia="ru-RU"/>
        </w:rPr>
      </w:r>
    </w:p>
    <w:p>
      <w:pPr>
        <w:pStyle w:val="902"/>
        <w:contextualSpacing/>
        <w:ind w:firstLine="709"/>
        <w:jc w:val="both"/>
        <w:spacing w:after="0" w:line="240" w:lineRule="auto"/>
        <w:rPr>
          <w:rFonts w:ascii="Times New Roman" w:hAnsi="Times New Roman" w:eastAsia="Times New Roman"/>
          <w:color w:val="000000"/>
          <w:spacing w:val="-10"/>
          <w:sz w:val="24"/>
          <w:szCs w:val="24"/>
          <w:lang w:eastAsia="ru-RU"/>
        </w:rPr>
      </w:pPr>
      <w:r>
        <w:rPr>
          <w:rFonts w:ascii="Times New Roman" w:hAnsi="Times New Roman" w:eastAsia="Times New Roman"/>
          <w:color w:val="000000"/>
          <w:spacing w:val="-10"/>
          <w:sz w:val="24"/>
          <w:szCs w:val="24"/>
          <w:lang w:eastAsia="ru-RU"/>
        </w:rPr>
        <w:t xml:space="preserve"> 3.2 Работы должны быть выполнены в соответствии с  проектно-сметной документацией, ТУ, выданными</w:t>
      </w:r>
      <w:r>
        <w:rPr>
          <w:rFonts w:ascii="Times New Roman" w:hAnsi="Times New Roman" w:eastAsia="Times New Roman"/>
          <w:color w:val="000000"/>
          <w:spacing w:val="-10"/>
          <w:sz w:val="24"/>
          <w:szCs w:val="24"/>
          <w:lang w:eastAsia="ru-RU"/>
        </w:rPr>
        <w:t xml:space="preserve"> филиалом «Тепловая инспекция» ООО «БашРТС» по Благовещенскому району, настоящим описанием объекта закупки.</w:t>
      </w:r>
      <w:r>
        <w:rPr>
          <w:rFonts w:ascii="Times New Roman" w:hAnsi="Times New Roman" w:eastAsia="Times New Roman"/>
          <w:color w:val="000000"/>
          <w:spacing w:val="-10"/>
          <w:sz w:val="24"/>
          <w:szCs w:val="24"/>
          <w:lang w:eastAsia="ru-RU"/>
        </w:rPr>
      </w:r>
      <w:r>
        <w:rPr>
          <w:rFonts w:ascii="Times New Roman" w:hAnsi="Times New Roman" w:eastAsia="Times New Roman"/>
          <w:color w:val="000000"/>
          <w:spacing w:val="-10"/>
          <w:sz w:val="24"/>
          <w:szCs w:val="24"/>
          <w:lang w:eastAsia="ru-RU"/>
        </w:rPr>
      </w:r>
    </w:p>
    <w:p>
      <w:pPr>
        <w:pStyle w:val="902"/>
        <w:contextualSpacing/>
        <w:ind w:firstLine="709"/>
        <w:jc w:val="both"/>
        <w:spacing w:after="0" w:line="240" w:lineRule="auto"/>
        <w:rPr>
          <w:rFonts w:ascii="Times New Roman" w:hAnsi="Times New Roman" w:eastAsia="Times New Roman"/>
          <w:spacing w:val="-10"/>
          <w:sz w:val="24"/>
          <w:szCs w:val="24"/>
          <w:lang w:eastAsia="ru-RU"/>
        </w:rPr>
      </w:pPr>
      <w:r>
        <w:rPr>
          <w:rFonts w:ascii="Times New Roman" w:hAnsi="Times New Roman" w:eastAsia="Times New Roman"/>
          <w:b/>
          <w:color w:val="000000"/>
          <w:spacing w:val="-10"/>
          <w:sz w:val="24"/>
          <w:szCs w:val="24"/>
          <w:lang w:eastAsia="ru-RU"/>
        </w:rPr>
        <w:t xml:space="preserve">3.2</w:t>
      </w:r>
      <w:r>
        <w:rPr>
          <w:rFonts w:ascii="Times New Roman" w:hAnsi="Times New Roman" w:eastAsia="Times New Roman"/>
          <w:color w:val="000000"/>
          <w:spacing w:val="-10"/>
          <w:sz w:val="24"/>
          <w:szCs w:val="24"/>
          <w:lang w:eastAsia="ru-RU"/>
        </w:rPr>
        <w:t xml:space="preserve">.</w:t>
      </w:r>
      <w:r>
        <w:rPr>
          <w:rFonts w:ascii="Times New Roman" w:hAnsi="Times New Roman" w:eastAsia="Times New Roman"/>
          <w:b/>
          <w:bCs/>
          <w:color w:val="000000"/>
          <w:spacing w:val="-10"/>
          <w:sz w:val="24"/>
          <w:szCs w:val="24"/>
          <w:lang w:eastAsia="ru-RU"/>
        </w:rPr>
        <w:t xml:space="preserve">2</w:t>
      </w:r>
      <w:r>
        <w:rPr>
          <w:rFonts w:ascii="Times New Roman" w:hAnsi="Times New Roman" w:eastAsia="Times New Roman"/>
          <w:b/>
          <w:bCs/>
          <w:color w:val="000000"/>
          <w:spacing w:val="-10"/>
          <w:sz w:val="24"/>
          <w:szCs w:val="24"/>
          <w:lang w:eastAsia="ru-RU"/>
        </w:rPr>
        <w:t xml:space="preserve"> </w:t>
      </w:r>
      <w:r>
        <w:rPr>
          <w:rFonts w:ascii="Times New Roman" w:hAnsi="Times New Roman" w:eastAsia="Times New Roman"/>
          <w:spacing w:val="-10"/>
          <w:sz w:val="24"/>
          <w:szCs w:val="24"/>
          <w:lang w:eastAsia="ru-RU"/>
        </w:rPr>
        <w:t xml:space="preserve">Все поставляе</w:t>
      </w:r>
      <w:r>
        <w:rPr>
          <w:rFonts w:ascii="Times New Roman" w:hAnsi="Times New Roman" w:eastAsia="Times New Roman"/>
          <w:spacing w:val="-10"/>
          <w:sz w:val="24"/>
          <w:szCs w:val="24"/>
          <w:lang w:eastAsia="ru-RU"/>
        </w:rPr>
        <w:t xml:space="preserve">мые для проведения работ материалы и изделия должны быть новыми, иметь соответствующие сертификаты качества, при необходимости, технические паспорта и другие документы, удостоверяющие их качество, в случае, если законодательством предусмотрено их наличие. </w:t>
      </w:r>
      <w:r>
        <w:rPr>
          <w:rFonts w:ascii="Times New Roman" w:hAnsi="Times New Roman" w:eastAsia="Times New Roman"/>
          <w:spacing w:val="-10"/>
          <w:sz w:val="24"/>
          <w:szCs w:val="24"/>
          <w:lang w:eastAsia="ru-RU"/>
        </w:rPr>
      </w:r>
      <w:r>
        <w:rPr>
          <w:rFonts w:ascii="Times New Roman" w:hAnsi="Times New Roman" w:eastAsia="Times New Roman"/>
          <w:spacing w:val="-10"/>
          <w:sz w:val="24"/>
          <w:szCs w:val="24"/>
          <w:lang w:eastAsia="ru-RU"/>
        </w:rPr>
      </w:r>
    </w:p>
    <w:p>
      <w:pPr>
        <w:pStyle w:val="902"/>
        <w:contextualSpacing/>
        <w:ind w:firstLine="709"/>
        <w:jc w:val="both"/>
        <w:spacing w:after="0" w:line="240" w:lineRule="auto"/>
        <w:widowControl w:val="off"/>
        <w:rPr>
          <w:rFonts w:ascii="Times New Roman" w:hAnsi="Times New Roman" w:eastAsia="Times New Roman"/>
          <w:color w:val="000000"/>
          <w:spacing w:val="-10"/>
          <w:sz w:val="24"/>
          <w:szCs w:val="24"/>
          <w:lang w:eastAsia="ru-RU"/>
        </w:rPr>
      </w:pPr>
      <w:r>
        <w:rPr>
          <w:rFonts w:ascii="Times New Roman" w:hAnsi="Times New Roman" w:eastAsia="Times New Roman"/>
          <w:b/>
          <w:spacing w:val="-10"/>
          <w:sz w:val="24"/>
          <w:szCs w:val="24"/>
          <w:lang w:eastAsia="ru-RU"/>
        </w:rPr>
        <w:t xml:space="preserve">3.3.</w:t>
      </w:r>
      <w:r>
        <w:rPr>
          <w:rFonts w:ascii="Times New Roman" w:hAnsi="Times New Roman" w:eastAsia="Times New Roman"/>
          <w:spacing w:val="-10"/>
          <w:sz w:val="24"/>
          <w:szCs w:val="24"/>
          <w:lang w:eastAsia="ru-RU"/>
        </w:rPr>
        <w:t xml:space="preserve"> Ц</w:t>
      </w:r>
      <w:r>
        <w:rPr>
          <w:rFonts w:ascii="Times New Roman" w:hAnsi="Times New Roman" w:eastAsia="Times New Roman"/>
          <w:color w:val="000000"/>
          <w:spacing w:val="-10"/>
          <w:sz w:val="24"/>
          <w:szCs w:val="24"/>
          <w:lang w:eastAsia="ru-RU"/>
        </w:rPr>
        <w:t xml:space="preserve">ена работ   включает в себя </w:t>
      </w:r>
      <w:r>
        <w:rPr>
          <w:rFonts w:ascii="Times New Roman" w:hAnsi="Times New Roman" w:eastAsia="Times New Roman"/>
          <w:spacing w:val="-10"/>
          <w:sz w:val="24"/>
          <w:szCs w:val="24"/>
          <w:lang w:eastAsia="ru-RU"/>
        </w:rPr>
        <w:t xml:space="preserve">стоимость выпо</w:t>
      </w:r>
      <w:r>
        <w:rPr>
          <w:rFonts w:ascii="Times New Roman" w:hAnsi="Times New Roman" w:eastAsia="Times New Roman"/>
          <w:spacing w:val="-10"/>
          <w:sz w:val="24"/>
          <w:szCs w:val="24"/>
          <w:lang w:eastAsia="ru-RU"/>
        </w:rPr>
        <w:t xml:space="preserve">лняемых работ, материалов, затраты на транспортные расходы, погрузо-разгрузочные работы, вывоз мусора, тару, упаковку, страхование, налоги, таможенные пошлины, а также другие обязательные платежи, которые подлежат уплате в соответствии с законодательством.</w:t>
      </w:r>
      <w:r>
        <w:rPr>
          <w:rFonts w:ascii="Times New Roman" w:hAnsi="Times New Roman" w:eastAsia="Times New Roman"/>
          <w:color w:val="000000"/>
          <w:spacing w:val="-10"/>
          <w:sz w:val="24"/>
          <w:szCs w:val="24"/>
          <w:lang w:eastAsia="ru-RU"/>
        </w:rPr>
      </w:r>
      <w:r>
        <w:rPr>
          <w:rFonts w:ascii="Times New Roman" w:hAnsi="Times New Roman" w:eastAsia="Times New Roman"/>
          <w:color w:val="000000"/>
          <w:spacing w:val="-10"/>
          <w:sz w:val="24"/>
          <w:szCs w:val="24"/>
          <w:lang w:eastAsia="ru-RU"/>
        </w:rPr>
      </w:r>
    </w:p>
    <w:p>
      <w:pPr>
        <w:pStyle w:val="902"/>
        <w:contextualSpacing/>
        <w:ind w:firstLine="709"/>
        <w:jc w:val="both"/>
        <w:spacing w:after="0" w:line="240" w:lineRule="auto"/>
        <w:tabs>
          <w:tab w:val="left" w:pos="0" w:leader="none"/>
        </w:tabs>
        <w:rPr>
          <w:rFonts w:ascii="Times New Roman" w:hAnsi="Times New Roman" w:eastAsia="Times New Roman"/>
          <w:bCs/>
          <w:sz w:val="24"/>
          <w:szCs w:val="24"/>
        </w:rPr>
      </w:pPr>
      <w:r>
        <w:rPr>
          <w:rFonts w:ascii="Times New Roman" w:hAnsi="Times New Roman" w:eastAsia="Times New Roman"/>
          <w:b/>
          <w:sz w:val="24"/>
          <w:szCs w:val="24"/>
          <w:lang w:eastAsia="ru-RU"/>
        </w:rPr>
        <w:t xml:space="preserve">3.4</w:t>
      </w:r>
      <w:r>
        <w:rPr>
          <w:rFonts w:ascii="Times New Roman" w:hAnsi="Times New Roman" w:eastAsia="Times New Roman"/>
          <w:sz w:val="24"/>
          <w:szCs w:val="24"/>
          <w:lang w:eastAsia="ru-RU"/>
        </w:rPr>
        <w:t xml:space="preserve">. При исполнении контракта по согласованию заказчика с поставщиком допускается </w:t>
      </w:r>
      <w:r>
        <w:rPr>
          <w:rFonts w:ascii="Times New Roman" w:hAnsi="Times New Roman" w:eastAsia="Times New Roman"/>
          <w:sz w:val="24"/>
          <w:szCs w:val="24"/>
          <w:lang w:eastAsia="ru-RU"/>
        </w:rPr>
        <w:t xml:space="preserve">поставка продукции (товара), качество, технические и функциональные характеристики (потребительские свойства) которых являются улучшенными по сравнению с качеством и соответствующими техническими и функциональными характеристиками, указанными в контракте. </w:t>
      </w:r>
      <w:r>
        <w:rPr>
          <w:rFonts w:ascii="Times New Roman" w:hAnsi="Times New Roman" w:eastAsia="Times New Roman"/>
          <w:bCs/>
          <w:sz w:val="24"/>
          <w:szCs w:val="24"/>
        </w:rPr>
        <w:t xml:space="preserve">В этом случае соответствующие изменения должны быть внесены Заказчиком в реестр контрактов, заключенных Заказчиком</w:t>
      </w:r>
      <w:r>
        <w:rPr>
          <w:rFonts w:ascii="Times New Roman" w:hAnsi="Times New Roman" w:eastAsia="Times New Roman"/>
          <w:bCs/>
          <w:sz w:val="24"/>
          <w:szCs w:val="24"/>
        </w:rPr>
        <w:t xml:space="preserve">.</w:t>
      </w:r>
      <w:r>
        <w:rPr>
          <w:rFonts w:ascii="Times New Roman" w:hAnsi="Times New Roman" w:eastAsia="Times New Roman"/>
          <w:bCs/>
          <w:sz w:val="24"/>
          <w:szCs w:val="24"/>
        </w:rPr>
      </w:r>
      <w:r>
        <w:rPr>
          <w:rFonts w:ascii="Times New Roman" w:hAnsi="Times New Roman" w:eastAsia="Times New Roman"/>
          <w:bCs/>
          <w:sz w:val="24"/>
          <w:szCs w:val="24"/>
        </w:rPr>
      </w:r>
    </w:p>
    <w:p>
      <w:pPr>
        <w:pStyle w:val="902"/>
        <w:contextualSpacing/>
        <w:ind w:firstLine="709"/>
        <w:jc w:val="both"/>
        <w:spacing w:after="0" w:line="240" w:lineRule="auto"/>
        <w:tabs>
          <w:tab w:val="left" w:pos="0" w:leader="none"/>
        </w:tabs>
        <w:rPr>
          <w:rFonts w:ascii="Times New Roman" w:hAnsi="Times New Roman" w:eastAsia="Times New Roman"/>
          <w:bCs/>
          <w:sz w:val="24"/>
          <w:szCs w:val="24"/>
        </w:rPr>
      </w:pPr>
      <w:r>
        <w:rPr>
          <w:rFonts w:ascii="Times New Roman" w:hAnsi="Times New Roman" w:eastAsia="Times New Roman"/>
          <w:b/>
          <w:bCs/>
          <w:sz w:val="24"/>
          <w:szCs w:val="24"/>
        </w:rPr>
        <w:t xml:space="preserve">3</w:t>
      </w:r>
      <w:r>
        <w:rPr>
          <w:rFonts w:ascii="Times New Roman" w:hAnsi="Times New Roman" w:eastAsia="Times New Roman"/>
          <w:b/>
          <w:bCs/>
          <w:sz w:val="24"/>
          <w:szCs w:val="24"/>
          <w:u w:val="single"/>
        </w:rPr>
        <w:t xml:space="preserve">.5</w:t>
      </w:r>
      <w:r>
        <w:rPr>
          <w:rFonts w:ascii="Times New Roman" w:hAnsi="Times New Roman" w:eastAsia="Times New Roman"/>
          <w:bCs/>
          <w:sz w:val="24"/>
          <w:szCs w:val="24"/>
          <w:u w:val="single"/>
        </w:rPr>
        <w:t xml:space="preserve">. Завершение работ должно быть оформлено актом, подписанного представителем </w:t>
      </w:r>
      <w:r>
        <w:rPr>
          <w:rFonts w:ascii="Times New Roman" w:hAnsi="Times New Roman" w:eastAsia="Times New Roman"/>
          <w:bCs/>
          <w:sz w:val="24"/>
          <w:szCs w:val="24"/>
        </w:rPr>
        <w:t xml:space="preserve">службы </w:t>
      </w:r>
      <w:r>
        <w:rPr>
          <w:rFonts w:ascii="Times New Roman" w:hAnsi="Times New Roman" w:eastAsia="Times New Roman"/>
          <w:color w:val="000000"/>
          <w:spacing w:val="-10"/>
          <w:sz w:val="24"/>
          <w:szCs w:val="24"/>
          <w:lang w:eastAsia="ru-RU"/>
        </w:rPr>
        <w:t xml:space="preserve">филиала «Тепловая инспекция» ООО «БашРТС» по Благовещенскому </w:t>
      </w:r>
      <w:r>
        <w:rPr>
          <w:rFonts w:ascii="Times New Roman" w:hAnsi="Times New Roman" w:eastAsia="Times New Roman"/>
          <w:color w:val="000000"/>
          <w:spacing w:val="-10"/>
          <w:sz w:val="24"/>
          <w:szCs w:val="24"/>
          <w:lang w:eastAsia="ru-RU"/>
        </w:rPr>
        <w:t xml:space="preserve">району</w:t>
      </w:r>
      <w:r>
        <w:rPr>
          <w:rFonts w:ascii="Times New Roman" w:hAnsi="Times New Roman" w:eastAsia="Times New Roman"/>
          <w:bCs/>
          <w:sz w:val="24"/>
          <w:szCs w:val="24"/>
        </w:rPr>
        <w:t xml:space="preserve">.</w:t>
      </w:r>
      <w:r>
        <w:rPr>
          <w:rFonts w:ascii="Times New Roman" w:hAnsi="Times New Roman" w:eastAsia="Times New Roman"/>
          <w:bCs/>
          <w:sz w:val="24"/>
          <w:szCs w:val="24"/>
        </w:rPr>
      </w:r>
      <w:r>
        <w:rPr>
          <w:rFonts w:ascii="Times New Roman" w:hAnsi="Times New Roman" w:eastAsia="Times New Roman"/>
          <w:bCs/>
          <w:sz w:val="24"/>
          <w:szCs w:val="24"/>
        </w:rPr>
      </w:r>
    </w:p>
    <w:p>
      <w:pPr>
        <w:pStyle w:val="902"/>
        <w:contextualSpacing/>
        <w:ind w:firstLine="709"/>
        <w:jc w:val="both"/>
        <w:spacing w:after="0" w:line="240" w:lineRule="auto"/>
        <w:tabs>
          <w:tab w:val="left" w:pos="851" w:leader="none"/>
          <w:tab w:val="left" w:pos="993" w:leader="none"/>
        </w:tabs>
        <w:rPr>
          <w:rFonts w:ascii="Times New Roman" w:hAnsi="Times New Roman" w:eastAsia="Times New Roman"/>
          <w:spacing w:val="-10"/>
          <w:sz w:val="24"/>
          <w:szCs w:val="24"/>
          <w:lang w:eastAsia="en-US"/>
        </w:rPr>
      </w:pPr>
      <w:r>
        <w:rPr>
          <w:rFonts w:ascii="Times New Roman" w:hAnsi="Times New Roman" w:eastAsia="Times New Roman"/>
          <w:b/>
          <w:spacing w:val="-10"/>
          <w:sz w:val="24"/>
          <w:szCs w:val="24"/>
          <w:lang w:eastAsia="en-US"/>
        </w:rPr>
        <w:t xml:space="preserve">4. </w:t>
      </w:r>
      <w:r>
        <w:rPr>
          <w:rFonts w:ascii="Times New Roman" w:hAnsi="Times New Roman" w:eastAsia="Times New Roman"/>
          <w:b/>
          <w:spacing w:val="-10"/>
          <w:sz w:val="24"/>
          <w:szCs w:val="24"/>
          <w:lang w:val="en-US" w:eastAsia="en-US"/>
        </w:rPr>
        <w:t xml:space="preserve">Подрядчик обеспечивает выполнение работ своей техникой, инструментами</w:t>
      </w:r>
      <w:r>
        <w:rPr>
          <w:rFonts w:ascii="Times New Roman" w:hAnsi="Times New Roman" w:eastAsia="Times New Roman"/>
          <w:b/>
          <w:spacing w:val="-10"/>
          <w:sz w:val="24"/>
          <w:szCs w:val="24"/>
          <w:lang w:val="en-US" w:eastAsia="en-US"/>
        </w:rPr>
        <w:t xml:space="preserve"> и</w:t>
      </w:r>
      <w:r>
        <w:rPr>
          <w:rFonts w:ascii="Times New Roman" w:hAnsi="Times New Roman" w:eastAsia="Times New Roman"/>
          <w:spacing w:val="-10"/>
          <w:sz w:val="24"/>
          <w:szCs w:val="24"/>
          <w:lang w:val="en-US" w:eastAsia="en-US"/>
        </w:rPr>
        <w:t xml:space="preserve"> материалами.</w:t>
      </w:r>
      <w:r>
        <w:rPr>
          <w:rFonts w:ascii="Times New Roman" w:hAnsi="Times New Roman" w:eastAsia="Times New Roman"/>
          <w:spacing w:val="-10"/>
          <w:sz w:val="24"/>
          <w:szCs w:val="24"/>
          <w:lang w:eastAsia="en-US"/>
        </w:rPr>
      </w:r>
      <w:r>
        <w:rPr>
          <w:rFonts w:ascii="Times New Roman" w:hAnsi="Times New Roman" w:eastAsia="Times New Roman"/>
          <w:spacing w:val="-10"/>
          <w:sz w:val="24"/>
          <w:szCs w:val="24"/>
          <w:lang w:eastAsia="en-US"/>
        </w:rPr>
      </w:r>
    </w:p>
    <w:p>
      <w:pPr>
        <w:pStyle w:val="902"/>
        <w:contextualSpacing/>
        <w:ind w:firstLine="709"/>
        <w:jc w:val="both"/>
        <w:spacing w:after="0" w:line="240" w:lineRule="auto"/>
        <w:tabs>
          <w:tab w:val="left" w:pos="851" w:leader="none"/>
          <w:tab w:val="left" w:pos="993" w:leader="none"/>
        </w:tabs>
        <w:rPr>
          <w:rFonts w:ascii="Times New Roman" w:hAnsi="Times New Roman" w:eastAsia="Times New Roman"/>
          <w:color w:val="000000"/>
          <w:sz w:val="24"/>
          <w:szCs w:val="24"/>
          <w:lang w:eastAsia="en-US"/>
        </w:rPr>
      </w:pPr>
      <w:r>
        <w:rPr>
          <w:rFonts w:ascii="Times New Roman" w:hAnsi="Times New Roman" w:eastAsia="Times New Roman"/>
          <w:sz w:val="24"/>
          <w:szCs w:val="24"/>
          <w:lang w:val="en-US" w:eastAsia="en-US"/>
        </w:rPr>
        <w:t xml:space="preserve">4.</w:t>
      </w:r>
      <w:r>
        <w:rPr>
          <w:rFonts w:ascii="Times New Roman" w:hAnsi="Times New Roman" w:eastAsia="Times New Roman"/>
          <w:sz w:val="24"/>
          <w:szCs w:val="24"/>
          <w:lang w:val="en-US" w:eastAsia="en-US"/>
        </w:rPr>
        <w:t xml:space="preserve">1</w:t>
      </w:r>
      <w:r>
        <w:rPr>
          <w:rFonts w:ascii="Times New Roman" w:hAnsi="Times New Roman" w:eastAsia="Times New Roman"/>
          <w:sz w:val="24"/>
          <w:szCs w:val="24"/>
          <w:lang w:val="en-US" w:eastAsia="en-US"/>
        </w:rPr>
        <w:t xml:space="preserve">. </w:t>
      </w:r>
      <w:r>
        <w:rPr>
          <w:rFonts w:ascii="Times New Roman" w:hAnsi="Times New Roman" w:eastAsia="Times New Roman"/>
          <w:color w:val="000000"/>
          <w:sz w:val="24"/>
          <w:szCs w:val="24"/>
          <w:lang w:val="en-US" w:eastAsia="en-US"/>
        </w:rPr>
        <w:t xml:space="preserve">Комплекс работ необходимо выполнить в точном соответствии </w:t>
      </w:r>
      <w:r>
        <w:rPr>
          <w:rFonts w:ascii="Times New Roman" w:hAnsi="Times New Roman" w:eastAsia="Times New Roman"/>
          <w:bCs/>
          <w:iCs/>
          <w:sz w:val="24"/>
          <w:szCs w:val="24"/>
          <w:lang w:val="en-US" w:eastAsia="en-US"/>
        </w:rPr>
        <w:t xml:space="preserve">с техническим заданием, локальным сметным расчетом,</w:t>
      </w:r>
      <w:r>
        <w:rPr>
          <w:rFonts w:ascii="Times New Roman" w:hAnsi="Times New Roman" w:eastAsia="Times New Roman"/>
          <w:color w:val="000000"/>
          <w:sz w:val="24"/>
          <w:szCs w:val="24"/>
          <w:lang w:val="en-US" w:eastAsia="en-US"/>
        </w:rPr>
        <w:t xml:space="preserve"> соблюдении технологии и метода производства работ. Работы должны быть выполнены с использованием высококачественных материалов, соответствующих требованиям нормативно-технических документов: ГОСТ, СНиП, ТУ, техническим регламентам. </w:t>
      </w:r>
      <w:r>
        <w:rPr>
          <w:rFonts w:ascii="Times New Roman" w:hAnsi="Times New Roman" w:eastAsia="Times New Roman"/>
          <w:color w:val="000000"/>
          <w:sz w:val="24"/>
          <w:szCs w:val="24"/>
          <w:lang w:eastAsia="en-US"/>
        </w:rPr>
      </w:r>
      <w:r>
        <w:rPr>
          <w:rFonts w:ascii="Times New Roman" w:hAnsi="Times New Roman" w:eastAsia="Times New Roman"/>
          <w:color w:val="000000"/>
          <w:sz w:val="24"/>
          <w:szCs w:val="24"/>
          <w:lang w:eastAsia="en-US"/>
        </w:rPr>
      </w:r>
    </w:p>
    <w:p>
      <w:pPr>
        <w:pStyle w:val="902"/>
        <w:contextualSpacing/>
        <w:ind w:firstLine="709"/>
        <w:jc w:val="both"/>
        <w:spacing w:after="0" w:line="240" w:lineRule="auto"/>
        <w:tabs>
          <w:tab w:val="left" w:pos="851" w:leader="none"/>
          <w:tab w:val="left" w:pos="993" w:leader="none"/>
        </w:tabs>
        <w:rPr>
          <w:rFonts w:ascii="Times New Roman" w:hAnsi="Times New Roman" w:eastAsia="Times New Roman"/>
          <w:bCs/>
          <w:sz w:val="24"/>
          <w:szCs w:val="24"/>
        </w:rPr>
      </w:pPr>
      <w:r>
        <w:rPr>
          <w:rFonts w:ascii="Times New Roman" w:hAnsi="Times New Roman" w:eastAsia="Times New Roman"/>
          <w:bCs/>
          <w:sz w:val="24"/>
          <w:szCs w:val="24"/>
          <w:lang w:val="en-US"/>
        </w:rPr>
        <w:t xml:space="preserve">4.</w:t>
      </w:r>
      <w:r>
        <w:rPr>
          <w:rFonts w:ascii="Times New Roman" w:hAnsi="Times New Roman" w:eastAsia="Times New Roman"/>
          <w:bCs/>
          <w:sz w:val="24"/>
          <w:szCs w:val="24"/>
          <w:lang w:val="en-US"/>
        </w:rPr>
        <w:t xml:space="preserve">2</w:t>
      </w:r>
      <w:r>
        <w:rPr>
          <w:rFonts w:ascii="Times New Roman" w:hAnsi="Times New Roman" w:eastAsia="Times New Roman"/>
          <w:bCs/>
          <w:sz w:val="24"/>
          <w:szCs w:val="24"/>
          <w:lang w:val="en-US"/>
        </w:rPr>
        <w:t xml:space="preserve">. Все работы должны выполняться в рабочее время Заказчика и по согласованию с ним.</w:t>
      </w:r>
      <w:r>
        <w:rPr>
          <w:rFonts w:ascii="Times New Roman" w:hAnsi="Times New Roman" w:eastAsia="Times New Roman"/>
          <w:bCs/>
          <w:sz w:val="24"/>
          <w:szCs w:val="24"/>
        </w:rPr>
      </w:r>
      <w:r>
        <w:rPr>
          <w:rFonts w:ascii="Times New Roman" w:hAnsi="Times New Roman" w:eastAsia="Times New Roman"/>
          <w:bCs/>
          <w:sz w:val="24"/>
          <w:szCs w:val="24"/>
        </w:rPr>
      </w:r>
    </w:p>
    <w:p>
      <w:pPr>
        <w:pStyle w:val="902"/>
        <w:contextualSpacing/>
        <w:ind w:firstLine="709"/>
        <w:jc w:val="both"/>
        <w:spacing w:after="0" w:line="240" w:lineRule="auto"/>
        <w:tabs>
          <w:tab w:val="left" w:pos="851" w:leader="none"/>
          <w:tab w:val="left" w:pos="993" w:leader="none"/>
        </w:tabs>
        <w:rPr>
          <w:rFonts w:ascii="Times New Roman" w:hAnsi="Times New Roman" w:eastAsia="Times New Roman"/>
          <w:spacing w:val="-10"/>
          <w:sz w:val="24"/>
          <w:szCs w:val="24"/>
          <w:lang w:eastAsia="en-US"/>
        </w:rPr>
      </w:pPr>
      <w:r>
        <w:rPr>
          <w:rFonts w:ascii="Times New Roman" w:hAnsi="Times New Roman" w:eastAsia="Times New Roman"/>
          <w:spacing w:val="-10"/>
          <w:sz w:val="24"/>
          <w:szCs w:val="24"/>
          <w:lang w:val="en-US" w:eastAsia="en-US"/>
        </w:rPr>
        <w:t xml:space="preserve">4.</w:t>
      </w:r>
      <w:r>
        <w:rPr>
          <w:rFonts w:ascii="Times New Roman" w:hAnsi="Times New Roman" w:eastAsia="Times New Roman"/>
          <w:spacing w:val="-10"/>
          <w:sz w:val="24"/>
          <w:szCs w:val="24"/>
          <w:lang w:val="en-US" w:eastAsia="en-US"/>
        </w:rPr>
        <w:t xml:space="preserve">3</w:t>
      </w:r>
      <w:r>
        <w:rPr>
          <w:rFonts w:ascii="Times New Roman" w:hAnsi="Times New Roman" w:eastAsia="Times New Roman"/>
          <w:spacing w:val="-10"/>
          <w:sz w:val="24"/>
          <w:szCs w:val="24"/>
          <w:lang w:val="en-US" w:eastAsia="en-US"/>
        </w:rPr>
        <w:t xml:space="preserve">. Подрядчик должен до начала работ представить </w:t>
      </w:r>
      <w:r>
        <w:rPr>
          <w:rFonts w:ascii="Times New Roman" w:hAnsi="Times New Roman" w:eastAsia="Times New Roman"/>
          <w:color w:val="000000"/>
          <w:spacing w:val="-10"/>
          <w:sz w:val="24"/>
          <w:szCs w:val="24"/>
          <w:lang w:val="en-US" w:eastAsia="en-US"/>
        </w:rPr>
        <w:t xml:space="preserve">Заказчику</w:t>
      </w:r>
      <w:r>
        <w:rPr>
          <w:rFonts w:ascii="Times New Roman" w:hAnsi="Times New Roman" w:eastAsia="Times New Roman"/>
          <w:spacing w:val="-10"/>
          <w:sz w:val="24"/>
          <w:szCs w:val="24"/>
          <w:lang w:val="en-US" w:eastAsia="en-US"/>
        </w:rPr>
        <w:t xml:space="preserve"> для оформления пропусков список персонала, который будет задействован на объекте с указанием фамилии, имени, отчества и паспортных данных каждого работника, а также номера автомашин, подвозящих строительные материалы и другие грузы, вывозящих мусор.</w:t>
      </w:r>
      <w:r>
        <w:rPr>
          <w:rFonts w:ascii="Times New Roman" w:hAnsi="Times New Roman" w:eastAsia="Times New Roman"/>
          <w:spacing w:val="-10"/>
          <w:sz w:val="24"/>
          <w:szCs w:val="24"/>
          <w:lang w:eastAsia="en-US"/>
        </w:rPr>
      </w:r>
      <w:r>
        <w:rPr>
          <w:rFonts w:ascii="Times New Roman" w:hAnsi="Times New Roman" w:eastAsia="Times New Roman"/>
          <w:spacing w:val="-10"/>
          <w:sz w:val="24"/>
          <w:szCs w:val="24"/>
          <w:lang w:eastAsia="en-US"/>
        </w:rPr>
      </w:r>
    </w:p>
    <w:p>
      <w:pPr>
        <w:pStyle w:val="902"/>
        <w:contextualSpacing/>
        <w:ind w:firstLine="709"/>
        <w:jc w:val="both"/>
        <w:spacing w:after="0" w:line="240" w:lineRule="auto"/>
        <w:tabs>
          <w:tab w:val="left" w:pos="851" w:leader="none"/>
          <w:tab w:val="left" w:pos="993" w:leader="none"/>
        </w:tabs>
        <w:rPr>
          <w:rFonts w:ascii="Times New Roman" w:hAnsi="Times New Roman" w:eastAsia="Times New Roman"/>
          <w:spacing w:val="-10"/>
          <w:sz w:val="24"/>
          <w:szCs w:val="24"/>
          <w:lang w:eastAsia="en-US"/>
        </w:rPr>
      </w:pPr>
      <w:r>
        <w:rPr>
          <w:rFonts w:ascii="Times New Roman" w:hAnsi="Times New Roman" w:eastAsia="Times New Roman"/>
          <w:spacing w:val="-10"/>
          <w:sz w:val="24"/>
          <w:szCs w:val="24"/>
          <w:lang w:val="en-US" w:eastAsia="en-US"/>
        </w:rPr>
        <w:t xml:space="preserve">4.</w:t>
      </w:r>
      <w:r>
        <w:rPr>
          <w:rFonts w:ascii="Times New Roman" w:hAnsi="Times New Roman" w:eastAsia="Times New Roman"/>
          <w:spacing w:val="-10"/>
          <w:sz w:val="24"/>
          <w:szCs w:val="24"/>
          <w:lang w:val="en-US" w:eastAsia="en-US"/>
        </w:rPr>
        <w:t xml:space="preserve">4</w:t>
      </w:r>
      <w:r>
        <w:rPr>
          <w:rFonts w:ascii="Times New Roman" w:hAnsi="Times New Roman" w:eastAsia="Times New Roman"/>
          <w:spacing w:val="-10"/>
          <w:sz w:val="24"/>
          <w:szCs w:val="24"/>
          <w:lang w:val="en-US" w:eastAsia="en-US"/>
        </w:rPr>
        <w:t xml:space="preserve">. Перед началом работ персонал   Подрядчика, задействованный на объекте должен пройти вводный инструктаж Заказчика на объекте. Без инструктажа сотрудники Подрядчика на объект не допускаются.</w:t>
      </w:r>
      <w:r>
        <w:rPr>
          <w:rFonts w:ascii="Times New Roman" w:hAnsi="Times New Roman" w:eastAsia="Times New Roman"/>
          <w:spacing w:val="-10"/>
          <w:sz w:val="24"/>
          <w:szCs w:val="24"/>
          <w:lang w:eastAsia="en-US"/>
        </w:rPr>
      </w:r>
      <w:r>
        <w:rPr>
          <w:rFonts w:ascii="Times New Roman" w:hAnsi="Times New Roman" w:eastAsia="Times New Roman"/>
          <w:spacing w:val="-10"/>
          <w:sz w:val="24"/>
          <w:szCs w:val="24"/>
          <w:lang w:eastAsia="en-US"/>
        </w:rPr>
      </w:r>
    </w:p>
    <w:p>
      <w:pPr>
        <w:pStyle w:val="902"/>
        <w:contextualSpacing/>
        <w:ind w:firstLine="709"/>
        <w:jc w:val="both"/>
        <w:spacing w:after="0" w:line="240" w:lineRule="auto"/>
        <w:tabs>
          <w:tab w:val="left" w:pos="851" w:leader="none"/>
          <w:tab w:val="left" w:pos="993" w:leader="none"/>
        </w:tabs>
        <w:rPr>
          <w:rFonts w:ascii="Times New Roman" w:hAnsi="Times New Roman" w:eastAsia="Times New Roman"/>
          <w:spacing w:val="-10"/>
          <w:sz w:val="24"/>
          <w:szCs w:val="24"/>
          <w:lang w:eastAsia="en-US"/>
        </w:rPr>
      </w:pPr>
      <w:r>
        <w:rPr>
          <w:rFonts w:ascii="Times New Roman" w:hAnsi="Times New Roman" w:eastAsia="Times New Roman"/>
          <w:spacing w:val="-10"/>
          <w:sz w:val="24"/>
          <w:szCs w:val="24"/>
          <w:lang w:val="en-US" w:eastAsia="en-US"/>
        </w:rPr>
        <w:t xml:space="preserve">4.</w:t>
      </w:r>
      <w:r>
        <w:rPr>
          <w:rFonts w:ascii="Times New Roman" w:hAnsi="Times New Roman" w:eastAsia="Times New Roman"/>
          <w:spacing w:val="-10"/>
          <w:sz w:val="24"/>
          <w:szCs w:val="24"/>
          <w:lang w:val="en-US" w:eastAsia="en-US"/>
        </w:rPr>
        <w:t xml:space="preserve">5</w:t>
      </w:r>
      <w:r>
        <w:rPr>
          <w:rFonts w:ascii="Times New Roman" w:hAnsi="Times New Roman" w:eastAsia="Times New Roman"/>
          <w:spacing w:val="-10"/>
          <w:sz w:val="24"/>
          <w:szCs w:val="24"/>
          <w:lang w:val="en-US" w:eastAsia="en-US"/>
        </w:rPr>
        <w:t xml:space="preserve">. Работы выполняются Подрядчиком в строгом соблюдении норм противопожарной безо</w:t>
      </w:r>
      <w:r>
        <w:rPr>
          <w:rFonts w:ascii="Times New Roman" w:hAnsi="Times New Roman" w:eastAsia="Times New Roman"/>
          <w:spacing w:val="-10"/>
          <w:sz w:val="24"/>
          <w:szCs w:val="24"/>
          <w:lang w:val="en-US" w:eastAsia="en-US"/>
        </w:rPr>
        <w:t xml:space="preserve">пасности, охраны труда и окружающей среды, в соответствии с требованиями законодательства РФ. Полную ответственность за аварийные ситуации, за нарушение техники безопасности несет Подрядчик и оплачивает убытки по претензиям, возникшим при проведении работ.</w:t>
      </w:r>
      <w:r>
        <w:rPr>
          <w:rFonts w:ascii="Times New Roman" w:hAnsi="Times New Roman" w:eastAsia="Times New Roman"/>
          <w:spacing w:val="-10"/>
          <w:sz w:val="24"/>
          <w:szCs w:val="24"/>
          <w:lang w:eastAsia="en-US"/>
        </w:rPr>
      </w:r>
      <w:r>
        <w:rPr>
          <w:rFonts w:ascii="Times New Roman" w:hAnsi="Times New Roman" w:eastAsia="Times New Roman"/>
          <w:spacing w:val="-10"/>
          <w:sz w:val="24"/>
          <w:szCs w:val="24"/>
          <w:lang w:eastAsia="en-US"/>
        </w:rPr>
      </w:r>
    </w:p>
    <w:p>
      <w:pPr>
        <w:pStyle w:val="902"/>
        <w:contextualSpacing/>
        <w:ind w:firstLine="709"/>
        <w:jc w:val="both"/>
        <w:spacing w:after="0" w:line="240" w:lineRule="auto"/>
        <w:tabs>
          <w:tab w:val="left" w:pos="851" w:leader="none"/>
          <w:tab w:val="left" w:pos="993" w:leader="none"/>
        </w:tabs>
        <w:rPr>
          <w:rFonts w:ascii="Times New Roman" w:hAnsi="Times New Roman" w:eastAsia="Times New Roman"/>
          <w:spacing w:val="-10"/>
          <w:sz w:val="24"/>
          <w:szCs w:val="24"/>
          <w:lang w:eastAsia="en-US"/>
        </w:rPr>
      </w:pPr>
      <w:r>
        <w:rPr>
          <w:rFonts w:ascii="Times New Roman" w:hAnsi="Times New Roman" w:eastAsia="Times New Roman"/>
          <w:spacing w:val="-10"/>
          <w:sz w:val="24"/>
          <w:szCs w:val="24"/>
          <w:lang w:val="en-US" w:eastAsia="en-US"/>
        </w:rPr>
        <w:t xml:space="preserve">4.</w:t>
      </w:r>
      <w:r>
        <w:rPr>
          <w:rFonts w:ascii="Times New Roman" w:hAnsi="Times New Roman" w:eastAsia="Times New Roman"/>
          <w:spacing w:val="-10"/>
          <w:sz w:val="24"/>
          <w:szCs w:val="24"/>
          <w:lang w:val="en-US" w:eastAsia="en-US"/>
        </w:rPr>
        <w:t xml:space="preserve">6</w:t>
      </w:r>
      <w:r>
        <w:rPr>
          <w:rFonts w:ascii="Times New Roman" w:hAnsi="Times New Roman" w:eastAsia="Times New Roman"/>
          <w:spacing w:val="-10"/>
          <w:sz w:val="24"/>
          <w:szCs w:val="24"/>
          <w:lang w:val="en-US" w:eastAsia="en-US"/>
        </w:rPr>
        <w:t xml:space="preserve">. С момента подписания </w:t>
      </w:r>
      <w:r>
        <w:rPr>
          <w:rFonts w:ascii="Times New Roman" w:hAnsi="Times New Roman" w:eastAsia="Times New Roman"/>
          <w:spacing w:val="-10"/>
          <w:sz w:val="24"/>
          <w:szCs w:val="24"/>
          <w:lang w:eastAsia="en-US"/>
        </w:rPr>
        <w:t xml:space="preserve">двумя сторонами </w:t>
      </w:r>
      <w:r>
        <w:rPr>
          <w:rFonts w:ascii="Times New Roman" w:hAnsi="Times New Roman" w:eastAsia="Times New Roman"/>
          <w:sz w:val="24"/>
          <w:szCs w:val="24"/>
          <w:lang w:eastAsia="ru-RU"/>
        </w:rPr>
        <w:t xml:space="preserve">акта </w:t>
      </w:r>
      <w:r>
        <w:rPr>
          <w:rFonts w:ascii="Times New Roman" w:hAnsi="Times New Roman" w:eastAsia="Times New Roman"/>
          <w:sz w:val="24"/>
          <w:szCs w:val="24"/>
          <w:lang w:eastAsia="ru-RU"/>
        </w:rPr>
        <w:t xml:space="preserve">выполненных работ</w:t>
      </w:r>
      <w:r>
        <w:rPr>
          <w:rFonts w:ascii="Times New Roman" w:hAnsi="Times New Roman" w:eastAsia="Times New Roman"/>
          <w:sz w:val="24"/>
          <w:szCs w:val="24"/>
          <w:lang w:val="en-US" w:eastAsia="en-US"/>
        </w:rPr>
        <w:t xml:space="preserve"> </w:t>
      </w:r>
      <w:r>
        <w:rPr>
          <w:rFonts w:ascii="Times New Roman" w:hAnsi="Times New Roman" w:eastAsia="Times New Roman"/>
          <w:sz w:val="24"/>
          <w:szCs w:val="24"/>
          <w:lang w:eastAsia="en-US"/>
        </w:rPr>
        <w:t xml:space="preserve">по форме КС-2, КС-3 </w:t>
      </w:r>
      <w:r>
        <w:rPr>
          <w:rFonts w:ascii="Times New Roman" w:hAnsi="Times New Roman" w:eastAsia="Times New Roman"/>
          <w:sz w:val="24"/>
          <w:szCs w:val="24"/>
          <w:lang w:val="en-US" w:eastAsia="en-US"/>
        </w:rPr>
        <w:t xml:space="preserve">Подрядчик</w:t>
      </w:r>
      <w:r>
        <w:rPr>
          <w:rFonts w:ascii="Times New Roman" w:hAnsi="Times New Roman" w:eastAsia="Times New Roman"/>
          <w:spacing w:val="-10"/>
          <w:sz w:val="24"/>
          <w:szCs w:val="24"/>
          <w:lang w:val="en-US" w:eastAsia="en-US"/>
        </w:rPr>
        <w:t xml:space="preserve"> обязуется вывезти в течение 3 (трех) дней принадлежащие ему строительные машины и оборудование, транспортные средства, инструменты, приборы, инвентарь,  а также строительный мусор.</w:t>
      </w:r>
      <w:r>
        <w:rPr>
          <w:rFonts w:ascii="Times New Roman" w:hAnsi="Times New Roman" w:eastAsia="Times New Roman"/>
          <w:spacing w:val="-10"/>
          <w:sz w:val="24"/>
          <w:szCs w:val="24"/>
          <w:lang w:eastAsia="en-US"/>
        </w:rPr>
      </w:r>
      <w:r>
        <w:rPr>
          <w:rFonts w:ascii="Times New Roman" w:hAnsi="Times New Roman" w:eastAsia="Times New Roman"/>
          <w:spacing w:val="-10"/>
          <w:sz w:val="24"/>
          <w:szCs w:val="24"/>
          <w:lang w:eastAsia="en-US"/>
        </w:rPr>
      </w:r>
    </w:p>
    <w:p>
      <w:pPr>
        <w:pStyle w:val="902"/>
        <w:contextualSpacing/>
        <w:ind w:firstLine="709"/>
        <w:jc w:val="both"/>
        <w:spacing w:after="0" w:line="240" w:lineRule="auto"/>
        <w:tabs>
          <w:tab w:val="left" w:pos="851" w:leader="none"/>
          <w:tab w:val="left" w:pos="993" w:leader="none"/>
        </w:tabs>
        <w:rPr>
          <w:rFonts w:ascii="Times New Roman" w:hAnsi="Times New Roman" w:eastAsia="Times New Roman"/>
          <w:spacing w:val="-10"/>
          <w:sz w:val="24"/>
          <w:szCs w:val="24"/>
          <w:lang w:eastAsia="en-US"/>
        </w:rPr>
      </w:pPr>
      <w:r>
        <w:rPr>
          <w:rFonts w:ascii="Times New Roman" w:hAnsi="Times New Roman" w:eastAsia="Times New Roman"/>
          <w:spacing w:val="-10"/>
          <w:sz w:val="24"/>
          <w:szCs w:val="24"/>
          <w:lang w:val="en-US" w:eastAsia="en-US"/>
        </w:rPr>
        <w:t xml:space="preserve">4.</w:t>
      </w:r>
      <w:r>
        <w:rPr>
          <w:rFonts w:ascii="Times New Roman" w:hAnsi="Times New Roman" w:eastAsia="Times New Roman"/>
          <w:spacing w:val="-10"/>
          <w:sz w:val="24"/>
          <w:szCs w:val="24"/>
          <w:lang w:val="en-US" w:eastAsia="en-US"/>
        </w:rPr>
        <w:t xml:space="preserve">7</w:t>
      </w:r>
      <w:r>
        <w:rPr>
          <w:rFonts w:ascii="Times New Roman" w:hAnsi="Times New Roman" w:eastAsia="Times New Roman"/>
          <w:spacing w:val="-10"/>
          <w:sz w:val="24"/>
          <w:szCs w:val="24"/>
          <w:lang w:val="en-US" w:eastAsia="en-US"/>
        </w:rPr>
        <w:t xml:space="preserve">. Допуск в помещение и время работы дополнительно согласовывается с Заказчиком</w:t>
      </w:r>
      <w:r>
        <w:rPr>
          <w:rFonts w:ascii="Times New Roman" w:hAnsi="Times New Roman" w:eastAsia="Times New Roman"/>
          <w:spacing w:val="-10"/>
          <w:sz w:val="24"/>
          <w:szCs w:val="24"/>
          <w:lang w:eastAsia="en-US"/>
        </w:rPr>
        <w:t xml:space="preserve">.</w:t>
      </w:r>
      <w:r>
        <w:rPr>
          <w:rFonts w:ascii="Times New Roman" w:hAnsi="Times New Roman" w:eastAsia="Times New Roman"/>
          <w:spacing w:val="-10"/>
          <w:sz w:val="24"/>
          <w:szCs w:val="24"/>
          <w:lang w:eastAsia="en-US"/>
        </w:rPr>
      </w:r>
      <w:r>
        <w:rPr>
          <w:rFonts w:ascii="Times New Roman" w:hAnsi="Times New Roman" w:eastAsia="Times New Roman"/>
          <w:spacing w:val="-10"/>
          <w:sz w:val="24"/>
          <w:szCs w:val="24"/>
          <w:lang w:eastAsia="en-US"/>
        </w:rPr>
      </w:r>
    </w:p>
    <w:p>
      <w:pPr>
        <w:pStyle w:val="902"/>
        <w:contextualSpacing/>
        <w:ind w:firstLine="709"/>
        <w:jc w:val="both"/>
        <w:spacing w:after="0" w:line="240" w:lineRule="auto"/>
        <w:tabs>
          <w:tab w:val="left" w:pos="851" w:leader="none"/>
          <w:tab w:val="left" w:pos="993" w:leader="none"/>
        </w:tabs>
        <w:rPr>
          <w:rFonts w:ascii="Times New Roman" w:hAnsi="Times New Roman" w:eastAsia="Times New Roman"/>
          <w:spacing w:val="-10"/>
          <w:sz w:val="24"/>
          <w:szCs w:val="24"/>
          <w:lang w:eastAsia="en-US"/>
        </w:rPr>
      </w:pPr>
      <w:r>
        <w:rPr>
          <w:rFonts w:ascii="Times New Roman" w:hAnsi="Times New Roman" w:eastAsia="Times New Roman"/>
          <w:spacing w:val="-10"/>
          <w:sz w:val="24"/>
          <w:szCs w:val="24"/>
          <w:lang w:eastAsia="en-US"/>
        </w:rPr>
        <w:t xml:space="preserve">4.</w:t>
      </w:r>
      <w:r>
        <w:rPr>
          <w:rFonts w:ascii="Times New Roman" w:hAnsi="Times New Roman" w:eastAsia="Times New Roman"/>
          <w:spacing w:val="-10"/>
          <w:sz w:val="24"/>
          <w:szCs w:val="24"/>
          <w:lang w:eastAsia="en-US"/>
        </w:rPr>
        <w:t xml:space="preserve">8</w:t>
      </w:r>
      <w:r>
        <w:rPr>
          <w:rFonts w:ascii="Times New Roman" w:hAnsi="Times New Roman" w:eastAsia="Times New Roman"/>
          <w:spacing w:val="-10"/>
          <w:sz w:val="24"/>
          <w:szCs w:val="24"/>
          <w:lang w:eastAsia="en-US"/>
        </w:rPr>
        <w:t xml:space="preserve">. </w:t>
      </w:r>
      <w:r>
        <w:rPr>
          <w:rFonts w:ascii="Times New Roman" w:hAnsi="Times New Roman" w:eastAsia="Times New Roman"/>
          <w:spacing w:val="-10"/>
          <w:sz w:val="24"/>
          <w:szCs w:val="24"/>
          <w:lang w:val="en-US" w:eastAsia="en-US"/>
        </w:rPr>
        <w:t xml:space="preserve">Подрядчик обязан производить поставку и складирование материалов, оборудования, изделий на объекте тольк</w:t>
      </w:r>
      <w:r>
        <w:rPr>
          <w:rFonts w:ascii="Times New Roman" w:hAnsi="Times New Roman" w:eastAsia="Times New Roman"/>
          <w:spacing w:val="-10"/>
          <w:sz w:val="24"/>
          <w:szCs w:val="24"/>
          <w:lang w:val="en-US" w:eastAsia="en-US"/>
        </w:rPr>
        <w:t xml:space="preserve">о по согласованию с Заказчиком.</w:t>
      </w:r>
      <w:r>
        <w:rPr>
          <w:rFonts w:ascii="Times New Roman" w:hAnsi="Times New Roman" w:eastAsia="Times New Roman"/>
          <w:spacing w:val="-10"/>
          <w:sz w:val="24"/>
          <w:szCs w:val="24"/>
          <w:lang w:eastAsia="en-US"/>
        </w:rPr>
      </w:r>
      <w:r>
        <w:rPr>
          <w:rFonts w:ascii="Times New Roman" w:hAnsi="Times New Roman" w:eastAsia="Times New Roman"/>
          <w:spacing w:val="-10"/>
          <w:sz w:val="24"/>
          <w:szCs w:val="24"/>
          <w:lang w:eastAsia="en-US"/>
        </w:rPr>
      </w:r>
    </w:p>
    <w:p>
      <w:pPr>
        <w:pStyle w:val="902"/>
        <w:ind w:firstLine="709"/>
        <w:jc w:val="both"/>
        <w:spacing w:after="0" w:line="240" w:lineRule="auto"/>
        <w:rPr>
          <w:rFonts w:ascii="Times New Roman" w:hAnsi="Times New Roman"/>
          <w:b/>
          <w:sz w:val="24"/>
          <w:szCs w:val="24"/>
        </w:rPr>
      </w:pPr>
      <w:r>
        <w:rPr>
          <w:rFonts w:ascii="Times New Roman" w:hAnsi="Times New Roman"/>
          <w:b/>
          <w:sz w:val="24"/>
          <w:szCs w:val="24"/>
        </w:rPr>
        <w:t xml:space="preserve">5</w:t>
      </w:r>
      <w:r>
        <w:rPr>
          <w:rFonts w:ascii="Times New Roman" w:hAnsi="Times New Roman"/>
          <w:b/>
          <w:sz w:val="24"/>
          <w:szCs w:val="24"/>
        </w:rPr>
        <w:t xml:space="preserve">. Требования к гарантийном</w:t>
      </w:r>
      <w:r>
        <w:rPr>
          <w:rFonts w:ascii="Times New Roman" w:hAnsi="Times New Roman"/>
          <w:b/>
          <w:sz w:val="24"/>
          <w:szCs w:val="24"/>
        </w:rPr>
        <w:t xml:space="preserve">у</w:t>
      </w:r>
      <w:r>
        <w:rPr>
          <w:rFonts w:ascii="Times New Roman" w:hAnsi="Times New Roman"/>
          <w:b/>
          <w:sz w:val="24"/>
          <w:szCs w:val="24"/>
        </w:rPr>
        <w:t xml:space="preserve"> сроку на выполненные </w:t>
      </w:r>
      <w:r>
        <w:rPr>
          <w:rFonts w:ascii="Times New Roman" w:hAnsi="Times New Roman"/>
          <w:b/>
          <w:sz w:val="24"/>
          <w:szCs w:val="24"/>
        </w:rPr>
        <w:t xml:space="preserve">работ</w:t>
      </w:r>
      <w:r>
        <w:rPr>
          <w:rFonts w:ascii="Times New Roman" w:hAnsi="Times New Roman"/>
          <w:b/>
          <w:sz w:val="24"/>
          <w:szCs w:val="24"/>
        </w:rPr>
        <w:t xml:space="preserve">ы</w:t>
      </w:r>
      <w:r>
        <w:rPr>
          <w:rFonts w:ascii="Times New Roman" w:hAnsi="Times New Roman"/>
          <w:b/>
          <w:sz w:val="24"/>
          <w:szCs w:val="24"/>
        </w:rPr>
        <w:t xml:space="preserve">,</w:t>
      </w:r>
      <w:r>
        <w:rPr>
          <w:rFonts w:ascii="Times New Roman" w:hAnsi="Times New Roman"/>
          <w:b/>
          <w:sz w:val="24"/>
          <w:szCs w:val="24"/>
        </w:rPr>
        <w:t xml:space="preserve"> поставленных</w:t>
      </w:r>
      <w:r>
        <w:rPr>
          <w:rFonts w:ascii="Times New Roman" w:hAnsi="Times New Roman"/>
          <w:b/>
          <w:sz w:val="24"/>
          <w:szCs w:val="24"/>
        </w:rPr>
        <w:t xml:space="preserve"> материалов, изделий и </w:t>
      </w:r>
      <w:r>
        <w:rPr>
          <w:rFonts w:ascii="Times New Roman" w:hAnsi="Times New Roman"/>
          <w:b/>
          <w:sz w:val="24"/>
          <w:szCs w:val="24"/>
        </w:rPr>
        <w:t xml:space="preserve">о</w:t>
      </w:r>
      <w:r>
        <w:rPr>
          <w:rFonts w:ascii="Times New Roman" w:hAnsi="Times New Roman"/>
          <w:b/>
          <w:sz w:val="24"/>
          <w:szCs w:val="24"/>
        </w:rPr>
        <w:t xml:space="preserve">бъему предоставления гарантий их качества.</w:t>
      </w:r>
      <w:r>
        <w:rPr>
          <w:rFonts w:ascii="Times New Roman" w:hAnsi="Times New Roman"/>
          <w:b/>
          <w:sz w:val="24"/>
          <w:szCs w:val="24"/>
        </w:rPr>
      </w:r>
      <w:r>
        <w:rPr>
          <w:rFonts w:ascii="Times New Roman" w:hAnsi="Times New Roman"/>
          <w:b/>
          <w:sz w:val="24"/>
          <w:szCs w:val="24"/>
        </w:rPr>
      </w:r>
    </w:p>
    <w:p>
      <w:pPr>
        <w:pStyle w:val="902"/>
        <w:contextualSpacing/>
        <w:ind w:firstLine="709"/>
        <w:jc w:val="both"/>
        <w:spacing w:line="240" w:lineRule="auto"/>
        <w:widowControl w:val="off"/>
        <w:rPr>
          <w:rFonts w:ascii="Times New Roman" w:hAnsi="Times New Roman" w:eastAsia="Times New Roman"/>
          <w:spacing w:val="-10"/>
          <w:sz w:val="24"/>
          <w:szCs w:val="24"/>
          <w:lang w:eastAsia="ru-RU"/>
        </w:rPr>
      </w:pPr>
      <w:r>
        <w:rPr>
          <w:rFonts w:ascii="Times New Roman" w:hAnsi="Times New Roman" w:eastAsia="Times New Roman"/>
          <w:spacing w:val="-10"/>
          <w:sz w:val="24"/>
          <w:szCs w:val="24"/>
          <w:lang w:eastAsia="ru-RU"/>
        </w:rPr>
        <w:t xml:space="preserve">Гарантийный срок на </w:t>
      </w:r>
      <w:r>
        <w:rPr>
          <w:rFonts w:ascii="Times New Roman" w:hAnsi="Times New Roman" w:eastAsia="Times New Roman"/>
          <w:spacing w:val="-10"/>
          <w:sz w:val="24"/>
          <w:szCs w:val="24"/>
          <w:lang w:eastAsia="ru-RU"/>
        </w:rPr>
        <w:t xml:space="preserve">выполненные работы</w:t>
      </w:r>
      <w:r>
        <w:rPr>
          <w:rFonts w:ascii="Times New Roman" w:hAnsi="Times New Roman" w:eastAsia="Times New Roman"/>
          <w:spacing w:val="-10"/>
          <w:sz w:val="24"/>
          <w:szCs w:val="24"/>
          <w:lang w:eastAsia="ru-RU"/>
        </w:rPr>
        <w:t xml:space="preserve">,</w:t>
      </w:r>
      <w:r>
        <w:rPr>
          <w:rFonts w:ascii="Times New Roman" w:hAnsi="Times New Roman" w:eastAsia="Times New Roman"/>
          <w:spacing w:val="-10"/>
          <w:sz w:val="24"/>
          <w:szCs w:val="24"/>
          <w:lang w:eastAsia="ru-RU"/>
        </w:rPr>
        <w:t xml:space="preserve"> </w:t>
      </w:r>
      <w:r>
        <w:rPr>
          <w:rFonts w:ascii="Times New Roman" w:hAnsi="Times New Roman" w:eastAsia="Times New Roman"/>
          <w:spacing w:val="-10"/>
          <w:sz w:val="24"/>
          <w:szCs w:val="24"/>
          <w:lang w:eastAsia="ru-RU"/>
        </w:rPr>
        <w:t xml:space="preserve">материалы, изделия должен составлять не менее </w:t>
      </w:r>
      <w:r>
        <w:rPr>
          <w:rFonts w:ascii="Times New Roman" w:hAnsi="Times New Roman" w:eastAsia="Times New Roman"/>
          <w:spacing w:val="-10"/>
          <w:sz w:val="24"/>
          <w:szCs w:val="24"/>
          <w:lang w:eastAsia="ru-RU"/>
        </w:rPr>
        <w:t xml:space="preserve">12</w:t>
      </w:r>
      <w:r>
        <w:rPr>
          <w:rFonts w:ascii="Times New Roman" w:hAnsi="Times New Roman" w:eastAsia="Times New Roman"/>
          <w:spacing w:val="-10"/>
          <w:sz w:val="24"/>
          <w:szCs w:val="24"/>
          <w:lang w:eastAsia="ru-RU"/>
        </w:rPr>
        <w:t xml:space="preserve"> месяцев и исчисляется с даты подписания двумя сторонами документа о приемке. </w:t>
      </w:r>
      <w:r>
        <w:rPr>
          <w:rFonts w:ascii="Times New Roman" w:hAnsi="Times New Roman" w:eastAsia="Times New Roman"/>
          <w:spacing w:val="-10"/>
          <w:sz w:val="24"/>
          <w:szCs w:val="24"/>
          <w:lang w:eastAsia="ru-RU"/>
        </w:rPr>
        <w:t xml:space="preserve">В гарантийный период Подрядчик обязан выезжать на объект для устранения за свой счет возможных дефектов при условии надлежащей эксплуатации, в разумный срок – 5 календарных дней.</w:t>
      </w:r>
      <w:r>
        <w:rPr>
          <w:rFonts w:ascii="Times New Roman" w:hAnsi="Times New Roman" w:eastAsia="Times New Roman"/>
          <w:spacing w:val="-10"/>
          <w:sz w:val="24"/>
          <w:szCs w:val="24"/>
          <w:lang w:eastAsia="ru-RU"/>
        </w:rPr>
      </w:r>
      <w:r>
        <w:rPr>
          <w:rFonts w:ascii="Times New Roman" w:hAnsi="Times New Roman" w:eastAsia="Times New Roman"/>
          <w:spacing w:val="-10"/>
          <w:sz w:val="24"/>
          <w:szCs w:val="24"/>
          <w:lang w:eastAsia="ru-RU"/>
        </w:rPr>
      </w:r>
    </w:p>
    <w:p>
      <w:pPr>
        <w:pStyle w:val="902"/>
        <w:jc w:val="both"/>
        <w:spacing w:after="0" w:line="240" w:lineRule="auto"/>
        <w:rPr>
          <w:rFonts w:ascii="Times New Roman" w:hAnsi="Times New Roman" w:eastAsia="Times New Roman"/>
          <w:sz w:val="24"/>
          <w:szCs w:val="24"/>
          <w:lang w:eastAsia="ru-RU"/>
        </w:rPr>
      </w:pPr>
      <w:r>
        <w:rPr>
          <w:rFonts w:ascii="Times New Roman" w:hAnsi="Times New Roman" w:eastAsia="Times New Roman"/>
          <w:sz w:val="24"/>
          <w:szCs w:val="24"/>
          <w:lang w:eastAsia="ru-RU"/>
        </w:rPr>
      </w:r>
      <w:r>
        <w:rPr>
          <w:rFonts w:ascii="Times New Roman" w:hAnsi="Times New Roman" w:eastAsia="Times New Roman"/>
          <w:sz w:val="24"/>
          <w:szCs w:val="24"/>
          <w:lang w:eastAsia="ru-RU"/>
        </w:rPr>
      </w:r>
      <w:r>
        <w:rPr>
          <w:rFonts w:ascii="Times New Roman" w:hAnsi="Times New Roman" w:eastAsia="Times New Roman"/>
          <w:sz w:val="24"/>
          <w:szCs w:val="24"/>
          <w:lang w:eastAsia="ru-RU"/>
        </w:rPr>
      </w:r>
    </w:p>
    <w:p>
      <w:pPr>
        <w:pStyle w:val="902"/>
        <w:spacing w:after="0" w:line="240" w:lineRule="auto"/>
        <w:rPr>
          <w:rFonts w:ascii="Times New Roman" w:hAnsi="Times New Roman" w:eastAsia="Times New Roman"/>
          <w:i/>
          <w:sz w:val="24"/>
          <w:szCs w:val="24"/>
          <w:lang w:eastAsia="ru-RU"/>
        </w:rPr>
      </w:pPr>
      <w:r>
        <w:rPr>
          <w:rFonts w:ascii="Times New Roman" w:hAnsi="Times New Roman" w:eastAsia="Times New Roman"/>
          <w:i/>
          <w:sz w:val="24"/>
          <w:szCs w:val="24"/>
          <w:lang w:eastAsia="ru-RU"/>
        </w:rPr>
      </w:r>
      <w:r>
        <w:rPr>
          <w:rFonts w:ascii="Times New Roman" w:hAnsi="Times New Roman" w:eastAsia="Times New Roman"/>
          <w:i/>
          <w:sz w:val="24"/>
          <w:szCs w:val="24"/>
          <w:lang w:eastAsia="ru-RU"/>
        </w:rPr>
      </w:r>
      <w:r>
        <w:rPr>
          <w:rFonts w:ascii="Times New Roman" w:hAnsi="Times New Roman" w:eastAsia="Times New Roman"/>
          <w:i/>
          <w:sz w:val="24"/>
          <w:szCs w:val="24"/>
          <w:lang w:eastAsia="ru-RU"/>
        </w:rPr>
      </w:r>
    </w:p>
    <w:p>
      <w:pPr>
        <w:pStyle w:val="902"/>
        <w:spacing w:after="0" w:line="240" w:lineRule="auto"/>
        <w:rPr>
          <w:rFonts w:ascii="Times New Roman" w:hAnsi="Times New Roman" w:eastAsia="Times New Roman"/>
          <w:i/>
          <w:sz w:val="24"/>
          <w:szCs w:val="24"/>
          <w:lang w:eastAsia="ru-RU"/>
        </w:rPr>
      </w:pPr>
      <w:r>
        <w:rPr>
          <w:rFonts w:ascii="Times New Roman" w:hAnsi="Times New Roman" w:eastAsia="Times New Roman"/>
          <w:i/>
          <w:sz w:val="24"/>
          <w:szCs w:val="24"/>
          <w:lang w:eastAsia="ru-RU"/>
        </w:rPr>
      </w:r>
      <w:r>
        <w:rPr>
          <w:rFonts w:ascii="Times New Roman" w:hAnsi="Times New Roman" w:eastAsia="Times New Roman"/>
          <w:i/>
          <w:sz w:val="24"/>
          <w:szCs w:val="24"/>
          <w:lang w:eastAsia="ru-RU"/>
        </w:rPr>
      </w:r>
      <w:r>
        <w:rPr>
          <w:rFonts w:ascii="Times New Roman" w:hAnsi="Times New Roman" w:eastAsia="Times New Roman"/>
          <w:i/>
          <w:sz w:val="24"/>
          <w:szCs w:val="24"/>
          <w:lang w:eastAsia="ru-RU"/>
        </w:rPr>
      </w:r>
    </w:p>
    <w:p>
      <w:pPr>
        <w:pStyle w:val="902"/>
        <w:spacing w:after="0" w:line="240" w:lineRule="auto"/>
        <w:rPr>
          <w:rFonts w:ascii="Times New Roman" w:hAnsi="Times New Roman" w:eastAsia="Times New Roman"/>
          <w:i/>
          <w:sz w:val="24"/>
          <w:szCs w:val="24"/>
          <w:lang w:eastAsia="ru-RU"/>
        </w:rPr>
      </w:pPr>
      <w:r>
        <w:rPr>
          <w:rFonts w:ascii="Times New Roman" w:hAnsi="Times New Roman" w:eastAsia="Times New Roman"/>
          <w:i/>
          <w:sz w:val="24"/>
          <w:szCs w:val="24"/>
          <w:lang w:eastAsia="ru-RU"/>
        </w:rPr>
      </w:r>
      <w:r>
        <w:rPr>
          <w:rFonts w:ascii="Times New Roman" w:hAnsi="Times New Roman" w:eastAsia="Times New Roman"/>
          <w:i/>
          <w:sz w:val="24"/>
          <w:szCs w:val="24"/>
          <w:lang w:eastAsia="ru-RU"/>
        </w:rPr>
      </w:r>
      <w:r>
        <w:rPr>
          <w:rFonts w:ascii="Times New Roman" w:hAnsi="Times New Roman" w:eastAsia="Times New Roman"/>
          <w:i/>
          <w:sz w:val="24"/>
          <w:szCs w:val="24"/>
          <w:lang w:eastAsia="ru-RU"/>
        </w:rPr>
      </w:r>
    </w:p>
    <w:p>
      <w:pPr>
        <w:pStyle w:val="902"/>
        <w:spacing w:after="0" w:line="240" w:lineRule="auto"/>
        <w:rPr>
          <w:rFonts w:ascii="Times New Roman" w:hAnsi="Times New Roman" w:eastAsia="Times New Roman"/>
          <w:i/>
          <w:sz w:val="24"/>
          <w:szCs w:val="24"/>
          <w:lang w:eastAsia="ru-RU"/>
        </w:rPr>
      </w:pPr>
      <w:r>
        <w:rPr>
          <w:rFonts w:ascii="Times New Roman" w:hAnsi="Times New Roman" w:eastAsia="Times New Roman"/>
          <w:i/>
          <w:sz w:val="24"/>
          <w:szCs w:val="24"/>
          <w:lang w:eastAsia="ru-RU"/>
        </w:rPr>
      </w:r>
      <w:r>
        <w:rPr>
          <w:rFonts w:ascii="Times New Roman" w:hAnsi="Times New Roman" w:eastAsia="Times New Roman"/>
          <w:i/>
          <w:sz w:val="24"/>
          <w:szCs w:val="24"/>
          <w:lang w:eastAsia="ru-RU"/>
        </w:rPr>
      </w:r>
      <w:r>
        <w:rPr>
          <w:rFonts w:ascii="Times New Roman" w:hAnsi="Times New Roman" w:eastAsia="Times New Roman"/>
          <w:i/>
          <w:sz w:val="24"/>
          <w:szCs w:val="24"/>
          <w:lang w:eastAsia="ru-RU"/>
        </w:rPr>
      </w:r>
    </w:p>
    <w:p>
      <w:pPr>
        <w:pStyle w:val="902"/>
        <w:spacing w:after="0" w:line="240" w:lineRule="auto"/>
        <w:rPr>
          <w:rFonts w:ascii="Times New Roman" w:hAnsi="Times New Roman" w:eastAsia="Times New Roman"/>
          <w:i/>
          <w:sz w:val="24"/>
          <w:szCs w:val="24"/>
          <w:lang w:eastAsia="ru-RU"/>
        </w:rPr>
      </w:pPr>
      <w:r>
        <w:rPr>
          <w:rFonts w:ascii="Times New Roman" w:hAnsi="Times New Roman" w:eastAsia="Times New Roman"/>
          <w:i/>
          <w:sz w:val="24"/>
          <w:szCs w:val="24"/>
          <w:lang w:eastAsia="ru-RU"/>
        </w:rPr>
      </w:r>
      <w:r>
        <w:rPr>
          <w:rFonts w:ascii="Times New Roman" w:hAnsi="Times New Roman" w:eastAsia="Times New Roman"/>
          <w:i/>
          <w:sz w:val="24"/>
          <w:szCs w:val="24"/>
          <w:lang w:eastAsia="ru-RU"/>
        </w:rPr>
      </w:r>
      <w:r>
        <w:rPr>
          <w:rFonts w:ascii="Times New Roman" w:hAnsi="Times New Roman" w:eastAsia="Times New Roman"/>
          <w:i/>
          <w:sz w:val="24"/>
          <w:szCs w:val="24"/>
          <w:lang w:eastAsia="ru-RU"/>
        </w:rPr>
      </w:r>
    </w:p>
    <w:p>
      <w:pPr>
        <w:pStyle w:val="902"/>
        <w:spacing w:after="0" w:line="240" w:lineRule="auto"/>
        <w:rPr>
          <w:rFonts w:ascii="Times New Roman" w:hAnsi="Times New Roman" w:eastAsia="Times New Roman"/>
          <w:i/>
          <w:sz w:val="24"/>
          <w:szCs w:val="24"/>
          <w:lang w:eastAsia="ru-RU"/>
        </w:rPr>
      </w:pPr>
      <w:r>
        <w:rPr>
          <w:rFonts w:ascii="Times New Roman" w:hAnsi="Times New Roman" w:eastAsia="Times New Roman"/>
          <w:i/>
          <w:sz w:val="24"/>
          <w:szCs w:val="24"/>
          <w:lang w:eastAsia="ru-RU"/>
        </w:rPr>
      </w:r>
      <w:r>
        <w:rPr>
          <w:rFonts w:ascii="Times New Roman" w:hAnsi="Times New Roman" w:eastAsia="Times New Roman"/>
          <w:i/>
          <w:sz w:val="24"/>
          <w:szCs w:val="24"/>
          <w:lang w:eastAsia="ru-RU"/>
        </w:rPr>
      </w:r>
      <w:r>
        <w:rPr>
          <w:rFonts w:ascii="Times New Roman" w:hAnsi="Times New Roman" w:eastAsia="Times New Roman"/>
          <w:i/>
          <w:sz w:val="24"/>
          <w:szCs w:val="24"/>
          <w:lang w:eastAsia="ru-RU"/>
        </w:rPr>
      </w:r>
    </w:p>
    <w:p>
      <w:pPr>
        <w:pStyle w:val="902"/>
        <w:spacing w:after="0" w:line="240" w:lineRule="auto"/>
        <w:rPr>
          <w:rFonts w:ascii="Times New Roman" w:hAnsi="Times New Roman" w:eastAsia="Times New Roman"/>
          <w:i/>
          <w:sz w:val="24"/>
          <w:szCs w:val="24"/>
          <w:lang w:eastAsia="ru-RU"/>
        </w:rPr>
      </w:pPr>
      <w:r>
        <w:rPr>
          <w:rFonts w:ascii="Times New Roman" w:hAnsi="Times New Roman" w:eastAsia="Times New Roman"/>
          <w:i/>
          <w:sz w:val="24"/>
          <w:szCs w:val="24"/>
          <w:lang w:eastAsia="ru-RU"/>
        </w:rPr>
      </w:r>
      <w:r>
        <w:rPr>
          <w:rFonts w:ascii="Times New Roman" w:hAnsi="Times New Roman" w:eastAsia="Times New Roman"/>
          <w:i/>
          <w:sz w:val="24"/>
          <w:szCs w:val="24"/>
          <w:lang w:eastAsia="ru-RU"/>
        </w:rPr>
      </w:r>
      <w:r>
        <w:rPr>
          <w:rFonts w:ascii="Times New Roman" w:hAnsi="Times New Roman" w:eastAsia="Times New Roman"/>
          <w:i/>
          <w:sz w:val="24"/>
          <w:szCs w:val="24"/>
          <w:lang w:eastAsia="ru-RU"/>
        </w:rPr>
      </w:r>
    </w:p>
    <w:p>
      <w:pPr>
        <w:pStyle w:val="902"/>
        <w:spacing w:after="0" w:line="240" w:lineRule="auto"/>
        <w:rPr>
          <w:rFonts w:ascii="Times New Roman" w:hAnsi="Times New Roman" w:eastAsia="Times New Roman"/>
          <w:i/>
          <w:sz w:val="24"/>
          <w:szCs w:val="24"/>
          <w:lang w:eastAsia="ru-RU"/>
        </w:rPr>
      </w:pPr>
      <w:r>
        <w:rPr>
          <w:rFonts w:ascii="Times New Roman" w:hAnsi="Times New Roman" w:eastAsia="Times New Roman"/>
          <w:i/>
          <w:sz w:val="24"/>
          <w:szCs w:val="24"/>
          <w:lang w:eastAsia="ru-RU"/>
        </w:rPr>
      </w:r>
      <w:r>
        <w:rPr>
          <w:rFonts w:ascii="Times New Roman" w:hAnsi="Times New Roman" w:eastAsia="Times New Roman"/>
          <w:i/>
          <w:sz w:val="24"/>
          <w:szCs w:val="24"/>
          <w:lang w:eastAsia="ru-RU"/>
        </w:rPr>
      </w:r>
      <w:r>
        <w:rPr>
          <w:rFonts w:ascii="Times New Roman" w:hAnsi="Times New Roman" w:eastAsia="Times New Roman"/>
          <w:i/>
          <w:sz w:val="24"/>
          <w:szCs w:val="24"/>
          <w:lang w:eastAsia="ru-RU"/>
        </w:rPr>
      </w:r>
    </w:p>
    <w:p>
      <w:pPr>
        <w:pStyle w:val="902"/>
        <w:spacing w:after="0" w:line="240" w:lineRule="auto"/>
        <w:rPr>
          <w:rFonts w:ascii="Times New Roman" w:hAnsi="Times New Roman" w:eastAsia="Times New Roman"/>
          <w:i/>
          <w:sz w:val="24"/>
          <w:szCs w:val="24"/>
          <w:lang w:eastAsia="ru-RU"/>
        </w:rPr>
      </w:pPr>
      <w:r>
        <w:rPr>
          <w:rFonts w:ascii="Times New Roman" w:hAnsi="Times New Roman" w:eastAsia="Times New Roman"/>
          <w:i/>
          <w:sz w:val="24"/>
          <w:szCs w:val="24"/>
          <w:lang w:eastAsia="ru-RU"/>
        </w:rPr>
      </w:r>
      <w:r>
        <w:rPr>
          <w:rFonts w:ascii="Times New Roman" w:hAnsi="Times New Roman" w:eastAsia="Times New Roman"/>
          <w:i/>
          <w:sz w:val="24"/>
          <w:szCs w:val="24"/>
          <w:lang w:eastAsia="ru-RU"/>
        </w:rPr>
      </w:r>
      <w:r>
        <w:rPr>
          <w:rFonts w:ascii="Times New Roman" w:hAnsi="Times New Roman" w:eastAsia="Times New Roman"/>
          <w:i/>
          <w:sz w:val="24"/>
          <w:szCs w:val="24"/>
          <w:lang w:eastAsia="ru-RU"/>
        </w:rPr>
      </w:r>
    </w:p>
    <w:p>
      <w:pPr>
        <w:pStyle w:val="902"/>
        <w:spacing w:after="0" w:line="240" w:lineRule="auto"/>
        <w:rPr>
          <w:rFonts w:ascii="Times New Roman" w:hAnsi="Times New Roman" w:eastAsia="Times New Roman"/>
          <w:i/>
          <w:sz w:val="24"/>
          <w:szCs w:val="24"/>
          <w:lang w:eastAsia="ru-RU"/>
        </w:rPr>
      </w:pPr>
      <w:r>
        <w:rPr>
          <w:rFonts w:ascii="Times New Roman" w:hAnsi="Times New Roman" w:eastAsia="Times New Roman"/>
          <w:i/>
          <w:sz w:val="24"/>
          <w:szCs w:val="24"/>
          <w:lang w:eastAsia="ru-RU"/>
        </w:rPr>
      </w:r>
      <w:r>
        <w:rPr>
          <w:rFonts w:ascii="Times New Roman" w:hAnsi="Times New Roman" w:eastAsia="Times New Roman"/>
          <w:i/>
          <w:sz w:val="24"/>
          <w:szCs w:val="24"/>
          <w:lang w:eastAsia="ru-RU"/>
        </w:rPr>
      </w:r>
      <w:r>
        <w:rPr>
          <w:rFonts w:ascii="Times New Roman" w:hAnsi="Times New Roman" w:eastAsia="Times New Roman"/>
          <w:i/>
          <w:sz w:val="24"/>
          <w:szCs w:val="24"/>
          <w:lang w:eastAsia="ru-RU"/>
        </w:rPr>
      </w:r>
    </w:p>
    <w:p>
      <w:pPr>
        <w:pStyle w:val="902"/>
        <w:spacing w:after="0" w:line="240" w:lineRule="auto"/>
        <w:rPr>
          <w:rFonts w:ascii="Times New Roman" w:hAnsi="Times New Roman" w:eastAsia="Times New Roman"/>
          <w:i/>
          <w:sz w:val="24"/>
          <w:szCs w:val="24"/>
          <w:lang w:eastAsia="ru-RU"/>
        </w:rPr>
      </w:pPr>
      <w:r>
        <w:rPr>
          <w:rFonts w:ascii="Times New Roman" w:hAnsi="Times New Roman" w:eastAsia="Times New Roman"/>
          <w:i/>
          <w:sz w:val="24"/>
          <w:szCs w:val="24"/>
          <w:lang w:eastAsia="ru-RU"/>
        </w:rPr>
      </w:r>
      <w:r>
        <w:rPr>
          <w:rFonts w:ascii="Times New Roman" w:hAnsi="Times New Roman" w:eastAsia="Times New Roman"/>
          <w:i/>
          <w:sz w:val="24"/>
          <w:szCs w:val="24"/>
          <w:lang w:eastAsia="ru-RU"/>
        </w:rPr>
      </w:r>
      <w:r>
        <w:rPr>
          <w:rFonts w:ascii="Times New Roman" w:hAnsi="Times New Roman" w:eastAsia="Times New Roman"/>
          <w:i/>
          <w:sz w:val="24"/>
          <w:szCs w:val="24"/>
          <w:lang w:eastAsia="ru-RU"/>
        </w:rPr>
      </w:r>
    </w:p>
    <w:p>
      <w:pPr>
        <w:pStyle w:val="902"/>
        <w:spacing w:after="0" w:line="240" w:lineRule="auto"/>
        <w:rPr>
          <w:rFonts w:ascii="Times New Roman" w:hAnsi="Times New Roman" w:eastAsia="Times New Roman"/>
          <w:i/>
          <w:sz w:val="24"/>
          <w:szCs w:val="24"/>
          <w:lang w:eastAsia="ru-RU"/>
        </w:rPr>
      </w:pPr>
      <w:r>
        <w:rPr>
          <w:rFonts w:ascii="Times New Roman" w:hAnsi="Times New Roman" w:eastAsia="Times New Roman"/>
          <w:i/>
          <w:sz w:val="24"/>
          <w:szCs w:val="24"/>
          <w:lang w:eastAsia="ru-RU"/>
        </w:rPr>
      </w:r>
      <w:r>
        <w:rPr>
          <w:rFonts w:ascii="Times New Roman" w:hAnsi="Times New Roman" w:eastAsia="Times New Roman"/>
          <w:i/>
          <w:sz w:val="24"/>
          <w:szCs w:val="24"/>
          <w:lang w:eastAsia="ru-RU"/>
        </w:rPr>
      </w:r>
      <w:r>
        <w:rPr>
          <w:rFonts w:ascii="Times New Roman" w:hAnsi="Times New Roman" w:eastAsia="Times New Roman"/>
          <w:i/>
          <w:sz w:val="24"/>
          <w:szCs w:val="24"/>
          <w:lang w:eastAsia="ru-RU"/>
        </w:rPr>
      </w:r>
    </w:p>
    <w:p>
      <w:pPr>
        <w:pStyle w:val="902"/>
        <w:spacing w:after="0" w:line="240" w:lineRule="auto"/>
        <w:rPr>
          <w:rFonts w:ascii="Times New Roman" w:hAnsi="Times New Roman" w:eastAsia="Times New Roman"/>
          <w:i/>
          <w:sz w:val="24"/>
          <w:szCs w:val="24"/>
          <w:lang w:eastAsia="ru-RU"/>
        </w:rPr>
      </w:pPr>
      <w:r>
        <w:rPr>
          <w:rFonts w:ascii="Times New Roman" w:hAnsi="Times New Roman" w:eastAsia="Times New Roman"/>
          <w:i/>
          <w:sz w:val="24"/>
          <w:szCs w:val="24"/>
          <w:lang w:eastAsia="ru-RU"/>
        </w:rPr>
      </w:r>
      <w:r>
        <w:rPr>
          <w:rFonts w:ascii="Times New Roman" w:hAnsi="Times New Roman" w:eastAsia="Times New Roman"/>
          <w:i/>
          <w:sz w:val="24"/>
          <w:szCs w:val="24"/>
          <w:lang w:eastAsia="ru-RU"/>
        </w:rPr>
      </w:r>
      <w:r>
        <w:rPr>
          <w:rFonts w:ascii="Times New Roman" w:hAnsi="Times New Roman" w:eastAsia="Times New Roman"/>
          <w:i/>
          <w:sz w:val="24"/>
          <w:szCs w:val="24"/>
          <w:lang w:eastAsia="ru-RU"/>
        </w:rPr>
      </w:r>
    </w:p>
    <w:p>
      <w:pPr>
        <w:pStyle w:val="902"/>
        <w:spacing w:after="0" w:line="240" w:lineRule="auto"/>
        <w:rPr>
          <w:rFonts w:ascii="Times New Roman" w:hAnsi="Times New Roman" w:eastAsia="Times New Roman"/>
          <w:i/>
          <w:sz w:val="24"/>
          <w:szCs w:val="24"/>
          <w:lang w:eastAsia="ru-RU"/>
        </w:rPr>
      </w:pPr>
      <w:r>
        <w:rPr>
          <w:rFonts w:ascii="Times New Roman" w:hAnsi="Times New Roman" w:eastAsia="Times New Roman"/>
          <w:i/>
          <w:sz w:val="24"/>
          <w:szCs w:val="24"/>
          <w:lang w:eastAsia="ru-RU"/>
        </w:rPr>
      </w:r>
      <w:r>
        <w:rPr>
          <w:rFonts w:ascii="Times New Roman" w:hAnsi="Times New Roman" w:eastAsia="Times New Roman"/>
          <w:i/>
          <w:sz w:val="24"/>
          <w:szCs w:val="24"/>
          <w:lang w:eastAsia="ru-RU"/>
        </w:rPr>
      </w:r>
      <w:r>
        <w:rPr>
          <w:rFonts w:ascii="Times New Roman" w:hAnsi="Times New Roman" w:eastAsia="Times New Roman"/>
          <w:i/>
          <w:sz w:val="24"/>
          <w:szCs w:val="24"/>
          <w:lang w:eastAsia="ru-RU"/>
        </w:rPr>
      </w:r>
    </w:p>
    <w:p>
      <w:pPr>
        <w:pStyle w:val="902"/>
        <w:spacing w:after="0" w:line="240" w:lineRule="auto"/>
        <w:rPr>
          <w:rFonts w:ascii="Times New Roman" w:hAnsi="Times New Roman" w:eastAsia="Times New Roman"/>
          <w:i/>
          <w:sz w:val="24"/>
          <w:szCs w:val="24"/>
          <w:lang w:eastAsia="ru-RU"/>
        </w:rPr>
      </w:pPr>
      <w:r>
        <w:rPr>
          <w:rFonts w:ascii="Times New Roman" w:hAnsi="Times New Roman" w:eastAsia="Times New Roman"/>
          <w:i/>
          <w:sz w:val="24"/>
          <w:szCs w:val="24"/>
          <w:lang w:eastAsia="ru-RU"/>
        </w:rPr>
      </w:r>
      <w:r>
        <w:rPr>
          <w:rFonts w:ascii="Times New Roman" w:hAnsi="Times New Roman" w:eastAsia="Times New Roman"/>
          <w:i/>
          <w:sz w:val="24"/>
          <w:szCs w:val="24"/>
          <w:lang w:eastAsia="ru-RU"/>
        </w:rPr>
      </w:r>
      <w:r>
        <w:rPr>
          <w:rFonts w:ascii="Times New Roman" w:hAnsi="Times New Roman" w:eastAsia="Times New Roman"/>
          <w:i/>
          <w:sz w:val="24"/>
          <w:szCs w:val="24"/>
          <w:lang w:eastAsia="ru-RU"/>
        </w:rPr>
      </w:r>
    </w:p>
    <w:p>
      <w:pPr>
        <w:pStyle w:val="902"/>
        <w:spacing w:after="0" w:line="240" w:lineRule="auto"/>
        <w:rPr>
          <w:rFonts w:ascii="Times New Roman" w:hAnsi="Times New Roman" w:eastAsia="Times New Roman"/>
          <w:i/>
          <w:sz w:val="24"/>
          <w:szCs w:val="24"/>
          <w:lang w:eastAsia="ru-RU"/>
        </w:rPr>
      </w:pPr>
      <w:r>
        <w:rPr>
          <w:rFonts w:ascii="Times New Roman" w:hAnsi="Times New Roman" w:eastAsia="Times New Roman"/>
          <w:i/>
          <w:sz w:val="24"/>
          <w:szCs w:val="24"/>
          <w:lang w:eastAsia="ru-RU"/>
        </w:rPr>
      </w:r>
      <w:r>
        <w:rPr>
          <w:rFonts w:ascii="Times New Roman" w:hAnsi="Times New Roman" w:eastAsia="Times New Roman"/>
          <w:i/>
          <w:sz w:val="24"/>
          <w:szCs w:val="24"/>
          <w:lang w:eastAsia="ru-RU"/>
        </w:rPr>
      </w:r>
      <w:r>
        <w:rPr>
          <w:rFonts w:ascii="Times New Roman" w:hAnsi="Times New Roman" w:eastAsia="Times New Roman"/>
          <w:i/>
          <w:sz w:val="24"/>
          <w:szCs w:val="24"/>
          <w:lang w:eastAsia="ru-RU"/>
        </w:rPr>
      </w:r>
    </w:p>
    <w:p>
      <w:pPr>
        <w:pStyle w:val="902"/>
        <w:spacing w:after="0" w:line="240" w:lineRule="auto"/>
        <w:rPr>
          <w:rFonts w:ascii="Times New Roman" w:hAnsi="Times New Roman" w:eastAsia="Times New Roman"/>
          <w:i/>
          <w:sz w:val="24"/>
          <w:szCs w:val="24"/>
          <w:lang w:eastAsia="ru-RU"/>
        </w:rPr>
      </w:pPr>
      <w:r>
        <w:rPr>
          <w:rFonts w:ascii="Times New Roman" w:hAnsi="Times New Roman" w:eastAsia="Times New Roman"/>
          <w:i/>
          <w:sz w:val="24"/>
          <w:szCs w:val="24"/>
          <w:lang w:eastAsia="ru-RU"/>
        </w:rPr>
      </w:r>
      <w:r>
        <w:rPr>
          <w:rFonts w:ascii="Times New Roman" w:hAnsi="Times New Roman" w:eastAsia="Times New Roman"/>
          <w:i/>
          <w:sz w:val="24"/>
          <w:szCs w:val="24"/>
          <w:lang w:eastAsia="ru-RU"/>
        </w:rPr>
      </w:r>
      <w:r>
        <w:rPr>
          <w:rFonts w:ascii="Times New Roman" w:hAnsi="Times New Roman" w:eastAsia="Times New Roman"/>
          <w:i/>
          <w:sz w:val="24"/>
          <w:szCs w:val="24"/>
          <w:lang w:eastAsia="ru-RU"/>
        </w:rPr>
      </w:r>
    </w:p>
    <w:p>
      <w:pPr>
        <w:pStyle w:val="902"/>
        <w:spacing w:after="0" w:line="240" w:lineRule="auto"/>
        <w:rPr>
          <w:rFonts w:ascii="Times New Roman" w:hAnsi="Times New Roman" w:eastAsia="Times New Roman"/>
          <w:i/>
          <w:sz w:val="24"/>
          <w:szCs w:val="24"/>
          <w:lang w:eastAsia="ru-RU"/>
        </w:rPr>
      </w:pPr>
      <w:r>
        <w:rPr>
          <w:rFonts w:ascii="Times New Roman" w:hAnsi="Times New Roman" w:eastAsia="Times New Roman"/>
          <w:i/>
          <w:sz w:val="24"/>
          <w:szCs w:val="24"/>
          <w:lang w:eastAsia="ru-RU"/>
        </w:rPr>
      </w:r>
      <w:r>
        <w:rPr>
          <w:rFonts w:ascii="Times New Roman" w:hAnsi="Times New Roman" w:eastAsia="Times New Roman"/>
          <w:i/>
          <w:sz w:val="24"/>
          <w:szCs w:val="24"/>
          <w:lang w:eastAsia="ru-RU"/>
        </w:rPr>
      </w:r>
      <w:r>
        <w:rPr>
          <w:rFonts w:ascii="Times New Roman" w:hAnsi="Times New Roman" w:eastAsia="Times New Roman"/>
          <w:i/>
          <w:sz w:val="24"/>
          <w:szCs w:val="24"/>
          <w:lang w:eastAsia="ru-RU"/>
        </w:rPr>
      </w:r>
    </w:p>
    <w:p>
      <w:pPr>
        <w:pStyle w:val="902"/>
        <w:spacing w:after="0" w:line="240" w:lineRule="auto"/>
        <w:rPr>
          <w:rFonts w:ascii="Times New Roman" w:hAnsi="Times New Roman" w:eastAsia="Times New Roman"/>
          <w:i/>
          <w:sz w:val="24"/>
          <w:szCs w:val="24"/>
          <w:lang w:eastAsia="ru-RU"/>
        </w:rPr>
      </w:pPr>
      <w:r>
        <w:rPr>
          <w:rFonts w:ascii="Times New Roman" w:hAnsi="Times New Roman" w:eastAsia="Times New Roman"/>
          <w:i/>
          <w:sz w:val="24"/>
          <w:szCs w:val="24"/>
          <w:lang w:eastAsia="ru-RU"/>
        </w:rPr>
      </w:r>
      <w:r>
        <w:rPr>
          <w:rFonts w:ascii="Times New Roman" w:hAnsi="Times New Roman" w:eastAsia="Times New Roman"/>
          <w:i/>
          <w:sz w:val="24"/>
          <w:szCs w:val="24"/>
          <w:lang w:eastAsia="ru-RU"/>
        </w:rPr>
      </w:r>
      <w:r>
        <w:rPr>
          <w:rFonts w:ascii="Times New Roman" w:hAnsi="Times New Roman" w:eastAsia="Times New Roman"/>
          <w:i/>
          <w:sz w:val="24"/>
          <w:szCs w:val="24"/>
          <w:lang w:eastAsia="ru-RU"/>
        </w:rPr>
      </w:r>
    </w:p>
    <w:p>
      <w:pPr>
        <w:pStyle w:val="902"/>
        <w:spacing w:after="0" w:line="240" w:lineRule="auto"/>
        <w:rPr>
          <w:rFonts w:ascii="Times New Roman" w:hAnsi="Times New Roman" w:eastAsia="Times New Roman"/>
          <w:i/>
          <w:sz w:val="24"/>
          <w:szCs w:val="24"/>
          <w:lang w:eastAsia="ru-RU"/>
        </w:rPr>
      </w:pPr>
      <w:r>
        <w:rPr>
          <w:rFonts w:ascii="Times New Roman" w:hAnsi="Times New Roman" w:eastAsia="Times New Roman"/>
          <w:i/>
          <w:sz w:val="24"/>
          <w:szCs w:val="24"/>
          <w:lang w:eastAsia="ru-RU"/>
        </w:rPr>
      </w:r>
      <w:r>
        <w:rPr>
          <w:rFonts w:ascii="Times New Roman" w:hAnsi="Times New Roman" w:eastAsia="Times New Roman"/>
          <w:i/>
          <w:sz w:val="24"/>
          <w:szCs w:val="24"/>
          <w:lang w:eastAsia="ru-RU"/>
        </w:rPr>
      </w:r>
      <w:r>
        <w:rPr>
          <w:rFonts w:ascii="Times New Roman" w:hAnsi="Times New Roman" w:eastAsia="Times New Roman"/>
          <w:i/>
          <w:sz w:val="24"/>
          <w:szCs w:val="24"/>
          <w:lang w:eastAsia="ru-RU"/>
        </w:rPr>
      </w:r>
    </w:p>
    <w:p>
      <w:pPr>
        <w:pStyle w:val="902"/>
        <w:spacing w:after="0" w:line="240" w:lineRule="auto"/>
        <w:rPr>
          <w:rFonts w:ascii="Times New Roman" w:hAnsi="Times New Roman" w:eastAsia="Times New Roman"/>
          <w:i/>
          <w:sz w:val="24"/>
          <w:szCs w:val="24"/>
          <w:lang w:eastAsia="ru-RU"/>
        </w:rPr>
      </w:pPr>
      <w:r>
        <w:rPr>
          <w:rFonts w:ascii="Times New Roman" w:hAnsi="Times New Roman" w:eastAsia="Times New Roman"/>
          <w:i/>
          <w:sz w:val="24"/>
          <w:szCs w:val="24"/>
          <w:lang w:eastAsia="ru-RU"/>
        </w:rPr>
      </w:r>
      <w:r>
        <w:rPr>
          <w:rFonts w:ascii="Times New Roman" w:hAnsi="Times New Roman" w:eastAsia="Times New Roman"/>
          <w:i/>
          <w:sz w:val="24"/>
          <w:szCs w:val="24"/>
          <w:lang w:eastAsia="ru-RU"/>
        </w:rPr>
      </w:r>
      <w:r>
        <w:rPr>
          <w:rFonts w:ascii="Times New Roman" w:hAnsi="Times New Roman" w:eastAsia="Times New Roman"/>
          <w:i/>
          <w:sz w:val="24"/>
          <w:szCs w:val="24"/>
          <w:lang w:eastAsia="ru-RU"/>
        </w:rPr>
      </w:r>
    </w:p>
    <w:p>
      <w:pPr>
        <w:pStyle w:val="902"/>
        <w:spacing w:after="0" w:line="240" w:lineRule="auto"/>
        <w:rPr>
          <w:rFonts w:ascii="Times New Roman" w:hAnsi="Times New Roman" w:eastAsia="Times New Roman"/>
          <w:i/>
          <w:sz w:val="24"/>
          <w:szCs w:val="24"/>
          <w:lang w:eastAsia="ru-RU"/>
        </w:rPr>
      </w:pPr>
      <w:r>
        <w:rPr>
          <w:rFonts w:ascii="Times New Roman" w:hAnsi="Times New Roman" w:eastAsia="Times New Roman"/>
          <w:i/>
          <w:sz w:val="24"/>
          <w:szCs w:val="24"/>
          <w:lang w:eastAsia="ru-RU"/>
        </w:rPr>
      </w:r>
      <w:r>
        <w:rPr>
          <w:rFonts w:ascii="Times New Roman" w:hAnsi="Times New Roman" w:eastAsia="Times New Roman"/>
          <w:i/>
          <w:sz w:val="24"/>
          <w:szCs w:val="24"/>
          <w:lang w:eastAsia="ru-RU"/>
        </w:rPr>
      </w:r>
      <w:r>
        <w:rPr>
          <w:rFonts w:ascii="Times New Roman" w:hAnsi="Times New Roman" w:eastAsia="Times New Roman"/>
          <w:i/>
          <w:sz w:val="24"/>
          <w:szCs w:val="24"/>
          <w:lang w:eastAsia="ru-RU"/>
        </w:rPr>
      </w:r>
    </w:p>
    <w:p>
      <w:pPr>
        <w:pStyle w:val="902"/>
        <w:spacing w:after="0" w:line="240" w:lineRule="auto"/>
        <w:rPr>
          <w:rFonts w:ascii="Times New Roman" w:hAnsi="Times New Roman" w:eastAsia="Times New Roman"/>
          <w:i/>
          <w:sz w:val="24"/>
          <w:szCs w:val="24"/>
          <w:lang w:eastAsia="ru-RU"/>
        </w:rPr>
      </w:pPr>
      <w:r>
        <w:rPr>
          <w:rFonts w:ascii="Times New Roman" w:hAnsi="Times New Roman" w:eastAsia="Times New Roman"/>
          <w:i/>
          <w:sz w:val="24"/>
          <w:szCs w:val="24"/>
          <w:lang w:eastAsia="ru-RU"/>
        </w:rPr>
      </w:r>
      <w:r>
        <w:rPr>
          <w:rFonts w:ascii="Times New Roman" w:hAnsi="Times New Roman" w:eastAsia="Times New Roman"/>
          <w:i/>
          <w:sz w:val="24"/>
          <w:szCs w:val="24"/>
          <w:lang w:eastAsia="ru-RU"/>
        </w:rPr>
      </w:r>
      <w:r>
        <w:rPr>
          <w:rFonts w:ascii="Times New Roman" w:hAnsi="Times New Roman" w:eastAsia="Times New Roman"/>
          <w:i/>
          <w:sz w:val="24"/>
          <w:szCs w:val="24"/>
          <w:lang w:eastAsia="ru-RU"/>
        </w:rPr>
      </w:r>
    </w:p>
    <w:p>
      <w:pPr>
        <w:spacing w:after="0" w:line="240" w:lineRule="auto"/>
        <w:rPr>
          <w:rFonts w:ascii="Times New Roman" w:hAnsi="Times New Roman" w:eastAsia="Times New Roman"/>
          <w:bCs/>
          <w:i/>
          <w:sz w:val="24"/>
          <w:szCs w:val="24"/>
          <w:lang w:eastAsia="ru-RU"/>
        </w:rPr>
      </w:pPr>
      <w:r>
        <w:rPr>
          <w:rFonts w:ascii="Times New Roman" w:hAnsi="Times New Roman" w:eastAsia="Times New Roman"/>
          <w:i/>
          <w:sz w:val="24"/>
          <w:szCs w:val="24"/>
          <w:lang w:eastAsia="ru-RU"/>
        </w:rPr>
      </w:r>
      <w:r>
        <w:rPr>
          <w:rFonts w:ascii="Times New Roman" w:hAnsi="Times New Roman" w:eastAsia="Times New Roman"/>
          <w:bCs/>
          <w:i/>
          <w:sz w:val="24"/>
          <w:szCs w:val="24"/>
          <w:lang w:eastAsia="ru-RU"/>
        </w:rPr>
      </w:r>
      <w:r>
        <w:rPr>
          <w:rFonts w:ascii="Times New Roman" w:hAnsi="Times New Roman" w:eastAsia="Times New Roman"/>
          <w:bCs/>
          <w:i/>
          <w:sz w:val="24"/>
          <w:szCs w:val="24"/>
          <w:lang w:eastAsia="ru-RU"/>
        </w:rPr>
      </w:r>
    </w:p>
    <w:p>
      <w:pPr>
        <w:spacing w:after="0" w:line="240" w:lineRule="auto"/>
        <w:rPr>
          <w:rFonts w:ascii="Times New Roman" w:hAnsi="Times New Roman" w:eastAsia="Times New Roman"/>
          <w:bCs/>
          <w:i/>
          <w:sz w:val="24"/>
          <w:szCs w:val="24"/>
          <w:lang w:eastAsia="ru-RU"/>
        </w:rPr>
      </w:pPr>
      <w:r>
        <w:rPr>
          <w:rFonts w:ascii="Times New Roman" w:hAnsi="Times New Roman" w:eastAsia="Times New Roman"/>
          <w:bCs/>
          <w:i/>
          <w:sz w:val="24"/>
          <w:szCs w:val="24"/>
          <w:lang w:eastAsia="ru-RU"/>
        </w:rPr>
      </w:r>
      <w:r>
        <w:rPr>
          <w:rFonts w:ascii="Times New Roman" w:hAnsi="Times New Roman" w:eastAsia="Times New Roman"/>
          <w:bCs/>
          <w:i/>
          <w:sz w:val="24"/>
          <w:szCs w:val="24"/>
          <w:lang w:eastAsia="ru-RU"/>
        </w:rPr>
      </w:r>
      <w:r>
        <w:rPr>
          <w:rFonts w:ascii="Times New Roman" w:hAnsi="Times New Roman" w:eastAsia="Times New Roman"/>
          <w:bCs/>
          <w:i/>
          <w:sz w:val="24"/>
          <w:szCs w:val="24"/>
          <w:lang w:eastAsia="ru-RU"/>
        </w:rPr>
      </w:r>
    </w:p>
    <w:p>
      <w:pPr>
        <w:spacing w:after="0" w:line="240" w:lineRule="auto"/>
        <w:rPr>
          <w:rFonts w:ascii="Times New Roman" w:hAnsi="Times New Roman" w:eastAsia="Times New Roman"/>
          <w:bCs/>
          <w:i/>
          <w:sz w:val="24"/>
          <w:szCs w:val="24"/>
          <w:lang w:eastAsia="ru-RU"/>
        </w:rPr>
      </w:pPr>
      <w:r>
        <w:rPr>
          <w:rFonts w:ascii="Times New Roman" w:hAnsi="Times New Roman" w:eastAsia="Times New Roman"/>
          <w:bCs/>
          <w:i/>
          <w:sz w:val="24"/>
          <w:szCs w:val="24"/>
          <w:lang w:eastAsia="ru-RU"/>
        </w:rPr>
      </w:r>
      <w:r>
        <w:rPr>
          <w:rFonts w:ascii="Times New Roman" w:hAnsi="Times New Roman" w:eastAsia="Times New Roman"/>
          <w:bCs/>
          <w:i/>
          <w:sz w:val="24"/>
          <w:szCs w:val="24"/>
          <w:lang w:eastAsia="ru-RU"/>
        </w:rPr>
      </w:r>
      <w:r>
        <w:rPr>
          <w:rFonts w:ascii="Times New Roman" w:hAnsi="Times New Roman" w:eastAsia="Times New Roman"/>
          <w:bCs/>
          <w:i/>
          <w:sz w:val="24"/>
          <w:szCs w:val="24"/>
          <w:lang w:eastAsia="ru-RU"/>
        </w:rPr>
      </w:r>
    </w:p>
    <w:p>
      <w:pPr>
        <w:spacing w:after="0" w:line="240" w:lineRule="auto"/>
        <w:rPr>
          <w:rFonts w:ascii="Times New Roman" w:hAnsi="Times New Roman" w:eastAsia="Times New Roman"/>
          <w:bCs/>
          <w:i/>
          <w:sz w:val="24"/>
          <w:szCs w:val="24"/>
          <w:lang w:eastAsia="ru-RU"/>
        </w:rPr>
      </w:pPr>
      <w:r>
        <w:rPr>
          <w:rFonts w:ascii="Times New Roman" w:hAnsi="Times New Roman" w:eastAsia="Times New Roman"/>
          <w:bCs/>
          <w:i/>
          <w:sz w:val="24"/>
          <w:szCs w:val="24"/>
          <w:lang w:eastAsia="ru-RU"/>
        </w:rPr>
      </w:r>
      <w:r>
        <w:rPr>
          <w:rFonts w:ascii="Times New Roman" w:hAnsi="Times New Roman" w:eastAsia="Times New Roman"/>
          <w:bCs/>
          <w:i/>
          <w:sz w:val="24"/>
          <w:szCs w:val="24"/>
          <w:lang w:eastAsia="ru-RU"/>
        </w:rPr>
      </w:r>
      <w:r>
        <w:rPr>
          <w:rFonts w:ascii="Times New Roman" w:hAnsi="Times New Roman" w:eastAsia="Times New Roman"/>
          <w:bCs/>
          <w:i/>
          <w:sz w:val="24"/>
          <w:szCs w:val="24"/>
          <w:lang w:eastAsia="ru-RU"/>
        </w:rPr>
      </w:r>
    </w:p>
    <w:p>
      <w:pPr>
        <w:spacing w:after="0" w:line="240" w:lineRule="auto"/>
        <w:rPr>
          <w:rFonts w:ascii="Times New Roman" w:hAnsi="Times New Roman" w:eastAsia="Times New Roman"/>
          <w:bCs/>
          <w:i/>
          <w:sz w:val="24"/>
          <w:szCs w:val="24"/>
          <w:lang w:eastAsia="ru-RU"/>
        </w:rPr>
      </w:pPr>
      <w:r>
        <w:rPr>
          <w:rFonts w:ascii="Times New Roman" w:hAnsi="Times New Roman" w:eastAsia="Times New Roman"/>
          <w:bCs/>
          <w:i/>
          <w:sz w:val="24"/>
          <w:szCs w:val="24"/>
          <w:lang w:eastAsia="ru-RU"/>
        </w:rPr>
      </w:r>
      <w:r>
        <w:rPr>
          <w:rFonts w:ascii="Times New Roman" w:hAnsi="Times New Roman" w:eastAsia="Times New Roman"/>
          <w:bCs/>
          <w:i/>
          <w:sz w:val="24"/>
          <w:szCs w:val="24"/>
          <w:lang w:eastAsia="ru-RU"/>
        </w:rPr>
      </w:r>
      <w:r>
        <w:rPr>
          <w:rFonts w:ascii="Times New Roman" w:hAnsi="Times New Roman" w:eastAsia="Times New Roman"/>
          <w:bCs/>
          <w:i/>
          <w:sz w:val="24"/>
          <w:szCs w:val="24"/>
          <w:lang w:eastAsia="ru-RU"/>
        </w:rPr>
      </w:r>
    </w:p>
    <w:p>
      <w:pPr>
        <w:spacing w:after="0" w:line="240" w:lineRule="auto"/>
        <w:rPr>
          <w:rFonts w:ascii="Times New Roman" w:hAnsi="Times New Roman" w:eastAsia="Times New Roman"/>
          <w:bCs/>
          <w:i/>
          <w:sz w:val="24"/>
          <w:szCs w:val="24"/>
          <w:lang w:eastAsia="ru-RU"/>
        </w:rPr>
      </w:pPr>
      <w:r>
        <w:rPr>
          <w:rFonts w:ascii="Times New Roman" w:hAnsi="Times New Roman" w:eastAsia="Times New Roman"/>
          <w:bCs/>
          <w:i/>
          <w:sz w:val="24"/>
          <w:szCs w:val="24"/>
          <w:lang w:eastAsia="ru-RU"/>
        </w:rPr>
      </w:r>
      <w:r>
        <w:rPr>
          <w:rFonts w:ascii="Times New Roman" w:hAnsi="Times New Roman" w:eastAsia="Times New Roman"/>
          <w:bCs/>
          <w:i/>
          <w:sz w:val="24"/>
          <w:szCs w:val="24"/>
          <w:lang w:eastAsia="ru-RU"/>
        </w:rPr>
      </w:r>
      <w:r>
        <w:rPr>
          <w:rFonts w:ascii="Times New Roman" w:hAnsi="Times New Roman" w:eastAsia="Times New Roman"/>
          <w:bCs/>
          <w:i/>
          <w:sz w:val="24"/>
          <w:szCs w:val="24"/>
          <w:lang w:eastAsia="ru-RU"/>
        </w:rPr>
      </w:r>
    </w:p>
    <w:p>
      <w:pPr>
        <w:pStyle w:val="902"/>
        <w:spacing w:after="0" w:line="240" w:lineRule="auto"/>
        <w:rPr>
          <w:rFonts w:ascii="Times New Roman" w:hAnsi="Times New Roman" w:eastAsia="Times New Roman"/>
          <w:i/>
          <w:sz w:val="24"/>
          <w:szCs w:val="24"/>
          <w:lang w:eastAsia="ru-RU"/>
        </w:rPr>
      </w:pPr>
      <w:r>
        <w:rPr>
          <w:rFonts w:ascii="Times New Roman" w:hAnsi="Times New Roman" w:eastAsia="Times New Roman"/>
          <w:i/>
          <w:sz w:val="24"/>
          <w:szCs w:val="24"/>
          <w:lang w:eastAsia="ru-RU"/>
        </w:rPr>
      </w:r>
      <w:r>
        <w:rPr>
          <w:rFonts w:ascii="Times New Roman" w:hAnsi="Times New Roman" w:eastAsia="Times New Roman"/>
          <w:i/>
          <w:sz w:val="24"/>
          <w:szCs w:val="24"/>
          <w:lang w:eastAsia="ru-RU"/>
        </w:rPr>
      </w:r>
      <w:r>
        <w:rPr>
          <w:rFonts w:ascii="Times New Roman" w:hAnsi="Times New Roman" w:eastAsia="Times New Roman"/>
          <w:i/>
          <w:sz w:val="24"/>
          <w:szCs w:val="24"/>
          <w:lang w:eastAsia="ru-RU"/>
        </w:rPr>
      </w:r>
    </w:p>
    <w:p>
      <w:pPr>
        <w:pStyle w:val="902"/>
        <w:jc w:val="center"/>
        <w:spacing w:after="0" w:line="240" w:lineRule="auto"/>
        <w:rPr>
          <w:rFonts w:ascii="Times New Roman" w:hAnsi="Times New Roman" w:eastAsia="Times New Roman"/>
          <w:b/>
          <w:sz w:val="24"/>
          <w:szCs w:val="24"/>
          <w:lang w:eastAsia="ru-RU"/>
        </w:rPr>
      </w:pPr>
      <w:r>
        <w:rPr>
          <w:rFonts w:ascii="Times New Roman" w:hAnsi="Times New Roman" w:eastAsia="Times New Roman"/>
          <w:b/>
          <w:sz w:val="24"/>
          <w:szCs w:val="24"/>
          <w:lang w:eastAsia="ru-RU"/>
        </w:rPr>
      </w:r>
      <w:r>
        <w:rPr>
          <w:rFonts w:ascii="Times New Roman" w:hAnsi="Times New Roman" w:eastAsia="Times New Roman"/>
          <w:b/>
          <w:sz w:val="24"/>
          <w:szCs w:val="24"/>
          <w:lang w:eastAsia="ru-RU"/>
        </w:rPr>
      </w:r>
      <w:r>
        <w:rPr>
          <w:rFonts w:ascii="Times New Roman" w:hAnsi="Times New Roman" w:eastAsia="Times New Roman"/>
          <w:b/>
          <w:sz w:val="24"/>
          <w:szCs w:val="24"/>
          <w:lang w:eastAsia="ru-RU"/>
        </w:rPr>
      </w:r>
    </w:p>
    <w:p>
      <w:pPr>
        <w:pStyle w:val="902"/>
        <w:jc w:val="center"/>
        <w:spacing w:after="0" w:line="240" w:lineRule="auto"/>
        <w:rPr>
          <w:rFonts w:ascii="Times New Roman" w:hAnsi="Times New Roman" w:eastAsia="Times New Roman"/>
          <w:b/>
          <w:sz w:val="24"/>
          <w:szCs w:val="24"/>
          <w:lang w:eastAsia="ru-RU"/>
        </w:rPr>
      </w:pPr>
      <w:r>
        <w:rPr>
          <w:rFonts w:ascii="Times New Roman" w:hAnsi="Times New Roman" w:eastAsia="Times New Roman"/>
          <w:b/>
          <w:sz w:val="24"/>
          <w:szCs w:val="24"/>
          <w:lang w:eastAsia="ru-RU"/>
        </w:rPr>
        <w:t xml:space="preserve">ОБОСНОВАНИЕ НАЧАЛЬНОЙ (МАКСИМАЛЬНОЙ) ЦЕНЫ КОНТРАКТА</w:t>
      </w:r>
      <w:r>
        <w:rPr>
          <w:rFonts w:ascii="Times New Roman" w:hAnsi="Times New Roman" w:eastAsia="Times New Roman"/>
          <w:b/>
          <w:sz w:val="24"/>
          <w:szCs w:val="24"/>
          <w:lang w:eastAsia="ru-RU"/>
        </w:rPr>
      </w:r>
      <w:r>
        <w:rPr>
          <w:rFonts w:ascii="Times New Roman" w:hAnsi="Times New Roman" w:eastAsia="Times New Roman"/>
          <w:b/>
          <w:sz w:val="24"/>
          <w:szCs w:val="24"/>
          <w:lang w:eastAsia="ru-RU"/>
        </w:rPr>
      </w:r>
    </w:p>
    <w:p>
      <w:pPr>
        <w:pStyle w:val="902"/>
        <w:jc w:val="center"/>
        <w:spacing w:after="0" w:line="240" w:lineRule="auto"/>
        <w:rPr>
          <w:rFonts w:ascii="Times New Roman" w:hAnsi="Times New Roman" w:eastAsia="Times New Roman"/>
          <w:b/>
          <w:bCs/>
          <w:sz w:val="24"/>
          <w:szCs w:val="24"/>
          <w:lang w:eastAsia="ru-RU"/>
        </w:rPr>
      </w:pPr>
      <w:r>
        <w:rPr>
          <w:rFonts w:ascii="Times New Roman" w:hAnsi="Times New Roman" w:eastAsia="Times New Roman"/>
          <w:b/>
          <w:bCs/>
          <w:sz w:val="24"/>
          <w:szCs w:val="24"/>
          <w:lang w:eastAsia="ru-RU"/>
        </w:rPr>
      </w:r>
      <w:r>
        <w:rPr>
          <w:rFonts w:ascii="Times New Roman" w:hAnsi="Times New Roman" w:eastAsia="Times New Roman"/>
          <w:b/>
          <w:bCs/>
          <w:sz w:val="24"/>
          <w:szCs w:val="24"/>
          <w:lang w:eastAsia="ru-RU"/>
        </w:rPr>
      </w:r>
      <w:r>
        <w:rPr>
          <w:rFonts w:ascii="Times New Roman" w:hAnsi="Times New Roman" w:eastAsia="Times New Roman"/>
          <w:b/>
          <w:bCs/>
          <w:sz w:val="24"/>
          <w:szCs w:val="24"/>
          <w:lang w:eastAsia="ru-RU"/>
        </w:rPr>
      </w:r>
    </w:p>
    <w:p>
      <w:pPr>
        <w:pStyle w:val="902"/>
        <w:ind w:firstLine="720"/>
        <w:jc w:val="both"/>
        <w:spacing w:after="0" w:line="240" w:lineRule="auto"/>
        <w:tabs>
          <w:tab w:val="left" w:pos="2880" w:leader="none"/>
        </w:tabs>
        <w:rPr>
          <w:rFonts w:ascii="Times New Roman" w:hAnsi="Times New Roman" w:eastAsia="Times New Roman"/>
          <w:color w:val="000000"/>
          <w:sz w:val="24"/>
          <w:szCs w:val="24"/>
          <w:lang w:eastAsia="ru-RU"/>
        </w:rPr>
      </w:pPr>
      <w:r>
        <w:rPr>
          <w:rFonts w:ascii="Times New Roman" w:hAnsi="Times New Roman"/>
          <w:sz w:val="24"/>
          <w:szCs w:val="24"/>
          <w:lang w:eastAsia="ru-RU"/>
        </w:rPr>
        <w:t xml:space="preserve">В целях обеспечения функционирования </w:t>
      </w:r>
      <w:r>
        <w:rPr>
          <w:rFonts w:ascii="Times New Roman" w:hAnsi="Times New Roman" w:eastAsia="Times New Roman"/>
          <w:bCs/>
          <w:sz w:val="24"/>
          <w:szCs w:val="24"/>
          <w:lang w:val="en-US" w:eastAsia="en-US"/>
        </w:rPr>
        <w:t xml:space="preserve">Управлени</w:t>
      </w:r>
      <w:r>
        <w:rPr>
          <w:rFonts w:ascii="Times New Roman" w:hAnsi="Times New Roman" w:eastAsia="Times New Roman"/>
          <w:bCs/>
          <w:sz w:val="24"/>
          <w:szCs w:val="24"/>
          <w:lang w:eastAsia="en-US"/>
        </w:rPr>
        <w:t xml:space="preserve">я</w:t>
      </w:r>
      <w:r>
        <w:rPr>
          <w:rFonts w:ascii="Times New Roman" w:hAnsi="Times New Roman" w:eastAsia="Times New Roman"/>
          <w:bCs/>
          <w:sz w:val="24"/>
          <w:szCs w:val="24"/>
          <w:lang w:val="en-US" w:eastAsia="en-US"/>
        </w:rPr>
        <w:t xml:space="preserve"> </w:t>
      </w:r>
      <w:r>
        <w:rPr>
          <w:rFonts w:ascii="Times New Roman" w:hAnsi="Times New Roman" w:eastAsia="Times New Roman"/>
          <w:bCs/>
          <w:sz w:val="24"/>
          <w:szCs w:val="24"/>
          <w:lang w:eastAsia="en-US"/>
        </w:rPr>
        <w:t xml:space="preserve">Росреестра </w:t>
      </w:r>
      <w:r>
        <w:rPr>
          <w:rFonts w:ascii="Times New Roman" w:hAnsi="Times New Roman" w:eastAsia="Times New Roman"/>
          <w:sz w:val="24"/>
          <w:szCs w:val="24"/>
          <w:lang w:val="en-US" w:eastAsia="en-US"/>
        </w:rPr>
        <w:t xml:space="preserve">по </w:t>
      </w:r>
      <w:r>
        <w:rPr>
          <w:rFonts w:ascii="Times New Roman" w:hAnsi="Times New Roman" w:eastAsia="Times New Roman"/>
          <w:sz w:val="24"/>
          <w:szCs w:val="24"/>
          <w:lang w:eastAsia="en-US"/>
        </w:rPr>
        <w:t xml:space="preserve">Республике Башкортостан</w:t>
      </w:r>
      <w:r>
        <w:rPr>
          <w:rFonts w:ascii="Times New Roman" w:hAnsi="Times New Roman"/>
          <w:sz w:val="24"/>
          <w:szCs w:val="24"/>
          <w:lang w:eastAsia="ru-RU"/>
        </w:rPr>
        <w:t xml:space="preserve"> необходимо осуществить закупку: </w:t>
      </w:r>
      <w:r>
        <w:rPr>
          <w:rFonts w:ascii="Times New Roman" w:hAnsi="Times New Roman"/>
          <w:sz w:val="24"/>
          <w:szCs w:val="24"/>
        </w:rPr>
        <w:t xml:space="preserve">Выполнение работ по </w:t>
      </w:r>
      <w:r>
        <w:rPr>
          <w:rFonts w:ascii="Times New Roman" w:hAnsi="Times New Roman"/>
          <w:sz w:val="24"/>
          <w:szCs w:val="24"/>
        </w:rPr>
        <w:t xml:space="preserve">капитальному ремонту системы отопления</w:t>
      </w:r>
      <w:r>
        <w:rPr>
          <w:rFonts w:ascii="Times New Roman" w:hAnsi="Times New Roman"/>
          <w:sz w:val="24"/>
          <w:szCs w:val="24"/>
        </w:rPr>
        <w:t xml:space="preserve"> </w:t>
      </w:r>
      <w:r>
        <w:rPr>
          <w:rFonts w:ascii="Times New Roman" w:hAnsi="Times New Roman"/>
          <w:sz w:val="24"/>
          <w:szCs w:val="24"/>
        </w:rPr>
        <w:t xml:space="preserve">(установка </w:t>
      </w:r>
      <w:r>
        <w:rPr>
          <w:rFonts w:ascii="Times New Roman" w:hAnsi="Times New Roman"/>
          <w:sz w:val="24"/>
          <w:szCs w:val="24"/>
        </w:rPr>
        <w:t xml:space="preserve">узла</w:t>
      </w:r>
      <w:r>
        <w:rPr>
          <w:rFonts w:ascii="Times New Roman" w:hAnsi="Times New Roman"/>
          <w:sz w:val="24"/>
          <w:szCs w:val="24"/>
        </w:rPr>
        <w:t xml:space="preserve"> учета тепловой энергии)</w:t>
      </w:r>
      <w:r>
        <w:rPr>
          <w:rFonts w:ascii="Times New Roman" w:hAnsi="Times New Roman"/>
          <w:sz w:val="24"/>
          <w:szCs w:val="24"/>
        </w:rPr>
        <w:t xml:space="preserve"> </w:t>
      </w:r>
      <w:r>
        <w:rPr>
          <w:rFonts w:ascii="Times New Roman" w:hAnsi="Times New Roman"/>
          <w:sz w:val="24"/>
          <w:szCs w:val="24"/>
        </w:rPr>
        <w:t xml:space="preserve">в</w:t>
      </w:r>
      <w:r>
        <w:rPr>
          <w:rFonts w:ascii="Times New Roman" w:hAnsi="Times New Roman"/>
          <w:sz w:val="24"/>
          <w:szCs w:val="24"/>
        </w:rPr>
        <w:t xml:space="preserve"> здани</w:t>
      </w:r>
      <w:r>
        <w:rPr>
          <w:rFonts w:ascii="Times New Roman" w:hAnsi="Times New Roman"/>
          <w:sz w:val="24"/>
          <w:szCs w:val="24"/>
        </w:rPr>
        <w:t xml:space="preserve">и</w:t>
      </w:r>
      <w:r>
        <w:rPr>
          <w:rFonts w:ascii="Times New Roman" w:hAnsi="Times New Roman"/>
          <w:sz w:val="24"/>
          <w:szCs w:val="24"/>
        </w:rPr>
        <w:t xml:space="preserve">, расположенно</w:t>
      </w:r>
      <w:r>
        <w:rPr>
          <w:rFonts w:ascii="Times New Roman" w:hAnsi="Times New Roman"/>
          <w:sz w:val="24"/>
          <w:szCs w:val="24"/>
        </w:rPr>
        <w:t xml:space="preserve">м</w:t>
      </w:r>
      <w:r>
        <w:rPr>
          <w:rFonts w:ascii="Times New Roman" w:hAnsi="Times New Roman"/>
          <w:sz w:val="24"/>
          <w:szCs w:val="24"/>
        </w:rPr>
        <w:t xml:space="preserve"> по адресу: </w:t>
      </w:r>
      <w:r>
        <w:rPr>
          <w:rFonts w:ascii="Times New Roman" w:hAnsi="Times New Roman"/>
          <w:sz w:val="24"/>
          <w:szCs w:val="24"/>
        </w:rPr>
        <w:t xml:space="preserve">  Республика Башкортостан,</w:t>
      </w:r>
      <w:r>
        <w:rPr>
          <w:rFonts w:ascii="Times New Roman" w:hAnsi="Times New Roman"/>
          <w:sz w:val="24"/>
          <w:szCs w:val="24"/>
        </w:rPr>
        <w:t xml:space="preserve">        </w:t>
      </w:r>
      <w:r>
        <w:rPr>
          <w:rFonts w:ascii="Times New Roman" w:hAnsi="Times New Roman"/>
          <w:sz w:val="24"/>
          <w:szCs w:val="24"/>
        </w:rPr>
        <w:t xml:space="preserve"> </w:t>
      </w:r>
      <w:r>
        <w:rPr>
          <w:rFonts w:ascii="Times New Roman" w:hAnsi="Times New Roman"/>
          <w:sz w:val="24"/>
          <w:szCs w:val="24"/>
        </w:rPr>
        <w:t xml:space="preserve">г. </w:t>
      </w:r>
      <w:r>
        <w:rPr>
          <w:rFonts w:ascii="Times New Roman" w:hAnsi="Times New Roman"/>
          <w:sz w:val="24"/>
          <w:szCs w:val="24"/>
        </w:rPr>
        <w:t xml:space="preserve">Благовещенск</w:t>
      </w:r>
      <w:r>
        <w:rPr>
          <w:rFonts w:ascii="Times New Roman" w:hAnsi="Times New Roman"/>
          <w:sz w:val="24"/>
          <w:szCs w:val="24"/>
        </w:rPr>
        <w:t xml:space="preserve">, ул. </w:t>
      </w:r>
      <w:r>
        <w:rPr>
          <w:rFonts w:ascii="Times New Roman" w:hAnsi="Times New Roman"/>
          <w:sz w:val="24"/>
          <w:szCs w:val="24"/>
        </w:rPr>
        <w:t xml:space="preserve">Чехова</w:t>
      </w:r>
      <w:r>
        <w:rPr>
          <w:rFonts w:ascii="Times New Roman" w:hAnsi="Times New Roman"/>
          <w:sz w:val="24"/>
          <w:szCs w:val="24"/>
        </w:rPr>
        <w:t xml:space="preserve">, д. </w:t>
      </w:r>
      <w:r>
        <w:rPr>
          <w:rFonts w:ascii="Times New Roman" w:hAnsi="Times New Roman"/>
          <w:sz w:val="24"/>
          <w:szCs w:val="24"/>
        </w:rPr>
        <w:t xml:space="preserve">6</w:t>
      </w:r>
      <w:r>
        <w:rPr>
          <w:rFonts w:ascii="Times New Roman" w:hAnsi="Times New Roman"/>
          <w:sz w:val="24"/>
          <w:szCs w:val="24"/>
        </w:rPr>
        <w:t xml:space="preserve">. </w:t>
      </w:r>
      <w:r>
        <w:rPr>
          <w:rFonts w:ascii="Times New Roman" w:hAnsi="Times New Roman" w:eastAsia="Times New Roman"/>
          <w:color w:val="000000"/>
          <w:sz w:val="24"/>
          <w:szCs w:val="24"/>
          <w:lang w:eastAsia="ru-RU"/>
        </w:rPr>
        <w:t xml:space="preserve">В рамках подготовки указанной закупки была проведена работа по определению начальной (максимальной) цены контракта в соответствии с требованиями статей </w:t>
      </w:r>
      <w:r>
        <w:rPr>
          <w:rFonts w:ascii="Times New Roman" w:hAnsi="Times New Roman" w:eastAsia="Times New Roman"/>
          <w:i/>
          <w:color w:val="000000"/>
          <w:sz w:val="24"/>
          <w:szCs w:val="24"/>
          <w:lang w:eastAsia="ru-RU"/>
        </w:rPr>
        <w:t xml:space="preserve">19</w:t>
      </w:r>
      <w:r>
        <w:rPr>
          <w:rFonts w:ascii="Times New Roman" w:hAnsi="Times New Roman" w:eastAsia="Times New Roman"/>
          <w:color w:val="000000"/>
          <w:sz w:val="24"/>
          <w:szCs w:val="24"/>
          <w:lang w:eastAsia="ru-RU"/>
        </w:rPr>
        <w:t xml:space="preserve"> и 22 Федерального закона от 05.04.2013 № 44-ФЗ «О контрактной системе в сфере закупок товаров, работ, услуг для обеспечения государственных и муниципальных нужд» (далее – Закон о контрактной системе) с учетом "</w:t>
      </w:r>
      <w:r>
        <w:rPr>
          <w:rFonts w:ascii="Times New Roman" w:hAnsi="Times New Roman" w:eastAsia="Times New Roman"/>
          <w:color w:val="000000"/>
          <w:sz w:val="24"/>
          <w:szCs w:val="24"/>
          <w:lang w:eastAsia="ru-RU"/>
        </w:rPr>
        <w:t xml:space="preserve">Методических рекомендаций по применению методов определения начальной (максимальной) цены контракта, цены контракта, заключаемого с единственным поставщиком (подрядчиком, исполнителем)", утвержденных Приказом Минэкономразвития России от 02.10.2013 года № 5</w:t>
      </w:r>
      <w:r>
        <w:rPr>
          <w:rFonts w:ascii="Times New Roman" w:hAnsi="Times New Roman" w:eastAsia="Times New Roman"/>
          <w:color w:val="000000"/>
          <w:sz w:val="24"/>
          <w:szCs w:val="24"/>
          <w:lang w:eastAsia="ru-RU"/>
        </w:rPr>
        <w:t xml:space="preserve">67 "Об утверждении Методических рекомендаций по применению методов определения начальной (максимальной) цены контракта, цены контракта, заключаемого с единственным поставщиком (подрядчиком, исполнителем)" (далее – Методические рекомендации), с применением </w:t>
      </w:r>
      <w:r>
        <w:rPr>
          <w:rFonts w:ascii="Times New Roman" w:hAnsi="Times New Roman" w:eastAsia="Times New Roman"/>
          <w:color w:val="000000"/>
          <w:sz w:val="24"/>
          <w:szCs w:val="24"/>
          <w:lang w:eastAsia="ru-RU"/>
        </w:rPr>
        <w:t xml:space="preserve">нормативного метода и проектно-сметного метода.</w:t>
      </w:r>
      <w:r>
        <w:rPr>
          <w:rFonts w:ascii="Times New Roman" w:hAnsi="Times New Roman" w:eastAsia="Times New Roman"/>
          <w:color w:val="000000"/>
          <w:sz w:val="24"/>
          <w:szCs w:val="24"/>
          <w:lang w:eastAsia="ru-RU"/>
        </w:rPr>
      </w:r>
      <w:r>
        <w:rPr>
          <w:rFonts w:ascii="Times New Roman" w:hAnsi="Times New Roman" w:eastAsia="Times New Roman"/>
          <w:color w:val="000000"/>
          <w:sz w:val="24"/>
          <w:szCs w:val="24"/>
          <w:lang w:eastAsia="ru-RU"/>
        </w:rPr>
      </w:r>
    </w:p>
    <w:p>
      <w:pPr>
        <w:pStyle w:val="902"/>
        <w:ind w:firstLine="720"/>
        <w:jc w:val="both"/>
        <w:spacing w:after="0" w:line="240" w:lineRule="auto"/>
        <w:tabs>
          <w:tab w:val="left" w:pos="2880" w:leader="none"/>
        </w:tabs>
        <w:rPr>
          <w:rFonts w:ascii="Times New Roman" w:hAnsi="Times New Roman" w:eastAsia="Times New Roman"/>
          <w:color w:val="000000"/>
          <w:sz w:val="24"/>
          <w:szCs w:val="24"/>
          <w:lang w:eastAsia="ru-RU"/>
        </w:rPr>
      </w:pPr>
      <w:r>
        <w:rPr>
          <w:rFonts w:ascii="Times New Roman" w:hAnsi="Times New Roman" w:eastAsia="Times New Roman"/>
          <w:color w:val="000000"/>
          <w:sz w:val="24"/>
          <w:szCs w:val="24"/>
          <w:lang w:eastAsia="ru-RU"/>
        </w:rPr>
        <w:t xml:space="preserve">Приказом Росреестра от 29.12.2014 № П/651 «Об утверждении расчетно-нормативных затрат на обеспечение деятельности терр</w:t>
      </w:r>
      <w:r>
        <w:rPr>
          <w:rFonts w:ascii="Times New Roman" w:hAnsi="Times New Roman" w:eastAsia="Times New Roman"/>
          <w:color w:val="000000"/>
          <w:sz w:val="24"/>
          <w:szCs w:val="24"/>
          <w:lang w:eastAsia="ru-RU"/>
        </w:rPr>
        <w:t xml:space="preserve">иториальных органов Федеральной службы государственной регистрации, кадастра и картографии» (далее - Приказ) устанавливаются требования к закупаемым товарам, работам, услугам, а также нормативные затраты на обеспечение деятельности территориальных органов:</w:t>
      </w:r>
      <w:r>
        <w:rPr>
          <w:rFonts w:ascii="Times New Roman" w:hAnsi="Times New Roman" w:eastAsia="Times New Roman"/>
          <w:color w:val="000000"/>
          <w:sz w:val="24"/>
          <w:szCs w:val="24"/>
          <w:lang w:eastAsia="ru-RU"/>
        </w:rPr>
      </w:r>
      <w:r>
        <w:rPr>
          <w:rFonts w:ascii="Times New Roman" w:hAnsi="Times New Roman" w:eastAsia="Times New Roman"/>
          <w:color w:val="000000"/>
          <w:sz w:val="24"/>
          <w:szCs w:val="24"/>
          <w:lang w:eastAsia="ru-RU"/>
        </w:rPr>
      </w:r>
    </w:p>
    <w:p>
      <w:pPr>
        <w:pStyle w:val="902"/>
        <w:ind w:firstLine="720"/>
        <w:jc w:val="both"/>
        <w:spacing w:after="0" w:line="240" w:lineRule="auto"/>
        <w:tabs>
          <w:tab w:val="left" w:pos="2880" w:leader="none"/>
        </w:tabs>
        <w:rPr>
          <w:rFonts w:ascii="Times New Roman" w:hAnsi="Times New Roman" w:eastAsia="Times New Roman"/>
          <w:i/>
          <w:sz w:val="24"/>
          <w:szCs w:val="24"/>
          <w:lang w:eastAsia="ru-RU"/>
        </w:rPr>
      </w:pPr>
      <w:r>
        <w:rPr>
          <w:rFonts w:ascii="Times New Roman" w:hAnsi="Times New Roman" w:eastAsia="Times New Roman"/>
          <w:sz w:val="24"/>
          <w:szCs w:val="24"/>
          <w:lang w:eastAsia="ru-RU"/>
        </w:rPr>
        <w:t xml:space="preserve"> </w:t>
      </w:r>
      <w:r>
        <w:rPr>
          <w:rFonts w:ascii="Times New Roman" w:hAnsi="Times New Roman" w:eastAsia="Times New Roman"/>
          <w:sz w:val="24"/>
          <w:szCs w:val="24"/>
          <w:lang w:eastAsia="ru-RU"/>
        </w:rPr>
        <w:t xml:space="preserve"> При определении НМЦК по указанной закупки учтены требования к нормативным затратам</w:t>
      </w:r>
      <w:r>
        <w:rPr>
          <w:rFonts w:ascii="Times New Roman" w:hAnsi="Times New Roman" w:eastAsia="Times New Roman"/>
          <w:sz w:val="24"/>
          <w:szCs w:val="24"/>
          <w:lang w:eastAsia="ru-RU"/>
        </w:rPr>
        <w:t xml:space="preserve">.</w:t>
      </w:r>
      <w:r>
        <w:rPr>
          <w:rFonts w:ascii="Times New Roman" w:hAnsi="Times New Roman" w:eastAsia="Times New Roman"/>
          <w:sz w:val="24"/>
          <w:szCs w:val="24"/>
          <w:lang w:eastAsia="ru-RU"/>
        </w:rPr>
        <w:t xml:space="preserve"> </w:t>
      </w:r>
      <w:r>
        <w:rPr>
          <w:rFonts w:ascii="Times New Roman" w:hAnsi="Times New Roman" w:eastAsia="Times New Roman"/>
          <w:sz w:val="24"/>
          <w:szCs w:val="24"/>
          <w:lang w:eastAsia="ru-RU"/>
        </w:rPr>
        <w:t xml:space="preserve">С</w:t>
      </w:r>
      <w:r>
        <w:rPr>
          <w:rFonts w:ascii="Times New Roman" w:hAnsi="Times New Roman" w:eastAsia="Times New Roman"/>
          <w:sz w:val="24"/>
          <w:szCs w:val="24"/>
          <w:lang w:eastAsia="ru-RU"/>
        </w:rPr>
        <w:t xml:space="preserve">огласно приложению № </w:t>
      </w:r>
      <w:r>
        <w:rPr>
          <w:rFonts w:ascii="Times New Roman" w:hAnsi="Times New Roman" w:eastAsia="Times New Roman"/>
          <w:sz w:val="24"/>
          <w:szCs w:val="24"/>
          <w:lang w:eastAsia="ru-RU"/>
        </w:rPr>
        <w:t xml:space="preserve">347</w:t>
      </w:r>
      <w:r>
        <w:rPr>
          <w:rFonts w:ascii="Times New Roman" w:hAnsi="Times New Roman" w:eastAsia="Times New Roman"/>
          <w:sz w:val="24"/>
          <w:szCs w:val="24"/>
          <w:lang w:eastAsia="ru-RU"/>
        </w:rPr>
        <w:t xml:space="preserve"> Приказа №</w:t>
      </w:r>
      <w:r>
        <w:rPr>
          <w:rFonts w:ascii="Times New Roman" w:hAnsi="Times New Roman"/>
          <w:sz w:val="24"/>
          <w:szCs w:val="24"/>
        </w:rPr>
        <w:t xml:space="preserve"> П/651 от 29.12.2014</w:t>
      </w:r>
      <w:r>
        <w:rPr>
          <w:rFonts w:ascii="Times New Roman" w:hAnsi="Times New Roman" w:eastAsia="Times New Roman"/>
          <w:sz w:val="24"/>
          <w:szCs w:val="24"/>
          <w:lang w:eastAsia="ru-RU"/>
        </w:rPr>
        <w:t xml:space="preserve"> Росреестра</w:t>
      </w:r>
      <w:r>
        <w:rPr>
          <w:rFonts w:ascii="Times New Roman" w:hAnsi="Times New Roman" w:eastAsia="Times New Roman"/>
          <w:sz w:val="24"/>
          <w:szCs w:val="24"/>
          <w:lang w:eastAsia="ru-RU"/>
        </w:rPr>
        <w:t xml:space="preserve">.</w:t>
      </w:r>
      <w:r>
        <w:rPr>
          <w:rFonts w:ascii="Times New Roman" w:hAnsi="Times New Roman" w:eastAsia="Times New Roman"/>
          <w:i/>
          <w:sz w:val="24"/>
          <w:szCs w:val="24"/>
          <w:lang w:eastAsia="ru-RU"/>
        </w:rPr>
      </w:r>
      <w:r>
        <w:rPr>
          <w:rFonts w:ascii="Times New Roman" w:hAnsi="Times New Roman" w:eastAsia="Times New Roman"/>
          <w:i/>
          <w:sz w:val="24"/>
          <w:szCs w:val="24"/>
          <w:lang w:eastAsia="ru-RU"/>
        </w:rPr>
      </w:r>
    </w:p>
    <w:p>
      <w:pPr>
        <w:pStyle w:val="902"/>
        <w:jc w:val="center"/>
        <w:spacing w:after="0" w:line="240" w:lineRule="auto"/>
        <w:widowControl w:val="off"/>
        <w:rPr>
          <w:rFonts w:ascii="Times New Roman" w:hAnsi="Times New Roman"/>
          <w:b/>
          <w:sz w:val="24"/>
          <w:szCs w:val="24"/>
        </w:rPr>
      </w:pPr>
      <w:r>
        <w:rPr>
          <w:rFonts w:ascii="Times New Roman" w:hAnsi="Times New Roman"/>
          <w:b/>
          <w:sz w:val="24"/>
          <w:szCs w:val="24"/>
        </w:rPr>
      </w:r>
      <w:r>
        <w:rPr>
          <w:rFonts w:ascii="Times New Roman" w:hAnsi="Times New Roman"/>
          <w:b/>
          <w:sz w:val="24"/>
          <w:szCs w:val="24"/>
        </w:rPr>
      </w:r>
      <w:r>
        <w:rPr>
          <w:rFonts w:ascii="Times New Roman" w:hAnsi="Times New Roman"/>
          <w:b/>
          <w:sz w:val="24"/>
          <w:szCs w:val="24"/>
        </w:rPr>
      </w:r>
    </w:p>
    <w:p>
      <w:pPr>
        <w:pStyle w:val="902"/>
        <w:jc w:val="center"/>
        <w:spacing w:after="0" w:line="240" w:lineRule="auto"/>
        <w:widowControl w:val="off"/>
        <w:rPr>
          <w:rFonts w:ascii="Times New Roman" w:hAnsi="Times New Roman"/>
          <w:b/>
          <w:sz w:val="24"/>
          <w:szCs w:val="24"/>
        </w:rPr>
      </w:pPr>
      <w:r>
        <w:rPr>
          <w:rFonts w:ascii="Times New Roman" w:hAnsi="Times New Roman"/>
          <w:b/>
          <w:sz w:val="24"/>
          <w:szCs w:val="24"/>
        </w:rPr>
        <w:t xml:space="preserve"> Затраты на капитальный ремонт государственного имущества </w:t>
      </w:r>
      <w:r>
        <w:rPr>
          <w:rFonts w:ascii="Times New Roman" w:hAnsi="Times New Roman"/>
          <w:b/>
          <w:sz w:val="24"/>
          <w:szCs w:val="24"/>
        </w:rPr>
      </w:r>
      <w:r>
        <w:rPr>
          <w:rFonts w:ascii="Times New Roman" w:hAnsi="Times New Roman"/>
          <w:b/>
          <w:sz w:val="24"/>
          <w:szCs w:val="24"/>
        </w:rPr>
      </w:r>
    </w:p>
    <w:p>
      <w:pPr>
        <w:pStyle w:val="902"/>
        <w:jc w:val="center"/>
        <w:spacing w:after="0" w:line="240" w:lineRule="auto"/>
        <w:widowControl w:val="off"/>
        <w:rPr>
          <w:rFonts w:ascii="Times New Roman" w:hAnsi="Times New Roman"/>
          <w:b/>
          <w:sz w:val="24"/>
          <w:szCs w:val="24"/>
        </w:rPr>
      </w:pPr>
      <w:r>
        <w:rPr>
          <w:rFonts w:ascii="Times New Roman" w:hAnsi="Times New Roman"/>
          <w:b/>
          <w:sz w:val="24"/>
          <w:szCs w:val="24"/>
        </w:rPr>
        <w:t xml:space="preserve">(здания (помещения)</w:t>
      </w:r>
      <w:r>
        <w:rPr>
          <w:rFonts w:ascii="Times New Roman" w:hAnsi="Times New Roman"/>
          <w:b/>
          <w:sz w:val="24"/>
          <w:szCs w:val="24"/>
        </w:rPr>
      </w:r>
      <w:r>
        <w:rPr>
          <w:rFonts w:ascii="Times New Roman" w:hAnsi="Times New Roman"/>
          <w:b/>
          <w:sz w:val="24"/>
          <w:szCs w:val="24"/>
        </w:rPr>
      </w:r>
    </w:p>
    <w:p>
      <w:pPr>
        <w:pStyle w:val="902"/>
        <w:jc w:val="both"/>
        <w:spacing w:after="0" w:line="240" w:lineRule="auto"/>
        <w:rPr>
          <w:rFonts w:ascii="Times New Roman" w:hAnsi="Times New Roman"/>
          <w:sz w:val="24"/>
          <w:szCs w:val="24"/>
          <w:lang w:eastAsia="ru-RU"/>
        </w:rPr>
      </w:pPr>
      <w:r>
        <w:rPr>
          <w:rFonts w:ascii="Times New Roman" w:hAnsi="Times New Roman"/>
          <w:sz w:val="24"/>
          <w:szCs w:val="24"/>
          <w:lang w:eastAsia="ru-RU"/>
        </w:rPr>
      </w:r>
      <w:r>
        <w:rPr>
          <w:rFonts w:ascii="Times New Roman" w:hAnsi="Times New Roman"/>
          <w:sz w:val="24"/>
          <w:szCs w:val="24"/>
          <w:lang w:eastAsia="ru-RU"/>
        </w:rPr>
      </w:r>
      <w:r>
        <w:rPr>
          <w:rFonts w:ascii="Times New Roman" w:hAnsi="Times New Roman"/>
          <w:sz w:val="24"/>
          <w:szCs w:val="24"/>
          <w:lang w:eastAsia="ru-RU"/>
        </w:rPr>
      </w:r>
    </w:p>
    <w:p>
      <w:pPr>
        <w:pStyle w:val="902"/>
        <w:ind w:firstLine="709"/>
        <w:jc w:val="both"/>
        <w:spacing w:after="0" w:line="240" w:lineRule="auto"/>
        <w:widowControl w:val="off"/>
        <w:rPr>
          <w:rFonts w:ascii="Times New Roman" w:hAnsi="Times New Roman"/>
          <w:sz w:val="24"/>
          <w:szCs w:val="24"/>
        </w:rPr>
      </w:pPr>
      <w:r>
        <w:rPr>
          <w:rFonts w:ascii="Times New Roman" w:hAnsi="Times New Roman"/>
          <w:sz w:val="24"/>
          <w:szCs w:val="24"/>
          <w:lang w:eastAsia="ru-RU"/>
        </w:rPr>
        <w:t xml:space="preserve">Затраты на проведение капитального ремонта государственного имущества (З</w:t>
      </w:r>
      <w:r>
        <w:rPr>
          <w:rFonts w:ascii="Times New Roman" w:hAnsi="Times New Roman"/>
          <w:sz w:val="24"/>
          <w:szCs w:val="24"/>
          <w:vertAlign w:val="subscript"/>
          <w:lang w:eastAsia="ru-RU"/>
        </w:rPr>
        <w:t xml:space="preserve">кап</w:t>
      </w:r>
      <w:r>
        <w:rPr>
          <w:rFonts w:ascii="Times New Roman" w:hAnsi="Times New Roman"/>
          <w:sz w:val="24"/>
          <w:szCs w:val="24"/>
        </w:rPr>
        <w:t xml:space="preserve">) определяются по следующей формуле:</w:t>
      </w:r>
      <w:r>
        <w:rPr>
          <w:rFonts w:ascii="Times New Roman" w:hAnsi="Times New Roman"/>
          <w:sz w:val="24"/>
          <w:szCs w:val="24"/>
        </w:rPr>
      </w:r>
      <w:r>
        <w:rPr>
          <w:rFonts w:ascii="Times New Roman" w:hAnsi="Times New Roman"/>
          <w:sz w:val="24"/>
          <w:szCs w:val="24"/>
        </w:rPr>
      </w:r>
    </w:p>
    <w:p>
      <w:pPr>
        <w:pStyle w:val="902"/>
        <w:ind w:firstLine="709"/>
        <w:jc w:val="both"/>
        <w:spacing w:after="0" w:line="240" w:lineRule="auto"/>
        <w:widowControl w:val="off"/>
        <w:rPr>
          <w:rFonts w:ascii="Times New Roman" w:hAnsi="Times New Roman"/>
          <w:sz w:val="24"/>
          <w:szCs w:val="24"/>
        </w:rPr>
      </w:pPr>
      <w:r>
        <w:rPr>
          <w:rFonts w:ascii="Times New Roman" w:hAnsi="Times New Roman"/>
          <w:sz w:val="24"/>
          <w:szCs w:val="24"/>
        </w:rPr>
      </w:r>
      <w:r>
        <w:rPr>
          <w:rFonts w:ascii="Times New Roman" w:hAnsi="Times New Roman"/>
          <w:sz w:val="24"/>
          <w:szCs w:val="24"/>
        </w:rPr>
      </w:r>
      <w:r>
        <w:rPr>
          <w:rFonts w:ascii="Times New Roman" w:hAnsi="Times New Roman"/>
          <w:sz w:val="24"/>
          <w:szCs w:val="24"/>
        </w:rPr>
      </w:r>
    </w:p>
    <w:p>
      <w:pPr>
        <w:pStyle w:val="902"/>
        <w:ind w:firstLine="709"/>
        <w:jc w:val="center"/>
        <w:spacing w:after="0" w:line="240" w:lineRule="auto"/>
        <w:widowControl w:val="off"/>
        <w:rPr>
          <w:rFonts w:ascii="Times New Roman" w:hAnsi="Times New Roman"/>
          <w:sz w:val="24"/>
          <w:szCs w:val="24"/>
        </w:rPr>
      </w:pPr>
      <w:r>
        <w:rPr>
          <w:rFonts w:ascii="Times New Roman" w:hAnsi="Times New Roman"/>
          <w:sz w:val="24"/>
          <w:szCs w:val="24"/>
        </w:rPr>
        <w:t xml:space="preserve">З</w:t>
      </w:r>
      <w:r>
        <w:rPr>
          <w:rFonts w:ascii="Times New Roman" w:hAnsi="Times New Roman"/>
          <w:sz w:val="24"/>
          <w:szCs w:val="24"/>
          <w:vertAlign w:val="subscript"/>
        </w:rPr>
        <w:t xml:space="preserve">кап</w:t>
      </w:r>
      <w:r>
        <w:rPr>
          <w:rFonts w:ascii="Times New Roman" w:hAnsi="Times New Roman"/>
          <w:sz w:val="24"/>
          <w:szCs w:val="24"/>
        </w:rPr>
        <w:t xml:space="preserve"> = З </w:t>
      </w:r>
      <w:r>
        <w:rPr>
          <w:rFonts w:ascii="Times New Roman" w:hAnsi="Times New Roman"/>
          <w:sz w:val="24"/>
          <w:szCs w:val="24"/>
          <w:vertAlign w:val="subscript"/>
        </w:rPr>
        <w:t xml:space="preserve">псд</w:t>
      </w:r>
      <w:r>
        <w:rPr>
          <w:rFonts w:ascii="Times New Roman" w:hAnsi="Times New Roman"/>
          <w:sz w:val="24"/>
          <w:szCs w:val="24"/>
        </w:rPr>
        <w:t xml:space="preserve"> + З </w:t>
      </w:r>
      <w:r>
        <w:rPr>
          <w:rFonts w:ascii="Times New Roman" w:hAnsi="Times New Roman"/>
          <w:sz w:val="24"/>
          <w:szCs w:val="24"/>
          <w:vertAlign w:val="subscript"/>
        </w:rPr>
        <w:t xml:space="preserve">крм</w:t>
      </w:r>
      <w:r>
        <w:rPr>
          <w:rFonts w:ascii="Times New Roman" w:hAnsi="Times New Roman"/>
          <w:sz w:val="24"/>
          <w:szCs w:val="24"/>
        </w:rPr>
        <w:t xml:space="preserve"> + З</w:t>
      </w:r>
      <w:r>
        <w:rPr>
          <w:rFonts w:ascii="Times New Roman" w:hAnsi="Times New Roman"/>
          <w:sz w:val="24"/>
          <w:szCs w:val="24"/>
          <w:vertAlign w:val="subscript"/>
        </w:rPr>
        <w:t xml:space="preserve">гэ</w:t>
      </w:r>
      <w:r>
        <w:rPr>
          <w:rFonts w:ascii="Times New Roman" w:hAnsi="Times New Roman"/>
          <w:sz w:val="24"/>
          <w:szCs w:val="24"/>
        </w:rPr>
        <w:t xml:space="preserve"> + З</w:t>
      </w:r>
      <w:r>
        <w:rPr>
          <w:rFonts w:ascii="Times New Roman" w:hAnsi="Times New Roman"/>
          <w:sz w:val="24"/>
          <w:szCs w:val="24"/>
          <w:vertAlign w:val="subscript"/>
        </w:rPr>
        <w:t xml:space="preserve">ан</w:t>
      </w:r>
      <w:r>
        <w:rPr>
          <w:rFonts w:ascii="Times New Roman" w:hAnsi="Times New Roman"/>
          <w:sz w:val="24"/>
          <w:szCs w:val="24"/>
        </w:rPr>
        <w:t xml:space="preserve"> + З</w:t>
      </w:r>
      <w:r>
        <w:rPr>
          <w:rFonts w:ascii="Times New Roman" w:hAnsi="Times New Roman"/>
          <w:sz w:val="24"/>
          <w:szCs w:val="24"/>
          <w:vertAlign w:val="subscript"/>
        </w:rPr>
        <w:t xml:space="preserve">ск</w:t>
      </w:r>
      <w:r>
        <w:rPr>
          <w:rFonts w:ascii="Times New Roman" w:hAnsi="Times New Roman"/>
          <w:sz w:val="24"/>
          <w:szCs w:val="24"/>
        </w:rPr>
        <w:t xml:space="preserve"> + З</w:t>
      </w:r>
      <w:r>
        <w:rPr>
          <w:rFonts w:ascii="Times New Roman" w:hAnsi="Times New Roman"/>
          <w:sz w:val="24"/>
          <w:szCs w:val="24"/>
          <w:vertAlign w:val="subscript"/>
        </w:rPr>
        <w:t xml:space="preserve">экр </w:t>
      </w:r>
      <w:r>
        <w:rPr>
          <w:rFonts w:ascii="Times New Roman" w:hAnsi="Times New Roman"/>
          <w:sz w:val="24"/>
          <w:szCs w:val="24"/>
        </w:rPr>
        <w:t xml:space="preserve">,</w:t>
      </w:r>
      <w:r>
        <w:rPr>
          <w:rFonts w:ascii="Times New Roman" w:hAnsi="Times New Roman"/>
          <w:sz w:val="24"/>
          <w:szCs w:val="24"/>
        </w:rPr>
      </w:r>
      <w:r>
        <w:rPr>
          <w:rFonts w:ascii="Times New Roman" w:hAnsi="Times New Roman"/>
          <w:sz w:val="24"/>
          <w:szCs w:val="24"/>
        </w:rPr>
      </w:r>
    </w:p>
    <w:p>
      <w:pPr>
        <w:pStyle w:val="902"/>
        <w:ind w:firstLine="709"/>
        <w:spacing w:after="0" w:line="240" w:lineRule="auto"/>
        <w:widowControl w:val="off"/>
        <w:rPr>
          <w:rFonts w:ascii="Times New Roman" w:hAnsi="Times New Roman"/>
          <w:sz w:val="24"/>
          <w:szCs w:val="24"/>
        </w:rPr>
      </w:pPr>
      <w:r>
        <w:rPr>
          <w:rFonts w:ascii="Times New Roman" w:hAnsi="Times New Roman"/>
          <w:sz w:val="24"/>
          <w:szCs w:val="24"/>
        </w:rPr>
        <w:t xml:space="preserve">где:</w:t>
      </w:r>
      <w:r>
        <w:rPr>
          <w:rFonts w:ascii="Times New Roman" w:hAnsi="Times New Roman"/>
          <w:sz w:val="24"/>
          <w:szCs w:val="24"/>
        </w:rPr>
      </w:r>
      <w:r>
        <w:rPr>
          <w:rFonts w:ascii="Times New Roman" w:hAnsi="Times New Roman"/>
          <w:sz w:val="24"/>
          <w:szCs w:val="24"/>
        </w:rPr>
      </w:r>
    </w:p>
    <w:p>
      <w:pPr>
        <w:pStyle w:val="902"/>
        <w:ind w:firstLine="709"/>
        <w:jc w:val="both"/>
        <w:spacing w:after="0" w:line="240" w:lineRule="auto"/>
        <w:widowControl w:val="off"/>
        <w:rPr>
          <w:rFonts w:ascii="Times New Roman" w:hAnsi="Times New Roman"/>
          <w:sz w:val="24"/>
          <w:szCs w:val="24"/>
        </w:rPr>
      </w:pPr>
      <w:r>
        <w:rPr>
          <w:rFonts w:ascii="Times New Roman" w:hAnsi="Times New Roman"/>
          <w:sz w:val="24"/>
          <w:szCs w:val="24"/>
        </w:rPr>
      </w:r>
      <w:r>
        <w:rPr>
          <w:rFonts w:ascii="Times New Roman" w:hAnsi="Times New Roman"/>
          <w:sz w:val="24"/>
          <w:szCs w:val="24"/>
        </w:rPr>
      </w:r>
      <w:r>
        <w:rPr>
          <w:rFonts w:ascii="Times New Roman" w:hAnsi="Times New Roman"/>
          <w:sz w:val="24"/>
          <w:szCs w:val="24"/>
        </w:rPr>
      </w:r>
    </w:p>
    <w:p>
      <w:pPr>
        <w:pStyle w:val="902"/>
        <w:ind w:firstLine="709"/>
        <w:jc w:val="both"/>
        <w:spacing w:after="0" w:line="240" w:lineRule="auto"/>
        <w:rPr>
          <w:rFonts w:ascii="Times New Roman" w:hAnsi="Times New Roman"/>
          <w:sz w:val="24"/>
          <w:szCs w:val="24"/>
        </w:rPr>
      </w:pPr>
      <w:r>
        <w:rPr>
          <w:rFonts w:ascii="Times New Roman" w:hAnsi="Times New Roman"/>
          <w:sz w:val="24"/>
          <w:szCs w:val="24"/>
        </w:rPr>
        <w:t xml:space="preserve">З</w:t>
      </w:r>
      <w:r>
        <w:rPr>
          <w:rFonts w:ascii="Times New Roman" w:hAnsi="Times New Roman"/>
          <w:sz w:val="24"/>
          <w:szCs w:val="24"/>
          <w:vertAlign w:val="subscript"/>
        </w:rPr>
        <w:t xml:space="preserve">крм</w:t>
      </w:r>
      <w:r>
        <w:rPr>
          <w:rFonts w:ascii="Times New Roman" w:hAnsi="Times New Roman"/>
          <w:sz w:val="24"/>
          <w:szCs w:val="24"/>
        </w:rPr>
        <w:t xml:space="preserve"> – затраты на проведение капитального ремонта здания (помещения), относящегося к государственному имуществу, которые определяются по следующей формуле:</w:t>
      </w:r>
      <w:r>
        <w:rPr>
          <w:rFonts w:ascii="Times New Roman" w:hAnsi="Times New Roman"/>
          <w:sz w:val="24"/>
          <w:szCs w:val="24"/>
        </w:rPr>
      </w:r>
      <w:r>
        <w:rPr>
          <w:rFonts w:ascii="Times New Roman" w:hAnsi="Times New Roman"/>
          <w:sz w:val="24"/>
          <w:szCs w:val="24"/>
        </w:rPr>
      </w:r>
    </w:p>
    <w:p>
      <w:pPr>
        <w:pStyle w:val="902"/>
        <w:ind w:firstLine="709"/>
        <w:jc w:val="both"/>
        <w:spacing w:after="0" w:line="240" w:lineRule="auto"/>
        <w:widowControl w:val="off"/>
        <w:rPr>
          <w:rFonts w:ascii="Times New Roman" w:hAnsi="Times New Roman"/>
          <w:sz w:val="24"/>
          <w:szCs w:val="24"/>
        </w:rPr>
      </w:pPr>
      <w:r>
        <w:rPr>
          <w:rFonts w:ascii="Times New Roman" w:hAnsi="Times New Roman"/>
          <w:sz w:val="24"/>
          <w:szCs w:val="24"/>
        </w:rPr>
      </w:r>
      <w:r>
        <w:rPr>
          <w:rFonts w:ascii="Times New Roman" w:hAnsi="Times New Roman"/>
          <w:sz w:val="24"/>
          <w:szCs w:val="24"/>
        </w:rPr>
      </w:r>
      <w:r>
        <w:rPr>
          <w:rFonts w:ascii="Times New Roman" w:hAnsi="Times New Roman"/>
          <w:sz w:val="24"/>
          <w:szCs w:val="24"/>
        </w:rPr>
      </w:r>
    </w:p>
    <w:p>
      <w:pPr>
        <w:pStyle w:val="902"/>
        <w:ind w:firstLine="709"/>
        <w:jc w:val="center"/>
        <w:spacing w:after="0" w:line="240" w:lineRule="auto"/>
        <w:widowControl w:val="off"/>
        <w:rPr>
          <w:rFonts w:ascii="Times New Roman" w:hAnsi="Times New Roman"/>
          <w:sz w:val="24"/>
          <w:szCs w:val="24"/>
        </w:rPr>
      </w:pPr>
      <w:r>
        <w:rPr>
          <w:rFonts w:ascii="Times New Roman" w:hAnsi="Times New Roman"/>
          <w:sz w:val="24"/>
          <w:szCs w:val="24"/>
        </w:rPr>
        <w:t xml:space="preserve">З</w:t>
      </w:r>
      <w:r>
        <w:rPr>
          <w:rFonts w:ascii="Times New Roman" w:hAnsi="Times New Roman"/>
          <w:sz w:val="24"/>
          <w:szCs w:val="24"/>
          <w:vertAlign w:val="subscript"/>
        </w:rPr>
        <w:t xml:space="preserve">крм </w:t>
      </w:r>
      <w:r>
        <w:rPr>
          <w:rFonts w:ascii="Times New Roman" w:hAnsi="Times New Roman"/>
          <w:sz w:val="24"/>
          <w:szCs w:val="24"/>
        </w:rPr>
        <w:t xml:space="preserve">= </w:t>
      </w:r>
      <w:r>
        <w:rPr>
          <w:rFonts w:ascii="Times New Roman" w:hAnsi="Times New Roman"/>
          <w:position w:val="-12"/>
          <w:sz w:val="24"/>
          <w:szCs w:val="24"/>
        </w:rPr>
      </w:r>
      <m:oMath>
        <m:nary>
          <m:naryPr>
            <m:chr m:val="∑"/>
            <m:grow m:val="off"/>
            <m:limLoc m:val="undOvr"/>
            <m:subHide m:val="on"/>
            <m:supHide m:val="on"/>
            <m:ctrlPr>
              <w:rPr>
                <w:rFonts w:ascii="Cambria Math" w:hAnsi="Cambria Math"/>
                <w:i/>
                <w:sz w:val="28"/>
                <w:szCs w:val="28"/>
              </w:rPr>
            </m:ctrlPr>
          </m:naryPr>
          <m:sub/>
          <m:sup/>
          <m:e>
            <m:r>
              <w:rPr>
                <w:rFonts w:ascii="Cambria Math" w:hAnsi="Cambria Math"/>
                <w:sz w:val="28"/>
                <w:szCs w:val="28"/>
              </w:rPr>
              <m:rPr>
                <m:sty m:val="p"/>
              </m:rPr>
              <m:t>ij</m:t>
            </m:r>
          </m:e>
        </m:nary>
      </m:oMath>
      <w:r>
        <w:rPr>
          <w:rFonts w:ascii="Times New Roman" w:hAnsi="Times New Roman"/>
          <w:sz w:val="24"/>
          <w:szCs w:val="24"/>
        </w:rPr>
        <w:fldChar w:fldCharType="separate"/>
      </w:r>
      <w:r>
        <w:rPr>
          <w:rFonts w:ascii="Times New Roman" w:hAnsi="Times New Roman"/>
          <w:sz w:val="24"/>
          <w:szCs w:val="24"/>
        </w:rPr>
        <w:t xml:space="preserve"> </w:t>
      </w:r>
      <w:r>
        <w:rPr>
          <w:rFonts w:ascii="Times New Roman" w:hAnsi="Times New Roman"/>
          <w:sz w:val="24"/>
          <w:szCs w:val="24"/>
          <w:lang w:val="en-US"/>
        </w:rPr>
        <w:t xml:space="preserve">S</w:t>
      </w:r>
      <w:r>
        <w:rPr>
          <w:rFonts w:ascii="Times New Roman" w:hAnsi="Times New Roman"/>
          <w:sz w:val="24"/>
          <w:szCs w:val="24"/>
          <w:vertAlign w:val="subscript"/>
        </w:rPr>
        <w:t xml:space="preserve">крм</w:t>
      </w:r>
      <w:r>
        <w:rPr>
          <w:rFonts w:ascii="Times New Roman" w:hAnsi="Times New Roman"/>
          <w:sz w:val="24"/>
          <w:szCs w:val="24"/>
          <w:vertAlign w:val="subscript"/>
          <w:lang w:val="en-US"/>
        </w:rPr>
        <w:t xml:space="preserve">ij</w:t>
      </w:r>
      <w:r>
        <w:rPr>
          <w:rFonts w:ascii="Times New Roman" w:hAnsi="Times New Roman"/>
          <w:sz w:val="24"/>
          <w:szCs w:val="24"/>
        </w:rPr>
        <w:t xml:space="preserve"> × </w:t>
      </w:r>
      <w:r>
        <w:rPr>
          <w:rFonts w:ascii="Times New Roman" w:hAnsi="Times New Roman"/>
          <w:sz w:val="24"/>
          <w:szCs w:val="24"/>
          <w:lang w:val="en-US"/>
        </w:rPr>
        <w:t xml:space="preserve">P</w:t>
      </w:r>
      <w:r>
        <w:rPr>
          <w:rFonts w:ascii="Times New Roman" w:hAnsi="Times New Roman"/>
          <w:sz w:val="24"/>
          <w:szCs w:val="24"/>
          <w:vertAlign w:val="subscript"/>
        </w:rPr>
        <w:t xml:space="preserve">крм</w:t>
      </w:r>
      <w:r>
        <w:rPr>
          <w:rFonts w:ascii="Times New Roman" w:hAnsi="Times New Roman"/>
          <w:sz w:val="24"/>
          <w:szCs w:val="24"/>
          <w:vertAlign w:val="subscript"/>
          <w:lang w:val="en-US"/>
        </w:rPr>
        <w:t xml:space="preserve">ij</w:t>
      </w:r>
      <w:r>
        <w:rPr>
          <w:rFonts w:ascii="Times New Roman" w:hAnsi="Times New Roman"/>
          <w:sz w:val="24"/>
          <w:szCs w:val="24"/>
        </w:rPr>
        <w:t xml:space="preserve"> ,</w:t>
      </w:r>
      <w:r>
        <w:rPr>
          <w:rFonts w:ascii="Times New Roman" w:hAnsi="Times New Roman"/>
          <w:sz w:val="24"/>
          <w:szCs w:val="24"/>
        </w:rPr>
      </w:r>
      <w:r>
        <w:rPr>
          <w:rFonts w:ascii="Times New Roman" w:hAnsi="Times New Roman"/>
          <w:sz w:val="24"/>
          <w:szCs w:val="24"/>
        </w:rPr>
      </w:r>
    </w:p>
    <w:p>
      <w:pPr>
        <w:pStyle w:val="902"/>
        <w:ind w:firstLine="709"/>
        <w:jc w:val="both"/>
        <w:spacing w:after="0" w:line="240" w:lineRule="auto"/>
        <w:widowControl w:val="off"/>
        <w:rPr>
          <w:rFonts w:ascii="Times New Roman" w:hAnsi="Times New Roman"/>
          <w:sz w:val="24"/>
          <w:szCs w:val="24"/>
        </w:rPr>
      </w:pPr>
      <w:r>
        <w:rPr>
          <w:rFonts w:ascii="Times New Roman" w:hAnsi="Times New Roman"/>
          <w:sz w:val="24"/>
          <w:szCs w:val="24"/>
        </w:rPr>
        <w:t xml:space="preserve">где:</w:t>
      </w:r>
      <w:r>
        <w:rPr>
          <w:rFonts w:ascii="Times New Roman" w:hAnsi="Times New Roman"/>
          <w:sz w:val="24"/>
          <w:szCs w:val="24"/>
        </w:rPr>
      </w:r>
      <w:r>
        <w:rPr>
          <w:rFonts w:ascii="Times New Roman" w:hAnsi="Times New Roman"/>
          <w:sz w:val="24"/>
          <w:szCs w:val="24"/>
        </w:rPr>
      </w:r>
    </w:p>
    <w:p>
      <w:pPr>
        <w:pStyle w:val="902"/>
        <w:ind w:firstLine="709"/>
        <w:jc w:val="both"/>
        <w:spacing w:after="0" w:line="240" w:lineRule="auto"/>
        <w:widowControl w:val="off"/>
        <w:rPr>
          <w:rFonts w:ascii="Times New Roman" w:hAnsi="Times New Roman"/>
          <w:sz w:val="24"/>
          <w:szCs w:val="24"/>
        </w:rPr>
      </w:pPr>
      <w:r>
        <w:rPr>
          <w:rFonts w:ascii="Times New Roman" w:hAnsi="Times New Roman"/>
          <w:sz w:val="24"/>
          <w:szCs w:val="24"/>
        </w:rPr>
        <w:t xml:space="preserve">S</w:t>
      </w:r>
      <w:r>
        <w:rPr>
          <w:rFonts w:ascii="Times New Roman" w:hAnsi="Times New Roman"/>
          <w:sz w:val="24"/>
          <w:szCs w:val="24"/>
          <w:vertAlign w:val="subscript"/>
        </w:rPr>
        <w:t xml:space="preserve">крмij</w:t>
      </w:r>
      <w:r>
        <w:rPr>
          <w:rFonts w:ascii="Times New Roman" w:hAnsi="Times New Roman"/>
          <w:sz w:val="24"/>
          <w:szCs w:val="24"/>
        </w:rPr>
        <w:t xml:space="preserve"> – ремонтируемая площадь </w:t>
      </w:r>
      <w:r>
        <w:rPr>
          <w:rFonts w:ascii="Times New Roman" w:hAnsi="Times New Roman"/>
          <w:sz w:val="24"/>
          <w:szCs w:val="24"/>
          <w:lang w:val="en-US"/>
        </w:rPr>
        <w:t xml:space="preserve">i</w:t>
      </w:r>
      <w:r>
        <w:rPr>
          <w:rFonts w:ascii="Times New Roman" w:hAnsi="Times New Roman"/>
          <w:sz w:val="24"/>
          <w:szCs w:val="24"/>
        </w:rPr>
        <w:t xml:space="preserve">-го здания (помещения), относящегося к государственному имуществу;</w:t>
      </w:r>
      <w:r>
        <w:rPr>
          <w:rFonts w:ascii="Times New Roman" w:hAnsi="Times New Roman"/>
          <w:sz w:val="24"/>
          <w:szCs w:val="24"/>
        </w:rPr>
      </w:r>
      <w:r>
        <w:rPr>
          <w:rFonts w:ascii="Times New Roman" w:hAnsi="Times New Roman"/>
          <w:sz w:val="24"/>
          <w:szCs w:val="24"/>
        </w:rPr>
      </w:r>
    </w:p>
    <w:p>
      <w:pPr>
        <w:pStyle w:val="902"/>
        <w:ind w:firstLine="709"/>
        <w:jc w:val="both"/>
        <w:spacing w:after="0" w:line="240" w:lineRule="auto"/>
        <w:widowControl w:val="off"/>
        <w:rPr>
          <w:rFonts w:ascii="Times New Roman" w:hAnsi="Times New Roman"/>
          <w:sz w:val="24"/>
          <w:szCs w:val="24"/>
        </w:rPr>
      </w:pPr>
      <w:r>
        <w:rPr>
          <w:rFonts w:ascii="Times New Roman" w:hAnsi="Times New Roman"/>
          <w:sz w:val="24"/>
          <w:szCs w:val="24"/>
        </w:rPr>
        <w:t xml:space="preserve">P</w:t>
      </w:r>
      <w:r>
        <w:rPr>
          <w:rFonts w:ascii="Times New Roman" w:hAnsi="Times New Roman"/>
          <w:sz w:val="24"/>
          <w:szCs w:val="24"/>
          <w:vertAlign w:val="subscript"/>
        </w:rPr>
        <w:t xml:space="preserve">крмij</w:t>
      </w:r>
      <w:r>
        <w:rPr>
          <w:rFonts w:ascii="Times New Roman" w:hAnsi="Times New Roman"/>
          <w:sz w:val="24"/>
          <w:szCs w:val="24"/>
        </w:rPr>
        <w:t xml:space="preserve"> – цена </w:t>
      </w:r>
      <w:r>
        <w:rPr>
          <w:rFonts w:ascii="Times New Roman" w:hAnsi="Times New Roman"/>
          <w:sz w:val="24"/>
          <w:szCs w:val="24"/>
          <w:lang w:val="en-US"/>
        </w:rPr>
        <w:t xml:space="preserve">j</w:t>
      </w:r>
      <w:r>
        <w:rPr>
          <w:rFonts w:ascii="Times New Roman" w:hAnsi="Times New Roman"/>
          <w:sz w:val="24"/>
          <w:szCs w:val="24"/>
        </w:rPr>
        <w:t xml:space="preserve">-го вида капитального ремонта одного кв. метра площади i-го здания (помещения), относящегося к государственному имуществу;</w:t>
      </w:r>
      <w:r>
        <w:rPr>
          <w:rFonts w:ascii="Times New Roman" w:hAnsi="Times New Roman"/>
          <w:sz w:val="24"/>
          <w:szCs w:val="24"/>
        </w:rPr>
      </w:r>
      <w:r>
        <w:rPr>
          <w:rFonts w:ascii="Times New Roman" w:hAnsi="Times New Roman"/>
          <w:sz w:val="24"/>
          <w:szCs w:val="24"/>
        </w:rPr>
      </w:r>
    </w:p>
    <w:p>
      <w:pPr>
        <w:pStyle w:val="902"/>
        <w:ind w:firstLine="709"/>
        <w:jc w:val="both"/>
        <w:spacing w:after="0" w:line="240" w:lineRule="auto"/>
        <w:widowControl w:val="off"/>
        <w:rPr>
          <w:rFonts w:ascii="Times New Roman" w:hAnsi="Times New Roman"/>
          <w:sz w:val="24"/>
          <w:szCs w:val="24"/>
        </w:rPr>
      </w:pPr>
      <w:r>
        <w:rPr>
          <w:rFonts w:ascii="Times New Roman" w:hAnsi="Times New Roman"/>
          <w:sz w:val="24"/>
          <w:szCs w:val="24"/>
          <w:lang w:val="en-US"/>
        </w:rPr>
        <w:t xml:space="preserve">j</w:t>
      </w:r>
      <w:r>
        <w:rPr>
          <w:rFonts w:ascii="Times New Roman" w:hAnsi="Times New Roman"/>
          <w:sz w:val="24"/>
          <w:szCs w:val="24"/>
        </w:rPr>
        <w:t xml:space="preserve"> – вид капитального ремонта государственного имущества;</w:t>
      </w:r>
      <w:r>
        <w:rPr>
          <w:rFonts w:ascii="Times New Roman" w:hAnsi="Times New Roman"/>
          <w:sz w:val="24"/>
          <w:szCs w:val="24"/>
        </w:rPr>
      </w:r>
      <w:r>
        <w:rPr>
          <w:rFonts w:ascii="Times New Roman" w:hAnsi="Times New Roman"/>
          <w:sz w:val="24"/>
          <w:szCs w:val="24"/>
        </w:rPr>
      </w:r>
    </w:p>
    <w:p>
      <w:pPr>
        <w:pStyle w:val="902"/>
        <w:ind w:firstLine="709"/>
        <w:jc w:val="both"/>
        <w:spacing w:after="0" w:line="240" w:lineRule="auto"/>
        <w:widowControl w:val="off"/>
        <w:rPr>
          <w:rFonts w:ascii="Times New Roman" w:hAnsi="Times New Roman"/>
          <w:sz w:val="24"/>
          <w:szCs w:val="24"/>
        </w:rPr>
      </w:pPr>
      <w:r>
        <w:rPr>
          <w:rFonts w:ascii="Times New Roman" w:hAnsi="Times New Roman"/>
          <w:sz w:val="24"/>
          <w:szCs w:val="24"/>
          <w:lang w:val="en-US"/>
        </w:rPr>
        <w:t xml:space="preserve">i</w:t>
      </w:r>
      <w:r>
        <w:rPr>
          <w:rFonts w:ascii="Times New Roman" w:hAnsi="Times New Roman"/>
          <w:sz w:val="24"/>
          <w:szCs w:val="24"/>
        </w:rPr>
        <w:t xml:space="preserve"> – здание (помещение), относящееся к государственному имуществу, подлежащее капитальному ремонту.</w:t>
      </w:r>
      <w:r>
        <w:rPr>
          <w:rFonts w:ascii="Times New Roman" w:hAnsi="Times New Roman"/>
          <w:sz w:val="24"/>
          <w:szCs w:val="24"/>
        </w:rPr>
      </w:r>
      <w:r>
        <w:rPr>
          <w:rFonts w:ascii="Times New Roman" w:hAnsi="Times New Roman"/>
          <w:sz w:val="24"/>
          <w:szCs w:val="24"/>
        </w:rPr>
      </w:r>
    </w:p>
    <w:p>
      <w:pPr>
        <w:pStyle w:val="902"/>
        <w:ind w:firstLine="709"/>
        <w:jc w:val="both"/>
        <w:spacing w:after="0" w:line="240" w:lineRule="auto"/>
        <w:widowControl w:val="off"/>
        <w:rPr>
          <w:rFonts w:ascii="Times New Roman" w:hAnsi="Times New Roman"/>
          <w:sz w:val="24"/>
          <w:szCs w:val="24"/>
        </w:rPr>
      </w:pPr>
      <w:r>
        <w:rPr>
          <w:rFonts w:ascii="Times New Roman" w:hAnsi="Times New Roman"/>
          <w:sz w:val="24"/>
          <w:szCs w:val="24"/>
        </w:rPr>
        <w:t xml:space="preserve">Общая площадь, подлежащая ремонту составляет 8 кв.м.</w:t>
      </w:r>
      <w:r>
        <w:rPr>
          <w:rFonts w:ascii="Times New Roman" w:hAnsi="Times New Roman"/>
          <w:sz w:val="24"/>
          <w:szCs w:val="24"/>
        </w:rPr>
      </w:r>
      <w:r>
        <w:rPr>
          <w:rFonts w:ascii="Times New Roman" w:hAnsi="Times New Roman"/>
          <w:sz w:val="24"/>
          <w:szCs w:val="24"/>
        </w:rPr>
      </w:r>
    </w:p>
    <w:p>
      <w:pPr>
        <w:pStyle w:val="902"/>
        <w:ind w:firstLine="720"/>
        <w:jc w:val="both"/>
        <w:spacing w:after="0" w:line="240" w:lineRule="auto"/>
        <w:tabs>
          <w:tab w:val="left" w:pos="2880" w:leader="none"/>
        </w:tabs>
        <w:rPr>
          <w:rFonts w:ascii="Times New Roman" w:hAnsi="Times New Roman" w:eastAsia="Times New Roman"/>
          <w:sz w:val="24"/>
          <w:szCs w:val="24"/>
          <w:lang w:eastAsia="ru-RU"/>
        </w:rPr>
      </w:pPr>
      <w:r>
        <w:rPr>
          <w:rFonts w:ascii="Times New Roman" w:hAnsi="Times New Roman" w:eastAsia="Times New Roman"/>
          <w:sz w:val="24"/>
          <w:szCs w:val="24"/>
          <w:lang w:eastAsia="ru-RU"/>
        </w:rPr>
        <w:t xml:space="preserve">В соответствии с подготовленным локальным сметный расчетом стоимость работ по </w:t>
      </w:r>
      <w:r>
        <w:rPr>
          <w:rFonts w:ascii="Times New Roman" w:hAnsi="Times New Roman" w:eastAsia="Times New Roman"/>
          <w:sz w:val="24"/>
          <w:szCs w:val="24"/>
          <w:lang w:eastAsia="ru-RU"/>
        </w:rPr>
        <w:t xml:space="preserve">капитальному</w:t>
      </w:r>
      <w:r>
        <w:rPr>
          <w:rFonts w:ascii="Times New Roman" w:hAnsi="Times New Roman" w:eastAsia="Times New Roman"/>
          <w:sz w:val="24"/>
          <w:szCs w:val="24"/>
          <w:lang w:eastAsia="ru-RU"/>
        </w:rPr>
        <w:t xml:space="preserve"> ремонту</w:t>
      </w:r>
      <w:r>
        <w:rPr>
          <w:rFonts w:ascii="Times New Roman" w:hAnsi="Times New Roman" w:eastAsia="Times New Roman"/>
          <w:sz w:val="24"/>
          <w:szCs w:val="24"/>
          <w:lang w:eastAsia="ru-RU"/>
        </w:rPr>
        <w:t xml:space="preserve"> системы отопления (установка узла учета тепловой энергии)</w:t>
      </w:r>
      <w:r>
        <w:rPr>
          <w:rFonts w:ascii="Times New Roman" w:hAnsi="Times New Roman" w:eastAsia="Times New Roman"/>
          <w:sz w:val="24"/>
          <w:szCs w:val="24"/>
          <w:lang w:eastAsia="ru-RU"/>
        </w:rPr>
        <w:t xml:space="preserve"> составила 4</w:t>
      </w:r>
      <w:r>
        <w:rPr>
          <w:rFonts w:ascii="Times New Roman" w:hAnsi="Times New Roman" w:eastAsia="Times New Roman"/>
          <w:sz w:val="24"/>
          <w:szCs w:val="24"/>
          <w:lang w:eastAsia="ru-RU"/>
        </w:rPr>
        <w:t xml:space="preserve">09</w:t>
      </w:r>
      <w:r>
        <w:rPr>
          <w:rFonts w:ascii="Times New Roman" w:hAnsi="Times New Roman" w:eastAsia="Times New Roman"/>
          <w:sz w:val="24"/>
          <w:szCs w:val="24"/>
          <w:lang w:eastAsia="ru-RU"/>
        </w:rPr>
        <w:t xml:space="preserve"> </w:t>
      </w:r>
      <w:r>
        <w:rPr>
          <w:rFonts w:ascii="Times New Roman" w:hAnsi="Times New Roman" w:eastAsia="Times New Roman"/>
          <w:sz w:val="24"/>
          <w:szCs w:val="24"/>
          <w:lang w:eastAsia="ru-RU"/>
        </w:rPr>
        <w:t xml:space="preserve">747</w:t>
      </w:r>
      <w:r>
        <w:rPr>
          <w:rFonts w:ascii="Times New Roman" w:hAnsi="Times New Roman" w:eastAsia="Times New Roman"/>
          <w:sz w:val="24"/>
          <w:szCs w:val="24"/>
          <w:lang w:eastAsia="ru-RU"/>
        </w:rPr>
        <w:t xml:space="preserve">,</w:t>
      </w:r>
      <w:r>
        <w:rPr>
          <w:rFonts w:ascii="Times New Roman" w:hAnsi="Times New Roman" w:eastAsia="Times New Roman"/>
          <w:sz w:val="24"/>
          <w:szCs w:val="24"/>
          <w:lang w:eastAsia="ru-RU"/>
        </w:rPr>
        <w:t xml:space="preserve">30</w:t>
      </w:r>
      <w:r>
        <w:rPr>
          <w:rFonts w:ascii="Times New Roman" w:hAnsi="Times New Roman" w:eastAsia="Times New Roman"/>
          <w:sz w:val="24"/>
          <w:szCs w:val="24"/>
          <w:lang w:eastAsia="ru-RU"/>
        </w:rPr>
        <w:t xml:space="preserve"> рубл</w:t>
      </w:r>
      <w:r>
        <w:rPr>
          <w:rFonts w:ascii="Times New Roman" w:hAnsi="Times New Roman" w:eastAsia="Times New Roman"/>
          <w:sz w:val="24"/>
          <w:szCs w:val="24"/>
          <w:lang w:eastAsia="ru-RU"/>
        </w:rPr>
        <w:t xml:space="preserve">ей.</w:t>
      </w:r>
      <w:r>
        <w:rPr>
          <w:rFonts w:ascii="Times New Roman" w:hAnsi="Times New Roman" w:eastAsia="Times New Roman"/>
          <w:sz w:val="24"/>
          <w:szCs w:val="24"/>
          <w:lang w:eastAsia="ru-RU"/>
        </w:rPr>
      </w:r>
      <w:r>
        <w:rPr>
          <w:rFonts w:ascii="Times New Roman" w:hAnsi="Times New Roman" w:eastAsia="Times New Roman"/>
          <w:sz w:val="24"/>
          <w:szCs w:val="24"/>
          <w:lang w:eastAsia="ru-RU"/>
        </w:rPr>
      </w:r>
    </w:p>
    <w:p>
      <w:pPr>
        <w:pStyle w:val="902"/>
        <w:ind w:firstLine="720"/>
        <w:jc w:val="both"/>
        <w:spacing w:after="0" w:line="240" w:lineRule="auto"/>
        <w:tabs>
          <w:tab w:val="left" w:pos="2880" w:leader="none"/>
        </w:tabs>
        <w:rPr>
          <w:rFonts w:ascii="Times New Roman" w:hAnsi="Times New Roman" w:eastAsia="Times New Roman"/>
          <w:sz w:val="24"/>
          <w:szCs w:val="24"/>
          <w:lang w:eastAsia="ru-RU"/>
        </w:rPr>
      </w:pPr>
      <w:r>
        <w:rPr>
          <w:rFonts w:ascii="Times New Roman" w:hAnsi="Times New Roman" w:eastAsia="Times New Roman"/>
          <w:sz w:val="24"/>
          <w:szCs w:val="24"/>
          <w:lang w:eastAsia="ru-RU"/>
        </w:rPr>
        <w:t xml:space="preserve"> В результате проведенных расчетов и с учетом выделенных лимитов бюджетных обязательств начальная (максимальная) цена контракта устанавливается в размере </w:t>
      </w:r>
      <w:r>
        <w:rPr>
          <w:rFonts w:ascii="Times New Roman" w:hAnsi="Times New Roman" w:eastAsia="Times New Roman"/>
          <w:sz w:val="24"/>
          <w:szCs w:val="24"/>
          <w:lang w:eastAsia="ru-RU"/>
        </w:rPr>
        <w:t xml:space="preserve">4</w:t>
      </w:r>
      <w:r>
        <w:rPr>
          <w:rFonts w:ascii="Times New Roman" w:hAnsi="Times New Roman" w:eastAsia="Times New Roman"/>
          <w:sz w:val="24"/>
          <w:szCs w:val="24"/>
          <w:lang w:eastAsia="ru-RU"/>
        </w:rPr>
        <w:t xml:space="preserve">09</w:t>
      </w:r>
      <w:r>
        <w:rPr>
          <w:rFonts w:ascii="Times New Roman" w:hAnsi="Times New Roman" w:eastAsia="Times New Roman"/>
          <w:sz w:val="24"/>
          <w:szCs w:val="24"/>
          <w:lang w:eastAsia="ru-RU"/>
        </w:rPr>
        <w:t xml:space="preserve"> </w:t>
      </w:r>
      <w:r>
        <w:rPr>
          <w:rFonts w:ascii="Times New Roman" w:hAnsi="Times New Roman" w:eastAsia="Times New Roman"/>
          <w:sz w:val="24"/>
          <w:szCs w:val="24"/>
          <w:lang w:eastAsia="ru-RU"/>
        </w:rPr>
        <w:t xml:space="preserve">747</w:t>
      </w:r>
      <w:r>
        <w:rPr>
          <w:rFonts w:ascii="Times New Roman" w:hAnsi="Times New Roman" w:eastAsia="Times New Roman"/>
          <w:sz w:val="24"/>
          <w:szCs w:val="24"/>
          <w:lang w:eastAsia="ru-RU"/>
        </w:rPr>
        <w:t xml:space="preserve">,</w:t>
      </w:r>
      <w:r>
        <w:rPr>
          <w:rFonts w:ascii="Times New Roman" w:hAnsi="Times New Roman" w:eastAsia="Times New Roman"/>
          <w:sz w:val="24"/>
          <w:szCs w:val="24"/>
          <w:lang w:eastAsia="ru-RU"/>
        </w:rPr>
        <w:t xml:space="preserve">30</w:t>
      </w:r>
      <w:r>
        <w:rPr>
          <w:rFonts w:ascii="Times New Roman" w:hAnsi="Times New Roman" w:eastAsia="Times New Roman"/>
          <w:sz w:val="24"/>
          <w:szCs w:val="24"/>
          <w:lang w:eastAsia="ru-RU"/>
        </w:rPr>
        <w:t xml:space="preserve"> </w:t>
      </w:r>
      <w:r>
        <w:rPr>
          <w:rFonts w:ascii="Times New Roman" w:hAnsi="Times New Roman" w:eastAsia="Times New Roman"/>
          <w:sz w:val="24"/>
          <w:szCs w:val="24"/>
          <w:lang w:eastAsia="ru-RU"/>
        </w:rPr>
        <w:t xml:space="preserve">(Четыреста девять тысяч семьсот сорок семь) </w:t>
      </w:r>
      <w:r>
        <w:rPr>
          <w:rFonts w:ascii="Times New Roman" w:hAnsi="Times New Roman" w:eastAsia="Times New Roman"/>
          <w:sz w:val="24"/>
          <w:szCs w:val="24"/>
          <w:lang w:eastAsia="ru-RU"/>
        </w:rPr>
        <w:t xml:space="preserve">рубл</w:t>
      </w:r>
      <w:r>
        <w:rPr>
          <w:rFonts w:ascii="Times New Roman" w:hAnsi="Times New Roman" w:eastAsia="Times New Roman"/>
          <w:sz w:val="24"/>
          <w:szCs w:val="24"/>
          <w:lang w:eastAsia="ru-RU"/>
        </w:rPr>
        <w:t xml:space="preserve">ей 30 коп.</w:t>
      </w:r>
      <w:r>
        <w:rPr>
          <w:rFonts w:ascii="Times New Roman" w:hAnsi="Times New Roman" w:eastAsia="Times New Roman"/>
          <w:sz w:val="24"/>
          <w:szCs w:val="24"/>
          <w:lang w:eastAsia="ru-RU"/>
        </w:rPr>
      </w:r>
      <w:r>
        <w:rPr>
          <w:rFonts w:ascii="Times New Roman" w:hAnsi="Times New Roman" w:eastAsia="Times New Roman"/>
          <w:sz w:val="24"/>
          <w:szCs w:val="24"/>
          <w:lang w:eastAsia="ru-RU"/>
        </w:rPr>
      </w:r>
    </w:p>
    <w:p>
      <w:pPr>
        <w:pStyle w:val="902"/>
        <w:ind w:firstLine="720"/>
        <w:jc w:val="both"/>
        <w:spacing w:after="0" w:line="240" w:lineRule="auto"/>
        <w:tabs>
          <w:tab w:val="left" w:pos="2880" w:leader="none"/>
        </w:tabs>
        <w:rPr>
          <w:rFonts w:ascii="Times New Roman" w:hAnsi="Times New Roman"/>
          <w:sz w:val="28"/>
          <w:szCs w:val="28"/>
        </w:rPr>
      </w:pPr>
      <w:r>
        <w:rPr>
          <w:rFonts w:ascii="Times New Roman" w:hAnsi="Times New Roman"/>
          <w:sz w:val="28"/>
          <w:szCs w:val="28"/>
        </w:rPr>
      </w:r>
      <w:r>
        <w:rPr>
          <w:rFonts w:ascii="Times New Roman" w:hAnsi="Times New Roman"/>
          <w:sz w:val="28"/>
          <w:szCs w:val="28"/>
        </w:rPr>
      </w:r>
      <w:r>
        <w:rPr>
          <w:rFonts w:ascii="Times New Roman" w:hAnsi="Times New Roman"/>
          <w:sz w:val="28"/>
          <w:szCs w:val="28"/>
        </w:rPr>
      </w:r>
    </w:p>
    <w:p>
      <w:pPr>
        <w:pStyle w:val="902"/>
        <w:spacing w:after="0" w:line="240" w:lineRule="auto"/>
        <w:rPr>
          <w:rFonts w:ascii="Times New Roman" w:hAnsi="Times New Roman" w:eastAsia="Times New Roman"/>
          <w:bCs/>
          <w:color w:val="000000"/>
          <w:spacing w:val="-1"/>
          <w:sz w:val="24"/>
          <w:szCs w:val="24"/>
          <w:highlight w:val="yellow"/>
          <w:lang w:eastAsia="ru-RU"/>
        </w:rPr>
      </w:pPr>
      <w:r>
        <w:rPr>
          <w:rFonts w:ascii="Times New Roman" w:hAnsi="Times New Roman" w:eastAsia="Times New Roman"/>
          <w:bCs/>
          <w:color w:val="000000"/>
          <w:spacing w:val="-1"/>
          <w:sz w:val="24"/>
          <w:szCs w:val="24"/>
          <w:highlight w:val="yellow"/>
          <w:lang w:eastAsia="ru-RU"/>
        </w:rPr>
      </w:r>
      <w:r>
        <w:rPr>
          <w:rFonts w:ascii="Times New Roman" w:hAnsi="Times New Roman" w:eastAsia="Times New Roman"/>
          <w:bCs/>
          <w:color w:val="000000"/>
          <w:spacing w:val="-1"/>
          <w:sz w:val="24"/>
          <w:szCs w:val="24"/>
          <w:highlight w:val="yellow"/>
          <w:lang w:eastAsia="ru-RU"/>
        </w:rPr>
      </w:r>
      <w:r>
        <w:rPr>
          <w:rFonts w:ascii="Times New Roman" w:hAnsi="Times New Roman" w:eastAsia="Times New Roman"/>
          <w:bCs/>
          <w:color w:val="000000"/>
          <w:spacing w:val="-1"/>
          <w:sz w:val="24"/>
          <w:szCs w:val="24"/>
          <w:highlight w:val="yellow"/>
          <w:lang w:eastAsia="ru-RU"/>
        </w:rPr>
      </w:r>
    </w:p>
    <w:p>
      <w:pPr>
        <w:pStyle w:val="902"/>
        <w:ind w:firstLine="720"/>
        <w:jc w:val="both"/>
        <w:spacing w:after="0" w:line="240" w:lineRule="auto"/>
        <w:tabs>
          <w:tab w:val="left" w:pos="2880" w:leader="none"/>
        </w:tabs>
        <w:rPr>
          <w:rFonts w:ascii="Times New Roman" w:hAnsi="Times New Roman" w:eastAsia="Times New Roman"/>
          <w:sz w:val="24"/>
          <w:szCs w:val="24"/>
          <w:highlight w:val="yellow"/>
          <w:lang w:eastAsia="ru-RU"/>
        </w:rPr>
      </w:pPr>
      <w:r>
        <w:rPr>
          <w:rFonts w:ascii="Times New Roman" w:hAnsi="Times New Roman" w:eastAsia="Times New Roman"/>
          <w:sz w:val="24"/>
          <w:szCs w:val="24"/>
          <w:highlight w:val="yellow"/>
          <w:lang w:eastAsia="ru-RU"/>
        </w:rPr>
      </w:r>
      <w:r>
        <w:rPr>
          <w:rFonts w:ascii="Times New Roman" w:hAnsi="Times New Roman" w:eastAsia="Times New Roman"/>
          <w:sz w:val="24"/>
          <w:szCs w:val="24"/>
          <w:highlight w:val="yellow"/>
          <w:lang w:eastAsia="ru-RU"/>
        </w:rPr>
      </w:r>
      <w:r>
        <w:rPr>
          <w:rFonts w:ascii="Times New Roman" w:hAnsi="Times New Roman" w:eastAsia="Times New Roman"/>
          <w:sz w:val="24"/>
          <w:szCs w:val="24"/>
          <w:highlight w:val="yellow"/>
          <w:lang w:eastAsia="ru-RU"/>
        </w:rPr>
      </w:r>
    </w:p>
    <w:p>
      <w:pPr>
        <w:pStyle w:val="902"/>
        <w:jc w:val="both"/>
        <w:spacing w:after="0" w:line="240" w:lineRule="auto"/>
        <w:tabs>
          <w:tab w:val="left" w:pos="2880" w:leader="none"/>
        </w:tabs>
        <w:rPr>
          <w:rFonts w:ascii="Times New Roman" w:hAnsi="Times New Roman" w:eastAsia="Times New Roman"/>
          <w:i/>
          <w:sz w:val="24"/>
          <w:szCs w:val="24"/>
          <w:highlight w:val="yellow"/>
          <w:lang w:eastAsia="ru-RU"/>
        </w:rPr>
      </w:pPr>
      <w:r>
        <w:rPr>
          <w:rFonts w:ascii="Times New Roman" w:hAnsi="Times New Roman" w:eastAsia="Times New Roman"/>
          <w:i/>
          <w:sz w:val="24"/>
          <w:szCs w:val="24"/>
          <w:highlight w:val="yellow"/>
          <w:lang w:eastAsia="ru-RU"/>
        </w:rPr>
      </w:r>
      <w:r>
        <w:rPr>
          <w:rFonts w:ascii="Times New Roman" w:hAnsi="Times New Roman" w:eastAsia="Times New Roman"/>
          <w:i/>
          <w:sz w:val="24"/>
          <w:szCs w:val="24"/>
          <w:highlight w:val="yellow"/>
          <w:lang w:eastAsia="ru-RU"/>
        </w:rPr>
      </w:r>
      <w:r>
        <w:rPr>
          <w:rFonts w:ascii="Times New Roman" w:hAnsi="Times New Roman" w:eastAsia="Times New Roman"/>
          <w:i/>
          <w:sz w:val="24"/>
          <w:szCs w:val="24"/>
          <w:highlight w:val="yellow"/>
          <w:lang w:eastAsia="ru-RU"/>
        </w:rPr>
      </w:r>
    </w:p>
    <w:tbl>
      <w:tblPr>
        <w:tblW w:w="10350" w:type="dxa"/>
        <w:tblInd w:w="108"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left w:w="108" w:type="dxa"/>
          <w:top w:w="0" w:type="dxa"/>
          <w:right w:w="108" w:type="dxa"/>
          <w:bottom w:w="0" w:type="dxa"/>
        </w:tblCellMar>
        <w:tblLook w:val="04A0" w:firstRow="1" w:lastRow="0" w:firstColumn="1" w:lastColumn="0" w:noHBand="0" w:noVBand="1"/>
      </w:tblPr>
      <w:tblGrid>
        <w:gridCol w:w="709"/>
        <w:gridCol w:w="4820"/>
        <w:gridCol w:w="1134"/>
        <w:gridCol w:w="850"/>
        <w:gridCol w:w="1418"/>
        <w:gridCol w:w="1419"/>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rPr>
          <w:trHeight w:val="20"/>
        </w:trPr>
        <w:tc>
          <w:tcPr>
            <w:tcBorders>
              <w:top w:val="single" w:color="000000" w:sz="4" w:space="0"/>
              <w:left w:val="single" w:color="000000" w:sz="4" w:space="0"/>
              <w:bottom w:val="single" w:color="000000" w:sz="4" w:space="0"/>
              <w:right w:val="single" w:color="000000" w:sz="4" w:space="0"/>
            </w:tcBorders>
            <w:tcW w:w="709" w:type="dxa"/>
            <w:vAlign w:val="center"/>
            <w:textDirection w:val="lrTb"/>
            <w:noWrap w:val="false"/>
          </w:tcPr>
          <w:p>
            <w:pPr>
              <w:pStyle w:val="902"/>
              <w:ind w:firstLine="68"/>
              <w:jc w:val="center"/>
              <w:spacing w:after="0" w:line="240" w:lineRule="auto"/>
              <w:rPr>
                <w:rFonts w:ascii="Times New Roman" w:hAnsi="Times New Roman" w:eastAsia="Times New Roman"/>
                <w:sz w:val="24"/>
                <w:szCs w:val="24"/>
                <w:lang w:eastAsia="ru-RU"/>
              </w:rPr>
            </w:pPr>
            <w:r>
              <w:rPr>
                <w:rFonts w:ascii="Times New Roman" w:hAnsi="Times New Roman" w:eastAsia="Times New Roman"/>
                <w:sz w:val="24"/>
                <w:szCs w:val="24"/>
                <w:lang w:eastAsia="ru-RU"/>
              </w:rPr>
              <w:t xml:space="preserve">№ п/п</w:t>
            </w:r>
            <w:r>
              <w:rPr>
                <w:rFonts w:ascii="Times New Roman" w:hAnsi="Times New Roman" w:eastAsia="Times New Roman"/>
                <w:sz w:val="24"/>
                <w:szCs w:val="24"/>
                <w:lang w:eastAsia="ru-RU"/>
              </w:rPr>
            </w:r>
            <w:r>
              <w:rPr>
                <w:rFonts w:ascii="Times New Roman" w:hAnsi="Times New Roman" w:eastAsia="Times New Roman"/>
                <w:sz w:val="24"/>
                <w:szCs w:val="24"/>
                <w:lang w:eastAsia="ru-RU"/>
              </w:rPr>
            </w:r>
          </w:p>
        </w:tc>
        <w:tc>
          <w:tcPr>
            <w:tcBorders>
              <w:top w:val="single" w:color="000000" w:sz="4" w:space="0"/>
              <w:left w:val="single" w:color="000000" w:sz="4" w:space="0"/>
              <w:bottom w:val="single" w:color="000000" w:sz="4" w:space="0"/>
              <w:right w:val="single" w:color="000000" w:sz="4" w:space="0"/>
            </w:tcBorders>
            <w:tcW w:w="4820" w:type="dxa"/>
            <w:vAlign w:val="center"/>
            <w:textDirection w:val="lrTb"/>
            <w:noWrap w:val="false"/>
          </w:tcPr>
          <w:p>
            <w:pPr>
              <w:pStyle w:val="902"/>
              <w:jc w:val="center"/>
              <w:spacing w:after="0" w:line="240" w:lineRule="auto"/>
              <w:rPr>
                <w:rFonts w:ascii="Times New Roman" w:hAnsi="Times New Roman" w:eastAsia="Times New Roman"/>
                <w:sz w:val="24"/>
                <w:szCs w:val="24"/>
                <w:lang w:eastAsia="ru-RU"/>
              </w:rPr>
            </w:pPr>
            <w:r>
              <w:rPr>
                <w:rFonts w:ascii="Times New Roman" w:hAnsi="Times New Roman" w:eastAsia="Times New Roman"/>
                <w:sz w:val="24"/>
                <w:szCs w:val="24"/>
                <w:lang w:eastAsia="ru-RU"/>
              </w:rPr>
              <w:t xml:space="preserve">Наименование работ</w:t>
            </w:r>
            <w:r>
              <w:rPr>
                <w:rFonts w:ascii="Times New Roman" w:hAnsi="Times New Roman" w:eastAsia="Times New Roman"/>
                <w:sz w:val="24"/>
                <w:szCs w:val="24"/>
                <w:lang w:eastAsia="ru-RU"/>
              </w:rPr>
            </w:r>
            <w:r>
              <w:rPr>
                <w:rFonts w:ascii="Times New Roman" w:hAnsi="Times New Roman" w:eastAsia="Times New Roman"/>
                <w:sz w:val="24"/>
                <w:szCs w:val="24"/>
                <w:lang w:eastAsia="ru-RU"/>
              </w:rPr>
            </w:r>
          </w:p>
        </w:tc>
        <w:tc>
          <w:tcPr>
            <w:tcBorders>
              <w:top w:val="single" w:color="000000" w:sz="4" w:space="0"/>
              <w:left w:val="single" w:color="000000" w:sz="4" w:space="0"/>
              <w:bottom w:val="single" w:color="000000" w:sz="4" w:space="0"/>
              <w:right w:val="single" w:color="000000" w:sz="4" w:space="0"/>
            </w:tcBorders>
            <w:tcW w:w="1134" w:type="dxa"/>
            <w:vAlign w:val="center"/>
            <w:textDirection w:val="lrTb"/>
            <w:noWrap w:val="false"/>
          </w:tcPr>
          <w:p>
            <w:pPr>
              <w:pStyle w:val="902"/>
              <w:jc w:val="center"/>
              <w:spacing w:after="0" w:line="240" w:lineRule="auto"/>
              <w:rPr>
                <w:rFonts w:ascii="Times New Roman" w:hAnsi="Times New Roman" w:eastAsia="Times New Roman"/>
                <w:color w:val="000000"/>
                <w:sz w:val="24"/>
                <w:szCs w:val="24"/>
                <w:lang w:eastAsia="ru-RU"/>
              </w:rPr>
            </w:pPr>
            <w:r>
              <w:rPr>
                <w:rFonts w:ascii="Times New Roman" w:hAnsi="Times New Roman" w:eastAsia="Times New Roman"/>
                <w:color w:val="000000"/>
                <w:sz w:val="24"/>
                <w:szCs w:val="24"/>
                <w:lang w:eastAsia="ru-RU"/>
              </w:rPr>
              <w:t xml:space="preserve">Ед. измерения</w:t>
            </w:r>
            <w:r>
              <w:rPr>
                <w:rFonts w:ascii="Times New Roman" w:hAnsi="Times New Roman" w:eastAsia="Times New Roman"/>
                <w:color w:val="000000"/>
                <w:sz w:val="24"/>
                <w:szCs w:val="24"/>
                <w:lang w:eastAsia="ru-RU"/>
              </w:rPr>
            </w:r>
            <w:r>
              <w:rPr>
                <w:rFonts w:ascii="Times New Roman" w:hAnsi="Times New Roman" w:eastAsia="Times New Roman"/>
                <w:color w:val="000000"/>
                <w:sz w:val="24"/>
                <w:szCs w:val="24"/>
                <w:lang w:eastAsia="ru-RU"/>
              </w:rPr>
            </w:r>
          </w:p>
        </w:tc>
        <w:tc>
          <w:tcPr>
            <w:tcBorders>
              <w:top w:val="single" w:color="000000" w:sz="4" w:space="0"/>
              <w:left w:val="single" w:color="000000" w:sz="4" w:space="0"/>
              <w:bottom w:val="single" w:color="000000" w:sz="4" w:space="0"/>
              <w:right w:val="single" w:color="000000" w:sz="4" w:space="0"/>
            </w:tcBorders>
            <w:tcW w:w="850" w:type="dxa"/>
            <w:vAlign w:val="center"/>
            <w:textDirection w:val="lrTb"/>
            <w:noWrap w:val="false"/>
          </w:tcPr>
          <w:p>
            <w:pPr>
              <w:pStyle w:val="902"/>
              <w:jc w:val="center"/>
              <w:spacing w:after="0" w:line="240" w:lineRule="auto"/>
              <w:rPr>
                <w:rFonts w:ascii="Times New Roman" w:hAnsi="Times New Roman" w:eastAsia="Times New Roman"/>
                <w:sz w:val="24"/>
                <w:szCs w:val="24"/>
                <w:lang w:eastAsia="ru-RU"/>
              </w:rPr>
            </w:pPr>
            <w:r>
              <w:rPr>
                <w:rFonts w:ascii="Times New Roman" w:hAnsi="Times New Roman" w:eastAsia="Times New Roman"/>
                <w:color w:val="000000"/>
                <w:sz w:val="24"/>
                <w:szCs w:val="24"/>
                <w:lang w:eastAsia="ru-RU"/>
              </w:rPr>
              <w:t xml:space="preserve">Кол-во</w:t>
            </w:r>
            <w:r>
              <w:rPr>
                <w:rFonts w:ascii="Times New Roman" w:hAnsi="Times New Roman" w:eastAsia="Times New Roman"/>
                <w:sz w:val="24"/>
                <w:szCs w:val="24"/>
                <w:lang w:eastAsia="ru-RU"/>
              </w:rPr>
            </w:r>
            <w:r>
              <w:rPr>
                <w:rFonts w:ascii="Times New Roman" w:hAnsi="Times New Roman" w:eastAsia="Times New Roman"/>
                <w:sz w:val="24"/>
                <w:szCs w:val="24"/>
                <w:lang w:eastAsia="ru-RU"/>
              </w:rPr>
            </w:r>
          </w:p>
        </w:tc>
        <w:tc>
          <w:tcPr>
            <w:tcBorders>
              <w:top w:val="single" w:color="000000" w:sz="4" w:space="0"/>
              <w:left w:val="single" w:color="000000" w:sz="4" w:space="0"/>
              <w:bottom w:val="single" w:color="000000" w:sz="4" w:space="0"/>
              <w:right w:val="single" w:color="000000" w:sz="4" w:space="0"/>
            </w:tcBorders>
            <w:tcW w:w="1418" w:type="dxa"/>
            <w:vAlign w:val="top"/>
            <w:textDirection w:val="lrTb"/>
            <w:noWrap w:val="false"/>
          </w:tcPr>
          <w:p>
            <w:pPr>
              <w:pStyle w:val="902"/>
              <w:jc w:val="center"/>
              <w:spacing w:after="0" w:line="240" w:lineRule="auto"/>
              <w:rPr>
                <w:rFonts w:ascii="Times New Roman" w:hAnsi="Times New Roman" w:eastAsia="Times New Roman"/>
                <w:color w:val="000000"/>
                <w:sz w:val="24"/>
                <w:szCs w:val="24"/>
                <w:lang w:eastAsia="ru-RU"/>
              </w:rPr>
            </w:pPr>
            <w:r>
              <w:rPr>
                <w:rFonts w:ascii="Times New Roman" w:hAnsi="Times New Roman" w:eastAsia="Times New Roman"/>
                <w:color w:val="000000"/>
                <w:sz w:val="24"/>
                <w:szCs w:val="24"/>
                <w:lang w:eastAsia="ru-RU"/>
              </w:rPr>
              <w:t xml:space="preserve">Цена за ед. руб.</w:t>
            </w:r>
            <w:r>
              <w:rPr>
                <w:rFonts w:ascii="Times New Roman" w:hAnsi="Times New Roman" w:eastAsia="Times New Roman"/>
                <w:color w:val="000000"/>
                <w:sz w:val="24"/>
                <w:szCs w:val="24"/>
                <w:lang w:eastAsia="ru-RU"/>
              </w:rPr>
            </w:r>
            <w:r>
              <w:rPr>
                <w:rFonts w:ascii="Times New Roman" w:hAnsi="Times New Roman" w:eastAsia="Times New Roman"/>
                <w:color w:val="000000"/>
                <w:sz w:val="24"/>
                <w:szCs w:val="24"/>
                <w:lang w:eastAsia="ru-RU"/>
              </w:rPr>
            </w:r>
          </w:p>
        </w:tc>
        <w:tc>
          <w:tcPr>
            <w:tcBorders>
              <w:top w:val="single" w:color="000000" w:sz="4" w:space="0"/>
              <w:left w:val="single" w:color="000000" w:sz="4" w:space="0"/>
              <w:bottom w:val="single" w:color="000000" w:sz="4" w:space="0"/>
              <w:right w:val="single" w:color="000000" w:sz="4" w:space="0"/>
            </w:tcBorders>
            <w:tcW w:w="1419" w:type="dxa"/>
            <w:vAlign w:val="top"/>
            <w:textDirection w:val="lrTb"/>
            <w:noWrap w:val="false"/>
          </w:tcPr>
          <w:p>
            <w:pPr>
              <w:pStyle w:val="902"/>
              <w:jc w:val="center"/>
              <w:spacing w:after="0" w:line="240" w:lineRule="auto"/>
              <w:rPr>
                <w:rFonts w:ascii="Times New Roman" w:hAnsi="Times New Roman" w:eastAsia="Times New Roman"/>
                <w:color w:val="000000"/>
                <w:sz w:val="24"/>
                <w:szCs w:val="24"/>
                <w:highlight w:val="yellow"/>
                <w:lang w:eastAsia="ru-RU"/>
              </w:rPr>
            </w:pPr>
            <w:r>
              <w:rPr>
                <w:rFonts w:ascii="Times New Roman" w:hAnsi="Times New Roman" w:eastAsia="Times New Roman"/>
                <w:color w:val="000000"/>
                <w:sz w:val="24"/>
                <w:szCs w:val="24"/>
                <w:lang w:eastAsia="ru-RU"/>
              </w:rPr>
              <w:t xml:space="preserve">Итого, руб.</w:t>
            </w:r>
            <w:r>
              <w:rPr>
                <w:rFonts w:ascii="Times New Roman" w:hAnsi="Times New Roman" w:eastAsia="Times New Roman"/>
                <w:color w:val="000000"/>
                <w:sz w:val="24"/>
                <w:szCs w:val="24"/>
                <w:highlight w:val="yellow"/>
                <w:lang w:eastAsia="ru-RU"/>
              </w:rPr>
            </w:r>
            <w:r>
              <w:rPr>
                <w:rFonts w:ascii="Times New Roman" w:hAnsi="Times New Roman" w:eastAsia="Times New Roman"/>
                <w:color w:val="000000"/>
                <w:sz w:val="24"/>
                <w:szCs w:val="24"/>
                <w:highlight w:val="yellow"/>
                <w:lang w:eastAsia="ru-RU"/>
              </w:rPr>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rPr>
          <w:trHeight w:val="20"/>
        </w:trPr>
        <w:tc>
          <w:tcPr>
            <w:tcBorders>
              <w:left w:val="single" w:color="000000" w:sz="4" w:space="0"/>
              <w:bottom w:val="single" w:color="000000" w:sz="4" w:space="0"/>
              <w:right w:val="single" w:color="000000" w:sz="4" w:space="0"/>
            </w:tcBorders>
            <w:tcW w:w="709" w:type="dxa"/>
            <w:vAlign w:val="center"/>
            <w:textDirection w:val="lrTb"/>
            <w:noWrap w:val="false"/>
          </w:tcPr>
          <w:p>
            <w:pPr>
              <w:pStyle w:val="902"/>
              <w:ind w:left="68"/>
              <w:jc w:val="center"/>
              <w:spacing w:after="0" w:line="240" w:lineRule="auto"/>
              <w:rPr>
                <w:rFonts w:ascii="Times New Roman" w:hAnsi="Times New Roman" w:eastAsia="Times New Roman"/>
                <w:sz w:val="24"/>
                <w:szCs w:val="24"/>
                <w:lang w:eastAsia="ru-RU"/>
              </w:rPr>
            </w:pPr>
            <w:r>
              <w:rPr>
                <w:rFonts w:ascii="Times New Roman" w:hAnsi="Times New Roman" w:eastAsia="Times New Roman"/>
                <w:sz w:val="24"/>
                <w:szCs w:val="24"/>
                <w:lang w:eastAsia="ru-RU"/>
              </w:rPr>
              <w:t xml:space="preserve">1</w:t>
            </w:r>
            <w:r>
              <w:rPr>
                <w:rFonts w:ascii="Times New Roman" w:hAnsi="Times New Roman" w:eastAsia="Times New Roman"/>
                <w:sz w:val="24"/>
                <w:szCs w:val="24"/>
                <w:lang w:eastAsia="ru-RU"/>
              </w:rPr>
            </w:r>
            <w:r>
              <w:rPr>
                <w:rFonts w:ascii="Times New Roman" w:hAnsi="Times New Roman" w:eastAsia="Times New Roman"/>
                <w:sz w:val="24"/>
                <w:szCs w:val="24"/>
                <w:lang w:eastAsia="ru-RU"/>
              </w:rPr>
            </w:r>
          </w:p>
        </w:tc>
        <w:tc>
          <w:tcPr>
            <w:tcBorders>
              <w:left w:val="single" w:color="000000" w:sz="4" w:space="0"/>
              <w:bottom w:val="single" w:color="000000" w:sz="4" w:space="0"/>
              <w:right w:val="single" w:color="000000" w:sz="4" w:space="0"/>
            </w:tcBorders>
            <w:tcW w:w="4820" w:type="dxa"/>
            <w:vAlign w:val="top"/>
            <w:textDirection w:val="lrTb"/>
            <w:noWrap w:val="false"/>
          </w:tcPr>
          <w:p>
            <w:pPr>
              <w:pStyle w:val="902"/>
              <w:contextualSpacing/>
              <w:jc w:val="both"/>
              <w:spacing w:after="0" w:line="240" w:lineRule="auto"/>
              <w:tabs>
                <w:tab w:val="left" w:pos="851" w:leader="none"/>
                <w:tab w:val="left" w:pos="993" w:leader="none"/>
              </w:tabs>
              <w:rPr>
                <w:rFonts w:ascii="Times New Roman" w:hAnsi="Times New Roman"/>
                <w:sz w:val="24"/>
                <w:szCs w:val="24"/>
              </w:rPr>
            </w:pPr>
            <w:r>
              <w:rPr>
                <w:rFonts w:ascii="Times New Roman" w:hAnsi="Times New Roman"/>
                <w:sz w:val="24"/>
                <w:szCs w:val="24"/>
              </w:rPr>
              <w:t xml:space="preserve">Выполнение работ по </w:t>
            </w:r>
            <w:r>
              <w:rPr>
                <w:rFonts w:ascii="Times New Roman" w:hAnsi="Times New Roman"/>
                <w:sz w:val="24"/>
                <w:szCs w:val="24"/>
              </w:rPr>
              <w:t xml:space="preserve">капитальному </w:t>
            </w:r>
            <w:r>
              <w:rPr>
                <w:rFonts w:ascii="Times New Roman" w:hAnsi="Times New Roman"/>
                <w:sz w:val="24"/>
                <w:szCs w:val="24"/>
              </w:rPr>
              <w:t xml:space="preserve"> ремонту </w:t>
            </w:r>
            <w:r>
              <w:rPr>
                <w:rFonts w:ascii="Times New Roman" w:hAnsi="Times New Roman"/>
                <w:sz w:val="24"/>
                <w:szCs w:val="24"/>
              </w:rPr>
              <w:t xml:space="preserve">системы отопления</w:t>
            </w:r>
            <w:r>
              <w:rPr>
                <w:rFonts w:ascii="Times New Roman" w:hAnsi="Times New Roman"/>
                <w:sz w:val="24"/>
                <w:szCs w:val="24"/>
              </w:rPr>
              <w:t xml:space="preserve"> </w:t>
            </w:r>
            <w:r>
              <w:rPr>
                <w:rFonts w:ascii="Times New Roman" w:hAnsi="Times New Roman"/>
                <w:sz w:val="24"/>
                <w:szCs w:val="24"/>
              </w:rPr>
              <w:t xml:space="preserve">(установка узла учета тепловой энергии)</w:t>
            </w:r>
            <w:r>
              <w:rPr>
                <w:rFonts w:ascii="Times New Roman" w:hAnsi="Times New Roman"/>
                <w:sz w:val="24"/>
                <w:szCs w:val="24"/>
              </w:rPr>
              <w:t xml:space="preserve"> </w:t>
            </w:r>
            <w:r>
              <w:rPr>
                <w:rFonts w:ascii="Times New Roman" w:hAnsi="Times New Roman"/>
                <w:sz w:val="24"/>
                <w:szCs w:val="24"/>
              </w:rPr>
              <w:t xml:space="preserve">в</w:t>
            </w:r>
            <w:r>
              <w:rPr>
                <w:rFonts w:ascii="Times New Roman" w:hAnsi="Times New Roman"/>
                <w:sz w:val="24"/>
                <w:szCs w:val="24"/>
              </w:rPr>
              <w:t xml:space="preserve"> здани</w:t>
            </w:r>
            <w:r>
              <w:rPr>
                <w:rFonts w:ascii="Times New Roman" w:hAnsi="Times New Roman"/>
                <w:sz w:val="24"/>
                <w:szCs w:val="24"/>
              </w:rPr>
              <w:t xml:space="preserve">и</w:t>
            </w:r>
            <w:r>
              <w:rPr>
                <w:rFonts w:ascii="Times New Roman" w:hAnsi="Times New Roman"/>
                <w:sz w:val="24"/>
                <w:szCs w:val="24"/>
              </w:rPr>
              <w:t xml:space="preserve">, расположенно</w:t>
            </w:r>
            <w:r>
              <w:rPr>
                <w:rFonts w:ascii="Times New Roman" w:hAnsi="Times New Roman"/>
                <w:sz w:val="24"/>
                <w:szCs w:val="24"/>
              </w:rPr>
              <w:t xml:space="preserve">м</w:t>
            </w:r>
            <w:r>
              <w:rPr>
                <w:rFonts w:ascii="Times New Roman" w:hAnsi="Times New Roman"/>
                <w:sz w:val="24"/>
                <w:szCs w:val="24"/>
              </w:rPr>
              <w:t xml:space="preserve"> по адресу:   Республика Башкортостан, </w:t>
            </w:r>
            <w:r>
              <w:rPr>
                <w:rFonts w:ascii="Times New Roman" w:hAnsi="Times New Roman"/>
                <w:sz w:val="24"/>
                <w:szCs w:val="24"/>
              </w:rPr>
              <w:t xml:space="preserve">г. </w:t>
            </w:r>
            <w:r>
              <w:rPr>
                <w:rFonts w:ascii="Times New Roman" w:hAnsi="Times New Roman"/>
                <w:sz w:val="24"/>
                <w:szCs w:val="24"/>
              </w:rPr>
              <w:t xml:space="preserve">Благовещенск</w:t>
            </w:r>
            <w:r>
              <w:rPr>
                <w:rFonts w:ascii="Times New Roman" w:hAnsi="Times New Roman"/>
                <w:sz w:val="24"/>
                <w:szCs w:val="24"/>
              </w:rPr>
              <w:t xml:space="preserve">, ул. </w:t>
            </w:r>
            <w:r>
              <w:rPr>
                <w:rFonts w:ascii="Times New Roman" w:hAnsi="Times New Roman"/>
                <w:sz w:val="24"/>
                <w:szCs w:val="24"/>
              </w:rPr>
              <w:t xml:space="preserve">Чехова</w:t>
            </w:r>
            <w:r>
              <w:rPr>
                <w:rFonts w:ascii="Times New Roman" w:hAnsi="Times New Roman"/>
                <w:sz w:val="24"/>
                <w:szCs w:val="24"/>
              </w:rPr>
              <w:t xml:space="preserve">, д.</w:t>
            </w:r>
            <w:r>
              <w:rPr>
                <w:rFonts w:ascii="Times New Roman" w:hAnsi="Times New Roman"/>
                <w:sz w:val="24"/>
                <w:szCs w:val="24"/>
              </w:rPr>
              <w:t xml:space="preserve">6</w:t>
            </w:r>
            <w:r>
              <w:rPr>
                <w:rFonts w:ascii="Times New Roman" w:hAnsi="Times New Roman"/>
                <w:sz w:val="24"/>
                <w:szCs w:val="24"/>
              </w:rPr>
            </w:r>
            <w:r>
              <w:rPr>
                <w:rFonts w:ascii="Times New Roman" w:hAnsi="Times New Roman"/>
                <w:sz w:val="24"/>
                <w:szCs w:val="24"/>
              </w:rPr>
            </w:r>
          </w:p>
        </w:tc>
        <w:tc>
          <w:tcPr>
            <w:tcBorders>
              <w:top w:val="single" w:color="000000" w:sz="4" w:space="0"/>
              <w:left w:val="single" w:color="000000" w:sz="4" w:space="0"/>
              <w:bottom w:val="single" w:color="000000" w:sz="4" w:space="0"/>
              <w:right w:val="single" w:color="000000" w:sz="4" w:space="0"/>
            </w:tcBorders>
            <w:tcW w:w="1134" w:type="dxa"/>
            <w:vAlign w:val="top"/>
            <w:textDirection w:val="lrTb"/>
            <w:noWrap w:val="false"/>
          </w:tcPr>
          <w:p>
            <w:pPr>
              <w:pStyle w:val="902"/>
              <w:jc w:val="center"/>
              <w:spacing w:after="0" w:line="240" w:lineRule="auto"/>
              <w:rPr>
                <w:rFonts w:ascii="Times New Roman" w:hAnsi="Times New Roman" w:eastAsia="Times New Roman"/>
                <w:sz w:val="24"/>
                <w:szCs w:val="24"/>
                <w:lang w:eastAsia="ru-RU"/>
              </w:rPr>
            </w:pPr>
            <w:r>
              <w:rPr>
                <w:rFonts w:ascii="Times New Roman" w:hAnsi="Times New Roman" w:eastAsia="Times New Roman"/>
                <w:sz w:val="24"/>
                <w:szCs w:val="24"/>
                <w:lang w:eastAsia="ru-RU"/>
              </w:rPr>
            </w:r>
            <w:r>
              <w:rPr>
                <w:rFonts w:ascii="Times New Roman" w:hAnsi="Times New Roman" w:eastAsia="Times New Roman"/>
                <w:sz w:val="24"/>
                <w:szCs w:val="24"/>
                <w:lang w:eastAsia="ru-RU"/>
              </w:rPr>
            </w:r>
            <w:r>
              <w:rPr>
                <w:rFonts w:ascii="Times New Roman" w:hAnsi="Times New Roman" w:eastAsia="Times New Roman"/>
                <w:sz w:val="24"/>
                <w:szCs w:val="24"/>
                <w:lang w:eastAsia="ru-RU"/>
              </w:rPr>
            </w:r>
          </w:p>
          <w:p>
            <w:pPr>
              <w:pStyle w:val="902"/>
              <w:jc w:val="center"/>
              <w:spacing w:after="0" w:line="240" w:lineRule="auto"/>
              <w:rPr>
                <w:rFonts w:ascii="Times New Roman" w:hAnsi="Times New Roman" w:eastAsia="Times New Roman"/>
                <w:sz w:val="24"/>
                <w:szCs w:val="24"/>
                <w:lang w:eastAsia="ru-RU"/>
              </w:rPr>
            </w:pPr>
            <w:r>
              <w:rPr>
                <w:rFonts w:ascii="Times New Roman" w:hAnsi="Times New Roman" w:eastAsia="Times New Roman"/>
                <w:sz w:val="24"/>
                <w:szCs w:val="24"/>
                <w:lang w:eastAsia="ru-RU"/>
              </w:rPr>
              <w:t xml:space="preserve">кв.м</w:t>
            </w:r>
            <w:r>
              <w:rPr>
                <w:rFonts w:ascii="Times New Roman" w:hAnsi="Times New Roman" w:eastAsia="Times New Roman"/>
                <w:sz w:val="24"/>
                <w:szCs w:val="24"/>
                <w:lang w:eastAsia="ru-RU"/>
              </w:rPr>
            </w:r>
            <w:r>
              <w:rPr>
                <w:rFonts w:ascii="Times New Roman" w:hAnsi="Times New Roman" w:eastAsia="Times New Roman"/>
                <w:sz w:val="24"/>
                <w:szCs w:val="24"/>
                <w:lang w:eastAsia="ru-RU"/>
              </w:rPr>
            </w:r>
          </w:p>
        </w:tc>
        <w:tc>
          <w:tcPr>
            <w:tcBorders>
              <w:top w:val="single" w:color="000000" w:sz="4" w:space="0"/>
              <w:left w:val="single" w:color="000000" w:sz="4" w:space="0"/>
              <w:bottom w:val="single" w:color="000000" w:sz="4" w:space="0"/>
              <w:right w:val="single" w:color="000000" w:sz="4" w:space="0"/>
            </w:tcBorders>
            <w:tcW w:w="850" w:type="dxa"/>
            <w:vAlign w:val="top"/>
            <w:textDirection w:val="lrTb"/>
            <w:noWrap w:val="false"/>
          </w:tcPr>
          <w:p>
            <w:pPr>
              <w:pStyle w:val="902"/>
              <w:jc w:val="center"/>
              <w:spacing w:after="0" w:line="240" w:lineRule="auto"/>
              <w:rPr>
                <w:rFonts w:ascii="Times New Roman" w:hAnsi="Times New Roman" w:eastAsia="Times New Roman"/>
                <w:sz w:val="24"/>
                <w:szCs w:val="24"/>
                <w:lang w:eastAsia="ru-RU"/>
              </w:rPr>
            </w:pPr>
            <w:r>
              <w:rPr>
                <w:rFonts w:ascii="Times New Roman" w:hAnsi="Times New Roman" w:eastAsia="Times New Roman"/>
                <w:sz w:val="24"/>
                <w:szCs w:val="24"/>
                <w:lang w:eastAsia="ru-RU"/>
              </w:rPr>
            </w:r>
            <w:r>
              <w:rPr>
                <w:rFonts w:ascii="Times New Roman" w:hAnsi="Times New Roman" w:eastAsia="Times New Roman"/>
                <w:sz w:val="24"/>
                <w:szCs w:val="24"/>
                <w:lang w:eastAsia="ru-RU"/>
              </w:rPr>
            </w:r>
            <w:r>
              <w:rPr>
                <w:rFonts w:ascii="Times New Roman" w:hAnsi="Times New Roman" w:eastAsia="Times New Roman"/>
                <w:sz w:val="24"/>
                <w:szCs w:val="24"/>
                <w:lang w:eastAsia="ru-RU"/>
              </w:rPr>
            </w:r>
          </w:p>
          <w:p>
            <w:pPr>
              <w:pStyle w:val="902"/>
              <w:jc w:val="center"/>
              <w:spacing w:after="0" w:line="240" w:lineRule="auto"/>
              <w:rPr>
                <w:rFonts w:ascii="Times New Roman" w:hAnsi="Times New Roman" w:eastAsia="Times New Roman"/>
                <w:sz w:val="24"/>
                <w:szCs w:val="24"/>
                <w:lang w:eastAsia="ru-RU"/>
              </w:rPr>
            </w:pPr>
            <w:r>
              <w:rPr>
                <w:rFonts w:ascii="Times New Roman" w:hAnsi="Times New Roman" w:eastAsia="Times New Roman"/>
                <w:sz w:val="24"/>
                <w:szCs w:val="24"/>
                <w:lang w:eastAsia="ru-RU"/>
              </w:rPr>
              <w:t xml:space="preserve">8</w:t>
            </w:r>
            <w:r>
              <w:rPr>
                <w:rFonts w:ascii="Times New Roman" w:hAnsi="Times New Roman" w:eastAsia="Times New Roman"/>
                <w:sz w:val="24"/>
                <w:szCs w:val="24"/>
                <w:lang w:eastAsia="ru-RU"/>
              </w:rPr>
            </w:r>
            <w:r>
              <w:rPr>
                <w:rFonts w:ascii="Times New Roman" w:hAnsi="Times New Roman" w:eastAsia="Times New Roman"/>
                <w:sz w:val="24"/>
                <w:szCs w:val="24"/>
                <w:lang w:eastAsia="ru-RU"/>
              </w:rPr>
            </w:r>
          </w:p>
        </w:tc>
        <w:tc>
          <w:tcPr>
            <w:tcBorders>
              <w:top w:val="single" w:color="000000" w:sz="4" w:space="0"/>
              <w:left w:val="single" w:color="000000" w:sz="4" w:space="0"/>
              <w:bottom w:val="single" w:color="000000" w:sz="4" w:space="0"/>
              <w:right w:val="single" w:color="000000" w:sz="4" w:space="0"/>
            </w:tcBorders>
            <w:tcW w:w="1418" w:type="dxa"/>
            <w:vAlign w:val="top"/>
            <w:textDirection w:val="lrTb"/>
            <w:noWrap w:val="false"/>
          </w:tcPr>
          <w:p>
            <w:pPr>
              <w:pStyle w:val="902"/>
              <w:jc w:val="center"/>
              <w:spacing w:after="0" w:line="240" w:lineRule="auto"/>
              <w:rPr>
                <w:rFonts w:ascii="Times New Roman" w:hAnsi="Times New Roman" w:eastAsia="Times New Roman"/>
                <w:sz w:val="24"/>
                <w:szCs w:val="24"/>
                <w:lang w:eastAsia="ru-RU"/>
              </w:rPr>
            </w:pPr>
            <w:r>
              <w:rPr>
                <w:rFonts w:ascii="Times New Roman" w:hAnsi="Times New Roman" w:eastAsia="Times New Roman"/>
                <w:sz w:val="24"/>
                <w:szCs w:val="24"/>
                <w:lang w:eastAsia="ru-RU"/>
              </w:rPr>
            </w:r>
            <w:r>
              <w:rPr>
                <w:rFonts w:ascii="Times New Roman" w:hAnsi="Times New Roman" w:eastAsia="Times New Roman"/>
                <w:sz w:val="24"/>
                <w:szCs w:val="24"/>
                <w:lang w:eastAsia="ru-RU"/>
              </w:rPr>
            </w:r>
            <w:r>
              <w:rPr>
                <w:rFonts w:ascii="Times New Roman" w:hAnsi="Times New Roman" w:eastAsia="Times New Roman"/>
                <w:sz w:val="24"/>
                <w:szCs w:val="24"/>
                <w:lang w:eastAsia="ru-RU"/>
              </w:rPr>
            </w:r>
          </w:p>
          <w:p>
            <w:pPr>
              <w:pStyle w:val="902"/>
              <w:jc w:val="center"/>
              <w:spacing w:after="0" w:line="240" w:lineRule="auto"/>
              <w:rPr>
                <w:rFonts w:ascii="Times New Roman" w:hAnsi="Times New Roman" w:eastAsia="Times New Roman"/>
                <w:sz w:val="24"/>
                <w:szCs w:val="24"/>
                <w:lang w:eastAsia="ru-RU"/>
              </w:rPr>
            </w:pPr>
            <w:r>
              <w:rPr>
                <w:rFonts w:ascii="Times New Roman" w:hAnsi="Times New Roman" w:eastAsia="Times New Roman"/>
                <w:sz w:val="24"/>
                <w:szCs w:val="24"/>
                <w:lang w:eastAsia="ru-RU"/>
              </w:rPr>
              <w:t xml:space="preserve">51 218,4125</w:t>
            </w:r>
            <w:r>
              <w:rPr>
                <w:rFonts w:ascii="Times New Roman" w:hAnsi="Times New Roman" w:eastAsia="Times New Roman"/>
                <w:sz w:val="24"/>
                <w:szCs w:val="24"/>
                <w:lang w:eastAsia="ru-RU"/>
              </w:rPr>
            </w:r>
            <w:r>
              <w:rPr>
                <w:rFonts w:ascii="Times New Roman" w:hAnsi="Times New Roman" w:eastAsia="Times New Roman"/>
                <w:sz w:val="24"/>
                <w:szCs w:val="24"/>
                <w:lang w:eastAsia="ru-RU"/>
              </w:rPr>
            </w:r>
          </w:p>
        </w:tc>
        <w:tc>
          <w:tcPr>
            <w:tcBorders>
              <w:top w:val="single" w:color="000000" w:sz="4" w:space="0"/>
              <w:left w:val="single" w:color="000000" w:sz="4" w:space="0"/>
              <w:bottom w:val="single" w:color="000000" w:sz="4" w:space="0"/>
              <w:right w:val="single" w:color="000000" w:sz="4" w:space="0"/>
            </w:tcBorders>
            <w:tcW w:w="1419" w:type="dxa"/>
            <w:vAlign w:val="top"/>
            <w:textDirection w:val="lrTb"/>
            <w:noWrap w:val="false"/>
          </w:tcPr>
          <w:p>
            <w:pPr>
              <w:pStyle w:val="902"/>
              <w:jc w:val="center"/>
              <w:spacing w:after="0" w:line="240" w:lineRule="auto"/>
              <w:rPr>
                <w:rFonts w:ascii="Times New Roman" w:hAnsi="Times New Roman" w:eastAsia="Times New Roman"/>
                <w:sz w:val="24"/>
                <w:szCs w:val="24"/>
                <w:highlight w:val="yellow"/>
                <w:lang w:eastAsia="ru-RU"/>
              </w:rPr>
            </w:pPr>
            <w:r>
              <w:rPr>
                <w:rFonts w:ascii="Times New Roman" w:hAnsi="Times New Roman" w:eastAsia="Times New Roman"/>
                <w:sz w:val="24"/>
                <w:szCs w:val="24"/>
                <w:highlight w:val="yellow"/>
                <w:lang w:eastAsia="ru-RU"/>
              </w:rPr>
            </w:r>
            <w:r>
              <w:rPr>
                <w:rFonts w:ascii="Times New Roman" w:hAnsi="Times New Roman" w:eastAsia="Times New Roman"/>
                <w:sz w:val="24"/>
                <w:szCs w:val="24"/>
                <w:highlight w:val="yellow"/>
                <w:lang w:eastAsia="ru-RU"/>
              </w:rPr>
            </w:r>
            <w:r>
              <w:rPr>
                <w:rFonts w:ascii="Times New Roman" w:hAnsi="Times New Roman" w:eastAsia="Times New Roman"/>
                <w:sz w:val="24"/>
                <w:szCs w:val="24"/>
                <w:highlight w:val="yellow"/>
                <w:lang w:eastAsia="ru-RU"/>
              </w:rPr>
            </w:r>
          </w:p>
          <w:p>
            <w:pPr>
              <w:pStyle w:val="902"/>
              <w:jc w:val="center"/>
              <w:spacing w:after="0" w:line="240" w:lineRule="auto"/>
              <w:rPr>
                <w:rFonts w:ascii="Times New Roman" w:hAnsi="Times New Roman" w:eastAsia="Times New Roman"/>
                <w:sz w:val="24"/>
                <w:szCs w:val="24"/>
                <w:lang w:eastAsia="ru-RU"/>
              </w:rPr>
            </w:pPr>
            <w:r>
              <w:rPr>
                <w:rFonts w:ascii="Times New Roman" w:hAnsi="Times New Roman" w:eastAsia="Times New Roman"/>
                <w:sz w:val="24"/>
                <w:szCs w:val="24"/>
              </w:rPr>
              <w:t xml:space="preserve">409 747,30</w:t>
            </w:r>
            <w:r>
              <w:rPr>
                <w:rFonts w:ascii="Times New Roman" w:hAnsi="Times New Roman" w:eastAsia="Times New Roman"/>
                <w:sz w:val="24"/>
                <w:szCs w:val="24"/>
                <w:lang w:eastAsia="ru-RU"/>
              </w:rPr>
            </w:r>
            <w:r>
              <w:rPr>
                <w:rFonts w:ascii="Times New Roman" w:hAnsi="Times New Roman" w:eastAsia="Times New Roman"/>
                <w:sz w:val="24"/>
                <w:szCs w:val="24"/>
                <w:lang w:eastAsia="ru-RU"/>
              </w:rPr>
            </w:r>
          </w:p>
        </w:tc>
      </w:tr>
    </w:tbl>
    <w:p>
      <w:pPr>
        <w:pStyle w:val="902"/>
        <w:ind w:firstLine="720"/>
        <w:jc w:val="both"/>
        <w:spacing w:after="0" w:line="240" w:lineRule="auto"/>
        <w:tabs>
          <w:tab w:val="left" w:pos="2880" w:leader="none"/>
        </w:tabs>
        <w:rPr>
          <w:rFonts w:ascii="Times New Roman" w:hAnsi="Times New Roman" w:eastAsia="Times New Roman"/>
          <w:sz w:val="24"/>
          <w:szCs w:val="24"/>
          <w:lang w:eastAsia="ru-RU"/>
        </w:rPr>
        <w:sectPr>
          <w:footnotePr/>
          <w:endnotePr/>
          <w:type w:val="nextPage"/>
          <w:pgSz w:w="11906" w:h="16838" w:orient="portrait"/>
          <w:pgMar w:top="567" w:right="566" w:bottom="426" w:left="1134" w:header="709" w:footer="709" w:gutter="0"/>
          <w:cols w:num="1" w:sep="0" w:space="708" w:equalWidth="1"/>
          <w:docGrid w:linePitch="360"/>
        </w:sectPr>
      </w:pPr>
      <w:r>
        <w:rPr>
          <w:rFonts w:ascii="Times New Roman" w:hAnsi="Times New Roman" w:eastAsia="Times New Roman"/>
          <w:sz w:val="24"/>
          <w:szCs w:val="24"/>
          <w:lang w:eastAsia="ru-RU"/>
        </w:rPr>
      </w:r>
      <w:r>
        <w:rPr>
          <w:rFonts w:ascii="Times New Roman" w:hAnsi="Times New Roman" w:eastAsia="Times New Roman"/>
          <w:sz w:val="24"/>
          <w:szCs w:val="24"/>
          <w:lang w:eastAsia="ru-RU"/>
        </w:rPr>
      </w:r>
      <w:r>
        <w:rPr>
          <w:rFonts w:ascii="Times New Roman" w:hAnsi="Times New Roman" w:eastAsia="Times New Roman"/>
          <w:sz w:val="24"/>
          <w:szCs w:val="24"/>
          <w:lang w:eastAsia="ru-RU"/>
        </w:rPr>
      </w:r>
    </w:p>
    <w:p>
      <w:pPr>
        <w:pStyle w:val="902"/>
        <w:contextualSpacing/>
        <w:ind w:left="-284" w:hanging="142"/>
        <w:jc w:val="center"/>
        <w:spacing w:after="0" w:line="240" w:lineRule="auto"/>
        <w:rPr>
          <w:rFonts w:ascii="Times New Roman" w:hAnsi="Times New Roman"/>
          <w:sz w:val="24"/>
          <w:lang w:eastAsia="ru-RU"/>
        </w:rPr>
      </w:pPr>
      <w:r>
        <w:rPr>
          <w:rFonts w:ascii="Times New Roman" w:hAnsi="Times New Roman"/>
          <w:sz w:val="24"/>
          <w:lang w:eastAsia="ru-RU"/>
        </w:rPr>
        <w:t xml:space="preserve">Приложение № 1 к обоснованию начальной (максимальной) цены контракта</w:t>
      </w:r>
      <w:r>
        <w:rPr>
          <w:rFonts w:ascii="Times New Roman" w:hAnsi="Times New Roman"/>
          <w:sz w:val="24"/>
          <w:lang w:eastAsia="ru-RU"/>
        </w:rPr>
      </w:r>
      <w:r>
        <w:rPr>
          <w:rFonts w:ascii="Times New Roman" w:hAnsi="Times New Roman"/>
          <w:sz w:val="24"/>
          <w:lang w:eastAsia="ru-RU"/>
        </w:rPr>
      </w:r>
    </w:p>
    <w:p>
      <w:pPr>
        <w:pStyle w:val="902"/>
        <w:contextualSpacing/>
        <w:ind w:left="-284" w:hanging="142"/>
        <w:jc w:val="center"/>
        <w:spacing w:after="0" w:line="240" w:lineRule="auto"/>
        <w:rPr>
          <w:rFonts w:ascii="Times New Roman" w:hAnsi="Times New Roman"/>
          <w:sz w:val="24"/>
          <w:lang w:eastAsia="ru-RU"/>
        </w:rPr>
      </w:pPr>
      <w:r>
        <w:rPr>
          <w:rFonts w:ascii="Times New Roman" w:hAnsi="Times New Roman"/>
          <w:sz w:val="24"/>
          <w:lang w:eastAsia="ru-RU"/>
        </w:rPr>
      </w:r>
      <w:r>
        <w:rPr>
          <w:rFonts w:ascii="Times New Roman" w:hAnsi="Times New Roman"/>
          <w:sz w:val="24"/>
          <w:lang w:eastAsia="ru-RU"/>
        </w:rPr>
      </w:r>
      <w:r>
        <w:rPr>
          <w:rFonts w:ascii="Times New Roman" w:hAnsi="Times New Roman"/>
          <w:sz w:val="24"/>
          <w:lang w:eastAsia="ru-RU"/>
        </w:rPr>
      </w:r>
    </w:p>
    <w:p>
      <w:pPr>
        <w:pStyle w:val="902"/>
        <w:ind w:firstLine="720"/>
        <w:jc w:val="center"/>
        <w:spacing w:after="0" w:line="240" w:lineRule="auto"/>
        <w:tabs>
          <w:tab w:val="left" w:pos="2880" w:leader="none"/>
        </w:tabs>
        <w:rPr>
          <w:rFonts w:ascii="Times New Roman" w:hAnsi="Times New Roman" w:eastAsia="Times New Roman"/>
          <w:i/>
          <w:sz w:val="24"/>
          <w:szCs w:val="24"/>
          <w:lang w:eastAsia="ru-RU"/>
        </w:rPr>
      </w:pPr>
      <w:r>
        <w:rPr>
          <w:rFonts w:ascii="Times New Roman" w:hAnsi="Times New Roman" w:eastAsia="Times New Roman"/>
          <w:i/>
          <w:sz w:val="24"/>
          <w:szCs w:val="24"/>
          <w:lang w:eastAsia="ru-RU"/>
        </w:rPr>
        <w:t xml:space="preserve">Л</w:t>
      </w:r>
      <w:r>
        <w:rPr>
          <w:rFonts w:ascii="Times New Roman" w:hAnsi="Times New Roman" w:eastAsia="Times New Roman"/>
          <w:i/>
          <w:sz w:val="24"/>
          <w:szCs w:val="24"/>
          <w:lang w:eastAsia="ru-RU"/>
        </w:rPr>
        <w:t xml:space="preserve">окальный сметный расчет</w:t>
      </w:r>
      <w:r>
        <w:rPr>
          <w:rFonts w:ascii="Times New Roman" w:hAnsi="Times New Roman" w:eastAsia="Times New Roman"/>
          <w:i/>
          <w:sz w:val="24"/>
          <w:szCs w:val="24"/>
          <w:lang w:eastAsia="ru-RU"/>
        </w:rPr>
      </w:r>
      <w:r>
        <w:rPr>
          <w:rFonts w:ascii="Times New Roman" w:hAnsi="Times New Roman" w:eastAsia="Times New Roman"/>
          <w:i/>
          <w:sz w:val="24"/>
          <w:szCs w:val="24"/>
          <w:lang w:eastAsia="ru-RU"/>
        </w:rPr>
      </w:r>
    </w:p>
    <w:p>
      <w:pPr>
        <w:pStyle w:val="902"/>
        <w:ind w:firstLine="720"/>
        <w:jc w:val="both"/>
        <w:spacing w:after="0" w:line="240" w:lineRule="auto"/>
        <w:tabs>
          <w:tab w:val="left" w:pos="2880" w:leader="none"/>
        </w:tabs>
        <w:rPr>
          <w:rFonts w:ascii="Times New Roman" w:hAnsi="Times New Roman" w:eastAsia="Times New Roman"/>
          <w:sz w:val="24"/>
          <w:szCs w:val="24"/>
          <w:lang w:eastAsia="ru-RU"/>
        </w:rPr>
      </w:pPr>
      <w:r>
        <w:rPr>
          <w:rFonts w:ascii="Times New Roman" w:hAnsi="Times New Roman" w:eastAsia="Times New Roman"/>
          <w:sz w:val="24"/>
          <w:szCs w:val="24"/>
          <w:lang w:eastAsia="ru-RU"/>
        </w:rPr>
      </w:r>
      <w:r>
        <w:rPr>
          <w:rFonts w:ascii="Times New Roman" w:hAnsi="Times New Roman" w:eastAsia="Times New Roman"/>
          <w:sz w:val="24"/>
          <w:szCs w:val="24"/>
          <w:lang w:eastAsia="ru-RU"/>
        </w:rPr>
      </w:r>
      <w:r>
        <w:rPr>
          <w:rFonts w:ascii="Times New Roman" w:hAnsi="Times New Roman" w:eastAsia="Times New Roman"/>
          <w:sz w:val="24"/>
          <w:szCs w:val="24"/>
          <w:lang w:eastAsia="ru-RU"/>
        </w:rPr>
      </w:r>
    </w:p>
    <w:tbl>
      <w:tblPr>
        <w:tblW w:w="15615" w:type="dxa"/>
        <w:tblInd w:w="113" w:type="dxa"/>
        <w:tblLayout w:type="fixed"/>
        <w:tblCellMar>
          <w:left w:w="108" w:type="dxa"/>
          <w:top w:w="0" w:type="dxa"/>
          <w:right w:w="108" w:type="dxa"/>
          <w:bottom w:w="0" w:type="dxa"/>
        </w:tblCellMar>
        <w:tblLook w:val="04A0" w:firstRow="1" w:lastRow="0" w:firstColumn="1" w:lastColumn="0" w:noHBand="0" w:noVBand="1"/>
      </w:tblPr>
      <w:tblGrid>
        <w:gridCol w:w="505"/>
        <w:gridCol w:w="3697"/>
        <w:gridCol w:w="517"/>
        <w:gridCol w:w="498"/>
        <w:gridCol w:w="414"/>
        <w:gridCol w:w="372"/>
        <w:gridCol w:w="298"/>
        <w:gridCol w:w="1088"/>
        <w:gridCol w:w="958"/>
        <w:gridCol w:w="1267"/>
        <w:gridCol w:w="1322"/>
        <w:gridCol w:w="958"/>
        <w:gridCol w:w="687"/>
        <w:gridCol w:w="958"/>
        <w:gridCol w:w="915"/>
        <w:gridCol w:w="1161"/>
      </w:tblGrid>
      <w:tr>
        <w:tblPrEx/>
        <w:trPr>
          <w:trHeight w:val="230"/>
        </w:trPr>
        <w:tc>
          <w:tcPr>
            <w:tcBorders>
              <w:top w:val="single" w:color="000000" w:sz="4" w:space="0"/>
              <w:left w:val="single" w:color="000000" w:sz="4" w:space="0"/>
              <w:bottom w:val="single" w:color="000000" w:sz="4" w:space="0"/>
              <w:right w:val="single" w:color="000000" w:sz="4" w:space="0"/>
            </w:tcBorders>
            <w:tcW w:w="505" w:type="dxa"/>
            <w:vAlign w:val="center"/>
            <w:vMerge w:val="restart"/>
            <w:textDirection w:val="lrTb"/>
            <w:noWrap w:val="false"/>
          </w:tcPr>
          <w:p>
            <w:pPr>
              <w:pStyle w:val="902"/>
              <w:jc w:val="center"/>
              <w:spacing w:after="0" w:line="240" w:lineRule="auto"/>
              <w:rPr>
                <w:rFonts w:ascii="Arial" w:hAnsi="Arial" w:eastAsia="Times New Roman" w:cs="Arial"/>
                <w:color w:val="000000"/>
                <w:sz w:val="16"/>
                <w:szCs w:val="16"/>
                <w:lang w:eastAsia="ru-RU"/>
              </w:rPr>
            </w:pPr>
            <w:r>
              <w:rPr>
                <w:rFonts w:ascii="Arial" w:hAnsi="Arial" w:eastAsia="Times New Roman" w:cs="Arial"/>
                <w:color w:val="000000"/>
                <w:sz w:val="16"/>
                <w:szCs w:val="16"/>
                <w:lang w:eastAsia="ru-RU"/>
              </w:rPr>
              <w:t xml:space="preserve">№ п/п</w:t>
            </w:r>
            <w:r>
              <w:rPr>
                <w:rFonts w:ascii="Arial" w:hAnsi="Arial" w:eastAsia="Times New Roman" w:cs="Arial"/>
                <w:color w:val="000000"/>
                <w:sz w:val="16"/>
                <w:szCs w:val="16"/>
                <w:lang w:eastAsia="ru-RU"/>
              </w:rPr>
            </w:r>
            <w:r>
              <w:rPr>
                <w:rFonts w:ascii="Arial" w:hAnsi="Arial" w:eastAsia="Times New Roman" w:cs="Arial"/>
                <w:color w:val="000000"/>
                <w:sz w:val="16"/>
                <w:szCs w:val="16"/>
                <w:lang w:eastAsia="ru-RU"/>
              </w:rPr>
            </w:r>
          </w:p>
        </w:tc>
        <w:tc>
          <w:tcPr>
            <w:tcBorders>
              <w:top w:val="single" w:color="000000" w:sz="4" w:space="0"/>
              <w:left w:val="single" w:color="000000" w:sz="4" w:space="0"/>
              <w:bottom w:val="single" w:color="000000" w:sz="4" w:space="0"/>
              <w:right w:val="single" w:color="000000" w:sz="4" w:space="0"/>
            </w:tcBorders>
            <w:tcW w:w="3697" w:type="dxa"/>
            <w:vAlign w:val="center"/>
            <w:vMerge w:val="restart"/>
            <w:textDirection w:val="lrTb"/>
            <w:noWrap w:val="false"/>
          </w:tcPr>
          <w:p>
            <w:pPr>
              <w:pStyle w:val="902"/>
              <w:jc w:val="center"/>
              <w:spacing w:after="0" w:line="240" w:lineRule="auto"/>
              <w:rPr>
                <w:rFonts w:ascii="Arial" w:hAnsi="Arial" w:eastAsia="Times New Roman" w:cs="Arial"/>
                <w:color w:val="000000"/>
                <w:sz w:val="16"/>
                <w:szCs w:val="16"/>
                <w:lang w:eastAsia="ru-RU"/>
              </w:rPr>
            </w:pPr>
            <w:r>
              <w:rPr>
                <w:rFonts w:ascii="Arial" w:hAnsi="Arial" w:eastAsia="Times New Roman" w:cs="Arial"/>
                <w:color w:val="000000"/>
                <w:sz w:val="16"/>
                <w:szCs w:val="16"/>
                <w:lang w:eastAsia="ru-RU"/>
              </w:rPr>
              <w:t xml:space="preserve">Обоснование</w:t>
            </w:r>
            <w:r>
              <w:rPr>
                <w:rFonts w:ascii="Arial" w:hAnsi="Arial" w:eastAsia="Times New Roman" w:cs="Arial"/>
                <w:color w:val="000000"/>
                <w:sz w:val="16"/>
                <w:szCs w:val="16"/>
                <w:lang w:eastAsia="ru-RU"/>
              </w:rPr>
            </w:r>
            <w:r>
              <w:rPr>
                <w:rFonts w:ascii="Arial" w:hAnsi="Arial" w:eastAsia="Times New Roman" w:cs="Arial"/>
                <w:color w:val="000000"/>
                <w:sz w:val="16"/>
                <w:szCs w:val="16"/>
                <w:lang w:eastAsia="ru-RU"/>
              </w:rPr>
            </w:r>
          </w:p>
        </w:tc>
        <w:tc>
          <w:tcPr>
            <w:gridSpan w:val="5"/>
            <w:tcBorders>
              <w:top w:val="single" w:color="000000" w:sz="4" w:space="0"/>
              <w:left w:val="single" w:color="000000" w:sz="4" w:space="0"/>
              <w:bottom w:val="single" w:color="000000" w:sz="4" w:space="0"/>
              <w:right w:val="single" w:color="000000" w:sz="4" w:space="0"/>
            </w:tcBorders>
            <w:tcW w:w="2099" w:type="dxa"/>
            <w:vAlign w:val="center"/>
            <w:vMerge w:val="restart"/>
            <w:textDirection w:val="lrTb"/>
            <w:noWrap w:val="false"/>
          </w:tcPr>
          <w:p>
            <w:pPr>
              <w:pStyle w:val="902"/>
              <w:jc w:val="center"/>
              <w:spacing w:after="0" w:line="240" w:lineRule="auto"/>
              <w:rPr>
                <w:rFonts w:ascii="Arial" w:hAnsi="Arial" w:eastAsia="Times New Roman" w:cs="Arial"/>
                <w:color w:val="000000"/>
                <w:sz w:val="16"/>
                <w:szCs w:val="16"/>
                <w:lang w:eastAsia="ru-RU"/>
              </w:rPr>
            </w:pPr>
            <w:r>
              <w:rPr>
                <w:rFonts w:ascii="Arial" w:hAnsi="Arial" w:eastAsia="Times New Roman" w:cs="Arial"/>
                <w:color w:val="000000"/>
                <w:sz w:val="16"/>
                <w:szCs w:val="16"/>
                <w:lang w:eastAsia="ru-RU"/>
              </w:rPr>
              <w:t xml:space="preserve">Наименование работ и затрат</w:t>
            </w:r>
            <w:r>
              <w:rPr>
                <w:rFonts w:ascii="Arial" w:hAnsi="Arial" w:eastAsia="Times New Roman" w:cs="Arial"/>
                <w:color w:val="000000"/>
                <w:sz w:val="16"/>
                <w:szCs w:val="16"/>
                <w:lang w:eastAsia="ru-RU"/>
              </w:rPr>
            </w:r>
            <w:r>
              <w:rPr>
                <w:rFonts w:ascii="Arial" w:hAnsi="Arial" w:eastAsia="Times New Roman" w:cs="Arial"/>
                <w:color w:val="000000"/>
                <w:sz w:val="16"/>
                <w:szCs w:val="16"/>
                <w:lang w:eastAsia="ru-RU"/>
              </w:rPr>
            </w:r>
          </w:p>
        </w:tc>
        <w:tc>
          <w:tcPr>
            <w:tcBorders>
              <w:top w:val="single" w:color="000000" w:sz="4" w:space="0"/>
              <w:left w:val="single" w:color="000000" w:sz="4" w:space="0"/>
              <w:bottom w:val="single" w:color="000000" w:sz="4" w:space="0"/>
              <w:right w:val="single" w:color="000000" w:sz="4" w:space="0"/>
            </w:tcBorders>
            <w:tcW w:w="1088" w:type="dxa"/>
            <w:vAlign w:val="center"/>
            <w:vMerge w:val="restart"/>
            <w:textDirection w:val="lrTb"/>
            <w:noWrap w:val="false"/>
          </w:tcPr>
          <w:p>
            <w:pPr>
              <w:pStyle w:val="902"/>
              <w:jc w:val="center"/>
              <w:spacing w:after="0" w:line="240" w:lineRule="auto"/>
              <w:rPr>
                <w:rFonts w:ascii="Arial" w:hAnsi="Arial" w:eastAsia="Times New Roman" w:cs="Arial"/>
                <w:color w:val="000000"/>
                <w:sz w:val="16"/>
                <w:szCs w:val="16"/>
                <w:lang w:eastAsia="ru-RU"/>
              </w:rPr>
            </w:pPr>
            <w:r>
              <w:rPr>
                <w:rFonts w:ascii="Arial" w:hAnsi="Arial" w:eastAsia="Times New Roman" w:cs="Arial"/>
                <w:color w:val="000000"/>
                <w:sz w:val="16"/>
                <w:szCs w:val="16"/>
                <w:lang w:eastAsia="ru-RU"/>
              </w:rPr>
              <w:t xml:space="preserve">Единица измерения</w:t>
            </w:r>
            <w:r>
              <w:rPr>
                <w:rFonts w:ascii="Arial" w:hAnsi="Arial" w:eastAsia="Times New Roman" w:cs="Arial"/>
                <w:color w:val="000000"/>
                <w:sz w:val="16"/>
                <w:szCs w:val="16"/>
                <w:lang w:eastAsia="ru-RU"/>
              </w:rPr>
            </w:r>
            <w:r>
              <w:rPr>
                <w:rFonts w:ascii="Arial" w:hAnsi="Arial" w:eastAsia="Times New Roman" w:cs="Arial"/>
                <w:color w:val="000000"/>
                <w:sz w:val="16"/>
                <w:szCs w:val="16"/>
                <w:lang w:eastAsia="ru-RU"/>
              </w:rPr>
            </w:r>
          </w:p>
        </w:tc>
        <w:tc>
          <w:tcPr>
            <w:gridSpan w:val="3"/>
            <w:tcBorders>
              <w:top w:val="single" w:color="000000" w:sz="4" w:space="0"/>
              <w:left w:val="single" w:color="000000" w:sz="4" w:space="0"/>
              <w:bottom w:val="single" w:color="000000" w:sz="4" w:space="0"/>
              <w:right w:val="single" w:color="000000" w:sz="4" w:space="0"/>
            </w:tcBorders>
            <w:tcW w:w="3547" w:type="dxa"/>
            <w:vAlign w:val="center"/>
            <w:vMerge w:val="restart"/>
            <w:textDirection w:val="lrTb"/>
            <w:noWrap w:val="false"/>
          </w:tcPr>
          <w:p>
            <w:pPr>
              <w:pStyle w:val="902"/>
              <w:jc w:val="center"/>
              <w:spacing w:after="0" w:line="240" w:lineRule="auto"/>
              <w:rPr>
                <w:rFonts w:ascii="Arial" w:hAnsi="Arial" w:eastAsia="Times New Roman" w:cs="Arial"/>
                <w:color w:val="000000"/>
                <w:sz w:val="16"/>
                <w:szCs w:val="16"/>
                <w:lang w:eastAsia="ru-RU"/>
              </w:rPr>
            </w:pPr>
            <w:r>
              <w:rPr>
                <w:rFonts w:ascii="Arial" w:hAnsi="Arial" w:eastAsia="Times New Roman" w:cs="Arial"/>
                <w:color w:val="000000"/>
                <w:sz w:val="16"/>
                <w:szCs w:val="16"/>
                <w:lang w:eastAsia="ru-RU"/>
              </w:rPr>
              <w:t xml:space="preserve">Количество</w:t>
            </w:r>
            <w:r>
              <w:rPr>
                <w:rFonts w:ascii="Arial" w:hAnsi="Arial" w:eastAsia="Times New Roman" w:cs="Arial"/>
                <w:color w:val="000000"/>
                <w:sz w:val="16"/>
                <w:szCs w:val="16"/>
                <w:lang w:eastAsia="ru-RU"/>
              </w:rPr>
            </w:r>
            <w:r>
              <w:rPr>
                <w:rFonts w:ascii="Arial" w:hAnsi="Arial" w:eastAsia="Times New Roman" w:cs="Arial"/>
                <w:color w:val="000000"/>
                <w:sz w:val="16"/>
                <w:szCs w:val="16"/>
                <w:lang w:eastAsia="ru-RU"/>
              </w:rPr>
            </w:r>
          </w:p>
        </w:tc>
        <w:tc>
          <w:tcPr>
            <w:gridSpan w:val="5"/>
            <w:tcBorders>
              <w:top w:val="single" w:color="000000" w:sz="4" w:space="0"/>
              <w:left w:val="single" w:color="000000" w:sz="4" w:space="0"/>
              <w:bottom w:val="single" w:color="000000" w:sz="4" w:space="0"/>
              <w:right w:val="single" w:color="000000" w:sz="4" w:space="0"/>
            </w:tcBorders>
            <w:tcW w:w="4679" w:type="dxa"/>
            <w:vAlign w:val="center"/>
            <w:vMerge w:val="restart"/>
            <w:textDirection w:val="lrTb"/>
            <w:noWrap w:val="false"/>
          </w:tcPr>
          <w:p>
            <w:pPr>
              <w:pStyle w:val="902"/>
              <w:jc w:val="center"/>
              <w:spacing w:after="0" w:line="240" w:lineRule="auto"/>
              <w:rPr>
                <w:rFonts w:ascii="Arial" w:hAnsi="Arial" w:eastAsia="Times New Roman" w:cs="Arial"/>
                <w:color w:val="000000"/>
                <w:sz w:val="16"/>
                <w:szCs w:val="16"/>
                <w:lang w:eastAsia="ru-RU"/>
              </w:rPr>
            </w:pPr>
            <w:r>
              <w:rPr>
                <w:rFonts w:ascii="Arial" w:hAnsi="Arial" w:eastAsia="Times New Roman" w:cs="Arial"/>
                <w:color w:val="000000"/>
                <w:sz w:val="16"/>
                <w:szCs w:val="16"/>
                <w:lang w:eastAsia="ru-RU"/>
              </w:rPr>
              <w:t xml:space="preserve">Сметная стоимость, руб.</w:t>
            </w:r>
            <w:r>
              <w:rPr>
                <w:rFonts w:ascii="Arial" w:hAnsi="Arial" w:eastAsia="Times New Roman" w:cs="Arial"/>
                <w:color w:val="000000"/>
                <w:sz w:val="16"/>
                <w:szCs w:val="16"/>
                <w:lang w:eastAsia="ru-RU"/>
              </w:rPr>
            </w:r>
            <w:r>
              <w:rPr>
                <w:rFonts w:ascii="Arial" w:hAnsi="Arial" w:eastAsia="Times New Roman" w:cs="Arial"/>
                <w:color w:val="000000"/>
                <w:sz w:val="16"/>
                <w:szCs w:val="16"/>
                <w:lang w:eastAsia="ru-RU"/>
              </w:rPr>
            </w:r>
          </w:p>
        </w:tc>
      </w:tr>
      <w:tr>
        <w:tblPrEx/>
        <w:trPr>
          <w:trHeight w:val="1080"/>
        </w:trPr>
        <w:tc>
          <w:tcPr>
            <w:tcBorders>
              <w:top w:val="single" w:color="000000" w:sz="4" w:space="0"/>
              <w:left w:val="single" w:color="000000" w:sz="4" w:space="0"/>
              <w:bottom w:val="single" w:color="000000" w:sz="4" w:space="0"/>
              <w:right w:val="single" w:color="000000" w:sz="4" w:space="0"/>
            </w:tcBorders>
            <w:tcW w:w="505" w:type="dxa"/>
            <w:vAlign w:val="center"/>
            <w:vMerge w:val="continue"/>
            <w:textDirection w:val="lrTb"/>
            <w:noWrap w:val="false"/>
          </w:tcPr>
          <w:p>
            <w:pPr>
              <w:pStyle w:val="902"/>
              <w:spacing w:after="0" w:line="240" w:lineRule="auto"/>
              <w:rPr>
                <w:rFonts w:ascii="Arial" w:hAnsi="Arial" w:eastAsia="Times New Roman" w:cs="Arial"/>
                <w:color w:val="000000"/>
                <w:sz w:val="16"/>
                <w:szCs w:val="16"/>
                <w:lang w:eastAsia="ru-RU"/>
              </w:rPr>
            </w:pPr>
            <w:r>
              <w:rPr>
                <w:rFonts w:ascii="Arial" w:hAnsi="Arial" w:eastAsia="Times New Roman" w:cs="Arial"/>
                <w:color w:val="000000"/>
                <w:sz w:val="16"/>
                <w:szCs w:val="16"/>
                <w:lang w:eastAsia="ru-RU"/>
              </w:rPr>
            </w:r>
            <w:r>
              <w:rPr>
                <w:rFonts w:ascii="Arial" w:hAnsi="Arial" w:eastAsia="Times New Roman" w:cs="Arial"/>
                <w:color w:val="000000"/>
                <w:sz w:val="16"/>
                <w:szCs w:val="16"/>
                <w:lang w:eastAsia="ru-RU"/>
              </w:rPr>
            </w:r>
            <w:r>
              <w:rPr>
                <w:rFonts w:ascii="Arial" w:hAnsi="Arial" w:eastAsia="Times New Roman" w:cs="Arial"/>
                <w:color w:val="000000"/>
                <w:sz w:val="16"/>
                <w:szCs w:val="16"/>
                <w:lang w:eastAsia="ru-RU"/>
              </w:rPr>
            </w:r>
          </w:p>
        </w:tc>
        <w:tc>
          <w:tcPr>
            <w:tcBorders>
              <w:top w:val="single" w:color="000000" w:sz="4" w:space="0"/>
              <w:left w:val="single" w:color="000000" w:sz="4" w:space="0"/>
              <w:bottom w:val="single" w:color="000000" w:sz="4" w:space="0"/>
              <w:right w:val="single" w:color="000000" w:sz="4" w:space="0"/>
            </w:tcBorders>
            <w:tcW w:w="3697" w:type="dxa"/>
            <w:vAlign w:val="center"/>
            <w:vMerge w:val="continue"/>
            <w:textDirection w:val="lrTb"/>
            <w:noWrap w:val="false"/>
          </w:tcPr>
          <w:p>
            <w:pPr>
              <w:pStyle w:val="902"/>
              <w:spacing w:after="0" w:line="240" w:lineRule="auto"/>
              <w:rPr>
                <w:rFonts w:ascii="Arial" w:hAnsi="Arial" w:eastAsia="Times New Roman" w:cs="Arial"/>
                <w:color w:val="000000"/>
                <w:sz w:val="16"/>
                <w:szCs w:val="16"/>
                <w:lang w:eastAsia="ru-RU"/>
              </w:rPr>
            </w:pPr>
            <w:r>
              <w:rPr>
                <w:rFonts w:ascii="Arial" w:hAnsi="Arial" w:eastAsia="Times New Roman" w:cs="Arial"/>
                <w:color w:val="000000"/>
                <w:sz w:val="16"/>
                <w:szCs w:val="16"/>
                <w:lang w:eastAsia="ru-RU"/>
              </w:rPr>
            </w:r>
            <w:r>
              <w:rPr>
                <w:rFonts w:ascii="Arial" w:hAnsi="Arial" w:eastAsia="Times New Roman" w:cs="Arial"/>
                <w:color w:val="000000"/>
                <w:sz w:val="16"/>
                <w:szCs w:val="16"/>
                <w:lang w:eastAsia="ru-RU"/>
              </w:rPr>
            </w:r>
            <w:r>
              <w:rPr>
                <w:rFonts w:ascii="Arial" w:hAnsi="Arial" w:eastAsia="Times New Roman" w:cs="Arial"/>
                <w:color w:val="000000"/>
                <w:sz w:val="16"/>
                <w:szCs w:val="16"/>
                <w:lang w:eastAsia="ru-RU"/>
              </w:rPr>
            </w:r>
          </w:p>
        </w:tc>
        <w:tc>
          <w:tcPr>
            <w:gridSpan w:val="5"/>
            <w:tcBorders>
              <w:top w:val="single" w:color="000000" w:sz="4" w:space="0"/>
              <w:left w:val="single" w:color="000000" w:sz="4" w:space="0"/>
              <w:bottom w:val="single" w:color="000000" w:sz="4" w:space="0"/>
              <w:right w:val="single" w:color="000000" w:sz="4" w:space="0"/>
            </w:tcBorders>
            <w:tcW w:w="2099" w:type="dxa"/>
            <w:vAlign w:val="center"/>
            <w:vMerge w:val="continue"/>
            <w:textDirection w:val="lrTb"/>
            <w:noWrap w:val="false"/>
          </w:tcPr>
          <w:p>
            <w:pPr>
              <w:pStyle w:val="902"/>
              <w:spacing w:after="0" w:line="240" w:lineRule="auto"/>
              <w:rPr>
                <w:rFonts w:ascii="Arial" w:hAnsi="Arial" w:eastAsia="Times New Roman" w:cs="Arial"/>
                <w:color w:val="000000"/>
                <w:sz w:val="16"/>
                <w:szCs w:val="16"/>
                <w:lang w:eastAsia="ru-RU"/>
              </w:rPr>
            </w:pPr>
            <w:r>
              <w:rPr>
                <w:rFonts w:ascii="Arial" w:hAnsi="Arial" w:eastAsia="Times New Roman" w:cs="Arial"/>
                <w:color w:val="000000"/>
                <w:sz w:val="16"/>
                <w:szCs w:val="16"/>
                <w:lang w:eastAsia="ru-RU"/>
              </w:rPr>
            </w:r>
            <w:r>
              <w:rPr>
                <w:rFonts w:ascii="Arial" w:hAnsi="Arial" w:eastAsia="Times New Roman" w:cs="Arial"/>
                <w:color w:val="000000"/>
                <w:sz w:val="16"/>
                <w:szCs w:val="16"/>
                <w:lang w:eastAsia="ru-RU"/>
              </w:rPr>
            </w:r>
            <w:r>
              <w:rPr>
                <w:rFonts w:ascii="Arial" w:hAnsi="Arial" w:eastAsia="Times New Roman" w:cs="Arial"/>
                <w:color w:val="000000"/>
                <w:sz w:val="16"/>
                <w:szCs w:val="16"/>
                <w:lang w:eastAsia="ru-RU"/>
              </w:rPr>
            </w:r>
          </w:p>
        </w:tc>
        <w:tc>
          <w:tcPr>
            <w:tcBorders>
              <w:top w:val="single" w:color="000000" w:sz="4" w:space="0"/>
              <w:left w:val="single" w:color="000000" w:sz="4" w:space="0"/>
              <w:bottom w:val="single" w:color="000000" w:sz="4" w:space="0"/>
              <w:right w:val="single" w:color="000000" w:sz="4" w:space="0"/>
            </w:tcBorders>
            <w:tcW w:w="1088" w:type="dxa"/>
            <w:vAlign w:val="center"/>
            <w:vMerge w:val="continue"/>
            <w:textDirection w:val="lrTb"/>
            <w:noWrap w:val="false"/>
          </w:tcPr>
          <w:p>
            <w:pPr>
              <w:pStyle w:val="902"/>
              <w:spacing w:after="0" w:line="240" w:lineRule="auto"/>
              <w:rPr>
                <w:rFonts w:ascii="Arial" w:hAnsi="Arial" w:eastAsia="Times New Roman" w:cs="Arial"/>
                <w:color w:val="000000"/>
                <w:sz w:val="16"/>
                <w:szCs w:val="16"/>
                <w:lang w:eastAsia="ru-RU"/>
              </w:rPr>
            </w:pPr>
            <w:r>
              <w:rPr>
                <w:rFonts w:ascii="Arial" w:hAnsi="Arial" w:eastAsia="Times New Roman" w:cs="Arial"/>
                <w:color w:val="000000"/>
                <w:sz w:val="16"/>
                <w:szCs w:val="16"/>
                <w:lang w:eastAsia="ru-RU"/>
              </w:rPr>
            </w:r>
            <w:r>
              <w:rPr>
                <w:rFonts w:ascii="Arial" w:hAnsi="Arial" w:eastAsia="Times New Roman" w:cs="Arial"/>
                <w:color w:val="000000"/>
                <w:sz w:val="16"/>
                <w:szCs w:val="16"/>
                <w:lang w:eastAsia="ru-RU"/>
              </w:rPr>
            </w:r>
            <w:r>
              <w:rPr>
                <w:rFonts w:ascii="Arial" w:hAnsi="Arial" w:eastAsia="Times New Roman" w:cs="Arial"/>
                <w:color w:val="000000"/>
                <w:sz w:val="16"/>
                <w:szCs w:val="16"/>
                <w:lang w:eastAsia="ru-RU"/>
              </w:rPr>
            </w:r>
          </w:p>
        </w:tc>
        <w:tc>
          <w:tcPr>
            <w:tcBorders>
              <w:top w:val="none" w:color="FFFFFF" w:sz="255" w:space="0"/>
              <w:left w:val="none" w:color="FFFFFF" w:sz="255" w:space="0"/>
              <w:bottom w:val="single" w:color="000000" w:sz="4" w:space="0"/>
              <w:right w:val="single" w:color="000000" w:sz="4" w:space="0"/>
            </w:tcBorders>
            <w:tcW w:w="958" w:type="dxa"/>
            <w:vAlign w:val="center"/>
            <w:textDirection w:val="lrTb"/>
            <w:noWrap w:val="false"/>
          </w:tcPr>
          <w:p>
            <w:pPr>
              <w:pStyle w:val="902"/>
              <w:jc w:val="center"/>
              <w:spacing w:after="0" w:line="240" w:lineRule="auto"/>
              <w:rPr>
                <w:rFonts w:ascii="Arial" w:hAnsi="Arial" w:eastAsia="Times New Roman" w:cs="Arial"/>
                <w:color w:val="000000"/>
                <w:sz w:val="16"/>
                <w:szCs w:val="16"/>
                <w:lang w:eastAsia="ru-RU"/>
              </w:rPr>
            </w:pPr>
            <w:r>
              <w:rPr>
                <w:rFonts w:ascii="Arial" w:hAnsi="Arial" w:eastAsia="Times New Roman" w:cs="Arial"/>
                <w:color w:val="000000"/>
                <w:sz w:val="16"/>
                <w:szCs w:val="16"/>
                <w:lang w:eastAsia="ru-RU"/>
              </w:rPr>
              <w:t xml:space="preserve">на единицу измерения</w:t>
            </w:r>
            <w:r>
              <w:rPr>
                <w:rFonts w:ascii="Arial" w:hAnsi="Arial" w:eastAsia="Times New Roman" w:cs="Arial"/>
                <w:color w:val="000000"/>
                <w:sz w:val="16"/>
                <w:szCs w:val="16"/>
                <w:lang w:eastAsia="ru-RU"/>
              </w:rPr>
            </w:r>
            <w:r>
              <w:rPr>
                <w:rFonts w:ascii="Arial" w:hAnsi="Arial" w:eastAsia="Times New Roman" w:cs="Arial"/>
                <w:color w:val="000000"/>
                <w:sz w:val="16"/>
                <w:szCs w:val="16"/>
                <w:lang w:eastAsia="ru-RU"/>
              </w:rPr>
            </w:r>
          </w:p>
        </w:tc>
        <w:tc>
          <w:tcPr>
            <w:tcBorders>
              <w:top w:val="none" w:color="FFFFFF" w:sz="255" w:space="0"/>
              <w:left w:val="none" w:color="FFFFFF" w:sz="255" w:space="0"/>
              <w:bottom w:val="single" w:color="000000" w:sz="4" w:space="0"/>
              <w:right w:val="single" w:color="000000" w:sz="4" w:space="0"/>
            </w:tcBorders>
            <w:tcW w:w="1267" w:type="dxa"/>
            <w:vAlign w:val="center"/>
            <w:textDirection w:val="lrTb"/>
            <w:noWrap w:val="false"/>
          </w:tcPr>
          <w:p>
            <w:pPr>
              <w:pStyle w:val="902"/>
              <w:jc w:val="center"/>
              <w:spacing w:after="0" w:line="240" w:lineRule="auto"/>
              <w:rPr>
                <w:rFonts w:ascii="Arial" w:hAnsi="Arial" w:eastAsia="Times New Roman" w:cs="Arial"/>
                <w:color w:val="000000"/>
                <w:sz w:val="16"/>
                <w:szCs w:val="16"/>
                <w:lang w:eastAsia="ru-RU"/>
              </w:rPr>
            </w:pPr>
            <w:r>
              <w:rPr>
                <w:rFonts w:ascii="Arial" w:hAnsi="Arial" w:eastAsia="Times New Roman" w:cs="Arial"/>
                <w:color w:val="000000"/>
                <w:sz w:val="16"/>
                <w:szCs w:val="16"/>
                <w:lang w:eastAsia="ru-RU"/>
              </w:rPr>
              <w:t xml:space="preserve">коэффициенты</w:t>
            </w:r>
            <w:r>
              <w:rPr>
                <w:rFonts w:ascii="Arial" w:hAnsi="Arial" w:eastAsia="Times New Roman" w:cs="Arial"/>
                <w:color w:val="000000"/>
                <w:sz w:val="16"/>
                <w:szCs w:val="16"/>
                <w:lang w:eastAsia="ru-RU"/>
              </w:rPr>
            </w:r>
            <w:r>
              <w:rPr>
                <w:rFonts w:ascii="Arial" w:hAnsi="Arial" w:eastAsia="Times New Roman" w:cs="Arial"/>
                <w:color w:val="000000"/>
                <w:sz w:val="16"/>
                <w:szCs w:val="16"/>
                <w:lang w:eastAsia="ru-RU"/>
              </w:rPr>
            </w:r>
          </w:p>
        </w:tc>
        <w:tc>
          <w:tcPr>
            <w:tcBorders>
              <w:top w:val="none" w:color="FFFFFF" w:sz="255" w:space="0"/>
              <w:left w:val="none" w:color="FFFFFF" w:sz="255" w:space="0"/>
              <w:bottom w:val="single" w:color="000000" w:sz="4" w:space="0"/>
              <w:right w:val="single" w:color="000000" w:sz="4" w:space="0"/>
            </w:tcBorders>
            <w:tcW w:w="1322" w:type="dxa"/>
            <w:vAlign w:val="center"/>
            <w:textDirection w:val="lrTb"/>
            <w:noWrap w:val="false"/>
          </w:tcPr>
          <w:p>
            <w:pPr>
              <w:pStyle w:val="902"/>
              <w:jc w:val="center"/>
              <w:spacing w:after="0" w:line="240" w:lineRule="auto"/>
              <w:rPr>
                <w:rFonts w:ascii="Arial" w:hAnsi="Arial" w:eastAsia="Times New Roman" w:cs="Arial"/>
                <w:color w:val="000000"/>
                <w:sz w:val="16"/>
                <w:szCs w:val="16"/>
                <w:lang w:eastAsia="ru-RU"/>
              </w:rPr>
            </w:pPr>
            <w:r>
              <w:rPr>
                <w:rFonts w:ascii="Arial" w:hAnsi="Arial" w:eastAsia="Times New Roman" w:cs="Arial"/>
                <w:color w:val="000000"/>
                <w:sz w:val="16"/>
                <w:szCs w:val="16"/>
                <w:lang w:eastAsia="ru-RU"/>
              </w:rPr>
              <w:t xml:space="preserve">всего с учетом коэффициентов</w:t>
            </w:r>
            <w:r>
              <w:rPr>
                <w:rFonts w:ascii="Arial" w:hAnsi="Arial" w:eastAsia="Times New Roman" w:cs="Arial"/>
                <w:color w:val="000000"/>
                <w:sz w:val="16"/>
                <w:szCs w:val="16"/>
                <w:lang w:eastAsia="ru-RU"/>
              </w:rPr>
            </w:r>
            <w:r>
              <w:rPr>
                <w:rFonts w:ascii="Arial" w:hAnsi="Arial" w:eastAsia="Times New Roman" w:cs="Arial"/>
                <w:color w:val="000000"/>
                <w:sz w:val="16"/>
                <w:szCs w:val="16"/>
                <w:lang w:eastAsia="ru-RU"/>
              </w:rPr>
            </w:r>
          </w:p>
        </w:tc>
        <w:tc>
          <w:tcPr>
            <w:tcBorders>
              <w:top w:val="none" w:color="FFFFFF" w:sz="255" w:space="0"/>
              <w:left w:val="none" w:color="FFFFFF" w:sz="255" w:space="0"/>
              <w:bottom w:val="single" w:color="000000" w:sz="4" w:space="0"/>
              <w:right w:val="single" w:color="000000" w:sz="4" w:space="0"/>
            </w:tcBorders>
            <w:tcW w:w="958" w:type="dxa"/>
            <w:vAlign w:val="center"/>
            <w:textDirection w:val="lrTb"/>
            <w:noWrap w:val="false"/>
          </w:tcPr>
          <w:p>
            <w:pPr>
              <w:pStyle w:val="902"/>
              <w:jc w:val="center"/>
              <w:spacing w:after="0" w:line="240" w:lineRule="auto"/>
              <w:rPr>
                <w:rFonts w:ascii="Arial" w:hAnsi="Arial" w:eastAsia="Times New Roman" w:cs="Arial"/>
                <w:color w:val="000000"/>
                <w:sz w:val="16"/>
                <w:szCs w:val="16"/>
                <w:lang w:eastAsia="ru-RU"/>
              </w:rPr>
            </w:pPr>
            <w:r>
              <w:rPr>
                <w:rFonts w:ascii="Arial" w:hAnsi="Arial" w:eastAsia="Times New Roman" w:cs="Arial"/>
                <w:color w:val="000000"/>
                <w:sz w:val="16"/>
                <w:szCs w:val="16"/>
                <w:lang w:eastAsia="ru-RU"/>
              </w:rPr>
              <w:t xml:space="preserve">на единицу измерения в базисном уровне цен</w:t>
            </w:r>
            <w:r>
              <w:rPr>
                <w:rFonts w:ascii="Arial" w:hAnsi="Arial" w:eastAsia="Times New Roman" w:cs="Arial"/>
                <w:color w:val="000000"/>
                <w:sz w:val="16"/>
                <w:szCs w:val="16"/>
                <w:lang w:eastAsia="ru-RU"/>
              </w:rPr>
            </w:r>
            <w:r>
              <w:rPr>
                <w:rFonts w:ascii="Arial" w:hAnsi="Arial" w:eastAsia="Times New Roman" w:cs="Arial"/>
                <w:color w:val="000000"/>
                <w:sz w:val="16"/>
                <w:szCs w:val="16"/>
                <w:lang w:eastAsia="ru-RU"/>
              </w:rPr>
            </w:r>
          </w:p>
        </w:tc>
        <w:tc>
          <w:tcPr>
            <w:tcBorders>
              <w:top w:val="none" w:color="FFFFFF" w:sz="255" w:space="0"/>
              <w:left w:val="none" w:color="FFFFFF" w:sz="255" w:space="0"/>
              <w:bottom w:val="single" w:color="000000" w:sz="4" w:space="0"/>
              <w:right w:val="single" w:color="000000" w:sz="4" w:space="0"/>
            </w:tcBorders>
            <w:tcW w:w="687" w:type="dxa"/>
            <w:vAlign w:val="center"/>
            <w:textDirection w:val="lrTb"/>
            <w:noWrap w:val="false"/>
          </w:tcPr>
          <w:p>
            <w:pPr>
              <w:pStyle w:val="902"/>
              <w:jc w:val="center"/>
              <w:spacing w:after="0" w:line="240" w:lineRule="auto"/>
              <w:rPr>
                <w:rFonts w:ascii="Arial" w:hAnsi="Arial" w:eastAsia="Times New Roman" w:cs="Arial"/>
                <w:color w:val="000000"/>
                <w:sz w:val="16"/>
                <w:szCs w:val="16"/>
                <w:lang w:eastAsia="ru-RU"/>
              </w:rPr>
            </w:pPr>
            <w:r>
              <w:rPr>
                <w:rFonts w:ascii="Arial" w:hAnsi="Arial" w:eastAsia="Times New Roman" w:cs="Arial"/>
                <w:color w:val="000000"/>
                <w:sz w:val="16"/>
                <w:szCs w:val="16"/>
                <w:lang w:eastAsia="ru-RU"/>
              </w:rPr>
              <w:t xml:space="preserve">индекс</w:t>
            </w:r>
            <w:r>
              <w:rPr>
                <w:rFonts w:ascii="Arial" w:hAnsi="Arial" w:eastAsia="Times New Roman" w:cs="Arial"/>
                <w:color w:val="000000"/>
                <w:sz w:val="16"/>
                <w:szCs w:val="16"/>
                <w:lang w:eastAsia="ru-RU"/>
              </w:rPr>
            </w:r>
            <w:r>
              <w:rPr>
                <w:rFonts w:ascii="Arial" w:hAnsi="Arial" w:eastAsia="Times New Roman" w:cs="Arial"/>
                <w:color w:val="000000"/>
                <w:sz w:val="16"/>
                <w:szCs w:val="16"/>
                <w:lang w:eastAsia="ru-RU"/>
              </w:rPr>
            </w:r>
          </w:p>
        </w:tc>
        <w:tc>
          <w:tcPr>
            <w:tcBorders>
              <w:top w:val="none" w:color="FFFFFF" w:sz="255" w:space="0"/>
              <w:left w:val="none" w:color="FFFFFF" w:sz="255" w:space="0"/>
              <w:bottom w:val="single" w:color="000000" w:sz="4" w:space="0"/>
              <w:right w:val="single" w:color="000000" w:sz="4" w:space="0"/>
            </w:tcBorders>
            <w:tcW w:w="958" w:type="dxa"/>
            <w:vAlign w:val="center"/>
            <w:textDirection w:val="lrTb"/>
            <w:noWrap w:val="false"/>
          </w:tcPr>
          <w:p>
            <w:pPr>
              <w:pStyle w:val="902"/>
              <w:jc w:val="center"/>
              <w:spacing w:after="0" w:line="240" w:lineRule="auto"/>
              <w:rPr>
                <w:rFonts w:ascii="Arial" w:hAnsi="Arial" w:eastAsia="Times New Roman" w:cs="Arial"/>
                <w:color w:val="000000"/>
                <w:sz w:val="16"/>
                <w:szCs w:val="16"/>
                <w:lang w:eastAsia="ru-RU"/>
              </w:rPr>
            </w:pPr>
            <w:r>
              <w:rPr>
                <w:rFonts w:ascii="Arial" w:hAnsi="Arial" w:eastAsia="Times New Roman" w:cs="Arial"/>
                <w:color w:val="000000"/>
                <w:sz w:val="16"/>
                <w:szCs w:val="16"/>
                <w:lang w:eastAsia="ru-RU"/>
              </w:rPr>
              <w:t xml:space="preserve">на единицу измерения в текущем уровне цен</w:t>
            </w:r>
            <w:r>
              <w:rPr>
                <w:rFonts w:ascii="Arial" w:hAnsi="Arial" w:eastAsia="Times New Roman" w:cs="Arial"/>
                <w:color w:val="000000"/>
                <w:sz w:val="16"/>
                <w:szCs w:val="16"/>
                <w:lang w:eastAsia="ru-RU"/>
              </w:rPr>
            </w:r>
            <w:r>
              <w:rPr>
                <w:rFonts w:ascii="Arial" w:hAnsi="Arial" w:eastAsia="Times New Roman" w:cs="Arial"/>
                <w:color w:val="000000"/>
                <w:sz w:val="16"/>
                <w:szCs w:val="16"/>
                <w:lang w:eastAsia="ru-RU"/>
              </w:rPr>
            </w:r>
          </w:p>
        </w:tc>
        <w:tc>
          <w:tcPr>
            <w:tcBorders>
              <w:top w:val="none" w:color="FFFFFF" w:sz="255" w:space="0"/>
              <w:left w:val="none" w:color="FFFFFF" w:sz="255" w:space="0"/>
              <w:bottom w:val="single" w:color="000000" w:sz="4" w:space="0"/>
              <w:right w:val="single" w:color="000000" w:sz="4" w:space="0"/>
            </w:tcBorders>
            <w:tcW w:w="915" w:type="dxa"/>
            <w:vAlign w:val="center"/>
            <w:textDirection w:val="lrTb"/>
            <w:noWrap w:val="false"/>
          </w:tcPr>
          <w:p>
            <w:pPr>
              <w:pStyle w:val="902"/>
              <w:jc w:val="center"/>
              <w:spacing w:after="0" w:line="240" w:lineRule="auto"/>
              <w:rPr>
                <w:rFonts w:ascii="Arial" w:hAnsi="Arial" w:eastAsia="Times New Roman" w:cs="Arial"/>
                <w:color w:val="000000"/>
                <w:sz w:val="16"/>
                <w:szCs w:val="16"/>
                <w:lang w:eastAsia="ru-RU"/>
              </w:rPr>
            </w:pPr>
            <w:r>
              <w:rPr>
                <w:rFonts w:ascii="Arial" w:hAnsi="Arial" w:eastAsia="Times New Roman" w:cs="Arial"/>
                <w:color w:val="000000"/>
                <w:sz w:val="16"/>
                <w:szCs w:val="16"/>
                <w:lang w:eastAsia="ru-RU"/>
              </w:rPr>
              <w:t xml:space="preserve">коэффициенты</w:t>
            </w:r>
            <w:r>
              <w:rPr>
                <w:rFonts w:ascii="Arial" w:hAnsi="Arial" w:eastAsia="Times New Roman" w:cs="Arial"/>
                <w:color w:val="000000"/>
                <w:sz w:val="16"/>
                <w:szCs w:val="16"/>
                <w:lang w:eastAsia="ru-RU"/>
              </w:rPr>
            </w:r>
            <w:r>
              <w:rPr>
                <w:rFonts w:ascii="Arial" w:hAnsi="Arial" w:eastAsia="Times New Roman" w:cs="Arial"/>
                <w:color w:val="000000"/>
                <w:sz w:val="16"/>
                <w:szCs w:val="16"/>
                <w:lang w:eastAsia="ru-RU"/>
              </w:rPr>
            </w:r>
          </w:p>
        </w:tc>
        <w:tc>
          <w:tcPr>
            <w:tcBorders>
              <w:top w:val="none" w:color="FFFFFF" w:sz="255" w:space="0"/>
              <w:left w:val="none" w:color="FFFFFF" w:sz="255" w:space="0"/>
              <w:bottom w:val="single" w:color="000000" w:sz="4" w:space="0"/>
              <w:right w:val="single" w:color="000000" w:sz="4" w:space="0"/>
            </w:tcBorders>
            <w:tcW w:w="1161" w:type="dxa"/>
            <w:vAlign w:val="center"/>
            <w:textDirection w:val="lrTb"/>
            <w:noWrap w:val="false"/>
          </w:tcPr>
          <w:p>
            <w:pPr>
              <w:pStyle w:val="902"/>
              <w:jc w:val="center"/>
              <w:spacing w:after="0" w:line="240" w:lineRule="auto"/>
              <w:rPr>
                <w:rFonts w:ascii="Arial" w:hAnsi="Arial" w:eastAsia="Times New Roman" w:cs="Arial"/>
                <w:color w:val="000000"/>
                <w:sz w:val="16"/>
                <w:szCs w:val="16"/>
                <w:lang w:eastAsia="ru-RU"/>
              </w:rPr>
            </w:pPr>
            <w:r>
              <w:rPr>
                <w:rFonts w:ascii="Arial" w:hAnsi="Arial" w:eastAsia="Times New Roman" w:cs="Arial"/>
                <w:color w:val="000000"/>
                <w:sz w:val="16"/>
                <w:szCs w:val="16"/>
                <w:lang w:eastAsia="ru-RU"/>
              </w:rPr>
              <w:t xml:space="preserve">всего в текущем уровне цен</w:t>
            </w:r>
            <w:r>
              <w:rPr>
                <w:rFonts w:ascii="Arial" w:hAnsi="Arial" w:eastAsia="Times New Roman" w:cs="Arial"/>
                <w:color w:val="000000"/>
                <w:sz w:val="16"/>
                <w:szCs w:val="16"/>
                <w:lang w:eastAsia="ru-RU"/>
              </w:rPr>
            </w:r>
            <w:r>
              <w:rPr>
                <w:rFonts w:ascii="Arial" w:hAnsi="Arial" w:eastAsia="Times New Roman" w:cs="Arial"/>
                <w:color w:val="000000"/>
                <w:sz w:val="16"/>
                <w:szCs w:val="16"/>
                <w:lang w:eastAsia="ru-RU"/>
              </w:rPr>
            </w:r>
          </w:p>
        </w:tc>
      </w:tr>
      <w:tr>
        <w:tblPrEx/>
        <w:trPr>
          <w:trHeight w:val="270"/>
        </w:trPr>
        <w:tc>
          <w:tcPr>
            <w:tcBorders>
              <w:top w:val="none" w:color="FFFFFF" w:sz="255" w:space="0"/>
              <w:left w:val="single" w:color="000000" w:sz="4" w:space="0"/>
              <w:bottom w:val="single" w:color="000000" w:sz="4" w:space="0"/>
              <w:right w:val="single" w:color="000000" w:sz="4" w:space="0"/>
            </w:tcBorders>
            <w:tcW w:w="505" w:type="dxa"/>
            <w:vAlign w:val="center"/>
            <w:textDirection w:val="lrTb"/>
            <w:noWrap/>
          </w:tcPr>
          <w:p>
            <w:pPr>
              <w:pStyle w:val="902"/>
              <w:jc w:val="center"/>
              <w:spacing w:after="0" w:line="240" w:lineRule="auto"/>
              <w:rPr>
                <w:rFonts w:ascii="Arial" w:hAnsi="Arial" w:eastAsia="Times New Roman" w:cs="Arial"/>
                <w:color w:val="000000"/>
                <w:sz w:val="16"/>
                <w:szCs w:val="16"/>
                <w:lang w:eastAsia="ru-RU"/>
              </w:rPr>
            </w:pPr>
            <w:r>
              <w:rPr>
                <w:rFonts w:ascii="Arial" w:hAnsi="Arial" w:eastAsia="Times New Roman" w:cs="Arial"/>
                <w:color w:val="000000"/>
                <w:sz w:val="16"/>
                <w:szCs w:val="16"/>
                <w:lang w:eastAsia="ru-RU"/>
              </w:rPr>
              <w:t xml:space="preserve">1</w:t>
            </w:r>
            <w:r>
              <w:rPr>
                <w:rFonts w:ascii="Arial" w:hAnsi="Arial" w:eastAsia="Times New Roman" w:cs="Arial"/>
                <w:color w:val="000000"/>
                <w:sz w:val="16"/>
                <w:szCs w:val="16"/>
                <w:lang w:eastAsia="ru-RU"/>
              </w:rPr>
            </w:r>
            <w:r>
              <w:rPr>
                <w:rFonts w:ascii="Arial" w:hAnsi="Arial" w:eastAsia="Times New Roman" w:cs="Arial"/>
                <w:color w:val="000000"/>
                <w:sz w:val="16"/>
                <w:szCs w:val="16"/>
                <w:lang w:eastAsia="ru-RU"/>
              </w:rPr>
            </w:r>
          </w:p>
        </w:tc>
        <w:tc>
          <w:tcPr>
            <w:tcBorders>
              <w:top w:val="none" w:color="FFFFFF" w:sz="255" w:space="0"/>
              <w:left w:val="none" w:color="FFFFFF" w:sz="255" w:space="0"/>
              <w:bottom w:val="single" w:color="000000" w:sz="4" w:space="0"/>
              <w:right w:val="single" w:color="000000" w:sz="4" w:space="0"/>
            </w:tcBorders>
            <w:tcW w:w="3697" w:type="dxa"/>
            <w:vAlign w:val="center"/>
            <w:textDirection w:val="lrTb"/>
            <w:noWrap/>
          </w:tcPr>
          <w:p>
            <w:pPr>
              <w:pStyle w:val="902"/>
              <w:jc w:val="center"/>
              <w:spacing w:after="0" w:line="240" w:lineRule="auto"/>
              <w:rPr>
                <w:rFonts w:ascii="Arial" w:hAnsi="Arial" w:eastAsia="Times New Roman" w:cs="Arial"/>
                <w:color w:val="000000"/>
                <w:sz w:val="16"/>
                <w:szCs w:val="16"/>
                <w:lang w:eastAsia="ru-RU"/>
              </w:rPr>
            </w:pPr>
            <w:r>
              <w:rPr>
                <w:rFonts w:ascii="Arial" w:hAnsi="Arial" w:eastAsia="Times New Roman" w:cs="Arial"/>
                <w:color w:val="000000"/>
                <w:sz w:val="16"/>
                <w:szCs w:val="16"/>
                <w:lang w:eastAsia="ru-RU"/>
              </w:rPr>
              <w:t xml:space="preserve">2</w:t>
            </w:r>
            <w:r>
              <w:rPr>
                <w:rFonts w:ascii="Arial" w:hAnsi="Arial" w:eastAsia="Times New Roman" w:cs="Arial"/>
                <w:color w:val="000000"/>
                <w:sz w:val="16"/>
                <w:szCs w:val="16"/>
                <w:lang w:eastAsia="ru-RU"/>
              </w:rPr>
            </w:r>
            <w:r>
              <w:rPr>
                <w:rFonts w:ascii="Arial" w:hAnsi="Arial" w:eastAsia="Times New Roman" w:cs="Arial"/>
                <w:color w:val="000000"/>
                <w:sz w:val="16"/>
                <w:szCs w:val="16"/>
                <w:lang w:eastAsia="ru-RU"/>
              </w:rPr>
            </w:r>
          </w:p>
        </w:tc>
        <w:tc>
          <w:tcPr>
            <w:gridSpan w:val="5"/>
            <w:tcBorders>
              <w:top w:val="single" w:color="000000" w:sz="4" w:space="0"/>
              <w:left w:val="none" w:color="FFFFFF" w:sz="255" w:space="0"/>
              <w:bottom w:val="single" w:color="000000" w:sz="4" w:space="0"/>
              <w:right w:val="single" w:color="000000" w:sz="4" w:space="0"/>
            </w:tcBorders>
            <w:tcW w:w="2099" w:type="dxa"/>
            <w:vAlign w:val="center"/>
            <w:textDirection w:val="lrTb"/>
            <w:noWrap/>
          </w:tcPr>
          <w:p>
            <w:pPr>
              <w:pStyle w:val="902"/>
              <w:jc w:val="center"/>
              <w:spacing w:after="0" w:line="240" w:lineRule="auto"/>
              <w:rPr>
                <w:rFonts w:ascii="Arial" w:hAnsi="Arial" w:eastAsia="Times New Roman" w:cs="Arial"/>
                <w:color w:val="000000"/>
                <w:sz w:val="16"/>
                <w:szCs w:val="16"/>
                <w:lang w:eastAsia="ru-RU"/>
              </w:rPr>
            </w:pPr>
            <w:r>
              <w:rPr>
                <w:rFonts w:ascii="Arial" w:hAnsi="Arial" w:eastAsia="Times New Roman" w:cs="Arial"/>
                <w:color w:val="000000"/>
                <w:sz w:val="16"/>
                <w:szCs w:val="16"/>
                <w:lang w:eastAsia="ru-RU"/>
              </w:rPr>
              <w:t xml:space="preserve">3</w:t>
            </w:r>
            <w:r>
              <w:rPr>
                <w:rFonts w:ascii="Arial" w:hAnsi="Arial" w:eastAsia="Times New Roman" w:cs="Arial"/>
                <w:color w:val="000000"/>
                <w:sz w:val="16"/>
                <w:szCs w:val="16"/>
                <w:lang w:eastAsia="ru-RU"/>
              </w:rPr>
            </w:r>
            <w:r>
              <w:rPr>
                <w:rFonts w:ascii="Arial" w:hAnsi="Arial" w:eastAsia="Times New Roman" w:cs="Arial"/>
                <w:color w:val="000000"/>
                <w:sz w:val="16"/>
                <w:szCs w:val="16"/>
                <w:lang w:eastAsia="ru-RU"/>
              </w:rPr>
            </w:r>
          </w:p>
        </w:tc>
        <w:tc>
          <w:tcPr>
            <w:tcBorders>
              <w:top w:val="none" w:color="FFFFFF" w:sz="255" w:space="0"/>
              <w:left w:val="none" w:color="FFFFFF" w:sz="255" w:space="0"/>
              <w:bottom w:val="single" w:color="000000" w:sz="4" w:space="0"/>
              <w:right w:val="single" w:color="000000" w:sz="4" w:space="0"/>
            </w:tcBorders>
            <w:tcW w:w="1088" w:type="dxa"/>
            <w:vAlign w:val="center"/>
            <w:textDirection w:val="lrTb"/>
            <w:noWrap/>
          </w:tcPr>
          <w:p>
            <w:pPr>
              <w:pStyle w:val="902"/>
              <w:jc w:val="center"/>
              <w:spacing w:after="0" w:line="240" w:lineRule="auto"/>
              <w:rPr>
                <w:rFonts w:ascii="Arial" w:hAnsi="Arial" w:eastAsia="Times New Roman" w:cs="Arial"/>
                <w:color w:val="000000"/>
                <w:sz w:val="16"/>
                <w:szCs w:val="16"/>
                <w:lang w:eastAsia="ru-RU"/>
              </w:rPr>
            </w:pPr>
            <w:r>
              <w:rPr>
                <w:rFonts w:ascii="Arial" w:hAnsi="Arial" w:eastAsia="Times New Roman" w:cs="Arial"/>
                <w:color w:val="000000"/>
                <w:sz w:val="16"/>
                <w:szCs w:val="16"/>
                <w:lang w:eastAsia="ru-RU"/>
              </w:rPr>
              <w:t xml:space="preserve">4</w:t>
            </w:r>
            <w:r>
              <w:rPr>
                <w:rFonts w:ascii="Arial" w:hAnsi="Arial" w:eastAsia="Times New Roman" w:cs="Arial"/>
                <w:color w:val="000000"/>
                <w:sz w:val="16"/>
                <w:szCs w:val="16"/>
                <w:lang w:eastAsia="ru-RU"/>
              </w:rPr>
            </w:r>
            <w:r>
              <w:rPr>
                <w:rFonts w:ascii="Arial" w:hAnsi="Arial" w:eastAsia="Times New Roman" w:cs="Arial"/>
                <w:color w:val="000000"/>
                <w:sz w:val="16"/>
                <w:szCs w:val="16"/>
                <w:lang w:eastAsia="ru-RU"/>
              </w:rPr>
            </w:r>
          </w:p>
        </w:tc>
        <w:tc>
          <w:tcPr>
            <w:tcBorders>
              <w:top w:val="none" w:color="FFFFFF" w:sz="255" w:space="0"/>
              <w:left w:val="none" w:color="FFFFFF" w:sz="255" w:space="0"/>
              <w:bottom w:val="single" w:color="000000" w:sz="4" w:space="0"/>
              <w:right w:val="single" w:color="000000" w:sz="4" w:space="0"/>
            </w:tcBorders>
            <w:tcW w:w="958" w:type="dxa"/>
            <w:vAlign w:val="center"/>
            <w:textDirection w:val="lrTb"/>
            <w:noWrap/>
          </w:tcPr>
          <w:p>
            <w:pPr>
              <w:pStyle w:val="902"/>
              <w:jc w:val="center"/>
              <w:spacing w:after="0" w:line="240" w:lineRule="auto"/>
              <w:rPr>
                <w:rFonts w:ascii="Arial" w:hAnsi="Arial" w:eastAsia="Times New Roman" w:cs="Arial"/>
                <w:color w:val="000000"/>
                <w:sz w:val="16"/>
                <w:szCs w:val="16"/>
                <w:lang w:eastAsia="ru-RU"/>
              </w:rPr>
            </w:pPr>
            <w:r>
              <w:rPr>
                <w:rFonts w:ascii="Arial" w:hAnsi="Arial" w:eastAsia="Times New Roman" w:cs="Arial"/>
                <w:color w:val="000000"/>
                <w:sz w:val="16"/>
                <w:szCs w:val="16"/>
                <w:lang w:eastAsia="ru-RU"/>
              </w:rPr>
              <w:t xml:space="preserve">5</w:t>
            </w:r>
            <w:r>
              <w:rPr>
                <w:rFonts w:ascii="Arial" w:hAnsi="Arial" w:eastAsia="Times New Roman" w:cs="Arial"/>
                <w:color w:val="000000"/>
                <w:sz w:val="16"/>
                <w:szCs w:val="16"/>
                <w:lang w:eastAsia="ru-RU"/>
              </w:rPr>
            </w:r>
            <w:r>
              <w:rPr>
                <w:rFonts w:ascii="Arial" w:hAnsi="Arial" w:eastAsia="Times New Roman" w:cs="Arial"/>
                <w:color w:val="000000"/>
                <w:sz w:val="16"/>
                <w:szCs w:val="16"/>
                <w:lang w:eastAsia="ru-RU"/>
              </w:rPr>
            </w:r>
          </w:p>
        </w:tc>
        <w:tc>
          <w:tcPr>
            <w:tcBorders>
              <w:top w:val="none" w:color="FFFFFF" w:sz="255" w:space="0"/>
              <w:left w:val="none" w:color="FFFFFF" w:sz="255" w:space="0"/>
              <w:bottom w:val="single" w:color="000000" w:sz="4" w:space="0"/>
              <w:right w:val="single" w:color="000000" w:sz="4" w:space="0"/>
            </w:tcBorders>
            <w:tcW w:w="1267" w:type="dxa"/>
            <w:vAlign w:val="center"/>
            <w:textDirection w:val="lrTb"/>
            <w:noWrap/>
          </w:tcPr>
          <w:p>
            <w:pPr>
              <w:pStyle w:val="902"/>
              <w:jc w:val="center"/>
              <w:spacing w:after="0" w:line="240" w:lineRule="auto"/>
              <w:rPr>
                <w:rFonts w:ascii="Arial" w:hAnsi="Arial" w:eastAsia="Times New Roman" w:cs="Arial"/>
                <w:color w:val="000000"/>
                <w:sz w:val="16"/>
                <w:szCs w:val="16"/>
                <w:lang w:eastAsia="ru-RU"/>
              </w:rPr>
            </w:pPr>
            <w:r>
              <w:rPr>
                <w:rFonts w:ascii="Arial" w:hAnsi="Arial" w:eastAsia="Times New Roman" w:cs="Arial"/>
                <w:color w:val="000000"/>
                <w:sz w:val="16"/>
                <w:szCs w:val="16"/>
                <w:lang w:eastAsia="ru-RU"/>
              </w:rPr>
              <w:t xml:space="preserve">6</w:t>
            </w:r>
            <w:r>
              <w:rPr>
                <w:rFonts w:ascii="Arial" w:hAnsi="Arial" w:eastAsia="Times New Roman" w:cs="Arial"/>
                <w:color w:val="000000"/>
                <w:sz w:val="16"/>
                <w:szCs w:val="16"/>
                <w:lang w:eastAsia="ru-RU"/>
              </w:rPr>
            </w:r>
            <w:r>
              <w:rPr>
                <w:rFonts w:ascii="Arial" w:hAnsi="Arial" w:eastAsia="Times New Roman" w:cs="Arial"/>
                <w:color w:val="000000"/>
                <w:sz w:val="16"/>
                <w:szCs w:val="16"/>
                <w:lang w:eastAsia="ru-RU"/>
              </w:rPr>
            </w:r>
          </w:p>
        </w:tc>
        <w:tc>
          <w:tcPr>
            <w:tcBorders>
              <w:top w:val="none" w:color="FFFFFF" w:sz="255" w:space="0"/>
              <w:left w:val="none" w:color="FFFFFF" w:sz="255" w:space="0"/>
              <w:bottom w:val="single" w:color="000000" w:sz="4" w:space="0"/>
              <w:right w:val="single" w:color="000000" w:sz="4" w:space="0"/>
            </w:tcBorders>
            <w:tcW w:w="1322" w:type="dxa"/>
            <w:vAlign w:val="center"/>
            <w:textDirection w:val="lrTb"/>
            <w:noWrap/>
          </w:tcPr>
          <w:p>
            <w:pPr>
              <w:pStyle w:val="902"/>
              <w:jc w:val="center"/>
              <w:spacing w:after="0" w:line="240" w:lineRule="auto"/>
              <w:rPr>
                <w:rFonts w:ascii="Arial" w:hAnsi="Arial" w:eastAsia="Times New Roman" w:cs="Arial"/>
                <w:color w:val="000000"/>
                <w:sz w:val="16"/>
                <w:szCs w:val="16"/>
                <w:lang w:eastAsia="ru-RU"/>
              </w:rPr>
            </w:pPr>
            <w:r>
              <w:rPr>
                <w:rFonts w:ascii="Arial" w:hAnsi="Arial" w:eastAsia="Times New Roman" w:cs="Arial"/>
                <w:color w:val="000000"/>
                <w:sz w:val="16"/>
                <w:szCs w:val="16"/>
                <w:lang w:eastAsia="ru-RU"/>
              </w:rPr>
              <w:t xml:space="preserve">7</w:t>
            </w:r>
            <w:r>
              <w:rPr>
                <w:rFonts w:ascii="Arial" w:hAnsi="Arial" w:eastAsia="Times New Roman" w:cs="Arial"/>
                <w:color w:val="000000"/>
                <w:sz w:val="16"/>
                <w:szCs w:val="16"/>
                <w:lang w:eastAsia="ru-RU"/>
              </w:rPr>
            </w:r>
            <w:r>
              <w:rPr>
                <w:rFonts w:ascii="Arial" w:hAnsi="Arial" w:eastAsia="Times New Roman" w:cs="Arial"/>
                <w:color w:val="000000"/>
                <w:sz w:val="16"/>
                <w:szCs w:val="16"/>
                <w:lang w:eastAsia="ru-RU"/>
              </w:rPr>
            </w:r>
          </w:p>
        </w:tc>
        <w:tc>
          <w:tcPr>
            <w:tcBorders>
              <w:top w:val="none" w:color="FFFFFF" w:sz="255" w:space="0"/>
              <w:left w:val="none" w:color="FFFFFF" w:sz="255" w:space="0"/>
              <w:bottom w:val="single" w:color="000000" w:sz="4" w:space="0"/>
              <w:right w:val="single" w:color="000000" w:sz="4" w:space="0"/>
            </w:tcBorders>
            <w:tcW w:w="958" w:type="dxa"/>
            <w:vAlign w:val="center"/>
            <w:textDirection w:val="lrTb"/>
            <w:noWrap/>
          </w:tcPr>
          <w:p>
            <w:pPr>
              <w:pStyle w:val="902"/>
              <w:jc w:val="center"/>
              <w:spacing w:after="0" w:line="240" w:lineRule="auto"/>
              <w:rPr>
                <w:rFonts w:ascii="Arial" w:hAnsi="Arial" w:eastAsia="Times New Roman" w:cs="Arial"/>
                <w:color w:val="000000"/>
                <w:sz w:val="16"/>
                <w:szCs w:val="16"/>
                <w:lang w:eastAsia="ru-RU"/>
              </w:rPr>
            </w:pPr>
            <w:r>
              <w:rPr>
                <w:rFonts w:ascii="Arial" w:hAnsi="Arial" w:eastAsia="Times New Roman" w:cs="Arial"/>
                <w:color w:val="000000"/>
                <w:sz w:val="16"/>
                <w:szCs w:val="16"/>
                <w:lang w:eastAsia="ru-RU"/>
              </w:rPr>
              <w:t xml:space="preserve">8</w:t>
            </w:r>
            <w:r>
              <w:rPr>
                <w:rFonts w:ascii="Arial" w:hAnsi="Arial" w:eastAsia="Times New Roman" w:cs="Arial"/>
                <w:color w:val="000000"/>
                <w:sz w:val="16"/>
                <w:szCs w:val="16"/>
                <w:lang w:eastAsia="ru-RU"/>
              </w:rPr>
            </w:r>
            <w:r>
              <w:rPr>
                <w:rFonts w:ascii="Arial" w:hAnsi="Arial" w:eastAsia="Times New Roman" w:cs="Arial"/>
                <w:color w:val="000000"/>
                <w:sz w:val="16"/>
                <w:szCs w:val="16"/>
                <w:lang w:eastAsia="ru-RU"/>
              </w:rPr>
            </w:r>
          </w:p>
        </w:tc>
        <w:tc>
          <w:tcPr>
            <w:tcBorders>
              <w:top w:val="none" w:color="FFFFFF" w:sz="255" w:space="0"/>
              <w:left w:val="none" w:color="FFFFFF" w:sz="255" w:space="0"/>
              <w:bottom w:val="single" w:color="000000" w:sz="4" w:space="0"/>
              <w:right w:val="single" w:color="000000" w:sz="4" w:space="0"/>
            </w:tcBorders>
            <w:tcW w:w="687" w:type="dxa"/>
            <w:vAlign w:val="center"/>
            <w:textDirection w:val="lrTb"/>
            <w:noWrap/>
          </w:tcPr>
          <w:p>
            <w:pPr>
              <w:pStyle w:val="902"/>
              <w:jc w:val="center"/>
              <w:spacing w:after="0" w:line="240" w:lineRule="auto"/>
              <w:rPr>
                <w:rFonts w:ascii="Arial" w:hAnsi="Arial" w:eastAsia="Times New Roman" w:cs="Arial"/>
                <w:color w:val="000000"/>
                <w:sz w:val="16"/>
                <w:szCs w:val="16"/>
                <w:lang w:eastAsia="ru-RU"/>
              </w:rPr>
            </w:pPr>
            <w:r>
              <w:rPr>
                <w:rFonts w:ascii="Arial" w:hAnsi="Arial" w:eastAsia="Times New Roman" w:cs="Arial"/>
                <w:color w:val="000000"/>
                <w:sz w:val="16"/>
                <w:szCs w:val="16"/>
                <w:lang w:eastAsia="ru-RU"/>
              </w:rPr>
              <w:t xml:space="preserve">9</w:t>
            </w:r>
            <w:r>
              <w:rPr>
                <w:rFonts w:ascii="Arial" w:hAnsi="Arial" w:eastAsia="Times New Roman" w:cs="Arial"/>
                <w:color w:val="000000"/>
                <w:sz w:val="16"/>
                <w:szCs w:val="16"/>
                <w:lang w:eastAsia="ru-RU"/>
              </w:rPr>
            </w:r>
            <w:r>
              <w:rPr>
                <w:rFonts w:ascii="Arial" w:hAnsi="Arial" w:eastAsia="Times New Roman" w:cs="Arial"/>
                <w:color w:val="000000"/>
                <w:sz w:val="16"/>
                <w:szCs w:val="16"/>
                <w:lang w:eastAsia="ru-RU"/>
              </w:rPr>
            </w:r>
          </w:p>
        </w:tc>
        <w:tc>
          <w:tcPr>
            <w:tcBorders>
              <w:top w:val="none" w:color="FFFFFF" w:sz="255" w:space="0"/>
              <w:left w:val="none" w:color="FFFFFF" w:sz="255" w:space="0"/>
              <w:bottom w:val="single" w:color="000000" w:sz="4" w:space="0"/>
              <w:right w:val="single" w:color="000000" w:sz="4" w:space="0"/>
            </w:tcBorders>
            <w:tcW w:w="958" w:type="dxa"/>
            <w:vAlign w:val="center"/>
            <w:textDirection w:val="lrTb"/>
            <w:noWrap/>
          </w:tcPr>
          <w:p>
            <w:pPr>
              <w:pStyle w:val="902"/>
              <w:jc w:val="center"/>
              <w:spacing w:after="0" w:line="240" w:lineRule="auto"/>
              <w:rPr>
                <w:rFonts w:ascii="Arial" w:hAnsi="Arial" w:eastAsia="Times New Roman" w:cs="Arial"/>
                <w:color w:val="000000"/>
                <w:sz w:val="16"/>
                <w:szCs w:val="16"/>
                <w:lang w:eastAsia="ru-RU"/>
              </w:rPr>
            </w:pPr>
            <w:r>
              <w:rPr>
                <w:rFonts w:ascii="Arial" w:hAnsi="Arial" w:eastAsia="Times New Roman" w:cs="Arial"/>
                <w:color w:val="000000"/>
                <w:sz w:val="16"/>
                <w:szCs w:val="16"/>
                <w:lang w:eastAsia="ru-RU"/>
              </w:rPr>
              <w:t xml:space="preserve">10</w:t>
            </w:r>
            <w:r>
              <w:rPr>
                <w:rFonts w:ascii="Arial" w:hAnsi="Arial" w:eastAsia="Times New Roman" w:cs="Arial"/>
                <w:color w:val="000000"/>
                <w:sz w:val="16"/>
                <w:szCs w:val="16"/>
                <w:lang w:eastAsia="ru-RU"/>
              </w:rPr>
            </w:r>
            <w:r>
              <w:rPr>
                <w:rFonts w:ascii="Arial" w:hAnsi="Arial" w:eastAsia="Times New Roman" w:cs="Arial"/>
                <w:color w:val="000000"/>
                <w:sz w:val="16"/>
                <w:szCs w:val="16"/>
                <w:lang w:eastAsia="ru-RU"/>
              </w:rPr>
            </w:r>
          </w:p>
        </w:tc>
        <w:tc>
          <w:tcPr>
            <w:tcBorders>
              <w:top w:val="none" w:color="FFFFFF" w:sz="255" w:space="0"/>
              <w:left w:val="none" w:color="FFFFFF" w:sz="255" w:space="0"/>
              <w:bottom w:val="single" w:color="000000" w:sz="4" w:space="0"/>
              <w:right w:val="single" w:color="000000" w:sz="4" w:space="0"/>
            </w:tcBorders>
            <w:tcW w:w="915" w:type="dxa"/>
            <w:vAlign w:val="center"/>
            <w:textDirection w:val="lrTb"/>
            <w:noWrap/>
          </w:tcPr>
          <w:p>
            <w:pPr>
              <w:pStyle w:val="902"/>
              <w:jc w:val="center"/>
              <w:spacing w:after="0" w:line="240" w:lineRule="auto"/>
              <w:rPr>
                <w:rFonts w:ascii="Arial" w:hAnsi="Arial" w:eastAsia="Times New Roman" w:cs="Arial"/>
                <w:color w:val="000000"/>
                <w:sz w:val="16"/>
                <w:szCs w:val="16"/>
                <w:lang w:eastAsia="ru-RU"/>
              </w:rPr>
            </w:pPr>
            <w:r>
              <w:rPr>
                <w:rFonts w:ascii="Arial" w:hAnsi="Arial" w:eastAsia="Times New Roman" w:cs="Arial"/>
                <w:color w:val="000000"/>
                <w:sz w:val="16"/>
                <w:szCs w:val="16"/>
                <w:lang w:eastAsia="ru-RU"/>
              </w:rPr>
              <w:t xml:space="preserve">11</w:t>
            </w:r>
            <w:r>
              <w:rPr>
                <w:rFonts w:ascii="Arial" w:hAnsi="Arial" w:eastAsia="Times New Roman" w:cs="Arial"/>
                <w:color w:val="000000"/>
                <w:sz w:val="16"/>
                <w:szCs w:val="16"/>
                <w:lang w:eastAsia="ru-RU"/>
              </w:rPr>
            </w:r>
            <w:r>
              <w:rPr>
                <w:rFonts w:ascii="Arial" w:hAnsi="Arial" w:eastAsia="Times New Roman" w:cs="Arial"/>
                <w:color w:val="000000"/>
                <w:sz w:val="16"/>
                <w:szCs w:val="16"/>
                <w:lang w:eastAsia="ru-RU"/>
              </w:rPr>
            </w:r>
          </w:p>
        </w:tc>
        <w:tc>
          <w:tcPr>
            <w:tcBorders>
              <w:top w:val="none" w:color="FFFFFF" w:sz="255" w:space="0"/>
              <w:left w:val="none" w:color="FFFFFF" w:sz="255" w:space="0"/>
              <w:bottom w:val="single" w:color="000000" w:sz="4" w:space="0"/>
              <w:right w:val="single" w:color="000000" w:sz="4" w:space="0"/>
            </w:tcBorders>
            <w:tcW w:w="1161" w:type="dxa"/>
            <w:vAlign w:val="center"/>
            <w:textDirection w:val="lrTb"/>
            <w:noWrap/>
          </w:tcPr>
          <w:p>
            <w:pPr>
              <w:pStyle w:val="902"/>
              <w:jc w:val="center"/>
              <w:spacing w:after="0" w:line="240" w:lineRule="auto"/>
              <w:rPr>
                <w:rFonts w:ascii="Arial" w:hAnsi="Arial" w:eastAsia="Times New Roman" w:cs="Arial"/>
                <w:color w:val="000000"/>
                <w:sz w:val="16"/>
                <w:szCs w:val="16"/>
                <w:lang w:eastAsia="ru-RU"/>
              </w:rPr>
            </w:pPr>
            <w:r>
              <w:rPr>
                <w:rFonts w:ascii="Arial" w:hAnsi="Arial" w:eastAsia="Times New Roman" w:cs="Arial"/>
                <w:color w:val="000000"/>
                <w:sz w:val="16"/>
                <w:szCs w:val="16"/>
                <w:lang w:eastAsia="ru-RU"/>
              </w:rPr>
              <w:t xml:space="preserve">12</w:t>
            </w:r>
            <w:r>
              <w:rPr>
                <w:rFonts w:ascii="Arial" w:hAnsi="Arial" w:eastAsia="Times New Roman" w:cs="Arial"/>
                <w:color w:val="000000"/>
                <w:sz w:val="16"/>
                <w:szCs w:val="16"/>
                <w:lang w:eastAsia="ru-RU"/>
              </w:rPr>
            </w:r>
            <w:r>
              <w:rPr>
                <w:rFonts w:ascii="Arial" w:hAnsi="Arial" w:eastAsia="Times New Roman" w:cs="Arial"/>
                <w:color w:val="000000"/>
                <w:sz w:val="16"/>
                <w:szCs w:val="16"/>
                <w:lang w:eastAsia="ru-RU"/>
              </w:rPr>
            </w:r>
          </w:p>
        </w:tc>
      </w:tr>
      <w:tr>
        <w:tblPrEx/>
        <w:trPr>
          <w:trHeight w:val="290"/>
        </w:trPr>
        <w:tc>
          <w:tcPr>
            <w:gridSpan w:val="16"/>
            <w:tcBorders>
              <w:top w:val="single" w:color="000000" w:sz="4" w:space="0"/>
              <w:left w:val="single" w:color="000000" w:sz="4" w:space="0"/>
              <w:bottom w:val="single" w:color="000000" w:sz="4" w:space="0"/>
              <w:right w:val="single" w:color="000000" w:sz="4" w:space="0"/>
            </w:tcBorders>
            <w:tcW w:w="15615" w:type="dxa"/>
            <w:vAlign w:val="center"/>
            <w:textDirection w:val="lrTb"/>
            <w:noWrap w:val="false"/>
          </w:tcPr>
          <w:p>
            <w:pPr>
              <w:pStyle w:val="902"/>
              <w:spacing w:after="0" w:line="240" w:lineRule="auto"/>
              <w:rPr>
                <w:rFonts w:ascii="Arial" w:hAnsi="Arial" w:eastAsia="Times New Roman" w:cs="Arial"/>
                <w:b/>
                <w:bCs/>
                <w:color w:val="000000"/>
                <w:sz w:val="16"/>
                <w:szCs w:val="16"/>
                <w:lang w:eastAsia="ru-RU"/>
              </w:rPr>
            </w:pPr>
            <w:r>
              <w:rPr>
                <w:rFonts w:ascii="Arial" w:hAnsi="Arial" w:eastAsia="Times New Roman" w:cs="Arial"/>
                <w:b/>
                <w:bCs/>
                <w:color w:val="000000"/>
                <w:sz w:val="16"/>
                <w:szCs w:val="16"/>
                <w:lang w:eastAsia="ru-RU"/>
              </w:rPr>
              <w:t xml:space="preserve">Раздел 1. Узл учета тепловой энергии</w:t>
            </w:r>
            <w:r>
              <w:rPr>
                <w:rFonts w:ascii="Arial" w:hAnsi="Arial" w:eastAsia="Times New Roman" w:cs="Arial"/>
                <w:b/>
                <w:bCs/>
                <w:color w:val="000000"/>
                <w:sz w:val="16"/>
                <w:szCs w:val="16"/>
                <w:lang w:eastAsia="ru-RU"/>
              </w:rPr>
            </w:r>
            <w:r>
              <w:rPr>
                <w:rFonts w:ascii="Arial" w:hAnsi="Arial" w:eastAsia="Times New Roman" w:cs="Arial"/>
                <w:b/>
                <w:bCs/>
                <w:color w:val="000000"/>
                <w:sz w:val="16"/>
                <w:szCs w:val="16"/>
                <w:lang w:eastAsia="ru-RU"/>
              </w:rPr>
            </w:r>
          </w:p>
        </w:tc>
      </w:tr>
      <w:tr>
        <w:tblPrEx/>
        <w:trPr>
          <w:trHeight w:val="290"/>
        </w:trPr>
        <w:tc>
          <w:tcPr>
            <w:gridSpan w:val="16"/>
            <w:tcBorders>
              <w:top w:val="single" w:color="000000" w:sz="4" w:space="0"/>
              <w:left w:val="single" w:color="000000" w:sz="4" w:space="0"/>
              <w:bottom w:val="single" w:color="000000" w:sz="4" w:space="0"/>
              <w:right w:val="single" w:color="000000" w:sz="4" w:space="0"/>
            </w:tcBorders>
            <w:tcW w:w="15615" w:type="dxa"/>
            <w:vAlign w:val="center"/>
            <w:textDirection w:val="lrTb"/>
            <w:noWrap w:val="false"/>
          </w:tcPr>
          <w:p>
            <w:pPr>
              <w:pStyle w:val="902"/>
              <w:spacing w:after="0" w:line="240" w:lineRule="auto"/>
              <w:rPr>
                <w:rFonts w:ascii="Arial" w:hAnsi="Arial" w:eastAsia="Times New Roman" w:cs="Arial"/>
                <w:b/>
                <w:bCs/>
                <w:color w:val="000000"/>
                <w:sz w:val="16"/>
                <w:szCs w:val="16"/>
                <w:lang w:eastAsia="ru-RU"/>
              </w:rPr>
            </w:pPr>
            <w:r>
              <w:rPr>
                <w:rFonts w:ascii="Arial" w:hAnsi="Arial" w:eastAsia="Times New Roman" w:cs="Arial"/>
                <w:b/>
                <w:bCs/>
                <w:color w:val="000000"/>
                <w:sz w:val="16"/>
                <w:szCs w:val="16"/>
                <w:lang w:eastAsia="ru-RU"/>
              </w:rPr>
              <w:t xml:space="preserve">Демонтажные работы</w:t>
            </w:r>
            <w:r>
              <w:rPr>
                <w:rFonts w:ascii="Arial" w:hAnsi="Arial" w:eastAsia="Times New Roman" w:cs="Arial"/>
                <w:b/>
                <w:bCs/>
                <w:color w:val="000000"/>
                <w:sz w:val="16"/>
                <w:szCs w:val="16"/>
                <w:lang w:eastAsia="ru-RU"/>
              </w:rPr>
            </w:r>
            <w:r>
              <w:rPr>
                <w:rFonts w:ascii="Arial" w:hAnsi="Arial" w:eastAsia="Times New Roman" w:cs="Arial"/>
                <w:b/>
                <w:bCs/>
                <w:color w:val="000000"/>
                <w:sz w:val="16"/>
                <w:szCs w:val="16"/>
                <w:lang w:eastAsia="ru-RU"/>
              </w:rPr>
            </w:r>
          </w:p>
        </w:tc>
      </w:tr>
      <w:tr>
        <w:tblPrEx/>
        <w:trPr>
          <w:trHeight w:val="420"/>
        </w:trPr>
        <w:tc>
          <w:tcPr>
            <w:tcBorders>
              <w:top w:val="none" w:color="FFFFFF" w:sz="255" w:space="0"/>
              <w:left w:val="single" w:color="000000" w:sz="4" w:space="0"/>
              <w:bottom w:val="none" w:color="FFFFFF" w:sz="255" w:space="0"/>
              <w:right w:val="none" w:color="FFFFFF" w:sz="255" w:space="0"/>
            </w:tcBorders>
            <w:tcW w:w="505" w:type="dxa"/>
            <w:vAlign w:val="top"/>
            <w:textDirection w:val="lrTb"/>
            <w:noWrap w:val="false"/>
          </w:tcPr>
          <w:p>
            <w:pPr>
              <w:pStyle w:val="902"/>
              <w:jc w:val="center"/>
              <w:spacing w:after="0" w:line="240" w:lineRule="auto"/>
              <w:rPr>
                <w:rFonts w:ascii="Arial" w:hAnsi="Arial" w:eastAsia="Times New Roman" w:cs="Arial"/>
                <w:b/>
                <w:bCs/>
                <w:color w:val="000000"/>
                <w:sz w:val="16"/>
                <w:szCs w:val="16"/>
                <w:lang w:eastAsia="ru-RU"/>
              </w:rPr>
            </w:pPr>
            <w:r>
              <w:rPr>
                <w:rFonts w:ascii="Arial" w:hAnsi="Arial" w:eastAsia="Times New Roman" w:cs="Arial"/>
                <w:b/>
                <w:bCs/>
                <w:color w:val="000000"/>
                <w:sz w:val="16"/>
                <w:szCs w:val="16"/>
                <w:lang w:eastAsia="ru-RU"/>
              </w:rPr>
              <w:t xml:space="preserve">1</w:t>
            </w:r>
            <w:r>
              <w:rPr>
                <w:rFonts w:ascii="Arial" w:hAnsi="Arial" w:eastAsia="Times New Roman" w:cs="Arial"/>
                <w:b/>
                <w:bCs/>
                <w:color w:val="000000"/>
                <w:sz w:val="16"/>
                <w:szCs w:val="16"/>
                <w:lang w:eastAsia="ru-RU"/>
              </w:rPr>
            </w:r>
            <w:r>
              <w:rPr>
                <w:rFonts w:ascii="Arial" w:hAnsi="Arial" w:eastAsia="Times New Roman" w:cs="Arial"/>
                <w:b/>
                <w:bCs/>
                <w:color w:val="000000"/>
                <w:sz w:val="16"/>
                <w:szCs w:val="16"/>
                <w:lang w:eastAsia="ru-RU"/>
              </w:rPr>
            </w:r>
          </w:p>
        </w:tc>
        <w:tc>
          <w:tcPr>
            <w:tcBorders>
              <w:top w:val="none" w:color="FFFFFF" w:sz="255" w:space="0"/>
              <w:left w:val="none" w:color="FFFFFF" w:sz="255" w:space="0"/>
              <w:bottom w:val="none" w:color="FFFFFF" w:sz="255" w:space="0"/>
              <w:right w:val="none" w:color="FFFFFF" w:sz="255" w:space="0"/>
            </w:tcBorders>
            <w:tcW w:w="3697" w:type="dxa"/>
            <w:vAlign w:val="top"/>
            <w:textDirection w:val="lrTb"/>
            <w:noWrap w:val="false"/>
          </w:tcPr>
          <w:p>
            <w:pPr>
              <w:pStyle w:val="902"/>
              <w:spacing w:after="0" w:line="240" w:lineRule="auto"/>
              <w:rPr>
                <w:rFonts w:ascii="Arial" w:hAnsi="Arial" w:eastAsia="Times New Roman" w:cs="Arial"/>
                <w:b/>
                <w:bCs/>
                <w:color w:val="000000"/>
                <w:sz w:val="16"/>
                <w:szCs w:val="16"/>
                <w:lang w:eastAsia="ru-RU"/>
              </w:rPr>
            </w:pPr>
            <w:r>
              <w:rPr>
                <w:rFonts w:ascii="Arial" w:hAnsi="Arial" w:eastAsia="Times New Roman" w:cs="Arial"/>
                <w:b/>
                <w:bCs/>
                <w:color w:val="000000"/>
                <w:sz w:val="16"/>
                <w:szCs w:val="16"/>
                <w:lang w:eastAsia="ru-RU"/>
              </w:rPr>
              <w:t xml:space="preserve">ГЭСНр65-01-001-04</w:t>
            </w:r>
            <w:r>
              <w:rPr>
                <w:rFonts w:ascii="Arial" w:hAnsi="Arial" w:eastAsia="Times New Roman" w:cs="Arial"/>
                <w:b/>
                <w:bCs/>
                <w:color w:val="000000"/>
                <w:sz w:val="16"/>
                <w:szCs w:val="16"/>
                <w:lang w:eastAsia="ru-RU"/>
              </w:rPr>
            </w:r>
            <w:r>
              <w:rPr>
                <w:rFonts w:ascii="Arial" w:hAnsi="Arial" w:eastAsia="Times New Roman" w:cs="Arial"/>
                <w:b/>
                <w:bCs/>
                <w:color w:val="000000"/>
                <w:sz w:val="16"/>
                <w:szCs w:val="16"/>
                <w:lang w:eastAsia="ru-RU"/>
              </w:rPr>
            </w:r>
          </w:p>
        </w:tc>
        <w:tc>
          <w:tcPr>
            <w:gridSpan w:val="5"/>
            <w:tcBorders>
              <w:top w:val="single" w:color="000000" w:sz="4" w:space="0"/>
              <w:left w:val="none" w:color="FFFFFF" w:sz="255" w:space="0"/>
              <w:bottom w:val="none" w:color="FFFFFF" w:sz="255" w:space="0"/>
              <w:right w:val="none" w:color="FFFFFF" w:sz="255" w:space="0"/>
            </w:tcBorders>
            <w:tcW w:w="2099" w:type="dxa"/>
            <w:vAlign w:val="top"/>
            <w:textDirection w:val="lrTb"/>
            <w:noWrap w:val="false"/>
          </w:tcPr>
          <w:p>
            <w:pPr>
              <w:pStyle w:val="902"/>
              <w:spacing w:after="0" w:line="240" w:lineRule="auto"/>
              <w:rPr>
                <w:rFonts w:ascii="Arial" w:hAnsi="Arial" w:eastAsia="Times New Roman" w:cs="Arial"/>
                <w:b/>
                <w:bCs/>
                <w:color w:val="000000"/>
                <w:sz w:val="16"/>
                <w:szCs w:val="16"/>
                <w:lang w:eastAsia="ru-RU"/>
              </w:rPr>
            </w:pPr>
            <w:r>
              <w:rPr>
                <w:rFonts w:ascii="Arial" w:hAnsi="Arial" w:eastAsia="Times New Roman" w:cs="Arial"/>
                <w:b/>
                <w:bCs/>
                <w:color w:val="000000"/>
                <w:sz w:val="16"/>
                <w:szCs w:val="16"/>
                <w:lang w:eastAsia="ru-RU"/>
              </w:rPr>
              <w:t xml:space="preserve">Разборка трубопроводов из водогазопроводных труб диаметром: </w:t>
            </w:r>
            <w:r>
              <w:rPr>
                <w:rFonts w:ascii="Arial" w:hAnsi="Arial" w:eastAsia="Times New Roman" w:cs="Arial"/>
                <w:b/>
                <w:bCs/>
                <w:color w:val="000000"/>
                <w:sz w:val="16"/>
                <w:szCs w:val="16"/>
                <w:lang w:eastAsia="ru-RU"/>
              </w:rPr>
              <w:t xml:space="preserve">более</w:t>
            </w:r>
            <w:r>
              <w:rPr>
                <w:rFonts w:ascii="Arial" w:hAnsi="Arial" w:eastAsia="Times New Roman" w:cs="Arial"/>
                <w:b/>
                <w:bCs/>
                <w:color w:val="000000"/>
                <w:sz w:val="16"/>
                <w:szCs w:val="16"/>
                <w:lang w:eastAsia="ru-RU"/>
              </w:rPr>
              <w:t xml:space="preserve"> 40  мм</w:t>
            </w:r>
            <w:r>
              <w:rPr>
                <w:rFonts w:ascii="Arial" w:hAnsi="Arial" w:eastAsia="Times New Roman" w:cs="Arial"/>
                <w:b/>
                <w:bCs/>
                <w:color w:val="000000"/>
                <w:sz w:val="16"/>
                <w:szCs w:val="16"/>
                <w:lang w:eastAsia="ru-RU"/>
              </w:rPr>
            </w:r>
            <w:r>
              <w:rPr>
                <w:rFonts w:ascii="Arial" w:hAnsi="Arial" w:eastAsia="Times New Roman" w:cs="Arial"/>
                <w:b/>
                <w:bCs/>
                <w:color w:val="000000"/>
                <w:sz w:val="16"/>
                <w:szCs w:val="16"/>
                <w:lang w:eastAsia="ru-RU"/>
              </w:rPr>
            </w:r>
          </w:p>
        </w:tc>
        <w:tc>
          <w:tcPr>
            <w:tcBorders>
              <w:top w:val="none" w:color="FFFFFF" w:sz="255" w:space="0"/>
              <w:left w:val="none" w:color="FFFFFF" w:sz="255" w:space="0"/>
              <w:bottom w:val="none" w:color="FFFFFF" w:sz="255" w:space="0"/>
              <w:right w:val="none" w:color="FFFFFF" w:sz="255" w:space="0"/>
            </w:tcBorders>
            <w:tcW w:w="1088" w:type="dxa"/>
            <w:vAlign w:val="top"/>
            <w:textDirection w:val="lrTb"/>
            <w:noWrap w:val="false"/>
          </w:tcPr>
          <w:p>
            <w:pPr>
              <w:pStyle w:val="902"/>
              <w:jc w:val="center"/>
              <w:spacing w:after="0" w:line="240" w:lineRule="auto"/>
              <w:rPr>
                <w:rFonts w:ascii="Arial" w:hAnsi="Arial" w:eastAsia="Times New Roman" w:cs="Arial"/>
                <w:b/>
                <w:bCs/>
                <w:color w:val="000000"/>
                <w:sz w:val="16"/>
                <w:szCs w:val="16"/>
                <w:lang w:eastAsia="ru-RU"/>
              </w:rPr>
            </w:pPr>
            <w:r>
              <w:rPr>
                <w:rFonts w:ascii="Arial" w:hAnsi="Arial" w:eastAsia="Times New Roman" w:cs="Arial"/>
                <w:b/>
                <w:bCs/>
                <w:color w:val="000000"/>
                <w:sz w:val="16"/>
                <w:szCs w:val="16"/>
                <w:lang w:eastAsia="ru-RU"/>
              </w:rPr>
              <w:t xml:space="preserve">100 м</w:t>
            </w:r>
            <w:r>
              <w:rPr>
                <w:rFonts w:ascii="Arial" w:hAnsi="Arial" w:eastAsia="Times New Roman" w:cs="Arial"/>
                <w:b/>
                <w:bCs/>
                <w:color w:val="000000"/>
                <w:sz w:val="16"/>
                <w:szCs w:val="16"/>
                <w:lang w:eastAsia="ru-RU"/>
              </w:rPr>
            </w:r>
            <w:r>
              <w:rPr>
                <w:rFonts w:ascii="Arial" w:hAnsi="Arial" w:eastAsia="Times New Roman" w:cs="Arial"/>
                <w:b/>
                <w:bCs/>
                <w:color w:val="000000"/>
                <w:sz w:val="16"/>
                <w:szCs w:val="16"/>
                <w:lang w:eastAsia="ru-RU"/>
              </w:rPr>
            </w:r>
          </w:p>
        </w:tc>
        <w:tc>
          <w:tcPr>
            <w:tcBorders>
              <w:top w:val="none" w:color="FFFFFF" w:sz="255" w:space="0"/>
              <w:left w:val="none" w:color="FFFFFF" w:sz="255" w:space="0"/>
              <w:bottom w:val="none" w:color="FFFFFF" w:sz="255" w:space="0"/>
              <w:right w:val="none" w:color="FFFFFF" w:sz="255" w:space="0"/>
            </w:tcBorders>
            <w:tcW w:w="958" w:type="dxa"/>
            <w:vAlign w:val="top"/>
            <w:textDirection w:val="lrTb"/>
            <w:noWrap w:val="false"/>
          </w:tcPr>
          <w:p>
            <w:pPr>
              <w:pStyle w:val="902"/>
              <w:jc w:val="center"/>
              <w:spacing w:after="0" w:line="240" w:lineRule="auto"/>
              <w:rPr>
                <w:rFonts w:ascii="Arial" w:hAnsi="Arial" w:eastAsia="Times New Roman" w:cs="Arial"/>
                <w:b/>
                <w:bCs/>
                <w:color w:val="000000"/>
                <w:sz w:val="16"/>
                <w:szCs w:val="16"/>
                <w:lang w:eastAsia="ru-RU"/>
              </w:rPr>
            </w:pPr>
            <w:r>
              <w:rPr>
                <w:rFonts w:ascii="Arial" w:hAnsi="Arial" w:eastAsia="Times New Roman" w:cs="Arial"/>
                <w:b/>
                <w:bCs/>
                <w:color w:val="000000"/>
                <w:sz w:val="16"/>
                <w:szCs w:val="16"/>
                <w:lang w:eastAsia="ru-RU"/>
              </w:rPr>
              <w:t xml:space="preserve">0,03</w:t>
            </w:r>
            <w:r>
              <w:rPr>
                <w:rFonts w:ascii="Arial" w:hAnsi="Arial" w:eastAsia="Times New Roman" w:cs="Arial"/>
                <w:b/>
                <w:bCs/>
                <w:color w:val="000000"/>
                <w:sz w:val="16"/>
                <w:szCs w:val="16"/>
                <w:lang w:eastAsia="ru-RU"/>
              </w:rPr>
            </w:r>
            <w:r>
              <w:rPr>
                <w:rFonts w:ascii="Arial" w:hAnsi="Arial" w:eastAsia="Times New Roman" w:cs="Arial"/>
                <w:b/>
                <w:bCs/>
                <w:color w:val="000000"/>
                <w:sz w:val="16"/>
                <w:szCs w:val="16"/>
                <w:lang w:eastAsia="ru-RU"/>
              </w:rPr>
            </w:r>
          </w:p>
        </w:tc>
        <w:tc>
          <w:tcPr>
            <w:tcBorders>
              <w:top w:val="none" w:color="FFFFFF" w:sz="255" w:space="0"/>
              <w:left w:val="none" w:color="FFFFFF" w:sz="255" w:space="0"/>
              <w:bottom w:val="none" w:color="FFFFFF" w:sz="255" w:space="0"/>
              <w:right w:val="none" w:color="FFFFFF" w:sz="255" w:space="0"/>
            </w:tcBorders>
            <w:tcW w:w="1267" w:type="dxa"/>
            <w:vAlign w:val="top"/>
            <w:textDirection w:val="lrTb"/>
            <w:noWrap w:val="false"/>
          </w:tcPr>
          <w:p>
            <w:pPr>
              <w:pStyle w:val="902"/>
              <w:jc w:val="center"/>
              <w:spacing w:after="0" w:line="240" w:lineRule="auto"/>
              <w:rPr>
                <w:rFonts w:ascii="Arial" w:hAnsi="Arial" w:eastAsia="Times New Roman" w:cs="Arial"/>
                <w:b/>
                <w:bCs/>
                <w:color w:val="000000"/>
                <w:sz w:val="16"/>
                <w:szCs w:val="16"/>
                <w:lang w:eastAsia="ru-RU"/>
              </w:rPr>
            </w:pPr>
            <w:r>
              <w:rPr>
                <w:rFonts w:ascii="Arial" w:hAnsi="Arial" w:eastAsia="Times New Roman" w:cs="Arial"/>
                <w:b/>
                <w:bCs/>
                <w:color w:val="000000"/>
                <w:sz w:val="16"/>
                <w:szCs w:val="16"/>
                <w:lang w:eastAsia="ru-RU"/>
              </w:rPr>
              <w:t xml:space="preserve">1</w:t>
            </w:r>
            <w:r>
              <w:rPr>
                <w:rFonts w:ascii="Arial" w:hAnsi="Arial" w:eastAsia="Times New Roman" w:cs="Arial"/>
                <w:b/>
                <w:bCs/>
                <w:color w:val="000000"/>
                <w:sz w:val="16"/>
                <w:szCs w:val="16"/>
                <w:lang w:eastAsia="ru-RU"/>
              </w:rPr>
            </w:r>
            <w:r>
              <w:rPr>
                <w:rFonts w:ascii="Arial" w:hAnsi="Arial" w:eastAsia="Times New Roman" w:cs="Arial"/>
                <w:b/>
                <w:bCs/>
                <w:color w:val="000000"/>
                <w:sz w:val="16"/>
                <w:szCs w:val="16"/>
                <w:lang w:eastAsia="ru-RU"/>
              </w:rPr>
            </w:r>
          </w:p>
        </w:tc>
        <w:tc>
          <w:tcPr>
            <w:tcBorders>
              <w:top w:val="none" w:color="FFFFFF" w:sz="255" w:space="0"/>
              <w:left w:val="none" w:color="FFFFFF" w:sz="255" w:space="0"/>
              <w:bottom w:val="none" w:color="FFFFFF" w:sz="255" w:space="0"/>
              <w:right w:val="none" w:color="FFFFFF" w:sz="255" w:space="0"/>
            </w:tcBorders>
            <w:tcW w:w="1322" w:type="dxa"/>
            <w:vAlign w:val="top"/>
            <w:textDirection w:val="lrTb"/>
            <w:noWrap w:val="false"/>
          </w:tcPr>
          <w:p>
            <w:pPr>
              <w:pStyle w:val="902"/>
              <w:jc w:val="center"/>
              <w:spacing w:after="0" w:line="240" w:lineRule="auto"/>
              <w:rPr>
                <w:rFonts w:ascii="Arial" w:hAnsi="Arial" w:eastAsia="Times New Roman" w:cs="Arial"/>
                <w:b/>
                <w:bCs/>
                <w:color w:val="000000"/>
                <w:sz w:val="16"/>
                <w:szCs w:val="16"/>
                <w:lang w:eastAsia="ru-RU"/>
              </w:rPr>
            </w:pPr>
            <w:r>
              <w:rPr>
                <w:rFonts w:ascii="Arial" w:hAnsi="Arial" w:eastAsia="Times New Roman" w:cs="Arial"/>
                <w:b/>
                <w:bCs/>
                <w:color w:val="000000"/>
                <w:sz w:val="16"/>
                <w:szCs w:val="16"/>
                <w:lang w:eastAsia="ru-RU"/>
              </w:rPr>
              <w:t xml:space="preserve">0,03</w:t>
            </w:r>
            <w:r>
              <w:rPr>
                <w:rFonts w:ascii="Arial" w:hAnsi="Arial" w:eastAsia="Times New Roman" w:cs="Arial"/>
                <w:b/>
                <w:bCs/>
                <w:color w:val="000000"/>
                <w:sz w:val="16"/>
                <w:szCs w:val="16"/>
                <w:lang w:eastAsia="ru-RU"/>
              </w:rPr>
            </w:r>
            <w:r>
              <w:rPr>
                <w:rFonts w:ascii="Arial" w:hAnsi="Arial" w:eastAsia="Times New Roman" w:cs="Arial"/>
                <w:b/>
                <w:bCs/>
                <w:color w:val="000000"/>
                <w:sz w:val="16"/>
                <w:szCs w:val="16"/>
                <w:lang w:eastAsia="ru-RU"/>
              </w:rPr>
            </w:r>
          </w:p>
        </w:tc>
        <w:tc>
          <w:tcPr>
            <w:tcBorders>
              <w:top w:val="none" w:color="FFFFFF" w:sz="255" w:space="0"/>
              <w:left w:val="none" w:color="FFFFFF" w:sz="255" w:space="0"/>
              <w:bottom w:val="none" w:color="FFFFFF" w:sz="255" w:space="0"/>
              <w:right w:val="none" w:color="FFFFFF" w:sz="255" w:space="0"/>
            </w:tcBorders>
            <w:tcW w:w="958" w:type="dxa"/>
            <w:vAlign w:val="top"/>
            <w:textDirection w:val="lrTb"/>
            <w:noWrap w:val="false"/>
          </w:tcPr>
          <w:p>
            <w:pPr>
              <w:pStyle w:val="902"/>
              <w:jc w:val="right"/>
              <w:spacing w:after="0" w:line="240" w:lineRule="auto"/>
              <w:rPr>
                <w:rFonts w:ascii="Arial" w:hAnsi="Arial" w:eastAsia="Times New Roman" w:cs="Arial"/>
                <w:b/>
                <w:bCs/>
                <w:color w:val="000000"/>
                <w:sz w:val="16"/>
                <w:szCs w:val="16"/>
                <w:lang w:eastAsia="ru-RU"/>
              </w:rPr>
            </w:pPr>
            <w:r>
              <w:rPr>
                <w:rFonts w:ascii="Arial" w:hAnsi="Arial" w:eastAsia="Times New Roman" w:cs="Arial"/>
                <w:b/>
                <w:bCs/>
                <w:color w:val="000000"/>
                <w:sz w:val="16"/>
                <w:szCs w:val="16"/>
                <w:lang w:eastAsia="ru-RU"/>
              </w:rPr>
              <w:t xml:space="preserve"> </w:t>
            </w:r>
            <w:r>
              <w:rPr>
                <w:rFonts w:ascii="Arial" w:hAnsi="Arial" w:eastAsia="Times New Roman" w:cs="Arial"/>
                <w:b/>
                <w:bCs/>
                <w:color w:val="000000"/>
                <w:sz w:val="16"/>
                <w:szCs w:val="16"/>
                <w:lang w:eastAsia="ru-RU"/>
              </w:rPr>
            </w:r>
            <w:r>
              <w:rPr>
                <w:rFonts w:ascii="Arial" w:hAnsi="Arial" w:eastAsia="Times New Roman" w:cs="Arial"/>
                <w:b/>
                <w:bCs/>
                <w:color w:val="000000"/>
                <w:sz w:val="16"/>
                <w:szCs w:val="16"/>
                <w:lang w:eastAsia="ru-RU"/>
              </w:rPr>
            </w:r>
          </w:p>
        </w:tc>
        <w:tc>
          <w:tcPr>
            <w:tcBorders>
              <w:top w:val="none" w:color="FFFFFF" w:sz="255" w:space="0"/>
              <w:left w:val="none" w:color="FFFFFF" w:sz="255" w:space="0"/>
              <w:bottom w:val="none" w:color="FFFFFF" w:sz="255" w:space="0"/>
              <w:right w:val="none" w:color="FFFFFF" w:sz="255" w:space="0"/>
            </w:tcBorders>
            <w:tcW w:w="687" w:type="dxa"/>
            <w:vAlign w:val="top"/>
            <w:textDirection w:val="lrTb"/>
            <w:noWrap w:val="false"/>
          </w:tcPr>
          <w:p>
            <w:pPr>
              <w:pStyle w:val="902"/>
              <w:jc w:val="center"/>
              <w:spacing w:after="0" w:line="240" w:lineRule="auto"/>
              <w:rPr>
                <w:rFonts w:ascii="Arial" w:hAnsi="Arial" w:eastAsia="Times New Roman" w:cs="Arial"/>
                <w:b/>
                <w:bCs/>
                <w:color w:val="000000"/>
                <w:sz w:val="16"/>
                <w:szCs w:val="16"/>
                <w:lang w:eastAsia="ru-RU"/>
              </w:rPr>
            </w:pPr>
            <w:r>
              <w:rPr>
                <w:rFonts w:ascii="Arial" w:hAnsi="Arial" w:eastAsia="Times New Roman" w:cs="Arial"/>
                <w:b/>
                <w:bCs/>
                <w:color w:val="000000"/>
                <w:sz w:val="16"/>
                <w:szCs w:val="16"/>
                <w:lang w:eastAsia="ru-RU"/>
              </w:rPr>
              <w:t xml:space="preserve"> </w:t>
            </w:r>
            <w:r>
              <w:rPr>
                <w:rFonts w:ascii="Arial" w:hAnsi="Arial" w:eastAsia="Times New Roman" w:cs="Arial"/>
                <w:b/>
                <w:bCs/>
                <w:color w:val="000000"/>
                <w:sz w:val="16"/>
                <w:szCs w:val="16"/>
                <w:lang w:eastAsia="ru-RU"/>
              </w:rPr>
            </w:r>
            <w:r>
              <w:rPr>
                <w:rFonts w:ascii="Arial" w:hAnsi="Arial" w:eastAsia="Times New Roman" w:cs="Arial"/>
                <w:b/>
                <w:bCs/>
                <w:color w:val="000000"/>
                <w:sz w:val="16"/>
                <w:szCs w:val="16"/>
                <w:lang w:eastAsia="ru-RU"/>
              </w:rPr>
            </w:r>
          </w:p>
        </w:tc>
        <w:tc>
          <w:tcPr>
            <w:tcBorders>
              <w:top w:val="none" w:color="FFFFFF" w:sz="255" w:space="0"/>
              <w:left w:val="none" w:color="FFFFFF" w:sz="255" w:space="0"/>
              <w:bottom w:val="none" w:color="FFFFFF" w:sz="255" w:space="0"/>
              <w:right w:val="none" w:color="FFFFFF" w:sz="255" w:space="0"/>
            </w:tcBorders>
            <w:tcW w:w="958" w:type="dxa"/>
            <w:vAlign w:val="top"/>
            <w:textDirection w:val="lrTb"/>
            <w:noWrap w:val="false"/>
          </w:tcPr>
          <w:p>
            <w:pPr>
              <w:pStyle w:val="902"/>
              <w:jc w:val="right"/>
              <w:spacing w:after="0" w:line="240" w:lineRule="auto"/>
              <w:rPr>
                <w:rFonts w:ascii="Arial" w:hAnsi="Arial" w:eastAsia="Times New Roman" w:cs="Arial"/>
                <w:b/>
                <w:bCs/>
                <w:sz w:val="16"/>
                <w:szCs w:val="16"/>
                <w:lang w:eastAsia="ru-RU"/>
              </w:rPr>
            </w:pPr>
            <w:r>
              <w:rPr>
                <w:rFonts w:ascii="Arial" w:hAnsi="Arial" w:eastAsia="Times New Roman" w:cs="Arial"/>
                <w:b/>
                <w:bCs/>
                <w:sz w:val="16"/>
                <w:szCs w:val="16"/>
                <w:lang w:eastAsia="ru-RU"/>
              </w:rPr>
              <w:t xml:space="preserve"> </w:t>
            </w:r>
            <w:r>
              <w:rPr>
                <w:rFonts w:ascii="Arial" w:hAnsi="Arial" w:eastAsia="Times New Roman" w:cs="Arial"/>
                <w:b/>
                <w:bCs/>
                <w:sz w:val="16"/>
                <w:szCs w:val="16"/>
                <w:lang w:eastAsia="ru-RU"/>
              </w:rPr>
            </w:r>
            <w:r>
              <w:rPr>
                <w:rFonts w:ascii="Arial" w:hAnsi="Arial" w:eastAsia="Times New Roman" w:cs="Arial"/>
                <w:b/>
                <w:bCs/>
                <w:sz w:val="16"/>
                <w:szCs w:val="16"/>
                <w:lang w:eastAsia="ru-RU"/>
              </w:rPr>
            </w:r>
          </w:p>
        </w:tc>
        <w:tc>
          <w:tcPr>
            <w:tcBorders>
              <w:top w:val="none" w:color="FFFFFF" w:sz="255" w:space="0"/>
              <w:left w:val="none" w:color="FFFFFF" w:sz="255" w:space="0"/>
              <w:bottom w:val="none" w:color="FFFFFF" w:sz="255" w:space="0"/>
              <w:right w:val="none" w:color="FFFFFF" w:sz="255" w:space="0"/>
            </w:tcBorders>
            <w:tcW w:w="915" w:type="dxa"/>
            <w:vAlign w:val="top"/>
            <w:textDirection w:val="lrTb"/>
            <w:noWrap w:val="false"/>
          </w:tcPr>
          <w:p>
            <w:pPr>
              <w:pStyle w:val="902"/>
              <w:jc w:val="center"/>
              <w:spacing w:after="0" w:line="240" w:lineRule="auto"/>
              <w:rPr>
                <w:rFonts w:ascii="Arial" w:hAnsi="Arial" w:eastAsia="Times New Roman" w:cs="Arial"/>
                <w:b/>
                <w:bCs/>
                <w:color w:val="000000"/>
                <w:sz w:val="16"/>
                <w:szCs w:val="16"/>
                <w:lang w:eastAsia="ru-RU"/>
              </w:rPr>
            </w:pPr>
            <w:r>
              <w:rPr>
                <w:rFonts w:ascii="Arial" w:hAnsi="Arial" w:eastAsia="Times New Roman" w:cs="Arial"/>
                <w:b/>
                <w:bCs/>
                <w:color w:val="000000"/>
                <w:sz w:val="16"/>
                <w:szCs w:val="16"/>
                <w:lang w:eastAsia="ru-RU"/>
              </w:rPr>
              <w:t xml:space="preserve"> </w:t>
            </w:r>
            <w:r>
              <w:rPr>
                <w:rFonts w:ascii="Arial" w:hAnsi="Arial" w:eastAsia="Times New Roman" w:cs="Arial"/>
                <w:b/>
                <w:bCs/>
                <w:color w:val="000000"/>
                <w:sz w:val="16"/>
                <w:szCs w:val="16"/>
                <w:lang w:eastAsia="ru-RU"/>
              </w:rPr>
            </w:r>
            <w:r>
              <w:rPr>
                <w:rFonts w:ascii="Arial" w:hAnsi="Arial" w:eastAsia="Times New Roman" w:cs="Arial"/>
                <w:b/>
                <w:bCs/>
                <w:color w:val="000000"/>
                <w:sz w:val="16"/>
                <w:szCs w:val="16"/>
                <w:lang w:eastAsia="ru-RU"/>
              </w:rPr>
            </w:r>
          </w:p>
        </w:tc>
        <w:tc>
          <w:tcPr>
            <w:tcBorders>
              <w:top w:val="none" w:color="FFFFFF" w:sz="255" w:space="0"/>
              <w:left w:val="none" w:color="FFFFFF" w:sz="255" w:space="0"/>
              <w:bottom w:val="none" w:color="FFFFFF" w:sz="255" w:space="0"/>
              <w:right w:val="single" w:color="000000" w:sz="4" w:space="0"/>
            </w:tcBorders>
            <w:tcW w:w="1161" w:type="dxa"/>
            <w:vAlign w:val="top"/>
            <w:textDirection w:val="lrTb"/>
            <w:noWrap w:val="false"/>
          </w:tcPr>
          <w:p>
            <w:pPr>
              <w:pStyle w:val="902"/>
              <w:jc w:val="right"/>
              <w:spacing w:after="0" w:line="240" w:lineRule="auto"/>
              <w:rPr>
                <w:rFonts w:ascii="Arial" w:hAnsi="Arial" w:eastAsia="Times New Roman" w:cs="Arial"/>
                <w:b/>
                <w:bCs/>
                <w:color w:val="000000"/>
                <w:sz w:val="16"/>
                <w:szCs w:val="16"/>
                <w:lang w:eastAsia="ru-RU"/>
              </w:rPr>
            </w:pPr>
            <w:r>
              <w:rPr>
                <w:rFonts w:ascii="Arial" w:hAnsi="Arial" w:eastAsia="Times New Roman" w:cs="Arial"/>
                <w:b/>
                <w:bCs/>
                <w:color w:val="000000"/>
                <w:sz w:val="16"/>
                <w:szCs w:val="16"/>
                <w:lang w:eastAsia="ru-RU"/>
              </w:rPr>
              <w:t xml:space="preserve"> </w:t>
            </w:r>
            <w:r>
              <w:rPr>
                <w:rFonts w:ascii="Arial" w:hAnsi="Arial" w:eastAsia="Times New Roman" w:cs="Arial"/>
                <w:b/>
                <w:bCs/>
                <w:color w:val="000000"/>
                <w:sz w:val="16"/>
                <w:szCs w:val="16"/>
                <w:lang w:eastAsia="ru-RU"/>
              </w:rPr>
            </w:r>
            <w:r>
              <w:rPr>
                <w:rFonts w:ascii="Arial" w:hAnsi="Arial" w:eastAsia="Times New Roman" w:cs="Arial"/>
                <w:b/>
                <w:bCs/>
                <w:color w:val="000000"/>
                <w:sz w:val="16"/>
                <w:szCs w:val="16"/>
                <w:lang w:eastAsia="ru-RU"/>
              </w:rPr>
            </w:r>
          </w:p>
        </w:tc>
      </w:tr>
      <w:tr>
        <w:tblPrEx/>
        <w:trPr>
          <w:trHeight w:val="290"/>
        </w:trPr>
        <w:tc>
          <w:tcPr>
            <w:tcBorders>
              <w:top w:val="none" w:color="FFFFFF" w:sz="255" w:space="0"/>
              <w:left w:val="single" w:color="000000" w:sz="4" w:space="0"/>
              <w:bottom w:val="none" w:color="FFFFFF" w:sz="255" w:space="0"/>
              <w:right w:val="none" w:color="FFFFFF" w:sz="255" w:space="0"/>
            </w:tcBorders>
            <w:tcW w:w="505" w:type="dxa"/>
            <w:vAlign w:val="center"/>
            <w:textDirection w:val="lrTb"/>
            <w:noWrap w:val="false"/>
          </w:tcPr>
          <w:p>
            <w:pPr>
              <w:pStyle w:val="902"/>
              <w:spacing w:after="0" w:line="240" w:lineRule="auto"/>
              <w:rPr>
                <w:rFonts w:ascii="Arial" w:hAnsi="Arial" w:eastAsia="Times New Roman" w:cs="Arial"/>
                <w:sz w:val="16"/>
                <w:szCs w:val="16"/>
                <w:lang w:eastAsia="ru-RU"/>
              </w:rPr>
            </w:pPr>
            <w:r>
              <w:rPr>
                <w:rFonts w:ascii="Arial" w:hAnsi="Arial" w:eastAsia="Times New Roman" w:cs="Arial"/>
                <w:sz w:val="16"/>
                <w:szCs w:val="16"/>
                <w:lang w:eastAsia="ru-RU"/>
              </w:rPr>
              <w:t xml:space="preserve"> </w:t>
            </w:r>
            <w:r>
              <w:rPr>
                <w:rFonts w:ascii="Arial" w:hAnsi="Arial" w:eastAsia="Times New Roman" w:cs="Arial"/>
                <w:sz w:val="16"/>
                <w:szCs w:val="16"/>
                <w:lang w:eastAsia="ru-RU"/>
              </w:rPr>
            </w:r>
            <w:r>
              <w:rPr>
                <w:rFonts w:ascii="Arial" w:hAnsi="Arial" w:eastAsia="Times New Roman" w:cs="Arial"/>
                <w:sz w:val="16"/>
                <w:szCs w:val="16"/>
                <w:lang w:eastAsia="ru-RU"/>
              </w:rPr>
            </w:r>
          </w:p>
        </w:tc>
        <w:tc>
          <w:tcPr>
            <w:tcBorders>
              <w:top w:val="none" w:color="FFFFFF" w:sz="255" w:space="0"/>
              <w:left w:val="none" w:color="FFFFFF" w:sz="255" w:space="0"/>
              <w:bottom w:val="none" w:color="FFFFFF" w:sz="255" w:space="0"/>
              <w:right w:val="none" w:color="FFFFFF" w:sz="255" w:space="0"/>
            </w:tcBorders>
            <w:tcW w:w="3697" w:type="dxa"/>
            <w:vAlign w:val="top"/>
            <w:textDirection w:val="lrTb"/>
            <w:noWrap w:val="false"/>
          </w:tcPr>
          <w:p>
            <w:pPr>
              <w:pStyle w:val="902"/>
              <w:jc w:val="right"/>
              <w:spacing w:after="0" w:line="240" w:lineRule="auto"/>
              <w:rPr>
                <w:rFonts w:ascii="Arial" w:hAnsi="Arial" w:eastAsia="Times New Roman" w:cs="Arial"/>
                <w:sz w:val="16"/>
                <w:szCs w:val="16"/>
                <w:lang w:eastAsia="ru-RU"/>
              </w:rPr>
            </w:pPr>
            <w:r>
              <w:rPr>
                <w:rFonts w:ascii="Arial" w:hAnsi="Arial" w:eastAsia="Times New Roman" w:cs="Arial"/>
                <w:sz w:val="16"/>
                <w:szCs w:val="16"/>
                <w:lang w:eastAsia="ru-RU"/>
              </w:rPr>
              <w:t xml:space="preserve">1</w:t>
            </w:r>
            <w:r>
              <w:rPr>
                <w:rFonts w:ascii="Arial" w:hAnsi="Arial" w:eastAsia="Times New Roman" w:cs="Arial"/>
                <w:sz w:val="16"/>
                <w:szCs w:val="16"/>
                <w:lang w:eastAsia="ru-RU"/>
              </w:rPr>
            </w:r>
            <w:r>
              <w:rPr>
                <w:rFonts w:ascii="Arial" w:hAnsi="Arial" w:eastAsia="Times New Roman" w:cs="Arial"/>
                <w:sz w:val="16"/>
                <w:szCs w:val="16"/>
                <w:lang w:eastAsia="ru-RU"/>
              </w:rPr>
            </w:r>
          </w:p>
        </w:tc>
        <w:tc>
          <w:tcPr>
            <w:gridSpan w:val="5"/>
            <w:tcBorders>
              <w:top w:val="none" w:color="FFFFFF" w:sz="255" w:space="0"/>
              <w:left w:val="none" w:color="FFFFFF" w:sz="255" w:space="0"/>
              <w:bottom w:val="none" w:color="FFFFFF" w:sz="255" w:space="0"/>
              <w:right w:val="none" w:color="FFFFFF" w:sz="255" w:space="0"/>
            </w:tcBorders>
            <w:tcW w:w="2099" w:type="dxa"/>
            <w:vAlign w:val="top"/>
            <w:textDirection w:val="lrTb"/>
            <w:noWrap w:val="false"/>
          </w:tcPr>
          <w:p>
            <w:pPr>
              <w:pStyle w:val="902"/>
              <w:spacing w:after="0" w:line="240" w:lineRule="auto"/>
              <w:rPr>
                <w:rFonts w:ascii="Arial" w:hAnsi="Arial" w:eastAsia="Times New Roman" w:cs="Arial"/>
                <w:sz w:val="16"/>
                <w:szCs w:val="16"/>
                <w:lang w:eastAsia="ru-RU"/>
              </w:rPr>
            </w:pPr>
            <w:r>
              <w:rPr>
                <w:rFonts w:ascii="Arial" w:hAnsi="Arial" w:eastAsia="Times New Roman" w:cs="Arial"/>
                <w:sz w:val="16"/>
                <w:szCs w:val="16"/>
                <w:lang w:eastAsia="ru-RU"/>
              </w:rPr>
              <w:t xml:space="preserve">ОТ(ЗТ)</w:t>
            </w:r>
            <w:r>
              <w:rPr>
                <w:rFonts w:ascii="Arial" w:hAnsi="Arial" w:eastAsia="Times New Roman" w:cs="Arial"/>
                <w:sz w:val="16"/>
                <w:szCs w:val="16"/>
                <w:lang w:eastAsia="ru-RU"/>
              </w:rPr>
            </w:r>
            <w:r>
              <w:rPr>
                <w:rFonts w:ascii="Arial" w:hAnsi="Arial" w:eastAsia="Times New Roman" w:cs="Arial"/>
                <w:sz w:val="16"/>
                <w:szCs w:val="16"/>
                <w:lang w:eastAsia="ru-RU"/>
              </w:rPr>
            </w:r>
          </w:p>
        </w:tc>
        <w:tc>
          <w:tcPr>
            <w:tcBorders>
              <w:top w:val="none" w:color="FFFFFF" w:sz="255" w:space="0"/>
              <w:left w:val="none" w:color="FFFFFF" w:sz="255" w:space="0"/>
              <w:bottom w:val="none" w:color="FFFFFF" w:sz="255" w:space="0"/>
              <w:right w:val="none" w:color="FFFFFF" w:sz="255" w:space="0"/>
            </w:tcBorders>
            <w:tcW w:w="1088" w:type="dxa"/>
            <w:vAlign w:val="top"/>
            <w:textDirection w:val="lrTb"/>
            <w:noWrap w:val="false"/>
          </w:tcPr>
          <w:p>
            <w:pPr>
              <w:pStyle w:val="902"/>
              <w:jc w:val="center"/>
              <w:spacing w:after="0" w:line="240" w:lineRule="auto"/>
              <w:rPr>
                <w:rFonts w:ascii="Arial" w:hAnsi="Arial" w:eastAsia="Times New Roman" w:cs="Arial"/>
                <w:sz w:val="16"/>
                <w:szCs w:val="16"/>
                <w:lang w:eastAsia="ru-RU"/>
              </w:rPr>
            </w:pPr>
            <w:r>
              <w:rPr>
                <w:rFonts w:ascii="Arial" w:hAnsi="Arial" w:eastAsia="Times New Roman" w:cs="Arial"/>
                <w:sz w:val="16"/>
                <w:szCs w:val="16"/>
                <w:lang w:eastAsia="ru-RU"/>
              </w:rPr>
              <w:t xml:space="preserve">чел.-ч</w:t>
            </w:r>
            <w:r>
              <w:rPr>
                <w:rFonts w:ascii="Arial" w:hAnsi="Arial" w:eastAsia="Times New Roman" w:cs="Arial"/>
                <w:sz w:val="16"/>
                <w:szCs w:val="16"/>
                <w:lang w:eastAsia="ru-RU"/>
              </w:rPr>
            </w:r>
            <w:r>
              <w:rPr>
                <w:rFonts w:ascii="Arial" w:hAnsi="Arial" w:eastAsia="Times New Roman" w:cs="Arial"/>
                <w:sz w:val="16"/>
                <w:szCs w:val="16"/>
                <w:lang w:eastAsia="ru-RU"/>
              </w:rPr>
            </w:r>
          </w:p>
        </w:tc>
        <w:tc>
          <w:tcPr>
            <w:tcBorders>
              <w:top w:val="none" w:color="FFFFFF" w:sz="255" w:space="0"/>
              <w:left w:val="none" w:color="FFFFFF" w:sz="255" w:space="0"/>
              <w:bottom w:val="none" w:color="FFFFFF" w:sz="255" w:space="0"/>
              <w:right w:val="none" w:color="FFFFFF" w:sz="255" w:space="0"/>
            </w:tcBorders>
            <w:tcW w:w="958" w:type="dxa"/>
            <w:vAlign w:val="top"/>
            <w:textDirection w:val="lrTb"/>
            <w:noWrap w:val="false"/>
          </w:tcPr>
          <w:p>
            <w:pPr>
              <w:pStyle w:val="902"/>
              <w:jc w:val="center"/>
              <w:spacing w:after="0" w:line="240" w:lineRule="auto"/>
              <w:rPr>
                <w:rFonts w:ascii="Arial" w:hAnsi="Arial" w:eastAsia="Times New Roman" w:cs="Arial"/>
                <w:sz w:val="16"/>
                <w:szCs w:val="16"/>
                <w:lang w:eastAsia="ru-RU"/>
              </w:rPr>
            </w:pPr>
            <w:r>
              <w:rPr>
                <w:rFonts w:ascii="Arial" w:hAnsi="Arial" w:eastAsia="Times New Roman" w:cs="Arial"/>
                <w:sz w:val="16"/>
                <w:szCs w:val="16"/>
                <w:lang w:eastAsia="ru-RU"/>
              </w:rPr>
            </w:r>
            <w:r>
              <w:rPr>
                <w:rFonts w:ascii="Arial" w:hAnsi="Arial" w:eastAsia="Times New Roman" w:cs="Arial"/>
                <w:sz w:val="16"/>
                <w:szCs w:val="16"/>
                <w:lang w:eastAsia="ru-RU"/>
              </w:rPr>
            </w:r>
            <w:r>
              <w:rPr>
                <w:rFonts w:ascii="Arial" w:hAnsi="Arial" w:eastAsia="Times New Roman" w:cs="Arial"/>
                <w:sz w:val="16"/>
                <w:szCs w:val="16"/>
                <w:lang w:eastAsia="ru-RU"/>
              </w:rPr>
            </w:r>
          </w:p>
        </w:tc>
        <w:tc>
          <w:tcPr>
            <w:tcBorders>
              <w:top w:val="none" w:color="FFFFFF" w:sz="255" w:space="0"/>
              <w:left w:val="none" w:color="FFFFFF" w:sz="255" w:space="0"/>
              <w:bottom w:val="none" w:color="FFFFFF" w:sz="255" w:space="0"/>
              <w:right w:val="none" w:color="FFFFFF" w:sz="255" w:space="0"/>
            </w:tcBorders>
            <w:tcW w:w="1267" w:type="dxa"/>
            <w:vAlign w:val="top"/>
            <w:textDirection w:val="lrTb"/>
            <w:noWrap w:val="false"/>
          </w:tcPr>
          <w:p>
            <w:pPr>
              <w:pStyle w:val="902"/>
              <w:jc w:val="center"/>
              <w:spacing w:after="0" w:line="240" w:lineRule="auto"/>
              <w:rPr>
                <w:rFonts w:ascii="Times New Roman" w:hAnsi="Times New Roman" w:eastAsia="Times New Roman"/>
                <w:sz w:val="20"/>
                <w:szCs w:val="20"/>
                <w:lang w:eastAsia="ru-RU"/>
              </w:rPr>
            </w:pPr>
            <w:r>
              <w:rPr>
                <w:rFonts w:ascii="Times New Roman" w:hAnsi="Times New Roman" w:eastAsia="Times New Roman"/>
                <w:sz w:val="20"/>
                <w:szCs w:val="20"/>
                <w:lang w:eastAsia="ru-RU"/>
              </w:rPr>
            </w:r>
            <w:r>
              <w:rPr>
                <w:rFonts w:ascii="Times New Roman" w:hAnsi="Times New Roman" w:eastAsia="Times New Roman"/>
                <w:sz w:val="20"/>
                <w:szCs w:val="20"/>
                <w:lang w:eastAsia="ru-RU"/>
              </w:rPr>
            </w:r>
            <w:r>
              <w:rPr>
                <w:rFonts w:ascii="Times New Roman" w:hAnsi="Times New Roman" w:eastAsia="Times New Roman"/>
                <w:sz w:val="20"/>
                <w:szCs w:val="20"/>
                <w:lang w:eastAsia="ru-RU"/>
              </w:rPr>
            </w:r>
          </w:p>
        </w:tc>
        <w:tc>
          <w:tcPr>
            <w:tcBorders>
              <w:top w:val="none" w:color="FFFFFF" w:sz="255" w:space="0"/>
              <w:left w:val="none" w:color="FFFFFF" w:sz="255" w:space="0"/>
              <w:bottom w:val="none" w:color="FFFFFF" w:sz="255" w:space="0"/>
              <w:right w:val="none" w:color="FFFFFF" w:sz="255" w:space="0"/>
            </w:tcBorders>
            <w:tcW w:w="1322" w:type="dxa"/>
            <w:vAlign w:val="top"/>
            <w:textDirection w:val="lrTb"/>
            <w:noWrap w:val="false"/>
          </w:tcPr>
          <w:p>
            <w:pPr>
              <w:pStyle w:val="902"/>
              <w:jc w:val="center"/>
              <w:spacing w:after="0" w:line="240" w:lineRule="auto"/>
              <w:rPr>
                <w:rFonts w:ascii="Arial" w:hAnsi="Arial" w:eastAsia="Times New Roman" w:cs="Arial"/>
                <w:sz w:val="16"/>
                <w:szCs w:val="16"/>
                <w:lang w:eastAsia="ru-RU"/>
              </w:rPr>
            </w:pPr>
            <w:r>
              <w:rPr>
                <w:rFonts w:ascii="Arial" w:hAnsi="Arial" w:eastAsia="Times New Roman" w:cs="Arial"/>
                <w:sz w:val="16"/>
                <w:szCs w:val="16"/>
                <w:lang w:eastAsia="ru-RU"/>
              </w:rPr>
              <w:t xml:space="preserve">1,5432</w:t>
            </w:r>
            <w:r>
              <w:rPr>
                <w:rFonts w:ascii="Arial" w:hAnsi="Arial" w:eastAsia="Times New Roman" w:cs="Arial"/>
                <w:sz w:val="16"/>
                <w:szCs w:val="16"/>
                <w:lang w:eastAsia="ru-RU"/>
              </w:rPr>
            </w:r>
            <w:r>
              <w:rPr>
                <w:rFonts w:ascii="Arial" w:hAnsi="Arial" w:eastAsia="Times New Roman" w:cs="Arial"/>
                <w:sz w:val="16"/>
                <w:szCs w:val="16"/>
                <w:lang w:eastAsia="ru-RU"/>
              </w:rPr>
            </w:r>
          </w:p>
        </w:tc>
        <w:tc>
          <w:tcPr>
            <w:tcBorders>
              <w:top w:val="none" w:color="FFFFFF" w:sz="255" w:space="0"/>
              <w:left w:val="none" w:color="FFFFFF" w:sz="255" w:space="0"/>
              <w:bottom w:val="none" w:color="FFFFFF" w:sz="255" w:space="0"/>
              <w:right w:val="none" w:color="FFFFFF" w:sz="255" w:space="0"/>
            </w:tcBorders>
            <w:tcW w:w="958" w:type="dxa"/>
            <w:vAlign w:val="top"/>
            <w:textDirection w:val="lrTb"/>
            <w:noWrap w:val="false"/>
          </w:tcPr>
          <w:p>
            <w:pPr>
              <w:pStyle w:val="902"/>
              <w:jc w:val="center"/>
              <w:spacing w:after="0" w:line="240" w:lineRule="auto"/>
              <w:rPr>
                <w:rFonts w:ascii="Arial" w:hAnsi="Arial" w:eastAsia="Times New Roman" w:cs="Arial"/>
                <w:sz w:val="16"/>
                <w:szCs w:val="16"/>
                <w:lang w:eastAsia="ru-RU"/>
              </w:rPr>
            </w:pPr>
            <w:r>
              <w:rPr>
                <w:rFonts w:ascii="Arial" w:hAnsi="Arial" w:eastAsia="Times New Roman" w:cs="Arial"/>
                <w:sz w:val="16"/>
                <w:szCs w:val="16"/>
                <w:lang w:eastAsia="ru-RU"/>
              </w:rPr>
            </w:r>
            <w:r>
              <w:rPr>
                <w:rFonts w:ascii="Arial" w:hAnsi="Arial" w:eastAsia="Times New Roman" w:cs="Arial"/>
                <w:sz w:val="16"/>
                <w:szCs w:val="16"/>
                <w:lang w:eastAsia="ru-RU"/>
              </w:rPr>
            </w:r>
            <w:r>
              <w:rPr>
                <w:rFonts w:ascii="Arial" w:hAnsi="Arial" w:eastAsia="Times New Roman" w:cs="Arial"/>
                <w:sz w:val="16"/>
                <w:szCs w:val="16"/>
                <w:lang w:eastAsia="ru-RU"/>
              </w:rPr>
            </w:r>
          </w:p>
        </w:tc>
        <w:tc>
          <w:tcPr>
            <w:tcBorders>
              <w:top w:val="none" w:color="FFFFFF" w:sz="255" w:space="0"/>
              <w:left w:val="none" w:color="FFFFFF" w:sz="255" w:space="0"/>
              <w:bottom w:val="none" w:color="FFFFFF" w:sz="255" w:space="0"/>
              <w:right w:val="none" w:color="FFFFFF" w:sz="255" w:space="0"/>
            </w:tcBorders>
            <w:tcW w:w="687" w:type="dxa"/>
            <w:vAlign w:val="top"/>
            <w:textDirection w:val="lrTb"/>
            <w:noWrap w:val="false"/>
          </w:tcPr>
          <w:p>
            <w:pPr>
              <w:pStyle w:val="902"/>
              <w:jc w:val="right"/>
              <w:spacing w:after="0" w:line="240" w:lineRule="auto"/>
              <w:rPr>
                <w:rFonts w:ascii="Times New Roman" w:hAnsi="Times New Roman" w:eastAsia="Times New Roman"/>
                <w:sz w:val="20"/>
                <w:szCs w:val="20"/>
                <w:lang w:eastAsia="ru-RU"/>
              </w:rPr>
            </w:pPr>
            <w:r>
              <w:rPr>
                <w:rFonts w:ascii="Times New Roman" w:hAnsi="Times New Roman" w:eastAsia="Times New Roman"/>
                <w:sz w:val="20"/>
                <w:szCs w:val="20"/>
                <w:lang w:eastAsia="ru-RU"/>
              </w:rPr>
            </w:r>
            <w:r>
              <w:rPr>
                <w:rFonts w:ascii="Times New Roman" w:hAnsi="Times New Roman" w:eastAsia="Times New Roman"/>
                <w:sz w:val="20"/>
                <w:szCs w:val="20"/>
                <w:lang w:eastAsia="ru-RU"/>
              </w:rPr>
            </w:r>
            <w:r>
              <w:rPr>
                <w:rFonts w:ascii="Times New Roman" w:hAnsi="Times New Roman" w:eastAsia="Times New Roman"/>
                <w:sz w:val="20"/>
                <w:szCs w:val="20"/>
                <w:lang w:eastAsia="ru-RU"/>
              </w:rPr>
            </w:r>
          </w:p>
        </w:tc>
        <w:tc>
          <w:tcPr>
            <w:tcBorders>
              <w:top w:val="none" w:color="FFFFFF" w:sz="255" w:space="0"/>
              <w:left w:val="none" w:color="FFFFFF" w:sz="255" w:space="0"/>
              <w:bottom w:val="none" w:color="FFFFFF" w:sz="255" w:space="0"/>
              <w:right w:val="none" w:color="FFFFFF" w:sz="255" w:space="0"/>
            </w:tcBorders>
            <w:tcW w:w="958" w:type="dxa"/>
            <w:vAlign w:val="top"/>
            <w:textDirection w:val="lrTb"/>
            <w:noWrap w:val="false"/>
          </w:tcPr>
          <w:p>
            <w:pPr>
              <w:pStyle w:val="902"/>
              <w:jc w:val="center"/>
              <w:spacing w:after="0" w:line="240" w:lineRule="auto"/>
              <w:rPr>
                <w:rFonts w:ascii="Times New Roman" w:hAnsi="Times New Roman" w:eastAsia="Times New Roman"/>
                <w:sz w:val="20"/>
                <w:szCs w:val="20"/>
                <w:lang w:eastAsia="ru-RU"/>
              </w:rPr>
            </w:pPr>
            <w:r>
              <w:rPr>
                <w:rFonts w:ascii="Times New Roman" w:hAnsi="Times New Roman" w:eastAsia="Times New Roman"/>
                <w:sz w:val="20"/>
                <w:szCs w:val="20"/>
                <w:lang w:eastAsia="ru-RU"/>
              </w:rPr>
            </w:r>
            <w:r>
              <w:rPr>
                <w:rFonts w:ascii="Times New Roman" w:hAnsi="Times New Roman" w:eastAsia="Times New Roman"/>
                <w:sz w:val="20"/>
                <w:szCs w:val="20"/>
                <w:lang w:eastAsia="ru-RU"/>
              </w:rPr>
            </w:r>
            <w:r>
              <w:rPr>
                <w:rFonts w:ascii="Times New Roman" w:hAnsi="Times New Roman" w:eastAsia="Times New Roman"/>
                <w:sz w:val="20"/>
                <w:szCs w:val="20"/>
                <w:lang w:eastAsia="ru-RU"/>
              </w:rPr>
            </w:r>
          </w:p>
        </w:tc>
        <w:tc>
          <w:tcPr>
            <w:tcBorders>
              <w:top w:val="none" w:color="FFFFFF" w:sz="255" w:space="0"/>
              <w:left w:val="none" w:color="FFFFFF" w:sz="255" w:space="0"/>
              <w:bottom w:val="none" w:color="FFFFFF" w:sz="255" w:space="0"/>
              <w:right w:val="none" w:color="FFFFFF" w:sz="255" w:space="0"/>
            </w:tcBorders>
            <w:tcW w:w="915" w:type="dxa"/>
            <w:vAlign w:val="top"/>
            <w:textDirection w:val="lrTb"/>
            <w:noWrap w:val="false"/>
          </w:tcPr>
          <w:p>
            <w:pPr>
              <w:pStyle w:val="902"/>
              <w:jc w:val="right"/>
              <w:spacing w:after="0" w:line="240" w:lineRule="auto"/>
              <w:rPr>
                <w:rFonts w:ascii="Times New Roman" w:hAnsi="Times New Roman" w:eastAsia="Times New Roman"/>
                <w:sz w:val="20"/>
                <w:szCs w:val="20"/>
                <w:lang w:eastAsia="ru-RU"/>
              </w:rPr>
            </w:pPr>
            <w:r>
              <w:rPr>
                <w:rFonts w:ascii="Times New Roman" w:hAnsi="Times New Roman" w:eastAsia="Times New Roman"/>
                <w:sz w:val="20"/>
                <w:szCs w:val="20"/>
                <w:lang w:eastAsia="ru-RU"/>
              </w:rPr>
            </w:r>
            <w:r>
              <w:rPr>
                <w:rFonts w:ascii="Times New Roman" w:hAnsi="Times New Roman" w:eastAsia="Times New Roman"/>
                <w:sz w:val="20"/>
                <w:szCs w:val="20"/>
                <w:lang w:eastAsia="ru-RU"/>
              </w:rPr>
            </w:r>
            <w:r>
              <w:rPr>
                <w:rFonts w:ascii="Times New Roman" w:hAnsi="Times New Roman" w:eastAsia="Times New Roman"/>
                <w:sz w:val="20"/>
                <w:szCs w:val="20"/>
                <w:lang w:eastAsia="ru-RU"/>
              </w:rPr>
            </w:r>
          </w:p>
        </w:tc>
        <w:tc>
          <w:tcPr>
            <w:tcBorders>
              <w:top w:val="none" w:color="FFFFFF" w:sz="255" w:space="0"/>
              <w:left w:val="none" w:color="FFFFFF" w:sz="255" w:space="0"/>
              <w:bottom w:val="none" w:color="FFFFFF" w:sz="255" w:space="0"/>
              <w:right w:val="single" w:color="000000" w:sz="4" w:space="0"/>
            </w:tcBorders>
            <w:tcW w:w="1161" w:type="dxa"/>
            <w:vAlign w:val="top"/>
            <w:textDirection w:val="lrTb"/>
            <w:noWrap w:val="false"/>
          </w:tcPr>
          <w:p>
            <w:pPr>
              <w:pStyle w:val="902"/>
              <w:jc w:val="right"/>
              <w:spacing w:after="0" w:line="240" w:lineRule="auto"/>
              <w:rPr>
                <w:rFonts w:ascii="Arial" w:hAnsi="Arial" w:eastAsia="Times New Roman" w:cs="Arial"/>
                <w:sz w:val="16"/>
                <w:szCs w:val="16"/>
                <w:lang w:eastAsia="ru-RU"/>
              </w:rPr>
            </w:pPr>
            <w:r>
              <w:rPr>
                <w:rFonts w:ascii="Arial" w:hAnsi="Arial" w:eastAsia="Times New Roman" w:cs="Arial"/>
                <w:sz w:val="16"/>
                <w:szCs w:val="16"/>
                <w:lang w:eastAsia="ru-RU"/>
              </w:rPr>
              <w:t xml:space="preserve">564,44</w:t>
            </w:r>
            <w:r>
              <w:rPr>
                <w:rFonts w:ascii="Arial" w:hAnsi="Arial" w:eastAsia="Times New Roman" w:cs="Arial"/>
                <w:sz w:val="16"/>
                <w:szCs w:val="16"/>
                <w:lang w:eastAsia="ru-RU"/>
              </w:rPr>
            </w:r>
            <w:r>
              <w:rPr>
                <w:rFonts w:ascii="Arial" w:hAnsi="Arial" w:eastAsia="Times New Roman" w:cs="Arial"/>
                <w:sz w:val="16"/>
                <w:szCs w:val="16"/>
                <w:lang w:eastAsia="ru-RU"/>
              </w:rPr>
            </w:r>
          </w:p>
        </w:tc>
      </w:tr>
      <w:tr>
        <w:tblPrEx/>
        <w:trPr>
          <w:trHeight w:val="290"/>
        </w:trPr>
        <w:tc>
          <w:tcPr>
            <w:tcBorders>
              <w:top w:val="none" w:color="FFFFFF" w:sz="255" w:space="0"/>
              <w:left w:val="single" w:color="000000" w:sz="4" w:space="0"/>
              <w:bottom w:val="none" w:color="FFFFFF" w:sz="255" w:space="0"/>
              <w:right w:val="none" w:color="FFFFFF" w:sz="255" w:space="0"/>
            </w:tcBorders>
            <w:tcW w:w="505" w:type="dxa"/>
            <w:vAlign w:val="center"/>
            <w:textDirection w:val="lrTb"/>
            <w:noWrap w:val="false"/>
          </w:tcPr>
          <w:p>
            <w:pPr>
              <w:pStyle w:val="902"/>
              <w:jc w:val="right"/>
              <w:spacing w:after="0" w:line="240" w:lineRule="auto"/>
              <w:rPr>
                <w:rFonts w:ascii="Arial" w:hAnsi="Arial" w:eastAsia="Times New Roman" w:cs="Arial"/>
                <w:sz w:val="16"/>
                <w:szCs w:val="16"/>
                <w:lang w:eastAsia="ru-RU"/>
              </w:rPr>
            </w:pPr>
            <w:r>
              <w:rPr>
                <w:rFonts w:ascii="Arial" w:hAnsi="Arial" w:eastAsia="Times New Roman" w:cs="Arial"/>
                <w:sz w:val="16"/>
                <w:szCs w:val="16"/>
                <w:lang w:eastAsia="ru-RU"/>
              </w:rPr>
              <w:t xml:space="preserve"> </w:t>
            </w:r>
            <w:r>
              <w:rPr>
                <w:rFonts w:ascii="Arial" w:hAnsi="Arial" w:eastAsia="Times New Roman" w:cs="Arial"/>
                <w:sz w:val="16"/>
                <w:szCs w:val="16"/>
                <w:lang w:eastAsia="ru-RU"/>
              </w:rPr>
            </w:r>
            <w:r>
              <w:rPr>
                <w:rFonts w:ascii="Arial" w:hAnsi="Arial" w:eastAsia="Times New Roman" w:cs="Arial"/>
                <w:sz w:val="16"/>
                <w:szCs w:val="16"/>
                <w:lang w:eastAsia="ru-RU"/>
              </w:rPr>
            </w:r>
          </w:p>
        </w:tc>
        <w:tc>
          <w:tcPr>
            <w:tcBorders>
              <w:top w:val="none" w:color="FFFFFF" w:sz="255" w:space="0"/>
              <w:left w:val="none" w:color="FFFFFF" w:sz="255" w:space="0"/>
              <w:bottom w:val="none" w:color="FFFFFF" w:sz="255" w:space="0"/>
              <w:right w:val="none" w:color="FFFFFF" w:sz="255" w:space="0"/>
            </w:tcBorders>
            <w:tcW w:w="3697" w:type="dxa"/>
            <w:vAlign w:val="top"/>
            <w:textDirection w:val="lrTb"/>
            <w:noWrap w:val="false"/>
          </w:tcPr>
          <w:p>
            <w:pPr>
              <w:pStyle w:val="902"/>
              <w:jc w:val="right"/>
              <w:spacing w:after="0" w:line="240" w:lineRule="auto"/>
              <w:rPr>
                <w:rFonts w:ascii="Arial" w:hAnsi="Arial" w:eastAsia="Times New Roman" w:cs="Arial"/>
                <w:sz w:val="16"/>
                <w:szCs w:val="16"/>
                <w:lang w:eastAsia="ru-RU"/>
              </w:rPr>
            </w:pPr>
            <w:r>
              <w:rPr>
                <w:rFonts w:ascii="Arial" w:hAnsi="Arial" w:eastAsia="Times New Roman" w:cs="Arial"/>
                <w:sz w:val="16"/>
                <w:szCs w:val="16"/>
                <w:lang w:eastAsia="ru-RU"/>
              </w:rPr>
              <w:t xml:space="preserve">1-100-26</w:t>
            </w:r>
            <w:r>
              <w:rPr>
                <w:rFonts w:ascii="Arial" w:hAnsi="Arial" w:eastAsia="Times New Roman" w:cs="Arial"/>
                <w:sz w:val="16"/>
                <w:szCs w:val="16"/>
                <w:lang w:eastAsia="ru-RU"/>
              </w:rPr>
            </w:r>
            <w:r>
              <w:rPr>
                <w:rFonts w:ascii="Arial" w:hAnsi="Arial" w:eastAsia="Times New Roman" w:cs="Arial"/>
                <w:sz w:val="16"/>
                <w:szCs w:val="16"/>
                <w:lang w:eastAsia="ru-RU"/>
              </w:rPr>
            </w:r>
          </w:p>
        </w:tc>
        <w:tc>
          <w:tcPr>
            <w:gridSpan w:val="5"/>
            <w:tcBorders>
              <w:top w:val="none" w:color="FFFFFF" w:sz="255" w:space="0"/>
              <w:left w:val="none" w:color="FFFFFF" w:sz="255" w:space="0"/>
              <w:bottom w:val="none" w:color="FFFFFF" w:sz="255" w:space="0"/>
              <w:right w:val="none" w:color="FFFFFF" w:sz="255" w:space="0"/>
            </w:tcBorders>
            <w:tcW w:w="2099" w:type="dxa"/>
            <w:vAlign w:val="top"/>
            <w:textDirection w:val="lrTb"/>
            <w:noWrap w:val="false"/>
          </w:tcPr>
          <w:p>
            <w:pPr>
              <w:pStyle w:val="902"/>
              <w:spacing w:after="0" w:line="240" w:lineRule="auto"/>
              <w:rPr>
                <w:rFonts w:ascii="Arial" w:hAnsi="Arial" w:eastAsia="Times New Roman" w:cs="Arial"/>
                <w:sz w:val="16"/>
                <w:szCs w:val="16"/>
                <w:lang w:eastAsia="ru-RU"/>
              </w:rPr>
            </w:pPr>
            <w:r>
              <w:rPr>
                <w:rFonts w:ascii="Arial" w:hAnsi="Arial" w:eastAsia="Times New Roman" w:cs="Arial"/>
                <w:sz w:val="16"/>
                <w:szCs w:val="16"/>
                <w:lang w:eastAsia="ru-RU"/>
              </w:rPr>
              <w:t xml:space="preserve">Средний разряд работы 2,6</w:t>
            </w:r>
            <w:r>
              <w:rPr>
                <w:rFonts w:ascii="Arial" w:hAnsi="Arial" w:eastAsia="Times New Roman" w:cs="Arial"/>
                <w:sz w:val="16"/>
                <w:szCs w:val="16"/>
                <w:lang w:eastAsia="ru-RU"/>
              </w:rPr>
            </w:r>
            <w:r>
              <w:rPr>
                <w:rFonts w:ascii="Arial" w:hAnsi="Arial" w:eastAsia="Times New Roman" w:cs="Arial"/>
                <w:sz w:val="16"/>
                <w:szCs w:val="16"/>
                <w:lang w:eastAsia="ru-RU"/>
              </w:rPr>
            </w:r>
          </w:p>
        </w:tc>
        <w:tc>
          <w:tcPr>
            <w:tcBorders>
              <w:top w:val="none" w:color="FFFFFF" w:sz="255" w:space="0"/>
              <w:left w:val="none" w:color="FFFFFF" w:sz="255" w:space="0"/>
              <w:bottom w:val="none" w:color="FFFFFF" w:sz="255" w:space="0"/>
              <w:right w:val="none" w:color="FFFFFF" w:sz="255" w:space="0"/>
            </w:tcBorders>
            <w:tcW w:w="1088" w:type="dxa"/>
            <w:vAlign w:val="top"/>
            <w:textDirection w:val="lrTb"/>
            <w:noWrap w:val="false"/>
          </w:tcPr>
          <w:p>
            <w:pPr>
              <w:pStyle w:val="902"/>
              <w:jc w:val="center"/>
              <w:spacing w:after="0" w:line="240" w:lineRule="auto"/>
              <w:rPr>
                <w:rFonts w:ascii="Arial" w:hAnsi="Arial" w:eastAsia="Times New Roman" w:cs="Arial"/>
                <w:sz w:val="16"/>
                <w:szCs w:val="16"/>
                <w:lang w:eastAsia="ru-RU"/>
              </w:rPr>
            </w:pPr>
            <w:r>
              <w:rPr>
                <w:rFonts w:ascii="Arial" w:hAnsi="Arial" w:eastAsia="Times New Roman" w:cs="Arial"/>
                <w:sz w:val="16"/>
                <w:szCs w:val="16"/>
                <w:lang w:eastAsia="ru-RU"/>
              </w:rPr>
              <w:t xml:space="preserve">чел.-ч</w:t>
            </w:r>
            <w:r>
              <w:rPr>
                <w:rFonts w:ascii="Arial" w:hAnsi="Arial" w:eastAsia="Times New Roman" w:cs="Arial"/>
                <w:sz w:val="16"/>
                <w:szCs w:val="16"/>
                <w:lang w:eastAsia="ru-RU"/>
              </w:rPr>
            </w:r>
            <w:r>
              <w:rPr>
                <w:rFonts w:ascii="Arial" w:hAnsi="Arial" w:eastAsia="Times New Roman" w:cs="Arial"/>
                <w:sz w:val="16"/>
                <w:szCs w:val="16"/>
                <w:lang w:eastAsia="ru-RU"/>
              </w:rPr>
            </w:r>
          </w:p>
        </w:tc>
        <w:tc>
          <w:tcPr>
            <w:tcBorders>
              <w:top w:val="none" w:color="FFFFFF" w:sz="255" w:space="0"/>
              <w:left w:val="none" w:color="FFFFFF" w:sz="255" w:space="0"/>
              <w:bottom w:val="none" w:color="FFFFFF" w:sz="255" w:space="0"/>
              <w:right w:val="none" w:color="FFFFFF" w:sz="255" w:space="0"/>
            </w:tcBorders>
            <w:tcW w:w="958" w:type="dxa"/>
            <w:vAlign w:val="top"/>
            <w:textDirection w:val="lrTb"/>
            <w:noWrap w:val="false"/>
          </w:tcPr>
          <w:p>
            <w:pPr>
              <w:pStyle w:val="902"/>
              <w:jc w:val="center"/>
              <w:spacing w:after="0" w:line="240" w:lineRule="auto"/>
              <w:rPr>
                <w:rFonts w:ascii="Arial" w:hAnsi="Arial" w:eastAsia="Times New Roman" w:cs="Arial"/>
                <w:sz w:val="16"/>
                <w:szCs w:val="16"/>
                <w:lang w:eastAsia="ru-RU"/>
              </w:rPr>
            </w:pPr>
            <w:r>
              <w:rPr>
                <w:rFonts w:ascii="Arial" w:hAnsi="Arial" w:eastAsia="Times New Roman" w:cs="Arial"/>
                <w:sz w:val="16"/>
                <w:szCs w:val="16"/>
                <w:lang w:eastAsia="ru-RU"/>
              </w:rPr>
              <w:t xml:space="preserve">51,44</w:t>
            </w:r>
            <w:r>
              <w:rPr>
                <w:rFonts w:ascii="Arial" w:hAnsi="Arial" w:eastAsia="Times New Roman" w:cs="Arial"/>
                <w:sz w:val="16"/>
                <w:szCs w:val="16"/>
                <w:lang w:eastAsia="ru-RU"/>
              </w:rPr>
            </w:r>
            <w:r>
              <w:rPr>
                <w:rFonts w:ascii="Arial" w:hAnsi="Arial" w:eastAsia="Times New Roman" w:cs="Arial"/>
                <w:sz w:val="16"/>
                <w:szCs w:val="16"/>
                <w:lang w:eastAsia="ru-RU"/>
              </w:rPr>
            </w:r>
          </w:p>
        </w:tc>
        <w:tc>
          <w:tcPr>
            <w:tcBorders>
              <w:top w:val="none" w:color="FFFFFF" w:sz="255" w:space="0"/>
              <w:left w:val="none" w:color="FFFFFF" w:sz="255" w:space="0"/>
              <w:bottom w:val="none" w:color="FFFFFF" w:sz="255" w:space="0"/>
              <w:right w:val="none" w:color="FFFFFF" w:sz="255" w:space="0"/>
            </w:tcBorders>
            <w:tcW w:w="1267" w:type="dxa"/>
            <w:vAlign w:val="top"/>
            <w:textDirection w:val="lrTb"/>
            <w:noWrap w:val="false"/>
          </w:tcPr>
          <w:p>
            <w:pPr>
              <w:pStyle w:val="902"/>
              <w:jc w:val="center"/>
              <w:spacing w:after="0" w:line="240" w:lineRule="auto"/>
              <w:rPr>
                <w:rFonts w:ascii="Arial" w:hAnsi="Arial" w:eastAsia="Times New Roman" w:cs="Arial"/>
                <w:sz w:val="16"/>
                <w:szCs w:val="16"/>
                <w:lang w:eastAsia="ru-RU"/>
              </w:rPr>
            </w:pPr>
            <w:r>
              <w:rPr>
                <w:rFonts w:ascii="Arial" w:hAnsi="Arial" w:eastAsia="Times New Roman" w:cs="Arial"/>
                <w:sz w:val="16"/>
                <w:szCs w:val="16"/>
                <w:lang w:eastAsia="ru-RU"/>
              </w:rPr>
            </w:r>
            <w:r>
              <w:rPr>
                <w:rFonts w:ascii="Arial" w:hAnsi="Arial" w:eastAsia="Times New Roman" w:cs="Arial"/>
                <w:sz w:val="16"/>
                <w:szCs w:val="16"/>
                <w:lang w:eastAsia="ru-RU"/>
              </w:rPr>
            </w:r>
            <w:r>
              <w:rPr>
                <w:rFonts w:ascii="Arial" w:hAnsi="Arial" w:eastAsia="Times New Roman" w:cs="Arial"/>
                <w:sz w:val="16"/>
                <w:szCs w:val="16"/>
                <w:lang w:eastAsia="ru-RU"/>
              </w:rPr>
            </w:r>
          </w:p>
        </w:tc>
        <w:tc>
          <w:tcPr>
            <w:tcBorders>
              <w:top w:val="none" w:color="FFFFFF" w:sz="255" w:space="0"/>
              <w:left w:val="none" w:color="FFFFFF" w:sz="255" w:space="0"/>
              <w:bottom w:val="none" w:color="FFFFFF" w:sz="255" w:space="0"/>
              <w:right w:val="none" w:color="FFFFFF" w:sz="255" w:space="0"/>
            </w:tcBorders>
            <w:tcW w:w="1322" w:type="dxa"/>
            <w:vAlign w:val="top"/>
            <w:textDirection w:val="lrTb"/>
            <w:noWrap w:val="false"/>
          </w:tcPr>
          <w:p>
            <w:pPr>
              <w:pStyle w:val="902"/>
              <w:jc w:val="center"/>
              <w:spacing w:after="0" w:line="240" w:lineRule="auto"/>
              <w:rPr>
                <w:rFonts w:ascii="Arial" w:hAnsi="Arial" w:eastAsia="Times New Roman" w:cs="Arial"/>
                <w:sz w:val="16"/>
                <w:szCs w:val="16"/>
                <w:lang w:eastAsia="ru-RU"/>
              </w:rPr>
            </w:pPr>
            <w:r>
              <w:rPr>
                <w:rFonts w:ascii="Arial" w:hAnsi="Arial" w:eastAsia="Times New Roman" w:cs="Arial"/>
                <w:sz w:val="16"/>
                <w:szCs w:val="16"/>
                <w:lang w:eastAsia="ru-RU"/>
              </w:rPr>
              <w:t xml:space="preserve">1,5432</w:t>
            </w:r>
            <w:r>
              <w:rPr>
                <w:rFonts w:ascii="Arial" w:hAnsi="Arial" w:eastAsia="Times New Roman" w:cs="Arial"/>
                <w:sz w:val="16"/>
                <w:szCs w:val="16"/>
                <w:lang w:eastAsia="ru-RU"/>
              </w:rPr>
            </w:r>
            <w:r>
              <w:rPr>
                <w:rFonts w:ascii="Arial" w:hAnsi="Arial" w:eastAsia="Times New Roman" w:cs="Arial"/>
                <w:sz w:val="16"/>
                <w:szCs w:val="16"/>
                <w:lang w:eastAsia="ru-RU"/>
              </w:rPr>
            </w:r>
          </w:p>
        </w:tc>
        <w:tc>
          <w:tcPr>
            <w:tcBorders>
              <w:top w:val="none" w:color="FFFFFF" w:sz="255" w:space="0"/>
              <w:left w:val="none" w:color="FFFFFF" w:sz="255" w:space="0"/>
              <w:bottom w:val="none" w:color="FFFFFF" w:sz="255" w:space="0"/>
              <w:right w:val="none" w:color="FFFFFF" w:sz="255" w:space="0"/>
            </w:tcBorders>
            <w:tcW w:w="958" w:type="dxa"/>
            <w:vAlign w:val="top"/>
            <w:textDirection w:val="lrTb"/>
            <w:noWrap w:val="false"/>
          </w:tcPr>
          <w:p>
            <w:pPr>
              <w:pStyle w:val="902"/>
              <w:jc w:val="center"/>
              <w:spacing w:after="0" w:line="240" w:lineRule="auto"/>
              <w:rPr>
                <w:rFonts w:ascii="Arial" w:hAnsi="Arial" w:eastAsia="Times New Roman" w:cs="Arial"/>
                <w:sz w:val="16"/>
                <w:szCs w:val="16"/>
                <w:lang w:eastAsia="ru-RU"/>
              </w:rPr>
            </w:pPr>
            <w:r>
              <w:rPr>
                <w:rFonts w:ascii="Arial" w:hAnsi="Arial" w:eastAsia="Times New Roman" w:cs="Arial"/>
                <w:sz w:val="16"/>
                <w:szCs w:val="16"/>
                <w:lang w:eastAsia="ru-RU"/>
              </w:rPr>
            </w:r>
            <w:r>
              <w:rPr>
                <w:rFonts w:ascii="Arial" w:hAnsi="Arial" w:eastAsia="Times New Roman" w:cs="Arial"/>
                <w:sz w:val="16"/>
                <w:szCs w:val="16"/>
                <w:lang w:eastAsia="ru-RU"/>
              </w:rPr>
            </w:r>
            <w:r>
              <w:rPr>
                <w:rFonts w:ascii="Arial" w:hAnsi="Arial" w:eastAsia="Times New Roman" w:cs="Arial"/>
                <w:sz w:val="16"/>
                <w:szCs w:val="16"/>
                <w:lang w:eastAsia="ru-RU"/>
              </w:rPr>
            </w:r>
          </w:p>
        </w:tc>
        <w:tc>
          <w:tcPr>
            <w:tcBorders>
              <w:top w:val="none" w:color="FFFFFF" w:sz="255" w:space="0"/>
              <w:left w:val="none" w:color="FFFFFF" w:sz="255" w:space="0"/>
              <w:bottom w:val="none" w:color="FFFFFF" w:sz="255" w:space="0"/>
              <w:right w:val="none" w:color="FFFFFF" w:sz="255" w:space="0"/>
            </w:tcBorders>
            <w:tcW w:w="687" w:type="dxa"/>
            <w:vAlign w:val="top"/>
            <w:textDirection w:val="lrTb"/>
            <w:noWrap w:val="false"/>
          </w:tcPr>
          <w:p>
            <w:pPr>
              <w:pStyle w:val="902"/>
              <w:jc w:val="right"/>
              <w:spacing w:after="0" w:line="240" w:lineRule="auto"/>
              <w:rPr>
                <w:rFonts w:ascii="Times New Roman" w:hAnsi="Times New Roman" w:eastAsia="Times New Roman"/>
                <w:sz w:val="20"/>
                <w:szCs w:val="20"/>
                <w:lang w:eastAsia="ru-RU"/>
              </w:rPr>
            </w:pPr>
            <w:r>
              <w:rPr>
                <w:rFonts w:ascii="Times New Roman" w:hAnsi="Times New Roman" w:eastAsia="Times New Roman"/>
                <w:sz w:val="20"/>
                <w:szCs w:val="20"/>
                <w:lang w:eastAsia="ru-RU"/>
              </w:rPr>
            </w:r>
            <w:r>
              <w:rPr>
                <w:rFonts w:ascii="Times New Roman" w:hAnsi="Times New Roman" w:eastAsia="Times New Roman"/>
                <w:sz w:val="20"/>
                <w:szCs w:val="20"/>
                <w:lang w:eastAsia="ru-RU"/>
              </w:rPr>
            </w:r>
            <w:r>
              <w:rPr>
                <w:rFonts w:ascii="Times New Roman" w:hAnsi="Times New Roman" w:eastAsia="Times New Roman"/>
                <w:sz w:val="20"/>
                <w:szCs w:val="20"/>
                <w:lang w:eastAsia="ru-RU"/>
              </w:rPr>
            </w:r>
          </w:p>
        </w:tc>
        <w:tc>
          <w:tcPr>
            <w:tcBorders>
              <w:top w:val="none" w:color="FFFFFF" w:sz="255" w:space="0"/>
              <w:left w:val="none" w:color="FFFFFF" w:sz="255" w:space="0"/>
              <w:bottom w:val="none" w:color="FFFFFF" w:sz="255" w:space="0"/>
              <w:right w:val="none" w:color="FFFFFF" w:sz="255" w:space="0"/>
            </w:tcBorders>
            <w:tcW w:w="958" w:type="dxa"/>
            <w:vAlign w:val="top"/>
            <w:textDirection w:val="lrTb"/>
            <w:noWrap w:val="false"/>
          </w:tcPr>
          <w:p>
            <w:pPr>
              <w:pStyle w:val="902"/>
              <w:jc w:val="right"/>
              <w:spacing w:after="0" w:line="240" w:lineRule="auto"/>
              <w:rPr>
                <w:rFonts w:ascii="Arial" w:hAnsi="Arial" w:eastAsia="Times New Roman" w:cs="Arial"/>
                <w:sz w:val="16"/>
                <w:szCs w:val="16"/>
                <w:lang w:eastAsia="ru-RU"/>
              </w:rPr>
            </w:pPr>
            <w:r>
              <w:rPr>
                <w:rFonts w:ascii="Arial" w:hAnsi="Arial" w:eastAsia="Times New Roman" w:cs="Arial"/>
                <w:sz w:val="16"/>
                <w:szCs w:val="16"/>
                <w:lang w:eastAsia="ru-RU"/>
              </w:rPr>
              <w:t xml:space="preserve">365,76</w:t>
            </w:r>
            <w:r>
              <w:rPr>
                <w:rFonts w:ascii="Arial" w:hAnsi="Arial" w:eastAsia="Times New Roman" w:cs="Arial"/>
                <w:sz w:val="16"/>
                <w:szCs w:val="16"/>
                <w:lang w:eastAsia="ru-RU"/>
              </w:rPr>
            </w:r>
            <w:r>
              <w:rPr>
                <w:rFonts w:ascii="Arial" w:hAnsi="Arial" w:eastAsia="Times New Roman" w:cs="Arial"/>
                <w:sz w:val="16"/>
                <w:szCs w:val="16"/>
                <w:lang w:eastAsia="ru-RU"/>
              </w:rPr>
            </w:r>
          </w:p>
        </w:tc>
        <w:tc>
          <w:tcPr>
            <w:tcBorders>
              <w:top w:val="none" w:color="FFFFFF" w:sz="255" w:space="0"/>
              <w:left w:val="none" w:color="FFFFFF" w:sz="255" w:space="0"/>
              <w:bottom w:val="none" w:color="FFFFFF" w:sz="255" w:space="0"/>
              <w:right w:val="none" w:color="FFFFFF" w:sz="255" w:space="0"/>
            </w:tcBorders>
            <w:tcW w:w="915" w:type="dxa"/>
            <w:vAlign w:val="top"/>
            <w:textDirection w:val="lrTb"/>
            <w:noWrap w:val="false"/>
          </w:tcPr>
          <w:p>
            <w:pPr>
              <w:pStyle w:val="902"/>
              <w:jc w:val="right"/>
              <w:spacing w:after="0" w:line="240" w:lineRule="auto"/>
              <w:rPr>
                <w:rFonts w:ascii="Arial" w:hAnsi="Arial" w:eastAsia="Times New Roman" w:cs="Arial"/>
                <w:sz w:val="16"/>
                <w:szCs w:val="16"/>
                <w:lang w:eastAsia="ru-RU"/>
              </w:rPr>
            </w:pPr>
            <w:r>
              <w:rPr>
                <w:rFonts w:ascii="Arial" w:hAnsi="Arial" w:eastAsia="Times New Roman" w:cs="Arial"/>
                <w:sz w:val="16"/>
                <w:szCs w:val="16"/>
                <w:lang w:eastAsia="ru-RU"/>
              </w:rPr>
            </w:r>
            <w:r>
              <w:rPr>
                <w:rFonts w:ascii="Arial" w:hAnsi="Arial" w:eastAsia="Times New Roman" w:cs="Arial"/>
                <w:sz w:val="16"/>
                <w:szCs w:val="16"/>
                <w:lang w:eastAsia="ru-RU"/>
              </w:rPr>
            </w:r>
            <w:r>
              <w:rPr>
                <w:rFonts w:ascii="Arial" w:hAnsi="Arial" w:eastAsia="Times New Roman" w:cs="Arial"/>
                <w:sz w:val="16"/>
                <w:szCs w:val="16"/>
                <w:lang w:eastAsia="ru-RU"/>
              </w:rPr>
            </w:r>
          </w:p>
        </w:tc>
        <w:tc>
          <w:tcPr>
            <w:tcBorders>
              <w:top w:val="none" w:color="FFFFFF" w:sz="255" w:space="0"/>
              <w:left w:val="none" w:color="FFFFFF" w:sz="255" w:space="0"/>
              <w:bottom w:val="none" w:color="FFFFFF" w:sz="255" w:space="0"/>
              <w:right w:val="single" w:color="000000" w:sz="4" w:space="0"/>
            </w:tcBorders>
            <w:tcW w:w="1161" w:type="dxa"/>
            <w:vAlign w:val="top"/>
            <w:textDirection w:val="lrTb"/>
            <w:noWrap w:val="false"/>
          </w:tcPr>
          <w:p>
            <w:pPr>
              <w:pStyle w:val="902"/>
              <w:jc w:val="right"/>
              <w:spacing w:after="0" w:line="240" w:lineRule="auto"/>
              <w:rPr>
                <w:rFonts w:ascii="Arial" w:hAnsi="Arial" w:eastAsia="Times New Roman" w:cs="Arial"/>
                <w:sz w:val="16"/>
                <w:szCs w:val="16"/>
                <w:lang w:eastAsia="ru-RU"/>
              </w:rPr>
            </w:pPr>
            <w:r>
              <w:rPr>
                <w:rFonts w:ascii="Arial" w:hAnsi="Arial" w:eastAsia="Times New Roman" w:cs="Arial"/>
                <w:sz w:val="16"/>
                <w:szCs w:val="16"/>
                <w:lang w:eastAsia="ru-RU"/>
              </w:rPr>
              <w:t xml:space="preserve">564,44</w:t>
            </w:r>
            <w:r>
              <w:rPr>
                <w:rFonts w:ascii="Arial" w:hAnsi="Arial" w:eastAsia="Times New Roman" w:cs="Arial"/>
                <w:sz w:val="16"/>
                <w:szCs w:val="16"/>
                <w:lang w:eastAsia="ru-RU"/>
              </w:rPr>
            </w:r>
            <w:r>
              <w:rPr>
                <w:rFonts w:ascii="Arial" w:hAnsi="Arial" w:eastAsia="Times New Roman" w:cs="Arial"/>
                <w:sz w:val="16"/>
                <w:szCs w:val="16"/>
                <w:lang w:eastAsia="ru-RU"/>
              </w:rPr>
            </w:r>
          </w:p>
        </w:tc>
      </w:tr>
      <w:tr>
        <w:tblPrEx/>
        <w:trPr>
          <w:trHeight w:val="290"/>
        </w:trPr>
        <w:tc>
          <w:tcPr>
            <w:tcBorders>
              <w:top w:val="none" w:color="FFFFFF" w:sz="255" w:space="0"/>
              <w:left w:val="single" w:color="000000" w:sz="4" w:space="0"/>
              <w:bottom w:val="none" w:color="FFFFFF" w:sz="255" w:space="0"/>
              <w:right w:val="none" w:color="FFFFFF" w:sz="255" w:space="0"/>
            </w:tcBorders>
            <w:tcW w:w="505" w:type="dxa"/>
            <w:vAlign w:val="center"/>
            <w:textDirection w:val="lrTb"/>
            <w:noWrap w:val="false"/>
          </w:tcPr>
          <w:p>
            <w:pPr>
              <w:pStyle w:val="902"/>
              <w:spacing w:after="0" w:line="240" w:lineRule="auto"/>
              <w:rPr>
                <w:rFonts w:ascii="Arial" w:hAnsi="Arial" w:eastAsia="Times New Roman" w:cs="Arial"/>
                <w:sz w:val="16"/>
                <w:szCs w:val="16"/>
                <w:lang w:eastAsia="ru-RU"/>
              </w:rPr>
            </w:pPr>
            <w:r>
              <w:rPr>
                <w:rFonts w:ascii="Arial" w:hAnsi="Arial" w:eastAsia="Times New Roman" w:cs="Arial"/>
                <w:sz w:val="16"/>
                <w:szCs w:val="16"/>
                <w:lang w:eastAsia="ru-RU"/>
              </w:rPr>
              <w:t xml:space="preserve"> </w:t>
            </w:r>
            <w:r>
              <w:rPr>
                <w:rFonts w:ascii="Arial" w:hAnsi="Arial" w:eastAsia="Times New Roman" w:cs="Arial"/>
                <w:sz w:val="16"/>
                <w:szCs w:val="16"/>
                <w:lang w:eastAsia="ru-RU"/>
              </w:rPr>
            </w:r>
            <w:r>
              <w:rPr>
                <w:rFonts w:ascii="Arial" w:hAnsi="Arial" w:eastAsia="Times New Roman" w:cs="Arial"/>
                <w:sz w:val="16"/>
                <w:szCs w:val="16"/>
                <w:lang w:eastAsia="ru-RU"/>
              </w:rPr>
            </w:r>
          </w:p>
        </w:tc>
        <w:tc>
          <w:tcPr>
            <w:tcBorders>
              <w:top w:val="none" w:color="FFFFFF" w:sz="255" w:space="0"/>
              <w:left w:val="none" w:color="FFFFFF" w:sz="255" w:space="0"/>
              <w:bottom w:val="none" w:color="FFFFFF" w:sz="255" w:space="0"/>
              <w:right w:val="none" w:color="FFFFFF" w:sz="255" w:space="0"/>
            </w:tcBorders>
            <w:tcW w:w="3697" w:type="dxa"/>
            <w:vAlign w:val="top"/>
            <w:textDirection w:val="lrTb"/>
            <w:noWrap w:val="false"/>
          </w:tcPr>
          <w:p>
            <w:pPr>
              <w:pStyle w:val="902"/>
              <w:jc w:val="right"/>
              <w:spacing w:after="0" w:line="240" w:lineRule="auto"/>
              <w:rPr>
                <w:rFonts w:ascii="Arial" w:hAnsi="Arial" w:eastAsia="Times New Roman" w:cs="Arial"/>
                <w:sz w:val="16"/>
                <w:szCs w:val="16"/>
                <w:lang w:eastAsia="ru-RU"/>
              </w:rPr>
            </w:pPr>
            <w:r>
              <w:rPr>
                <w:rFonts w:ascii="Arial" w:hAnsi="Arial" w:eastAsia="Times New Roman" w:cs="Arial"/>
                <w:sz w:val="16"/>
                <w:szCs w:val="16"/>
                <w:lang w:eastAsia="ru-RU"/>
              </w:rPr>
              <w:t xml:space="preserve">2</w:t>
            </w:r>
            <w:r>
              <w:rPr>
                <w:rFonts w:ascii="Arial" w:hAnsi="Arial" w:eastAsia="Times New Roman" w:cs="Arial"/>
                <w:sz w:val="16"/>
                <w:szCs w:val="16"/>
                <w:lang w:eastAsia="ru-RU"/>
              </w:rPr>
            </w:r>
            <w:r>
              <w:rPr>
                <w:rFonts w:ascii="Arial" w:hAnsi="Arial" w:eastAsia="Times New Roman" w:cs="Arial"/>
                <w:sz w:val="16"/>
                <w:szCs w:val="16"/>
                <w:lang w:eastAsia="ru-RU"/>
              </w:rPr>
            </w:r>
          </w:p>
        </w:tc>
        <w:tc>
          <w:tcPr>
            <w:gridSpan w:val="5"/>
            <w:tcBorders>
              <w:top w:val="none" w:color="FFFFFF" w:sz="255" w:space="0"/>
              <w:left w:val="none" w:color="FFFFFF" w:sz="255" w:space="0"/>
              <w:bottom w:val="none" w:color="FFFFFF" w:sz="255" w:space="0"/>
              <w:right w:val="none" w:color="FFFFFF" w:sz="255" w:space="0"/>
            </w:tcBorders>
            <w:tcW w:w="2099" w:type="dxa"/>
            <w:vAlign w:val="top"/>
            <w:textDirection w:val="lrTb"/>
            <w:noWrap w:val="false"/>
          </w:tcPr>
          <w:p>
            <w:pPr>
              <w:pStyle w:val="902"/>
              <w:spacing w:after="0" w:line="240" w:lineRule="auto"/>
              <w:rPr>
                <w:rFonts w:ascii="Arial" w:hAnsi="Arial" w:eastAsia="Times New Roman" w:cs="Arial"/>
                <w:sz w:val="16"/>
                <w:szCs w:val="16"/>
                <w:lang w:eastAsia="ru-RU"/>
              </w:rPr>
            </w:pPr>
            <w:r>
              <w:rPr>
                <w:rFonts w:ascii="Arial" w:hAnsi="Arial" w:eastAsia="Times New Roman" w:cs="Arial"/>
                <w:sz w:val="16"/>
                <w:szCs w:val="16"/>
                <w:lang w:eastAsia="ru-RU"/>
              </w:rPr>
              <w:t xml:space="preserve">ЭМ</w:t>
            </w:r>
            <w:r>
              <w:rPr>
                <w:rFonts w:ascii="Arial" w:hAnsi="Arial" w:eastAsia="Times New Roman" w:cs="Arial"/>
                <w:sz w:val="16"/>
                <w:szCs w:val="16"/>
                <w:lang w:eastAsia="ru-RU"/>
              </w:rPr>
            </w:r>
            <w:r>
              <w:rPr>
                <w:rFonts w:ascii="Arial" w:hAnsi="Arial" w:eastAsia="Times New Roman" w:cs="Arial"/>
                <w:sz w:val="16"/>
                <w:szCs w:val="16"/>
                <w:lang w:eastAsia="ru-RU"/>
              </w:rPr>
            </w:r>
          </w:p>
        </w:tc>
        <w:tc>
          <w:tcPr>
            <w:tcBorders>
              <w:top w:val="none" w:color="FFFFFF" w:sz="255" w:space="0"/>
              <w:left w:val="none" w:color="FFFFFF" w:sz="255" w:space="0"/>
              <w:bottom w:val="none" w:color="FFFFFF" w:sz="255" w:space="0"/>
              <w:right w:val="none" w:color="FFFFFF" w:sz="255" w:space="0"/>
            </w:tcBorders>
            <w:tcW w:w="1088" w:type="dxa"/>
            <w:vAlign w:val="top"/>
            <w:textDirection w:val="lrTb"/>
            <w:noWrap w:val="false"/>
          </w:tcPr>
          <w:p>
            <w:pPr>
              <w:pStyle w:val="902"/>
              <w:spacing w:after="0" w:line="240" w:lineRule="auto"/>
              <w:rPr>
                <w:rFonts w:ascii="Arial" w:hAnsi="Arial" w:eastAsia="Times New Roman" w:cs="Arial"/>
                <w:sz w:val="16"/>
                <w:szCs w:val="16"/>
                <w:lang w:eastAsia="ru-RU"/>
              </w:rPr>
            </w:pPr>
            <w:r>
              <w:rPr>
                <w:rFonts w:ascii="Arial" w:hAnsi="Arial" w:eastAsia="Times New Roman" w:cs="Arial"/>
                <w:sz w:val="16"/>
                <w:szCs w:val="16"/>
                <w:lang w:eastAsia="ru-RU"/>
              </w:rPr>
            </w:r>
            <w:r>
              <w:rPr>
                <w:rFonts w:ascii="Arial" w:hAnsi="Arial" w:eastAsia="Times New Roman" w:cs="Arial"/>
                <w:sz w:val="16"/>
                <w:szCs w:val="16"/>
                <w:lang w:eastAsia="ru-RU"/>
              </w:rPr>
            </w:r>
            <w:r>
              <w:rPr>
                <w:rFonts w:ascii="Arial" w:hAnsi="Arial" w:eastAsia="Times New Roman" w:cs="Arial"/>
                <w:sz w:val="16"/>
                <w:szCs w:val="16"/>
                <w:lang w:eastAsia="ru-RU"/>
              </w:rPr>
            </w:r>
          </w:p>
        </w:tc>
        <w:tc>
          <w:tcPr>
            <w:tcBorders>
              <w:top w:val="none" w:color="FFFFFF" w:sz="255" w:space="0"/>
              <w:left w:val="none" w:color="FFFFFF" w:sz="255" w:space="0"/>
              <w:bottom w:val="none" w:color="FFFFFF" w:sz="255" w:space="0"/>
              <w:right w:val="none" w:color="FFFFFF" w:sz="255" w:space="0"/>
            </w:tcBorders>
            <w:tcW w:w="958" w:type="dxa"/>
            <w:vAlign w:val="top"/>
            <w:textDirection w:val="lrTb"/>
            <w:noWrap w:val="false"/>
          </w:tcPr>
          <w:p>
            <w:pPr>
              <w:pStyle w:val="902"/>
              <w:jc w:val="center"/>
              <w:spacing w:after="0" w:line="240" w:lineRule="auto"/>
              <w:rPr>
                <w:rFonts w:ascii="Times New Roman" w:hAnsi="Times New Roman" w:eastAsia="Times New Roman"/>
                <w:sz w:val="20"/>
                <w:szCs w:val="20"/>
                <w:lang w:eastAsia="ru-RU"/>
              </w:rPr>
            </w:pPr>
            <w:r>
              <w:rPr>
                <w:rFonts w:ascii="Times New Roman" w:hAnsi="Times New Roman" w:eastAsia="Times New Roman"/>
                <w:sz w:val="20"/>
                <w:szCs w:val="20"/>
                <w:lang w:eastAsia="ru-RU"/>
              </w:rPr>
            </w:r>
            <w:r>
              <w:rPr>
                <w:rFonts w:ascii="Times New Roman" w:hAnsi="Times New Roman" w:eastAsia="Times New Roman"/>
                <w:sz w:val="20"/>
                <w:szCs w:val="20"/>
                <w:lang w:eastAsia="ru-RU"/>
              </w:rPr>
            </w:r>
            <w:r>
              <w:rPr>
                <w:rFonts w:ascii="Times New Roman" w:hAnsi="Times New Roman" w:eastAsia="Times New Roman"/>
                <w:sz w:val="20"/>
                <w:szCs w:val="20"/>
                <w:lang w:eastAsia="ru-RU"/>
              </w:rPr>
            </w:r>
          </w:p>
        </w:tc>
        <w:tc>
          <w:tcPr>
            <w:tcBorders>
              <w:top w:val="none" w:color="FFFFFF" w:sz="255" w:space="0"/>
              <w:left w:val="none" w:color="FFFFFF" w:sz="255" w:space="0"/>
              <w:bottom w:val="none" w:color="FFFFFF" w:sz="255" w:space="0"/>
              <w:right w:val="none" w:color="FFFFFF" w:sz="255" w:space="0"/>
            </w:tcBorders>
            <w:tcW w:w="1267" w:type="dxa"/>
            <w:vAlign w:val="top"/>
            <w:textDirection w:val="lrTb"/>
            <w:noWrap w:val="false"/>
          </w:tcPr>
          <w:p>
            <w:pPr>
              <w:pStyle w:val="902"/>
              <w:jc w:val="center"/>
              <w:spacing w:after="0" w:line="240" w:lineRule="auto"/>
              <w:rPr>
                <w:rFonts w:ascii="Times New Roman" w:hAnsi="Times New Roman" w:eastAsia="Times New Roman"/>
                <w:sz w:val="20"/>
                <w:szCs w:val="20"/>
                <w:lang w:eastAsia="ru-RU"/>
              </w:rPr>
            </w:pPr>
            <w:r>
              <w:rPr>
                <w:rFonts w:ascii="Times New Roman" w:hAnsi="Times New Roman" w:eastAsia="Times New Roman"/>
                <w:sz w:val="20"/>
                <w:szCs w:val="20"/>
                <w:lang w:eastAsia="ru-RU"/>
              </w:rPr>
            </w:r>
            <w:r>
              <w:rPr>
                <w:rFonts w:ascii="Times New Roman" w:hAnsi="Times New Roman" w:eastAsia="Times New Roman"/>
                <w:sz w:val="20"/>
                <w:szCs w:val="20"/>
                <w:lang w:eastAsia="ru-RU"/>
              </w:rPr>
            </w:r>
            <w:r>
              <w:rPr>
                <w:rFonts w:ascii="Times New Roman" w:hAnsi="Times New Roman" w:eastAsia="Times New Roman"/>
                <w:sz w:val="20"/>
                <w:szCs w:val="20"/>
                <w:lang w:eastAsia="ru-RU"/>
              </w:rPr>
            </w:r>
          </w:p>
        </w:tc>
        <w:tc>
          <w:tcPr>
            <w:tcBorders>
              <w:top w:val="none" w:color="FFFFFF" w:sz="255" w:space="0"/>
              <w:left w:val="none" w:color="FFFFFF" w:sz="255" w:space="0"/>
              <w:bottom w:val="none" w:color="FFFFFF" w:sz="255" w:space="0"/>
              <w:right w:val="none" w:color="FFFFFF" w:sz="255" w:space="0"/>
            </w:tcBorders>
            <w:tcW w:w="1322" w:type="dxa"/>
            <w:vAlign w:val="top"/>
            <w:textDirection w:val="lrTb"/>
            <w:noWrap w:val="false"/>
          </w:tcPr>
          <w:p>
            <w:pPr>
              <w:pStyle w:val="902"/>
              <w:jc w:val="center"/>
              <w:spacing w:after="0" w:line="240" w:lineRule="auto"/>
              <w:rPr>
                <w:rFonts w:ascii="Times New Roman" w:hAnsi="Times New Roman" w:eastAsia="Times New Roman"/>
                <w:sz w:val="20"/>
                <w:szCs w:val="20"/>
                <w:lang w:eastAsia="ru-RU"/>
              </w:rPr>
            </w:pPr>
            <w:r>
              <w:rPr>
                <w:rFonts w:ascii="Times New Roman" w:hAnsi="Times New Roman" w:eastAsia="Times New Roman"/>
                <w:sz w:val="20"/>
                <w:szCs w:val="20"/>
                <w:lang w:eastAsia="ru-RU"/>
              </w:rPr>
            </w:r>
            <w:r>
              <w:rPr>
                <w:rFonts w:ascii="Times New Roman" w:hAnsi="Times New Roman" w:eastAsia="Times New Roman"/>
                <w:sz w:val="20"/>
                <w:szCs w:val="20"/>
                <w:lang w:eastAsia="ru-RU"/>
              </w:rPr>
            </w:r>
            <w:r>
              <w:rPr>
                <w:rFonts w:ascii="Times New Roman" w:hAnsi="Times New Roman" w:eastAsia="Times New Roman"/>
                <w:sz w:val="20"/>
                <w:szCs w:val="20"/>
                <w:lang w:eastAsia="ru-RU"/>
              </w:rPr>
            </w:r>
          </w:p>
        </w:tc>
        <w:tc>
          <w:tcPr>
            <w:tcBorders>
              <w:top w:val="none" w:color="FFFFFF" w:sz="255" w:space="0"/>
              <w:left w:val="none" w:color="FFFFFF" w:sz="255" w:space="0"/>
              <w:bottom w:val="none" w:color="FFFFFF" w:sz="255" w:space="0"/>
              <w:right w:val="none" w:color="FFFFFF" w:sz="255" w:space="0"/>
            </w:tcBorders>
            <w:tcW w:w="958" w:type="dxa"/>
            <w:vAlign w:val="top"/>
            <w:textDirection w:val="lrTb"/>
            <w:noWrap w:val="false"/>
          </w:tcPr>
          <w:p>
            <w:pPr>
              <w:pStyle w:val="902"/>
              <w:jc w:val="center"/>
              <w:spacing w:after="0" w:line="240" w:lineRule="auto"/>
              <w:rPr>
                <w:rFonts w:ascii="Times New Roman" w:hAnsi="Times New Roman" w:eastAsia="Times New Roman"/>
                <w:sz w:val="20"/>
                <w:szCs w:val="20"/>
                <w:lang w:eastAsia="ru-RU"/>
              </w:rPr>
            </w:pPr>
            <w:r>
              <w:rPr>
                <w:rFonts w:ascii="Times New Roman" w:hAnsi="Times New Roman" w:eastAsia="Times New Roman"/>
                <w:sz w:val="20"/>
                <w:szCs w:val="20"/>
                <w:lang w:eastAsia="ru-RU"/>
              </w:rPr>
            </w:r>
            <w:r>
              <w:rPr>
                <w:rFonts w:ascii="Times New Roman" w:hAnsi="Times New Roman" w:eastAsia="Times New Roman"/>
                <w:sz w:val="20"/>
                <w:szCs w:val="20"/>
                <w:lang w:eastAsia="ru-RU"/>
              </w:rPr>
            </w:r>
            <w:r>
              <w:rPr>
                <w:rFonts w:ascii="Times New Roman" w:hAnsi="Times New Roman" w:eastAsia="Times New Roman"/>
                <w:sz w:val="20"/>
                <w:szCs w:val="20"/>
                <w:lang w:eastAsia="ru-RU"/>
              </w:rPr>
            </w:r>
          </w:p>
        </w:tc>
        <w:tc>
          <w:tcPr>
            <w:tcBorders>
              <w:top w:val="none" w:color="FFFFFF" w:sz="255" w:space="0"/>
              <w:left w:val="none" w:color="FFFFFF" w:sz="255" w:space="0"/>
              <w:bottom w:val="none" w:color="FFFFFF" w:sz="255" w:space="0"/>
              <w:right w:val="none" w:color="FFFFFF" w:sz="255" w:space="0"/>
            </w:tcBorders>
            <w:tcW w:w="687" w:type="dxa"/>
            <w:vAlign w:val="top"/>
            <w:textDirection w:val="lrTb"/>
            <w:noWrap w:val="false"/>
          </w:tcPr>
          <w:p>
            <w:pPr>
              <w:pStyle w:val="902"/>
              <w:jc w:val="right"/>
              <w:spacing w:after="0" w:line="240" w:lineRule="auto"/>
              <w:rPr>
                <w:rFonts w:ascii="Times New Roman" w:hAnsi="Times New Roman" w:eastAsia="Times New Roman"/>
                <w:sz w:val="20"/>
                <w:szCs w:val="20"/>
                <w:lang w:eastAsia="ru-RU"/>
              </w:rPr>
            </w:pPr>
            <w:r>
              <w:rPr>
                <w:rFonts w:ascii="Times New Roman" w:hAnsi="Times New Roman" w:eastAsia="Times New Roman"/>
                <w:sz w:val="20"/>
                <w:szCs w:val="20"/>
                <w:lang w:eastAsia="ru-RU"/>
              </w:rPr>
            </w:r>
            <w:r>
              <w:rPr>
                <w:rFonts w:ascii="Times New Roman" w:hAnsi="Times New Roman" w:eastAsia="Times New Roman"/>
                <w:sz w:val="20"/>
                <w:szCs w:val="20"/>
                <w:lang w:eastAsia="ru-RU"/>
              </w:rPr>
            </w:r>
            <w:r>
              <w:rPr>
                <w:rFonts w:ascii="Times New Roman" w:hAnsi="Times New Roman" w:eastAsia="Times New Roman"/>
                <w:sz w:val="20"/>
                <w:szCs w:val="20"/>
                <w:lang w:eastAsia="ru-RU"/>
              </w:rPr>
            </w:r>
          </w:p>
        </w:tc>
        <w:tc>
          <w:tcPr>
            <w:tcBorders>
              <w:top w:val="none" w:color="FFFFFF" w:sz="255" w:space="0"/>
              <w:left w:val="none" w:color="FFFFFF" w:sz="255" w:space="0"/>
              <w:bottom w:val="none" w:color="FFFFFF" w:sz="255" w:space="0"/>
              <w:right w:val="none" w:color="FFFFFF" w:sz="255" w:space="0"/>
            </w:tcBorders>
            <w:tcW w:w="958" w:type="dxa"/>
            <w:vAlign w:val="top"/>
            <w:textDirection w:val="lrTb"/>
            <w:noWrap w:val="false"/>
          </w:tcPr>
          <w:p>
            <w:pPr>
              <w:pStyle w:val="902"/>
              <w:jc w:val="center"/>
              <w:spacing w:after="0" w:line="240" w:lineRule="auto"/>
              <w:rPr>
                <w:rFonts w:ascii="Times New Roman" w:hAnsi="Times New Roman" w:eastAsia="Times New Roman"/>
                <w:sz w:val="20"/>
                <w:szCs w:val="20"/>
                <w:lang w:eastAsia="ru-RU"/>
              </w:rPr>
            </w:pPr>
            <w:r>
              <w:rPr>
                <w:rFonts w:ascii="Times New Roman" w:hAnsi="Times New Roman" w:eastAsia="Times New Roman"/>
                <w:sz w:val="20"/>
                <w:szCs w:val="20"/>
                <w:lang w:eastAsia="ru-RU"/>
              </w:rPr>
            </w:r>
            <w:r>
              <w:rPr>
                <w:rFonts w:ascii="Times New Roman" w:hAnsi="Times New Roman" w:eastAsia="Times New Roman"/>
                <w:sz w:val="20"/>
                <w:szCs w:val="20"/>
                <w:lang w:eastAsia="ru-RU"/>
              </w:rPr>
            </w:r>
            <w:r>
              <w:rPr>
                <w:rFonts w:ascii="Times New Roman" w:hAnsi="Times New Roman" w:eastAsia="Times New Roman"/>
                <w:sz w:val="20"/>
                <w:szCs w:val="20"/>
                <w:lang w:eastAsia="ru-RU"/>
              </w:rPr>
            </w:r>
          </w:p>
        </w:tc>
        <w:tc>
          <w:tcPr>
            <w:tcBorders>
              <w:top w:val="none" w:color="FFFFFF" w:sz="255" w:space="0"/>
              <w:left w:val="none" w:color="FFFFFF" w:sz="255" w:space="0"/>
              <w:bottom w:val="none" w:color="FFFFFF" w:sz="255" w:space="0"/>
              <w:right w:val="none" w:color="FFFFFF" w:sz="255" w:space="0"/>
            </w:tcBorders>
            <w:tcW w:w="915" w:type="dxa"/>
            <w:vAlign w:val="top"/>
            <w:textDirection w:val="lrTb"/>
            <w:noWrap w:val="false"/>
          </w:tcPr>
          <w:p>
            <w:pPr>
              <w:pStyle w:val="902"/>
              <w:jc w:val="right"/>
              <w:spacing w:after="0" w:line="240" w:lineRule="auto"/>
              <w:rPr>
                <w:rFonts w:ascii="Times New Roman" w:hAnsi="Times New Roman" w:eastAsia="Times New Roman"/>
                <w:sz w:val="20"/>
                <w:szCs w:val="20"/>
                <w:lang w:eastAsia="ru-RU"/>
              </w:rPr>
            </w:pPr>
            <w:r>
              <w:rPr>
                <w:rFonts w:ascii="Times New Roman" w:hAnsi="Times New Roman" w:eastAsia="Times New Roman"/>
                <w:sz w:val="20"/>
                <w:szCs w:val="20"/>
                <w:lang w:eastAsia="ru-RU"/>
              </w:rPr>
            </w:r>
            <w:r>
              <w:rPr>
                <w:rFonts w:ascii="Times New Roman" w:hAnsi="Times New Roman" w:eastAsia="Times New Roman"/>
                <w:sz w:val="20"/>
                <w:szCs w:val="20"/>
                <w:lang w:eastAsia="ru-RU"/>
              </w:rPr>
            </w:r>
            <w:r>
              <w:rPr>
                <w:rFonts w:ascii="Times New Roman" w:hAnsi="Times New Roman" w:eastAsia="Times New Roman"/>
                <w:sz w:val="20"/>
                <w:szCs w:val="20"/>
                <w:lang w:eastAsia="ru-RU"/>
              </w:rPr>
            </w:r>
          </w:p>
        </w:tc>
        <w:tc>
          <w:tcPr>
            <w:tcBorders>
              <w:top w:val="none" w:color="FFFFFF" w:sz="255" w:space="0"/>
              <w:left w:val="none" w:color="FFFFFF" w:sz="255" w:space="0"/>
              <w:bottom w:val="none" w:color="FFFFFF" w:sz="255" w:space="0"/>
              <w:right w:val="single" w:color="000000" w:sz="4" w:space="0"/>
            </w:tcBorders>
            <w:tcW w:w="1161" w:type="dxa"/>
            <w:vAlign w:val="top"/>
            <w:textDirection w:val="lrTb"/>
            <w:noWrap w:val="false"/>
          </w:tcPr>
          <w:p>
            <w:pPr>
              <w:pStyle w:val="902"/>
              <w:jc w:val="right"/>
              <w:spacing w:after="0" w:line="240" w:lineRule="auto"/>
              <w:rPr>
                <w:rFonts w:ascii="Arial" w:hAnsi="Arial" w:eastAsia="Times New Roman" w:cs="Arial"/>
                <w:sz w:val="16"/>
                <w:szCs w:val="16"/>
                <w:lang w:eastAsia="ru-RU"/>
              </w:rPr>
            </w:pPr>
            <w:r>
              <w:rPr>
                <w:rFonts w:ascii="Arial" w:hAnsi="Arial" w:eastAsia="Times New Roman" w:cs="Arial"/>
                <w:sz w:val="16"/>
                <w:szCs w:val="16"/>
                <w:lang w:eastAsia="ru-RU"/>
              </w:rPr>
              <w:t xml:space="preserve">1,00</w:t>
            </w:r>
            <w:r>
              <w:rPr>
                <w:rFonts w:ascii="Arial" w:hAnsi="Arial" w:eastAsia="Times New Roman" w:cs="Arial"/>
                <w:sz w:val="16"/>
                <w:szCs w:val="16"/>
                <w:lang w:eastAsia="ru-RU"/>
              </w:rPr>
            </w:r>
            <w:r>
              <w:rPr>
                <w:rFonts w:ascii="Arial" w:hAnsi="Arial" w:eastAsia="Times New Roman" w:cs="Arial"/>
                <w:sz w:val="16"/>
                <w:szCs w:val="16"/>
                <w:lang w:eastAsia="ru-RU"/>
              </w:rPr>
            </w:r>
          </w:p>
        </w:tc>
      </w:tr>
      <w:tr>
        <w:tblPrEx/>
        <w:trPr>
          <w:trHeight w:val="290"/>
        </w:trPr>
        <w:tc>
          <w:tcPr>
            <w:tcBorders>
              <w:top w:val="none" w:color="FFFFFF" w:sz="255" w:space="0"/>
              <w:left w:val="single" w:color="000000" w:sz="4" w:space="0"/>
              <w:bottom w:val="none" w:color="FFFFFF" w:sz="255" w:space="0"/>
              <w:right w:val="none" w:color="FFFFFF" w:sz="255" w:space="0"/>
            </w:tcBorders>
            <w:tcW w:w="505" w:type="dxa"/>
            <w:vAlign w:val="center"/>
            <w:textDirection w:val="lrTb"/>
            <w:noWrap w:val="false"/>
          </w:tcPr>
          <w:p>
            <w:pPr>
              <w:pStyle w:val="902"/>
              <w:spacing w:after="0" w:line="240" w:lineRule="auto"/>
              <w:rPr>
                <w:rFonts w:ascii="Arial" w:hAnsi="Arial" w:eastAsia="Times New Roman" w:cs="Arial"/>
                <w:sz w:val="16"/>
                <w:szCs w:val="16"/>
                <w:lang w:eastAsia="ru-RU"/>
              </w:rPr>
            </w:pPr>
            <w:r>
              <w:rPr>
                <w:rFonts w:ascii="Arial" w:hAnsi="Arial" w:eastAsia="Times New Roman" w:cs="Arial"/>
                <w:sz w:val="16"/>
                <w:szCs w:val="16"/>
                <w:lang w:eastAsia="ru-RU"/>
              </w:rPr>
              <w:t xml:space="preserve"> </w:t>
            </w:r>
            <w:r>
              <w:rPr>
                <w:rFonts w:ascii="Arial" w:hAnsi="Arial" w:eastAsia="Times New Roman" w:cs="Arial"/>
                <w:sz w:val="16"/>
                <w:szCs w:val="16"/>
                <w:lang w:eastAsia="ru-RU"/>
              </w:rPr>
            </w:r>
            <w:r>
              <w:rPr>
                <w:rFonts w:ascii="Arial" w:hAnsi="Arial" w:eastAsia="Times New Roman" w:cs="Arial"/>
                <w:sz w:val="16"/>
                <w:szCs w:val="16"/>
                <w:lang w:eastAsia="ru-RU"/>
              </w:rPr>
            </w:r>
          </w:p>
        </w:tc>
        <w:tc>
          <w:tcPr>
            <w:tcBorders>
              <w:top w:val="none" w:color="FFFFFF" w:sz="255" w:space="0"/>
              <w:left w:val="none" w:color="FFFFFF" w:sz="255" w:space="0"/>
              <w:bottom w:val="none" w:color="FFFFFF" w:sz="255" w:space="0"/>
              <w:right w:val="none" w:color="FFFFFF" w:sz="255" w:space="0"/>
            </w:tcBorders>
            <w:tcW w:w="3697" w:type="dxa"/>
            <w:vAlign w:val="top"/>
            <w:textDirection w:val="lrTb"/>
            <w:noWrap w:val="false"/>
          </w:tcPr>
          <w:p>
            <w:pPr>
              <w:pStyle w:val="902"/>
              <w:spacing w:after="0" w:line="240" w:lineRule="auto"/>
              <w:rPr>
                <w:rFonts w:ascii="Arial" w:hAnsi="Arial" w:eastAsia="Times New Roman" w:cs="Arial"/>
                <w:sz w:val="16"/>
                <w:szCs w:val="16"/>
                <w:lang w:eastAsia="ru-RU"/>
              </w:rPr>
            </w:pPr>
            <w:r>
              <w:rPr>
                <w:rFonts w:ascii="Arial" w:hAnsi="Arial" w:eastAsia="Times New Roman" w:cs="Arial"/>
                <w:sz w:val="16"/>
                <w:szCs w:val="16"/>
                <w:lang w:eastAsia="ru-RU"/>
              </w:rPr>
            </w:r>
            <w:r>
              <w:rPr>
                <w:rFonts w:ascii="Arial" w:hAnsi="Arial" w:eastAsia="Times New Roman" w:cs="Arial"/>
                <w:sz w:val="16"/>
                <w:szCs w:val="16"/>
                <w:lang w:eastAsia="ru-RU"/>
              </w:rPr>
            </w:r>
            <w:r>
              <w:rPr>
                <w:rFonts w:ascii="Arial" w:hAnsi="Arial" w:eastAsia="Times New Roman" w:cs="Arial"/>
                <w:sz w:val="16"/>
                <w:szCs w:val="16"/>
                <w:lang w:eastAsia="ru-RU"/>
              </w:rPr>
            </w:r>
          </w:p>
        </w:tc>
        <w:tc>
          <w:tcPr>
            <w:gridSpan w:val="5"/>
            <w:tcBorders>
              <w:top w:val="none" w:color="FFFFFF" w:sz="255" w:space="0"/>
              <w:left w:val="none" w:color="FFFFFF" w:sz="255" w:space="0"/>
              <w:bottom w:val="none" w:color="FFFFFF" w:sz="255" w:space="0"/>
              <w:right w:val="none" w:color="FFFFFF" w:sz="255" w:space="0"/>
            </w:tcBorders>
            <w:tcW w:w="2099" w:type="dxa"/>
            <w:vAlign w:val="top"/>
            <w:textDirection w:val="lrTb"/>
            <w:noWrap w:val="false"/>
          </w:tcPr>
          <w:p>
            <w:pPr>
              <w:pStyle w:val="902"/>
              <w:spacing w:after="0" w:line="240" w:lineRule="auto"/>
              <w:rPr>
                <w:rFonts w:ascii="Arial" w:hAnsi="Arial" w:eastAsia="Times New Roman" w:cs="Arial"/>
                <w:sz w:val="16"/>
                <w:szCs w:val="16"/>
                <w:lang w:eastAsia="ru-RU"/>
              </w:rPr>
            </w:pPr>
            <w:r>
              <w:rPr>
                <w:rFonts w:ascii="Arial" w:hAnsi="Arial" w:eastAsia="Times New Roman" w:cs="Arial"/>
                <w:sz w:val="16"/>
                <w:szCs w:val="16"/>
                <w:lang w:eastAsia="ru-RU"/>
              </w:rPr>
              <w:t xml:space="preserve">ОТм(ЗТм)</w:t>
            </w:r>
            <w:r>
              <w:rPr>
                <w:rFonts w:ascii="Arial" w:hAnsi="Arial" w:eastAsia="Times New Roman" w:cs="Arial"/>
                <w:sz w:val="16"/>
                <w:szCs w:val="16"/>
                <w:lang w:eastAsia="ru-RU"/>
              </w:rPr>
            </w:r>
            <w:r>
              <w:rPr>
                <w:rFonts w:ascii="Arial" w:hAnsi="Arial" w:eastAsia="Times New Roman" w:cs="Arial"/>
                <w:sz w:val="16"/>
                <w:szCs w:val="16"/>
                <w:lang w:eastAsia="ru-RU"/>
              </w:rPr>
            </w:r>
          </w:p>
        </w:tc>
        <w:tc>
          <w:tcPr>
            <w:tcBorders>
              <w:top w:val="none" w:color="FFFFFF" w:sz="255" w:space="0"/>
              <w:left w:val="none" w:color="FFFFFF" w:sz="255" w:space="0"/>
              <w:bottom w:val="none" w:color="FFFFFF" w:sz="255" w:space="0"/>
              <w:right w:val="none" w:color="FFFFFF" w:sz="255" w:space="0"/>
            </w:tcBorders>
            <w:tcW w:w="1088" w:type="dxa"/>
            <w:vAlign w:val="top"/>
            <w:textDirection w:val="lrTb"/>
            <w:noWrap w:val="false"/>
          </w:tcPr>
          <w:p>
            <w:pPr>
              <w:pStyle w:val="902"/>
              <w:jc w:val="center"/>
              <w:spacing w:after="0" w:line="240" w:lineRule="auto"/>
              <w:rPr>
                <w:rFonts w:ascii="Arial" w:hAnsi="Arial" w:eastAsia="Times New Roman" w:cs="Arial"/>
                <w:sz w:val="16"/>
                <w:szCs w:val="16"/>
                <w:lang w:eastAsia="ru-RU"/>
              </w:rPr>
            </w:pPr>
            <w:r>
              <w:rPr>
                <w:rFonts w:ascii="Arial" w:hAnsi="Arial" w:eastAsia="Times New Roman" w:cs="Arial"/>
                <w:sz w:val="16"/>
                <w:szCs w:val="16"/>
                <w:lang w:eastAsia="ru-RU"/>
              </w:rPr>
              <w:t xml:space="preserve">чел.-ч</w:t>
            </w:r>
            <w:r>
              <w:rPr>
                <w:rFonts w:ascii="Arial" w:hAnsi="Arial" w:eastAsia="Times New Roman" w:cs="Arial"/>
                <w:sz w:val="16"/>
                <w:szCs w:val="16"/>
                <w:lang w:eastAsia="ru-RU"/>
              </w:rPr>
            </w:r>
            <w:r>
              <w:rPr>
                <w:rFonts w:ascii="Arial" w:hAnsi="Arial" w:eastAsia="Times New Roman" w:cs="Arial"/>
                <w:sz w:val="16"/>
                <w:szCs w:val="16"/>
                <w:lang w:eastAsia="ru-RU"/>
              </w:rPr>
            </w:r>
          </w:p>
        </w:tc>
        <w:tc>
          <w:tcPr>
            <w:tcBorders>
              <w:top w:val="none" w:color="FFFFFF" w:sz="255" w:space="0"/>
              <w:left w:val="none" w:color="FFFFFF" w:sz="255" w:space="0"/>
              <w:bottom w:val="none" w:color="FFFFFF" w:sz="255" w:space="0"/>
              <w:right w:val="none" w:color="FFFFFF" w:sz="255" w:space="0"/>
            </w:tcBorders>
            <w:tcW w:w="958" w:type="dxa"/>
            <w:vAlign w:val="top"/>
            <w:textDirection w:val="lrTb"/>
            <w:noWrap w:val="false"/>
          </w:tcPr>
          <w:p>
            <w:pPr>
              <w:pStyle w:val="902"/>
              <w:jc w:val="center"/>
              <w:spacing w:after="0" w:line="240" w:lineRule="auto"/>
              <w:rPr>
                <w:rFonts w:ascii="Arial" w:hAnsi="Arial" w:eastAsia="Times New Roman" w:cs="Arial"/>
                <w:sz w:val="16"/>
                <w:szCs w:val="16"/>
                <w:lang w:eastAsia="ru-RU"/>
              </w:rPr>
            </w:pPr>
            <w:r>
              <w:rPr>
                <w:rFonts w:ascii="Arial" w:hAnsi="Arial" w:eastAsia="Times New Roman" w:cs="Arial"/>
                <w:sz w:val="16"/>
                <w:szCs w:val="16"/>
                <w:lang w:eastAsia="ru-RU"/>
              </w:rPr>
            </w:r>
            <w:r>
              <w:rPr>
                <w:rFonts w:ascii="Arial" w:hAnsi="Arial" w:eastAsia="Times New Roman" w:cs="Arial"/>
                <w:sz w:val="16"/>
                <w:szCs w:val="16"/>
                <w:lang w:eastAsia="ru-RU"/>
              </w:rPr>
            </w:r>
            <w:r>
              <w:rPr>
                <w:rFonts w:ascii="Arial" w:hAnsi="Arial" w:eastAsia="Times New Roman" w:cs="Arial"/>
                <w:sz w:val="16"/>
                <w:szCs w:val="16"/>
                <w:lang w:eastAsia="ru-RU"/>
              </w:rPr>
            </w:r>
          </w:p>
        </w:tc>
        <w:tc>
          <w:tcPr>
            <w:tcBorders>
              <w:top w:val="none" w:color="FFFFFF" w:sz="255" w:space="0"/>
              <w:left w:val="none" w:color="FFFFFF" w:sz="255" w:space="0"/>
              <w:bottom w:val="none" w:color="FFFFFF" w:sz="255" w:space="0"/>
              <w:right w:val="none" w:color="FFFFFF" w:sz="255" w:space="0"/>
            </w:tcBorders>
            <w:tcW w:w="1267" w:type="dxa"/>
            <w:vAlign w:val="top"/>
            <w:textDirection w:val="lrTb"/>
            <w:noWrap w:val="false"/>
          </w:tcPr>
          <w:p>
            <w:pPr>
              <w:pStyle w:val="902"/>
              <w:jc w:val="center"/>
              <w:spacing w:after="0" w:line="240" w:lineRule="auto"/>
              <w:rPr>
                <w:rFonts w:ascii="Times New Roman" w:hAnsi="Times New Roman" w:eastAsia="Times New Roman"/>
                <w:sz w:val="20"/>
                <w:szCs w:val="20"/>
                <w:lang w:eastAsia="ru-RU"/>
              </w:rPr>
            </w:pPr>
            <w:r>
              <w:rPr>
                <w:rFonts w:ascii="Times New Roman" w:hAnsi="Times New Roman" w:eastAsia="Times New Roman"/>
                <w:sz w:val="20"/>
                <w:szCs w:val="20"/>
                <w:lang w:eastAsia="ru-RU"/>
              </w:rPr>
            </w:r>
            <w:r>
              <w:rPr>
                <w:rFonts w:ascii="Times New Roman" w:hAnsi="Times New Roman" w:eastAsia="Times New Roman"/>
                <w:sz w:val="20"/>
                <w:szCs w:val="20"/>
                <w:lang w:eastAsia="ru-RU"/>
              </w:rPr>
            </w:r>
            <w:r>
              <w:rPr>
                <w:rFonts w:ascii="Times New Roman" w:hAnsi="Times New Roman" w:eastAsia="Times New Roman"/>
                <w:sz w:val="20"/>
                <w:szCs w:val="20"/>
                <w:lang w:eastAsia="ru-RU"/>
              </w:rPr>
            </w:r>
          </w:p>
        </w:tc>
        <w:tc>
          <w:tcPr>
            <w:tcBorders>
              <w:top w:val="none" w:color="FFFFFF" w:sz="255" w:space="0"/>
              <w:left w:val="none" w:color="FFFFFF" w:sz="255" w:space="0"/>
              <w:bottom w:val="none" w:color="FFFFFF" w:sz="255" w:space="0"/>
              <w:right w:val="none" w:color="FFFFFF" w:sz="255" w:space="0"/>
            </w:tcBorders>
            <w:tcW w:w="1322" w:type="dxa"/>
            <w:vAlign w:val="top"/>
            <w:textDirection w:val="lrTb"/>
            <w:noWrap w:val="false"/>
          </w:tcPr>
          <w:p>
            <w:pPr>
              <w:pStyle w:val="902"/>
              <w:jc w:val="center"/>
              <w:spacing w:after="0" w:line="240" w:lineRule="auto"/>
              <w:rPr>
                <w:rFonts w:ascii="Arial" w:hAnsi="Arial" w:eastAsia="Times New Roman" w:cs="Arial"/>
                <w:sz w:val="16"/>
                <w:szCs w:val="16"/>
                <w:lang w:eastAsia="ru-RU"/>
              </w:rPr>
            </w:pPr>
            <w:r>
              <w:rPr>
                <w:rFonts w:ascii="Arial" w:hAnsi="Arial" w:eastAsia="Times New Roman" w:cs="Arial"/>
                <w:sz w:val="16"/>
                <w:szCs w:val="16"/>
                <w:lang w:eastAsia="ru-RU"/>
              </w:rPr>
              <w:t xml:space="preserve">0,003</w:t>
            </w:r>
            <w:r>
              <w:rPr>
                <w:rFonts w:ascii="Arial" w:hAnsi="Arial" w:eastAsia="Times New Roman" w:cs="Arial"/>
                <w:sz w:val="16"/>
                <w:szCs w:val="16"/>
                <w:lang w:eastAsia="ru-RU"/>
              </w:rPr>
            </w:r>
            <w:r>
              <w:rPr>
                <w:rFonts w:ascii="Arial" w:hAnsi="Arial" w:eastAsia="Times New Roman" w:cs="Arial"/>
                <w:sz w:val="16"/>
                <w:szCs w:val="16"/>
                <w:lang w:eastAsia="ru-RU"/>
              </w:rPr>
            </w:r>
          </w:p>
        </w:tc>
        <w:tc>
          <w:tcPr>
            <w:tcBorders>
              <w:top w:val="none" w:color="FFFFFF" w:sz="255" w:space="0"/>
              <w:left w:val="none" w:color="FFFFFF" w:sz="255" w:space="0"/>
              <w:bottom w:val="none" w:color="FFFFFF" w:sz="255" w:space="0"/>
              <w:right w:val="none" w:color="FFFFFF" w:sz="255" w:space="0"/>
            </w:tcBorders>
            <w:tcW w:w="958" w:type="dxa"/>
            <w:vAlign w:val="top"/>
            <w:textDirection w:val="lrTb"/>
            <w:noWrap w:val="false"/>
          </w:tcPr>
          <w:p>
            <w:pPr>
              <w:pStyle w:val="902"/>
              <w:jc w:val="center"/>
              <w:spacing w:after="0" w:line="240" w:lineRule="auto"/>
              <w:rPr>
                <w:rFonts w:ascii="Arial" w:hAnsi="Arial" w:eastAsia="Times New Roman" w:cs="Arial"/>
                <w:sz w:val="16"/>
                <w:szCs w:val="16"/>
                <w:lang w:eastAsia="ru-RU"/>
              </w:rPr>
            </w:pPr>
            <w:r>
              <w:rPr>
                <w:rFonts w:ascii="Arial" w:hAnsi="Arial" w:eastAsia="Times New Roman" w:cs="Arial"/>
                <w:sz w:val="16"/>
                <w:szCs w:val="16"/>
                <w:lang w:eastAsia="ru-RU"/>
              </w:rPr>
            </w:r>
            <w:r>
              <w:rPr>
                <w:rFonts w:ascii="Arial" w:hAnsi="Arial" w:eastAsia="Times New Roman" w:cs="Arial"/>
                <w:sz w:val="16"/>
                <w:szCs w:val="16"/>
                <w:lang w:eastAsia="ru-RU"/>
              </w:rPr>
            </w:r>
            <w:r>
              <w:rPr>
                <w:rFonts w:ascii="Arial" w:hAnsi="Arial" w:eastAsia="Times New Roman" w:cs="Arial"/>
                <w:sz w:val="16"/>
                <w:szCs w:val="16"/>
                <w:lang w:eastAsia="ru-RU"/>
              </w:rPr>
            </w:r>
          </w:p>
        </w:tc>
        <w:tc>
          <w:tcPr>
            <w:tcBorders>
              <w:top w:val="none" w:color="FFFFFF" w:sz="255" w:space="0"/>
              <w:left w:val="none" w:color="FFFFFF" w:sz="255" w:space="0"/>
              <w:bottom w:val="none" w:color="FFFFFF" w:sz="255" w:space="0"/>
              <w:right w:val="none" w:color="FFFFFF" w:sz="255" w:space="0"/>
            </w:tcBorders>
            <w:tcW w:w="687" w:type="dxa"/>
            <w:vAlign w:val="top"/>
            <w:textDirection w:val="lrTb"/>
            <w:noWrap w:val="false"/>
          </w:tcPr>
          <w:p>
            <w:pPr>
              <w:pStyle w:val="902"/>
              <w:jc w:val="right"/>
              <w:spacing w:after="0" w:line="240" w:lineRule="auto"/>
              <w:rPr>
                <w:rFonts w:ascii="Times New Roman" w:hAnsi="Times New Roman" w:eastAsia="Times New Roman"/>
                <w:sz w:val="20"/>
                <w:szCs w:val="20"/>
                <w:lang w:eastAsia="ru-RU"/>
              </w:rPr>
            </w:pPr>
            <w:r>
              <w:rPr>
                <w:rFonts w:ascii="Times New Roman" w:hAnsi="Times New Roman" w:eastAsia="Times New Roman"/>
                <w:sz w:val="20"/>
                <w:szCs w:val="20"/>
                <w:lang w:eastAsia="ru-RU"/>
              </w:rPr>
            </w:r>
            <w:r>
              <w:rPr>
                <w:rFonts w:ascii="Times New Roman" w:hAnsi="Times New Roman" w:eastAsia="Times New Roman"/>
                <w:sz w:val="20"/>
                <w:szCs w:val="20"/>
                <w:lang w:eastAsia="ru-RU"/>
              </w:rPr>
            </w:r>
            <w:r>
              <w:rPr>
                <w:rFonts w:ascii="Times New Roman" w:hAnsi="Times New Roman" w:eastAsia="Times New Roman"/>
                <w:sz w:val="20"/>
                <w:szCs w:val="20"/>
                <w:lang w:eastAsia="ru-RU"/>
              </w:rPr>
            </w:r>
          </w:p>
        </w:tc>
        <w:tc>
          <w:tcPr>
            <w:tcBorders>
              <w:top w:val="none" w:color="FFFFFF" w:sz="255" w:space="0"/>
              <w:left w:val="none" w:color="FFFFFF" w:sz="255" w:space="0"/>
              <w:bottom w:val="none" w:color="FFFFFF" w:sz="255" w:space="0"/>
              <w:right w:val="none" w:color="FFFFFF" w:sz="255" w:space="0"/>
            </w:tcBorders>
            <w:tcW w:w="958" w:type="dxa"/>
            <w:vAlign w:val="top"/>
            <w:textDirection w:val="lrTb"/>
            <w:noWrap w:val="false"/>
          </w:tcPr>
          <w:p>
            <w:pPr>
              <w:pStyle w:val="902"/>
              <w:jc w:val="center"/>
              <w:spacing w:after="0" w:line="240" w:lineRule="auto"/>
              <w:rPr>
                <w:rFonts w:ascii="Times New Roman" w:hAnsi="Times New Roman" w:eastAsia="Times New Roman"/>
                <w:sz w:val="20"/>
                <w:szCs w:val="20"/>
                <w:lang w:eastAsia="ru-RU"/>
              </w:rPr>
            </w:pPr>
            <w:r>
              <w:rPr>
                <w:rFonts w:ascii="Times New Roman" w:hAnsi="Times New Roman" w:eastAsia="Times New Roman"/>
                <w:sz w:val="20"/>
                <w:szCs w:val="20"/>
                <w:lang w:eastAsia="ru-RU"/>
              </w:rPr>
            </w:r>
            <w:r>
              <w:rPr>
                <w:rFonts w:ascii="Times New Roman" w:hAnsi="Times New Roman" w:eastAsia="Times New Roman"/>
                <w:sz w:val="20"/>
                <w:szCs w:val="20"/>
                <w:lang w:eastAsia="ru-RU"/>
              </w:rPr>
            </w:r>
            <w:r>
              <w:rPr>
                <w:rFonts w:ascii="Times New Roman" w:hAnsi="Times New Roman" w:eastAsia="Times New Roman"/>
                <w:sz w:val="20"/>
                <w:szCs w:val="20"/>
                <w:lang w:eastAsia="ru-RU"/>
              </w:rPr>
            </w:r>
          </w:p>
        </w:tc>
        <w:tc>
          <w:tcPr>
            <w:tcBorders>
              <w:top w:val="none" w:color="FFFFFF" w:sz="255" w:space="0"/>
              <w:left w:val="none" w:color="FFFFFF" w:sz="255" w:space="0"/>
              <w:bottom w:val="none" w:color="FFFFFF" w:sz="255" w:space="0"/>
              <w:right w:val="none" w:color="FFFFFF" w:sz="255" w:space="0"/>
            </w:tcBorders>
            <w:tcW w:w="915" w:type="dxa"/>
            <w:vAlign w:val="top"/>
            <w:textDirection w:val="lrTb"/>
            <w:noWrap w:val="false"/>
          </w:tcPr>
          <w:p>
            <w:pPr>
              <w:pStyle w:val="902"/>
              <w:jc w:val="right"/>
              <w:spacing w:after="0" w:line="240" w:lineRule="auto"/>
              <w:rPr>
                <w:rFonts w:ascii="Times New Roman" w:hAnsi="Times New Roman" w:eastAsia="Times New Roman"/>
                <w:sz w:val="20"/>
                <w:szCs w:val="20"/>
                <w:lang w:eastAsia="ru-RU"/>
              </w:rPr>
            </w:pPr>
            <w:r>
              <w:rPr>
                <w:rFonts w:ascii="Times New Roman" w:hAnsi="Times New Roman" w:eastAsia="Times New Roman"/>
                <w:sz w:val="20"/>
                <w:szCs w:val="20"/>
                <w:lang w:eastAsia="ru-RU"/>
              </w:rPr>
            </w:r>
            <w:r>
              <w:rPr>
                <w:rFonts w:ascii="Times New Roman" w:hAnsi="Times New Roman" w:eastAsia="Times New Roman"/>
                <w:sz w:val="20"/>
                <w:szCs w:val="20"/>
                <w:lang w:eastAsia="ru-RU"/>
              </w:rPr>
            </w:r>
            <w:r>
              <w:rPr>
                <w:rFonts w:ascii="Times New Roman" w:hAnsi="Times New Roman" w:eastAsia="Times New Roman"/>
                <w:sz w:val="20"/>
                <w:szCs w:val="20"/>
                <w:lang w:eastAsia="ru-RU"/>
              </w:rPr>
            </w:r>
          </w:p>
        </w:tc>
        <w:tc>
          <w:tcPr>
            <w:tcBorders>
              <w:top w:val="none" w:color="FFFFFF" w:sz="255" w:space="0"/>
              <w:left w:val="none" w:color="FFFFFF" w:sz="255" w:space="0"/>
              <w:bottom w:val="none" w:color="FFFFFF" w:sz="255" w:space="0"/>
              <w:right w:val="single" w:color="000000" w:sz="4" w:space="0"/>
            </w:tcBorders>
            <w:tcW w:w="1161" w:type="dxa"/>
            <w:vAlign w:val="top"/>
            <w:textDirection w:val="lrTb"/>
            <w:noWrap w:val="false"/>
          </w:tcPr>
          <w:p>
            <w:pPr>
              <w:pStyle w:val="902"/>
              <w:jc w:val="right"/>
              <w:spacing w:after="0" w:line="240" w:lineRule="auto"/>
              <w:rPr>
                <w:rFonts w:ascii="Arial" w:hAnsi="Arial" w:eastAsia="Times New Roman" w:cs="Arial"/>
                <w:sz w:val="16"/>
                <w:szCs w:val="16"/>
                <w:lang w:eastAsia="ru-RU"/>
              </w:rPr>
            </w:pPr>
            <w:r>
              <w:rPr>
                <w:rFonts w:ascii="Arial" w:hAnsi="Arial" w:eastAsia="Times New Roman" w:cs="Arial"/>
                <w:sz w:val="16"/>
                <w:szCs w:val="16"/>
                <w:lang w:eastAsia="ru-RU"/>
              </w:rPr>
              <w:t xml:space="preserve">1,14</w:t>
            </w:r>
            <w:r>
              <w:rPr>
                <w:rFonts w:ascii="Arial" w:hAnsi="Arial" w:eastAsia="Times New Roman" w:cs="Arial"/>
                <w:sz w:val="16"/>
                <w:szCs w:val="16"/>
                <w:lang w:eastAsia="ru-RU"/>
              </w:rPr>
            </w:r>
            <w:r>
              <w:rPr>
                <w:rFonts w:ascii="Arial" w:hAnsi="Arial" w:eastAsia="Times New Roman" w:cs="Arial"/>
                <w:sz w:val="16"/>
                <w:szCs w:val="16"/>
                <w:lang w:eastAsia="ru-RU"/>
              </w:rPr>
            </w:r>
          </w:p>
        </w:tc>
      </w:tr>
      <w:tr>
        <w:tblPrEx/>
        <w:trPr>
          <w:trHeight w:val="400"/>
        </w:trPr>
        <w:tc>
          <w:tcPr>
            <w:tcBorders>
              <w:top w:val="none" w:color="FFFFFF" w:sz="255" w:space="0"/>
              <w:left w:val="single" w:color="000000" w:sz="4" w:space="0"/>
              <w:bottom w:val="none" w:color="FFFFFF" w:sz="255" w:space="0"/>
              <w:right w:val="none" w:color="FFFFFF" w:sz="255" w:space="0"/>
            </w:tcBorders>
            <w:tcW w:w="505" w:type="dxa"/>
            <w:vAlign w:val="center"/>
            <w:textDirection w:val="lrTb"/>
            <w:noWrap w:val="false"/>
          </w:tcPr>
          <w:p>
            <w:pPr>
              <w:pStyle w:val="902"/>
              <w:jc w:val="right"/>
              <w:spacing w:after="0" w:line="240" w:lineRule="auto"/>
              <w:rPr>
                <w:rFonts w:ascii="Arial" w:hAnsi="Arial" w:eastAsia="Times New Roman" w:cs="Arial"/>
                <w:sz w:val="16"/>
                <w:szCs w:val="16"/>
                <w:lang w:eastAsia="ru-RU"/>
              </w:rPr>
            </w:pPr>
            <w:r>
              <w:rPr>
                <w:rFonts w:ascii="Arial" w:hAnsi="Arial" w:eastAsia="Times New Roman" w:cs="Arial"/>
                <w:sz w:val="16"/>
                <w:szCs w:val="16"/>
                <w:lang w:eastAsia="ru-RU"/>
              </w:rPr>
              <w:t xml:space="preserve"> </w:t>
            </w:r>
            <w:r>
              <w:rPr>
                <w:rFonts w:ascii="Arial" w:hAnsi="Arial" w:eastAsia="Times New Roman" w:cs="Arial"/>
                <w:sz w:val="16"/>
                <w:szCs w:val="16"/>
                <w:lang w:eastAsia="ru-RU"/>
              </w:rPr>
            </w:r>
            <w:r>
              <w:rPr>
                <w:rFonts w:ascii="Arial" w:hAnsi="Arial" w:eastAsia="Times New Roman" w:cs="Arial"/>
                <w:sz w:val="16"/>
                <w:szCs w:val="16"/>
                <w:lang w:eastAsia="ru-RU"/>
              </w:rPr>
            </w:r>
          </w:p>
        </w:tc>
        <w:tc>
          <w:tcPr>
            <w:tcBorders>
              <w:top w:val="none" w:color="FFFFFF" w:sz="255" w:space="0"/>
              <w:left w:val="none" w:color="FFFFFF" w:sz="255" w:space="0"/>
              <w:bottom w:val="none" w:color="FFFFFF" w:sz="255" w:space="0"/>
              <w:right w:val="none" w:color="FFFFFF" w:sz="255" w:space="0"/>
            </w:tcBorders>
            <w:tcW w:w="3697" w:type="dxa"/>
            <w:vAlign w:val="top"/>
            <w:textDirection w:val="lrTb"/>
            <w:noWrap w:val="false"/>
          </w:tcPr>
          <w:p>
            <w:pPr>
              <w:pStyle w:val="902"/>
              <w:jc w:val="right"/>
              <w:spacing w:after="0" w:line="240" w:lineRule="auto"/>
              <w:rPr>
                <w:rFonts w:ascii="Arial" w:hAnsi="Arial" w:eastAsia="Times New Roman" w:cs="Arial"/>
                <w:sz w:val="16"/>
                <w:szCs w:val="16"/>
                <w:lang w:eastAsia="ru-RU"/>
              </w:rPr>
            </w:pPr>
            <w:r>
              <w:rPr>
                <w:rFonts w:ascii="Arial" w:hAnsi="Arial" w:eastAsia="Times New Roman" w:cs="Arial"/>
                <w:sz w:val="16"/>
                <w:szCs w:val="16"/>
                <w:lang w:eastAsia="ru-RU"/>
              </w:rPr>
              <w:t xml:space="preserve">91.06.06-048</w:t>
            </w:r>
            <w:r>
              <w:rPr>
                <w:rFonts w:ascii="Arial" w:hAnsi="Arial" w:eastAsia="Times New Roman" w:cs="Arial"/>
                <w:sz w:val="16"/>
                <w:szCs w:val="16"/>
                <w:lang w:eastAsia="ru-RU"/>
              </w:rPr>
            </w:r>
            <w:r>
              <w:rPr>
                <w:rFonts w:ascii="Arial" w:hAnsi="Arial" w:eastAsia="Times New Roman" w:cs="Arial"/>
                <w:sz w:val="16"/>
                <w:szCs w:val="16"/>
                <w:lang w:eastAsia="ru-RU"/>
              </w:rPr>
            </w:r>
          </w:p>
        </w:tc>
        <w:tc>
          <w:tcPr>
            <w:gridSpan w:val="5"/>
            <w:tcBorders>
              <w:top w:val="none" w:color="FFFFFF" w:sz="255" w:space="0"/>
              <w:left w:val="none" w:color="FFFFFF" w:sz="255" w:space="0"/>
              <w:bottom w:val="none" w:color="FFFFFF" w:sz="255" w:space="0"/>
              <w:right w:val="none" w:color="FFFFFF" w:sz="255" w:space="0"/>
            </w:tcBorders>
            <w:tcW w:w="2099" w:type="dxa"/>
            <w:vAlign w:val="top"/>
            <w:textDirection w:val="lrTb"/>
            <w:noWrap w:val="false"/>
          </w:tcPr>
          <w:p>
            <w:pPr>
              <w:pStyle w:val="902"/>
              <w:spacing w:after="0" w:line="240" w:lineRule="auto"/>
              <w:rPr>
                <w:rFonts w:ascii="Arial" w:hAnsi="Arial" w:eastAsia="Times New Roman" w:cs="Arial"/>
                <w:sz w:val="16"/>
                <w:szCs w:val="16"/>
                <w:lang w:eastAsia="ru-RU"/>
              </w:rPr>
            </w:pPr>
            <w:r>
              <w:rPr>
                <w:rFonts w:ascii="Arial" w:hAnsi="Arial" w:eastAsia="Times New Roman" w:cs="Arial"/>
                <w:sz w:val="16"/>
                <w:szCs w:val="16"/>
                <w:lang w:eastAsia="ru-RU"/>
              </w:rPr>
              <w:t xml:space="preserve">Подъемники одномачтовые, грузоподъемность до 500 кг, высота подъема 45 м</w:t>
            </w:r>
            <w:r>
              <w:rPr>
                <w:rFonts w:ascii="Arial" w:hAnsi="Arial" w:eastAsia="Times New Roman" w:cs="Arial"/>
                <w:sz w:val="16"/>
                <w:szCs w:val="16"/>
                <w:lang w:eastAsia="ru-RU"/>
              </w:rPr>
            </w:r>
            <w:r>
              <w:rPr>
                <w:rFonts w:ascii="Arial" w:hAnsi="Arial" w:eastAsia="Times New Roman" w:cs="Arial"/>
                <w:sz w:val="16"/>
                <w:szCs w:val="16"/>
                <w:lang w:eastAsia="ru-RU"/>
              </w:rPr>
            </w:r>
          </w:p>
        </w:tc>
        <w:tc>
          <w:tcPr>
            <w:tcBorders>
              <w:top w:val="none" w:color="FFFFFF" w:sz="255" w:space="0"/>
              <w:left w:val="none" w:color="FFFFFF" w:sz="255" w:space="0"/>
              <w:bottom w:val="none" w:color="FFFFFF" w:sz="255" w:space="0"/>
              <w:right w:val="none" w:color="FFFFFF" w:sz="255" w:space="0"/>
            </w:tcBorders>
            <w:tcW w:w="1088" w:type="dxa"/>
            <w:vAlign w:val="top"/>
            <w:textDirection w:val="lrTb"/>
            <w:noWrap w:val="false"/>
          </w:tcPr>
          <w:p>
            <w:pPr>
              <w:pStyle w:val="902"/>
              <w:jc w:val="center"/>
              <w:spacing w:after="0" w:line="240" w:lineRule="auto"/>
              <w:rPr>
                <w:rFonts w:ascii="Arial" w:hAnsi="Arial" w:eastAsia="Times New Roman" w:cs="Arial"/>
                <w:sz w:val="16"/>
                <w:szCs w:val="16"/>
                <w:lang w:eastAsia="ru-RU"/>
              </w:rPr>
            </w:pPr>
            <w:r>
              <w:rPr>
                <w:rFonts w:ascii="Arial" w:hAnsi="Arial" w:eastAsia="Times New Roman" w:cs="Arial"/>
                <w:sz w:val="16"/>
                <w:szCs w:val="16"/>
                <w:lang w:eastAsia="ru-RU"/>
              </w:rPr>
              <w:t xml:space="preserve">маш.-ч</w:t>
            </w:r>
            <w:r>
              <w:rPr>
                <w:rFonts w:ascii="Arial" w:hAnsi="Arial" w:eastAsia="Times New Roman" w:cs="Arial"/>
                <w:sz w:val="16"/>
                <w:szCs w:val="16"/>
                <w:lang w:eastAsia="ru-RU"/>
              </w:rPr>
            </w:r>
            <w:r>
              <w:rPr>
                <w:rFonts w:ascii="Arial" w:hAnsi="Arial" w:eastAsia="Times New Roman" w:cs="Arial"/>
                <w:sz w:val="16"/>
                <w:szCs w:val="16"/>
                <w:lang w:eastAsia="ru-RU"/>
              </w:rPr>
            </w:r>
          </w:p>
        </w:tc>
        <w:tc>
          <w:tcPr>
            <w:tcBorders>
              <w:top w:val="none" w:color="FFFFFF" w:sz="255" w:space="0"/>
              <w:left w:val="none" w:color="FFFFFF" w:sz="255" w:space="0"/>
              <w:bottom w:val="none" w:color="FFFFFF" w:sz="255" w:space="0"/>
              <w:right w:val="none" w:color="FFFFFF" w:sz="255" w:space="0"/>
            </w:tcBorders>
            <w:tcW w:w="958" w:type="dxa"/>
            <w:vAlign w:val="top"/>
            <w:textDirection w:val="lrTb"/>
            <w:noWrap w:val="false"/>
          </w:tcPr>
          <w:p>
            <w:pPr>
              <w:pStyle w:val="902"/>
              <w:jc w:val="center"/>
              <w:spacing w:after="0" w:line="240" w:lineRule="auto"/>
              <w:rPr>
                <w:rFonts w:ascii="Arial" w:hAnsi="Arial" w:eastAsia="Times New Roman" w:cs="Arial"/>
                <w:sz w:val="16"/>
                <w:szCs w:val="16"/>
                <w:lang w:eastAsia="ru-RU"/>
              </w:rPr>
            </w:pPr>
            <w:r>
              <w:rPr>
                <w:rFonts w:ascii="Arial" w:hAnsi="Arial" w:eastAsia="Times New Roman" w:cs="Arial"/>
                <w:sz w:val="16"/>
                <w:szCs w:val="16"/>
                <w:lang w:eastAsia="ru-RU"/>
              </w:rPr>
              <w:t xml:space="preserve">0,1</w:t>
            </w:r>
            <w:r>
              <w:rPr>
                <w:rFonts w:ascii="Arial" w:hAnsi="Arial" w:eastAsia="Times New Roman" w:cs="Arial"/>
                <w:sz w:val="16"/>
                <w:szCs w:val="16"/>
                <w:lang w:eastAsia="ru-RU"/>
              </w:rPr>
            </w:r>
            <w:r>
              <w:rPr>
                <w:rFonts w:ascii="Arial" w:hAnsi="Arial" w:eastAsia="Times New Roman" w:cs="Arial"/>
                <w:sz w:val="16"/>
                <w:szCs w:val="16"/>
                <w:lang w:eastAsia="ru-RU"/>
              </w:rPr>
            </w:r>
          </w:p>
        </w:tc>
        <w:tc>
          <w:tcPr>
            <w:tcBorders>
              <w:top w:val="none" w:color="FFFFFF" w:sz="255" w:space="0"/>
              <w:left w:val="none" w:color="FFFFFF" w:sz="255" w:space="0"/>
              <w:bottom w:val="none" w:color="FFFFFF" w:sz="255" w:space="0"/>
              <w:right w:val="none" w:color="FFFFFF" w:sz="255" w:space="0"/>
            </w:tcBorders>
            <w:tcW w:w="1267" w:type="dxa"/>
            <w:vAlign w:val="top"/>
            <w:textDirection w:val="lrTb"/>
            <w:noWrap w:val="false"/>
          </w:tcPr>
          <w:p>
            <w:pPr>
              <w:pStyle w:val="902"/>
              <w:jc w:val="center"/>
              <w:spacing w:after="0" w:line="240" w:lineRule="auto"/>
              <w:rPr>
                <w:rFonts w:ascii="Arial" w:hAnsi="Arial" w:eastAsia="Times New Roman" w:cs="Arial"/>
                <w:sz w:val="16"/>
                <w:szCs w:val="16"/>
                <w:lang w:eastAsia="ru-RU"/>
              </w:rPr>
            </w:pPr>
            <w:r>
              <w:rPr>
                <w:rFonts w:ascii="Arial" w:hAnsi="Arial" w:eastAsia="Times New Roman" w:cs="Arial"/>
                <w:sz w:val="16"/>
                <w:szCs w:val="16"/>
                <w:lang w:eastAsia="ru-RU"/>
              </w:rPr>
            </w:r>
            <w:r>
              <w:rPr>
                <w:rFonts w:ascii="Arial" w:hAnsi="Arial" w:eastAsia="Times New Roman" w:cs="Arial"/>
                <w:sz w:val="16"/>
                <w:szCs w:val="16"/>
                <w:lang w:eastAsia="ru-RU"/>
              </w:rPr>
            </w:r>
            <w:r>
              <w:rPr>
                <w:rFonts w:ascii="Arial" w:hAnsi="Arial" w:eastAsia="Times New Roman" w:cs="Arial"/>
                <w:sz w:val="16"/>
                <w:szCs w:val="16"/>
                <w:lang w:eastAsia="ru-RU"/>
              </w:rPr>
            </w:r>
          </w:p>
        </w:tc>
        <w:tc>
          <w:tcPr>
            <w:tcBorders>
              <w:top w:val="none" w:color="FFFFFF" w:sz="255" w:space="0"/>
              <w:left w:val="none" w:color="FFFFFF" w:sz="255" w:space="0"/>
              <w:bottom w:val="none" w:color="FFFFFF" w:sz="255" w:space="0"/>
              <w:right w:val="none" w:color="FFFFFF" w:sz="255" w:space="0"/>
            </w:tcBorders>
            <w:tcW w:w="1322" w:type="dxa"/>
            <w:vAlign w:val="top"/>
            <w:textDirection w:val="lrTb"/>
            <w:noWrap w:val="false"/>
          </w:tcPr>
          <w:p>
            <w:pPr>
              <w:pStyle w:val="902"/>
              <w:jc w:val="center"/>
              <w:spacing w:after="0" w:line="240" w:lineRule="auto"/>
              <w:rPr>
                <w:rFonts w:ascii="Arial" w:hAnsi="Arial" w:eastAsia="Times New Roman" w:cs="Arial"/>
                <w:sz w:val="16"/>
                <w:szCs w:val="16"/>
                <w:lang w:eastAsia="ru-RU"/>
              </w:rPr>
            </w:pPr>
            <w:r>
              <w:rPr>
                <w:rFonts w:ascii="Arial" w:hAnsi="Arial" w:eastAsia="Times New Roman" w:cs="Arial"/>
                <w:sz w:val="16"/>
                <w:szCs w:val="16"/>
                <w:lang w:eastAsia="ru-RU"/>
              </w:rPr>
              <w:t xml:space="preserve">0,003</w:t>
            </w:r>
            <w:r>
              <w:rPr>
                <w:rFonts w:ascii="Arial" w:hAnsi="Arial" w:eastAsia="Times New Roman" w:cs="Arial"/>
                <w:sz w:val="16"/>
                <w:szCs w:val="16"/>
                <w:lang w:eastAsia="ru-RU"/>
              </w:rPr>
            </w:r>
            <w:r>
              <w:rPr>
                <w:rFonts w:ascii="Arial" w:hAnsi="Arial" w:eastAsia="Times New Roman" w:cs="Arial"/>
                <w:sz w:val="16"/>
                <w:szCs w:val="16"/>
                <w:lang w:eastAsia="ru-RU"/>
              </w:rPr>
            </w:r>
          </w:p>
        </w:tc>
        <w:tc>
          <w:tcPr>
            <w:tcBorders>
              <w:top w:val="none" w:color="FFFFFF" w:sz="255" w:space="0"/>
              <w:left w:val="none" w:color="FFFFFF" w:sz="255" w:space="0"/>
              <w:bottom w:val="none" w:color="FFFFFF" w:sz="255" w:space="0"/>
              <w:right w:val="none" w:color="FFFFFF" w:sz="255" w:space="0"/>
            </w:tcBorders>
            <w:tcW w:w="958" w:type="dxa"/>
            <w:vAlign w:val="top"/>
            <w:textDirection w:val="lrTb"/>
            <w:noWrap w:val="false"/>
          </w:tcPr>
          <w:p>
            <w:pPr>
              <w:pStyle w:val="902"/>
              <w:jc w:val="right"/>
              <w:spacing w:after="0" w:line="240" w:lineRule="auto"/>
              <w:rPr>
                <w:rFonts w:ascii="Arial" w:hAnsi="Arial" w:eastAsia="Times New Roman" w:cs="Arial"/>
                <w:color w:val="000000"/>
                <w:sz w:val="16"/>
                <w:szCs w:val="16"/>
                <w:lang w:eastAsia="ru-RU"/>
              </w:rPr>
            </w:pPr>
            <w:r>
              <w:rPr>
                <w:rFonts w:ascii="Arial" w:hAnsi="Arial" w:eastAsia="Times New Roman" w:cs="Arial"/>
                <w:color w:val="000000"/>
                <w:sz w:val="16"/>
                <w:szCs w:val="16"/>
                <w:lang w:eastAsia="ru-RU"/>
              </w:rPr>
              <w:t xml:space="preserve">37,32</w:t>
            </w:r>
            <w:r>
              <w:rPr>
                <w:rFonts w:ascii="Arial" w:hAnsi="Arial" w:eastAsia="Times New Roman" w:cs="Arial"/>
                <w:color w:val="000000"/>
                <w:sz w:val="16"/>
                <w:szCs w:val="16"/>
                <w:lang w:eastAsia="ru-RU"/>
              </w:rPr>
            </w:r>
            <w:r>
              <w:rPr>
                <w:rFonts w:ascii="Arial" w:hAnsi="Arial" w:eastAsia="Times New Roman" w:cs="Arial"/>
                <w:color w:val="000000"/>
                <w:sz w:val="16"/>
                <w:szCs w:val="16"/>
                <w:lang w:eastAsia="ru-RU"/>
              </w:rPr>
            </w:r>
          </w:p>
        </w:tc>
        <w:tc>
          <w:tcPr>
            <w:tcBorders>
              <w:top w:val="none" w:color="FFFFFF" w:sz="255" w:space="0"/>
              <w:left w:val="none" w:color="FFFFFF" w:sz="255" w:space="0"/>
              <w:bottom w:val="none" w:color="FFFFFF" w:sz="255" w:space="0"/>
              <w:right w:val="none" w:color="FFFFFF" w:sz="255" w:space="0"/>
            </w:tcBorders>
            <w:tcW w:w="687" w:type="dxa"/>
            <w:vAlign w:val="top"/>
            <w:textDirection w:val="lrTb"/>
            <w:noWrap w:val="false"/>
          </w:tcPr>
          <w:p>
            <w:pPr>
              <w:pStyle w:val="902"/>
              <w:jc w:val="center"/>
              <w:spacing w:after="0" w:line="240" w:lineRule="auto"/>
              <w:rPr>
                <w:rFonts w:ascii="Arial" w:hAnsi="Arial" w:eastAsia="Times New Roman" w:cs="Arial"/>
                <w:color w:val="000000"/>
                <w:sz w:val="16"/>
                <w:szCs w:val="16"/>
                <w:lang w:eastAsia="ru-RU"/>
              </w:rPr>
            </w:pPr>
            <w:r>
              <w:rPr>
                <w:rFonts w:ascii="Arial" w:hAnsi="Arial" w:eastAsia="Times New Roman" w:cs="Arial"/>
                <w:color w:val="000000"/>
                <w:sz w:val="16"/>
                <w:szCs w:val="16"/>
                <w:lang w:eastAsia="ru-RU"/>
              </w:rPr>
              <w:t xml:space="preserve">1,62</w:t>
            </w:r>
            <w:r>
              <w:rPr>
                <w:rFonts w:ascii="Arial" w:hAnsi="Arial" w:eastAsia="Times New Roman" w:cs="Arial"/>
                <w:color w:val="000000"/>
                <w:sz w:val="16"/>
                <w:szCs w:val="16"/>
                <w:lang w:eastAsia="ru-RU"/>
              </w:rPr>
            </w:r>
            <w:r>
              <w:rPr>
                <w:rFonts w:ascii="Arial" w:hAnsi="Arial" w:eastAsia="Times New Roman" w:cs="Arial"/>
                <w:color w:val="000000"/>
                <w:sz w:val="16"/>
                <w:szCs w:val="16"/>
                <w:lang w:eastAsia="ru-RU"/>
              </w:rPr>
            </w:r>
          </w:p>
        </w:tc>
        <w:tc>
          <w:tcPr>
            <w:tcBorders>
              <w:top w:val="none" w:color="FFFFFF" w:sz="255" w:space="0"/>
              <w:left w:val="none" w:color="FFFFFF" w:sz="255" w:space="0"/>
              <w:bottom w:val="none" w:color="FFFFFF" w:sz="255" w:space="0"/>
              <w:right w:val="none" w:color="FFFFFF" w:sz="255" w:space="0"/>
            </w:tcBorders>
            <w:tcW w:w="958" w:type="dxa"/>
            <w:vAlign w:val="top"/>
            <w:textDirection w:val="lrTb"/>
            <w:noWrap w:val="false"/>
          </w:tcPr>
          <w:p>
            <w:pPr>
              <w:pStyle w:val="902"/>
              <w:jc w:val="right"/>
              <w:spacing w:after="0" w:line="240" w:lineRule="auto"/>
              <w:rPr>
                <w:rFonts w:ascii="Arial" w:hAnsi="Arial" w:eastAsia="Times New Roman" w:cs="Arial"/>
                <w:sz w:val="16"/>
                <w:szCs w:val="16"/>
                <w:lang w:eastAsia="ru-RU"/>
              </w:rPr>
            </w:pPr>
            <w:r>
              <w:rPr>
                <w:rFonts w:ascii="Arial" w:hAnsi="Arial" w:eastAsia="Times New Roman" w:cs="Arial"/>
                <w:sz w:val="16"/>
                <w:szCs w:val="16"/>
                <w:lang w:eastAsia="ru-RU"/>
              </w:rPr>
              <w:t xml:space="preserve">60,46</w:t>
            </w:r>
            <w:r>
              <w:rPr>
                <w:rFonts w:ascii="Arial" w:hAnsi="Arial" w:eastAsia="Times New Roman" w:cs="Arial"/>
                <w:sz w:val="16"/>
                <w:szCs w:val="16"/>
                <w:lang w:eastAsia="ru-RU"/>
              </w:rPr>
            </w:r>
            <w:r>
              <w:rPr>
                <w:rFonts w:ascii="Arial" w:hAnsi="Arial" w:eastAsia="Times New Roman" w:cs="Arial"/>
                <w:sz w:val="16"/>
                <w:szCs w:val="16"/>
                <w:lang w:eastAsia="ru-RU"/>
              </w:rPr>
            </w:r>
          </w:p>
        </w:tc>
        <w:tc>
          <w:tcPr>
            <w:tcBorders>
              <w:top w:val="none" w:color="FFFFFF" w:sz="255" w:space="0"/>
              <w:left w:val="none" w:color="FFFFFF" w:sz="255" w:space="0"/>
              <w:bottom w:val="none" w:color="FFFFFF" w:sz="255" w:space="0"/>
              <w:right w:val="none" w:color="FFFFFF" w:sz="255" w:space="0"/>
            </w:tcBorders>
            <w:tcW w:w="915" w:type="dxa"/>
            <w:vAlign w:val="top"/>
            <w:textDirection w:val="lrTb"/>
            <w:noWrap w:val="false"/>
          </w:tcPr>
          <w:p>
            <w:pPr>
              <w:pStyle w:val="902"/>
              <w:jc w:val="right"/>
              <w:spacing w:after="0" w:line="240" w:lineRule="auto"/>
              <w:rPr>
                <w:rFonts w:ascii="Arial" w:hAnsi="Arial" w:eastAsia="Times New Roman" w:cs="Arial"/>
                <w:sz w:val="16"/>
                <w:szCs w:val="16"/>
                <w:lang w:eastAsia="ru-RU"/>
              </w:rPr>
            </w:pPr>
            <w:r>
              <w:rPr>
                <w:rFonts w:ascii="Arial" w:hAnsi="Arial" w:eastAsia="Times New Roman" w:cs="Arial"/>
                <w:sz w:val="16"/>
                <w:szCs w:val="16"/>
                <w:lang w:eastAsia="ru-RU"/>
              </w:rPr>
            </w:r>
            <w:r>
              <w:rPr>
                <w:rFonts w:ascii="Arial" w:hAnsi="Arial" w:eastAsia="Times New Roman" w:cs="Arial"/>
                <w:sz w:val="16"/>
                <w:szCs w:val="16"/>
                <w:lang w:eastAsia="ru-RU"/>
              </w:rPr>
            </w:r>
            <w:r>
              <w:rPr>
                <w:rFonts w:ascii="Arial" w:hAnsi="Arial" w:eastAsia="Times New Roman" w:cs="Arial"/>
                <w:sz w:val="16"/>
                <w:szCs w:val="16"/>
                <w:lang w:eastAsia="ru-RU"/>
              </w:rPr>
            </w:r>
          </w:p>
        </w:tc>
        <w:tc>
          <w:tcPr>
            <w:tcBorders>
              <w:top w:val="none" w:color="FFFFFF" w:sz="255" w:space="0"/>
              <w:left w:val="none" w:color="FFFFFF" w:sz="255" w:space="0"/>
              <w:bottom w:val="none" w:color="FFFFFF" w:sz="255" w:space="0"/>
              <w:right w:val="single" w:color="000000" w:sz="4" w:space="0"/>
            </w:tcBorders>
            <w:tcW w:w="1161" w:type="dxa"/>
            <w:vAlign w:val="top"/>
            <w:textDirection w:val="lrTb"/>
            <w:noWrap w:val="false"/>
          </w:tcPr>
          <w:p>
            <w:pPr>
              <w:pStyle w:val="902"/>
              <w:jc w:val="right"/>
              <w:spacing w:after="0" w:line="240" w:lineRule="auto"/>
              <w:rPr>
                <w:rFonts w:ascii="Arial" w:hAnsi="Arial" w:eastAsia="Times New Roman" w:cs="Arial"/>
                <w:sz w:val="16"/>
                <w:szCs w:val="16"/>
                <w:lang w:eastAsia="ru-RU"/>
              </w:rPr>
            </w:pPr>
            <w:r>
              <w:rPr>
                <w:rFonts w:ascii="Arial" w:hAnsi="Arial" w:eastAsia="Times New Roman" w:cs="Arial"/>
                <w:sz w:val="16"/>
                <w:szCs w:val="16"/>
                <w:lang w:eastAsia="ru-RU"/>
              </w:rPr>
              <w:t xml:space="preserve">0,18</w:t>
            </w:r>
            <w:r>
              <w:rPr>
                <w:rFonts w:ascii="Arial" w:hAnsi="Arial" w:eastAsia="Times New Roman" w:cs="Arial"/>
                <w:sz w:val="16"/>
                <w:szCs w:val="16"/>
                <w:lang w:eastAsia="ru-RU"/>
              </w:rPr>
            </w:r>
            <w:r>
              <w:rPr>
                <w:rFonts w:ascii="Arial" w:hAnsi="Arial" w:eastAsia="Times New Roman" w:cs="Arial"/>
                <w:sz w:val="16"/>
                <w:szCs w:val="16"/>
                <w:lang w:eastAsia="ru-RU"/>
              </w:rPr>
            </w:r>
          </w:p>
        </w:tc>
      </w:tr>
      <w:tr>
        <w:tblPrEx/>
        <w:trPr>
          <w:trHeight w:val="290"/>
        </w:trPr>
        <w:tc>
          <w:tcPr>
            <w:tcBorders>
              <w:top w:val="none" w:color="FFFFFF" w:sz="255" w:space="0"/>
              <w:left w:val="single" w:color="000000" w:sz="4" w:space="0"/>
              <w:bottom w:val="none" w:color="FFFFFF" w:sz="255" w:space="0"/>
              <w:right w:val="none" w:color="FFFFFF" w:sz="255" w:space="0"/>
            </w:tcBorders>
            <w:tcW w:w="505" w:type="dxa"/>
            <w:vAlign w:val="top"/>
            <w:textDirection w:val="lrTb"/>
            <w:noWrap w:val="false"/>
          </w:tcPr>
          <w:p>
            <w:pPr>
              <w:pStyle w:val="902"/>
              <w:jc w:val="right"/>
              <w:spacing w:after="0" w:line="240" w:lineRule="auto"/>
              <w:rPr>
                <w:rFonts w:ascii="Arial" w:hAnsi="Arial" w:eastAsia="Times New Roman" w:cs="Arial"/>
                <w:sz w:val="16"/>
                <w:szCs w:val="16"/>
                <w:lang w:eastAsia="ru-RU"/>
              </w:rPr>
            </w:pPr>
            <w:r>
              <w:rPr>
                <w:rFonts w:ascii="Arial" w:hAnsi="Arial" w:eastAsia="Times New Roman" w:cs="Arial"/>
                <w:sz w:val="16"/>
                <w:szCs w:val="16"/>
                <w:lang w:eastAsia="ru-RU"/>
              </w:rPr>
              <w:t xml:space="preserve"> </w:t>
            </w:r>
            <w:r>
              <w:rPr>
                <w:rFonts w:ascii="Arial" w:hAnsi="Arial" w:eastAsia="Times New Roman" w:cs="Arial"/>
                <w:sz w:val="16"/>
                <w:szCs w:val="16"/>
                <w:lang w:eastAsia="ru-RU"/>
              </w:rPr>
            </w:r>
            <w:r>
              <w:rPr>
                <w:rFonts w:ascii="Arial" w:hAnsi="Arial" w:eastAsia="Times New Roman" w:cs="Arial"/>
                <w:sz w:val="16"/>
                <w:szCs w:val="16"/>
                <w:lang w:eastAsia="ru-RU"/>
              </w:rPr>
            </w:r>
          </w:p>
        </w:tc>
        <w:tc>
          <w:tcPr>
            <w:tcBorders>
              <w:top w:val="none" w:color="FFFFFF" w:sz="255" w:space="0"/>
              <w:left w:val="none" w:color="FFFFFF" w:sz="255" w:space="0"/>
              <w:bottom w:val="none" w:color="FFFFFF" w:sz="255" w:space="0"/>
              <w:right w:val="none" w:color="FFFFFF" w:sz="255" w:space="0"/>
            </w:tcBorders>
            <w:tcW w:w="3697" w:type="dxa"/>
            <w:vAlign w:val="top"/>
            <w:textDirection w:val="lrTb"/>
            <w:noWrap w:val="false"/>
          </w:tcPr>
          <w:p>
            <w:pPr>
              <w:pStyle w:val="902"/>
              <w:jc w:val="right"/>
              <w:spacing w:after="0" w:line="240" w:lineRule="auto"/>
              <w:rPr>
                <w:rFonts w:ascii="Arial" w:hAnsi="Arial" w:eastAsia="Times New Roman" w:cs="Arial"/>
                <w:sz w:val="16"/>
                <w:szCs w:val="16"/>
                <w:lang w:eastAsia="ru-RU"/>
              </w:rPr>
            </w:pPr>
            <w:r>
              <w:rPr>
                <w:rFonts w:ascii="Arial" w:hAnsi="Arial" w:eastAsia="Times New Roman" w:cs="Arial"/>
                <w:sz w:val="16"/>
                <w:szCs w:val="16"/>
                <w:lang w:eastAsia="ru-RU"/>
              </w:rPr>
              <w:t xml:space="preserve">4-100-030</w:t>
            </w:r>
            <w:r>
              <w:rPr>
                <w:rFonts w:ascii="Arial" w:hAnsi="Arial" w:eastAsia="Times New Roman" w:cs="Arial"/>
                <w:sz w:val="16"/>
                <w:szCs w:val="16"/>
                <w:lang w:eastAsia="ru-RU"/>
              </w:rPr>
            </w:r>
            <w:r>
              <w:rPr>
                <w:rFonts w:ascii="Arial" w:hAnsi="Arial" w:eastAsia="Times New Roman" w:cs="Arial"/>
                <w:sz w:val="16"/>
                <w:szCs w:val="16"/>
                <w:lang w:eastAsia="ru-RU"/>
              </w:rPr>
            </w:r>
          </w:p>
        </w:tc>
        <w:tc>
          <w:tcPr>
            <w:gridSpan w:val="5"/>
            <w:tcBorders>
              <w:top w:val="none" w:color="FFFFFF" w:sz="255" w:space="0"/>
              <w:left w:val="none" w:color="FFFFFF" w:sz="255" w:space="0"/>
              <w:bottom w:val="none" w:color="FFFFFF" w:sz="255" w:space="0"/>
              <w:right w:val="none" w:color="FFFFFF" w:sz="255" w:space="0"/>
            </w:tcBorders>
            <w:tcW w:w="2099" w:type="dxa"/>
            <w:vAlign w:val="top"/>
            <w:textDirection w:val="lrTb"/>
            <w:noWrap w:val="false"/>
          </w:tcPr>
          <w:p>
            <w:pPr>
              <w:pStyle w:val="902"/>
              <w:spacing w:after="0" w:line="240" w:lineRule="auto"/>
              <w:rPr>
                <w:rFonts w:ascii="Arial" w:hAnsi="Arial" w:eastAsia="Times New Roman" w:cs="Arial"/>
                <w:sz w:val="16"/>
                <w:szCs w:val="16"/>
                <w:lang w:eastAsia="ru-RU"/>
              </w:rPr>
            </w:pPr>
            <w:r>
              <w:rPr>
                <w:rFonts w:ascii="Arial" w:hAnsi="Arial" w:eastAsia="Times New Roman" w:cs="Arial"/>
                <w:sz w:val="16"/>
                <w:szCs w:val="16"/>
                <w:lang w:eastAsia="ru-RU"/>
              </w:rPr>
              <w:t xml:space="preserve">ОТм(Зтм) Средний разряд машинистов 3 </w:t>
            </w:r>
            <w:r>
              <w:rPr>
                <w:rFonts w:ascii="Arial" w:hAnsi="Arial" w:eastAsia="Times New Roman" w:cs="Arial"/>
                <w:sz w:val="16"/>
                <w:szCs w:val="16"/>
                <w:lang w:eastAsia="ru-RU"/>
              </w:rPr>
            </w:r>
            <w:r>
              <w:rPr>
                <w:rFonts w:ascii="Arial" w:hAnsi="Arial" w:eastAsia="Times New Roman" w:cs="Arial"/>
                <w:sz w:val="16"/>
                <w:szCs w:val="16"/>
                <w:lang w:eastAsia="ru-RU"/>
              </w:rPr>
            </w:r>
          </w:p>
        </w:tc>
        <w:tc>
          <w:tcPr>
            <w:tcBorders>
              <w:top w:val="none" w:color="FFFFFF" w:sz="255" w:space="0"/>
              <w:left w:val="none" w:color="FFFFFF" w:sz="255" w:space="0"/>
              <w:bottom w:val="none" w:color="FFFFFF" w:sz="255" w:space="0"/>
              <w:right w:val="none" w:color="FFFFFF" w:sz="255" w:space="0"/>
            </w:tcBorders>
            <w:tcW w:w="1088" w:type="dxa"/>
            <w:vAlign w:val="top"/>
            <w:textDirection w:val="lrTb"/>
            <w:noWrap w:val="false"/>
          </w:tcPr>
          <w:p>
            <w:pPr>
              <w:pStyle w:val="902"/>
              <w:jc w:val="center"/>
              <w:spacing w:after="0" w:line="240" w:lineRule="auto"/>
              <w:rPr>
                <w:rFonts w:ascii="Arial" w:hAnsi="Arial" w:eastAsia="Times New Roman" w:cs="Arial"/>
                <w:sz w:val="16"/>
                <w:szCs w:val="16"/>
                <w:lang w:eastAsia="ru-RU"/>
              </w:rPr>
            </w:pPr>
            <w:r>
              <w:rPr>
                <w:rFonts w:ascii="Arial" w:hAnsi="Arial" w:eastAsia="Times New Roman" w:cs="Arial"/>
                <w:sz w:val="16"/>
                <w:szCs w:val="16"/>
                <w:lang w:eastAsia="ru-RU"/>
              </w:rPr>
              <w:t xml:space="preserve">чел.-ч</w:t>
            </w:r>
            <w:r>
              <w:rPr>
                <w:rFonts w:ascii="Arial" w:hAnsi="Arial" w:eastAsia="Times New Roman" w:cs="Arial"/>
                <w:sz w:val="16"/>
                <w:szCs w:val="16"/>
                <w:lang w:eastAsia="ru-RU"/>
              </w:rPr>
            </w:r>
            <w:r>
              <w:rPr>
                <w:rFonts w:ascii="Arial" w:hAnsi="Arial" w:eastAsia="Times New Roman" w:cs="Arial"/>
                <w:sz w:val="16"/>
                <w:szCs w:val="16"/>
                <w:lang w:eastAsia="ru-RU"/>
              </w:rPr>
            </w:r>
          </w:p>
        </w:tc>
        <w:tc>
          <w:tcPr>
            <w:tcBorders>
              <w:top w:val="none" w:color="FFFFFF" w:sz="255" w:space="0"/>
              <w:left w:val="none" w:color="FFFFFF" w:sz="255" w:space="0"/>
              <w:bottom w:val="none" w:color="FFFFFF" w:sz="255" w:space="0"/>
              <w:right w:val="none" w:color="FFFFFF" w:sz="255" w:space="0"/>
            </w:tcBorders>
            <w:tcW w:w="958" w:type="dxa"/>
            <w:vAlign w:val="top"/>
            <w:textDirection w:val="lrTb"/>
            <w:noWrap w:val="false"/>
          </w:tcPr>
          <w:p>
            <w:pPr>
              <w:pStyle w:val="902"/>
              <w:jc w:val="center"/>
              <w:spacing w:after="0" w:line="240" w:lineRule="auto"/>
              <w:rPr>
                <w:rFonts w:ascii="Arial" w:hAnsi="Arial" w:eastAsia="Times New Roman" w:cs="Arial"/>
                <w:sz w:val="16"/>
                <w:szCs w:val="16"/>
                <w:lang w:eastAsia="ru-RU"/>
              </w:rPr>
            </w:pPr>
            <w:r>
              <w:rPr>
                <w:rFonts w:ascii="Arial" w:hAnsi="Arial" w:eastAsia="Times New Roman" w:cs="Arial"/>
                <w:sz w:val="16"/>
                <w:szCs w:val="16"/>
                <w:lang w:eastAsia="ru-RU"/>
              </w:rPr>
              <w:t xml:space="preserve">0,1</w:t>
            </w:r>
            <w:r>
              <w:rPr>
                <w:rFonts w:ascii="Arial" w:hAnsi="Arial" w:eastAsia="Times New Roman" w:cs="Arial"/>
                <w:sz w:val="16"/>
                <w:szCs w:val="16"/>
                <w:lang w:eastAsia="ru-RU"/>
              </w:rPr>
            </w:r>
            <w:r>
              <w:rPr>
                <w:rFonts w:ascii="Arial" w:hAnsi="Arial" w:eastAsia="Times New Roman" w:cs="Arial"/>
                <w:sz w:val="16"/>
                <w:szCs w:val="16"/>
                <w:lang w:eastAsia="ru-RU"/>
              </w:rPr>
            </w:r>
          </w:p>
        </w:tc>
        <w:tc>
          <w:tcPr>
            <w:tcBorders>
              <w:top w:val="none" w:color="FFFFFF" w:sz="255" w:space="0"/>
              <w:left w:val="none" w:color="FFFFFF" w:sz="255" w:space="0"/>
              <w:bottom w:val="none" w:color="FFFFFF" w:sz="255" w:space="0"/>
              <w:right w:val="none" w:color="FFFFFF" w:sz="255" w:space="0"/>
            </w:tcBorders>
            <w:tcW w:w="1267" w:type="dxa"/>
            <w:vAlign w:val="top"/>
            <w:textDirection w:val="lrTb"/>
            <w:noWrap w:val="false"/>
          </w:tcPr>
          <w:p>
            <w:pPr>
              <w:pStyle w:val="902"/>
              <w:jc w:val="center"/>
              <w:spacing w:after="0" w:line="240" w:lineRule="auto"/>
              <w:rPr>
                <w:rFonts w:ascii="Arial" w:hAnsi="Arial" w:eastAsia="Times New Roman" w:cs="Arial"/>
                <w:sz w:val="16"/>
                <w:szCs w:val="16"/>
                <w:lang w:eastAsia="ru-RU"/>
              </w:rPr>
            </w:pPr>
            <w:r>
              <w:rPr>
                <w:rFonts w:ascii="Arial" w:hAnsi="Arial" w:eastAsia="Times New Roman" w:cs="Arial"/>
                <w:sz w:val="16"/>
                <w:szCs w:val="16"/>
                <w:lang w:eastAsia="ru-RU"/>
              </w:rPr>
            </w:r>
            <w:r>
              <w:rPr>
                <w:rFonts w:ascii="Arial" w:hAnsi="Arial" w:eastAsia="Times New Roman" w:cs="Arial"/>
                <w:sz w:val="16"/>
                <w:szCs w:val="16"/>
                <w:lang w:eastAsia="ru-RU"/>
              </w:rPr>
            </w:r>
            <w:r>
              <w:rPr>
                <w:rFonts w:ascii="Arial" w:hAnsi="Arial" w:eastAsia="Times New Roman" w:cs="Arial"/>
                <w:sz w:val="16"/>
                <w:szCs w:val="16"/>
                <w:lang w:eastAsia="ru-RU"/>
              </w:rPr>
            </w:r>
          </w:p>
        </w:tc>
        <w:tc>
          <w:tcPr>
            <w:tcBorders>
              <w:top w:val="none" w:color="FFFFFF" w:sz="255" w:space="0"/>
              <w:left w:val="none" w:color="FFFFFF" w:sz="255" w:space="0"/>
              <w:bottom w:val="none" w:color="FFFFFF" w:sz="255" w:space="0"/>
              <w:right w:val="none" w:color="FFFFFF" w:sz="255" w:space="0"/>
            </w:tcBorders>
            <w:tcW w:w="1322" w:type="dxa"/>
            <w:vAlign w:val="top"/>
            <w:textDirection w:val="lrTb"/>
            <w:noWrap w:val="false"/>
          </w:tcPr>
          <w:p>
            <w:pPr>
              <w:pStyle w:val="902"/>
              <w:jc w:val="center"/>
              <w:spacing w:after="0" w:line="240" w:lineRule="auto"/>
              <w:rPr>
                <w:rFonts w:ascii="Arial" w:hAnsi="Arial" w:eastAsia="Times New Roman" w:cs="Arial"/>
                <w:sz w:val="16"/>
                <w:szCs w:val="16"/>
                <w:lang w:eastAsia="ru-RU"/>
              </w:rPr>
            </w:pPr>
            <w:r>
              <w:rPr>
                <w:rFonts w:ascii="Arial" w:hAnsi="Arial" w:eastAsia="Times New Roman" w:cs="Arial"/>
                <w:sz w:val="16"/>
                <w:szCs w:val="16"/>
                <w:lang w:eastAsia="ru-RU"/>
              </w:rPr>
              <w:t xml:space="preserve">0,003</w:t>
            </w:r>
            <w:r>
              <w:rPr>
                <w:rFonts w:ascii="Arial" w:hAnsi="Arial" w:eastAsia="Times New Roman" w:cs="Arial"/>
                <w:sz w:val="16"/>
                <w:szCs w:val="16"/>
                <w:lang w:eastAsia="ru-RU"/>
              </w:rPr>
            </w:r>
            <w:r>
              <w:rPr>
                <w:rFonts w:ascii="Arial" w:hAnsi="Arial" w:eastAsia="Times New Roman" w:cs="Arial"/>
                <w:sz w:val="16"/>
                <w:szCs w:val="16"/>
                <w:lang w:eastAsia="ru-RU"/>
              </w:rPr>
            </w:r>
          </w:p>
        </w:tc>
        <w:tc>
          <w:tcPr>
            <w:tcBorders>
              <w:top w:val="none" w:color="FFFFFF" w:sz="255" w:space="0"/>
              <w:left w:val="none" w:color="FFFFFF" w:sz="255" w:space="0"/>
              <w:bottom w:val="none" w:color="FFFFFF" w:sz="255" w:space="0"/>
              <w:right w:val="none" w:color="FFFFFF" w:sz="255" w:space="0"/>
            </w:tcBorders>
            <w:tcW w:w="958" w:type="dxa"/>
            <w:vAlign w:val="top"/>
            <w:textDirection w:val="lrTb"/>
            <w:noWrap w:val="false"/>
          </w:tcPr>
          <w:p>
            <w:pPr>
              <w:pStyle w:val="902"/>
              <w:jc w:val="center"/>
              <w:spacing w:after="0" w:line="240" w:lineRule="auto"/>
              <w:rPr>
                <w:rFonts w:ascii="Arial" w:hAnsi="Arial" w:eastAsia="Times New Roman" w:cs="Arial"/>
                <w:sz w:val="16"/>
                <w:szCs w:val="16"/>
                <w:lang w:eastAsia="ru-RU"/>
              </w:rPr>
            </w:pPr>
            <w:r>
              <w:rPr>
                <w:rFonts w:ascii="Arial" w:hAnsi="Arial" w:eastAsia="Times New Roman" w:cs="Arial"/>
                <w:sz w:val="16"/>
                <w:szCs w:val="16"/>
                <w:lang w:eastAsia="ru-RU"/>
              </w:rPr>
            </w:r>
            <w:r>
              <w:rPr>
                <w:rFonts w:ascii="Arial" w:hAnsi="Arial" w:eastAsia="Times New Roman" w:cs="Arial"/>
                <w:sz w:val="16"/>
                <w:szCs w:val="16"/>
                <w:lang w:eastAsia="ru-RU"/>
              </w:rPr>
            </w:r>
            <w:r>
              <w:rPr>
                <w:rFonts w:ascii="Arial" w:hAnsi="Arial" w:eastAsia="Times New Roman" w:cs="Arial"/>
                <w:sz w:val="16"/>
                <w:szCs w:val="16"/>
                <w:lang w:eastAsia="ru-RU"/>
              </w:rPr>
            </w:r>
          </w:p>
        </w:tc>
        <w:tc>
          <w:tcPr>
            <w:tcBorders>
              <w:top w:val="none" w:color="FFFFFF" w:sz="255" w:space="0"/>
              <w:left w:val="none" w:color="FFFFFF" w:sz="255" w:space="0"/>
              <w:bottom w:val="none" w:color="FFFFFF" w:sz="255" w:space="0"/>
              <w:right w:val="none" w:color="FFFFFF" w:sz="255" w:space="0"/>
            </w:tcBorders>
            <w:tcW w:w="687" w:type="dxa"/>
            <w:vAlign w:val="top"/>
            <w:textDirection w:val="lrTb"/>
            <w:noWrap w:val="false"/>
          </w:tcPr>
          <w:p>
            <w:pPr>
              <w:pStyle w:val="902"/>
              <w:jc w:val="right"/>
              <w:spacing w:after="0" w:line="240" w:lineRule="auto"/>
              <w:rPr>
                <w:rFonts w:ascii="Times New Roman" w:hAnsi="Times New Roman" w:eastAsia="Times New Roman"/>
                <w:sz w:val="20"/>
                <w:szCs w:val="20"/>
                <w:lang w:eastAsia="ru-RU"/>
              </w:rPr>
            </w:pPr>
            <w:r>
              <w:rPr>
                <w:rFonts w:ascii="Times New Roman" w:hAnsi="Times New Roman" w:eastAsia="Times New Roman"/>
                <w:sz w:val="20"/>
                <w:szCs w:val="20"/>
                <w:lang w:eastAsia="ru-RU"/>
              </w:rPr>
            </w:r>
            <w:r>
              <w:rPr>
                <w:rFonts w:ascii="Times New Roman" w:hAnsi="Times New Roman" w:eastAsia="Times New Roman"/>
                <w:sz w:val="20"/>
                <w:szCs w:val="20"/>
                <w:lang w:eastAsia="ru-RU"/>
              </w:rPr>
            </w:r>
            <w:r>
              <w:rPr>
                <w:rFonts w:ascii="Times New Roman" w:hAnsi="Times New Roman" w:eastAsia="Times New Roman"/>
                <w:sz w:val="20"/>
                <w:szCs w:val="20"/>
                <w:lang w:eastAsia="ru-RU"/>
              </w:rPr>
            </w:r>
          </w:p>
        </w:tc>
        <w:tc>
          <w:tcPr>
            <w:tcBorders>
              <w:top w:val="none" w:color="FFFFFF" w:sz="255" w:space="0"/>
              <w:left w:val="none" w:color="FFFFFF" w:sz="255" w:space="0"/>
              <w:bottom w:val="none" w:color="FFFFFF" w:sz="255" w:space="0"/>
              <w:right w:val="none" w:color="FFFFFF" w:sz="255" w:space="0"/>
            </w:tcBorders>
            <w:tcW w:w="958" w:type="dxa"/>
            <w:vAlign w:val="top"/>
            <w:textDirection w:val="lrTb"/>
            <w:noWrap w:val="false"/>
          </w:tcPr>
          <w:p>
            <w:pPr>
              <w:pStyle w:val="902"/>
              <w:jc w:val="right"/>
              <w:spacing w:after="0" w:line="240" w:lineRule="auto"/>
              <w:rPr>
                <w:rFonts w:ascii="Arial" w:hAnsi="Arial" w:eastAsia="Times New Roman" w:cs="Arial"/>
                <w:sz w:val="16"/>
                <w:szCs w:val="16"/>
                <w:lang w:eastAsia="ru-RU"/>
              </w:rPr>
            </w:pPr>
            <w:r>
              <w:rPr>
                <w:rFonts w:ascii="Arial" w:hAnsi="Arial" w:eastAsia="Times New Roman" w:cs="Arial"/>
                <w:sz w:val="16"/>
                <w:szCs w:val="16"/>
                <w:lang w:eastAsia="ru-RU"/>
              </w:rPr>
              <w:t xml:space="preserve">378,48</w:t>
            </w:r>
            <w:r>
              <w:rPr>
                <w:rFonts w:ascii="Arial" w:hAnsi="Arial" w:eastAsia="Times New Roman" w:cs="Arial"/>
                <w:sz w:val="16"/>
                <w:szCs w:val="16"/>
                <w:lang w:eastAsia="ru-RU"/>
              </w:rPr>
            </w:r>
            <w:r>
              <w:rPr>
                <w:rFonts w:ascii="Arial" w:hAnsi="Arial" w:eastAsia="Times New Roman" w:cs="Arial"/>
                <w:sz w:val="16"/>
                <w:szCs w:val="16"/>
                <w:lang w:eastAsia="ru-RU"/>
              </w:rPr>
            </w:r>
          </w:p>
        </w:tc>
        <w:tc>
          <w:tcPr>
            <w:tcBorders>
              <w:top w:val="none" w:color="FFFFFF" w:sz="255" w:space="0"/>
              <w:left w:val="none" w:color="FFFFFF" w:sz="255" w:space="0"/>
              <w:bottom w:val="none" w:color="FFFFFF" w:sz="255" w:space="0"/>
              <w:right w:val="none" w:color="FFFFFF" w:sz="255" w:space="0"/>
            </w:tcBorders>
            <w:tcW w:w="915" w:type="dxa"/>
            <w:vAlign w:val="top"/>
            <w:textDirection w:val="lrTb"/>
            <w:noWrap w:val="false"/>
          </w:tcPr>
          <w:p>
            <w:pPr>
              <w:pStyle w:val="902"/>
              <w:jc w:val="right"/>
              <w:spacing w:after="0" w:line="240" w:lineRule="auto"/>
              <w:rPr>
                <w:rFonts w:ascii="Arial" w:hAnsi="Arial" w:eastAsia="Times New Roman" w:cs="Arial"/>
                <w:sz w:val="16"/>
                <w:szCs w:val="16"/>
                <w:lang w:eastAsia="ru-RU"/>
              </w:rPr>
            </w:pPr>
            <w:r>
              <w:rPr>
                <w:rFonts w:ascii="Arial" w:hAnsi="Arial" w:eastAsia="Times New Roman" w:cs="Arial"/>
                <w:sz w:val="16"/>
                <w:szCs w:val="16"/>
                <w:lang w:eastAsia="ru-RU"/>
              </w:rPr>
            </w:r>
            <w:r>
              <w:rPr>
                <w:rFonts w:ascii="Arial" w:hAnsi="Arial" w:eastAsia="Times New Roman" w:cs="Arial"/>
                <w:sz w:val="16"/>
                <w:szCs w:val="16"/>
                <w:lang w:eastAsia="ru-RU"/>
              </w:rPr>
            </w:r>
            <w:r>
              <w:rPr>
                <w:rFonts w:ascii="Arial" w:hAnsi="Arial" w:eastAsia="Times New Roman" w:cs="Arial"/>
                <w:sz w:val="16"/>
                <w:szCs w:val="16"/>
                <w:lang w:eastAsia="ru-RU"/>
              </w:rPr>
            </w:r>
          </w:p>
        </w:tc>
        <w:tc>
          <w:tcPr>
            <w:tcBorders>
              <w:top w:val="none" w:color="FFFFFF" w:sz="255" w:space="0"/>
              <w:left w:val="none" w:color="FFFFFF" w:sz="255" w:space="0"/>
              <w:bottom w:val="none" w:color="FFFFFF" w:sz="255" w:space="0"/>
              <w:right w:val="single" w:color="000000" w:sz="4" w:space="0"/>
            </w:tcBorders>
            <w:tcW w:w="1161" w:type="dxa"/>
            <w:vAlign w:val="top"/>
            <w:textDirection w:val="lrTb"/>
            <w:noWrap w:val="false"/>
          </w:tcPr>
          <w:p>
            <w:pPr>
              <w:pStyle w:val="902"/>
              <w:jc w:val="right"/>
              <w:spacing w:after="0" w:line="240" w:lineRule="auto"/>
              <w:rPr>
                <w:rFonts w:ascii="Arial" w:hAnsi="Arial" w:eastAsia="Times New Roman" w:cs="Arial"/>
                <w:sz w:val="16"/>
                <w:szCs w:val="16"/>
                <w:lang w:eastAsia="ru-RU"/>
              </w:rPr>
            </w:pPr>
            <w:r>
              <w:rPr>
                <w:rFonts w:ascii="Arial" w:hAnsi="Arial" w:eastAsia="Times New Roman" w:cs="Arial"/>
                <w:sz w:val="16"/>
                <w:szCs w:val="16"/>
                <w:lang w:eastAsia="ru-RU"/>
              </w:rPr>
              <w:t xml:space="preserve">1,14</w:t>
            </w:r>
            <w:r>
              <w:rPr>
                <w:rFonts w:ascii="Arial" w:hAnsi="Arial" w:eastAsia="Times New Roman" w:cs="Arial"/>
                <w:sz w:val="16"/>
                <w:szCs w:val="16"/>
                <w:lang w:eastAsia="ru-RU"/>
              </w:rPr>
            </w:r>
            <w:r>
              <w:rPr>
                <w:rFonts w:ascii="Arial" w:hAnsi="Arial" w:eastAsia="Times New Roman" w:cs="Arial"/>
                <w:sz w:val="16"/>
                <w:szCs w:val="16"/>
                <w:lang w:eastAsia="ru-RU"/>
              </w:rPr>
            </w:r>
          </w:p>
        </w:tc>
      </w:tr>
      <w:tr>
        <w:tblPrEx/>
        <w:trPr>
          <w:trHeight w:val="290"/>
        </w:trPr>
        <w:tc>
          <w:tcPr>
            <w:tcBorders>
              <w:top w:val="none" w:color="FFFFFF" w:sz="255" w:space="0"/>
              <w:left w:val="single" w:color="000000" w:sz="4" w:space="0"/>
              <w:bottom w:val="none" w:color="FFFFFF" w:sz="255" w:space="0"/>
              <w:right w:val="none" w:color="FFFFFF" w:sz="255" w:space="0"/>
            </w:tcBorders>
            <w:tcW w:w="505" w:type="dxa"/>
            <w:vAlign w:val="center"/>
            <w:textDirection w:val="lrTb"/>
            <w:noWrap w:val="false"/>
          </w:tcPr>
          <w:p>
            <w:pPr>
              <w:pStyle w:val="902"/>
              <w:jc w:val="right"/>
              <w:spacing w:after="0" w:line="240" w:lineRule="auto"/>
              <w:rPr>
                <w:rFonts w:ascii="Arial" w:hAnsi="Arial" w:eastAsia="Times New Roman" w:cs="Arial"/>
                <w:sz w:val="16"/>
                <w:szCs w:val="16"/>
                <w:lang w:eastAsia="ru-RU"/>
              </w:rPr>
            </w:pPr>
            <w:r>
              <w:rPr>
                <w:rFonts w:ascii="Arial" w:hAnsi="Arial" w:eastAsia="Times New Roman" w:cs="Arial"/>
                <w:sz w:val="16"/>
                <w:szCs w:val="16"/>
                <w:lang w:eastAsia="ru-RU"/>
              </w:rPr>
              <w:t xml:space="preserve"> </w:t>
            </w:r>
            <w:r>
              <w:rPr>
                <w:rFonts w:ascii="Arial" w:hAnsi="Arial" w:eastAsia="Times New Roman" w:cs="Arial"/>
                <w:sz w:val="16"/>
                <w:szCs w:val="16"/>
                <w:lang w:eastAsia="ru-RU"/>
              </w:rPr>
            </w:r>
            <w:r>
              <w:rPr>
                <w:rFonts w:ascii="Arial" w:hAnsi="Arial" w:eastAsia="Times New Roman" w:cs="Arial"/>
                <w:sz w:val="16"/>
                <w:szCs w:val="16"/>
                <w:lang w:eastAsia="ru-RU"/>
              </w:rPr>
            </w:r>
          </w:p>
        </w:tc>
        <w:tc>
          <w:tcPr>
            <w:tcBorders>
              <w:top w:val="none" w:color="FFFFFF" w:sz="255" w:space="0"/>
              <w:left w:val="none" w:color="FFFFFF" w:sz="255" w:space="0"/>
              <w:bottom w:val="none" w:color="FFFFFF" w:sz="255" w:space="0"/>
              <w:right w:val="none" w:color="FFFFFF" w:sz="255" w:space="0"/>
            </w:tcBorders>
            <w:tcW w:w="3697" w:type="dxa"/>
            <w:vAlign w:val="top"/>
            <w:textDirection w:val="lrTb"/>
            <w:noWrap w:val="false"/>
          </w:tcPr>
          <w:p>
            <w:pPr>
              <w:pStyle w:val="902"/>
              <w:jc w:val="right"/>
              <w:spacing w:after="0" w:line="240" w:lineRule="auto"/>
              <w:rPr>
                <w:rFonts w:ascii="Arial" w:hAnsi="Arial" w:eastAsia="Times New Roman" w:cs="Arial"/>
                <w:sz w:val="16"/>
                <w:szCs w:val="16"/>
                <w:lang w:eastAsia="ru-RU"/>
              </w:rPr>
            </w:pPr>
            <w:r>
              <w:rPr>
                <w:rFonts w:ascii="Arial" w:hAnsi="Arial" w:eastAsia="Times New Roman" w:cs="Arial"/>
                <w:sz w:val="16"/>
                <w:szCs w:val="16"/>
                <w:lang w:eastAsia="ru-RU"/>
              </w:rPr>
              <w:t xml:space="preserve">91.17.04-042</w:t>
            </w:r>
            <w:r>
              <w:rPr>
                <w:rFonts w:ascii="Arial" w:hAnsi="Arial" w:eastAsia="Times New Roman" w:cs="Arial"/>
                <w:sz w:val="16"/>
                <w:szCs w:val="16"/>
                <w:lang w:eastAsia="ru-RU"/>
              </w:rPr>
            </w:r>
            <w:r>
              <w:rPr>
                <w:rFonts w:ascii="Arial" w:hAnsi="Arial" w:eastAsia="Times New Roman" w:cs="Arial"/>
                <w:sz w:val="16"/>
                <w:szCs w:val="16"/>
                <w:lang w:eastAsia="ru-RU"/>
              </w:rPr>
            </w:r>
          </w:p>
        </w:tc>
        <w:tc>
          <w:tcPr>
            <w:gridSpan w:val="5"/>
            <w:tcBorders>
              <w:top w:val="none" w:color="FFFFFF" w:sz="255" w:space="0"/>
              <w:left w:val="none" w:color="FFFFFF" w:sz="255" w:space="0"/>
              <w:bottom w:val="none" w:color="FFFFFF" w:sz="255" w:space="0"/>
              <w:right w:val="none" w:color="FFFFFF" w:sz="255" w:space="0"/>
            </w:tcBorders>
            <w:tcW w:w="2099" w:type="dxa"/>
            <w:vAlign w:val="top"/>
            <w:textDirection w:val="lrTb"/>
            <w:noWrap w:val="false"/>
          </w:tcPr>
          <w:p>
            <w:pPr>
              <w:pStyle w:val="902"/>
              <w:spacing w:after="0" w:line="240" w:lineRule="auto"/>
              <w:rPr>
                <w:rFonts w:ascii="Arial" w:hAnsi="Arial" w:eastAsia="Times New Roman" w:cs="Arial"/>
                <w:sz w:val="16"/>
                <w:szCs w:val="16"/>
                <w:lang w:eastAsia="ru-RU"/>
              </w:rPr>
            </w:pPr>
            <w:r>
              <w:rPr>
                <w:rFonts w:ascii="Arial" w:hAnsi="Arial" w:eastAsia="Times New Roman" w:cs="Arial"/>
                <w:sz w:val="16"/>
                <w:szCs w:val="16"/>
                <w:lang w:eastAsia="ru-RU"/>
              </w:rPr>
              <w:t xml:space="preserve">Аппараты для газовой сварки и резки</w:t>
            </w:r>
            <w:r>
              <w:rPr>
                <w:rFonts w:ascii="Arial" w:hAnsi="Arial" w:eastAsia="Times New Roman" w:cs="Arial"/>
                <w:sz w:val="16"/>
                <w:szCs w:val="16"/>
                <w:lang w:eastAsia="ru-RU"/>
              </w:rPr>
            </w:r>
            <w:r>
              <w:rPr>
                <w:rFonts w:ascii="Arial" w:hAnsi="Arial" w:eastAsia="Times New Roman" w:cs="Arial"/>
                <w:sz w:val="16"/>
                <w:szCs w:val="16"/>
                <w:lang w:eastAsia="ru-RU"/>
              </w:rPr>
            </w:r>
          </w:p>
        </w:tc>
        <w:tc>
          <w:tcPr>
            <w:tcBorders>
              <w:top w:val="none" w:color="FFFFFF" w:sz="255" w:space="0"/>
              <w:left w:val="none" w:color="FFFFFF" w:sz="255" w:space="0"/>
              <w:bottom w:val="none" w:color="FFFFFF" w:sz="255" w:space="0"/>
              <w:right w:val="none" w:color="FFFFFF" w:sz="255" w:space="0"/>
            </w:tcBorders>
            <w:tcW w:w="1088" w:type="dxa"/>
            <w:vAlign w:val="top"/>
            <w:textDirection w:val="lrTb"/>
            <w:noWrap w:val="false"/>
          </w:tcPr>
          <w:p>
            <w:pPr>
              <w:pStyle w:val="902"/>
              <w:jc w:val="center"/>
              <w:spacing w:after="0" w:line="240" w:lineRule="auto"/>
              <w:rPr>
                <w:rFonts w:ascii="Arial" w:hAnsi="Arial" w:eastAsia="Times New Roman" w:cs="Arial"/>
                <w:sz w:val="16"/>
                <w:szCs w:val="16"/>
                <w:lang w:eastAsia="ru-RU"/>
              </w:rPr>
            </w:pPr>
            <w:r>
              <w:rPr>
                <w:rFonts w:ascii="Arial" w:hAnsi="Arial" w:eastAsia="Times New Roman" w:cs="Arial"/>
                <w:sz w:val="16"/>
                <w:szCs w:val="16"/>
                <w:lang w:eastAsia="ru-RU"/>
              </w:rPr>
              <w:t xml:space="preserve">маш.-ч</w:t>
            </w:r>
            <w:r>
              <w:rPr>
                <w:rFonts w:ascii="Arial" w:hAnsi="Arial" w:eastAsia="Times New Roman" w:cs="Arial"/>
                <w:sz w:val="16"/>
                <w:szCs w:val="16"/>
                <w:lang w:eastAsia="ru-RU"/>
              </w:rPr>
            </w:r>
            <w:r>
              <w:rPr>
                <w:rFonts w:ascii="Arial" w:hAnsi="Arial" w:eastAsia="Times New Roman" w:cs="Arial"/>
                <w:sz w:val="16"/>
                <w:szCs w:val="16"/>
                <w:lang w:eastAsia="ru-RU"/>
              </w:rPr>
            </w:r>
          </w:p>
        </w:tc>
        <w:tc>
          <w:tcPr>
            <w:tcBorders>
              <w:top w:val="none" w:color="FFFFFF" w:sz="255" w:space="0"/>
              <w:left w:val="none" w:color="FFFFFF" w:sz="255" w:space="0"/>
              <w:bottom w:val="none" w:color="FFFFFF" w:sz="255" w:space="0"/>
              <w:right w:val="none" w:color="FFFFFF" w:sz="255" w:space="0"/>
            </w:tcBorders>
            <w:tcW w:w="958" w:type="dxa"/>
            <w:vAlign w:val="top"/>
            <w:textDirection w:val="lrTb"/>
            <w:noWrap w:val="false"/>
          </w:tcPr>
          <w:p>
            <w:pPr>
              <w:pStyle w:val="902"/>
              <w:jc w:val="center"/>
              <w:spacing w:after="0" w:line="240" w:lineRule="auto"/>
              <w:rPr>
                <w:rFonts w:ascii="Arial" w:hAnsi="Arial" w:eastAsia="Times New Roman" w:cs="Arial"/>
                <w:sz w:val="16"/>
                <w:szCs w:val="16"/>
                <w:lang w:eastAsia="ru-RU"/>
              </w:rPr>
            </w:pPr>
            <w:r>
              <w:rPr>
                <w:rFonts w:ascii="Arial" w:hAnsi="Arial" w:eastAsia="Times New Roman" w:cs="Arial"/>
                <w:sz w:val="16"/>
                <w:szCs w:val="16"/>
                <w:lang w:eastAsia="ru-RU"/>
              </w:rPr>
              <w:t xml:space="preserve">4,9</w:t>
            </w:r>
            <w:r>
              <w:rPr>
                <w:rFonts w:ascii="Arial" w:hAnsi="Arial" w:eastAsia="Times New Roman" w:cs="Arial"/>
                <w:sz w:val="16"/>
                <w:szCs w:val="16"/>
                <w:lang w:eastAsia="ru-RU"/>
              </w:rPr>
            </w:r>
            <w:r>
              <w:rPr>
                <w:rFonts w:ascii="Arial" w:hAnsi="Arial" w:eastAsia="Times New Roman" w:cs="Arial"/>
                <w:sz w:val="16"/>
                <w:szCs w:val="16"/>
                <w:lang w:eastAsia="ru-RU"/>
              </w:rPr>
            </w:r>
          </w:p>
        </w:tc>
        <w:tc>
          <w:tcPr>
            <w:tcBorders>
              <w:top w:val="none" w:color="FFFFFF" w:sz="255" w:space="0"/>
              <w:left w:val="none" w:color="FFFFFF" w:sz="255" w:space="0"/>
              <w:bottom w:val="none" w:color="FFFFFF" w:sz="255" w:space="0"/>
              <w:right w:val="none" w:color="FFFFFF" w:sz="255" w:space="0"/>
            </w:tcBorders>
            <w:tcW w:w="1267" w:type="dxa"/>
            <w:vAlign w:val="top"/>
            <w:textDirection w:val="lrTb"/>
            <w:noWrap w:val="false"/>
          </w:tcPr>
          <w:p>
            <w:pPr>
              <w:pStyle w:val="902"/>
              <w:jc w:val="center"/>
              <w:spacing w:after="0" w:line="240" w:lineRule="auto"/>
              <w:rPr>
                <w:rFonts w:ascii="Arial" w:hAnsi="Arial" w:eastAsia="Times New Roman" w:cs="Arial"/>
                <w:sz w:val="16"/>
                <w:szCs w:val="16"/>
                <w:lang w:eastAsia="ru-RU"/>
              </w:rPr>
            </w:pPr>
            <w:r>
              <w:rPr>
                <w:rFonts w:ascii="Arial" w:hAnsi="Arial" w:eastAsia="Times New Roman" w:cs="Arial"/>
                <w:sz w:val="16"/>
                <w:szCs w:val="16"/>
                <w:lang w:eastAsia="ru-RU"/>
              </w:rPr>
            </w:r>
            <w:r>
              <w:rPr>
                <w:rFonts w:ascii="Arial" w:hAnsi="Arial" w:eastAsia="Times New Roman" w:cs="Arial"/>
                <w:sz w:val="16"/>
                <w:szCs w:val="16"/>
                <w:lang w:eastAsia="ru-RU"/>
              </w:rPr>
            </w:r>
            <w:r>
              <w:rPr>
                <w:rFonts w:ascii="Arial" w:hAnsi="Arial" w:eastAsia="Times New Roman" w:cs="Arial"/>
                <w:sz w:val="16"/>
                <w:szCs w:val="16"/>
                <w:lang w:eastAsia="ru-RU"/>
              </w:rPr>
            </w:r>
          </w:p>
        </w:tc>
        <w:tc>
          <w:tcPr>
            <w:tcBorders>
              <w:top w:val="none" w:color="FFFFFF" w:sz="255" w:space="0"/>
              <w:left w:val="none" w:color="FFFFFF" w:sz="255" w:space="0"/>
              <w:bottom w:val="none" w:color="FFFFFF" w:sz="255" w:space="0"/>
              <w:right w:val="none" w:color="FFFFFF" w:sz="255" w:space="0"/>
            </w:tcBorders>
            <w:tcW w:w="1322" w:type="dxa"/>
            <w:vAlign w:val="top"/>
            <w:textDirection w:val="lrTb"/>
            <w:noWrap w:val="false"/>
          </w:tcPr>
          <w:p>
            <w:pPr>
              <w:pStyle w:val="902"/>
              <w:jc w:val="center"/>
              <w:spacing w:after="0" w:line="240" w:lineRule="auto"/>
              <w:rPr>
                <w:rFonts w:ascii="Arial" w:hAnsi="Arial" w:eastAsia="Times New Roman" w:cs="Arial"/>
                <w:sz w:val="16"/>
                <w:szCs w:val="16"/>
                <w:lang w:eastAsia="ru-RU"/>
              </w:rPr>
            </w:pPr>
            <w:r>
              <w:rPr>
                <w:rFonts w:ascii="Arial" w:hAnsi="Arial" w:eastAsia="Times New Roman" w:cs="Arial"/>
                <w:sz w:val="16"/>
                <w:szCs w:val="16"/>
                <w:lang w:eastAsia="ru-RU"/>
              </w:rPr>
              <w:t xml:space="preserve">0,147</w:t>
            </w:r>
            <w:r>
              <w:rPr>
                <w:rFonts w:ascii="Arial" w:hAnsi="Arial" w:eastAsia="Times New Roman" w:cs="Arial"/>
                <w:sz w:val="16"/>
                <w:szCs w:val="16"/>
                <w:lang w:eastAsia="ru-RU"/>
              </w:rPr>
            </w:r>
            <w:r>
              <w:rPr>
                <w:rFonts w:ascii="Arial" w:hAnsi="Arial" w:eastAsia="Times New Roman" w:cs="Arial"/>
                <w:sz w:val="16"/>
                <w:szCs w:val="16"/>
                <w:lang w:eastAsia="ru-RU"/>
              </w:rPr>
            </w:r>
          </w:p>
        </w:tc>
        <w:tc>
          <w:tcPr>
            <w:tcBorders>
              <w:top w:val="none" w:color="FFFFFF" w:sz="255" w:space="0"/>
              <w:left w:val="none" w:color="FFFFFF" w:sz="255" w:space="0"/>
              <w:bottom w:val="none" w:color="FFFFFF" w:sz="255" w:space="0"/>
              <w:right w:val="none" w:color="FFFFFF" w:sz="255" w:space="0"/>
            </w:tcBorders>
            <w:tcW w:w="958" w:type="dxa"/>
            <w:vAlign w:val="top"/>
            <w:textDirection w:val="lrTb"/>
            <w:noWrap w:val="false"/>
          </w:tcPr>
          <w:p>
            <w:pPr>
              <w:pStyle w:val="902"/>
              <w:jc w:val="right"/>
              <w:spacing w:after="0" w:line="240" w:lineRule="auto"/>
              <w:rPr>
                <w:rFonts w:ascii="Arial" w:hAnsi="Arial" w:eastAsia="Times New Roman" w:cs="Arial"/>
                <w:color w:val="000000"/>
                <w:sz w:val="16"/>
                <w:szCs w:val="16"/>
                <w:lang w:eastAsia="ru-RU"/>
              </w:rPr>
            </w:pPr>
            <w:r>
              <w:rPr>
                <w:rFonts w:ascii="Arial" w:hAnsi="Arial" w:eastAsia="Times New Roman" w:cs="Arial"/>
                <w:color w:val="000000"/>
                <w:sz w:val="16"/>
                <w:szCs w:val="16"/>
                <w:lang w:eastAsia="ru-RU"/>
              </w:rPr>
              <w:t xml:space="preserve">4,35</w:t>
            </w:r>
            <w:r>
              <w:rPr>
                <w:rFonts w:ascii="Arial" w:hAnsi="Arial" w:eastAsia="Times New Roman" w:cs="Arial"/>
                <w:color w:val="000000"/>
                <w:sz w:val="16"/>
                <w:szCs w:val="16"/>
                <w:lang w:eastAsia="ru-RU"/>
              </w:rPr>
            </w:r>
            <w:r>
              <w:rPr>
                <w:rFonts w:ascii="Arial" w:hAnsi="Arial" w:eastAsia="Times New Roman" w:cs="Arial"/>
                <w:color w:val="000000"/>
                <w:sz w:val="16"/>
                <w:szCs w:val="16"/>
                <w:lang w:eastAsia="ru-RU"/>
              </w:rPr>
            </w:r>
          </w:p>
        </w:tc>
        <w:tc>
          <w:tcPr>
            <w:tcBorders>
              <w:top w:val="none" w:color="FFFFFF" w:sz="255" w:space="0"/>
              <w:left w:val="none" w:color="FFFFFF" w:sz="255" w:space="0"/>
              <w:bottom w:val="none" w:color="FFFFFF" w:sz="255" w:space="0"/>
              <w:right w:val="none" w:color="FFFFFF" w:sz="255" w:space="0"/>
            </w:tcBorders>
            <w:tcW w:w="687" w:type="dxa"/>
            <w:vAlign w:val="top"/>
            <w:textDirection w:val="lrTb"/>
            <w:noWrap w:val="false"/>
          </w:tcPr>
          <w:p>
            <w:pPr>
              <w:pStyle w:val="902"/>
              <w:jc w:val="center"/>
              <w:spacing w:after="0" w:line="240" w:lineRule="auto"/>
              <w:rPr>
                <w:rFonts w:ascii="Arial" w:hAnsi="Arial" w:eastAsia="Times New Roman" w:cs="Arial"/>
                <w:color w:val="000000"/>
                <w:sz w:val="16"/>
                <w:szCs w:val="16"/>
                <w:lang w:eastAsia="ru-RU"/>
              </w:rPr>
            </w:pPr>
            <w:r>
              <w:rPr>
                <w:rFonts w:ascii="Arial" w:hAnsi="Arial" w:eastAsia="Times New Roman" w:cs="Arial"/>
                <w:color w:val="000000"/>
                <w:sz w:val="16"/>
                <w:szCs w:val="16"/>
                <w:lang w:eastAsia="ru-RU"/>
              </w:rPr>
              <w:t xml:space="preserve">1,29</w:t>
            </w:r>
            <w:r>
              <w:rPr>
                <w:rFonts w:ascii="Arial" w:hAnsi="Arial" w:eastAsia="Times New Roman" w:cs="Arial"/>
                <w:color w:val="000000"/>
                <w:sz w:val="16"/>
                <w:szCs w:val="16"/>
                <w:lang w:eastAsia="ru-RU"/>
              </w:rPr>
            </w:r>
            <w:r>
              <w:rPr>
                <w:rFonts w:ascii="Arial" w:hAnsi="Arial" w:eastAsia="Times New Roman" w:cs="Arial"/>
                <w:color w:val="000000"/>
                <w:sz w:val="16"/>
                <w:szCs w:val="16"/>
                <w:lang w:eastAsia="ru-RU"/>
              </w:rPr>
            </w:r>
          </w:p>
        </w:tc>
        <w:tc>
          <w:tcPr>
            <w:tcBorders>
              <w:top w:val="none" w:color="FFFFFF" w:sz="255" w:space="0"/>
              <w:left w:val="none" w:color="FFFFFF" w:sz="255" w:space="0"/>
              <w:bottom w:val="none" w:color="FFFFFF" w:sz="255" w:space="0"/>
              <w:right w:val="none" w:color="FFFFFF" w:sz="255" w:space="0"/>
            </w:tcBorders>
            <w:tcW w:w="958" w:type="dxa"/>
            <w:vAlign w:val="top"/>
            <w:textDirection w:val="lrTb"/>
            <w:noWrap w:val="false"/>
          </w:tcPr>
          <w:p>
            <w:pPr>
              <w:pStyle w:val="902"/>
              <w:jc w:val="right"/>
              <w:spacing w:after="0" w:line="240" w:lineRule="auto"/>
              <w:rPr>
                <w:rFonts w:ascii="Arial" w:hAnsi="Arial" w:eastAsia="Times New Roman" w:cs="Arial"/>
                <w:sz w:val="16"/>
                <w:szCs w:val="16"/>
                <w:lang w:eastAsia="ru-RU"/>
              </w:rPr>
            </w:pPr>
            <w:r>
              <w:rPr>
                <w:rFonts w:ascii="Arial" w:hAnsi="Arial" w:eastAsia="Times New Roman" w:cs="Arial"/>
                <w:sz w:val="16"/>
                <w:szCs w:val="16"/>
                <w:lang w:eastAsia="ru-RU"/>
              </w:rPr>
              <w:t xml:space="preserve">5,61</w:t>
            </w:r>
            <w:r>
              <w:rPr>
                <w:rFonts w:ascii="Arial" w:hAnsi="Arial" w:eastAsia="Times New Roman" w:cs="Arial"/>
                <w:sz w:val="16"/>
                <w:szCs w:val="16"/>
                <w:lang w:eastAsia="ru-RU"/>
              </w:rPr>
            </w:r>
            <w:r>
              <w:rPr>
                <w:rFonts w:ascii="Arial" w:hAnsi="Arial" w:eastAsia="Times New Roman" w:cs="Arial"/>
                <w:sz w:val="16"/>
                <w:szCs w:val="16"/>
                <w:lang w:eastAsia="ru-RU"/>
              </w:rPr>
            </w:r>
          </w:p>
        </w:tc>
        <w:tc>
          <w:tcPr>
            <w:tcBorders>
              <w:top w:val="none" w:color="FFFFFF" w:sz="255" w:space="0"/>
              <w:left w:val="none" w:color="FFFFFF" w:sz="255" w:space="0"/>
              <w:bottom w:val="none" w:color="FFFFFF" w:sz="255" w:space="0"/>
              <w:right w:val="none" w:color="FFFFFF" w:sz="255" w:space="0"/>
            </w:tcBorders>
            <w:tcW w:w="915" w:type="dxa"/>
            <w:vAlign w:val="top"/>
            <w:textDirection w:val="lrTb"/>
            <w:noWrap w:val="false"/>
          </w:tcPr>
          <w:p>
            <w:pPr>
              <w:pStyle w:val="902"/>
              <w:jc w:val="right"/>
              <w:spacing w:after="0" w:line="240" w:lineRule="auto"/>
              <w:rPr>
                <w:rFonts w:ascii="Arial" w:hAnsi="Arial" w:eastAsia="Times New Roman" w:cs="Arial"/>
                <w:sz w:val="16"/>
                <w:szCs w:val="16"/>
                <w:lang w:eastAsia="ru-RU"/>
              </w:rPr>
            </w:pPr>
            <w:r>
              <w:rPr>
                <w:rFonts w:ascii="Arial" w:hAnsi="Arial" w:eastAsia="Times New Roman" w:cs="Arial"/>
                <w:sz w:val="16"/>
                <w:szCs w:val="16"/>
                <w:lang w:eastAsia="ru-RU"/>
              </w:rPr>
            </w:r>
            <w:r>
              <w:rPr>
                <w:rFonts w:ascii="Arial" w:hAnsi="Arial" w:eastAsia="Times New Roman" w:cs="Arial"/>
                <w:sz w:val="16"/>
                <w:szCs w:val="16"/>
                <w:lang w:eastAsia="ru-RU"/>
              </w:rPr>
            </w:r>
            <w:r>
              <w:rPr>
                <w:rFonts w:ascii="Arial" w:hAnsi="Arial" w:eastAsia="Times New Roman" w:cs="Arial"/>
                <w:sz w:val="16"/>
                <w:szCs w:val="16"/>
                <w:lang w:eastAsia="ru-RU"/>
              </w:rPr>
            </w:r>
          </w:p>
        </w:tc>
        <w:tc>
          <w:tcPr>
            <w:tcBorders>
              <w:top w:val="none" w:color="FFFFFF" w:sz="255" w:space="0"/>
              <w:left w:val="none" w:color="FFFFFF" w:sz="255" w:space="0"/>
              <w:bottom w:val="none" w:color="FFFFFF" w:sz="255" w:space="0"/>
              <w:right w:val="single" w:color="000000" w:sz="4" w:space="0"/>
            </w:tcBorders>
            <w:tcW w:w="1161" w:type="dxa"/>
            <w:vAlign w:val="top"/>
            <w:textDirection w:val="lrTb"/>
            <w:noWrap w:val="false"/>
          </w:tcPr>
          <w:p>
            <w:pPr>
              <w:pStyle w:val="902"/>
              <w:jc w:val="right"/>
              <w:spacing w:after="0" w:line="240" w:lineRule="auto"/>
              <w:rPr>
                <w:rFonts w:ascii="Arial" w:hAnsi="Arial" w:eastAsia="Times New Roman" w:cs="Arial"/>
                <w:sz w:val="16"/>
                <w:szCs w:val="16"/>
                <w:lang w:eastAsia="ru-RU"/>
              </w:rPr>
            </w:pPr>
            <w:r>
              <w:rPr>
                <w:rFonts w:ascii="Arial" w:hAnsi="Arial" w:eastAsia="Times New Roman" w:cs="Arial"/>
                <w:sz w:val="16"/>
                <w:szCs w:val="16"/>
                <w:lang w:eastAsia="ru-RU"/>
              </w:rPr>
              <w:t xml:space="preserve">0,82</w:t>
            </w:r>
            <w:r>
              <w:rPr>
                <w:rFonts w:ascii="Arial" w:hAnsi="Arial" w:eastAsia="Times New Roman" w:cs="Arial"/>
                <w:sz w:val="16"/>
                <w:szCs w:val="16"/>
                <w:lang w:eastAsia="ru-RU"/>
              </w:rPr>
            </w:r>
            <w:r>
              <w:rPr>
                <w:rFonts w:ascii="Arial" w:hAnsi="Arial" w:eastAsia="Times New Roman" w:cs="Arial"/>
                <w:sz w:val="16"/>
                <w:szCs w:val="16"/>
                <w:lang w:eastAsia="ru-RU"/>
              </w:rPr>
            </w:r>
          </w:p>
        </w:tc>
      </w:tr>
      <w:tr>
        <w:tblPrEx/>
        <w:trPr>
          <w:trHeight w:val="290"/>
        </w:trPr>
        <w:tc>
          <w:tcPr>
            <w:tcBorders>
              <w:top w:val="none" w:color="FFFFFF" w:sz="255" w:space="0"/>
              <w:left w:val="single" w:color="000000" w:sz="4" w:space="0"/>
              <w:bottom w:val="none" w:color="FFFFFF" w:sz="255" w:space="0"/>
              <w:right w:val="none" w:color="FFFFFF" w:sz="255" w:space="0"/>
            </w:tcBorders>
            <w:tcW w:w="505" w:type="dxa"/>
            <w:vAlign w:val="center"/>
            <w:textDirection w:val="lrTb"/>
            <w:noWrap w:val="false"/>
          </w:tcPr>
          <w:p>
            <w:pPr>
              <w:pStyle w:val="902"/>
              <w:spacing w:after="0" w:line="240" w:lineRule="auto"/>
              <w:rPr>
                <w:rFonts w:ascii="Arial" w:hAnsi="Arial" w:eastAsia="Times New Roman" w:cs="Arial"/>
                <w:sz w:val="16"/>
                <w:szCs w:val="16"/>
                <w:lang w:eastAsia="ru-RU"/>
              </w:rPr>
            </w:pPr>
            <w:r>
              <w:rPr>
                <w:rFonts w:ascii="Arial" w:hAnsi="Arial" w:eastAsia="Times New Roman" w:cs="Arial"/>
                <w:sz w:val="16"/>
                <w:szCs w:val="16"/>
                <w:lang w:eastAsia="ru-RU"/>
              </w:rPr>
              <w:t xml:space="preserve"> </w:t>
            </w:r>
            <w:r>
              <w:rPr>
                <w:rFonts w:ascii="Arial" w:hAnsi="Arial" w:eastAsia="Times New Roman" w:cs="Arial"/>
                <w:sz w:val="16"/>
                <w:szCs w:val="16"/>
                <w:lang w:eastAsia="ru-RU"/>
              </w:rPr>
            </w:r>
            <w:r>
              <w:rPr>
                <w:rFonts w:ascii="Arial" w:hAnsi="Arial" w:eastAsia="Times New Roman" w:cs="Arial"/>
                <w:sz w:val="16"/>
                <w:szCs w:val="16"/>
                <w:lang w:eastAsia="ru-RU"/>
              </w:rPr>
            </w:r>
          </w:p>
        </w:tc>
        <w:tc>
          <w:tcPr>
            <w:tcBorders>
              <w:top w:val="none" w:color="FFFFFF" w:sz="255" w:space="0"/>
              <w:left w:val="none" w:color="FFFFFF" w:sz="255" w:space="0"/>
              <w:bottom w:val="none" w:color="FFFFFF" w:sz="255" w:space="0"/>
              <w:right w:val="none" w:color="FFFFFF" w:sz="255" w:space="0"/>
            </w:tcBorders>
            <w:tcW w:w="3697" w:type="dxa"/>
            <w:vAlign w:val="top"/>
            <w:textDirection w:val="lrTb"/>
            <w:noWrap w:val="false"/>
          </w:tcPr>
          <w:p>
            <w:pPr>
              <w:pStyle w:val="902"/>
              <w:jc w:val="right"/>
              <w:spacing w:after="0" w:line="240" w:lineRule="auto"/>
              <w:rPr>
                <w:rFonts w:ascii="Arial" w:hAnsi="Arial" w:eastAsia="Times New Roman" w:cs="Arial"/>
                <w:sz w:val="16"/>
                <w:szCs w:val="16"/>
                <w:lang w:eastAsia="ru-RU"/>
              </w:rPr>
            </w:pPr>
            <w:r>
              <w:rPr>
                <w:rFonts w:ascii="Arial" w:hAnsi="Arial" w:eastAsia="Times New Roman" w:cs="Arial"/>
                <w:sz w:val="16"/>
                <w:szCs w:val="16"/>
                <w:lang w:eastAsia="ru-RU"/>
              </w:rPr>
              <w:t xml:space="preserve">4</w:t>
            </w:r>
            <w:r>
              <w:rPr>
                <w:rFonts w:ascii="Arial" w:hAnsi="Arial" w:eastAsia="Times New Roman" w:cs="Arial"/>
                <w:sz w:val="16"/>
                <w:szCs w:val="16"/>
                <w:lang w:eastAsia="ru-RU"/>
              </w:rPr>
            </w:r>
            <w:r>
              <w:rPr>
                <w:rFonts w:ascii="Arial" w:hAnsi="Arial" w:eastAsia="Times New Roman" w:cs="Arial"/>
                <w:sz w:val="16"/>
                <w:szCs w:val="16"/>
                <w:lang w:eastAsia="ru-RU"/>
              </w:rPr>
            </w:r>
          </w:p>
        </w:tc>
        <w:tc>
          <w:tcPr>
            <w:gridSpan w:val="5"/>
            <w:tcBorders>
              <w:top w:val="none" w:color="FFFFFF" w:sz="255" w:space="0"/>
              <w:left w:val="none" w:color="FFFFFF" w:sz="255" w:space="0"/>
              <w:bottom w:val="none" w:color="FFFFFF" w:sz="255" w:space="0"/>
              <w:right w:val="none" w:color="FFFFFF" w:sz="255" w:space="0"/>
            </w:tcBorders>
            <w:tcW w:w="2099" w:type="dxa"/>
            <w:vAlign w:val="top"/>
            <w:textDirection w:val="lrTb"/>
            <w:noWrap w:val="false"/>
          </w:tcPr>
          <w:p>
            <w:pPr>
              <w:pStyle w:val="902"/>
              <w:spacing w:after="0" w:line="240" w:lineRule="auto"/>
              <w:rPr>
                <w:rFonts w:ascii="Arial" w:hAnsi="Arial" w:eastAsia="Times New Roman" w:cs="Arial"/>
                <w:sz w:val="16"/>
                <w:szCs w:val="16"/>
                <w:lang w:eastAsia="ru-RU"/>
              </w:rPr>
            </w:pPr>
            <w:r>
              <w:rPr>
                <w:rFonts w:ascii="Arial" w:hAnsi="Arial" w:eastAsia="Times New Roman" w:cs="Arial"/>
                <w:sz w:val="16"/>
                <w:szCs w:val="16"/>
                <w:lang w:eastAsia="ru-RU"/>
              </w:rPr>
              <w:t xml:space="preserve">М</w:t>
            </w:r>
            <w:r>
              <w:rPr>
                <w:rFonts w:ascii="Arial" w:hAnsi="Arial" w:eastAsia="Times New Roman" w:cs="Arial"/>
                <w:sz w:val="16"/>
                <w:szCs w:val="16"/>
                <w:lang w:eastAsia="ru-RU"/>
              </w:rPr>
            </w:r>
            <w:r>
              <w:rPr>
                <w:rFonts w:ascii="Arial" w:hAnsi="Arial" w:eastAsia="Times New Roman" w:cs="Arial"/>
                <w:sz w:val="16"/>
                <w:szCs w:val="16"/>
                <w:lang w:eastAsia="ru-RU"/>
              </w:rPr>
            </w:r>
          </w:p>
        </w:tc>
        <w:tc>
          <w:tcPr>
            <w:tcBorders>
              <w:top w:val="none" w:color="FFFFFF" w:sz="255" w:space="0"/>
              <w:left w:val="none" w:color="FFFFFF" w:sz="255" w:space="0"/>
              <w:bottom w:val="none" w:color="FFFFFF" w:sz="255" w:space="0"/>
              <w:right w:val="none" w:color="FFFFFF" w:sz="255" w:space="0"/>
            </w:tcBorders>
            <w:tcW w:w="1088" w:type="dxa"/>
            <w:vAlign w:val="top"/>
            <w:textDirection w:val="lrTb"/>
            <w:noWrap w:val="false"/>
          </w:tcPr>
          <w:p>
            <w:pPr>
              <w:pStyle w:val="902"/>
              <w:spacing w:after="0" w:line="240" w:lineRule="auto"/>
              <w:rPr>
                <w:rFonts w:ascii="Arial" w:hAnsi="Arial" w:eastAsia="Times New Roman" w:cs="Arial"/>
                <w:sz w:val="16"/>
                <w:szCs w:val="16"/>
                <w:lang w:eastAsia="ru-RU"/>
              </w:rPr>
            </w:pPr>
            <w:r>
              <w:rPr>
                <w:rFonts w:ascii="Arial" w:hAnsi="Arial" w:eastAsia="Times New Roman" w:cs="Arial"/>
                <w:sz w:val="16"/>
                <w:szCs w:val="16"/>
                <w:lang w:eastAsia="ru-RU"/>
              </w:rPr>
            </w:r>
            <w:r>
              <w:rPr>
                <w:rFonts w:ascii="Arial" w:hAnsi="Arial" w:eastAsia="Times New Roman" w:cs="Arial"/>
                <w:sz w:val="16"/>
                <w:szCs w:val="16"/>
                <w:lang w:eastAsia="ru-RU"/>
              </w:rPr>
            </w:r>
            <w:r>
              <w:rPr>
                <w:rFonts w:ascii="Arial" w:hAnsi="Arial" w:eastAsia="Times New Roman" w:cs="Arial"/>
                <w:sz w:val="16"/>
                <w:szCs w:val="16"/>
                <w:lang w:eastAsia="ru-RU"/>
              </w:rPr>
            </w:r>
          </w:p>
        </w:tc>
        <w:tc>
          <w:tcPr>
            <w:tcBorders>
              <w:top w:val="none" w:color="FFFFFF" w:sz="255" w:space="0"/>
              <w:left w:val="none" w:color="FFFFFF" w:sz="255" w:space="0"/>
              <w:bottom w:val="none" w:color="FFFFFF" w:sz="255" w:space="0"/>
              <w:right w:val="none" w:color="FFFFFF" w:sz="255" w:space="0"/>
            </w:tcBorders>
            <w:tcW w:w="958" w:type="dxa"/>
            <w:vAlign w:val="top"/>
            <w:textDirection w:val="lrTb"/>
            <w:noWrap w:val="false"/>
          </w:tcPr>
          <w:p>
            <w:pPr>
              <w:pStyle w:val="902"/>
              <w:jc w:val="center"/>
              <w:spacing w:after="0" w:line="240" w:lineRule="auto"/>
              <w:rPr>
                <w:rFonts w:ascii="Times New Roman" w:hAnsi="Times New Roman" w:eastAsia="Times New Roman"/>
                <w:sz w:val="20"/>
                <w:szCs w:val="20"/>
                <w:lang w:eastAsia="ru-RU"/>
              </w:rPr>
            </w:pPr>
            <w:r>
              <w:rPr>
                <w:rFonts w:ascii="Times New Roman" w:hAnsi="Times New Roman" w:eastAsia="Times New Roman"/>
                <w:sz w:val="20"/>
                <w:szCs w:val="20"/>
                <w:lang w:eastAsia="ru-RU"/>
              </w:rPr>
            </w:r>
            <w:r>
              <w:rPr>
                <w:rFonts w:ascii="Times New Roman" w:hAnsi="Times New Roman" w:eastAsia="Times New Roman"/>
                <w:sz w:val="20"/>
                <w:szCs w:val="20"/>
                <w:lang w:eastAsia="ru-RU"/>
              </w:rPr>
            </w:r>
            <w:r>
              <w:rPr>
                <w:rFonts w:ascii="Times New Roman" w:hAnsi="Times New Roman" w:eastAsia="Times New Roman"/>
                <w:sz w:val="20"/>
                <w:szCs w:val="20"/>
                <w:lang w:eastAsia="ru-RU"/>
              </w:rPr>
            </w:r>
          </w:p>
        </w:tc>
        <w:tc>
          <w:tcPr>
            <w:tcBorders>
              <w:top w:val="none" w:color="FFFFFF" w:sz="255" w:space="0"/>
              <w:left w:val="none" w:color="FFFFFF" w:sz="255" w:space="0"/>
              <w:bottom w:val="none" w:color="FFFFFF" w:sz="255" w:space="0"/>
              <w:right w:val="none" w:color="FFFFFF" w:sz="255" w:space="0"/>
            </w:tcBorders>
            <w:tcW w:w="1267" w:type="dxa"/>
            <w:vAlign w:val="top"/>
            <w:textDirection w:val="lrTb"/>
            <w:noWrap w:val="false"/>
          </w:tcPr>
          <w:p>
            <w:pPr>
              <w:pStyle w:val="902"/>
              <w:jc w:val="center"/>
              <w:spacing w:after="0" w:line="240" w:lineRule="auto"/>
              <w:rPr>
                <w:rFonts w:ascii="Times New Roman" w:hAnsi="Times New Roman" w:eastAsia="Times New Roman"/>
                <w:sz w:val="20"/>
                <w:szCs w:val="20"/>
                <w:lang w:eastAsia="ru-RU"/>
              </w:rPr>
            </w:pPr>
            <w:r>
              <w:rPr>
                <w:rFonts w:ascii="Times New Roman" w:hAnsi="Times New Roman" w:eastAsia="Times New Roman"/>
                <w:sz w:val="20"/>
                <w:szCs w:val="20"/>
                <w:lang w:eastAsia="ru-RU"/>
              </w:rPr>
            </w:r>
            <w:r>
              <w:rPr>
                <w:rFonts w:ascii="Times New Roman" w:hAnsi="Times New Roman" w:eastAsia="Times New Roman"/>
                <w:sz w:val="20"/>
                <w:szCs w:val="20"/>
                <w:lang w:eastAsia="ru-RU"/>
              </w:rPr>
            </w:r>
            <w:r>
              <w:rPr>
                <w:rFonts w:ascii="Times New Roman" w:hAnsi="Times New Roman" w:eastAsia="Times New Roman"/>
                <w:sz w:val="20"/>
                <w:szCs w:val="20"/>
                <w:lang w:eastAsia="ru-RU"/>
              </w:rPr>
            </w:r>
          </w:p>
        </w:tc>
        <w:tc>
          <w:tcPr>
            <w:tcBorders>
              <w:top w:val="none" w:color="FFFFFF" w:sz="255" w:space="0"/>
              <w:left w:val="none" w:color="FFFFFF" w:sz="255" w:space="0"/>
              <w:bottom w:val="none" w:color="FFFFFF" w:sz="255" w:space="0"/>
              <w:right w:val="none" w:color="FFFFFF" w:sz="255" w:space="0"/>
            </w:tcBorders>
            <w:tcW w:w="1322" w:type="dxa"/>
            <w:vAlign w:val="top"/>
            <w:textDirection w:val="lrTb"/>
            <w:noWrap w:val="false"/>
          </w:tcPr>
          <w:p>
            <w:pPr>
              <w:pStyle w:val="902"/>
              <w:jc w:val="center"/>
              <w:spacing w:after="0" w:line="240" w:lineRule="auto"/>
              <w:rPr>
                <w:rFonts w:ascii="Times New Roman" w:hAnsi="Times New Roman" w:eastAsia="Times New Roman"/>
                <w:sz w:val="20"/>
                <w:szCs w:val="20"/>
                <w:lang w:eastAsia="ru-RU"/>
              </w:rPr>
            </w:pPr>
            <w:r>
              <w:rPr>
                <w:rFonts w:ascii="Times New Roman" w:hAnsi="Times New Roman" w:eastAsia="Times New Roman"/>
                <w:sz w:val="20"/>
                <w:szCs w:val="20"/>
                <w:lang w:eastAsia="ru-RU"/>
              </w:rPr>
            </w:r>
            <w:r>
              <w:rPr>
                <w:rFonts w:ascii="Times New Roman" w:hAnsi="Times New Roman" w:eastAsia="Times New Roman"/>
                <w:sz w:val="20"/>
                <w:szCs w:val="20"/>
                <w:lang w:eastAsia="ru-RU"/>
              </w:rPr>
            </w:r>
            <w:r>
              <w:rPr>
                <w:rFonts w:ascii="Times New Roman" w:hAnsi="Times New Roman" w:eastAsia="Times New Roman"/>
                <w:sz w:val="20"/>
                <w:szCs w:val="20"/>
                <w:lang w:eastAsia="ru-RU"/>
              </w:rPr>
            </w:r>
          </w:p>
        </w:tc>
        <w:tc>
          <w:tcPr>
            <w:tcBorders>
              <w:top w:val="none" w:color="FFFFFF" w:sz="255" w:space="0"/>
              <w:left w:val="none" w:color="FFFFFF" w:sz="255" w:space="0"/>
              <w:bottom w:val="none" w:color="FFFFFF" w:sz="255" w:space="0"/>
              <w:right w:val="none" w:color="FFFFFF" w:sz="255" w:space="0"/>
            </w:tcBorders>
            <w:tcW w:w="958" w:type="dxa"/>
            <w:vAlign w:val="top"/>
            <w:textDirection w:val="lrTb"/>
            <w:noWrap w:val="false"/>
          </w:tcPr>
          <w:p>
            <w:pPr>
              <w:pStyle w:val="902"/>
              <w:jc w:val="center"/>
              <w:spacing w:after="0" w:line="240" w:lineRule="auto"/>
              <w:rPr>
                <w:rFonts w:ascii="Times New Roman" w:hAnsi="Times New Roman" w:eastAsia="Times New Roman"/>
                <w:sz w:val="20"/>
                <w:szCs w:val="20"/>
                <w:lang w:eastAsia="ru-RU"/>
              </w:rPr>
            </w:pPr>
            <w:r>
              <w:rPr>
                <w:rFonts w:ascii="Times New Roman" w:hAnsi="Times New Roman" w:eastAsia="Times New Roman"/>
                <w:sz w:val="20"/>
                <w:szCs w:val="20"/>
                <w:lang w:eastAsia="ru-RU"/>
              </w:rPr>
            </w:r>
            <w:r>
              <w:rPr>
                <w:rFonts w:ascii="Times New Roman" w:hAnsi="Times New Roman" w:eastAsia="Times New Roman"/>
                <w:sz w:val="20"/>
                <w:szCs w:val="20"/>
                <w:lang w:eastAsia="ru-RU"/>
              </w:rPr>
            </w:r>
            <w:r>
              <w:rPr>
                <w:rFonts w:ascii="Times New Roman" w:hAnsi="Times New Roman" w:eastAsia="Times New Roman"/>
                <w:sz w:val="20"/>
                <w:szCs w:val="20"/>
                <w:lang w:eastAsia="ru-RU"/>
              </w:rPr>
            </w:r>
          </w:p>
        </w:tc>
        <w:tc>
          <w:tcPr>
            <w:tcBorders>
              <w:top w:val="none" w:color="FFFFFF" w:sz="255" w:space="0"/>
              <w:left w:val="none" w:color="FFFFFF" w:sz="255" w:space="0"/>
              <w:bottom w:val="none" w:color="FFFFFF" w:sz="255" w:space="0"/>
              <w:right w:val="none" w:color="FFFFFF" w:sz="255" w:space="0"/>
            </w:tcBorders>
            <w:tcW w:w="687" w:type="dxa"/>
            <w:vAlign w:val="top"/>
            <w:textDirection w:val="lrTb"/>
            <w:noWrap w:val="false"/>
          </w:tcPr>
          <w:p>
            <w:pPr>
              <w:pStyle w:val="902"/>
              <w:jc w:val="right"/>
              <w:spacing w:after="0" w:line="240" w:lineRule="auto"/>
              <w:rPr>
                <w:rFonts w:ascii="Times New Roman" w:hAnsi="Times New Roman" w:eastAsia="Times New Roman"/>
                <w:sz w:val="20"/>
                <w:szCs w:val="20"/>
                <w:lang w:eastAsia="ru-RU"/>
              </w:rPr>
            </w:pPr>
            <w:r>
              <w:rPr>
                <w:rFonts w:ascii="Times New Roman" w:hAnsi="Times New Roman" w:eastAsia="Times New Roman"/>
                <w:sz w:val="20"/>
                <w:szCs w:val="20"/>
                <w:lang w:eastAsia="ru-RU"/>
              </w:rPr>
            </w:r>
            <w:r>
              <w:rPr>
                <w:rFonts w:ascii="Times New Roman" w:hAnsi="Times New Roman" w:eastAsia="Times New Roman"/>
                <w:sz w:val="20"/>
                <w:szCs w:val="20"/>
                <w:lang w:eastAsia="ru-RU"/>
              </w:rPr>
            </w:r>
            <w:r>
              <w:rPr>
                <w:rFonts w:ascii="Times New Roman" w:hAnsi="Times New Roman" w:eastAsia="Times New Roman"/>
                <w:sz w:val="20"/>
                <w:szCs w:val="20"/>
                <w:lang w:eastAsia="ru-RU"/>
              </w:rPr>
            </w:r>
          </w:p>
        </w:tc>
        <w:tc>
          <w:tcPr>
            <w:tcBorders>
              <w:top w:val="none" w:color="FFFFFF" w:sz="255" w:space="0"/>
              <w:left w:val="none" w:color="FFFFFF" w:sz="255" w:space="0"/>
              <w:bottom w:val="none" w:color="FFFFFF" w:sz="255" w:space="0"/>
              <w:right w:val="none" w:color="FFFFFF" w:sz="255" w:space="0"/>
            </w:tcBorders>
            <w:tcW w:w="958" w:type="dxa"/>
            <w:vAlign w:val="top"/>
            <w:textDirection w:val="lrTb"/>
            <w:noWrap w:val="false"/>
          </w:tcPr>
          <w:p>
            <w:pPr>
              <w:pStyle w:val="902"/>
              <w:jc w:val="center"/>
              <w:spacing w:after="0" w:line="240" w:lineRule="auto"/>
              <w:rPr>
                <w:rFonts w:ascii="Times New Roman" w:hAnsi="Times New Roman" w:eastAsia="Times New Roman"/>
                <w:sz w:val="20"/>
                <w:szCs w:val="20"/>
                <w:lang w:eastAsia="ru-RU"/>
              </w:rPr>
            </w:pPr>
            <w:r>
              <w:rPr>
                <w:rFonts w:ascii="Times New Roman" w:hAnsi="Times New Roman" w:eastAsia="Times New Roman"/>
                <w:sz w:val="20"/>
                <w:szCs w:val="20"/>
                <w:lang w:eastAsia="ru-RU"/>
              </w:rPr>
            </w:r>
            <w:r>
              <w:rPr>
                <w:rFonts w:ascii="Times New Roman" w:hAnsi="Times New Roman" w:eastAsia="Times New Roman"/>
                <w:sz w:val="20"/>
                <w:szCs w:val="20"/>
                <w:lang w:eastAsia="ru-RU"/>
              </w:rPr>
            </w:r>
            <w:r>
              <w:rPr>
                <w:rFonts w:ascii="Times New Roman" w:hAnsi="Times New Roman" w:eastAsia="Times New Roman"/>
                <w:sz w:val="20"/>
                <w:szCs w:val="20"/>
                <w:lang w:eastAsia="ru-RU"/>
              </w:rPr>
            </w:r>
          </w:p>
        </w:tc>
        <w:tc>
          <w:tcPr>
            <w:tcBorders>
              <w:top w:val="none" w:color="FFFFFF" w:sz="255" w:space="0"/>
              <w:left w:val="none" w:color="FFFFFF" w:sz="255" w:space="0"/>
              <w:bottom w:val="none" w:color="FFFFFF" w:sz="255" w:space="0"/>
              <w:right w:val="none" w:color="FFFFFF" w:sz="255" w:space="0"/>
            </w:tcBorders>
            <w:tcW w:w="915" w:type="dxa"/>
            <w:vAlign w:val="top"/>
            <w:textDirection w:val="lrTb"/>
            <w:noWrap w:val="false"/>
          </w:tcPr>
          <w:p>
            <w:pPr>
              <w:pStyle w:val="902"/>
              <w:jc w:val="right"/>
              <w:spacing w:after="0" w:line="240" w:lineRule="auto"/>
              <w:rPr>
                <w:rFonts w:ascii="Times New Roman" w:hAnsi="Times New Roman" w:eastAsia="Times New Roman"/>
                <w:sz w:val="20"/>
                <w:szCs w:val="20"/>
                <w:lang w:eastAsia="ru-RU"/>
              </w:rPr>
            </w:pPr>
            <w:r>
              <w:rPr>
                <w:rFonts w:ascii="Times New Roman" w:hAnsi="Times New Roman" w:eastAsia="Times New Roman"/>
                <w:sz w:val="20"/>
                <w:szCs w:val="20"/>
                <w:lang w:eastAsia="ru-RU"/>
              </w:rPr>
            </w:r>
            <w:r>
              <w:rPr>
                <w:rFonts w:ascii="Times New Roman" w:hAnsi="Times New Roman" w:eastAsia="Times New Roman"/>
                <w:sz w:val="20"/>
                <w:szCs w:val="20"/>
                <w:lang w:eastAsia="ru-RU"/>
              </w:rPr>
            </w:r>
            <w:r>
              <w:rPr>
                <w:rFonts w:ascii="Times New Roman" w:hAnsi="Times New Roman" w:eastAsia="Times New Roman"/>
                <w:sz w:val="20"/>
                <w:szCs w:val="20"/>
                <w:lang w:eastAsia="ru-RU"/>
              </w:rPr>
            </w:r>
          </w:p>
        </w:tc>
        <w:tc>
          <w:tcPr>
            <w:tcBorders>
              <w:top w:val="none" w:color="FFFFFF" w:sz="255" w:space="0"/>
              <w:left w:val="none" w:color="FFFFFF" w:sz="255" w:space="0"/>
              <w:bottom w:val="none" w:color="FFFFFF" w:sz="255" w:space="0"/>
              <w:right w:val="single" w:color="000000" w:sz="4" w:space="0"/>
            </w:tcBorders>
            <w:tcW w:w="1161" w:type="dxa"/>
            <w:vAlign w:val="top"/>
            <w:textDirection w:val="lrTb"/>
            <w:noWrap w:val="false"/>
          </w:tcPr>
          <w:p>
            <w:pPr>
              <w:pStyle w:val="902"/>
              <w:jc w:val="right"/>
              <w:spacing w:after="0" w:line="240" w:lineRule="auto"/>
              <w:rPr>
                <w:rFonts w:ascii="Arial" w:hAnsi="Arial" w:eastAsia="Times New Roman" w:cs="Arial"/>
                <w:sz w:val="16"/>
                <w:szCs w:val="16"/>
                <w:lang w:eastAsia="ru-RU"/>
              </w:rPr>
            </w:pPr>
            <w:r>
              <w:rPr>
                <w:rFonts w:ascii="Arial" w:hAnsi="Arial" w:eastAsia="Times New Roman" w:cs="Arial"/>
                <w:sz w:val="16"/>
                <w:szCs w:val="16"/>
                <w:lang w:eastAsia="ru-RU"/>
              </w:rPr>
              <w:t xml:space="preserve">23,01</w:t>
            </w:r>
            <w:r>
              <w:rPr>
                <w:rFonts w:ascii="Arial" w:hAnsi="Arial" w:eastAsia="Times New Roman" w:cs="Arial"/>
                <w:sz w:val="16"/>
                <w:szCs w:val="16"/>
                <w:lang w:eastAsia="ru-RU"/>
              </w:rPr>
            </w:r>
            <w:r>
              <w:rPr>
                <w:rFonts w:ascii="Arial" w:hAnsi="Arial" w:eastAsia="Times New Roman" w:cs="Arial"/>
                <w:sz w:val="16"/>
                <w:szCs w:val="16"/>
                <w:lang w:eastAsia="ru-RU"/>
              </w:rPr>
            </w:r>
          </w:p>
        </w:tc>
      </w:tr>
      <w:tr>
        <w:tblPrEx/>
        <w:trPr>
          <w:trHeight w:val="290"/>
        </w:trPr>
        <w:tc>
          <w:tcPr>
            <w:tcBorders>
              <w:top w:val="none" w:color="FFFFFF" w:sz="255" w:space="0"/>
              <w:left w:val="single" w:color="000000" w:sz="4" w:space="0"/>
              <w:bottom w:val="none" w:color="FFFFFF" w:sz="255" w:space="0"/>
              <w:right w:val="none" w:color="FFFFFF" w:sz="255" w:space="0"/>
            </w:tcBorders>
            <w:tcW w:w="505" w:type="dxa"/>
            <w:vAlign w:val="center"/>
            <w:textDirection w:val="lrTb"/>
            <w:noWrap w:val="false"/>
          </w:tcPr>
          <w:p>
            <w:pPr>
              <w:pStyle w:val="902"/>
              <w:jc w:val="right"/>
              <w:spacing w:after="0" w:line="240" w:lineRule="auto"/>
              <w:rPr>
                <w:rFonts w:ascii="Arial" w:hAnsi="Arial" w:eastAsia="Times New Roman" w:cs="Arial"/>
                <w:sz w:val="16"/>
                <w:szCs w:val="16"/>
                <w:lang w:eastAsia="ru-RU"/>
              </w:rPr>
            </w:pPr>
            <w:r>
              <w:rPr>
                <w:rFonts w:ascii="Arial" w:hAnsi="Arial" w:eastAsia="Times New Roman" w:cs="Arial"/>
                <w:sz w:val="16"/>
                <w:szCs w:val="16"/>
                <w:lang w:eastAsia="ru-RU"/>
              </w:rPr>
              <w:t xml:space="preserve"> </w:t>
            </w:r>
            <w:r>
              <w:rPr>
                <w:rFonts w:ascii="Arial" w:hAnsi="Arial" w:eastAsia="Times New Roman" w:cs="Arial"/>
                <w:sz w:val="16"/>
                <w:szCs w:val="16"/>
                <w:lang w:eastAsia="ru-RU"/>
              </w:rPr>
            </w:r>
            <w:r>
              <w:rPr>
                <w:rFonts w:ascii="Arial" w:hAnsi="Arial" w:eastAsia="Times New Roman" w:cs="Arial"/>
                <w:sz w:val="16"/>
                <w:szCs w:val="16"/>
                <w:lang w:eastAsia="ru-RU"/>
              </w:rPr>
            </w:r>
          </w:p>
        </w:tc>
        <w:tc>
          <w:tcPr>
            <w:tcBorders>
              <w:top w:val="none" w:color="FFFFFF" w:sz="255" w:space="0"/>
              <w:left w:val="none" w:color="FFFFFF" w:sz="255" w:space="0"/>
              <w:bottom w:val="none" w:color="FFFFFF" w:sz="255" w:space="0"/>
              <w:right w:val="none" w:color="FFFFFF" w:sz="255" w:space="0"/>
            </w:tcBorders>
            <w:tcW w:w="3697" w:type="dxa"/>
            <w:vAlign w:val="top"/>
            <w:textDirection w:val="lrTb"/>
            <w:noWrap w:val="false"/>
          </w:tcPr>
          <w:p>
            <w:pPr>
              <w:pStyle w:val="902"/>
              <w:jc w:val="right"/>
              <w:spacing w:after="0" w:line="240" w:lineRule="auto"/>
              <w:rPr>
                <w:rFonts w:ascii="Arial" w:hAnsi="Arial" w:eastAsia="Times New Roman" w:cs="Arial"/>
                <w:sz w:val="16"/>
                <w:szCs w:val="16"/>
                <w:lang w:eastAsia="ru-RU"/>
              </w:rPr>
            </w:pPr>
            <w:r>
              <w:rPr>
                <w:rFonts w:ascii="Arial" w:hAnsi="Arial" w:eastAsia="Times New Roman" w:cs="Arial"/>
                <w:sz w:val="16"/>
                <w:szCs w:val="16"/>
                <w:lang w:eastAsia="ru-RU"/>
              </w:rPr>
              <w:t xml:space="preserve">01.3.02.03-0001</w:t>
            </w:r>
            <w:r>
              <w:rPr>
                <w:rFonts w:ascii="Arial" w:hAnsi="Arial" w:eastAsia="Times New Roman" w:cs="Arial"/>
                <w:sz w:val="16"/>
                <w:szCs w:val="16"/>
                <w:lang w:eastAsia="ru-RU"/>
              </w:rPr>
            </w:r>
            <w:r>
              <w:rPr>
                <w:rFonts w:ascii="Arial" w:hAnsi="Arial" w:eastAsia="Times New Roman" w:cs="Arial"/>
                <w:sz w:val="16"/>
                <w:szCs w:val="16"/>
                <w:lang w:eastAsia="ru-RU"/>
              </w:rPr>
            </w:r>
          </w:p>
        </w:tc>
        <w:tc>
          <w:tcPr>
            <w:gridSpan w:val="5"/>
            <w:tcBorders>
              <w:top w:val="none" w:color="FFFFFF" w:sz="255" w:space="0"/>
              <w:left w:val="none" w:color="FFFFFF" w:sz="255" w:space="0"/>
              <w:bottom w:val="none" w:color="FFFFFF" w:sz="255" w:space="0"/>
              <w:right w:val="none" w:color="FFFFFF" w:sz="255" w:space="0"/>
            </w:tcBorders>
            <w:tcW w:w="2099" w:type="dxa"/>
            <w:vAlign w:val="top"/>
            <w:textDirection w:val="lrTb"/>
            <w:noWrap w:val="false"/>
          </w:tcPr>
          <w:p>
            <w:pPr>
              <w:pStyle w:val="902"/>
              <w:spacing w:after="0" w:line="240" w:lineRule="auto"/>
              <w:rPr>
                <w:rFonts w:ascii="Arial" w:hAnsi="Arial" w:eastAsia="Times New Roman" w:cs="Arial"/>
                <w:sz w:val="16"/>
                <w:szCs w:val="16"/>
                <w:lang w:eastAsia="ru-RU"/>
              </w:rPr>
            </w:pPr>
            <w:r>
              <w:rPr>
                <w:rFonts w:ascii="Arial" w:hAnsi="Arial" w:eastAsia="Times New Roman" w:cs="Arial"/>
                <w:sz w:val="16"/>
                <w:szCs w:val="16"/>
                <w:lang w:eastAsia="ru-RU"/>
              </w:rPr>
              <w:t xml:space="preserve">Ацетилен газообразный технический</w:t>
            </w:r>
            <w:r>
              <w:rPr>
                <w:rFonts w:ascii="Arial" w:hAnsi="Arial" w:eastAsia="Times New Roman" w:cs="Arial"/>
                <w:sz w:val="16"/>
                <w:szCs w:val="16"/>
                <w:lang w:eastAsia="ru-RU"/>
              </w:rPr>
            </w:r>
            <w:r>
              <w:rPr>
                <w:rFonts w:ascii="Arial" w:hAnsi="Arial" w:eastAsia="Times New Roman" w:cs="Arial"/>
                <w:sz w:val="16"/>
                <w:szCs w:val="16"/>
                <w:lang w:eastAsia="ru-RU"/>
              </w:rPr>
            </w:r>
          </w:p>
        </w:tc>
        <w:tc>
          <w:tcPr>
            <w:tcBorders>
              <w:top w:val="none" w:color="FFFFFF" w:sz="255" w:space="0"/>
              <w:left w:val="none" w:color="FFFFFF" w:sz="255" w:space="0"/>
              <w:bottom w:val="none" w:color="FFFFFF" w:sz="255" w:space="0"/>
              <w:right w:val="none" w:color="FFFFFF" w:sz="255" w:space="0"/>
            </w:tcBorders>
            <w:tcW w:w="1088" w:type="dxa"/>
            <w:vAlign w:val="top"/>
            <w:textDirection w:val="lrTb"/>
            <w:noWrap w:val="false"/>
          </w:tcPr>
          <w:p>
            <w:pPr>
              <w:pStyle w:val="902"/>
              <w:jc w:val="center"/>
              <w:spacing w:after="0" w:line="240" w:lineRule="auto"/>
              <w:rPr>
                <w:rFonts w:ascii="Arial" w:hAnsi="Arial" w:eastAsia="Times New Roman" w:cs="Arial"/>
                <w:sz w:val="16"/>
                <w:szCs w:val="16"/>
                <w:lang w:eastAsia="ru-RU"/>
              </w:rPr>
            </w:pPr>
            <w:r>
              <w:rPr>
                <w:rFonts w:ascii="Arial" w:hAnsi="Arial" w:eastAsia="Times New Roman" w:cs="Arial"/>
                <w:sz w:val="16"/>
                <w:szCs w:val="16"/>
                <w:lang w:eastAsia="ru-RU"/>
              </w:rPr>
              <w:t xml:space="preserve">м3</w:t>
            </w:r>
            <w:r>
              <w:rPr>
                <w:rFonts w:ascii="Arial" w:hAnsi="Arial" w:eastAsia="Times New Roman" w:cs="Arial"/>
                <w:sz w:val="16"/>
                <w:szCs w:val="16"/>
                <w:lang w:eastAsia="ru-RU"/>
              </w:rPr>
            </w:r>
            <w:r>
              <w:rPr>
                <w:rFonts w:ascii="Arial" w:hAnsi="Arial" w:eastAsia="Times New Roman" w:cs="Arial"/>
                <w:sz w:val="16"/>
                <w:szCs w:val="16"/>
                <w:lang w:eastAsia="ru-RU"/>
              </w:rPr>
            </w:r>
          </w:p>
        </w:tc>
        <w:tc>
          <w:tcPr>
            <w:tcBorders>
              <w:top w:val="none" w:color="FFFFFF" w:sz="255" w:space="0"/>
              <w:left w:val="none" w:color="FFFFFF" w:sz="255" w:space="0"/>
              <w:bottom w:val="none" w:color="FFFFFF" w:sz="255" w:space="0"/>
              <w:right w:val="none" w:color="FFFFFF" w:sz="255" w:space="0"/>
            </w:tcBorders>
            <w:tcW w:w="958" w:type="dxa"/>
            <w:vAlign w:val="top"/>
            <w:textDirection w:val="lrTb"/>
            <w:noWrap w:val="false"/>
          </w:tcPr>
          <w:p>
            <w:pPr>
              <w:pStyle w:val="902"/>
              <w:jc w:val="center"/>
              <w:spacing w:after="0" w:line="240" w:lineRule="auto"/>
              <w:rPr>
                <w:rFonts w:ascii="Arial" w:hAnsi="Arial" w:eastAsia="Times New Roman" w:cs="Arial"/>
                <w:sz w:val="16"/>
                <w:szCs w:val="16"/>
                <w:lang w:eastAsia="ru-RU"/>
              </w:rPr>
            </w:pPr>
            <w:r>
              <w:rPr>
                <w:rFonts w:ascii="Arial" w:hAnsi="Arial" w:eastAsia="Times New Roman" w:cs="Arial"/>
                <w:sz w:val="16"/>
                <w:szCs w:val="16"/>
                <w:lang w:eastAsia="ru-RU"/>
              </w:rPr>
              <w:t xml:space="preserve">0,61</w:t>
            </w:r>
            <w:r>
              <w:rPr>
                <w:rFonts w:ascii="Arial" w:hAnsi="Arial" w:eastAsia="Times New Roman" w:cs="Arial"/>
                <w:sz w:val="16"/>
                <w:szCs w:val="16"/>
                <w:lang w:eastAsia="ru-RU"/>
              </w:rPr>
            </w:r>
            <w:r>
              <w:rPr>
                <w:rFonts w:ascii="Arial" w:hAnsi="Arial" w:eastAsia="Times New Roman" w:cs="Arial"/>
                <w:sz w:val="16"/>
                <w:szCs w:val="16"/>
                <w:lang w:eastAsia="ru-RU"/>
              </w:rPr>
            </w:r>
          </w:p>
        </w:tc>
        <w:tc>
          <w:tcPr>
            <w:tcBorders>
              <w:top w:val="none" w:color="FFFFFF" w:sz="255" w:space="0"/>
              <w:left w:val="none" w:color="FFFFFF" w:sz="255" w:space="0"/>
              <w:bottom w:val="none" w:color="FFFFFF" w:sz="255" w:space="0"/>
              <w:right w:val="none" w:color="FFFFFF" w:sz="255" w:space="0"/>
            </w:tcBorders>
            <w:tcW w:w="1267" w:type="dxa"/>
            <w:vAlign w:val="top"/>
            <w:textDirection w:val="lrTb"/>
            <w:noWrap w:val="false"/>
          </w:tcPr>
          <w:p>
            <w:pPr>
              <w:pStyle w:val="902"/>
              <w:jc w:val="center"/>
              <w:spacing w:after="0" w:line="240" w:lineRule="auto"/>
              <w:rPr>
                <w:rFonts w:ascii="Arial" w:hAnsi="Arial" w:eastAsia="Times New Roman" w:cs="Arial"/>
                <w:sz w:val="16"/>
                <w:szCs w:val="16"/>
                <w:lang w:eastAsia="ru-RU"/>
              </w:rPr>
            </w:pPr>
            <w:r>
              <w:rPr>
                <w:rFonts w:ascii="Arial" w:hAnsi="Arial" w:eastAsia="Times New Roman" w:cs="Arial"/>
                <w:sz w:val="16"/>
                <w:szCs w:val="16"/>
                <w:lang w:eastAsia="ru-RU"/>
              </w:rPr>
            </w:r>
            <w:r>
              <w:rPr>
                <w:rFonts w:ascii="Arial" w:hAnsi="Arial" w:eastAsia="Times New Roman" w:cs="Arial"/>
                <w:sz w:val="16"/>
                <w:szCs w:val="16"/>
                <w:lang w:eastAsia="ru-RU"/>
              </w:rPr>
            </w:r>
            <w:r>
              <w:rPr>
                <w:rFonts w:ascii="Arial" w:hAnsi="Arial" w:eastAsia="Times New Roman" w:cs="Arial"/>
                <w:sz w:val="16"/>
                <w:szCs w:val="16"/>
                <w:lang w:eastAsia="ru-RU"/>
              </w:rPr>
            </w:r>
          </w:p>
        </w:tc>
        <w:tc>
          <w:tcPr>
            <w:tcBorders>
              <w:top w:val="none" w:color="FFFFFF" w:sz="255" w:space="0"/>
              <w:left w:val="none" w:color="FFFFFF" w:sz="255" w:space="0"/>
              <w:bottom w:val="none" w:color="FFFFFF" w:sz="255" w:space="0"/>
              <w:right w:val="none" w:color="FFFFFF" w:sz="255" w:space="0"/>
            </w:tcBorders>
            <w:tcW w:w="1322" w:type="dxa"/>
            <w:vAlign w:val="top"/>
            <w:textDirection w:val="lrTb"/>
            <w:noWrap w:val="false"/>
          </w:tcPr>
          <w:p>
            <w:pPr>
              <w:pStyle w:val="902"/>
              <w:jc w:val="center"/>
              <w:spacing w:after="0" w:line="240" w:lineRule="auto"/>
              <w:rPr>
                <w:rFonts w:ascii="Arial" w:hAnsi="Arial" w:eastAsia="Times New Roman" w:cs="Arial"/>
                <w:sz w:val="16"/>
                <w:szCs w:val="16"/>
                <w:lang w:eastAsia="ru-RU"/>
              </w:rPr>
            </w:pPr>
            <w:r>
              <w:rPr>
                <w:rFonts w:ascii="Arial" w:hAnsi="Arial" w:eastAsia="Times New Roman" w:cs="Arial"/>
                <w:sz w:val="16"/>
                <w:szCs w:val="16"/>
                <w:lang w:eastAsia="ru-RU"/>
              </w:rPr>
              <w:t xml:space="preserve">0,0183</w:t>
            </w:r>
            <w:r>
              <w:rPr>
                <w:rFonts w:ascii="Arial" w:hAnsi="Arial" w:eastAsia="Times New Roman" w:cs="Arial"/>
                <w:sz w:val="16"/>
                <w:szCs w:val="16"/>
                <w:lang w:eastAsia="ru-RU"/>
              </w:rPr>
            </w:r>
            <w:r>
              <w:rPr>
                <w:rFonts w:ascii="Arial" w:hAnsi="Arial" w:eastAsia="Times New Roman" w:cs="Arial"/>
                <w:sz w:val="16"/>
                <w:szCs w:val="16"/>
                <w:lang w:eastAsia="ru-RU"/>
              </w:rPr>
            </w:r>
          </w:p>
        </w:tc>
        <w:tc>
          <w:tcPr>
            <w:tcBorders>
              <w:top w:val="none" w:color="FFFFFF" w:sz="255" w:space="0"/>
              <w:left w:val="none" w:color="FFFFFF" w:sz="255" w:space="0"/>
              <w:bottom w:val="none" w:color="FFFFFF" w:sz="255" w:space="0"/>
              <w:right w:val="none" w:color="FFFFFF" w:sz="255" w:space="0"/>
            </w:tcBorders>
            <w:tcW w:w="958" w:type="dxa"/>
            <w:vAlign w:val="top"/>
            <w:textDirection w:val="lrTb"/>
            <w:noWrap w:val="false"/>
          </w:tcPr>
          <w:p>
            <w:pPr>
              <w:pStyle w:val="902"/>
              <w:jc w:val="right"/>
              <w:spacing w:after="0" w:line="240" w:lineRule="auto"/>
              <w:rPr>
                <w:rFonts w:ascii="Arial" w:hAnsi="Arial" w:eastAsia="Times New Roman" w:cs="Arial"/>
                <w:color w:val="000000"/>
                <w:sz w:val="16"/>
                <w:szCs w:val="16"/>
                <w:lang w:eastAsia="ru-RU"/>
              </w:rPr>
            </w:pPr>
            <w:r>
              <w:rPr>
                <w:rFonts w:ascii="Arial" w:hAnsi="Arial" w:eastAsia="Times New Roman" w:cs="Arial"/>
                <w:color w:val="000000"/>
                <w:sz w:val="16"/>
                <w:szCs w:val="16"/>
                <w:lang w:eastAsia="ru-RU"/>
              </w:rPr>
              <w:t xml:space="preserve">340,41</w:t>
            </w:r>
            <w:r>
              <w:rPr>
                <w:rFonts w:ascii="Arial" w:hAnsi="Arial" w:eastAsia="Times New Roman" w:cs="Arial"/>
                <w:color w:val="000000"/>
                <w:sz w:val="16"/>
                <w:szCs w:val="16"/>
                <w:lang w:eastAsia="ru-RU"/>
              </w:rPr>
            </w:r>
            <w:r>
              <w:rPr>
                <w:rFonts w:ascii="Arial" w:hAnsi="Arial" w:eastAsia="Times New Roman" w:cs="Arial"/>
                <w:color w:val="000000"/>
                <w:sz w:val="16"/>
                <w:szCs w:val="16"/>
                <w:lang w:eastAsia="ru-RU"/>
              </w:rPr>
            </w:r>
          </w:p>
        </w:tc>
        <w:tc>
          <w:tcPr>
            <w:tcBorders>
              <w:top w:val="none" w:color="FFFFFF" w:sz="255" w:space="0"/>
              <w:left w:val="none" w:color="FFFFFF" w:sz="255" w:space="0"/>
              <w:bottom w:val="none" w:color="FFFFFF" w:sz="255" w:space="0"/>
              <w:right w:val="none" w:color="FFFFFF" w:sz="255" w:space="0"/>
            </w:tcBorders>
            <w:tcW w:w="687" w:type="dxa"/>
            <w:vAlign w:val="top"/>
            <w:textDirection w:val="lrTb"/>
            <w:noWrap w:val="false"/>
          </w:tcPr>
          <w:p>
            <w:pPr>
              <w:pStyle w:val="902"/>
              <w:jc w:val="center"/>
              <w:spacing w:after="0" w:line="240" w:lineRule="auto"/>
              <w:rPr>
                <w:rFonts w:ascii="Arial" w:hAnsi="Arial" w:eastAsia="Times New Roman" w:cs="Arial"/>
                <w:color w:val="000000"/>
                <w:sz w:val="16"/>
                <w:szCs w:val="16"/>
                <w:lang w:eastAsia="ru-RU"/>
              </w:rPr>
            </w:pPr>
            <w:r>
              <w:rPr>
                <w:rFonts w:ascii="Arial" w:hAnsi="Arial" w:eastAsia="Times New Roman" w:cs="Arial"/>
                <w:color w:val="000000"/>
                <w:sz w:val="16"/>
                <w:szCs w:val="16"/>
                <w:lang w:eastAsia="ru-RU"/>
              </w:rPr>
              <w:t xml:space="preserve">1,8</w:t>
            </w:r>
            <w:r>
              <w:rPr>
                <w:rFonts w:ascii="Arial" w:hAnsi="Arial" w:eastAsia="Times New Roman" w:cs="Arial"/>
                <w:color w:val="000000"/>
                <w:sz w:val="16"/>
                <w:szCs w:val="16"/>
                <w:lang w:eastAsia="ru-RU"/>
              </w:rPr>
            </w:r>
            <w:r>
              <w:rPr>
                <w:rFonts w:ascii="Arial" w:hAnsi="Arial" w:eastAsia="Times New Roman" w:cs="Arial"/>
                <w:color w:val="000000"/>
                <w:sz w:val="16"/>
                <w:szCs w:val="16"/>
                <w:lang w:eastAsia="ru-RU"/>
              </w:rPr>
            </w:r>
          </w:p>
        </w:tc>
        <w:tc>
          <w:tcPr>
            <w:tcBorders>
              <w:top w:val="none" w:color="FFFFFF" w:sz="255" w:space="0"/>
              <w:left w:val="none" w:color="FFFFFF" w:sz="255" w:space="0"/>
              <w:bottom w:val="none" w:color="FFFFFF" w:sz="255" w:space="0"/>
              <w:right w:val="none" w:color="FFFFFF" w:sz="255" w:space="0"/>
            </w:tcBorders>
            <w:tcW w:w="958" w:type="dxa"/>
            <w:vAlign w:val="top"/>
            <w:textDirection w:val="lrTb"/>
            <w:noWrap w:val="false"/>
          </w:tcPr>
          <w:p>
            <w:pPr>
              <w:pStyle w:val="902"/>
              <w:jc w:val="right"/>
              <w:spacing w:after="0" w:line="240" w:lineRule="auto"/>
              <w:rPr>
                <w:rFonts w:ascii="Arial" w:hAnsi="Arial" w:eastAsia="Times New Roman" w:cs="Arial"/>
                <w:sz w:val="16"/>
                <w:szCs w:val="16"/>
                <w:lang w:eastAsia="ru-RU"/>
              </w:rPr>
            </w:pPr>
            <w:r>
              <w:rPr>
                <w:rFonts w:ascii="Arial" w:hAnsi="Arial" w:eastAsia="Times New Roman" w:cs="Arial"/>
                <w:sz w:val="16"/>
                <w:szCs w:val="16"/>
                <w:lang w:eastAsia="ru-RU"/>
              </w:rPr>
              <w:t xml:space="preserve">612,74</w:t>
            </w:r>
            <w:r>
              <w:rPr>
                <w:rFonts w:ascii="Arial" w:hAnsi="Arial" w:eastAsia="Times New Roman" w:cs="Arial"/>
                <w:sz w:val="16"/>
                <w:szCs w:val="16"/>
                <w:lang w:eastAsia="ru-RU"/>
              </w:rPr>
            </w:r>
            <w:r>
              <w:rPr>
                <w:rFonts w:ascii="Arial" w:hAnsi="Arial" w:eastAsia="Times New Roman" w:cs="Arial"/>
                <w:sz w:val="16"/>
                <w:szCs w:val="16"/>
                <w:lang w:eastAsia="ru-RU"/>
              </w:rPr>
            </w:r>
          </w:p>
        </w:tc>
        <w:tc>
          <w:tcPr>
            <w:tcBorders>
              <w:top w:val="none" w:color="FFFFFF" w:sz="255" w:space="0"/>
              <w:left w:val="none" w:color="FFFFFF" w:sz="255" w:space="0"/>
              <w:bottom w:val="none" w:color="FFFFFF" w:sz="255" w:space="0"/>
              <w:right w:val="none" w:color="FFFFFF" w:sz="255" w:space="0"/>
            </w:tcBorders>
            <w:tcW w:w="915" w:type="dxa"/>
            <w:vAlign w:val="top"/>
            <w:textDirection w:val="lrTb"/>
            <w:noWrap w:val="false"/>
          </w:tcPr>
          <w:p>
            <w:pPr>
              <w:pStyle w:val="902"/>
              <w:jc w:val="right"/>
              <w:spacing w:after="0" w:line="240" w:lineRule="auto"/>
              <w:rPr>
                <w:rFonts w:ascii="Arial" w:hAnsi="Arial" w:eastAsia="Times New Roman" w:cs="Arial"/>
                <w:sz w:val="16"/>
                <w:szCs w:val="16"/>
                <w:lang w:eastAsia="ru-RU"/>
              </w:rPr>
            </w:pPr>
            <w:r>
              <w:rPr>
                <w:rFonts w:ascii="Arial" w:hAnsi="Arial" w:eastAsia="Times New Roman" w:cs="Arial"/>
                <w:sz w:val="16"/>
                <w:szCs w:val="16"/>
                <w:lang w:eastAsia="ru-RU"/>
              </w:rPr>
            </w:r>
            <w:r>
              <w:rPr>
                <w:rFonts w:ascii="Arial" w:hAnsi="Arial" w:eastAsia="Times New Roman" w:cs="Arial"/>
                <w:sz w:val="16"/>
                <w:szCs w:val="16"/>
                <w:lang w:eastAsia="ru-RU"/>
              </w:rPr>
            </w:r>
            <w:r>
              <w:rPr>
                <w:rFonts w:ascii="Arial" w:hAnsi="Arial" w:eastAsia="Times New Roman" w:cs="Arial"/>
                <w:sz w:val="16"/>
                <w:szCs w:val="16"/>
                <w:lang w:eastAsia="ru-RU"/>
              </w:rPr>
            </w:r>
          </w:p>
        </w:tc>
        <w:tc>
          <w:tcPr>
            <w:tcBorders>
              <w:top w:val="none" w:color="FFFFFF" w:sz="255" w:space="0"/>
              <w:left w:val="none" w:color="FFFFFF" w:sz="255" w:space="0"/>
              <w:bottom w:val="none" w:color="FFFFFF" w:sz="255" w:space="0"/>
              <w:right w:val="single" w:color="000000" w:sz="4" w:space="0"/>
            </w:tcBorders>
            <w:tcW w:w="1161" w:type="dxa"/>
            <w:vAlign w:val="top"/>
            <w:textDirection w:val="lrTb"/>
            <w:noWrap w:val="false"/>
          </w:tcPr>
          <w:p>
            <w:pPr>
              <w:pStyle w:val="902"/>
              <w:jc w:val="right"/>
              <w:spacing w:after="0" w:line="240" w:lineRule="auto"/>
              <w:rPr>
                <w:rFonts w:ascii="Arial" w:hAnsi="Arial" w:eastAsia="Times New Roman" w:cs="Arial"/>
                <w:sz w:val="16"/>
                <w:szCs w:val="16"/>
                <w:lang w:eastAsia="ru-RU"/>
              </w:rPr>
            </w:pPr>
            <w:r>
              <w:rPr>
                <w:rFonts w:ascii="Arial" w:hAnsi="Arial" w:eastAsia="Times New Roman" w:cs="Arial"/>
                <w:sz w:val="16"/>
                <w:szCs w:val="16"/>
                <w:lang w:eastAsia="ru-RU"/>
              </w:rPr>
              <w:t xml:space="preserve">11,21</w:t>
            </w:r>
            <w:r>
              <w:rPr>
                <w:rFonts w:ascii="Arial" w:hAnsi="Arial" w:eastAsia="Times New Roman" w:cs="Arial"/>
                <w:sz w:val="16"/>
                <w:szCs w:val="16"/>
                <w:lang w:eastAsia="ru-RU"/>
              </w:rPr>
            </w:r>
            <w:r>
              <w:rPr>
                <w:rFonts w:ascii="Arial" w:hAnsi="Arial" w:eastAsia="Times New Roman" w:cs="Arial"/>
                <w:sz w:val="16"/>
                <w:szCs w:val="16"/>
                <w:lang w:eastAsia="ru-RU"/>
              </w:rPr>
            </w:r>
          </w:p>
        </w:tc>
      </w:tr>
      <w:tr>
        <w:tblPrEx/>
        <w:trPr>
          <w:trHeight w:val="290"/>
        </w:trPr>
        <w:tc>
          <w:tcPr>
            <w:tcBorders>
              <w:top w:val="none" w:color="FFFFFF" w:sz="255" w:space="0"/>
              <w:left w:val="single" w:color="000000" w:sz="4" w:space="0"/>
              <w:bottom w:val="none" w:color="FFFFFF" w:sz="255" w:space="0"/>
              <w:right w:val="none" w:color="FFFFFF" w:sz="255" w:space="0"/>
            </w:tcBorders>
            <w:tcW w:w="505" w:type="dxa"/>
            <w:vAlign w:val="center"/>
            <w:textDirection w:val="lrTb"/>
            <w:noWrap w:val="false"/>
          </w:tcPr>
          <w:p>
            <w:pPr>
              <w:pStyle w:val="902"/>
              <w:jc w:val="right"/>
              <w:spacing w:after="0" w:line="240" w:lineRule="auto"/>
              <w:rPr>
                <w:rFonts w:ascii="Arial" w:hAnsi="Arial" w:eastAsia="Times New Roman" w:cs="Arial"/>
                <w:sz w:val="16"/>
                <w:szCs w:val="16"/>
                <w:lang w:eastAsia="ru-RU"/>
              </w:rPr>
            </w:pPr>
            <w:r>
              <w:rPr>
                <w:rFonts w:ascii="Arial" w:hAnsi="Arial" w:eastAsia="Times New Roman" w:cs="Arial"/>
                <w:sz w:val="16"/>
                <w:szCs w:val="16"/>
                <w:lang w:eastAsia="ru-RU"/>
              </w:rPr>
              <w:t xml:space="preserve"> </w:t>
            </w:r>
            <w:r>
              <w:rPr>
                <w:rFonts w:ascii="Arial" w:hAnsi="Arial" w:eastAsia="Times New Roman" w:cs="Arial"/>
                <w:sz w:val="16"/>
                <w:szCs w:val="16"/>
                <w:lang w:eastAsia="ru-RU"/>
              </w:rPr>
            </w:r>
            <w:r>
              <w:rPr>
                <w:rFonts w:ascii="Arial" w:hAnsi="Arial" w:eastAsia="Times New Roman" w:cs="Arial"/>
                <w:sz w:val="16"/>
                <w:szCs w:val="16"/>
                <w:lang w:eastAsia="ru-RU"/>
              </w:rPr>
            </w:r>
          </w:p>
        </w:tc>
        <w:tc>
          <w:tcPr>
            <w:tcBorders>
              <w:top w:val="none" w:color="FFFFFF" w:sz="255" w:space="0"/>
              <w:left w:val="none" w:color="FFFFFF" w:sz="255" w:space="0"/>
              <w:bottom w:val="none" w:color="FFFFFF" w:sz="255" w:space="0"/>
              <w:right w:val="none" w:color="FFFFFF" w:sz="255" w:space="0"/>
            </w:tcBorders>
            <w:tcW w:w="3697" w:type="dxa"/>
            <w:vAlign w:val="top"/>
            <w:textDirection w:val="lrTb"/>
            <w:noWrap w:val="false"/>
          </w:tcPr>
          <w:p>
            <w:pPr>
              <w:pStyle w:val="902"/>
              <w:jc w:val="right"/>
              <w:spacing w:after="0" w:line="240" w:lineRule="auto"/>
              <w:rPr>
                <w:rFonts w:ascii="Arial" w:hAnsi="Arial" w:eastAsia="Times New Roman" w:cs="Arial"/>
                <w:sz w:val="16"/>
                <w:szCs w:val="16"/>
                <w:lang w:eastAsia="ru-RU"/>
              </w:rPr>
            </w:pPr>
            <w:r>
              <w:rPr>
                <w:rFonts w:ascii="Arial" w:hAnsi="Arial" w:eastAsia="Times New Roman" w:cs="Arial"/>
                <w:sz w:val="16"/>
                <w:szCs w:val="16"/>
                <w:lang w:eastAsia="ru-RU"/>
              </w:rPr>
              <w:t xml:space="preserve">01.3.02.08-0001</w:t>
            </w:r>
            <w:r>
              <w:rPr>
                <w:rFonts w:ascii="Arial" w:hAnsi="Arial" w:eastAsia="Times New Roman" w:cs="Arial"/>
                <w:sz w:val="16"/>
                <w:szCs w:val="16"/>
                <w:lang w:eastAsia="ru-RU"/>
              </w:rPr>
            </w:r>
            <w:r>
              <w:rPr>
                <w:rFonts w:ascii="Arial" w:hAnsi="Arial" w:eastAsia="Times New Roman" w:cs="Arial"/>
                <w:sz w:val="16"/>
                <w:szCs w:val="16"/>
                <w:lang w:eastAsia="ru-RU"/>
              </w:rPr>
            </w:r>
          </w:p>
        </w:tc>
        <w:tc>
          <w:tcPr>
            <w:gridSpan w:val="5"/>
            <w:tcBorders>
              <w:top w:val="none" w:color="FFFFFF" w:sz="255" w:space="0"/>
              <w:left w:val="none" w:color="FFFFFF" w:sz="255" w:space="0"/>
              <w:bottom w:val="none" w:color="FFFFFF" w:sz="255" w:space="0"/>
              <w:right w:val="none" w:color="FFFFFF" w:sz="255" w:space="0"/>
            </w:tcBorders>
            <w:tcW w:w="2099" w:type="dxa"/>
            <w:vAlign w:val="top"/>
            <w:textDirection w:val="lrTb"/>
            <w:noWrap w:val="false"/>
          </w:tcPr>
          <w:p>
            <w:pPr>
              <w:pStyle w:val="902"/>
              <w:spacing w:after="0" w:line="240" w:lineRule="auto"/>
              <w:rPr>
                <w:rFonts w:ascii="Arial" w:hAnsi="Arial" w:eastAsia="Times New Roman" w:cs="Arial"/>
                <w:sz w:val="16"/>
                <w:szCs w:val="16"/>
                <w:lang w:eastAsia="ru-RU"/>
              </w:rPr>
            </w:pPr>
            <w:r>
              <w:rPr>
                <w:rFonts w:ascii="Arial" w:hAnsi="Arial" w:eastAsia="Times New Roman" w:cs="Arial"/>
                <w:sz w:val="16"/>
                <w:szCs w:val="16"/>
                <w:lang w:eastAsia="ru-RU"/>
              </w:rPr>
              <w:t xml:space="preserve">Кислород газообразный технический</w:t>
            </w:r>
            <w:r>
              <w:rPr>
                <w:rFonts w:ascii="Arial" w:hAnsi="Arial" w:eastAsia="Times New Roman" w:cs="Arial"/>
                <w:sz w:val="16"/>
                <w:szCs w:val="16"/>
                <w:lang w:eastAsia="ru-RU"/>
              </w:rPr>
            </w:r>
            <w:r>
              <w:rPr>
                <w:rFonts w:ascii="Arial" w:hAnsi="Arial" w:eastAsia="Times New Roman" w:cs="Arial"/>
                <w:sz w:val="16"/>
                <w:szCs w:val="16"/>
                <w:lang w:eastAsia="ru-RU"/>
              </w:rPr>
            </w:r>
          </w:p>
        </w:tc>
        <w:tc>
          <w:tcPr>
            <w:tcBorders>
              <w:top w:val="none" w:color="FFFFFF" w:sz="255" w:space="0"/>
              <w:left w:val="none" w:color="FFFFFF" w:sz="255" w:space="0"/>
              <w:bottom w:val="none" w:color="FFFFFF" w:sz="255" w:space="0"/>
              <w:right w:val="none" w:color="FFFFFF" w:sz="255" w:space="0"/>
            </w:tcBorders>
            <w:tcW w:w="1088" w:type="dxa"/>
            <w:vAlign w:val="top"/>
            <w:textDirection w:val="lrTb"/>
            <w:noWrap w:val="false"/>
          </w:tcPr>
          <w:p>
            <w:pPr>
              <w:pStyle w:val="902"/>
              <w:jc w:val="center"/>
              <w:spacing w:after="0" w:line="240" w:lineRule="auto"/>
              <w:rPr>
                <w:rFonts w:ascii="Arial" w:hAnsi="Arial" w:eastAsia="Times New Roman" w:cs="Arial"/>
                <w:sz w:val="16"/>
                <w:szCs w:val="16"/>
                <w:lang w:eastAsia="ru-RU"/>
              </w:rPr>
            </w:pPr>
            <w:r>
              <w:rPr>
                <w:rFonts w:ascii="Arial" w:hAnsi="Arial" w:eastAsia="Times New Roman" w:cs="Arial"/>
                <w:sz w:val="16"/>
                <w:szCs w:val="16"/>
                <w:lang w:eastAsia="ru-RU"/>
              </w:rPr>
              <w:t xml:space="preserve">м3</w:t>
            </w:r>
            <w:r>
              <w:rPr>
                <w:rFonts w:ascii="Arial" w:hAnsi="Arial" w:eastAsia="Times New Roman" w:cs="Arial"/>
                <w:sz w:val="16"/>
                <w:szCs w:val="16"/>
                <w:lang w:eastAsia="ru-RU"/>
              </w:rPr>
            </w:r>
            <w:r>
              <w:rPr>
                <w:rFonts w:ascii="Arial" w:hAnsi="Arial" w:eastAsia="Times New Roman" w:cs="Arial"/>
                <w:sz w:val="16"/>
                <w:szCs w:val="16"/>
                <w:lang w:eastAsia="ru-RU"/>
              </w:rPr>
            </w:r>
          </w:p>
        </w:tc>
        <w:tc>
          <w:tcPr>
            <w:tcBorders>
              <w:top w:val="none" w:color="FFFFFF" w:sz="255" w:space="0"/>
              <w:left w:val="none" w:color="FFFFFF" w:sz="255" w:space="0"/>
              <w:bottom w:val="none" w:color="FFFFFF" w:sz="255" w:space="0"/>
              <w:right w:val="none" w:color="FFFFFF" w:sz="255" w:space="0"/>
            </w:tcBorders>
            <w:tcW w:w="958" w:type="dxa"/>
            <w:vAlign w:val="top"/>
            <w:textDirection w:val="lrTb"/>
            <w:noWrap w:val="false"/>
          </w:tcPr>
          <w:p>
            <w:pPr>
              <w:pStyle w:val="902"/>
              <w:jc w:val="center"/>
              <w:spacing w:after="0" w:line="240" w:lineRule="auto"/>
              <w:rPr>
                <w:rFonts w:ascii="Arial" w:hAnsi="Arial" w:eastAsia="Times New Roman" w:cs="Arial"/>
                <w:sz w:val="16"/>
                <w:szCs w:val="16"/>
                <w:lang w:eastAsia="ru-RU"/>
              </w:rPr>
            </w:pPr>
            <w:r>
              <w:rPr>
                <w:rFonts w:ascii="Arial" w:hAnsi="Arial" w:eastAsia="Times New Roman" w:cs="Arial"/>
                <w:sz w:val="16"/>
                <w:szCs w:val="16"/>
                <w:lang w:eastAsia="ru-RU"/>
              </w:rPr>
              <w:t xml:space="preserve">3,9</w:t>
            </w:r>
            <w:r>
              <w:rPr>
                <w:rFonts w:ascii="Arial" w:hAnsi="Arial" w:eastAsia="Times New Roman" w:cs="Arial"/>
                <w:sz w:val="16"/>
                <w:szCs w:val="16"/>
                <w:lang w:eastAsia="ru-RU"/>
              </w:rPr>
            </w:r>
            <w:r>
              <w:rPr>
                <w:rFonts w:ascii="Arial" w:hAnsi="Arial" w:eastAsia="Times New Roman" w:cs="Arial"/>
                <w:sz w:val="16"/>
                <w:szCs w:val="16"/>
                <w:lang w:eastAsia="ru-RU"/>
              </w:rPr>
            </w:r>
          </w:p>
        </w:tc>
        <w:tc>
          <w:tcPr>
            <w:tcBorders>
              <w:top w:val="none" w:color="FFFFFF" w:sz="255" w:space="0"/>
              <w:left w:val="none" w:color="FFFFFF" w:sz="255" w:space="0"/>
              <w:bottom w:val="none" w:color="FFFFFF" w:sz="255" w:space="0"/>
              <w:right w:val="none" w:color="FFFFFF" w:sz="255" w:space="0"/>
            </w:tcBorders>
            <w:tcW w:w="1267" w:type="dxa"/>
            <w:vAlign w:val="top"/>
            <w:textDirection w:val="lrTb"/>
            <w:noWrap w:val="false"/>
          </w:tcPr>
          <w:p>
            <w:pPr>
              <w:pStyle w:val="902"/>
              <w:jc w:val="center"/>
              <w:spacing w:after="0" w:line="240" w:lineRule="auto"/>
              <w:rPr>
                <w:rFonts w:ascii="Arial" w:hAnsi="Arial" w:eastAsia="Times New Roman" w:cs="Arial"/>
                <w:sz w:val="16"/>
                <w:szCs w:val="16"/>
                <w:lang w:eastAsia="ru-RU"/>
              </w:rPr>
            </w:pPr>
            <w:r>
              <w:rPr>
                <w:rFonts w:ascii="Arial" w:hAnsi="Arial" w:eastAsia="Times New Roman" w:cs="Arial"/>
                <w:sz w:val="16"/>
                <w:szCs w:val="16"/>
                <w:lang w:eastAsia="ru-RU"/>
              </w:rPr>
            </w:r>
            <w:r>
              <w:rPr>
                <w:rFonts w:ascii="Arial" w:hAnsi="Arial" w:eastAsia="Times New Roman" w:cs="Arial"/>
                <w:sz w:val="16"/>
                <w:szCs w:val="16"/>
                <w:lang w:eastAsia="ru-RU"/>
              </w:rPr>
            </w:r>
            <w:r>
              <w:rPr>
                <w:rFonts w:ascii="Arial" w:hAnsi="Arial" w:eastAsia="Times New Roman" w:cs="Arial"/>
                <w:sz w:val="16"/>
                <w:szCs w:val="16"/>
                <w:lang w:eastAsia="ru-RU"/>
              </w:rPr>
            </w:r>
          </w:p>
        </w:tc>
        <w:tc>
          <w:tcPr>
            <w:tcBorders>
              <w:top w:val="none" w:color="FFFFFF" w:sz="255" w:space="0"/>
              <w:left w:val="none" w:color="FFFFFF" w:sz="255" w:space="0"/>
              <w:bottom w:val="none" w:color="FFFFFF" w:sz="255" w:space="0"/>
              <w:right w:val="none" w:color="FFFFFF" w:sz="255" w:space="0"/>
            </w:tcBorders>
            <w:tcW w:w="1322" w:type="dxa"/>
            <w:vAlign w:val="top"/>
            <w:textDirection w:val="lrTb"/>
            <w:noWrap w:val="false"/>
          </w:tcPr>
          <w:p>
            <w:pPr>
              <w:pStyle w:val="902"/>
              <w:jc w:val="center"/>
              <w:spacing w:after="0" w:line="240" w:lineRule="auto"/>
              <w:rPr>
                <w:rFonts w:ascii="Arial" w:hAnsi="Arial" w:eastAsia="Times New Roman" w:cs="Arial"/>
                <w:sz w:val="16"/>
                <w:szCs w:val="16"/>
                <w:lang w:eastAsia="ru-RU"/>
              </w:rPr>
            </w:pPr>
            <w:r>
              <w:rPr>
                <w:rFonts w:ascii="Arial" w:hAnsi="Arial" w:eastAsia="Times New Roman" w:cs="Arial"/>
                <w:sz w:val="16"/>
                <w:szCs w:val="16"/>
                <w:lang w:eastAsia="ru-RU"/>
              </w:rPr>
              <w:t xml:space="preserve">0,117</w:t>
            </w:r>
            <w:r>
              <w:rPr>
                <w:rFonts w:ascii="Arial" w:hAnsi="Arial" w:eastAsia="Times New Roman" w:cs="Arial"/>
                <w:sz w:val="16"/>
                <w:szCs w:val="16"/>
                <w:lang w:eastAsia="ru-RU"/>
              </w:rPr>
            </w:r>
            <w:r>
              <w:rPr>
                <w:rFonts w:ascii="Arial" w:hAnsi="Arial" w:eastAsia="Times New Roman" w:cs="Arial"/>
                <w:sz w:val="16"/>
                <w:szCs w:val="16"/>
                <w:lang w:eastAsia="ru-RU"/>
              </w:rPr>
            </w:r>
          </w:p>
        </w:tc>
        <w:tc>
          <w:tcPr>
            <w:tcBorders>
              <w:top w:val="none" w:color="FFFFFF" w:sz="255" w:space="0"/>
              <w:left w:val="none" w:color="FFFFFF" w:sz="255" w:space="0"/>
              <w:bottom w:val="none" w:color="FFFFFF" w:sz="255" w:space="0"/>
              <w:right w:val="none" w:color="FFFFFF" w:sz="255" w:space="0"/>
            </w:tcBorders>
            <w:tcW w:w="958" w:type="dxa"/>
            <w:vAlign w:val="top"/>
            <w:textDirection w:val="lrTb"/>
            <w:noWrap w:val="false"/>
          </w:tcPr>
          <w:p>
            <w:pPr>
              <w:pStyle w:val="902"/>
              <w:jc w:val="right"/>
              <w:spacing w:after="0" w:line="240" w:lineRule="auto"/>
              <w:rPr>
                <w:rFonts w:ascii="Arial" w:hAnsi="Arial" w:eastAsia="Times New Roman" w:cs="Arial"/>
                <w:color w:val="000000"/>
                <w:sz w:val="16"/>
                <w:szCs w:val="16"/>
                <w:lang w:eastAsia="ru-RU"/>
              </w:rPr>
            </w:pPr>
            <w:r>
              <w:rPr>
                <w:rFonts w:ascii="Arial" w:hAnsi="Arial" w:eastAsia="Times New Roman" w:cs="Arial"/>
                <w:color w:val="000000"/>
                <w:sz w:val="16"/>
                <w:szCs w:val="16"/>
                <w:lang w:eastAsia="ru-RU"/>
              </w:rPr>
              <w:t xml:space="preserve">114,64</w:t>
            </w:r>
            <w:r>
              <w:rPr>
                <w:rFonts w:ascii="Arial" w:hAnsi="Arial" w:eastAsia="Times New Roman" w:cs="Arial"/>
                <w:color w:val="000000"/>
                <w:sz w:val="16"/>
                <w:szCs w:val="16"/>
                <w:lang w:eastAsia="ru-RU"/>
              </w:rPr>
            </w:r>
            <w:r>
              <w:rPr>
                <w:rFonts w:ascii="Arial" w:hAnsi="Arial" w:eastAsia="Times New Roman" w:cs="Arial"/>
                <w:color w:val="000000"/>
                <w:sz w:val="16"/>
                <w:szCs w:val="16"/>
                <w:lang w:eastAsia="ru-RU"/>
              </w:rPr>
            </w:r>
          </w:p>
        </w:tc>
        <w:tc>
          <w:tcPr>
            <w:tcBorders>
              <w:top w:val="none" w:color="FFFFFF" w:sz="255" w:space="0"/>
              <w:left w:val="none" w:color="FFFFFF" w:sz="255" w:space="0"/>
              <w:bottom w:val="none" w:color="FFFFFF" w:sz="255" w:space="0"/>
              <w:right w:val="none" w:color="FFFFFF" w:sz="255" w:space="0"/>
            </w:tcBorders>
            <w:tcW w:w="687" w:type="dxa"/>
            <w:vAlign w:val="top"/>
            <w:textDirection w:val="lrTb"/>
            <w:noWrap w:val="false"/>
          </w:tcPr>
          <w:p>
            <w:pPr>
              <w:pStyle w:val="902"/>
              <w:jc w:val="center"/>
              <w:spacing w:after="0" w:line="240" w:lineRule="auto"/>
              <w:rPr>
                <w:rFonts w:ascii="Arial" w:hAnsi="Arial" w:eastAsia="Times New Roman" w:cs="Arial"/>
                <w:color w:val="000000"/>
                <w:sz w:val="16"/>
                <w:szCs w:val="16"/>
                <w:lang w:eastAsia="ru-RU"/>
              </w:rPr>
            </w:pPr>
            <w:r>
              <w:rPr>
                <w:rFonts w:ascii="Arial" w:hAnsi="Arial" w:eastAsia="Times New Roman" w:cs="Arial"/>
                <w:color w:val="000000"/>
                <w:sz w:val="16"/>
                <w:szCs w:val="16"/>
                <w:lang w:eastAsia="ru-RU"/>
              </w:rPr>
              <w:t xml:space="preserve">0,88</w:t>
            </w:r>
            <w:r>
              <w:rPr>
                <w:rFonts w:ascii="Arial" w:hAnsi="Arial" w:eastAsia="Times New Roman" w:cs="Arial"/>
                <w:color w:val="000000"/>
                <w:sz w:val="16"/>
                <w:szCs w:val="16"/>
                <w:lang w:eastAsia="ru-RU"/>
              </w:rPr>
            </w:r>
            <w:r>
              <w:rPr>
                <w:rFonts w:ascii="Arial" w:hAnsi="Arial" w:eastAsia="Times New Roman" w:cs="Arial"/>
                <w:color w:val="000000"/>
                <w:sz w:val="16"/>
                <w:szCs w:val="16"/>
                <w:lang w:eastAsia="ru-RU"/>
              </w:rPr>
            </w:r>
          </w:p>
        </w:tc>
        <w:tc>
          <w:tcPr>
            <w:tcBorders>
              <w:top w:val="none" w:color="FFFFFF" w:sz="255" w:space="0"/>
              <w:left w:val="none" w:color="FFFFFF" w:sz="255" w:space="0"/>
              <w:bottom w:val="none" w:color="FFFFFF" w:sz="255" w:space="0"/>
              <w:right w:val="none" w:color="FFFFFF" w:sz="255" w:space="0"/>
            </w:tcBorders>
            <w:tcW w:w="958" w:type="dxa"/>
            <w:vAlign w:val="top"/>
            <w:textDirection w:val="lrTb"/>
            <w:noWrap w:val="false"/>
          </w:tcPr>
          <w:p>
            <w:pPr>
              <w:pStyle w:val="902"/>
              <w:jc w:val="right"/>
              <w:spacing w:after="0" w:line="240" w:lineRule="auto"/>
              <w:rPr>
                <w:rFonts w:ascii="Arial" w:hAnsi="Arial" w:eastAsia="Times New Roman" w:cs="Arial"/>
                <w:sz w:val="16"/>
                <w:szCs w:val="16"/>
                <w:lang w:eastAsia="ru-RU"/>
              </w:rPr>
            </w:pPr>
            <w:r>
              <w:rPr>
                <w:rFonts w:ascii="Arial" w:hAnsi="Arial" w:eastAsia="Times New Roman" w:cs="Arial"/>
                <w:sz w:val="16"/>
                <w:szCs w:val="16"/>
                <w:lang w:eastAsia="ru-RU"/>
              </w:rPr>
              <w:t xml:space="preserve">100,88</w:t>
            </w:r>
            <w:r>
              <w:rPr>
                <w:rFonts w:ascii="Arial" w:hAnsi="Arial" w:eastAsia="Times New Roman" w:cs="Arial"/>
                <w:sz w:val="16"/>
                <w:szCs w:val="16"/>
                <w:lang w:eastAsia="ru-RU"/>
              </w:rPr>
            </w:r>
            <w:r>
              <w:rPr>
                <w:rFonts w:ascii="Arial" w:hAnsi="Arial" w:eastAsia="Times New Roman" w:cs="Arial"/>
                <w:sz w:val="16"/>
                <w:szCs w:val="16"/>
                <w:lang w:eastAsia="ru-RU"/>
              </w:rPr>
            </w:r>
          </w:p>
        </w:tc>
        <w:tc>
          <w:tcPr>
            <w:tcBorders>
              <w:top w:val="none" w:color="FFFFFF" w:sz="255" w:space="0"/>
              <w:left w:val="none" w:color="FFFFFF" w:sz="255" w:space="0"/>
              <w:bottom w:val="none" w:color="FFFFFF" w:sz="255" w:space="0"/>
              <w:right w:val="none" w:color="FFFFFF" w:sz="255" w:space="0"/>
            </w:tcBorders>
            <w:tcW w:w="915" w:type="dxa"/>
            <w:vAlign w:val="top"/>
            <w:textDirection w:val="lrTb"/>
            <w:noWrap w:val="false"/>
          </w:tcPr>
          <w:p>
            <w:pPr>
              <w:pStyle w:val="902"/>
              <w:jc w:val="right"/>
              <w:spacing w:after="0" w:line="240" w:lineRule="auto"/>
              <w:rPr>
                <w:rFonts w:ascii="Arial" w:hAnsi="Arial" w:eastAsia="Times New Roman" w:cs="Arial"/>
                <w:sz w:val="16"/>
                <w:szCs w:val="16"/>
                <w:lang w:eastAsia="ru-RU"/>
              </w:rPr>
            </w:pPr>
            <w:r>
              <w:rPr>
                <w:rFonts w:ascii="Arial" w:hAnsi="Arial" w:eastAsia="Times New Roman" w:cs="Arial"/>
                <w:sz w:val="16"/>
                <w:szCs w:val="16"/>
                <w:lang w:eastAsia="ru-RU"/>
              </w:rPr>
            </w:r>
            <w:r>
              <w:rPr>
                <w:rFonts w:ascii="Arial" w:hAnsi="Arial" w:eastAsia="Times New Roman" w:cs="Arial"/>
                <w:sz w:val="16"/>
                <w:szCs w:val="16"/>
                <w:lang w:eastAsia="ru-RU"/>
              </w:rPr>
            </w:r>
            <w:r>
              <w:rPr>
                <w:rFonts w:ascii="Arial" w:hAnsi="Arial" w:eastAsia="Times New Roman" w:cs="Arial"/>
                <w:sz w:val="16"/>
                <w:szCs w:val="16"/>
                <w:lang w:eastAsia="ru-RU"/>
              </w:rPr>
            </w:r>
          </w:p>
        </w:tc>
        <w:tc>
          <w:tcPr>
            <w:tcBorders>
              <w:top w:val="none" w:color="FFFFFF" w:sz="255" w:space="0"/>
              <w:left w:val="none" w:color="FFFFFF" w:sz="255" w:space="0"/>
              <w:bottom w:val="none" w:color="FFFFFF" w:sz="255" w:space="0"/>
              <w:right w:val="single" w:color="000000" w:sz="4" w:space="0"/>
            </w:tcBorders>
            <w:tcW w:w="1161" w:type="dxa"/>
            <w:vAlign w:val="top"/>
            <w:textDirection w:val="lrTb"/>
            <w:noWrap w:val="false"/>
          </w:tcPr>
          <w:p>
            <w:pPr>
              <w:pStyle w:val="902"/>
              <w:jc w:val="right"/>
              <w:spacing w:after="0" w:line="240" w:lineRule="auto"/>
              <w:rPr>
                <w:rFonts w:ascii="Arial" w:hAnsi="Arial" w:eastAsia="Times New Roman" w:cs="Arial"/>
                <w:sz w:val="16"/>
                <w:szCs w:val="16"/>
                <w:lang w:eastAsia="ru-RU"/>
              </w:rPr>
            </w:pPr>
            <w:r>
              <w:rPr>
                <w:rFonts w:ascii="Arial" w:hAnsi="Arial" w:eastAsia="Times New Roman" w:cs="Arial"/>
                <w:sz w:val="16"/>
                <w:szCs w:val="16"/>
                <w:lang w:eastAsia="ru-RU"/>
              </w:rPr>
              <w:t xml:space="preserve">11,80</w:t>
            </w:r>
            <w:r>
              <w:rPr>
                <w:rFonts w:ascii="Arial" w:hAnsi="Arial" w:eastAsia="Times New Roman" w:cs="Arial"/>
                <w:sz w:val="16"/>
                <w:szCs w:val="16"/>
                <w:lang w:eastAsia="ru-RU"/>
              </w:rPr>
            </w:r>
            <w:r>
              <w:rPr>
                <w:rFonts w:ascii="Arial" w:hAnsi="Arial" w:eastAsia="Times New Roman" w:cs="Arial"/>
                <w:sz w:val="16"/>
                <w:szCs w:val="16"/>
                <w:lang w:eastAsia="ru-RU"/>
              </w:rPr>
            </w:r>
          </w:p>
        </w:tc>
      </w:tr>
      <w:tr>
        <w:tblPrEx/>
        <w:trPr>
          <w:trHeight w:val="290"/>
        </w:trPr>
        <w:tc>
          <w:tcPr>
            <w:tcBorders>
              <w:top w:val="none" w:color="FFFFFF" w:sz="255" w:space="0"/>
              <w:left w:val="single" w:color="000000" w:sz="4" w:space="0"/>
              <w:bottom w:val="none" w:color="FFFFFF" w:sz="255" w:space="0"/>
              <w:right w:val="none" w:color="FFFFFF" w:sz="255" w:space="0"/>
            </w:tcBorders>
            <w:tcW w:w="505" w:type="dxa"/>
            <w:vAlign w:val="bottom"/>
            <w:textDirection w:val="lrTb"/>
            <w:noWrap/>
          </w:tcPr>
          <w:p>
            <w:pPr>
              <w:pStyle w:val="902"/>
              <w:spacing w:after="0" w:line="240" w:lineRule="auto"/>
              <w:rPr>
                <w:rFonts w:ascii="Arial" w:hAnsi="Arial" w:eastAsia="Times New Roman" w:cs="Arial"/>
                <w:color w:val="000000"/>
                <w:sz w:val="16"/>
                <w:szCs w:val="16"/>
                <w:lang w:eastAsia="ru-RU"/>
              </w:rPr>
            </w:pPr>
            <w:r>
              <w:rPr>
                <w:rFonts w:ascii="Arial" w:hAnsi="Arial" w:eastAsia="Times New Roman" w:cs="Arial"/>
                <w:color w:val="000000"/>
                <w:sz w:val="16"/>
                <w:szCs w:val="16"/>
                <w:lang w:eastAsia="ru-RU"/>
              </w:rPr>
              <w:t xml:space="preserve"> </w:t>
            </w:r>
            <w:r>
              <w:rPr>
                <w:rFonts w:ascii="Arial" w:hAnsi="Arial" w:eastAsia="Times New Roman" w:cs="Arial"/>
                <w:color w:val="000000"/>
                <w:sz w:val="16"/>
                <w:szCs w:val="16"/>
                <w:lang w:eastAsia="ru-RU"/>
              </w:rPr>
            </w:r>
            <w:r>
              <w:rPr>
                <w:rFonts w:ascii="Arial" w:hAnsi="Arial" w:eastAsia="Times New Roman" w:cs="Arial"/>
                <w:color w:val="000000"/>
                <w:sz w:val="16"/>
                <w:szCs w:val="16"/>
                <w:lang w:eastAsia="ru-RU"/>
              </w:rPr>
            </w:r>
          </w:p>
        </w:tc>
        <w:tc>
          <w:tcPr>
            <w:tcBorders>
              <w:top w:val="none" w:color="FFFFFF" w:sz="255" w:space="0"/>
              <w:left w:val="none" w:color="FFFFFF" w:sz="255" w:space="0"/>
              <w:bottom w:val="none" w:color="FFFFFF" w:sz="255" w:space="0"/>
              <w:right w:val="none" w:color="FFFFFF" w:sz="255" w:space="0"/>
            </w:tcBorders>
            <w:tcW w:w="3697" w:type="dxa"/>
            <w:vAlign w:val="top"/>
            <w:textDirection w:val="lrTb"/>
            <w:noWrap w:val="false"/>
          </w:tcPr>
          <w:p>
            <w:pPr>
              <w:pStyle w:val="902"/>
              <w:spacing w:after="0" w:line="240" w:lineRule="auto"/>
              <w:rPr>
                <w:rFonts w:ascii="Arial" w:hAnsi="Arial" w:eastAsia="Times New Roman" w:cs="Arial"/>
                <w:color w:val="000000"/>
                <w:sz w:val="16"/>
                <w:szCs w:val="16"/>
                <w:lang w:eastAsia="ru-RU"/>
              </w:rPr>
            </w:pPr>
            <w:r>
              <w:rPr>
                <w:rFonts w:ascii="Arial" w:hAnsi="Arial" w:eastAsia="Times New Roman" w:cs="Arial"/>
                <w:color w:val="000000"/>
                <w:sz w:val="16"/>
                <w:szCs w:val="16"/>
                <w:lang w:eastAsia="ru-RU"/>
              </w:rPr>
            </w:r>
            <w:r>
              <w:rPr>
                <w:rFonts w:ascii="Arial" w:hAnsi="Arial" w:eastAsia="Times New Roman" w:cs="Arial"/>
                <w:color w:val="000000"/>
                <w:sz w:val="16"/>
                <w:szCs w:val="16"/>
                <w:lang w:eastAsia="ru-RU"/>
              </w:rPr>
            </w:r>
            <w:r>
              <w:rPr>
                <w:rFonts w:ascii="Arial" w:hAnsi="Arial" w:eastAsia="Times New Roman" w:cs="Arial"/>
                <w:color w:val="000000"/>
                <w:sz w:val="16"/>
                <w:szCs w:val="16"/>
                <w:lang w:eastAsia="ru-RU"/>
              </w:rPr>
            </w:r>
          </w:p>
        </w:tc>
        <w:tc>
          <w:tcPr>
            <w:gridSpan w:val="5"/>
            <w:tcBorders>
              <w:top w:val="single" w:color="000000" w:sz="4" w:space="0"/>
              <w:left w:val="none" w:color="FFFFFF" w:sz="255" w:space="0"/>
              <w:bottom w:val="none" w:color="FFFFFF" w:sz="255" w:space="0"/>
              <w:right w:val="none" w:color="FFFFFF" w:sz="255" w:space="0"/>
            </w:tcBorders>
            <w:tcW w:w="2099" w:type="dxa"/>
            <w:vAlign w:val="top"/>
            <w:textDirection w:val="lrTb"/>
            <w:noWrap w:val="false"/>
          </w:tcPr>
          <w:p>
            <w:pPr>
              <w:pStyle w:val="902"/>
              <w:spacing w:after="0" w:line="240" w:lineRule="auto"/>
              <w:rPr>
                <w:rFonts w:ascii="Arial" w:hAnsi="Arial" w:eastAsia="Times New Roman" w:cs="Arial"/>
                <w:b/>
                <w:bCs/>
                <w:color w:val="000000"/>
                <w:sz w:val="16"/>
                <w:szCs w:val="16"/>
                <w:lang w:eastAsia="ru-RU"/>
              </w:rPr>
            </w:pPr>
            <w:r>
              <w:rPr>
                <w:rFonts w:ascii="Arial" w:hAnsi="Arial" w:eastAsia="Times New Roman" w:cs="Arial"/>
                <w:b/>
                <w:bCs/>
                <w:color w:val="000000"/>
                <w:sz w:val="16"/>
                <w:szCs w:val="16"/>
                <w:lang w:eastAsia="ru-RU"/>
              </w:rPr>
              <w:t xml:space="preserve">Итого прямые затраты</w:t>
            </w:r>
            <w:r>
              <w:rPr>
                <w:rFonts w:ascii="Arial" w:hAnsi="Arial" w:eastAsia="Times New Roman" w:cs="Arial"/>
                <w:b/>
                <w:bCs/>
                <w:color w:val="000000"/>
                <w:sz w:val="16"/>
                <w:szCs w:val="16"/>
                <w:lang w:eastAsia="ru-RU"/>
              </w:rPr>
            </w:r>
            <w:r>
              <w:rPr>
                <w:rFonts w:ascii="Arial" w:hAnsi="Arial" w:eastAsia="Times New Roman" w:cs="Arial"/>
                <w:b/>
                <w:bCs/>
                <w:color w:val="000000"/>
                <w:sz w:val="16"/>
                <w:szCs w:val="16"/>
                <w:lang w:eastAsia="ru-RU"/>
              </w:rPr>
            </w:r>
          </w:p>
        </w:tc>
        <w:tc>
          <w:tcPr>
            <w:tcBorders>
              <w:top w:val="single" w:color="000000" w:sz="4" w:space="0"/>
              <w:left w:val="none" w:color="FFFFFF" w:sz="255" w:space="0"/>
              <w:bottom w:val="none" w:color="FFFFFF" w:sz="255" w:space="0"/>
              <w:right w:val="none" w:color="FFFFFF" w:sz="255" w:space="0"/>
            </w:tcBorders>
            <w:tcW w:w="1088" w:type="dxa"/>
            <w:vAlign w:val="top"/>
            <w:textDirection w:val="lrTb"/>
            <w:noWrap w:val="false"/>
          </w:tcPr>
          <w:p>
            <w:pPr>
              <w:pStyle w:val="902"/>
              <w:jc w:val="center"/>
              <w:spacing w:after="0" w:line="240" w:lineRule="auto"/>
              <w:rPr>
                <w:rFonts w:ascii="Arial" w:hAnsi="Arial" w:eastAsia="Times New Roman" w:cs="Arial"/>
                <w:b/>
                <w:bCs/>
                <w:color w:val="000000"/>
                <w:sz w:val="16"/>
                <w:szCs w:val="16"/>
                <w:lang w:eastAsia="ru-RU"/>
              </w:rPr>
            </w:pPr>
            <w:r>
              <w:rPr>
                <w:rFonts w:ascii="Arial" w:hAnsi="Arial" w:eastAsia="Times New Roman" w:cs="Arial"/>
                <w:b/>
                <w:bCs/>
                <w:color w:val="000000"/>
                <w:sz w:val="16"/>
                <w:szCs w:val="16"/>
                <w:lang w:eastAsia="ru-RU"/>
              </w:rPr>
              <w:t xml:space="preserve"> </w:t>
            </w:r>
            <w:r>
              <w:rPr>
                <w:rFonts w:ascii="Arial" w:hAnsi="Arial" w:eastAsia="Times New Roman" w:cs="Arial"/>
                <w:b/>
                <w:bCs/>
                <w:color w:val="000000"/>
                <w:sz w:val="16"/>
                <w:szCs w:val="16"/>
                <w:lang w:eastAsia="ru-RU"/>
              </w:rPr>
            </w:r>
            <w:r>
              <w:rPr>
                <w:rFonts w:ascii="Arial" w:hAnsi="Arial" w:eastAsia="Times New Roman" w:cs="Arial"/>
                <w:b/>
                <w:bCs/>
                <w:color w:val="000000"/>
                <w:sz w:val="16"/>
                <w:szCs w:val="16"/>
                <w:lang w:eastAsia="ru-RU"/>
              </w:rPr>
            </w:r>
          </w:p>
        </w:tc>
        <w:tc>
          <w:tcPr>
            <w:tcBorders>
              <w:top w:val="single" w:color="000000" w:sz="4" w:space="0"/>
              <w:left w:val="none" w:color="FFFFFF" w:sz="255" w:space="0"/>
              <w:bottom w:val="none" w:color="FFFFFF" w:sz="255" w:space="0"/>
              <w:right w:val="none" w:color="FFFFFF" w:sz="255" w:space="0"/>
            </w:tcBorders>
            <w:tcW w:w="958" w:type="dxa"/>
            <w:vAlign w:val="top"/>
            <w:textDirection w:val="lrTb"/>
            <w:noWrap w:val="false"/>
          </w:tcPr>
          <w:p>
            <w:pPr>
              <w:pStyle w:val="902"/>
              <w:jc w:val="center"/>
              <w:spacing w:after="0" w:line="240" w:lineRule="auto"/>
              <w:rPr>
                <w:rFonts w:ascii="Arial" w:hAnsi="Arial" w:eastAsia="Times New Roman" w:cs="Arial"/>
                <w:b/>
                <w:bCs/>
                <w:color w:val="000000"/>
                <w:sz w:val="16"/>
                <w:szCs w:val="16"/>
                <w:lang w:eastAsia="ru-RU"/>
              </w:rPr>
            </w:pPr>
            <w:r>
              <w:rPr>
                <w:rFonts w:ascii="Arial" w:hAnsi="Arial" w:eastAsia="Times New Roman" w:cs="Arial"/>
                <w:b/>
                <w:bCs/>
                <w:color w:val="000000"/>
                <w:sz w:val="16"/>
                <w:szCs w:val="16"/>
                <w:lang w:eastAsia="ru-RU"/>
              </w:rPr>
              <w:t xml:space="preserve"> </w:t>
            </w:r>
            <w:r>
              <w:rPr>
                <w:rFonts w:ascii="Arial" w:hAnsi="Arial" w:eastAsia="Times New Roman" w:cs="Arial"/>
                <w:b/>
                <w:bCs/>
                <w:color w:val="000000"/>
                <w:sz w:val="16"/>
                <w:szCs w:val="16"/>
                <w:lang w:eastAsia="ru-RU"/>
              </w:rPr>
            </w:r>
            <w:r>
              <w:rPr>
                <w:rFonts w:ascii="Arial" w:hAnsi="Arial" w:eastAsia="Times New Roman" w:cs="Arial"/>
                <w:b/>
                <w:bCs/>
                <w:color w:val="000000"/>
                <w:sz w:val="16"/>
                <w:szCs w:val="16"/>
                <w:lang w:eastAsia="ru-RU"/>
              </w:rPr>
            </w:r>
          </w:p>
        </w:tc>
        <w:tc>
          <w:tcPr>
            <w:tcBorders>
              <w:top w:val="single" w:color="000000" w:sz="4" w:space="0"/>
              <w:left w:val="none" w:color="FFFFFF" w:sz="255" w:space="0"/>
              <w:bottom w:val="none" w:color="FFFFFF" w:sz="255" w:space="0"/>
              <w:right w:val="none" w:color="FFFFFF" w:sz="255" w:space="0"/>
            </w:tcBorders>
            <w:tcW w:w="1267" w:type="dxa"/>
            <w:vAlign w:val="top"/>
            <w:textDirection w:val="lrTb"/>
            <w:noWrap w:val="false"/>
          </w:tcPr>
          <w:p>
            <w:pPr>
              <w:pStyle w:val="902"/>
              <w:jc w:val="center"/>
              <w:spacing w:after="0" w:line="240" w:lineRule="auto"/>
              <w:rPr>
                <w:rFonts w:ascii="Arial" w:hAnsi="Arial" w:eastAsia="Times New Roman" w:cs="Arial"/>
                <w:b/>
                <w:bCs/>
                <w:color w:val="000000"/>
                <w:sz w:val="16"/>
                <w:szCs w:val="16"/>
                <w:lang w:eastAsia="ru-RU"/>
              </w:rPr>
            </w:pPr>
            <w:r>
              <w:rPr>
                <w:rFonts w:ascii="Arial" w:hAnsi="Arial" w:eastAsia="Times New Roman" w:cs="Arial"/>
                <w:b/>
                <w:bCs/>
                <w:color w:val="000000"/>
                <w:sz w:val="16"/>
                <w:szCs w:val="16"/>
                <w:lang w:eastAsia="ru-RU"/>
              </w:rPr>
              <w:t xml:space="preserve"> </w:t>
            </w:r>
            <w:r>
              <w:rPr>
                <w:rFonts w:ascii="Arial" w:hAnsi="Arial" w:eastAsia="Times New Roman" w:cs="Arial"/>
                <w:b/>
                <w:bCs/>
                <w:color w:val="000000"/>
                <w:sz w:val="16"/>
                <w:szCs w:val="16"/>
                <w:lang w:eastAsia="ru-RU"/>
              </w:rPr>
            </w:r>
            <w:r>
              <w:rPr>
                <w:rFonts w:ascii="Arial" w:hAnsi="Arial" w:eastAsia="Times New Roman" w:cs="Arial"/>
                <w:b/>
                <w:bCs/>
                <w:color w:val="000000"/>
                <w:sz w:val="16"/>
                <w:szCs w:val="16"/>
                <w:lang w:eastAsia="ru-RU"/>
              </w:rPr>
            </w:r>
          </w:p>
        </w:tc>
        <w:tc>
          <w:tcPr>
            <w:tcBorders>
              <w:top w:val="single" w:color="000000" w:sz="4" w:space="0"/>
              <w:left w:val="none" w:color="FFFFFF" w:sz="255" w:space="0"/>
              <w:bottom w:val="none" w:color="FFFFFF" w:sz="255" w:space="0"/>
              <w:right w:val="none" w:color="FFFFFF" w:sz="255" w:space="0"/>
            </w:tcBorders>
            <w:tcW w:w="1322" w:type="dxa"/>
            <w:vAlign w:val="top"/>
            <w:textDirection w:val="lrTb"/>
            <w:noWrap w:val="false"/>
          </w:tcPr>
          <w:p>
            <w:pPr>
              <w:pStyle w:val="902"/>
              <w:jc w:val="center"/>
              <w:spacing w:after="0" w:line="240" w:lineRule="auto"/>
              <w:rPr>
                <w:rFonts w:ascii="Arial" w:hAnsi="Arial" w:eastAsia="Times New Roman" w:cs="Arial"/>
                <w:b/>
                <w:bCs/>
                <w:color w:val="000000"/>
                <w:sz w:val="16"/>
                <w:szCs w:val="16"/>
                <w:lang w:eastAsia="ru-RU"/>
              </w:rPr>
            </w:pPr>
            <w:r>
              <w:rPr>
                <w:rFonts w:ascii="Arial" w:hAnsi="Arial" w:eastAsia="Times New Roman" w:cs="Arial"/>
                <w:b/>
                <w:bCs/>
                <w:color w:val="000000"/>
                <w:sz w:val="16"/>
                <w:szCs w:val="16"/>
                <w:lang w:eastAsia="ru-RU"/>
              </w:rPr>
              <w:t xml:space="preserve"> </w:t>
            </w:r>
            <w:r>
              <w:rPr>
                <w:rFonts w:ascii="Arial" w:hAnsi="Arial" w:eastAsia="Times New Roman" w:cs="Arial"/>
                <w:b/>
                <w:bCs/>
                <w:color w:val="000000"/>
                <w:sz w:val="16"/>
                <w:szCs w:val="16"/>
                <w:lang w:eastAsia="ru-RU"/>
              </w:rPr>
            </w:r>
            <w:r>
              <w:rPr>
                <w:rFonts w:ascii="Arial" w:hAnsi="Arial" w:eastAsia="Times New Roman" w:cs="Arial"/>
                <w:b/>
                <w:bCs/>
                <w:color w:val="000000"/>
                <w:sz w:val="16"/>
                <w:szCs w:val="16"/>
                <w:lang w:eastAsia="ru-RU"/>
              </w:rPr>
            </w:r>
          </w:p>
        </w:tc>
        <w:tc>
          <w:tcPr>
            <w:tcBorders>
              <w:top w:val="single" w:color="000000" w:sz="4" w:space="0"/>
              <w:left w:val="none" w:color="FFFFFF" w:sz="255" w:space="0"/>
              <w:bottom w:val="none" w:color="FFFFFF" w:sz="255" w:space="0"/>
              <w:right w:val="none" w:color="FFFFFF" w:sz="255" w:space="0"/>
            </w:tcBorders>
            <w:tcW w:w="958" w:type="dxa"/>
            <w:vAlign w:val="top"/>
            <w:textDirection w:val="lrTb"/>
            <w:noWrap w:val="false"/>
          </w:tcPr>
          <w:p>
            <w:pPr>
              <w:pStyle w:val="902"/>
              <w:jc w:val="right"/>
              <w:spacing w:after="0" w:line="240" w:lineRule="auto"/>
              <w:rPr>
                <w:rFonts w:ascii="Arial" w:hAnsi="Arial" w:eastAsia="Times New Roman" w:cs="Arial"/>
                <w:b/>
                <w:bCs/>
                <w:color w:val="000000"/>
                <w:sz w:val="16"/>
                <w:szCs w:val="16"/>
                <w:lang w:eastAsia="ru-RU"/>
              </w:rPr>
            </w:pPr>
            <w:r>
              <w:rPr>
                <w:rFonts w:ascii="Arial" w:hAnsi="Arial" w:eastAsia="Times New Roman" w:cs="Arial"/>
                <w:b/>
                <w:bCs/>
                <w:color w:val="000000"/>
                <w:sz w:val="16"/>
                <w:szCs w:val="16"/>
                <w:lang w:eastAsia="ru-RU"/>
              </w:rPr>
              <w:t xml:space="preserve"> </w:t>
            </w:r>
            <w:r>
              <w:rPr>
                <w:rFonts w:ascii="Arial" w:hAnsi="Arial" w:eastAsia="Times New Roman" w:cs="Arial"/>
                <w:b/>
                <w:bCs/>
                <w:color w:val="000000"/>
                <w:sz w:val="16"/>
                <w:szCs w:val="16"/>
                <w:lang w:eastAsia="ru-RU"/>
              </w:rPr>
            </w:r>
            <w:r>
              <w:rPr>
                <w:rFonts w:ascii="Arial" w:hAnsi="Arial" w:eastAsia="Times New Roman" w:cs="Arial"/>
                <w:b/>
                <w:bCs/>
                <w:color w:val="000000"/>
                <w:sz w:val="16"/>
                <w:szCs w:val="16"/>
                <w:lang w:eastAsia="ru-RU"/>
              </w:rPr>
            </w:r>
          </w:p>
        </w:tc>
        <w:tc>
          <w:tcPr>
            <w:tcBorders>
              <w:top w:val="single" w:color="000000" w:sz="4" w:space="0"/>
              <w:left w:val="none" w:color="FFFFFF" w:sz="255" w:space="0"/>
              <w:bottom w:val="none" w:color="FFFFFF" w:sz="255" w:space="0"/>
              <w:right w:val="none" w:color="FFFFFF" w:sz="255" w:space="0"/>
            </w:tcBorders>
            <w:tcW w:w="687" w:type="dxa"/>
            <w:vAlign w:val="top"/>
            <w:textDirection w:val="lrTb"/>
            <w:noWrap w:val="false"/>
          </w:tcPr>
          <w:p>
            <w:pPr>
              <w:pStyle w:val="902"/>
              <w:jc w:val="center"/>
              <w:spacing w:after="0" w:line="240" w:lineRule="auto"/>
              <w:rPr>
                <w:rFonts w:ascii="Arial" w:hAnsi="Arial" w:eastAsia="Times New Roman" w:cs="Arial"/>
                <w:b/>
                <w:bCs/>
                <w:color w:val="000000"/>
                <w:sz w:val="16"/>
                <w:szCs w:val="16"/>
                <w:lang w:eastAsia="ru-RU"/>
              </w:rPr>
            </w:pPr>
            <w:r>
              <w:rPr>
                <w:rFonts w:ascii="Arial" w:hAnsi="Arial" w:eastAsia="Times New Roman" w:cs="Arial"/>
                <w:b/>
                <w:bCs/>
                <w:color w:val="000000"/>
                <w:sz w:val="16"/>
                <w:szCs w:val="16"/>
                <w:lang w:eastAsia="ru-RU"/>
              </w:rPr>
              <w:t xml:space="preserve"> </w:t>
            </w:r>
            <w:r>
              <w:rPr>
                <w:rFonts w:ascii="Arial" w:hAnsi="Arial" w:eastAsia="Times New Roman" w:cs="Arial"/>
                <w:b/>
                <w:bCs/>
                <w:color w:val="000000"/>
                <w:sz w:val="16"/>
                <w:szCs w:val="16"/>
                <w:lang w:eastAsia="ru-RU"/>
              </w:rPr>
            </w:r>
            <w:r>
              <w:rPr>
                <w:rFonts w:ascii="Arial" w:hAnsi="Arial" w:eastAsia="Times New Roman" w:cs="Arial"/>
                <w:b/>
                <w:bCs/>
                <w:color w:val="000000"/>
                <w:sz w:val="16"/>
                <w:szCs w:val="16"/>
                <w:lang w:eastAsia="ru-RU"/>
              </w:rPr>
            </w:r>
          </w:p>
        </w:tc>
        <w:tc>
          <w:tcPr>
            <w:tcBorders>
              <w:top w:val="single" w:color="000000" w:sz="4" w:space="0"/>
              <w:left w:val="none" w:color="FFFFFF" w:sz="255" w:space="0"/>
              <w:bottom w:val="none" w:color="FFFFFF" w:sz="255" w:space="0"/>
              <w:right w:val="none" w:color="FFFFFF" w:sz="255" w:space="0"/>
            </w:tcBorders>
            <w:tcW w:w="958" w:type="dxa"/>
            <w:vAlign w:val="top"/>
            <w:textDirection w:val="lrTb"/>
            <w:noWrap w:val="false"/>
          </w:tcPr>
          <w:p>
            <w:pPr>
              <w:pStyle w:val="902"/>
              <w:jc w:val="right"/>
              <w:spacing w:after="0" w:line="240" w:lineRule="auto"/>
              <w:rPr>
                <w:rFonts w:ascii="Arial" w:hAnsi="Arial" w:eastAsia="Times New Roman" w:cs="Arial"/>
                <w:b/>
                <w:bCs/>
                <w:color w:val="000000"/>
                <w:sz w:val="16"/>
                <w:szCs w:val="16"/>
                <w:lang w:eastAsia="ru-RU"/>
              </w:rPr>
            </w:pPr>
            <w:r>
              <w:rPr>
                <w:rFonts w:ascii="Arial" w:hAnsi="Arial" w:eastAsia="Times New Roman" w:cs="Arial"/>
                <w:b/>
                <w:bCs/>
                <w:color w:val="000000"/>
                <w:sz w:val="16"/>
                <w:szCs w:val="16"/>
                <w:lang w:eastAsia="ru-RU"/>
              </w:rPr>
              <w:t xml:space="preserve"> </w:t>
            </w:r>
            <w:r>
              <w:rPr>
                <w:rFonts w:ascii="Arial" w:hAnsi="Arial" w:eastAsia="Times New Roman" w:cs="Arial"/>
                <w:b/>
                <w:bCs/>
                <w:color w:val="000000"/>
                <w:sz w:val="16"/>
                <w:szCs w:val="16"/>
                <w:lang w:eastAsia="ru-RU"/>
              </w:rPr>
            </w:r>
            <w:r>
              <w:rPr>
                <w:rFonts w:ascii="Arial" w:hAnsi="Arial" w:eastAsia="Times New Roman" w:cs="Arial"/>
                <w:b/>
                <w:bCs/>
                <w:color w:val="000000"/>
                <w:sz w:val="16"/>
                <w:szCs w:val="16"/>
                <w:lang w:eastAsia="ru-RU"/>
              </w:rPr>
            </w:r>
          </w:p>
        </w:tc>
        <w:tc>
          <w:tcPr>
            <w:tcBorders>
              <w:top w:val="single" w:color="000000" w:sz="4" w:space="0"/>
              <w:left w:val="none" w:color="FFFFFF" w:sz="255" w:space="0"/>
              <w:bottom w:val="none" w:color="FFFFFF" w:sz="255" w:space="0"/>
              <w:right w:val="none" w:color="FFFFFF" w:sz="255" w:space="0"/>
            </w:tcBorders>
            <w:tcW w:w="915" w:type="dxa"/>
            <w:vAlign w:val="top"/>
            <w:textDirection w:val="lrTb"/>
            <w:noWrap w:val="false"/>
          </w:tcPr>
          <w:p>
            <w:pPr>
              <w:pStyle w:val="902"/>
              <w:jc w:val="center"/>
              <w:spacing w:after="0" w:line="240" w:lineRule="auto"/>
              <w:rPr>
                <w:rFonts w:ascii="Arial" w:hAnsi="Arial" w:eastAsia="Times New Roman" w:cs="Arial"/>
                <w:b/>
                <w:bCs/>
                <w:color w:val="000000"/>
                <w:sz w:val="16"/>
                <w:szCs w:val="16"/>
                <w:lang w:eastAsia="ru-RU"/>
              </w:rPr>
            </w:pPr>
            <w:r>
              <w:rPr>
                <w:rFonts w:ascii="Arial" w:hAnsi="Arial" w:eastAsia="Times New Roman" w:cs="Arial"/>
                <w:b/>
                <w:bCs/>
                <w:color w:val="000000"/>
                <w:sz w:val="16"/>
                <w:szCs w:val="16"/>
                <w:lang w:eastAsia="ru-RU"/>
              </w:rPr>
              <w:t xml:space="preserve"> </w:t>
            </w:r>
            <w:r>
              <w:rPr>
                <w:rFonts w:ascii="Arial" w:hAnsi="Arial" w:eastAsia="Times New Roman" w:cs="Arial"/>
                <w:b/>
                <w:bCs/>
                <w:color w:val="000000"/>
                <w:sz w:val="16"/>
                <w:szCs w:val="16"/>
                <w:lang w:eastAsia="ru-RU"/>
              </w:rPr>
            </w:r>
            <w:r>
              <w:rPr>
                <w:rFonts w:ascii="Arial" w:hAnsi="Arial" w:eastAsia="Times New Roman" w:cs="Arial"/>
                <w:b/>
                <w:bCs/>
                <w:color w:val="000000"/>
                <w:sz w:val="16"/>
                <w:szCs w:val="16"/>
                <w:lang w:eastAsia="ru-RU"/>
              </w:rPr>
            </w:r>
          </w:p>
        </w:tc>
        <w:tc>
          <w:tcPr>
            <w:tcBorders>
              <w:top w:val="single" w:color="000000" w:sz="4" w:space="0"/>
              <w:left w:val="none" w:color="FFFFFF" w:sz="255" w:space="0"/>
              <w:bottom w:val="none" w:color="FFFFFF" w:sz="255" w:space="0"/>
              <w:right w:val="single" w:color="000000" w:sz="4" w:space="0"/>
            </w:tcBorders>
            <w:tcW w:w="1161" w:type="dxa"/>
            <w:vAlign w:val="top"/>
            <w:textDirection w:val="lrTb"/>
            <w:noWrap w:val="false"/>
          </w:tcPr>
          <w:p>
            <w:pPr>
              <w:pStyle w:val="902"/>
              <w:jc w:val="right"/>
              <w:spacing w:after="0" w:line="240" w:lineRule="auto"/>
              <w:rPr>
                <w:rFonts w:ascii="Arial" w:hAnsi="Arial" w:eastAsia="Times New Roman" w:cs="Arial"/>
                <w:b/>
                <w:bCs/>
                <w:color w:val="000000"/>
                <w:sz w:val="16"/>
                <w:szCs w:val="16"/>
                <w:lang w:eastAsia="ru-RU"/>
              </w:rPr>
            </w:pPr>
            <w:r>
              <w:rPr>
                <w:rFonts w:ascii="Arial" w:hAnsi="Arial" w:eastAsia="Times New Roman" w:cs="Arial"/>
                <w:b/>
                <w:bCs/>
                <w:color w:val="000000"/>
                <w:sz w:val="16"/>
                <w:szCs w:val="16"/>
                <w:lang w:eastAsia="ru-RU"/>
              </w:rPr>
              <w:t xml:space="preserve">589,59</w:t>
            </w:r>
            <w:r>
              <w:rPr>
                <w:rFonts w:ascii="Arial" w:hAnsi="Arial" w:eastAsia="Times New Roman" w:cs="Arial"/>
                <w:b/>
                <w:bCs/>
                <w:color w:val="000000"/>
                <w:sz w:val="16"/>
                <w:szCs w:val="16"/>
                <w:lang w:eastAsia="ru-RU"/>
              </w:rPr>
            </w:r>
            <w:r>
              <w:rPr>
                <w:rFonts w:ascii="Arial" w:hAnsi="Arial" w:eastAsia="Times New Roman" w:cs="Arial"/>
                <w:b/>
                <w:bCs/>
                <w:color w:val="000000"/>
                <w:sz w:val="16"/>
                <w:szCs w:val="16"/>
                <w:lang w:eastAsia="ru-RU"/>
              </w:rPr>
            </w:r>
          </w:p>
        </w:tc>
      </w:tr>
      <w:tr>
        <w:tblPrEx/>
        <w:trPr>
          <w:trHeight w:val="290"/>
        </w:trPr>
        <w:tc>
          <w:tcPr>
            <w:tcBorders>
              <w:top w:val="none" w:color="FFFFFF" w:sz="255" w:space="0"/>
              <w:left w:val="single" w:color="000000" w:sz="4" w:space="0"/>
              <w:bottom w:val="none" w:color="FFFFFF" w:sz="255" w:space="0"/>
              <w:right w:val="none" w:color="FFFFFF" w:sz="255" w:space="0"/>
            </w:tcBorders>
            <w:tcW w:w="505" w:type="dxa"/>
            <w:vAlign w:val="top"/>
            <w:textDirection w:val="lrTb"/>
            <w:noWrap w:val="false"/>
          </w:tcPr>
          <w:p>
            <w:pPr>
              <w:pStyle w:val="902"/>
              <w:jc w:val="right"/>
              <w:spacing w:after="0" w:line="240" w:lineRule="auto"/>
              <w:rPr>
                <w:rFonts w:ascii="Arial" w:hAnsi="Arial" w:eastAsia="Times New Roman" w:cs="Arial"/>
                <w:sz w:val="16"/>
                <w:szCs w:val="16"/>
                <w:lang w:eastAsia="ru-RU"/>
              </w:rPr>
            </w:pPr>
            <w:r>
              <w:rPr>
                <w:rFonts w:ascii="Arial" w:hAnsi="Arial" w:eastAsia="Times New Roman" w:cs="Arial"/>
                <w:sz w:val="16"/>
                <w:szCs w:val="16"/>
                <w:lang w:eastAsia="ru-RU"/>
              </w:rPr>
              <w:t xml:space="preserve"> </w:t>
            </w:r>
            <w:r>
              <w:rPr>
                <w:rFonts w:ascii="Arial" w:hAnsi="Arial" w:eastAsia="Times New Roman" w:cs="Arial"/>
                <w:sz w:val="16"/>
                <w:szCs w:val="16"/>
                <w:lang w:eastAsia="ru-RU"/>
              </w:rPr>
            </w:r>
            <w:r>
              <w:rPr>
                <w:rFonts w:ascii="Arial" w:hAnsi="Arial" w:eastAsia="Times New Roman" w:cs="Arial"/>
                <w:sz w:val="16"/>
                <w:szCs w:val="16"/>
                <w:lang w:eastAsia="ru-RU"/>
              </w:rPr>
            </w:r>
          </w:p>
        </w:tc>
        <w:tc>
          <w:tcPr>
            <w:tcBorders>
              <w:top w:val="none" w:color="FFFFFF" w:sz="255" w:space="0"/>
              <w:left w:val="none" w:color="FFFFFF" w:sz="255" w:space="0"/>
              <w:bottom w:val="none" w:color="FFFFFF" w:sz="255" w:space="0"/>
              <w:right w:val="none" w:color="FFFFFF" w:sz="255" w:space="0"/>
            </w:tcBorders>
            <w:tcW w:w="3697" w:type="dxa"/>
            <w:vAlign w:val="top"/>
            <w:textDirection w:val="lrTb"/>
            <w:noWrap w:val="false"/>
          </w:tcPr>
          <w:p>
            <w:pPr>
              <w:pStyle w:val="902"/>
              <w:jc w:val="right"/>
              <w:spacing w:after="0" w:line="240" w:lineRule="auto"/>
              <w:rPr>
                <w:rFonts w:ascii="Arial" w:hAnsi="Arial" w:eastAsia="Times New Roman" w:cs="Arial"/>
                <w:sz w:val="16"/>
                <w:szCs w:val="16"/>
                <w:lang w:eastAsia="ru-RU"/>
              </w:rPr>
            </w:pPr>
            <w:r>
              <w:rPr>
                <w:rFonts w:ascii="Arial" w:hAnsi="Arial" w:eastAsia="Times New Roman" w:cs="Arial"/>
                <w:sz w:val="16"/>
                <w:szCs w:val="16"/>
                <w:lang w:eastAsia="ru-RU"/>
              </w:rPr>
            </w:r>
            <w:r>
              <w:rPr>
                <w:rFonts w:ascii="Arial" w:hAnsi="Arial" w:eastAsia="Times New Roman" w:cs="Arial"/>
                <w:sz w:val="16"/>
                <w:szCs w:val="16"/>
                <w:lang w:eastAsia="ru-RU"/>
              </w:rPr>
            </w:r>
            <w:r>
              <w:rPr>
                <w:rFonts w:ascii="Arial" w:hAnsi="Arial" w:eastAsia="Times New Roman" w:cs="Arial"/>
                <w:sz w:val="16"/>
                <w:szCs w:val="16"/>
                <w:lang w:eastAsia="ru-RU"/>
              </w:rPr>
            </w:r>
          </w:p>
        </w:tc>
        <w:tc>
          <w:tcPr>
            <w:gridSpan w:val="5"/>
            <w:tcBorders>
              <w:top w:val="none" w:color="FFFFFF" w:sz="255" w:space="0"/>
              <w:left w:val="none" w:color="FFFFFF" w:sz="255" w:space="0"/>
              <w:bottom w:val="none" w:color="FFFFFF" w:sz="255" w:space="0"/>
              <w:right w:val="none" w:color="FFFFFF" w:sz="255" w:space="0"/>
            </w:tcBorders>
            <w:tcW w:w="2099" w:type="dxa"/>
            <w:vAlign w:val="top"/>
            <w:textDirection w:val="lrTb"/>
            <w:noWrap w:val="false"/>
          </w:tcPr>
          <w:p>
            <w:pPr>
              <w:pStyle w:val="902"/>
              <w:spacing w:after="0" w:line="240" w:lineRule="auto"/>
              <w:rPr>
                <w:rFonts w:ascii="Arial" w:hAnsi="Arial" w:eastAsia="Times New Roman" w:cs="Arial"/>
                <w:sz w:val="16"/>
                <w:szCs w:val="16"/>
                <w:lang w:eastAsia="ru-RU"/>
              </w:rPr>
            </w:pPr>
            <w:r>
              <w:rPr>
                <w:rFonts w:ascii="Arial" w:hAnsi="Arial" w:eastAsia="Times New Roman" w:cs="Arial"/>
                <w:sz w:val="16"/>
                <w:szCs w:val="16"/>
                <w:lang w:eastAsia="ru-RU"/>
              </w:rPr>
              <w:t xml:space="preserve">ФОТ</w:t>
            </w:r>
            <w:r>
              <w:rPr>
                <w:rFonts w:ascii="Arial" w:hAnsi="Arial" w:eastAsia="Times New Roman" w:cs="Arial"/>
                <w:sz w:val="16"/>
                <w:szCs w:val="16"/>
                <w:lang w:eastAsia="ru-RU"/>
              </w:rPr>
            </w:r>
            <w:r>
              <w:rPr>
                <w:rFonts w:ascii="Arial" w:hAnsi="Arial" w:eastAsia="Times New Roman" w:cs="Arial"/>
                <w:sz w:val="16"/>
                <w:szCs w:val="16"/>
                <w:lang w:eastAsia="ru-RU"/>
              </w:rPr>
            </w:r>
          </w:p>
        </w:tc>
        <w:tc>
          <w:tcPr>
            <w:tcBorders>
              <w:top w:val="none" w:color="FFFFFF" w:sz="255" w:space="0"/>
              <w:left w:val="none" w:color="FFFFFF" w:sz="255" w:space="0"/>
              <w:bottom w:val="none" w:color="FFFFFF" w:sz="255" w:space="0"/>
              <w:right w:val="none" w:color="FFFFFF" w:sz="255" w:space="0"/>
            </w:tcBorders>
            <w:tcW w:w="1088" w:type="dxa"/>
            <w:vAlign w:val="top"/>
            <w:textDirection w:val="lrTb"/>
            <w:noWrap w:val="false"/>
          </w:tcPr>
          <w:p>
            <w:pPr>
              <w:pStyle w:val="902"/>
              <w:spacing w:after="0" w:line="240" w:lineRule="auto"/>
              <w:rPr>
                <w:rFonts w:ascii="Arial" w:hAnsi="Arial" w:eastAsia="Times New Roman" w:cs="Arial"/>
                <w:sz w:val="16"/>
                <w:szCs w:val="16"/>
                <w:lang w:eastAsia="ru-RU"/>
              </w:rPr>
            </w:pPr>
            <w:r>
              <w:rPr>
                <w:rFonts w:ascii="Arial" w:hAnsi="Arial" w:eastAsia="Times New Roman" w:cs="Arial"/>
                <w:sz w:val="16"/>
                <w:szCs w:val="16"/>
                <w:lang w:eastAsia="ru-RU"/>
              </w:rPr>
            </w:r>
            <w:r>
              <w:rPr>
                <w:rFonts w:ascii="Arial" w:hAnsi="Arial" w:eastAsia="Times New Roman" w:cs="Arial"/>
                <w:sz w:val="16"/>
                <w:szCs w:val="16"/>
                <w:lang w:eastAsia="ru-RU"/>
              </w:rPr>
            </w:r>
            <w:r>
              <w:rPr>
                <w:rFonts w:ascii="Arial" w:hAnsi="Arial" w:eastAsia="Times New Roman" w:cs="Arial"/>
                <w:sz w:val="16"/>
                <w:szCs w:val="16"/>
                <w:lang w:eastAsia="ru-RU"/>
              </w:rPr>
            </w:r>
          </w:p>
        </w:tc>
        <w:tc>
          <w:tcPr>
            <w:tcBorders>
              <w:top w:val="none" w:color="FFFFFF" w:sz="255" w:space="0"/>
              <w:left w:val="none" w:color="FFFFFF" w:sz="255" w:space="0"/>
              <w:bottom w:val="none" w:color="FFFFFF" w:sz="255" w:space="0"/>
              <w:right w:val="none" w:color="FFFFFF" w:sz="255" w:space="0"/>
            </w:tcBorders>
            <w:tcW w:w="958" w:type="dxa"/>
            <w:vAlign w:val="top"/>
            <w:textDirection w:val="lrTb"/>
            <w:noWrap w:val="false"/>
          </w:tcPr>
          <w:p>
            <w:pPr>
              <w:pStyle w:val="902"/>
              <w:jc w:val="center"/>
              <w:spacing w:after="0" w:line="240" w:lineRule="auto"/>
              <w:rPr>
                <w:rFonts w:ascii="Times New Roman" w:hAnsi="Times New Roman" w:eastAsia="Times New Roman"/>
                <w:sz w:val="20"/>
                <w:szCs w:val="20"/>
                <w:lang w:eastAsia="ru-RU"/>
              </w:rPr>
            </w:pPr>
            <w:r>
              <w:rPr>
                <w:rFonts w:ascii="Times New Roman" w:hAnsi="Times New Roman" w:eastAsia="Times New Roman"/>
                <w:sz w:val="20"/>
                <w:szCs w:val="20"/>
                <w:lang w:eastAsia="ru-RU"/>
              </w:rPr>
            </w:r>
            <w:r>
              <w:rPr>
                <w:rFonts w:ascii="Times New Roman" w:hAnsi="Times New Roman" w:eastAsia="Times New Roman"/>
                <w:sz w:val="20"/>
                <w:szCs w:val="20"/>
                <w:lang w:eastAsia="ru-RU"/>
              </w:rPr>
            </w:r>
            <w:r>
              <w:rPr>
                <w:rFonts w:ascii="Times New Roman" w:hAnsi="Times New Roman" w:eastAsia="Times New Roman"/>
                <w:sz w:val="20"/>
                <w:szCs w:val="20"/>
                <w:lang w:eastAsia="ru-RU"/>
              </w:rPr>
            </w:r>
          </w:p>
        </w:tc>
        <w:tc>
          <w:tcPr>
            <w:tcBorders>
              <w:top w:val="none" w:color="FFFFFF" w:sz="255" w:space="0"/>
              <w:left w:val="none" w:color="FFFFFF" w:sz="255" w:space="0"/>
              <w:bottom w:val="none" w:color="FFFFFF" w:sz="255" w:space="0"/>
              <w:right w:val="none" w:color="FFFFFF" w:sz="255" w:space="0"/>
            </w:tcBorders>
            <w:tcW w:w="1267" w:type="dxa"/>
            <w:vAlign w:val="top"/>
            <w:textDirection w:val="lrTb"/>
            <w:noWrap w:val="false"/>
          </w:tcPr>
          <w:p>
            <w:pPr>
              <w:pStyle w:val="902"/>
              <w:jc w:val="center"/>
              <w:spacing w:after="0" w:line="240" w:lineRule="auto"/>
              <w:rPr>
                <w:rFonts w:ascii="Times New Roman" w:hAnsi="Times New Roman" w:eastAsia="Times New Roman"/>
                <w:sz w:val="20"/>
                <w:szCs w:val="20"/>
                <w:lang w:eastAsia="ru-RU"/>
              </w:rPr>
            </w:pPr>
            <w:r>
              <w:rPr>
                <w:rFonts w:ascii="Times New Roman" w:hAnsi="Times New Roman" w:eastAsia="Times New Roman"/>
                <w:sz w:val="20"/>
                <w:szCs w:val="20"/>
                <w:lang w:eastAsia="ru-RU"/>
              </w:rPr>
            </w:r>
            <w:r>
              <w:rPr>
                <w:rFonts w:ascii="Times New Roman" w:hAnsi="Times New Roman" w:eastAsia="Times New Roman"/>
                <w:sz w:val="20"/>
                <w:szCs w:val="20"/>
                <w:lang w:eastAsia="ru-RU"/>
              </w:rPr>
            </w:r>
            <w:r>
              <w:rPr>
                <w:rFonts w:ascii="Times New Roman" w:hAnsi="Times New Roman" w:eastAsia="Times New Roman"/>
                <w:sz w:val="20"/>
                <w:szCs w:val="20"/>
                <w:lang w:eastAsia="ru-RU"/>
              </w:rPr>
            </w:r>
          </w:p>
        </w:tc>
        <w:tc>
          <w:tcPr>
            <w:tcBorders>
              <w:top w:val="none" w:color="FFFFFF" w:sz="255" w:space="0"/>
              <w:left w:val="none" w:color="FFFFFF" w:sz="255" w:space="0"/>
              <w:bottom w:val="none" w:color="FFFFFF" w:sz="255" w:space="0"/>
              <w:right w:val="none" w:color="FFFFFF" w:sz="255" w:space="0"/>
            </w:tcBorders>
            <w:tcW w:w="1322" w:type="dxa"/>
            <w:vAlign w:val="top"/>
            <w:textDirection w:val="lrTb"/>
            <w:noWrap w:val="false"/>
          </w:tcPr>
          <w:p>
            <w:pPr>
              <w:pStyle w:val="902"/>
              <w:jc w:val="center"/>
              <w:spacing w:after="0" w:line="240" w:lineRule="auto"/>
              <w:rPr>
                <w:rFonts w:ascii="Times New Roman" w:hAnsi="Times New Roman" w:eastAsia="Times New Roman"/>
                <w:sz w:val="20"/>
                <w:szCs w:val="20"/>
                <w:lang w:eastAsia="ru-RU"/>
              </w:rPr>
            </w:pPr>
            <w:r>
              <w:rPr>
                <w:rFonts w:ascii="Times New Roman" w:hAnsi="Times New Roman" w:eastAsia="Times New Roman"/>
                <w:sz w:val="20"/>
                <w:szCs w:val="20"/>
                <w:lang w:eastAsia="ru-RU"/>
              </w:rPr>
            </w:r>
            <w:r>
              <w:rPr>
                <w:rFonts w:ascii="Times New Roman" w:hAnsi="Times New Roman" w:eastAsia="Times New Roman"/>
                <w:sz w:val="20"/>
                <w:szCs w:val="20"/>
                <w:lang w:eastAsia="ru-RU"/>
              </w:rPr>
            </w:r>
            <w:r>
              <w:rPr>
                <w:rFonts w:ascii="Times New Roman" w:hAnsi="Times New Roman" w:eastAsia="Times New Roman"/>
                <w:sz w:val="20"/>
                <w:szCs w:val="20"/>
                <w:lang w:eastAsia="ru-RU"/>
              </w:rPr>
            </w:r>
          </w:p>
        </w:tc>
        <w:tc>
          <w:tcPr>
            <w:tcBorders>
              <w:top w:val="none" w:color="FFFFFF" w:sz="255" w:space="0"/>
              <w:left w:val="none" w:color="FFFFFF" w:sz="255" w:space="0"/>
              <w:bottom w:val="none" w:color="FFFFFF" w:sz="255" w:space="0"/>
              <w:right w:val="none" w:color="FFFFFF" w:sz="255" w:space="0"/>
            </w:tcBorders>
            <w:tcW w:w="958" w:type="dxa"/>
            <w:vAlign w:val="top"/>
            <w:textDirection w:val="lrTb"/>
            <w:noWrap w:val="false"/>
          </w:tcPr>
          <w:p>
            <w:pPr>
              <w:pStyle w:val="902"/>
              <w:jc w:val="center"/>
              <w:spacing w:after="0" w:line="240" w:lineRule="auto"/>
              <w:rPr>
                <w:rFonts w:ascii="Times New Roman" w:hAnsi="Times New Roman" w:eastAsia="Times New Roman"/>
                <w:sz w:val="20"/>
                <w:szCs w:val="20"/>
                <w:lang w:eastAsia="ru-RU"/>
              </w:rPr>
            </w:pPr>
            <w:r>
              <w:rPr>
                <w:rFonts w:ascii="Times New Roman" w:hAnsi="Times New Roman" w:eastAsia="Times New Roman"/>
                <w:sz w:val="20"/>
                <w:szCs w:val="20"/>
                <w:lang w:eastAsia="ru-RU"/>
              </w:rPr>
            </w:r>
            <w:r>
              <w:rPr>
                <w:rFonts w:ascii="Times New Roman" w:hAnsi="Times New Roman" w:eastAsia="Times New Roman"/>
                <w:sz w:val="20"/>
                <w:szCs w:val="20"/>
                <w:lang w:eastAsia="ru-RU"/>
              </w:rPr>
            </w:r>
            <w:r>
              <w:rPr>
                <w:rFonts w:ascii="Times New Roman" w:hAnsi="Times New Roman" w:eastAsia="Times New Roman"/>
                <w:sz w:val="20"/>
                <w:szCs w:val="20"/>
                <w:lang w:eastAsia="ru-RU"/>
              </w:rPr>
            </w:r>
          </w:p>
        </w:tc>
        <w:tc>
          <w:tcPr>
            <w:tcBorders>
              <w:top w:val="none" w:color="FFFFFF" w:sz="255" w:space="0"/>
              <w:left w:val="none" w:color="FFFFFF" w:sz="255" w:space="0"/>
              <w:bottom w:val="none" w:color="FFFFFF" w:sz="255" w:space="0"/>
              <w:right w:val="none" w:color="FFFFFF" w:sz="255" w:space="0"/>
            </w:tcBorders>
            <w:tcW w:w="687" w:type="dxa"/>
            <w:vAlign w:val="top"/>
            <w:textDirection w:val="lrTb"/>
            <w:noWrap w:val="false"/>
          </w:tcPr>
          <w:p>
            <w:pPr>
              <w:pStyle w:val="902"/>
              <w:jc w:val="right"/>
              <w:spacing w:after="0" w:line="240" w:lineRule="auto"/>
              <w:rPr>
                <w:rFonts w:ascii="Times New Roman" w:hAnsi="Times New Roman" w:eastAsia="Times New Roman"/>
                <w:sz w:val="20"/>
                <w:szCs w:val="20"/>
                <w:lang w:eastAsia="ru-RU"/>
              </w:rPr>
            </w:pPr>
            <w:r>
              <w:rPr>
                <w:rFonts w:ascii="Times New Roman" w:hAnsi="Times New Roman" w:eastAsia="Times New Roman"/>
                <w:sz w:val="20"/>
                <w:szCs w:val="20"/>
                <w:lang w:eastAsia="ru-RU"/>
              </w:rPr>
            </w:r>
            <w:r>
              <w:rPr>
                <w:rFonts w:ascii="Times New Roman" w:hAnsi="Times New Roman" w:eastAsia="Times New Roman"/>
                <w:sz w:val="20"/>
                <w:szCs w:val="20"/>
                <w:lang w:eastAsia="ru-RU"/>
              </w:rPr>
            </w:r>
            <w:r>
              <w:rPr>
                <w:rFonts w:ascii="Times New Roman" w:hAnsi="Times New Roman" w:eastAsia="Times New Roman"/>
                <w:sz w:val="20"/>
                <w:szCs w:val="20"/>
                <w:lang w:eastAsia="ru-RU"/>
              </w:rPr>
            </w:r>
          </w:p>
        </w:tc>
        <w:tc>
          <w:tcPr>
            <w:tcBorders>
              <w:top w:val="none" w:color="FFFFFF" w:sz="255" w:space="0"/>
              <w:left w:val="none" w:color="FFFFFF" w:sz="255" w:space="0"/>
              <w:bottom w:val="none" w:color="FFFFFF" w:sz="255" w:space="0"/>
              <w:right w:val="none" w:color="FFFFFF" w:sz="255" w:space="0"/>
            </w:tcBorders>
            <w:tcW w:w="958" w:type="dxa"/>
            <w:vAlign w:val="top"/>
            <w:textDirection w:val="lrTb"/>
            <w:noWrap w:val="false"/>
          </w:tcPr>
          <w:p>
            <w:pPr>
              <w:pStyle w:val="902"/>
              <w:jc w:val="center"/>
              <w:spacing w:after="0" w:line="240" w:lineRule="auto"/>
              <w:rPr>
                <w:rFonts w:ascii="Times New Roman" w:hAnsi="Times New Roman" w:eastAsia="Times New Roman"/>
                <w:sz w:val="20"/>
                <w:szCs w:val="20"/>
                <w:lang w:eastAsia="ru-RU"/>
              </w:rPr>
            </w:pPr>
            <w:r>
              <w:rPr>
                <w:rFonts w:ascii="Times New Roman" w:hAnsi="Times New Roman" w:eastAsia="Times New Roman"/>
                <w:sz w:val="20"/>
                <w:szCs w:val="20"/>
                <w:lang w:eastAsia="ru-RU"/>
              </w:rPr>
            </w:r>
            <w:r>
              <w:rPr>
                <w:rFonts w:ascii="Times New Roman" w:hAnsi="Times New Roman" w:eastAsia="Times New Roman"/>
                <w:sz w:val="20"/>
                <w:szCs w:val="20"/>
                <w:lang w:eastAsia="ru-RU"/>
              </w:rPr>
            </w:r>
            <w:r>
              <w:rPr>
                <w:rFonts w:ascii="Times New Roman" w:hAnsi="Times New Roman" w:eastAsia="Times New Roman"/>
                <w:sz w:val="20"/>
                <w:szCs w:val="20"/>
                <w:lang w:eastAsia="ru-RU"/>
              </w:rPr>
            </w:r>
          </w:p>
        </w:tc>
        <w:tc>
          <w:tcPr>
            <w:tcBorders>
              <w:top w:val="none" w:color="FFFFFF" w:sz="255" w:space="0"/>
              <w:left w:val="none" w:color="FFFFFF" w:sz="255" w:space="0"/>
              <w:bottom w:val="none" w:color="FFFFFF" w:sz="255" w:space="0"/>
              <w:right w:val="none" w:color="FFFFFF" w:sz="255" w:space="0"/>
            </w:tcBorders>
            <w:tcW w:w="915" w:type="dxa"/>
            <w:vAlign w:val="top"/>
            <w:textDirection w:val="lrTb"/>
            <w:noWrap w:val="false"/>
          </w:tcPr>
          <w:p>
            <w:pPr>
              <w:pStyle w:val="902"/>
              <w:jc w:val="right"/>
              <w:spacing w:after="0" w:line="240" w:lineRule="auto"/>
              <w:rPr>
                <w:rFonts w:ascii="Times New Roman" w:hAnsi="Times New Roman" w:eastAsia="Times New Roman"/>
                <w:sz w:val="20"/>
                <w:szCs w:val="20"/>
                <w:lang w:eastAsia="ru-RU"/>
              </w:rPr>
            </w:pPr>
            <w:r>
              <w:rPr>
                <w:rFonts w:ascii="Times New Roman" w:hAnsi="Times New Roman" w:eastAsia="Times New Roman"/>
                <w:sz w:val="20"/>
                <w:szCs w:val="20"/>
                <w:lang w:eastAsia="ru-RU"/>
              </w:rPr>
            </w:r>
            <w:r>
              <w:rPr>
                <w:rFonts w:ascii="Times New Roman" w:hAnsi="Times New Roman" w:eastAsia="Times New Roman"/>
                <w:sz w:val="20"/>
                <w:szCs w:val="20"/>
                <w:lang w:eastAsia="ru-RU"/>
              </w:rPr>
            </w:r>
            <w:r>
              <w:rPr>
                <w:rFonts w:ascii="Times New Roman" w:hAnsi="Times New Roman" w:eastAsia="Times New Roman"/>
                <w:sz w:val="20"/>
                <w:szCs w:val="20"/>
                <w:lang w:eastAsia="ru-RU"/>
              </w:rPr>
            </w:r>
          </w:p>
        </w:tc>
        <w:tc>
          <w:tcPr>
            <w:tcBorders>
              <w:top w:val="none" w:color="FFFFFF" w:sz="255" w:space="0"/>
              <w:left w:val="none" w:color="FFFFFF" w:sz="255" w:space="0"/>
              <w:bottom w:val="none" w:color="FFFFFF" w:sz="255" w:space="0"/>
              <w:right w:val="single" w:color="000000" w:sz="4" w:space="0"/>
            </w:tcBorders>
            <w:tcW w:w="1161" w:type="dxa"/>
            <w:vAlign w:val="top"/>
            <w:textDirection w:val="lrTb"/>
            <w:noWrap w:val="false"/>
          </w:tcPr>
          <w:p>
            <w:pPr>
              <w:pStyle w:val="902"/>
              <w:jc w:val="right"/>
              <w:spacing w:after="0" w:line="240" w:lineRule="auto"/>
              <w:rPr>
                <w:rFonts w:ascii="Arial" w:hAnsi="Arial" w:eastAsia="Times New Roman" w:cs="Arial"/>
                <w:sz w:val="16"/>
                <w:szCs w:val="16"/>
                <w:lang w:eastAsia="ru-RU"/>
              </w:rPr>
            </w:pPr>
            <w:r>
              <w:rPr>
                <w:rFonts w:ascii="Arial" w:hAnsi="Arial" w:eastAsia="Times New Roman" w:cs="Arial"/>
                <w:sz w:val="16"/>
                <w:szCs w:val="16"/>
                <w:lang w:eastAsia="ru-RU"/>
              </w:rPr>
              <w:t xml:space="preserve">565,58</w:t>
            </w:r>
            <w:r>
              <w:rPr>
                <w:rFonts w:ascii="Arial" w:hAnsi="Arial" w:eastAsia="Times New Roman" w:cs="Arial"/>
                <w:sz w:val="16"/>
                <w:szCs w:val="16"/>
                <w:lang w:eastAsia="ru-RU"/>
              </w:rPr>
            </w:r>
            <w:r>
              <w:rPr>
                <w:rFonts w:ascii="Arial" w:hAnsi="Arial" w:eastAsia="Times New Roman" w:cs="Arial"/>
                <w:sz w:val="16"/>
                <w:szCs w:val="16"/>
                <w:lang w:eastAsia="ru-RU"/>
              </w:rPr>
            </w:r>
          </w:p>
        </w:tc>
      </w:tr>
      <w:tr>
        <w:tblPrEx/>
        <w:trPr>
          <w:trHeight w:val="400"/>
        </w:trPr>
        <w:tc>
          <w:tcPr>
            <w:tcBorders>
              <w:top w:val="none" w:color="FFFFFF" w:sz="255" w:space="0"/>
              <w:left w:val="single" w:color="000000" w:sz="4" w:space="0"/>
              <w:bottom w:val="none" w:color="FFFFFF" w:sz="255" w:space="0"/>
              <w:right w:val="none" w:color="FFFFFF" w:sz="255" w:space="0"/>
            </w:tcBorders>
            <w:tcW w:w="505" w:type="dxa"/>
            <w:vAlign w:val="top"/>
            <w:textDirection w:val="lrTb"/>
            <w:noWrap w:val="false"/>
          </w:tcPr>
          <w:p>
            <w:pPr>
              <w:pStyle w:val="902"/>
              <w:jc w:val="right"/>
              <w:spacing w:after="0" w:line="240" w:lineRule="auto"/>
              <w:rPr>
                <w:rFonts w:ascii="Arial" w:hAnsi="Arial" w:eastAsia="Times New Roman" w:cs="Arial"/>
                <w:sz w:val="16"/>
                <w:szCs w:val="16"/>
                <w:lang w:eastAsia="ru-RU"/>
              </w:rPr>
            </w:pPr>
            <w:r>
              <w:rPr>
                <w:rFonts w:ascii="Arial" w:hAnsi="Arial" w:eastAsia="Times New Roman" w:cs="Arial"/>
                <w:sz w:val="16"/>
                <w:szCs w:val="16"/>
                <w:lang w:eastAsia="ru-RU"/>
              </w:rPr>
              <w:t xml:space="preserve"> </w:t>
            </w:r>
            <w:r>
              <w:rPr>
                <w:rFonts w:ascii="Arial" w:hAnsi="Arial" w:eastAsia="Times New Roman" w:cs="Arial"/>
                <w:sz w:val="16"/>
                <w:szCs w:val="16"/>
                <w:lang w:eastAsia="ru-RU"/>
              </w:rPr>
            </w:r>
            <w:r>
              <w:rPr>
                <w:rFonts w:ascii="Arial" w:hAnsi="Arial" w:eastAsia="Times New Roman" w:cs="Arial"/>
                <w:sz w:val="16"/>
                <w:szCs w:val="16"/>
                <w:lang w:eastAsia="ru-RU"/>
              </w:rPr>
            </w:r>
          </w:p>
        </w:tc>
        <w:tc>
          <w:tcPr>
            <w:tcBorders>
              <w:top w:val="none" w:color="FFFFFF" w:sz="255" w:space="0"/>
              <w:left w:val="none" w:color="FFFFFF" w:sz="255" w:space="0"/>
              <w:bottom w:val="none" w:color="FFFFFF" w:sz="255" w:space="0"/>
              <w:right w:val="none" w:color="FFFFFF" w:sz="255" w:space="0"/>
            </w:tcBorders>
            <w:tcW w:w="3697" w:type="dxa"/>
            <w:vAlign w:val="top"/>
            <w:textDirection w:val="lrTb"/>
            <w:noWrap w:val="false"/>
          </w:tcPr>
          <w:p>
            <w:pPr>
              <w:pStyle w:val="902"/>
              <w:jc w:val="right"/>
              <w:spacing w:after="0" w:line="240" w:lineRule="auto"/>
              <w:rPr>
                <w:rFonts w:ascii="Arial" w:hAnsi="Arial" w:eastAsia="Times New Roman" w:cs="Arial"/>
                <w:sz w:val="16"/>
                <w:szCs w:val="16"/>
                <w:lang w:eastAsia="ru-RU"/>
              </w:rPr>
            </w:pPr>
            <w:r>
              <w:rPr>
                <w:rFonts w:ascii="Arial" w:hAnsi="Arial" w:eastAsia="Times New Roman" w:cs="Arial"/>
                <w:sz w:val="16"/>
                <w:szCs w:val="16"/>
                <w:lang w:eastAsia="ru-RU"/>
              </w:rPr>
              <w:t xml:space="preserve">Пр/812-099.1-1</w:t>
            </w:r>
            <w:r>
              <w:rPr>
                <w:rFonts w:ascii="Arial" w:hAnsi="Arial" w:eastAsia="Times New Roman" w:cs="Arial"/>
                <w:sz w:val="16"/>
                <w:szCs w:val="16"/>
                <w:lang w:eastAsia="ru-RU"/>
              </w:rPr>
            </w:r>
            <w:r>
              <w:rPr>
                <w:rFonts w:ascii="Arial" w:hAnsi="Arial" w:eastAsia="Times New Roman" w:cs="Arial"/>
                <w:sz w:val="16"/>
                <w:szCs w:val="16"/>
                <w:lang w:eastAsia="ru-RU"/>
              </w:rPr>
            </w:r>
          </w:p>
        </w:tc>
        <w:tc>
          <w:tcPr>
            <w:gridSpan w:val="5"/>
            <w:tcBorders>
              <w:top w:val="none" w:color="FFFFFF" w:sz="255" w:space="0"/>
              <w:left w:val="none" w:color="FFFFFF" w:sz="255" w:space="0"/>
              <w:bottom w:val="none" w:color="FFFFFF" w:sz="255" w:space="0"/>
              <w:right w:val="none" w:color="FFFFFF" w:sz="255" w:space="0"/>
            </w:tcBorders>
            <w:tcW w:w="2099" w:type="dxa"/>
            <w:vAlign w:val="top"/>
            <w:textDirection w:val="lrTb"/>
            <w:noWrap w:val="false"/>
          </w:tcPr>
          <w:p>
            <w:pPr>
              <w:pStyle w:val="902"/>
              <w:spacing w:after="0" w:line="240" w:lineRule="auto"/>
              <w:rPr>
                <w:rFonts w:ascii="Arial" w:hAnsi="Arial" w:eastAsia="Times New Roman" w:cs="Arial"/>
                <w:sz w:val="16"/>
                <w:szCs w:val="16"/>
                <w:lang w:eastAsia="ru-RU"/>
              </w:rPr>
            </w:pPr>
            <w:r>
              <w:rPr>
                <w:rFonts w:ascii="Arial" w:hAnsi="Arial" w:eastAsia="Times New Roman" w:cs="Arial"/>
                <w:sz w:val="16"/>
                <w:szCs w:val="16"/>
                <w:lang w:eastAsia="ru-RU"/>
              </w:rPr>
              <w:t xml:space="preserve">НР Внутренние санитарно-технические работы: демонтаж и разборка (ремонтно-строительные)</w:t>
            </w:r>
            <w:r>
              <w:rPr>
                <w:rFonts w:ascii="Arial" w:hAnsi="Arial" w:eastAsia="Times New Roman" w:cs="Arial"/>
                <w:sz w:val="16"/>
                <w:szCs w:val="16"/>
                <w:lang w:eastAsia="ru-RU"/>
              </w:rPr>
            </w:r>
            <w:r>
              <w:rPr>
                <w:rFonts w:ascii="Arial" w:hAnsi="Arial" w:eastAsia="Times New Roman" w:cs="Arial"/>
                <w:sz w:val="16"/>
                <w:szCs w:val="16"/>
                <w:lang w:eastAsia="ru-RU"/>
              </w:rPr>
            </w:r>
          </w:p>
        </w:tc>
        <w:tc>
          <w:tcPr>
            <w:tcBorders>
              <w:top w:val="none" w:color="FFFFFF" w:sz="255" w:space="0"/>
              <w:left w:val="none" w:color="FFFFFF" w:sz="255" w:space="0"/>
              <w:bottom w:val="none" w:color="FFFFFF" w:sz="255" w:space="0"/>
              <w:right w:val="none" w:color="FFFFFF" w:sz="255" w:space="0"/>
            </w:tcBorders>
            <w:tcW w:w="1088" w:type="dxa"/>
            <w:vAlign w:val="top"/>
            <w:textDirection w:val="lrTb"/>
            <w:noWrap w:val="false"/>
          </w:tcPr>
          <w:p>
            <w:pPr>
              <w:pStyle w:val="902"/>
              <w:jc w:val="center"/>
              <w:spacing w:after="0" w:line="240" w:lineRule="auto"/>
              <w:rPr>
                <w:rFonts w:ascii="Arial" w:hAnsi="Arial" w:eastAsia="Times New Roman" w:cs="Arial"/>
                <w:sz w:val="16"/>
                <w:szCs w:val="16"/>
                <w:lang w:eastAsia="ru-RU"/>
              </w:rPr>
            </w:pPr>
            <w:r>
              <w:rPr>
                <w:rFonts w:ascii="Arial" w:hAnsi="Arial" w:eastAsia="Times New Roman" w:cs="Arial"/>
                <w:sz w:val="16"/>
                <w:szCs w:val="16"/>
                <w:lang w:eastAsia="ru-RU"/>
              </w:rPr>
              <w:t xml:space="preserve">%</w:t>
            </w:r>
            <w:r>
              <w:rPr>
                <w:rFonts w:ascii="Arial" w:hAnsi="Arial" w:eastAsia="Times New Roman" w:cs="Arial"/>
                <w:sz w:val="16"/>
                <w:szCs w:val="16"/>
                <w:lang w:eastAsia="ru-RU"/>
              </w:rPr>
            </w:r>
            <w:r>
              <w:rPr>
                <w:rFonts w:ascii="Arial" w:hAnsi="Arial" w:eastAsia="Times New Roman" w:cs="Arial"/>
                <w:sz w:val="16"/>
                <w:szCs w:val="16"/>
                <w:lang w:eastAsia="ru-RU"/>
              </w:rPr>
            </w:r>
          </w:p>
        </w:tc>
        <w:tc>
          <w:tcPr>
            <w:tcBorders>
              <w:top w:val="none" w:color="FFFFFF" w:sz="255" w:space="0"/>
              <w:left w:val="none" w:color="FFFFFF" w:sz="255" w:space="0"/>
              <w:bottom w:val="none" w:color="FFFFFF" w:sz="255" w:space="0"/>
              <w:right w:val="none" w:color="FFFFFF" w:sz="255" w:space="0"/>
            </w:tcBorders>
            <w:tcW w:w="958" w:type="dxa"/>
            <w:vAlign w:val="top"/>
            <w:textDirection w:val="lrTb"/>
            <w:noWrap w:val="false"/>
          </w:tcPr>
          <w:p>
            <w:pPr>
              <w:pStyle w:val="902"/>
              <w:jc w:val="center"/>
              <w:spacing w:after="0" w:line="240" w:lineRule="auto"/>
              <w:rPr>
                <w:rFonts w:ascii="Arial" w:hAnsi="Arial" w:eastAsia="Times New Roman" w:cs="Arial"/>
                <w:sz w:val="16"/>
                <w:szCs w:val="16"/>
                <w:lang w:eastAsia="ru-RU"/>
              </w:rPr>
            </w:pPr>
            <w:r>
              <w:rPr>
                <w:rFonts w:ascii="Arial" w:hAnsi="Arial" w:eastAsia="Times New Roman" w:cs="Arial"/>
                <w:sz w:val="16"/>
                <w:szCs w:val="16"/>
                <w:lang w:eastAsia="ru-RU"/>
              </w:rPr>
              <w:t xml:space="preserve">87</w:t>
            </w:r>
            <w:r>
              <w:rPr>
                <w:rFonts w:ascii="Arial" w:hAnsi="Arial" w:eastAsia="Times New Roman" w:cs="Arial"/>
                <w:sz w:val="16"/>
                <w:szCs w:val="16"/>
                <w:lang w:eastAsia="ru-RU"/>
              </w:rPr>
            </w:r>
            <w:r>
              <w:rPr>
                <w:rFonts w:ascii="Arial" w:hAnsi="Arial" w:eastAsia="Times New Roman" w:cs="Arial"/>
                <w:sz w:val="16"/>
                <w:szCs w:val="16"/>
                <w:lang w:eastAsia="ru-RU"/>
              </w:rPr>
            </w:r>
          </w:p>
        </w:tc>
        <w:tc>
          <w:tcPr>
            <w:tcBorders>
              <w:top w:val="none" w:color="FFFFFF" w:sz="255" w:space="0"/>
              <w:left w:val="none" w:color="FFFFFF" w:sz="255" w:space="0"/>
              <w:bottom w:val="none" w:color="FFFFFF" w:sz="255" w:space="0"/>
              <w:right w:val="none" w:color="FFFFFF" w:sz="255" w:space="0"/>
            </w:tcBorders>
            <w:tcW w:w="1267" w:type="dxa"/>
            <w:vAlign w:val="top"/>
            <w:textDirection w:val="lrTb"/>
            <w:noWrap w:val="false"/>
          </w:tcPr>
          <w:p>
            <w:pPr>
              <w:pStyle w:val="902"/>
              <w:jc w:val="center"/>
              <w:spacing w:after="0" w:line="240" w:lineRule="auto"/>
              <w:rPr>
                <w:rFonts w:ascii="Arial" w:hAnsi="Arial" w:eastAsia="Times New Roman" w:cs="Arial"/>
                <w:sz w:val="16"/>
                <w:szCs w:val="16"/>
                <w:lang w:eastAsia="ru-RU"/>
              </w:rPr>
            </w:pPr>
            <w:r>
              <w:rPr>
                <w:rFonts w:ascii="Arial" w:hAnsi="Arial" w:eastAsia="Times New Roman" w:cs="Arial"/>
                <w:sz w:val="16"/>
                <w:szCs w:val="16"/>
                <w:lang w:eastAsia="ru-RU"/>
              </w:rPr>
            </w:r>
            <w:r>
              <w:rPr>
                <w:rFonts w:ascii="Arial" w:hAnsi="Arial" w:eastAsia="Times New Roman" w:cs="Arial"/>
                <w:sz w:val="16"/>
                <w:szCs w:val="16"/>
                <w:lang w:eastAsia="ru-RU"/>
              </w:rPr>
            </w:r>
            <w:r>
              <w:rPr>
                <w:rFonts w:ascii="Arial" w:hAnsi="Arial" w:eastAsia="Times New Roman" w:cs="Arial"/>
                <w:sz w:val="16"/>
                <w:szCs w:val="16"/>
                <w:lang w:eastAsia="ru-RU"/>
              </w:rPr>
            </w:r>
          </w:p>
        </w:tc>
        <w:tc>
          <w:tcPr>
            <w:tcBorders>
              <w:top w:val="none" w:color="FFFFFF" w:sz="255" w:space="0"/>
              <w:left w:val="none" w:color="FFFFFF" w:sz="255" w:space="0"/>
              <w:bottom w:val="none" w:color="FFFFFF" w:sz="255" w:space="0"/>
              <w:right w:val="none" w:color="FFFFFF" w:sz="255" w:space="0"/>
            </w:tcBorders>
            <w:tcW w:w="1322" w:type="dxa"/>
            <w:vAlign w:val="top"/>
            <w:textDirection w:val="lrTb"/>
            <w:noWrap w:val="false"/>
          </w:tcPr>
          <w:p>
            <w:pPr>
              <w:pStyle w:val="902"/>
              <w:jc w:val="center"/>
              <w:spacing w:after="0" w:line="240" w:lineRule="auto"/>
              <w:rPr>
                <w:rFonts w:ascii="Arial" w:hAnsi="Arial" w:eastAsia="Times New Roman" w:cs="Arial"/>
                <w:sz w:val="16"/>
                <w:szCs w:val="16"/>
                <w:lang w:eastAsia="ru-RU"/>
              </w:rPr>
            </w:pPr>
            <w:r>
              <w:rPr>
                <w:rFonts w:ascii="Arial" w:hAnsi="Arial" w:eastAsia="Times New Roman" w:cs="Arial"/>
                <w:sz w:val="16"/>
                <w:szCs w:val="16"/>
                <w:lang w:eastAsia="ru-RU"/>
              </w:rPr>
              <w:t xml:space="preserve">87</w:t>
            </w:r>
            <w:r>
              <w:rPr>
                <w:rFonts w:ascii="Arial" w:hAnsi="Arial" w:eastAsia="Times New Roman" w:cs="Arial"/>
                <w:sz w:val="16"/>
                <w:szCs w:val="16"/>
                <w:lang w:eastAsia="ru-RU"/>
              </w:rPr>
            </w:r>
            <w:r>
              <w:rPr>
                <w:rFonts w:ascii="Arial" w:hAnsi="Arial" w:eastAsia="Times New Roman" w:cs="Arial"/>
                <w:sz w:val="16"/>
                <w:szCs w:val="16"/>
                <w:lang w:eastAsia="ru-RU"/>
              </w:rPr>
            </w:r>
          </w:p>
        </w:tc>
        <w:tc>
          <w:tcPr>
            <w:tcBorders>
              <w:top w:val="none" w:color="FFFFFF" w:sz="255" w:space="0"/>
              <w:left w:val="none" w:color="FFFFFF" w:sz="255" w:space="0"/>
              <w:bottom w:val="none" w:color="FFFFFF" w:sz="255" w:space="0"/>
              <w:right w:val="none" w:color="FFFFFF" w:sz="255" w:space="0"/>
            </w:tcBorders>
            <w:tcW w:w="958" w:type="dxa"/>
            <w:vAlign w:val="top"/>
            <w:textDirection w:val="lrTb"/>
            <w:noWrap w:val="false"/>
          </w:tcPr>
          <w:p>
            <w:pPr>
              <w:pStyle w:val="902"/>
              <w:jc w:val="center"/>
              <w:spacing w:after="0" w:line="240" w:lineRule="auto"/>
              <w:rPr>
                <w:rFonts w:ascii="Arial" w:hAnsi="Arial" w:eastAsia="Times New Roman" w:cs="Arial"/>
                <w:sz w:val="16"/>
                <w:szCs w:val="16"/>
                <w:lang w:eastAsia="ru-RU"/>
              </w:rPr>
            </w:pPr>
            <w:r>
              <w:rPr>
                <w:rFonts w:ascii="Arial" w:hAnsi="Arial" w:eastAsia="Times New Roman" w:cs="Arial"/>
                <w:sz w:val="16"/>
                <w:szCs w:val="16"/>
                <w:lang w:eastAsia="ru-RU"/>
              </w:rPr>
            </w:r>
            <w:r>
              <w:rPr>
                <w:rFonts w:ascii="Arial" w:hAnsi="Arial" w:eastAsia="Times New Roman" w:cs="Arial"/>
                <w:sz w:val="16"/>
                <w:szCs w:val="16"/>
                <w:lang w:eastAsia="ru-RU"/>
              </w:rPr>
            </w:r>
            <w:r>
              <w:rPr>
                <w:rFonts w:ascii="Arial" w:hAnsi="Arial" w:eastAsia="Times New Roman" w:cs="Arial"/>
                <w:sz w:val="16"/>
                <w:szCs w:val="16"/>
                <w:lang w:eastAsia="ru-RU"/>
              </w:rPr>
            </w:r>
          </w:p>
        </w:tc>
        <w:tc>
          <w:tcPr>
            <w:tcBorders>
              <w:top w:val="none" w:color="FFFFFF" w:sz="255" w:space="0"/>
              <w:left w:val="none" w:color="FFFFFF" w:sz="255" w:space="0"/>
              <w:bottom w:val="none" w:color="FFFFFF" w:sz="255" w:space="0"/>
              <w:right w:val="none" w:color="FFFFFF" w:sz="255" w:space="0"/>
            </w:tcBorders>
            <w:tcW w:w="687" w:type="dxa"/>
            <w:vAlign w:val="top"/>
            <w:textDirection w:val="lrTb"/>
            <w:noWrap w:val="false"/>
          </w:tcPr>
          <w:p>
            <w:pPr>
              <w:pStyle w:val="902"/>
              <w:jc w:val="right"/>
              <w:spacing w:after="0" w:line="240" w:lineRule="auto"/>
              <w:rPr>
                <w:rFonts w:ascii="Times New Roman" w:hAnsi="Times New Roman" w:eastAsia="Times New Roman"/>
                <w:sz w:val="20"/>
                <w:szCs w:val="20"/>
                <w:lang w:eastAsia="ru-RU"/>
              </w:rPr>
            </w:pPr>
            <w:r>
              <w:rPr>
                <w:rFonts w:ascii="Times New Roman" w:hAnsi="Times New Roman" w:eastAsia="Times New Roman"/>
                <w:sz w:val="20"/>
                <w:szCs w:val="20"/>
                <w:lang w:eastAsia="ru-RU"/>
              </w:rPr>
            </w:r>
            <w:r>
              <w:rPr>
                <w:rFonts w:ascii="Times New Roman" w:hAnsi="Times New Roman" w:eastAsia="Times New Roman"/>
                <w:sz w:val="20"/>
                <w:szCs w:val="20"/>
                <w:lang w:eastAsia="ru-RU"/>
              </w:rPr>
            </w:r>
            <w:r>
              <w:rPr>
                <w:rFonts w:ascii="Times New Roman" w:hAnsi="Times New Roman" w:eastAsia="Times New Roman"/>
                <w:sz w:val="20"/>
                <w:szCs w:val="20"/>
                <w:lang w:eastAsia="ru-RU"/>
              </w:rPr>
            </w:r>
          </w:p>
        </w:tc>
        <w:tc>
          <w:tcPr>
            <w:tcBorders>
              <w:top w:val="none" w:color="FFFFFF" w:sz="255" w:space="0"/>
              <w:left w:val="none" w:color="FFFFFF" w:sz="255" w:space="0"/>
              <w:bottom w:val="none" w:color="FFFFFF" w:sz="255" w:space="0"/>
              <w:right w:val="none" w:color="FFFFFF" w:sz="255" w:space="0"/>
            </w:tcBorders>
            <w:tcW w:w="958" w:type="dxa"/>
            <w:vAlign w:val="top"/>
            <w:textDirection w:val="lrTb"/>
            <w:noWrap w:val="false"/>
          </w:tcPr>
          <w:p>
            <w:pPr>
              <w:pStyle w:val="902"/>
              <w:jc w:val="center"/>
              <w:spacing w:after="0" w:line="240" w:lineRule="auto"/>
              <w:rPr>
                <w:rFonts w:ascii="Times New Roman" w:hAnsi="Times New Roman" w:eastAsia="Times New Roman"/>
                <w:sz w:val="20"/>
                <w:szCs w:val="20"/>
                <w:lang w:eastAsia="ru-RU"/>
              </w:rPr>
            </w:pPr>
            <w:r>
              <w:rPr>
                <w:rFonts w:ascii="Times New Roman" w:hAnsi="Times New Roman" w:eastAsia="Times New Roman"/>
                <w:sz w:val="20"/>
                <w:szCs w:val="20"/>
                <w:lang w:eastAsia="ru-RU"/>
              </w:rPr>
            </w:r>
            <w:r>
              <w:rPr>
                <w:rFonts w:ascii="Times New Roman" w:hAnsi="Times New Roman" w:eastAsia="Times New Roman"/>
                <w:sz w:val="20"/>
                <w:szCs w:val="20"/>
                <w:lang w:eastAsia="ru-RU"/>
              </w:rPr>
            </w:r>
            <w:r>
              <w:rPr>
                <w:rFonts w:ascii="Times New Roman" w:hAnsi="Times New Roman" w:eastAsia="Times New Roman"/>
                <w:sz w:val="20"/>
                <w:szCs w:val="20"/>
                <w:lang w:eastAsia="ru-RU"/>
              </w:rPr>
            </w:r>
          </w:p>
        </w:tc>
        <w:tc>
          <w:tcPr>
            <w:tcBorders>
              <w:top w:val="none" w:color="FFFFFF" w:sz="255" w:space="0"/>
              <w:left w:val="none" w:color="FFFFFF" w:sz="255" w:space="0"/>
              <w:bottom w:val="none" w:color="FFFFFF" w:sz="255" w:space="0"/>
              <w:right w:val="none" w:color="FFFFFF" w:sz="255" w:space="0"/>
            </w:tcBorders>
            <w:tcW w:w="915" w:type="dxa"/>
            <w:vAlign w:val="top"/>
            <w:textDirection w:val="lrTb"/>
            <w:noWrap w:val="false"/>
          </w:tcPr>
          <w:p>
            <w:pPr>
              <w:pStyle w:val="902"/>
              <w:jc w:val="right"/>
              <w:spacing w:after="0" w:line="240" w:lineRule="auto"/>
              <w:rPr>
                <w:rFonts w:ascii="Times New Roman" w:hAnsi="Times New Roman" w:eastAsia="Times New Roman"/>
                <w:sz w:val="20"/>
                <w:szCs w:val="20"/>
                <w:lang w:eastAsia="ru-RU"/>
              </w:rPr>
            </w:pPr>
            <w:r>
              <w:rPr>
                <w:rFonts w:ascii="Times New Roman" w:hAnsi="Times New Roman" w:eastAsia="Times New Roman"/>
                <w:sz w:val="20"/>
                <w:szCs w:val="20"/>
                <w:lang w:eastAsia="ru-RU"/>
              </w:rPr>
            </w:r>
            <w:r>
              <w:rPr>
                <w:rFonts w:ascii="Times New Roman" w:hAnsi="Times New Roman" w:eastAsia="Times New Roman"/>
                <w:sz w:val="20"/>
                <w:szCs w:val="20"/>
                <w:lang w:eastAsia="ru-RU"/>
              </w:rPr>
            </w:r>
            <w:r>
              <w:rPr>
                <w:rFonts w:ascii="Times New Roman" w:hAnsi="Times New Roman" w:eastAsia="Times New Roman"/>
                <w:sz w:val="20"/>
                <w:szCs w:val="20"/>
                <w:lang w:eastAsia="ru-RU"/>
              </w:rPr>
            </w:r>
          </w:p>
        </w:tc>
        <w:tc>
          <w:tcPr>
            <w:tcBorders>
              <w:top w:val="none" w:color="FFFFFF" w:sz="255" w:space="0"/>
              <w:left w:val="none" w:color="FFFFFF" w:sz="255" w:space="0"/>
              <w:bottom w:val="none" w:color="FFFFFF" w:sz="255" w:space="0"/>
              <w:right w:val="single" w:color="000000" w:sz="4" w:space="0"/>
            </w:tcBorders>
            <w:tcW w:w="1161" w:type="dxa"/>
            <w:vAlign w:val="top"/>
            <w:textDirection w:val="lrTb"/>
            <w:noWrap w:val="false"/>
          </w:tcPr>
          <w:p>
            <w:pPr>
              <w:pStyle w:val="902"/>
              <w:jc w:val="right"/>
              <w:spacing w:after="0" w:line="240" w:lineRule="auto"/>
              <w:rPr>
                <w:rFonts w:ascii="Arial" w:hAnsi="Arial" w:eastAsia="Times New Roman" w:cs="Arial"/>
                <w:sz w:val="16"/>
                <w:szCs w:val="16"/>
                <w:lang w:eastAsia="ru-RU"/>
              </w:rPr>
            </w:pPr>
            <w:r>
              <w:rPr>
                <w:rFonts w:ascii="Arial" w:hAnsi="Arial" w:eastAsia="Times New Roman" w:cs="Arial"/>
                <w:sz w:val="16"/>
                <w:szCs w:val="16"/>
                <w:lang w:eastAsia="ru-RU"/>
              </w:rPr>
              <w:t xml:space="preserve">492,05</w:t>
            </w:r>
            <w:r>
              <w:rPr>
                <w:rFonts w:ascii="Arial" w:hAnsi="Arial" w:eastAsia="Times New Roman" w:cs="Arial"/>
                <w:sz w:val="16"/>
                <w:szCs w:val="16"/>
                <w:lang w:eastAsia="ru-RU"/>
              </w:rPr>
            </w:r>
            <w:r>
              <w:rPr>
                <w:rFonts w:ascii="Arial" w:hAnsi="Arial" w:eastAsia="Times New Roman" w:cs="Arial"/>
                <w:sz w:val="16"/>
                <w:szCs w:val="16"/>
                <w:lang w:eastAsia="ru-RU"/>
              </w:rPr>
            </w:r>
          </w:p>
        </w:tc>
      </w:tr>
      <w:tr>
        <w:tblPrEx/>
        <w:trPr>
          <w:trHeight w:val="400"/>
        </w:trPr>
        <w:tc>
          <w:tcPr>
            <w:tcBorders>
              <w:top w:val="none" w:color="FFFFFF" w:sz="255" w:space="0"/>
              <w:left w:val="single" w:color="000000" w:sz="4" w:space="0"/>
              <w:bottom w:val="none" w:color="FFFFFF" w:sz="255" w:space="0"/>
              <w:right w:val="none" w:color="FFFFFF" w:sz="255" w:space="0"/>
            </w:tcBorders>
            <w:tcW w:w="505" w:type="dxa"/>
            <w:vAlign w:val="top"/>
            <w:textDirection w:val="lrTb"/>
            <w:noWrap w:val="false"/>
          </w:tcPr>
          <w:p>
            <w:pPr>
              <w:pStyle w:val="902"/>
              <w:jc w:val="right"/>
              <w:spacing w:after="0" w:line="240" w:lineRule="auto"/>
              <w:rPr>
                <w:rFonts w:ascii="Arial" w:hAnsi="Arial" w:eastAsia="Times New Roman" w:cs="Arial"/>
                <w:sz w:val="16"/>
                <w:szCs w:val="16"/>
                <w:lang w:eastAsia="ru-RU"/>
              </w:rPr>
            </w:pPr>
            <w:r>
              <w:rPr>
                <w:rFonts w:ascii="Arial" w:hAnsi="Arial" w:eastAsia="Times New Roman" w:cs="Arial"/>
                <w:sz w:val="16"/>
                <w:szCs w:val="16"/>
                <w:lang w:eastAsia="ru-RU"/>
              </w:rPr>
              <w:t xml:space="preserve"> </w:t>
            </w:r>
            <w:r>
              <w:rPr>
                <w:rFonts w:ascii="Arial" w:hAnsi="Arial" w:eastAsia="Times New Roman" w:cs="Arial"/>
                <w:sz w:val="16"/>
                <w:szCs w:val="16"/>
                <w:lang w:eastAsia="ru-RU"/>
              </w:rPr>
            </w:r>
            <w:r>
              <w:rPr>
                <w:rFonts w:ascii="Arial" w:hAnsi="Arial" w:eastAsia="Times New Roman" w:cs="Arial"/>
                <w:sz w:val="16"/>
                <w:szCs w:val="16"/>
                <w:lang w:eastAsia="ru-RU"/>
              </w:rPr>
            </w:r>
          </w:p>
        </w:tc>
        <w:tc>
          <w:tcPr>
            <w:tcBorders>
              <w:top w:val="none" w:color="FFFFFF" w:sz="255" w:space="0"/>
              <w:left w:val="none" w:color="FFFFFF" w:sz="255" w:space="0"/>
              <w:bottom w:val="none" w:color="FFFFFF" w:sz="255" w:space="0"/>
              <w:right w:val="none" w:color="FFFFFF" w:sz="255" w:space="0"/>
            </w:tcBorders>
            <w:tcW w:w="3697" w:type="dxa"/>
            <w:vAlign w:val="top"/>
            <w:textDirection w:val="lrTb"/>
            <w:noWrap w:val="false"/>
          </w:tcPr>
          <w:p>
            <w:pPr>
              <w:pStyle w:val="902"/>
              <w:jc w:val="right"/>
              <w:spacing w:after="0" w:line="240" w:lineRule="auto"/>
              <w:rPr>
                <w:rFonts w:ascii="Arial" w:hAnsi="Arial" w:eastAsia="Times New Roman" w:cs="Arial"/>
                <w:sz w:val="16"/>
                <w:szCs w:val="16"/>
                <w:lang w:eastAsia="ru-RU"/>
              </w:rPr>
            </w:pPr>
            <w:r>
              <w:rPr>
                <w:rFonts w:ascii="Arial" w:hAnsi="Arial" w:eastAsia="Times New Roman" w:cs="Arial"/>
                <w:sz w:val="16"/>
                <w:szCs w:val="16"/>
                <w:lang w:eastAsia="ru-RU"/>
              </w:rPr>
              <w:t xml:space="preserve">Пр/774-099.1</w:t>
            </w:r>
            <w:r>
              <w:rPr>
                <w:rFonts w:ascii="Arial" w:hAnsi="Arial" w:eastAsia="Times New Roman" w:cs="Arial"/>
                <w:sz w:val="16"/>
                <w:szCs w:val="16"/>
                <w:lang w:eastAsia="ru-RU"/>
              </w:rPr>
            </w:r>
            <w:r>
              <w:rPr>
                <w:rFonts w:ascii="Arial" w:hAnsi="Arial" w:eastAsia="Times New Roman" w:cs="Arial"/>
                <w:sz w:val="16"/>
                <w:szCs w:val="16"/>
                <w:lang w:eastAsia="ru-RU"/>
              </w:rPr>
            </w:r>
          </w:p>
        </w:tc>
        <w:tc>
          <w:tcPr>
            <w:gridSpan w:val="5"/>
            <w:tcBorders>
              <w:top w:val="none" w:color="FFFFFF" w:sz="255" w:space="0"/>
              <w:left w:val="none" w:color="FFFFFF" w:sz="255" w:space="0"/>
              <w:bottom w:val="none" w:color="FFFFFF" w:sz="255" w:space="0"/>
              <w:right w:val="none" w:color="FFFFFF" w:sz="255" w:space="0"/>
            </w:tcBorders>
            <w:tcW w:w="2099" w:type="dxa"/>
            <w:vAlign w:val="top"/>
            <w:textDirection w:val="lrTb"/>
            <w:noWrap w:val="false"/>
          </w:tcPr>
          <w:p>
            <w:pPr>
              <w:pStyle w:val="902"/>
              <w:spacing w:after="0" w:line="240" w:lineRule="auto"/>
              <w:rPr>
                <w:rFonts w:ascii="Arial" w:hAnsi="Arial" w:eastAsia="Times New Roman" w:cs="Arial"/>
                <w:sz w:val="16"/>
                <w:szCs w:val="16"/>
                <w:lang w:eastAsia="ru-RU"/>
              </w:rPr>
            </w:pPr>
            <w:r>
              <w:rPr>
                <w:rFonts w:ascii="Arial" w:hAnsi="Arial" w:eastAsia="Times New Roman" w:cs="Arial"/>
                <w:sz w:val="16"/>
                <w:szCs w:val="16"/>
                <w:lang w:eastAsia="ru-RU"/>
              </w:rPr>
              <w:t xml:space="preserve">СП Внутренние санитарно-технические работы: демонтаж и разборка (ремонтно-строительные)</w:t>
            </w:r>
            <w:r>
              <w:rPr>
                <w:rFonts w:ascii="Arial" w:hAnsi="Arial" w:eastAsia="Times New Roman" w:cs="Arial"/>
                <w:sz w:val="16"/>
                <w:szCs w:val="16"/>
                <w:lang w:eastAsia="ru-RU"/>
              </w:rPr>
            </w:r>
            <w:r>
              <w:rPr>
                <w:rFonts w:ascii="Arial" w:hAnsi="Arial" w:eastAsia="Times New Roman" w:cs="Arial"/>
                <w:sz w:val="16"/>
                <w:szCs w:val="16"/>
                <w:lang w:eastAsia="ru-RU"/>
              </w:rPr>
            </w:r>
          </w:p>
        </w:tc>
        <w:tc>
          <w:tcPr>
            <w:tcBorders>
              <w:top w:val="none" w:color="FFFFFF" w:sz="255" w:space="0"/>
              <w:left w:val="none" w:color="FFFFFF" w:sz="255" w:space="0"/>
              <w:bottom w:val="none" w:color="FFFFFF" w:sz="255" w:space="0"/>
              <w:right w:val="none" w:color="FFFFFF" w:sz="255" w:space="0"/>
            </w:tcBorders>
            <w:tcW w:w="1088" w:type="dxa"/>
            <w:vAlign w:val="top"/>
            <w:textDirection w:val="lrTb"/>
            <w:noWrap w:val="false"/>
          </w:tcPr>
          <w:p>
            <w:pPr>
              <w:pStyle w:val="902"/>
              <w:jc w:val="center"/>
              <w:spacing w:after="0" w:line="240" w:lineRule="auto"/>
              <w:rPr>
                <w:rFonts w:ascii="Arial" w:hAnsi="Arial" w:eastAsia="Times New Roman" w:cs="Arial"/>
                <w:sz w:val="16"/>
                <w:szCs w:val="16"/>
                <w:lang w:eastAsia="ru-RU"/>
              </w:rPr>
            </w:pPr>
            <w:r>
              <w:rPr>
                <w:rFonts w:ascii="Arial" w:hAnsi="Arial" w:eastAsia="Times New Roman" w:cs="Arial"/>
                <w:sz w:val="16"/>
                <w:szCs w:val="16"/>
                <w:lang w:eastAsia="ru-RU"/>
              </w:rPr>
              <w:t xml:space="preserve">%</w:t>
            </w:r>
            <w:r>
              <w:rPr>
                <w:rFonts w:ascii="Arial" w:hAnsi="Arial" w:eastAsia="Times New Roman" w:cs="Arial"/>
                <w:sz w:val="16"/>
                <w:szCs w:val="16"/>
                <w:lang w:eastAsia="ru-RU"/>
              </w:rPr>
            </w:r>
            <w:r>
              <w:rPr>
                <w:rFonts w:ascii="Arial" w:hAnsi="Arial" w:eastAsia="Times New Roman" w:cs="Arial"/>
                <w:sz w:val="16"/>
                <w:szCs w:val="16"/>
                <w:lang w:eastAsia="ru-RU"/>
              </w:rPr>
            </w:r>
          </w:p>
        </w:tc>
        <w:tc>
          <w:tcPr>
            <w:tcBorders>
              <w:top w:val="none" w:color="FFFFFF" w:sz="255" w:space="0"/>
              <w:left w:val="none" w:color="FFFFFF" w:sz="255" w:space="0"/>
              <w:bottom w:val="none" w:color="FFFFFF" w:sz="255" w:space="0"/>
              <w:right w:val="none" w:color="FFFFFF" w:sz="255" w:space="0"/>
            </w:tcBorders>
            <w:tcW w:w="958" w:type="dxa"/>
            <w:vAlign w:val="top"/>
            <w:textDirection w:val="lrTb"/>
            <w:noWrap w:val="false"/>
          </w:tcPr>
          <w:p>
            <w:pPr>
              <w:pStyle w:val="902"/>
              <w:jc w:val="center"/>
              <w:spacing w:after="0" w:line="240" w:lineRule="auto"/>
              <w:rPr>
                <w:rFonts w:ascii="Arial" w:hAnsi="Arial" w:eastAsia="Times New Roman" w:cs="Arial"/>
                <w:sz w:val="16"/>
                <w:szCs w:val="16"/>
                <w:lang w:eastAsia="ru-RU"/>
              </w:rPr>
            </w:pPr>
            <w:r>
              <w:rPr>
                <w:rFonts w:ascii="Arial" w:hAnsi="Arial" w:eastAsia="Times New Roman" w:cs="Arial"/>
                <w:sz w:val="16"/>
                <w:szCs w:val="16"/>
                <w:lang w:eastAsia="ru-RU"/>
              </w:rPr>
              <w:t xml:space="preserve">44</w:t>
            </w:r>
            <w:r>
              <w:rPr>
                <w:rFonts w:ascii="Arial" w:hAnsi="Arial" w:eastAsia="Times New Roman" w:cs="Arial"/>
                <w:sz w:val="16"/>
                <w:szCs w:val="16"/>
                <w:lang w:eastAsia="ru-RU"/>
              </w:rPr>
            </w:r>
            <w:r>
              <w:rPr>
                <w:rFonts w:ascii="Arial" w:hAnsi="Arial" w:eastAsia="Times New Roman" w:cs="Arial"/>
                <w:sz w:val="16"/>
                <w:szCs w:val="16"/>
                <w:lang w:eastAsia="ru-RU"/>
              </w:rPr>
            </w:r>
          </w:p>
        </w:tc>
        <w:tc>
          <w:tcPr>
            <w:tcBorders>
              <w:top w:val="none" w:color="FFFFFF" w:sz="255" w:space="0"/>
              <w:left w:val="none" w:color="FFFFFF" w:sz="255" w:space="0"/>
              <w:bottom w:val="none" w:color="FFFFFF" w:sz="255" w:space="0"/>
              <w:right w:val="none" w:color="FFFFFF" w:sz="255" w:space="0"/>
            </w:tcBorders>
            <w:tcW w:w="1267" w:type="dxa"/>
            <w:vAlign w:val="top"/>
            <w:textDirection w:val="lrTb"/>
            <w:noWrap w:val="false"/>
          </w:tcPr>
          <w:p>
            <w:pPr>
              <w:pStyle w:val="902"/>
              <w:jc w:val="center"/>
              <w:spacing w:after="0" w:line="240" w:lineRule="auto"/>
              <w:rPr>
                <w:rFonts w:ascii="Arial" w:hAnsi="Arial" w:eastAsia="Times New Roman" w:cs="Arial"/>
                <w:sz w:val="16"/>
                <w:szCs w:val="16"/>
                <w:lang w:eastAsia="ru-RU"/>
              </w:rPr>
            </w:pPr>
            <w:r>
              <w:rPr>
                <w:rFonts w:ascii="Arial" w:hAnsi="Arial" w:eastAsia="Times New Roman" w:cs="Arial"/>
                <w:sz w:val="16"/>
                <w:szCs w:val="16"/>
                <w:lang w:eastAsia="ru-RU"/>
              </w:rPr>
            </w:r>
            <w:r>
              <w:rPr>
                <w:rFonts w:ascii="Arial" w:hAnsi="Arial" w:eastAsia="Times New Roman" w:cs="Arial"/>
                <w:sz w:val="16"/>
                <w:szCs w:val="16"/>
                <w:lang w:eastAsia="ru-RU"/>
              </w:rPr>
            </w:r>
            <w:r>
              <w:rPr>
                <w:rFonts w:ascii="Arial" w:hAnsi="Arial" w:eastAsia="Times New Roman" w:cs="Arial"/>
                <w:sz w:val="16"/>
                <w:szCs w:val="16"/>
                <w:lang w:eastAsia="ru-RU"/>
              </w:rPr>
            </w:r>
          </w:p>
        </w:tc>
        <w:tc>
          <w:tcPr>
            <w:tcBorders>
              <w:top w:val="none" w:color="FFFFFF" w:sz="255" w:space="0"/>
              <w:left w:val="none" w:color="FFFFFF" w:sz="255" w:space="0"/>
              <w:bottom w:val="none" w:color="FFFFFF" w:sz="255" w:space="0"/>
              <w:right w:val="none" w:color="FFFFFF" w:sz="255" w:space="0"/>
            </w:tcBorders>
            <w:tcW w:w="1322" w:type="dxa"/>
            <w:vAlign w:val="top"/>
            <w:textDirection w:val="lrTb"/>
            <w:noWrap w:val="false"/>
          </w:tcPr>
          <w:p>
            <w:pPr>
              <w:pStyle w:val="902"/>
              <w:jc w:val="center"/>
              <w:spacing w:after="0" w:line="240" w:lineRule="auto"/>
              <w:rPr>
                <w:rFonts w:ascii="Arial" w:hAnsi="Arial" w:eastAsia="Times New Roman" w:cs="Arial"/>
                <w:sz w:val="16"/>
                <w:szCs w:val="16"/>
                <w:lang w:eastAsia="ru-RU"/>
              </w:rPr>
            </w:pPr>
            <w:r>
              <w:rPr>
                <w:rFonts w:ascii="Arial" w:hAnsi="Arial" w:eastAsia="Times New Roman" w:cs="Arial"/>
                <w:sz w:val="16"/>
                <w:szCs w:val="16"/>
                <w:lang w:eastAsia="ru-RU"/>
              </w:rPr>
              <w:t xml:space="preserve">44</w:t>
            </w:r>
            <w:r>
              <w:rPr>
                <w:rFonts w:ascii="Arial" w:hAnsi="Arial" w:eastAsia="Times New Roman" w:cs="Arial"/>
                <w:sz w:val="16"/>
                <w:szCs w:val="16"/>
                <w:lang w:eastAsia="ru-RU"/>
              </w:rPr>
            </w:r>
            <w:r>
              <w:rPr>
                <w:rFonts w:ascii="Arial" w:hAnsi="Arial" w:eastAsia="Times New Roman" w:cs="Arial"/>
                <w:sz w:val="16"/>
                <w:szCs w:val="16"/>
                <w:lang w:eastAsia="ru-RU"/>
              </w:rPr>
            </w:r>
          </w:p>
        </w:tc>
        <w:tc>
          <w:tcPr>
            <w:tcBorders>
              <w:top w:val="none" w:color="FFFFFF" w:sz="255" w:space="0"/>
              <w:left w:val="none" w:color="FFFFFF" w:sz="255" w:space="0"/>
              <w:bottom w:val="none" w:color="FFFFFF" w:sz="255" w:space="0"/>
              <w:right w:val="none" w:color="FFFFFF" w:sz="255" w:space="0"/>
            </w:tcBorders>
            <w:tcW w:w="958" w:type="dxa"/>
            <w:vAlign w:val="top"/>
            <w:textDirection w:val="lrTb"/>
            <w:noWrap w:val="false"/>
          </w:tcPr>
          <w:p>
            <w:pPr>
              <w:pStyle w:val="902"/>
              <w:jc w:val="center"/>
              <w:spacing w:after="0" w:line="240" w:lineRule="auto"/>
              <w:rPr>
                <w:rFonts w:ascii="Arial" w:hAnsi="Arial" w:eastAsia="Times New Roman" w:cs="Arial"/>
                <w:sz w:val="16"/>
                <w:szCs w:val="16"/>
                <w:lang w:eastAsia="ru-RU"/>
              </w:rPr>
            </w:pPr>
            <w:r>
              <w:rPr>
                <w:rFonts w:ascii="Arial" w:hAnsi="Arial" w:eastAsia="Times New Roman" w:cs="Arial"/>
                <w:sz w:val="16"/>
                <w:szCs w:val="16"/>
                <w:lang w:eastAsia="ru-RU"/>
              </w:rPr>
            </w:r>
            <w:r>
              <w:rPr>
                <w:rFonts w:ascii="Arial" w:hAnsi="Arial" w:eastAsia="Times New Roman" w:cs="Arial"/>
                <w:sz w:val="16"/>
                <w:szCs w:val="16"/>
                <w:lang w:eastAsia="ru-RU"/>
              </w:rPr>
            </w:r>
            <w:r>
              <w:rPr>
                <w:rFonts w:ascii="Arial" w:hAnsi="Arial" w:eastAsia="Times New Roman" w:cs="Arial"/>
                <w:sz w:val="16"/>
                <w:szCs w:val="16"/>
                <w:lang w:eastAsia="ru-RU"/>
              </w:rPr>
            </w:r>
          </w:p>
        </w:tc>
        <w:tc>
          <w:tcPr>
            <w:tcBorders>
              <w:top w:val="none" w:color="FFFFFF" w:sz="255" w:space="0"/>
              <w:left w:val="none" w:color="FFFFFF" w:sz="255" w:space="0"/>
              <w:bottom w:val="none" w:color="FFFFFF" w:sz="255" w:space="0"/>
              <w:right w:val="none" w:color="FFFFFF" w:sz="255" w:space="0"/>
            </w:tcBorders>
            <w:tcW w:w="687" w:type="dxa"/>
            <w:vAlign w:val="top"/>
            <w:textDirection w:val="lrTb"/>
            <w:noWrap w:val="false"/>
          </w:tcPr>
          <w:p>
            <w:pPr>
              <w:pStyle w:val="902"/>
              <w:jc w:val="right"/>
              <w:spacing w:after="0" w:line="240" w:lineRule="auto"/>
              <w:rPr>
                <w:rFonts w:ascii="Times New Roman" w:hAnsi="Times New Roman" w:eastAsia="Times New Roman"/>
                <w:sz w:val="20"/>
                <w:szCs w:val="20"/>
                <w:lang w:eastAsia="ru-RU"/>
              </w:rPr>
            </w:pPr>
            <w:r>
              <w:rPr>
                <w:rFonts w:ascii="Times New Roman" w:hAnsi="Times New Roman" w:eastAsia="Times New Roman"/>
                <w:sz w:val="20"/>
                <w:szCs w:val="20"/>
                <w:lang w:eastAsia="ru-RU"/>
              </w:rPr>
            </w:r>
            <w:r>
              <w:rPr>
                <w:rFonts w:ascii="Times New Roman" w:hAnsi="Times New Roman" w:eastAsia="Times New Roman"/>
                <w:sz w:val="20"/>
                <w:szCs w:val="20"/>
                <w:lang w:eastAsia="ru-RU"/>
              </w:rPr>
            </w:r>
            <w:r>
              <w:rPr>
                <w:rFonts w:ascii="Times New Roman" w:hAnsi="Times New Roman" w:eastAsia="Times New Roman"/>
                <w:sz w:val="20"/>
                <w:szCs w:val="20"/>
                <w:lang w:eastAsia="ru-RU"/>
              </w:rPr>
            </w:r>
          </w:p>
        </w:tc>
        <w:tc>
          <w:tcPr>
            <w:tcBorders>
              <w:top w:val="none" w:color="FFFFFF" w:sz="255" w:space="0"/>
              <w:left w:val="none" w:color="FFFFFF" w:sz="255" w:space="0"/>
              <w:bottom w:val="none" w:color="FFFFFF" w:sz="255" w:space="0"/>
              <w:right w:val="none" w:color="FFFFFF" w:sz="255" w:space="0"/>
            </w:tcBorders>
            <w:tcW w:w="958" w:type="dxa"/>
            <w:vAlign w:val="top"/>
            <w:textDirection w:val="lrTb"/>
            <w:noWrap w:val="false"/>
          </w:tcPr>
          <w:p>
            <w:pPr>
              <w:pStyle w:val="902"/>
              <w:jc w:val="center"/>
              <w:spacing w:after="0" w:line="240" w:lineRule="auto"/>
              <w:rPr>
                <w:rFonts w:ascii="Times New Roman" w:hAnsi="Times New Roman" w:eastAsia="Times New Roman"/>
                <w:sz w:val="20"/>
                <w:szCs w:val="20"/>
                <w:lang w:eastAsia="ru-RU"/>
              </w:rPr>
            </w:pPr>
            <w:r>
              <w:rPr>
                <w:rFonts w:ascii="Times New Roman" w:hAnsi="Times New Roman" w:eastAsia="Times New Roman"/>
                <w:sz w:val="20"/>
                <w:szCs w:val="20"/>
                <w:lang w:eastAsia="ru-RU"/>
              </w:rPr>
            </w:r>
            <w:r>
              <w:rPr>
                <w:rFonts w:ascii="Times New Roman" w:hAnsi="Times New Roman" w:eastAsia="Times New Roman"/>
                <w:sz w:val="20"/>
                <w:szCs w:val="20"/>
                <w:lang w:eastAsia="ru-RU"/>
              </w:rPr>
            </w:r>
            <w:r>
              <w:rPr>
                <w:rFonts w:ascii="Times New Roman" w:hAnsi="Times New Roman" w:eastAsia="Times New Roman"/>
                <w:sz w:val="20"/>
                <w:szCs w:val="20"/>
                <w:lang w:eastAsia="ru-RU"/>
              </w:rPr>
            </w:r>
          </w:p>
        </w:tc>
        <w:tc>
          <w:tcPr>
            <w:tcBorders>
              <w:top w:val="none" w:color="FFFFFF" w:sz="255" w:space="0"/>
              <w:left w:val="none" w:color="FFFFFF" w:sz="255" w:space="0"/>
              <w:bottom w:val="none" w:color="FFFFFF" w:sz="255" w:space="0"/>
              <w:right w:val="none" w:color="FFFFFF" w:sz="255" w:space="0"/>
            </w:tcBorders>
            <w:tcW w:w="915" w:type="dxa"/>
            <w:vAlign w:val="top"/>
            <w:textDirection w:val="lrTb"/>
            <w:noWrap w:val="false"/>
          </w:tcPr>
          <w:p>
            <w:pPr>
              <w:pStyle w:val="902"/>
              <w:jc w:val="right"/>
              <w:spacing w:after="0" w:line="240" w:lineRule="auto"/>
              <w:rPr>
                <w:rFonts w:ascii="Times New Roman" w:hAnsi="Times New Roman" w:eastAsia="Times New Roman"/>
                <w:sz w:val="20"/>
                <w:szCs w:val="20"/>
                <w:lang w:eastAsia="ru-RU"/>
              </w:rPr>
            </w:pPr>
            <w:r>
              <w:rPr>
                <w:rFonts w:ascii="Times New Roman" w:hAnsi="Times New Roman" w:eastAsia="Times New Roman"/>
                <w:sz w:val="20"/>
                <w:szCs w:val="20"/>
                <w:lang w:eastAsia="ru-RU"/>
              </w:rPr>
            </w:r>
            <w:r>
              <w:rPr>
                <w:rFonts w:ascii="Times New Roman" w:hAnsi="Times New Roman" w:eastAsia="Times New Roman"/>
                <w:sz w:val="20"/>
                <w:szCs w:val="20"/>
                <w:lang w:eastAsia="ru-RU"/>
              </w:rPr>
            </w:r>
            <w:r>
              <w:rPr>
                <w:rFonts w:ascii="Times New Roman" w:hAnsi="Times New Roman" w:eastAsia="Times New Roman"/>
                <w:sz w:val="20"/>
                <w:szCs w:val="20"/>
                <w:lang w:eastAsia="ru-RU"/>
              </w:rPr>
            </w:r>
          </w:p>
        </w:tc>
        <w:tc>
          <w:tcPr>
            <w:tcBorders>
              <w:top w:val="none" w:color="FFFFFF" w:sz="255" w:space="0"/>
              <w:left w:val="none" w:color="FFFFFF" w:sz="255" w:space="0"/>
              <w:bottom w:val="none" w:color="FFFFFF" w:sz="255" w:space="0"/>
              <w:right w:val="single" w:color="000000" w:sz="4" w:space="0"/>
            </w:tcBorders>
            <w:tcW w:w="1161" w:type="dxa"/>
            <w:vAlign w:val="top"/>
            <w:textDirection w:val="lrTb"/>
            <w:noWrap w:val="false"/>
          </w:tcPr>
          <w:p>
            <w:pPr>
              <w:pStyle w:val="902"/>
              <w:jc w:val="right"/>
              <w:spacing w:after="0" w:line="240" w:lineRule="auto"/>
              <w:rPr>
                <w:rFonts w:ascii="Arial" w:hAnsi="Arial" w:eastAsia="Times New Roman" w:cs="Arial"/>
                <w:sz w:val="16"/>
                <w:szCs w:val="16"/>
                <w:lang w:eastAsia="ru-RU"/>
              </w:rPr>
            </w:pPr>
            <w:r>
              <w:rPr>
                <w:rFonts w:ascii="Arial" w:hAnsi="Arial" w:eastAsia="Times New Roman" w:cs="Arial"/>
                <w:sz w:val="16"/>
                <w:szCs w:val="16"/>
                <w:lang w:eastAsia="ru-RU"/>
              </w:rPr>
              <w:t xml:space="preserve">248,86</w:t>
            </w:r>
            <w:r>
              <w:rPr>
                <w:rFonts w:ascii="Arial" w:hAnsi="Arial" w:eastAsia="Times New Roman" w:cs="Arial"/>
                <w:sz w:val="16"/>
                <w:szCs w:val="16"/>
                <w:lang w:eastAsia="ru-RU"/>
              </w:rPr>
            </w:r>
            <w:r>
              <w:rPr>
                <w:rFonts w:ascii="Arial" w:hAnsi="Arial" w:eastAsia="Times New Roman" w:cs="Arial"/>
                <w:sz w:val="16"/>
                <w:szCs w:val="16"/>
                <w:lang w:eastAsia="ru-RU"/>
              </w:rPr>
            </w:r>
          </w:p>
        </w:tc>
      </w:tr>
      <w:tr>
        <w:tblPrEx/>
        <w:trPr>
          <w:trHeight w:val="290"/>
        </w:trPr>
        <w:tc>
          <w:tcPr>
            <w:tcBorders>
              <w:top w:val="none" w:color="FFFFFF" w:sz="255" w:space="0"/>
              <w:left w:val="single" w:color="000000" w:sz="4" w:space="0"/>
              <w:bottom w:val="none" w:color="FFFFFF" w:sz="255" w:space="0"/>
              <w:right w:val="none" w:color="FFFFFF" w:sz="255" w:space="0"/>
            </w:tcBorders>
            <w:tcW w:w="505" w:type="dxa"/>
            <w:vAlign w:val="top"/>
            <w:textDirection w:val="lrTb"/>
            <w:noWrap w:val="false"/>
          </w:tcPr>
          <w:p>
            <w:pPr>
              <w:pStyle w:val="902"/>
              <w:jc w:val="center"/>
              <w:spacing w:after="0" w:line="240" w:lineRule="auto"/>
              <w:rPr>
                <w:rFonts w:ascii="Arial" w:hAnsi="Arial" w:eastAsia="Times New Roman" w:cs="Arial"/>
                <w:b/>
                <w:bCs/>
                <w:color w:val="000000"/>
                <w:sz w:val="16"/>
                <w:szCs w:val="16"/>
                <w:lang w:eastAsia="ru-RU"/>
              </w:rPr>
            </w:pPr>
            <w:r>
              <w:rPr>
                <w:rFonts w:ascii="Arial" w:hAnsi="Arial" w:eastAsia="Times New Roman" w:cs="Arial"/>
                <w:b/>
                <w:bCs/>
                <w:color w:val="000000"/>
                <w:sz w:val="16"/>
                <w:szCs w:val="16"/>
                <w:lang w:eastAsia="ru-RU"/>
              </w:rPr>
              <w:t xml:space="preserve"> </w:t>
            </w:r>
            <w:r>
              <w:rPr>
                <w:rFonts w:ascii="Arial" w:hAnsi="Arial" w:eastAsia="Times New Roman" w:cs="Arial"/>
                <w:b/>
                <w:bCs/>
                <w:color w:val="000000"/>
                <w:sz w:val="16"/>
                <w:szCs w:val="16"/>
                <w:lang w:eastAsia="ru-RU"/>
              </w:rPr>
            </w:r>
            <w:r>
              <w:rPr>
                <w:rFonts w:ascii="Arial" w:hAnsi="Arial" w:eastAsia="Times New Roman" w:cs="Arial"/>
                <w:b/>
                <w:bCs/>
                <w:color w:val="000000"/>
                <w:sz w:val="16"/>
                <w:szCs w:val="16"/>
                <w:lang w:eastAsia="ru-RU"/>
              </w:rPr>
            </w:r>
          </w:p>
        </w:tc>
        <w:tc>
          <w:tcPr>
            <w:tcBorders>
              <w:top w:val="none" w:color="FFFFFF" w:sz="255" w:space="0"/>
              <w:left w:val="none" w:color="FFFFFF" w:sz="255" w:space="0"/>
              <w:bottom w:val="none" w:color="FFFFFF" w:sz="255" w:space="0"/>
              <w:right w:val="none" w:color="FFFFFF" w:sz="255" w:space="0"/>
            </w:tcBorders>
            <w:tcW w:w="3697" w:type="dxa"/>
            <w:vAlign w:val="top"/>
            <w:textDirection w:val="lrTb"/>
            <w:noWrap w:val="false"/>
          </w:tcPr>
          <w:p>
            <w:pPr>
              <w:pStyle w:val="902"/>
              <w:jc w:val="center"/>
              <w:spacing w:after="0" w:line="240" w:lineRule="auto"/>
              <w:rPr>
                <w:rFonts w:ascii="Arial" w:hAnsi="Arial" w:eastAsia="Times New Roman" w:cs="Arial"/>
                <w:b/>
                <w:bCs/>
                <w:color w:val="000000"/>
                <w:sz w:val="16"/>
                <w:szCs w:val="16"/>
                <w:lang w:eastAsia="ru-RU"/>
              </w:rPr>
            </w:pPr>
            <w:r>
              <w:rPr>
                <w:rFonts w:ascii="Arial" w:hAnsi="Arial" w:eastAsia="Times New Roman" w:cs="Arial"/>
                <w:b/>
                <w:bCs/>
                <w:color w:val="000000"/>
                <w:sz w:val="16"/>
                <w:szCs w:val="16"/>
                <w:lang w:eastAsia="ru-RU"/>
              </w:rPr>
            </w:r>
            <w:r>
              <w:rPr>
                <w:rFonts w:ascii="Arial" w:hAnsi="Arial" w:eastAsia="Times New Roman" w:cs="Arial"/>
                <w:b/>
                <w:bCs/>
                <w:color w:val="000000"/>
                <w:sz w:val="16"/>
                <w:szCs w:val="16"/>
                <w:lang w:eastAsia="ru-RU"/>
              </w:rPr>
            </w:r>
            <w:r>
              <w:rPr>
                <w:rFonts w:ascii="Arial" w:hAnsi="Arial" w:eastAsia="Times New Roman" w:cs="Arial"/>
                <w:b/>
                <w:bCs/>
                <w:color w:val="000000"/>
                <w:sz w:val="16"/>
                <w:szCs w:val="16"/>
                <w:lang w:eastAsia="ru-RU"/>
              </w:rPr>
            </w:r>
          </w:p>
        </w:tc>
        <w:tc>
          <w:tcPr>
            <w:gridSpan w:val="5"/>
            <w:tcBorders>
              <w:top w:val="single" w:color="000000" w:sz="4" w:space="0"/>
              <w:left w:val="none" w:color="FFFFFF" w:sz="255" w:space="0"/>
              <w:bottom w:val="none" w:color="FFFFFF" w:sz="255" w:space="0"/>
              <w:right w:val="none" w:color="FFFFFF" w:sz="255" w:space="0"/>
            </w:tcBorders>
            <w:tcW w:w="2099" w:type="dxa"/>
            <w:vAlign w:val="top"/>
            <w:textDirection w:val="lrTb"/>
            <w:noWrap w:val="false"/>
          </w:tcPr>
          <w:p>
            <w:pPr>
              <w:pStyle w:val="902"/>
              <w:spacing w:after="0" w:line="240" w:lineRule="auto"/>
              <w:rPr>
                <w:rFonts w:ascii="Arial" w:hAnsi="Arial" w:eastAsia="Times New Roman" w:cs="Arial"/>
                <w:b/>
                <w:bCs/>
                <w:color w:val="000000"/>
                <w:sz w:val="16"/>
                <w:szCs w:val="16"/>
                <w:lang w:eastAsia="ru-RU"/>
              </w:rPr>
            </w:pPr>
            <w:r>
              <w:rPr>
                <w:rFonts w:ascii="Arial" w:hAnsi="Arial" w:eastAsia="Times New Roman" w:cs="Arial"/>
                <w:b/>
                <w:bCs/>
                <w:color w:val="000000"/>
                <w:sz w:val="16"/>
                <w:szCs w:val="16"/>
                <w:lang w:eastAsia="ru-RU"/>
              </w:rPr>
              <w:t xml:space="preserve">Всего по позиции</w:t>
            </w:r>
            <w:r>
              <w:rPr>
                <w:rFonts w:ascii="Arial" w:hAnsi="Arial" w:eastAsia="Times New Roman" w:cs="Arial"/>
                <w:b/>
                <w:bCs/>
                <w:color w:val="000000"/>
                <w:sz w:val="16"/>
                <w:szCs w:val="16"/>
                <w:lang w:eastAsia="ru-RU"/>
              </w:rPr>
            </w:r>
            <w:r>
              <w:rPr>
                <w:rFonts w:ascii="Arial" w:hAnsi="Arial" w:eastAsia="Times New Roman" w:cs="Arial"/>
                <w:b/>
                <w:bCs/>
                <w:color w:val="000000"/>
                <w:sz w:val="16"/>
                <w:szCs w:val="16"/>
                <w:lang w:eastAsia="ru-RU"/>
              </w:rPr>
            </w:r>
          </w:p>
        </w:tc>
        <w:tc>
          <w:tcPr>
            <w:tcBorders>
              <w:top w:val="single" w:color="000000" w:sz="4" w:space="0"/>
              <w:left w:val="none" w:color="FFFFFF" w:sz="255" w:space="0"/>
              <w:bottom w:val="none" w:color="FFFFFF" w:sz="255" w:space="0"/>
              <w:right w:val="none" w:color="FFFFFF" w:sz="255" w:space="0"/>
            </w:tcBorders>
            <w:tcW w:w="1088" w:type="dxa"/>
            <w:vAlign w:val="top"/>
            <w:textDirection w:val="lrTb"/>
            <w:noWrap w:val="false"/>
          </w:tcPr>
          <w:p>
            <w:pPr>
              <w:pStyle w:val="902"/>
              <w:jc w:val="center"/>
              <w:spacing w:after="0" w:line="240" w:lineRule="auto"/>
              <w:rPr>
                <w:rFonts w:ascii="Arial" w:hAnsi="Arial" w:eastAsia="Times New Roman" w:cs="Arial"/>
                <w:b/>
                <w:bCs/>
                <w:color w:val="000000"/>
                <w:sz w:val="16"/>
                <w:szCs w:val="16"/>
                <w:lang w:eastAsia="ru-RU"/>
              </w:rPr>
            </w:pPr>
            <w:r>
              <w:rPr>
                <w:rFonts w:ascii="Arial" w:hAnsi="Arial" w:eastAsia="Times New Roman" w:cs="Arial"/>
                <w:b/>
                <w:bCs/>
                <w:color w:val="000000"/>
                <w:sz w:val="16"/>
                <w:szCs w:val="16"/>
                <w:lang w:eastAsia="ru-RU"/>
              </w:rPr>
              <w:t xml:space="preserve"> </w:t>
            </w:r>
            <w:r>
              <w:rPr>
                <w:rFonts w:ascii="Arial" w:hAnsi="Arial" w:eastAsia="Times New Roman" w:cs="Arial"/>
                <w:b/>
                <w:bCs/>
                <w:color w:val="000000"/>
                <w:sz w:val="16"/>
                <w:szCs w:val="16"/>
                <w:lang w:eastAsia="ru-RU"/>
              </w:rPr>
            </w:r>
            <w:r>
              <w:rPr>
                <w:rFonts w:ascii="Arial" w:hAnsi="Arial" w:eastAsia="Times New Roman" w:cs="Arial"/>
                <w:b/>
                <w:bCs/>
                <w:color w:val="000000"/>
                <w:sz w:val="16"/>
                <w:szCs w:val="16"/>
                <w:lang w:eastAsia="ru-RU"/>
              </w:rPr>
            </w:r>
          </w:p>
        </w:tc>
        <w:tc>
          <w:tcPr>
            <w:tcBorders>
              <w:top w:val="single" w:color="000000" w:sz="4" w:space="0"/>
              <w:left w:val="none" w:color="FFFFFF" w:sz="255" w:space="0"/>
              <w:bottom w:val="none" w:color="FFFFFF" w:sz="255" w:space="0"/>
              <w:right w:val="none" w:color="FFFFFF" w:sz="255" w:space="0"/>
            </w:tcBorders>
            <w:tcW w:w="958" w:type="dxa"/>
            <w:vAlign w:val="top"/>
            <w:textDirection w:val="lrTb"/>
            <w:noWrap w:val="false"/>
          </w:tcPr>
          <w:p>
            <w:pPr>
              <w:pStyle w:val="902"/>
              <w:jc w:val="center"/>
              <w:spacing w:after="0" w:line="240" w:lineRule="auto"/>
              <w:rPr>
                <w:rFonts w:ascii="Arial" w:hAnsi="Arial" w:eastAsia="Times New Roman" w:cs="Arial"/>
                <w:b/>
                <w:bCs/>
                <w:color w:val="000000"/>
                <w:sz w:val="16"/>
                <w:szCs w:val="16"/>
                <w:lang w:eastAsia="ru-RU"/>
              </w:rPr>
            </w:pPr>
            <w:r>
              <w:rPr>
                <w:rFonts w:ascii="Arial" w:hAnsi="Arial" w:eastAsia="Times New Roman" w:cs="Arial"/>
                <w:b/>
                <w:bCs/>
                <w:color w:val="000000"/>
                <w:sz w:val="16"/>
                <w:szCs w:val="16"/>
                <w:lang w:eastAsia="ru-RU"/>
              </w:rPr>
              <w:t xml:space="preserve"> </w:t>
            </w:r>
            <w:r>
              <w:rPr>
                <w:rFonts w:ascii="Arial" w:hAnsi="Arial" w:eastAsia="Times New Roman" w:cs="Arial"/>
                <w:b/>
                <w:bCs/>
                <w:color w:val="000000"/>
                <w:sz w:val="16"/>
                <w:szCs w:val="16"/>
                <w:lang w:eastAsia="ru-RU"/>
              </w:rPr>
            </w:r>
            <w:r>
              <w:rPr>
                <w:rFonts w:ascii="Arial" w:hAnsi="Arial" w:eastAsia="Times New Roman" w:cs="Arial"/>
                <w:b/>
                <w:bCs/>
                <w:color w:val="000000"/>
                <w:sz w:val="16"/>
                <w:szCs w:val="16"/>
                <w:lang w:eastAsia="ru-RU"/>
              </w:rPr>
            </w:r>
          </w:p>
        </w:tc>
        <w:tc>
          <w:tcPr>
            <w:tcBorders>
              <w:top w:val="single" w:color="000000" w:sz="4" w:space="0"/>
              <w:left w:val="none" w:color="FFFFFF" w:sz="255" w:space="0"/>
              <w:bottom w:val="none" w:color="FFFFFF" w:sz="255" w:space="0"/>
              <w:right w:val="none" w:color="FFFFFF" w:sz="255" w:space="0"/>
            </w:tcBorders>
            <w:tcW w:w="1267" w:type="dxa"/>
            <w:vAlign w:val="top"/>
            <w:textDirection w:val="lrTb"/>
            <w:noWrap w:val="false"/>
          </w:tcPr>
          <w:p>
            <w:pPr>
              <w:pStyle w:val="902"/>
              <w:jc w:val="center"/>
              <w:spacing w:after="0" w:line="240" w:lineRule="auto"/>
              <w:rPr>
                <w:rFonts w:ascii="Arial" w:hAnsi="Arial" w:eastAsia="Times New Roman" w:cs="Arial"/>
                <w:b/>
                <w:bCs/>
                <w:color w:val="000000"/>
                <w:sz w:val="16"/>
                <w:szCs w:val="16"/>
                <w:lang w:eastAsia="ru-RU"/>
              </w:rPr>
            </w:pPr>
            <w:r>
              <w:rPr>
                <w:rFonts w:ascii="Arial" w:hAnsi="Arial" w:eastAsia="Times New Roman" w:cs="Arial"/>
                <w:b/>
                <w:bCs/>
                <w:color w:val="000000"/>
                <w:sz w:val="16"/>
                <w:szCs w:val="16"/>
                <w:lang w:eastAsia="ru-RU"/>
              </w:rPr>
              <w:t xml:space="preserve"> </w:t>
            </w:r>
            <w:r>
              <w:rPr>
                <w:rFonts w:ascii="Arial" w:hAnsi="Arial" w:eastAsia="Times New Roman" w:cs="Arial"/>
                <w:b/>
                <w:bCs/>
                <w:color w:val="000000"/>
                <w:sz w:val="16"/>
                <w:szCs w:val="16"/>
                <w:lang w:eastAsia="ru-RU"/>
              </w:rPr>
            </w:r>
            <w:r>
              <w:rPr>
                <w:rFonts w:ascii="Arial" w:hAnsi="Arial" w:eastAsia="Times New Roman" w:cs="Arial"/>
                <w:b/>
                <w:bCs/>
                <w:color w:val="000000"/>
                <w:sz w:val="16"/>
                <w:szCs w:val="16"/>
                <w:lang w:eastAsia="ru-RU"/>
              </w:rPr>
            </w:r>
          </w:p>
        </w:tc>
        <w:tc>
          <w:tcPr>
            <w:tcBorders>
              <w:top w:val="single" w:color="000000" w:sz="4" w:space="0"/>
              <w:left w:val="none" w:color="FFFFFF" w:sz="255" w:space="0"/>
              <w:bottom w:val="none" w:color="FFFFFF" w:sz="255" w:space="0"/>
              <w:right w:val="none" w:color="FFFFFF" w:sz="255" w:space="0"/>
            </w:tcBorders>
            <w:tcW w:w="1322" w:type="dxa"/>
            <w:vAlign w:val="top"/>
            <w:textDirection w:val="lrTb"/>
            <w:noWrap w:val="false"/>
          </w:tcPr>
          <w:p>
            <w:pPr>
              <w:pStyle w:val="902"/>
              <w:jc w:val="center"/>
              <w:spacing w:after="0" w:line="240" w:lineRule="auto"/>
              <w:rPr>
                <w:rFonts w:ascii="Arial" w:hAnsi="Arial" w:eastAsia="Times New Roman" w:cs="Arial"/>
                <w:b/>
                <w:bCs/>
                <w:color w:val="000000"/>
                <w:sz w:val="16"/>
                <w:szCs w:val="16"/>
                <w:lang w:eastAsia="ru-RU"/>
              </w:rPr>
            </w:pPr>
            <w:r>
              <w:rPr>
                <w:rFonts w:ascii="Arial" w:hAnsi="Arial" w:eastAsia="Times New Roman" w:cs="Arial"/>
                <w:b/>
                <w:bCs/>
                <w:color w:val="000000"/>
                <w:sz w:val="16"/>
                <w:szCs w:val="16"/>
                <w:lang w:eastAsia="ru-RU"/>
              </w:rPr>
              <w:t xml:space="preserve"> </w:t>
            </w:r>
            <w:r>
              <w:rPr>
                <w:rFonts w:ascii="Arial" w:hAnsi="Arial" w:eastAsia="Times New Roman" w:cs="Arial"/>
                <w:b/>
                <w:bCs/>
                <w:color w:val="000000"/>
                <w:sz w:val="16"/>
                <w:szCs w:val="16"/>
                <w:lang w:eastAsia="ru-RU"/>
              </w:rPr>
            </w:r>
            <w:r>
              <w:rPr>
                <w:rFonts w:ascii="Arial" w:hAnsi="Arial" w:eastAsia="Times New Roman" w:cs="Arial"/>
                <w:b/>
                <w:bCs/>
                <w:color w:val="000000"/>
                <w:sz w:val="16"/>
                <w:szCs w:val="16"/>
                <w:lang w:eastAsia="ru-RU"/>
              </w:rPr>
            </w:r>
          </w:p>
        </w:tc>
        <w:tc>
          <w:tcPr>
            <w:tcBorders>
              <w:top w:val="single" w:color="000000" w:sz="4" w:space="0"/>
              <w:left w:val="none" w:color="FFFFFF" w:sz="255" w:space="0"/>
              <w:bottom w:val="none" w:color="FFFFFF" w:sz="255" w:space="0"/>
              <w:right w:val="none" w:color="FFFFFF" w:sz="255" w:space="0"/>
            </w:tcBorders>
            <w:tcW w:w="958" w:type="dxa"/>
            <w:vAlign w:val="top"/>
            <w:textDirection w:val="lrTb"/>
            <w:noWrap w:val="false"/>
          </w:tcPr>
          <w:p>
            <w:pPr>
              <w:pStyle w:val="902"/>
              <w:jc w:val="right"/>
              <w:spacing w:after="0" w:line="240" w:lineRule="auto"/>
              <w:rPr>
                <w:rFonts w:ascii="Arial" w:hAnsi="Arial" w:eastAsia="Times New Roman" w:cs="Arial"/>
                <w:b/>
                <w:bCs/>
                <w:color w:val="000000"/>
                <w:sz w:val="16"/>
                <w:szCs w:val="16"/>
                <w:lang w:eastAsia="ru-RU"/>
              </w:rPr>
            </w:pPr>
            <w:r>
              <w:rPr>
                <w:rFonts w:ascii="Arial" w:hAnsi="Arial" w:eastAsia="Times New Roman" w:cs="Arial"/>
                <w:b/>
                <w:bCs/>
                <w:color w:val="000000"/>
                <w:sz w:val="16"/>
                <w:szCs w:val="16"/>
                <w:lang w:eastAsia="ru-RU"/>
              </w:rPr>
              <w:t xml:space="preserve"> </w:t>
            </w:r>
            <w:r>
              <w:rPr>
                <w:rFonts w:ascii="Arial" w:hAnsi="Arial" w:eastAsia="Times New Roman" w:cs="Arial"/>
                <w:b/>
                <w:bCs/>
                <w:color w:val="000000"/>
                <w:sz w:val="16"/>
                <w:szCs w:val="16"/>
                <w:lang w:eastAsia="ru-RU"/>
              </w:rPr>
            </w:r>
            <w:r>
              <w:rPr>
                <w:rFonts w:ascii="Arial" w:hAnsi="Arial" w:eastAsia="Times New Roman" w:cs="Arial"/>
                <w:b/>
                <w:bCs/>
                <w:color w:val="000000"/>
                <w:sz w:val="16"/>
                <w:szCs w:val="16"/>
                <w:lang w:eastAsia="ru-RU"/>
              </w:rPr>
            </w:r>
          </w:p>
        </w:tc>
        <w:tc>
          <w:tcPr>
            <w:tcBorders>
              <w:top w:val="single" w:color="000000" w:sz="4" w:space="0"/>
              <w:left w:val="none" w:color="FFFFFF" w:sz="255" w:space="0"/>
              <w:bottom w:val="none" w:color="FFFFFF" w:sz="255" w:space="0"/>
              <w:right w:val="none" w:color="FFFFFF" w:sz="255" w:space="0"/>
            </w:tcBorders>
            <w:tcW w:w="687" w:type="dxa"/>
            <w:vAlign w:val="top"/>
            <w:textDirection w:val="lrTb"/>
            <w:noWrap w:val="false"/>
          </w:tcPr>
          <w:p>
            <w:pPr>
              <w:pStyle w:val="902"/>
              <w:jc w:val="center"/>
              <w:spacing w:after="0" w:line="240" w:lineRule="auto"/>
              <w:rPr>
                <w:rFonts w:ascii="Arial" w:hAnsi="Arial" w:eastAsia="Times New Roman" w:cs="Arial"/>
                <w:b/>
                <w:bCs/>
                <w:color w:val="000000"/>
                <w:sz w:val="16"/>
                <w:szCs w:val="16"/>
                <w:lang w:eastAsia="ru-RU"/>
              </w:rPr>
            </w:pPr>
            <w:r>
              <w:rPr>
                <w:rFonts w:ascii="Arial" w:hAnsi="Arial" w:eastAsia="Times New Roman" w:cs="Arial"/>
                <w:b/>
                <w:bCs/>
                <w:color w:val="000000"/>
                <w:sz w:val="16"/>
                <w:szCs w:val="16"/>
                <w:lang w:eastAsia="ru-RU"/>
              </w:rPr>
              <w:t xml:space="preserve"> </w:t>
            </w:r>
            <w:r>
              <w:rPr>
                <w:rFonts w:ascii="Arial" w:hAnsi="Arial" w:eastAsia="Times New Roman" w:cs="Arial"/>
                <w:b/>
                <w:bCs/>
                <w:color w:val="000000"/>
                <w:sz w:val="16"/>
                <w:szCs w:val="16"/>
                <w:lang w:eastAsia="ru-RU"/>
              </w:rPr>
            </w:r>
            <w:r>
              <w:rPr>
                <w:rFonts w:ascii="Arial" w:hAnsi="Arial" w:eastAsia="Times New Roman" w:cs="Arial"/>
                <w:b/>
                <w:bCs/>
                <w:color w:val="000000"/>
                <w:sz w:val="16"/>
                <w:szCs w:val="16"/>
                <w:lang w:eastAsia="ru-RU"/>
              </w:rPr>
            </w:r>
          </w:p>
        </w:tc>
        <w:tc>
          <w:tcPr>
            <w:tcBorders>
              <w:top w:val="single" w:color="000000" w:sz="4" w:space="0"/>
              <w:left w:val="none" w:color="FFFFFF" w:sz="255" w:space="0"/>
              <w:bottom w:val="none" w:color="FFFFFF" w:sz="255" w:space="0"/>
              <w:right w:val="none" w:color="FFFFFF" w:sz="255" w:space="0"/>
            </w:tcBorders>
            <w:tcW w:w="958" w:type="dxa"/>
            <w:vAlign w:val="top"/>
            <w:textDirection w:val="lrTb"/>
            <w:noWrap w:val="false"/>
          </w:tcPr>
          <w:p>
            <w:pPr>
              <w:pStyle w:val="902"/>
              <w:jc w:val="right"/>
              <w:spacing w:after="0" w:line="240" w:lineRule="auto"/>
              <w:rPr>
                <w:rFonts w:ascii="Arial" w:hAnsi="Arial" w:eastAsia="Times New Roman" w:cs="Arial"/>
                <w:b/>
                <w:bCs/>
                <w:color w:val="000000"/>
                <w:sz w:val="16"/>
                <w:szCs w:val="16"/>
                <w:lang w:eastAsia="ru-RU"/>
              </w:rPr>
            </w:pPr>
            <w:r>
              <w:rPr>
                <w:rFonts w:ascii="Arial" w:hAnsi="Arial" w:eastAsia="Times New Roman" w:cs="Arial"/>
                <w:b/>
                <w:bCs/>
                <w:color w:val="000000"/>
                <w:sz w:val="16"/>
                <w:szCs w:val="16"/>
                <w:lang w:eastAsia="ru-RU"/>
              </w:rPr>
              <w:t xml:space="preserve">44 350,00</w:t>
            </w:r>
            <w:r>
              <w:rPr>
                <w:rFonts w:ascii="Arial" w:hAnsi="Arial" w:eastAsia="Times New Roman" w:cs="Arial"/>
                <w:b/>
                <w:bCs/>
                <w:color w:val="000000"/>
                <w:sz w:val="16"/>
                <w:szCs w:val="16"/>
                <w:lang w:eastAsia="ru-RU"/>
              </w:rPr>
            </w:r>
            <w:r>
              <w:rPr>
                <w:rFonts w:ascii="Arial" w:hAnsi="Arial" w:eastAsia="Times New Roman" w:cs="Arial"/>
                <w:b/>
                <w:bCs/>
                <w:color w:val="000000"/>
                <w:sz w:val="16"/>
                <w:szCs w:val="16"/>
                <w:lang w:eastAsia="ru-RU"/>
              </w:rPr>
            </w:r>
          </w:p>
        </w:tc>
        <w:tc>
          <w:tcPr>
            <w:tcBorders>
              <w:top w:val="single" w:color="000000" w:sz="4" w:space="0"/>
              <w:left w:val="none" w:color="FFFFFF" w:sz="255" w:space="0"/>
              <w:bottom w:val="none" w:color="FFFFFF" w:sz="255" w:space="0"/>
              <w:right w:val="none" w:color="FFFFFF" w:sz="255" w:space="0"/>
            </w:tcBorders>
            <w:tcW w:w="915" w:type="dxa"/>
            <w:vAlign w:val="top"/>
            <w:textDirection w:val="lrTb"/>
            <w:noWrap w:val="false"/>
          </w:tcPr>
          <w:p>
            <w:pPr>
              <w:pStyle w:val="902"/>
              <w:jc w:val="center"/>
              <w:spacing w:after="0" w:line="240" w:lineRule="auto"/>
              <w:rPr>
                <w:rFonts w:ascii="Arial" w:hAnsi="Arial" w:eastAsia="Times New Roman" w:cs="Arial"/>
                <w:b/>
                <w:bCs/>
                <w:color w:val="000000"/>
                <w:sz w:val="16"/>
                <w:szCs w:val="16"/>
                <w:lang w:eastAsia="ru-RU"/>
              </w:rPr>
            </w:pPr>
            <w:r>
              <w:rPr>
                <w:rFonts w:ascii="Arial" w:hAnsi="Arial" w:eastAsia="Times New Roman" w:cs="Arial"/>
                <w:b/>
                <w:bCs/>
                <w:color w:val="000000"/>
                <w:sz w:val="16"/>
                <w:szCs w:val="16"/>
                <w:lang w:eastAsia="ru-RU"/>
              </w:rPr>
              <w:t xml:space="preserve"> </w:t>
            </w:r>
            <w:r>
              <w:rPr>
                <w:rFonts w:ascii="Arial" w:hAnsi="Arial" w:eastAsia="Times New Roman" w:cs="Arial"/>
                <w:b/>
                <w:bCs/>
                <w:color w:val="000000"/>
                <w:sz w:val="16"/>
                <w:szCs w:val="16"/>
                <w:lang w:eastAsia="ru-RU"/>
              </w:rPr>
            </w:r>
            <w:r>
              <w:rPr>
                <w:rFonts w:ascii="Arial" w:hAnsi="Arial" w:eastAsia="Times New Roman" w:cs="Arial"/>
                <w:b/>
                <w:bCs/>
                <w:color w:val="000000"/>
                <w:sz w:val="16"/>
                <w:szCs w:val="16"/>
                <w:lang w:eastAsia="ru-RU"/>
              </w:rPr>
            </w:r>
          </w:p>
        </w:tc>
        <w:tc>
          <w:tcPr>
            <w:tcBorders>
              <w:top w:val="single" w:color="000000" w:sz="4" w:space="0"/>
              <w:left w:val="none" w:color="FFFFFF" w:sz="255" w:space="0"/>
              <w:bottom w:val="none" w:color="FFFFFF" w:sz="255" w:space="0"/>
              <w:right w:val="single" w:color="000000" w:sz="4" w:space="0"/>
            </w:tcBorders>
            <w:tcW w:w="1161" w:type="dxa"/>
            <w:vAlign w:val="top"/>
            <w:textDirection w:val="lrTb"/>
            <w:noWrap w:val="false"/>
          </w:tcPr>
          <w:p>
            <w:pPr>
              <w:pStyle w:val="902"/>
              <w:jc w:val="right"/>
              <w:spacing w:after="0" w:line="240" w:lineRule="auto"/>
              <w:rPr>
                <w:rFonts w:ascii="Arial" w:hAnsi="Arial" w:eastAsia="Times New Roman" w:cs="Arial"/>
                <w:b/>
                <w:bCs/>
                <w:color w:val="000000"/>
                <w:sz w:val="16"/>
                <w:szCs w:val="16"/>
                <w:lang w:eastAsia="ru-RU"/>
              </w:rPr>
            </w:pPr>
            <w:r>
              <w:rPr>
                <w:rFonts w:ascii="Arial" w:hAnsi="Arial" w:eastAsia="Times New Roman" w:cs="Arial"/>
                <w:b/>
                <w:bCs/>
                <w:color w:val="000000"/>
                <w:sz w:val="16"/>
                <w:szCs w:val="16"/>
                <w:lang w:eastAsia="ru-RU"/>
              </w:rPr>
              <w:t xml:space="preserve">1 330,50</w:t>
            </w:r>
            <w:r>
              <w:rPr>
                <w:rFonts w:ascii="Arial" w:hAnsi="Arial" w:eastAsia="Times New Roman" w:cs="Arial"/>
                <w:b/>
                <w:bCs/>
                <w:color w:val="000000"/>
                <w:sz w:val="16"/>
                <w:szCs w:val="16"/>
                <w:lang w:eastAsia="ru-RU"/>
              </w:rPr>
            </w:r>
            <w:r>
              <w:rPr>
                <w:rFonts w:ascii="Arial" w:hAnsi="Arial" w:eastAsia="Times New Roman" w:cs="Arial"/>
                <w:b/>
                <w:bCs/>
                <w:color w:val="000000"/>
                <w:sz w:val="16"/>
                <w:szCs w:val="16"/>
                <w:lang w:eastAsia="ru-RU"/>
              </w:rPr>
            </w:r>
          </w:p>
        </w:tc>
      </w:tr>
      <w:tr>
        <w:tblPrEx/>
        <w:trPr>
          <w:trHeight w:val="420"/>
        </w:trPr>
        <w:tc>
          <w:tcPr>
            <w:tcBorders>
              <w:top w:val="single" w:color="000000" w:sz="4" w:space="0"/>
              <w:left w:val="single" w:color="000000" w:sz="4" w:space="0"/>
              <w:bottom w:val="none" w:color="FFFFFF" w:sz="255" w:space="0"/>
              <w:right w:val="none" w:color="FFFFFF" w:sz="255" w:space="0"/>
            </w:tcBorders>
            <w:tcW w:w="505" w:type="dxa"/>
            <w:vAlign w:val="top"/>
            <w:textDirection w:val="lrTb"/>
            <w:noWrap w:val="false"/>
          </w:tcPr>
          <w:p>
            <w:pPr>
              <w:pStyle w:val="902"/>
              <w:jc w:val="center"/>
              <w:spacing w:after="0" w:line="240" w:lineRule="auto"/>
              <w:rPr>
                <w:rFonts w:ascii="Arial" w:hAnsi="Arial" w:eastAsia="Times New Roman" w:cs="Arial"/>
                <w:b/>
                <w:bCs/>
                <w:color w:val="000000"/>
                <w:sz w:val="16"/>
                <w:szCs w:val="16"/>
                <w:lang w:eastAsia="ru-RU"/>
              </w:rPr>
            </w:pPr>
            <w:r>
              <w:rPr>
                <w:rFonts w:ascii="Arial" w:hAnsi="Arial" w:eastAsia="Times New Roman" w:cs="Arial"/>
                <w:b/>
                <w:bCs/>
                <w:color w:val="000000"/>
                <w:sz w:val="16"/>
                <w:szCs w:val="16"/>
                <w:lang w:eastAsia="ru-RU"/>
              </w:rPr>
              <w:t xml:space="preserve">2</w:t>
            </w:r>
            <w:r>
              <w:rPr>
                <w:rFonts w:ascii="Arial" w:hAnsi="Arial" w:eastAsia="Times New Roman" w:cs="Arial"/>
                <w:b/>
                <w:bCs/>
                <w:color w:val="000000"/>
                <w:sz w:val="16"/>
                <w:szCs w:val="16"/>
                <w:lang w:eastAsia="ru-RU"/>
              </w:rPr>
            </w:r>
            <w:r>
              <w:rPr>
                <w:rFonts w:ascii="Arial" w:hAnsi="Arial" w:eastAsia="Times New Roman" w:cs="Arial"/>
                <w:b/>
                <w:bCs/>
                <w:color w:val="000000"/>
                <w:sz w:val="16"/>
                <w:szCs w:val="16"/>
                <w:lang w:eastAsia="ru-RU"/>
              </w:rPr>
            </w:r>
          </w:p>
        </w:tc>
        <w:tc>
          <w:tcPr>
            <w:tcBorders>
              <w:top w:val="single" w:color="000000" w:sz="4" w:space="0"/>
              <w:left w:val="none" w:color="FFFFFF" w:sz="255" w:space="0"/>
              <w:bottom w:val="none" w:color="FFFFFF" w:sz="255" w:space="0"/>
              <w:right w:val="none" w:color="FFFFFF" w:sz="255" w:space="0"/>
            </w:tcBorders>
            <w:tcW w:w="3697" w:type="dxa"/>
            <w:vAlign w:val="top"/>
            <w:textDirection w:val="lrTb"/>
            <w:noWrap w:val="false"/>
          </w:tcPr>
          <w:p>
            <w:pPr>
              <w:pStyle w:val="902"/>
              <w:spacing w:after="0" w:line="240" w:lineRule="auto"/>
              <w:rPr>
                <w:rFonts w:ascii="Arial" w:hAnsi="Arial" w:eastAsia="Times New Roman" w:cs="Arial"/>
                <w:b/>
                <w:bCs/>
                <w:color w:val="000000"/>
                <w:sz w:val="16"/>
                <w:szCs w:val="16"/>
                <w:lang w:eastAsia="ru-RU"/>
              </w:rPr>
            </w:pPr>
            <w:r>
              <w:rPr>
                <w:rFonts w:ascii="Arial" w:hAnsi="Arial" w:eastAsia="Times New Roman" w:cs="Arial"/>
                <w:b/>
                <w:bCs/>
                <w:color w:val="000000"/>
                <w:sz w:val="16"/>
                <w:szCs w:val="16"/>
                <w:lang w:eastAsia="ru-RU"/>
              </w:rPr>
              <w:t xml:space="preserve">ГЭСНр65-01-001-02</w:t>
            </w:r>
            <w:r>
              <w:rPr>
                <w:rFonts w:ascii="Arial" w:hAnsi="Arial" w:eastAsia="Times New Roman" w:cs="Arial"/>
                <w:b/>
                <w:bCs/>
                <w:color w:val="000000"/>
                <w:sz w:val="16"/>
                <w:szCs w:val="16"/>
                <w:lang w:eastAsia="ru-RU"/>
              </w:rPr>
            </w:r>
            <w:r>
              <w:rPr>
                <w:rFonts w:ascii="Arial" w:hAnsi="Arial" w:eastAsia="Times New Roman" w:cs="Arial"/>
                <w:b/>
                <w:bCs/>
                <w:color w:val="000000"/>
                <w:sz w:val="16"/>
                <w:szCs w:val="16"/>
                <w:lang w:eastAsia="ru-RU"/>
              </w:rPr>
            </w:r>
          </w:p>
        </w:tc>
        <w:tc>
          <w:tcPr>
            <w:gridSpan w:val="5"/>
            <w:tcBorders>
              <w:top w:val="single" w:color="000000" w:sz="4" w:space="0"/>
              <w:left w:val="none" w:color="FFFFFF" w:sz="255" w:space="0"/>
              <w:bottom w:val="none" w:color="FFFFFF" w:sz="255" w:space="0"/>
              <w:right w:val="none" w:color="FFFFFF" w:sz="255" w:space="0"/>
            </w:tcBorders>
            <w:tcW w:w="2099" w:type="dxa"/>
            <w:vAlign w:val="top"/>
            <w:textDirection w:val="lrTb"/>
            <w:noWrap w:val="false"/>
          </w:tcPr>
          <w:p>
            <w:pPr>
              <w:pStyle w:val="902"/>
              <w:spacing w:after="0" w:line="240" w:lineRule="auto"/>
              <w:rPr>
                <w:rFonts w:ascii="Arial" w:hAnsi="Arial" w:eastAsia="Times New Roman" w:cs="Arial"/>
                <w:b/>
                <w:bCs/>
                <w:color w:val="000000"/>
                <w:sz w:val="16"/>
                <w:szCs w:val="16"/>
                <w:lang w:eastAsia="ru-RU"/>
              </w:rPr>
            </w:pPr>
            <w:r>
              <w:rPr>
                <w:rFonts w:ascii="Arial" w:hAnsi="Arial" w:eastAsia="Times New Roman" w:cs="Arial"/>
                <w:b/>
                <w:bCs/>
                <w:color w:val="000000"/>
                <w:sz w:val="16"/>
                <w:szCs w:val="16"/>
                <w:lang w:eastAsia="ru-RU"/>
              </w:rPr>
              <w:t xml:space="preserve">Разборка трубопроводов из водогазопроводных труб диаметром: </w:t>
            </w:r>
            <w:r>
              <w:rPr>
                <w:rFonts w:ascii="Arial" w:hAnsi="Arial" w:eastAsia="Times New Roman" w:cs="Arial"/>
                <w:b/>
                <w:bCs/>
                <w:color w:val="000000"/>
                <w:sz w:val="16"/>
                <w:szCs w:val="16"/>
                <w:lang w:eastAsia="ru-RU"/>
              </w:rPr>
              <w:t xml:space="preserve">менее</w:t>
            </w:r>
            <w:r>
              <w:rPr>
                <w:rFonts w:ascii="Arial" w:hAnsi="Arial" w:eastAsia="Times New Roman" w:cs="Arial"/>
                <w:b/>
                <w:bCs/>
                <w:color w:val="000000"/>
                <w:sz w:val="16"/>
                <w:szCs w:val="16"/>
                <w:lang w:eastAsia="ru-RU"/>
              </w:rPr>
              <w:t xml:space="preserve"> </w:t>
            </w:r>
            <w:r>
              <w:rPr>
                <w:rFonts w:ascii="Arial" w:hAnsi="Arial" w:eastAsia="Times New Roman" w:cs="Arial"/>
                <w:b/>
                <w:bCs/>
                <w:color w:val="000000"/>
                <w:sz w:val="16"/>
                <w:szCs w:val="16"/>
                <w:lang w:eastAsia="ru-RU"/>
              </w:rPr>
              <w:t xml:space="preserve">40 </w:t>
            </w:r>
            <w:r>
              <w:rPr>
                <w:rFonts w:ascii="Arial" w:hAnsi="Arial" w:eastAsia="Times New Roman" w:cs="Arial"/>
                <w:b/>
                <w:bCs/>
                <w:color w:val="000000"/>
                <w:sz w:val="16"/>
                <w:szCs w:val="16"/>
                <w:lang w:eastAsia="ru-RU"/>
              </w:rPr>
              <w:t xml:space="preserve">мм</w:t>
            </w:r>
            <w:r>
              <w:rPr>
                <w:rFonts w:ascii="Arial" w:hAnsi="Arial" w:eastAsia="Times New Roman" w:cs="Arial"/>
                <w:b/>
                <w:bCs/>
                <w:color w:val="000000"/>
                <w:sz w:val="16"/>
                <w:szCs w:val="16"/>
                <w:lang w:eastAsia="ru-RU"/>
              </w:rPr>
            </w:r>
            <w:r>
              <w:rPr>
                <w:rFonts w:ascii="Arial" w:hAnsi="Arial" w:eastAsia="Times New Roman" w:cs="Arial"/>
                <w:b/>
                <w:bCs/>
                <w:color w:val="000000"/>
                <w:sz w:val="16"/>
                <w:szCs w:val="16"/>
                <w:lang w:eastAsia="ru-RU"/>
              </w:rPr>
            </w:r>
          </w:p>
        </w:tc>
        <w:tc>
          <w:tcPr>
            <w:tcBorders>
              <w:top w:val="single" w:color="000000" w:sz="4" w:space="0"/>
              <w:left w:val="none" w:color="FFFFFF" w:sz="255" w:space="0"/>
              <w:bottom w:val="none" w:color="FFFFFF" w:sz="255" w:space="0"/>
              <w:right w:val="none" w:color="FFFFFF" w:sz="255" w:space="0"/>
            </w:tcBorders>
            <w:tcW w:w="1088" w:type="dxa"/>
            <w:vAlign w:val="top"/>
            <w:textDirection w:val="lrTb"/>
            <w:noWrap w:val="false"/>
          </w:tcPr>
          <w:p>
            <w:pPr>
              <w:pStyle w:val="902"/>
              <w:jc w:val="center"/>
              <w:spacing w:after="0" w:line="240" w:lineRule="auto"/>
              <w:rPr>
                <w:rFonts w:ascii="Arial" w:hAnsi="Arial" w:eastAsia="Times New Roman" w:cs="Arial"/>
                <w:b/>
                <w:bCs/>
                <w:color w:val="000000"/>
                <w:sz w:val="16"/>
                <w:szCs w:val="16"/>
                <w:lang w:eastAsia="ru-RU"/>
              </w:rPr>
            </w:pPr>
            <w:r>
              <w:rPr>
                <w:rFonts w:ascii="Arial" w:hAnsi="Arial" w:eastAsia="Times New Roman" w:cs="Arial"/>
                <w:b/>
                <w:bCs/>
                <w:color w:val="000000"/>
                <w:sz w:val="16"/>
                <w:szCs w:val="16"/>
                <w:lang w:eastAsia="ru-RU"/>
              </w:rPr>
              <w:t xml:space="preserve">100 м</w:t>
            </w:r>
            <w:r>
              <w:rPr>
                <w:rFonts w:ascii="Arial" w:hAnsi="Arial" w:eastAsia="Times New Roman" w:cs="Arial"/>
                <w:b/>
                <w:bCs/>
                <w:color w:val="000000"/>
                <w:sz w:val="16"/>
                <w:szCs w:val="16"/>
                <w:lang w:eastAsia="ru-RU"/>
              </w:rPr>
            </w:r>
            <w:r>
              <w:rPr>
                <w:rFonts w:ascii="Arial" w:hAnsi="Arial" w:eastAsia="Times New Roman" w:cs="Arial"/>
                <w:b/>
                <w:bCs/>
                <w:color w:val="000000"/>
                <w:sz w:val="16"/>
                <w:szCs w:val="16"/>
                <w:lang w:eastAsia="ru-RU"/>
              </w:rPr>
            </w:r>
          </w:p>
        </w:tc>
        <w:tc>
          <w:tcPr>
            <w:tcBorders>
              <w:top w:val="single" w:color="000000" w:sz="4" w:space="0"/>
              <w:left w:val="none" w:color="FFFFFF" w:sz="255" w:space="0"/>
              <w:bottom w:val="none" w:color="FFFFFF" w:sz="255" w:space="0"/>
              <w:right w:val="none" w:color="FFFFFF" w:sz="255" w:space="0"/>
            </w:tcBorders>
            <w:tcW w:w="958" w:type="dxa"/>
            <w:vAlign w:val="top"/>
            <w:textDirection w:val="lrTb"/>
            <w:noWrap w:val="false"/>
          </w:tcPr>
          <w:p>
            <w:pPr>
              <w:pStyle w:val="902"/>
              <w:jc w:val="center"/>
              <w:spacing w:after="0" w:line="240" w:lineRule="auto"/>
              <w:rPr>
                <w:rFonts w:ascii="Arial" w:hAnsi="Arial" w:eastAsia="Times New Roman" w:cs="Arial"/>
                <w:b/>
                <w:bCs/>
                <w:color w:val="000000"/>
                <w:sz w:val="16"/>
                <w:szCs w:val="16"/>
                <w:lang w:eastAsia="ru-RU"/>
              </w:rPr>
            </w:pPr>
            <w:r>
              <w:rPr>
                <w:rFonts w:ascii="Arial" w:hAnsi="Arial" w:eastAsia="Times New Roman" w:cs="Arial"/>
                <w:b/>
                <w:bCs/>
                <w:color w:val="000000"/>
                <w:sz w:val="16"/>
                <w:szCs w:val="16"/>
                <w:lang w:eastAsia="ru-RU"/>
              </w:rPr>
              <w:t xml:space="preserve">0,5</w:t>
            </w:r>
            <w:r>
              <w:rPr>
                <w:rFonts w:ascii="Arial" w:hAnsi="Arial" w:eastAsia="Times New Roman" w:cs="Arial"/>
                <w:b/>
                <w:bCs/>
                <w:color w:val="000000"/>
                <w:sz w:val="16"/>
                <w:szCs w:val="16"/>
                <w:lang w:eastAsia="ru-RU"/>
              </w:rPr>
            </w:r>
            <w:r>
              <w:rPr>
                <w:rFonts w:ascii="Arial" w:hAnsi="Arial" w:eastAsia="Times New Roman" w:cs="Arial"/>
                <w:b/>
                <w:bCs/>
                <w:color w:val="000000"/>
                <w:sz w:val="16"/>
                <w:szCs w:val="16"/>
                <w:lang w:eastAsia="ru-RU"/>
              </w:rPr>
            </w:r>
          </w:p>
        </w:tc>
        <w:tc>
          <w:tcPr>
            <w:tcBorders>
              <w:top w:val="single" w:color="000000" w:sz="4" w:space="0"/>
              <w:left w:val="none" w:color="FFFFFF" w:sz="255" w:space="0"/>
              <w:bottom w:val="none" w:color="FFFFFF" w:sz="255" w:space="0"/>
              <w:right w:val="none" w:color="FFFFFF" w:sz="255" w:space="0"/>
            </w:tcBorders>
            <w:tcW w:w="1267" w:type="dxa"/>
            <w:vAlign w:val="top"/>
            <w:textDirection w:val="lrTb"/>
            <w:noWrap w:val="false"/>
          </w:tcPr>
          <w:p>
            <w:pPr>
              <w:pStyle w:val="902"/>
              <w:jc w:val="center"/>
              <w:spacing w:after="0" w:line="240" w:lineRule="auto"/>
              <w:rPr>
                <w:rFonts w:ascii="Arial" w:hAnsi="Arial" w:eastAsia="Times New Roman" w:cs="Arial"/>
                <w:b/>
                <w:bCs/>
                <w:color w:val="000000"/>
                <w:sz w:val="16"/>
                <w:szCs w:val="16"/>
                <w:lang w:eastAsia="ru-RU"/>
              </w:rPr>
            </w:pPr>
            <w:r>
              <w:rPr>
                <w:rFonts w:ascii="Arial" w:hAnsi="Arial" w:eastAsia="Times New Roman" w:cs="Arial"/>
                <w:b/>
                <w:bCs/>
                <w:color w:val="000000"/>
                <w:sz w:val="16"/>
                <w:szCs w:val="16"/>
                <w:lang w:eastAsia="ru-RU"/>
              </w:rPr>
              <w:t xml:space="preserve">1</w:t>
            </w:r>
            <w:r>
              <w:rPr>
                <w:rFonts w:ascii="Arial" w:hAnsi="Arial" w:eastAsia="Times New Roman" w:cs="Arial"/>
                <w:b/>
                <w:bCs/>
                <w:color w:val="000000"/>
                <w:sz w:val="16"/>
                <w:szCs w:val="16"/>
                <w:lang w:eastAsia="ru-RU"/>
              </w:rPr>
            </w:r>
            <w:r>
              <w:rPr>
                <w:rFonts w:ascii="Arial" w:hAnsi="Arial" w:eastAsia="Times New Roman" w:cs="Arial"/>
                <w:b/>
                <w:bCs/>
                <w:color w:val="000000"/>
                <w:sz w:val="16"/>
                <w:szCs w:val="16"/>
                <w:lang w:eastAsia="ru-RU"/>
              </w:rPr>
            </w:r>
          </w:p>
        </w:tc>
        <w:tc>
          <w:tcPr>
            <w:tcBorders>
              <w:top w:val="single" w:color="000000" w:sz="4" w:space="0"/>
              <w:left w:val="none" w:color="FFFFFF" w:sz="255" w:space="0"/>
              <w:bottom w:val="none" w:color="FFFFFF" w:sz="255" w:space="0"/>
              <w:right w:val="none" w:color="FFFFFF" w:sz="255" w:space="0"/>
            </w:tcBorders>
            <w:tcW w:w="1322" w:type="dxa"/>
            <w:vAlign w:val="top"/>
            <w:textDirection w:val="lrTb"/>
            <w:noWrap w:val="false"/>
          </w:tcPr>
          <w:p>
            <w:pPr>
              <w:pStyle w:val="902"/>
              <w:jc w:val="center"/>
              <w:spacing w:after="0" w:line="240" w:lineRule="auto"/>
              <w:rPr>
                <w:rFonts w:ascii="Arial" w:hAnsi="Arial" w:eastAsia="Times New Roman" w:cs="Arial"/>
                <w:b/>
                <w:bCs/>
                <w:color w:val="000000"/>
                <w:sz w:val="16"/>
                <w:szCs w:val="16"/>
                <w:lang w:eastAsia="ru-RU"/>
              </w:rPr>
            </w:pPr>
            <w:r>
              <w:rPr>
                <w:rFonts w:ascii="Arial" w:hAnsi="Arial" w:eastAsia="Times New Roman" w:cs="Arial"/>
                <w:b/>
                <w:bCs/>
                <w:color w:val="000000"/>
                <w:sz w:val="16"/>
                <w:szCs w:val="16"/>
                <w:lang w:eastAsia="ru-RU"/>
              </w:rPr>
              <w:t xml:space="preserve">0,5</w:t>
            </w:r>
            <w:r>
              <w:rPr>
                <w:rFonts w:ascii="Arial" w:hAnsi="Arial" w:eastAsia="Times New Roman" w:cs="Arial"/>
                <w:b/>
                <w:bCs/>
                <w:color w:val="000000"/>
                <w:sz w:val="16"/>
                <w:szCs w:val="16"/>
                <w:lang w:eastAsia="ru-RU"/>
              </w:rPr>
            </w:r>
            <w:r>
              <w:rPr>
                <w:rFonts w:ascii="Arial" w:hAnsi="Arial" w:eastAsia="Times New Roman" w:cs="Arial"/>
                <w:b/>
                <w:bCs/>
                <w:color w:val="000000"/>
                <w:sz w:val="16"/>
                <w:szCs w:val="16"/>
                <w:lang w:eastAsia="ru-RU"/>
              </w:rPr>
            </w:r>
          </w:p>
        </w:tc>
        <w:tc>
          <w:tcPr>
            <w:tcBorders>
              <w:top w:val="single" w:color="000000" w:sz="4" w:space="0"/>
              <w:left w:val="none" w:color="FFFFFF" w:sz="255" w:space="0"/>
              <w:bottom w:val="none" w:color="FFFFFF" w:sz="255" w:space="0"/>
              <w:right w:val="none" w:color="FFFFFF" w:sz="255" w:space="0"/>
            </w:tcBorders>
            <w:tcW w:w="958" w:type="dxa"/>
            <w:vAlign w:val="top"/>
            <w:textDirection w:val="lrTb"/>
            <w:noWrap w:val="false"/>
          </w:tcPr>
          <w:p>
            <w:pPr>
              <w:pStyle w:val="902"/>
              <w:jc w:val="right"/>
              <w:spacing w:after="0" w:line="240" w:lineRule="auto"/>
              <w:rPr>
                <w:rFonts w:ascii="Arial" w:hAnsi="Arial" w:eastAsia="Times New Roman" w:cs="Arial"/>
                <w:b/>
                <w:bCs/>
                <w:color w:val="000000"/>
                <w:sz w:val="16"/>
                <w:szCs w:val="16"/>
                <w:lang w:eastAsia="ru-RU"/>
              </w:rPr>
            </w:pPr>
            <w:r>
              <w:rPr>
                <w:rFonts w:ascii="Arial" w:hAnsi="Arial" w:eastAsia="Times New Roman" w:cs="Arial"/>
                <w:b/>
                <w:bCs/>
                <w:color w:val="000000"/>
                <w:sz w:val="16"/>
                <w:szCs w:val="16"/>
                <w:lang w:eastAsia="ru-RU"/>
              </w:rPr>
              <w:t xml:space="preserve"> </w:t>
            </w:r>
            <w:r>
              <w:rPr>
                <w:rFonts w:ascii="Arial" w:hAnsi="Arial" w:eastAsia="Times New Roman" w:cs="Arial"/>
                <w:b/>
                <w:bCs/>
                <w:color w:val="000000"/>
                <w:sz w:val="16"/>
                <w:szCs w:val="16"/>
                <w:lang w:eastAsia="ru-RU"/>
              </w:rPr>
            </w:r>
            <w:r>
              <w:rPr>
                <w:rFonts w:ascii="Arial" w:hAnsi="Arial" w:eastAsia="Times New Roman" w:cs="Arial"/>
                <w:b/>
                <w:bCs/>
                <w:color w:val="000000"/>
                <w:sz w:val="16"/>
                <w:szCs w:val="16"/>
                <w:lang w:eastAsia="ru-RU"/>
              </w:rPr>
            </w:r>
          </w:p>
        </w:tc>
        <w:tc>
          <w:tcPr>
            <w:tcBorders>
              <w:top w:val="single" w:color="000000" w:sz="4" w:space="0"/>
              <w:left w:val="none" w:color="FFFFFF" w:sz="255" w:space="0"/>
              <w:bottom w:val="none" w:color="FFFFFF" w:sz="255" w:space="0"/>
              <w:right w:val="none" w:color="FFFFFF" w:sz="255" w:space="0"/>
            </w:tcBorders>
            <w:tcW w:w="687" w:type="dxa"/>
            <w:vAlign w:val="top"/>
            <w:textDirection w:val="lrTb"/>
            <w:noWrap w:val="false"/>
          </w:tcPr>
          <w:p>
            <w:pPr>
              <w:pStyle w:val="902"/>
              <w:jc w:val="center"/>
              <w:spacing w:after="0" w:line="240" w:lineRule="auto"/>
              <w:rPr>
                <w:rFonts w:ascii="Arial" w:hAnsi="Arial" w:eastAsia="Times New Roman" w:cs="Arial"/>
                <w:b/>
                <w:bCs/>
                <w:color w:val="000000"/>
                <w:sz w:val="16"/>
                <w:szCs w:val="16"/>
                <w:lang w:eastAsia="ru-RU"/>
              </w:rPr>
            </w:pPr>
            <w:r>
              <w:rPr>
                <w:rFonts w:ascii="Arial" w:hAnsi="Arial" w:eastAsia="Times New Roman" w:cs="Arial"/>
                <w:b/>
                <w:bCs/>
                <w:color w:val="000000"/>
                <w:sz w:val="16"/>
                <w:szCs w:val="16"/>
                <w:lang w:eastAsia="ru-RU"/>
              </w:rPr>
              <w:t xml:space="preserve"> </w:t>
            </w:r>
            <w:r>
              <w:rPr>
                <w:rFonts w:ascii="Arial" w:hAnsi="Arial" w:eastAsia="Times New Roman" w:cs="Arial"/>
                <w:b/>
                <w:bCs/>
                <w:color w:val="000000"/>
                <w:sz w:val="16"/>
                <w:szCs w:val="16"/>
                <w:lang w:eastAsia="ru-RU"/>
              </w:rPr>
            </w:r>
            <w:r>
              <w:rPr>
                <w:rFonts w:ascii="Arial" w:hAnsi="Arial" w:eastAsia="Times New Roman" w:cs="Arial"/>
                <w:b/>
                <w:bCs/>
                <w:color w:val="000000"/>
                <w:sz w:val="16"/>
                <w:szCs w:val="16"/>
                <w:lang w:eastAsia="ru-RU"/>
              </w:rPr>
            </w:r>
          </w:p>
        </w:tc>
        <w:tc>
          <w:tcPr>
            <w:tcBorders>
              <w:top w:val="single" w:color="000000" w:sz="4" w:space="0"/>
              <w:left w:val="none" w:color="FFFFFF" w:sz="255" w:space="0"/>
              <w:bottom w:val="none" w:color="FFFFFF" w:sz="255" w:space="0"/>
              <w:right w:val="none" w:color="FFFFFF" w:sz="255" w:space="0"/>
            </w:tcBorders>
            <w:tcW w:w="958" w:type="dxa"/>
            <w:vAlign w:val="top"/>
            <w:textDirection w:val="lrTb"/>
            <w:noWrap w:val="false"/>
          </w:tcPr>
          <w:p>
            <w:pPr>
              <w:pStyle w:val="902"/>
              <w:jc w:val="right"/>
              <w:spacing w:after="0" w:line="240" w:lineRule="auto"/>
              <w:rPr>
                <w:rFonts w:ascii="Arial" w:hAnsi="Arial" w:eastAsia="Times New Roman" w:cs="Arial"/>
                <w:b/>
                <w:bCs/>
                <w:sz w:val="16"/>
                <w:szCs w:val="16"/>
                <w:lang w:eastAsia="ru-RU"/>
              </w:rPr>
            </w:pPr>
            <w:r>
              <w:rPr>
                <w:rFonts w:ascii="Arial" w:hAnsi="Arial" w:eastAsia="Times New Roman" w:cs="Arial"/>
                <w:b/>
                <w:bCs/>
                <w:sz w:val="16"/>
                <w:szCs w:val="16"/>
                <w:lang w:eastAsia="ru-RU"/>
              </w:rPr>
              <w:t xml:space="preserve"> </w:t>
            </w:r>
            <w:r>
              <w:rPr>
                <w:rFonts w:ascii="Arial" w:hAnsi="Arial" w:eastAsia="Times New Roman" w:cs="Arial"/>
                <w:b/>
                <w:bCs/>
                <w:sz w:val="16"/>
                <w:szCs w:val="16"/>
                <w:lang w:eastAsia="ru-RU"/>
              </w:rPr>
            </w:r>
            <w:r>
              <w:rPr>
                <w:rFonts w:ascii="Arial" w:hAnsi="Arial" w:eastAsia="Times New Roman" w:cs="Arial"/>
                <w:b/>
                <w:bCs/>
                <w:sz w:val="16"/>
                <w:szCs w:val="16"/>
                <w:lang w:eastAsia="ru-RU"/>
              </w:rPr>
            </w:r>
          </w:p>
        </w:tc>
        <w:tc>
          <w:tcPr>
            <w:tcBorders>
              <w:top w:val="single" w:color="000000" w:sz="4" w:space="0"/>
              <w:left w:val="none" w:color="FFFFFF" w:sz="255" w:space="0"/>
              <w:bottom w:val="none" w:color="FFFFFF" w:sz="255" w:space="0"/>
              <w:right w:val="none" w:color="FFFFFF" w:sz="255" w:space="0"/>
            </w:tcBorders>
            <w:tcW w:w="915" w:type="dxa"/>
            <w:vAlign w:val="top"/>
            <w:textDirection w:val="lrTb"/>
            <w:noWrap w:val="false"/>
          </w:tcPr>
          <w:p>
            <w:pPr>
              <w:pStyle w:val="902"/>
              <w:jc w:val="center"/>
              <w:spacing w:after="0" w:line="240" w:lineRule="auto"/>
              <w:rPr>
                <w:rFonts w:ascii="Arial" w:hAnsi="Arial" w:eastAsia="Times New Roman" w:cs="Arial"/>
                <w:b/>
                <w:bCs/>
                <w:color w:val="000000"/>
                <w:sz w:val="16"/>
                <w:szCs w:val="16"/>
                <w:lang w:eastAsia="ru-RU"/>
              </w:rPr>
            </w:pPr>
            <w:r>
              <w:rPr>
                <w:rFonts w:ascii="Arial" w:hAnsi="Arial" w:eastAsia="Times New Roman" w:cs="Arial"/>
                <w:b/>
                <w:bCs/>
                <w:color w:val="000000"/>
                <w:sz w:val="16"/>
                <w:szCs w:val="16"/>
                <w:lang w:eastAsia="ru-RU"/>
              </w:rPr>
              <w:t xml:space="preserve"> </w:t>
            </w:r>
            <w:r>
              <w:rPr>
                <w:rFonts w:ascii="Arial" w:hAnsi="Arial" w:eastAsia="Times New Roman" w:cs="Arial"/>
                <w:b/>
                <w:bCs/>
                <w:color w:val="000000"/>
                <w:sz w:val="16"/>
                <w:szCs w:val="16"/>
                <w:lang w:eastAsia="ru-RU"/>
              </w:rPr>
            </w:r>
            <w:r>
              <w:rPr>
                <w:rFonts w:ascii="Arial" w:hAnsi="Arial" w:eastAsia="Times New Roman" w:cs="Arial"/>
                <w:b/>
                <w:bCs/>
                <w:color w:val="000000"/>
                <w:sz w:val="16"/>
                <w:szCs w:val="16"/>
                <w:lang w:eastAsia="ru-RU"/>
              </w:rPr>
            </w:r>
          </w:p>
        </w:tc>
        <w:tc>
          <w:tcPr>
            <w:tcBorders>
              <w:top w:val="single" w:color="000000" w:sz="4" w:space="0"/>
              <w:left w:val="none" w:color="FFFFFF" w:sz="255" w:space="0"/>
              <w:bottom w:val="none" w:color="FFFFFF" w:sz="255" w:space="0"/>
              <w:right w:val="single" w:color="000000" w:sz="4" w:space="0"/>
            </w:tcBorders>
            <w:tcW w:w="1161" w:type="dxa"/>
            <w:vAlign w:val="top"/>
            <w:textDirection w:val="lrTb"/>
            <w:noWrap w:val="false"/>
          </w:tcPr>
          <w:p>
            <w:pPr>
              <w:pStyle w:val="902"/>
              <w:jc w:val="right"/>
              <w:spacing w:after="0" w:line="240" w:lineRule="auto"/>
              <w:rPr>
                <w:rFonts w:ascii="Arial" w:hAnsi="Arial" w:eastAsia="Times New Roman" w:cs="Arial"/>
                <w:b/>
                <w:bCs/>
                <w:color w:val="000000"/>
                <w:sz w:val="16"/>
                <w:szCs w:val="16"/>
                <w:lang w:eastAsia="ru-RU"/>
              </w:rPr>
            </w:pPr>
            <w:r>
              <w:rPr>
                <w:rFonts w:ascii="Arial" w:hAnsi="Arial" w:eastAsia="Times New Roman" w:cs="Arial"/>
                <w:b/>
                <w:bCs/>
                <w:color w:val="000000"/>
                <w:sz w:val="16"/>
                <w:szCs w:val="16"/>
                <w:lang w:eastAsia="ru-RU"/>
              </w:rPr>
              <w:t xml:space="preserve"> </w:t>
            </w:r>
            <w:r>
              <w:rPr>
                <w:rFonts w:ascii="Arial" w:hAnsi="Arial" w:eastAsia="Times New Roman" w:cs="Arial"/>
                <w:b/>
                <w:bCs/>
                <w:color w:val="000000"/>
                <w:sz w:val="16"/>
                <w:szCs w:val="16"/>
                <w:lang w:eastAsia="ru-RU"/>
              </w:rPr>
            </w:r>
            <w:r>
              <w:rPr>
                <w:rFonts w:ascii="Arial" w:hAnsi="Arial" w:eastAsia="Times New Roman" w:cs="Arial"/>
                <w:b/>
                <w:bCs/>
                <w:color w:val="000000"/>
                <w:sz w:val="16"/>
                <w:szCs w:val="16"/>
                <w:lang w:eastAsia="ru-RU"/>
              </w:rPr>
            </w:r>
          </w:p>
        </w:tc>
      </w:tr>
      <w:tr>
        <w:tblPrEx/>
        <w:trPr>
          <w:trHeight w:val="290"/>
        </w:trPr>
        <w:tc>
          <w:tcPr>
            <w:tcBorders>
              <w:top w:val="none" w:color="FFFFFF" w:sz="255" w:space="0"/>
              <w:left w:val="single" w:color="000000" w:sz="4" w:space="0"/>
              <w:bottom w:val="none" w:color="FFFFFF" w:sz="255" w:space="0"/>
              <w:right w:val="none" w:color="FFFFFF" w:sz="255" w:space="0"/>
            </w:tcBorders>
            <w:tcW w:w="505" w:type="dxa"/>
            <w:vAlign w:val="center"/>
            <w:textDirection w:val="lrTb"/>
            <w:noWrap w:val="false"/>
          </w:tcPr>
          <w:p>
            <w:pPr>
              <w:pStyle w:val="902"/>
              <w:spacing w:after="0" w:line="240" w:lineRule="auto"/>
              <w:rPr>
                <w:rFonts w:ascii="Arial" w:hAnsi="Arial" w:eastAsia="Times New Roman" w:cs="Arial"/>
                <w:sz w:val="16"/>
                <w:szCs w:val="16"/>
                <w:lang w:eastAsia="ru-RU"/>
              </w:rPr>
            </w:pPr>
            <w:r>
              <w:rPr>
                <w:rFonts w:ascii="Arial" w:hAnsi="Arial" w:eastAsia="Times New Roman" w:cs="Arial"/>
                <w:sz w:val="16"/>
                <w:szCs w:val="16"/>
                <w:lang w:eastAsia="ru-RU"/>
              </w:rPr>
              <w:t xml:space="preserve"> </w:t>
            </w:r>
            <w:r>
              <w:rPr>
                <w:rFonts w:ascii="Arial" w:hAnsi="Arial" w:eastAsia="Times New Roman" w:cs="Arial"/>
                <w:sz w:val="16"/>
                <w:szCs w:val="16"/>
                <w:lang w:eastAsia="ru-RU"/>
              </w:rPr>
            </w:r>
            <w:r>
              <w:rPr>
                <w:rFonts w:ascii="Arial" w:hAnsi="Arial" w:eastAsia="Times New Roman" w:cs="Arial"/>
                <w:sz w:val="16"/>
                <w:szCs w:val="16"/>
                <w:lang w:eastAsia="ru-RU"/>
              </w:rPr>
            </w:r>
          </w:p>
        </w:tc>
        <w:tc>
          <w:tcPr>
            <w:tcBorders>
              <w:top w:val="none" w:color="FFFFFF" w:sz="255" w:space="0"/>
              <w:left w:val="none" w:color="FFFFFF" w:sz="255" w:space="0"/>
              <w:bottom w:val="none" w:color="FFFFFF" w:sz="255" w:space="0"/>
              <w:right w:val="none" w:color="FFFFFF" w:sz="255" w:space="0"/>
            </w:tcBorders>
            <w:tcW w:w="3697" w:type="dxa"/>
            <w:vAlign w:val="top"/>
            <w:textDirection w:val="lrTb"/>
            <w:noWrap w:val="false"/>
          </w:tcPr>
          <w:p>
            <w:pPr>
              <w:pStyle w:val="902"/>
              <w:jc w:val="right"/>
              <w:spacing w:after="0" w:line="240" w:lineRule="auto"/>
              <w:rPr>
                <w:rFonts w:ascii="Arial" w:hAnsi="Arial" w:eastAsia="Times New Roman" w:cs="Arial"/>
                <w:sz w:val="16"/>
                <w:szCs w:val="16"/>
                <w:lang w:eastAsia="ru-RU"/>
              </w:rPr>
            </w:pPr>
            <w:r>
              <w:rPr>
                <w:rFonts w:ascii="Arial" w:hAnsi="Arial" w:eastAsia="Times New Roman" w:cs="Arial"/>
                <w:sz w:val="16"/>
                <w:szCs w:val="16"/>
                <w:lang w:eastAsia="ru-RU"/>
              </w:rPr>
              <w:t xml:space="preserve">1</w:t>
            </w:r>
            <w:r>
              <w:rPr>
                <w:rFonts w:ascii="Arial" w:hAnsi="Arial" w:eastAsia="Times New Roman" w:cs="Arial"/>
                <w:sz w:val="16"/>
                <w:szCs w:val="16"/>
                <w:lang w:eastAsia="ru-RU"/>
              </w:rPr>
            </w:r>
            <w:r>
              <w:rPr>
                <w:rFonts w:ascii="Arial" w:hAnsi="Arial" w:eastAsia="Times New Roman" w:cs="Arial"/>
                <w:sz w:val="16"/>
                <w:szCs w:val="16"/>
                <w:lang w:eastAsia="ru-RU"/>
              </w:rPr>
            </w:r>
          </w:p>
        </w:tc>
        <w:tc>
          <w:tcPr>
            <w:gridSpan w:val="5"/>
            <w:tcBorders>
              <w:top w:val="none" w:color="FFFFFF" w:sz="255" w:space="0"/>
              <w:left w:val="none" w:color="FFFFFF" w:sz="255" w:space="0"/>
              <w:bottom w:val="none" w:color="FFFFFF" w:sz="255" w:space="0"/>
              <w:right w:val="none" w:color="FFFFFF" w:sz="255" w:space="0"/>
            </w:tcBorders>
            <w:tcW w:w="2099" w:type="dxa"/>
            <w:vAlign w:val="top"/>
            <w:textDirection w:val="lrTb"/>
            <w:noWrap w:val="false"/>
          </w:tcPr>
          <w:p>
            <w:pPr>
              <w:pStyle w:val="902"/>
              <w:spacing w:after="0" w:line="240" w:lineRule="auto"/>
              <w:rPr>
                <w:rFonts w:ascii="Arial" w:hAnsi="Arial" w:eastAsia="Times New Roman" w:cs="Arial"/>
                <w:sz w:val="16"/>
                <w:szCs w:val="16"/>
                <w:lang w:eastAsia="ru-RU"/>
              </w:rPr>
            </w:pPr>
            <w:r>
              <w:rPr>
                <w:rFonts w:ascii="Arial" w:hAnsi="Arial" w:eastAsia="Times New Roman" w:cs="Arial"/>
                <w:sz w:val="16"/>
                <w:szCs w:val="16"/>
                <w:lang w:eastAsia="ru-RU"/>
              </w:rPr>
              <w:t xml:space="preserve">ОТ(ЗТ)</w:t>
            </w:r>
            <w:r>
              <w:rPr>
                <w:rFonts w:ascii="Arial" w:hAnsi="Arial" w:eastAsia="Times New Roman" w:cs="Arial"/>
                <w:sz w:val="16"/>
                <w:szCs w:val="16"/>
                <w:lang w:eastAsia="ru-RU"/>
              </w:rPr>
            </w:r>
            <w:r>
              <w:rPr>
                <w:rFonts w:ascii="Arial" w:hAnsi="Arial" w:eastAsia="Times New Roman" w:cs="Arial"/>
                <w:sz w:val="16"/>
                <w:szCs w:val="16"/>
                <w:lang w:eastAsia="ru-RU"/>
              </w:rPr>
            </w:r>
          </w:p>
        </w:tc>
        <w:tc>
          <w:tcPr>
            <w:tcBorders>
              <w:top w:val="none" w:color="FFFFFF" w:sz="255" w:space="0"/>
              <w:left w:val="none" w:color="FFFFFF" w:sz="255" w:space="0"/>
              <w:bottom w:val="none" w:color="FFFFFF" w:sz="255" w:space="0"/>
              <w:right w:val="none" w:color="FFFFFF" w:sz="255" w:space="0"/>
            </w:tcBorders>
            <w:tcW w:w="1088" w:type="dxa"/>
            <w:vAlign w:val="top"/>
            <w:textDirection w:val="lrTb"/>
            <w:noWrap w:val="false"/>
          </w:tcPr>
          <w:p>
            <w:pPr>
              <w:pStyle w:val="902"/>
              <w:jc w:val="center"/>
              <w:spacing w:after="0" w:line="240" w:lineRule="auto"/>
              <w:rPr>
                <w:rFonts w:ascii="Arial" w:hAnsi="Arial" w:eastAsia="Times New Roman" w:cs="Arial"/>
                <w:sz w:val="16"/>
                <w:szCs w:val="16"/>
                <w:lang w:eastAsia="ru-RU"/>
              </w:rPr>
            </w:pPr>
            <w:r>
              <w:rPr>
                <w:rFonts w:ascii="Arial" w:hAnsi="Arial" w:eastAsia="Times New Roman" w:cs="Arial"/>
                <w:sz w:val="16"/>
                <w:szCs w:val="16"/>
                <w:lang w:eastAsia="ru-RU"/>
              </w:rPr>
              <w:t xml:space="preserve">чел.-ч</w:t>
            </w:r>
            <w:r>
              <w:rPr>
                <w:rFonts w:ascii="Arial" w:hAnsi="Arial" w:eastAsia="Times New Roman" w:cs="Arial"/>
                <w:sz w:val="16"/>
                <w:szCs w:val="16"/>
                <w:lang w:eastAsia="ru-RU"/>
              </w:rPr>
            </w:r>
            <w:r>
              <w:rPr>
                <w:rFonts w:ascii="Arial" w:hAnsi="Arial" w:eastAsia="Times New Roman" w:cs="Arial"/>
                <w:sz w:val="16"/>
                <w:szCs w:val="16"/>
                <w:lang w:eastAsia="ru-RU"/>
              </w:rPr>
            </w:r>
          </w:p>
        </w:tc>
        <w:tc>
          <w:tcPr>
            <w:tcBorders>
              <w:top w:val="none" w:color="FFFFFF" w:sz="255" w:space="0"/>
              <w:left w:val="none" w:color="FFFFFF" w:sz="255" w:space="0"/>
              <w:bottom w:val="none" w:color="FFFFFF" w:sz="255" w:space="0"/>
              <w:right w:val="none" w:color="FFFFFF" w:sz="255" w:space="0"/>
            </w:tcBorders>
            <w:tcW w:w="958" w:type="dxa"/>
            <w:vAlign w:val="top"/>
            <w:textDirection w:val="lrTb"/>
            <w:noWrap w:val="false"/>
          </w:tcPr>
          <w:p>
            <w:pPr>
              <w:pStyle w:val="902"/>
              <w:jc w:val="center"/>
              <w:spacing w:after="0" w:line="240" w:lineRule="auto"/>
              <w:rPr>
                <w:rFonts w:ascii="Arial" w:hAnsi="Arial" w:eastAsia="Times New Roman" w:cs="Arial"/>
                <w:sz w:val="16"/>
                <w:szCs w:val="16"/>
                <w:lang w:eastAsia="ru-RU"/>
              </w:rPr>
            </w:pPr>
            <w:r>
              <w:rPr>
                <w:rFonts w:ascii="Arial" w:hAnsi="Arial" w:eastAsia="Times New Roman" w:cs="Arial"/>
                <w:sz w:val="16"/>
                <w:szCs w:val="16"/>
                <w:lang w:eastAsia="ru-RU"/>
              </w:rPr>
            </w:r>
            <w:r>
              <w:rPr>
                <w:rFonts w:ascii="Arial" w:hAnsi="Arial" w:eastAsia="Times New Roman" w:cs="Arial"/>
                <w:sz w:val="16"/>
                <w:szCs w:val="16"/>
                <w:lang w:eastAsia="ru-RU"/>
              </w:rPr>
            </w:r>
            <w:r>
              <w:rPr>
                <w:rFonts w:ascii="Arial" w:hAnsi="Arial" w:eastAsia="Times New Roman" w:cs="Arial"/>
                <w:sz w:val="16"/>
                <w:szCs w:val="16"/>
                <w:lang w:eastAsia="ru-RU"/>
              </w:rPr>
            </w:r>
          </w:p>
        </w:tc>
        <w:tc>
          <w:tcPr>
            <w:tcBorders>
              <w:top w:val="none" w:color="FFFFFF" w:sz="255" w:space="0"/>
              <w:left w:val="none" w:color="FFFFFF" w:sz="255" w:space="0"/>
              <w:bottom w:val="none" w:color="FFFFFF" w:sz="255" w:space="0"/>
              <w:right w:val="none" w:color="FFFFFF" w:sz="255" w:space="0"/>
            </w:tcBorders>
            <w:tcW w:w="1267" w:type="dxa"/>
            <w:vAlign w:val="top"/>
            <w:textDirection w:val="lrTb"/>
            <w:noWrap w:val="false"/>
          </w:tcPr>
          <w:p>
            <w:pPr>
              <w:pStyle w:val="902"/>
              <w:jc w:val="center"/>
              <w:spacing w:after="0" w:line="240" w:lineRule="auto"/>
              <w:rPr>
                <w:rFonts w:ascii="Times New Roman" w:hAnsi="Times New Roman" w:eastAsia="Times New Roman"/>
                <w:sz w:val="20"/>
                <w:szCs w:val="20"/>
                <w:lang w:eastAsia="ru-RU"/>
              </w:rPr>
            </w:pPr>
            <w:r>
              <w:rPr>
                <w:rFonts w:ascii="Times New Roman" w:hAnsi="Times New Roman" w:eastAsia="Times New Roman"/>
                <w:sz w:val="20"/>
                <w:szCs w:val="20"/>
                <w:lang w:eastAsia="ru-RU"/>
              </w:rPr>
            </w:r>
            <w:r>
              <w:rPr>
                <w:rFonts w:ascii="Times New Roman" w:hAnsi="Times New Roman" w:eastAsia="Times New Roman"/>
                <w:sz w:val="20"/>
                <w:szCs w:val="20"/>
                <w:lang w:eastAsia="ru-RU"/>
              </w:rPr>
            </w:r>
            <w:r>
              <w:rPr>
                <w:rFonts w:ascii="Times New Roman" w:hAnsi="Times New Roman" w:eastAsia="Times New Roman"/>
                <w:sz w:val="20"/>
                <w:szCs w:val="20"/>
                <w:lang w:eastAsia="ru-RU"/>
              </w:rPr>
            </w:r>
          </w:p>
        </w:tc>
        <w:tc>
          <w:tcPr>
            <w:tcBorders>
              <w:top w:val="none" w:color="FFFFFF" w:sz="255" w:space="0"/>
              <w:left w:val="none" w:color="FFFFFF" w:sz="255" w:space="0"/>
              <w:bottom w:val="none" w:color="FFFFFF" w:sz="255" w:space="0"/>
              <w:right w:val="none" w:color="FFFFFF" w:sz="255" w:space="0"/>
            </w:tcBorders>
            <w:tcW w:w="1322" w:type="dxa"/>
            <w:vAlign w:val="top"/>
            <w:textDirection w:val="lrTb"/>
            <w:noWrap w:val="false"/>
          </w:tcPr>
          <w:p>
            <w:pPr>
              <w:pStyle w:val="902"/>
              <w:jc w:val="center"/>
              <w:spacing w:after="0" w:line="240" w:lineRule="auto"/>
              <w:rPr>
                <w:rFonts w:ascii="Arial" w:hAnsi="Arial" w:eastAsia="Times New Roman" w:cs="Arial"/>
                <w:sz w:val="16"/>
                <w:szCs w:val="16"/>
                <w:lang w:eastAsia="ru-RU"/>
              </w:rPr>
            </w:pPr>
            <w:r>
              <w:rPr>
                <w:rFonts w:ascii="Arial" w:hAnsi="Arial" w:eastAsia="Times New Roman" w:cs="Arial"/>
                <w:sz w:val="16"/>
                <w:szCs w:val="16"/>
                <w:lang w:eastAsia="ru-RU"/>
              </w:rPr>
              <w:t xml:space="preserve">17,33</w:t>
            </w:r>
            <w:r>
              <w:rPr>
                <w:rFonts w:ascii="Arial" w:hAnsi="Arial" w:eastAsia="Times New Roman" w:cs="Arial"/>
                <w:sz w:val="16"/>
                <w:szCs w:val="16"/>
                <w:lang w:eastAsia="ru-RU"/>
              </w:rPr>
            </w:r>
            <w:r>
              <w:rPr>
                <w:rFonts w:ascii="Arial" w:hAnsi="Arial" w:eastAsia="Times New Roman" w:cs="Arial"/>
                <w:sz w:val="16"/>
                <w:szCs w:val="16"/>
                <w:lang w:eastAsia="ru-RU"/>
              </w:rPr>
            </w:r>
          </w:p>
        </w:tc>
        <w:tc>
          <w:tcPr>
            <w:tcBorders>
              <w:top w:val="none" w:color="FFFFFF" w:sz="255" w:space="0"/>
              <w:left w:val="none" w:color="FFFFFF" w:sz="255" w:space="0"/>
              <w:bottom w:val="none" w:color="FFFFFF" w:sz="255" w:space="0"/>
              <w:right w:val="none" w:color="FFFFFF" w:sz="255" w:space="0"/>
            </w:tcBorders>
            <w:tcW w:w="958" w:type="dxa"/>
            <w:vAlign w:val="top"/>
            <w:textDirection w:val="lrTb"/>
            <w:noWrap w:val="false"/>
          </w:tcPr>
          <w:p>
            <w:pPr>
              <w:pStyle w:val="902"/>
              <w:jc w:val="center"/>
              <w:spacing w:after="0" w:line="240" w:lineRule="auto"/>
              <w:rPr>
                <w:rFonts w:ascii="Arial" w:hAnsi="Arial" w:eastAsia="Times New Roman" w:cs="Arial"/>
                <w:sz w:val="16"/>
                <w:szCs w:val="16"/>
                <w:lang w:eastAsia="ru-RU"/>
              </w:rPr>
            </w:pPr>
            <w:r>
              <w:rPr>
                <w:rFonts w:ascii="Arial" w:hAnsi="Arial" w:eastAsia="Times New Roman" w:cs="Arial"/>
                <w:sz w:val="16"/>
                <w:szCs w:val="16"/>
                <w:lang w:eastAsia="ru-RU"/>
              </w:rPr>
            </w:r>
            <w:r>
              <w:rPr>
                <w:rFonts w:ascii="Arial" w:hAnsi="Arial" w:eastAsia="Times New Roman" w:cs="Arial"/>
                <w:sz w:val="16"/>
                <w:szCs w:val="16"/>
                <w:lang w:eastAsia="ru-RU"/>
              </w:rPr>
            </w:r>
            <w:r>
              <w:rPr>
                <w:rFonts w:ascii="Arial" w:hAnsi="Arial" w:eastAsia="Times New Roman" w:cs="Arial"/>
                <w:sz w:val="16"/>
                <w:szCs w:val="16"/>
                <w:lang w:eastAsia="ru-RU"/>
              </w:rPr>
            </w:r>
          </w:p>
        </w:tc>
        <w:tc>
          <w:tcPr>
            <w:tcBorders>
              <w:top w:val="none" w:color="FFFFFF" w:sz="255" w:space="0"/>
              <w:left w:val="none" w:color="FFFFFF" w:sz="255" w:space="0"/>
              <w:bottom w:val="none" w:color="FFFFFF" w:sz="255" w:space="0"/>
              <w:right w:val="none" w:color="FFFFFF" w:sz="255" w:space="0"/>
            </w:tcBorders>
            <w:tcW w:w="687" w:type="dxa"/>
            <w:vAlign w:val="top"/>
            <w:textDirection w:val="lrTb"/>
            <w:noWrap w:val="false"/>
          </w:tcPr>
          <w:p>
            <w:pPr>
              <w:pStyle w:val="902"/>
              <w:jc w:val="right"/>
              <w:spacing w:after="0" w:line="240" w:lineRule="auto"/>
              <w:rPr>
                <w:rFonts w:ascii="Times New Roman" w:hAnsi="Times New Roman" w:eastAsia="Times New Roman"/>
                <w:sz w:val="20"/>
                <w:szCs w:val="20"/>
                <w:lang w:eastAsia="ru-RU"/>
              </w:rPr>
            </w:pPr>
            <w:r>
              <w:rPr>
                <w:rFonts w:ascii="Times New Roman" w:hAnsi="Times New Roman" w:eastAsia="Times New Roman"/>
                <w:sz w:val="20"/>
                <w:szCs w:val="20"/>
                <w:lang w:eastAsia="ru-RU"/>
              </w:rPr>
            </w:r>
            <w:r>
              <w:rPr>
                <w:rFonts w:ascii="Times New Roman" w:hAnsi="Times New Roman" w:eastAsia="Times New Roman"/>
                <w:sz w:val="20"/>
                <w:szCs w:val="20"/>
                <w:lang w:eastAsia="ru-RU"/>
              </w:rPr>
            </w:r>
            <w:r>
              <w:rPr>
                <w:rFonts w:ascii="Times New Roman" w:hAnsi="Times New Roman" w:eastAsia="Times New Roman"/>
                <w:sz w:val="20"/>
                <w:szCs w:val="20"/>
                <w:lang w:eastAsia="ru-RU"/>
              </w:rPr>
            </w:r>
          </w:p>
        </w:tc>
        <w:tc>
          <w:tcPr>
            <w:tcBorders>
              <w:top w:val="none" w:color="FFFFFF" w:sz="255" w:space="0"/>
              <w:left w:val="none" w:color="FFFFFF" w:sz="255" w:space="0"/>
              <w:bottom w:val="none" w:color="FFFFFF" w:sz="255" w:space="0"/>
              <w:right w:val="none" w:color="FFFFFF" w:sz="255" w:space="0"/>
            </w:tcBorders>
            <w:tcW w:w="958" w:type="dxa"/>
            <w:vAlign w:val="top"/>
            <w:textDirection w:val="lrTb"/>
            <w:noWrap w:val="false"/>
          </w:tcPr>
          <w:p>
            <w:pPr>
              <w:pStyle w:val="902"/>
              <w:jc w:val="center"/>
              <w:spacing w:after="0" w:line="240" w:lineRule="auto"/>
              <w:rPr>
                <w:rFonts w:ascii="Times New Roman" w:hAnsi="Times New Roman" w:eastAsia="Times New Roman"/>
                <w:sz w:val="20"/>
                <w:szCs w:val="20"/>
                <w:lang w:eastAsia="ru-RU"/>
              </w:rPr>
            </w:pPr>
            <w:r>
              <w:rPr>
                <w:rFonts w:ascii="Times New Roman" w:hAnsi="Times New Roman" w:eastAsia="Times New Roman"/>
                <w:sz w:val="20"/>
                <w:szCs w:val="20"/>
                <w:lang w:eastAsia="ru-RU"/>
              </w:rPr>
            </w:r>
            <w:r>
              <w:rPr>
                <w:rFonts w:ascii="Times New Roman" w:hAnsi="Times New Roman" w:eastAsia="Times New Roman"/>
                <w:sz w:val="20"/>
                <w:szCs w:val="20"/>
                <w:lang w:eastAsia="ru-RU"/>
              </w:rPr>
            </w:r>
            <w:r>
              <w:rPr>
                <w:rFonts w:ascii="Times New Roman" w:hAnsi="Times New Roman" w:eastAsia="Times New Roman"/>
                <w:sz w:val="20"/>
                <w:szCs w:val="20"/>
                <w:lang w:eastAsia="ru-RU"/>
              </w:rPr>
            </w:r>
          </w:p>
        </w:tc>
        <w:tc>
          <w:tcPr>
            <w:tcBorders>
              <w:top w:val="none" w:color="FFFFFF" w:sz="255" w:space="0"/>
              <w:left w:val="none" w:color="FFFFFF" w:sz="255" w:space="0"/>
              <w:bottom w:val="none" w:color="FFFFFF" w:sz="255" w:space="0"/>
              <w:right w:val="none" w:color="FFFFFF" w:sz="255" w:space="0"/>
            </w:tcBorders>
            <w:tcW w:w="915" w:type="dxa"/>
            <w:vAlign w:val="top"/>
            <w:textDirection w:val="lrTb"/>
            <w:noWrap w:val="false"/>
          </w:tcPr>
          <w:p>
            <w:pPr>
              <w:pStyle w:val="902"/>
              <w:jc w:val="right"/>
              <w:spacing w:after="0" w:line="240" w:lineRule="auto"/>
              <w:rPr>
                <w:rFonts w:ascii="Times New Roman" w:hAnsi="Times New Roman" w:eastAsia="Times New Roman"/>
                <w:sz w:val="20"/>
                <w:szCs w:val="20"/>
                <w:lang w:eastAsia="ru-RU"/>
              </w:rPr>
            </w:pPr>
            <w:r>
              <w:rPr>
                <w:rFonts w:ascii="Times New Roman" w:hAnsi="Times New Roman" w:eastAsia="Times New Roman"/>
                <w:sz w:val="20"/>
                <w:szCs w:val="20"/>
                <w:lang w:eastAsia="ru-RU"/>
              </w:rPr>
            </w:r>
            <w:r>
              <w:rPr>
                <w:rFonts w:ascii="Times New Roman" w:hAnsi="Times New Roman" w:eastAsia="Times New Roman"/>
                <w:sz w:val="20"/>
                <w:szCs w:val="20"/>
                <w:lang w:eastAsia="ru-RU"/>
              </w:rPr>
            </w:r>
            <w:r>
              <w:rPr>
                <w:rFonts w:ascii="Times New Roman" w:hAnsi="Times New Roman" w:eastAsia="Times New Roman"/>
                <w:sz w:val="20"/>
                <w:szCs w:val="20"/>
                <w:lang w:eastAsia="ru-RU"/>
              </w:rPr>
            </w:r>
          </w:p>
        </w:tc>
        <w:tc>
          <w:tcPr>
            <w:tcBorders>
              <w:top w:val="none" w:color="FFFFFF" w:sz="255" w:space="0"/>
              <w:left w:val="none" w:color="FFFFFF" w:sz="255" w:space="0"/>
              <w:bottom w:val="none" w:color="FFFFFF" w:sz="255" w:space="0"/>
              <w:right w:val="single" w:color="000000" w:sz="4" w:space="0"/>
            </w:tcBorders>
            <w:tcW w:w="1161" w:type="dxa"/>
            <w:vAlign w:val="top"/>
            <w:textDirection w:val="lrTb"/>
            <w:noWrap w:val="false"/>
          </w:tcPr>
          <w:p>
            <w:pPr>
              <w:pStyle w:val="902"/>
              <w:jc w:val="right"/>
              <w:spacing w:after="0" w:line="240" w:lineRule="auto"/>
              <w:rPr>
                <w:rFonts w:ascii="Arial" w:hAnsi="Arial" w:eastAsia="Times New Roman" w:cs="Arial"/>
                <w:sz w:val="16"/>
                <w:szCs w:val="16"/>
                <w:lang w:eastAsia="ru-RU"/>
              </w:rPr>
            </w:pPr>
            <w:r>
              <w:rPr>
                <w:rFonts w:ascii="Arial" w:hAnsi="Arial" w:eastAsia="Times New Roman" w:cs="Arial"/>
                <w:sz w:val="16"/>
                <w:szCs w:val="16"/>
                <w:lang w:eastAsia="ru-RU"/>
              </w:rPr>
              <w:t xml:space="preserve">6 393,73</w:t>
            </w:r>
            <w:r>
              <w:rPr>
                <w:rFonts w:ascii="Arial" w:hAnsi="Arial" w:eastAsia="Times New Roman" w:cs="Arial"/>
                <w:sz w:val="16"/>
                <w:szCs w:val="16"/>
                <w:lang w:eastAsia="ru-RU"/>
              </w:rPr>
            </w:r>
            <w:r>
              <w:rPr>
                <w:rFonts w:ascii="Arial" w:hAnsi="Arial" w:eastAsia="Times New Roman" w:cs="Arial"/>
                <w:sz w:val="16"/>
                <w:szCs w:val="16"/>
                <w:lang w:eastAsia="ru-RU"/>
              </w:rPr>
            </w:r>
          </w:p>
        </w:tc>
      </w:tr>
      <w:tr>
        <w:tblPrEx/>
        <w:trPr>
          <w:trHeight w:val="290"/>
        </w:trPr>
        <w:tc>
          <w:tcPr>
            <w:tcBorders>
              <w:top w:val="none" w:color="FFFFFF" w:sz="255" w:space="0"/>
              <w:left w:val="single" w:color="000000" w:sz="4" w:space="0"/>
              <w:bottom w:val="none" w:color="FFFFFF" w:sz="255" w:space="0"/>
              <w:right w:val="none" w:color="FFFFFF" w:sz="255" w:space="0"/>
            </w:tcBorders>
            <w:tcW w:w="505" w:type="dxa"/>
            <w:vAlign w:val="center"/>
            <w:textDirection w:val="lrTb"/>
            <w:noWrap w:val="false"/>
          </w:tcPr>
          <w:p>
            <w:pPr>
              <w:pStyle w:val="902"/>
              <w:jc w:val="right"/>
              <w:spacing w:after="0" w:line="240" w:lineRule="auto"/>
              <w:rPr>
                <w:rFonts w:ascii="Arial" w:hAnsi="Arial" w:eastAsia="Times New Roman" w:cs="Arial"/>
                <w:sz w:val="16"/>
                <w:szCs w:val="16"/>
                <w:lang w:eastAsia="ru-RU"/>
              </w:rPr>
            </w:pPr>
            <w:r>
              <w:rPr>
                <w:rFonts w:ascii="Arial" w:hAnsi="Arial" w:eastAsia="Times New Roman" w:cs="Arial"/>
                <w:sz w:val="16"/>
                <w:szCs w:val="16"/>
                <w:lang w:eastAsia="ru-RU"/>
              </w:rPr>
              <w:t xml:space="preserve"> </w:t>
            </w:r>
            <w:r>
              <w:rPr>
                <w:rFonts w:ascii="Arial" w:hAnsi="Arial" w:eastAsia="Times New Roman" w:cs="Arial"/>
                <w:sz w:val="16"/>
                <w:szCs w:val="16"/>
                <w:lang w:eastAsia="ru-RU"/>
              </w:rPr>
            </w:r>
            <w:r>
              <w:rPr>
                <w:rFonts w:ascii="Arial" w:hAnsi="Arial" w:eastAsia="Times New Roman" w:cs="Arial"/>
                <w:sz w:val="16"/>
                <w:szCs w:val="16"/>
                <w:lang w:eastAsia="ru-RU"/>
              </w:rPr>
            </w:r>
          </w:p>
        </w:tc>
        <w:tc>
          <w:tcPr>
            <w:tcBorders>
              <w:top w:val="none" w:color="FFFFFF" w:sz="255" w:space="0"/>
              <w:left w:val="none" w:color="FFFFFF" w:sz="255" w:space="0"/>
              <w:bottom w:val="none" w:color="FFFFFF" w:sz="255" w:space="0"/>
              <w:right w:val="none" w:color="FFFFFF" w:sz="255" w:space="0"/>
            </w:tcBorders>
            <w:tcW w:w="3697" w:type="dxa"/>
            <w:vAlign w:val="top"/>
            <w:textDirection w:val="lrTb"/>
            <w:noWrap w:val="false"/>
          </w:tcPr>
          <w:p>
            <w:pPr>
              <w:pStyle w:val="902"/>
              <w:jc w:val="right"/>
              <w:spacing w:after="0" w:line="240" w:lineRule="auto"/>
              <w:rPr>
                <w:rFonts w:ascii="Arial" w:hAnsi="Arial" w:eastAsia="Times New Roman" w:cs="Arial"/>
                <w:sz w:val="16"/>
                <w:szCs w:val="16"/>
                <w:lang w:eastAsia="ru-RU"/>
              </w:rPr>
            </w:pPr>
            <w:r>
              <w:rPr>
                <w:rFonts w:ascii="Arial" w:hAnsi="Arial" w:eastAsia="Times New Roman" w:cs="Arial"/>
                <w:sz w:val="16"/>
                <w:szCs w:val="16"/>
                <w:lang w:eastAsia="ru-RU"/>
              </w:rPr>
              <w:t xml:space="preserve">1-100-27</w:t>
            </w:r>
            <w:r>
              <w:rPr>
                <w:rFonts w:ascii="Arial" w:hAnsi="Arial" w:eastAsia="Times New Roman" w:cs="Arial"/>
                <w:sz w:val="16"/>
                <w:szCs w:val="16"/>
                <w:lang w:eastAsia="ru-RU"/>
              </w:rPr>
            </w:r>
            <w:r>
              <w:rPr>
                <w:rFonts w:ascii="Arial" w:hAnsi="Arial" w:eastAsia="Times New Roman" w:cs="Arial"/>
                <w:sz w:val="16"/>
                <w:szCs w:val="16"/>
                <w:lang w:eastAsia="ru-RU"/>
              </w:rPr>
            </w:r>
          </w:p>
        </w:tc>
        <w:tc>
          <w:tcPr>
            <w:gridSpan w:val="5"/>
            <w:tcBorders>
              <w:top w:val="none" w:color="FFFFFF" w:sz="255" w:space="0"/>
              <w:left w:val="none" w:color="FFFFFF" w:sz="255" w:space="0"/>
              <w:bottom w:val="none" w:color="FFFFFF" w:sz="255" w:space="0"/>
              <w:right w:val="none" w:color="FFFFFF" w:sz="255" w:space="0"/>
            </w:tcBorders>
            <w:tcW w:w="2099" w:type="dxa"/>
            <w:vAlign w:val="top"/>
            <w:textDirection w:val="lrTb"/>
            <w:noWrap w:val="false"/>
          </w:tcPr>
          <w:p>
            <w:pPr>
              <w:pStyle w:val="902"/>
              <w:spacing w:after="0" w:line="240" w:lineRule="auto"/>
              <w:rPr>
                <w:rFonts w:ascii="Arial" w:hAnsi="Arial" w:eastAsia="Times New Roman" w:cs="Arial"/>
                <w:sz w:val="16"/>
                <w:szCs w:val="16"/>
                <w:lang w:eastAsia="ru-RU"/>
              </w:rPr>
            </w:pPr>
            <w:r>
              <w:rPr>
                <w:rFonts w:ascii="Arial" w:hAnsi="Arial" w:eastAsia="Times New Roman" w:cs="Arial"/>
                <w:sz w:val="16"/>
                <w:szCs w:val="16"/>
                <w:lang w:eastAsia="ru-RU"/>
              </w:rPr>
              <w:t xml:space="preserve">Средний разряд работы 2,7</w:t>
            </w:r>
            <w:r>
              <w:rPr>
                <w:rFonts w:ascii="Arial" w:hAnsi="Arial" w:eastAsia="Times New Roman" w:cs="Arial"/>
                <w:sz w:val="16"/>
                <w:szCs w:val="16"/>
                <w:lang w:eastAsia="ru-RU"/>
              </w:rPr>
            </w:r>
            <w:r>
              <w:rPr>
                <w:rFonts w:ascii="Arial" w:hAnsi="Arial" w:eastAsia="Times New Roman" w:cs="Arial"/>
                <w:sz w:val="16"/>
                <w:szCs w:val="16"/>
                <w:lang w:eastAsia="ru-RU"/>
              </w:rPr>
            </w:r>
          </w:p>
        </w:tc>
        <w:tc>
          <w:tcPr>
            <w:tcBorders>
              <w:top w:val="none" w:color="FFFFFF" w:sz="255" w:space="0"/>
              <w:left w:val="none" w:color="FFFFFF" w:sz="255" w:space="0"/>
              <w:bottom w:val="none" w:color="FFFFFF" w:sz="255" w:space="0"/>
              <w:right w:val="none" w:color="FFFFFF" w:sz="255" w:space="0"/>
            </w:tcBorders>
            <w:tcW w:w="1088" w:type="dxa"/>
            <w:vAlign w:val="top"/>
            <w:textDirection w:val="lrTb"/>
            <w:noWrap w:val="false"/>
          </w:tcPr>
          <w:p>
            <w:pPr>
              <w:pStyle w:val="902"/>
              <w:jc w:val="center"/>
              <w:spacing w:after="0" w:line="240" w:lineRule="auto"/>
              <w:rPr>
                <w:rFonts w:ascii="Arial" w:hAnsi="Arial" w:eastAsia="Times New Roman" w:cs="Arial"/>
                <w:sz w:val="16"/>
                <w:szCs w:val="16"/>
                <w:lang w:eastAsia="ru-RU"/>
              </w:rPr>
            </w:pPr>
            <w:r>
              <w:rPr>
                <w:rFonts w:ascii="Arial" w:hAnsi="Arial" w:eastAsia="Times New Roman" w:cs="Arial"/>
                <w:sz w:val="16"/>
                <w:szCs w:val="16"/>
                <w:lang w:eastAsia="ru-RU"/>
              </w:rPr>
              <w:t xml:space="preserve">чел.-ч</w:t>
            </w:r>
            <w:r>
              <w:rPr>
                <w:rFonts w:ascii="Arial" w:hAnsi="Arial" w:eastAsia="Times New Roman" w:cs="Arial"/>
                <w:sz w:val="16"/>
                <w:szCs w:val="16"/>
                <w:lang w:eastAsia="ru-RU"/>
              </w:rPr>
            </w:r>
            <w:r>
              <w:rPr>
                <w:rFonts w:ascii="Arial" w:hAnsi="Arial" w:eastAsia="Times New Roman" w:cs="Arial"/>
                <w:sz w:val="16"/>
                <w:szCs w:val="16"/>
                <w:lang w:eastAsia="ru-RU"/>
              </w:rPr>
            </w:r>
          </w:p>
        </w:tc>
        <w:tc>
          <w:tcPr>
            <w:tcBorders>
              <w:top w:val="none" w:color="FFFFFF" w:sz="255" w:space="0"/>
              <w:left w:val="none" w:color="FFFFFF" w:sz="255" w:space="0"/>
              <w:bottom w:val="none" w:color="FFFFFF" w:sz="255" w:space="0"/>
              <w:right w:val="none" w:color="FFFFFF" w:sz="255" w:space="0"/>
            </w:tcBorders>
            <w:tcW w:w="958" w:type="dxa"/>
            <w:vAlign w:val="top"/>
            <w:textDirection w:val="lrTb"/>
            <w:noWrap w:val="false"/>
          </w:tcPr>
          <w:p>
            <w:pPr>
              <w:pStyle w:val="902"/>
              <w:jc w:val="center"/>
              <w:spacing w:after="0" w:line="240" w:lineRule="auto"/>
              <w:rPr>
                <w:rFonts w:ascii="Arial" w:hAnsi="Arial" w:eastAsia="Times New Roman" w:cs="Arial"/>
                <w:sz w:val="16"/>
                <w:szCs w:val="16"/>
                <w:lang w:eastAsia="ru-RU"/>
              </w:rPr>
            </w:pPr>
            <w:r>
              <w:rPr>
                <w:rFonts w:ascii="Arial" w:hAnsi="Arial" w:eastAsia="Times New Roman" w:cs="Arial"/>
                <w:sz w:val="16"/>
                <w:szCs w:val="16"/>
                <w:lang w:eastAsia="ru-RU"/>
              </w:rPr>
              <w:t xml:space="preserve">34,66</w:t>
            </w:r>
            <w:r>
              <w:rPr>
                <w:rFonts w:ascii="Arial" w:hAnsi="Arial" w:eastAsia="Times New Roman" w:cs="Arial"/>
                <w:sz w:val="16"/>
                <w:szCs w:val="16"/>
                <w:lang w:eastAsia="ru-RU"/>
              </w:rPr>
            </w:r>
            <w:r>
              <w:rPr>
                <w:rFonts w:ascii="Arial" w:hAnsi="Arial" w:eastAsia="Times New Roman" w:cs="Arial"/>
                <w:sz w:val="16"/>
                <w:szCs w:val="16"/>
                <w:lang w:eastAsia="ru-RU"/>
              </w:rPr>
            </w:r>
          </w:p>
        </w:tc>
        <w:tc>
          <w:tcPr>
            <w:tcBorders>
              <w:top w:val="none" w:color="FFFFFF" w:sz="255" w:space="0"/>
              <w:left w:val="none" w:color="FFFFFF" w:sz="255" w:space="0"/>
              <w:bottom w:val="none" w:color="FFFFFF" w:sz="255" w:space="0"/>
              <w:right w:val="none" w:color="FFFFFF" w:sz="255" w:space="0"/>
            </w:tcBorders>
            <w:tcW w:w="1267" w:type="dxa"/>
            <w:vAlign w:val="top"/>
            <w:textDirection w:val="lrTb"/>
            <w:noWrap w:val="false"/>
          </w:tcPr>
          <w:p>
            <w:pPr>
              <w:pStyle w:val="902"/>
              <w:jc w:val="center"/>
              <w:spacing w:after="0" w:line="240" w:lineRule="auto"/>
              <w:rPr>
                <w:rFonts w:ascii="Arial" w:hAnsi="Arial" w:eastAsia="Times New Roman" w:cs="Arial"/>
                <w:sz w:val="16"/>
                <w:szCs w:val="16"/>
                <w:lang w:eastAsia="ru-RU"/>
              </w:rPr>
            </w:pPr>
            <w:r>
              <w:rPr>
                <w:rFonts w:ascii="Arial" w:hAnsi="Arial" w:eastAsia="Times New Roman" w:cs="Arial"/>
                <w:sz w:val="16"/>
                <w:szCs w:val="16"/>
                <w:lang w:eastAsia="ru-RU"/>
              </w:rPr>
            </w:r>
            <w:r>
              <w:rPr>
                <w:rFonts w:ascii="Arial" w:hAnsi="Arial" w:eastAsia="Times New Roman" w:cs="Arial"/>
                <w:sz w:val="16"/>
                <w:szCs w:val="16"/>
                <w:lang w:eastAsia="ru-RU"/>
              </w:rPr>
            </w:r>
            <w:r>
              <w:rPr>
                <w:rFonts w:ascii="Arial" w:hAnsi="Arial" w:eastAsia="Times New Roman" w:cs="Arial"/>
                <w:sz w:val="16"/>
                <w:szCs w:val="16"/>
                <w:lang w:eastAsia="ru-RU"/>
              </w:rPr>
            </w:r>
          </w:p>
        </w:tc>
        <w:tc>
          <w:tcPr>
            <w:tcBorders>
              <w:top w:val="none" w:color="FFFFFF" w:sz="255" w:space="0"/>
              <w:left w:val="none" w:color="FFFFFF" w:sz="255" w:space="0"/>
              <w:bottom w:val="none" w:color="FFFFFF" w:sz="255" w:space="0"/>
              <w:right w:val="none" w:color="FFFFFF" w:sz="255" w:space="0"/>
            </w:tcBorders>
            <w:tcW w:w="1322" w:type="dxa"/>
            <w:vAlign w:val="top"/>
            <w:textDirection w:val="lrTb"/>
            <w:noWrap w:val="false"/>
          </w:tcPr>
          <w:p>
            <w:pPr>
              <w:pStyle w:val="902"/>
              <w:jc w:val="center"/>
              <w:spacing w:after="0" w:line="240" w:lineRule="auto"/>
              <w:rPr>
                <w:rFonts w:ascii="Arial" w:hAnsi="Arial" w:eastAsia="Times New Roman" w:cs="Arial"/>
                <w:sz w:val="16"/>
                <w:szCs w:val="16"/>
                <w:lang w:eastAsia="ru-RU"/>
              </w:rPr>
            </w:pPr>
            <w:r>
              <w:rPr>
                <w:rFonts w:ascii="Arial" w:hAnsi="Arial" w:eastAsia="Times New Roman" w:cs="Arial"/>
                <w:sz w:val="16"/>
                <w:szCs w:val="16"/>
                <w:lang w:eastAsia="ru-RU"/>
              </w:rPr>
              <w:t xml:space="preserve">17,33</w:t>
            </w:r>
            <w:r>
              <w:rPr>
                <w:rFonts w:ascii="Arial" w:hAnsi="Arial" w:eastAsia="Times New Roman" w:cs="Arial"/>
                <w:sz w:val="16"/>
                <w:szCs w:val="16"/>
                <w:lang w:eastAsia="ru-RU"/>
              </w:rPr>
            </w:r>
            <w:r>
              <w:rPr>
                <w:rFonts w:ascii="Arial" w:hAnsi="Arial" w:eastAsia="Times New Roman" w:cs="Arial"/>
                <w:sz w:val="16"/>
                <w:szCs w:val="16"/>
                <w:lang w:eastAsia="ru-RU"/>
              </w:rPr>
            </w:r>
          </w:p>
        </w:tc>
        <w:tc>
          <w:tcPr>
            <w:tcBorders>
              <w:top w:val="none" w:color="FFFFFF" w:sz="255" w:space="0"/>
              <w:left w:val="none" w:color="FFFFFF" w:sz="255" w:space="0"/>
              <w:bottom w:val="none" w:color="FFFFFF" w:sz="255" w:space="0"/>
              <w:right w:val="none" w:color="FFFFFF" w:sz="255" w:space="0"/>
            </w:tcBorders>
            <w:tcW w:w="958" w:type="dxa"/>
            <w:vAlign w:val="top"/>
            <w:textDirection w:val="lrTb"/>
            <w:noWrap w:val="false"/>
          </w:tcPr>
          <w:p>
            <w:pPr>
              <w:pStyle w:val="902"/>
              <w:jc w:val="center"/>
              <w:spacing w:after="0" w:line="240" w:lineRule="auto"/>
              <w:rPr>
                <w:rFonts w:ascii="Arial" w:hAnsi="Arial" w:eastAsia="Times New Roman" w:cs="Arial"/>
                <w:sz w:val="16"/>
                <w:szCs w:val="16"/>
                <w:lang w:eastAsia="ru-RU"/>
              </w:rPr>
            </w:pPr>
            <w:r>
              <w:rPr>
                <w:rFonts w:ascii="Arial" w:hAnsi="Arial" w:eastAsia="Times New Roman" w:cs="Arial"/>
                <w:sz w:val="16"/>
                <w:szCs w:val="16"/>
                <w:lang w:eastAsia="ru-RU"/>
              </w:rPr>
            </w:r>
            <w:r>
              <w:rPr>
                <w:rFonts w:ascii="Arial" w:hAnsi="Arial" w:eastAsia="Times New Roman" w:cs="Arial"/>
                <w:sz w:val="16"/>
                <w:szCs w:val="16"/>
                <w:lang w:eastAsia="ru-RU"/>
              </w:rPr>
            </w:r>
            <w:r>
              <w:rPr>
                <w:rFonts w:ascii="Arial" w:hAnsi="Arial" w:eastAsia="Times New Roman" w:cs="Arial"/>
                <w:sz w:val="16"/>
                <w:szCs w:val="16"/>
                <w:lang w:eastAsia="ru-RU"/>
              </w:rPr>
            </w:r>
          </w:p>
        </w:tc>
        <w:tc>
          <w:tcPr>
            <w:tcBorders>
              <w:top w:val="none" w:color="FFFFFF" w:sz="255" w:space="0"/>
              <w:left w:val="none" w:color="FFFFFF" w:sz="255" w:space="0"/>
              <w:bottom w:val="none" w:color="FFFFFF" w:sz="255" w:space="0"/>
              <w:right w:val="none" w:color="FFFFFF" w:sz="255" w:space="0"/>
            </w:tcBorders>
            <w:tcW w:w="687" w:type="dxa"/>
            <w:vAlign w:val="top"/>
            <w:textDirection w:val="lrTb"/>
            <w:noWrap w:val="false"/>
          </w:tcPr>
          <w:p>
            <w:pPr>
              <w:pStyle w:val="902"/>
              <w:jc w:val="right"/>
              <w:spacing w:after="0" w:line="240" w:lineRule="auto"/>
              <w:rPr>
                <w:rFonts w:ascii="Times New Roman" w:hAnsi="Times New Roman" w:eastAsia="Times New Roman"/>
                <w:sz w:val="20"/>
                <w:szCs w:val="20"/>
                <w:lang w:eastAsia="ru-RU"/>
              </w:rPr>
            </w:pPr>
            <w:r>
              <w:rPr>
                <w:rFonts w:ascii="Times New Roman" w:hAnsi="Times New Roman" w:eastAsia="Times New Roman"/>
                <w:sz w:val="20"/>
                <w:szCs w:val="20"/>
                <w:lang w:eastAsia="ru-RU"/>
              </w:rPr>
            </w:r>
            <w:r>
              <w:rPr>
                <w:rFonts w:ascii="Times New Roman" w:hAnsi="Times New Roman" w:eastAsia="Times New Roman"/>
                <w:sz w:val="20"/>
                <w:szCs w:val="20"/>
                <w:lang w:eastAsia="ru-RU"/>
              </w:rPr>
            </w:r>
            <w:r>
              <w:rPr>
                <w:rFonts w:ascii="Times New Roman" w:hAnsi="Times New Roman" w:eastAsia="Times New Roman"/>
                <w:sz w:val="20"/>
                <w:szCs w:val="20"/>
                <w:lang w:eastAsia="ru-RU"/>
              </w:rPr>
            </w:r>
          </w:p>
        </w:tc>
        <w:tc>
          <w:tcPr>
            <w:tcBorders>
              <w:top w:val="none" w:color="FFFFFF" w:sz="255" w:space="0"/>
              <w:left w:val="none" w:color="FFFFFF" w:sz="255" w:space="0"/>
              <w:bottom w:val="none" w:color="FFFFFF" w:sz="255" w:space="0"/>
              <w:right w:val="none" w:color="FFFFFF" w:sz="255" w:space="0"/>
            </w:tcBorders>
            <w:tcW w:w="958" w:type="dxa"/>
            <w:vAlign w:val="top"/>
            <w:textDirection w:val="lrTb"/>
            <w:noWrap w:val="false"/>
          </w:tcPr>
          <w:p>
            <w:pPr>
              <w:pStyle w:val="902"/>
              <w:jc w:val="right"/>
              <w:spacing w:after="0" w:line="240" w:lineRule="auto"/>
              <w:rPr>
                <w:rFonts w:ascii="Arial" w:hAnsi="Arial" w:eastAsia="Times New Roman" w:cs="Arial"/>
                <w:sz w:val="16"/>
                <w:szCs w:val="16"/>
                <w:lang w:eastAsia="ru-RU"/>
              </w:rPr>
            </w:pPr>
            <w:r>
              <w:rPr>
                <w:rFonts w:ascii="Arial" w:hAnsi="Arial" w:eastAsia="Times New Roman" w:cs="Arial"/>
                <w:sz w:val="16"/>
                <w:szCs w:val="16"/>
                <w:lang w:eastAsia="ru-RU"/>
              </w:rPr>
              <w:t xml:space="preserve">368,94</w:t>
            </w:r>
            <w:r>
              <w:rPr>
                <w:rFonts w:ascii="Arial" w:hAnsi="Arial" w:eastAsia="Times New Roman" w:cs="Arial"/>
                <w:sz w:val="16"/>
                <w:szCs w:val="16"/>
                <w:lang w:eastAsia="ru-RU"/>
              </w:rPr>
            </w:r>
            <w:r>
              <w:rPr>
                <w:rFonts w:ascii="Arial" w:hAnsi="Arial" w:eastAsia="Times New Roman" w:cs="Arial"/>
                <w:sz w:val="16"/>
                <w:szCs w:val="16"/>
                <w:lang w:eastAsia="ru-RU"/>
              </w:rPr>
            </w:r>
          </w:p>
        </w:tc>
        <w:tc>
          <w:tcPr>
            <w:tcBorders>
              <w:top w:val="none" w:color="FFFFFF" w:sz="255" w:space="0"/>
              <w:left w:val="none" w:color="FFFFFF" w:sz="255" w:space="0"/>
              <w:bottom w:val="none" w:color="FFFFFF" w:sz="255" w:space="0"/>
              <w:right w:val="none" w:color="FFFFFF" w:sz="255" w:space="0"/>
            </w:tcBorders>
            <w:tcW w:w="915" w:type="dxa"/>
            <w:vAlign w:val="top"/>
            <w:textDirection w:val="lrTb"/>
            <w:noWrap w:val="false"/>
          </w:tcPr>
          <w:p>
            <w:pPr>
              <w:pStyle w:val="902"/>
              <w:jc w:val="right"/>
              <w:spacing w:after="0" w:line="240" w:lineRule="auto"/>
              <w:rPr>
                <w:rFonts w:ascii="Arial" w:hAnsi="Arial" w:eastAsia="Times New Roman" w:cs="Arial"/>
                <w:sz w:val="16"/>
                <w:szCs w:val="16"/>
                <w:lang w:eastAsia="ru-RU"/>
              </w:rPr>
            </w:pPr>
            <w:r>
              <w:rPr>
                <w:rFonts w:ascii="Arial" w:hAnsi="Arial" w:eastAsia="Times New Roman" w:cs="Arial"/>
                <w:sz w:val="16"/>
                <w:szCs w:val="16"/>
                <w:lang w:eastAsia="ru-RU"/>
              </w:rPr>
            </w:r>
            <w:r>
              <w:rPr>
                <w:rFonts w:ascii="Arial" w:hAnsi="Arial" w:eastAsia="Times New Roman" w:cs="Arial"/>
                <w:sz w:val="16"/>
                <w:szCs w:val="16"/>
                <w:lang w:eastAsia="ru-RU"/>
              </w:rPr>
            </w:r>
            <w:r>
              <w:rPr>
                <w:rFonts w:ascii="Arial" w:hAnsi="Arial" w:eastAsia="Times New Roman" w:cs="Arial"/>
                <w:sz w:val="16"/>
                <w:szCs w:val="16"/>
                <w:lang w:eastAsia="ru-RU"/>
              </w:rPr>
            </w:r>
          </w:p>
        </w:tc>
        <w:tc>
          <w:tcPr>
            <w:tcBorders>
              <w:top w:val="none" w:color="FFFFFF" w:sz="255" w:space="0"/>
              <w:left w:val="none" w:color="FFFFFF" w:sz="255" w:space="0"/>
              <w:bottom w:val="none" w:color="FFFFFF" w:sz="255" w:space="0"/>
              <w:right w:val="single" w:color="000000" w:sz="4" w:space="0"/>
            </w:tcBorders>
            <w:tcW w:w="1161" w:type="dxa"/>
            <w:vAlign w:val="top"/>
            <w:textDirection w:val="lrTb"/>
            <w:noWrap w:val="false"/>
          </w:tcPr>
          <w:p>
            <w:pPr>
              <w:pStyle w:val="902"/>
              <w:jc w:val="right"/>
              <w:spacing w:after="0" w:line="240" w:lineRule="auto"/>
              <w:rPr>
                <w:rFonts w:ascii="Arial" w:hAnsi="Arial" w:eastAsia="Times New Roman" w:cs="Arial"/>
                <w:sz w:val="16"/>
                <w:szCs w:val="16"/>
                <w:lang w:eastAsia="ru-RU"/>
              </w:rPr>
            </w:pPr>
            <w:r>
              <w:rPr>
                <w:rFonts w:ascii="Arial" w:hAnsi="Arial" w:eastAsia="Times New Roman" w:cs="Arial"/>
                <w:sz w:val="16"/>
                <w:szCs w:val="16"/>
                <w:lang w:eastAsia="ru-RU"/>
              </w:rPr>
              <w:t xml:space="preserve">6 393,73</w:t>
            </w:r>
            <w:r>
              <w:rPr>
                <w:rFonts w:ascii="Arial" w:hAnsi="Arial" w:eastAsia="Times New Roman" w:cs="Arial"/>
                <w:sz w:val="16"/>
                <w:szCs w:val="16"/>
                <w:lang w:eastAsia="ru-RU"/>
              </w:rPr>
            </w:r>
            <w:r>
              <w:rPr>
                <w:rFonts w:ascii="Arial" w:hAnsi="Arial" w:eastAsia="Times New Roman" w:cs="Arial"/>
                <w:sz w:val="16"/>
                <w:szCs w:val="16"/>
                <w:lang w:eastAsia="ru-RU"/>
              </w:rPr>
            </w:r>
          </w:p>
        </w:tc>
      </w:tr>
      <w:tr>
        <w:tblPrEx/>
        <w:trPr>
          <w:trHeight w:val="290"/>
        </w:trPr>
        <w:tc>
          <w:tcPr>
            <w:tcBorders>
              <w:top w:val="none" w:color="FFFFFF" w:sz="255" w:space="0"/>
              <w:left w:val="single" w:color="000000" w:sz="4" w:space="0"/>
              <w:bottom w:val="none" w:color="FFFFFF" w:sz="255" w:space="0"/>
              <w:right w:val="none" w:color="FFFFFF" w:sz="255" w:space="0"/>
            </w:tcBorders>
            <w:tcW w:w="505" w:type="dxa"/>
            <w:vAlign w:val="center"/>
            <w:textDirection w:val="lrTb"/>
            <w:noWrap w:val="false"/>
          </w:tcPr>
          <w:p>
            <w:pPr>
              <w:pStyle w:val="902"/>
              <w:spacing w:after="0" w:line="240" w:lineRule="auto"/>
              <w:rPr>
                <w:rFonts w:ascii="Arial" w:hAnsi="Arial" w:eastAsia="Times New Roman" w:cs="Arial"/>
                <w:sz w:val="16"/>
                <w:szCs w:val="16"/>
                <w:lang w:eastAsia="ru-RU"/>
              </w:rPr>
            </w:pPr>
            <w:r>
              <w:rPr>
                <w:rFonts w:ascii="Arial" w:hAnsi="Arial" w:eastAsia="Times New Roman" w:cs="Arial"/>
                <w:sz w:val="16"/>
                <w:szCs w:val="16"/>
                <w:lang w:eastAsia="ru-RU"/>
              </w:rPr>
              <w:t xml:space="preserve"> </w:t>
            </w:r>
            <w:r>
              <w:rPr>
                <w:rFonts w:ascii="Arial" w:hAnsi="Arial" w:eastAsia="Times New Roman" w:cs="Arial"/>
                <w:sz w:val="16"/>
                <w:szCs w:val="16"/>
                <w:lang w:eastAsia="ru-RU"/>
              </w:rPr>
            </w:r>
            <w:r>
              <w:rPr>
                <w:rFonts w:ascii="Arial" w:hAnsi="Arial" w:eastAsia="Times New Roman" w:cs="Arial"/>
                <w:sz w:val="16"/>
                <w:szCs w:val="16"/>
                <w:lang w:eastAsia="ru-RU"/>
              </w:rPr>
            </w:r>
          </w:p>
        </w:tc>
        <w:tc>
          <w:tcPr>
            <w:tcBorders>
              <w:top w:val="none" w:color="FFFFFF" w:sz="255" w:space="0"/>
              <w:left w:val="none" w:color="FFFFFF" w:sz="255" w:space="0"/>
              <w:bottom w:val="none" w:color="FFFFFF" w:sz="255" w:space="0"/>
              <w:right w:val="none" w:color="FFFFFF" w:sz="255" w:space="0"/>
            </w:tcBorders>
            <w:tcW w:w="3697" w:type="dxa"/>
            <w:vAlign w:val="top"/>
            <w:textDirection w:val="lrTb"/>
            <w:noWrap w:val="false"/>
          </w:tcPr>
          <w:p>
            <w:pPr>
              <w:pStyle w:val="902"/>
              <w:jc w:val="right"/>
              <w:spacing w:after="0" w:line="240" w:lineRule="auto"/>
              <w:rPr>
                <w:rFonts w:ascii="Arial" w:hAnsi="Arial" w:eastAsia="Times New Roman" w:cs="Arial"/>
                <w:sz w:val="16"/>
                <w:szCs w:val="16"/>
                <w:lang w:eastAsia="ru-RU"/>
              </w:rPr>
            </w:pPr>
            <w:r>
              <w:rPr>
                <w:rFonts w:ascii="Arial" w:hAnsi="Arial" w:eastAsia="Times New Roman" w:cs="Arial"/>
                <w:sz w:val="16"/>
                <w:szCs w:val="16"/>
                <w:lang w:eastAsia="ru-RU"/>
              </w:rPr>
              <w:t xml:space="preserve">2</w:t>
            </w:r>
            <w:r>
              <w:rPr>
                <w:rFonts w:ascii="Arial" w:hAnsi="Arial" w:eastAsia="Times New Roman" w:cs="Arial"/>
                <w:sz w:val="16"/>
                <w:szCs w:val="16"/>
                <w:lang w:eastAsia="ru-RU"/>
              </w:rPr>
            </w:r>
            <w:r>
              <w:rPr>
                <w:rFonts w:ascii="Arial" w:hAnsi="Arial" w:eastAsia="Times New Roman" w:cs="Arial"/>
                <w:sz w:val="16"/>
                <w:szCs w:val="16"/>
                <w:lang w:eastAsia="ru-RU"/>
              </w:rPr>
            </w:r>
          </w:p>
        </w:tc>
        <w:tc>
          <w:tcPr>
            <w:gridSpan w:val="5"/>
            <w:tcBorders>
              <w:top w:val="none" w:color="FFFFFF" w:sz="255" w:space="0"/>
              <w:left w:val="none" w:color="FFFFFF" w:sz="255" w:space="0"/>
              <w:bottom w:val="none" w:color="FFFFFF" w:sz="255" w:space="0"/>
              <w:right w:val="none" w:color="FFFFFF" w:sz="255" w:space="0"/>
            </w:tcBorders>
            <w:tcW w:w="2099" w:type="dxa"/>
            <w:vAlign w:val="top"/>
            <w:textDirection w:val="lrTb"/>
            <w:noWrap w:val="false"/>
          </w:tcPr>
          <w:p>
            <w:pPr>
              <w:pStyle w:val="902"/>
              <w:spacing w:after="0" w:line="240" w:lineRule="auto"/>
              <w:rPr>
                <w:rFonts w:ascii="Arial" w:hAnsi="Arial" w:eastAsia="Times New Roman" w:cs="Arial"/>
                <w:sz w:val="16"/>
                <w:szCs w:val="16"/>
                <w:lang w:eastAsia="ru-RU"/>
              </w:rPr>
            </w:pPr>
            <w:r>
              <w:rPr>
                <w:rFonts w:ascii="Arial" w:hAnsi="Arial" w:eastAsia="Times New Roman" w:cs="Arial"/>
                <w:sz w:val="16"/>
                <w:szCs w:val="16"/>
                <w:lang w:eastAsia="ru-RU"/>
              </w:rPr>
              <w:t xml:space="preserve">ЭМ</w:t>
            </w:r>
            <w:r>
              <w:rPr>
                <w:rFonts w:ascii="Arial" w:hAnsi="Arial" w:eastAsia="Times New Roman" w:cs="Arial"/>
                <w:sz w:val="16"/>
                <w:szCs w:val="16"/>
                <w:lang w:eastAsia="ru-RU"/>
              </w:rPr>
            </w:r>
            <w:r>
              <w:rPr>
                <w:rFonts w:ascii="Arial" w:hAnsi="Arial" w:eastAsia="Times New Roman" w:cs="Arial"/>
                <w:sz w:val="16"/>
                <w:szCs w:val="16"/>
                <w:lang w:eastAsia="ru-RU"/>
              </w:rPr>
            </w:r>
          </w:p>
        </w:tc>
        <w:tc>
          <w:tcPr>
            <w:tcBorders>
              <w:top w:val="none" w:color="FFFFFF" w:sz="255" w:space="0"/>
              <w:left w:val="none" w:color="FFFFFF" w:sz="255" w:space="0"/>
              <w:bottom w:val="none" w:color="FFFFFF" w:sz="255" w:space="0"/>
              <w:right w:val="none" w:color="FFFFFF" w:sz="255" w:space="0"/>
            </w:tcBorders>
            <w:tcW w:w="1088" w:type="dxa"/>
            <w:vAlign w:val="top"/>
            <w:textDirection w:val="lrTb"/>
            <w:noWrap w:val="false"/>
          </w:tcPr>
          <w:p>
            <w:pPr>
              <w:pStyle w:val="902"/>
              <w:spacing w:after="0" w:line="240" w:lineRule="auto"/>
              <w:rPr>
                <w:rFonts w:ascii="Arial" w:hAnsi="Arial" w:eastAsia="Times New Roman" w:cs="Arial"/>
                <w:sz w:val="16"/>
                <w:szCs w:val="16"/>
                <w:lang w:eastAsia="ru-RU"/>
              </w:rPr>
            </w:pPr>
            <w:r>
              <w:rPr>
                <w:rFonts w:ascii="Arial" w:hAnsi="Arial" w:eastAsia="Times New Roman" w:cs="Arial"/>
                <w:sz w:val="16"/>
                <w:szCs w:val="16"/>
                <w:lang w:eastAsia="ru-RU"/>
              </w:rPr>
            </w:r>
            <w:r>
              <w:rPr>
                <w:rFonts w:ascii="Arial" w:hAnsi="Arial" w:eastAsia="Times New Roman" w:cs="Arial"/>
                <w:sz w:val="16"/>
                <w:szCs w:val="16"/>
                <w:lang w:eastAsia="ru-RU"/>
              </w:rPr>
            </w:r>
            <w:r>
              <w:rPr>
                <w:rFonts w:ascii="Arial" w:hAnsi="Arial" w:eastAsia="Times New Roman" w:cs="Arial"/>
                <w:sz w:val="16"/>
                <w:szCs w:val="16"/>
                <w:lang w:eastAsia="ru-RU"/>
              </w:rPr>
            </w:r>
          </w:p>
        </w:tc>
        <w:tc>
          <w:tcPr>
            <w:tcBorders>
              <w:top w:val="none" w:color="FFFFFF" w:sz="255" w:space="0"/>
              <w:left w:val="none" w:color="FFFFFF" w:sz="255" w:space="0"/>
              <w:bottom w:val="none" w:color="FFFFFF" w:sz="255" w:space="0"/>
              <w:right w:val="none" w:color="FFFFFF" w:sz="255" w:space="0"/>
            </w:tcBorders>
            <w:tcW w:w="958" w:type="dxa"/>
            <w:vAlign w:val="top"/>
            <w:textDirection w:val="lrTb"/>
            <w:noWrap w:val="false"/>
          </w:tcPr>
          <w:p>
            <w:pPr>
              <w:pStyle w:val="902"/>
              <w:jc w:val="center"/>
              <w:spacing w:after="0" w:line="240" w:lineRule="auto"/>
              <w:rPr>
                <w:rFonts w:ascii="Times New Roman" w:hAnsi="Times New Roman" w:eastAsia="Times New Roman"/>
                <w:sz w:val="20"/>
                <w:szCs w:val="20"/>
                <w:lang w:eastAsia="ru-RU"/>
              </w:rPr>
            </w:pPr>
            <w:r>
              <w:rPr>
                <w:rFonts w:ascii="Times New Roman" w:hAnsi="Times New Roman" w:eastAsia="Times New Roman"/>
                <w:sz w:val="20"/>
                <w:szCs w:val="20"/>
                <w:lang w:eastAsia="ru-RU"/>
              </w:rPr>
            </w:r>
            <w:r>
              <w:rPr>
                <w:rFonts w:ascii="Times New Roman" w:hAnsi="Times New Roman" w:eastAsia="Times New Roman"/>
                <w:sz w:val="20"/>
                <w:szCs w:val="20"/>
                <w:lang w:eastAsia="ru-RU"/>
              </w:rPr>
            </w:r>
            <w:r>
              <w:rPr>
                <w:rFonts w:ascii="Times New Roman" w:hAnsi="Times New Roman" w:eastAsia="Times New Roman"/>
                <w:sz w:val="20"/>
                <w:szCs w:val="20"/>
                <w:lang w:eastAsia="ru-RU"/>
              </w:rPr>
            </w:r>
          </w:p>
        </w:tc>
        <w:tc>
          <w:tcPr>
            <w:tcBorders>
              <w:top w:val="none" w:color="FFFFFF" w:sz="255" w:space="0"/>
              <w:left w:val="none" w:color="FFFFFF" w:sz="255" w:space="0"/>
              <w:bottom w:val="none" w:color="FFFFFF" w:sz="255" w:space="0"/>
              <w:right w:val="none" w:color="FFFFFF" w:sz="255" w:space="0"/>
            </w:tcBorders>
            <w:tcW w:w="1267" w:type="dxa"/>
            <w:vAlign w:val="top"/>
            <w:textDirection w:val="lrTb"/>
            <w:noWrap w:val="false"/>
          </w:tcPr>
          <w:p>
            <w:pPr>
              <w:pStyle w:val="902"/>
              <w:jc w:val="center"/>
              <w:spacing w:after="0" w:line="240" w:lineRule="auto"/>
              <w:rPr>
                <w:rFonts w:ascii="Times New Roman" w:hAnsi="Times New Roman" w:eastAsia="Times New Roman"/>
                <w:sz w:val="20"/>
                <w:szCs w:val="20"/>
                <w:lang w:eastAsia="ru-RU"/>
              </w:rPr>
            </w:pPr>
            <w:r>
              <w:rPr>
                <w:rFonts w:ascii="Times New Roman" w:hAnsi="Times New Roman" w:eastAsia="Times New Roman"/>
                <w:sz w:val="20"/>
                <w:szCs w:val="20"/>
                <w:lang w:eastAsia="ru-RU"/>
              </w:rPr>
            </w:r>
            <w:r>
              <w:rPr>
                <w:rFonts w:ascii="Times New Roman" w:hAnsi="Times New Roman" w:eastAsia="Times New Roman"/>
                <w:sz w:val="20"/>
                <w:szCs w:val="20"/>
                <w:lang w:eastAsia="ru-RU"/>
              </w:rPr>
            </w:r>
            <w:r>
              <w:rPr>
                <w:rFonts w:ascii="Times New Roman" w:hAnsi="Times New Roman" w:eastAsia="Times New Roman"/>
                <w:sz w:val="20"/>
                <w:szCs w:val="20"/>
                <w:lang w:eastAsia="ru-RU"/>
              </w:rPr>
            </w:r>
          </w:p>
        </w:tc>
        <w:tc>
          <w:tcPr>
            <w:tcBorders>
              <w:top w:val="none" w:color="FFFFFF" w:sz="255" w:space="0"/>
              <w:left w:val="none" w:color="FFFFFF" w:sz="255" w:space="0"/>
              <w:bottom w:val="none" w:color="FFFFFF" w:sz="255" w:space="0"/>
              <w:right w:val="none" w:color="FFFFFF" w:sz="255" w:space="0"/>
            </w:tcBorders>
            <w:tcW w:w="1322" w:type="dxa"/>
            <w:vAlign w:val="top"/>
            <w:textDirection w:val="lrTb"/>
            <w:noWrap w:val="false"/>
          </w:tcPr>
          <w:p>
            <w:pPr>
              <w:pStyle w:val="902"/>
              <w:jc w:val="center"/>
              <w:spacing w:after="0" w:line="240" w:lineRule="auto"/>
              <w:rPr>
                <w:rFonts w:ascii="Times New Roman" w:hAnsi="Times New Roman" w:eastAsia="Times New Roman"/>
                <w:sz w:val="20"/>
                <w:szCs w:val="20"/>
                <w:lang w:eastAsia="ru-RU"/>
              </w:rPr>
            </w:pPr>
            <w:r>
              <w:rPr>
                <w:rFonts w:ascii="Times New Roman" w:hAnsi="Times New Roman" w:eastAsia="Times New Roman"/>
                <w:sz w:val="20"/>
                <w:szCs w:val="20"/>
                <w:lang w:eastAsia="ru-RU"/>
              </w:rPr>
            </w:r>
            <w:r>
              <w:rPr>
                <w:rFonts w:ascii="Times New Roman" w:hAnsi="Times New Roman" w:eastAsia="Times New Roman"/>
                <w:sz w:val="20"/>
                <w:szCs w:val="20"/>
                <w:lang w:eastAsia="ru-RU"/>
              </w:rPr>
            </w:r>
            <w:r>
              <w:rPr>
                <w:rFonts w:ascii="Times New Roman" w:hAnsi="Times New Roman" w:eastAsia="Times New Roman"/>
                <w:sz w:val="20"/>
                <w:szCs w:val="20"/>
                <w:lang w:eastAsia="ru-RU"/>
              </w:rPr>
            </w:r>
          </w:p>
        </w:tc>
        <w:tc>
          <w:tcPr>
            <w:tcBorders>
              <w:top w:val="none" w:color="FFFFFF" w:sz="255" w:space="0"/>
              <w:left w:val="none" w:color="FFFFFF" w:sz="255" w:space="0"/>
              <w:bottom w:val="none" w:color="FFFFFF" w:sz="255" w:space="0"/>
              <w:right w:val="none" w:color="FFFFFF" w:sz="255" w:space="0"/>
            </w:tcBorders>
            <w:tcW w:w="958" w:type="dxa"/>
            <w:vAlign w:val="top"/>
            <w:textDirection w:val="lrTb"/>
            <w:noWrap w:val="false"/>
          </w:tcPr>
          <w:p>
            <w:pPr>
              <w:pStyle w:val="902"/>
              <w:jc w:val="center"/>
              <w:spacing w:after="0" w:line="240" w:lineRule="auto"/>
              <w:rPr>
                <w:rFonts w:ascii="Times New Roman" w:hAnsi="Times New Roman" w:eastAsia="Times New Roman"/>
                <w:sz w:val="20"/>
                <w:szCs w:val="20"/>
                <w:lang w:eastAsia="ru-RU"/>
              </w:rPr>
            </w:pPr>
            <w:r>
              <w:rPr>
                <w:rFonts w:ascii="Times New Roman" w:hAnsi="Times New Roman" w:eastAsia="Times New Roman"/>
                <w:sz w:val="20"/>
                <w:szCs w:val="20"/>
                <w:lang w:eastAsia="ru-RU"/>
              </w:rPr>
            </w:r>
            <w:r>
              <w:rPr>
                <w:rFonts w:ascii="Times New Roman" w:hAnsi="Times New Roman" w:eastAsia="Times New Roman"/>
                <w:sz w:val="20"/>
                <w:szCs w:val="20"/>
                <w:lang w:eastAsia="ru-RU"/>
              </w:rPr>
            </w:r>
            <w:r>
              <w:rPr>
                <w:rFonts w:ascii="Times New Roman" w:hAnsi="Times New Roman" w:eastAsia="Times New Roman"/>
                <w:sz w:val="20"/>
                <w:szCs w:val="20"/>
                <w:lang w:eastAsia="ru-RU"/>
              </w:rPr>
            </w:r>
          </w:p>
        </w:tc>
        <w:tc>
          <w:tcPr>
            <w:tcBorders>
              <w:top w:val="none" w:color="FFFFFF" w:sz="255" w:space="0"/>
              <w:left w:val="none" w:color="FFFFFF" w:sz="255" w:space="0"/>
              <w:bottom w:val="none" w:color="FFFFFF" w:sz="255" w:space="0"/>
              <w:right w:val="none" w:color="FFFFFF" w:sz="255" w:space="0"/>
            </w:tcBorders>
            <w:tcW w:w="687" w:type="dxa"/>
            <w:vAlign w:val="top"/>
            <w:textDirection w:val="lrTb"/>
            <w:noWrap w:val="false"/>
          </w:tcPr>
          <w:p>
            <w:pPr>
              <w:pStyle w:val="902"/>
              <w:jc w:val="right"/>
              <w:spacing w:after="0" w:line="240" w:lineRule="auto"/>
              <w:rPr>
                <w:rFonts w:ascii="Times New Roman" w:hAnsi="Times New Roman" w:eastAsia="Times New Roman"/>
                <w:sz w:val="20"/>
                <w:szCs w:val="20"/>
                <w:lang w:eastAsia="ru-RU"/>
              </w:rPr>
            </w:pPr>
            <w:r>
              <w:rPr>
                <w:rFonts w:ascii="Times New Roman" w:hAnsi="Times New Roman" w:eastAsia="Times New Roman"/>
                <w:sz w:val="20"/>
                <w:szCs w:val="20"/>
                <w:lang w:eastAsia="ru-RU"/>
              </w:rPr>
            </w:r>
            <w:r>
              <w:rPr>
                <w:rFonts w:ascii="Times New Roman" w:hAnsi="Times New Roman" w:eastAsia="Times New Roman"/>
                <w:sz w:val="20"/>
                <w:szCs w:val="20"/>
                <w:lang w:eastAsia="ru-RU"/>
              </w:rPr>
            </w:r>
            <w:r>
              <w:rPr>
                <w:rFonts w:ascii="Times New Roman" w:hAnsi="Times New Roman" w:eastAsia="Times New Roman"/>
                <w:sz w:val="20"/>
                <w:szCs w:val="20"/>
                <w:lang w:eastAsia="ru-RU"/>
              </w:rPr>
            </w:r>
          </w:p>
        </w:tc>
        <w:tc>
          <w:tcPr>
            <w:tcBorders>
              <w:top w:val="none" w:color="FFFFFF" w:sz="255" w:space="0"/>
              <w:left w:val="none" w:color="FFFFFF" w:sz="255" w:space="0"/>
              <w:bottom w:val="none" w:color="FFFFFF" w:sz="255" w:space="0"/>
              <w:right w:val="none" w:color="FFFFFF" w:sz="255" w:space="0"/>
            </w:tcBorders>
            <w:tcW w:w="958" w:type="dxa"/>
            <w:vAlign w:val="top"/>
            <w:textDirection w:val="lrTb"/>
            <w:noWrap w:val="false"/>
          </w:tcPr>
          <w:p>
            <w:pPr>
              <w:pStyle w:val="902"/>
              <w:jc w:val="center"/>
              <w:spacing w:after="0" w:line="240" w:lineRule="auto"/>
              <w:rPr>
                <w:rFonts w:ascii="Times New Roman" w:hAnsi="Times New Roman" w:eastAsia="Times New Roman"/>
                <w:sz w:val="20"/>
                <w:szCs w:val="20"/>
                <w:lang w:eastAsia="ru-RU"/>
              </w:rPr>
            </w:pPr>
            <w:r>
              <w:rPr>
                <w:rFonts w:ascii="Times New Roman" w:hAnsi="Times New Roman" w:eastAsia="Times New Roman"/>
                <w:sz w:val="20"/>
                <w:szCs w:val="20"/>
                <w:lang w:eastAsia="ru-RU"/>
              </w:rPr>
            </w:r>
            <w:r>
              <w:rPr>
                <w:rFonts w:ascii="Times New Roman" w:hAnsi="Times New Roman" w:eastAsia="Times New Roman"/>
                <w:sz w:val="20"/>
                <w:szCs w:val="20"/>
                <w:lang w:eastAsia="ru-RU"/>
              </w:rPr>
            </w:r>
            <w:r>
              <w:rPr>
                <w:rFonts w:ascii="Times New Roman" w:hAnsi="Times New Roman" w:eastAsia="Times New Roman"/>
                <w:sz w:val="20"/>
                <w:szCs w:val="20"/>
                <w:lang w:eastAsia="ru-RU"/>
              </w:rPr>
            </w:r>
          </w:p>
        </w:tc>
        <w:tc>
          <w:tcPr>
            <w:tcBorders>
              <w:top w:val="none" w:color="FFFFFF" w:sz="255" w:space="0"/>
              <w:left w:val="none" w:color="FFFFFF" w:sz="255" w:space="0"/>
              <w:bottom w:val="none" w:color="FFFFFF" w:sz="255" w:space="0"/>
              <w:right w:val="none" w:color="FFFFFF" w:sz="255" w:space="0"/>
            </w:tcBorders>
            <w:tcW w:w="915" w:type="dxa"/>
            <w:vAlign w:val="top"/>
            <w:textDirection w:val="lrTb"/>
            <w:noWrap w:val="false"/>
          </w:tcPr>
          <w:p>
            <w:pPr>
              <w:pStyle w:val="902"/>
              <w:jc w:val="right"/>
              <w:spacing w:after="0" w:line="240" w:lineRule="auto"/>
              <w:rPr>
                <w:rFonts w:ascii="Times New Roman" w:hAnsi="Times New Roman" w:eastAsia="Times New Roman"/>
                <w:sz w:val="20"/>
                <w:szCs w:val="20"/>
                <w:lang w:eastAsia="ru-RU"/>
              </w:rPr>
            </w:pPr>
            <w:r>
              <w:rPr>
                <w:rFonts w:ascii="Times New Roman" w:hAnsi="Times New Roman" w:eastAsia="Times New Roman"/>
                <w:sz w:val="20"/>
                <w:szCs w:val="20"/>
                <w:lang w:eastAsia="ru-RU"/>
              </w:rPr>
            </w:r>
            <w:r>
              <w:rPr>
                <w:rFonts w:ascii="Times New Roman" w:hAnsi="Times New Roman" w:eastAsia="Times New Roman"/>
                <w:sz w:val="20"/>
                <w:szCs w:val="20"/>
                <w:lang w:eastAsia="ru-RU"/>
              </w:rPr>
            </w:r>
            <w:r>
              <w:rPr>
                <w:rFonts w:ascii="Times New Roman" w:hAnsi="Times New Roman" w:eastAsia="Times New Roman"/>
                <w:sz w:val="20"/>
                <w:szCs w:val="20"/>
                <w:lang w:eastAsia="ru-RU"/>
              </w:rPr>
            </w:r>
          </w:p>
        </w:tc>
        <w:tc>
          <w:tcPr>
            <w:tcBorders>
              <w:top w:val="none" w:color="FFFFFF" w:sz="255" w:space="0"/>
              <w:left w:val="none" w:color="FFFFFF" w:sz="255" w:space="0"/>
              <w:bottom w:val="none" w:color="FFFFFF" w:sz="255" w:space="0"/>
              <w:right w:val="single" w:color="000000" w:sz="4" w:space="0"/>
            </w:tcBorders>
            <w:tcW w:w="1161" w:type="dxa"/>
            <w:vAlign w:val="top"/>
            <w:textDirection w:val="lrTb"/>
            <w:noWrap w:val="false"/>
          </w:tcPr>
          <w:p>
            <w:pPr>
              <w:pStyle w:val="902"/>
              <w:jc w:val="right"/>
              <w:spacing w:after="0" w:line="240" w:lineRule="auto"/>
              <w:rPr>
                <w:rFonts w:ascii="Arial" w:hAnsi="Arial" w:eastAsia="Times New Roman" w:cs="Arial"/>
                <w:sz w:val="16"/>
                <w:szCs w:val="16"/>
                <w:lang w:eastAsia="ru-RU"/>
              </w:rPr>
            </w:pPr>
            <w:r>
              <w:rPr>
                <w:rFonts w:ascii="Arial" w:hAnsi="Arial" w:eastAsia="Times New Roman" w:cs="Arial"/>
                <w:sz w:val="16"/>
                <w:szCs w:val="16"/>
                <w:lang w:eastAsia="ru-RU"/>
              </w:rPr>
              <w:t xml:space="preserve">12,28</w:t>
            </w:r>
            <w:r>
              <w:rPr>
                <w:rFonts w:ascii="Arial" w:hAnsi="Arial" w:eastAsia="Times New Roman" w:cs="Arial"/>
                <w:sz w:val="16"/>
                <w:szCs w:val="16"/>
                <w:lang w:eastAsia="ru-RU"/>
              </w:rPr>
            </w:r>
            <w:r>
              <w:rPr>
                <w:rFonts w:ascii="Arial" w:hAnsi="Arial" w:eastAsia="Times New Roman" w:cs="Arial"/>
                <w:sz w:val="16"/>
                <w:szCs w:val="16"/>
                <w:lang w:eastAsia="ru-RU"/>
              </w:rPr>
            </w:r>
          </w:p>
        </w:tc>
      </w:tr>
      <w:tr>
        <w:tblPrEx/>
        <w:trPr>
          <w:trHeight w:val="290"/>
        </w:trPr>
        <w:tc>
          <w:tcPr>
            <w:tcBorders>
              <w:top w:val="none" w:color="FFFFFF" w:sz="255" w:space="0"/>
              <w:left w:val="single" w:color="000000" w:sz="4" w:space="0"/>
              <w:bottom w:val="none" w:color="FFFFFF" w:sz="255" w:space="0"/>
              <w:right w:val="none" w:color="FFFFFF" w:sz="255" w:space="0"/>
            </w:tcBorders>
            <w:tcW w:w="505" w:type="dxa"/>
            <w:vAlign w:val="center"/>
            <w:textDirection w:val="lrTb"/>
            <w:noWrap w:val="false"/>
          </w:tcPr>
          <w:p>
            <w:pPr>
              <w:pStyle w:val="902"/>
              <w:spacing w:after="0" w:line="240" w:lineRule="auto"/>
              <w:rPr>
                <w:rFonts w:ascii="Arial" w:hAnsi="Arial" w:eastAsia="Times New Roman" w:cs="Arial"/>
                <w:sz w:val="16"/>
                <w:szCs w:val="16"/>
                <w:lang w:eastAsia="ru-RU"/>
              </w:rPr>
            </w:pPr>
            <w:r>
              <w:rPr>
                <w:rFonts w:ascii="Arial" w:hAnsi="Arial" w:eastAsia="Times New Roman" w:cs="Arial"/>
                <w:sz w:val="16"/>
                <w:szCs w:val="16"/>
                <w:lang w:eastAsia="ru-RU"/>
              </w:rPr>
              <w:t xml:space="preserve"> </w:t>
            </w:r>
            <w:r>
              <w:rPr>
                <w:rFonts w:ascii="Arial" w:hAnsi="Arial" w:eastAsia="Times New Roman" w:cs="Arial"/>
                <w:sz w:val="16"/>
                <w:szCs w:val="16"/>
                <w:lang w:eastAsia="ru-RU"/>
              </w:rPr>
            </w:r>
            <w:r>
              <w:rPr>
                <w:rFonts w:ascii="Arial" w:hAnsi="Arial" w:eastAsia="Times New Roman" w:cs="Arial"/>
                <w:sz w:val="16"/>
                <w:szCs w:val="16"/>
                <w:lang w:eastAsia="ru-RU"/>
              </w:rPr>
            </w:r>
          </w:p>
        </w:tc>
        <w:tc>
          <w:tcPr>
            <w:tcBorders>
              <w:top w:val="none" w:color="FFFFFF" w:sz="255" w:space="0"/>
              <w:left w:val="none" w:color="FFFFFF" w:sz="255" w:space="0"/>
              <w:bottom w:val="none" w:color="FFFFFF" w:sz="255" w:space="0"/>
              <w:right w:val="none" w:color="FFFFFF" w:sz="255" w:space="0"/>
            </w:tcBorders>
            <w:tcW w:w="3697" w:type="dxa"/>
            <w:vAlign w:val="top"/>
            <w:textDirection w:val="lrTb"/>
            <w:noWrap w:val="false"/>
          </w:tcPr>
          <w:p>
            <w:pPr>
              <w:pStyle w:val="902"/>
              <w:spacing w:after="0" w:line="240" w:lineRule="auto"/>
              <w:rPr>
                <w:rFonts w:ascii="Arial" w:hAnsi="Arial" w:eastAsia="Times New Roman" w:cs="Arial"/>
                <w:sz w:val="16"/>
                <w:szCs w:val="16"/>
                <w:lang w:eastAsia="ru-RU"/>
              </w:rPr>
            </w:pPr>
            <w:r>
              <w:rPr>
                <w:rFonts w:ascii="Arial" w:hAnsi="Arial" w:eastAsia="Times New Roman" w:cs="Arial"/>
                <w:sz w:val="16"/>
                <w:szCs w:val="16"/>
                <w:lang w:eastAsia="ru-RU"/>
              </w:rPr>
            </w:r>
            <w:r>
              <w:rPr>
                <w:rFonts w:ascii="Arial" w:hAnsi="Arial" w:eastAsia="Times New Roman" w:cs="Arial"/>
                <w:sz w:val="16"/>
                <w:szCs w:val="16"/>
                <w:lang w:eastAsia="ru-RU"/>
              </w:rPr>
            </w:r>
            <w:r>
              <w:rPr>
                <w:rFonts w:ascii="Arial" w:hAnsi="Arial" w:eastAsia="Times New Roman" w:cs="Arial"/>
                <w:sz w:val="16"/>
                <w:szCs w:val="16"/>
                <w:lang w:eastAsia="ru-RU"/>
              </w:rPr>
            </w:r>
          </w:p>
        </w:tc>
        <w:tc>
          <w:tcPr>
            <w:gridSpan w:val="5"/>
            <w:tcBorders>
              <w:top w:val="none" w:color="FFFFFF" w:sz="255" w:space="0"/>
              <w:left w:val="none" w:color="FFFFFF" w:sz="255" w:space="0"/>
              <w:bottom w:val="none" w:color="FFFFFF" w:sz="255" w:space="0"/>
              <w:right w:val="none" w:color="FFFFFF" w:sz="255" w:space="0"/>
            </w:tcBorders>
            <w:tcW w:w="2099" w:type="dxa"/>
            <w:vAlign w:val="top"/>
            <w:textDirection w:val="lrTb"/>
            <w:noWrap w:val="false"/>
          </w:tcPr>
          <w:p>
            <w:pPr>
              <w:pStyle w:val="902"/>
              <w:spacing w:after="0" w:line="240" w:lineRule="auto"/>
              <w:rPr>
                <w:rFonts w:ascii="Arial" w:hAnsi="Arial" w:eastAsia="Times New Roman" w:cs="Arial"/>
                <w:sz w:val="16"/>
                <w:szCs w:val="16"/>
                <w:lang w:eastAsia="ru-RU"/>
              </w:rPr>
            </w:pPr>
            <w:r>
              <w:rPr>
                <w:rFonts w:ascii="Arial" w:hAnsi="Arial" w:eastAsia="Times New Roman" w:cs="Arial"/>
                <w:sz w:val="16"/>
                <w:szCs w:val="16"/>
                <w:lang w:eastAsia="ru-RU"/>
              </w:rPr>
              <w:t xml:space="preserve">ОТм(ЗТм)</w:t>
            </w:r>
            <w:r>
              <w:rPr>
                <w:rFonts w:ascii="Arial" w:hAnsi="Arial" w:eastAsia="Times New Roman" w:cs="Arial"/>
                <w:sz w:val="16"/>
                <w:szCs w:val="16"/>
                <w:lang w:eastAsia="ru-RU"/>
              </w:rPr>
            </w:r>
            <w:r>
              <w:rPr>
                <w:rFonts w:ascii="Arial" w:hAnsi="Arial" w:eastAsia="Times New Roman" w:cs="Arial"/>
                <w:sz w:val="16"/>
                <w:szCs w:val="16"/>
                <w:lang w:eastAsia="ru-RU"/>
              </w:rPr>
            </w:r>
          </w:p>
        </w:tc>
        <w:tc>
          <w:tcPr>
            <w:tcBorders>
              <w:top w:val="none" w:color="FFFFFF" w:sz="255" w:space="0"/>
              <w:left w:val="none" w:color="FFFFFF" w:sz="255" w:space="0"/>
              <w:bottom w:val="none" w:color="FFFFFF" w:sz="255" w:space="0"/>
              <w:right w:val="none" w:color="FFFFFF" w:sz="255" w:space="0"/>
            </w:tcBorders>
            <w:tcW w:w="1088" w:type="dxa"/>
            <w:vAlign w:val="top"/>
            <w:textDirection w:val="lrTb"/>
            <w:noWrap w:val="false"/>
          </w:tcPr>
          <w:p>
            <w:pPr>
              <w:pStyle w:val="902"/>
              <w:jc w:val="center"/>
              <w:spacing w:after="0" w:line="240" w:lineRule="auto"/>
              <w:rPr>
                <w:rFonts w:ascii="Arial" w:hAnsi="Arial" w:eastAsia="Times New Roman" w:cs="Arial"/>
                <w:sz w:val="16"/>
                <w:szCs w:val="16"/>
                <w:lang w:eastAsia="ru-RU"/>
              </w:rPr>
            </w:pPr>
            <w:r>
              <w:rPr>
                <w:rFonts w:ascii="Arial" w:hAnsi="Arial" w:eastAsia="Times New Roman" w:cs="Arial"/>
                <w:sz w:val="16"/>
                <w:szCs w:val="16"/>
                <w:lang w:eastAsia="ru-RU"/>
              </w:rPr>
              <w:t xml:space="preserve">чел.-ч</w:t>
            </w:r>
            <w:r>
              <w:rPr>
                <w:rFonts w:ascii="Arial" w:hAnsi="Arial" w:eastAsia="Times New Roman" w:cs="Arial"/>
                <w:sz w:val="16"/>
                <w:szCs w:val="16"/>
                <w:lang w:eastAsia="ru-RU"/>
              </w:rPr>
            </w:r>
            <w:r>
              <w:rPr>
                <w:rFonts w:ascii="Arial" w:hAnsi="Arial" w:eastAsia="Times New Roman" w:cs="Arial"/>
                <w:sz w:val="16"/>
                <w:szCs w:val="16"/>
                <w:lang w:eastAsia="ru-RU"/>
              </w:rPr>
            </w:r>
          </w:p>
        </w:tc>
        <w:tc>
          <w:tcPr>
            <w:tcBorders>
              <w:top w:val="none" w:color="FFFFFF" w:sz="255" w:space="0"/>
              <w:left w:val="none" w:color="FFFFFF" w:sz="255" w:space="0"/>
              <w:bottom w:val="none" w:color="FFFFFF" w:sz="255" w:space="0"/>
              <w:right w:val="none" w:color="FFFFFF" w:sz="255" w:space="0"/>
            </w:tcBorders>
            <w:tcW w:w="958" w:type="dxa"/>
            <w:vAlign w:val="top"/>
            <w:textDirection w:val="lrTb"/>
            <w:noWrap w:val="false"/>
          </w:tcPr>
          <w:p>
            <w:pPr>
              <w:pStyle w:val="902"/>
              <w:jc w:val="center"/>
              <w:spacing w:after="0" w:line="240" w:lineRule="auto"/>
              <w:rPr>
                <w:rFonts w:ascii="Arial" w:hAnsi="Arial" w:eastAsia="Times New Roman" w:cs="Arial"/>
                <w:sz w:val="16"/>
                <w:szCs w:val="16"/>
                <w:lang w:eastAsia="ru-RU"/>
              </w:rPr>
            </w:pPr>
            <w:r>
              <w:rPr>
                <w:rFonts w:ascii="Arial" w:hAnsi="Arial" w:eastAsia="Times New Roman" w:cs="Arial"/>
                <w:sz w:val="16"/>
                <w:szCs w:val="16"/>
                <w:lang w:eastAsia="ru-RU"/>
              </w:rPr>
            </w:r>
            <w:r>
              <w:rPr>
                <w:rFonts w:ascii="Arial" w:hAnsi="Arial" w:eastAsia="Times New Roman" w:cs="Arial"/>
                <w:sz w:val="16"/>
                <w:szCs w:val="16"/>
                <w:lang w:eastAsia="ru-RU"/>
              </w:rPr>
            </w:r>
            <w:r>
              <w:rPr>
                <w:rFonts w:ascii="Arial" w:hAnsi="Arial" w:eastAsia="Times New Roman" w:cs="Arial"/>
                <w:sz w:val="16"/>
                <w:szCs w:val="16"/>
                <w:lang w:eastAsia="ru-RU"/>
              </w:rPr>
            </w:r>
          </w:p>
        </w:tc>
        <w:tc>
          <w:tcPr>
            <w:tcBorders>
              <w:top w:val="none" w:color="FFFFFF" w:sz="255" w:space="0"/>
              <w:left w:val="none" w:color="FFFFFF" w:sz="255" w:space="0"/>
              <w:bottom w:val="none" w:color="FFFFFF" w:sz="255" w:space="0"/>
              <w:right w:val="none" w:color="FFFFFF" w:sz="255" w:space="0"/>
            </w:tcBorders>
            <w:tcW w:w="1267" w:type="dxa"/>
            <w:vAlign w:val="top"/>
            <w:textDirection w:val="lrTb"/>
            <w:noWrap w:val="false"/>
          </w:tcPr>
          <w:p>
            <w:pPr>
              <w:pStyle w:val="902"/>
              <w:jc w:val="center"/>
              <w:spacing w:after="0" w:line="240" w:lineRule="auto"/>
              <w:rPr>
                <w:rFonts w:ascii="Times New Roman" w:hAnsi="Times New Roman" w:eastAsia="Times New Roman"/>
                <w:sz w:val="20"/>
                <w:szCs w:val="20"/>
                <w:lang w:eastAsia="ru-RU"/>
              </w:rPr>
            </w:pPr>
            <w:r>
              <w:rPr>
                <w:rFonts w:ascii="Times New Roman" w:hAnsi="Times New Roman" w:eastAsia="Times New Roman"/>
                <w:sz w:val="20"/>
                <w:szCs w:val="20"/>
                <w:lang w:eastAsia="ru-RU"/>
              </w:rPr>
            </w:r>
            <w:r>
              <w:rPr>
                <w:rFonts w:ascii="Times New Roman" w:hAnsi="Times New Roman" w:eastAsia="Times New Roman"/>
                <w:sz w:val="20"/>
                <w:szCs w:val="20"/>
                <w:lang w:eastAsia="ru-RU"/>
              </w:rPr>
            </w:r>
            <w:r>
              <w:rPr>
                <w:rFonts w:ascii="Times New Roman" w:hAnsi="Times New Roman" w:eastAsia="Times New Roman"/>
                <w:sz w:val="20"/>
                <w:szCs w:val="20"/>
                <w:lang w:eastAsia="ru-RU"/>
              </w:rPr>
            </w:r>
          </w:p>
        </w:tc>
        <w:tc>
          <w:tcPr>
            <w:tcBorders>
              <w:top w:val="none" w:color="FFFFFF" w:sz="255" w:space="0"/>
              <w:left w:val="none" w:color="FFFFFF" w:sz="255" w:space="0"/>
              <w:bottom w:val="none" w:color="FFFFFF" w:sz="255" w:space="0"/>
              <w:right w:val="none" w:color="FFFFFF" w:sz="255" w:space="0"/>
            </w:tcBorders>
            <w:tcW w:w="1322" w:type="dxa"/>
            <w:vAlign w:val="top"/>
            <w:textDirection w:val="lrTb"/>
            <w:noWrap w:val="false"/>
          </w:tcPr>
          <w:p>
            <w:pPr>
              <w:pStyle w:val="902"/>
              <w:jc w:val="center"/>
              <w:spacing w:after="0" w:line="240" w:lineRule="auto"/>
              <w:rPr>
                <w:rFonts w:ascii="Arial" w:hAnsi="Arial" w:eastAsia="Times New Roman" w:cs="Arial"/>
                <w:sz w:val="16"/>
                <w:szCs w:val="16"/>
                <w:lang w:eastAsia="ru-RU"/>
              </w:rPr>
            </w:pPr>
            <w:r>
              <w:rPr>
                <w:rFonts w:ascii="Arial" w:hAnsi="Arial" w:eastAsia="Times New Roman" w:cs="Arial"/>
                <w:sz w:val="16"/>
                <w:szCs w:val="16"/>
                <w:lang w:eastAsia="ru-RU"/>
              </w:rPr>
              <w:t xml:space="preserve">0,05</w:t>
            </w:r>
            <w:r>
              <w:rPr>
                <w:rFonts w:ascii="Arial" w:hAnsi="Arial" w:eastAsia="Times New Roman" w:cs="Arial"/>
                <w:sz w:val="16"/>
                <w:szCs w:val="16"/>
                <w:lang w:eastAsia="ru-RU"/>
              </w:rPr>
            </w:r>
            <w:r>
              <w:rPr>
                <w:rFonts w:ascii="Arial" w:hAnsi="Arial" w:eastAsia="Times New Roman" w:cs="Arial"/>
                <w:sz w:val="16"/>
                <w:szCs w:val="16"/>
                <w:lang w:eastAsia="ru-RU"/>
              </w:rPr>
            </w:r>
          </w:p>
        </w:tc>
        <w:tc>
          <w:tcPr>
            <w:tcBorders>
              <w:top w:val="none" w:color="FFFFFF" w:sz="255" w:space="0"/>
              <w:left w:val="none" w:color="FFFFFF" w:sz="255" w:space="0"/>
              <w:bottom w:val="none" w:color="FFFFFF" w:sz="255" w:space="0"/>
              <w:right w:val="none" w:color="FFFFFF" w:sz="255" w:space="0"/>
            </w:tcBorders>
            <w:tcW w:w="958" w:type="dxa"/>
            <w:vAlign w:val="top"/>
            <w:textDirection w:val="lrTb"/>
            <w:noWrap w:val="false"/>
          </w:tcPr>
          <w:p>
            <w:pPr>
              <w:pStyle w:val="902"/>
              <w:jc w:val="center"/>
              <w:spacing w:after="0" w:line="240" w:lineRule="auto"/>
              <w:rPr>
                <w:rFonts w:ascii="Arial" w:hAnsi="Arial" w:eastAsia="Times New Roman" w:cs="Arial"/>
                <w:sz w:val="16"/>
                <w:szCs w:val="16"/>
                <w:lang w:eastAsia="ru-RU"/>
              </w:rPr>
            </w:pPr>
            <w:r>
              <w:rPr>
                <w:rFonts w:ascii="Arial" w:hAnsi="Arial" w:eastAsia="Times New Roman" w:cs="Arial"/>
                <w:sz w:val="16"/>
                <w:szCs w:val="16"/>
                <w:lang w:eastAsia="ru-RU"/>
              </w:rPr>
            </w:r>
            <w:r>
              <w:rPr>
                <w:rFonts w:ascii="Arial" w:hAnsi="Arial" w:eastAsia="Times New Roman" w:cs="Arial"/>
                <w:sz w:val="16"/>
                <w:szCs w:val="16"/>
                <w:lang w:eastAsia="ru-RU"/>
              </w:rPr>
            </w:r>
            <w:r>
              <w:rPr>
                <w:rFonts w:ascii="Arial" w:hAnsi="Arial" w:eastAsia="Times New Roman" w:cs="Arial"/>
                <w:sz w:val="16"/>
                <w:szCs w:val="16"/>
                <w:lang w:eastAsia="ru-RU"/>
              </w:rPr>
            </w:r>
          </w:p>
        </w:tc>
        <w:tc>
          <w:tcPr>
            <w:tcBorders>
              <w:top w:val="none" w:color="FFFFFF" w:sz="255" w:space="0"/>
              <w:left w:val="none" w:color="FFFFFF" w:sz="255" w:space="0"/>
              <w:bottom w:val="none" w:color="FFFFFF" w:sz="255" w:space="0"/>
              <w:right w:val="none" w:color="FFFFFF" w:sz="255" w:space="0"/>
            </w:tcBorders>
            <w:tcW w:w="687" w:type="dxa"/>
            <w:vAlign w:val="top"/>
            <w:textDirection w:val="lrTb"/>
            <w:noWrap w:val="false"/>
          </w:tcPr>
          <w:p>
            <w:pPr>
              <w:pStyle w:val="902"/>
              <w:jc w:val="right"/>
              <w:spacing w:after="0" w:line="240" w:lineRule="auto"/>
              <w:rPr>
                <w:rFonts w:ascii="Times New Roman" w:hAnsi="Times New Roman" w:eastAsia="Times New Roman"/>
                <w:sz w:val="20"/>
                <w:szCs w:val="20"/>
                <w:lang w:eastAsia="ru-RU"/>
              </w:rPr>
            </w:pPr>
            <w:r>
              <w:rPr>
                <w:rFonts w:ascii="Times New Roman" w:hAnsi="Times New Roman" w:eastAsia="Times New Roman"/>
                <w:sz w:val="20"/>
                <w:szCs w:val="20"/>
                <w:lang w:eastAsia="ru-RU"/>
              </w:rPr>
            </w:r>
            <w:r>
              <w:rPr>
                <w:rFonts w:ascii="Times New Roman" w:hAnsi="Times New Roman" w:eastAsia="Times New Roman"/>
                <w:sz w:val="20"/>
                <w:szCs w:val="20"/>
                <w:lang w:eastAsia="ru-RU"/>
              </w:rPr>
            </w:r>
            <w:r>
              <w:rPr>
                <w:rFonts w:ascii="Times New Roman" w:hAnsi="Times New Roman" w:eastAsia="Times New Roman"/>
                <w:sz w:val="20"/>
                <w:szCs w:val="20"/>
                <w:lang w:eastAsia="ru-RU"/>
              </w:rPr>
            </w:r>
          </w:p>
        </w:tc>
        <w:tc>
          <w:tcPr>
            <w:tcBorders>
              <w:top w:val="none" w:color="FFFFFF" w:sz="255" w:space="0"/>
              <w:left w:val="none" w:color="FFFFFF" w:sz="255" w:space="0"/>
              <w:bottom w:val="none" w:color="FFFFFF" w:sz="255" w:space="0"/>
              <w:right w:val="none" w:color="FFFFFF" w:sz="255" w:space="0"/>
            </w:tcBorders>
            <w:tcW w:w="958" w:type="dxa"/>
            <w:vAlign w:val="top"/>
            <w:textDirection w:val="lrTb"/>
            <w:noWrap w:val="false"/>
          </w:tcPr>
          <w:p>
            <w:pPr>
              <w:pStyle w:val="902"/>
              <w:jc w:val="center"/>
              <w:spacing w:after="0" w:line="240" w:lineRule="auto"/>
              <w:rPr>
                <w:rFonts w:ascii="Times New Roman" w:hAnsi="Times New Roman" w:eastAsia="Times New Roman"/>
                <w:sz w:val="20"/>
                <w:szCs w:val="20"/>
                <w:lang w:eastAsia="ru-RU"/>
              </w:rPr>
            </w:pPr>
            <w:r>
              <w:rPr>
                <w:rFonts w:ascii="Times New Roman" w:hAnsi="Times New Roman" w:eastAsia="Times New Roman"/>
                <w:sz w:val="20"/>
                <w:szCs w:val="20"/>
                <w:lang w:eastAsia="ru-RU"/>
              </w:rPr>
            </w:r>
            <w:r>
              <w:rPr>
                <w:rFonts w:ascii="Times New Roman" w:hAnsi="Times New Roman" w:eastAsia="Times New Roman"/>
                <w:sz w:val="20"/>
                <w:szCs w:val="20"/>
                <w:lang w:eastAsia="ru-RU"/>
              </w:rPr>
            </w:r>
            <w:r>
              <w:rPr>
                <w:rFonts w:ascii="Times New Roman" w:hAnsi="Times New Roman" w:eastAsia="Times New Roman"/>
                <w:sz w:val="20"/>
                <w:szCs w:val="20"/>
                <w:lang w:eastAsia="ru-RU"/>
              </w:rPr>
            </w:r>
          </w:p>
        </w:tc>
        <w:tc>
          <w:tcPr>
            <w:tcBorders>
              <w:top w:val="none" w:color="FFFFFF" w:sz="255" w:space="0"/>
              <w:left w:val="none" w:color="FFFFFF" w:sz="255" w:space="0"/>
              <w:bottom w:val="none" w:color="FFFFFF" w:sz="255" w:space="0"/>
              <w:right w:val="none" w:color="FFFFFF" w:sz="255" w:space="0"/>
            </w:tcBorders>
            <w:tcW w:w="915" w:type="dxa"/>
            <w:vAlign w:val="top"/>
            <w:textDirection w:val="lrTb"/>
            <w:noWrap w:val="false"/>
          </w:tcPr>
          <w:p>
            <w:pPr>
              <w:pStyle w:val="902"/>
              <w:jc w:val="right"/>
              <w:spacing w:after="0" w:line="240" w:lineRule="auto"/>
              <w:rPr>
                <w:rFonts w:ascii="Times New Roman" w:hAnsi="Times New Roman" w:eastAsia="Times New Roman"/>
                <w:sz w:val="20"/>
                <w:szCs w:val="20"/>
                <w:lang w:eastAsia="ru-RU"/>
              </w:rPr>
            </w:pPr>
            <w:r>
              <w:rPr>
                <w:rFonts w:ascii="Times New Roman" w:hAnsi="Times New Roman" w:eastAsia="Times New Roman"/>
                <w:sz w:val="20"/>
                <w:szCs w:val="20"/>
                <w:lang w:eastAsia="ru-RU"/>
              </w:rPr>
            </w:r>
            <w:r>
              <w:rPr>
                <w:rFonts w:ascii="Times New Roman" w:hAnsi="Times New Roman" w:eastAsia="Times New Roman"/>
                <w:sz w:val="20"/>
                <w:szCs w:val="20"/>
                <w:lang w:eastAsia="ru-RU"/>
              </w:rPr>
            </w:r>
            <w:r>
              <w:rPr>
                <w:rFonts w:ascii="Times New Roman" w:hAnsi="Times New Roman" w:eastAsia="Times New Roman"/>
                <w:sz w:val="20"/>
                <w:szCs w:val="20"/>
                <w:lang w:eastAsia="ru-RU"/>
              </w:rPr>
            </w:r>
          </w:p>
        </w:tc>
        <w:tc>
          <w:tcPr>
            <w:tcBorders>
              <w:top w:val="none" w:color="FFFFFF" w:sz="255" w:space="0"/>
              <w:left w:val="none" w:color="FFFFFF" w:sz="255" w:space="0"/>
              <w:bottom w:val="none" w:color="FFFFFF" w:sz="255" w:space="0"/>
              <w:right w:val="single" w:color="000000" w:sz="4" w:space="0"/>
            </w:tcBorders>
            <w:tcW w:w="1161" w:type="dxa"/>
            <w:vAlign w:val="top"/>
            <w:textDirection w:val="lrTb"/>
            <w:noWrap w:val="false"/>
          </w:tcPr>
          <w:p>
            <w:pPr>
              <w:pStyle w:val="902"/>
              <w:jc w:val="right"/>
              <w:spacing w:after="0" w:line="240" w:lineRule="auto"/>
              <w:rPr>
                <w:rFonts w:ascii="Arial" w:hAnsi="Arial" w:eastAsia="Times New Roman" w:cs="Arial"/>
                <w:sz w:val="16"/>
                <w:szCs w:val="16"/>
                <w:lang w:eastAsia="ru-RU"/>
              </w:rPr>
            </w:pPr>
            <w:r>
              <w:rPr>
                <w:rFonts w:ascii="Arial" w:hAnsi="Arial" w:eastAsia="Times New Roman" w:cs="Arial"/>
                <w:sz w:val="16"/>
                <w:szCs w:val="16"/>
                <w:lang w:eastAsia="ru-RU"/>
              </w:rPr>
              <w:t xml:space="preserve">18,92</w:t>
            </w:r>
            <w:r>
              <w:rPr>
                <w:rFonts w:ascii="Arial" w:hAnsi="Arial" w:eastAsia="Times New Roman" w:cs="Arial"/>
                <w:sz w:val="16"/>
                <w:szCs w:val="16"/>
                <w:lang w:eastAsia="ru-RU"/>
              </w:rPr>
            </w:r>
            <w:r>
              <w:rPr>
                <w:rFonts w:ascii="Arial" w:hAnsi="Arial" w:eastAsia="Times New Roman" w:cs="Arial"/>
                <w:sz w:val="16"/>
                <w:szCs w:val="16"/>
                <w:lang w:eastAsia="ru-RU"/>
              </w:rPr>
            </w:r>
          </w:p>
        </w:tc>
      </w:tr>
      <w:tr>
        <w:tblPrEx/>
        <w:trPr>
          <w:trHeight w:val="400"/>
        </w:trPr>
        <w:tc>
          <w:tcPr>
            <w:tcBorders>
              <w:top w:val="none" w:color="FFFFFF" w:sz="255" w:space="0"/>
              <w:left w:val="single" w:color="000000" w:sz="4" w:space="0"/>
              <w:bottom w:val="none" w:color="FFFFFF" w:sz="255" w:space="0"/>
              <w:right w:val="none" w:color="FFFFFF" w:sz="255" w:space="0"/>
            </w:tcBorders>
            <w:tcW w:w="505" w:type="dxa"/>
            <w:vAlign w:val="center"/>
            <w:textDirection w:val="lrTb"/>
            <w:noWrap w:val="false"/>
          </w:tcPr>
          <w:p>
            <w:pPr>
              <w:pStyle w:val="902"/>
              <w:jc w:val="right"/>
              <w:spacing w:after="0" w:line="240" w:lineRule="auto"/>
              <w:rPr>
                <w:rFonts w:ascii="Arial" w:hAnsi="Arial" w:eastAsia="Times New Roman" w:cs="Arial"/>
                <w:sz w:val="16"/>
                <w:szCs w:val="16"/>
                <w:lang w:eastAsia="ru-RU"/>
              </w:rPr>
            </w:pPr>
            <w:r>
              <w:rPr>
                <w:rFonts w:ascii="Arial" w:hAnsi="Arial" w:eastAsia="Times New Roman" w:cs="Arial"/>
                <w:sz w:val="16"/>
                <w:szCs w:val="16"/>
                <w:lang w:eastAsia="ru-RU"/>
              </w:rPr>
              <w:t xml:space="preserve"> </w:t>
            </w:r>
            <w:r>
              <w:rPr>
                <w:rFonts w:ascii="Arial" w:hAnsi="Arial" w:eastAsia="Times New Roman" w:cs="Arial"/>
                <w:sz w:val="16"/>
                <w:szCs w:val="16"/>
                <w:lang w:eastAsia="ru-RU"/>
              </w:rPr>
            </w:r>
            <w:r>
              <w:rPr>
                <w:rFonts w:ascii="Arial" w:hAnsi="Arial" w:eastAsia="Times New Roman" w:cs="Arial"/>
                <w:sz w:val="16"/>
                <w:szCs w:val="16"/>
                <w:lang w:eastAsia="ru-RU"/>
              </w:rPr>
            </w:r>
          </w:p>
        </w:tc>
        <w:tc>
          <w:tcPr>
            <w:tcBorders>
              <w:top w:val="none" w:color="FFFFFF" w:sz="255" w:space="0"/>
              <w:left w:val="none" w:color="FFFFFF" w:sz="255" w:space="0"/>
              <w:bottom w:val="none" w:color="FFFFFF" w:sz="255" w:space="0"/>
              <w:right w:val="none" w:color="FFFFFF" w:sz="255" w:space="0"/>
            </w:tcBorders>
            <w:tcW w:w="3697" w:type="dxa"/>
            <w:vAlign w:val="top"/>
            <w:textDirection w:val="lrTb"/>
            <w:noWrap w:val="false"/>
          </w:tcPr>
          <w:p>
            <w:pPr>
              <w:pStyle w:val="902"/>
              <w:jc w:val="right"/>
              <w:spacing w:after="0" w:line="240" w:lineRule="auto"/>
              <w:rPr>
                <w:rFonts w:ascii="Arial" w:hAnsi="Arial" w:eastAsia="Times New Roman" w:cs="Arial"/>
                <w:sz w:val="16"/>
                <w:szCs w:val="16"/>
                <w:lang w:eastAsia="ru-RU"/>
              </w:rPr>
            </w:pPr>
            <w:r>
              <w:rPr>
                <w:rFonts w:ascii="Arial" w:hAnsi="Arial" w:eastAsia="Times New Roman" w:cs="Arial"/>
                <w:sz w:val="16"/>
                <w:szCs w:val="16"/>
                <w:lang w:eastAsia="ru-RU"/>
              </w:rPr>
              <w:t xml:space="preserve">91.06.06-048</w:t>
            </w:r>
            <w:r>
              <w:rPr>
                <w:rFonts w:ascii="Arial" w:hAnsi="Arial" w:eastAsia="Times New Roman" w:cs="Arial"/>
                <w:sz w:val="16"/>
                <w:szCs w:val="16"/>
                <w:lang w:eastAsia="ru-RU"/>
              </w:rPr>
            </w:r>
            <w:r>
              <w:rPr>
                <w:rFonts w:ascii="Arial" w:hAnsi="Arial" w:eastAsia="Times New Roman" w:cs="Arial"/>
                <w:sz w:val="16"/>
                <w:szCs w:val="16"/>
                <w:lang w:eastAsia="ru-RU"/>
              </w:rPr>
            </w:r>
          </w:p>
        </w:tc>
        <w:tc>
          <w:tcPr>
            <w:gridSpan w:val="5"/>
            <w:tcBorders>
              <w:top w:val="none" w:color="FFFFFF" w:sz="255" w:space="0"/>
              <w:left w:val="none" w:color="FFFFFF" w:sz="255" w:space="0"/>
              <w:bottom w:val="none" w:color="FFFFFF" w:sz="255" w:space="0"/>
              <w:right w:val="none" w:color="FFFFFF" w:sz="255" w:space="0"/>
            </w:tcBorders>
            <w:tcW w:w="2099" w:type="dxa"/>
            <w:vAlign w:val="top"/>
            <w:textDirection w:val="lrTb"/>
            <w:noWrap w:val="false"/>
          </w:tcPr>
          <w:p>
            <w:pPr>
              <w:pStyle w:val="902"/>
              <w:spacing w:after="0" w:line="240" w:lineRule="auto"/>
              <w:rPr>
                <w:rFonts w:ascii="Arial" w:hAnsi="Arial" w:eastAsia="Times New Roman" w:cs="Arial"/>
                <w:sz w:val="16"/>
                <w:szCs w:val="16"/>
                <w:lang w:eastAsia="ru-RU"/>
              </w:rPr>
            </w:pPr>
            <w:r>
              <w:rPr>
                <w:rFonts w:ascii="Arial" w:hAnsi="Arial" w:eastAsia="Times New Roman" w:cs="Arial"/>
                <w:sz w:val="16"/>
                <w:szCs w:val="16"/>
                <w:lang w:eastAsia="ru-RU"/>
              </w:rPr>
              <w:t xml:space="preserve">Подъемники одномачтовые, грузоподъемность до 500 кг, высота подъема 45 м</w:t>
            </w:r>
            <w:r>
              <w:rPr>
                <w:rFonts w:ascii="Arial" w:hAnsi="Arial" w:eastAsia="Times New Roman" w:cs="Arial"/>
                <w:sz w:val="16"/>
                <w:szCs w:val="16"/>
                <w:lang w:eastAsia="ru-RU"/>
              </w:rPr>
            </w:r>
            <w:r>
              <w:rPr>
                <w:rFonts w:ascii="Arial" w:hAnsi="Arial" w:eastAsia="Times New Roman" w:cs="Arial"/>
                <w:sz w:val="16"/>
                <w:szCs w:val="16"/>
                <w:lang w:eastAsia="ru-RU"/>
              </w:rPr>
            </w:r>
          </w:p>
        </w:tc>
        <w:tc>
          <w:tcPr>
            <w:tcBorders>
              <w:top w:val="none" w:color="FFFFFF" w:sz="255" w:space="0"/>
              <w:left w:val="none" w:color="FFFFFF" w:sz="255" w:space="0"/>
              <w:bottom w:val="none" w:color="FFFFFF" w:sz="255" w:space="0"/>
              <w:right w:val="none" w:color="FFFFFF" w:sz="255" w:space="0"/>
            </w:tcBorders>
            <w:tcW w:w="1088" w:type="dxa"/>
            <w:vAlign w:val="top"/>
            <w:textDirection w:val="lrTb"/>
            <w:noWrap w:val="false"/>
          </w:tcPr>
          <w:p>
            <w:pPr>
              <w:pStyle w:val="902"/>
              <w:jc w:val="center"/>
              <w:spacing w:after="0" w:line="240" w:lineRule="auto"/>
              <w:rPr>
                <w:rFonts w:ascii="Arial" w:hAnsi="Arial" w:eastAsia="Times New Roman" w:cs="Arial"/>
                <w:sz w:val="16"/>
                <w:szCs w:val="16"/>
                <w:lang w:eastAsia="ru-RU"/>
              </w:rPr>
            </w:pPr>
            <w:r>
              <w:rPr>
                <w:rFonts w:ascii="Arial" w:hAnsi="Arial" w:eastAsia="Times New Roman" w:cs="Arial"/>
                <w:sz w:val="16"/>
                <w:szCs w:val="16"/>
                <w:lang w:eastAsia="ru-RU"/>
              </w:rPr>
              <w:t xml:space="preserve">маш.-ч</w:t>
            </w:r>
            <w:r>
              <w:rPr>
                <w:rFonts w:ascii="Arial" w:hAnsi="Arial" w:eastAsia="Times New Roman" w:cs="Arial"/>
                <w:sz w:val="16"/>
                <w:szCs w:val="16"/>
                <w:lang w:eastAsia="ru-RU"/>
              </w:rPr>
            </w:r>
            <w:r>
              <w:rPr>
                <w:rFonts w:ascii="Arial" w:hAnsi="Arial" w:eastAsia="Times New Roman" w:cs="Arial"/>
                <w:sz w:val="16"/>
                <w:szCs w:val="16"/>
                <w:lang w:eastAsia="ru-RU"/>
              </w:rPr>
            </w:r>
          </w:p>
        </w:tc>
        <w:tc>
          <w:tcPr>
            <w:tcBorders>
              <w:top w:val="none" w:color="FFFFFF" w:sz="255" w:space="0"/>
              <w:left w:val="none" w:color="FFFFFF" w:sz="255" w:space="0"/>
              <w:bottom w:val="none" w:color="FFFFFF" w:sz="255" w:space="0"/>
              <w:right w:val="none" w:color="FFFFFF" w:sz="255" w:space="0"/>
            </w:tcBorders>
            <w:tcW w:w="958" w:type="dxa"/>
            <w:vAlign w:val="top"/>
            <w:textDirection w:val="lrTb"/>
            <w:noWrap w:val="false"/>
          </w:tcPr>
          <w:p>
            <w:pPr>
              <w:pStyle w:val="902"/>
              <w:jc w:val="center"/>
              <w:spacing w:after="0" w:line="240" w:lineRule="auto"/>
              <w:rPr>
                <w:rFonts w:ascii="Arial" w:hAnsi="Arial" w:eastAsia="Times New Roman" w:cs="Arial"/>
                <w:sz w:val="16"/>
                <w:szCs w:val="16"/>
                <w:lang w:eastAsia="ru-RU"/>
              </w:rPr>
            </w:pPr>
            <w:r>
              <w:rPr>
                <w:rFonts w:ascii="Arial" w:hAnsi="Arial" w:eastAsia="Times New Roman" w:cs="Arial"/>
                <w:sz w:val="16"/>
                <w:szCs w:val="16"/>
                <w:lang w:eastAsia="ru-RU"/>
              </w:rPr>
              <w:t xml:space="preserve">0,1</w:t>
            </w:r>
            <w:r>
              <w:rPr>
                <w:rFonts w:ascii="Arial" w:hAnsi="Arial" w:eastAsia="Times New Roman" w:cs="Arial"/>
                <w:sz w:val="16"/>
                <w:szCs w:val="16"/>
                <w:lang w:eastAsia="ru-RU"/>
              </w:rPr>
            </w:r>
            <w:r>
              <w:rPr>
                <w:rFonts w:ascii="Arial" w:hAnsi="Arial" w:eastAsia="Times New Roman" w:cs="Arial"/>
                <w:sz w:val="16"/>
                <w:szCs w:val="16"/>
                <w:lang w:eastAsia="ru-RU"/>
              </w:rPr>
            </w:r>
          </w:p>
        </w:tc>
        <w:tc>
          <w:tcPr>
            <w:tcBorders>
              <w:top w:val="none" w:color="FFFFFF" w:sz="255" w:space="0"/>
              <w:left w:val="none" w:color="FFFFFF" w:sz="255" w:space="0"/>
              <w:bottom w:val="none" w:color="FFFFFF" w:sz="255" w:space="0"/>
              <w:right w:val="none" w:color="FFFFFF" w:sz="255" w:space="0"/>
            </w:tcBorders>
            <w:tcW w:w="1267" w:type="dxa"/>
            <w:vAlign w:val="top"/>
            <w:textDirection w:val="lrTb"/>
            <w:noWrap w:val="false"/>
          </w:tcPr>
          <w:p>
            <w:pPr>
              <w:pStyle w:val="902"/>
              <w:jc w:val="center"/>
              <w:spacing w:after="0" w:line="240" w:lineRule="auto"/>
              <w:rPr>
                <w:rFonts w:ascii="Arial" w:hAnsi="Arial" w:eastAsia="Times New Roman" w:cs="Arial"/>
                <w:sz w:val="16"/>
                <w:szCs w:val="16"/>
                <w:lang w:eastAsia="ru-RU"/>
              </w:rPr>
            </w:pPr>
            <w:r>
              <w:rPr>
                <w:rFonts w:ascii="Arial" w:hAnsi="Arial" w:eastAsia="Times New Roman" w:cs="Arial"/>
                <w:sz w:val="16"/>
                <w:szCs w:val="16"/>
                <w:lang w:eastAsia="ru-RU"/>
              </w:rPr>
            </w:r>
            <w:r>
              <w:rPr>
                <w:rFonts w:ascii="Arial" w:hAnsi="Arial" w:eastAsia="Times New Roman" w:cs="Arial"/>
                <w:sz w:val="16"/>
                <w:szCs w:val="16"/>
                <w:lang w:eastAsia="ru-RU"/>
              </w:rPr>
            </w:r>
            <w:r>
              <w:rPr>
                <w:rFonts w:ascii="Arial" w:hAnsi="Arial" w:eastAsia="Times New Roman" w:cs="Arial"/>
                <w:sz w:val="16"/>
                <w:szCs w:val="16"/>
                <w:lang w:eastAsia="ru-RU"/>
              </w:rPr>
            </w:r>
          </w:p>
        </w:tc>
        <w:tc>
          <w:tcPr>
            <w:tcBorders>
              <w:top w:val="none" w:color="FFFFFF" w:sz="255" w:space="0"/>
              <w:left w:val="none" w:color="FFFFFF" w:sz="255" w:space="0"/>
              <w:bottom w:val="none" w:color="FFFFFF" w:sz="255" w:space="0"/>
              <w:right w:val="none" w:color="FFFFFF" w:sz="255" w:space="0"/>
            </w:tcBorders>
            <w:tcW w:w="1322" w:type="dxa"/>
            <w:vAlign w:val="top"/>
            <w:textDirection w:val="lrTb"/>
            <w:noWrap w:val="false"/>
          </w:tcPr>
          <w:p>
            <w:pPr>
              <w:pStyle w:val="902"/>
              <w:jc w:val="center"/>
              <w:spacing w:after="0" w:line="240" w:lineRule="auto"/>
              <w:rPr>
                <w:rFonts w:ascii="Arial" w:hAnsi="Arial" w:eastAsia="Times New Roman" w:cs="Arial"/>
                <w:sz w:val="16"/>
                <w:szCs w:val="16"/>
                <w:lang w:eastAsia="ru-RU"/>
              </w:rPr>
            </w:pPr>
            <w:r>
              <w:rPr>
                <w:rFonts w:ascii="Arial" w:hAnsi="Arial" w:eastAsia="Times New Roman" w:cs="Arial"/>
                <w:sz w:val="16"/>
                <w:szCs w:val="16"/>
                <w:lang w:eastAsia="ru-RU"/>
              </w:rPr>
              <w:t xml:space="preserve">0,05</w:t>
            </w:r>
            <w:r>
              <w:rPr>
                <w:rFonts w:ascii="Arial" w:hAnsi="Arial" w:eastAsia="Times New Roman" w:cs="Arial"/>
                <w:sz w:val="16"/>
                <w:szCs w:val="16"/>
                <w:lang w:eastAsia="ru-RU"/>
              </w:rPr>
            </w:r>
            <w:r>
              <w:rPr>
                <w:rFonts w:ascii="Arial" w:hAnsi="Arial" w:eastAsia="Times New Roman" w:cs="Arial"/>
                <w:sz w:val="16"/>
                <w:szCs w:val="16"/>
                <w:lang w:eastAsia="ru-RU"/>
              </w:rPr>
            </w:r>
          </w:p>
        </w:tc>
        <w:tc>
          <w:tcPr>
            <w:tcBorders>
              <w:top w:val="none" w:color="FFFFFF" w:sz="255" w:space="0"/>
              <w:left w:val="none" w:color="FFFFFF" w:sz="255" w:space="0"/>
              <w:bottom w:val="none" w:color="FFFFFF" w:sz="255" w:space="0"/>
              <w:right w:val="none" w:color="FFFFFF" w:sz="255" w:space="0"/>
            </w:tcBorders>
            <w:tcW w:w="958" w:type="dxa"/>
            <w:vAlign w:val="top"/>
            <w:textDirection w:val="lrTb"/>
            <w:noWrap w:val="false"/>
          </w:tcPr>
          <w:p>
            <w:pPr>
              <w:pStyle w:val="902"/>
              <w:jc w:val="right"/>
              <w:spacing w:after="0" w:line="240" w:lineRule="auto"/>
              <w:rPr>
                <w:rFonts w:ascii="Arial" w:hAnsi="Arial" w:eastAsia="Times New Roman" w:cs="Arial"/>
                <w:color w:val="000000"/>
                <w:sz w:val="16"/>
                <w:szCs w:val="16"/>
                <w:lang w:eastAsia="ru-RU"/>
              </w:rPr>
            </w:pPr>
            <w:r>
              <w:rPr>
                <w:rFonts w:ascii="Arial" w:hAnsi="Arial" w:eastAsia="Times New Roman" w:cs="Arial"/>
                <w:color w:val="000000"/>
                <w:sz w:val="16"/>
                <w:szCs w:val="16"/>
                <w:lang w:eastAsia="ru-RU"/>
              </w:rPr>
              <w:t xml:space="preserve">37,32</w:t>
            </w:r>
            <w:r>
              <w:rPr>
                <w:rFonts w:ascii="Arial" w:hAnsi="Arial" w:eastAsia="Times New Roman" w:cs="Arial"/>
                <w:color w:val="000000"/>
                <w:sz w:val="16"/>
                <w:szCs w:val="16"/>
                <w:lang w:eastAsia="ru-RU"/>
              </w:rPr>
            </w:r>
            <w:r>
              <w:rPr>
                <w:rFonts w:ascii="Arial" w:hAnsi="Arial" w:eastAsia="Times New Roman" w:cs="Arial"/>
                <w:color w:val="000000"/>
                <w:sz w:val="16"/>
                <w:szCs w:val="16"/>
                <w:lang w:eastAsia="ru-RU"/>
              </w:rPr>
            </w:r>
          </w:p>
        </w:tc>
        <w:tc>
          <w:tcPr>
            <w:tcBorders>
              <w:top w:val="none" w:color="FFFFFF" w:sz="255" w:space="0"/>
              <w:left w:val="none" w:color="FFFFFF" w:sz="255" w:space="0"/>
              <w:bottom w:val="none" w:color="FFFFFF" w:sz="255" w:space="0"/>
              <w:right w:val="none" w:color="FFFFFF" w:sz="255" w:space="0"/>
            </w:tcBorders>
            <w:tcW w:w="687" w:type="dxa"/>
            <w:vAlign w:val="top"/>
            <w:textDirection w:val="lrTb"/>
            <w:noWrap w:val="false"/>
          </w:tcPr>
          <w:p>
            <w:pPr>
              <w:pStyle w:val="902"/>
              <w:jc w:val="center"/>
              <w:spacing w:after="0" w:line="240" w:lineRule="auto"/>
              <w:rPr>
                <w:rFonts w:ascii="Arial" w:hAnsi="Arial" w:eastAsia="Times New Roman" w:cs="Arial"/>
                <w:color w:val="000000"/>
                <w:sz w:val="16"/>
                <w:szCs w:val="16"/>
                <w:lang w:eastAsia="ru-RU"/>
              </w:rPr>
            </w:pPr>
            <w:r>
              <w:rPr>
                <w:rFonts w:ascii="Arial" w:hAnsi="Arial" w:eastAsia="Times New Roman" w:cs="Arial"/>
                <w:color w:val="000000"/>
                <w:sz w:val="16"/>
                <w:szCs w:val="16"/>
                <w:lang w:eastAsia="ru-RU"/>
              </w:rPr>
              <w:t xml:space="preserve">1,62</w:t>
            </w:r>
            <w:r>
              <w:rPr>
                <w:rFonts w:ascii="Arial" w:hAnsi="Arial" w:eastAsia="Times New Roman" w:cs="Arial"/>
                <w:color w:val="000000"/>
                <w:sz w:val="16"/>
                <w:szCs w:val="16"/>
                <w:lang w:eastAsia="ru-RU"/>
              </w:rPr>
            </w:r>
            <w:r>
              <w:rPr>
                <w:rFonts w:ascii="Arial" w:hAnsi="Arial" w:eastAsia="Times New Roman" w:cs="Arial"/>
                <w:color w:val="000000"/>
                <w:sz w:val="16"/>
                <w:szCs w:val="16"/>
                <w:lang w:eastAsia="ru-RU"/>
              </w:rPr>
            </w:r>
          </w:p>
        </w:tc>
        <w:tc>
          <w:tcPr>
            <w:tcBorders>
              <w:top w:val="none" w:color="FFFFFF" w:sz="255" w:space="0"/>
              <w:left w:val="none" w:color="FFFFFF" w:sz="255" w:space="0"/>
              <w:bottom w:val="none" w:color="FFFFFF" w:sz="255" w:space="0"/>
              <w:right w:val="none" w:color="FFFFFF" w:sz="255" w:space="0"/>
            </w:tcBorders>
            <w:tcW w:w="958" w:type="dxa"/>
            <w:vAlign w:val="top"/>
            <w:textDirection w:val="lrTb"/>
            <w:noWrap w:val="false"/>
          </w:tcPr>
          <w:p>
            <w:pPr>
              <w:pStyle w:val="902"/>
              <w:jc w:val="right"/>
              <w:spacing w:after="0" w:line="240" w:lineRule="auto"/>
              <w:rPr>
                <w:rFonts w:ascii="Arial" w:hAnsi="Arial" w:eastAsia="Times New Roman" w:cs="Arial"/>
                <w:sz w:val="16"/>
                <w:szCs w:val="16"/>
                <w:lang w:eastAsia="ru-RU"/>
              </w:rPr>
            </w:pPr>
            <w:r>
              <w:rPr>
                <w:rFonts w:ascii="Arial" w:hAnsi="Arial" w:eastAsia="Times New Roman" w:cs="Arial"/>
                <w:sz w:val="16"/>
                <w:szCs w:val="16"/>
                <w:lang w:eastAsia="ru-RU"/>
              </w:rPr>
              <w:t xml:space="preserve">60,46</w:t>
            </w:r>
            <w:r>
              <w:rPr>
                <w:rFonts w:ascii="Arial" w:hAnsi="Arial" w:eastAsia="Times New Roman" w:cs="Arial"/>
                <w:sz w:val="16"/>
                <w:szCs w:val="16"/>
                <w:lang w:eastAsia="ru-RU"/>
              </w:rPr>
            </w:r>
            <w:r>
              <w:rPr>
                <w:rFonts w:ascii="Arial" w:hAnsi="Arial" w:eastAsia="Times New Roman" w:cs="Arial"/>
                <w:sz w:val="16"/>
                <w:szCs w:val="16"/>
                <w:lang w:eastAsia="ru-RU"/>
              </w:rPr>
            </w:r>
          </w:p>
        </w:tc>
        <w:tc>
          <w:tcPr>
            <w:tcBorders>
              <w:top w:val="none" w:color="FFFFFF" w:sz="255" w:space="0"/>
              <w:left w:val="none" w:color="FFFFFF" w:sz="255" w:space="0"/>
              <w:bottom w:val="none" w:color="FFFFFF" w:sz="255" w:space="0"/>
              <w:right w:val="none" w:color="FFFFFF" w:sz="255" w:space="0"/>
            </w:tcBorders>
            <w:tcW w:w="915" w:type="dxa"/>
            <w:vAlign w:val="top"/>
            <w:textDirection w:val="lrTb"/>
            <w:noWrap w:val="false"/>
          </w:tcPr>
          <w:p>
            <w:pPr>
              <w:pStyle w:val="902"/>
              <w:jc w:val="right"/>
              <w:spacing w:after="0" w:line="240" w:lineRule="auto"/>
              <w:rPr>
                <w:rFonts w:ascii="Arial" w:hAnsi="Arial" w:eastAsia="Times New Roman" w:cs="Arial"/>
                <w:sz w:val="16"/>
                <w:szCs w:val="16"/>
                <w:lang w:eastAsia="ru-RU"/>
              </w:rPr>
            </w:pPr>
            <w:r>
              <w:rPr>
                <w:rFonts w:ascii="Arial" w:hAnsi="Arial" w:eastAsia="Times New Roman" w:cs="Arial"/>
                <w:sz w:val="16"/>
                <w:szCs w:val="16"/>
                <w:lang w:eastAsia="ru-RU"/>
              </w:rPr>
            </w:r>
            <w:r>
              <w:rPr>
                <w:rFonts w:ascii="Arial" w:hAnsi="Arial" w:eastAsia="Times New Roman" w:cs="Arial"/>
                <w:sz w:val="16"/>
                <w:szCs w:val="16"/>
                <w:lang w:eastAsia="ru-RU"/>
              </w:rPr>
            </w:r>
            <w:r>
              <w:rPr>
                <w:rFonts w:ascii="Arial" w:hAnsi="Arial" w:eastAsia="Times New Roman" w:cs="Arial"/>
                <w:sz w:val="16"/>
                <w:szCs w:val="16"/>
                <w:lang w:eastAsia="ru-RU"/>
              </w:rPr>
            </w:r>
          </w:p>
        </w:tc>
        <w:tc>
          <w:tcPr>
            <w:tcBorders>
              <w:top w:val="none" w:color="FFFFFF" w:sz="255" w:space="0"/>
              <w:left w:val="none" w:color="FFFFFF" w:sz="255" w:space="0"/>
              <w:bottom w:val="none" w:color="FFFFFF" w:sz="255" w:space="0"/>
              <w:right w:val="single" w:color="000000" w:sz="4" w:space="0"/>
            </w:tcBorders>
            <w:tcW w:w="1161" w:type="dxa"/>
            <w:vAlign w:val="top"/>
            <w:textDirection w:val="lrTb"/>
            <w:noWrap w:val="false"/>
          </w:tcPr>
          <w:p>
            <w:pPr>
              <w:pStyle w:val="902"/>
              <w:jc w:val="right"/>
              <w:spacing w:after="0" w:line="240" w:lineRule="auto"/>
              <w:rPr>
                <w:rFonts w:ascii="Arial" w:hAnsi="Arial" w:eastAsia="Times New Roman" w:cs="Arial"/>
                <w:sz w:val="16"/>
                <w:szCs w:val="16"/>
                <w:lang w:eastAsia="ru-RU"/>
              </w:rPr>
            </w:pPr>
            <w:r>
              <w:rPr>
                <w:rFonts w:ascii="Arial" w:hAnsi="Arial" w:eastAsia="Times New Roman" w:cs="Arial"/>
                <w:sz w:val="16"/>
                <w:szCs w:val="16"/>
                <w:lang w:eastAsia="ru-RU"/>
              </w:rPr>
              <w:t xml:space="preserve">3,02</w:t>
            </w:r>
            <w:r>
              <w:rPr>
                <w:rFonts w:ascii="Arial" w:hAnsi="Arial" w:eastAsia="Times New Roman" w:cs="Arial"/>
                <w:sz w:val="16"/>
                <w:szCs w:val="16"/>
                <w:lang w:eastAsia="ru-RU"/>
              </w:rPr>
            </w:r>
            <w:r>
              <w:rPr>
                <w:rFonts w:ascii="Arial" w:hAnsi="Arial" w:eastAsia="Times New Roman" w:cs="Arial"/>
                <w:sz w:val="16"/>
                <w:szCs w:val="16"/>
                <w:lang w:eastAsia="ru-RU"/>
              </w:rPr>
            </w:r>
          </w:p>
        </w:tc>
      </w:tr>
      <w:tr>
        <w:tblPrEx/>
        <w:trPr>
          <w:trHeight w:val="290"/>
        </w:trPr>
        <w:tc>
          <w:tcPr>
            <w:tcBorders>
              <w:top w:val="none" w:color="FFFFFF" w:sz="255" w:space="0"/>
              <w:left w:val="single" w:color="000000" w:sz="4" w:space="0"/>
              <w:bottom w:val="none" w:color="FFFFFF" w:sz="255" w:space="0"/>
              <w:right w:val="none" w:color="FFFFFF" w:sz="255" w:space="0"/>
            </w:tcBorders>
            <w:tcW w:w="505" w:type="dxa"/>
            <w:vAlign w:val="top"/>
            <w:textDirection w:val="lrTb"/>
            <w:noWrap w:val="false"/>
          </w:tcPr>
          <w:p>
            <w:pPr>
              <w:pStyle w:val="902"/>
              <w:jc w:val="right"/>
              <w:spacing w:after="0" w:line="240" w:lineRule="auto"/>
              <w:rPr>
                <w:rFonts w:ascii="Arial" w:hAnsi="Arial" w:eastAsia="Times New Roman" w:cs="Arial"/>
                <w:sz w:val="16"/>
                <w:szCs w:val="16"/>
                <w:lang w:eastAsia="ru-RU"/>
              </w:rPr>
            </w:pPr>
            <w:r>
              <w:rPr>
                <w:rFonts w:ascii="Arial" w:hAnsi="Arial" w:eastAsia="Times New Roman" w:cs="Arial"/>
                <w:sz w:val="16"/>
                <w:szCs w:val="16"/>
                <w:lang w:eastAsia="ru-RU"/>
              </w:rPr>
              <w:t xml:space="preserve"> </w:t>
            </w:r>
            <w:r>
              <w:rPr>
                <w:rFonts w:ascii="Arial" w:hAnsi="Arial" w:eastAsia="Times New Roman" w:cs="Arial"/>
                <w:sz w:val="16"/>
                <w:szCs w:val="16"/>
                <w:lang w:eastAsia="ru-RU"/>
              </w:rPr>
            </w:r>
            <w:r>
              <w:rPr>
                <w:rFonts w:ascii="Arial" w:hAnsi="Arial" w:eastAsia="Times New Roman" w:cs="Arial"/>
                <w:sz w:val="16"/>
                <w:szCs w:val="16"/>
                <w:lang w:eastAsia="ru-RU"/>
              </w:rPr>
            </w:r>
          </w:p>
        </w:tc>
        <w:tc>
          <w:tcPr>
            <w:tcBorders>
              <w:top w:val="none" w:color="FFFFFF" w:sz="255" w:space="0"/>
              <w:left w:val="none" w:color="FFFFFF" w:sz="255" w:space="0"/>
              <w:bottom w:val="none" w:color="FFFFFF" w:sz="255" w:space="0"/>
              <w:right w:val="none" w:color="FFFFFF" w:sz="255" w:space="0"/>
            </w:tcBorders>
            <w:tcW w:w="3697" w:type="dxa"/>
            <w:vAlign w:val="top"/>
            <w:textDirection w:val="lrTb"/>
            <w:noWrap w:val="false"/>
          </w:tcPr>
          <w:p>
            <w:pPr>
              <w:pStyle w:val="902"/>
              <w:jc w:val="right"/>
              <w:spacing w:after="0" w:line="240" w:lineRule="auto"/>
              <w:rPr>
                <w:rFonts w:ascii="Arial" w:hAnsi="Arial" w:eastAsia="Times New Roman" w:cs="Arial"/>
                <w:sz w:val="16"/>
                <w:szCs w:val="16"/>
                <w:lang w:eastAsia="ru-RU"/>
              </w:rPr>
            </w:pPr>
            <w:r>
              <w:rPr>
                <w:rFonts w:ascii="Arial" w:hAnsi="Arial" w:eastAsia="Times New Roman" w:cs="Arial"/>
                <w:sz w:val="16"/>
                <w:szCs w:val="16"/>
                <w:lang w:eastAsia="ru-RU"/>
              </w:rPr>
              <w:t xml:space="preserve">4-100-030</w:t>
            </w:r>
            <w:r>
              <w:rPr>
                <w:rFonts w:ascii="Arial" w:hAnsi="Arial" w:eastAsia="Times New Roman" w:cs="Arial"/>
                <w:sz w:val="16"/>
                <w:szCs w:val="16"/>
                <w:lang w:eastAsia="ru-RU"/>
              </w:rPr>
            </w:r>
            <w:r>
              <w:rPr>
                <w:rFonts w:ascii="Arial" w:hAnsi="Arial" w:eastAsia="Times New Roman" w:cs="Arial"/>
                <w:sz w:val="16"/>
                <w:szCs w:val="16"/>
                <w:lang w:eastAsia="ru-RU"/>
              </w:rPr>
            </w:r>
          </w:p>
        </w:tc>
        <w:tc>
          <w:tcPr>
            <w:gridSpan w:val="5"/>
            <w:tcBorders>
              <w:top w:val="none" w:color="FFFFFF" w:sz="255" w:space="0"/>
              <w:left w:val="none" w:color="FFFFFF" w:sz="255" w:space="0"/>
              <w:bottom w:val="none" w:color="FFFFFF" w:sz="255" w:space="0"/>
              <w:right w:val="none" w:color="FFFFFF" w:sz="255" w:space="0"/>
            </w:tcBorders>
            <w:tcW w:w="2099" w:type="dxa"/>
            <w:vAlign w:val="top"/>
            <w:textDirection w:val="lrTb"/>
            <w:noWrap w:val="false"/>
          </w:tcPr>
          <w:p>
            <w:pPr>
              <w:pStyle w:val="902"/>
              <w:spacing w:after="0" w:line="240" w:lineRule="auto"/>
              <w:rPr>
                <w:rFonts w:ascii="Arial" w:hAnsi="Arial" w:eastAsia="Times New Roman" w:cs="Arial"/>
                <w:sz w:val="16"/>
                <w:szCs w:val="16"/>
                <w:lang w:eastAsia="ru-RU"/>
              </w:rPr>
            </w:pPr>
            <w:r>
              <w:rPr>
                <w:rFonts w:ascii="Arial" w:hAnsi="Arial" w:eastAsia="Times New Roman" w:cs="Arial"/>
                <w:sz w:val="16"/>
                <w:szCs w:val="16"/>
                <w:lang w:eastAsia="ru-RU"/>
              </w:rPr>
              <w:t xml:space="preserve">ОТм(Зтм) Средний разряд машинистов 3 </w:t>
            </w:r>
            <w:r>
              <w:rPr>
                <w:rFonts w:ascii="Arial" w:hAnsi="Arial" w:eastAsia="Times New Roman" w:cs="Arial"/>
                <w:sz w:val="16"/>
                <w:szCs w:val="16"/>
                <w:lang w:eastAsia="ru-RU"/>
              </w:rPr>
            </w:r>
            <w:r>
              <w:rPr>
                <w:rFonts w:ascii="Arial" w:hAnsi="Arial" w:eastAsia="Times New Roman" w:cs="Arial"/>
                <w:sz w:val="16"/>
                <w:szCs w:val="16"/>
                <w:lang w:eastAsia="ru-RU"/>
              </w:rPr>
            </w:r>
          </w:p>
        </w:tc>
        <w:tc>
          <w:tcPr>
            <w:tcBorders>
              <w:top w:val="none" w:color="FFFFFF" w:sz="255" w:space="0"/>
              <w:left w:val="none" w:color="FFFFFF" w:sz="255" w:space="0"/>
              <w:bottom w:val="none" w:color="FFFFFF" w:sz="255" w:space="0"/>
              <w:right w:val="none" w:color="FFFFFF" w:sz="255" w:space="0"/>
            </w:tcBorders>
            <w:tcW w:w="1088" w:type="dxa"/>
            <w:vAlign w:val="top"/>
            <w:textDirection w:val="lrTb"/>
            <w:noWrap w:val="false"/>
          </w:tcPr>
          <w:p>
            <w:pPr>
              <w:pStyle w:val="902"/>
              <w:jc w:val="center"/>
              <w:spacing w:after="0" w:line="240" w:lineRule="auto"/>
              <w:rPr>
                <w:rFonts w:ascii="Arial" w:hAnsi="Arial" w:eastAsia="Times New Roman" w:cs="Arial"/>
                <w:sz w:val="16"/>
                <w:szCs w:val="16"/>
                <w:lang w:eastAsia="ru-RU"/>
              </w:rPr>
            </w:pPr>
            <w:r>
              <w:rPr>
                <w:rFonts w:ascii="Arial" w:hAnsi="Arial" w:eastAsia="Times New Roman" w:cs="Arial"/>
                <w:sz w:val="16"/>
                <w:szCs w:val="16"/>
                <w:lang w:eastAsia="ru-RU"/>
              </w:rPr>
              <w:t xml:space="preserve">чел.-ч</w:t>
            </w:r>
            <w:r>
              <w:rPr>
                <w:rFonts w:ascii="Arial" w:hAnsi="Arial" w:eastAsia="Times New Roman" w:cs="Arial"/>
                <w:sz w:val="16"/>
                <w:szCs w:val="16"/>
                <w:lang w:eastAsia="ru-RU"/>
              </w:rPr>
            </w:r>
            <w:r>
              <w:rPr>
                <w:rFonts w:ascii="Arial" w:hAnsi="Arial" w:eastAsia="Times New Roman" w:cs="Arial"/>
                <w:sz w:val="16"/>
                <w:szCs w:val="16"/>
                <w:lang w:eastAsia="ru-RU"/>
              </w:rPr>
            </w:r>
          </w:p>
        </w:tc>
        <w:tc>
          <w:tcPr>
            <w:tcBorders>
              <w:top w:val="none" w:color="FFFFFF" w:sz="255" w:space="0"/>
              <w:left w:val="none" w:color="FFFFFF" w:sz="255" w:space="0"/>
              <w:bottom w:val="none" w:color="FFFFFF" w:sz="255" w:space="0"/>
              <w:right w:val="none" w:color="FFFFFF" w:sz="255" w:space="0"/>
            </w:tcBorders>
            <w:tcW w:w="958" w:type="dxa"/>
            <w:vAlign w:val="top"/>
            <w:textDirection w:val="lrTb"/>
            <w:noWrap w:val="false"/>
          </w:tcPr>
          <w:p>
            <w:pPr>
              <w:pStyle w:val="902"/>
              <w:jc w:val="center"/>
              <w:spacing w:after="0" w:line="240" w:lineRule="auto"/>
              <w:rPr>
                <w:rFonts w:ascii="Arial" w:hAnsi="Arial" w:eastAsia="Times New Roman" w:cs="Arial"/>
                <w:sz w:val="16"/>
                <w:szCs w:val="16"/>
                <w:lang w:eastAsia="ru-RU"/>
              </w:rPr>
            </w:pPr>
            <w:r>
              <w:rPr>
                <w:rFonts w:ascii="Arial" w:hAnsi="Arial" w:eastAsia="Times New Roman" w:cs="Arial"/>
                <w:sz w:val="16"/>
                <w:szCs w:val="16"/>
                <w:lang w:eastAsia="ru-RU"/>
              </w:rPr>
              <w:t xml:space="preserve">0,1</w:t>
            </w:r>
            <w:r>
              <w:rPr>
                <w:rFonts w:ascii="Arial" w:hAnsi="Arial" w:eastAsia="Times New Roman" w:cs="Arial"/>
                <w:sz w:val="16"/>
                <w:szCs w:val="16"/>
                <w:lang w:eastAsia="ru-RU"/>
              </w:rPr>
            </w:r>
            <w:r>
              <w:rPr>
                <w:rFonts w:ascii="Arial" w:hAnsi="Arial" w:eastAsia="Times New Roman" w:cs="Arial"/>
                <w:sz w:val="16"/>
                <w:szCs w:val="16"/>
                <w:lang w:eastAsia="ru-RU"/>
              </w:rPr>
            </w:r>
          </w:p>
        </w:tc>
        <w:tc>
          <w:tcPr>
            <w:tcBorders>
              <w:top w:val="none" w:color="FFFFFF" w:sz="255" w:space="0"/>
              <w:left w:val="none" w:color="FFFFFF" w:sz="255" w:space="0"/>
              <w:bottom w:val="none" w:color="FFFFFF" w:sz="255" w:space="0"/>
              <w:right w:val="none" w:color="FFFFFF" w:sz="255" w:space="0"/>
            </w:tcBorders>
            <w:tcW w:w="1267" w:type="dxa"/>
            <w:vAlign w:val="top"/>
            <w:textDirection w:val="lrTb"/>
            <w:noWrap w:val="false"/>
          </w:tcPr>
          <w:p>
            <w:pPr>
              <w:pStyle w:val="902"/>
              <w:jc w:val="center"/>
              <w:spacing w:after="0" w:line="240" w:lineRule="auto"/>
              <w:rPr>
                <w:rFonts w:ascii="Arial" w:hAnsi="Arial" w:eastAsia="Times New Roman" w:cs="Arial"/>
                <w:sz w:val="16"/>
                <w:szCs w:val="16"/>
                <w:lang w:eastAsia="ru-RU"/>
              </w:rPr>
            </w:pPr>
            <w:r>
              <w:rPr>
                <w:rFonts w:ascii="Arial" w:hAnsi="Arial" w:eastAsia="Times New Roman" w:cs="Arial"/>
                <w:sz w:val="16"/>
                <w:szCs w:val="16"/>
                <w:lang w:eastAsia="ru-RU"/>
              </w:rPr>
            </w:r>
            <w:r>
              <w:rPr>
                <w:rFonts w:ascii="Arial" w:hAnsi="Arial" w:eastAsia="Times New Roman" w:cs="Arial"/>
                <w:sz w:val="16"/>
                <w:szCs w:val="16"/>
                <w:lang w:eastAsia="ru-RU"/>
              </w:rPr>
            </w:r>
            <w:r>
              <w:rPr>
                <w:rFonts w:ascii="Arial" w:hAnsi="Arial" w:eastAsia="Times New Roman" w:cs="Arial"/>
                <w:sz w:val="16"/>
                <w:szCs w:val="16"/>
                <w:lang w:eastAsia="ru-RU"/>
              </w:rPr>
            </w:r>
          </w:p>
        </w:tc>
        <w:tc>
          <w:tcPr>
            <w:tcBorders>
              <w:top w:val="none" w:color="FFFFFF" w:sz="255" w:space="0"/>
              <w:left w:val="none" w:color="FFFFFF" w:sz="255" w:space="0"/>
              <w:bottom w:val="none" w:color="FFFFFF" w:sz="255" w:space="0"/>
              <w:right w:val="none" w:color="FFFFFF" w:sz="255" w:space="0"/>
            </w:tcBorders>
            <w:tcW w:w="1322" w:type="dxa"/>
            <w:vAlign w:val="top"/>
            <w:textDirection w:val="lrTb"/>
            <w:noWrap w:val="false"/>
          </w:tcPr>
          <w:p>
            <w:pPr>
              <w:pStyle w:val="902"/>
              <w:jc w:val="center"/>
              <w:spacing w:after="0" w:line="240" w:lineRule="auto"/>
              <w:rPr>
                <w:rFonts w:ascii="Arial" w:hAnsi="Arial" w:eastAsia="Times New Roman" w:cs="Arial"/>
                <w:sz w:val="16"/>
                <w:szCs w:val="16"/>
                <w:lang w:eastAsia="ru-RU"/>
              </w:rPr>
            </w:pPr>
            <w:r>
              <w:rPr>
                <w:rFonts w:ascii="Arial" w:hAnsi="Arial" w:eastAsia="Times New Roman" w:cs="Arial"/>
                <w:sz w:val="16"/>
                <w:szCs w:val="16"/>
                <w:lang w:eastAsia="ru-RU"/>
              </w:rPr>
              <w:t xml:space="preserve">0,05</w:t>
            </w:r>
            <w:r>
              <w:rPr>
                <w:rFonts w:ascii="Arial" w:hAnsi="Arial" w:eastAsia="Times New Roman" w:cs="Arial"/>
                <w:sz w:val="16"/>
                <w:szCs w:val="16"/>
                <w:lang w:eastAsia="ru-RU"/>
              </w:rPr>
            </w:r>
            <w:r>
              <w:rPr>
                <w:rFonts w:ascii="Arial" w:hAnsi="Arial" w:eastAsia="Times New Roman" w:cs="Arial"/>
                <w:sz w:val="16"/>
                <w:szCs w:val="16"/>
                <w:lang w:eastAsia="ru-RU"/>
              </w:rPr>
            </w:r>
          </w:p>
        </w:tc>
        <w:tc>
          <w:tcPr>
            <w:tcBorders>
              <w:top w:val="none" w:color="FFFFFF" w:sz="255" w:space="0"/>
              <w:left w:val="none" w:color="FFFFFF" w:sz="255" w:space="0"/>
              <w:bottom w:val="none" w:color="FFFFFF" w:sz="255" w:space="0"/>
              <w:right w:val="none" w:color="FFFFFF" w:sz="255" w:space="0"/>
            </w:tcBorders>
            <w:tcW w:w="958" w:type="dxa"/>
            <w:vAlign w:val="top"/>
            <w:textDirection w:val="lrTb"/>
            <w:noWrap w:val="false"/>
          </w:tcPr>
          <w:p>
            <w:pPr>
              <w:pStyle w:val="902"/>
              <w:jc w:val="center"/>
              <w:spacing w:after="0" w:line="240" w:lineRule="auto"/>
              <w:rPr>
                <w:rFonts w:ascii="Arial" w:hAnsi="Arial" w:eastAsia="Times New Roman" w:cs="Arial"/>
                <w:sz w:val="16"/>
                <w:szCs w:val="16"/>
                <w:lang w:eastAsia="ru-RU"/>
              </w:rPr>
            </w:pPr>
            <w:r>
              <w:rPr>
                <w:rFonts w:ascii="Arial" w:hAnsi="Arial" w:eastAsia="Times New Roman" w:cs="Arial"/>
                <w:sz w:val="16"/>
                <w:szCs w:val="16"/>
                <w:lang w:eastAsia="ru-RU"/>
              </w:rPr>
            </w:r>
            <w:r>
              <w:rPr>
                <w:rFonts w:ascii="Arial" w:hAnsi="Arial" w:eastAsia="Times New Roman" w:cs="Arial"/>
                <w:sz w:val="16"/>
                <w:szCs w:val="16"/>
                <w:lang w:eastAsia="ru-RU"/>
              </w:rPr>
            </w:r>
            <w:r>
              <w:rPr>
                <w:rFonts w:ascii="Arial" w:hAnsi="Arial" w:eastAsia="Times New Roman" w:cs="Arial"/>
                <w:sz w:val="16"/>
                <w:szCs w:val="16"/>
                <w:lang w:eastAsia="ru-RU"/>
              </w:rPr>
            </w:r>
          </w:p>
        </w:tc>
        <w:tc>
          <w:tcPr>
            <w:tcBorders>
              <w:top w:val="none" w:color="FFFFFF" w:sz="255" w:space="0"/>
              <w:left w:val="none" w:color="FFFFFF" w:sz="255" w:space="0"/>
              <w:bottom w:val="none" w:color="FFFFFF" w:sz="255" w:space="0"/>
              <w:right w:val="none" w:color="FFFFFF" w:sz="255" w:space="0"/>
            </w:tcBorders>
            <w:tcW w:w="687" w:type="dxa"/>
            <w:vAlign w:val="top"/>
            <w:textDirection w:val="lrTb"/>
            <w:noWrap w:val="false"/>
          </w:tcPr>
          <w:p>
            <w:pPr>
              <w:pStyle w:val="902"/>
              <w:jc w:val="right"/>
              <w:spacing w:after="0" w:line="240" w:lineRule="auto"/>
              <w:rPr>
                <w:rFonts w:ascii="Times New Roman" w:hAnsi="Times New Roman" w:eastAsia="Times New Roman"/>
                <w:sz w:val="20"/>
                <w:szCs w:val="20"/>
                <w:lang w:eastAsia="ru-RU"/>
              </w:rPr>
            </w:pPr>
            <w:r>
              <w:rPr>
                <w:rFonts w:ascii="Times New Roman" w:hAnsi="Times New Roman" w:eastAsia="Times New Roman"/>
                <w:sz w:val="20"/>
                <w:szCs w:val="20"/>
                <w:lang w:eastAsia="ru-RU"/>
              </w:rPr>
            </w:r>
            <w:r>
              <w:rPr>
                <w:rFonts w:ascii="Times New Roman" w:hAnsi="Times New Roman" w:eastAsia="Times New Roman"/>
                <w:sz w:val="20"/>
                <w:szCs w:val="20"/>
                <w:lang w:eastAsia="ru-RU"/>
              </w:rPr>
            </w:r>
            <w:r>
              <w:rPr>
                <w:rFonts w:ascii="Times New Roman" w:hAnsi="Times New Roman" w:eastAsia="Times New Roman"/>
                <w:sz w:val="20"/>
                <w:szCs w:val="20"/>
                <w:lang w:eastAsia="ru-RU"/>
              </w:rPr>
            </w:r>
          </w:p>
        </w:tc>
        <w:tc>
          <w:tcPr>
            <w:tcBorders>
              <w:top w:val="none" w:color="FFFFFF" w:sz="255" w:space="0"/>
              <w:left w:val="none" w:color="FFFFFF" w:sz="255" w:space="0"/>
              <w:bottom w:val="none" w:color="FFFFFF" w:sz="255" w:space="0"/>
              <w:right w:val="none" w:color="FFFFFF" w:sz="255" w:space="0"/>
            </w:tcBorders>
            <w:tcW w:w="958" w:type="dxa"/>
            <w:vAlign w:val="top"/>
            <w:textDirection w:val="lrTb"/>
            <w:noWrap w:val="false"/>
          </w:tcPr>
          <w:p>
            <w:pPr>
              <w:pStyle w:val="902"/>
              <w:jc w:val="right"/>
              <w:spacing w:after="0" w:line="240" w:lineRule="auto"/>
              <w:rPr>
                <w:rFonts w:ascii="Arial" w:hAnsi="Arial" w:eastAsia="Times New Roman" w:cs="Arial"/>
                <w:sz w:val="16"/>
                <w:szCs w:val="16"/>
                <w:lang w:eastAsia="ru-RU"/>
              </w:rPr>
            </w:pPr>
            <w:r>
              <w:rPr>
                <w:rFonts w:ascii="Arial" w:hAnsi="Arial" w:eastAsia="Times New Roman" w:cs="Arial"/>
                <w:sz w:val="16"/>
                <w:szCs w:val="16"/>
                <w:lang w:eastAsia="ru-RU"/>
              </w:rPr>
              <w:t xml:space="preserve">378,48</w:t>
            </w:r>
            <w:r>
              <w:rPr>
                <w:rFonts w:ascii="Arial" w:hAnsi="Arial" w:eastAsia="Times New Roman" w:cs="Arial"/>
                <w:sz w:val="16"/>
                <w:szCs w:val="16"/>
                <w:lang w:eastAsia="ru-RU"/>
              </w:rPr>
            </w:r>
            <w:r>
              <w:rPr>
                <w:rFonts w:ascii="Arial" w:hAnsi="Arial" w:eastAsia="Times New Roman" w:cs="Arial"/>
                <w:sz w:val="16"/>
                <w:szCs w:val="16"/>
                <w:lang w:eastAsia="ru-RU"/>
              </w:rPr>
            </w:r>
          </w:p>
        </w:tc>
        <w:tc>
          <w:tcPr>
            <w:tcBorders>
              <w:top w:val="none" w:color="FFFFFF" w:sz="255" w:space="0"/>
              <w:left w:val="none" w:color="FFFFFF" w:sz="255" w:space="0"/>
              <w:bottom w:val="none" w:color="FFFFFF" w:sz="255" w:space="0"/>
              <w:right w:val="none" w:color="FFFFFF" w:sz="255" w:space="0"/>
            </w:tcBorders>
            <w:tcW w:w="915" w:type="dxa"/>
            <w:vAlign w:val="top"/>
            <w:textDirection w:val="lrTb"/>
            <w:noWrap w:val="false"/>
          </w:tcPr>
          <w:p>
            <w:pPr>
              <w:pStyle w:val="902"/>
              <w:jc w:val="right"/>
              <w:spacing w:after="0" w:line="240" w:lineRule="auto"/>
              <w:rPr>
                <w:rFonts w:ascii="Arial" w:hAnsi="Arial" w:eastAsia="Times New Roman" w:cs="Arial"/>
                <w:sz w:val="16"/>
                <w:szCs w:val="16"/>
                <w:lang w:eastAsia="ru-RU"/>
              </w:rPr>
            </w:pPr>
            <w:r>
              <w:rPr>
                <w:rFonts w:ascii="Arial" w:hAnsi="Arial" w:eastAsia="Times New Roman" w:cs="Arial"/>
                <w:sz w:val="16"/>
                <w:szCs w:val="16"/>
                <w:lang w:eastAsia="ru-RU"/>
              </w:rPr>
            </w:r>
            <w:r>
              <w:rPr>
                <w:rFonts w:ascii="Arial" w:hAnsi="Arial" w:eastAsia="Times New Roman" w:cs="Arial"/>
                <w:sz w:val="16"/>
                <w:szCs w:val="16"/>
                <w:lang w:eastAsia="ru-RU"/>
              </w:rPr>
            </w:r>
            <w:r>
              <w:rPr>
                <w:rFonts w:ascii="Arial" w:hAnsi="Arial" w:eastAsia="Times New Roman" w:cs="Arial"/>
                <w:sz w:val="16"/>
                <w:szCs w:val="16"/>
                <w:lang w:eastAsia="ru-RU"/>
              </w:rPr>
            </w:r>
          </w:p>
        </w:tc>
        <w:tc>
          <w:tcPr>
            <w:tcBorders>
              <w:top w:val="none" w:color="FFFFFF" w:sz="255" w:space="0"/>
              <w:left w:val="none" w:color="FFFFFF" w:sz="255" w:space="0"/>
              <w:bottom w:val="none" w:color="FFFFFF" w:sz="255" w:space="0"/>
              <w:right w:val="single" w:color="000000" w:sz="4" w:space="0"/>
            </w:tcBorders>
            <w:tcW w:w="1161" w:type="dxa"/>
            <w:vAlign w:val="top"/>
            <w:textDirection w:val="lrTb"/>
            <w:noWrap w:val="false"/>
          </w:tcPr>
          <w:p>
            <w:pPr>
              <w:pStyle w:val="902"/>
              <w:jc w:val="right"/>
              <w:spacing w:after="0" w:line="240" w:lineRule="auto"/>
              <w:rPr>
                <w:rFonts w:ascii="Arial" w:hAnsi="Arial" w:eastAsia="Times New Roman" w:cs="Arial"/>
                <w:sz w:val="16"/>
                <w:szCs w:val="16"/>
                <w:lang w:eastAsia="ru-RU"/>
              </w:rPr>
            </w:pPr>
            <w:r>
              <w:rPr>
                <w:rFonts w:ascii="Arial" w:hAnsi="Arial" w:eastAsia="Times New Roman" w:cs="Arial"/>
                <w:sz w:val="16"/>
                <w:szCs w:val="16"/>
                <w:lang w:eastAsia="ru-RU"/>
              </w:rPr>
              <w:t xml:space="preserve">18,92</w:t>
            </w:r>
            <w:r>
              <w:rPr>
                <w:rFonts w:ascii="Arial" w:hAnsi="Arial" w:eastAsia="Times New Roman" w:cs="Arial"/>
                <w:sz w:val="16"/>
                <w:szCs w:val="16"/>
                <w:lang w:eastAsia="ru-RU"/>
              </w:rPr>
            </w:r>
            <w:r>
              <w:rPr>
                <w:rFonts w:ascii="Arial" w:hAnsi="Arial" w:eastAsia="Times New Roman" w:cs="Arial"/>
                <w:sz w:val="16"/>
                <w:szCs w:val="16"/>
                <w:lang w:eastAsia="ru-RU"/>
              </w:rPr>
            </w:r>
          </w:p>
        </w:tc>
      </w:tr>
      <w:tr>
        <w:tblPrEx/>
        <w:trPr>
          <w:trHeight w:val="290"/>
        </w:trPr>
        <w:tc>
          <w:tcPr>
            <w:tcBorders>
              <w:top w:val="none" w:color="FFFFFF" w:sz="255" w:space="0"/>
              <w:left w:val="single" w:color="000000" w:sz="4" w:space="0"/>
              <w:bottom w:val="none" w:color="FFFFFF" w:sz="255" w:space="0"/>
              <w:right w:val="none" w:color="FFFFFF" w:sz="255" w:space="0"/>
            </w:tcBorders>
            <w:tcW w:w="505" w:type="dxa"/>
            <w:vAlign w:val="center"/>
            <w:textDirection w:val="lrTb"/>
            <w:noWrap w:val="false"/>
          </w:tcPr>
          <w:p>
            <w:pPr>
              <w:pStyle w:val="902"/>
              <w:jc w:val="right"/>
              <w:spacing w:after="0" w:line="240" w:lineRule="auto"/>
              <w:rPr>
                <w:rFonts w:ascii="Arial" w:hAnsi="Arial" w:eastAsia="Times New Roman" w:cs="Arial"/>
                <w:sz w:val="16"/>
                <w:szCs w:val="16"/>
                <w:lang w:eastAsia="ru-RU"/>
              </w:rPr>
            </w:pPr>
            <w:r>
              <w:rPr>
                <w:rFonts w:ascii="Arial" w:hAnsi="Arial" w:eastAsia="Times New Roman" w:cs="Arial"/>
                <w:sz w:val="16"/>
                <w:szCs w:val="16"/>
                <w:lang w:eastAsia="ru-RU"/>
              </w:rPr>
              <w:t xml:space="preserve"> </w:t>
            </w:r>
            <w:r>
              <w:rPr>
                <w:rFonts w:ascii="Arial" w:hAnsi="Arial" w:eastAsia="Times New Roman" w:cs="Arial"/>
                <w:sz w:val="16"/>
                <w:szCs w:val="16"/>
                <w:lang w:eastAsia="ru-RU"/>
              </w:rPr>
            </w:r>
            <w:r>
              <w:rPr>
                <w:rFonts w:ascii="Arial" w:hAnsi="Arial" w:eastAsia="Times New Roman" w:cs="Arial"/>
                <w:sz w:val="16"/>
                <w:szCs w:val="16"/>
                <w:lang w:eastAsia="ru-RU"/>
              </w:rPr>
            </w:r>
          </w:p>
        </w:tc>
        <w:tc>
          <w:tcPr>
            <w:tcBorders>
              <w:top w:val="none" w:color="FFFFFF" w:sz="255" w:space="0"/>
              <w:left w:val="none" w:color="FFFFFF" w:sz="255" w:space="0"/>
              <w:bottom w:val="none" w:color="FFFFFF" w:sz="255" w:space="0"/>
              <w:right w:val="none" w:color="FFFFFF" w:sz="255" w:space="0"/>
            </w:tcBorders>
            <w:tcW w:w="3697" w:type="dxa"/>
            <w:vAlign w:val="top"/>
            <w:textDirection w:val="lrTb"/>
            <w:noWrap w:val="false"/>
          </w:tcPr>
          <w:p>
            <w:pPr>
              <w:pStyle w:val="902"/>
              <w:jc w:val="right"/>
              <w:spacing w:after="0" w:line="240" w:lineRule="auto"/>
              <w:rPr>
                <w:rFonts w:ascii="Arial" w:hAnsi="Arial" w:eastAsia="Times New Roman" w:cs="Arial"/>
                <w:sz w:val="16"/>
                <w:szCs w:val="16"/>
                <w:lang w:eastAsia="ru-RU"/>
              </w:rPr>
            </w:pPr>
            <w:r>
              <w:rPr>
                <w:rFonts w:ascii="Arial" w:hAnsi="Arial" w:eastAsia="Times New Roman" w:cs="Arial"/>
                <w:sz w:val="16"/>
                <w:szCs w:val="16"/>
                <w:lang w:eastAsia="ru-RU"/>
              </w:rPr>
              <w:t xml:space="preserve">91.17.04-042</w:t>
            </w:r>
            <w:r>
              <w:rPr>
                <w:rFonts w:ascii="Arial" w:hAnsi="Arial" w:eastAsia="Times New Roman" w:cs="Arial"/>
                <w:sz w:val="16"/>
                <w:szCs w:val="16"/>
                <w:lang w:eastAsia="ru-RU"/>
              </w:rPr>
            </w:r>
            <w:r>
              <w:rPr>
                <w:rFonts w:ascii="Arial" w:hAnsi="Arial" w:eastAsia="Times New Roman" w:cs="Arial"/>
                <w:sz w:val="16"/>
                <w:szCs w:val="16"/>
                <w:lang w:eastAsia="ru-RU"/>
              </w:rPr>
            </w:r>
          </w:p>
        </w:tc>
        <w:tc>
          <w:tcPr>
            <w:gridSpan w:val="5"/>
            <w:tcBorders>
              <w:top w:val="none" w:color="FFFFFF" w:sz="255" w:space="0"/>
              <w:left w:val="none" w:color="FFFFFF" w:sz="255" w:space="0"/>
              <w:bottom w:val="none" w:color="FFFFFF" w:sz="255" w:space="0"/>
              <w:right w:val="none" w:color="FFFFFF" w:sz="255" w:space="0"/>
            </w:tcBorders>
            <w:tcW w:w="2099" w:type="dxa"/>
            <w:vAlign w:val="top"/>
            <w:textDirection w:val="lrTb"/>
            <w:noWrap w:val="false"/>
          </w:tcPr>
          <w:p>
            <w:pPr>
              <w:pStyle w:val="902"/>
              <w:spacing w:after="0" w:line="240" w:lineRule="auto"/>
              <w:rPr>
                <w:rFonts w:ascii="Arial" w:hAnsi="Arial" w:eastAsia="Times New Roman" w:cs="Arial"/>
                <w:sz w:val="16"/>
                <w:szCs w:val="16"/>
                <w:lang w:eastAsia="ru-RU"/>
              </w:rPr>
            </w:pPr>
            <w:r>
              <w:rPr>
                <w:rFonts w:ascii="Arial" w:hAnsi="Arial" w:eastAsia="Times New Roman" w:cs="Arial"/>
                <w:sz w:val="16"/>
                <w:szCs w:val="16"/>
                <w:lang w:eastAsia="ru-RU"/>
              </w:rPr>
              <w:t xml:space="preserve">Аппараты для газовой сварки и резки</w:t>
            </w:r>
            <w:r>
              <w:rPr>
                <w:rFonts w:ascii="Arial" w:hAnsi="Arial" w:eastAsia="Times New Roman" w:cs="Arial"/>
                <w:sz w:val="16"/>
                <w:szCs w:val="16"/>
                <w:lang w:eastAsia="ru-RU"/>
              </w:rPr>
            </w:r>
            <w:r>
              <w:rPr>
                <w:rFonts w:ascii="Arial" w:hAnsi="Arial" w:eastAsia="Times New Roman" w:cs="Arial"/>
                <w:sz w:val="16"/>
                <w:szCs w:val="16"/>
                <w:lang w:eastAsia="ru-RU"/>
              </w:rPr>
            </w:r>
          </w:p>
        </w:tc>
        <w:tc>
          <w:tcPr>
            <w:tcBorders>
              <w:top w:val="none" w:color="FFFFFF" w:sz="255" w:space="0"/>
              <w:left w:val="none" w:color="FFFFFF" w:sz="255" w:space="0"/>
              <w:bottom w:val="none" w:color="FFFFFF" w:sz="255" w:space="0"/>
              <w:right w:val="none" w:color="FFFFFF" w:sz="255" w:space="0"/>
            </w:tcBorders>
            <w:tcW w:w="1088" w:type="dxa"/>
            <w:vAlign w:val="top"/>
            <w:textDirection w:val="lrTb"/>
            <w:noWrap w:val="false"/>
          </w:tcPr>
          <w:p>
            <w:pPr>
              <w:pStyle w:val="902"/>
              <w:jc w:val="center"/>
              <w:spacing w:after="0" w:line="240" w:lineRule="auto"/>
              <w:rPr>
                <w:rFonts w:ascii="Arial" w:hAnsi="Arial" w:eastAsia="Times New Roman" w:cs="Arial"/>
                <w:sz w:val="16"/>
                <w:szCs w:val="16"/>
                <w:lang w:eastAsia="ru-RU"/>
              </w:rPr>
            </w:pPr>
            <w:r>
              <w:rPr>
                <w:rFonts w:ascii="Arial" w:hAnsi="Arial" w:eastAsia="Times New Roman" w:cs="Arial"/>
                <w:sz w:val="16"/>
                <w:szCs w:val="16"/>
                <w:lang w:eastAsia="ru-RU"/>
              </w:rPr>
              <w:t xml:space="preserve">маш.-ч</w:t>
            </w:r>
            <w:r>
              <w:rPr>
                <w:rFonts w:ascii="Arial" w:hAnsi="Arial" w:eastAsia="Times New Roman" w:cs="Arial"/>
                <w:sz w:val="16"/>
                <w:szCs w:val="16"/>
                <w:lang w:eastAsia="ru-RU"/>
              </w:rPr>
            </w:r>
            <w:r>
              <w:rPr>
                <w:rFonts w:ascii="Arial" w:hAnsi="Arial" w:eastAsia="Times New Roman" w:cs="Arial"/>
                <w:sz w:val="16"/>
                <w:szCs w:val="16"/>
                <w:lang w:eastAsia="ru-RU"/>
              </w:rPr>
            </w:r>
          </w:p>
        </w:tc>
        <w:tc>
          <w:tcPr>
            <w:tcBorders>
              <w:top w:val="none" w:color="FFFFFF" w:sz="255" w:space="0"/>
              <w:left w:val="none" w:color="FFFFFF" w:sz="255" w:space="0"/>
              <w:bottom w:val="none" w:color="FFFFFF" w:sz="255" w:space="0"/>
              <w:right w:val="none" w:color="FFFFFF" w:sz="255" w:space="0"/>
            </w:tcBorders>
            <w:tcW w:w="958" w:type="dxa"/>
            <w:vAlign w:val="top"/>
            <w:textDirection w:val="lrTb"/>
            <w:noWrap w:val="false"/>
          </w:tcPr>
          <w:p>
            <w:pPr>
              <w:pStyle w:val="902"/>
              <w:jc w:val="center"/>
              <w:spacing w:after="0" w:line="240" w:lineRule="auto"/>
              <w:rPr>
                <w:rFonts w:ascii="Arial" w:hAnsi="Arial" w:eastAsia="Times New Roman" w:cs="Arial"/>
                <w:sz w:val="16"/>
                <w:szCs w:val="16"/>
                <w:lang w:eastAsia="ru-RU"/>
              </w:rPr>
            </w:pPr>
            <w:r>
              <w:rPr>
                <w:rFonts w:ascii="Arial" w:hAnsi="Arial" w:eastAsia="Times New Roman" w:cs="Arial"/>
                <w:sz w:val="16"/>
                <w:szCs w:val="16"/>
                <w:lang w:eastAsia="ru-RU"/>
              </w:rPr>
              <w:t xml:space="preserve">3,3</w:t>
            </w:r>
            <w:r>
              <w:rPr>
                <w:rFonts w:ascii="Arial" w:hAnsi="Arial" w:eastAsia="Times New Roman" w:cs="Arial"/>
                <w:sz w:val="16"/>
                <w:szCs w:val="16"/>
                <w:lang w:eastAsia="ru-RU"/>
              </w:rPr>
            </w:r>
            <w:r>
              <w:rPr>
                <w:rFonts w:ascii="Arial" w:hAnsi="Arial" w:eastAsia="Times New Roman" w:cs="Arial"/>
                <w:sz w:val="16"/>
                <w:szCs w:val="16"/>
                <w:lang w:eastAsia="ru-RU"/>
              </w:rPr>
            </w:r>
          </w:p>
        </w:tc>
        <w:tc>
          <w:tcPr>
            <w:tcBorders>
              <w:top w:val="none" w:color="FFFFFF" w:sz="255" w:space="0"/>
              <w:left w:val="none" w:color="FFFFFF" w:sz="255" w:space="0"/>
              <w:bottom w:val="none" w:color="FFFFFF" w:sz="255" w:space="0"/>
              <w:right w:val="none" w:color="FFFFFF" w:sz="255" w:space="0"/>
            </w:tcBorders>
            <w:tcW w:w="1267" w:type="dxa"/>
            <w:vAlign w:val="top"/>
            <w:textDirection w:val="lrTb"/>
            <w:noWrap w:val="false"/>
          </w:tcPr>
          <w:p>
            <w:pPr>
              <w:pStyle w:val="902"/>
              <w:jc w:val="center"/>
              <w:spacing w:after="0" w:line="240" w:lineRule="auto"/>
              <w:rPr>
                <w:rFonts w:ascii="Arial" w:hAnsi="Arial" w:eastAsia="Times New Roman" w:cs="Arial"/>
                <w:sz w:val="16"/>
                <w:szCs w:val="16"/>
                <w:lang w:eastAsia="ru-RU"/>
              </w:rPr>
            </w:pPr>
            <w:r>
              <w:rPr>
                <w:rFonts w:ascii="Arial" w:hAnsi="Arial" w:eastAsia="Times New Roman" w:cs="Arial"/>
                <w:sz w:val="16"/>
                <w:szCs w:val="16"/>
                <w:lang w:eastAsia="ru-RU"/>
              </w:rPr>
            </w:r>
            <w:r>
              <w:rPr>
                <w:rFonts w:ascii="Arial" w:hAnsi="Arial" w:eastAsia="Times New Roman" w:cs="Arial"/>
                <w:sz w:val="16"/>
                <w:szCs w:val="16"/>
                <w:lang w:eastAsia="ru-RU"/>
              </w:rPr>
            </w:r>
            <w:r>
              <w:rPr>
                <w:rFonts w:ascii="Arial" w:hAnsi="Arial" w:eastAsia="Times New Roman" w:cs="Arial"/>
                <w:sz w:val="16"/>
                <w:szCs w:val="16"/>
                <w:lang w:eastAsia="ru-RU"/>
              </w:rPr>
            </w:r>
          </w:p>
        </w:tc>
        <w:tc>
          <w:tcPr>
            <w:tcBorders>
              <w:top w:val="none" w:color="FFFFFF" w:sz="255" w:space="0"/>
              <w:left w:val="none" w:color="FFFFFF" w:sz="255" w:space="0"/>
              <w:bottom w:val="none" w:color="FFFFFF" w:sz="255" w:space="0"/>
              <w:right w:val="none" w:color="FFFFFF" w:sz="255" w:space="0"/>
            </w:tcBorders>
            <w:tcW w:w="1322" w:type="dxa"/>
            <w:vAlign w:val="top"/>
            <w:textDirection w:val="lrTb"/>
            <w:noWrap w:val="false"/>
          </w:tcPr>
          <w:p>
            <w:pPr>
              <w:pStyle w:val="902"/>
              <w:jc w:val="center"/>
              <w:spacing w:after="0" w:line="240" w:lineRule="auto"/>
              <w:rPr>
                <w:rFonts w:ascii="Arial" w:hAnsi="Arial" w:eastAsia="Times New Roman" w:cs="Arial"/>
                <w:sz w:val="16"/>
                <w:szCs w:val="16"/>
                <w:lang w:eastAsia="ru-RU"/>
              </w:rPr>
            </w:pPr>
            <w:r>
              <w:rPr>
                <w:rFonts w:ascii="Arial" w:hAnsi="Arial" w:eastAsia="Times New Roman" w:cs="Arial"/>
                <w:sz w:val="16"/>
                <w:szCs w:val="16"/>
                <w:lang w:eastAsia="ru-RU"/>
              </w:rPr>
              <w:t xml:space="preserve">1,65</w:t>
            </w:r>
            <w:r>
              <w:rPr>
                <w:rFonts w:ascii="Arial" w:hAnsi="Arial" w:eastAsia="Times New Roman" w:cs="Arial"/>
                <w:sz w:val="16"/>
                <w:szCs w:val="16"/>
                <w:lang w:eastAsia="ru-RU"/>
              </w:rPr>
            </w:r>
            <w:r>
              <w:rPr>
                <w:rFonts w:ascii="Arial" w:hAnsi="Arial" w:eastAsia="Times New Roman" w:cs="Arial"/>
                <w:sz w:val="16"/>
                <w:szCs w:val="16"/>
                <w:lang w:eastAsia="ru-RU"/>
              </w:rPr>
            </w:r>
          </w:p>
        </w:tc>
        <w:tc>
          <w:tcPr>
            <w:tcBorders>
              <w:top w:val="none" w:color="FFFFFF" w:sz="255" w:space="0"/>
              <w:left w:val="none" w:color="FFFFFF" w:sz="255" w:space="0"/>
              <w:bottom w:val="none" w:color="FFFFFF" w:sz="255" w:space="0"/>
              <w:right w:val="none" w:color="FFFFFF" w:sz="255" w:space="0"/>
            </w:tcBorders>
            <w:tcW w:w="958" w:type="dxa"/>
            <w:vAlign w:val="top"/>
            <w:textDirection w:val="lrTb"/>
            <w:noWrap w:val="false"/>
          </w:tcPr>
          <w:p>
            <w:pPr>
              <w:pStyle w:val="902"/>
              <w:jc w:val="right"/>
              <w:spacing w:after="0" w:line="240" w:lineRule="auto"/>
              <w:rPr>
                <w:rFonts w:ascii="Arial" w:hAnsi="Arial" w:eastAsia="Times New Roman" w:cs="Arial"/>
                <w:color w:val="000000"/>
                <w:sz w:val="16"/>
                <w:szCs w:val="16"/>
                <w:lang w:eastAsia="ru-RU"/>
              </w:rPr>
            </w:pPr>
            <w:r>
              <w:rPr>
                <w:rFonts w:ascii="Arial" w:hAnsi="Arial" w:eastAsia="Times New Roman" w:cs="Arial"/>
                <w:color w:val="000000"/>
                <w:sz w:val="16"/>
                <w:szCs w:val="16"/>
                <w:lang w:eastAsia="ru-RU"/>
              </w:rPr>
              <w:t xml:space="preserve">4,35</w:t>
            </w:r>
            <w:r>
              <w:rPr>
                <w:rFonts w:ascii="Arial" w:hAnsi="Arial" w:eastAsia="Times New Roman" w:cs="Arial"/>
                <w:color w:val="000000"/>
                <w:sz w:val="16"/>
                <w:szCs w:val="16"/>
                <w:lang w:eastAsia="ru-RU"/>
              </w:rPr>
            </w:r>
            <w:r>
              <w:rPr>
                <w:rFonts w:ascii="Arial" w:hAnsi="Arial" w:eastAsia="Times New Roman" w:cs="Arial"/>
                <w:color w:val="000000"/>
                <w:sz w:val="16"/>
                <w:szCs w:val="16"/>
                <w:lang w:eastAsia="ru-RU"/>
              </w:rPr>
            </w:r>
          </w:p>
        </w:tc>
        <w:tc>
          <w:tcPr>
            <w:tcBorders>
              <w:top w:val="none" w:color="FFFFFF" w:sz="255" w:space="0"/>
              <w:left w:val="none" w:color="FFFFFF" w:sz="255" w:space="0"/>
              <w:bottom w:val="none" w:color="FFFFFF" w:sz="255" w:space="0"/>
              <w:right w:val="none" w:color="FFFFFF" w:sz="255" w:space="0"/>
            </w:tcBorders>
            <w:tcW w:w="687" w:type="dxa"/>
            <w:vAlign w:val="top"/>
            <w:textDirection w:val="lrTb"/>
            <w:noWrap w:val="false"/>
          </w:tcPr>
          <w:p>
            <w:pPr>
              <w:pStyle w:val="902"/>
              <w:jc w:val="center"/>
              <w:spacing w:after="0" w:line="240" w:lineRule="auto"/>
              <w:rPr>
                <w:rFonts w:ascii="Arial" w:hAnsi="Arial" w:eastAsia="Times New Roman" w:cs="Arial"/>
                <w:color w:val="000000"/>
                <w:sz w:val="16"/>
                <w:szCs w:val="16"/>
                <w:lang w:eastAsia="ru-RU"/>
              </w:rPr>
            </w:pPr>
            <w:r>
              <w:rPr>
                <w:rFonts w:ascii="Arial" w:hAnsi="Arial" w:eastAsia="Times New Roman" w:cs="Arial"/>
                <w:color w:val="000000"/>
                <w:sz w:val="16"/>
                <w:szCs w:val="16"/>
                <w:lang w:eastAsia="ru-RU"/>
              </w:rPr>
              <w:t xml:space="preserve">1,29</w:t>
            </w:r>
            <w:r>
              <w:rPr>
                <w:rFonts w:ascii="Arial" w:hAnsi="Arial" w:eastAsia="Times New Roman" w:cs="Arial"/>
                <w:color w:val="000000"/>
                <w:sz w:val="16"/>
                <w:szCs w:val="16"/>
                <w:lang w:eastAsia="ru-RU"/>
              </w:rPr>
            </w:r>
            <w:r>
              <w:rPr>
                <w:rFonts w:ascii="Arial" w:hAnsi="Arial" w:eastAsia="Times New Roman" w:cs="Arial"/>
                <w:color w:val="000000"/>
                <w:sz w:val="16"/>
                <w:szCs w:val="16"/>
                <w:lang w:eastAsia="ru-RU"/>
              </w:rPr>
            </w:r>
          </w:p>
        </w:tc>
        <w:tc>
          <w:tcPr>
            <w:tcBorders>
              <w:top w:val="none" w:color="FFFFFF" w:sz="255" w:space="0"/>
              <w:left w:val="none" w:color="FFFFFF" w:sz="255" w:space="0"/>
              <w:bottom w:val="none" w:color="FFFFFF" w:sz="255" w:space="0"/>
              <w:right w:val="none" w:color="FFFFFF" w:sz="255" w:space="0"/>
            </w:tcBorders>
            <w:tcW w:w="958" w:type="dxa"/>
            <w:vAlign w:val="top"/>
            <w:textDirection w:val="lrTb"/>
            <w:noWrap w:val="false"/>
          </w:tcPr>
          <w:p>
            <w:pPr>
              <w:pStyle w:val="902"/>
              <w:jc w:val="right"/>
              <w:spacing w:after="0" w:line="240" w:lineRule="auto"/>
              <w:rPr>
                <w:rFonts w:ascii="Arial" w:hAnsi="Arial" w:eastAsia="Times New Roman" w:cs="Arial"/>
                <w:sz w:val="16"/>
                <w:szCs w:val="16"/>
                <w:lang w:eastAsia="ru-RU"/>
              </w:rPr>
            </w:pPr>
            <w:r>
              <w:rPr>
                <w:rFonts w:ascii="Arial" w:hAnsi="Arial" w:eastAsia="Times New Roman" w:cs="Arial"/>
                <w:sz w:val="16"/>
                <w:szCs w:val="16"/>
                <w:lang w:eastAsia="ru-RU"/>
              </w:rPr>
              <w:t xml:space="preserve">5,61</w:t>
            </w:r>
            <w:r>
              <w:rPr>
                <w:rFonts w:ascii="Arial" w:hAnsi="Arial" w:eastAsia="Times New Roman" w:cs="Arial"/>
                <w:sz w:val="16"/>
                <w:szCs w:val="16"/>
                <w:lang w:eastAsia="ru-RU"/>
              </w:rPr>
            </w:r>
            <w:r>
              <w:rPr>
                <w:rFonts w:ascii="Arial" w:hAnsi="Arial" w:eastAsia="Times New Roman" w:cs="Arial"/>
                <w:sz w:val="16"/>
                <w:szCs w:val="16"/>
                <w:lang w:eastAsia="ru-RU"/>
              </w:rPr>
            </w:r>
          </w:p>
        </w:tc>
        <w:tc>
          <w:tcPr>
            <w:tcBorders>
              <w:top w:val="none" w:color="FFFFFF" w:sz="255" w:space="0"/>
              <w:left w:val="none" w:color="FFFFFF" w:sz="255" w:space="0"/>
              <w:bottom w:val="none" w:color="FFFFFF" w:sz="255" w:space="0"/>
              <w:right w:val="none" w:color="FFFFFF" w:sz="255" w:space="0"/>
            </w:tcBorders>
            <w:tcW w:w="915" w:type="dxa"/>
            <w:vAlign w:val="top"/>
            <w:textDirection w:val="lrTb"/>
            <w:noWrap w:val="false"/>
          </w:tcPr>
          <w:p>
            <w:pPr>
              <w:pStyle w:val="902"/>
              <w:jc w:val="right"/>
              <w:spacing w:after="0" w:line="240" w:lineRule="auto"/>
              <w:rPr>
                <w:rFonts w:ascii="Arial" w:hAnsi="Arial" w:eastAsia="Times New Roman" w:cs="Arial"/>
                <w:sz w:val="16"/>
                <w:szCs w:val="16"/>
                <w:lang w:eastAsia="ru-RU"/>
              </w:rPr>
            </w:pPr>
            <w:r>
              <w:rPr>
                <w:rFonts w:ascii="Arial" w:hAnsi="Arial" w:eastAsia="Times New Roman" w:cs="Arial"/>
                <w:sz w:val="16"/>
                <w:szCs w:val="16"/>
                <w:lang w:eastAsia="ru-RU"/>
              </w:rPr>
            </w:r>
            <w:r>
              <w:rPr>
                <w:rFonts w:ascii="Arial" w:hAnsi="Arial" w:eastAsia="Times New Roman" w:cs="Arial"/>
                <w:sz w:val="16"/>
                <w:szCs w:val="16"/>
                <w:lang w:eastAsia="ru-RU"/>
              </w:rPr>
            </w:r>
            <w:r>
              <w:rPr>
                <w:rFonts w:ascii="Arial" w:hAnsi="Arial" w:eastAsia="Times New Roman" w:cs="Arial"/>
                <w:sz w:val="16"/>
                <w:szCs w:val="16"/>
                <w:lang w:eastAsia="ru-RU"/>
              </w:rPr>
            </w:r>
          </w:p>
        </w:tc>
        <w:tc>
          <w:tcPr>
            <w:tcBorders>
              <w:top w:val="none" w:color="FFFFFF" w:sz="255" w:space="0"/>
              <w:left w:val="none" w:color="FFFFFF" w:sz="255" w:space="0"/>
              <w:bottom w:val="none" w:color="FFFFFF" w:sz="255" w:space="0"/>
              <w:right w:val="single" w:color="000000" w:sz="4" w:space="0"/>
            </w:tcBorders>
            <w:tcW w:w="1161" w:type="dxa"/>
            <w:vAlign w:val="top"/>
            <w:textDirection w:val="lrTb"/>
            <w:noWrap w:val="false"/>
          </w:tcPr>
          <w:p>
            <w:pPr>
              <w:pStyle w:val="902"/>
              <w:jc w:val="right"/>
              <w:spacing w:after="0" w:line="240" w:lineRule="auto"/>
              <w:rPr>
                <w:rFonts w:ascii="Arial" w:hAnsi="Arial" w:eastAsia="Times New Roman" w:cs="Arial"/>
                <w:sz w:val="16"/>
                <w:szCs w:val="16"/>
                <w:lang w:eastAsia="ru-RU"/>
              </w:rPr>
            </w:pPr>
            <w:r>
              <w:rPr>
                <w:rFonts w:ascii="Arial" w:hAnsi="Arial" w:eastAsia="Times New Roman" w:cs="Arial"/>
                <w:sz w:val="16"/>
                <w:szCs w:val="16"/>
                <w:lang w:eastAsia="ru-RU"/>
              </w:rPr>
              <w:t xml:space="preserve">9,26</w:t>
            </w:r>
            <w:r>
              <w:rPr>
                <w:rFonts w:ascii="Arial" w:hAnsi="Arial" w:eastAsia="Times New Roman" w:cs="Arial"/>
                <w:sz w:val="16"/>
                <w:szCs w:val="16"/>
                <w:lang w:eastAsia="ru-RU"/>
              </w:rPr>
            </w:r>
            <w:r>
              <w:rPr>
                <w:rFonts w:ascii="Arial" w:hAnsi="Arial" w:eastAsia="Times New Roman" w:cs="Arial"/>
                <w:sz w:val="16"/>
                <w:szCs w:val="16"/>
                <w:lang w:eastAsia="ru-RU"/>
              </w:rPr>
            </w:r>
          </w:p>
        </w:tc>
      </w:tr>
      <w:tr>
        <w:tblPrEx/>
        <w:trPr>
          <w:trHeight w:val="290"/>
        </w:trPr>
        <w:tc>
          <w:tcPr>
            <w:tcBorders>
              <w:top w:val="none" w:color="FFFFFF" w:sz="255" w:space="0"/>
              <w:left w:val="single" w:color="000000" w:sz="4" w:space="0"/>
              <w:bottom w:val="none" w:color="FFFFFF" w:sz="255" w:space="0"/>
              <w:right w:val="none" w:color="FFFFFF" w:sz="255" w:space="0"/>
            </w:tcBorders>
            <w:tcW w:w="505" w:type="dxa"/>
            <w:vAlign w:val="center"/>
            <w:textDirection w:val="lrTb"/>
            <w:noWrap w:val="false"/>
          </w:tcPr>
          <w:p>
            <w:pPr>
              <w:pStyle w:val="902"/>
              <w:spacing w:after="0" w:line="240" w:lineRule="auto"/>
              <w:rPr>
                <w:rFonts w:ascii="Arial" w:hAnsi="Arial" w:eastAsia="Times New Roman" w:cs="Arial"/>
                <w:sz w:val="16"/>
                <w:szCs w:val="16"/>
                <w:lang w:eastAsia="ru-RU"/>
              </w:rPr>
            </w:pPr>
            <w:r>
              <w:rPr>
                <w:rFonts w:ascii="Arial" w:hAnsi="Arial" w:eastAsia="Times New Roman" w:cs="Arial"/>
                <w:sz w:val="16"/>
                <w:szCs w:val="16"/>
                <w:lang w:eastAsia="ru-RU"/>
              </w:rPr>
              <w:t xml:space="preserve"> </w:t>
            </w:r>
            <w:r>
              <w:rPr>
                <w:rFonts w:ascii="Arial" w:hAnsi="Arial" w:eastAsia="Times New Roman" w:cs="Arial"/>
                <w:sz w:val="16"/>
                <w:szCs w:val="16"/>
                <w:lang w:eastAsia="ru-RU"/>
              </w:rPr>
            </w:r>
            <w:r>
              <w:rPr>
                <w:rFonts w:ascii="Arial" w:hAnsi="Arial" w:eastAsia="Times New Roman" w:cs="Arial"/>
                <w:sz w:val="16"/>
                <w:szCs w:val="16"/>
                <w:lang w:eastAsia="ru-RU"/>
              </w:rPr>
            </w:r>
          </w:p>
        </w:tc>
        <w:tc>
          <w:tcPr>
            <w:tcBorders>
              <w:top w:val="none" w:color="FFFFFF" w:sz="255" w:space="0"/>
              <w:left w:val="none" w:color="FFFFFF" w:sz="255" w:space="0"/>
              <w:bottom w:val="none" w:color="FFFFFF" w:sz="255" w:space="0"/>
              <w:right w:val="none" w:color="FFFFFF" w:sz="255" w:space="0"/>
            </w:tcBorders>
            <w:tcW w:w="3697" w:type="dxa"/>
            <w:vAlign w:val="top"/>
            <w:textDirection w:val="lrTb"/>
            <w:noWrap w:val="false"/>
          </w:tcPr>
          <w:p>
            <w:pPr>
              <w:pStyle w:val="902"/>
              <w:jc w:val="right"/>
              <w:spacing w:after="0" w:line="240" w:lineRule="auto"/>
              <w:rPr>
                <w:rFonts w:ascii="Arial" w:hAnsi="Arial" w:eastAsia="Times New Roman" w:cs="Arial"/>
                <w:sz w:val="16"/>
                <w:szCs w:val="16"/>
                <w:lang w:eastAsia="ru-RU"/>
              </w:rPr>
            </w:pPr>
            <w:r>
              <w:rPr>
                <w:rFonts w:ascii="Arial" w:hAnsi="Arial" w:eastAsia="Times New Roman" w:cs="Arial"/>
                <w:sz w:val="16"/>
                <w:szCs w:val="16"/>
                <w:lang w:eastAsia="ru-RU"/>
              </w:rPr>
              <w:t xml:space="preserve">4</w:t>
            </w:r>
            <w:r>
              <w:rPr>
                <w:rFonts w:ascii="Arial" w:hAnsi="Arial" w:eastAsia="Times New Roman" w:cs="Arial"/>
                <w:sz w:val="16"/>
                <w:szCs w:val="16"/>
                <w:lang w:eastAsia="ru-RU"/>
              </w:rPr>
            </w:r>
            <w:r>
              <w:rPr>
                <w:rFonts w:ascii="Arial" w:hAnsi="Arial" w:eastAsia="Times New Roman" w:cs="Arial"/>
                <w:sz w:val="16"/>
                <w:szCs w:val="16"/>
                <w:lang w:eastAsia="ru-RU"/>
              </w:rPr>
            </w:r>
          </w:p>
        </w:tc>
        <w:tc>
          <w:tcPr>
            <w:gridSpan w:val="5"/>
            <w:tcBorders>
              <w:top w:val="none" w:color="FFFFFF" w:sz="255" w:space="0"/>
              <w:left w:val="none" w:color="FFFFFF" w:sz="255" w:space="0"/>
              <w:bottom w:val="none" w:color="FFFFFF" w:sz="255" w:space="0"/>
              <w:right w:val="none" w:color="FFFFFF" w:sz="255" w:space="0"/>
            </w:tcBorders>
            <w:tcW w:w="2099" w:type="dxa"/>
            <w:vAlign w:val="top"/>
            <w:textDirection w:val="lrTb"/>
            <w:noWrap w:val="false"/>
          </w:tcPr>
          <w:p>
            <w:pPr>
              <w:pStyle w:val="902"/>
              <w:spacing w:after="0" w:line="240" w:lineRule="auto"/>
              <w:rPr>
                <w:rFonts w:ascii="Arial" w:hAnsi="Arial" w:eastAsia="Times New Roman" w:cs="Arial"/>
                <w:sz w:val="16"/>
                <w:szCs w:val="16"/>
                <w:lang w:eastAsia="ru-RU"/>
              </w:rPr>
            </w:pPr>
            <w:r>
              <w:rPr>
                <w:rFonts w:ascii="Arial" w:hAnsi="Arial" w:eastAsia="Times New Roman" w:cs="Arial"/>
                <w:sz w:val="16"/>
                <w:szCs w:val="16"/>
                <w:lang w:eastAsia="ru-RU"/>
              </w:rPr>
              <w:t xml:space="preserve">М</w:t>
            </w:r>
            <w:r>
              <w:rPr>
                <w:rFonts w:ascii="Arial" w:hAnsi="Arial" w:eastAsia="Times New Roman" w:cs="Arial"/>
                <w:sz w:val="16"/>
                <w:szCs w:val="16"/>
                <w:lang w:eastAsia="ru-RU"/>
              </w:rPr>
            </w:r>
            <w:r>
              <w:rPr>
                <w:rFonts w:ascii="Arial" w:hAnsi="Arial" w:eastAsia="Times New Roman" w:cs="Arial"/>
                <w:sz w:val="16"/>
                <w:szCs w:val="16"/>
                <w:lang w:eastAsia="ru-RU"/>
              </w:rPr>
            </w:r>
          </w:p>
        </w:tc>
        <w:tc>
          <w:tcPr>
            <w:tcBorders>
              <w:top w:val="none" w:color="FFFFFF" w:sz="255" w:space="0"/>
              <w:left w:val="none" w:color="FFFFFF" w:sz="255" w:space="0"/>
              <w:bottom w:val="none" w:color="FFFFFF" w:sz="255" w:space="0"/>
              <w:right w:val="none" w:color="FFFFFF" w:sz="255" w:space="0"/>
            </w:tcBorders>
            <w:tcW w:w="1088" w:type="dxa"/>
            <w:vAlign w:val="top"/>
            <w:textDirection w:val="lrTb"/>
            <w:noWrap w:val="false"/>
          </w:tcPr>
          <w:p>
            <w:pPr>
              <w:pStyle w:val="902"/>
              <w:spacing w:after="0" w:line="240" w:lineRule="auto"/>
              <w:rPr>
                <w:rFonts w:ascii="Arial" w:hAnsi="Arial" w:eastAsia="Times New Roman" w:cs="Arial"/>
                <w:sz w:val="16"/>
                <w:szCs w:val="16"/>
                <w:lang w:eastAsia="ru-RU"/>
              </w:rPr>
            </w:pPr>
            <w:r>
              <w:rPr>
                <w:rFonts w:ascii="Arial" w:hAnsi="Arial" w:eastAsia="Times New Roman" w:cs="Arial"/>
                <w:sz w:val="16"/>
                <w:szCs w:val="16"/>
                <w:lang w:eastAsia="ru-RU"/>
              </w:rPr>
            </w:r>
            <w:r>
              <w:rPr>
                <w:rFonts w:ascii="Arial" w:hAnsi="Arial" w:eastAsia="Times New Roman" w:cs="Arial"/>
                <w:sz w:val="16"/>
                <w:szCs w:val="16"/>
                <w:lang w:eastAsia="ru-RU"/>
              </w:rPr>
            </w:r>
            <w:r>
              <w:rPr>
                <w:rFonts w:ascii="Arial" w:hAnsi="Arial" w:eastAsia="Times New Roman" w:cs="Arial"/>
                <w:sz w:val="16"/>
                <w:szCs w:val="16"/>
                <w:lang w:eastAsia="ru-RU"/>
              </w:rPr>
            </w:r>
          </w:p>
        </w:tc>
        <w:tc>
          <w:tcPr>
            <w:tcBorders>
              <w:top w:val="none" w:color="FFFFFF" w:sz="255" w:space="0"/>
              <w:left w:val="none" w:color="FFFFFF" w:sz="255" w:space="0"/>
              <w:bottom w:val="none" w:color="FFFFFF" w:sz="255" w:space="0"/>
              <w:right w:val="none" w:color="FFFFFF" w:sz="255" w:space="0"/>
            </w:tcBorders>
            <w:tcW w:w="958" w:type="dxa"/>
            <w:vAlign w:val="top"/>
            <w:textDirection w:val="lrTb"/>
            <w:noWrap w:val="false"/>
          </w:tcPr>
          <w:p>
            <w:pPr>
              <w:pStyle w:val="902"/>
              <w:jc w:val="center"/>
              <w:spacing w:after="0" w:line="240" w:lineRule="auto"/>
              <w:rPr>
                <w:rFonts w:ascii="Times New Roman" w:hAnsi="Times New Roman" w:eastAsia="Times New Roman"/>
                <w:sz w:val="20"/>
                <w:szCs w:val="20"/>
                <w:lang w:eastAsia="ru-RU"/>
              </w:rPr>
            </w:pPr>
            <w:r>
              <w:rPr>
                <w:rFonts w:ascii="Times New Roman" w:hAnsi="Times New Roman" w:eastAsia="Times New Roman"/>
                <w:sz w:val="20"/>
                <w:szCs w:val="20"/>
                <w:lang w:eastAsia="ru-RU"/>
              </w:rPr>
            </w:r>
            <w:r>
              <w:rPr>
                <w:rFonts w:ascii="Times New Roman" w:hAnsi="Times New Roman" w:eastAsia="Times New Roman"/>
                <w:sz w:val="20"/>
                <w:szCs w:val="20"/>
                <w:lang w:eastAsia="ru-RU"/>
              </w:rPr>
            </w:r>
            <w:r>
              <w:rPr>
                <w:rFonts w:ascii="Times New Roman" w:hAnsi="Times New Roman" w:eastAsia="Times New Roman"/>
                <w:sz w:val="20"/>
                <w:szCs w:val="20"/>
                <w:lang w:eastAsia="ru-RU"/>
              </w:rPr>
            </w:r>
          </w:p>
        </w:tc>
        <w:tc>
          <w:tcPr>
            <w:tcBorders>
              <w:top w:val="none" w:color="FFFFFF" w:sz="255" w:space="0"/>
              <w:left w:val="none" w:color="FFFFFF" w:sz="255" w:space="0"/>
              <w:bottom w:val="none" w:color="FFFFFF" w:sz="255" w:space="0"/>
              <w:right w:val="none" w:color="FFFFFF" w:sz="255" w:space="0"/>
            </w:tcBorders>
            <w:tcW w:w="1267" w:type="dxa"/>
            <w:vAlign w:val="top"/>
            <w:textDirection w:val="lrTb"/>
            <w:noWrap w:val="false"/>
          </w:tcPr>
          <w:p>
            <w:pPr>
              <w:pStyle w:val="902"/>
              <w:jc w:val="center"/>
              <w:spacing w:after="0" w:line="240" w:lineRule="auto"/>
              <w:rPr>
                <w:rFonts w:ascii="Times New Roman" w:hAnsi="Times New Roman" w:eastAsia="Times New Roman"/>
                <w:sz w:val="20"/>
                <w:szCs w:val="20"/>
                <w:lang w:eastAsia="ru-RU"/>
              </w:rPr>
            </w:pPr>
            <w:r>
              <w:rPr>
                <w:rFonts w:ascii="Times New Roman" w:hAnsi="Times New Roman" w:eastAsia="Times New Roman"/>
                <w:sz w:val="20"/>
                <w:szCs w:val="20"/>
                <w:lang w:eastAsia="ru-RU"/>
              </w:rPr>
            </w:r>
            <w:r>
              <w:rPr>
                <w:rFonts w:ascii="Times New Roman" w:hAnsi="Times New Roman" w:eastAsia="Times New Roman"/>
                <w:sz w:val="20"/>
                <w:szCs w:val="20"/>
                <w:lang w:eastAsia="ru-RU"/>
              </w:rPr>
            </w:r>
            <w:r>
              <w:rPr>
                <w:rFonts w:ascii="Times New Roman" w:hAnsi="Times New Roman" w:eastAsia="Times New Roman"/>
                <w:sz w:val="20"/>
                <w:szCs w:val="20"/>
                <w:lang w:eastAsia="ru-RU"/>
              </w:rPr>
            </w:r>
          </w:p>
        </w:tc>
        <w:tc>
          <w:tcPr>
            <w:tcBorders>
              <w:top w:val="none" w:color="FFFFFF" w:sz="255" w:space="0"/>
              <w:left w:val="none" w:color="FFFFFF" w:sz="255" w:space="0"/>
              <w:bottom w:val="none" w:color="FFFFFF" w:sz="255" w:space="0"/>
              <w:right w:val="none" w:color="FFFFFF" w:sz="255" w:space="0"/>
            </w:tcBorders>
            <w:tcW w:w="1322" w:type="dxa"/>
            <w:vAlign w:val="top"/>
            <w:textDirection w:val="lrTb"/>
            <w:noWrap w:val="false"/>
          </w:tcPr>
          <w:p>
            <w:pPr>
              <w:pStyle w:val="902"/>
              <w:jc w:val="center"/>
              <w:spacing w:after="0" w:line="240" w:lineRule="auto"/>
              <w:rPr>
                <w:rFonts w:ascii="Times New Roman" w:hAnsi="Times New Roman" w:eastAsia="Times New Roman"/>
                <w:sz w:val="20"/>
                <w:szCs w:val="20"/>
                <w:lang w:eastAsia="ru-RU"/>
              </w:rPr>
            </w:pPr>
            <w:r>
              <w:rPr>
                <w:rFonts w:ascii="Times New Roman" w:hAnsi="Times New Roman" w:eastAsia="Times New Roman"/>
                <w:sz w:val="20"/>
                <w:szCs w:val="20"/>
                <w:lang w:eastAsia="ru-RU"/>
              </w:rPr>
            </w:r>
            <w:r>
              <w:rPr>
                <w:rFonts w:ascii="Times New Roman" w:hAnsi="Times New Roman" w:eastAsia="Times New Roman"/>
                <w:sz w:val="20"/>
                <w:szCs w:val="20"/>
                <w:lang w:eastAsia="ru-RU"/>
              </w:rPr>
            </w:r>
            <w:r>
              <w:rPr>
                <w:rFonts w:ascii="Times New Roman" w:hAnsi="Times New Roman" w:eastAsia="Times New Roman"/>
                <w:sz w:val="20"/>
                <w:szCs w:val="20"/>
                <w:lang w:eastAsia="ru-RU"/>
              </w:rPr>
            </w:r>
          </w:p>
        </w:tc>
        <w:tc>
          <w:tcPr>
            <w:tcBorders>
              <w:top w:val="none" w:color="FFFFFF" w:sz="255" w:space="0"/>
              <w:left w:val="none" w:color="FFFFFF" w:sz="255" w:space="0"/>
              <w:bottom w:val="none" w:color="FFFFFF" w:sz="255" w:space="0"/>
              <w:right w:val="none" w:color="FFFFFF" w:sz="255" w:space="0"/>
            </w:tcBorders>
            <w:tcW w:w="958" w:type="dxa"/>
            <w:vAlign w:val="top"/>
            <w:textDirection w:val="lrTb"/>
            <w:noWrap w:val="false"/>
          </w:tcPr>
          <w:p>
            <w:pPr>
              <w:pStyle w:val="902"/>
              <w:jc w:val="center"/>
              <w:spacing w:after="0" w:line="240" w:lineRule="auto"/>
              <w:rPr>
                <w:rFonts w:ascii="Times New Roman" w:hAnsi="Times New Roman" w:eastAsia="Times New Roman"/>
                <w:sz w:val="20"/>
                <w:szCs w:val="20"/>
                <w:lang w:eastAsia="ru-RU"/>
              </w:rPr>
            </w:pPr>
            <w:r>
              <w:rPr>
                <w:rFonts w:ascii="Times New Roman" w:hAnsi="Times New Roman" w:eastAsia="Times New Roman"/>
                <w:sz w:val="20"/>
                <w:szCs w:val="20"/>
                <w:lang w:eastAsia="ru-RU"/>
              </w:rPr>
            </w:r>
            <w:r>
              <w:rPr>
                <w:rFonts w:ascii="Times New Roman" w:hAnsi="Times New Roman" w:eastAsia="Times New Roman"/>
                <w:sz w:val="20"/>
                <w:szCs w:val="20"/>
                <w:lang w:eastAsia="ru-RU"/>
              </w:rPr>
            </w:r>
            <w:r>
              <w:rPr>
                <w:rFonts w:ascii="Times New Roman" w:hAnsi="Times New Roman" w:eastAsia="Times New Roman"/>
                <w:sz w:val="20"/>
                <w:szCs w:val="20"/>
                <w:lang w:eastAsia="ru-RU"/>
              </w:rPr>
            </w:r>
          </w:p>
        </w:tc>
        <w:tc>
          <w:tcPr>
            <w:tcBorders>
              <w:top w:val="none" w:color="FFFFFF" w:sz="255" w:space="0"/>
              <w:left w:val="none" w:color="FFFFFF" w:sz="255" w:space="0"/>
              <w:bottom w:val="none" w:color="FFFFFF" w:sz="255" w:space="0"/>
              <w:right w:val="none" w:color="FFFFFF" w:sz="255" w:space="0"/>
            </w:tcBorders>
            <w:tcW w:w="687" w:type="dxa"/>
            <w:vAlign w:val="top"/>
            <w:textDirection w:val="lrTb"/>
            <w:noWrap w:val="false"/>
          </w:tcPr>
          <w:p>
            <w:pPr>
              <w:pStyle w:val="902"/>
              <w:jc w:val="right"/>
              <w:spacing w:after="0" w:line="240" w:lineRule="auto"/>
              <w:rPr>
                <w:rFonts w:ascii="Times New Roman" w:hAnsi="Times New Roman" w:eastAsia="Times New Roman"/>
                <w:sz w:val="20"/>
                <w:szCs w:val="20"/>
                <w:lang w:eastAsia="ru-RU"/>
              </w:rPr>
            </w:pPr>
            <w:r>
              <w:rPr>
                <w:rFonts w:ascii="Times New Roman" w:hAnsi="Times New Roman" w:eastAsia="Times New Roman"/>
                <w:sz w:val="20"/>
                <w:szCs w:val="20"/>
                <w:lang w:eastAsia="ru-RU"/>
              </w:rPr>
            </w:r>
            <w:r>
              <w:rPr>
                <w:rFonts w:ascii="Times New Roman" w:hAnsi="Times New Roman" w:eastAsia="Times New Roman"/>
                <w:sz w:val="20"/>
                <w:szCs w:val="20"/>
                <w:lang w:eastAsia="ru-RU"/>
              </w:rPr>
            </w:r>
            <w:r>
              <w:rPr>
                <w:rFonts w:ascii="Times New Roman" w:hAnsi="Times New Roman" w:eastAsia="Times New Roman"/>
                <w:sz w:val="20"/>
                <w:szCs w:val="20"/>
                <w:lang w:eastAsia="ru-RU"/>
              </w:rPr>
            </w:r>
          </w:p>
        </w:tc>
        <w:tc>
          <w:tcPr>
            <w:tcBorders>
              <w:top w:val="none" w:color="FFFFFF" w:sz="255" w:space="0"/>
              <w:left w:val="none" w:color="FFFFFF" w:sz="255" w:space="0"/>
              <w:bottom w:val="none" w:color="FFFFFF" w:sz="255" w:space="0"/>
              <w:right w:val="none" w:color="FFFFFF" w:sz="255" w:space="0"/>
            </w:tcBorders>
            <w:tcW w:w="958" w:type="dxa"/>
            <w:vAlign w:val="top"/>
            <w:textDirection w:val="lrTb"/>
            <w:noWrap w:val="false"/>
          </w:tcPr>
          <w:p>
            <w:pPr>
              <w:pStyle w:val="902"/>
              <w:jc w:val="center"/>
              <w:spacing w:after="0" w:line="240" w:lineRule="auto"/>
              <w:rPr>
                <w:rFonts w:ascii="Times New Roman" w:hAnsi="Times New Roman" w:eastAsia="Times New Roman"/>
                <w:sz w:val="20"/>
                <w:szCs w:val="20"/>
                <w:lang w:eastAsia="ru-RU"/>
              </w:rPr>
            </w:pPr>
            <w:r>
              <w:rPr>
                <w:rFonts w:ascii="Times New Roman" w:hAnsi="Times New Roman" w:eastAsia="Times New Roman"/>
                <w:sz w:val="20"/>
                <w:szCs w:val="20"/>
                <w:lang w:eastAsia="ru-RU"/>
              </w:rPr>
            </w:r>
            <w:r>
              <w:rPr>
                <w:rFonts w:ascii="Times New Roman" w:hAnsi="Times New Roman" w:eastAsia="Times New Roman"/>
                <w:sz w:val="20"/>
                <w:szCs w:val="20"/>
                <w:lang w:eastAsia="ru-RU"/>
              </w:rPr>
            </w:r>
            <w:r>
              <w:rPr>
                <w:rFonts w:ascii="Times New Roman" w:hAnsi="Times New Roman" w:eastAsia="Times New Roman"/>
                <w:sz w:val="20"/>
                <w:szCs w:val="20"/>
                <w:lang w:eastAsia="ru-RU"/>
              </w:rPr>
            </w:r>
          </w:p>
        </w:tc>
        <w:tc>
          <w:tcPr>
            <w:tcBorders>
              <w:top w:val="none" w:color="FFFFFF" w:sz="255" w:space="0"/>
              <w:left w:val="none" w:color="FFFFFF" w:sz="255" w:space="0"/>
              <w:bottom w:val="none" w:color="FFFFFF" w:sz="255" w:space="0"/>
              <w:right w:val="none" w:color="FFFFFF" w:sz="255" w:space="0"/>
            </w:tcBorders>
            <w:tcW w:w="915" w:type="dxa"/>
            <w:vAlign w:val="top"/>
            <w:textDirection w:val="lrTb"/>
            <w:noWrap w:val="false"/>
          </w:tcPr>
          <w:p>
            <w:pPr>
              <w:pStyle w:val="902"/>
              <w:jc w:val="right"/>
              <w:spacing w:after="0" w:line="240" w:lineRule="auto"/>
              <w:rPr>
                <w:rFonts w:ascii="Times New Roman" w:hAnsi="Times New Roman" w:eastAsia="Times New Roman"/>
                <w:sz w:val="20"/>
                <w:szCs w:val="20"/>
                <w:lang w:eastAsia="ru-RU"/>
              </w:rPr>
            </w:pPr>
            <w:r>
              <w:rPr>
                <w:rFonts w:ascii="Times New Roman" w:hAnsi="Times New Roman" w:eastAsia="Times New Roman"/>
                <w:sz w:val="20"/>
                <w:szCs w:val="20"/>
                <w:lang w:eastAsia="ru-RU"/>
              </w:rPr>
            </w:r>
            <w:r>
              <w:rPr>
                <w:rFonts w:ascii="Times New Roman" w:hAnsi="Times New Roman" w:eastAsia="Times New Roman"/>
                <w:sz w:val="20"/>
                <w:szCs w:val="20"/>
                <w:lang w:eastAsia="ru-RU"/>
              </w:rPr>
            </w:r>
            <w:r>
              <w:rPr>
                <w:rFonts w:ascii="Times New Roman" w:hAnsi="Times New Roman" w:eastAsia="Times New Roman"/>
                <w:sz w:val="20"/>
                <w:szCs w:val="20"/>
                <w:lang w:eastAsia="ru-RU"/>
              </w:rPr>
            </w:r>
          </w:p>
        </w:tc>
        <w:tc>
          <w:tcPr>
            <w:tcBorders>
              <w:top w:val="none" w:color="FFFFFF" w:sz="255" w:space="0"/>
              <w:left w:val="none" w:color="FFFFFF" w:sz="255" w:space="0"/>
              <w:bottom w:val="none" w:color="FFFFFF" w:sz="255" w:space="0"/>
              <w:right w:val="single" w:color="000000" w:sz="4" w:space="0"/>
            </w:tcBorders>
            <w:tcW w:w="1161" w:type="dxa"/>
            <w:vAlign w:val="top"/>
            <w:textDirection w:val="lrTb"/>
            <w:noWrap w:val="false"/>
          </w:tcPr>
          <w:p>
            <w:pPr>
              <w:pStyle w:val="902"/>
              <w:jc w:val="right"/>
              <w:spacing w:after="0" w:line="240" w:lineRule="auto"/>
              <w:rPr>
                <w:rFonts w:ascii="Arial" w:hAnsi="Arial" w:eastAsia="Times New Roman" w:cs="Arial"/>
                <w:sz w:val="16"/>
                <w:szCs w:val="16"/>
                <w:lang w:eastAsia="ru-RU"/>
              </w:rPr>
            </w:pPr>
            <w:r>
              <w:rPr>
                <w:rFonts w:ascii="Arial" w:hAnsi="Arial" w:eastAsia="Times New Roman" w:cs="Arial"/>
                <w:sz w:val="16"/>
                <w:szCs w:val="16"/>
                <w:lang w:eastAsia="ru-RU"/>
              </w:rPr>
              <w:t xml:space="preserve">269,95</w:t>
            </w:r>
            <w:r>
              <w:rPr>
                <w:rFonts w:ascii="Arial" w:hAnsi="Arial" w:eastAsia="Times New Roman" w:cs="Arial"/>
                <w:sz w:val="16"/>
                <w:szCs w:val="16"/>
                <w:lang w:eastAsia="ru-RU"/>
              </w:rPr>
            </w:r>
            <w:r>
              <w:rPr>
                <w:rFonts w:ascii="Arial" w:hAnsi="Arial" w:eastAsia="Times New Roman" w:cs="Arial"/>
                <w:sz w:val="16"/>
                <w:szCs w:val="16"/>
                <w:lang w:eastAsia="ru-RU"/>
              </w:rPr>
            </w:r>
          </w:p>
        </w:tc>
      </w:tr>
      <w:tr>
        <w:tblPrEx/>
        <w:trPr>
          <w:trHeight w:val="290"/>
        </w:trPr>
        <w:tc>
          <w:tcPr>
            <w:tcBorders>
              <w:top w:val="none" w:color="FFFFFF" w:sz="255" w:space="0"/>
              <w:left w:val="single" w:color="000000" w:sz="4" w:space="0"/>
              <w:bottom w:val="none" w:color="FFFFFF" w:sz="255" w:space="0"/>
              <w:right w:val="none" w:color="FFFFFF" w:sz="255" w:space="0"/>
            </w:tcBorders>
            <w:tcW w:w="505" w:type="dxa"/>
            <w:vAlign w:val="center"/>
            <w:textDirection w:val="lrTb"/>
            <w:noWrap w:val="false"/>
          </w:tcPr>
          <w:p>
            <w:pPr>
              <w:pStyle w:val="902"/>
              <w:jc w:val="right"/>
              <w:spacing w:after="0" w:line="240" w:lineRule="auto"/>
              <w:rPr>
                <w:rFonts w:ascii="Arial" w:hAnsi="Arial" w:eastAsia="Times New Roman" w:cs="Arial"/>
                <w:sz w:val="16"/>
                <w:szCs w:val="16"/>
                <w:lang w:eastAsia="ru-RU"/>
              </w:rPr>
            </w:pPr>
            <w:r>
              <w:rPr>
                <w:rFonts w:ascii="Arial" w:hAnsi="Arial" w:eastAsia="Times New Roman" w:cs="Arial"/>
                <w:sz w:val="16"/>
                <w:szCs w:val="16"/>
                <w:lang w:eastAsia="ru-RU"/>
              </w:rPr>
              <w:t xml:space="preserve"> </w:t>
            </w:r>
            <w:r>
              <w:rPr>
                <w:rFonts w:ascii="Arial" w:hAnsi="Arial" w:eastAsia="Times New Roman" w:cs="Arial"/>
                <w:sz w:val="16"/>
                <w:szCs w:val="16"/>
                <w:lang w:eastAsia="ru-RU"/>
              </w:rPr>
            </w:r>
            <w:r>
              <w:rPr>
                <w:rFonts w:ascii="Arial" w:hAnsi="Arial" w:eastAsia="Times New Roman" w:cs="Arial"/>
                <w:sz w:val="16"/>
                <w:szCs w:val="16"/>
                <w:lang w:eastAsia="ru-RU"/>
              </w:rPr>
            </w:r>
          </w:p>
        </w:tc>
        <w:tc>
          <w:tcPr>
            <w:tcBorders>
              <w:top w:val="none" w:color="FFFFFF" w:sz="255" w:space="0"/>
              <w:left w:val="none" w:color="FFFFFF" w:sz="255" w:space="0"/>
              <w:bottom w:val="none" w:color="FFFFFF" w:sz="255" w:space="0"/>
              <w:right w:val="none" w:color="FFFFFF" w:sz="255" w:space="0"/>
            </w:tcBorders>
            <w:tcW w:w="3697" w:type="dxa"/>
            <w:vAlign w:val="top"/>
            <w:textDirection w:val="lrTb"/>
            <w:noWrap w:val="false"/>
          </w:tcPr>
          <w:p>
            <w:pPr>
              <w:pStyle w:val="902"/>
              <w:jc w:val="right"/>
              <w:spacing w:after="0" w:line="240" w:lineRule="auto"/>
              <w:rPr>
                <w:rFonts w:ascii="Arial" w:hAnsi="Arial" w:eastAsia="Times New Roman" w:cs="Arial"/>
                <w:sz w:val="16"/>
                <w:szCs w:val="16"/>
                <w:lang w:eastAsia="ru-RU"/>
              </w:rPr>
            </w:pPr>
            <w:r>
              <w:rPr>
                <w:rFonts w:ascii="Arial" w:hAnsi="Arial" w:eastAsia="Times New Roman" w:cs="Arial"/>
                <w:sz w:val="16"/>
                <w:szCs w:val="16"/>
                <w:lang w:eastAsia="ru-RU"/>
              </w:rPr>
              <w:t xml:space="preserve">01.3.02.03-0001</w:t>
            </w:r>
            <w:r>
              <w:rPr>
                <w:rFonts w:ascii="Arial" w:hAnsi="Arial" w:eastAsia="Times New Roman" w:cs="Arial"/>
                <w:sz w:val="16"/>
                <w:szCs w:val="16"/>
                <w:lang w:eastAsia="ru-RU"/>
              </w:rPr>
            </w:r>
            <w:r>
              <w:rPr>
                <w:rFonts w:ascii="Arial" w:hAnsi="Arial" w:eastAsia="Times New Roman" w:cs="Arial"/>
                <w:sz w:val="16"/>
                <w:szCs w:val="16"/>
                <w:lang w:eastAsia="ru-RU"/>
              </w:rPr>
            </w:r>
          </w:p>
        </w:tc>
        <w:tc>
          <w:tcPr>
            <w:gridSpan w:val="5"/>
            <w:tcBorders>
              <w:top w:val="none" w:color="FFFFFF" w:sz="255" w:space="0"/>
              <w:left w:val="none" w:color="FFFFFF" w:sz="255" w:space="0"/>
              <w:bottom w:val="none" w:color="FFFFFF" w:sz="255" w:space="0"/>
              <w:right w:val="none" w:color="FFFFFF" w:sz="255" w:space="0"/>
            </w:tcBorders>
            <w:tcW w:w="2099" w:type="dxa"/>
            <w:vAlign w:val="top"/>
            <w:textDirection w:val="lrTb"/>
            <w:noWrap w:val="false"/>
          </w:tcPr>
          <w:p>
            <w:pPr>
              <w:pStyle w:val="902"/>
              <w:spacing w:after="0" w:line="240" w:lineRule="auto"/>
              <w:rPr>
                <w:rFonts w:ascii="Arial" w:hAnsi="Arial" w:eastAsia="Times New Roman" w:cs="Arial"/>
                <w:sz w:val="16"/>
                <w:szCs w:val="16"/>
                <w:lang w:eastAsia="ru-RU"/>
              </w:rPr>
            </w:pPr>
            <w:r>
              <w:rPr>
                <w:rFonts w:ascii="Arial" w:hAnsi="Arial" w:eastAsia="Times New Roman" w:cs="Arial"/>
                <w:sz w:val="16"/>
                <w:szCs w:val="16"/>
                <w:lang w:eastAsia="ru-RU"/>
              </w:rPr>
              <w:t xml:space="preserve">Ацетилен газообразный технический</w:t>
            </w:r>
            <w:r>
              <w:rPr>
                <w:rFonts w:ascii="Arial" w:hAnsi="Arial" w:eastAsia="Times New Roman" w:cs="Arial"/>
                <w:sz w:val="16"/>
                <w:szCs w:val="16"/>
                <w:lang w:eastAsia="ru-RU"/>
              </w:rPr>
            </w:r>
            <w:r>
              <w:rPr>
                <w:rFonts w:ascii="Arial" w:hAnsi="Arial" w:eastAsia="Times New Roman" w:cs="Arial"/>
                <w:sz w:val="16"/>
                <w:szCs w:val="16"/>
                <w:lang w:eastAsia="ru-RU"/>
              </w:rPr>
            </w:r>
          </w:p>
        </w:tc>
        <w:tc>
          <w:tcPr>
            <w:tcBorders>
              <w:top w:val="none" w:color="FFFFFF" w:sz="255" w:space="0"/>
              <w:left w:val="none" w:color="FFFFFF" w:sz="255" w:space="0"/>
              <w:bottom w:val="none" w:color="FFFFFF" w:sz="255" w:space="0"/>
              <w:right w:val="none" w:color="FFFFFF" w:sz="255" w:space="0"/>
            </w:tcBorders>
            <w:tcW w:w="1088" w:type="dxa"/>
            <w:vAlign w:val="top"/>
            <w:textDirection w:val="lrTb"/>
            <w:noWrap w:val="false"/>
          </w:tcPr>
          <w:p>
            <w:pPr>
              <w:pStyle w:val="902"/>
              <w:jc w:val="center"/>
              <w:spacing w:after="0" w:line="240" w:lineRule="auto"/>
              <w:rPr>
                <w:rFonts w:ascii="Arial" w:hAnsi="Arial" w:eastAsia="Times New Roman" w:cs="Arial"/>
                <w:sz w:val="16"/>
                <w:szCs w:val="16"/>
                <w:lang w:eastAsia="ru-RU"/>
              </w:rPr>
            </w:pPr>
            <w:r>
              <w:rPr>
                <w:rFonts w:ascii="Arial" w:hAnsi="Arial" w:eastAsia="Times New Roman" w:cs="Arial"/>
                <w:sz w:val="16"/>
                <w:szCs w:val="16"/>
                <w:lang w:eastAsia="ru-RU"/>
              </w:rPr>
              <w:t xml:space="preserve">м3</w:t>
            </w:r>
            <w:r>
              <w:rPr>
                <w:rFonts w:ascii="Arial" w:hAnsi="Arial" w:eastAsia="Times New Roman" w:cs="Arial"/>
                <w:sz w:val="16"/>
                <w:szCs w:val="16"/>
                <w:lang w:eastAsia="ru-RU"/>
              </w:rPr>
            </w:r>
            <w:r>
              <w:rPr>
                <w:rFonts w:ascii="Arial" w:hAnsi="Arial" w:eastAsia="Times New Roman" w:cs="Arial"/>
                <w:sz w:val="16"/>
                <w:szCs w:val="16"/>
                <w:lang w:eastAsia="ru-RU"/>
              </w:rPr>
            </w:r>
          </w:p>
        </w:tc>
        <w:tc>
          <w:tcPr>
            <w:tcBorders>
              <w:top w:val="none" w:color="FFFFFF" w:sz="255" w:space="0"/>
              <w:left w:val="none" w:color="FFFFFF" w:sz="255" w:space="0"/>
              <w:bottom w:val="none" w:color="FFFFFF" w:sz="255" w:space="0"/>
              <w:right w:val="none" w:color="FFFFFF" w:sz="255" w:space="0"/>
            </w:tcBorders>
            <w:tcW w:w="958" w:type="dxa"/>
            <w:vAlign w:val="top"/>
            <w:textDirection w:val="lrTb"/>
            <w:noWrap w:val="false"/>
          </w:tcPr>
          <w:p>
            <w:pPr>
              <w:pStyle w:val="902"/>
              <w:jc w:val="center"/>
              <w:spacing w:after="0" w:line="240" w:lineRule="auto"/>
              <w:rPr>
                <w:rFonts w:ascii="Arial" w:hAnsi="Arial" w:eastAsia="Times New Roman" w:cs="Arial"/>
                <w:sz w:val="16"/>
                <w:szCs w:val="16"/>
                <w:lang w:eastAsia="ru-RU"/>
              </w:rPr>
            </w:pPr>
            <w:r>
              <w:rPr>
                <w:rFonts w:ascii="Arial" w:hAnsi="Arial" w:eastAsia="Times New Roman" w:cs="Arial"/>
                <w:sz w:val="16"/>
                <w:szCs w:val="16"/>
                <w:lang w:eastAsia="ru-RU"/>
              </w:rPr>
              <w:t xml:space="preserve">0,43</w:t>
            </w:r>
            <w:r>
              <w:rPr>
                <w:rFonts w:ascii="Arial" w:hAnsi="Arial" w:eastAsia="Times New Roman" w:cs="Arial"/>
                <w:sz w:val="16"/>
                <w:szCs w:val="16"/>
                <w:lang w:eastAsia="ru-RU"/>
              </w:rPr>
            </w:r>
            <w:r>
              <w:rPr>
                <w:rFonts w:ascii="Arial" w:hAnsi="Arial" w:eastAsia="Times New Roman" w:cs="Arial"/>
                <w:sz w:val="16"/>
                <w:szCs w:val="16"/>
                <w:lang w:eastAsia="ru-RU"/>
              </w:rPr>
            </w:r>
          </w:p>
        </w:tc>
        <w:tc>
          <w:tcPr>
            <w:tcBorders>
              <w:top w:val="none" w:color="FFFFFF" w:sz="255" w:space="0"/>
              <w:left w:val="none" w:color="FFFFFF" w:sz="255" w:space="0"/>
              <w:bottom w:val="none" w:color="FFFFFF" w:sz="255" w:space="0"/>
              <w:right w:val="none" w:color="FFFFFF" w:sz="255" w:space="0"/>
            </w:tcBorders>
            <w:tcW w:w="1267" w:type="dxa"/>
            <w:vAlign w:val="top"/>
            <w:textDirection w:val="lrTb"/>
            <w:noWrap w:val="false"/>
          </w:tcPr>
          <w:p>
            <w:pPr>
              <w:pStyle w:val="902"/>
              <w:jc w:val="center"/>
              <w:spacing w:after="0" w:line="240" w:lineRule="auto"/>
              <w:rPr>
                <w:rFonts w:ascii="Arial" w:hAnsi="Arial" w:eastAsia="Times New Roman" w:cs="Arial"/>
                <w:sz w:val="16"/>
                <w:szCs w:val="16"/>
                <w:lang w:eastAsia="ru-RU"/>
              </w:rPr>
            </w:pPr>
            <w:r>
              <w:rPr>
                <w:rFonts w:ascii="Arial" w:hAnsi="Arial" w:eastAsia="Times New Roman" w:cs="Arial"/>
                <w:sz w:val="16"/>
                <w:szCs w:val="16"/>
                <w:lang w:eastAsia="ru-RU"/>
              </w:rPr>
            </w:r>
            <w:r>
              <w:rPr>
                <w:rFonts w:ascii="Arial" w:hAnsi="Arial" w:eastAsia="Times New Roman" w:cs="Arial"/>
                <w:sz w:val="16"/>
                <w:szCs w:val="16"/>
                <w:lang w:eastAsia="ru-RU"/>
              </w:rPr>
            </w:r>
            <w:r>
              <w:rPr>
                <w:rFonts w:ascii="Arial" w:hAnsi="Arial" w:eastAsia="Times New Roman" w:cs="Arial"/>
                <w:sz w:val="16"/>
                <w:szCs w:val="16"/>
                <w:lang w:eastAsia="ru-RU"/>
              </w:rPr>
            </w:r>
          </w:p>
        </w:tc>
        <w:tc>
          <w:tcPr>
            <w:tcBorders>
              <w:top w:val="none" w:color="FFFFFF" w:sz="255" w:space="0"/>
              <w:left w:val="none" w:color="FFFFFF" w:sz="255" w:space="0"/>
              <w:bottom w:val="none" w:color="FFFFFF" w:sz="255" w:space="0"/>
              <w:right w:val="none" w:color="FFFFFF" w:sz="255" w:space="0"/>
            </w:tcBorders>
            <w:tcW w:w="1322" w:type="dxa"/>
            <w:vAlign w:val="top"/>
            <w:textDirection w:val="lrTb"/>
            <w:noWrap w:val="false"/>
          </w:tcPr>
          <w:p>
            <w:pPr>
              <w:pStyle w:val="902"/>
              <w:jc w:val="center"/>
              <w:spacing w:after="0" w:line="240" w:lineRule="auto"/>
              <w:rPr>
                <w:rFonts w:ascii="Arial" w:hAnsi="Arial" w:eastAsia="Times New Roman" w:cs="Arial"/>
                <w:sz w:val="16"/>
                <w:szCs w:val="16"/>
                <w:lang w:eastAsia="ru-RU"/>
              </w:rPr>
            </w:pPr>
            <w:r>
              <w:rPr>
                <w:rFonts w:ascii="Arial" w:hAnsi="Arial" w:eastAsia="Times New Roman" w:cs="Arial"/>
                <w:sz w:val="16"/>
                <w:szCs w:val="16"/>
                <w:lang w:eastAsia="ru-RU"/>
              </w:rPr>
              <w:t xml:space="preserve">0,215</w:t>
            </w:r>
            <w:r>
              <w:rPr>
                <w:rFonts w:ascii="Arial" w:hAnsi="Arial" w:eastAsia="Times New Roman" w:cs="Arial"/>
                <w:sz w:val="16"/>
                <w:szCs w:val="16"/>
                <w:lang w:eastAsia="ru-RU"/>
              </w:rPr>
            </w:r>
            <w:r>
              <w:rPr>
                <w:rFonts w:ascii="Arial" w:hAnsi="Arial" w:eastAsia="Times New Roman" w:cs="Arial"/>
                <w:sz w:val="16"/>
                <w:szCs w:val="16"/>
                <w:lang w:eastAsia="ru-RU"/>
              </w:rPr>
            </w:r>
          </w:p>
        </w:tc>
        <w:tc>
          <w:tcPr>
            <w:tcBorders>
              <w:top w:val="none" w:color="FFFFFF" w:sz="255" w:space="0"/>
              <w:left w:val="none" w:color="FFFFFF" w:sz="255" w:space="0"/>
              <w:bottom w:val="none" w:color="FFFFFF" w:sz="255" w:space="0"/>
              <w:right w:val="none" w:color="FFFFFF" w:sz="255" w:space="0"/>
            </w:tcBorders>
            <w:tcW w:w="958" w:type="dxa"/>
            <w:vAlign w:val="top"/>
            <w:textDirection w:val="lrTb"/>
            <w:noWrap w:val="false"/>
          </w:tcPr>
          <w:p>
            <w:pPr>
              <w:pStyle w:val="902"/>
              <w:jc w:val="right"/>
              <w:spacing w:after="0" w:line="240" w:lineRule="auto"/>
              <w:rPr>
                <w:rFonts w:ascii="Arial" w:hAnsi="Arial" w:eastAsia="Times New Roman" w:cs="Arial"/>
                <w:color w:val="000000"/>
                <w:sz w:val="16"/>
                <w:szCs w:val="16"/>
                <w:lang w:eastAsia="ru-RU"/>
              </w:rPr>
            </w:pPr>
            <w:r>
              <w:rPr>
                <w:rFonts w:ascii="Arial" w:hAnsi="Arial" w:eastAsia="Times New Roman" w:cs="Arial"/>
                <w:color w:val="000000"/>
                <w:sz w:val="16"/>
                <w:szCs w:val="16"/>
                <w:lang w:eastAsia="ru-RU"/>
              </w:rPr>
              <w:t xml:space="preserve">340,41</w:t>
            </w:r>
            <w:r>
              <w:rPr>
                <w:rFonts w:ascii="Arial" w:hAnsi="Arial" w:eastAsia="Times New Roman" w:cs="Arial"/>
                <w:color w:val="000000"/>
                <w:sz w:val="16"/>
                <w:szCs w:val="16"/>
                <w:lang w:eastAsia="ru-RU"/>
              </w:rPr>
            </w:r>
            <w:r>
              <w:rPr>
                <w:rFonts w:ascii="Arial" w:hAnsi="Arial" w:eastAsia="Times New Roman" w:cs="Arial"/>
                <w:color w:val="000000"/>
                <w:sz w:val="16"/>
                <w:szCs w:val="16"/>
                <w:lang w:eastAsia="ru-RU"/>
              </w:rPr>
            </w:r>
          </w:p>
        </w:tc>
        <w:tc>
          <w:tcPr>
            <w:tcBorders>
              <w:top w:val="none" w:color="FFFFFF" w:sz="255" w:space="0"/>
              <w:left w:val="none" w:color="FFFFFF" w:sz="255" w:space="0"/>
              <w:bottom w:val="none" w:color="FFFFFF" w:sz="255" w:space="0"/>
              <w:right w:val="none" w:color="FFFFFF" w:sz="255" w:space="0"/>
            </w:tcBorders>
            <w:tcW w:w="687" w:type="dxa"/>
            <w:vAlign w:val="top"/>
            <w:textDirection w:val="lrTb"/>
            <w:noWrap w:val="false"/>
          </w:tcPr>
          <w:p>
            <w:pPr>
              <w:pStyle w:val="902"/>
              <w:jc w:val="center"/>
              <w:spacing w:after="0" w:line="240" w:lineRule="auto"/>
              <w:rPr>
                <w:rFonts w:ascii="Arial" w:hAnsi="Arial" w:eastAsia="Times New Roman" w:cs="Arial"/>
                <w:color w:val="000000"/>
                <w:sz w:val="16"/>
                <w:szCs w:val="16"/>
                <w:lang w:eastAsia="ru-RU"/>
              </w:rPr>
            </w:pPr>
            <w:r>
              <w:rPr>
                <w:rFonts w:ascii="Arial" w:hAnsi="Arial" w:eastAsia="Times New Roman" w:cs="Arial"/>
                <w:color w:val="000000"/>
                <w:sz w:val="16"/>
                <w:szCs w:val="16"/>
                <w:lang w:eastAsia="ru-RU"/>
              </w:rPr>
              <w:t xml:space="preserve">1,8</w:t>
            </w:r>
            <w:r>
              <w:rPr>
                <w:rFonts w:ascii="Arial" w:hAnsi="Arial" w:eastAsia="Times New Roman" w:cs="Arial"/>
                <w:color w:val="000000"/>
                <w:sz w:val="16"/>
                <w:szCs w:val="16"/>
                <w:lang w:eastAsia="ru-RU"/>
              </w:rPr>
            </w:r>
            <w:r>
              <w:rPr>
                <w:rFonts w:ascii="Arial" w:hAnsi="Arial" w:eastAsia="Times New Roman" w:cs="Arial"/>
                <w:color w:val="000000"/>
                <w:sz w:val="16"/>
                <w:szCs w:val="16"/>
                <w:lang w:eastAsia="ru-RU"/>
              </w:rPr>
            </w:r>
          </w:p>
        </w:tc>
        <w:tc>
          <w:tcPr>
            <w:tcBorders>
              <w:top w:val="none" w:color="FFFFFF" w:sz="255" w:space="0"/>
              <w:left w:val="none" w:color="FFFFFF" w:sz="255" w:space="0"/>
              <w:bottom w:val="none" w:color="FFFFFF" w:sz="255" w:space="0"/>
              <w:right w:val="none" w:color="FFFFFF" w:sz="255" w:space="0"/>
            </w:tcBorders>
            <w:tcW w:w="958" w:type="dxa"/>
            <w:vAlign w:val="top"/>
            <w:textDirection w:val="lrTb"/>
            <w:noWrap w:val="false"/>
          </w:tcPr>
          <w:p>
            <w:pPr>
              <w:pStyle w:val="902"/>
              <w:jc w:val="right"/>
              <w:spacing w:after="0" w:line="240" w:lineRule="auto"/>
              <w:rPr>
                <w:rFonts w:ascii="Arial" w:hAnsi="Arial" w:eastAsia="Times New Roman" w:cs="Arial"/>
                <w:sz w:val="16"/>
                <w:szCs w:val="16"/>
                <w:lang w:eastAsia="ru-RU"/>
              </w:rPr>
            </w:pPr>
            <w:r>
              <w:rPr>
                <w:rFonts w:ascii="Arial" w:hAnsi="Arial" w:eastAsia="Times New Roman" w:cs="Arial"/>
                <w:sz w:val="16"/>
                <w:szCs w:val="16"/>
                <w:lang w:eastAsia="ru-RU"/>
              </w:rPr>
              <w:t xml:space="preserve">612,74</w:t>
            </w:r>
            <w:r>
              <w:rPr>
                <w:rFonts w:ascii="Arial" w:hAnsi="Arial" w:eastAsia="Times New Roman" w:cs="Arial"/>
                <w:sz w:val="16"/>
                <w:szCs w:val="16"/>
                <w:lang w:eastAsia="ru-RU"/>
              </w:rPr>
            </w:r>
            <w:r>
              <w:rPr>
                <w:rFonts w:ascii="Arial" w:hAnsi="Arial" w:eastAsia="Times New Roman" w:cs="Arial"/>
                <w:sz w:val="16"/>
                <w:szCs w:val="16"/>
                <w:lang w:eastAsia="ru-RU"/>
              </w:rPr>
            </w:r>
          </w:p>
        </w:tc>
        <w:tc>
          <w:tcPr>
            <w:tcBorders>
              <w:top w:val="none" w:color="FFFFFF" w:sz="255" w:space="0"/>
              <w:left w:val="none" w:color="FFFFFF" w:sz="255" w:space="0"/>
              <w:bottom w:val="none" w:color="FFFFFF" w:sz="255" w:space="0"/>
              <w:right w:val="none" w:color="FFFFFF" w:sz="255" w:space="0"/>
            </w:tcBorders>
            <w:tcW w:w="915" w:type="dxa"/>
            <w:vAlign w:val="top"/>
            <w:textDirection w:val="lrTb"/>
            <w:noWrap w:val="false"/>
          </w:tcPr>
          <w:p>
            <w:pPr>
              <w:pStyle w:val="902"/>
              <w:jc w:val="right"/>
              <w:spacing w:after="0" w:line="240" w:lineRule="auto"/>
              <w:rPr>
                <w:rFonts w:ascii="Arial" w:hAnsi="Arial" w:eastAsia="Times New Roman" w:cs="Arial"/>
                <w:sz w:val="16"/>
                <w:szCs w:val="16"/>
                <w:lang w:eastAsia="ru-RU"/>
              </w:rPr>
            </w:pPr>
            <w:r>
              <w:rPr>
                <w:rFonts w:ascii="Arial" w:hAnsi="Arial" w:eastAsia="Times New Roman" w:cs="Arial"/>
                <w:sz w:val="16"/>
                <w:szCs w:val="16"/>
                <w:lang w:eastAsia="ru-RU"/>
              </w:rPr>
            </w:r>
            <w:r>
              <w:rPr>
                <w:rFonts w:ascii="Arial" w:hAnsi="Arial" w:eastAsia="Times New Roman" w:cs="Arial"/>
                <w:sz w:val="16"/>
                <w:szCs w:val="16"/>
                <w:lang w:eastAsia="ru-RU"/>
              </w:rPr>
            </w:r>
            <w:r>
              <w:rPr>
                <w:rFonts w:ascii="Arial" w:hAnsi="Arial" w:eastAsia="Times New Roman" w:cs="Arial"/>
                <w:sz w:val="16"/>
                <w:szCs w:val="16"/>
                <w:lang w:eastAsia="ru-RU"/>
              </w:rPr>
            </w:r>
          </w:p>
        </w:tc>
        <w:tc>
          <w:tcPr>
            <w:tcBorders>
              <w:top w:val="none" w:color="FFFFFF" w:sz="255" w:space="0"/>
              <w:left w:val="none" w:color="FFFFFF" w:sz="255" w:space="0"/>
              <w:bottom w:val="none" w:color="FFFFFF" w:sz="255" w:space="0"/>
              <w:right w:val="single" w:color="000000" w:sz="4" w:space="0"/>
            </w:tcBorders>
            <w:tcW w:w="1161" w:type="dxa"/>
            <w:vAlign w:val="top"/>
            <w:textDirection w:val="lrTb"/>
            <w:noWrap w:val="false"/>
          </w:tcPr>
          <w:p>
            <w:pPr>
              <w:pStyle w:val="902"/>
              <w:jc w:val="right"/>
              <w:spacing w:after="0" w:line="240" w:lineRule="auto"/>
              <w:rPr>
                <w:rFonts w:ascii="Arial" w:hAnsi="Arial" w:eastAsia="Times New Roman" w:cs="Arial"/>
                <w:sz w:val="16"/>
                <w:szCs w:val="16"/>
                <w:lang w:eastAsia="ru-RU"/>
              </w:rPr>
            </w:pPr>
            <w:r>
              <w:rPr>
                <w:rFonts w:ascii="Arial" w:hAnsi="Arial" w:eastAsia="Times New Roman" w:cs="Arial"/>
                <w:sz w:val="16"/>
                <w:szCs w:val="16"/>
                <w:lang w:eastAsia="ru-RU"/>
              </w:rPr>
              <w:t xml:space="preserve">131,74</w:t>
            </w:r>
            <w:r>
              <w:rPr>
                <w:rFonts w:ascii="Arial" w:hAnsi="Arial" w:eastAsia="Times New Roman" w:cs="Arial"/>
                <w:sz w:val="16"/>
                <w:szCs w:val="16"/>
                <w:lang w:eastAsia="ru-RU"/>
              </w:rPr>
            </w:r>
            <w:r>
              <w:rPr>
                <w:rFonts w:ascii="Arial" w:hAnsi="Arial" w:eastAsia="Times New Roman" w:cs="Arial"/>
                <w:sz w:val="16"/>
                <w:szCs w:val="16"/>
                <w:lang w:eastAsia="ru-RU"/>
              </w:rPr>
            </w:r>
          </w:p>
        </w:tc>
      </w:tr>
      <w:tr>
        <w:tblPrEx/>
        <w:trPr>
          <w:trHeight w:val="290"/>
        </w:trPr>
        <w:tc>
          <w:tcPr>
            <w:tcBorders>
              <w:top w:val="none" w:color="FFFFFF" w:sz="255" w:space="0"/>
              <w:left w:val="single" w:color="000000" w:sz="4" w:space="0"/>
              <w:bottom w:val="none" w:color="FFFFFF" w:sz="255" w:space="0"/>
              <w:right w:val="none" w:color="FFFFFF" w:sz="255" w:space="0"/>
            </w:tcBorders>
            <w:tcW w:w="505" w:type="dxa"/>
            <w:vAlign w:val="center"/>
            <w:textDirection w:val="lrTb"/>
            <w:noWrap w:val="false"/>
          </w:tcPr>
          <w:p>
            <w:pPr>
              <w:pStyle w:val="902"/>
              <w:jc w:val="right"/>
              <w:spacing w:after="0" w:line="240" w:lineRule="auto"/>
              <w:rPr>
                <w:rFonts w:ascii="Arial" w:hAnsi="Arial" w:eastAsia="Times New Roman" w:cs="Arial"/>
                <w:sz w:val="16"/>
                <w:szCs w:val="16"/>
                <w:lang w:eastAsia="ru-RU"/>
              </w:rPr>
            </w:pPr>
            <w:r>
              <w:rPr>
                <w:rFonts w:ascii="Arial" w:hAnsi="Arial" w:eastAsia="Times New Roman" w:cs="Arial"/>
                <w:sz w:val="16"/>
                <w:szCs w:val="16"/>
                <w:lang w:eastAsia="ru-RU"/>
              </w:rPr>
              <w:t xml:space="preserve"> </w:t>
            </w:r>
            <w:r>
              <w:rPr>
                <w:rFonts w:ascii="Arial" w:hAnsi="Arial" w:eastAsia="Times New Roman" w:cs="Arial"/>
                <w:sz w:val="16"/>
                <w:szCs w:val="16"/>
                <w:lang w:eastAsia="ru-RU"/>
              </w:rPr>
            </w:r>
            <w:r>
              <w:rPr>
                <w:rFonts w:ascii="Arial" w:hAnsi="Arial" w:eastAsia="Times New Roman" w:cs="Arial"/>
                <w:sz w:val="16"/>
                <w:szCs w:val="16"/>
                <w:lang w:eastAsia="ru-RU"/>
              </w:rPr>
            </w:r>
          </w:p>
        </w:tc>
        <w:tc>
          <w:tcPr>
            <w:tcBorders>
              <w:top w:val="none" w:color="FFFFFF" w:sz="255" w:space="0"/>
              <w:left w:val="none" w:color="FFFFFF" w:sz="255" w:space="0"/>
              <w:bottom w:val="none" w:color="FFFFFF" w:sz="255" w:space="0"/>
              <w:right w:val="none" w:color="FFFFFF" w:sz="255" w:space="0"/>
            </w:tcBorders>
            <w:tcW w:w="3697" w:type="dxa"/>
            <w:vAlign w:val="top"/>
            <w:textDirection w:val="lrTb"/>
            <w:noWrap w:val="false"/>
          </w:tcPr>
          <w:p>
            <w:pPr>
              <w:pStyle w:val="902"/>
              <w:jc w:val="right"/>
              <w:spacing w:after="0" w:line="240" w:lineRule="auto"/>
              <w:rPr>
                <w:rFonts w:ascii="Arial" w:hAnsi="Arial" w:eastAsia="Times New Roman" w:cs="Arial"/>
                <w:sz w:val="16"/>
                <w:szCs w:val="16"/>
                <w:lang w:eastAsia="ru-RU"/>
              </w:rPr>
            </w:pPr>
            <w:r>
              <w:rPr>
                <w:rFonts w:ascii="Arial" w:hAnsi="Arial" w:eastAsia="Times New Roman" w:cs="Arial"/>
                <w:sz w:val="16"/>
                <w:szCs w:val="16"/>
                <w:lang w:eastAsia="ru-RU"/>
              </w:rPr>
              <w:t xml:space="preserve">01.3.02.08-0001</w:t>
            </w:r>
            <w:r>
              <w:rPr>
                <w:rFonts w:ascii="Arial" w:hAnsi="Arial" w:eastAsia="Times New Roman" w:cs="Arial"/>
                <w:sz w:val="16"/>
                <w:szCs w:val="16"/>
                <w:lang w:eastAsia="ru-RU"/>
              </w:rPr>
            </w:r>
            <w:r>
              <w:rPr>
                <w:rFonts w:ascii="Arial" w:hAnsi="Arial" w:eastAsia="Times New Roman" w:cs="Arial"/>
                <w:sz w:val="16"/>
                <w:szCs w:val="16"/>
                <w:lang w:eastAsia="ru-RU"/>
              </w:rPr>
            </w:r>
          </w:p>
        </w:tc>
        <w:tc>
          <w:tcPr>
            <w:gridSpan w:val="5"/>
            <w:tcBorders>
              <w:top w:val="none" w:color="FFFFFF" w:sz="255" w:space="0"/>
              <w:left w:val="none" w:color="FFFFFF" w:sz="255" w:space="0"/>
              <w:bottom w:val="none" w:color="FFFFFF" w:sz="255" w:space="0"/>
              <w:right w:val="none" w:color="FFFFFF" w:sz="255" w:space="0"/>
            </w:tcBorders>
            <w:tcW w:w="2099" w:type="dxa"/>
            <w:vAlign w:val="top"/>
            <w:textDirection w:val="lrTb"/>
            <w:noWrap w:val="false"/>
          </w:tcPr>
          <w:p>
            <w:pPr>
              <w:pStyle w:val="902"/>
              <w:spacing w:after="0" w:line="240" w:lineRule="auto"/>
              <w:rPr>
                <w:rFonts w:ascii="Arial" w:hAnsi="Arial" w:eastAsia="Times New Roman" w:cs="Arial"/>
                <w:sz w:val="16"/>
                <w:szCs w:val="16"/>
                <w:lang w:eastAsia="ru-RU"/>
              </w:rPr>
            </w:pPr>
            <w:r>
              <w:rPr>
                <w:rFonts w:ascii="Arial" w:hAnsi="Arial" w:eastAsia="Times New Roman" w:cs="Arial"/>
                <w:sz w:val="16"/>
                <w:szCs w:val="16"/>
                <w:lang w:eastAsia="ru-RU"/>
              </w:rPr>
              <w:t xml:space="preserve">Кислород газообразный технический</w:t>
            </w:r>
            <w:r>
              <w:rPr>
                <w:rFonts w:ascii="Arial" w:hAnsi="Arial" w:eastAsia="Times New Roman" w:cs="Arial"/>
                <w:sz w:val="16"/>
                <w:szCs w:val="16"/>
                <w:lang w:eastAsia="ru-RU"/>
              </w:rPr>
            </w:r>
            <w:r>
              <w:rPr>
                <w:rFonts w:ascii="Arial" w:hAnsi="Arial" w:eastAsia="Times New Roman" w:cs="Arial"/>
                <w:sz w:val="16"/>
                <w:szCs w:val="16"/>
                <w:lang w:eastAsia="ru-RU"/>
              </w:rPr>
            </w:r>
          </w:p>
        </w:tc>
        <w:tc>
          <w:tcPr>
            <w:tcBorders>
              <w:top w:val="none" w:color="FFFFFF" w:sz="255" w:space="0"/>
              <w:left w:val="none" w:color="FFFFFF" w:sz="255" w:space="0"/>
              <w:bottom w:val="none" w:color="FFFFFF" w:sz="255" w:space="0"/>
              <w:right w:val="none" w:color="FFFFFF" w:sz="255" w:space="0"/>
            </w:tcBorders>
            <w:tcW w:w="1088" w:type="dxa"/>
            <w:vAlign w:val="top"/>
            <w:textDirection w:val="lrTb"/>
            <w:noWrap w:val="false"/>
          </w:tcPr>
          <w:p>
            <w:pPr>
              <w:pStyle w:val="902"/>
              <w:jc w:val="center"/>
              <w:spacing w:after="0" w:line="240" w:lineRule="auto"/>
              <w:rPr>
                <w:rFonts w:ascii="Arial" w:hAnsi="Arial" w:eastAsia="Times New Roman" w:cs="Arial"/>
                <w:sz w:val="16"/>
                <w:szCs w:val="16"/>
                <w:lang w:eastAsia="ru-RU"/>
              </w:rPr>
            </w:pPr>
            <w:r>
              <w:rPr>
                <w:rFonts w:ascii="Arial" w:hAnsi="Arial" w:eastAsia="Times New Roman" w:cs="Arial"/>
                <w:sz w:val="16"/>
                <w:szCs w:val="16"/>
                <w:lang w:eastAsia="ru-RU"/>
              </w:rPr>
              <w:t xml:space="preserve">м3</w:t>
            </w:r>
            <w:r>
              <w:rPr>
                <w:rFonts w:ascii="Arial" w:hAnsi="Arial" w:eastAsia="Times New Roman" w:cs="Arial"/>
                <w:sz w:val="16"/>
                <w:szCs w:val="16"/>
                <w:lang w:eastAsia="ru-RU"/>
              </w:rPr>
            </w:r>
            <w:r>
              <w:rPr>
                <w:rFonts w:ascii="Arial" w:hAnsi="Arial" w:eastAsia="Times New Roman" w:cs="Arial"/>
                <w:sz w:val="16"/>
                <w:szCs w:val="16"/>
                <w:lang w:eastAsia="ru-RU"/>
              </w:rPr>
            </w:r>
          </w:p>
        </w:tc>
        <w:tc>
          <w:tcPr>
            <w:tcBorders>
              <w:top w:val="none" w:color="FFFFFF" w:sz="255" w:space="0"/>
              <w:left w:val="none" w:color="FFFFFF" w:sz="255" w:space="0"/>
              <w:bottom w:val="none" w:color="FFFFFF" w:sz="255" w:space="0"/>
              <w:right w:val="none" w:color="FFFFFF" w:sz="255" w:space="0"/>
            </w:tcBorders>
            <w:tcW w:w="958" w:type="dxa"/>
            <w:vAlign w:val="top"/>
            <w:textDirection w:val="lrTb"/>
            <w:noWrap w:val="false"/>
          </w:tcPr>
          <w:p>
            <w:pPr>
              <w:pStyle w:val="902"/>
              <w:jc w:val="center"/>
              <w:spacing w:after="0" w:line="240" w:lineRule="auto"/>
              <w:rPr>
                <w:rFonts w:ascii="Arial" w:hAnsi="Arial" w:eastAsia="Times New Roman" w:cs="Arial"/>
                <w:sz w:val="16"/>
                <w:szCs w:val="16"/>
                <w:lang w:eastAsia="ru-RU"/>
              </w:rPr>
            </w:pPr>
            <w:r>
              <w:rPr>
                <w:rFonts w:ascii="Arial" w:hAnsi="Arial" w:eastAsia="Times New Roman" w:cs="Arial"/>
                <w:sz w:val="16"/>
                <w:szCs w:val="16"/>
                <w:lang w:eastAsia="ru-RU"/>
              </w:rPr>
              <w:t xml:space="preserve">2,74</w:t>
            </w:r>
            <w:r>
              <w:rPr>
                <w:rFonts w:ascii="Arial" w:hAnsi="Arial" w:eastAsia="Times New Roman" w:cs="Arial"/>
                <w:sz w:val="16"/>
                <w:szCs w:val="16"/>
                <w:lang w:eastAsia="ru-RU"/>
              </w:rPr>
            </w:r>
            <w:r>
              <w:rPr>
                <w:rFonts w:ascii="Arial" w:hAnsi="Arial" w:eastAsia="Times New Roman" w:cs="Arial"/>
                <w:sz w:val="16"/>
                <w:szCs w:val="16"/>
                <w:lang w:eastAsia="ru-RU"/>
              </w:rPr>
            </w:r>
          </w:p>
        </w:tc>
        <w:tc>
          <w:tcPr>
            <w:tcBorders>
              <w:top w:val="none" w:color="FFFFFF" w:sz="255" w:space="0"/>
              <w:left w:val="none" w:color="FFFFFF" w:sz="255" w:space="0"/>
              <w:bottom w:val="none" w:color="FFFFFF" w:sz="255" w:space="0"/>
              <w:right w:val="none" w:color="FFFFFF" w:sz="255" w:space="0"/>
            </w:tcBorders>
            <w:tcW w:w="1267" w:type="dxa"/>
            <w:vAlign w:val="top"/>
            <w:textDirection w:val="lrTb"/>
            <w:noWrap w:val="false"/>
          </w:tcPr>
          <w:p>
            <w:pPr>
              <w:pStyle w:val="902"/>
              <w:jc w:val="center"/>
              <w:spacing w:after="0" w:line="240" w:lineRule="auto"/>
              <w:rPr>
                <w:rFonts w:ascii="Arial" w:hAnsi="Arial" w:eastAsia="Times New Roman" w:cs="Arial"/>
                <w:sz w:val="16"/>
                <w:szCs w:val="16"/>
                <w:lang w:eastAsia="ru-RU"/>
              </w:rPr>
            </w:pPr>
            <w:r>
              <w:rPr>
                <w:rFonts w:ascii="Arial" w:hAnsi="Arial" w:eastAsia="Times New Roman" w:cs="Arial"/>
                <w:sz w:val="16"/>
                <w:szCs w:val="16"/>
                <w:lang w:eastAsia="ru-RU"/>
              </w:rPr>
            </w:r>
            <w:r>
              <w:rPr>
                <w:rFonts w:ascii="Arial" w:hAnsi="Arial" w:eastAsia="Times New Roman" w:cs="Arial"/>
                <w:sz w:val="16"/>
                <w:szCs w:val="16"/>
                <w:lang w:eastAsia="ru-RU"/>
              </w:rPr>
            </w:r>
            <w:r>
              <w:rPr>
                <w:rFonts w:ascii="Arial" w:hAnsi="Arial" w:eastAsia="Times New Roman" w:cs="Arial"/>
                <w:sz w:val="16"/>
                <w:szCs w:val="16"/>
                <w:lang w:eastAsia="ru-RU"/>
              </w:rPr>
            </w:r>
          </w:p>
        </w:tc>
        <w:tc>
          <w:tcPr>
            <w:tcBorders>
              <w:top w:val="none" w:color="FFFFFF" w:sz="255" w:space="0"/>
              <w:left w:val="none" w:color="FFFFFF" w:sz="255" w:space="0"/>
              <w:bottom w:val="none" w:color="FFFFFF" w:sz="255" w:space="0"/>
              <w:right w:val="none" w:color="FFFFFF" w:sz="255" w:space="0"/>
            </w:tcBorders>
            <w:tcW w:w="1322" w:type="dxa"/>
            <w:vAlign w:val="top"/>
            <w:textDirection w:val="lrTb"/>
            <w:noWrap w:val="false"/>
          </w:tcPr>
          <w:p>
            <w:pPr>
              <w:pStyle w:val="902"/>
              <w:jc w:val="center"/>
              <w:spacing w:after="0" w:line="240" w:lineRule="auto"/>
              <w:rPr>
                <w:rFonts w:ascii="Arial" w:hAnsi="Arial" w:eastAsia="Times New Roman" w:cs="Arial"/>
                <w:sz w:val="16"/>
                <w:szCs w:val="16"/>
                <w:lang w:eastAsia="ru-RU"/>
              </w:rPr>
            </w:pPr>
            <w:r>
              <w:rPr>
                <w:rFonts w:ascii="Arial" w:hAnsi="Arial" w:eastAsia="Times New Roman" w:cs="Arial"/>
                <w:sz w:val="16"/>
                <w:szCs w:val="16"/>
                <w:lang w:eastAsia="ru-RU"/>
              </w:rPr>
              <w:t xml:space="preserve">1,37</w:t>
            </w:r>
            <w:r>
              <w:rPr>
                <w:rFonts w:ascii="Arial" w:hAnsi="Arial" w:eastAsia="Times New Roman" w:cs="Arial"/>
                <w:sz w:val="16"/>
                <w:szCs w:val="16"/>
                <w:lang w:eastAsia="ru-RU"/>
              </w:rPr>
            </w:r>
            <w:r>
              <w:rPr>
                <w:rFonts w:ascii="Arial" w:hAnsi="Arial" w:eastAsia="Times New Roman" w:cs="Arial"/>
                <w:sz w:val="16"/>
                <w:szCs w:val="16"/>
                <w:lang w:eastAsia="ru-RU"/>
              </w:rPr>
            </w:r>
          </w:p>
        </w:tc>
        <w:tc>
          <w:tcPr>
            <w:tcBorders>
              <w:top w:val="none" w:color="FFFFFF" w:sz="255" w:space="0"/>
              <w:left w:val="none" w:color="FFFFFF" w:sz="255" w:space="0"/>
              <w:bottom w:val="none" w:color="FFFFFF" w:sz="255" w:space="0"/>
              <w:right w:val="none" w:color="FFFFFF" w:sz="255" w:space="0"/>
            </w:tcBorders>
            <w:tcW w:w="958" w:type="dxa"/>
            <w:vAlign w:val="top"/>
            <w:textDirection w:val="lrTb"/>
            <w:noWrap w:val="false"/>
          </w:tcPr>
          <w:p>
            <w:pPr>
              <w:pStyle w:val="902"/>
              <w:jc w:val="right"/>
              <w:spacing w:after="0" w:line="240" w:lineRule="auto"/>
              <w:rPr>
                <w:rFonts w:ascii="Arial" w:hAnsi="Arial" w:eastAsia="Times New Roman" w:cs="Arial"/>
                <w:color w:val="000000"/>
                <w:sz w:val="16"/>
                <w:szCs w:val="16"/>
                <w:lang w:eastAsia="ru-RU"/>
              </w:rPr>
            </w:pPr>
            <w:r>
              <w:rPr>
                <w:rFonts w:ascii="Arial" w:hAnsi="Arial" w:eastAsia="Times New Roman" w:cs="Arial"/>
                <w:color w:val="000000"/>
                <w:sz w:val="16"/>
                <w:szCs w:val="16"/>
                <w:lang w:eastAsia="ru-RU"/>
              </w:rPr>
              <w:t xml:space="preserve">114,64</w:t>
            </w:r>
            <w:r>
              <w:rPr>
                <w:rFonts w:ascii="Arial" w:hAnsi="Arial" w:eastAsia="Times New Roman" w:cs="Arial"/>
                <w:color w:val="000000"/>
                <w:sz w:val="16"/>
                <w:szCs w:val="16"/>
                <w:lang w:eastAsia="ru-RU"/>
              </w:rPr>
            </w:r>
            <w:r>
              <w:rPr>
                <w:rFonts w:ascii="Arial" w:hAnsi="Arial" w:eastAsia="Times New Roman" w:cs="Arial"/>
                <w:color w:val="000000"/>
                <w:sz w:val="16"/>
                <w:szCs w:val="16"/>
                <w:lang w:eastAsia="ru-RU"/>
              </w:rPr>
            </w:r>
          </w:p>
        </w:tc>
        <w:tc>
          <w:tcPr>
            <w:tcBorders>
              <w:top w:val="none" w:color="FFFFFF" w:sz="255" w:space="0"/>
              <w:left w:val="none" w:color="FFFFFF" w:sz="255" w:space="0"/>
              <w:bottom w:val="none" w:color="FFFFFF" w:sz="255" w:space="0"/>
              <w:right w:val="none" w:color="FFFFFF" w:sz="255" w:space="0"/>
            </w:tcBorders>
            <w:tcW w:w="687" w:type="dxa"/>
            <w:vAlign w:val="top"/>
            <w:textDirection w:val="lrTb"/>
            <w:noWrap w:val="false"/>
          </w:tcPr>
          <w:p>
            <w:pPr>
              <w:pStyle w:val="902"/>
              <w:jc w:val="center"/>
              <w:spacing w:after="0" w:line="240" w:lineRule="auto"/>
              <w:rPr>
                <w:rFonts w:ascii="Arial" w:hAnsi="Arial" w:eastAsia="Times New Roman" w:cs="Arial"/>
                <w:color w:val="000000"/>
                <w:sz w:val="16"/>
                <w:szCs w:val="16"/>
                <w:lang w:eastAsia="ru-RU"/>
              </w:rPr>
            </w:pPr>
            <w:r>
              <w:rPr>
                <w:rFonts w:ascii="Arial" w:hAnsi="Arial" w:eastAsia="Times New Roman" w:cs="Arial"/>
                <w:color w:val="000000"/>
                <w:sz w:val="16"/>
                <w:szCs w:val="16"/>
                <w:lang w:eastAsia="ru-RU"/>
              </w:rPr>
              <w:t xml:space="preserve">0,88</w:t>
            </w:r>
            <w:r>
              <w:rPr>
                <w:rFonts w:ascii="Arial" w:hAnsi="Arial" w:eastAsia="Times New Roman" w:cs="Arial"/>
                <w:color w:val="000000"/>
                <w:sz w:val="16"/>
                <w:szCs w:val="16"/>
                <w:lang w:eastAsia="ru-RU"/>
              </w:rPr>
            </w:r>
            <w:r>
              <w:rPr>
                <w:rFonts w:ascii="Arial" w:hAnsi="Arial" w:eastAsia="Times New Roman" w:cs="Arial"/>
                <w:color w:val="000000"/>
                <w:sz w:val="16"/>
                <w:szCs w:val="16"/>
                <w:lang w:eastAsia="ru-RU"/>
              </w:rPr>
            </w:r>
          </w:p>
        </w:tc>
        <w:tc>
          <w:tcPr>
            <w:tcBorders>
              <w:top w:val="none" w:color="FFFFFF" w:sz="255" w:space="0"/>
              <w:left w:val="none" w:color="FFFFFF" w:sz="255" w:space="0"/>
              <w:bottom w:val="none" w:color="FFFFFF" w:sz="255" w:space="0"/>
              <w:right w:val="none" w:color="FFFFFF" w:sz="255" w:space="0"/>
            </w:tcBorders>
            <w:tcW w:w="958" w:type="dxa"/>
            <w:vAlign w:val="top"/>
            <w:textDirection w:val="lrTb"/>
            <w:noWrap w:val="false"/>
          </w:tcPr>
          <w:p>
            <w:pPr>
              <w:pStyle w:val="902"/>
              <w:jc w:val="right"/>
              <w:spacing w:after="0" w:line="240" w:lineRule="auto"/>
              <w:rPr>
                <w:rFonts w:ascii="Arial" w:hAnsi="Arial" w:eastAsia="Times New Roman" w:cs="Arial"/>
                <w:sz w:val="16"/>
                <w:szCs w:val="16"/>
                <w:lang w:eastAsia="ru-RU"/>
              </w:rPr>
            </w:pPr>
            <w:r>
              <w:rPr>
                <w:rFonts w:ascii="Arial" w:hAnsi="Arial" w:eastAsia="Times New Roman" w:cs="Arial"/>
                <w:sz w:val="16"/>
                <w:szCs w:val="16"/>
                <w:lang w:eastAsia="ru-RU"/>
              </w:rPr>
              <w:t xml:space="preserve">100,88</w:t>
            </w:r>
            <w:r>
              <w:rPr>
                <w:rFonts w:ascii="Arial" w:hAnsi="Arial" w:eastAsia="Times New Roman" w:cs="Arial"/>
                <w:sz w:val="16"/>
                <w:szCs w:val="16"/>
                <w:lang w:eastAsia="ru-RU"/>
              </w:rPr>
            </w:r>
            <w:r>
              <w:rPr>
                <w:rFonts w:ascii="Arial" w:hAnsi="Arial" w:eastAsia="Times New Roman" w:cs="Arial"/>
                <w:sz w:val="16"/>
                <w:szCs w:val="16"/>
                <w:lang w:eastAsia="ru-RU"/>
              </w:rPr>
            </w:r>
          </w:p>
        </w:tc>
        <w:tc>
          <w:tcPr>
            <w:tcBorders>
              <w:top w:val="none" w:color="FFFFFF" w:sz="255" w:space="0"/>
              <w:left w:val="none" w:color="FFFFFF" w:sz="255" w:space="0"/>
              <w:bottom w:val="none" w:color="FFFFFF" w:sz="255" w:space="0"/>
              <w:right w:val="none" w:color="FFFFFF" w:sz="255" w:space="0"/>
            </w:tcBorders>
            <w:tcW w:w="915" w:type="dxa"/>
            <w:vAlign w:val="top"/>
            <w:textDirection w:val="lrTb"/>
            <w:noWrap w:val="false"/>
          </w:tcPr>
          <w:p>
            <w:pPr>
              <w:pStyle w:val="902"/>
              <w:jc w:val="right"/>
              <w:spacing w:after="0" w:line="240" w:lineRule="auto"/>
              <w:rPr>
                <w:rFonts w:ascii="Arial" w:hAnsi="Arial" w:eastAsia="Times New Roman" w:cs="Arial"/>
                <w:sz w:val="16"/>
                <w:szCs w:val="16"/>
                <w:lang w:eastAsia="ru-RU"/>
              </w:rPr>
            </w:pPr>
            <w:r>
              <w:rPr>
                <w:rFonts w:ascii="Arial" w:hAnsi="Arial" w:eastAsia="Times New Roman" w:cs="Arial"/>
                <w:sz w:val="16"/>
                <w:szCs w:val="16"/>
                <w:lang w:eastAsia="ru-RU"/>
              </w:rPr>
            </w:r>
            <w:r>
              <w:rPr>
                <w:rFonts w:ascii="Arial" w:hAnsi="Arial" w:eastAsia="Times New Roman" w:cs="Arial"/>
                <w:sz w:val="16"/>
                <w:szCs w:val="16"/>
                <w:lang w:eastAsia="ru-RU"/>
              </w:rPr>
            </w:r>
            <w:r>
              <w:rPr>
                <w:rFonts w:ascii="Arial" w:hAnsi="Arial" w:eastAsia="Times New Roman" w:cs="Arial"/>
                <w:sz w:val="16"/>
                <w:szCs w:val="16"/>
                <w:lang w:eastAsia="ru-RU"/>
              </w:rPr>
            </w:r>
          </w:p>
        </w:tc>
        <w:tc>
          <w:tcPr>
            <w:tcBorders>
              <w:top w:val="none" w:color="FFFFFF" w:sz="255" w:space="0"/>
              <w:left w:val="none" w:color="FFFFFF" w:sz="255" w:space="0"/>
              <w:bottom w:val="none" w:color="FFFFFF" w:sz="255" w:space="0"/>
              <w:right w:val="single" w:color="000000" w:sz="4" w:space="0"/>
            </w:tcBorders>
            <w:tcW w:w="1161" w:type="dxa"/>
            <w:vAlign w:val="top"/>
            <w:textDirection w:val="lrTb"/>
            <w:noWrap w:val="false"/>
          </w:tcPr>
          <w:p>
            <w:pPr>
              <w:pStyle w:val="902"/>
              <w:jc w:val="right"/>
              <w:spacing w:after="0" w:line="240" w:lineRule="auto"/>
              <w:rPr>
                <w:rFonts w:ascii="Arial" w:hAnsi="Arial" w:eastAsia="Times New Roman" w:cs="Arial"/>
                <w:sz w:val="16"/>
                <w:szCs w:val="16"/>
                <w:lang w:eastAsia="ru-RU"/>
              </w:rPr>
            </w:pPr>
            <w:r>
              <w:rPr>
                <w:rFonts w:ascii="Arial" w:hAnsi="Arial" w:eastAsia="Times New Roman" w:cs="Arial"/>
                <w:sz w:val="16"/>
                <w:szCs w:val="16"/>
                <w:lang w:eastAsia="ru-RU"/>
              </w:rPr>
              <w:t xml:space="preserve">138,21</w:t>
            </w:r>
            <w:r>
              <w:rPr>
                <w:rFonts w:ascii="Arial" w:hAnsi="Arial" w:eastAsia="Times New Roman" w:cs="Arial"/>
                <w:sz w:val="16"/>
                <w:szCs w:val="16"/>
                <w:lang w:eastAsia="ru-RU"/>
              </w:rPr>
            </w:r>
            <w:r>
              <w:rPr>
                <w:rFonts w:ascii="Arial" w:hAnsi="Arial" w:eastAsia="Times New Roman" w:cs="Arial"/>
                <w:sz w:val="16"/>
                <w:szCs w:val="16"/>
                <w:lang w:eastAsia="ru-RU"/>
              </w:rPr>
            </w:r>
          </w:p>
        </w:tc>
      </w:tr>
      <w:tr>
        <w:tblPrEx/>
        <w:trPr>
          <w:trHeight w:val="290"/>
        </w:trPr>
        <w:tc>
          <w:tcPr>
            <w:tcBorders>
              <w:top w:val="none" w:color="FFFFFF" w:sz="255" w:space="0"/>
              <w:left w:val="single" w:color="000000" w:sz="4" w:space="0"/>
              <w:bottom w:val="none" w:color="FFFFFF" w:sz="255" w:space="0"/>
              <w:right w:val="none" w:color="FFFFFF" w:sz="255" w:space="0"/>
            </w:tcBorders>
            <w:tcW w:w="505" w:type="dxa"/>
            <w:vAlign w:val="bottom"/>
            <w:textDirection w:val="lrTb"/>
            <w:noWrap/>
          </w:tcPr>
          <w:p>
            <w:pPr>
              <w:pStyle w:val="902"/>
              <w:spacing w:after="0" w:line="240" w:lineRule="auto"/>
              <w:rPr>
                <w:rFonts w:ascii="Arial" w:hAnsi="Arial" w:eastAsia="Times New Roman" w:cs="Arial"/>
                <w:color w:val="000000"/>
                <w:sz w:val="16"/>
                <w:szCs w:val="16"/>
                <w:lang w:eastAsia="ru-RU"/>
              </w:rPr>
            </w:pPr>
            <w:r>
              <w:rPr>
                <w:rFonts w:ascii="Arial" w:hAnsi="Arial" w:eastAsia="Times New Roman" w:cs="Arial"/>
                <w:color w:val="000000"/>
                <w:sz w:val="16"/>
                <w:szCs w:val="16"/>
                <w:lang w:eastAsia="ru-RU"/>
              </w:rPr>
              <w:t xml:space="preserve"> </w:t>
            </w:r>
            <w:r>
              <w:rPr>
                <w:rFonts w:ascii="Arial" w:hAnsi="Arial" w:eastAsia="Times New Roman" w:cs="Arial"/>
                <w:color w:val="000000"/>
                <w:sz w:val="16"/>
                <w:szCs w:val="16"/>
                <w:lang w:eastAsia="ru-RU"/>
              </w:rPr>
            </w:r>
            <w:r>
              <w:rPr>
                <w:rFonts w:ascii="Arial" w:hAnsi="Arial" w:eastAsia="Times New Roman" w:cs="Arial"/>
                <w:color w:val="000000"/>
                <w:sz w:val="16"/>
                <w:szCs w:val="16"/>
                <w:lang w:eastAsia="ru-RU"/>
              </w:rPr>
            </w:r>
          </w:p>
        </w:tc>
        <w:tc>
          <w:tcPr>
            <w:tcBorders>
              <w:top w:val="none" w:color="FFFFFF" w:sz="255" w:space="0"/>
              <w:left w:val="none" w:color="FFFFFF" w:sz="255" w:space="0"/>
              <w:bottom w:val="none" w:color="FFFFFF" w:sz="255" w:space="0"/>
              <w:right w:val="none" w:color="FFFFFF" w:sz="255" w:space="0"/>
            </w:tcBorders>
            <w:tcW w:w="3697" w:type="dxa"/>
            <w:vAlign w:val="top"/>
            <w:textDirection w:val="lrTb"/>
            <w:noWrap w:val="false"/>
          </w:tcPr>
          <w:p>
            <w:pPr>
              <w:pStyle w:val="902"/>
              <w:spacing w:after="0" w:line="240" w:lineRule="auto"/>
              <w:rPr>
                <w:rFonts w:ascii="Arial" w:hAnsi="Arial" w:eastAsia="Times New Roman" w:cs="Arial"/>
                <w:color w:val="000000"/>
                <w:sz w:val="16"/>
                <w:szCs w:val="16"/>
                <w:lang w:eastAsia="ru-RU"/>
              </w:rPr>
            </w:pPr>
            <w:r>
              <w:rPr>
                <w:rFonts w:ascii="Arial" w:hAnsi="Arial" w:eastAsia="Times New Roman" w:cs="Arial"/>
                <w:color w:val="000000"/>
                <w:sz w:val="16"/>
                <w:szCs w:val="16"/>
                <w:lang w:eastAsia="ru-RU"/>
              </w:rPr>
            </w:r>
            <w:r>
              <w:rPr>
                <w:rFonts w:ascii="Arial" w:hAnsi="Arial" w:eastAsia="Times New Roman" w:cs="Arial"/>
                <w:color w:val="000000"/>
                <w:sz w:val="16"/>
                <w:szCs w:val="16"/>
                <w:lang w:eastAsia="ru-RU"/>
              </w:rPr>
            </w:r>
            <w:r>
              <w:rPr>
                <w:rFonts w:ascii="Arial" w:hAnsi="Arial" w:eastAsia="Times New Roman" w:cs="Arial"/>
                <w:color w:val="000000"/>
                <w:sz w:val="16"/>
                <w:szCs w:val="16"/>
                <w:lang w:eastAsia="ru-RU"/>
              </w:rPr>
            </w:r>
          </w:p>
        </w:tc>
        <w:tc>
          <w:tcPr>
            <w:gridSpan w:val="5"/>
            <w:tcBorders>
              <w:top w:val="single" w:color="000000" w:sz="4" w:space="0"/>
              <w:left w:val="none" w:color="FFFFFF" w:sz="255" w:space="0"/>
              <w:bottom w:val="none" w:color="FFFFFF" w:sz="255" w:space="0"/>
              <w:right w:val="none" w:color="FFFFFF" w:sz="255" w:space="0"/>
            </w:tcBorders>
            <w:tcW w:w="2099" w:type="dxa"/>
            <w:vAlign w:val="top"/>
            <w:textDirection w:val="lrTb"/>
            <w:noWrap w:val="false"/>
          </w:tcPr>
          <w:p>
            <w:pPr>
              <w:pStyle w:val="902"/>
              <w:spacing w:after="0" w:line="240" w:lineRule="auto"/>
              <w:rPr>
                <w:rFonts w:ascii="Arial" w:hAnsi="Arial" w:eastAsia="Times New Roman" w:cs="Arial"/>
                <w:b/>
                <w:bCs/>
                <w:color w:val="000000"/>
                <w:sz w:val="16"/>
                <w:szCs w:val="16"/>
                <w:lang w:eastAsia="ru-RU"/>
              </w:rPr>
            </w:pPr>
            <w:r>
              <w:rPr>
                <w:rFonts w:ascii="Arial" w:hAnsi="Arial" w:eastAsia="Times New Roman" w:cs="Arial"/>
                <w:b/>
                <w:bCs/>
                <w:color w:val="000000"/>
                <w:sz w:val="16"/>
                <w:szCs w:val="16"/>
                <w:lang w:eastAsia="ru-RU"/>
              </w:rPr>
              <w:t xml:space="preserve">Итого прямые затраты</w:t>
            </w:r>
            <w:r>
              <w:rPr>
                <w:rFonts w:ascii="Arial" w:hAnsi="Arial" w:eastAsia="Times New Roman" w:cs="Arial"/>
                <w:b/>
                <w:bCs/>
                <w:color w:val="000000"/>
                <w:sz w:val="16"/>
                <w:szCs w:val="16"/>
                <w:lang w:eastAsia="ru-RU"/>
              </w:rPr>
            </w:r>
            <w:r>
              <w:rPr>
                <w:rFonts w:ascii="Arial" w:hAnsi="Arial" w:eastAsia="Times New Roman" w:cs="Arial"/>
                <w:b/>
                <w:bCs/>
                <w:color w:val="000000"/>
                <w:sz w:val="16"/>
                <w:szCs w:val="16"/>
                <w:lang w:eastAsia="ru-RU"/>
              </w:rPr>
            </w:r>
          </w:p>
        </w:tc>
        <w:tc>
          <w:tcPr>
            <w:tcBorders>
              <w:top w:val="single" w:color="000000" w:sz="4" w:space="0"/>
              <w:left w:val="none" w:color="FFFFFF" w:sz="255" w:space="0"/>
              <w:bottom w:val="none" w:color="FFFFFF" w:sz="255" w:space="0"/>
              <w:right w:val="none" w:color="FFFFFF" w:sz="255" w:space="0"/>
            </w:tcBorders>
            <w:tcW w:w="1088" w:type="dxa"/>
            <w:vAlign w:val="top"/>
            <w:textDirection w:val="lrTb"/>
            <w:noWrap w:val="false"/>
          </w:tcPr>
          <w:p>
            <w:pPr>
              <w:pStyle w:val="902"/>
              <w:jc w:val="center"/>
              <w:spacing w:after="0" w:line="240" w:lineRule="auto"/>
              <w:rPr>
                <w:rFonts w:ascii="Arial" w:hAnsi="Arial" w:eastAsia="Times New Roman" w:cs="Arial"/>
                <w:b/>
                <w:bCs/>
                <w:color w:val="000000"/>
                <w:sz w:val="16"/>
                <w:szCs w:val="16"/>
                <w:lang w:eastAsia="ru-RU"/>
              </w:rPr>
            </w:pPr>
            <w:r>
              <w:rPr>
                <w:rFonts w:ascii="Arial" w:hAnsi="Arial" w:eastAsia="Times New Roman" w:cs="Arial"/>
                <w:b/>
                <w:bCs/>
                <w:color w:val="000000"/>
                <w:sz w:val="16"/>
                <w:szCs w:val="16"/>
                <w:lang w:eastAsia="ru-RU"/>
              </w:rPr>
              <w:t xml:space="preserve"> </w:t>
            </w:r>
            <w:r>
              <w:rPr>
                <w:rFonts w:ascii="Arial" w:hAnsi="Arial" w:eastAsia="Times New Roman" w:cs="Arial"/>
                <w:b/>
                <w:bCs/>
                <w:color w:val="000000"/>
                <w:sz w:val="16"/>
                <w:szCs w:val="16"/>
                <w:lang w:eastAsia="ru-RU"/>
              </w:rPr>
            </w:r>
            <w:r>
              <w:rPr>
                <w:rFonts w:ascii="Arial" w:hAnsi="Arial" w:eastAsia="Times New Roman" w:cs="Arial"/>
                <w:b/>
                <w:bCs/>
                <w:color w:val="000000"/>
                <w:sz w:val="16"/>
                <w:szCs w:val="16"/>
                <w:lang w:eastAsia="ru-RU"/>
              </w:rPr>
            </w:r>
          </w:p>
        </w:tc>
        <w:tc>
          <w:tcPr>
            <w:tcBorders>
              <w:top w:val="single" w:color="000000" w:sz="4" w:space="0"/>
              <w:left w:val="none" w:color="FFFFFF" w:sz="255" w:space="0"/>
              <w:bottom w:val="none" w:color="FFFFFF" w:sz="255" w:space="0"/>
              <w:right w:val="none" w:color="FFFFFF" w:sz="255" w:space="0"/>
            </w:tcBorders>
            <w:tcW w:w="958" w:type="dxa"/>
            <w:vAlign w:val="top"/>
            <w:textDirection w:val="lrTb"/>
            <w:noWrap w:val="false"/>
          </w:tcPr>
          <w:p>
            <w:pPr>
              <w:pStyle w:val="902"/>
              <w:jc w:val="center"/>
              <w:spacing w:after="0" w:line="240" w:lineRule="auto"/>
              <w:rPr>
                <w:rFonts w:ascii="Arial" w:hAnsi="Arial" w:eastAsia="Times New Roman" w:cs="Arial"/>
                <w:b/>
                <w:bCs/>
                <w:color w:val="000000"/>
                <w:sz w:val="16"/>
                <w:szCs w:val="16"/>
                <w:lang w:eastAsia="ru-RU"/>
              </w:rPr>
            </w:pPr>
            <w:r>
              <w:rPr>
                <w:rFonts w:ascii="Arial" w:hAnsi="Arial" w:eastAsia="Times New Roman" w:cs="Arial"/>
                <w:b/>
                <w:bCs/>
                <w:color w:val="000000"/>
                <w:sz w:val="16"/>
                <w:szCs w:val="16"/>
                <w:lang w:eastAsia="ru-RU"/>
              </w:rPr>
              <w:t xml:space="preserve"> </w:t>
            </w:r>
            <w:r>
              <w:rPr>
                <w:rFonts w:ascii="Arial" w:hAnsi="Arial" w:eastAsia="Times New Roman" w:cs="Arial"/>
                <w:b/>
                <w:bCs/>
                <w:color w:val="000000"/>
                <w:sz w:val="16"/>
                <w:szCs w:val="16"/>
                <w:lang w:eastAsia="ru-RU"/>
              </w:rPr>
            </w:r>
            <w:r>
              <w:rPr>
                <w:rFonts w:ascii="Arial" w:hAnsi="Arial" w:eastAsia="Times New Roman" w:cs="Arial"/>
                <w:b/>
                <w:bCs/>
                <w:color w:val="000000"/>
                <w:sz w:val="16"/>
                <w:szCs w:val="16"/>
                <w:lang w:eastAsia="ru-RU"/>
              </w:rPr>
            </w:r>
          </w:p>
        </w:tc>
        <w:tc>
          <w:tcPr>
            <w:tcBorders>
              <w:top w:val="single" w:color="000000" w:sz="4" w:space="0"/>
              <w:left w:val="none" w:color="FFFFFF" w:sz="255" w:space="0"/>
              <w:bottom w:val="none" w:color="FFFFFF" w:sz="255" w:space="0"/>
              <w:right w:val="none" w:color="FFFFFF" w:sz="255" w:space="0"/>
            </w:tcBorders>
            <w:tcW w:w="1267" w:type="dxa"/>
            <w:vAlign w:val="top"/>
            <w:textDirection w:val="lrTb"/>
            <w:noWrap w:val="false"/>
          </w:tcPr>
          <w:p>
            <w:pPr>
              <w:pStyle w:val="902"/>
              <w:jc w:val="center"/>
              <w:spacing w:after="0" w:line="240" w:lineRule="auto"/>
              <w:rPr>
                <w:rFonts w:ascii="Arial" w:hAnsi="Arial" w:eastAsia="Times New Roman" w:cs="Arial"/>
                <w:b/>
                <w:bCs/>
                <w:color w:val="000000"/>
                <w:sz w:val="16"/>
                <w:szCs w:val="16"/>
                <w:lang w:eastAsia="ru-RU"/>
              </w:rPr>
            </w:pPr>
            <w:r>
              <w:rPr>
                <w:rFonts w:ascii="Arial" w:hAnsi="Arial" w:eastAsia="Times New Roman" w:cs="Arial"/>
                <w:b/>
                <w:bCs/>
                <w:color w:val="000000"/>
                <w:sz w:val="16"/>
                <w:szCs w:val="16"/>
                <w:lang w:eastAsia="ru-RU"/>
              </w:rPr>
              <w:t xml:space="preserve"> </w:t>
            </w:r>
            <w:r>
              <w:rPr>
                <w:rFonts w:ascii="Arial" w:hAnsi="Arial" w:eastAsia="Times New Roman" w:cs="Arial"/>
                <w:b/>
                <w:bCs/>
                <w:color w:val="000000"/>
                <w:sz w:val="16"/>
                <w:szCs w:val="16"/>
                <w:lang w:eastAsia="ru-RU"/>
              </w:rPr>
            </w:r>
            <w:r>
              <w:rPr>
                <w:rFonts w:ascii="Arial" w:hAnsi="Arial" w:eastAsia="Times New Roman" w:cs="Arial"/>
                <w:b/>
                <w:bCs/>
                <w:color w:val="000000"/>
                <w:sz w:val="16"/>
                <w:szCs w:val="16"/>
                <w:lang w:eastAsia="ru-RU"/>
              </w:rPr>
            </w:r>
          </w:p>
        </w:tc>
        <w:tc>
          <w:tcPr>
            <w:tcBorders>
              <w:top w:val="single" w:color="000000" w:sz="4" w:space="0"/>
              <w:left w:val="none" w:color="FFFFFF" w:sz="255" w:space="0"/>
              <w:bottom w:val="none" w:color="FFFFFF" w:sz="255" w:space="0"/>
              <w:right w:val="none" w:color="FFFFFF" w:sz="255" w:space="0"/>
            </w:tcBorders>
            <w:tcW w:w="1322" w:type="dxa"/>
            <w:vAlign w:val="top"/>
            <w:textDirection w:val="lrTb"/>
            <w:noWrap w:val="false"/>
          </w:tcPr>
          <w:p>
            <w:pPr>
              <w:pStyle w:val="902"/>
              <w:jc w:val="center"/>
              <w:spacing w:after="0" w:line="240" w:lineRule="auto"/>
              <w:rPr>
                <w:rFonts w:ascii="Arial" w:hAnsi="Arial" w:eastAsia="Times New Roman" w:cs="Arial"/>
                <w:b/>
                <w:bCs/>
                <w:color w:val="000000"/>
                <w:sz w:val="16"/>
                <w:szCs w:val="16"/>
                <w:lang w:eastAsia="ru-RU"/>
              </w:rPr>
            </w:pPr>
            <w:r>
              <w:rPr>
                <w:rFonts w:ascii="Arial" w:hAnsi="Arial" w:eastAsia="Times New Roman" w:cs="Arial"/>
                <w:b/>
                <w:bCs/>
                <w:color w:val="000000"/>
                <w:sz w:val="16"/>
                <w:szCs w:val="16"/>
                <w:lang w:eastAsia="ru-RU"/>
              </w:rPr>
              <w:t xml:space="preserve"> </w:t>
            </w:r>
            <w:r>
              <w:rPr>
                <w:rFonts w:ascii="Arial" w:hAnsi="Arial" w:eastAsia="Times New Roman" w:cs="Arial"/>
                <w:b/>
                <w:bCs/>
                <w:color w:val="000000"/>
                <w:sz w:val="16"/>
                <w:szCs w:val="16"/>
                <w:lang w:eastAsia="ru-RU"/>
              </w:rPr>
            </w:r>
            <w:r>
              <w:rPr>
                <w:rFonts w:ascii="Arial" w:hAnsi="Arial" w:eastAsia="Times New Roman" w:cs="Arial"/>
                <w:b/>
                <w:bCs/>
                <w:color w:val="000000"/>
                <w:sz w:val="16"/>
                <w:szCs w:val="16"/>
                <w:lang w:eastAsia="ru-RU"/>
              </w:rPr>
            </w:r>
          </w:p>
        </w:tc>
        <w:tc>
          <w:tcPr>
            <w:tcBorders>
              <w:top w:val="single" w:color="000000" w:sz="4" w:space="0"/>
              <w:left w:val="none" w:color="FFFFFF" w:sz="255" w:space="0"/>
              <w:bottom w:val="none" w:color="FFFFFF" w:sz="255" w:space="0"/>
              <w:right w:val="none" w:color="FFFFFF" w:sz="255" w:space="0"/>
            </w:tcBorders>
            <w:tcW w:w="958" w:type="dxa"/>
            <w:vAlign w:val="top"/>
            <w:textDirection w:val="lrTb"/>
            <w:noWrap w:val="false"/>
          </w:tcPr>
          <w:p>
            <w:pPr>
              <w:pStyle w:val="902"/>
              <w:jc w:val="right"/>
              <w:spacing w:after="0" w:line="240" w:lineRule="auto"/>
              <w:rPr>
                <w:rFonts w:ascii="Arial" w:hAnsi="Arial" w:eastAsia="Times New Roman" w:cs="Arial"/>
                <w:b/>
                <w:bCs/>
                <w:color w:val="000000"/>
                <w:sz w:val="16"/>
                <w:szCs w:val="16"/>
                <w:lang w:eastAsia="ru-RU"/>
              </w:rPr>
            </w:pPr>
            <w:r>
              <w:rPr>
                <w:rFonts w:ascii="Arial" w:hAnsi="Arial" w:eastAsia="Times New Roman" w:cs="Arial"/>
                <w:b/>
                <w:bCs/>
                <w:color w:val="000000"/>
                <w:sz w:val="16"/>
                <w:szCs w:val="16"/>
                <w:lang w:eastAsia="ru-RU"/>
              </w:rPr>
              <w:t xml:space="preserve"> </w:t>
            </w:r>
            <w:r>
              <w:rPr>
                <w:rFonts w:ascii="Arial" w:hAnsi="Arial" w:eastAsia="Times New Roman" w:cs="Arial"/>
                <w:b/>
                <w:bCs/>
                <w:color w:val="000000"/>
                <w:sz w:val="16"/>
                <w:szCs w:val="16"/>
                <w:lang w:eastAsia="ru-RU"/>
              </w:rPr>
            </w:r>
            <w:r>
              <w:rPr>
                <w:rFonts w:ascii="Arial" w:hAnsi="Arial" w:eastAsia="Times New Roman" w:cs="Arial"/>
                <w:b/>
                <w:bCs/>
                <w:color w:val="000000"/>
                <w:sz w:val="16"/>
                <w:szCs w:val="16"/>
                <w:lang w:eastAsia="ru-RU"/>
              </w:rPr>
            </w:r>
          </w:p>
        </w:tc>
        <w:tc>
          <w:tcPr>
            <w:tcBorders>
              <w:top w:val="single" w:color="000000" w:sz="4" w:space="0"/>
              <w:left w:val="none" w:color="FFFFFF" w:sz="255" w:space="0"/>
              <w:bottom w:val="none" w:color="FFFFFF" w:sz="255" w:space="0"/>
              <w:right w:val="none" w:color="FFFFFF" w:sz="255" w:space="0"/>
            </w:tcBorders>
            <w:tcW w:w="687" w:type="dxa"/>
            <w:vAlign w:val="top"/>
            <w:textDirection w:val="lrTb"/>
            <w:noWrap w:val="false"/>
          </w:tcPr>
          <w:p>
            <w:pPr>
              <w:pStyle w:val="902"/>
              <w:jc w:val="center"/>
              <w:spacing w:after="0" w:line="240" w:lineRule="auto"/>
              <w:rPr>
                <w:rFonts w:ascii="Arial" w:hAnsi="Arial" w:eastAsia="Times New Roman" w:cs="Arial"/>
                <w:b/>
                <w:bCs/>
                <w:color w:val="000000"/>
                <w:sz w:val="16"/>
                <w:szCs w:val="16"/>
                <w:lang w:eastAsia="ru-RU"/>
              </w:rPr>
            </w:pPr>
            <w:r>
              <w:rPr>
                <w:rFonts w:ascii="Arial" w:hAnsi="Arial" w:eastAsia="Times New Roman" w:cs="Arial"/>
                <w:b/>
                <w:bCs/>
                <w:color w:val="000000"/>
                <w:sz w:val="16"/>
                <w:szCs w:val="16"/>
                <w:lang w:eastAsia="ru-RU"/>
              </w:rPr>
              <w:t xml:space="preserve"> </w:t>
            </w:r>
            <w:r>
              <w:rPr>
                <w:rFonts w:ascii="Arial" w:hAnsi="Arial" w:eastAsia="Times New Roman" w:cs="Arial"/>
                <w:b/>
                <w:bCs/>
                <w:color w:val="000000"/>
                <w:sz w:val="16"/>
                <w:szCs w:val="16"/>
                <w:lang w:eastAsia="ru-RU"/>
              </w:rPr>
            </w:r>
            <w:r>
              <w:rPr>
                <w:rFonts w:ascii="Arial" w:hAnsi="Arial" w:eastAsia="Times New Roman" w:cs="Arial"/>
                <w:b/>
                <w:bCs/>
                <w:color w:val="000000"/>
                <w:sz w:val="16"/>
                <w:szCs w:val="16"/>
                <w:lang w:eastAsia="ru-RU"/>
              </w:rPr>
            </w:r>
          </w:p>
        </w:tc>
        <w:tc>
          <w:tcPr>
            <w:tcBorders>
              <w:top w:val="single" w:color="000000" w:sz="4" w:space="0"/>
              <w:left w:val="none" w:color="FFFFFF" w:sz="255" w:space="0"/>
              <w:bottom w:val="none" w:color="FFFFFF" w:sz="255" w:space="0"/>
              <w:right w:val="none" w:color="FFFFFF" w:sz="255" w:space="0"/>
            </w:tcBorders>
            <w:tcW w:w="958" w:type="dxa"/>
            <w:vAlign w:val="top"/>
            <w:textDirection w:val="lrTb"/>
            <w:noWrap w:val="false"/>
          </w:tcPr>
          <w:p>
            <w:pPr>
              <w:pStyle w:val="902"/>
              <w:jc w:val="right"/>
              <w:spacing w:after="0" w:line="240" w:lineRule="auto"/>
              <w:rPr>
                <w:rFonts w:ascii="Arial" w:hAnsi="Arial" w:eastAsia="Times New Roman" w:cs="Arial"/>
                <w:b/>
                <w:bCs/>
                <w:color w:val="000000"/>
                <w:sz w:val="16"/>
                <w:szCs w:val="16"/>
                <w:lang w:eastAsia="ru-RU"/>
              </w:rPr>
            </w:pPr>
            <w:r>
              <w:rPr>
                <w:rFonts w:ascii="Arial" w:hAnsi="Arial" w:eastAsia="Times New Roman" w:cs="Arial"/>
                <w:b/>
                <w:bCs/>
                <w:color w:val="000000"/>
                <w:sz w:val="16"/>
                <w:szCs w:val="16"/>
                <w:lang w:eastAsia="ru-RU"/>
              </w:rPr>
              <w:t xml:space="preserve"> </w:t>
            </w:r>
            <w:r>
              <w:rPr>
                <w:rFonts w:ascii="Arial" w:hAnsi="Arial" w:eastAsia="Times New Roman" w:cs="Arial"/>
                <w:b/>
                <w:bCs/>
                <w:color w:val="000000"/>
                <w:sz w:val="16"/>
                <w:szCs w:val="16"/>
                <w:lang w:eastAsia="ru-RU"/>
              </w:rPr>
            </w:r>
            <w:r>
              <w:rPr>
                <w:rFonts w:ascii="Arial" w:hAnsi="Arial" w:eastAsia="Times New Roman" w:cs="Arial"/>
                <w:b/>
                <w:bCs/>
                <w:color w:val="000000"/>
                <w:sz w:val="16"/>
                <w:szCs w:val="16"/>
                <w:lang w:eastAsia="ru-RU"/>
              </w:rPr>
            </w:r>
          </w:p>
        </w:tc>
        <w:tc>
          <w:tcPr>
            <w:tcBorders>
              <w:top w:val="single" w:color="000000" w:sz="4" w:space="0"/>
              <w:left w:val="none" w:color="FFFFFF" w:sz="255" w:space="0"/>
              <w:bottom w:val="none" w:color="FFFFFF" w:sz="255" w:space="0"/>
              <w:right w:val="none" w:color="FFFFFF" w:sz="255" w:space="0"/>
            </w:tcBorders>
            <w:tcW w:w="915" w:type="dxa"/>
            <w:vAlign w:val="top"/>
            <w:textDirection w:val="lrTb"/>
            <w:noWrap w:val="false"/>
          </w:tcPr>
          <w:p>
            <w:pPr>
              <w:pStyle w:val="902"/>
              <w:jc w:val="center"/>
              <w:spacing w:after="0" w:line="240" w:lineRule="auto"/>
              <w:rPr>
                <w:rFonts w:ascii="Arial" w:hAnsi="Arial" w:eastAsia="Times New Roman" w:cs="Arial"/>
                <w:b/>
                <w:bCs/>
                <w:color w:val="000000"/>
                <w:sz w:val="16"/>
                <w:szCs w:val="16"/>
                <w:lang w:eastAsia="ru-RU"/>
              </w:rPr>
            </w:pPr>
            <w:r>
              <w:rPr>
                <w:rFonts w:ascii="Arial" w:hAnsi="Arial" w:eastAsia="Times New Roman" w:cs="Arial"/>
                <w:b/>
                <w:bCs/>
                <w:color w:val="000000"/>
                <w:sz w:val="16"/>
                <w:szCs w:val="16"/>
                <w:lang w:eastAsia="ru-RU"/>
              </w:rPr>
              <w:t xml:space="preserve"> </w:t>
            </w:r>
            <w:r>
              <w:rPr>
                <w:rFonts w:ascii="Arial" w:hAnsi="Arial" w:eastAsia="Times New Roman" w:cs="Arial"/>
                <w:b/>
                <w:bCs/>
                <w:color w:val="000000"/>
                <w:sz w:val="16"/>
                <w:szCs w:val="16"/>
                <w:lang w:eastAsia="ru-RU"/>
              </w:rPr>
            </w:r>
            <w:r>
              <w:rPr>
                <w:rFonts w:ascii="Arial" w:hAnsi="Arial" w:eastAsia="Times New Roman" w:cs="Arial"/>
                <w:b/>
                <w:bCs/>
                <w:color w:val="000000"/>
                <w:sz w:val="16"/>
                <w:szCs w:val="16"/>
                <w:lang w:eastAsia="ru-RU"/>
              </w:rPr>
            </w:r>
          </w:p>
        </w:tc>
        <w:tc>
          <w:tcPr>
            <w:tcBorders>
              <w:top w:val="single" w:color="000000" w:sz="4" w:space="0"/>
              <w:left w:val="none" w:color="FFFFFF" w:sz="255" w:space="0"/>
              <w:bottom w:val="none" w:color="FFFFFF" w:sz="255" w:space="0"/>
              <w:right w:val="single" w:color="000000" w:sz="4" w:space="0"/>
            </w:tcBorders>
            <w:tcW w:w="1161" w:type="dxa"/>
            <w:vAlign w:val="top"/>
            <w:textDirection w:val="lrTb"/>
            <w:noWrap w:val="false"/>
          </w:tcPr>
          <w:p>
            <w:pPr>
              <w:pStyle w:val="902"/>
              <w:jc w:val="right"/>
              <w:spacing w:after="0" w:line="240" w:lineRule="auto"/>
              <w:rPr>
                <w:rFonts w:ascii="Arial" w:hAnsi="Arial" w:eastAsia="Times New Roman" w:cs="Arial"/>
                <w:b/>
                <w:bCs/>
                <w:color w:val="000000"/>
                <w:sz w:val="16"/>
                <w:szCs w:val="16"/>
                <w:lang w:eastAsia="ru-RU"/>
              </w:rPr>
            </w:pPr>
            <w:r>
              <w:rPr>
                <w:rFonts w:ascii="Arial" w:hAnsi="Arial" w:eastAsia="Times New Roman" w:cs="Arial"/>
                <w:b/>
                <w:bCs/>
                <w:color w:val="000000"/>
                <w:sz w:val="16"/>
                <w:szCs w:val="16"/>
                <w:lang w:eastAsia="ru-RU"/>
              </w:rPr>
              <w:t xml:space="preserve">6 694,88</w:t>
            </w:r>
            <w:r>
              <w:rPr>
                <w:rFonts w:ascii="Arial" w:hAnsi="Arial" w:eastAsia="Times New Roman" w:cs="Arial"/>
                <w:b/>
                <w:bCs/>
                <w:color w:val="000000"/>
                <w:sz w:val="16"/>
                <w:szCs w:val="16"/>
                <w:lang w:eastAsia="ru-RU"/>
              </w:rPr>
            </w:r>
            <w:r>
              <w:rPr>
                <w:rFonts w:ascii="Arial" w:hAnsi="Arial" w:eastAsia="Times New Roman" w:cs="Arial"/>
                <w:b/>
                <w:bCs/>
                <w:color w:val="000000"/>
                <w:sz w:val="16"/>
                <w:szCs w:val="16"/>
                <w:lang w:eastAsia="ru-RU"/>
              </w:rPr>
            </w:r>
          </w:p>
        </w:tc>
      </w:tr>
      <w:tr>
        <w:tblPrEx/>
        <w:trPr>
          <w:trHeight w:val="290"/>
        </w:trPr>
        <w:tc>
          <w:tcPr>
            <w:tcBorders>
              <w:top w:val="none" w:color="FFFFFF" w:sz="255" w:space="0"/>
              <w:left w:val="single" w:color="000000" w:sz="4" w:space="0"/>
              <w:bottom w:val="none" w:color="FFFFFF" w:sz="255" w:space="0"/>
              <w:right w:val="none" w:color="FFFFFF" w:sz="255" w:space="0"/>
            </w:tcBorders>
            <w:tcW w:w="505" w:type="dxa"/>
            <w:vAlign w:val="top"/>
            <w:textDirection w:val="lrTb"/>
            <w:noWrap w:val="false"/>
          </w:tcPr>
          <w:p>
            <w:pPr>
              <w:pStyle w:val="902"/>
              <w:jc w:val="right"/>
              <w:spacing w:after="0" w:line="240" w:lineRule="auto"/>
              <w:rPr>
                <w:rFonts w:ascii="Arial" w:hAnsi="Arial" w:eastAsia="Times New Roman" w:cs="Arial"/>
                <w:sz w:val="16"/>
                <w:szCs w:val="16"/>
                <w:lang w:eastAsia="ru-RU"/>
              </w:rPr>
            </w:pPr>
            <w:r>
              <w:rPr>
                <w:rFonts w:ascii="Arial" w:hAnsi="Arial" w:eastAsia="Times New Roman" w:cs="Arial"/>
                <w:sz w:val="16"/>
                <w:szCs w:val="16"/>
                <w:lang w:eastAsia="ru-RU"/>
              </w:rPr>
              <w:t xml:space="preserve"> </w:t>
            </w:r>
            <w:r>
              <w:rPr>
                <w:rFonts w:ascii="Arial" w:hAnsi="Arial" w:eastAsia="Times New Roman" w:cs="Arial"/>
                <w:sz w:val="16"/>
                <w:szCs w:val="16"/>
                <w:lang w:eastAsia="ru-RU"/>
              </w:rPr>
            </w:r>
            <w:r>
              <w:rPr>
                <w:rFonts w:ascii="Arial" w:hAnsi="Arial" w:eastAsia="Times New Roman" w:cs="Arial"/>
                <w:sz w:val="16"/>
                <w:szCs w:val="16"/>
                <w:lang w:eastAsia="ru-RU"/>
              </w:rPr>
            </w:r>
          </w:p>
        </w:tc>
        <w:tc>
          <w:tcPr>
            <w:tcBorders>
              <w:top w:val="none" w:color="FFFFFF" w:sz="255" w:space="0"/>
              <w:left w:val="none" w:color="FFFFFF" w:sz="255" w:space="0"/>
              <w:bottom w:val="none" w:color="FFFFFF" w:sz="255" w:space="0"/>
              <w:right w:val="none" w:color="FFFFFF" w:sz="255" w:space="0"/>
            </w:tcBorders>
            <w:tcW w:w="3697" w:type="dxa"/>
            <w:vAlign w:val="top"/>
            <w:textDirection w:val="lrTb"/>
            <w:noWrap w:val="false"/>
          </w:tcPr>
          <w:p>
            <w:pPr>
              <w:pStyle w:val="902"/>
              <w:jc w:val="right"/>
              <w:spacing w:after="0" w:line="240" w:lineRule="auto"/>
              <w:rPr>
                <w:rFonts w:ascii="Arial" w:hAnsi="Arial" w:eastAsia="Times New Roman" w:cs="Arial"/>
                <w:sz w:val="16"/>
                <w:szCs w:val="16"/>
                <w:lang w:eastAsia="ru-RU"/>
              </w:rPr>
            </w:pPr>
            <w:r>
              <w:rPr>
                <w:rFonts w:ascii="Arial" w:hAnsi="Arial" w:eastAsia="Times New Roman" w:cs="Arial"/>
                <w:sz w:val="16"/>
                <w:szCs w:val="16"/>
                <w:lang w:eastAsia="ru-RU"/>
              </w:rPr>
            </w:r>
            <w:r>
              <w:rPr>
                <w:rFonts w:ascii="Arial" w:hAnsi="Arial" w:eastAsia="Times New Roman" w:cs="Arial"/>
                <w:sz w:val="16"/>
                <w:szCs w:val="16"/>
                <w:lang w:eastAsia="ru-RU"/>
              </w:rPr>
            </w:r>
            <w:r>
              <w:rPr>
                <w:rFonts w:ascii="Arial" w:hAnsi="Arial" w:eastAsia="Times New Roman" w:cs="Arial"/>
                <w:sz w:val="16"/>
                <w:szCs w:val="16"/>
                <w:lang w:eastAsia="ru-RU"/>
              </w:rPr>
            </w:r>
          </w:p>
        </w:tc>
        <w:tc>
          <w:tcPr>
            <w:gridSpan w:val="5"/>
            <w:tcBorders>
              <w:top w:val="none" w:color="FFFFFF" w:sz="255" w:space="0"/>
              <w:left w:val="none" w:color="FFFFFF" w:sz="255" w:space="0"/>
              <w:bottom w:val="none" w:color="FFFFFF" w:sz="255" w:space="0"/>
              <w:right w:val="none" w:color="FFFFFF" w:sz="255" w:space="0"/>
            </w:tcBorders>
            <w:tcW w:w="2099" w:type="dxa"/>
            <w:vAlign w:val="top"/>
            <w:textDirection w:val="lrTb"/>
            <w:noWrap w:val="false"/>
          </w:tcPr>
          <w:p>
            <w:pPr>
              <w:pStyle w:val="902"/>
              <w:spacing w:after="0" w:line="240" w:lineRule="auto"/>
              <w:rPr>
                <w:rFonts w:ascii="Arial" w:hAnsi="Arial" w:eastAsia="Times New Roman" w:cs="Arial"/>
                <w:sz w:val="16"/>
                <w:szCs w:val="16"/>
                <w:lang w:eastAsia="ru-RU"/>
              </w:rPr>
            </w:pPr>
            <w:r>
              <w:rPr>
                <w:rFonts w:ascii="Arial" w:hAnsi="Arial" w:eastAsia="Times New Roman" w:cs="Arial"/>
                <w:sz w:val="16"/>
                <w:szCs w:val="16"/>
                <w:lang w:eastAsia="ru-RU"/>
              </w:rPr>
              <w:t xml:space="preserve">ФОТ</w:t>
            </w:r>
            <w:r>
              <w:rPr>
                <w:rFonts w:ascii="Arial" w:hAnsi="Arial" w:eastAsia="Times New Roman" w:cs="Arial"/>
                <w:sz w:val="16"/>
                <w:szCs w:val="16"/>
                <w:lang w:eastAsia="ru-RU"/>
              </w:rPr>
            </w:r>
            <w:r>
              <w:rPr>
                <w:rFonts w:ascii="Arial" w:hAnsi="Arial" w:eastAsia="Times New Roman" w:cs="Arial"/>
                <w:sz w:val="16"/>
                <w:szCs w:val="16"/>
                <w:lang w:eastAsia="ru-RU"/>
              </w:rPr>
            </w:r>
          </w:p>
        </w:tc>
        <w:tc>
          <w:tcPr>
            <w:tcBorders>
              <w:top w:val="none" w:color="FFFFFF" w:sz="255" w:space="0"/>
              <w:left w:val="none" w:color="FFFFFF" w:sz="255" w:space="0"/>
              <w:bottom w:val="none" w:color="FFFFFF" w:sz="255" w:space="0"/>
              <w:right w:val="none" w:color="FFFFFF" w:sz="255" w:space="0"/>
            </w:tcBorders>
            <w:tcW w:w="1088" w:type="dxa"/>
            <w:vAlign w:val="top"/>
            <w:textDirection w:val="lrTb"/>
            <w:noWrap w:val="false"/>
          </w:tcPr>
          <w:p>
            <w:pPr>
              <w:pStyle w:val="902"/>
              <w:spacing w:after="0" w:line="240" w:lineRule="auto"/>
              <w:rPr>
                <w:rFonts w:ascii="Arial" w:hAnsi="Arial" w:eastAsia="Times New Roman" w:cs="Arial"/>
                <w:sz w:val="16"/>
                <w:szCs w:val="16"/>
                <w:lang w:eastAsia="ru-RU"/>
              </w:rPr>
            </w:pPr>
            <w:r>
              <w:rPr>
                <w:rFonts w:ascii="Arial" w:hAnsi="Arial" w:eastAsia="Times New Roman" w:cs="Arial"/>
                <w:sz w:val="16"/>
                <w:szCs w:val="16"/>
                <w:lang w:eastAsia="ru-RU"/>
              </w:rPr>
            </w:r>
            <w:r>
              <w:rPr>
                <w:rFonts w:ascii="Arial" w:hAnsi="Arial" w:eastAsia="Times New Roman" w:cs="Arial"/>
                <w:sz w:val="16"/>
                <w:szCs w:val="16"/>
                <w:lang w:eastAsia="ru-RU"/>
              </w:rPr>
            </w:r>
            <w:r>
              <w:rPr>
                <w:rFonts w:ascii="Arial" w:hAnsi="Arial" w:eastAsia="Times New Roman" w:cs="Arial"/>
                <w:sz w:val="16"/>
                <w:szCs w:val="16"/>
                <w:lang w:eastAsia="ru-RU"/>
              </w:rPr>
            </w:r>
          </w:p>
        </w:tc>
        <w:tc>
          <w:tcPr>
            <w:tcBorders>
              <w:top w:val="none" w:color="FFFFFF" w:sz="255" w:space="0"/>
              <w:left w:val="none" w:color="FFFFFF" w:sz="255" w:space="0"/>
              <w:bottom w:val="none" w:color="FFFFFF" w:sz="255" w:space="0"/>
              <w:right w:val="none" w:color="FFFFFF" w:sz="255" w:space="0"/>
            </w:tcBorders>
            <w:tcW w:w="958" w:type="dxa"/>
            <w:vAlign w:val="top"/>
            <w:textDirection w:val="lrTb"/>
            <w:noWrap w:val="false"/>
          </w:tcPr>
          <w:p>
            <w:pPr>
              <w:pStyle w:val="902"/>
              <w:jc w:val="center"/>
              <w:spacing w:after="0" w:line="240" w:lineRule="auto"/>
              <w:rPr>
                <w:rFonts w:ascii="Times New Roman" w:hAnsi="Times New Roman" w:eastAsia="Times New Roman"/>
                <w:sz w:val="20"/>
                <w:szCs w:val="20"/>
                <w:lang w:eastAsia="ru-RU"/>
              </w:rPr>
            </w:pPr>
            <w:r>
              <w:rPr>
                <w:rFonts w:ascii="Times New Roman" w:hAnsi="Times New Roman" w:eastAsia="Times New Roman"/>
                <w:sz w:val="20"/>
                <w:szCs w:val="20"/>
                <w:lang w:eastAsia="ru-RU"/>
              </w:rPr>
            </w:r>
            <w:r>
              <w:rPr>
                <w:rFonts w:ascii="Times New Roman" w:hAnsi="Times New Roman" w:eastAsia="Times New Roman"/>
                <w:sz w:val="20"/>
                <w:szCs w:val="20"/>
                <w:lang w:eastAsia="ru-RU"/>
              </w:rPr>
            </w:r>
            <w:r>
              <w:rPr>
                <w:rFonts w:ascii="Times New Roman" w:hAnsi="Times New Roman" w:eastAsia="Times New Roman"/>
                <w:sz w:val="20"/>
                <w:szCs w:val="20"/>
                <w:lang w:eastAsia="ru-RU"/>
              </w:rPr>
            </w:r>
          </w:p>
        </w:tc>
        <w:tc>
          <w:tcPr>
            <w:tcBorders>
              <w:top w:val="none" w:color="FFFFFF" w:sz="255" w:space="0"/>
              <w:left w:val="none" w:color="FFFFFF" w:sz="255" w:space="0"/>
              <w:bottom w:val="none" w:color="FFFFFF" w:sz="255" w:space="0"/>
              <w:right w:val="none" w:color="FFFFFF" w:sz="255" w:space="0"/>
            </w:tcBorders>
            <w:tcW w:w="1267" w:type="dxa"/>
            <w:vAlign w:val="top"/>
            <w:textDirection w:val="lrTb"/>
            <w:noWrap w:val="false"/>
          </w:tcPr>
          <w:p>
            <w:pPr>
              <w:pStyle w:val="902"/>
              <w:jc w:val="center"/>
              <w:spacing w:after="0" w:line="240" w:lineRule="auto"/>
              <w:rPr>
                <w:rFonts w:ascii="Times New Roman" w:hAnsi="Times New Roman" w:eastAsia="Times New Roman"/>
                <w:sz w:val="20"/>
                <w:szCs w:val="20"/>
                <w:lang w:eastAsia="ru-RU"/>
              </w:rPr>
            </w:pPr>
            <w:r>
              <w:rPr>
                <w:rFonts w:ascii="Times New Roman" w:hAnsi="Times New Roman" w:eastAsia="Times New Roman"/>
                <w:sz w:val="20"/>
                <w:szCs w:val="20"/>
                <w:lang w:eastAsia="ru-RU"/>
              </w:rPr>
            </w:r>
            <w:r>
              <w:rPr>
                <w:rFonts w:ascii="Times New Roman" w:hAnsi="Times New Roman" w:eastAsia="Times New Roman"/>
                <w:sz w:val="20"/>
                <w:szCs w:val="20"/>
                <w:lang w:eastAsia="ru-RU"/>
              </w:rPr>
            </w:r>
            <w:r>
              <w:rPr>
                <w:rFonts w:ascii="Times New Roman" w:hAnsi="Times New Roman" w:eastAsia="Times New Roman"/>
                <w:sz w:val="20"/>
                <w:szCs w:val="20"/>
                <w:lang w:eastAsia="ru-RU"/>
              </w:rPr>
            </w:r>
          </w:p>
        </w:tc>
        <w:tc>
          <w:tcPr>
            <w:tcBorders>
              <w:top w:val="none" w:color="FFFFFF" w:sz="255" w:space="0"/>
              <w:left w:val="none" w:color="FFFFFF" w:sz="255" w:space="0"/>
              <w:bottom w:val="none" w:color="FFFFFF" w:sz="255" w:space="0"/>
              <w:right w:val="none" w:color="FFFFFF" w:sz="255" w:space="0"/>
            </w:tcBorders>
            <w:tcW w:w="1322" w:type="dxa"/>
            <w:vAlign w:val="top"/>
            <w:textDirection w:val="lrTb"/>
            <w:noWrap w:val="false"/>
          </w:tcPr>
          <w:p>
            <w:pPr>
              <w:pStyle w:val="902"/>
              <w:jc w:val="center"/>
              <w:spacing w:after="0" w:line="240" w:lineRule="auto"/>
              <w:rPr>
                <w:rFonts w:ascii="Times New Roman" w:hAnsi="Times New Roman" w:eastAsia="Times New Roman"/>
                <w:sz w:val="20"/>
                <w:szCs w:val="20"/>
                <w:lang w:eastAsia="ru-RU"/>
              </w:rPr>
            </w:pPr>
            <w:r>
              <w:rPr>
                <w:rFonts w:ascii="Times New Roman" w:hAnsi="Times New Roman" w:eastAsia="Times New Roman"/>
                <w:sz w:val="20"/>
                <w:szCs w:val="20"/>
                <w:lang w:eastAsia="ru-RU"/>
              </w:rPr>
            </w:r>
            <w:r>
              <w:rPr>
                <w:rFonts w:ascii="Times New Roman" w:hAnsi="Times New Roman" w:eastAsia="Times New Roman"/>
                <w:sz w:val="20"/>
                <w:szCs w:val="20"/>
                <w:lang w:eastAsia="ru-RU"/>
              </w:rPr>
            </w:r>
            <w:r>
              <w:rPr>
                <w:rFonts w:ascii="Times New Roman" w:hAnsi="Times New Roman" w:eastAsia="Times New Roman"/>
                <w:sz w:val="20"/>
                <w:szCs w:val="20"/>
                <w:lang w:eastAsia="ru-RU"/>
              </w:rPr>
            </w:r>
          </w:p>
        </w:tc>
        <w:tc>
          <w:tcPr>
            <w:tcBorders>
              <w:top w:val="none" w:color="FFFFFF" w:sz="255" w:space="0"/>
              <w:left w:val="none" w:color="FFFFFF" w:sz="255" w:space="0"/>
              <w:bottom w:val="none" w:color="FFFFFF" w:sz="255" w:space="0"/>
              <w:right w:val="none" w:color="FFFFFF" w:sz="255" w:space="0"/>
            </w:tcBorders>
            <w:tcW w:w="958" w:type="dxa"/>
            <w:vAlign w:val="top"/>
            <w:textDirection w:val="lrTb"/>
            <w:noWrap w:val="false"/>
          </w:tcPr>
          <w:p>
            <w:pPr>
              <w:pStyle w:val="902"/>
              <w:jc w:val="center"/>
              <w:spacing w:after="0" w:line="240" w:lineRule="auto"/>
              <w:rPr>
                <w:rFonts w:ascii="Times New Roman" w:hAnsi="Times New Roman" w:eastAsia="Times New Roman"/>
                <w:sz w:val="20"/>
                <w:szCs w:val="20"/>
                <w:lang w:eastAsia="ru-RU"/>
              </w:rPr>
            </w:pPr>
            <w:r>
              <w:rPr>
                <w:rFonts w:ascii="Times New Roman" w:hAnsi="Times New Roman" w:eastAsia="Times New Roman"/>
                <w:sz w:val="20"/>
                <w:szCs w:val="20"/>
                <w:lang w:eastAsia="ru-RU"/>
              </w:rPr>
            </w:r>
            <w:r>
              <w:rPr>
                <w:rFonts w:ascii="Times New Roman" w:hAnsi="Times New Roman" w:eastAsia="Times New Roman"/>
                <w:sz w:val="20"/>
                <w:szCs w:val="20"/>
                <w:lang w:eastAsia="ru-RU"/>
              </w:rPr>
            </w:r>
            <w:r>
              <w:rPr>
                <w:rFonts w:ascii="Times New Roman" w:hAnsi="Times New Roman" w:eastAsia="Times New Roman"/>
                <w:sz w:val="20"/>
                <w:szCs w:val="20"/>
                <w:lang w:eastAsia="ru-RU"/>
              </w:rPr>
            </w:r>
          </w:p>
        </w:tc>
        <w:tc>
          <w:tcPr>
            <w:tcBorders>
              <w:top w:val="none" w:color="FFFFFF" w:sz="255" w:space="0"/>
              <w:left w:val="none" w:color="FFFFFF" w:sz="255" w:space="0"/>
              <w:bottom w:val="none" w:color="FFFFFF" w:sz="255" w:space="0"/>
              <w:right w:val="none" w:color="FFFFFF" w:sz="255" w:space="0"/>
            </w:tcBorders>
            <w:tcW w:w="687" w:type="dxa"/>
            <w:vAlign w:val="top"/>
            <w:textDirection w:val="lrTb"/>
            <w:noWrap w:val="false"/>
          </w:tcPr>
          <w:p>
            <w:pPr>
              <w:pStyle w:val="902"/>
              <w:jc w:val="right"/>
              <w:spacing w:after="0" w:line="240" w:lineRule="auto"/>
              <w:rPr>
                <w:rFonts w:ascii="Times New Roman" w:hAnsi="Times New Roman" w:eastAsia="Times New Roman"/>
                <w:sz w:val="20"/>
                <w:szCs w:val="20"/>
                <w:lang w:eastAsia="ru-RU"/>
              </w:rPr>
            </w:pPr>
            <w:r>
              <w:rPr>
                <w:rFonts w:ascii="Times New Roman" w:hAnsi="Times New Roman" w:eastAsia="Times New Roman"/>
                <w:sz w:val="20"/>
                <w:szCs w:val="20"/>
                <w:lang w:eastAsia="ru-RU"/>
              </w:rPr>
            </w:r>
            <w:r>
              <w:rPr>
                <w:rFonts w:ascii="Times New Roman" w:hAnsi="Times New Roman" w:eastAsia="Times New Roman"/>
                <w:sz w:val="20"/>
                <w:szCs w:val="20"/>
                <w:lang w:eastAsia="ru-RU"/>
              </w:rPr>
            </w:r>
            <w:r>
              <w:rPr>
                <w:rFonts w:ascii="Times New Roman" w:hAnsi="Times New Roman" w:eastAsia="Times New Roman"/>
                <w:sz w:val="20"/>
                <w:szCs w:val="20"/>
                <w:lang w:eastAsia="ru-RU"/>
              </w:rPr>
            </w:r>
          </w:p>
        </w:tc>
        <w:tc>
          <w:tcPr>
            <w:tcBorders>
              <w:top w:val="none" w:color="FFFFFF" w:sz="255" w:space="0"/>
              <w:left w:val="none" w:color="FFFFFF" w:sz="255" w:space="0"/>
              <w:bottom w:val="none" w:color="FFFFFF" w:sz="255" w:space="0"/>
              <w:right w:val="none" w:color="FFFFFF" w:sz="255" w:space="0"/>
            </w:tcBorders>
            <w:tcW w:w="958" w:type="dxa"/>
            <w:vAlign w:val="top"/>
            <w:textDirection w:val="lrTb"/>
            <w:noWrap w:val="false"/>
          </w:tcPr>
          <w:p>
            <w:pPr>
              <w:pStyle w:val="902"/>
              <w:jc w:val="center"/>
              <w:spacing w:after="0" w:line="240" w:lineRule="auto"/>
              <w:rPr>
                <w:rFonts w:ascii="Times New Roman" w:hAnsi="Times New Roman" w:eastAsia="Times New Roman"/>
                <w:sz w:val="20"/>
                <w:szCs w:val="20"/>
                <w:lang w:eastAsia="ru-RU"/>
              </w:rPr>
            </w:pPr>
            <w:r>
              <w:rPr>
                <w:rFonts w:ascii="Times New Roman" w:hAnsi="Times New Roman" w:eastAsia="Times New Roman"/>
                <w:sz w:val="20"/>
                <w:szCs w:val="20"/>
                <w:lang w:eastAsia="ru-RU"/>
              </w:rPr>
            </w:r>
            <w:r>
              <w:rPr>
                <w:rFonts w:ascii="Times New Roman" w:hAnsi="Times New Roman" w:eastAsia="Times New Roman"/>
                <w:sz w:val="20"/>
                <w:szCs w:val="20"/>
                <w:lang w:eastAsia="ru-RU"/>
              </w:rPr>
            </w:r>
            <w:r>
              <w:rPr>
                <w:rFonts w:ascii="Times New Roman" w:hAnsi="Times New Roman" w:eastAsia="Times New Roman"/>
                <w:sz w:val="20"/>
                <w:szCs w:val="20"/>
                <w:lang w:eastAsia="ru-RU"/>
              </w:rPr>
            </w:r>
          </w:p>
        </w:tc>
        <w:tc>
          <w:tcPr>
            <w:tcBorders>
              <w:top w:val="none" w:color="FFFFFF" w:sz="255" w:space="0"/>
              <w:left w:val="none" w:color="FFFFFF" w:sz="255" w:space="0"/>
              <w:bottom w:val="none" w:color="FFFFFF" w:sz="255" w:space="0"/>
              <w:right w:val="none" w:color="FFFFFF" w:sz="255" w:space="0"/>
            </w:tcBorders>
            <w:tcW w:w="915" w:type="dxa"/>
            <w:vAlign w:val="top"/>
            <w:textDirection w:val="lrTb"/>
            <w:noWrap w:val="false"/>
          </w:tcPr>
          <w:p>
            <w:pPr>
              <w:pStyle w:val="902"/>
              <w:jc w:val="right"/>
              <w:spacing w:after="0" w:line="240" w:lineRule="auto"/>
              <w:rPr>
                <w:rFonts w:ascii="Times New Roman" w:hAnsi="Times New Roman" w:eastAsia="Times New Roman"/>
                <w:sz w:val="20"/>
                <w:szCs w:val="20"/>
                <w:lang w:eastAsia="ru-RU"/>
              </w:rPr>
            </w:pPr>
            <w:r>
              <w:rPr>
                <w:rFonts w:ascii="Times New Roman" w:hAnsi="Times New Roman" w:eastAsia="Times New Roman"/>
                <w:sz w:val="20"/>
                <w:szCs w:val="20"/>
                <w:lang w:eastAsia="ru-RU"/>
              </w:rPr>
            </w:r>
            <w:r>
              <w:rPr>
                <w:rFonts w:ascii="Times New Roman" w:hAnsi="Times New Roman" w:eastAsia="Times New Roman"/>
                <w:sz w:val="20"/>
                <w:szCs w:val="20"/>
                <w:lang w:eastAsia="ru-RU"/>
              </w:rPr>
            </w:r>
            <w:r>
              <w:rPr>
                <w:rFonts w:ascii="Times New Roman" w:hAnsi="Times New Roman" w:eastAsia="Times New Roman"/>
                <w:sz w:val="20"/>
                <w:szCs w:val="20"/>
                <w:lang w:eastAsia="ru-RU"/>
              </w:rPr>
            </w:r>
          </w:p>
        </w:tc>
        <w:tc>
          <w:tcPr>
            <w:tcBorders>
              <w:top w:val="none" w:color="FFFFFF" w:sz="255" w:space="0"/>
              <w:left w:val="none" w:color="FFFFFF" w:sz="255" w:space="0"/>
              <w:bottom w:val="none" w:color="FFFFFF" w:sz="255" w:space="0"/>
              <w:right w:val="single" w:color="000000" w:sz="4" w:space="0"/>
            </w:tcBorders>
            <w:tcW w:w="1161" w:type="dxa"/>
            <w:vAlign w:val="top"/>
            <w:textDirection w:val="lrTb"/>
            <w:noWrap w:val="false"/>
          </w:tcPr>
          <w:p>
            <w:pPr>
              <w:pStyle w:val="902"/>
              <w:jc w:val="right"/>
              <w:spacing w:after="0" w:line="240" w:lineRule="auto"/>
              <w:rPr>
                <w:rFonts w:ascii="Arial" w:hAnsi="Arial" w:eastAsia="Times New Roman" w:cs="Arial"/>
                <w:sz w:val="16"/>
                <w:szCs w:val="16"/>
                <w:lang w:eastAsia="ru-RU"/>
              </w:rPr>
            </w:pPr>
            <w:r>
              <w:rPr>
                <w:rFonts w:ascii="Arial" w:hAnsi="Arial" w:eastAsia="Times New Roman" w:cs="Arial"/>
                <w:sz w:val="16"/>
                <w:szCs w:val="16"/>
                <w:lang w:eastAsia="ru-RU"/>
              </w:rPr>
              <w:t xml:space="preserve">6 412,65</w:t>
            </w:r>
            <w:r>
              <w:rPr>
                <w:rFonts w:ascii="Arial" w:hAnsi="Arial" w:eastAsia="Times New Roman" w:cs="Arial"/>
                <w:sz w:val="16"/>
                <w:szCs w:val="16"/>
                <w:lang w:eastAsia="ru-RU"/>
              </w:rPr>
            </w:r>
            <w:r>
              <w:rPr>
                <w:rFonts w:ascii="Arial" w:hAnsi="Arial" w:eastAsia="Times New Roman" w:cs="Arial"/>
                <w:sz w:val="16"/>
                <w:szCs w:val="16"/>
                <w:lang w:eastAsia="ru-RU"/>
              </w:rPr>
            </w:r>
          </w:p>
        </w:tc>
      </w:tr>
      <w:tr>
        <w:tblPrEx/>
        <w:trPr>
          <w:trHeight w:val="400"/>
        </w:trPr>
        <w:tc>
          <w:tcPr>
            <w:tcBorders>
              <w:top w:val="none" w:color="FFFFFF" w:sz="255" w:space="0"/>
              <w:left w:val="single" w:color="000000" w:sz="4" w:space="0"/>
              <w:bottom w:val="none" w:color="FFFFFF" w:sz="255" w:space="0"/>
              <w:right w:val="none" w:color="FFFFFF" w:sz="255" w:space="0"/>
            </w:tcBorders>
            <w:tcW w:w="505" w:type="dxa"/>
            <w:vAlign w:val="top"/>
            <w:textDirection w:val="lrTb"/>
            <w:noWrap w:val="false"/>
          </w:tcPr>
          <w:p>
            <w:pPr>
              <w:pStyle w:val="902"/>
              <w:jc w:val="right"/>
              <w:spacing w:after="0" w:line="240" w:lineRule="auto"/>
              <w:rPr>
                <w:rFonts w:ascii="Arial" w:hAnsi="Arial" w:eastAsia="Times New Roman" w:cs="Arial"/>
                <w:sz w:val="16"/>
                <w:szCs w:val="16"/>
                <w:lang w:eastAsia="ru-RU"/>
              </w:rPr>
            </w:pPr>
            <w:r>
              <w:rPr>
                <w:rFonts w:ascii="Arial" w:hAnsi="Arial" w:eastAsia="Times New Roman" w:cs="Arial"/>
                <w:sz w:val="16"/>
                <w:szCs w:val="16"/>
                <w:lang w:eastAsia="ru-RU"/>
              </w:rPr>
              <w:t xml:space="preserve"> </w:t>
            </w:r>
            <w:r>
              <w:rPr>
                <w:rFonts w:ascii="Arial" w:hAnsi="Arial" w:eastAsia="Times New Roman" w:cs="Arial"/>
                <w:sz w:val="16"/>
                <w:szCs w:val="16"/>
                <w:lang w:eastAsia="ru-RU"/>
              </w:rPr>
            </w:r>
            <w:r>
              <w:rPr>
                <w:rFonts w:ascii="Arial" w:hAnsi="Arial" w:eastAsia="Times New Roman" w:cs="Arial"/>
                <w:sz w:val="16"/>
                <w:szCs w:val="16"/>
                <w:lang w:eastAsia="ru-RU"/>
              </w:rPr>
            </w:r>
          </w:p>
        </w:tc>
        <w:tc>
          <w:tcPr>
            <w:tcBorders>
              <w:top w:val="none" w:color="FFFFFF" w:sz="255" w:space="0"/>
              <w:left w:val="none" w:color="FFFFFF" w:sz="255" w:space="0"/>
              <w:bottom w:val="none" w:color="FFFFFF" w:sz="255" w:space="0"/>
              <w:right w:val="none" w:color="FFFFFF" w:sz="255" w:space="0"/>
            </w:tcBorders>
            <w:tcW w:w="3697" w:type="dxa"/>
            <w:vAlign w:val="top"/>
            <w:textDirection w:val="lrTb"/>
            <w:noWrap w:val="false"/>
          </w:tcPr>
          <w:p>
            <w:pPr>
              <w:pStyle w:val="902"/>
              <w:jc w:val="right"/>
              <w:spacing w:after="0" w:line="240" w:lineRule="auto"/>
              <w:rPr>
                <w:rFonts w:ascii="Arial" w:hAnsi="Arial" w:eastAsia="Times New Roman" w:cs="Arial"/>
                <w:sz w:val="16"/>
                <w:szCs w:val="16"/>
                <w:lang w:eastAsia="ru-RU"/>
              </w:rPr>
            </w:pPr>
            <w:r>
              <w:rPr>
                <w:rFonts w:ascii="Arial" w:hAnsi="Arial" w:eastAsia="Times New Roman" w:cs="Arial"/>
                <w:sz w:val="16"/>
                <w:szCs w:val="16"/>
                <w:lang w:eastAsia="ru-RU"/>
              </w:rPr>
              <w:t xml:space="preserve">Пр/812-099.1-1</w:t>
            </w:r>
            <w:r>
              <w:rPr>
                <w:rFonts w:ascii="Arial" w:hAnsi="Arial" w:eastAsia="Times New Roman" w:cs="Arial"/>
                <w:sz w:val="16"/>
                <w:szCs w:val="16"/>
                <w:lang w:eastAsia="ru-RU"/>
              </w:rPr>
            </w:r>
            <w:r>
              <w:rPr>
                <w:rFonts w:ascii="Arial" w:hAnsi="Arial" w:eastAsia="Times New Roman" w:cs="Arial"/>
                <w:sz w:val="16"/>
                <w:szCs w:val="16"/>
                <w:lang w:eastAsia="ru-RU"/>
              </w:rPr>
            </w:r>
          </w:p>
        </w:tc>
        <w:tc>
          <w:tcPr>
            <w:gridSpan w:val="5"/>
            <w:tcBorders>
              <w:top w:val="none" w:color="FFFFFF" w:sz="255" w:space="0"/>
              <w:left w:val="none" w:color="FFFFFF" w:sz="255" w:space="0"/>
              <w:bottom w:val="none" w:color="FFFFFF" w:sz="255" w:space="0"/>
              <w:right w:val="none" w:color="FFFFFF" w:sz="255" w:space="0"/>
            </w:tcBorders>
            <w:tcW w:w="2099" w:type="dxa"/>
            <w:vAlign w:val="top"/>
            <w:textDirection w:val="lrTb"/>
            <w:noWrap w:val="false"/>
          </w:tcPr>
          <w:p>
            <w:pPr>
              <w:pStyle w:val="902"/>
              <w:spacing w:after="0" w:line="240" w:lineRule="auto"/>
              <w:rPr>
                <w:rFonts w:ascii="Arial" w:hAnsi="Arial" w:eastAsia="Times New Roman" w:cs="Arial"/>
                <w:sz w:val="16"/>
                <w:szCs w:val="16"/>
                <w:lang w:eastAsia="ru-RU"/>
              </w:rPr>
            </w:pPr>
            <w:r>
              <w:rPr>
                <w:rFonts w:ascii="Arial" w:hAnsi="Arial" w:eastAsia="Times New Roman" w:cs="Arial"/>
                <w:sz w:val="16"/>
                <w:szCs w:val="16"/>
                <w:lang w:eastAsia="ru-RU"/>
              </w:rPr>
              <w:t xml:space="preserve">НР Внутренние санитарно-технические работы: демонтаж и разборка (ремонтно-строительные)</w:t>
            </w:r>
            <w:r>
              <w:rPr>
                <w:rFonts w:ascii="Arial" w:hAnsi="Arial" w:eastAsia="Times New Roman" w:cs="Arial"/>
                <w:sz w:val="16"/>
                <w:szCs w:val="16"/>
                <w:lang w:eastAsia="ru-RU"/>
              </w:rPr>
            </w:r>
            <w:r>
              <w:rPr>
                <w:rFonts w:ascii="Arial" w:hAnsi="Arial" w:eastAsia="Times New Roman" w:cs="Arial"/>
                <w:sz w:val="16"/>
                <w:szCs w:val="16"/>
                <w:lang w:eastAsia="ru-RU"/>
              </w:rPr>
            </w:r>
          </w:p>
        </w:tc>
        <w:tc>
          <w:tcPr>
            <w:tcBorders>
              <w:top w:val="none" w:color="FFFFFF" w:sz="255" w:space="0"/>
              <w:left w:val="none" w:color="FFFFFF" w:sz="255" w:space="0"/>
              <w:bottom w:val="none" w:color="FFFFFF" w:sz="255" w:space="0"/>
              <w:right w:val="none" w:color="FFFFFF" w:sz="255" w:space="0"/>
            </w:tcBorders>
            <w:tcW w:w="1088" w:type="dxa"/>
            <w:vAlign w:val="top"/>
            <w:textDirection w:val="lrTb"/>
            <w:noWrap w:val="false"/>
          </w:tcPr>
          <w:p>
            <w:pPr>
              <w:pStyle w:val="902"/>
              <w:jc w:val="center"/>
              <w:spacing w:after="0" w:line="240" w:lineRule="auto"/>
              <w:rPr>
                <w:rFonts w:ascii="Arial" w:hAnsi="Arial" w:eastAsia="Times New Roman" w:cs="Arial"/>
                <w:sz w:val="16"/>
                <w:szCs w:val="16"/>
                <w:lang w:eastAsia="ru-RU"/>
              </w:rPr>
            </w:pPr>
            <w:r>
              <w:rPr>
                <w:rFonts w:ascii="Arial" w:hAnsi="Arial" w:eastAsia="Times New Roman" w:cs="Arial"/>
                <w:sz w:val="16"/>
                <w:szCs w:val="16"/>
                <w:lang w:eastAsia="ru-RU"/>
              </w:rPr>
              <w:t xml:space="preserve">%</w:t>
            </w:r>
            <w:r>
              <w:rPr>
                <w:rFonts w:ascii="Arial" w:hAnsi="Arial" w:eastAsia="Times New Roman" w:cs="Arial"/>
                <w:sz w:val="16"/>
                <w:szCs w:val="16"/>
                <w:lang w:eastAsia="ru-RU"/>
              </w:rPr>
            </w:r>
            <w:r>
              <w:rPr>
                <w:rFonts w:ascii="Arial" w:hAnsi="Arial" w:eastAsia="Times New Roman" w:cs="Arial"/>
                <w:sz w:val="16"/>
                <w:szCs w:val="16"/>
                <w:lang w:eastAsia="ru-RU"/>
              </w:rPr>
            </w:r>
          </w:p>
        </w:tc>
        <w:tc>
          <w:tcPr>
            <w:tcBorders>
              <w:top w:val="none" w:color="FFFFFF" w:sz="255" w:space="0"/>
              <w:left w:val="none" w:color="FFFFFF" w:sz="255" w:space="0"/>
              <w:bottom w:val="none" w:color="FFFFFF" w:sz="255" w:space="0"/>
              <w:right w:val="none" w:color="FFFFFF" w:sz="255" w:space="0"/>
            </w:tcBorders>
            <w:tcW w:w="958" w:type="dxa"/>
            <w:vAlign w:val="top"/>
            <w:textDirection w:val="lrTb"/>
            <w:noWrap w:val="false"/>
          </w:tcPr>
          <w:p>
            <w:pPr>
              <w:pStyle w:val="902"/>
              <w:jc w:val="center"/>
              <w:spacing w:after="0" w:line="240" w:lineRule="auto"/>
              <w:rPr>
                <w:rFonts w:ascii="Arial" w:hAnsi="Arial" w:eastAsia="Times New Roman" w:cs="Arial"/>
                <w:sz w:val="16"/>
                <w:szCs w:val="16"/>
                <w:lang w:eastAsia="ru-RU"/>
              </w:rPr>
            </w:pPr>
            <w:r>
              <w:rPr>
                <w:rFonts w:ascii="Arial" w:hAnsi="Arial" w:eastAsia="Times New Roman" w:cs="Arial"/>
                <w:sz w:val="16"/>
                <w:szCs w:val="16"/>
                <w:lang w:eastAsia="ru-RU"/>
              </w:rPr>
              <w:t xml:space="preserve">87</w:t>
            </w:r>
            <w:r>
              <w:rPr>
                <w:rFonts w:ascii="Arial" w:hAnsi="Arial" w:eastAsia="Times New Roman" w:cs="Arial"/>
                <w:sz w:val="16"/>
                <w:szCs w:val="16"/>
                <w:lang w:eastAsia="ru-RU"/>
              </w:rPr>
            </w:r>
            <w:r>
              <w:rPr>
                <w:rFonts w:ascii="Arial" w:hAnsi="Arial" w:eastAsia="Times New Roman" w:cs="Arial"/>
                <w:sz w:val="16"/>
                <w:szCs w:val="16"/>
                <w:lang w:eastAsia="ru-RU"/>
              </w:rPr>
            </w:r>
          </w:p>
        </w:tc>
        <w:tc>
          <w:tcPr>
            <w:tcBorders>
              <w:top w:val="none" w:color="FFFFFF" w:sz="255" w:space="0"/>
              <w:left w:val="none" w:color="FFFFFF" w:sz="255" w:space="0"/>
              <w:bottom w:val="none" w:color="FFFFFF" w:sz="255" w:space="0"/>
              <w:right w:val="none" w:color="FFFFFF" w:sz="255" w:space="0"/>
            </w:tcBorders>
            <w:tcW w:w="1267" w:type="dxa"/>
            <w:vAlign w:val="top"/>
            <w:textDirection w:val="lrTb"/>
            <w:noWrap w:val="false"/>
          </w:tcPr>
          <w:p>
            <w:pPr>
              <w:pStyle w:val="902"/>
              <w:jc w:val="center"/>
              <w:spacing w:after="0" w:line="240" w:lineRule="auto"/>
              <w:rPr>
                <w:rFonts w:ascii="Arial" w:hAnsi="Arial" w:eastAsia="Times New Roman" w:cs="Arial"/>
                <w:sz w:val="16"/>
                <w:szCs w:val="16"/>
                <w:lang w:eastAsia="ru-RU"/>
              </w:rPr>
            </w:pPr>
            <w:r>
              <w:rPr>
                <w:rFonts w:ascii="Arial" w:hAnsi="Arial" w:eastAsia="Times New Roman" w:cs="Arial"/>
                <w:sz w:val="16"/>
                <w:szCs w:val="16"/>
                <w:lang w:eastAsia="ru-RU"/>
              </w:rPr>
            </w:r>
            <w:r>
              <w:rPr>
                <w:rFonts w:ascii="Arial" w:hAnsi="Arial" w:eastAsia="Times New Roman" w:cs="Arial"/>
                <w:sz w:val="16"/>
                <w:szCs w:val="16"/>
                <w:lang w:eastAsia="ru-RU"/>
              </w:rPr>
            </w:r>
            <w:r>
              <w:rPr>
                <w:rFonts w:ascii="Arial" w:hAnsi="Arial" w:eastAsia="Times New Roman" w:cs="Arial"/>
                <w:sz w:val="16"/>
                <w:szCs w:val="16"/>
                <w:lang w:eastAsia="ru-RU"/>
              </w:rPr>
            </w:r>
          </w:p>
        </w:tc>
        <w:tc>
          <w:tcPr>
            <w:tcBorders>
              <w:top w:val="none" w:color="FFFFFF" w:sz="255" w:space="0"/>
              <w:left w:val="none" w:color="FFFFFF" w:sz="255" w:space="0"/>
              <w:bottom w:val="none" w:color="FFFFFF" w:sz="255" w:space="0"/>
              <w:right w:val="none" w:color="FFFFFF" w:sz="255" w:space="0"/>
            </w:tcBorders>
            <w:tcW w:w="1322" w:type="dxa"/>
            <w:vAlign w:val="top"/>
            <w:textDirection w:val="lrTb"/>
            <w:noWrap w:val="false"/>
          </w:tcPr>
          <w:p>
            <w:pPr>
              <w:pStyle w:val="902"/>
              <w:jc w:val="center"/>
              <w:spacing w:after="0" w:line="240" w:lineRule="auto"/>
              <w:rPr>
                <w:rFonts w:ascii="Arial" w:hAnsi="Arial" w:eastAsia="Times New Roman" w:cs="Arial"/>
                <w:sz w:val="16"/>
                <w:szCs w:val="16"/>
                <w:lang w:eastAsia="ru-RU"/>
              </w:rPr>
            </w:pPr>
            <w:r>
              <w:rPr>
                <w:rFonts w:ascii="Arial" w:hAnsi="Arial" w:eastAsia="Times New Roman" w:cs="Arial"/>
                <w:sz w:val="16"/>
                <w:szCs w:val="16"/>
                <w:lang w:eastAsia="ru-RU"/>
              </w:rPr>
              <w:t xml:space="preserve">87</w:t>
            </w:r>
            <w:r>
              <w:rPr>
                <w:rFonts w:ascii="Arial" w:hAnsi="Arial" w:eastAsia="Times New Roman" w:cs="Arial"/>
                <w:sz w:val="16"/>
                <w:szCs w:val="16"/>
                <w:lang w:eastAsia="ru-RU"/>
              </w:rPr>
            </w:r>
            <w:r>
              <w:rPr>
                <w:rFonts w:ascii="Arial" w:hAnsi="Arial" w:eastAsia="Times New Roman" w:cs="Arial"/>
                <w:sz w:val="16"/>
                <w:szCs w:val="16"/>
                <w:lang w:eastAsia="ru-RU"/>
              </w:rPr>
            </w:r>
          </w:p>
        </w:tc>
        <w:tc>
          <w:tcPr>
            <w:tcBorders>
              <w:top w:val="none" w:color="FFFFFF" w:sz="255" w:space="0"/>
              <w:left w:val="none" w:color="FFFFFF" w:sz="255" w:space="0"/>
              <w:bottom w:val="none" w:color="FFFFFF" w:sz="255" w:space="0"/>
              <w:right w:val="none" w:color="FFFFFF" w:sz="255" w:space="0"/>
            </w:tcBorders>
            <w:tcW w:w="958" w:type="dxa"/>
            <w:vAlign w:val="top"/>
            <w:textDirection w:val="lrTb"/>
            <w:noWrap w:val="false"/>
          </w:tcPr>
          <w:p>
            <w:pPr>
              <w:pStyle w:val="902"/>
              <w:jc w:val="center"/>
              <w:spacing w:after="0" w:line="240" w:lineRule="auto"/>
              <w:rPr>
                <w:rFonts w:ascii="Arial" w:hAnsi="Arial" w:eastAsia="Times New Roman" w:cs="Arial"/>
                <w:sz w:val="16"/>
                <w:szCs w:val="16"/>
                <w:lang w:eastAsia="ru-RU"/>
              </w:rPr>
            </w:pPr>
            <w:r>
              <w:rPr>
                <w:rFonts w:ascii="Arial" w:hAnsi="Arial" w:eastAsia="Times New Roman" w:cs="Arial"/>
                <w:sz w:val="16"/>
                <w:szCs w:val="16"/>
                <w:lang w:eastAsia="ru-RU"/>
              </w:rPr>
            </w:r>
            <w:r>
              <w:rPr>
                <w:rFonts w:ascii="Arial" w:hAnsi="Arial" w:eastAsia="Times New Roman" w:cs="Arial"/>
                <w:sz w:val="16"/>
                <w:szCs w:val="16"/>
                <w:lang w:eastAsia="ru-RU"/>
              </w:rPr>
            </w:r>
            <w:r>
              <w:rPr>
                <w:rFonts w:ascii="Arial" w:hAnsi="Arial" w:eastAsia="Times New Roman" w:cs="Arial"/>
                <w:sz w:val="16"/>
                <w:szCs w:val="16"/>
                <w:lang w:eastAsia="ru-RU"/>
              </w:rPr>
            </w:r>
          </w:p>
        </w:tc>
        <w:tc>
          <w:tcPr>
            <w:tcBorders>
              <w:top w:val="none" w:color="FFFFFF" w:sz="255" w:space="0"/>
              <w:left w:val="none" w:color="FFFFFF" w:sz="255" w:space="0"/>
              <w:bottom w:val="none" w:color="FFFFFF" w:sz="255" w:space="0"/>
              <w:right w:val="none" w:color="FFFFFF" w:sz="255" w:space="0"/>
            </w:tcBorders>
            <w:tcW w:w="687" w:type="dxa"/>
            <w:vAlign w:val="top"/>
            <w:textDirection w:val="lrTb"/>
            <w:noWrap w:val="false"/>
          </w:tcPr>
          <w:p>
            <w:pPr>
              <w:pStyle w:val="902"/>
              <w:jc w:val="right"/>
              <w:spacing w:after="0" w:line="240" w:lineRule="auto"/>
              <w:rPr>
                <w:rFonts w:ascii="Times New Roman" w:hAnsi="Times New Roman" w:eastAsia="Times New Roman"/>
                <w:sz w:val="20"/>
                <w:szCs w:val="20"/>
                <w:lang w:eastAsia="ru-RU"/>
              </w:rPr>
            </w:pPr>
            <w:r>
              <w:rPr>
                <w:rFonts w:ascii="Times New Roman" w:hAnsi="Times New Roman" w:eastAsia="Times New Roman"/>
                <w:sz w:val="20"/>
                <w:szCs w:val="20"/>
                <w:lang w:eastAsia="ru-RU"/>
              </w:rPr>
            </w:r>
            <w:r>
              <w:rPr>
                <w:rFonts w:ascii="Times New Roman" w:hAnsi="Times New Roman" w:eastAsia="Times New Roman"/>
                <w:sz w:val="20"/>
                <w:szCs w:val="20"/>
                <w:lang w:eastAsia="ru-RU"/>
              </w:rPr>
            </w:r>
            <w:r>
              <w:rPr>
                <w:rFonts w:ascii="Times New Roman" w:hAnsi="Times New Roman" w:eastAsia="Times New Roman"/>
                <w:sz w:val="20"/>
                <w:szCs w:val="20"/>
                <w:lang w:eastAsia="ru-RU"/>
              </w:rPr>
            </w:r>
          </w:p>
        </w:tc>
        <w:tc>
          <w:tcPr>
            <w:tcBorders>
              <w:top w:val="none" w:color="FFFFFF" w:sz="255" w:space="0"/>
              <w:left w:val="none" w:color="FFFFFF" w:sz="255" w:space="0"/>
              <w:bottom w:val="none" w:color="FFFFFF" w:sz="255" w:space="0"/>
              <w:right w:val="none" w:color="FFFFFF" w:sz="255" w:space="0"/>
            </w:tcBorders>
            <w:tcW w:w="958" w:type="dxa"/>
            <w:vAlign w:val="top"/>
            <w:textDirection w:val="lrTb"/>
            <w:noWrap w:val="false"/>
          </w:tcPr>
          <w:p>
            <w:pPr>
              <w:pStyle w:val="902"/>
              <w:jc w:val="center"/>
              <w:spacing w:after="0" w:line="240" w:lineRule="auto"/>
              <w:rPr>
                <w:rFonts w:ascii="Times New Roman" w:hAnsi="Times New Roman" w:eastAsia="Times New Roman"/>
                <w:sz w:val="20"/>
                <w:szCs w:val="20"/>
                <w:lang w:eastAsia="ru-RU"/>
              </w:rPr>
            </w:pPr>
            <w:r>
              <w:rPr>
                <w:rFonts w:ascii="Times New Roman" w:hAnsi="Times New Roman" w:eastAsia="Times New Roman"/>
                <w:sz w:val="20"/>
                <w:szCs w:val="20"/>
                <w:lang w:eastAsia="ru-RU"/>
              </w:rPr>
            </w:r>
            <w:r>
              <w:rPr>
                <w:rFonts w:ascii="Times New Roman" w:hAnsi="Times New Roman" w:eastAsia="Times New Roman"/>
                <w:sz w:val="20"/>
                <w:szCs w:val="20"/>
                <w:lang w:eastAsia="ru-RU"/>
              </w:rPr>
            </w:r>
            <w:r>
              <w:rPr>
                <w:rFonts w:ascii="Times New Roman" w:hAnsi="Times New Roman" w:eastAsia="Times New Roman"/>
                <w:sz w:val="20"/>
                <w:szCs w:val="20"/>
                <w:lang w:eastAsia="ru-RU"/>
              </w:rPr>
            </w:r>
          </w:p>
        </w:tc>
        <w:tc>
          <w:tcPr>
            <w:tcBorders>
              <w:top w:val="none" w:color="FFFFFF" w:sz="255" w:space="0"/>
              <w:left w:val="none" w:color="FFFFFF" w:sz="255" w:space="0"/>
              <w:bottom w:val="none" w:color="FFFFFF" w:sz="255" w:space="0"/>
              <w:right w:val="none" w:color="FFFFFF" w:sz="255" w:space="0"/>
            </w:tcBorders>
            <w:tcW w:w="915" w:type="dxa"/>
            <w:vAlign w:val="top"/>
            <w:textDirection w:val="lrTb"/>
            <w:noWrap w:val="false"/>
          </w:tcPr>
          <w:p>
            <w:pPr>
              <w:pStyle w:val="902"/>
              <w:jc w:val="right"/>
              <w:spacing w:after="0" w:line="240" w:lineRule="auto"/>
              <w:rPr>
                <w:rFonts w:ascii="Times New Roman" w:hAnsi="Times New Roman" w:eastAsia="Times New Roman"/>
                <w:sz w:val="20"/>
                <w:szCs w:val="20"/>
                <w:lang w:eastAsia="ru-RU"/>
              </w:rPr>
            </w:pPr>
            <w:r>
              <w:rPr>
                <w:rFonts w:ascii="Times New Roman" w:hAnsi="Times New Roman" w:eastAsia="Times New Roman"/>
                <w:sz w:val="20"/>
                <w:szCs w:val="20"/>
                <w:lang w:eastAsia="ru-RU"/>
              </w:rPr>
            </w:r>
            <w:r>
              <w:rPr>
                <w:rFonts w:ascii="Times New Roman" w:hAnsi="Times New Roman" w:eastAsia="Times New Roman"/>
                <w:sz w:val="20"/>
                <w:szCs w:val="20"/>
                <w:lang w:eastAsia="ru-RU"/>
              </w:rPr>
            </w:r>
            <w:r>
              <w:rPr>
                <w:rFonts w:ascii="Times New Roman" w:hAnsi="Times New Roman" w:eastAsia="Times New Roman"/>
                <w:sz w:val="20"/>
                <w:szCs w:val="20"/>
                <w:lang w:eastAsia="ru-RU"/>
              </w:rPr>
            </w:r>
          </w:p>
        </w:tc>
        <w:tc>
          <w:tcPr>
            <w:tcBorders>
              <w:top w:val="none" w:color="FFFFFF" w:sz="255" w:space="0"/>
              <w:left w:val="none" w:color="FFFFFF" w:sz="255" w:space="0"/>
              <w:bottom w:val="none" w:color="FFFFFF" w:sz="255" w:space="0"/>
              <w:right w:val="single" w:color="000000" w:sz="4" w:space="0"/>
            </w:tcBorders>
            <w:tcW w:w="1161" w:type="dxa"/>
            <w:vAlign w:val="top"/>
            <w:textDirection w:val="lrTb"/>
            <w:noWrap w:val="false"/>
          </w:tcPr>
          <w:p>
            <w:pPr>
              <w:pStyle w:val="902"/>
              <w:jc w:val="right"/>
              <w:spacing w:after="0" w:line="240" w:lineRule="auto"/>
              <w:rPr>
                <w:rFonts w:ascii="Arial" w:hAnsi="Arial" w:eastAsia="Times New Roman" w:cs="Arial"/>
                <w:sz w:val="16"/>
                <w:szCs w:val="16"/>
                <w:lang w:eastAsia="ru-RU"/>
              </w:rPr>
            </w:pPr>
            <w:r>
              <w:rPr>
                <w:rFonts w:ascii="Arial" w:hAnsi="Arial" w:eastAsia="Times New Roman" w:cs="Arial"/>
                <w:sz w:val="16"/>
                <w:szCs w:val="16"/>
                <w:lang w:eastAsia="ru-RU"/>
              </w:rPr>
              <w:t xml:space="preserve">5 579,01</w:t>
            </w:r>
            <w:r>
              <w:rPr>
                <w:rFonts w:ascii="Arial" w:hAnsi="Arial" w:eastAsia="Times New Roman" w:cs="Arial"/>
                <w:sz w:val="16"/>
                <w:szCs w:val="16"/>
                <w:lang w:eastAsia="ru-RU"/>
              </w:rPr>
            </w:r>
            <w:r>
              <w:rPr>
                <w:rFonts w:ascii="Arial" w:hAnsi="Arial" w:eastAsia="Times New Roman" w:cs="Arial"/>
                <w:sz w:val="16"/>
                <w:szCs w:val="16"/>
                <w:lang w:eastAsia="ru-RU"/>
              </w:rPr>
            </w:r>
          </w:p>
        </w:tc>
      </w:tr>
      <w:tr>
        <w:tblPrEx/>
        <w:trPr>
          <w:trHeight w:val="400"/>
        </w:trPr>
        <w:tc>
          <w:tcPr>
            <w:tcBorders>
              <w:top w:val="none" w:color="FFFFFF" w:sz="255" w:space="0"/>
              <w:left w:val="single" w:color="000000" w:sz="4" w:space="0"/>
              <w:bottom w:val="none" w:color="FFFFFF" w:sz="255" w:space="0"/>
              <w:right w:val="none" w:color="FFFFFF" w:sz="255" w:space="0"/>
            </w:tcBorders>
            <w:tcW w:w="505" w:type="dxa"/>
            <w:vAlign w:val="top"/>
            <w:textDirection w:val="lrTb"/>
            <w:noWrap w:val="false"/>
          </w:tcPr>
          <w:p>
            <w:pPr>
              <w:pStyle w:val="902"/>
              <w:jc w:val="right"/>
              <w:spacing w:after="0" w:line="240" w:lineRule="auto"/>
              <w:rPr>
                <w:rFonts w:ascii="Arial" w:hAnsi="Arial" w:eastAsia="Times New Roman" w:cs="Arial"/>
                <w:sz w:val="16"/>
                <w:szCs w:val="16"/>
                <w:lang w:eastAsia="ru-RU"/>
              </w:rPr>
            </w:pPr>
            <w:r>
              <w:rPr>
                <w:rFonts w:ascii="Arial" w:hAnsi="Arial" w:eastAsia="Times New Roman" w:cs="Arial"/>
                <w:sz w:val="16"/>
                <w:szCs w:val="16"/>
                <w:lang w:eastAsia="ru-RU"/>
              </w:rPr>
              <w:t xml:space="preserve"> </w:t>
            </w:r>
            <w:r>
              <w:rPr>
                <w:rFonts w:ascii="Arial" w:hAnsi="Arial" w:eastAsia="Times New Roman" w:cs="Arial"/>
                <w:sz w:val="16"/>
                <w:szCs w:val="16"/>
                <w:lang w:eastAsia="ru-RU"/>
              </w:rPr>
            </w:r>
            <w:r>
              <w:rPr>
                <w:rFonts w:ascii="Arial" w:hAnsi="Arial" w:eastAsia="Times New Roman" w:cs="Arial"/>
                <w:sz w:val="16"/>
                <w:szCs w:val="16"/>
                <w:lang w:eastAsia="ru-RU"/>
              </w:rPr>
            </w:r>
          </w:p>
        </w:tc>
        <w:tc>
          <w:tcPr>
            <w:tcBorders>
              <w:top w:val="none" w:color="FFFFFF" w:sz="255" w:space="0"/>
              <w:left w:val="none" w:color="FFFFFF" w:sz="255" w:space="0"/>
              <w:bottom w:val="none" w:color="FFFFFF" w:sz="255" w:space="0"/>
              <w:right w:val="none" w:color="FFFFFF" w:sz="255" w:space="0"/>
            </w:tcBorders>
            <w:tcW w:w="3697" w:type="dxa"/>
            <w:vAlign w:val="top"/>
            <w:textDirection w:val="lrTb"/>
            <w:noWrap w:val="false"/>
          </w:tcPr>
          <w:p>
            <w:pPr>
              <w:pStyle w:val="902"/>
              <w:jc w:val="right"/>
              <w:spacing w:after="0" w:line="240" w:lineRule="auto"/>
              <w:rPr>
                <w:rFonts w:ascii="Arial" w:hAnsi="Arial" w:eastAsia="Times New Roman" w:cs="Arial"/>
                <w:sz w:val="16"/>
                <w:szCs w:val="16"/>
                <w:lang w:eastAsia="ru-RU"/>
              </w:rPr>
            </w:pPr>
            <w:r>
              <w:rPr>
                <w:rFonts w:ascii="Arial" w:hAnsi="Arial" w:eastAsia="Times New Roman" w:cs="Arial"/>
                <w:sz w:val="16"/>
                <w:szCs w:val="16"/>
                <w:lang w:eastAsia="ru-RU"/>
              </w:rPr>
              <w:t xml:space="preserve">Пр/774-099.1</w:t>
            </w:r>
            <w:r>
              <w:rPr>
                <w:rFonts w:ascii="Arial" w:hAnsi="Arial" w:eastAsia="Times New Roman" w:cs="Arial"/>
                <w:sz w:val="16"/>
                <w:szCs w:val="16"/>
                <w:lang w:eastAsia="ru-RU"/>
              </w:rPr>
            </w:r>
            <w:r>
              <w:rPr>
                <w:rFonts w:ascii="Arial" w:hAnsi="Arial" w:eastAsia="Times New Roman" w:cs="Arial"/>
                <w:sz w:val="16"/>
                <w:szCs w:val="16"/>
                <w:lang w:eastAsia="ru-RU"/>
              </w:rPr>
            </w:r>
          </w:p>
        </w:tc>
        <w:tc>
          <w:tcPr>
            <w:gridSpan w:val="5"/>
            <w:tcBorders>
              <w:top w:val="none" w:color="FFFFFF" w:sz="255" w:space="0"/>
              <w:left w:val="none" w:color="FFFFFF" w:sz="255" w:space="0"/>
              <w:bottom w:val="none" w:color="FFFFFF" w:sz="255" w:space="0"/>
              <w:right w:val="none" w:color="FFFFFF" w:sz="255" w:space="0"/>
            </w:tcBorders>
            <w:tcW w:w="2099" w:type="dxa"/>
            <w:vAlign w:val="top"/>
            <w:textDirection w:val="lrTb"/>
            <w:noWrap w:val="false"/>
          </w:tcPr>
          <w:p>
            <w:pPr>
              <w:pStyle w:val="902"/>
              <w:spacing w:after="0" w:line="240" w:lineRule="auto"/>
              <w:rPr>
                <w:rFonts w:ascii="Arial" w:hAnsi="Arial" w:eastAsia="Times New Roman" w:cs="Arial"/>
                <w:sz w:val="16"/>
                <w:szCs w:val="16"/>
                <w:lang w:eastAsia="ru-RU"/>
              </w:rPr>
            </w:pPr>
            <w:r>
              <w:rPr>
                <w:rFonts w:ascii="Arial" w:hAnsi="Arial" w:eastAsia="Times New Roman" w:cs="Arial"/>
                <w:sz w:val="16"/>
                <w:szCs w:val="16"/>
                <w:lang w:eastAsia="ru-RU"/>
              </w:rPr>
              <w:t xml:space="preserve">СП Внутренние санитарно-технические работы: демонтаж и разборка (ремонтно-строительные)</w:t>
            </w:r>
            <w:r>
              <w:rPr>
                <w:rFonts w:ascii="Arial" w:hAnsi="Arial" w:eastAsia="Times New Roman" w:cs="Arial"/>
                <w:sz w:val="16"/>
                <w:szCs w:val="16"/>
                <w:lang w:eastAsia="ru-RU"/>
              </w:rPr>
            </w:r>
            <w:r>
              <w:rPr>
                <w:rFonts w:ascii="Arial" w:hAnsi="Arial" w:eastAsia="Times New Roman" w:cs="Arial"/>
                <w:sz w:val="16"/>
                <w:szCs w:val="16"/>
                <w:lang w:eastAsia="ru-RU"/>
              </w:rPr>
            </w:r>
          </w:p>
        </w:tc>
        <w:tc>
          <w:tcPr>
            <w:tcBorders>
              <w:top w:val="none" w:color="FFFFFF" w:sz="255" w:space="0"/>
              <w:left w:val="none" w:color="FFFFFF" w:sz="255" w:space="0"/>
              <w:bottom w:val="none" w:color="FFFFFF" w:sz="255" w:space="0"/>
              <w:right w:val="none" w:color="FFFFFF" w:sz="255" w:space="0"/>
            </w:tcBorders>
            <w:tcW w:w="1088" w:type="dxa"/>
            <w:vAlign w:val="top"/>
            <w:textDirection w:val="lrTb"/>
            <w:noWrap w:val="false"/>
          </w:tcPr>
          <w:p>
            <w:pPr>
              <w:pStyle w:val="902"/>
              <w:jc w:val="center"/>
              <w:spacing w:after="0" w:line="240" w:lineRule="auto"/>
              <w:rPr>
                <w:rFonts w:ascii="Arial" w:hAnsi="Arial" w:eastAsia="Times New Roman" w:cs="Arial"/>
                <w:sz w:val="16"/>
                <w:szCs w:val="16"/>
                <w:lang w:eastAsia="ru-RU"/>
              </w:rPr>
            </w:pPr>
            <w:r>
              <w:rPr>
                <w:rFonts w:ascii="Arial" w:hAnsi="Arial" w:eastAsia="Times New Roman" w:cs="Arial"/>
                <w:sz w:val="16"/>
                <w:szCs w:val="16"/>
                <w:lang w:eastAsia="ru-RU"/>
              </w:rPr>
              <w:t xml:space="preserve">%</w:t>
            </w:r>
            <w:r>
              <w:rPr>
                <w:rFonts w:ascii="Arial" w:hAnsi="Arial" w:eastAsia="Times New Roman" w:cs="Arial"/>
                <w:sz w:val="16"/>
                <w:szCs w:val="16"/>
                <w:lang w:eastAsia="ru-RU"/>
              </w:rPr>
            </w:r>
            <w:r>
              <w:rPr>
                <w:rFonts w:ascii="Arial" w:hAnsi="Arial" w:eastAsia="Times New Roman" w:cs="Arial"/>
                <w:sz w:val="16"/>
                <w:szCs w:val="16"/>
                <w:lang w:eastAsia="ru-RU"/>
              </w:rPr>
            </w:r>
          </w:p>
        </w:tc>
        <w:tc>
          <w:tcPr>
            <w:tcBorders>
              <w:top w:val="none" w:color="FFFFFF" w:sz="255" w:space="0"/>
              <w:left w:val="none" w:color="FFFFFF" w:sz="255" w:space="0"/>
              <w:bottom w:val="none" w:color="FFFFFF" w:sz="255" w:space="0"/>
              <w:right w:val="none" w:color="FFFFFF" w:sz="255" w:space="0"/>
            </w:tcBorders>
            <w:tcW w:w="958" w:type="dxa"/>
            <w:vAlign w:val="top"/>
            <w:textDirection w:val="lrTb"/>
            <w:noWrap w:val="false"/>
          </w:tcPr>
          <w:p>
            <w:pPr>
              <w:pStyle w:val="902"/>
              <w:jc w:val="center"/>
              <w:spacing w:after="0" w:line="240" w:lineRule="auto"/>
              <w:rPr>
                <w:rFonts w:ascii="Arial" w:hAnsi="Arial" w:eastAsia="Times New Roman" w:cs="Arial"/>
                <w:sz w:val="16"/>
                <w:szCs w:val="16"/>
                <w:lang w:eastAsia="ru-RU"/>
              </w:rPr>
            </w:pPr>
            <w:r>
              <w:rPr>
                <w:rFonts w:ascii="Arial" w:hAnsi="Arial" w:eastAsia="Times New Roman" w:cs="Arial"/>
                <w:sz w:val="16"/>
                <w:szCs w:val="16"/>
                <w:lang w:eastAsia="ru-RU"/>
              </w:rPr>
              <w:t xml:space="preserve">44</w:t>
            </w:r>
            <w:r>
              <w:rPr>
                <w:rFonts w:ascii="Arial" w:hAnsi="Arial" w:eastAsia="Times New Roman" w:cs="Arial"/>
                <w:sz w:val="16"/>
                <w:szCs w:val="16"/>
                <w:lang w:eastAsia="ru-RU"/>
              </w:rPr>
            </w:r>
            <w:r>
              <w:rPr>
                <w:rFonts w:ascii="Arial" w:hAnsi="Arial" w:eastAsia="Times New Roman" w:cs="Arial"/>
                <w:sz w:val="16"/>
                <w:szCs w:val="16"/>
                <w:lang w:eastAsia="ru-RU"/>
              </w:rPr>
            </w:r>
          </w:p>
        </w:tc>
        <w:tc>
          <w:tcPr>
            <w:tcBorders>
              <w:top w:val="none" w:color="FFFFFF" w:sz="255" w:space="0"/>
              <w:left w:val="none" w:color="FFFFFF" w:sz="255" w:space="0"/>
              <w:bottom w:val="none" w:color="FFFFFF" w:sz="255" w:space="0"/>
              <w:right w:val="none" w:color="FFFFFF" w:sz="255" w:space="0"/>
            </w:tcBorders>
            <w:tcW w:w="1267" w:type="dxa"/>
            <w:vAlign w:val="top"/>
            <w:textDirection w:val="lrTb"/>
            <w:noWrap w:val="false"/>
          </w:tcPr>
          <w:p>
            <w:pPr>
              <w:pStyle w:val="902"/>
              <w:jc w:val="center"/>
              <w:spacing w:after="0" w:line="240" w:lineRule="auto"/>
              <w:rPr>
                <w:rFonts w:ascii="Arial" w:hAnsi="Arial" w:eastAsia="Times New Roman" w:cs="Arial"/>
                <w:sz w:val="16"/>
                <w:szCs w:val="16"/>
                <w:lang w:eastAsia="ru-RU"/>
              </w:rPr>
            </w:pPr>
            <w:r>
              <w:rPr>
                <w:rFonts w:ascii="Arial" w:hAnsi="Arial" w:eastAsia="Times New Roman" w:cs="Arial"/>
                <w:sz w:val="16"/>
                <w:szCs w:val="16"/>
                <w:lang w:eastAsia="ru-RU"/>
              </w:rPr>
            </w:r>
            <w:r>
              <w:rPr>
                <w:rFonts w:ascii="Arial" w:hAnsi="Arial" w:eastAsia="Times New Roman" w:cs="Arial"/>
                <w:sz w:val="16"/>
                <w:szCs w:val="16"/>
                <w:lang w:eastAsia="ru-RU"/>
              </w:rPr>
            </w:r>
            <w:r>
              <w:rPr>
                <w:rFonts w:ascii="Arial" w:hAnsi="Arial" w:eastAsia="Times New Roman" w:cs="Arial"/>
                <w:sz w:val="16"/>
                <w:szCs w:val="16"/>
                <w:lang w:eastAsia="ru-RU"/>
              </w:rPr>
            </w:r>
          </w:p>
        </w:tc>
        <w:tc>
          <w:tcPr>
            <w:tcBorders>
              <w:top w:val="none" w:color="FFFFFF" w:sz="255" w:space="0"/>
              <w:left w:val="none" w:color="FFFFFF" w:sz="255" w:space="0"/>
              <w:bottom w:val="none" w:color="FFFFFF" w:sz="255" w:space="0"/>
              <w:right w:val="none" w:color="FFFFFF" w:sz="255" w:space="0"/>
            </w:tcBorders>
            <w:tcW w:w="1322" w:type="dxa"/>
            <w:vAlign w:val="top"/>
            <w:textDirection w:val="lrTb"/>
            <w:noWrap w:val="false"/>
          </w:tcPr>
          <w:p>
            <w:pPr>
              <w:pStyle w:val="902"/>
              <w:jc w:val="center"/>
              <w:spacing w:after="0" w:line="240" w:lineRule="auto"/>
              <w:rPr>
                <w:rFonts w:ascii="Arial" w:hAnsi="Arial" w:eastAsia="Times New Roman" w:cs="Arial"/>
                <w:sz w:val="16"/>
                <w:szCs w:val="16"/>
                <w:lang w:eastAsia="ru-RU"/>
              </w:rPr>
            </w:pPr>
            <w:r>
              <w:rPr>
                <w:rFonts w:ascii="Arial" w:hAnsi="Arial" w:eastAsia="Times New Roman" w:cs="Arial"/>
                <w:sz w:val="16"/>
                <w:szCs w:val="16"/>
                <w:lang w:eastAsia="ru-RU"/>
              </w:rPr>
              <w:t xml:space="preserve">44</w:t>
            </w:r>
            <w:r>
              <w:rPr>
                <w:rFonts w:ascii="Arial" w:hAnsi="Arial" w:eastAsia="Times New Roman" w:cs="Arial"/>
                <w:sz w:val="16"/>
                <w:szCs w:val="16"/>
                <w:lang w:eastAsia="ru-RU"/>
              </w:rPr>
            </w:r>
            <w:r>
              <w:rPr>
                <w:rFonts w:ascii="Arial" w:hAnsi="Arial" w:eastAsia="Times New Roman" w:cs="Arial"/>
                <w:sz w:val="16"/>
                <w:szCs w:val="16"/>
                <w:lang w:eastAsia="ru-RU"/>
              </w:rPr>
            </w:r>
          </w:p>
        </w:tc>
        <w:tc>
          <w:tcPr>
            <w:tcBorders>
              <w:top w:val="none" w:color="FFFFFF" w:sz="255" w:space="0"/>
              <w:left w:val="none" w:color="FFFFFF" w:sz="255" w:space="0"/>
              <w:bottom w:val="none" w:color="FFFFFF" w:sz="255" w:space="0"/>
              <w:right w:val="none" w:color="FFFFFF" w:sz="255" w:space="0"/>
            </w:tcBorders>
            <w:tcW w:w="958" w:type="dxa"/>
            <w:vAlign w:val="top"/>
            <w:textDirection w:val="lrTb"/>
            <w:noWrap w:val="false"/>
          </w:tcPr>
          <w:p>
            <w:pPr>
              <w:pStyle w:val="902"/>
              <w:jc w:val="center"/>
              <w:spacing w:after="0" w:line="240" w:lineRule="auto"/>
              <w:rPr>
                <w:rFonts w:ascii="Arial" w:hAnsi="Arial" w:eastAsia="Times New Roman" w:cs="Arial"/>
                <w:sz w:val="16"/>
                <w:szCs w:val="16"/>
                <w:lang w:eastAsia="ru-RU"/>
              </w:rPr>
            </w:pPr>
            <w:r>
              <w:rPr>
                <w:rFonts w:ascii="Arial" w:hAnsi="Arial" w:eastAsia="Times New Roman" w:cs="Arial"/>
                <w:sz w:val="16"/>
                <w:szCs w:val="16"/>
                <w:lang w:eastAsia="ru-RU"/>
              </w:rPr>
            </w:r>
            <w:r>
              <w:rPr>
                <w:rFonts w:ascii="Arial" w:hAnsi="Arial" w:eastAsia="Times New Roman" w:cs="Arial"/>
                <w:sz w:val="16"/>
                <w:szCs w:val="16"/>
                <w:lang w:eastAsia="ru-RU"/>
              </w:rPr>
            </w:r>
            <w:r>
              <w:rPr>
                <w:rFonts w:ascii="Arial" w:hAnsi="Arial" w:eastAsia="Times New Roman" w:cs="Arial"/>
                <w:sz w:val="16"/>
                <w:szCs w:val="16"/>
                <w:lang w:eastAsia="ru-RU"/>
              </w:rPr>
            </w:r>
          </w:p>
        </w:tc>
        <w:tc>
          <w:tcPr>
            <w:tcBorders>
              <w:top w:val="none" w:color="FFFFFF" w:sz="255" w:space="0"/>
              <w:left w:val="none" w:color="FFFFFF" w:sz="255" w:space="0"/>
              <w:bottom w:val="none" w:color="FFFFFF" w:sz="255" w:space="0"/>
              <w:right w:val="none" w:color="FFFFFF" w:sz="255" w:space="0"/>
            </w:tcBorders>
            <w:tcW w:w="687" w:type="dxa"/>
            <w:vAlign w:val="top"/>
            <w:textDirection w:val="lrTb"/>
            <w:noWrap w:val="false"/>
          </w:tcPr>
          <w:p>
            <w:pPr>
              <w:pStyle w:val="902"/>
              <w:jc w:val="right"/>
              <w:spacing w:after="0" w:line="240" w:lineRule="auto"/>
              <w:rPr>
                <w:rFonts w:ascii="Times New Roman" w:hAnsi="Times New Roman" w:eastAsia="Times New Roman"/>
                <w:sz w:val="20"/>
                <w:szCs w:val="20"/>
                <w:lang w:eastAsia="ru-RU"/>
              </w:rPr>
            </w:pPr>
            <w:r>
              <w:rPr>
                <w:rFonts w:ascii="Times New Roman" w:hAnsi="Times New Roman" w:eastAsia="Times New Roman"/>
                <w:sz w:val="20"/>
                <w:szCs w:val="20"/>
                <w:lang w:eastAsia="ru-RU"/>
              </w:rPr>
            </w:r>
            <w:r>
              <w:rPr>
                <w:rFonts w:ascii="Times New Roman" w:hAnsi="Times New Roman" w:eastAsia="Times New Roman"/>
                <w:sz w:val="20"/>
                <w:szCs w:val="20"/>
                <w:lang w:eastAsia="ru-RU"/>
              </w:rPr>
            </w:r>
            <w:r>
              <w:rPr>
                <w:rFonts w:ascii="Times New Roman" w:hAnsi="Times New Roman" w:eastAsia="Times New Roman"/>
                <w:sz w:val="20"/>
                <w:szCs w:val="20"/>
                <w:lang w:eastAsia="ru-RU"/>
              </w:rPr>
            </w:r>
          </w:p>
        </w:tc>
        <w:tc>
          <w:tcPr>
            <w:tcBorders>
              <w:top w:val="none" w:color="FFFFFF" w:sz="255" w:space="0"/>
              <w:left w:val="none" w:color="FFFFFF" w:sz="255" w:space="0"/>
              <w:bottom w:val="none" w:color="FFFFFF" w:sz="255" w:space="0"/>
              <w:right w:val="none" w:color="FFFFFF" w:sz="255" w:space="0"/>
            </w:tcBorders>
            <w:tcW w:w="958" w:type="dxa"/>
            <w:vAlign w:val="top"/>
            <w:textDirection w:val="lrTb"/>
            <w:noWrap w:val="false"/>
          </w:tcPr>
          <w:p>
            <w:pPr>
              <w:pStyle w:val="902"/>
              <w:jc w:val="center"/>
              <w:spacing w:after="0" w:line="240" w:lineRule="auto"/>
              <w:rPr>
                <w:rFonts w:ascii="Times New Roman" w:hAnsi="Times New Roman" w:eastAsia="Times New Roman"/>
                <w:sz w:val="20"/>
                <w:szCs w:val="20"/>
                <w:lang w:eastAsia="ru-RU"/>
              </w:rPr>
            </w:pPr>
            <w:r>
              <w:rPr>
                <w:rFonts w:ascii="Times New Roman" w:hAnsi="Times New Roman" w:eastAsia="Times New Roman"/>
                <w:sz w:val="20"/>
                <w:szCs w:val="20"/>
                <w:lang w:eastAsia="ru-RU"/>
              </w:rPr>
            </w:r>
            <w:r>
              <w:rPr>
                <w:rFonts w:ascii="Times New Roman" w:hAnsi="Times New Roman" w:eastAsia="Times New Roman"/>
                <w:sz w:val="20"/>
                <w:szCs w:val="20"/>
                <w:lang w:eastAsia="ru-RU"/>
              </w:rPr>
            </w:r>
            <w:r>
              <w:rPr>
                <w:rFonts w:ascii="Times New Roman" w:hAnsi="Times New Roman" w:eastAsia="Times New Roman"/>
                <w:sz w:val="20"/>
                <w:szCs w:val="20"/>
                <w:lang w:eastAsia="ru-RU"/>
              </w:rPr>
            </w:r>
          </w:p>
        </w:tc>
        <w:tc>
          <w:tcPr>
            <w:tcBorders>
              <w:top w:val="none" w:color="FFFFFF" w:sz="255" w:space="0"/>
              <w:left w:val="none" w:color="FFFFFF" w:sz="255" w:space="0"/>
              <w:bottom w:val="none" w:color="FFFFFF" w:sz="255" w:space="0"/>
              <w:right w:val="none" w:color="FFFFFF" w:sz="255" w:space="0"/>
            </w:tcBorders>
            <w:tcW w:w="915" w:type="dxa"/>
            <w:vAlign w:val="top"/>
            <w:textDirection w:val="lrTb"/>
            <w:noWrap w:val="false"/>
          </w:tcPr>
          <w:p>
            <w:pPr>
              <w:pStyle w:val="902"/>
              <w:jc w:val="right"/>
              <w:spacing w:after="0" w:line="240" w:lineRule="auto"/>
              <w:rPr>
                <w:rFonts w:ascii="Times New Roman" w:hAnsi="Times New Roman" w:eastAsia="Times New Roman"/>
                <w:sz w:val="20"/>
                <w:szCs w:val="20"/>
                <w:lang w:eastAsia="ru-RU"/>
              </w:rPr>
            </w:pPr>
            <w:r>
              <w:rPr>
                <w:rFonts w:ascii="Times New Roman" w:hAnsi="Times New Roman" w:eastAsia="Times New Roman"/>
                <w:sz w:val="20"/>
                <w:szCs w:val="20"/>
                <w:lang w:eastAsia="ru-RU"/>
              </w:rPr>
            </w:r>
            <w:r>
              <w:rPr>
                <w:rFonts w:ascii="Times New Roman" w:hAnsi="Times New Roman" w:eastAsia="Times New Roman"/>
                <w:sz w:val="20"/>
                <w:szCs w:val="20"/>
                <w:lang w:eastAsia="ru-RU"/>
              </w:rPr>
            </w:r>
            <w:r>
              <w:rPr>
                <w:rFonts w:ascii="Times New Roman" w:hAnsi="Times New Roman" w:eastAsia="Times New Roman"/>
                <w:sz w:val="20"/>
                <w:szCs w:val="20"/>
                <w:lang w:eastAsia="ru-RU"/>
              </w:rPr>
            </w:r>
          </w:p>
        </w:tc>
        <w:tc>
          <w:tcPr>
            <w:tcBorders>
              <w:top w:val="none" w:color="FFFFFF" w:sz="255" w:space="0"/>
              <w:left w:val="none" w:color="FFFFFF" w:sz="255" w:space="0"/>
              <w:bottom w:val="none" w:color="FFFFFF" w:sz="255" w:space="0"/>
              <w:right w:val="single" w:color="000000" w:sz="4" w:space="0"/>
            </w:tcBorders>
            <w:tcW w:w="1161" w:type="dxa"/>
            <w:vAlign w:val="top"/>
            <w:textDirection w:val="lrTb"/>
            <w:noWrap w:val="false"/>
          </w:tcPr>
          <w:p>
            <w:pPr>
              <w:pStyle w:val="902"/>
              <w:jc w:val="right"/>
              <w:spacing w:after="0" w:line="240" w:lineRule="auto"/>
              <w:rPr>
                <w:rFonts w:ascii="Arial" w:hAnsi="Arial" w:eastAsia="Times New Roman" w:cs="Arial"/>
                <w:sz w:val="16"/>
                <w:szCs w:val="16"/>
                <w:lang w:eastAsia="ru-RU"/>
              </w:rPr>
            </w:pPr>
            <w:r>
              <w:rPr>
                <w:rFonts w:ascii="Arial" w:hAnsi="Arial" w:eastAsia="Times New Roman" w:cs="Arial"/>
                <w:sz w:val="16"/>
                <w:szCs w:val="16"/>
                <w:lang w:eastAsia="ru-RU"/>
              </w:rPr>
              <w:t xml:space="preserve">2 821,57</w:t>
            </w:r>
            <w:r>
              <w:rPr>
                <w:rFonts w:ascii="Arial" w:hAnsi="Arial" w:eastAsia="Times New Roman" w:cs="Arial"/>
                <w:sz w:val="16"/>
                <w:szCs w:val="16"/>
                <w:lang w:eastAsia="ru-RU"/>
              </w:rPr>
            </w:r>
            <w:r>
              <w:rPr>
                <w:rFonts w:ascii="Arial" w:hAnsi="Arial" w:eastAsia="Times New Roman" w:cs="Arial"/>
                <w:sz w:val="16"/>
                <w:szCs w:val="16"/>
                <w:lang w:eastAsia="ru-RU"/>
              </w:rPr>
            </w:r>
          </w:p>
        </w:tc>
      </w:tr>
      <w:tr>
        <w:tblPrEx/>
        <w:trPr>
          <w:trHeight w:val="290"/>
        </w:trPr>
        <w:tc>
          <w:tcPr>
            <w:tcBorders>
              <w:top w:val="none" w:color="FFFFFF" w:sz="255" w:space="0"/>
              <w:left w:val="single" w:color="000000" w:sz="4" w:space="0"/>
              <w:bottom w:val="none" w:color="FFFFFF" w:sz="255" w:space="0"/>
              <w:right w:val="none" w:color="FFFFFF" w:sz="255" w:space="0"/>
            </w:tcBorders>
            <w:tcW w:w="505" w:type="dxa"/>
            <w:vAlign w:val="top"/>
            <w:textDirection w:val="lrTb"/>
            <w:noWrap w:val="false"/>
          </w:tcPr>
          <w:p>
            <w:pPr>
              <w:pStyle w:val="902"/>
              <w:jc w:val="center"/>
              <w:spacing w:after="0" w:line="240" w:lineRule="auto"/>
              <w:rPr>
                <w:rFonts w:ascii="Arial" w:hAnsi="Arial" w:eastAsia="Times New Roman" w:cs="Arial"/>
                <w:b/>
                <w:bCs/>
                <w:color w:val="000000"/>
                <w:sz w:val="16"/>
                <w:szCs w:val="16"/>
                <w:lang w:eastAsia="ru-RU"/>
              </w:rPr>
            </w:pPr>
            <w:r>
              <w:rPr>
                <w:rFonts w:ascii="Arial" w:hAnsi="Arial" w:eastAsia="Times New Roman" w:cs="Arial"/>
                <w:b/>
                <w:bCs/>
                <w:color w:val="000000"/>
                <w:sz w:val="16"/>
                <w:szCs w:val="16"/>
                <w:lang w:eastAsia="ru-RU"/>
              </w:rPr>
              <w:t xml:space="preserve"> </w:t>
            </w:r>
            <w:r>
              <w:rPr>
                <w:rFonts w:ascii="Arial" w:hAnsi="Arial" w:eastAsia="Times New Roman" w:cs="Arial"/>
                <w:b/>
                <w:bCs/>
                <w:color w:val="000000"/>
                <w:sz w:val="16"/>
                <w:szCs w:val="16"/>
                <w:lang w:eastAsia="ru-RU"/>
              </w:rPr>
            </w:r>
            <w:r>
              <w:rPr>
                <w:rFonts w:ascii="Arial" w:hAnsi="Arial" w:eastAsia="Times New Roman" w:cs="Arial"/>
                <w:b/>
                <w:bCs/>
                <w:color w:val="000000"/>
                <w:sz w:val="16"/>
                <w:szCs w:val="16"/>
                <w:lang w:eastAsia="ru-RU"/>
              </w:rPr>
            </w:r>
          </w:p>
        </w:tc>
        <w:tc>
          <w:tcPr>
            <w:tcBorders>
              <w:top w:val="none" w:color="FFFFFF" w:sz="255" w:space="0"/>
              <w:left w:val="none" w:color="FFFFFF" w:sz="255" w:space="0"/>
              <w:bottom w:val="none" w:color="FFFFFF" w:sz="255" w:space="0"/>
              <w:right w:val="none" w:color="FFFFFF" w:sz="255" w:space="0"/>
            </w:tcBorders>
            <w:tcW w:w="3697" w:type="dxa"/>
            <w:vAlign w:val="top"/>
            <w:textDirection w:val="lrTb"/>
            <w:noWrap w:val="false"/>
          </w:tcPr>
          <w:p>
            <w:pPr>
              <w:pStyle w:val="902"/>
              <w:jc w:val="center"/>
              <w:spacing w:after="0" w:line="240" w:lineRule="auto"/>
              <w:rPr>
                <w:rFonts w:ascii="Arial" w:hAnsi="Arial" w:eastAsia="Times New Roman" w:cs="Arial"/>
                <w:b/>
                <w:bCs/>
                <w:color w:val="000000"/>
                <w:sz w:val="16"/>
                <w:szCs w:val="16"/>
                <w:lang w:eastAsia="ru-RU"/>
              </w:rPr>
            </w:pPr>
            <w:r>
              <w:rPr>
                <w:rFonts w:ascii="Arial" w:hAnsi="Arial" w:eastAsia="Times New Roman" w:cs="Arial"/>
                <w:b/>
                <w:bCs/>
                <w:color w:val="000000"/>
                <w:sz w:val="16"/>
                <w:szCs w:val="16"/>
                <w:lang w:eastAsia="ru-RU"/>
              </w:rPr>
            </w:r>
            <w:r>
              <w:rPr>
                <w:rFonts w:ascii="Arial" w:hAnsi="Arial" w:eastAsia="Times New Roman" w:cs="Arial"/>
                <w:b/>
                <w:bCs/>
                <w:color w:val="000000"/>
                <w:sz w:val="16"/>
                <w:szCs w:val="16"/>
                <w:lang w:eastAsia="ru-RU"/>
              </w:rPr>
            </w:r>
            <w:r>
              <w:rPr>
                <w:rFonts w:ascii="Arial" w:hAnsi="Arial" w:eastAsia="Times New Roman" w:cs="Arial"/>
                <w:b/>
                <w:bCs/>
                <w:color w:val="000000"/>
                <w:sz w:val="16"/>
                <w:szCs w:val="16"/>
                <w:lang w:eastAsia="ru-RU"/>
              </w:rPr>
            </w:r>
          </w:p>
        </w:tc>
        <w:tc>
          <w:tcPr>
            <w:gridSpan w:val="5"/>
            <w:tcBorders>
              <w:top w:val="single" w:color="000000" w:sz="4" w:space="0"/>
              <w:left w:val="none" w:color="FFFFFF" w:sz="255" w:space="0"/>
              <w:bottom w:val="none" w:color="FFFFFF" w:sz="255" w:space="0"/>
              <w:right w:val="none" w:color="FFFFFF" w:sz="255" w:space="0"/>
            </w:tcBorders>
            <w:tcW w:w="2099" w:type="dxa"/>
            <w:vAlign w:val="top"/>
            <w:textDirection w:val="lrTb"/>
            <w:noWrap w:val="false"/>
          </w:tcPr>
          <w:p>
            <w:pPr>
              <w:pStyle w:val="902"/>
              <w:spacing w:after="0" w:line="240" w:lineRule="auto"/>
              <w:rPr>
                <w:rFonts w:ascii="Arial" w:hAnsi="Arial" w:eastAsia="Times New Roman" w:cs="Arial"/>
                <w:b/>
                <w:bCs/>
                <w:color w:val="000000"/>
                <w:sz w:val="16"/>
                <w:szCs w:val="16"/>
                <w:lang w:eastAsia="ru-RU"/>
              </w:rPr>
            </w:pPr>
            <w:r>
              <w:rPr>
                <w:rFonts w:ascii="Arial" w:hAnsi="Arial" w:eastAsia="Times New Roman" w:cs="Arial"/>
                <w:b/>
                <w:bCs/>
                <w:color w:val="000000"/>
                <w:sz w:val="16"/>
                <w:szCs w:val="16"/>
                <w:lang w:eastAsia="ru-RU"/>
              </w:rPr>
              <w:t xml:space="preserve">Всего по позиции</w:t>
            </w:r>
            <w:r>
              <w:rPr>
                <w:rFonts w:ascii="Arial" w:hAnsi="Arial" w:eastAsia="Times New Roman" w:cs="Arial"/>
                <w:b/>
                <w:bCs/>
                <w:color w:val="000000"/>
                <w:sz w:val="16"/>
                <w:szCs w:val="16"/>
                <w:lang w:eastAsia="ru-RU"/>
              </w:rPr>
            </w:r>
            <w:r>
              <w:rPr>
                <w:rFonts w:ascii="Arial" w:hAnsi="Arial" w:eastAsia="Times New Roman" w:cs="Arial"/>
                <w:b/>
                <w:bCs/>
                <w:color w:val="000000"/>
                <w:sz w:val="16"/>
                <w:szCs w:val="16"/>
                <w:lang w:eastAsia="ru-RU"/>
              </w:rPr>
            </w:r>
          </w:p>
        </w:tc>
        <w:tc>
          <w:tcPr>
            <w:tcBorders>
              <w:top w:val="single" w:color="000000" w:sz="4" w:space="0"/>
              <w:left w:val="none" w:color="FFFFFF" w:sz="255" w:space="0"/>
              <w:bottom w:val="none" w:color="FFFFFF" w:sz="255" w:space="0"/>
              <w:right w:val="none" w:color="FFFFFF" w:sz="255" w:space="0"/>
            </w:tcBorders>
            <w:tcW w:w="1088" w:type="dxa"/>
            <w:vAlign w:val="top"/>
            <w:textDirection w:val="lrTb"/>
            <w:noWrap w:val="false"/>
          </w:tcPr>
          <w:p>
            <w:pPr>
              <w:pStyle w:val="902"/>
              <w:jc w:val="center"/>
              <w:spacing w:after="0" w:line="240" w:lineRule="auto"/>
              <w:rPr>
                <w:rFonts w:ascii="Arial" w:hAnsi="Arial" w:eastAsia="Times New Roman" w:cs="Arial"/>
                <w:b/>
                <w:bCs/>
                <w:color w:val="000000"/>
                <w:sz w:val="16"/>
                <w:szCs w:val="16"/>
                <w:lang w:eastAsia="ru-RU"/>
              </w:rPr>
            </w:pPr>
            <w:r>
              <w:rPr>
                <w:rFonts w:ascii="Arial" w:hAnsi="Arial" w:eastAsia="Times New Roman" w:cs="Arial"/>
                <w:b/>
                <w:bCs/>
                <w:color w:val="000000"/>
                <w:sz w:val="16"/>
                <w:szCs w:val="16"/>
                <w:lang w:eastAsia="ru-RU"/>
              </w:rPr>
              <w:t xml:space="preserve"> </w:t>
            </w:r>
            <w:r>
              <w:rPr>
                <w:rFonts w:ascii="Arial" w:hAnsi="Arial" w:eastAsia="Times New Roman" w:cs="Arial"/>
                <w:b/>
                <w:bCs/>
                <w:color w:val="000000"/>
                <w:sz w:val="16"/>
                <w:szCs w:val="16"/>
                <w:lang w:eastAsia="ru-RU"/>
              </w:rPr>
            </w:r>
            <w:r>
              <w:rPr>
                <w:rFonts w:ascii="Arial" w:hAnsi="Arial" w:eastAsia="Times New Roman" w:cs="Arial"/>
                <w:b/>
                <w:bCs/>
                <w:color w:val="000000"/>
                <w:sz w:val="16"/>
                <w:szCs w:val="16"/>
                <w:lang w:eastAsia="ru-RU"/>
              </w:rPr>
            </w:r>
          </w:p>
        </w:tc>
        <w:tc>
          <w:tcPr>
            <w:tcBorders>
              <w:top w:val="single" w:color="000000" w:sz="4" w:space="0"/>
              <w:left w:val="none" w:color="FFFFFF" w:sz="255" w:space="0"/>
              <w:bottom w:val="none" w:color="FFFFFF" w:sz="255" w:space="0"/>
              <w:right w:val="none" w:color="FFFFFF" w:sz="255" w:space="0"/>
            </w:tcBorders>
            <w:tcW w:w="958" w:type="dxa"/>
            <w:vAlign w:val="top"/>
            <w:textDirection w:val="lrTb"/>
            <w:noWrap w:val="false"/>
          </w:tcPr>
          <w:p>
            <w:pPr>
              <w:pStyle w:val="902"/>
              <w:jc w:val="center"/>
              <w:spacing w:after="0" w:line="240" w:lineRule="auto"/>
              <w:rPr>
                <w:rFonts w:ascii="Arial" w:hAnsi="Arial" w:eastAsia="Times New Roman" w:cs="Arial"/>
                <w:b/>
                <w:bCs/>
                <w:color w:val="000000"/>
                <w:sz w:val="16"/>
                <w:szCs w:val="16"/>
                <w:lang w:eastAsia="ru-RU"/>
              </w:rPr>
            </w:pPr>
            <w:r>
              <w:rPr>
                <w:rFonts w:ascii="Arial" w:hAnsi="Arial" w:eastAsia="Times New Roman" w:cs="Arial"/>
                <w:b/>
                <w:bCs/>
                <w:color w:val="000000"/>
                <w:sz w:val="16"/>
                <w:szCs w:val="16"/>
                <w:lang w:eastAsia="ru-RU"/>
              </w:rPr>
              <w:t xml:space="preserve"> </w:t>
            </w:r>
            <w:r>
              <w:rPr>
                <w:rFonts w:ascii="Arial" w:hAnsi="Arial" w:eastAsia="Times New Roman" w:cs="Arial"/>
                <w:b/>
                <w:bCs/>
                <w:color w:val="000000"/>
                <w:sz w:val="16"/>
                <w:szCs w:val="16"/>
                <w:lang w:eastAsia="ru-RU"/>
              </w:rPr>
            </w:r>
            <w:r>
              <w:rPr>
                <w:rFonts w:ascii="Arial" w:hAnsi="Arial" w:eastAsia="Times New Roman" w:cs="Arial"/>
                <w:b/>
                <w:bCs/>
                <w:color w:val="000000"/>
                <w:sz w:val="16"/>
                <w:szCs w:val="16"/>
                <w:lang w:eastAsia="ru-RU"/>
              </w:rPr>
            </w:r>
          </w:p>
        </w:tc>
        <w:tc>
          <w:tcPr>
            <w:tcBorders>
              <w:top w:val="single" w:color="000000" w:sz="4" w:space="0"/>
              <w:left w:val="none" w:color="FFFFFF" w:sz="255" w:space="0"/>
              <w:bottom w:val="none" w:color="FFFFFF" w:sz="255" w:space="0"/>
              <w:right w:val="none" w:color="FFFFFF" w:sz="255" w:space="0"/>
            </w:tcBorders>
            <w:tcW w:w="1267" w:type="dxa"/>
            <w:vAlign w:val="top"/>
            <w:textDirection w:val="lrTb"/>
            <w:noWrap w:val="false"/>
          </w:tcPr>
          <w:p>
            <w:pPr>
              <w:pStyle w:val="902"/>
              <w:jc w:val="center"/>
              <w:spacing w:after="0" w:line="240" w:lineRule="auto"/>
              <w:rPr>
                <w:rFonts w:ascii="Arial" w:hAnsi="Arial" w:eastAsia="Times New Roman" w:cs="Arial"/>
                <w:b/>
                <w:bCs/>
                <w:color w:val="000000"/>
                <w:sz w:val="16"/>
                <w:szCs w:val="16"/>
                <w:lang w:eastAsia="ru-RU"/>
              </w:rPr>
            </w:pPr>
            <w:r>
              <w:rPr>
                <w:rFonts w:ascii="Arial" w:hAnsi="Arial" w:eastAsia="Times New Roman" w:cs="Arial"/>
                <w:b/>
                <w:bCs/>
                <w:color w:val="000000"/>
                <w:sz w:val="16"/>
                <w:szCs w:val="16"/>
                <w:lang w:eastAsia="ru-RU"/>
              </w:rPr>
              <w:t xml:space="preserve"> </w:t>
            </w:r>
            <w:r>
              <w:rPr>
                <w:rFonts w:ascii="Arial" w:hAnsi="Arial" w:eastAsia="Times New Roman" w:cs="Arial"/>
                <w:b/>
                <w:bCs/>
                <w:color w:val="000000"/>
                <w:sz w:val="16"/>
                <w:szCs w:val="16"/>
                <w:lang w:eastAsia="ru-RU"/>
              </w:rPr>
            </w:r>
            <w:r>
              <w:rPr>
                <w:rFonts w:ascii="Arial" w:hAnsi="Arial" w:eastAsia="Times New Roman" w:cs="Arial"/>
                <w:b/>
                <w:bCs/>
                <w:color w:val="000000"/>
                <w:sz w:val="16"/>
                <w:szCs w:val="16"/>
                <w:lang w:eastAsia="ru-RU"/>
              </w:rPr>
            </w:r>
          </w:p>
        </w:tc>
        <w:tc>
          <w:tcPr>
            <w:tcBorders>
              <w:top w:val="single" w:color="000000" w:sz="4" w:space="0"/>
              <w:left w:val="none" w:color="FFFFFF" w:sz="255" w:space="0"/>
              <w:bottom w:val="none" w:color="FFFFFF" w:sz="255" w:space="0"/>
              <w:right w:val="none" w:color="FFFFFF" w:sz="255" w:space="0"/>
            </w:tcBorders>
            <w:tcW w:w="1322" w:type="dxa"/>
            <w:vAlign w:val="top"/>
            <w:textDirection w:val="lrTb"/>
            <w:noWrap w:val="false"/>
          </w:tcPr>
          <w:p>
            <w:pPr>
              <w:pStyle w:val="902"/>
              <w:jc w:val="center"/>
              <w:spacing w:after="0" w:line="240" w:lineRule="auto"/>
              <w:rPr>
                <w:rFonts w:ascii="Arial" w:hAnsi="Arial" w:eastAsia="Times New Roman" w:cs="Arial"/>
                <w:b/>
                <w:bCs/>
                <w:color w:val="000000"/>
                <w:sz w:val="16"/>
                <w:szCs w:val="16"/>
                <w:lang w:eastAsia="ru-RU"/>
              </w:rPr>
            </w:pPr>
            <w:r>
              <w:rPr>
                <w:rFonts w:ascii="Arial" w:hAnsi="Arial" w:eastAsia="Times New Roman" w:cs="Arial"/>
                <w:b/>
                <w:bCs/>
                <w:color w:val="000000"/>
                <w:sz w:val="16"/>
                <w:szCs w:val="16"/>
                <w:lang w:eastAsia="ru-RU"/>
              </w:rPr>
              <w:t xml:space="preserve"> </w:t>
            </w:r>
            <w:r>
              <w:rPr>
                <w:rFonts w:ascii="Arial" w:hAnsi="Arial" w:eastAsia="Times New Roman" w:cs="Arial"/>
                <w:b/>
                <w:bCs/>
                <w:color w:val="000000"/>
                <w:sz w:val="16"/>
                <w:szCs w:val="16"/>
                <w:lang w:eastAsia="ru-RU"/>
              </w:rPr>
            </w:r>
            <w:r>
              <w:rPr>
                <w:rFonts w:ascii="Arial" w:hAnsi="Arial" w:eastAsia="Times New Roman" w:cs="Arial"/>
                <w:b/>
                <w:bCs/>
                <w:color w:val="000000"/>
                <w:sz w:val="16"/>
                <w:szCs w:val="16"/>
                <w:lang w:eastAsia="ru-RU"/>
              </w:rPr>
            </w:r>
          </w:p>
        </w:tc>
        <w:tc>
          <w:tcPr>
            <w:tcBorders>
              <w:top w:val="single" w:color="000000" w:sz="4" w:space="0"/>
              <w:left w:val="none" w:color="FFFFFF" w:sz="255" w:space="0"/>
              <w:bottom w:val="none" w:color="FFFFFF" w:sz="255" w:space="0"/>
              <w:right w:val="none" w:color="FFFFFF" w:sz="255" w:space="0"/>
            </w:tcBorders>
            <w:tcW w:w="958" w:type="dxa"/>
            <w:vAlign w:val="top"/>
            <w:textDirection w:val="lrTb"/>
            <w:noWrap w:val="false"/>
          </w:tcPr>
          <w:p>
            <w:pPr>
              <w:pStyle w:val="902"/>
              <w:jc w:val="right"/>
              <w:spacing w:after="0" w:line="240" w:lineRule="auto"/>
              <w:rPr>
                <w:rFonts w:ascii="Arial" w:hAnsi="Arial" w:eastAsia="Times New Roman" w:cs="Arial"/>
                <w:b/>
                <w:bCs/>
                <w:color w:val="000000"/>
                <w:sz w:val="16"/>
                <w:szCs w:val="16"/>
                <w:lang w:eastAsia="ru-RU"/>
              </w:rPr>
            </w:pPr>
            <w:r>
              <w:rPr>
                <w:rFonts w:ascii="Arial" w:hAnsi="Arial" w:eastAsia="Times New Roman" w:cs="Arial"/>
                <w:b/>
                <w:bCs/>
                <w:color w:val="000000"/>
                <w:sz w:val="16"/>
                <w:szCs w:val="16"/>
                <w:lang w:eastAsia="ru-RU"/>
              </w:rPr>
              <w:t xml:space="preserve"> </w:t>
            </w:r>
            <w:r>
              <w:rPr>
                <w:rFonts w:ascii="Arial" w:hAnsi="Arial" w:eastAsia="Times New Roman" w:cs="Arial"/>
                <w:b/>
                <w:bCs/>
                <w:color w:val="000000"/>
                <w:sz w:val="16"/>
                <w:szCs w:val="16"/>
                <w:lang w:eastAsia="ru-RU"/>
              </w:rPr>
            </w:r>
            <w:r>
              <w:rPr>
                <w:rFonts w:ascii="Arial" w:hAnsi="Arial" w:eastAsia="Times New Roman" w:cs="Arial"/>
                <w:b/>
                <w:bCs/>
                <w:color w:val="000000"/>
                <w:sz w:val="16"/>
                <w:szCs w:val="16"/>
                <w:lang w:eastAsia="ru-RU"/>
              </w:rPr>
            </w:r>
          </w:p>
        </w:tc>
        <w:tc>
          <w:tcPr>
            <w:tcBorders>
              <w:top w:val="single" w:color="000000" w:sz="4" w:space="0"/>
              <w:left w:val="none" w:color="FFFFFF" w:sz="255" w:space="0"/>
              <w:bottom w:val="none" w:color="FFFFFF" w:sz="255" w:space="0"/>
              <w:right w:val="none" w:color="FFFFFF" w:sz="255" w:space="0"/>
            </w:tcBorders>
            <w:tcW w:w="687" w:type="dxa"/>
            <w:vAlign w:val="top"/>
            <w:textDirection w:val="lrTb"/>
            <w:noWrap w:val="false"/>
          </w:tcPr>
          <w:p>
            <w:pPr>
              <w:pStyle w:val="902"/>
              <w:jc w:val="center"/>
              <w:spacing w:after="0" w:line="240" w:lineRule="auto"/>
              <w:rPr>
                <w:rFonts w:ascii="Arial" w:hAnsi="Arial" w:eastAsia="Times New Roman" w:cs="Arial"/>
                <w:b/>
                <w:bCs/>
                <w:color w:val="000000"/>
                <w:sz w:val="16"/>
                <w:szCs w:val="16"/>
                <w:lang w:eastAsia="ru-RU"/>
              </w:rPr>
            </w:pPr>
            <w:r>
              <w:rPr>
                <w:rFonts w:ascii="Arial" w:hAnsi="Arial" w:eastAsia="Times New Roman" w:cs="Arial"/>
                <w:b/>
                <w:bCs/>
                <w:color w:val="000000"/>
                <w:sz w:val="16"/>
                <w:szCs w:val="16"/>
                <w:lang w:eastAsia="ru-RU"/>
              </w:rPr>
              <w:t xml:space="preserve"> </w:t>
            </w:r>
            <w:r>
              <w:rPr>
                <w:rFonts w:ascii="Arial" w:hAnsi="Arial" w:eastAsia="Times New Roman" w:cs="Arial"/>
                <w:b/>
                <w:bCs/>
                <w:color w:val="000000"/>
                <w:sz w:val="16"/>
                <w:szCs w:val="16"/>
                <w:lang w:eastAsia="ru-RU"/>
              </w:rPr>
            </w:r>
            <w:r>
              <w:rPr>
                <w:rFonts w:ascii="Arial" w:hAnsi="Arial" w:eastAsia="Times New Roman" w:cs="Arial"/>
                <w:b/>
                <w:bCs/>
                <w:color w:val="000000"/>
                <w:sz w:val="16"/>
                <w:szCs w:val="16"/>
                <w:lang w:eastAsia="ru-RU"/>
              </w:rPr>
            </w:r>
          </w:p>
        </w:tc>
        <w:tc>
          <w:tcPr>
            <w:tcBorders>
              <w:top w:val="single" w:color="000000" w:sz="4" w:space="0"/>
              <w:left w:val="none" w:color="FFFFFF" w:sz="255" w:space="0"/>
              <w:bottom w:val="none" w:color="FFFFFF" w:sz="255" w:space="0"/>
              <w:right w:val="none" w:color="FFFFFF" w:sz="255" w:space="0"/>
            </w:tcBorders>
            <w:tcW w:w="958" w:type="dxa"/>
            <w:vAlign w:val="top"/>
            <w:textDirection w:val="lrTb"/>
            <w:noWrap w:val="false"/>
          </w:tcPr>
          <w:p>
            <w:pPr>
              <w:pStyle w:val="902"/>
              <w:jc w:val="right"/>
              <w:spacing w:after="0" w:line="240" w:lineRule="auto"/>
              <w:rPr>
                <w:rFonts w:ascii="Arial" w:hAnsi="Arial" w:eastAsia="Times New Roman" w:cs="Arial"/>
                <w:b/>
                <w:bCs/>
                <w:color w:val="000000"/>
                <w:sz w:val="16"/>
                <w:szCs w:val="16"/>
                <w:lang w:eastAsia="ru-RU"/>
              </w:rPr>
            </w:pPr>
            <w:r>
              <w:rPr>
                <w:rFonts w:ascii="Arial" w:hAnsi="Arial" w:eastAsia="Times New Roman" w:cs="Arial"/>
                <w:b/>
                <w:bCs/>
                <w:color w:val="000000"/>
                <w:sz w:val="16"/>
                <w:szCs w:val="16"/>
                <w:lang w:eastAsia="ru-RU"/>
              </w:rPr>
              <w:t xml:space="preserve">30 190,92</w:t>
            </w:r>
            <w:r>
              <w:rPr>
                <w:rFonts w:ascii="Arial" w:hAnsi="Arial" w:eastAsia="Times New Roman" w:cs="Arial"/>
                <w:b/>
                <w:bCs/>
                <w:color w:val="000000"/>
                <w:sz w:val="16"/>
                <w:szCs w:val="16"/>
                <w:lang w:eastAsia="ru-RU"/>
              </w:rPr>
            </w:r>
            <w:r>
              <w:rPr>
                <w:rFonts w:ascii="Arial" w:hAnsi="Arial" w:eastAsia="Times New Roman" w:cs="Arial"/>
                <w:b/>
                <w:bCs/>
                <w:color w:val="000000"/>
                <w:sz w:val="16"/>
                <w:szCs w:val="16"/>
                <w:lang w:eastAsia="ru-RU"/>
              </w:rPr>
            </w:r>
          </w:p>
        </w:tc>
        <w:tc>
          <w:tcPr>
            <w:tcBorders>
              <w:top w:val="single" w:color="000000" w:sz="4" w:space="0"/>
              <w:left w:val="none" w:color="FFFFFF" w:sz="255" w:space="0"/>
              <w:bottom w:val="none" w:color="FFFFFF" w:sz="255" w:space="0"/>
              <w:right w:val="none" w:color="FFFFFF" w:sz="255" w:space="0"/>
            </w:tcBorders>
            <w:tcW w:w="915" w:type="dxa"/>
            <w:vAlign w:val="top"/>
            <w:textDirection w:val="lrTb"/>
            <w:noWrap w:val="false"/>
          </w:tcPr>
          <w:p>
            <w:pPr>
              <w:pStyle w:val="902"/>
              <w:jc w:val="center"/>
              <w:spacing w:after="0" w:line="240" w:lineRule="auto"/>
              <w:rPr>
                <w:rFonts w:ascii="Arial" w:hAnsi="Arial" w:eastAsia="Times New Roman" w:cs="Arial"/>
                <w:b/>
                <w:bCs/>
                <w:color w:val="000000"/>
                <w:sz w:val="16"/>
                <w:szCs w:val="16"/>
                <w:lang w:eastAsia="ru-RU"/>
              </w:rPr>
            </w:pPr>
            <w:r>
              <w:rPr>
                <w:rFonts w:ascii="Arial" w:hAnsi="Arial" w:eastAsia="Times New Roman" w:cs="Arial"/>
                <w:b/>
                <w:bCs/>
                <w:color w:val="000000"/>
                <w:sz w:val="16"/>
                <w:szCs w:val="16"/>
                <w:lang w:eastAsia="ru-RU"/>
              </w:rPr>
              <w:t xml:space="preserve"> </w:t>
            </w:r>
            <w:r>
              <w:rPr>
                <w:rFonts w:ascii="Arial" w:hAnsi="Arial" w:eastAsia="Times New Roman" w:cs="Arial"/>
                <w:b/>
                <w:bCs/>
                <w:color w:val="000000"/>
                <w:sz w:val="16"/>
                <w:szCs w:val="16"/>
                <w:lang w:eastAsia="ru-RU"/>
              </w:rPr>
            </w:r>
            <w:r>
              <w:rPr>
                <w:rFonts w:ascii="Arial" w:hAnsi="Arial" w:eastAsia="Times New Roman" w:cs="Arial"/>
                <w:b/>
                <w:bCs/>
                <w:color w:val="000000"/>
                <w:sz w:val="16"/>
                <w:szCs w:val="16"/>
                <w:lang w:eastAsia="ru-RU"/>
              </w:rPr>
            </w:r>
          </w:p>
        </w:tc>
        <w:tc>
          <w:tcPr>
            <w:tcBorders>
              <w:top w:val="single" w:color="000000" w:sz="4" w:space="0"/>
              <w:left w:val="none" w:color="FFFFFF" w:sz="255" w:space="0"/>
              <w:bottom w:val="none" w:color="FFFFFF" w:sz="255" w:space="0"/>
              <w:right w:val="single" w:color="000000" w:sz="4" w:space="0"/>
            </w:tcBorders>
            <w:tcW w:w="1161" w:type="dxa"/>
            <w:vAlign w:val="top"/>
            <w:textDirection w:val="lrTb"/>
            <w:noWrap w:val="false"/>
          </w:tcPr>
          <w:p>
            <w:pPr>
              <w:pStyle w:val="902"/>
              <w:jc w:val="right"/>
              <w:spacing w:after="0" w:line="240" w:lineRule="auto"/>
              <w:rPr>
                <w:rFonts w:ascii="Arial" w:hAnsi="Arial" w:eastAsia="Times New Roman" w:cs="Arial"/>
                <w:b/>
                <w:bCs/>
                <w:color w:val="000000"/>
                <w:sz w:val="16"/>
                <w:szCs w:val="16"/>
                <w:lang w:eastAsia="ru-RU"/>
              </w:rPr>
            </w:pPr>
            <w:r>
              <w:rPr>
                <w:rFonts w:ascii="Arial" w:hAnsi="Arial" w:eastAsia="Times New Roman" w:cs="Arial"/>
                <w:b/>
                <w:bCs/>
                <w:color w:val="000000"/>
                <w:sz w:val="16"/>
                <w:szCs w:val="16"/>
                <w:lang w:eastAsia="ru-RU"/>
              </w:rPr>
              <w:t xml:space="preserve">15 095,46</w:t>
            </w:r>
            <w:r>
              <w:rPr>
                <w:rFonts w:ascii="Arial" w:hAnsi="Arial" w:eastAsia="Times New Roman" w:cs="Arial"/>
                <w:b/>
                <w:bCs/>
                <w:color w:val="000000"/>
                <w:sz w:val="16"/>
                <w:szCs w:val="16"/>
                <w:lang w:eastAsia="ru-RU"/>
              </w:rPr>
            </w:r>
            <w:r>
              <w:rPr>
                <w:rFonts w:ascii="Arial" w:hAnsi="Arial" w:eastAsia="Times New Roman" w:cs="Arial"/>
                <w:b/>
                <w:bCs/>
                <w:color w:val="000000"/>
                <w:sz w:val="16"/>
                <w:szCs w:val="16"/>
                <w:lang w:eastAsia="ru-RU"/>
              </w:rPr>
            </w:r>
          </w:p>
        </w:tc>
      </w:tr>
      <w:tr>
        <w:tblPrEx/>
        <w:trPr>
          <w:trHeight w:val="420"/>
        </w:trPr>
        <w:tc>
          <w:tcPr>
            <w:tcBorders>
              <w:top w:val="single" w:color="000000" w:sz="4" w:space="0"/>
              <w:left w:val="single" w:color="000000" w:sz="4" w:space="0"/>
              <w:bottom w:val="none" w:color="FFFFFF" w:sz="255" w:space="0"/>
              <w:right w:val="none" w:color="FFFFFF" w:sz="255" w:space="0"/>
            </w:tcBorders>
            <w:tcW w:w="505" w:type="dxa"/>
            <w:vAlign w:val="top"/>
            <w:textDirection w:val="lrTb"/>
            <w:noWrap w:val="false"/>
          </w:tcPr>
          <w:p>
            <w:pPr>
              <w:pStyle w:val="902"/>
              <w:jc w:val="center"/>
              <w:spacing w:after="0" w:line="240" w:lineRule="auto"/>
              <w:rPr>
                <w:rFonts w:ascii="Arial" w:hAnsi="Arial" w:eastAsia="Times New Roman" w:cs="Arial"/>
                <w:b/>
                <w:bCs/>
                <w:color w:val="000000"/>
                <w:sz w:val="16"/>
                <w:szCs w:val="16"/>
                <w:lang w:eastAsia="ru-RU"/>
              </w:rPr>
            </w:pPr>
            <w:r>
              <w:rPr>
                <w:rFonts w:ascii="Arial" w:hAnsi="Arial" w:eastAsia="Times New Roman" w:cs="Arial"/>
                <w:b/>
                <w:bCs/>
                <w:color w:val="000000"/>
                <w:sz w:val="16"/>
                <w:szCs w:val="16"/>
                <w:lang w:eastAsia="ru-RU"/>
              </w:rPr>
              <w:t xml:space="preserve">3</w:t>
            </w:r>
            <w:r>
              <w:rPr>
                <w:rFonts w:ascii="Arial" w:hAnsi="Arial" w:eastAsia="Times New Roman" w:cs="Arial"/>
                <w:b/>
                <w:bCs/>
                <w:color w:val="000000"/>
                <w:sz w:val="16"/>
                <w:szCs w:val="16"/>
                <w:lang w:eastAsia="ru-RU"/>
              </w:rPr>
            </w:r>
            <w:r>
              <w:rPr>
                <w:rFonts w:ascii="Arial" w:hAnsi="Arial" w:eastAsia="Times New Roman" w:cs="Arial"/>
                <w:b/>
                <w:bCs/>
                <w:color w:val="000000"/>
                <w:sz w:val="16"/>
                <w:szCs w:val="16"/>
                <w:lang w:eastAsia="ru-RU"/>
              </w:rPr>
            </w:r>
          </w:p>
        </w:tc>
        <w:tc>
          <w:tcPr>
            <w:tcBorders>
              <w:top w:val="single" w:color="000000" w:sz="4" w:space="0"/>
              <w:left w:val="none" w:color="FFFFFF" w:sz="255" w:space="0"/>
              <w:bottom w:val="none" w:color="FFFFFF" w:sz="255" w:space="0"/>
              <w:right w:val="none" w:color="FFFFFF" w:sz="255" w:space="0"/>
            </w:tcBorders>
            <w:tcW w:w="3697" w:type="dxa"/>
            <w:vAlign w:val="top"/>
            <w:textDirection w:val="lrTb"/>
            <w:noWrap w:val="false"/>
          </w:tcPr>
          <w:p>
            <w:pPr>
              <w:pStyle w:val="902"/>
              <w:spacing w:after="0" w:line="240" w:lineRule="auto"/>
              <w:rPr>
                <w:rFonts w:ascii="Arial" w:hAnsi="Arial" w:eastAsia="Times New Roman" w:cs="Arial"/>
                <w:b/>
                <w:bCs/>
                <w:color w:val="000000"/>
                <w:sz w:val="16"/>
                <w:szCs w:val="16"/>
                <w:lang w:eastAsia="ru-RU"/>
              </w:rPr>
            </w:pPr>
            <w:r>
              <w:rPr>
                <w:rFonts w:ascii="Arial" w:hAnsi="Arial" w:eastAsia="Times New Roman" w:cs="Arial"/>
                <w:b/>
                <w:bCs/>
                <w:color w:val="000000"/>
                <w:sz w:val="16"/>
                <w:szCs w:val="16"/>
                <w:lang w:eastAsia="ru-RU"/>
              </w:rPr>
              <w:t xml:space="preserve">ГЭСНм11-02-022-04</w:t>
            </w:r>
            <w:r>
              <w:rPr>
                <w:rFonts w:ascii="Arial" w:hAnsi="Arial" w:eastAsia="Times New Roman" w:cs="Arial"/>
                <w:b/>
                <w:bCs/>
                <w:color w:val="000000"/>
                <w:sz w:val="16"/>
                <w:szCs w:val="16"/>
                <w:lang w:eastAsia="ru-RU"/>
              </w:rPr>
            </w:r>
            <w:r>
              <w:rPr>
                <w:rFonts w:ascii="Arial" w:hAnsi="Arial" w:eastAsia="Times New Roman" w:cs="Arial"/>
                <w:b/>
                <w:bCs/>
                <w:color w:val="000000"/>
                <w:sz w:val="16"/>
                <w:szCs w:val="16"/>
                <w:lang w:eastAsia="ru-RU"/>
              </w:rPr>
            </w:r>
          </w:p>
        </w:tc>
        <w:tc>
          <w:tcPr>
            <w:gridSpan w:val="5"/>
            <w:tcBorders>
              <w:top w:val="single" w:color="000000" w:sz="4" w:space="0"/>
              <w:left w:val="none" w:color="FFFFFF" w:sz="255" w:space="0"/>
              <w:bottom w:val="none" w:color="FFFFFF" w:sz="255" w:space="0"/>
              <w:right w:val="none" w:color="FFFFFF" w:sz="255" w:space="0"/>
            </w:tcBorders>
            <w:tcW w:w="2099" w:type="dxa"/>
            <w:vAlign w:val="top"/>
            <w:textDirection w:val="lrTb"/>
            <w:noWrap w:val="false"/>
          </w:tcPr>
          <w:p>
            <w:pPr>
              <w:pStyle w:val="902"/>
              <w:spacing w:after="0" w:line="240" w:lineRule="auto"/>
              <w:rPr>
                <w:rFonts w:ascii="Arial" w:hAnsi="Arial" w:eastAsia="Times New Roman" w:cs="Arial"/>
                <w:b/>
                <w:bCs/>
                <w:color w:val="000000"/>
                <w:sz w:val="16"/>
                <w:szCs w:val="16"/>
                <w:lang w:eastAsia="ru-RU"/>
              </w:rPr>
            </w:pPr>
            <w:r>
              <w:rPr>
                <w:rFonts w:ascii="Arial" w:hAnsi="Arial" w:eastAsia="Times New Roman" w:cs="Arial"/>
                <w:b/>
                <w:bCs/>
                <w:color w:val="000000"/>
                <w:sz w:val="16"/>
                <w:szCs w:val="16"/>
                <w:lang w:eastAsia="ru-RU"/>
              </w:rPr>
              <w:t xml:space="preserve">Демонтаж/ Ротаметр, счетчик, преобразователь, устанавливаемые на фланцевых соединениях, диаметр условного прохода: до 50 мм</w:t>
            </w:r>
            <w:r>
              <w:rPr>
                <w:rFonts w:ascii="Arial" w:hAnsi="Arial" w:eastAsia="Times New Roman" w:cs="Arial"/>
                <w:b/>
                <w:bCs/>
                <w:color w:val="000000"/>
                <w:sz w:val="16"/>
                <w:szCs w:val="16"/>
                <w:lang w:eastAsia="ru-RU"/>
              </w:rPr>
            </w:r>
            <w:r>
              <w:rPr>
                <w:rFonts w:ascii="Arial" w:hAnsi="Arial" w:eastAsia="Times New Roman" w:cs="Arial"/>
                <w:b/>
                <w:bCs/>
                <w:color w:val="000000"/>
                <w:sz w:val="16"/>
                <w:szCs w:val="16"/>
                <w:lang w:eastAsia="ru-RU"/>
              </w:rPr>
            </w:r>
          </w:p>
        </w:tc>
        <w:tc>
          <w:tcPr>
            <w:tcBorders>
              <w:top w:val="single" w:color="000000" w:sz="4" w:space="0"/>
              <w:left w:val="none" w:color="FFFFFF" w:sz="255" w:space="0"/>
              <w:bottom w:val="none" w:color="FFFFFF" w:sz="255" w:space="0"/>
              <w:right w:val="none" w:color="FFFFFF" w:sz="255" w:space="0"/>
            </w:tcBorders>
            <w:tcW w:w="1088" w:type="dxa"/>
            <w:vAlign w:val="top"/>
            <w:textDirection w:val="lrTb"/>
            <w:noWrap w:val="false"/>
          </w:tcPr>
          <w:p>
            <w:pPr>
              <w:pStyle w:val="902"/>
              <w:jc w:val="center"/>
              <w:spacing w:after="0" w:line="240" w:lineRule="auto"/>
              <w:rPr>
                <w:rFonts w:ascii="Arial" w:hAnsi="Arial" w:eastAsia="Times New Roman" w:cs="Arial"/>
                <w:b/>
                <w:bCs/>
                <w:color w:val="000000"/>
                <w:sz w:val="16"/>
                <w:szCs w:val="16"/>
                <w:lang w:eastAsia="ru-RU"/>
              </w:rPr>
            </w:pPr>
            <w:r>
              <w:rPr>
                <w:rFonts w:ascii="Arial" w:hAnsi="Arial" w:eastAsia="Times New Roman" w:cs="Arial"/>
                <w:b/>
                <w:bCs/>
                <w:color w:val="000000"/>
                <w:sz w:val="16"/>
                <w:szCs w:val="16"/>
                <w:lang w:eastAsia="ru-RU"/>
              </w:rPr>
              <w:t xml:space="preserve">шт</w:t>
            </w:r>
            <w:r>
              <w:rPr>
                <w:rFonts w:ascii="Arial" w:hAnsi="Arial" w:eastAsia="Times New Roman" w:cs="Arial"/>
                <w:b/>
                <w:bCs/>
                <w:color w:val="000000"/>
                <w:sz w:val="16"/>
                <w:szCs w:val="16"/>
                <w:lang w:eastAsia="ru-RU"/>
              </w:rPr>
            </w:r>
            <w:r>
              <w:rPr>
                <w:rFonts w:ascii="Arial" w:hAnsi="Arial" w:eastAsia="Times New Roman" w:cs="Arial"/>
                <w:b/>
                <w:bCs/>
                <w:color w:val="000000"/>
                <w:sz w:val="16"/>
                <w:szCs w:val="16"/>
                <w:lang w:eastAsia="ru-RU"/>
              </w:rPr>
            </w:r>
          </w:p>
        </w:tc>
        <w:tc>
          <w:tcPr>
            <w:tcBorders>
              <w:top w:val="single" w:color="000000" w:sz="4" w:space="0"/>
              <w:left w:val="none" w:color="FFFFFF" w:sz="255" w:space="0"/>
              <w:bottom w:val="none" w:color="FFFFFF" w:sz="255" w:space="0"/>
              <w:right w:val="none" w:color="FFFFFF" w:sz="255" w:space="0"/>
            </w:tcBorders>
            <w:tcW w:w="958" w:type="dxa"/>
            <w:vAlign w:val="top"/>
            <w:textDirection w:val="lrTb"/>
            <w:noWrap w:val="false"/>
          </w:tcPr>
          <w:p>
            <w:pPr>
              <w:pStyle w:val="902"/>
              <w:jc w:val="center"/>
              <w:spacing w:after="0" w:line="240" w:lineRule="auto"/>
              <w:rPr>
                <w:rFonts w:ascii="Arial" w:hAnsi="Arial" w:eastAsia="Times New Roman" w:cs="Arial"/>
                <w:b/>
                <w:bCs/>
                <w:color w:val="000000"/>
                <w:sz w:val="16"/>
                <w:szCs w:val="16"/>
                <w:lang w:eastAsia="ru-RU"/>
              </w:rPr>
            </w:pPr>
            <w:r>
              <w:rPr>
                <w:rFonts w:ascii="Arial" w:hAnsi="Arial" w:eastAsia="Times New Roman" w:cs="Arial"/>
                <w:b/>
                <w:bCs/>
                <w:color w:val="000000"/>
                <w:sz w:val="16"/>
                <w:szCs w:val="16"/>
                <w:lang w:eastAsia="ru-RU"/>
              </w:rPr>
              <w:t xml:space="preserve">2</w:t>
            </w:r>
            <w:r>
              <w:rPr>
                <w:rFonts w:ascii="Arial" w:hAnsi="Arial" w:eastAsia="Times New Roman" w:cs="Arial"/>
                <w:b/>
                <w:bCs/>
                <w:color w:val="000000"/>
                <w:sz w:val="16"/>
                <w:szCs w:val="16"/>
                <w:lang w:eastAsia="ru-RU"/>
              </w:rPr>
            </w:r>
            <w:r>
              <w:rPr>
                <w:rFonts w:ascii="Arial" w:hAnsi="Arial" w:eastAsia="Times New Roman" w:cs="Arial"/>
                <w:b/>
                <w:bCs/>
                <w:color w:val="000000"/>
                <w:sz w:val="16"/>
                <w:szCs w:val="16"/>
                <w:lang w:eastAsia="ru-RU"/>
              </w:rPr>
            </w:r>
          </w:p>
        </w:tc>
        <w:tc>
          <w:tcPr>
            <w:tcBorders>
              <w:top w:val="single" w:color="000000" w:sz="4" w:space="0"/>
              <w:left w:val="none" w:color="FFFFFF" w:sz="255" w:space="0"/>
              <w:bottom w:val="none" w:color="FFFFFF" w:sz="255" w:space="0"/>
              <w:right w:val="none" w:color="FFFFFF" w:sz="255" w:space="0"/>
            </w:tcBorders>
            <w:tcW w:w="1267" w:type="dxa"/>
            <w:vAlign w:val="top"/>
            <w:textDirection w:val="lrTb"/>
            <w:noWrap w:val="false"/>
          </w:tcPr>
          <w:p>
            <w:pPr>
              <w:pStyle w:val="902"/>
              <w:jc w:val="center"/>
              <w:spacing w:after="0" w:line="240" w:lineRule="auto"/>
              <w:rPr>
                <w:rFonts w:ascii="Arial" w:hAnsi="Arial" w:eastAsia="Times New Roman" w:cs="Arial"/>
                <w:b/>
                <w:bCs/>
                <w:color w:val="000000"/>
                <w:sz w:val="16"/>
                <w:szCs w:val="16"/>
                <w:lang w:eastAsia="ru-RU"/>
              </w:rPr>
            </w:pPr>
            <w:r>
              <w:rPr>
                <w:rFonts w:ascii="Arial" w:hAnsi="Arial" w:eastAsia="Times New Roman" w:cs="Arial"/>
                <w:b/>
                <w:bCs/>
                <w:color w:val="000000"/>
                <w:sz w:val="16"/>
                <w:szCs w:val="16"/>
                <w:lang w:eastAsia="ru-RU"/>
              </w:rPr>
              <w:t xml:space="preserve">1</w:t>
            </w:r>
            <w:r>
              <w:rPr>
                <w:rFonts w:ascii="Arial" w:hAnsi="Arial" w:eastAsia="Times New Roman" w:cs="Arial"/>
                <w:b/>
                <w:bCs/>
                <w:color w:val="000000"/>
                <w:sz w:val="16"/>
                <w:szCs w:val="16"/>
                <w:lang w:eastAsia="ru-RU"/>
              </w:rPr>
            </w:r>
            <w:r>
              <w:rPr>
                <w:rFonts w:ascii="Arial" w:hAnsi="Arial" w:eastAsia="Times New Roman" w:cs="Arial"/>
                <w:b/>
                <w:bCs/>
                <w:color w:val="000000"/>
                <w:sz w:val="16"/>
                <w:szCs w:val="16"/>
                <w:lang w:eastAsia="ru-RU"/>
              </w:rPr>
            </w:r>
          </w:p>
        </w:tc>
        <w:tc>
          <w:tcPr>
            <w:tcBorders>
              <w:top w:val="single" w:color="000000" w:sz="4" w:space="0"/>
              <w:left w:val="none" w:color="FFFFFF" w:sz="255" w:space="0"/>
              <w:bottom w:val="none" w:color="FFFFFF" w:sz="255" w:space="0"/>
              <w:right w:val="none" w:color="FFFFFF" w:sz="255" w:space="0"/>
            </w:tcBorders>
            <w:tcW w:w="1322" w:type="dxa"/>
            <w:vAlign w:val="top"/>
            <w:textDirection w:val="lrTb"/>
            <w:noWrap w:val="false"/>
          </w:tcPr>
          <w:p>
            <w:pPr>
              <w:pStyle w:val="902"/>
              <w:jc w:val="center"/>
              <w:spacing w:after="0" w:line="240" w:lineRule="auto"/>
              <w:rPr>
                <w:rFonts w:ascii="Arial" w:hAnsi="Arial" w:eastAsia="Times New Roman" w:cs="Arial"/>
                <w:b/>
                <w:bCs/>
                <w:color w:val="000000"/>
                <w:sz w:val="16"/>
                <w:szCs w:val="16"/>
                <w:lang w:eastAsia="ru-RU"/>
              </w:rPr>
            </w:pPr>
            <w:r>
              <w:rPr>
                <w:rFonts w:ascii="Arial" w:hAnsi="Arial" w:eastAsia="Times New Roman" w:cs="Arial"/>
                <w:b/>
                <w:bCs/>
                <w:color w:val="000000"/>
                <w:sz w:val="16"/>
                <w:szCs w:val="16"/>
                <w:lang w:eastAsia="ru-RU"/>
              </w:rPr>
              <w:t xml:space="preserve">2</w:t>
            </w:r>
            <w:r>
              <w:rPr>
                <w:rFonts w:ascii="Arial" w:hAnsi="Arial" w:eastAsia="Times New Roman" w:cs="Arial"/>
                <w:b/>
                <w:bCs/>
                <w:color w:val="000000"/>
                <w:sz w:val="16"/>
                <w:szCs w:val="16"/>
                <w:lang w:eastAsia="ru-RU"/>
              </w:rPr>
            </w:r>
            <w:r>
              <w:rPr>
                <w:rFonts w:ascii="Arial" w:hAnsi="Arial" w:eastAsia="Times New Roman" w:cs="Arial"/>
                <w:b/>
                <w:bCs/>
                <w:color w:val="000000"/>
                <w:sz w:val="16"/>
                <w:szCs w:val="16"/>
                <w:lang w:eastAsia="ru-RU"/>
              </w:rPr>
            </w:r>
          </w:p>
        </w:tc>
        <w:tc>
          <w:tcPr>
            <w:tcBorders>
              <w:top w:val="single" w:color="000000" w:sz="4" w:space="0"/>
              <w:left w:val="none" w:color="FFFFFF" w:sz="255" w:space="0"/>
              <w:bottom w:val="none" w:color="FFFFFF" w:sz="255" w:space="0"/>
              <w:right w:val="none" w:color="FFFFFF" w:sz="255" w:space="0"/>
            </w:tcBorders>
            <w:tcW w:w="958" w:type="dxa"/>
            <w:vAlign w:val="top"/>
            <w:textDirection w:val="lrTb"/>
            <w:noWrap w:val="false"/>
          </w:tcPr>
          <w:p>
            <w:pPr>
              <w:pStyle w:val="902"/>
              <w:jc w:val="right"/>
              <w:spacing w:after="0" w:line="240" w:lineRule="auto"/>
              <w:rPr>
                <w:rFonts w:ascii="Arial" w:hAnsi="Arial" w:eastAsia="Times New Roman" w:cs="Arial"/>
                <w:b/>
                <w:bCs/>
                <w:color w:val="000000"/>
                <w:sz w:val="16"/>
                <w:szCs w:val="16"/>
                <w:lang w:eastAsia="ru-RU"/>
              </w:rPr>
            </w:pPr>
            <w:r>
              <w:rPr>
                <w:rFonts w:ascii="Arial" w:hAnsi="Arial" w:eastAsia="Times New Roman" w:cs="Arial"/>
                <w:b/>
                <w:bCs/>
                <w:color w:val="000000"/>
                <w:sz w:val="16"/>
                <w:szCs w:val="16"/>
                <w:lang w:eastAsia="ru-RU"/>
              </w:rPr>
              <w:t xml:space="preserve"> </w:t>
            </w:r>
            <w:r>
              <w:rPr>
                <w:rFonts w:ascii="Arial" w:hAnsi="Arial" w:eastAsia="Times New Roman" w:cs="Arial"/>
                <w:b/>
                <w:bCs/>
                <w:color w:val="000000"/>
                <w:sz w:val="16"/>
                <w:szCs w:val="16"/>
                <w:lang w:eastAsia="ru-RU"/>
              </w:rPr>
            </w:r>
            <w:r>
              <w:rPr>
                <w:rFonts w:ascii="Arial" w:hAnsi="Arial" w:eastAsia="Times New Roman" w:cs="Arial"/>
                <w:b/>
                <w:bCs/>
                <w:color w:val="000000"/>
                <w:sz w:val="16"/>
                <w:szCs w:val="16"/>
                <w:lang w:eastAsia="ru-RU"/>
              </w:rPr>
            </w:r>
          </w:p>
        </w:tc>
        <w:tc>
          <w:tcPr>
            <w:tcBorders>
              <w:top w:val="single" w:color="000000" w:sz="4" w:space="0"/>
              <w:left w:val="none" w:color="FFFFFF" w:sz="255" w:space="0"/>
              <w:bottom w:val="none" w:color="FFFFFF" w:sz="255" w:space="0"/>
              <w:right w:val="none" w:color="FFFFFF" w:sz="255" w:space="0"/>
            </w:tcBorders>
            <w:tcW w:w="687" w:type="dxa"/>
            <w:vAlign w:val="top"/>
            <w:textDirection w:val="lrTb"/>
            <w:noWrap w:val="false"/>
          </w:tcPr>
          <w:p>
            <w:pPr>
              <w:pStyle w:val="902"/>
              <w:jc w:val="center"/>
              <w:spacing w:after="0" w:line="240" w:lineRule="auto"/>
              <w:rPr>
                <w:rFonts w:ascii="Arial" w:hAnsi="Arial" w:eastAsia="Times New Roman" w:cs="Arial"/>
                <w:b/>
                <w:bCs/>
                <w:color w:val="000000"/>
                <w:sz w:val="16"/>
                <w:szCs w:val="16"/>
                <w:lang w:eastAsia="ru-RU"/>
              </w:rPr>
            </w:pPr>
            <w:r>
              <w:rPr>
                <w:rFonts w:ascii="Arial" w:hAnsi="Arial" w:eastAsia="Times New Roman" w:cs="Arial"/>
                <w:b/>
                <w:bCs/>
                <w:color w:val="000000"/>
                <w:sz w:val="16"/>
                <w:szCs w:val="16"/>
                <w:lang w:eastAsia="ru-RU"/>
              </w:rPr>
              <w:t xml:space="preserve"> </w:t>
            </w:r>
            <w:r>
              <w:rPr>
                <w:rFonts w:ascii="Arial" w:hAnsi="Arial" w:eastAsia="Times New Roman" w:cs="Arial"/>
                <w:b/>
                <w:bCs/>
                <w:color w:val="000000"/>
                <w:sz w:val="16"/>
                <w:szCs w:val="16"/>
                <w:lang w:eastAsia="ru-RU"/>
              </w:rPr>
            </w:r>
            <w:r>
              <w:rPr>
                <w:rFonts w:ascii="Arial" w:hAnsi="Arial" w:eastAsia="Times New Roman" w:cs="Arial"/>
                <w:b/>
                <w:bCs/>
                <w:color w:val="000000"/>
                <w:sz w:val="16"/>
                <w:szCs w:val="16"/>
                <w:lang w:eastAsia="ru-RU"/>
              </w:rPr>
            </w:r>
          </w:p>
        </w:tc>
        <w:tc>
          <w:tcPr>
            <w:tcBorders>
              <w:top w:val="single" w:color="000000" w:sz="4" w:space="0"/>
              <w:left w:val="none" w:color="FFFFFF" w:sz="255" w:space="0"/>
              <w:bottom w:val="none" w:color="FFFFFF" w:sz="255" w:space="0"/>
              <w:right w:val="none" w:color="FFFFFF" w:sz="255" w:space="0"/>
            </w:tcBorders>
            <w:tcW w:w="958" w:type="dxa"/>
            <w:vAlign w:val="top"/>
            <w:textDirection w:val="lrTb"/>
            <w:noWrap w:val="false"/>
          </w:tcPr>
          <w:p>
            <w:pPr>
              <w:pStyle w:val="902"/>
              <w:jc w:val="right"/>
              <w:spacing w:after="0" w:line="240" w:lineRule="auto"/>
              <w:rPr>
                <w:rFonts w:ascii="Arial" w:hAnsi="Arial" w:eastAsia="Times New Roman" w:cs="Arial"/>
                <w:b/>
                <w:bCs/>
                <w:sz w:val="16"/>
                <w:szCs w:val="16"/>
                <w:lang w:eastAsia="ru-RU"/>
              </w:rPr>
            </w:pPr>
            <w:r>
              <w:rPr>
                <w:rFonts w:ascii="Arial" w:hAnsi="Arial" w:eastAsia="Times New Roman" w:cs="Arial"/>
                <w:b/>
                <w:bCs/>
                <w:sz w:val="16"/>
                <w:szCs w:val="16"/>
                <w:lang w:eastAsia="ru-RU"/>
              </w:rPr>
              <w:t xml:space="preserve"> </w:t>
            </w:r>
            <w:r>
              <w:rPr>
                <w:rFonts w:ascii="Arial" w:hAnsi="Arial" w:eastAsia="Times New Roman" w:cs="Arial"/>
                <w:b/>
                <w:bCs/>
                <w:sz w:val="16"/>
                <w:szCs w:val="16"/>
                <w:lang w:eastAsia="ru-RU"/>
              </w:rPr>
            </w:r>
            <w:r>
              <w:rPr>
                <w:rFonts w:ascii="Arial" w:hAnsi="Arial" w:eastAsia="Times New Roman" w:cs="Arial"/>
                <w:b/>
                <w:bCs/>
                <w:sz w:val="16"/>
                <w:szCs w:val="16"/>
                <w:lang w:eastAsia="ru-RU"/>
              </w:rPr>
            </w:r>
          </w:p>
        </w:tc>
        <w:tc>
          <w:tcPr>
            <w:tcBorders>
              <w:top w:val="single" w:color="000000" w:sz="4" w:space="0"/>
              <w:left w:val="none" w:color="FFFFFF" w:sz="255" w:space="0"/>
              <w:bottom w:val="none" w:color="FFFFFF" w:sz="255" w:space="0"/>
              <w:right w:val="none" w:color="FFFFFF" w:sz="255" w:space="0"/>
            </w:tcBorders>
            <w:tcW w:w="915" w:type="dxa"/>
            <w:vAlign w:val="top"/>
            <w:textDirection w:val="lrTb"/>
            <w:noWrap w:val="false"/>
          </w:tcPr>
          <w:p>
            <w:pPr>
              <w:pStyle w:val="902"/>
              <w:jc w:val="center"/>
              <w:spacing w:after="0" w:line="240" w:lineRule="auto"/>
              <w:rPr>
                <w:rFonts w:ascii="Arial" w:hAnsi="Arial" w:eastAsia="Times New Roman" w:cs="Arial"/>
                <w:b/>
                <w:bCs/>
                <w:color w:val="000000"/>
                <w:sz w:val="16"/>
                <w:szCs w:val="16"/>
                <w:lang w:eastAsia="ru-RU"/>
              </w:rPr>
            </w:pPr>
            <w:r>
              <w:rPr>
                <w:rFonts w:ascii="Arial" w:hAnsi="Arial" w:eastAsia="Times New Roman" w:cs="Arial"/>
                <w:b/>
                <w:bCs/>
                <w:color w:val="000000"/>
                <w:sz w:val="16"/>
                <w:szCs w:val="16"/>
                <w:lang w:eastAsia="ru-RU"/>
              </w:rPr>
              <w:t xml:space="preserve"> </w:t>
            </w:r>
            <w:r>
              <w:rPr>
                <w:rFonts w:ascii="Arial" w:hAnsi="Arial" w:eastAsia="Times New Roman" w:cs="Arial"/>
                <w:b/>
                <w:bCs/>
                <w:color w:val="000000"/>
                <w:sz w:val="16"/>
                <w:szCs w:val="16"/>
                <w:lang w:eastAsia="ru-RU"/>
              </w:rPr>
            </w:r>
            <w:r>
              <w:rPr>
                <w:rFonts w:ascii="Arial" w:hAnsi="Arial" w:eastAsia="Times New Roman" w:cs="Arial"/>
                <w:b/>
                <w:bCs/>
                <w:color w:val="000000"/>
                <w:sz w:val="16"/>
                <w:szCs w:val="16"/>
                <w:lang w:eastAsia="ru-RU"/>
              </w:rPr>
            </w:r>
          </w:p>
        </w:tc>
        <w:tc>
          <w:tcPr>
            <w:tcBorders>
              <w:top w:val="single" w:color="000000" w:sz="4" w:space="0"/>
              <w:left w:val="none" w:color="FFFFFF" w:sz="255" w:space="0"/>
              <w:bottom w:val="none" w:color="FFFFFF" w:sz="255" w:space="0"/>
              <w:right w:val="single" w:color="000000" w:sz="4" w:space="0"/>
            </w:tcBorders>
            <w:tcW w:w="1161" w:type="dxa"/>
            <w:vAlign w:val="top"/>
            <w:textDirection w:val="lrTb"/>
            <w:noWrap w:val="false"/>
          </w:tcPr>
          <w:p>
            <w:pPr>
              <w:pStyle w:val="902"/>
              <w:jc w:val="right"/>
              <w:spacing w:after="0" w:line="240" w:lineRule="auto"/>
              <w:rPr>
                <w:rFonts w:ascii="Arial" w:hAnsi="Arial" w:eastAsia="Times New Roman" w:cs="Arial"/>
                <w:b/>
                <w:bCs/>
                <w:color w:val="000000"/>
                <w:sz w:val="16"/>
                <w:szCs w:val="16"/>
                <w:lang w:eastAsia="ru-RU"/>
              </w:rPr>
            </w:pPr>
            <w:r>
              <w:rPr>
                <w:rFonts w:ascii="Arial" w:hAnsi="Arial" w:eastAsia="Times New Roman" w:cs="Arial"/>
                <w:b/>
                <w:bCs/>
                <w:color w:val="000000"/>
                <w:sz w:val="16"/>
                <w:szCs w:val="16"/>
                <w:lang w:eastAsia="ru-RU"/>
              </w:rPr>
              <w:t xml:space="preserve"> </w:t>
            </w:r>
            <w:r>
              <w:rPr>
                <w:rFonts w:ascii="Arial" w:hAnsi="Arial" w:eastAsia="Times New Roman" w:cs="Arial"/>
                <w:b/>
                <w:bCs/>
                <w:color w:val="000000"/>
                <w:sz w:val="16"/>
                <w:szCs w:val="16"/>
                <w:lang w:eastAsia="ru-RU"/>
              </w:rPr>
            </w:r>
            <w:r>
              <w:rPr>
                <w:rFonts w:ascii="Arial" w:hAnsi="Arial" w:eastAsia="Times New Roman" w:cs="Arial"/>
                <w:b/>
                <w:bCs/>
                <w:color w:val="000000"/>
                <w:sz w:val="16"/>
                <w:szCs w:val="16"/>
                <w:lang w:eastAsia="ru-RU"/>
              </w:rPr>
            </w:r>
          </w:p>
        </w:tc>
      </w:tr>
      <w:tr>
        <w:tblPrEx/>
        <w:trPr>
          <w:trHeight w:val="400"/>
        </w:trPr>
        <w:tc>
          <w:tcPr>
            <w:tcBorders>
              <w:top w:val="none" w:color="FFFFFF" w:sz="255" w:space="0"/>
              <w:left w:val="single" w:color="000000" w:sz="4" w:space="0"/>
              <w:bottom w:val="none" w:color="FFFFFF" w:sz="255" w:space="0"/>
              <w:right w:val="none" w:color="FFFFFF" w:sz="255" w:space="0"/>
            </w:tcBorders>
            <w:tcW w:w="505" w:type="dxa"/>
            <w:vAlign w:val="center"/>
            <w:textDirection w:val="lrTb"/>
            <w:noWrap w:val="false"/>
          </w:tcPr>
          <w:p>
            <w:pPr>
              <w:pStyle w:val="902"/>
              <w:spacing w:after="0" w:line="240" w:lineRule="auto"/>
              <w:rPr>
                <w:rFonts w:ascii="Arial" w:hAnsi="Arial" w:eastAsia="Times New Roman" w:cs="Arial"/>
                <w:color w:val="000000"/>
                <w:sz w:val="16"/>
                <w:szCs w:val="16"/>
                <w:lang w:eastAsia="ru-RU"/>
              </w:rPr>
            </w:pPr>
            <w:r>
              <w:rPr>
                <w:rFonts w:ascii="Arial" w:hAnsi="Arial" w:eastAsia="Times New Roman" w:cs="Arial"/>
                <w:color w:val="000000"/>
                <w:sz w:val="16"/>
                <w:szCs w:val="16"/>
                <w:lang w:eastAsia="ru-RU"/>
              </w:rPr>
              <w:t xml:space="preserve"> </w:t>
            </w:r>
            <w:r>
              <w:rPr>
                <w:rFonts w:ascii="Arial" w:hAnsi="Arial" w:eastAsia="Times New Roman" w:cs="Arial"/>
                <w:color w:val="000000"/>
                <w:sz w:val="16"/>
                <w:szCs w:val="16"/>
                <w:lang w:eastAsia="ru-RU"/>
              </w:rPr>
            </w:r>
            <w:r>
              <w:rPr>
                <w:rFonts w:ascii="Arial" w:hAnsi="Arial" w:eastAsia="Times New Roman" w:cs="Arial"/>
                <w:color w:val="000000"/>
                <w:sz w:val="16"/>
                <w:szCs w:val="16"/>
                <w:lang w:eastAsia="ru-RU"/>
              </w:rPr>
            </w:r>
          </w:p>
        </w:tc>
        <w:tc>
          <w:tcPr>
            <w:tcBorders>
              <w:top w:val="none" w:color="FFFFFF" w:sz="255" w:space="0"/>
              <w:left w:val="none" w:color="FFFFFF" w:sz="255" w:space="0"/>
              <w:bottom w:val="none" w:color="FFFFFF" w:sz="255" w:space="0"/>
              <w:right w:val="none" w:color="FFFFFF" w:sz="255" w:space="0"/>
            </w:tcBorders>
            <w:tcW w:w="3697" w:type="dxa"/>
            <w:vAlign w:val="top"/>
            <w:textDirection w:val="lrTb"/>
            <w:noWrap w:val="false"/>
          </w:tcPr>
          <w:p>
            <w:pPr>
              <w:pStyle w:val="902"/>
              <w:jc w:val="right"/>
              <w:spacing w:after="0" w:line="240" w:lineRule="auto"/>
              <w:rPr>
                <w:rFonts w:ascii="Arial" w:hAnsi="Arial" w:eastAsia="Times New Roman" w:cs="Arial"/>
                <w:color w:val="000000"/>
                <w:sz w:val="16"/>
                <w:szCs w:val="16"/>
                <w:lang w:eastAsia="ru-RU"/>
              </w:rPr>
            </w:pPr>
            <w:r>
              <w:rPr>
                <w:rFonts w:ascii="Arial" w:hAnsi="Arial" w:eastAsia="Times New Roman" w:cs="Arial"/>
                <w:color w:val="000000"/>
                <w:sz w:val="16"/>
                <w:szCs w:val="16"/>
                <w:lang w:eastAsia="ru-RU"/>
              </w:rPr>
              <w:t xml:space="preserve">648/пр_2022_п.144_т.2_стр.3_стб.3</w:t>
            </w:r>
            <w:r>
              <w:rPr>
                <w:rFonts w:ascii="Arial" w:hAnsi="Arial" w:eastAsia="Times New Roman" w:cs="Arial"/>
                <w:color w:val="000000"/>
                <w:sz w:val="16"/>
                <w:szCs w:val="16"/>
                <w:lang w:eastAsia="ru-RU"/>
              </w:rPr>
            </w:r>
            <w:r>
              <w:rPr>
                <w:rFonts w:ascii="Arial" w:hAnsi="Arial" w:eastAsia="Times New Roman" w:cs="Arial"/>
                <w:color w:val="000000"/>
                <w:sz w:val="16"/>
                <w:szCs w:val="16"/>
                <w:lang w:eastAsia="ru-RU"/>
              </w:rPr>
            </w:r>
          </w:p>
        </w:tc>
        <w:tc>
          <w:tcPr>
            <w:gridSpan w:val="14"/>
            <w:tcBorders>
              <w:top w:val="none" w:color="FFFFFF" w:sz="255" w:space="0"/>
              <w:left w:val="none" w:color="FFFFFF" w:sz="255" w:space="0"/>
              <w:bottom w:val="none" w:color="FFFFFF" w:sz="255" w:space="0"/>
              <w:right w:val="single" w:color="000000" w:sz="4" w:space="0"/>
            </w:tcBorders>
            <w:tcW w:w="11413" w:type="dxa"/>
            <w:vAlign w:val="top"/>
            <w:textDirection w:val="lrTb"/>
            <w:noWrap w:val="false"/>
          </w:tcPr>
          <w:p>
            <w:pPr>
              <w:pStyle w:val="902"/>
              <w:spacing w:after="0" w:line="240" w:lineRule="auto"/>
              <w:rPr>
                <w:rFonts w:ascii="Arial" w:hAnsi="Arial" w:eastAsia="Times New Roman" w:cs="Arial"/>
                <w:color w:val="000000"/>
                <w:sz w:val="16"/>
                <w:szCs w:val="16"/>
                <w:lang w:eastAsia="ru-RU"/>
              </w:rPr>
            </w:pPr>
            <w:r>
              <w:rPr>
                <w:rFonts w:ascii="Arial" w:hAnsi="Arial" w:eastAsia="Times New Roman" w:cs="Arial"/>
                <w:color w:val="000000"/>
                <w:sz w:val="16"/>
                <w:szCs w:val="16"/>
                <w:lang w:eastAsia="ru-RU"/>
              </w:rPr>
              <w:t xml:space="preserve">Демонтаж (разборка) систем инженерно-технического обеспечения ОЗП=0,4; ЭМ=0,4 к расх.; ЗПМ=0,4; МАТ=0 к расх.; ТЗ=0,4; ТЗМ=0,4</w:t>
            </w:r>
            <w:r>
              <w:rPr>
                <w:rFonts w:ascii="Arial" w:hAnsi="Arial" w:eastAsia="Times New Roman" w:cs="Arial"/>
                <w:color w:val="000000"/>
                <w:sz w:val="16"/>
                <w:szCs w:val="16"/>
                <w:lang w:eastAsia="ru-RU"/>
              </w:rPr>
            </w:r>
            <w:r>
              <w:rPr>
                <w:rFonts w:ascii="Arial" w:hAnsi="Arial" w:eastAsia="Times New Roman" w:cs="Arial"/>
                <w:color w:val="000000"/>
                <w:sz w:val="16"/>
                <w:szCs w:val="16"/>
                <w:lang w:eastAsia="ru-RU"/>
              </w:rPr>
            </w:r>
          </w:p>
        </w:tc>
      </w:tr>
      <w:tr>
        <w:tblPrEx/>
        <w:trPr>
          <w:trHeight w:val="290"/>
        </w:trPr>
        <w:tc>
          <w:tcPr>
            <w:tcBorders>
              <w:top w:val="none" w:color="FFFFFF" w:sz="255" w:space="0"/>
              <w:left w:val="single" w:color="000000" w:sz="4" w:space="0"/>
              <w:bottom w:val="none" w:color="FFFFFF" w:sz="255" w:space="0"/>
              <w:right w:val="none" w:color="FFFFFF" w:sz="255" w:space="0"/>
            </w:tcBorders>
            <w:tcW w:w="505" w:type="dxa"/>
            <w:vAlign w:val="center"/>
            <w:textDirection w:val="lrTb"/>
            <w:noWrap w:val="false"/>
          </w:tcPr>
          <w:p>
            <w:pPr>
              <w:pStyle w:val="902"/>
              <w:spacing w:after="0" w:line="240" w:lineRule="auto"/>
              <w:rPr>
                <w:rFonts w:ascii="Arial" w:hAnsi="Arial" w:eastAsia="Times New Roman" w:cs="Arial"/>
                <w:sz w:val="16"/>
                <w:szCs w:val="16"/>
                <w:lang w:eastAsia="ru-RU"/>
              </w:rPr>
            </w:pPr>
            <w:r>
              <w:rPr>
                <w:rFonts w:ascii="Arial" w:hAnsi="Arial" w:eastAsia="Times New Roman" w:cs="Arial"/>
                <w:sz w:val="16"/>
                <w:szCs w:val="16"/>
                <w:lang w:eastAsia="ru-RU"/>
              </w:rPr>
              <w:t xml:space="preserve"> </w:t>
            </w:r>
            <w:r>
              <w:rPr>
                <w:rFonts w:ascii="Arial" w:hAnsi="Arial" w:eastAsia="Times New Roman" w:cs="Arial"/>
                <w:sz w:val="16"/>
                <w:szCs w:val="16"/>
                <w:lang w:eastAsia="ru-RU"/>
              </w:rPr>
            </w:r>
            <w:r>
              <w:rPr>
                <w:rFonts w:ascii="Arial" w:hAnsi="Arial" w:eastAsia="Times New Roman" w:cs="Arial"/>
                <w:sz w:val="16"/>
                <w:szCs w:val="16"/>
                <w:lang w:eastAsia="ru-RU"/>
              </w:rPr>
            </w:r>
          </w:p>
        </w:tc>
        <w:tc>
          <w:tcPr>
            <w:tcBorders>
              <w:top w:val="none" w:color="FFFFFF" w:sz="255" w:space="0"/>
              <w:left w:val="none" w:color="FFFFFF" w:sz="255" w:space="0"/>
              <w:bottom w:val="none" w:color="FFFFFF" w:sz="255" w:space="0"/>
              <w:right w:val="none" w:color="FFFFFF" w:sz="255" w:space="0"/>
            </w:tcBorders>
            <w:tcW w:w="3697" w:type="dxa"/>
            <w:vAlign w:val="top"/>
            <w:textDirection w:val="lrTb"/>
            <w:noWrap w:val="false"/>
          </w:tcPr>
          <w:p>
            <w:pPr>
              <w:pStyle w:val="902"/>
              <w:jc w:val="right"/>
              <w:spacing w:after="0" w:line="240" w:lineRule="auto"/>
              <w:rPr>
                <w:rFonts w:ascii="Arial" w:hAnsi="Arial" w:eastAsia="Times New Roman" w:cs="Arial"/>
                <w:sz w:val="16"/>
                <w:szCs w:val="16"/>
                <w:lang w:eastAsia="ru-RU"/>
              </w:rPr>
            </w:pPr>
            <w:r>
              <w:rPr>
                <w:rFonts w:ascii="Arial" w:hAnsi="Arial" w:eastAsia="Times New Roman" w:cs="Arial"/>
                <w:sz w:val="16"/>
                <w:szCs w:val="16"/>
                <w:lang w:eastAsia="ru-RU"/>
              </w:rPr>
              <w:t xml:space="preserve">1</w:t>
            </w:r>
            <w:r>
              <w:rPr>
                <w:rFonts w:ascii="Arial" w:hAnsi="Arial" w:eastAsia="Times New Roman" w:cs="Arial"/>
                <w:sz w:val="16"/>
                <w:szCs w:val="16"/>
                <w:lang w:eastAsia="ru-RU"/>
              </w:rPr>
            </w:r>
            <w:r>
              <w:rPr>
                <w:rFonts w:ascii="Arial" w:hAnsi="Arial" w:eastAsia="Times New Roman" w:cs="Arial"/>
                <w:sz w:val="16"/>
                <w:szCs w:val="16"/>
                <w:lang w:eastAsia="ru-RU"/>
              </w:rPr>
            </w:r>
          </w:p>
        </w:tc>
        <w:tc>
          <w:tcPr>
            <w:gridSpan w:val="5"/>
            <w:tcBorders>
              <w:top w:val="none" w:color="FFFFFF" w:sz="255" w:space="0"/>
              <w:left w:val="none" w:color="FFFFFF" w:sz="255" w:space="0"/>
              <w:bottom w:val="none" w:color="FFFFFF" w:sz="255" w:space="0"/>
              <w:right w:val="none" w:color="FFFFFF" w:sz="255" w:space="0"/>
            </w:tcBorders>
            <w:tcW w:w="2099" w:type="dxa"/>
            <w:vAlign w:val="top"/>
            <w:textDirection w:val="lrTb"/>
            <w:noWrap w:val="false"/>
          </w:tcPr>
          <w:p>
            <w:pPr>
              <w:pStyle w:val="902"/>
              <w:spacing w:after="0" w:line="240" w:lineRule="auto"/>
              <w:rPr>
                <w:rFonts w:ascii="Arial" w:hAnsi="Arial" w:eastAsia="Times New Roman" w:cs="Arial"/>
                <w:sz w:val="16"/>
                <w:szCs w:val="16"/>
                <w:lang w:eastAsia="ru-RU"/>
              </w:rPr>
            </w:pPr>
            <w:r>
              <w:rPr>
                <w:rFonts w:ascii="Arial" w:hAnsi="Arial" w:eastAsia="Times New Roman" w:cs="Arial"/>
                <w:sz w:val="16"/>
                <w:szCs w:val="16"/>
                <w:lang w:eastAsia="ru-RU"/>
              </w:rPr>
              <w:t xml:space="preserve">ОТ(ЗТ)</w:t>
            </w:r>
            <w:r>
              <w:rPr>
                <w:rFonts w:ascii="Arial" w:hAnsi="Arial" w:eastAsia="Times New Roman" w:cs="Arial"/>
                <w:sz w:val="16"/>
                <w:szCs w:val="16"/>
                <w:lang w:eastAsia="ru-RU"/>
              </w:rPr>
            </w:r>
            <w:r>
              <w:rPr>
                <w:rFonts w:ascii="Arial" w:hAnsi="Arial" w:eastAsia="Times New Roman" w:cs="Arial"/>
                <w:sz w:val="16"/>
                <w:szCs w:val="16"/>
                <w:lang w:eastAsia="ru-RU"/>
              </w:rPr>
            </w:r>
          </w:p>
        </w:tc>
        <w:tc>
          <w:tcPr>
            <w:tcBorders>
              <w:top w:val="none" w:color="FFFFFF" w:sz="255" w:space="0"/>
              <w:left w:val="none" w:color="FFFFFF" w:sz="255" w:space="0"/>
              <w:bottom w:val="none" w:color="FFFFFF" w:sz="255" w:space="0"/>
              <w:right w:val="none" w:color="FFFFFF" w:sz="255" w:space="0"/>
            </w:tcBorders>
            <w:tcW w:w="1088" w:type="dxa"/>
            <w:vAlign w:val="top"/>
            <w:textDirection w:val="lrTb"/>
            <w:noWrap w:val="false"/>
          </w:tcPr>
          <w:p>
            <w:pPr>
              <w:pStyle w:val="902"/>
              <w:jc w:val="center"/>
              <w:spacing w:after="0" w:line="240" w:lineRule="auto"/>
              <w:rPr>
                <w:rFonts w:ascii="Arial" w:hAnsi="Arial" w:eastAsia="Times New Roman" w:cs="Arial"/>
                <w:sz w:val="16"/>
                <w:szCs w:val="16"/>
                <w:lang w:eastAsia="ru-RU"/>
              </w:rPr>
            </w:pPr>
            <w:r>
              <w:rPr>
                <w:rFonts w:ascii="Arial" w:hAnsi="Arial" w:eastAsia="Times New Roman" w:cs="Arial"/>
                <w:sz w:val="16"/>
                <w:szCs w:val="16"/>
                <w:lang w:eastAsia="ru-RU"/>
              </w:rPr>
              <w:t xml:space="preserve">чел.-ч</w:t>
            </w:r>
            <w:r>
              <w:rPr>
                <w:rFonts w:ascii="Arial" w:hAnsi="Arial" w:eastAsia="Times New Roman" w:cs="Arial"/>
                <w:sz w:val="16"/>
                <w:szCs w:val="16"/>
                <w:lang w:eastAsia="ru-RU"/>
              </w:rPr>
            </w:r>
            <w:r>
              <w:rPr>
                <w:rFonts w:ascii="Arial" w:hAnsi="Arial" w:eastAsia="Times New Roman" w:cs="Arial"/>
                <w:sz w:val="16"/>
                <w:szCs w:val="16"/>
                <w:lang w:eastAsia="ru-RU"/>
              </w:rPr>
            </w:r>
          </w:p>
        </w:tc>
        <w:tc>
          <w:tcPr>
            <w:tcBorders>
              <w:top w:val="none" w:color="FFFFFF" w:sz="255" w:space="0"/>
              <w:left w:val="none" w:color="FFFFFF" w:sz="255" w:space="0"/>
              <w:bottom w:val="none" w:color="FFFFFF" w:sz="255" w:space="0"/>
              <w:right w:val="none" w:color="FFFFFF" w:sz="255" w:space="0"/>
            </w:tcBorders>
            <w:tcW w:w="958" w:type="dxa"/>
            <w:vAlign w:val="top"/>
            <w:textDirection w:val="lrTb"/>
            <w:noWrap w:val="false"/>
          </w:tcPr>
          <w:p>
            <w:pPr>
              <w:pStyle w:val="902"/>
              <w:jc w:val="center"/>
              <w:spacing w:after="0" w:line="240" w:lineRule="auto"/>
              <w:rPr>
                <w:rFonts w:ascii="Arial" w:hAnsi="Arial" w:eastAsia="Times New Roman" w:cs="Arial"/>
                <w:sz w:val="16"/>
                <w:szCs w:val="16"/>
                <w:lang w:eastAsia="ru-RU"/>
              </w:rPr>
            </w:pPr>
            <w:r>
              <w:rPr>
                <w:rFonts w:ascii="Arial" w:hAnsi="Arial" w:eastAsia="Times New Roman" w:cs="Arial"/>
                <w:sz w:val="16"/>
                <w:szCs w:val="16"/>
                <w:lang w:eastAsia="ru-RU"/>
              </w:rPr>
            </w:r>
            <w:r>
              <w:rPr>
                <w:rFonts w:ascii="Arial" w:hAnsi="Arial" w:eastAsia="Times New Roman" w:cs="Arial"/>
                <w:sz w:val="16"/>
                <w:szCs w:val="16"/>
                <w:lang w:eastAsia="ru-RU"/>
              </w:rPr>
            </w:r>
            <w:r>
              <w:rPr>
                <w:rFonts w:ascii="Arial" w:hAnsi="Arial" w:eastAsia="Times New Roman" w:cs="Arial"/>
                <w:sz w:val="16"/>
                <w:szCs w:val="16"/>
                <w:lang w:eastAsia="ru-RU"/>
              </w:rPr>
            </w:r>
          </w:p>
        </w:tc>
        <w:tc>
          <w:tcPr>
            <w:tcBorders>
              <w:top w:val="none" w:color="FFFFFF" w:sz="255" w:space="0"/>
              <w:left w:val="none" w:color="FFFFFF" w:sz="255" w:space="0"/>
              <w:bottom w:val="none" w:color="FFFFFF" w:sz="255" w:space="0"/>
              <w:right w:val="none" w:color="FFFFFF" w:sz="255" w:space="0"/>
            </w:tcBorders>
            <w:tcW w:w="1267" w:type="dxa"/>
            <w:vAlign w:val="top"/>
            <w:textDirection w:val="lrTb"/>
            <w:noWrap w:val="false"/>
          </w:tcPr>
          <w:p>
            <w:pPr>
              <w:pStyle w:val="902"/>
              <w:jc w:val="center"/>
              <w:spacing w:after="0" w:line="240" w:lineRule="auto"/>
              <w:rPr>
                <w:rFonts w:ascii="Times New Roman" w:hAnsi="Times New Roman" w:eastAsia="Times New Roman"/>
                <w:sz w:val="20"/>
                <w:szCs w:val="20"/>
                <w:lang w:eastAsia="ru-RU"/>
              </w:rPr>
            </w:pPr>
            <w:r>
              <w:rPr>
                <w:rFonts w:ascii="Times New Roman" w:hAnsi="Times New Roman" w:eastAsia="Times New Roman"/>
                <w:sz w:val="20"/>
                <w:szCs w:val="20"/>
                <w:lang w:eastAsia="ru-RU"/>
              </w:rPr>
            </w:r>
            <w:r>
              <w:rPr>
                <w:rFonts w:ascii="Times New Roman" w:hAnsi="Times New Roman" w:eastAsia="Times New Roman"/>
                <w:sz w:val="20"/>
                <w:szCs w:val="20"/>
                <w:lang w:eastAsia="ru-RU"/>
              </w:rPr>
            </w:r>
            <w:r>
              <w:rPr>
                <w:rFonts w:ascii="Times New Roman" w:hAnsi="Times New Roman" w:eastAsia="Times New Roman"/>
                <w:sz w:val="20"/>
                <w:szCs w:val="20"/>
                <w:lang w:eastAsia="ru-RU"/>
              </w:rPr>
            </w:r>
          </w:p>
        </w:tc>
        <w:tc>
          <w:tcPr>
            <w:tcBorders>
              <w:top w:val="none" w:color="FFFFFF" w:sz="255" w:space="0"/>
              <w:left w:val="none" w:color="FFFFFF" w:sz="255" w:space="0"/>
              <w:bottom w:val="none" w:color="FFFFFF" w:sz="255" w:space="0"/>
              <w:right w:val="none" w:color="FFFFFF" w:sz="255" w:space="0"/>
            </w:tcBorders>
            <w:tcW w:w="1322" w:type="dxa"/>
            <w:vAlign w:val="top"/>
            <w:textDirection w:val="lrTb"/>
            <w:noWrap w:val="false"/>
          </w:tcPr>
          <w:p>
            <w:pPr>
              <w:pStyle w:val="902"/>
              <w:jc w:val="center"/>
              <w:spacing w:after="0" w:line="240" w:lineRule="auto"/>
              <w:rPr>
                <w:rFonts w:ascii="Arial" w:hAnsi="Arial" w:eastAsia="Times New Roman" w:cs="Arial"/>
                <w:sz w:val="16"/>
                <w:szCs w:val="16"/>
                <w:lang w:eastAsia="ru-RU"/>
              </w:rPr>
            </w:pPr>
            <w:r>
              <w:rPr>
                <w:rFonts w:ascii="Arial" w:hAnsi="Arial" w:eastAsia="Times New Roman" w:cs="Arial"/>
                <w:sz w:val="16"/>
                <w:szCs w:val="16"/>
                <w:lang w:eastAsia="ru-RU"/>
              </w:rPr>
              <w:t xml:space="preserve">2,472</w:t>
            </w:r>
            <w:r>
              <w:rPr>
                <w:rFonts w:ascii="Arial" w:hAnsi="Arial" w:eastAsia="Times New Roman" w:cs="Arial"/>
                <w:sz w:val="16"/>
                <w:szCs w:val="16"/>
                <w:lang w:eastAsia="ru-RU"/>
              </w:rPr>
            </w:r>
            <w:r>
              <w:rPr>
                <w:rFonts w:ascii="Arial" w:hAnsi="Arial" w:eastAsia="Times New Roman" w:cs="Arial"/>
                <w:sz w:val="16"/>
                <w:szCs w:val="16"/>
                <w:lang w:eastAsia="ru-RU"/>
              </w:rPr>
            </w:r>
          </w:p>
        </w:tc>
        <w:tc>
          <w:tcPr>
            <w:tcBorders>
              <w:top w:val="none" w:color="FFFFFF" w:sz="255" w:space="0"/>
              <w:left w:val="none" w:color="FFFFFF" w:sz="255" w:space="0"/>
              <w:bottom w:val="none" w:color="FFFFFF" w:sz="255" w:space="0"/>
              <w:right w:val="none" w:color="FFFFFF" w:sz="255" w:space="0"/>
            </w:tcBorders>
            <w:tcW w:w="958" w:type="dxa"/>
            <w:vAlign w:val="top"/>
            <w:textDirection w:val="lrTb"/>
            <w:noWrap w:val="false"/>
          </w:tcPr>
          <w:p>
            <w:pPr>
              <w:pStyle w:val="902"/>
              <w:jc w:val="center"/>
              <w:spacing w:after="0" w:line="240" w:lineRule="auto"/>
              <w:rPr>
                <w:rFonts w:ascii="Arial" w:hAnsi="Arial" w:eastAsia="Times New Roman" w:cs="Arial"/>
                <w:sz w:val="16"/>
                <w:szCs w:val="16"/>
                <w:lang w:eastAsia="ru-RU"/>
              </w:rPr>
            </w:pPr>
            <w:r>
              <w:rPr>
                <w:rFonts w:ascii="Arial" w:hAnsi="Arial" w:eastAsia="Times New Roman" w:cs="Arial"/>
                <w:sz w:val="16"/>
                <w:szCs w:val="16"/>
                <w:lang w:eastAsia="ru-RU"/>
              </w:rPr>
            </w:r>
            <w:r>
              <w:rPr>
                <w:rFonts w:ascii="Arial" w:hAnsi="Arial" w:eastAsia="Times New Roman" w:cs="Arial"/>
                <w:sz w:val="16"/>
                <w:szCs w:val="16"/>
                <w:lang w:eastAsia="ru-RU"/>
              </w:rPr>
            </w:r>
            <w:r>
              <w:rPr>
                <w:rFonts w:ascii="Arial" w:hAnsi="Arial" w:eastAsia="Times New Roman" w:cs="Arial"/>
                <w:sz w:val="16"/>
                <w:szCs w:val="16"/>
                <w:lang w:eastAsia="ru-RU"/>
              </w:rPr>
            </w:r>
          </w:p>
        </w:tc>
        <w:tc>
          <w:tcPr>
            <w:tcBorders>
              <w:top w:val="none" w:color="FFFFFF" w:sz="255" w:space="0"/>
              <w:left w:val="none" w:color="FFFFFF" w:sz="255" w:space="0"/>
              <w:bottom w:val="none" w:color="FFFFFF" w:sz="255" w:space="0"/>
              <w:right w:val="none" w:color="FFFFFF" w:sz="255" w:space="0"/>
            </w:tcBorders>
            <w:tcW w:w="687" w:type="dxa"/>
            <w:vAlign w:val="top"/>
            <w:textDirection w:val="lrTb"/>
            <w:noWrap w:val="false"/>
          </w:tcPr>
          <w:p>
            <w:pPr>
              <w:pStyle w:val="902"/>
              <w:jc w:val="right"/>
              <w:spacing w:after="0" w:line="240" w:lineRule="auto"/>
              <w:rPr>
                <w:rFonts w:ascii="Times New Roman" w:hAnsi="Times New Roman" w:eastAsia="Times New Roman"/>
                <w:sz w:val="20"/>
                <w:szCs w:val="20"/>
                <w:lang w:eastAsia="ru-RU"/>
              </w:rPr>
            </w:pPr>
            <w:r>
              <w:rPr>
                <w:rFonts w:ascii="Times New Roman" w:hAnsi="Times New Roman" w:eastAsia="Times New Roman"/>
                <w:sz w:val="20"/>
                <w:szCs w:val="20"/>
                <w:lang w:eastAsia="ru-RU"/>
              </w:rPr>
            </w:r>
            <w:r>
              <w:rPr>
                <w:rFonts w:ascii="Times New Roman" w:hAnsi="Times New Roman" w:eastAsia="Times New Roman"/>
                <w:sz w:val="20"/>
                <w:szCs w:val="20"/>
                <w:lang w:eastAsia="ru-RU"/>
              </w:rPr>
            </w:r>
            <w:r>
              <w:rPr>
                <w:rFonts w:ascii="Times New Roman" w:hAnsi="Times New Roman" w:eastAsia="Times New Roman"/>
                <w:sz w:val="20"/>
                <w:szCs w:val="20"/>
                <w:lang w:eastAsia="ru-RU"/>
              </w:rPr>
            </w:r>
          </w:p>
        </w:tc>
        <w:tc>
          <w:tcPr>
            <w:tcBorders>
              <w:top w:val="none" w:color="FFFFFF" w:sz="255" w:space="0"/>
              <w:left w:val="none" w:color="FFFFFF" w:sz="255" w:space="0"/>
              <w:bottom w:val="none" w:color="FFFFFF" w:sz="255" w:space="0"/>
              <w:right w:val="none" w:color="FFFFFF" w:sz="255" w:space="0"/>
            </w:tcBorders>
            <w:tcW w:w="958" w:type="dxa"/>
            <w:vAlign w:val="top"/>
            <w:textDirection w:val="lrTb"/>
            <w:noWrap w:val="false"/>
          </w:tcPr>
          <w:p>
            <w:pPr>
              <w:pStyle w:val="902"/>
              <w:jc w:val="center"/>
              <w:spacing w:after="0" w:line="240" w:lineRule="auto"/>
              <w:rPr>
                <w:rFonts w:ascii="Times New Roman" w:hAnsi="Times New Roman" w:eastAsia="Times New Roman"/>
                <w:sz w:val="20"/>
                <w:szCs w:val="20"/>
                <w:lang w:eastAsia="ru-RU"/>
              </w:rPr>
            </w:pPr>
            <w:r>
              <w:rPr>
                <w:rFonts w:ascii="Times New Roman" w:hAnsi="Times New Roman" w:eastAsia="Times New Roman"/>
                <w:sz w:val="20"/>
                <w:szCs w:val="20"/>
                <w:lang w:eastAsia="ru-RU"/>
              </w:rPr>
            </w:r>
            <w:r>
              <w:rPr>
                <w:rFonts w:ascii="Times New Roman" w:hAnsi="Times New Roman" w:eastAsia="Times New Roman"/>
                <w:sz w:val="20"/>
                <w:szCs w:val="20"/>
                <w:lang w:eastAsia="ru-RU"/>
              </w:rPr>
            </w:r>
            <w:r>
              <w:rPr>
                <w:rFonts w:ascii="Times New Roman" w:hAnsi="Times New Roman" w:eastAsia="Times New Roman"/>
                <w:sz w:val="20"/>
                <w:szCs w:val="20"/>
                <w:lang w:eastAsia="ru-RU"/>
              </w:rPr>
            </w:r>
          </w:p>
        </w:tc>
        <w:tc>
          <w:tcPr>
            <w:tcBorders>
              <w:top w:val="none" w:color="FFFFFF" w:sz="255" w:space="0"/>
              <w:left w:val="none" w:color="FFFFFF" w:sz="255" w:space="0"/>
              <w:bottom w:val="none" w:color="FFFFFF" w:sz="255" w:space="0"/>
              <w:right w:val="none" w:color="FFFFFF" w:sz="255" w:space="0"/>
            </w:tcBorders>
            <w:tcW w:w="915" w:type="dxa"/>
            <w:vAlign w:val="top"/>
            <w:textDirection w:val="lrTb"/>
            <w:noWrap w:val="false"/>
          </w:tcPr>
          <w:p>
            <w:pPr>
              <w:pStyle w:val="902"/>
              <w:jc w:val="right"/>
              <w:spacing w:after="0" w:line="240" w:lineRule="auto"/>
              <w:rPr>
                <w:rFonts w:ascii="Times New Roman" w:hAnsi="Times New Roman" w:eastAsia="Times New Roman"/>
                <w:sz w:val="20"/>
                <w:szCs w:val="20"/>
                <w:lang w:eastAsia="ru-RU"/>
              </w:rPr>
            </w:pPr>
            <w:r>
              <w:rPr>
                <w:rFonts w:ascii="Times New Roman" w:hAnsi="Times New Roman" w:eastAsia="Times New Roman"/>
                <w:sz w:val="20"/>
                <w:szCs w:val="20"/>
                <w:lang w:eastAsia="ru-RU"/>
              </w:rPr>
            </w:r>
            <w:r>
              <w:rPr>
                <w:rFonts w:ascii="Times New Roman" w:hAnsi="Times New Roman" w:eastAsia="Times New Roman"/>
                <w:sz w:val="20"/>
                <w:szCs w:val="20"/>
                <w:lang w:eastAsia="ru-RU"/>
              </w:rPr>
            </w:r>
            <w:r>
              <w:rPr>
                <w:rFonts w:ascii="Times New Roman" w:hAnsi="Times New Roman" w:eastAsia="Times New Roman"/>
                <w:sz w:val="20"/>
                <w:szCs w:val="20"/>
                <w:lang w:eastAsia="ru-RU"/>
              </w:rPr>
            </w:r>
          </w:p>
        </w:tc>
        <w:tc>
          <w:tcPr>
            <w:tcBorders>
              <w:top w:val="none" w:color="FFFFFF" w:sz="255" w:space="0"/>
              <w:left w:val="none" w:color="FFFFFF" w:sz="255" w:space="0"/>
              <w:bottom w:val="none" w:color="FFFFFF" w:sz="255" w:space="0"/>
              <w:right w:val="single" w:color="000000" w:sz="4" w:space="0"/>
            </w:tcBorders>
            <w:tcW w:w="1161" w:type="dxa"/>
            <w:vAlign w:val="top"/>
            <w:textDirection w:val="lrTb"/>
            <w:noWrap w:val="false"/>
          </w:tcPr>
          <w:p>
            <w:pPr>
              <w:pStyle w:val="902"/>
              <w:jc w:val="right"/>
              <w:spacing w:after="0" w:line="240" w:lineRule="auto"/>
              <w:rPr>
                <w:rFonts w:ascii="Arial" w:hAnsi="Arial" w:eastAsia="Times New Roman" w:cs="Arial"/>
                <w:sz w:val="16"/>
                <w:szCs w:val="16"/>
                <w:lang w:eastAsia="ru-RU"/>
              </w:rPr>
            </w:pPr>
            <w:r>
              <w:rPr>
                <w:rFonts w:ascii="Arial" w:hAnsi="Arial" w:eastAsia="Times New Roman" w:cs="Arial"/>
                <w:sz w:val="16"/>
                <w:szCs w:val="16"/>
                <w:lang w:eastAsia="ru-RU"/>
              </w:rPr>
              <w:t xml:space="preserve">959,19</w:t>
            </w:r>
            <w:r>
              <w:rPr>
                <w:rFonts w:ascii="Arial" w:hAnsi="Arial" w:eastAsia="Times New Roman" w:cs="Arial"/>
                <w:sz w:val="16"/>
                <w:szCs w:val="16"/>
                <w:lang w:eastAsia="ru-RU"/>
              </w:rPr>
            </w:r>
            <w:r>
              <w:rPr>
                <w:rFonts w:ascii="Arial" w:hAnsi="Arial" w:eastAsia="Times New Roman" w:cs="Arial"/>
                <w:sz w:val="16"/>
                <w:szCs w:val="16"/>
                <w:lang w:eastAsia="ru-RU"/>
              </w:rPr>
            </w:r>
          </w:p>
        </w:tc>
      </w:tr>
      <w:tr>
        <w:tblPrEx/>
        <w:trPr>
          <w:trHeight w:val="290"/>
        </w:trPr>
        <w:tc>
          <w:tcPr>
            <w:tcBorders>
              <w:top w:val="none" w:color="FFFFFF" w:sz="255" w:space="0"/>
              <w:left w:val="single" w:color="000000" w:sz="4" w:space="0"/>
              <w:bottom w:val="none" w:color="FFFFFF" w:sz="255" w:space="0"/>
              <w:right w:val="none" w:color="FFFFFF" w:sz="255" w:space="0"/>
            </w:tcBorders>
            <w:tcW w:w="505" w:type="dxa"/>
            <w:vAlign w:val="center"/>
            <w:textDirection w:val="lrTb"/>
            <w:noWrap w:val="false"/>
          </w:tcPr>
          <w:p>
            <w:pPr>
              <w:pStyle w:val="902"/>
              <w:jc w:val="right"/>
              <w:spacing w:after="0" w:line="240" w:lineRule="auto"/>
              <w:rPr>
                <w:rFonts w:ascii="Arial" w:hAnsi="Arial" w:eastAsia="Times New Roman" w:cs="Arial"/>
                <w:sz w:val="16"/>
                <w:szCs w:val="16"/>
                <w:lang w:eastAsia="ru-RU"/>
              </w:rPr>
            </w:pPr>
            <w:r>
              <w:rPr>
                <w:rFonts w:ascii="Arial" w:hAnsi="Arial" w:eastAsia="Times New Roman" w:cs="Arial"/>
                <w:sz w:val="16"/>
                <w:szCs w:val="16"/>
                <w:lang w:eastAsia="ru-RU"/>
              </w:rPr>
              <w:t xml:space="preserve"> </w:t>
            </w:r>
            <w:r>
              <w:rPr>
                <w:rFonts w:ascii="Arial" w:hAnsi="Arial" w:eastAsia="Times New Roman" w:cs="Arial"/>
                <w:sz w:val="16"/>
                <w:szCs w:val="16"/>
                <w:lang w:eastAsia="ru-RU"/>
              </w:rPr>
            </w:r>
            <w:r>
              <w:rPr>
                <w:rFonts w:ascii="Arial" w:hAnsi="Arial" w:eastAsia="Times New Roman" w:cs="Arial"/>
                <w:sz w:val="16"/>
                <w:szCs w:val="16"/>
                <w:lang w:eastAsia="ru-RU"/>
              </w:rPr>
            </w:r>
          </w:p>
        </w:tc>
        <w:tc>
          <w:tcPr>
            <w:tcBorders>
              <w:top w:val="none" w:color="FFFFFF" w:sz="255" w:space="0"/>
              <w:left w:val="none" w:color="FFFFFF" w:sz="255" w:space="0"/>
              <w:bottom w:val="none" w:color="FFFFFF" w:sz="255" w:space="0"/>
              <w:right w:val="none" w:color="FFFFFF" w:sz="255" w:space="0"/>
            </w:tcBorders>
            <w:tcW w:w="3697" w:type="dxa"/>
            <w:vAlign w:val="top"/>
            <w:textDirection w:val="lrTb"/>
            <w:noWrap w:val="false"/>
          </w:tcPr>
          <w:p>
            <w:pPr>
              <w:pStyle w:val="902"/>
              <w:jc w:val="right"/>
              <w:spacing w:after="0" w:line="240" w:lineRule="auto"/>
              <w:rPr>
                <w:rFonts w:ascii="Arial" w:hAnsi="Arial" w:eastAsia="Times New Roman" w:cs="Arial"/>
                <w:sz w:val="16"/>
                <w:szCs w:val="16"/>
                <w:lang w:eastAsia="ru-RU"/>
              </w:rPr>
            </w:pPr>
            <w:r>
              <w:rPr>
                <w:rFonts w:ascii="Arial" w:hAnsi="Arial" w:eastAsia="Times New Roman" w:cs="Arial"/>
                <w:sz w:val="16"/>
                <w:szCs w:val="16"/>
                <w:lang w:eastAsia="ru-RU"/>
              </w:rPr>
              <w:t xml:space="preserve">1-100-32</w:t>
            </w:r>
            <w:r>
              <w:rPr>
                <w:rFonts w:ascii="Arial" w:hAnsi="Arial" w:eastAsia="Times New Roman" w:cs="Arial"/>
                <w:sz w:val="16"/>
                <w:szCs w:val="16"/>
                <w:lang w:eastAsia="ru-RU"/>
              </w:rPr>
            </w:r>
            <w:r>
              <w:rPr>
                <w:rFonts w:ascii="Arial" w:hAnsi="Arial" w:eastAsia="Times New Roman" w:cs="Arial"/>
                <w:sz w:val="16"/>
                <w:szCs w:val="16"/>
                <w:lang w:eastAsia="ru-RU"/>
              </w:rPr>
            </w:r>
          </w:p>
        </w:tc>
        <w:tc>
          <w:tcPr>
            <w:gridSpan w:val="5"/>
            <w:tcBorders>
              <w:top w:val="none" w:color="FFFFFF" w:sz="255" w:space="0"/>
              <w:left w:val="none" w:color="FFFFFF" w:sz="255" w:space="0"/>
              <w:bottom w:val="none" w:color="FFFFFF" w:sz="255" w:space="0"/>
              <w:right w:val="none" w:color="FFFFFF" w:sz="255" w:space="0"/>
            </w:tcBorders>
            <w:tcW w:w="2099" w:type="dxa"/>
            <w:vAlign w:val="top"/>
            <w:textDirection w:val="lrTb"/>
            <w:noWrap w:val="false"/>
          </w:tcPr>
          <w:p>
            <w:pPr>
              <w:pStyle w:val="902"/>
              <w:spacing w:after="0" w:line="240" w:lineRule="auto"/>
              <w:rPr>
                <w:rFonts w:ascii="Arial" w:hAnsi="Arial" w:eastAsia="Times New Roman" w:cs="Arial"/>
                <w:sz w:val="16"/>
                <w:szCs w:val="16"/>
                <w:lang w:eastAsia="ru-RU"/>
              </w:rPr>
            </w:pPr>
            <w:r>
              <w:rPr>
                <w:rFonts w:ascii="Arial" w:hAnsi="Arial" w:eastAsia="Times New Roman" w:cs="Arial"/>
                <w:sz w:val="16"/>
                <w:szCs w:val="16"/>
                <w:lang w:eastAsia="ru-RU"/>
              </w:rPr>
              <w:t xml:space="preserve">Средний разряд работы 3,2</w:t>
            </w:r>
            <w:r>
              <w:rPr>
                <w:rFonts w:ascii="Arial" w:hAnsi="Arial" w:eastAsia="Times New Roman" w:cs="Arial"/>
                <w:sz w:val="16"/>
                <w:szCs w:val="16"/>
                <w:lang w:eastAsia="ru-RU"/>
              </w:rPr>
            </w:r>
            <w:r>
              <w:rPr>
                <w:rFonts w:ascii="Arial" w:hAnsi="Arial" w:eastAsia="Times New Roman" w:cs="Arial"/>
                <w:sz w:val="16"/>
                <w:szCs w:val="16"/>
                <w:lang w:eastAsia="ru-RU"/>
              </w:rPr>
            </w:r>
          </w:p>
        </w:tc>
        <w:tc>
          <w:tcPr>
            <w:tcBorders>
              <w:top w:val="none" w:color="FFFFFF" w:sz="255" w:space="0"/>
              <w:left w:val="none" w:color="FFFFFF" w:sz="255" w:space="0"/>
              <w:bottom w:val="none" w:color="FFFFFF" w:sz="255" w:space="0"/>
              <w:right w:val="none" w:color="FFFFFF" w:sz="255" w:space="0"/>
            </w:tcBorders>
            <w:tcW w:w="1088" w:type="dxa"/>
            <w:vAlign w:val="top"/>
            <w:textDirection w:val="lrTb"/>
            <w:noWrap w:val="false"/>
          </w:tcPr>
          <w:p>
            <w:pPr>
              <w:pStyle w:val="902"/>
              <w:jc w:val="center"/>
              <w:spacing w:after="0" w:line="240" w:lineRule="auto"/>
              <w:rPr>
                <w:rFonts w:ascii="Arial" w:hAnsi="Arial" w:eastAsia="Times New Roman" w:cs="Arial"/>
                <w:sz w:val="16"/>
                <w:szCs w:val="16"/>
                <w:lang w:eastAsia="ru-RU"/>
              </w:rPr>
            </w:pPr>
            <w:r>
              <w:rPr>
                <w:rFonts w:ascii="Arial" w:hAnsi="Arial" w:eastAsia="Times New Roman" w:cs="Arial"/>
                <w:sz w:val="16"/>
                <w:szCs w:val="16"/>
                <w:lang w:eastAsia="ru-RU"/>
              </w:rPr>
              <w:t xml:space="preserve">чел.-ч</w:t>
            </w:r>
            <w:r>
              <w:rPr>
                <w:rFonts w:ascii="Arial" w:hAnsi="Arial" w:eastAsia="Times New Roman" w:cs="Arial"/>
                <w:sz w:val="16"/>
                <w:szCs w:val="16"/>
                <w:lang w:eastAsia="ru-RU"/>
              </w:rPr>
            </w:r>
            <w:r>
              <w:rPr>
                <w:rFonts w:ascii="Arial" w:hAnsi="Arial" w:eastAsia="Times New Roman" w:cs="Arial"/>
                <w:sz w:val="16"/>
                <w:szCs w:val="16"/>
                <w:lang w:eastAsia="ru-RU"/>
              </w:rPr>
            </w:r>
          </w:p>
        </w:tc>
        <w:tc>
          <w:tcPr>
            <w:tcBorders>
              <w:top w:val="none" w:color="FFFFFF" w:sz="255" w:space="0"/>
              <w:left w:val="none" w:color="FFFFFF" w:sz="255" w:space="0"/>
              <w:bottom w:val="none" w:color="FFFFFF" w:sz="255" w:space="0"/>
              <w:right w:val="none" w:color="FFFFFF" w:sz="255" w:space="0"/>
            </w:tcBorders>
            <w:tcW w:w="958" w:type="dxa"/>
            <w:vAlign w:val="top"/>
            <w:textDirection w:val="lrTb"/>
            <w:noWrap w:val="false"/>
          </w:tcPr>
          <w:p>
            <w:pPr>
              <w:pStyle w:val="902"/>
              <w:jc w:val="center"/>
              <w:spacing w:after="0" w:line="240" w:lineRule="auto"/>
              <w:rPr>
                <w:rFonts w:ascii="Arial" w:hAnsi="Arial" w:eastAsia="Times New Roman" w:cs="Arial"/>
                <w:sz w:val="16"/>
                <w:szCs w:val="16"/>
                <w:lang w:eastAsia="ru-RU"/>
              </w:rPr>
            </w:pPr>
            <w:r>
              <w:rPr>
                <w:rFonts w:ascii="Arial" w:hAnsi="Arial" w:eastAsia="Times New Roman" w:cs="Arial"/>
                <w:sz w:val="16"/>
                <w:szCs w:val="16"/>
                <w:lang w:eastAsia="ru-RU"/>
              </w:rPr>
              <w:t xml:space="preserve">3,09</w:t>
            </w:r>
            <w:r>
              <w:rPr>
                <w:rFonts w:ascii="Arial" w:hAnsi="Arial" w:eastAsia="Times New Roman" w:cs="Arial"/>
                <w:sz w:val="16"/>
                <w:szCs w:val="16"/>
                <w:lang w:eastAsia="ru-RU"/>
              </w:rPr>
            </w:r>
            <w:r>
              <w:rPr>
                <w:rFonts w:ascii="Arial" w:hAnsi="Arial" w:eastAsia="Times New Roman" w:cs="Arial"/>
                <w:sz w:val="16"/>
                <w:szCs w:val="16"/>
                <w:lang w:eastAsia="ru-RU"/>
              </w:rPr>
            </w:r>
          </w:p>
        </w:tc>
        <w:tc>
          <w:tcPr>
            <w:tcBorders>
              <w:top w:val="none" w:color="FFFFFF" w:sz="255" w:space="0"/>
              <w:left w:val="none" w:color="FFFFFF" w:sz="255" w:space="0"/>
              <w:bottom w:val="none" w:color="FFFFFF" w:sz="255" w:space="0"/>
              <w:right w:val="none" w:color="FFFFFF" w:sz="255" w:space="0"/>
            </w:tcBorders>
            <w:tcW w:w="1267" w:type="dxa"/>
            <w:vAlign w:val="top"/>
            <w:textDirection w:val="lrTb"/>
            <w:noWrap w:val="false"/>
          </w:tcPr>
          <w:p>
            <w:pPr>
              <w:pStyle w:val="902"/>
              <w:jc w:val="center"/>
              <w:spacing w:after="0" w:line="240" w:lineRule="auto"/>
              <w:rPr>
                <w:rFonts w:ascii="Arial" w:hAnsi="Arial" w:eastAsia="Times New Roman" w:cs="Arial"/>
                <w:sz w:val="16"/>
                <w:szCs w:val="16"/>
                <w:lang w:eastAsia="ru-RU"/>
              </w:rPr>
            </w:pPr>
            <w:r>
              <w:rPr>
                <w:rFonts w:ascii="Arial" w:hAnsi="Arial" w:eastAsia="Times New Roman" w:cs="Arial"/>
                <w:sz w:val="16"/>
                <w:szCs w:val="16"/>
                <w:lang w:eastAsia="ru-RU"/>
              </w:rPr>
              <w:t xml:space="preserve">0,4</w:t>
            </w:r>
            <w:r>
              <w:rPr>
                <w:rFonts w:ascii="Arial" w:hAnsi="Arial" w:eastAsia="Times New Roman" w:cs="Arial"/>
                <w:sz w:val="16"/>
                <w:szCs w:val="16"/>
                <w:lang w:eastAsia="ru-RU"/>
              </w:rPr>
            </w:r>
            <w:r>
              <w:rPr>
                <w:rFonts w:ascii="Arial" w:hAnsi="Arial" w:eastAsia="Times New Roman" w:cs="Arial"/>
                <w:sz w:val="16"/>
                <w:szCs w:val="16"/>
                <w:lang w:eastAsia="ru-RU"/>
              </w:rPr>
            </w:r>
          </w:p>
        </w:tc>
        <w:tc>
          <w:tcPr>
            <w:tcBorders>
              <w:top w:val="none" w:color="FFFFFF" w:sz="255" w:space="0"/>
              <w:left w:val="none" w:color="FFFFFF" w:sz="255" w:space="0"/>
              <w:bottom w:val="none" w:color="FFFFFF" w:sz="255" w:space="0"/>
              <w:right w:val="none" w:color="FFFFFF" w:sz="255" w:space="0"/>
            </w:tcBorders>
            <w:tcW w:w="1322" w:type="dxa"/>
            <w:vAlign w:val="top"/>
            <w:textDirection w:val="lrTb"/>
            <w:noWrap w:val="false"/>
          </w:tcPr>
          <w:p>
            <w:pPr>
              <w:pStyle w:val="902"/>
              <w:jc w:val="center"/>
              <w:spacing w:after="0" w:line="240" w:lineRule="auto"/>
              <w:rPr>
                <w:rFonts w:ascii="Arial" w:hAnsi="Arial" w:eastAsia="Times New Roman" w:cs="Arial"/>
                <w:sz w:val="16"/>
                <w:szCs w:val="16"/>
                <w:lang w:eastAsia="ru-RU"/>
              </w:rPr>
            </w:pPr>
            <w:r>
              <w:rPr>
                <w:rFonts w:ascii="Arial" w:hAnsi="Arial" w:eastAsia="Times New Roman" w:cs="Arial"/>
                <w:sz w:val="16"/>
                <w:szCs w:val="16"/>
                <w:lang w:eastAsia="ru-RU"/>
              </w:rPr>
              <w:t xml:space="preserve">2,472</w:t>
            </w:r>
            <w:r>
              <w:rPr>
                <w:rFonts w:ascii="Arial" w:hAnsi="Arial" w:eastAsia="Times New Roman" w:cs="Arial"/>
                <w:sz w:val="16"/>
                <w:szCs w:val="16"/>
                <w:lang w:eastAsia="ru-RU"/>
              </w:rPr>
            </w:r>
            <w:r>
              <w:rPr>
                <w:rFonts w:ascii="Arial" w:hAnsi="Arial" w:eastAsia="Times New Roman" w:cs="Arial"/>
                <w:sz w:val="16"/>
                <w:szCs w:val="16"/>
                <w:lang w:eastAsia="ru-RU"/>
              </w:rPr>
            </w:r>
          </w:p>
        </w:tc>
        <w:tc>
          <w:tcPr>
            <w:tcBorders>
              <w:top w:val="none" w:color="FFFFFF" w:sz="255" w:space="0"/>
              <w:left w:val="none" w:color="FFFFFF" w:sz="255" w:space="0"/>
              <w:bottom w:val="none" w:color="FFFFFF" w:sz="255" w:space="0"/>
              <w:right w:val="none" w:color="FFFFFF" w:sz="255" w:space="0"/>
            </w:tcBorders>
            <w:tcW w:w="958" w:type="dxa"/>
            <w:vAlign w:val="top"/>
            <w:textDirection w:val="lrTb"/>
            <w:noWrap w:val="false"/>
          </w:tcPr>
          <w:p>
            <w:pPr>
              <w:pStyle w:val="902"/>
              <w:jc w:val="center"/>
              <w:spacing w:after="0" w:line="240" w:lineRule="auto"/>
              <w:rPr>
                <w:rFonts w:ascii="Arial" w:hAnsi="Arial" w:eastAsia="Times New Roman" w:cs="Arial"/>
                <w:sz w:val="16"/>
                <w:szCs w:val="16"/>
                <w:lang w:eastAsia="ru-RU"/>
              </w:rPr>
            </w:pPr>
            <w:r>
              <w:rPr>
                <w:rFonts w:ascii="Arial" w:hAnsi="Arial" w:eastAsia="Times New Roman" w:cs="Arial"/>
                <w:sz w:val="16"/>
                <w:szCs w:val="16"/>
                <w:lang w:eastAsia="ru-RU"/>
              </w:rPr>
            </w:r>
            <w:r>
              <w:rPr>
                <w:rFonts w:ascii="Arial" w:hAnsi="Arial" w:eastAsia="Times New Roman" w:cs="Arial"/>
                <w:sz w:val="16"/>
                <w:szCs w:val="16"/>
                <w:lang w:eastAsia="ru-RU"/>
              </w:rPr>
            </w:r>
            <w:r>
              <w:rPr>
                <w:rFonts w:ascii="Arial" w:hAnsi="Arial" w:eastAsia="Times New Roman" w:cs="Arial"/>
                <w:sz w:val="16"/>
                <w:szCs w:val="16"/>
                <w:lang w:eastAsia="ru-RU"/>
              </w:rPr>
            </w:r>
          </w:p>
        </w:tc>
        <w:tc>
          <w:tcPr>
            <w:tcBorders>
              <w:top w:val="none" w:color="FFFFFF" w:sz="255" w:space="0"/>
              <w:left w:val="none" w:color="FFFFFF" w:sz="255" w:space="0"/>
              <w:bottom w:val="none" w:color="FFFFFF" w:sz="255" w:space="0"/>
              <w:right w:val="none" w:color="FFFFFF" w:sz="255" w:space="0"/>
            </w:tcBorders>
            <w:tcW w:w="687" w:type="dxa"/>
            <w:vAlign w:val="top"/>
            <w:textDirection w:val="lrTb"/>
            <w:noWrap w:val="false"/>
          </w:tcPr>
          <w:p>
            <w:pPr>
              <w:pStyle w:val="902"/>
              <w:jc w:val="right"/>
              <w:spacing w:after="0" w:line="240" w:lineRule="auto"/>
              <w:rPr>
                <w:rFonts w:ascii="Times New Roman" w:hAnsi="Times New Roman" w:eastAsia="Times New Roman"/>
                <w:sz w:val="20"/>
                <w:szCs w:val="20"/>
                <w:lang w:eastAsia="ru-RU"/>
              </w:rPr>
            </w:pPr>
            <w:r>
              <w:rPr>
                <w:rFonts w:ascii="Times New Roman" w:hAnsi="Times New Roman" w:eastAsia="Times New Roman"/>
                <w:sz w:val="20"/>
                <w:szCs w:val="20"/>
                <w:lang w:eastAsia="ru-RU"/>
              </w:rPr>
            </w:r>
            <w:r>
              <w:rPr>
                <w:rFonts w:ascii="Times New Roman" w:hAnsi="Times New Roman" w:eastAsia="Times New Roman"/>
                <w:sz w:val="20"/>
                <w:szCs w:val="20"/>
                <w:lang w:eastAsia="ru-RU"/>
              </w:rPr>
            </w:r>
            <w:r>
              <w:rPr>
                <w:rFonts w:ascii="Times New Roman" w:hAnsi="Times New Roman" w:eastAsia="Times New Roman"/>
                <w:sz w:val="20"/>
                <w:szCs w:val="20"/>
                <w:lang w:eastAsia="ru-RU"/>
              </w:rPr>
            </w:r>
          </w:p>
        </w:tc>
        <w:tc>
          <w:tcPr>
            <w:tcBorders>
              <w:top w:val="none" w:color="FFFFFF" w:sz="255" w:space="0"/>
              <w:left w:val="none" w:color="FFFFFF" w:sz="255" w:space="0"/>
              <w:bottom w:val="none" w:color="FFFFFF" w:sz="255" w:space="0"/>
              <w:right w:val="none" w:color="FFFFFF" w:sz="255" w:space="0"/>
            </w:tcBorders>
            <w:tcW w:w="958" w:type="dxa"/>
            <w:vAlign w:val="top"/>
            <w:textDirection w:val="lrTb"/>
            <w:noWrap w:val="false"/>
          </w:tcPr>
          <w:p>
            <w:pPr>
              <w:pStyle w:val="902"/>
              <w:jc w:val="right"/>
              <w:spacing w:after="0" w:line="240" w:lineRule="auto"/>
              <w:rPr>
                <w:rFonts w:ascii="Arial" w:hAnsi="Arial" w:eastAsia="Times New Roman" w:cs="Arial"/>
                <w:sz w:val="16"/>
                <w:szCs w:val="16"/>
                <w:lang w:eastAsia="ru-RU"/>
              </w:rPr>
            </w:pPr>
            <w:r>
              <w:rPr>
                <w:rFonts w:ascii="Arial" w:hAnsi="Arial" w:eastAsia="Times New Roman" w:cs="Arial"/>
                <w:sz w:val="16"/>
                <w:szCs w:val="16"/>
                <w:lang w:eastAsia="ru-RU"/>
              </w:rPr>
              <w:t xml:space="preserve">388,02</w:t>
            </w:r>
            <w:r>
              <w:rPr>
                <w:rFonts w:ascii="Arial" w:hAnsi="Arial" w:eastAsia="Times New Roman" w:cs="Arial"/>
                <w:sz w:val="16"/>
                <w:szCs w:val="16"/>
                <w:lang w:eastAsia="ru-RU"/>
              </w:rPr>
            </w:r>
            <w:r>
              <w:rPr>
                <w:rFonts w:ascii="Arial" w:hAnsi="Arial" w:eastAsia="Times New Roman" w:cs="Arial"/>
                <w:sz w:val="16"/>
                <w:szCs w:val="16"/>
                <w:lang w:eastAsia="ru-RU"/>
              </w:rPr>
            </w:r>
          </w:p>
        </w:tc>
        <w:tc>
          <w:tcPr>
            <w:tcBorders>
              <w:top w:val="none" w:color="FFFFFF" w:sz="255" w:space="0"/>
              <w:left w:val="none" w:color="FFFFFF" w:sz="255" w:space="0"/>
              <w:bottom w:val="none" w:color="FFFFFF" w:sz="255" w:space="0"/>
              <w:right w:val="none" w:color="FFFFFF" w:sz="255" w:space="0"/>
            </w:tcBorders>
            <w:tcW w:w="915" w:type="dxa"/>
            <w:vAlign w:val="top"/>
            <w:textDirection w:val="lrTb"/>
            <w:noWrap w:val="false"/>
          </w:tcPr>
          <w:p>
            <w:pPr>
              <w:pStyle w:val="902"/>
              <w:jc w:val="right"/>
              <w:spacing w:after="0" w:line="240" w:lineRule="auto"/>
              <w:rPr>
                <w:rFonts w:ascii="Arial" w:hAnsi="Arial" w:eastAsia="Times New Roman" w:cs="Arial"/>
                <w:sz w:val="16"/>
                <w:szCs w:val="16"/>
                <w:lang w:eastAsia="ru-RU"/>
              </w:rPr>
            </w:pPr>
            <w:r>
              <w:rPr>
                <w:rFonts w:ascii="Arial" w:hAnsi="Arial" w:eastAsia="Times New Roman" w:cs="Arial"/>
                <w:sz w:val="16"/>
                <w:szCs w:val="16"/>
                <w:lang w:eastAsia="ru-RU"/>
              </w:rPr>
            </w:r>
            <w:r>
              <w:rPr>
                <w:rFonts w:ascii="Arial" w:hAnsi="Arial" w:eastAsia="Times New Roman" w:cs="Arial"/>
                <w:sz w:val="16"/>
                <w:szCs w:val="16"/>
                <w:lang w:eastAsia="ru-RU"/>
              </w:rPr>
            </w:r>
            <w:r>
              <w:rPr>
                <w:rFonts w:ascii="Arial" w:hAnsi="Arial" w:eastAsia="Times New Roman" w:cs="Arial"/>
                <w:sz w:val="16"/>
                <w:szCs w:val="16"/>
                <w:lang w:eastAsia="ru-RU"/>
              </w:rPr>
            </w:r>
          </w:p>
        </w:tc>
        <w:tc>
          <w:tcPr>
            <w:tcBorders>
              <w:top w:val="none" w:color="FFFFFF" w:sz="255" w:space="0"/>
              <w:left w:val="none" w:color="FFFFFF" w:sz="255" w:space="0"/>
              <w:bottom w:val="none" w:color="FFFFFF" w:sz="255" w:space="0"/>
              <w:right w:val="single" w:color="000000" w:sz="4" w:space="0"/>
            </w:tcBorders>
            <w:tcW w:w="1161" w:type="dxa"/>
            <w:vAlign w:val="top"/>
            <w:textDirection w:val="lrTb"/>
            <w:noWrap w:val="false"/>
          </w:tcPr>
          <w:p>
            <w:pPr>
              <w:pStyle w:val="902"/>
              <w:jc w:val="right"/>
              <w:spacing w:after="0" w:line="240" w:lineRule="auto"/>
              <w:rPr>
                <w:rFonts w:ascii="Arial" w:hAnsi="Arial" w:eastAsia="Times New Roman" w:cs="Arial"/>
                <w:sz w:val="16"/>
                <w:szCs w:val="16"/>
                <w:lang w:eastAsia="ru-RU"/>
              </w:rPr>
            </w:pPr>
            <w:r>
              <w:rPr>
                <w:rFonts w:ascii="Arial" w:hAnsi="Arial" w:eastAsia="Times New Roman" w:cs="Arial"/>
                <w:sz w:val="16"/>
                <w:szCs w:val="16"/>
                <w:lang w:eastAsia="ru-RU"/>
              </w:rPr>
              <w:t xml:space="preserve">959,19</w:t>
            </w:r>
            <w:r>
              <w:rPr>
                <w:rFonts w:ascii="Arial" w:hAnsi="Arial" w:eastAsia="Times New Roman" w:cs="Arial"/>
                <w:sz w:val="16"/>
                <w:szCs w:val="16"/>
                <w:lang w:eastAsia="ru-RU"/>
              </w:rPr>
            </w:r>
            <w:r>
              <w:rPr>
                <w:rFonts w:ascii="Arial" w:hAnsi="Arial" w:eastAsia="Times New Roman" w:cs="Arial"/>
                <w:sz w:val="16"/>
                <w:szCs w:val="16"/>
                <w:lang w:eastAsia="ru-RU"/>
              </w:rPr>
            </w:r>
          </w:p>
        </w:tc>
      </w:tr>
      <w:tr>
        <w:tblPrEx/>
        <w:trPr>
          <w:trHeight w:val="290"/>
        </w:trPr>
        <w:tc>
          <w:tcPr>
            <w:tcBorders>
              <w:top w:val="none" w:color="FFFFFF" w:sz="255" w:space="0"/>
              <w:left w:val="single" w:color="000000" w:sz="4" w:space="0"/>
              <w:bottom w:val="none" w:color="FFFFFF" w:sz="255" w:space="0"/>
              <w:right w:val="none" w:color="FFFFFF" w:sz="255" w:space="0"/>
            </w:tcBorders>
            <w:tcW w:w="505" w:type="dxa"/>
            <w:vAlign w:val="center"/>
            <w:textDirection w:val="lrTb"/>
            <w:noWrap w:val="false"/>
          </w:tcPr>
          <w:p>
            <w:pPr>
              <w:pStyle w:val="902"/>
              <w:spacing w:after="0" w:line="240" w:lineRule="auto"/>
              <w:rPr>
                <w:rFonts w:ascii="Arial" w:hAnsi="Arial" w:eastAsia="Times New Roman" w:cs="Arial"/>
                <w:sz w:val="16"/>
                <w:szCs w:val="16"/>
                <w:lang w:eastAsia="ru-RU"/>
              </w:rPr>
            </w:pPr>
            <w:r>
              <w:rPr>
                <w:rFonts w:ascii="Arial" w:hAnsi="Arial" w:eastAsia="Times New Roman" w:cs="Arial"/>
                <w:sz w:val="16"/>
                <w:szCs w:val="16"/>
                <w:lang w:eastAsia="ru-RU"/>
              </w:rPr>
              <w:t xml:space="preserve"> </w:t>
            </w:r>
            <w:r>
              <w:rPr>
                <w:rFonts w:ascii="Arial" w:hAnsi="Arial" w:eastAsia="Times New Roman" w:cs="Arial"/>
                <w:sz w:val="16"/>
                <w:szCs w:val="16"/>
                <w:lang w:eastAsia="ru-RU"/>
              </w:rPr>
            </w:r>
            <w:r>
              <w:rPr>
                <w:rFonts w:ascii="Arial" w:hAnsi="Arial" w:eastAsia="Times New Roman" w:cs="Arial"/>
                <w:sz w:val="16"/>
                <w:szCs w:val="16"/>
                <w:lang w:eastAsia="ru-RU"/>
              </w:rPr>
            </w:r>
          </w:p>
        </w:tc>
        <w:tc>
          <w:tcPr>
            <w:tcBorders>
              <w:top w:val="none" w:color="FFFFFF" w:sz="255" w:space="0"/>
              <w:left w:val="none" w:color="FFFFFF" w:sz="255" w:space="0"/>
              <w:bottom w:val="none" w:color="FFFFFF" w:sz="255" w:space="0"/>
              <w:right w:val="none" w:color="FFFFFF" w:sz="255" w:space="0"/>
            </w:tcBorders>
            <w:tcW w:w="3697" w:type="dxa"/>
            <w:vAlign w:val="top"/>
            <w:textDirection w:val="lrTb"/>
            <w:noWrap w:val="false"/>
          </w:tcPr>
          <w:p>
            <w:pPr>
              <w:pStyle w:val="902"/>
              <w:jc w:val="right"/>
              <w:spacing w:after="0" w:line="240" w:lineRule="auto"/>
              <w:rPr>
                <w:rFonts w:ascii="Arial" w:hAnsi="Arial" w:eastAsia="Times New Roman" w:cs="Arial"/>
                <w:sz w:val="16"/>
                <w:szCs w:val="16"/>
                <w:lang w:eastAsia="ru-RU"/>
              </w:rPr>
            </w:pPr>
            <w:r>
              <w:rPr>
                <w:rFonts w:ascii="Arial" w:hAnsi="Arial" w:eastAsia="Times New Roman" w:cs="Arial"/>
                <w:sz w:val="16"/>
                <w:szCs w:val="16"/>
                <w:lang w:eastAsia="ru-RU"/>
              </w:rPr>
              <w:t xml:space="preserve">2</w:t>
            </w:r>
            <w:r>
              <w:rPr>
                <w:rFonts w:ascii="Arial" w:hAnsi="Arial" w:eastAsia="Times New Roman" w:cs="Arial"/>
                <w:sz w:val="16"/>
                <w:szCs w:val="16"/>
                <w:lang w:eastAsia="ru-RU"/>
              </w:rPr>
            </w:r>
            <w:r>
              <w:rPr>
                <w:rFonts w:ascii="Arial" w:hAnsi="Arial" w:eastAsia="Times New Roman" w:cs="Arial"/>
                <w:sz w:val="16"/>
                <w:szCs w:val="16"/>
                <w:lang w:eastAsia="ru-RU"/>
              </w:rPr>
            </w:r>
          </w:p>
        </w:tc>
        <w:tc>
          <w:tcPr>
            <w:gridSpan w:val="5"/>
            <w:tcBorders>
              <w:top w:val="none" w:color="FFFFFF" w:sz="255" w:space="0"/>
              <w:left w:val="none" w:color="FFFFFF" w:sz="255" w:space="0"/>
              <w:bottom w:val="none" w:color="FFFFFF" w:sz="255" w:space="0"/>
              <w:right w:val="none" w:color="FFFFFF" w:sz="255" w:space="0"/>
            </w:tcBorders>
            <w:tcW w:w="2099" w:type="dxa"/>
            <w:vAlign w:val="top"/>
            <w:textDirection w:val="lrTb"/>
            <w:noWrap w:val="false"/>
          </w:tcPr>
          <w:p>
            <w:pPr>
              <w:pStyle w:val="902"/>
              <w:spacing w:after="0" w:line="240" w:lineRule="auto"/>
              <w:rPr>
                <w:rFonts w:ascii="Arial" w:hAnsi="Arial" w:eastAsia="Times New Roman" w:cs="Arial"/>
                <w:sz w:val="16"/>
                <w:szCs w:val="16"/>
                <w:lang w:eastAsia="ru-RU"/>
              </w:rPr>
            </w:pPr>
            <w:r>
              <w:rPr>
                <w:rFonts w:ascii="Arial" w:hAnsi="Arial" w:eastAsia="Times New Roman" w:cs="Arial"/>
                <w:sz w:val="16"/>
                <w:szCs w:val="16"/>
                <w:lang w:eastAsia="ru-RU"/>
              </w:rPr>
              <w:t xml:space="preserve">ЭМ</w:t>
            </w:r>
            <w:r>
              <w:rPr>
                <w:rFonts w:ascii="Arial" w:hAnsi="Arial" w:eastAsia="Times New Roman" w:cs="Arial"/>
                <w:sz w:val="16"/>
                <w:szCs w:val="16"/>
                <w:lang w:eastAsia="ru-RU"/>
              </w:rPr>
            </w:r>
            <w:r>
              <w:rPr>
                <w:rFonts w:ascii="Arial" w:hAnsi="Arial" w:eastAsia="Times New Roman" w:cs="Arial"/>
                <w:sz w:val="16"/>
                <w:szCs w:val="16"/>
                <w:lang w:eastAsia="ru-RU"/>
              </w:rPr>
            </w:r>
          </w:p>
        </w:tc>
        <w:tc>
          <w:tcPr>
            <w:tcBorders>
              <w:top w:val="none" w:color="FFFFFF" w:sz="255" w:space="0"/>
              <w:left w:val="none" w:color="FFFFFF" w:sz="255" w:space="0"/>
              <w:bottom w:val="none" w:color="FFFFFF" w:sz="255" w:space="0"/>
              <w:right w:val="none" w:color="FFFFFF" w:sz="255" w:space="0"/>
            </w:tcBorders>
            <w:tcW w:w="1088" w:type="dxa"/>
            <w:vAlign w:val="top"/>
            <w:textDirection w:val="lrTb"/>
            <w:noWrap w:val="false"/>
          </w:tcPr>
          <w:p>
            <w:pPr>
              <w:pStyle w:val="902"/>
              <w:spacing w:after="0" w:line="240" w:lineRule="auto"/>
              <w:rPr>
                <w:rFonts w:ascii="Arial" w:hAnsi="Arial" w:eastAsia="Times New Roman" w:cs="Arial"/>
                <w:sz w:val="16"/>
                <w:szCs w:val="16"/>
                <w:lang w:eastAsia="ru-RU"/>
              </w:rPr>
            </w:pPr>
            <w:r>
              <w:rPr>
                <w:rFonts w:ascii="Arial" w:hAnsi="Arial" w:eastAsia="Times New Roman" w:cs="Arial"/>
                <w:sz w:val="16"/>
                <w:szCs w:val="16"/>
                <w:lang w:eastAsia="ru-RU"/>
              </w:rPr>
            </w:r>
            <w:r>
              <w:rPr>
                <w:rFonts w:ascii="Arial" w:hAnsi="Arial" w:eastAsia="Times New Roman" w:cs="Arial"/>
                <w:sz w:val="16"/>
                <w:szCs w:val="16"/>
                <w:lang w:eastAsia="ru-RU"/>
              </w:rPr>
            </w:r>
            <w:r>
              <w:rPr>
                <w:rFonts w:ascii="Arial" w:hAnsi="Arial" w:eastAsia="Times New Roman" w:cs="Arial"/>
                <w:sz w:val="16"/>
                <w:szCs w:val="16"/>
                <w:lang w:eastAsia="ru-RU"/>
              </w:rPr>
            </w:r>
          </w:p>
        </w:tc>
        <w:tc>
          <w:tcPr>
            <w:tcBorders>
              <w:top w:val="none" w:color="FFFFFF" w:sz="255" w:space="0"/>
              <w:left w:val="none" w:color="FFFFFF" w:sz="255" w:space="0"/>
              <w:bottom w:val="none" w:color="FFFFFF" w:sz="255" w:space="0"/>
              <w:right w:val="none" w:color="FFFFFF" w:sz="255" w:space="0"/>
            </w:tcBorders>
            <w:tcW w:w="958" w:type="dxa"/>
            <w:vAlign w:val="top"/>
            <w:textDirection w:val="lrTb"/>
            <w:noWrap w:val="false"/>
          </w:tcPr>
          <w:p>
            <w:pPr>
              <w:pStyle w:val="902"/>
              <w:jc w:val="center"/>
              <w:spacing w:after="0" w:line="240" w:lineRule="auto"/>
              <w:rPr>
                <w:rFonts w:ascii="Times New Roman" w:hAnsi="Times New Roman" w:eastAsia="Times New Roman"/>
                <w:sz w:val="20"/>
                <w:szCs w:val="20"/>
                <w:lang w:eastAsia="ru-RU"/>
              </w:rPr>
            </w:pPr>
            <w:r>
              <w:rPr>
                <w:rFonts w:ascii="Times New Roman" w:hAnsi="Times New Roman" w:eastAsia="Times New Roman"/>
                <w:sz w:val="20"/>
                <w:szCs w:val="20"/>
                <w:lang w:eastAsia="ru-RU"/>
              </w:rPr>
            </w:r>
            <w:r>
              <w:rPr>
                <w:rFonts w:ascii="Times New Roman" w:hAnsi="Times New Roman" w:eastAsia="Times New Roman"/>
                <w:sz w:val="20"/>
                <w:szCs w:val="20"/>
                <w:lang w:eastAsia="ru-RU"/>
              </w:rPr>
            </w:r>
            <w:r>
              <w:rPr>
                <w:rFonts w:ascii="Times New Roman" w:hAnsi="Times New Roman" w:eastAsia="Times New Roman"/>
                <w:sz w:val="20"/>
                <w:szCs w:val="20"/>
                <w:lang w:eastAsia="ru-RU"/>
              </w:rPr>
            </w:r>
          </w:p>
        </w:tc>
        <w:tc>
          <w:tcPr>
            <w:tcBorders>
              <w:top w:val="none" w:color="FFFFFF" w:sz="255" w:space="0"/>
              <w:left w:val="none" w:color="FFFFFF" w:sz="255" w:space="0"/>
              <w:bottom w:val="none" w:color="FFFFFF" w:sz="255" w:space="0"/>
              <w:right w:val="none" w:color="FFFFFF" w:sz="255" w:space="0"/>
            </w:tcBorders>
            <w:tcW w:w="1267" w:type="dxa"/>
            <w:vAlign w:val="top"/>
            <w:textDirection w:val="lrTb"/>
            <w:noWrap w:val="false"/>
          </w:tcPr>
          <w:p>
            <w:pPr>
              <w:pStyle w:val="902"/>
              <w:jc w:val="center"/>
              <w:spacing w:after="0" w:line="240" w:lineRule="auto"/>
              <w:rPr>
                <w:rFonts w:ascii="Times New Roman" w:hAnsi="Times New Roman" w:eastAsia="Times New Roman"/>
                <w:sz w:val="20"/>
                <w:szCs w:val="20"/>
                <w:lang w:eastAsia="ru-RU"/>
              </w:rPr>
            </w:pPr>
            <w:r>
              <w:rPr>
                <w:rFonts w:ascii="Times New Roman" w:hAnsi="Times New Roman" w:eastAsia="Times New Roman"/>
                <w:sz w:val="20"/>
                <w:szCs w:val="20"/>
                <w:lang w:eastAsia="ru-RU"/>
              </w:rPr>
            </w:r>
            <w:r>
              <w:rPr>
                <w:rFonts w:ascii="Times New Roman" w:hAnsi="Times New Roman" w:eastAsia="Times New Roman"/>
                <w:sz w:val="20"/>
                <w:szCs w:val="20"/>
                <w:lang w:eastAsia="ru-RU"/>
              </w:rPr>
            </w:r>
            <w:r>
              <w:rPr>
                <w:rFonts w:ascii="Times New Roman" w:hAnsi="Times New Roman" w:eastAsia="Times New Roman"/>
                <w:sz w:val="20"/>
                <w:szCs w:val="20"/>
                <w:lang w:eastAsia="ru-RU"/>
              </w:rPr>
            </w:r>
          </w:p>
        </w:tc>
        <w:tc>
          <w:tcPr>
            <w:tcBorders>
              <w:top w:val="none" w:color="FFFFFF" w:sz="255" w:space="0"/>
              <w:left w:val="none" w:color="FFFFFF" w:sz="255" w:space="0"/>
              <w:bottom w:val="none" w:color="FFFFFF" w:sz="255" w:space="0"/>
              <w:right w:val="none" w:color="FFFFFF" w:sz="255" w:space="0"/>
            </w:tcBorders>
            <w:tcW w:w="1322" w:type="dxa"/>
            <w:vAlign w:val="top"/>
            <w:textDirection w:val="lrTb"/>
            <w:noWrap w:val="false"/>
          </w:tcPr>
          <w:p>
            <w:pPr>
              <w:pStyle w:val="902"/>
              <w:jc w:val="center"/>
              <w:spacing w:after="0" w:line="240" w:lineRule="auto"/>
              <w:rPr>
                <w:rFonts w:ascii="Times New Roman" w:hAnsi="Times New Roman" w:eastAsia="Times New Roman"/>
                <w:sz w:val="20"/>
                <w:szCs w:val="20"/>
                <w:lang w:eastAsia="ru-RU"/>
              </w:rPr>
            </w:pPr>
            <w:r>
              <w:rPr>
                <w:rFonts w:ascii="Times New Roman" w:hAnsi="Times New Roman" w:eastAsia="Times New Roman"/>
                <w:sz w:val="20"/>
                <w:szCs w:val="20"/>
                <w:lang w:eastAsia="ru-RU"/>
              </w:rPr>
            </w:r>
            <w:r>
              <w:rPr>
                <w:rFonts w:ascii="Times New Roman" w:hAnsi="Times New Roman" w:eastAsia="Times New Roman"/>
                <w:sz w:val="20"/>
                <w:szCs w:val="20"/>
                <w:lang w:eastAsia="ru-RU"/>
              </w:rPr>
            </w:r>
            <w:r>
              <w:rPr>
                <w:rFonts w:ascii="Times New Roman" w:hAnsi="Times New Roman" w:eastAsia="Times New Roman"/>
                <w:sz w:val="20"/>
                <w:szCs w:val="20"/>
                <w:lang w:eastAsia="ru-RU"/>
              </w:rPr>
            </w:r>
          </w:p>
        </w:tc>
        <w:tc>
          <w:tcPr>
            <w:tcBorders>
              <w:top w:val="none" w:color="FFFFFF" w:sz="255" w:space="0"/>
              <w:left w:val="none" w:color="FFFFFF" w:sz="255" w:space="0"/>
              <w:bottom w:val="none" w:color="FFFFFF" w:sz="255" w:space="0"/>
              <w:right w:val="none" w:color="FFFFFF" w:sz="255" w:space="0"/>
            </w:tcBorders>
            <w:tcW w:w="958" w:type="dxa"/>
            <w:vAlign w:val="top"/>
            <w:textDirection w:val="lrTb"/>
            <w:noWrap w:val="false"/>
          </w:tcPr>
          <w:p>
            <w:pPr>
              <w:pStyle w:val="902"/>
              <w:jc w:val="center"/>
              <w:spacing w:after="0" w:line="240" w:lineRule="auto"/>
              <w:rPr>
                <w:rFonts w:ascii="Times New Roman" w:hAnsi="Times New Roman" w:eastAsia="Times New Roman"/>
                <w:sz w:val="20"/>
                <w:szCs w:val="20"/>
                <w:lang w:eastAsia="ru-RU"/>
              </w:rPr>
            </w:pPr>
            <w:r>
              <w:rPr>
                <w:rFonts w:ascii="Times New Roman" w:hAnsi="Times New Roman" w:eastAsia="Times New Roman"/>
                <w:sz w:val="20"/>
                <w:szCs w:val="20"/>
                <w:lang w:eastAsia="ru-RU"/>
              </w:rPr>
            </w:r>
            <w:r>
              <w:rPr>
                <w:rFonts w:ascii="Times New Roman" w:hAnsi="Times New Roman" w:eastAsia="Times New Roman"/>
                <w:sz w:val="20"/>
                <w:szCs w:val="20"/>
                <w:lang w:eastAsia="ru-RU"/>
              </w:rPr>
            </w:r>
            <w:r>
              <w:rPr>
                <w:rFonts w:ascii="Times New Roman" w:hAnsi="Times New Roman" w:eastAsia="Times New Roman"/>
                <w:sz w:val="20"/>
                <w:szCs w:val="20"/>
                <w:lang w:eastAsia="ru-RU"/>
              </w:rPr>
            </w:r>
          </w:p>
        </w:tc>
        <w:tc>
          <w:tcPr>
            <w:tcBorders>
              <w:top w:val="none" w:color="FFFFFF" w:sz="255" w:space="0"/>
              <w:left w:val="none" w:color="FFFFFF" w:sz="255" w:space="0"/>
              <w:bottom w:val="none" w:color="FFFFFF" w:sz="255" w:space="0"/>
              <w:right w:val="none" w:color="FFFFFF" w:sz="255" w:space="0"/>
            </w:tcBorders>
            <w:tcW w:w="687" w:type="dxa"/>
            <w:vAlign w:val="top"/>
            <w:textDirection w:val="lrTb"/>
            <w:noWrap w:val="false"/>
          </w:tcPr>
          <w:p>
            <w:pPr>
              <w:pStyle w:val="902"/>
              <w:jc w:val="right"/>
              <w:spacing w:after="0" w:line="240" w:lineRule="auto"/>
              <w:rPr>
                <w:rFonts w:ascii="Times New Roman" w:hAnsi="Times New Roman" w:eastAsia="Times New Roman"/>
                <w:sz w:val="20"/>
                <w:szCs w:val="20"/>
                <w:lang w:eastAsia="ru-RU"/>
              </w:rPr>
            </w:pPr>
            <w:r>
              <w:rPr>
                <w:rFonts w:ascii="Times New Roman" w:hAnsi="Times New Roman" w:eastAsia="Times New Roman"/>
                <w:sz w:val="20"/>
                <w:szCs w:val="20"/>
                <w:lang w:eastAsia="ru-RU"/>
              </w:rPr>
            </w:r>
            <w:r>
              <w:rPr>
                <w:rFonts w:ascii="Times New Roman" w:hAnsi="Times New Roman" w:eastAsia="Times New Roman"/>
                <w:sz w:val="20"/>
                <w:szCs w:val="20"/>
                <w:lang w:eastAsia="ru-RU"/>
              </w:rPr>
            </w:r>
            <w:r>
              <w:rPr>
                <w:rFonts w:ascii="Times New Roman" w:hAnsi="Times New Roman" w:eastAsia="Times New Roman"/>
                <w:sz w:val="20"/>
                <w:szCs w:val="20"/>
                <w:lang w:eastAsia="ru-RU"/>
              </w:rPr>
            </w:r>
          </w:p>
        </w:tc>
        <w:tc>
          <w:tcPr>
            <w:tcBorders>
              <w:top w:val="none" w:color="FFFFFF" w:sz="255" w:space="0"/>
              <w:left w:val="none" w:color="FFFFFF" w:sz="255" w:space="0"/>
              <w:bottom w:val="none" w:color="FFFFFF" w:sz="255" w:space="0"/>
              <w:right w:val="none" w:color="FFFFFF" w:sz="255" w:space="0"/>
            </w:tcBorders>
            <w:tcW w:w="958" w:type="dxa"/>
            <w:vAlign w:val="top"/>
            <w:textDirection w:val="lrTb"/>
            <w:noWrap w:val="false"/>
          </w:tcPr>
          <w:p>
            <w:pPr>
              <w:pStyle w:val="902"/>
              <w:jc w:val="center"/>
              <w:spacing w:after="0" w:line="240" w:lineRule="auto"/>
              <w:rPr>
                <w:rFonts w:ascii="Times New Roman" w:hAnsi="Times New Roman" w:eastAsia="Times New Roman"/>
                <w:sz w:val="20"/>
                <w:szCs w:val="20"/>
                <w:lang w:eastAsia="ru-RU"/>
              </w:rPr>
            </w:pPr>
            <w:r>
              <w:rPr>
                <w:rFonts w:ascii="Times New Roman" w:hAnsi="Times New Roman" w:eastAsia="Times New Roman"/>
                <w:sz w:val="20"/>
                <w:szCs w:val="20"/>
                <w:lang w:eastAsia="ru-RU"/>
              </w:rPr>
            </w:r>
            <w:r>
              <w:rPr>
                <w:rFonts w:ascii="Times New Roman" w:hAnsi="Times New Roman" w:eastAsia="Times New Roman"/>
                <w:sz w:val="20"/>
                <w:szCs w:val="20"/>
                <w:lang w:eastAsia="ru-RU"/>
              </w:rPr>
            </w:r>
            <w:r>
              <w:rPr>
                <w:rFonts w:ascii="Times New Roman" w:hAnsi="Times New Roman" w:eastAsia="Times New Roman"/>
                <w:sz w:val="20"/>
                <w:szCs w:val="20"/>
                <w:lang w:eastAsia="ru-RU"/>
              </w:rPr>
            </w:r>
          </w:p>
        </w:tc>
        <w:tc>
          <w:tcPr>
            <w:tcBorders>
              <w:top w:val="none" w:color="FFFFFF" w:sz="255" w:space="0"/>
              <w:left w:val="none" w:color="FFFFFF" w:sz="255" w:space="0"/>
              <w:bottom w:val="none" w:color="FFFFFF" w:sz="255" w:space="0"/>
              <w:right w:val="none" w:color="FFFFFF" w:sz="255" w:space="0"/>
            </w:tcBorders>
            <w:tcW w:w="915" w:type="dxa"/>
            <w:vAlign w:val="top"/>
            <w:textDirection w:val="lrTb"/>
            <w:noWrap w:val="false"/>
          </w:tcPr>
          <w:p>
            <w:pPr>
              <w:pStyle w:val="902"/>
              <w:jc w:val="right"/>
              <w:spacing w:after="0" w:line="240" w:lineRule="auto"/>
              <w:rPr>
                <w:rFonts w:ascii="Times New Roman" w:hAnsi="Times New Roman" w:eastAsia="Times New Roman"/>
                <w:sz w:val="20"/>
                <w:szCs w:val="20"/>
                <w:lang w:eastAsia="ru-RU"/>
              </w:rPr>
            </w:pPr>
            <w:r>
              <w:rPr>
                <w:rFonts w:ascii="Times New Roman" w:hAnsi="Times New Roman" w:eastAsia="Times New Roman"/>
                <w:sz w:val="20"/>
                <w:szCs w:val="20"/>
                <w:lang w:eastAsia="ru-RU"/>
              </w:rPr>
            </w:r>
            <w:r>
              <w:rPr>
                <w:rFonts w:ascii="Times New Roman" w:hAnsi="Times New Roman" w:eastAsia="Times New Roman"/>
                <w:sz w:val="20"/>
                <w:szCs w:val="20"/>
                <w:lang w:eastAsia="ru-RU"/>
              </w:rPr>
            </w:r>
            <w:r>
              <w:rPr>
                <w:rFonts w:ascii="Times New Roman" w:hAnsi="Times New Roman" w:eastAsia="Times New Roman"/>
                <w:sz w:val="20"/>
                <w:szCs w:val="20"/>
                <w:lang w:eastAsia="ru-RU"/>
              </w:rPr>
            </w:r>
          </w:p>
        </w:tc>
        <w:tc>
          <w:tcPr>
            <w:tcBorders>
              <w:top w:val="none" w:color="FFFFFF" w:sz="255" w:space="0"/>
              <w:left w:val="none" w:color="FFFFFF" w:sz="255" w:space="0"/>
              <w:bottom w:val="none" w:color="FFFFFF" w:sz="255" w:space="0"/>
              <w:right w:val="single" w:color="000000" w:sz="4" w:space="0"/>
            </w:tcBorders>
            <w:tcW w:w="1161" w:type="dxa"/>
            <w:vAlign w:val="top"/>
            <w:textDirection w:val="lrTb"/>
            <w:noWrap w:val="false"/>
          </w:tcPr>
          <w:p>
            <w:pPr>
              <w:pStyle w:val="902"/>
              <w:jc w:val="right"/>
              <w:spacing w:after="0" w:line="240" w:lineRule="auto"/>
              <w:rPr>
                <w:rFonts w:ascii="Arial" w:hAnsi="Arial" w:eastAsia="Times New Roman" w:cs="Arial"/>
                <w:sz w:val="16"/>
                <w:szCs w:val="16"/>
                <w:lang w:eastAsia="ru-RU"/>
              </w:rPr>
            </w:pPr>
            <w:r>
              <w:rPr>
                <w:rFonts w:ascii="Arial" w:hAnsi="Arial" w:eastAsia="Times New Roman" w:cs="Arial"/>
                <w:sz w:val="16"/>
                <w:szCs w:val="16"/>
                <w:lang w:eastAsia="ru-RU"/>
              </w:rPr>
              <w:t xml:space="preserve">59,53</w:t>
            </w:r>
            <w:r>
              <w:rPr>
                <w:rFonts w:ascii="Arial" w:hAnsi="Arial" w:eastAsia="Times New Roman" w:cs="Arial"/>
                <w:sz w:val="16"/>
                <w:szCs w:val="16"/>
                <w:lang w:eastAsia="ru-RU"/>
              </w:rPr>
            </w:r>
            <w:r>
              <w:rPr>
                <w:rFonts w:ascii="Arial" w:hAnsi="Arial" w:eastAsia="Times New Roman" w:cs="Arial"/>
                <w:sz w:val="16"/>
                <w:szCs w:val="16"/>
                <w:lang w:eastAsia="ru-RU"/>
              </w:rPr>
            </w:r>
          </w:p>
        </w:tc>
      </w:tr>
      <w:tr>
        <w:tblPrEx/>
        <w:trPr>
          <w:trHeight w:val="290"/>
        </w:trPr>
        <w:tc>
          <w:tcPr>
            <w:tcBorders>
              <w:top w:val="none" w:color="FFFFFF" w:sz="255" w:space="0"/>
              <w:left w:val="single" w:color="000000" w:sz="4" w:space="0"/>
              <w:bottom w:val="none" w:color="FFFFFF" w:sz="255" w:space="0"/>
              <w:right w:val="none" w:color="FFFFFF" w:sz="255" w:space="0"/>
            </w:tcBorders>
            <w:tcW w:w="505" w:type="dxa"/>
            <w:vAlign w:val="center"/>
            <w:textDirection w:val="lrTb"/>
            <w:noWrap w:val="false"/>
          </w:tcPr>
          <w:p>
            <w:pPr>
              <w:pStyle w:val="902"/>
              <w:spacing w:after="0" w:line="240" w:lineRule="auto"/>
              <w:rPr>
                <w:rFonts w:ascii="Arial" w:hAnsi="Arial" w:eastAsia="Times New Roman" w:cs="Arial"/>
                <w:sz w:val="16"/>
                <w:szCs w:val="16"/>
                <w:lang w:eastAsia="ru-RU"/>
              </w:rPr>
            </w:pPr>
            <w:r>
              <w:rPr>
                <w:rFonts w:ascii="Arial" w:hAnsi="Arial" w:eastAsia="Times New Roman" w:cs="Arial"/>
                <w:sz w:val="16"/>
                <w:szCs w:val="16"/>
                <w:lang w:eastAsia="ru-RU"/>
              </w:rPr>
              <w:t xml:space="preserve"> </w:t>
            </w:r>
            <w:r>
              <w:rPr>
                <w:rFonts w:ascii="Arial" w:hAnsi="Arial" w:eastAsia="Times New Roman" w:cs="Arial"/>
                <w:sz w:val="16"/>
                <w:szCs w:val="16"/>
                <w:lang w:eastAsia="ru-RU"/>
              </w:rPr>
            </w:r>
            <w:r>
              <w:rPr>
                <w:rFonts w:ascii="Arial" w:hAnsi="Arial" w:eastAsia="Times New Roman" w:cs="Arial"/>
                <w:sz w:val="16"/>
                <w:szCs w:val="16"/>
                <w:lang w:eastAsia="ru-RU"/>
              </w:rPr>
            </w:r>
          </w:p>
        </w:tc>
        <w:tc>
          <w:tcPr>
            <w:tcBorders>
              <w:top w:val="none" w:color="FFFFFF" w:sz="255" w:space="0"/>
              <w:left w:val="none" w:color="FFFFFF" w:sz="255" w:space="0"/>
              <w:bottom w:val="none" w:color="FFFFFF" w:sz="255" w:space="0"/>
              <w:right w:val="none" w:color="FFFFFF" w:sz="255" w:space="0"/>
            </w:tcBorders>
            <w:tcW w:w="3697" w:type="dxa"/>
            <w:vAlign w:val="top"/>
            <w:textDirection w:val="lrTb"/>
            <w:noWrap w:val="false"/>
          </w:tcPr>
          <w:p>
            <w:pPr>
              <w:pStyle w:val="902"/>
              <w:spacing w:after="0" w:line="240" w:lineRule="auto"/>
              <w:rPr>
                <w:rFonts w:ascii="Arial" w:hAnsi="Arial" w:eastAsia="Times New Roman" w:cs="Arial"/>
                <w:sz w:val="16"/>
                <w:szCs w:val="16"/>
                <w:lang w:eastAsia="ru-RU"/>
              </w:rPr>
            </w:pPr>
            <w:r>
              <w:rPr>
                <w:rFonts w:ascii="Arial" w:hAnsi="Arial" w:eastAsia="Times New Roman" w:cs="Arial"/>
                <w:sz w:val="16"/>
                <w:szCs w:val="16"/>
                <w:lang w:eastAsia="ru-RU"/>
              </w:rPr>
            </w:r>
            <w:r>
              <w:rPr>
                <w:rFonts w:ascii="Arial" w:hAnsi="Arial" w:eastAsia="Times New Roman" w:cs="Arial"/>
                <w:sz w:val="16"/>
                <w:szCs w:val="16"/>
                <w:lang w:eastAsia="ru-RU"/>
              </w:rPr>
            </w:r>
            <w:r>
              <w:rPr>
                <w:rFonts w:ascii="Arial" w:hAnsi="Arial" w:eastAsia="Times New Roman" w:cs="Arial"/>
                <w:sz w:val="16"/>
                <w:szCs w:val="16"/>
                <w:lang w:eastAsia="ru-RU"/>
              </w:rPr>
            </w:r>
          </w:p>
        </w:tc>
        <w:tc>
          <w:tcPr>
            <w:gridSpan w:val="5"/>
            <w:tcBorders>
              <w:top w:val="none" w:color="FFFFFF" w:sz="255" w:space="0"/>
              <w:left w:val="none" w:color="FFFFFF" w:sz="255" w:space="0"/>
              <w:bottom w:val="none" w:color="FFFFFF" w:sz="255" w:space="0"/>
              <w:right w:val="none" w:color="FFFFFF" w:sz="255" w:space="0"/>
            </w:tcBorders>
            <w:tcW w:w="2099" w:type="dxa"/>
            <w:vAlign w:val="top"/>
            <w:textDirection w:val="lrTb"/>
            <w:noWrap w:val="false"/>
          </w:tcPr>
          <w:p>
            <w:pPr>
              <w:pStyle w:val="902"/>
              <w:spacing w:after="0" w:line="240" w:lineRule="auto"/>
              <w:rPr>
                <w:rFonts w:ascii="Arial" w:hAnsi="Arial" w:eastAsia="Times New Roman" w:cs="Arial"/>
                <w:sz w:val="16"/>
                <w:szCs w:val="16"/>
                <w:lang w:eastAsia="ru-RU"/>
              </w:rPr>
            </w:pPr>
            <w:r>
              <w:rPr>
                <w:rFonts w:ascii="Arial" w:hAnsi="Arial" w:eastAsia="Times New Roman" w:cs="Arial"/>
                <w:sz w:val="16"/>
                <w:szCs w:val="16"/>
                <w:lang w:eastAsia="ru-RU"/>
              </w:rPr>
              <w:t xml:space="preserve">ОТм(ЗТм)</w:t>
            </w:r>
            <w:r>
              <w:rPr>
                <w:rFonts w:ascii="Arial" w:hAnsi="Arial" w:eastAsia="Times New Roman" w:cs="Arial"/>
                <w:sz w:val="16"/>
                <w:szCs w:val="16"/>
                <w:lang w:eastAsia="ru-RU"/>
              </w:rPr>
            </w:r>
            <w:r>
              <w:rPr>
                <w:rFonts w:ascii="Arial" w:hAnsi="Arial" w:eastAsia="Times New Roman" w:cs="Arial"/>
                <w:sz w:val="16"/>
                <w:szCs w:val="16"/>
                <w:lang w:eastAsia="ru-RU"/>
              </w:rPr>
            </w:r>
          </w:p>
        </w:tc>
        <w:tc>
          <w:tcPr>
            <w:tcBorders>
              <w:top w:val="none" w:color="FFFFFF" w:sz="255" w:space="0"/>
              <w:left w:val="none" w:color="FFFFFF" w:sz="255" w:space="0"/>
              <w:bottom w:val="none" w:color="FFFFFF" w:sz="255" w:space="0"/>
              <w:right w:val="none" w:color="FFFFFF" w:sz="255" w:space="0"/>
            </w:tcBorders>
            <w:tcW w:w="1088" w:type="dxa"/>
            <w:vAlign w:val="top"/>
            <w:textDirection w:val="lrTb"/>
            <w:noWrap w:val="false"/>
          </w:tcPr>
          <w:p>
            <w:pPr>
              <w:pStyle w:val="902"/>
              <w:jc w:val="center"/>
              <w:spacing w:after="0" w:line="240" w:lineRule="auto"/>
              <w:rPr>
                <w:rFonts w:ascii="Arial" w:hAnsi="Arial" w:eastAsia="Times New Roman" w:cs="Arial"/>
                <w:sz w:val="16"/>
                <w:szCs w:val="16"/>
                <w:lang w:eastAsia="ru-RU"/>
              </w:rPr>
            </w:pPr>
            <w:r>
              <w:rPr>
                <w:rFonts w:ascii="Arial" w:hAnsi="Arial" w:eastAsia="Times New Roman" w:cs="Arial"/>
                <w:sz w:val="16"/>
                <w:szCs w:val="16"/>
                <w:lang w:eastAsia="ru-RU"/>
              </w:rPr>
              <w:t xml:space="preserve">чел.-ч</w:t>
            </w:r>
            <w:r>
              <w:rPr>
                <w:rFonts w:ascii="Arial" w:hAnsi="Arial" w:eastAsia="Times New Roman" w:cs="Arial"/>
                <w:sz w:val="16"/>
                <w:szCs w:val="16"/>
                <w:lang w:eastAsia="ru-RU"/>
              </w:rPr>
            </w:r>
            <w:r>
              <w:rPr>
                <w:rFonts w:ascii="Arial" w:hAnsi="Arial" w:eastAsia="Times New Roman" w:cs="Arial"/>
                <w:sz w:val="16"/>
                <w:szCs w:val="16"/>
                <w:lang w:eastAsia="ru-RU"/>
              </w:rPr>
            </w:r>
          </w:p>
        </w:tc>
        <w:tc>
          <w:tcPr>
            <w:tcBorders>
              <w:top w:val="none" w:color="FFFFFF" w:sz="255" w:space="0"/>
              <w:left w:val="none" w:color="FFFFFF" w:sz="255" w:space="0"/>
              <w:bottom w:val="none" w:color="FFFFFF" w:sz="255" w:space="0"/>
              <w:right w:val="none" w:color="FFFFFF" w:sz="255" w:space="0"/>
            </w:tcBorders>
            <w:tcW w:w="958" w:type="dxa"/>
            <w:vAlign w:val="top"/>
            <w:textDirection w:val="lrTb"/>
            <w:noWrap w:val="false"/>
          </w:tcPr>
          <w:p>
            <w:pPr>
              <w:pStyle w:val="902"/>
              <w:jc w:val="center"/>
              <w:spacing w:after="0" w:line="240" w:lineRule="auto"/>
              <w:rPr>
                <w:rFonts w:ascii="Arial" w:hAnsi="Arial" w:eastAsia="Times New Roman" w:cs="Arial"/>
                <w:sz w:val="16"/>
                <w:szCs w:val="16"/>
                <w:lang w:eastAsia="ru-RU"/>
              </w:rPr>
            </w:pPr>
            <w:r>
              <w:rPr>
                <w:rFonts w:ascii="Arial" w:hAnsi="Arial" w:eastAsia="Times New Roman" w:cs="Arial"/>
                <w:sz w:val="16"/>
                <w:szCs w:val="16"/>
                <w:lang w:eastAsia="ru-RU"/>
              </w:rPr>
            </w:r>
            <w:r>
              <w:rPr>
                <w:rFonts w:ascii="Arial" w:hAnsi="Arial" w:eastAsia="Times New Roman" w:cs="Arial"/>
                <w:sz w:val="16"/>
                <w:szCs w:val="16"/>
                <w:lang w:eastAsia="ru-RU"/>
              </w:rPr>
            </w:r>
            <w:r>
              <w:rPr>
                <w:rFonts w:ascii="Arial" w:hAnsi="Arial" w:eastAsia="Times New Roman" w:cs="Arial"/>
                <w:sz w:val="16"/>
                <w:szCs w:val="16"/>
                <w:lang w:eastAsia="ru-RU"/>
              </w:rPr>
            </w:r>
          </w:p>
        </w:tc>
        <w:tc>
          <w:tcPr>
            <w:tcBorders>
              <w:top w:val="none" w:color="FFFFFF" w:sz="255" w:space="0"/>
              <w:left w:val="none" w:color="FFFFFF" w:sz="255" w:space="0"/>
              <w:bottom w:val="none" w:color="FFFFFF" w:sz="255" w:space="0"/>
              <w:right w:val="none" w:color="FFFFFF" w:sz="255" w:space="0"/>
            </w:tcBorders>
            <w:tcW w:w="1267" w:type="dxa"/>
            <w:vAlign w:val="top"/>
            <w:textDirection w:val="lrTb"/>
            <w:noWrap w:val="false"/>
          </w:tcPr>
          <w:p>
            <w:pPr>
              <w:pStyle w:val="902"/>
              <w:jc w:val="center"/>
              <w:spacing w:after="0" w:line="240" w:lineRule="auto"/>
              <w:rPr>
                <w:rFonts w:ascii="Times New Roman" w:hAnsi="Times New Roman" w:eastAsia="Times New Roman"/>
                <w:sz w:val="20"/>
                <w:szCs w:val="20"/>
                <w:lang w:eastAsia="ru-RU"/>
              </w:rPr>
            </w:pPr>
            <w:r>
              <w:rPr>
                <w:rFonts w:ascii="Times New Roman" w:hAnsi="Times New Roman" w:eastAsia="Times New Roman"/>
                <w:sz w:val="20"/>
                <w:szCs w:val="20"/>
                <w:lang w:eastAsia="ru-RU"/>
              </w:rPr>
            </w:r>
            <w:r>
              <w:rPr>
                <w:rFonts w:ascii="Times New Roman" w:hAnsi="Times New Roman" w:eastAsia="Times New Roman"/>
                <w:sz w:val="20"/>
                <w:szCs w:val="20"/>
                <w:lang w:eastAsia="ru-RU"/>
              </w:rPr>
            </w:r>
            <w:r>
              <w:rPr>
                <w:rFonts w:ascii="Times New Roman" w:hAnsi="Times New Roman" w:eastAsia="Times New Roman"/>
                <w:sz w:val="20"/>
                <w:szCs w:val="20"/>
                <w:lang w:eastAsia="ru-RU"/>
              </w:rPr>
            </w:r>
          </w:p>
        </w:tc>
        <w:tc>
          <w:tcPr>
            <w:tcBorders>
              <w:top w:val="none" w:color="FFFFFF" w:sz="255" w:space="0"/>
              <w:left w:val="none" w:color="FFFFFF" w:sz="255" w:space="0"/>
              <w:bottom w:val="none" w:color="FFFFFF" w:sz="255" w:space="0"/>
              <w:right w:val="none" w:color="FFFFFF" w:sz="255" w:space="0"/>
            </w:tcBorders>
            <w:tcW w:w="1322" w:type="dxa"/>
            <w:vAlign w:val="top"/>
            <w:textDirection w:val="lrTb"/>
            <w:noWrap w:val="false"/>
          </w:tcPr>
          <w:p>
            <w:pPr>
              <w:pStyle w:val="902"/>
              <w:jc w:val="center"/>
              <w:spacing w:after="0" w:line="240" w:lineRule="auto"/>
              <w:rPr>
                <w:rFonts w:ascii="Arial" w:hAnsi="Arial" w:eastAsia="Times New Roman" w:cs="Arial"/>
                <w:sz w:val="16"/>
                <w:szCs w:val="16"/>
                <w:lang w:eastAsia="ru-RU"/>
              </w:rPr>
            </w:pPr>
            <w:r>
              <w:rPr>
                <w:rFonts w:ascii="Arial" w:hAnsi="Arial" w:eastAsia="Times New Roman" w:cs="Arial"/>
                <w:sz w:val="16"/>
                <w:szCs w:val="16"/>
                <w:lang w:eastAsia="ru-RU"/>
              </w:rPr>
              <w:t xml:space="preserve">0,088</w:t>
            </w:r>
            <w:r>
              <w:rPr>
                <w:rFonts w:ascii="Arial" w:hAnsi="Arial" w:eastAsia="Times New Roman" w:cs="Arial"/>
                <w:sz w:val="16"/>
                <w:szCs w:val="16"/>
                <w:lang w:eastAsia="ru-RU"/>
              </w:rPr>
            </w:r>
            <w:r>
              <w:rPr>
                <w:rFonts w:ascii="Arial" w:hAnsi="Arial" w:eastAsia="Times New Roman" w:cs="Arial"/>
                <w:sz w:val="16"/>
                <w:szCs w:val="16"/>
                <w:lang w:eastAsia="ru-RU"/>
              </w:rPr>
            </w:r>
          </w:p>
        </w:tc>
        <w:tc>
          <w:tcPr>
            <w:tcBorders>
              <w:top w:val="none" w:color="FFFFFF" w:sz="255" w:space="0"/>
              <w:left w:val="none" w:color="FFFFFF" w:sz="255" w:space="0"/>
              <w:bottom w:val="none" w:color="FFFFFF" w:sz="255" w:space="0"/>
              <w:right w:val="none" w:color="FFFFFF" w:sz="255" w:space="0"/>
            </w:tcBorders>
            <w:tcW w:w="958" w:type="dxa"/>
            <w:vAlign w:val="top"/>
            <w:textDirection w:val="lrTb"/>
            <w:noWrap w:val="false"/>
          </w:tcPr>
          <w:p>
            <w:pPr>
              <w:pStyle w:val="902"/>
              <w:jc w:val="center"/>
              <w:spacing w:after="0" w:line="240" w:lineRule="auto"/>
              <w:rPr>
                <w:rFonts w:ascii="Arial" w:hAnsi="Arial" w:eastAsia="Times New Roman" w:cs="Arial"/>
                <w:sz w:val="16"/>
                <w:szCs w:val="16"/>
                <w:lang w:eastAsia="ru-RU"/>
              </w:rPr>
            </w:pPr>
            <w:r>
              <w:rPr>
                <w:rFonts w:ascii="Arial" w:hAnsi="Arial" w:eastAsia="Times New Roman" w:cs="Arial"/>
                <w:sz w:val="16"/>
                <w:szCs w:val="16"/>
                <w:lang w:eastAsia="ru-RU"/>
              </w:rPr>
            </w:r>
            <w:r>
              <w:rPr>
                <w:rFonts w:ascii="Arial" w:hAnsi="Arial" w:eastAsia="Times New Roman" w:cs="Arial"/>
                <w:sz w:val="16"/>
                <w:szCs w:val="16"/>
                <w:lang w:eastAsia="ru-RU"/>
              </w:rPr>
            </w:r>
            <w:r>
              <w:rPr>
                <w:rFonts w:ascii="Arial" w:hAnsi="Arial" w:eastAsia="Times New Roman" w:cs="Arial"/>
                <w:sz w:val="16"/>
                <w:szCs w:val="16"/>
                <w:lang w:eastAsia="ru-RU"/>
              </w:rPr>
            </w:r>
          </w:p>
        </w:tc>
        <w:tc>
          <w:tcPr>
            <w:tcBorders>
              <w:top w:val="none" w:color="FFFFFF" w:sz="255" w:space="0"/>
              <w:left w:val="none" w:color="FFFFFF" w:sz="255" w:space="0"/>
              <w:bottom w:val="none" w:color="FFFFFF" w:sz="255" w:space="0"/>
              <w:right w:val="none" w:color="FFFFFF" w:sz="255" w:space="0"/>
            </w:tcBorders>
            <w:tcW w:w="687" w:type="dxa"/>
            <w:vAlign w:val="top"/>
            <w:textDirection w:val="lrTb"/>
            <w:noWrap w:val="false"/>
          </w:tcPr>
          <w:p>
            <w:pPr>
              <w:pStyle w:val="902"/>
              <w:jc w:val="right"/>
              <w:spacing w:after="0" w:line="240" w:lineRule="auto"/>
              <w:rPr>
                <w:rFonts w:ascii="Times New Roman" w:hAnsi="Times New Roman" w:eastAsia="Times New Roman"/>
                <w:sz w:val="20"/>
                <w:szCs w:val="20"/>
                <w:lang w:eastAsia="ru-RU"/>
              </w:rPr>
            </w:pPr>
            <w:r>
              <w:rPr>
                <w:rFonts w:ascii="Times New Roman" w:hAnsi="Times New Roman" w:eastAsia="Times New Roman"/>
                <w:sz w:val="20"/>
                <w:szCs w:val="20"/>
                <w:lang w:eastAsia="ru-RU"/>
              </w:rPr>
            </w:r>
            <w:r>
              <w:rPr>
                <w:rFonts w:ascii="Times New Roman" w:hAnsi="Times New Roman" w:eastAsia="Times New Roman"/>
                <w:sz w:val="20"/>
                <w:szCs w:val="20"/>
                <w:lang w:eastAsia="ru-RU"/>
              </w:rPr>
            </w:r>
            <w:r>
              <w:rPr>
                <w:rFonts w:ascii="Times New Roman" w:hAnsi="Times New Roman" w:eastAsia="Times New Roman"/>
                <w:sz w:val="20"/>
                <w:szCs w:val="20"/>
                <w:lang w:eastAsia="ru-RU"/>
              </w:rPr>
            </w:r>
          </w:p>
        </w:tc>
        <w:tc>
          <w:tcPr>
            <w:tcBorders>
              <w:top w:val="none" w:color="FFFFFF" w:sz="255" w:space="0"/>
              <w:left w:val="none" w:color="FFFFFF" w:sz="255" w:space="0"/>
              <w:bottom w:val="none" w:color="FFFFFF" w:sz="255" w:space="0"/>
              <w:right w:val="none" w:color="FFFFFF" w:sz="255" w:space="0"/>
            </w:tcBorders>
            <w:tcW w:w="958" w:type="dxa"/>
            <w:vAlign w:val="top"/>
            <w:textDirection w:val="lrTb"/>
            <w:noWrap w:val="false"/>
          </w:tcPr>
          <w:p>
            <w:pPr>
              <w:pStyle w:val="902"/>
              <w:jc w:val="center"/>
              <w:spacing w:after="0" w:line="240" w:lineRule="auto"/>
              <w:rPr>
                <w:rFonts w:ascii="Times New Roman" w:hAnsi="Times New Roman" w:eastAsia="Times New Roman"/>
                <w:sz w:val="20"/>
                <w:szCs w:val="20"/>
                <w:lang w:eastAsia="ru-RU"/>
              </w:rPr>
            </w:pPr>
            <w:r>
              <w:rPr>
                <w:rFonts w:ascii="Times New Roman" w:hAnsi="Times New Roman" w:eastAsia="Times New Roman"/>
                <w:sz w:val="20"/>
                <w:szCs w:val="20"/>
                <w:lang w:eastAsia="ru-RU"/>
              </w:rPr>
            </w:r>
            <w:r>
              <w:rPr>
                <w:rFonts w:ascii="Times New Roman" w:hAnsi="Times New Roman" w:eastAsia="Times New Roman"/>
                <w:sz w:val="20"/>
                <w:szCs w:val="20"/>
                <w:lang w:eastAsia="ru-RU"/>
              </w:rPr>
            </w:r>
            <w:r>
              <w:rPr>
                <w:rFonts w:ascii="Times New Roman" w:hAnsi="Times New Roman" w:eastAsia="Times New Roman"/>
                <w:sz w:val="20"/>
                <w:szCs w:val="20"/>
                <w:lang w:eastAsia="ru-RU"/>
              </w:rPr>
            </w:r>
          </w:p>
        </w:tc>
        <w:tc>
          <w:tcPr>
            <w:tcBorders>
              <w:top w:val="none" w:color="FFFFFF" w:sz="255" w:space="0"/>
              <w:left w:val="none" w:color="FFFFFF" w:sz="255" w:space="0"/>
              <w:bottom w:val="none" w:color="FFFFFF" w:sz="255" w:space="0"/>
              <w:right w:val="none" w:color="FFFFFF" w:sz="255" w:space="0"/>
            </w:tcBorders>
            <w:tcW w:w="915" w:type="dxa"/>
            <w:vAlign w:val="top"/>
            <w:textDirection w:val="lrTb"/>
            <w:noWrap w:val="false"/>
          </w:tcPr>
          <w:p>
            <w:pPr>
              <w:pStyle w:val="902"/>
              <w:jc w:val="right"/>
              <w:spacing w:after="0" w:line="240" w:lineRule="auto"/>
              <w:rPr>
                <w:rFonts w:ascii="Times New Roman" w:hAnsi="Times New Roman" w:eastAsia="Times New Roman"/>
                <w:sz w:val="20"/>
                <w:szCs w:val="20"/>
                <w:lang w:eastAsia="ru-RU"/>
              </w:rPr>
            </w:pPr>
            <w:r>
              <w:rPr>
                <w:rFonts w:ascii="Times New Roman" w:hAnsi="Times New Roman" w:eastAsia="Times New Roman"/>
                <w:sz w:val="20"/>
                <w:szCs w:val="20"/>
                <w:lang w:eastAsia="ru-RU"/>
              </w:rPr>
            </w:r>
            <w:r>
              <w:rPr>
                <w:rFonts w:ascii="Times New Roman" w:hAnsi="Times New Roman" w:eastAsia="Times New Roman"/>
                <w:sz w:val="20"/>
                <w:szCs w:val="20"/>
                <w:lang w:eastAsia="ru-RU"/>
              </w:rPr>
            </w:r>
            <w:r>
              <w:rPr>
                <w:rFonts w:ascii="Times New Roman" w:hAnsi="Times New Roman" w:eastAsia="Times New Roman"/>
                <w:sz w:val="20"/>
                <w:szCs w:val="20"/>
                <w:lang w:eastAsia="ru-RU"/>
              </w:rPr>
            </w:r>
          </w:p>
        </w:tc>
        <w:tc>
          <w:tcPr>
            <w:tcBorders>
              <w:top w:val="none" w:color="FFFFFF" w:sz="255" w:space="0"/>
              <w:left w:val="none" w:color="FFFFFF" w:sz="255" w:space="0"/>
              <w:bottom w:val="none" w:color="FFFFFF" w:sz="255" w:space="0"/>
              <w:right w:val="single" w:color="000000" w:sz="4" w:space="0"/>
            </w:tcBorders>
            <w:tcW w:w="1161" w:type="dxa"/>
            <w:vAlign w:val="top"/>
            <w:textDirection w:val="lrTb"/>
            <w:noWrap w:val="false"/>
          </w:tcPr>
          <w:p>
            <w:pPr>
              <w:pStyle w:val="902"/>
              <w:jc w:val="right"/>
              <w:spacing w:after="0" w:line="240" w:lineRule="auto"/>
              <w:rPr>
                <w:rFonts w:ascii="Arial" w:hAnsi="Arial" w:eastAsia="Times New Roman" w:cs="Arial"/>
                <w:sz w:val="16"/>
                <w:szCs w:val="16"/>
                <w:lang w:eastAsia="ru-RU"/>
              </w:rPr>
            </w:pPr>
            <w:r>
              <w:rPr>
                <w:rFonts w:ascii="Arial" w:hAnsi="Arial" w:eastAsia="Times New Roman" w:cs="Arial"/>
                <w:sz w:val="16"/>
                <w:szCs w:val="16"/>
                <w:lang w:eastAsia="ru-RU"/>
              </w:rPr>
              <w:t xml:space="preserve">37,50</w:t>
            </w:r>
            <w:r>
              <w:rPr>
                <w:rFonts w:ascii="Arial" w:hAnsi="Arial" w:eastAsia="Times New Roman" w:cs="Arial"/>
                <w:sz w:val="16"/>
                <w:szCs w:val="16"/>
                <w:lang w:eastAsia="ru-RU"/>
              </w:rPr>
            </w:r>
            <w:r>
              <w:rPr>
                <w:rFonts w:ascii="Arial" w:hAnsi="Arial" w:eastAsia="Times New Roman" w:cs="Arial"/>
                <w:sz w:val="16"/>
                <w:szCs w:val="16"/>
                <w:lang w:eastAsia="ru-RU"/>
              </w:rPr>
            </w:r>
          </w:p>
        </w:tc>
      </w:tr>
      <w:tr>
        <w:tblPrEx/>
        <w:trPr>
          <w:trHeight w:val="290"/>
        </w:trPr>
        <w:tc>
          <w:tcPr>
            <w:tcBorders>
              <w:top w:val="none" w:color="FFFFFF" w:sz="255" w:space="0"/>
              <w:left w:val="single" w:color="000000" w:sz="4" w:space="0"/>
              <w:bottom w:val="none" w:color="FFFFFF" w:sz="255" w:space="0"/>
              <w:right w:val="none" w:color="FFFFFF" w:sz="255" w:space="0"/>
            </w:tcBorders>
            <w:tcW w:w="505" w:type="dxa"/>
            <w:vAlign w:val="center"/>
            <w:textDirection w:val="lrTb"/>
            <w:noWrap w:val="false"/>
          </w:tcPr>
          <w:p>
            <w:pPr>
              <w:pStyle w:val="902"/>
              <w:jc w:val="right"/>
              <w:spacing w:after="0" w:line="240" w:lineRule="auto"/>
              <w:rPr>
                <w:rFonts w:ascii="Arial" w:hAnsi="Arial" w:eastAsia="Times New Roman" w:cs="Arial"/>
                <w:sz w:val="16"/>
                <w:szCs w:val="16"/>
                <w:lang w:eastAsia="ru-RU"/>
              </w:rPr>
            </w:pPr>
            <w:r>
              <w:rPr>
                <w:rFonts w:ascii="Arial" w:hAnsi="Arial" w:eastAsia="Times New Roman" w:cs="Arial"/>
                <w:sz w:val="16"/>
                <w:szCs w:val="16"/>
                <w:lang w:eastAsia="ru-RU"/>
              </w:rPr>
              <w:t xml:space="preserve"> </w:t>
            </w:r>
            <w:r>
              <w:rPr>
                <w:rFonts w:ascii="Arial" w:hAnsi="Arial" w:eastAsia="Times New Roman" w:cs="Arial"/>
                <w:sz w:val="16"/>
                <w:szCs w:val="16"/>
                <w:lang w:eastAsia="ru-RU"/>
              </w:rPr>
            </w:r>
            <w:r>
              <w:rPr>
                <w:rFonts w:ascii="Arial" w:hAnsi="Arial" w:eastAsia="Times New Roman" w:cs="Arial"/>
                <w:sz w:val="16"/>
                <w:szCs w:val="16"/>
                <w:lang w:eastAsia="ru-RU"/>
              </w:rPr>
            </w:r>
          </w:p>
        </w:tc>
        <w:tc>
          <w:tcPr>
            <w:tcBorders>
              <w:top w:val="none" w:color="FFFFFF" w:sz="255" w:space="0"/>
              <w:left w:val="none" w:color="FFFFFF" w:sz="255" w:space="0"/>
              <w:bottom w:val="none" w:color="FFFFFF" w:sz="255" w:space="0"/>
              <w:right w:val="none" w:color="FFFFFF" w:sz="255" w:space="0"/>
            </w:tcBorders>
            <w:tcW w:w="3697" w:type="dxa"/>
            <w:vAlign w:val="top"/>
            <w:textDirection w:val="lrTb"/>
            <w:noWrap w:val="false"/>
          </w:tcPr>
          <w:p>
            <w:pPr>
              <w:pStyle w:val="902"/>
              <w:jc w:val="right"/>
              <w:spacing w:after="0" w:line="240" w:lineRule="auto"/>
              <w:rPr>
                <w:rFonts w:ascii="Arial" w:hAnsi="Arial" w:eastAsia="Times New Roman" w:cs="Arial"/>
                <w:sz w:val="16"/>
                <w:szCs w:val="16"/>
                <w:lang w:eastAsia="ru-RU"/>
              </w:rPr>
            </w:pPr>
            <w:r>
              <w:rPr>
                <w:rFonts w:ascii="Arial" w:hAnsi="Arial" w:eastAsia="Times New Roman" w:cs="Arial"/>
                <w:sz w:val="16"/>
                <w:szCs w:val="16"/>
                <w:lang w:eastAsia="ru-RU"/>
              </w:rPr>
              <w:t xml:space="preserve">91.14.02-001</w:t>
            </w:r>
            <w:r>
              <w:rPr>
                <w:rFonts w:ascii="Arial" w:hAnsi="Arial" w:eastAsia="Times New Roman" w:cs="Arial"/>
                <w:sz w:val="16"/>
                <w:szCs w:val="16"/>
                <w:lang w:eastAsia="ru-RU"/>
              </w:rPr>
            </w:r>
            <w:r>
              <w:rPr>
                <w:rFonts w:ascii="Arial" w:hAnsi="Arial" w:eastAsia="Times New Roman" w:cs="Arial"/>
                <w:sz w:val="16"/>
                <w:szCs w:val="16"/>
                <w:lang w:eastAsia="ru-RU"/>
              </w:rPr>
            </w:r>
          </w:p>
        </w:tc>
        <w:tc>
          <w:tcPr>
            <w:gridSpan w:val="5"/>
            <w:tcBorders>
              <w:top w:val="none" w:color="FFFFFF" w:sz="255" w:space="0"/>
              <w:left w:val="none" w:color="FFFFFF" w:sz="255" w:space="0"/>
              <w:bottom w:val="none" w:color="FFFFFF" w:sz="255" w:space="0"/>
              <w:right w:val="none" w:color="FFFFFF" w:sz="255" w:space="0"/>
            </w:tcBorders>
            <w:tcW w:w="2099" w:type="dxa"/>
            <w:vAlign w:val="top"/>
            <w:textDirection w:val="lrTb"/>
            <w:noWrap w:val="false"/>
          </w:tcPr>
          <w:p>
            <w:pPr>
              <w:pStyle w:val="902"/>
              <w:spacing w:after="0" w:line="240" w:lineRule="auto"/>
              <w:rPr>
                <w:rFonts w:ascii="Arial" w:hAnsi="Arial" w:eastAsia="Times New Roman" w:cs="Arial"/>
                <w:sz w:val="16"/>
                <w:szCs w:val="16"/>
                <w:lang w:eastAsia="ru-RU"/>
              </w:rPr>
            </w:pPr>
            <w:r>
              <w:rPr>
                <w:rFonts w:ascii="Arial" w:hAnsi="Arial" w:eastAsia="Times New Roman" w:cs="Arial"/>
                <w:sz w:val="16"/>
                <w:szCs w:val="16"/>
                <w:lang w:eastAsia="ru-RU"/>
              </w:rPr>
              <w:t xml:space="preserve">Автомобили бортовые, грузоподъемность до 5 т</w:t>
            </w:r>
            <w:r>
              <w:rPr>
                <w:rFonts w:ascii="Arial" w:hAnsi="Arial" w:eastAsia="Times New Roman" w:cs="Arial"/>
                <w:sz w:val="16"/>
                <w:szCs w:val="16"/>
                <w:lang w:eastAsia="ru-RU"/>
              </w:rPr>
            </w:r>
            <w:r>
              <w:rPr>
                <w:rFonts w:ascii="Arial" w:hAnsi="Arial" w:eastAsia="Times New Roman" w:cs="Arial"/>
                <w:sz w:val="16"/>
                <w:szCs w:val="16"/>
                <w:lang w:eastAsia="ru-RU"/>
              </w:rPr>
            </w:r>
          </w:p>
        </w:tc>
        <w:tc>
          <w:tcPr>
            <w:tcBorders>
              <w:top w:val="none" w:color="FFFFFF" w:sz="255" w:space="0"/>
              <w:left w:val="none" w:color="FFFFFF" w:sz="255" w:space="0"/>
              <w:bottom w:val="none" w:color="FFFFFF" w:sz="255" w:space="0"/>
              <w:right w:val="none" w:color="FFFFFF" w:sz="255" w:space="0"/>
            </w:tcBorders>
            <w:tcW w:w="1088" w:type="dxa"/>
            <w:vAlign w:val="top"/>
            <w:textDirection w:val="lrTb"/>
            <w:noWrap w:val="false"/>
          </w:tcPr>
          <w:p>
            <w:pPr>
              <w:pStyle w:val="902"/>
              <w:jc w:val="center"/>
              <w:spacing w:after="0" w:line="240" w:lineRule="auto"/>
              <w:rPr>
                <w:rFonts w:ascii="Arial" w:hAnsi="Arial" w:eastAsia="Times New Roman" w:cs="Arial"/>
                <w:sz w:val="16"/>
                <w:szCs w:val="16"/>
                <w:lang w:eastAsia="ru-RU"/>
              </w:rPr>
            </w:pPr>
            <w:r>
              <w:rPr>
                <w:rFonts w:ascii="Arial" w:hAnsi="Arial" w:eastAsia="Times New Roman" w:cs="Arial"/>
                <w:sz w:val="16"/>
                <w:szCs w:val="16"/>
                <w:lang w:eastAsia="ru-RU"/>
              </w:rPr>
              <w:t xml:space="preserve">маш.-ч</w:t>
            </w:r>
            <w:r>
              <w:rPr>
                <w:rFonts w:ascii="Arial" w:hAnsi="Arial" w:eastAsia="Times New Roman" w:cs="Arial"/>
                <w:sz w:val="16"/>
                <w:szCs w:val="16"/>
                <w:lang w:eastAsia="ru-RU"/>
              </w:rPr>
            </w:r>
            <w:r>
              <w:rPr>
                <w:rFonts w:ascii="Arial" w:hAnsi="Arial" w:eastAsia="Times New Roman" w:cs="Arial"/>
                <w:sz w:val="16"/>
                <w:szCs w:val="16"/>
                <w:lang w:eastAsia="ru-RU"/>
              </w:rPr>
            </w:r>
          </w:p>
        </w:tc>
        <w:tc>
          <w:tcPr>
            <w:tcBorders>
              <w:top w:val="none" w:color="FFFFFF" w:sz="255" w:space="0"/>
              <w:left w:val="none" w:color="FFFFFF" w:sz="255" w:space="0"/>
              <w:bottom w:val="none" w:color="FFFFFF" w:sz="255" w:space="0"/>
              <w:right w:val="none" w:color="FFFFFF" w:sz="255" w:space="0"/>
            </w:tcBorders>
            <w:tcW w:w="958" w:type="dxa"/>
            <w:vAlign w:val="top"/>
            <w:textDirection w:val="lrTb"/>
            <w:noWrap w:val="false"/>
          </w:tcPr>
          <w:p>
            <w:pPr>
              <w:pStyle w:val="902"/>
              <w:jc w:val="center"/>
              <w:spacing w:after="0" w:line="240" w:lineRule="auto"/>
              <w:rPr>
                <w:rFonts w:ascii="Arial" w:hAnsi="Arial" w:eastAsia="Times New Roman" w:cs="Arial"/>
                <w:sz w:val="16"/>
                <w:szCs w:val="16"/>
                <w:lang w:eastAsia="ru-RU"/>
              </w:rPr>
            </w:pPr>
            <w:r>
              <w:rPr>
                <w:rFonts w:ascii="Arial" w:hAnsi="Arial" w:eastAsia="Times New Roman" w:cs="Arial"/>
                <w:sz w:val="16"/>
                <w:szCs w:val="16"/>
                <w:lang w:eastAsia="ru-RU"/>
              </w:rPr>
              <w:t xml:space="preserve">0,11</w:t>
            </w:r>
            <w:r>
              <w:rPr>
                <w:rFonts w:ascii="Arial" w:hAnsi="Arial" w:eastAsia="Times New Roman" w:cs="Arial"/>
                <w:sz w:val="16"/>
                <w:szCs w:val="16"/>
                <w:lang w:eastAsia="ru-RU"/>
              </w:rPr>
            </w:r>
            <w:r>
              <w:rPr>
                <w:rFonts w:ascii="Arial" w:hAnsi="Arial" w:eastAsia="Times New Roman" w:cs="Arial"/>
                <w:sz w:val="16"/>
                <w:szCs w:val="16"/>
                <w:lang w:eastAsia="ru-RU"/>
              </w:rPr>
            </w:r>
          </w:p>
        </w:tc>
        <w:tc>
          <w:tcPr>
            <w:tcBorders>
              <w:top w:val="none" w:color="FFFFFF" w:sz="255" w:space="0"/>
              <w:left w:val="none" w:color="FFFFFF" w:sz="255" w:space="0"/>
              <w:bottom w:val="none" w:color="FFFFFF" w:sz="255" w:space="0"/>
              <w:right w:val="none" w:color="FFFFFF" w:sz="255" w:space="0"/>
            </w:tcBorders>
            <w:tcW w:w="1267" w:type="dxa"/>
            <w:vAlign w:val="top"/>
            <w:textDirection w:val="lrTb"/>
            <w:noWrap w:val="false"/>
          </w:tcPr>
          <w:p>
            <w:pPr>
              <w:pStyle w:val="902"/>
              <w:jc w:val="center"/>
              <w:spacing w:after="0" w:line="240" w:lineRule="auto"/>
              <w:rPr>
                <w:rFonts w:ascii="Arial" w:hAnsi="Arial" w:eastAsia="Times New Roman" w:cs="Arial"/>
                <w:sz w:val="16"/>
                <w:szCs w:val="16"/>
                <w:lang w:eastAsia="ru-RU"/>
              </w:rPr>
            </w:pPr>
            <w:r>
              <w:rPr>
                <w:rFonts w:ascii="Arial" w:hAnsi="Arial" w:eastAsia="Times New Roman" w:cs="Arial"/>
                <w:sz w:val="16"/>
                <w:szCs w:val="16"/>
                <w:lang w:eastAsia="ru-RU"/>
              </w:rPr>
              <w:t xml:space="preserve">0,4</w:t>
            </w:r>
            <w:r>
              <w:rPr>
                <w:rFonts w:ascii="Arial" w:hAnsi="Arial" w:eastAsia="Times New Roman" w:cs="Arial"/>
                <w:sz w:val="16"/>
                <w:szCs w:val="16"/>
                <w:lang w:eastAsia="ru-RU"/>
              </w:rPr>
            </w:r>
            <w:r>
              <w:rPr>
                <w:rFonts w:ascii="Arial" w:hAnsi="Arial" w:eastAsia="Times New Roman" w:cs="Arial"/>
                <w:sz w:val="16"/>
                <w:szCs w:val="16"/>
                <w:lang w:eastAsia="ru-RU"/>
              </w:rPr>
            </w:r>
          </w:p>
        </w:tc>
        <w:tc>
          <w:tcPr>
            <w:tcBorders>
              <w:top w:val="none" w:color="FFFFFF" w:sz="255" w:space="0"/>
              <w:left w:val="none" w:color="FFFFFF" w:sz="255" w:space="0"/>
              <w:bottom w:val="none" w:color="FFFFFF" w:sz="255" w:space="0"/>
              <w:right w:val="none" w:color="FFFFFF" w:sz="255" w:space="0"/>
            </w:tcBorders>
            <w:tcW w:w="1322" w:type="dxa"/>
            <w:vAlign w:val="top"/>
            <w:textDirection w:val="lrTb"/>
            <w:noWrap w:val="false"/>
          </w:tcPr>
          <w:p>
            <w:pPr>
              <w:pStyle w:val="902"/>
              <w:jc w:val="center"/>
              <w:spacing w:after="0" w:line="240" w:lineRule="auto"/>
              <w:rPr>
                <w:rFonts w:ascii="Arial" w:hAnsi="Arial" w:eastAsia="Times New Roman" w:cs="Arial"/>
                <w:sz w:val="16"/>
                <w:szCs w:val="16"/>
                <w:lang w:eastAsia="ru-RU"/>
              </w:rPr>
            </w:pPr>
            <w:r>
              <w:rPr>
                <w:rFonts w:ascii="Arial" w:hAnsi="Arial" w:eastAsia="Times New Roman" w:cs="Arial"/>
                <w:sz w:val="16"/>
                <w:szCs w:val="16"/>
                <w:lang w:eastAsia="ru-RU"/>
              </w:rPr>
              <w:t xml:space="preserve">0,088</w:t>
            </w:r>
            <w:r>
              <w:rPr>
                <w:rFonts w:ascii="Arial" w:hAnsi="Arial" w:eastAsia="Times New Roman" w:cs="Arial"/>
                <w:sz w:val="16"/>
                <w:szCs w:val="16"/>
                <w:lang w:eastAsia="ru-RU"/>
              </w:rPr>
            </w:r>
            <w:r>
              <w:rPr>
                <w:rFonts w:ascii="Arial" w:hAnsi="Arial" w:eastAsia="Times New Roman" w:cs="Arial"/>
                <w:sz w:val="16"/>
                <w:szCs w:val="16"/>
                <w:lang w:eastAsia="ru-RU"/>
              </w:rPr>
            </w:r>
          </w:p>
        </w:tc>
        <w:tc>
          <w:tcPr>
            <w:tcBorders>
              <w:top w:val="none" w:color="FFFFFF" w:sz="255" w:space="0"/>
              <w:left w:val="none" w:color="FFFFFF" w:sz="255" w:space="0"/>
              <w:bottom w:val="none" w:color="FFFFFF" w:sz="255" w:space="0"/>
              <w:right w:val="none" w:color="FFFFFF" w:sz="255" w:space="0"/>
            </w:tcBorders>
            <w:tcW w:w="958" w:type="dxa"/>
            <w:vAlign w:val="top"/>
            <w:textDirection w:val="lrTb"/>
            <w:noWrap w:val="false"/>
          </w:tcPr>
          <w:p>
            <w:pPr>
              <w:pStyle w:val="902"/>
              <w:jc w:val="center"/>
              <w:spacing w:after="0" w:line="240" w:lineRule="auto"/>
              <w:rPr>
                <w:rFonts w:ascii="Arial" w:hAnsi="Arial" w:eastAsia="Times New Roman" w:cs="Arial"/>
                <w:sz w:val="16"/>
                <w:szCs w:val="16"/>
                <w:lang w:eastAsia="ru-RU"/>
              </w:rPr>
            </w:pPr>
            <w:r>
              <w:rPr>
                <w:rFonts w:ascii="Arial" w:hAnsi="Arial" w:eastAsia="Times New Roman" w:cs="Arial"/>
                <w:sz w:val="16"/>
                <w:szCs w:val="16"/>
                <w:lang w:eastAsia="ru-RU"/>
              </w:rPr>
            </w:r>
            <w:r>
              <w:rPr>
                <w:rFonts w:ascii="Arial" w:hAnsi="Arial" w:eastAsia="Times New Roman" w:cs="Arial"/>
                <w:sz w:val="16"/>
                <w:szCs w:val="16"/>
                <w:lang w:eastAsia="ru-RU"/>
              </w:rPr>
            </w:r>
            <w:r>
              <w:rPr>
                <w:rFonts w:ascii="Arial" w:hAnsi="Arial" w:eastAsia="Times New Roman" w:cs="Arial"/>
                <w:sz w:val="16"/>
                <w:szCs w:val="16"/>
                <w:lang w:eastAsia="ru-RU"/>
              </w:rPr>
            </w:r>
          </w:p>
        </w:tc>
        <w:tc>
          <w:tcPr>
            <w:tcBorders>
              <w:top w:val="none" w:color="FFFFFF" w:sz="255" w:space="0"/>
              <w:left w:val="none" w:color="FFFFFF" w:sz="255" w:space="0"/>
              <w:bottom w:val="none" w:color="FFFFFF" w:sz="255" w:space="0"/>
              <w:right w:val="none" w:color="FFFFFF" w:sz="255" w:space="0"/>
            </w:tcBorders>
            <w:tcW w:w="687" w:type="dxa"/>
            <w:vAlign w:val="top"/>
            <w:textDirection w:val="lrTb"/>
            <w:noWrap w:val="false"/>
          </w:tcPr>
          <w:p>
            <w:pPr>
              <w:pStyle w:val="902"/>
              <w:jc w:val="right"/>
              <w:spacing w:after="0" w:line="240" w:lineRule="auto"/>
              <w:rPr>
                <w:rFonts w:ascii="Times New Roman" w:hAnsi="Times New Roman" w:eastAsia="Times New Roman"/>
                <w:sz w:val="20"/>
                <w:szCs w:val="20"/>
                <w:lang w:eastAsia="ru-RU"/>
              </w:rPr>
            </w:pPr>
            <w:r>
              <w:rPr>
                <w:rFonts w:ascii="Times New Roman" w:hAnsi="Times New Roman" w:eastAsia="Times New Roman"/>
                <w:sz w:val="20"/>
                <w:szCs w:val="20"/>
                <w:lang w:eastAsia="ru-RU"/>
              </w:rPr>
            </w:r>
            <w:r>
              <w:rPr>
                <w:rFonts w:ascii="Times New Roman" w:hAnsi="Times New Roman" w:eastAsia="Times New Roman"/>
                <w:sz w:val="20"/>
                <w:szCs w:val="20"/>
                <w:lang w:eastAsia="ru-RU"/>
              </w:rPr>
            </w:r>
            <w:r>
              <w:rPr>
                <w:rFonts w:ascii="Times New Roman" w:hAnsi="Times New Roman" w:eastAsia="Times New Roman"/>
                <w:sz w:val="20"/>
                <w:szCs w:val="20"/>
                <w:lang w:eastAsia="ru-RU"/>
              </w:rPr>
            </w:r>
          </w:p>
        </w:tc>
        <w:tc>
          <w:tcPr>
            <w:tcBorders>
              <w:top w:val="none" w:color="FFFFFF" w:sz="255" w:space="0"/>
              <w:left w:val="none" w:color="FFFFFF" w:sz="255" w:space="0"/>
              <w:bottom w:val="none" w:color="FFFFFF" w:sz="255" w:space="0"/>
              <w:right w:val="none" w:color="FFFFFF" w:sz="255" w:space="0"/>
            </w:tcBorders>
            <w:tcW w:w="958" w:type="dxa"/>
            <w:vAlign w:val="top"/>
            <w:textDirection w:val="lrTb"/>
            <w:noWrap w:val="false"/>
          </w:tcPr>
          <w:p>
            <w:pPr>
              <w:pStyle w:val="902"/>
              <w:jc w:val="right"/>
              <w:spacing w:after="0" w:line="240" w:lineRule="auto"/>
              <w:rPr>
                <w:rFonts w:ascii="Arial" w:hAnsi="Arial" w:eastAsia="Times New Roman" w:cs="Arial"/>
                <w:sz w:val="16"/>
                <w:szCs w:val="16"/>
                <w:lang w:eastAsia="ru-RU"/>
              </w:rPr>
            </w:pPr>
            <w:r>
              <w:rPr>
                <w:rFonts w:ascii="Arial" w:hAnsi="Arial" w:eastAsia="Times New Roman" w:cs="Arial"/>
                <w:sz w:val="16"/>
                <w:szCs w:val="16"/>
                <w:lang w:eastAsia="ru-RU"/>
              </w:rPr>
              <w:t xml:space="preserve">676,53</w:t>
            </w:r>
            <w:r>
              <w:rPr>
                <w:rFonts w:ascii="Arial" w:hAnsi="Arial" w:eastAsia="Times New Roman" w:cs="Arial"/>
                <w:sz w:val="16"/>
                <w:szCs w:val="16"/>
                <w:lang w:eastAsia="ru-RU"/>
              </w:rPr>
            </w:r>
            <w:r>
              <w:rPr>
                <w:rFonts w:ascii="Arial" w:hAnsi="Arial" w:eastAsia="Times New Roman" w:cs="Arial"/>
                <w:sz w:val="16"/>
                <w:szCs w:val="16"/>
                <w:lang w:eastAsia="ru-RU"/>
              </w:rPr>
            </w:r>
          </w:p>
        </w:tc>
        <w:tc>
          <w:tcPr>
            <w:tcBorders>
              <w:top w:val="none" w:color="FFFFFF" w:sz="255" w:space="0"/>
              <w:left w:val="none" w:color="FFFFFF" w:sz="255" w:space="0"/>
              <w:bottom w:val="none" w:color="FFFFFF" w:sz="255" w:space="0"/>
              <w:right w:val="none" w:color="FFFFFF" w:sz="255" w:space="0"/>
            </w:tcBorders>
            <w:tcW w:w="915" w:type="dxa"/>
            <w:vAlign w:val="top"/>
            <w:textDirection w:val="lrTb"/>
            <w:noWrap w:val="false"/>
          </w:tcPr>
          <w:p>
            <w:pPr>
              <w:pStyle w:val="902"/>
              <w:jc w:val="right"/>
              <w:spacing w:after="0" w:line="240" w:lineRule="auto"/>
              <w:rPr>
                <w:rFonts w:ascii="Arial" w:hAnsi="Arial" w:eastAsia="Times New Roman" w:cs="Arial"/>
                <w:sz w:val="16"/>
                <w:szCs w:val="16"/>
                <w:lang w:eastAsia="ru-RU"/>
              </w:rPr>
            </w:pPr>
            <w:r>
              <w:rPr>
                <w:rFonts w:ascii="Arial" w:hAnsi="Arial" w:eastAsia="Times New Roman" w:cs="Arial"/>
                <w:sz w:val="16"/>
                <w:szCs w:val="16"/>
                <w:lang w:eastAsia="ru-RU"/>
              </w:rPr>
            </w:r>
            <w:r>
              <w:rPr>
                <w:rFonts w:ascii="Arial" w:hAnsi="Arial" w:eastAsia="Times New Roman" w:cs="Arial"/>
                <w:sz w:val="16"/>
                <w:szCs w:val="16"/>
                <w:lang w:eastAsia="ru-RU"/>
              </w:rPr>
            </w:r>
            <w:r>
              <w:rPr>
                <w:rFonts w:ascii="Arial" w:hAnsi="Arial" w:eastAsia="Times New Roman" w:cs="Arial"/>
                <w:sz w:val="16"/>
                <w:szCs w:val="16"/>
                <w:lang w:eastAsia="ru-RU"/>
              </w:rPr>
            </w:r>
          </w:p>
        </w:tc>
        <w:tc>
          <w:tcPr>
            <w:tcBorders>
              <w:top w:val="none" w:color="FFFFFF" w:sz="255" w:space="0"/>
              <w:left w:val="none" w:color="FFFFFF" w:sz="255" w:space="0"/>
              <w:bottom w:val="none" w:color="FFFFFF" w:sz="255" w:space="0"/>
              <w:right w:val="single" w:color="000000" w:sz="4" w:space="0"/>
            </w:tcBorders>
            <w:tcW w:w="1161" w:type="dxa"/>
            <w:vAlign w:val="top"/>
            <w:textDirection w:val="lrTb"/>
            <w:noWrap w:val="false"/>
          </w:tcPr>
          <w:p>
            <w:pPr>
              <w:pStyle w:val="902"/>
              <w:jc w:val="right"/>
              <w:spacing w:after="0" w:line="240" w:lineRule="auto"/>
              <w:rPr>
                <w:rFonts w:ascii="Arial" w:hAnsi="Arial" w:eastAsia="Times New Roman" w:cs="Arial"/>
                <w:sz w:val="16"/>
                <w:szCs w:val="16"/>
                <w:lang w:eastAsia="ru-RU"/>
              </w:rPr>
            </w:pPr>
            <w:r>
              <w:rPr>
                <w:rFonts w:ascii="Arial" w:hAnsi="Arial" w:eastAsia="Times New Roman" w:cs="Arial"/>
                <w:sz w:val="16"/>
                <w:szCs w:val="16"/>
                <w:lang w:eastAsia="ru-RU"/>
              </w:rPr>
              <w:t xml:space="preserve">59,53</w:t>
            </w:r>
            <w:r>
              <w:rPr>
                <w:rFonts w:ascii="Arial" w:hAnsi="Arial" w:eastAsia="Times New Roman" w:cs="Arial"/>
                <w:sz w:val="16"/>
                <w:szCs w:val="16"/>
                <w:lang w:eastAsia="ru-RU"/>
              </w:rPr>
            </w:r>
            <w:r>
              <w:rPr>
                <w:rFonts w:ascii="Arial" w:hAnsi="Arial" w:eastAsia="Times New Roman" w:cs="Arial"/>
                <w:sz w:val="16"/>
                <w:szCs w:val="16"/>
                <w:lang w:eastAsia="ru-RU"/>
              </w:rPr>
            </w:r>
          </w:p>
        </w:tc>
      </w:tr>
      <w:tr>
        <w:tblPrEx/>
        <w:trPr>
          <w:trHeight w:val="290"/>
        </w:trPr>
        <w:tc>
          <w:tcPr>
            <w:tcBorders>
              <w:top w:val="none" w:color="FFFFFF" w:sz="255" w:space="0"/>
              <w:left w:val="single" w:color="000000" w:sz="4" w:space="0"/>
              <w:bottom w:val="none" w:color="FFFFFF" w:sz="255" w:space="0"/>
              <w:right w:val="none" w:color="FFFFFF" w:sz="255" w:space="0"/>
            </w:tcBorders>
            <w:tcW w:w="505" w:type="dxa"/>
            <w:vAlign w:val="top"/>
            <w:textDirection w:val="lrTb"/>
            <w:noWrap w:val="false"/>
          </w:tcPr>
          <w:p>
            <w:pPr>
              <w:pStyle w:val="902"/>
              <w:jc w:val="right"/>
              <w:spacing w:after="0" w:line="240" w:lineRule="auto"/>
              <w:rPr>
                <w:rFonts w:ascii="Arial" w:hAnsi="Arial" w:eastAsia="Times New Roman" w:cs="Arial"/>
                <w:sz w:val="16"/>
                <w:szCs w:val="16"/>
                <w:lang w:eastAsia="ru-RU"/>
              </w:rPr>
            </w:pPr>
            <w:r>
              <w:rPr>
                <w:rFonts w:ascii="Arial" w:hAnsi="Arial" w:eastAsia="Times New Roman" w:cs="Arial"/>
                <w:sz w:val="16"/>
                <w:szCs w:val="16"/>
                <w:lang w:eastAsia="ru-RU"/>
              </w:rPr>
              <w:t xml:space="preserve"> </w:t>
            </w:r>
            <w:r>
              <w:rPr>
                <w:rFonts w:ascii="Arial" w:hAnsi="Arial" w:eastAsia="Times New Roman" w:cs="Arial"/>
                <w:sz w:val="16"/>
                <w:szCs w:val="16"/>
                <w:lang w:eastAsia="ru-RU"/>
              </w:rPr>
            </w:r>
            <w:r>
              <w:rPr>
                <w:rFonts w:ascii="Arial" w:hAnsi="Arial" w:eastAsia="Times New Roman" w:cs="Arial"/>
                <w:sz w:val="16"/>
                <w:szCs w:val="16"/>
                <w:lang w:eastAsia="ru-RU"/>
              </w:rPr>
            </w:r>
          </w:p>
        </w:tc>
        <w:tc>
          <w:tcPr>
            <w:tcBorders>
              <w:top w:val="none" w:color="FFFFFF" w:sz="255" w:space="0"/>
              <w:left w:val="none" w:color="FFFFFF" w:sz="255" w:space="0"/>
              <w:bottom w:val="none" w:color="FFFFFF" w:sz="255" w:space="0"/>
              <w:right w:val="none" w:color="FFFFFF" w:sz="255" w:space="0"/>
            </w:tcBorders>
            <w:tcW w:w="3697" w:type="dxa"/>
            <w:vAlign w:val="top"/>
            <w:textDirection w:val="lrTb"/>
            <w:noWrap w:val="false"/>
          </w:tcPr>
          <w:p>
            <w:pPr>
              <w:pStyle w:val="902"/>
              <w:jc w:val="right"/>
              <w:spacing w:after="0" w:line="240" w:lineRule="auto"/>
              <w:rPr>
                <w:rFonts w:ascii="Arial" w:hAnsi="Arial" w:eastAsia="Times New Roman" w:cs="Arial"/>
                <w:sz w:val="16"/>
                <w:szCs w:val="16"/>
                <w:lang w:eastAsia="ru-RU"/>
              </w:rPr>
            </w:pPr>
            <w:r>
              <w:rPr>
                <w:rFonts w:ascii="Arial" w:hAnsi="Arial" w:eastAsia="Times New Roman" w:cs="Arial"/>
                <w:sz w:val="16"/>
                <w:szCs w:val="16"/>
                <w:lang w:eastAsia="ru-RU"/>
              </w:rPr>
              <w:t xml:space="preserve">4-100-040</w:t>
            </w:r>
            <w:r>
              <w:rPr>
                <w:rFonts w:ascii="Arial" w:hAnsi="Arial" w:eastAsia="Times New Roman" w:cs="Arial"/>
                <w:sz w:val="16"/>
                <w:szCs w:val="16"/>
                <w:lang w:eastAsia="ru-RU"/>
              </w:rPr>
            </w:r>
            <w:r>
              <w:rPr>
                <w:rFonts w:ascii="Arial" w:hAnsi="Arial" w:eastAsia="Times New Roman" w:cs="Arial"/>
                <w:sz w:val="16"/>
                <w:szCs w:val="16"/>
                <w:lang w:eastAsia="ru-RU"/>
              </w:rPr>
            </w:r>
          </w:p>
        </w:tc>
        <w:tc>
          <w:tcPr>
            <w:gridSpan w:val="5"/>
            <w:tcBorders>
              <w:top w:val="none" w:color="FFFFFF" w:sz="255" w:space="0"/>
              <w:left w:val="none" w:color="FFFFFF" w:sz="255" w:space="0"/>
              <w:bottom w:val="none" w:color="FFFFFF" w:sz="255" w:space="0"/>
              <w:right w:val="none" w:color="FFFFFF" w:sz="255" w:space="0"/>
            </w:tcBorders>
            <w:tcW w:w="2099" w:type="dxa"/>
            <w:vAlign w:val="top"/>
            <w:textDirection w:val="lrTb"/>
            <w:noWrap w:val="false"/>
          </w:tcPr>
          <w:p>
            <w:pPr>
              <w:pStyle w:val="902"/>
              <w:spacing w:after="0" w:line="240" w:lineRule="auto"/>
              <w:rPr>
                <w:rFonts w:ascii="Arial" w:hAnsi="Arial" w:eastAsia="Times New Roman" w:cs="Arial"/>
                <w:sz w:val="16"/>
                <w:szCs w:val="16"/>
                <w:lang w:eastAsia="ru-RU"/>
              </w:rPr>
            </w:pPr>
            <w:r>
              <w:rPr>
                <w:rFonts w:ascii="Arial" w:hAnsi="Arial" w:eastAsia="Times New Roman" w:cs="Arial"/>
                <w:sz w:val="16"/>
                <w:szCs w:val="16"/>
                <w:lang w:eastAsia="ru-RU"/>
              </w:rPr>
              <w:t xml:space="preserve">ОТм(Зтм) Средний разряд машинистов 4 </w:t>
            </w:r>
            <w:r>
              <w:rPr>
                <w:rFonts w:ascii="Arial" w:hAnsi="Arial" w:eastAsia="Times New Roman" w:cs="Arial"/>
                <w:sz w:val="16"/>
                <w:szCs w:val="16"/>
                <w:lang w:eastAsia="ru-RU"/>
              </w:rPr>
            </w:r>
            <w:r>
              <w:rPr>
                <w:rFonts w:ascii="Arial" w:hAnsi="Arial" w:eastAsia="Times New Roman" w:cs="Arial"/>
                <w:sz w:val="16"/>
                <w:szCs w:val="16"/>
                <w:lang w:eastAsia="ru-RU"/>
              </w:rPr>
            </w:r>
          </w:p>
        </w:tc>
        <w:tc>
          <w:tcPr>
            <w:tcBorders>
              <w:top w:val="none" w:color="FFFFFF" w:sz="255" w:space="0"/>
              <w:left w:val="none" w:color="FFFFFF" w:sz="255" w:space="0"/>
              <w:bottom w:val="none" w:color="FFFFFF" w:sz="255" w:space="0"/>
              <w:right w:val="none" w:color="FFFFFF" w:sz="255" w:space="0"/>
            </w:tcBorders>
            <w:tcW w:w="1088" w:type="dxa"/>
            <w:vAlign w:val="top"/>
            <w:textDirection w:val="lrTb"/>
            <w:noWrap w:val="false"/>
          </w:tcPr>
          <w:p>
            <w:pPr>
              <w:pStyle w:val="902"/>
              <w:jc w:val="center"/>
              <w:spacing w:after="0" w:line="240" w:lineRule="auto"/>
              <w:rPr>
                <w:rFonts w:ascii="Arial" w:hAnsi="Arial" w:eastAsia="Times New Roman" w:cs="Arial"/>
                <w:sz w:val="16"/>
                <w:szCs w:val="16"/>
                <w:lang w:eastAsia="ru-RU"/>
              </w:rPr>
            </w:pPr>
            <w:r>
              <w:rPr>
                <w:rFonts w:ascii="Arial" w:hAnsi="Arial" w:eastAsia="Times New Roman" w:cs="Arial"/>
                <w:sz w:val="16"/>
                <w:szCs w:val="16"/>
                <w:lang w:eastAsia="ru-RU"/>
              </w:rPr>
              <w:t xml:space="preserve">чел.-ч</w:t>
            </w:r>
            <w:r>
              <w:rPr>
                <w:rFonts w:ascii="Arial" w:hAnsi="Arial" w:eastAsia="Times New Roman" w:cs="Arial"/>
                <w:sz w:val="16"/>
                <w:szCs w:val="16"/>
                <w:lang w:eastAsia="ru-RU"/>
              </w:rPr>
            </w:r>
            <w:r>
              <w:rPr>
                <w:rFonts w:ascii="Arial" w:hAnsi="Arial" w:eastAsia="Times New Roman" w:cs="Arial"/>
                <w:sz w:val="16"/>
                <w:szCs w:val="16"/>
                <w:lang w:eastAsia="ru-RU"/>
              </w:rPr>
            </w:r>
          </w:p>
        </w:tc>
        <w:tc>
          <w:tcPr>
            <w:tcBorders>
              <w:top w:val="none" w:color="FFFFFF" w:sz="255" w:space="0"/>
              <w:left w:val="none" w:color="FFFFFF" w:sz="255" w:space="0"/>
              <w:bottom w:val="none" w:color="FFFFFF" w:sz="255" w:space="0"/>
              <w:right w:val="none" w:color="FFFFFF" w:sz="255" w:space="0"/>
            </w:tcBorders>
            <w:tcW w:w="958" w:type="dxa"/>
            <w:vAlign w:val="top"/>
            <w:textDirection w:val="lrTb"/>
            <w:noWrap w:val="false"/>
          </w:tcPr>
          <w:p>
            <w:pPr>
              <w:pStyle w:val="902"/>
              <w:jc w:val="center"/>
              <w:spacing w:after="0" w:line="240" w:lineRule="auto"/>
              <w:rPr>
                <w:rFonts w:ascii="Arial" w:hAnsi="Arial" w:eastAsia="Times New Roman" w:cs="Arial"/>
                <w:sz w:val="16"/>
                <w:szCs w:val="16"/>
                <w:lang w:eastAsia="ru-RU"/>
              </w:rPr>
            </w:pPr>
            <w:r>
              <w:rPr>
                <w:rFonts w:ascii="Arial" w:hAnsi="Arial" w:eastAsia="Times New Roman" w:cs="Arial"/>
                <w:sz w:val="16"/>
                <w:szCs w:val="16"/>
                <w:lang w:eastAsia="ru-RU"/>
              </w:rPr>
              <w:t xml:space="preserve">0,11</w:t>
            </w:r>
            <w:r>
              <w:rPr>
                <w:rFonts w:ascii="Arial" w:hAnsi="Arial" w:eastAsia="Times New Roman" w:cs="Arial"/>
                <w:sz w:val="16"/>
                <w:szCs w:val="16"/>
                <w:lang w:eastAsia="ru-RU"/>
              </w:rPr>
            </w:r>
            <w:r>
              <w:rPr>
                <w:rFonts w:ascii="Arial" w:hAnsi="Arial" w:eastAsia="Times New Roman" w:cs="Arial"/>
                <w:sz w:val="16"/>
                <w:szCs w:val="16"/>
                <w:lang w:eastAsia="ru-RU"/>
              </w:rPr>
            </w:r>
          </w:p>
        </w:tc>
        <w:tc>
          <w:tcPr>
            <w:tcBorders>
              <w:top w:val="none" w:color="FFFFFF" w:sz="255" w:space="0"/>
              <w:left w:val="none" w:color="FFFFFF" w:sz="255" w:space="0"/>
              <w:bottom w:val="none" w:color="FFFFFF" w:sz="255" w:space="0"/>
              <w:right w:val="none" w:color="FFFFFF" w:sz="255" w:space="0"/>
            </w:tcBorders>
            <w:tcW w:w="1267" w:type="dxa"/>
            <w:vAlign w:val="top"/>
            <w:textDirection w:val="lrTb"/>
            <w:noWrap w:val="false"/>
          </w:tcPr>
          <w:p>
            <w:pPr>
              <w:pStyle w:val="902"/>
              <w:jc w:val="center"/>
              <w:spacing w:after="0" w:line="240" w:lineRule="auto"/>
              <w:rPr>
                <w:rFonts w:ascii="Arial" w:hAnsi="Arial" w:eastAsia="Times New Roman" w:cs="Arial"/>
                <w:sz w:val="16"/>
                <w:szCs w:val="16"/>
                <w:lang w:eastAsia="ru-RU"/>
              </w:rPr>
            </w:pPr>
            <w:r>
              <w:rPr>
                <w:rFonts w:ascii="Arial" w:hAnsi="Arial" w:eastAsia="Times New Roman" w:cs="Arial"/>
                <w:sz w:val="16"/>
                <w:szCs w:val="16"/>
                <w:lang w:eastAsia="ru-RU"/>
              </w:rPr>
              <w:t xml:space="preserve">0,4</w:t>
            </w:r>
            <w:r>
              <w:rPr>
                <w:rFonts w:ascii="Arial" w:hAnsi="Arial" w:eastAsia="Times New Roman" w:cs="Arial"/>
                <w:sz w:val="16"/>
                <w:szCs w:val="16"/>
                <w:lang w:eastAsia="ru-RU"/>
              </w:rPr>
            </w:r>
            <w:r>
              <w:rPr>
                <w:rFonts w:ascii="Arial" w:hAnsi="Arial" w:eastAsia="Times New Roman" w:cs="Arial"/>
                <w:sz w:val="16"/>
                <w:szCs w:val="16"/>
                <w:lang w:eastAsia="ru-RU"/>
              </w:rPr>
            </w:r>
          </w:p>
        </w:tc>
        <w:tc>
          <w:tcPr>
            <w:tcBorders>
              <w:top w:val="none" w:color="FFFFFF" w:sz="255" w:space="0"/>
              <w:left w:val="none" w:color="FFFFFF" w:sz="255" w:space="0"/>
              <w:bottom w:val="none" w:color="FFFFFF" w:sz="255" w:space="0"/>
              <w:right w:val="none" w:color="FFFFFF" w:sz="255" w:space="0"/>
            </w:tcBorders>
            <w:tcW w:w="1322" w:type="dxa"/>
            <w:vAlign w:val="top"/>
            <w:textDirection w:val="lrTb"/>
            <w:noWrap w:val="false"/>
          </w:tcPr>
          <w:p>
            <w:pPr>
              <w:pStyle w:val="902"/>
              <w:jc w:val="center"/>
              <w:spacing w:after="0" w:line="240" w:lineRule="auto"/>
              <w:rPr>
                <w:rFonts w:ascii="Arial" w:hAnsi="Arial" w:eastAsia="Times New Roman" w:cs="Arial"/>
                <w:sz w:val="16"/>
                <w:szCs w:val="16"/>
                <w:lang w:eastAsia="ru-RU"/>
              </w:rPr>
            </w:pPr>
            <w:r>
              <w:rPr>
                <w:rFonts w:ascii="Arial" w:hAnsi="Arial" w:eastAsia="Times New Roman" w:cs="Arial"/>
                <w:sz w:val="16"/>
                <w:szCs w:val="16"/>
                <w:lang w:eastAsia="ru-RU"/>
              </w:rPr>
              <w:t xml:space="preserve">0,088</w:t>
            </w:r>
            <w:r>
              <w:rPr>
                <w:rFonts w:ascii="Arial" w:hAnsi="Arial" w:eastAsia="Times New Roman" w:cs="Arial"/>
                <w:sz w:val="16"/>
                <w:szCs w:val="16"/>
                <w:lang w:eastAsia="ru-RU"/>
              </w:rPr>
            </w:r>
            <w:r>
              <w:rPr>
                <w:rFonts w:ascii="Arial" w:hAnsi="Arial" w:eastAsia="Times New Roman" w:cs="Arial"/>
                <w:sz w:val="16"/>
                <w:szCs w:val="16"/>
                <w:lang w:eastAsia="ru-RU"/>
              </w:rPr>
            </w:r>
          </w:p>
        </w:tc>
        <w:tc>
          <w:tcPr>
            <w:tcBorders>
              <w:top w:val="none" w:color="FFFFFF" w:sz="255" w:space="0"/>
              <w:left w:val="none" w:color="FFFFFF" w:sz="255" w:space="0"/>
              <w:bottom w:val="none" w:color="FFFFFF" w:sz="255" w:space="0"/>
              <w:right w:val="none" w:color="FFFFFF" w:sz="255" w:space="0"/>
            </w:tcBorders>
            <w:tcW w:w="958" w:type="dxa"/>
            <w:vAlign w:val="top"/>
            <w:textDirection w:val="lrTb"/>
            <w:noWrap w:val="false"/>
          </w:tcPr>
          <w:p>
            <w:pPr>
              <w:pStyle w:val="902"/>
              <w:jc w:val="center"/>
              <w:spacing w:after="0" w:line="240" w:lineRule="auto"/>
              <w:rPr>
                <w:rFonts w:ascii="Arial" w:hAnsi="Arial" w:eastAsia="Times New Roman" w:cs="Arial"/>
                <w:sz w:val="16"/>
                <w:szCs w:val="16"/>
                <w:lang w:eastAsia="ru-RU"/>
              </w:rPr>
            </w:pPr>
            <w:r>
              <w:rPr>
                <w:rFonts w:ascii="Arial" w:hAnsi="Arial" w:eastAsia="Times New Roman" w:cs="Arial"/>
                <w:sz w:val="16"/>
                <w:szCs w:val="16"/>
                <w:lang w:eastAsia="ru-RU"/>
              </w:rPr>
            </w:r>
            <w:r>
              <w:rPr>
                <w:rFonts w:ascii="Arial" w:hAnsi="Arial" w:eastAsia="Times New Roman" w:cs="Arial"/>
                <w:sz w:val="16"/>
                <w:szCs w:val="16"/>
                <w:lang w:eastAsia="ru-RU"/>
              </w:rPr>
            </w:r>
            <w:r>
              <w:rPr>
                <w:rFonts w:ascii="Arial" w:hAnsi="Arial" w:eastAsia="Times New Roman" w:cs="Arial"/>
                <w:sz w:val="16"/>
                <w:szCs w:val="16"/>
                <w:lang w:eastAsia="ru-RU"/>
              </w:rPr>
            </w:r>
          </w:p>
        </w:tc>
        <w:tc>
          <w:tcPr>
            <w:tcBorders>
              <w:top w:val="none" w:color="FFFFFF" w:sz="255" w:space="0"/>
              <w:left w:val="none" w:color="FFFFFF" w:sz="255" w:space="0"/>
              <w:bottom w:val="none" w:color="FFFFFF" w:sz="255" w:space="0"/>
              <w:right w:val="none" w:color="FFFFFF" w:sz="255" w:space="0"/>
            </w:tcBorders>
            <w:tcW w:w="687" w:type="dxa"/>
            <w:vAlign w:val="top"/>
            <w:textDirection w:val="lrTb"/>
            <w:noWrap w:val="false"/>
          </w:tcPr>
          <w:p>
            <w:pPr>
              <w:pStyle w:val="902"/>
              <w:jc w:val="right"/>
              <w:spacing w:after="0" w:line="240" w:lineRule="auto"/>
              <w:rPr>
                <w:rFonts w:ascii="Times New Roman" w:hAnsi="Times New Roman" w:eastAsia="Times New Roman"/>
                <w:sz w:val="20"/>
                <w:szCs w:val="20"/>
                <w:lang w:eastAsia="ru-RU"/>
              </w:rPr>
            </w:pPr>
            <w:r>
              <w:rPr>
                <w:rFonts w:ascii="Times New Roman" w:hAnsi="Times New Roman" w:eastAsia="Times New Roman"/>
                <w:sz w:val="20"/>
                <w:szCs w:val="20"/>
                <w:lang w:eastAsia="ru-RU"/>
              </w:rPr>
            </w:r>
            <w:r>
              <w:rPr>
                <w:rFonts w:ascii="Times New Roman" w:hAnsi="Times New Roman" w:eastAsia="Times New Roman"/>
                <w:sz w:val="20"/>
                <w:szCs w:val="20"/>
                <w:lang w:eastAsia="ru-RU"/>
              </w:rPr>
            </w:r>
            <w:r>
              <w:rPr>
                <w:rFonts w:ascii="Times New Roman" w:hAnsi="Times New Roman" w:eastAsia="Times New Roman"/>
                <w:sz w:val="20"/>
                <w:szCs w:val="20"/>
                <w:lang w:eastAsia="ru-RU"/>
              </w:rPr>
            </w:r>
          </w:p>
        </w:tc>
        <w:tc>
          <w:tcPr>
            <w:tcBorders>
              <w:top w:val="none" w:color="FFFFFF" w:sz="255" w:space="0"/>
              <w:left w:val="none" w:color="FFFFFF" w:sz="255" w:space="0"/>
              <w:bottom w:val="none" w:color="FFFFFF" w:sz="255" w:space="0"/>
              <w:right w:val="none" w:color="FFFFFF" w:sz="255" w:space="0"/>
            </w:tcBorders>
            <w:tcW w:w="958" w:type="dxa"/>
            <w:vAlign w:val="top"/>
            <w:textDirection w:val="lrTb"/>
            <w:noWrap w:val="false"/>
          </w:tcPr>
          <w:p>
            <w:pPr>
              <w:pStyle w:val="902"/>
              <w:jc w:val="right"/>
              <w:spacing w:after="0" w:line="240" w:lineRule="auto"/>
              <w:rPr>
                <w:rFonts w:ascii="Arial" w:hAnsi="Arial" w:eastAsia="Times New Roman" w:cs="Arial"/>
                <w:sz w:val="16"/>
                <w:szCs w:val="16"/>
                <w:lang w:eastAsia="ru-RU"/>
              </w:rPr>
            </w:pPr>
            <w:r>
              <w:rPr>
                <w:rFonts w:ascii="Arial" w:hAnsi="Arial" w:eastAsia="Times New Roman" w:cs="Arial"/>
                <w:sz w:val="16"/>
                <w:szCs w:val="16"/>
                <w:lang w:eastAsia="ru-RU"/>
              </w:rPr>
              <w:t xml:space="preserve">426,19</w:t>
            </w:r>
            <w:r>
              <w:rPr>
                <w:rFonts w:ascii="Arial" w:hAnsi="Arial" w:eastAsia="Times New Roman" w:cs="Arial"/>
                <w:sz w:val="16"/>
                <w:szCs w:val="16"/>
                <w:lang w:eastAsia="ru-RU"/>
              </w:rPr>
            </w:r>
            <w:r>
              <w:rPr>
                <w:rFonts w:ascii="Arial" w:hAnsi="Arial" w:eastAsia="Times New Roman" w:cs="Arial"/>
                <w:sz w:val="16"/>
                <w:szCs w:val="16"/>
                <w:lang w:eastAsia="ru-RU"/>
              </w:rPr>
            </w:r>
          </w:p>
        </w:tc>
        <w:tc>
          <w:tcPr>
            <w:tcBorders>
              <w:top w:val="none" w:color="FFFFFF" w:sz="255" w:space="0"/>
              <w:left w:val="none" w:color="FFFFFF" w:sz="255" w:space="0"/>
              <w:bottom w:val="none" w:color="FFFFFF" w:sz="255" w:space="0"/>
              <w:right w:val="none" w:color="FFFFFF" w:sz="255" w:space="0"/>
            </w:tcBorders>
            <w:tcW w:w="915" w:type="dxa"/>
            <w:vAlign w:val="top"/>
            <w:textDirection w:val="lrTb"/>
            <w:noWrap w:val="false"/>
          </w:tcPr>
          <w:p>
            <w:pPr>
              <w:pStyle w:val="902"/>
              <w:jc w:val="right"/>
              <w:spacing w:after="0" w:line="240" w:lineRule="auto"/>
              <w:rPr>
                <w:rFonts w:ascii="Arial" w:hAnsi="Arial" w:eastAsia="Times New Roman" w:cs="Arial"/>
                <w:sz w:val="16"/>
                <w:szCs w:val="16"/>
                <w:lang w:eastAsia="ru-RU"/>
              </w:rPr>
            </w:pPr>
            <w:r>
              <w:rPr>
                <w:rFonts w:ascii="Arial" w:hAnsi="Arial" w:eastAsia="Times New Roman" w:cs="Arial"/>
                <w:sz w:val="16"/>
                <w:szCs w:val="16"/>
                <w:lang w:eastAsia="ru-RU"/>
              </w:rPr>
            </w:r>
            <w:r>
              <w:rPr>
                <w:rFonts w:ascii="Arial" w:hAnsi="Arial" w:eastAsia="Times New Roman" w:cs="Arial"/>
                <w:sz w:val="16"/>
                <w:szCs w:val="16"/>
                <w:lang w:eastAsia="ru-RU"/>
              </w:rPr>
            </w:r>
            <w:r>
              <w:rPr>
                <w:rFonts w:ascii="Arial" w:hAnsi="Arial" w:eastAsia="Times New Roman" w:cs="Arial"/>
                <w:sz w:val="16"/>
                <w:szCs w:val="16"/>
                <w:lang w:eastAsia="ru-RU"/>
              </w:rPr>
            </w:r>
          </w:p>
        </w:tc>
        <w:tc>
          <w:tcPr>
            <w:tcBorders>
              <w:top w:val="none" w:color="FFFFFF" w:sz="255" w:space="0"/>
              <w:left w:val="none" w:color="FFFFFF" w:sz="255" w:space="0"/>
              <w:bottom w:val="none" w:color="FFFFFF" w:sz="255" w:space="0"/>
              <w:right w:val="single" w:color="000000" w:sz="4" w:space="0"/>
            </w:tcBorders>
            <w:tcW w:w="1161" w:type="dxa"/>
            <w:vAlign w:val="top"/>
            <w:textDirection w:val="lrTb"/>
            <w:noWrap w:val="false"/>
          </w:tcPr>
          <w:p>
            <w:pPr>
              <w:pStyle w:val="902"/>
              <w:jc w:val="right"/>
              <w:spacing w:after="0" w:line="240" w:lineRule="auto"/>
              <w:rPr>
                <w:rFonts w:ascii="Arial" w:hAnsi="Arial" w:eastAsia="Times New Roman" w:cs="Arial"/>
                <w:sz w:val="16"/>
                <w:szCs w:val="16"/>
                <w:lang w:eastAsia="ru-RU"/>
              </w:rPr>
            </w:pPr>
            <w:r>
              <w:rPr>
                <w:rFonts w:ascii="Arial" w:hAnsi="Arial" w:eastAsia="Times New Roman" w:cs="Arial"/>
                <w:sz w:val="16"/>
                <w:szCs w:val="16"/>
                <w:lang w:eastAsia="ru-RU"/>
              </w:rPr>
              <w:t xml:space="preserve">37,50</w:t>
            </w:r>
            <w:r>
              <w:rPr>
                <w:rFonts w:ascii="Arial" w:hAnsi="Arial" w:eastAsia="Times New Roman" w:cs="Arial"/>
                <w:sz w:val="16"/>
                <w:szCs w:val="16"/>
                <w:lang w:eastAsia="ru-RU"/>
              </w:rPr>
            </w:r>
            <w:r>
              <w:rPr>
                <w:rFonts w:ascii="Arial" w:hAnsi="Arial" w:eastAsia="Times New Roman" w:cs="Arial"/>
                <w:sz w:val="16"/>
                <w:szCs w:val="16"/>
                <w:lang w:eastAsia="ru-RU"/>
              </w:rPr>
            </w:r>
          </w:p>
        </w:tc>
      </w:tr>
      <w:tr>
        <w:tblPrEx/>
        <w:trPr>
          <w:trHeight w:val="290"/>
        </w:trPr>
        <w:tc>
          <w:tcPr>
            <w:tcBorders>
              <w:top w:val="none" w:color="FFFFFF" w:sz="255" w:space="0"/>
              <w:left w:val="single" w:color="000000" w:sz="4" w:space="0"/>
              <w:bottom w:val="none" w:color="FFFFFF" w:sz="255" w:space="0"/>
              <w:right w:val="none" w:color="FFFFFF" w:sz="255" w:space="0"/>
            </w:tcBorders>
            <w:tcW w:w="505" w:type="dxa"/>
            <w:vAlign w:val="center"/>
            <w:textDirection w:val="lrTb"/>
            <w:noWrap w:val="false"/>
          </w:tcPr>
          <w:p>
            <w:pPr>
              <w:pStyle w:val="902"/>
              <w:spacing w:after="0" w:line="240" w:lineRule="auto"/>
              <w:rPr>
                <w:rFonts w:ascii="Arial" w:hAnsi="Arial" w:eastAsia="Times New Roman" w:cs="Arial"/>
                <w:sz w:val="16"/>
                <w:szCs w:val="16"/>
                <w:lang w:eastAsia="ru-RU"/>
              </w:rPr>
            </w:pPr>
            <w:r>
              <w:rPr>
                <w:rFonts w:ascii="Arial" w:hAnsi="Arial" w:eastAsia="Times New Roman" w:cs="Arial"/>
                <w:sz w:val="16"/>
                <w:szCs w:val="16"/>
                <w:lang w:eastAsia="ru-RU"/>
              </w:rPr>
              <w:t xml:space="preserve"> </w:t>
            </w:r>
            <w:r>
              <w:rPr>
                <w:rFonts w:ascii="Arial" w:hAnsi="Arial" w:eastAsia="Times New Roman" w:cs="Arial"/>
                <w:sz w:val="16"/>
                <w:szCs w:val="16"/>
                <w:lang w:eastAsia="ru-RU"/>
              </w:rPr>
            </w:r>
            <w:r>
              <w:rPr>
                <w:rFonts w:ascii="Arial" w:hAnsi="Arial" w:eastAsia="Times New Roman" w:cs="Arial"/>
                <w:sz w:val="16"/>
                <w:szCs w:val="16"/>
                <w:lang w:eastAsia="ru-RU"/>
              </w:rPr>
            </w:r>
          </w:p>
        </w:tc>
        <w:tc>
          <w:tcPr>
            <w:tcBorders>
              <w:top w:val="none" w:color="FFFFFF" w:sz="255" w:space="0"/>
              <w:left w:val="none" w:color="FFFFFF" w:sz="255" w:space="0"/>
              <w:bottom w:val="none" w:color="FFFFFF" w:sz="255" w:space="0"/>
              <w:right w:val="none" w:color="FFFFFF" w:sz="255" w:space="0"/>
            </w:tcBorders>
            <w:tcW w:w="3697" w:type="dxa"/>
            <w:vAlign w:val="top"/>
            <w:textDirection w:val="lrTb"/>
            <w:noWrap w:val="false"/>
          </w:tcPr>
          <w:p>
            <w:pPr>
              <w:pStyle w:val="902"/>
              <w:jc w:val="right"/>
              <w:spacing w:after="0" w:line="240" w:lineRule="auto"/>
              <w:rPr>
                <w:rFonts w:ascii="Arial" w:hAnsi="Arial" w:eastAsia="Times New Roman" w:cs="Arial"/>
                <w:sz w:val="16"/>
                <w:szCs w:val="16"/>
                <w:lang w:eastAsia="ru-RU"/>
              </w:rPr>
            </w:pPr>
            <w:r>
              <w:rPr>
                <w:rFonts w:ascii="Arial" w:hAnsi="Arial" w:eastAsia="Times New Roman" w:cs="Arial"/>
                <w:sz w:val="16"/>
                <w:szCs w:val="16"/>
                <w:lang w:eastAsia="ru-RU"/>
              </w:rPr>
              <w:t xml:space="preserve">4</w:t>
            </w:r>
            <w:r>
              <w:rPr>
                <w:rFonts w:ascii="Arial" w:hAnsi="Arial" w:eastAsia="Times New Roman" w:cs="Arial"/>
                <w:sz w:val="16"/>
                <w:szCs w:val="16"/>
                <w:lang w:eastAsia="ru-RU"/>
              </w:rPr>
            </w:r>
            <w:r>
              <w:rPr>
                <w:rFonts w:ascii="Arial" w:hAnsi="Arial" w:eastAsia="Times New Roman" w:cs="Arial"/>
                <w:sz w:val="16"/>
                <w:szCs w:val="16"/>
                <w:lang w:eastAsia="ru-RU"/>
              </w:rPr>
            </w:r>
          </w:p>
        </w:tc>
        <w:tc>
          <w:tcPr>
            <w:gridSpan w:val="5"/>
            <w:tcBorders>
              <w:top w:val="none" w:color="FFFFFF" w:sz="255" w:space="0"/>
              <w:left w:val="none" w:color="FFFFFF" w:sz="255" w:space="0"/>
              <w:bottom w:val="none" w:color="FFFFFF" w:sz="255" w:space="0"/>
              <w:right w:val="none" w:color="FFFFFF" w:sz="255" w:space="0"/>
            </w:tcBorders>
            <w:tcW w:w="2099" w:type="dxa"/>
            <w:vAlign w:val="top"/>
            <w:textDirection w:val="lrTb"/>
            <w:noWrap w:val="false"/>
          </w:tcPr>
          <w:p>
            <w:pPr>
              <w:pStyle w:val="902"/>
              <w:spacing w:after="0" w:line="240" w:lineRule="auto"/>
              <w:rPr>
                <w:rFonts w:ascii="Arial" w:hAnsi="Arial" w:eastAsia="Times New Roman" w:cs="Arial"/>
                <w:sz w:val="16"/>
                <w:szCs w:val="16"/>
                <w:lang w:eastAsia="ru-RU"/>
              </w:rPr>
            </w:pPr>
            <w:r>
              <w:rPr>
                <w:rFonts w:ascii="Arial" w:hAnsi="Arial" w:eastAsia="Times New Roman" w:cs="Arial"/>
                <w:sz w:val="16"/>
                <w:szCs w:val="16"/>
                <w:lang w:eastAsia="ru-RU"/>
              </w:rPr>
              <w:t xml:space="preserve">М</w:t>
            </w:r>
            <w:r>
              <w:rPr>
                <w:rFonts w:ascii="Arial" w:hAnsi="Arial" w:eastAsia="Times New Roman" w:cs="Arial"/>
                <w:sz w:val="16"/>
                <w:szCs w:val="16"/>
                <w:lang w:eastAsia="ru-RU"/>
              </w:rPr>
            </w:r>
            <w:r>
              <w:rPr>
                <w:rFonts w:ascii="Arial" w:hAnsi="Arial" w:eastAsia="Times New Roman" w:cs="Arial"/>
                <w:sz w:val="16"/>
                <w:szCs w:val="16"/>
                <w:lang w:eastAsia="ru-RU"/>
              </w:rPr>
            </w:r>
          </w:p>
        </w:tc>
        <w:tc>
          <w:tcPr>
            <w:tcBorders>
              <w:top w:val="none" w:color="FFFFFF" w:sz="255" w:space="0"/>
              <w:left w:val="none" w:color="FFFFFF" w:sz="255" w:space="0"/>
              <w:bottom w:val="none" w:color="FFFFFF" w:sz="255" w:space="0"/>
              <w:right w:val="none" w:color="FFFFFF" w:sz="255" w:space="0"/>
            </w:tcBorders>
            <w:tcW w:w="1088" w:type="dxa"/>
            <w:vAlign w:val="top"/>
            <w:textDirection w:val="lrTb"/>
            <w:noWrap w:val="false"/>
          </w:tcPr>
          <w:p>
            <w:pPr>
              <w:pStyle w:val="902"/>
              <w:spacing w:after="0" w:line="240" w:lineRule="auto"/>
              <w:rPr>
                <w:rFonts w:ascii="Arial" w:hAnsi="Arial" w:eastAsia="Times New Roman" w:cs="Arial"/>
                <w:sz w:val="16"/>
                <w:szCs w:val="16"/>
                <w:lang w:eastAsia="ru-RU"/>
              </w:rPr>
            </w:pPr>
            <w:r>
              <w:rPr>
                <w:rFonts w:ascii="Arial" w:hAnsi="Arial" w:eastAsia="Times New Roman" w:cs="Arial"/>
                <w:sz w:val="16"/>
                <w:szCs w:val="16"/>
                <w:lang w:eastAsia="ru-RU"/>
              </w:rPr>
            </w:r>
            <w:r>
              <w:rPr>
                <w:rFonts w:ascii="Arial" w:hAnsi="Arial" w:eastAsia="Times New Roman" w:cs="Arial"/>
                <w:sz w:val="16"/>
                <w:szCs w:val="16"/>
                <w:lang w:eastAsia="ru-RU"/>
              </w:rPr>
            </w:r>
            <w:r>
              <w:rPr>
                <w:rFonts w:ascii="Arial" w:hAnsi="Arial" w:eastAsia="Times New Roman" w:cs="Arial"/>
                <w:sz w:val="16"/>
                <w:szCs w:val="16"/>
                <w:lang w:eastAsia="ru-RU"/>
              </w:rPr>
            </w:r>
          </w:p>
        </w:tc>
        <w:tc>
          <w:tcPr>
            <w:tcBorders>
              <w:top w:val="none" w:color="FFFFFF" w:sz="255" w:space="0"/>
              <w:left w:val="none" w:color="FFFFFF" w:sz="255" w:space="0"/>
              <w:bottom w:val="none" w:color="FFFFFF" w:sz="255" w:space="0"/>
              <w:right w:val="none" w:color="FFFFFF" w:sz="255" w:space="0"/>
            </w:tcBorders>
            <w:tcW w:w="958" w:type="dxa"/>
            <w:vAlign w:val="top"/>
            <w:textDirection w:val="lrTb"/>
            <w:noWrap w:val="false"/>
          </w:tcPr>
          <w:p>
            <w:pPr>
              <w:pStyle w:val="902"/>
              <w:jc w:val="center"/>
              <w:spacing w:after="0" w:line="240" w:lineRule="auto"/>
              <w:rPr>
                <w:rFonts w:ascii="Times New Roman" w:hAnsi="Times New Roman" w:eastAsia="Times New Roman"/>
                <w:sz w:val="20"/>
                <w:szCs w:val="20"/>
                <w:lang w:eastAsia="ru-RU"/>
              </w:rPr>
            </w:pPr>
            <w:r>
              <w:rPr>
                <w:rFonts w:ascii="Times New Roman" w:hAnsi="Times New Roman" w:eastAsia="Times New Roman"/>
                <w:sz w:val="20"/>
                <w:szCs w:val="20"/>
                <w:lang w:eastAsia="ru-RU"/>
              </w:rPr>
            </w:r>
            <w:r>
              <w:rPr>
                <w:rFonts w:ascii="Times New Roman" w:hAnsi="Times New Roman" w:eastAsia="Times New Roman"/>
                <w:sz w:val="20"/>
                <w:szCs w:val="20"/>
                <w:lang w:eastAsia="ru-RU"/>
              </w:rPr>
            </w:r>
            <w:r>
              <w:rPr>
                <w:rFonts w:ascii="Times New Roman" w:hAnsi="Times New Roman" w:eastAsia="Times New Roman"/>
                <w:sz w:val="20"/>
                <w:szCs w:val="20"/>
                <w:lang w:eastAsia="ru-RU"/>
              </w:rPr>
            </w:r>
          </w:p>
        </w:tc>
        <w:tc>
          <w:tcPr>
            <w:tcBorders>
              <w:top w:val="none" w:color="FFFFFF" w:sz="255" w:space="0"/>
              <w:left w:val="none" w:color="FFFFFF" w:sz="255" w:space="0"/>
              <w:bottom w:val="none" w:color="FFFFFF" w:sz="255" w:space="0"/>
              <w:right w:val="none" w:color="FFFFFF" w:sz="255" w:space="0"/>
            </w:tcBorders>
            <w:tcW w:w="1267" w:type="dxa"/>
            <w:vAlign w:val="top"/>
            <w:textDirection w:val="lrTb"/>
            <w:noWrap w:val="false"/>
          </w:tcPr>
          <w:p>
            <w:pPr>
              <w:pStyle w:val="902"/>
              <w:jc w:val="center"/>
              <w:spacing w:after="0" w:line="240" w:lineRule="auto"/>
              <w:rPr>
                <w:rFonts w:ascii="Times New Roman" w:hAnsi="Times New Roman" w:eastAsia="Times New Roman"/>
                <w:sz w:val="20"/>
                <w:szCs w:val="20"/>
                <w:lang w:eastAsia="ru-RU"/>
              </w:rPr>
            </w:pPr>
            <w:r>
              <w:rPr>
                <w:rFonts w:ascii="Times New Roman" w:hAnsi="Times New Roman" w:eastAsia="Times New Roman"/>
                <w:sz w:val="20"/>
                <w:szCs w:val="20"/>
                <w:lang w:eastAsia="ru-RU"/>
              </w:rPr>
            </w:r>
            <w:r>
              <w:rPr>
                <w:rFonts w:ascii="Times New Roman" w:hAnsi="Times New Roman" w:eastAsia="Times New Roman"/>
                <w:sz w:val="20"/>
                <w:szCs w:val="20"/>
                <w:lang w:eastAsia="ru-RU"/>
              </w:rPr>
            </w:r>
            <w:r>
              <w:rPr>
                <w:rFonts w:ascii="Times New Roman" w:hAnsi="Times New Roman" w:eastAsia="Times New Roman"/>
                <w:sz w:val="20"/>
                <w:szCs w:val="20"/>
                <w:lang w:eastAsia="ru-RU"/>
              </w:rPr>
            </w:r>
          </w:p>
        </w:tc>
        <w:tc>
          <w:tcPr>
            <w:tcBorders>
              <w:top w:val="none" w:color="FFFFFF" w:sz="255" w:space="0"/>
              <w:left w:val="none" w:color="FFFFFF" w:sz="255" w:space="0"/>
              <w:bottom w:val="none" w:color="FFFFFF" w:sz="255" w:space="0"/>
              <w:right w:val="none" w:color="FFFFFF" w:sz="255" w:space="0"/>
            </w:tcBorders>
            <w:tcW w:w="1322" w:type="dxa"/>
            <w:vAlign w:val="top"/>
            <w:textDirection w:val="lrTb"/>
            <w:noWrap w:val="false"/>
          </w:tcPr>
          <w:p>
            <w:pPr>
              <w:pStyle w:val="902"/>
              <w:jc w:val="center"/>
              <w:spacing w:after="0" w:line="240" w:lineRule="auto"/>
              <w:rPr>
                <w:rFonts w:ascii="Times New Roman" w:hAnsi="Times New Roman" w:eastAsia="Times New Roman"/>
                <w:sz w:val="20"/>
                <w:szCs w:val="20"/>
                <w:lang w:eastAsia="ru-RU"/>
              </w:rPr>
            </w:pPr>
            <w:r>
              <w:rPr>
                <w:rFonts w:ascii="Times New Roman" w:hAnsi="Times New Roman" w:eastAsia="Times New Roman"/>
                <w:sz w:val="20"/>
                <w:szCs w:val="20"/>
                <w:lang w:eastAsia="ru-RU"/>
              </w:rPr>
            </w:r>
            <w:r>
              <w:rPr>
                <w:rFonts w:ascii="Times New Roman" w:hAnsi="Times New Roman" w:eastAsia="Times New Roman"/>
                <w:sz w:val="20"/>
                <w:szCs w:val="20"/>
                <w:lang w:eastAsia="ru-RU"/>
              </w:rPr>
            </w:r>
            <w:r>
              <w:rPr>
                <w:rFonts w:ascii="Times New Roman" w:hAnsi="Times New Roman" w:eastAsia="Times New Roman"/>
                <w:sz w:val="20"/>
                <w:szCs w:val="20"/>
                <w:lang w:eastAsia="ru-RU"/>
              </w:rPr>
            </w:r>
          </w:p>
        </w:tc>
        <w:tc>
          <w:tcPr>
            <w:tcBorders>
              <w:top w:val="none" w:color="FFFFFF" w:sz="255" w:space="0"/>
              <w:left w:val="none" w:color="FFFFFF" w:sz="255" w:space="0"/>
              <w:bottom w:val="none" w:color="FFFFFF" w:sz="255" w:space="0"/>
              <w:right w:val="none" w:color="FFFFFF" w:sz="255" w:space="0"/>
            </w:tcBorders>
            <w:tcW w:w="958" w:type="dxa"/>
            <w:vAlign w:val="top"/>
            <w:textDirection w:val="lrTb"/>
            <w:noWrap w:val="false"/>
          </w:tcPr>
          <w:p>
            <w:pPr>
              <w:pStyle w:val="902"/>
              <w:jc w:val="center"/>
              <w:spacing w:after="0" w:line="240" w:lineRule="auto"/>
              <w:rPr>
                <w:rFonts w:ascii="Times New Roman" w:hAnsi="Times New Roman" w:eastAsia="Times New Roman"/>
                <w:sz w:val="20"/>
                <w:szCs w:val="20"/>
                <w:lang w:eastAsia="ru-RU"/>
              </w:rPr>
            </w:pPr>
            <w:r>
              <w:rPr>
                <w:rFonts w:ascii="Times New Roman" w:hAnsi="Times New Roman" w:eastAsia="Times New Roman"/>
                <w:sz w:val="20"/>
                <w:szCs w:val="20"/>
                <w:lang w:eastAsia="ru-RU"/>
              </w:rPr>
            </w:r>
            <w:r>
              <w:rPr>
                <w:rFonts w:ascii="Times New Roman" w:hAnsi="Times New Roman" w:eastAsia="Times New Roman"/>
                <w:sz w:val="20"/>
                <w:szCs w:val="20"/>
                <w:lang w:eastAsia="ru-RU"/>
              </w:rPr>
            </w:r>
            <w:r>
              <w:rPr>
                <w:rFonts w:ascii="Times New Roman" w:hAnsi="Times New Roman" w:eastAsia="Times New Roman"/>
                <w:sz w:val="20"/>
                <w:szCs w:val="20"/>
                <w:lang w:eastAsia="ru-RU"/>
              </w:rPr>
            </w:r>
          </w:p>
        </w:tc>
        <w:tc>
          <w:tcPr>
            <w:tcBorders>
              <w:top w:val="none" w:color="FFFFFF" w:sz="255" w:space="0"/>
              <w:left w:val="none" w:color="FFFFFF" w:sz="255" w:space="0"/>
              <w:bottom w:val="none" w:color="FFFFFF" w:sz="255" w:space="0"/>
              <w:right w:val="none" w:color="FFFFFF" w:sz="255" w:space="0"/>
            </w:tcBorders>
            <w:tcW w:w="687" w:type="dxa"/>
            <w:vAlign w:val="top"/>
            <w:textDirection w:val="lrTb"/>
            <w:noWrap w:val="false"/>
          </w:tcPr>
          <w:p>
            <w:pPr>
              <w:pStyle w:val="902"/>
              <w:jc w:val="right"/>
              <w:spacing w:after="0" w:line="240" w:lineRule="auto"/>
              <w:rPr>
                <w:rFonts w:ascii="Times New Roman" w:hAnsi="Times New Roman" w:eastAsia="Times New Roman"/>
                <w:sz w:val="20"/>
                <w:szCs w:val="20"/>
                <w:lang w:eastAsia="ru-RU"/>
              </w:rPr>
            </w:pPr>
            <w:r>
              <w:rPr>
                <w:rFonts w:ascii="Times New Roman" w:hAnsi="Times New Roman" w:eastAsia="Times New Roman"/>
                <w:sz w:val="20"/>
                <w:szCs w:val="20"/>
                <w:lang w:eastAsia="ru-RU"/>
              </w:rPr>
            </w:r>
            <w:r>
              <w:rPr>
                <w:rFonts w:ascii="Times New Roman" w:hAnsi="Times New Roman" w:eastAsia="Times New Roman"/>
                <w:sz w:val="20"/>
                <w:szCs w:val="20"/>
                <w:lang w:eastAsia="ru-RU"/>
              </w:rPr>
            </w:r>
            <w:r>
              <w:rPr>
                <w:rFonts w:ascii="Times New Roman" w:hAnsi="Times New Roman" w:eastAsia="Times New Roman"/>
                <w:sz w:val="20"/>
                <w:szCs w:val="20"/>
                <w:lang w:eastAsia="ru-RU"/>
              </w:rPr>
            </w:r>
          </w:p>
        </w:tc>
        <w:tc>
          <w:tcPr>
            <w:tcBorders>
              <w:top w:val="none" w:color="FFFFFF" w:sz="255" w:space="0"/>
              <w:left w:val="none" w:color="FFFFFF" w:sz="255" w:space="0"/>
              <w:bottom w:val="none" w:color="FFFFFF" w:sz="255" w:space="0"/>
              <w:right w:val="none" w:color="FFFFFF" w:sz="255" w:space="0"/>
            </w:tcBorders>
            <w:tcW w:w="958" w:type="dxa"/>
            <w:vAlign w:val="top"/>
            <w:textDirection w:val="lrTb"/>
            <w:noWrap w:val="false"/>
          </w:tcPr>
          <w:p>
            <w:pPr>
              <w:pStyle w:val="902"/>
              <w:jc w:val="center"/>
              <w:spacing w:after="0" w:line="240" w:lineRule="auto"/>
              <w:rPr>
                <w:rFonts w:ascii="Times New Roman" w:hAnsi="Times New Roman" w:eastAsia="Times New Roman"/>
                <w:sz w:val="20"/>
                <w:szCs w:val="20"/>
                <w:lang w:eastAsia="ru-RU"/>
              </w:rPr>
            </w:pPr>
            <w:r>
              <w:rPr>
                <w:rFonts w:ascii="Times New Roman" w:hAnsi="Times New Roman" w:eastAsia="Times New Roman"/>
                <w:sz w:val="20"/>
                <w:szCs w:val="20"/>
                <w:lang w:eastAsia="ru-RU"/>
              </w:rPr>
            </w:r>
            <w:r>
              <w:rPr>
                <w:rFonts w:ascii="Times New Roman" w:hAnsi="Times New Roman" w:eastAsia="Times New Roman"/>
                <w:sz w:val="20"/>
                <w:szCs w:val="20"/>
                <w:lang w:eastAsia="ru-RU"/>
              </w:rPr>
            </w:r>
            <w:r>
              <w:rPr>
                <w:rFonts w:ascii="Times New Roman" w:hAnsi="Times New Roman" w:eastAsia="Times New Roman"/>
                <w:sz w:val="20"/>
                <w:szCs w:val="20"/>
                <w:lang w:eastAsia="ru-RU"/>
              </w:rPr>
            </w:r>
          </w:p>
        </w:tc>
        <w:tc>
          <w:tcPr>
            <w:tcBorders>
              <w:top w:val="none" w:color="FFFFFF" w:sz="255" w:space="0"/>
              <w:left w:val="none" w:color="FFFFFF" w:sz="255" w:space="0"/>
              <w:bottom w:val="none" w:color="FFFFFF" w:sz="255" w:space="0"/>
              <w:right w:val="none" w:color="FFFFFF" w:sz="255" w:space="0"/>
            </w:tcBorders>
            <w:tcW w:w="915" w:type="dxa"/>
            <w:vAlign w:val="top"/>
            <w:textDirection w:val="lrTb"/>
            <w:noWrap w:val="false"/>
          </w:tcPr>
          <w:p>
            <w:pPr>
              <w:pStyle w:val="902"/>
              <w:jc w:val="right"/>
              <w:spacing w:after="0" w:line="240" w:lineRule="auto"/>
              <w:rPr>
                <w:rFonts w:ascii="Times New Roman" w:hAnsi="Times New Roman" w:eastAsia="Times New Roman"/>
                <w:sz w:val="20"/>
                <w:szCs w:val="20"/>
                <w:lang w:eastAsia="ru-RU"/>
              </w:rPr>
            </w:pPr>
            <w:r>
              <w:rPr>
                <w:rFonts w:ascii="Times New Roman" w:hAnsi="Times New Roman" w:eastAsia="Times New Roman"/>
                <w:sz w:val="20"/>
                <w:szCs w:val="20"/>
                <w:lang w:eastAsia="ru-RU"/>
              </w:rPr>
            </w:r>
            <w:r>
              <w:rPr>
                <w:rFonts w:ascii="Times New Roman" w:hAnsi="Times New Roman" w:eastAsia="Times New Roman"/>
                <w:sz w:val="20"/>
                <w:szCs w:val="20"/>
                <w:lang w:eastAsia="ru-RU"/>
              </w:rPr>
            </w:r>
            <w:r>
              <w:rPr>
                <w:rFonts w:ascii="Times New Roman" w:hAnsi="Times New Roman" w:eastAsia="Times New Roman"/>
                <w:sz w:val="20"/>
                <w:szCs w:val="20"/>
                <w:lang w:eastAsia="ru-RU"/>
              </w:rPr>
            </w:r>
          </w:p>
        </w:tc>
        <w:tc>
          <w:tcPr>
            <w:tcBorders>
              <w:top w:val="none" w:color="FFFFFF" w:sz="255" w:space="0"/>
              <w:left w:val="none" w:color="FFFFFF" w:sz="255" w:space="0"/>
              <w:bottom w:val="none" w:color="FFFFFF" w:sz="255" w:space="0"/>
              <w:right w:val="single" w:color="000000" w:sz="4" w:space="0"/>
            </w:tcBorders>
            <w:tcW w:w="1161" w:type="dxa"/>
            <w:vAlign w:val="top"/>
            <w:textDirection w:val="lrTb"/>
            <w:noWrap w:val="false"/>
          </w:tcPr>
          <w:p>
            <w:pPr>
              <w:pStyle w:val="902"/>
              <w:jc w:val="right"/>
              <w:spacing w:after="0" w:line="240" w:lineRule="auto"/>
              <w:rPr>
                <w:rFonts w:ascii="Arial" w:hAnsi="Arial" w:eastAsia="Times New Roman" w:cs="Arial"/>
                <w:sz w:val="16"/>
                <w:szCs w:val="16"/>
                <w:lang w:eastAsia="ru-RU"/>
              </w:rPr>
            </w:pPr>
            <w:r>
              <w:rPr>
                <w:rFonts w:ascii="Arial" w:hAnsi="Arial" w:eastAsia="Times New Roman" w:cs="Arial"/>
                <w:sz w:val="16"/>
                <w:szCs w:val="16"/>
                <w:lang w:eastAsia="ru-RU"/>
              </w:rPr>
              <w:t xml:space="preserve">0,00</w:t>
            </w:r>
            <w:r>
              <w:rPr>
                <w:rFonts w:ascii="Arial" w:hAnsi="Arial" w:eastAsia="Times New Roman" w:cs="Arial"/>
                <w:sz w:val="16"/>
                <w:szCs w:val="16"/>
                <w:lang w:eastAsia="ru-RU"/>
              </w:rPr>
            </w:r>
            <w:r>
              <w:rPr>
                <w:rFonts w:ascii="Arial" w:hAnsi="Arial" w:eastAsia="Times New Roman" w:cs="Arial"/>
                <w:sz w:val="16"/>
                <w:szCs w:val="16"/>
                <w:lang w:eastAsia="ru-RU"/>
              </w:rPr>
            </w:r>
          </w:p>
        </w:tc>
      </w:tr>
      <w:tr>
        <w:tblPrEx/>
        <w:trPr>
          <w:trHeight w:val="290"/>
        </w:trPr>
        <w:tc>
          <w:tcPr>
            <w:tcBorders>
              <w:top w:val="none" w:color="FFFFFF" w:sz="255" w:space="0"/>
              <w:left w:val="single" w:color="000000" w:sz="4" w:space="0"/>
              <w:bottom w:val="none" w:color="FFFFFF" w:sz="255" w:space="0"/>
              <w:right w:val="none" w:color="FFFFFF" w:sz="255" w:space="0"/>
            </w:tcBorders>
            <w:tcW w:w="505" w:type="dxa"/>
            <w:vAlign w:val="center"/>
            <w:textDirection w:val="lrTb"/>
            <w:noWrap w:val="false"/>
          </w:tcPr>
          <w:p>
            <w:pPr>
              <w:pStyle w:val="902"/>
              <w:jc w:val="right"/>
              <w:spacing w:after="0" w:line="240" w:lineRule="auto"/>
              <w:rPr>
                <w:rFonts w:ascii="Arial" w:hAnsi="Arial" w:eastAsia="Times New Roman" w:cs="Arial"/>
                <w:sz w:val="16"/>
                <w:szCs w:val="16"/>
                <w:lang w:eastAsia="ru-RU"/>
              </w:rPr>
            </w:pPr>
            <w:r>
              <w:rPr>
                <w:rFonts w:ascii="Arial" w:hAnsi="Arial" w:eastAsia="Times New Roman" w:cs="Arial"/>
                <w:sz w:val="16"/>
                <w:szCs w:val="16"/>
                <w:lang w:eastAsia="ru-RU"/>
              </w:rPr>
              <w:t xml:space="preserve"> </w:t>
            </w:r>
            <w:r>
              <w:rPr>
                <w:rFonts w:ascii="Arial" w:hAnsi="Arial" w:eastAsia="Times New Roman" w:cs="Arial"/>
                <w:sz w:val="16"/>
                <w:szCs w:val="16"/>
                <w:lang w:eastAsia="ru-RU"/>
              </w:rPr>
            </w:r>
            <w:r>
              <w:rPr>
                <w:rFonts w:ascii="Arial" w:hAnsi="Arial" w:eastAsia="Times New Roman" w:cs="Arial"/>
                <w:sz w:val="16"/>
                <w:szCs w:val="16"/>
                <w:lang w:eastAsia="ru-RU"/>
              </w:rPr>
            </w:r>
          </w:p>
        </w:tc>
        <w:tc>
          <w:tcPr>
            <w:tcBorders>
              <w:top w:val="none" w:color="FFFFFF" w:sz="255" w:space="0"/>
              <w:left w:val="none" w:color="FFFFFF" w:sz="255" w:space="0"/>
              <w:bottom w:val="none" w:color="FFFFFF" w:sz="255" w:space="0"/>
              <w:right w:val="none" w:color="FFFFFF" w:sz="255" w:space="0"/>
            </w:tcBorders>
            <w:tcW w:w="3697" w:type="dxa"/>
            <w:vAlign w:val="top"/>
            <w:textDirection w:val="lrTb"/>
            <w:noWrap w:val="false"/>
          </w:tcPr>
          <w:p>
            <w:pPr>
              <w:pStyle w:val="902"/>
              <w:jc w:val="right"/>
              <w:spacing w:after="0" w:line="240" w:lineRule="auto"/>
              <w:rPr>
                <w:rFonts w:ascii="Arial" w:hAnsi="Arial" w:eastAsia="Times New Roman" w:cs="Arial"/>
                <w:sz w:val="16"/>
                <w:szCs w:val="16"/>
                <w:lang w:eastAsia="ru-RU"/>
              </w:rPr>
            </w:pPr>
            <w:r>
              <w:rPr>
                <w:rFonts w:ascii="Arial" w:hAnsi="Arial" w:eastAsia="Times New Roman" w:cs="Arial"/>
                <w:sz w:val="16"/>
                <w:szCs w:val="16"/>
                <w:lang w:eastAsia="ru-RU"/>
              </w:rPr>
              <w:t xml:space="preserve">01.1.02.08-1040</w:t>
            </w:r>
            <w:r>
              <w:rPr>
                <w:rFonts w:ascii="Arial" w:hAnsi="Arial" w:eastAsia="Times New Roman" w:cs="Arial"/>
                <w:sz w:val="16"/>
                <w:szCs w:val="16"/>
                <w:lang w:eastAsia="ru-RU"/>
              </w:rPr>
            </w:r>
            <w:r>
              <w:rPr>
                <w:rFonts w:ascii="Arial" w:hAnsi="Arial" w:eastAsia="Times New Roman" w:cs="Arial"/>
                <w:sz w:val="16"/>
                <w:szCs w:val="16"/>
                <w:lang w:eastAsia="ru-RU"/>
              </w:rPr>
            </w:r>
          </w:p>
        </w:tc>
        <w:tc>
          <w:tcPr>
            <w:gridSpan w:val="5"/>
            <w:tcBorders>
              <w:top w:val="none" w:color="FFFFFF" w:sz="255" w:space="0"/>
              <w:left w:val="none" w:color="FFFFFF" w:sz="255" w:space="0"/>
              <w:bottom w:val="none" w:color="FFFFFF" w:sz="255" w:space="0"/>
              <w:right w:val="none" w:color="FFFFFF" w:sz="255" w:space="0"/>
            </w:tcBorders>
            <w:tcW w:w="2099" w:type="dxa"/>
            <w:vAlign w:val="top"/>
            <w:textDirection w:val="lrTb"/>
            <w:noWrap w:val="false"/>
          </w:tcPr>
          <w:p>
            <w:pPr>
              <w:pStyle w:val="902"/>
              <w:spacing w:after="0" w:line="240" w:lineRule="auto"/>
              <w:rPr>
                <w:rFonts w:ascii="Arial" w:hAnsi="Arial" w:eastAsia="Times New Roman" w:cs="Arial"/>
                <w:sz w:val="16"/>
                <w:szCs w:val="16"/>
                <w:lang w:eastAsia="ru-RU"/>
              </w:rPr>
            </w:pPr>
            <w:r>
              <w:rPr>
                <w:rFonts w:ascii="Arial" w:hAnsi="Arial" w:eastAsia="Times New Roman" w:cs="Arial"/>
                <w:sz w:val="16"/>
                <w:szCs w:val="16"/>
                <w:lang w:eastAsia="ru-RU"/>
              </w:rPr>
              <w:t xml:space="preserve">Лист паронитовый марки ПМБ (ПОН-А, ПОН-Б), толщина от 0,4 до 5 мм</w:t>
            </w:r>
            <w:r>
              <w:rPr>
                <w:rFonts w:ascii="Arial" w:hAnsi="Arial" w:eastAsia="Times New Roman" w:cs="Arial"/>
                <w:sz w:val="16"/>
                <w:szCs w:val="16"/>
                <w:lang w:eastAsia="ru-RU"/>
              </w:rPr>
            </w:r>
            <w:r>
              <w:rPr>
                <w:rFonts w:ascii="Arial" w:hAnsi="Arial" w:eastAsia="Times New Roman" w:cs="Arial"/>
                <w:sz w:val="16"/>
                <w:szCs w:val="16"/>
                <w:lang w:eastAsia="ru-RU"/>
              </w:rPr>
            </w:r>
          </w:p>
        </w:tc>
        <w:tc>
          <w:tcPr>
            <w:tcBorders>
              <w:top w:val="none" w:color="FFFFFF" w:sz="255" w:space="0"/>
              <w:left w:val="none" w:color="FFFFFF" w:sz="255" w:space="0"/>
              <w:bottom w:val="none" w:color="FFFFFF" w:sz="255" w:space="0"/>
              <w:right w:val="none" w:color="FFFFFF" w:sz="255" w:space="0"/>
            </w:tcBorders>
            <w:tcW w:w="1088" w:type="dxa"/>
            <w:vAlign w:val="top"/>
            <w:textDirection w:val="lrTb"/>
            <w:noWrap w:val="false"/>
          </w:tcPr>
          <w:p>
            <w:pPr>
              <w:pStyle w:val="902"/>
              <w:jc w:val="center"/>
              <w:spacing w:after="0" w:line="240" w:lineRule="auto"/>
              <w:rPr>
                <w:rFonts w:ascii="Arial" w:hAnsi="Arial" w:eastAsia="Times New Roman" w:cs="Arial"/>
                <w:sz w:val="16"/>
                <w:szCs w:val="16"/>
                <w:lang w:eastAsia="ru-RU"/>
              </w:rPr>
            </w:pPr>
            <w:r>
              <w:rPr>
                <w:rFonts w:ascii="Arial" w:hAnsi="Arial" w:eastAsia="Times New Roman" w:cs="Arial"/>
                <w:sz w:val="16"/>
                <w:szCs w:val="16"/>
                <w:lang w:eastAsia="ru-RU"/>
              </w:rPr>
              <w:t xml:space="preserve">кг</w:t>
            </w:r>
            <w:r>
              <w:rPr>
                <w:rFonts w:ascii="Arial" w:hAnsi="Arial" w:eastAsia="Times New Roman" w:cs="Arial"/>
                <w:sz w:val="16"/>
                <w:szCs w:val="16"/>
                <w:lang w:eastAsia="ru-RU"/>
              </w:rPr>
            </w:r>
            <w:r>
              <w:rPr>
                <w:rFonts w:ascii="Arial" w:hAnsi="Arial" w:eastAsia="Times New Roman" w:cs="Arial"/>
                <w:sz w:val="16"/>
                <w:szCs w:val="16"/>
                <w:lang w:eastAsia="ru-RU"/>
              </w:rPr>
            </w:r>
          </w:p>
        </w:tc>
        <w:tc>
          <w:tcPr>
            <w:tcBorders>
              <w:top w:val="none" w:color="FFFFFF" w:sz="255" w:space="0"/>
              <w:left w:val="none" w:color="FFFFFF" w:sz="255" w:space="0"/>
              <w:bottom w:val="none" w:color="FFFFFF" w:sz="255" w:space="0"/>
              <w:right w:val="none" w:color="FFFFFF" w:sz="255" w:space="0"/>
            </w:tcBorders>
            <w:tcW w:w="958" w:type="dxa"/>
            <w:vAlign w:val="top"/>
            <w:textDirection w:val="lrTb"/>
            <w:noWrap w:val="false"/>
          </w:tcPr>
          <w:p>
            <w:pPr>
              <w:pStyle w:val="902"/>
              <w:jc w:val="center"/>
              <w:spacing w:after="0" w:line="240" w:lineRule="auto"/>
              <w:rPr>
                <w:rFonts w:ascii="Arial" w:hAnsi="Arial" w:eastAsia="Times New Roman" w:cs="Arial"/>
                <w:sz w:val="16"/>
                <w:szCs w:val="16"/>
                <w:lang w:eastAsia="ru-RU"/>
              </w:rPr>
            </w:pPr>
            <w:r>
              <w:rPr>
                <w:rFonts w:ascii="Arial" w:hAnsi="Arial" w:eastAsia="Times New Roman" w:cs="Arial"/>
                <w:sz w:val="16"/>
                <w:szCs w:val="16"/>
                <w:lang w:eastAsia="ru-RU"/>
              </w:rPr>
              <w:t xml:space="preserve">0,003</w:t>
            </w:r>
            <w:r>
              <w:rPr>
                <w:rFonts w:ascii="Arial" w:hAnsi="Arial" w:eastAsia="Times New Roman" w:cs="Arial"/>
                <w:sz w:val="16"/>
                <w:szCs w:val="16"/>
                <w:lang w:eastAsia="ru-RU"/>
              </w:rPr>
            </w:r>
            <w:r>
              <w:rPr>
                <w:rFonts w:ascii="Arial" w:hAnsi="Arial" w:eastAsia="Times New Roman" w:cs="Arial"/>
                <w:sz w:val="16"/>
                <w:szCs w:val="16"/>
                <w:lang w:eastAsia="ru-RU"/>
              </w:rPr>
            </w:r>
          </w:p>
        </w:tc>
        <w:tc>
          <w:tcPr>
            <w:tcBorders>
              <w:top w:val="none" w:color="FFFFFF" w:sz="255" w:space="0"/>
              <w:left w:val="none" w:color="FFFFFF" w:sz="255" w:space="0"/>
              <w:bottom w:val="none" w:color="FFFFFF" w:sz="255" w:space="0"/>
              <w:right w:val="none" w:color="FFFFFF" w:sz="255" w:space="0"/>
            </w:tcBorders>
            <w:tcW w:w="1267" w:type="dxa"/>
            <w:vAlign w:val="top"/>
            <w:textDirection w:val="lrTb"/>
            <w:noWrap w:val="false"/>
          </w:tcPr>
          <w:p>
            <w:pPr>
              <w:pStyle w:val="902"/>
              <w:jc w:val="center"/>
              <w:spacing w:after="0" w:line="240" w:lineRule="auto"/>
              <w:rPr>
                <w:rFonts w:ascii="Arial" w:hAnsi="Arial" w:eastAsia="Times New Roman" w:cs="Arial"/>
                <w:sz w:val="16"/>
                <w:szCs w:val="16"/>
                <w:lang w:eastAsia="ru-RU"/>
              </w:rPr>
            </w:pPr>
            <w:r>
              <w:rPr>
                <w:rFonts w:ascii="Arial" w:hAnsi="Arial" w:eastAsia="Times New Roman" w:cs="Arial"/>
                <w:sz w:val="16"/>
                <w:szCs w:val="16"/>
                <w:lang w:eastAsia="ru-RU"/>
              </w:rPr>
              <w:t xml:space="preserve">0</w:t>
            </w:r>
            <w:r>
              <w:rPr>
                <w:rFonts w:ascii="Arial" w:hAnsi="Arial" w:eastAsia="Times New Roman" w:cs="Arial"/>
                <w:sz w:val="16"/>
                <w:szCs w:val="16"/>
                <w:lang w:eastAsia="ru-RU"/>
              </w:rPr>
            </w:r>
            <w:r>
              <w:rPr>
                <w:rFonts w:ascii="Arial" w:hAnsi="Arial" w:eastAsia="Times New Roman" w:cs="Arial"/>
                <w:sz w:val="16"/>
                <w:szCs w:val="16"/>
                <w:lang w:eastAsia="ru-RU"/>
              </w:rPr>
            </w:r>
          </w:p>
        </w:tc>
        <w:tc>
          <w:tcPr>
            <w:tcBorders>
              <w:top w:val="none" w:color="FFFFFF" w:sz="255" w:space="0"/>
              <w:left w:val="none" w:color="FFFFFF" w:sz="255" w:space="0"/>
              <w:bottom w:val="none" w:color="FFFFFF" w:sz="255" w:space="0"/>
              <w:right w:val="none" w:color="FFFFFF" w:sz="255" w:space="0"/>
            </w:tcBorders>
            <w:tcW w:w="1322" w:type="dxa"/>
            <w:vAlign w:val="top"/>
            <w:textDirection w:val="lrTb"/>
            <w:noWrap w:val="false"/>
          </w:tcPr>
          <w:p>
            <w:pPr>
              <w:pStyle w:val="902"/>
              <w:jc w:val="center"/>
              <w:spacing w:after="0" w:line="240" w:lineRule="auto"/>
              <w:rPr>
                <w:rFonts w:ascii="Arial" w:hAnsi="Arial" w:eastAsia="Times New Roman" w:cs="Arial"/>
                <w:sz w:val="16"/>
                <w:szCs w:val="16"/>
                <w:lang w:eastAsia="ru-RU"/>
              </w:rPr>
            </w:pPr>
            <w:r>
              <w:rPr>
                <w:rFonts w:ascii="Arial" w:hAnsi="Arial" w:eastAsia="Times New Roman" w:cs="Arial"/>
                <w:sz w:val="16"/>
                <w:szCs w:val="16"/>
                <w:lang w:eastAsia="ru-RU"/>
              </w:rPr>
              <w:t xml:space="preserve">0</w:t>
            </w:r>
            <w:r>
              <w:rPr>
                <w:rFonts w:ascii="Arial" w:hAnsi="Arial" w:eastAsia="Times New Roman" w:cs="Arial"/>
                <w:sz w:val="16"/>
                <w:szCs w:val="16"/>
                <w:lang w:eastAsia="ru-RU"/>
              </w:rPr>
            </w:r>
            <w:r>
              <w:rPr>
                <w:rFonts w:ascii="Arial" w:hAnsi="Arial" w:eastAsia="Times New Roman" w:cs="Arial"/>
                <w:sz w:val="16"/>
                <w:szCs w:val="16"/>
                <w:lang w:eastAsia="ru-RU"/>
              </w:rPr>
            </w:r>
          </w:p>
        </w:tc>
        <w:tc>
          <w:tcPr>
            <w:tcBorders>
              <w:top w:val="none" w:color="FFFFFF" w:sz="255" w:space="0"/>
              <w:left w:val="none" w:color="FFFFFF" w:sz="255" w:space="0"/>
              <w:bottom w:val="none" w:color="FFFFFF" w:sz="255" w:space="0"/>
              <w:right w:val="none" w:color="FFFFFF" w:sz="255" w:space="0"/>
            </w:tcBorders>
            <w:tcW w:w="958" w:type="dxa"/>
            <w:vAlign w:val="top"/>
            <w:textDirection w:val="lrTb"/>
            <w:noWrap w:val="false"/>
          </w:tcPr>
          <w:p>
            <w:pPr>
              <w:pStyle w:val="902"/>
              <w:jc w:val="right"/>
              <w:spacing w:after="0" w:line="240" w:lineRule="auto"/>
              <w:rPr>
                <w:rFonts w:ascii="Arial" w:hAnsi="Arial" w:eastAsia="Times New Roman" w:cs="Arial"/>
                <w:color w:val="000000"/>
                <w:sz w:val="16"/>
                <w:szCs w:val="16"/>
                <w:lang w:eastAsia="ru-RU"/>
              </w:rPr>
            </w:pPr>
            <w:r>
              <w:rPr>
                <w:rFonts w:ascii="Arial" w:hAnsi="Arial" w:eastAsia="Times New Roman" w:cs="Arial"/>
                <w:color w:val="000000"/>
                <w:sz w:val="16"/>
                <w:szCs w:val="16"/>
                <w:lang w:eastAsia="ru-RU"/>
              </w:rPr>
              <w:t xml:space="preserve">137,59</w:t>
            </w:r>
            <w:r>
              <w:rPr>
                <w:rFonts w:ascii="Arial" w:hAnsi="Arial" w:eastAsia="Times New Roman" w:cs="Arial"/>
                <w:color w:val="000000"/>
                <w:sz w:val="16"/>
                <w:szCs w:val="16"/>
                <w:lang w:eastAsia="ru-RU"/>
              </w:rPr>
            </w:r>
            <w:r>
              <w:rPr>
                <w:rFonts w:ascii="Arial" w:hAnsi="Arial" w:eastAsia="Times New Roman" w:cs="Arial"/>
                <w:color w:val="000000"/>
                <w:sz w:val="16"/>
                <w:szCs w:val="16"/>
                <w:lang w:eastAsia="ru-RU"/>
              </w:rPr>
            </w:r>
          </w:p>
        </w:tc>
        <w:tc>
          <w:tcPr>
            <w:tcBorders>
              <w:top w:val="none" w:color="FFFFFF" w:sz="255" w:space="0"/>
              <w:left w:val="none" w:color="FFFFFF" w:sz="255" w:space="0"/>
              <w:bottom w:val="none" w:color="FFFFFF" w:sz="255" w:space="0"/>
              <w:right w:val="none" w:color="FFFFFF" w:sz="255" w:space="0"/>
            </w:tcBorders>
            <w:tcW w:w="687" w:type="dxa"/>
            <w:vAlign w:val="top"/>
            <w:textDirection w:val="lrTb"/>
            <w:noWrap w:val="false"/>
          </w:tcPr>
          <w:p>
            <w:pPr>
              <w:pStyle w:val="902"/>
              <w:jc w:val="center"/>
              <w:spacing w:after="0" w:line="240" w:lineRule="auto"/>
              <w:rPr>
                <w:rFonts w:ascii="Arial" w:hAnsi="Arial" w:eastAsia="Times New Roman" w:cs="Arial"/>
                <w:color w:val="000000"/>
                <w:sz w:val="16"/>
                <w:szCs w:val="16"/>
                <w:lang w:eastAsia="ru-RU"/>
              </w:rPr>
            </w:pPr>
            <w:r>
              <w:rPr>
                <w:rFonts w:ascii="Arial" w:hAnsi="Arial" w:eastAsia="Times New Roman" w:cs="Arial"/>
                <w:color w:val="000000"/>
                <w:sz w:val="16"/>
                <w:szCs w:val="16"/>
                <w:lang w:eastAsia="ru-RU"/>
              </w:rPr>
              <w:t xml:space="preserve">1,19</w:t>
            </w:r>
            <w:r>
              <w:rPr>
                <w:rFonts w:ascii="Arial" w:hAnsi="Arial" w:eastAsia="Times New Roman" w:cs="Arial"/>
                <w:color w:val="000000"/>
                <w:sz w:val="16"/>
                <w:szCs w:val="16"/>
                <w:lang w:eastAsia="ru-RU"/>
              </w:rPr>
            </w:r>
            <w:r>
              <w:rPr>
                <w:rFonts w:ascii="Arial" w:hAnsi="Arial" w:eastAsia="Times New Roman" w:cs="Arial"/>
                <w:color w:val="000000"/>
                <w:sz w:val="16"/>
                <w:szCs w:val="16"/>
                <w:lang w:eastAsia="ru-RU"/>
              </w:rPr>
            </w:r>
          </w:p>
        </w:tc>
        <w:tc>
          <w:tcPr>
            <w:tcBorders>
              <w:top w:val="none" w:color="FFFFFF" w:sz="255" w:space="0"/>
              <w:left w:val="none" w:color="FFFFFF" w:sz="255" w:space="0"/>
              <w:bottom w:val="none" w:color="FFFFFF" w:sz="255" w:space="0"/>
              <w:right w:val="none" w:color="FFFFFF" w:sz="255" w:space="0"/>
            </w:tcBorders>
            <w:tcW w:w="958" w:type="dxa"/>
            <w:vAlign w:val="top"/>
            <w:textDirection w:val="lrTb"/>
            <w:noWrap w:val="false"/>
          </w:tcPr>
          <w:p>
            <w:pPr>
              <w:pStyle w:val="902"/>
              <w:jc w:val="right"/>
              <w:spacing w:after="0" w:line="240" w:lineRule="auto"/>
              <w:rPr>
                <w:rFonts w:ascii="Arial" w:hAnsi="Arial" w:eastAsia="Times New Roman" w:cs="Arial"/>
                <w:sz w:val="16"/>
                <w:szCs w:val="16"/>
                <w:lang w:eastAsia="ru-RU"/>
              </w:rPr>
            </w:pPr>
            <w:r>
              <w:rPr>
                <w:rFonts w:ascii="Arial" w:hAnsi="Arial" w:eastAsia="Times New Roman" w:cs="Arial"/>
                <w:sz w:val="16"/>
                <w:szCs w:val="16"/>
                <w:lang w:eastAsia="ru-RU"/>
              </w:rPr>
              <w:t xml:space="preserve">163,73</w:t>
            </w:r>
            <w:r>
              <w:rPr>
                <w:rFonts w:ascii="Arial" w:hAnsi="Arial" w:eastAsia="Times New Roman" w:cs="Arial"/>
                <w:sz w:val="16"/>
                <w:szCs w:val="16"/>
                <w:lang w:eastAsia="ru-RU"/>
              </w:rPr>
            </w:r>
            <w:r>
              <w:rPr>
                <w:rFonts w:ascii="Arial" w:hAnsi="Arial" w:eastAsia="Times New Roman" w:cs="Arial"/>
                <w:sz w:val="16"/>
                <w:szCs w:val="16"/>
                <w:lang w:eastAsia="ru-RU"/>
              </w:rPr>
            </w:r>
          </w:p>
        </w:tc>
        <w:tc>
          <w:tcPr>
            <w:tcBorders>
              <w:top w:val="none" w:color="FFFFFF" w:sz="255" w:space="0"/>
              <w:left w:val="none" w:color="FFFFFF" w:sz="255" w:space="0"/>
              <w:bottom w:val="none" w:color="FFFFFF" w:sz="255" w:space="0"/>
              <w:right w:val="none" w:color="FFFFFF" w:sz="255" w:space="0"/>
            </w:tcBorders>
            <w:tcW w:w="915" w:type="dxa"/>
            <w:vAlign w:val="top"/>
            <w:textDirection w:val="lrTb"/>
            <w:noWrap w:val="false"/>
          </w:tcPr>
          <w:p>
            <w:pPr>
              <w:pStyle w:val="902"/>
              <w:jc w:val="right"/>
              <w:spacing w:after="0" w:line="240" w:lineRule="auto"/>
              <w:rPr>
                <w:rFonts w:ascii="Arial" w:hAnsi="Arial" w:eastAsia="Times New Roman" w:cs="Arial"/>
                <w:sz w:val="16"/>
                <w:szCs w:val="16"/>
                <w:lang w:eastAsia="ru-RU"/>
              </w:rPr>
            </w:pPr>
            <w:r>
              <w:rPr>
                <w:rFonts w:ascii="Arial" w:hAnsi="Arial" w:eastAsia="Times New Roman" w:cs="Arial"/>
                <w:sz w:val="16"/>
                <w:szCs w:val="16"/>
                <w:lang w:eastAsia="ru-RU"/>
              </w:rPr>
            </w:r>
            <w:r>
              <w:rPr>
                <w:rFonts w:ascii="Arial" w:hAnsi="Arial" w:eastAsia="Times New Roman" w:cs="Arial"/>
                <w:sz w:val="16"/>
                <w:szCs w:val="16"/>
                <w:lang w:eastAsia="ru-RU"/>
              </w:rPr>
            </w:r>
            <w:r>
              <w:rPr>
                <w:rFonts w:ascii="Arial" w:hAnsi="Arial" w:eastAsia="Times New Roman" w:cs="Arial"/>
                <w:sz w:val="16"/>
                <w:szCs w:val="16"/>
                <w:lang w:eastAsia="ru-RU"/>
              </w:rPr>
            </w:r>
          </w:p>
        </w:tc>
        <w:tc>
          <w:tcPr>
            <w:tcBorders>
              <w:top w:val="none" w:color="FFFFFF" w:sz="255" w:space="0"/>
              <w:left w:val="none" w:color="FFFFFF" w:sz="255" w:space="0"/>
              <w:bottom w:val="none" w:color="FFFFFF" w:sz="255" w:space="0"/>
              <w:right w:val="single" w:color="000000" w:sz="4" w:space="0"/>
            </w:tcBorders>
            <w:tcW w:w="1161" w:type="dxa"/>
            <w:vAlign w:val="top"/>
            <w:textDirection w:val="lrTb"/>
            <w:noWrap w:val="false"/>
          </w:tcPr>
          <w:p>
            <w:pPr>
              <w:pStyle w:val="902"/>
              <w:jc w:val="right"/>
              <w:spacing w:after="0" w:line="240" w:lineRule="auto"/>
              <w:rPr>
                <w:rFonts w:ascii="Arial" w:hAnsi="Arial" w:eastAsia="Times New Roman" w:cs="Arial"/>
                <w:sz w:val="16"/>
                <w:szCs w:val="16"/>
                <w:lang w:eastAsia="ru-RU"/>
              </w:rPr>
            </w:pPr>
            <w:r>
              <w:rPr>
                <w:rFonts w:ascii="Arial" w:hAnsi="Arial" w:eastAsia="Times New Roman" w:cs="Arial"/>
                <w:sz w:val="16"/>
                <w:szCs w:val="16"/>
                <w:lang w:eastAsia="ru-RU"/>
              </w:rPr>
              <w:t xml:space="preserve">0,00</w:t>
            </w:r>
            <w:r>
              <w:rPr>
                <w:rFonts w:ascii="Arial" w:hAnsi="Arial" w:eastAsia="Times New Roman" w:cs="Arial"/>
                <w:sz w:val="16"/>
                <w:szCs w:val="16"/>
                <w:lang w:eastAsia="ru-RU"/>
              </w:rPr>
            </w:r>
            <w:r>
              <w:rPr>
                <w:rFonts w:ascii="Arial" w:hAnsi="Arial" w:eastAsia="Times New Roman" w:cs="Arial"/>
                <w:sz w:val="16"/>
                <w:szCs w:val="16"/>
                <w:lang w:eastAsia="ru-RU"/>
              </w:rPr>
            </w:r>
          </w:p>
        </w:tc>
      </w:tr>
      <w:tr>
        <w:tblPrEx/>
        <w:trPr>
          <w:trHeight w:val="600"/>
        </w:trPr>
        <w:tc>
          <w:tcPr>
            <w:tcBorders>
              <w:top w:val="none" w:color="FFFFFF" w:sz="255" w:space="0"/>
              <w:left w:val="single" w:color="000000" w:sz="4" w:space="0"/>
              <w:bottom w:val="none" w:color="FFFFFF" w:sz="255" w:space="0"/>
              <w:right w:val="none" w:color="FFFFFF" w:sz="255" w:space="0"/>
            </w:tcBorders>
            <w:tcW w:w="505" w:type="dxa"/>
            <w:vAlign w:val="center"/>
            <w:textDirection w:val="lrTb"/>
            <w:noWrap w:val="false"/>
          </w:tcPr>
          <w:p>
            <w:pPr>
              <w:pStyle w:val="902"/>
              <w:jc w:val="right"/>
              <w:spacing w:after="0" w:line="240" w:lineRule="auto"/>
              <w:rPr>
                <w:rFonts w:ascii="Arial" w:hAnsi="Arial" w:eastAsia="Times New Roman" w:cs="Arial"/>
                <w:sz w:val="16"/>
                <w:szCs w:val="16"/>
                <w:lang w:eastAsia="ru-RU"/>
              </w:rPr>
            </w:pPr>
            <w:r>
              <w:rPr>
                <w:rFonts w:ascii="Arial" w:hAnsi="Arial" w:eastAsia="Times New Roman" w:cs="Arial"/>
                <w:sz w:val="16"/>
                <w:szCs w:val="16"/>
                <w:lang w:eastAsia="ru-RU"/>
              </w:rPr>
              <w:t xml:space="preserve"> </w:t>
            </w:r>
            <w:r>
              <w:rPr>
                <w:rFonts w:ascii="Arial" w:hAnsi="Arial" w:eastAsia="Times New Roman" w:cs="Arial"/>
                <w:sz w:val="16"/>
                <w:szCs w:val="16"/>
                <w:lang w:eastAsia="ru-RU"/>
              </w:rPr>
            </w:r>
            <w:r>
              <w:rPr>
                <w:rFonts w:ascii="Arial" w:hAnsi="Arial" w:eastAsia="Times New Roman" w:cs="Arial"/>
                <w:sz w:val="16"/>
                <w:szCs w:val="16"/>
                <w:lang w:eastAsia="ru-RU"/>
              </w:rPr>
            </w:r>
          </w:p>
        </w:tc>
        <w:tc>
          <w:tcPr>
            <w:tcBorders>
              <w:top w:val="none" w:color="FFFFFF" w:sz="255" w:space="0"/>
              <w:left w:val="none" w:color="FFFFFF" w:sz="255" w:space="0"/>
              <w:bottom w:val="none" w:color="FFFFFF" w:sz="255" w:space="0"/>
              <w:right w:val="none" w:color="FFFFFF" w:sz="255" w:space="0"/>
            </w:tcBorders>
            <w:tcW w:w="3697" w:type="dxa"/>
            <w:vAlign w:val="top"/>
            <w:textDirection w:val="lrTb"/>
            <w:noWrap w:val="false"/>
          </w:tcPr>
          <w:p>
            <w:pPr>
              <w:pStyle w:val="902"/>
              <w:jc w:val="right"/>
              <w:spacing w:after="0" w:line="240" w:lineRule="auto"/>
              <w:rPr>
                <w:rFonts w:ascii="Arial" w:hAnsi="Arial" w:eastAsia="Times New Roman" w:cs="Arial"/>
                <w:sz w:val="16"/>
                <w:szCs w:val="16"/>
                <w:lang w:eastAsia="ru-RU"/>
              </w:rPr>
            </w:pPr>
            <w:r>
              <w:rPr>
                <w:rFonts w:ascii="Arial" w:hAnsi="Arial" w:eastAsia="Times New Roman" w:cs="Arial"/>
                <w:sz w:val="16"/>
                <w:szCs w:val="16"/>
                <w:lang w:eastAsia="ru-RU"/>
              </w:rPr>
              <w:t xml:space="preserve">01.7.15.03-0033</w:t>
            </w:r>
            <w:r>
              <w:rPr>
                <w:rFonts w:ascii="Arial" w:hAnsi="Arial" w:eastAsia="Times New Roman" w:cs="Arial"/>
                <w:sz w:val="16"/>
                <w:szCs w:val="16"/>
                <w:lang w:eastAsia="ru-RU"/>
              </w:rPr>
            </w:r>
            <w:r>
              <w:rPr>
                <w:rFonts w:ascii="Arial" w:hAnsi="Arial" w:eastAsia="Times New Roman" w:cs="Arial"/>
                <w:sz w:val="16"/>
                <w:szCs w:val="16"/>
                <w:lang w:eastAsia="ru-RU"/>
              </w:rPr>
            </w:r>
          </w:p>
        </w:tc>
        <w:tc>
          <w:tcPr>
            <w:gridSpan w:val="5"/>
            <w:tcBorders>
              <w:top w:val="none" w:color="FFFFFF" w:sz="255" w:space="0"/>
              <w:left w:val="none" w:color="FFFFFF" w:sz="255" w:space="0"/>
              <w:bottom w:val="none" w:color="FFFFFF" w:sz="255" w:space="0"/>
              <w:right w:val="none" w:color="FFFFFF" w:sz="255" w:space="0"/>
            </w:tcBorders>
            <w:tcW w:w="2099" w:type="dxa"/>
            <w:vAlign w:val="top"/>
            <w:textDirection w:val="lrTb"/>
            <w:noWrap w:val="false"/>
          </w:tcPr>
          <w:p>
            <w:pPr>
              <w:pStyle w:val="902"/>
              <w:spacing w:after="0" w:line="240" w:lineRule="auto"/>
              <w:rPr>
                <w:rFonts w:ascii="Arial" w:hAnsi="Arial" w:eastAsia="Times New Roman" w:cs="Arial"/>
                <w:sz w:val="16"/>
                <w:szCs w:val="16"/>
                <w:lang w:eastAsia="ru-RU"/>
              </w:rPr>
            </w:pPr>
            <w:r>
              <w:rPr>
                <w:rFonts w:ascii="Arial" w:hAnsi="Arial" w:eastAsia="Times New Roman" w:cs="Arial"/>
                <w:sz w:val="16"/>
                <w:szCs w:val="16"/>
                <w:lang w:eastAsia="ru-RU"/>
              </w:rPr>
              <w:t xml:space="preserve">Болты стальные оцинкованные с шестигранной головкой и оцинкованной шестигранной гайкой, диаметр резьбы болта и гайки М10, длина болта 16-160 мм</w:t>
            </w:r>
            <w:r>
              <w:rPr>
                <w:rFonts w:ascii="Arial" w:hAnsi="Arial" w:eastAsia="Times New Roman" w:cs="Arial"/>
                <w:sz w:val="16"/>
                <w:szCs w:val="16"/>
                <w:lang w:eastAsia="ru-RU"/>
              </w:rPr>
            </w:r>
            <w:r>
              <w:rPr>
                <w:rFonts w:ascii="Arial" w:hAnsi="Arial" w:eastAsia="Times New Roman" w:cs="Arial"/>
                <w:sz w:val="16"/>
                <w:szCs w:val="16"/>
                <w:lang w:eastAsia="ru-RU"/>
              </w:rPr>
            </w:r>
          </w:p>
        </w:tc>
        <w:tc>
          <w:tcPr>
            <w:tcBorders>
              <w:top w:val="none" w:color="FFFFFF" w:sz="255" w:space="0"/>
              <w:left w:val="none" w:color="FFFFFF" w:sz="255" w:space="0"/>
              <w:bottom w:val="none" w:color="FFFFFF" w:sz="255" w:space="0"/>
              <w:right w:val="none" w:color="FFFFFF" w:sz="255" w:space="0"/>
            </w:tcBorders>
            <w:tcW w:w="1088" w:type="dxa"/>
            <w:vAlign w:val="top"/>
            <w:textDirection w:val="lrTb"/>
            <w:noWrap w:val="false"/>
          </w:tcPr>
          <w:p>
            <w:pPr>
              <w:pStyle w:val="902"/>
              <w:jc w:val="center"/>
              <w:spacing w:after="0" w:line="240" w:lineRule="auto"/>
              <w:rPr>
                <w:rFonts w:ascii="Arial" w:hAnsi="Arial" w:eastAsia="Times New Roman" w:cs="Arial"/>
                <w:sz w:val="16"/>
                <w:szCs w:val="16"/>
                <w:lang w:eastAsia="ru-RU"/>
              </w:rPr>
            </w:pPr>
            <w:r>
              <w:rPr>
                <w:rFonts w:ascii="Arial" w:hAnsi="Arial" w:eastAsia="Times New Roman" w:cs="Arial"/>
                <w:sz w:val="16"/>
                <w:szCs w:val="16"/>
                <w:lang w:eastAsia="ru-RU"/>
              </w:rPr>
              <w:t xml:space="preserve">кг</w:t>
            </w:r>
            <w:r>
              <w:rPr>
                <w:rFonts w:ascii="Arial" w:hAnsi="Arial" w:eastAsia="Times New Roman" w:cs="Arial"/>
                <w:sz w:val="16"/>
                <w:szCs w:val="16"/>
                <w:lang w:eastAsia="ru-RU"/>
              </w:rPr>
            </w:r>
            <w:r>
              <w:rPr>
                <w:rFonts w:ascii="Arial" w:hAnsi="Arial" w:eastAsia="Times New Roman" w:cs="Arial"/>
                <w:sz w:val="16"/>
                <w:szCs w:val="16"/>
                <w:lang w:eastAsia="ru-RU"/>
              </w:rPr>
            </w:r>
          </w:p>
        </w:tc>
        <w:tc>
          <w:tcPr>
            <w:tcBorders>
              <w:top w:val="none" w:color="FFFFFF" w:sz="255" w:space="0"/>
              <w:left w:val="none" w:color="FFFFFF" w:sz="255" w:space="0"/>
              <w:bottom w:val="none" w:color="FFFFFF" w:sz="255" w:space="0"/>
              <w:right w:val="none" w:color="FFFFFF" w:sz="255" w:space="0"/>
            </w:tcBorders>
            <w:tcW w:w="958" w:type="dxa"/>
            <w:vAlign w:val="top"/>
            <w:textDirection w:val="lrTb"/>
            <w:noWrap w:val="false"/>
          </w:tcPr>
          <w:p>
            <w:pPr>
              <w:pStyle w:val="902"/>
              <w:jc w:val="center"/>
              <w:spacing w:after="0" w:line="240" w:lineRule="auto"/>
              <w:rPr>
                <w:rFonts w:ascii="Arial" w:hAnsi="Arial" w:eastAsia="Times New Roman" w:cs="Arial"/>
                <w:sz w:val="16"/>
                <w:szCs w:val="16"/>
                <w:lang w:eastAsia="ru-RU"/>
              </w:rPr>
            </w:pPr>
            <w:r>
              <w:rPr>
                <w:rFonts w:ascii="Arial" w:hAnsi="Arial" w:eastAsia="Times New Roman" w:cs="Arial"/>
                <w:sz w:val="16"/>
                <w:szCs w:val="16"/>
                <w:lang w:eastAsia="ru-RU"/>
              </w:rPr>
              <w:t xml:space="preserve">0,403</w:t>
            </w:r>
            <w:r>
              <w:rPr>
                <w:rFonts w:ascii="Arial" w:hAnsi="Arial" w:eastAsia="Times New Roman" w:cs="Arial"/>
                <w:sz w:val="16"/>
                <w:szCs w:val="16"/>
                <w:lang w:eastAsia="ru-RU"/>
              </w:rPr>
            </w:r>
            <w:r>
              <w:rPr>
                <w:rFonts w:ascii="Arial" w:hAnsi="Arial" w:eastAsia="Times New Roman" w:cs="Arial"/>
                <w:sz w:val="16"/>
                <w:szCs w:val="16"/>
                <w:lang w:eastAsia="ru-RU"/>
              </w:rPr>
            </w:r>
          </w:p>
        </w:tc>
        <w:tc>
          <w:tcPr>
            <w:tcBorders>
              <w:top w:val="none" w:color="FFFFFF" w:sz="255" w:space="0"/>
              <w:left w:val="none" w:color="FFFFFF" w:sz="255" w:space="0"/>
              <w:bottom w:val="none" w:color="FFFFFF" w:sz="255" w:space="0"/>
              <w:right w:val="none" w:color="FFFFFF" w:sz="255" w:space="0"/>
            </w:tcBorders>
            <w:tcW w:w="1267" w:type="dxa"/>
            <w:vAlign w:val="top"/>
            <w:textDirection w:val="lrTb"/>
            <w:noWrap w:val="false"/>
          </w:tcPr>
          <w:p>
            <w:pPr>
              <w:pStyle w:val="902"/>
              <w:jc w:val="center"/>
              <w:spacing w:after="0" w:line="240" w:lineRule="auto"/>
              <w:rPr>
                <w:rFonts w:ascii="Arial" w:hAnsi="Arial" w:eastAsia="Times New Roman" w:cs="Arial"/>
                <w:sz w:val="16"/>
                <w:szCs w:val="16"/>
                <w:lang w:eastAsia="ru-RU"/>
              </w:rPr>
            </w:pPr>
            <w:r>
              <w:rPr>
                <w:rFonts w:ascii="Arial" w:hAnsi="Arial" w:eastAsia="Times New Roman" w:cs="Arial"/>
                <w:sz w:val="16"/>
                <w:szCs w:val="16"/>
                <w:lang w:eastAsia="ru-RU"/>
              </w:rPr>
              <w:t xml:space="preserve">0</w:t>
            </w:r>
            <w:r>
              <w:rPr>
                <w:rFonts w:ascii="Arial" w:hAnsi="Arial" w:eastAsia="Times New Roman" w:cs="Arial"/>
                <w:sz w:val="16"/>
                <w:szCs w:val="16"/>
                <w:lang w:eastAsia="ru-RU"/>
              </w:rPr>
            </w:r>
            <w:r>
              <w:rPr>
                <w:rFonts w:ascii="Arial" w:hAnsi="Arial" w:eastAsia="Times New Roman" w:cs="Arial"/>
                <w:sz w:val="16"/>
                <w:szCs w:val="16"/>
                <w:lang w:eastAsia="ru-RU"/>
              </w:rPr>
            </w:r>
          </w:p>
        </w:tc>
        <w:tc>
          <w:tcPr>
            <w:tcBorders>
              <w:top w:val="none" w:color="FFFFFF" w:sz="255" w:space="0"/>
              <w:left w:val="none" w:color="FFFFFF" w:sz="255" w:space="0"/>
              <w:bottom w:val="none" w:color="FFFFFF" w:sz="255" w:space="0"/>
              <w:right w:val="none" w:color="FFFFFF" w:sz="255" w:space="0"/>
            </w:tcBorders>
            <w:tcW w:w="1322" w:type="dxa"/>
            <w:vAlign w:val="top"/>
            <w:textDirection w:val="lrTb"/>
            <w:noWrap w:val="false"/>
          </w:tcPr>
          <w:p>
            <w:pPr>
              <w:pStyle w:val="902"/>
              <w:jc w:val="center"/>
              <w:spacing w:after="0" w:line="240" w:lineRule="auto"/>
              <w:rPr>
                <w:rFonts w:ascii="Arial" w:hAnsi="Arial" w:eastAsia="Times New Roman" w:cs="Arial"/>
                <w:sz w:val="16"/>
                <w:szCs w:val="16"/>
                <w:lang w:eastAsia="ru-RU"/>
              </w:rPr>
            </w:pPr>
            <w:r>
              <w:rPr>
                <w:rFonts w:ascii="Arial" w:hAnsi="Arial" w:eastAsia="Times New Roman" w:cs="Arial"/>
                <w:sz w:val="16"/>
                <w:szCs w:val="16"/>
                <w:lang w:eastAsia="ru-RU"/>
              </w:rPr>
              <w:t xml:space="preserve">0</w:t>
            </w:r>
            <w:r>
              <w:rPr>
                <w:rFonts w:ascii="Arial" w:hAnsi="Arial" w:eastAsia="Times New Roman" w:cs="Arial"/>
                <w:sz w:val="16"/>
                <w:szCs w:val="16"/>
                <w:lang w:eastAsia="ru-RU"/>
              </w:rPr>
            </w:r>
            <w:r>
              <w:rPr>
                <w:rFonts w:ascii="Arial" w:hAnsi="Arial" w:eastAsia="Times New Roman" w:cs="Arial"/>
                <w:sz w:val="16"/>
                <w:szCs w:val="16"/>
                <w:lang w:eastAsia="ru-RU"/>
              </w:rPr>
            </w:r>
          </w:p>
        </w:tc>
        <w:tc>
          <w:tcPr>
            <w:tcBorders>
              <w:top w:val="none" w:color="FFFFFF" w:sz="255" w:space="0"/>
              <w:left w:val="none" w:color="FFFFFF" w:sz="255" w:space="0"/>
              <w:bottom w:val="none" w:color="FFFFFF" w:sz="255" w:space="0"/>
              <w:right w:val="none" w:color="FFFFFF" w:sz="255" w:space="0"/>
            </w:tcBorders>
            <w:tcW w:w="958" w:type="dxa"/>
            <w:vAlign w:val="top"/>
            <w:textDirection w:val="lrTb"/>
            <w:noWrap w:val="false"/>
          </w:tcPr>
          <w:p>
            <w:pPr>
              <w:pStyle w:val="902"/>
              <w:jc w:val="right"/>
              <w:spacing w:after="0" w:line="240" w:lineRule="auto"/>
              <w:rPr>
                <w:rFonts w:ascii="Arial" w:hAnsi="Arial" w:eastAsia="Times New Roman" w:cs="Arial"/>
                <w:color w:val="000000"/>
                <w:sz w:val="16"/>
                <w:szCs w:val="16"/>
                <w:lang w:eastAsia="ru-RU"/>
              </w:rPr>
            </w:pPr>
            <w:r>
              <w:rPr>
                <w:rFonts w:ascii="Arial" w:hAnsi="Arial" w:eastAsia="Times New Roman" w:cs="Arial"/>
                <w:color w:val="000000"/>
                <w:sz w:val="16"/>
                <w:szCs w:val="16"/>
                <w:lang w:eastAsia="ru-RU"/>
              </w:rPr>
              <w:t xml:space="preserve">151,93</w:t>
            </w:r>
            <w:r>
              <w:rPr>
                <w:rFonts w:ascii="Arial" w:hAnsi="Arial" w:eastAsia="Times New Roman" w:cs="Arial"/>
                <w:color w:val="000000"/>
                <w:sz w:val="16"/>
                <w:szCs w:val="16"/>
                <w:lang w:eastAsia="ru-RU"/>
              </w:rPr>
            </w:r>
            <w:r>
              <w:rPr>
                <w:rFonts w:ascii="Arial" w:hAnsi="Arial" w:eastAsia="Times New Roman" w:cs="Arial"/>
                <w:color w:val="000000"/>
                <w:sz w:val="16"/>
                <w:szCs w:val="16"/>
                <w:lang w:eastAsia="ru-RU"/>
              </w:rPr>
            </w:r>
          </w:p>
        </w:tc>
        <w:tc>
          <w:tcPr>
            <w:tcBorders>
              <w:top w:val="none" w:color="FFFFFF" w:sz="255" w:space="0"/>
              <w:left w:val="none" w:color="FFFFFF" w:sz="255" w:space="0"/>
              <w:bottom w:val="none" w:color="FFFFFF" w:sz="255" w:space="0"/>
              <w:right w:val="none" w:color="FFFFFF" w:sz="255" w:space="0"/>
            </w:tcBorders>
            <w:tcW w:w="687" w:type="dxa"/>
            <w:vAlign w:val="top"/>
            <w:textDirection w:val="lrTb"/>
            <w:noWrap w:val="false"/>
          </w:tcPr>
          <w:p>
            <w:pPr>
              <w:pStyle w:val="902"/>
              <w:jc w:val="center"/>
              <w:spacing w:after="0" w:line="240" w:lineRule="auto"/>
              <w:rPr>
                <w:rFonts w:ascii="Arial" w:hAnsi="Arial" w:eastAsia="Times New Roman" w:cs="Arial"/>
                <w:color w:val="000000"/>
                <w:sz w:val="16"/>
                <w:szCs w:val="16"/>
                <w:lang w:eastAsia="ru-RU"/>
              </w:rPr>
            </w:pPr>
            <w:r>
              <w:rPr>
                <w:rFonts w:ascii="Arial" w:hAnsi="Arial" w:eastAsia="Times New Roman" w:cs="Arial"/>
                <w:color w:val="000000"/>
                <w:sz w:val="16"/>
                <w:szCs w:val="16"/>
                <w:lang w:eastAsia="ru-RU"/>
              </w:rPr>
              <w:t xml:space="preserve">1,09</w:t>
            </w:r>
            <w:r>
              <w:rPr>
                <w:rFonts w:ascii="Arial" w:hAnsi="Arial" w:eastAsia="Times New Roman" w:cs="Arial"/>
                <w:color w:val="000000"/>
                <w:sz w:val="16"/>
                <w:szCs w:val="16"/>
                <w:lang w:eastAsia="ru-RU"/>
              </w:rPr>
            </w:r>
            <w:r>
              <w:rPr>
                <w:rFonts w:ascii="Arial" w:hAnsi="Arial" w:eastAsia="Times New Roman" w:cs="Arial"/>
                <w:color w:val="000000"/>
                <w:sz w:val="16"/>
                <w:szCs w:val="16"/>
                <w:lang w:eastAsia="ru-RU"/>
              </w:rPr>
            </w:r>
          </w:p>
        </w:tc>
        <w:tc>
          <w:tcPr>
            <w:tcBorders>
              <w:top w:val="none" w:color="FFFFFF" w:sz="255" w:space="0"/>
              <w:left w:val="none" w:color="FFFFFF" w:sz="255" w:space="0"/>
              <w:bottom w:val="none" w:color="FFFFFF" w:sz="255" w:space="0"/>
              <w:right w:val="none" w:color="FFFFFF" w:sz="255" w:space="0"/>
            </w:tcBorders>
            <w:tcW w:w="958" w:type="dxa"/>
            <w:vAlign w:val="top"/>
            <w:textDirection w:val="lrTb"/>
            <w:noWrap w:val="false"/>
          </w:tcPr>
          <w:p>
            <w:pPr>
              <w:pStyle w:val="902"/>
              <w:jc w:val="right"/>
              <w:spacing w:after="0" w:line="240" w:lineRule="auto"/>
              <w:rPr>
                <w:rFonts w:ascii="Arial" w:hAnsi="Arial" w:eastAsia="Times New Roman" w:cs="Arial"/>
                <w:sz w:val="16"/>
                <w:szCs w:val="16"/>
                <w:lang w:eastAsia="ru-RU"/>
              </w:rPr>
            </w:pPr>
            <w:r>
              <w:rPr>
                <w:rFonts w:ascii="Arial" w:hAnsi="Arial" w:eastAsia="Times New Roman" w:cs="Arial"/>
                <w:sz w:val="16"/>
                <w:szCs w:val="16"/>
                <w:lang w:eastAsia="ru-RU"/>
              </w:rPr>
              <w:t xml:space="preserve">165,60</w:t>
            </w:r>
            <w:r>
              <w:rPr>
                <w:rFonts w:ascii="Arial" w:hAnsi="Arial" w:eastAsia="Times New Roman" w:cs="Arial"/>
                <w:sz w:val="16"/>
                <w:szCs w:val="16"/>
                <w:lang w:eastAsia="ru-RU"/>
              </w:rPr>
            </w:r>
            <w:r>
              <w:rPr>
                <w:rFonts w:ascii="Arial" w:hAnsi="Arial" w:eastAsia="Times New Roman" w:cs="Arial"/>
                <w:sz w:val="16"/>
                <w:szCs w:val="16"/>
                <w:lang w:eastAsia="ru-RU"/>
              </w:rPr>
            </w:r>
          </w:p>
        </w:tc>
        <w:tc>
          <w:tcPr>
            <w:tcBorders>
              <w:top w:val="none" w:color="FFFFFF" w:sz="255" w:space="0"/>
              <w:left w:val="none" w:color="FFFFFF" w:sz="255" w:space="0"/>
              <w:bottom w:val="none" w:color="FFFFFF" w:sz="255" w:space="0"/>
              <w:right w:val="none" w:color="FFFFFF" w:sz="255" w:space="0"/>
            </w:tcBorders>
            <w:tcW w:w="915" w:type="dxa"/>
            <w:vAlign w:val="top"/>
            <w:textDirection w:val="lrTb"/>
            <w:noWrap w:val="false"/>
          </w:tcPr>
          <w:p>
            <w:pPr>
              <w:pStyle w:val="902"/>
              <w:jc w:val="right"/>
              <w:spacing w:after="0" w:line="240" w:lineRule="auto"/>
              <w:rPr>
                <w:rFonts w:ascii="Arial" w:hAnsi="Arial" w:eastAsia="Times New Roman" w:cs="Arial"/>
                <w:sz w:val="16"/>
                <w:szCs w:val="16"/>
                <w:lang w:eastAsia="ru-RU"/>
              </w:rPr>
            </w:pPr>
            <w:r>
              <w:rPr>
                <w:rFonts w:ascii="Arial" w:hAnsi="Arial" w:eastAsia="Times New Roman" w:cs="Arial"/>
                <w:sz w:val="16"/>
                <w:szCs w:val="16"/>
                <w:lang w:eastAsia="ru-RU"/>
              </w:rPr>
            </w:r>
            <w:r>
              <w:rPr>
                <w:rFonts w:ascii="Arial" w:hAnsi="Arial" w:eastAsia="Times New Roman" w:cs="Arial"/>
                <w:sz w:val="16"/>
                <w:szCs w:val="16"/>
                <w:lang w:eastAsia="ru-RU"/>
              </w:rPr>
            </w:r>
            <w:r>
              <w:rPr>
                <w:rFonts w:ascii="Arial" w:hAnsi="Arial" w:eastAsia="Times New Roman" w:cs="Arial"/>
                <w:sz w:val="16"/>
                <w:szCs w:val="16"/>
                <w:lang w:eastAsia="ru-RU"/>
              </w:rPr>
            </w:r>
          </w:p>
        </w:tc>
        <w:tc>
          <w:tcPr>
            <w:tcBorders>
              <w:top w:val="none" w:color="FFFFFF" w:sz="255" w:space="0"/>
              <w:left w:val="none" w:color="FFFFFF" w:sz="255" w:space="0"/>
              <w:bottom w:val="none" w:color="FFFFFF" w:sz="255" w:space="0"/>
              <w:right w:val="single" w:color="000000" w:sz="4" w:space="0"/>
            </w:tcBorders>
            <w:tcW w:w="1161" w:type="dxa"/>
            <w:vAlign w:val="top"/>
            <w:textDirection w:val="lrTb"/>
            <w:noWrap w:val="false"/>
          </w:tcPr>
          <w:p>
            <w:pPr>
              <w:pStyle w:val="902"/>
              <w:jc w:val="right"/>
              <w:spacing w:after="0" w:line="240" w:lineRule="auto"/>
              <w:rPr>
                <w:rFonts w:ascii="Arial" w:hAnsi="Arial" w:eastAsia="Times New Roman" w:cs="Arial"/>
                <w:sz w:val="16"/>
                <w:szCs w:val="16"/>
                <w:lang w:eastAsia="ru-RU"/>
              </w:rPr>
            </w:pPr>
            <w:r>
              <w:rPr>
                <w:rFonts w:ascii="Arial" w:hAnsi="Arial" w:eastAsia="Times New Roman" w:cs="Arial"/>
                <w:sz w:val="16"/>
                <w:szCs w:val="16"/>
                <w:lang w:eastAsia="ru-RU"/>
              </w:rPr>
              <w:t xml:space="preserve">0,00</w:t>
            </w:r>
            <w:r>
              <w:rPr>
                <w:rFonts w:ascii="Arial" w:hAnsi="Arial" w:eastAsia="Times New Roman" w:cs="Arial"/>
                <w:sz w:val="16"/>
                <w:szCs w:val="16"/>
                <w:lang w:eastAsia="ru-RU"/>
              </w:rPr>
            </w:r>
            <w:r>
              <w:rPr>
                <w:rFonts w:ascii="Arial" w:hAnsi="Arial" w:eastAsia="Times New Roman" w:cs="Arial"/>
                <w:sz w:val="16"/>
                <w:szCs w:val="16"/>
                <w:lang w:eastAsia="ru-RU"/>
              </w:rPr>
            </w:r>
          </w:p>
        </w:tc>
      </w:tr>
      <w:tr>
        <w:tblPrEx/>
        <w:trPr>
          <w:trHeight w:val="290"/>
        </w:trPr>
        <w:tc>
          <w:tcPr>
            <w:tcBorders>
              <w:top w:val="none" w:color="FFFFFF" w:sz="255" w:space="0"/>
              <w:left w:val="single" w:color="000000" w:sz="4" w:space="0"/>
              <w:bottom w:val="none" w:color="FFFFFF" w:sz="255" w:space="0"/>
              <w:right w:val="none" w:color="FFFFFF" w:sz="255" w:space="0"/>
            </w:tcBorders>
            <w:tcW w:w="505" w:type="dxa"/>
            <w:vAlign w:val="bottom"/>
            <w:textDirection w:val="lrTb"/>
            <w:noWrap/>
          </w:tcPr>
          <w:p>
            <w:pPr>
              <w:pStyle w:val="902"/>
              <w:spacing w:after="0" w:line="240" w:lineRule="auto"/>
              <w:rPr>
                <w:rFonts w:ascii="Arial" w:hAnsi="Arial" w:eastAsia="Times New Roman" w:cs="Arial"/>
                <w:color w:val="000000"/>
                <w:sz w:val="16"/>
                <w:szCs w:val="16"/>
                <w:lang w:eastAsia="ru-RU"/>
              </w:rPr>
            </w:pPr>
            <w:r>
              <w:rPr>
                <w:rFonts w:ascii="Arial" w:hAnsi="Arial" w:eastAsia="Times New Roman" w:cs="Arial"/>
                <w:color w:val="000000"/>
                <w:sz w:val="16"/>
                <w:szCs w:val="16"/>
                <w:lang w:eastAsia="ru-RU"/>
              </w:rPr>
              <w:t xml:space="preserve"> </w:t>
            </w:r>
            <w:r>
              <w:rPr>
                <w:rFonts w:ascii="Arial" w:hAnsi="Arial" w:eastAsia="Times New Roman" w:cs="Arial"/>
                <w:color w:val="000000"/>
                <w:sz w:val="16"/>
                <w:szCs w:val="16"/>
                <w:lang w:eastAsia="ru-RU"/>
              </w:rPr>
            </w:r>
            <w:r>
              <w:rPr>
                <w:rFonts w:ascii="Arial" w:hAnsi="Arial" w:eastAsia="Times New Roman" w:cs="Arial"/>
                <w:color w:val="000000"/>
                <w:sz w:val="16"/>
                <w:szCs w:val="16"/>
                <w:lang w:eastAsia="ru-RU"/>
              </w:rPr>
            </w:r>
          </w:p>
        </w:tc>
        <w:tc>
          <w:tcPr>
            <w:tcBorders>
              <w:top w:val="none" w:color="FFFFFF" w:sz="255" w:space="0"/>
              <w:left w:val="none" w:color="FFFFFF" w:sz="255" w:space="0"/>
              <w:bottom w:val="none" w:color="FFFFFF" w:sz="255" w:space="0"/>
              <w:right w:val="none" w:color="FFFFFF" w:sz="255" w:space="0"/>
            </w:tcBorders>
            <w:tcW w:w="3697" w:type="dxa"/>
            <w:vAlign w:val="top"/>
            <w:textDirection w:val="lrTb"/>
            <w:noWrap w:val="false"/>
          </w:tcPr>
          <w:p>
            <w:pPr>
              <w:pStyle w:val="902"/>
              <w:spacing w:after="0" w:line="240" w:lineRule="auto"/>
              <w:rPr>
                <w:rFonts w:ascii="Arial" w:hAnsi="Arial" w:eastAsia="Times New Roman" w:cs="Arial"/>
                <w:color w:val="000000"/>
                <w:sz w:val="16"/>
                <w:szCs w:val="16"/>
                <w:lang w:eastAsia="ru-RU"/>
              </w:rPr>
            </w:pPr>
            <w:r>
              <w:rPr>
                <w:rFonts w:ascii="Arial" w:hAnsi="Arial" w:eastAsia="Times New Roman" w:cs="Arial"/>
                <w:color w:val="000000"/>
                <w:sz w:val="16"/>
                <w:szCs w:val="16"/>
                <w:lang w:eastAsia="ru-RU"/>
              </w:rPr>
            </w:r>
            <w:r>
              <w:rPr>
                <w:rFonts w:ascii="Arial" w:hAnsi="Arial" w:eastAsia="Times New Roman" w:cs="Arial"/>
                <w:color w:val="000000"/>
                <w:sz w:val="16"/>
                <w:szCs w:val="16"/>
                <w:lang w:eastAsia="ru-RU"/>
              </w:rPr>
            </w:r>
            <w:r>
              <w:rPr>
                <w:rFonts w:ascii="Arial" w:hAnsi="Arial" w:eastAsia="Times New Roman" w:cs="Arial"/>
                <w:color w:val="000000"/>
                <w:sz w:val="16"/>
                <w:szCs w:val="16"/>
                <w:lang w:eastAsia="ru-RU"/>
              </w:rPr>
            </w:r>
          </w:p>
        </w:tc>
        <w:tc>
          <w:tcPr>
            <w:gridSpan w:val="5"/>
            <w:tcBorders>
              <w:top w:val="single" w:color="000000" w:sz="4" w:space="0"/>
              <w:left w:val="none" w:color="FFFFFF" w:sz="255" w:space="0"/>
              <w:bottom w:val="none" w:color="FFFFFF" w:sz="255" w:space="0"/>
              <w:right w:val="none" w:color="FFFFFF" w:sz="255" w:space="0"/>
            </w:tcBorders>
            <w:tcW w:w="2099" w:type="dxa"/>
            <w:vAlign w:val="top"/>
            <w:textDirection w:val="lrTb"/>
            <w:noWrap w:val="false"/>
          </w:tcPr>
          <w:p>
            <w:pPr>
              <w:pStyle w:val="902"/>
              <w:spacing w:after="0" w:line="240" w:lineRule="auto"/>
              <w:rPr>
                <w:rFonts w:ascii="Arial" w:hAnsi="Arial" w:eastAsia="Times New Roman" w:cs="Arial"/>
                <w:b/>
                <w:bCs/>
                <w:color w:val="000000"/>
                <w:sz w:val="16"/>
                <w:szCs w:val="16"/>
                <w:lang w:eastAsia="ru-RU"/>
              </w:rPr>
            </w:pPr>
            <w:r>
              <w:rPr>
                <w:rFonts w:ascii="Arial" w:hAnsi="Arial" w:eastAsia="Times New Roman" w:cs="Arial"/>
                <w:b/>
                <w:bCs/>
                <w:color w:val="000000"/>
                <w:sz w:val="16"/>
                <w:szCs w:val="16"/>
                <w:lang w:eastAsia="ru-RU"/>
              </w:rPr>
              <w:t xml:space="preserve">Итого прямые затраты</w:t>
            </w:r>
            <w:r>
              <w:rPr>
                <w:rFonts w:ascii="Arial" w:hAnsi="Arial" w:eastAsia="Times New Roman" w:cs="Arial"/>
                <w:b/>
                <w:bCs/>
                <w:color w:val="000000"/>
                <w:sz w:val="16"/>
                <w:szCs w:val="16"/>
                <w:lang w:eastAsia="ru-RU"/>
              </w:rPr>
            </w:r>
            <w:r>
              <w:rPr>
                <w:rFonts w:ascii="Arial" w:hAnsi="Arial" w:eastAsia="Times New Roman" w:cs="Arial"/>
                <w:b/>
                <w:bCs/>
                <w:color w:val="000000"/>
                <w:sz w:val="16"/>
                <w:szCs w:val="16"/>
                <w:lang w:eastAsia="ru-RU"/>
              </w:rPr>
            </w:r>
          </w:p>
        </w:tc>
        <w:tc>
          <w:tcPr>
            <w:tcBorders>
              <w:top w:val="single" w:color="000000" w:sz="4" w:space="0"/>
              <w:left w:val="none" w:color="FFFFFF" w:sz="255" w:space="0"/>
              <w:bottom w:val="none" w:color="FFFFFF" w:sz="255" w:space="0"/>
              <w:right w:val="none" w:color="FFFFFF" w:sz="255" w:space="0"/>
            </w:tcBorders>
            <w:tcW w:w="1088" w:type="dxa"/>
            <w:vAlign w:val="top"/>
            <w:textDirection w:val="lrTb"/>
            <w:noWrap w:val="false"/>
          </w:tcPr>
          <w:p>
            <w:pPr>
              <w:pStyle w:val="902"/>
              <w:jc w:val="center"/>
              <w:spacing w:after="0" w:line="240" w:lineRule="auto"/>
              <w:rPr>
                <w:rFonts w:ascii="Arial" w:hAnsi="Arial" w:eastAsia="Times New Roman" w:cs="Arial"/>
                <w:b/>
                <w:bCs/>
                <w:color w:val="000000"/>
                <w:sz w:val="16"/>
                <w:szCs w:val="16"/>
                <w:lang w:eastAsia="ru-RU"/>
              </w:rPr>
            </w:pPr>
            <w:r>
              <w:rPr>
                <w:rFonts w:ascii="Arial" w:hAnsi="Arial" w:eastAsia="Times New Roman" w:cs="Arial"/>
                <w:b/>
                <w:bCs/>
                <w:color w:val="000000"/>
                <w:sz w:val="16"/>
                <w:szCs w:val="16"/>
                <w:lang w:eastAsia="ru-RU"/>
              </w:rPr>
              <w:t xml:space="preserve"> </w:t>
            </w:r>
            <w:r>
              <w:rPr>
                <w:rFonts w:ascii="Arial" w:hAnsi="Arial" w:eastAsia="Times New Roman" w:cs="Arial"/>
                <w:b/>
                <w:bCs/>
                <w:color w:val="000000"/>
                <w:sz w:val="16"/>
                <w:szCs w:val="16"/>
                <w:lang w:eastAsia="ru-RU"/>
              </w:rPr>
            </w:r>
            <w:r>
              <w:rPr>
                <w:rFonts w:ascii="Arial" w:hAnsi="Arial" w:eastAsia="Times New Roman" w:cs="Arial"/>
                <w:b/>
                <w:bCs/>
                <w:color w:val="000000"/>
                <w:sz w:val="16"/>
                <w:szCs w:val="16"/>
                <w:lang w:eastAsia="ru-RU"/>
              </w:rPr>
            </w:r>
          </w:p>
        </w:tc>
        <w:tc>
          <w:tcPr>
            <w:tcBorders>
              <w:top w:val="single" w:color="000000" w:sz="4" w:space="0"/>
              <w:left w:val="none" w:color="FFFFFF" w:sz="255" w:space="0"/>
              <w:bottom w:val="none" w:color="FFFFFF" w:sz="255" w:space="0"/>
              <w:right w:val="none" w:color="FFFFFF" w:sz="255" w:space="0"/>
            </w:tcBorders>
            <w:tcW w:w="958" w:type="dxa"/>
            <w:vAlign w:val="top"/>
            <w:textDirection w:val="lrTb"/>
            <w:noWrap w:val="false"/>
          </w:tcPr>
          <w:p>
            <w:pPr>
              <w:pStyle w:val="902"/>
              <w:jc w:val="center"/>
              <w:spacing w:after="0" w:line="240" w:lineRule="auto"/>
              <w:rPr>
                <w:rFonts w:ascii="Arial" w:hAnsi="Arial" w:eastAsia="Times New Roman" w:cs="Arial"/>
                <w:b/>
                <w:bCs/>
                <w:color w:val="000000"/>
                <w:sz w:val="16"/>
                <w:szCs w:val="16"/>
                <w:lang w:eastAsia="ru-RU"/>
              </w:rPr>
            </w:pPr>
            <w:r>
              <w:rPr>
                <w:rFonts w:ascii="Arial" w:hAnsi="Arial" w:eastAsia="Times New Roman" w:cs="Arial"/>
                <w:b/>
                <w:bCs/>
                <w:color w:val="000000"/>
                <w:sz w:val="16"/>
                <w:szCs w:val="16"/>
                <w:lang w:eastAsia="ru-RU"/>
              </w:rPr>
              <w:t xml:space="preserve"> </w:t>
            </w:r>
            <w:r>
              <w:rPr>
                <w:rFonts w:ascii="Arial" w:hAnsi="Arial" w:eastAsia="Times New Roman" w:cs="Arial"/>
                <w:b/>
                <w:bCs/>
                <w:color w:val="000000"/>
                <w:sz w:val="16"/>
                <w:szCs w:val="16"/>
                <w:lang w:eastAsia="ru-RU"/>
              </w:rPr>
            </w:r>
            <w:r>
              <w:rPr>
                <w:rFonts w:ascii="Arial" w:hAnsi="Arial" w:eastAsia="Times New Roman" w:cs="Arial"/>
                <w:b/>
                <w:bCs/>
                <w:color w:val="000000"/>
                <w:sz w:val="16"/>
                <w:szCs w:val="16"/>
                <w:lang w:eastAsia="ru-RU"/>
              </w:rPr>
            </w:r>
          </w:p>
        </w:tc>
        <w:tc>
          <w:tcPr>
            <w:tcBorders>
              <w:top w:val="single" w:color="000000" w:sz="4" w:space="0"/>
              <w:left w:val="none" w:color="FFFFFF" w:sz="255" w:space="0"/>
              <w:bottom w:val="none" w:color="FFFFFF" w:sz="255" w:space="0"/>
              <w:right w:val="none" w:color="FFFFFF" w:sz="255" w:space="0"/>
            </w:tcBorders>
            <w:tcW w:w="1267" w:type="dxa"/>
            <w:vAlign w:val="top"/>
            <w:textDirection w:val="lrTb"/>
            <w:noWrap w:val="false"/>
          </w:tcPr>
          <w:p>
            <w:pPr>
              <w:pStyle w:val="902"/>
              <w:jc w:val="center"/>
              <w:spacing w:after="0" w:line="240" w:lineRule="auto"/>
              <w:rPr>
                <w:rFonts w:ascii="Arial" w:hAnsi="Arial" w:eastAsia="Times New Roman" w:cs="Arial"/>
                <w:b/>
                <w:bCs/>
                <w:color w:val="000000"/>
                <w:sz w:val="16"/>
                <w:szCs w:val="16"/>
                <w:lang w:eastAsia="ru-RU"/>
              </w:rPr>
            </w:pPr>
            <w:r>
              <w:rPr>
                <w:rFonts w:ascii="Arial" w:hAnsi="Arial" w:eastAsia="Times New Roman" w:cs="Arial"/>
                <w:b/>
                <w:bCs/>
                <w:color w:val="000000"/>
                <w:sz w:val="16"/>
                <w:szCs w:val="16"/>
                <w:lang w:eastAsia="ru-RU"/>
              </w:rPr>
              <w:t xml:space="preserve"> </w:t>
            </w:r>
            <w:r>
              <w:rPr>
                <w:rFonts w:ascii="Arial" w:hAnsi="Arial" w:eastAsia="Times New Roman" w:cs="Arial"/>
                <w:b/>
                <w:bCs/>
                <w:color w:val="000000"/>
                <w:sz w:val="16"/>
                <w:szCs w:val="16"/>
                <w:lang w:eastAsia="ru-RU"/>
              </w:rPr>
            </w:r>
            <w:r>
              <w:rPr>
                <w:rFonts w:ascii="Arial" w:hAnsi="Arial" w:eastAsia="Times New Roman" w:cs="Arial"/>
                <w:b/>
                <w:bCs/>
                <w:color w:val="000000"/>
                <w:sz w:val="16"/>
                <w:szCs w:val="16"/>
                <w:lang w:eastAsia="ru-RU"/>
              </w:rPr>
            </w:r>
          </w:p>
        </w:tc>
        <w:tc>
          <w:tcPr>
            <w:tcBorders>
              <w:top w:val="single" w:color="000000" w:sz="4" w:space="0"/>
              <w:left w:val="none" w:color="FFFFFF" w:sz="255" w:space="0"/>
              <w:bottom w:val="none" w:color="FFFFFF" w:sz="255" w:space="0"/>
              <w:right w:val="none" w:color="FFFFFF" w:sz="255" w:space="0"/>
            </w:tcBorders>
            <w:tcW w:w="1322" w:type="dxa"/>
            <w:vAlign w:val="top"/>
            <w:textDirection w:val="lrTb"/>
            <w:noWrap w:val="false"/>
          </w:tcPr>
          <w:p>
            <w:pPr>
              <w:pStyle w:val="902"/>
              <w:jc w:val="center"/>
              <w:spacing w:after="0" w:line="240" w:lineRule="auto"/>
              <w:rPr>
                <w:rFonts w:ascii="Arial" w:hAnsi="Arial" w:eastAsia="Times New Roman" w:cs="Arial"/>
                <w:b/>
                <w:bCs/>
                <w:color w:val="000000"/>
                <w:sz w:val="16"/>
                <w:szCs w:val="16"/>
                <w:lang w:eastAsia="ru-RU"/>
              </w:rPr>
            </w:pPr>
            <w:r>
              <w:rPr>
                <w:rFonts w:ascii="Arial" w:hAnsi="Arial" w:eastAsia="Times New Roman" w:cs="Arial"/>
                <w:b/>
                <w:bCs/>
                <w:color w:val="000000"/>
                <w:sz w:val="16"/>
                <w:szCs w:val="16"/>
                <w:lang w:eastAsia="ru-RU"/>
              </w:rPr>
              <w:t xml:space="preserve"> </w:t>
            </w:r>
            <w:r>
              <w:rPr>
                <w:rFonts w:ascii="Arial" w:hAnsi="Arial" w:eastAsia="Times New Roman" w:cs="Arial"/>
                <w:b/>
                <w:bCs/>
                <w:color w:val="000000"/>
                <w:sz w:val="16"/>
                <w:szCs w:val="16"/>
                <w:lang w:eastAsia="ru-RU"/>
              </w:rPr>
            </w:r>
            <w:r>
              <w:rPr>
                <w:rFonts w:ascii="Arial" w:hAnsi="Arial" w:eastAsia="Times New Roman" w:cs="Arial"/>
                <w:b/>
                <w:bCs/>
                <w:color w:val="000000"/>
                <w:sz w:val="16"/>
                <w:szCs w:val="16"/>
                <w:lang w:eastAsia="ru-RU"/>
              </w:rPr>
            </w:r>
          </w:p>
        </w:tc>
        <w:tc>
          <w:tcPr>
            <w:tcBorders>
              <w:top w:val="single" w:color="000000" w:sz="4" w:space="0"/>
              <w:left w:val="none" w:color="FFFFFF" w:sz="255" w:space="0"/>
              <w:bottom w:val="none" w:color="FFFFFF" w:sz="255" w:space="0"/>
              <w:right w:val="none" w:color="FFFFFF" w:sz="255" w:space="0"/>
            </w:tcBorders>
            <w:tcW w:w="958" w:type="dxa"/>
            <w:vAlign w:val="top"/>
            <w:textDirection w:val="lrTb"/>
            <w:noWrap w:val="false"/>
          </w:tcPr>
          <w:p>
            <w:pPr>
              <w:pStyle w:val="902"/>
              <w:jc w:val="right"/>
              <w:spacing w:after="0" w:line="240" w:lineRule="auto"/>
              <w:rPr>
                <w:rFonts w:ascii="Arial" w:hAnsi="Arial" w:eastAsia="Times New Roman" w:cs="Arial"/>
                <w:b/>
                <w:bCs/>
                <w:color w:val="000000"/>
                <w:sz w:val="16"/>
                <w:szCs w:val="16"/>
                <w:lang w:eastAsia="ru-RU"/>
              </w:rPr>
            </w:pPr>
            <w:r>
              <w:rPr>
                <w:rFonts w:ascii="Arial" w:hAnsi="Arial" w:eastAsia="Times New Roman" w:cs="Arial"/>
                <w:b/>
                <w:bCs/>
                <w:color w:val="000000"/>
                <w:sz w:val="16"/>
                <w:szCs w:val="16"/>
                <w:lang w:eastAsia="ru-RU"/>
              </w:rPr>
              <w:t xml:space="preserve"> </w:t>
            </w:r>
            <w:r>
              <w:rPr>
                <w:rFonts w:ascii="Arial" w:hAnsi="Arial" w:eastAsia="Times New Roman" w:cs="Arial"/>
                <w:b/>
                <w:bCs/>
                <w:color w:val="000000"/>
                <w:sz w:val="16"/>
                <w:szCs w:val="16"/>
                <w:lang w:eastAsia="ru-RU"/>
              </w:rPr>
            </w:r>
            <w:r>
              <w:rPr>
                <w:rFonts w:ascii="Arial" w:hAnsi="Arial" w:eastAsia="Times New Roman" w:cs="Arial"/>
                <w:b/>
                <w:bCs/>
                <w:color w:val="000000"/>
                <w:sz w:val="16"/>
                <w:szCs w:val="16"/>
                <w:lang w:eastAsia="ru-RU"/>
              </w:rPr>
            </w:r>
          </w:p>
        </w:tc>
        <w:tc>
          <w:tcPr>
            <w:tcBorders>
              <w:top w:val="single" w:color="000000" w:sz="4" w:space="0"/>
              <w:left w:val="none" w:color="FFFFFF" w:sz="255" w:space="0"/>
              <w:bottom w:val="none" w:color="FFFFFF" w:sz="255" w:space="0"/>
              <w:right w:val="none" w:color="FFFFFF" w:sz="255" w:space="0"/>
            </w:tcBorders>
            <w:tcW w:w="687" w:type="dxa"/>
            <w:vAlign w:val="top"/>
            <w:textDirection w:val="lrTb"/>
            <w:noWrap w:val="false"/>
          </w:tcPr>
          <w:p>
            <w:pPr>
              <w:pStyle w:val="902"/>
              <w:jc w:val="center"/>
              <w:spacing w:after="0" w:line="240" w:lineRule="auto"/>
              <w:rPr>
                <w:rFonts w:ascii="Arial" w:hAnsi="Arial" w:eastAsia="Times New Roman" w:cs="Arial"/>
                <w:b/>
                <w:bCs/>
                <w:color w:val="000000"/>
                <w:sz w:val="16"/>
                <w:szCs w:val="16"/>
                <w:lang w:eastAsia="ru-RU"/>
              </w:rPr>
            </w:pPr>
            <w:r>
              <w:rPr>
                <w:rFonts w:ascii="Arial" w:hAnsi="Arial" w:eastAsia="Times New Roman" w:cs="Arial"/>
                <w:b/>
                <w:bCs/>
                <w:color w:val="000000"/>
                <w:sz w:val="16"/>
                <w:szCs w:val="16"/>
                <w:lang w:eastAsia="ru-RU"/>
              </w:rPr>
              <w:t xml:space="preserve"> </w:t>
            </w:r>
            <w:r>
              <w:rPr>
                <w:rFonts w:ascii="Arial" w:hAnsi="Arial" w:eastAsia="Times New Roman" w:cs="Arial"/>
                <w:b/>
                <w:bCs/>
                <w:color w:val="000000"/>
                <w:sz w:val="16"/>
                <w:szCs w:val="16"/>
                <w:lang w:eastAsia="ru-RU"/>
              </w:rPr>
            </w:r>
            <w:r>
              <w:rPr>
                <w:rFonts w:ascii="Arial" w:hAnsi="Arial" w:eastAsia="Times New Roman" w:cs="Arial"/>
                <w:b/>
                <w:bCs/>
                <w:color w:val="000000"/>
                <w:sz w:val="16"/>
                <w:szCs w:val="16"/>
                <w:lang w:eastAsia="ru-RU"/>
              </w:rPr>
            </w:r>
          </w:p>
        </w:tc>
        <w:tc>
          <w:tcPr>
            <w:tcBorders>
              <w:top w:val="single" w:color="000000" w:sz="4" w:space="0"/>
              <w:left w:val="none" w:color="FFFFFF" w:sz="255" w:space="0"/>
              <w:bottom w:val="none" w:color="FFFFFF" w:sz="255" w:space="0"/>
              <w:right w:val="none" w:color="FFFFFF" w:sz="255" w:space="0"/>
            </w:tcBorders>
            <w:tcW w:w="958" w:type="dxa"/>
            <w:vAlign w:val="top"/>
            <w:textDirection w:val="lrTb"/>
            <w:noWrap w:val="false"/>
          </w:tcPr>
          <w:p>
            <w:pPr>
              <w:pStyle w:val="902"/>
              <w:jc w:val="right"/>
              <w:spacing w:after="0" w:line="240" w:lineRule="auto"/>
              <w:rPr>
                <w:rFonts w:ascii="Arial" w:hAnsi="Arial" w:eastAsia="Times New Roman" w:cs="Arial"/>
                <w:b/>
                <w:bCs/>
                <w:color w:val="000000"/>
                <w:sz w:val="16"/>
                <w:szCs w:val="16"/>
                <w:lang w:eastAsia="ru-RU"/>
              </w:rPr>
            </w:pPr>
            <w:r>
              <w:rPr>
                <w:rFonts w:ascii="Arial" w:hAnsi="Arial" w:eastAsia="Times New Roman" w:cs="Arial"/>
                <w:b/>
                <w:bCs/>
                <w:color w:val="000000"/>
                <w:sz w:val="16"/>
                <w:szCs w:val="16"/>
                <w:lang w:eastAsia="ru-RU"/>
              </w:rPr>
              <w:t xml:space="preserve"> </w:t>
            </w:r>
            <w:r>
              <w:rPr>
                <w:rFonts w:ascii="Arial" w:hAnsi="Arial" w:eastAsia="Times New Roman" w:cs="Arial"/>
                <w:b/>
                <w:bCs/>
                <w:color w:val="000000"/>
                <w:sz w:val="16"/>
                <w:szCs w:val="16"/>
                <w:lang w:eastAsia="ru-RU"/>
              </w:rPr>
            </w:r>
            <w:r>
              <w:rPr>
                <w:rFonts w:ascii="Arial" w:hAnsi="Arial" w:eastAsia="Times New Roman" w:cs="Arial"/>
                <w:b/>
                <w:bCs/>
                <w:color w:val="000000"/>
                <w:sz w:val="16"/>
                <w:szCs w:val="16"/>
                <w:lang w:eastAsia="ru-RU"/>
              </w:rPr>
            </w:r>
          </w:p>
        </w:tc>
        <w:tc>
          <w:tcPr>
            <w:tcBorders>
              <w:top w:val="single" w:color="000000" w:sz="4" w:space="0"/>
              <w:left w:val="none" w:color="FFFFFF" w:sz="255" w:space="0"/>
              <w:bottom w:val="none" w:color="FFFFFF" w:sz="255" w:space="0"/>
              <w:right w:val="none" w:color="FFFFFF" w:sz="255" w:space="0"/>
            </w:tcBorders>
            <w:tcW w:w="915" w:type="dxa"/>
            <w:vAlign w:val="top"/>
            <w:textDirection w:val="lrTb"/>
            <w:noWrap w:val="false"/>
          </w:tcPr>
          <w:p>
            <w:pPr>
              <w:pStyle w:val="902"/>
              <w:jc w:val="center"/>
              <w:spacing w:after="0" w:line="240" w:lineRule="auto"/>
              <w:rPr>
                <w:rFonts w:ascii="Arial" w:hAnsi="Arial" w:eastAsia="Times New Roman" w:cs="Arial"/>
                <w:b/>
                <w:bCs/>
                <w:color w:val="000000"/>
                <w:sz w:val="16"/>
                <w:szCs w:val="16"/>
                <w:lang w:eastAsia="ru-RU"/>
              </w:rPr>
            </w:pPr>
            <w:r>
              <w:rPr>
                <w:rFonts w:ascii="Arial" w:hAnsi="Arial" w:eastAsia="Times New Roman" w:cs="Arial"/>
                <w:b/>
                <w:bCs/>
                <w:color w:val="000000"/>
                <w:sz w:val="16"/>
                <w:szCs w:val="16"/>
                <w:lang w:eastAsia="ru-RU"/>
              </w:rPr>
              <w:t xml:space="preserve"> </w:t>
            </w:r>
            <w:r>
              <w:rPr>
                <w:rFonts w:ascii="Arial" w:hAnsi="Arial" w:eastAsia="Times New Roman" w:cs="Arial"/>
                <w:b/>
                <w:bCs/>
                <w:color w:val="000000"/>
                <w:sz w:val="16"/>
                <w:szCs w:val="16"/>
                <w:lang w:eastAsia="ru-RU"/>
              </w:rPr>
            </w:r>
            <w:r>
              <w:rPr>
                <w:rFonts w:ascii="Arial" w:hAnsi="Arial" w:eastAsia="Times New Roman" w:cs="Arial"/>
                <w:b/>
                <w:bCs/>
                <w:color w:val="000000"/>
                <w:sz w:val="16"/>
                <w:szCs w:val="16"/>
                <w:lang w:eastAsia="ru-RU"/>
              </w:rPr>
            </w:r>
          </w:p>
        </w:tc>
        <w:tc>
          <w:tcPr>
            <w:tcBorders>
              <w:top w:val="single" w:color="000000" w:sz="4" w:space="0"/>
              <w:left w:val="none" w:color="FFFFFF" w:sz="255" w:space="0"/>
              <w:bottom w:val="none" w:color="FFFFFF" w:sz="255" w:space="0"/>
              <w:right w:val="single" w:color="000000" w:sz="4" w:space="0"/>
            </w:tcBorders>
            <w:tcW w:w="1161" w:type="dxa"/>
            <w:vAlign w:val="top"/>
            <w:textDirection w:val="lrTb"/>
            <w:noWrap w:val="false"/>
          </w:tcPr>
          <w:p>
            <w:pPr>
              <w:pStyle w:val="902"/>
              <w:jc w:val="right"/>
              <w:spacing w:after="0" w:line="240" w:lineRule="auto"/>
              <w:rPr>
                <w:rFonts w:ascii="Arial" w:hAnsi="Arial" w:eastAsia="Times New Roman" w:cs="Arial"/>
                <w:b/>
                <w:bCs/>
                <w:color w:val="000000"/>
                <w:sz w:val="16"/>
                <w:szCs w:val="16"/>
                <w:lang w:eastAsia="ru-RU"/>
              </w:rPr>
            </w:pPr>
            <w:r>
              <w:rPr>
                <w:rFonts w:ascii="Arial" w:hAnsi="Arial" w:eastAsia="Times New Roman" w:cs="Arial"/>
                <w:b/>
                <w:bCs/>
                <w:color w:val="000000"/>
                <w:sz w:val="16"/>
                <w:szCs w:val="16"/>
                <w:lang w:eastAsia="ru-RU"/>
              </w:rPr>
              <w:t xml:space="preserve">1 056,22</w:t>
            </w:r>
            <w:r>
              <w:rPr>
                <w:rFonts w:ascii="Arial" w:hAnsi="Arial" w:eastAsia="Times New Roman" w:cs="Arial"/>
                <w:b/>
                <w:bCs/>
                <w:color w:val="000000"/>
                <w:sz w:val="16"/>
                <w:szCs w:val="16"/>
                <w:lang w:eastAsia="ru-RU"/>
              </w:rPr>
            </w:r>
            <w:r>
              <w:rPr>
                <w:rFonts w:ascii="Arial" w:hAnsi="Arial" w:eastAsia="Times New Roman" w:cs="Arial"/>
                <w:b/>
                <w:bCs/>
                <w:color w:val="000000"/>
                <w:sz w:val="16"/>
                <w:szCs w:val="16"/>
                <w:lang w:eastAsia="ru-RU"/>
              </w:rPr>
            </w:r>
          </w:p>
        </w:tc>
      </w:tr>
      <w:tr>
        <w:tblPrEx/>
        <w:trPr>
          <w:trHeight w:val="290"/>
        </w:trPr>
        <w:tc>
          <w:tcPr>
            <w:tcBorders>
              <w:top w:val="none" w:color="FFFFFF" w:sz="255" w:space="0"/>
              <w:left w:val="single" w:color="000000" w:sz="4" w:space="0"/>
              <w:bottom w:val="none" w:color="FFFFFF" w:sz="255" w:space="0"/>
              <w:right w:val="none" w:color="FFFFFF" w:sz="255" w:space="0"/>
            </w:tcBorders>
            <w:tcW w:w="505" w:type="dxa"/>
            <w:vAlign w:val="top"/>
            <w:textDirection w:val="lrTb"/>
            <w:noWrap w:val="false"/>
          </w:tcPr>
          <w:p>
            <w:pPr>
              <w:pStyle w:val="902"/>
              <w:jc w:val="right"/>
              <w:spacing w:after="0" w:line="240" w:lineRule="auto"/>
              <w:rPr>
                <w:rFonts w:ascii="Arial" w:hAnsi="Arial" w:eastAsia="Times New Roman" w:cs="Arial"/>
                <w:sz w:val="16"/>
                <w:szCs w:val="16"/>
                <w:lang w:eastAsia="ru-RU"/>
              </w:rPr>
            </w:pPr>
            <w:r>
              <w:rPr>
                <w:rFonts w:ascii="Arial" w:hAnsi="Arial" w:eastAsia="Times New Roman" w:cs="Arial"/>
                <w:sz w:val="16"/>
                <w:szCs w:val="16"/>
                <w:lang w:eastAsia="ru-RU"/>
              </w:rPr>
              <w:t xml:space="preserve">3.1</w:t>
            </w:r>
            <w:r>
              <w:rPr>
                <w:rFonts w:ascii="Arial" w:hAnsi="Arial" w:eastAsia="Times New Roman" w:cs="Arial"/>
                <w:sz w:val="16"/>
                <w:szCs w:val="16"/>
                <w:lang w:eastAsia="ru-RU"/>
              </w:rPr>
            </w:r>
            <w:r>
              <w:rPr>
                <w:rFonts w:ascii="Arial" w:hAnsi="Arial" w:eastAsia="Times New Roman" w:cs="Arial"/>
                <w:sz w:val="16"/>
                <w:szCs w:val="16"/>
                <w:lang w:eastAsia="ru-RU"/>
              </w:rPr>
            </w:r>
          </w:p>
        </w:tc>
        <w:tc>
          <w:tcPr>
            <w:tcBorders>
              <w:top w:val="none" w:color="FFFFFF" w:sz="255" w:space="0"/>
              <w:left w:val="none" w:color="FFFFFF" w:sz="255" w:space="0"/>
              <w:bottom w:val="none" w:color="FFFFFF" w:sz="255" w:space="0"/>
              <w:right w:val="none" w:color="FFFFFF" w:sz="255" w:space="0"/>
            </w:tcBorders>
            <w:tcW w:w="3697" w:type="dxa"/>
            <w:vAlign w:val="top"/>
            <w:textDirection w:val="lrTb"/>
            <w:noWrap w:val="false"/>
          </w:tcPr>
          <w:p>
            <w:pPr>
              <w:pStyle w:val="902"/>
              <w:jc w:val="right"/>
              <w:spacing w:after="0" w:line="240" w:lineRule="auto"/>
              <w:rPr>
                <w:rFonts w:ascii="Arial" w:hAnsi="Arial" w:eastAsia="Times New Roman" w:cs="Arial"/>
                <w:sz w:val="16"/>
                <w:szCs w:val="16"/>
                <w:lang w:eastAsia="ru-RU"/>
              </w:rPr>
            </w:pPr>
            <w:r>
              <w:rPr>
                <w:rFonts w:ascii="Arial" w:hAnsi="Arial" w:eastAsia="Times New Roman" w:cs="Arial"/>
                <w:sz w:val="16"/>
                <w:szCs w:val="16"/>
                <w:lang w:eastAsia="ru-RU"/>
              </w:rPr>
              <w:t xml:space="preserve">421/пр_2020_п.75_пп.а</w:t>
            </w:r>
            <w:r>
              <w:rPr>
                <w:rFonts w:ascii="Arial" w:hAnsi="Arial" w:eastAsia="Times New Roman" w:cs="Arial"/>
                <w:sz w:val="16"/>
                <w:szCs w:val="16"/>
                <w:lang w:eastAsia="ru-RU"/>
              </w:rPr>
            </w:r>
            <w:r>
              <w:rPr>
                <w:rFonts w:ascii="Arial" w:hAnsi="Arial" w:eastAsia="Times New Roman" w:cs="Arial"/>
                <w:sz w:val="16"/>
                <w:szCs w:val="16"/>
                <w:lang w:eastAsia="ru-RU"/>
              </w:rPr>
            </w:r>
          </w:p>
        </w:tc>
        <w:tc>
          <w:tcPr>
            <w:gridSpan w:val="5"/>
            <w:tcBorders>
              <w:top w:val="none" w:color="FFFFFF" w:sz="255" w:space="0"/>
              <w:left w:val="none" w:color="FFFFFF" w:sz="255" w:space="0"/>
              <w:bottom w:val="none" w:color="FFFFFF" w:sz="255" w:space="0"/>
              <w:right w:val="none" w:color="FFFFFF" w:sz="255" w:space="0"/>
            </w:tcBorders>
            <w:tcW w:w="2099" w:type="dxa"/>
            <w:vAlign w:val="top"/>
            <w:textDirection w:val="lrTb"/>
            <w:noWrap w:val="false"/>
          </w:tcPr>
          <w:p>
            <w:pPr>
              <w:pStyle w:val="902"/>
              <w:spacing w:after="0" w:line="240" w:lineRule="auto"/>
              <w:rPr>
                <w:rFonts w:ascii="Arial" w:hAnsi="Arial" w:eastAsia="Times New Roman" w:cs="Arial"/>
                <w:sz w:val="16"/>
                <w:szCs w:val="16"/>
                <w:lang w:eastAsia="ru-RU"/>
              </w:rPr>
            </w:pPr>
            <w:r>
              <w:rPr>
                <w:rFonts w:ascii="Arial" w:hAnsi="Arial" w:eastAsia="Times New Roman" w:cs="Arial"/>
                <w:sz w:val="16"/>
                <w:szCs w:val="16"/>
                <w:lang w:eastAsia="ru-RU"/>
              </w:rPr>
              <w:t xml:space="preserve">Вспомогательные ненормируемые материальные ресурсы </w:t>
            </w:r>
            <w:r>
              <w:rPr>
                <w:rFonts w:ascii="Arial" w:hAnsi="Arial" w:eastAsia="Times New Roman" w:cs="Arial"/>
                <w:sz w:val="16"/>
                <w:szCs w:val="16"/>
                <w:lang w:eastAsia="ru-RU"/>
              </w:rPr>
            </w:r>
            <w:r>
              <w:rPr>
                <w:rFonts w:ascii="Arial" w:hAnsi="Arial" w:eastAsia="Times New Roman" w:cs="Arial"/>
                <w:sz w:val="16"/>
                <w:szCs w:val="16"/>
                <w:lang w:eastAsia="ru-RU"/>
              </w:rPr>
            </w:r>
          </w:p>
        </w:tc>
        <w:tc>
          <w:tcPr>
            <w:tcBorders>
              <w:top w:val="none" w:color="FFFFFF" w:sz="255" w:space="0"/>
              <w:left w:val="none" w:color="FFFFFF" w:sz="255" w:space="0"/>
              <w:bottom w:val="none" w:color="FFFFFF" w:sz="255" w:space="0"/>
              <w:right w:val="none" w:color="FFFFFF" w:sz="255" w:space="0"/>
            </w:tcBorders>
            <w:tcW w:w="1088" w:type="dxa"/>
            <w:vAlign w:val="top"/>
            <w:textDirection w:val="lrTb"/>
            <w:noWrap w:val="false"/>
          </w:tcPr>
          <w:p>
            <w:pPr>
              <w:pStyle w:val="902"/>
              <w:jc w:val="center"/>
              <w:spacing w:after="0" w:line="240" w:lineRule="auto"/>
              <w:rPr>
                <w:rFonts w:ascii="Arial" w:hAnsi="Arial" w:eastAsia="Times New Roman" w:cs="Arial"/>
                <w:sz w:val="16"/>
                <w:szCs w:val="16"/>
                <w:lang w:eastAsia="ru-RU"/>
              </w:rPr>
            </w:pPr>
            <w:r>
              <w:rPr>
                <w:rFonts w:ascii="Arial" w:hAnsi="Arial" w:eastAsia="Times New Roman" w:cs="Arial"/>
                <w:sz w:val="16"/>
                <w:szCs w:val="16"/>
                <w:lang w:eastAsia="ru-RU"/>
              </w:rPr>
              <w:t xml:space="preserve">%</w:t>
            </w:r>
            <w:r>
              <w:rPr>
                <w:rFonts w:ascii="Arial" w:hAnsi="Arial" w:eastAsia="Times New Roman" w:cs="Arial"/>
                <w:sz w:val="16"/>
                <w:szCs w:val="16"/>
                <w:lang w:eastAsia="ru-RU"/>
              </w:rPr>
            </w:r>
            <w:r>
              <w:rPr>
                <w:rFonts w:ascii="Arial" w:hAnsi="Arial" w:eastAsia="Times New Roman" w:cs="Arial"/>
                <w:sz w:val="16"/>
                <w:szCs w:val="16"/>
                <w:lang w:eastAsia="ru-RU"/>
              </w:rPr>
            </w:r>
          </w:p>
        </w:tc>
        <w:tc>
          <w:tcPr>
            <w:tcBorders>
              <w:top w:val="none" w:color="FFFFFF" w:sz="255" w:space="0"/>
              <w:left w:val="none" w:color="FFFFFF" w:sz="255" w:space="0"/>
              <w:bottom w:val="none" w:color="FFFFFF" w:sz="255" w:space="0"/>
              <w:right w:val="none" w:color="FFFFFF" w:sz="255" w:space="0"/>
            </w:tcBorders>
            <w:tcW w:w="958" w:type="dxa"/>
            <w:vAlign w:val="top"/>
            <w:textDirection w:val="lrTb"/>
            <w:noWrap w:val="false"/>
          </w:tcPr>
          <w:p>
            <w:pPr>
              <w:pStyle w:val="902"/>
              <w:jc w:val="center"/>
              <w:spacing w:after="0" w:line="240" w:lineRule="auto"/>
              <w:rPr>
                <w:rFonts w:ascii="Arial" w:hAnsi="Arial" w:eastAsia="Times New Roman" w:cs="Arial"/>
                <w:sz w:val="16"/>
                <w:szCs w:val="16"/>
                <w:lang w:eastAsia="ru-RU"/>
              </w:rPr>
            </w:pPr>
            <w:r>
              <w:rPr>
                <w:rFonts w:ascii="Arial" w:hAnsi="Arial" w:eastAsia="Times New Roman" w:cs="Arial"/>
                <w:sz w:val="16"/>
                <w:szCs w:val="16"/>
                <w:lang w:eastAsia="ru-RU"/>
              </w:rPr>
              <w:t xml:space="preserve">2</w:t>
            </w:r>
            <w:r>
              <w:rPr>
                <w:rFonts w:ascii="Arial" w:hAnsi="Arial" w:eastAsia="Times New Roman" w:cs="Arial"/>
                <w:sz w:val="16"/>
                <w:szCs w:val="16"/>
                <w:lang w:eastAsia="ru-RU"/>
              </w:rPr>
            </w:r>
            <w:r>
              <w:rPr>
                <w:rFonts w:ascii="Arial" w:hAnsi="Arial" w:eastAsia="Times New Roman" w:cs="Arial"/>
                <w:sz w:val="16"/>
                <w:szCs w:val="16"/>
                <w:lang w:eastAsia="ru-RU"/>
              </w:rPr>
            </w:r>
          </w:p>
        </w:tc>
        <w:tc>
          <w:tcPr>
            <w:tcBorders>
              <w:top w:val="none" w:color="FFFFFF" w:sz="255" w:space="0"/>
              <w:left w:val="none" w:color="FFFFFF" w:sz="255" w:space="0"/>
              <w:bottom w:val="none" w:color="FFFFFF" w:sz="255" w:space="0"/>
              <w:right w:val="none" w:color="FFFFFF" w:sz="255" w:space="0"/>
            </w:tcBorders>
            <w:tcW w:w="1267" w:type="dxa"/>
            <w:vAlign w:val="top"/>
            <w:textDirection w:val="lrTb"/>
            <w:noWrap w:val="false"/>
          </w:tcPr>
          <w:p>
            <w:pPr>
              <w:pStyle w:val="902"/>
              <w:jc w:val="center"/>
              <w:spacing w:after="0" w:line="240" w:lineRule="auto"/>
              <w:rPr>
                <w:rFonts w:ascii="Arial" w:hAnsi="Arial" w:eastAsia="Times New Roman" w:cs="Arial"/>
                <w:sz w:val="16"/>
                <w:szCs w:val="16"/>
                <w:lang w:eastAsia="ru-RU"/>
              </w:rPr>
            </w:pPr>
            <w:r>
              <w:rPr>
                <w:rFonts w:ascii="Arial" w:hAnsi="Arial" w:eastAsia="Times New Roman" w:cs="Arial"/>
                <w:sz w:val="16"/>
                <w:szCs w:val="16"/>
                <w:lang w:eastAsia="ru-RU"/>
              </w:rPr>
            </w:r>
            <w:r>
              <w:rPr>
                <w:rFonts w:ascii="Arial" w:hAnsi="Arial" w:eastAsia="Times New Roman" w:cs="Arial"/>
                <w:sz w:val="16"/>
                <w:szCs w:val="16"/>
                <w:lang w:eastAsia="ru-RU"/>
              </w:rPr>
            </w:r>
            <w:r>
              <w:rPr>
                <w:rFonts w:ascii="Arial" w:hAnsi="Arial" w:eastAsia="Times New Roman" w:cs="Arial"/>
                <w:sz w:val="16"/>
                <w:szCs w:val="16"/>
                <w:lang w:eastAsia="ru-RU"/>
              </w:rPr>
            </w:r>
          </w:p>
        </w:tc>
        <w:tc>
          <w:tcPr>
            <w:tcBorders>
              <w:top w:val="none" w:color="FFFFFF" w:sz="255" w:space="0"/>
              <w:left w:val="none" w:color="FFFFFF" w:sz="255" w:space="0"/>
              <w:bottom w:val="none" w:color="FFFFFF" w:sz="255" w:space="0"/>
              <w:right w:val="none" w:color="FFFFFF" w:sz="255" w:space="0"/>
            </w:tcBorders>
            <w:tcW w:w="1322" w:type="dxa"/>
            <w:vAlign w:val="top"/>
            <w:textDirection w:val="lrTb"/>
            <w:noWrap w:val="false"/>
          </w:tcPr>
          <w:p>
            <w:pPr>
              <w:pStyle w:val="902"/>
              <w:jc w:val="center"/>
              <w:spacing w:after="0" w:line="240" w:lineRule="auto"/>
              <w:rPr>
                <w:rFonts w:ascii="Arial" w:hAnsi="Arial" w:eastAsia="Times New Roman" w:cs="Arial"/>
                <w:sz w:val="16"/>
                <w:szCs w:val="16"/>
                <w:lang w:eastAsia="ru-RU"/>
              </w:rPr>
            </w:pPr>
            <w:r>
              <w:rPr>
                <w:rFonts w:ascii="Arial" w:hAnsi="Arial" w:eastAsia="Times New Roman" w:cs="Arial"/>
                <w:sz w:val="16"/>
                <w:szCs w:val="16"/>
                <w:lang w:eastAsia="ru-RU"/>
              </w:rPr>
              <w:t xml:space="preserve">2</w:t>
            </w:r>
            <w:r>
              <w:rPr>
                <w:rFonts w:ascii="Arial" w:hAnsi="Arial" w:eastAsia="Times New Roman" w:cs="Arial"/>
                <w:sz w:val="16"/>
                <w:szCs w:val="16"/>
                <w:lang w:eastAsia="ru-RU"/>
              </w:rPr>
            </w:r>
            <w:r>
              <w:rPr>
                <w:rFonts w:ascii="Arial" w:hAnsi="Arial" w:eastAsia="Times New Roman" w:cs="Arial"/>
                <w:sz w:val="16"/>
                <w:szCs w:val="16"/>
                <w:lang w:eastAsia="ru-RU"/>
              </w:rPr>
            </w:r>
          </w:p>
        </w:tc>
        <w:tc>
          <w:tcPr>
            <w:tcBorders>
              <w:top w:val="none" w:color="FFFFFF" w:sz="255" w:space="0"/>
              <w:left w:val="none" w:color="FFFFFF" w:sz="255" w:space="0"/>
              <w:bottom w:val="none" w:color="FFFFFF" w:sz="255" w:space="0"/>
              <w:right w:val="none" w:color="FFFFFF" w:sz="255" w:space="0"/>
            </w:tcBorders>
            <w:tcW w:w="958" w:type="dxa"/>
            <w:vAlign w:val="top"/>
            <w:textDirection w:val="lrTb"/>
            <w:noWrap w:val="false"/>
          </w:tcPr>
          <w:p>
            <w:pPr>
              <w:pStyle w:val="902"/>
              <w:jc w:val="center"/>
              <w:spacing w:after="0" w:line="240" w:lineRule="auto"/>
              <w:rPr>
                <w:rFonts w:ascii="Arial" w:hAnsi="Arial" w:eastAsia="Times New Roman" w:cs="Arial"/>
                <w:sz w:val="16"/>
                <w:szCs w:val="16"/>
                <w:lang w:eastAsia="ru-RU"/>
              </w:rPr>
            </w:pPr>
            <w:r>
              <w:rPr>
                <w:rFonts w:ascii="Arial" w:hAnsi="Arial" w:eastAsia="Times New Roman" w:cs="Arial"/>
                <w:sz w:val="16"/>
                <w:szCs w:val="16"/>
                <w:lang w:eastAsia="ru-RU"/>
              </w:rPr>
            </w:r>
            <w:r>
              <w:rPr>
                <w:rFonts w:ascii="Arial" w:hAnsi="Arial" w:eastAsia="Times New Roman" w:cs="Arial"/>
                <w:sz w:val="16"/>
                <w:szCs w:val="16"/>
                <w:lang w:eastAsia="ru-RU"/>
              </w:rPr>
            </w:r>
            <w:r>
              <w:rPr>
                <w:rFonts w:ascii="Arial" w:hAnsi="Arial" w:eastAsia="Times New Roman" w:cs="Arial"/>
                <w:sz w:val="16"/>
                <w:szCs w:val="16"/>
                <w:lang w:eastAsia="ru-RU"/>
              </w:rPr>
            </w:r>
          </w:p>
        </w:tc>
        <w:tc>
          <w:tcPr>
            <w:tcBorders>
              <w:top w:val="none" w:color="FFFFFF" w:sz="255" w:space="0"/>
              <w:left w:val="none" w:color="FFFFFF" w:sz="255" w:space="0"/>
              <w:bottom w:val="none" w:color="FFFFFF" w:sz="255" w:space="0"/>
              <w:right w:val="none" w:color="FFFFFF" w:sz="255" w:space="0"/>
            </w:tcBorders>
            <w:tcW w:w="687" w:type="dxa"/>
            <w:vAlign w:val="top"/>
            <w:textDirection w:val="lrTb"/>
            <w:noWrap w:val="false"/>
          </w:tcPr>
          <w:p>
            <w:pPr>
              <w:pStyle w:val="902"/>
              <w:jc w:val="right"/>
              <w:spacing w:after="0" w:line="240" w:lineRule="auto"/>
              <w:rPr>
                <w:rFonts w:ascii="Times New Roman" w:hAnsi="Times New Roman" w:eastAsia="Times New Roman"/>
                <w:sz w:val="20"/>
                <w:szCs w:val="20"/>
                <w:lang w:eastAsia="ru-RU"/>
              </w:rPr>
            </w:pPr>
            <w:r>
              <w:rPr>
                <w:rFonts w:ascii="Times New Roman" w:hAnsi="Times New Roman" w:eastAsia="Times New Roman"/>
                <w:sz w:val="20"/>
                <w:szCs w:val="20"/>
                <w:lang w:eastAsia="ru-RU"/>
              </w:rPr>
            </w:r>
            <w:r>
              <w:rPr>
                <w:rFonts w:ascii="Times New Roman" w:hAnsi="Times New Roman" w:eastAsia="Times New Roman"/>
                <w:sz w:val="20"/>
                <w:szCs w:val="20"/>
                <w:lang w:eastAsia="ru-RU"/>
              </w:rPr>
            </w:r>
            <w:r>
              <w:rPr>
                <w:rFonts w:ascii="Times New Roman" w:hAnsi="Times New Roman" w:eastAsia="Times New Roman"/>
                <w:sz w:val="20"/>
                <w:szCs w:val="20"/>
                <w:lang w:eastAsia="ru-RU"/>
              </w:rPr>
            </w:r>
          </w:p>
        </w:tc>
        <w:tc>
          <w:tcPr>
            <w:tcBorders>
              <w:top w:val="none" w:color="FFFFFF" w:sz="255" w:space="0"/>
              <w:left w:val="none" w:color="FFFFFF" w:sz="255" w:space="0"/>
              <w:bottom w:val="none" w:color="FFFFFF" w:sz="255" w:space="0"/>
              <w:right w:val="none" w:color="FFFFFF" w:sz="255" w:space="0"/>
            </w:tcBorders>
            <w:tcW w:w="958" w:type="dxa"/>
            <w:vAlign w:val="top"/>
            <w:textDirection w:val="lrTb"/>
            <w:noWrap w:val="false"/>
          </w:tcPr>
          <w:p>
            <w:pPr>
              <w:pStyle w:val="902"/>
              <w:jc w:val="center"/>
              <w:spacing w:after="0" w:line="240" w:lineRule="auto"/>
              <w:rPr>
                <w:rFonts w:ascii="Times New Roman" w:hAnsi="Times New Roman" w:eastAsia="Times New Roman"/>
                <w:sz w:val="20"/>
                <w:szCs w:val="20"/>
                <w:lang w:eastAsia="ru-RU"/>
              </w:rPr>
            </w:pPr>
            <w:r>
              <w:rPr>
                <w:rFonts w:ascii="Times New Roman" w:hAnsi="Times New Roman" w:eastAsia="Times New Roman"/>
                <w:sz w:val="20"/>
                <w:szCs w:val="20"/>
                <w:lang w:eastAsia="ru-RU"/>
              </w:rPr>
            </w:r>
            <w:r>
              <w:rPr>
                <w:rFonts w:ascii="Times New Roman" w:hAnsi="Times New Roman" w:eastAsia="Times New Roman"/>
                <w:sz w:val="20"/>
                <w:szCs w:val="20"/>
                <w:lang w:eastAsia="ru-RU"/>
              </w:rPr>
            </w:r>
            <w:r>
              <w:rPr>
                <w:rFonts w:ascii="Times New Roman" w:hAnsi="Times New Roman" w:eastAsia="Times New Roman"/>
                <w:sz w:val="20"/>
                <w:szCs w:val="20"/>
                <w:lang w:eastAsia="ru-RU"/>
              </w:rPr>
            </w:r>
          </w:p>
        </w:tc>
        <w:tc>
          <w:tcPr>
            <w:tcBorders>
              <w:top w:val="none" w:color="FFFFFF" w:sz="255" w:space="0"/>
              <w:left w:val="none" w:color="FFFFFF" w:sz="255" w:space="0"/>
              <w:bottom w:val="none" w:color="FFFFFF" w:sz="255" w:space="0"/>
              <w:right w:val="none" w:color="FFFFFF" w:sz="255" w:space="0"/>
            </w:tcBorders>
            <w:tcW w:w="915" w:type="dxa"/>
            <w:vAlign w:val="top"/>
            <w:textDirection w:val="lrTb"/>
            <w:noWrap w:val="false"/>
          </w:tcPr>
          <w:p>
            <w:pPr>
              <w:pStyle w:val="902"/>
              <w:jc w:val="center"/>
              <w:spacing w:after="0" w:line="240" w:lineRule="auto"/>
              <w:rPr>
                <w:rFonts w:ascii="Arial" w:hAnsi="Arial" w:eastAsia="Times New Roman" w:cs="Arial"/>
                <w:sz w:val="16"/>
                <w:szCs w:val="16"/>
                <w:lang w:eastAsia="ru-RU"/>
              </w:rPr>
            </w:pPr>
            <w:r>
              <w:rPr>
                <w:rFonts w:ascii="Arial" w:hAnsi="Arial" w:eastAsia="Times New Roman" w:cs="Arial"/>
                <w:sz w:val="16"/>
                <w:szCs w:val="16"/>
                <w:lang w:eastAsia="ru-RU"/>
              </w:rPr>
              <w:t xml:space="preserve">0,4</w:t>
            </w:r>
            <w:r>
              <w:rPr>
                <w:rFonts w:ascii="Arial" w:hAnsi="Arial" w:eastAsia="Times New Roman" w:cs="Arial"/>
                <w:sz w:val="16"/>
                <w:szCs w:val="16"/>
                <w:lang w:eastAsia="ru-RU"/>
              </w:rPr>
            </w:r>
            <w:r>
              <w:rPr>
                <w:rFonts w:ascii="Arial" w:hAnsi="Arial" w:eastAsia="Times New Roman" w:cs="Arial"/>
                <w:sz w:val="16"/>
                <w:szCs w:val="16"/>
                <w:lang w:eastAsia="ru-RU"/>
              </w:rPr>
            </w:r>
          </w:p>
        </w:tc>
        <w:tc>
          <w:tcPr>
            <w:tcBorders>
              <w:top w:val="none" w:color="FFFFFF" w:sz="255" w:space="0"/>
              <w:left w:val="none" w:color="FFFFFF" w:sz="255" w:space="0"/>
              <w:bottom w:val="none" w:color="FFFFFF" w:sz="255" w:space="0"/>
              <w:right w:val="single" w:color="000000" w:sz="4" w:space="0"/>
            </w:tcBorders>
            <w:tcW w:w="1161" w:type="dxa"/>
            <w:vAlign w:val="top"/>
            <w:textDirection w:val="lrTb"/>
            <w:noWrap w:val="false"/>
          </w:tcPr>
          <w:p>
            <w:pPr>
              <w:pStyle w:val="902"/>
              <w:jc w:val="right"/>
              <w:spacing w:after="0" w:line="240" w:lineRule="auto"/>
              <w:rPr>
                <w:rFonts w:ascii="Arial" w:hAnsi="Arial" w:eastAsia="Times New Roman" w:cs="Arial"/>
                <w:sz w:val="16"/>
                <w:szCs w:val="16"/>
                <w:lang w:eastAsia="ru-RU"/>
              </w:rPr>
            </w:pPr>
            <w:r>
              <w:rPr>
                <w:rFonts w:ascii="Arial" w:hAnsi="Arial" w:eastAsia="Times New Roman" w:cs="Arial"/>
                <w:sz w:val="16"/>
                <w:szCs w:val="16"/>
                <w:lang w:eastAsia="ru-RU"/>
              </w:rPr>
              <w:t xml:space="preserve">19,18</w:t>
            </w:r>
            <w:r>
              <w:rPr>
                <w:rFonts w:ascii="Arial" w:hAnsi="Arial" w:eastAsia="Times New Roman" w:cs="Arial"/>
                <w:sz w:val="16"/>
                <w:szCs w:val="16"/>
                <w:lang w:eastAsia="ru-RU"/>
              </w:rPr>
            </w:r>
            <w:r>
              <w:rPr>
                <w:rFonts w:ascii="Arial" w:hAnsi="Arial" w:eastAsia="Times New Roman" w:cs="Arial"/>
                <w:sz w:val="16"/>
                <w:szCs w:val="16"/>
                <w:lang w:eastAsia="ru-RU"/>
              </w:rPr>
            </w:r>
          </w:p>
        </w:tc>
      </w:tr>
      <w:tr>
        <w:tblPrEx/>
        <w:trPr>
          <w:trHeight w:val="290"/>
        </w:trPr>
        <w:tc>
          <w:tcPr>
            <w:tcBorders>
              <w:top w:val="none" w:color="FFFFFF" w:sz="255" w:space="0"/>
              <w:left w:val="single" w:color="000000" w:sz="4" w:space="0"/>
              <w:bottom w:val="none" w:color="FFFFFF" w:sz="255" w:space="0"/>
              <w:right w:val="none" w:color="FFFFFF" w:sz="255" w:space="0"/>
            </w:tcBorders>
            <w:tcW w:w="505" w:type="dxa"/>
            <w:vAlign w:val="top"/>
            <w:textDirection w:val="lrTb"/>
            <w:noWrap w:val="false"/>
          </w:tcPr>
          <w:p>
            <w:pPr>
              <w:pStyle w:val="902"/>
              <w:jc w:val="right"/>
              <w:spacing w:after="0" w:line="240" w:lineRule="auto"/>
              <w:rPr>
                <w:rFonts w:ascii="Arial" w:hAnsi="Arial" w:eastAsia="Times New Roman" w:cs="Arial"/>
                <w:sz w:val="16"/>
                <w:szCs w:val="16"/>
                <w:lang w:eastAsia="ru-RU"/>
              </w:rPr>
            </w:pPr>
            <w:r>
              <w:rPr>
                <w:rFonts w:ascii="Arial" w:hAnsi="Arial" w:eastAsia="Times New Roman" w:cs="Arial"/>
                <w:sz w:val="16"/>
                <w:szCs w:val="16"/>
                <w:lang w:eastAsia="ru-RU"/>
              </w:rPr>
              <w:t xml:space="preserve"> </w:t>
            </w:r>
            <w:r>
              <w:rPr>
                <w:rFonts w:ascii="Arial" w:hAnsi="Arial" w:eastAsia="Times New Roman" w:cs="Arial"/>
                <w:sz w:val="16"/>
                <w:szCs w:val="16"/>
                <w:lang w:eastAsia="ru-RU"/>
              </w:rPr>
            </w:r>
            <w:r>
              <w:rPr>
                <w:rFonts w:ascii="Arial" w:hAnsi="Arial" w:eastAsia="Times New Roman" w:cs="Arial"/>
                <w:sz w:val="16"/>
                <w:szCs w:val="16"/>
                <w:lang w:eastAsia="ru-RU"/>
              </w:rPr>
            </w:r>
          </w:p>
        </w:tc>
        <w:tc>
          <w:tcPr>
            <w:tcBorders>
              <w:top w:val="none" w:color="FFFFFF" w:sz="255" w:space="0"/>
              <w:left w:val="none" w:color="FFFFFF" w:sz="255" w:space="0"/>
              <w:bottom w:val="none" w:color="FFFFFF" w:sz="255" w:space="0"/>
              <w:right w:val="none" w:color="FFFFFF" w:sz="255" w:space="0"/>
            </w:tcBorders>
            <w:tcW w:w="3697" w:type="dxa"/>
            <w:vAlign w:val="top"/>
            <w:textDirection w:val="lrTb"/>
            <w:noWrap w:val="false"/>
          </w:tcPr>
          <w:p>
            <w:pPr>
              <w:pStyle w:val="902"/>
              <w:jc w:val="right"/>
              <w:spacing w:after="0" w:line="240" w:lineRule="auto"/>
              <w:rPr>
                <w:rFonts w:ascii="Arial" w:hAnsi="Arial" w:eastAsia="Times New Roman" w:cs="Arial"/>
                <w:sz w:val="16"/>
                <w:szCs w:val="16"/>
                <w:lang w:eastAsia="ru-RU"/>
              </w:rPr>
            </w:pPr>
            <w:r>
              <w:rPr>
                <w:rFonts w:ascii="Arial" w:hAnsi="Arial" w:eastAsia="Times New Roman" w:cs="Arial"/>
                <w:sz w:val="16"/>
                <w:szCs w:val="16"/>
                <w:lang w:eastAsia="ru-RU"/>
              </w:rPr>
            </w:r>
            <w:r>
              <w:rPr>
                <w:rFonts w:ascii="Arial" w:hAnsi="Arial" w:eastAsia="Times New Roman" w:cs="Arial"/>
                <w:sz w:val="16"/>
                <w:szCs w:val="16"/>
                <w:lang w:eastAsia="ru-RU"/>
              </w:rPr>
            </w:r>
            <w:r>
              <w:rPr>
                <w:rFonts w:ascii="Arial" w:hAnsi="Arial" w:eastAsia="Times New Roman" w:cs="Arial"/>
                <w:sz w:val="16"/>
                <w:szCs w:val="16"/>
                <w:lang w:eastAsia="ru-RU"/>
              </w:rPr>
            </w:r>
          </w:p>
        </w:tc>
        <w:tc>
          <w:tcPr>
            <w:gridSpan w:val="5"/>
            <w:tcBorders>
              <w:top w:val="none" w:color="FFFFFF" w:sz="255" w:space="0"/>
              <w:left w:val="none" w:color="FFFFFF" w:sz="255" w:space="0"/>
              <w:bottom w:val="none" w:color="FFFFFF" w:sz="255" w:space="0"/>
              <w:right w:val="none" w:color="FFFFFF" w:sz="255" w:space="0"/>
            </w:tcBorders>
            <w:tcW w:w="2099" w:type="dxa"/>
            <w:vAlign w:val="top"/>
            <w:textDirection w:val="lrTb"/>
            <w:noWrap w:val="false"/>
          </w:tcPr>
          <w:p>
            <w:pPr>
              <w:pStyle w:val="902"/>
              <w:spacing w:after="0" w:line="240" w:lineRule="auto"/>
              <w:rPr>
                <w:rFonts w:ascii="Arial" w:hAnsi="Arial" w:eastAsia="Times New Roman" w:cs="Arial"/>
                <w:sz w:val="16"/>
                <w:szCs w:val="16"/>
                <w:lang w:eastAsia="ru-RU"/>
              </w:rPr>
            </w:pPr>
            <w:r>
              <w:rPr>
                <w:rFonts w:ascii="Arial" w:hAnsi="Arial" w:eastAsia="Times New Roman" w:cs="Arial"/>
                <w:sz w:val="16"/>
                <w:szCs w:val="16"/>
                <w:lang w:eastAsia="ru-RU"/>
              </w:rPr>
              <w:t xml:space="preserve">ФОТ</w:t>
            </w:r>
            <w:r>
              <w:rPr>
                <w:rFonts w:ascii="Arial" w:hAnsi="Arial" w:eastAsia="Times New Roman" w:cs="Arial"/>
                <w:sz w:val="16"/>
                <w:szCs w:val="16"/>
                <w:lang w:eastAsia="ru-RU"/>
              </w:rPr>
            </w:r>
            <w:r>
              <w:rPr>
                <w:rFonts w:ascii="Arial" w:hAnsi="Arial" w:eastAsia="Times New Roman" w:cs="Arial"/>
                <w:sz w:val="16"/>
                <w:szCs w:val="16"/>
                <w:lang w:eastAsia="ru-RU"/>
              </w:rPr>
            </w:r>
          </w:p>
        </w:tc>
        <w:tc>
          <w:tcPr>
            <w:tcBorders>
              <w:top w:val="none" w:color="FFFFFF" w:sz="255" w:space="0"/>
              <w:left w:val="none" w:color="FFFFFF" w:sz="255" w:space="0"/>
              <w:bottom w:val="none" w:color="FFFFFF" w:sz="255" w:space="0"/>
              <w:right w:val="none" w:color="FFFFFF" w:sz="255" w:space="0"/>
            </w:tcBorders>
            <w:tcW w:w="1088" w:type="dxa"/>
            <w:vAlign w:val="top"/>
            <w:textDirection w:val="lrTb"/>
            <w:noWrap w:val="false"/>
          </w:tcPr>
          <w:p>
            <w:pPr>
              <w:pStyle w:val="902"/>
              <w:spacing w:after="0" w:line="240" w:lineRule="auto"/>
              <w:rPr>
                <w:rFonts w:ascii="Arial" w:hAnsi="Arial" w:eastAsia="Times New Roman" w:cs="Arial"/>
                <w:sz w:val="16"/>
                <w:szCs w:val="16"/>
                <w:lang w:eastAsia="ru-RU"/>
              </w:rPr>
            </w:pPr>
            <w:r>
              <w:rPr>
                <w:rFonts w:ascii="Arial" w:hAnsi="Arial" w:eastAsia="Times New Roman" w:cs="Arial"/>
                <w:sz w:val="16"/>
                <w:szCs w:val="16"/>
                <w:lang w:eastAsia="ru-RU"/>
              </w:rPr>
            </w:r>
            <w:r>
              <w:rPr>
                <w:rFonts w:ascii="Arial" w:hAnsi="Arial" w:eastAsia="Times New Roman" w:cs="Arial"/>
                <w:sz w:val="16"/>
                <w:szCs w:val="16"/>
                <w:lang w:eastAsia="ru-RU"/>
              </w:rPr>
            </w:r>
            <w:r>
              <w:rPr>
                <w:rFonts w:ascii="Arial" w:hAnsi="Arial" w:eastAsia="Times New Roman" w:cs="Arial"/>
                <w:sz w:val="16"/>
                <w:szCs w:val="16"/>
                <w:lang w:eastAsia="ru-RU"/>
              </w:rPr>
            </w:r>
          </w:p>
        </w:tc>
        <w:tc>
          <w:tcPr>
            <w:tcBorders>
              <w:top w:val="none" w:color="FFFFFF" w:sz="255" w:space="0"/>
              <w:left w:val="none" w:color="FFFFFF" w:sz="255" w:space="0"/>
              <w:bottom w:val="none" w:color="FFFFFF" w:sz="255" w:space="0"/>
              <w:right w:val="none" w:color="FFFFFF" w:sz="255" w:space="0"/>
            </w:tcBorders>
            <w:tcW w:w="958" w:type="dxa"/>
            <w:vAlign w:val="top"/>
            <w:textDirection w:val="lrTb"/>
            <w:noWrap w:val="false"/>
          </w:tcPr>
          <w:p>
            <w:pPr>
              <w:pStyle w:val="902"/>
              <w:jc w:val="center"/>
              <w:spacing w:after="0" w:line="240" w:lineRule="auto"/>
              <w:rPr>
                <w:rFonts w:ascii="Times New Roman" w:hAnsi="Times New Roman" w:eastAsia="Times New Roman"/>
                <w:sz w:val="20"/>
                <w:szCs w:val="20"/>
                <w:lang w:eastAsia="ru-RU"/>
              </w:rPr>
            </w:pPr>
            <w:r>
              <w:rPr>
                <w:rFonts w:ascii="Times New Roman" w:hAnsi="Times New Roman" w:eastAsia="Times New Roman"/>
                <w:sz w:val="20"/>
                <w:szCs w:val="20"/>
                <w:lang w:eastAsia="ru-RU"/>
              </w:rPr>
            </w:r>
            <w:r>
              <w:rPr>
                <w:rFonts w:ascii="Times New Roman" w:hAnsi="Times New Roman" w:eastAsia="Times New Roman"/>
                <w:sz w:val="20"/>
                <w:szCs w:val="20"/>
                <w:lang w:eastAsia="ru-RU"/>
              </w:rPr>
            </w:r>
            <w:r>
              <w:rPr>
                <w:rFonts w:ascii="Times New Roman" w:hAnsi="Times New Roman" w:eastAsia="Times New Roman"/>
                <w:sz w:val="20"/>
                <w:szCs w:val="20"/>
                <w:lang w:eastAsia="ru-RU"/>
              </w:rPr>
            </w:r>
          </w:p>
        </w:tc>
        <w:tc>
          <w:tcPr>
            <w:tcBorders>
              <w:top w:val="none" w:color="FFFFFF" w:sz="255" w:space="0"/>
              <w:left w:val="none" w:color="FFFFFF" w:sz="255" w:space="0"/>
              <w:bottom w:val="none" w:color="FFFFFF" w:sz="255" w:space="0"/>
              <w:right w:val="none" w:color="FFFFFF" w:sz="255" w:space="0"/>
            </w:tcBorders>
            <w:tcW w:w="1267" w:type="dxa"/>
            <w:vAlign w:val="top"/>
            <w:textDirection w:val="lrTb"/>
            <w:noWrap w:val="false"/>
          </w:tcPr>
          <w:p>
            <w:pPr>
              <w:pStyle w:val="902"/>
              <w:jc w:val="center"/>
              <w:spacing w:after="0" w:line="240" w:lineRule="auto"/>
              <w:rPr>
                <w:rFonts w:ascii="Times New Roman" w:hAnsi="Times New Roman" w:eastAsia="Times New Roman"/>
                <w:sz w:val="20"/>
                <w:szCs w:val="20"/>
                <w:lang w:eastAsia="ru-RU"/>
              </w:rPr>
            </w:pPr>
            <w:r>
              <w:rPr>
                <w:rFonts w:ascii="Times New Roman" w:hAnsi="Times New Roman" w:eastAsia="Times New Roman"/>
                <w:sz w:val="20"/>
                <w:szCs w:val="20"/>
                <w:lang w:eastAsia="ru-RU"/>
              </w:rPr>
            </w:r>
            <w:r>
              <w:rPr>
                <w:rFonts w:ascii="Times New Roman" w:hAnsi="Times New Roman" w:eastAsia="Times New Roman"/>
                <w:sz w:val="20"/>
                <w:szCs w:val="20"/>
                <w:lang w:eastAsia="ru-RU"/>
              </w:rPr>
            </w:r>
            <w:r>
              <w:rPr>
                <w:rFonts w:ascii="Times New Roman" w:hAnsi="Times New Roman" w:eastAsia="Times New Roman"/>
                <w:sz w:val="20"/>
                <w:szCs w:val="20"/>
                <w:lang w:eastAsia="ru-RU"/>
              </w:rPr>
            </w:r>
          </w:p>
        </w:tc>
        <w:tc>
          <w:tcPr>
            <w:tcBorders>
              <w:top w:val="none" w:color="FFFFFF" w:sz="255" w:space="0"/>
              <w:left w:val="none" w:color="FFFFFF" w:sz="255" w:space="0"/>
              <w:bottom w:val="none" w:color="FFFFFF" w:sz="255" w:space="0"/>
              <w:right w:val="none" w:color="FFFFFF" w:sz="255" w:space="0"/>
            </w:tcBorders>
            <w:tcW w:w="1322" w:type="dxa"/>
            <w:vAlign w:val="top"/>
            <w:textDirection w:val="lrTb"/>
            <w:noWrap w:val="false"/>
          </w:tcPr>
          <w:p>
            <w:pPr>
              <w:pStyle w:val="902"/>
              <w:jc w:val="center"/>
              <w:spacing w:after="0" w:line="240" w:lineRule="auto"/>
              <w:rPr>
                <w:rFonts w:ascii="Times New Roman" w:hAnsi="Times New Roman" w:eastAsia="Times New Roman"/>
                <w:sz w:val="20"/>
                <w:szCs w:val="20"/>
                <w:lang w:eastAsia="ru-RU"/>
              </w:rPr>
            </w:pPr>
            <w:r>
              <w:rPr>
                <w:rFonts w:ascii="Times New Roman" w:hAnsi="Times New Roman" w:eastAsia="Times New Roman"/>
                <w:sz w:val="20"/>
                <w:szCs w:val="20"/>
                <w:lang w:eastAsia="ru-RU"/>
              </w:rPr>
            </w:r>
            <w:r>
              <w:rPr>
                <w:rFonts w:ascii="Times New Roman" w:hAnsi="Times New Roman" w:eastAsia="Times New Roman"/>
                <w:sz w:val="20"/>
                <w:szCs w:val="20"/>
                <w:lang w:eastAsia="ru-RU"/>
              </w:rPr>
            </w:r>
            <w:r>
              <w:rPr>
                <w:rFonts w:ascii="Times New Roman" w:hAnsi="Times New Roman" w:eastAsia="Times New Roman"/>
                <w:sz w:val="20"/>
                <w:szCs w:val="20"/>
                <w:lang w:eastAsia="ru-RU"/>
              </w:rPr>
            </w:r>
          </w:p>
        </w:tc>
        <w:tc>
          <w:tcPr>
            <w:tcBorders>
              <w:top w:val="none" w:color="FFFFFF" w:sz="255" w:space="0"/>
              <w:left w:val="none" w:color="FFFFFF" w:sz="255" w:space="0"/>
              <w:bottom w:val="none" w:color="FFFFFF" w:sz="255" w:space="0"/>
              <w:right w:val="none" w:color="FFFFFF" w:sz="255" w:space="0"/>
            </w:tcBorders>
            <w:tcW w:w="958" w:type="dxa"/>
            <w:vAlign w:val="top"/>
            <w:textDirection w:val="lrTb"/>
            <w:noWrap w:val="false"/>
          </w:tcPr>
          <w:p>
            <w:pPr>
              <w:pStyle w:val="902"/>
              <w:jc w:val="center"/>
              <w:spacing w:after="0" w:line="240" w:lineRule="auto"/>
              <w:rPr>
                <w:rFonts w:ascii="Times New Roman" w:hAnsi="Times New Roman" w:eastAsia="Times New Roman"/>
                <w:sz w:val="20"/>
                <w:szCs w:val="20"/>
                <w:lang w:eastAsia="ru-RU"/>
              </w:rPr>
            </w:pPr>
            <w:r>
              <w:rPr>
                <w:rFonts w:ascii="Times New Roman" w:hAnsi="Times New Roman" w:eastAsia="Times New Roman"/>
                <w:sz w:val="20"/>
                <w:szCs w:val="20"/>
                <w:lang w:eastAsia="ru-RU"/>
              </w:rPr>
            </w:r>
            <w:r>
              <w:rPr>
                <w:rFonts w:ascii="Times New Roman" w:hAnsi="Times New Roman" w:eastAsia="Times New Roman"/>
                <w:sz w:val="20"/>
                <w:szCs w:val="20"/>
                <w:lang w:eastAsia="ru-RU"/>
              </w:rPr>
            </w:r>
            <w:r>
              <w:rPr>
                <w:rFonts w:ascii="Times New Roman" w:hAnsi="Times New Roman" w:eastAsia="Times New Roman"/>
                <w:sz w:val="20"/>
                <w:szCs w:val="20"/>
                <w:lang w:eastAsia="ru-RU"/>
              </w:rPr>
            </w:r>
          </w:p>
        </w:tc>
        <w:tc>
          <w:tcPr>
            <w:tcBorders>
              <w:top w:val="none" w:color="FFFFFF" w:sz="255" w:space="0"/>
              <w:left w:val="none" w:color="FFFFFF" w:sz="255" w:space="0"/>
              <w:bottom w:val="none" w:color="FFFFFF" w:sz="255" w:space="0"/>
              <w:right w:val="none" w:color="FFFFFF" w:sz="255" w:space="0"/>
            </w:tcBorders>
            <w:tcW w:w="687" w:type="dxa"/>
            <w:vAlign w:val="top"/>
            <w:textDirection w:val="lrTb"/>
            <w:noWrap w:val="false"/>
          </w:tcPr>
          <w:p>
            <w:pPr>
              <w:pStyle w:val="902"/>
              <w:jc w:val="right"/>
              <w:spacing w:after="0" w:line="240" w:lineRule="auto"/>
              <w:rPr>
                <w:rFonts w:ascii="Times New Roman" w:hAnsi="Times New Roman" w:eastAsia="Times New Roman"/>
                <w:sz w:val="20"/>
                <w:szCs w:val="20"/>
                <w:lang w:eastAsia="ru-RU"/>
              </w:rPr>
            </w:pPr>
            <w:r>
              <w:rPr>
                <w:rFonts w:ascii="Times New Roman" w:hAnsi="Times New Roman" w:eastAsia="Times New Roman"/>
                <w:sz w:val="20"/>
                <w:szCs w:val="20"/>
                <w:lang w:eastAsia="ru-RU"/>
              </w:rPr>
            </w:r>
            <w:r>
              <w:rPr>
                <w:rFonts w:ascii="Times New Roman" w:hAnsi="Times New Roman" w:eastAsia="Times New Roman"/>
                <w:sz w:val="20"/>
                <w:szCs w:val="20"/>
                <w:lang w:eastAsia="ru-RU"/>
              </w:rPr>
            </w:r>
            <w:r>
              <w:rPr>
                <w:rFonts w:ascii="Times New Roman" w:hAnsi="Times New Roman" w:eastAsia="Times New Roman"/>
                <w:sz w:val="20"/>
                <w:szCs w:val="20"/>
                <w:lang w:eastAsia="ru-RU"/>
              </w:rPr>
            </w:r>
          </w:p>
        </w:tc>
        <w:tc>
          <w:tcPr>
            <w:tcBorders>
              <w:top w:val="none" w:color="FFFFFF" w:sz="255" w:space="0"/>
              <w:left w:val="none" w:color="FFFFFF" w:sz="255" w:space="0"/>
              <w:bottom w:val="none" w:color="FFFFFF" w:sz="255" w:space="0"/>
              <w:right w:val="none" w:color="FFFFFF" w:sz="255" w:space="0"/>
            </w:tcBorders>
            <w:tcW w:w="958" w:type="dxa"/>
            <w:vAlign w:val="top"/>
            <w:textDirection w:val="lrTb"/>
            <w:noWrap w:val="false"/>
          </w:tcPr>
          <w:p>
            <w:pPr>
              <w:pStyle w:val="902"/>
              <w:jc w:val="center"/>
              <w:spacing w:after="0" w:line="240" w:lineRule="auto"/>
              <w:rPr>
                <w:rFonts w:ascii="Times New Roman" w:hAnsi="Times New Roman" w:eastAsia="Times New Roman"/>
                <w:sz w:val="20"/>
                <w:szCs w:val="20"/>
                <w:lang w:eastAsia="ru-RU"/>
              </w:rPr>
            </w:pPr>
            <w:r>
              <w:rPr>
                <w:rFonts w:ascii="Times New Roman" w:hAnsi="Times New Roman" w:eastAsia="Times New Roman"/>
                <w:sz w:val="20"/>
                <w:szCs w:val="20"/>
                <w:lang w:eastAsia="ru-RU"/>
              </w:rPr>
            </w:r>
            <w:r>
              <w:rPr>
                <w:rFonts w:ascii="Times New Roman" w:hAnsi="Times New Roman" w:eastAsia="Times New Roman"/>
                <w:sz w:val="20"/>
                <w:szCs w:val="20"/>
                <w:lang w:eastAsia="ru-RU"/>
              </w:rPr>
            </w:r>
            <w:r>
              <w:rPr>
                <w:rFonts w:ascii="Times New Roman" w:hAnsi="Times New Roman" w:eastAsia="Times New Roman"/>
                <w:sz w:val="20"/>
                <w:szCs w:val="20"/>
                <w:lang w:eastAsia="ru-RU"/>
              </w:rPr>
            </w:r>
          </w:p>
        </w:tc>
        <w:tc>
          <w:tcPr>
            <w:tcBorders>
              <w:top w:val="none" w:color="FFFFFF" w:sz="255" w:space="0"/>
              <w:left w:val="none" w:color="FFFFFF" w:sz="255" w:space="0"/>
              <w:bottom w:val="none" w:color="FFFFFF" w:sz="255" w:space="0"/>
              <w:right w:val="none" w:color="FFFFFF" w:sz="255" w:space="0"/>
            </w:tcBorders>
            <w:tcW w:w="915" w:type="dxa"/>
            <w:vAlign w:val="top"/>
            <w:textDirection w:val="lrTb"/>
            <w:noWrap w:val="false"/>
          </w:tcPr>
          <w:p>
            <w:pPr>
              <w:pStyle w:val="902"/>
              <w:jc w:val="right"/>
              <w:spacing w:after="0" w:line="240" w:lineRule="auto"/>
              <w:rPr>
                <w:rFonts w:ascii="Times New Roman" w:hAnsi="Times New Roman" w:eastAsia="Times New Roman"/>
                <w:sz w:val="20"/>
                <w:szCs w:val="20"/>
                <w:lang w:eastAsia="ru-RU"/>
              </w:rPr>
            </w:pPr>
            <w:r>
              <w:rPr>
                <w:rFonts w:ascii="Times New Roman" w:hAnsi="Times New Roman" w:eastAsia="Times New Roman"/>
                <w:sz w:val="20"/>
                <w:szCs w:val="20"/>
                <w:lang w:eastAsia="ru-RU"/>
              </w:rPr>
            </w:r>
            <w:r>
              <w:rPr>
                <w:rFonts w:ascii="Times New Roman" w:hAnsi="Times New Roman" w:eastAsia="Times New Roman"/>
                <w:sz w:val="20"/>
                <w:szCs w:val="20"/>
                <w:lang w:eastAsia="ru-RU"/>
              </w:rPr>
            </w:r>
            <w:r>
              <w:rPr>
                <w:rFonts w:ascii="Times New Roman" w:hAnsi="Times New Roman" w:eastAsia="Times New Roman"/>
                <w:sz w:val="20"/>
                <w:szCs w:val="20"/>
                <w:lang w:eastAsia="ru-RU"/>
              </w:rPr>
            </w:r>
          </w:p>
        </w:tc>
        <w:tc>
          <w:tcPr>
            <w:tcBorders>
              <w:top w:val="none" w:color="FFFFFF" w:sz="255" w:space="0"/>
              <w:left w:val="none" w:color="FFFFFF" w:sz="255" w:space="0"/>
              <w:bottom w:val="none" w:color="FFFFFF" w:sz="255" w:space="0"/>
              <w:right w:val="single" w:color="000000" w:sz="4" w:space="0"/>
            </w:tcBorders>
            <w:tcW w:w="1161" w:type="dxa"/>
            <w:vAlign w:val="top"/>
            <w:textDirection w:val="lrTb"/>
            <w:noWrap w:val="false"/>
          </w:tcPr>
          <w:p>
            <w:pPr>
              <w:pStyle w:val="902"/>
              <w:jc w:val="right"/>
              <w:spacing w:after="0" w:line="240" w:lineRule="auto"/>
              <w:rPr>
                <w:rFonts w:ascii="Arial" w:hAnsi="Arial" w:eastAsia="Times New Roman" w:cs="Arial"/>
                <w:sz w:val="16"/>
                <w:szCs w:val="16"/>
                <w:lang w:eastAsia="ru-RU"/>
              </w:rPr>
            </w:pPr>
            <w:r>
              <w:rPr>
                <w:rFonts w:ascii="Arial" w:hAnsi="Arial" w:eastAsia="Times New Roman" w:cs="Arial"/>
                <w:sz w:val="16"/>
                <w:szCs w:val="16"/>
                <w:lang w:eastAsia="ru-RU"/>
              </w:rPr>
              <w:t xml:space="preserve">996,69</w:t>
            </w:r>
            <w:r>
              <w:rPr>
                <w:rFonts w:ascii="Arial" w:hAnsi="Arial" w:eastAsia="Times New Roman" w:cs="Arial"/>
                <w:sz w:val="16"/>
                <w:szCs w:val="16"/>
                <w:lang w:eastAsia="ru-RU"/>
              </w:rPr>
            </w:r>
            <w:r>
              <w:rPr>
                <w:rFonts w:ascii="Arial" w:hAnsi="Arial" w:eastAsia="Times New Roman" w:cs="Arial"/>
                <w:sz w:val="16"/>
                <w:szCs w:val="16"/>
                <w:lang w:eastAsia="ru-RU"/>
              </w:rPr>
            </w:r>
          </w:p>
        </w:tc>
      </w:tr>
      <w:tr>
        <w:tblPrEx/>
        <w:trPr>
          <w:trHeight w:val="290"/>
        </w:trPr>
        <w:tc>
          <w:tcPr>
            <w:tcBorders>
              <w:top w:val="none" w:color="FFFFFF" w:sz="255" w:space="0"/>
              <w:left w:val="single" w:color="000000" w:sz="4" w:space="0"/>
              <w:bottom w:val="none" w:color="FFFFFF" w:sz="255" w:space="0"/>
              <w:right w:val="none" w:color="FFFFFF" w:sz="255" w:space="0"/>
            </w:tcBorders>
            <w:tcW w:w="505" w:type="dxa"/>
            <w:vAlign w:val="top"/>
            <w:textDirection w:val="lrTb"/>
            <w:noWrap w:val="false"/>
          </w:tcPr>
          <w:p>
            <w:pPr>
              <w:pStyle w:val="902"/>
              <w:jc w:val="right"/>
              <w:spacing w:after="0" w:line="240" w:lineRule="auto"/>
              <w:rPr>
                <w:rFonts w:ascii="Arial" w:hAnsi="Arial" w:eastAsia="Times New Roman" w:cs="Arial"/>
                <w:sz w:val="16"/>
                <w:szCs w:val="16"/>
                <w:lang w:eastAsia="ru-RU"/>
              </w:rPr>
            </w:pPr>
            <w:r>
              <w:rPr>
                <w:rFonts w:ascii="Arial" w:hAnsi="Arial" w:eastAsia="Times New Roman" w:cs="Arial"/>
                <w:sz w:val="16"/>
                <w:szCs w:val="16"/>
                <w:lang w:eastAsia="ru-RU"/>
              </w:rPr>
              <w:t xml:space="preserve"> </w:t>
            </w:r>
            <w:r>
              <w:rPr>
                <w:rFonts w:ascii="Arial" w:hAnsi="Arial" w:eastAsia="Times New Roman" w:cs="Arial"/>
                <w:sz w:val="16"/>
                <w:szCs w:val="16"/>
                <w:lang w:eastAsia="ru-RU"/>
              </w:rPr>
            </w:r>
            <w:r>
              <w:rPr>
                <w:rFonts w:ascii="Arial" w:hAnsi="Arial" w:eastAsia="Times New Roman" w:cs="Arial"/>
                <w:sz w:val="16"/>
                <w:szCs w:val="16"/>
                <w:lang w:eastAsia="ru-RU"/>
              </w:rPr>
            </w:r>
          </w:p>
        </w:tc>
        <w:tc>
          <w:tcPr>
            <w:tcBorders>
              <w:top w:val="none" w:color="FFFFFF" w:sz="255" w:space="0"/>
              <w:left w:val="none" w:color="FFFFFF" w:sz="255" w:space="0"/>
              <w:bottom w:val="none" w:color="FFFFFF" w:sz="255" w:space="0"/>
              <w:right w:val="none" w:color="FFFFFF" w:sz="255" w:space="0"/>
            </w:tcBorders>
            <w:tcW w:w="3697" w:type="dxa"/>
            <w:vAlign w:val="top"/>
            <w:textDirection w:val="lrTb"/>
            <w:noWrap w:val="false"/>
          </w:tcPr>
          <w:p>
            <w:pPr>
              <w:pStyle w:val="902"/>
              <w:jc w:val="right"/>
              <w:spacing w:after="0" w:line="240" w:lineRule="auto"/>
              <w:rPr>
                <w:rFonts w:ascii="Arial" w:hAnsi="Arial" w:eastAsia="Times New Roman" w:cs="Arial"/>
                <w:sz w:val="16"/>
                <w:szCs w:val="16"/>
                <w:lang w:eastAsia="ru-RU"/>
              </w:rPr>
            </w:pPr>
            <w:r>
              <w:rPr>
                <w:rFonts w:ascii="Arial" w:hAnsi="Arial" w:eastAsia="Times New Roman" w:cs="Arial"/>
                <w:sz w:val="16"/>
                <w:szCs w:val="16"/>
                <w:lang w:eastAsia="ru-RU"/>
              </w:rPr>
              <w:t xml:space="preserve">Пр/812-053.0-1</w:t>
            </w:r>
            <w:r>
              <w:rPr>
                <w:rFonts w:ascii="Arial" w:hAnsi="Arial" w:eastAsia="Times New Roman" w:cs="Arial"/>
                <w:sz w:val="16"/>
                <w:szCs w:val="16"/>
                <w:lang w:eastAsia="ru-RU"/>
              </w:rPr>
            </w:r>
            <w:r>
              <w:rPr>
                <w:rFonts w:ascii="Arial" w:hAnsi="Arial" w:eastAsia="Times New Roman" w:cs="Arial"/>
                <w:sz w:val="16"/>
                <w:szCs w:val="16"/>
                <w:lang w:eastAsia="ru-RU"/>
              </w:rPr>
            </w:r>
          </w:p>
        </w:tc>
        <w:tc>
          <w:tcPr>
            <w:gridSpan w:val="5"/>
            <w:tcBorders>
              <w:top w:val="none" w:color="FFFFFF" w:sz="255" w:space="0"/>
              <w:left w:val="none" w:color="FFFFFF" w:sz="255" w:space="0"/>
              <w:bottom w:val="none" w:color="FFFFFF" w:sz="255" w:space="0"/>
              <w:right w:val="none" w:color="FFFFFF" w:sz="255" w:space="0"/>
            </w:tcBorders>
            <w:tcW w:w="2099" w:type="dxa"/>
            <w:vAlign w:val="top"/>
            <w:textDirection w:val="lrTb"/>
            <w:noWrap w:val="false"/>
          </w:tcPr>
          <w:p>
            <w:pPr>
              <w:pStyle w:val="902"/>
              <w:spacing w:after="0" w:line="240" w:lineRule="auto"/>
              <w:rPr>
                <w:rFonts w:ascii="Arial" w:hAnsi="Arial" w:eastAsia="Times New Roman" w:cs="Arial"/>
                <w:sz w:val="16"/>
                <w:szCs w:val="16"/>
                <w:lang w:eastAsia="ru-RU"/>
              </w:rPr>
            </w:pPr>
            <w:r>
              <w:rPr>
                <w:rFonts w:ascii="Arial" w:hAnsi="Arial" w:eastAsia="Times New Roman" w:cs="Arial"/>
                <w:sz w:val="16"/>
                <w:szCs w:val="16"/>
                <w:lang w:eastAsia="ru-RU"/>
              </w:rPr>
              <w:t xml:space="preserve">НР Приборы, средства автоматизации и вычислительной техники</w:t>
            </w:r>
            <w:r>
              <w:rPr>
                <w:rFonts w:ascii="Arial" w:hAnsi="Arial" w:eastAsia="Times New Roman" w:cs="Arial"/>
                <w:sz w:val="16"/>
                <w:szCs w:val="16"/>
                <w:lang w:eastAsia="ru-RU"/>
              </w:rPr>
            </w:r>
            <w:r>
              <w:rPr>
                <w:rFonts w:ascii="Arial" w:hAnsi="Arial" w:eastAsia="Times New Roman" w:cs="Arial"/>
                <w:sz w:val="16"/>
                <w:szCs w:val="16"/>
                <w:lang w:eastAsia="ru-RU"/>
              </w:rPr>
            </w:r>
          </w:p>
        </w:tc>
        <w:tc>
          <w:tcPr>
            <w:tcBorders>
              <w:top w:val="none" w:color="FFFFFF" w:sz="255" w:space="0"/>
              <w:left w:val="none" w:color="FFFFFF" w:sz="255" w:space="0"/>
              <w:bottom w:val="none" w:color="FFFFFF" w:sz="255" w:space="0"/>
              <w:right w:val="none" w:color="FFFFFF" w:sz="255" w:space="0"/>
            </w:tcBorders>
            <w:tcW w:w="1088" w:type="dxa"/>
            <w:vAlign w:val="top"/>
            <w:textDirection w:val="lrTb"/>
            <w:noWrap w:val="false"/>
          </w:tcPr>
          <w:p>
            <w:pPr>
              <w:pStyle w:val="902"/>
              <w:jc w:val="center"/>
              <w:spacing w:after="0" w:line="240" w:lineRule="auto"/>
              <w:rPr>
                <w:rFonts w:ascii="Arial" w:hAnsi="Arial" w:eastAsia="Times New Roman" w:cs="Arial"/>
                <w:sz w:val="16"/>
                <w:szCs w:val="16"/>
                <w:lang w:eastAsia="ru-RU"/>
              </w:rPr>
            </w:pPr>
            <w:r>
              <w:rPr>
                <w:rFonts w:ascii="Arial" w:hAnsi="Arial" w:eastAsia="Times New Roman" w:cs="Arial"/>
                <w:sz w:val="16"/>
                <w:szCs w:val="16"/>
                <w:lang w:eastAsia="ru-RU"/>
              </w:rPr>
              <w:t xml:space="preserve">%</w:t>
            </w:r>
            <w:r>
              <w:rPr>
                <w:rFonts w:ascii="Arial" w:hAnsi="Arial" w:eastAsia="Times New Roman" w:cs="Arial"/>
                <w:sz w:val="16"/>
                <w:szCs w:val="16"/>
                <w:lang w:eastAsia="ru-RU"/>
              </w:rPr>
            </w:r>
            <w:r>
              <w:rPr>
                <w:rFonts w:ascii="Arial" w:hAnsi="Arial" w:eastAsia="Times New Roman" w:cs="Arial"/>
                <w:sz w:val="16"/>
                <w:szCs w:val="16"/>
                <w:lang w:eastAsia="ru-RU"/>
              </w:rPr>
            </w:r>
          </w:p>
        </w:tc>
        <w:tc>
          <w:tcPr>
            <w:tcBorders>
              <w:top w:val="none" w:color="FFFFFF" w:sz="255" w:space="0"/>
              <w:left w:val="none" w:color="FFFFFF" w:sz="255" w:space="0"/>
              <w:bottom w:val="none" w:color="FFFFFF" w:sz="255" w:space="0"/>
              <w:right w:val="none" w:color="FFFFFF" w:sz="255" w:space="0"/>
            </w:tcBorders>
            <w:tcW w:w="958" w:type="dxa"/>
            <w:vAlign w:val="top"/>
            <w:textDirection w:val="lrTb"/>
            <w:noWrap w:val="false"/>
          </w:tcPr>
          <w:p>
            <w:pPr>
              <w:pStyle w:val="902"/>
              <w:jc w:val="center"/>
              <w:spacing w:after="0" w:line="240" w:lineRule="auto"/>
              <w:rPr>
                <w:rFonts w:ascii="Arial" w:hAnsi="Arial" w:eastAsia="Times New Roman" w:cs="Arial"/>
                <w:sz w:val="16"/>
                <w:szCs w:val="16"/>
                <w:lang w:eastAsia="ru-RU"/>
              </w:rPr>
            </w:pPr>
            <w:r>
              <w:rPr>
                <w:rFonts w:ascii="Arial" w:hAnsi="Arial" w:eastAsia="Times New Roman" w:cs="Arial"/>
                <w:sz w:val="16"/>
                <w:szCs w:val="16"/>
                <w:lang w:eastAsia="ru-RU"/>
              </w:rPr>
              <w:t xml:space="preserve">90</w:t>
            </w:r>
            <w:r>
              <w:rPr>
                <w:rFonts w:ascii="Arial" w:hAnsi="Arial" w:eastAsia="Times New Roman" w:cs="Arial"/>
                <w:sz w:val="16"/>
                <w:szCs w:val="16"/>
                <w:lang w:eastAsia="ru-RU"/>
              </w:rPr>
            </w:r>
            <w:r>
              <w:rPr>
                <w:rFonts w:ascii="Arial" w:hAnsi="Arial" w:eastAsia="Times New Roman" w:cs="Arial"/>
                <w:sz w:val="16"/>
                <w:szCs w:val="16"/>
                <w:lang w:eastAsia="ru-RU"/>
              </w:rPr>
            </w:r>
          </w:p>
        </w:tc>
        <w:tc>
          <w:tcPr>
            <w:tcBorders>
              <w:top w:val="none" w:color="FFFFFF" w:sz="255" w:space="0"/>
              <w:left w:val="none" w:color="FFFFFF" w:sz="255" w:space="0"/>
              <w:bottom w:val="none" w:color="FFFFFF" w:sz="255" w:space="0"/>
              <w:right w:val="none" w:color="FFFFFF" w:sz="255" w:space="0"/>
            </w:tcBorders>
            <w:tcW w:w="1267" w:type="dxa"/>
            <w:vAlign w:val="top"/>
            <w:textDirection w:val="lrTb"/>
            <w:noWrap w:val="false"/>
          </w:tcPr>
          <w:p>
            <w:pPr>
              <w:pStyle w:val="902"/>
              <w:jc w:val="center"/>
              <w:spacing w:after="0" w:line="240" w:lineRule="auto"/>
              <w:rPr>
                <w:rFonts w:ascii="Arial" w:hAnsi="Arial" w:eastAsia="Times New Roman" w:cs="Arial"/>
                <w:sz w:val="16"/>
                <w:szCs w:val="16"/>
                <w:lang w:eastAsia="ru-RU"/>
              </w:rPr>
            </w:pPr>
            <w:r>
              <w:rPr>
                <w:rFonts w:ascii="Arial" w:hAnsi="Arial" w:eastAsia="Times New Roman" w:cs="Arial"/>
                <w:sz w:val="16"/>
                <w:szCs w:val="16"/>
                <w:lang w:eastAsia="ru-RU"/>
              </w:rPr>
            </w:r>
            <w:r>
              <w:rPr>
                <w:rFonts w:ascii="Arial" w:hAnsi="Arial" w:eastAsia="Times New Roman" w:cs="Arial"/>
                <w:sz w:val="16"/>
                <w:szCs w:val="16"/>
                <w:lang w:eastAsia="ru-RU"/>
              </w:rPr>
            </w:r>
            <w:r>
              <w:rPr>
                <w:rFonts w:ascii="Arial" w:hAnsi="Arial" w:eastAsia="Times New Roman" w:cs="Arial"/>
                <w:sz w:val="16"/>
                <w:szCs w:val="16"/>
                <w:lang w:eastAsia="ru-RU"/>
              </w:rPr>
            </w:r>
          </w:p>
        </w:tc>
        <w:tc>
          <w:tcPr>
            <w:tcBorders>
              <w:top w:val="none" w:color="FFFFFF" w:sz="255" w:space="0"/>
              <w:left w:val="none" w:color="FFFFFF" w:sz="255" w:space="0"/>
              <w:bottom w:val="none" w:color="FFFFFF" w:sz="255" w:space="0"/>
              <w:right w:val="none" w:color="FFFFFF" w:sz="255" w:space="0"/>
            </w:tcBorders>
            <w:tcW w:w="1322" w:type="dxa"/>
            <w:vAlign w:val="top"/>
            <w:textDirection w:val="lrTb"/>
            <w:noWrap w:val="false"/>
          </w:tcPr>
          <w:p>
            <w:pPr>
              <w:pStyle w:val="902"/>
              <w:jc w:val="center"/>
              <w:spacing w:after="0" w:line="240" w:lineRule="auto"/>
              <w:rPr>
                <w:rFonts w:ascii="Arial" w:hAnsi="Arial" w:eastAsia="Times New Roman" w:cs="Arial"/>
                <w:sz w:val="16"/>
                <w:szCs w:val="16"/>
                <w:lang w:eastAsia="ru-RU"/>
              </w:rPr>
            </w:pPr>
            <w:r>
              <w:rPr>
                <w:rFonts w:ascii="Arial" w:hAnsi="Arial" w:eastAsia="Times New Roman" w:cs="Arial"/>
                <w:sz w:val="16"/>
                <w:szCs w:val="16"/>
                <w:lang w:eastAsia="ru-RU"/>
              </w:rPr>
              <w:t xml:space="preserve">90</w:t>
            </w:r>
            <w:r>
              <w:rPr>
                <w:rFonts w:ascii="Arial" w:hAnsi="Arial" w:eastAsia="Times New Roman" w:cs="Arial"/>
                <w:sz w:val="16"/>
                <w:szCs w:val="16"/>
                <w:lang w:eastAsia="ru-RU"/>
              </w:rPr>
            </w:r>
            <w:r>
              <w:rPr>
                <w:rFonts w:ascii="Arial" w:hAnsi="Arial" w:eastAsia="Times New Roman" w:cs="Arial"/>
                <w:sz w:val="16"/>
                <w:szCs w:val="16"/>
                <w:lang w:eastAsia="ru-RU"/>
              </w:rPr>
            </w:r>
          </w:p>
        </w:tc>
        <w:tc>
          <w:tcPr>
            <w:tcBorders>
              <w:top w:val="none" w:color="FFFFFF" w:sz="255" w:space="0"/>
              <w:left w:val="none" w:color="FFFFFF" w:sz="255" w:space="0"/>
              <w:bottom w:val="none" w:color="FFFFFF" w:sz="255" w:space="0"/>
              <w:right w:val="none" w:color="FFFFFF" w:sz="255" w:space="0"/>
            </w:tcBorders>
            <w:tcW w:w="958" w:type="dxa"/>
            <w:vAlign w:val="top"/>
            <w:textDirection w:val="lrTb"/>
            <w:noWrap w:val="false"/>
          </w:tcPr>
          <w:p>
            <w:pPr>
              <w:pStyle w:val="902"/>
              <w:jc w:val="center"/>
              <w:spacing w:after="0" w:line="240" w:lineRule="auto"/>
              <w:rPr>
                <w:rFonts w:ascii="Arial" w:hAnsi="Arial" w:eastAsia="Times New Roman" w:cs="Arial"/>
                <w:sz w:val="16"/>
                <w:szCs w:val="16"/>
                <w:lang w:eastAsia="ru-RU"/>
              </w:rPr>
            </w:pPr>
            <w:r>
              <w:rPr>
                <w:rFonts w:ascii="Arial" w:hAnsi="Arial" w:eastAsia="Times New Roman" w:cs="Arial"/>
                <w:sz w:val="16"/>
                <w:szCs w:val="16"/>
                <w:lang w:eastAsia="ru-RU"/>
              </w:rPr>
            </w:r>
            <w:r>
              <w:rPr>
                <w:rFonts w:ascii="Arial" w:hAnsi="Arial" w:eastAsia="Times New Roman" w:cs="Arial"/>
                <w:sz w:val="16"/>
                <w:szCs w:val="16"/>
                <w:lang w:eastAsia="ru-RU"/>
              </w:rPr>
            </w:r>
            <w:r>
              <w:rPr>
                <w:rFonts w:ascii="Arial" w:hAnsi="Arial" w:eastAsia="Times New Roman" w:cs="Arial"/>
                <w:sz w:val="16"/>
                <w:szCs w:val="16"/>
                <w:lang w:eastAsia="ru-RU"/>
              </w:rPr>
            </w:r>
          </w:p>
        </w:tc>
        <w:tc>
          <w:tcPr>
            <w:tcBorders>
              <w:top w:val="none" w:color="FFFFFF" w:sz="255" w:space="0"/>
              <w:left w:val="none" w:color="FFFFFF" w:sz="255" w:space="0"/>
              <w:bottom w:val="none" w:color="FFFFFF" w:sz="255" w:space="0"/>
              <w:right w:val="none" w:color="FFFFFF" w:sz="255" w:space="0"/>
            </w:tcBorders>
            <w:tcW w:w="687" w:type="dxa"/>
            <w:vAlign w:val="top"/>
            <w:textDirection w:val="lrTb"/>
            <w:noWrap w:val="false"/>
          </w:tcPr>
          <w:p>
            <w:pPr>
              <w:pStyle w:val="902"/>
              <w:jc w:val="right"/>
              <w:spacing w:after="0" w:line="240" w:lineRule="auto"/>
              <w:rPr>
                <w:rFonts w:ascii="Times New Roman" w:hAnsi="Times New Roman" w:eastAsia="Times New Roman"/>
                <w:sz w:val="20"/>
                <w:szCs w:val="20"/>
                <w:lang w:eastAsia="ru-RU"/>
              </w:rPr>
            </w:pPr>
            <w:r>
              <w:rPr>
                <w:rFonts w:ascii="Times New Roman" w:hAnsi="Times New Roman" w:eastAsia="Times New Roman"/>
                <w:sz w:val="20"/>
                <w:szCs w:val="20"/>
                <w:lang w:eastAsia="ru-RU"/>
              </w:rPr>
            </w:r>
            <w:r>
              <w:rPr>
                <w:rFonts w:ascii="Times New Roman" w:hAnsi="Times New Roman" w:eastAsia="Times New Roman"/>
                <w:sz w:val="20"/>
                <w:szCs w:val="20"/>
                <w:lang w:eastAsia="ru-RU"/>
              </w:rPr>
            </w:r>
            <w:r>
              <w:rPr>
                <w:rFonts w:ascii="Times New Roman" w:hAnsi="Times New Roman" w:eastAsia="Times New Roman"/>
                <w:sz w:val="20"/>
                <w:szCs w:val="20"/>
                <w:lang w:eastAsia="ru-RU"/>
              </w:rPr>
            </w:r>
          </w:p>
        </w:tc>
        <w:tc>
          <w:tcPr>
            <w:tcBorders>
              <w:top w:val="none" w:color="FFFFFF" w:sz="255" w:space="0"/>
              <w:left w:val="none" w:color="FFFFFF" w:sz="255" w:space="0"/>
              <w:bottom w:val="none" w:color="FFFFFF" w:sz="255" w:space="0"/>
              <w:right w:val="none" w:color="FFFFFF" w:sz="255" w:space="0"/>
            </w:tcBorders>
            <w:tcW w:w="958" w:type="dxa"/>
            <w:vAlign w:val="top"/>
            <w:textDirection w:val="lrTb"/>
            <w:noWrap w:val="false"/>
          </w:tcPr>
          <w:p>
            <w:pPr>
              <w:pStyle w:val="902"/>
              <w:jc w:val="center"/>
              <w:spacing w:after="0" w:line="240" w:lineRule="auto"/>
              <w:rPr>
                <w:rFonts w:ascii="Times New Roman" w:hAnsi="Times New Roman" w:eastAsia="Times New Roman"/>
                <w:sz w:val="20"/>
                <w:szCs w:val="20"/>
                <w:lang w:eastAsia="ru-RU"/>
              </w:rPr>
            </w:pPr>
            <w:r>
              <w:rPr>
                <w:rFonts w:ascii="Times New Roman" w:hAnsi="Times New Roman" w:eastAsia="Times New Roman"/>
                <w:sz w:val="20"/>
                <w:szCs w:val="20"/>
                <w:lang w:eastAsia="ru-RU"/>
              </w:rPr>
            </w:r>
            <w:r>
              <w:rPr>
                <w:rFonts w:ascii="Times New Roman" w:hAnsi="Times New Roman" w:eastAsia="Times New Roman"/>
                <w:sz w:val="20"/>
                <w:szCs w:val="20"/>
                <w:lang w:eastAsia="ru-RU"/>
              </w:rPr>
            </w:r>
            <w:r>
              <w:rPr>
                <w:rFonts w:ascii="Times New Roman" w:hAnsi="Times New Roman" w:eastAsia="Times New Roman"/>
                <w:sz w:val="20"/>
                <w:szCs w:val="20"/>
                <w:lang w:eastAsia="ru-RU"/>
              </w:rPr>
            </w:r>
          </w:p>
        </w:tc>
        <w:tc>
          <w:tcPr>
            <w:tcBorders>
              <w:top w:val="none" w:color="FFFFFF" w:sz="255" w:space="0"/>
              <w:left w:val="none" w:color="FFFFFF" w:sz="255" w:space="0"/>
              <w:bottom w:val="none" w:color="FFFFFF" w:sz="255" w:space="0"/>
              <w:right w:val="none" w:color="FFFFFF" w:sz="255" w:space="0"/>
            </w:tcBorders>
            <w:tcW w:w="915" w:type="dxa"/>
            <w:vAlign w:val="top"/>
            <w:textDirection w:val="lrTb"/>
            <w:noWrap w:val="false"/>
          </w:tcPr>
          <w:p>
            <w:pPr>
              <w:pStyle w:val="902"/>
              <w:jc w:val="right"/>
              <w:spacing w:after="0" w:line="240" w:lineRule="auto"/>
              <w:rPr>
                <w:rFonts w:ascii="Times New Roman" w:hAnsi="Times New Roman" w:eastAsia="Times New Roman"/>
                <w:sz w:val="20"/>
                <w:szCs w:val="20"/>
                <w:lang w:eastAsia="ru-RU"/>
              </w:rPr>
            </w:pPr>
            <w:r>
              <w:rPr>
                <w:rFonts w:ascii="Times New Roman" w:hAnsi="Times New Roman" w:eastAsia="Times New Roman"/>
                <w:sz w:val="20"/>
                <w:szCs w:val="20"/>
                <w:lang w:eastAsia="ru-RU"/>
              </w:rPr>
            </w:r>
            <w:r>
              <w:rPr>
                <w:rFonts w:ascii="Times New Roman" w:hAnsi="Times New Roman" w:eastAsia="Times New Roman"/>
                <w:sz w:val="20"/>
                <w:szCs w:val="20"/>
                <w:lang w:eastAsia="ru-RU"/>
              </w:rPr>
            </w:r>
            <w:r>
              <w:rPr>
                <w:rFonts w:ascii="Times New Roman" w:hAnsi="Times New Roman" w:eastAsia="Times New Roman"/>
                <w:sz w:val="20"/>
                <w:szCs w:val="20"/>
                <w:lang w:eastAsia="ru-RU"/>
              </w:rPr>
            </w:r>
          </w:p>
        </w:tc>
        <w:tc>
          <w:tcPr>
            <w:tcBorders>
              <w:top w:val="none" w:color="FFFFFF" w:sz="255" w:space="0"/>
              <w:left w:val="none" w:color="FFFFFF" w:sz="255" w:space="0"/>
              <w:bottom w:val="none" w:color="FFFFFF" w:sz="255" w:space="0"/>
              <w:right w:val="single" w:color="000000" w:sz="4" w:space="0"/>
            </w:tcBorders>
            <w:tcW w:w="1161" w:type="dxa"/>
            <w:vAlign w:val="top"/>
            <w:textDirection w:val="lrTb"/>
            <w:noWrap w:val="false"/>
          </w:tcPr>
          <w:p>
            <w:pPr>
              <w:pStyle w:val="902"/>
              <w:jc w:val="right"/>
              <w:spacing w:after="0" w:line="240" w:lineRule="auto"/>
              <w:rPr>
                <w:rFonts w:ascii="Arial" w:hAnsi="Arial" w:eastAsia="Times New Roman" w:cs="Arial"/>
                <w:sz w:val="16"/>
                <w:szCs w:val="16"/>
                <w:lang w:eastAsia="ru-RU"/>
              </w:rPr>
            </w:pPr>
            <w:r>
              <w:rPr>
                <w:rFonts w:ascii="Arial" w:hAnsi="Arial" w:eastAsia="Times New Roman" w:cs="Arial"/>
                <w:sz w:val="16"/>
                <w:szCs w:val="16"/>
                <w:lang w:eastAsia="ru-RU"/>
              </w:rPr>
              <w:t xml:space="preserve">897,02</w:t>
            </w:r>
            <w:r>
              <w:rPr>
                <w:rFonts w:ascii="Arial" w:hAnsi="Arial" w:eastAsia="Times New Roman" w:cs="Arial"/>
                <w:sz w:val="16"/>
                <w:szCs w:val="16"/>
                <w:lang w:eastAsia="ru-RU"/>
              </w:rPr>
            </w:r>
            <w:r>
              <w:rPr>
                <w:rFonts w:ascii="Arial" w:hAnsi="Arial" w:eastAsia="Times New Roman" w:cs="Arial"/>
                <w:sz w:val="16"/>
                <w:szCs w:val="16"/>
                <w:lang w:eastAsia="ru-RU"/>
              </w:rPr>
            </w:r>
          </w:p>
        </w:tc>
      </w:tr>
      <w:tr>
        <w:tblPrEx/>
        <w:trPr>
          <w:trHeight w:val="290"/>
        </w:trPr>
        <w:tc>
          <w:tcPr>
            <w:tcBorders>
              <w:top w:val="none" w:color="FFFFFF" w:sz="255" w:space="0"/>
              <w:left w:val="single" w:color="000000" w:sz="4" w:space="0"/>
              <w:bottom w:val="none" w:color="FFFFFF" w:sz="255" w:space="0"/>
              <w:right w:val="none" w:color="FFFFFF" w:sz="255" w:space="0"/>
            </w:tcBorders>
            <w:tcW w:w="505" w:type="dxa"/>
            <w:vAlign w:val="top"/>
            <w:textDirection w:val="lrTb"/>
            <w:noWrap w:val="false"/>
          </w:tcPr>
          <w:p>
            <w:pPr>
              <w:pStyle w:val="902"/>
              <w:jc w:val="right"/>
              <w:spacing w:after="0" w:line="240" w:lineRule="auto"/>
              <w:rPr>
                <w:rFonts w:ascii="Arial" w:hAnsi="Arial" w:eastAsia="Times New Roman" w:cs="Arial"/>
                <w:sz w:val="16"/>
                <w:szCs w:val="16"/>
                <w:lang w:eastAsia="ru-RU"/>
              </w:rPr>
            </w:pPr>
            <w:r>
              <w:rPr>
                <w:rFonts w:ascii="Arial" w:hAnsi="Arial" w:eastAsia="Times New Roman" w:cs="Arial"/>
                <w:sz w:val="16"/>
                <w:szCs w:val="16"/>
                <w:lang w:eastAsia="ru-RU"/>
              </w:rPr>
              <w:t xml:space="preserve"> </w:t>
            </w:r>
            <w:r>
              <w:rPr>
                <w:rFonts w:ascii="Arial" w:hAnsi="Arial" w:eastAsia="Times New Roman" w:cs="Arial"/>
                <w:sz w:val="16"/>
                <w:szCs w:val="16"/>
                <w:lang w:eastAsia="ru-RU"/>
              </w:rPr>
            </w:r>
            <w:r>
              <w:rPr>
                <w:rFonts w:ascii="Arial" w:hAnsi="Arial" w:eastAsia="Times New Roman" w:cs="Arial"/>
                <w:sz w:val="16"/>
                <w:szCs w:val="16"/>
                <w:lang w:eastAsia="ru-RU"/>
              </w:rPr>
            </w:r>
          </w:p>
        </w:tc>
        <w:tc>
          <w:tcPr>
            <w:tcBorders>
              <w:top w:val="none" w:color="FFFFFF" w:sz="255" w:space="0"/>
              <w:left w:val="none" w:color="FFFFFF" w:sz="255" w:space="0"/>
              <w:bottom w:val="none" w:color="FFFFFF" w:sz="255" w:space="0"/>
              <w:right w:val="none" w:color="FFFFFF" w:sz="255" w:space="0"/>
            </w:tcBorders>
            <w:tcW w:w="3697" w:type="dxa"/>
            <w:vAlign w:val="top"/>
            <w:textDirection w:val="lrTb"/>
            <w:noWrap w:val="false"/>
          </w:tcPr>
          <w:p>
            <w:pPr>
              <w:pStyle w:val="902"/>
              <w:jc w:val="right"/>
              <w:spacing w:after="0" w:line="240" w:lineRule="auto"/>
              <w:rPr>
                <w:rFonts w:ascii="Arial" w:hAnsi="Arial" w:eastAsia="Times New Roman" w:cs="Arial"/>
                <w:sz w:val="16"/>
                <w:szCs w:val="16"/>
                <w:lang w:eastAsia="ru-RU"/>
              </w:rPr>
            </w:pPr>
            <w:r>
              <w:rPr>
                <w:rFonts w:ascii="Arial" w:hAnsi="Arial" w:eastAsia="Times New Roman" w:cs="Arial"/>
                <w:sz w:val="16"/>
                <w:szCs w:val="16"/>
                <w:lang w:eastAsia="ru-RU"/>
              </w:rPr>
              <w:t xml:space="preserve">Пр/774-053.0</w:t>
            </w:r>
            <w:r>
              <w:rPr>
                <w:rFonts w:ascii="Arial" w:hAnsi="Arial" w:eastAsia="Times New Roman" w:cs="Arial"/>
                <w:sz w:val="16"/>
                <w:szCs w:val="16"/>
                <w:lang w:eastAsia="ru-RU"/>
              </w:rPr>
            </w:r>
            <w:r>
              <w:rPr>
                <w:rFonts w:ascii="Arial" w:hAnsi="Arial" w:eastAsia="Times New Roman" w:cs="Arial"/>
                <w:sz w:val="16"/>
                <w:szCs w:val="16"/>
                <w:lang w:eastAsia="ru-RU"/>
              </w:rPr>
            </w:r>
          </w:p>
        </w:tc>
        <w:tc>
          <w:tcPr>
            <w:gridSpan w:val="5"/>
            <w:tcBorders>
              <w:top w:val="none" w:color="FFFFFF" w:sz="255" w:space="0"/>
              <w:left w:val="none" w:color="FFFFFF" w:sz="255" w:space="0"/>
              <w:bottom w:val="none" w:color="FFFFFF" w:sz="255" w:space="0"/>
              <w:right w:val="none" w:color="FFFFFF" w:sz="255" w:space="0"/>
            </w:tcBorders>
            <w:tcW w:w="2099" w:type="dxa"/>
            <w:vAlign w:val="top"/>
            <w:textDirection w:val="lrTb"/>
            <w:noWrap w:val="false"/>
          </w:tcPr>
          <w:p>
            <w:pPr>
              <w:pStyle w:val="902"/>
              <w:spacing w:after="0" w:line="240" w:lineRule="auto"/>
              <w:rPr>
                <w:rFonts w:ascii="Arial" w:hAnsi="Arial" w:eastAsia="Times New Roman" w:cs="Arial"/>
                <w:sz w:val="16"/>
                <w:szCs w:val="16"/>
                <w:lang w:eastAsia="ru-RU"/>
              </w:rPr>
            </w:pPr>
            <w:r>
              <w:rPr>
                <w:rFonts w:ascii="Arial" w:hAnsi="Arial" w:eastAsia="Times New Roman" w:cs="Arial"/>
                <w:sz w:val="16"/>
                <w:szCs w:val="16"/>
                <w:lang w:eastAsia="ru-RU"/>
              </w:rPr>
              <w:t xml:space="preserve">СП Приборы, средства автоматизации и вычислительной техники</w:t>
            </w:r>
            <w:r>
              <w:rPr>
                <w:rFonts w:ascii="Arial" w:hAnsi="Arial" w:eastAsia="Times New Roman" w:cs="Arial"/>
                <w:sz w:val="16"/>
                <w:szCs w:val="16"/>
                <w:lang w:eastAsia="ru-RU"/>
              </w:rPr>
            </w:r>
            <w:r>
              <w:rPr>
                <w:rFonts w:ascii="Arial" w:hAnsi="Arial" w:eastAsia="Times New Roman" w:cs="Arial"/>
                <w:sz w:val="16"/>
                <w:szCs w:val="16"/>
                <w:lang w:eastAsia="ru-RU"/>
              </w:rPr>
            </w:r>
          </w:p>
        </w:tc>
        <w:tc>
          <w:tcPr>
            <w:tcBorders>
              <w:top w:val="none" w:color="FFFFFF" w:sz="255" w:space="0"/>
              <w:left w:val="none" w:color="FFFFFF" w:sz="255" w:space="0"/>
              <w:bottom w:val="none" w:color="FFFFFF" w:sz="255" w:space="0"/>
              <w:right w:val="none" w:color="FFFFFF" w:sz="255" w:space="0"/>
            </w:tcBorders>
            <w:tcW w:w="1088" w:type="dxa"/>
            <w:vAlign w:val="top"/>
            <w:textDirection w:val="lrTb"/>
            <w:noWrap w:val="false"/>
          </w:tcPr>
          <w:p>
            <w:pPr>
              <w:pStyle w:val="902"/>
              <w:jc w:val="center"/>
              <w:spacing w:after="0" w:line="240" w:lineRule="auto"/>
              <w:rPr>
                <w:rFonts w:ascii="Arial" w:hAnsi="Arial" w:eastAsia="Times New Roman" w:cs="Arial"/>
                <w:sz w:val="16"/>
                <w:szCs w:val="16"/>
                <w:lang w:eastAsia="ru-RU"/>
              </w:rPr>
            </w:pPr>
            <w:r>
              <w:rPr>
                <w:rFonts w:ascii="Arial" w:hAnsi="Arial" w:eastAsia="Times New Roman" w:cs="Arial"/>
                <w:sz w:val="16"/>
                <w:szCs w:val="16"/>
                <w:lang w:eastAsia="ru-RU"/>
              </w:rPr>
              <w:t xml:space="preserve">%</w:t>
            </w:r>
            <w:r>
              <w:rPr>
                <w:rFonts w:ascii="Arial" w:hAnsi="Arial" w:eastAsia="Times New Roman" w:cs="Arial"/>
                <w:sz w:val="16"/>
                <w:szCs w:val="16"/>
                <w:lang w:eastAsia="ru-RU"/>
              </w:rPr>
            </w:r>
            <w:r>
              <w:rPr>
                <w:rFonts w:ascii="Arial" w:hAnsi="Arial" w:eastAsia="Times New Roman" w:cs="Arial"/>
                <w:sz w:val="16"/>
                <w:szCs w:val="16"/>
                <w:lang w:eastAsia="ru-RU"/>
              </w:rPr>
            </w:r>
          </w:p>
        </w:tc>
        <w:tc>
          <w:tcPr>
            <w:tcBorders>
              <w:top w:val="none" w:color="FFFFFF" w:sz="255" w:space="0"/>
              <w:left w:val="none" w:color="FFFFFF" w:sz="255" w:space="0"/>
              <w:bottom w:val="none" w:color="FFFFFF" w:sz="255" w:space="0"/>
              <w:right w:val="none" w:color="FFFFFF" w:sz="255" w:space="0"/>
            </w:tcBorders>
            <w:tcW w:w="958" w:type="dxa"/>
            <w:vAlign w:val="top"/>
            <w:textDirection w:val="lrTb"/>
            <w:noWrap w:val="false"/>
          </w:tcPr>
          <w:p>
            <w:pPr>
              <w:pStyle w:val="902"/>
              <w:jc w:val="center"/>
              <w:spacing w:after="0" w:line="240" w:lineRule="auto"/>
              <w:rPr>
                <w:rFonts w:ascii="Arial" w:hAnsi="Arial" w:eastAsia="Times New Roman" w:cs="Arial"/>
                <w:sz w:val="16"/>
                <w:szCs w:val="16"/>
                <w:lang w:eastAsia="ru-RU"/>
              </w:rPr>
            </w:pPr>
            <w:r>
              <w:rPr>
                <w:rFonts w:ascii="Arial" w:hAnsi="Arial" w:eastAsia="Times New Roman" w:cs="Arial"/>
                <w:sz w:val="16"/>
                <w:szCs w:val="16"/>
                <w:lang w:eastAsia="ru-RU"/>
              </w:rPr>
              <w:t xml:space="preserve">46</w:t>
            </w:r>
            <w:r>
              <w:rPr>
                <w:rFonts w:ascii="Arial" w:hAnsi="Arial" w:eastAsia="Times New Roman" w:cs="Arial"/>
                <w:sz w:val="16"/>
                <w:szCs w:val="16"/>
                <w:lang w:eastAsia="ru-RU"/>
              </w:rPr>
            </w:r>
            <w:r>
              <w:rPr>
                <w:rFonts w:ascii="Arial" w:hAnsi="Arial" w:eastAsia="Times New Roman" w:cs="Arial"/>
                <w:sz w:val="16"/>
                <w:szCs w:val="16"/>
                <w:lang w:eastAsia="ru-RU"/>
              </w:rPr>
            </w:r>
          </w:p>
        </w:tc>
        <w:tc>
          <w:tcPr>
            <w:tcBorders>
              <w:top w:val="none" w:color="FFFFFF" w:sz="255" w:space="0"/>
              <w:left w:val="none" w:color="FFFFFF" w:sz="255" w:space="0"/>
              <w:bottom w:val="none" w:color="FFFFFF" w:sz="255" w:space="0"/>
              <w:right w:val="none" w:color="FFFFFF" w:sz="255" w:space="0"/>
            </w:tcBorders>
            <w:tcW w:w="1267" w:type="dxa"/>
            <w:vAlign w:val="top"/>
            <w:textDirection w:val="lrTb"/>
            <w:noWrap w:val="false"/>
          </w:tcPr>
          <w:p>
            <w:pPr>
              <w:pStyle w:val="902"/>
              <w:jc w:val="center"/>
              <w:spacing w:after="0" w:line="240" w:lineRule="auto"/>
              <w:rPr>
                <w:rFonts w:ascii="Arial" w:hAnsi="Arial" w:eastAsia="Times New Roman" w:cs="Arial"/>
                <w:sz w:val="16"/>
                <w:szCs w:val="16"/>
                <w:lang w:eastAsia="ru-RU"/>
              </w:rPr>
            </w:pPr>
            <w:r>
              <w:rPr>
                <w:rFonts w:ascii="Arial" w:hAnsi="Arial" w:eastAsia="Times New Roman" w:cs="Arial"/>
                <w:sz w:val="16"/>
                <w:szCs w:val="16"/>
                <w:lang w:eastAsia="ru-RU"/>
              </w:rPr>
            </w:r>
            <w:r>
              <w:rPr>
                <w:rFonts w:ascii="Arial" w:hAnsi="Arial" w:eastAsia="Times New Roman" w:cs="Arial"/>
                <w:sz w:val="16"/>
                <w:szCs w:val="16"/>
                <w:lang w:eastAsia="ru-RU"/>
              </w:rPr>
            </w:r>
            <w:r>
              <w:rPr>
                <w:rFonts w:ascii="Arial" w:hAnsi="Arial" w:eastAsia="Times New Roman" w:cs="Arial"/>
                <w:sz w:val="16"/>
                <w:szCs w:val="16"/>
                <w:lang w:eastAsia="ru-RU"/>
              </w:rPr>
            </w:r>
          </w:p>
        </w:tc>
        <w:tc>
          <w:tcPr>
            <w:tcBorders>
              <w:top w:val="none" w:color="FFFFFF" w:sz="255" w:space="0"/>
              <w:left w:val="none" w:color="FFFFFF" w:sz="255" w:space="0"/>
              <w:bottom w:val="none" w:color="FFFFFF" w:sz="255" w:space="0"/>
              <w:right w:val="none" w:color="FFFFFF" w:sz="255" w:space="0"/>
            </w:tcBorders>
            <w:tcW w:w="1322" w:type="dxa"/>
            <w:vAlign w:val="top"/>
            <w:textDirection w:val="lrTb"/>
            <w:noWrap w:val="false"/>
          </w:tcPr>
          <w:p>
            <w:pPr>
              <w:pStyle w:val="902"/>
              <w:jc w:val="center"/>
              <w:spacing w:after="0" w:line="240" w:lineRule="auto"/>
              <w:rPr>
                <w:rFonts w:ascii="Arial" w:hAnsi="Arial" w:eastAsia="Times New Roman" w:cs="Arial"/>
                <w:sz w:val="16"/>
                <w:szCs w:val="16"/>
                <w:lang w:eastAsia="ru-RU"/>
              </w:rPr>
            </w:pPr>
            <w:r>
              <w:rPr>
                <w:rFonts w:ascii="Arial" w:hAnsi="Arial" w:eastAsia="Times New Roman" w:cs="Arial"/>
                <w:sz w:val="16"/>
                <w:szCs w:val="16"/>
                <w:lang w:eastAsia="ru-RU"/>
              </w:rPr>
              <w:t xml:space="preserve">46</w:t>
            </w:r>
            <w:r>
              <w:rPr>
                <w:rFonts w:ascii="Arial" w:hAnsi="Arial" w:eastAsia="Times New Roman" w:cs="Arial"/>
                <w:sz w:val="16"/>
                <w:szCs w:val="16"/>
                <w:lang w:eastAsia="ru-RU"/>
              </w:rPr>
            </w:r>
            <w:r>
              <w:rPr>
                <w:rFonts w:ascii="Arial" w:hAnsi="Arial" w:eastAsia="Times New Roman" w:cs="Arial"/>
                <w:sz w:val="16"/>
                <w:szCs w:val="16"/>
                <w:lang w:eastAsia="ru-RU"/>
              </w:rPr>
            </w:r>
          </w:p>
        </w:tc>
        <w:tc>
          <w:tcPr>
            <w:tcBorders>
              <w:top w:val="none" w:color="FFFFFF" w:sz="255" w:space="0"/>
              <w:left w:val="none" w:color="FFFFFF" w:sz="255" w:space="0"/>
              <w:bottom w:val="none" w:color="FFFFFF" w:sz="255" w:space="0"/>
              <w:right w:val="none" w:color="FFFFFF" w:sz="255" w:space="0"/>
            </w:tcBorders>
            <w:tcW w:w="958" w:type="dxa"/>
            <w:vAlign w:val="top"/>
            <w:textDirection w:val="lrTb"/>
            <w:noWrap w:val="false"/>
          </w:tcPr>
          <w:p>
            <w:pPr>
              <w:pStyle w:val="902"/>
              <w:jc w:val="center"/>
              <w:spacing w:after="0" w:line="240" w:lineRule="auto"/>
              <w:rPr>
                <w:rFonts w:ascii="Arial" w:hAnsi="Arial" w:eastAsia="Times New Roman" w:cs="Arial"/>
                <w:sz w:val="16"/>
                <w:szCs w:val="16"/>
                <w:lang w:eastAsia="ru-RU"/>
              </w:rPr>
            </w:pPr>
            <w:r>
              <w:rPr>
                <w:rFonts w:ascii="Arial" w:hAnsi="Arial" w:eastAsia="Times New Roman" w:cs="Arial"/>
                <w:sz w:val="16"/>
                <w:szCs w:val="16"/>
                <w:lang w:eastAsia="ru-RU"/>
              </w:rPr>
            </w:r>
            <w:r>
              <w:rPr>
                <w:rFonts w:ascii="Arial" w:hAnsi="Arial" w:eastAsia="Times New Roman" w:cs="Arial"/>
                <w:sz w:val="16"/>
                <w:szCs w:val="16"/>
                <w:lang w:eastAsia="ru-RU"/>
              </w:rPr>
            </w:r>
            <w:r>
              <w:rPr>
                <w:rFonts w:ascii="Arial" w:hAnsi="Arial" w:eastAsia="Times New Roman" w:cs="Arial"/>
                <w:sz w:val="16"/>
                <w:szCs w:val="16"/>
                <w:lang w:eastAsia="ru-RU"/>
              </w:rPr>
            </w:r>
          </w:p>
        </w:tc>
        <w:tc>
          <w:tcPr>
            <w:tcBorders>
              <w:top w:val="none" w:color="FFFFFF" w:sz="255" w:space="0"/>
              <w:left w:val="none" w:color="FFFFFF" w:sz="255" w:space="0"/>
              <w:bottom w:val="none" w:color="FFFFFF" w:sz="255" w:space="0"/>
              <w:right w:val="none" w:color="FFFFFF" w:sz="255" w:space="0"/>
            </w:tcBorders>
            <w:tcW w:w="687" w:type="dxa"/>
            <w:vAlign w:val="top"/>
            <w:textDirection w:val="lrTb"/>
            <w:noWrap w:val="false"/>
          </w:tcPr>
          <w:p>
            <w:pPr>
              <w:pStyle w:val="902"/>
              <w:jc w:val="right"/>
              <w:spacing w:after="0" w:line="240" w:lineRule="auto"/>
              <w:rPr>
                <w:rFonts w:ascii="Times New Roman" w:hAnsi="Times New Roman" w:eastAsia="Times New Roman"/>
                <w:sz w:val="20"/>
                <w:szCs w:val="20"/>
                <w:lang w:eastAsia="ru-RU"/>
              </w:rPr>
            </w:pPr>
            <w:r>
              <w:rPr>
                <w:rFonts w:ascii="Times New Roman" w:hAnsi="Times New Roman" w:eastAsia="Times New Roman"/>
                <w:sz w:val="20"/>
                <w:szCs w:val="20"/>
                <w:lang w:eastAsia="ru-RU"/>
              </w:rPr>
            </w:r>
            <w:r>
              <w:rPr>
                <w:rFonts w:ascii="Times New Roman" w:hAnsi="Times New Roman" w:eastAsia="Times New Roman"/>
                <w:sz w:val="20"/>
                <w:szCs w:val="20"/>
                <w:lang w:eastAsia="ru-RU"/>
              </w:rPr>
            </w:r>
            <w:r>
              <w:rPr>
                <w:rFonts w:ascii="Times New Roman" w:hAnsi="Times New Roman" w:eastAsia="Times New Roman"/>
                <w:sz w:val="20"/>
                <w:szCs w:val="20"/>
                <w:lang w:eastAsia="ru-RU"/>
              </w:rPr>
            </w:r>
          </w:p>
        </w:tc>
        <w:tc>
          <w:tcPr>
            <w:tcBorders>
              <w:top w:val="none" w:color="FFFFFF" w:sz="255" w:space="0"/>
              <w:left w:val="none" w:color="FFFFFF" w:sz="255" w:space="0"/>
              <w:bottom w:val="none" w:color="FFFFFF" w:sz="255" w:space="0"/>
              <w:right w:val="none" w:color="FFFFFF" w:sz="255" w:space="0"/>
            </w:tcBorders>
            <w:tcW w:w="958" w:type="dxa"/>
            <w:vAlign w:val="top"/>
            <w:textDirection w:val="lrTb"/>
            <w:noWrap w:val="false"/>
          </w:tcPr>
          <w:p>
            <w:pPr>
              <w:pStyle w:val="902"/>
              <w:jc w:val="center"/>
              <w:spacing w:after="0" w:line="240" w:lineRule="auto"/>
              <w:rPr>
                <w:rFonts w:ascii="Times New Roman" w:hAnsi="Times New Roman" w:eastAsia="Times New Roman"/>
                <w:sz w:val="20"/>
                <w:szCs w:val="20"/>
                <w:lang w:eastAsia="ru-RU"/>
              </w:rPr>
            </w:pPr>
            <w:r>
              <w:rPr>
                <w:rFonts w:ascii="Times New Roman" w:hAnsi="Times New Roman" w:eastAsia="Times New Roman"/>
                <w:sz w:val="20"/>
                <w:szCs w:val="20"/>
                <w:lang w:eastAsia="ru-RU"/>
              </w:rPr>
            </w:r>
            <w:r>
              <w:rPr>
                <w:rFonts w:ascii="Times New Roman" w:hAnsi="Times New Roman" w:eastAsia="Times New Roman"/>
                <w:sz w:val="20"/>
                <w:szCs w:val="20"/>
                <w:lang w:eastAsia="ru-RU"/>
              </w:rPr>
            </w:r>
            <w:r>
              <w:rPr>
                <w:rFonts w:ascii="Times New Roman" w:hAnsi="Times New Roman" w:eastAsia="Times New Roman"/>
                <w:sz w:val="20"/>
                <w:szCs w:val="20"/>
                <w:lang w:eastAsia="ru-RU"/>
              </w:rPr>
            </w:r>
          </w:p>
        </w:tc>
        <w:tc>
          <w:tcPr>
            <w:tcBorders>
              <w:top w:val="none" w:color="FFFFFF" w:sz="255" w:space="0"/>
              <w:left w:val="none" w:color="FFFFFF" w:sz="255" w:space="0"/>
              <w:bottom w:val="none" w:color="FFFFFF" w:sz="255" w:space="0"/>
              <w:right w:val="none" w:color="FFFFFF" w:sz="255" w:space="0"/>
            </w:tcBorders>
            <w:tcW w:w="915" w:type="dxa"/>
            <w:vAlign w:val="top"/>
            <w:textDirection w:val="lrTb"/>
            <w:noWrap w:val="false"/>
          </w:tcPr>
          <w:p>
            <w:pPr>
              <w:pStyle w:val="902"/>
              <w:jc w:val="right"/>
              <w:spacing w:after="0" w:line="240" w:lineRule="auto"/>
              <w:rPr>
                <w:rFonts w:ascii="Times New Roman" w:hAnsi="Times New Roman" w:eastAsia="Times New Roman"/>
                <w:sz w:val="20"/>
                <w:szCs w:val="20"/>
                <w:lang w:eastAsia="ru-RU"/>
              </w:rPr>
            </w:pPr>
            <w:r>
              <w:rPr>
                <w:rFonts w:ascii="Times New Roman" w:hAnsi="Times New Roman" w:eastAsia="Times New Roman"/>
                <w:sz w:val="20"/>
                <w:szCs w:val="20"/>
                <w:lang w:eastAsia="ru-RU"/>
              </w:rPr>
            </w:r>
            <w:r>
              <w:rPr>
                <w:rFonts w:ascii="Times New Roman" w:hAnsi="Times New Roman" w:eastAsia="Times New Roman"/>
                <w:sz w:val="20"/>
                <w:szCs w:val="20"/>
                <w:lang w:eastAsia="ru-RU"/>
              </w:rPr>
            </w:r>
            <w:r>
              <w:rPr>
                <w:rFonts w:ascii="Times New Roman" w:hAnsi="Times New Roman" w:eastAsia="Times New Roman"/>
                <w:sz w:val="20"/>
                <w:szCs w:val="20"/>
                <w:lang w:eastAsia="ru-RU"/>
              </w:rPr>
            </w:r>
          </w:p>
        </w:tc>
        <w:tc>
          <w:tcPr>
            <w:tcBorders>
              <w:top w:val="none" w:color="FFFFFF" w:sz="255" w:space="0"/>
              <w:left w:val="none" w:color="FFFFFF" w:sz="255" w:space="0"/>
              <w:bottom w:val="none" w:color="FFFFFF" w:sz="255" w:space="0"/>
              <w:right w:val="single" w:color="000000" w:sz="4" w:space="0"/>
            </w:tcBorders>
            <w:tcW w:w="1161" w:type="dxa"/>
            <w:vAlign w:val="top"/>
            <w:textDirection w:val="lrTb"/>
            <w:noWrap w:val="false"/>
          </w:tcPr>
          <w:p>
            <w:pPr>
              <w:pStyle w:val="902"/>
              <w:jc w:val="right"/>
              <w:spacing w:after="0" w:line="240" w:lineRule="auto"/>
              <w:rPr>
                <w:rFonts w:ascii="Arial" w:hAnsi="Arial" w:eastAsia="Times New Roman" w:cs="Arial"/>
                <w:sz w:val="16"/>
                <w:szCs w:val="16"/>
                <w:lang w:eastAsia="ru-RU"/>
              </w:rPr>
            </w:pPr>
            <w:r>
              <w:rPr>
                <w:rFonts w:ascii="Arial" w:hAnsi="Arial" w:eastAsia="Times New Roman" w:cs="Arial"/>
                <w:sz w:val="16"/>
                <w:szCs w:val="16"/>
                <w:lang w:eastAsia="ru-RU"/>
              </w:rPr>
              <w:t xml:space="preserve">458,48</w:t>
            </w:r>
            <w:r>
              <w:rPr>
                <w:rFonts w:ascii="Arial" w:hAnsi="Arial" w:eastAsia="Times New Roman" w:cs="Arial"/>
                <w:sz w:val="16"/>
                <w:szCs w:val="16"/>
                <w:lang w:eastAsia="ru-RU"/>
              </w:rPr>
            </w:r>
            <w:r>
              <w:rPr>
                <w:rFonts w:ascii="Arial" w:hAnsi="Arial" w:eastAsia="Times New Roman" w:cs="Arial"/>
                <w:sz w:val="16"/>
                <w:szCs w:val="16"/>
                <w:lang w:eastAsia="ru-RU"/>
              </w:rPr>
            </w:r>
          </w:p>
        </w:tc>
      </w:tr>
      <w:tr>
        <w:tblPrEx/>
        <w:trPr>
          <w:trHeight w:val="290"/>
        </w:trPr>
        <w:tc>
          <w:tcPr>
            <w:tcBorders>
              <w:top w:val="none" w:color="FFFFFF" w:sz="255" w:space="0"/>
              <w:left w:val="single" w:color="000000" w:sz="4" w:space="0"/>
              <w:bottom w:val="none" w:color="FFFFFF" w:sz="255" w:space="0"/>
              <w:right w:val="none" w:color="FFFFFF" w:sz="255" w:space="0"/>
            </w:tcBorders>
            <w:tcW w:w="505" w:type="dxa"/>
            <w:vAlign w:val="top"/>
            <w:textDirection w:val="lrTb"/>
            <w:noWrap w:val="false"/>
          </w:tcPr>
          <w:p>
            <w:pPr>
              <w:pStyle w:val="902"/>
              <w:jc w:val="center"/>
              <w:spacing w:after="0" w:line="240" w:lineRule="auto"/>
              <w:rPr>
                <w:rFonts w:ascii="Arial" w:hAnsi="Arial" w:eastAsia="Times New Roman" w:cs="Arial"/>
                <w:b/>
                <w:bCs/>
                <w:color w:val="000000"/>
                <w:sz w:val="16"/>
                <w:szCs w:val="16"/>
                <w:lang w:eastAsia="ru-RU"/>
              </w:rPr>
            </w:pPr>
            <w:r>
              <w:rPr>
                <w:rFonts w:ascii="Arial" w:hAnsi="Arial" w:eastAsia="Times New Roman" w:cs="Arial"/>
                <w:b/>
                <w:bCs/>
                <w:color w:val="000000"/>
                <w:sz w:val="16"/>
                <w:szCs w:val="16"/>
                <w:lang w:eastAsia="ru-RU"/>
              </w:rPr>
              <w:t xml:space="preserve"> </w:t>
            </w:r>
            <w:r>
              <w:rPr>
                <w:rFonts w:ascii="Arial" w:hAnsi="Arial" w:eastAsia="Times New Roman" w:cs="Arial"/>
                <w:b/>
                <w:bCs/>
                <w:color w:val="000000"/>
                <w:sz w:val="16"/>
                <w:szCs w:val="16"/>
                <w:lang w:eastAsia="ru-RU"/>
              </w:rPr>
            </w:r>
            <w:r>
              <w:rPr>
                <w:rFonts w:ascii="Arial" w:hAnsi="Arial" w:eastAsia="Times New Roman" w:cs="Arial"/>
                <w:b/>
                <w:bCs/>
                <w:color w:val="000000"/>
                <w:sz w:val="16"/>
                <w:szCs w:val="16"/>
                <w:lang w:eastAsia="ru-RU"/>
              </w:rPr>
            </w:r>
          </w:p>
        </w:tc>
        <w:tc>
          <w:tcPr>
            <w:tcBorders>
              <w:top w:val="none" w:color="FFFFFF" w:sz="255" w:space="0"/>
              <w:left w:val="none" w:color="FFFFFF" w:sz="255" w:space="0"/>
              <w:bottom w:val="none" w:color="FFFFFF" w:sz="255" w:space="0"/>
              <w:right w:val="none" w:color="FFFFFF" w:sz="255" w:space="0"/>
            </w:tcBorders>
            <w:tcW w:w="3697" w:type="dxa"/>
            <w:vAlign w:val="top"/>
            <w:textDirection w:val="lrTb"/>
            <w:noWrap w:val="false"/>
          </w:tcPr>
          <w:p>
            <w:pPr>
              <w:pStyle w:val="902"/>
              <w:jc w:val="center"/>
              <w:spacing w:after="0" w:line="240" w:lineRule="auto"/>
              <w:rPr>
                <w:rFonts w:ascii="Arial" w:hAnsi="Arial" w:eastAsia="Times New Roman" w:cs="Arial"/>
                <w:b/>
                <w:bCs/>
                <w:color w:val="000000"/>
                <w:sz w:val="16"/>
                <w:szCs w:val="16"/>
                <w:lang w:eastAsia="ru-RU"/>
              </w:rPr>
            </w:pPr>
            <w:r>
              <w:rPr>
                <w:rFonts w:ascii="Arial" w:hAnsi="Arial" w:eastAsia="Times New Roman" w:cs="Arial"/>
                <w:b/>
                <w:bCs/>
                <w:color w:val="000000"/>
                <w:sz w:val="16"/>
                <w:szCs w:val="16"/>
                <w:lang w:eastAsia="ru-RU"/>
              </w:rPr>
            </w:r>
            <w:r>
              <w:rPr>
                <w:rFonts w:ascii="Arial" w:hAnsi="Arial" w:eastAsia="Times New Roman" w:cs="Arial"/>
                <w:b/>
                <w:bCs/>
                <w:color w:val="000000"/>
                <w:sz w:val="16"/>
                <w:szCs w:val="16"/>
                <w:lang w:eastAsia="ru-RU"/>
              </w:rPr>
            </w:r>
            <w:r>
              <w:rPr>
                <w:rFonts w:ascii="Arial" w:hAnsi="Arial" w:eastAsia="Times New Roman" w:cs="Arial"/>
                <w:b/>
                <w:bCs/>
                <w:color w:val="000000"/>
                <w:sz w:val="16"/>
                <w:szCs w:val="16"/>
                <w:lang w:eastAsia="ru-RU"/>
              </w:rPr>
            </w:r>
          </w:p>
        </w:tc>
        <w:tc>
          <w:tcPr>
            <w:gridSpan w:val="5"/>
            <w:tcBorders>
              <w:top w:val="single" w:color="000000" w:sz="4" w:space="0"/>
              <w:left w:val="none" w:color="FFFFFF" w:sz="255" w:space="0"/>
              <w:bottom w:val="none" w:color="FFFFFF" w:sz="255" w:space="0"/>
              <w:right w:val="none" w:color="FFFFFF" w:sz="255" w:space="0"/>
            </w:tcBorders>
            <w:tcW w:w="2099" w:type="dxa"/>
            <w:vAlign w:val="top"/>
            <w:textDirection w:val="lrTb"/>
            <w:noWrap w:val="false"/>
          </w:tcPr>
          <w:p>
            <w:pPr>
              <w:pStyle w:val="902"/>
              <w:spacing w:after="0" w:line="240" w:lineRule="auto"/>
              <w:rPr>
                <w:rFonts w:ascii="Arial" w:hAnsi="Arial" w:eastAsia="Times New Roman" w:cs="Arial"/>
                <w:b/>
                <w:bCs/>
                <w:color w:val="000000"/>
                <w:sz w:val="16"/>
                <w:szCs w:val="16"/>
                <w:lang w:eastAsia="ru-RU"/>
              </w:rPr>
            </w:pPr>
            <w:r>
              <w:rPr>
                <w:rFonts w:ascii="Arial" w:hAnsi="Arial" w:eastAsia="Times New Roman" w:cs="Arial"/>
                <w:b/>
                <w:bCs/>
                <w:color w:val="000000"/>
                <w:sz w:val="16"/>
                <w:szCs w:val="16"/>
                <w:lang w:eastAsia="ru-RU"/>
              </w:rPr>
              <w:t xml:space="preserve">Всего по позиции</w:t>
            </w:r>
            <w:r>
              <w:rPr>
                <w:rFonts w:ascii="Arial" w:hAnsi="Arial" w:eastAsia="Times New Roman" w:cs="Arial"/>
                <w:b/>
                <w:bCs/>
                <w:color w:val="000000"/>
                <w:sz w:val="16"/>
                <w:szCs w:val="16"/>
                <w:lang w:eastAsia="ru-RU"/>
              </w:rPr>
            </w:r>
            <w:r>
              <w:rPr>
                <w:rFonts w:ascii="Arial" w:hAnsi="Arial" w:eastAsia="Times New Roman" w:cs="Arial"/>
                <w:b/>
                <w:bCs/>
                <w:color w:val="000000"/>
                <w:sz w:val="16"/>
                <w:szCs w:val="16"/>
                <w:lang w:eastAsia="ru-RU"/>
              </w:rPr>
            </w:r>
          </w:p>
        </w:tc>
        <w:tc>
          <w:tcPr>
            <w:tcBorders>
              <w:top w:val="single" w:color="000000" w:sz="4" w:space="0"/>
              <w:left w:val="none" w:color="FFFFFF" w:sz="255" w:space="0"/>
              <w:bottom w:val="none" w:color="FFFFFF" w:sz="255" w:space="0"/>
              <w:right w:val="none" w:color="FFFFFF" w:sz="255" w:space="0"/>
            </w:tcBorders>
            <w:tcW w:w="1088" w:type="dxa"/>
            <w:vAlign w:val="top"/>
            <w:textDirection w:val="lrTb"/>
            <w:noWrap w:val="false"/>
          </w:tcPr>
          <w:p>
            <w:pPr>
              <w:pStyle w:val="902"/>
              <w:jc w:val="center"/>
              <w:spacing w:after="0" w:line="240" w:lineRule="auto"/>
              <w:rPr>
                <w:rFonts w:ascii="Arial" w:hAnsi="Arial" w:eastAsia="Times New Roman" w:cs="Arial"/>
                <w:b/>
                <w:bCs/>
                <w:color w:val="000000"/>
                <w:sz w:val="16"/>
                <w:szCs w:val="16"/>
                <w:lang w:eastAsia="ru-RU"/>
              </w:rPr>
            </w:pPr>
            <w:r>
              <w:rPr>
                <w:rFonts w:ascii="Arial" w:hAnsi="Arial" w:eastAsia="Times New Roman" w:cs="Arial"/>
                <w:b/>
                <w:bCs/>
                <w:color w:val="000000"/>
                <w:sz w:val="16"/>
                <w:szCs w:val="16"/>
                <w:lang w:eastAsia="ru-RU"/>
              </w:rPr>
              <w:t xml:space="preserve"> </w:t>
            </w:r>
            <w:r>
              <w:rPr>
                <w:rFonts w:ascii="Arial" w:hAnsi="Arial" w:eastAsia="Times New Roman" w:cs="Arial"/>
                <w:b/>
                <w:bCs/>
                <w:color w:val="000000"/>
                <w:sz w:val="16"/>
                <w:szCs w:val="16"/>
                <w:lang w:eastAsia="ru-RU"/>
              </w:rPr>
            </w:r>
            <w:r>
              <w:rPr>
                <w:rFonts w:ascii="Arial" w:hAnsi="Arial" w:eastAsia="Times New Roman" w:cs="Arial"/>
                <w:b/>
                <w:bCs/>
                <w:color w:val="000000"/>
                <w:sz w:val="16"/>
                <w:szCs w:val="16"/>
                <w:lang w:eastAsia="ru-RU"/>
              </w:rPr>
            </w:r>
          </w:p>
        </w:tc>
        <w:tc>
          <w:tcPr>
            <w:tcBorders>
              <w:top w:val="single" w:color="000000" w:sz="4" w:space="0"/>
              <w:left w:val="none" w:color="FFFFFF" w:sz="255" w:space="0"/>
              <w:bottom w:val="none" w:color="FFFFFF" w:sz="255" w:space="0"/>
              <w:right w:val="none" w:color="FFFFFF" w:sz="255" w:space="0"/>
            </w:tcBorders>
            <w:tcW w:w="958" w:type="dxa"/>
            <w:vAlign w:val="top"/>
            <w:textDirection w:val="lrTb"/>
            <w:noWrap w:val="false"/>
          </w:tcPr>
          <w:p>
            <w:pPr>
              <w:pStyle w:val="902"/>
              <w:jc w:val="center"/>
              <w:spacing w:after="0" w:line="240" w:lineRule="auto"/>
              <w:rPr>
                <w:rFonts w:ascii="Arial" w:hAnsi="Arial" w:eastAsia="Times New Roman" w:cs="Arial"/>
                <w:b/>
                <w:bCs/>
                <w:color w:val="000000"/>
                <w:sz w:val="16"/>
                <w:szCs w:val="16"/>
                <w:lang w:eastAsia="ru-RU"/>
              </w:rPr>
            </w:pPr>
            <w:r>
              <w:rPr>
                <w:rFonts w:ascii="Arial" w:hAnsi="Arial" w:eastAsia="Times New Roman" w:cs="Arial"/>
                <w:b/>
                <w:bCs/>
                <w:color w:val="000000"/>
                <w:sz w:val="16"/>
                <w:szCs w:val="16"/>
                <w:lang w:eastAsia="ru-RU"/>
              </w:rPr>
              <w:t xml:space="preserve"> </w:t>
            </w:r>
            <w:r>
              <w:rPr>
                <w:rFonts w:ascii="Arial" w:hAnsi="Arial" w:eastAsia="Times New Roman" w:cs="Arial"/>
                <w:b/>
                <w:bCs/>
                <w:color w:val="000000"/>
                <w:sz w:val="16"/>
                <w:szCs w:val="16"/>
                <w:lang w:eastAsia="ru-RU"/>
              </w:rPr>
            </w:r>
            <w:r>
              <w:rPr>
                <w:rFonts w:ascii="Arial" w:hAnsi="Arial" w:eastAsia="Times New Roman" w:cs="Arial"/>
                <w:b/>
                <w:bCs/>
                <w:color w:val="000000"/>
                <w:sz w:val="16"/>
                <w:szCs w:val="16"/>
                <w:lang w:eastAsia="ru-RU"/>
              </w:rPr>
            </w:r>
          </w:p>
        </w:tc>
        <w:tc>
          <w:tcPr>
            <w:tcBorders>
              <w:top w:val="single" w:color="000000" w:sz="4" w:space="0"/>
              <w:left w:val="none" w:color="FFFFFF" w:sz="255" w:space="0"/>
              <w:bottom w:val="none" w:color="FFFFFF" w:sz="255" w:space="0"/>
              <w:right w:val="none" w:color="FFFFFF" w:sz="255" w:space="0"/>
            </w:tcBorders>
            <w:tcW w:w="1267" w:type="dxa"/>
            <w:vAlign w:val="top"/>
            <w:textDirection w:val="lrTb"/>
            <w:noWrap w:val="false"/>
          </w:tcPr>
          <w:p>
            <w:pPr>
              <w:pStyle w:val="902"/>
              <w:jc w:val="center"/>
              <w:spacing w:after="0" w:line="240" w:lineRule="auto"/>
              <w:rPr>
                <w:rFonts w:ascii="Arial" w:hAnsi="Arial" w:eastAsia="Times New Roman" w:cs="Arial"/>
                <w:b/>
                <w:bCs/>
                <w:color w:val="000000"/>
                <w:sz w:val="16"/>
                <w:szCs w:val="16"/>
                <w:lang w:eastAsia="ru-RU"/>
              </w:rPr>
            </w:pPr>
            <w:r>
              <w:rPr>
                <w:rFonts w:ascii="Arial" w:hAnsi="Arial" w:eastAsia="Times New Roman" w:cs="Arial"/>
                <w:b/>
                <w:bCs/>
                <w:color w:val="000000"/>
                <w:sz w:val="16"/>
                <w:szCs w:val="16"/>
                <w:lang w:eastAsia="ru-RU"/>
              </w:rPr>
              <w:t xml:space="preserve"> </w:t>
            </w:r>
            <w:r>
              <w:rPr>
                <w:rFonts w:ascii="Arial" w:hAnsi="Arial" w:eastAsia="Times New Roman" w:cs="Arial"/>
                <w:b/>
                <w:bCs/>
                <w:color w:val="000000"/>
                <w:sz w:val="16"/>
                <w:szCs w:val="16"/>
                <w:lang w:eastAsia="ru-RU"/>
              </w:rPr>
            </w:r>
            <w:r>
              <w:rPr>
                <w:rFonts w:ascii="Arial" w:hAnsi="Arial" w:eastAsia="Times New Roman" w:cs="Arial"/>
                <w:b/>
                <w:bCs/>
                <w:color w:val="000000"/>
                <w:sz w:val="16"/>
                <w:szCs w:val="16"/>
                <w:lang w:eastAsia="ru-RU"/>
              </w:rPr>
            </w:r>
          </w:p>
        </w:tc>
        <w:tc>
          <w:tcPr>
            <w:tcBorders>
              <w:top w:val="single" w:color="000000" w:sz="4" w:space="0"/>
              <w:left w:val="none" w:color="FFFFFF" w:sz="255" w:space="0"/>
              <w:bottom w:val="none" w:color="FFFFFF" w:sz="255" w:space="0"/>
              <w:right w:val="none" w:color="FFFFFF" w:sz="255" w:space="0"/>
            </w:tcBorders>
            <w:tcW w:w="1322" w:type="dxa"/>
            <w:vAlign w:val="top"/>
            <w:textDirection w:val="lrTb"/>
            <w:noWrap w:val="false"/>
          </w:tcPr>
          <w:p>
            <w:pPr>
              <w:pStyle w:val="902"/>
              <w:jc w:val="center"/>
              <w:spacing w:after="0" w:line="240" w:lineRule="auto"/>
              <w:rPr>
                <w:rFonts w:ascii="Arial" w:hAnsi="Arial" w:eastAsia="Times New Roman" w:cs="Arial"/>
                <w:b/>
                <w:bCs/>
                <w:color w:val="000000"/>
                <w:sz w:val="16"/>
                <w:szCs w:val="16"/>
                <w:lang w:eastAsia="ru-RU"/>
              </w:rPr>
            </w:pPr>
            <w:r>
              <w:rPr>
                <w:rFonts w:ascii="Arial" w:hAnsi="Arial" w:eastAsia="Times New Roman" w:cs="Arial"/>
                <w:b/>
                <w:bCs/>
                <w:color w:val="000000"/>
                <w:sz w:val="16"/>
                <w:szCs w:val="16"/>
                <w:lang w:eastAsia="ru-RU"/>
              </w:rPr>
              <w:t xml:space="preserve"> </w:t>
            </w:r>
            <w:r>
              <w:rPr>
                <w:rFonts w:ascii="Arial" w:hAnsi="Arial" w:eastAsia="Times New Roman" w:cs="Arial"/>
                <w:b/>
                <w:bCs/>
                <w:color w:val="000000"/>
                <w:sz w:val="16"/>
                <w:szCs w:val="16"/>
                <w:lang w:eastAsia="ru-RU"/>
              </w:rPr>
            </w:r>
            <w:r>
              <w:rPr>
                <w:rFonts w:ascii="Arial" w:hAnsi="Arial" w:eastAsia="Times New Roman" w:cs="Arial"/>
                <w:b/>
                <w:bCs/>
                <w:color w:val="000000"/>
                <w:sz w:val="16"/>
                <w:szCs w:val="16"/>
                <w:lang w:eastAsia="ru-RU"/>
              </w:rPr>
            </w:r>
          </w:p>
        </w:tc>
        <w:tc>
          <w:tcPr>
            <w:tcBorders>
              <w:top w:val="single" w:color="000000" w:sz="4" w:space="0"/>
              <w:left w:val="none" w:color="FFFFFF" w:sz="255" w:space="0"/>
              <w:bottom w:val="none" w:color="FFFFFF" w:sz="255" w:space="0"/>
              <w:right w:val="none" w:color="FFFFFF" w:sz="255" w:space="0"/>
            </w:tcBorders>
            <w:tcW w:w="958" w:type="dxa"/>
            <w:vAlign w:val="top"/>
            <w:textDirection w:val="lrTb"/>
            <w:noWrap w:val="false"/>
          </w:tcPr>
          <w:p>
            <w:pPr>
              <w:pStyle w:val="902"/>
              <w:jc w:val="right"/>
              <w:spacing w:after="0" w:line="240" w:lineRule="auto"/>
              <w:rPr>
                <w:rFonts w:ascii="Arial" w:hAnsi="Arial" w:eastAsia="Times New Roman" w:cs="Arial"/>
                <w:b/>
                <w:bCs/>
                <w:color w:val="000000"/>
                <w:sz w:val="16"/>
                <w:szCs w:val="16"/>
                <w:lang w:eastAsia="ru-RU"/>
              </w:rPr>
            </w:pPr>
            <w:r>
              <w:rPr>
                <w:rFonts w:ascii="Arial" w:hAnsi="Arial" w:eastAsia="Times New Roman" w:cs="Arial"/>
                <w:b/>
                <w:bCs/>
                <w:color w:val="000000"/>
                <w:sz w:val="16"/>
                <w:szCs w:val="16"/>
                <w:lang w:eastAsia="ru-RU"/>
              </w:rPr>
              <w:t xml:space="preserve"> </w:t>
            </w:r>
            <w:r>
              <w:rPr>
                <w:rFonts w:ascii="Arial" w:hAnsi="Arial" w:eastAsia="Times New Roman" w:cs="Arial"/>
                <w:b/>
                <w:bCs/>
                <w:color w:val="000000"/>
                <w:sz w:val="16"/>
                <w:szCs w:val="16"/>
                <w:lang w:eastAsia="ru-RU"/>
              </w:rPr>
            </w:r>
            <w:r>
              <w:rPr>
                <w:rFonts w:ascii="Arial" w:hAnsi="Arial" w:eastAsia="Times New Roman" w:cs="Arial"/>
                <w:b/>
                <w:bCs/>
                <w:color w:val="000000"/>
                <w:sz w:val="16"/>
                <w:szCs w:val="16"/>
                <w:lang w:eastAsia="ru-RU"/>
              </w:rPr>
            </w:r>
          </w:p>
        </w:tc>
        <w:tc>
          <w:tcPr>
            <w:tcBorders>
              <w:top w:val="single" w:color="000000" w:sz="4" w:space="0"/>
              <w:left w:val="none" w:color="FFFFFF" w:sz="255" w:space="0"/>
              <w:bottom w:val="none" w:color="FFFFFF" w:sz="255" w:space="0"/>
              <w:right w:val="none" w:color="FFFFFF" w:sz="255" w:space="0"/>
            </w:tcBorders>
            <w:tcW w:w="687" w:type="dxa"/>
            <w:vAlign w:val="top"/>
            <w:textDirection w:val="lrTb"/>
            <w:noWrap w:val="false"/>
          </w:tcPr>
          <w:p>
            <w:pPr>
              <w:pStyle w:val="902"/>
              <w:jc w:val="center"/>
              <w:spacing w:after="0" w:line="240" w:lineRule="auto"/>
              <w:rPr>
                <w:rFonts w:ascii="Arial" w:hAnsi="Arial" w:eastAsia="Times New Roman" w:cs="Arial"/>
                <w:b/>
                <w:bCs/>
                <w:color w:val="000000"/>
                <w:sz w:val="16"/>
                <w:szCs w:val="16"/>
                <w:lang w:eastAsia="ru-RU"/>
              </w:rPr>
            </w:pPr>
            <w:r>
              <w:rPr>
                <w:rFonts w:ascii="Arial" w:hAnsi="Arial" w:eastAsia="Times New Roman" w:cs="Arial"/>
                <w:b/>
                <w:bCs/>
                <w:color w:val="000000"/>
                <w:sz w:val="16"/>
                <w:szCs w:val="16"/>
                <w:lang w:eastAsia="ru-RU"/>
              </w:rPr>
              <w:t xml:space="preserve"> </w:t>
            </w:r>
            <w:r>
              <w:rPr>
                <w:rFonts w:ascii="Arial" w:hAnsi="Arial" w:eastAsia="Times New Roman" w:cs="Arial"/>
                <w:b/>
                <w:bCs/>
                <w:color w:val="000000"/>
                <w:sz w:val="16"/>
                <w:szCs w:val="16"/>
                <w:lang w:eastAsia="ru-RU"/>
              </w:rPr>
            </w:r>
            <w:r>
              <w:rPr>
                <w:rFonts w:ascii="Arial" w:hAnsi="Arial" w:eastAsia="Times New Roman" w:cs="Arial"/>
                <w:b/>
                <w:bCs/>
                <w:color w:val="000000"/>
                <w:sz w:val="16"/>
                <w:szCs w:val="16"/>
                <w:lang w:eastAsia="ru-RU"/>
              </w:rPr>
            </w:r>
          </w:p>
        </w:tc>
        <w:tc>
          <w:tcPr>
            <w:tcBorders>
              <w:top w:val="single" w:color="000000" w:sz="4" w:space="0"/>
              <w:left w:val="none" w:color="FFFFFF" w:sz="255" w:space="0"/>
              <w:bottom w:val="none" w:color="FFFFFF" w:sz="255" w:space="0"/>
              <w:right w:val="none" w:color="FFFFFF" w:sz="255" w:space="0"/>
            </w:tcBorders>
            <w:tcW w:w="958" w:type="dxa"/>
            <w:vAlign w:val="top"/>
            <w:textDirection w:val="lrTb"/>
            <w:noWrap w:val="false"/>
          </w:tcPr>
          <w:p>
            <w:pPr>
              <w:pStyle w:val="902"/>
              <w:jc w:val="right"/>
              <w:spacing w:after="0" w:line="240" w:lineRule="auto"/>
              <w:rPr>
                <w:rFonts w:ascii="Arial" w:hAnsi="Arial" w:eastAsia="Times New Roman" w:cs="Arial"/>
                <w:b/>
                <w:bCs/>
                <w:color w:val="000000"/>
                <w:sz w:val="16"/>
                <w:szCs w:val="16"/>
                <w:lang w:eastAsia="ru-RU"/>
              </w:rPr>
            </w:pPr>
            <w:r>
              <w:rPr>
                <w:rFonts w:ascii="Arial" w:hAnsi="Arial" w:eastAsia="Times New Roman" w:cs="Arial"/>
                <w:b/>
                <w:bCs/>
                <w:color w:val="000000"/>
                <w:sz w:val="16"/>
                <w:szCs w:val="16"/>
                <w:lang w:eastAsia="ru-RU"/>
              </w:rPr>
              <w:t xml:space="preserve">1 215,45</w:t>
            </w:r>
            <w:r>
              <w:rPr>
                <w:rFonts w:ascii="Arial" w:hAnsi="Arial" w:eastAsia="Times New Roman" w:cs="Arial"/>
                <w:b/>
                <w:bCs/>
                <w:color w:val="000000"/>
                <w:sz w:val="16"/>
                <w:szCs w:val="16"/>
                <w:lang w:eastAsia="ru-RU"/>
              </w:rPr>
            </w:r>
            <w:r>
              <w:rPr>
                <w:rFonts w:ascii="Arial" w:hAnsi="Arial" w:eastAsia="Times New Roman" w:cs="Arial"/>
                <w:b/>
                <w:bCs/>
                <w:color w:val="000000"/>
                <w:sz w:val="16"/>
                <w:szCs w:val="16"/>
                <w:lang w:eastAsia="ru-RU"/>
              </w:rPr>
            </w:r>
          </w:p>
        </w:tc>
        <w:tc>
          <w:tcPr>
            <w:tcBorders>
              <w:top w:val="single" w:color="000000" w:sz="4" w:space="0"/>
              <w:left w:val="none" w:color="FFFFFF" w:sz="255" w:space="0"/>
              <w:bottom w:val="none" w:color="FFFFFF" w:sz="255" w:space="0"/>
              <w:right w:val="none" w:color="FFFFFF" w:sz="255" w:space="0"/>
            </w:tcBorders>
            <w:tcW w:w="915" w:type="dxa"/>
            <w:vAlign w:val="top"/>
            <w:textDirection w:val="lrTb"/>
            <w:noWrap w:val="false"/>
          </w:tcPr>
          <w:p>
            <w:pPr>
              <w:pStyle w:val="902"/>
              <w:jc w:val="center"/>
              <w:spacing w:after="0" w:line="240" w:lineRule="auto"/>
              <w:rPr>
                <w:rFonts w:ascii="Arial" w:hAnsi="Arial" w:eastAsia="Times New Roman" w:cs="Arial"/>
                <w:b/>
                <w:bCs/>
                <w:color w:val="000000"/>
                <w:sz w:val="16"/>
                <w:szCs w:val="16"/>
                <w:lang w:eastAsia="ru-RU"/>
              </w:rPr>
            </w:pPr>
            <w:r>
              <w:rPr>
                <w:rFonts w:ascii="Arial" w:hAnsi="Arial" w:eastAsia="Times New Roman" w:cs="Arial"/>
                <w:b/>
                <w:bCs/>
                <w:color w:val="000000"/>
                <w:sz w:val="16"/>
                <w:szCs w:val="16"/>
                <w:lang w:eastAsia="ru-RU"/>
              </w:rPr>
              <w:t xml:space="preserve"> </w:t>
            </w:r>
            <w:r>
              <w:rPr>
                <w:rFonts w:ascii="Arial" w:hAnsi="Arial" w:eastAsia="Times New Roman" w:cs="Arial"/>
                <w:b/>
                <w:bCs/>
                <w:color w:val="000000"/>
                <w:sz w:val="16"/>
                <w:szCs w:val="16"/>
                <w:lang w:eastAsia="ru-RU"/>
              </w:rPr>
            </w:r>
            <w:r>
              <w:rPr>
                <w:rFonts w:ascii="Arial" w:hAnsi="Arial" w:eastAsia="Times New Roman" w:cs="Arial"/>
                <w:b/>
                <w:bCs/>
                <w:color w:val="000000"/>
                <w:sz w:val="16"/>
                <w:szCs w:val="16"/>
                <w:lang w:eastAsia="ru-RU"/>
              </w:rPr>
            </w:r>
          </w:p>
        </w:tc>
        <w:tc>
          <w:tcPr>
            <w:tcBorders>
              <w:top w:val="single" w:color="000000" w:sz="4" w:space="0"/>
              <w:left w:val="none" w:color="FFFFFF" w:sz="255" w:space="0"/>
              <w:bottom w:val="none" w:color="FFFFFF" w:sz="255" w:space="0"/>
              <w:right w:val="single" w:color="000000" w:sz="4" w:space="0"/>
            </w:tcBorders>
            <w:tcW w:w="1161" w:type="dxa"/>
            <w:vAlign w:val="top"/>
            <w:textDirection w:val="lrTb"/>
            <w:noWrap w:val="false"/>
          </w:tcPr>
          <w:p>
            <w:pPr>
              <w:pStyle w:val="902"/>
              <w:jc w:val="right"/>
              <w:spacing w:after="0" w:line="240" w:lineRule="auto"/>
              <w:rPr>
                <w:rFonts w:ascii="Arial" w:hAnsi="Arial" w:eastAsia="Times New Roman" w:cs="Arial"/>
                <w:b/>
                <w:bCs/>
                <w:color w:val="000000"/>
                <w:sz w:val="16"/>
                <w:szCs w:val="16"/>
                <w:lang w:eastAsia="ru-RU"/>
              </w:rPr>
            </w:pPr>
            <w:r>
              <w:rPr>
                <w:rFonts w:ascii="Arial" w:hAnsi="Arial" w:eastAsia="Times New Roman" w:cs="Arial"/>
                <w:b/>
                <w:bCs/>
                <w:color w:val="000000"/>
                <w:sz w:val="16"/>
                <w:szCs w:val="16"/>
                <w:lang w:eastAsia="ru-RU"/>
              </w:rPr>
              <w:t xml:space="preserve">2 430,90</w:t>
            </w:r>
            <w:r>
              <w:rPr>
                <w:rFonts w:ascii="Arial" w:hAnsi="Arial" w:eastAsia="Times New Roman" w:cs="Arial"/>
                <w:b/>
                <w:bCs/>
                <w:color w:val="000000"/>
                <w:sz w:val="16"/>
                <w:szCs w:val="16"/>
                <w:lang w:eastAsia="ru-RU"/>
              </w:rPr>
            </w:r>
            <w:r>
              <w:rPr>
                <w:rFonts w:ascii="Arial" w:hAnsi="Arial" w:eastAsia="Times New Roman" w:cs="Arial"/>
                <w:b/>
                <w:bCs/>
                <w:color w:val="000000"/>
                <w:sz w:val="16"/>
                <w:szCs w:val="16"/>
                <w:lang w:eastAsia="ru-RU"/>
              </w:rPr>
            </w:r>
          </w:p>
        </w:tc>
      </w:tr>
      <w:tr>
        <w:tblPrEx/>
        <w:trPr>
          <w:trHeight w:val="420"/>
        </w:trPr>
        <w:tc>
          <w:tcPr>
            <w:tcBorders>
              <w:top w:val="single" w:color="000000" w:sz="4" w:space="0"/>
              <w:left w:val="single" w:color="000000" w:sz="4" w:space="0"/>
              <w:bottom w:val="none" w:color="FFFFFF" w:sz="255" w:space="0"/>
              <w:right w:val="none" w:color="FFFFFF" w:sz="255" w:space="0"/>
            </w:tcBorders>
            <w:tcW w:w="505" w:type="dxa"/>
            <w:vAlign w:val="top"/>
            <w:textDirection w:val="lrTb"/>
            <w:noWrap w:val="false"/>
          </w:tcPr>
          <w:p>
            <w:pPr>
              <w:pStyle w:val="902"/>
              <w:jc w:val="center"/>
              <w:spacing w:after="0" w:line="240" w:lineRule="auto"/>
              <w:rPr>
                <w:rFonts w:ascii="Arial" w:hAnsi="Arial" w:eastAsia="Times New Roman" w:cs="Arial"/>
                <w:b/>
                <w:bCs/>
                <w:color w:val="000000"/>
                <w:sz w:val="16"/>
                <w:szCs w:val="16"/>
                <w:lang w:eastAsia="ru-RU"/>
              </w:rPr>
            </w:pPr>
            <w:r>
              <w:rPr>
                <w:rFonts w:ascii="Arial" w:hAnsi="Arial" w:eastAsia="Times New Roman" w:cs="Arial"/>
                <w:b/>
                <w:bCs/>
                <w:color w:val="000000"/>
                <w:sz w:val="16"/>
                <w:szCs w:val="16"/>
                <w:lang w:eastAsia="ru-RU"/>
              </w:rPr>
              <w:t xml:space="preserve">4</w:t>
            </w:r>
            <w:r>
              <w:rPr>
                <w:rFonts w:ascii="Arial" w:hAnsi="Arial" w:eastAsia="Times New Roman" w:cs="Arial"/>
                <w:b/>
                <w:bCs/>
                <w:color w:val="000000"/>
                <w:sz w:val="16"/>
                <w:szCs w:val="16"/>
                <w:lang w:eastAsia="ru-RU"/>
              </w:rPr>
            </w:r>
            <w:r>
              <w:rPr>
                <w:rFonts w:ascii="Arial" w:hAnsi="Arial" w:eastAsia="Times New Roman" w:cs="Arial"/>
                <w:b/>
                <w:bCs/>
                <w:color w:val="000000"/>
                <w:sz w:val="16"/>
                <w:szCs w:val="16"/>
                <w:lang w:eastAsia="ru-RU"/>
              </w:rPr>
            </w:r>
          </w:p>
        </w:tc>
        <w:tc>
          <w:tcPr>
            <w:tcBorders>
              <w:top w:val="single" w:color="000000" w:sz="4" w:space="0"/>
              <w:left w:val="none" w:color="FFFFFF" w:sz="255" w:space="0"/>
              <w:bottom w:val="none" w:color="FFFFFF" w:sz="255" w:space="0"/>
              <w:right w:val="none" w:color="FFFFFF" w:sz="255" w:space="0"/>
            </w:tcBorders>
            <w:tcW w:w="3697" w:type="dxa"/>
            <w:vAlign w:val="top"/>
            <w:textDirection w:val="lrTb"/>
            <w:noWrap w:val="false"/>
          </w:tcPr>
          <w:p>
            <w:pPr>
              <w:pStyle w:val="902"/>
              <w:spacing w:after="0" w:line="240" w:lineRule="auto"/>
              <w:rPr>
                <w:rFonts w:ascii="Arial" w:hAnsi="Arial" w:eastAsia="Times New Roman" w:cs="Arial"/>
                <w:b/>
                <w:bCs/>
                <w:color w:val="000000"/>
                <w:sz w:val="16"/>
                <w:szCs w:val="16"/>
                <w:lang w:eastAsia="ru-RU"/>
              </w:rPr>
            </w:pPr>
            <w:r>
              <w:rPr>
                <w:rFonts w:ascii="Arial" w:hAnsi="Arial" w:eastAsia="Times New Roman" w:cs="Arial"/>
                <w:b/>
                <w:bCs/>
                <w:color w:val="000000"/>
                <w:sz w:val="16"/>
                <w:szCs w:val="16"/>
                <w:lang w:eastAsia="ru-RU"/>
              </w:rPr>
              <w:t xml:space="preserve">ГЭСНр65-01-005-03</w:t>
            </w:r>
            <w:r>
              <w:rPr>
                <w:rFonts w:ascii="Arial" w:hAnsi="Arial" w:eastAsia="Times New Roman" w:cs="Arial"/>
                <w:b/>
                <w:bCs/>
                <w:color w:val="000000"/>
                <w:sz w:val="16"/>
                <w:szCs w:val="16"/>
                <w:lang w:eastAsia="ru-RU"/>
              </w:rPr>
            </w:r>
            <w:r>
              <w:rPr>
                <w:rFonts w:ascii="Arial" w:hAnsi="Arial" w:eastAsia="Times New Roman" w:cs="Arial"/>
                <w:b/>
                <w:bCs/>
                <w:color w:val="000000"/>
                <w:sz w:val="16"/>
                <w:szCs w:val="16"/>
                <w:lang w:eastAsia="ru-RU"/>
              </w:rPr>
            </w:r>
          </w:p>
        </w:tc>
        <w:tc>
          <w:tcPr>
            <w:gridSpan w:val="5"/>
            <w:tcBorders>
              <w:top w:val="single" w:color="000000" w:sz="4" w:space="0"/>
              <w:left w:val="none" w:color="FFFFFF" w:sz="255" w:space="0"/>
              <w:bottom w:val="none" w:color="FFFFFF" w:sz="255" w:space="0"/>
              <w:right w:val="none" w:color="FFFFFF" w:sz="255" w:space="0"/>
            </w:tcBorders>
            <w:tcW w:w="2099" w:type="dxa"/>
            <w:vAlign w:val="top"/>
            <w:textDirection w:val="lrTb"/>
            <w:noWrap w:val="false"/>
          </w:tcPr>
          <w:p>
            <w:pPr>
              <w:pStyle w:val="902"/>
              <w:spacing w:after="0" w:line="240" w:lineRule="auto"/>
              <w:rPr>
                <w:rFonts w:ascii="Arial" w:hAnsi="Arial" w:eastAsia="Times New Roman" w:cs="Arial"/>
                <w:b/>
                <w:bCs/>
                <w:color w:val="000000"/>
                <w:sz w:val="16"/>
                <w:szCs w:val="16"/>
                <w:lang w:eastAsia="ru-RU"/>
              </w:rPr>
            </w:pPr>
            <w:r>
              <w:rPr>
                <w:rFonts w:ascii="Arial" w:hAnsi="Arial" w:eastAsia="Times New Roman" w:cs="Arial"/>
                <w:b/>
                <w:bCs/>
                <w:color w:val="000000"/>
                <w:sz w:val="16"/>
                <w:szCs w:val="16"/>
                <w:lang w:eastAsia="ru-RU"/>
              </w:rPr>
              <w:t xml:space="preserve">Смена кранов Ду 50мм</w:t>
            </w:r>
            <w:r>
              <w:rPr>
                <w:rFonts w:ascii="Arial" w:hAnsi="Arial" w:eastAsia="Times New Roman" w:cs="Arial"/>
                <w:b/>
                <w:bCs/>
                <w:color w:val="000000"/>
                <w:sz w:val="16"/>
                <w:szCs w:val="16"/>
                <w:lang w:eastAsia="ru-RU"/>
              </w:rPr>
            </w:r>
            <w:r>
              <w:rPr>
                <w:rFonts w:ascii="Arial" w:hAnsi="Arial" w:eastAsia="Times New Roman" w:cs="Arial"/>
                <w:b/>
                <w:bCs/>
                <w:color w:val="000000"/>
                <w:sz w:val="16"/>
                <w:szCs w:val="16"/>
                <w:lang w:eastAsia="ru-RU"/>
              </w:rPr>
            </w:r>
          </w:p>
        </w:tc>
        <w:tc>
          <w:tcPr>
            <w:tcBorders>
              <w:top w:val="single" w:color="000000" w:sz="4" w:space="0"/>
              <w:left w:val="none" w:color="FFFFFF" w:sz="255" w:space="0"/>
              <w:bottom w:val="none" w:color="FFFFFF" w:sz="255" w:space="0"/>
              <w:right w:val="none" w:color="FFFFFF" w:sz="255" w:space="0"/>
            </w:tcBorders>
            <w:tcW w:w="1088" w:type="dxa"/>
            <w:vAlign w:val="top"/>
            <w:textDirection w:val="lrTb"/>
            <w:noWrap w:val="false"/>
          </w:tcPr>
          <w:p>
            <w:pPr>
              <w:pStyle w:val="902"/>
              <w:jc w:val="center"/>
              <w:spacing w:after="0" w:line="240" w:lineRule="auto"/>
              <w:rPr>
                <w:rFonts w:ascii="Arial" w:hAnsi="Arial" w:eastAsia="Times New Roman" w:cs="Arial"/>
                <w:b/>
                <w:bCs/>
                <w:color w:val="000000"/>
                <w:sz w:val="16"/>
                <w:szCs w:val="16"/>
                <w:lang w:eastAsia="ru-RU"/>
              </w:rPr>
            </w:pPr>
            <w:r>
              <w:rPr>
                <w:rFonts w:ascii="Arial" w:hAnsi="Arial" w:eastAsia="Times New Roman" w:cs="Arial"/>
                <w:b/>
                <w:bCs/>
                <w:color w:val="000000"/>
                <w:sz w:val="16"/>
                <w:szCs w:val="16"/>
                <w:lang w:eastAsia="ru-RU"/>
              </w:rPr>
              <w:t xml:space="preserve">100 шт</w:t>
            </w:r>
            <w:r>
              <w:rPr>
                <w:rFonts w:ascii="Arial" w:hAnsi="Arial" w:eastAsia="Times New Roman" w:cs="Arial"/>
                <w:b/>
                <w:bCs/>
                <w:color w:val="000000"/>
                <w:sz w:val="16"/>
                <w:szCs w:val="16"/>
                <w:lang w:eastAsia="ru-RU"/>
              </w:rPr>
            </w:r>
            <w:r>
              <w:rPr>
                <w:rFonts w:ascii="Arial" w:hAnsi="Arial" w:eastAsia="Times New Roman" w:cs="Arial"/>
                <w:b/>
                <w:bCs/>
                <w:color w:val="000000"/>
                <w:sz w:val="16"/>
                <w:szCs w:val="16"/>
                <w:lang w:eastAsia="ru-RU"/>
              </w:rPr>
            </w:r>
          </w:p>
        </w:tc>
        <w:tc>
          <w:tcPr>
            <w:tcBorders>
              <w:top w:val="single" w:color="000000" w:sz="4" w:space="0"/>
              <w:left w:val="none" w:color="FFFFFF" w:sz="255" w:space="0"/>
              <w:bottom w:val="none" w:color="FFFFFF" w:sz="255" w:space="0"/>
              <w:right w:val="none" w:color="FFFFFF" w:sz="255" w:space="0"/>
            </w:tcBorders>
            <w:tcW w:w="958" w:type="dxa"/>
            <w:vAlign w:val="top"/>
            <w:textDirection w:val="lrTb"/>
            <w:noWrap w:val="false"/>
          </w:tcPr>
          <w:p>
            <w:pPr>
              <w:pStyle w:val="902"/>
              <w:jc w:val="center"/>
              <w:spacing w:after="0" w:line="240" w:lineRule="auto"/>
              <w:rPr>
                <w:rFonts w:ascii="Arial" w:hAnsi="Arial" w:eastAsia="Times New Roman" w:cs="Arial"/>
                <w:b/>
                <w:bCs/>
                <w:color w:val="000000"/>
                <w:sz w:val="16"/>
                <w:szCs w:val="16"/>
                <w:lang w:eastAsia="ru-RU"/>
              </w:rPr>
            </w:pPr>
            <w:r>
              <w:rPr>
                <w:rFonts w:ascii="Arial" w:hAnsi="Arial" w:eastAsia="Times New Roman" w:cs="Arial"/>
                <w:b/>
                <w:bCs/>
                <w:color w:val="000000"/>
                <w:sz w:val="16"/>
                <w:szCs w:val="16"/>
                <w:lang w:eastAsia="ru-RU"/>
              </w:rPr>
              <w:t xml:space="preserve">0,04</w:t>
            </w:r>
            <w:r>
              <w:rPr>
                <w:rFonts w:ascii="Arial" w:hAnsi="Arial" w:eastAsia="Times New Roman" w:cs="Arial"/>
                <w:b/>
                <w:bCs/>
                <w:color w:val="000000"/>
                <w:sz w:val="16"/>
                <w:szCs w:val="16"/>
                <w:lang w:eastAsia="ru-RU"/>
              </w:rPr>
            </w:r>
            <w:r>
              <w:rPr>
                <w:rFonts w:ascii="Arial" w:hAnsi="Arial" w:eastAsia="Times New Roman" w:cs="Arial"/>
                <w:b/>
                <w:bCs/>
                <w:color w:val="000000"/>
                <w:sz w:val="16"/>
                <w:szCs w:val="16"/>
                <w:lang w:eastAsia="ru-RU"/>
              </w:rPr>
            </w:r>
          </w:p>
        </w:tc>
        <w:tc>
          <w:tcPr>
            <w:tcBorders>
              <w:top w:val="single" w:color="000000" w:sz="4" w:space="0"/>
              <w:left w:val="none" w:color="FFFFFF" w:sz="255" w:space="0"/>
              <w:bottom w:val="none" w:color="FFFFFF" w:sz="255" w:space="0"/>
              <w:right w:val="none" w:color="FFFFFF" w:sz="255" w:space="0"/>
            </w:tcBorders>
            <w:tcW w:w="1267" w:type="dxa"/>
            <w:vAlign w:val="top"/>
            <w:textDirection w:val="lrTb"/>
            <w:noWrap w:val="false"/>
          </w:tcPr>
          <w:p>
            <w:pPr>
              <w:pStyle w:val="902"/>
              <w:jc w:val="center"/>
              <w:spacing w:after="0" w:line="240" w:lineRule="auto"/>
              <w:rPr>
                <w:rFonts w:ascii="Arial" w:hAnsi="Arial" w:eastAsia="Times New Roman" w:cs="Arial"/>
                <w:b/>
                <w:bCs/>
                <w:color w:val="000000"/>
                <w:sz w:val="16"/>
                <w:szCs w:val="16"/>
                <w:lang w:eastAsia="ru-RU"/>
              </w:rPr>
            </w:pPr>
            <w:r>
              <w:rPr>
                <w:rFonts w:ascii="Arial" w:hAnsi="Arial" w:eastAsia="Times New Roman" w:cs="Arial"/>
                <w:b/>
                <w:bCs/>
                <w:color w:val="000000"/>
                <w:sz w:val="16"/>
                <w:szCs w:val="16"/>
                <w:lang w:eastAsia="ru-RU"/>
              </w:rPr>
              <w:t xml:space="preserve">1</w:t>
            </w:r>
            <w:r>
              <w:rPr>
                <w:rFonts w:ascii="Arial" w:hAnsi="Arial" w:eastAsia="Times New Roman" w:cs="Arial"/>
                <w:b/>
                <w:bCs/>
                <w:color w:val="000000"/>
                <w:sz w:val="16"/>
                <w:szCs w:val="16"/>
                <w:lang w:eastAsia="ru-RU"/>
              </w:rPr>
            </w:r>
            <w:r>
              <w:rPr>
                <w:rFonts w:ascii="Arial" w:hAnsi="Arial" w:eastAsia="Times New Roman" w:cs="Arial"/>
                <w:b/>
                <w:bCs/>
                <w:color w:val="000000"/>
                <w:sz w:val="16"/>
                <w:szCs w:val="16"/>
                <w:lang w:eastAsia="ru-RU"/>
              </w:rPr>
            </w:r>
          </w:p>
        </w:tc>
        <w:tc>
          <w:tcPr>
            <w:tcBorders>
              <w:top w:val="single" w:color="000000" w:sz="4" w:space="0"/>
              <w:left w:val="none" w:color="FFFFFF" w:sz="255" w:space="0"/>
              <w:bottom w:val="none" w:color="FFFFFF" w:sz="255" w:space="0"/>
              <w:right w:val="none" w:color="FFFFFF" w:sz="255" w:space="0"/>
            </w:tcBorders>
            <w:tcW w:w="1322" w:type="dxa"/>
            <w:vAlign w:val="top"/>
            <w:textDirection w:val="lrTb"/>
            <w:noWrap w:val="false"/>
          </w:tcPr>
          <w:p>
            <w:pPr>
              <w:pStyle w:val="902"/>
              <w:jc w:val="center"/>
              <w:spacing w:after="0" w:line="240" w:lineRule="auto"/>
              <w:rPr>
                <w:rFonts w:ascii="Arial" w:hAnsi="Arial" w:eastAsia="Times New Roman" w:cs="Arial"/>
                <w:b/>
                <w:bCs/>
                <w:color w:val="000000"/>
                <w:sz w:val="16"/>
                <w:szCs w:val="16"/>
                <w:lang w:eastAsia="ru-RU"/>
              </w:rPr>
            </w:pPr>
            <w:r>
              <w:rPr>
                <w:rFonts w:ascii="Arial" w:hAnsi="Arial" w:eastAsia="Times New Roman" w:cs="Arial"/>
                <w:b/>
                <w:bCs/>
                <w:color w:val="000000"/>
                <w:sz w:val="16"/>
                <w:szCs w:val="16"/>
                <w:lang w:eastAsia="ru-RU"/>
              </w:rPr>
              <w:t xml:space="preserve">0,04</w:t>
            </w:r>
            <w:r>
              <w:rPr>
                <w:rFonts w:ascii="Arial" w:hAnsi="Arial" w:eastAsia="Times New Roman" w:cs="Arial"/>
                <w:b/>
                <w:bCs/>
                <w:color w:val="000000"/>
                <w:sz w:val="16"/>
                <w:szCs w:val="16"/>
                <w:lang w:eastAsia="ru-RU"/>
              </w:rPr>
            </w:r>
            <w:r>
              <w:rPr>
                <w:rFonts w:ascii="Arial" w:hAnsi="Arial" w:eastAsia="Times New Roman" w:cs="Arial"/>
                <w:b/>
                <w:bCs/>
                <w:color w:val="000000"/>
                <w:sz w:val="16"/>
                <w:szCs w:val="16"/>
                <w:lang w:eastAsia="ru-RU"/>
              </w:rPr>
            </w:r>
          </w:p>
        </w:tc>
        <w:tc>
          <w:tcPr>
            <w:tcBorders>
              <w:top w:val="single" w:color="000000" w:sz="4" w:space="0"/>
              <w:left w:val="none" w:color="FFFFFF" w:sz="255" w:space="0"/>
              <w:bottom w:val="none" w:color="FFFFFF" w:sz="255" w:space="0"/>
              <w:right w:val="none" w:color="FFFFFF" w:sz="255" w:space="0"/>
            </w:tcBorders>
            <w:tcW w:w="958" w:type="dxa"/>
            <w:vAlign w:val="top"/>
            <w:textDirection w:val="lrTb"/>
            <w:noWrap w:val="false"/>
          </w:tcPr>
          <w:p>
            <w:pPr>
              <w:pStyle w:val="902"/>
              <w:jc w:val="right"/>
              <w:spacing w:after="0" w:line="240" w:lineRule="auto"/>
              <w:rPr>
                <w:rFonts w:ascii="Arial" w:hAnsi="Arial" w:eastAsia="Times New Roman" w:cs="Arial"/>
                <w:b/>
                <w:bCs/>
                <w:color w:val="000000"/>
                <w:sz w:val="16"/>
                <w:szCs w:val="16"/>
                <w:lang w:eastAsia="ru-RU"/>
              </w:rPr>
            </w:pPr>
            <w:r>
              <w:rPr>
                <w:rFonts w:ascii="Arial" w:hAnsi="Arial" w:eastAsia="Times New Roman" w:cs="Arial"/>
                <w:b/>
                <w:bCs/>
                <w:color w:val="000000"/>
                <w:sz w:val="16"/>
                <w:szCs w:val="16"/>
                <w:lang w:eastAsia="ru-RU"/>
              </w:rPr>
              <w:t xml:space="preserve"> </w:t>
            </w:r>
            <w:r>
              <w:rPr>
                <w:rFonts w:ascii="Arial" w:hAnsi="Arial" w:eastAsia="Times New Roman" w:cs="Arial"/>
                <w:b/>
                <w:bCs/>
                <w:color w:val="000000"/>
                <w:sz w:val="16"/>
                <w:szCs w:val="16"/>
                <w:lang w:eastAsia="ru-RU"/>
              </w:rPr>
            </w:r>
            <w:r>
              <w:rPr>
                <w:rFonts w:ascii="Arial" w:hAnsi="Arial" w:eastAsia="Times New Roman" w:cs="Arial"/>
                <w:b/>
                <w:bCs/>
                <w:color w:val="000000"/>
                <w:sz w:val="16"/>
                <w:szCs w:val="16"/>
                <w:lang w:eastAsia="ru-RU"/>
              </w:rPr>
            </w:r>
          </w:p>
        </w:tc>
        <w:tc>
          <w:tcPr>
            <w:tcBorders>
              <w:top w:val="single" w:color="000000" w:sz="4" w:space="0"/>
              <w:left w:val="none" w:color="FFFFFF" w:sz="255" w:space="0"/>
              <w:bottom w:val="none" w:color="FFFFFF" w:sz="255" w:space="0"/>
              <w:right w:val="none" w:color="FFFFFF" w:sz="255" w:space="0"/>
            </w:tcBorders>
            <w:tcW w:w="687" w:type="dxa"/>
            <w:vAlign w:val="top"/>
            <w:textDirection w:val="lrTb"/>
            <w:noWrap w:val="false"/>
          </w:tcPr>
          <w:p>
            <w:pPr>
              <w:pStyle w:val="902"/>
              <w:jc w:val="center"/>
              <w:spacing w:after="0" w:line="240" w:lineRule="auto"/>
              <w:rPr>
                <w:rFonts w:ascii="Arial" w:hAnsi="Arial" w:eastAsia="Times New Roman" w:cs="Arial"/>
                <w:b/>
                <w:bCs/>
                <w:color w:val="000000"/>
                <w:sz w:val="16"/>
                <w:szCs w:val="16"/>
                <w:lang w:eastAsia="ru-RU"/>
              </w:rPr>
            </w:pPr>
            <w:r>
              <w:rPr>
                <w:rFonts w:ascii="Arial" w:hAnsi="Arial" w:eastAsia="Times New Roman" w:cs="Arial"/>
                <w:b/>
                <w:bCs/>
                <w:color w:val="000000"/>
                <w:sz w:val="16"/>
                <w:szCs w:val="16"/>
                <w:lang w:eastAsia="ru-RU"/>
              </w:rPr>
              <w:t xml:space="preserve"> </w:t>
            </w:r>
            <w:r>
              <w:rPr>
                <w:rFonts w:ascii="Arial" w:hAnsi="Arial" w:eastAsia="Times New Roman" w:cs="Arial"/>
                <w:b/>
                <w:bCs/>
                <w:color w:val="000000"/>
                <w:sz w:val="16"/>
                <w:szCs w:val="16"/>
                <w:lang w:eastAsia="ru-RU"/>
              </w:rPr>
            </w:r>
            <w:r>
              <w:rPr>
                <w:rFonts w:ascii="Arial" w:hAnsi="Arial" w:eastAsia="Times New Roman" w:cs="Arial"/>
                <w:b/>
                <w:bCs/>
                <w:color w:val="000000"/>
                <w:sz w:val="16"/>
                <w:szCs w:val="16"/>
                <w:lang w:eastAsia="ru-RU"/>
              </w:rPr>
            </w:r>
          </w:p>
        </w:tc>
        <w:tc>
          <w:tcPr>
            <w:tcBorders>
              <w:top w:val="single" w:color="000000" w:sz="4" w:space="0"/>
              <w:left w:val="none" w:color="FFFFFF" w:sz="255" w:space="0"/>
              <w:bottom w:val="none" w:color="FFFFFF" w:sz="255" w:space="0"/>
              <w:right w:val="none" w:color="FFFFFF" w:sz="255" w:space="0"/>
            </w:tcBorders>
            <w:tcW w:w="958" w:type="dxa"/>
            <w:vAlign w:val="top"/>
            <w:textDirection w:val="lrTb"/>
            <w:noWrap w:val="false"/>
          </w:tcPr>
          <w:p>
            <w:pPr>
              <w:pStyle w:val="902"/>
              <w:jc w:val="right"/>
              <w:spacing w:after="0" w:line="240" w:lineRule="auto"/>
              <w:rPr>
                <w:rFonts w:ascii="Arial" w:hAnsi="Arial" w:eastAsia="Times New Roman" w:cs="Arial"/>
                <w:b/>
                <w:bCs/>
                <w:sz w:val="16"/>
                <w:szCs w:val="16"/>
                <w:lang w:eastAsia="ru-RU"/>
              </w:rPr>
            </w:pPr>
            <w:r>
              <w:rPr>
                <w:rFonts w:ascii="Arial" w:hAnsi="Arial" w:eastAsia="Times New Roman" w:cs="Arial"/>
                <w:b/>
                <w:bCs/>
                <w:sz w:val="16"/>
                <w:szCs w:val="16"/>
                <w:lang w:eastAsia="ru-RU"/>
              </w:rPr>
              <w:t xml:space="preserve"> </w:t>
            </w:r>
            <w:r>
              <w:rPr>
                <w:rFonts w:ascii="Arial" w:hAnsi="Arial" w:eastAsia="Times New Roman" w:cs="Arial"/>
                <w:b/>
                <w:bCs/>
                <w:sz w:val="16"/>
                <w:szCs w:val="16"/>
                <w:lang w:eastAsia="ru-RU"/>
              </w:rPr>
            </w:r>
            <w:r>
              <w:rPr>
                <w:rFonts w:ascii="Arial" w:hAnsi="Arial" w:eastAsia="Times New Roman" w:cs="Arial"/>
                <w:b/>
                <w:bCs/>
                <w:sz w:val="16"/>
                <w:szCs w:val="16"/>
                <w:lang w:eastAsia="ru-RU"/>
              </w:rPr>
            </w:r>
          </w:p>
        </w:tc>
        <w:tc>
          <w:tcPr>
            <w:tcBorders>
              <w:top w:val="single" w:color="000000" w:sz="4" w:space="0"/>
              <w:left w:val="none" w:color="FFFFFF" w:sz="255" w:space="0"/>
              <w:bottom w:val="none" w:color="FFFFFF" w:sz="255" w:space="0"/>
              <w:right w:val="none" w:color="FFFFFF" w:sz="255" w:space="0"/>
            </w:tcBorders>
            <w:tcW w:w="915" w:type="dxa"/>
            <w:vAlign w:val="top"/>
            <w:textDirection w:val="lrTb"/>
            <w:noWrap w:val="false"/>
          </w:tcPr>
          <w:p>
            <w:pPr>
              <w:pStyle w:val="902"/>
              <w:jc w:val="center"/>
              <w:spacing w:after="0" w:line="240" w:lineRule="auto"/>
              <w:rPr>
                <w:rFonts w:ascii="Arial" w:hAnsi="Arial" w:eastAsia="Times New Roman" w:cs="Arial"/>
                <w:b/>
                <w:bCs/>
                <w:color w:val="000000"/>
                <w:sz w:val="16"/>
                <w:szCs w:val="16"/>
                <w:lang w:eastAsia="ru-RU"/>
              </w:rPr>
            </w:pPr>
            <w:r>
              <w:rPr>
                <w:rFonts w:ascii="Arial" w:hAnsi="Arial" w:eastAsia="Times New Roman" w:cs="Arial"/>
                <w:b/>
                <w:bCs/>
                <w:color w:val="000000"/>
                <w:sz w:val="16"/>
                <w:szCs w:val="16"/>
                <w:lang w:eastAsia="ru-RU"/>
              </w:rPr>
              <w:t xml:space="preserve"> </w:t>
            </w:r>
            <w:r>
              <w:rPr>
                <w:rFonts w:ascii="Arial" w:hAnsi="Arial" w:eastAsia="Times New Roman" w:cs="Arial"/>
                <w:b/>
                <w:bCs/>
                <w:color w:val="000000"/>
                <w:sz w:val="16"/>
                <w:szCs w:val="16"/>
                <w:lang w:eastAsia="ru-RU"/>
              </w:rPr>
            </w:r>
            <w:r>
              <w:rPr>
                <w:rFonts w:ascii="Arial" w:hAnsi="Arial" w:eastAsia="Times New Roman" w:cs="Arial"/>
                <w:b/>
                <w:bCs/>
                <w:color w:val="000000"/>
                <w:sz w:val="16"/>
                <w:szCs w:val="16"/>
                <w:lang w:eastAsia="ru-RU"/>
              </w:rPr>
            </w:r>
          </w:p>
        </w:tc>
        <w:tc>
          <w:tcPr>
            <w:tcBorders>
              <w:top w:val="single" w:color="000000" w:sz="4" w:space="0"/>
              <w:left w:val="none" w:color="FFFFFF" w:sz="255" w:space="0"/>
              <w:bottom w:val="none" w:color="FFFFFF" w:sz="255" w:space="0"/>
              <w:right w:val="single" w:color="000000" w:sz="4" w:space="0"/>
            </w:tcBorders>
            <w:tcW w:w="1161" w:type="dxa"/>
            <w:vAlign w:val="top"/>
            <w:textDirection w:val="lrTb"/>
            <w:noWrap w:val="false"/>
          </w:tcPr>
          <w:p>
            <w:pPr>
              <w:pStyle w:val="902"/>
              <w:jc w:val="right"/>
              <w:spacing w:after="0" w:line="240" w:lineRule="auto"/>
              <w:rPr>
                <w:rFonts w:ascii="Arial" w:hAnsi="Arial" w:eastAsia="Times New Roman" w:cs="Arial"/>
                <w:b/>
                <w:bCs/>
                <w:color w:val="000000"/>
                <w:sz w:val="16"/>
                <w:szCs w:val="16"/>
                <w:lang w:eastAsia="ru-RU"/>
              </w:rPr>
            </w:pPr>
            <w:r>
              <w:rPr>
                <w:rFonts w:ascii="Arial" w:hAnsi="Arial" w:eastAsia="Times New Roman" w:cs="Arial"/>
                <w:b/>
                <w:bCs/>
                <w:color w:val="000000"/>
                <w:sz w:val="16"/>
                <w:szCs w:val="16"/>
                <w:lang w:eastAsia="ru-RU"/>
              </w:rPr>
              <w:t xml:space="preserve"> </w:t>
            </w:r>
            <w:r>
              <w:rPr>
                <w:rFonts w:ascii="Arial" w:hAnsi="Arial" w:eastAsia="Times New Roman" w:cs="Arial"/>
                <w:b/>
                <w:bCs/>
                <w:color w:val="000000"/>
                <w:sz w:val="16"/>
                <w:szCs w:val="16"/>
                <w:lang w:eastAsia="ru-RU"/>
              </w:rPr>
            </w:r>
            <w:r>
              <w:rPr>
                <w:rFonts w:ascii="Arial" w:hAnsi="Arial" w:eastAsia="Times New Roman" w:cs="Arial"/>
                <w:b/>
                <w:bCs/>
                <w:color w:val="000000"/>
                <w:sz w:val="16"/>
                <w:szCs w:val="16"/>
                <w:lang w:eastAsia="ru-RU"/>
              </w:rPr>
            </w:r>
          </w:p>
        </w:tc>
      </w:tr>
      <w:tr>
        <w:tblPrEx/>
        <w:trPr>
          <w:trHeight w:val="290"/>
        </w:trPr>
        <w:tc>
          <w:tcPr>
            <w:tcBorders>
              <w:top w:val="none" w:color="FFFFFF" w:sz="255" w:space="0"/>
              <w:left w:val="single" w:color="000000" w:sz="4" w:space="0"/>
              <w:bottom w:val="none" w:color="FFFFFF" w:sz="255" w:space="0"/>
              <w:right w:val="none" w:color="FFFFFF" w:sz="255" w:space="0"/>
            </w:tcBorders>
            <w:tcW w:w="505" w:type="dxa"/>
            <w:vAlign w:val="center"/>
            <w:textDirection w:val="lrTb"/>
            <w:noWrap w:val="false"/>
          </w:tcPr>
          <w:p>
            <w:pPr>
              <w:pStyle w:val="902"/>
              <w:spacing w:after="0" w:line="240" w:lineRule="auto"/>
              <w:rPr>
                <w:rFonts w:ascii="Arial" w:hAnsi="Arial" w:eastAsia="Times New Roman" w:cs="Arial"/>
                <w:color w:val="000000"/>
                <w:sz w:val="16"/>
                <w:szCs w:val="16"/>
                <w:lang w:eastAsia="ru-RU"/>
              </w:rPr>
            </w:pPr>
            <w:r>
              <w:rPr>
                <w:rFonts w:ascii="Arial" w:hAnsi="Arial" w:eastAsia="Times New Roman" w:cs="Arial"/>
                <w:color w:val="000000"/>
                <w:sz w:val="16"/>
                <w:szCs w:val="16"/>
                <w:lang w:eastAsia="ru-RU"/>
              </w:rPr>
              <w:t xml:space="preserve"> </w:t>
            </w:r>
            <w:r>
              <w:rPr>
                <w:rFonts w:ascii="Arial" w:hAnsi="Arial" w:eastAsia="Times New Roman" w:cs="Arial"/>
                <w:color w:val="000000"/>
                <w:sz w:val="16"/>
                <w:szCs w:val="16"/>
                <w:lang w:eastAsia="ru-RU"/>
              </w:rPr>
            </w:r>
            <w:r>
              <w:rPr>
                <w:rFonts w:ascii="Arial" w:hAnsi="Arial" w:eastAsia="Times New Roman" w:cs="Arial"/>
                <w:color w:val="000000"/>
                <w:sz w:val="16"/>
                <w:szCs w:val="16"/>
                <w:lang w:eastAsia="ru-RU"/>
              </w:rPr>
            </w:r>
          </w:p>
        </w:tc>
        <w:tc>
          <w:tcPr>
            <w:tcBorders>
              <w:top w:val="none" w:color="FFFFFF" w:sz="255" w:space="0"/>
              <w:left w:val="none" w:color="FFFFFF" w:sz="255" w:space="0"/>
              <w:bottom w:val="none" w:color="FFFFFF" w:sz="255" w:space="0"/>
              <w:right w:val="none" w:color="FFFFFF" w:sz="255" w:space="0"/>
            </w:tcBorders>
            <w:tcW w:w="3697" w:type="dxa"/>
            <w:vAlign w:val="top"/>
            <w:textDirection w:val="lrTb"/>
            <w:noWrap w:val="false"/>
          </w:tcPr>
          <w:p>
            <w:pPr>
              <w:pStyle w:val="902"/>
              <w:spacing w:after="0" w:line="240" w:lineRule="auto"/>
              <w:rPr>
                <w:rFonts w:ascii="Arial" w:hAnsi="Arial" w:eastAsia="Times New Roman" w:cs="Arial"/>
                <w:color w:val="000000"/>
                <w:sz w:val="16"/>
                <w:szCs w:val="16"/>
                <w:lang w:eastAsia="ru-RU"/>
              </w:rPr>
            </w:pPr>
            <w:r>
              <w:rPr>
                <w:rFonts w:ascii="Arial" w:hAnsi="Arial" w:eastAsia="Times New Roman" w:cs="Arial"/>
                <w:color w:val="000000"/>
                <w:sz w:val="16"/>
                <w:szCs w:val="16"/>
                <w:lang w:eastAsia="ru-RU"/>
              </w:rPr>
            </w:r>
            <w:r>
              <w:rPr>
                <w:rFonts w:ascii="Arial" w:hAnsi="Arial" w:eastAsia="Times New Roman" w:cs="Arial"/>
                <w:color w:val="000000"/>
                <w:sz w:val="16"/>
                <w:szCs w:val="16"/>
                <w:lang w:eastAsia="ru-RU"/>
              </w:rPr>
            </w:r>
            <w:r>
              <w:rPr>
                <w:rFonts w:ascii="Arial" w:hAnsi="Arial" w:eastAsia="Times New Roman" w:cs="Arial"/>
                <w:color w:val="000000"/>
                <w:sz w:val="16"/>
                <w:szCs w:val="16"/>
                <w:lang w:eastAsia="ru-RU"/>
              </w:rPr>
            </w:r>
          </w:p>
        </w:tc>
        <w:tc>
          <w:tcPr>
            <w:gridSpan w:val="14"/>
            <w:tcBorders>
              <w:top w:val="none" w:color="FFFFFF" w:sz="255" w:space="0"/>
              <w:left w:val="none" w:color="FFFFFF" w:sz="255" w:space="0"/>
              <w:bottom w:val="none" w:color="FFFFFF" w:sz="255" w:space="0"/>
              <w:right w:val="single" w:color="000000" w:sz="4" w:space="0"/>
            </w:tcBorders>
            <w:tcW w:w="11413" w:type="dxa"/>
            <w:vAlign w:val="top"/>
            <w:textDirection w:val="lrTb"/>
            <w:noWrap w:val="false"/>
          </w:tcPr>
          <w:p>
            <w:pPr>
              <w:pStyle w:val="902"/>
              <w:spacing w:after="0" w:line="240" w:lineRule="auto"/>
              <w:rPr>
                <w:rFonts w:ascii="Arial" w:hAnsi="Arial" w:eastAsia="Times New Roman" w:cs="Arial"/>
                <w:color w:val="000000"/>
                <w:sz w:val="16"/>
                <w:szCs w:val="16"/>
                <w:lang w:eastAsia="ru-RU"/>
              </w:rPr>
            </w:pPr>
            <w:r>
              <w:rPr>
                <w:rFonts w:ascii="Arial" w:hAnsi="Arial" w:eastAsia="Times New Roman" w:cs="Arial"/>
                <w:color w:val="000000"/>
                <w:sz w:val="16"/>
                <w:szCs w:val="16"/>
                <w:lang w:eastAsia="ru-RU"/>
              </w:rPr>
              <w:t xml:space="preserve">демонтаж МАТ=0 к расх.</w:t>
            </w:r>
            <w:r>
              <w:rPr>
                <w:rFonts w:ascii="Arial" w:hAnsi="Arial" w:eastAsia="Times New Roman" w:cs="Arial"/>
                <w:color w:val="000000"/>
                <w:sz w:val="16"/>
                <w:szCs w:val="16"/>
                <w:lang w:eastAsia="ru-RU"/>
              </w:rPr>
            </w:r>
            <w:r>
              <w:rPr>
                <w:rFonts w:ascii="Arial" w:hAnsi="Arial" w:eastAsia="Times New Roman" w:cs="Arial"/>
                <w:color w:val="000000"/>
                <w:sz w:val="16"/>
                <w:szCs w:val="16"/>
                <w:lang w:eastAsia="ru-RU"/>
              </w:rPr>
            </w:r>
          </w:p>
        </w:tc>
      </w:tr>
      <w:tr>
        <w:tblPrEx/>
        <w:trPr>
          <w:trHeight w:val="290"/>
        </w:trPr>
        <w:tc>
          <w:tcPr>
            <w:tcBorders>
              <w:top w:val="none" w:color="FFFFFF" w:sz="255" w:space="0"/>
              <w:left w:val="single" w:color="000000" w:sz="4" w:space="0"/>
              <w:bottom w:val="none" w:color="FFFFFF" w:sz="255" w:space="0"/>
              <w:right w:val="none" w:color="FFFFFF" w:sz="255" w:space="0"/>
            </w:tcBorders>
            <w:tcW w:w="505" w:type="dxa"/>
            <w:vAlign w:val="center"/>
            <w:textDirection w:val="lrTb"/>
            <w:noWrap w:val="false"/>
          </w:tcPr>
          <w:p>
            <w:pPr>
              <w:pStyle w:val="902"/>
              <w:spacing w:after="0" w:line="240" w:lineRule="auto"/>
              <w:rPr>
                <w:rFonts w:ascii="Arial" w:hAnsi="Arial" w:eastAsia="Times New Roman" w:cs="Arial"/>
                <w:sz w:val="16"/>
                <w:szCs w:val="16"/>
                <w:lang w:eastAsia="ru-RU"/>
              </w:rPr>
            </w:pPr>
            <w:r>
              <w:rPr>
                <w:rFonts w:ascii="Arial" w:hAnsi="Arial" w:eastAsia="Times New Roman" w:cs="Arial"/>
                <w:sz w:val="16"/>
                <w:szCs w:val="16"/>
                <w:lang w:eastAsia="ru-RU"/>
              </w:rPr>
              <w:t xml:space="preserve"> </w:t>
            </w:r>
            <w:r>
              <w:rPr>
                <w:rFonts w:ascii="Arial" w:hAnsi="Arial" w:eastAsia="Times New Roman" w:cs="Arial"/>
                <w:sz w:val="16"/>
                <w:szCs w:val="16"/>
                <w:lang w:eastAsia="ru-RU"/>
              </w:rPr>
            </w:r>
            <w:r>
              <w:rPr>
                <w:rFonts w:ascii="Arial" w:hAnsi="Arial" w:eastAsia="Times New Roman" w:cs="Arial"/>
                <w:sz w:val="16"/>
                <w:szCs w:val="16"/>
                <w:lang w:eastAsia="ru-RU"/>
              </w:rPr>
            </w:r>
          </w:p>
        </w:tc>
        <w:tc>
          <w:tcPr>
            <w:tcBorders>
              <w:top w:val="none" w:color="FFFFFF" w:sz="255" w:space="0"/>
              <w:left w:val="none" w:color="FFFFFF" w:sz="255" w:space="0"/>
              <w:bottom w:val="none" w:color="FFFFFF" w:sz="255" w:space="0"/>
              <w:right w:val="none" w:color="FFFFFF" w:sz="255" w:space="0"/>
            </w:tcBorders>
            <w:tcW w:w="3697" w:type="dxa"/>
            <w:vAlign w:val="top"/>
            <w:textDirection w:val="lrTb"/>
            <w:noWrap w:val="false"/>
          </w:tcPr>
          <w:p>
            <w:pPr>
              <w:pStyle w:val="902"/>
              <w:jc w:val="right"/>
              <w:spacing w:after="0" w:line="240" w:lineRule="auto"/>
              <w:rPr>
                <w:rFonts w:ascii="Arial" w:hAnsi="Arial" w:eastAsia="Times New Roman" w:cs="Arial"/>
                <w:sz w:val="16"/>
                <w:szCs w:val="16"/>
                <w:lang w:eastAsia="ru-RU"/>
              </w:rPr>
            </w:pPr>
            <w:r>
              <w:rPr>
                <w:rFonts w:ascii="Arial" w:hAnsi="Arial" w:eastAsia="Times New Roman" w:cs="Arial"/>
                <w:sz w:val="16"/>
                <w:szCs w:val="16"/>
                <w:lang w:eastAsia="ru-RU"/>
              </w:rPr>
              <w:t xml:space="preserve">1</w:t>
            </w:r>
            <w:r>
              <w:rPr>
                <w:rFonts w:ascii="Arial" w:hAnsi="Arial" w:eastAsia="Times New Roman" w:cs="Arial"/>
                <w:sz w:val="16"/>
                <w:szCs w:val="16"/>
                <w:lang w:eastAsia="ru-RU"/>
              </w:rPr>
            </w:r>
            <w:r>
              <w:rPr>
                <w:rFonts w:ascii="Arial" w:hAnsi="Arial" w:eastAsia="Times New Roman" w:cs="Arial"/>
                <w:sz w:val="16"/>
                <w:szCs w:val="16"/>
                <w:lang w:eastAsia="ru-RU"/>
              </w:rPr>
            </w:r>
          </w:p>
        </w:tc>
        <w:tc>
          <w:tcPr>
            <w:gridSpan w:val="5"/>
            <w:tcBorders>
              <w:top w:val="none" w:color="FFFFFF" w:sz="255" w:space="0"/>
              <w:left w:val="none" w:color="FFFFFF" w:sz="255" w:space="0"/>
              <w:bottom w:val="none" w:color="FFFFFF" w:sz="255" w:space="0"/>
              <w:right w:val="none" w:color="FFFFFF" w:sz="255" w:space="0"/>
            </w:tcBorders>
            <w:tcW w:w="2099" w:type="dxa"/>
            <w:vAlign w:val="top"/>
            <w:textDirection w:val="lrTb"/>
            <w:noWrap w:val="false"/>
          </w:tcPr>
          <w:p>
            <w:pPr>
              <w:pStyle w:val="902"/>
              <w:spacing w:after="0" w:line="240" w:lineRule="auto"/>
              <w:rPr>
                <w:rFonts w:ascii="Arial" w:hAnsi="Arial" w:eastAsia="Times New Roman" w:cs="Arial"/>
                <w:sz w:val="16"/>
                <w:szCs w:val="16"/>
                <w:lang w:eastAsia="ru-RU"/>
              </w:rPr>
            </w:pPr>
            <w:r>
              <w:rPr>
                <w:rFonts w:ascii="Arial" w:hAnsi="Arial" w:eastAsia="Times New Roman" w:cs="Arial"/>
                <w:sz w:val="16"/>
                <w:szCs w:val="16"/>
                <w:lang w:eastAsia="ru-RU"/>
              </w:rPr>
              <w:t xml:space="preserve">ОТ(ЗТ)</w:t>
            </w:r>
            <w:r>
              <w:rPr>
                <w:rFonts w:ascii="Arial" w:hAnsi="Arial" w:eastAsia="Times New Roman" w:cs="Arial"/>
                <w:sz w:val="16"/>
                <w:szCs w:val="16"/>
                <w:lang w:eastAsia="ru-RU"/>
              </w:rPr>
            </w:r>
            <w:r>
              <w:rPr>
                <w:rFonts w:ascii="Arial" w:hAnsi="Arial" w:eastAsia="Times New Roman" w:cs="Arial"/>
                <w:sz w:val="16"/>
                <w:szCs w:val="16"/>
                <w:lang w:eastAsia="ru-RU"/>
              </w:rPr>
            </w:r>
          </w:p>
        </w:tc>
        <w:tc>
          <w:tcPr>
            <w:tcBorders>
              <w:top w:val="none" w:color="FFFFFF" w:sz="255" w:space="0"/>
              <w:left w:val="none" w:color="FFFFFF" w:sz="255" w:space="0"/>
              <w:bottom w:val="none" w:color="FFFFFF" w:sz="255" w:space="0"/>
              <w:right w:val="none" w:color="FFFFFF" w:sz="255" w:space="0"/>
            </w:tcBorders>
            <w:tcW w:w="1088" w:type="dxa"/>
            <w:vAlign w:val="top"/>
            <w:textDirection w:val="lrTb"/>
            <w:noWrap w:val="false"/>
          </w:tcPr>
          <w:p>
            <w:pPr>
              <w:pStyle w:val="902"/>
              <w:jc w:val="center"/>
              <w:spacing w:after="0" w:line="240" w:lineRule="auto"/>
              <w:rPr>
                <w:rFonts w:ascii="Arial" w:hAnsi="Arial" w:eastAsia="Times New Roman" w:cs="Arial"/>
                <w:sz w:val="16"/>
                <w:szCs w:val="16"/>
                <w:lang w:eastAsia="ru-RU"/>
              </w:rPr>
            </w:pPr>
            <w:r>
              <w:rPr>
                <w:rFonts w:ascii="Arial" w:hAnsi="Arial" w:eastAsia="Times New Roman" w:cs="Arial"/>
                <w:sz w:val="16"/>
                <w:szCs w:val="16"/>
                <w:lang w:eastAsia="ru-RU"/>
              </w:rPr>
              <w:t xml:space="preserve">чел.-ч</w:t>
            </w:r>
            <w:r>
              <w:rPr>
                <w:rFonts w:ascii="Arial" w:hAnsi="Arial" w:eastAsia="Times New Roman" w:cs="Arial"/>
                <w:sz w:val="16"/>
                <w:szCs w:val="16"/>
                <w:lang w:eastAsia="ru-RU"/>
              </w:rPr>
            </w:r>
            <w:r>
              <w:rPr>
                <w:rFonts w:ascii="Arial" w:hAnsi="Arial" w:eastAsia="Times New Roman" w:cs="Arial"/>
                <w:sz w:val="16"/>
                <w:szCs w:val="16"/>
                <w:lang w:eastAsia="ru-RU"/>
              </w:rPr>
            </w:r>
          </w:p>
        </w:tc>
        <w:tc>
          <w:tcPr>
            <w:tcBorders>
              <w:top w:val="none" w:color="FFFFFF" w:sz="255" w:space="0"/>
              <w:left w:val="none" w:color="FFFFFF" w:sz="255" w:space="0"/>
              <w:bottom w:val="none" w:color="FFFFFF" w:sz="255" w:space="0"/>
              <w:right w:val="none" w:color="FFFFFF" w:sz="255" w:space="0"/>
            </w:tcBorders>
            <w:tcW w:w="958" w:type="dxa"/>
            <w:vAlign w:val="top"/>
            <w:textDirection w:val="lrTb"/>
            <w:noWrap w:val="false"/>
          </w:tcPr>
          <w:p>
            <w:pPr>
              <w:pStyle w:val="902"/>
              <w:jc w:val="center"/>
              <w:spacing w:after="0" w:line="240" w:lineRule="auto"/>
              <w:rPr>
                <w:rFonts w:ascii="Arial" w:hAnsi="Arial" w:eastAsia="Times New Roman" w:cs="Arial"/>
                <w:sz w:val="16"/>
                <w:szCs w:val="16"/>
                <w:lang w:eastAsia="ru-RU"/>
              </w:rPr>
            </w:pPr>
            <w:r>
              <w:rPr>
                <w:rFonts w:ascii="Arial" w:hAnsi="Arial" w:eastAsia="Times New Roman" w:cs="Arial"/>
                <w:sz w:val="16"/>
                <w:szCs w:val="16"/>
                <w:lang w:eastAsia="ru-RU"/>
              </w:rPr>
            </w:r>
            <w:r>
              <w:rPr>
                <w:rFonts w:ascii="Arial" w:hAnsi="Arial" w:eastAsia="Times New Roman" w:cs="Arial"/>
                <w:sz w:val="16"/>
                <w:szCs w:val="16"/>
                <w:lang w:eastAsia="ru-RU"/>
              </w:rPr>
            </w:r>
            <w:r>
              <w:rPr>
                <w:rFonts w:ascii="Arial" w:hAnsi="Arial" w:eastAsia="Times New Roman" w:cs="Arial"/>
                <w:sz w:val="16"/>
                <w:szCs w:val="16"/>
                <w:lang w:eastAsia="ru-RU"/>
              </w:rPr>
            </w:r>
          </w:p>
        </w:tc>
        <w:tc>
          <w:tcPr>
            <w:tcBorders>
              <w:top w:val="none" w:color="FFFFFF" w:sz="255" w:space="0"/>
              <w:left w:val="none" w:color="FFFFFF" w:sz="255" w:space="0"/>
              <w:bottom w:val="none" w:color="FFFFFF" w:sz="255" w:space="0"/>
              <w:right w:val="none" w:color="FFFFFF" w:sz="255" w:space="0"/>
            </w:tcBorders>
            <w:tcW w:w="1267" w:type="dxa"/>
            <w:vAlign w:val="top"/>
            <w:textDirection w:val="lrTb"/>
            <w:noWrap w:val="false"/>
          </w:tcPr>
          <w:p>
            <w:pPr>
              <w:pStyle w:val="902"/>
              <w:jc w:val="center"/>
              <w:spacing w:after="0" w:line="240" w:lineRule="auto"/>
              <w:rPr>
                <w:rFonts w:ascii="Times New Roman" w:hAnsi="Times New Roman" w:eastAsia="Times New Roman"/>
                <w:sz w:val="20"/>
                <w:szCs w:val="20"/>
                <w:lang w:eastAsia="ru-RU"/>
              </w:rPr>
            </w:pPr>
            <w:r>
              <w:rPr>
                <w:rFonts w:ascii="Times New Roman" w:hAnsi="Times New Roman" w:eastAsia="Times New Roman"/>
                <w:sz w:val="20"/>
                <w:szCs w:val="20"/>
                <w:lang w:eastAsia="ru-RU"/>
              </w:rPr>
            </w:r>
            <w:r>
              <w:rPr>
                <w:rFonts w:ascii="Times New Roman" w:hAnsi="Times New Roman" w:eastAsia="Times New Roman"/>
                <w:sz w:val="20"/>
                <w:szCs w:val="20"/>
                <w:lang w:eastAsia="ru-RU"/>
              </w:rPr>
            </w:r>
            <w:r>
              <w:rPr>
                <w:rFonts w:ascii="Times New Roman" w:hAnsi="Times New Roman" w:eastAsia="Times New Roman"/>
                <w:sz w:val="20"/>
                <w:szCs w:val="20"/>
                <w:lang w:eastAsia="ru-RU"/>
              </w:rPr>
            </w:r>
          </w:p>
        </w:tc>
        <w:tc>
          <w:tcPr>
            <w:tcBorders>
              <w:top w:val="none" w:color="FFFFFF" w:sz="255" w:space="0"/>
              <w:left w:val="none" w:color="FFFFFF" w:sz="255" w:space="0"/>
              <w:bottom w:val="none" w:color="FFFFFF" w:sz="255" w:space="0"/>
              <w:right w:val="none" w:color="FFFFFF" w:sz="255" w:space="0"/>
            </w:tcBorders>
            <w:tcW w:w="1322" w:type="dxa"/>
            <w:vAlign w:val="top"/>
            <w:textDirection w:val="lrTb"/>
            <w:noWrap w:val="false"/>
          </w:tcPr>
          <w:p>
            <w:pPr>
              <w:pStyle w:val="902"/>
              <w:jc w:val="center"/>
              <w:spacing w:after="0" w:line="240" w:lineRule="auto"/>
              <w:rPr>
                <w:rFonts w:ascii="Arial" w:hAnsi="Arial" w:eastAsia="Times New Roman" w:cs="Arial"/>
                <w:sz w:val="16"/>
                <w:szCs w:val="16"/>
                <w:lang w:eastAsia="ru-RU"/>
              </w:rPr>
            </w:pPr>
            <w:r>
              <w:rPr>
                <w:rFonts w:ascii="Arial" w:hAnsi="Arial" w:eastAsia="Times New Roman" w:cs="Arial"/>
                <w:sz w:val="16"/>
                <w:szCs w:val="16"/>
                <w:lang w:eastAsia="ru-RU"/>
              </w:rPr>
              <w:t xml:space="preserve">5,32</w:t>
            </w:r>
            <w:r>
              <w:rPr>
                <w:rFonts w:ascii="Arial" w:hAnsi="Arial" w:eastAsia="Times New Roman" w:cs="Arial"/>
                <w:sz w:val="16"/>
                <w:szCs w:val="16"/>
                <w:lang w:eastAsia="ru-RU"/>
              </w:rPr>
            </w:r>
            <w:r>
              <w:rPr>
                <w:rFonts w:ascii="Arial" w:hAnsi="Arial" w:eastAsia="Times New Roman" w:cs="Arial"/>
                <w:sz w:val="16"/>
                <w:szCs w:val="16"/>
                <w:lang w:eastAsia="ru-RU"/>
              </w:rPr>
            </w:r>
          </w:p>
        </w:tc>
        <w:tc>
          <w:tcPr>
            <w:tcBorders>
              <w:top w:val="none" w:color="FFFFFF" w:sz="255" w:space="0"/>
              <w:left w:val="none" w:color="FFFFFF" w:sz="255" w:space="0"/>
              <w:bottom w:val="none" w:color="FFFFFF" w:sz="255" w:space="0"/>
              <w:right w:val="none" w:color="FFFFFF" w:sz="255" w:space="0"/>
            </w:tcBorders>
            <w:tcW w:w="958" w:type="dxa"/>
            <w:vAlign w:val="top"/>
            <w:textDirection w:val="lrTb"/>
            <w:noWrap w:val="false"/>
          </w:tcPr>
          <w:p>
            <w:pPr>
              <w:pStyle w:val="902"/>
              <w:jc w:val="center"/>
              <w:spacing w:after="0" w:line="240" w:lineRule="auto"/>
              <w:rPr>
                <w:rFonts w:ascii="Arial" w:hAnsi="Arial" w:eastAsia="Times New Roman" w:cs="Arial"/>
                <w:sz w:val="16"/>
                <w:szCs w:val="16"/>
                <w:lang w:eastAsia="ru-RU"/>
              </w:rPr>
            </w:pPr>
            <w:r>
              <w:rPr>
                <w:rFonts w:ascii="Arial" w:hAnsi="Arial" w:eastAsia="Times New Roman" w:cs="Arial"/>
                <w:sz w:val="16"/>
                <w:szCs w:val="16"/>
                <w:lang w:eastAsia="ru-RU"/>
              </w:rPr>
            </w:r>
            <w:r>
              <w:rPr>
                <w:rFonts w:ascii="Arial" w:hAnsi="Arial" w:eastAsia="Times New Roman" w:cs="Arial"/>
                <w:sz w:val="16"/>
                <w:szCs w:val="16"/>
                <w:lang w:eastAsia="ru-RU"/>
              </w:rPr>
            </w:r>
            <w:r>
              <w:rPr>
                <w:rFonts w:ascii="Arial" w:hAnsi="Arial" w:eastAsia="Times New Roman" w:cs="Arial"/>
                <w:sz w:val="16"/>
                <w:szCs w:val="16"/>
                <w:lang w:eastAsia="ru-RU"/>
              </w:rPr>
            </w:r>
          </w:p>
        </w:tc>
        <w:tc>
          <w:tcPr>
            <w:tcBorders>
              <w:top w:val="none" w:color="FFFFFF" w:sz="255" w:space="0"/>
              <w:left w:val="none" w:color="FFFFFF" w:sz="255" w:space="0"/>
              <w:bottom w:val="none" w:color="FFFFFF" w:sz="255" w:space="0"/>
              <w:right w:val="none" w:color="FFFFFF" w:sz="255" w:space="0"/>
            </w:tcBorders>
            <w:tcW w:w="687" w:type="dxa"/>
            <w:vAlign w:val="top"/>
            <w:textDirection w:val="lrTb"/>
            <w:noWrap w:val="false"/>
          </w:tcPr>
          <w:p>
            <w:pPr>
              <w:pStyle w:val="902"/>
              <w:jc w:val="right"/>
              <w:spacing w:after="0" w:line="240" w:lineRule="auto"/>
              <w:rPr>
                <w:rFonts w:ascii="Times New Roman" w:hAnsi="Times New Roman" w:eastAsia="Times New Roman"/>
                <w:sz w:val="20"/>
                <w:szCs w:val="20"/>
                <w:lang w:eastAsia="ru-RU"/>
              </w:rPr>
            </w:pPr>
            <w:r>
              <w:rPr>
                <w:rFonts w:ascii="Times New Roman" w:hAnsi="Times New Roman" w:eastAsia="Times New Roman"/>
                <w:sz w:val="20"/>
                <w:szCs w:val="20"/>
                <w:lang w:eastAsia="ru-RU"/>
              </w:rPr>
            </w:r>
            <w:r>
              <w:rPr>
                <w:rFonts w:ascii="Times New Roman" w:hAnsi="Times New Roman" w:eastAsia="Times New Roman"/>
                <w:sz w:val="20"/>
                <w:szCs w:val="20"/>
                <w:lang w:eastAsia="ru-RU"/>
              </w:rPr>
            </w:r>
            <w:r>
              <w:rPr>
                <w:rFonts w:ascii="Times New Roman" w:hAnsi="Times New Roman" w:eastAsia="Times New Roman"/>
                <w:sz w:val="20"/>
                <w:szCs w:val="20"/>
                <w:lang w:eastAsia="ru-RU"/>
              </w:rPr>
            </w:r>
          </w:p>
        </w:tc>
        <w:tc>
          <w:tcPr>
            <w:tcBorders>
              <w:top w:val="none" w:color="FFFFFF" w:sz="255" w:space="0"/>
              <w:left w:val="none" w:color="FFFFFF" w:sz="255" w:space="0"/>
              <w:bottom w:val="none" w:color="FFFFFF" w:sz="255" w:space="0"/>
              <w:right w:val="none" w:color="FFFFFF" w:sz="255" w:space="0"/>
            </w:tcBorders>
            <w:tcW w:w="958" w:type="dxa"/>
            <w:vAlign w:val="top"/>
            <w:textDirection w:val="lrTb"/>
            <w:noWrap w:val="false"/>
          </w:tcPr>
          <w:p>
            <w:pPr>
              <w:pStyle w:val="902"/>
              <w:jc w:val="center"/>
              <w:spacing w:after="0" w:line="240" w:lineRule="auto"/>
              <w:rPr>
                <w:rFonts w:ascii="Times New Roman" w:hAnsi="Times New Roman" w:eastAsia="Times New Roman"/>
                <w:sz w:val="20"/>
                <w:szCs w:val="20"/>
                <w:lang w:eastAsia="ru-RU"/>
              </w:rPr>
            </w:pPr>
            <w:r>
              <w:rPr>
                <w:rFonts w:ascii="Times New Roman" w:hAnsi="Times New Roman" w:eastAsia="Times New Roman"/>
                <w:sz w:val="20"/>
                <w:szCs w:val="20"/>
                <w:lang w:eastAsia="ru-RU"/>
              </w:rPr>
            </w:r>
            <w:r>
              <w:rPr>
                <w:rFonts w:ascii="Times New Roman" w:hAnsi="Times New Roman" w:eastAsia="Times New Roman"/>
                <w:sz w:val="20"/>
                <w:szCs w:val="20"/>
                <w:lang w:eastAsia="ru-RU"/>
              </w:rPr>
            </w:r>
            <w:r>
              <w:rPr>
                <w:rFonts w:ascii="Times New Roman" w:hAnsi="Times New Roman" w:eastAsia="Times New Roman"/>
                <w:sz w:val="20"/>
                <w:szCs w:val="20"/>
                <w:lang w:eastAsia="ru-RU"/>
              </w:rPr>
            </w:r>
          </w:p>
        </w:tc>
        <w:tc>
          <w:tcPr>
            <w:tcBorders>
              <w:top w:val="none" w:color="FFFFFF" w:sz="255" w:space="0"/>
              <w:left w:val="none" w:color="FFFFFF" w:sz="255" w:space="0"/>
              <w:bottom w:val="none" w:color="FFFFFF" w:sz="255" w:space="0"/>
              <w:right w:val="none" w:color="FFFFFF" w:sz="255" w:space="0"/>
            </w:tcBorders>
            <w:tcW w:w="915" w:type="dxa"/>
            <w:vAlign w:val="top"/>
            <w:textDirection w:val="lrTb"/>
            <w:noWrap w:val="false"/>
          </w:tcPr>
          <w:p>
            <w:pPr>
              <w:pStyle w:val="902"/>
              <w:jc w:val="right"/>
              <w:spacing w:after="0" w:line="240" w:lineRule="auto"/>
              <w:rPr>
                <w:rFonts w:ascii="Times New Roman" w:hAnsi="Times New Roman" w:eastAsia="Times New Roman"/>
                <w:sz w:val="20"/>
                <w:szCs w:val="20"/>
                <w:lang w:eastAsia="ru-RU"/>
              </w:rPr>
            </w:pPr>
            <w:r>
              <w:rPr>
                <w:rFonts w:ascii="Times New Roman" w:hAnsi="Times New Roman" w:eastAsia="Times New Roman"/>
                <w:sz w:val="20"/>
                <w:szCs w:val="20"/>
                <w:lang w:eastAsia="ru-RU"/>
              </w:rPr>
            </w:r>
            <w:r>
              <w:rPr>
                <w:rFonts w:ascii="Times New Roman" w:hAnsi="Times New Roman" w:eastAsia="Times New Roman"/>
                <w:sz w:val="20"/>
                <w:szCs w:val="20"/>
                <w:lang w:eastAsia="ru-RU"/>
              </w:rPr>
            </w:r>
            <w:r>
              <w:rPr>
                <w:rFonts w:ascii="Times New Roman" w:hAnsi="Times New Roman" w:eastAsia="Times New Roman"/>
                <w:sz w:val="20"/>
                <w:szCs w:val="20"/>
                <w:lang w:eastAsia="ru-RU"/>
              </w:rPr>
            </w:r>
          </w:p>
        </w:tc>
        <w:tc>
          <w:tcPr>
            <w:tcBorders>
              <w:top w:val="none" w:color="FFFFFF" w:sz="255" w:space="0"/>
              <w:left w:val="none" w:color="FFFFFF" w:sz="255" w:space="0"/>
              <w:bottom w:val="none" w:color="FFFFFF" w:sz="255" w:space="0"/>
              <w:right w:val="single" w:color="000000" w:sz="4" w:space="0"/>
            </w:tcBorders>
            <w:tcW w:w="1161" w:type="dxa"/>
            <w:vAlign w:val="top"/>
            <w:textDirection w:val="lrTb"/>
            <w:noWrap w:val="false"/>
          </w:tcPr>
          <w:p>
            <w:pPr>
              <w:pStyle w:val="902"/>
              <w:jc w:val="right"/>
              <w:spacing w:after="0" w:line="240" w:lineRule="auto"/>
              <w:rPr>
                <w:rFonts w:ascii="Arial" w:hAnsi="Arial" w:eastAsia="Times New Roman" w:cs="Arial"/>
                <w:sz w:val="16"/>
                <w:szCs w:val="16"/>
                <w:lang w:eastAsia="ru-RU"/>
              </w:rPr>
            </w:pPr>
            <w:r>
              <w:rPr>
                <w:rFonts w:ascii="Arial" w:hAnsi="Arial" w:eastAsia="Times New Roman" w:cs="Arial"/>
                <w:sz w:val="16"/>
                <w:szCs w:val="16"/>
                <w:lang w:eastAsia="ru-RU"/>
              </w:rPr>
              <w:t xml:space="preserve">2 140,40</w:t>
            </w:r>
            <w:r>
              <w:rPr>
                <w:rFonts w:ascii="Arial" w:hAnsi="Arial" w:eastAsia="Times New Roman" w:cs="Arial"/>
                <w:sz w:val="16"/>
                <w:szCs w:val="16"/>
                <w:lang w:eastAsia="ru-RU"/>
              </w:rPr>
            </w:r>
            <w:r>
              <w:rPr>
                <w:rFonts w:ascii="Arial" w:hAnsi="Arial" w:eastAsia="Times New Roman" w:cs="Arial"/>
                <w:sz w:val="16"/>
                <w:szCs w:val="16"/>
                <w:lang w:eastAsia="ru-RU"/>
              </w:rPr>
            </w:r>
          </w:p>
        </w:tc>
      </w:tr>
      <w:tr>
        <w:tblPrEx/>
        <w:trPr>
          <w:trHeight w:val="290"/>
        </w:trPr>
        <w:tc>
          <w:tcPr>
            <w:tcBorders>
              <w:top w:val="none" w:color="FFFFFF" w:sz="255" w:space="0"/>
              <w:left w:val="single" w:color="000000" w:sz="4" w:space="0"/>
              <w:bottom w:val="none" w:color="FFFFFF" w:sz="255" w:space="0"/>
              <w:right w:val="none" w:color="FFFFFF" w:sz="255" w:space="0"/>
            </w:tcBorders>
            <w:tcW w:w="505" w:type="dxa"/>
            <w:vAlign w:val="center"/>
            <w:textDirection w:val="lrTb"/>
            <w:noWrap w:val="false"/>
          </w:tcPr>
          <w:p>
            <w:pPr>
              <w:pStyle w:val="902"/>
              <w:jc w:val="right"/>
              <w:spacing w:after="0" w:line="240" w:lineRule="auto"/>
              <w:rPr>
                <w:rFonts w:ascii="Arial" w:hAnsi="Arial" w:eastAsia="Times New Roman" w:cs="Arial"/>
                <w:sz w:val="16"/>
                <w:szCs w:val="16"/>
                <w:lang w:eastAsia="ru-RU"/>
              </w:rPr>
            </w:pPr>
            <w:r>
              <w:rPr>
                <w:rFonts w:ascii="Arial" w:hAnsi="Arial" w:eastAsia="Times New Roman" w:cs="Arial"/>
                <w:sz w:val="16"/>
                <w:szCs w:val="16"/>
                <w:lang w:eastAsia="ru-RU"/>
              </w:rPr>
              <w:t xml:space="preserve"> </w:t>
            </w:r>
            <w:r>
              <w:rPr>
                <w:rFonts w:ascii="Arial" w:hAnsi="Arial" w:eastAsia="Times New Roman" w:cs="Arial"/>
                <w:sz w:val="16"/>
                <w:szCs w:val="16"/>
                <w:lang w:eastAsia="ru-RU"/>
              </w:rPr>
            </w:r>
            <w:r>
              <w:rPr>
                <w:rFonts w:ascii="Arial" w:hAnsi="Arial" w:eastAsia="Times New Roman" w:cs="Arial"/>
                <w:sz w:val="16"/>
                <w:szCs w:val="16"/>
                <w:lang w:eastAsia="ru-RU"/>
              </w:rPr>
            </w:r>
          </w:p>
        </w:tc>
        <w:tc>
          <w:tcPr>
            <w:tcBorders>
              <w:top w:val="none" w:color="FFFFFF" w:sz="255" w:space="0"/>
              <w:left w:val="none" w:color="FFFFFF" w:sz="255" w:space="0"/>
              <w:bottom w:val="none" w:color="FFFFFF" w:sz="255" w:space="0"/>
              <w:right w:val="none" w:color="FFFFFF" w:sz="255" w:space="0"/>
            </w:tcBorders>
            <w:tcW w:w="3697" w:type="dxa"/>
            <w:vAlign w:val="top"/>
            <w:textDirection w:val="lrTb"/>
            <w:noWrap w:val="false"/>
          </w:tcPr>
          <w:p>
            <w:pPr>
              <w:pStyle w:val="902"/>
              <w:jc w:val="right"/>
              <w:spacing w:after="0" w:line="240" w:lineRule="auto"/>
              <w:rPr>
                <w:rFonts w:ascii="Arial" w:hAnsi="Arial" w:eastAsia="Times New Roman" w:cs="Arial"/>
                <w:sz w:val="16"/>
                <w:szCs w:val="16"/>
                <w:lang w:eastAsia="ru-RU"/>
              </w:rPr>
            </w:pPr>
            <w:r>
              <w:rPr>
                <w:rFonts w:ascii="Arial" w:hAnsi="Arial" w:eastAsia="Times New Roman" w:cs="Arial"/>
                <w:sz w:val="16"/>
                <w:szCs w:val="16"/>
                <w:lang w:eastAsia="ru-RU"/>
              </w:rPr>
              <w:t xml:space="preserve">1-100-35</w:t>
            </w:r>
            <w:r>
              <w:rPr>
                <w:rFonts w:ascii="Arial" w:hAnsi="Arial" w:eastAsia="Times New Roman" w:cs="Arial"/>
                <w:sz w:val="16"/>
                <w:szCs w:val="16"/>
                <w:lang w:eastAsia="ru-RU"/>
              </w:rPr>
            </w:r>
            <w:r>
              <w:rPr>
                <w:rFonts w:ascii="Arial" w:hAnsi="Arial" w:eastAsia="Times New Roman" w:cs="Arial"/>
                <w:sz w:val="16"/>
                <w:szCs w:val="16"/>
                <w:lang w:eastAsia="ru-RU"/>
              </w:rPr>
            </w:r>
          </w:p>
        </w:tc>
        <w:tc>
          <w:tcPr>
            <w:gridSpan w:val="5"/>
            <w:tcBorders>
              <w:top w:val="none" w:color="FFFFFF" w:sz="255" w:space="0"/>
              <w:left w:val="none" w:color="FFFFFF" w:sz="255" w:space="0"/>
              <w:bottom w:val="none" w:color="FFFFFF" w:sz="255" w:space="0"/>
              <w:right w:val="none" w:color="FFFFFF" w:sz="255" w:space="0"/>
            </w:tcBorders>
            <w:tcW w:w="2099" w:type="dxa"/>
            <w:vAlign w:val="top"/>
            <w:textDirection w:val="lrTb"/>
            <w:noWrap w:val="false"/>
          </w:tcPr>
          <w:p>
            <w:pPr>
              <w:pStyle w:val="902"/>
              <w:spacing w:after="0" w:line="240" w:lineRule="auto"/>
              <w:rPr>
                <w:rFonts w:ascii="Arial" w:hAnsi="Arial" w:eastAsia="Times New Roman" w:cs="Arial"/>
                <w:sz w:val="16"/>
                <w:szCs w:val="16"/>
                <w:lang w:eastAsia="ru-RU"/>
              </w:rPr>
            </w:pPr>
            <w:r>
              <w:rPr>
                <w:rFonts w:ascii="Arial" w:hAnsi="Arial" w:eastAsia="Times New Roman" w:cs="Arial"/>
                <w:sz w:val="16"/>
                <w:szCs w:val="16"/>
                <w:lang w:eastAsia="ru-RU"/>
              </w:rPr>
              <w:t xml:space="preserve">Средний разряд работы 3,5</w:t>
            </w:r>
            <w:r>
              <w:rPr>
                <w:rFonts w:ascii="Arial" w:hAnsi="Arial" w:eastAsia="Times New Roman" w:cs="Arial"/>
                <w:sz w:val="16"/>
                <w:szCs w:val="16"/>
                <w:lang w:eastAsia="ru-RU"/>
              </w:rPr>
            </w:r>
            <w:r>
              <w:rPr>
                <w:rFonts w:ascii="Arial" w:hAnsi="Arial" w:eastAsia="Times New Roman" w:cs="Arial"/>
                <w:sz w:val="16"/>
                <w:szCs w:val="16"/>
                <w:lang w:eastAsia="ru-RU"/>
              </w:rPr>
            </w:r>
          </w:p>
        </w:tc>
        <w:tc>
          <w:tcPr>
            <w:tcBorders>
              <w:top w:val="none" w:color="FFFFFF" w:sz="255" w:space="0"/>
              <w:left w:val="none" w:color="FFFFFF" w:sz="255" w:space="0"/>
              <w:bottom w:val="none" w:color="FFFFFF" w:sz="255" w:space="0"/>
              <w:right w:val="none" w:color="FFFFFF" w:sz="255" w:space="0"/>
            </w:tcBorders>
            <w:tcW w:w="1088" w:type="dxa"/>
            <w:vAlign w:val="top"/>
            <w:textDirection w:val="lrTb"/>
            <w:noWrap w:val="false"/>
          </w:tcPr>
          <w:p>
            <w:pPr>
              <w:pStyle w:val="902"/>
              <w:jc w:val="center"/>
              <w:spacing w:after="0" w:line="240" w:lineRule="auto"/>
              <w:rPr>
                <w:rFonts w:ascii="Arial" w:hAnsi="Arial" w:eastAsia="Times New Roman" w:cs="Arial"/>
                <w:sz w:val="16"/>
                <w:szCs w:val="16"/>
                <w:lang w:eastAsia="ru-RU"/>
              </w:rPr>
            </w:pPr>
            <w:r>
              <w:rPr>
                <w:rFonts w:ascii="Arial" w:hAnsi="Arial" w:eastAsia="Times New Roman" w:cs="Arial"/>
                <w:sz w:val="16"/>
                <w:szCs w:val="16"/>
                <w:lang w:eastAsia="ru-RU"/>
              </w:rPr>
              <w:t xml:space="preserve">чел.-ч</w:t>
            </w:r>
            <w:r>
              <w:rPr>
                <w:rFonts w:ascii="Arial" w:hAnsi="Arial" w:eastAsia="Times New Roman" w:cs="Arial"/>
                <w:sz w:val="16"/>
                <w:szCs w:val="16"/>
                <w:lang w:eastAsia="ru-RU"/>
              </w:rPr>
            </w:r>
            <w:r>
              <w:rPr>
                <w:rFonts w:ascii="Arial" w:hAnsi="Arial" w:eastAsia="Times New Roman" w:cs="Arial"/>
                <w:sz w:val="16"/>
                <w:szCs w:val="16"/>
                <w:lang w:eastAsia="ru-RU"/>
              </w:rPr>
            </w:r>
          </w:p>
        </w:tc>
        <w:tc>
          <w:tcPr>
            <w:tcBorders>
              <w:top w:val="none" w:color="FFFFFF" w:sz="255" w:space="0"/>
              <w:left w:val="none" w:color="FFFFFF" w:sz="255" w:space="0"/>
              <w:bottom w:val="none" w:color="FFFFFF" w:sz="255" w:space="0"/>
              <w:right w:val="none" w:color="FFFFFF" w:sz="255" w:space="0"/>
            </w:tcBorders>
            <w:tcW w:w="958" w:type="dxa"/>
            <w:vAlign w:val="top"/>
            <w:textDirection w:val="lrTb"/>
            <w:noWrap w:val="false"/>
          </w:tcPr>
          <w:p>
            <w:pPr>
              <w:pStyle w:val="902"/>
              <w:jc w:val="center"/>
              <w:spacing w:after="0" w:line="240" w:lineRule="auto"/>
              <w:rPr>
                <w:rFonts w:ascii="Arial" w:hAnsi="Arial" w:eastAsia="Times New Roman" w:cs="Arial"/>
                <w:sz w:val="16"/>
                <w:szCs w:val="16"/>
                <w:lang w:eastAsia="ru-RU"/>
              </w:rPr>
            </w:pPr>
            <w:r>
              <w:rPr>
                <w:rFonts w:ascii="Arial" w:hAnsi="Arial" w:eastAsia="Times New Roman" w:cs="Arial"/>
                <w:sz w:val="16"/>
                <w:szCs w:val="16"/>
                <w:lang w:eastAsia="ru-RU"/>
              </w:rPr>
              <w:t xml:space="preserve">133</w:t>
            </w:r>
            <w:r>
              <w:rPr>
                <w:rFonts w:ascii="Arial" w:hAnsi="Arial" w:eastAsia="Times New Roman" w:cs="Arial"/>
                <w:sz w:val="16"/>
                <w:szCs w:val="16"/>
                <w:lang w:eastAsia="ru-RU"/>
              </w:rPr>
            </w:r>
            <w:r>
              <w:rPr>
                <w:rFonts w:ascii="Arial" w:hAnsi="Arial" w:eastAsia="Times New Roman" w:cs="Arial"/>
                <w:sz w:val="16"/>
                <w:szCs w:val="16"/>
                <w:lang w:eastAsia="ru-RU"/>
              </w:rPr>
            </w:r>
          </w:p>
        </w:tc>
        <w:tc>
          <w:tcPr>
            <w:tcBorders>
              <w:top w:val="none" w:color="FFFFFF" w:sz="255" w:space="0"/>
              <w:left w:val="none" w:color="FFFFFF" w:sz="255" w:space="0"/>
              <w:bottom w:val="none" w:color="FFFFFF" w:sz="255" w:space="0"/>
              <w:right w:val="none" w:color="FFFFFF" w:sz="255" w:space="0"/>
            </w:tcBorders>
            <w:tcW w:w="1267" w:type="dxa"/>
            <w:vAlign w:val="top"/>
            <w:textDirection w:val="lrTb"/>
            <w:noWrap w:val="false"/>
          </w:tcPr>
          <w:p>
            <w:pPr>
              <w:pStyle w:val="902"/>
              <w:jc w:val="center"/>
              <w:spacing w:after="0" w:line="240" w:lineRule="auto"/>
              <w:rPr>
                <w:rFonts w:ascii="Arial" w:hAnsi="Arial" w:eastAsia="Times New Roman" w:cs="Arial"/>
                <w:sz w:val="16"/>
                <w:szCs w:val="16"/>
                <w:lang w:eastAsia="ru-RU"/>
              </w:rPr>
            </w:pPr>
            <w:r>
              <w:rPr>
                <w:rFonts w:ascii="Arial" w:hAnsi="Arial" w:eastAsia="Times New Roman" w:cs="Arial"/>
                <w:sz w:val="16"/>
                <w:szCs w:val="16"/>
                <w:lang w:eastAsia="ru-RU"/>
              </w:rPr>
            </w:r>
            <w:r>
              <w:rPr>
                <w:rFonts w:ascii="Arial" w:hAnsi="Arial" w:eastAsia="Times New Roman" w:cs="Arial"/>
                <w:sz w:val="16"/>
                <w:szCs w:val="16"/>
                <w:lang w:eastAsia="ru-RU"/>
              </w:rPr>
            </w:r>
            <w:r>
              <w:rPr>
                <w:rFonts w:ascii="Arial" w:hAnsi="Arial" w:eastAsia="Times New Roman" w:cs="Arial"/>
                <w:sz w:val="16"/>
                <w:szCs w:val="16"/>
                <w:lang w:eastAsia="ru-RU"/>
              </w:rPr>
            </w:r>
          </w:p>
        </w:tc>
        <w:tc>
          <w:tcPr>
            <w:tcBorders>
              <w:top w:val="none" w:color="FFFFFF" w:sz="255" w:space="0"/>
              <w:left w:val="none" w:color="FFFFFF" w:sz="255" w:space="0"/>
              <w:bottom w:val="none" w:color="FFFFFF" w:sz="255" w:space="0"/>
              <w:right w:val="none" w:color="FFFFFF" w:sz="255" w:space="0"/>
            </w:tcBorders>
            <w:tcW w:w="1322" w:type="dxa"/>
            <w:vAlign w:val="top"/>
            <w:textDirection w:val="lrTb"/>
            <w:noWrap w:val="false"/>
          </w:tcPr>
          <w:p>
            <w:pPr>
              <w:pStyle w:val="902"/>
              <w:jc w:val="center"/>
              <w:spacing w:after="0" w:line="240" w:lineRule="auto"/>
              <w:rPr>
                <w:rFonts w:ascii="Arial" w:hAnsi="Arial" w:eastAsia="Times New Roman" w:cs="Arial"/>
                <w:sz w:val="16"/>
                <w:szCs w:val="16"/>
                <w:lang w:eastAsia="ru-RU"/>
              </w:rPr>
            </w:pPr>
            <w:r>
              <w:rPr>
                <w:rFonts w:ascii="Arial" w:hAnsi="Arial" w:eastAsia="Times New Roman" w:cs="Arial"/>
                <w:sz w:val="16"/>
                <w:szCs w:val="16"/>
                <w:lang w:eastAsia="ru-RU"/>
              </w:rPr>
              <w:t xml:space="preserve">5,32</w:t>
            </w:r>
            <w:r>
              <w:rPr>
                <w:rFonts w:ascii="Arial" w:hAnsi="Arial" w:eastAsia="Times New Roman" w:cs="Arial"/>
                <w:sz w:val="16"/>
                <w:szCs w:val="16"/>
                <w:lang w:eastAsia="ru-RU"/>
              </w:rPr>
            </w:r>
            <w:r>
              <w:rPr>
                <w:rFonts w:ascii="Arial" w:hAnsi="Arial" w:eastAsia="Times New Roman" w:cs="Arial"/>
                <w:sz w:val="16"/>
                <w:szCs w:val="16"/>
                <w:lang w:eastAsia="ru-RU"/>
              </w:rPr>
            </w:r>
          </w:p>
        </w:tc>
        <w:tc>
          <w:tcPr>
            <w:tcBorders>
              <w:top w:val="none" w:color="FFFFFF" w:sz="255" w:space="0"/>
              <w:left w:val="none" w:color="FFFFFF" w:sz="255" w:space="0"/>
              <w:bottom w:val="none" w:color="FFFFFF" w:sz="255" w:space="0"/>
              <w:right w:val="none" w:color="FFFFFF" w:sz="255" w:space="0"/>
            </w:tcBorders>
            <w:tcW w:w="958" w:type="dxa"/>
            <w:vAlign w:val="top"/>
            <w:textDirection w:val="lrTb"/>
            <w:noWrap w:val="false"/>
          </w:tcPr>
          <w:p>
            <w:pPr>
              <w:pStyle w:val="902"/>
              <w:jc w:val="center"/>
              <w:spacing w:after="0" w:line="240" w:lineRule="auto"/>
              <w:rPr>
                <w:rFonts w:ascii="Arial" w:hAnsi="Arial" w:eastAsia="Times New Roman" w:cs="Arial"/>
                <w:sz w:val="16"/>
                <w:szCs w:val="16"/>
                <w:lang w:eastAsia="ru-RU"/>
              </w:rPr>
            </w:pPr>
            <w:r>
              <w:rPr>
                <w:rFonts w:ascii="Arial" w:hAnsi="Arial" w:eastAsia="Times New Roman" w:cs="Arial"/>
                <w:sz w:val="16"/>
                <w:szCs w:val="16"/>
                <w:lang w:eastAsia="ru-RU"/>
              </w:rPr>
            </w:r>
            <w:r>
              <w:rPr>
                <w:rFonts w:ascii="Arial" w:hAnsi="Arial" w:eastAsia="Times New Roman" w:cs="Arial"/>
                <w:sz w:val="16"/>
                <w:szCs w:val="16"/>
                <w:lang w:eastAsia="ru-RU"/>
              </w:rPr>
            </w:r>
            <w:r>
              <w:rPr>
                <w:rFonts w:ascii="Arial" w:hAnsi="Arial" w:eastAsia="Times New Roman" w:cs="Arial"/>
                <w:sz w:val="16"/>
                <w:szCs w:val="16"/>
                <w:lang w:eastAsia="ru-RU"/>
              </w:rPr>
            </w:r>
          </w:p>
        </w:tc>
        <w:tc>
          <w:tcPr>
            <w:tcBorders>
              <w:top w:val="none" w:color="FFFFFF" w:sz="255" w:space="0"/>
              <w:left w:val="none" w:color="FFFFFF" w:sz="255" w:space="0"/>
              <w:bottom w:val="none" w:color="FFFFFF" w:sz="255" w:space="0"/>
              <w:right w:val="none" w:color="FFFFFF" w:sz="255" w:space="0"/>
            </w:tcBorders>
            <w:tcW w:w="687" w:type="dxa"/>
            <w:vAlign w:val="top"/>
            <w:textDirection w:val="lrTb"/>
            <w:noWrap w:val="false"/>
          </w:tcPr>
          <w:p>
            <w:pPr>
              <w:pStyle w:val="902"/>
              <w:jc w:val="right"/>
              <w:spacing w:after="0" w:line="240" w:lineRule="auto"/>
              <w:rPr>
                <w:rFonts w:ascii="Times New Roman" w:hAnsi="Times New Roman" w:eastAsia="Times New Roman"/>
                <w:sz w:val="20"/>
                <w:szCs w:val="20"/>
                <w:lang w:eastAsia="ru-RU"/>
              </w:rPr>
            </w:pPr>
            <w:r>
              <w:rPr>
                <w:rFonts w:ascii="Times New Roman" w:hAnsi="Times New Roman" w:eastAsia="Times New Roman"/>
                <w:sz w:val="20"/>
                <w:szCs w:val="20"/>
                <w:lang w:eastAsia="ru-RU"/>
              </w:rPr>
            </w:r>
            <w:r>
              <w:rPr>
                <w:rFonts w:ascii="Times New Roman" w:hAnsi="Times New Roman" w:eastAsia="Times New Roman"/>
                <w:sz w:val="20"/>
                <w:szCs w:val="20"/>
                <w:lang w:eastAsia="ru-RU"/>
              </w:rPr>
            </w:r>
            <w:r>
              <w:rPr>
                <w:rFonts w:ascii="Times New Roman" w:hAnsi="Times New Roman" w:eastAsia="Times New Roman"/>
                <w:sz w:val="20"/>
                <w:szCs w:val="20"/>
                <w:lang w:eastAsia="ru-RU"/>
              </w:rPr>
            </w:r>
          </w:p>
        </w:tc>
        <w:tc>
          <w:tcPr>
            <w:tcBorders>
              <w:top w:val="none" w:color="FFFFFF" w:sz="255" w:space="0"/>
              <w:left w:val="none" w:color="FFFFFF" w:sz="255" w:space="0"/>
              <w:bottom w:val="none" w:color="FFFFFF" w:sz="255" w:space="0"/>
              <w:right w:val="none" w:color="FFFFFF" w:sz="255" w:space="0"/>
            </w:tcBorders>
            <w:tcW w:w="958" w:type="dxa"/>
            <w:vAlign w:val="top"/>
            <w:textDirection w:val="lrTb"/>
            <w:noWrap w:val="false"/>
          </w:tcPr>
          <w:p>
            <w:pPr>
              <w:pStyle w:val="902"/>
              <w:jc w:val="right"/>
              <w:spacing w:after="0" w:line="240" w:lineRule="auto"/>
              <w:rPr>
                <w:rFonts w:ascii="Arial" w:hAnsi="Arial" w:eastAsia="Times New Roman" w:cs="Arial"/>
                <w:sz w:val="16"/>
                <w:szCs w:val="16"/>
                <w:lang w:eastAsia="ru-RU"/>
              </w:rPr>
            </w:pPr>
            <w:r>
              <w:rPr>
                <w:rFonts w:ascii="Arial" w:hAnsi="Arial" w:eastAsia="Times New Roman" w:cs="Arial"/>
                <w:sz w:val="16"/>
                <w:szCs w:val="16"/>
                <w:lang w:eastAsia="ru-RU"/>
              </w:rPr>
              <w:t xml:space="preserve">402,33</w:t>
            </w:r>
            <w:r>
              <w:rPr>
                <w:rFonts w:ascii="Arial" w:hAnsi="Arial" w:eastAsia="Times New Roman" w:cs="Arial"/>
                <w:sz w:val="16"/>
                <w:szCs w:val="16"/>
                <w:lang w:eastAsia="ru-RU"/>
              </w:rPr>
            </w:r>
            <w:r>
              <w:rPr>
                <w:rFonts w:ascii="Arial" w:hAnsi="Arial" w:eastAsia="Times New Roman" w:cs="Arial"/>
                <w:sz w:val="16"/>
                <w:szCs w:val="16"/>
                <w:lang w:eastAsia="ru-RU"/>
              </w:rPr>
            </w:r>
          </w:p>
        </w:tc>
        <w:tc>
          <w:tcPr>
            <w:tcBorders>
              <w:top w:val="none" w:color="FFFFFF" w:sz="255" w:space="0"/>
              <w:left w:val="none" w:color="FFFFFF" w:sz="255" w:space="0"/>
              <w:bottom w:val="none" w:color="FFFFFF" w:sz="255" w:space="0"/>
              <w:right w:val="none" w:color="FFFFFF" w:sz="255" w:space="0"/>
            </w:tcBorders>
            <w:tcW w:w="915" w:type="dxa"/>
            <w:vAlign w:val="top"/>
            <w:textDirection w:val="lrTb"/>
            <w:noWrap w:val="false"/>
          </w:tcPr>
          <w:p>
            <w:pPr>
              <w:pStyle w:val="902"/>
              <w:jc w:val="right"/>
              <w:spacing w:after="0" w:line="240" w:lineRule="auto"/>
              <w:rPr>
                <w:rFonts w:ascii="Arial" w:hAnsi="Arial" w:eastAsia="Times New Roman" w:cs="Arial"/>
                <w:sz w:val="16"/>
                <w:szCs w:val="16"/>
                <w:lang w:eastAsia="ru-RU"/>
              </w:rPr>
            </w:pPr>
            <w:r>
              <w:rPr>
                <w:rFonts w:ascii="Arial" w:hAnsi="Arial" w:eastAsia="Times New Roman" w:cs="Arial"/>
                <w:sz w:val="16"/>
                <w:szCs w:val="16"/>
                <w:lang w:eastAsia="ru-RU"/>
              </w:rPr>
            </w:r>
            <w:r>
              <w:rPr>
                <w:rFonts w:ascii="Arial" w:hAnsi="Arial" w:eastAsia="Times New Roman" w:cs="Arial"/>
                <w:sz w:val="16"/>
                <w:szCs w:val="16"/>
                <w:lang w:eastAsia="ru-RU"/>
              </w:rPr>
            </w:r>
            <w:r>
              <w:rPr>
                <w:rFonts w:ascii="Arial" w:hAnsi="Arial" w:eastAsia="Times New Roman" w:cs="Arial"/>
                <w:sz w:val="16"/>
                <w:szCs w:val="16"/>
                <w:lang w:eastAsia="ru-RU"/>
              </w:rPr>
            </w:r>
          </w:p>
        </w:tc>
        <w:tc>
          <w:tcPr>
            <w:tcBorders>
              <w:top w:val="none" w:color="FFFFFF" w:sz="255" w:space="0"/>
              <w:left w:val="none" w:color="FFFFFF" w:sz="255" w:space="0"/>
              <w:bottom w:val="none" w:color="FFFFFF" w:sz="255" w:space="0"/>
              <w:right w:val="single" w:color="000000" w:sz="4" w:space="0"/>
            </w:tcBorders>
            <w:tcW w:w="1161" w:type="dxa"/>
            <w:vAlign w:val="top"/>
            <w:textDirection w:val="lrTb"/>
            <w:noWrap w:val="false"/>
          </w:tcPr>
          <w:p>
            <w:pPr>
              <w:pStyle w:val="902"/>
              <w:jc w:val="right"/>
              <w:spacing w:after="0" w:line="240" w:lineRule="auto"/>
              <w:rPr>
                <w:rFonts w:ascii="Arial" w:hAnsi="Arial" w:eastAsia="Times New Roman" w:cs="Arial"/>
                <w:sz w:val="16"/>
                <w:szCs w:val="16"/>
                <w:lang w:eastAsia="ru-RU"/>
              </w:rPr>
            </w:pPr>
            <w:r>
              <w:rPr>
                <w:rFonts w:ascii="Arial" w:hAnsi="Arial" w:eastAsia="Times New Roman" w:cs="Arial"/>
                <w:sz w:val="16"/>
                <w:szCs w:val="16"/>
                <w:lang w:eastAsia="ru-RU"/>
              </w:rPr>
              <w:t xml:space="preserve">2 140,40</w:t>
            </w:r>
            <w:r>
              <w:rPr>
                <w:rFonts w:ascii="Arial" w:hAnsi="Arial" w:eastAsia="Times New Roman" w:cs="Arial"/>
                <w:sz w:val="16"/>
                <w:szCs w:val="16"/>
                <w:lang w:eastAsia="ru-RU"/>
              </w:rPr>
            </w:r>
            <w:r>
              <w:rPr>
                <w:rFonts w:ascii="Arial" w:hAnsi="Arial" w:eastAsia="Times New Roman" w:cs="Arial"/>
                <w:sz w:val="16"/>
                <w:szCs w:val="16"/>
                <w:lang w:eastAsia="ru-RU"/>
              </w:rPr>
            </w:r>
          </w:p>
        </w:tc>
      </w:tr>
      <w:tr>
        <w:tblPrEx/>
        <w:trPr>
          <w:trHeight w:val="290"/>
        </w:trPr>
        <w:tc>
          <w:tcPr>
            <w:tcBorders>
              <w:top w:val="none" w:color="FFFFFF" w:sz="255" w:space="0"/>
              <w:left w:val="single" w:color="000000" w:sz="4" w:space="0"/>
              <w:bottom w:val="none" w:color="FFFFFF" w:sz="255" w:space="0"/>
              <w:right w:val="none" w:color="FFFFFF" w:sz="255" w:space="0"/>
            </w:tcBorders>
            <w:tcW w:w="505" w:type="dxa"/>
            <w:vAlign w:val="center"/>
            <w:textDirection w:val="lrTb"/>
            <w:noWrap w:val="false"/>
          </w:tcPr>
          <w:p>
            <w:pPr>
              <w:pStyle w:val="902"/>
              <w:spacing w:after="0" w:line="240" w:lineRule="auto"/>
              <w:rPr>
                <w:rFonts w:ascii="Arial" w:hAnsi="Arial" w:eastAsia="Times New Roman" w:cs="Arial"/>
                <w:sz w:val="16"/>
                <w:szCs w:val="16"/>
                <w:lang w:eastAsia="ru-RU"/>
              </w:rPr>
            </w:pPr>
            <w:r>
              <w:rPr>
                <w:rFonts w:ascii="Arial" w:hAnsi="Arial" w:eastAsia="Times New Roman" w:cs="Arial"/>
                <w:sz w:val="16"/>
                <w:szCs w:val="16"/>
                <w:lang w:eastAsia="ru-RU"/>
              </w:rPr>
              <w:t xml:space="preserve"> </w:t>
            </w:r>
            <w:r>
              <w:rPr>
                <w:rFonts w:ascii="Arial" w:hAnsi="Arial" w:eastAsia="Times New Roman" w:cs="Arial"/>
                <w:sz w:val="16"/>
                <w:szCs w:val="16"/>
                <w:lang w:eastAsia="ru-RU"/>
              </w:rPr>
            </w:r>
            <w:r>
              <w:rPr>
                <w:rFonts w:ascii="Arial" w:hAnsi="Arial" w:eastAsia="Times New Roman" w:cs="Arial"/>
                <w:sz w:val="16"/>
                <w:szCs w:val="16"/>
                <w:lang w:eastAsia="ru-RU"/>
              </w:rPr>
            </w:r>
          </w:p>
        </w:tc>
        <w:tc>
          <w:tcPr>
            <w:tcBorders>
              <w:top w:val="none" w:color="FFFFFF" w:sz="255" w:space="0"/>
              <w:left w:val="none" w:color="FFFFFF" w:sz="255" w:space="0"/>
              <w:bottom w:val="none" w:color="FFFFFF" w:sz="255" w:space="0"/>
              <w:right w:val="none" w:color="FFFFFF" w:sz="255" w:space="0"/>
            </w:tcBorders>
            <w:tcW w:w="3697" w:type="dxa"/>
            <w:vAlign w:val="top"/>
            <w:textDirection w:val="lrTb"/>
            <w:noWrap w:val="false"/>
          </w:tcPr>
          <w:p>
            <w:pPr>
              <w:pStyle w:val="902"/>
              <w:jc w:val="right"/>
              <w:spacing w:after="0" w:line="240" w:lineRule="auto"/>
              <w:rPr>
                <w:rFonts w:ascii="Arial" w:hAnsi="Arial" w:eastAsia="Times New Roman" w:cs="Arial"/>
                <w:sz w:val="16"/>
                <w:szCs w:val="16"/>
                <w:lang w:eastAsia="ru-RU"/>
              </w:rPr>
            </w:pPr>
            <w:r>
              <w:rPr>
                <w:rFonts w:ascii="Arial" w:hAnsi="Arial" w:eastAsia="Times New Roman" w:cs="Arial"/>
                <w:sz w:val="16"/>
                <w:szCs w:val="16"/>
                <w:lang w:eastAsia="ru-RU"/>
              </w:rPr>
              <w:t xml:space="preserve">2</w:t>
            </w:r>
            <w:r>
              <w:rPr>
                <w:rFonts w:ascii="Arial" w:hAnsi="Arial" w:eastAsia="Times New Roman" w:cs="Arial"/>
                <w:sz w:val="16"/>
                <w:szCs w:val="16"/>
                <w:lang w:eastAsia="ru-RU"/>
              </w:rPr>
            </w:r>
            <w:r>
              <w:rPr>
                <w:rFonts w:ascii="Arial" w:hAnsi="Arial" w:eastAsia="Times New Roman" w:cs="Arial"/>
                <w:sz w:val="16"/>
                <w:szCs w:val="16"/>
                <w:lang w:eastAsia="ru-RU"/>
              </w:rPr>
            </w:r>
          </w:p>
        </w:tc>
        <w:tc>
          <w:tcPr>
            <w:gridSpan w:val="5"/>
            <w:tcBorders>
              <w:top w:val="none" w:color="FFFFFF" w:sz="255" w:space="0"/>
              <w:left w:val="none" w:color="FFFFFF" w:sz="255" w:space="0"/>
              <w:bottom w:val="none" w:color="FFFFFF" w:sz="255" w:space="0"/>
              <w:right w:val="none" w:color="FFFFFF" w:sz="255" w:space="0"/>
            </w:tcBorders>
            <w:tcW w:w="2099" w:type="dxa"/>
            <w:vAlign w:val="top"/>
            <w:textDirection w:val="lrTb"/>
            <w:noWrap w:val="false"/>
          </w:tcPr>
          <w:p>
            <w:pPr>
              <w:pStyle w:val="902"/>
              <w:spacing w:after="0" w:line="240" w:lineRule="auto"/>
              <w:rPr>
                <w:rFonts w:ascii="Arial" w:hAnsi="Arial" w:eastAsia="Times New Roman" w:cs="Arial"/>
                <w:sz w:val="16"/>
                <w:szCs w:val="16"/>
                <w:lang w:eastAsia="ru-RU"/>
              </w:rPr>
            </w:pPr>
            <w:r>
              <w:rPr>
                <w:rFonts w:ascii="Arial" w:hAnsi="Arial" w:eastAsia="Times New Roman" w:cs="Arial"/>
                <w:sz w:val="16"/>
                <w:szCs w:val="16"/>
                <w:lang w:eastAsia="ru-RU"/>
              </w:rPr>
              <w:t xml:space="preserve">ЭМ</w:t>
            </w:r>
            <w:r>
              <w:rPr>
                <w:rFonts w:ascii="Arial" w:hAnsi="Arial" w:eastAsia="Times New Roman" w:cs="Arial"/>
                <w:sz w:val="16"/>
                <w:szCs w:val="16"/>
                <w:lang w:eastAsia="ru-RU"/>
              </w:rPr>
            </w:r>
            <w:r>
              <w:rPr>
                <w:rFonts w:ascii="Arial" w:hAnsi="Arial" w:eastAsia="Times New Roman" w:cs="Arial"/>
                <w:sz w:val="16"/>
                <w:szCs w:val="16"/>
                <w:lang w:eastAsia="ru-RU"/>
              </w:rPr>
            </w:r>
          </w:p>
        </w:tc>
        <w:tc>
          <w:tcPr>
            <w:tcBorders>
              <w:top w:val="none" w:color="FFFFFF" w:sz="255" w:space="0"/>
              <w:left w:val="none" w:color="FFFFFF" w:sz="255" w:space="0"/>
              <w:bottom w:val="none" w:color="FFFFFF" w:sz="255" w:space="0"/>
              <w:right w:val="none" w:color="FFFFFF" w:sz="255" w:space="0"/>
            </w:tcBorders>
            <w:tcW w:w="1088" w:type="dxa"/>
            <w:vAlign w:val="top"/>
            <w:textDirection w:val="lrTb"/>
            <w:noWrap w:val="false"/>
          </w:tcPr>
          <w:p>
            <w:pPr>
              <w:pStyle w:val="902"/>
              <w:spacing w:after="0" w:line="240" w:lineRule="auto"/>
              <w:rPr>
                <w:rFonts w:ascii="Arial" w:hAnsi="Arial" w:eastAsia="Times New Roman" w:cs="Arial"/>
                <w:sz w:val="16"/>
                <w:szCs w:val="16"/>
                <w:lang w:eastAsia="ru-RU"/>
              </w:rPr>
            </w:pPr>
            <w:r>
              <w:rPr>
                <w:rFonts w:ascii="Arial" w:hAnsi="Arial" w:eastAsia="Times New Roman" w:cs="Arial"/>
                <w:sz w:val="16"/>
                <w:szCs w:val="16"/>
                <w:lang w:eastAsia="ru-RU"/>
              </w:rPr>
            </w:r>
            <w:r>
              <w:rPr>
                <w:rFonts w:ascii="Arial" w:hAnsi="Arial" w:eastAsia="Times New Roman" w:cs="Arial"/>
                <w:sz w:val="16"/>
                <w:szCs w:val="16"/>
                <w:lang w:eastAsia="ru-RU"/>
              </w:rPr>
            </w:r>
            <w:r>
              <w:rPr>
                <w:rFonts w:ascii="Arial" w:hAnsi="Arial" w:eastAsia="Times New Roman" w:cs="Arial"/>
                <w:sz w:val="16"/>
                <w:szCs w:val="16"/>
                <w:lang w:eastAsia="ru-RU"/>
              </w:rPr>
            </w:r>
          </w:p>
        </w:tc>
        <w:tc>
          <w:tcPr>
            <w:tcBorders>
              <w:top w:val="none" w:color="FFFFFF" w:sz="255" w:space="0"/>
              <w:left w:val="none" w:color="FFFFFF" w:sz="255" w:space="0"/>
              <w:bottom w:val="none" w:color="FFFFFF" w:sz="255" w:space="0"/>
              <w:right w:val="none" w:color="FFFFFF" w:sz="255" w:space="0"/>
            </w:tcBorders>
            <w:tcW w:w="958" w:type="dxa"/>
            <w:vAlign w:val="top"/>
            <w:textDirection w:val="lrTb"/>
            <w:noWrap w:val="false"/>
          </w:tcPr>
          <w:p>
            <w:pPr>
              <w:pStyle w:val="902"/>
              <w:jc w:val="center"/>
              <w:spacing w:after="0" w:line="240" w:lineRule="auto"/>
              <w:rPr>
                <w:rFonts w:ascii="Times New Roman" w:hAnsi="Times New Roman" w:eastAsia="Times New Roman"/>
                <w:sz w:val="20"/>
                <w:szCs w:val="20"/>
                <w:lang w:eastAsia="ru-RU"/>
              </w:rPr>
            </w:pPr>
            <w:r>
              <w:rPr>
                <w:rFonts w:ascii="Times New Roman" w:hAnsi="Times New Roman" w:eastAsia="Times New Roman"/>
                <w:sz w:val="20"/>
                <w:szCs w:val="20"/>
                <w:lang w:eastAsia="ru-RU"/>
              </w:rPr>
            </w:r>
            <w:r>
              <w:rPr>
                <w:rFonts w:ascii="Times New Roman" w:hAnsi="Times New Roman" w:eastAsia="Times New Roman"/>
                <w:sz w:val="20"/>
                <w:szCs w:val="20"/>
                <w:lang w:eastAsia="ru-RU"/>
              </w:rPr>
            </w:r>
            <w:r>
              <w:rPr>
                <w:rFonts w:ascii="Times New Roman" w:hAnsi="Times New Roman" w:eastAsia="Times New Roman"/>
                <w:sz w:val="20"/>
                <w:szCs w:val="20"/>
                <w:lang w:eastAsia="ru-RU"/>
              </w:rPr>
            </w:r>
          </w:p>
        </w:tc>
        <w:tc>
          <w:tcPr>
            <w:tcBorders>
              <w:top w:val="none" w:color="FFFFFF" w:sz="255" w:space="0"/>
              <w:left w:val="none" w:color="FFFFFF" w:sz="255" w:space="0"/>
              <w:bottom w:val="none" w:color="FFFFFF" w:sz="255" w:space="0"/>
              <w:right w:val="none" w:color="FFFFFF" w:sz="255" w:space="0"/>
            </w:tcBorders>
            <w:tcW w:w="1267" w:type="dxa"/>
            <w:vAlign w:val="top"/>
            <w:textDirection w:val="lrTb"/>
            <w:noWrap w:val="false"/>
          </w:tcPr>
          <w:p>
            <w:pPr>
              <w:pStyle w:val="902"/>
              <w:jc w:val="center"/>
              <w:spacing w:after="0" w:line="240" w:lineRule="auto"/>
              <w:rPr>
                <w:rFonts w:ascii="Times New Roman" w:hAnsi="Times New Roman" w:eastAsia="Times New Roman"/>
                <w:sz w:val="20"/>
                <w:szCs w:val="20"/>
                <w:lang w:eastAsia="ru-RU"/>
              </w:rPr>
            </w:pPr>
            <w:r>
              <w:rPr>
                <w:rFonts w:ascii="Times New Roman" w:hAnsi="Times New Roman" w:eastAsia="Times New Roman"/>
                <w:sz w:val="20"/>
                <w:szCs w:val="20"/>
                <w:lang w:eastAsia="ru-RU"/>
              </w:rPr>
            </w:r>
            <w:r>
              <w:rPr>
                <w:rFonts w:ascii="Times New Roman" w:hAnsi="Times New Roman" w:eastAsia="Times New Roman"/>
                <w:sz w:val="20"/>
                <w:szCs w:val="20"/>
                <w:lang w:eastAsia="ru-RU"/>
              </w:rPr>
            </w:r>
            <w:r>
              <w:rPr>
                <w:rFonts w:ascii="Times New Roman" w:hAnsi="Times New Roman" w:eastAsia="Times New Roman"/>
                <w:sz w:val="20"/>
                <w:szCs w:val="20"/>
                <w:lang w:eastAsia="ru-RU"/>
              </w:rPr>
            </w:r>
          </w:p>
        </w:tc>
        <w:tc>
          <w:tcPr>
            <w:tcBorders>
              <w:top w:val="none" w:color="FFFFFF" w:sz="255" w:space="0"/>
              <w:left w:val="none" w:color="FFFFFF" w:sz="255" w:space="0"/>
              <w:bottom w:val="none" w:color="FFFFFF" w:sz="255" w:space="0"/>
              <w:right w:val="none" w:color="FFFFFF" w:sz="255" w:space="0"/>
            </w:tcBorders>
            <w:tcW w:w="1322" w:type="dxa"/>
            <w:vAlign w:val="top"/>
            <w:textDirection w:val="lrTb"/>
            <w:noWrap w:val="false"/>
          </w:tcPr>
          <w:p>
            <w:pPr>
              <w:pStyle w:val="902"/>
              <w:jc w:val="center"/>
              <w:spacing w:after="0" w:line="240" w:lineRule="auto"/>
              <w:rPr>
                <w:rFonts w:ascii="Times New Roman" w:hAnsi="Times New Roman" w:eastAsia="Times New Roman"/>
                <w:sz w:val="20"/>
                <w:szCs w:val="20"/>
                <w:lang w:eastAsia="ru-RU"/>
              </w:rPr>
            </w:pPr>
            <w:r>
              <w:rPr>
                <w:rFonts w:ascii="Times New Roman" w:hAnsi="Times New Roman" w:eastAsia="Times New Roman"/>
                <w:sz w:val="20"/>
                <w:szCs w:val="20"/>
                <w:lang w:eastAsia="ru-RU"/>
              </w:rPr>
            </w:r>
            <w:r>
              <w:rPr>
                <w:rFonts w:ascii="Times New Roman" w:hAnsi="Times New Roman" w:eastAsia="Times New Roman"/>
                <w:sz w:val="20"/>
                <w:szCs w:val="20"/>
                <w:lang w:eastAsia="ru-RU"/>
              </w:rPr>
            </w:r>
            <w:r>
              <w:rPr>
                <w:rFonts w:ascii="Times New Roman" w:hAnsi="Times New Roman" w:eastAsia="Times New Roman"/>
                <w:sz w:val="20"/>
                <w:szCs w:val="20"/>
                <w:lang w:eastAsia="ru-RU"/>
              </w:rPr>
            </w:r>
          </w:p>
        </w:tc>
        <w:tc>
          <w:tcPr>
            <w:tcBorders>
              <w:top w:val="none" w:color="FFFFFF" w:sz="255" w:space="0"/>
              <w:left w:val="none" w:color="FFFFFF" w:sz="255" w:space="0"/>
              <w:bottom w:val="none" w:color="FFFFFF" w:sz="255" w:space="0"/>
              <w:right w:val="none" w:color="FFFFFF" w:sz="255" w:space="0"/>
            </w:tcBorders>
            <w:tcW w:w="958" w:type="dxa"/>
            <w:vAlign w:val="top"/>
            <w:textDirection w:val="lrTb"/>
            <w:noWrap w:val="false"/>
          </w:tcPr>
          <w:p>
            <w:pPr>
              <w:pStyle w:val="902"/>
              <w:jc w:val="center"/>
              <w:spacing w:after="0" w:line="240" w:lineRule="auto"/>
              <w:rPr>
                <w:rFonts w:ascii="Times New Roman" w:hAnsi="Times New Roman" w:eastAsia="Times New Roman"/>
                <w:sz w:val="20"/>
                <w:szCs w:val="20"/>
                <w:lang w:eastAsia="ru-RU"/>
              </w:rPr>
            </w:pPr>
            <w:r>
              <w:rPr>
                <w:rFonts w:ascii="Times New Roman" w:hAnsi="Times New Roman" w:eastAsia="Times New Roman"/>
                <w:sz w:val="20"/>
                <w:szCs w:val="20"/>
                <w:lang w:eastAsia="ru-RU"/>
              </w:rPr>
            </w:r>
            <w:r>
              <w:rPr>
                <w:rFonts w:ascii="Times New Roman" w:hAnsi="Times New Roman" w:eastAsia="Times New Roman"/>
                <w:sz w:val="20"/>
                <w:szCs w:val="20"/>
                <w:lang w:eastAsia="ru-RU"/>
              </w:rPr>
            </w:r>
            <w:r>
              <w:rPr>
                <w:rFonts w:ascii="Times New Roman" w:hAnsi="Times New Roman" w:eastAsia="Times New Roman"/>
                <w:sz w:val="20"/>
                <w:szCs w:val="20"/>
                <w:lang w:eastAsia="ru-RU"/>
              </w:rPr>
            </w:r>
          </w:p>
        </w:tc>
        <w:tc>
          <w:tcPr>
            <w:tcBorders>
              <w:top w:val="none" w:color="FFFFFF" w:sz="255" w:space="0"/>
              <w:left w:val="none" w:color="FFFFFF" w:sz="255" w:space="0"/>
              <w:bottom w:val="none" w:color="FFFFFF" w:sz="255" w:space="0"/>
              <w:right w:val="none" w:color="FFFFFF" w:sz="255" w:space="0"/>
            </w:tcBorders>
            <w:tcW w:w="687" w:type="dxa"/>
            <w:vAlign w:val="top"/>
            <w:textDirection w:val="lrTb"/>
            <w:noWrap w:val="false"/>
          </w:tcPr>
          <w:p>
            <w:pPr>
              <w:pStyle w:val="902"/>
              <w:jc w:val="right"/>
              <w:spacing w:after="0" w:line="240" w:lineRule="auto"/>
              <w:rPr>
                <w:rFonts w:ascii="Times New Roman" w:hAnsi="Times New Roman" w:eastAsia="Times New Roman"/>
                <w:sz w:val="20"/>
                <w:szCs w:val="20"/>
                <w:lang w:eastAsia="ru-RU"/>
              </w:rPr>
            </w:pPr>
            <w:r>
              <w:rPr>
                <w:rFonts w:ascii="Times New Roman" w:hAnsi="Times New Roman" w:eastAsia="Times New Roman"/>
                <w:sz w:val="20"/>
                <w:szCs w:val="20"/>
                <w:lang w:eastAsia="ru-RU"/>
              </w:rPr>
            </w:r>
            <w:r>
              <w:rPr>
                <w:rFonts w:ascii="Times New Roman" w:hAnsi="Times New Roman" w:eastAsia="Times New Roman"/>
                <w:sz w:val="20"/>
                <w:szCs w:val="20"/>
                <w:lang w:eastAsia="ru-RU"/>
              </w:rPr>
            </w:r>
            <w:r>
              <w:rPr>
                <w:rFonts w:ascii="Times New Roman" w:hAnsi="Times New Roman" w:eastAsia="Times New Roman"/>
                <w:sz w:val="20"/>
                <w:szCs w:val="20"/>
                <w:lang w:eastAsia="ru-RU"/>
              </w:rPr>
            </w:r>
          </w:p>
        </w:tc>
        <w:tc>
          <w:tcPr>
            <w:tcBorders>
              <w:top w:val="none" w:color="FFFFFF" w:sz="255" w:space="0"/>
              <w:left w:val="none" w:color="FFFFFF" w:sz="255" w:space="0"/>
              <w:bottom w:val="none" w:color="FFFFFF" w:sz="255" w:space="0"/>
              <w:right w:val="none" w:color="FFFFFF" w:sz="255" w:space="0"/>
            </w:tcBorders>
            <w:tcW w:w="958" w:type="dxa"/>
            <w:vAlign w:val="top"/>
            <w:textDirection w:val="lrTb"/>
            <w:noWrap w:val="false"/>
          </w:tcPr>
          <w:p>
            <w:pPr>
              <w:pStyle w:val="902"/>
              <w:jc w:val="center"/>
              <w:spacing w:after="0" w:line="240" w:lineRule="auto"/>
              <w:rPr>
                <w:rFonts w:ascii="Times New Roman" w:hAnsi="Times New Roman" w:eastAsia="Times New Roman"/>
                <w:sz w:val="20"/>
                <w:szCs w:val="20"/>
                <w:lang w:eastAsia="ru-RU"/>
              </w:rPr>
            </w:pPr>
            <w:r>
              <w:rPr>
                <w:rFonts w:ascii="Times New Roman" w:hAnsi="Times New Roman" w:eastAsia="Times New Roman"/>
                <w:sz w:val="20"/>
                <w:szCs w:val="20"/>
                <w:lang w:eastAsia="ru-RU"/>
              </w:rPr>
            </w:r>
            <w:r>
              <w:rPr>
                <w:rFonts w:ascii="Times New Roman" w:hAnsi="Times New Roman" w:eastAsia="Times New Roman"/>
                <w:sz w:val="20"/>
                <w:szCs w:val="20"/>
                <w:lang w:eastAsia="ru-RU"/>
              </w:rPr>
            </w:r>
            <w:r>
              <w:rPr>
                <w:rFonts w:ascii="Times New Roman" w:hAnsi="Times New Roman" w:eastAsia="Times New Roman"/>
                <w:sz w:val="20"/>
                <w:szCs w:val="20"/>
                <w:lang w:eastAsia="ru-RU"/>
              </w:rPr>
            </w:r>
          </w:p>
        </w:tc>
        <w:tc>
          <w:tcPr>
            <w:tcBorders>
              <w:top w:val="none" w:color="FFFFFF" w:sz="255" w:space="0"/>
              <w:left w:val="none" w:color="FFFFFF" w:sz="255" w:space="0"/>
              <w:bottom w:val="none" w:color="FFFFFF" w:sz="255" w:space="0"/>
              <w:right w:val="none" w:color="FFFFFF" w:sz="255" w:space="0"/>
            </w:tcBorders>
            <w:tcW w:w="915" w:type="dxa"/>
            <w:vAlign w:val="top"/>
            <w:textDirection w:val="lrTb"/>
            <w:noWrap w:val="false"/>
          </w:tcPr>
          <w:p>
            <w:pPr>
              <w:pStyle w:val="902"/>
              <w:jc w:val="right"/>
              <w:spacing w:after="0" w:line="240" w:lineRule="auto"/>
              <w:rPr>
                <w:rFonts w:ascii="Times New Roman" w:hAnsi="Times New Roman" w:eastAsia="Times New Roman"/>
                <w:sz w:val="20"/>
                <w:szCs w:val="20"/>
                <w:lang w:eastAsia="ru-RU"/>
              </w:rPr>
            </w:pPr>
            <w:r>
              <w:rPr>
                <w:rFonts w:ascii="Times New Roman" w:hAnsi="Times New Roman" w:eastAsia="Times New Roman"/>
                <w:sz w:val="20"/>
                <w:szCs w:val="20"/>
                <w:lang w:eastAsia="ru-RU"/>
              </w:rPr>
            </w:r>
            <w:r>
              <w:rPr>
                <w:rFonts w:ascii="Times New Roman" w:hAnsi="Times New Roman" w:eastAsia="Times New Roman"/>
                <w:sz w:val="20"/>
                <w:szCs w:val="20"/>
                <w:lang w:eastAsia="ru-RU"/>
              </w:rPr>
            </w:r>
            <w:r>
              <w:rPr>
                <w:rFonts w:ascii="Times New Roman" w:hAnsi="Times New Roman" w:eastAsia="Times New Roman"/>
                <w:sz w:val="20"/>
                <w:szCs w:val="20"/>
                <w:lang w:eastAsia="ru-RU"/>
              </w:rPr>
            </w:r>
          </w:p>
        </w:tc>
        <w:tc>
          <w:tcPr>
            <w:tcBorders>
              <w:top w:val="none" w:color="FFFFFF" w:sz="255" w:space="0"/>
              <w:left w:val="none" w:color="FFFFFF" w:sz="255" w:space="0"/>
              <w:bottom w:val="none" w:color="FFFFFF" w:sz="255" w:space="0"/>
              <w:right w:val="single" w:color="000000" w:sz="4" w:space="0"/>
            </w:tcBorders>
            <w:tcW w:w="1161" w:type="dxa"/>
            <w:vAlign w:val="top"/>
            <w:textDirection w:val="lrTb"/>
            <w:noWrap w:val="false"/>
          </w:tcPr>
          <w:p>
            <w:pPr>
              <w:pStyle w:val="902"/>
              <w:jc w:val="right"/>
              <w:spacing w:after="0" w:line="240" w:lineRule="auto"/>
              <w:rPr>
                <w:rFonts w:ascii="Arial" w:hAnsi="Arial" w:eastAsia="Times New Roman" w:cs="Arial"/>
                <w:sz w:val="16"/>
                <w:szCs w:val="16"/>
                <w:lang w:eastAsia="ru-RU"/>
              </w:rPr>
            </w:pPr>
            <w:r>
              <w:rPr>
                <w:rFonts w:ascii="Arial" w:hAnsi="Arial" w:eastAsia="Times New Roman" w:cs="Arial"/>
                <w:sz w:val="16"/>
                <w:szCs w:val="16"/>
                <w:lang w:eastAsia="ru-RU"/>
              </w:rPr>
              <w:t xml:space="preserve">7,04</w:t>
            </w:r>
            <w:r>
              <w:rPr>
                <w:rFonts w:ascii="Arial" w:hAnsi="Arial" w:eastAsia="Times New Roman" w:cs="Arial"/>
                <w:sz w:val="16"/>
                <w:szCs w:val="16"/>
                <w:lang w:eastAsia="ru-RU"/>
              </w:rPr>
            </w:r>
            <w:r>
              <w:rPr>
                <w:rFonts w:ascii="Arial" w:hAnsi="Arial" w:eastAsia="Times New Roman" w:cs="Arial"/>
                <w:sz w:val="16"/>
                <w:szCs w:val="16"/>
                <w:lang w:eastAsia="ru-RU"/>
              </w:rPr>
            </w:r>
          </w:p>
        </w:tc>
      </w:tr>
      <w:tr>
        <w:tblPrEx/>
        <w:trPr>
          <w:trHeight w:val="290"/>
        </w:trPr>
        <w:tc>
          <w:tcPr>
            <w:tcBorders>
              <w:top w:val="none" w:color="FFFFFF" w:sz="255" w:space="0"/>
              <w:left w:val="single" w:color="000000" w:sz="4" w:space="0"/>
              <w:bottom w:val="none" w:color="FFFFFF" w:sz="255" w:space="0"/>
              <w:right w:val="none" w:color="FFFFFF" w:sz="255" w:space="0"/>
            </w:tcBorders>
            <w:tcW w:w="505" w:type="dxa"/>
            <w:vAlign w:val="center"/>
            <w:textDirection w:val="lrTb"/>
            <w:noWrap w:val="false"/>
          </w:tcPr>
          <w:p>
            <w:pPr>
              <w:pStyle w:val="902"/>
              <w:spacing w:after="0" w:line="240" w:lineRule="auto"/>
              <w:rPr>
                <w:rFonts w:ascii="Arial" w:hAnsi="Arial" w:eastAsia="Times New Roman" w:cs="Arial"/>
                <w:sz w:val="16"/>
                <w:szCs w:val="16"/>
                <w:lang w:eastAsia="ru-RU"/>
              </w:rPr>
            </w:pPr>
            <w:r>
              <w:rPr>
                <w:rFonts w:ascii="Arial" w:hAnsi="Arial" w:eastAsia="Times New Roman" w:cs="Arial"/>
                <w:sz w:val="16"/>
                <w:szCs w:val="16"/>
                <w:lang w:eastAsia="ru-RU"/>
              </w:rPr>
              <w:t xml:space="preserve"> </w:t>
            </w:r>
            <w:r>
              <w:rPr>
                <w:rFonts w:ascii="Arial" w:hAnsi="Arial" w:eastAsia="Times New Roman" w:cs="Arial"/>
                <w:sz w:val="16"/>
                <w:szCs w:val="16"/>
                <w:lang w:eastAsia="ru-RU"/>
              </w:rPr>
            </w:r>
            <w:r>
              <w:rPr>
                <w:rFonts w:ascii="Arial" w:hAnsi="Arial" w:eastAsia="Times New Roman" w:cs="Arial"/>
                <w:sz w:val="16"/>
                <w:szCs w:val="16"/>
                <w:lang w:eastAsia="ru-RU"/>
              </w:rPr>
            </w:r>
          </w:p>
        </w:tc>
        <w:tc>
          <w:tcPr>
            <w:tcBorders>
              <w:top w:val="none" w:color="FFFFFF" w:sz="255" w:space="0"/>
              <w:left w:val="none" w:color="FFFFFF" w:sz="255" w:space="0"/>
              <w:bottom w:val="none" w:color="FFFFFF" w:sz="255" w:space="0"/>
              <w:right w:val="none" w:color="FFFFFF" w:sz="255" w:space="0"/>
            </w:tcBorders>
            <w:tcW w:w="3697" w:type="dxa"/>
            <w:vAlign w:val="top"/>
            <w:textDirection w:val="lrTb"/>
            <w:noWrap w:val="false"/>
          </w:tcPr>
          <w:p>
            <w:pPr>
              <w:pStyle w:val="902"/>
              <w:spacing w:after="0" w:line="240" w:lineRule="auto"/>
              <w:rPr>
                <w:rFonts w:ascii="Arial" w:hAnsi="Arial" w:eastAsia="Times New Roman" w:cs="Arial"/>
                <w:sz w:val="16"/>
                <w:szCs w:val="16"/>
                <w:lang w:eastAsia="ru-RU"/>
              </w:rPr>
            </w:pPr>
            <w:r>
              <w:rPr>
                <w:rFonts w:ascii="Arial" w:hAnsi="Arial" w:eastAsia="Times New Roman" w:cs="Arial"/>
                <w:sz w:val="16"/>
                <w:szCs w:val="16"/>
                <w:lang w:eastAsia="ru-RU"/>
              </w:rPr>
            </w:r>
            <w:r>
              <w:rPr>
                <w:rFonts w:ascii="Arial" w:hAnsi="Arial" w:eastAsia="Times New Roman" w:cs="Arial"/>
                <w:sz w:val="16"/>
                <w:szCs w:val="16"/>
                <w:lang w:eastAsia="ru-RU"/>
              </w:rPr>
            </w:r>
            <w:r>
              <w:rPr>
                <w:rFonts w:ascii="Arial" w:hAnsi="Arial" w:eastAsia="Times New Roman" w:cs="Arial"/>
                <w:sz w:val="16"/>
                <w:szCs w:val="16"/>
                <w:lang w:eastAsia="ru-RU"/>
              </w:rPr>
            </w:r>
          </w:p>
        </w:tc>
        <w:tc>
          <w:tcPr>
            <w:gridSpan w:val="5"/>
            <w:tcBorders>
              <w:top w:val="none" w:color="FFFFFF" w:sz="255" w:space="0"/>
              <w:left w:val="none" w:color="FFFFFF" w:sz="255" w:space="0"/>
              <w:bottom w:val="none" w:color="FFFFFF" w:sz="255" w:space="0"/>
              <w:right w:val="none" w:color="FFFFFF" w:sz="255" w:space="0"/>
            </w:tcBorders>
            <w:tcW w:w="2099" w:type="dxa"/>
            <w:vAlign w:val="top"/>
            <w:textDirection w:val="lrTb"/>
            <w:noWrap w:val="false"/>
          </w:tcPr>
          <w:p>
            <w:pPr>
              <w:pStyle w:val="902"/>
              <w:spacing w:after="0" w:line="240" w:lineRule="auto"/>
              <w:rPr>
                <w:rFonts w:ascii="Arial" w:hAnsi="Arial" w:eastAsia="Times New Roman" w:cs="Arial"/>
                <w:sz w:val="16"/>
                <w:szCs w:val="16"/>
                <w:lang w:eastAsia="ru-RU"/>
              </w:rPr>
            </w:pPr>
            <w:r>
              <w:rPr>
                <w:rFonts w:ascii="Arial" w:hAnsi="Arial" w:eastAsia="Times New Roman" w:cs="Arial"/>
                <w:sz w:val="16"/>
                <w:szCs w:val="16"/>
                <w:lang w:eastAsia="ru-RU"/>
              </w:rPr>
              <w:t xml:space="preserve">ОТм(ЗТм)</w:t>
            </w:r>
            <w:r>
              <w:rPr>
                <w:rFonts w:ascii="Arial" w:hAnsi="Arial" w:eastAsia="Times New Roman" w:cs="Arial"/>
                <w:sz w:val="16"/>
                <w:szCs w:val="16"/>
                <w:lang w:eastAsia="ru-RU"/>
              </w:rPr>
            </w:r>
            <w:r>
              <w:rPr>
                <w:rFonts w:ascii="Arial" w:hAnsi="Arial" w:eastAsia="Times New Roman" w:cs="Arial"/>
                <w:sz w:val="16"/>
                <w:szCs w:val="16"/>
                <w:lang w:eastAsia="ru-RU"/>
              </w:rPr>
            </w:r>
          </w:p>
        </w:tc>
        <w:tc>
          <w:tcPr>
            <w:tcBorders>
              <w:top w:val="none" w:color="FFFFFF" w:sz="255" w:space="0"/>
              <w:left w:val="none" w:color="FFFFFF" w:sz="255" w:space="0"/>
              <w:bottom w:val="none" w:color="FFFFFF" w:sz="255" w:space="0"/>
              <w:right w:val="none" w:color="FFFFFF" w:sz="255" w:space="0"/>
            </w:tcBorders>
            <w:tcW w:w="1088" w:type="dxa"/>
            <w:vAlign w:val="top"/>
            <w:textDirection w:val="lrTb"/>
            <w:noWrap w:val="false"/>
          </w:tcPr>
          <w:p>
            <w:pPr>
              <w:pStyle w:val="902"/>
              <w:jc w:val="center"/>
              <w:spacing w:after="0" w:line="240" w:lineRule="auto"/>
              <w:rPr>
                <w:rFonts w:ascii="Arial" w:hAnsi="Arial" w:eastAsia="Times New Roman" w:cs="Arial"/>
                <w:sz w:val="16"/>
                <w:szCs w:val="16"/>
                <w:lang w:eastAsia="ru-RU"/>
              </w:rPr>
            </w:pPr>
            <w:r>
              <w:rPr>
                <w:rFonts w:ascii="Arial" w:hAnsi="Arial" w:eastAsia="Times New Roman" w:cs="Arial"/>
                <w:sz w:val="16"/>
                <w:szCs w:val="16"/>
                <w:lang w:eastAsia="ru-RU"/>
              </w:rPr>
              <w:t xml:space="preserve">чел.-ч</w:t>
            </w:r>
            <w:r>
              <w:rPr>
                <w:rFonts w:ascii="Arial" w:hAnsi="Arial" w:eastAsia="Times New Roman" w:cs="Arial"/>
                <w:sz w:val="16"/>
                <w:szCs w:val="16"/>
                <w:lang w:eastAsia="ru-RU"/>
              </w:rPr>
            </w:r>
            <w:r>
              <w:rPr>
                <w:rFonts w:ascii="Arial" w:hAnsi="Arial" w:eastAsia="Times New Roman" w:cs="Arial"/>
                <w:sz w:val="16"/>
                <w:szCs w:val="16"/>
                <w:lang w:eastAsia="ru-RU"/>
              </w:rPr>
            </w:r>
          </w:p>
        </w:tc>
        <w:tc>
          <w:tcPr>
            <w:tcBorders>
              <w:top w:val="none" w:color="FFFFFF" w:sz="255" w:space="0"/>
              <w:left w:val="none" w:color="FFFFFF" w:sz="255" w:space="0"/>
              <w:bottom w:val="none" w:color="FFFFFF" w:sz="255" w:space="0"/>
              <w:right w:val="none" w:color="FFFFFF" w:sz="255" w:space="0"/>
            </w:tcBorders>
            <w:tcW w:w="958" w:type="dxa"/>
            <w:vAlign w:val="top"/>
            <w:textDirection w:val="lrTb"/>
            <w:noWrap w:val="false"/>
          </w:tcPr>
          <w:p>
            <w:pPr>
              <w:pStyle w:val="902"/>
              <w:jc w:val="center"/>
              <w:spacing w:after="0" w:line="240" w:lineRule="auto"/>
              <w:rPr>
                <w:rFonts w:ascii="Arial" w:hAnsi="Arial" w:eastAsia="Times New Roman" w:cs="Arial"/>
                <w:sz w:val="16"/>
                <w:szCs w:val="16"/>
                <w:lang w:eastAsia="ru-RU"/>
              </w:rPr>
            </w:pPr>
            <w:r>
              <w:rPr>
                <w:rFonts w:ascii="Arial" w:hAnsi="Arial" w:eastAsia="Times New Roman" w:cs="Arial"/>
                <w:sz w:val="16"/>
                <w:szCs w:val="16"/>
                <w:lang w:eastAsia="ru-RU"/>
              </w:rPr>
            </w:r>
            <w:r>
              <w:rPr>
                <w:rFonts w:ascii="Arial" w:hAnsi="Arial" w:eastAsia="Times New Roman" w:cs="Arial"/>
                <w:sz w:val="16"/>
                <w:szCs w:val="16"/>
                <w:lang w:eastAsia="ru-RU"/>
              </w:rPr>
            </w:r>
            <w:r>
              <w:rPr>
                <w:rFonts w:ascii="Arial" w:hAnsi="Arial" w:eastAsia="Times New Roman" w:cs="Arial"/>
                <w:sz w:val="16"/>
                <w:szCs w:val="16"/>
                <w:lang w:eastAsia="ru-RU"/>
              </w:rPr>
            </w:r>
          </w:p>
        </w:tc>
        <w:tc>
          <w:tcPr>
            <w:tcBorders>
              <w:top w:val="none" w:color="FFFFFF" w:sz="255" w:space="0"/>
              <w:left w:val="none" w:color="FFFFFF" w:sz="255" w:space="0"/>
              <w:bottom w:val="none" w:color="FFFFFF" w:sz="255" w:space="0"/>
              <w:right w:val="none" w:color="FFFFFF" w:sz="255" w:space="0"/>
            </w:tcBorders>
            <w:tcW w:w="1267" w:type="dxa"/>
            <w:vAlign w:val="top"/>
            <w:textDirection w:val="lrTb"/>
            <w:noWrap w:val="false"/>
          </w:tcPr>
          <w:p>
            <w:pPr>
              <w:pStyle w:val="902"/>
              <w:jc w:val="center"/>
              <w:spacing w:after="0" w:line="240" w:lineRule="auto"/>
              <w:rPr>
                <w:rFonts w:ascii="Times New Roman" w:hAnsi="Times New Roman" w:eastAsia="Times New Roman"/>
                <w:sz w:val="20"/>
                <w:szCs w:val="20"/>
                <w:lang w:eastAsia="ru-RU"/>
              </w:rPr>
            </w:pPr>
            <w:r>
              <w:rPr>
                <w:rFonts w:ascii="Times New Roman" w:hAnsi="Times New Roman" w:eastAsia="Times New Roman"/>
                <w:sz w:val="20"/>
                <w:szCs w:val="20"/>
                <w:lang w:eastAsia="ru-RU"/>
              </w:rPr>
            </w:r>
            <w:r>
              <w:rPr>
                <w:rFonts w:ascii="Times New Roman" w:hAnsi="Times New Roman" w:eastAsia="Times New Roman"/>
                <w:sz w:val="20"/>
                <w:szCs w:val="20"/>
                <w:lang w:eastAsia="ru-RU"/>
              </w:rPr>
            </w:r>
            <w:r>
              <w:rPr>
                <w:rFonts w:ascii="Times New Roman" w:hAnsi="Times New Roman" w:eastAsia="Times New Roman"/>
                <w:sz w:val="20"/>
                <w:szCs w:val="20"/>
                <w:lang w:eastAsia="ru-RU"/>
              </w:rPr>
            </w:r>
          </w:p>
        </w:tc>
        <w:tc>
          <w:tcPr>
            <w:tcBorders>
              <w:top w:val="none" w:color="FFFFFF" w:sz="255" w:space="0"/>
              <w:left w:val="none" w:color="FFFFFF" w:sz="255" w:space="0"/>
              <w:bottom w:val="none" w:color="FFFFFF" w:sz="255" w:space="0"/>
              <w:right w:val="none" w:color="FFFFFF" w:sz="255" w:space="0"/>
            </w:tcBorders>
            <w:tcW w:w="1322" w:type="dxa"/>
            <w:vAlign w:val="top"/>
            <w:textDirection w:val="lrTb"/>
            <w:noWrap w:val="false"/>
          </w:tcPr>
          <w:p>
            <w:pPr>
              <w:pStyle w:val="902"/>
              <w:jc w:val="center"/>
              <w:spacing w:after="0" w:line="240" w:lineRule="auto"/>
              <w:rPr>
                <w:rFonts w:ascii="Arial" w:hAnsi="Arial" w:eastAsia="Times New Roman" w:cs="Arial"/>
                <w:sz w:val="16"/>
                <w:szCs w:val="16"/>
                <w:lang w:eastAsia="ru-RU"/>
              </w:rPr>
            </w:pPr>
            <w:r>
              <w:rPr>
                <w:rFonts w:ascii="Arial" w:hAnsi="Arial" w:eastAsia="Times New Roman" w:cs="Arial"/>
                <w:sz w:val="16"/>
                <w:szCs w:val="16"/>
                <w:lang w:eastAsia="ru-RU"/>
              </w:rPr>
              <w:t xml:space="preserve">0,0104</w:t>
            </w:r>
            <w:r>
              <w:rPr>
                <w:rFonts w:ascii="Arial" w:hAnsi="Arial" w:eastAsia="Times New Roman" w:cs="Arial"/>
                <w:sz w:val="16"/>
                <w:szCs w:val="16"/>
                <w:lang w:eastAsia="ru-RU"/>
              </w:rPr>
            </w:r>
            <w:r>
              <w:rPr>
                <w:rFonts w:ascii="Arial" w:hAnsi="Arial" w:eastAsia="Times New Roman" w:cs="Arial"/>
                <w:sz w:val="16"/>
                <w:szCs w:val="16"/>
                <w:lang w:eastAsia="ru-RU"/>
              </w:rPr>
            </w:r>
          </w:p>
        </w:tc>
        <w:tc>
          <w:tcPr>
            <w:tcBorders>
              <w:top w:val="none" w:color="FFFFFF" w:sz="255" w:space="0"/>
              <w:left w:val="none" w:color="FFFFFF" w:sz="255" w:space="0"/>
              <w:bottom w:val="none" w:color="FFFFFF" w:sz="255" w:space="0"/>
              <w:right w:val="none" w:color="FFFFFF" w:sz="255" w:space="0"/>
            </w:tcBorders>
            <w:tcW w:w="958" w:type="dxa"/>
            <w:vAlign w:val="top"/>
            <w:textDirection w:val="lrTb"/>
            <w:noWrap w:val="false"/>
          </w:tcPr>
          <w:p>
            <w:pPr>
              <w:pStyle w:val="902"/>
              <w:jc w:val="center"/>
              <w:spacing w:after="0" w:line="240" w:lineRule="auto"/>
              <w:rPr>
                <w:rFonts w:ascii="Arial" w:hAnsi="Arial" w:eastAsia="Times New Roman" w:cs="Arial"/>
                <w:sz w:val="16"/>
                <w:szCs w:val="16"/>
                <w:lang w:eastAsia="ru-RU"/>
              </w:rPr>
            </w:pPr>
            <w:r>
              <w:rPr>
                <w:rFonts w:ascii="Arial" w:hAnsi="Arial" w:eastAsia="Times New Roman" w:cs="Arial"/>
                <w:sz w:val="16"/>
                <w:szCs w:val="16"/>
                <w:lang w:eastAsia="ru-RU"/>
              </w:rPr>
            </w:r>
            <w:r>
              <w:rPr>
                <w:rFonts w:ascii="Arial" w:hAnsi="Arial" w:eastAsia="Times New Roman" w:cs="Arial"/>
                <w:sz w:val="16"/>
                <w:szCs w:val="16"/>
                <w:lang w:eastAsia="ru-RU"/>
              </w:rPr>
            </w:r>
            <w:r>
              <w:rPr>
                <w:rFonts w:ascii="Arial" w:hAnsi="Arial" w:eastAsia="Times New Roman" w:cs="Arial"/>
                <w:sz w:val="16"/>
                <w:szCs w:val="16"/>
                <w:lang w:eastAsia="ru-RU"/>
              </w:rPr>
            </w:r>
          </w:p>
        </w:tc>
        <w:tc>
          <w:tcPr>
            <w:tcBorders>
              <w:top w:val="none" w:color="FFFFFF" w:sz="255" w:space="0"/>
              <w:left w:val="none" w:color="FFFFFF" w:sz="255" w:space="0"/>
              <w:bottom w:val="none" w:color="FFFFFF" w:sz="255" w:space="0"/>
              <w:right w:val="none" w:color="FFFFFF" w:sz="255" w:space="0"/>
            </w:tcBorders>
            <w:tcW w:w="687" w:type="dxa"/>
            <w:vAlign w:val="top"/>
            <w:textDirection w:val="lrTb"/>
            <w:noWrap w:val="false"/>
          </w:tcPr>
          <w:p>
            <w:pPr>
              <w:pStyle w:val="902"/>
              <w:jc w:val="right"/>
              <w:spacing w:after="0" w:line="240" w:lineRule="auto"/>
              <w:rPr>
                <w:rFonts w:ascii="Times New Roman" w:hAnsi="Times New Roman" w:eastAsia="Times New Roman"/>
                <w:sz w:val="20"/>
                <w:szCs w:val="20"/>
                <w:lang w:eastAsia="ru-RU"/>
              </w:rPr>
            </w:pPr>
            <w:r>
              <w:rPr>
                <w:rFonts w:ascii="Times New Roman" w:hAnsi="Times New Roman" w:eastAsia="Times New Roman"/>
                <w:sz w:val="20"/>
                <w:szCs w:val="20"/>
                <w:lang w:eastAsia="ru-RU"/>
              </w:rPr>
            </w:r>
            <w:r>
              <w:rPr>
                <w:rFonts w:ascii="Times New Roman" w:hAnsi="Times New Roman" w:eastAsia="Times New Roman"/>
                <w:sz w:val="20"/>
                <w:szCs w:val="20"/>
                <w:lang w:eastAsia="ru-RU"/>
              </w:rPr>
            </w:r>
            <w:r>
              <w:rPr>
                <w:rFonts w:ascii="Times New Roman" w:hAnsi="Times New Roman" w:eastAsia="Times New Roman"/>
                <w:sz w:val="20"/>
                <w:szCs w:val="20"/>
                <w:lang w:eastAsia="ru-RU"/>
              </w:rPr>
            </w:r>
          </w:p>
        </w:tc>
        <w:tc>
          <w:tcPr>
            <w:tcBorders>
              <w:top w:val="none" w:color="FFFFFF" w:sz="255" w:space="0"/>
              <w:left w:val="none" w:color="FFFFFF" w:sz="255" w:space="0"/>
              <w:bottom w:val="none" w:color="FFFFFF" w:sz="255" w:space="0"/>
              <w:right w:val="none" w:color="FFFFFF" w:sz="255" w:space="0"/>
            </w:tcBorders>
            <w:tcW w:w="958" w:type="dxa"/>
            <w:vAlign w:val="top"/>
            <w:textDirection w:val="lrTb"/>
            <w:noWrap w:val="false"/>
          </w:tcPr>
          <w:p>
            <w:pPr>
              <w:pStyle w:val="902"/>
              <w:jc w:val="center"/>
              <w:spacing w:after="0" w:line="240" w:lineRule="auto"/>
              <w:rPr>
                <w:rFonts w:ascii="Times New Roman" w:hAnsi="Times New Roman" w:eastAsia="Times New Roman"/>
                <w:sz w:val="20"/>
                <w:szCs w:val="20"/>
                <w:lang w:eastAsia="ru-RU"/>
              </w:rPr>
            </w:pPr>
            <w:r>
              <w:rPr>
                <w:rFonts w:ascii="Times New Roman" w:hAnsi="Times New Roman" w:eastAsia="Times New Roman"/>
                <w:sz w:val="20"/>
                <w:szCs w:val="20"/>
                <w:lang w:eastAsia="ru-RU"/>
              </w:rPr>
            </w:r>
            <w:r>
              <w:rPr>
                <w:rFonts w:ascii="Times New Roman" w:hAnsi="Times New Roman" w:eastAsia="Times New Roman"/>
                <w:sz w:val="20"/>
                <w:szCs w:val="20"/>
                <w:lang w:eastAsia="ru-RU"/>
              </w:rPr>
            </w:r>
            <w:r>
              <w:rPr>
                <w:rFonts w:ascii="Times New Roman" w:hAnsi="Times New Roman" w:eastAsia="Times New Roman"/>
                <w:sz w:val="20"/>
                <w:szCs w:val="20"/>
                <w:lang w:eastAsia="ru-RU"/>
              </w:rPr>
            </w:r>
          </w:p>
        </w:tc>
        <w:tc>
          <w:tcPr>
            <w:tcBorders>
              <w:top w:val="none" w:color="FFFFFF" w:sz="255" w:space="0"/>
              <w:left w:val="none" w:color="FFFFFF" w:sz="255" w:space="0"/>
              <w:bottom w:val="none" w:color="FFFFFF" w:sz="255" w:space="0"/>
              <w:right w:val="none" w:color="FFFFFF" w:sz="255" w:space="0"/>
            </w:tcBorders>
            <w:tcW w:w="915" w:type="dxa"/>
            <w:vAlign w:val="top"/>
            <w:textDirection w:val="lrTb"/>
            <w:noWrap w:val="false"/>
          </w:tcPr>
          <w:p>
            <w:pPr>
              <w:pStyle w:val="902"/>
              <w:jc w:val="right"/>
              <w:spacing w:after="0" w:line="240" w:lineRule="auto"/>
              <w:rPr>
                <w:rFonts w:ascii="Times New Roman" w:hAnsi="Times New Roman" w:eastAsia="Times New Roman"/>
                <w:sz w:val="20"/>
                <w:szCs w:val="20"/>
                <w:lang w:eastAsia="ru-RU"/>
              </w:rPr>
            </w:pPr>
            <w:r>
              <w:rPr>
                <w:rFonts w:ascii="Times New Roman" w:hAnsi="Times New Roman" w:eastAsia="Times New Roman"/>
                <w:sz w:val="20"/>
                <w:szCs w:val="20"/>
                <w:lang w:eastAsia="ru-RU"/>
              </w:rPr>
            </w:r>
            <w:r>
              <w:rPr>
                <w:rFonts w:ascii="Times New Roman" w:hAnsi="Times New Roman" w:eastAsia="Times New Roman"/>
                <w:sz w:val="20"/>
                <w:szCs w:val="20"/>
                <w:lang w:eastAsia="ru-RU"/>
              </w:rPr>
            </w:r>
            <w:r>
              <w:rPr>
                <w:rFonts w:ascii="Times New Roman" w:hAnsi="Times New Roman" w:eastAsia="Times New Roman"/>
                <w:sz w:val="20"/>
                <w:szCs w:val="20"/>
                <w:lang w:eastAsia="ru-RU"/>
              </w:rPr>
            </w:r>
          </w:p>
        </w:tc>
        <w:tc>
          <w:tcPr>
            <w:tcBorders>
              <w:top w:val="none" w:color="FFFFFF" w:sz="255" w:space="0"/>
              <w:left w:val="none" w:color="FFFFFF" w:sz="255" w:space="0"/>
              <w:bottom w:val="none" w:color="FFFFFF" w:sz="255" w:space="0"/>
              <w:right w:val="single" w:color="000000" w:sz="4" w:space="0"/>
            </w:tcBorders>
            <w:tcW w:w="1161" w:type="dxa"/>
            <w:vAlign w:val="top"/>
            <w:textDirection w:val="lrTb"/>
            <w:noWrap w:val="false"/>
          </w:tcPr>
          <w:p>
            <w:pPr>
              <w:pStyle w:val="902"/>
              <w:jc w:val="right"/>
              <w:spacing w:after="0" w:line="240" w:lineRule="auto"/>
              <w:rPr>
                <w:rFonts w:ascii="Arial" w:hAnsi="Arial" w:eastAsia="Times New Roman" w:cs="Arial"/>
                <w:sz w:val="16"/>
                <w:szCs w:val="16"/>
                <w:lang w:eastAsia="ru-RU"/>
              </w:rPr>
            </w:pPr>
            <w:r>
              <w:rPr>
                <w:rFonts w:ascii="Arial" w:hAnsi="Arial" w:eastAsia="Times New Roman" w:cs="Arial"/>
                <w:sz w:val="16"/>
                <w:szCs w:val="16"/>
                <w:lang w:eastAsia="ru-RU"/>
              </w:rPr>
              <w:t xml:space="preserve">4,43</w:t>
            </w:r>
            <w:r>
              <w:rPr>
                <w:rFonts w:ascii="Arial" w:hAnsi="Arial" w:eastAsia="Times New Roman" w:cs="Arial"/>
                <w:sz w:val="16"/>
                <w:szCs w:val="16"/>
                <w:lang w:eastAsia="ru-RU"/>
              </w:rPr>
            </w:r>
            <w:r>
              <w:rPr>
                <w:rFonts w:ascii="Arial" w:hAnsi="Arial" w:eastAsia="Times New Roman" w:cs="Arial"/>
                <w:sz w:val="16"/>
                <w:szCs w:val="16"/>
                <w:lang w:eastAsia="ru-RU"/>
              </w:rPr>
            </w:r>
          </w:p>
        </w:tc>
      </w:tr>
      <w:tr>
        <w:tblPrEx/>
        <w:trPr>
          <w:trHeight w:val="290"/>
        </w:trPr>
        <w:tc>
          <w:tcPr>
            <w:tcBorders>
              <w:top w:val="none" w:color="FFFFFF" w:sz="255" w:space="0"/>
              <w:left w:val="single" w:color="000000" w:sz="4" w:space="0"/>
              <w:bottom w:val="none" w:color="FFFFFF" w:sz="255" w:space="0"/>
              <w:right w:val="none" w:color="FFFFFF" w:sz="255" w:space="0"/>
            </w:tcBorders>
            <w:tcW w:w="505" w:type="dxa"/>
            <w:vAlign w:val="center"/>
            <w:textDirection w:val="lrTb"/>
            <w:noWrap w:val="false"/>
          </w:tcPr>
          <w:p>
            <w:pPr>
              <w:pStyle w:val="902"/>
              <w:jc w:val="right"/>
              <w:spacing w:after="0" w:line="240" w:lineRule="auto"/>
              <w:rPr>
                <w:rFonts w:ascii="Arial" w:hAnsi="Arial" w:eastAsia="Times New Roman" w:cs="Arial"/>
                <w:sz w:val="16"/>
                <w:szCs w:val="16"/>
                <w:lang w:eastAsia="ru-RU"/>
              </w:rPr>
            </w:pPr>
            <w:r>
              <w:rPr>
                <w:rFonts w:ascii="Arial" w:hAnsi="Arial" w:eastAsia="Times New Roman" w:cs="Arial"/>
                <w:sz w:val="16"/>
                <w:szCs w:val="16"/>
                <w:lang w:eastAsia="ru-RU"/>
              </w:rPr>
              <w:t xml:space="preserve"> </w:t>
            </w:r>
            <w:r>
              <w:rPr>
                <w:rFonts w:ascii="Arial" w:hAnsi="Arial" w:eastAsia="Times New Roman" w:cs="Arial"/>
                <w:sz w:val="16"/>
                <w:szCs w:val="16"/>
                <w:lang w:eastAsia="ru-RU"/>
              </w:rPr>
            </w:r>
            <w:r>
              <w:rPr>
                <w:rFonts w:ascii="Arial" w:hAnsi="Arial" w:eastAsia="Times New Roman" w:cs="Arial"/>
                <w:sz w:val="16"/>
                <w:szCs w:val="16"/>
                <w:lang w:eastAsia="ru-RU"/>
              </w:rPr>
            </w:r>
          </w:p>
        </w:tc>
        <w:tc>
          <w:tcPr>
            <w:tcBorders>
              <w:top w:val="none" w:color="FFFFFF" w:sz="255" w:space="0"/>
              <w:left w:val="none" w:color="FFFFFF" w:sz="255" w:space="0"/>
              <w:bottom w:val="none" w:color="FFFFFF" w:sz="255" w:space="0"/>
              <w:right w:val="none" w:color="FFFFFF" w:sz="255" w:space="0"/>
            </w:tcBorders>
            <w:tcW w:w="3697" w:type="dxa"/>
            <w:vAlign w:val="top"/>
            <w:textDirection w:val="lrTb"/>
            <w:noWrap w:val="false"/>
          </w:tcPr>
          <w:p>
            <w:pPr>
              <w:pStyle w:val="902"/>
              <w:jc w:val="right"/>
              <w:spacing w:after="0" w:line="240" w:lineRule="auto"/>
              <w:rPr>
                <w:rFonts w:ascii="Arial" w:hAnsi="Arial" w:eastAsia="Times New Roman" w:cs="Arial"/>
                <w:sz w:val="16"/>
                <w:szCs w:val="16"/>
                <w:lang w:eastAsia="ru-RU"/>
              </w:rPr>
            </w:pPr>
            <w:r>
              <w:rPr>
                <w:rFonts w:ascii="Arial" w:hAnsi="Arial" w:eastAsia="Times New Roman" w:cs="Arial"/>
                <w:sz w:val="16"/>
                <w:szCs w:val="16"/>
                <w:lang w:eastAsia="ru-RU"/>
              </w:rPr>
              <w:t xml:space="preserve">91.14.02-001</w:t>
            </w:r>
            <w:r>
              <w:rPr>
                <w:rFonts w:ascii="Arial" w:hAnsi="Arial" w:eastAsia="Times New Roman" w:cs="Arial"/>
                <w:sz w:val="16"/>
                <w:szCs w:val="16"/>
                <w:lang w:eastAsia="ru-RU"/>
              </w:rPr>
            </w:r>
            <w:r>
              <w:rPr>
                <w:rFonts w:ascii="Arial" w:hAnsi="Arial" w:eastAsia="Times New Roman" w:cs="Arial"/>
                <w:sz w:val="16"/>
                <w:szCs w:val="16"/>
                <w:lang w:eastAsia="ru-RU"/>
              </w:rPr>
            </w:r>
          </w:p>
        </w:tc>
        <w:tc>
          <w:tcPr>
            <w:gridSpan w:val="5"/>
            <w:tcBorders>
              <w:top w:val="none" w:color="FFFFFF" w:sz="255" w:space="0"/>
              <w:left w:val="none" w:color="FFFFFF" w:sz="255" w:space="0"/>
              <w:bottom w:val="none" w:color="FFFFFF" w:sz="255" w:space="0"/>
              <w:right w:val="none" w:color="FFFFFF" w:sz="255" w:space="0"/>
            </w:tcBorders>
            <w:tcW w:w="2099" w:type="dxa"/>
            <w:vAlign w:val="top"/>
            <w:textDirection w:val="lrTb"/>
            <w:noWrap w:val="false"/>
          </w:tcPr>
          <w:p>
            <w:pPr>
              <w:pStyle w:val="902"/>
              <w:spacing w:after="0" w:line="240" w:lineRule="auto"/>
              <w:rPr>
                <w:rFonts w:ascii="Arial" w:hAnsi="Arial" w:eastAsia="Times New Roman" w:cs="Arial"/>
                <w:sz w:val="16"/>
                <w:szCs w:val="16"/>
                <w:lang w:eastAsia="ru-RU"/>
              </w:rPr>
            </w:pPr>
            <w:r>
              <w:rPr>
                <w:rFonts w:ascii="Arial" w:hAnsi="Arial" w:eastAsia="Times New Roman" w:cs="Arial"/>
                <w:sz w:val="16"/>
                <w:szCs w:val="16"/>
                <w:lang w:eastAsia="ru-RU"/>
              </w:rPr>
              <w:t xml:space="preserve">Автомобили бортовые, грузоподъемность до 5 т</w:t>
            </w:r>
            <w:r>
              <w:rPr>
                <w:rFonts w:ascii="Arial" w:hAnsi="Arial" w:eastAsia="Times New Roman" w:cs="Arial"/>
                <w:sz w:val="16"/>
                <w:szCs w:val="16"/>
                <w:lang w:eastAsia="ru-RU"/>
              </w:rPr>
            </w:r>
            <w:r>
              <w:rPr>
                <w:rFonts w:ascii="Arial" w:hAnsi="Arial" w:eastAsia="Times New Roman" w:cs="Arial"/>
                <w:sz w:val="16"/>
                <w:szCs w:val="16"/>
                <w:lang w:eastAsia="ru-RU"/>
              </w:rPr>
            </w:r>
          </w:p>
        </w:tc>
        <w:tc>
          <w:tcPr>
            <w:tcBorders>
              <w:top w:val="none" w:color="FFFFFF" w:sz="255" w:space="0"/>
              <w:left w:val="none" w:color="FFFFFF" w:sz="255" w:space="0"/>
              <w:bottom w:val="none" w:color="FFFFFF" w:sz="255" w:space="0"/>
              <w:right w:val="none" w:color="FFFFFF" w:sz="255" w:space="0"/>
            </w:tcBorders>
            <w:tcW w:w="1088" w:type="dxa"/>
            <w:vAlign w:val="top"/>
            <w:textDirection w:val="lrTb"/>
            <w:noWrap w:val="false"/>
          </w:tcPr>
          <w:p>
            <w:pPr>
              <w:pStyle w:val="902"/>
              <w:jc w:val="center"/>
              <w:spacing w:after="0" w:line="240" w:lineRule="auto"/>
              <w:rPr>
                <w:rFonts w:ascii="Arial" w:hAnsi="Arial" w:eastAsia="Times New Roman" w:cs="Arial"/>
                <w:sz w:val="16"/>
                <w:szCs w:val="16"/>
                <w:lang w:eastAsia="ru-RU"/>
              </w:rPr>
            </w:pPr>
            <w:r>
              <w:rPr>
                <w:rFonts w:ascii="Arial" w:hAnsi="Arial" w:eastAsia="Times New Roman" w:cs="Arial"/>
                <w:sz w:val="16"/>
                <w:szCs w:val="16"/>
                <w:lang w:eastAsia="ru-RU"/>
              </w:rPr>
              <w:t xml:space="preserve">маш.-ч</w:t>
            </w:r>
            <w:r>
              <w:rPr>
                <w:rFonts w:ascii="Arial" w:hAnsi="Arial" w:eastAsia="Times New Roman" w:cs="Arial"/>
                <w:sz w:val="16"/>
                <w:szCs w:val="16"/>
                <w:lang w:eastAsia="ru-RU"/>
              </w:rPr>
            </w:r>
            <w:r>
              <w:rPr>
                <w:rFonts w:ascii="Arial" w:hAnsi="Arial" w:eastAsia="Times New Roman" w:cs="Arial"/>
                <w:sz w:val="16"/>
                <w:szCs w:val="16"/>
                <w:lang w:eastAsia="ru-RU"/>
              </w:rPr>
            </w:r>
          </w:p>
        </w:tc>
        <w:tc>
          <w:tcPr>
            <w:tcBorders>
              <w:top w:val="none" w:color="FFFFFF" w:sz="255" w:space="0"/>
              <w:left w:val="none" w:color="FFFFFF" w:sz="255" w:space="0"/>
              <w:bottom w:val="none" w:color="FFFFFF" w:sz="255" w:space="0"/>
              <w:right w:val="none" w:color="FFFFFF" w:sz="255" w:space="0"/>
            </w:tcBorders>
            <w:tcW w:w="958" w:type="dxa"/>
            <w:vAlign w:val="top"/>
            <w:textDirection w:val="lrTb"/>
            <w:noWrap w:val="false"/>
          </w:tcPr>
          <w:p>
            <w:pPr>
              <w:pStyle w:val="902"/>
              <w:jc w:val="center"/>
              <w:spacing w:after="0" w:line="240" w:lineRule="auto"/>
              <w:rPr>
                <w:rFonts w:ascii="Arial" w:hAnsi="Arial" w:eastAsia="Times New Roman" w:cs="Arial"/>
                <w:sz w:val="16"/>
                <w:szCs w:val="16"/>
                <w:lang w:eastAsia="ru-RU"/>
              </w:rPr>
            </w:pPr>
            <w:r>
              <w:rPr>
                <w:rFonts w:ascii="Arial" w:hAnsi="Arial" w:eastAsia="Times New Roman" w:cs="Arial"/>
                <w:sz w:val="16"/>
                <w:szCs w:val="16"/>
                <w:lang w:eastAsia="ru-RU"/>
              </w:rPr>
              <w:t xml:space="preserve">0,26</w:t>
            </w:r>
            <w:r>
              <w:rPr>
                <w:rFonts w:ascii="Arial" w:hAnsi="Arial" w:eastAsia="Times New Roman" w:cs="Arial"/>
                <w:sz w:val="16"/>
                <w:szCs w:val="16"/>
                <w:lang w:eastAsia="ru-RU"/>
              </w:rPr>
            </w:r>
            <w:r>
              <w:rPr>
                <w:rFonts w:ascii="Arial" w:hAnsi="Arial" w:eastAsia="Times New Roman" w:cs="Arial"/>
                <w:sz w:val="16"/>
                <w:szCs w:val="16"/>
                <w:lang w:eastAsia="ru-RU"/>
              </w:rPr>
            </w:r>
          </w:p>
        </w:tc>
        <w:tc>
          <w:tcPr>
            <w:tcBorders>
              <w:top w:val="none" w:color="FFFFFF" w:sz="255" w:space="0"/>
              <w:left w:val="none" w:color="FFFFFF" w:sz="255" w:space="0"/>
              <w:bottom w:val="none" w:color="FFFFFF" w:sz="255" w:space="0"/>
              <w:right w:val="none" w:color="FFFFFF" w:sz="255" w:space="0"/>
            </w:tcBorders>
            <w:tcW w:w="1267" w:type="dxa"/>
            <w:vAlign w:val="top"/>
            <w:textDirection w:val="lrTb"/>
            <w:noWrap w:val="false"/>
          </w:tcPr>
          <w:p>
            <w:pPr>
              <w:pStyle w:val="902"/>
              <w:jc w:val="center"/>
              <w:spacing w:after="0" w:line="240" w:lineRule="auto"/>
              <w:rPr>
                <w:rFonts w:ascii="Arial" w:hAnsi="Arial" w:eastAsia="Times New Roman" w:cs="Arial"/>
                <w:sz w:val="16"/>
                <w:szCs w:val="16"/>
                <w:lang w:eastAsia="ru-RU"/>
              </w:rPr>
            </w:pPr>
            <w:r>
              <w:rPr>
                <w:rFonts w:ascii="Arial" w:hAnsi="Arial" w:eastAsia="Times New Roman" w:cs="Arial"/>
                <w:sz w:val="16"/>
                <w:szCs w:val="16"/>
                <w:lang w:eastAsia="ru-RU"/>
              </w:rPr>
            </w:r>
            <w:r>
              <w:rPr>
                <w:rFonts w:ascii="Arial" w:hAnsi="Arial" w:eastAsia="Times New Roman" w:cs="Arial"/>
                <w:sz w:val="16"/>
                <w:szCs w:val="16"/>
                <w:lang w:eastAsia="ru-RU"/>
              </w:rPr>
            </w:r>
            <w:r>
              <w:rPr>
                <w:rFonts w:ascii="Arial" w:hAnsi="Arial" w:eastAsia="Times New Roman" w:cs="Arial"/>
                <w:sz w:val="16"/>
                <w:szCs w:val="16"/>
                <w:lang w:eastAsia="ru-RU"/>
              </w:rPr>
            </w:r>
          </w:p>
        </w:tc>
        <w:tc>
          <w:tcPr>
            <w:tcBorders>
              <w:top w:val="none" w:color="FFFFFF" w:sz="255" w:space="0"/>
              <w:left w:val="none" w:color="FFFFFF" w:sz="255" w:space="0"/>
              <w:bottom w:val="none" w:color="FFFFFF" w:sz="255" w:space="0"/>
              <w:right w:val="none" w:color="FFFFFF" w:sz="255" w:space="0"/>
            </w:tcBorders>
            <w:tcW w:w="1322" w:type="dxa"/>
            <w:vAlign w:val="top"/>
            <w:textDirection w:val="lrTb"/>
            <w:noWrap w:val="false"/>
          </w:tcPr>
          <w:p>
            <w:pPr>
              <w:pStyle w:val="902"/>
              <w:jc w:val="center"/>
              <w:spacing w:after="0" w:line="240" w:lineRule="auto"/>
              <w:rPr>
                <w:rFonts w:ascii="Arial" w:hAnsi="Arial" w:eastAsia="Times New Roman" w:cs="Arial"/>
                <w:sz w:val="16"/>
                <w:szCs w:val="16"/>
                <w:lang w:eastAsia="ru-RU"/>
              </w:rPr>
            </w:pPr>
            <w:r>
              <w:rPr>
                <w:rFonts w:ascii="Arial" w:hAnsi="Arial" w:eastAsia="Times New Roman" w:cs="Arial"/>
                <w:sz w:val="16"/>
                <w:szCs w:val="16"/>
                <w:lang w:eastAsia="ru-RU"/>
              </w:rPr>
              <w:t xml:space="preserve">0,0104</w:t>
            </w:r>
            <w:r>
              <w:rPr>
                <w:rFonts w:ascii="Arial" w:hAnsi="Arial" w:eastAsia="Times New Roman" w:cs="Arial"/>
                <w:sz w:val="16"/>
                <w:szCs w:val="16"/>
                <w:lang w:eastAsia="ru-RU"/>
              </w:rPr>
            </w:r>
            <w:r>
              <w:rPr>
                <w:rFonts w:ascii="Arial" w:hAnsi="Arial" w:eastAsia="Times New Roman" w:cs="Arial"/>
                <w:sz w:val="16"/>
                <w:szCs w:val="16"/>
                <w:lang w:eastAsia="ru-RU"/>
              </w:rPr>
            </w:r>
          </w:p>
        </w:tc>
        <w:tc>
          <w:tcPr>
            <w:tcBorders>
              <w:top w:val="none" w:color="FFFFFF" w:sz="255" w:space="0"/>
              <w:left w:val="none" w:color="FFFFFF" w:sz="255" w:space="0"/>
              <w:bottom w:val="none" w:color="FFFFFF" w:sz="255" w:space="0"/>
              <w:right w:val="none" w:color="FFFFFF" w:sz="255" w:space="0"/>
            </w:tcBorders>
            <w:tcW w:w="958" w:type="dxa"/>
            <w:vAlign w:val="top"/>
            <w:textDirection w:val="lrTb"/>
            <w:noWrap w:val="false"/>
          </w:tcPr>
          <w:p>
            <w:pPr>
              <w:pStyle w:val="902"/>
              <w:jc w:val="center"/>
              <w:spacing w:after="0" w:line="240" w:lineRule="auto"/>
              <w:rPr>
                <w:rFonts w:ascii="Arial" w:hAnsi="Arial" w:eastAsia="Times New Roman" w:cs="Arial"/>
                <w:sz w:val="16"/>
                <w:szCs w:val="16"/>
                <w:lang w:eastAsia="ru-RU"/>
              </w:rPr>
            </w:pPr>
            <w:r>
              <w:rPr>
                <w:rFonts w:ascii="Arial" w:hAnsi="Arial" w:eastAsia="Times New Roman" w:cs="Arial"/>
                <w:sz w:val="16"/>
                <w:szCs w:val="16"/>
                <w:lang w:eastAsia="ru-RU"/>
              </w:rPr>
            </w:r>
            <w:r>
              <w:rPr>
                <w:rFonts w:ascii="Arial" w:hAnsi="Arial" w:eastAsia="Times New Roman" w:cs="Arial"/>
                <w:sz w:val="16"/>
                <w:szCs w:val="16"/>
                <w:lang w:eastAsia="ru-RU"/>
              </w:rPr>
            </w:r>
            <w:r>
              <w:rPr>
                <w:rFonts w:ascii="Arial" w:hAnsi="Arial" w:eastAsia="Times New Roman" w:cs="Arial"/>
                <w:sz w:val="16"/>
                <w:szCs w:val="16"/>
                <w:lang w:eastAsia="ru-RU"/>
              </w:rPr>
            </w:r>
          </w:p>
        </w:tc>
        <w:tc>
          <w:tcPr>
            <w:tcBorders>
              <w:top w:val="none" w:color="FFFFFF" w:sz="255" w:space="0"/>
              <w:left w:val="none" w:color="FFFFFF" w:sz="255" w:space="0"/>
              <w:bottom w:val="none" w:color="FFFFFF" w:sz="255" w:space="0"/>
              <w:right w:val="none" w:color="FFFFFF" w:sz="255" w:space="0"/>
            </w:tcBorders>
            <w:tcW w:w="687" w:type="dxa"/>
            <w:vAlign w:val="top"/>
            <w:textDirection w:val="lrTb"/>
            <w:noWrap w:val="false"/>
          </w:tcPr>
          <w:p>
            <w:pPr>
              <w:pStyle w:val="902"/>
              <w:jc w:val="right"/>
              <w:spacing w:after="0" w:line="240" w:lineRule="auto"/>
              <w:rPr>
                <w:rFonts w:ascii="Times New Roman" w:hAnsi="Times New Roman" w:eastAsia="Times New Roman"/>
                <w:sz w:val="20"/>
                <w:szCs w:val="20"/>
                <w:lang w:eastAsia="ru-RU"/>
              </w:rPr>
            </w:pPr>
            <w:r>
              <w:rPr>
                <w:rFonts w:ascii="Times New Roman" w:hAnsi="Times New Roman" w:eastAsia="Times New Roman"/>
                <w:sz w:val="20"/>
                <w:szCs w:val="20"/>
                <w:lang w:eastAsia="ru-RU"/>
              </w:rPr>
            </w:r>
            <w:r>
              <w:rPr>
                <w:rFonts w:ascii="Times New Roman" w:hAnsi="Times New Roman" w:eastAsia="Times New Roman"/>
                <w:sz w:val="20"/>
                <w:szCs w:val="20"/>
                <w:lang w:eastAsia="ru-RU"/>
              </w:rPr>
            </w:r>
            <w:r>
              <w:rPr>
                <w:rFonts w:ascii="Times New Roman" w:hAnsi="Times New Roman" w:eastAsia="Times New Roman"/>
                <w:sz w:val="20"/>
                <w:szCs w:val="20"/>
                <w:lang w:eastAsia="ru-RU"/>
              </w:rPr>
            </w:r>
          </w:p>
        </w:tc>
        <w:tc>
          <w:tcPr>
            <w:tcBorders>
              <w:top w:val="none" w:color="FFFFFF" w:sz="255" w:space="0"/>
              <w:left w:val="none" w:color="FFFFFF" w:sz="255" w:space="0"/>
              <w:bottom w:val="none" w:color="FFFFFF" w:sz="255" w:space="0"/>
              <w:right w:val="none" w:color="FFFFFF" w:sz="255" w:space="0"/>
            </w:tcBorders>
            <w:tcW w:w="958" w:type="dxa"/>
            <w:vAlign w:val="top"/>
            <w:textDirection w:val="lrTb"/>
            <w:noWrap w:val="false"/>
          </w:tcPr>
          <w:p>
            <w:pPr>
              <w:pStyle w:val="902"/>
              <w:jc w:val="right"/>
              <w:spacing w:after="0" w:line="240" w:lineRule="auto"/>
              <w:rPr>
                <w:rFonts w:ascii="Arial" w:hAnsi="Arial" w:eastAsia="Times New Roman" w:cs="Arial"/>
                <w:sz w:val="16"/>
                <w:szCs w:val="16"/>
                <w:lang w:eastAsia="ru-RU"/>
              </w:rPr>
            </w:pPr>
            <w:r>
              <w:rPr>
                <w:rFonts w:ascii="Arial" w:hAnsi="Arial" w:eastAsia="Times New Roman" w:cs="Arial"/>
                <w:sz w:val="16"/>
                <w:szCs w:val="16"/>
                <w:lang w:eastAsia="ru-RU"/>
              </w:rPr>
              <w:t xml:space="preserve">676,53</w:t>
            </w:r>
            <w:r>
              <w:rPr>
                <w:rFonts w:ascii="Arial" w:hAnsi="Arial" w:eastAsia="Times New Roman" w:cs="Arial"/>
                <w:sz w:val="16"/>
                <w:szCs w:val="16"/>
                <w:lang w:eastAsia="ru-RU"/>
              </w:rPr>
            </w:r>
            <w:r>
              <w:rPr>
                <w:rFonts w:ascii="Arial" w:hAnsi="Arial" w:eastAsia="Times New Roman" w:cs="Arial"/>
                <w:sz w:val="16"/>
                <w:szCs w:val="16"/>
                <w:lang w:eastAsia="ru-RU"/>
              </w:rPr>
            </w:r>
          </w:p>
        </w:tc>
        <w:tc>
          <w:tcPr>
            <w:tcBorders>
              <w:top w:val="none" w:color="FFFFFF" w:sz="255" w:space="0"/>
              <w:left w:val="none" w:color="FFFFFF" w:sz="255" w:space="0"/>
              <w:bottom w:val="none" w:color="FFFFFF" w:sz="255" w:space="0"/>
              <w:right w:val="none" w:color="FFFFFF" w:sz="255" w:space="0"/>
            </w:tcBorders>
            <w:tcW w:w="915" w:type="dxa"/>
            <w:vAlign w:val="top"/>
            <w:textDirection w:val="lrTb"/>
            <w:noWrap w:val="false"/>
          </w:tcPr>
          <w:p>
            <w:pPr>
              <w:pStyle w:val="902"/>
              <w:jc w:val="right"/>
              <w:spacing w:after="0" w:line="240" w:lineRule="auto"/>
              <w:rPr>
                <w:rFonts w:ascii="Arial" w:hAnsi="Arial" w:eastAsia="Times New Roman" w:cs="Arial"/>
                <w:sz w:val="16"/>
                <w:szCs w:val="16"/>
                <w:lang w:eastAsia="ru-RU"/>
              </w:rPr>
            </w:pPr>
            <w:r>
              <w:rPr>
                <w:rFonts w:ascii="Arial" w:hAnsi="Arial" w:eastAsia="Times New Roman" w:cs="Arial"/>
                <w:sz w:val="16"/>
                <w:szCs w:val="16"/>
                <w:lang w:eastAsia="ru-RU"/>
              </w:rPr>
            </w:r>
            <w:r>
              <w:rPr>
                <w:rFonts w:ascii="Arial" w:hAnsi="Arial" w:eastAsia="Times New Roman" w:cs="Arial"/>
                <w:sz w:val="16"/>
                <w:szCs w:val="16"/>
                <w:lang w:eastAsia="ru-RU"/>
              </w:rPr>
            </w:r>
            <w:r>
              <w:rPr>
                <w:rFonts w:ascii="Arial" w:hAnsi="Arial" w:eastAsia="Times New Roman" w:cs="Arial"/>
                <w:sz w:val="16"/>
                <w:szCs w:val="16"/>
                <w:lang w:eastAsia="ru-RU"/>
              </w:rPr>
            </w:r>
          </w:p>
        </w:tc>
        <w:tc>
          <w:tcPr>
            <w:tcBorders>
              <w:top w:val="none" w:color="FFFFFF" w:sz="255" w:space="0"/>
              <w:left w:val="none" w:color="FFFFFF" w:sz="255" w:space="0"/>
              <w:bottom w:val="none" w:color="FFFFFF" w:sz="255" w:space="0"/>
              <w:right w:val="single" w:color="000000" w:sz="4" w:space="0"/>
            </w:tcBorders>
            <w:tcW w:w="1161" w:type="dxa"/>
            <w:vAlign w:val="top"/>
            <w:textDirection w:val="lrTb"/>
            <w:noWrap w:val="false"/>
          </w:tcPr>
          <w:p>
            <w:pPr>
              <w:pStyle w:val="902"/>
              <w:jc w:val="right"/>
              <w:spacing w:after="0" w:line="240" w:lineRule="auto"/>
              <w:rPr>
                <w:rFonts w:ascii="Arial" w:hAnsi="Arial" w:eastAsia="Times New Roman" w:cs="Arial"/>
                <w:sz w:val="16"/>
                <w:szCs w:val="16"/>
                <w:lang w:eastAsia="ru-RU"/>
              </w:rPr>
            </w:pPr>
            <w:r>
              <w:rPr>
                <w:rFonts w:ascii="Arial" w:hAnsi="Arial" w:eastAsia="Times New Roman" w:cs="Arial"/>
                <w:sz w:val="16"/>
                <w:szCs w:val="16"/>
                <w:lang w:eastAsia="ru-RU"/>
              </w:rPr>
              <w:t xml:space="preserve">7,04</w:t>
            </w:r>
            <w:r>
              <w:rPr>
                <w:rFonts w:ascii="Arial" w:hAnsi="Arial" w:eastAsia="Times New Roman" w:cs="Arial"/>
                <w:sz w:val="16"/>
                <w:szCs w:val="16"/>
                <w:lang w:eastAsia="ru-RU"/>
              </w:rPr>
            </w:r>
            <w:r>
              <w:rPr>
                <w:rFonts w:ascii="Arial" w:hAnsi="Arial" w:eastAsia="Times New Roman" w:cs="Arial"/>
                <w:sz w:val="16"/>
                <w:szCs w:val="16"/>
                <w:lang w:eastAsia="ru-RU"/>
              </w:rPr>
            </w:r>
          </w:p>
        </w:tc>
      </w:tr>
      <w:tr>
        <w:tblPrEx/>
        <w:trPr>
          <w:trHeight w:val="290"/>
        </w:trPr>
        <w:tc>
          <w:tcPr>
            <w:tcBorders>
              <w:top w:val="none" w:color="FFFFFF" w:sz="255" w:space="0"/>
              <w:left w:val="single" w:color="000000" w:sz="4" w:space="0"/>
              <w:bottom w:val="none" w:color="FFFFFF" w:sz="255" w:space="0"/>
              <w:right w:val="none" w:color="FFFFFF" w:sz="255" w:space="0"/>
            </w:tcBorders>
            <w:tcW w:w="505" w:type="dxa"/>
            <w:vAlign w:val="top"/>
            <w:textDirection w:val="lrTb"/>
            <w:noWrap w:val="false"/>
          </w:tcPr>
          <w:p>
            <w:pPr>
              <w:pStyle w:val="902"/>
              <w:jc w:val="right"/>
              <w:spacing w:after="0" w:line="240" w:lineRule="auto"/>
              <w:rPr>
                <w:rFonts w:ascii="Arial" w:hAnsi="Arial" w:eastAsia="Times New Roman" w:cs="Arial"/>
                <w:sz w:val="16"/>
                <w:szCs w:val="16"/>
                <w:lang w:eastAsia="ru-RU"/>
              </w:rPr>
            </w:pPr>
            <w:r>
              <w:rPr>
                <w:rFonts w:ascii="Arial" w:hAnsi="Arial" w:eastAsia="Times New Roman" w:cs="Arial"/>
                <w:sz w:val="16"/>
                <w:szCs w:val="16"/>
                <w:lang w:eastAsia="ru-RU"/>
              </w:rPr>
              <w:t xml:space="preserve"> </w:t>
            </w:r>
            <w:r>
              <w:rPr>
                <w:rFonts w:ascii="Arial" w:hAnsi="Arial" w:eastAsia="Times New Roman" w:cs="Arial"/>
                <w:sz w:val="16"/>
                <w:szCs w:val="16"/>
                <w:lang w:eastAsia="ru-RU"/>
              </w:rPr>
            </w:r>
            <w:r>
              <w:rPr>
                <w:rFonts w:ascii="Arial" w:hAnsi="Arial" w:eastAsia="Times New Roman" w:cs="Arial"/>
                <w:sz w:val="16"/>
                <w:szCs w:val="16"/>
                <w:lang w:eastAsia="ru-RU"/>
              </w:rPr>
            </w:r>
          </w:p>
        </w:tc>
        <w:tc>
          <w:tcPr>
            <w:tcBorders>
              <w:top w:val="none" w:color="FFFFFF" w:sz="255" w:space="0"/>
              <w:left w:val="none" w:color="FFFFFF" w:sz="255" w:space="0"/>
              <w:bottom w:val="none" w:color="FFFFFF" w:sz="255" w:space="0"/>
              <w:right w:val="none" w:color="FFFFFF" w:sz="255" w:space="0"/>
            </w:tcBorders>
            <w:tcW w:w="3697" w:type="dxa"/>
            <w:vAlign w:val="top"/>
            <w:textDirection w:val="lrTb"/>
            <w:noWrap w:val="false"/>
          </w:tcPr>
          <w:p>
            <w:pPr>
              <w:pStyle w:val="902"/>
              <w:jc w:val="right"/>
              <w:spacing w:after="0" w:line="240" w:lineRule="auto"/>
              <w:rPr>
                <w:rFonts w:ascii="Arial" w:hAnsi="Arial" w:eastAsia="Times New Roman" w:cs="Arial"/>
                <w:sz w:val="16"/>
                <w:szCs w:val="16"/>
                <w:lang w:eastAsia="ru-RU"/>
              </w:rPr>
            </w:pPr>
            <w:r>
              <w:rPr>
                <w:rFonts w:ascii="Arial" w:hAnsi="Arial" w:eastAsia="Times New Roman" w:cs="Arial"/>
                <w:sz w:val="16"/>
                <w:szCs w:val="16"/>
                <w:lang w:eastAsia="ru-RU"/>
              </w:rPr>
              <w:t xml:space="preserve">4-100-040</w:t>
            </w:r>
            <w:r>
              <w:rPr>
                <w:rFonts w:ascii="Arial" w:hAnsi="Arial" w:eastAsia="Times New Roman" w:cs="Arial"/>
                <w:sz w:val="16"/>
                <w:szCs w:val="16"/>
                <w:lang w:eastAsia="ru-RU"/>
              </w:rPr>
            </w:r>
            <w:r>
              <w:rPr>
                <w:rFonts w:ascii="Arial" w:hAnsi="Arial" w:eastAsia="Times New Roman" w:cs="Arial"/>
                <w:sz w:val="16"/>
                <w:szCs w:val="16"/>
                <w:lang w:eastAsia="ru-RU"/>
              </w:rPr>
            </w:r>
          </w:p>
        </w:tc>
        <w:tc>
          <w:tcPr>
            <w:gridSpan w:val="5"/>
            <w:tcBorders>
              <w:top w:val="none" w:color="FFFFFF" w:sz="255" w:space="0"/>
              <w:left w:val="none" w:color="FFFFFF" w:sz="255" w:space="0"/>
              <w:bottom w:val="none" w:color="FFFFFF" w:sz="255" w:space="0"/>
              <w:right w:val="none" w:color="FFFFFF" w:sz="255" w:space="0"/>
            </w:tcBorders>
            <w:tcW w:w="2099" w:type="dxa"/>
            <w:vAlign w:val="top"/>
            <w:textDirection w:val="lrTb"/>
            <w:noWrap w:val="false"/>
          </w:tcPr>
          <w:p>
            <w:pPr>
              <w:pStyle w:val="902"/>
              <w:spacing w:after="0" w:line="240" w:lineRule="auto"/>
              <w:rPr>
                <w:rFonts w:ascii="Arial" w:hAnsi="Arial" w:eastAsia="Times New Roman" w:cs="Arial"/>
                <w:sz w:val="16"/>
                <w:szCs w:val="16"/>
                <w:lang w:eastAsia="ru-RU"/>
              </w:rPr>
            </w:pPr>
            <w:r>
              <w:rPr>
                <w:rFonts w:ascii="Arial" w:hAnsi="Arial" w:eastAsia="Times New Roman" w:cs="Arial"/>
                <w:sz w:val="16"/>
                <w:szCs w:val="16"/>
                <w:lang w:eastAsia="ru-RU"/>
              </w:rPr>
              <w:t xml:space="preserve">ОТм(Зтм) Средний разряд машинистов 4 </w:t>
            </w:r>
            <w:r>
              <w:rPr>
                <w:rFonts w:ascii="Arial" w:hAnsi="Arial" w:eastAsia="Times New Roman" w:cs="Arial"/>
                <w:sz w:val="16"/>
                <w:szCs w:val="16"/>
                <w:lang w:eastAsia="ru-RU"/>
              </w:rPr>
            </w:r>
            <w:r>
              <w:rPr>
                <w:rFonts w:ascii="Arial" w:hAnsi="Arial" w:eastAsia="Times New Roman" w:cs="Arial"/>
                <w:sz w:val="16"/>
                <w:szCs w:val="16"/>
                <w:lang w:eastAsia="ru-RU"/>
              </w:rPr>
            </w:r>
          </w:p>
        </w:tc>
        <w:tc>
          <w:tcPr>
            <w:tcBorders>
              <w:top w:val="none" w:color="FFFFFF" w:sz="255" w:space="0"/>
              <w:left w:val="none" w:color="FFFFFF" w:sz="255" w:space="0"/>
              <w:bottom w:val="none" w:color="FFFFFF" w:sz="255" w:space="0"/>
              <w:right w:val="none" w:color="FFFFFF" w:sz="255" w:space="0"/>
            </w:tcBorders>
            <w:tcW w:w="1088" w:type="dxa"/>
            <w:vAlign w:val="top"/>
            <w:textDirection w:val="lrTb"/>
            <w:noWrap w:val="false"/>
          </w:tcPr>
          <w:p>
            <w:pPr>
              <w:pStyle w:val="902"/>
              <w:jc w:val="center"/>
              <w:spacing w:after="0" w:line="240" w:lineRule="auto"/>
              <w:rPr>
                <w:rFonts w:ascii="Arial" w:hAnsi="Arial" w:eastAsia="Times New Roman" w:cs="Arial"/>
                <w:sz w:val="16"/>
                <w:szCs w:val="16"/>
                <w:lang w:eastAsia="ru-RU"/>
              </w:rPr>
            </w:pPr>
            <w:r>
              <w:rPr>
                <w:rFonts w:ascii="Arial" w:hAnsi="Arial" w:eastAsia="Times New Roman" w:cs="Arial"/>
                <w:sz w:val="16"/>
                <w:szCs w:val="16"/>
                <w:lang w:eastAsia="ru-RU"/>
              </w:rPr>
              <w:t xml:space="preserve">чел.-ч</w:t>
            </w:r>
            <w:r>
              <w:rPr>
                <w:rFonts w:ascii="Arial" w:hAnsi="Arial" w:eastAsia="Times New Roman" w:cs="Arial"/>
                <w:sz w:val="16"/>
                <w:szCs w:val="16"/>
                <w:lang w:eastAsia="ru-RU"/>
              </w:rPr>
            </w:r>
            <w:r>
              <w:rPr>
                <w:rFonts w:ascii="Arial" w:hAnsi="Arial" w:eastAsia="Times New Roman" w:cs="Arial"/>
                <w:sz w:val="16"/>
                <w:szCs w:val="16"/>
                <w:lang w:eastAsia="ru-RU"/>
              </w:rPr>
            </w:r>
          </w:p>
        </w:tc>
        <w:tc>
          <w:tcPr>
            <w:tcBorders>
              <w:top w:val="none" w:color="FFFFFF" w:sz="255" w:space="0"/>
              <w:left w:val="none" w:color="FFFFFF" w:sz="255" w:space="0"/>
              <w:bottom w:val="none" w:color="FFFFFF" w:sz="255" w:space="0"/>
              <w:right w:val="none" w:color="FFFFFF" w:sz="255" w:space="0"/>
            </w:tcBorders>
            <w:tcW w:w="958" w:type="dxa"/>
            <w:vAlign w:val="top"/>
            <w:textDirection w:val="lrTb"/>
            <w:noWrap w:val="false"/>
          </w:tcPr>
          <w:p>
            <w:pPr>
              <w:pStyle w:val="902"/>
              <w:jc w:val="center"/>
              <w:spacing w:after="0" w:line="240" w:lineRule="auto"/>
              <w:rPr>
                <w:rFonts w:ascii="Arial" w:hAnsi="Arial" w:eastAsia="Times New Roman" w:cs="Arial"/>
                <w:sz w:val="16"/>
                <w:szCs w:val="16"/>
                <w:lang w:eastAsia="ru-RU"/>
              </w:rPr>
            </w:pPr>
            <w:r>
              <w:rPr>
                <w:rFonts w:ascii="Arial" w:hAnsi="Arial" w:eastAsia="Times New Roman" w:cs="Arial"/>
                <w:sz w:val="16"/>
                <w:szCs w:val="16"/>
                <w:lang w:eastAsia="ru-RU"/>
              </w:rPr>
              <w:t xml:space="preserve">0,26</w:t>
            </w:r>
            <w:r>
              <w:rPr>
                <w:rFonts w:ascii="Arial" w:hAnsi="Arial" w:eastAsia="Times New Roman" w:cs="Arial"/>
                <w:sz w:val="16"/>
                <w:szCs w:val="16"/>
                <w:lang w:eastAsia="ru-RU"/>
              </w:rPr>
            </w:r>
            <w:r>
              <w:rPr>
                <w:rFonts w:ascii="Arial" w:hAnsi="Arial" w:eastAsia="Times New Roman" w:cs="Arial"/>
                <w:sz w:val="16"/>
                <w:szCs w:val="16"/>
                <w:lang w:eastAsia="ru-RU"/>
              </w:rPr>
            </w:r>
          </w:p>
        </w:tc>
        <w:tc>
          <w:tcPr>
            <w:tcBorders>
              <w:top w:val="none" w:color="FFFFFF" w:sz="255" w:space="0"/>
              <w:left w:val="none" w:color="FFFFFF" w:sz="255" w:space="0"/>
              <w:bottom w:val="none" w:color="FFFFFF" w:sz="255" w:space="0"/>
              <w:right w:val="none" w:color="FFFFFF" w:sz="255" w:space="0"/>
            </w:tcBorders>
            <w:tcW w:w="1267" w:type="dxa"/>
            <w:vAlign w:val="top"/>
            <w:textDirection w:val="lrTb"/>
            <w:noWrap w:val="false"/>
          </w:tcPr>
          <w:p>
            <w:pPr>
              <w:pStyle w:val="902"/>
              <w:jc w:val="center"/>
              <w:spacing w:after="0" w:line="240" w:lineRule="auto"/>
              <w:rPr>
                <w:rFonts w:ascii="Arial" w:hAnsi="Arial" w:eastAsia="Times New Roman" w:cs="Arial"/>
                <w:sz w:val="16"/>
                <w:szCs w:val="16"/>
                <w:lang w:eastAsia="ru-RU"/>
              </w:rPr>
            </w:pPr>
            <w:r>
              <w:rPr>
                <w:rFonts w:ascii="Arial" w:hAnsi="Arial" w:eastAsia="Times New Roman" w:cs="Arial"/>
                <w:sz w:val="16"/>
                <w:szCs w:val="16"/>
                <w:lang w:eastAsia="ru-RU"/>
              </w:rPr>
            </w:r>
            <w:r>
              <w:rPr>
                <w:rFonts w:ascii="Arial" w:hAnsi="Arial" w:eastAsia="Times New Roman" w:cs="Arial"/>
                <w:sz w:val="16"/>
                <w:szCs w:val="16"/>
                <w:lang w:eastAsia="ru-RU"/>
              </w:rPr>
            </w:r>
            <w:r>
              <w:rPr>
                <w:rFonts w:ascii="Arial" w:hAnsi="Arial" w:eastAsia="Times New Roman" w:cs="Arial"/>
                <w:sz w:val="16"/>
                <w:szCs w:val="16"/>
                <w:lang w:eastAsia="ru-RU"/>
              </w:rPr>
            </w:r>
          </w:p>
        </w:tc>
        <w:tc>
          <w:tcPr>
            <w:tcBorders>
              <w:top w:val="none" w:color="FFFFFF" w:sz="255" w:space="0"/>
              <w:left w:val="none" w:color="FFFFFF" w:sz="255" w:space="0"/>
              <w:bottom w:val="none" w:color="FFFFFF" w:sz="255" w:space="0"/>
              <w:right w:val="none" w:color="FFFFFF" w:sz="255" w:space="0"/>
            </w:tcBorders>
            <w:tcW w:w="1322" w:type="dxa"/>
            <w:vAlign w:val="top"/>
            <w:textDirection w:val="lrTb"/>
            <w:noWrap w:val="false"/>
          </w:tcPr>
          <w:p>
            <w:pPr>
              <w:pStyle w:val="902"/>
              <w:jc w:val="center"/>
              <w:spacing w:after="0" w:line="240" w:lineRule="auto"/>
              <w:rPr>
                <w:rFonts w:ascii="Arial" w:hAnsi="Arial" w:eastAsia="Times New Roman" w:cs="Arial"/>
                <w:sz w:val="16"/>
                <w:szCs w:val="16"/>
                <w:lang w:eastAsia="ru-RU"/>
              </w:rPr>
            </w:pPr>
            <w:r>
              <w:rPr>
                <w:rFonts w:ascii="Arial" w:hAnsi="Arial" w:eastAsia="Times New Roman" w:cs="Arial"/>
                <w:sz w:val="16"/>
                <w:szCs w:val="16"/>
                <w:lang w:eastAsia="ru-RU"/>
              </w:rPr>
              <w:t xml:space="preserve">0,0104</w:t>
            </w:r>
            <w:r>
              <w:rPr>
                <w:rFonts w:ascii="Arial" w:hAnsi="Arial" w:eastAsia="Times New Roman" w:cs="Arial"/>
                <w:sz w:val="16"/>
                <w:szCs w:val="16"/>
                <w:lang w:eastAsia="ru-RU"/>
              </w:rPr>
            </w:r>
            <w:r>
              <w:rPr>
                <w:rFonts w:ascii="Arial" w:hAnsi="Arial" w:eastAsia="Times New Roman" w:cs="Arial"/>
                <w:sz w:val="16"/>
                <w:szCs w:val="16"/>
                <w:lang w:eastAsia="ru-RU"/>
              </w:rPr>
            </w:r>
          </w:p>
        </w:tc>
        <w:tc>
          <w:tcPr>
            <w:tcBorders>
              <w:top w:val="none" w:color="FFFFFF" w:sz="255" w:space="0"/>
              <w:left w:val="none" w:color="FFFFFF" w:sz="255" w:space="0"/>
              <w:bottom w:val="none" w:color="FFFFFF" w:sz="255" w:space="0"/>
              <w:right w:val="none" w:color="FFFFFF" w:sz="255" w:space="0"/>
            </w:tcBorders>
            <w:tcW w:w="958" w:type="dxa"/>
            <w:vAlign w:val="top"/>
            <w:textDirection w:val="lrTb"/>
            <w:noWrap w:val="false"/>
          </w:tcPr>
          <w:p>
            <w:pPr>
              <w:pStyle w:val="902"/>
              <w:jc w:val="center"/>
              <w:spacing w:after="0" w:line="240" w:lineRule="auto"/>
              <w:rPr>
                <w:rFonts w:ascii="Arial" w:hAnsi="Arial" w:eastAsia="Times New Roman" w:cs="Arial"/>
                <w:sz w:val="16"/>
                <w:szCs w:val="16"/>
                <w:lang w:eastAsia="ru-RU"/>
              </w:rPr>
            </w:pPr>
            <w:r>
              <w:rPr>
                <w:rFonts w:ascii="Arial" w:hAnsi="Arial" w:eastAsia="Times New Roman" w:cs="Arial"/>
                <w:sz w:val="16"/>
                <w:szCs w:val="16"/>
                <w:lang w:eastAsia="ru-RU"/>
              </w:rPr>
            </w:r>
            <w:r>
              <w:rPr>
                <w:rFonts w:ascii="Arial" w:hAnsi="Arial" w:eastAsia="Times New Roman" w:cs="Arial"/>
                <w:sz w:val="16"/>
                <w:szCs w:val="16"/>
                <w:lang w:eastAsia="ru-RU"/>
              </w:rPr>
            </w:r>
            <w:r>
              <w:rPr>
                <w:rFonts w:ascii="Arial" w:hAnsi="Arial" w:eastAsia="Times New Roman" w:cs="Arial"/>
                <w:sz w:val="16"/>
                <w:szCs w:val="16"/>
                <w:lang w:eastAsia="ru-RU"/>
              </w:rPr>
            </w:r>
          </w:p>
        </w:tc>
        <w:tc>
          <w:tcPr>
            <w:tcBorders>
              <w:top w:val="none" w:color="FFFFFF" w:sz="255" w:space="0"/>
              <w:left w:val="none" w:color="FFFFFF" w:sz="255" w:space="0"/>
              <w:bottom w:val="none" w:color="FFFFFF" w:sz="255" w:space="0"/>
              <w:right w:val="none" w:color="FFFFFF" w:sz="255" w:space="0"/>
            </w:tcBorders>
            <w:tcW w:w="687" w:type="dxa"/>
            <w:vAlign w:val="top"/>
            <w:textDirection w:val="lrTb"/>
            <w:noWrap w:val="false"/>
          </w:tcPr>
          <w:p>
            <w:pPr>
              <w:pStyle w:val="902"/>
              <w:jc w:val="right"/>
              <w:spacing w:after="0" w:line="240" w:lineRule="auto"/>
              <w:rPr>
                <w:rFonts w:ascii="Times New Roman" w:hAnsi="Times New Roman" w:eastAsia="Times New Roman"/>
                <w:sz w:val="20"/>
                <w:szCs w:val="20"/>
                <w:lang w:eastAsia="ru-RU"/>
              </w:rPr>
            </w:pPr>
            <w:r>
              <w:rPr>
                <w:rFonts w:ascii="Times New Roman" w:hAnsi="Times New Roman" w:eastAsia="Times New Roman"/>
                <w:sz w:val="20"/>
                <w:szCs w:val="20"/>
                <w:lang w:eastAsia="ru-RU"/>
              </w:rPr>
            </w:r>
            <w:r>
              <w:rPr>
                <w:rFonts w:ascii="Times New Roman" w:hAnsi="Times New Roman" w:eastAsia="Times New Roman"/>
                <w:sz w:val="20"/>
                <w:szCs w:val="20"/>
                <w:lang w:eastAsia="ru-RU"/>
              </w:rPr>
            </w:r>
            <w:r>
              <w:rPr>
                <w:rFonts w:ascii="Times New Roman" w:hAnsi="Times New Roman" w:eastAsia="Times New Roman"/>
                <w:sz w:val="20"/>
                <w:szCs w:val="20"/>
                <w:lang w:eastAsia="ru-RU"/>
              </w:rPr>
            </w:r>
          </w:p>
        </w:tc>
        <w:tc>
          <w:tcPr>
            <w:tcBorders>
              <w:top w:val="none" w:color="FFFFFF" w:sz="255" w:space="0"/>
              <w:left w:val="none" w:color="FFFFFF" w:sz="255" w:space="0"/>
              <w:bottom w:val="none" w:color="FFFFFF" w:sz="255" w:space="0"/>
              <w:right w:val="none" w:color="FFFFFF" w:sz="255" w:space="0"/>
            </w:tcBorders>
            <w:tcW w:w="958" w:type="dxa"/>
            <w:vAlign w:val="top"/>
            <w:textDirection w:val="lrTb"/>
            <w:noWrap w:val="false"/>
          </w:tcPr>
          <w:p>
            <w:pPr>
              <w:pStyle w:val="902"/>
              <w:jc w:val="right"/>
              <w:spacing w:after="0" w:line="240" w:lineRule="auto"/>
              <w:rPr>
                <w:rFonts w:ascii="Arial" w:hAnsi="Arial" w:eastAsia="Times New Roman" w:cs="Arial"/>
                <w:sz w:val="16"/>
                <w:szCs w:val="16"/>
                <w:lang w:eastAsia="ru-RU"/>
              </w:rPr>
            </w:pPr>
            <w:r>
              <w:rPr>
                <w:rFonts w:ascii="Arial" w:hAnsi="Arial" w:eastAsia="Times New Roman" w:cs="Arial"/>
                <w:sz w:val="16"/>
                <w:szCs w:val="16"/>
                <w:lang w:eastAsia="ru-RU"/>
              </w:rPr>
              <w:t xml:space="preserve">426,19</w:t>
            </w:r>
            <w:r>
              <w:rPr>
                <w:rFonts w:ascii="Arial" w:hAnsi="Arial" w:eastAsia="Times New Roman" w:cs="Arial"/>
                <w:sz w:val="16"/>
                <w:szCs w:val="16"/>
                <w:lang w:eastAsia="ru-RU"/>
              </w:rPr>
            </w:r>
            <w:r>
              <w:rPr>
                <w:rFonts w:ascii="Arial" w:hAnsi="Arial" w:eastAsia="Times New Roman" w:cs="Arial"/>
                <w:sz w:val="16"/>
                <w:szCs w:val="16"/>
                <w:lang w:eastAsia="ru-RU"/>
              </w:rPr>
            </w:r>
          </w:p>
        </w:tc>
        <w:tc>
          <w:tcPr>
            <w:tcBorders>
              <w:top w:val="none" w:color="FFFFFF" w:sz="255" w:space="0"/>
              <w:left w:val="none" w:color="FFFFFF" w:sz="255" w:space="0"/>
              <w:bottom w:val="none" w:color="FFFFFF" w:sz="255" w:space="0"/>
              <w:right w:val="none" w:color="FFFFFF" w:sz="255" w:space="0"/>
            </w:tcBorders>
            <w:tcW w:w="915" w:type="dxa"/>
            <w:vAlign w:val="top"/>
            <w:textDirection w:val="lrTb"/>
            <w:noWrap w:val="false"/>
          </w:tcPr>
          <w:p>
            <w:pPr>
              <w:pStyle w:val="902"/>
              <w:jc w:val="right"/>
              <w:spacing w:after="0" w:line="240" w:lineRule="auto"/>
              <w:rPr>
                <w:rFonts w:ascii="Arial" w:hAnsi="Arial" w:eastAsia="Times New Roman" w:cs="Arial"/>
                <w:sz w:val="16"/>
                <w:szCs w:val="16"/>
                <w:lang w:eastAsia="ru-RU"/>
              </w:rPr>
            </w:pPr>
            <w:r>
              <w:rPr>
                <w:rFonts w:ascii="Arial" w:hAnsi="Arial" w:eastAsia="Times New Roman" w:cs="Arial"/>
                <w:sz w:val="16"/>
                <w:szCs w:val="16"/>
                <w:lang w:eastAsia="ru-RU"/>
              </w:rPr>
            </w:r>
            <w:r>
              <w:rPr>
                <w:rFonts w:ascii="Arial" w:hAnsi="Arial" w:eastAsia="Times New Roman" w:cs="Arial"/>
                <w:sz w:val="16"/>
                <w:szCs w:val="16"/>
                <w:lang w:eastAsia="ru-RU"/>
              </w:rPr>
            </w:r>
            <w:r>
              <w:rPr>
                <w:rFonts w:ascii="Arial" w:hAnsi="Arial" w:eastAsia="Times New Roman" w:cs="Arial"/>
                <w:sz w:val="16"/>
                <w:szCs w:val="16"/>
                <w:lang w:eastAsia="ru-RU"/>
              </w:rPr>
            </w:r>
          </w:p>
        </w:tc>
        <w:tc>
          <w:tcPr>
            <w:tcBorders>
              <w:top w:val="none" w:color="FFFFFF" w:sz="255" w:space="0"/>
              <w:left w:val="none" w:color="FFFFFF" w:sz="255" w:space="0"/>
              <w:bottom w:val="none" w:color="FFFFFF" w:sz="255" w:space="0"/>
              <w:right w:val="single" w:color="000000" w:sz="4" w:space="0"/>
            </w:tcBorders>
            <w:tcW w:w="1161" w:type="dxa"/>
            <w:vAlign w:val="top"/>
            <w:textDirection w:val="lrTb"/>
            <w:noWrap w:val="false"/>
          </w:tcPr>
          <w:p>
            <w:pPr>
              <w:pStyle w:val="902"/>
              <w:jc w:val="right"/>
              <w:spacing w:after="0" w:line="240" w:lineRule="auto"/>
              <w:rPr>
                <w:rFonts w:ascii="Arial" w:hAnsi="Arial" w:eastAsia="Times New Roman" w:cs="Arial"/>
                <w:sz w:val="16"/>
                <w:szCs w:val="16"/>
                <w:lang w:eastAsia="ru-RU"/>
              </w:rPr>
            </w:pPr>
            <w:r>
              <w:rPr>
                <w:rFonts w:ascii="Arial" w:hAnsi="Arial" w:eastAsia="Times New Roman" w:cs="Arial"/>
                <w:sz w:val="16"/>
                <w:szCs w:val="16"/>
                <w:lang w:eastAsia="ru-RU"/>
              </w:rPr>
              <w:t xml:space="preserve">4,43</w:t>
            </w:r>
            <w:r>
              <w:rPr>
                <w:rFonts w:ascii="Arial" w:hAnsi="Arial" w:eastAsia="Times New Roman" w:cs="Arial"/>
                <w:sz w:val="16"/>
                <w:szCs w:val="16"/>
                <w:lang w:eastAsia="ru-RU"/>
              </w:rPr>
            </w:r>
            <w:r>
              <w:rPr>
                <w:rFonts w:ascii="Arial" w:hAnsi="Arial" w:eastAsia="Times New Roman" w:cs="Arial"/>
                <w:sz w:val="16"/>
                <w:szCs w:val="16"/>
                <w:lang w:eastAsia="ru-RU"/>
              </w:rPr>
            </w:r>
          </w:p>
        </w:tc>
      </w:tr>
      <w:tr>
        <w:tblPrEx/>
        <w:trPr>
          <w:trHeight w:val="290"/>
        </w:trPr>
        <w:tc>
          <w:tcPr>
            <w:tcBorders>
              <w:top w:val="none" w:color="FFFFFF" w:sz="255" w:space="0"/>
              <w:left w:val="single" w:color="000000" w:sz="4" w:space="0"/>
              <w:bottom w:val="none" w:color="FFFFFF" w:sz="255" w:space="0"/>
              <w:right w:val="none" w:color="FFFFFF" w:sz="255" w:space="0"/>
            </w:tcBorders>
            <w:tcW w:w="505" w:type="dxa"/>
            <w:vAlign w:val="center"/>
            <w:textDirection w:val="lrTb"/>
            <w:noWrap w:val="false"/>
          </w:tcPr>
          <w:p>
            <w:pPr>
              <w:pStyle w:val="902"/>
              <w:spacing w:after="0" w:line="240" w:lineRule="auto"/>
              <w:rPr>
                <w:rFonts w:ascii="Arial" w:hAnsi="Arial" w:eastAsia="Times New Roman" w:cs="Arial"/>
                <w:sz w:val="16"/>
                <w:szCs w:val="16"/>
                <w:lang w:eastAsia="ru-RU"/>
              </w:rPr>
            </w:pPr>
            <w:r>
              <w:rPr>
                <w:rFonts w:ascii="Arial" w:hAnsi="Arial" w:eastAsia="Times New Roman" w:cs="Arial"/>
                <w:sz w:val="16"/>
                <w:szCs w:val="16"/>
                <w:lang w:eastAsia="ru-RU"/>
              </w:rPr>
              <w:t xml:space="preserve"> </w:t>
            </w:r>
            <w:r>
              <w:rPr>
                <w:rFonts w:ascii="Arial" w:hAnsi="Arial" w:eastAsia="Times New Roman" w:cs="Arial"/>
                <w:sz w:val="16"/>
                <w:szCs w:val="16"/>
                <w:lang w:eastAsia="ru-RU"/>
              </w:rPr>
            </w:r>
            <w:r>
              <w:rPr>
                <w:rFonts w:ascii="Arial" w:hAnsi="Arial" w:eastAsia="Times New Roman" w:cs="Arial"/>
                <w:sz w:val="16"/>
                <w:szCs w:val="16"/>
                <w:lang w:eastAsia="ru-RU"/>
              </w:rPr>
            </w:r>
          </w:p>
        </w:tc>
        <w:tc>
          <w:tcPr>
            <w:tcBorders>
              <w:top w:val="none" w:color="FFFFFF" w:sz="255" w:space="0"/>
              <w:left w:val="none" w:color="FFFFFF" w:sz="255" w:space="0"/>
              <w:bottom w:val="none" w:color="FFFFFF" w:sz="255" w:space="0"/>
              <w:right w:val="none" w:color="FFFFFF" w:sz="255" w:space="0"/>
            </w:tcBorders>
            <w:tcW w:w="3697" w:type="dxa"/>
            <w:vAlign w:val="top"/>
            <w:textDirection w:val="lrTb"/>
            <w:noWrap w:val="false"/>
          </w:tcPr>
          <w:p>
            <w:pPr>
              <w:pStyle w:val="902"/>
              <w:jc w:val="right"/>
              <w:spacing w:after="0" w:line="240" w:lineRule="auto"/>
              <w:rPr>
                <w:rFonts w:ascii="Arial" w:hAnsi="Arial" w:eastAsia="Times New Roman" w:cs="Arial"/>
                <w:sz w:val="16"/>
                <w:szCs w:val="16"/>
                <w:lang w:eastAsia="ru-RU"/>
              </w:rPr>
            </w:pPr>
            <w:r>
              <w:rPr>
                <w:rFonts w:ascii="Arial" w:hAnsi="Arial" w:eastAsia="Times New Roman" w:cs="Arial"/>
                <w:sz w:val="16"/>
                <w:szCs w:val="16"/>
                <w:lang w:eastAsia="ru-RU"/>
              </w:rPr>
              <w:t xml:space="preserve">4</w:t>
            </w:r>
            <w:r>
              <w:rPr>
                <w:rFonts w:ascii="Arial" w:hAnsi="Arial" w:eastAsia="Times New Roman" w:cs="Arial"/>
                <w:sz w:val="16"/>
                <w:szCs w:val="16"/>
                <w:lang w:eastAsia="ru-RU"/>
              </w:rPr>
            </w:r>
            <w:r>
              <w:rPr>
                <w:rFonts w:ascii="Arial" w:hAnsi="Arial" w:eastAsia="Times New Roman" w:cs="Arial"/>
                <w:sz w:val="16"/>
                <w:szCs w:val="16"/>
                <w:lang w:eastAsia="ru-RU"/>
              </w:rPr>
            </w:r>
          </w:p>
        </w:tc>
        <w:tc>
          <w:tcPr>
            <w:gridSpan w:val="5"/>
            <w:tcBorders>
              <w:top w:val="none" w:color="FFFFFF" w:sz="255" w:space="0"/>
              <w:left w:val="none" w:color="FFFFFF" w:sz="255" w:space="0"/>
              <w:bottom w:val="none" w:color="FFFFFF" w:sz="255" w:space="0"/>
              <w:right w:val="none" w:color="FFFFFF" w:sz="255" w:space="0"/>
            </w:tcBorders>
            <w:tcW w:w="2099" w:type="dxa"/>
            <w:vAlign w:val="top"/>
            <w:textDirection w:val="lrTb"/>
            <w:noWrap w:val="false"/>
          </w:tcPr>
          <w:p>
            <w:pPr>
              <w:pStyle w:val="902"/>
              <w:spacing w:after="0" w:line="240" w:lineRule="auto"/>
              <w:rPr>
                <w:rFonts w:ascii="Arial" w:hAnsi="Arial" w:eastAsia="Times New Roman" w:cs="Arial"/>
                <w:sz w:val="16"/>
                <w:szCs w:val="16"/>
                <w:lang w:eastAsia="ru-RU"/>
              </w:rPr>
            </w:pPr>
            <w:r>
              <w:rPr>
                <w:rFonts w:ascii="Arial" w:hAnsi="Arial" w:eastAsia="Times New Roman" w:cs="Arial"/>
                <w:sz w:val="16"/>
                <w:szCs w:val="16"/>
                <w:lang w:eastAsia="ru-RU"/>
              </w:rPr>
              <w:t xml:space="preserve">М</w:t>
            </w:r>
            <w:r>
              <w:rPr>
                <w:rFonts w:ascii="Arial" w:hAnsi="Arial" w:eastAsia="Times New Roman" w:cs="Arial"/>
                <w:sz w:val="16"/>
                <w:szCs w:val="16"/>
                <w:lang w:eastAsia="ru-RU"/>
              </w:rPr>
            </w:r>
            <w:r>
              <w:rPr>
                <w:rFonts w:ascii="Arial" w:hAnsi="Arial" w:eastAsia="Times New Roman" w:cs="Arial"/>
                <w:sz w:val="16"/>
                <w:szCs w:val="16"/>
                <w:lang w:eastAsia="ru-RU"/>
              </w:rPr>
            </w:r>
          </w:p>
        </w:tc>
        <w:tc>
          <w:tcPr>
            <w:tcBorders>
              <w:top w:val="none" w:color="FFFFFF" w:sz="255" w:space="0"/>
              <w:left w:val="none" w:color="FFFFFF" w:sz="255" w:space="0"/>
              <w:bottom w:val="none" w:color="FFFFFF" w:sz="255" w:space="0"/>
              <w:right w:val="none" w:color="FFFFFF" w:sz="255" w:space="0"/>
            </w:tcBorders>
            <w:tcW w:w="1088" w:type="dxa"/>
            <w:vAlign w:val="top"/>
            <w:textDirection w:val="lrTb"/>
            <w:noWrap w:val="false"/>
          </w:tcPr>
          <w:p>
            <w:pPr>
              <w:pStyle w:val="902"/>
              <w:spacing w:after="0" w:line="240" w:lineRule="auto"/>
              <w:rPr>
                <w:rFonts w:ascii="Arial" w:hAnsi="Arial" w:eastAsia="Times New Roman" w:cs="Arial"/>
                <w:sz w:val="16"/>
                <w:szCs w:val="16"/>
                <w:lang w:eastAsia="ru-RU"/>
              </w:rPr>
            </w:pPr>
            <w:r>
              <w:rPr>
                <w:rFonts w:ascii="Arial" w:hAnsi="Arial" w:eastAsia="Times New Roman" w:cs="Arial"/>
                <w:sz w:val="16"/>
                <w:szCs w:val="16"/>
                <w:lang w:eastAsia="ru-RU"/>
              </w:rPr>
            </w:r>
            <w:r>
              <w:rPr>
                <w:rFonts w:ascii="Arial" w:hAnsi="Arial" w:eastAsia="Times New Roman" w:cs="Arial"/>
                <w:sz w:val="16"/>
                <w:szCs w:val="16"/>
                <w:lang w:eastAsia="ru-RU"/>
              </w:rPr>
            </w:r>
            <w:r>
              <w:rPr>
                <w:rFonts w:ascii="Arial" w:hAnsi="Arial" w:eastAsia="Times New Roman" w:cs="Arial"/>
                <w:sz w:val="16"/>
                <w:szCs w:val="16"/>
                <w:lang w:eastAsia="ru-RU"/>
              </w:rPr>
            </w:r>
          </w:p>
        </w:tc>
        <w:tc>
          <w:tcPr>
            <w:tcBorders>
              <w:top w:val="none" w:color="FFFFFF" w:sz="255" w:space="0"/>
              <w:left w:val="none" w:color="FFFFFF" w:sz="255" w:space="0"/>
              <w:bottom w:val="none" w:color="FFFFFF" w:sz="255" w:space="0"/>
              <w:right w:val="none" w:color="FFFFFF" w:sz="255" w:space="0"/>
            </w:tcBorders>
            <w:tcW w:w="958" w:type="dxa"/>
            <w:vAlign w:val="top"/>
            <w:textDirection w:val="lrTb"/>
            <w:noWrap w:val="false"/>
          </w:tcPr>
          <w:p>
            <w:pPr>
              <w:pStyle w:val="902"/>
              <w:jc w:val="center"/>
              <w:spacing w:after="0" w:line="240" w:lineRule="auto"/>
              <w:rPr>
                <w:rFonts w:ascii="Times New Roman" w:hAnsi="Times New Roman" w:eastAsia="Times New Roman"/>
                <w:sz w:val="20"/>
                <w:szCs w:val="20"/>
                <w:lang w:eastAsia="ru-RU"/>
              </w:rPr>
            </w:pPr>
            <w:r>
              <w:rPr>
                <w:rFonts w:ascii="Times New Roman" w:hAnsi="Times New Roman" w:eastAsia="Times New Roman"/>
                <w:sz w:val="20"/>
                <w:szCs w:val="20"/>
                <w:lang w:eastAsia="ru-RU"/>
              </w:rPr>
            </w:r>
            <w:r>
              <w:rPr>
                <w:rFonts w:ascii="Times New Roman" w:hAnsi="Times New Roman" w:eastAsia="Times New Roman"/>
                <w:sz w:val="20"/>
                <w:szCs w:val="20"/>
                <w:lang w:eastAsia="ru-RU"/>
              </w:rPr>
            </w:r>
            <w:r>
              <w:rPr>
                <w:rFonts w:ascii="Times New Roman" w:hAnsi="Times New Roman" w:eastAsia="Times New Roman"/>
                <w:sz w:val="20"/>
                <w:szCs w:val="20"/>
                <w:lang w:eastAsia="ru-RU"/>
              </w:rPr>
            </w:r>
          </w:p>
        </w:tc>
        <w:tc>
          <w:tcPr>
            <w:tcBorders>
              <w:top w:val="none" w:color="FFFFFF" w:sz="255" w:space="0"/>
              <w:left w:val="none" w:color="FFFFFF" w:sz="255" w:space="0"/>
              <w:bottom w:val="none" w:color="FFFFFF" w:sz="255" w:space="0"/>
              <w:right w:val="none" w:color="FFFFFF" w:sz="255" w:space="0"/>
            </w:tcBorders>
            <w:tcW w:w="1267" w:type="dxa"/>
            <w:vAlign w:val="top"/>
            <w:textDirection w:val="lrTb"/>
            <w:noWrap w:val="false"/>
          </w:tcPr>
          <w:p>
            <w:pPr>
              <w:pStyle w:val="902"/>
              <w:jc w:val="center"/>
              <w:spacing w:after="0" w:line="240" w:lineRule="auto"/>
              <w:rPr>
                <w:rFonts w:ascii="Times New Roman" w:hAnsi="Times New Roman" w:eastAsia="Times New Roman"/>
                <w:sz w:val="20"/>
                <w:szCs w:val="20"/>
                <w:lang w:eastAsia="ru-RU"/>
              </w:rPr>
            </w:pPr>
            <w:r>
              <w:rPr>
                <w:rFonts w:ascii="Times New Roman" w:hAnsi="Times New Roman" w:eastAsia="Times New Roman"/>
                <w:sz w:val="20"/>
                <w:szCs w:val="20"/>
                <w:lang w:eastAsia="ru-RU"/>
              </w:rPr>
            </w:r>
            <w:r>
              <w:rPr>
                <w:rFonts w:ascii="Times New Roman" w:hAnsi="Times New Roman" w:eastAsia="Times New Roman"/>
                <w:sz w:val="20"/>
                <w:szCs w:val="20"/>
                <w:lang w:eastAsia="ru-RU"/>
              </w:rPr>
            </w:r>
            <w:r>
              <w:rPr>
                <w:rFonts w:ascii="Times New Roman" w:hAnsi="Times New Roman" w:eastAsia="Times New Roman"/>
                <w:sz w:val="20"/>
                <w:szCs w:val="20"/>
                <w:lang w:eastAsia="ru-RU"/>
              </w:rPr>
            </w:r>
          </w:p>
        </w:tc>
        <w:tc>
          <w:tcPr>
            <w:tcBorders>
              <w:top w:val="none" w:color="FFFFFF" w:sz="255" w:space="0"/>
              <w:left w:val="none" w:color="FFFFFF" w:sz="255" w:space="0"/>
              <w:bottom w:val="none" w:color="FFFFFF" w:sz="255" w:space="0"/>
              <w:right w:val="none" w:color="FFFFFF" w:sz="255" w:space="0"/>
            </w:tcBorders>
            <w:tcW w:w="1322" w:type="dxa"/>
            <w:vAlign w:val="top"/>
            <w:textDirection w:val="lrTb"/>
            <w:noWrap w:val="false"/>
          </w:tcPr>
          <w:p>
            <w:pPr>
              <w:pStyle w:val="902"/>
              <w:jc w:val="center"/>
              <w:spacing w:after="0" w:line="240" w:lineRule="auto"/>
              <w:rPr>
                <w:rFonts w:ascii="Times New Roman" w:hAnsi="Times New Roman" w:eastAsia="Times New Roman"/>
                <w:sz w:val="20"/>
                <w:szCs w:val="20"/>
                <w:lang w:eastAsia="ru-RU"/>
              </w:rPr>
            </w:pPr>
            <w:r>
              <w:rPr>
                <w:rFonts w:ascii="Times New Roman" w:hAnsi="Times New Roman" w:eastAsia="Times New Roman"/>
                <w:sz w:val="20"/>
                <w:szCs w:val="20"/>
                <w:lang w:eastAsia="ru-RU"/>
              </w:rPr>
            </w:r>
            <w:r>
              <w:rPr>
                <w:rFonts w:ascii="Times New Roman" w:hAnsi="Times New Roman" w:eastAsia="Times New Roman"/>
                <w:sz w:val="20"/>
                <w:szCs w:val="20"/>
                <w:lang w:eastAsia="ru-RU"/>
              </w:rPr>
            </w:r>
            <w:r>
              <w:rPr>
                <w:rFonts w:ascii="Times New Roman" w:hAnsi="Times New Roman" w:eastAsia="Times New Roman"/>
                <w:sz w:val="20"/>
                <w:szCs w:val="20"/>
                <w:lang w:eastAsia="ru-RU"/>
              </w:rPr>
            </w:r>
          </w:p>
        </w:tc>
        <w:tc>
          <w:tcPr>
            <w:tcBorders>
              <w:top w:val="none" w:color="FFFFFF" w:sz="255" w:space="0"/>
              <w:left w:val="none" w:color="FFFFFF" w:sz="255" w:space="0"/>
              <w:bottom w:val="none" w:color="FFFFFF" w:sz="255" w:space="0"/>
              <w:right w:val="none" w:color="FFFFFF" w:sz="255" w:space="0"/>
            </w:tcBorders>
            <w:tcW w:w="958" w:type="dxa"/>
            <w:vAlign w:val="top"/>
            <w:textDirection w:val="lrTb"/>
            <w:noWrap w:val="false"/>
          </w:tcPr>
          <w:p>
            <w:pPr>
              <w:pStyle w:val="902"/>
              <w:jc w:val="center"/>
              <w:spacing w:after="0" w:line="240" w:lineRule="auto"/>
              <w:rPr>
                <w:rFonts w:ascii="Times New Roman" w:hAnsi="Times New Roman" w:eastAsia="Times New Roman"/>
                <w:sz w:val="20"/>
                <w:szCs w:val="20"/>
                <w:lang w:eastAsia="ru-RU"/>
              </w:rPr>
            </w:pPr>
            <w:r>
              <w:rPr>
                <w:rFonts w:ascii="Times New Roman" w:hAnsi="Times New Roman" w:eastAsia="Times New Roman"/>
                <w:sz w:val="20"/>
                <w:szCs w:val="20"/>
                <w:lang w:eastAsia="ru-RU"/>
              </w:rPr>
            </w:r>
            <w:r>
              <w:rPr>
                <w:rFonts w:ascii="Times New Roman" w:hAnsi="Times New Roman" w:eastAsia="Times New Roman"/>
                <w:sz w:val="20"/>
                <w:szCs w:val="20"/>
                <w:lang w:eastAsia="ru-RU"/>
              </w:rPr>
            </w:r>
            <w:r>
              <w:rPr>
                <w:rFonts w:ascii="Times New Roman" w:hAnsi="Times New Roman" w:eastAsia="Times New Roman"/>
                <w:sz w:val="20"/>
                <w:szCs w:val="20"/>
                <w:lang w:eastAsia="ru-RU"/>
              </w:rPr>
            </w:r>
          </w:p>
        </w:tc>
        <w:tc>
          <w:tcPr>
            <w:tcBorders>
              <w:top w:val="none" w:color="FFFFFF" w:sz="255" w:space="0"/>
              <w:left w:val="none" w:color="FFFFFF" w:sz="255" w:space="0"/>
              <w:bottom w:val="none" w:color="FFFFFF" w:sz="255" w:space="0"/>
              <w:right w:val="none" w:color="FFFFFF" w:sz="255" w:space="0"/>
            </w:tcBorders>
            <w:tcW w:w="687" w:type="dxa"/>
            <w:vAlign w:val="top"/>
            <w:textDirection w:val="lrTb"/>
            <w:noWrap w:val="false"/>
          </w:tcPr>
          <w:p>
            <w:pPr>
              <w:pStyle w:val="902"/>
              <w:jc w:val="right"/>
              <w:spacing w:after="0" w:line="240" w:lineRule="auto"/>
              <w:rPr>
                <w:rFonts w:ascii="Times New Roman" w:hAnsi="Times New Roman" w:eastAsia="Times New Roman"/>
                <w:sz w:val="20"/>
                <w:szCs w:val="20"/>
                <w:lang w:eastAsia="ru-RU"/>
              </w:rPr>
            </w:pPr>
            <w:r>
              <w:rPr>
                <w:rFonts w:ascii="Times New Roman" w:hAnsi="Times New Roman" w:eastAsia="Times New Roman"/>
                <w:sz w:val="20"/>
                <w:szCs w:val="20"/>
                <w:lang w:eastAsia="ru-RU"/>
              </w:rPr>
            </w:r>
            <w:r>
              <w:rPr>
                <w:rFonts w:ascii="Times New Roman" w:hAnsi="Times New Roman" w:eastAsia="Times New Roman"/>
                <w:sz w:val="20"/>
                <w:szCs w:val="20"/>
                <w:lang w:eastAsia="ru-RU"/>
              </w:rPr>
            </w:r>
            <w:r>
              <w:rPr>
                <w:rFonts w:ascii="Times New Roman" w:hAnsi="Times New Roman" w:eastAsia="Times New Roman"/>
                <w:sz w:val="20"/>
                <w:szCs w:val="20"/>
                <w:lang w:eastAsia="ru-RU"/>
              </w:rPr>
            </w:r>
          </w:p>
        </w:tc>
        <w:tc>
          <w:tcPr>
            <w:tcBorders>
              <w:top w:val="none" w:color="FFFFFF" w:sz="255" w:space="0"/>
              <w:left w:val="none" w:color="FFFFFF" w:sz="255" w:space="0"/>
              <w:bottom w:val="none" w:color="FFFFFF" w:sz="255" w:space="0"/>
              <w:right w:val="none" w:color="FFFFFF" w:sz="255" w:space="0"/>
            </w:tcBorders>
            <w:tcW w:w="958" w:type="dxa"/>
            <w:vAlign w:val="top"/>
            <w:textDirection w:val="lrTb"/>
            <w:noWrap w:val="false"/>
          </w:tcPr>
          <w:p>
            <w:pPr>
              <w:pStyle w:val="902"/>
              <w:jc w:val="center"/>
              <w:spacing w:after="0" w:line="240" w:lineRule="auto"/>
              <w:rPr>
                <w:rFonts w:ascii="Times New Roman" w:hAnsi="Times New Roman" w:eastAsia="Times New Roman"/>
                <w:sz w:val="20"/>
                <w:szCs w:val="20"/>
                <w:lang w:eastAsia="ru-RU"/>
              </w:rPr>
            </w:pPr>
            <w:r>
              <w:rPr>
                <w:rFonts w:ascii="Times New Roman" w:hAnsi="Times New Roman" w:eastAsia="Times New Roman"/>
                <w:sz w:val="20"/>
                <w:szCs w:val="20"/>
                <w:lang w:eastAsia="ru-RU"/>
              </w:rPr>
            </w:r>
            <w:r>
              <w:rPr>
                <w:rFonts w:ascii="Times New Roman" w:hAnsi="Times New Roman" w:eastAsia="Times New Roman"/>
                <w:sz w:val="20"/>
                <w:szCs w:val="20"/>
                <w:lang w:eastAsia="ru-RU"/>
              </w:rPr>
            </w:r>
            <w:r>
              <w:rPr>
                <w:rFonts w:ascii="Times New Roman" w:hAnsi="Times New Roman" w:eastAsia="Times New Roman"/>
                <w:sz w:val="20"/>
                <w:szCs w:val="20"/>
                <w:lang w:eastAsia="ru-RU"/>
              </w:rPr>
            </w:r>
          </w:p>
        </w:tc>
        <w:tc>
          <w:tcPr>
            <w:tcBorders>
              <w:top w:val="none" w:color="FFFFFF" w:sz="255" w:space="0"/>
              <w:left w:val="none" w:color="FFFFFF" w:sz="255" w:space="0"/>
              <w:bottom w:val="none" w:color="FFFFFF" w:sz="255" w:space="0"/>
              <w:right w:val="none" w:color="FFFFFF" w:sz="255" w:space="0"/>
            </w:tcBorders>
            <w:tcW w:w="915" w:type="dxa"/>
            <w:vAlign w:val="top"/>
            <w:textDirection w:val="lrTb"/>
            <w:noWrap w:val="false"/>
          </w:tcPr>
          <w:p>
            <w:pPr>
              <w:pStyle w:val="902"/>
              <w:jc w:val="right"/>
              <w:spacing w:after="0" w:line="240" w:lineRule="auto"/>
              <w:rPr>
                <w:rFonts w:ascii="Times New Roman" w:hAnsi="Times New Roman" w:eastAsia="Times New Roman"/>
                <w:sz w:val="20"/>
                <w:szCs w:val="20"/>
                <w:lang w:eastAsia="ru-RU"/>
              </w:rPr>
            </w:pPr>
            <w:r>
              <w:rPr>
                <w:rFonts w:ascii="Times New Roman" w:hAnsi="Times New Roman" w:eastAsia="Times New Roman"/>
                <w:sz w:val="20"/>
                <w:szCs w:val="20"/>
                <w:lang w:eastAsia="ru-RU"/>
              </w:rPr>
            </w:r>
            <w:r>
              <w:rPr>
                <w:rFonts w:ascii="Times New Roman" w:hAnsi="Times New Roman" w:eastAsia="Times New Roman"/>
                <w:sz w:val="20"/>
                <w:szCs w:val="20"/>
                <w:lang w:eastAsia="ru-RU"/>
              </w:rPr>
            </w:r>
            <w:r>
              <w:rPr>
                <w:rFonts w:ascii="Times New Roman" w:hAnsi="Times New Roman" w:eastAsia="Times New Roman"/>
                <w:sz w:val="20"/>
                <w:szCs w:val="20"/>
                <w:lang w:eastAsia="ru-RU"/>
              </w:rPr>
            </w:r>
          </w:p>
        </w:tc>
        <w:tc>
          <w:tcPr>
            <w:tcBorders>
              <w:top w:val="none" w:color="FFFFFF" w:sz="255" w:space="0"/>
              <w:left w:val="none" w:color="FFFFFF" w:sz="255" w:space="0"/>
              <w:bottom w:val="none" w:color="FFFFFF" w:sz="255" w:space="0"/>
              <w:right w:val="single" w:color="000000" w:sz="4" w:space="0"/>
            </w:tcBorders>
            <w:tcW w:w="1161" w:type="dxa"/>
            <w:vAlign w:val="top"/>
            <w:textDirection w:val="lrTb"/>
            <w:noWrap w:val="false"/>
          </w:tcPr>
          <w:p>
            <w:pPr>
              <w:pStyle w:val="902"/>
              <w:jc w:val="right"/>
              <w:spacing w:after="0" w:line="240" w:lineRule="auto"/>
              <w:rPr>
                <w:rFonts w:ascii="Arial" w:hAnsi="Arial" w:eastAsia="Times New Roman" w:cs="Arial"/>
                <w:sz w:val="16"/>
                <w:szCs w:val="16"/>
                <w:lang w:eastAsia="ru-RU"/>
              </w:rPr>
            </w:pPr>
            <w:r>
              <w:rPr>
                <w:rFonts w:ascii="Arial" w:hAnsi="Arial" w:eastAsia="Times New Roman" w:cs="Arial"/>
                <w:sz w:val="16"/>
                <w:szCs w:val="16"/>
                <w:lang w:eastAsia="ru-RU"/>
              </w:rPr>
              <w:t xml:space="preserve">0,00</w:t>
            </w:r>
            <w:r>
              <w:rPr>
                <w:rFonts w:ascii="Arial" w:hAnsi="Arial" w:eastAsia="Times New Roman" w:cs="Arial"/>
                <w:sz w:val="16"/>
                <w:szCs w:val="16"/>
                <w:lang w:eastAsia="ru-RU"/>
              </w:rPr>
            </w:r>
            <w:r>
              <w:rPr>
                <w:rFonts w:ascii="Arial" w:hAnsi="Arial" w:eastAsia="Times New Roman" w:cs="Arial"/>
                <w:sz w:val="16"/>
                <w:szCs w:val="16"/>
                <w:lang w:eastAsia="ru-RU"/>
              </w:rPr>
            </w:r>
          </w:p>
        </w:tc>
      </w:tr>
      <w:tr>
        <w:tblPrEx/>
        <w:trPr>
          <w:trHeight w:val="290"/>
        </w:trPr>
        <w:tc>
          <w:tcPr>
            <w:tcBorders>
              <w:top w:val="none" w:color="FFFFFF" w:sz="255" w:space="0"/>
              <w:left w:val="single" w:color="000000" w:sz="4" w:space="0"/>
              <w:bottom w:val="none" w:color="FFFFFF" w:sz="255" w:space="0"/>
              <w:right w:val="none" w:color="FFFFFF" w:sz="255" w:space="0"/>
            </w:tcBorders>
            <w:tcW w:w="505" w:type="dxa"/>
            <w:vAlign w:val="center"/>
            <w:textDirection w:val="lrTb"/>
            <w:noWrap w:val="false"/>
          </w:tcPr>
          <w:p>
            <w:pPr>
              <w:pStyle w:val="902"/>
              <w:jc w:val="right"/>
              <w:spacing w:after="0" w:line="240" w:lineRule="auto"/>
              <w:rPr>
                <w:rFonts w:ascii="Arial" w:hAnsi="Arial" w:eastAsia="Times New Roman" w:cs="Arial"/>
                <w:sz w:val="16"/>
                <w:szCs w:val="16"/>
                <w:lang w:eastAsia="ru-RU"/>
              </w:rPr>
            </w:pPr>
            <w:r>
              <w:rPr>
                <w:rFonts w:ascii="Arial" w:hAnsi="Arial" w:eastAsia="Times New Roman" w:cs="Arial"/>
                <w:sz w:val="16"/>
                <w:szCs w:val="16"/>
                <w:lang w:eastAsia="ru-RU"/>
              </w:rPr>
              <w:t xml:space="preserve"> </w:t>
            </w:r>
            <w:r>
              <w:rPr>
                <w:rFonts w:ascii="Arial" w:hAnsi="Arial" w:eastAsia="Times New Roman" w:cs="Arial"/>
                <w:sz w:val="16"/>
                <w:szCs w:val="16"/>
                <w:lang w:eastAsia="ru-RU"/>
              </w:rPr>
            </w:r>
            <w:r>
              <w:rPr>
                <w:rFonts w:ascii="Arial" w:hAnsi="Arial" w:eastAsia="Times New Roman" w:cs="Arial"/>
                <w:sz w:val="16"/>
                <w:szCs w:val="16"/>
                <w:lang w:eastAsia="ru-RU"/>
              </w:rPr>
            </w:r>
          </w:p>
        </w:tc>
        <w:tc>
          <w:tcPr>
            <w:tcBorders>
              <w:top w:val="none" w:color="FFFFFF" w:sz="255" w:space="0"/>
              <w:left w:val="none" w:color="FFFFFF" w:sz="255" w:space="0"/>
              <w:bottom w:val="none" w:color="FFFFFF" w:sz="255" w:space="0"/>
              <w:right w:val="none" w:color="FFFFFF" w:sz="255" w:space="0"/>
            </w:tcBorders>
            <w:tcW w:w="3697" w:type="dxa"/>
            <w:vAlign w:val="top"/>
            <w:textDirection w:val="lrTb"/>
            <w:noWrap w:val="false"/>
          </w:tcPr>
          <w:p>
            <w:pPr>
              <w:pStyle w:val="902"/>
              <w:jc w:val="right"/>
              <w:spacing w:after="0" w:line="240" w:lineRule="auto"/>
              <w:rPr>
                <w:rFonts w:ascii="Arial" w:hAnsi="Arial" w:eastAsia="Times New Roman" w:cs="Arial"/>
                <w:sz w:val="16"/>
                <w:szCs w:val="16"/>
                <w:lang w:eastAsia="ru-RU"/>
              </w:rPr>
            </w:pPr>
            <w:r>
              <w:rPr>
                <w:rFonts w:ascii="Arial" w:hAnsi="Arial" w:eastAsia="Times New Roman" w:cs="Arial"/>
                <w:sz w:val="16"/>
                <w:szCs w:val="16"/>
                <w:lang w:eastAsia="ru-RU"/>
              </w:rPr>
              <w:t xml:space="preserve">01.7.07.29-0101</w:t>
            </w:r>
            <w:r>
              <w:rPr>
                <w:rFonts w:ascii="Arial" w:hAnsi="Arial" w:eastAsia="Times New Roman" w:cs="Arial"/>
                <w:sz w:val="16"/>
                <w:szCs w:val="16"/>
                <w:lang w:eastAsia="ru-RU"/>
              </w:rPr>
            </w:r>
            <w:r>
              <w:rPr>
                <w:rFonts w:ascii="Arial" w:hAnsi="Arial" w:eastAsia="Times New Roman" w:cs="Arial"/>
                <w:sz w:val="16"/>
                <w:szCs w:val="16"/>
                <w:lang w:eastAsia="ru-RU"/>
              </w:rPr>
            </w:r>
          </w:p>
        </w:tc>
        <w:tc>
          <w:tcPr>
            <w:gridSpan w:val="5"/>
            <w:tcBorders>
              <w:top w:val="none" w:color="FFFFFF" w:sz="255" w:space="0"/>
              <w:left w:val="none" w:color="FFFFFF" w:sz="255" w:space="0"/>
              <w:bottom w:val="none" w:color="FFFFFF" w:sz="255" w:space="0"/>
              <w:right w:val="none" w:color="FFFFFF" w:sz="255" w:space="0"/>
            </w:tcBorders>
            <w:tcW w:w="2099" w:type="dxa"/>
            <w:vAlign w:val="top"/>
            <w:textDirection w:val="lrTb"/>
            <w:noWrap w:val="false"/>
          </w:tcPr>
          <w:p>
            <w:pPr>
              <w:pStyle w:val="902"/>
              <w:spacing w:after="0" w:line="240" w:lineRule="auto"/>
              <w:rPr>
                <w:rFonts w:ascii="Arial" w:hAnsi="Arial" w:eastAsia="Times New Roman" w:cs="Arial"/>
                <w:sz w:val="16"/>
                <w:szCs w:val="16"/>
                <w:lang w:eastAsia="ru-RU"/>
              </w:rPr>
            </w:pPr>
            <w:r>
              <w:rPr>
                <w:rFonts w:ascii="Arial" w:hAnsi="Arial" w:eastAsia="Times New Roman" w:cs="Arial"/>
                <w:sz w:val="16"/>
                <w:szCs w:val="16"/>
                <w:lang w:eastAsia="ru-RU"/>
              </w:rPr>
              <w:t xml:space="preserve">Очес льняной</w:t>
            </w:r>
            <w:r>
              <w:rPr>
                <w:rFonts w:ascii="Arial" w:hAnsi="Arial" w:eastAsia="Times New Roman" w:cs="Arial"/>
                <w:sz w:val="16"/>
                <w:szCs w:val="16"/>
                <w:lang w:eastAsia="ru-RU"/>
              </w:rPr>
            </w:r>
            <w:r>
              <w:rPr>
                <w:rFonts w:ascii="Arial" w:hAnsi="Arial" w:eastAsia="Times New Roman" w:cs="Arial"/>
                <w:sz w:val="16"/>
                <w:szCs w:val="16"/>
                <w:lang w:eastAsia="ru-RU"/>
              </w:rPr>
            </w:r>
          </w:p>
        </w:tc>
        <w:tc>
          <w:tcPr>
            <w:tcBorders>
              <w:top w:val="none" w:color="FFFFFF" w:sz="255" w:space="0"/>
              <w:left w:val="none" w:color="FFFFFF" w:sz="255" w:space="0"/>
              <w:bottom w:val="none" w:color="FFFFFF" w:sz="255" w:space="0"/>
              <w:right w:val="none" w:color="FFFFFF" w:sz="255" w:space="0"/>
            </w:tcBorders>
            <w:tcW w:w="1088" w:type="dxa"/>
            <w:vAlign w:val="top"/>
            <w:textDirection w:val="lrTb"/>
            <w:noWrap w:val="false"/>
          </w:tcPr>
          <w:p>
            <w:pPr>
              <w:pStyle w:val="902"/>
              <w:jc w:val="center"/>
              <w:spacing w:after="0" w:line="240" w:lineRule="auto"/>
              <w:rPr>
                <w:rFonts w:ascii="Arial" w:hAnsi="Arial" w:eastAsia="Times New Roman" w:cs="Arial"/>
                <w:sz w:val="16"/>
                <w:szCs w:val="16"/>
                <w:lang w:eastAsia="ru-RU"/>
              </w:rPr>
            </w:pPr>
            <w:r>
              <w:rPr>
                <w:rFonts w:ascii="Arial" w:hAnsi="Arial" w:eastAsia="Times New Roman" w:cs="Arial"/>
                <w:sz w:val="16"/>
                <w:szCs w:val="16"/>
                <w:lang w:eastAsia="ru-RU"/>
              </w:rPr>
              <w:t xml:space="preserve">кг</w:t>
            </w:r>
            <w:r>
              <w:rPr>
                <w:rFonts w:ascii="Arial" w:hAnsi="Arial" w:eastAsia="Times New Roman" w:cs="Arial"/>
                <w:sz w:val="16"/>
                <w:szCs w:val="16"/>
                <w:lang w:eastAsia="ru-RU"/>
              </w:rPr>
            </w:r>
            <w:r>
              <w:rPr>
                <w:rFonts w:ascii="Arial" w:hAnsi="Arial" w:eastAsia="Times New Roman" w:cs="Arial"/>
                <w:sz w:val="16"/>
                <w:szCs w:val="16"/>
                <w:lang w:eastAsia="ru-RU"/>
              </w:rPr>
            </w:r>
          </w:p>
        </w:tc>
        <w:tc>
          <w:tcPr>
            <w:tcBorders>
              <w:top w:val="none" w:color="FFFFFF" w:sz="255" w:space="0"/>
              <w:left w:val="none" w:color="FFFFFF" w:sz="255" w:space="0"/>
              <w:bottom w:val="none" w:color="FFFFFF" w:sz="255" w:space="0"/>
              <w:right w:val="none" w:color="FFFFFF" w:sz="255" w:space="0"/>
            </w:tcBorders>
            <w:tcW w:w="958" w:type="dxa"/>
            <w:vAlign w:val="top"/>
            <w:textDirection w:val="lrTb"/>
            <w:noWrap w:val="false"/>
          </w:tcPr>
          <w:p>
            <w:pPr>
              <w:pStyle w:val="902"/>
              <w:jc w:val="center"/>
              <w:spacing w:after="0" w:line="240" w:lineRule="auto"/>
              <w:rPr>
                <w:rFonts w:ascii="Arial" w:hAnsi="Arial" w:eastAsia="Times New Roman" w:cs="Arial"/>
                <w:sz w:val="16"/>
                <w:szCs w:val="16"/>
                <w:lang w:eastAsia="ru-RU"/>
              </w:rPr>
            </w:pPr>
            <w:r>
              <w:rPr>
                <w:rFonts w:ascii="Arial" w:hAnsi="Arial" w:eastAsia="Times New Roman" w:cs="Arial"/>
                <w:sz w:val="16"/>
                <w:szCs w:val="16"/>
                <w:lang w:eastAsia="ru-RU"/>
              </w:rPr>
              <w:t xml:space="preserve">1,84</w:t>
            </w:r>
            <w:r>
              <w:rPr>
                <w:rFonts w:ascii="Arial" w:hAnsi="Arial" w:eastAsia="Times New Roman" w:cs="Arial"/>
                <w:sz w:val="16"/>
                <w:szCs w:val="16"/>
                <w:lang w:eastAsia="ru-RU"/>
              </w:rPr>
            </w:r>
            <w:r>
              <w:rPr>
                <w:rFonts w:ascii="Arial" w:hAnsi="Arial" w:eastAsia="Times New Roman" w:cs="Arial"/>
                <w:sz w:val="16"/>
                <w:szCs w:val="16"/>
                <w:lang w:eastAsia="ru-RU"/>
              </w:rPr>
            </w:r>
          </w:p>
        </w:tc>
        <w:tc>
          <w:tcPr>
            <w:tcBorders>
              <w:top w:val="none" w:color="FFFFFF" w:sz="255" w:space="0"/>
              <w:left w:val="none" w:color="FFFFFF" w:sz="255" w:space="0"/>
              <w:bottom w:val="none" w:color="FFFFFF" w:sz="255" w:space="0"/>
              <w:right w:val="none" w:color="FFFFFF" w:sz="255" w:space="0"/>
            </w:tcBorders>
            <w:tcW w:w="1267" w:type="dxa"/>
            <w:vAlign w:val="top"/>
            <w:textDirection w:val="lrTb"/>
            <w:noWrap w:val="false"/>
          </w:tcPr>
          <w:p>
            <w:pPr>
              <w:pStyle w:val="902"/>
              <w:jc w:val="center"/>
              <w:spacing w:after="0" w:line="240" w:lineRule="auto"/>
              <w:rPr>
                <w:rFonts w:ascii="Arial" w:hAnsi="Arial" w:eastAsia="Times New Roman" w:cs="Arial"/>
                <w:sz w:val="16"/>
                <w:szCs w:val="16"/>
                <w:lang w:eastAsia="ru-RU"/>
              </w:rPr>
            </w:pPr>
            <w:r>
              <w:rPr>
                <w:rFonts w:ascii="Arial" w:hAnsi="Arial" w:eastAsia="Times New Roman" w:cs="Arial"/>
                <w:sz w:val="16"/>
                <w:szCs w:val="16"/>
                <w:lang w:eastAsia="ru-RU"/>
              </w:rPr>
              <w:t xml:space="preserve">0</w:t>
            </w:r>
            <w:r>
              <w:rPr>
                <w:rFonts w:ascii="Arial" w:hAnsi="Arial" w:eastAsia="Times New Roman" w:cs="Arial"/>
                <w:sz w:val="16"/>
                <w:szCs w:val="16"/>
                <w:lang w:eastAsia="ru-RU"/>
              </w:rPr>
            </w:r>
            <w:r>
              <w:rPr>
                <w:rFonts w:ascii="Arial" w:hAnsi="Arial" w:eastAsia="Times New Roman" w:cs="Arial"/>
                <w:sz w:val="16"/>
                <w:szCs w:val="16"/>
                <w:lang w:eastAsia="ru-RU"/>
              </w:rPr>
            </w:r>
          </w:p>
        </w:tc>
        <w:tc>
          <w:tcPr>
            <w:tcBorders>
              <w:top w:val="none" w:color="FFFFFF" w:sz="255" w:space="0"/>
              <w:left w:val="none" w:color="FFFFFF" w:sz="255" w:space="0"/>
              <w:bottom w:val="none" w:color="FFFFFF" w:sz="255" w:space="0"/>
              <w:right w:val="none" w:color="FFFFFF" w:sz="255" w:space="0"/>
            </w:tcBorders>
            <w:tcW w:w="1322" w:type="dxa"/>
            <w:vAlign w:val="top"/>
            <w:textDirection w:val="lrTb"/>
            <w:noWrap w:val="false"/>
          </w:tcPr>
          <w:p>
            <w:pPr>
              <w:pStyle w:val="902"/>
              <w:jc w:val="center"/>
              <w:spacing w:after="0" w:line="240" w:lineRule="auto"/>
              <w:rPr>
                <w:rFonts w:ascii="Arial" w:hAnsi="Arial" w:eastAsia="Times New Roman" w:cs="Arial"/>
                <w:sz w:val="16"/>
                <w:szCs w:val="16"/>
                <w:lang w:eastAsia="ru-RU"/>
              </w:rPr>
            </w:pPr>
            <w:r>
              <w:rPr>
                <w:rFonts w:ascii="Arial" w:hAnsi="Arial" w:eastAsia="Times New Roman" w:cs="Arial"/>
                <w:sz w:val="16"/>
                <w:szCs w:val="16"/>
                <w:lang w:eastAsia="ru-RU"/>
              </w:rPr>
              <w:t xml:space="preserve">0</w:t>
            </w:r>
            <w:r>
              <w:rPr>
                <w:rFonts w:ascii="Arial" w:hAnsi="Arial" w:eastAsia="Times New Roman" w:cs="Arial"/>
                <w:sz w:val="16"/>
                <w:szCs w:val="16"/>
                <w:lang w:eastAsia="ru-RU"/>
              </w:rPr>
            </w:r>
            <w:r>
              <w:rPr>
                <w:rFonts w:ascii="Arial" w:hAnsi="Arial" w:eastAsia="Times New Roman" w:cs="Arial"/>
                <w:sz w:val="16"/>
                <w:szCs w:val="16"/>
                <w:lang w:eastAsia="ru-RU"/>
              </w:rPr>
            </w:r>
          </w:p>
        </w:tc>
        <w:tc>
          <w:tcPr>
            <w:tcBorders>
              <w:top w:val="none" w:color="FFFFFF" w:sz="255" w:space="0"/>
              <w:left w:val="none" w:color="FFFFFF" w:sz="255" w:space="0"/>
              <w:bottom w:val="none" w:color="FFFFFF" w:sz="255" w:space="0"/>
              <w:right w:val="none" w:color="FFFFFF" w:sz="255" w:space="0"/>
            </w:tcBorders>
            <w:tcW w:w="958" w:type="dxa"/>
            <w:vAlign w:val="top"/>
            <w:textDirection w:val="lrTb"/>
            <w:noWrap w:val="false"/>
          </w:tcPr>
          <w:p>
            <w:pPr>
              <w:pStyle w:val="902"/>
              <w:jc w:val="right"/>
              <w:spacing w:after="0" w:line="240" w:lineRule="auto"/>
              <w:rPr>
                <w:rFonts w:ascii="Arial" w:hAnsi="Arial" w:eastAsia="Times New Roman" w:cs="Arial"/>
                <w:color w:val="000000"/>
                <w:sz w:val="16"/>
                <w:szCs w:val="16"/>
                <w:lang w:eastAsia="ru-RU"/>
              </w:rPr>
            </w:pPr>
            <w:r>
              <w:rPr>
                <w:rFonts w:ascii="Arial" w:hAnsi="Arial" w:eastAsia="Times New Roman" w:cs="Arial"/>
                <w:color w:val="000000"/>
                <w:sz w:val="16"/>
                <w:szCs w:val="16"/>
                <w:lang w:eastAsia="ru-RU"/>
              </w:rPr>
              <w:t xml:space="preserve">128,40</w:t>
            </w:r>
            <w:r>
              <w:rPr>
                <w:rFonts w:ascii="Arial" w:hAnsi="Arial" w:eastAsia="Times New Roman" w:cs="Arial"/>
                <w:color w:val="000000"/>
                <w:sz w:val="16"/>
                <w:szCs w:val="16"/>
                <w:lang w:eastAsia="ru-RU"/>
              </w:rPr>
            </w:r>
            <w:r>
              <w:rPr>
                <w:rFonts w:ascii="Arial" w:hAnsi="Arial" w:eastAsia="Times New Roman" w:cs="Arial"/>
                <w:color w:val="000000"/>
                <w:sz w:val="16"/>
                <w:szCs w:val="16"/>
                <w:lang w:eastAsia="ru-RU"/>
              </w:rPr>
            </w:r>
          </w:p>
        </w:tc>
        <w:tc>
          <w:tcPr>
            <w:tcBorders>
              <w:top w:val="none" w:color="FFFFFF" w:sz="255" w:space="0"/>
              <w:left w:val="none" w:color="FFFFFF" w:sz="255" w:space="0"/>
              <w:bottom w:val="none" w:color="FFFFFF" w:sz="255" w:space="0"/>
              <w:right w:val="none" w:color="FFFFFF" w:sz="255" w:space="0"/>
            </w:tcBorders>
            <w:tcW w:w="687" w:type="dxa"/>
            <w:vAlign w:val="top"/>
            <w:textDirection w:val="lrTb"/>
            <w:noWrap w:val="false"/>
          </w:tcPr>
          <w:p>
            <w:pPr>
              <w:pStyle w:val="902"/>
              <w:jc w:val="center"/>
              <w:spacing w:after="0" w:line="240" w:lineRule="auto"/>
              <w:rPr>
                <w:rFonts w:ascii="Arial" w:hAnsi="Arial" w:eastAsia="Times New Roman" w:cs="Arial"/>
                <w:color w:val="000000"/>
                <w:sz w:val="16"/>
                <w:szCs w:val="16"/>
                <w:lang w:eastAsia="ru-RU"/>
              </w:rPr>
            </w:pPr>
            <w:r>
              <w:rPr>
                <w:rFonts w:ascii="Arial" w:hAnsi="Arial" w:eastAsia="Times New Roman" w:cs="Arial"/>
                <w:color w:val="000000"/>
                <w:sz w:val="16"/>
                <w:szCs w:val="16"/>
                <w:lang w:eastAsia="ru-RU"/>
              </w:rPr>
              <w:t xml:space="preserve">1,57</w:t>
            </w:r>
            <w:r>
              <w:rPr>
                <w:rFonts w:ascii="Arial" w:hAnsi="Arial" w:eastAsia="Times New Roman" w:cs="Arial"/>
                <w:color w:val="000000"/>
                <w:sz w:val="16"/>
                <w:szCs w:val="16"/>
                <w:lang w:eastAsia="ru-RU"/>
              </w:rPr>
            </w:r>
            <w:r>
              <w:rPr>
                <w:rFonts w:ascii="Arial" w:hAnsi="Arial" w:eastAsia="Times New Roman" w:cs="Arial"/>
                <w:color w:val="000000"/>
                <w:sz w:val="16"/>
                <w:szCs w:val="16"/>
                <w:lang w:eastAsia="ru-RU"/>
              </w:rPr>
            </w:r>
          </w:p>
        </w:tc>
        <w:tc>
          <w:tcPr>
            <w:tcBorders>
              <w:top w:val="none" w:color="FFFFFF" w:sz="255" w:space="0"/>
              <w:left w:val="none" w:color="FFFFFF" w:sz="255" w:space="0"/>
              <w:bottom w:val="none" w:color="FFFFFF" w:sz="255" w:space="0"/>
              <w:right w:val="none" w:color="FFFFFF" w:sz="255" w:space="0"/>
            </w:tcBorders>
            <w:tcW w:w="958" w:type="dxa"/>
            <w:vAlign w:val="top"/>
            <w:textDirection w:val="lrTb"/>
            <w:noWrap w:val="false"/>
          </w:tcPr>
          <w:p>
            <w:pPr>
              <w:pStyle w:val="902"/>
              <w:jc w:val="right"/>
              <w:spacing w:after="0" w:line="240" w:lineRule="auto"/>
              <w:rPr>
                <w:rFonts w:ascii="Arial" w:hAnsi="Arial" w:eastAsia="Times New Roman" w:cs="Arial"/>
                <w:sz w:val="16"/>
                <w:szCs w:val="16"/>
                <w:lang w:eastAsia="ru-RU"/>
              </w:rPr>
            </w:pPr>
            <w:r>
              <w:rPr>
                <w:rFonts w:ascii="Arial" w:hAnsi="Arial" w:eastAsia="Times New Roman" w:cs="Arial"/>
                <w:sz w:val="16"/>
                <w:szCs w:val="16"/>
                <w:lang w:eastAsia="ru-RU"/>
              </w:rPr>
              <w:t xml:space="preserve">201,59</w:t>
            </w:r>
            <w:r>
              <w:rPr>
                <w:rFonts w:ascii="Arial" w:hAnsi="Arial" w:eastAsia="Times New Roman" w:cs="Arial"/>
                <w:sz w:val="16"/>
                <w:szCs w:val="16"/>
                <w:lang w:eastAsia="ru-RU"/>
              </w:rPr>
            </w:r>
            <w:r>
              <w:rPr>
                <w:rFonts w:ascii="Arial" w:hAnsi="Arial" w:eastAsia="Times New Roman" w:cs="Arial"/>
                <w:sz w:val="16"/>
                <w:szCs w:val="16"/>
                <w:lang w:eastAsia="ru-RU"/>
              </w:rPr>
            </w:r>
          </w:p>
        </w:tc>
        <w:tc>
          <w:tcPr>
            <w:tcBorders>
              <w:top w:val="none" w:color="FFFFFF" w:sz="255" w:space="0"/>
              <w:left w:val="none" w:color="FFFFFF" w:sz="255" w:space="0"/>
              <w:bottom w:val="none" w:color="FFFFFF" w:sz="255" w:space="0"/>
              <w:right w:val="none" w:color="FFFFFF" w:sz="255" w:space="0"/>
            </w:tcBorders>
            <w:tcW w:w="915" w:type="dxa"/>
            <w:vAlign w:val="top"/>
            <w:textDirection w:val="lrTb"/>
            <w:noWrap w:val="false"/>
          </w:tcPr>
          <w:p>
            <w:pPr>
              <w:pStyle w:val="902"/>
              <w:jc w:val="right"/>
              <w:spacing w:after="0" w:line="240" w:lineRule="auto"/>
              <w:rPr>
                <w:rFonts w:ascii="Arial" w:hAnsi="Arial" w:eastAsia="Times New Roman" w:cs="Arial"/>
                <w:sz w:val="16"/>
                <w:szCs w:val="16"/>
                <w:lang w:eastAsia="ru-RU"/>
              </w:rPr>
            </w:pPr>
            <w:r>
              <w:rPr>
                <w:rFonts w:ascii="Arial" w:hAnsi="Arial" w:eastAsia="Times New Roman" w:cs="Arial"/>
                <w:sz w:val="16"/>
                <w:szCs w:val="16"/>
                <w:lang w:eastAsia="ru-RU"/>
              </w:rPr>
            </w:r>
            <w:r>
              <w:rPr>
                <w:rFonts w:ascii="Arial" w:hAnsi="Arial" w:eastAsia="Times New Roman" w:cs="Arial"/>
                <w:sz w:val="16"/>
                <w:szCs w:val="16"/>
                <w:lang w:eastAsia="ru-RU"/>
              </w:rPr>
            </w:r>
            <w:r>
              <w:rPr>
                <w:rFonts w:ascii="Arial" w:hAnsi="Arial" w:eastAsia="Times New Roman" w:cs="Arial"/>
                <w:sz w:val="16"/>
                <w:szCs w:val="16"/>
                <w:lang w:eastAsia="ru-RU"/>
              </w:rPr>
            </w:r>
          </w:p>
        </w:tc>
        <w:tc>
          <w:tcPr>
            <w:tcBorders>
              <w:top w:val="none" w:color="FFFFFF" w:sz="255" w:space="0"/>
              <w:left w:val="none" w:color="FFFFFF" w:sz="255" w:space="0"/>
              <w:bottom w:val="none" w:color="FFFFFF" w:sz="255" w:space="0"/>
              <w:right w:val="single" w:color="000000" w:sz="4" w:space="0"/>
            </w:tcBorders>
            <w:tcW w:w="1161" w:type="dxa"/>
            <w:vAlign w:val="top"/>
            <w:textDirection w:val="lrTb"/>
            <w:noWrap w:val="false"/>
          </w:tcPr>
          <w:p>
            <w:pPr>
              <w:pStyle w:val="902"/>
              <w:jc w:val="right"/>
              <w:spacing w:after="0" w:line="240" w:lineRule="auto"/>
              <w:rPr>
                <w:rFonts w:ascii="Arial" w:hAnsi="Arial" w:eastAsia="Times New Roman" w:cs="Arial"/>
                <w:sz w:val="16"/>
                <w:szCs w:val="16"/>
                <w:lang w:eastAsia="ru-RU"/>
              </w:rPr>
            </w:pPr>
            <w:r>
              <w:rPr>
                <w:rFonts w:ascii="Arial" w:hAnsi="Arial" w:eastAsia="Times New Roman" w:cs="Arial"/>
                <w:sz w:val="16"/>
                <w:szCs w:val="16"/>
                <w:lang w:eastAsia="ru-RU"/>
              </w:rPr>
              <w:t xml:space="preserve">0,00</w:t>
            </w:r>
            <w:r>
              <w:rPr>
                <w:rFonts w:ascii="Arial" w:hAnsi="Arial" w:eastAsia="Times New Roman" w:cs="Arial"/>
                <w:sz w:val="16"/>
                <w:szCs w:val="16"/>
                <w:lang w:eastAsia="ru-RU"/>
              </w:rPr>
            </w:r>
            <w:r>
              <w:rPr>
                <w:rFonts w:ascii="Arial" w:hAnsi="Arial" w:eastAsia="Times New Roman" w:cs="Arial"/>
                <w:sz w:val="16"/>
                <w:szCs w:val="16"/>
                <w:lang w:eastAsia="ru-RU"/>
              </w:rPr>
            </w:r>
          </w:p>
        </w:tc>
      </w:tr>
      <w:tr>
        <w:tblPrEx/>
        <w:trPr>
          <w:trHeight w:val="290"/>
        </w:trPr>
        <w:tc>
          <w:tcPr>
            <w:tcBorders>
              <w:top w:val="none" w:color="FFFFFF" w:sz="255" w:space="0"/>
              <w:left w:val="single" w:color="000000" w:sz="4" w:space="0"/>
              <w:bottom w:val="none" w:color="FFFFFF" w:sz="255" w:space="0"/>
              <w:right w:val="none" w:color="FFFFFF" w:sz="255" w:space="0"/>
            </w:tcBorders>
            <w:tcW w:w="505" w:type="dxa"/>
            <w:vAlign w:val="center"/>
            <w:textDirection w:val="lrTb"/>
            <w:noWrap w:val="false"/>
          </w:tcPr>
          <w:p>
            <w:pPr>
              <w:pStyle w:val="902"/>
              <w:jc w:val="right"/>
              <w:spacing w:after="0" w:line="240" w:lineRule="auto"/>
              <w:rPr>
                <w:rFonts w:ascii="Arial" w:hAnsi="Arial" w:eastAsia="Times New Roman" w:cs="Arial"/>
                <w:sz w:val="16"/>
                <w:szCs w:val="16"/>
                <w:lang w:eastAsia="ru-RU"/>
              </w:rPr>
            </w:pPr>
            <w:r>
              <w:rPr>
                <w:rFonts w:ascii="Arial" w:hAnsi="Arial" w:eastAsia="Times New Roman" w:cs="Arial"/>
                <w:sz w:val="16"/>
                <w:szCs w:val="16"/>
                <w:lang w:eastAsia="ru-RU"/>
              </w:rPr>
              <w:t xml:space="preserve"> </w:t>
            </w:r>
            <w:r>
              <w:rPr>
                <w:rFonts w:ascii="Arial" w:hAnsi="Arial" w:eastAsia="Times New Roman" w:cs="Arial"/>
                <w:sz w:val="16"/>
                <w:szCs w:val="16"/>
                <w:lang w:eastAsia="ru-RU"/>
              </w:rPr>
            </w:r>
            <w:r>
              <w:rPr>
                <w:rFonts w:ascii="Arial" w:hAnsi="Arial" w:eastAsia="Times New Roman" w:cs="Arial"/>
                <w:sz w:val="16"/>
                <w:szCs w:val="16"/>
                <w:lang w:eastAsia="ru-RU"/>
              </w:rPr>
            </w:r>
          </w:p>
        </w:tc>
        <w:tc>
          <w:tcPr>
            <w:tcBorders>
              <w:top w:val="none" w:color="FFFFFF" w:sz="255" w:space="0"/>
              <w:left w:val="none" w:color="FFFFFF" w:sz="255" w:space="0"/>
              <w:bottom w:val="none" w:color="FFFFFF" w:sz="255" w:space="0"/>
              <w:right w:val="none" w:color="FFFFFF" w:sz="255" w:space="0"/>
            </w:tcBorders>
            <w:tcW w:w="3697" w:type="dxa"/>
            <w:vAlign w:val="top"/>
            <w:textDirection w:val="lrTb"/>
            <w:noWrap w:val="false"/>
          </w:tcPr>
          <w:p>
            <w:pPr>
              <w:pStyle w:val="902"/>
              <w:jc w:val="right"/>
              <w:spacing w:after="0" w:line="240" w:lineRule="auto"/>
              <w:rPr>
                <w:rFonts w:ascii="Arial" w:hAnsi="Arial" w:eastAsia="Times New Roman" w:cs="Arial"/>
                <w:sz w:val="16"/>
                <w:szCs w:val="16"/>
                <w:lang w:eastAsia="ru-RU"/>
              </w:rPr>
            </w:pPr>
            <w:r>
              <w:rPr>
                <w:rFonts w:ascii="Arial" w:hAnsi="Arial" w:eastAsia="Times New Roman" w:cs="Arial"/>
                <w:sz w:val="16"/>
                <w:szCs w:val="16"/>
                <w:lang w:eastAsia="ru-RU"/>
              </w:rPr>
              <w:t xml:space="preserve">14.4.02.04-0142</w:t>
            </w:r>
            <w:r>
              <w:rPr>
                <w:rFonts w:ascii="Arial" w:hAnsi="Arial" w:eastAsia="Times New Roman" w:cs="Arial"/>
                <w:sz w:val="16"/>
                <w:szCs w:val="16"/>
                <w:lang w:eastAsia="ru-RU"/>
              </w:rPr>
            </w:r>
            <w:r>
              <w:rPr>
                <w:rFonts w:ascii="Arial" w:hAnsi="Arial" w:eastAsia="Times New Roman" w:cs="Arial"/>
                <w:sz w:val="16"/>
                <w:szCs w:val="16"/>
                <w:lang w:eastAsia="ru-RU"/>
              </w:rPr>
            </w:r>
          </w:p>
        </w:tc>
        <w:tc>
          <w:tcPr>
            <w:gridSpan w:val="5"/>
            <w:tcBorders>
              <w:top w:val="none" w:color="FFFFFF" w:sz="255" w:space="0"/>
              <w:left w:val="none" w:color="FFFFFF" w:sz="255" w:space="0"/>
              <w:bottom w:val="none" w:color="FFFFFF" w:sz="255" w:space="0"/>
              <w:right w:val="none" w:color="FFFFFF" w:sz="255" w:space="0"/>
            </w:tcBorders>
            <w:tcW w:w="2099" w:type="dxa"/>
            <w:vAlign w:val="top"/>
            <w:textDirection w:val="lrTb"/>
            <w:noWrap w:val="false"/>
          </w:tcPr>
          <w:p>
            <w:pPr>
              <w:pStyle w:val="902"/>
              <w:spacing w:after="0" w:line="240" w:lineRule="auto"/>
              <w:rPr>
                <w:rFonts w:ascii="Arial" w:hAnsi="Arial" w:eastAsia="Times New Roman" w:cs="Arial"/>
                <w:sz w:val="16"/>
                <w:szCs w:val="16"/>
                <w:lang w:eastAsia="ru-RU"/>
              </w:rPr>
            </w:pPr>
            <w:r>
              <w:rPr>
                <w:rFonts w:ascii="Arial" w:hAnsi="Arial" w:eastAsia="Times New Roman" w:cs="Arial"/>
                <w:sz w:val="16"/>
                <w:szCs w:val="16"/>
                <w:lang w:eastAsia="ru-RU"/>
              </w:rPr>
              <w:t xml:space="preserve">Краска масляная МА-0115, мумия, сурик железный</w:t>
            </w:r>
            <w:r>
              <w:rPr>
                <w:rFonts w:ascii="Arial" w:hAnsi="Arial" w:eastAsia="Times New Roman" w:cs="Arial"/>
                <w:sz w:val="16"/>
                <w:szCs w:val="16"/>
                <w:lang w:eastAsia="ru-RU"/>
              </w:rPr>
            </w:r>
            <w:r>
              <w:rPr>
                <w:rFonts w:ascii="Arial" w:hAnsi="Arial" w:eastAsia="Times New Roman" w:cs="Arial"/>
                <w:sz w:val="16"/>
                <w:szCs w:val="16"/>
                <w:lang w:eastAsia="ru-RU"/>
              </w:rPr>
            </w:r>
          </w:p>
        </w:tc>
        <w:tc>
          <w:tcPr>
            <w:tcBorders>
              <w:top w:val="none" w:color="FFFFFF" w:sz="255" w:space="0"/>
              <w:left w:val="none" w:color="FFFFFF" w:sz="255" w:space="0"/>
              <w:bottom w:val="none" w:color="FFFFFF" w:sz="255" w:space="0"/>
              <w:right w:val="none" w:color="FFFFFF" w:sz="255" w:space="0"/>
            </w:tcBorders>
            <w:tcW w:w="1088" w:type="dxa"/>
            <w:vAlign w:val="top"/>
            <w:textDirection w:val="lrTb"/>
            <w:noWrap w:val="false"/>
          </w:tcPr>
          <w:p>
            <w:pPr>
              <w:pStyle w:val="902"/>
              <w:jc w:val="center"/>
              <w:spacing w:after="0" w:line="240" w:lineRule="auto"/>
              <w:rPr>
                <w:rFonts w:ascii="Arial" w:hAnsi="Arial" w:eastAsia="Times New Roman" w:cs="Arial"/>
                <w:sz w:val="16"/>
                <w:szCs w:val="16"/>
                <w:lang w:eastAsia="ru-RU"/>
              </w:rPr>
            </w:pPr>
            <w:r>
              <w:rPr>
                <w:rFonts w:ascii="Arial" w:hAnsi="Arial" w:eastAsia="Times New Roman" w:cs="Arial"/>
                <w:sz w:val="16"/>
                <w:szCs w:val="16"/>
                <w:lang w:eastAsia="ru-RU"/>
              </w:rPr>
              <w:t xml:space="preserve">кг</w:t>
            </w:r>
            <w:r>
              <w:rPr>
                <w:rFonts w:ascii="Arial" w:hAnsi="Arial" w:eastAsia="Times New Roman" w:cs="Arial"/>
                <w:sz w:val="16"/>
                <w:szCs w:val="16"/>
                <w:lang w:eastAsia="ru-RU"/>
              </w:rPr>
            </w:r>
            <w:r>
              <w:rPr>
                <w:rFonts w:ascii="Arial" w:hAnsi="Arial" w:eastAsia="Times New Roman" w:cs="Arial"/>
                <w:sz w:val="16"/>
                <w:szCs w:val="16"/>
                <w:lang w:eastAsia="ru-RU"/>
              </w:rPr>
            </w:r>
          </w:p>
        </w:tc>
        <w:tc>
          <w:tcPr>
            <w:tcBorders>
              <w:top w:val="none" w:color="FFFFFF" w:sz="255" w:space="0"/>
              <w:left w:val="none" w:color="FFFFFF" w:sz="255" w:space="0"/>
              <w:bottom w:val="none" w:color="FFFFFF" w:sz="255" w:space="0"/>
              <w:right w:val="none" w:color="FFFFFF" w:sz="255" w:space="0"/>
            </w:tcBorders>
            <w:tcW w:w="958" w:type="dxa"/>
            <w:vAlign w:val="top"/>
            <w:textDirection w:val="lrTb"/>
            <w:noWrap w:val="false"/>
          </w:tcPr>
          <w:p>
            <w:pPr>
              <w:pStyle w:val="902"/>
              <w:jc w:val="center"/>
              <w:spacing w:after="0" w:line="240" w:lineRule="auto"/>
              <w:rPr>
                <w:rFonts w:ascii="Arial" w:hAnsi="Arial" w:eastAsia="Times New Roman" w:cs="Arial"/>
                <w:sz w:val="16"/>
                <w:szCs w:val="16"/>
                <w:lang w:eastAsia="ru-RU"/>
              </w:rPr>
            </w:pPr>
            <w:r>
              <w:rPr>
                <w:rFonts w:ascii="Arial" w:hAnsi="Arial" w:eastAsia="Times New Roman" w:cs="Arial"/>
                <w:sz w:val="16"/>
                <w:szCs w:val="16"/>
                <w:lang w:eastAsia="ru-RU"/>
              </w:rPr>
              <w:t xml:space="preserve">3,7</w:t>
            </w:r>
            <w:r>
              <w:rPr>
                <w:rFonts w:ascii="Arial" w:hAnsi="Arial" w:eastAsia="Times New Roman" w:cs="Arial"/>
                <w:sz w:val="16"/>
                <w:szCs w:val="16"/>
                <w:lang w:eastAsia="ru-RU"/>
              </w:rPr>
            </w:r>
            <w:r>
              <w:rPr>
                <w:rFonts w:ascii="Arial" w:hAnsi="Arial" w:eastAsia="Times New Roman" w:cs="Arial"/>
                <w:sz w:val="16"/>
                <w:szCs w:val="16"/>
                <w:lang w:eastAsia="ru-RU"/>
              </w:rPr>
            </w:r>
          </w:p>
        </w:tc>
        <w:tc>
          <w:tcPr>
            <w:tcBorders>
              <w:top w:val="none" w:color="FFFFFF" w:sz="255" w:space="0"/>
              <w:left w:val="none" w:color="FFFFFF" w:sz="255" w:space="0"/>
              <w:bottom w:val="none" w:color="FFFFFF" w:sz="255" w:space="0"/>
              <w:right w:val="none" w:color="FFFFFF" w:sz="255" w:space="0"/>
            </w:tcBorders>
            <w:tcW w:w="1267" w:type="dxa"/>
            <w:vAlign w:val="top"/>
            <w:textDirection w:val="lrTb"/>
            <w:noWrap w:val="false"/>
          </w:tcPr>
          <w:p>
            <w:pPr>
              <w:pStyle w:val="902"/>
              <w:jc w:val="center"/>
              <w:spacing w:after="0" w:line="240" w:lineRule="auto"/>
              <w:rPr>
                <w:rFonts w:ascii="Arial" w:hAnsi="Arial" w:eastAsia="Times New Roman" w:cs="Arial"/>
                <w:sz w:val="16"/>
                <w:szCs w:val="16"/>
                <w:lang w:eastAsia="ru-RU"/>
              </w:rPr>
            </w:pPr>
            <w:r>
              <w:rPr>
                <w:rFonts w:ascii="Arial" w:hAnsi="Arial" w:eastAsia="Times New Roman" w:cs="Arial"/>
                <w:sz w:val="16"/>
                <w:szCs w:val="16"/>
                <w:lang w:eastAsia="ru-RU"/>
              </w:rPr>
              <w:t xml:space="preserve">0</w:t>
            </w:r>
            <w:r>
              <w:rPr>
                <w:rFonts w:ascii="Arial" w:hAnsi="Arial" w:eastAsia="Times New Roman" w:cs="Arial"/>
                <w:sz w:val="16"/>
                <w:szCs w:val="16"/>
                <w:lang w:eastAsia="ru-RU"/>
              </w:rPr>
            </w:r>
            <w:r>
              <w:rPr>
                <w:rFonts w:ascii="Arial" w:hAnsi="Arial" w:eastAsia="Times New Roman" w:cs="Arial"/>
                <w:sz w:val="16"/>
                <w:szCs w:val="16"/>
                <w:lang w:eastAsia="ru-RU"/>
              </w:rPr>
            </w:r>
          </w:p>
        </w:tc>
        <w:tc>
          <w:tcPr>
            <w:tcBorders>
              <w:top w:val="none" w:color="FFFFFF" w:sz="255" w:space="0"/>
              <w:left w:val="none" w:color="FFFFFF" w:sz="255" w:space="0"/>
              <w:bottom w:val="none" w:color="FFFFFF" w:sz="255" w:space="0"/>
              <w:right w:val="none" w:color="FFFFFF" w:sz="255" w:space="0"/>
            </w:tcBorders>
            <w:tcW w:w="1322" w:type="dxa"/>
            <w:vAlign w:val="top"/>
            <w:textDirection w:val="lrTb"/>
            <w:noWrap w:val="false"/>
          </w:tcPr>
          <w:p>
            <w:pPr>
              <w:pStyle w:val="902"/>
              <w:jc w:val="center"/>
              <w:spacing w:after="0" w:line="240" w:lineRule="auto"/>
              <w:rPr>
                <w:rFonts w:ascii="Arial" w:hAnsi="Arial" w:eastAsia="Times New Roman" w:cs="Arial"/>
                <w:sz w:val="16"/>
                <w:szCs w:val="16"/>
                <w:lang w:eastAsia="ru-RU"/>
              </w:rPr>
            </w:pPr>
            <w:r>
              <w:rPr>
                <w:rFonts w:ascii="Arial" w:hAnsi="Arial" w:eastAsia="Times New Roman" w:cs="Arial"/>
                <w:sz w:val="16"/>
                <w:szCs w:val="16"/>
                <w:lang w:eastAsia="ru-RU"/>
              </w:rPr>
              <w:t xml:space="preserve">0</w:t>
            </w:r>
            <w:r>
              <w:rPr>
                <w:rFonts w:ascii="Arial" w:hAnsi="Arial" w:eastAsia="Times New Roman" w:cs="Arial"/>
                <w:sz w:val="16"/>
                <w:szCs w:val="16"/>
                <w:lang w:eastAsia="ru-RU"/>
              </w:rPr>
            </w:r>
            <w:r>
              <w:rPr>
                <w:rFonts w:ascii="Arial" w:hAnsi="Arial" w:eastAsia="Times New Roman" w:cs="Arial"/>
                <w:sz w:val="16"/>
                <w:szCs w:val="16"/>
                <w:lang w:eastAsia="ru-RU"/>
              </w:rPr>
            </w:r>
          </w:p>
        </w:tc>
        <w:tc>
          <w:tcPr>
            <w:tcBorders>
              <w:top w:val="none" w:color="FFFFFF" w:sz="255" w:space="0"/>
              <w:left w:val="none" w:color="FFFFFF" w:sz="255" w:space="0"/>
              <w:bottom w:val="none" w:color="FFFFFF" w:sz="255" w:space="0"/>
              <w:right w:val="none" w:color="FFFFFF" w:sz="255" w:space="0"/>
            </w:tcBorders>
            <w:tcW w:w="958" w:type="dxa"/>
            <w:vAlign w:val="top"/>
            <w:textDirection w:val="lrTb"/>
            <w:noWrap w:val="false"/>
          </w:tcPr>
          <w:p>
            <w:pPr>
              <w:pStyle w:val="902"/>
              <w:jc w:val="right"/>
              <w:spacing w:after="0" w:line="240" w:lineRule="auto"/>
              <w:rPr>
                <w:rFonts w:ascii="Arial" w:hAnsi="Arial" w:eastAsia="Times New Roman" w:cs="Arial"/>
                <w:color w:val="000000"/>
                <w:sz w:val="16"/>
                <w:szCs w:val="16"/>
                <w:lang w:eastAsia="ru-RU"/>
              </w:rPr>
            </w:pPr>
            <w:r>
              <w:rPr>
                <w:rFonts w:ascii="Arial" w:hAnsi="Arial" w:eastAsia="Times New Roman" w:cs="Arial"/>
                <w:color w:val="000000"/>
                <w:sz w:val="16"/>
                <w:szCs w:val="16"/>
                <w:lang w:eastAsia="ru-RU"/>
              </w:rPr>
              <w:t xml:space="preserve">79,88</w:t>
            </w:r>
            <w:r>
              <w:rPr>
                <w:rFonts w:ascii="Arial" w:hAnsi="Arial" w:eastAsia="Times New Roman" w:cs="Arial"/>
                <w:color w:val="000000"/>
                <w:sz w:val="16"/>
                <w:szCs w:val="16"/>
                <w:lang w:eastAsia="ru-RU"/>
              </w:rPr>
            </w:r>
            <w:r>
              <w:rPr>
                <w:rFonts w:ascii="Arial" w:hAnsi="Arial" w:eastAsia="Times New Roman" w:cs="Arial"/>
                <w:color w:val="000000"/>
                <w:sz w:val="16"/>
                <w:szCs w:val="16"/>
                <w:lang w:eastAsia="ru-RU"/>
              </w:rPr>
            </w:r>
          </w:p>
        </w:tc>
        <w:tc>
          <w:tcPr>
            <w:tcBorders>
              <w:top w:val="none" w:color="FFFFFF" w:sz="255" w:space="0"/>
              <w:left w:val="none" w:color="FFFFFF" w:sz="255" w:space="0"/>
              <w:bottom w:val="none" w:color="FFFFFF" w:sz="255" w:space="0"/>
              <w:right w:val="none" w:color="FFFFFF" w:sz="255" w:space="0"/>
            </w:tcBorders>
            <w:tcW w:w="687" w:type="dxa"/>
            <w:vAlign w:val="top"/>
            <w:textDirection w:val="lrTb"/>
            <w:noWrap w:val="false"/>
          </w:tcPr>
          <w:p>
            <w:pPr>
              <w:pStyle w:val="902"/>
              <w:jc w:val="center"/>
              <w:spacing w:after="0" w:line="240" w:lineRule="auto"/>
              <w:rPr>
                <w:rFonts w:ascii="Arial" w:hAnsi="Arial" w:eastAsia="Times New Roman" w:cs="Arial"/>
                <w:color w:val="000000"/>
                <w:sz w:val="16"/>
                <w:szCs w:val="16"/>
                <w:lang w:eastAsia="ru-RU"/>
              </w:rPr>
            </w:pPr>
            <w:r>
              <w:rPr>
                <w:rFonts w:ascii="Arial" w:hAnsi="Arial" w:eastAsia="Times New Roman" w:cs="Arial"/>
                <w:color w:val="000000"/>
                <w:sz w:val="16"/>
                <w:szCs w:val="16"/>
                <w:lang w:eastAsia="ru-RU"/>
              </w:rPr>
              <w:t xml:space="preserve">1,74</w:t>
            </w:r>
            <w:r>
              <w:rPr>
                <w:rFonts w:ascii="Arial" w:hAnsi="Arial" w:eastAsia="Times New Roman" w:cs="Arial"/>
                <w:color w:val="000000"/>
                <w:sz w:val="16"/>
                <w:szCs w:val="16"/>
                <w:lang w:eastAsia="ru-RU"/>
              </w:rPr>
            </w:r>
            <w:r>
              <w:rPr>
                <w:rFonts w:ascii="Arial" w:hAnsi="Arial" w:eastAsia="Times New Roman" w:cs="Arial"/>
                <w:color w:val="000000"/>
                <w:sz w:val="16"/>
                <w:szCs w:val="16"/>
                <w:lang w:eastAsia="ru-RU"/>
              </w:rPr>
            </w:r>
          </w:p>
        </w:tc>
        <w:tc>
          <w:tcPr>
            <w:tcBorders>
              <w:top w:val="none" w:color="FFFFFF" w:sz="255" w:space="0"/>
              <w:left w:val="none" w:color="FFFFFF" w:sz="255" w:space="0"/>
              <w:bottom w:val="none" w:color="FFFFFF" w:sz="255" w:space="0"/>
              <w:right w:val="none" w:color="FFFFFF" w:sz="255" w:space="0"/>
            </w:tcBorders>
            <w:tcW w:w="958" w:type="dxa"/>
            <w:vAlign w:val="top"/>
            <w:textDirection w:val="lrTb"/>
            <w:noWrap w:val="false"/>
          </w:tcPr>
          <w:p>
            <w:pPr>
              <w:pStyle w:val="902"/>
              <w:jc w:val="right"/>
              <w:spacing w:after="0" w:line="240" w:lineRule="auto"/>
              <w:rPr>
                <w:rFonts w:ascii="Arial" w:hAnsi="Arial" w:eastAsia="Times New Roman" w:cs="Arial"/>
                <w:sz w:val="16"/>
                <w:szCs w:val="16"/>
                <w:lang w:eastAsia="ru-RU"/>
              </w:rPr>
            </w:pPr>
            <w:r>
              <w:rPr>
                <w:rFonts w:ascii="Arial" w:hAnsi="Arial" w:eastAsia="Times New Roman" w:cs="Arial"/>
                <w:sz w:val="16"/>
                <w:szCs w:val="16"/>
                <w:lang w:eastAsia="ru-RU"/>
              </w:rPr>
              <w:t xml:space="preserve">138,99</w:t>
            </w:r>
            <w:r>
              <w:rPr>
                <w:rFonts w:ascii="Arial" w:hAnsi="Arial" w:eastAsia="Times New Roman" w:cs="Arial"/>
                <w:sz w:val="16"/>
                <w:szCs w:val="16"/>
                <w:lang w:eastAsia="ru-RU"/>
              </w:rPr>
            </w:r>
            <w:r>
              <w:rPr>
                <w:rFonts w:ascii="Arial" w:hAnsi="Arial" w:eastAsia="Times New Roman" w:cs="Arial"/>
                <w:sz w:val="16"/>
                <w:szCs w:val="16"/>
                <w:lang w:eastAsia="ru-RU"/>
              </w:rPr>
            </w:r>
          </w:p>
        </w:tc>
        <w:tc>
          <w:tcPr>
            <w:tcBorders>
              <w:top w:val="none" w:color="FFFFFF" w:sz="255" w:space="0"/>
              <w:left w:val="none" w:color="FFFFFF" w:sz="255" w:space="0"/>
              <w:bottom w:val="none" w:color="FFFFFF" w:sz="255" w:space="0"/>
              <w:right w:val="none" w:color="FFFFFF" w:sz="255" w:space="0"/>
            </w:tcBorders>
            <w:tcW w:w="915" w:type="dxa"/>
            <w:vAlign w:val="top"/>
            <w:textDirection w:val="lrTb"/>
            <w:noWrap w:val="false"/>
          </w:tcPr>
          <w:p>
            <w:pPr>
              <w:pStyle w:val="902"/>
              <w:jc w:val="right"/>
              <w:spacing w:after="0" w:line="240" w:lineRule="auto"/>
              <w:rPr>
                <w:rFonts w:ascii="Arial" w:hAnsi="Arial" w:eastAsia="Times New Roman" w:cs="Arial"/>
                <w:sz w:val="16"/>
                <w:szCs w:val="16"/>
                <w:lang w:eastAsia="ru-RU"/>
              </w:rPr>
            </w:pPr>
            <w:r>
              <w:rPr>
                <w:rFonts w:ascii="Arial" w:hAnsi="Arial" w:eastAsia="Times New Roman" w:cs="Arial"/>
                <w:sz w:val="16"/>
                <w:szCs w:val="16"/>
                <w:lang w:eastAsia="ru-RU"/>
              </w:rPr>
            </w:r>
            <w:r>
              <w:rPr>
                <w:rFonts w:ascii="Arial" w:hAnsi="Arial" w:eastAsia="Times New Roman" w:cs="Arial"/>
                <w:sz w:val="16"/>
                <w:szCs w:val="16"/>
                <w:lang w:eastAsia="ru-RU"/>
              </w:rPr>
            </w:r>
            <w:r>
              <w:rPr>
                <w:rFonts w:ascii="Arial" w:hAnsi="Arial" w:eastAsia="Times New Roman" w:cs="Arial"/>
                <w:sz w:val="16"/>
                <w:szCs w:val="16"/>
                <w:lang w:eastAsia="ru-RU"/>
              </w:rPr>
            </w:r>
          </w:p>
        </w:tc>
        <w:tc>
          <w:tcPr>
            <w:tcBorders>
              <w:top w:val="none" w:color="FFFFFF" w:sz="255" w:space="0"/>
              <w:left w:val="none" w:color="FFFFFF" w:sz="255" w:space="0"/>
              <w:bottom w:val="none" w:color="FFFFFF" w:sz="255" w:space="0"/>
              <w:right w:val="single" w:color="000000" w:sz="4" w:space="0"/>
            </w:tcBorders>
            <w:tcW w:w="1161" w:type="dxa"/>
            <w:vAlign w:val="top"/>
            <w:textDirection w:val="lrTb"/>
            <w:noWrap w:val="false"/>
          </w:tcPr>
          <w:p>
            <w:pPr>
              <w:pStyle w:val="902"/>
              <w:jc w:val="right"/>
              <w:spacing w:after="0" w:line="240" w:lineRule="auto"/>
              <w:rPr>
                <w:rFonts w:ascii="Arial" w:hAnsi="Arial" w:eastAsia="Times New Roman" w:cs="Arial"/>
                <w:sz w:val="16"/>
                <w:szCs w:val="16"/>
                <w:lang w:eastAsia="ru-RU"/>
              </w:rPr>
            </w:pPr>
            <w:r>
              <w:rPr>
                <w:rFonts w:ascii="Arial" w:hAnsi="Arial" w:eastAsia="Times New Roman" w:cs="Arial"/>
                <w:sz w:val="16"/>
                <w:szCs w:val="16"/>
                <w:lang w:eastAsia="ru-RU"/>
              </w:rPr>
              <w:t xml:space="preserve">0,00</w:t>
            </w:r>
            <w:r>
              <w:rPr>
                <w:rFonts w:ascii="Arial" w:hAnsi="Arial" w:eastAsia="Times New Roman" w:cs="Arial"/>
                <w:sz w:val="16"/>
                <w:szCs w:val="16"/>
                <w:lang w:eastAsia="ru-RU"/>
              </w:rPr>
            </w:r>
            <w:r>
              <w:rPr>
                <w:rFonts w:ascii="Arial" w:hAnsi="Arial" w:eastAsia="Times New Roman" w:cs="Arial"/>
                <w:sz w:val="16"/>
                <w:szCs w:val="16"/>
                <w:lang w:eastAsia="ru-RU"/>
              </w:rPr>
            </w:r>
          </w:p>
        </w:tc>
      </w:tr>
      <w:tr>
        <w:tblPrEx/>
        <w:trPr>
          <w:trHeight w:val="400"/>
        </w:trPr>
        <w:tc>
          <w:tcPr>
            <w:tcBorders>
              <w:top w:val="none" w:color="FFFFFF" w:sz="255" w:space="0"/>
              <w:left w:val="single" w:color="000000" w:sz="4" w:space="0"/>
              <w:bottom w:val="none" w:color="FFFFFF" w:sz="255" w:space="0"/>
              <w:right w:val="none" w:color="FFFFFF" w:sz="255" w:space="0"/>
            </w:tcBorders>
            <w:tcW w:w="505" w:type="dxa"/>
            <w:vAlign w:val="center"/>
            <w:textDirection w:val="lrTb"/>
            <w:noWrap w:val="false"/>
          </w:tcPr>
          <w:p>
            <w:pPr>
              <w:pStyle w:val="902"/>
              <w:jc w:val="right"/>
              <w:spacing w:after="0" w:line="240" w:lineRule="auto"/>
              <w:rPr>
                <w:rFonts w:ascii="Arial" w:hAnsi="Arial" w:eastAsia="Times New Roman" w:cs="Arial"/>
                <w:sz w:val="16"/>
                <w:szCs w:val="16"/>
                <w:lang w:eastAsia="ru-RU"/>
              </w:rPr>
            </w:pPr>
            <w:r>
              <w:rPr>
                <w:rFonts w:ascii="Arial" w:hAnsi="Arial" w:eastAsia="Times New Roman" w:cs="Arial"/>
                <w:sz w:val="16"/>
                <w:szCs w:val="16"/>
                <w:lang w:eastAsia="ru-RU"/>
              </w:rPr>
              <w:t xml:space="preserve"> </w:t>
            </w:r>
            <w:r>
              <w:rPr>
                <w:rFonts w:ascii="Arial" w:hAnsi="Arial" w:eastAsia="Times New Roman" w:cs="Arial"/>
                <w:sz w:val="16"/>
                <w:szCs w:val="16"/>
                <w:lang w:eastAsia="ru-RU"/>
              </w:rPr>
            </w:r>
            <w:r>
              <w:rPr>
                <w:rFonts w:ascii="Arial" w:hAnsi="Arial" w:eastAsia="Times New Roman" w:cs="Arial"/>
                <w:sz w:val="16"/>
                <w:szCs w:val="16"/>
                <w:lang w:eastAsia="ru-RU"/>
              </w:rPr>
            </w:r>
          </w:p>
        </w:tc>
        <w:tc>
          <w:tcPr>
            <w:tcBorders>
              <w:top w:val="none" w:color="FFFFFF" w:sz="255" w:space="0"/>
              <w:left w:val="none" w:color="FFFFFF" w:sz="255" w:space="0"/>
              <w:bottom w:val="none" w:color="FFFFFF" w:sz="255" w:space="0"/>
              <w:right w:val="none" w:color="FFFFFF" w:sz="255" w:space="0"/>
            </w:tcBorders>
            <w:tcW w:w="3697" w:type="dxa"/>
            <w:vAlign w:val="top"/>
            <w:textDirection w:val="lrTb"/>
            <w:noWrap w:val="false"/>
          </w:tcPr>
          <w:p>
            <w:pPr>
              <w:pStyle w:val="902"/>
              <w:jc w:val="right"/>
              <w:spacing w:after="0" w:line="240" w:lineRule="auto"/>
              <w:rPr>
                <w:rFonts w:ascii="Arial" w:hAnsi="Arial" w:eastAsia="Times New Roman" w:cs="Arial"/>
                <w:sz w:val="16"/>
                <w:szCs w:val="16"/>
                <w:lang w:eastAsia="ru-RU"/>
              </w:rPr>
            </w:pPr>
            <w:r>
              <w:rPr>
                <w:rFonts w:ascii="Arial" w:hAnsi="Arial" w:eastAsia="Times New Roman" w:cs="Arial"/>
                <w:sz w:val="16"/>
                <w:szCs w:val="16"/>
                <w:lang w:eastAsia="ru-RU"/>
              </w:rPr>
              <w:t xml:space="preserve">14.5.05.01-0012</w:t>
            </w:r>
            <w:r>
              <w:rPr>
                <w:rFonts w:ascii="Arial" w:hAnsi="Arial" w:eastAsia="Times New Roman" w:cs="Arial"/>
                <w:sz w:val="16"/>
                <w:szCs w:val="16"/>
                <w:lang w:eastAsia="ru-RU"/>
              </w:rPr>
            </w:r>
            <w:r>
              <w:rPr>
                <w:rFonts w:ascii="Arial" w:hAnsi="Arial" w:eastAsia="Times New Roman" w:cs="Arial"/>
                <w:sz w:val="16"/>
                <w:szCs w:val="16"/>
                <w:lang w:eastAsia="ru-RU"/>
              </w:rPr>
            </w:r>
          </w:p>
        </w:tc>
        <w:tc>
          <w:tcPr>
            <w:gridSpan w:val="5"/>
            <w:tcBorders>
              <w:top w:val="none" w:color="FFFFFF" w:sz="255" w:space="0"/>
              <w:left w:val="none" w:color="FFFFFF" w:sz="255" w:space="0"/>
              <w:bottom w:val="none" w:color="FFFFFF" w:sz="255" w:space="0"/>
              <w:right w:val="none" w:color="FFFFFF" w:sz="255" w:space="0"/>
            </w:tcBorders>
            <w:tcW w:w="2099" w:type="dxa"/>
            <w:vAlign w:val="top"/>
            <w:textDirection w:val="lrTb"/>
            <w:noWrap w:val="false"/>
          </w:tcPr>
          <w:p>
            <w:pPr>
              <w:pStyle w:val="902"/>
              <w:spacing w:after="0" w:line="240" w:lineRule="auto"/>
              <w:rPr>
                <w:rFonts w:ascii="Arial" w:hAnsi="Arial" w:eastAsia="Times New Roman" w:cs="Arial"/>
                <w:sz w:val="16"/>
                <w:szCs w:val="16"/>
                <w:lang w:eastAsia="ru-RU"/>
              </w:rPr>
            </w:pPr>
            <w:r>
              <w:rPr>
                <w:rFonts w:ascii="Arial" w:hAnsi="Arial" w:eastAsia="Times New Roman" w:cs="Arial"/>
                <w:sz w:val="16"/>
                <w:szCs w:val="16"/>
                <w:lang w:eastAsia="ru-RU"/>
              </w:rPr>
              <w:t xml:space="preserve">Олифа комбинированная для разведения масляных густотертых красок и для внешних работ по деревянным поверхностям</w:t>
            </w:r>
            <w:r>
              <w:rPr>
                <w:rFonts w:ascii="Arial" w:hAnsi="Arial" w:eastAsia="Times New Roman" w:cs="Arial"/>
                <w:sz w:val="16"/>
                <w:szCs w:val="16"/>
                <w:lang w:eastAsia="ru-RU"/>
              </w:rPr>
            </w:r>
            <w:r>
              <w:rPr>
                <w:rFonts w:ascii="Arial" w:hAnsi="Arial" w:eastAsia="Times New Roman" w:cs="Arial"/>
                <w:sz w:val="16"/>
                <w:szCs w:val="16"/>
                <w:lang w:eastAsia="ru-RU"/>
              </w:rPr>
            </w:r>
          </w:p>
        </w:tc>
        <w:tc>
          <w:tcPr>
            <w:tcBorders>
              <w:top w:val="none" w:color="FFFFFF" w:sz="255" w:space="0"/>
              <w:left w:val="none" w:color="FFFFFF" w:sz="255" w:space="0"/>
              <w:bottom w:val="none" w:color="FFFFFF" w:sz="255" w:space="0"/>
              <w:right w:val="none" w:color="FFFFFF" w:sz="255" w:space="0"/>
            </w:tcBorders>
            <w:tcW w:w="1088" w:type="dxa"/>
            <w:vAlign w:val="top"/>
            <w:textDirection w:val="lrTb"/>
            <w:noWrap w:val="false"/>
          </w:tcPr>
          <w:p>
            <w:pPr>
              <w:pStyle w:val="902"/>
              <w:jc w:val="center"/>
              <w:spacing w:after="0" w:line="240" w:lineRule="auto"/>
              <w:rPr>
                <w:rFonts w:ascii="Arial" w:hAnsi="Arial" w:eastAsia="Times New Roman" w:cs="Arial"/>
                <w:sz w:val="16"/>
                <w:szCs w:val="16"/>
                <w:lang w:eastAsia="ru-RU"/>
              </w:rPr>
            </w:pPr>
            <w:r>
              <w:rPr>
                <w:rFonts w:ascii="Arial" w:hAnsi="Arial" w:eastAsia="Times New Roman" w:cs="Arial"/>
                <w:sz w:val="16"/>
                <w:szCs w:val="16"/>
                <w:lang w:eastAsia="ru-RU"/>
              </w:rPr>
              <w:t xml:space="preserve">т</w:t>
            </w:r>
            <w:r>
              <w:rPr>
                <w:rFonts w:ascii="Arial" w:hAnsi="Arial" w:eastAsia="Times New Roman" w:cs="Arial"/>
                <w:sz w:val="16"/>
                <w:szCs w:val="16"/>
                <w:lang w:eastAsia="ru-RU"/>
              </w:rPr>
            </w:r>
            <w:r>
              <w:rPr>
                <w:rFonts w:ascii="Arial" w:hAnsi="Arial" w:eastAsia="Times New Roman" w:cs="Arial"/>
                <w:sz w:val="16"/>
                <w:szCs w:val="16"/>
                <w:lang w:eastAsia="ru-RU"/>
              </w:rPr>
            </w:r>
          </w:p>
        </w:tc>
        <w:tc>
          <w:tcPr>
            <w:tcBorders>
              <w:top w:val="none" w:color="FFFFFF" w:sz="255" w:space="0"/>
              <w:left w:val="none" w:color="FFFFFF" w:sz="255" w:space="0"/>
              <w:bottom w:val="none" w:color="FFFFFF" w:sz="255" w:space="0"/>
              <w:right w:val="none" w:color="FFFFFF" w:sz="255" w:space="0"/>
            </w:tcBorders>
            <w:tcW w:w="958" w:type="dxa"/>
            <w:vAlign w:val="top"/>
            <w:textDirection w:val="lrTb"/>
            <w:noWrap w:val="false"/>
          </w:tcPr>
          <w:p>
            <w:pPr>
              <w:pStyle w:val="902"/>
              <w:jc w:val="center"/>
              <w:spacing w:after="0" w:line="240" w:lineRule="auto"/>
              <w:rPr>
                <w:rFonts w:ascii="Arial" w:hAnsi="Arial" w:eastAsia="Times New Roman" w:cs="Arial"/>
                <w:sz w:val="16"/>
                <w:szCs w:val="16"/>
                <w:lang w:eastAsia="ru-RU"/>
              </w:rPr>
            </w:pPr>
            <w:r>
              <w:rPr>
                <w:rFonts w:ascii="Arial" w:hAnsi="Arial" w:eastAsia="Times New Roman" w:cs="Arial"/>
                <w:sz w:val="16"/>
                <w:szCs w:val="16"/>
                <w:lang w:eastAsia="ru-RU"/>
              </w:rPr>
              <w:t xml:space="preserve">0,0018</w:t>
            </w:r>
            <w:r>
              <w:rPr>
                <w:rFonts w:ascii="Arial" w:hAnsi="Arial" w:eastAsia="Times New Roman" w:cs="Arial"/>
                <w:sz w:val="16"/>
                <w:szCs w:val="16"/>
                <w:lang w:eastAsia="ru-RU"/>
              </w:rPr>
            </w:r>
            <w:r>
              <w:rPr>
                <w:rFonts w:ascii="Arial" w:hAnsi="Arial" w:eastAsia="Times New Roman" w:cs="Arial"/>
                <w:sz w:val="16"/>
                <w:szCs w:val="16"/>
                <w:lang w:eastAsia="ru-RU"/>
              </w:rPr>
            </w:r>
          </w:p>
        </w:tc>
        <w:tc>
          <w:tcPr>
            <w:tcBorders>
              <w:top w:val="none" w:color="FFFFFF" w:sz="255" w:space="0"/>
              <w:left w:val="none" w:color="FFFFFF" w:sz="255" w:space="0"/>
              <w:bottom w:val="none" w:color="FFFFFF" w:sz="255" w:space="0"/>
              <w:right w:val="none" w:color="FFFFFF" w:sz="255" w:space="0"/>
            </w:tcBorders>
            <w:tcW w:w="1267" w:type="dxa"/>
            <w:vAlign w:val="top"/>
            <w:textDirection w:val="lrTb"/>
            <w:noWrap w:val="false"/>
          </w:tcPr>
          <w:p>
            <w:pPr>
              <w:pStyle w:val="902"/>
              <w:jc w:val="center"/>
              <w:spacing w:after="0" w:line="240" w:lineRule="auto"/>
              <w:rPr>
                <w:rFonts w:ascii="Arial" w:hAnsi="Arial" w:eastAsia="Times New Roman" w:cs="Arial"/>
                <w:sz w:val="16"/>
                <w:szCs w:val="16"/>
                <w:lang w:eastAsia="ru-RU"/>
              </w:rPr>
            </w:pPr>
            <w:r>
              <w:rPr>
                <w:rFonts w:ascii="Arial" w:hAnsi="Arial" w:eastAsia="Times New Roman" w:cs="Arial"/>
                <w:sz w:val="16"/>
                <w:szCs w:val="16"/>
                <w:lang w:eastAsia="ru-RU"/>
              </w:rPr>
              <w:t xml:space="preserve">0</w:t>
            </w:r>
            <w:r>
              <w:rPr>
                <w:rFonts w:ascii="Arial" w:hAnsi="Arial" w:eastAsia="Times New Roman" w:cs="Arial"/>
                <w:sz w:val="16"/>
                <w:szCs w:val="16"/>
                <w:lang w:eastAsia="ru-RU"/>
              </w:rPr>
            </w:r>
            <w:r>
              <w:rPr>
                <w:rFonts w:ascii="Arial" w:hAnsi="Arial" w:eastAsia="Times New Roman" w:cs="Arial"/>
                <w:sz w:val="16"/>
                <w:szCs w:val="16"/>
                <w:lang w:eastAsia="ru-RU"/>
              </w:rPr>
            </w:r>
          </w:p>
        </w:tc>
        <w:tc>
          <w:tcPr>
            <w:tcBorders>
              <w:top w:val="none" w:color="FFFFFF" w:sz="255" w:space="0"/>
              <w:left w:val="none" w:color="FFFFFF" w:sz="255" w:space="0"/>
              <w:bottom w:val="none" w:color="FFFFFF" w:sz="255" w:space="0"/>
              <w:right w:val="none" w:color="FFFFFF" w:sz="255" w:space="0"/>
            </w:tcBorders>
            <w:tcW w:w="1322" w:type="dxa"/>
            <w:vAlign w:val="top"/>
            <w:textDirection w:val="lrTb"/>
            <w:noWrap w:val="false"/>
          </w:tcPr>
          <w:p>
            <w:pPr>
              <w:pStyle w:val="902"/>
              <w:jc w:val="center"/>
              <w:spacing w:after="0" w:line="240" w:lineRule="auto"/>
              <w:rPr>
                <w:rFonts w:ascii="Arial" w:hAnsi="Arial" w:eastAsia="Times New Roman" w:cs="Arial"/>
                <w:sz w:val="16"/>
                <w:szCs w:val="16"/>
                <w:lang w:eastAsia="ru-RU"/>
              </w:rPr>
            </w:pPr>
            <w:r>
              <w:rPr>
                <w:rFonts w:ascii="Arial" w:hAnsi="Arial" w:eastAsia="Times New Roman" w:cs="Arial"/>
                <w:sz w:val="16"/>
                <w:szCs w:val="16"/>
                <w:lang w:eastAsia="ru-RU"/>
              </w:rPr>
              <w:t xml:space="preserve">0</w:t>
            </w:r>
            <w:r>
              <w:rPr>
                <w:rFonts w:ascii="Arial" w:hAnsi="Arial" w:eastAsia="Times New Roman" w:cs="Arial"/>
                <w:sz w:val="16"/>
                <w:szCs w:val="16"/>
                <w:lang w:eastAsia="ru-RU"/>
              </w:rPr>
            </w:r>
            <w:r>
              <w:rPr>
                <w:rFonts w:ascii="Arial" w:hAnsi="Arial" w:eastAsia="Times New Roman" w:cs="Arial"/>
                <w:sz w:val="16"/>
                <w:szCs w:val="16"/>
                <w:lang w:eastAsia="ru-RU"/>
              </w:rPr>
            </w:r>
          </w:p>
        </w:tc>
        <w:tc>
          <w:tcPr>
            <w:tcBorders>
              <w:top w:val="none" w:color="FFFFFF" w:sz="255" w:space="0"/>
              <w:left w:val="none" w:color="FFFFFF" w:sz="255" w:space="0"/>
              <w:bottom w:val="none" w:color="FFFFFF" w:sz="255" w:space="0"/>
              <w:right w:val="none" w:color="FFFFFF" w:sz="255" w:space="0"/>
            </w:tcBorders>
            <w:tcW w:w="958" w:type="dxa"/>
            <w:vAlign w:val="top"/>
            <w:textDirection w:val="lrTb"/>
            <w:noWrap w:val="false"/>
          </w:tcPr>
          <w:p>
            <w:pPr>
              <w:pStyle w:val="902"/>
              <w:jc w:val="right"/>
              <w:spacing w:after="0" w:line="240" w:lineRule="auto"/>
              <w:rPr>
                <w:rFonts w:ascii="Arial" w:hAnsi="Arial" w:eastAsia="Times New Roman" w:cs="Arial"/>
                <w:color w:val="000000"/>
                <w:sz w:val="16"/>
                <w:szCs w:val="16"/>
                <w:lang w:eastAsia="ru-RU"/>
              </w:rPr>
            </w:pPr>
            <w:r>
              <w:rPr>
                <w:rFonts w:ascii="Arial" w:hAnsi="Arial" w:eastAsia="Times New Roman" w:cs="Arial"/>
                <w:color w:val="000000"/>
                <w:sz w:val="16"/>
                <w:szCs w:val="16"/>
                <w:lang w:eastAsia="ru-RU"/>
              </w:rPr>
              <w:t xml:space="preserve">60 697,21</w:t>
            </w:r>
            <w:r>
              <w:rPr>
                <w:rFonts w:ascii="Arial" w:hAnsi="Arial" w:eastAsia="Times New Roman" w:cs="Arial"/>
                <w:color w:val="000000"/>
                <w:sz w:val="16"/>
                <w:szCs w:val="16"/>
                <w:lang w:eastAsia="ru-RU"/>
              </w:rPr>
            </w:r>
            <w:r>
              <w:rPr>
                <w:rFonts w:ascii="Arial" w:hAnsi="Arial" w:eastAsia="Times New Roman" w:cs="Arial"/>
                <w:color w:val="000000"/>
                <w:sz w:val="16"/>
                <w:szCs w:val="16"/>
                <w:lang w:eastAsia="ru-RU"/>
              </w:rPr>
            </w:r>
          </w:p>
        </w:tc>
        <w:tc>
          <w:tcPr>
            <w:tcBorders>
              <w:top w:val="none" w:color="FFFFFF" w:sz="255" w:space="0"/>
              <w:left w:val="none" w:color="FFFFFF" w:sz="255" w:space="0"/>
              <w:bottom w:val="none" w:color="FFFFFF" w:sz="255" w:space="0"/>
              <w:right w:val="none" w:color="FFFFFF" w:sz="255" w:space="0"/>
            </w:tcBorders>
            <w:tcW w:w="687" w:type="dxa"/>
            <w:vAlign w:val="top"/>
            <w:textDirection w:val="lrTb"/>
            <w:noWrap w:val="false"/>
          </w:tcPr>
          <w:p>
            <w:pPr>
              <w:pStyle w:val="902"/>
              <w:jc w:val="center"/>
              <w:spacing w:after="0" w:line="240" w:lineRule="auto"/>
              <w:rPr>
                <w:rFonts w:ascii="Arial" w:hAnsi="Arial" w:eastAsia="Times New Roman" w:cs="Arial"/>
                <w:color w:val="000000"/>
                <w:sz w:val="16"/>
                <w:szCs w:val="16"/>
                <w:lang w:eastAsia="ru-RU"/>
              </w:rPr>
            </w:pPr>
            <w:r>
              <w:rPr>
                <w:rFonts w:ascii="Arial" w:hAnsi="Arial" w:eastAsia="Times New Roman" w:cs="Arial"/>
                <w:color w:val="000000"/>
                <w:sz w:val="16"/>
                <w:szCs w:val="16"/>
                <w:lang w:eastAsia="ru-RU"/>
              </w:rPr>
              <w:t xml:space="preserve">1,22</w:t>
            </w:r>
            <w:r>
              <w:rPr>
                <w:rFonts w:ascii="Arial" w:hAnsi="Arial" w:eastAsia="Times New Roman" w:cs="Arial"/>
                <w:color w:val="000000"/>
                <w:sz w:val="16"/>
                <w:szCs w:val="16"/>
                <w:lang w:eastAsia="ru-RU"/>
              </w:rPr>
            </w:r>
            <w:r>
              <w:rPr>
                <w:rFonts w:ascii="Arial" w:hAnsi="Arial" w:eastAsia="Times New Roman" w:cs="Arial"/>
                <w:color w:val="000000"/>
                <w:sz w:val="16"/>
                <w:szCs w:val="16"/>
                <w:lang w:eastAsia="ru-RU"/>
              </w:rPr>
            </w:r>
          </w:p>
        </w:tc>
        <w:tc>
          <w:tcPr>
            <w:tcBorders>
              <w:top w:val="none" w:color="FFFFFF" w:sz="255" w:space="0"/>
              <w:left w:val="none" w:color="FFFFFF" w:sz="255" w:space="0"/>
              <w:bottom w:val="none" w:color="FFFFFF" w:sz="255" w:space="0"/>
              <w:right w:val="none" w:color="FFFFFF" w:sz="255" w:space="0"/>
            </w:tcBorders>
            <w:tcW w:w="958" w:type="dxa"/>
            <w:vAlign w:val="top"/>
            <w:textDirection w:val="lrTb"/>
            <w:noWrap w:val="false"/>
          </w:tcPr>
          <w:p>
            <w:pPr>
              <w:pStyle w:val="902"/>
              <w:jc w:val="right"/>
              <w:spacing w:after="0" w:line="240" w:lineRule="auto"/>
              <w:rPr>
                <w:rFonts w:ascii="Arial" w:hAnsi="Arial" w:eastAsia="Times New Roman" w:cs="Arial"/>
                <w:sz w:val="16"/>
                <w:szCs w:val="16"/>
                <w:lang w:eastAsia="ru-RU"/>
              </w:rPr>
            </w:pPr>
            <w:r>
              <w:rPr>
                <w:rFonts w:ascii="Arial" w:hAnsi="Arial" w:eastAsia="Times New Roman" w:cs="Arial"/>
                <w:sz w:val="16"/>
                <w:szCs w:val="16"/>
                <w:lang w:eastAsia="ru-RU"/>
              </w:rPr>
              <w:t xml:space="preserve">74 050,60</w:t>
            </w:r>
            <w:r>
              <w:rPr>
                <w:rFonts w:ascii="Arial" w:hAnsi="Arial" w:eastAsia="Times New Roman" w:cs="Arial"/>
                <w:sz w:val="16"/>
                <w:szCs w:val="16"/>
                <w:lang w:eastAsia="ru-RU"/>
              </w:rPr>
            </w:r>
            <w:r>
              <w:rPr>
                <w:rFonts w:ascii="Arial" w:hAnsi="Arial" w:eastAsia="Times New Roman" w:cs="Arial"/>
                <w:sz w:val="16"/>
                <w:szCs w:val="16"/>
                <w:lang w:eastAsia="ru-RU"/>
              </w:rPr>
            </w:r>
          </w:p>
        </w:tc>
        <w:tc>
          <w:tcPr>
            <w:tcBorders>
              <w:top w:val="none" w:color="FFFFFF" w:sz="255" w:space="0"/>
              <w:left w:val="none" w:color="FFFFFF" w:sz="255" w:space="0"/>
              <w:bottom w:val="none" w:color="FFFFFF" w:sz="255" w:space="0"/>
              <w:right w:val="none" w:color="FFFFFF" w:sz="255" w:space="0"/>
            </w:tcBorders>
            <w:tcW w:w="915" w:type="dxa"/>
            <w:vAlign w:val="top"/>
            <w:textDirection w:val="lrTb"/>
            <w:noWrap w:val="false"/>
          </w:tcPr>
          <w:p>
            <w:pPr>
              <w:pStyle w:val="902"/>
              <w:jc w:val="right"/>
              <w:spacing w:after="0" w:line="240" w:lineRule="auto"/>
              <w:rPr>
                <w:rFonts w:ascii="Arial" w:hAnsi="Arial" w:eastAsia="Times New Roman" w:cs="Arial"/>
                <w:sz w:val="16"/>
                <w:szCs w:val="16"/>
                <w:lang w:eastAsia="ru-RU"/>
              </w:rPr>
            </w:pPr>
            <w:r>
              <w:rPr>
                <w:rFonts w:ascii="Arial" w:hAnsi="Arial" w:eastAsia="Times New Roman" w:cs="Arial"/>
                <w:sz w:val="16"/>
                <w:szCs w:val="16"/>
                <w:lang w:eastAsia="ru-RU"/>
              </w:rPr>
            </w:r>
            <w:r>
              <w:rPr>
                <w:rFonts w:ascii="Arial" w:hAnsi="Arial" w:eastAsia="Times New Roman" w:cs="Arial"/>
                <w:sz w:val="16"/>
                <w:szCs w:val="16"/>
                <w:lang w:eastAsia="ru-RU"/>
              </w:rPr>
            </w:r>
            <w:r>
              <w:rPr>
                <w:rFonts w:ascii="Arial" w:hAnsi="Arial" w:eastAsia="Times New Roman" w:cs="Arial"/>
                <w:sz w:val="16"/>
                <w:szCs w:val="16"/>
                <w:lang w:eastAsia="ru-RU"/>
              </w:rPr>
            </w:r>
          </w:p>
        </w:tc>
        <w:tc>
          <w:tcPr>
            <w:tcBorders>
              <w:top w:val="none" w:color="FFFFFF" w:sz="255" w:space="0"/>
              <w:left w:val="none" w:color="FFFFFF" w:sz="255" w:space="0"/>
              <w:bottom w:val="none" w:color="FFFFFF" w:sz="255" w:space="0"/>
              <w:right w:val="single" w:color="000000" w:sz="4" w:space="0"/>
            </w:tcBorders>
            <w:tcW w:w="1161" w:type="dxa"/>
            <w:vAlign w:val="top"/>
            <w:textDirection w:val="lrTb"/>
            <w:noWrap w:val="false"/>
          </w:tcPr>
          <w:p>
            <w:pPr>
              <w:pStyle w:val="902"/>
              <w:jc w:val="right"/>
              <w:spacing w:after="0" w:line="240" w:lineRule="auto"/>
              <w:rPr>
                <w:rFonts w:ascii="Arial" w:hAnsi="Arial" w:eastAsia="Times New Roman" w:cs="Arial"/>
                <w:sz w:val="16"/>
                <w:szCs w:val="16"/>
                <w:lang w:eastAsia="ru-RU"/>
              </w:rPr>
            </w:pPr>
            <w:r>
              <w:rPr>
                <w:rFonts w:ascii="Arial" w:hAnsi="Arial" w:eastAsia="Times New Roman" w:cs="Arial"/>
                <w:sz w:val="16"/>
                <w:szCs w:val="16"/>
                <w:lang w:eastAsia="ru-RU"/>
              </w:rPr>
              <w:t xml:space="preserve">0,00</w:t>
            </w:r>
            <w:r>
              <w:rPr>
                <w:rFonts w:ascii="Arial" w:hAnsi="Arial" w:eastAsia="Times New Roman" w:cs="Arial"/>
                <w:sz w:val="16"/>
                <w:szCs w:val="16"/>
                <w:lang w:eastAsia="ru-RU"/>
              </w:rPr>
            </w:r>
            <w:r>
              <w:rPr>
                <w:rFonts w:ascii="Arial" w:hAnsi="Arial" w:eastAsia="Times New Roman" w:cs="Arial"/>
                <w:sz w:val="16"/>
                <w:szCs w:val="16"/>
                <w:lang w:eastAsia="ru-RU"/>
              </w:rPr>
            </w:r>
          </w:p>
        </w:tc>
      </w:tr>
      <w:tr>
        <w:tblPrEx/>
        <w:trPr>
          <w:trHeight w:val="290"/>
        </w:trPr>
        <w:tc>
          <w:tcPr>
            <w:tcBorders>
              <w:top w:val="none" w:color="FFFFFF" w:sz="255" w:space="0"/>
              <w:left w:val="single" w:color="000000" w:sz="4" w:space="0"/>
              <w:bottom w:val="none" w:color="FFFFFF" w:sz="255" w:space="0"/>
              <w:right w:val="none" w:color="FFFFFF" w:sz="255" w:space="0"/>
            </w:tcBorders>
            <w:tcW w:w="505" w:type="dxa"/>
            <w:vAlign w:val="bottom"/>
            <w:textDirection w:val="lrTb"/>
            <w:noWrap/>
          </w:tcPr>
          <w:p>
            <w:pPr>
              <w:pStyle w:val="902"/>
              <w:spacing w:after="0" w:line="240" w:lineRule="auto"/>
              <w:rPr>
                <w:rFonts w:ascii="Arial" w:hAnsi="Arial" w:eastAsia="Times New Roman" w:cs="Arial"/>
                <w:color w:val="000000"/>
                <w:sz w:val="16"/>
                <w:szCs w:val="16"/>
                <w:lang w:eastAsia="ru-RU"/>
              </w:rPr>
            </w:pPr>
            <w:r>
              <w:rPr>
                <w:rFonts w:ascii="Arial" w:hAnsi="Arial" w:eastAsia="Times New Roman" w:cs="Arial"/>
                <w:color w:val="000000"/>
                <w:sz w:val="16"/>
                <w:szCs w:val="16"/>
                <w:lang w:eastAsia="ru-RU"/>
              </w:rPr>
              <w:t xml:space="preserve"> </w:t>
            </w:r>
            <w:r>
              <w:rPr>
                <w:rFonts w:ascii="Arial" w:hAnsi="Arial" w:eastAsia="Times New Roman" w:cs="Arial"/>
                <w:color w:val="000000"/>
                <w:sz w:val="16"/>
                <w:szCs w:val="16"/>
                <w:lang w:eastAsia="ru-RU"/>
              </w:rPr>
            </w:r>
            <w:r>
              <w:rPr>
                <w:rFonts w:ascii="Arial" w:hAnsi="Arial" w:eastAsia="Times New Roman" w:cs="Arial"/>
                <w:color w:val="000000"/>
                <w:sz w:val="16"/>
                <w:szCs w:val="16"/>
                <w:lang w:eastAsia="ru-RU"/>
              </w:rPr>
            </w:r>
          </w:p>
        </w:tc>
        <w:tc>
          <w:tcPr>
            <w:tcBorders>
              <w:top w:val="none" w:color="FFFFFF" w:sz="255" w:space="0"/>
              <w:left w:val="none" w:color="FFFFFF" w:sz="255" w:space="0"/>
              <w:bottom w:val="none" w:color="FFFFFF" w:sz="255" w:space="0"/>
              <w:right w:val="none" w:color="FFFFFF" w:sz="255" w:space="0"/>
            </w:tcBorders>
            <w:tcW w:w="3697" w:type="dxa"/>
            <w:vAlign w:val="top"/>
            <w:textDirection w:val="lrTb"/>
            <w:noWrap w:val="false"/>
          </w:tcPr>
          <w:p>
            <w:pPr>
              <w:pStyle w:val="902"/>
              <w:spacing w:after="0" w:line="240" w:lineRule="auto"/>
              <w:rPr>
                <w:rFonts w:ascii="Arial" w:hAnsi="Arial" w:eastAsia="Times New Roman" w:cs="Arial"/>
                <w:color w:val="000000"/>
                <w:sz w:val="16"/>
                <w:szCs w:val="16"/>
                <w:lang w:eastAsia="ru-RU"/>
              </w:rPr>
            </w:pPr>
            <w:r>
              <w:rPr>
                <w:rFonts w:ascii="Arial" w:hAnsi="Arial" w:eastAsia="Times New Roman" w:cs="Arial"/>
                <w:color w:val="000000"/>
                <w:sz w:val="16"/>
                <w:szCs w:val="16"/>
                <w:lang w:eastAsia="ru-RU"/>
              </w:rPr>
            </w:r>
            <w:r>
              <w:rPr>
                <w:rFonts w:ascii="Arial" w:hAnsi="Arial" w:eastAsia="Times New Roman" w:cs="Arial"/>
                <w:color w:val="000000"/>
                <w:sz w:val="16"/>
                <w:szCs w:val="16"/>
                <w:lang w:eastAsia="ru-RU"/>
              </w:rPr>
            </w:r>
            <w:r>
              <w:rPr>
                <w:rFonts w:ascii="Arial" w:hAnsi="Arial" w:eastAsia="Times New Roman" w:cs="Arial"/>
                <w:color w:val="000000"/>
                <w:sz w:val="16"/>
                <w:szCs w:val="16"/>
                <w:lang w:eastAsia="ru-RU"/>
              </w:rPr>
            </w:r>
          </w:p>
        </w:tc>
        <w:tc>
          <w:tcPr>
            <w:gridSpan w:val="5"/>
            <w:tcBorders>
              <w:top w:val="single" w:color="000000" w:sz="4" w:space="0"/>
              <w:left w:val="none" w:color="FFFFFF" w:sz="255" w:space="0"/>
              <w:bottom w:val="none" w:color="FFFFFF" w:sz="255" w:space="0"/>
              <w:right w:val="none" w:color="FFFFFF" w:sz="255" w:space="0"/>
            </w:tcBorders>
            <w:tcW w:w="2099" w:type="dxa"/>
            <w:vAlign w:val="top"/>
            <w:textDirection w:val="lrTb"/>
            <w:noWrap w:val="false"/>
          </w:tcPr>
          <w:p>
            <w:pPr>
              <w:pStyle w:val="902"/>
              <w:spacing w:after="0" w:line="240" w:lineRule="auto"/>
              <w:rPr>
                <w:rFonts w:ascii="Arial" w:hAnsi="Arial" w:eastAsia="Times New Roman" w:cs="Arial"/>
                <w:b/>
                <w:bCs/>
                <w:color w:val="000000"/>
                <w:sz w:val="16"/>
                <w:szCs w:val="16"/>
                <w:lang w:eastAsia="ru-RU"/>
              </w:rPr>
            </w:pPr>
            <w:r>
              <w:rPr>
                <w:rFonts w:ascii="Arial" w:hAnsi="Arial" w:eastAsia="Times New Roman" w:cs="Arial"/>
                <w:b/>
                <w:bCs/>
                <w:color w:val="000000"/>
                <w:sz w:val="16"/>
                <w:szCs w:val="16"/>
                <w:lang w:eastAsia="ru-RU"/>
              </w:rPr>
              <w:t xml:space="preserve">Итого прямые затраты</w:t>
            </w:r>
            <w:r>
              <w:rPr>
                <w:rFonts w:ascii="Arial" w:hAnsi="Arial" w:eastAsia="Times New Roman" w:cs="Arial"/>
                <w:b/>
                <w:bCs/>
                <w:color w:val="000000"/>
                <w:sz w:val="16"/>
                <w:szCs w:val="16"/>
                <w:lang w:eastAsia="ru-RU"/>
              </w:rPr>
            </w:r>
            <w:r>
              <w:rPr>
                <w:rFonts w:ascii="Arial" w:hAnsi="Arial" w:eastAsia="Times New Roman" w:cs="Arial"/>
                <w:b/>
                <w:bCs/>
                <w:color w:val="000000"/>
                <w:sz w:val="16"/>
                <w:szCs w:val="16"/>
                <w:lang w:eastAsia="ru-RU"/>
              </w:rPr>
            </w:r>
          </w:p>
        </w:tc>
        <w:tc>
          <w:tcPr>
            <w:tcBorders>
              <w:top w:val="single" w:color="000000" w:sz="4" w:space="0"/>
              <w:left w:val="none" w:color="FFFFFF" w:sz="255" w:space="0"/>
              <w:bottom w:val="none" w:color="FFFFFF" w:sz="255" w:space="0"/>
              <w:right w:val="none" w:color="FFFFFF" w:sz="255" w:space="0"/>
            </w:tcBorders>
            <w:tcW w:w="1088" w:type="dxa"/>
            <w:vAlign w:val="top"/>
            <w:textDirection w:val="lrTb"/>
            <w:noWrap w:val="false"/>
          </w:tcPr>
          <w:p>
            <w:pPr>
              <w:pStyle w:val="902"/>
              <w:jc w:val="center"/>
              <w:spacing w:after="0" w:line="240" w:lineRule="auto"/>
              <w:rPr>
                <w:rFonts w:ascii="Arial" w:hAnsi="Arial" w:eastAsia="Times New Roman" w:cs="Arial"/>
                <w:b/>
                <w:bCs/>
                <w:color w:val="000000"/>
                <w:sz w:val="16"/>
                <w:szCs w:val="16"/>
                <w:lang w:eastAsia="ru-RU"/>
              </w:rPr>
            </w:pPr>
            <w:r>
              <w:rPr>
                <w:rFonts w:ascii="Arial" w:hAnsi="Arial" w:eastAsia="Times New Roman" w:cs="Arial"/>
                <w:b/>
                <w:bCs/>
                <w:color w:val="000000"/>
                <w:sz w:val="16"/>
                <w:szCs w:val="16"/>
                <w:lang w:eastAsia="ru-RU"/>
              </w:rPr>
              <w:t xml:space="preserve"> </w:t>
            </w:r>
            <w:r>
              <w:rPr>
                <w:rFonts w:ascii="Arial" w:hAnsi="Arial" w:eastAsia="Times New Roman" w:cs="Arial"/>
                <w:b/>
                <w:bCs/>
                <w:color w:val="000000"/>
                <w:sz w:val="16"/>
                <w:szCs w:val="16"/>
                <w:lang w:eastAsia="ru-RU"/>
              </w:rPr>
            </w:r>
            <w:r>
              <w:rPr>
                <w:rFonts w:ascii="Arial" w:hAnsi="Arial" w:eastAsia="Times New Roman" w:cs="Arial"/>
                <w:b/>
                <w:bCs/>
                <w:color w:val="000000"/>
                <w:sz w:val="16"/>
                <w:szCs w:val="16"/>
                <w:lang w:eastAsia="ru-RU"/>
              </w:rPr>
            </w:r>
          </w:p>
        </w:tc>
        <w:tc>
          <w:tcPr>
            <w:tcBorders>
              <w:top w:val="single" w:color="000000" w:sz="4" w:space="0"/>
              <w:left w:val="none" w:color="FFFFFF" w:sz="255" w:space="0"/>
              <w:bottom w:val="none" w:color="FFFFFF" w:sz="255" w:space="0"/>
              <w:right w:val="none" w:color="FFFFFF" w:sz="255" w:space="0"/>
            </w:tcBorders>
            <w:tcW w:w="958" w:type="dxa"/>
            <w:vAlign w:val="top"/>
            <w:textDirection w:val="lrTb"/>
            <w:noWrap w:val="false"/>
          </w:tcPr>
          <w:p>
            <w:pPr>
              <w:pStyle w:val="902"/>
              <w:jc w:val="center"/>
              <w:spacing w:after="0" w:line="240" w:lineRule="auto"/>
              <w:rPr>
                <w:rFonts w:ascii="Arial" w:hAnsi="Arial" w:eastAsia="Times New Roman" w:cs="Arial"/>
                <w:b/>
                <w:bCs/>
                <w:color w:val="000000"/>
                <w:sz w:val="16"/>
                <w:szCs w:val="16"/>
                <w:lang w:eastAsia="ru-RU"/>
              </w:rPr>
            </w:pPr>
            <w:r>
              <w:rPr>
                <w:rFonts w:ascii="Arial" w:hAnsi="Arial" w:eastAsia="Times New Roman" w:cs="Arial"/>
                <w:b/>
                <w:bCs/>
                <w:color w:val="000000"/>
                <w:sz w:val="16"/>
                <w:szCs w:val="16"/>
                <w:lang w:eastAsia="ru-RU"/>
              </w:rPr>
              <w:t xml:space="preserve"> </w:t>
            </w:r>
            <w:r>
              <w:rPr>
                <w:rFonts w:ascii="Arial" w:hAnsi="Arial" w:eastAsia="Times New Roman" w:cs="Arial"/>
                <w:b/>
                <w:bCs/>
                <w:color w:val="000000"/>
                <w:sz w:val="16"/>
                <w:szCs w:val="16"/>
                <w:lang w:eastAsia="ru-RU"/>
              </w:rPr>
            </w:r>
            <w:r>
              <w:rPr>
                <w:rFonts w:ascii="Arial" w:hAnsi="Arial" w:eastAsia="Times New Roman" w:cs="Arial"/>
                <w:b/>
                <w:bCs/>
                <w:color w:val="000000"/>
                <w:sz w:val="16"/>
                <w:szCs w:val="16"/>
                <w:lang w:eastAsia="ru-RU"/>
              </w:rPr>
            </w:r>
          </w:p>
        </w:tc>
        <w:tc>
          <w:tcPr>
            <w:tcBorders>
              <w:top w:val="single" w:color="000000" w:sz="4" w:space="0"/>
              <w:left w:val="none" w:color="FFFFFF" w:sz="255" w:space="0"/>
              <w:bottom w:val="none" w:color="FFFFFF" w:sz="255" w:space="0"/>
              <w:right w:val="none" w:color="FFFFFF" w:sz="255" w:space="0"/>
            </w:tcBorders>
            <w:tcW w:w="1267" w:type="dxa"/>
            <w:vAlign w:val="top"/>
            <w:textDirection w:val="lrTb"/>
            <w:noWrap w:val="false"/>
          </w:tcPr>
          <w:p>
            <w:pPr>
              <w:pStyle w:val="902"/>
              <w:jc w:val="center"/>
              <w:spacing w:after="0" w:line="240" w:lineRule="auto"/>
              <w:rPr>
                <w:rFonts w:ascii="Arial" w:hAnsi="Arial" w:eastAsia="Times New Roman" w:cs="Arial"/>
                <w:b/>
                <w:bCs/>
                <w:color w:val="000000"/>
                <w:sz w:val="16"/>
                <w:szCs w:val="16"/>
                <w:lang w:eastAsia="ru-RU"/>
              </w:rPr>
            </w:pPr>
            <w:r>
              <w:rPr>
                <w:rFonts w:ascii="Arial" w:hAnsi="Arial" w:eastAsia="Times New Roman" w:cs="Arial"/>
                <w:b/>
                <w:bCs/>
                <w:color w:val="000000"/>
                <w:sz w:val="16"/>
                <w:szCs w:val="16"/>
                <w:lang w:eastAsia="ru-RU"/>
              </w:rPr>
              <w:t xml:space="preserve"> </w:t>
            </w:r>
            <w:r>
              <w:rPr>
                <w:rFonts w:ascii="Arial" w:hAnsi="Arial" w:eastAsia="Times New Roman" w:cs="Arial"/>
                <w:b/>
                <w:bCs/>
                <w:color w:val="000000"/>
                <w:sz w:val="16"/>
                <w:szCs w:val="16"/>
                <w:lang w:eastAsia="ru-RU"/>
              </w:rPr>
            </w:r>
            <w:r>
              <w:rPr>
                <w:rFonts w:ascii="Arial" w:hAnsi="Arial" w:eastAsia="Times New Roman" w:cs="Arial"/>
                <w:b/>
                <w:bCs/>
                <w:color w:val="000000"/>
                <w:sz w:val="16"/>
                <w:szCs w:val="16"/>
                <w:lang w:eastAsia="ru-RU"/>
              </w:rPr>
            </w:r>
          </w:p>
        </w:tc>
        <w:tc>
          <w:tcPr>
            <w:tcBorders>
              <w:top w:val="single" w:color="000000" w:sz="4" w:space="0"/>
              <w:left w:val="none" w:color="FFFFFF" w:sz="255" w:space="0"/>
              <w:bottom w:val="none" w:color="FFFFFF" w:sz="255" w:space="0"/>
              <w:right w:val="none" w:color="FFFFFF" w:sz="255" w:space="0"/>
            </w:tcBorders>
            <w:tcW w:w="1322" w:type="dxa"/>
            <w:vAlign w:val="top"/>
            <w:textDirection w:val="lrTb"/>
            <w:noWrap w:val="false"/>
          </w:tcPr>
          <w:p>
            <w:pPr>
              <w:pStyle w:val="902"/>
              <w:jc w:val="center"/>
              <w:spacing w:after="0" w:line="240" w:lineRule="auto"/>
              <w:rPr>
                <w:rFonts w:ascii="Arial" w:hAnsi="Arial" w:eastAsia="Times New Roman" w:cs="Arial"/>
                <w:b/>
                <w:bCs/>
                <w:color w:val="000000"/>
                <w:sz w:val="16"/>
                <w:szCs w:val="16"/>
                <w:lang w:eastAsia="ru-RU"/>
              </w:rPr>
            </w:pPr>
            <w:r>
              <w:rPr>
                <w:rFonts w:ascii="Arial" w:hAnsi="Arial" w:eastAsia="Times New Roman" w:cs="Arial"/>
                <w:b/>
                <w:bCs/>
                <w:color w:val="000000"/>
                <w:sz w:val="16"/>
                <w:szCs w:val="16"/>
                <w:lang w:eastAsia="ru-RU"/>
              </w:rPr>
              <w:t xml:space="preserve"> </w:t>
            </w:r>
            <w:r>
              <w:rPr>
                <w:rFonts w:ascii="Arial" w:hAnsi="Arial" w:eastAsia="Times New Roman" w:cs="Arial"/>
                <w:b/>
                <w:bCs/>
                <w:color w:val="000000"/>
                <w:sz w:val="16"/>
                <w:szCs w:val="16"/>
                <w:lang w:eastAsia="ru-RU"/>
              </w:rPr>
            </w:r>
            <w:r>
              <w:rPr>
                <w:rFonts w:ascii="Arial" w:hAnsi="Arial" w:eastAsia="Times New Roman" w:cs="Arial"/>
                <w:b/>
                <w:bCs/>
                <w:color w:val="000000"/>
                <w:sz w:val="16"/>
                <w:szCs w:val="16"/>
                <w:lang w:eastAsia="ru-RU"/>
              </w:rPr>
            </w:r>
          </w:p>
        </w:tc>
        <w:tc>
          <w:tcPr>
            <w:tcBorders>
              <w:top w:val="single" w:color="000000" w:sz="4" w:space="0"/>
              <w:left w:val="none" w:color="FFFFFF" w:sz="255" w:space="0"/>
              <w:bottom w:val="none" w:color="FFFFFF" w:sz="255" w:space="0"/>
              <w:right w:val="none" w:color="FFFFFF" w:sz="255" w:space="0"/>
            </w:tcBorders>
            <w:tcW w:w="958" w:type="dxa"/>
            <w:vAlign w:val="top"/>
            <w:textDirection w:val="lrTb"/>
            <w:noWrap w:val="false"/>
          </w:tcPr>
          <w:p>
            <w:pPr>
              <w:pStyle w:val="902"/>
              <w:jc w:val="right"/>
              <w:spacing w:after="0" w:line="240" w:lineRule="auto"/>
              <w:rPr>
                <w:rFonts w:ascii="Arial" w:hAnsi="Arial" w:eastAsia="Times New Roman" w:cs="Arial"/>
                <w:b/>
                <w:bCs/>
                <w:color w:val="000000"/>
                <w:sz w:val="16"/>
                <w:szCs w:val="16"/>
                <w:lang w:eastAsia="ru-RU"/>
              </w:rPr>
            </w:pPr>
            <w:r>
              <w:rPr>
                <w:rFonts w:ascii="Arial" w:hAnsi="Arial" w:eastAsia="Times New Roman" w:cs="Arial"/>
                <w:b/>
                <w:bCs/>
                <w:color w:val="000000"/>
                <w:sz w:val="16"/>
                <w:szCs w:val="16"/>
                <w:lang w:eastAsia="ru-RU"/>
              </w:rPr>
              <w:t xml:space="preserve"> </w:t>
            </w:r>
            <w:r>
              <w:rPr>
                <w:rFonts w:ascii="Arial" w:hAnsi="Arial" w:eastAsia="Times New Roman" w:cs="Arial"/>
                <w:b/>
                <w:bCs/>
                <w:color w:val="000000"/>
                <w:sz w:val="16"/>
                <w:szCs w:val="16"/>
                <w:lang w:eastAsia="ru-RU"/>
              </w:rPr>
            </w:r>
            <w:r>
              <w:rPr>
                <w:rFonts w:ascii="Arial" w:hAnsi="Arial" w:eastAsia="Times New Roman" w:cs="Arial"/>
                <w:b/>
                <w:bCs/>
                <w:color w:val="000000"/>
                <w:sz w:val="16"/>
                <w:szCs w:val="16"/>
                <w:lang w:eastAsia="ru-RU"/>
              </w:rPr>
            </w:r>
          </w:p>
        </w:tc>
        <w:tc>
          <w:tcPr>
            <w:tcBorders>
              <w:top w:val="single" w:color="000000" w:sz="4" w:space="0"/>
              <w:left w:val="none" w:color="FFFFFF" w:sz="255" w:space="0"/>
              <w:bottom w:val="none" w:color="FFFFFF" w:sz="255" w:space="0"/>
              <w:right w:val="none" w:color="FFFFFF" w:sz="255" w:space="0"/>
            </w:tcBorders>
            <w:tcW w:w="687" w:type="dxa"/>
            <w:vAlign w:val="top"/>
            <w:textDirection w:val="lrTb"/>
            <w:noWrap w:val="false"/>
          </w:tcPr>
          <w:p>
            <w:pPr>
              <w:pStyle w:val="902"/>
              <w:jc w:val="center"/>
              <w:spacing w:after="0" w:line="240" w:lineRule="auto"/>
              <w:rPr>
                <w:rFonts w:ascii="Arial" w:hAnsi="Arial" w:eastAsia="Times New Roman" w:cs="Arial"/>
                <w:b/>
                <w:bCs/>
                <w:color w:val="000000"/>
                <w:sz w:val="16"/>
                <w:szCs w:val="16"/>
                <w:lang w:eastAsia="ru-RU"/>
              </w:rPr>
            </w:pPr>
            <w:r>
              <w:rPr>
                <w:rFonts w:ascii="Arial" w:hAnsi="Arial" w:eastAsia="Times New Roman" w:cs="Arial"/>
                <w:b/>
                <w:bCs/>
                <w:color w:val="000000"/>
                <w:sz w:val="16"/>
                <w:szCs w:val="16"/>
                <w:lang w:eastAsia="ru-RU"/>
              </w:rPr>
              <w:t xml:space="preserve"> </w:t>
            </w:r>
            <w:r>
              <w:rPr>
                <w:rFonts w:ascii="Arial" w:hAnsi="Arial" w:eastAsia="Times New Roman" w:cs="Arial"/>
                <w:b/>
                <w:bCs/>
                <w:color w:val="000000"/>
                <w:sz w:val="16"/>
                <w:szCs w:val="16"/>
                <w:lang w:eastAsia="ru-RU"/>
              </w:rPr>
            </w:r>
            <w:r>
              <w:rPr>
                <w:rFonts w:ascii="Arial" w:hAnsi="Arial" w:eastAsia="Times New Roman" w:cs="Arial"/>
                <w:b/>
                <w:bCs/>
                <w:color w:val="000000"/>
                <w:sz w:val="16"/>
                <w:szCs w:val="16"/>
                <w:lang w:eastAsia="ru-RU"/>
              </w:rPr>
            </w:r>
          </w:p>
        </w:tc>
        <w:tc>
          <w:tcPr>
            <w:tcBorders>
              <w:top w:val="single" w:color="000000" w:sz="4" w:space="0"/>
              <w:left w:val="none" w:color="FFFFFF" w:sz="255" w:space="0"/>
              <w:bottom w:val="none" w:color="FFFFFF" w:sz="255" w:space="0"/>
              <w:right w:val="none" w:color="FFFFFF" w:sz="255" w:space="0"/>
            </w:tcBorders>
            <w:tcW w:w="958" w:type="dxa"/>
            <w:vAlign w:val="top"/>
            <w:textDirection w:val="lrTb"/>
            <w:noWrap w:val="false"/>
          </w:tcPr>
          <w:p>
            <w:pPr>
              <w:pStyle w:val="902"/>
              <w:jc w:val="right"/>
              <w:spacing w:after="0" w:line="240" w:lineRule="auto"/>
              <w:rPr>
                <w:rFonts w:ascii="Arial" w:hAnsi="Arial" w:eastAsia="Times New Roman" w:cs="Arial"/>
                <w:b/>
                <w:bCs/>
                <w:color w:val="000000"/>
                <w:sz w:val="16"/>
                <w:szCs w:val="16"/>
                <w:lang w:eastAsia="ru-RU"/>
              </w:rPr>
            </w:pPr>
            <w:r>
              <w:rPr>
                <w:rFonts w:ascii="Arial" w:hAnsi="Arial" w:eastAsia="Times New Roman" w:cs="Arial"/>
                <w:b/>
                <w:bCs/>
                <w:color w:val="000000"/>
                <w:sz w:val="16"/>
                <w:szCs w:val="16"/>
                <w:lang w:eastAsia="ru-RU"/>
              </w:rPr>
              <w:t xml:space="preserve"> </w:t>
            </w:r>
            <w:r>
              <w:rPr>
                <w:rFonts w:ascii="Arial" w:hAnsi="Arial" w:eastAsia="Times New Roman" w:cs="Arial"/>
                <w:b/>
                <w:bCs/>
                <w:color w:val="000000"/>
                <w:sz w:val="16"/>
                <w:szCs w:val="16"/>
                <w:lang w:eastAsia="ru-RU"/>
              </w:rPr>
            </w:r>
            <w:r>
              <w:rPr>
                <w:rFonts w:ascii="Arial" w:hAnsi="Arial" w:eastAsia="Times New Roman" w:cs="Arial"/>
                <w:b/>
                <w:bCs/>
                <w:color w:val="000000"/>
                <w:sz w:val="16"/>
                <w:szCs w:val="16"/>
                <w:lang w:eastAsia="ru-RU"/>
              </w:rPr>
            </w:r>
          </w:p>
        </w:tc>
        <w:tc>
          <w:tcPr>
            <w:tcBorders>
              <w:top w:val="single" w:color="000000" w:sz="4" w:space="0"/>
              <w:left w:val="none" w:color="FFFFFF" w:sz="255" w:space="0"/>
              <w:bottom w:val="none" w:color="FFFFFF" w:sz="255" w:space="0"/>
              <w:right w:val="none" w:color="FFFFFF" w:sz="255" w:space="0"/>
            </w:tcBorders>
            <w:tcW w:w="915" w:type="dxa"/>
            <w:vAlign w:val="top"/>
            <w:textDirection w:val="lrTb"/>
            <w:noWrap w:val="false"/>
          </w:tcPr>
          <w:p>
            <w:pPr>
              <w:pStyle w:val="902"/>
              <w:jc w:val="center"/>
              <w:spacing w:after="0" w:line="240" w:lineRule="auto"/>
              <w:rPr>
                <w:rFonts w:ascii="Arial" w:hAnsi="Arial" w:eastAsia="Times New Roman" w:cs="Arial"/>
                <w:b/>
                <w:bCs/>
                <w:color w:val="000000"/>
                <w:sz w:val="16"/>
                <w:szCs w:val="16"/>
                <w:lang w:eastAsia="ru-RU"/>
              </w:rPr>
            </w:pPr>
            <w:r>
              <w:rPr>
                <w:rFonts w:ascii="Arial" w:hAnsi="Arial" w:eastAsia="Times New Roman" w:cs="Arial"/>
                <w:b/>
                <w:bCs/>
                <w:color w:val="000000"/>
                <w:sz w:val="16"/>
                <w:szCs w:val="16"/>
                <w:lang w:eastAsia="ru-RU"/>
              </w:rPr>
              <w:t xml:space="preserve"> </w:t>
            </w:r>
            <w:r>
              <w:rPr>
                <w:rFonts w:ascii="Arial" w:hAnsi="Arial" w:eastAsia="Times New Roman" w:cs="Arial"/>
                <w:b/>
                <w:bCs/>
                <w:color w:val="000000"/>
                <w:sz w:val="16"/>
                <w:szCs w:val="16"/>
                <w:lang w:eastAsia="ru-RU"/>
              </w:rPr>
            </w:r>
            <w:r>
              <w:rPr>
                <w:rFonts w:ascii="Arial" w:hAnsi="Arial" w:eastAsia="Times New Roman" w:cs="Arial"/>
                <w:b/>
                <w:bCs/>
                <w:color w:val="000000"/>
                <w:sz w:val="16"/>
                <w:szCs w:val="16"/>
                <w:lang w:eastAsia="ru-RU"/>
              </w:rPr>
            </w:r>
          </w:p>
        </w:tc>
        <w:tc>
          <w:tcPr>
            <w:tcBorders>
              <w:top w:val="single" w:color="000000" w:sz="4" w:space="0"/>
              <w:left w:val="none" w:color="FFFFFF" w:sz="255" w:space="0"/>
              <w:bottom w:val="none" w:color="FFFFFF" w:sz="255" w:space="0"/>
              <w:right w:val="single" w:color="000000" w:sz="4" w:space="0"/>
            </w:tcBorders>
            <w:tcW w:w="1161" w:type="dxa"/>
            <w:vAlign w:val="top"/>
            <w:textDirection w:val="lrTb"/>
            <w:noWrap w:val="false"/>
          </w:tcPr>
          <w:p>
            <w:pPr>
              <w:pStyle w:val="902"/>
              <w:jc w:val="right"/>
              <w:spacing w:after="0" w:line="240" w:lineRule="auto"/>
              <w:rPr>
                <w:rFonts w:ascii="Arial" w:hAnsi="Arial" w:eastAsia="Times New Roman" w:cs="Arial"/>
                <w:b/>
                <w:bCs/>
                <w:color w:val="000000"/>
                <w:sz w:val="16"/>
                <w:szCs w:val="16"/>
                <w:lang w:eastAsia="ru-RU"/>
              </w:rPr>
            </w:pPr>
            <w:r>
              <w:rPr>
                <w:rFonts w:ascii="Arial" w:hAnsi="Arial" w:eastAsia="Times New Roman" w:cs="Arial"/>
                <w:b/>
                <w:bCs/>
                <w:color w:val="000000"/>
                <w:sz w:val="16"/>
                <w:szCs w:val="16"/>
                <w:lang w:eastAsia="ru-RU"/>
              </w:rPr>
              <w:t xml:space="preserve">2 151,87</w:t>
            </w:r>
            <w:r>
              <w:rPr>
                <w:rFonts w:ascii="Arial" w:hAnsi="Arial" w:eastAsia="Times New Roman" w:cs="Arial"/>
                <w:b/>
                <w:bCs/>
                <w:color w:val="000000"/>
                <w:sz w:val="16"/>
                <w:szCs w:val="16"/>
                <w:lang w:eastAsia="ru-RU"/>
              </w:rPr>
            </w:r>
            <w:r>
              <w:rPr>
                <w:rFonts w:ascii="Arial" w:hAnsi="Arial" w:eastAsia="Times New Roman" w:cs="Arial"/>
                <w:b/>
                <w:bCs/>
                <w:color w:val="000000"/>
                <w:sz w:val="16"/>
                <w:szCs w:val="16"/>
                <w:lang w:eastAsia="ru-RU"/>
              </w:rPr>
            </w:r>
          </w:p>
        </w:tc>
      </w:tr>
      <w:tr>
        <w:tblPrEx/>
        <w:trPr>
          <w:trHeight w:val="290"/>
        </w:trPr>
        <w:tc>
          <w:tcPr>
            <w:tcBorders>
              <w:top w:val="none" w:color="FFFFFF" w:sz="255" w:space="0"/>
              <w:left w:val="single" w:color="000000" w:sz="4" w:space="0"/>
              <w:bottom w:val="none" w:color="FFFFFF" w:sz="255" w:space="0"/>
              <w:right w:val="none" w:color="FFFFFF" w:sz="255" w:space="0"/>
            </w:tcBorders>
            <w:tcW w:w="505" w:type="dxa"/>
            <w:vAlign w:val="top"/>
            <w:textDirection w:val="lrTb"/>
            <w:noWrap w:val="false"/>
          </w:tcPr>
          <w:p>
            <w:pPr>
              <w:pStyle w:val="902"/>
              <w:jc w:val="right"/>
              <w:spacing w:after="0" w:line="240" w:lineRule="auto"/>
              <w:rPr>
                <w:rFonts w:ascii="Arial" w:hAnsi="Arial" w:eastAsia="Times New Roman" w:cs="Arial"/>
                <w:sz w:val="16"/>
                <w:szCs w:val="16"/>
                <w:lang w:eastAsia="ru-RU"/>
              </w:rPr>
            </w:pPr>
            <w:r>
              <w:rPr>
                <w:rFonts w:ascii="Arial" w:hAnsi="Arial" w:eastAsia="Times New Roman" w:cs="Arial"/>
                <w:sz w:val="16"/>
                <w:szCs w:val="16"/>
                <w:lang w:eastAsia="ru-RU"/>
              </w:rPr>
              <w:t xml:space="preserve"> </w:t>
            </w:r>
            <w:r>
              <w:rPr>
                <w:rFonts w:ascii="Arial" w:hAnsi="Arial" w:eastAsia="Times New Roman" w:cs="Arial"/>
                <w:sz w:val="16"/>
                <w:szCs w:val="16"/>
                <w:lang w:eastAsia="ru-RU"/>
              </w:rPr>
            </w:r>
            <w:r>
              <w:rPr>
                <w:rFonts w:ascii="Arial" w:hAnsi="Arial" w:eastAsia="Times New Roman" w:cs="Arial"/>
                <w:sz w:val="16"/>
                <w:szCs w:val="16"/>
                <w:lang w:eastAsia="ru-RU"/>
              </w:rPr>
            </w:r>
          </w:p>
        </w:tc>
        <w:tc>
          <w:tcPr>
            <w:tcBorders>
              <w:top w:val="none" w:color="FFFFFF" w:sz="255" w:space="0"/>
              <w:left w:val="none" w:color="FFFFFF" w:sz="255" w:space="0"/>
              <w:bottom w:val="none" w:color="FFFFFF" w:sz="255" w:space="0"/>
              <w:right w:val="none" w:color="FFFFFF" w:sz="255" w:space="0"/>
            </w:tcBorders>
            <w:tcW w:w="3697" w:type="dxa"/>
            <w:vAlign w:val="top"/>
            <w:textDirection w:val="lrTb"/>
            <w:noWrap w:val="false"/>
          </w:tcPr>
          <w:p>
            <w:pPr>
              <w:pStyle w:val="902"/>
              <w:jc w:val="right"/>
              <w:spacing w:after="0" w:line="240" w:lineRule="auto"/>
              <w:rPr>
                <w:rFonts w:ascii="Arial" w:hAnsi="Arial" w:eastAsia="Times New Roman" w:cs="Arial"/>
                <w:sz w:val="16"/>
                <w:szCs w:val="16"/>
                <w:lang w:eastAsia="ru-RU"/>
              </w:rPr>
            </w:pPr>
            <w:r>
              <w:rPr>
                <w:rFonts w:ascii="Arial" w:hAnsi="Arial" w:eastAsia="Times New Roman" w:cs="Arial"/>
                <w:sz w:val="16"/>
                <w:szCs w:val="16"/>
                <w:lang w:eastAsia="ru-RU"/>
              </w:rPr>
            </w:r>
            <w:r>
              <w:rPr>
                <w:rFonts w:ascii="Arial" w:hAnsi="Arial" w:eastAsia="Times New Roman" w:cs="Arial"/>
                <w:sz w:val="16"/>
                <w:szCs w:val="16"/>
                <w:lang w:eastAsia="ru-RU"/>
              </w:rPr>
            </w:r>
            <w:r>
              <w:rPr>
                <w:rFonts w:ascii="Arial" w:hAnsi="Arial" w:eastAsia="Times New Roman" w:cs="Arial"/>
                <w:sz w:val="16"/>
                <w:szCs w:val="16"/>
                <w:lang w:eastAsia="ru-RU"/>
              </w:rPr>
            </w:r>
          </w:p>
        </w:tc>
        <w:tc>
          <w:tcPr>
            <w:gridSpan w:val="5"/>
            <w:tcBorders>
              <w:top w:val="none" w:color="FFFFFF" w:sz="255" w:space="0"/>
              <w:left w:val="none" w:color="FFFFFF" w:sz="255" w:space="0"/>
              <w:bottom w:val="none" w:color="FFFFFF" w:sz="255" w:space="0"/>
              <w:right w:val="none" w:color="FFFFFF" w:sz="255" w:space="0"/>
            </w:tcBorders>
            <w:tcW w:w="2099" w:type="dxa"/>
            <w:vAlign w:val="top"/>
            <w:textDirection w:val="lrTb"/>
            <w:noWrap w:val="false"/>
          </w:tcPr>
          <w:p>
            <w:pPr>
              <w:pStyle w:val="902"/>
              <w:spacing w:after="0" w:line="240" w:lineRule="auto"/>
              <w:rPr>
                <w:rFonts w:ascii="Arial" w:hAnsi="Arial" w:eastAsia="Times New Roman" w:cs="Arial"/>
                <w:sz w:val="16"/>
                <w:szCs w:val="16"/>
                <w:lang w:eastAsia="ru-RU"/>
              </w:rPr>
            </w:pPr>
            <w:r>
              <w:rPr>
                <w:rFonts w:ascii="Arial" w:hAnsi="Arial" w:eastAsia="Times New Roman" w:cs="Arial"/>
                <w:sz w:val="16"/>
                <w:szCs w:val="16"/>
                <w:lang w:eastAsia="ru-RU"/>
              </w:rPr>
              <w:t xml:space="preserve">ФОТ</w:t>
            </w:r>
            <w:r>
              <w:rPr>
                <w:rFonts w:ascii="Arial" w:hAnsi="Arial" w:eastAsia="Times New Roman" w:cs="Arial"/>
                <w:sz w:val="16"/>
                <w:szCs w:val="16"/>
                <w:lang w:eastAsia="ru-RU"/>
              </w:rPr>
            </w:r>
            <w:r>
              <w:rPr>
                <w:rFonts w:ascii="Arial" w:hAnsi="Arial" w:eastAsia="Times New Roman" w:cs="Arial"/>
                <w:sz w:val="16"/>
                <w:szCs w:val="16"/>
                <w:lang w:eastAsia="ru-RU"/>
              </w:rPr>
            </w:r>
          </w:p>
        </w:tc>
        <w:tc>
          <w:tcPr>
            <w:tcBorders>
              <w:top w:val="none" w:color="FFFFFF" w:sz="255" w:space="0"/>
              <w:left w:val="none" w:color="FFFFFF" w:sz="255" w:space="0"/>
              <w:bottom w:val="none" w:color="FFFFFF" w:sz="255" w:space="0"/>
              <w:right w:val="none" w:color="FFFFFF" w:sz="255" w:space="0"/>
            </w:tcBorders>
            <w:tcW w:w="1088" w:type="dxa"/>
            <w:vAlign w:val="top"/>
            <w:textDirection w:val="lrTb"/>
            <w:noWrap w:val="false"/>
          </w:tcPr>
          <w:p>
            <w:pPr>
              <w:pStyle w:val="902"/>
              <w:spacing w:after="0" w:line="240" w:lineRule="auto"/>
              <w:rPr>
                <w:rFonts w:ascii="Arial" w:hAnsi="Arial" w:eastAsia="Times New Roman" w:cs="Arial"/>
                <w:sz w:val="16"/>
                <w:szCs w:val="16"/>
                <w:lang w:eastAsia="ru-RU"/>
              </w:rPr>
            </w:pPr>
            <w:r>
              <w:rPr>
                <w:rFonts w:ascii="Arial" w:hAnsi="Arial" w:eastAsia="Times New Roman" w:cs="Arial"/>
                <w:sz w:val="16"/>
                <w:szCs w:val="16"/>
                <w:lang w:eastAsia="ru-RU"/>
              </w:rPr>
            </w:r>
            <w:r>
              <w:rPr>
                <w:rFonts w:ascii="Arial" w:hAnsi="Arial" w:eastAsia="Times New Roman" w:cs="Arial"/>
                <w:sz w:val="16"/>
                <w:szCs w:val="16"/>
                <w:lang w:eastAsia="ru-RU"/>
              </w:rPr>
            </w:r>
            <w:r>
              <w:rPr>
                <w:rFonts w:ascii="Arial" w:hAnsi="Arial" w:eastAsia="Times New Roman" w:cs="Arial"/>
                <w:sz w:val="16"/>
                <w:szCs w:val="16"/>
                <w:lang w:eastAsia="ru-RU"/>
              </w:rPr>
            </w:r>
          </w:p>
        </w:tc>
        <w:tc>
          <w:tcPr>
            <w:tcBorders>
              <w:top w:val="none" w:color="FFFFFF" w:sz="255" w:space="0"/>
              <w:left w:val="none" w:color="FFFFFF" w:sz="255" w:space="0"/>
              <w:bottom w:val="none" w:color="FFFFFF" w:sz="255" w:space="0"/>
              <w:right w:val="none" w:color="FFFFFF" w:sz="255" w:space="0"/>
            </w:tcBorders>
            <w:tcW w:w="958" w:type="dxa"/>
            <w:vAlign w:val="top"/>
            <w:textDirection w:val="lrTb"/>
            <w:noWrap w:val="false"/>
          </w:tcPr>
          <w:p>
            <w:pPr>
              <w:pStyle w:val="902"/>
              <w:jc w:val="center"/>
              <w:spacing w:after="0" w:line="240" w:lineRule="auto"/>
              <w:rPr>
                <w:rFonts w:ascii="Times New Roman" w:hAnsi="Times New Roman" w:eastAsia="Times New Roman"/>
                <w:sz w:val="20"/>
                <w:szCs w:val="20"/>
                <w:lang w:eastAsia="ru-RU"/>
              </w:rPr>
            </w:pPr>
            <w:r>
              <w:rPr>
                <w:rFonts w:ascii="Times New Roman" w:hAnsi="Times New Roman" w:eastAsia="Times New Roman"/>
                <w:sz w:val="20"/>
                <w:szCs w:val="20"/>
                <w:lang w:eastAsia="ru-RU"/>
              </w:rPr>
            </w:r>
            <w:r>
              <w:rPr>
                <w:rFonts w:ascii="Times New Roman" w:hAnsi="Times New Roman" w:eastAsia="Times New Roman"/>
                <w:sz w:val="20"/>
                <w:szCs w:val="20"/>
                <w:lang w:eastAsia="ru-RU"/>
              </w:rPr>
            </w:r>
            <w:r>
              <w:rPr>
                <w:rFonts w:ascii="Times New Roman" w:hAnsi="Times New Roman" w:eastAsia="Times New Roman"/>
                <w:sz w:val="20"/>
                <w:szCs w:val="20"/>
                <w:lang w:eastAsia="ru-RU"/>
              </w:rPr>
            </w:r>
          </w:p>
        </w:tc>
        <w:tc>
          <w:tcPr>
            <w:tcBorders>
              <w:top w:val="none" w:color="FFFFFF" w:sz="255" w:space="0"/>
              <w:left w:val="none" w:color="FFFFFF" w:sz="255" w:space="0"/>
              <w:bottom w:val="none" w:color="FFFFFF" w:sz="255" w:space="0"/>
              <w:right w:val="none" w:color="FFFFFF" w:sz="255" w:space="0"/>
            </w:tcBorders>
            <w:tcW w:w="1267" w:type="dxa"/>
            <w:vAlign w:val="top"/>
            <w:textDirection w:val="lrTb"/>
            <w:noWrap w:val="false"/>
          </w:tcPr>
          <w:p>
            <w:pPr>
              <w:pStyle w:val="902"/>
              <w:jc w:val="center"/>
              <w:spacing w:after="0" w:line="240" w:lineRule="auto"/>
              <w:rPr>
                <w:rFonts w:ascii="Times New Roman" w:hAnsi="Times New Roman" w:eastAsia="Times New Roman"/>
                <w:sz w:val="20"/>
                <w:szCs w:val="20"/>
                <w:lang w:eastAsia="ru-RU"/>
              </w:rPr>
            </w:pPr>
            <w:r>
              <w:rPr>
                <w:rFonts w:ascii="Times New Roman" w:hAnsi="Times New Roman" w:eastAsia="Times New Roman"/>
                <w:sz w:val="20"/>
                <w:szCs w:val="20"/>
                <w:lang w:eastAsia="ru-RU"/>
              </w:rPr>
            </w:r>
            <w:r>
              <w:rPr>
                <w:rFonts w:ascii="Times New Roman" w:hAnsi="Times New Roman" w:eastAsia="Times New Roman"/>
                <w:sz w:val="20"/>
                <w:szCs w:val="20"/>
                <w:lang w:eastAsia="ru-RU"/>
              </w:rPr>
            </w:r>
            <w:r>
              <w:rPr>
                <w:rFonts w:ascii="Times New Roman" w:hAnsi="Times New Roman" w:eastAsia="Times New Roman"/>
                <w:sz w:val="20"/>
                <w:szCs w:val="20"/>
                <w:lang w:eastAsia="ru-RU"/>
              </w:rPr>
            </w:r>
          </w:p>
        </w:tc>
        <w:tc>
          <w:tcPr>
            <w:tcBorders>
              <w:top w:val="none" w:color="FFFFFF" w:sz="255" w:space="0"/>
              <w:left w:val="none" w:color="FFFFFF" w:sz="255" w:space="0"/>
              <w:bottom w:val="none" w:color="FFFFFF" w:sz="255" w:space="0"/>
              <w:right w:val="none" w:color="FFFFFF" w:sz="255" w:space="0"/>
            </w:tcBorders>
            <w:tcW w:w="1322" w:type="dxa"/>
            <w:vAlign w:val="top"/>
            <w:textDirection w:val="lrTb"/>
            <w:noWrap w:val="false"/>
          </w:tcPr>
          <w:p>
            <w:pPr>
              <w:pStyle w:val="902"/>
              <w:jc w:val="center"/>
              <w:spacing w:after="0" w:line="240" w:lineRule="auto"/>
              <w:rPr>
                <w:rFonts w:ascii="Times New Roman" w:hAnsi="Times New Roman" w:eastAsia="Times New Roman"/>
                <w:sz w:val="20"/>
                <w:szCs w:val="20"/>
                <w:lang w:eastAsia="ru-RU"/>
              </w:rPr>
            </w:pPr>
            <w:r>
              <w:rPr>
                <w:rFonts w:ascii="Times New Roman" w:hAnsi="Times New Roman" w:eastAsia="Times New Roman"/>
                <w:sz w:val="20"/>
                <w:szCs w:val="20"/>
                <w:lang w:eastAsia="ru-RU"/>
              </w:rPr>
            </w:r>
            <w:r>
              <w:rPr>
                <w:rFonts w:ascii="Times New Roman" w:hAnsi="Times New Roman" w:eastAsia="Times New Roman"/>
                <w:sz w:val="20"/>
                <w:szCs w:val="20"/>
                <w:lang w:eastAsia="ru-RU"/>
              </w:rPr>
            </w:r>
            <w:r>
              <w:rPr>
                <w:rFonts w:ascii="Times New Roman" w:hAnsi="Times New Roman" w:eastAsia="Times New Roman"/>
                <w:sz w:val="20"/>
                <w:szCs w:val="20"/>
                <w:lang w:eastAsia="ru-RU"/>
              </w:rPr>
            </w:r>
          </w:p>
        </w:tc>
        <w:tc>
          <w:tcPr>
            <w:tcBorders>
              <w:top w:val="none" w:color="FFFFFF" w:sz="255" w:space="0"/>
              <w:left w:val="none" w:color="FFFFFF" w:sz="255" w:space="0"/>
              <w:bottom w:val="none" w:color="FFFFFF" w:sz="255" w:space="0"/>
              <w:right w:val="none" w:color="FFFFFF" w:sz="255" w:space="0"/>
            </w:tcBorders>
            <w:tcW w:w="958" w:type="dxa"/>
            <w:vAlign w:val="top"/>
            <w:textDirection w:val="lrTb"/>
            <w:noWrap w:val="false"/>
          </w:tcPr>
          <w:p>
            <w:pPr>
              <w:pStyle w:val="902"/>
              <w:jc w:val="center"/>
              <w:spacing w:after="0" w:line="240" w:lineRule="auto"/>
              <w:rPr>
                <w:rFonts w:ascii="Times New Roman" w:hAnsi="Times New Roman" w:eastAsia="Times New Roman"/>
                <w:sz w:val="20"/>
                <w:szCs w:val="20"/>
                <w:lang w:eastAsia="ru-RU"/>
              </w:rPr>
            </w:pPr>
            <w:r>
              <w:rPr>
                <w:rFonts w:ascii="Times New Roman" w:hAnsi="Times New Roman" w:eastAsia="Times New Roman"/>
                <w:sz w:val="20"/>
                <w:szCs w:val="20"/>
                <w:lang w:eastAsia="ru-RU"/>
              </w:rPr>
            </w:r>
            <w:r>
              <w:rPr>
                <w:rFonts w:ascii="Times New Roman" w:hAnsi="Times New Roman" w:eastAsia="Times New Roman"/>
                <w:sz w:val="20"/>
                <w:szCs w:val="20"/>
                <w:lang w:eastAsia="ru-RU"/>
              </w:rPr>
            </w:r>
            <w:r>
              <w:rPr>
                <w:rFonts w:ascii="Times New Roman" w:hAnsi="Times New Roman" w:eastAsia="Times New Roman"/>
                <w:sz w:val="20"/>
                <w:szCs w:val="20"/>
                <w:lang w:eastAsia="ru-RU"/>
              </w:rPr>
            </w:r>
          </w:p>
        </w:tc>
        <w:tc>
          <w:tcPr>
            <w:tcBorders>
              <w:top w:val="none" w:color="FFFFFF" w:sz="255" w:space="0"/>
              <w:left w:val="none" w:color="FFFFFF" w:sz="255" w:space="0"/>
              <w:bottom w:val="none" w:color="FFFFFF" w:sz="255" w:space="0"/>
              <w:right w:val="none" w:color="FFFFFF" w:sz="255" w:space="0"/>
            </w:tcBorders>
            <w:tcW w:w="687" w:type="dxa"/>
            <w:vAlign w:val="top"/>
            <w:textDirection w:val="lrTb"/>
            <w:noWrap w:val="false"/>
          </w:tcPr>
          <w:p>
            <w:pPr>
              <w:pStyle w:val="902"/>
              <w:jc w:val="right"/>
              <w:spacing w:after="0" w:line="240" w:lineRule="auto"/>
              <w:rPr>
                <w:rFonts w:ascii="Times New Roman" w:hAnsi="Times New Roman" w:eastAsia="Times New Roman"/>
                <w:sz w:val="20"/>
                <w:szCs w:val="20"/>
                <w:lang w:eastAsia="ru-RU"/>
              </w:rPr>
            </w:pPr>
            <w:r>
              <w:rPr>
                <w:rFonts w:ascii="Times New Roman" w:hAnsi="Times New Roman" w:eastAsia="Times New Roman"/>
                <w:sz w:val="20"/>
                <w:szCs w:val="20"/>
                <w:lang w:eastAsia="ru-RU"/>
              </w:rPr>
            </w:r>
            <w:r>
              <w:rPr>
                <w:rFonts w:ascii="Times New Roman" w:hAnsi="Times New Roman" w:eastAsia="Times New Roman"/>
                <w:sz w:val="20"/>
                <w:szCs w:val="20"/>
                <w:lang w:eastAsia="ru-RU"/>
              </w:rPr>
            </w:r>
            <w:r>
              <w:rPr>
                <w:rFonts w:ascii="Times New Roman" w:hAnsi="Times New Roman" w:eastAsia="Times New Roman"/>
                <w:sz w:val="20"/>
                <w:szCs w:val="20"/>
                <w:lang w:eastAsia="ru-RU"/>
              </w:rPr>
            </w:r>
          </w:p>
        </w:tc>
        <w:tc>
          <w:tcPr>
            <w:tcBorders>
              <w:top w:val="none" w:color="FFFFFF" w:sz="255" w:space="0"/>
              <w:left w:val="none" w:color="FFFFFF" w:sz="255" w:space="0"/>
              <w:bottom w:val="none" w:color="FFFFFF" w:sz="255" w:space="0"/>
              <w:right w:val="none" w:color="FFFFFF" w:sz="255" w:space="0"/>
            </w:tcBorders>
            <w:tcW w:w="958" w:type="dxa"/>
            <w:vAlign w:val="top"/>
            <w:textDirection w:val="lrTb"/>
            <w:noWrap w:val="false"/>
          </w:tcPr>
          <w:p>
            <w:pPr>
              <w:pStyle w:val="902"/>
              <w:jc w:val="center"/>
              <w:spacing w:after="0" w:line="240" w:lineRule="auto"/>
              <w:rPr>
                <w:rFonts w:ascii="Times New Roman" w:hAnsi="Times New Roman" w:eastAsia="Times New Roman"/>
                <w:sz w:val="20"/>
                <w:szCs w:val="20"/>
                <w:lang w:eastAsia="ru-RU"/>
              </w:rPr>
            </w:pPr>
            <w:r>
              <w:rPr>
                <w:rFonts w:ascii="Times New Roman" w:hAnsi="Times New Roman" w:eastAsia="Times New Roman"/>
                <w:sz w:val="20"/>
                <w:szCs w:val="20"/>
                <w:lang w:eastAsia="ru-RU"/>
              </w:rPr>
            </w:r>
            <w:r>
              <w:rPr>
                <w:rFonts w:ascii="Times New Roman" w:hAnsi="Times New Roman" w:eastAsia="Times New Roman"/>
                <w:sz w:val="20"/>
                <w:szCs w:val="20"/>
                <w:lang w:eastAsia="ru-RU"/>
              </w:rPr>
            </w:r>
            <w:r>
              <w:rPr>
                <w:rFonts w:ascii="Times New Roman" w:hAnsi="Times New Roman" w:eastAsia="Times New Roman"/>
                <w:sz w:val="20"/>
                <w:szCs w:val="20"/>
                <w:lang w:eastAsia="ru-RU"/>
              </w:rPr>
            </w:r>
          </w:p>
        </w:tc>
        <w:tc>
          <w:tcPr>
            <w:tcBorders>
              <w:top w:val="none" w:color="FFFFFF" w:sz="255" w:space="0"/>
              <w:left w:val="none" w:color="FFFFFF" w:sz="255" w:space="0"/>
              <w:bottom w:val="none" w:color="FFFFFF" w:sz="255" w:space="0"/>
              <w:right w:val="none" w:color="FFFFFF" w:sz="255" w:space="0"/>
            </w:tcBorders>
            <w:tcW w:w="915" w:type="dxa"/>
            <w:vAlign w:val="top"/>
            <w:textDirection w:val="lrTb"/>
            <w:noWrap w:val="false"/>
          </w:tcPr>
          <w:p>
            <w:pPr>
              <w:pStyle w:val="902"/>
              <w:jc w:val="right"/>
              <w:spacing w:after="0" w:line="240" w:lineRule="auto"/>
              <w:rPr>
                <w:rFonts w:ascii="Times New Roman" w:hAnsi="Times New Roman" w:eastAsia="Times New Roman"/>
                <w:sz w:val="20"/>
                <w:szCs w:val="20"/>
                <w:lang w:eastAsia="ru-RU"/>
              </w:rPr>
            </w:pPr>
            <w:r>
              <w:rPr>
                <w:rFonts w:ascii="Times New Roman" w:hAnsi="Times New Roman" w:eastAsia="Times New Roman"/>
                <w:sz w:val="20"/>
                <w:szCs w:val="20"/>
                <w:lang w:eastAsia="ru-RU"/>
              </w:rPr>
            </w:r>
            <w:r>
              <w:rPr>
                <w:rFonts w:ascii="Times New Roman" w:hAnsi="Times New Roman" w:eastAsia="Times New Roman"/>
                <w:sz w:val="20"/>
                <w:szCs w:val="20"/>
                <w:lang w:eastAsia="ru-RU"/>
              </w:rPr>
            </w:r>
            <w:r>
              <w:rPr>
                <w:rFonts w:ascii="Times New Roman" w:hAnsi="Times New Roman" w:eastAsia="Times New Roman"/>
                <w:sz w:val="20"/>
                <w:szCs w:val="20"/>
                <w:lang w:eastAsia="ru-RU"/>
              </w:rPr>
            </w:r>
          </w:p>
        </w:tc>
        <w:tc>
          <w:tcPr>
            <w:tcBorders>
              <w:top w:val="none" w:color="FFFFFF" w:sz="255" w:space="0"/>
              <w:left w:val="none" w:color="FFFFFF" w:sz="255" w:space="0"/>
              <w:bottom w:val="none" w:color="FFFFFF" w:sz="255" w:space="0"/>
              <w:right w:val="single" w:color="000000" w:sz="4" w:space="0"/>
            </w:tcBorders>
            <w:tcW w:w="1161" w:type="dxa"/>
            <w:vAlign w:val="top"/>
            <w:textDirection w:val="lrTb"/>
            <w:noWrap w:val="false"/>
          </w:tcPr>
          <w:p>
            <w:pPr>
              <w:pStyle w:val="902"/>
              <w:jc w:val="right"/>
              <w:spacing w:after="0" w:line="240" w:lineRule="auto"/>
              <w:rPr>
                <w:rFonts w:ascii="Arial" w:hAnsi="Arial" w:eastAsia="Times New Roman" w:cs="Arial"/>
                <w:sz w:val="16"/>
                <w:szCs w:val="16"/>
                <w:lang w:eastAsia="ru-RU"/>
              </w:rPr>
            </w:pPr>
            <w:r>
              <w:rPr>
                <w:rFonts w:ascii="Arial" w:hAnsi="Arial" w:eastAsia="Times New Roman" w:cs="Arial"/>
                <w:sz w:val="16"/>
                <w:szCs w:val="16"/>
                <w:lang w:eastAsia="ru-RU"/>
              </w:rPr>
              <w:t xml:space="preserve">2 144,83</w:t>
            </w:r>
            <w:r>
              <w:rPr>
                <w:rFonts w:ascii="Arial" w:hAnsi="Arial" w:eastAsia="Times New Roman" w:cs="Arial"/>
                <w:sz w:val="16"/>
                <w:szCs w:val="16"/>
                <w:lang w:eastAsia="ru-RU"/>
              </w:rPr>
            </w:r>
            <w:r>
              <w:rPr>
                <w:rFonts w:ascii="Arial" w:hAnsi="Arial" w:eastAsia="Times New Roman" w:cs="Arial"/>
                <w:sz w:val="16"/>
                <w:szCs w:val="16"/>
                <w:lang w:eastAsia="ru-RU"/>
              </w:rPr>
            </w:r>
          </w:p>
        </w:tc>
      </w:tr>
      <w:tr>
        <w:tblPrEx/>
        <w:trPr>
          <w:trHeight w:val="400"/>
        </w:trPr>
        <w:tc>
          <w:tcPr>
            <w:tcBorders>
              <w:top w:val="none" w:color="FFFFFF" w:sz="255" w:space="0"/>
              <w:left w:val="single" w:color="000000" w:sz="4" w:space="0"/>
              <w:bottom w:val="none" w:color="FFFFFF" w:sz="255" w:space="0"/>
              <w:right w:val="none" w:color="FFFFFF" w:sz="255" w:space="0"/>
            </w:tcBorders>
            <w:tcW w:w="505" w:type="dxa"/>
            <w:vAlign w:val="top"/>
            <w:textDirection w:val="lrTb"/>
            <w:noWrap w:val="false"/>
          </w:tcPr>
          <w:p>
            <w:pPr>
              <w:pStyle w:val="902"/>
              <w:jc w:val="right"/>
              <w:spacing w:after="0" w:line="240" w:lineRule="auto"/>
              <w:rPr>
                <w:rFonts w:ascii="Arial" w:hAnsi="Arial" w:eastAsia="Times New Roman" w:cs="Arial"/>
                <w:sz w:val="16"/>
                <w:szCs w:val="16"/>
                <w:lang w:eastAsia="ru-RU"/>
              </w:rPr>
            </w:pPr>
            <w:r>
              <w:rPr>
                <w:rFonts w:ascii="Arial" w:hAnsi="Arial" w:eastAsia="Times New Roman" w:cs="Arial"/>
                <w:sz w:val="16"/>
                <w:szCs w:val="16"/>
                <w:lang w:eastAsia="ru-RU"/>
              </w:rPr>
              <w:t xml:space="preserve"> </w:t>
            </w:r>
            <w:r>
              <w:rPr>
                <w:rFonts w:ascii="Arial" w:hAnsi="Arial" w:eastAsia="Times New Roman" w:cs="Arial"/>
                <w:sz w:val="16"/>
                <w:szCs w:val="16"/>
                <w:lang w:eastAsia="ru-RU"/>
              </w:rPr>
            </w:r>
            <w:r>
              <w:rPr>
                <w:rFonts w:ascii="Arial" w:hAnsi="Arial" w:eastAsia="Times New Roman" w:cs="Arial"/>
                <w:sz w:val="16"/>
                <w:szCs w:val="16"/>
                <w:lang w:eastAsia="ru-RU"/>
              </w:rPr>
            </w:r>
          </w:p>
        </w:tc>
        <w:tc>
          <w:tcPr>
            <w:tcBorders>
              <w:top w:val="none" w:color="FFFFFF" w:sz="255" w:space="0"/>
              <w:left w:val="none" w:color="FFFFFF" w:sz="255" w:space="0"/>
              <w:bottom w:val="none" w:color="FFFFFF" w:sz="255" w:space="0"/>
              <w:right w:val="none" w:color="FFFFFF" w:sz="255" w:space="0"/>
            </w:tcBorders>
            <w:tcW w:w="3697" w:type="dxa"/>
            <w:vAlign w:val="top"/>
            <w:textDirection w:val="lrTb"/>
            <w:noWrap w:val="false"/>
          </w:tcPr>
          <w:p>
            <w:pPr>
              <w:pStyle w:val="902"/>
              <w:jc w:val="right"/>
              <w:spacing w:after="0" w:line="240" w:lineRule="auto"/>
              <w:rPr>
                <w:rFonts w:ascii="Arial" w:hAnsi="Arial" w:eastAsia="Times New Roman" w:cs="Arial"/>
                <w:sz w:val="16"/>
                <w:szCs w:val="16"/>
                <w:lang w:eastAsia="ru-RU"/>
              </w:rPr>
            </w:pPr>
            <w:r>
              <w:rPr>
                <w:rFonts w:ascii="Arial" w:hAnsi="Arial" w:eastAsia="Times New Roman" w:cs="Arial"/>
                <w:sz w:val="16"/>
                <w:szCs w:val="16"/>
                <w:lang w:eastAsia="ru-RU"/>
              </w:rPr>
              <w:t xml:space="preserve">Пр/812-099.2-1</w:t>
            </w:r>
            <w:r>
              <w:rPr>
                <w:rFonts w:ascii="Arial" w:hAnsi="Arial" w:eastAsia="Times New Roman" w:cs="Arial"/>
                <w:sz w:val="16"/>
                <w:szCs w:val="16"/>
                <w:lang w:eastAsia="ru-RU"/>
              </w:rPr>
            </w:r>
            <w:r>
              <w:rPr>
                <w:rFonts w:ascii="Arial" w:hAnsi="Arial" w:eastAsia="Times New Roman" w:cs="Arial"/>
                <w:sz w:val="16"/>
                <w:szCs w:val="16"/>
                <w:lang w:eastAsia="ru-RU"/>
              </w:rPr>
            </w:r>
          </w:p>
        </w:tc>
        <w:tc>
          <w:tcPr>
            <w:gridSpan w:val="5"/>
            <w:tcBorders>
              <w:top w:val="none" w:color="FFFFFF" w:sz="255" w:space="0"/>
              <w:left w:val="none" w:color="FFFFFF" w:sz="255" w:space="0"/>
              <w:bottom w:val="none" w:color="FFFFFF" w:sz="255" w:space="0"/>
              <w:right w:val="none" w:color="FFFFFF" w:sz="255" w:space="0"/>
            </w:tcBorders>
            <w:tcW w:w="2099" w:type="dxa"/>
            <w:vAlign w:val="top"/>
            <w:textDirection w:val="lrTb"/>
            <w:noWrap w:val="false"/>
          </w:tcPr>
          <w:p>
            <w:pPr>
              <w:pStyle w:val="902"/>
              <w:spacing w:after="0" w:line="240" w:lineRule="auto"/>
              <w:rPr>
                <w:rFonts w:ascii="Arial" w:hAnsi="Arial" w:eastAsia="Times New Roman" w:cs="Arial"/>
                <w:sz w:val="16"/>
                <w:szCs w:val="16"/>
                <w:lang w:eastAsia="ru-RU"/>
              </w:rPr>
            </w:pPr>
            <w:r>
              <w:rPr>
                <w:rFonts w:ascii="Arial" w:hAnsi="Arial" w:eastAsia="Times New Roman" w:cs="Arial"/>
                <w:sz w:val="16"/>
                <w:szCs w:val="16"/>
                <w:lang w:eastAsia="ru-RU"/>
              </w:rPr>
              <w:t xml:space="preserve">НР Внутренние санитарно-технические работы: смена труб, санприборов, запорной арматуры и другое (ремонтно-строительные)</w:t>
            </w:r>
            <w:r>
              <w:rPr>
                <w:rFonts w:ascii="Arial" w:hAnsi="Arial" w:eastAsia="Times New Roman" w:cs="Arial"/>
                <w:sz w:val="16"/>
                <w:szCs w:val="16"/>
                <w:lang w:eastAsia="ru-RU"/>
              </w:rPr>
            </w:r>
            <w:r>
              <w:rPr>
                <w:rFonts w:ascii="Arial" w:hAnsi="Arial" w:eastAsia="Times New Roman" w:cs="Arial"/>
                <w:sz w:val="16"/>
                <w:szCs w:val="16"/>
                <w:lang w:eastAsia="ru-RU"/>
              </w:rPr>
            </w:r>
          </w:p>
        </w:tc>
        <w:tc>
          <w:tcPr>
            <w:tcBorders>
              <w:top w:val="none" w:color="FFFFFF" w:sz="255" w:space="0"/>
              <w:left w:val="none" w:color="FFFFFF" w:sz="255" w:space="0"/>
              <w:bottom w:val="none" w:color="FFFFFF" w:sz="255" w:space="0"/>
              <w:right w:val="none" w:color="FFFFFF" w:sz="255" w:space="0"/>
            </w:tcBorders>
            <w:tcW w:w="1088" w:type="dxa"/>
            <w:vAlign w:val="top"/>
            <w:textDirection w:val="lrTb"/>
            <w:noWrap w:val="false"/>
          </w:tcPr>
          <w:p>
            <w:pPr>
              <w:pStyle w:val="902"/>
              <w:jc w:val="center"/>
              <w:spacing w:after="0" w:line="240" w:lineRule="auto"/>
              <w:rPr>
                <w:rFonts w:ascii="Arial" w:hAnsi="Arial" w:eastAsia="Times New Roman" w:cs="Arial"/>
                <w:sz w:val="16"/>
                <w:szCs w:val="16"/>
                <w:lang w:eastAsia="ru-RU"/>
              </w:rPr>
            </w:pPr>
            <w:r>
              <w:rPr>
                <w:rFonts w:ascii="Arial" w:hAnsi="Arial" w:eastAsia="Times New Roman" w:cs="Arial"/>
                <w:sz w:val="16"/>
                <w:szCs w:val="16"/>
                <w:lang w:eastAsia="ru-RU"/>
              </w:rPr>
              <w:t xml:space="preserve">%</w:t>
            </w:r>
            <w:r>
              <w:rPr>
                <w:rFonts w:ascii="Arial" w:hAnsi="Arial" w:eastAsia="Times New Roman" w:cs="Arial"/>
                <w:sz w:val="16"/>
                <w:szCs w:val="16"/>
                <w:lang w:eastAsia="ru-RU"/>
              </w:rPr>
            </w:r>
            <w:r>
              <w:rPr>
                <w:rFonts w:ascii="Arial" w:hAnsi="Arial" w:eastAsia="Times New Roman" w:cs="Arial"/>
                <w:sz w:val="16"/>
                <w:szCs w:val="16"/>
                <w:lang w:eastAsia="ru-RU"/>
              </w:rPr>
            </w:r>
          </w:p>
        </w:tc>
        <w:tc>
          <w:tcPr>
            <w:tcBorders>
              <w:top w:val="none" w:color="FFFFFF" w:sz="255" w:space="0"/>
              <w:left w:val="none" w:color="FFFFFF" w:sz="255" w:space="0"/>
              <w:bottom w:val="none" w:color="FFFFFF" w:sz="255" w:space="0"/>
              <w:right w:val="none" w:color="FFFFFF" w:sz="255" w:space="0"/>
            </w:tcBorders>
            <w:tcW w:w="958" w:type="dxa"/>
            <w:vAlign w:val="top"/>
            <w:textDirection w:val="lrTb"/>
            <w:noWrap w:val="false"/>
          </w:tcPr>
          <w:p>
            <w:pPr>
              <w:pStyle w:val="902"/>
              <w:jc w:val="center"/>
              <w:spacing w:after="0" w:line="240" w:lineRule="auto"/>
              <w:rPr>
                <w:rFonts w:ascii="Arial" w:hAnsi="Arial" w:eastAsia="Times New Roman" w:cs="Arial"/>
                <w:sz w:val="16"/>
                <w:szCs w:val="16"/>
                <w:lang w:eastAsia="ru-RU"/>
              </w:rPr>
            </w:pPr>
            <w:r>
              <w:rPr>
                <w:rFonts w:ascii="Arial" w:hAnsi="Arial" w:eastAsia="Times New Roman" w:cs="Arial"/>
                <w:sz w:val="16"/>
                <w:szCs w:val="16"/>
                <w:lang w:eastAsia="ru-RU"/>
              </w:rPr>
              <w:t xml:space="preserve">103</w:t>
            </w:r>
            <w:r>
              <w:rPr>
                <w:rFonts w:ascii="Arial" w:hAnsi="Arial" w:eastAsia="Times New Roman" w:cs="Arial"/>
                <w:sz w:val="16"/>
                <w:szCs w:val="16"/>
                <w:lang w:eastAsia="ru-RU"/>
              </w:rPr>
            </w:r>
            <w:r>
              <w:rPr>
                <w:rFonts w:ascii="Arial" w:hAnsi="Arial" w:eastAsia="Times New Roman" w:cs="Arial"/>
                <w:sz w:val="16"/>
                <w:szCs w:val="16"/>
                <w:lang w:eastAsia="ru-RU"/>
              </w:rPr>
            </w:r>
          </w:p>
        </w:tc>
        <w:tc>
          <w:tcPr>
            <w:tcBorders>
              <w:top w:val="none" w:color="FFFFFF" w:sz="255" w:space="0"/>
              <w:left w:val="none" w:color="FFFFFF" w:sz="255" w:space="0"/>
              <w:bottom w:val="none" w:color="FFFFFF" w:sz="255" w:space="0"/>
              <w:right w:val="none" w:color="FFFFFF" w:sz="255" w:space="0"/>
            </w:tcBorders>
            <w:tcW w:w="1267" w:type="dxa"/>
            <w:vAlign w:val="top"/>
            <w:textDirection w:val="lrTb"/>
            <w:noWrap w:val="false"/>
          </w:tcPr>
          <w:p>
            <w:pPr>
              <w:pStyle w:val="902"/>
              <w:jc w:val="center"/>
              <w:spacing w:after="0" w:line="240" w:lineRule="auto"/>
              <w:rPr>
                <w:rFonts w:ascii="Arial" w:hAnsi="Arial" w:eastAsia="Times New Roman" w:cs="Arial"/>
                <w:sz w:val="16"/>
                <w:szCs w:val="16"/>
                <w:lang w:eastAsia="ru-RU"/>
              </w:rPr>
            </w:pPr>
            <w:r>
              <w:rPr>
                <w:rFonts w:ascii="Arial" w:hAnsi="Arial" w:eastAsia="Times New Roman" w:cs="Arial"/>
                <w:sz w:val="16"/>
                <w:szCs w:val="16"/>
                <w:lang w:eastAsia="ru-RU"/>
              </w:rPr>
            </w:r>
            <w:r>
              <w:rPr>
                <w:rFonts w:ascii="Arial" w:hAnsi="Arial" w:eastAsia="Times New Roman" w:cs="Arial"/>
                <w:sz w:val="16"/>
                <w:szCs w:val="16"/>
                <w:lang w:eastAsia="ru-RU"/>
              </w:rPr>
            </w:r>
            <w:r>
              <w:rPr>
                <w:rFonts w:ascii="Arial" w:hAnsi="Arial" w:eastAsia="Times New Roman" w:cs="Arial"/>
                <w:sz w:val="16"/>
                <w:szCs w:val="16"/>
                <w:lang w:eastAsia="ru-RU"/>
              </w:rPr>
            </w:r>
          </w:p>
        </w:tc>
        <w:tc>
          <w:tcPr>
            <w:tcBorders>
              <w:top w:val="none" w:color="FFFFFF" w:sz="255" w:space="0"/>
              <w:left w:val="none" w:color="FFFFFF" w:sz="255" w:space="0"/>
              <w:bottom w:val="none" w:color="FFFFFF" w:sz="255" w:space="0"/>
              <w:right w:val="none" w:color="FFFFFF" w:sz="255" w:space="0"/>
            </w:tcBorders>
            <w:tcW w:w="1322" w:type="dxa"/>
            <w:vAlign w:val="top"/>
            <w:textDirection w:val="lrTb"/>
            <w:noWrap w:val="false"/>
          </w:tcPr>
          <w:p>
            <w:pPr>
              <w:pStyle w:val="902"/>
              <w:jc w:val="center"/>
              <w:spacing w:after="0" w:line="240" w:lineRule="auto"/>
              <w:rPr>
                <w:rFonts w:ascii="Arial" w:hAnsi="Arial" w:eastAsia="Times New Roman" w:cs="Arial"/>
                <w:sz w:val="16"/>
                <w:szCs w:val="16"/>
                <w:lang w:eastAsia="ru-RU"/>
              </w:rPr>
            </w:pPr>
            <w:r>
              <w:rPr>
                <w:rFonts w:ascii="Arial" w:hAnsi="Arial" w:eastAsia="Times New Roman" w:cs="Arial"/>
                <w:sz w:val="16"/>
                <w:szCs w:val="16"/>
                <w:lang w:eastAsia="ru-RU"/>
              </w:rPr>
              <w:t xml:space="preserve">103</w:t>
            </w:r>
            <w:r>
              <w:rPr>
                <w:rFonts w:ascii="Arial" w:hAnsi="Arial" w:eastAsia="Times New Roman" w:cs="Arial"/>
                <w:sz w:val="16"/>
                <w:szCs w:val="16"/>
                <w:lang w:eastAsia="ru-RU"/>
              </w:rPr>
            </w:r>
            <w:r>
              <w:rPr>
                <w:rFonts w:ascii="Arial" w:hAnsi="Arial" w:eastAsia="Times New Roman" w:cs="Arial"/>
                <w:sz w:val="16"/>
                <w:szCs w:val="16"/>
                <w:lang w:eastAsia="ru-RU"/>
              </w:rPr>
            </w:r>
          </w:p>
        </w:tc>
        <w:tc>
          <w:tcPr>
            <w:tcBorders>
              <w:top w:val="none" w:color="FFFFFF" w:sz="255" w:space="0"/>
              <w:left w:val="none" w:color="FFFFFF" w:sz="255" w:space="0"/>
              <w:bottom w:val="none" w:color="FFFFFF" w:sz="255" w:space="0"/>
              <w:right w:val="none" w:color="FFFFFF" w:sz="255" w:space="0"/>
            </w:tcBorders>
            <w:tcW w:w="958" w:type="dxa"/>
            <w:vAlign w:val="top"/>
            <w:textDirection w:val="lrTb"/>
            <w:noWrap w:val="false"/>
          </w:tcPr>
          <w:p>
            <w:pPr>
              <w:pStyle w:val="902"/>
              <w:jc w:val="center"/>
              <w:spacing w:after="0" w:line="240" w:lineRule="auto"/>
              <w:rPr>
                <w:rFonts w:ascii="Arial" w:hAnsi="Arial" w:eastAsia="Times New Roman" w:cs="Arial"/>
                <w:sz w:val="16"/>
                <w:szCs w:val="16"/>
                <w:lang w:eastAsia="ru-RU"/>
              </w:rPr>
            </w:pPr>
            <w:r>
              <w:rPr>
                <w:rFonts w:ascii="Arial" w:hAnsi="Arial" w:eastAsia="Times New Roman" w:cs="Arial"/>
                <w:sz w:val="16"/>
                <w:szCs w:val="16"/>
                <w:lang w:eastAsia="ru-RU"/>
              </w:rPr>
            </w:r>
            <w:r>
              <w:rPr>
                <w:rFonts w:ascii="Arial" w:hAnsi="Arial" w:eastAsia="Times New Roman" w:cs="Arial"/>
                <w:sz w:val="16"/>
                <w:szCs w:val="16"/>
                <w:lang w:eastAsia="ru-RU"/>
              </w:rPr>
            </w:r>
            <w:r>
              <w:rPr>
                <w:rFonts w:ascii="Arial" w:hAnsi="Arial" w:eastAsia="Times New Roman" w:cs="Arial"/>
                <w:sz w:val="16"/>
                <w:szCs w:val="16"/>
                <w:lang w:eastAsia="ru-RU"/>
              </w:rPr>
            </w:r>
          </w:p>
        </w:tc>
        <w:tc>
          <w:tcPr>
            <w:tcBorders>
              <w:top w:val="none" w:color="FFFFFF" w:sz="255" w:space="0"/>
              <w:left w:val="none" w:color="FFFFFF" w:sz="255" w:space="0"/>
              <w:bottom w:val="none" w:color="FFFFFF" w:sz="255" w:space="0"/>
              <w:right w:val="none" w:color="FFFFFF" w:sz="255" w:space="0"/>
            </w:tcBorders>
            <w:tcW w:w="687" w:type="dxa"/>
            <w:vAlign w:val="top"/>
            <w:textDirection w:val="lrTb"/>
            <w:noWrap w:val="false"/>
          </w:tcPr>
          <w:p>
            <w:pPr>
              <w:pStyle w:val="902"/>
              <w:jc w:val="right"/>
              <w:spacing w:after="0" w:line="240" w:lineRule="auto"/>
              <w:rPr>
                <w:rFonts w:ascii="Times New Roman" w:hAnsi="Times New Roman" w:eastAsia="Times New Roman"/>
                <w:sz w:val="20"/>
                <w:szCs w:val="20"/>
                <w:lang w:eastAsia="ru-RU"/>
              </w:rPr>
            </w:pPr>
            <w:r>
              <w:rPr>
                <w:rFonts w:ascii="Times New Roman" w:hAnsi="Times New Roman" w:eastAsia="Times New Roman"/>
                <w:sz w:val="20"/>
                <w:szCs w:val="20"/>
                <w:lang w:eastAsia="ru-RU"/>
              </w:rPr>
            </w:r>
            <w:r>
              <w:rPr>
                <w:rFonts w:ascii="Times New Roman" w:hAnsi="Times New Roman" w:eastAsia="Times New Roman"/>
                <w:sz w:val="20"/>
                <w:szCs w:val="20"/>
                <w:lang w:eastAsia="ru-RU"/>
              </w:rPr>
            </w:r>
            <w:r>
              <w:rPr>
                <w:rFonts w:ascii="Times New Roman" w:hAnsi="Times New Roman" w:eastAsia="Times New Roman"/>
                <w:sz w:val="20"/>
                <w:szCs w:val="20"/>
                <w:lang w:eastAsia="ru-RU"/>
              </w:rPr>
            </w:r>
          </w:p>
        </w:tc>
        <w:tc>
          <w:tcPr>
            <w:tcBorders>
              <w:top w:val="none" w:color="FFFFFF" w:sz="255" w:space="0"/>
              <w:left w:val="none" w:color="FFFFFF" w:sz="255" w:space="0"/>
              <w:bottom w:val="none" w:color="FFFFFF" w:sz="255" w:space="0"/>
              <w:right w:val="none" w:color="FFFFFF" w:sz="255" w:space="0"/>
            </w:tcBorders>
            <w:tcW w:w="958" w:type="dxa"/>
            <w:vAlign w:val="top"/>
            <w:textDirection w:val="lrTb"/>
            <w:noWrap w:val="false"/>
          </w:tcPr>
          <w:p>
            <w:pPr>
              <w:pStyle w:val="902"/>
              <w:jc w:val="center"/>
              <w:spacing w:after="0" w:line="240" w:lineRule="auto"/>
              <w:rPr>
                <w:rFonts w:ascii="Times New Roman" w:hAnsi="Times New Roman" w:eastAsia="Times New Roman"/>
                <w:sz w:val="20"/>
                <w:szCs w:val="20"/>
                <w:lang w:eastAsia="ru-RU"/>
              </w:rPr>
            </w:pPr>
            <w:r>
              <w:rPr>
                <w:rFonts w:ascii="Times New Roman" w:hAnsi="Times New Roman" w:eastAsia="Times New Roman"/>
                <w:sz w:val="20"/>
                <w:szCs w:val="20"/>
                <w:lang w:eastAsia="ru-RU"/>
              </w:rPr>
            </w:r>
            <w:r>
              <w:rPr>
                <w:rFonts w:ascii="Times New Roman" w:hAnsi="Times New Roman" w:eastAsia="Times New Roman"/>
                <w:sz w:val="20"/>
                <w:szCs w:val="20"/>
                <w:lang w:eastAsia="ru-RU"/>
              </w:rPr>
            </w:r>
            <w:r>
              <w:rPr>
                <w:rFonts w:ascii="Times New Roman" w:hAnsi="Times New Roman" w:eastAsia="Times New Roman"/>
                <w:sz w:val="20"/>
                <w:szCs w:val="20"/>
                <w:lang w:eastAsia="ru-RU"/>
              </w:rPr>
            </w:r>
          </w:p>
        </w:tc>
        <w:tc>
          <w:tcPr>
            <w:tcBorders>
              <w:top w:val="none" w:color="FFFFFF" w:sz="255" w:space="0"/>
              <w:left w:val="none" w:color="FFFFFF" w:sz="255" w:space="0"/>
              <w:bottom w:val="none" w:color="FFFFFF" w:sz="255" w:space="0"/>
              <w:right w:val="none" w:color="FFFFFF" w:sz="255" w:space="0"/>
            </w:tcBorders>
            <w:tcW w:w="915" w:type="dxa"/>
            <w:vAlign w:val="top"/>
            <w:textDirection w:val="lrTb"/>
            <w:noWrap w:val="false"/>
          </w:tcPr>
          <w:p>
            <w:pPr>
              <w:pStyle w:val="902"/>
              <w:jc w:val="right"/>
              <w:spacing w:after="0" w:line="240" w:lineRule="auto"/>
              <w:rPr>
                <w:rFonts w:ascii="Times New Roman" w:hAnsi="Times New Roman" w:eastAsia="Times New Roman"/>
                <w:sz w:val="20"/>
                <w:szCs w:val="20"/>
                <w:lang w:eastAsia="ru-RU"/>
              </w:rPr>
            </w:pPr>
            <w:r>
              <w:rPr>
                <w:rFonts w:ascii="Times New Roman" w:hAnsi="Times New Roman" w:eastAsia="Times New Roman"/>
                <w:sz w:val="20"/>
                <w:szCs w:val="20"/>
                <w:lang w:eastAsia="ru-RU"/>
              </w:rPr>
            </w:r>
            <w:r>
              <w:rPr>
                <w:rFonts w:ascii="Times New Roman" w:hAnsi="Times New Roman" w:eastAsia="Times New Roman"/>
                <w:sz w:val="20"/>
                <w:szCs w:val="20"/>
                <w:lang w:eastAsia="ru-RU"/>
              </w:rPr>
            </w:r>
            <w:r>
              <w:rPr>
                <w:rFonts w:ascii="Times New Roman" w:hAnsi="Times New Roman" w:eastAsia="Times New Roman"/>
                <w:sz w:val="20"/>
                <w:szCs w:val="20"/>
                <w:lang w:eastAsia="ru-RU"/>
              </w:rPr>
            </w:r>
          </w:p>
        </w:tc>
        <w:tc>
          <w:tcPr>
            <w:tcBorders>
              <w:top w:val="none" w:color="FFFFFF" w:sz="255" w:space="0"/>
              <w:left w:val="none" w:color="FFFFFF" w:sz="255" w:space="0"/>
              <w:bottom w:val="none" w:color="FFFFFF" w:sz="255" w:space="0"/>
              <w:right w:val="single" w:color="000000" w:sz="4" w:space="0"/>
            </w:tcBorders>
            <w:tcW w:w="1161" w:type="dxa"/>
            <w:vAlign w:val="top"/>
            <w:textDirection w:val="lrTb"/>
            <w:noWrap w:val="false"/>
          </w:tcPr>
          <w:p>
            <w:pPr>
              <w:pStyle w:val="902"/>
              <w:jc w:val="right"/>
              <w:spacing w:after="0" w:line="240" w:lineRule="auto"/>
              <w:rPr>
                <w:rFonts w:ascii="Arial" w:hAnsi="Arial" w:eastAsia="Times New Roman" w:cs="Arial"/>
                <w:sz w:val="16"/>
                <w:szCs w:val="16"/>
                <w:lang w:eastAsia="ru-RU"/>
              </w:rPr>
            </w:pPr>
            <w:r>
              <w:rPr>
                <w:rFonts w:ascii="Arial" w:hAnsi="Arial" w:eastAsia="Times New Roman" w:cs="Arial"/>
                <w:sz w:val="16"/>
                <w:szCs w:val="16"/>
                <w:lang w:eastAsia="ru-RU"/>
              </w:rPr>
              <w:t xml:space="preserve">2 209,17</w:t>
            </w:r>
            <w:r>
              <w:rPr>
                <w:rFonts w:ascii="Arial" w:hAnsi="Arial" w:eastAsia="Times New Roman" w:cs="Arial"/>
                <w:sz w:val="16"/>
                <w:szCs w:val="16"/>
                <w:lang w:eastAsia="ru-RU"/>
              </w:rPr>
            </w:r>
            <w:r>
              <w:rPr>
                <w:rFonts w:ascii="Arial" w:hAnsi="Arial" w:eastAsia="Times New Roman" w:cs="Arial"/>
                <w:sz w:val="16"/>
                <w:szCs w:val="16"/>
                <w:lang w:eastAsia="ru-RU"/>
              </w:rPr>
            </w:r>
          </w:p>
        </w:tc>
      </w:tr>
      <w:tr>
        <w:tblPrEx/>
        <w:trPr>
          <w:trHeight w:val="400"/>
        </w:trPr>
        <w:tc>
          <w:tcPr>
            <w:tcBorders>
              <w:top w:val="none" w:color="FFFFFF" w:sz="255" w:space="0"/>
              <w:left w:val="single" w:color="000000" w:sz="4" w:space="0"/>
              <w:bottom w:val="none" w:color="FFFFFF" w:sz="255" w:space="0"/>
              <w:right w:val="none" w:color="FFFFFF" w:sz="255" w:space="0"/>
            </w:tcBorders>
            <w:tcW w:w="505" w:type="dxa"/>
            <w:vAlign w:val="top"/>
            <w:textDirection w:val="lrTb"/>
            <w:noWrap w:val="false"/>
          </w:tcPr>
          <w:p>
            <w:pPr>
              <w:pStyle w:val="902"/>
              <w:jc w:val="right"/>
              <w:spacing w:after="0" w:line="240" w:lineRule="auto"/>
              <w:rPr>
                <w:rFonts w:ascii="Arial" w:hAnsi="Arial" w:eastAsia="Times New Roman" w:cs="Arial"/>
                <w:sz w:val="16"/>
                <w:szCs w:val="16"/>
                <w:lang w:eastAsia="ru-RU"/>
              </w:rPr>
            </w:pPr>
            <w:r>
              <w:rPr>
                <w:rFonts w:ascii="Arial" w:hAnsi="Arial" w:eastAsia="Times New Roman" w:cs="Arial"/>
                <w:sz w:val="16"/>
                <w:szCs w:val="16"/>
                <w:lang w:eastAsia="ru-RU"/>
              </w:rPr>
              <w:t xml:space="preserve"> </w:t>
            </w:r>
            <w:r>
              <w:rPr>
                <w:rFonts w:ascii="Arial" w:hAnsi="Arial" w:eastAsia="Times New Roman" w:cs="Arial"/>
                <w:sz w:val="16"/>
                <w:szCs w:val="16"/>
                <w:lang w:eastAsia="ru-RU"/>
              </w:rPr>
            </w:r>
            <w:r>
              <w:rPr>
                <w:rFonts w:ascii="Arial" w:hAnsi="Arial" w:eastAsia="Times New Roman" w:cs="Arial"/>
                <w:sz w:val="16"/>
                <w:szCs w:val="16"/>
                <w:lang w:eastAsia="ru-RU"/>
              </w:rPr>
            </w:r>
          </w:p>
        </w:tc>
        <w:tc>
          <w:tcPr>
            <w:tcBorders>
              <w:top w:val="none" w:color="FFFFFF" w:sz="255" w:space="0"/>
              <w:left w:val="none" w:color="FFFFFF" w:sz="255" w:space="0"/>
              <w:bottom w:val="none" w:color="FFFFFF" w:sz="255" w:space="0"/>
              <w:right w:val="none" w:color="FFFFFF" w:sz="255" w:space="0"/>
            </w:tcBorders>
            <w:tcW w:w="3697" w:type="dxa"/>
            <w:vAlign w:val="top"/>
            <w:textDirection w:val="lrTb"/>
            <w:noWrap w:val="false"/>
          </w:tcPr>
          <w:p>
            <w:pPr>
              <w:pStyle w:val="902"/>
              <w:jc w:val="right"/>
              <w:spacing w:after="0" w:line="240" w:lineRule="auto"/>
              <w:rPr>
                <w:rFonts w:ascii="Arial" w:hAnsi="Arial" w:eastAsia="Times New Roman" w:cs="Arial"/>
                <w:sz w:val="16"/>
                <w:szCs w:val="16"/>
                <w:lang w:eastAsia="ru-RU"/>
              </w:rPr>
            </w:pPr>
            <w:r>
              <w:rPr>
                <w:rFonts w:ascii="Arial" w:hAnsi="Arial" w:eastAsia="Times New Roman" w:cs="Arial"/>
                <w:sz w:val="16"/>
                <w:szCs w:val="16"/>
                <w:lang w:eastAsia="ru-RU"/>
              </w:rPr>
              <w:t xml:space="preserve">Пр/774-099.2</w:t>
            </w:r>
            <w:r>
              <w:rPr>
                <w:rFonts w:ascii="Arial" w:hAnsi="Arial" w:eastAsia="Times New Roman" w:cs="Arial"/>
                <w:sz w:val="16"/>
                <w:szCs w:val="16"/>
                <w:lang w:eastAsia="ru-RU"/>
              </w:rPr>
            </w:r>
            <w:r>
              <w:rPr>
                <w:rFonts w:ascii="Arial" w:hAnsi="Arial" w:eastAsia="Times New Roman" w:cs="Arial"/>
                <w:sz w:val="16"/>
                <w:szCs w:val="16"/>
                <w:lang w:eastAsia="ru-RU"/>
              </w:rPr>
            </w:r>
          </w:p>
        </w:tc>
        <w:tc>
          <w:tcPr>
            <w:gridSpan w:val="5"/>
            <w:tcBorders>
              <w:top w:val="none" w:color="FFFFFF" w:sz="255" w:space="0"/>
              <w:left w:val="none" w:color="FFFFFF" w:sz="255" w:space="0"/>
              <w:bottom w:val="none" w:color="FFFFFF" w:sz="255" w:space="0"/>
              <w:right w:val="none" w:color="FFFFFF" w:sz="255" w:space="0"/>
            </w:tcBorders>
            <w:tcW w:w="2099" w:type="dxa"/>
            <w:vAlign w:val="top"/>
            <w:textDirection w:val="lrTb"/>
            <w:noWrap w:val="false"/>
          </w:tcPr>
          <w:p>
            <w:pPr>
              <w:pStyle w:val="902"/>
              <w:spacing w:after="0" w:line="240" w:lineRule="auto"/>
              <w:rPr>
                <w:rFonts w:ascii="Arial" w:hAnsi="Arial" w:eastAsia="Times New Roman" w:cs="Arial"/>
                <w:sz w:val="16"/>
                <w:szCs w:val="16"/>
                <w:lang w:eastAsia="ru-RU"/>
              </w:rPr>
            </w:pPr>
            <w:r>
              <w:rPr>
                <w:rFonts w:ascii="Arial" w:hAnsi="Arial" w:eastAsia="Times New Roman" w:cs="Arial"/>
                <w:sz w:val="16"/>
                <w:szCs w:val="16"/>
                <w:lang w:eastAsia="ru-RU"/>
              </w:rPr>
              <w:t xml:space="preserve">СП Внутренние санитарно-технические работы: смена труб, санприборов, запорной арматуры и другое (ремонтно-строительные)</w:t>
            </w:r>
            <w:r>
              <w:rPr>
                <w:rFonts w:ascii="Arial" w:hAnsi="Arial" w:eastAsia="Times New Roman" w:cs="Arial"/>
                <w:sz w:val="16"/>
                <w:szCs w:val="16"/>
                <w:lang w:eastAsia="ru-RU"/>
              </w:rPr>
            </w:r>
            <w:r>
              <w:rPr>
                <w:rFonts w:ascii="Arial" w:hAnsi="Arial" w:eastAsia="Times New Roman" w:cs="Arial"/>
                <w:sz w:val="16"/>
                <w:szCs w:val="16"/>
                <w:lang w:eastAsia="ru-RU"/>
              </w:rPr>
            </w:r>
          </w:p>
        </w:tc>
        <w:tc>
          <w:tcPr>
            <w:tcBorders>
              <w:top w:val="none" w:color="FFFFFF" w:sz="255" w:space="0"/>
              <w:left w:val="none" w:color="FFFFFF" w:sz="255" w:space="0"/>
              <w:bottom w:val="none" w:color="FFFFFF" w:sz="255" w:space="0"/>
              <w:right w:val="none" w:color="FFFFFF" w:sz="255" w:space="0"/>
            </w:tcBorders>
            <w:tcW w:w="1088" w:type="dxa"/>
            <w:vAlign w:val="top"/>
            <w:textDirection w:val="lrTb"/>
            <w:noWrap w:val="false"/>
          </w:tcPr>
          <w:p>
            <w:pPr>
              <w:pStyle w:val="902"/>
              <w:jc w:val="center"/>
              <w:spacing w:after="0" w:line="240" w:lineRule="auto"/>
              <w:rPr>
                <w:rFonts w:ascii="Arial" w:hAnsi="Arial" w:eastAsia="Times New Roman" w:cs="Arial"/>
                <w:sz w:val="16"/>
                <w:szCs w:val="16"/>
                <w:lang w:eastAsia="ru-RU"/>
              </w:rPr>
            </w:pPr>
            <w:r>
              <w:rPr>
                <w:rFonts w:ascii="Arial" w:hAnsi="Arial" w:eastAsia="Times New Roman" w:cs="Arial"/>
                <w:sz w:val="16"/>
                <w:szCs w:val="16"/>
                <w:lang w:eastAsia="ru-RU"/>
              </w:rPr>
              <w:t xml:space="preserve">%</w:t>
            </w:r>
            <w:r>
              <w:rPr>
                <w:rFonts w:ascii="Arial" w:hAnsi="Arial" w:eastAsia="Times New Roman" w:cs="Arial"/>
                <w:sz w:val="16"/>
                <w:szCs w:val="16"/>
                <w:lang w:eastAsia="ru-RU"/>
              </w:rPr>
            </w:r>
            <w:r>
              <w:rPr>
                <w:rFonts w:ascii="Arial" w:hAnsi="Arial" w:eastAsia="Times New Roman" w:cs="Arial"/>
                <w:sz w:val="16"/>
                <w:szCs w:val="16"/>
                <w:lang w:eastAsia="ru-RU"/>
              </w:rPr>
            </w:r>
          </w:p>
        </w:tc>
        <w:tc>
          <w:tcPr>
            <w:tcBorders>
              <w:top w:val="none" w:color="FFFFFF" w:sz="255" w:space="0"/>
              <w:left w:val="none" w:color="FFFFFF" w:sz="255" w:space="0"/>
              <w:bottom w:val="none" w:color="FFFFFF" w:sz="255" w:space="0"/>
              <w:right w:val="none" w:color="FFFFFF" w:sz="255" w:space="0"/>
            </w:tcBorders>
            <w:tcW w:w="958" w:type="dxa"/>
            <w:vAlign w:val="top"/>
            <w:textDirection w:val="lrTb"/>
            <w:noWrap w:val="false"/>
          </w:tcPr>
          <w:p>
            <w:pPr>
              <w:pStyle w:val="902"/>
              <w:jc w:val="center"/>
              <w:spacing w:after="0" w:line="240" w:lineRule="auto"/>
              <w:rPr>
                <w:rFonts w:ascii="Arial" w:hAnsi="Arial" w:eastAsia="Times New Roman" w:cs="Arial"/>
                <w:sz w:val="16"/>
                <w:szCs w:val="16"/>
                <w:lang w:eastAsia="ru-RU"/>
              </w:rPr>
            </w:pPr>
            <w:r>
              <w:rPr>
                <w:rFonts w:ascii="Arial" w:hAnsi="Arial" w:eastAsia="Times New Roman" w:cs="Arial"/>
                <w:sz w:val="16"/>
                <w:szCs w:val="16"/>
                <w:lang w:eastAsia="ru-RU"/>
              </w:rPr>
              <w:t xml:space="preserve">52</w:t>
            </w:r>
            <w:r>
              <w:rPr>
                <w:rFonts w:ascii="Arial" w:hAnsi="Arial" w:eastAsia="Times New Roman" w:cs="Arial"/>
                <w:sz w:val="16"/>
                <w:szCs w:val="16"/>
                <w:lang w:eastAsia="ru-RU"/>
              </w:rPr>
            </w:r>
            <w:r>
              <w:rPr>
                <w:rFonts w:ascii="Arial" w:hAnsi="Arial" w:eastAsia="Times New Roman" w:cs="Arial"/>
                <w:sz w:val="16"/>
                <w:szCs w:val="16"/>
                <w:lang w:eastAsia="ru-RU"/>
              </w:rPr>
            </w:r>
          </w:p>
        </w:tc>
        <w:tc>
          <w:tcPr>
            <w:tcBorders>
              <w:top w:val="none" w:color="FFFFFF" w:sz="255" w:space="0"/>
              <w:left w:val="none" w:color="FFFFFF" w:sz="255" w:space="0"/>
              <w:bottom w:val="none" w:color="FFFFFF" w:sz="255" w:space="0"/>
              <w:right w:val="none" w:color="FFFFFF" w:sz="255" w:space="0"/>
            </w:tcBorders>
            <w:tcW w:w="1267" w:type="dxa"/>
            <w:vAlign w:val="top"/>
            <w:textDirection w:val="lrTb"/>
            <w:noWrap w:val="false"/>
          </w:tcPr>
          <w:p>
            <w:pPr>
              <w:pStyle w:val="902"/>
              <w:jc w:val="center"/>
              <w:spacing w:after="0" w:line="240" w:lineRule="auto"/>
              <w:rPr>
                <w:rFonts w:ascii="Arial" w:hAnsi="Arial" w:eastAsia="Times New Roman" w:cs="Arial"/>
                <w:sz w:val="16"/>
                <w:szCs w:val="16"/>
                <w:lang w:eastAsia="ru-RU"/>
              </w:rPr>
            </w:pPr>
            <w:r>
              <w:rPr>
                <w:rFonts w:ascii="Arial" w:hAnsi="Arial" w:eastAsia="Times New Roman" w:cs="Arial"/>
                <w:sz w:val="16"/>
                <w:szCs w:val="16"/>
                <w:lang w:eastAsia="ru-RU"/>
              </w:rPr>
            </w:r>
            <w:r>
              <w:rPr>
                <w:rFonts w:ascii="Arial" w:hAnsi="Arial" w:eastAsia="Times New Roman" w:cs="Arial"/>
                <w:sz w:val="16"/>
                <w:szCs w:val="16"/>
                <w:lang w:eastAsia="ru-RU"/>
              </w:rPr>
            </w:r>
            <w:r>
              <w:rPr>
                <w:rFonts w:ascii="Arial" w:hAnsi="Arial" w:eastAsia="Times New Roman" w:cs="Arial"/>
                <w:sz w:val="16"/>
                <w:szCs w:val="16"/>
                <w:lang w:eastAsia="ru-RU"/>
              </w:rPr>
            </w:r>
          </w:p>
        </w:tc>
        <w:tc>
          <w:tcPr>
            <w:tcBorders>
              <w:top w:val="none" w:color="FFFFFF" w:sz="255" w:space="0"/>
              <w:left w:val="none" w:color="FFFFFF" w:sz="255" w:space="0"/>
              <w:bottom w:val="none" w:color="FFFFFF" w:sz="255" w:space="0"/>
              <w:right w:val="none" w:color="FFFFFF" w:sz="255" w:space="0"/>
            </w:tcBorders>
            <w:tcW w:w="1322" w:type="dxa"/>
            <w:vAlign w:val="top"/>
            <w:textDirection w:val="lrTb"/>
            <w:noWrap w:val="false"/>
          </w:tcPr>
          <w:p>
            <w:pPr>
              <w:pStyle w:val="902"/>
              <w:jc w:val="center"/>
              <w:spacing w:after="0" w:line="240" w:lineRule="auto"/>
              <w:rPr>
                <w:rFonts w:ascii="Arial" w:hAnsi="Arial" w:eastAsia="Times New Roman" w:cs="Arial"/>
                <w:sz w:val="16"/>
                <w:szCs w:val="16"/>
                <w:lang w:eastAsia="ru-RU"/>
              </w:rPr>
            </w:pPr>
            <w:r>
              <w:rPr>
                <w:rFonts w:ascii="Arial" w:hAnsi="Arial" w:eastAsia="Times New Roman" w:cs="Arial"/>
                <w:sz w:val="16"/>
                <w:szCs w:val="16"/>
                <w:lang w:eastAsia="ru-RU"/>
              </w:rPr>
              <w:t xml:space="preserve">52</w:t>
            </w:r>
            <w:r>
              <w:rPr>
                <w:rFonts w:ascii="Arial" w:hAnsi="Arial" w:eastAsia="Times New Roman" w:cs="Arial"/>
                <w:sz w:val="16"/>
                <w:szCs w:val="16"/>
                <w:lang w:eastAsia="ru-RU"/>
              </w:rPr>
            </w:r>
            <w:r>
              <w:rPr>
                <w:rFonts w:ascii="Arial" w:hAnsi="Arial" w:eastAsia="Times New Roman" w:cs="Arial"/>
                <w:sz w:val="16"/>
                <w:szCs w:val="16"/>
                <w:lang w:eastAsia="ru-RU"/>
              </w:rPr>
            </w:r>
          </w:p>
        </w:tc>
        <w:tc>
          <w:tcPr>
            <w:tcBorders>
              <w:top w:val="none" w:color="FFFFFF" w:sz="255" w:space="0"/>
              <w:left w:val="none" w:color="FFFFFF" w:sz="255" w:space="0"/>
              <w:bottom w:val="none" w:color="FFFFFF" w:sz="255" w:space="0"/>
              <w:right w:val="none" w:color="FFFFFF" w:sz="255" w:space="0"/>
            </w:tcBorders>
            <w:tcW w:w="958" w:type="dxa"/>
            <w:vAlign w:val="top"/>
            <w:textDirection w:val="lrTb"/>
            <w:noWrap w:val="false"/>
          </w:tcPr>
          <w:p>
            <w:pPr>
              <w:pStyle w:val="902"/>
              <w:jc w:val="center"/>
              <w:spacing w:after="0" w:line="240" w:lineRule="auto"/>
              <w:rPr>
                <w:rFonts w:ascii="Arial" w:hAnsi="Arial" w:eastAsia="Times New Roman" w:cs="Arial"/>
                <w:sz w:val="16"/>
                <w:szCs w:val="16"/>
                <w:lang w:eastAsia="ru-RU"/>
              </w:rPr>
            </w:pPr>
            <w:r>
              <w:rPr>
                <w:rFonts w:ascii="Arial" w:hAnsi="Arial" w:eastAsia="Times New Roman" w:cs="Arial"/>
                <w:sz w:val="16"/>
                <w:szCs w:val="16"/>
                <w:lang w:eastAsia="ru-RU"/>
              </w:rPr>
            </w:r>
            <w:r>
              <w:rPr>
                <w:rFonts w:ascii="Arial" w:hAnsi="Arial" w:eastAsia="Times New Roman" w:cs="Arial"/>
                <w:sz w:val="16"/>
                <w:szCs w:val="16"/>
                <w:lang w:eastAsia="ru-RU"/>
              </w:rPr>
            </w:r>
            <w:r>
              <w:rPr>
                <w:rFonts w:ascii="Arial" w:hAnsi="Arial" w:eastAsia="Times New Roman" w:cs="Arial"/>
                <w:sz w:val="16"/>
                <w:szCs w:val="16"/>
                <w:lang w:eastAsia="ru-RU"/>
              </w:rPr>
            </w:r>
          </w:p>
        </w:tc>
        <w:tc>
          <w:tcPr>
            <w:tcBorders>
              <w:top w:val="none" w:color="FFFFFF" w:sz="255" w:space="0"/>
              <w:left w:val="none" w:color="FFFFFF" w:sz="255" w:space="0"/>
              <w:bottom w:val="none" w:color="FFFFFF" w:sz="255" w:space="0"/>
              <w:right w:val="none" w:color="FFFFFF" w:sz="255" w:space="0"/>
            </w:tcBorders>
            <w:tcW w:w="687" w:type="dxa"/>
            <w:vAlign w:val="top"/>
            <w:textDirection w:val="lrTb"/>
            <w:noWrap w:val="false"/>
          </w:tcPr>
          <w:p>
            <w:pPr>
              <w:pStyle w:val="902"/>
              <w:jc w:val="right"/>
              <w:spacing w:after="0" w:line="240" w:lineRule="auto"/>
              <w:rPr>
                <w:rFonts w:ascii="Times New Roman" w:hAnsi="Times New Roman" w:eastAsia="Times New Roman"/>
                <w:sz w:val="20"/>
                <w:szCs w:val="20"/>
                <w:lang w:eastAsia="ru-RU"/>
              </w:rPr>
            </w:pPr>
            <w:r>
              <w:rPr>
                <w:rFonts w:ascii="Times New Roman" w:hAnsi="Times New Roman" w:eastAsia="Times New Roman"/>
                <w:sz w:val="20"/>
                <w:szCs w:val="20"/>
                <w:lang w:eastAsia="ru-RU"/>
              </w:rPr>
            </w:r>
            <w:r>
              <w:rPr>
                <w:rFonts w:ascii="Times New Roman" w:hAnsi="Times New Roman" w:eastAsia="Times New Roman"/>
                <w:sz w:val="20"/>
                <w:szCs w:val="20"/>
                <w:lang w:eastAsia="ru-RU"/>
              </w:rPr>
            </w:r>
            <w:r>
              <w:rPr>
                <w:rFonts w:ascii="Times New Roman" w:hAnsi="Times New Roman" w:eastAsia="Times New Roman"/>
                <w:sz w:val="20"/>
                <w:szCs w:val="20"/>
                <w:lang w:eastAsia="ru-RU"/>
              </w:rPr>
            </w:r>
          </w:p>
        </w:tc>
        <w:tc>
          <w:tcPr>
            <w:tcBorders>
              <w:top w:val="none" w:color="FFFFFF" w:sz="255" w:space="0"/>
              <w:left w:val="none" w:color="FFFFFF" w:sz="255" w:space="0"/>
              <w:bottom w:val="none" w:color="FFFFFF" w:sz="255" w:space="0"/>
              <w:right w:val="none" w:color="FFFFFF" w:sz="255" w:space="0"/>
            </w:tcBorders>
            <w:tcW w:w="958" w:type="dxa"/>
            <w:vAlign w:val="top"/>
            <w:textDirection w:val="lrTb"/>
            <w:noWrap w:val="false"/>
          </w:tcPr>
          <w:p>
            <w:pPr>
              <w:pStyle w:val="902"/>
              <w:jc w:val="center"/>
              <w:spacing w:after="0" w:line="240" w:lineRule="auto"/>
              <w:rPr>
                <w:rFonts w:ascii="Times New Roman" w:hAnsi="Times New Roman" w:eastAsia="Times New Roman"/>
                <w:sz w:val="20"/>
                <w:szCs w:val="20"/>
                <w:lang w:eastAsia="ru-RU"/>
              </w:rPr>
            </w:pPr>
            <w:r>
              <w:rPr>
                <w:rFonts w:ascii="Times New Roman" w:hAnsi="Times New Roman" w:eastAsia="Times New Roman"/>
                <w:sz w:val="20"/>
                <w:szCs w:val="20"/>
                <w:lang w:eastAsia="ru-RU"/>
              </w:rPr>
            </w:r>
            <w:r>
              <w:rPr>
                <w:rFonts w:ascii="Times New Roman" w:hAnsi="Times New Roman" w:eastAsia="Times New Roman"/>
                <w:sz w:val="20"/>
                <w:szCs w:val="20"/>
                <w:lang w:eastAsia="ru-RU"/>
              </w:rPr>
            </w:r>
            <w:r>
              <w:rPr>
                <w:rFonts w:ascii="Times New Roman" w:hAnsi="Times New Roman" w:eastAsia="Times New Roman"/>
                <w:sz w:val="20"/>
                <w:szCs w:val="20"/>
                <w:lang w:eastAsia="ru-RU"/>
              </w:rPr>
            </w:r>
          </w:p>
        </w:tc>
        <w:tc>
          <w:tcPr>
            <w:tcBorders>
              <w:top w:val="none" w:color="FFFFFF" w:sz="255" w:space="0"/>
              <w:left w:val="none" w:color="FFFFFF" w:sz="255" w:space="0"/>
              <w:bottom w:val="none" w:color="FFFFFF" w:sz="255" w:space="0"/>
              <w:right w:val="none" w:color="FFFFFF" w:sz="255" w:space="0"/>
            </w:tcBorders>
            <w:tcW w:w="915" w:type="dxa"/>
            <w:vAlign w:val="top"/>
            <w:textDirection w:val="lrTb"/>
            <w:noWrap w:val="false"/>
          </w:tcPr>
          <w:p>
            <w:pPr>
              <w:pStyle w:val="902"/>
              <w:jc w:val="right"/>
              <w:spacing w:after="0" w:line="240" w:lineRule="auto"/>
              <w:rPr>
                <w:rFonts w:ascii="Times New Roman" w:hAnsi="Times New Roman" w:eastAsia="Times New Roman"/>
                <w:sz w:val="20"/>
                <w:szCs w:val="20"/>
                <w:lang w:eastAsia="ru-RU"/>
              </w:rPr>
            </w:pPr>
            <w:r>
              <w:rPr>
                <w:rFonts w:ascii="Times New Roman" w:hAnsi="Times New Roman" w:eastAsia="Times New Roman"/>
                <w:sz w:val="20"/>
                <w:szCs w:val="20"/>
                <w:lang w:eastAsia="ru-RU"/>
              </w:rPr>
            </w:r>
            <w:r>
              <w:rPr>
                <w:rFonts w:ascii="Times New Roman" w:hAnsi="Times New Roman" w:eastAsia="Times New Roman"/>
                <w:sz w:val="20"/>
                <w:szCs w:val="20"/>
                <w:lang w:eastAsia="ru-RU"/>
              </w:rPr>
            </w:r>
            <w:r>
              <w:rPr>
                <w:rFonts w:ascii="Times New Roman" w:hAnsi="Times New Roman" w:eastAsia="Times New Roman"/>
                <w:sz w:val="20"/>
                <w:szCs w:val="20"/>
                <w:lang w:eastAsia="ru-RU"/>
              </w:rPr>
            </w:r>
          </w:p>
        </w:tc>
        <w:tc>
          <w:tcPr>
            <w:tcBorders>
              <w:top w:val="none" w:color="FFFFFF" w:sz="255" w:space="0"/>
              <w:left w:val="none" w:color="FFFFFF" w:sz="255" w:space="0"/>
              <w:bottom w:val="none" w:color="FFFFFF" w:sz="255" w:space="0"/>
              <w:right w:val="single" w:color="000000" w:sz="4" w:space="0"/>
            </w:tcBorders>
            <w:tcW w:w="1161" w:type="dxa"/>
            <w:vAlign w:val="top"/>
            <w:textDirection w:val="lrTb"/>
            <w:noWrap w:val="false"/>
          </w:tcPr>
          <w:p>
            <w:pPr>
              <w:pStyle w:val="902"/>
              <w:jc w:val="right"/>
              <w:spacing w:after="0" w:line="240" w:lineRule="auto"/>
              <w:rPr>
                <w:rFonts w:ascii="Arial" w:hAnsi="Arial" w:eastAsia="Times New Roman" w:cs="Arial"/>
                <w:sz w:val="16"/>
                <w:szCs w:val="16"/>
                <w:lang w:eastAsia="ru-RU"/>
              </w:rPr>
            </w:pPr>
            <w:r>
              <w:rPr>
                <w:rFonts w:ascii="Arial" w:hAnsi="Arial" w:eastAsia="Times New Roman" w:cs="Arial"/>
                <w:sz w:val="16"/>
                <w:szCs w:val="16"/>
                <w:lang w:eastAsia="ru-RU"/>
              </w:rPr>
              <w:t xml:space="preserve">1 115,31</w:t>
            </w:r>
            <w:r>
              <w:rPr>
                <w:rFonts w:ascii="Arial" w:hAnsi="Arial" w:eastAsia="Times New Roman" w:cs="Arial"/>
                <w:sz w:val="16"/>
                <w:szCs w:val="16"/>
                <w:lang w:eastAsia="ru-RU"/>
              </w:rPr>
            </w:r>
            <w:r>
              <w:rPr>
                <w:rFonts w:ascii="Arial" w:hAnsi="Arial" w:eastAsia="Times New Roman" w:cs="Arial"/>
                <w:sz w:val="16"/>
                <w:szCs w:val="16"/>
                <w:lang w:eastAsia="ru-RU"/>
              </w:rPr>
            </w:r>
          </w:p>
        </w:tc>
      </w:tr>
      <w:tr>
        <w:tblPrEx/>
        <w:trPr>
          <w:trHeight w:val="290"/>
        </w:trPr>
        <w:tc>
          <w:tcPr>
            <w:tcBorders>
              <w:top w:val="none" w:color="FFFFFF" w:sz="255" w:space="0"/>
              <w:left w:val="single" w:color="000000" w:sz="4" w:space="0"/>
              <w:bottom w:val="none" w:color="FFFFFF" w:sz="255" w:space="0"/>
              <w:right w:val="none" w:color="FFFFFF" w:sz="255" w:space="0"/>
            </w:tcBorders>
            <w:tcW w:w="505" w:type="dxa"/>
            <w:vAlign w:val="top"/>
            <w:textDirection w:val="lrTb"/>
            <w:noWrap w:val="false"/>
          </w:tcPr>
          <w:p>
            <w:pPr>
              <w:pStyle w:val="902"/>
              <w:jc w:val="center"/>
              <w:spacing w:after="0" w:line="240" w:lineRule="auto"/>
              <w:rPr>
                <w:rFonts w:ascii="Arial" w:hAnsi="Arial" w:eastAsia="Times New Roman" w:cs="Arial"/>
                <w:b/>
                <w:bCs/>
                <w:color w:val="000000"/>
                <w:sz w:val="16"/>
                <w:szCs w:val="16"/>
                <w:lang w:eastAsia="ru-RU"/>
              </w:rPr>
            </w:pPr>
            <w:r>
              <w:rPr>
                <w:rFonts w:ascii="Arial" w:hAnsi="Arial" w:eastAsia="Times New Roman" w:cs="Arial"/>
                <w:b/>
                <w:bCs/>
                <w:color w:val="000000"/>
                <w:sz w:val="16"/>
                <w:szCs w:val="16"/>
                <w:lang w:eastAsia="ru-RU"/>
              </w:rPr>
              <w:t xml:space="preserve"> </w:t>
            </w:r>
            <w:r>
              <w:rPr>
                <w:rFonts w:ascii="Arial" w:hAnsi="Arial" w:eastAsia="Times New Roman" w:cs="Arial"/>
                <w:b/>
                <w:bCs/>
                <w:color w:val="000000"/>
                <w:sz w:val="16"/>
                <w:szCs w:val="16"/>
                <w:lang w:eastAsia="ru-RU"/>
              </w:rPr>
            </w:r>
            <w:r>
              <w:rPr>
                <w:rFonts w:ascii="Arial" w:hAnsi="Arial" w:eastAsia="Times New Roman" w:cs="Arial"/>
                <w:b/>
                <w:bCs/>
                <w:color w:val="000000"/>
                <w:sz w:val="16"/>
                <w:szCs w:val="16"/>
                <w:lang w:eastAsia="ru-RU"/>
              </w:rPr>
            </w:r>
          </w:p>
        </w:tc>
        <w:tc>
          <w:tcPr>
            <w:tcBorders>
              <w:top w:val="none" w:color="FFFFFF" w:sz="255" w:space="0"/>
              <w:left w:val="none" w:color="FFFFFF" w:sz="255" w:space="0"/>
              <w:bottom w:val="none" w:color="FFFFFF" w:sz="255" w:space="0"/>
              <w:right w:val="none" w:color="FFFFFF" w:sz="255" w:space="0"/>
            </w:tcBorders>
            <w:tcW w:w="3697" w:type="dxa"/>
            <w:vAlign w:val="top"/>
            <w:textDirection w:val="lrTb"/>
            <w:noWrap w:val="false"/>
          </w:tcPr>
          <w:p>
            <w:pPr>
              <w:pStyle w:val="902"/>
              <w:jc w:val="center"/>
              <w:spacing w:after="0" w:line="240" w:lineRule="auto"/>
              <w:rPr>
                <w:rFonts w:ascii="Arial" w:hAnsi="Arial" w:eastAsia="Times New Roman" w:cs="Arial"/>
                <w:b/>
                <w:bCs/>
                <w:color w:val="000000"/>
                <w:sz w:val="16"/>
                <w:szCs w:val="16"/>
                <w:lang w:eastAsia="ru-RU"/>
              </w:rPr>
            </w:pPr>
            <w:r>
              <w:rPr>
                <w:rFonts w:ascii="Arial" w:hAnsi="Arial" w:eastAsia="Times New Roman" w:cs="Arial"/>
                <w:b/>
                <w:bCs/>
                <w:color w:val="000000"/>
                <w:sz w:val="16"/>
                <w:szCs w:val="16"/>
                <w:lang w:eastAsia="ru-RU"/>
              </w:rPr>
            </w:r>
            <w:r>
              <w:rPr>
                <w:rFonts w:ascii="Arial" w:hAnsi="Arial" w:eastAsia="Times New Roman" w:cs="Arial"/>
                <w:b/>
                <w:bCs/>
                <w:color w:val="000000"/>
                <w:sz w:val="16"/>
                <w:szCs w:val="16"/>
                <w:lang w:eastAsia="ru-RU"/>
              </w:rPr>
            </w:r>
            <w:r>
              <w:rPr>
                <w:rFonts w:ascii="Arial" w:hAnsi="Arial" w:eastAsia="Times New Roman" w:cs="Arial"/>
                <w:b/>
                <w:bCs/>
                <w:color w:val="000000"/>
                <w:sz w:val="16"/>
                <w:szCs w:val="16"/>
                <w:lang w:eastAsia="ru-RU"/>
              </w:rPr>
            </w:r>
          </w:p>
        </w:tc>
        <w:tc>
          <w:tcPr>
            <w:gridSpan w:val="5"/>
            <w:tcBorders>
              <w:top w:val="single" w:color="000000" w:sz="4" w:space="0"/>
              <w:left w:val="none" w:color="FFFFFF" w:sz="255" w:space="0"/>
              <w:bottom w:val="none" w:color="FFFFFF" w:sz="255" w:space="0"/>
              <w:right w:val="none" w:color="FFFFFF" w:sz="255" w:space="0"/>
            </w:tcBorders>
            <w:tcW w:w="2099" w:type="dxa"/>
            <w:vAlign w:val="top"/>
            <w:textDirection w:val="lrTb"/>
            <w:noWrap w:val="false"/>
          </w:tcPr>
          <w:p>
            <w:pPr>
              <w:pStyle w:val="902"/>
              <w:spacing w:after="0" w:line="240" w:lineRule="auto"/>
              <w:rPr>
                <w:rFonts w:ascii="Arial" w:hAnsi="Arial" w:eastAsia="Times New Roman" w:cs="Arial"/>
                <w:b/>
                <w:bCs/>
                <w:color w:val="000000"/>
                <w:sz w:val="16"/>
                <w:szCs w:val="16"/>
                <w:lang w:eastAsia="ru-RU"/>
              </w:rPr>
            </w:pPr>
            <w:r>
              <w:rPr>
                <w:rFonts w:ascii="Arial" w:hAnsi="Arial" w:eastAsia="Times New Roman" w:cs="Arial"/>
                <w:b/>
                <w:bCs/>
                <w:color w:val="000000"/>
                <w:sz w:val="16"/>
                <w:szCs w:val="16"/>
                <w:lang w:eastAsia="ru-RU"/>
              </w:rPr>
              <w:t xml:space="preserve">Всего по позиции</w:t>
            </w:r>
            <w:r>
              <w:rPr>
                <w:rFonts w:ascii="Arial" w:hAnsi="Arial" w:eastAsia="Times New Roman" w:cs="Arial"/>
                <w:b/>
                <w:bCs/>
                <w:color w:val="000000"/>
                <w:sz w:val="16"/>
                <w:szCs w:val="16"/>
                <w:lang w:eastAsia="ru-RU"/>
              </w:rPr>
            </w:r>
            <w:r>
              <w:rPr>
                <w:rFonts w:ascii="Arial" w:hAnsi="Arial" w:eastAsia="Times New Roman" w:cs="Arial"/>
                <w:b/>
                <w:bCs/>
                <w:color w:val="000000"/>
                <w:sz w:val="16"/>
                <w:szCs w:val="16"/>
                <w:lang w:eastAsia="ru-RU"/>
              </w:rPr>
            </w:r>
          </w:p>
        </w:tc>
        <w:tc>
          <w:tcPr>
            <w:tcBorders>
              <w:top w:val="single" w:color="000000" w:sz="4" w:space="0"/>
              <w:left w:val="none" w:color="FFFFFF" w:sz="255" w:space="0"/>
              <w:bottom w:val="none" w:color="FFFFFF" w:sz="255" w:space="0"/>
              <w:right w:val="none" w:color="FFFFFF" w:sz="255" w:space="0"/>
            </w:tcBorders>
            <w:tcW w:w="1088" w:type="dxa"/>
            <w:vAlign w:val="top"/>
            <w:textDirection w:val="lrTb"/>
            <w:noWrap w:val="false"/>
          </w:tcPr>
          <w:p>
            <w:pPr>
              <w:pStyle w:val="902"/>
              <w:jc w:val="center"/>
              <w:spacing w:after="0" w:line="240" w:lineRule="auto"/>
              <w:rPr>
                <w:rFonts w:ascii="Arial" w:hAnsi="Arial" w:eastAsia="Times New Roman" w:cs="Arial"/>
                <w:b/>
                <w:bCs/>
                <w:color w:val="000000"/>
                <w:sz w:val="16"/>
                <w:szCs w:val="16"/>
                <w:lang w:eastAsia="ru-RU"/>
              </w:rPr>
            </w:pPr>
            <w:r>
              <w:rPr>
                <w:rFonts w:ascii="Arial" w:hAnsi="Arial" w:eastAsia="Times New Roman" w:cs="Arial"/>
                <w:b/>
                <w:bCs/>
                <w:color w:val="000000"/>
                <w:sz w:val="16"/>
                <w:szCs w:val="16"/>
                <w:lang w:eastAsia="ru-RU"/>
              </w:rPr>
              <w:t xml:space="preserve"> </w:t>
            </w:r>
            <w:r>
              <w:rPr>
                <w:rFonts w:ascii="Arial" w:hAnsi="Arial" w:eastAsia="Times New Roman" w:cs="Arial"/>
                <w:b/>
                <w:bCs/>
                <w:color w:val="000000"/>
                <w:sz w:val="16"/>
                <w:szCs w:val="16"/>
                <w:lang w:eastAsia="ru-RU"/>
              </w:rPr>
            </w:r>
            <w:r>
              <w:rPr>
                <w:rFonts w:ascii="Arial" w:hAnsi="Arial" w:eastAsia="Times New Roman" w:cs="Arial"/>
                <w:b/>
                <w:bCs/>
                <w:color w:val="000000"/>
                <w:sz w:val="16"/>
                <w:szCs w:val="16"/>
                <w:lang w:eastAsia="ru-RU"/>
              </w:rPr>
            </w:r>
          </w:p>
        </w:tc>
        <w:tc>
          <w:tcPr>
            <w:tcBorders>
              <w:top w:val="single" w:color="000000" w:sz="4" w:space="0"/>
              <w:left w:val="none" w:color="FFFFFF" w:sz="255" w:space="0"/>
              <w:bottom w:val="none" w:color="FFFFFF" w:sz="255" w:space="0"/>
              <w:right w:val="none" w:color="FFFFFF" w:sz="255" w:space="0"/>
            </w:tcBorders>
            <w:tcW w:w="958" w:type="dxa"/>
            <w:vAlign w:val="top"/>
            <w:textDirection w:val="lrTb"/>
            <w:noWrap w:val="false"/>
          </w:tcPr>
          <w:p>
            <w:pPr>
              <w:pStyle w:val="902"/>
              <w:jc w:val="center"/>
              <w:spacing w:after="0" w:line="240" w:lineRule="auto"/>
              <w:rPr>
                <w:rFonts w:ascii="Arial" w:hAnsi="Arial" w:eastAsia="Times New Roman" w:cs="Arial"/>
                <w:b/>
                <w:bCs/>
                <w:color w:val="000000"/>
                <w:sz w:val="16"/>
                <w:szCs w:val="16"/>
                <w:lang w:eastAsia="ru-RU"/>
              </w:rPr>
            </w:pPr>
            <w:r>
              <w:rPr>
                <w:rFonts w:ascii="Arial" w:hAnsi="Arial" w:eastAsia="Times New Roman" w:cs="Arial"/>
                <w:b/>
                <w:bCs/>
                <w:color w:val="000000"/>
                <w:sz w:val="16"/>
                <w:szCs w:val="16"/>
                <w:lang w:eastAsia="ru-RU"/>
              </w:rPr>
              <w:t xml:space="preserve"> </w:t>
            </w:r>
            <w:r>
              <w:rPr>
                <w:rFonts w:ascii="Arial" w:hAnsi="Arial" w:eastAsia="Times New Roman" w:cs="Arial"/>
                <w:b/>
                <w:bCs/>
                <w:color w:val="000000"/>
                <w:sz w:val="16"/>
                <w:szCs w:val="16"/>
                <w:lang w:eastAsia="ru-RU"/>
              </w:rPr>
            </w:r>
            <w:r>
              <w:rPr>
                <w:rFonts w:ascii="Arial" w:hAnsi="Arial" w:eastAsia="Times New Roman" w:cs="Arial"/>
                <w:b/>
                <w:bCs/>
                <w:color w:val="000000"/>
                <w:sz w:val="16"/>
                <w:szCs w:val="16"/>
                <w:lang w:eastAsia="ru-RU"/>
              </w:rPr>
            </w:r>
          </w:p>
        </w:tc>
        <w:tc>
          <w:tcPr>
            <w:tcBorders>
              <w:top w:val="single" w:color="000000" w:sz="4" w:space="0"/>
              <w:left w:val="none" w:color="FFFFFF" w:sz="255" w:space="0"/>
              <w:bottom w:val="none" w:color="FFFFFF" w:sz="255" w:space="0"/>
              <w:right w:val="none" w:color="FFFFFF" w:sz="255" w:space="0"/>
            </w:tcBorders>
            <w:tcW w:w="1267" w:type="dxa"/>
            <w:vAlign w:val="top"/>
            <w:textDirection w:val="lrTb"/>
            <w:noWrap w:val="false"/>
          </w:tcPr>
          <w:p>
            <w:pPr>
              <w:pStyle w:val="902"/>
              <w:jc w:val="center"/>
              <w:spacing w:after="0" w:line="240" w:lineRule="auto"/>
              <w:rPr>
                <w:rFonts w:ascii="Arial" w:hAnsi="Arial" w:eastAsia="Times New Roman" w:cs="Arial"/>
                <w:b/>
                <w:bCs/>
                <w:color w:val="000000"/>
                <w:sz w:val="16"/>
                <w:szCs w:val="16"/>
                <w:lang w:eastAsia="ru-RU"/>
              </w:rPr>
            </w:pPr>
            <w:r>
              <w:rPr>
                <w:rFonts w:ascii="Arial" w:hAnsi="Arial" w:eastAsia="Times New Roman" w:cs="Arial"/>
                <w:b/>
                <w:bCs/>
                <w:color w:val="000000"/>
                <w:sz w:val="16"/>
                <w:szCs w:val="16"/>
                <w:lang w:eastAsia="ru-RU"/>
              </w:rPr>
              <w:t xml:space="preserve"> </w:t>
            </w:r>
            <w:r>
              <w:rPr>
                <w:rFonts w:ascii="Arial" w:hAnsi="Arial" w:eastAsia="Times New Roman" w:cs="Arial"/>
                <w:b/>
                <w:bCs/>
                <w:color w:val="000000"/>
                <w:sz w:val="16"/>
                <w:szCs w:val="16"/>
                <w:lang w:eastAsia="ru-RU"/>
              </w:rPr>
            </w:r>
            <w:r>
              <w:rPr>
                <w:rFonts w:ascii="Arial" w:hAnsi="Arial" w:eastAsia="Times New Roman" w:cs="Arial"/>
                <w:b/>
                <w:bCs/>
                <w:color w:val="000000"/>
                <w:sz w:val="16"/>
                <w:szCs w:val="16"/>
                <w:lang w:eastAsia="ru-RU"/>
              </w:rPr>
            </w:r>
          </w:p>
        </w:tc>
        <w:tc>
          <w:tcPr>
            <w:tcBorders>
              <w:top w:val="single" w:color="000000" w:sz="4" w:space="0"/>
              <w:left w:val="none" w:color="FFFFFF" w:sz="255" w:space="0"/>
              <w:bottom w:val="none" w:color="FFFFFF" w:sz="255" w:space="0"/>
              <w:right w:val="none" w:color="FFFFFF" w:sz="255" w:space="0"/>
            </w:tcBorders>
            <w:tcW w:w="1322" w:type="dxa"/>
            <w:vAlign w:val="top"/>
            <w:textDirection w:val="lrTb"/>
            <w:noWrap w:val="false"/>
          </w:tcPr>
          <w:p>
            <w:pPr>
              <w:pStyle w:val="902"/>
              <w:jc w:val="center"/>
              <w:spacing w:after="0" w:line="240" w:lineRule="auto"/>
              <w:rPr>
                <w:rFonts w:ascii="Arial" w:hAnsi="Arial" w:eastAsia="Times New Roman" w:cs="Arial"/>
                <w:b/>
                <w:bCs/>
                <w:color w:val="000000"/>
                <w:sz w:val="16"/>
                <w:szCs w:val="16"/>
                <w:lang w:eastAsia="ru-RU"/>
              </w:rPr>
            </w:pPr>
            <w:r>
              <w:rPr>
                <w:rFonts w:ascii="Arial" w:hAnsi="Arial" w:eastAsia="Times New Roman" w:cs="Arial"/>
                <w:b/>
                <w:bCs/>
                <w:color w:val="000000"/>
                <w:sz w:val="16"/>
                <w:szCs w:val="16"/>
                <w:lang w:eastAsia="ru-RU"/>
              </w:rPr>
              <w:t xml:space="preserve"> </w:t>
            </w:r>
            <w:r>
              <w:rPr>
                <w:rFonts w:ascii="Arial" w:hAnsi="Arial" w:eastAsia="Times New Roman" w:cs="Arial"/>
                <w:b/>
                <w:bCs/>
                <w:color w:val="000000"/>
                <w:sz w:val="16"/>
                <w:szCs w:val="16"/>
                <w:lang w:eastAsia="ru-RU"/>
              </w:rPr>
            </w:r>
            <w:r>
              <w:rPr>
                <w:rFonts w:ascii="Arial" w:hAnsi="Arial" w:eastAsia="Times New Roman" w:cs="Arial"/>
                <w:b/>
                <w:bCs/>
                <w:color w:val="000000"/>
                <w:sz w:val="16"/>
                <w:szCs w:val="16"/>
                <w:lang w:eastAsia="ru-RU"/>
              </w:rPr>
            </w:r>
          </w:p>
        </w:tc>
        <w:tc>
          <w:tcPr>
            <w:tcBorders>
              <w:top w:val="single" w:color="000000" w:sz="4" w:space="0"/>
              <w:left w:val="none" w:color="FFFFFF" w:sz="255" w:space="0"/>
              <w:bottom w:val="none" w:color="FFFFFF" w:sz="255" w:space="0"/>
              <w:right w:val="none" w:color="FFFFFF" w:sz="255" w:space="0"/>
            </w:tcBorders>
            <w:tcW w:w="958" w:type="dxa"/>
            <w:vAlign w:val="top"/>
            <w:textDirection w:val="lrTb"/>
            <w:noWrap w:val="false"/>
          </w:tcPr>
          <w:p>
            <w:pPr>
              <w:pStyle w:val="902"/>
              <w:jc w:val="right"/>
              <w:spacing w:after="0" w:line="240" w:lineRule="auto"/>
              <w:rPr>
                <w:rFonts w:ascii="Arial" w:hAnsi="Arial" w:eastAsia="Times New Roman" w:cs="Arial"/>
                <w:b/>
                <w:bCs/>
                <w:color w:val="000000"/>
                <w:sz w:val="16"/>
                <w:szCs w:val="16"/>
                <w:lang w:eastAsia="ru-RU"/>
              </w:rPr>
            </w:pPr>
            <w:r>
              <w:rPr>
                <w:rFonts w:ascii="Arial" w:hAnsi="Arial" w:eastAsia="Times New Roman" w:cs="Arial"/>
                <w:b/>
                <w:bCs/>
                <w:color w:val="000000"/>
                <w:sz w:val="16"/>
                <w:szCs w:val="16"/>
                <w:lang w:eastAsia="ru-RU"/>
              </w:rPr>
              <w:t xml:space="preserve"> </w:t>
            </w:r>
            <w:r>
              <w:rPr>
                <w:rFonts w:ascii="Arial" w:hAnsi="Arial" w:eastAsia="Times New Roman" w:cs="Arial"/>
                <w:b/>
                <w:bCs/>
                <w:color w:val="000000"/>
                <w:sz w:val="16"/>
                <w:szCs w:val="16"/>
                <w:lang w:eastAsia="ru-RU"/>
              </w:rPr>
            </w:r>
            <w:r>
              <w:rPr>
                <w:rFonts w:ascii="Arial" w:hAnsi="Arial" w:eastAsia="Times New Roman" w:cs="Arial"/>
                <w:b/>
                <w:bCs/>
                <w:color w:val="000000"/>
                <w:sz w:val="16"/>
                <w:szCs w:val="16"/>
                <w:lang w:eastAsia="ru-RU"/>
              </w:rPr>
            </w:r>
          </w:p>
        </w:tc>
        <w:tc>
          <w:tcPr>
            <w:tcBorders>
              <w:top w:val="single" w:color="000000" w:sz="4" w:space="0"/>
              <w:left w:val="none" w:color="FFFFFF" w:sz="255" w:space="0"/>
              <w:bottom w:val="none" w:color="FFFFFF" w:sz="255" w:space="0"/>
              <w:right w:val="none" w:color="FFFFFF" w:sz="255" w:space="0"/>
            </w:tcBorders>
            <w:tcW w:w="687" w:type="dxa"/>
            <w:vAlign w:val="top"/>
            <w:textDirection w:val="lrTb"/>
            <w:noWrap w:val="false"/>
          </w:tcPr>
          <w:p>
            <w:pPr>
              <w:pStyle w:val="902"/>
              <w:jc w:val="center"/>
              <w:spacing w:after="0" w:line="240" w:lineRule="auto"/>
              <w:rPr>
                <w:rFonts w:ascii="Arial" w:hAnsi="Arial" w:eastAsia="Times New Roman" w:cs="Arial"/>
                <w:b/>
                <w:bCs/>
                <w:color w:val="000000"/>
                <w:sz w:val="16"/>
                <w:szCs w:val="16"/>
                <w:lang w:eastAsia="ru-RU"/>
              </w:rPr>
            </w:pPr>
            <w:r>
              <w:rPr>
                <w:rFonts w:ascii="Arial" w:hAnsi="Arial" w:eastAsia="Times New Roman" w:cs="Arial"/>
                <w:b/>
                <w:bCs/>
                <w:color w:val="000000"/>
                <w:sz w:val="16"/>
                <w:szCs w:val="16"/>
                <w:lang w:eastAsia="ru-RU"/>
              </w:rPr>
              <w:t xml:space="preserve"> </w:t>
            </w:r>
            <w:r>
              <w:rPr>
                <w:rFonts w:ascii="Arial" w:hAnsi="Arial" w:eastAsia="Times New Roman" w:cs="Arial"/>
                <w:b/>
                <w:bCs/>
                <w:color w:val="000000"/>
                <w:sz w:val="16"/>
                <w:szCs w:val="16"/>
                <w:lang w:eastAsia="ru-RU"/>
              </w:rPr>
            </w:r>
            <w:r>
              <w:rPr>
                <w:rFonts w:ascii="Arial" w:hAnsi="Arial" w:eastAsia="Times New Roman" w:cs="Arial"/>
                <w:b/>
                <w:bCs/>
                <w:color w:val="000000"/>
                <w:sz w:val="16"/>
                <w:szCs w:val="16"/>
                <w:lang w:eastAsia="ru-RU"/>
              </w:rPr>
            </w:r>
          </w:p>
        </w:tc>
        <w:tc>
          <w:tcPr>
            <w:tcBorders>
              <w:top w:val="single" w:color="000000" w:sz="4" w:space="0"/>
              <w:left w:val="none" w:color="FFFFFF" w:sz="255" w:space="0"/>
              <w:bottom w:val="none" w:color="FFFFFF" w:sz="255" w:space="0"/>
              <w:right w:val="none" w:color="FFFFFF" w:sz="255" w:space="0"/>
            </w:tcBorders>
            <w:tcW w:w="958" w:type="dxa"/>
            <w:vAlign w:val="top"/>
            <w:textDirection w:val="lrTb"/>
            <w:noWrap w:val="false"/>
          </w:tcPr>
          <w:p>
            <w:pPr>
              <w:pStyle w:val="902"/>
              <w:jc w:val="right"/>
              <w:spacing w:after="0" w:line="240" w:lineRule="auto"/>
              <w:rPr>
                <w:rFonts w:ascii="Arial" w:hAnsi="Arial" w:eastAsia="Times New Roman" w:cs="Arial"/>
                <w:b/>
                <w:bCs/>
                <w:color w:val="000000"/>
                <w:sz w:val="16"/>
                <w:szCs w:val="16"/>
                <w:lang w:eastAsia="ru-RU"/>
              </w:rPr>
            </w:pPr>
            <w:r>
              <w:rPr>
                <w:rFonts w:ascii="Arial" w:hAnsi="Arial" w:eastAsia="Times New Roman" w:cs="Arial"/>
                <w:b/>
                <w:bCs/>
                <w:color w:val="000000"/>
                <w:sz w:val="16"/>
                <w:szCs w:val="16"/>
                <w:lang w:eastAsia="ru-RU"/>
              </w:rPr>
              <w:t xml:space="preserve">136 908,75</w:t>
            </w:r>
            <w:r>
              <w:rPr>
                <w:rFonts w:ascii="Arial" w:hAnsi="Arial" w:eastAsia="Times New Roman" w:cs="Arial"/>
                <w:b/>
                <w:bCs/>
                <w:color w:val="000000"/>
                <w:sz w:val="16"/>
                <w:szCs w:val="16"/>
                <w:lang w:eastAsia="ru-RU"/>
              </w:rPr>
            </w:r>
            <w:r>
              <w:rPr>
                <w:rFonts w:ascii="Arial" w:hAnsi="Arial" w:eastAsia="Times New Roman" w:cs="Arial"/>
                <w:b/>
                <w:bCs/>
                <w:color w:val="000000"/>
                <w:sz w:val="16"/>
                <w:szCs w:val="16"/>
                <w:lang w:eastAsia="ru-RU"/>
              </w:rPr>
            </w:r>
          </w:p>
        </w:tc>
        <w:tc>
          <w:tcPr>
            <w:tcBorders>
              <w:top w:val="single" w:color="000000" w:sz="4" w:space="0"/>
              <w:left w:val="none" w:color="FFFFFF" w:sz="255" w:space="0"/>
              <w:bottom w:val="none" w:color="FFFFFF" w:sz="255" w:space="0"/>
              <w:right w:val="none" w:color="FFFFFF" w:sz="255" w:space="0"/>
            </w:tcBorders>
            <w:tcW w:w="915" w:type="dxa"/>
            <w:vAlign w:val="top"/>
            <w:textDirection w:val="lrTb"/>
            <w:noWrap w:val="false"/>
          </w:tcPr>
          <w:p>
            <w:pPr>
              <w:pStyle w:val="902"/>
              <w:jc w:val="center"/>
              <w:spacing w:after="0" w:line="240" w:lineRule="auto"/>
              <w:rPr>
                <w:rFonts w:ascii="Arial" w:hAnsi="Arial" w:eastAsia="Times New Roman" w:cs="Arial"/>
                <w:b/>
                <w:bCs/>
                <w:color w:val="000000"/>
                <w:sz w:val="16"/>
                <w:szCs w:val="16"/>
                <w:lang w:eastAsia="ru-RU"/>
              </w:rPr>
            </w:pPr>
            <w:r>
              <w:rPr>
                <w:rFonts w:ascii="Arial" w:hAnsi="Arial" w:eastAsia="Times New Roman" w:cs="Arial"/>
                <w:b/>
                <w:bCs/>
                <w:color w:val="000000"/>
                <w:sz w:val="16"/>
                <w:szCs w:val="16"/>
                <w:lang w:eastAsia="ru-RU"/>
              </w:rPr>
              <w:t xml:space="preserve"> </w:t>
            </w:r>
            <w:r>
              <w:rPr>
                <w:rFonts w:ascii="Arial" w:hAnsi="Arial" w:eastAsia="Times New Roman" w:cs="Arial"/>
                <w:b/>
                <w:bCs/>
                <w:color w:val="000000"/>
                <w:sz w:val="16"/>
                <w:szCs w:val="16"/>
                <w:lang w:eastAsia="ru-RU"/>
              </w:rPr>
            </w:r>
            <w:r>
              <w:rPr>
                <w:rFonts w:ascii="Arial" w:hAnsi="Arial" w:eastAsia="Times New Roman" w:cs="Arial"/>
                <w:b/>
                <w:bCs/>
                <w:color w:val="000000"/>
                <w:sz w:val="16"/>
                <w:szCs w:val="16"/>
                <w:lang w:eastAsia="ru-RU"/>
              </w:rPr>
            </w:r>
          </w:p>
        </w:tc>
        <w:tc>
          <w:tcPr>
            <w:tcBorders>
              <w:top w:val="single" w:color="000000" w:sz="4" w:space="0"/>
              <w:left w:val="none" w:color="FFFFFF" w:sz="255" w:space="0"/>
              <w:bottom w:val="none" w:color="FFFFFF" w:sz="255" w:space="0"/>
              <w:right w:val="single" w:color="000000" w:sz="4" w:space="0"/>
            </w:tcBorders>
            <w:tcW w:w="1161" w:type="dxa"/>
            <w:vAlign w:val="top"/>
            <w:textDirection w:val="lrTb"/>
            <w:noWrap w:val="false"/>
          </w:tcPr>
          <w:p>
            <w:pPr>
              <w:pStyle w:val="902"/>
              <w:jc w:val="right"/>
              <w:spacing w:after="0" w:line="240" w:lineRule="auto"/>
              <w:rPr>
                <w:rFonts w:ascii="Arial" w:hAnsi="Arial" w:eastAsia="Times New Roman" w:cs="Arial"/>
                <w:b/>
                <w:bCs/>
                <w:color w:val="000000"/>
                <w:sz w:val="16"/>
                <w:szCs w:val="16"/>
                <w:lang w:eastAsia="ru-RU"/>
              </w:rPr>
            </w:pPr>
            <w:r>
              <w:rPr>
                <w:rFonts w:ascii="Arial" w:hAnsi="Arial" w:eastAsia="Times New Roman" w:cs="Arial"/>
                <w:b/>
                <w:bCs/>
                <w:color w:val="000000"/>
                <w:sz w:val="16"/>
                <w:szCs w:val="16"/>
                <w:lang w:eastAsia="ru-RU"/>
              </w:rPr>
              <w:t xml:space="preserve">5 476,35</w:t>
            </w:r>
            <w:r>
              <w:rPr>
                <w:rFonts w:ascii="Arial" w:hAnsi="Arial" w:eastAsia="Times New Roman" w:cs="Arial"/>
                <w:b/>
                <w:bCs/>
                <w:color w:val="000000"/>
                <w:sz w:val="16"/>
                <w:szCs w:val="16"/>
                <w:lang w:eastAsia="ru-RU"/>
              </w:rPr>
            </w:r>
            <w:r>
              <w:rPr>
                <w:rFonts w:ascii="Arial" w:hAnsi="Arial" w:eastAsia="Times New Roman" w:cs="Arial"/>
                <w:b/>
                <w:bCs/>
                <w:color w:val="000000"/>
                <w:sz w:val="16"/>
                <w:szCs w:val="16"/>
                <w:lang w:eastAsia="ru-RU"/>
              </w:rPr>
            </w:r>
          </w:p>
        </w:tc>
      </w:tr>
      <w:tr>
        <w:tblPrEx/>
        <w:trPr>
          <w:trHeight w:val="290"/>
        </w:trPr>
        <w:tc>
          <w:tcPr>
            <w:tcBorders>
              <w:top w:val="single" w:color="000000" w:sz="4" w:space="0"/>
              <w:left w:val="single" w:color="000000" w:sz="4" w:space="0"/>
              <w:bottom w:val="none" w:color="FFFFFF" w:sz="255" w:space="0"/>
              <w:right w:val="none" w:color="FFFFFF" w:sz="255" w:space="0"/>
            </w:tcBorders>
            <w:tcW w:w="505" w:type="dxa"/>
            <w:vAlign w:val="top"/>
            <w:textDirection w:val="lrTb"/>
            <w:noWrap w:val="false"/>
          </w:tcPr>
          <w:p>
            <w:pPr>
              <w:pStyle w:val="902"/>
              <w:jc w:val="center"/>
              <w:spacing w:after="0" w:line="240" w:lineRule="auto"/>
              <w:rPr>
                <w:rFonts w:ascii="Arial" w:hAnsi="Arial" w:eastAsia="Times New Roman" w:cs="Arial"/>
                <w:b/>
                <w:bCs/>
                <w:color w:val="000000"/>
                <w:sz w:val="16"/>
                <w:szCs w:val="16"/>
                <w:lang w:eastAsia="ru-RU"/>
              </w:rPr>
            </w:pPr>
            <w:r>
              <w:rPr>
                <w:rFonts w:ascii="Arial" w:hAnsi="Arial" w:eastAsia="Times New Roman" w:cs="Arial"/>
                <w:b/>
                <w:bCs/>
                <w:color w:val="000000"/>
                <w:sz w:val="16"/>
                <w:szCs w:val="16"/>
                <w:lang w:eastAsia="ru-RU"/>
              </w:rPr>
              <w:t xml:space="preserve">5</w:t>
            </w:r>
            <w:r>
              <w:rPr>
                <w:rFonts w:ascii="Arial" w:hAnsi="Arial" w:eastAsia="Times New Roman" w:cs="Arial"/>
                <w:b/>
                <w:bCs/>
                <w:color w:val="000000"/>
                <w:sz w:val="16"/>
                <w:szCs w:val="16"/>
                <w:lang w:eastAsia="ru-RU"/>
              </w:rPr>
            </w:r>
            <w:r>
              <w:rPr>
                <w:rFonts w:ascii="Arial" w:hAnsi="Arial" w:eastAsia="Times New Roman" w:cs="Arial"/>
                <w:b/>
                <w:bCs/>
                <w:color w:val="000000"/>
                <w:sz w:val="16"/>
                <w:szCs w:val="16"/>
                <w:lang w:eastAsia="ru-RU"/>
              </w:rPr>
            </w:r>
          </w:p>
        </w:tc>
        <w:tc>
          <w:tcPr>
            <w:tcBorders>
              <w:top w:val="single" w:color="000000" w:sz="4" w:space="0"/>
              <w:left w:val="none" w:color="FFFFFF" w:sz="255" w:space="0"/>
              <w:bottom w:val="none" w:color="FFFFFF" w:sz="255" w:space="0"/>
              <w:right w:val="none" w:color="FFFFFF" w:sz="255" w:space="0"/>
            </w:tcBorders>
            <w:tcW w:w="3697" w:type="dxa"/>
            <w:vAlign w:val="top"/>
            <w:textDirection w:val="lrTb"/>
            <w:noWrap w:val="false"/>
          </w:tcPr>
          <w:p>
            <w:pPr>
              <w:pStyle w:val="902"/>
              <w:spacing w:after="0" w:line="240" w:lineRule="auto"/>
              <w:rPr>
                <w:rFonts w:ascii="Arial" w:hAnsi="Arial" w:eastAsia="Times New Roman" w:cs="Arial"/>
                <w:b/>
                <w:bCs/>
                <w:color w:val="000000"/>
                <w:sz w:val="16"/>
                <w:szCs w:val="16"/>
                <w:lang w:eastAsia="ru-RU"/>
              </w:rPr>
            </w:pPr>
            <w:r>
              <w:rPr>
                <w:rFonts w:ascii="Arial" w:hAnsi="Arial" w:eastAsia="Times New Roman" w:cs="Arial"/>
                <w:b/>
                <w:bCs/>
                <w:color w:val="000000"/>
                <w:sz w:val="16"/>
                <w:szCs w:val="16"/>
                <w:lang w:eastAsia="ru-RU"/>
              </w:rPr>
              <w:t xml:space="preserve">ГЭСН18-06-007-04</w:t>
            </w:r>
            <w:r>
              <w:rPr>
                <w:rFonts w:ascii="Arial" w:hAnsi="Arial" w:eastAsia="Times New Roman" w:cs="Arial"/>
                <w:b/>
                <w:bCs/>
                <w:color w:val="000000"/>
                <w:sz w:val="16"/>
                <w:szCs w:val="16"/>
                <w:lang w:eastAsia="ru-RU"/>
              </w:rPr>
            </w:r>
            <w:r>
              <w:rPr>
                <w:rFonts w:ascii="Arial" w:hAnsi="Arial" w:eastAsia="Times New Roman" w:cs="Arial"/>
                <w:b/>
                <w:bCs/>
                <w:color w:val="000000"/>
                <w:sz w:val="16"/>
                <w:szCs w:val="16"/>
                <w:lang w:eastAsia="ru-RU"/>
              </w:rPr>
            </w:r>
          </w:p>
        </w:tc>
        <w:tc>
          <w:tcPr>
            <w:gridSpan w:val="5"/>
            <w:tcBorders>
              <w:top w:val="single" w:color="000000" w:sz="4" w:space="0"/>
              <w:left w:val="none" w:color="FFFFFF" w:sz="255" w:space="0"/>
              <w:bottom w:val="none" w:color="FFFFFF" w:sz="255" w:space="0"/>
              <w:right w:val="none" w:color="FFFFFF" w:sz="255" w:space="0"/>
            </w:tcBorders>
            <w:tcW w:w="2099" w:type="dxa"/>
            <w:vAlign w:val="top"/>
            <w:textDirection w:val="lrTb"/>
            <w:noWrap w:val="false"/>
          </w:tcPr>
          <w:p>
            <w:pPr>
              <w:pStyle w:val="902"/>
              <w:spacing w:after="0" w:line="240" w:lineRule="auto"/>
              <w:rPr>
                <w:rFonts w:ascii="Arial" w:hAnsi="Arial" w:eastAsia="Times New Roman" w:cs="Arial"/>
                <w:b/>
                <w:bCs/>
                <w:color w:val="000000"/>
                <w:sz w:val="16"/>
                <w:szCs w:val="16"/>
                <w:lang w:eastAsia="ru-RU"/>
              </w:rPr>
            </w:pPr>
            <w:r>
              <w:rPr>
                <w:rFonts w:ascii="Arial" w:hAnsi="Arial" w:eastAsia="Times New Roman" w:cs="Arial"/>
                <w:b/>
                <w:bCs/>
                <w:color w:val="000000"/>
                <w:sz w:val="16"/>
                <w:szCs w:val="16"/>
                <w:lang w:eastAsia="ru-RU"/>
              </w:rPr>
              <w:t xml:space="preserve">Демонтаж/ Установка фильтров диаметром: 50 мм</w:t>
            </w:r>
            <w:r>
              <w:rPr>
                <w:rFonts w:ascii="Arial" w:hAnsi="Arial" w:eastAsia="Times New Roman" w:cs="Arial"/>
                <w:b/>
                <w:bCs/>
                <w:color w:val="000000"/>
                <w:sz w:val="16"/>
                <w:szCs w:val="16"/>
                <w:lang w:eastAsia="ru-RU"/>
              </w:rPr>
            </w:r>
            <w:r>
              <w:rPr>
                <w:rFonts w:ascii="Arial" w:hAnsi="Arial" w:eastAsia="Times New Roman" w:cs="Arial"/>
                <w:b/>
                <w:bCs/>
                <w:color w:val="000000"/>
                <w:sz w:val="16"/>
                <w:szCs w:val="16"/>
                <w:lang w:eastAsia="ru-RU"/>
              </w:rPr>
            </w:r>
          </w:p>
        </w:tc>
        <w:tc>
          <w:tcPr>
            <w:tcBorders>
              <w:top w:val="single" w:color="000000" w:sz="4" w:space="0"/>
              <w:left w:val="none" w:color="FFFFFF" w:sz="255" w:space="0"/>
              <w:bottom w:val="none" w:color="FFFFFF" w:sz="255" w:space="0"/>
              <w:right w:val="none" w:color="FFFFFF" w:sz="255" w:space="0"/>
            </w:tcBorders>
            <w:tcW w:w="1088" w:type="dxa"/>
            <w:vAlign w:val="top"/>
            <w:textDirection w:val="lrTb"/>
            <w:noWrap w:val="false"/>
          </w:tcPr>
          <w:p>
            <w:pPr>
              <w:pStyle w:val="902"/>
              <w:jc w:val="center"/>
              <w:spacing w:after="0" w:line="240" w:lineRule="auto"/>
              <w:rPr>
                <w:rFonts w:ascii="Arial" w:hAnsi="Arial" w:eastAsia="Times New Roman" w:cs="Arial"/>
                <w:b/>
                <w:bCs/>
                <w:color w:val="000000"/>
                <w:sz w:val="16"/>
                <w:szCs w:val="16"/>
                <w:lang w:eastAsia="ru-RU"/>
              </w:rPr>
            </w:pPr>
            <w:r>
              <w:rPr>
                <w:rFonts w:ascii="Arial" w:hAnsi="Arial" w:eastAsia="Times New Roman" w:cs="Arial"/>
                <w:b/>
                <w:bCs/>
                <w:color w:val="000000"/>
                <w:sz w:val="16"/>
                <w:szCs w:val="16"/>
                <w:lang w:eastAsia="ru-RU"/>
              </w:rPr>
              <w:t xml:space="preserve">10 шт</w:t>
            </w:r>
            <w:r>
              <w:rPr>
                <w:rFonts w:ascii="Arial" w:hAnsi="Arial" w:eastAsia="Times New Roman" w:cs="Arial"/>
                <w:b/>
                <w:bCs/>
                <w:color w:val="000000"/>
                <w:sz w:val="16"/>
                <w:szCs w:val="16"/>
                <w:lang w:eastAsia="ru-RU"/>
              </w:rPr>
            </w:r>
            <w:r>
              <w:rPr>
                <w:rFonts w:ascii="Arial" w:hAnsi="Arial" w:eastAsia="Times New Roman" w:cs="Arial"/>
                <w:b/>
                <w:bCs/>
                <w:color w:val="000000"/>
                <w:sz w:val="16"/>
                <w:szCs w:val="16"/>
                <w:lang w:eastAsia="ru-RU"/>
              </w:rPr>
            </w:r>
          </w:p>
        </w:tc>
        <w:tc>
          <w:tcPr>
            <w:tcBorders>
              <w:top w:val="single" w:color="000000" w:sz="4" w:space="0"/>
              <w:left w:val="none" w:color="FFFFFF" w:sz="255" w:space="0"/>
              <w:bottom w:val="none" w:color="FFFFFF" w:sz="255" w:space="0"/>
              <w:right w:val="none" w:color="FFFFFF" w:sz="255" w:space="0"/>
            </w:tcBorders>
            <w:tcW w:w="958" w:type="dxa"/>
            <w:vAlign w:val="top"/>
            <w:textDirection w:val="lrTb"/>
            <w:noWrap w:val="false"/>
          </w:tcPr>
          <w:p>
            <w:pPr>
              <w:pStyle w:val="902"/>
              <w:jc w:val="center"/>
              <w:spacing w:after="0" w:line="240" w:lineRule="auto"/>
              <w:rPr>
                <w:rFonts w:ascii="Arial" w:hAnsi="Arial" w:eastAsia="Times New Roman" w:cs="Arial"/>
                <w:b/>
                <w:bCs/>
                <w:color w:val="000000"/>
                <w:sz w:val="16"/>
                <w:szCs w:val="16"/>
                <w:lang w:eastAsia="ru-RU"/>
              </w:rPr>
            </w:pPr>
            <w:r>
              <w:rPr>
                <w:rFonts w:ascii="Arial" w:hAnsi="Arial" w:eastAsia="Times New Roman" w:cs="Arial"/>
                <w:b/>
                <w:bCs/>
                <w:color w:val="000000"/>
                <w:sz w:val="16"/>
                <w:szCs w:val="16"/>
                <w:lang w:eastAsia="ru-RU"/>
              </w:rPr>
              <w:t xml:space="preserve">0,1</w:t>
            </w:r>
            <w:r>
              <w:rPr>
                <w:rFonts w:ascii="Arial" w:hAnsi="Arial" w:eastAsia="Times New Roman" w:cs="Arial"/>
                <w:b/>
                <w:bCs/>
                <w:color w:val="000000"/>
                <w:sz w:val="16"/>
                <w:szCs w:val="16"/>
                <w:lang w:eastAsia="ru-RU"/>
              </w:rPr>
            </w:r>
            <w:r>
              <w:rPr>
                <w:rFonts w:ascii="Arial" w:hAnsi="Arial" w:eastAsia="Times New Roman" w:cs="Arial"/>
                <w:b/>
                <w:bCs/>
                <w:color w:val="000000"/>
                <w:sz w:val="16"/>
                <w:szCs w:val="16"/>
                <w:lang w:eastAsia="ru-RU"/>
              </w:rPr>
            </w:r>
          </w:p>
        </w:tc>
        <w:tc>
          <w:tcPr>
            <w:tcBorders>
              <w:top w:val="single" w:color="000000" w:sz="4" w:space="0"/>
              <w:left w:val="none" w:color="FFFFFF" w:sz="255" w:space="0"/>
              <w:bottom w:val="none" w:color="FFFFFF" w:sz="255" w:space="0"/>
              <w:right w:val="none" w:color="FFFFFF" w:sz="255" w:space="0"/>
            </w:tcBorders>
            <w:tcW w:w="1267" w:type="dxa"/>
            <w:vAlign w:val="top"/>
            <w:textDirection w:val="lrTb"/>
            <w:noWrap w:val="false"/>
          </w:tcPr>
          <w:p>
            <w:pPr>
              <w:pStyle w:val="902"/>
              <w:jc w:val="center"/>
              <w:spacing w:after="0" w:line="240" w:lineRule="auto"/>
              <w:rPr>
                <w:rFonts w:ascii="Arial" w:hAnsi="Arial" w:eastAsia="Times New Roman" w:cs="Arial"/>
                <w:b/>
                <w:bCs/>
                <w:color w:val="000000"/>
                <w:sz w:val="16"/>
                <w:szCs w:val="16"/>
                <w:lang w:eastAsia="ru-RU"/>
              </w:rPr>
            </w:pPr>
            <w:r>
              <w:rPr>
                <w:rFonts w:ascii="Arial" w:hAnsi="Arial" w:eastAsia="Times New Roman" w:cs="Arial"/>
                <w:b/>
                <w:bCs/>
                <w:color w:val="000000"/>
                <w:sz w:val="16"/>
                <w:szCs w:val="16"/>
                <w:lang w:eastAsia="ru-RU"/>
              </w:rPr>
              <w:t xml:space="preserve">1</w:t>
            </w:r>
            <w:r>
              <w:rPr>
                <w:rFonts w:ascii="Arial" w:hAnsi="Arial" w:eastAsia="Times New Roman" w:cs="Arial"/>
                <w:b/>
                <w:bCs/>
                <w:color w:val="000000"/>
                <w:sz w:val="16"/>
                <w:szCs w:val="16"/>
                <w:lang w:eastAsia="ru-RU"/>
              </w:rPr>
            </w:r>
            <w:r>
              <w:rPr>
                <w:rFonts w:ascii="Arial" w:hAnsi="Arial" w:eastAsia="Times New Roman" w:cs="Arial"/>
                <w:b/>
                <w:bCs/>
                <w:color w:val="000000"/>
                <w:sz w:val="16"/>
                <w:szCs w:val="16"/>
                <w:lang w:eastAsia="ru-RU"/>
              </w:rPr>
            </w:r>
          </w:p>
        </w:tc>
        <w:tc>
          <w:tcPr>
            <w:tcBorders>
              <w:top w:val="single" w:color="000000" w:sz="4" w:space="0"/>
              <w:left w:val="none" w:color="FFFFFF" w:sz="255" w:space="0"/>
              <w:bottom w:val="none" w:color="FFFFFF" w:sz="255" w:space="0"/>
              <w:right w:val="none" w:color="FFFFFF" w:sz="255" w:space="0"/>
            </w:tcBorders>
            <w:tcW w:w="1322" w:type="dxa"/>
            <w:vAlign w:val="top"/>
            <w:textDirection w:val="lrTb"/>
            <w:noWrap w:val="false"/>
          </w:tcPr>
          <w:p>
            <w:pPr>
              <w:pStyle w:val="902"/>
              <w:jc w:val="center"/>
              <w:spacing w:after="0" w:line="240" w:lineRule="auto"/>
              <w:rPr>
                <w:rFonts w:ascii="Arial" w:hAnsi="Arial" w:eastAsia="Times New Roman" w:cs="Arial"/>
                <w:b/>
                <w:bCs/>
                <w:color w:val="000000"/>
                <w:sz w:val="16"/>
                <w:szCs w:val="16"/>
                <w:lang w:eastAsia="ru-RU"/>
              </w:rPr>
            </w:pPr>
            <w:r>
              <w:rPr>
                <w:rFonts w:ascii="Arial" w:hAnsi="Arial" w:eastAsia="Times New Roman" w:cs="Arial"/>
                <w:b/>
                <w:bCs/>
                <w:color w:val="000000"/>
                <w:sz w:val="16"/>
                <w:szCs w:val="16"/>
                <w:lang w:eastAsia="ru-RU"/>
              </w:rPr>
              <w:t xml:space="preserve">0,1</w:t>
            </w:r>
            <w:r>
              <w:rPr>
                <w:rFonts w:ascii="Arial" w:hAnsi="Arial" w:eastAsia="Times New Roman" w:cs="Arial"/>
                <w:b/>
                <w:bCs/>
                <w:color w:val="000000"/>
                <w:sz w:val="16"/>
                <w:szCs w:val="16"/>
                <w:lang w:eastAsia="ru-RU"/>
              </w:rPr>
            </w:r>
            <w:r>
              <w:rPr>
                <w:rFonts w:ascii="Arial" w:hAnsi="Arial" w:eastAsia="Times New Roman" w:cs="Arial"/>
                <w:b/>
                <w:bCs/>
                <w:color w:val="000000"/>
                <w:sz w:val="16"/>
                <w:szCs w:val="16"/>
                <w:lang w:eastAsia="ru-RU"/>
              </w:rPr>
            </w:r>
          </w:p>
        </w:tc>
        <w:tc>
          <w:tcPr>
            <w:tcBorders>
              <w:top w:val="single" w:color="000000" w:sz="4" w:space="0"/>
              <w:left w:val="none" w:color="FFFFFF" w:sz="255" w:space="0"/>
              <w:bottom w:val="none" w:color="FFFFFF" w:sz="255" w:space="0"/>
              <w:right w:val="none" w:color="FFFFFF" w:sz="255" w:space="0"/>
            </w:tcBorders>
            <w:tcW w:w="958" w:type="dxa"/>
            <w:vAlign w:val="top"/>
            <w:textDirection w:val="lrTb"/>
            <w:noWrap w:val="false"/>
          </w:tcPr>
          <w:p>
            <w:pPr>
              <w:pStyle w:val="902"/>
              <w:jc w:val="right"/>
              <w:spacing w:after="0" w:line="240" w:lineRule="auto"/>
              <w:rPr>
                <w:rFonts w:ascii="Arial" w:hAnsi="Arial" w:eastAsia="Times New Roman" w:cs="Arial"/>
                <w:b/>
                <w:bCs/>
                <w:color w:val="000000"/>
                <w:sz w:val="16"/>
                <w:szCs w:val="16"/>
                <w:lang w:eastAsia="ru-RU"/>
              </w:rPr>
            </w:pPr>
            <w:r>
              <w:rPr>
                <w:rFonts w:ascii="Arial" w:hAnsi="Arial" w:eastAsia="Times New Roman" w:cs="Arial"/>
                <w:b/>
                <w:bCs/>
                <w:color w:val="000000"/>
                <w:sz w:val="16"/>
                <w:szCs w:val="16"/>
                <w:lang w:eastAsia="ru-RU"/>
              </w:rPr>
              <w:t xml:space="preserve"> </w:t>
            </w:r>
            <w:r>
              <w:rPr>
                <w:rFonts w:ascii="Arial" w:hAnsi="Arial" w:eastAsia="Times New Roman" w:cs="Arial"/>
                <w:b/>
                <w:bCs/>
                <w:color w:val="000000"/>
                <w:sz w:val="16"/>
                <w:szCs w:val="16"/>
                <w:lang w:eastAsia="ru-RU"/>
              </w:rPr>
            </w:r>
            <w:r>
              <w:rPr>
                <w:rFonts w:ascii="Arial" w:hAnsi="Arial" w:eastAsia="Times New Roman" w:cs="Arial"/>
                <w:b/>
                <w:bCs/>
                <w:color w:val="000000"/>
                <w:sz w:val="16"/>
                <w:szCs w:val="16"/>
                <w:lang w:eastAsia="ru-RU"/>
              </w:rPr>
            </w:r>
          </w:p>
        </w:tc>
        <w:tc>
          <w:tcPr>
            <w:tcBorders>
              <w:top w:val="single" w:color="000000" w:sz="4" w:space="0"/>
              <w:left w:val="none" w:color="FFFFFF" w:sz="255" w:space="0"/>
              <w:bottom w:val="none" w:color="FFFFFF" w:sz="255" w:space="0"/>
              <w:right w:val="none" w:color="FFFFFF" w:sz="255" w:space="0"/>
            </w:tcBorders>
            <w:tcW w:w="687" w:type="dxa"/>
            <w:vAlign w:val="top"/>
            <w:textDirection w:val="lrTb"/>
            <w:noWrap w:val="false"/>
          </w:tcPr>
          <w:p>
            <w:pPr>
              <w:pStyle w:val="902"/>
              <w:jc w:val="center"/>
              <w:spacing w:after="0" w:line="240" w:lineRule="auto"/>
              <w:rPr>
                <w:rFonts w:ascii="Arial" w:hAnsi="Arial" w:eastAsia="Times New Roman" w:cs="Arial"/>
                <w:b/>
                <w:bCs/>
                <w:color w:val="000000"/>
                <w:sz w:val="16"/>
                <w:szCs w:val="16"/>
                <w:lang w:eastAsia="ru-RU"/>
              </w:rPr>
            </w:pPr>
            <w:r>
              <w:rPr>
                <w:rFonts w:ascii="Arial" w:hAnsi="Arial" w:eastAsia="Times New Roman" w:cs="Arial"/>
                <w:b/>
                <w:bCs/>
                <w:color w:val="000000"/>
                <w:sz w:val="16"/>
                <w:szCs w:val="16"/>
                <w:lang w:eastAsia="ru-RU"/>
              </w:rPr>
              <w:t xml:space="preserve"> </w:t>
            </w:r>
            <w:r>
              <w:rPr>
                <w:rFonts w:ascii="Arial" w:hAnsi="Arial" w:eastAsia="Times New Roman" w:cs="Arial"/>
                <w:b/>
                <w:bCs/>
                <w:color w:val="000000"/>
                <w:sz w:val="16"/>
                <w:szCs w:val="16"/>
                <w:lang w:eastAsia="ru-RU"/>
              </w:rPr>
            </w:r>
            <w:r>
              <w:rPr>
                <w:rFonts w:ascii="Arial" w:hAnsi="Arial" w:eastAsia="Times New Roman" w:cs="Arial"/>
                <w:b/>
                <w:bCs/>
                <w:color w:val="000000"/>
                <w:sz w:val="16"/>
                <w:szCs w:val="16"/>
                <w:lang w:eastAsia="ru-RU"/>
              </w:rPr>
            </w:r>
          </w:p>
        </w:tc>
        <w:tc>
          <w:tcPr>
            <w:tcBorders>
              <w:top w:val="single" w:color="000000" w:sz="4" w:space="0"/>
              <w:left w:val="none" w:color="FFFFFF" w:sz="255" w:space="0"/>
              <w:bottom w:val="none" w:color="FFFFFF" w:sz="255" w:space="0"/>
              <w:right w:val="none" w:color="FFFFFF" w:sz="255" w:space="0"/>
            </w:tcBorders>
            <w:tcW w:w="958" w:type="dxa"/>
            <w:vAlign w:val="top"/>
            <w:textDirection w:val="lrTb"/>
            <w:noWrap w:val="false"/>
          </w:tcPr>
          <w:p>
            <w:pPr>
              <w:pStyle w:val="902"/>
              <w:jc w:val="right"/>
              <w:spacing w:after="0" w:line="240" w:lineRule="auto"/>
              <w:rPr>
                <w:rFonts w:ascii="Arial" w:hAnsi="Arial" w:eastAsia="Times New Roman" w:cs="Arial"/>
                <w:b/>
                <w:bCs/>
                <w:sz w:val="16"/>
                <w:szCs w:val="16"/>
                <w:lang w:eastAsia="ru-RU"/>
              </w:rPr>
            </w:pPr>
            <w:r>
              <w:rPr>
                <w:rFonts w:ascii="Arial" w:hAnsi="Arial" w:eastAsia="Times New Roman" w:cs="Arial"/>
                <w:b/>
                <w:bCs/>
                <w:sz w:val="16"/>
                <w:szCs w:val="16"/>
                <w:lang w:eastAsia="ru-RU"/>
              </w:rPr>
              <w:t xml:space="preserve"> </w:t>
            </w:r>
            <w:r>
              <w:rPr>
                <w:rFonts w:ascii="Arial" w:hAnsi="Arial" w:eastAsia="Times New Roman" w:cs="Arial"/>
                <w:b/>
                <w:bCs/>
                <w:sz w:val="16"/>
                <w:szCs w:val="16"/>
                <w:lang w:eastAsia="ru-RU"/>
              </w:rPr>
            </w:r>
            <w:r>
              <w:rPr>
                <w:rFonts w:ascii="Arial" w:hAnsi="Arial" w:eastAsia="Times New Roman" w:cs="Arial"/>
                <w:b/>
                <w:bCs/>
                <w:sz w:val="16"/>
                <w:szCs w:val="16"/>
                <w:lang w:eastAsia="ru-RU"/>
              </w:rPr>
            </w:r>
          </w:p>
        </w:tc>
        <w:tc>
          <w:tcPr>
            <w:tcBorders>
              <w:top w:val="single" w:color="000000" w:sz="4" w:space="0"/>
              <w:left w:val="none" w:color="FFFFFF" w:sz="255" w:space="0"/>
              <w:bottom w:val="none" w:color="FFFFFF" w:sz="255" w:space="0"/>
              <w:right w:val="none" w:color="FFFFFF" w:sz="255" w:space="0"/>
            </w:tcBorders>
            <w:tcW w:w="915" w:type="dxa"/>
            <w:vAlign w:val="top"/>
            <w:textDirection w:val="lrTb"/>
            <w:noWrap w:val="false"/>
          </w:tcPr>
          <w:p>
            <w:pPr>
              <w:pStyle w:val="902"/>
              <w:jc w:val="center"/>
              <w:spacing w:after="0" w:line="240" w:lineRule="auto"/>
              <w:rPr>
                <w:rFonts w:ascii="Arial" w:hAnsi="Arial" w:eastAsia="Times New Roman" w:cs="Arial"/>
                <w:b/>
                <w:bCs/>
                <w:color w:val="000000"/>
                <w:sz w:val="16"/>
                <w:szCs w:val="16"/>
                <w:lang w:eastAsia="ru-RU"/>
              </w:rPr>
            </w:pPr>
            <w:r>
              <w:rPr>
                <w:rFonts w:ascii="Arial" w:hAnsi="Arial" w:eastAsia="Times New Roman" w:cs="Arial"/>
                <w:b/>
                <w:bCs/>
                <w:color w:val="000000"/>
                <w:sz w:val="16"/>
                <w:szCs w:val="16"/>
                <w:lang w:eastAsia="ru-RU"/>
              </w:rPr>
              <w:t xml:space="preserve"> </w:t>
            </w:r>
            <w:r>
              <w:rPr>
                <w:rFonts w:ascii="Arial" w:hAnsi="Arial" w:eastAsia="Times New Roman" w:cs="Arial"/>
                <w:b/>
                <w:bCs/>
                <w:color w:val="000000"/>
                <w:sz w:val="16"/>
                <w:szCs w:val="16"/>
                <w:lang w:eastAsia="ru-RU"/>
              </w:rPr>
            </w:r>
            <w:r>
              <w:rPr>
                <w:rFonts w:ascii="Arial" w:hAnsi="Arial" w:eastAsia="Times New Roman" w:cs="Arial"/>
                <w:b/>
                <w:bCs/>
                <w:color w:val="000000"/>
                <w:sz w:val="16"/>
                <w:szCs w:val="16"/>
                <w:lang w:eastAsia="ru-RU"/>
              </w:rPr>
            </w:r>
          </w:p>
        </w:tc>
        <w:tc>
          <w:tcPr>
            <w:tcBorders>
              <w:top w:val="single" w:color="000000" w:sz="4" w:space="0"/>
              <w:left w:val="none" w:color="FFFFFF" w:sz="255" w:space="0"/>
              <w:bottom w:val="none" w:color="FFFFFF" w:sz="255" w:space="0"/>
              <w:right w:val="single" w:color="000000" w:sz="4" w:space="0"/>
            </w:tcBorders>
            <w:tcW w:w="1161" w:type="dxa"/>
            <w:vAlign w:val="top"/>
            <w:textDirection w:val="lrTb"/>
            <w:noWrap w:val="false"/>
          </w:tcPr>
          <w:p>
            <w:pPr>
              <w:pStyle w:val="902"/>
              <w:jc w:val="right"/>
              <w:spacing w:after="0" w:line="240" w:lineRule="auto"/>
              <w:rPr>
                <w:rFonts w:ascii="Arial" w:hAnsi="Arial" w:eastAsia="Times New Roman" w:cs="Arial"/>
                <w:b/>
                <w:bCs/>
                <w:color w:val="000000"/>
                <w:sz w:val="16"/>
                <w:szCs w:val="16"/>
                <w:lang w:eastAsia="ru-RU"/>
              </w:rPr>
            </w:pPr>
            <w:r>
              <w:rPr>
                <w:rFonts w:ascii="Arial" w:hAnsi="Arial" w:eastAsia="Times New Roman" w:cs="Arial"/>
                <w:b/>
                <w:bCs/>
                <w:color w:val="000000"/>
                <w:sz w:val="16"/>
                <w:szCs w:val="16"/>
                <w:lang w:eastAsia="ru-RU"/>
              </w:rPr>
              <w:t xml:space="preserve"> </w:t>
            </w:r>
            <w:r>
              <w:rPr>
                <w:rFonts w:ascii="Arial" w:hAnsi="Arial" w:eastAsia="Times New Roman" w:cs="Arial"/>
                <w:b/>
                <w:bCs/>
                <w:color w:val="000000"/>
                <w:sz w:val="16"/>
                <w:szCs w:val="16"/>
                <w:lang w:eastAsia="ru-RU"/>
              </w:rPr>
            </w:r>
            <w:r>
              <w:rPr>
                <w:rFonts w:ascii="Arial" w:hAnsi="Arial" w:eastAsia="Times New Roman" w:cs="Arial"/>
                <w:b/>
                <w:bCs/>
                <w:color w:val="000000"/>
                <w:sz w:val="16"/>
                <w:szCs w:val="16"/>
                <w:lang w:eastAsia="ru-RU"/>
              </w:rPr>
            </w:r>
          </w:p>
        </w:tc>
      </w:tr>
      <w:tr>
        <w:tblPrEx/>
        <w:trPr>
          <w:trHeight w:val="290"/>
        </w:trPr>
        <w:tc>
          <w:tcPr>
            <w:tcBorders>
              <w:top w:val="none" w:color="FFFFFF" w:sz="255" w:space="0"/>
              <w:left w:val="single" w:color="000000" w:sz="4" w:space="0"/>
              <w:bottom w:val="none" w:color="FFFFFF" w:sz="255" w:space="0"/>
              <w:right w:val="none" w:color="FFFFFF" w:sz="255" w:space="0"/>
            </w:tcBorders>
            <w:tcW w:w="505" w:type="dxa"/>
            <w:vAlign w:val="center"/>
            <w:textDirection w:val="lrTb"/>
            <w:noWrap w:val="false"/>
          </w:tcPr>
          <w:p>
            <w:pPr>
              <w:pStyle w:val="902"/>
              <w:spacing w:after="0" w:line="240" w:lineRule="auto"/>
              <w:rPr>
                <w:rFonts w:ascii="Arial" w:hAnsi="Arial" w:eastAsia="Times New Roman" w:cs="Arial"/>
                <w:color w:val="000000"/>
                <w:sz w:val="16"/>
                <w:szCs w:val="16"/>
                <w:lang w:eastAsia="ru-RU"/>
              </w:rPr>
            </w:pPr>
            <w:r>
              <w:rPr>
                <w:rFonts w:ascii="Arial" w:hAnsi="Arial" w:eastAsia="Times New Roman" w:cs="Arial"/>
                <w:color w:val="000000"/>
                <w:sz w:val="16"/>
                <w:szCs w:val="16"/>
                <w:lang w:eastAsia="ru-RU"/>
              </w:rPr>
              <w:t xml:space="preserve"> </w:t>
            </w:r>
            <w:r>
              <w:rPr>
                <w:rFonts w:ascii="Arial" w:hAnsi="Arial" w:eastAsia="Times New Roman" w:cs="Arial"/>
                <w:color w:val="000000"/>
                <w:sz w:val="16"/>
                <w:szCs w:val="16"/>
                <w:lang w:eastAsia="ru-RU"/>
              </w:rPr>
            </w:r>
            <w:r>
              <w:rPr>
                <w:rFonts w:ascii="Arial" w:hAnsi="Arial" w:eastAsia="Times New Roman" w:cs="Arial"/>
                <w:color w:val="000000"/>
                <w:sz w:val="16"/>
                <w:szCs w:val="16"/>
                <w:lang w:eastAsia="ru-RU"/>
              </w:rPr>
            </w:r>
          </w:p>
        </w:tc>
        <w:tc>
          <w:tcPr>
            <w:tcBorders>
              <w:top w:val="none" w:color="FFFFFF" w:sz="255" w:space="0"/>
              <w:left w:val="none" w:color="FFFFFF" w:sz="255" w:space="0"/>
              <w:bottom w:val="none" w:color="FFFFFF" w:sz="255" w:space="0"/>
              <w:right w:val="none" w:color="FFFFFF" w:sz="255" w:space="0"/>
            </w:tcBorders>
            <w:tcW w:w="3697" w:type="dxa"/>
            <w:vAlign w:val="top"/>
            <w:textDirection w:val="lrTb"/>
            <w:noWrap w:val="false"/>
          </w:tcPr>
          <w:p>
            <w:pPr>
              <w:pStyle w:val="902"/>
              <w:spacing w:after="0" w:line="240" w:lineRule="auto"/>
              <w:rPr>
                <w:rFonts w:ascii="Arial" w:hAnsi="Arial" w:eastAsia="Times New Roman" w:cs="Arial"/>
                <w:color w:val="000000"/>
                <w:sz w:val="16"/>
                <w:szCs w:val="16"/>
                <w:lang w:eastAsia="ru-RU"/>
              </w:rPr>
            </w:pPr>
            <w:r>
              <w:rPr>
                <w:rFonts w:ascii="Arial" w:hAnsi="Arial" w:eastAsia="Times New Roman" w:cs="Arial"/>
                <w:color w:val="000000"/>
                <w:sz w:val="16"/>
                <w:szCs w:val="16"/>
                <w:lang w:eastAsia="ru-RU"/>
              </w:rPr>
            </w:r>
            <w:r>
              <w:rPr>
                <w:rFonts w:ascii="Arial" w:hAnsi="Arial" w:eastAsia="Times New Roman" w:cs="Arial"/>
                <w:color w:val="000000"/>
                <w:sz w:val="16"/>
                <w:szCs w:val="16"/>
                <w:lang w:eastAsia="ru-RU"/>
              </w:rPr>
            </w:r>
            <w:r>
              <w:rPr>
                <w:rFonts w:ascii="Arial" w:hAnsi="Arial" w:eastAsia="Times New Roman" w:cs="Arial"/>
                <w:color w:val="000000"/>
                <w:sz w:val="16"/>
                <w:szCs w:val="16"/>
                <w:lang w:eastAsia="ru-RU"/>
              </w:rPr>
            </w:r>
          </w:p>
        </w:tc>
        <w:tc>
          <w:tcPr>
            <w:gridSpan w:val="14"/>
            <w:tcBorders>
              <w:top w:val="none" w:color="FFFFFF" w:sz="255" w:space="0"/>
              <w:left w:val="none" w:color="FFFFFF" w:sz="255" w:space="0"/>
              <w:bottom w:val="none" w:color="FFFFFF" w:sz="255" w:space="0"/>
              <w:right w:val="single" w:color="000000" w:sz="4" w:space="0"/>
            </w:tcBorders>
            <w:tcW w:w="11413" w:type="dxa"/>
            <w:vAlign w:val="top"/>
            <w:textDirection w:val="lrTb"/>
            <w:noWrap w:val="false"/>
          </w:tcPr>
          <w:p>
            <w:pPr>
              <w:pStyle w:val="902"/>
              <w:spacing w:after="0" w:line="240" w:lineRule="auto"/>
              <w:rPr>
                <w:rFonts w:ascii="Arial" w:hAnsi="Arial" w:eastAsia="Times New Roman" w:cs="Arial"/>
                <w:color w:val="000000"/>
                <w:sz w:val="16"/>
                <w:szCs w:val="16"/>
                <w:lang w:eastAsia="ru-RU"/>
              </w:rPr>
            </w:pPr>
            <w:r>
              <w:rPr>
                <w:rFonts w:ascii="Arial" w:hAnsi="Arial" w:eastAsia="Times New Roman" w:cs="Arial"/>
                <w:color w:val="000000"/>
                <w:sz w:val="16"/>
                <w:szCs w:val="16"/>
                <w:lang w:eastAsia="ru-RU"/>
              </w:rPr>
              <w:t xml:space="preserve">демонтаж МАТ=0 к расх.</w:t>
            </w:r>
            <w:r>
              <w:rPr>
                <w:rFonts w:ascii="Arial" w:hAnsi="Arial" w:eastAsia="Times New Roman" w:cs="Arial"/>
                <w:color w:val="000000"/>
                <w:sz w:val="16"/>
                <w:szCs w:val="16"/>
                <w:lang w:eastAsia="ru-RU"/>
              </w:rPr>
            </w:r>
            <w:r>
              <w:rPr>
                <w:rFonts w:ascii="Arial" w:hAnsi="Arial" w:eastAsia="Times New Roman" w:cs="Arial"/>
                <w:color w:val="000000"/>
                <w:sz w:val="16"/>
                <w:szCs w:val="16"/>
                <w:lang w:eastAsia="ru-RU"/>
              </w:rPr>
            </w:r>
          </w:p>
        </w:tc>
      </w:tr>
      <w:tr>
        <w:tblPrEx/>
        <w:trPr>
          <w:trHeight w:val="290"/>
        </w:trPr>
        <w:tc>
          <w:tcPr>
            <w:tcBorders>
              <w:top w:val="none" w:color="FFFFFF" w:sz="255" w:space="0"/>
              <w:left w:val="single" w:color="000000" w:sz="4" w:space="0"/>
              <w:bottom w:val="none" w:color="FFFFFF" w:sz="255" w:space="0"/>
              <w:right w:val="none" w:color="FFFFFF" w:sz="255" w:space="0"/>
            </w:tcBorders>
            <w:tcW w:w="505" w:type="dxa"/>
            <w:vAlign w:val="center"/>
            <w:textDirection w:val="lrTb"/>
            <w:noWrap w:val="false"/>
          </w:tcPr>
          <w:p>
            <w:pPr>
              <w:pStyle w:val="902"/>
              <w:spacing w:after="0" w:line="240" w:lineRule="auto"/>
              <w:rPr>
                <w:rFonts w:ascii="Arial" w:hAnsi="Arial" w:eastAsia="Times New Roman" w:cs="Arial"/>
                <w:sz w:val="16"/>
                <w:szCs w:val="16"/>
                <w:lang w:eastAsia="ru-RU"/>
              </w:rPr>
            </w:pPr>
            <w:r>
              <w:rPr>
                <w:rFonts w:ascii="Arial" w:hAnsi="Arial" w:eastAsia="Times New Roman" w:cs="Arial"/>
                <w:sz w:val="16"/>
                <w:szCs w:val="16"/>
                <w:lang w:eastAsia="ru-RU"/>
              </w:rPr>
              <w:t xml:space="preserve"> </w:t>
            </w:r>
            <w:r>
              <w:rPr>
                <w:rFonts w:ascii="Arial" w:hAnsi="Arial" w:eastAsia="Times New Roman" w:cs="Arial"/>
                <w:sz w:val="16"/>
                <w:szCs w:val="16"/>
                <w:lang w:eastAsia="ru-RU"/>
              </w:rPr>
            </w:r>
            <w:r>
              <w:rPr>
                <w:rFonts w:ascii="Arial" w:hAnsi="Arial" w:eastAsia="Times New Roman" w:cs="Arial"/>
                <w:sz w:val="16"/>
                <w:szCs w:val="16"/>
                <w:lang w:eastAsia="ru-RU"/>
              </w:rPr>
            </w:r>
          </w:p>
        </w:tc>
        <w:tc>
          <w:tcPr>
            <w:tcBorders>
              <w:top w:val="none" w:color="FFFFFF" w:sz="255" w:space="0"/>
              <w:left w:val="none" w:color="FFFFFF" w:sz="255" w:space="0"/>
              <w:bottom w:val="none" w:color="FFFFFF" w:sz="255" w:space="0"/>
              <w:right w:val="none" w:color="FFFFFF" w:sz="255" w:space="0"/>
            </w:tcBorders>
            <w:tcW w:w="3697" w:type="dxa"/>
            <w:vAlign w:val="top"/>
            <w:textDirection w:val="lrTb"/>
            <w:noWrap w:val="false"/>
          </w:tcPr>
          <w:p>
            <w:pPr>
              <w:pStyle w:val="902"/>
              <w:jc w:val="right"/>
              <w:spacing w:after="0" w:line="240" w:lineRule="auto"/>
              <w:rPr>
                <w:rFonts w:ascii="Arial" w:hAnsi="Arial" w:eastAsia="Times New Roman" w:cs="Arial"/>
                <w:sz w:val="16"/>
                <w:szCs w:val="16"/>
                <w:lang w:eastAsia="ru-RU"/>
              </w:rPr>
            </w:pPr>
            <w:r>
              <w:rPr>
                <w:rFonts w:ascii="Arial" w:hAnsi="Arial" w:eastAsia="Times New Roman" w:cs="Arial"/>
                <w:sz w:val="16"/>
                <w:szCs w:val="16"/>
                <w:lang w:eastAsia="ru-RU"/>
              </w:rPr>
              <w:t xml:space="preserve">1</w:t>
            </w:r>
            <w:r>
              <w:rPr>
                <w:rFonts w:ascii="Arial" w:hAnsi="Arial" w:eastAsia="Times New Roman" w:cs="Arial"/>
                <w:sz w:val="16"/>
                <w:szCs w:val="16"/>
                <w:lang w:eastAsia="ru-RU"/>
              </w:rPr>
            </w:r>
            <w:r>
              <w:rPr>
                <w:rFonts w:ascii="Arial" w:hAnsi="Arial" w:eastAsia="Times New Roman" w:cs="Arial"/>
                <w:sz w:val="16"/>
                <w:szCs w:val="16"/>
                <w:lang w:eastAsia="ru-RU"/>
              </w:rPr>
            </w:r>
          </w:p>
        </w:tc>
        <w:tc>
          <w:tcPr>
            <w:gridSpan w:val="5"/>
            <w:tcBorders>
              <w:top w:val="none" w:color="FFFFFF" w:sz="255" w:space="0"/>
              <w:left w:val="none" w:color="FFFFFF" w:sz="255" w:space="0"/>
              <w:bottom w:val="none" w:color="FFFFFF" w:sz="255" w:space="0"/>
              <w:right w:val="none" w:color="FFFFFF" w:sz="255" w:space="0"/>
            </w:tcBorders>
            <w:tcW w:w="2099" w:type="dxa"/>
            <w:vAlign w:val="top"/>
            <w:textDirection w:val="lrTb"/>
            <w:noWrap w:val="false"/>
          </w:tcPr>
          <w:p>
            <w:pPr>
              <w:pStyle w:val="902"/>
              <w:spacing w:after="0" w:line="240" w:lineRule="auto"/>
              <w:rPr>
                <w:rFonts w:ascii="Arial" w:hAnsi="Arial" w:eastAsia="Times New Roman" w:cs="Arial"/>
                <w:sz w:val="16"/>
                <w:szCs w:val="16"/>
                <w:lang w:eastAsia="ru-RU"/>
              </w:rPr>
            </w:pPr>
            <w:r>
              <w:rPr>
                <w:rFonts w:ascii="Arial" w:hAnsi="Arial" w:eastAsia="Times New Roman" w:cs="Arial"/>
                <w:sz w:val="16"/>
                <w:szCs w:val="16"/>
                <w:lang w:eastAsia="ru-RU"/>
              </w:rPr>
              <w:t xml:space="preserve">ОТ(ЗТ)</w:t>
            </w:r>
            <w:r>
              <w:rPr>
                <w:rFonts w:ascii="Arial" w:hAnsi="Arial" w:eastAsia="Times New Roman" w:cs="Arial"/>
                <w:sz w:val="16"/>
                <w:szCs w:val="16"/>
                <w:lang w:eastAsia="ru-RU"/>
              </w:rPr>
            </w:r>
            <w:r>
              <w:rPr>
                <w:rFonts w:ascii="Arial" w:hAnsi="Arial" w:eastAsia="Times New Roman" w:cs="Arial"/>
                <w:sz w:val="16"/>
                <w:szCs w:val="16"/>
                <w:lang w:eastAsia="ru-RU"/>
              </w:rPr>
            </w:r>
          </w:p>
        </w:tc>
        <w:tc>
          <w:tcPr>
            <w:tcBorders>
              <w:top w:val="none" w:color="FFFFFF" w:sz="255" w:space="0"/>
              <w:left w:val="none" w:color="FFFFFF" w:sz="255" w:space="0"/>
              <w:bottom w:val="none" w:color="FFFFFF" w:sz="255" w:space="0"/>
              <w:right w:val="none" w:color="FFFFFF" w:sz="255" w:space="0"/>
            </w:tcBorders>
            <w:tcW w:w="1088" w:type="dxa"/>
            <w:vAlign w:val="top"/>
            <w:textDirection w:val="lrTb"/>
            <w:noWrap w:val="false"/>
          </w:tcPr>
          <w:p>
            <w:pPr>
              <w:pStyle w:val="902"/>
              <w:jc w:val="center"/>
              <w:spacing w:after="0" w:line="240" w:lineRule="auto"/>
              <w:rPr>
                <w:rFonts w:ascii="Arial" w:hAnsi="Arial" w:eastAsia="Times New Roman" w:cs="Arial"/>
                <w:sz w:val="16"/>
                <w:szCs w:val="16"/>
                <w:lang w:eastAsia="ru-RU"/>
              </w:rPr>
            </w:pPr>
            <w:r>
              <w:rPr>
                <w:rFonts w:ascii="Arial" w:hAnsi="Arial" w:eastAsia="Times New Roman" w:cs="Arial"/>
                <w:sz w:val="16"/>
                <w:szCs w:val="16"/>
                <w:lang w:eastAsia="ru-RU"/>
              </w:rPr>
              <w:t xml:space="preserve">чел.-ч</w:t>
            </w:r>
            <w:r>
              <w:rPr>
                <w:rFonts w:ascii="Arial" w:hAnsi="Arial" w:eastAsia="Times New Roman" w:cs="Arial"/>
                <w:sz w:val="16"/>
                <w:szCs w:val="16"/>
                <w:lang w:eastAsia="ru-RU"/>
              </w:rPr>
            </w:r>
            <w:r>
              <w:rPr>
                <w:rFonts w:ascii="Arial" w:hAnsi="Arial" w:eastAsia="Times New Roman" w:cs="Arial"/>
                <w:sz w:val="16"/>
                <w:szCs w:val="16"/>
                <w:lang w:eastAsia="ru-RU"/>
              </w:rPr>
            </w:r>
          </w:p>
        </w:tc>
        <w:tc>
          <w:tcPr>
            <w:tcBorders>
              <w:top w:val="none" w:color="FFFFFF" w:sz="255" w:space="0"/>
              <w:left w:val="none" w:color="FFFFFF" w:sz="255" w:space="0"/>
              <w:bottom w:val="none" w:color="FFFFFF" w:sz="255" w:space="0"/>
              <w:right w:val="none" w:color="FFFFFF" w:sz="255" w:space="0"/>
            </w:tcBorders>
            <w:tcW w:w="958" w:type="dxa"/>
            <w:vAlign w:val="top"/>
            <w:textDirection w:val="lrTb"/>
            <w:noWrap w:val="false"/>
          </w:tcPr>
          <w:p>
            <w:pPr>
              <w:pStyle w:val="902"/>
              <w:jc w:val="center"/>
              <w:spacing w:after="0" w:line="240" w:lineRule="auto"/>
              <w:rPr>
                <w:rFonts w:ascii="Arial" w:hAnsi="Arial" w:eastAsia="Times New Roman" w:cs="Arial"/>
                <w:sz w:val="16"/>
                <w:szCs w:val="16"/>
                <w:lang w:eastAsia="ru-RU"/>
              </w:rPr>
            </w:pPr>
            <w:r>
              <w:rPr>
                <w:rFonts w:ascii="Arial" w:hAnsi="Arial" w:eastAsia="Times New Roman" w:cs="Arial"/>
                <w:sz w:val="16"/>
                <w:szCs w:val="16"/>
                <w:lang w:eastAsia="ru-RU"/>
              </w:rPr>
            </w:r>
            <w:r>
              <w:rPr>
                <w:rFonts w:ascii="Arial" w:hAnsi="Arial" w:eastAsia="Times New Roman" w:cs="Arial"/>
                <w:sz w:val="16"/>
                <w:szCs w:val="16"/>
                <w:lang w:eastAsia="ru-RU"/>
              </w:rPr>
            </w:r>
            <w:r>
              <w:rPr>
                <w:rFonts w:ascii="Arial" w:hAnsi="Arial" w:eastAsia="Times New Roman" w:cs="Arial"/>
                <w:sz w:val="16"/>
                <w:szCs w:val="16"/>
                <w:lang w:eastAsia="ru-RU"/>
              </w:rPr>
            </w:r>
          </w:p>
        </w:tc>
        <w:tc>
          <w:tcPr>
            <w:tcBorders>
              <w:top w:val="none" w:color="FFFFFF" w:sz="255" w:space="0"/>
              <w:left w:val="none" w:color="FFFFFF" w:sz="255" w:space="0"/>
              <w:bottom w:val="none" w:color="FFFFFF" w:sz="255" w:space="0"/>
              <w:right w:val="none" w:color="FFFFFF" w:sz="255" w:space="0"/>
            </w:tcBorders>
            <w:tcW w:w="1267" w:type="dxa"/>
            <w:vAlign w:val="top"/>
            <w:textDirection w:val="lrTb"/>
            <w:noWrap w:val="false"/>
          </w:tcPr>
          <w:p>
            <w:pPr>
              <w:pStyle w:val="902"/>
              <w:jc w:val="center"/>
              <w:spacing w:after="0" w:line="240" w:lineRule="auto"/>
              <w:rPr>
                <w:rFonts w:ascii="Times New Roman" w:hAnsi="Times New Roman" w:eastAsia="Times New Roman"/>
                <w:sz w:val="20"/>
                <w:szCs w:val="20"/>
                <w:lang w:eastAsia="ru-RU"/>
              </w:rPr>
            </w:pPr>
            <w:r>
              <w:rPr>
                <w:rFonts w:ascii="Times New Roman" w:hAnsi="Times New Roman" w:eastAsia="Times New Roman"/>
                <w:sz w:val="20"/>
                <w:szCs w:val="20"/>
                <w:lang w:eastAsia="ru-RU"/>
              </w:rPr>
            </w:r>
            <w:r>
              <w:rPr>
                <w:rFonts w:ascii="Times New Roman" w:hAnsi="Times New Roman" w:eastAsia="Times New Roman"/>
                <w:sz w:val="20"/>
                <w:szCs w:val="20"/>
                <w:lang w:eastAsia="ru-RU"/>
              </w:rPr>
            </w:r>
            <w:r>
              <w:rPr>
                <w:rFonts w:ascii="Times New Roman" w:hAnsi="Times New Roman" w:eastAsia="Times New Roman"/>
                <w:sz w:val="20"/>
                <w:szCs w:val="20"/>
                <w:lang w:eastAsia="ru-RU"/>
              </w:rPr>
            </w:r>
          </w:p>
        </w:tc>
        <w:tc>
          <w:tcPr>
            <w:tcBorders>
              <w:top w:val="none" w:color="FFFFFF" w:sz="255" w:space="0"/>
              <w:left w:val="none" w:color="FFFFFF" w:sz="255" w:space="0"/>
              <w:bottom w:val="none" w:color="FFFFFF" w:sz="255" w:space="0"/>
              <w:right w:val="none" w:color="FFFFFF" w:sz="255" w:space="0"/>
            </w:tcBorders>
            <w:tcW w:w="1322" w:type="dxa"/>
            <w:vAlign w:val="top"/>
            <w:textDirection w:val="lrTb"/>
            <w:noWrap w:val="false"/>
          </w:tcPr>
          <w:p>
            <w:pPr>
              <w:pStyle w:val="902"/>
              <w:jc w:val="center"/>
              <w:spacing w:after="0" w:line="240" w:lineRule="auto"/>
              <w:rPr>
                <w:rFonts w:ascii="Arial" w:hAnsi="Arial" w:eastAsia="Times New Roman" w:cs="Arial"/>
                <w:sz w:val="16"/>
                <w:szCs w:val="16"/>
                <w:lang w:eastAsia="ru-RU"/>
              </w:rPr>
            </w:pPr>
            <w:r>
              <w:rPr>
                <w:rFonts w:ascii="Arial" w:hAnsi="Arial" w:eastAsia="Times New Roman" w:cs="Arial"/>
                <w:sz w:val="16"/>
                <w:szCs w:val="16"/>
                <w:lang w:eastAsia="ru-RU"/>
              </w:rPr>
              <w:t xml:space="preserve">0,91</w:t>
            </w:r>
            <w:r>
              <w:rPr>
                <w:rFonts w:ascii="Arial" w:hAnsi="Arial" w:eastAsia="Times New Roman" w:cs="Arial"/>
                <w:sz w:val="16"/>
                <w:szCs w:val="16"/>
                <w:lang w:eastAsia="ru-RU"/>
              </w:rPr>
            </w:r>
            <w:r>
              <w:rPr>
                <w:rFonts w:ascii="Arial" w:hAnsi="Arial" w:eastAsia="Times New Roman" w:cs="Arial"/>
                <w:sz w:val="16"/>
                <w:szCs w:val="16"/>
                <w:lang w:eastAsia="ru-RU"/>
              </w:rPr>
            </w:r>
          </w:p>
        </w:tc>
        <w:tc>
          <w:tcPr>
            <w:tcBorders>
              <w:top w:val="none" w:color="FFFFFF" w:sz="255" w:space="0"/>
              <w:left w:val="none" w:color="FFFFFF" w:sz="255" w:space="0"/>
              <w:bottom w:val="none" w:color="FFFFFF" w:sz="255" w:space="0"/>
              <w:right w:val="none" w:color="FFFFFF" w:sz="255" w:space="0"/>
            </w:tcBorders>
            <w:tcW w:w="958" w:type="dxa"/>
            <w:vAlign w:val="top"/>
            <w:textDirection w:val="lrTb"/>
            <w:noWrap w:val="false"/>
          </w:tcPr>
          <w:p>
            <w:pPr>
              <w:pStyle w:val="902"/>
              <w:jc w:val="center"/>
              <w:spacing w:after="0" w:line="240" w:lineRule="auto"/>
              <w:rPr>
                <w:rFonts w:ascii="Arial" w:hAnsi="Arial" w:eastAsia="Times New Roman" w:cs="Arial"/>
                <w:sz w:val="16"/>
                <w:szCs w:val="16"/>
                <w:lang w:eastAsia="ru-RU"/>
              </w:rPr>
            </w:pPr>
            <w:r>
              <w:rPr>
                <w:rFonts w:ascii="Arial" w:hAnsi="Arial" w:eastAsia="Times New Roman" w:cs="Arial"/>
                <w:sz w:val="16"/>
                <w:szCs w:val="16"/>
                <w:lang w:eastAsia="ru-RU"/>
              </w:rPr>
            </w:r>
            <w:r>
              <w:rPr>
                <w:rFonts w:ascii="Arial" w:hAnsi="Arial" w:eastAsia="Times New Roman" w:cs="Arial"/>
                <w:sz w:val="16"/>
                <w:szCs w:val="16"/>
                <w:lang w:eastAsia="ru-RU"/>
              </w:rPr>
            </w:r>
            <w:r>
              <w:rPr>
                <w:rFonts w:ascii="Arial" w:hAnsi="Arial" w:eastAsia="Times New Roman" w:cs="Arial"/>
                <w:sz w:val="16"/>
                <w:szCs w:val="16"/>
                <w:lang w:eastAsia="ru-RU"/>
              </w:rPr>
            </w:r>
          </w:p>
        </w:tc>
        <w:tc>
          <w:tcPr>
            <w:tcBorders>
              <w:top w:val="none" w:color="FFFFFF" w:sz="255" w:space="0"/>
              <w:left w:val="none" w:color="FFFFFF" w:sz="255" w:space="0"/>
              <w:bottom w:val="none" w:color="FFFFFF" w:sz="255" w:space="0"/>
              <w:right w:val="none" w:color="FFFFFF" w:sz="255" w:space="0"/>
            </w:tcBorders>
            <w:tcW w:w="687" w:type="dxa"/>
            <w:vAlign w:val="top"/>
            <w:textDirection w:val="lrTb"/>
            <w:noWrap w:val="false"/>
          </w:tcPr>
          <w:p>
            <w:pPr>
              <w:pStyle w:val="902"/>
              <w:jc w:val="right"/>
              <w:spacing w:after="0" w:line="240" w:lineRule="auto"/>
              <w:rPr>
                <w:rFonts w:ascii="Times New Roman" w:hAnsi="Times New Roman" w:eastAsia="Times New Roman"/>
                <w:sz w:val="20"/>
                <w:szCs w:val="20"/>
                <w:lang w:eastAsia="ru-RU"/>
              </w:rPr>
            </w:pPr>
            <w:r>
              <w:rPr>
                <w:rFonts w:ascii="Times New Roman" w:hAnsi="Times New Roman" w:eastAsia="Times New Roman"/>
                <w:sz w:val="20"/>
                <w:szCs w:val="20"/>
                <w:lang w:eastAsia="ru-RU"/>
              </w:rPr>
            </w:r>
            <w:r>
              <w:rPr>
                <w:rFonts w:ascii="Times New Roman" w:hAnsi="Times New Roman" w:eastAsia="Times New Roman"/>
                <w:sz w:val="20"/>
                <w:szCs w:val="20"/>
                <w:lang w:eastAsia="ru-RU"/>
              </w:rPr>
            </w:r>
            <w:r>
              <w:rPr>
                <w:rFonts w:ascii="Times New Roman" w:hAnsi="Times New Roman" w:eastAsia="Times New Roman"/>
                <w:sz w:val="20"/>
                <w:szCs w:val="20"/>
                <w:lang w:eastAsia="ru-RU"/>
              </w:rPr>
            </w:r>
          </w:p>
        </w:tc>
        <w:tc>
          <w:tcPr>
            <w:tcBorders>
              <w:top w:val="none" w:color="FFFFFF" w:sz="255" w:space="0"/>
              <w:left w:val="none" w:color="FFFFFF" w:sz="255" w:space="0"/>
              <w:bottom w:val="none" w:color="FFFFFF" w:sz="255" w:space="0"/>
              <w:right w:val="none" w:color="FFFFFF" w:sz="255" w:space="0"/>
            </w:tcBorders>
            <w:tcW w:w="958" w:type="dxa"/>
            <w:vAlign w:val="top"/>
            <w:textDirection w:val="lrTb"/>
            <w:noWrap w:val="false"/>
          </w:tcPr>
          <w:p>
            <w:pPr>
              <w:pStyle w:val="902"/>
              <w:jc w:val="center"/>
              <w:spacing w:after="0" w:line="240" w:lineRule="auto"/>
              <w:rPr>
                <w:rFonts w:ascii="Times New Roman" w:hAnsi="Times New Roman" w:eastAsia="Times New Roman"/>
                <w:sz w:val="20"/>
                <w:szCs w:val="20"/>
                <w:lang w:eastAsia="ru-RU"/>
              </w:rPr>
            </w:pPr>
            <w:r>
              <w:rPr>
                <w:rFonts w:ascii="Times New Roman" w:hAnsi="Times New Roman" w:eastAsia="Times New Roman"/>
                <w:sz w:val="20"/>
                <w:szCs w:val="20"/>
                <w:lang w:eastAsia="ru-RU"/>
              </w:rPr>
            </w:r>
            <w:r>
              <w:rPr>
                <w:rFonts w:ascii="Times New Roman" w:hAnsi="Times New Roman" w:eastAsia="Times New Roman"/>
                <w:sz w:val="20"/>
                <w:szCs w:val="20"/>
                <w:lang w:eastAsia="ru-RU"/>
              </w:rPr>
            </w:r>
            <w:r>
              <w:rPr>
                <w:rFonts w:ascii="Times New Roman" w:hAnsi="Times New Roman" w:eastAsia="Times New Roman"/>
                <w:sz w:val="20"/>
                <w:szCs w:val="20"/>
                <w:lang w:eastAsia="ru-RU"/>
              </w:rPr>
            </w:r>
          </w:p>
        </w:tc>
        <w:tc>
          <w:tcPr>
            <w:tcBorders>
              <w:top w:val="none" w:color="FFFFFF" w:sz="255" w:space="0"/>
              <w:left w:val="none" w:color="FFFFFF" w:sz="255" w:space="0"/>
              <w:bottom w:val="none" w:color="FFFFFF" w:sz="255" w:space="0"/>
              <w:right w:val="none" w:color="FFFFFF" w:sz="255" w:space="0"/>
            </w:tcBorders>
            <w:tcW w:w="915" w:type="dxa"/>
            <w:vAlign w:val="top"/>
            <w:textDirection w:val="lrTb"/>
            <w:noWrap w:val="false"/>
          </w:tcPr>
          <w:p>
            <w:pPr>
              <w:pStyle w:val="902"/>
              <w:jc w:val="right"/>
              <w:spacing w:after="0" w:line="240" w:lineRule="auto"/>
              <w:rPr>
                <w:rFonts w:ascii="Times New Roman" w:hAnsi="Times New Roman" w:eastAsia="Times New Roman"/>
                <w:sz w:val="20"/>
                <w:szCs w:val="20"/>
                <w:lang w:eastAsia="ru-RU"/>
              </w:rPr>
            </w:pPr>
            <w:r>
              <w:rPr>
                <w:rFonts w:ascii="Times New Roman" w:hAnsi="Times New Roman" w:eastAsia="Times New Roman"/>
                <w:sz w:val="20"/>
                <w:szCs w:val="20"/>
                <w:lang w:eastAsia="ru-RU"/>
              </w:rPr>
            </w:r>
            <w:r>
              <w:rPr>
                <w:rFonts w:ascii="Times New Roman" w:hAnsi="Times New Roman" w:eastAsia="Times New Roman"/>
                <w:sz w:val="20"/>
                <w:szCs w:val="20"/>
                <w:lang w:eastAsia="ru-RU"/>
              </w:rPr>
            </w:r>
            <w:r>
              <w:rPr>
                <w:rFonts w:ascii="Times New Roman" w:hAnsi="Times New Roman" w:eastAsia="Times New Roman"/>
                <w:sz w:val="20"/>
                <w:szCs w:val="20"/>
                <w:lang w:eastAsia="ru-RU"/>
              </w:rPr>
            </w:r>
          </w:p>
        </w:tc>
        <w:tc>
          <w:tcPr>
            <w:tcBorders>
              <w:top w:val="none" w:color="FFFFFF" w:sz="255" w:space="0"/>
              <w:left w:val="none" w:color="FFFFFF" w:sz="255" w:space="0"/>
              <w:bottom w:val="none" w:color="FFFFFF" w:sz="255" w:space="0"/>
              <w:right w:val="single" w:color="000000" w:sz="4" w:space="0"/>
            </w:tcBorders>
            <w:tcW w:w="1161" w:type="dxa"/>
            <w:vAlign w:val="top"/>
            <w:textDirection w:val="lrTb"/>
            <w:noWrap w:val="false"/>
          </w:tcPr>
          <w:p>
            <w:pPr>
              <w:pStyle w:val="902"/>
              <w:jc w:val="right"/>
              <w:spacing w:after="0" w:line="240" w:lineRule="auto"/>
              <w:rPr>
                <w:rFonts w:ascii="Arial" w:hAnsi="Arial" w:eastAsia="Times New Roman" w:cs="Arial"/>
                <w:sz w:val="16"/>
                <w:szCs w:val="16"/>
                <w:lang w:eastAsia="ru-RU"/>
              </w:rPr>
            </w:pPr>
            <w:r>
              <w:rPr>
                <w:rFonts w:ascii="Arial" w:hAnsi="Arial" w:eastAsia="Times New Roman" w:cs="Arial"/>
                <w:sz w:val="16"/>
                <w:szCs w:val="16"/>
                <w:lang w:eastAsia="ru-RU"/>
              </w:rPr>
              <w:t xml:space="preserve">374,80</w:t>
            </w:r>
            <w:r>
              <w:rPr>
                <w:rFonts w:ascii="Arial" w:hAnsi="Arial" w:eastAsia="Times New Roman" w:cs="Arial"/>
                <w:sz w:val="16"/>
                <w:szCs w:val="16"/>
                <w:lang w:eastAsia="ru-RU"/>
              </w:rPr>
            </w:r>
            <w:r>
              <w:rPr>
                <w:rFonts w:ascii="Arial" w:hAnsi="Arial" w:eastAsia="Times New Roman" w:cs="Arial"/>
                <w:sz w:val="16"/>
                <w:szCs w:val="16"/>
                <w:lang w:eastAsia="ru-RU"/>
              </w:rPr>
            </w:r>
          </w:p>
        </w:tc>
      </w:tr>
      <w:tr>
        <w:tblPrEx/>
        <w:trPr>
          <w:trHeight w:val="290"/>
        </w:trPr>
        <w:tc>
          <w:tcPr>
            <w:tcBorders>
              <w:top w:val="none" w:color="FFFFFF" w:sz="255" w:space="0"/>
              <w:left w:val="single" w:color="000000" w:sz="4" w:space="0"/>
              <w:bottom w:val="none" w:color="FFFFFF" w:sz="255" w:space="0"/>
              <w:right w:val="none" w:color="FFFFFF" w:sz="255" w:space="0"/>
            </w:tcBorders>
            <w:tcW w:w="505" w:type="dxa"/>
            <w:vAlign w:val="center"/>
            <w:textDirection w:val="lrTb"/>
            <w:noWrap w:val="false"/>
          </w:tcPr>
          <w:p>
            <w:pPr>
              <w:pStyle w:val="902"/>
              <w:jc w:val="right"/>
              <w:spacing w:after="0" w:line="240" w:lineRule="auto"/>
              <w:rPr>
                <w:rFonts w:ascii="Arial" w:hAnsi="Arial" w:eastAsia="Times New Roman" w:cs="Arial"/>
                <w:sz w:val="16"/>
                <w:szCs w:val="16"/>
                <w:lang w:eastAsia="ru-RU"/>
              </w:rPr>
            </w:pPr>
            <w:r>
              <w:rPr>
                <w:rFonts w:ascii="Arial" w:hAnsi="Arial" w:eastAsia="Times New Roman" w:cs="Arial"/>
                <w:sz w:val="16"/>
                <w:szCs w:val="16"/>
                <w:lang w:eastAsia="ru-RU"/>
              </w:rPr>
              <w:t xml:space="preserve"> </w:t>
            </w:r>
            <w:r>
              <w:rPr>
                <w:rFonts w:ascii="Arial" w:hAnsi="Arial" w:eastAsia="Times New Roman" w:cs="Arial"/>
                <w:sz w:val="16"/>
                <w:szCs w:val="16"/>
                <w:lang w:eastAsia="ru-RU"/>
              </w:rPr>
            </w:r>
            <w:r>
              <w:rPr>
                <w:rFonts w:ascii="Arial" w:hAnsi="Arial" w:eastAsia="Times New Roman" w:cs="Arial"/>
                <w:sz w:val="16"/>
                <w:szCs w:val="16"/>
                <w:lang w:eastAsia="ru-RU"/>
              </w:rPr>
            </w:r>
          </w:p>
        </w:tc>
        <w:tc>
          <w:tcPr>
            <w:tcBorders>
              <w:top w:val="none" w:color="FFFFFF" w:sz="255" w:space="0"/>
              <w:left w:val="none" w:color="FFFFFF" w:sz="255" w:space="0"/>
              <w:bottom w:val="none" w:color="FFFFFF" w:sz="255" w:space="0"/>
              <w:right w:val="none" w:color="FFFFFF" w:sz="255" w:space="0"/>
            </w:tcBorders>
            <w:tcW w:w="3697" w:type="dxa"/>
            <w:vAlign w:val="top"/>
            <w:textDirection w:val="lrTb"/>
            <w:noWrap w:val="false"/>
          </w:tcPr>
          <w:p>
            <w:pPr>
              <w:pStyle w:val="902"/>
              <w:jc w:val="right"/>
              <w:spacing w:after="0" w:line="240" w:lineRule="auto"/>
              <w:rPr>
                <w:rFonts w:ascii="Arial" w:hAnsi="Arial" w:eastAsia="Times New Roman" w:cs="Arial"/>
                <w:sz w:val="16"/>
                <w:szCs w:val="16"/>
                <w:lang w:eastAsia="ru-RU"/>
              </w:rPr>
            </w:pPr>
            <w:r>
              <w:rPr>
                <w:rFonts w:ascii="Arial" w:hAnsi="Arial" w:eastAsia="Times New Roman" w:cs="Arial"/>
                <w:sz w:val="16"/>
                <w:szCs w:val="16"/>
                <w:lang w:eastAsia="ru-RU"/>
              </w:rPr>
              <w:t xml:space="preserve">1-100-37</w:t>
            </w:r>
            <w:r>
              <w:rPr>
                <w:rFonts w:ascii="Arial" w:hAnsi="Arial" w:eastAsia="Times New Roman" w:cs="Arial"/>
                <w:sz w:val="16"/>
                <w:szCs w:val="16"/>
                <w:lang w:eastAsia="ru-RU"/>
              </w:rPr>
            </w:r>
            <w:r>
              <w:rPr>
                <w:rFonts w:ascii="Arial" w:hAnsi="Arial" w:eastAsia="Times New Roman" w:cs="Arial"/>
                <w:sz w:val="16"/>
                <w:szCs w:val="16"/>
                <w:lang w:eastAsia="ru-RU"/>
              </w:rPr>
            </w:r>
          </w:p>
        </w:tc>
        <w:tc>
          <w:tcPr>
            <w:gridSpan w:val="5"/>
            <w:tcBorders>
              <w:top w:val="none" w:color="FFFFFF" w:sz="255" w:space="0"/>
              <w:left w:val="none" w:color="FFFFFF" w:sz="255" w:space="0"/>
              <w:bottom w:val="none" w:color="FFFFFF" w:sz="255" w:space="0"/>
              <w:right w:val="none" w:color="FFFFFF" w:sz="255" w:space="0"/>
            </w:tcBorders>
            <w:tcW w:w="2099" w:type="dxa"/>
            <w:vAlign w:val="top"/>
            <w:textDirection w:val="lrTb"/>
            <w:noWrap w:val="false"/>
          </w:tcPr>
          <w:p>
            <w:pPr>
              <w:pStyle w:val="902"/>
              <w:spacing w:after="0" w:line="240" w:lineRule="auto"/>
              <w:rPr>
                <w:rFonts w:ascii="Arial" w:hAnsi="Arial" w:eastAsia="Times New Roman" w:cs="Arial"/>
                <w:sz w:val="16"/>
                <w:szCs w:val="16"/>
                <w:lang w:eastAsia="ru-RU"/>
              </w:rPr>
            </w:pPr>
            <w:r>
              <w:rPr>
                <w:rFonts w:ascii="Arial" w:hAnsi="Arial" w:eastAsia="Times New Roman" w:cs="Arial"/>
                <w:sz w:val="16"/>
                <w:szCs w:val="16"/>
                <w:lang w:eastAsia="ru-RU"/>
              </w:rPr>
              <w:t xml:space="preserve">Средний разряд работы 3,7</w:t>
            </w:r>
            <w:r>
              <w:rPr>
                <w:rFonts w:ascii="Arial" w:hAnsi="Arial" w:eastAsia="Times New Roman" w:cs="Arial"/>
                <w:sz w:val="16"/>
                <w:szCs w:val="16"/>
                <w:lang w:eastAsia="ru-RU"/>
              </w:rPr>
            </w:r>
            <w:r>
              <w:rPr>
                <w:rFonts w:ascii="Arial" w:hAnsi="Arial" w:eastAsia="Times New Roman" w:cs="Arial"/>
                <w:sz w:val="16"/>
                <w:szCs w:val="16"/>
                <w:lang w:eastAsia="ru-RU"/>
              </w:rPr>
            </w:r>
          </w:p>
        </w:tc>
        <w:tc>
          <w:tcPr>
            <w:tcBorders>
              <w:top w:val="none" w:color="FFFFFF" w:sz="255" w:space="0"/>
              <w:left w:val="none" w:color="FFFFFF" w:sz="255" w:space="0"/>
              <w:bottom w:val="none" w:color="FFFFFF" w:sz="255" w:space="0"/>
              <w:right w:val="none" w:color="FFFFFF" w:sz="255" w:space="0"/>
            </w:tcBorders>
            <w:tcW w:w="1088" w:type="dxa"/>
            <w:vAlign w:val="top"/>
            <w:textDirection w:val="lrTb"/>
            <w:noWrap w:val="false"/>
          </w:tcPr>
          <w:p>
            <w:pPr>
              <w:pStyle w:val="902"/>
              <w:jc w:val="center"/>
              <w:spacing w:after="0" w:line="240" w:lineRule="auto"/>
              <w:rPr>
                <w:rFonts w:ascii="Arial" w:hAnsi="Arial" w:eastAsia="Times New Roman" w:cs="Arial"/>
                <w:sz w:val="16"/>
                <w:szCs w:val="16"/>
                <w:lang w:eastAsia="ru-RU"/>
              </w:rPr>
            </w:pPr>
            <w:r>
              <w:rPr>
                <w:rFonts w:ascii="Arial" w:hAnsi="Arial" w:eastAsia="Times New Roman" w:cs="Arial"/>
                <w:sz w:val="16"/>
                <w:szCs w:val="16"/>
                <w:lang w:eastAsia="ru-RU"/>
              </w:rPr>
              <w:t xml:space="preserve">чел.-ч</w:t>
            </w:r>
            <w:r>
              <w:rPr>
                <w:rFonts w:ascii="Arial" w:hAnsi="Arial" w:eastAsia="Times New Roman" w:cs="Arial"/>
                <w:sz w:val="16"/>
                <w:szCs w:val="16"/>
                <w:lang w:eastAsia="ru-RU"/>
              </w:rPr>
            </w:r>
            <w:r>
              <w:rPr>
                <w:rFonts w:ascii="Arial" w:hAnsi="Arial" w:eastAsia="Times New Roman" w:cs="Arial"/>
                <w:sz w:val="16"/>
                <w:szCs w:val="16"/>
                <w:lang w:eastAsia="ru-RU"/>
              </w:rPr>
            </w:r>
          </w:p>
        </w:tc>
        <w:tc>
          <w:tcPr>
            <w:tcBorders>
              <w:top w:val="none" w:color="FFFFFF" w:sz="255" w:space="0"/>
              <w:left w:val="none" w:color="FFFFFF" w:sz="255" w:space="0"/>
              <w:bottom w:val="none" w:color="FFFFFF" w:sz="255" w:space="0"/>
              <w:right w:val="none" w:color="FFFFFF" w:sz="255" w:space="0"/>
            </w:tcBorders>
            <w:tcW w:w="958" w:type="dxa"/>
            <w:vAlign w:val="top"/>
            <w:textDirection w:val="lrTb"/>
            <w:noWrap w:val="false"/>
          </w:tcPr>
          <w:p>
            <w:pPr>
              <w:pStyle w:val="902"/>
              <w:jc w:val="center"/>
              <w:spacing w:after="0" w:line="240" w:lineRule="auto"/>
              <w:rPr>
                <w:rFonts w:ascii="Arial" w:hAnsi="Arial" w:eastAsia="Times New Roman" w:cs="Arial"/>
                <w:sz w:val="16"/>
                <w:szCs w:val="16"/>
                <w:lang w:eastAsia="ru-RU"/>
              </w:rPr>
            </w:pPr>
            <w:r>
              <w:rPr>
                <w:rFonts w:ascii="Arial" w:hAnsi="Arial" w:eastAsia="Times New Roman" w:cs="Arial"/>
                <w:sz w:val="16"/>
                <w:szCs w:val="16"/>
                <w:lang w:eastAsia="ru-RU"/>
              </w:rPr>
              <w:t xml:space="preserve">9,1</w:t>
            </w:r>
            <w:r>
              <w:rPr>
                <w:rFonts w:ascii="Arial" w:hAnsi="Arial" w:eastAsia="Times New Roman" w:cs="Arial"/>
                <w:sz w:val="16"/>
                <w:szCs w:val="16"/>
                <w:lang w:eastAsia="ru-RU"/>
              </w:rPr>
            </w:r>
            <w:r>
              <w:rPr>
                <w:rFonts w:ascii="Arial" w:hAnsi="Arial" w:eastAsia="Times New Roman" w:cs="Arial"/>
                <w:sz w:val="16"/>
                <w:szCs w:val="16"/>
                <w:lang w:eastAsia="ru-RU"/>
              </w:rPr>
            </w:r>
          </w:p>
        </w:tc>
        <w:tc>
          <w:tcPr>
            <w:tcBorders>
              <w:top w:val="none" w:color="FFFFFF" w:sz="255" w:space="0"/>
              <w:left w:val="none" w:color="FFFFFF" w:sz="255" w:space="0"/>
              <w:bottom w:val="none" w:color="FFFFFF" w:sz="255" w:space="0"/>
              <w:right w:val="none" w:color="FFFFFF" w:sz="255" w:space="0"/>
            </w:tcBorders>
            <w:tcW w:w="1267" w:type="dxa"/>
            <w:vAlign w:val="top"/>
            <w:textDirection w:val="lrTb"/>
            <w:noWrap w:val="false"/>
          </w:tcPr>
          <w:p>
            <w:pPr>
              <w:pStyle w:val="902"/>
              <w:jc w:val="center"/>
              <w:spacing w:after="0" w:line="240" w:lineRule="auto"/>
              <w:rPr>
                <w:rFonts w:ascii="Arial" w:hAnsi="Arial" w:eastAsia="Times New Roman" w:cs="Arial"/>
                <w:sz w:val="16"/>
                <w:szCs w:val="16"/>
                <w:lang w:eastAsia="ru-RU"/>
              </w:rPr>
            </w:pPr>
            <w:r>
              <w:rPr>
                <w:rFonts w:ascii="Arial" w:hAnsi="Arial" w:eastAsia="Times New Roman" w:cs="Arial"/>
                <w:sz w:val="16"/>
                <w:szCs w:val="16"/>
                <w:lang w:eastAsia="ru-RU"/>
              </w:rPr>
            </w:r>
            <w:r>
              <w:rPr>
                <w:rFonts w:ascii="Arial" w:hAnsi="Arial" w:eastAsia="Times New Roman" w:cs="Arial"/>
                <w:sz w:val="16"/>
                <w:szCs w:val="16"/>
                <w:lang w:eastAsia="ru-RU"/>
              </w:rPr>
            </w:r>
            <w:r>
              <w:rPr>
                <w:rFonts w:ascii="Arial" w:hAnsi="Arial" w:eastAsia="Times New Roman" w:cs="Arial"/>
                <w:sz w:val="16"/>
                <w:szCs w:val="16"/>
                <w:lang w:eastAsia="ru-RU"/>
              </w:rPr>
            </w:r>
          </w:p>
        </w:tc>
        <w:tc>
          <w:tcPr>
            <w:tcBorders>
              <w:top w:val="none" w:color="FFFFFF" w:sz="255" w:space="0"/>
              <w:left w:val="none" w:color="FFFFFF" w:sz="255" w:space="0"/>
              <w:bottom w:val="none" w:color="FFFFFF" w:sz="255" w:space="0"/>
              <w:right w:val="none" w:color="FFFFFF" w:sz="255" w:space="0"/>
            </w:tcBorders>
            <w:tcW w:w="1322" w:type="dxa"/>
            <w:vAlign w:val="top"/>
            <w:textDirection w:val="lrTb"/>
            <w:noWrap w:val="false"/>
          </w:tcPr>
          <w:p>
            <w:pPr>
              <w:pStyle w:val="902"/>
              <w:jc w:val="center"/>
              <w:spacing w:after="0" w:line="240" w:lineRule="auto"/>
              <w:rPr>
                <w:rFonts w:ascii="Arial" w:hAnsi="Arial" w:eastAsia="Times New Roman" w:cs="Arial"/>
                <w:sz w:val="16"/>
                <w:szCs w:val="16"/>
                <w:lang w:eastAsia="ru-RU"/>
              </w:rPr>
            </w:pPr>
            <w:r>
              <w:rPr>
                <w:rFonts w:ascii="Arial" w:hAnsi="Arial" w:eastAsia="Times New Roman" w:cs="Arial"/>
                <w:sz w:val="16"/>
                <w:szCs w:val="16"/>
                <w:lang w:eastAsia="ru-RU"/>
              </w:rPr>
              <w:t xml:space="preserve">0,91</w:t>
            </w:r>
            <w:r>
              <w:rPr>
                <w:rFonts w:ascii="Arial" w:hAnsi="Arial" w:eastAsia="Times New Roman" w:cs="Arial"/>
                <w:sz w:val="16"/>
                <w:szCs w:val="16"/>
                <w:lang w:eastAsia="ru-RU"/>
              </w:rPr>
            </w:r>
            <w:r>
              <w:rPr>
                <w:rFonts w:ascii="Arial" w:hAnsi="Arial" w:eastAsia="Times New Roman" w:cs="Arial"/>
                <w:sz w:val="16"/>
                <w:szCs w:val="16"/>
                <w:lang w:eastAsia="ru-RU"/>
              </w:rPr>
            </w:r>
          </w:p>
        </w:tc>
        <w:tc>
          <w:tcPr>
            <w:tcBorders>
              <w:top w:val="none" w:color="FFFFFF" w:sz="255" w:space="0"/>
              <w:left w:val="none" w:color="FFFFFF" w:sz="255" w:space="0"/>
              <w:bottom w:val="none" w:color="FFFFFF" w:sz="255" w:space="0"/>
              <w:right w:val="none" w:color="FFFFFF" w:sz="255" w:space="0"/>
            </w:tcBorders>
            <w:tcW w:w="958" w:type="dxa"/>
            <w:vAlign w:val="top"/>
            <w:textDirection w:val="lrTb"/>
            <w:noWrap w:val="false"/>
          </w:tcPr>
          <w:p>
            <w:pPr>
              <w:pStyle w:val="902"/>
              <w:jc w:val="center"/>
              <w:spacing w:after="0" w:line="240" w:lineRule="auto"/>
              <w:rPr>
                <w:rFonts w:ascii="Arial" w:hAnsi="Arial" w:eastAsia="Times New Roman" w:cs="Arial"/>
                <w:sz w:val="16"/>
                <w:szCs w:val="16"/>
                <w:lang w:eastAsia="ru-RU"/>
              </w:rPr>
            </w:pPr>
            <w:r>
              <w:rPr>
                <w:rFonts w:ascii="Arial" w:hAnsi="Arial" w:eastAsia="Times New Roman" w:cs="Arial"/>
                <w:sz w:val="16"/>
                <w:szCs w:val="16"/>
                <w:lang w:eastAsia="ru-RU"/>
              </w:rPr>
            </w:r>
            <w:r>
              <w:rPr>
                <w:rFonts w:ascii="Arial" w:hAnsi="Arial" w:eastAsia="Times New Roman" w:cs="Arial"/>
                <w:sz w:val="16"/>
                <w:szCs w:val="16"/>
                <w:lang w:eastAsia="ru-RU"/>
              </w:rPr>
            </w:r>
            <w:r>
              <w:rPr>
                <w:rFonts w:ascii="Arial" w:hAnsi="Arial" w:eastAsia="Times New Roman" w:cs="Arial"/>
                <w:sz w:val="16"/>
                <w:szCs w:val="16"/>
                <w:lang w:eastAsia="ru-RU"/>
              </w:rPr>
            </w:r>
          </w:p>
        </w:tc>
        <w:tc>
          <w:tcPr>
            <w:tcBorders>
              <w:top w:val="none" w:color="FFFFFF" w:sz="255" w:space="0"/>
              <w:left w:val="none" w:color="FFFFFF" w:sz="255" w:space="0"/>
              <w:bottom w:val="none" w:color="FFFFFF" w:sz="255" w:space="0"/>
              <w:right w:val="none" w:color="FFFFFF" w:sz="255" w:space="0"/>
            </w:tcBorders>
            <w:tcW w:w="687" w:type="dxa"/>
            <w:vAlign w:val="top"/>
            <w:textDirection w:val="lrTb"/>
            <w:noWrap w:val="false"/>
          </w:tcPr>
          <w:p>
            <w:pPr>
              <w:pStyle w:val="902"/>
              <w:jc w:val="right"/>
              <w:spacing w:after="0" w:line="240" w:lineRule="auto"/>
              <w:rPr>
                <w:rFonts w:ascii="Times New Roman" w:hAnsi="Times New Roman" w:eastAsia="Times New Roman"/>
                <w:sz w:val="20"/>
                <w:szCs w:val="20"/>
                <w:lang w:eastAsia="ru-RU"/>
              </w:rPr>
            </w:pPr>
            <w:r>
              <w:rPr>
                <w:rFonts w:ascii="Times New Roman" w:hAnsi="Times New Roman" w:eastAsia="Times New Roman"/>
                <w:sz w:val="20"/>
                <w:szCs w:val="20"/>
                <w:lang w:eastAsia="ru-RU"/>
              </w:rPr>
            </w:r>
            <w:r>
              <w:rPr>
                <w:rFonts w:ascii="Times New Roman" w:hAnsi="Times New Roman" w:eastAsia="Times New Roman"/>
                <w:sz w:val="20"/>
                <w:szCs w:val="20"/>
                <w:lang w:eastAsia="ru-RU"/>
              </w:rPr>
            </w:r>
            <w:r>
              <w:rPr>
                <w:rFonts w:ascii="Times New Roman" w:hAnsi="Times New Roman" w:eastAsia="Times New Roman"/>
                <w:sz w:val="20"/>
                <w:szCs w:val="20"/>
                <w:lang w:eastAsia="ru-RU"/>
              </w:rPr>
            </w:r>
          </w:p>
        </w:tc>
        <w:tc>
          <w:tcPr>
            <w:tcBorders>
              <w:top w:val="none" w:color="FFFFFF" w:sz="255" w:space="0"/>
              <w:left w:val="none" w:color="FFFFFF" w:sz="255" w:space="0"/>
              <w:bottom w:val="none" w:color="FFFFFF" w:sz="255" w:space="0"/>
              <w:right w:val="none" w:color="FFFFFF" w:sz="255" w:space="0"/>
            </w:tcBorders>
            <w:tcW w:w="958" w:type="dxa"/>
            <w:vAlign w:val="top"/>
            <w:textDirection w:val="lrTb"/>
            <w:noWrap w:val="false"/>
          </w:tcPr>
          <w:p>
            <w:pPr>
              <w:pStyle w:val="902"/>
              <w:jc w:val="right"/>
              <w:spacing w:after="0" w:line="240" w:lineRule="auto"/>
              <w:rPr>
                <w:rFonts w:ascii="Arial" w:hAnsi="Arial" w:eastAsia="Times New Roman" w:cs="Arial"/>
                <w:sz w:val="16"/>
                <w:szCs w:val="16"/>
                <w:lang w:eastAsia="ru-RU"/>
              </w:rPr>
            </w:pPr>
            <w:r>
              <w:rPr>
                <w:rFonts w:ascii="Arial" w:hAnsi="Arial" w:eastAsia="Times New Roman" w:cs="Arial"/>
                <w:sz w:val="16"/>
                <w:szCs w:val="16"/>
                <w:lang w:eastAsia="ru-RU"/>
              </w:rPr>
              <w:t xml:space="preserve">411,87</w:t>
            </w:r>
            <w:r>
              <w:rPr>
                <w:rFonts w:ascii="Arial" w:hAnsi="Arial" w:eastAsia="Times New Roman" w:cs="Arial"/>
                <w:sz w:val="16"/>
                <w:szCs w:val="16"/>
                <w:lang w:eastAsia="ru-RU"/>
              </w:rPr>
            </w:r>
            <w:r>
              <w:rPr>
                <w:rFonts w:ascii="Arial" w:hAnsi="Arial" w:eastAsia="Times New Roman" w:cs="Arial"/>
                <w:sz w:val="16"/>
                <w:szCs w:val="16"/>
                <w:lang w:eastAsia="ru-RU"/>
              </w:rPr>
            </w:r>
          </w:p>
        </w:tc>
        <w:tc>
          <w:tcPr>
            <w:tcBorders>
              <w:top w:val="none" w:color="FFFFFF" w:sz="255" w:space="0"/>
              <w:left w:val="none" w:color="FFFFFF" w:sz="255" w:space="0"/>
              <w:bottom w:val="none" w:color="FFFFFF" w:sz="255" w:space="0"/>
              <w:right w:val="none" w:color="FFFFFF" w:sz="255" w:space="0"/>
            </w:tcBorders>
            <w:tcW w:w="915" w:type="dxa"/>
            <w:vAlign w:val="top"/>
            <w:textDirection w:val="lrTb"/>
            <w:noWrap w:val="false"/>
          </w:tcPr>
          <w:p>
            <w:pPr>
              <w:pStyle w:val="902"/>
              <w:jc w:val="right"/>
              <w:spacing w:after="0" w:line="240" w:lineRule="auto"/>
              <w:rPr>
                <w:rFonts w:ascii="Arial" w:hAnsi="Arial" w:eastAsia="Times New Roman" w:cs="Arial"/>
                <w:sz w:val="16"/>
                <w:szCs w:val="16"/>
                <w:lang w:eastAsia="ru-RU"/>
              </w:rPr>
            </w:pPr>
            <w:r>
              <w:rPr>
                <w:rFonts w:ascii="Arial" w:hAnsi="Arial" w:eastAsia="Times New Roman" w:cs="Arial"/>
                <w:sz w:val="16"/>
                <w:szCs w:val="16"/>
                <w:lang w:eastAsia="ru-RU"/>
              </w:rPr>
            </w:r>
            <w:r>
              <w:rPr>
                <w:rFonts w:ascii="Arial" w:hAnsi="Arial" w:eastAsia="Times New Roman" w:cs="Arial"/>
                <w:sz w:val="16"/>
                <w:szCs w:val="16"/>
                <w:lang w:eastAsia="ru-RU"/>
              </w:rPr>
            </w:r>
            <w:r>
              <w:rPr>
                <w:rFonts w:ascii="Arial" w:hAnsi="Arial" w:eastAsia="Times New Roman" w:cs="Arial"/>
                <w:sz w:val="16"/>
                <w:szCs w:val="16"/>
                <w:lang w:eastAsia="ru-RU"/>
              </w:rPr>
            </w:r>
          </w:p>
        </w:tc>
        <w:tc>
          <w:tcPr>
            <w:tcBorders>
              <w:top w:val="none" w:color="FFFFFF" w:sz="255" w:space="0"/>
              <w:left w:val="none" w:color="FFFFFF" w:sz="255" w:space="0"/>
              <w:bottom w:val="none" w:color="FFFFFF" w:sz="255" w:space="0"/>
              <w:right w:val="single" w:color="000000" w:sz="4" w:space="0"/>
            </w:tcBorders>
            <w:tcW w:w="1161" w:type="dxa"/>
            <w:vAlign w:val="top"/>
            <w:textDirection w:val="lrTb"/>
            <w:noWrap w:val="false"/>
          </w:tcPr>
          <w:p>
            <w:pPr>
              <w:pStyle w:val="902"/>
              <w:jc w:val="right"/>
              <w:spacing w:after="0" w:line="240" w:lineRule="auto"/>
              <w:rPr>
                <w:rFonts w:ascii="Arial" w:hAnsi="Arial" w:eastAsia="Times New Roman" w:cs="Arial"/>
                <w:sz w:val="16"/>
                <w:szCs w:val="16"/>
                <w:lang w:eastAsia="ru-RU"/>
              </w:rPr>
            </w:pPr>
            <w:r>
              <w:rPr>
                <w:rFonts w:ascii="Arial" w:hAnsi="Arial" w:eastAsia="Times New Roman" w:cs="Arial"/>
                <w:sz w:val="16"/>
                <w:szCs w:val="16"/>
                <w:lang w:eastAsia="ru-RU"/>
              </w:rPr>
              <w:t xml:space="preserve">374,80</w:t>
            </w:r>
            <w:r>
              <w:rPr>
                <w:rFonts w:ascii="Arial" w:hAnsi="Arial" w:eastAsia="Times New Roman" w:cs="Arial"/>
                <w:sz w:val="16"/>
                <w:szCs w:val="16"/>
                <w:lang w:eastAsia="ru-RU"/>
              </w:rPr>
            </w:r>
            <w:r>
              <w:rPr>
                <w:rFonts w:ascii="Arial" w:hAnsi="Arial" w:eastAsia="Times New Roman" w:cs="Arial"/>
                <w:sz w:val="16"/>
                <w:szCs w:val="16"/>
                <w:lang w:eastAsia="ru-RU"/>
              </w:rPr>
            </w:r>
          </w:p>
        </w:tc>
      </w:tr>
      <w:tr>
        <w:tblPrEx/>
        <w:trPr>
          <w:trHeight w:val="290"/>
        </w:trPr>
        <w:tc>
          <w:tcPr>
            <w:tcBorders>
              <w:top w:val="none" w:color="FFFFFF" w:sz="255" w:space="0"/>
              <w:left w:val="single" w:color="000000" w:sz="4" w:space="0"/>
              <w:bottom w:val="none" w:color="FFFFFF" w:sz="255" w:space="0"/>
              <w:right w:val="none" w:color="FFFFFF" w:sz="255" w:space="0"/>
            </w:tcBorders>
            <w:tcW w:w="505" w:type="dxa"/>
            <w:vAlign w:val="center"/>
            <w:textDirection w:val="lrTb"/>
            <w:noWrap w:val="false"/>
          </w:tcPr>
          <w:p>
            <w:pPr>
              <w:pStyle w:val="902"/>
              <w:spacing w:after="0" w:line="240" w:lineRule="auto"/>
              <w:rPr>
                <w:rFonts w:ascii="Arial" w:hAnsi="Arial" w:eastAsia="Times New Roman" w:cs="Arial"/>
                <w:sz w:val="16"/>
                <w:szCs w:val="16"/>
                <w:lang w:eastAsia="ru-RU"/>
              </w:rPr>
            </w:pPr>
            <w:r>
              <w:rPr>
                <w:rFonts w:ascii="Arial" w:hAnsi="Arial" w:eastAsia="Times New Roman" w:cs="Arial"/>
                <w:sz w:val="16"/>
                <w:szCs w:val="16"/>
                <w:lang w:eastAsia="ru-RU"/>
              </w:rPr>
              <w:t xml:space="preserve"> </w:t>
            </w:r>
            <w:r>
              <w:rPr>
                <w:rFonts w:ascii="Arial" w:hAnsi="Arial" w:eastAsia="Times New Roman" w:cs="Arial"/>
                <w:sz w:val="16"/>
                <w:szCs w:val="16"/>
                <w:lang w:eastAsia="ru-RU"/>
              </w:rPr>
            </w:r>
            <w:r>
              <w:rPr>
                <w:rFonts w:ascii="Arial" w:hAnsi="Arial" w:eastAsia="Times New Roman" w:cs="Arial"/>
                <w:sz w:val="16"/>
                <w:szCs w:val="16"/>
                <w:lang w:eastAsia="ru-RU"/>
              </w:rPr>
            </w:r>
          </w:p>
        </w:tc>
        <w:tc>
          <w:tcPr>
            <w:tcBorders>
              <w:top w:val="none" w:color="FFFFFF" w:sz="255" w:space="0"/>
              <w:left w:val="none" w:color="FFFFFF" w:sz="255" w:space="0"/>
              <w:bottom w:val="none" w:color="FFFFFF" w:sz="255" w:space="0"/>
              <w:right w:val="none" w:color="FFFFFF" w:sz="255" w:space="0"/>
            </w:tcBorders>
            <w:tcW w:w="3697" w:type="dxa"/>
            <w:vAlign w:val="top"/>
            <w:textDirection w:val="lrTb"/>
            <w:noWrap w:val="false"/>
          </w:tcPr>
          <w:p>
            <w:pPr>
              <w:pStyle w:val="902"/>
              <w:jc w:val="right"/>
              <w:spacing w:after="0" w:line="240" w:lineRule="auto"/>
              <w:rPr>
                <w:rFonts w:ascii="Arial" w:hAnsi="Arial" w:eastAsia="Times New Roman" w:cs="Arial"/>
                <w:sz w:val="16"/>
                <w:szCs w:val="16"/>
                <w:lang w:eastAsia="ru-RU"/>
              </w:rPr>
            </w:pPr>
            <w:r>
              <w:rPr>
                <w:rFonts w:ascii="Arial" w:hAnsi="Arial" w:eastAsia="Times New Roman" w:cs="Arial"/>
                <w:sz w:val="16"/>
                <w:szCs w:val="16"/>
                <w:lang w:eastAsia="ru-RU"/>
              </w:rPr>
              <w:t xml:space="preserve">2</w:t>
            </w:r>
            <w:r>
              <w:rPr>
                <w:rFonts w:ascii="Arial" w:hAnsi="Arial" w:eastAsia="Times New Roman" w:cs="Arial"/>
                <w:sz w:val="16"/>
                <w:szCs w:val="16"/>
                <w:lang w:eastAsia="ru-RU"/>
              </w:rPr>
            </w:r>
            <w:r>
              <w:rPr>
                <w:rFonts w:ascii="Arial" w:hAnsi="Arial" w:eastAsia="Times New Roman" w:cs="Arial"/>
                <w:sz w:val="16"/>
                <w:szCs w:val="16"/>
                <w:lang w:eastAsia="ru-RU"/>
              </w:rPr>
            </w:r>
          </w:p>
        </w:tc>
        <w:tc>
          <w:tcPr>
            <w:gridSpan w:val="5"/>
            <w:tcBorders>
              <w:top w:val="none" w:color="FFFFFF" w:sz="255" w:space="0"/>
              <w:left w:val="none" w:color="FFFFFF" w:sz="255" w:space="0"/>
              <w:bottom w:val="none" w:color="FFFFFF" w:sz="255" w:space="0"/>
              <w:right w:val="none" w:color="FFFFFF" w:sz="255" w:space="0"/>
            </w:tcBorders>
            <w:tcW w:w="2099" w:type="dxa"/>
            <w:vAlign w:val="top"/>
            <w:textDirection w:val="lrTb"/>
            <w:noWrap w:val="false"/>
          </w:tcPr>
          <w:p>
            <w:pPr>
              <w:pStyle w:val="902"/>
              <w:spacing w:after="0" w:line="240" w:lineRule="auto"/>
              <w:rPr>
                <w:rFonts w:ascii="Arial" w:hAnsi="Arial" w:eastAsia="Times New Roman" w:cs="Arial"/>
                <w:sz w:val="16"/>
                <w:szCs w:val="16"/>
                <w:lang w:eastAsia="ru-RU"/>
              </w:rPr>
            </w:pPr>
            <w:r>
              <w:rPr>
                <w:rFonts w:ascii="Arial" w:hAnsi="Arial" w:eastAsia="Times New Roman" w:cs="Arial"/>
                <w:sz w:val="16"/>
                <w:szCs w:val="16"/>
                <w:lang w:eastAsia="ru-RU"/>
              </w:rPr>
              <w:t xml:space="preserve">ЭМ</w:t>
            </w:r>
            <w:r>
              <w:rPr>
                <w:rFonts w:ascii="Arial" w:hAnsi="Arial" w:eastAsia="Times New Roman" w:cs="Arial"/>
                <w:sz w:val="16"/>
                <w:szCs w:val="16"/>
                <w:lang w:eastAsia="ru-RU"/>
              </w:rPr>
            </w:r>
            <w:r>
              <w:rPr>
                <w:rFonts w:ascii="Arial" w:hAnsi="Arial" w:eastAsia="Times New Roman" w:cs="Arial"/>
                <w:sz w:val="16"/>
                <w:szCs w:val="16"/>
                <w:lang w:eastAsia="ru-RU"/>
              </w:rPr>
            </w:r>
          </w:p>
        </w:tc>
        <w:tc>
          <w:tcPr>
            <w:tcBorders>
              <w:top w:val="none" w:color="FFFFFF" w:sz="255" w:space="0"/>
              <w:left w:val="none" w:color="FFFFFF" w:sz="255" w:space="0"/>
              <w:bottom w:val="none" w:color="FFFFFF" w:sz="255" w:space="0"/>
              <w:right w:val="none" w:color="FFFFFF" w:sz="255" w:space="0"/>
            </w:tcBorders>
            <w:tcW w:w="1088" w:type="dxa"/>
            <w:vAlign w:val="top"/>
            <w:textDirection w:val="lrTb"/>
            <w:noWrap w:val="false"/>
          </w:tcPr>
          <w:p>
            <w:pPr>
              <w:pStyle w:val="902"/>
              <w:spacing w:after="0" w:line="240" w:lineRule="auto"/>
              <w:rPr>
                <w:rFonts w:ascii="Arial" w:hAnsi="Arial" w:eastAsia="Times New Roman" w:cs="Arial"/>
                <w:sz w:val="16"/>
                <w:szCs w:val="16"/>
                <w:lang w:eastAsia="ru-RU"/>
              </w:rPr>
            </w:pPr>
            <w:r>
              <w:rPr>
                <w:rFonts w:ascii="Arial" w:hAnsi="Arial" w:eastAsia="Times New Roman" w:cs="Arial"/>
                <w:sz w:val="16"/>
                <w:szCs w:val="16"/>
                <w:lang w:eastAsia="ru-RU"/>
              </w:rPr>
            </w:r>
            <w:r>
              <w:rPr>
                <w:rFonts w:ascii="Arial" w:hAnsi="Arial" w:eastAsia="Times New Roman" w:cs="Arial"/>
                <w:sz w:val="16"/>
                <w:szCs w:val="16"/>
                <w:lang w:eastAsia="ru-RU"/>
              </w:rPr>
            </w:r>
            <w:r>
              <w:rPr>
                <w:rFonts w:ascii="Arial" w:hAnsi="Arial" w:eastAsia="Times New Roman" w:cs="Arial"/>
                <w:sz w:val="16"/>
                <w:szCs w:val="16"/>
                <w:lang w:eastAsia="ru-RU"/>
              </w:rPr>
            </w:r>
          </w:p>
        </w:tc>
        <w:tc>
          <w:tcPr>
            <w:tcBorders>
              <w:top w:val="none" w:color="FFFFFF" w:sz="255" w:space="0"/>
              <w:left w:val="none" w:color="FFFFFF" w:sz="255" w:space="0"/>
              <w:bottom w:val="none" w:color="FFFFFF" w:sz="255" w:space="0"/>
              <w:right w:val="none" w:color="FFFFFF" w:sz="255" w:space="0"/>
            </w:tcBorders>
            <w:tcW w:w="958" w:type="dxa"/>
            <w:vAlign w:val="top"/>
            <w:textDirection w:val="lrTb"/>
            <w:noWrap w:val="false"/>
          </w:tcPr>
          <w:p>
            <w:pPr>
              <w:pStyle w:val="902"/>
              <w:jc w:val="center"/>
              <w:spacing w:after="0" w:line="240" w:lineRule="auto"/>
              <w:rPr>
                <w:rFonts w:ascii="Times New Roman" w:hAnsi="Times New Roman" w:eastAsia="Times New Roman"/>
                <w:sz w:val="20"/>
                <w:szCs w:val="20"/>
                <w:lang w:eastAsia="ru-RU"/>
              </w:rPr>
            </w:pPr>
            <w:r>
              <w:rPr>
                <w:rFonts w:ascii="Times New Roman" w:hAnsi="Times New Roman" w:eastAsia="Times New Roman"/>
                <w:sz w:val="20"/>
                <w:szCs w:val="20"/>
                <w:lang w:eastAsia="ru-RU"/>
              </w:rPr>
            </w:r>
            <w:r>
              <w:rPr>
                <w:rFonts w:ascii="Times New Roman" w:hAnsi="Times New Roman" w:eastAsia="Times New Roman"/>
                <w:sz w:val="20"/>
                <w:szCs w:val="20"/>
                <w:lang w:eastAsia="ru-RU"/>
              </w:rPr>
            </w:r>
            <w:r>
              <w:rPr>
                <w:rFonts w:ascii="Times New Roman" w:hAnsi="Times New Roman" w:eastAsia="Times New Roman"/>
                <w:sz w:val="20"/>
                <w:szCs w:val="20"/>
                <w:lang w:eastAsia="ru-RU"/>
              </w:rPr>
            </w:r>
          </w:p>
        </w:tc>
        <w:tc>
          <w:tcPr>
            <w:tcBorders>
              <w:top w:val="none" w:color="FFFFFF" w:sz="255" w:space="0"/>
              <w:left w:val="none" w:color="FFFFFF" w:sz="255" w:space="0"/>
              <w:bottom w:val="none" w:color="FFFFFF" w:sz="255" w:space="0"/>
              <w:right w:val="none" w:color="FFFFFF" w:sz="255" w:space="0"/>
            </w:tcBorders>
            <w:tcW w:w="1267" w:type="dxa"/>
            <w:vAlign w:val="top"/>
            <w:textDirection w:val="lrTb"/>
            <w:noWrap w:val="false"/>
          </w:tcPr>
          <w:p>
            <w:pPr>
              <w:pStyle w:val="902"/>
              <w:jc w:val="center"/>
              <w:spacing w:after="0" w:line="240" w:lineRule="auto"/>
              <w:rPr>
                <w:rFonts w:ascii="Times New Roman" w:hAnsi="Times New Roman" w:eastAsia="Times New Roman"/>
                <w:sz w:val="20"/>
                <w:szCs w:val="20"/>
                <w:lang w:eastAsia="ru-RU"/>
              </w:rPr>
            </w:pPr>
            <w:r>
              <w:rPr>
                <w:rFonts w:ascii="Times New Roman" w:hAnsi="Times New Roman" w:eastAsia="Times New Roman"/>
                <w:sz w:val="20"/>
                <w:szCs w:val="20"/>
                <w:lang w:eastAsia="ru-RU"/>
              </w:rPr>
            </w:r>
            <w:r>
              <w:rPr>
                <w:rFonts w:ascii="Times New Roman" w:hAnsi="Times New Roman" w:eastAsia="Times New Roman"/>
                <w:sz w:val="20"/>
                <w:szCs w:val="20"/>
                <w:lang w:eastAsia="ru-RU"/>
              </w:rPr>
            </w:r>
            <w:r>
              <w:rPr>
                <w:rFonts w:ascii="Times New Roman" w:hAnsi="Times New Roman" w:eastAsia="Times New Roman"/>
                <w:sz w:val="20"/>
                <w:szCs w:val="20"/>
                <w:lang w:eastAsia="ru-RU"/>
              </w:rPr>
            </w:r>
          </w:p>
        </w:tc>
        <w:tc>
          <w:tcPr>
            <w:tcBorders>
              <w:top w:val="none" w:color="FFFFFF" w:sz="255" w:space="0"/>
              <w:left w:val="none" w:color="FFFFFF" w:sz="255" w:space="0"/>
              <w:bottom w:val="none" w:color="FFFFFF" w:sz="255" w:space="0"/>
              <w:right w:val="none" w:color="FFFFFF" w:sz="255" w:space="0"/>
            </w:tcBorders>
            <w:tcW w:w="1322" w:type="dxa"/>
            <w:vAlign w:val="top"/>
            <w:textDirection w:val="lrTb"/>
            <w:noWrap w:val="false"/>
          </w:tcPr>
          <w:p>
            <w:pPr>
              <w:pStyle w:val="902"/>
              <w:jc w:val="center"/>
              <w:spacing w:after="0" w:line="240" w:lineRule="auto"/>
              <w:rPr>
                <w:rFonts w:ascii="Times New Roman" w:hAnsi="Times New Roman" w:eastAsia="Times New Roman"/>
                <w:sz w:val="20"/>
                <w:szCs w:val="20"/>
                <w:lang w:eastAsia="ru-RU"/>
              </w:rPr>
            </w:pPr>
            <w:r>
              <w:rPr>
                <w:rFonts w:ascii="Times New Roman" w:hAnsi="Times New Roman" w:eastAsia="Times New Roman"/>
                <w:sz w:val="20"/>
                <w:szCs w:val="20"/>
                <w:lang w:eastAsia="ru-RU"/>
              </w:rPr>
            </w:r>
            <w:r>
              <w:rPr>
                <w:rFonts w:ascii="Times New Roman" w:hAnsi="Times New Roman" w:eastAsia="Times New Roman"/>
                <w:sz w:val="20"/>
                <w:szCs w:val="20"/>
                <w:lang w:eastAsia="ru-RU"/>
              </w:rPr>
            </w:r>
            <w:r>
              <w:rPr>
                <w:rFonts w:ascii="Times New Roman" w:hAnsi="Times New Roman" w:eastAsia="Times New Roman"/>
                <w:sz w:val="20"/>
                <w:szCs w:val="20"/>
                <w:lang w:eastAsia="ru-RU"/>
              </w:rPr>
            </w:r>
          </w:p>
        </w:tc>
        <w:tc>
          <w:tcPr>
            <w:tcBorders>
              <w:top w:val="none" w:color="FFFFFF" w:sz="255" w:space="0"/>
              <w:left w:val="none" w:color="FFFFFF" w:sz="255" w:space="0"/>
              <w:bottom w:val="none" w:color="FFFFFF" w:sz="255" w:space="0"/>
              <w:right w:val="none" w:color="FFFFFF" w:sz="255" w:space="0"/>
            </w:tcBorders>
            <w:tcW w:w="958" w:type="dxa"/>
            <w:vAlign w:val="top"/>
            <w:textDirection w:val="lrTb"/>
            <w:noWrap w:val="false"/>
          </w:tcPr>
          <w:p>
            <w:pPr>
              <w:pStyle w:val="902"/>
              <w:jc w:val="center"/>
              <w:spacing w:after="0" w:line="240" w:lineRule="auto"/>
              <w:rPr>
                <w:rFonts w:ascii="Times New Roman" w:hAnsi="Times New Roman" w:eastAsia="Times New Roman"/>
                <w:sz w:val="20"/>
                <w:szCs w:val="20"/>
                <w:lang w:eastAsia="ru-RU"/>
              </w:rPr>
            </w:pPr>
            <w:r>
              <w:rPr>
                <w:rFonts w:ascii="Times New Roman" w:hAnsi="Times New Roman" w:eastAsia="Times New Roman"/>
                <w:sz w:val="20"/>
                <w:szCs w:val="20"/>
                <w:lang w:eastAsia="ru-RU"/>
              </w:rPr>
            </w:r>
            <w:r>
              <w:rPr>
                <w:rFonts w:ascii="Times New Roman" w:hAnsi="Times New Roman" w:eastAsia="Times New Roman"/>
                <w:sz w:val="20"/>
                <w:szCs w:val="20"/>
                <w:lang w:eastAsia="ru-RU"/>
              </w:rPr>
            </w:r>
            <w:r>
              <w:rPr>
                <w:rFonts w:ascii="Times New Roman" w:hAnsi="Times New Roman" w:eastAsia="Times New Roman"/>
                <w:sz w:val="20"/>
                <w:szCs w:val="20"/>
                <w:lang w:eastAsia="ru-RU"/>
              </w:rPr>
            </w:r>
          </w:p>
        </w:tc>
        <w:tc>
          <w:tcPr>
            <w:tcBorders>
              <w:top w:val="none" w:color="FFFFFF" w:sz="255" w:space="0"/>
              <w:left w:val="none" w:color="FFFFFF" w:sz="255" w:space="0"/>
              <w:bottom w:val="none" w:color="FFFFFF" w:sz="255" w:space="0"/>
              <w:right w:val="none" w:color="FFFFFF" w:sz="255" w:space="0"/>
            </w:tcBorders>
            <w:tcW w:w="687" w:type="dxa"/>
            <w:vAlign w:val="top"/>
            <w:textDirection w:val="lrTb"/>
            <w:noWrap w:val="false"/>
          </w:tcPr>
          <w:p>
            <w:pPr>
              <w:pStyle w:val="902"/>
              <w:jc w:val="right"/>
              <w:spacing w:after="0" w:line="240" w:lineRule="auto"/>
              <w:rPr>
                <w:rFonts w:ascii="Times New Roman" w:hAnsi="Times New Roman" w:eastAsia="Times New Roman"/>
                <w:sz w:val="20"/>
                <w:szCs w:val="20"/>
                <w:lang w:eastAsia="ru-RU"/>
              </w:rPr>
            </w:pPr>
            <w:r>
              <w:rPr>
                <w:rFonts w:ascii="Times New Roman" w:hAnsi="Times New Roman" w:eastAsia="Times New Roman"/>
                <w:sz w:val="20"/>
                <w:szCs w:val="20"/>
                <w:lang w:eastAsia="ru-RU"/>
              </w:rPr>
            </w:r>
            <w:r>
              <w:rPr>
                <w:rFonts w:ascii="Times New Roman" w:hAnsi="Times New Roman" w:eastAsia="Times New Roman"/>
                <w:sz w:val="20"/>
                <w:szCs w:val="20"/>
                <w:lang w:eastAsia="ru-RU"/>
              </w:rPr>
            </w:r>
            <w:r>
              <w:rPr>
                <w:rFonts w:ascii="Times New Roman" w:hAnsi="Times New Roman" w:eastAsia="Times New Roman"/>
                <w:sz w:val="20"/>
                <w:szCs w:val="20"/>
                <w:lang w:eastAsia="ru-RU"/>
              </w:rPr>
            </w:r>
          </w:p>
        </w:tc>
        <w:tc>
          <w:tcPr>
            <w:tcBorders>
              <w:top w:val="none" w:color="FFFFFF" w:sz="255" w:space="0"/>
              <w:left w:val="none" w:color="FFFFFF" w:sz="255" w:space="0"/>
              <w:bottom w:val="none" w:color="FFFFFF" w:sz="255" w:space="0"/>
              <w:right w:val="none" w:color="FFFFFF" w:sz="255" w:space="0"/>
            </w:tcBorders>
            <w:tcW w:w="958" w:type="dxa"/>
            <w:vAlign w:val="top"/>
            <w:textDirection w:val="lrTb"/>
            <w:noWrap w:val="false"/>
          </w:tcPr>
          <w:p>
            <w:pPr>
              <w:pStyle w:val="902"/>
              <w:jc w:val="center"/>
              <w:spacing w:after="0" w:line="240" w:lineRule="auto"/>
              <w:rPr>
                <w:rFonts w:ascii="Times New Roman" w:hAnsi="Times New Roman" w:eastAsia="Times New Roman"/>
                <w:sz w:val="20"/>
                <w:szCs w:val="20"/>
                <w:lang w:eastAsia="ru-RU"/>
              </w:rPr>
            </w:pPr>
            <w:r>
              <w:rPr>
                <w:rFonts w:ascii="Times New Roman" w:hAnsi="Times New Roman" w:eastAsia="Times New Roman"/>
                <w:sz w:val="20"/>
                <w:szCs w:val="20"/>
                <w:lang w:eastAsia="ru-RU"/>
              </w:rPr>
            </w:r>
            <w:r>
              <w:rPr>
                <w:rFonts w:ascii="Times New Roman" w:hAnsi="Times New Roman" w:eastAsia="Times New Roman"/>
                <w:sz w:val="20"/>
                <w:szCs w:val="20"/>
                <w:lang w:eastAsia="ru-RU"/>
              </w:rPr>
            </w:r>
            <w:r>
              <w:rPr>
                <w:rFonts w:ascii="Times New Roman" w:hAnsi="Times New Roman" w:eastAsia="Times New Roman"/>
                <w:sz w:val="20"/>
                <w:szCs w:val="20"/>
                <w:lang w:eastAsia="ru-RU"/>
              </w:rPr>
            </w:r>
          </w:p>
        </w:tc>
        <w:tc>
          <w:tcPr>
            <w:tcBorders>
              <w:top w:val="none" w:color="FFFFFF" w:sz="255" w:space="0"/>
              <w:left w:val="none" w:color="FFFFFF" w:sz="255" w:space="0"/>
              <w:bottom w:val="none" w:color="FFFFFF" w:sz="255" w:space="0"/>
              <w:right w:val="none" w:color="FFFFFF" w:sz="255" w:space="0"/>
            </w:tcBorders>
            <w:tcW w:w="915" w:type="dxa"/>
            <w:vAlign w:val="top"/>
            <w:textDirection w:val="lrTb"/>
            <w:noWrap w:val="false"/>
          </w:tcPr>
          <w:p>
            <w:pPr>
              <w:pStyle w:val="902"/>
              <w:jc w:val="right"/>
              <w:spacing w:after="0" w:line="240" w:lineRule="auto"/>
              <w:rPr>
                <w:rFonts w:ascii="Times New Roman" w:hAnsi="Times New Roman" w:eastAsia="Times New Roman"/>
                <w:sz w:val="20"/>
                <w:szCs w:val="20"/>
                <w:lang w:eastAsia="ru-RU"/>
              </w:rPr>
            </w:pPr>
            <w:r>
              <w:rPr>
                <w:rFonts w:ascii="Times New Roman" w:hAnsi="Times New Roman" w:eastAsia="Times New Roman"/>
                <w:sz w:val="20"/>
                <w:szCs w:val="20"/>
                <w:lang w:eastAsia="ru-RU"/>
              </w:rPr>
            </w:r>
            <w:r>
              <w:rPr>
                <w:rFonts w:ascii="Times New Roman" w:hAnsi="Times New Roman" w:eastAsia="Times New Roman"/>
                <w:sz w:val="20"/>
                <w:szCs w:val="20"/>
                <w:lang w:eastAsia="ru-RU"/>
              </w:rPr>
            </w:r>
            <w:r>
              <w:rPr>
                <w:rFonts w:ascii="Times New Roman" w:hAnsi="Times New Roman" w:eastAsia="Times New Roman"/>
                <w:sz w:val="20"/>
                <w:szCs w:val="20"/>
                <w:lang w:eastAsia="ru-RU"/>
              </w:rPr>
            </w:r>
          </w:p>
        </w:tc>
        <w:tc>
          <w:tcPr>
            <w:tcBorders>
              <w:top w:val="none" w:color="FFFFFF" w:sz="255" w:space="0"/>
              <w:left w:val="none" w:color="FFFFFF" w:sz="255" w:space="0"/>
              <w:bottom w:val="none" w:color="FFFFFF" w:sz="255" w:space="0"/>
              <w:right w:val="single" w:color="000000" w:sz="4" w:space="0"/>
            </w:tcBorders>
            <w:tcW w:w="1161" w:type="dxa"/>
            <w:vAlign w:val="top"/>
            <w:textDirection w:val="lrTb"/>
            <w:noWrap w:val="false"/>
          </w:tcPr>
          <w:p>
            <w:pPr>
              <w:pStyle w:val="902"/>
              <w:jc w:val="right"/>
              <w:spacing w:after="0" w:line="240" w:lineRule="auto"/>
              <w:rPr>
                <w:rFonts w:ascii="Arial" w:hAnsi="Arial" w:eastAsia="Times New Roman" w:cs="Arial"/>
                <w:sz w:val="16"/>
                <w:szCs w:val="16"/>
                <w:lang w:eastAsia="ru-RU"/>
              </w:rPr>
            </w:pPr>
            <w:r>
              <w:rPr>
                <w:rFonts w:ascii="Arial" w:hAnsi="Arial" w:eastAsia="Times New Roman" w:cs="Arial"/>
                <w:sz w:val="16"/>
                <w:szCs w:val="16"/>
                <w:lang w:eastAsia="ru-RU"/>
              </w:rPr>
              <w:t xml:space="preserve">47,87</w:t>
            </w:r>
            <w:r>
              <w:rPr>
                <w:rFonts w:ascii="Arial" w:hAnsi="Arial" w:eastAsia="Times New Roman" w:cs="Arial"/>
                <w:sz w:val="16"/>
                <w:szCs w:val="16"/>
                <w:lang w:eastAsia="ru-RU"/>
              </w:rPr>
            </w:r>
            <w:r>
              <w:rPr>
                <w:rFonts w:ascii="Arial" w:hAnsi="Arial" w:eastAsia="Times New Roman" w:cs="Arial"/>
                <w:sz w:val="16"/>
                <w:szCs w:val="16"/>
                <w:lang w:eastAsia="ru-RU"/>
              </w:rPr>
            </w:r>
          </w:p>
        </w:tc>
      </w:tr>
      <w:tr>
        <w:tblPrEx/>
        <w:trPr>
          <w:trHeight w:val="290"/>
        </w:trPr>
        <w:tc>
          <w:tcPr>
            <w:tcBorders>
              <w:top w:val="none" w:color="FFFFFF" w:sz="255" w:space="0"/>
              <w:left w:val="single" w:color="000000" w:sz="4" w:space="0"/>
              <w:bottom w:val="none" w:color="FFFFFF" w:sz="255" w:space="0"/>
              <w:right w:val="none" w:color="FFFFFF" w:sz="255" w:space="0"/>
            </w:tcBorders>
            <w:tcW w:w="505" w:type="dxa"/>
            <w:vAlign w:val="center"/>
            <w:textDirection w:val="lrTb"/>
            <w:noWrap w:val="false"/>
          </w:tcPr>
          <w:p>
            <w:pPr>
              <w:pStyle w:val="902"/>
              <w:spacing w:after="0" w:line="240" w:lineRule="auto"/>
              <w:rPr>
                <w:rFonts w:ascii="Arial" w:hAnsi="Arial" w:eastAsia="Times New Roman" w:cs="Arial"/>
                <w:sz w:val="16"/>
                <w:szCs w:val="16"/>
                <w:lang w:eastAsia="ru-RU"/>
              </w:rPr>
            </w:pPr>
            <w:r>
              <w:rPr>
                <w:rFonts w:ascii="Arial" w:hAnsi="Arial" w:eastAsia="Times New Roman" w:cs="Arial"/>
                <w:sz w:val="16"/>
                <w:szCs w:val="16"/>
                <w:lang w:eastAsia="ru-RU"/>
              </w:rPr>
              <w:t xml:space="preserve"> </w:t>
            </w:r>
            <w:r>
              <w:rPr>
                <w:rFonts w:ascii="Arial" w:hAnsi="Arial" w:eastAsia="Times New Roman" w:cs="Arial"/>
                <w:sz w:val="16"/>
                <w:szCs w:val="16"/>
                <w:lang w:eastAsia="ru-RU"/>
              </w:rPr>
            </w:r>
            <w:r>
              <w:rPr>
                <w:rFonts w:ascii="Arial" w:hAnsi="Arial" w:eastAsia="Times New Roman" w:cs="Arial"/>
                <w:sz w:val="16"/>
                <w:szCs w:val="16"/>
                <w:lang w:eastAsia="ru-RU"/>
              </w:rPr>
            </w:r>
          </w:p>
        </w:tc>
        <w:tc>
          <w:tcPr>
            <w:tcBorders>
              <w:top w:val="none" w:color="FFFFFF" w:sz="255" w:space="0"/>
              <w:left w:val="none" w:color="FFFFFF" w:sz="255" w:space="0"/>
              <w:bottom w:val="none" w:color="FFFFFF" w:sz="255" w:space="0"/>
              <w:right w:val="none" w:color="FFFFFF" w:sz="255" w:space="0"/>
            </w:tcBorders>
            <w:tcW w:w="3697" w:type="dxa"/>
            <w:vAlign w:val="top"/>
            <w:textDirection w:val="lrTb"/>
            <w:noWrap w:val="false"/>
          </w:tcPr>
          <w:p>
            <w:pPr>
              <w:pStyle w:val="902"/>
              <w:spacing w:after="0" w:line="240" w:lineRule="auto"/>
              <w:rPr>
                <w:rFonts w:ascii="Arial" w:hAnsi="Arial" w:eastAsia="Times New Roman" w:cs="Arial"/>
                <w:sz w:val="16"/>
                <w:szCs w:val="16"/>
                <w:lang w:eastAsia="ru-RU"/>
              </w:rPr>
            </w:pPr>
            <w:r>
              <w:rPr>
                <w:rFonts w:ascii="Arial" w:hAnsi="Arial" w:eastAsia="Times New Roman" w:cs="Arial"/>
                <w:sz w:val="16"/>
                <w:szCs w:val="16"/>
                <w:lang w:eastAsia="ru-RU"/>
              </w:rPr>
            </w:r>
            <w:r>
              <w:rPr>
                <w:rFonts w:ascii="Arial" w:hAnsi="Arial" w:eastAsia="Times New Roman" w:cs="Arial"/>
                <w:sz w:val="16"/>
                <w:szCs w:val="16"/>
                <w:lang w:eastAsia="ru-RU"/>
              </w:rPr>
            </w:r>
            <w:r>
              <w:rPr>
                <w:rFonts w:ascii="Arial" w:hAnsi="Arial" w:eastAsia="Times New Roman" w:cs="Arial"/>
                <w:sz w:val="16"/>
                <w:szCs w:val="16"/>
                <w:lang w:eastAsia="ru-RU"/>
              </w:rPr>
            </w:r>
          </w:p>
        </w:tc>
        <w:tc>
          <w:tcPr>
            <w:gridSpan w:val="5"/>
            <w:tcBorders>
              <w:top w:val="none" w:color="FFFFFF" w:sz="255" w:space="0"/>
              <w:left w:val="none" w:color="FFFFFF" w:sz="255" w:space="0"/>
              <w:bottom w:val="none" w:color="FFFFFF" w:sz="255" w:space="0"/>
              <w:right w:val="none" w:color="FFFFFF" w:sz="255" w:space="0"/>
            </w:tcBorders>
            <w:tcW w:w="2099" w:type="dxa"/>
            <w:vAlign w:val="top"/>
            <w:textDirection w:val="lrTb"/>
            <w:noWrap w:val="false"/>
          </w:tcPr>
          <w:p>
            <w:pPr>
              <w:pStyle w:val="902"/>
              <w:spacing w:after="0" w:line="240" w:lineRule="auto"/>
              <w:rPr>
                <w:rFonts w:ascii="Arial" w:hAnsi="Arial" w:eastAsia="Times New Roman" w:cs="Arial"/>
                <w:sz w:val="16"/>
                <w:szCs w:val="16"/>
                <w:lang w:eastAsia="ru-RU"/>
              </w:rPr>
            </w:pPr>
            <w:r>
              <w:rPr>
                <w:rFonts w:ascii="Arial" w:hAnsi="Arial" w:eastAsia="Times New Roman" w:cs="Arial"/>
                <w:sz w:val="16"/>
                <w:szCs w:val="16"/>
                <w:lang w:eastAsia="ru-RU"/>
              </w:rPr>
              <w:t xml:space="preserve">ОТм(ЗТм)</w:t>
            </w:r>
            <w:r>
              <w:rPr>
                <w:rFonts w:ascii="Arial" w:hAnsi="Arial" w:eastAsia="Times New Roman" w:cs="Arial"/>
                <w:sz w:val="16"/>
                <w:szCs w:val="16"/>
                <w:lang w:eastAsia="ru-RU"/>
              </w:rPr>
            </w:r>
            <w:r>
              <w:rPr>
                <w:rFonts w:ascii="Arial" w:hAnsi="Arial" w:eastAsia="Times New Roman" w:cs="Arial"/>
                <w:sz w:val="16"/>
                <w:szCs w:val="16"/>
                <w:lang w:eastAsia="ru-RU"/>
              </w:rPr>
            </w:r>
          </w:p>
        </w:tc>
        <w:tc>
          <w:tcPr>
            <w:tcBorders>
              <w:top w:val="none" w:color="FFFFFF" w:sz="255" w:space="0"/>
              <w:left w:val="none" w:color="FFFFFF" w:sz="255" w:space="0"/>
              <w:bottom w:val="none" w:color="FFFFFF" w:sz="255" w:space="0"/>
              <w:right w:val="none" w:color="FFFFFF" w:sz="255" w:space="0"/>
            </w:tcBorders>
            <w:tcW w:w="1088" w:type="dxa"/>
            <w:vAlign w:val="top"/>
            <w:textDirection w:val="lrTb"/>
            <w:noWrap w:val="false"/>
          </w:tcPr>
          <w:p>
            <w:pPr>
              <w:pStyle w:val="902"/>
              <w:jc w:val="center"/>
              <w:spacing w:after="0" w:line="240" w:lineRule="auto"/>
              <w:rPr>
                <w:rFonts w:ascii="Arial" w:hAnsi="Arial" w:eastAsia="Times New Roman" w:cs="Arial"/>
                <w:sz w:val="16"/>
                <w:szCs w:val="16"/>
                <w:lang w:eastAsia="ru-RU"/>
              </w:rPr>
            </w:pPr>
            <w:r>
              <w:rPr>
                <w:rFonts w:ascii="Arial" w:hAnsi="Arial" w:eastAsia="Times New Roman" w:cs="Arial"/>
                <w:sz w:val="16"/>
                <w:szCs w:val="16"/>
                <w:lang w:eastAsia="ru-RU"/>
              </w:rPr>
              <w:t xml:space="preserve">чел.-ч</w:t>
            </w:r>
            <w:r>
              <w:rPr>
                <w:rFonts w:ascii="Arial" w:hAnsi="Arial" w:eastAsia="Times New Roman" w:cs="Arial"/>
                <w:sz w:val="16"/>
                <w:szCs w:val="16"/>
                <w:lang w:eastAsia="ru-RU"/>
              </w:rPr>
            </w:r>
            <w:r>
              <w:rPr>
                <w:rFonts w:ascii="Arial" w:hAnsi="Arial" w:eastAsia="Times New Roman" w:cs="Arial"/>
                <w:sz w:val="16"/>
                <w:szCs w:val="16"/>
                <w:lang w:eastAsia="ru-RU"/>
              </w:rPr>
            </w:r>
          </w:p>
        </w:tc>
        <w:tc>
          <w:tcPr>
            <w:tcBorders>
              <w:top w:val="none" w:color="FFFFFF" w:sz="255" w:space="0"/>
              <w:left w:val="none" w:color="FFFFFF" w:sz="255" w:space="0"/>
              <w:bottom w:val="none" w:color="FFFFFF" w:sz="255" w:space="0"/>
              <w:right w:val="none" w:color="FFFFFF" w:sz="255" w:space="0"/>
            </w:tcBorders>
            <w:tcW w:w="958" w:type="dxa"/>
            <w:vAlign w:val="top"/>
            <w:textDirection w:val="lrTb"/>
            <w:noWrap w:val="false"/>
          </w:tcPr>
          <w:p>
            <w:pPr>
              <w:pStyle w:val="902"/>
              <w:jc w:val="center"/>
              <w:spacing w:after="0" w:line="240" w:lineRule="auto"/>
              <w:rPr>
                <w:rFonts w:ascii="Arial" w:hAnsi="Arial" w:eastAsia="Times New Roman" w:cs="Arial"/>
                <w:sz w:val="16"/>
                <w:szCs w:val="16"/>
                <w:lang w:eastAsia="ru-RU"/>
              </w:rPr>
            </w:pPr>
            <w:r>
              <w:rPr>
                <w:rFonts w:ascii="Arial" w:hAnsi="Arial" w:eastAsia="Times New Roman" w:cs="Arial"/>
                <w:sz w:val="16"/>
                <w:szCs w:val="16"/>
                <w:lang w:eastAsia="ru-RU"/>
              </w:rPr>
            </w:r>
            <w:r>
              <w:rPr>
                <w:rFonts w:ascii="Arial" w:hAnsi="Arial" w:eastAsia="Times New Roman" w:cs="Arial"/>
                <w:sz w:val="16"/>
                <w:szCs w:val="16"/>
                <w:lang w:eastAsia="ru-RU"/>
              </w:rPr>
            </w:r>
            <w:r>
              <w:rPr>
                <w:rFonts w:ascii="Arial" w:hAnsi="Arial" w:eastAsia="Times New Roman" w:cs="Arial"/>
                <w:sz w:val="16"/>
                <w:szCs w:val="16"/>
                <w:lang w:eastAsia="ru-RU"/>
              </w:rPr>
            </w:r>
          </w:p>
        </w:tc>
        <w:tc>
          <w:tcPr>
            <w:tcBorders>
              <w:top w:val="none" w:color="FFFFFF" w:sz="255" w:space="0"/>
              <w:left w:val="none" w:color="FFFFFF" w:sz="255" w:space="0"/>
              <w:bottom w:val="none" w:color="FFFFFF" w:sz="255" w:space="0"/>
              <w:right w:val="none" w:color="FFFFFF" w:sz="255" w:space="0"/>
            </w:tcBorders>
            <w:tcW w:w="1267" w:type="dxa"/>
            <w:vAlign w:val="top"/>
            <w:textDirection w:val="lrTb"/>
            <w:noWrap w:val="false"/>
          </w:tcPr>
          <w:p>
            <w:pPr>
              <w:pStyle w:val="902"/>
              <w:jc w:val="center"/>
              <w:spacing w:after="0" w:line="240" w:lineRule="auto"/>
              <w:rPr>
                <w:rFonts w:ascii="Times New Roman" w:hAnsi="Times New Roman" w:eastAsia="Times New Roman"/>
                <w:sz w:val="20"/>
                <w:szCs w:val="20"/>
                <w:lang w:eastAsia="ru-RU"/>
              </w:rPr>
            </w:pPr>
            <w:r>
              <w:rPr>
                <w:rFonts w:ascii="Times New Roman" w:hAnsi="Times New Roman" w:eastAsia="Times New Roman"/>
                <w:sz w:val="20"/>
                <w:szCs w:val="20"/>
                <w:lang w:eastAsia="ru-RU"/>
              </w:rPr>
            </w:r>
            <w:r>
              <w:rPr>
                <w:rFonts w:ascii="Times New Roman" w:hAnsi="Times New Roman" w:eastAsia="Times New Roman"/>
                <w:sz w:val="20"/>
                <w:szCs w:val="20"/>
                <w:lang w:eastAsia="ru-RU"/>
              </w:rPr>
            </w:r>
            <w:r>
              <w:rPr>
                <w:rFonts w:ascii="Times New Roman" w:hAnsi="Times New Roman" w:eastAsia="Times New Roman"/>
                <w:sz w:val="20"/>
                <w:szCs w:val="20"/>
                <w:lang w:eastAsia="ru-RU"/>
              </w:rPr>
            </w:r>
          </w:p>
        </w:tc>
        <w:tc>
          <w:tcPr>
            <w:tcBorders>
              <w:top w:val="none" w:color="FFFFFF" w:sz="255" w:space="0"/>
              <w:left w:val="none" w:color="FFFFFF" w:sz="255" w:space="0"/>
              <w:bottom w:val="none" w:color="FFFFFF" w:sz="255" w:space="0"/>
              <w:right w:val="none" w:color="FFFFFF" w:sz="255" w:space="0"/>
            </w:tcBorders>
            <w:tcW w:w="1322" w:type="dxa"/>
            <w:vAlign w:val="top"/>
            <w:textDirection w:val="lrTb"/>
            <w:noWrap w:val="false"/>
          </w:tcPr>
          <w:p>
            <w:pPr>
              <w:pStyle w:val="902"/>
              <w:jc w:val="center"/>
              <w:spacing w:after="0" w:line="240" w:lineRule="auto"/>
              <w:rPr>
                <w:rFonts w:ascii="Arial" w:hAnsi="Arial" w:eastAsia="Times New Roman" w:cs="Arial"/>
                <w:sz w:val="16"/>
                <w:szCs w:val="16"/>
                <w:lang w:eastAsia="ru-RU"/>
              </w:rPr>
            </w:pPr>
            <w:r>
              <w:rPr>
                <w:rFonts w:ascii="Arial" w:hAnsi="Arial" w:eastAsia="Times New Roman" w:cs="Arial"/>
                <w:sz w:val="16"/>
                <w:szCs w:val="16"/>
                <w:lang w:eastAsia="ru-RU"/>
              </w:rPr>
              <w:t xml:space="preserve">0,046</w:t>
            </w:r>
            <w:r>
              <w:rPr>
                <w:rFonts w:ascii="Arial" w:hAnsi="Arial" w:eastAsia="Times New Roman" w:cs="Arial"/>
                <w:sz w:val="16"/>
                <w:szCs w:val="16"/>
                <w:lang w:eastAsia="ru-RU"/>
              </w:rPr>
            </w:r>
            <w:r>
              <w:rPr>
                <w:rFonts w:ascii="Arial" w:hAnsi="Arial" w:eastAsia="Times New Roman" w:cs="Arial"/>
                <w:sz w:val="16"/>
                <w:szCs w:val="16"/>
                <w:lang w:eastAsia="ru-RU"/>
              </w:rPr>
            </w:r>
          </w:p>
        </w:tc>
        <w:tc>
          <w:tcPr>
            <w:tcBorders>
              <w:top w:val="none" w:color="FFFFFF" w:sz="255" w:space="0"/>
              <w:left w:val="none" w:color="FFFFFF" w:sz="255" w:space="0"/>
              <w:bottom w:val="none" w:color="FFFFFF" w:sz="255" w:space="0"/>
              <w:right w:val="none" w:color="FFFFFF" w:sz="255" w:space="0"/>
            </w:tcBorders>
            <w:tcW w:w="958" w:type="dxa"/>
            <w:vAlign w:val="top"/>
            <w:textDirection w:val="lrTb"/>
            <w:noWrap w:val="false"/>
          </w:tcPr>
          <w:p>
            <w:pPr>
              <w:pStyle w:val="902"/>
              <w:jc w:val="center"/>
              <w:spacing w:after="0" w:line="240" w:lineRule="auto"/>
              <w:rPr>
                <w:rFonts w:ascii="Arial" w:hAnsi="Arial" w:eastAsia="Times New Roman" w:cs="Arial"/>
                <w:sz w:val="16"/>
                <w:szCs w:val="16"/>
                <w:lang w:eastAsia="ru-RU"/>
              </w:rPr>
            </w:pPr>
            <w:r>
              <w:rPr>
                <w:rFonts w:ascii="Arial" w:hAnsi="Arial" w:eastAsia="Times New Roman" w:cs="Arial"/>
                <w:sz w:val="16"/>
                <w:szCs w:val="16"/>
                <w:lang w:eastAsia="ru-RU"/>
              </w:rPr>
            </w:r>
            <w:r>
              <w:rPr>
                <w:rFonts w:ascii="Arial" w:hAnsi="Arial" w:eastAsia="Times New Roman" w:cs="Arial"/>
                <w:sz w:val="16"/>
                <w:szCs w:val="16"/>
                <w:lang w:eastAsia="ru-RU"/>
              </w:rPr>
            </w:r>
            <w:r>
              <w:rPr>
                <w:rFonts w:ascii="Arial" w:hAnsi="Arial" w:eastAsia="Times New Roman" w:cs="Arial"/>
                <w:sz w:val="16"/>
                <w:szCs w:val="16"/>
                <w:lang w:eastAsia="ru-RU"/>
              </w:rPr>
            </w:r>
          </w:p>
        </w:tc>
        <w:tc>
          <w:tcPr>
            <w:tcBorders>
              <w:top w:val="none" w:color="FFFFFF" w:sz="255" w:space="0"/>
              <w:left w:val="none" w:color="FFFFFF" w:sz="255" w:space="0"/>
              <w:bottom w:val="none" w:color="FFFFFF" w:sz="255" w:space="0"/>
              <w:right w:val="none" w:color="FFFFFF" w:sz="255" w:space="0"/>
            </w:tcBorders>
            <w:tcW w:w="687" w:type="dxa"/>
            <w:vAlign w:val="top"/>
            <w:textDirection w:val="lrTb"/>
            <w:noWrap w:val="false"/>
          </w:tcPr>
          <w:p>
            <w:pPr>
              <w:pStyle w:val="902"/>
              <w:jc w:val="right"/>
              <w:spacing w:after="0" w:line="240" w:lineRule="auto"/>
              <w:rPr>
                <w:rFonts w:ascii="Times New Roman" w:hAnsi="Times New Roman" w:eastAsia="Times New Roman"/>
                <w:sz w:val="20"/>
                <w:szCs w:val="20"/>
                <w:lang w:eastAsia="ru-RU"/>
              </w:rPr>
            </w:pPr>
            <w:r>
              <w:rPr>
                <w:rFonts w:ascii="Times New Roman" w:hAnsi="Times New Roman" w:eastAsia="Times New Roman"/>
                <w:sz w:val="20"/>
                <w:szCs w:val="20"/>
                <w:lang w:eastAsia="ru-RU"/>
              </w:rPr>
            </w:r>
            <w:r>
              <w:rPr>
                <w:rFonts w:ascii="Times New Roman" w:hAnsi="Times New Roman" w:eastAsia="Times New Roman"/>
                <w:sz w:val="20"/>
                <w:szCs w:val="20"/>
                <w:lang w:eastAsia="ru-RU"/>
              </w:rPr>
            </w:r>
            <w:r>
              <w:rPr>
                <w:rFonts w:ascii="Times New Roman" w:hAnsi="Times New Roman" w:eastAsia="Times New Roman"/>
                <w:sz w:val="20"/>
                <w:szCs w:val="20"/>
                <w:lang w:eastAsia="ru-RU"/>
              </w:rPr>
            </w:r>
          </w:p>
        </w:tc>
        <w:tc>
          <w:tcPr>
            <w:tcBorders>
              <w:top w:val="none" w:color="FFFFFF" w:sz="255" w:space="0"/>
              <w:left w:val="none" w:color="FFFFFF" w:sz="255" w:space="0"/>
              <w:bottom w:val="none" w:color="FFFFFF" w:sz="255" w:space="0"/>
              <w:right w:val="none" w:color="FFFFFF" w:sz="255" w:space="0"/>
            </w:tcBorders>
            <w:tcW w:w="958" w:type="dxa"/>
            <w:vAlign w:val="top"/>
            <w:textDirection w:val="lrTb"/>
            <w:noWrap w:val="false"/>
          </w:tcPr>
          <w:p>
            <w:pPr>
              <w:pStyle w:val="902"/>
              <w:jc w:val="center"/>
              <w:spacing w:after="0" w:line="240" w:lineRule="auto"/>
              <w:rPr>
                <w:rFonts w:ascii="Times New Roman" w:hAnsi="Times New Roman" w:eastAsia="Times New Roman"/>
                <w:sz w:val="20"/>
                <w:szCs w:val="20"/>
                <w:lang w:eastAsia="ru-RU"/>
              </w:rPr>
            </w:pPr>
            <w:r>
              <w:rPr>
                <w:rFonts w:ascii="Times New Roman" w:hAnsi="Times New Roman" w:eastAsia="Times New Roman"/>
                <w:sz w:val="20"/>
                <w:szCs w:val="20"/>
                <w:lang w:eastAsia="ru-RU"/>
              </w:rPr>
            </w:r>
            <w:r>
              <w:rPr>
                <w:rFonts w:ascii="Times New Roman" w:hAnsi="Times New Roman" w:eastAsia="Times New Roman"/>
                <w:sz w:val="20"/>
                <w:szCs w:val="20"/>
                <w:lang w:eastAsia="ru-RU"/>
              </w:rPr>
            </w:r>
            <w:r>
              <w:rPr>
                <w:rFonts w:ascii="Times New Roman" w:hAnsi="Times New Roman" w:eastAsia="Times New Roman"/>
                <w:sz w:val="20"/>
                <w:szCs w:val="20"/>
                <w:lang w:eastAsia="ru-RU"/>
              </w:rPr>
            </w:r>
          </w:p>
        </w:tc>
        <w:tc>
          <w:tcPr>
            <w:tcBorders>
              <w:top w:val="none" w:color="FFFFFF" w:sz="255" w:space="0"/>
              <w:left w:val="none" w:color="FFFFFF" w:sz="255" w:space="0"/>
              <w:bottom w:val="none" w:color="FFFFFF" w:sz="255" w:space="0"/>
              <w:right w:val="none" w:color="FFFFFF" w:sz="255" w:space="0"/>
            </w:tcBorders>
            <w:tcW w:w="915" w:type="dxa"/>
            <w:vAlign w:val="top"/>
            <w:textDirection w:val="lrTb"/>
            <w:noWrap w:val="false"/>
          </w:tcPr>
          <w:p>
            <w:pPr>
              <w:pStyle w:val="902"/>
              <w:jc w:val="right"/>
              <w:spacing w:after="0" w:line="240" w:lineRule="auto"/>
              <w:rPr>
                <w:rFonts w:ascii="Times New Roman" w:hAnsi="Times New Roman" w:eastAsia="Times New Roman"/>
                <w:sz w:val="20"/>
                <w:szCs w:val="20"/>
                <w:lang w:eastAsia="ru-RU"/>
              </w:rPr>
            </w:pPr>
            <w:r>
              <w:rPr>
                <w:rFonts w:ascii="Times New Roman" w:hAnsi="Times New Roman" w:eastAsia="Times New Roman"/>
                <w:sz w:val="20"/>
                <w:szCs w:val="20"/>
                <w:lang w:eastAsia="ru-RU"/>
              </w:rPr>
            </w:r>
            <w:r>
              <w:rPr>
                <w:rFonts w:ascii="Times New Roman" w:hAnsi="Times New Roman" w:eastAsia="Times New Roman"/>
                <w:sz w:val="20"/>
                <w:szCs w:val="20"/>
                <w:lang w:eastAsia="ru-RU"/>
              </w:rPr>
            </w:r>
            <w:r>
              <w:rPr>
                <w:rFonts w:ascii="Times New Roman" w:hAnsi="Times New Roman" w:eastAsia="Times New Roman"/>
                <w:sz w:val="20"/>
                <w:szCs w:val="20"/>
                <w:lang w:eastAsia="ru-RU"/>
              </w:rPr>
            </w:r>
          </w:p>
        </w:tc>
        <w:tc>
          <w:tcPr>
            <w:tcBorders>
              <w:top w:val="none" w:color="FFFFFF" w:sz="255" w:space="0"/>
              <w:left w:val="none" w:color="FFFFFF" w:sz="255" w:space="0"/>
              <w:bottom w:val="none" w:color="FFFFFF" w:sz="255" w:space="0"/>
              <w:right w:val="single" w:color="000000" w:sz="4" w:space="0"/>
            </w:tcBorders>
            <w:tcW w:w="1161" w:type="dxa"/>
            <w:vAlign w:val="top"/>
            <w:textDirection w:val="lrTb"/>
            <w:noWrap w:val="false"/>
          </w:tcPr>
          <w:p>
            <w:pPr>
              <w:pStyle w:val="902"/>
              <w:jc w:val="right"/>
              <w:spacing w:after="0" w:line="240" w:lineRule="auto"/>
              <w:rPr>
                <w:rFonts w:ascii="Arial" w:hAnsi="Arial" w:eastAsia="Times New Roman" w:cs="Arial"/>
                <w:sz w:val="16"/>
                <w:szCs w:val="16"/>
                <w:lang w:eastAsia="ru-RU"/>
              </w:rPr>
            </w:pPr>
            <w:r>
              <w:rPr>
                <w:rFonts w:ascii="Arial" w:hAnsi="Arial" w:eastAsia="Times New Roman" w:cs="Arial"/>
                <w:sz w:val="16"/>
                <w:szCs w:val="16"/>
                <w:lang w:eastAsia="ru-RU"/>
              </w:rPr>
              <w:t xml:space="preserve">20,33</w:t>
            </w:r>
            <w:r>
              <w:rPr>
                <w:rFonts w:ascii="Arial" w:hAnsi="Arial" w:eastAsia="Times New Roman" w:cs="Arial"/>
                <w:sz w:val="16"/>
                <w:szCs w:val="16"/>
                <w:lang w:eastAsia="ru-RU"/>
              </w:rPr>
            </w:r>
            <w:r>
              <w:rPr>
                <w:rFonts w:ascii="Arial" w:hAnsi="Arial" w:eastAsia="Times New Roman" w:cs="Arial"/>
                <w:sz w:val="16"/>
                <w:szCs w:val="16"/>
                <w:lang w:eastAsia="ru-RU"/>
              </w:rPr>
            </w:r>
          </w:p>
        </w:tc>
      </w:tr>
      <w:tr>
        <w:tblPrEx/>
        <w:trPr>
          <w:trHeight w:val="290"/>
        </w:trPr>
        <w:tc>
          <w:tcPr>
            <w:tcBorders>
              <w:top w:val="none" w:color="FFFFFF" w:sz="255" w:space="0"/>
              <w:left w:val="single" w:color="000000" w:sz="4" w:space="0"/>
              <w:bottom w:val="none" w:color="FFFFFF" w:sz="255" w:space="0"/>
              <w:right w:val="none" w:color="FFFFFF" w:sz="255" w:space="0"/>
            </w:tcBorders>
            <w:tcW w:w="505" w:type="dxa"/>
            <w:vAlign w:val="center"/>
            <w:textDirection w:val="lrTb"/>
            <w:noWrap w:val="false"/>
          </w:tcPr>
          <w:p>
            <w:pPr>
              <w:pStyle w:val="902"/>
              <w:jc w:val="right"/>
              <w:spacing w:after="0" w:line="240" w:lineRule="auto"/>
              <w:rPr>
                <w:rFonts w:ascii="Arial" w:hAnsi="Arial" w:eastAsia="Times New Roman" w:cs="Arial"/>
                <w:sz w:val="16"/>
                <w:szCs w:val="16"/>
                <w:lang w:eastAsia="ru-RU"/>
              </w:rPr>
            </w:pPr>
            <w:r>
              <w:rPr>
                <w:rFonts w:ascii="Arial" w:hAnsi="Arial" w:eastAsia="Times New Roman" w:cs="Arial"/>
                <w:sz w:val="16"/>
                <w:szCs w:val="16"/>
                <w:lang w:eastAsia="ru-RU"/>
              </w:rPr>
              <w:t xml:space="preserve"> </w:t>
            </w:r>
            <w:r>
              <w:rPr>
                <w:rFonts w:ascii="Arial" w:hAnsi="Arial" w:eastAsia="Times New Roman" w:cs="Arial"/>
                <w:sz w:val="16"/>
                <w:szCs w:val="16"/>
                <w:lang w:eastAsia="ru-RU"/>
              </w:rPr>
            </w:r>
            <w:r>
              <w:rPr>
                <w:rFonts w:ascii="Arial" w:hAnsi="Arial" w:eastAsia="Times New Roman" w:cs="Arial"/>
                <w:sz w:val="16"/>
                <w:szCs w:val="16"/>
                <w:lang w:eastAsia="ru-RU"/>
              </w:rPr>
            </w:r>
          </w:p>
        </w:tc>
        <w:tc>
          <w:tcPr>
            <w:tcBorders>
              <w:top w:val="none" w:color="FFFFFF" w:sz="255" w:space="0"/>
              <w:left w:val="none" w:color="FFFFFF" w:sz="255" w:space="0"/>
              <w:bottom w:val="none" w:color="FFFFFF" w:sz="255" w:space="0"/>
              <w:right w:val="none" w:color="FFFFFF" w:sz="255" w:space="0"/>
            </w:tcBorders>
            <w:tcW w:w="3697" w:type="dxa"/>
            <w:vAlign w:val="top"/>
            <w:textDirection w:val="lrTb"/>
            <w:noWrap w:val="false"/>
          </w:tcPr>
          <w:p>
            <w:pPr>
              <w:pStyle w:val="902"/>
              <w:jc w:val="right"/>
              <w:spacing w:after="0" w:line="240" w:lineRule="auto"/>
              <w:rPr>
                <w:rFonts w:ascii="Arial" w:hAnsi="Arial" w:eastAsia="Times New Roman" w:cs="Arial"/>
                <w:sz w:val="16"/>
                <w:szCs w:val="16"/>
                <w:lang w:eastAsia="ru-RU"/>
              </w:rPr>
            </w:pPr>
            <w:r>
              <w:rPr>
                <w:rFonts w:ascii="Arial" w:hAnsi="Arial" w:eastAsia="Times New Roman" w:cs="Arial"/>
                <w:sz w:val="16"/>
                <w:szCs w:val="16"/>
                <w:lang w:eastAsia="ru-RU"/>
              </w:rPr>
              <w:t xml:space="preserve">91.05.05-015</w:t>
            </w:r>
            <w:r>
              <w:rPr>
                <w:rFonts w:ascii="Arial" w:hAnsi="Arial" w:eastAsia="Times New Roman" w:cs="Arial"/>
                <w:sz w:val="16"/>
                <w:szCs w:val="16"/>
                <w:lang w:eastAsia="ru-RU"/>
              </w:rPr>
            </w:r>
            <w:r>
              <w:rPr>
                <w:rFonts w:ascii="Arial" w:hAnsi="Arial" w:eastAsia="Times New Roman" w:cs="Arial"/>
                <w:sz w:val="16"/>
                <w:szCs w:val="16"/>
                <w:lang w:eastAsia="ru-RU"/>
              </w:rPr>
            </w:r>
          </w:p>
        </w:tc>
        <w:tc>
          <w:tcPr>
            <w:gridSpan w:val="5"/>
            <w:tcBorders>
              <w:top w:val="none" w:color="FFFFFF" w:sz="255" w:space="0"/>
              <w:left w:val="none" w:color="FFFFFF" w:sz="255" w:space="0"/>
              <w:bottom w:val="none" w:color="FFFFFF" w:sz="255" w:space="0"/>
              <w:right w:val="none" w:color="FFFFFF" w:sz="255" w:space="0"/>
            </w:tcBorders>
            <w:tcW w:w="2099" w:type="dxa"/>
            <w:vAlign w:val="top"/>
            <w:textDirection w:val="lrTb"/>
            <w:noWrap w:val="false"/>
          </w:tcPr>
          <w:p>
            <w:pPr>
              <w:pStyle w:val="902"/>
              <w:spacing w:after="0" w:line="240" w:lineRule="auto"/>
              <w:rPr>
                <w:rFonts w:ascii="Arial" w:hAnsi="Arial" w:eastAsia="Times New Roman" w:cs="Arial"/>
                <w:sz w:val="16"/>
                <w:szCs w:val="16"/>
                <w:lang w:eastAsia="ru-RU"/>
              </w:rPr>
            </w:pPr>
            <w:r>
              <w:rPr>
                <w:rFonts w:ascii="Arial" w:hAnsi="Arial" w:eastAsia="Times New Roman" w:cs="Arial"/>
                <w:sz w:val="16"/>
                <w:szCs w:val="16"/>
                <w:lang w:eastAsia="ru-RU"/>
              </w:rPr>
              <w:t xml:space="preserve">Краны на автомобильном ходу, грузоподъемность 16 т</w:t>
            </w:r>
            <w:r>
              <w:rPr>
                <w:rFonts w:ascii="Arial" w:hAnsi="Arial" w:eastAsia="Times New Roman" w:cs="Arial"/>
                <w:sz w:val="16"/>
                <w:szCs w:val="16"/>
                <w:lang w:eastAsia="ru-RU"/>
              </w:rPr>
            </w:r>
            <w:r>
              <w:rPr>
                <w:rFonts w:ascii="Arial" w:hAnsi="Arial" w:eastAsia="Times New Roman" w:cs="Arial"/>
                <w:sz w:val="16"/>
                <w:szCs w:val="16"/>
                <w:lang w:eastAsia="ru-RU"/>
              </w:rPr>
            </w:r>
          </w:p>
        </w:tc>
        <w:tc>
          <w:tcPr>
            <w:tcBorders>
              <w:top w:val="none" w:color="FFFFFF" w:sz="255" w:space="0"/>
              <w:left w:val="none" w:color="FFFFFF" w:sz="255" w:space="0"/>
              <w:bottom w:val="none" w:color="FFFFFF" w:sz="255" w:space="0"/>
              <w:right w:val="none" w:color="FFFFFF" w:sz="255" w:space="0"/>
            </w:tcBorders>
            <w:tcW w:w="1088" w:type="dxa"/>
            <w:vAlign w:val="top"/>
            <w:textDirection w:val="lrTb"/>
            <w:noWrap w:val="false"/>
          </w:tcPr>
          <w:p>
            <w:pPr>
              <w:pStyle w:val="902"/>
              <w:jc w:val="center"/>
              <w:spacing w:after="0" w:line="240" w:lineRule="auto"/>
              <w:rPr>
                <w:rFonts w:ascii="Arial" w:hAnsi="Arial" w:eastAsia="Times New Roman" w:cs="Arial"/>
                <w:sz w:val="16"/>
                <w:szCs w:val="16"/>
                <w:lang w:eastAsia="ru-RU"/>
              </w:rPr>
            </w:pPr>
            <w:r>
              <w:rPr>
                <w:rFonts w:ascii="Arial" w:hAnsi="Arial" w:eastAsia="Times New Roman" w:cs="Arial"/>
                <w:sz w:val="16"/>
                <w:szCs w:val="16"/>
                <w:lang w:eastAsia="ru-RU"/>
              </w:rPr>
              <w:t xml:space="preserve">маш.-ч</w:t>
            </w:r>
            <w:r>
              <w:rPr>
                <w:rFonts w:ascii="Arial" w:hAnsi="Arial" w:eastAsia="Times New Roman" w:cs="Arial"/>
                <w:sz w:val="16"/>
                <w:szCs w:val="16"/>
                <w:lang w:eastAsia="ru-RU"/>
              </w:rPr>
            </w:r>
            <w:r>
              <w:rPr>
                <w:rFonts w:ascii="Arial" w:hAnsi="Arial" w:eastAsia="Times New Roman" w:cs="Arial"/>
                <w:sz w:val="16"/>
                <w:szCs w:val="16"/>
                <w:lang w:eastAsia="ru-RU"/>
              </w:rPr>
            </w:r>
          </w:p>
        </w:tc>
        <w:tc>
          <w:tcPr>
            <w:tcBorders>
              <w:top w:val="none" w:color="FFFFFF" w:sz="255" w:space="0"/>
              <w:left w:val="none" w:color="FFFFFF" w:sz="255" w:space="0"/>
              <w:bottom w:val="none" w:color="FFFFFF" w:sz="255" w:space="0"/>
              <w:right w:val="none" w:color="FFFFFF" w:sz="255" w:space="0"/>
            </w:tcBorders>
            <w:tcW w:w="958" w:type="dxa"/>
            <w:vAlign w:val="top"/>
            <w:textDirection w:val="lrTb"/>
            <w:noWrap w:val="false"/>
          </w:tcPr>
          <w:p>
            <w:pPr>
              <w:pStyle w:val="902"/>
              <w:jc w:val="center"/>
              <w:spacing w:after="0" w:line="240" w:lineRule="auto"/>
              <w:rPr>
                <w:rFonts w:ascii="Arial" w:hAnsi="Arial" w:eastAsia="Times New Roman" w:cs="Arial"/>
                <w:sz w:val="16"/>
                <w:szCs w:val="16"/>
                <w:lang w:eastAsia="ru-RU"/>
              </w:rPr>
            </w:pPr>
            <w:r>
              <w:rPr>
                <w:rFonts w:ascii="Arial" w:hAnsi="Arial" w:eastAsia="Times New Roman" w:cs="Arial"/>
                <w:sz w:val="16"/>
                <w:szCs w:val="16"/>
                <w:lang w:eastAsia="ru-RU"/>
              </w:rPr>
              <w:t xml:space="preserve">0,05</w:t>
            </w:r>
            <w:r>
              <w:rPr>
                <w:rFonts w:ascii="Arial" w:hAnsi="Arial" w:eastAsia="Times New Roman" w:cs="Arial"/>
                <w:sz w:val="16"/>
                <w:szCs w:val="16"/>
                <w:lang w:eastAsia="ru-RU"/>
              </w:rPr>
            </w:r>
            <w:r>
              <w:rPr>
                <w:rFonts w:ascii="Arial" w:hAnsi="Arial" w:eastAsia="Times New Roman" w:cs="Arial"/>
                <w:sz w:val="16"/>
                <w:szCs w:val="16"/>
                <w:lang w:eastAsia="ru-RU"/>
              </w:rPr>
            </w:r>
          </w:p>
        </w:tc>
        <w:tc>
          <w:tcPr>
            <w:tcBorders>
              <w:top w:val="none" w:color="FFFFFF" w:sz="255" w:space="0"/>
              <w:left w:val="none" w:color="FFFFFF" w:sz="255" w:space="0"/>
              <w:bottom w:val="none" w:color="FFFFFF" w:sz="255" w:space="0"/>
              <w:right w:val="none" w:color="FFFFFF" w:sz="255" w:space="0"/>
            </w:tcBorders>
            <w:tcW w:w="1267" w:type="dxa"/>
            <w:vAlign w:val="top"/>
            <w:textDirection w:val="lrTb"/>
            <w:noWrap w:val="false"/>
          </w:tcPr>
          <w:p>
            <w:pPr>
              <w:pStyle w:val="902"/>
              <w:jc w:val="center"/>
              <w:spacing w:after="0" w:line="240" w:lineRule="auto"/>
              <w:rPr>
                <w:rFonts w:ascii="Arial" w:hAnsi="Arial" w:eastAsia="Times New Roman" w:cs="Arial"/>
                <w:sz w:val="16"/>
                <w:szCs w:val="16"/>
                <w:lang w:eastAsia="ru-RU"/>
              </w:rPr>
            </w:pPr>
            <w:r>
              <w:rPr>
                <w:rFonts w:ascii="Arial" w:hAnsi="Arial" w:eastAsia="Times New Roman" w:cs="Arial"/>
                <w:sz w:val="16"/>
                <w:szCs w:val="16"/>
                <w:lang w:eastAsia="ru-RU"/>
              </w:rPr>
            </w:r>
            <w:r>
              <w:rPr>
                <w:rFonts w:ascii="Arial" w:hAnsi="Arial" w:eastAsia="Times New Roman" w:cs="Arial"/>
                <w:sz w:val="16"/>
                <w:szCs w:val="16"/>
                <w:lang w:eastAsia="ru-RU"/>
              </w:rPr>
            </w:r>
            <w:r>
              <w:rPr>
                <w:rFonts w:ascii="Arial" w:hAnsi="Arial" w:eastAsia="Times New Roman" w:cs="Arial"/>
                <w:sz w:val="16"/>
                <w:szCs w:val="16"/>
                <w:lang w:eastAsia="ru-RU"/>
              </w:rPr>
            </w:r>
          </w:p>
        </w:tc>
        <w:tc>
          <w:tcPr>
            <w:tcBorders>
              <w:top w:val="none" w:color="FFFFFF" w:sz="255" w:space="0"/>
              <w:left w:val="none" w:color="FFFFFF" w:sz="255" w:space="0"/>
              <w:bottom w:val="none" w:color="FFFFFF" w:sz="255" w:space="0"/>
              <w:right w:val="none" w:color="FFFFFF" w:sz="255" w:space="0"/>
            </w:tcBorders>
            <w:tcW w:w="1322" w:type="dxa"/>
            <w:vAlign w:val="top"/>
            <w:textDirection w:val="lrTb"/>
            <w:noWrap w:val="false"/>
          </w:tcPr>
          <w:p>
            <w:pPr>
              <w:pStyle w:val="902"/>
              <w:jc w:val="center"/>
              <w:spacing w:after="0" w:line="240" w:lineRule="auto"/>
              <w:rPr>
                <w:rFonts w:ascii="Arial" w:hAnsi="Arial" w:eastAsia="Times New Roman" w:cs="Arial"/>
                <w:sz w:val="16"/>
                <w:szCs w:val="16"/>
                <w:lang w:eastAsia="ru-RU"/>
              </w:rPr>
            </w:pPr>
            <w:r>
              <w:rPr>
                <w:rFonts w:ascii="Arial" w:hAnsi="Arial" w:eastAsia="Times New Roman" w:cs="Arial"/>
                <w:sz w:val="16"/>
                <w:szCs w:val="16"/>
                <w:lang w:eastAsia="ru-RU"/>
              </w:rPr>
              <w:t xml:space="preserve">0,005</w:t>
            </w:r>
            <w:r>
              <w:rPr>
                <w:rFonts w:ascii="Arial" w:hAnsi="Arial" w:eastAsia="Times New Roman" w:cs="Arial"/>
                <w:sz w:val="16"/>
                <w:szCs w:val="16"/>
                <w:lang w:eastAsia="ru-RU"/>
              </w:rPr>
            </w:r>
            <w:r>
              <w:rPr>
                <w:rFonts w:ascii="Arial" w:hAnsi="Arial" w:eastAsia="Times New Roman" w:cs="Arial"/>
                <w:sz w:val="16"/>
                <w:szCs w:val="16"/>
                <w:lang w:eastAsia="ru-RU"/>
              </w:rPr>
            </w:r>
          </w:p>
        </w:tc>
        <w:tc>
          <w:tcPr>
            <w:tcBorders>
              <w:top w:val="none" w:color="FFFFFF" w:sz="255" w:space="0"/>
              <w:left w:val="none" w:color="FFFFFF" w:sz="255" w:space="0"/>
              <w:bottom w:val="none" w:color="FFFFFF" w:sz="255" w:space="0"/>
              <w:right w:val="none" w:color="FFFFFF" w:sz="255" w:space="0"/>
            </w:tcBorders>
            <w:tcW w:w="958" w:type="dxa"/>
            <w:vAlign w:val="top"/>
            <w:textDirection w:val="lrTb"/>
            <w:noWrap w:val="false"/>
          </w:tcPr>
          <w:p>
            <w:pPr>
              <w:pStyle w:val="902"/>
              <w:jc w:val="center"/>
              <w:spacing w:after="0" w:line="240" w:lineRule="auto"/>
              <w:rPr>
                <w:rFonts w:ascii="Arial" w:hAnsi="Arial" w:eastAsia="Times New Roman" w:cs="Arial"/>
                <w:sz w:val="16"/>
                <w:szCs w:val="16"/>
                <w:lang w:eastAsia="ru-RU"/>
              </w:rPr>
            </w:pPr>
            <w:r>
              <w:rPr>
                <w:rFonts w:ascii="Arial" w:hAnsi="Arial" w:eastAsia="Times New Roman" w:cs="Arial"/>
                <w:sz w:val="16"/>
                <w:szCs w:val="16"/>
                <w:lang w:eastAsia="ru-RU"/>
              </w:rPr>
            </w:r>
            <w:r>
              <w:rPr>
                <w:rFonts w:ascii="Arial" w:hAnsi="Arial" w:eastAsia="Times New Roman" w:cs="Arial"/>
                <w:sz w:val="16"/>
                <w:szCs w:val="16"/>
                <w:lang w:eastAsia="ru-RU"/>
              </w:rPr>
            </w:r>
            <w:r>
              <w:rPr>
                <w:rFonts w:ascii="Arial" w:hAnsi="Arial" w:eastAsia="Times New Roman" w:cs="Arial"/>
                <w:sz w:val="16"/>
                <w:szCs w:val="16"/>
                <w:lang w:eastAsia="ru-RU"/>
              </w:rPr>
            </w:r>
          </w:p>
        </w:tc>
        <w:tc>
          <w:tcPr>
            <w:tcBorders>
              <w:top w:val="none" w:color="FFFFFF" w:sz="255" w:space="0"/>
              <w:left w:val="none" w:color="FFFFFF" w:sz="255" w:space="0"/>
              <w:bottom w:val="none" w:color="FFFFFF" w:sz="255" w:space="0"/>
              <w:right w:val="none" w:color="FFFFFF" w:sz="255" w:space="0"/>
            </w:tcBorders>
            <w:tcW w:w="687" w:type="dxa"/>
            <w:vAlign w:val="top"/>
            <w:textDirection w:val="lrTb"/>
            <w:noWrap w:val="false"/>
          </w:tcPr>
          <w:p>
            <w:pPr>
              <w:pStyle w:val="902"/>
              <w:jc w:val="right"/>
              <w:spacing w:after="0" w:line="240" w:lineRule="auto"/>
              <w:rPr>
                <w:rFonts w:ascii="Times New Roman" w:hAnsi="Times New Roman" w:eastAsia="Times New Roman"/>
                <w:sz w:val="20"/>
                <w:szCs w:val="20"/>
                <w:lang w:eastAsia="ru-RU"/>
              </w:rPr>
            </w:pPr>
            <w:r>
              <w:rPr>
                <w:rFonts w:ascii="Times New Roman" w:hAnsi="Times New Roman" w:eastAsia="Times New Roman"/>
                <w:sz w:val="20"/>
                <w:szCs w:val="20"/>
                <w:lang w:eastAsia="ru-RU"/>
              </w:rPr>
            </w:r>
            <w:r>
              <w:rPr>
                <w:rFonts w:ascii="Times New Roman" w:hAnsi="Times New Roman" w:eastAsia="Times New Roman"/>
                <w:sz w:val="20"/>
                <w:szCs w:val="20"/>
                <w:lang w:eastAsia="ru-RU"/>
              </w:rPr>
            </w:r>
            <w:r>
              <w:rPr>
                <w:rFonts w:ascii="Times New Roman" w:hAnsi="Times New Roman" w:eastAsia="Times New Roman"/>
                <w:sz w:val="20"/>
                <w:szCs w:val="20"/>
                <w:lang w:eastAsia="ru-RU"/>
              </w:rPr>
            </w:r>
          </w:p>
        </w:tc>
        <w:tc>
          <w:tcPr>
            <w:tcBorders>
              <w:top w:val="none" w:color="FFFFFF" w:sz="255" w:space="0"/>
              <w:left w:val="none" w:color="FFFFFF" w:sz="255" w:space="0"/>
              <w:bottom w:val="none" w:color="FFFFFF" w:sz="255" w:space="0"/>
              <w:right w:val="none" w:color="FFFFFF" w:sz="255" w:space="0"/>
            </w:tcBorders>
            <w:tcW w:w="958" w:type="dxa"/>
            <w:vAlign w:val="top"/>
            <w:textDirection w:val="lrTb"/>
            <w:noWrap w:val="false"/>
          </w:tcPr>
          <w:p>
            <w:pPr>
              <w:pStyle w:val="902"/>
              <w:jc w:val="right"/>
              <w:spacing w:after="0" w:line="240" w:lineRule="auto"/>
              <w:rPr>
                <w:rFonts w:ascii="Arial" w:hAnsi="Arial" w:eastAsia="Times New Roman" w:cs="Arial"/>
                <w:sz w:val="16"/>
                <w:szCs w:val="16"/>
                <w:lang w:eastAsia="ru-RU"/>
              </w:rPr>
            </w:pPr>
            <w:r>
              <w:rPr>
                <w:rFonts w:ascii="Arial" w:hAnsi="Arial" w:eastAsia="Times New Roman" w:cs="Arial"/>
                <w:sz w:val="16"/>
                <w:szCs w:val="16"/>
                <w:lang w:eastAsia="ru-RU"/>
              </w:rPr>
              <w:t xml:space="preserve">1 712,94</w:t>
            </w:r>
            <w:r>
              <w:rPr>
                <w:rFonts w:ascii="Arial" w:hAnsi="Arial" w:eastAsia="Times New Roman" w:cs="Arial"/>
                <w:sz w:val="16"/>
                <w:szCs w:val="16"/>
                <w:lang w:eastAsia="ru-RU"/>
              </w:rPr>
            </w:r>
            <w:r>
              <w:rPr>
                <w:rFonts w:ascii="Arial" w:hAnsi="Arial" w:eastAsia="Times New Roman" w:cs="Arial"/>
                <w:sz w:val="16"/>
                <w:szCs w:val="16"/>
                <w:lang w:eastAsia="ru-RU"/>
              </w:rPr>
            </w:r>
          </w:p>
        </w:tc>
        <w:tc>
          <w:tcPr>
            <w:tcBorders>
              <w:top w:val="none" w:color="FFFFFF" w:sz="255" w:space="0"/>
              <w:left w:val="none" w:color="FFFFFF" w:sz="255" w:space="0"/>
              <w:bottom w:val="none" w:color="FFFFFF" w:sz="255" w:space="0"/>
              <w:right w:val="none" w:color="FFFFFF" w:sz="255" w:space="0"/>
            </w:tcBorders>
            <w:tcW w:w="915" w:type="dxa"/>
            <w:vAlign w:val="top"/>
            <w:textDirection w:val="lrTb"/>
            <w:noWrap w:val="false"/>
          </w:tcPr>
          <w:p>
            <w:pPr>
              <w:pStyle w:val="902"/>
              <w:jc w:val="right"/>
              <w:spacing w:after="0" w:line="240" w:lineRule="auto"/>
              <w:rPr>
                <w:rFonts w:ascii="Arial" w:hAnsi="Arial" w:eastAsia="Times New Roman" w:cs="Arial"/>
                <w:sz w:val="16"/>
                <w:szCs w:val="16"/>
                <w:lang w:eastAsia="ru-RU"/>
              </w:rPr>
            </w:pPr>
            <w:r>
              <w:rPr>
                <w:rFonts w:ascii="Arial" w:hAnsi="Arial" w:eastAsia="Times New Roman" w:cs="Arial"/>
                <w:sz w:val="16"/>
                <w:szCs w:val="16"/>
                <w:lang w:eastAsia="ru-RU"/>
              </w:rPr>
            </w:r>
            <w:r>
              <w:rPr>
                <w:rFonts w:ascii="Arial" w:hAnsi="Arial" w:eastAsia="Times New Roman" w:cs="Arial"/>
                <w:sz w:val="16"/>
                <w:szCs w:val="16"/>
                <w:lang w:eastAsia="ru-RU"/>
              </w:rPr>
            </w:r>
            <w:r>
              <w:rPr>
                <w:rFonts w:ascii="Arial" w:hAnsi="Arial" w:eastAsia="Times New Roman" w:cs="Arial"/>
                <w:sz w:val="16"/>
                <w:szCs w:val="16"/>
                <w:lang w:eastAsia="ru-RU"/>
              </w:rPr>
            </w:r>
          </w:p>
        </w:tc>
        <w:tc>
          <w:tcPr>
            <w:tcBorders>
              <w:top w:val="none" w:color="FFFFFF" w:sz="255" w:space="0"/>
              <w:left w:val="none" w:color="FFFFFF" w:sz="255" w:space="0"/>
              <w:bottom w:val="none" w:color="FFFFFF" w:sz="255" w:space="0"/>
              <w:right w:val="single" w:color="000000" w:sz="4" w:space="0"/>
            </w:tcBorders>
            <w:tcW w:w="1161" w:type="dxa"/>
            <w:vAlign w:val="top"/>
            <w:textDirection w:val="lrTb"/>
            <w:noWrap w:val="false"/>
          </w:tcPr>
          <w:p>
            <w:pPr>
              <w:pStyle w:val="902"/>
              <w:jc w:val="right"/>
              <w:spacing w:after="0" w:line="240" w:lineRule="auto"/>
              <w:rPr>
                <w:rFonts w:ascii="Arial" w:hAnsi="Arial" w:eastAsia="Times New Roman" w:cs="Arial"/>
                <w:sz w:val="16"/>
                <w:szCs w:val="16"/>
                <w:lang w:eastAsia="ru-RU"/>
              </w:rPr>
            </w:pPr>
            <w:r>
              <w:rPr>
                <w:rFonts w:ascii="Arial" w:hAnsi="Arial" w:eastAsia="Times New Roman" w:cs="Arial"/>
                <w:sz w:val="16"/>
                <w:szCs w:val="16"/>
                <w:lang w:eastAsia="ru-RU"/>
              </w:rPr>
              <w:t xml:space="preserve">8,56</w:t>
            </w:r>
            <w:r>
              <w:rPr>
                <w:rFonts w:ascii="Arial" w:hAnsi="Arial" w:eastAsia="Times New Roman" w:cs="Arial"/>
                <w:sz w:val="16"/>
                <w:szCs w:val="16"/>
                <w:lang w:eastAsia="ru-RU"/>
              </w:rPr>
            </w:r>
            <w:r>
              <w:rPr>
                <w:rFonts w:ascii="Arial" w:hAnsi="Arial" w:eastAsia="Times New Roman" w:cs="Arial"/>
                <w:sz w:val="16"/>
                <w:szCs w:val="16"/>
                <w:lang w:eastAsia="ru-RU"/>
              </w:rPr>
            </w:r>
          </w:p>
        </w:tc>
      </w:tr>
      <w:tr>
        <w:tblPrEx/>
        <w:trPr>
          <w:trHeight w:val="290"/>
        </w:trPr>
        <w:tc>
          <w:tcPr>
            <w:tcBorders>
              <w:top w:val="none" w:color="FFFFFF" w:sz="255" w:space="0"/>
              <w:left w:val="single" w:color="000000" w:sz="4" w:space="0"/>
              <w:bottom w:val="none" w:color="FFFFFF" w:sz="255" w:space="0"/>
              <w:right w:val="none" w:color="FFFFFF" w:sz="255" w:space="0"/>
            </w:tcBorders>
            <w:tcW w:w="505" w:type="dxa"/>
            <w:vAlign w:val="top"/>
            <w:textDirection w:val="lrTb"/>
            <w:noWrap w:val="false"/>
          </w:tcPr>
          <w:p>
            <w:pPr>
              <w:pStyle w:val="902"/>
              <w:jc w:val="right"/>
              <w:spacing w:after="0" w:line="240" w:lineRule="auto"/>
              <w:rPr>
                <w:rFonts w:ascii="Arial" w:hAnsi="Arial" w:eastAsia="Times New Roman" w:cs="Arial"/>
                <w:sz w:val="16"/>
                <w:szCs w:val="16"/>
                <w:lang w:eastAsia="ru-RU"/>
              </w:rPr>
            </w:pPr>
            <w:r>
              <w:rPr>
                <w:rFonts w:ascii="Arial" w:hAnsi="Arial" w:eastAsia="Times New Roman" w:cs="Arial"/>
                <w:sz w:val="16"/>
                <w:szCs w:val="16"/>
                <w:lang w:eastAsia="ru-RU"/>
              </w:rPr>
              <w:t xml:space="preserve"> </w:t>
            </w:r>
            <w:r>
              <w:rPr>
                <w:rFonts w:ascii="Arial" w:hAnsi="Arial" w:eastAsia="Times New Roman" w:cs="Arial"/>
                <w:sz w:val="16"/>
                <w:szCs w:val="16"/>
                <w:lang w:eastAsia="ru-RU"/>
              </w:rPr>
            </w:r>
            <w:r>
              <w:rPr>
                <w:rFonts w:ascii="Arial" w:hAnsi="Arial" w:eastAsia="Times New Roman" w:cs="Arial"/>
                <w:sz w:val="16"/>
                <w:szCs w:val="16"/>
                <w:lang w:eastAsia="ru-RU"/>
              </w:rPr>
            </w:r>
          </w:p>
        </w:tc>
        <w:tc>
          <w:tcPr>
            <w:tcBorders>
              <w:top w:val="none" w:color="FFFFFF" w:sz="255" w:space="0"/>
              <w:left w:val="none" w:color="FFFFFF" w:sz="255" w:space="0"/>
              <w:bottom w:val="none" w:color="FFFFFF" w:sz="255" w:space="0"/>
              <w:right w:val="none" w:color="FFFFFF" w:sz="255" w:space="0"/>
            </w:tcBorders>
            <w:tcW w:w="3697" w:type="dxa"/>
            <w:vAlign w:val="top"/>
            <w:textDirection w:val="lrTb"/>
            <w:noWrap w:val="false"/>
          </w:tcPr>
          <w:p>
            <w:pPr>
              <w:pStyle w:val="902"/>
              <w:jc w:val="right"/>
              <w:spacing w:after="0" w:line="240" w:lineRule="auto"/>
              <w:rPr>
                <w:rFonts w:ascii="Arial" w:hAnsi="Arial" w:eastAsia="Times New Roman" w:cs="Arial"/>
                <w:sz w:val="16"/>
                <w:szCs w:val="16"/>
                <w:lang w:eastAsia="ru-RU"/>
              </w:rPr>
            </w:pPr>
            <w:r>
              <w:rPr>
                <w:rFonts w:ascii="Arial" w:hAnsi="Arial" w:eastAsia="Times New Roman" w:cs="Arial"/>
                <w:sz w:val="16"/>
                <w:szCs w:val="16"/>
                <w:lang w:eastAsia="ru-RU"/>
              </w:rPr>
              <w:t xml:space="preserve">4-100-060</w:t>
            </w:r>
            <w:r>
              <w:rPr>
                <w:rFonts w:ascii="Arial" w:hAnsi="Arial" w:eastAsia="Times New Roman" w:cs="Arial"/>
                <w:sz w:val="16"/>
                <w:szCs w:val="16"/>
                <w:lang w:eastAsia="ru-RU"/>
              </w:rPr>
            </w:r>
            <w:r>
              <w:rPr>
                <w:rFonts w:ascii="Arial" w:hAnsi="Arial" w:eastAsia="Times New Roman" w:cs="Arial"/>
                <w:sz w:val="16"/>
                <w:szCs w:val="16"/>
                <w:lang w:eastAsia="ru-RU"/>
              </w:rPr>
            </w:r>
          </w:p>
        </w:tc>
        <w:tc>
          <w:tcPr>
            <w:gridSpan w:val="5"/>
            <w:tcBorders>
              <w:top w:val="none" w:color="FFFFFF" w:sz="255" w:space="0"/>
              <w:left w:val="none" w:color="FFFFFF" w:sz="255" w:space="0"/>
              <w:bottom w:val="none" w:color="FFFFFF" w:sz="255" w:space="0"/>
              <w:right w:val="none" w:color="FFFFFF" w:sz="255" w:space="0"/>
            </w:tcBorders>
            <w:tcW w:w="2099" w:type="dxa"/>
            <w:vAlign w:val="top"/>
            <w:textDirection w:val="lrTb"/>
            <w:noWrap w:val="false"/>
          </w:tcPr>
          <w:p>
            <w:pPr>
              <w:pStyle w:val="902"/>
              <w:spacing w:after="0" w:line="240" w:lineRule="auto"/>
              <w:rPr>
                <w:rFonts w:ascii="Arial" w:hAnsi="Arial" w:eastAsia="Times New Roman" w:cs="Arial"/>
                <w:sz w:val="16"/>
                <w:szCs w:val="16"/>
                <w:lang w:eastAsia="ru-RU"/>
              </w:rPr>
            </w:pPr>
            <w:r>
              <w:rPr>
                <w:rFonts w:ascii="Arial" w:hAnsi="Arial" w:eastAsia="Times New Roman" w:cs="Arial"/>
                <w:sz w:val="16"/>
                <w:szCs w:val="16"/>
                <w:lang w:eastAsia="ru-RU"/>
              </w:rPr>
              <w:t xml:space="preserve">ОТм(Зтм) Средний разряд машинистов 6 </w:t>
            </w:r>
            <w:r>
              <w:rPr>
                <w:rFonts w:ascii="Arial" w:hAnsi="Arial" w:eastAsia="Times New Roman" w:cs="Arial"/>
                <w:sz w:val="16"/>
                <w:szCs w:val="16"/>
                <w:lang w:eastAsia="ru-RU"/>
              </w:rPr>
            </w:r>
            <w:r>
              <w:rPr>
                <w:rFonts w:ascii="Arial" w:hAnsi="Arial" w:eastAsia="Times New Roman" w:cs="Arial"/>
                <w:sz w:val="16"/>
                <w:szCs w:val="16"/>
                <w:lang w:eastAsia="ru-RU"/>
              </w:rPr>
            </w:r>
          </w:p>
        </w:tc>
        <w:tc>
          <w:tcPr>
            <w:tcBorders>
              <w:top w:val="none" w:color="FFFFFF" w:sz="255" w:space="0"/>
              <w:left w:val="none" w:color="FFFFFF" w:sz="255" w:space="0"/>
              <w:bottom w:val="none" w:color="FFFFFF" w:sz="255" w:space="0"/>
              <w:right w:val="none" w:color="FFFFFF" w:sz="255" w:space="0"/>
            </w:tcBorders>
            <w:tcW w:w="1088" w:type="dxa"/>
            <w:vAlign w:val="top"/>
            <w:textDirection w:val="lrTb"/>
            <w:noWrap w:val="false"/>
          </w:tcPr>
          <w:p>
            <w:pPr>
              <w:pStyle w:val="902"/>
              <w:jc w:val="center"/>
              <w:spacing w:after="0" w:line="240" w:lineRule="auto"/>
              <w:rPr>
                <w:rFonts w:ascii="Arial" w:hAnsi="Arial" w:eastAsia="Times New Roman" w:cs="Arial"/>
                <w:sz w:val="16"/>
                <w:szCs w:val="16"/>
                <w:lang w:eastAsia="ru-RU"/>
              </w:rPr>
            </w:pPr>
            <w:r>
              <w:rPr>
                <w:rFonts w:ascii="Arial" w:hAnsi="Arial" w:eastAsia="Times New Roman" w:cs="Arial"/>
                <w:sz w:val="16"/>
                <w:szCs w:val="16"/>
                <w:lang w:eastAsia="ru-RU"/>
              </w:rPr>
              <w:t xml:space="preserve">чел.-ч</w:t>
            </w:r>
            <w:r>
              <w:rPr>
                <w:rFonts w:ascii="Arial" w:hAnsi="Arial" w:eastAsia="Times New Roman" w:cs="Arial"/>
                <w:sz w:val="16"/>
                <w:szCs w:val="16"/>
                <w:lang w:eastAsia="ru-RU"/>
              </w:rPr>
            </w:r>
            <w:r>
              <w:rPr>
                <w:rFonts w:ascii="Arial" w:hAnsi="Arial" w:eastAsia="Times New Roman" w:cs="Arial"/>
                <w:sz w:val="16"/>
                <w:szCs w:val="16"/>
                <w:lang w:eastAsia="ru-RU"/>
              </w:rPr>
            </w:r>
          </w:p>
        </w:tc>
        <w:tc>
          <w:tcPr>
            <w:tcBorders>
              <w:top w:val="none" w:color="FFFFFF" w:sz="255" w:space="0"/>
              <w:left w:val="none" w:color="FFFFFF" w:sz="255" w:space="0"/>
              <w:bottom w:val="none" w:color="FFFFFF" w:sz="255" w:space="0"/>
              <w:right w:val="none" w:color="FFFFFF" w:sz="255" w:space="0"/>
            </w:tcBorders>
            <w:tcW w:w="958" w:type="dxa"/>
            <w:vAlign w:val="top"/>
            <w:textDirection w:val="lrTb"/>
            <w:noWrap w:val="false"/>
          </w:tcPr>
          <w:p>
            <w:pPr>
              <w:pStyle w:val="902"/>
              <w:jc w:val="center"/>
              <w:spacing w:after="0" w:line="240" w:lineRule="auto"/>
              <w:rPr>
                <w:rFonts w:ascii="Arial" w:hAnsi="Arial" w:eastAsia="Times New Roman" w:cs="Arial"/>
                <w:sz w:val="16"/>
                <w:szCs w:val="16"/>
                <w:lang w:eastAsia="ru-RU"/>
              </w:rPr>
            </w:pPr>
            <w:r>
              <w:rPr>
                <w:rFonts w:ascii="Arial" w:hAnsi="Arial" w:eastAsia="Times New Roman" w:cs="Arial"/>
                <w:sz w:val="16"/>
                <w:szCs w:val="16"/>
                <w:lang w:eastAsia="ru-RU"/>
              </w:rPr>
              <w:t xml:space="preserve">0,05</w:t>
            </w:r>
            <w:r>
              <w:rPr>
                <w:rFonts w:ascii="Arial" w:hAnsi="Arial" w:eastAsia="Times New Roman" w:cs="Arial"/>
                <w:sz w:val="16"/>
                <w:szCs w:val="16"/>
                <w:lang w:eastAsia="ru-RU"/>
              </w:rPr>
            </w:r>
            <w:r>
              <w:rPr>
                <w:rFonts w:ascii="Arial" w:hAnsi="Arial" w:eastAsia="Times New Roman" w:cs="Arial"/>
                <w:sz w:val="16"/>
                <w:szCs w:val="16"/>
                <w:lang w:eastAsia="ru-RU"/>
              </w:rPr>
            </w:r>
          </w:p>
        </w:tc>
        <w:tc>
          <w:tcPr>
            <w:tcBorders>
              <w:top w:val="none" w:color="FFFFFF" w:sz="255" w:space="0"/>
              <w:left w:val="none" w:color="FFFFFF" w:sz="255" w:space="0"/>
              <w:bottom w:val="none" w:color="FFFFFF" w:sz="255" w:space="0"/>
              <w:right w:val="none" w:color="FFFFFF" w:sz="255" w:space="0"/>
            </w:tcBorders>
            <w:tcW w:w="1267" w:type="dxa"/>
            <w:vAlign w:val="top"/>
            <w:textDirection w:val="lrTb"/>
            <w:noWrap w:val="false"/>
          </w:tcPr>
          <w:p>
            <w:pPr>
              <w:pStyle w:val="902"/>
              <w:jc w:val="center"/>
              <w:spacing w:after="0" w:line="240" w:lineRule="auto"/>
              <w:rPr>
                <w:rFonts w:ascii="Arial" w:hAnsi="Arial" w:eastAsia="Times New Roman" w:cs="Arial"/>
                <w:sz w:val="16"/>
                <w:szCs w:val="16"/>
                <w:lang w:eastAsia="ru-RU"/>
              </w:rPr>
            </w:pPr>
            <w:r>
              <w:rPr>
                <w:rFonts w:ascii="Arial" w:hAnsi="Arial" w:eastAsia="Times New Roman" w:cs="Arial"/>
                <w:sz w:val="16"/>
                <w:szCs w:val="16"/>
                <w:lang w:eastAsia="ru-RU"/>
              </w:rPr>
            </w:r>
            <w:r>
              <w:rPr>
                <w:rFonts w:ascii="Arial" w:hAnsi="Arial" w:eastAsia="Times New Roman" w:cs="Arial"/>
                <w:sz w:val="16"/>
                <w:szCs w:val="16"/>
                <w:lang w:eastAsia="ru-RU"/>
              </w:rPr>
            </w:r>
            <w:r>
              <w:rPr>
                <w:rFonts w:ascii="Arial" w:hAnsi="Arial" w:eastAsia="Times New Roman" w:cs="Arial"/>
                <w:sz w:val="16"/>
                <w:szCs w:val="16"/>
                <w:lang w:eastAsia="ru-RU"/>
              </w:rPr>
            </w:r>
          </w:p>
        </w:tc>
        <w:tc>
          <w:tcPr>
            <w:tcBorders>
              <w:top w:val="none" w:color="FFFFFF" w:sz="255" w:space="0"/>
              <w:left w:val="none" w:color="FFFFFF" w:sz="255" w:space="0"/>
              <w:bottom w:val="none" w:color="FFFFFF" w:sz="255" w:space="0"/>
              <w:right w:val="none" w:color="FFFFFF" w:sz="255" w:space="0"/>
            </w:tcBorders>
            <w:tcW w:w="1322" w:type="dxa"/>
            <w:vAlign w:val="top"/>
            <w:textDirection w:val="lrTb"/>
            <w:noWrap w:val="false"/>
          </w:tcPr>
          <w:p>
            <w:pPr>
              <w:pStyle w:val="902"/>
              <w:jc w:val="center"/>
              <w:spacing w:after="0" w:line="240" w:lineRule="auto"/>
              <w:rPr>
                <w:rFonts w:ascii="Arial" w:hAnsi="Arial" w:eastAsia="Times New Roman" w:cs="Arial"/>
                <w:sz w:val="16"/>
                <w:szCs w:val="16"/>
                <w:lang w:eastAsia="ru-RU"/>
              </w:rPr>
            </w:pPr>
            <w:r>
              <w:rPr>
                <w:rFonts w:ascii="Arial" w:hAnsi="Arial" w:eastAsia="Times New Roman" w:cs="Arial"/>
                <w:sz w:val="16"/>
                <w:szCs w:val="16"/>
                <w:lang w:eastAsia="ru-RU"/>
              </w:rPr>
              <w:t xml:space="preserve">0,005</w:t>
            </w:r>
            <w:r>
              <w:rPr>
                <w:rFonts w:ascii="Arial" w:hAnsi="Arial" w:eastAsia="Times New Roman" w:cs="Arial"/>
                <w:sz w:val="16"/>
                <w:szCs w:val="16"/>
                <w:lang w:eastAsia="ru-RU"/>
              </w:rPr>
            </w:r>
            <w:r>
              <w:rPr>
                <w:rFonts w:ascii="Arial" w:hAnsi="Arial" w:eastAsia="Times New Roman" w:cs="Arial"/>
                <w:sz w:val="16"/>
                <w:szCs w:val="16"/>
                <w:lang w:eastAsia="ru-RU"/>
              </w:rPr>
            </w:r>
          </w:p>
        </w:tc>
        <w:tc>
          <w:tcPr>
            <w:tcBorders>
              <w:top w:val="none" w:color="FFFFFF" w:sz="255" w:space="0"/>
              <w:left w:val="none" w:color="FFFFFF" w:sz="255" w:space="0"/>
              <w:bottom w:val="none" w:color="FFFFFF" w:sz="255" w:space="0"/>
              <w:right w:val="none" w:color="FFFFFF" w:sz="255" w:space="0"/>
            </w:tcBorders>
            <w:tcW w:w="958" w:type="dxa"/>
            <w:vAlign w:val="top"/>
            <w:textDirection w:val="lrTb"/>
            <w:noWrap w:val="false"/>
          </w:tcPr>
          <w:p>
            <w:pPr>
              <w:pStyle w:val="902"/>
              <w:jc w:val="center"/>
              <w:spacing w:after="0" w:line="240" w:lineRule="auto"/>
              <w:rPr>
                <w:rFonts w:ascii="Arial" w:hAnsi="Arial" w:eastAsia="Times New Roman" w:cs="Arial"/>
                <w:sz w:val="16"/>
                <w:szCs w:val="16"/>
                <w:lang w:eastAsia="ru-RU"/>
              </w:rPr>
            </w:pPr>
            <w:r>
              <w:rPr>
                <w:rFonts w:ascii="Arial" w:hAnsi="Arial" w:eastAsia="Times New Roman" w:cs="Arial"/>
                <w:sz w:val="16"/>
                <w:szCs w:val="16"/>
                <w:lang w:eastAsia="ru-RU"/>
              </w:rPr>
            </w:r>
            <w:r>
              <w:rPr>
                <w:rFonts w:ascii="Arial" w:hAnsi="Arial" w:eastAsia="Times New Roman" w:cs="Arial"/>
                <w:sz w:val="16"/>
                <w:szCs w:val="16"/>
                <w:lang w:eastAsia="ru-RU"/>
              </w:rPr>
            </w:r>
            <w:r>
              <w:rPr>
                <w:rFonts w:ascii="Arial" w:hAnsi="Arial" w:eastAsia="Times New Roman" w:cs="Arial"/>
                <w:sz w:val="16"/>
                <w:szCs w:val="16"/>
                <w:lang w:eastAsia="ru-RU"/>
              </w:rPr>
            </w:r>
          </w:p>
        </w:tc>
        <w:tc>
          <w:tcPr>
            <w:tcBorders>
              <w:top w:val="none" w:color="FFFFFF" w:sz="255" w:space="0"/>
              <w:left w:val="none" w:color="FFFFFF" w:sz="255" w:space="0"/>
              <w:bottom w:val="none" w:color="FFFFFF" w:sz="255" w:space="0"/>
              <w:right w:val="none" w:color="FFFFFF" w:sz="255" w:space="0"/>
            </w:tcBorders>
            <w:tcW w:w="687" w:type="dxa"/>
            <w:vAlign w:val="top"/>
            <w:textDirection w:val="lrTb"/>
            <w:noWrap w:val="false"/>
          </w:tcPr>
          <w:p>
            <w:pPr>
              <w:pStyle w:val="902"/>
              <w:jc w:val="right"/>
              <w:spacing w:after="0" w:line="240" w:lineRule="auto"/>
              <w:rPr>
                <w:rFonts w:ascii="Times New Roman" w:hAnsi="Times New Roman" w:eastAsia="Times New Roman"/>
                <w:sz w:val="20"/>
                <w:szCs w:val="20"/>
                <w:lang w:eastAsia="ru-RU"/>
              </w:rPr>
            </w:pPr>
            <w:r>
              <w:rPr>
                <w:rFonts w:ascii="Times New Roman" w:hAnsi="Times New Roman" w:eastAsia="Times New Roman"/>
                <w:sz w:val="20"/>
                <w:szCs w:val="20"/>
                <w:lang w:eastAsia="ru-RU"/>
              </w:rPr>
            </w:r>
            <w:r>
              <w:rPr>
                <w:rFonts w:ascii="Times New Roman" w:hAnsi="Times New Roman" w:eastAsia="Times New Roman"/>
                <w:sz w:val="20"/>
                <w:szCs w:val="20"/>
                <w:lang w:eastAsia="ru-RU"/>
              </w:rPr>
            </w:r>
            <w:r>
              <w:rPr>
                <w:rFonts w:ascii="Times New Roman" w:hAnsi="Times New Roman" w:eastAsia="Times New Roman"/>
                <w:sz w:val="20"/>
                <w:szCs w:val="20"/>
                <w:lang w:eastAsia="ru-RU"/>
              </w:rPr>
            </w:r>
          </w:p>
        </w:tc>
        <w:tc>
          <w:tcPr>
            <w:tcBorders>
              <w:top w:val="none" w:color="FFFFFF" w:sz="255" w:space="0"/>
              <w:left w:val="none" w:color="FFFFFF" w:sz="255" w:space="0"/>
              <w:bottom w:val="none" w:color="FFFFFF" w:sz="255" w:space="0"/>
              <w:right w:val="none" w:color="FFFFFF" w:sz="255" w:space="0"/>
            </w:tcBorders>
            <w:tcW w:w="958" w:type="dxa"/>
            <w:vAlign w:val="top"/>
            <w:textDirection w:val="lrTb"/>
            <w:noWrap w:val="false"/>
          </w:tcPr>
          <w:p>
            <w:pPr>
              <w:pStyle w:val="902"/>
              <w:jc w:val="right"/>
              <w:spacing w:after="0" w:line="240" w:lineRule="auto"/>
              <w:rPr>
                <w:rFonts w:ascii="Arial" w:hAnsi="Arial" w:eastAsia="Times New Roman" w:cs="Arial"/>
                <w:sz w:val="16"/>
                <w:szCs w:val="16"/>
                <w:lang w:eastAsia="ru-RU"/>
              </w:rPr>
            </w:pPr>
            <w:r>
              <w:rPr>
                <w:rFonts w:ascii="Arial" w:hAnsi="Arial" w:eastAsia="Times New Roman" w:cs="Arial"/>
                <w:sz w:val="16"/>
                <w:szCs w:val="16"/>
                <w:lang w:eastAsia="ru-RU"/>
              </w:rPr>
              <w:t xml:space="preserve">572,49</w:t>
            </w:r>
            <w:r>
              <w:rPr>
                <w:rFonts w:ascii="Arial" w:hAnsi="Arial" w:eastAsia="Times New Roman" w:cs="Arial"/>
                <w:sz w:val="16"/>
                <w:szCs w:val="16"/>
                <w:lang w:eastAsia="ru-RU"/>
              </w:rPr>
            </w:r>
            <w:r>
              <w:rPr>
                <w:rFonts w:ascii="Arial" w:hAnsi="Arial" w:eastAsia="Times New Roman" w:cs="Arial"/>
                <w:sz w:val="16"/>
                <w:szCs w:val="16"/>
                <w:lang w:eastAsia="ru-RU"/>
              </w:rPr>
            </w:r>
          </w:p>
        </w:tc>
        <w:tc>
          <w:tcPr>
            <w:tcBorders>
              <w:top w:val="none" w:color="FFFFFF" w:sz="255" w:space="0"/>
              <w:left w:val="none" w:color="FFFFFF" w:sz="255" w:space="0"/>
              <w:bottom w:val="none" w:color="FFFFFF" w:sz="255" w:space="0"/>
              <w:right w:val="none" w:color="FFFFFF" w:sz="255" w:space="0"/>
            </w:tcBorders>
            <w:tcW w:w="915" w:type="dxa"/>
            <w:vAlign w:val="top"/>
            <w:textDirection w:val="lrTb"/>
            <w:noWrap w:val="false"/>
          </w:tcPr>
          <w:p>
            <w:pPr>
              <w:pStyle w:val="902"/>
              <w:jc w:val="right"/>
              <w:spacing w:after="0" w:line="240" w:lineRule="auto"/>
              <w:rPr>
                <w:rFonts w:ascii="Arial" w:hAnsi="Arial" w:eastAsia="Times New Roman" w:cs="Arial"/>
                <w:sz w:val="16"/>
                <w:szCs w:val="16"/>
                <w:lang w:eastAsia="ru-RU"/>
              </w:rPr>
            </w:pPr>
            <w:r>
              <w:rPr>
                <w:rFonts w:ascii="Arial" w:hAnsi="Arial" w:eastAsia="Times New Roman" w:cs="Arial"/>
                <w:sz w:val="16"/>
                <w:szCs w:val="16"/>
                <w:lang w:eastAsia="ru-RU"/>
              </w:rPr>
            </w:r>
            <w:r>
              <w:rPr>
                <w:rFonts w:ascii="Arial" w:hAnsi="Arial" w:eastAsia="Times New Roman" w:cs="Arial"/>
                <w:sz w:val="16"/>
                <w:szCs w:val="16"/>
                <w:lang w:eastAsia="ru-RU"/>
              </w:rPr>
            </w:r>
            <w:r>
              <w:rPr>
                <w:rFonts w:ascii="Arial" w:hAnsi="Arial" w:eastAsia="Times New Roman" w:cs="Arial"/>
                <w:sz w:val="16"/>
                <w:szCs w:val="16"/>
                <w:lang w:eastAsia="ru-RU"/>
              </w:rPr>
            </w:r>
          </w:p>
        </w:tc>
        <w:tc>
          <w:tcPr>
            <w:tcBorders>
              <w:top w:val="none" w:color="FFFFFF" w:sz="255" w:space="0"/>
              <w:left w:val="none" w:color="FFFFFF" w:sz="255" w:space="0"/>
              <w:bottom w:val="none" w:color="FFFFFF" w:sz="255" w:space="0"/>
              <w:right w:val="single" w:color="000000" w:sz="4" w:space="0"/>
            </w:tcBorders>
            <w:tcW w:w="1161" w:type="dxa"/>
            <w:vAlign w:val="top"/>
            <w:textDirection w:val="lrTb"/>
            <w:noWrap w:val="false"/>
          </w:tcPr>
          <w:p>
            <w:pPr>
              <w:pStyle w:val="902"/>
              <w:jc w:val="right"/>
              <w:spacing w:after="0" w:line="240" w:lineRule="auto"/>
              <w:rPr>
                <w:rFonts w:ascii="Arial" w:hAnsi="Arial" w:eastAsia="Times New Roman" w:cs="Arial"/>
                <w:sz w:val="16"/>
                <w:szCs w:val="16"/>
                <w:lang w:eastAsia="ru-RU"/>
              </w:rPr>
            </w:pPr>
            <w:r>
              <w:rPr>
                <w:rFonts w:ascii="Arial" w:hAnsi="Arial" w:eastAsia="Times New Roman" w:cs="Arial"/>
                <w:sz w:val="16"/>
                <w:szCs w:val="16"/>
                <w:lang w:eastAsia="ru-RU"/>
              </w:rPr>
              <w:t xml:space="preserve">2,86</w:t>
            </w:r>
            <w:r>
              <w:rPr>
                <w:rFonts w:ascii="Arial" w:hAnsi="Arial" w:eastAsia="Times New Roman" w:cs="Arial"/>
                <w:sz w:val="16"/>
                <w:szCs w:val="16"/>
                <w:lang w:eastAsia="ru-RU"/>
              </w:rPr>
            </w:r>
            <w:r>
              <w:rPr>
                <w:rFonts w:ascii="Arial" w:hAnsi="Arial" w:eastAsia="Times New Roman" w:cs="Arial"/>
                <w:sz w:val="16"/>
                <w:szCs w:val="16"/>
                <w:lang w:eastAsia="ru-RU"/>
              </w:rPr>
            </w:r>
          </w:p>
        </w:tc>
      </w:tr>
      <w:tr>
        <w:tblPrEx/>
        <w:trPr>
          <w:trHeight w:val="290"/>
        </w:trPr>
        <w:tc>
          <w:tcPr>
            <w:tcBorders>
              <w:top w:val="none" w:color="FFFFFF" w:sz="255" w:space="0"/>
              <w:left w:val="single" w:color="000000" w:sz="4" w:space="0"/>
              <w:bottom w:val="none" w:color="FFFFFF" w:sz="255" w:space="0"/>
              <w:right w:val="none" w:color="FFFFFF" w:sz="255" w:space="0"/>
            </w:tcBorders>
            <w:tcW w:w="505" w:type="dxa"/>
            <w:vAlign w:val="center"/>
            <w:textDirection w:val="lrTb"/>
            <w:noWrap w:val="false"/>
          </w:tcPr>
          <w:p>
            <w:pPr>
              <w:pStyle w:val="902"/>
              <w:jc w:val="right"/>
              <w:spacing w:after="0" w:line="240" w:lineRule="auto"/>
              <w:rPr>
                <w:rFonts w:ascii="Arial" w:hAnsi="Arial" w:eastAsia="Times New Roman" w:cs="Arial"/>
                <w:sz w:val="16"/>
                <w:szCs w:val="16"/>
                <w:lang w:eastAsia="ru-RU"/>
              </w:rPr>
            </w:pPr>
            <w:r>
              <w:rPr>
                <w:rFonts w:ascii="Arial" w:hAnsi="Arial" w:eastAsia="Times New Roman" w:cs="Arial"/>
                <w:sz w:val="16"/>
                <w:szCs w:val="16"/>
                <w:lang w:eastAsia="ru-RU"/>
              </w:rPr>
              <w:t xml:space="preserve"> </w:t>
            </w:r>
            <w:r>
              <w:rPr>
                <w:rFonts w:ascii="Arial" w:hAnsi="Arial" w:eastAsia="Times New Roman" w:cs="Arial"/>
                <w:sz w:val="16"/>
                <w:szCs w:val="16"/>
                <w:lang w:eastAsia="ru-RU"/>
              </w:rPr>
            </w:r>
            <w:r>
              <w:rPr>
                <w:rFonts w:ascii="Arial" w:hAnsi="Arial" w:eastAsia="Times New Roman" w:cs="Arial"/>
                <w:sz w:val="16"/>
                <w:szCs w:val="16"/>
                <w:lang w:eastAsia="ru-RU"/>
              </w:rPr>
            </w:r>
          </w:p>
        </w:tc>
        <w:tc>
          <w:tcPr>
            <w:tcBorders>
              <w:top w:val="none" w:color="FFFFFF" w:sz="255" w:space="0"/>
              <w:left w:val="none" w:color="FFFFFF" w:sz="255" w:space="0"/>
              <w:bottom w:val="none" w:color="FFFFFF" w:sz="255" w:space="0"/>
              <w:right w:val="none" w:color="FFFFFF" w:sz="255" w:space="0"/>
            </w:tcBorders>
            <w:tcW w:w="3697" w:type="dxa"/>
            <w:vAlign w:val="top"/>
            <w:textDirection w:val="lrTb"/>
            <w:noWrap w:val="false"/>
          </w:tcPr>
          <w:p>
            <w:pPr>
              <w:pStyle w:val="902"/>
              <w:jc w:val="right"/>
              <w:spacing w:after="0" w:line="240" w:lineRule="auto"/>
              <w:rPr>
                <w:rFonts w:ascii="Arial" w:hAnsi="Arial" w:eastAsia="Times New Roman" w:cs="Arial"/>
                <w:sz w:val="16"/>
                <w:szCs w:val="16"/>
                <w:lang w:eastAsia="ru-RU"/>
              </w:rPr>
            </w:pPr>
            <w:r>
              <w:rPr>
                <w:rFonts w:ascii="Arial" w:hAnsi="Arial" w:eastAsia="Times New Roman" w:cs="Arial"/>
                <w:sz w:val="16"/>
                <w:szCs w:val="16"/>
                <w:lang w:eastAsia="ru-RU"/>
              </w:rPr>
              <w:t xml:space="preserve">91.14.02-001</w:t>
            </w:r>
            <w:r>
              <w:rPr>
                <w:rFonts w:ascii="Arial" w:hAnsi="Arial" w:eastAsia="Times New Roman" w:cs="Arial"/>
                <w:sz w:val="16"/>
                <w:szCs w:val="16"/>
                <w:lang w:eastAsia="ru-RU"/>
              </w:rPr>
            </w:r>
            <w:r>
              <w:rPr>
                <w:rFonts w:ascii="Arial" w:hAnsi="Arial" w:eastAsia="Times New Roman" w:cs="Arial"/>
                <w:sz w:val="16"/>
                <w:szCs w:val="16"/>
                <w:lang w:eastAsia="ru-RU"/>
              </w:rPr>
            </w:r>
          </w:p>
        </w:tc>
        <w:tc>
          <w:tcPr>
            <w:gridSpan w:val="5"/>
            <w:tcBorders>
              <w:top w:val="none" w:color="FFFFFF" w:sz="255" w:space="0"/>
              <w:left w:val="none" w:color="FFFFFF" w:sz="255" w:space="0"/>
              <w:bottom w:val="none" w:color="FFFFFF" w:sz="255" w:space="0"/>
              <w:right w:val="none" w:color="FFFFFF" w:sz="255" w:space="0"/>
            </w:tcBorders>
            <w:tcW w:w="2099" w:type="dxa"/>
            <w:vAlign w:val="top"/>
            <w:textDirection w:val="lrTb"/>
            <w:noWrap w:val="false"/>
          </w:tcPr>
          <w:p>
            <w:pPr>
              <w:pStyle w:val="902"/>
              <w:spacing w:after="0" w:line="240" w:lineRule="auto"/>
              <w:rPr>
                <w:rFonts w:ascii="Arial" w:hAnsi="Arial" w:eastAsia="Times New Roman" w:cs="Arial"/>
                <w:sz w:val="16"/>
                <w:szCs w:val="16"/>
                <w:lang w:eastAsia="ru-RU"/>
              </w:rPr>
            </w:pPr>
            <w:r>
              <w:rPr>
                <w:rFonts w:ascii="Arial" w:hAnsi="Arial" w:eastAsia="Times New Roman" w:cs="Arial"/>
                <w:sz w:val="16"/>
                <w:szCs w:val="16"/>
                <w:lang w:eastAsia="ru-RU"/>
              </w:rPr>
              <w:t xml:space="preserve">Автомобили бортовые, грузоподъемность до 5 т</w:t>
            </w:r>
            <w:r>
              <w:rPr>
                <w:rFonts w:ascii="Arial" w:hAnsi="Arial" w:eastAsia="Times New Roman" w:cs="Arial"/>
                <w:sz w:val="16"/>
                <w:szCs w:val="16"/>
                <w:lang w:eastAsia="ru-RU"/>
              </w:rPr>
            </w:r>
            <w:r>
              <w:rPr>
                <w:rFonts w:ascii="Arial" w:hAnsi="Arial" w:eastAsia="Times New Roman" w:cs="Arial"/>
                <w:sz w:val="16"/>
                <w:szCs w:val="16"/>
                <w:lang w:eastAsia="ru-RU"/>
              </w:rPr>
            </w:r>
          </w:p>
        </w:tc>
        <w:tc>
          <w:tcPr>
            <w:tcBorders>
              <w:top w:val="none" w:color="FFFFFF" w:sz="255" w:space="0"/>
              <w:left w:val="none" w:color="FFFFFF" w:sz="255" w:space="0"/>
              <w:bottom w:val="none" w:color="FFFFFF" w:sz="255" w:space="0"/>
              <w:right w:val="none" w:color="FFFFFF" w:sz="255" w:space="0"/>
            </w:tcBorders>
            <w:tcW w:w="1088" w:type="dxa"/>
            <w:vAlign w:val="top"/>
            <w:textDirection w:val="lrTb"/>
            <w:noWrap w:val="false"/>
          </w:tcPr>
          <w:p>
            <w:pPr>
              <w:pStyle w:val="902"/>
              <w:jc w:val="center"/>
              <w:spacing w:after="0" w:line="240" w:lineRule="auto"/>
              <w:rPr>
                <w:rFonts w:ascii="Arial" w:hAnsi="Arial" w:eastAsia="Times New Roman" w:cs="Arial"/>
                <w:sz w:val="16"/>
                <w:szCs w:val="16"/>
                <w:lang w:eastAsia="ru-RU"/>
              </w:rPr>
            </w:pPr>
            <w:r>
              <w:rPr>
                <w:rFonts w:ascii="Arial" w:hAnsi="Arial" w:eastAsia="Times New Roman" w:cs="Arial"/>
                <w:sz w:val="16"/>
                <w:szCs w:val="16"/>
                <w:lang w:eastAsia="ru-RU"/>
              </w:rPr>
              <w:t xml:space="preserve">маш.-ч</w:t>
            </w:r>
            <w:r>
              <w:rPr>
                <w:rFonts w:ascii="Arial" w:hAnsi="Arial" w:eastAsia="Times New Roman" w:cs="Arial"/>
                <w:sz w:val="16"/>
                <w:szCs w:val="16"/>
                <w:lang w:eastAsia="ru-RU"/>
              </w:rPr>
            </w:r>
            <w:r>
              <w:rPr>
                <w:rFonts w:ascii="Arial" w:hAnsi="Arial" w:eastAsia="Times New Roman" w:cs="Arial"/>
                <w:sz w:val="16"/>
                <w:szCs w:val="16"/>
                <w:lang w:eastAsia="ru-RU"/>
              </w:rPr>
            </w:r>
          </w:p>
        </w:tc>
        <w:tc>
          <w:tcPr>
            <w:tcBorders>
              <w:top w:val="none" w:color="FFFFFF" w:sz="255" w:space="0"/>
              <w:left w:val="none" w:color="FFFFFF" w:sz="255" w:space="0"/>
              <w:bottom w:val="none" w:color="FFFFFF" w:sz="255" w:space="0"/>
              <w:right w:val="none" w:color="FFFFFF" w:sz="255" w:space="0"/>
            </w:tcBorders>
            <w:tcW w:w="958" w:type="dxa"/>
            <w:vAlign w:val="top"/>
            <w:textDirection w:val="lrTb"/>
            <w:noWrap w:val="false"/>
          </w:tcPr>
          <w:p>
            <w:pPr>
              <w:pStyle w:val="902"/>
              <w:jc w:val="center"/>
              <w:spacing w:after="0" w:line="240" w:lineRule="auto"/>
              <w:rPr>
                <w:rFonts w:ascii="Arial" w:hAnsi="Arial" w:eastAsia="Times New Roman" w:cs="Arial"/>
                <w:sz w:val="16"/>
                <w:szCs w:val="16"/>
                <w:lang w:eastAsia="ru-RU"/>
              </w:rPr>
            </w:pPr>
            <w:r>
              <w:rPr>
                <w:rFonts w:ascii="Arial" w:hAnsi="Arial" w:eastAsia="Times New Roman" w:cs="Arial"/>
                <w:sz w:val="16"/>
                <w:szCs w:val="16"/>
                <w:lang w:eastAsia="ru-RU"/>
              </w:rPr>
              <w:t xml:space="preserve">0,41</w:t>
            </w:r>
            <w:r>
              <w:rPr>
                <w:rFonts w:ascii="Arial" w:hAnsi="Arial" w:eastAsia="Times New Roman" w:cs="Arial"/>
                <w:sz w:val="16"/>
                <w:szCs w:val="16"/>
                <w:lang w:eastAsia="ru-RU"/>
              </w:rPr>
            </w:r>
            <w:r>
              <w:rPr>
                <w:rFonts w:ascii="Arial" w:hAnsi="Arial" w:eastAsia="Times New Roman" w:cs="Arial"/>
                <w:sz w:val="16"/>
                <w:szCs w:val="16"/>
                <w:lang w:eastAsia="ru-RU"/>
              </w:rPr>
            </w:r>
          </w:p>
        </w:tc>
        <w:tc>
          <w:tcPr>
            <w:tcBorders>
              <w:top w:val="none" w:color="FFFFFF" w:sz="255" w:space="0"/>
              <w:left w:val="none" w:color="FFFFFF" w:sz="255" w:space="0"/>
              <w:bottom w:val="none" w:color="FFFFFF" w:sz="255" w:space="0"/>
              <w:right w:val="none" w:color="FFFFFF" w:sz="255" w:space="0"/>
            </w:tcBorders>
            <w:tcW w:w="1267" w:type="dxa"/>
            <w:vAlign w:val="top"/>
            <w:textDirection w:val="lrTb"/>
            <w:noWrap w:val="false"/>
          </w:tcPr>
          <w:p>
            <w:pPr>
              <w:pStyle w:val="902"/>
              <w:jc w:val="center"/>
              <w:spacing w:after="0" w:line="240" w:lineRule="auto"/>
              <w:rPr>
                <w:rFonts w:ascii="Arial" w:hAnsi="Arial" w:eastAsia="Times New Roman" w:cs="Arial"/>
                <w:sz w:val="16"/>
                <w:szCs w:val="16"/>
                <w:lang w:eastAsia="ru-RU"/>
              </w:rPr>
            </w:pPr>
            <w:r>
              <w:rPr>
                <w:rFonts w:ascii="Arial" w:hAnsi="Arial" w:eastAsia="Times New Roman" w:cs="Arial"/>
                <w:sz w:val="16"/>
                <w:szCs w:val="16"/>
                <w:lang w:eastAsia="ru-RU"/>
              </w:rPr>
            </w:r>
            <w:r>
              <w:rPr>
                <w:rFonts w:ascii="Arial" w:hAnsi="Arial" w:eastAsia="Times New Roman" w:cs="Arial"/>
                <w:sz w:val="16"/>
                <w:szCs w:val="16"/>
                <w:lang w:eastAsia="ru-RU"/>
              </w:rPr>
            </w:r>
            <w:r>
              <w:rPr>
                <w:rFonts w:ascii="Arial" w:hAnsi="Arial" w:eastAsia="Times New Roman" w:cs="Arial"/>
                <w:sz w:val="16"/>
                <w:szCs w:val="16"/>
                <w:lang w:eastAsia="ru-RU"/>
              </w:rPr>
            </w:r>
          </w:p>
        </w:tc>
        <w:tc>
          <w:tcPr>
            <w:tcBorders>
              <w:top w:val="none" w:color="FFFFFF" w:sz="255" w:space="0"/>
              <w:left w:val="none" w:color="FFFFFF" w:sz="255" w:space="0"/>
              <w:bottom w:val="none" w:color="FFFFFF" w:sz="255" w:space="0"/>
              <w:right w:val="none" w:color="FFFFFF" w:sz="255" w:space="0"/>
            </w:tcBorders>
            <w:tcW w:w="1322" w:type="dxa"/>
            <w:vAlign w:val="top"/>
            <w:textDirection w:val="lrTb"/>
            <w:noWrap w:val="false"/>
          </w:tcPr>
          <w:p>
            <w:pPr>
              <w:pStyle w:val="902"/>
              <w:jc w:val="center"/>
              <w:spacing w:after="0" w:line="240" w:lineRule="auto"/>
              <w:rPr>
                <w:rFonts w:ascii="Arial" w:hAnsi="Arial" w:eastAsia="Times New Roman" w:cs="Arial"/>
                <w:sz w:val="16"/>
                <w:szCs w:val="16"/>
                <w:lang w:eastAsia="ru-RU"/>
              </w:rPr>
            </w:pPr>
            <w:r>
              <w:rPr>
                <w:rFonts w:ascii="Arial" w:hAnsi="Arial" w:eastAsia="Times New Roman" w:cs="Arial"/>
                <w:sz w:val="16"/>
                <w:szCs w:val="16"/>
                <w:lang w:eastAsia="ru-RU"/>
              </w:rPr>
              <w:t xml:space="preserve">0,041</w:t>
            </w:r>
            <w:r>
              <w:rPr>
                <w:rFonts w:ascii="Arial" w:hAnsi="Arial" w:eastAsia="Times New Roman" w:cs="Arial"/>
                <w:sz w:val="16"/>
                <w:szCs w:val="16"/>
                <w:lang w:eastAsia="ru-RU"/>
              </w:rPr>
            </w:r>
            <w:r>
              <w:rPr>
                <w:rFonts w:ascii="Arial" w:hAnsi="Arial" w:eastAsia="Times New Roman" w:cs="Arial"/>
                <w:sz w:val="16"/>
                <w:szCs w:val="16"/>
                <w:lang w:eastAsia="ru-RU"/>
              </w:rPr>
            </w:r>
          </w:p>
        </w:tc>
        <w:tc>
          <w:tcPr>
            <w:tcBorders>
              <w:top w:val="none" w:color="FFFFFF" w:sz="255" w:space="0"/>
              <w:left w:val="none" w:color="FFFFFF" w:sz="255" w:space="0"/>
              <w:bottom w:val="none" w:color="FFFFFF" w:sz="255" w:space="0"/>
              <w:right w:val="none" w:color="FFFFFF" w:sz="255" w:space="0"/>
            </w:tcBorders>
            <w:tcW w:w="958" w:type="dxa"/>
            <w:vAlign w:val="top"/>
            <w:textDirection w:val="lrTb"/>
            <w:noWrap w:val="false"/>
          </w:tcPr>
          <w:p>
            <w:pPr>
              <w:pStyle w:val="902"/>
              <w:jc w:val="center"/>
              <w:spacing w:after="0" w:line="240" w:lineRule="auto"/>
              <w:rPr>
                <w:rFonts w:ascii="Arial" w:hAnsi="Arial" w:eastAsia="Times New Roman" w:cs="Arial"/>
                <w:sz w:val="16"/>
                <w:szCs w:val="16"/>
                <w:lang w:eastAsia="ru-RU"/>
              </w:rPr>
            </w:pPr>
            <w:r>
              <w:rPr>
                <w:rFonts w:ascii="Arial" w:hAnsi="Arial" w:eastAsia="Times New Roman" w:cs="Arial"/>
                <w:sz w:val="16"/>
                <w:szCs w:val="16"/>
                <w:lang w:eastAsia="ru-RU"/>
              </w:rPr>
            </w:r>
            <w:r>
              <w:rPr>
                <w:rFonts w:ascii="Arial" w:hAnsi="Arial" w:eastAsia="Times New Roman" w:cs="Arial"/>
                <w:sz w:val="16"/>
                <w:szCs w:val="16"/>
                <w:lang w:eastAsia="ru-RU"/>
              </w:rPr>
            </w:r>
            <w:r>
              <w:rPr>
                <w:rFonts w:ascii="Arial" w:hAnsi="Arial" w:eastAsia="Times New Roman" w:cs="Arial"/>
                <w:sz w:val="16"/>
                <w:szCs w:val="16"/>
                <w:lang w:eastAsia="ru-RU"/>
              </w:rPr>
            </w:r>
          </w:p>
        </w:tc>
        <w:tc>
          <w:tcPr>
            <w:tcBorders>
              <w:top w:val="none" w:color="FFFFFF" w:sz="255" w:space="0"/>
              <w:left w:val="none" w:color="FFFFFF" w:sz="255" w:space="0"/>
              <w:bottom w:val="none" w:color="FFFFFF" w:sz="255" w:space="0"/>
              <w:right w:val="none" w:color="FFFFFF" w:sz="255" w:space="0"/>
            </w:tcBorders>
            <w:tcW w:w="687" w:type="dxa"/>
            <w:vAlign w:val="top"/>
            <w:textDirection w:val="lrTb"/>
            <w:noWrap w:val="false"/>
          </w:tcPr>
          <w:p>
            <w:pPr>
              <w:pStyle w:val="902"/>
              <w:jc w:val="right"/>
              <w:spacing w:after="0" w:line="240" w:lineRule="auto"/>
              <w:rPr>
                <w:rFonts w:ascii="Times New Roman" w:hAnsi="Times New Roman" w:eastAsia="Times New Roman"/>
                <w:sz w:val="20"/>
                <w:szCs w:val="20"/>
                <w:lang w:eastAsia="ru-RU"/>
              </w:rPr>
            </w:pPr>
            <w:r>
              <w:rPr>
                <w:rFonts w:ascii="Times New Roman" w:hAnsi="Times New Roman" w:eastAsia="Times New Roman"/>
                <w:sz w:val="20"/>
                <w:szCs w:val="20"/>
                <w:lang w:eastAsia="ru-RU"/>
              </w:rPr>
            </w:r>
            <w:r>
              <w:rPr>
                <w:rFonts w:ascii="Times New Roman" w:hAnsi="Times New Roman" w:eastAsia="Times New Roman"/>
                <w:sz w:val="20"/>
                <w:szCs w:val="20"/>
                <w:lang w:eastAsia="ru-RU"/>
              </w:rPr>
            </w:r>
            <w:r>
              <w:rPr>
                <w:rFonts w:ascii="Times New Roman" w:hAnsi="Times New Roman" w:eastAsia="Times New Roman"/>
                <w:sz w:val="20"/>
                <w:szCs w:val="20"/>
                <w:lang w:eastAsia="ru-RU"/>
              </w:rPr>
            </w:r>
          </w:p>
        </w:tc>
        <w:tc>
          <w:tcPr>
            <w:tcBorders>
              <w:top w:val="none" w:color="FFFFFF" w:sz="255" w:space="0"/>
              <w:left w:val="none" w:color="FFFFFF" w:sz="255" w:space="0"/>
              <w:bottom w:val="none" w:color="FFFFFF" w:sz="255" w:space="0"/>
              <w:right w:val="none" w:color="FFFFFF" w:sz="255" w:space="0"/>
            </w:tcBorders>
            <w:tcW w:w="958" w:type="dxa"/>
            <w:vAlign w:val="top"/>
            <w:textDirection w:val="lrTb"/>
            <w:noWrap w:val="false"/>
          </w:tcPr>
          <w:p>
            <w:pPr>
              <w:pStyle w:val="902"/>
              <w:jc w:val="right"/>
              <w:spacing w:after="0" w:line="240" w:lineRule="auto"/>
              <w:rPr>
                <w:rFonts w:ascii="Arial" w:hAnsi="Arial" w:eastAsia="Times New Roman" w:cs="Arial"/>
                <w:sz w:val="16"/>
                <w:szCs w:val="16"/>
                <w:lang w:eastAsia="ru-RU"/>
              </w:rPr>
            </w:pPr>
            <w:r>
              <w:rPr>
                <w:rFonts w:ascii="Arial" w:hAnsi="Arial" w:eastAsia="Times New Roman" w:cs="Arial"/>
                <w:sz w:val="16"/>
                <w:szCs w:val="16"/>
                <w:lang w:eastAsia="ru-RU"/>
              </w:rPr>
              <w:t xml:space="preserve">676,53</w:t>
            </w:r>
            <w:r>
              <w:rPr>
                <w:rFonts w:ascii="Arial" w:hAnsi="Arial" w:eastAsia="Times New Roman" w:cs="Arial"/>
                <w:sz w:val="16"/>
                <w:szCs w:val="16"/>
                <w:lang w:eastAsia="ru-RU"/>
              </w:rPr>
            </w:r>
            <w:r>
              <w:rPr>
                <w:rFonts w:ascii="Arial" w:hAnsi="Arial" w:eastAsia="Times New Roman" w:cs="Arial"/>
                <w:sz w:val="16"/>
                <w:szCs w:val="16"/>
                <w:lang w:eastAsia="ru-RU"/>
              </w:rPr>
            </w:r>
          </w:p>
        </w:tc>
        <w:tc>
          <w:tcPr>
            <w:tcBorders>
              <w:top w:val="none" w:color="FFFFFF" w:sz="255" w:space="0"/>
              <w:left w:val="none" w:color="FFFFFF" w:sz="255" w:space="0"/>
              <w:bottom w:val="none" w:color="FFFFFF" w:sz="255" w:space="0"/>
              <w:right w:val="none" w:color="FFFFFF" w:sz="255" w:space="0"/>
            </w:tcBorders>
            <w:tcW w:w="915" w:type="dxa"/>
            <w:vAlign w:val="top"/>
            <w:textDirection w:val="lrTb"/>
            <w:noWrap w:val="false"/>
          </w:tcPr>
          <w:p>
            <w:pPr>
              <w:pStyle w:val="902"/>
              <w:jc w:val="right"/>
              <w:spacing w:after="0" w:line="240" w:lineRule="auto"/>
              <w:rPr>
                <w:rFonts w:ascii="Arial" w:hAnsi="Arial" w:eastAsia="Times New Roman" w:cs="Arial"/>
                <w:sz w:val="16"/>
                <w:szCs w:val="16"/>
                <w:lang w:eastAsia="ru-RU"/>
              </w:rPr>
            </w:pPr>
            <w:r>
              <w:rPr>
                <w:rFonts w:ascii="Arial" w:hAnsi="Arial" w:eastAsia="Times New Roman" w:cs="Arial"/>
                <w:sz w:val="16"/>
                <w:szCs w:val="16"/>
                <w:lang w:eastAsia="ru-RU"/>
              </w:rPr>
            </w:r>
            <w:r>
              <w:rPr>
                <w:rFonts w:ascii="Arial" w:hAnsi="Arial" w:eastAsia="Times New Roman" w:cs="Arial"/>
                <w:sz w:val="16"/>
                <w:szCs w:val="16"/>
                <w:lang w:eastAsia="ru-RU"/>
              </w:rPr>
            </w:r>
            <w:r>
              <w:rPr>
                <w:rFonts w:ascii="Arial" w:hAnsi="Arial" w:eastAsia="Times New Roman" w:cs="Arial"/>
                <w:sz w:val="16"/>
                <w:szCs w:val="16"/>
                <w:lang w:eastAsia="ru-RU"/>
              </w:rPr>
            </w:r>
          </w:p>
        </w:tc>
        <w:tc>
          <w:tcPr>
            <w:tcBorders>
              <w:top w:val="none" w:color="FFFFFF" w:sz="255" w:space="0"/>
              <w:left w:val="none" w:color="FFFFFF" w:sz="255" w:space="0"/>
              <w:bottom w:val="none" w:color="FFFFFF" w:sz="255" w:space="0"/>
              <w:right w:val="single" w:color="000000" w:sz="4" w:space="0"/>
            </w:tcBorders>
            <w:tcW w:w="1161" w:type="dxa"/>
            <w:vAlign w:val="top"/>
            <w:textDirection w:val="lrTb"/>
            <w:noWrap w:val="false"/>
          </w:tcPr>
          <w:p>
            <w:pPr>
              <w:pStyle w:val="902"/>
              <w:jc w:val="right"/>
              <w:spacing w:after="0" w:line="240" w:lineRule="auto"/>
              <w:rPr>
                <w:rFonts w:ascii="Arial" w:hAnsi="Arial" w:eastAsia="Times New Roman" w:cs="Arial"/>
                <w:sz w:val="16"/>
                <w:szCs w:val="16"/>
                <w:lang w:eastAsia="ru-RU"/>
              </w:rPr>
            </w:pPr>
            <w:r>
              <w:rPr>
                <w:rFonts w:ascii="Arial" w:hAnsi="Arial" w:eastAsia="Times New Roman" w:cs="Arial"/>
                <w:sz w:val="16"/>
                <w:szCs w:val="16"/>
                <w:lang w:eastAsia="ru-RU"/>
              </w:rPr>
              <w:t xml:space="preserve">27,74</w:t>
            </w:r>
            <w:r>
              <w:rPr>
                <w:rFonts w:ascii="Arial" w:hAnsi="Arial" w:eastAsia="Times New Roman" w:cs="Arial"/>
                <w:sz w:val="16"/>
                <w:szCs w:val="16"/>
                <w:lang w:eastAsia="ru-RU"/>
              </w:rPr>
            </w:r>
            <w:r>
              <w:rPr>
                <w:rFonts w:ascii="Arial" w:hAnsi="Arial" w:eastAsia="Times New Roman" w:cs="Arial"/>
                <w:sz w:val="16"/>
                <w:szCs w:val="16"/>
                <w:lang w:eastAsia="ru-RU"/>
              </w:rPr>
            </w:r>
          </w:p>
        </w:tc>
      </w:tr>
      <w:tr>
        <w:tblPrEx/>
        <w:trPr>
          <w:trHeight w:val="290"/>
        </w:trPr>
        <w:tc>
          <w:tcPr>
            <w:tcBorders>
              <w:top w:val="none" w:color="FFFFFF" w:sz="255" w:space="0"/>
              <w:left w:val="single" w:color="000000" w:sz="4" w:space="0"/>
              <w:bottom w:val="none" w:color="FFFFFF" w:sz="255" w:space="0"/>
              <w:right w:val="none" w:color="FFFFFF" w:sz="255" w:space="0"/>
            </w:tcBorders>
            <w:tcW w:w="505" w:type="dxa"/>
            <w:vAlign w:val="top"/>
            <w:textDirection w:val="lrTb"/>
            <w:noWrap w:val="false"/>
          </w:tcPr>
          <w:p>
            <w:pPr>
              <w:pStyle w:val="902"/>
              <w:jc w:val="right"/>
              <w:spacing w:after="0" w:line="240" w:lineRule="auto"/>
              <w:rPr>
                <w:rFonts w:ascii="Arial" w:hAnsi="Arial" w:eastAsia="Times New Roman" w:cs="Arial"/>
                <w:sz w:val="16"/>
                <w:szCs w:val="16"/>
                <w:lang w:eastAsia="ru-RU"/>
              </w:rPr>
            </w:pPr>
            <w:r>
              <w:rPr>
                <w:rFonts w:ascii="Arial" w:hAnsi="Arial" w:eastAsia="Times New Roman" w:cs="Arial"/>
                <w:sz w:val="16"/>
                <w:szCs w:val="16"/>
                <w:lang w:eastAsia="ru-RU"/>
              </w:rPr>
              <w:t xml:space="preserve"> </w:t>
            </w:r>
            <w:r>
              <w:rPr>
                <w:rFonts w:ascii="Arial" w:hAnsi="Arial" w:eastAsia="Times New Roman" w:cs="Arial"/>
                <w:sz w:val="16"/>
                <w:szCs w:val="16"/>
                <w:lang w:eastAsia="ru-RU"/>
              </w:rPr>
            </w:r>
            <w:r>
              <w:rPr>
                <w:rFonts w:ascii="Arial" w:hAnsi="Arial" w:eastAsia="Times New Roman" w:cs="Arial"/>
                <w:sz w:val="16"/>
                <w:szCs w:val="16"/>
                <w:lang w:eastAsia="ru-RU"/>
              </w:rPr>
            </w:r>
          </w:p>
        </w:tc>
        <w:tc>
          <w:tcPr>
            <w:tcBorders>
              <w:top w:val="none" w:color="FFFFFF" w:sz="255" w:space="0"/>
              <w:left w:val="none" w:color="FFFFFF" w:sz="255" w:space="0"/>
              <w:bottom w:val="none" w:color="FFFFFF" w:sz="255" w:space="0"/>
              <w:right w:val="none" w:color="FFFFFF" w:sz="255" w:space="0"/>
            </w:tcBorders>
            <w:tcW w:w="3697" w:type="dxa"/>
            <w:vAlign w:val="top"/>
            <w:textDirection w:val="lrTb"/>
            <w:noWrap w:val="false"/>
          </w:tcPr>
          <w:p>
            <w:pPr>
              <w:pStyle w:val="902"/>
              <w:jc w:val="right"/>
              <w:spacing w:after="0" w:line="240" w:lineRule="auto"/>
              <w:rPr>
                <w:rFonts w:ascii="Arial" w:hAnsi="Arial" w:eastAsia="Times New Roman" w:cs="Arial"/>
                <w:sz w:val="16"/>
                <w:szCs w:val="16"/>
                <w:lang w:eastAsia="ru-RU"/>
              </w:rPr>
            </w:pPr>
            <w:r>
              <w:rPr>
                <w:rFonts w:ascii="Arial" w:hAnsi="Arial" w:eastAsia="Times New Roman" w:cs="Arial"/>
                <w:sz w:val="16"/>
                <w:szCs w:val="16"/>
                <w:lang w:eastAsia="ru-RU"/>
              </w:rPr>
              <w:t xml:space="preserve">4-100-040</w:t>
            </w:r>
            <w:r>
              <w:rPr>
                <w:rFonts w:ascii="Arial" w:hAnsi="Arial" w:eastAsia="Times New Roman" w:cs="Arial"/>
                <w:sz w:val="16"/>
                <w:szCs w:val="16"/>
                <w:lang w:eastAsia="ru-RU"/>
              </w:rPr>
            </w:r>
            <w:r>
              <w:rPr>
                <w:rFonts w:ascii="Arial" w:hAnsi="Arial" w:eastAsia="Times New Roman" w:cs="Arial"/>
                <w:sz w:val="16"/>
                <w:szCs w:val="16"/>
                <w:lang w:eastAsia="ru-RU"/>
              </w:rPr>
            </w:r>
          </w:p>
        </w:tc>
        <w:tc>
          <w:tcPr>
            <w:gridSpan w:val="5"/>
            <w:tcBorders>
              <w:top w:val="none" w:color="FFFFFF" w:sz="255" w:space="0"/>
              <w:left w:val="none" w:color="FFFFFF" w:sz="255" w:space="0"/>
              <w:bottom w:val="none" w:color="FFFFFF" w:sz="255" w:space="0"/>
              <w:right w:val="none" w:color="FFFFFF" w:sz="255" w:space="0"/>
            </w:tcBorders>
            <w:tcW w:w="2099" w:type="dxa"/>
            <w:vAlign w:val="top"/>
            <w:textDirection w:val="lrTb"/>
            <w:noWrap w:val="false"/>
          </w:tcPr>
          <w:p>
            <w:pPr>
              <w:pStyle w:val="902"/>
              <w:spacing w:after="0" w:line="240" w:lineRule="auto"/>
              <w:rPr>
                <w:rFonts w:ascii="Arial" w:hAnsi="Arial" w:eastAsia="Times New Roman" w:cs="Arial"/>
                <w:sz w:val="16"/>
                <w:szCs w:val="16"/>
                <w:lang w:eastAsia="ru-RU"/>
              </w:rPr>
            </w:pPr>
            <w:r>
              <w:rPr>
                <w:rFonts w:ascii="Arial" w:hAnsi="Arial" w:eastAsia="Times New Roman" w:cs="Arial"/>
                <w:sz w:val="16"/>
                <w:szCs w:val="16"/>
                <w:lang w:eastAsia="ru-RU"/>
              </w:rPr>
              <w:t xml:space="preserve">ОТм(Зтм) Средний разряд машинистов 4 </w:t>
            </w:r>
            <w:r>
              <w:rPr>
                <w:rFonts w:ascii="Arial" w:hAnsi="Arial" w:eastAsia="Times New Roman" w:cs="Arial"/>
                <w:sz w:val="16"/>
                <w:szCs w:val="16"/>
                <w:lang w:eastAsia="ru-RU"/>
              </w:rPr>
            </w:r>
            <w:r>
              <w:rPr>
                <w:rFonts w:ascii="Arial" w:hAnsi="Arial" w:eastAsia="Times New Roman" w:cs="Arial"/>
                <w:sz w:val="16"/>
                <w:szCs w:val="16"/>
                <w:lang w:eastAsia="ru-RU"/>
              </w:rPr>
            </w:r>
          </w:p>
        </w:tc>
        <w:tc>
          <w:tcPr>
            <w:tcBorders>
              <w:top w:val="none" w:color="FFFFFF" w:sz="255" w:space="0"/>
              <w:left w:val="none" w:color="FFFFFF" w:sz="255" w:space="0"/>
              <w:bottom w:val="none" w:color="FFFFFF" w:sz="255" w:space="0"/>
              <w:right w:val="none" w:color="FFFFFF" w:sz="255" w:space="0"/>
            </w:tcBorders>
            <w:tcW w:w="1088" w:type="dxa"/>
            <w:vAlign w:val="top"/>
            <w:textDirection w:val="lrTb"/>
            <w:noWrap w:val="false"/>
          </w:tcPr>
          <w:p>
            <w:pPr>
              <w:pStyle w:val="902"/>
              <w:jc w:val="center"/>
              <w:spacing w:after="0" w:line="240" w:lineRule="auto"/>
              <w:rPr>
                <w:rFonts w:ascii="Arial" w:hAnsi="Arial" w:eastAsia="Times New Roman" w:cs="Arial"/>
                <w:sz w:val="16"/>
                <w:szCs w:val="16"/>
                <w:lang w:eastAsia="ru-RU"/>
              </w:rPr>
            </w:pPr>
            <w:r>
              <w:rPr>
                <w:rFonts w:ascii="Arial" w:hAnsi="Arial" w:eastAsia="Times New Roman" w:cs="Arial"/>
                <w:sz w:val="16"/>
                <w:szCs w:val="16"/>
                <w:lang w:eastAsia="ru-RU"/>
              </w:rPr>
              <w:t xml:space="preserve">чел.-ч</w:t>
            </w:r>
            <w:r>
              <w:rPr>
                <w:rFonts w:ascii="Arial" w:hAnsi="Arial" w:eastAsia="Times New Roman" w:cs="Arial"/>
                <w:sz w:val="16"/>
                <w:szCs w:val="16"/>
                <w:lang w:eastAsia="ru-RU"/>
              </w:rPr>
            </w:r>
            <w:r>
              <w:rPr>
                <w:rFonts w:ascii="Arial" w:hAnsi="Arial" w:eastAsia="Times New Roman" w:cs="Arial"/>
                <w:sz w:val="16"/>
                <w:szCs w:val="16"/>
                <w:lang w:eastAsia="ru-RU"/>
              </w:rPr>
            </w:r>
          </w:p>
        </w:tc>
        <w:tc>
          <w:tcPr>
            <w:tcBorders>
              <w:top w:val="none" w:color="FFFFFF" w:sz="255" w:space="0"/>
              <w:left w:val="none" w:color="FFFFFF" w:sz="255" w:space="0"/>
              <w:bottom w:val="none" w:color="FFFFFF" w:sz="255" w:space="0"/>
              <w:right w:val="none" w:color="FFFFFF" w:sz="255" w:space="0"/>
            </w:tcBorders>
            <w:tcW w:w="958" w:type="dxa"/>
            <w:vAlign w:val="top"/>
            <w:textDirection w:val="lrTb"/>
            <w:noWrap w:val="false"/>
          </w:tcPr>
          <w:p>
            <w:pPr>
              <w:pStyle w:val="902"/>
              <w:jc w:val="center"/>
              <w:spacing w:after="0" w:line="240" w:lineRule="auto"/>
              <w:rPr>
                <w:rFonts w:ascii="Arial" w:hAnsi="Arial" w:eastAsia="Times New Roman" w:cs="Arial"/>
                <w:sz w:val="16"/>
                <w:szCs w:val="16"/>
                <w:lang w:eastAsia="ru-RU"/>
              </w:rPr>
            </w:pPr>
            <w:r>
              <w:rPr>
                <w:rFonts w:ascii="Arial" w:hAnsi="Arial" w:eastAsia="Times New Roman" w:cs="Arial"/>
                <w:sz w:val="16"/>
                <w:szCs w:val="16"/>
                <w:lang w:eastAsia="ru-RU"/>
              </w:rPr>
              <w:t xml:space="preserve">0,41</w:t>
            </w:r>
            <w:r>
              <w:rPr>
                <w:rFonts w:ascii="Arial" w:hAnsi="Arial" w:eastAsia="Times New Roman" w:cs="Arial"/>
                <w:sz w:val="16"/>
                <w:szCs w:val="16"/>
                <w:lang w:eastAsia="ru-RU"/>
              </w:rPr>
            </w:r>
            <w:r>
              <w:rPr>
                <w:rFonts w:ascii="Arial" w:hAnsi="Arial" w:eastAsia="Times New Roman" w:cs="Arial"/>
                <w:sz w:val="16"/>
                <w:szCs w:val="16"/>
                <w:lang w:eastAsia="ru-RU"/>
              </w:rPr>
            </w:r>
          </w:p>
        </w:tc>
        <w:tc>
          <w:tcPr>
            <w:tcBorders>
              <w:top w:val="none" w:color="FFFFFF" w:sz="255" w:space="0"/>
              <w:left w:val="none" w:color="FFFFFF" w:sz="255" w:space="0"/>
              <w:bottom w:val="none" w:color="FFFFFF" w:sz="255" w:space="0"/>
              <w:right w:val="none" w:color="FFFFFF" w:sz="255" w:space="0"/>
            </w:tcBorders>
            <w:tcW w:w="1267" w:type="dxa"/>
            <w:vAlign w:val="top"/>
            <w:textDirection w:val="lrTb"/>
            <w:noWrap w:val="false"/>
          </w:tcPr>
          <w:p>
            <w:pPr>
              <w:pStyle w:val="902"/>
              <w:jc w:val="center"/>
              <w:spacing w:after="0" w:line="240" w:lineRule="auto"/>
              <w:rPr>
                <w:rFonts w:ascii="Arial" w:hAnsi="Arial" w:eastAsia="Times New Roman" w:cs="Arial"/>
                <w:sz w:val="16"/>
                <w:szCs w:val="16"/>
                <w:lang w:eastAsia="ru-RU"/>
              </w:rPr>
            </w:pPr>
            <w:r>
              <w:rPr>
                <w:rFonts w:ascii="Arial" w:hAnsi="Arial" w:eastAsia="Times New Roman" w:cs="Arial"/>
                <w:sz w:val="16"/>
                <w:szCs w:val="16"/>
                <w:lang w:eastAsia="ru-RU"/>
              </w:rPr>
            </w:r>
            <w:r>
              <w:rPr>
                <w:rFonts w:ascii="Arial" w:hAnsi="Arial" w:eastAsia="Times New Roman" w:cs="Arial"/>
                <w:sz w:val="16"/>
                <w:szCs w:val="16"/>
                <w:lang w:eastAsia="ru-RU"/>
              </w:rPr>
            </w:r>
            <w:r>
              <w:rPr>
                <w:rFonts w:ascii="Arial" w:hAnsi="Arial" w:eastAsia="Times New Roman" w:cs="Arial"/>
                <w:sz w:val="16"/>
                <w:szCs w:val="16"/>
                <w:lang w:eastAsia="ru-RU"/>
              </w:rPr>
            </w:r>
          </w:p>
        </w:tc>
        <w:tc>
          <w:tcPr>
            <w:tcBorders>
              <w:top w:val="none" w:color="FFFFFF" w:sz="255" w:space="0"/>
              <w:left w:val="none" w:color="FFFFFF" w:sz="255" w:space="0"/>
              <w:bottom w:val="none" w:color="FFFFFF" w:sz="255" w:space="0"/>
              <w:right w:val="none" w:color="FFFFFF" w:sz="255" w:space="0"/>
            </w:tcBorders>
            <w:tcW w:w="1322" w:type="dxa"/>
            <w:vAlign w:val="top"/>
            <w:textDirection w:val="lrTb"/>
            <w:noWrap w:val="false"/>
          </w:tcPr>
          <w:p>
            <w:pPr>
              <w:pStyle w:val="902"/>
              <w:jc w:val="center"/>
              <w:spacing w:after="0" w:line="240" w:lineRule="auto"/>
              <w:rPr>
                <w:rFonts w:ascii="Arial" w:hAnsi="Arial" w:eastAsia="Times New Roman" w:cs="Arial"/>
                <w:sz w:val="16"/>
                <w:szCs w:val="16"/>
                <w:lang w:eastAsia="ru-RU"/>
              </w:rPr>
            </w:pPr>
            <w:r>
              <w:rPr>
                <w:rFonts w:ascii="Arial" w:hAnsi="Arial" w:eastAsia="Times New Roman" w:cs="Arial"/>
                <w:sz w:val="16"/>
                <w:szCs w:val="16"/>
                <w:lang w:eastAsia="ru-RU"/>
              </w:rPr>
              <w:t xml:space="preserve">0,041</w:t>
            </w:r>
            <w:r>
              <w:rPr>
                <w:rFonts w:ascii="Arial" w:hAnsi="Arial" w:eastAsia="Times New Roman" w:cs="Arial"/>
                <w:sz w:val="16"/>
                <w:szCs w:val="16"/>
                <w:lang w:eastAsia="ru-RU"/>
              </w:rPr>
            </w:r>
            <w:r>
              <w:rPr>
                <w:rFonts w:ascii="Arial" w:hAnsi="Arial" w:eastAsia="Times New Roman" w:cs="Arial"/>
                <w:sz w:val="16"/>
                <w:szCs w:val="16"/>
                <w:lang w:eastAsia="ru-RU"/>
              </w:rPr>
            </w:r>
          </w:p>
        </w:tc>
        <w:tc>
          <w:tcPr>
            <w:tcBorders>
              <w:top w:val="none" w:color="FFFFFF" w:sz="255" w:space="0"/>
              <w:left w:val="none" w:color="FFFFFF" w:sz="255" w:space="0"/>
              <w:bottom w:val="none" w:color="FFFFFF" w:sz="255" w:space="0"/>
              <w:right w:val="none" w:color="FFFFFF" w:sz="255" w:space="0"/>
            </w:tcBorders>
            <w:tcW w:w="958" w:type="dxa"/>
            <w:vAlign w:val="top"/>
            <w:textDirection w:val="lrTb"/>
            <w:noWrap w:val="false"/>
          </w:tcPr>
          <w:p>
            <w:pPr>
              <w:pStyle w:val="902"/>
              <w:jc w:val="center"/>
              <w:spacing w:after="0" w:line="240" w:lineRule="auto"/>
              <w:rPr>
                <w:rFonts w:ascii="Arial" w:hAnsi="Arial" w:eastAsia="Times New Roman" w:cs="Arial"/>
                <w:sz w:val="16"/>
                <w:szCs w:val="16"/>
                <w:lang w:eastAsia="ru-RU"/>
              </w:rPr>
            </w:pPr>
            <w:r>
              <w:rPr>
                <w:rFonts w:ascii="Arial" w:hAnsi="Arial" w:eastAsia="Times New Roman" w:cs="Arial"/>
                <w:sz w:val="16"/>
                <w:szCs w:val="16"/>
                <w:lang w:eastAsia="ru-RU"/>
              </w:rPr>
            </w:r>
            <w:r>
              <w:rPr>
                <w:rFonts w:ascii="Arial" w:hAnsi="Arial" w:eastAsia="Times New Roman" w:cs="Arial"/>
                <w:sz w:val="16"/>
                <w:szCs w:val="16"/>
                <w:lang w:eastAsia="ru-RU"/>
              </w:rPr>
            </w:r>
            <w:r>
              <w:rPr>
                <w:rFonts w:ascii="Arial" w:hAnsi="Arial" w:eastAsia="Times New Roman" w:cs="Arial"/>
                <w:sz w:val="16"/>
                <w:szCs w:val="16"/>
                <w:lang w:eastAsia="ru-RU"/>
              </w:rPr>
            </w:r>
          </w:p>
        </w:tc>
        <w:tc>
          <w:tcPr>
            <w:tcBorders>
              <w:top w:val="none" w:color="FFFFFF" w:sz="255" w:space="0"/>
              <w:left w:val="none" w:color="FFFFFF" w:sz="255" w:space="0"/>
              <w:bottom w:val="none" w:color="FFFFFF" w:sz="255" w:space="0"/>
              <w:right w:val="none" w:color="FFFFFF" w:sz="255" w:space="0"/>
            </w:tcBorders>
            <w:tcW w:w="687" w:type="dxa"/>
            <w:vAlign w:val="top"/>
            <w:textDirection w:val="lrTb"/>
            <w:noWrap w:val="false"/>
          </w:tcPr>
          <w:p>
            <w:pPr>
              <w:pStyle w:val="902"/>
              <w:jc w:val="right"/>
              <w:spacing w:after="0" w:line="240" w:lineRule="auto"/>
              <w:rPr>
                <w:rFonts w:ascii="Times New Roman" w:hAnsi="Times New Roman" w:eastAsia="Times New Roman"/>
                <w:sz w:val="20"/>
                <w:szCs w:val="20"/>
                <w:lang w:eastAsia="ru-RU"/>
              </w:rPr>
            </w:pPr>
            <w:r>
              <w:rPr>
                <w:rFonts w:ascii="Times New Roman" w:hAnsi="Times New Roman" w:eastAsia="Times New Roman"/>
                <w:sz w:val="20"/>
                <w:szCs w:val="20"/>
                <w:lang w:eastAsia="ru-RU"/>
              </w:rPr>
            </w:r>
            <w:r>
              <w:rPr>
                <w:rFonts w:ascii="Times New Roman" w:hAnsi="Times New Roman" w:eastAsia="Times New Roman"/>
                <w:sz w:val="20"/>
                <w:szCs w:val="20"/>
                <w:lang w:eastAsia="ru-RU"/>
              </w:rPr>
            </w:r>
            <w:r>
              <w:rPr>
                <w:rFonts w:ascii="Times New Roman" w:hAnsi="Times New Roman" w:eastAsia="Times New Roman"/>
                <w:sz w:val="20"/>
                <w:szCs w:val="20"/>
                <w:lang w:eastAsia="ru-RU"/>
              </w:rPr>
            </w:r>
          </w:p>
        </w:tc>
        <w:tc>
          <w:tcPr>
            <w:tcBorders>
              <w:top w:val="none" w:color="FFFFFF" w:sz="255" w:space="0"/>
              <w:left w:val="none" w:color="FFFFFF" w:sz="255" w:space="0"/>
              <w:bottom w:val="none" w:color="FFFFFF" w:sz="255" w:space="0"/>
              <w:right w:val="none" w:color="FFFFFF" w:sz="255" w:space="0"/>
            </w:tcBorders>
            <w:tcW w:w="958" w:type="dxa"/>
            <w:vAlign w:val="top"/>
            <w:textDirection w:val="lrTb"/>
            <w:noWrap w:val="false"/>
          </w:tcPr>
          <w:p>
            <w:pPr>
              <w:pStyle w:val="902"/>
              <w:jc w:val="right"/>
              <w:spacing w:after="0" w:line="240" w:lineRule="auto"/>
              <w:rPr>
                <w:rFonts w:ascii="Arial" w:hAnsi="Arial" w:eastAsia="Times New Roman" w:cs="Arial"/>
                <w:sz w:val="16"/>
                <w:szCs w:val="16"/>
                <w:lang w:eastAsia="ru-RU"/>
              </w:rPr>
            </w:pPr>
            <w:r>
              <w:rPr>
                <w:rFonts w:ascii="Arial" w:hAnsi="Arial" w:eastAsia="Times New Roman" w:cs="Arial"/>
                <w:sz w:val="16"/>
                <w:szCs w:val="16"/>
                <w:lang w:eastAsia="ru-RU"/>
              </w:rPr>
              <w:t xml:space="preserve">426,19</w:t>
            </w:r>
            <w:r>
              <w:rPr>
                <w:rFonts w:ascii="Arial" w:hAnsi="Arial" w:eastAsia="Times New Roman" w:cs="Arial"/>
                <w:sz w:val="16"/>
                <w:szCs w:val="16"/>
                <w:lang w:eastAsia="ru-RU"/>
              </w:rPr>
            </w:r>
            <w:r>
              <w:rPr>
                <w:rFonts w:ascii="Arial" w:hAnsi="Arial" w:eastAsia="Times New Roman" w:cs="Arial"/>
                <w:sz w:val="16"/>
                <w:szCs w:val="16"/>
                <w:lang w:eastAsia="ru-RU"/>
              </w:rPr>
            </w:r>
          </w:p>
        </w:tc>
        <w:tc>
          <w:tcPr>
            <w:tcBorders>
              <w:top w:val="none" w:color="FFFFFF" w:sz="255" w:space="0"/>
              <w:left w:val="none" w:color="FFFFFF" w:sz="255" w:space="0"/>
              <w:bottom w:val="none" w:color="FFFFFF" w:sz="255" w:space="0"/>
              <w:right w:val="none" w:color="FFFFFF" w:sz="255" w:space="0"/>
            </w:tcBorders>
            <w:tcW w:w="915" w:type="dxa"/>
            <w:vAlign w:val="top"/>
            <w:textDirection w:val="lrTb"/>
            <w:noWrap w:val="false"/>
          </w:tcPr>
          <w:p>
            <w:pPr>
              <w:pStyle w:val="902"/>
              <w:jc w:val="right"/>
              <w:spacing w:after="0" w:line="240" w:lineRule="auto"/>
              <w:rPr>
                <w:rFonts w:ascii="Arial" w:hAnsi="Arial" w:eastAsia="Times New Roman" w:cs="Arial"/>
                <w:sz w:val="16"/>
                <w:szCs w:val="16"/>
                <w:lang w:eastAsia="ru-RU"/>
              </w:rPr>
            </w:pPr>
            <w:r>
              <w:rPr>
                <w:rFonts w:ascii="Arial" w:hAnsi="Arial" w:eastAsia="Times New Roman" w:cs="Arial"/>
                <w:sz w:val="16"/>
                <w:szCs w:val="16"/>
                <w:lang w:eastAsia="ru-RU"/>
              </w:rPr>
            </w:r>
            <w:r>
              <w:rPr>
                <w:rFonts w:ascii="Arial" w:hAnsi="Arial" w:eastAsia="Times New Roman" w:cs="Arial"/>
                <w:sz w:val="16"/>
                <w:szCs w:val="16"/>
                <w:lang w:eastAsia="ru-RU"/>
              </w:rPr>
            </w:r>
            <w:r>
              <w:rPr>
                <w:rFonts w:ascii="Arial" w:hAnsi="Arial" w:eastAsia="Times New Roman" w:cs="Arial"/>
                <w:sz w:val="16"/>
                <w:szCs w:val="16"/>
                <w:lang w:eastAsia="ru-RU"/>
              </w:rPr>
            </w:r>
          </w:p>
        </w:tc>
        <w:tc>
          <w:tcPr>
            <w:tcBorders>
              <w:top w:val="none" w:color="FFFFFF" w:sz="255" w:space="0"/>
              <w:left w:val="none" w:color="FFFFFF" w:sz="255" w:space="0"/>
              <w:bottom w:val="none" w:color="FFFFFF" w:sz="255" w:space="0"/>
              <w:right w:val="single" w:color="000000" w:sz="4" w:space="0"/>
            </w:tcBorders>
            <w:tcW w:w="1161" w:type="dxa"/>
            <w:vAlign w:val="top"/>
            <w:textDirection w:val="lrTb"/>
            <w:noWrap w:val="false"/>
          </w:tcPr>
          <w:p>
            <w:pPr>
              <w:pStyle w:val="902"/>
              <w:jc w:val="right"/>
              <w:spacing w:after="0" w:line="240" w:lineRule="auto"/>
              <w:rPr>
                <w:rFonts w:ascii="Arial" w:hAnsi="Arial" w:eastAsia="Times New Roman" w:cs="Arial"/>
                <w:sz w:val="16"/>
                <w:szCs w:val="16"/>
                <w:lang w:eastAsia="ru-RU"/>
              </w:rPr>
            </w:pPr>
            <w:r>
              <w:rPr>
                <w:rFonts w:ascii="Arial" w:hAnsi="Arial" w:eastAsia="Times New Roman" w:cs="Arial"/>
                <w:sz w:val="16"/>
                <w:szCs w:val="16"/>
                <w:lang w:eastAsia="ru-RU"/>
              </w:rPr>
              <w:t xml:space="preserve">17,47</w:t>
            </w:r>
            <w:r>
              <w:rPr>
                <w:rFonts w:ascii="Arial" w:hAnsi="Arial" w:eastAsia="Times New Roman" w:cs="Arial"/>
                <w:sz w:val="16"/>
                <w:szCs w:val="16"/>
                <w:lang w:eastAsia="ru-RU"/>
              </w:rPr>
            </w:r>
            <w:r>
              <w:rPr>
                <w:rFonts w:ascii="Arial" w:hAnsi="Arial" w:eastAsia="Times New Roman" w:cs="Arial"/>
                <w:sz w:val="16"/>
                <w:szCs w:val="16"/>
                <w:lang w:eastAsia="ru-RU"/>
              </w:rPr>
            </w:r>
          </w:p>
        </w:tc>
      </w:tr>
      <w:tr>
        <w:tblPrEx/>
        <w:trPr>
          <w:trHeight w:val="290"/>
        </w:trPr>
        <w:tc>
          <w:tcPr>
            <w:tcBorders>
              <w:top w:val="none" w:color="FFFFFF" w:sz="255" w:space="0"/>
              <w:left w:val="single" w:color="000000" w:sz="4" w:space="0"/>
              <w:bottom w:val="none" w:color="FFFFFF" w:sz="255" w:space="0"/>
              <w:right w:val="none" w:color="FFFFFF" w:sz="255" w:space="0"/>
            </w:tcBorders>
            <w:tcW w:w="505" w:type="dxa"/>
            <w:vAlign w:val="center"/>
            <w:textDirection w:val="lrTb"/>
            <w:noWrap w:val="false"/>
          </w:tcPr>
          <w:p>
            <w:pPr>
              <w:pStyle w:val="902"/>
              <w:jc w:val="right"/>
              <w:spacing w:after="0" w:line="240" w:lineRule="auto"/>
              <w:rPr>
                <w:rFonts w:ascii="Arial" w:hAnsi="Arial" w:eastAsia="Times New Roman" w:cs="Arial"/>
                <w:sz w:val="16"/>
                <w:szCs w:val="16"/>
                <w:lang w:eastAsia="ru-RU"/>
              </w:rPr>
            </w:pPr>
            <w:r>
              <w:rPr>
                <w:rFonts w:ascii="Arial" w:hAnsi="Arial" w:eastAsia="Times New Roman" w:cs="Arial"/>
                <w:sz w:val="16"/>
                <w:szCs w:val="16"/>
                <w:lang w:eastAsia="ru-RU"/>
              </w:rPr>
              <w:t xml:space="preserve"> </w:t>
            </w:r>
            <w:r>
              <w:rPr>
                <w:rFonts w:ascii="Arial" w:hAnsi="Arial" w:eastAsia="Times New Roman" w:cs="Arial"/>
                <w:sz w:val="16"/>
                <w:szCs w:val="16"/>
                <w:lang w:eastAsia="ru-RU"/>
              </w:rPr>
            </w:r>
            <w:r>
              <w:rPr>
                <w:rFonts w:ascii="Arial" w:hAnsi="Arial" w:eastAsia="Times New Roman" w:cs="Arial"/>
                <w:sz w:val="16"/>
                <w:szCs w:val="16"/>
                <w:lang w:eastAsia="ru-RU"/>
              </w:rPr>
            </w:r>
          </w:p>
        </w:tc>
        <w:tc>
          <w:tcPr>
            <w:tcBorders>
              <w:top w:val="none" w:color="FFFFFF" w:sz="255" w:space="0"/>
              <w:left w:val="none" w:color="FFFFFF" w:sz="255" w:space="0"/>
              <w:bottom w:val="none" w:color="FFFFFF" w:sz="255" w:space="0"/>
              <w:right w:val="none" w:color="FFFFFF" w:sz="255" w:space="0"/>
            </w:tcBorders>
            <w:tcW w:w="3697" w:type="dxa"/>
            <w:vAlign w:val="top"/>
            <w:textDirection w:val="lrTb"/>
            <w:noWrap w:val="false"/>
          </w:tcPr>
          <w:p>
            <w:pPr>
              <w:pStyle w:val="902"/>
              <w:jc w:val="right"/>
              <w:spacing w:after="0" w:line="240" w:lineRule="auto"/>
              <w:rPr>
                <w:rFonts w:ascii="Arial" w:hAnsi="Arial" w:eastAsia="Times New Roman" w:cs="Arial"/>
                <w:sz w:val="16"/>
                <w:szCs w:val="16"/>
                <w:lang w:eastAsia="ru-RU"/>
              </w:rPr>
            </w:pPr>
            <w:r>
              <w:rPr>
                <w:rFonts w:ascii="Arial" w:hAnsi="Arial" w:eastAsia="Times New Roman" w:cs="Arial"/>
                <w:sz w:val="16"/>
                <w:szCs w:val="16"/>
                <w:lang w:eastAsia="ru-RU"/>
              </w:rPr>
              <w:t xml:space="preserve">91.17.04-233</w:t>
            </w:r>
            <w:r>
              <w:rPr>
                <w:rFonts w:ascii="Arial" w:hAnsi="Arial" w:eastAsia="Times New Roman" w:cs="Arial"/>
                <w:sz w:val="16"/>
                <w:szCs w:val="16"/>
                <w:lang w:eastAsia="ru-RU"/>
              </w:rPr>
            </w:r>
            <w:r>
              <w:rPr>
                <w:rFonts w:ascii="Arial" w:hAnsi="Arial" w:eastAsia="Times New Roman" w:cs="Arial"/>
                <w:sz w:val="16"/>
                <w:szCs w:val="16"/>
                <w:lang w:eastAsia="ru-RU"/>
              </w:rPr>
            </w:r>
          </w:p>
        </w:tc>
        <w:tc>
          <w:tcPr>
            <w:gridSpan w:val="5"/>
            <w:tcBorders>
              <w:top w:val="none" w:color="FFFFFF" w:sz="255" w:space="0"/>
              <w:left w:val="none" w:color="FFFFFF" w:sz="255" w:space="0"/>
              <w:bottom w:val="none" w:color="FFFFFF" w:sz="255" w:space="0"/>
              <w:right w:val="none" w:color="FFFFFF" w:sz="255" w:space="0"/>
            </w:tcBorders>
            <w:tcW w:w="2099" w:type="dxa"/>
            <w:vAlign w:val="top"/>
            <w:textDirection w:val="lrTb"/>
            <w:noWrap w:val="false"/>
          </w:tcPr>
          <w:p>
            <w:pPr>
              <w:pStyle w:val="902"/>
              <w:spacing w:after="0" w:line="240" w:lineRule="auto"/>
              <w:rPr>
                <w:rFonts w:ascii="Arial" w:hAnsi="Arial" w:eastAsia="Times New Roman" w:cs="Arial"/>
                <w:sz w:val="16"/>
                <w:szCs w:val="16"/>
                <w:lang w:eastAsia="ru-RU"/>
              </w:rPr>
            </w:pPr>
            <w:r>
              <w:rPr>
                <w:rFonts w:ascii="Arial" w:hAnsi="Arial" w:eastAsia="Times New Roman" w:cs="Arial"/>
                <w:sz w:val="16"/>
                <w:szCs w:val="16"/>
                <w:lang w:eastAsia="ru-RU"/>
              </w:rPr>
              <w:t xml:space="preserve">Аппараты сварочные для ручной дуговой сварки, сварочный ток до 350 А</w:t>
            </w:r>
            <w:r>
              <w:rPr>
                <w:rFonts w:ascii="Arial" w:hAnsi="Arial" w:eastAsia="Times New Roman" w:cs="Arial"/>
                <w:sz w:val="16"/>
                <w:szCs w:val="16"/>
                <w:lang w:eastAsia="ru-RU"/>
              </w:rPr>
            </w:r>
            <w:r>
              <w:rPr>
                <w:rFonts w:ascii="Arial" w:hAnsi="Arial" w:eastAsia="Times New Roman" w:cs="Arial"/>
                <w:sz w:val="16"/>
                <w:szCs w:val="16"/>
                <w:lang w:eastAsia="ru-RU"/>
              </w:rPr>
            </w:r>
          </w:p>
        </w:tc>
        <w:tc>
          <w:tcPr>
            <w:tcBorders>
              <w:top w:val="none" w:color="FFFFFF" w:sz="255" w:space="0"/>
              <w:left w:val="none" w:color="FFFFFF" w:sz="255" w:space="0"/>
              <w:bottom w:val="none" w:color="FFFFFF" w:sz="255" w:space="0"/>
              <w:right w:val="none" w:color="FFFFFF" w:sz="255" w:space="0"/>
            </w:tcBorders>
            <w:tcW w:w="1088" w:type="dxa"/>
            <w:vAlign w:val="top"/>
            <w:textDirection w:val="lrTb"/>
            <w:noWrap w:val="false"/>
          </w:tcPr>
          <w:p>
            <w:pPr>
              <w:pStyle w:val="902"/>
              <w:jc w:val="center"/>
              <w:spacing w:after="0" w:line="240" w:lineRule="auto"/>
              <w:rPr>
                <w:rFonts w:ascii="Arial" w:hAnsi="Arial" w:eastAsia="Times New Roman" w:cs="Arial"/>
                <w:sz w:val="16"/>
                <w:szCs w:val="16"/>
                <w:lang w:eastAsia="ru-RU"/>
              </w:rPr>
            </w:pPr>
            <w:r>
              <w:rPr>
                <w:rFonts w:ascii="Arial" w:hAnsi="Arial" w:eastAsia="Times New Roman" w:cs="Arial"/>
                <w:sz w:val="16"/>
                <w:szCs w:val="16"/>
                <w:lang w:eastAsia="ru-RU"/>
              </w:rPr>
              <w:t xml:space="preserve">маш.-ч</w:t>
            </w:r>
            <w:r>
              <w:rPr>
                <w:rFonts w:ascii="Arial" w:hAnsi="Arial" w:eastAsia="Times New Roman" w:cs="Arial"/>
                <w:sz w:val="16"/>
                <w:szCs w:val="16"/>
                <w:lang w:eastAsia="ru-RU"/>
              </w:rPr>
            </w:r>
            <w:r>
              <w:rPr>
                <w:rFonts w:ascii="Arial" w:hAnsi="Arial" w:eastAsia="Times New Roman" w:cs="Arial"/>
                <w:sz w:val="16"/>
                <w:szCs w:val="16"/>
                <w:lang w:eastAsia="ru-RU"/>
              </w:rPr>
            </w:r>
          </w:p>
        </w:tc>
        <w:tc>
          <w:tcPr>
            <w:tcBorders>
              <w:top w:val="none" w:color="FFFFFF" w:sz="255" w:space="0"/>
              <w:left w:val="none" w:color="FFFFFF" w:sz="255" w:space="0"/>
              <w:bottom w:val="none" w:color="FFFFFF" w:sz="255" w:space="0"/>
              <w:right w:val="none" w:color="FFFFFF" w:sz="255" w:space="0"/>
            </w:tcBorders>
            <w:tcW w:w="958" w:type="dxa"/>
            <w:vAlign w:val="top"/>
            <w:textDirection w:val="lrTb"/>
            <w:noWrap w:val="false"/>
          </w:tcPr>
          <w:p>
            <w:pPr>
              <w:pStyle w:val="902"/>
              <w:jc w:val="center"/>
              <w:spacing w:after="0" w:line="240" w:lineRule="auto"/>
              <w:rPr>
                <w:rFonts w:ascii="Arial" w:hAnsi="Arial" w:eastAsia="Times New Roman" w:cs="Arial"/>
                <w:sz w:val="16"/>
                <w:szCs w:val="16"/>
                <w:lang w:eastAsia="ru-RU"/>
              </w:rPr>
            </w:pPr>
            <w:r>
              <w:rPr>
                <w:rFonts w:ascii="Arial" w:hAnsi="Arial" w:eastAsia="Times New Roman" w:cs="Arial"/>
                <w:sz w:val="16"/>
                <w:szCs w:val="16"/>
                <w:lang w:eastAsia="ru-RU"/>
              </w:rPr>
              <w:t xml:space="preserve">3,4</w:t>
            </w:r>
            <w:r>
              <w:rPr>
                <w:rFonts w:ascii="Arial" w:hAnsi="Arial" w:eastAsia="Times New Roman" w:cs="Arial"/>
                <w:sz w:val="16"/>
                <w:szCs w:val="16"/>
                <w:lang w:eastAsia="ru-RU"/>
              </w:rPr>
            </w:r>
            <w:r>
              <w:rPr>
                <w:rFonts w:ascii="Arial" w:hAnsi="Arial" w:eastAsia="Times New Roman" w:cs="Arial"/>
                <w:sz w:val="16"/>
                <w:szCs w:val="16"/>
                <w:lang w:eastAsia="ru-RU"/>
              </w:rPr>
            </w:r>
          </w:p>
        </w:tc>
        <w:tc>
          <w:tcPr>
            <w:tcBorders>
              <w:top w:val="none" w:color="FFFFFF" w:sz="255" w:space="0"/>
              <w:left w:val="none" w:color="FFFFFF" w:sz="255" w:space="0"/>
              <w:bottom w:val="none" w:color="FFFFFF" w:sz="255" w:space="0"/>
              <w:right w:val="none" w:color="FFFFFF" w:sz="255" w:space="0"/>
            </w:tcBorders>
            <w:tcW w:w="1267" w:type="dxa"/>
            <w:vAlign w:val="top"/>
            <w:textDirection w:val="lrTb"/>
            <w:noWrap w:val="false"/>
          </w:tcPr>
          <w:p>
            <w:pPr>
              <w:pStyle w:val="902"/>
              <w:jc w:val="center"/>
              <w:spacing w:after="0" w:line="240" w:lineRule="auto"/>
              <w:rPr>
                <w:rFonts w:ascii="Arial" w:hAnsi="Arial" w:eastAsia="Times New Roman" w:cs="Arial"/>
                <w:sz w:val="16"/>
                <w:szCs w:val="16"/>
                <w:lang w:eastAsia="ru-RU"/>
              </w:rPr>
            </w:pPr>
            <w:r>
              <w:rPr>
                <w:rFonts w:ascii="Arial" w:hAnsi="Arial" w:eastAsia="Times New Roman" w:cs="Arial"/>
                <w:sz w:val="16"/>
                <w:szCs w:val="16"/>
                <w:lang w:eastAsia="ru-RU"/>
              </w:rPr>
            </w:r>
            <w:r>
              <w:rPr>
                <w:rFonts w:ascii="Arial" w:hAnsi="Arial" w:eastAsia="Times New Roman" w:cs="Arial"/>
                <w:sz w:val="16"/>
                <w:szCs w:val="16"/>
                <w:lang w:eastAsia="ru-RU"/>
              </w:rPr>
            </w:r>
            <w:r>
              <w:rPr>
                <w:rFonts w:ascii="Arial" w:hAnsi="Arial" w:eastAsia="Times New Roman" w:cs="Arial"/>
                <w:sz w:val="16"/>
                <w:szCs w:val="16"/>
                <w:lang w:eastAsia="ru-RU"/>
              </w:rPr>
            </w:r>
          </w:p>
        </w:tc>
        <w:tc>
          <w:tcPr>
            <w:tcBorders>
              <w:top w:val="none" w:color="FFFFFF" w:sz="255" w:space="0"/>
              <w:left w:val="none" w:color="FFFFFF" w:sz="255" w:space="0"/>
              <w:bottom w:val="none" w:color="FFFFFF" w:sz="255" w:space="0"/>
              <w:right w:val="none" w:color="FFFFFF" w:sz="255" w:space="0"/>
            </w:tcBorders>
            <w:tcW w:w="1322" w:type="dxa"/>
            <w:vAlign w:val="top"/>
            <w:textDirection w:val="lrTb"/>
            <w:noWrap w:val="false"/>
          </w:tcPr>
          <w:p>
            <w:pPr>
              <w:pStyle w:val="902"/>
              <w:jc w:val="center"/>
              <w:spacing w:after="0" w:line="240" w:lineRule="auto"/>
              <w:rPr>
                <w:rFonts w:ascii="Arial" w:hAnsi="Arial" w:eastAsia="Times New Roman" w:cs="Arial"/>
                <w:sz w:val="16"/>
                <w:szCs w:val="16"/>
                <w:lang w:eastAsia="ru-RU"/>
              </w:rPr>
            </w:pPr>
            <w:r>
              <w:rPr>
                <w:rFonts w:ascii="Arial" w:hAnsi="Arial" w:eastAsia="Times New Roman" w:cs="Arial"/>
                <w:sz w:val="16"/>
                <w:szCs w:val="16"/>
                <w:lang w:eastAsia="ru-RU"/>
              </w:rPr>
              <w:t xml:space="preserve">0,34</w:t>
            </w:r>
            <w:r>
              <w:rPr>
                <w:rFonts w:ascii="Arial" w:hAnsi="Arial" w:eastAsia="Times New Roman" w:cs="Arial"/>
                <w:sz w:val="16"/>
                <w:szCs w:val="16"/>
                <w:lang w:eastAsia="ru-RU"/>
              </w:rPr>
            </w:r>
            <w:r>
              <w:rPr>
                <w:rFonts w:ascii="Arial" w:hAnsi="Arial" w:eastAsia="Times New Roman" w:cs="Arial"/>
                <w:sz w:val="16"/>
                <w:szCs w:val="16"/>
                <w:lang w:eastAsia="ru-RU"/>
              </w:rPr>
            </w:r>
          </w:p>
        </w:tc>
        <w:tc>
          <w:tcPr>
            <w:tcBorders>
              <w:top w:val="none" w:color="FFFFFF" w:sz="255" w:space="0"/>
              <w:left w:val="none" w:color="FFFFFF" w:sz="255" w:space="0"/>
              <w:bottom w:val="none" w:color="FFFFFF" w:sz="255" w:space="0"/>
              <w:right w:val="none" w:color="FFFFFF" w:sz="255" w:space="0"/>
            </w:tcBorders>
            <w:tcW w:w="958" w:type="dxa"/>
            <w:vAlign w:val="top"/>
            <w:textDirection w:val="lrTb"/>
            <w:noWrap w:val="false"/>
          </w:tcPr>
          <w:p>
            <w:pPr>
              <w:pStyle w:val="902"/>
              <w:jc w:val="center"/>
              <w:spacing w:after="0" w:line="240" w:lineRule="auto"/>
              <w:rPr>
                <w:rFonts w:ascii="Arial" w:hAnsi="Arial" w:eastAsia="Times New Roman" w:cs="Arial"/>
                <w:sz w:val="16"/>
                <w:szCs w:val="16"/>
                <w:lang w:eastAsia="ru-RU"/>
              </w:rPr>
            </w:pPr>
            <w:r>
              <w:rPr>
                <w:rFonts w:ascii="Arial" w:hAnsi="Arial" w:eastAsia="Times New Roman" w:cs="Arial"/>
                <w:sz w:val="16"/>
                <w:szCs w:val="16"/>
                <w:lang w:eastAsia="ru-RU"/>
              </w:rPr>
            </w:r>
            <w:r>
              <w:rPr>
                <w:rFonts w:ascii="Arial" w:hAnsi="Arial" w:eastAsia="Times New Roman" w:cs="Arial"/>
                <w:sz w:val="16"/>
                <w:szCs w:val="16"/>
                <w:lang w:eastAsia="ru-RU"/>
              </w:rPr>
            </w:r>
            <w:r>
              <w:rPr>
                <w:rFonts w:ascii="Arial" w:hAnsi="Arial" w:eastAsia="Times New Roman" w:cs="Arial"/>
                <w:sz w:val="16"/>
                <w:szCs w:val="16"/>
                <w:lang w:eastAsia="ru-RU"/>
              </w:rPr>
            </w:r>
          </w:p>
        </w:tc>
        <w:tc>
          <w:tcPr>
            <w:tcBorders>
              <w:top w:val="none" w:color="FFFFFF" w:sz="255" w:space="0"/>
              <w:left w:val="none" w:color="FFFFFF" w:sz="255" w:space="0"/>
              <w:bottom w:val="none" w:color="FFFFFF" w:sz="255" w:space="0"/>
              <w:right w:val="none" w:color="FFFFFF" w:sz="255" w:space="0"/>
            </w:tcBorders>
            <w:tcW w:w="687" w:type="dxa"/>
            <w:vAlign w:val="top"/>
            <w:textDirection w:val="lrTb"/>
            <w:noWrap w:val="false"/>
          </w:tcPr>
          <w:p>
            <w:pPr>
              <w:pStyle w:val="902"/>
              <w:jc w:val="right"/>
              <w:spacing w:after="0" w:line="240" w:lineRule="auto"/>
              <w:rPr>
                <w:rFonts w:ascii="Times New Roman" w:hAnsi="Times New Roman" w:eastAsia="Times New Roman"/>
                <w:sz w:val="20"/>
                <w:szCs w:val="20"/>
                <w:lang w:eastAsia="ru-RU"/>
              </w:rPr>
            </w:pPr>
            <w:r>
              <w:rPr>
                <w:rFonts w:ascii="Times New Roman" w:hAnsi="Times New Roman" w:eastAsia="Times New Roman"/>
                <w:sz w:val="20"/>
                <w:szCs w:val="20"/>
                <w:lang w:eastAsia="ru-RU"/>
              </w:rPr>
            </w:r>
            <w:r>
              <w:rPr>
                <w:rFonts w:ascii="Times New Roman" w:hAnsi="Times New Roman" w:eastAsia="Times New Roman"/>
                <w:sz w:val="20"/>
                <w:szCs w:val="20"/>
                <w:lang w:eastAsia="ru-RU"/>
              </w:rPr>
            </w:r>
            <w:r>
              <w:rPr>
                <w:rFonts w:ascii="Times New Roman" w:hAnsi="Times New Roman" w:eastAsia="Times New Roman"/>
                <w:sz w:val="20"/>
                <w:szCs w:val="20"/>
                <w:lang w:eastAsia="ru-RU"/>
              </w:rPr>
            </w:r>
          </w:p>
        </w:tc>
        <w:tc>
          <w:tcPr>
            <w:tcBorders>
              <w:top w:val="none" w:color="FFFFFF" w:sz="255" w:space="0"/>
              <w:left w:val="none" w:color="FFFFFF" w:sz="255" w:space="0"/>
              <w:bottom w:val="none" w:color="FFFFFF" w:sz="255" w:space="0"/>
              <w:right w:val="none" w:color="FFFFFF" w:sz="255" w:space="0"/>
            </w:tcBorders>
            <w:tcW w:w="958" w:type="dxa"/>
            <w:vAlign w:val="top"/>
            <w:textDirection w:val="lrTb"/>
            <w:noWrap w:val="false"/>
          </w:tcPr>
          <w:p>
            <w:pPr>
              <w:pStyle w:val="902"/>
              <w:jc w:val="right"/>
              <w:spacing w:after="0" w:line="240" w:lineRule="auto"/>
              <w:rPr>
                <w:rFonts w:ascii="Arial" w:hAnsi="Arial" w:eastAsia="Times New Roman" w:cs="Arial"/>
                <w:sz w:val="16"/>
                <w:szCs w:val="16"/>
                <w:lang w:eastAsia="ru-RU"/>
              </w:rPr>
            </w:pPr>
            <w:r>
              <w:rPr>
                <w:rFonts w:ascii="Arial" w:hAnsi="Arial" w:eastAsia="Times New Roman" w:cs="Arial"/>
                <w:sz w:val="16"/>
                <w:szCs w:val="16"/>
                <w:lang w:eastAsia="ru-RU"/>
              </w:rPr>
              <w:t xml:space="preserve">34,02</w:t>
            </w:r>
            <w:r>
              <w:rPr>
                <w:rFonts w:ascii="Arial" w:hAnsi="Arial" w:eastAsia="Times New Roman" w:cs="Arial"/>
                <w:sz w:val="16"/>
                <w:szCs w:val="16"/>
                <w:lang w:eastAsia="ru-RU"/>
              </w:rPr>
            </w:r>
            <w:r>
              <w:rPr>
                <w:rFonts w:ascii="Arial" w:hAnsi="Arial" w:eastAsia="Times New Roman" w:cs="Arial"/>
                <w:sz w:val="16"/>
                <w:szCs w:val="16"/>
                <w:lang w:eastAsia="ru-RU"/>
              </w:rPr>
            </w:r>
          </w:p>
        </w:tc>
        <w:tc>
          <w:tcPr>
            <w:tcBorders>
              <w:top w:val="none" w:color="FFFFFF" w:sz="255" w:space="0"/>
              <w:left w:val="none" w:color="FFFFFF" w:sz="255" w:space="0"/>
              <w:bottom w:val="none" w:color="FFFFFF" w:sz="255" w:space="0"/>
              <w:right w:val="none" w:color="FFFFFF" w:sz="255" w:space="0"/>
            </w:tcBorders>
            <w:tcW w:w="915" w:type="dxa"/>
            <w:vAlign w:val="top"/>
            <w:textDirection w:val="lrTb"/>
            <w:noWrap w:val="false"/>
          </w:tcPr>
          <w:p>
            <w:pPr>
              <w:pStyle w:val="902"/>
              <w:jc w:val="right"/>
              <w:spacing w:after="0" w:line="240" w:lineRule="auto"/>
              <w:rPr>
                <w:rFonts w:ascii="Arial" w:hAnsi="Arial" w:eastAsia="Times New Roman" w:cs="Arial"/>
                <w:sz w:val="16"/>
                <w:szCs w:val="16"/>
                <w:lang w:eastAsia="ru-RU"/>
              </w:rPr>
            </w:pPr>
            <w:r>
              <w:rPr>
                <w:rFonts w:ascii="Arial" w:hAnsi="Arial" w:eastAsia="Times New Roman" w:cs="Arial"/>
                <w:sz w:val="16"/>
                <w:szCs w:val="16"/>
                <w:lang w:eastAsia="ru-RU"/>
              </w:rPr>
            </w:r>
            <w:r>
              <w:rPr>
                <w:rFonts w:ascii="Arial" w:hAnsi="Arial" w:eastAsia="Times New Roman" w:cs="Arial"/>
                <w:sz w:val="16"/>
                <w:szCs w:val="16"/>
                <w:lang w:eastAsia="ru-RU"/>
              </w:rPr>
            </w:r>
            <w:r>
              <w:rPr>
                <w:rFonts w:ascii="Arial" w:hAnsi="Arial" w:eastAsia="Times New Roman" w:cs="Arial"/>
                <w:sz w:val="16"/>
                <w:szCs w:val="16"/>
                <w:lang w:eastAsia="ru-RU"/>
              </w:rPr>
            </w:r>
          </w:p>
        </w:tc>
        <w:tc>
          <w:tcPr>
            <w:tcBorders>
              <w:top w:val="none" w:color="FFFFFF" w:sz="255" w:space="0"/>
              <w:left w:val="none" w:color="FFFFFF" w:sz="255" w:space="0"/>
              <w:bottom w:val="none" w:color="FFFFFF" w:sz="255" w:space="0"/>
              <w:right w:val="single" w:color="000000" w:sz="4" w:space="0"/>
            </w:tcBorders>
            <w:tcW w:w="1161" w:type="dxa"/>
            <w:vAlign w:val="top"/>
            <w:textDirection w:val="lrTb"/>
            <w:noWrap w:val="false"/>
          </w:tcPr>
          <w:p>
            <w:pPr>
              <w:pStyle w:val="902"/>
              <w:jc w:val="right"/>
              <w:spacing w:after="0" w:line="240" w:lineRule="auto"/>
              <w:rPr>
                <w:rFonts w:ascii="Arial" w:hAnsi="Arial" w:eastAsia="Times New Roman" w:cs="Arial"/>
                <w:sz w:val="16"/>
                <w:szCs w:val="16"/>
                <w:lang w:eastAsia="ru-RU"/>
              </w:rPr>
            </w:pPr>
            <w:r>
              <w:rPr>
                <w:rFonts w:ascii="Arial" w:hAnsi="Arial" w:eastAsia="Times New Roman" w:cs="Arial"/>
                <w:sz w:val="16"/>
                <w:szCs w:val="16"/>
                <w:lang w:eastAsia="ru-RU"/>
              </w:rPr>
              <w:t xml:space="preserve">11,57</w:t>
            </w:r>
            <w:r>
              <w:rPr>
                <w:rFonts w:ascii="Arial" w:hAnsi="Arial" w:eastAsia="Times New Roman" w:cs="Arial"/>
                <w:sz w:val="16"/>
                <w:szCs w:val="16"/>
                <w:lang w:eastAsia="ru-RU"/>
              </w:rPr>
            </w:r>
            <w:r>
              <w:rPr>
                <w:rFonts w:ascii="Arial" w:hAnsi="Arial" w:eastAsia="Times New Roman" w:cs="Arial"/>
                <w:sz w:val="16"/>
                <w:szCs w:val="16"/>
                <w:lang w:eastAsia="ru-RU"/>
              </w:rPr>
            </w:r>
          </w:p>
        </w:tc>
      </w:tr>
      <w:tr>
        <w:tblPrEx/>
        <w:trPr>
          <w:trHeight w:val="290"/>
        </w:trPr>
        <w:tc>
          <w:tcPr>
            <w:tcBorders>
              <w:top w:val="none" w:color="FFFFFF" w:sz="255" w:space="0"/>
              <w:left w:val="single" w:color="000000" w:sz="4" w:space="0"/>
              <w:bottom w:val="none" w:color="FFFFFF" w:sz="255" w:space="0"/>
              <w:right w:val="none" w:color="FFFFFF" w:sz="255" w:space="0"/>
            </w:tcBorders>
            <w:tcW w:w="505" w:type="dxa"/>
            <w:vAlign w:val="center"/>
            <w:textDirection w:val="lrTb"/>
            <w:noWrap w:val="false"/>
          </w:tcPr>
          <w:p>
            <w:pPr>
              <w:pStyle w:val="902"/>
              <w:spacing w:after="0" w:line="240" w:lineRule="auto"/>
              <w:rPr>
                <w:rFonts w:ascii="Arial" w:hAnsi="Arial" w:eastAsia="Times New Roman" w:cs="Arial"/>
                <w:sz w:val="16"/>
                <w:szCs w:val="16"/>
                <w:lang w:eastAsia="ru-RU"/>
              </w:rPr>
            </w:pPr>
            <w:r>
              <w:rPr>
                <w:rFonts w:ascii="Arial" w:hAnsi="Arial" w:eastAsia="Times New Roman" w:cs="Arial"/>
                <w:sz w:val="16"/>
                <w:szCs w:val="16"/>
                <w:lang w:eastAsia="ru-RU"/>
              </w:rPr>
              <w:t xml:space="preserve"> </w:t>
            </w:r>
            <w:r>
              <w:rPr>
                <w:rFonts w:ascii="Arial" w:hAnsi="Arial" w:eastAsia="Times New Roman" w:cs="Arial"/>
                <w:sz w:val="16"/>
                <w:szCs w:val="16"/>
                <w:lang w:eastAsia="ru-RU"/>
              </w:rPr>
            </w:r>
            <w:r>
              <w:rPr>
                <w:rFonts w:ascii="Arial" w:hAnsi="Arial" w:eastAsia="Times New Roman" w:cs="Arial"/>
                <w:sz w:val="16"/>
                <w:szCs w:val="16"/>
                <w:lang w:eastAsia="ru-RU"/>
              </w:rPr>
            </w:r>
          </w:p>
        </w:tc>
        <w:tc>
          <w:tcPr>
            <w:tcBorders>
              <w:top w:val="none" w:color="FFFFFF" w:sz="255" w:space="0"/>
              <w:left w:val="none" w:color="FFFFFF" w:sz="255" w:space="0"/>
              <w:bottom w:val="none" w:color="FFFFFF" w:sz="255" w:space="0"/>
              <w:right w:val="none" w:color="FFFFFF" w:sz="255" w:space="0"/>
            </w:tcBorders>
            <w:tcW w:w="3697" w:type="dxa"/>
            <w:vAlign w:val="top"/>
            <w:textDirection w:val="lrTb"/>
            <w:noWrap w:val="false"/>
          </w:tcPr>
          <w:p>
            <w:pPr>
              <w:pStyle w:val="902"/>
              <w:jc w:val="right"/>
              <w:spacing w:after="0" w:line="240" w:lineRule="auto"/>
              <w:rPr>
                <w:rFonts w:ascii="Arial" w:hAnsi="Arial" w:eastAsia="Times New Roman" w:cs="Arial"/>
                <w:sz w:val="16"/>
                <w:szCs w:val="16"/>
                <w:lang w:eastAsia="ru-RU"/>
              </w:rPr>
            </w:pPr>
            <w:r>
              <w:rPr>
                <w:rFonts w:ascii="Arial" w:hAnsi="Arial" w:eastAsia="Times New Roman" w:cs="Arial"/>
                <w:sz w:val="16"/>
                <w:szCs w:val="16"/>
                <w:lang w:eastAsia="ru-RU"/>
              </w:rPr>
              <w:t xml:space="preserve">4</w:t>
            </w:r>
            <w:r>
              <w:rPr>
                <w:rFonts w:ascii="Arial" w:hAnsi="Arial" w:eastAsia="Times New Roman" w:cs="Arial"/>
                <w:sz w:val="16"/>
                <w:szCs w:val="16"/>
                <w:lang w:eastAsia="ru-RU"/>
              </w:rPr>
            </w:r>
            <w:r>
              <w:rPr>
                <w:rFonts w:ascii="Arial" w:hAnsi="Arial" w:eastAsia="Times New Roman" w:cs="Arial"/>
                <w:sz w:val="16"/>
                <w:szCs w:val="16"/>
                <w:lang w:eastAsia="ru-RU"/>
              </w:rPr>
            </w:r>
          </w:p>
        </w:tc>
        <w:tc>
          <w:tcPr>
            <w:gridSpan w:val="5"/>
            <w:tcBorders>
              <w:top w:val="none" w:color="FFFFFF" w:sz="255" w:space="0"/>
              <w:left w:val="none" w:color="FFFFFF" w:sz="255" w:space="0"/>
              <w:bottom w:val="none" w:color="FFFFFF" w:sz="255" w:space="0"/>
              <w:right w:val="none" w:color="FFFFFF" w:sz="255" w:space="0"/>
            </w:tcBorders>
            <w:tcW w:w="2099" w:type="dxa"/>
            <w:vAlign w:val="top"/>
            <w:textDirection w:val="lrTb"/>
            <w:noWrap w:val="false"/>
          </w:tcPr>
          <w:p>
            <w:pPr>
              <w:pStyle w:val="902"/>
              <w:spacing w:after="0" w:line="240" w:lineRule="auto"/>
              <w:rPr>
                <w:rFonts w:ascii="Arial" w:hAnsi="Arial" w:eastAsia="Times New Roman" w:cs="Arial"/>
                <w:sz w:val="16"/>
                <w:szCs w:val="16"/>
                <w:lang w:eastAsia="ru-RU"/>
              </w:rPr>
            </w:pPr>
            <w:r>
              <w:rPr>
                <w:rFonts w:ascii="Arial" w:hAnsi="Arial" w:eastAsia="Times New Roman" w:cs="Arial"/>
                <w:sz w:val="16"/>
                <w:szCs w:val="16"/>
                <w:lang w:eastAsia="ru-RU"/>
              </w:rPr>
              <w:t xml:space="preserve">М</w:t>
            </w:r>
            <w:r>
              <w:rPr>
                <w:rFonts w:ascii="Arial" w:hAnsi="Arial" w:eastAsia="Times New Roman" w:cs="Arial"/>
                <w:sz w:val="16"/>
                <w:szCs w:val="16"/>
                <w:lang w:eastAsia="ru-RU"/>
              </w:rPr>
            </w:r>
            <w:r>
              <w:rPr>
                <w:rFonts w:ascii="Arial" w:hAnsi="Arial" w:eastAsia="Times New Roman" w:cs="Arial"/>
                <w:sz w:val="16"/>
                <w:szCs w:val="16"/>
                <w:lang w:eastAsia="ru-RU"/>
              </w:rPr>
            </w:r>
          </w:p>
        </w:tc>
        <w:tc>
          <w:tcPr>
            <w:tcBorders>
              <w:top w:val="none" w:color="FFFFFF" w:sz="255" w:space="0"/>
              <w:left w:val="none" w:color="FFFFFF" w:sz="255" w:space="0"/>
              <w:bottom w:val="none" w:color="FFFFFF" w:sz="255" w:space="0"/>
              <w:right w:val="none" w:color="FFFFFF" w:sz="255" w:space="0"/>
            </w:tcBorders>
            <w:tcW w:w="1088" w:type="dxa"/>
            <w:vAlign w:val="top"/>
            <w:textDirection w:val="lrTb"/>
            <w:noWrap w:val="false"/>
          </w:tcPr>
          <w:p>
            <w:pPr>
              <w:pStyle w:val="902"/>
              <w:spacing w:after="0" w:line="240" w:lineRule="auto"/>
              <w:rPr>
                <w:rFonts w:ascii="Arial" w:hAnsi="Arial" w:eastAsia="Times New Roman" w:cs="Arial"/>
                <w:sz w:val="16"/>
                <w:szCs w:val="16"/>
                <w:lang w:eastAsia="ru-RU"/>
              </w:rPr>
            </w:pPr>
            <w:r>
              <w:rPr>
                <w:rFonts w:ascii="Arial" w:hAnsi="Arial" w:eastAsia="Times New Roman" w:cs="Arial"/>
                <w:sz w:val="16"/>
                <w:szCs w:val="16"/>
                <w:lang w:eastAsia="ru-RU"/>
              </w:rPr>
            </w:r>
            <w:r>
              <w:rPr>
                <w:rFonts w:ascii="Arial" w:hAnsi="Arial" w:eastAsia="Times New Roman" w:cs="Arial"/>
                <w:sz w:val="16"/>
                <w:szCs w:val="16"/>
                <w:lang w:eastAsia="ru-RU"/>
              </w:rPr>
            </w:r>
            <w:r>
              <w:rPr>
                <w:rFonts w:ascii="Arial" w:hAnsi="Arial" w:eastAsia="Times New Roman" w:cs="Arial"/>
                <w:sz w:val="16"/>
                <w:szCs w:val="16"/>
                <w:lang w:eastAsia="ru-RU"/>
              </w:rPr>
            </w:r>
          </w:p>
        </w:tc>
        <w:tc>
          <w:tcPr>
            <w:tcBorders>
              <w:top w:val="none" w:color="FFFFFF" w:sz="255" w:space="0"/>
              <w:left w:val="none" w:color="FFFFFF" w:sz="255" w:space="0"/>
              <w:bottom w:val="none" w:color="FFFFFF" w:sz="255" w:space="0"/>
              <w:right w:val="none" w:color="FFFFFF" w:sz="255" w:space="0"/>
            </w:tcBorders>
            <w:tcW w:w="958" w:type="dxa"/>
            <w:vAlign w:val="top"/>
            <w:textDirection w:val="lrTb"/>
            <w:noWrap w:val="false"/>
          </w:tcPr>
          <w:p>
            <w:pPr>
              <w:pStyle w:val="902"/>
              <w:jc w:val="center"/>
              <w:spacing w:after="0" w:line="240" w:lineRule="auto"/>
              <w:rPr>
                <w:rFonts w:ascii="Times New Roman" w:hAnsi="Times New Roman" w:eastAsia="Times New Roman"/>
                <w:sz w:val="20"/>
                <w:szCs w:val="20"/>
                <w:lang w:eastAsia="ru-RU"/>
              </w:rPr>
            </w:pPr>
            <w:r>
              <w:rPr>
                <w:rFonts w:ascii="Times New Roman" w:hAnsi="Times New Roman" w:eastAsia="Times New Roman"/>
                <w:sz w:val="20"/>
                <w:szCs w:val="20"/>
                <w:lang w:eastAsia="ru-RU"/>
              </w:rPr>
            </w:r>
            <w:r>
              <w:rPr>
                <w:rFonts w:ascii="Times New Roman" w:hAnsi="Times New Roman" w:eastAsia="Times New Roman"/>
                <w:sz w:val="20"/>
                <w:szCs w:val="20"/>
                <w:lang w:eastAsia="ru-RU"/>
              </w:rPr>
            </w:r>
            <w:r>
              <w:rPr>
                <w:rFonts w:ascii="Times New Roman" w:hAnsi="Times New Roman" w:eastAsia="Times New Roman"/>
                <w:sz w:val="20"/>
                <w:szCs w:val="20"/>
                <w:lang w:eastAsia="ru-RU"/>
              </w:rPr>
            </w:r>
          </w:p>
        </w:tc>
        <w:tc>
          <w:tcPr>
            <w:tcBorders>
              <w:top w:val="none" w:color="FFFFFF" w:sz="255" w:space="0"/>
              <w:left w:val="none" w:color="FFFFFF" w:sz="255" w:space="0"/>
              <w:bottom w:val="none" w:color="FFFFFF" w:sz="255" w:space="0"/>
              <w:right w:val="none" w:color="FFFFFF" w:sz="255" w:space="0"/>
            </w:tcBorders>
            <w:tcW w:w="1267" w:type="dxa"/>
            <w:vAlign w:val="top"/>
            <w:textDirection w:val="lrTb"/>
            <w:noWrap w:val="false"/>
          </w:tcPr>
          <w:p>
            <w:pPr>
              <w:pStyle w:val="902"/>
              <w:jc w:val="center"/>
              <w:spacing w:after="0" w:line="240" w:lineRule="auto"/>
              <w:rPr>
                <w:rFonts w:ascii="Times New Roman" w:hAnsi="Times New Roman" w:eastAsia="Times New Roman"/>
                <w:sz w:val="20"/>
                <w:szCs w:val="20"/>
                <w:lang w:eastAsia="ru-RU"/>
              </w:rPr>
            </w:pPr>
            <w:r>
              <w:rPr>
                <w:rFonts w:ascii="Times New Roman" w:hAnsi="Times New Roman" w:eastAsia="Times New Roman"/>
                <w:sz w:val="20"/>
                <w:szCs w:val="20"/>
                <w:lang w:eastAsia="ru-RU"/>
              </w:rPr>
            </w:r>
            <w:r>
              <w:rPr>
                <w:rFonts w:ascii="Times New Roman" w:hAnsi="Times New Roman" w:eastAsia="Times New Roman"/>
                <w:sz w:val="20"/>
                <w:szCs w:val="20"/>
                <w:lang w:eastAsia="ru-RU"/>
              </w:rPr>
            </w:r>
            <w:r>
              <w:rPr>
                <w:rFonts w:ascii="Times New Roman" w:hAnsi="Times New Roman" w:eastAsia="Times New Roman"/>
                <w:sz w:val="20"/>
                <w:szCs w:val="20"/>
                <w:lang w:eastAsia="ru-RU"/>
              </w:rPr>
            </w:r>
          </w:p>
        </w:tc>
        <w:tc>
          <w:tcPr>
            <w:tcBorders>
              <w:top w:val="none" w:color="FFFFFF" w:sz="255" w:space="0"/>
              <w:left w:val="none" w:color="FFFFFF" w:sz="255" w:space="0"/>
              <w:bottom w:val="none" w:color="FFFFFF" w:sz="255" w:space="0"/>
              <w:right w:val="none" w:color="FFFFFF" w:sz="255" w:space="0"/>
            </w:tcBorders>
            <w:tcW w:w="1322" w:type="dxa"/>
            <w:vAlign w:val="top"/>
            <w:textDirection w:val="lrTb"/>
            <w:noWrap w:val="false"/>
          </w:tcPr>
          <w:p>
            <w:pPr>
              <w:pStyle w:val="902"/>
              <w:jc w:val="center"/>
              <w:spacing w:after="0" w:line="240" w:lineRule="auto"/>
              <w:rPr>
                <w:rFonts w:ascii="Times New Roman" w:hAnsi="Times New Roman" w:eastAsia="Times New Roman"/>
                <w:sz w:val="20"/>
                <w:szCs w:val="20"/>
                <w:lang w:eastAsia="ru-RU"/>
              </w:rPr>
            </w:pPr>
            <w:r>
              <w:rPr>
                <w:rFonts w:ascii="Times New Roman" w:hAnsi="Times New Roman" w:eastAsia="Times New Roman"/>
                <w:sz w:val="20"/>
                <w:szCs w:val="20"/>
                <w:lang w:eastAsia="ru-RU"/>
              </w:rPr>
            </w:r>
            <w:r>
              <w:rPr>
                <w:rFonts w:ascii="Times New Roman" w:hAnsi="Times New Roman" w:eastAsia="Times New Roman"/>
                <w:sz w:val="20"/>
                <w:szCs w:val="20"/>
                <w:lang w:eastAsia="ru-RU"/>
              </w:rPr>
            </w:r>
            <w:r>
              <w:rPr>
                <w:rFonts w:ascii="Times New Roman" w:hAnsi="Times New Roman" w:eastAsia="Times New Roman"/>
                <w:sz w:val="20"/>
                <w:szCs w:val="20"/>
                <w:lang w:eastAsia="ru-RU"/>
              </w:rPr>
            </w:r>
          </w:p>
        </w:tc>
        <w:tc>
          <w:tcPr>
            <w:tcBorders>
              <w:top w:val="none" w:color="FFFFFF" w:sz="255" w:space="0"/>
              <w:left w:val="none" w:color="FFFFFF" w:sz="255" w:space="0"/>
              <w:bottom w:val="none" w:color="FFFFFF" w:sz="255" w:space="0"/>
              <w:right w:val="none" w:color="FFFFFF" w:sz="255" w:space="0"/>
            </w:tcBorders>
            <w:tcW w:w="958" w:type="dxa"/>
            <w:vAlign w:val="top"/>
            <w:textDirection w:val="lrTb"/>
            <w:noWrap w:val="false"/>
          </w:tcPr>
          <w:p>
            <w:pPr>
              <w:pStyle w:val="902"/>
              <w:jc w:val="center"/>
              <w:spacing w:after="0" w:line="240" w:lineRule="auto"/>
              <w:rPr>
                <w:rFonts w:ascii="Times New Roman" w:hAnsi="Times New Roman" w:eastAsia="Times New Roman"/>
                <w:sz w:val="20"/>
                <w:szCs w:val="20"/>
                <w:lang w:eastAsia="ru-RU"/>
              </w:rPr>
            </w:pPr>
            <w:r>
              <w:rPr>
                <w:rFonts w:ascii="Times New Roman" w:hAnsi="Times New Roman" w:eastAsia="Times New Roman"/>
                <w:sz w:val="20"/>
                <w:szCs w:val="20"/>
                <w:lang w:eastAsia="ru-RU"/>
              </w:rPr>
            </w:r>
            <w:r>
              <w:rPr>
                <w:rFonts w:ascii="Times New Roman" w:hAnsi="Times New Roman" w:eastAsia="Times New Roman"/>
                <w:sz w:val="20"/>
                <w:szCs w:val="20"/>
                <w:lang w:eastAsia="ru-RU"/>
              </w:rPr>
            </w:r>
            <w:r>
              <w:rPr>
                <w:rFonts w:ascii="Times New Roman" w:hAnsi="Times New Roman" w:eastAsia="Times New Roman"/>
                <w:sz w:val="20"/>
                <w:szCs w:val="20"/>
                <w:lang w:eastAsia="ru-RU"/>
              </w:rPr>
            </w:r>
          </w:p>
        </w:tc>
        <w:tc>
          <w:tcPr>
            <w:tcBorders>
              <w:top w:val="none" w:color="FFFFFF" w:sz="255" w:space="0"/>
              <w:left w:val="none" w:color="FFFFFF" w:sz="255" w:space="0"/>
              <w:bottom w:val="none" w:color="FFFFFF" w:sz="255" w:space="0"/>
              <w:right w:val="none" w:color="FFFFFF" w:sz="255" w:space="0"/>
            </w:tcBorders>
            <w:tcW w:w="687" w:type="dxa"/>
            <w:vAlign w:val="top"/>
            <w:textDirection w:val="lrTb"/>
            <w:noWrap w:val="false"/>
          </w:tcPr>
          <w:p>
            <w:pPr>
              <w:pStyle w:val="902"/>
              <w:jc w:val="right"/>
              <w:spacing w:after="0" w:line="240" w:lineRule="auto"/>
              <w:rPr>
                <w:rFonts w:ascii="Times New Roman" w:hAnsi="Times New Roman" w:eastAsia="Times New Roman"/>
                <w:sz w:val="20"/>
                <w:szCs w:val="20"/>
                <w:lang w:eastAsia="ru-RU"/>
              </w:rPr>
            </w:pPr>
            <w:r>
              <w:rPr>
                <w:rFonts w:ascii="Times New Roman" w:hAnsi="Times New Roman" w:eastAsia="Times New Roman"/>
                <w:sz w:val="20"/>
                <w:szCs w:val="20"/>
                <w:lang w:eastAsia="ru-RU"/>
              </w:rPr>
            </w:r>
            <w:r>
              <w:rPr>
                <w:rFonts w:ascii="Times New Roman" w:hAnsi="Times New Roman" w:eastAsia="Times New Roman"/>
                <w:sz w:val="20"/>
                <w:szCs w:val="20"/>
                <w:lang w:eastAsia="ru-RU"/>
              </w:rPr>
            </w:r>
            <w:r>
              <w:rPr>
                <w:rFonts w:ascii="Times New Roman" w:hAnsi="Times New Roman" w:eastAsia="Times New Roman"/>
                <w:sz w:val="20"/>
                <w:szCs w:val="20"/>
                <w:lang w:eastAsia="ru-RU"/>
              </w:rPr>
            </w:r>
          </w:p>
        </w:tc>
        <w:tc>
          <w:tcPr>
            <w:tcBorders>
              <w:top w:val="none" w:color="FFFFFF" w:sz="255" w:space="0"/>
              <w:left w:val="none" w:color="FFFFFF" w:sz="255" w:space="0"/>
              <w:bottom w:val="none" w:color="FFFFFF" w:sz="255" w:space="0"/>
              <w:right w:val="none" w:color="FFFFFF" w:sz="255" w:space="0"/>
            </w:tcBorders>
            <w:tcW w:w="958" w:type="dxa"/>
            <w:vAlign w:val="top"/>
            <w:textDirection w:val="lrTb"/>
            <w:noWrap w:val="false"/>
          </w:tcPr>
          <w:p>
            <w:pPr>
              <w:pStyle w:val="902"/>
              <w:jc w:val="center"/>
              <w:spacing w:after="0" w:line="240" w:lineRule="auto"/>
              <w:rPr>
                <w:rFonts w:ascii="Times New Roman" w:hAnsi="Times New Roman" w:eastAsia="Times New Roman"/>
                <w:sz w:val="20"/>
                <w:szCs w:val="20"/>
                <w:lang w:eastAsia="ru-RU"/>
              </w:rPr>
            </w:pPr>
            <w:r>
              <w:rPr>
                <w:rFonts w:ascii="Times New Roman" w:hAnsi="Times New Roman" w:eastAsia="Times New Roman"/>
                <w:sz w:val="20"/>
                <w:szCs w:val="20"/>
                <w:lang w:eastAsia="ru-RU"/>
              </w:rPr>
            </w:r>
            <w:r>
              <w:rPr>
                <w:rFonts w:ascii="Times New Roman" w:hAnsi="Times New Roman" w:eastAsia="Times New Roman"/>
                <w:sz w:val="20"/>
                <w:szCs w:val="20"/>
                <w:lang w:eastAsia="ru-RU"/>
              </w:rPr>
            </w:r>
            <w:r>
              <w:rPr>
                <w:rFonts w:ascii="Times New Roman" w:hAnsi="Times New Roman" w:eastAsia="Times New Roman"/>
                <w:sz w:val="20"/>
                <w:szCs w:val="20"/>
                <w:lang w:eastAsia="ru-RU"/>
              </w:rPr>
            </w:r>
          </w:p>
        </w:tc>
        <w:tc>
          <w:tcPr>
            <w:tcBorders>
              <w:top w:val="none" w:color="FFFFFF" w:sz="255" w:space="0"/>
              <w:left w:val="none" w:color="FFFFFF" w:sz="255" w:space="0"/>
              <w:bottom w:val="none" w:color="FFFFFF" w:sz="255" w:space="0"/>
              <w:right w:val="none" w:color="FFFFFF" w:sz="255" w:space="0"/>
            </w:tcBorders>
            <w:tcW w:w="915" w:type="dxa"/>
            <w:vAlign w:val="top"/>
            <w:textDirection w:val="lrTb"/>
            <w:noWrap w:val="false"/>
          </w:tcPr>
          <w:p>
            <w:pPr>
              <w:pStyle w:val="902"/>
              <w:jc w:val="right"/>
              <w:spacing w:after="0" w:line="240" w:lineRule="auto"/>
              <w:rPr>
                <w:rFonts w:ascii="Times New Roman" w:hAnsi="Times New Roman" w:eastAsia="Times New Roman"/>
                <w:sz w:val="20"/>
                <w:szCs w:val="20"/>
                <w:lang w:eastAsia="ru-RU"/>
              </w:rPr>
            </w:pPr>
            <w:r>
              <w:rPr>
                <w:rFonts w:ascii="Times New Roman" w:hAnsi="Times New Roman" w:eastAsia="Times New Roman"/>
                <w:sz w:val="20"/>
                <w:szCs w:val="20"/>
                <w:lang w:eastAsia="ru-RU"/>
              </w:rPr>
            </w:r>
            <w:r>
              <w:rPr>
                <w:rFonts w:ascii="Times New Roman" w:hAnsi="Times New Roman" w:eastAsia="Times New Roman"/>
                <w:sz w:val="20"/>
                <w:szCs w:val="20"/>
                <w:lang w:eastAsia="ru-RU"/>
              </w:rPr>
            </w:r>
            <w:r>
              <w:rPr>
                <w:rFonts w:ascii="Times New Roman" w:hAnsi="Times New Roman" w:eastAsia="Times New Roman"/>
                <w:sz w:val="20"/>
                <w:szCs w:val="20"/>
                <w:lang w:eastAsia="ru-RU"/>
              </w:rPr>
            </w:r>
          </w:p>
        </w:tc>
        <w:tc>
          <w:tcPr>
            <w:tcBorders>
              <w:top w:val="none" w:color="FFFFFF" w:sz="255" w:space="0"/>
              <w:left w:val="none" w:color="FFFFFF" w:sz="255" w:space="0"/>
              <w:bottom w:val="none" w:color="FFFFFF" w:sz="255" w:space="0"/>
              <w:right w:val="single" w:color="000000" w:sz="4" w:space="0"/>
            </w:tcBorders>
            <w:tcW w:w="1161" w:type="dxa"/>
            <w:vAlign w:val="top"/>
            <w:textDirection w:val="lrTb"/>
            <w:noWrap w:val="false"/>
          </w:tcPr>
          <w:p>
            <w:pPr>
              <w:pStyle w:val="902"/>
              <w:jc w:val="right"/>
              <w:spacing w:after="0" w:line="240" w:lineRule="auto"/>
              <w:rPr>
                <w:rFonts w:ascii="Arial" w:hAnsi="Arial" w:eastAsia="Times New Roman" w:cs="Arial"/>
                <w:sz w:val="16"/>
                <w:szCs w:val="16"/>
                <w:lang w:eastAsia="ru-RU"/>
              </w:rPr>
            </w:pPr>
            <w:r>
              <w:rPr>
                <w:rFonts w:ascii="Arial" w:hAnsi="Arial" w:eastAsia="Times New Roman" w:cs="Arial"/>
                <w:sz w:val="16"/>
                <w:szCs w:val="16"/>
                <w:lang w:eastAsia="ru-RU"/>
              </w:rPr>
              <w:t xml:space="preserve">0,00</w:t>
            </w:r>
            <w:r>
              <w:rPr>
                <w:rFonts w:ascii="Arial" w:hAnsi="Arial" w:eastAsia="Times New Roman" w:cs="Arial"/>
                <w:sz w:val="16"/>
                <w:szCs w:val="16"/>
                <w:lang w:eastAsia="ru-RU"/>
              </w:rPr>
            </w:r>
            <w:r>
              <w:rPr>
                <w:rFonts w:ascii="Arial" w:hAnsi="Arial" w:eastAsia="Times New Roman" w:cs="Arial"/>
                <w:sz w:val="16"/>
                <w:szCs w:val="16"/>
                <w:lang w:eastAsia="ru-RU"/>
              </w:rPr>
            </w:r>
          </w:p>
        </w:tc>
      </w:tr>
      <w:tr>
        <w:tblPrEx/>
        <w:trPr>
          <w:trHeight w:val="400"/>
        </w:trPr>
        <w:tc>
          <w:tcPr>
            <w:tcBorders>
              <w:top w:val="none" w:color="FFFFFF" w:sz="255" w:space="0"/>
              <w:left w:val="single" w:color="000000" w:sz="4" w:space="0"/>
              <w:bottom w:val="none" w:color="FFFFFF" w:sz="255" w:space="0"/>
              <w:right w:val="none" w:color="FFFFFF" w:sz="255" w:space="0"/>
            </w:tcBorders>
            <w:tcW w:w="505" w:type="dxa"/>
            <w:vAlign w:val="center"/>
            <w:textDirection w:val="lrTb"/>
            <w:noWrap w:val="false"/>
          </w:tcPr>
          <w:p>
            <w:pPr>
              <w:pStyle w:val="902"/>
              <w:jc w:val="right"/>
              <w:spacing w:after="0" w:line="240" w:lineRule="auto"/>
              <w:rPr>
                <w:rFonts w:ascii="Arial" w:hAnsi="Arial" w:eastAsia="Times New Roman" w:cs="Arial"/>
                <w:sz w:val="16"/>
                <w:szCs w:val="16"/>
                <w:lang w:eastAsia="ru-RU"/>
              </w:rPr>
            </w:pPr>
            <w:r>
              <w:rPr>
                <w:rFonts w:ascii="Arial" w:hAnsi="Arial" w:eastAsia="Times New Roman" w:cs="Arial"/>
                <w:sz w:val="16"/>
                <w:szCs w:val="16"/>
                <w:lang w:eastAsia="ru-RU"/>
              </w:rPr>
              <w:t xml:space="preserve"> </w:t>
            </w:r>
            <w:r>
              <w:rPr>
                <w:rFonts w:ascii="Arial" w:hAnsi="Arial" w:eastAsia="Times New Roman" w:cs="Arial"/>
                <w:sz w:val="16"/>
                <w:szCs w:val="16"/>
                <w:lang w:eastAsia="ru-RU"/>
              </w:rPr>
            </w:r>
            <w:r>
              <w:rPr>
                <w:rFonts w:ascii="Arial" w:hAnsi="Arial" w:eastAsia="Times New Roman" w:cs="Arial"/>
                <w:sz w:val="16"/>
                <w:szCs w:val="16"/>
                <w:lang w:eastAsia="ru-RU"/>
              </w:rPr>
            </w:r>
          </w:p>
        </w:tc>
        <w:tc>
          <w:tcPr>
            <w:tcBorders>
              <w:top w:val="none" w:color="FFFFFF" w:sz="255" w:space="0"/>
              <w:left w:val="none" w:color="FFFFFF" w:sz="255" w:space="0"/>
              <w:bottom w:val="none" w:color="FFFFFF" w:sz="255" w:space="0"/>
              <w:right w:val="none" w:color="FFFFFF" w:sz="255" w:space="0"/>
            </w:tcBorders>
            <w:tcW w:w="3697" w:type="dxa"/>
            <w:vAlign w:val="top"/>
            <w:textDirection w:val="lrTb"/>
            <w:noWrap w:val="false"/>
          </w:tcPr>
          <w:p>
            <w:pPr>
              <w:pStyle w:val="902"/>
              <w:jc w:val="right"/>
              <w:spacing w:after="0" w:line="240" w:lineRule="auto"/>
              <w:rPr>
                <w:rFonts w:ascii="Arial" w:hAnsi="Arial" w:eastAsia="Times New Roman" w:cs="Arial"/>
                <w:sz w:val="16"/>
                <w:szCs w:val="16"/>
                <w:lang w:eastAsia="ru-RU"/>
              </w:rPr>
            </w:pPr>
            <w:r>
              <w:rPr>
                <w:rFonts w:ascii="Arial" w:hAnsi="Arial" w:eastAsia="Times New Roman" w:cs="Arial"/>
                <w:sz w:val="16"/>
                <w:szCs w:val="16"/>
                <w:lang w:eastAsia="ru-RU"/>
              </w:rPr>
              <w:t xml:space="preserve">01.7.11.07-0227</w:t>
            </w:r>
            <w:r>
              <w:rPr>
                <w:rFonts w:ascii="Arial" w:hAnsi="Arial" w:eastAsia="Times New Roman" w:cs="Arial"/>
                <w:sz w:val="16"/>
                <w:szCs w:val="16"/>
                <w:lang w:eastAsia="ru-RU"/>
              </w:rPr>
            </w:r>
            <w:r>
              <w:rPr>
                <w:rFonts w:ascii="Arial" w:hAnsi="Arial" w:eastAsia="Times New Roman" w:cs="Arial"/>
                <w:sz w:val="16"/>
                <w:szCs w:val="16"/>
                <w:lang w:eastAsia="ru-RU"/>
              </w:rPr>
            </w:r>
          </w:p>
        </w:tc>
        <w:tc>
          <w:tcPr>
            <w:gridSpan w:val="5"/>
            <w:tcBorders>
              <w:top w:val="none" w:color="FFFFFF" w:sz="255" w:space="0"/>
              <w:left w:val="none" w:color="FFFFFF" w:sz="255" w:space="0"/>
              <w:bottom w:val="none" w:color="FFFFFF" w:sz="255" w:space="0"/>
              <w:right w:val="none" w:color="FFFFFF" w:sz="255" w:space="0"/>
            </w:tcBorders>
            <w:tcW w:w="2099" w:type="dxa"/>
            <w:vAlign w:val="top"/>
            <w:textDirection w:val="lrTb"/>
            <w:noWrap w:val="false"/>
          </w:tcPr>
          <w:p>
            <w:pPr>
              <w:pStyle w:val="902"/>
              <w:spacing w:after="0" w:line="240" w:lineRule="auto"/>
              <w:rPr>
                <w:rFonts w:ascii="Arial" w:hAnsi="Arial" w:eastAsia="Times New Roman" w:cs="Arial"/>
                <w:sz w:val="16"/>
                <w:szCs w:val="16"/>
                <w:lang w:eastAsia="ru-RU"/>
              </w:rPr>
            </w:pPr>
            <w:r>
              <w:rPr>
                <w:rFonts w:ascii="Arial" w:hAnsi="Arial" w:eastAsia="Times New Roman" w:cs="Arial"/>
                <w:sz w:val="16"/>
                <w:szCs w:val="16"/>
                <w:lang w:eastAsia="ru-RU"/>
              </w:rPr>
              <w:t xml:space="preserve">Электроды сварочные для сварки низколегированных и углеродистых сталей УОНИ 13/45, Э42А, диаметр 4-5 мм</w:t>
            </w:r>
            <w:r>
              <w:rPr>
                <w:rFonts w:ascii="Arial" w:hAnsi="Arial" w:eastAsia="Times New Roman" w:cs="Arial"/>
                <w:sz w:val="16"/>
                <w:szCs w:val="16"/>
                <w:lang w:eastAsia="ru-RU"/>
              </w:rPr>
            </w:r>
            <w:r>
              <w:rPr>
                <w:rFonts w:ascii="Arial" w:hAnsi="Arial" w:eastAsia="Times New Roman" w:cs="Arial"/>
                <w:sz w:val="16"/>
                <w:szCs w:val="16"/>
                <w:lang w:eastAsia="ru-RU"/>
              </w:rPr>
            </w:r>
          </w:p>
        </w:tc>
        <w:tc>
          <w:tcPr>
            <w:tcBorders>
              <w:top w:val="none" w:color="FFFFFF" w:sz="255" w:space="0"/>
              <w:left w:val="none" w:color="FFFFFF" w:sz="255" w:space="0"/>
              <w:bottom w:val="none" w:color="FFFFFF" w:sz="255" w:space="0"/>
              <w:right w:val="none" w:color="FFFFFF" w:sz="255" w:space="0"/>
            </w:tcBorders>
            <w:tcW w:w="1088" w:type="dxa"/>
            <w:vAlign w:val="top"/>
            <w:textDirection w:val="lrTb"/>
            <w:noWrap w:val="false"/>
          </w:tcPr>
          <w:p>
            <w:pPr>
              <w:pStyle w:val="902"/>
              <w:jc w:val="center"/>
              <w:spacing w:after="0" w:line="240" w:lineRule="auto"/>
              <w:rPr>
                <w:rFonts w:ascii="Arial" w:hAnsi="Arial" w:eastAsia="Times New Roman" w:cs="Arial"/>
                <w:sz w:val="16"/>
                <w:szCs w:val="16"/>
                <w:lang w:eastAsia="ru-RU"/>
              </w:rPr>
            </w:pPr>
            <w:r>
              <w:rPr>
                <w:rFonts w:ascii="Arial" w:hAnsi="Arial" w:eastAsia="Times New Roman" w:cs="Arial"/>
                <w:sz w:val="16"/>
                <w:szCs w:val="16"/>
                <w:lang w:eastAsia="ru-RU"/>
              </w:rPr>
              <w:t xml:space="preserve">кг</w:t>
            </w:r>
            <w:r>
              <w:rPr>
                <w:rFonts w:ascii="Arial" w:hAnsi="Arial" w:eastAsia="Times New Roman" w:cs="Arial"/>
                <w:sz w:val="16"/>
                <w:szCs w:val="16"/>
                <w:lang w:eastAsia="ru-RU"/>
              </w:rPr>
            </w:r>
            <w:r>
              <w:rPr>
                <w:rFonts w:ascii="Arial" w:hAnsi="Arial" w:eastAsia="Times New Roman" w:cs="Arial"/>
                <w:sz w:val="16"/>
                <w:szCs w:val="16"/>
                <w:lang w:eastAsia="ru-RU"/>
              </w:rPr>
            </w:r>
          </w:p>
        </w:tc>
        <w:tc>
          <w:tcPr>
            <w:tcBorders>
              <w:top w:val="none" w:color="FFFFFF" w:sz="255" w:space="0"/>
              <w:left w:val="none" w:color="FFFFFF" w:sz="255" w:space="0"/>
              <w:bottom w:val="none" w:color="FFFFFF" w:sz="255" w:space="0"/>
              <w:right w:val="none" w:color="FFFFFF" w:sz="255" w:space="0"/>
            </w:tcBorders>
            <w:tcW w:w="958" w:type="dxa"/>
            <w:vAlign w:val="top"/>
            <w:textDirection w:val="lrTb"/>
            <w:noWrap w:val="false"/>
          </w:tcPr>
          <w:p>
            <w:pPr>
              <w:pStyle w:val="902"/>
              <w:jc w:val="center"/>
              <w:spacing w:after="0" w:line="240" w:lineRule="auto"/>
              <w:rPr>
                <w:rFonts w:ascii="Arial" w:hAnsi="Arial" w:eastAsia="Times New Roman" w:cs="Arial"/>
                <w:sz w:val="16"/>
                <w:szCs w:val="16"/>
                <w:lang w:eastAsia="ru-RU"/>
              </w:rPr>
            </w:pPr>
            <w:r>
              <w:rPr>
                <w:rFonts w:ascii="Arial" w:hAnsi="Arial" w:eastAsia="Times New Roman" w:cs="Arial"/>
                <w:sz w:val="16"/>
                <w:szCs w:val="16"/>
                <w:lang w:eastAsia="ru-RU"/>
              </w:rPr>
              <w:t xml:space="preserve">1</w:t>
            </w:r>
            <w:r>
              <w:rPr>
                <w:rFonts w:ascii="Arial" w:hAnsi="Arial" w:eastAsia="Times New Roman" w:cs="Arial"/>
                <w:sz w:val="16"/>
                <w:szCs w:val="16"/>
                <w:lang w:eastAsia="ru-RU"/>
              </w:rPr>
            </w:r>
            <w:r>
              <w:rPr>
                <w:rFonts w:ascii="Arial" w:hAnsi="Arial" w:eastAsia="Times New Roman" w:cs="Arial"/>
                <w:sz w:val="16"/>
                <w:szCs w:val="16"/>
                <w:lang w:eastAsia="ru-RU"/>
              </w:rPr>
            </w:r>
          </w:p>
        </w:tc>
        <w:tc>
          <w:tcPr>
            <w:tcBorders>
              <w:top w:val="none" w:color="FFFFFF" w:sz="255" w:space="0"/>
              <w:left w:val="none" w:color="FFFFFF" w:sz="255" w:space="0"/>
              <w:bottom w:val="none" w:color="FFFFFF" w:sz="255" w:space="0"/>
              <w:right w:val="none" w:color="FFFFFF" w:sz="255" w:space="0"/>
            </w:tcBorders>
            <w:tcW w:w="1267" w:type="dxa"/>
            <w:vAlign w:val="top"/>
            <w:textDirection w:val="lrTb"/>
            <w:noWrap w:val="false"/>
          </w:tcPr>
          <w:p>
            <w:pPr>
              <w:pStyle w:val="902"/>
              <w:jc w:val="center"/>
              <w:spacing w:after="0" w:line="240" w:lineRule="auto"/>
              <w:rPr>
                <w:rFonts w:ascii="Arial" w:hAnsi="Arial" w:eastAsia="Times New Roman" w:cs="Arial"/>
                <w:sz w:val="16"/>
                <w:szCs w:val="16"/>
                <w:lang w:eastAsia="ru-RU"/>
              </w:rPr>
            </w:pPr>
            <w:r>
              <w:rPr>
                <w:rFonts w:ascii="Arial" w:hAnsi="Arial" w:eastAsia="Times New Roman" w:cs="Arial"/>
                <w:sz w:val="16"/>
                <w:szCs w:val="16"/>
                <w:lang w:eastAsia="ru-RU"/>
              </w:rPr>
              <w:t xml:space="preserve">0</w:t>
            </w:r>
            <w:r>
              <w:rPr>
                <w:rFonts w:ascii="Arial" w:hAnsi="Arial" w:eastAsia="Times New Roman" w:cs="Arial"/>
                <w:sz w:val="16"/>
                <w:szCs w:val="16"/>
                <w:lang w:eastAsia="ru-RU"/>
              </w:rPr>
            </w:r>
            <w:r>
              <w:rPr>
                <w:rFonts w:ascii="Arial" w:hAnsi="Arial" w:eastAsia="Times New Roman" w:cs="Arial"/>
                <w:sz w:val="16"/>
                <w:szCs w:val="16"/>
                <w:lang w:eastAsia="ru-RU"/>
              </w:rPr>
            </w:r>
          </w:p>
        </w:tc>
        <w:tc>
          <w:tcPr>
            <w:tcBorders>
              <w:top w:val="none" w:color="FFFFFF" w:sz="255" w:space="0"/>
              <w:left w:val="none" w:color="FFFFFF" w:sz="255" w:space="0"/>
              <w:bottom w:val="none" w:color="FFFFFF" w:sz="255" w:space="0"/>
              <w:right w:val="none" w:color="FFFFFF" w:sz="255" w:space="0"/>
            </w:tcBorders>
            <w:tcW w:w="1322" w:type="dxa"/>
            <w:vAlign w:val="top"/>
            <w:textDirection w:val="lrTb"/>
            <w:noWrap w:val="false"/>
          </w:tcPr>
          <w:p>
            <w:pPr>
              <w:pStyle w:val="902"/>
              <w:jc w:val="center"/>
              <w:spacing w:after="0" w:line="240" w:lineRule="auto"/>
              <w:rPr>
                <w:rFonts w:ascii="Arial" w:hAnsi="Arial" w:eastAsia="Times New Roman" w:cs="Arial"/>
                <w:sz w:val="16"/>
                <w:szCs w:val="16"/>
                <w:lang w:eastAsia="ru-RU"/>
              </w:rPr>
            </w:pPr>
            <w:r>
              <w:rPr>
                <w:rFonts w:ascii="Arial" w:hAnsi="Arial" w:eastAsia="Times New Roman" w:cs="Arial"/>
                <w:sz w:val="16"/>
                <w:szCs w:val="16"/>
                <w:lang w:eastAsia="ru-RU"/>
              </w:rPr>
              <w:t xml:space="preserve">0</w:t>
            </w:r>
            <w:r>
              <w:rPr>
                <w:rFonts w:ascii="Arial" w:hAnsi="Arial" w:eastAsia="Times New Roman" w:cs="Arial"/>
                <w:sz w:val="16"/>
                <w:szCs w:val="16"/>
                <w:lang w:eastAsia="ru-RU"/>
              </w:rPr>
            </w:r>
            <w:r>
              <w:rPr>
                <w:rFonts w:ascii="Arial" w:hAnsi="Arial" w:eastAsia="Times New Roman" w:cs="Arial"/>
                <w:sz w:val="16"/>
                <w:szCs w:val="16"/>
                <w:lang w:eastAsia="ru-RU"/>
              </w:rPr>
            </w:r>
          </w:p>
        </w:tc>
        <w:tc>
          <w:tcPr>
            <w:tcBorders>
              <w:top w:val="none" w:color="FFFFFF" w:sz="255" w:space="0"/>
              <w:left w:val="none" w:color="FFFFFF" w:sz="255" w:space="0"/>
              <w:bottom w:val="none" w:color="FFFFFF" w:sz="255" w:space="0"/>
              <w:right w:val="none" w:color="FFFFFF" w:sz="255" w:space="0"/>
            </w:tcBorders>
            <w:tcW w:w="958" w:type="dxa"/>
            <w:vAlign w:val="top"/>
            <w:textDirection w:val="lrTb"/>
            <w:noWrap w:val="false"/>
          </w:tcPr>
          <w:p>
            <w:pPr>
              <w:pStyle w:val="902"/>
              <w:jc w:val="right"/>
              <w:spacing w:after="0" w:line="240" w:lineRule="auto"/>
              <w:rPr>
                <w:rFonts w:ascii="Arial" w:hAnsi="Arial" w:eastAsia="Times New Roman" w:cs="Arial"/>
                <w:color w:val="000000"/>
                <w:sz w:val="16"/>
                <w:szCs w:val="16"/>
                <w:lang w:eastAsia="ru-RU"/>
              </w:rPr>
            </w:pPr>
            <w:r>
              <w:rPr>
                <w:rFonts w:ascii="Arial" w:hAnsi="Arial" w:eastAsia="Times New Roman" w:cs="Arial"/>
                <w:color w:val="000000"/>
                <w:sz w:val="16"/>
                <w:szCs w:val="16"/>
                <w:lang w:eastAsia="ru-RU"/>
              </w:rPr>
              <w:t xml:space="preserve">155,63</w:t>
            </w:r>
            <w:r>
              <w:rPr>
                <w:rFonts w:ascii="Arial" w:hAnsi="Arial" w:eastAsia="Times New Roman" w:cs="Arial"/>
                <w:color w:val="000000"/>
                <w:sz w:val="16"/>
                <w:szCs w:val="16"/>
                <w:lang w:eastAsia="ru-RU"/>
              </w:rPr>
            </w:r>
            <w:r>
              <w:rPr>
                <w:rFonts w:ascii="Arial" w:hAnsi="Arial" w:eastAsia="Times New Roman" w:cs="Arial"/>
                <w:color w:val="000000"/>
                <w:sz w:val="16"/>
                <w:szCs w:val="16"/>
                <w:lang w:eastAsia="ru-RU"/>
              </w:rPr>
            </w:r>
          </w:p>
        </w:tc>
        <w:tc>
          <w:tcPr>
            <w:tcBorders>
              <w:top w:val="none" w:color="FFFFFF" w:sz="255" w:space="0"/>
              <w:left w:val="none" w:color="FFFFFF" w:sz="255" w:space="0"/>
              <w:bottom w:val="none" w:color="FFFFFF" w:sz="255" w:space="0"/>
              <w:right w:val="none" w:color="FFFFFF" w:sz="255" w:space="0"/>
            </w:tcBorders>
            <w:tcW w:w="687" w:type="dxa"/>
            <w:vAlign w:val="top"/>
            <w:textDirection w:val="lrTb"/>
            <w:noWrap w:val="false"/>
          </w:tcPr>
          <w:p>
            <w:pPr>
              <w:pStyle w:val="902"/>
              <w:jc w:val="center"/>
              <w:spacing w:after="0" w:line="240" w:lineRule="auto"/>
              <w:rPr>
                <w:rFonts w:ascii="Arial" w:hAnsi="Arial" w:eastAsia="Times New Roman" w:cs="Arial"/>
                <w:color w:val="000000"/>
                <w:sz w:val="16"/>
                <w:szCs w:val="16"/>
                <w:lang w:eastAsia="ru-RU"/>
              </w:rPr>
            </w:pPr>
            <w:r>
              <w:rPr>
                <w:rFonts w:ascii="Arial" w:hAnsi="Arial" w:eastAsia="Times New Roman" w:cs="Arial"/>
                <w:color w:val="000000"/>
                <w:sz w:val="16"/>
                <w:szCs w:val="16"/>
                <w:lang w:eastAsia="ru-RU"/>
              </w:rPr>
              <w:t xml:space="preserve">0,96</w:t>
            </w:r>
            <w:r>
              <w:rPr>
                <w:rFonts w:ascii="Arial" w:hAnsi="Arial" w:eastAsia="Times New Roman" w:cs="Arial"/>
                <w:color w:val="000000"/>
                <w:sz w:val="16"/>
                <w:szCs w:val="16"/>
                <w:lang w:eastAsia="ru-RU"/>
              </w:rPr>
            </w:r>
            <w:r>
              <w:rPr>
                <w:rFonts w:ascii="Arial" w:hAnsi="Arial" w:eastAsia="Times New Roman" w:cs="Arial"/>
                <w:color w:val="000000"/>
                <w:sz w:val="16"/>
                <w:szCs w:val="16"/>
                <w:lang w:eastAsia="ru-RU"/>
              </w:rPr>
            </w:r>
          </w:p>
        </w:tc>
        <w:tc>
          <w:tcPr>
            <w:tcBorders>
              <w:top w:val="none" w:color="FFFFFF" w:sz="255" w:space="0"/>
              <w:left w:val="none" w:color="FFFFFF" w:sz="255" w:space="0"/>
              <w:bottom w:val="none" w:color="FFFFFF" w:sz="255" w:space="0"/>
              <w:right w:val="none" w:color="FFFFFF" w:sz="255" w:space="0"/>
            </w:tcBorders>
            <w:tcW w:w="958" w:type="dxa"/>
            <w:vAlign w:val="top"/>
            <w:textDirection w:val="lrTb"/>
            <w:noWrap w:val="false"/>
          </w:tcPr>
          <w:p>
            <w:pPr>
              <w:pStyle w:val="902"/>
              <w:jc w:val="right"/>
              <w:spacing w:after="0" w:line="240" w:lineRule="auto"/>
              <w:rPr>
                <w:rFonts w:ascii="Arial" w:hAnsi="Arial" w:eastAsia="Times New Roman" w:cs="Arial"/>
                <w:sz w:val="16"/>
                <w:szCs w:val="16"/>
                <w:lang w:eastAsia="ru-RU"/>
              </w:rPr>
            </w:pPr>
            <w:r>
              <w:rPr>
                <w:rFonts w:ascii="Arial" w:hAnsi="Arial" w:eastAsia="Times New Roman" w:cs="Arial"/>
                <w:sz w:val="16"/>
                <w:szCs w:val="16"/>
                <w:lang w:eastAsia="ru-RU"/>
              </w:rPr>
              <w:t xml:space="preserve">149,40</w:t>
            </w:r>
            <w:r>
              <w:rPr>
                <w:rFonts w:ascii="Arial" w:hAnsi="Arial" w:eastAsia="Times New Roman" w:cs="Arial"/>
                <w:sz w:val="16"/>
                <w:szCs w:val="16"/>
                <w:lang w:eastAsia="ru-RU"/>
              </w:rPr>
            </w:r>
            <w:r>
              <w:rPr>
                <w:rFonts w:ascii="Arial" w:hAnsi="Arial" w:eastAsia="Times New Roman" w:cs="Arial"/>
                <w:sz w:val="16"/>
                <w:szCs w:val="16"/>
                <w:lang w:eastAsia="ru-RU"/>
              </w:rPr>
            </w:r>
          </w:p>
        </w:tc>
        <w:tc>
          <w:tcPr>
            <w:tcBorders>
              <w:top w:val="none" w:color="FFFFFF" w:sz="255" w:space="0"/>
              <w:left w:val="none" w:color="FFFFFF" w:sz="255" w:space="0"/>
              <w:bottom w:val="none" w:color="FFFFFF" w:sz="255" w:space="0"/>
              <w:right w:val="none" w:color="FFFFFF" w:sz="255" w:space="0"/>
            </w:tcBorders>
            <w:tcW w:w="915" w:type="dxa"/>
            <w:vAlign w:val="top"/>
            <w:textDirection w:val="lrTb"/>
            <w:noWrap w:val="false"/>
          </w:tcPr>
          <w:p>
            <w:pPr>
              <w:pStyle w:val="902"/>
              <w:jc w:val="right"/>
              <w:spacing w:after="0" w:line="240" w:lineRule="auto"/>
              <w:rPr>
                <w:rFonts w:ascii="Arial" w:hAnsi="Arial" w:eastAsia="Times New Roman" w:cs="Arial"/>
                <w:sz w:val="16"/>
                <w:szCs w:val="16"/>
                <w:lang w:eastAsia="ru-RU"/>
              </w:rPr>
            </w:pPr>
            <w:r>
              <w:rPr>
                <w:rFonts w:ascii="Arial" w:hAnsi="Arial" w:eastAsia="Times New Roman" w:cs="Arial"/>
                <w:sz w:val="16"/>
                <w:szCs w:val="16"/>
                <w:lang w:eastAsia="ru-RU"/>
              </w:rPr>
            </w:r>
            <w:r>
              <w:rPr>
                <w:rFonts w:ascii="Arial" w:hAnsi="Arial" w:eastAsia="Times New Roman" w:cs="Arial"/>
                <w:sz w:val="16"/>
                <w:szCs w:val="16"/>
                <w:lang w:eastAsia="ru-RU"/>
              </w:rPr>
            </w:r>
            <w:r>
              <w:rPr>
                <w:rFonts w:ascii="Arial" w:hAnsi="Arial" w:eastAsia="Times New Roman" w:cs="Arial"/>
                <w:sz w:val="16"/>
                <w:szCs w:val="16"/>
                <w:lang w:eastAsia="ru-RU"/>
              </w:rPr>
            </w:r>
          </w:p>
        </w:tc>
        <w:tc>
          <w:tcPr>
            <w:tcBorders>
              <w:top w:val="none" w:color="FFFFFF" w:sz="255" w:space="0"/>
              <w:left w:val="none" w:color="FFFFFF" w:sz="255" w:space="0"/>
              <w:bottom w:val="none" w:color="FFFFFF" w:sz="255" w:space="0"/>
              <w:right w:val="single" w:color="000000" w:sz="4" w:space="0"/>
            </w:tcBorders>
            <w:tcW w:w="1161" w:type="dxa"/>
            <w:vAlign w:val="top"/>
            <w:textDirection w:val="lrTb"/>
            <w:noWrap w:val="false"/>
          </w:tcPr>
          <w:p>
            <w:pPr>
              <w:pStyle w:val="902"/>
              <w:jc w:val="right"/>
              <w:spacing w:after="0" w:line="240" w:lineRule="auto"/>
              <w:rPr>
                <w:rFonts w:ascii="Arial" w:hAnsi="Arial" w:eastAsia="Times New Roman" w:cs="Arial"/>
                <w:sz w:val="16"/>
                <w:szCs w:val="16"/>
                <w:lang w:eastAsia="ru-RU"/>
              </w:rPr>
            </w:pPr>
            <w:r>
              <w:rPr>
                <w:rFonts w:ascii="Arial" w:hAnsi="Arial" w:eastAsia="Times New Roman" w:cs="Arial"/>
                <w:sz w:val="16"/>
                <w:szCs w:val="16"/>
                <w:lang w:eastAsia="ru-RU"/>
              </w:rPr>
              <w:t xml:space="preserve">0,00</w:t>
            </w:r>
            <w:r>
              <w:rPr>
                <w:rFonts w:ascii="Arial" w:hAnsi="Arial" w:eastAsia="Times New Roman" w:cs="Arial"/>
                <w:sz w:val="16"/>
                <w:szCs w:val="16"/>
                <w:lang w:eastAsia="ru-RU"/>
              </w:rPr>
            </w:r>
            <w:r>
              <w:rPr>
                <w:rFonts w:ascii="Arial" w:hAnsi="Arial" w:eastAsia="Times New Roman" w:cs="Arial"/>
                <w:sz w:val="16"/>
                <w:szCs w:val="16"/>
                <w:lang w:eastAsia="ru-RU"/>
              </w:rPr>
            </w:r>
          </w:p>
        </w:tc>
      </w:tr>
      <w:tr>
        <w:tblPrEx/>
        <w:trPr>
          <w:trHeight w:val="290"/>
        </w:trPr>
        <w:tc>
          <w:tcPr>
            <w:tcBorders>
              <w:top w:val="none" w:color="FFFFFF" w:sz="255" w:space="0"/>
              <w:left w:val="single" w:color="000000" w:sz="4" w:space="0"/>
              <w:bottom w:val="none" w:color="FFFFFF" w:sz="255" w:space="0"/>
              <w:right w:val="none" w:color="FFFFFF" w:sz="255" w:space="0"/>
            </w:tcBorders>
            <w:tcW w:w="505" w:type="dxa"/>
            <w:vAlign w:val="bottom"/>
            <w:textDirection w:val="lrTb"/>
            <w:noWrap/>
          </w:tcPr>
          <w:p>
            <w:pPr>
              <w:pStyle w:val="902"/>
              <w:spacing w:after="0" w:line="240" w:lineRule="auto"/>
              <w:rPr>
                <w:rFonts w:ascii="Arial" w:hAnsi="Arial" w:eastAsia="Times New Roman" w:cs="Arial"/>
                <w:color w:val="000000"/>
                <w:sz w:val="16"/>
                <w:szCs w:val="16"/>
                <w:lang w:eastAsia="ru-RU"/>
              </w:rPr>
            </w:pPr>
            <w:r>
              <w:rPr>
                <w:rFonts w:ascii="Arial" w:hAnsi="Arial" w:eastAsia="Times New Roman" w:cs="Arial"/>
                <w:color w:val="000000"/>
                <w:sz w:val="16"/>
                <w:szCs w:val="16"/>
                <w:lang w:eastAsia="ru-RU"/>
              </w:rPr>
              <w:t xml:space="preserve"> </w:t>
            </w:r>
            <w:r>
              <w:rPr>
                <w:rFonts w:ascii="Arial" w:hAnsi="Arial" w:eastAsia="Times New Roman" w:cs="Arial"/>
                <w:color w:val="000000"/>
                <w:sz w:val="16"/>
                <w:szCs w:val="16"/>
                <w:lang w:eastAsia="ru-RU"/>
              </w:rPr>
            </w:r>
            <w:r>
              <w:rPr>
                <w:rFonts w:ascii="Arial" w:hAnsi="Arial" w:eastAsia="Times New Roman" w:cs="Arial"/>
                <w:color w:val="000000"/>
                <w:sz w:val="16"/>
                <w:szCs w:val="16"/>
                <w:lang w:eastAsia="ru-RU"/>
              </w:rPr>
            </w:r>
          </w:p>
        </w:tc>
        <w:tc>
          <w:tcPr>
            <w:tcBorders>
              <w:top w:val="none" w:color="FFFFFF" w:sz="255" w:space="0"/>
              <w:left w:val="none" w:color="FFFFFF" w:sz="255" w:space="0"/>
              <w:bottom w:val="none" w:color="FFFFFF" w:sz="255" w:space="0"/>
              <w:right w:val="none" w:color="FFFFFF" w:sz="255" w:space="0"/>
            </w:tcBorders>
            <w:tcW w:w="3697" w:type="dxa"/>
            <w:vAlign w:val="top"/>
            <w:textDirection w:val="lrTb"/>
            <w:noWrap w:val="false"/>
          </w:tcPr>
          <w:p>
            <w:pPr>
              <w:pStyle w:val="902"/>
              <w:spacing w:after="0" w:line="240" w:lineRule="auto"/>
              <w:rPr>
                <w:rFonts w:ascii="Arial" w:hAnsi="Arial" w:eastAsia="Times New Roman" w:cs="Arial"/>
                <w:color w:val="000000"/>
                <w:sz w:val="16"/>
                <w:szCs w:val="16"/>
                <w:lang w:eastAsia="ru-RU"/>
              </w:rPr>
            </w:pPr>
            <w:r>
              <w:rPr>
                <w:rFonts w:ascii="Arial" w:hAnsi="Arial" w:eastAsia="Times New Roman" w:cs="Arial"/>
                <w:color w:val="000000"/>
                <w:sz w:val="16"/>
                <w:szCs w:val="16"/>
                <w:lang w:eastAsia="ru-RU"/>
              </w:rPr>
            </w:r>
            <w:r>
              <w:rPr>
                <w:rFonts w:ascii="Arial" w:hAnsi="Arial" w:eastAsia="Times New Roman" w:cs="Arial"/>
                <w:color w:val="000000"/>
                <w:sz w:val="16"/>
                <w:szCs w:val="16"/>
                <w:lang w:eastAsia="ru-RU"/>
              </w:rPr>
            </w:r>
            <w:r>
              <w:rPr>
                <w:rFonts w:ascii="Arial" w:hAnsi="Arial" w:eastAsia="Times New Roman" w:cs="Arial"/>
                <w:color w:val="000000"/>
                <w:sz w:val="16"/>
                <w:szCs w:val="16"/>
                <w:lang w:eastAsia="ru-RU"/>
              </w:rPr>
            </w:r>
          </w:p>
        </w:tc>
        <w:tc>
          <w:tcPr>
            <w:gridSpan w:val="5"/>
            <w:tcBorders>
              <w:top w:val="single" w:color="000000" w:sz="4" w:space="0"/>
              <w:left w:val="none" w:color="FFFFFF" w:sz="255" w:space="0"/>
              <w:bottom w:val="none" w:color="FFFFFF" w:sz="255" w:space="0"/>
              <w:right w:val="none" w:color="FFFFFF" w:sz="255" w:space="0"/>
            </w:tcBorders>
            <w:tcW w:w="2099" w:type="dxa"/>
            <w:vAlign w:val="top"/>
            <w:textDirection w:val="lrTb"/>
            <w:noWrap w:val="false"/>
          </w:tcPr>
          <w:p>
            <w:pPr>
              <w:pStyle w:val="902"/>
              <w:spacing w:after="0" w:line="240" w:lineRule="auto"/>
              <w:rPr>
                <w:rFonts w:ascii="Arial" w:hAnsi="Arial" w:eastAsia="Times New Roman" w:cs="Arial"/>
                <w:b/>
                <w:bCs/>
                <w:color w:val="000000"/>
                <w:sz w:val="16"/>
                <w:szCs w:val="16"/>
                <w:lang w:eastAsia="ru-RU"/>
              </w:rPr>
            </w:pPr>
            <w:r>
              <w:rPr>
                <w:rFonts w:ascii="Arial" w:hAnsi="Arial" w:eastAsia="Times New Roman" w:cs="Arial"/>
                <w:b/>
                <w:bCs/>
                <w:color w:val="000000"/>
                <w:sz w:val="16"/>
                <w:szCs w:val="16"/>
                <w:lang w:eastAsia="ru-RU"/>
              </w:rPr>
              <w:t xml:space="preserve">Итого прямые затраты</w:t>
            </w:r>
            <w:r>
              <w:rPr>
                <w:rFonts w:ascii="Arial" w:hAnsi="Arial" w:eastAsia="Times New Roman" w:cs="Arial"/>
                <w:b/>
                <w:bCs/>
                <w:color w:val="000000"/>
                <w:sz w:val="16"/>
                <w:szCs w:val="16"/>
                <w:lang w:eastAsia="ru-RU"/>
              </w:rPr>
            </w:r>
            <w:r>
              <w:rPr>
                <w:rFonts w:ascii="Arial" w:hAnsi="Arial" w:eastAsia="Times New Roman" w:cs="Arial"/>
                <w:b/>
                <w:bCs/>
                <w:color w:val="000000"/>
                <w:sz w:val="16"/>
                <w:szCs w:val="16"/>
                <w:lang w:eastAsia="ru-RU"/>
              </w:rPr>
            </w:r>
          </w:p>
        </w:tc>
        <w:tc>
          <w:tcPr>
            <w:tcBorders>
              <w:top w:val="single" w:color="000000" w:sz="4" w:space="0"/>
              <w:left w:val="none" w:color="FFFFFF" w:sz="255" w:space="0"/>
              <w:bottom w:val="none" w:color="FFFFFF" w:sz="255" w:space="0"/>
              <w:right w:val="none" w:color="FFFFFF" w:sz="255" w:space="0"/>
            </w:tcBorders>
            <w:tcW w:w="1088" w:type="dxa"/>
            <w:vAlign w:val="top"/>
            <w:textDirection w:val="lrTb"/>
            <w:noWrap w:val="false"/>
          </w:tcPr>
          <w:p>
            <w:pPr>
              <w:pStyle w:val="902"/>
              <w:jc w:val="center"/>
              <w:spacing w:after="0" w:line="240" w:lineRule="auto"/>
              <w:rPr>
                <w:rFonts w:ascii="Arial" w:hAnsi="Arial" w:eastAsia="Times New Roman" w:cs="Arial"/>
                <w:b/>
                <w:bCs/>
                <w:color w:val="000000"/>
                <w:sz w:val="16"/>
                <w:szCs w:val="16"/>
                <w:lang w:eastAsia="ru-RU"/>
              </w:rPr>
            </w:pPr>
            <w:r>
              <w:rPr>
                <w:rFonts w:ascii="Arial" w:hAnsi="Arial" w:eastAsia="Times New Roman" w:cs="Arial"/>
                <w:b/>
                <w:bCs/>
                <w:color w:val="000000"/>
                <w:sz w:val="16"/>
                <w:szCs w:val="16"/>
                <w:lang w:eastAsia="ru-RU"/>
              </w:rPr>
              <w:t xml:space="preserve"> </w:t>
            </w:r>
            <w:r>
              <w:rPr>
                <w:rFonts w:ascii="Arial" w:hAnsi="Arial" w:eastAsia="Times New Roman" w:cs="Arial"/>
                <w:b/>
                <w:bCs/>
                <w:color w:val="000000"/>
                <w:sz w:val="16"/>
                <w:szCs w:val="16"/>
                <w:lang w:eastAsia="ru-RU"/>
              </w:rPr>
            </w:r>
            <w:r>
              <w:rPr>
                <w:rFonts w:ascii="Arial" w:hAnsi="Arial" w:eastAsia="Times New Roman" w:cs="Arial"/>
                <w:b/>
                <w:bCs/>
                <w:color w:val="000000"/>
                <w:sz w:val="16"/>
                <w:szCs w:val="16"/>
                <w:lang w:eastAsia="ru-RU"/>
              </w:rPr>
            </w:r>
          </w:p>
        </w:tc>
        <w:tc>
          <w:tcPr>
            <w:tcBorders>
              <w:top w:val="single" w:color="000000" w:sz="4" w:space="0"/>
              <w:left w:val="none" w:color="FFFFFF" w:sz="255" w:space="0"/>
              <w:bottom w:val="none" w:color="FFFFFF" w:sz="255" w:space="0"/>
              <w:right w:val="none" w:color="FFFFFF" w:sz="255" w:space="0"/>
            </w:tcBorders>
            <w:tcW w:w="958" w:type="dxa"/>
            <w:vAlign w:val="top"/>
            <w:textDirection w:val="lrTb"/>
            <w:noWrap w:val="false"/>
          </w:tcPr>
          <w:p>
            <w:pPr>
              <w:pStyle w:val="902"/>
              <w:jc w:val="center"/>
              <w:spacing w:after="0" w:line="240" w:lineRule="auto"/>
              <w:rPr>
                <w:rFonts w:ascii="Arial" w:hAnsi="Arial" w:eastAsia="Times New Roman" w:cs="Arial"/>
                <w:b/>
                <w:bCs/>
                <w:color w:val="000000"/>
                <w:sz w:val="16"/>
                <w:szCs w:val="16"/>
                <w:lang w:eastAsia="ru-RU"/>
              </w:rPr>
            </w:pPr>
            <w:r>
              <w:rPr>
                <w:rFonts w:ascii="Arial" w:hAnsi="Arial" w:eastAsia="Times New Roman" w:cs="Arial"/>
                <w:b/>
                <w:bCs/>
                <w:color w:val="000000"/>
                <w:sz w:val="16"/>
                <w:szCs w:val="16"/>
                <w:lang w:eastAsia="ru-RU"/>
              </w:rPr>
              <w:t xml:space="preserve"> </w:t>
            </w:r>
            <w:r>
              <w:rPr>
                <w:rFonts w:ascii="Arial" w:hAnsi="Arial" w:eastAsia="Times New Roman" w:cs="Arial"/>
                <w:b/>
                <w:bCs/>
                <w:color w:val="000000"/>
                <w:sz w:val="16"/>
                <w:szCs w:val="16"/>
                <w:lang w:eastAsia="ru-RU"/>
              </w:rPr>
            </w:r>
            <w:r>
              <w:rPr>
                <w:rFonts w:ascii="Arial" w:hAnsi="Arial" w:eastAsia="Times New Roman" w:cs="Arial"/>
                <w:b/>
                <w:bCs/>
                <w:color w:val="000000"/>
                <w:sz w:val="16"/>
                <w:szCs w:val="16"/>
                <w:lang w:eastAsia="ru-RU"/>
              </w:rPr>
            </w:r>
          </w:p>
        </w:tc>
        <w:tc>
          <w:tcPr>
            <w:tcBorders>
              <w:top w:val="single" w:color="000000" w:sz="4" w:space="0"/>
              <w:left w:val="none" w:color="FFFFFF" w:sz="255" w:space="0"/>
              <w:bottom w:val="none" w:color="FFFFFF" w:sz="255" w:space="0"/>
              <w:right w:val="none" w:color="FFFFFF" w:sz="255" w:space="0"/>
            </w:tcBorders>
            <w:tcW w:w="1267" w:type="dxa"/>
            <w:vAlign w:val="top"/>
            <w:textDirection w:val="lrTb"/>
            <w:noWrap w:val="false"/>
          </w:tcPr>
          <w:p>
            <w:pPr>
              <w:pStyle w:val="902"/>
              <w:jc w:val="center"/>
              <w:spacing w:after="0" w:line="240" w:lineRule="auto"/>
              <w:rPr>
                <w:rFonts w:ascii="Arial" w:hAnsi="Arial" w:eastAsia="Times New Roman" w:cs="Arial"/>
                <w:b/>
                <w:bCs/>
                <w:color w:val="000000"/>
                <w:sz w:val="16"/>
                <w:szCs w:val="16"/>
                <w:lang w:eastAsia="ru-RU"/>
              </w:rPr>
            </w:pPr>
            <w:r>
              <w:rPr>
                <w:rFonts w:ascii="Arial" w:hAnsi="Arial" w:eastAsia="Times New Roman" w:cs="Arial"/>
                <w:b/>
                <w:bCs/>
                <w:color w:val="000000"/>
                <w:sz w:val="16"/>
                <w:szCs w:val="16"/>
                <w:lang w:eastAsia="ru-RU"/>
              </w:rPr>
              <w:t xml:space="preserve"> </w:t>
            </w:r>
            <w:r>
              <w:rPr>
                <w:rFonts w:ascii="Arial" w:hAnsi="Arial" w:eastAsia="Times New Roman" w:cs="Arial"/>
                <w:b/>
                <w:bCs/>
                <w:color w:val="000000"/>
                <w:sz w:val="16"/>
                <w:szCs w:val="16"/>
                <w:lang w:eastAsia="ru-RU"/>
              </w:rPr>
            </w:r>
            <w:r>
              <w:rPr>
                <w:rFonts w:ascii="Arial" w:hAnsi="Arial" w:eastAsia="Times New Roman" w:cs="Arial"/>
                <w:b/>
                <w:bCs/>
                <w:color w:val="000000"/>
                <w:sz w:val="16"/>
                <w:szCs w:val="16"/>
                <w:lang w:eastAsia="ru-RU"/>
              </w:rPr>
            </w:r>
          </w:p>
        </w:tc>
        <w:tc>
          <w:tcPr>
            <w:tcBorders>
              <w:top w:val="single" w:color="000000" w:sz="4" w:space="0"/>
              <w:left w:val="none" w:color="FFFFFF" w:sz="255" w:space="0"/>
              <w:bottom w:val="none" w:color="FFFFFF" w:sz="255" w:space="0"/>
              <w:right w:val="none" w:color="FFFFFF" w:sz="255" w:space="0"/>
            </w:tcBorders>
            <w:tcW w:w="1322" w:type="dxa"/>
            <w:vAlign w:val="top"/>
            <w:textDirection w:val="lrTb"/>
            <w:noWrap w:val="false"/>
          </w:tcPr>
          <w:p>
            <w:pPr>
              <w:pStyle w:val="902"/>
              <w:jc w:val="center"/>
              <w:spacing w:after="0" w:line="240" w:lineRule="auto"/>
              <w:rPr>
                <w:rFonts w:ascii="Arial" w:hAnsi="Arial" w:eastAsia="Times New Roman" w:cs="Arial"/>
                <w:b/>
                <w:bCs/>
                <w:color w:val="000000"/>
                <w:sz w:val="16"/>
                <w:szCs w:val="16"/>
                <w:lang w:eastAsia="ru-RU"/>
              </w:rPr>
            </w:pPr>
            <w:r>
              <w:rPr>
                <w:rFonts w:ascii="Arial" w:hAnsi="Arial" w:eastAsia="Times New Roman" w:cs="Arial"/>
                <w:b/>
                <w:bCs/>
                <w:color w:val="000000"/>
                <w:sz w:val="16"/>
                <w:szCs w:val="16"/>
                <w:lang w:eastAsia="ru-RU"/>
              </w:rPr>
              <w:t xml:space="preserve"> </w:t>
            </w:r>
            <w:r>
              <w:rPr>
                <w:rFonts w:ascii="Arial" w:hAnsi="Arial" w:eastAsia="Times New Roman" w:cs="Arial"/>
                <w:b/>
                <w:bCs/>
                <w:color w:val="000000"/>
                <w:sz w:val="16"/>
                <w:szCs w:val="16"/>
                <w:lang w:eastAsia="ru-RU"/>
              </w:rPr>
            </w:r>
            <w:r>
              <w:rPr>
                <w:rFonts w:ascii="Arial" w:hAnsi="Arial" w:eastAsia="Times New Roman" w:cs="Arial"/>
                <w:b/>
                <w:bCs/>
                <w:color w:val="000000"/>
                <w:sz w:val="16"/>
                <w:szCs w:val="16"/>
                <w:lang w:eastAsia="ru-RU"/>
              </w:rPr>
            </w:r>
          </w:p>
        </w:tc>
        <w:tc>
          <w:tcPr>
            <w:tcBorders>
              <w:top w:val="single" w:color="000000" w:sz="4" w:space="0"/>
              <w:left w:val="none" w:color="FFFFFF" w:sz="255" w:space="0"/>
              <w:bottom w:val="none" w:color="FFFFFF" w:sz="255" w:space="0"/>
              <w:right w:val="none" w:color="FFFFFF" w:sz="255" w:space="0"/>
            </w:tcBorders>
            <w:tcW w:w="958" w:type="dxa"/>
            <w:vAlign w:val="top"/>
            <w:textDirection w:val="lrTb"/>
            <w:noWrap w:val="false"/>
          </w:tcPr>
          <w:p>
            <w:pPr>
              <w:pStyle w:val="902"/>
              <w:jc w:val="right"/>
              <w:spacing w:after="0" w:line="240" w:lineRule="auto"/>
              <w:rPr>
                <w:rFonts w:ascii="Arial" w:hAnsi="Arial" w:eastAsia="Times New Roman" w:cs="Arial"/>
                <w:b/>
                <w:bCs/>
                <w:color w:val="000000"/>
                <w:sz w:val="16"/>
                <w:szCs w:val="16"/>
                <w:lang w:eastAsia="ru-RU"/>
              </w:rPr>
            </w:pPr>
            <w:r>
              <w:rPr>
                <w:rFonts w:ascii="Arial" w:hAnsi="Arial" w:eastAsia="Times New Roman" w:cs="Arial"/>
                <w:b/>
                <w:bCs/>
                <w:color w:val="000000"/>
                <w:sz w:val="16"/>
                <w:szCs w:val="16"/>
                <w:lang w:eastAsia="ru-RU"/>
              </w:rPr>
              <w:t xml:space="preserve"> </w:t>
            </w:r>
            <w:r>
              <w:rPr>
                <w:rFonts w:ascii="Arial" w:hAnsi="Arial" w:eastAsia="Times New Roman" w:cs="Arial"/>
                <w:b/>
                <w:bCs/>
                <w:color w:val="000000"/>
                <w:sz w:val="16"/>
                <w:szCs w:val="16"/>
                <w:lang w:eastAsia="ru-RU"/>
              </w:rPr>
            </w:r>
            <w:r>
              <w:rPr>
                <w:rFonts w:ascii="Arial" w:hAnsi="Arial" w:eastAsia="Times New Roman" w:cs="Arial"/>
                <w:b/>
                <w:bCs/>
                <w:color w:val="000000"/>
                <w:sz w:val="16"/>
                <w:szCs w:val="16"/>
                <w:lang w:eastAsia="ru-RU"/>
              </w:rPr>
            </w:r>
          </w:p>
        </w:tc>
        <w:tc>
          <w:tcPr>
            <w:tcBorders>
              <w:top w:val="single" w:color="000000" w:sz="4" w:space="0"/>
              <w:left w:val="none" w:color="FFFFFF" w:sz="255" w:space="0"/>
              <w:bottom w:val="none" w:color="FFFFFF" w:sz="255" w:space="0"/>
              <w:right w:val="none" w:color="FFFFFF" w:sz="255" w:space="0"/>
            </w:tcBorders>
            <w:tcW w:w="687" w:type="dxa"/>
            <w:vAlign w:val="top"/>
            <w:textDirection w:val="lrTb"/>
            <w:noWrap w:val="false"/>
          </w:tcPr>
          <w:p>
            <w:pPr>
              <w:pStyle w:val="902"/>
              <w:jc w:val="center"/>
              <w:spacing w:after="0" w:line="240" w:lineRule="auto"/>
              <w:rPr>
                <w:rFonts w:ascii="Arial" w:hAnsi="Arial" w:eastAsia="Times New Roman" w:cs="Arial"/>
                <w:b/>
                <w:bCs/>
                <w:color w:val="000000"/>
                <w:sz w:val="16"/>
                <w:szCs w:val="16"/>
                <w:lang w:eastAsia="ru-RU"/>
              </w:rPr>
            </w:pPr>
            <w:r>
              <w:rPr>
                <w:rFonts w:ascii="Arial" w:hAnsi="Arial" w:eastAsia="Times New Roman" w:cs="Arial"/>
                <w:b/>
                <w:bCs/>
                <w:color w:val="000000"/>
                <w:sz w:val="16"/>
                <w:szCs w:val="16"/>
                <w:lang w:eastAsia="ru-RU"/>
              </w:rPr>
              <w:t xml:space="preserve"> </w:t>
            </w:r>
            <w:r>
              <w:rPr>
                <w:rFonts w:ascii="Arial" w:hAnsi="Arial" w:eastAsia="Times New Roman" w:cs="Arial"/>
                <w:b/>
                <w:bCs/>
                <w:color w:val="000000"/>
                <w:sz w:val="16"/>
                <w:szCs w:val="16"/>
                <w:lang w:eastAsia="ru-RU"/>
              </w:rPr>
            </w:r>
            <w:r>
              <w:rPr>
                <w:rFonts w:ascii="Arial" w:hAnsi="Arial" w:eastAsia="Times New Roman" w:cs="Arial"/>
                <w:b/>
                <w:bCs/>
                <w:color w:val="000000"/>
                <w:sz w:val="16"/>
                <w:szCs w:val="16"/>
                <w:lang w:eastAsia="ru-RU"/>
              </w:rPr>
            </w:r>
          </w:p>
        </w:tc>
        <w:tc>
          <w:tcPr>
            <w:tcBorders>
              <w:top w:val="single" w:color="000000" w:sz="4" w:space="0"/>
              <w:left w:val="none" w:color="FFFFFF" w:sz="255" w:space="0"/>
              <w:bottom w:val="none" w:color="FFFFFF" w:sz="255" w:space="0"/>
              <w:right w:val="none" w:color="FFFFFF" w:sz="255" w:space="0"/>
            </w:tcBorders>
            <w:tcW w:w="958" w:type="dxa"/>
            <w:vAlign w:val="top"/>
            <w:textDirection w:val="lrTb"/>
            <w:noWrap w:val="false"/>
          </w:tcPr>
          <w:p>
            <w:pPr>
              <w:pStyle w:val="902"/>
              <w:jc w:val="right"/>
              <w:spacing w:after="0" w:line="240" w:lineRule="auto"/>
              <w:rPr>
                <w:rFonts w:ascii="Arial" w:hAnsi="Arial" w:eastAsia="Times New Roman" w:cs="Arial"/>
                <w:b/>
                <w:bCs/>
                <w:color w:val="000000"/>
                <w:sz w:val="16"/>
                <w:szCs w:val="16"/>
                <w:lang w:eastAsia="ru-RU"/>
              </w:rPr>
            </w:pPr>
            <w:r>
              <w:rPr>
                <w:rFonts w:ascii="Arial" w:hAnsi="Arial" w:eastAsia="Times New Roman" w:cs="Arial"/>
                <w:b/>
                <w:bCs/>
                <w:color w:val="000000"/>
                <w:sz w:val="16"/>
                <w:szCs w:val="16"/>
                <w:lang w:eastAsia="ru-RU"/>
              </w:rPr>
              <w:t xml:space="preserve"> </w:t>
            </w:r>
            <w:r>
              <w:rPr>
                <w:rFonts w:ascii="Arial" w:hAnsi="Arial" w:eastAsia="Times New Roman" w:cs="Arial"/>
                <w:b/>
                <w:bCs/>
                <w:color w:val="000000"/>
                <w:sz w:val="16"/>
                <w:szCs w:val="16"/>
                <w:lang w:eastAsia="ru-RU"/>
              </w:rPr>
            </w:r>
            <w:r>
              <w:rPr>
                <w:rFonts w:ascii="Arial" w:hAnsi="Arial" w:eastAsia="Times New Roman" w:cs="Arial"/>
                <w:b/>
                <w:bCs/>
                <w:color w:val="000000"/>
                <w:sz w:val="16"/>
                <w:szCs w:val="16"/>
                <w:lang w:eastAsia="ru-RU"/>
              </w:rPr>
            </w:r>
          </w:p>
        </w:tc>
        <w:tc>
          <w:tcPr>
            <w:tcBorders>
              <w:top w:val="single" w:color="000000" w:sz="4" w:space="0"/>
              <w:left w:val="none" w:color="FFFFFF" w:sz="255" w:space="0"/>
              <w:bottom w:val="none" w:color="FFFFFF" w:sz="255" w:space="0"/>
              <w:right w:val="none" w:color="FFFFFF" w:sz="255" w:space="0"/>
            </w:tcBorders>
            <w:tcW w:w="915" w:type="dxa"/>
            <w:vAlign w:val="top"/>
            <w:textDirection w:val="lrTb"/>
            <w:noWrap w:val="false"/>
          </w:tcPr>
          <w:p>
            <w:pPr>
              <w:pStyle w:val="902"/>
              <w:jc w:val="center"/>
              <w:spacing w:after="0" w:line="240" w:lineRule="auto"/>
              <w:rPr>
                <w:rFonts w:ascii="Arial" w:hAnsi="Arial" w:eastAsia="Times New Roman" w:cs="Arial"/>
                <w:b/>
                <w:bCs/>
                <w:color w:val="000000"/>
                <w:sz w:val="16"/>
                <w:szCs w:val="16"/>
                <w:lang w:eastAsia="ru-RU"/>
              </w:rPr>
            </w:pPr>
            <w:r>
              <w:rPr>
                <w:rFonts w:ascii="Arial" w:hAnsi="Arial" w:eastAsia="Times New Roman" w:cs="Arial"/>
                <w:b/>
                <w:bCs/>
                <w:color w:val="000000"/>
                <w:sz w:val="16"/>
                <w:szCs w:val="16"/>
                <w:lang w:eastAsia="ru-RU"/>
              </w:rPr>
              <w:t xml:space="preserve"> </w:t>
            </w:r>
            <w:r>
              <w:rPr>
                <w:rFonts w:ascii="Arial" w:hAnsi="Arial" w:eastAsia="Times New Roman" w:cs="Arial"/>
                <w:b/>
                <w:bCs/>
                <w:color w:val="000000"/>
                <w:sz w:val="16"/>
                <w:szCs w:val="16"/>
                <w:lang w:eastAsia="ru-RU"/>
              </w:rPr>
            </w:r>
            <w:r>
              <w:rPr>
                <w:rFonts w:ascii="Arial" w:hAnsi="Arial" w:eastAsia="Times New Roman" w:cs="Arial"/>
                <w:b/>
                <w:bCs/>
                <w:color w:val="000000"/>
                <w:sz w:val="16"/>
                <w:szCs w:val="16"/>
                <w:lang w:eastAsia="ru-RU"/>
              </w:rPr>
            </w:r>
          </w:p>
        </w:tc>
        <w:tc>
          <w:tcPr>
            <w:tcBorders>
              <w:top w:val="single" w:color="000000" w:sz="4" w:space="0"/>
              <w:left w:val="none" w:color="FFFFFF" w:sz="255" w:space="0"/>
              <w:bottom w:val="none" w:color="FFFFFF" w:sz="255" w:space="0"/>
              <w:right w:val="single" w:color="000000" w:sz="4" w:space="0"/>
            </w:tcBorders>
            <w:tcW w:w="1161" w:type="dxa"/>
            <w:vAlign w:val="top"/>
            <w:textDirection w:val="lrTb"/>
            <w:noWrap w:val="false"/>
          </w:tcPr>
          <w:p>
            <w:pPr>
              <w:pStyle w:val="902"/>
              <w:jc w:val="right"/>
              <w:spacing w:after="0" w:line="240" w:lineRule="auto"/>
              <w:rPr>
                <w:rFonts w:ascii="Arial" w:hAnsi="Arial" w:eastAsia="Times New Roman" w:cs="Arial"/>
                <w:b/>
                <w:bCs/>
                <w:color w:val="000000"/>
                <w:sz w:val="16"/>
                <w:szCs w:val="16"/>
                <w:lang w:eastAsia="ru-RU"/>
              </w:rPr>
            </w:pPr>
            <w:r>
              <w:rPr>
                <w:rFonts w:ascii="Arial" w:hAnsi="Arial" w:eastAsia="Times New Roman" w:cs="Arial"/>
                <w:b/>
                <w:bCs/>
                <w:color w:val="000000"/>
                <w:sz w:val="16"/>
                <w:szCs w:val="16"/>
                <w:lang w:eastAsia="ru-RU"/>
              </w:rPr>
              <w:t xml:space="preserve">443,00</w:t>
            </w:r>
            <w:r>
              <w:rPr>
                <w:rFonts w:ascii="Arial" w:hAnsi="Arial" w:eastAsia="Times New Roman" w:cs="Arial"/>
                <w:b/>
                <w:bCs/>
                <w:color w:val="000000"/>
                <w:sz w:val="16"/>
                <w:szCs w:val="16"/>
                <w:lang w:eastAsia="ru-RU"/>
              </w:rPr>
            </w:r>
            <w:r>
              <w:rPr>
                <w:rFonts w:ascii="Arial" w:hAnsi="Arial" w:eastAsia="Times New Roman" w:cs="Arial"/>
                <w:b/>
                <w:bCs/>
                <w:color w:val="000000"/>
                <w:sz w:val="16"/>
                <w:szCs w:val="16"/>
                <w:lang w:eastAsia="ru-RU"/>
              </w:rPr>
            </w:r>
          </w:p>
        </w:tc>
      </w:tr>
      <w:tr>
        <w:tblPrEx/>
        <w:trPr>
          <w:trHeight w:val="290"/>
        </w:trPr>
        <w:tc>
          <w:tcPr>
            <w:tcBorders>
              <w:top w:val="none" w:color="FFFFFF" w:sz="255" w:space="0"/>
              <w:left w:val="single" w:color="000000" w:sz="4" w:space="0"/>
              <w:bottom w:val="none" w:color="FFFFFF" w:sz="255" w:space="0"/>
              <w:right w:val="none" w:color="FFFFFF" w:sz="255" w:space="0"/>
            </w:tcBorders>
            <w:tcW w:w="505" w:type="dxa"/>
            <w:vAlign w:val="top"/>
            <w:textDirection w:val="lrTb"/>
            <w:noWrap w:val="false"/>
          </w:tcPr>
          <w:p>
            <w:pPr>
              <w:pStyle w:val="902"/>
              <w:jc w:val="right"/>
              <w:spacing w:after="0" w:line="240" w:lineRule="auto"/>
              <w:rPr>
                <w:rFonts w:ascii="Arial" w:hAnsi="Arial" w:eastAsia="Times New Roman" w:cs="Arial"/>
                <w:sz w:val="16"/>
                <w:szCs w:val="16"/>
                <w:lang w:eastAsia="ru-RU"/>
              </w:rPr>
            </w:pPr>
            <w:r>
              <w:rPr>
                <w:rFonts w:ascii="Arial" w:hAnsi="Arial" w:eastAsia="Times New Roman" w:cs="Arial"/>
                <w:sz w:val="16"/>
                <w:szCs w:val="16"/>
                <w:lang w:eastAsia="ru-RU"/>
              </w:rPr>
              <w:t xml:space="preserve"> </w:t>
            </w:r>
            <w:r>
              <w:rPr>
                <w:rFonts w:ascii="Arial" w:hAnsi="Arial" w:eastAsia="Times New Roman" w:cs="Arial"/>
                <w:sz w:val="16"/>
                <w:szCs w:val="16"/>
                <w:lang w:eastAsia="ru-RU"/>
              </w:rPr>
            </w:r>
            <w:r>
              <w:rPr>
                <w:rFonts w:ascii="Arial" w:hAnsi="Arial" w:eastAsia="Times New Roman" w:cs="Arial"/>
                <w:sz w:val="16"/>
                <w:szCs w:val="16"/>
                <w:lang w:eastAsia="ru-RU"/>
              </w:rPr>
            </w:r>
          </w:p>
        </w:tc>
        <w:tc>
          <w:tcPr>
            <w:tcBorders>
              <w:top w:val="none" w:color="FFFFFF" w:sz="255" w:space="0"/>
              <w:left w:val="none" w:color="FFFFFF" w:sz="255" w:space="0"/>
              <w:bottom w:val="none" w:color="FFFFFF" w:sz="255" w:space="0"/>
              <w:right w:val="none" w:color="FFFFFF" w:sz="255" w:space="0"/>
            </w:tcBorders>
            <w:tcW w:w="3697" w:type="dxa"/>
            <w:vAlign w:val="top"/>
            <w:textDirection w:val="lrTb"/>
            <w:noWrap w:val="false"/>
          </w:tcPr>
          <w:p>
            <w:pPr>
              <w:pStyle w:val="902"/>
              <w:jc w:val="right"/>
              <w:spacing w:after="0" w:line="240" w:lineRule="auto"/>
              <w:rPr>
                <w:rFonts w:ascii="Arial" w:hAnsi="Arial" w:eastAsia="Times New Roman" w:cs="Arial"/>
                <w:sz w:val="16"/>
                <w:szCs w:val="16"/>
                <w:lang w:eastAsia="ru-RU"/>
              </w:rPr>
            </w:pPr>
            <w:r>
              <w:rPr>
                <w:rFonts w:ascii="Arial" w:hAnsi="Arial" w:eastAsia="Times New Roman" w:cs="Arial"/>
                <w:sz w:val="16"/>
                <w:szCs w:val="16"/>
                <w:lang w:eastAsia="ru-RU"/>
              </w:rPr>
            </w:r>
            <w:r>
              <w:rPr>
                <w:rFonts w:ascii="Arial" w:hAnsi="Arial" w:eastAsia="Times New Roman" w:cs="Arial"/>
                <w:sz w:val="16"/>
                <w:szCs w:val="16"/>
                <w:lang w:eastAsia="ru-RU"/>
              </w:rPr>
            </w:r>
            <w:r>
              <w:rPr>
                <w:rFonts w:ascii="Arial" w:hAnsi="Arial" w:eastAsia="Times New Roman" w:cs="Arial"/>
                <w:sz w:val="16"/>
                <w:szCs w:val="16"/>
                <w:lang w:eastAsia="ru-RU"/>
              </w:rPr>
            </w:r>
          </w:p>
        </w:tc>
        <w:tc>
          <w:tcPr>
            <w:gridSpan w:val="5"/>
            <w:tcBorders>
              <w:top w:val="none" w:color="FFFFFF" w:sz="255" w:space="0"/>
              <w:left w:val="none" w:color="FFFFFF" w:sz="255" w:space="0"/>
              <w:bottom w:val="none" w:color="FFFFFF" w:sz="255" w:space="0"/>
              <w:right w:val="none" w:color="FFFFFF" w:sz="255" w:space="0"/>
            </w:tcBorders>
            <w:tcW w:w="2099" w:type="dxa"/>
            <w:vAlign w:val="top"/>
            <w:textDirection w:val="lrTb"/>
            <w:noWrap w:val="false"/>
          </w:tcPr>
          <w:p>
            <w:pPr>
              <w:pStyle w:val="902"/>
              <w:spacing w:after="0" w:line="240" w:lineRule="auto"/>
              <w:rPr>
                <w:rFonts w:ascii="Arial" w:hAnsi="Arial" w:eastAsia="Times New Roman" w:cs="Arial"/>
                <w:sz w:val="16"/>
                <w:szCs w:val="16"/>
                <w:lang w:eastAsia="ru-RU"/>
              </w:rPr>
            </w:pPr>
            <w:r>
              <w:rPr>
                <w:rFonts w:ascii="Arial" w:hAnsi="Arial" w:eastAsia="Times New Roman" w:cs="Arial"/>
                <w:sz w:val="16"/>
                <w:szCs w:val="16"/>
                <w:lang w:eastAsia="ru-RU"/>
              </w:rPr>
              <w:t xml:space="preserve">ФОТ</w:t>
            </w:r>
            <w:r>
              <w:rPr>
                <w:rFonts w:ascii="Arial" w:hAnsi="Arial" w:eastAsia="Times New Roman" w:cs="Arial"/>
                <w:sz w:val="16"/>
                <w:szCs w:val="16"/>
                <w:lang w:eastAsia="ru-RU"/>
              </w:rPr>
            </w:r>
            <w:r>
              <w:rPr>
                <w:rFonts w:ascii="Arial" w:hAnsi="Arial" w:eastAsia="Times New Roman" w:cs="Arial"/>
                <w:sz w:val="16"/>
                <w:szCs w:val="16"/>
                <w:lang w:eastAsia="ru-RU"/>
              </w:rPr>
            </w:r>
          </w:p>
        </w:tc>
        <w:tc>
          <w:tcPr>
            <w:tcBorders>
              <w:top w:val="none" w:color="FFFFFF" w:sz="255" w:space="0"/>
              <w:left w:val="none" w:color="FFFFFF" w:sz="255" w:space="0"/>
              <w:bottom w:val="none" w:color="FFFFFF" w:sz="255" w:space="0"/>
              <w:right w:val="none" w:color="FFFFFF" w:sz="255" w:space="0"/>
            </w:tcBorders>
            <w:tcW w:w="1088" w:type="dxa"/>
            <w:vAlign w:val="top"/>
            <w:textDirection w:val="lrTb"/>
            <w:noWrap w:val="false"/>
          </w:tcPr>
          <w:p>
            <w:pPr>
              <w:pStyle w:val="902"/>
              <w:spacing w:after="0" w:line="240" w:lineRule="auto"/>
              <w:rPr>
                <w:rFonts w:ascii="Arial" w:hAnsi="Arial" w:eastAsia="Times New Roman" w:cs="Arial"/>
                <w:sz w:val="16"/>
                <w:szCs w:val="16"/>
                <w:lang w:eastAsia="ru-RU"/>
              </w:rPr>
            </w:pPr>
            <w:r>
              <w:rPr>
                <w:rFonts w:ascii="Arial" w:hAnsi="Arial" w:eastAsia="Times New Roman" w:cs="Arial"/>
                <w:sz w:val="16"/>
                <w:szCs w:val="16"/>
                <w:lang w:eastAsia="ru-RU"/>
              </w:rPr>
            </w:r>
            <w:r>
              <w:rPr>
                <w:rFonts w:ascii="Arial" w:hAnsi="Arial" w:eastAsia="Times New Roman" w:cs="Arial"/>
                <w:sz w:val="16"/>
                <w:szCs w:val="16"/>
                <w:lang w:eastAsia="ru-RU"/>
              </w:rPr>
            </w:r>
            <w:r>
              <w:rPr>
                <w:rFonts w:ascii="Arial" w:hAnsi="Arial" w:eastAsia="Times New Roman" w:cs="Arial"/>
                <w:sz w:val="16"/>
                <w:szCs w:val="16"/>
                <w:lang w:eastAsia="ru-RU"/>
              </w:rPr>
            </w:r>
          </w:p>
        </w:tc>
        <w:tc>
          <w:tcPr>
            <w:tcBorders>
              <w:top w:val="none" w:color="FFFFFF" w:sz="255" w:space="0"/>
              <w:left w:val="none" w:color="FFFFFF" w:sz="255" w:space="0"/>
              <w:bottom w:val="none" w:color="FFFFFF" w:sz="255" w:space="0"/>
              <w:right w:val="none" w:color="FFFFFF" w:sz="255" w:space="0"/>
            </w:tcBorders>
            <w:tcW w:w="958" w:type="dxa"/>
            <w:vAlign w:val="top"/>
            <w:textDirection w:val="lrTb"/>
            <w:noWrap w:val="false"/>
          </w:tcPr>
          <w:p>
            <w:pPr>
              <w:pStyle w:val="902"/>
              <w:jc w:val="center"/>
              <w:spacing w:after="0" w:line="240" w:lineRule="auto"/>
              <w:rPr>
                <w:rFonts w:ascii="Times New Roman" w:hAnsi="Times New Roman" w:eastAsia="Times New Roman"/>
                <w:sz w:val="20"/>
                <w:szCs w:val="20"/>
                <w:lang w:eastAsia="ru-RU"/>
              </w:rPr>
            </w:pPr>
            <w:r>
              <w:rPr>
                <w:rFonts w:ascii="Times New Roman" w:hAnsi="Times New Roman" w:eastAsia="Times New Roman"/>
                <w:sz w:val="20"/>
                <w:szCs w:val="20"/>
                <w:lang w:eastAsia="ru-RU"/>
              </w:rPr>
            </w:r>
            <w:r>
              <w:rPr>
                <w:rFonts w:ascii="Times New Roman" w:hAnsi="Times New Roman" w:eastAsia="Times New Roman"/>
                <w:sz w:val="20"/>
                <w:szCs w:val="20"/>
                <w:lang w:eastAsia="ru-RU"/>
              </w:rPr>
            </w:r>
            <w:r>
              <w:rPr>
                <w:rFonts w:ascii="Times New Roman" w:hAnsi="Times New Roman" w:eastAsia="Times New Roman"/>
                <w:sz w:val="20"/>
                <w:szCs w:val="20"/>
                <w:lang w:eastAsia="ru-RU"/>
              </w:rPr>
            </w:r>
          </w:p>
        </w:tc>
        <w:tc>
          <w:tcPr>
            <w:tcBorders>
              <w:top w:val="none" w:color="FFFFFF" w:sz="255" w:space="0"/>
              <w:left w:val="none" w:color="FFFFFF" w:sz="255" w:space="0"/>
              <w:bottom w:val="none" w:color="FFFFFF" w:sz="255" w:space="0"/>
              <w:right w:val="none" w:color="FFFFFF" w:sz="255" w:space="0"/>
            </w:tcBorders>
            <w:tcW w:w="1267" w:type="dxa"/>
            <w:vAlign w:val="top"/>
            <w:textDirection w:val="lrTb"/>
            <w:noWrap w:val="false"/>
          </w:tcPr>
          <w:p>
            <w:pPr>
              <w:pStyle w:val="902"/>
              <w:jc w:val="center"/>
              <w:spacing w:after="0" w:line="240" w:lineRule="auto"/>
              <w:rPr>
                <w:rFonts w:ascii="Times New Roman" w:hAnsi="Times New Roman" w:eastAsia="Times New Roman"/>
                <w:sz w:val="20"/>
                <w:szCs w:val="20"/>
                <w:lang w:eastAsia="ru-RU"/>
              </w:rPr>
            </w:pPr>
            <w:r>
              <w:rPr>
                <w:rFonts w:ascii="Times New Roman" w:hAnsi="Times New Roman" w:eastAsia="Times New Roman"/>
                <w:sz w:val="20"/>
                <w:szCs w:val="20"/>
                <w:lang w:eastAsia="ru-RU"/>
              </w:rPr>
            </w:r>
            <w:r>
              <w:rPr>
                <w:rFonts w:ascii="Times New Roman" w:hAnsi="Times New Roman" w:eastAsia="Times New Roman"/>
                <w:sz w:val="20"/>
                <w:szCs w:val="20"/>
                <w:lang w:eastAsia="ru-RU"/>
              </w:rPr>
            </w:r>
            <w:r>
              <w:rPr>
                <w:rFonts w:ascii="Times New Roman" w:hAnsi="Times New Roman" w:eastAsia="Times New Roman"/>
                <w:sz w:val="20"/>
                <w:szCs w:val="20"/>
                <w:lang w:eastAsia="ru-RU"/>
              </w:rPr>
            </w:r>
          </w:p>
        </w:tc>
        <w:tc>
          <w:tcPr>
            <w:tcBorders>
              <w:top w:val="none" w:color="FFFFFF" w:sz="255" w:space="0"/>
              <w:left w:val="none" w:color="FFFFFF" w:sz="255" w:space="0"/>
              <w:bottom w:val="none" w:color="FFFFFF" w:sz="255" w:space="0"/>
              <w:right w:val="none" w:color="FFFFFF" w:sz="255" w:space="0"/>
            </w:tcBorders>
            <w:tcW w:w="1322" w:type="dxa"/>
            <w:vAlign w:val="top"/>
            <w:textDirection w:val="lrTb"/>
            <w:noWrap w:val="false"/>
          </w:tcPr>
          <w:p>
            <w:pPr>
              <w:pStyle w:val="902"/>
              <w:jc w:val="center"/>
              <w:spacing w:after="0" w:line="240" w:lineRule="auto"/>
              <w:rPr>
                <w:rFonts w:ascii="Times New Roman" w:hAnsi="Times New Roman" w:eastAsia="Times New Roman"/>
                <w:sz w:val="20"/>
                <w:szCs w:val="20"/>
                <w:lang w:eastAsia="ru-RU"/>
              </w:rPr>
            </w:pPr>
            <w:r>
              <w:rPr>
                <w:rFonts w:ascii="Times New Roman" w:hAnsi="Times New Roman" w:eastAsia="Times New Roman"/>
                <w:sz w:val="20"/>
                <w:szCs w:val="20"/>
                <w:lang w:eastAsia="ru-RU"/>
              </w:rPr>
            </w:r>
            <w:r>
              <w:rPr>
                <w:rFonts w:ascii="Times New Roman" w:hAnsi="Times New Roman" w:eastAsia="Times New Roman"/>
                <w:sz w:val="20"/>
                <w:szCs w:val="20"/>
                <w:lang w:eastAsia="ru-RU"/>
              </w:rPr>
            </w:r>
            <w:r>
              <w:rPr>
                <w:rFonts w:ascii="Times New Roman" w:hAnsi="Times New Roman" w:eastAsia="Times New Roman"/>
                <w:sz w:val="20"/>
                <w:szCs w:val="20"/>
                <w:lang w:eastAsia="ru-RU"/>
              </w:rPr>
            </w:r>
          </w:p>
        </w:tc>
        <w:tc>
          <w:tcPr>
            <w:tcBorders>
              <w:top w:val="none" w:color="FFFFFF" w:sz="255" w:space="0"/>
              <w:left w:val="none" w:color="FFFFFF" w:sz="255" w:space="0"/>
              <w:bottom w:val="none" w:color="FFFFFF" w:sz="255" w:space="0"/>
              <w:right w:val="none" w:color="FFFFFF" w:sz="255" w:space="0"/>
            </w:tcBorders>
            <w:tcW w:w="958" w:type="dxa"/>
            <w:vAlign w:val="top"/>
            <w:textDirection w:val="lrTb"/>
            <w:noWrap w:val="false"/>
          </w:tcPr>
          <w:p>
            <w:pPr>
              <w:pStyle w:val="902"/>
              <w:jc w:val="center"/>
              <w:spacing w:after="0" w:line="240" w:lineRule="auto"/>
              <w:rPr>
                <w:rFonts w:ascii="Times New Roman" w:hAnsi="Times New Roman" w:eastAsia="Times New Roman"/>
                <w:sz w:val="20"/>
                <w:szCs w:val="20"/>
                <w:lang w:eastAsia="ru-RU"/>
              </w:rPr>
            </w:pPr>
            <w:r>
              <w:rPr>
                <w:rFonts w:ascii="Times New Roman" w:hAnsi="Times New Roman" w:eastAsia="Times New Roman"/>
                <w:sz w:val="20"/>
                <w:szCs w:val="20"/>
                <w:lang w:eastAsia="ru-RU"/>
              </w:rPr>
            </w:r>
            <w:r>
              <w:rPr>
                <w:rFonts w:ascii="Times New Roman" w:hAnsi="Times New Roman" w:eastAsia="Times New Roman"/>
                <w:sz w:val="20"/>
                <w:szCs w:val="20"/>
                <w:lang w:eastAsia="ru-RU"/>
              </w:rPr>
            </w:r>
            <w:r>
              <w:rPr>
                <w:rFonts w:ascii="Times New Roman" w:hAnsi="Times New Roman" w:eastAsia="Times New Roman"/>
                <w:sz w:val="20"/>
                <w:szCs w:val="20"/>
                <w:lang w:eastAsia="ru-RU"/>
              </w:rPr>
            </w:r>
          </w:p>
        </w:tc>
        <w:tc>
          <w:tcPr>
            <w:tcBorders>
              <w:top w:val="none" w:color="FFFFFF" w:sz="255" w:space="0"/>
              <w:left w:val="none" w:color="FFFFFF" w:sz="255" w:space="0"/>
              <w:bottom w:val="none" w:color="FFFFFF" w:sz="255" w:space="0"/>
              <w:right w:val="none" w:color="FFFFFF" w:sz="255" w:space="0"/>
            </w:tcBorders>
            <w:tcW w:w="687" w:type="dxa"/>
            <w:vAlign w:val="top"/>
            <w:textDirection w:val="lrTb"/>
            <w:noWrap w:val="false"/>
          </w:tcPr>
          <w:p>
            <w:pPr>
              <w:pStyle w:val="902"/>
              <w:jc w:val="right"/>
              <w:spacing w:after="0" w:line="240" w:lineRule="auto"/>
              <w:rPr>
                <w:rFonts w:ascii="Times New Roman" w:hAnsi="Times New Roman" w:eastAsia="Times New Roman"/>
                <w:sz w:val="20"/>
                <w:szCs w:val="20"/>
                <w:lang w:eastAsia="ru-RU"/>
              </w:rPr>
            </w:pPr>
            <w:r>
              <w:rPr>
                <w:rFonts w:ascii="Times New Roman" w:hAnsi="Times New Roman" w:eastAsia="Times New Roman"/>
                <w:sz w:val="20"/>
                <w:szCs w:val="20"/>
                <w:lang w:eastAsia="ru-RU"/>
              </w:rPr>
            </w:r>
            <w:r>
              <w:rPr>
                <w:rFonts w:ascii="Times New Roman" w:hAnsi="Times New Roman" w:eastAsia="Times New Roman"/>
                <w:sz w:val="20"/>
                <w:szCs w:val="20"/>
                <w:lang w:eastAsia="ru-RU"/>
              </w:rPr>
            </w:r>
            <w:r>
              <w:rPr>
                <w:rFonts w:ascii="Times New Roman" w:hAnsi="Times New Roman" w:eastAsia="Times New Roman"/>
                <w:sz w:val="20"/>
                <w:szCs w:val="20"/>
                <w:lang w:eastAsia="ru-RU"/>
              </w:rPr>
            </w:r>
          </w:p>
        </w:tc>
        <w:tc>
          <w:tcPr>
            <w:tcBorders>
              <w:top w:val="none" w:color="FFFFFF" w:sz="255" w:space="0"/>
              <w:left w:val="none" w:color="FFFFFF" w:sz="255" w:space="0"/>
              <w:bottom w:val="none" w:color="FFFFFF" w:sz="255" w:space="0"/>
              <w:right w:val="none" w:color="FFFFFF" w:sz="255" w:space="0"/>
            </w:tcBorders>
            <w:tcW w:w="958" w:type="dxa"/>
            <w:vAlign w:val="top"/>
            <w:textDirection w:val="lrTb"/>
            <w:noWrap w:val="false"/>
          </w:tcPr>
          <w:p>
            <w:pPr>
              <w:pStyle w:val="902"/>
              <w:jc w:val="center"/>
              <w:spacing w:after="0" w:line="240" w:lineRule="auto"/>
              <w:rPr>
                <w:rFonts w:ascii="Times New Roman" w:hAnsi="Times New Roman" w:eastAsia="Times New Roman"/>
                <w:sz w:val="20"/>
                <w:szCs w:val="20"/>
                <w:lang w:eastAsia="ru-RU"/>
              </w:rPr>
            </w:pPr>
            <w:r>
              <w:rPr>
                <w:rFonts w:ascii="Times New Roman" w:hAnsi="Times New Roman" w:eastAsia="Times New Roman"/>
                <w:sz w:val="20"/>
                <w:szCs w:val="20"/>
                <w:lang w:eastAsia="ru-RU"/>
              </w:rPr>
            </w:r>
            <w:r>
              <w:rPr>
                <w:rFonts w:ascii="Times New Roman" w:hAnsi="Times New Roman" w:eastAsia="Times New Roman"/>
                <w:sz w:val="20"/>
                <w:szCs w:val="20"/>
                <w:lang w:eastAsia="ru-RU"/>
              </w:rPr>
            </w:r>
            <w:r>
              <w:rPr>
                <w:rFonts w:ascii="Times New Roman" w:hAnsi="Times New Roman" w:eastAsia="Times New Roman"/>
                <w:sz w:val="20"/>
                <w:szCs w:val="20"/>
                <w:lang w:eastAsia="ru-RU"/>
              </w:rPr>
            </w:r>
          </w:p>
        </w:tc>
        <w:tc>
          <w:tcPr>
            <w:tcBorders>
              <w:top w:val="none" w:color="FFFFFF" w:sz="255" w:space="0"/>
              <w:left w:val="none" w:color="FFFFFF" w:sz="255" w:space="0"/>
              <w:bottom w:val="none" w:color="FFFFFF" w:sz="255" w:space="0"/>
              <w:right w:val="none" w:color="FFFFFF" w:sz="255" w:space="0"/>
            </w:tcBorders>
            <w:tcW w:w="915" w:type="dxa"/>
            <w:vAlign w:val="top"/>
            <w:textDirection w:val="lrTb"/>
            <w:noWrap w:val="false"/>
          </w:tcPr>
          <w:p>
            <w:pPr>
              <w:pStyle w:val="902"/>
              <w:jc w:val="right"/>
              <w:spacing w:after="0" w:line="240" w:lineRule="auto"/>
              <w:rPr>
                <w:rFonts w:ascii="Times New Roman" w:hAnsi="Times New Roman" w:eastAsia="Times New Roman"/>
                <w:sz w:val="20"/>
                <w:szCs w:val="20"/>
                <w:lang w:eastAsia="ru-RU"/>
              </w:rPr>
            </w:pPr>
            <w:r>
              <w:rPr>
                <w:rFonts w:ascii="Times New Roman" w:hAnsi="Times New Roman" w:eastAsia="Times New Roman"/>
                <w:sz w:val="20"/>
                <w:szCs w:val="20"/>
                <w:lang w:eastAsia="ru-RU"/>
              </w:rPr>
            </w:r>
            <w:r>
              <w:rPr>
                <w:rFonts w:ascii="Times New Roman" w:hAnsi="Times New Roman" w:eastAsia="Times New Roman"/>
                <w:sz w:val="20"/>
                <w:szCs w:val="20"/>
                <w:lang w:eastAsia="ru-RU"/>
              </w:rPr>
            </w:r>
            <w:r>
              <w:rPr>
                <w:rFonts w:ascii="Times New Roman" w:hAnsi="Times New Roman" w:eastAsia="Times New Roman"/>
                <w:sz w:val="20"/>
                <w:szCs w:val="20"/>
                <w:lang w:eastAsia="ru-RU"/>
              </w:rPr>
            </w:r>
          </w:p>
        </w:tc>
        <w:tc>
          <w:tcPr>
            <w:tcBorders>
              <w:top w:val="none" w:color="FFFFFF" w:sz="255" w:space="0"/>
              <w:left w:val="none" w:color="FFFFFF" w:sz="255" w:space="0"/>
              <w:bottom w:val="none" w:color="FFFFFF" w:sz="255" w:space="0"/>
              <w:right w:val="single" w:color="000000" w:sz="4" w:space="0"/>
            </w:tcBorders>
            <w:tcW w:w="1161" w:type="dxa"/>
            <w:vAlign w:val="top"/>
            <w:textDirection w:val="lrTb"/>
            <w:noWrap w:val="false"/>
          </w:tcPr>
          <w:p>
            <w:pPr>
              <w:pStyle w:val="902"/>
              <w:jc w:val="right"/>
              <w:spacing w:after="0" w:line="240" w:lineRule="auto"/>
              <w:rPr>
                <w:rFonts w:ascii="Arial" w:hAnsi="Arial" w:eastAsia="Times New Roman" w:cs="Arial"/>
                <w:sz w:val="16"/>
                <w:szCs w:val="16"/>
                <w:lang w:eastAsia="ru-RU"/>
              </w:rPr>
            </w:pPr>
            <w:r>
              <w:rPr>
                <w:rFonts w:ascii="Arial" w:hAnsi="Arial" w:eastAsia="Times New Roman" w:cs="Arial"/>
                <w:sz w:val="16"/>
                <w:szCs w:val="16"/>
                <w:lang w:eastAsia="ru-RU"/>
              </w:rPr>
              <w:t xml:space="preserve">395,13</w:t>
            </w:r>
            <w:r>
              <w:rPr>
                <w:rFonts w:ascii="Arial" w:hAnsi="Arial" w:eastAsia="Times New Roman" w:cs="Arial"/>
                <w:sz w:val="16"/>
                <w:szCs w:val="16"/>
                <w:lang w:eastAsia="ru-RU"/>
              </w:rPr>
            </w:r>
            <w:r>
              <w:rPr>
                <w:rFonts w:ascii="Arial" w:hAnsi="Arial" w:eastAsia="Times New Roman" w:cs="Arial"/>
                <w:sz w:val="16"/>
                <w:szCs w:val="16"/>
                <w:lang w:eastAsia="ru-RU"/>
              </w:rPr>
            </w:r>
          </w:p>
        </w:tc>
      </w:tr>
      <w:tr>
        <w:tblPrEx/>
        <w:trPr>
          <w:trHeight w:val="600"/>
        </w:trPr>
        <w:tc>
          <w:tcPr>
            <w:tcBorders>
              <w:top w:val="none" w:color="FFFFFF" w:sz="255" w:space="0"/>
              <w:left w:val="single" w:color="000000" w:sz="4" w:space="0"/>
              <w:bottom w:val="none" w:color="FFFFFF" w:sz="255" w:space="0"/>
              <w:right w:val="none" w:color="FFFFFF" w:sz="255" w:space="0"/>
            </w:tcBorders>
            <w:tcW w:w="505" w:type="dxa"/>
            <w:vAlign w:val="top"/>
            <w:textDirection w:val="lrTb"/>
            <w:noWrap w:val="false"/>
          </w:tcPr>
          <w:p>
            <w:pPr>
              <w:pStyle w:val="902"/>
              <w:jc w:val="right"/>
              <w:spacing w:after="0" w:line="240" w:lineRule="auto"/>
              <w:rPr>
                <w:rFonts w:ascii="Arial" w:hAnsi="Arial" w:eastAsia="Times New Roman" w:cs="Arial"/>
                <w:sz w:val="16"/>
                <w:szCs w:val="16"/>
                <w:lang w:eastAsia="ru-RU"/>
              </w:rPr>
            </w:pPr>
            <w:r>
              <w:rPr>
                <w:rFonts w:ascii="Arial" w:hAnsi="Arial" w:eastAsia="Times New Roman" w:cs="Arial"/>
                <w:sz w:val="16"/>
                <w:szCs w:val="16"/>
                <w:lang w:eastAsia="ru-RU"/>
              </w:rPr>
              <w:t xml:space="preserve"> </w:t>
            </w:r>
            <w:r>
              <w:rPr>
                <w:rFonts w:ascii="Arial" w:hAnsi="Arial" w:eastAsia="Times New Roman" w:cs="Arial"/>
                <w:sz w:val="16"/>
                <w:szCs w:val="16"/>
                <w:lang w:eastAsia="ru-RU"/>
              </w:rPr>
            </w:r>
            <w:r>
              <w:rPr>
                <w:rFonts w:ascii="Arial" w:hAnsi="Arial" w:eastAsia="Times New Roman" w:cs="Arial"/>
                <w:sz w:val="16"/>
                <w:szCs w:val="16"/>
                <w:lang w:eastAsia="ru-RU"/>
              </w:rPr>
            </w:r>
          </w:p>
        </w:tc>
        <w:tc>
          <w:tcPr>
            <w:tcBorders>
              <w:top w:val="none" w:color="FFFFFF" w:sz="255" w:space="0"/>
              <w:left w:val="none" w:color="FFFFFF" w:sz="255" w:space="0"/>
              <w:bottom w:val="none" w:color="FFFFFF" w:sz="255" w:space="0"/>
              <w:right w:val="none" w:color="FFFFFF" w:sz="255" w:space="0"/>
            </w:tcBorders>
            <w:tcW w:w="3697" w:type="dxa"/>
            <w:vAlign w:val="top"/>
            <w:textDirection w:val="lrTb"/>
            <w:noWrap w:val="false"/>
          </w:tcPr>
          <w:p>
            <w:pPr>
              <w:pStyle w:val="902"/>
              <w:jc w:val="right"/>
              <w:spacing w:after="0" w:line="240" w:lineRule="auto"/>
              <w:rPr>
                <w:rFonts w:ascii="Arial" w:hAnsi="Arial" w:eastAsia="Times New Roman" w:cs="Arial"/>
                <w:sz w:val="16"/>
                <w:szCs w:val="16"/>
                <w:lang w:eastAsia="ru-RU"/>
              </w:rPr>
            </w:pPr>
            <w:r>
              <w:rPr>
                <w:rFonts w:ascii="Arial" w:hAnsi="Arial" w:eastAsia="Times New Roman" w:cs="Arial"/>
                <w:sz w:val="16"/>
                <w:szCs w:val="16"/>
                <w:lang w:eastAsia="ru-RU"/>
              </w:rPr>
              <w:t xml:space="preserve">Пр/812-016.0-1, Приказ № 812/пр от 21.12.2020 п.25</w:t>
            </w:r>
            <w:r>
              <w:rPr>
                <w:rFonts w:ascii="Arial" w:hAnsi="Arial" w:eastAsia="Times New Roman" w:cs="Arial"/>
                <w:sz w:val="16"/>
                <w:szCs w:val="16"/>
                <w:lang w:eastAsia="ru-RU"/>
              </w:rPr>
            </w:r>
            <w:r>
              <w:rPr>
                <w:rFonts w:ascii="Arial" w:hAnsi="Arial" w:eastAsia="Times New Roman" w:cs="Arial"/>
                <w:sz w:val="16"/>
                <w:szCs w:val="16"/>
                <w:lang w:eastAsia="ru-RU"/>
              </w:rPr>
            </w:r>
          </w:p>
        </w:tc>
        <w:tc>
          <w:tcPr>
            <w:gridSpan w:val="5"/>
            <w:tcBorders>
              <w:top w:val="none" w:color="FFFFFF" w:sz="255" w:space="0"/>
              <w:left w:val="none" w:color="FFFFFF" w:sz="255" w:space="0"/>
              <w:bottom w:val="none" w:color="FFFFFF" w:sz="255" w:space="0"/>
              <w:right w:val="none" w:color="FFFFFF" w:sz="255" w:space="0"/>
            </w:tcBorders>
            <w:tcW w:w="2099" w:type="dxa"/>
            <w:vAlign w:val="top"/>
            <w:textDirection w:val="lrTb"/>
            <w:noWrap w:val="false"/>
          </w:tcPr>
          <w:p>
            <w:pPr>
              <w:pStyle w:val="902"/>
              <w:spacing w:after="0" w:line="240" w:lineRule="auto"/>
              <w:rPr>
                <w:rFonts w:ascii="Arial" w:hAnsi="Arial" w:eastAsia="Times New Roman" w:cs="Arial"/>
                <w:sz w:val="16"/>
                <w:szCs w:val="16"/>
                <w:lang w:eastAsia="ru-RU"/>
              </w:rPr>
            </w:pPr>
            <w:r>
              <w:rPr>
                <w:rFonts w:ascii="Arial" w:hAnsi="Arial" w:eastAsia="Times New Roman" w:cs="Arial"/>
                <w:sz w:val="16"/>
                <w:szCs w:val="16"/>
                <w:lang w:eastAsia="ru-RU"/>
              </w:rPr>
              <w:t xml:space="preserve">НР Сантехнические работы - внутренние (трубопроводы, водопровод, канализация, отопление, газоснабжение, вентиляция и кондиционирование воздуха)</w:t>
            </w:r>
            <w:r>
              <w:rPr>
                <w:rFonts w:ascii="Arial" w:hAnsi="Arial" w:eastAsia="Times New Roman" w:cs="Arial"/>
                <w:sz w:val="16"/>
                <w:szCs w:val="16"/>
                <w:lang w:eastAsia="ru-RU"/>
              </w:rPr>
            </w:r>
            <w:r>
              <w:rPr>
                <w:rFonts w:ascii="Arial" w:hAnsi="Arial" w:eastAsia="Times New Roman" w:cs="Arial"/>
                <w:sz w:val="16"/>
                <w:szCs w:val="16"/>
                <w:lang w:eastAsia="ru-RU"/>
              </w:rPr>
            </w:r>
          </w:p>
        </w:tc>
        <w:tc>
          <w:tcPr>
            <w:tcBorders>
              <w:top w:val="none" w:color="FFFFFF" w:sz="255" w:space="0"/>
              <w:left w:val="none" w:color="FFFFFF" w:sz="255" w:space="0"/>
              <w:bottom w:val="none" w:color="FFFFFF" w:sz="255" w:space="0"/>
              <w:right w:val="none" w:color="FFFFFF" w:sz="255" w:space="0"/>
            </w:tcBorders>
            <w:tcW w:w="1088" w:type="dxa"/>
            <w:vAlign w:val="top"/>
            <w:textDirection w:val="lrTb"/>
            <w:noWrap w:val="false"/>
          </w:tcPr>
          <w:p>
            <w:pPr>
              <w:pStyle w:val="902"/>
              <w:jc w:val="center"/>
              <w:spacing w:after="0" w:line="240" w:lineRule="auto"/>
              <w:rPr>
                <w:rFonts w:ascii="Arial" w:hAnsi="Arial" w:eastAsia="Times New Roman" w:cs="Arial"/>
                <w:sz w:val="16"/>
                <w:szCs w:val="16"/>
                <w:lang w:eastAsia="ru-RU"/>
              </w:rPr>
            </w:pPr>
            <w:r>
              <w:rPr>
                <w:rFonts w:ascii="Arial" w:hAnsi="Arial" w:eastAsia="Times New Roman" w:cs="Arial"/>
                <w:sz w:val="16"/>
                <w:szCs w:val="16"/>
                <w:lang w:eastAsia="ru-RU"/>
              </w:rPr>
              <w:t xml:space="preserve">%</w:t>
            </w:r>
            <w:r>
              <w:rPr>
                <w:rFonts w:ascii="Arial" w:hAnsi="Arial" w:eastAsia="Times New Roman" w:cs="Arial"/>
                <w:sz w:val="16"/>
                <w:szCs w:val="16"/>
                <w:lang w:eastAsia="ru-RU"/>
              </w:rPr>
            </w:r>
            <w:r>
              <w:rPr>
                <w:rFonts w:ascii="Arial" w:hAnsi="Arial" w:eastAsia="Times New Roman" w:cs="Arial"/>
                <w:sz w:val="16"/>
                <w:szCs w:val="16"/>
                <w:lang w:eastAsia="ru-RU"/>
              </w:rPr>
            </w:r>
          </w:p>
        </w:tc>
        <w:tc>
          <w:tcPr>
            <w:tcBorders>
              <w:top w:val="none" w:color="FFFFFF" w:sz="255" w:space="0"/>
              <w:left w:val="none" w:color="FFFFFF" w:sz="255" w:space="0"/>
              <w:bottom w:val="none" w:color="FFFFFF" w:sz="255" w:space="0"/>
              <w:right w:val="none" w:color="FFFFFF" w:sz="255" w:space="0"/>
            </w:tcBorders>
            <w:tcW w:w="958" w:type="dxa"/>
            <w:vAlign w:val="top"/>
            <w:textDirection w:val="lrTb"/>
            <w:noWrap w:val="false"/>
          </w:tcPr>
          <w:p>
            <w:pPr>
              <w:pStyle w:val="902"/>
              <w:jc w:val="center"/>
              <w:spacing w:after="0" w:line="240" w:lineRule="auto"/>
              <w:rPr>
                <w:rFonts w:ascii="Arial" w:hAnsi="Arial" w:eastAsia="Times New Roman" w:cs="Arial"/>
                <w:sz w:val="16"/>
                <w:szCs w:val="16"/>
                <w:lang w:eastAsia="ru-RU"/>
              </w:rPr>
            </w:pPr>
            <w:r>
              <w:rPr>
                <w:rFonts w:ascii="Arial" w:hAnsi="Arial" w:eastAsia="Times New Roman" w:cs="Arial"/>
                <w:sz w:val="16"/>
                <w:szCs w:val="16"/>
                <w:lang w:eastAsia="ru-RU"/>
              </w:rPr>
              <w:t xml:space="preserve">121</w:t>
            </w:r>
            <w:r>
              <w:rPr>
                <w:rFonts w:ascii="Arial" w:hAnsi="Arial" w:eastAsia="Times New Roman" w:cs="Arial"/>
                <w:sz w:val="16"/>
                <w:szCs w:val="16"/>
                <w:lang w:eastAsia="ru-RU"/>
              </w:rPr>
            </w:r>
            <w:r>
              <w:rPr>
                <w:rFonts w:ascii="Arial" w:hAnsi="Arial" w:eastAsia="Times New Roman" w:cs="Arial"/>
                <w:sz w:val="16"/>
                <w:szCs w:val="16"/>
                <w:lang w:eastAsia="ru-RU"/>
              </w:rPr>
            </w:r>
          </w:p>
        </w:tc>
        <w:tc>
          <w:tcPr>
            <w:tcBorders>
              <w:top w:val="none" w:color="FFFFFF" w:sz="255" w:space="0"/>
              <w:left w:val="none" w:color="FFFFFF" w:sz="255" w:space="0"/>
              <w:bottom w:val="none" w:color="FFFFFF" w:sz="255" w:space="0"/>
              <w:right w:val="none" w:color="FFFFFF" w:sz="255" w:space="0"/>
            </w:tcBorders>
            <w:tcW w:w="1267" w:type="dxa"/>
            <w:vAlign w:val="top"/>
            <w:textDirection w:val="lrTb"/>
            <w:noWrap w:val="false"/>
          </w:tcPr>
          <w:p>
            <w:pPr>
              <w:pStyle w:val="902"/>
              <w:jc w:val="center"/>
              <w:spacing w:after="0" w:line="240" w:lineRule="auto"/>
              <w:rPr>
                <w:rFonts w:ascii="Arial" w:hAnsi="Arial" w:eastAsia="Times New Roman" w:cs="Arial"/>
                <w:sz w:val="16"/>
                <w:szCs w:val="16"/>
                <w:lang w:eastAsia="ru-RU"/>
              </w:rPr>
            </w:pPr>
            <w:r>
              <w:rPr>
                <w:rFonts w:ascii="Arial" w:hAnsi="Arial" w:eastAsia="Times New Roman" w:cs="Arial"/>
                <w:sz w:val="16"/>
                <w:szCs w:val="16"/>
                <w:lang w:eastAsia="ru-RU"/>
              </w:rPr>
              <w:t xml:space="preserve">0,9</w:t>
            </w:r>
            <w:r>
              <w:rPr>
                <w:rFonts w:ascii="Arial" w:hAnsi="Arial" w:eastAsia="Times New Roman" w:cs="Arial"/>
                <w:sz w:val="16"/>
                <w:szCs w:val="16"/>
                <w:lang w:eastAsia="ru-RU"/>
              </w:rPr>
            </w:r>
            <w:r>
              <w:rPr>
                <w:rFonts w:ascii="Arial" w:hAnsi="Arial" w:eastAsia="Times New Roman" w:cs="Arial"/>
                <w:sz w:val="16"/>
                <w:szCs w:val="16"/>
                <w:lang w:eastAsia="ru-RU"/>
              </w:rPr>
            </w:r>
          </w:p>
        </w:tc>
        <w:tc>
          <w:tcPr>
            <w:tcBorders>
              <w:top w:val="none" w:color="FFFFFF" w:sz="255" w:space="0"/>
              <w:left w:val="none" w:color="FFFFFF" w:sz="255" w:space="0"/>
              <w:bottom w:val="none" w:color="FFFFFF" w:sz="255" w:space="0"/>
              <w:right w:val="none" w:color="FFFFFF" w:sz="255" w:space="0"/>
            </w:tcBorders>
            <w:tcW w:w="1322" w:type="dxa"/>
            <w:vAlign w:val="top"/>
            <w:textDirection w:val="lrTb"/>
            <w:noWrap w:val="false"/>
          </w:tcPr>
          <w:p>
            <w:pPr>
              <w:pStyle w:val="902"/>
              <w:jc w:val="center"/>
              <w:spacing w:after="0" w:line="240" w:lineRule="auto"/>
              <w:rPr>
                <w:rFonts w:ascii="Arial" w:hAnsi="Arial" w:eastAsia="Times New Roman" w:cs="Arial"/>
                <w:sz w:val="16"/>
                <w:szCs w:val="16"/>
                <w:lang w:eastAsia="ru-RU"/>
              </w:rPr>
            </w:pPr>
            <w:r>
              <w:rPr>
                <w:rFonts w:ascii="Arial" w:hAnsi="Arial" w:eastAsia="Times New Roman" w:cs="Arial"/>
                <w:sz w:val="16"/>
                <w:szCs w:val="16"/>
                <w:lang w:eastAsia="ru-RU"/>
              </w:rPr>
              <w:t xml:space="preserve">108,9</w:t>
            </w:r>
            <w:r>
              <w:rPr>
                <w:rFonts w:ascii="Arial" w:hAnsi="Arial" w:eastAsia="Times New Roman" w:cs="Arial"/>
                <w:sz w:val="16"/>
                <w:szCs w:val="16"/>
                <w:lang w:eastAsia="ru-RU"/>
              </w:rPr>
            </w:r>
            <w:r>
              <w:rPr>
                <w:rFonts w:ascii="Arial" w:hAnsi="Arial" w:eastAsia="Times New Roman" w:cs="Arial"/>
                <w:sz w:val="16"/>
                <w:szCs w:val="16"/>
                <w:lang w:eastAsia="ru-RU"/>
              </w:rPr>
            </w:r>
          </w:p>
        </w:tc>
        <w:tc>
          <w:tcPr>
            <w:tcBorders>
              <w:top w:val="none" w:color="FFFFFF" w:sz="255" w:space="0"/>
              <w:left w:val="none" w:color="FFFFFF" w:sz="255" w:space="0"/>
              <w:bottom w:val="none" w:color="FFFFFF" w:sz="255" w:space="0"/>
              <w:right w:val="none" w:color="FFFFFF" w:sz="255" w:space="0"/>
            </w:tcBorders>
            <w:tcW w:w="958" w:type="dxa"/>
            <w:vAlign w:val="top"/>
            <w:textDirection w:val="lrTb"/>
            <w:noWrap w:val="false"/>
          </w:tcPr>
          <w:p>
            <w:pPr>
              <w:pStyle w:val="902"/>
              <w:jc w:val="center"/>
              <w:spacing w:after="0" w:line="240" w:lineRule="auto"/>
              <w:rPr>
                <w:rFonts w:ascii="Arial" w:hAnsi="Arial" w:eastAsia="Times New Roman" w:cs="Arial"/>
                <w:sz w:val="16"/>
                <w:szCs w:val="16"/>
                <w:lang w:eastAsia="ru-RU"/>
              </w:rPr>
            </w:pPr>
            <w:r>
              <w:rPr>
                <w:rFonts w:ascii="Arial" w:hAnsi="Arial" w:eastAsia="Times New Roman" w:cs="Arial"/>
                <w:sz w:val="16"/>
                <w:szCs w:val="16"/>
                <w:lang w:eastAsia="ru-RU"/>
              </w:rPr>
            </w:r>
            <w:r>
              <w:rPr>
                <w:rFonts w:ascii="Arial" w:hAnsi="Arial" w:eastAsia="Times New Roman" w:cs="Arial"/>
                <w:sz w:val="16"/>
                <w:szCs w:val="16"/>
                <w:lang w:eastAsia="ru-RU"/>
              </w:rPr>
            </w:r>
            <w:r>
              <w:rPr>
                <w:rFonts w:ascii="Arial" w:hAnsi="Arial" w:eastAsia="Times New Roman" w:cs="Arial"/>
                <w:sz w:val="16"/>
                <w:szCs w:val="16"/>
                <w:lang w:eastAsia="ru-RU"/>
              </w:rPr>
            </w:r>
          </w:p>
        </w:tc>
        <w:tc>
          <w:tcPr>
            <w:tcBorders>
              <w:top w:val="none" w:color="FFFFFF" w:sz="255" w:space="0"/>
              <w:left w:val="none" w:color="FFFFFF" w:sz="255" w:space="0"/>
              <w:bottom w:val="none" w:color="FFFFFF" w:sz="255" w:space="0"/>
              <w:right w:val="none" w:color="FFFFFF" w:sz="255" w:space="0"/>
            </w:tcBorders>
            <w:tcW w:w="687" w:type="dxa"/>
            <w:vAlign w:val="top"/>
            <w:textDirection w:val="lrTb"/>
            <w:noWrap w:val="false"/>
          </w:tcPr>
          <w:p>
            <w:pPr>
              <w:pStyle w:val="902"/>
              <w:jc w:val="right"/>
              <w:spacing w:after="0" w:line="240" w:lineRule="auto"/>
              <w:rPr>
                <w:rFonts w:ascii="Times New Roman" w:hAnsi="Times New Roman" w:eastAsia="Times New Roman"/>
                <w:sz w:val="20"/>
                <w:szCs w:val="20"/>
                <w:lang w:eastAsia="ru-RU"/>
              </w:rPr>
            </w:pPr>
            <w:r>
              <w:rPr>
                <w:rFonts w:ascii="Times New Roman" w:hAnsi="Times New Roman" w:eastAsia="Times New Roman"/>
                <w:sz w:val="20"/>
                <w:szCs w:val="20"/>
                <w:lang w:eastAsia="ru-RU"/>
              </w:rPr>
            </w:r>
            <w:r>
              <w:rPr>
                <w:rFonts w:ascii="Times New Roman" w:hAnsi="Times New Roman" w:eastAsia="Times New Roman"/>
                <w:sz w:val="20"/>
                <w:szCs w:val="20"/>
                <w:lang w:eastAsia="ru-RU"/>
              </w:rPr>
            </w:r>
            <w:r>
              <w:rPr>
                <w:rFonts w:ascii="Times New Roman" w:hAnsi="Times New Roman" w:eastAsia="Times New Roman"/>
                <w:sz w:val="20"/>
                <w:szCs w:val="20"/>
                <w:lang w:eastAsia="ru-RU"/>
              </w:rPr>
            </w:r>
          </w:p>
        </w:tc>
        <w:tc>
          <w:tcPr>
            <w:tcBorders>
              <w:top w:val="none" w:color="FFFFFF" w:sz="255" w:space="0"/>
              <w:left w:val="none" w:color="FFFFFF" w:sz="255" w:space="0"/>
              <w:bottom w:val="none" w:color="FFFFFF" w:sz="255" w:space="0"/>
              <w:right w:val="none" w:color="FFFFFF" w:sz="255" w:space="0"/>
            </w:tcBorders>
            <w:tcW w:w="958" w:type="dxa"/>
            <w:vAlign w:val="top"/>
            <w:textDirection w:val="lrTb"/>
            <w:noWrap w:val="false"/>
          </w:tcPr>
          <w:p>
            <w:pPr>
              <w:pStyle w:val="902"/>
              <w:jc w:val="center"/>
              <w:spacing w:after="0" w:line="240" w:lineRule="auto"/>
              <w:rPr>
                <w:rFonts w:ascii="Times New Roman" w:hAnsi="Times New Roman" w:eastAsia="Times New Roman"/>
                <w:sz w:val="20"/>
                <w:szCs w:val="20"/>
                <w:lang w:eastAsia="ru-RU"/>
              </w:rPr>
            </w:pPr>
            <w:r>
              <w:rPr>
                <w:rFonts w:ascii="Times New Roman" w:hAnsi="Times New Roman" w:eastAsia="Times New Roman"/>
                <w:sz w:val="20"/>
                <w:szCs w:val="20"/>
                <w:lang w:eastAsia="ru-RU"/>
              </w:rPr>
            </w:r>
            <w:r>
              <w:rPr>
                <w:rFonts w:ascii="Times New Roman" w:hAnsi="Times New Roman" w:eastAsia="Times New Roman"/>
                <w:sz w:val="20"/>
                <w:szCs w:val="20"/>
                <w:lang w:eastAsia="ru-RU"/>
              </w:rPr>
            </w:r>
            <w:r>
              <w:rPr>
                <w:rFonts w:ascii="Times New Roman" w:hAnsi="Times New Roman" w:eastAsia="Times New Roman"/>
                <w:sz w:val="20"/>
                <w:szCs w:val="20"/>
                <w:lang w:eastAsia="ru-RU"/>
              </w:rPr>
            </w:r>
          </w:p>
        </w:tc>
        <w:tc>
          <w:tcPr>
            <w:tcBorders>
              <w:top w:val="none" w:color="FFFFFF" w:sz="255" w:space="0"/>
              <w:left w:val="none" w:color="FFFFFF" w:sz="255" w:space="0"/>
              <w:bottom w:val="none" w:color="FFFFFF" w:sz="255" w:space="0"/>
              <w:right w:val="none" w:color="FFFFFF" w:sz="255" w:space="0"/>
            </w:tcBorders>
            <w:tcW w:w="915" w:type="dxa"/>
            <w:vAlign w:val="top"/>
            <w:textDirection w:val="lrTb"/>
            <w:noWrap w:val="false"/>
          </w:tcPr>
          <w:p>
            <w:pPr>
              <w:pStyle w:val="902"/>
              <w:jc w:val="right"/>
              <w:spacing w:after="0" w:line="240" w:lineRule="auto"/>
              <w:rPr>
                <w:rFonts w:ascii="Times New Roman" w:hAnsi="Times New Roman" w:eastAsia="Times New Roman"/>
                <w:sz w:val="20"/>
                <w:szCs w:val="20"/>
                <w:lang w:eastAsia="ru-RU"/>
              </w:rPr>
            </w:pPr>
            <w:r>
              <w:rPr>
                <w:rFonts w:ascii="Times New Roman" w:hAnsi="Times New Roman" w:eastAsia="Times New Roman"/>
                <w:sz w:val="20"/>
                <w:szCs w:val="20"/>
                <w:lang w:eastAsia="ru-RU"/>
              </w:rPr>
            </w:r>
            <w:r>
              <w:rPr>
                <w:rFonts w:ascii="Times New Roman" w:hAnsi="Times New Roman" w:eastAsia="Times New Roman"/>
                <w:sz w:val="20"/>
                <w:szCs w:val="20"/>
                <w:lang w:eastAsia="ru-RU"/>
              </w:rPr>
            </w:r>
            <w:r>
              <w:rPr>
                <w:rFonts w:ascii="Times New Roman" w:hAnsi="Times New Roman" w:eastAsia="Times New Roman"/>
                <w:sz w:val="20"/>
                <w:szCs w:val="20"/>
                <w:lang w:eastAsia="ru-RU"/>
              </w:rPr>
            </w:r>
          </w:p>
        </w:tc>
        <w:tc>
          <w:tcPr>
            <w:tcBorders>
              <w:top w:val="none" w:color="FFFFFF" w:sz="255" w:space="0"/>
              <w:left w:val="none" w:color="FFFFFF" w:sz="255" w:space="0"/>
              <w:bottom w:val="none" w:color="FFFFFF" w:sz="255" w:space="0"/>
              <w:right w:val="single" w:color="000000" w:sz="4" w:space="0"/>
            </w:tcBorders>
            <w:tcW w:w="1161" w:type="dxa"/>
            <w:vAlign w:val="top"/>
            <w:textDirection w:val="lrTb"/>
            <w:noWrap w:val="false"/>
          </w:tcPr>
          <w:p>
            <w:pPr>
              <w:pStyle w:val="902"/>
              <w:jc w:val="right"/>
              <w:spacing w:after="0" w:line="240" w:lineRule="auto"/>
              <w:rPr>
                <w:rFonts w:ascii="Arial" w:hAnsi="Arial" w:eastAsia="Times New Roman" w:cs="Arial"/>
                <w:sz w:val="16"/>
                <w:szCs w:val="16"/>
                <w:lang w:eastAsia="ru-RU"/>
              </w:rPr>
            </w:pPr>
            <w:r>
              <w:rPr>
                <w:rFonts w:ascii="Arial" w:hAnsi="Arial" w:eastAsia="Times New Roman" w:cs="Arial"/>
                <w:sz w:val="16"/>
                <w:szCs w:val="16"/>
                <w:lang w:eastAsia="ru-RU"/>
              </w:rPr>
              <w:t xml:space="preserve">430,30</w:t>
            </w:r>
            <w:r>
              <w:rPr>
                <w:rFonts w:ascii="Arial" w:hAnsi="Arial" w:eastAsia="Times New Roman" w:cs="Arial"/>
                <w:sz w:val="16"/>
                <w:szCs w:val="16"/>
                <w:lang w:eastAsia="ru-RU"/>
              </w:rPr>
            </w:r>
            <w:r>
              <w:rPr>
                <w:rFonts w:ascii="Arial" w:hAnsi="Arial" w:eastAsia="Times New Roman" w:cs="Arial"/>
                <w:sz w:val="16"/>
                <w:szCs w:val="16"/>
                <w:lang w:eastAsia="ru-RU"/>
              </w:rPr>
            </w:r>
          </w:p>
        </w:tc>
      </w:tr>
      <w:tr>
        <w:tblPrEx/>
        <w:trPr>
          <w:trHeight w:val="600"/>
        </w:trPr>
        <w:tc>
          <w:tcPr>
            <w:tcBorders>
              <w:top w:val="none" w:color="FFFFFF" w:sz="255" w:space="0"/>
              <w:left w:val="single" w:color="000000" w:sz="4" w:space="0"/>
              <w:bottom w:val="none" w:color="FFFFFF" w:sz="255" w:space="0"/>
              <w:right w:val="none" w:color="FFFFFF" w:sz="255" w:space="0"/>
            </w:tcBorders>
            <w:tcW w:w="505" w:type="dxa"/>
            <w:vAlign w:val="top"/>
            <w:textDirection w:val="lrTb"/>
            <w:noWrap w:val="false"/>
          </w:tcPr>
          <w:p>
            <w:pPr>
              <w:pStyle w:val="902"/>
              <w:jc w:val="right"/>
              <w:spacing w:after="0" w:line="240" w:lineRule="auto"/>
              <w:rPr>
                <w:rFonts w:ascii="Arial" w:hAnsi="Arial" w:eastAsia="Times New Roman" w:cs="Arial"/>
                <w:sz w:val="16"/>
                <w:szCs w:val="16"/>
                <w:lang w:eastAsia="ru-RU"/>
              </w:rPr>
            </w:pPr>
            <w:r>
              <w:rPr>
                <w:rFonts w:ascii="Arial" w:hAnsi="Arial" w:eastAsia="Times New Roman" w:cs="Arial"/>
                <w:sz w:val="16"/>
                <w:szCs w:val="16"/>
                <w:lang w:eastAsia="ru-RU"/>
              </w:rPr>
              <w:t xml:space="preserve"> </w:t>
            </w:r>
            <w:r>
              <w:rPr>
                <w:rFonts w:ascii="Arial" w:hAnsi="Arial" w:eastAsia="Times New Roman" w:cs="Arial"/>
                <w:sz w:val="16"/>
                <w:szCs w:val="16"/>
                <w:lang w:eastAsia="ru-RU"/>
              </w:rPr>
            </w:r>
            <w:r>
              <w:rPr>
                <w:rFonts w:ascii="Arial" w:hAnsi="Arial" w:eastAsia="Times New Roman" w:cs="Arial"/>
                <w:sz w:val="16"/>
                <w:szCs w:val="16"/>
                <w:lang w:eastAsia="ru-RU"/>
              </w:rPr>
            </w:r>
          </w:p>
        </w:tc>
        <w:tc>
          <w:tcPr>
            <w:tcBorders>
              <w:top w:val="none" w:color="FFFFFF" w:sz="255" w:space="0"/>
              <w:left w:val="none" w:color="FFFFFF" w:sz="255" w:space="0"/>
              <w:bottom w:val="none" w:color="FFFFFF" w:sz="255" w:space="0"/>
              <w:right w:val="none" w:color="FFFFFF" w:sz="255" w:space="0"/>
            </w:tcBorders>
            <w:tcW w:w="3697" w:type="dxa"/>
            <w:vAlign w:val="top"/>
            <w:textDirection w:val="lrTb"/>
            <w:noWrap w:val="false"/>
          </w:tcPr>
          <w:p>
            <w:pPr>
              <w:pStyle w:val="902"/>
              <w:jc w:val="right"/>
              <w:spacing w:after="0" w:line="240" w:lineRule="auto"/>
              <w:rPr>
                <w:rFonts w:ascii="Arial" w:hAnsi="Arial" w:eastAsia="Times New Roman" w:cs="Arial"/>
                <w:sz w:val="16"/>
                <w:szCs w:val="16"/>
                <w:lang w:eastAsia="ru-RU"/>
              </w:rPr>
            </w:pPr>
            <w:r>
              <w:rPr>
                <w:rFonts w:ascii="Arial" w:hAnsi="Arial" w:eastAsia="Times New Roman" w:cs="Arial"/>
                <w:sz w:val="16"/>
                <w:szCs w:val="16"/>
                <w:lang w:eastAsia="ru-RU"/>
              </w:rPr>
              <w:t xml:space="preserve">Пр/774-016.0, Приказ № 774/пр от 11.12.2020 п.16</w:t>
            </w:r>
            <w:r>
              <w:rPr>
                <w:rFonts w:ascii="Arial" w:hAnsi="Arial" w:eastAsia="Times New Roman" w:cs="Arial"/>
                <w:sz w:val="16"/>
                <w:szCs w:val="16"/>
                <w:lang w:eastAsia="ru-RU"/>
              </w:rPr>
            </w:r>
            <w:r>
              <w:rPr>
                <w:rFonts w:ascii="Arial" w:hAnsi="Arial" w:eastAsia="Times New Roman" w:cs="Arial"/>
                <w:sz w:val="16"/>
                <w:szCs w:val="16"/>
                <w:lang w:eastAsia="ru-RU"/>
              </w:rPr>
            </w:r>
          </w:p>
        </w:tc>
        <w:tc>
          <w:tcPr>
            <w:gridSpan w:val="5"/>
            <w:tcBorders>
              <w:top w:val="none" w:color="FFFFFF" w:sz="255" w:space="0"/>
              <w:left w:val="none" w:color="FFFFFF" w:sz="255" w:space="0"/>
              <w:bottom w:val="none" w:color="FFFFFF" w:sz="255" w:space="0"/>
              <w:right w:val="none" w:color="FFFFFF" w:sz="255" w:space="0"/>
            </w:tcBorders>
            <w:tcW w:w="2099" w:type="dxa"/>
            <w:vAlign w:val="top"/>
            <w:textDirection w:val="lrTb"/>
            <w:noWrap w:val="false"/>
          </w:tcPr>
          <w:p>
            <w:pPr>
              <w:pStyle w:val="902"/>
              <w:spacing w:after="0" w:line="240" w:lineRule="auto"/>
              <w:rPr>
                <w:rFonts w:ascii="Arial" w:hAnsi="Arial" w:eastAsia="Times New Roman" w:cs="Arial"/>
                <w:sz w:val="16"/>
                <w:szCs w:val="16"/>
                <w:lang w:eastAsia="ru-RU"/>
              </w:rPr>
            </w:pPr>
            <w:r>
              <w:rPr>
                <w:rFonts w:ascii="Arial" w:hAnsi="Arial" w:eastAsia="Times New Roman" w:cs="Arial"/>
                <w:sz w:val="16"/>
                <w:szCs w:val="16"/>
                <w:lang w:eastAsia="ru-RU"/>
              </w:rPr>
              <w:t xml:space="preserve">СП Сантехнические работы - внутренние (трубопроводы, водопровод, канализация, отопление, газоснабжение, вентиляция и кондиционирование воздуха)</w:t>
            </w:r>
            <w:r>
              <w:rPr>
                <w:rFonts w:ascii="Arial" w:hAnsi="Arial" w:eastAsia="Times New Roman" w:cs="Arial"/>
                <w:sz w:val="16"/>
                <w:szCs w:val="16"/>
                <w:lang w:eastAsia="ru-RU"/>
              </w:rPr>
            </w:r>
            <w:r>
              <w:rPr>
                <w:rFonts w:ascii="Arial" w:hAnsi="Arial" w:eastAsia="Times New Roman" w:cs="Arial"/>
                <w:sz w:val="16"/>
                <w:szCs w:val="16"/>
                <w:lang w:eastAsia="ru-RU"/>
              </w:rPr>
            </w:r>
          </w:p>
        </w:tc>
        <w:tc>
          <w:tcPr>
            <w:tcBorders>
              <w:top w:val="none" w:color="FFFFFF" w:sz="255" w:space="0"/>
              <w:left w:val="none" w:color="FFFFFF" w:sz="255" w:space="0"/>
              <w:bottom w:val="none" w:color="FFFFFF" w:sz="255" w:space="0"/>
              <w:right w:val="none" w:color="FFFFFF" w:sz="255" w:space="0"/>
            </w:tcBorders>
            <w:tcW w:w="1088" w:type="dxa"/>
            <w:vAlign w:val="top"/>
            <w:textDirection w:val="lrTb"/>
            <w:noWrap w:val="false"/>
          </w:tcPr>
          <w:p>
            <w:pPr>
              <w:pStyle w:val="902"/>
              <w:jc w:val="center"/>
              <w:spacing w:after="0" w:line="240" w:lineRule="auto"/>
              <w:rPr>
                <w:rFonts w:ascii="Arial" w:hAnsi="Arial" w:eastAsia="Times New Roman" w:cs="Arial"/>
                <w:sz w:val="16"/>
                <w:szCs w:val="16"/>
                <w:lang w:eastAsia="ru-RU"/>
              </w:rPr>
            </w:pPr>
            <w:r>
              <w:rPr>
                <w:rFonts w:ascii="Arial" w:hAnsi="Arial" w:eastAsia="Times New Roman" w:cs="Arial"/>
                <w:sz w:val="16"/>
                <w:szCs w:val="16"/>
                <w:lang w:eastAsia="ru-RU"/>
              </w:rPr>
              <w:t xml:space="preserve">%</w:t>
            </w:r>
            <w:r>
              <w:rPr>
                <w:rFonts w:ascii="Arial" w:hAnsi="Arial" w:eastAsia="Times New Roman" w:cs="Arial"/>
                <w:sz w:val="16"/>
                <w:szCs w:val="16"/>
                <w:lang w:eastAsia="ru-RU"/>
              </w:rPr>
            </w:r>
            <w:r>
              <w:rPr>
                <w:rFonts w:ascii="Arial" w:hAnsi="Arial" w:eastAsia="Times New Roman" w:cs="Arial"/>
                <w:sz w:val="16"/>
                <w:szCs w:val="16"/>
                <w:lang w:eastAsia="ru-RU"/>
              </w:rPr>
            </w:r>
          </w:p>
        </w:tc>
        <w:tc>
          <w:tcPr>
            <w:tcBorders>
              <w:top w:val="none" w:color="FFFFFF" w:sz="255" w:space="0"/>
              <w:left w:val="none" w:color="FFFFFF" w:sz="255" w:space="0"/>
              <w:bottom w:val="none" w:color="FFFFFF" w:sz="255" w:space="0"/>
              <w:right w:val="none" w:color="FFFFFF" w:sz="255" w:space="0"/>
            </w:tcBorders>
            <w:tcW w:w="958" w:type="dxa"/>
            <w:vAlign w:val="top"/>
            <w:textDirection w:val="lrTb"/>
            <w:noWrap w:val="false"/>
          </w:tcPr>
          <w:p>
            <w:pPr>
              <w:pStyle w:val="902"/>
              <w:jc w:val="center"/>
              <w:spacing w:after="0" w:line="240" w:lineRule="auto"/>
              <w:rPr>
                <w:rFonts w:ascii="Arial" w:hAnsi="Arial" w:eastAsia="Times New Roman" w:cs="Arial"/>
                <w:sz w:val="16"/>
                <w:szCs w:val="16"/>
                <w:lang w:eastAsia="ru-RU"/>
              </w:rPr>
            </w:pPr>
            <w:r>
              <w:rPr>
                <w:rFonts w:ascii="Arial" w:hAnsi="Arial" w:eastAsia="Times New Roman" w:cs="Arial"/>
                <w:sz w:val="16"/>
                <w:szCs w:val="16"/>
                <w:lang w:eastAsia="ru-RU"/>
              </w:rPr>
              <w:t xml:space="preserve">72</w:t>
            </w:r>
            <w:r>
              <w:rPr>
                <w:rFonts w:ascii="Arial" w:hAnsi="Arial" w:eastAsia="Times New Roman" w:cs="Arial"/>
                <w:sz w:val="16"/>
                <w:szCs w:val="16"/>
                <w:lang w:eastAsia="ru-RU"/>
              </w:rPr>
            </w:r>
            <w:r>
              <w:rPr>
                <w:rFonts w:ascii="Arial" w:hAnsi="Arial" w:eastAsia="Times New Roman" w:cs="Arial"/>
                <w:sz w:val="16"/>
                <w:szCs w:val="16"/>
                <w:lang w:eastAsia="ru-RU"/>
              </w:rPr>
            </w:r>
          </w:p>
        </w:tc>
        <w:tc>
          <w:tcPr>
            <w:tcBorders>
              <w:top w:val="none" w:color="FFFFFF" w:sz="255" w:space="0"/>
              <w:left w:val="none" w:color="FFFFFF" w:sz="255" w:space="0"/>
              <w:bottom w:val="none" w:color="FFFFFF" w:sz="255" w:space="0"/>
              <w:right w:val="none" w:color="FFFFFF" w:sz="255" w:space="0"/>
            </w:tcBorders>
            <w:tcW w:w="1267" w:type="dxa"/>
            <w:vAlign w:val="top"/>
            <w:textDirection w:val="lrTb"/>
            <w:noWrap w:val="false"/>
          </w:tcPr>
          <w:p>
            <w:pPr>
              <w:pStyle w:val="902"/>
              <w:jc w:val="center"/>
              <w:spacing w:after="0" w:line="240" w:lineRule="auto"/>
              <w:rPr>
                <w:rFonts w:ascii="Arial" w:hAnsi="Arial" w:eastAsia="Times New Roman" w:cs="Arial"/>
                <w:sz w:val="16"/>
                <w:szCs w:val="16"/>
                <w:lang w:eastAsia="ru-RU"/>
              </w:rPr>
            </w:pPr>
            <w:r>
              <w:rPr>
                <w:rFonts w:ascii="Arial" w:hAnsi="Arial" w:eastAsia="Times New Roman" w:cs="Arial"/>
                <w:sz w:val="16"/>
                <w:szCs w:val="16"/>
                <w:lang w:eastAsia="ru-RU"/>
              </w:rPr>
              <w:t xml:space="preserve">0,85</w:t>
            </w:r>
            <w:r>
              <w:rPr>
                <w:rFonts w:ascii="Arial" w:hAnsi="Arial" w:eastAsia="Times New Roman" w:cs="Arial"/>
                <w:sz w:val="16"/>
                <w:szCs w:val="16"/>
                <w:lang w:eastAsia="ru-RU"/>
              </w:rPr>
            </w:r>
            <w:r>
              <w:rPr>
                <w:rFonts w:ascii="Arial" w:hAnsi="Arial" w:eastAsia="Times New Roman" w:cs="Arial"/>
                <w:sz w:val="16"/>
                <w:szCs w:val="16"/>
                <w:lang w:eastAsia="ru-RU"/>
              </w:rPr>
            </w:r>
          </w:p>
        </w:tc>
        <w:tc>
          <w:tcPr>
            <w:tcBorders>
              <w:top w:val="none" w:color="FFFFFF" w:sz="255" w:space="0"/>
              <w:left w:val="none" w:color="FFFFFF" w:sz="255" w:space="0"/>
              <w:bottom w:val="none" w:color="FFFFFF" w:sz="255" w:space="0"/>
              <w:right w:val="none" w:color="FFFFFF" w:sz="255" w:space="0"/>
            </w:tcBorders>
            <w:tcW w:w="1322" w:type="dxa"/>
            <w:vAlign w:val="top"/>
            <w:textDirection w:val="lrTb"/>
            <w:noWrap w:val="false"/>
          </w:tcPr>
          <w:p>
            <w:pPr>
              <w:pStyle w:val="902"/>
              <w:jc w:val="center"/>
              <w:spacing w:after="0" w:line="240" w:lineRule="auto"/>
              <w:rPr>
                <w:rFonts w:ascii="Arial" w:hAnsi="Arial" w:eastAsia="Times New Roman" w:cs="Arial"/>
                <w:sz w:val="16"/>
                <w:szCs w:val="16"/>
                <w:lang w:eastAsia="ru-RU"/>
              </w:rPr>
            </w:pPr>
            <w:r>
              <w:rPr>
                <w:rFonts w:ascii="Arial" w:hAnsi="Arial" w:eastAsia="Times New Roman" w:cs="Arial"/>
                <w:sz w:val="16"/>
                <w:szCs w:val="16"/>
                <w:lang w:eastAsia="ru-RU"/>
              </w:rPr>
              <w:t xml:space="preserve">61,2</w:t>
            </w:r>
            <w:r>
              <w:rPr>
                <w:rFonts w:ascii="Arial" w:hAnsi="Arial" w:eastAsia="Times New Roman" w:cs="Arial"/>
                <w:sz w:val="16"/>
                <w:szCs w:val="16"/>
                <w:lang w:eastAsia="ru-RU"/>
              </w:rPr>
            </w:r>
            <w:r>
              <w:rPr>
                <w:rFonts w:ascii="Arial" w:hAnsi="Arial" w:eastAsia="Times New Roman" w:cs="Arial"/>
                <w:sz w:val="16"/>
                <w:szCs w:val="16"/>
                <w:lang w:eastAsia="ru-RU"/>
              </w:rPr>
            </w:r>
          </w:p>
        </w:tc>
        <w:tc>
          <w:tcPr>
            <w:tcBorders>
              <w:top w:val="none" w:color="FFFFFF" w:sz="255" w:space="0"/>
              <w:left w:val="none" w:color="FFFFFF" w:sz="255" w:space="0"/>
              <w:bottom w:val="none" w:color="FFFFFF" w:sz="255" w:space="0"/>
              <w:right w:val="none" w:color="FFFFFF" w:sz="255" w:space="0"/>
            </w:tcBorders>
            <w:tcW w:w="958" w:type="dxa"/>
            <w:vAlign w:val="top"/>
            <w:textDirection w:val="lrTb"/>
            <w:noWrap w:val="false"/>
          </w:tcPr>
          <w:p>
            <w:pPr>
              <w:pStyle w:val="902"/>
              <w:jc w:val="center"/>
              <w:spacing w:after="0" w:line="240" w:lineRule="auto"/>
              <w:rPr>
                <w:rFonts w:ascii="Arial" w:hAnsi="Arial" w:eastAsia="Times New Roman" w:cs="Arial"/>
                <w:sz w:val="16"/>
                <w:szCs w:val="16"/>
                <w:lang w:eastAsia="ru-RU"/>
              </w:rPr>
            </w:pPr>
            <w:r>
              <w:rPr>
                <w:rFonts w:ascii="Arial" w:hAnsi="Arial" w:eastAsia="Times New Roman" w:cs="Arial"/>
                <w:sz w:val="16"/>
                <w:szCs w:val="16"/>
                <w:lang w:eastAsia="ru-RU"/>
              </w:rPr>
            </w:r>
            <w:r>
              <w:rPr>
                <w:rFonts w:ascii="Arial" w:hAnsi="Arial" w:eastAsia="Times New Roman" w:cs="Arial"/>
                <w:sz w:val="16"/>
                <w:szCs w:val="16"/>
                <w:lang w:eastAsia="ru-RU"/>
              </w:rPr>
            </w:r>
            <w:r>
              <w:rPr>
                <w:rFonts w:ascii="Arial" w:hAnsi="Arial" w:eastAsia="Times New Roman" w:cs="Arial"/>
                <w:sz w:val="16"/>
                <w:szCs w:val="16"/>
                <w:lang w:eastAsia="ru-RU"/>
              </w:rPr>
            </w:r>
          </w:p>
        </w:tc>
        <w:tc>
          <w:tcPr>
            <w:tcBorders>
              <w:top w:val="none" w:color="FFFFFF" w:sz="255" w:space="0"/>
              <w:left w:val="none" w:color="FFFFFF" w:sz="255" w:space="0"/>
              <w:bottom w:val="none" w:color="FFFFFF" w:sz="255" w:space="0"/>
              <w:right w:val="none" w:color="FFFFFF" w:sz="255" w:space="0"/>
            </w:tcBorders>
            <w:tcW w:w="687" w:type="dxa"/>
            <w:vAlign w:val="top"/>
            <w:textDirection w:val="lrTb"/>
            <w:noWrap w:val="false"/>
          </w:tcPr>
          <w:p>
            <w:pPr>
              <w:pStyle w:val="902"/>
              <w:jc w:val="right"/>
              <w:spacing w:after="0" w:line="240" w:lineRule="auto"/>
              <w:rPr>
                <w:rFonts w:ascii="Times New Roman" w:hAnsi="Times New Roman" w:eastAsia="Times New Roman"/>
                <w:sz w:val="20"/>
                <w:szCs w:val="20"/>
                <w:lang w:eastAsia="ru-RU"/>
              </w:rPr>
            </w:pPr>
            <w:r>
              <w:rPr>
                <w:rFonts w:ascii="Times New Roman" w:hAnsi="Times New Roman" w:eastAsia="Times New Roman"/>
                <w:sz w:val="20"/>
                <w:szCs w:val="20"/>
                <w:lang w:eastAsia="ru-RU"/>
              </w:rPr>
            </w:r>
            <w:r>
              <w:rPr>
                <w:rFonts w:ascii="Times New Roman" w:hAnsi="Times New Roman" w:eastAsia="Times New Roman"/>
                <w:sz w:val="20"/>
                <w:szCs w:val="20"/>
                <w:lang w:eastAsia="ru-RU"/>
              </w:rPr>
            </w:r>
            <w:r>
              <w:rPr>
                <w:rFonts w:ascii="Times New Roman" w:hAnsi="Times New Roman" w:eastAsia="Times New Roman"/>
                <w:sz w:val="20"/>
                <w:szCs w:val="20"/>
                <w:lang w:eastAsia="ru-RU"/>
              </w:rPr>
            </w:r>
          </w:p>
        </w:tc>
        <w:tc>
          <w:tcPr>
            <w:tcBorders>
              <w:top w:val="none" w:color="FFFFFF" w:sz="255" w:space="0"/>
              <w:left w:val="none" w:color="FFFFFF" w:sz="255" w:space="0"/>
              <w:bottom w:val="none" w:color="FFFFFF" w:sz="255" w:space="0"/>
              <w:right w:val="none" w:color="FFFFFF" w:sz="255" w:space="0"/>
            </w:tcBorders>
            <w:tcW w:w="958" w:type="dxa"/>
            <w:vAlign w:val="top"/>
            <w:textDirection w:val="lrTb"/>
            <w:noWrap w:val="false"/>
          </w:tcPr>
          <w:p>
            <w:pPr>
              <w:pStyle w:val="902"/>
              <w:jc w:val="center"/>
              <w:spacing w:after="0" w:line="240" w:lineRule="auto"/>
              <w:rPr>
                <w:rFonts w:ascii="Times New Roman" w:hAnsi="Times New Roman" w:eastAsia="Times New Roman"/>
                <w:sz w:val="20"/>
                <w:szCs w:val="20"/>
                <w:lang w:eastAsia="ru-RU"/>
              </w:rPr>
            </w:pPr>
            <w:r>
              <w:rPr>
                <w:rFonts w:ascii="Times New Roman" w:hAnsi="Times New Roman" w:eastAsia="Times New Roman"/>
                <w:sz w:val="20"/>
                <w:szCs w:val="20"/>
                <w:lang w:eastAsia="ru-RU"/>
              </w:rPr>
            </w:r>
            <w:r>
              <w:rPr>
                <w:rFonts w:ascii="Times New Roman" w:hAnsi="Times New Roman" w:eastAsia="Times New Roman"/>
                <w:sz w:val="20"/>
                <w:szCs w:val="20"/>
                <w:lang w:eastAsia="ru-RU"/>
              </w:rPr>
            </w:r>
            <w:r>
              <w:rPr>
                <w:rFonts w:ascii="Times New Roman" w:hAnsi="Times New Roman" w:eastAsia="Times New Roman"/>
                <w:sz w:val="20"/>
                <w:szCs w:val="20"/>
                <w:lang w:eastAsia="ru-RU"/>
              </w:rPr>
            </w:r>
          </w:p>
        </w:tc>
        <w:tc>
          <w:tcPr>
            <w:tcBorders>
              <w:top w:val="none" w:color="FFFFFF" w:sz="255" w:space="0"/>
              <w:left w:val="none" w:color="FFFFFF" w:sz="255" w:space="0"/>
              <w:bottom w:val="none" w:color="FFFFFF" w:sz="255" w:space="0"/>
              <w:right w:val="none" w:color="FFFFFF" w:sz="255" w:space="0"/>
            </w:tcBorders>
            <w:tcW w:w="915" w:type="dxa"/>
            <w:vAlign w:val="top"/>
            <w:textDirection w:val="lrTb"/>
            <w:noWrap w:val="false"/>
          </w:tcPr>
          <w:p>
            <w:pPr>
              <w:pStyle w:val="902"/>
              <w:jc w:val="right"/>
              <w:spacing w:after="0" w:line="240" w:lineRule="auto"/>
              <w:rPr>
                <w:rFonts w:ascii="Times New Roman" w:hAnsi="Times New Roman" w:eastAsia="Times New Roman"/>
                <w:sz w:val="20"/>
                <w:szCs w:val="20"/>
                <w:lang w:eastAsia="ru-RU"/>
              </w:rPr>
            </w:pPr>
            <w:r>
              <w:rPr>
                <w:rFonts w:ascii="Times New Roman" w:hAnsi="Times New Roman" w:eastAsia="Times New Roman"/>
                <w:sz w:val="20"/>
                <w:szCs w:val="20"/>
                <w:lang w:eastAsia="ru-RU"/>
              </w:rPr>
            </w:r>
            <w:r>
              <w:rPr>
                <w:rFonts w:ascii="Times New Roman" w:hAnsi="Times New Roman" w:eastAsia="Times New Roman"/>
                <w:sz w:val="20"/>
                <w:szCs w:val="20"/>
                <w:lang w:eastAsia="ru-RU"/>
              </w:rPr>
            </w:r>
            <w:r>
              <w:rPr>
                <w:rFonts w:ascii="Times New Roman" w:hAnsi="Times New Roman" w:eastAsia="Times New Roman"/>
                <w:sz w:val="20"/>
                <w:szCs w:val="20"/>
                <w:lang w:eastAsia="ru-RU"/>
              </w:rPr>
            </w:r>
          </w:p>
        </w:tc>
        <w:tc>
          <w:tcPr>
            <w:tcBorders>
              <w:top w:val="none" w:color="FFFFFF" w:sz="255" w:space="0"/>
              <w:left w:val="none" w:color="FFFFFF" w:sz="255" w:space="0"/>
              <w:bottom w:val="none" w:color="FFFFFF" w:sz="255" w:space="0"/>
              <w:right w:val="single" w:color="000000" w:sz="4" w:space="0"/>
            </w:tcBorders>
            <w:tcW w:w="1161" w:type="dxa"/>
            <w:vAlign w:val="top"/>
            <w:textDirection w:val="lrTb"/>
            <w:noWrap w:val="false"/>
          </w:tcPr>
          <w:p>
            <w:pPr>
              <w:pStyle w:val="902"/>
              <w:jc w:val="right"/>
              <w:spacing w:after="0" w:line="240" w:lineRule="auto"/>
              <w:rPr>
                <w:rFonts w:ascii="Arial" w:hAnsi="Arial" w:eastAsia="Times New Roman" w:cs="Arial"/>
                <w:sz w:val="16"/>
                <w:szCs w:val="16"/>
                <w:lang w:eastAsia="ru-RU"/>
              </w:rPr>
            </w:pPr>
            <w:r>
              <w:rPr>
                <w:rFonts w:ascii="Arial" w:hAnsi="Arial" w:eastAsia="Times New Roman" w:cs="Arial"/>
                <w:sz w:val="16"/>
                <w:szCs w:val="16"/>
                <w:lang w:eastAsia="ru-RU"/>
              </w:rPr>
              <w:t xml:space="preserve">241,82</w:t>
            </w:r>
            <w:r>
              <w:rPr>
                <w:rFonts w:ascii="Arial" w:hAnsi="Arial" w:eastAsia="Times New Roman" w:cs="Arial"/>
                <w:sz w:val="16"/>
                <w:szCs w:val="16"/>
                <w:lang w:eastAsia="ru-RU"/>
              </w:rPr>
            </w:r>
            <w:r>
              <w:rPr>
                <w:rFonts w:ascii="Arial" w:hAnsi="Arial" w:eastAsia="Times New Roman" w:cs="Arial"/>
                <w:sz w:val="16"/>
                <w:szCs w:val="16"/>
                <w:lang w:eastAsia="ru-RU"/>
              </w:rPr>
            </w:r>
          </w:p>
        </w:tc>
      </w:tr>
      <w:tr>
        <w:tblPrEx/>
        <w:trPr>
          <w:trHeight w:val="290"/>
        </w:trPr>
        <w:tc>
          <w:tcPr>
            <w:tcBorders>
              <w:top w:val="none" w:color="FFFFFF" w:sz="255" w:space="0"/>
              <w:left w:val="single" w:color="000000" w:sz="4" w:space="0"/>
              <w:bottom w:val="none" w:color="FFFFFF" w:sz="255" w:space="0"/>
              <w:right w:val="none" w:color="FFFFFF" w:sz="255" w:space="0"/>
            </w:tcBorders>
            <w:tcW w:w="505" w:type="dxa"/>
            <w:vAlign w:val="top"/>
            <w:textDirection w:val="lrTb"/>
            <w:noWrap w:val="false"/>
          </w:tcPr>
          <w:p>
            <w:pPr>
              <w:pStyle w:val="902"/>
              <w:jc w:val="center"/>
              <w:spacing w:after="0" w:line="240" w:lineRule="auto"/>
              <w:rPr>
                <w:rFonts w:ascii="Arial" w:hAnsi="Arial" w:eastAsia="Times New Roman" w:cs="Arial"/>
                <w:b/>
                <w:bCs/>
                <w:color w:val="000000"/>
                <w:sz w:val="16"/>
                <w:szCs w:val="16"/>
                <w:lang w:eastAsia="ru-RU"/>
              </w:rPr>
            </w:pPr>
            <w:r>
              <w:rPr>
                <w:rFonts w:ascii="Arial" w:hAnsi="Arial" w:eastAsia="Times New Roman" w:cs="Arial"/>
                <w:b/>
                <w:bCs/>
                <w:color w:val="000000"/>
                <w:sz w:val="16"/>
                <w:szCs w:val="16"/>
                <w:lang w:eastAsia="ru-RU"/>
              </w:rPr>
              <w:t xml:space="preserve"> </w:t>
            </w:r>
            <w:r>
              <w:rPr>
                <w:rFonts w:ascii="Arial" w:hAnsi="Arial" w:eastAsia="Times New Roman" w:cs="Arial"/>
                <w:b/>
                <w:bCs/>
                <w:color w:val="000000"/>
                <w:sz w:val="16"/>
                <w:szCs w:val="16"/>
                <w:lang w:eastAsia="ru-RU"/>
              </w:rPr>
            </w:r>
            <w:r>
              <w:rPr>
                <w:rFonts w:ascii="Arial" w:hAnsi="Arial" w:eastAsia="Times New Roman" w:cs="Arial"/>
                <w:b/>
                <w:bCs/>
                <w:color w:val="000000"/>
                <w:sz w:val="16"/>
                <w:szCs w:val="16"/>
                <w:lang w:eastAsia="ru-RU"/>
              </w:rPr>
            </w:r>
          </w:p>
        </w:tc>
        <w:tc>
          <w:tcPr>
            <w:tcBorders>
              <w:top w:val="none" w:color="FFFFFF" w:sz="255" w:space="0"/>
              <w:left w:val="none" w:color="FFFFFF" w:sz="255" w:space="0"/>
              <w:bottom w:val="none" w:color="FFFFFF" w:sz="255" w:space="0"/>
              <w:right w:val="none" w:color="FFFFFF" w:sz="255" w:space="0"/>
            </w:tcBorders>
            <w:tcW w:w="3697" w:type="dxa"/>
            <w:vAlign w:val="top"/>
            <w:textDirection w:val="lrTb"/>
            <w:noWrap w:val="false"/>
          </w:tcPr>
          <w:p>
            <w:pPr>
              <w:pStyle w:val="902"/>
              <w:jc w:val="center"/>
              <w:spacing w:after="0" w:line="240" w:lineRule="auto"/>
              <w:rPr>
                <w:rFonts w:ascii="Arial" w:hAnsi="Arial" w:eastAsia="Times New Roman" w:cs="Arial"/>
                <w:b/>
                <w:bCs/>
                <w:color w:val="000000"/>
                <w:sz w:val="16"/>
                <w:szCs w:val="16"/>
                <w:lang w:eastAsia="ru-RU"/>
              </w:rPr>
            </w:pPr>
            <w:r>
              <w:rPr>
                <w:rFonts w:ascii="Arial" w:hAnsi="Arial" w:eastAsia="Times New Roman" w:cs="Arial"/>
                <w:b/>
                <w:bCs/>
                <w:color w:val="000000"/>
                <w:sz w:val="16"/>
                <w:szCs w:val="16"/>
                <w:lang w:eastAsia="ru-RU"/>
              </w:rPr>
            </w:r>
            <w:r>
              <w:rPr>
                <w:rFonts w:ascii="Arial" w:hAnsi="Arial" w:eastAsia="Times New Roman" w:cs="Arial"/>
                <w:b/>
                <w:bCs/>
                <w:color w:val="000000"/>
                <w:sz w:val="16"/>
                <w:szCs w:val="16"/>
                <w:lang w:eastAsia="ru-RU"/>
              </w:rPr>
            </w:r>
            <w:r>
              <w:rPr>
                <w:rFonts w:ascii="Arial" w:hAnsi="Arial" w:eastAsia="Times New Roman" w:cs="Arial"/>
                <w:b/>
                <w:bCs/>
                <w:color w:val="000000"/>
                <w:sz w:val="16"/>
                <w:szCs w:val="16"/>
                <w:lang w:eastAsia="ru-RU"/>
              </w:rPr>
            </w:r>
          </w:p>
        </w:tc>
        <w:tc>
          <w:tcPr>
            <w:gridSpan w:val="5"/>
            <w:tcBorders>
              <w:top w:val="single" w:color="000000" w:sz="4" w:space="0"/>
              <w:left w:val="none" w:color="FFFFFF" w:sz="255" w:space="0"/>
              <w:bottom w:val="none" w:color="FFFFFF" w:sz="255" w:space="0"/>
              <w:right w:val="none" w:color="FFFFFF" w:sz="255" w:space="0"/>
            </w:tcBorders>
            <w:tcW w:w="2099" w:type="dxa"/>
            <w:vAlign w:val="top"/>
            <w:textDirection w:val="lrTb"/>
            <w:noWrap w:val="false"/>
          </w:tcPr>
          <w:p>
            <w:pPr>
              <w:pStyle w:val="902"/>
              <w:spacing w:after="0" w:line="240" w:lineRule="auto"/>
              <w:rPr>
                <w:rFonts w:ascii="Arial" w:hAnsi="Arial" w:eastAsia="Times New Roman" w:cs="Arial"/>
                <w:b/>
                <w:bCs/>
                <w:color w:val="000000"/>
                <w:sz w:val="16"/>
                <w:szCs w:val="16"/>
                <w:lang w:eastAsia="ru-RU"/>
              </w:rPr>
            </w:pPr>
            <w:r>
              <w:rPr>
                <w:rFonts w:ascii="Arial" w:hAnsi="Arial" w:eastAsia="Times New Roman" w:cs="Arial"/>
                <w:b/>
                <w:bCs/>
                <w:color w:val="000000"/>
                <w:sz w:val="16"/>
                <w:szCs w:val="16"/>
                <w:lang w:eastAsia="ru-RU"/>
              </w:rPr>
              <w:t xml:space="preserve">Всего по позиции</w:t>
            </w:r>
            <w:r>
              <w:rPr>
                <w:rFonts w:ascii="Arial" w:hAnsi="Arial" w:eastAsia="Times New Roman" w:cs="Arial"/>
                <w:b/>
                <w:bCs/>
                <w:color w:val="000000"/>
                <w:sz w:val="16"/>
                <w:szCs w:val="16"/>
                <w:lang w:eastAsia="ru-RU"/>
              </w:rPr>
            </w:r>
            <w:r>
              <w:rPr>
                <w:rFonts w:ascii="Arial" w:hAnsi="Arial" w:eastAsia="Times New Roman" w:cs="Arial"/>
                <w:b/>
                <w:bCs/>
                <w:color w:val="000000"/>
                <w:sz w:val="16"/>
                <w:szCs w:val="16"/>
                <w:lang w:eastAsia="ru-RU"/>
              </w:rPr>
            </w:r>
          </w:p>
        </w:tc>
        <w:tc>
          <w:tcPr>
            <w:tcBorders>
              <w:top w:val="single" w:color="000000" w:sz="4" w:space="0"/>
              <w:left w:val="none" w:color="FFFFFF" w:sz="255" w:space="0"/>
              <w:bottom w:val="none" w:color="FFFFFF" w:sz="255" w:space="0"/>
              <w:right w:val="none" w:color="FFFFFF" w:sz="255" w:space="0"/>
            </w:tcBorders>
            <w:tcW w:w="1088" w:type="dxa"/>
            <w:vAlign w:val="top"/>
            <w:textDirection w:val="lrTb"/>
            <w:noWrap w:val="false"/>
          </w:tcPr>
          <w:p>
            <w:pPr>
              <w:pStyle w:val="902"/>
              <w:jc w:val="center"/>
              <w:spacing w:after="0" w:line="240" w:lineRule="auto"/>
              <w:rPr>
                <w:rFonts w:ascii="Arial" w:hAnsi="Arial" w:eastAsia="Times New Roman" w:cs="Arial"/>
                <w:b/>
                <w:bCs/>
                <w:color w:val="000000"/>
                <w:sz w:val="16"/>
                <w:szCs w:val="16"/>
                <w:lang w:eastAsia="ru-RU"/>
              </w:rPr>
            </w:pPr>
            <w:r>
              <w:rPr>
                <w:rFonts w:ascii="Arial" w:hAnsi="Arial" w:eastAsia="Times New Roman" w:cs="Arial"/>
                <w:b/>
                <w:bCs/>
                <w:color w:val="000000"/>
                <w:sz w:val="16"/>
                <w:szCs w:val="16"/>
                <w:lang w:eastAsia="ru-RU"/>
              </w:rPr>
              <w:t xml:space="preserve"> </w:t>
            </w:r>
            <w:r>
              <w:rPr>
                <w:rFonts w:ascii="Arial" w:hAnsi="Arial" w:eastAsia="Times New Roman" w:cs="Arial"/>
                <w:b/>
                <w:bCs/>
                <w:color w:val="000000"/>
                <w:sz w:val="16"/>
                <w:szCs w:val="16"/>
                <w:lang w:eastAsia="ru-RU"/>
              </w:rPr>
            </w:r>
            <w:r>
              <w:rPr>
                <w:rFonts w:ascii="Arial" w:hAnsi="Arial" w:eastAsia="Times New Roman" w:cs="Arial"/>
                <w:b/>
                <w:bCs/>
                <w:color w:val="000000"/>
                <w:sz w:val="16"/>
                <w:szCs w:val="16"/>
                <w:lang w:eastAsia="ru-RU"/>
              </w:rPr>
            </w:r>
          </w:p>
        </w:tc>
        <w:tc>
          <w:tcPr>
            <w:tcBorders>
              <w:top w:val="single" w:color="000000" w:sz="4" w:space="0"/>
              <w:left w:val="none" w:color="FFFFFF" w:sz="255" w:space="0"/>
              <w:bottom w:val="none" w:color="FFFFFF" w:sz="255" w:space="0"/>
              <w:right w:val="none" w:color="FFFFFF" w:sz="255" w:space="0"/>
            </w:tcBorders>
            <w:tcW w:w="958" w:type="dxa"/>
            <w:vAlign w:val="top"/>
            <w:textDirection w:val="lrTb"/>
            <w:noWrap w:val="false"/>
          </w:tcPr>
          <w:p>
            <w:pPr>
              <w:pStyle w:val="902"/>
              <w:jc w:val="center"/>
              <w:spacing w:after="0" w:line="240" w:lineRule="auto"/>
              <w:rPr>
                <w:rFonts w:ascii="Arial" w:hAnsi="Arial" w:eastAsia="Times New Roman" w:cs="Arial"/>
                <w:b/>
                <w:bCs/>
                <w:color w:val="000000"/>
                <w:sz w:val="16"/>
                <w:szCs w:val="16"/>
                <w:lang w:eastAsia="ru-RU"/>
              </w:rPr>
            </w:pPr>
            <w:r>
              <w:rPr>
                <w:rFonts w:ascii="Arial" w:hAnsi="Arial" w:eastAsia="Times New Roman" w:cs="Arial"/>
                <w:b/>
                <w:bCs/>
                <w:color w:val="000000"/>
                <w:sz w:val="16"/>
                <w:szCs w:val="16"/>
                <w:lang w:eastAsia="ru-RU"/>
              </w:rPr>
              <w:t xml:space="preserve"> </w:t>
            </w:r>
            <w:r>
              <w:rPr>
                <w:rFonts w:ascii="Arial" w:hAnsi="Arial" w:eastAsia="Times New Roman" w:cs="Arial"/>
                <w:b/>
                <w:bCs/>
                <w:color w:val="000000"/>
                <w:sz w:val="16"/>
                <w:szCs w:val="16"/>
                <w:lang w:eastAsia="ru-RU"/>
              </w:rPr>
            </w:r>
            <w:r>
              <w:rPr>
                <w:rFonts w:ascii="Arial" w:hAnsi="Arial" w:eastAsia="Times New Roman" w:cs="Arial"/>
                <w:b/>
                <w:bCs/>
                <w:color w:val="000000"/>
                <w:sz w:val="16"/>
                <w:szCs w:val="16"/>
                <w:lang w:eastAsia="ru-RU"/>
              </w:rPr>
            </w:r>
          </w:p>
        </w:tc>
        <w:tc>
          <w:tcPr>
            <w:tcBorders>
              <w:top w:val="single" w:color="000000" w:sz="4" w:space="0"/>
              <w:left w:val="none" w:color="FFFFFF" w:sz="255" w:space="0"/>
              <w:bottom w:val="none" w:color="FFFFFF" w:sz="255" w:space="0"/>
              <w:right w:val="none" w:color="FFFFFF" w:sz="255" w:space="0"/>
            </w:tcBorders>
            <w:tcW w:w="1267" w:type="dxa"/>
            <w:vAlign w:val="top"/>
            <w:textDirection w:val="lrTb"/>
            <w:noWrap w:val="false"/>
          </w:tcPr>
          <w:p>
            <w:pPr>
              <w:pStyle w:val="902"/>
              <w:jc w:val="center"/>
              <w:spacing w:after="0" w:line="240" w:lineRule="auto"/>
              <w:rPr>
                <w:rFonts w:ascii="Arial" w:hAnsi="Arial" w:eastAsia="Times New Roman" w:cs="Arial"/>
                <w:b/>
                <w:bCs/>
                <w:color w:val="000000"/>
                <w:sz w:val="16"/>
                <w:szCs w:val="16"/>
                <w:lang w:eastAsia="ru-RU"/>
              </w:rPr>
            </w:pPr>
            <w:r>
              <w:rPr>
                <w:rFonts w:ascii="Arial" w:hAnsi="Arial" w:eastAsia="Times New Roman" w:cs="Arial"/>
                <w:b/>
                <w:bCs/>
                <w:color w:val="000000"/>
                <w:sz w:val="16"/>
                <w:szCs w:val="16"/>
                <w:lang w:eastAsia="ru-RU"/>
              </w:rPr>
              <w:t xml:space="preserve"> </w:t>
            </w:r>
            <w:r>
              <w:rPr>
                <w:rFonts w:ascii="Arial" w:hAnsi="Arial" w:eastAsia="Times New Roman" w:cs="Arial"/>
                <w:b/>
                <w:bCs/>
                <w:color w:val="000000"/>
                <w:sz w:val="16"/>
                <w:szCs w:val="16"/>
                <w:lang w:eastAsia="ru-RU"/>
              </w:rPr>
            </w:r>
            <w:r>
              <w:rPr>
                <w:rFonts w:ascii="Arial" w:hAnsi="Arial" w:eastAsia="Times New Roman" w:cs="Arial"/>
                <w:b/>
                <w:bCs/>
                <w:color w:val="000000"/>
                <w:sz w:val="16"/>
                <w:szCs w:val="16"/>
                <w:lang w:eastAsia="ru-RU"/>
              </w:rPr>
            </w:r>
          </w:p>
        </w:tc>
        <w:tc>
          <w:tcPr>
            <w:tcBorders>
              <w:top w:val="single" w:color="000000" w:sz="4" w:space="0"/>
              <w:left w:val="none" w:color="FFFFFF" w:sz="255" w:space="0"/>
              <w:bottom w:val="none" w:color="FFFFFF" w:sz="255" w:space="0"/>
              <w:right w:val="none" w:color="FFFFFF" w:sz="255" w:space="0"/>
            </w:tcBorders>
            <w:tcW w:w="1322" w:type="dxa"/>
            <w:vAlign w:val="top"/>
            <w:textDirection w:val="lrTb"/>
            <w:noWrap w:val="false"/>
          </w:tcPr>
          <w:p>
            <w:pPr>
              <w:pStyle w:val="902"/>
              <w:jc w:val="center"/>
              <w:spacing w:after="0" w:line="240" w:lineRule="auto"/>
              <w:rPr>
                <w:rFonts w:ascii="Arial" w:hAnsi="Arial" w:eastAsia="Times New Roman" w:cs="Arial"/>
                <w:b/>
                <w:bCs/>
                <w:color w:val="000000"/>
                <w:sz w:val="16"/>
                <w:szCs w:val="16"/>
                <w:lang w:eastAsia="ru-RU"/>
              </w:rPr>
            </w:pPr>
            <w:r>
              <w:rPr>
                <w:rFonts w:ascii="Arial" w:hAnsi="Arial" w:eastAsia="Times New Roman" w:cs="Arial"/>
                <w:b/>
                <w:bCs/>
                <w:color w:val="000000"/>
                <w:sz w:val="16"/>
                <w:szCs w:val="16"/>
                <w:lang w:eastAsia="ru-RU"/>
              </w:rPr>
              <w:t xml:space="preserve"> </w:t>
            </w:r>
            <w:r>
              <w:rPr>
                <w:rFonts w:ascii="Arial" w:hAnsi="Arial" w:eastAsia="Times New Roman" w:cs="Arial"/>
                <w:b/>
                <w:bCs/>
                <w:color w:val="000000"/>
                <w:sz w:val="16"/>
                <w:szCs w:val="16"/>
                <w:lang w:eastAsia="ru-RU"/>
              </w:rPr>
            </w:r>
            <w:r>
              <w:rPr>
                <w:rFonts w:ascii="Arial" w:hAnsi="Arial" w:eastAsia="Times New Roman" w:cs="Arial"/>
                <w:b/>
                <w:bCs/>
                <w:color w:val="000000"/>
                <w:sz w:val="16"/>
                <w:szCs w:val="16"/>
                <w:lang w:eastAsia="ru-RU"/>
              </w:rPr>
            </w:r>
          </w:p>
        </w:tc>
        <w:tc>
          <w:tcPr>
            <w:tcBorders>
              <w:top w:val="single" w:color="000000" w:sz="4" w:space="0"/>
              <w:left w:val="none" w:color="FFFFFF" w:sz="255" w:space="0"/>
              <w:bottom w:val="none" w:color="FFFFFF" w:sz="255" w:space="0"/>
              <w:right w:val="none" w:color="FFFFFF" w:sz="255" w:space="0"/>
            </w:tcBorders>
            <w:tcW w:w="958" w:type="dxa"/>
            <w:vAlign w:val="top"/>
            <w:textDirection w:val="lrTb"/>
            <w:noWrap w:val="false"/>
          </w:tcPr>
          <w:p>
            <w:pPr>
              <w:pStyle w:val="902"/>
              <w:jc w:val="right"/>
              <w:spacing w:after="0" w:line="240" w:lineRule="auto"/>
              <w:rPr>
                <w:rFonts w:ascii="Arial" w:hAnsi="Arial" w:eastAsia="Times New Roman" w:cs="Arial"/>
                <w:b/>
                <w:bCs/>
                <w:color w:val="000000"/>
                <w:sz w:val="16"/>
                <w:szCs w:val="16"/>
                <w:lang w:eastAsia="ru-RU"/>
              </w:rPr>
            </w:pPr>
            <w:r>
              <w:rPr>
                <w:rFonts w:ascii="Arial" w:hAnsi="Arial" w:eastAsia="Times New Roman" w:cs="Arial"/>
                <w:b/>
                <w:bCs/>
                <w:color w:val="000000"/>
                <w:sz w:val="16"/>
                <w:szCs w:val="16"/>
                <w:lang w:eastAsia="ru-RU"/>
              </w:rPr>
              <w:t xml:space="preserve"> </w:t>
            </w:r>
            <w:r>
              <w:rPr>
                <w:rFonts w:ascii="Arial" w:hAnsi="Arial" w:eastAsia="Times New Roman" w:cs="Arial"/>
                <w:b/>
                <w:bCs/>
                <w:color w:val="000000"/>
                <w:sz w:val="16"/>
                <w:szCs w:val="16"/>
                <w:lang w:eastAsia="ru-RU"/>
              </w:rPr>
            </w:r>
            <w:r>
              <w:rPr>
                <w:rFonts w:ascii="Arial" w:hAnsi="Arial" w:eastAsia="Times New Roman" w:cs="Arial"/>
                <w:b/>
                <w:bCs/>
                <w:color w:val="000000"/>
                <w:sz w:val="16"/>
                <w:szCs w:val="16"/>
                <w:lang w:eastAsia="ru-RU"/>
              </w:rPr>
            </w:r>
          </w:p>
        </w:tc>
        <w:tc>
          <w:tcPr>
            <w:tcBorders>
              <w:top w:val="single" w:color="000000" w:sz="4" w:space="0"/>
              <w:left w:val="none" w:color="FFFFFF" w:sz="255" w:space="0"/>
              <w:bottom w:val="none" w:color="FFFFFF" w:sz="255" w:space="0"/>
              <w:right w:val="none" w:color="FFFFFF" w:sz="255" w:space="0"/>
            </w:tcBorders>
            <w:tcW w:w="687" w:type="dxa"/>
            <w:vAlign w:val="top"/>
            <w:textDirection w:val="lrTb"/>
            <w:noWrap w:val="false"/>
          </w:tcPr>
          <w:p>
            <w:pPr>
              <w:pStyle w:val="902"/>
              <w:jc w:val="center"/>
              <w:spacing w:after="0" w:line="240" w:lineRule="auto"/>
              <w:rPr>
                <w:rFonts w:ascii="Arial" w:hAnsi="Arial" w:eastAsia="Times New Roman" w:cs="Arial"/>
                <w:b/>
                <w:bCs/>
                <w:color w:val="000000"/>
                <w:sz w:val="16"/>
                <w:szCs w:val="16"/>
                <w:lang w:eastAsia="ru-RU"/>
              </w:rPr>
            </w:pPr>
            <w:r>
              <w:rPr>
                <w:rFonts w:ascii="Arial" w:hAnsi="Arial" w:eastAsia="Times New Roman" w:cs="Arial"/>
                <w:b/>
                <w:bCs/>
                <w:color w:val="000000"/>
                <w:sz w:val="16"/>
                <w:szCs w:val="16"/>
                <w:lang w:eastAsia="ru-RU"/>
              </w:rPr>
              <w:t xml:space="preserve"> </w:t>
            </w:r>
            <w:r>
              <w:rPr>
                <w:rFonts w:ascii="Arial" w:hAnsi="Arial" w:eastAsia="Times New Roman" w:cs="Arial"/>
                <w:b/>
                <w:bCs/>
                <w:color w:val="000000"/>
                <w:sz w:val="16"/>
                <w:szCs w:val="16"/>
                <w:lang w:eastAsia="ru-RU"/>
              </w:rPr>
            </w:r>
            <w:r>
              <w:rPr>
                <w:rFonts w:ascii="Arial" w:hAnsi="Arial" w:eastAsia="Times New Roman" w:cs="Arial"/>
                <w:b/>
                <w:bCs/>
                <w:color w:val="000000"/>
                <w:sz w:val="16"/>
                <w:szCs w:val="16"/>
                <w:lang w:eastAsia="ru-RU"/>
              </w:rPr>
            </w:r>
          </w:p>
        </w:tc>
        <w:tc>
          <w:tcPr>
            <w:tcBorders>
              <w:top w:val="single" w:color="000000" w:sz="4" w:space="0"/>
              <w:left w:val="none" w:color="FFFFFF" w:sz="255" w:space="0"/>
              <w:bottom w:val="none" w:color="FFFFFF" w:sz="255" w:space="0"/>
              <w:right w:val="none" w:color="FFFFFF" w:sz="255" w:space="0"/>
            </w:tcBorders>
            <w:tcW w:w="958" w:type="dxa"/>
            <w:vAlign w:val="top"/>
            <w:textDirection w:val="lrTb"/>
            <w:noWrap w:val="false"/>
          </w:tcPr>
          <w:p>
            <w:pPr>
              <w:pStyle w:val="902"/>
              <w:jc w:val="right"/>
              <w:spacing w:after="0" w:line="240" w:lineRule="auto"/>
              <w:rPr>
                <w:rFonts w:ascii="Arial" w:hAnsi="Arial" w:eastAsia="Times New Roman" w:cs="Arial"/>
                <w:b/>
                <w:bCs/>
                <w:color w:val="000000"/>
                <w:sz w:val="16"/>
                <w:szCs w:val="16"/>
                <w:lang w:eastAsia="ru-RU"/>
              </w:rPr>
            </w:pPr>
            <w:r>
              <w:rPr>
                <w:rFonts w:ascii="Arial" w:hAnsi="Arial" w:eastAsia="Times New Roman" w:cs="Arial"/>
                <w:b/>
                <w:bCs/>
                <w:color w:val="000000"/>
                <w:sz w:val="16"/>
                <w:szCs w:val="16"/>
                <w:lang w:eastAsia="ru-RU"/>
              </w:rPr>
              <w:t xml:space="preserve">11 151,20</w:t>
            </w:r>
            <w:r>
              <w:rPr>
                <w:rFonts w:ascii="Arial" w:hAnsi="Arial" w:eastAsia="Times New Roman" w:cs="Arial"/>
                <w:b/>
                <w:bCs/>
                <w:color w:val="000000"/>
                <w:sz w:val="16"/>
                <w:szCs w:val="16"/>
                <w:lang w:eastAsia="ru-RU"/>
              </w:rPr>
            </w:r>
            <w:r>
              <w:rPr>
                <w:rFonts w:ascii="Arial" w:hAnsi="Arial" w:eastAsia="Times New Roman" w:cs="Arial"/>
                <w:b/>
                <w:bCs/>
                <w:color w:val="000000"/>
                <w:sz w:val="16"/>
                <w:szCs w:val="16"/>
                <w:lang w:eastAsia="ru-RU"/>
              </w:rPr>
            </w:r>
          </w:p>
        </w:tc>
        <w:tc>
          <w:tcPr>
            <w:tcBorders>
              <w:top w:val="single" w:color="000000" w:sz="4" w:space="0"/>
              <w:left w:val="none" w:color="FFFFFF" w:sz="255" w:space="0"/>
              <w:bottom w:val="none" w:color="FFFFFF" w:sz="255" w:space="0"/>
              <w:right w:val="none" w:color="FFFFFF" w:sz="255" w:space="0"/>
            </w:tcBorders>
            <w:tcW w:w="915" w:type="dxa"/>
            <w:vAlign w:val="top"/>
            <w:textDirection w:val="lrTb"/>
            <w:noWrap w:val="false"/>
          </w:tcPr>
          <w:p>
            <w:pPr>
              <w:pStyle w:val="902"/>
              <w:jc w:val="center"/>
              <w:spacing w:after="0" w:line="240" w:lineRule="auto"/>
              <w:rPr>
                <w:rFonts w:ascii="Arial" w:hAnsi="Arial" w:eastAsia="Times New Roman" w:cs="Arial"/>
                <w:b/>
                <w:bCs/>
                <w:color w:val="000000"/>
                <w:sz w:val="16"/>
                <w:szCs w:val="16"/>
                <w:lang w:eastAsia="ru-RU"/>
              </w:rPr>
            </w:pPr>
            <w:r>
              <w:rPr>
                <w:rFonts w:ascii="Arial" w:hAnsi="Arial" w:eastAsia="Times New Roman" w:cs="Arial"/>
                <w:b/>
                <w:bCs/>
                <w:color w:val="000000"/>
                <w:sz w:val="16"/>
                <w:szCs w:val="16"/>
                <w:lang w:eastAsia="ru-RU"/>
              </w:rPr>
              <w:t xml:space="preserve"> </w:t>
            </w:r>
            <w:r>
              <w:rPr>
                <w:rFonts w:ascii="Arial" w:hAnsi="Arial" w:eastAsia="Times New Roman" w:cs="Arial"/>
                <w:b/>
                <w:bCs/>
                <w:color w:val="000000"/>
                <w:sz w:val="16"/>
                <w:szCs w:val="16"/>
                <w:lang w:eastAsia="ru-RU"/>
              </w:rPr>
            </w:r>
            <w:r>
              <w:rPr>
                <w:rFonts w:ascii="Arial" w:hAnsi="Arial" w:eastAsia="Times New Roman" w:cs="Arial"/>
                <w:b/>
                <w:bCs/>
                <w:color w:val="000000"/>
                <w:sz w:val="16"/>
                <w:szCs w:val="16"/>
                <w:lang w:eastAsia="ru-RU"/>
              </w:rPr>
            </w:r>
          </w:p>
        </w:tc>
        <w:tc>
          <w:tcPr>
            <w:tcBorders>
              <w:top w:val="single" w:color="000000" w:sz="4" w:space="0"/>
              <w:left w:val="none" w:color="FFFFFF" w:sz="255" w:space="0"/>
              <w:bottom w:val="none" w:color="FFFFFF" w:sz="255" w:space="0"/>
              <w:right w:val="single" w:color="000000" w:sz="4" w:space="0"/>
            </w:tcBorders>
            <w:tcW w:w="1161" w:type="dxa"/>
            <w:vAlign w:val="top"/>
            <w:textDirection w:val="lrTb"/>
            <w:noWrap w:val="false"/>
          </w:tcPr>
          <w:p>
            <w:pPr>
              <w:pStyle w:val="902"/>
              <w:jc w:val="right"/>
              <w:spacing w:after="0" w:line="240" w:lineRule="auto"/>
              <w:rPr>
                <w:rFonts w:ascii="Arial" w:hAnsi="Arial" w:eastAsia="Times New Roman" w:cs="Arial"/>
                <w:b/>
                <w:bCs/>
                <w:color w:val="000000"/>
                <w:sz w:val="16"/>
                <w:szCs w:val="16"/>
                <w:lang w:eastAsia="ru-RU"/>
              </w:rPr>
            </w:pPr>
            <w:r>
              <w:rPr>
                <w:rFonts w:ascii="Arial" w:hAnsi="Arial" w:eastAsia="Times New Roman" w:cs="Arial"/>
                <w:b/>
                <w:bCs/>
                <w:color w:val="000000"/>
                <w:sz w:val="16"/>
                <w:szCs w:val="16"/>
                <w:lang w:eastAsia="ru-RU"/>
              </w:rPr>
              <w:t xml:space="preserve">1 115,12</w:t>
            </w:r>
            <w:r>
              <w:rPr>
                <w:rFonts w:ascii="Arial" w:hAnsi="Arial" w:eastAsia="Times New Roman" w:cs="Arial"/>
                <w:b/>
                <w:bCs/>
                <w:color w:val="000000"/>
                <w:sz w:val="16"/>
                <w:szCs w:val="16"/>
                <w:lang w:eastAsia="ru-RU"/>
              </w:rPr>
            </w:r>
            <w:r>
              <w:rPr>
                <w:rFonts w:ascii="Arial" w:hAnsi="Arial" w:eastAsia="Times New Roman" w:cs="Arial"/>
                <w:b/>
                <w:bCs/>
                <w:color w:val="000000"/>
                <w:sz w:val="16"/>
                <w:szCs w:val="16"/>
                <w:lang w:eastAsia="ru-RU"/>
              </w:rPr>
            </w:r>
          </w:p>
        </w:tc>
      </w:tr>
      <w:tr>
        <w:tblPrEx/>
        <w:trPr>
          <w:trHeight w:val="290"/>
        </w:trPr>
        <w:tc>
          <w:tcPr>
            <w:gridSpan w:val="16"/>
            <w:tcBorders>
              <w:top w:val="single" w:color="000000" w:sz="4" w:space="0"/>
              <w:left w:val="single" w:color="000000" w:sz="4" w:space="0"/>
              <w:bottom w:val="single" w:color="000000" w:sz="4" w:space="0"/>
              <w:right w:val="single" w:color="000000" w:sz="4" w:space="0"/>
            </w:tcBorders>
            <w:tcW w:w="15615" w:type="dxa"/>
            <w:vAlign w:val="center"/>
            <w:textDirection w:val="lrTb"/>
            <w:noWrap w:val="false"/>
          </w:tcPr>
          <w:p>
            <w:pPr>
              <w:pStyle w:val="902"/>
              <w:spacing w:after="0" w:line="240" w:lineRule="auto"/>
              <w:rPr>
                <w:rFonts w:ascii="Arial" w:hAnsi="Arial" w:eastAsia="Times New Roman" w:cs="Arial"/>
                <w:b/>
                <w:bCs/>
                <w:color w:val="000000"/>
                <w:sz w:val="16"/>
                <w:szCs w:val="16"/>
                <w:lang w:eastAsia="ru-RU"/>
              </w:rPr>
            </w:pPr>
            <w:r>
              <w:rPr>
                <w:rFonts w:ascii="Arial" w:hAnsi="Arial" w:eastAsia="Times New Roman" w:cs="Arial"/>
                <w:b/>
                <w:bCs/>
                <w:color w:val="000000"/>
                <w:sz w:val="16"/>
                <w:szCs w:val="16"/>
                <w:lang w:eastAsia="ru-RU"/>
              </w:rPr>
              <w:t xml:space="preserve">Монтажные работы</w:t>
            </w:r>
            <w:r>
              <w:rPr>
                <w:rFonts w:ascii="Arial" w:hAnsi="Arial" w:eastAsia="Times New Roman" w:cs="Arial"/>
                <w:b/>
                <w:bCs/>
                <w:color w:val="000000"/>
                <w:sz w:val="16"/>
                <w:szCs w:val="16"/>
                <w:lang w:eastAsia="ru-RU"/>
              </w:rPr>
            </w:r>
            <w:r>
              <w:rPr>
                <w:rFonts w:ascii="Arial" w:hAnsi="Arial" w:eastAsia="Times New Roman" w:cs="Arial"/>
                <w:b/>
                <w:bCs/>
                <w:color w:val="000000"/>
                <w:sz w:val="16"/>
                <w:szCs w:val="16"/>
                <w:lang w:eastAsia="ru-RU"/>
              </w:rPr>
            </w:r>
          </w:p>
        </w:tc>
      </w:tr>
      <w:tr>
        <w:tblPrEx/>
        <w:trPr>
          <w:trHeight w:val="420"/>
        </w:trPr>
        <w:tc>
          <w:tcPr>
            <w:tcBorders>
              <w:top w:val="none" w:color="FFFFFF" w:sz="255" w:space="0"/>
              <w:left w:val="single" w:color="000000" w:sz="4" w:space="0"/>
              <w:bottom w:val="none" w:color="FFFFFF" w:sz="255" w:space="0"/>
              <w:right w:val="none" w:color="FFFFFF" w:sz="255" w:space="0"/>
            </w:tcBorders>
            <w:tcW w:w="505" w:type="dxa"/>
            <w:vAlign w:val="top"/>
            <w:textDirection w:val="lrTb"/>
            <w:noWrap w:val="false"/>
          </w:tcPr>
          <w:p>
            <w:pPr>
              <w:pStyle w:val="902"/>
              <w:jc w:val="center"/>
              <w:spacing w:after="0" w:line="240" w:lineRule="auto"/>
              <w:rPr>
                <w:rFonts w:ascii="Arial" w:hAnsi="Arial" w:eastAsia="Times New Roman" w:cs="Arial"/>
                <w:b/>
                <w:bCs/>
                <w:color w:val="000000"/>
                <w:sz w:val="16"/>
                <w:szCs w:val="16"/>
                <w:lang w:eastAsia="ru-RU"/>
              </w:rPr>
            </w:pPr>
            <w:r>
              <w:rPr>
                <w:rFonts w:ascii="Arial" w:hAnsi="Arial" w:eastAsia="Times New Roman" w:cs="Arial"/>
                <w:b/>
                <w:bCs/>
                <w:color w:val="000000"/>
                <w:sz w:val="16"/>
                <w:szCs w:val="16"/>
                <w:lang w:eastAsia="ru-RU"/>
              </w:rPr>
              <w:t xml:space="preserve">6</w:t>
            </w:r>
            <w:r>
              <w:rPr>
                <w:rFonts w:ascii="Arial" w:hAnsi="Arial" w:eastAsia="Times New Roman" w:cs="Arial"/>
                <w:b/>
                <w:bCs/>
                <w:color w:val="000000"/>
                <w:sz w:val="16"/>
                <w:szCs w:val="16"/>
                <w:lang w:eastAsia="ru-RU"/>
              </w:rPr>
            </w:r>
            <w:r>
              <w:rPr>
                <w:rFonts w:ascii="Arial" w:hAnsi="Arial" w:eastAsia="Times New Roman" w:cs="Arial"/>
                <w:b/>
                <w:bCs/>
                <w:color w:val="000000"/>
                <w:sz w:val="16"/>
                <w:szCs w:val="16"/>
                <w:lang w:eastAsia="ru-RU"/>
              </w:rPr>
            </w:r>
          </w:p>
        </w:tc>
        <w:tc>
          <w:tcPr>
            <w:tcBorders>
              <w:top w:val="none" w:color="FFFFFF" w:sz="255" w:space="0"/>
              <w:left w:val="none" w:color="FFFFFF" w:sz="255" w:space="0"/>
              <w:bottom w:val="none" w:color="FFFFFF" w:sz="255" w:space="0"/>
              <w:right w:val="none" w:color="FFFFFF" w:sz="255" w:space="0"/>
            </w:tcBorders>
            <w:tcW w:w="3697" w:type="dxa"/>
            <w:vAlign w:val="top"/>
            <w:textDirection w:val="lrTb"/>
            <w:noWrap w:val="false"/>
          </w:tcPr>
          <w:p>
            <w:pPr>
              <w:pStyle w:val="902"/>
              <w:spacing w:after="0" w:line="240" w:lineRule="auto"/>
              <w:rPr>
                <w:rFonts w:ascii="Arial" w:hAnsi="Arial" w:eastAsia="Times New Roman" w:cs="Arial"/>
                <w:b/>
                <w:bCs/>
                <w:color w:val="000000"/>
                <w:sz w:val="16"/>
                <w:szCs w:val="16"/>
                <w:lang w:eastAsia="ru-RU"/>
              </w:rPr>
            </w:pPr>
            <w:r>
              <w:rPr>
                <w:rFonts w:ascii="Arial" w:hAnsi="Arial" w:eastAsia="Times New Roman" w:cs="Arial"/>
                <w:b/>
                <w:bCs/>
                <w:color w:val="000000"/>
                <w:sz w:val="16"/>
                <w:szCs w:val="16"/>
                <w:lang w:eastAsia="ru-RU"/>
              </w:rPr>
              <w:t xml:space="preserve">ГЭСН16-02-005-01</w:t>
            </w:r>
            <w:r>
              <w:rPr>
                <w:rFonts w:ascii="Arial" w:hAnsi="Arial" w:eastAsia="Times New Roman" w:cs="Arial"/>
                <w:b/>
                <w:bCs/>
                <w:color w:val="000000"/>
                <w:sz w:val="16"/>
                <w:szCs w:val="16"/>
                <w:lang w:eastAsia="ru-RU"/>
              </w:rPr>
            </w:r>
            <w:r>
              <w:rPr>
                <w:rFonts w:ascii="Arial" w:hAnsi="Arial" w:eastAsia="Times New Roman" w:cs="Arial"/>
                <w:b/>
                <w:bCs/>
                <w:color w:val="000000"/>
                <w:sz w:val="16"/>
                <w:szCs w:val="16"/>
                <w:lang w:eastAsia="ru-RU"/>
              </w:rPr>
            </w:r>
          </w:p>
        </w:tc>
        <w:tc>
          <w:tcPr>
            <w:gridSpan w:val="5"/>
            <w:tcBorders>
              <w:top w:val="single" w:color="000000" w:sz="4" w:space="0"/>
              <w:left w:val="none" w:color="FFFFFF" w:sz="255" w:space="0"/>
              <w:bottom w:val="none" w:color="FFFFFF" w:sz="255" w:space="0"/>
              <w:right w:val="none" w:color="FFFFFF" w:sz="255" w:space="0"/>
            </w:tcBorders>
            <w:tcW w:w="2099" w:type="dxa"/>
            <w:vAlign w:val="top"/>
            <w:textDirection w:val="lrTb"/>
            <w:noWrap w:val="false"/>
          </w:tcPr>
          <w:p>
            <w:pPr>
              <w:pStyle w:val="902"/>
              <w:spacing w:after="0" w:line="240" w:lineRule="auto"/>
              <w:rPr>
                <w:rFonts w:ascii="Arial" w:hAnsi="Arial" w:eastAsia="Times New Roman" w:cs="Arial"/>
                <w:b/>
                <w:bCs/>
                <w:color w:val="000000"/>
                <w:sz w:val="16"/>
                <w:szCs w:val="16"/>
                <w:lang w:eastAsia="ru-RU"/>
              </w:rPr>
            </w:pPr>
            <w:r>
              <w:rPr>
                <w:rFonts w:ascii="Arial" w:hAnsi="Arial" w:eastAsia="Times New Roman" w:cs="Arial"/>
                <w:b/>
                <w:bCs/>
                <w:color w:val="000000"/>
                <w:sz w:val="16"/>
                <w:szCs w:val="16"/>
                <w:lang w:eastAsia="ru-RU"/>
              </w:rPr>
              <w:t xml:space="preserve">Прокладка трубопроводов отопления и водоснабжения из стальных электросварных труб диаметром: </w:t>
            </w:r>
            <w:r>
              <w:rPr>
                <w:rFonts w:ascii="Arial" w:hAnsi="Arial" w:eastAsia="Times New Roman" w:cs="Arial"/>
                <w:b/>
                <w:bCs/>
                <w:color w:val="000000"/>
                <w:sz w:val="16"/>
                <w:szCs w:val="16"/>
                <w:lang w:eastAsia="ru-RU"/>
              </w:rPr>
              <w:t xml:space="preserve">32</w:t>
            </w:r>
            <w:r>
              <w:rPr>
                <w:rFonts w:ascii="Arial" w:hAnsi="Arial" w:eastAsia="Times New Roman" w:cs="Arial"/>
                <w:b/>
                <w:bCs/>
                <w:color w:val="000000"/>
                <w:sz w:val="16"/>
                <w:szCs w:val="16"/>
                <w:lang w:eastAsia="ru-RU"/>
              </w:rPr>
              <w:t xml:space="preserve"> мм</w:t>
            </w:r>
            <w:r>
              <w:rPr>
                <w:rFonts w:ascii="Arial" w:hAnsi="Arial" w:eastAsia="Times New Roman" w:cs="Arial"/>
                <w:b/>
                <w:bCs/>
                <w:color w:val="000000"/>
                <w:sz w:val="16"/>
                <w:szCs w:val="16"/>
                <w:lang w:eastAsia="ru-RU"/>
              </w:rPr>
            </w:r>
            <w:r>
              <w:rPr>
                <w:rFonts w:ascii="Arial" w:hAnsi="Arial" w:eastAsia="Times New Roman" w:cs="Arial"/>
                <w:b/>
                <w:bCs/>
                <w:color w:val="000000"/>
                <w:sz w:val="16"/>
                <w:szCs w:val="16"/>
                <w:lang w:eastAsia="ru-RU"/>
              </w:rPr>
            </w:r>
          </w:p>
        </w:tc>
        <w:tc>
          <w:tcPr>
            <w:tcBorders>
              <w:top w:val="none" w:color="FFFFFF" w:sz="255" w:space="0"/>
              <w:left w:val="none" w:color="FFFFFF" w:sz="255" w:space="0"/>
              <w:bottom w:val="none" w:color="FFFFFF" w:sz="255" w:space="0"/>
              <w:right w:val="none" w:color="FFFFFF" w:sz="255" w:space="0"/>
            </w:tcBorders>
            <w:tcW w:w="1088" w:type="dxa"/>
            <w:vAlign w:val="top"/>
            <w:textDirection w:val="lrTb"/>
            <w:noWrap w:val="false"/>
          </w:tcPr>
          <w:p>
            <w:pPr>
              <w:pStyle w:val="902"/>
              <w:jc w:val="center"/>
              <w:spacing w:after="0" w:line="240" w:lineRule="auto"/>
              <w:rPr>
                <w:rFonts w:ascii="Arial" w:hAnsi="Arial" w:eastAsia="Times New Roman" w:cs="Arial"/>
                <w:b/>
                <w:bCs/>
                <w:color w:val="000000"/>
                <w:sz w:val="16"/>
                <w:szCs w:val="16"/>
                <w:lang w:eastAsia="ru-RU"/>
              </w:rPr>
            </w:pPr>
            <w:r>
              <w:rPr>
                <w:rFonts w:ascii="Arial" w:hAnsi="Arial" w:eastAsia="Times New Roman" w:cs="Arial"/>
                <w:b/>
                <w:bCs/>
                <w:color w:val="000000"/>
                <w:sz w:val="16"/>
                <w:szCs w:val="16"/>
                <w:lang w:eastAsia="ru-RU"/>
              </w:rPr>
              <w:t xml:space="preserve">100 м</w:t>
            </w:r>
            <w:r>
              <w:rPr>
                <w:rFonts w:ascii="Arial" w:hAnsi="Arial" w:eastAsia="Times New Roman" w:cs="Arial"/>
                <w:b/>
                <w:bCs/>
                <w:color w:val="000000"/>
                <w:sz w:val="16"/>
                <w:szCs w:val="16"/>
                <w:lang w:eastAsia="ru-RU"/>
              </w:rPr>
            </w:r>
            <w:r>
              <w:rPr>
                <w:rFonts w:ascii="Arial" w:hAnsi="Arial" w:eastAsia="Times New Roman" w:cs="Arial"/>
                <w:b/>
                <w:bCs/>
                <w:color w:val="000000"/>
                <w:sz w:val="16"/>
                <w:szCs w:val="16"/>
                <w:lang w:eastAsia="ru-RU"/>
              </w:rPr>
            </w:r>
          </w:p>
        </w:tc>
        <w:tc>
          <w:tcPr>
            <w:tcBorders>
              <w:top w:val="none" w:color="FFFFFF" w:sz="255" w:space="0"/>
              <w:left w:val="none" w:color="FFFFFF" w:sz="255" w:space="0"/>
              <w:bottom w:val="none" w:color="FFFFFF" w:sz="255" w:space="0"/>
              <w:right w:val="none" w:color="FFFFFF" w:sz="255" w:space="0"/>
            </w:tcBorders>
            <w:tcW w:w="958" w:type="dxa"/>
            <w:vAlign w:val="top"/>
            <w:textDirection w:val="lrTb"/>
            <w:noWrap w:val="false"/>
          </w:tcPr>
          <w:p>
            <w:pPr>
              <w:pStyle w:val="902"/>
              <w:jc w:val="center"/>
              <w:spacing w:after="0" w:line="240" w:lineRule="auto"/>
              <w:rPr>
                <w:rFonts w:ascii="Arial" w:hAnsi="Arial" w:eastAsia="Times New Roman" w:cs="Arial"/>
                <w:b/>
                <w:bCs/>
                <w:color w:val="000000"/>
                <w:sz w:val="16"/>
                <w:szCs w:val="16"/>
                <w:lang w:eastAsia="ru-RU"/>
              </w:rPr>
            </w:pPr>
            <w:r>
              <w:rPr>
                <w:rFonts w:ascii="Arial" w:hAnsi="Arial" w:eastAsia="Times New Roman" w:cs="Arial"/>
                <w:b/>
                <w:bCs/>
                <w:color w:val="000000"/>
                <w:sz w:val="16"/>
                <w:szCs w:val="16"/>
                <w:lang w:eastAsia="ru-RU"/>
              </w:rPr>
              <w:t xml:space="preserve">0,01</w:t>
            </w:r>
            <w:r>
              <w:rPr>
                <w:rFonts w:ascii="Arial" w:hAnsi="Arial" w:eastAsia="Times New Roman" w:cs="Arial"/>
                <w:b/>
                <w:bCs/>
                <w:color w:val="000000"/>
                <w:sz w:val="16"/>
                <w:szCs w:val="16"/>
                <w:lang w:eastAsia="ru-RU"/>
              </w:rPr>
            </w:r>
            <w:r>
              <w:rPr>
                <w:rFonts w:ascii="Arial" w:hAnsi="Arial" w:eastAsia="Times New Roman" w:cs="Arial"/>
                <w:b/>
                <w:bCs/>
                <w:color w:val="000000"/>
                <w:sz w:val="16"/>
                <w:szCs w:val="16"/>
                <w:lang w:eastAsia="ru-RU"/>
              </w:rPr>
            </w:r>
          </w:p>
        </w:tc>
        <w:tc>
          <w:tcPr>
            <w:tcBorders>
              <w:top w:val="none" w:color="FFFFFF" w:sz="255" w:space="0"/>
              <w:left w:val="none" w:color="FFFFFF" w:sz="255" w:space="0"/>
              <w:bottom w:val="none" w:color="FFFFFF" w:sz="255" w:space="0"/>
              <w:right w:val="none" w:color="FFFFFF" w:sz="255" w:space="0"/>
            </w:tcBorders>
            <w:tcW w:w="1267" w:type="dxa"/>
            <w:vAlign w:val="top"/>
            <w:textDirection w:val="lrTb"/>
            <w:noWrap w:val="false"/>
          </w:tcPr>
          <w:p>
            <w:pPr>
              <w:pStyle w:val="902"/>
              <w:jc w:val="center"/>
              <w:spacing w:after="0" w:line="240" w:lineRule="auto"/>
              <w:rPr>
                <w:rFonts w:ascii="Arial" w:hAnsi="Arial" w:eastAsia="Times New Roman" w:cs="Arial"/>
                <w:b/>
                <w:bCs/>
                <w:color w:val="000000"/>
                <w:sz w:val="16"/>
                <w:szCs w:val="16"/>
                <w:lang w:eastAsia="ru-RU"/>
              </w:rPr>
            </w:pPr>
            <w:r>
              <w:rPr>
                <w:rFonts w:ascii="Arial" w:hAnsi="Arial" w:eastAsia="Times New Roman" w:cs="Arial"/>
                <w:b/>
                <w:bCs/>
                <w:color w:val="000000"/>
                <w:sz w:val="16"/>
                <w:szCs w:val="16"/>
                <w:lang w:eastAsia="ru-RU"/>
              </w:rPr>
              <w:t xml:space="preserve">1</w:t>
            </w:r>
            <w:r>
              <w:rPr>
                <w:rFonts w:ascii="Arial" w:hAnsi="Arial" w:eastAsia="Times New Roman" w:cs="Arial"/>
                <w:b/>
                <w:bCs/>
                <w:color w:val="000000"/>
                <w:sz w:val="16"/>
                <w:szCs w:val="16"/>
                <w:lang w:eastAsia="ru-RU"/>
              </w:rPr>
            </w:r>
            <w:r>
              <w:rPr>
                <w:rFonts w:ascii="Arial" w:hAnsi="Arial" w:eastAsia="Times New Roman" w:cs="Arial"/>
                <w:b/>
                <w:bCs/>
                <w:color w:val="000000"/>
                <w:sz w:val="16"/>
                <w:szCs w:val="16"/>
                <w:lang w:eastAsia="ru-RU"/>
              </w:rPr>
            </w:r>
          </w:p>
        </w:tc>
        <w:tc>
          <w:tcPr>
            <w:tcBorders>
              <w:top w:val="none" w:color="FFFFFF" w:sz="255" w:space="0"/>
              <w:left w:val="none" w:color="FFFFFF" w:sz="255" w:space="0"/>
              <w:bottom w:val="none" w:color="FFFFFF" w:sz="255" w:space="0"/>
              <w:right w:val="none" w:color="FFFFFF" w:sz="255" w:space="0"/>
            </w:tcBorders>
            <w:tcW w:w="1322" w:type="dxa"/>
            <w:vAlign w:val="top"/>
            <w:textDirection w:val="lrTb"/>
            <w:noWrap w:val="false"/>
          </w:tcPr>
          <w:p>
            <w:pPr>
              <w:pStyle w:val="902"/>
              <w:jc w:val="center"/>
              <w:spacing w:after="0" w:line="240" w:lineRule="auto"/>
              <w:rPr>
                <w:rFonts w:ascii="Arial" w:hAnsi="Arial" w:eastAsia="Times New Roman" w:cs="Arial"/>
                <w:b/>
                <w:bCs/>
                <w:color w:val="000000"/>
                <w:sz w:val="16"/>
                <w:szCs w:val="16"/>
                <w:lang w:eastAsia="ru-RU"/>
              </w:rPr>
            </w:pPr>
            <w:r>
              <w:rPr>
                <w:rFonts w:ascii="Arial" w:hAnsi="Arial" w:eastAsia="Times New Roman" w:cs="Arial"/>
                <w:b/>
                <w:bCs/>
                <w:color w:val="000000"/>
                <w:sz w:val="16"/>
                <w:szCs w:val="16"/>
                <w:lang w:eastAsia="ru-RU"/>
              </w:rPr>
              <w:t xml:space="preserve">0,01</w:t>
            </w:r>
            <w:r>
              <w:rPr>
                <w:rFonts w:ascii="Arial" w:hAnsi="Arial" w:eastAsia="Times New Roman" w:cs="Arial"/>
                <w:b/>
                <w:bCs/>
                <w:color w:val="000000"/>
                <w:sz w:val="16"/>
                <w:szCs w:val="16"/>
                <w:lang w:eastAsia="ru-RU"/>
              </w:rPr>
            </w:r>
            <w:r>
              <w:rPr>
                <w:rFonts w:ascii="Arial" w:hAnsi="Arial" w:eastAsia="Times New Roman" w:cs="Arial"/>
                <w:b/>
                <w:bCs/>
                <w:color w:val="000000"/>
                <w:sz w:val="16"/>
                <w:szCs w:val="16"/>
                <w:lang w:eastAsia="ru-RU"/>
              </w:rPr>
            </w:r>
          </w:p>
        </w:tc>
        <w:tc>
          <w:tcPr>
            <w:tcBorders>
              <w:top w:val="none" w:color="FFFFFF" w:sz="255" w:space="0"/>
              <w:left w:val="none" w:color="FFFFFF" w:sz="255" w:space="0"/>
              <w:bottom w:val="none" w:color="FFFFFF" w:sz="255" w:space="0"/>
              <w:right w:val="none" w:color="FFFFFF" w:sz="255" w:space="0"/>
            </w:tcBorders>
            <w:tcW w:w="958" w:type="dxa"/>
            <w:vAlign w:val="top"/>
            <w:textDirection w:val="lrTb"/>
            <w:noWrap w:val="false"/>
          </w:tcPr>
          <w:p>
            <w:pPr>
              <w:pStyle w:val="902"/>
              <w:jc w:val="right"/>
              <w:spacing w:after="0" w:line="240" w:lineRule="auto"/>
              <w:rPr>
                <w:rFonts w:ascii="Arial" w:hAnsi="Arial" w:eastAsia="Times New Roman" w:cs="Arial"/>
                <w:b/>
                <w:bCs/>
                <w:color w:val="000000"/>
                <w:sz w:val="16"/>
                <w:szCs w:val="16"/>
                <w:lang w:eastAsia="ru-RU"/>
              </w:rPr>
            </w:pPr>
            <w:r>
              <w:rPr>
                <w:rFonts w:ascii="Arial" w:hAnsi="Arial" w:eastAsia="Times New Roman" w:cs="Arial"/>
                <w:b/>
                <w:bCs/>
                <w:color w:val="000000"/>
                <w:sz w:val="16"/>
                <w:szCs w:val="16"/>
                <w:lang w:eastAsia="ru-RU"/>
              </w:rPr>
              <w:t xml:space="preserve"> </w:t>
            </w:r>
            <w:r>
              <w:rPr>
                <w:rFonts w:ascii="Arial" w:hAnsi="Arial" w:eastAsia="Times New Roman" w:cs="Arial"/>
                <w:b/>
                <w:bCs/>
                <w:color w:val="000000"/>
                <w:sz w:val="16"/>
                <w:szCs w:val="16"/>
                <w:lang w:eastAsia="ru-RU"/>
              </w:rPr>
            </w:r>
            <w:r>
              <w:rPr>
                <w:rFonts w:ascii="Arial" w:hAnsi="Arial" w:eastAsia="Times New Roman" w:cs="Arial"/>
                <w:b/>
                <w:bCs/>
                <w:color w:val="000000"/>
                <w:sz w:val="16"/>
                <w:szCs w:val="16"/>
                <w:lang w:eastAsia="ru-RU"/>
              </w:rPr>
            </w:r>
          </w:p>
        </w:tc>
        <w:tc>
          <w:tcPr>
            <w:tcBorders>
              <w:top w:val="none" w:color="FFFFFF" w:sz="255" w:space="0"/>
              <w:left w:val="none" w:color="FFFFFF" w:sz="255" w:space="0"/>
              <w:bottom w:val="none" w:color="FFFFFF" w:sz="255" w:space="0"/>
              <w:right w:val="none" w:color="FFFFFF" w:sz="255" w:space="0"/>
            </w:tcBorders>
            <w:tcW w:w="687" w:type="dxa"/>
            <w:vAlign w:val="top"/>
            <w:textDirection w:val="lrTb"/>
            <w:noWrap w:val="false"/>
          </w:tcPr>
          <w:p>
            <w:pPr>
              <w:pStyle w:val="902"/>
              <w:jc w:val="center"/>
              <w:spacing w:after="0" w:line="240" w:lineRule="auto"/>
              <w:rPr>
                <w:rFonts w:ascii="Arial" w:hAnsi="Arial" w:eastAsia="Times New Roman" w:cs="Arial"/>
                <w:b/>
                <w:bCs/>
                <w:color w:val="000000"/>
                <w:sz w:val="16"/>
                <w:szCs w:val="16"/>
                <w:lang w:eastAsia="ru-RU"/>
              </w:rPr>
            </w:pPr>
            <w:r>
              <w:rPr>
                <w:rFonts w:ascii="Arial" w:hAnsi="Arial" w:eastAsia="Times New Roman" w:cs="Arial"/>
                <w:b/>
                <w:bCs/>
                <w:color w:val="000000"/>
                <w:sz w:val="16"/>
                <w:szCs w:val="16"/>
                <w:lang w:eastAsia="ru-RU"/>
              </w:rPr>
              <w:t xml:space="preserve"> </w:t>
            </w:r>
            <w:r>
              <w:rPr>
                <w:rFonts w:ascii="Arial" w:hAnsi="Arial" w:eastAsia="Times New Roman" w:cs="Arial"/>
                <w:b/>
                <w:bCs/>
                <w:color w:val="000000"/>
                <w:sz w:val="16"/>
                <w:szCs w:val="16"/>
                <w:lang w:eastAsia="ru-RU"/>
              </w:rPr>
            </w:r>
            <w:r>
              <w:rPr>
                <w:rFonts w:ascii="Arial" w:hAnsi="Arial" w:eastAsia="Times New Roman" w:cs="Arial"/>
                <w:b/>
                <w:bCs/>
                <w:color w:val="000000"/>
                <w:sz w:val="16"/>
                <w:szCs w:val="16"/>
                <w:lang w:eastAsia="ru-RU"/>
              </w:rPr>
            </w:r>
          </w:p>
        </w:tc>
        <w:tc>
          <w:tcPr>
            <w:tcBorders>
              <w:top w:val="none" w:color="FFFFFF" w:sz="255" w:space="0"/>
              <w:left w:val="none" w:color="FFFFFF" w:sz="255" w:space="0"/>
              <w:bottom w:val="none" w:color="FFFFFF" w:sz="255" w:space="0"/>
              <w:right w:val="none" w:color="FFFFFF" w:sz="255" w:space="0"/>
            </w:tcBorders>
            <w:tcW w:w="958" w:type="dxa"/>
            <w:vAlign w:val="top"/>
            <w:textDirection w:val="lrTb"/>
            <w:noWrap w:val="false"/>
          </w:tcPr>
          <w:p>
            <w:pPr>
              <w:pStyle w:val="902"/>
              <w:jc w:val="right"/>
              <w:spacing w:after="0" w:line="240" w:lineRule="auto"/>
              <w:rPr>
                <w:rFonts w:ascii="Arial" w:hAnsi="Arial" w:eastAsia="Times New Roman" w:cs="Arial"/>
                <w:b/>
                <w:bCs/>
                <w:sz w:val="16"/>
                <w:szCs w:val="16"/>
                <w:lang w:eastAsia="ru-RU"/>
              </w:rPr>
            </w:pPr>
            <w:r>
              <w:rPr>
                <w:rFonts w:ascii="Arial" w:hAnsi="Arial" w:eastAsia="Times New Roman" w:cs="Arial"/>
                <w:b/>
                <w:bCs/>
                <w:sz w:val="16"/>
                <w:szCs w:val="16"/>
                <w:lang w:eastAsia="ru-RU"/>
              </w:rPr>
              <w:t xml:space="preserve"> </w:t>
            </w:r>
            <w:r>
              <w:rPr>
                <w:rFonts w:ascii="Arial" w:hAnsi="Arial" w:eastAsia="Times New Roman" w:cs="Arial"/>
                <w:b/>
                <w:bCs/>
                <w:sz w:val="16"/>
                <w:szCs w:val="16"/>
                <w:lang w:eastAsia="ru-RU"/>
              </w:rPr>
            </w:r>
            <w:r>
              <w:rPr>
                <w:rFonts w:ascii="Arial" w:hAnsi="Arial" w:eastAsia="Times New Roman" w:cs="Arial"/>
                <w:b/>
                <w:bCs/>
                <w:sz w:val="16"/>
                <w:szCs w:val="16"/>
                <w:lang w:eastAsia="ru-RU"/>
              </w:rPr>
            </w:r>
          </w:p>
        </w:tc>
        <w:tc>
          <w:tcPr>
            <w:tcBorders>
              <w:top w:val="none" w:color="FFFFFF" w:sz="255" w:space="0"/>
              <w:left w:val="none" w:color="FFFFFF" w:sz="255" w:space="0"/>
              <w:bottom w:val="none" w:color="FFFFFF" w:sz="255" w:space="0"/>
              <w:right w:val="none" w:color="FFFFFF" w:sz="255" w:space="0"/>
            </w:tcBorders>
            <w:tcW w:w="915" w:type="dxa"/>
            <w:vAlign w:val="top"/>
            <w:textDirection w:val="lrTb"/>
            <w:noWrap w:val="false"/>
          </w:tcPr>
          <w:p>
            <w:pPr>
              <w:pStyle w:val="902"/>
              <w:jc w:val="center"/>
              <w:spacing w:after="0" w:line="240" w:lineRule="auto"/>
              <w:rPr>
                <w:rFonts w:ascii="Arial" w:hAnsi="Arial" w:eastAsia="Times New Roman" w:cs="Arial"/>
                <w:b/>
                <w:bCs/>
                <w:color w:val="000000"/>
                <w:sz w:val="16"/>
                <w:szCs w:val="16"/>
                <w:lang w:eastAsia="ru-RU"/>
              </w:rPr>
            </w:pPr>
            <w:r>
              <w:rPr>
                <w:rFonts w:ascii="Arial" w:hAnsi="Arial" w:eastAsia="Times New Roman" w:cs="Arial"/>
                <w:b/>
                <w:bCs/>
                <w:color w:val="000000"/>
                <w:sz w:val="16"/>
                <w:szCs w:val="16"/>
                <w:lang w:eastAsia="ru-RU"/>
              </w:rPr>
              <w:t xml:space="preserve"> </w:t>
            </w:r>
            <w:r>
              <w:rPr>
                <w:rFonts w:ascii="Arial" w:hAnsi="Arial" w:eastAsia="Times New Roman" w:cs="Arial"/>
                <w:b/>
                <w:bCs/>
                <w:color w:val="000000"/>
                <w:sz w:val="16"/>
                <w:szCs w:val="16"/>
                <w:lang w:eastAsia="ru-RU"/>
              </w:rPr>
            </w:r>
            <w:r>
              <w:rPr>
                <w:rFonts w:ascii="Arial" w:hAnsi="Arial" w:eastAsia="Times New Roman" w:cs="Arial"/>
                <w:b/>
                <w:bCs/>
                <w:color w:val="000000"/>
                <w:sz w:val="16"/>
                <w:szCs w:val="16"/>
                <w:lang w:eastAsia="ru-RU"/>
              </w:rPr>
            </w:r>
          </w:p>
        </w:tc>
        <w:tc>
          <w:tcPr>
            <w:tcBorders>
              <w:top w:val="none" w:color="FFFFFF" w:sz="255" w:space="0"/>
              <w:left w:val="none" w:color="FFFFFF" w:sz="255" w:space="0"/>
              <w:bottom w:val="none" w:color="FFFFFF" w:sz="255" w:space="0"/>
              <w:right w:val="single" w:color="000000" w:sz="4" w:space="0"/>
            </w:tcBorders>
            <w:tcW w:w="1161" w:type="dxa"/>
            <w:vAlign w:val="top"/>
            <w:textDirection w:val="lrTb"/>
            <w:noWrap w:val="false"/>
          </w:tcPr>
          <w:p>
            <w:pPr>
              <w:pStyle w:val="902"/>
              <w:jc w:val="right"/>
              <w:spacing w:after="0" w:line="240" w:lineRule="auto"/>
              <w:rPr>
                <w:rFonts w:ascii="Arial" w:hAnsi="Arial" w:eastAsia="Times New Roman" w:cs="Arial"/>
                <w:b/>
                <w:bCs/>
                <w:color w:val="000000"/>
                <w:sz w:val="16"/>
                <w:szCs w:val="16"/>
                <w:lang w:eastAsia="ru-RU"/>
              </w:rPr>
            </w:pPr>
            <w:r>
              <w:rPr>
                <w:rFonts w:ascii="Arial" w:hAnsi="Arial" w:eastAsia="Times New Roman" w:cs="Arial"/>
                <w:b/>
                <w:bCs/>
                <w:color w:val="000000"/>
                <w:sz w:val="16"/>
                <w:szCs w:val="16"/>
                <w:lang w:eastAsia="ru-RU"/>
              </w:rPr>
              <w:t xml:space="preserve"> </w:t>
            </w:r>
            <w:r>
              <w:rPr>
                <w:rFonts w:ascii="Arial" w:hAnsi="Arial" w:eastAsia="Times New Roman" w:cs="Arial"/>
                <w:b/>
                <w:bCs/>
                <w:color w:val="000000"/>
                <w:sz w:val="16"/>
                <w:szCs w:val="16"/>
                <w:lang w:eastAsia="ru-RU"/>
              </w:rPr>
            </w:r>
            <w:r>
              <w:rPr>
                <w:rFonts w:ascii="Arial" w:hAnsi="Arial" w:eastAsia="Times New Roman" w:cs="Arial"/>
                <w:b/>
                <w:bCs/>
                <w:color w:val="000000"/>
                <w:sz w:val="16"/>
                <w:szCs w:val="16"/>
                <w:lang w:eastAsia="ru-RU"/>
              </w:rPr>
            </w:r>
          </w:p>
        </w:tc>
      </w:tr>
      <w:tr>
        <w:tblPrEx/>
        <w:trPr>
          <w:trHeight w:val="290"/>
        </w:trPr>
        <w:tc>
          <w:tcPr>
            <w:tcBorders>
              <w:top w:val="none" w:color="FFFFFF" w:sz="255" w:space="0"/>
              <w:left w:val="single" w:color="000000" w:sz="4" w:space="0"/>
              <w:bottom w:val="none" w:color="FFFFFF" w:sz="255" w:space="0"/>
              <w:right w:val="none" w:color="FFFFFF" w:sz="255" w:space="0"/>
            </w:tcBorders>
            <w:tcW w:w="505" w:type="dxa"/>
            <w:vAlign w:val="center"/>
            <w:textDirection w:val="lrTb"/>
            <w:noWrap w:val="false"/>
          </w:tcPr>
          <w:p>
            <w:pPr>
              <w:pStyle w:val="902"/>
              <w:spacing w:after="0" w:line="240" w:lineRule="auto"/>
              <w:rPr>
                <w:rFonts w:ascii="Arial" w:hAnsi="Arial" w:eastAsia="Times New Roman" w:cs="Arial"/>
                <w:sz w:val="16"/>
                <w:szCs w:val="16"/>
                <w:lang w:eastAsia="ru-RU"/>
              </w:rPr>
            </w:pPr>
            <w:r>
              <w:rPr>
                <w:rFonts w:ascii="Arial" w:hAnsi="Arial" w:eastAsia="Times New Roman" w:cs="Arial"/>
                <w:sz w:val="16"/>
                <w:szCs w:val="16"/>
                <w:lang w:eastAsia="ru-RU"/>
              </w:rPr>
              <w:t xml:space="preserve"> </w:t>
            </w:r>
            <w:r>
              <w:rPr>
                <w:rFonts w:ascii="Arial" w:hAnsi="Arial" w:eastAsia="Times New Roman" w:cs="Arial"/>
                <w:sz w:val="16"/>
                <w:szCs w:val="16"/>
                <w:lang w:eastAsia="ru-RU"/>
              </w:rPr>
            </w:r>
            <w:r>
              <w:rPr>
                <w:rFonts w:ascii="Arial" w:hAnsi="Arial" w:eastAsia="Times New Roman" w:cs="Arial"/>
                <w:sz w:val="16"/>
                <w:szCs w:val="16"/>
                <w:lang w:eastAsia="ru-RU"/>
              </w:rPr>
            </w:r>
          </w:p>
        </w:tc>
        <w:tc>
          <w:tcPr>
            <w:tcBorders>
              <w:top w:val="none" w:color="FFFFFF" w:sz="255" w:space="0"/>
              <w:left w:val="none" w:color="FFFFFF" w:sz="255" w:space="0"/>
              <w:bottom w:val="none" w:color="FFFFFF" w:sz="255" w:space="0"/>
              <w:right w:val="none" w:color="FFFFFF" w:sz="255" w:space="0"/>
            </w:tcBorders>
            <w:tcW w:w="3697" w:type="dxa"/>
            <w:vAlign w:val="top"/>
            <w:textDirection w:val="lrTb"/>
            <w:noWrap w:val="false"/>
          </w:tcPr>
          <w:p>
            <w:pPr>
              <w:pStyle w:val="902"/>
              <w:jc w:val="right"/>
              <w:spacing w:after="0" w:line="240" w:lineRule="auto"/>
              <w:rPr>
                <w:rFonts w:ascii="Arial" w:hAnsi="Arial" w:eastAsia="Times New Roman" w:cs="Arial"/>
                <w:sz w:val="16"/>
                <w:szCs w:val="16"/>
                <w:lang w:eastAsia="ru-RU"/>
              </w:rPr>
            </w:pPr>
            <w:r>
              <w:rPr>
                <w:rFonts w:ascii="Arial" w:hAnsi="Arial" w:eastAsia="Times New Roman" w:cs="Arial"/>
                <w:sz w:val="16"/>
                <w:szCs w:val="16"/>
                <w:lang w:eastAsia="ru-RU"/>
              </w:rPr>
              <w:t xml:space="preserve">1</w:t>
            </w:r>
            <w:r>
              <w:rPr>
                <w:rFonts w:ascii="Arial" w:hAnsi="Arial" w:eastAsia="Times New Roman" w:cs="Arial"/>
                <w:sz w:val="16"/>
                <w:szCs w:val="16"/>
                <w:lang w:eastAsia="ru-RU"/>
              </w:rPr>
            </w:r>
            <w:r>
              <w:rPr>
                <w:rFonts w:ascii="Arial" w:hAnsi="Arial" w:eastAsia="Times New Roman" w:cs="Arial"/>
                <w:sz w:val="16"/>
                <w:szCs w:val="16"/>
                <w:lang w:eastAsia="ru-RU"/>
              </w:rPr>
            </w:r>
          </w:p>
        </w:tc>
        <w:tc>
          <w:tcPr>
            <w:gridSpan w:val="5"/>
            <w:tcBorders>
              <w:top w:val="none" w:color="FFFFFF" w:sz="255" w:space="0"/>
              <w:left w:val="none" w:color="FFFFFF" w:sz="255" w:space="0"/>
              <w:bottom w:val="none" w:color="FFFFFF" w:sz="255" w:space="0"/>
              <w:right w:val="none" w:color="FFFFFF" w:sz="255" w:space="0"/>
            </w:tcBorders>
            <w:tcW w:w="2099" w:type="dxa"/>
            <w:vAlign w:val="top"/>
            <w:textDirection w:val="lrTb"/>
            <w:noWrap w:val="false"/>
          </w:tcPr>
          <w:p>
            <w:pPr>
              <w:pStyle w:val="902"/>
              <w:spacing w:after="0" w:line="240" w:lineRule="auto"/>
              <w:rPr>
                <w:rFonts w:ascii="Arial" w:hAnsi="Arial" w:eastAsia="Times New Roman" w:cs="Arial"/>
                <w:sz w:val="16"/>
                <w:szCs w:val="16"/>
                <w:lang w:eastAsia="ru-RU"/>
              </w:rPr>
            </w:pPr>
            <w:r>
              <w:rPr>
                <w:rFonts w:ascii="Arial" w:hAnsi="Arial" w:eastAsia="Times New Roman" w:cs="Arial"/>
                <w:sz w:val="16"/>
                <w:szCs w:val="16"/>
                <w:lang w:eastAsia="ru-RU"/>
              </w:rPr>
              <w:t xml:space="preserve">ОТ(ЗТ)</w:t>
            </w:r>
            <w:r>
              <w:rPr>
                <w:rFonts w:ascii="Arial" w:hAnsi="Arial" w:eastAsia="Times New Roman" w:cs="Arial"/>
                <w:sz w:val="16"/>
                <w:szCs w:val="16"/>
                <w:lang w:eastAsia="ru-RU"/>
              </w:rPr>
            </w:r>
            <w:r>
              <w:rPr>
                <w:rFonts w:ascii="Arial" w:hAnsi="Arial" w:eastAsia="Times New Roman" w:cs="Arial"/>
                <w:sz w:val="16"/>
                <w:szCs w:val="16"/>
                <w:lang w:eastAsia="ru-RU"/>
              </w:rPr>
            </w:r>
          </w:p>
        </w:tc>
        <w:tc>
          <w:tcPr>
            <w:tcBorders>
              <w:top w:val="none" w:color="FFFFFF" w:sz="255" w:space="0"/>
              <w:left w:val="none" w:color="FFFFFF" w:sz="255" w:space="0"/>
              <w:bottom w:val="none" w:color="FFFFFF" w:sz="255" w:space="0"/>
              <w:right w:val="none" w:color="FFFFFF" w:sz="255" w:space="0"/>
            </w:tcBorders>
            <w:tcW w:w="1088" w:type="dxa"/>
            <w:vAlign w:val="top"/>
            <w:textDirection w:val="lrTb"/>
            <w:noWrap w:val="false"/>
          </w:tcPr>
          <w:p>
            <w:pPr>
              <w:pStyle w:val="902"/>
              <w:jc w:val="center"/>
              <w:spacing w:after="0" w:line="240" w:lineRule="auto"/>
              <w:rPr>
                <w:rFonts w:ascii="Arial" w:hAnsi="Arial" w:eastAsia="Times New Roman" w:cs="Arial"/>
                <w:sz w:val="16"/>
                <w:szCs w:val="16"/>
                <w:lang w:eastAsia="ru-RU"/>
              </w:rPr>
            </w:pPr>
            <w:r>
              <w:rPr>
                <w:rFonts w:ascii="Arial" w:hAnsi="Arial" w:eastAsia="Times New Roman" w:cs="Arial"/>
                <w:sz w:val="16"/>
                <w:szCs w:val="16"/>
                <w:lang w:eastAsia="ru-RU"/>
              </w:rPr>
              <w:t xml:space="preserve">чел.-ч</w:t>
            </w:r>
            <w:r>
              <w:rPr>
                <w:rFonts w:ascii="Arial" w:hAnsi="Arial" w:eastAsia="Times New Roman" w:cs="Arial"/>
                <w:sz w:val="16"/>
                <w:szCs w:val="16"/>
                <w:lang w:eastAsia="ru-RU"/>
              </w:rPr>
            </w:r>
            <w:r>
              <w:rPr>
                <w:rFonts w:ascii="Arial" w:hAnsi="Arial" w:eastAsia="Times New Roman" w:cs="Arial"/>
                <w:sz w:val="16"/>
                <w:szCs w:val="16"/>
                <w:lang w:eastAsia="ru-RU"/>
              </w:rPr>
            </w:r>
          </w:p>
        </w:tc>
        <w:tc>
          <w:tcPr>
            <w:tcBorders>
              <w:top w:val="none" w:color="FFFFFF" w:sz="255" w:space="0"/>
              <w:left w:val="none" w:color="FFFFFF" w:sz="255" w:space="0"/>
              <w:bottom w:val="none" w:color="FFFFFF" w:sz="255" w:space="0"/>
              <w:right w:val="none" w:color="FFFFFF" w:sz="255" w:space="0"/>
            </w:tcBorders>
            <w:tcW w:w="958" w:type="dxa"/>
            <w:vAlign w:val="top"/>
            <w:textDirection w:val="lrTb"/>
            <w:noWrap w:val="false"/>
          </w:tcPr>
          <w:p>
            <w:pPr>
              <w:pStyle w:val="902"/>
              <w:jc w:val="center"/>
              <w:spacing w:after="0" w:line="240" w:lineRule="auto"/>
              <w:rPr>
                <w:rFonts w:ascii="Arial" w:hAnsi="Arial" w:eastAsia="Times New Roman" w:cs="Arial"/>
                <w:sz w:val="16"/>
                <w:szCs w:val="16"/>
                <w:lang w:eastAsia="ru-RU"/>
              </w:rPr>
            </w:pPr>
            <w:r>
              <w:rPr>
                <w:rFonts w:ascii="Arial" w:hAnsi="Arial" w:eastAsia="Times New Roman" w:cs="Arial"/>
                <w:sz w:val="16"/>
                <w:szCs w:val="16"/>
                <w:lang w:eastAsia="ru-RU"/>
              </w:rPr>
            </w:r>
            <w:r>
              <w:rPr>
                <w:rFonts w:ascii="Arial" w:hAnsi="Arial" w:eastAsia="Times New Roman" w:cs="Arial"/>
                <w:sz w:val="16"/>
                <w:szCs w:val="16"/>
                <w:lang w:eastAsia="ru-RU"/>
              </w:rPr>
            </w:r>
            <w:r>
              <w:rPr>
                <w:rFonts w:ascii="Arial" w:hAnsi="Arial" w:eastAsia="Times New Roman" w:cs="Arial"/>
                <w:sz w:val="16"/>
                <w:szCs w:val="16"/>
                <w:lang w:eastAsia="ru-RU"/>
              </w:rPr>
            </w:r>
          </w:p>
        </w:tc>
        <w:tc>
          <w:tcPr>
            <w:tcBorders>
              <w:top w:val="none" w:color="FFFFFF" w:sz="255" w:space="0"/>
              <w:left w:val="none" w:color="FFFFFF" w:sz="255" w:space="0"/>
              <w:bottom w:val="none" w:color="FFFFFF" w:sz="255" w:space="0"/>
              <w:right w:val="none" w:color="FFFFFF" w:sz="255" w:space="0"/>
            </w:tcBorders>
            <w:tcW w:w="1267" w:type="dxa"/>
            <w:vAlign w:val="top"/>
            <w:textDirection w:val="lrTb"/>
            <w:noWrap w:val="false"/>
          </w:tcPr>
          <w:p>
            <w:pPr>
              <w:pStyle w:val="902"/>
              <w:jc w:val="center"/>
              <w:spacing w:after="0" w:line="240" w:lineRule="auto"/>
              <w:rPr>
                <w:rFonts w:ascii="Times New Roman" w:hAnsi="Times New Roman" w:eastAsia="Times New Roman"/>
                <w:sz w:val="20"/>
                <w:szCs w:val="20"/>
                <w:lang w:eastAsia="ru-RU"/>
              </w:rPr>
            </w:pPr>
            <w:r>
              <w:rPr>
                <w:rFonts w:ascii="Times New Roman" w:hAnsi="Times New Roman" w:eastAsia="Times New Roman"/>
                <w:sz w:val="20"/>
                <w:szCs w:val="20"/>
                <w:lang w:eastAsia="ru-RU"/>
              </w:rPr>
            </w:r>
            <w:r>
              <w:rPr>
                <w:rFonts w:ascii="Times New Roman" w:hAnsi="Times New Roman" w:eastAsia="Times New Roman"/>
                <w:sz w:val="20"/>
                <w:szCs w:val="20"/>
                <w:lang w:eastAsia="ru-RU"/>
              </w:rPr>
            </w:r>
            <w:r>
              <w:rPr>
                <w:rFonts w:ascii="Times New Roman" w:hAnsi="Times New Roman" w:eastAsia="Times New Roman"/>
                <w:sz w:val="20"/>
                <w:szCs w:val="20"/>
                <w:lang w:eastAsia="ru-RU"/>
              </w:rPr>
            </w:r>
          </w:p>
        </w:tc>
        <w:tc>
          <w:tcPr>
            <w:tcBorders>
              <w:top w:val="none" w:color="FFFFFF" w:sz="255" w:space="0"/>
              <w:left w:val="none" w:color="FFFFFF" w:sz="255" w:space="0"/>
              <w:bottom w:val="none" w:color="FFFFFF" w:sz="255" w:space="0"/>
              <w:right w:val="none" w:color="FFFFFF" w:sz="255" w:space="0"/>
            </w:tcBorders>
            <w:tcW w:w="1322" w:type="dxa"/>
            <w:vAlign w:val="top"/>
            <w:textDirection w:val="lrTb"/>
            <w:noWrap w:val="false"/>
          </w:tcPr>
          <w:p>
            <w:pPr>
              <w:pStyle w:val="902"/>
              <w:jc w:val="center"/>
              <w:spacing w:after="0" w:line="240" w:lineRule="auto"/>
              <w:rPr>
                <w:rFonts w:ascii="Arial" w:hAnsi="Arial" w:eastAsia="Times New Roman" w:cs="Arial"/>
                <w:sz w:val="16"/>
                <w:szCs w:val="16"/>
                <w:lang w:eastAsia="ru-RU"/>
              </w:rPr>
            </w:pPr>
            <w:r>
              <w:rPr>
                <w:rFonts w:ascii="Arial" w:hAnsi="Arial" w:eastAsia="Times New Roman" w:cs="Arial"/>
                <w:sz w:val="16"/>
                <w:szCs w:val="16"/>
                <w:lang w:eastAsia="ru-RU"/>
              </w:rPr>
              <w:t xml:space="preserve">0,553</w:t>
            </w:r>
            <w:r>
              <w:rPr>
                <w:rFonts w:ascii="Arial" w:hAnsi="Arial" w:eastAsia="Times New Roman" w:cs="Arial"/>
                <w:sz w:val="16"/>
                <w:szCs w:val="16"/>
                <w:lang w:eastAsia="ru-RU"/>
              </w:rPr>
            </w:r>
            <w:r>
              <w:rPr>
                <w:rFonts w:ascii="Arial" w:hAnsi="Arial" w:eastAsia="Times New Roman" w:cs="Arial"/>
                <w:sz w:val="16"/>
                <w:szCs w:val="16"/>
                <w:lang w:eastAsia="ru-RU"/>
              </w:rPr>
            </w:r>
          </w:p>
        </w:tc>
        <w:tc>
          <w:tcPr>
            <w:tcBorders>
              <w:top w:val="none" w:color="FFFFFF" w:sz="255" w:space="0"/>
              <w:left w:val="none" w:color="FFFFFF" w:sz="255" w:space="0"/>
              <w:bottom w:val="none" w:color="FFFFFF" w:sz="255" w:space="0"/>
              <w:right w:val="none" w:color="FFFFFF" w:sz="255" w:space="0"/>
            </w:tcBorders>
            <w:tcW w:w="958" w:type="dxa"/>
            <w:vAlign w:val="top"/>
            <w:textDirection w:val="lrTb"/>
            <w:noWrap w:val="false"/>
          </w:tcPr>
          <w:p>
            <w:pPr>
              <w:pStyle w:val="902"/>
              <w:jc w:val="center"/>
              <w:spacing w:after="0" w:line="240" w:lineRule="auto"/>
              <w:rPr>
                <w:rFonts w:ascii="Arial" w:hAnsi="Arial" w:eastAsia="Times New Roman" w:cs="Arial"/>
                <w:sz w:val="16"/>
                <w:szCs w:val="16"/>
                <w:lang w:eastAsia="ru-RU"/>
              </w:rPr>
            </w:pPr>
            <w:r>
              <w:rPr>
                <w:rFonts w:ascii="Arial" w:hAnsi="Arial" w:eastAsia="Times New Roman" w:cs="Arial"/>
                <w:sz w:val="16"/>
                <w:szCs w:val="16"/>
                <w:lang w:eastAsia="ru-RU"/>
              </w:rPr>
            </w:r>
            <w:r>
              <w:rPr>
                <w:rFonts w:ascii="Arial" w:hAnsi="Arial" w:eastAsia="Times New Roman" w:cs="Arial"/>
                <w:sz w:val="16"/>
                <w:szCs w:val="16"/>
                <w:lang w:eastAsia="ru-RU"/>
              </w:rPr>
            </w:r>
            <w:r>
              <w:rPr>
                <w:rFonts w:ascii="Arial" w:hAnsi="Arial" w:eastAsia="Times New Roman" w:cs="Arial"/>
                <w:sz w:val="16"/>
                <w:szCs w:val="16"/>
                <w:lang w:eastAsia="ru-RU"/>
              </w:rPr>
            </w:r>
          </w:p>
        </w:tc>
        <w:tc>
          <w:tcPr>
            <w:tcBorders>
              <w:top w:val="none" w:color="FFFFFF" w:sz="255" w:space="0"/>
              <w:left w:val="none" w:color="FFFFFF" w:sz="255" w:space="0"/>
              <w:bottom w:val="none" w:color="FFFFFF" w:sz="255" w:space="0"/>
              <w:right w:val="none" w:color="FFFFFF" w:sz="255" w:space="0"/>
            </w:tcBorders>
            <w:tcW w:w="687" w:type="dxa"/>
            <w:vAlign w:val="top"/>
            <w:textDirection w:val="lrTb"/>
            <w:noWrap w:val="false"/>
          </w:tcPr>
          <w:p>
            <w:pPr>
              <w:pStyle w:val="902"/>
              <w:jc w:val="right"/>
              <w:spacing w:after="0" w:line="240" w:lineRule="auto"/>
              <w:rPr>
                <w:rFonts w:ascii="Times New Roman" w:hAnsi="Times New Roman" w:eastAsia="Times New Roman"/>
                <w:sz w:val="20"/>
                <w:szCs w:val="20"/>
                <w:lang w:eastAsia="ru-RU"/>
              </w:rPr>
            </w:pPr>
            <w:r>
              <w:rPr>
                <w:rFonts w:ascii="Times New Roman" w:hAnsi="Times New Roman" w:eastAsia="Times New Roman"/>
                <w:sz w:val="20"/>
                <w:szCs w:val="20"/>
                <w:lang w:eastAsia="ru-RU"/>
              </w:rPr>
            </w:r>
            <w:r>
              <w:rPr>
                <w:rFonts w:ascii="Times New Roman" w:hAnsi="Times New Roman" w:eastAsia="Times New Roman"/>
                <w:sz w:val="20"/>
                <w:szCs w:val="20"/>
                <w:lang w:eastAsia="ru-RU"/>
              </w:rPr>
            </w:r>
            <w:r>
              <w:rPr>
                <w:rFonts w:ascii="Times New Roman" w:hAnsi="Times New Roman" w:eastAsia="Times New Roman"/>
                <w:sz w:val="20"/>
                <w:szCs w:val="20"/>
                <w:lang w:eastAsia="ru-RU"/>
              </w:rPr>
            </w:r>
          </w:p>
        </w:tc>
        <w:tc>
          <w:tcPr>
            <w:tcBorders>
              <w:top w:val="none" w:color="FFFFFF" w:sz="255" w:space="0"/>
              <w:left w:val="none" w:color="FFFFFF" w:sz="255" w:space="0"/>
              <w:bottom w:val="none" w:color="FFFFFF" w:sz="255" w:space="0"/>
              <w:right w:val="none" w:color="FFFFFF" w:sz="255" w:space="0"/>
            </w:tcBorders>
            <w:tcW w:w="958" w:type="dxa"/>
            <w:vAlign w:val="top"/>
            <w:textDirection w:val="lrTb"/>
            <w:noWrap w:val="false"/>
          </w:tcPr>
          <w:p>
            <w:pPr>
              <w:pStyle w:val="902"/>
              <w:jc w:val="center"/>
              <w:spacing w:after="0" w:line="240" w:lineRule="auto"/>
              <w:rPr>
                <w:rFonts w:ascii="Times New Roman" w:hAnsi="Times New Roman" w:eastAsia="Times New Roman"/>
                <w:sz w:val="20"/>
                <w:szCs w:val="20"/>
                <w:lang w:eastAsia="ru-RU"/>
              </w:rPr>
            </w:pPr>
            <w:r>
              <w:rPr>
                <w:rFonts w:ascii="Times New Roman" w:hAnsi="Times New Roman" w:eastAsia="Times New Roman"/>
                <w:sz w:val="20"/>
                <w:szCs w:val="20"/>
                <w:lang w:eastAsia="ru-RU"/>
              </w:rPr>
            </w:r>
            <w:r>
              <w:rPr>
                <w:rFonts w:ascii="Times New Roman" w:hAnsi="Times New Roman" w:eastAsia="Times New Roman"/>
                <w:sz w:val="20"/>
                <w:szCs w:val="20"/>
                <w:lang w:eastAsia="ru-RU"/>
              </w:rPr>
            </w:r>
            <w:r>
              <w:rPr>
                <w:rFonts w:ascii="Times New Roman" w:hAnsi="Times New Roman" w:eastAsia="Times New Roman"/>
                <w:sz w:val="20"/>
                <w:szCs w:val="20"/>
                <w:lang w:eastAsia="ru-RU"/>
              </w:rPr>
            </w:r>
          </w:p>
        </w:tc>
        <w:tc>
          <w:tcPr>
            <w:tcBorders>
              <w:top w:val="none" w:color="FFFFFF" w:sz="255" w:space="0"/>
              <w:left w:val="none" w:color="FFFFFF" w:sz="255" w:space="0"/>
              <w:bottom w:val="none" w:color="FFFFFF" w:sz="255" w:space="0"/>
              <w:right w:val="none" w:color="FFFFFF" w:sz="255" w:space="0"/>
            </w:tcBorders>
            <w:tcW w:w="915" w:type="dxa"/>
            <w:vAlign w:val="top"/>
            <w:textDirection w:val="lrTb"/>
            <w:noWrap w:val="false"/>
          </w:tcPr>
          <w:p>
            <w:pPr>
              <w:pStyle w:val="902"/>
              <w:jc w:val="right"/>
              <w:spacing w:after="0" w:line="240" w:lineRule="auto"/>
              <w:rPr>
                <w:rFonts w:ascii="Times New Roman" w:hAnsi="Times New Roman" w:eastAsia="Times New Roman"/>
                <w:sz w:val="20"/>
                <w:szCs w:val="20"/>
                <w:lang w:eastAsia="ru-RU"/>
              </w:rPr>
            </w:pPr>
            <w:r>
              <w:rPr>
                <w:rFonts w:ascii="Times New Roman" w:hAnsi="Times New Roman" w:eastAsia="Times New Roman"/>
                <w:sz w:val="20"/>
                <w:szCs w:val="20"/>
                <w:lang w:eastAsia="ru-RU"/>
              </w:rPr>
            </w:r>
            <w:r>
              <w:rPr>
                <w:rFonts w:ascii="Times New Roman" w:hAnsi="Times New Roman" w:eastAsia="Times New Roman"/>
                <w:sz w:val="20"/>
                <w:szCs w:val="20"/>
                <w:lang w:eastAsia="ru-RU"/>
              </w:rPr>
            </w:r>
            <w:r>
              <w:rPr>
                <w:rFonts w:ascii="Times New Roman" w:hAnsi="Times New Roman" w:eastAsia="Times New Roman"/>
                <w:sz w:val="20"/>
                <w:szCs w:val="20"/>
                <w:lang w:eastAsia="ru-RU"/>
              </w:rPr>
            </w:r>
          </w:p>
        </w:tc>
        <w:tc>
          <w:tcPr>
            <w:tcBorders>
              <w:top w:val="none" w:color="FFFFFF" w:sz="255" w:space="0"/>
              <w:left w:val="none" w:color="FFFFFF" w:sz="255" w:space="0"/>
              <w:bottom w:val="none" w:color="FFFFFF" w:sz="255" w:space="0"/>
              <w:right w:val="single" w:color="000000" w:sz="4" w:space="0"/>
            </w:tcBorders>
            <w:tcW w:w="1161" w:type="dxa"/>
            <w:vAlign w:val="top"/>
            <w:textDirection w:val="lrTb"/>
            <w:noWrap w:val="false"/>
          </w:tcPr>
          <w:p>
            <w:pPr>
              <w:pStyle w:val="902"/>
              <w:jc w:val="right"/>
              <w:spacing w:after="0" w:line="240" w:lineRule="auto"/>
              <w:rPr>
                <w:rFonts w:ascii="Arial" w:hAnsi="Arial" w:eastAsia="Times New Roman" w:cs="Arial"/>
                <w:sz w:val="16"/>
                <w:szCs w:val="16"/>
                <w:lang w:eastAsia="ru-RU"/>
              </w:rPr>
            </w:pPr>
            <w:r>
              <w:rPr>
                <w:rFonts w:ascii="Arial" w:hAnsi="Arial" w:eastAsia="Times New Roman" w:cs="Arial"/>
                <w:sz w:val="16"/>
                <w:szCs w:val="16"/>
                <w:lang w:eastAsia="ru-RU"/>
              </w:rPr>
              <w:t xml:space="preserve">239,20</w:t>
            </w:r>
            <w:r>
              <w:rPr>
                <w:rFonts w:ascii="Arial" w:hAnsi="Arial" w:eastAsia="Times New Roman" w:cs="Arial"/>
                <w:sz w:val="16"/>
                <w:szCs w:val="16"/>
                <w:lang w:eastAsia="ru-RU"/>
              </w:rPr>
            </w:r>
            <w:r>
              <w:rPr>
                <w:rFonts w:ascii="Arial" w:hAnsi="Arial" w:eastAsia="Times New Roman" w:cs="Arial"/>
                <w:sz w:val="16"/>
                <w:szCs w:val="16"/>
                <w:lang w:eastAsia="ru-RU"/>
              </w:rPr>
            </w:r>
          </w:p>
        </w:tc>
      </w:tr>
      <w:tr>
        <w:tblPrEx/>
        <w:trPr>
          <w:trHeight w:val="290"/>
        </w:trPr>
        <w:tc>
          <w:tcPr>
            <w:tcBorders>
              <w:top w:val="none" w:color="FFFFFF" w:sz="255" w:space="0"/>
              <w:left w:val="single" w:color="000000" w:sz="4" w:space="0"/>
              <w:bottom w:val="none" w:color="FFFFFF" w:sz="255" w:space="0"/>
              <w:right w:val="none" w:color="FFFFFF" w:sz="255" w:space="0"/>
            </w:tcBorders>
            <w:tcW w:w="505" w:type="dxa"/>
            <w:vAlign w:val="center"/>
            <w:textDirection w:val="lrTb"/>
            <w:noWrap w:val="false"/>
          </w:tcPr>
          <w:p>
            <w:pPr>
              <w:pStyle w:val="902"/>
              <w:jc w:val="right"/>
              <w:spacing w:after="0" w:line="240" w:lineRule="auto"/>
              <w:rPr>
                <w:rFonts w:ascii="Arial" w:hAnsi="Arial" w:eastAsia="Times New Roman" w:cs="Arial"/>
                <w:sz w:val="16"/>
                <w:szCs w:val="16"/>
                <w:lang w:eastAsia="ru-RU"/>
              </w:rPr>
            </w:pPr>
            <w:r>
              <w:rPr>
                <w:rFonts w:ascii="Arial" w:hAnsi="Arial" w:eastAsia="Times New Roman" w:cs="Arial"/>
                <w:sz w:val="16"/>
                <w:szCs w:val="16"/>
                <w:lang w:eastAsia="ru-RU"/>
              </w:rPr>
              <w:t xml:space="preserve"> </w:t>
            </w:r>
            <w:r>
              <w:rPr>
                <w:rFonts w:ascii="Arial" w:hAnsi="Arial" w:eastAsia="Times New Roman" w:cs="Arial"/>
                <w:sz w:val="16"/>
                <w:szCs w:val="16"/>
                <w:lang w:eastAsia="ru-RU"/>
              </w:rPr>
            </w:r>
            <w:r>
              <w:rPr>
                <w:rFonts w:ascii="Arial" w:hAnsi="Arial" w:eastAsia="Times New Roman" w:cs="Arial"/>
                <w:sz w:val="16"/>
                <w:szCs w:val="16"/>
                <w:lang w:eastAsia="ru-RU"/>
              </w:rPr>
            </w:r>
          </w:p>
        </w:tc>
        <w:tc>
          <w:tcPr>
            <w:tcBorders>
              <w:top w:val="none" w:color="FFFFFF" w:sz="255" w:space="0"/>
              <w:left w:val="none" w:color="FFFFFF" w:sz="255" w:space="0"/>
              <w:bottom w:val="none" w:color="FFFFFF" w:sz="255" w:space="0"/>
              <w:right w:val="none" w:color="FFFFFF" w:sz="255" w:space="0"/>
            </w:tcBorders>
            <w:tcW w:w="3697" w:type="dxa"/>
            <w:vAlign w:val="top"/>
            <w:textDirection w:val="lrTb"/>
            <w:noWrap w:val="false"/>
          </w:tcPr>
          <w:p>
            <w:pPr>
              <w:pStyle w:val="902"/>
              <w:jc w:val="right"/>
              <w:spacing w:after="0" w:line="240" w:lineRule="auto"/>
              <w:rPr>
                <w:rFonts w:ascii="Arial" w:hAnsi="Arial" w:eastAsia="Times New Roman" w:cs="Arial"/>
                <w:sz w:val="16"/>
                <w:szCs w:val="16"/>
                <w:lang w:eastAsia="ru-RU"/>
              </w:rPr>
            </w:pPr>
            <w:r>
              <w:rPr>
                <w:rFonts w:ascii="Arial" w:hAnsi="Arial" w:eastAsia="Times New Roman" w:cs="Arial"/>
                <w:sz w:val="16"/>
                <w:szCs w:val="16"/>
                <w:lang w:eastAsia="ru-RU"/>
              </w:rPr>
              <w:t xml:space="preserve">1-100-41</w:t>
            </w:r>
            <w:r>
              <w:rPr>
                <w:rFonts w:ascii="Arial" w:hAnsi="Arial" w:eastAsia="Times New Roman" w:cs="Arial"/>
                <w:sz w:val="16"/>
                <w:szCs w:val="16"/>
                <w:lang w:eastAsia="ru-RU"/>
              </w:rPr>
            </w:r>
            <w:r>
              <w:rPr>
                <w:rFonts w:ascii="Arial" w:hAnsi="Arial" w:eastAsia="Times New Roman" w:cs="Arial"/>
                <w:sz w:val="16"/>
                <w:szCs w:val="16"/>
                <w:lang w:eastAsia="ru-RU"/>
              </w:rPr>
            </w:r>
          </w:p>
        </w:tc>
        <w:tc>
          <w:tcPr>
            <w:gridSpan w:val="5"/>
            <w:tcBorders>
              <w:top w:val="none" w:color="FFFFFF" w:sz="255" w:space="0"/>
              <w:left w:val="none" w:color="FFFFFF" w:sz="255" w:space="0"/>
              <w:bottom w:val="none" w:color="FFFFFF" w:sz="255" w:space="0"/>
              <w:right w:val="none" w:color="FFFFFF" w:sz="255" w:space="0"/>
            </w:tcBorders>
            <w:tcW w:w="2099" w:type="dxa"/>
            <w:vAlign w:val="top"/>
            <w:textDirection w:val="lrTb"/>
            <w:noWrap w:val="false"/>
          </w:tcPr>
          <w:p>
            <w:pPr>
              <w:pStyle w:val="902"/>
              <w:spacing w:after="0" w:line="240" w:lineRule="auto"/>
              <w:rPr>
                <w:rFonts w:ascii="Arial" w:hAnsi="Arial" w:eastAsia="Times New Roman" w:cs="Arial"/>
                <w:sz w:val="16"/>
                <w:szCs w:val="16"/>
                <w:lang w:eastAsia="ru-RU"/>
              </w:rPr>
            </w:pPr>
            <w:r>
              <w:rPr>
                <w:rFonts w:ascii="Arial" w:hAnsi="Arial" w:eastAsia="Times New Roman" w:cs="Arial"/>
                <w:sz w:val="16"/>
                <w:szCs w:val="16"/>
                <w:lang w:eastAsia="ru-RU"/>
              </w:rPr>
              <w:t xml:space="preserve">Средний разряд работы 4,1</w:t>
            </w:r>
            <w:r>
              <w:rPr>
                <w:rFonts w:ascii="Arial" w:hAnsi="Arial" w:eastAsia="Times New Roman" w:cs="Arial"/>
                <w:sz w:val="16"/>
                <w:szCs w:val="16"/>
                <w:lang w:eastAsia="ru-RU"/>
              </w:rPr>
            </w:r>
            <w:r>
              <w:rPr>
                <w:rFonts w:ascii="Arial" w:hAnsi="Arial" w:eastAsia="Times New Roman" w:cs="Arial"/>
                <w:sz w:val="16"/>
                <w:szCs w:val="16"/>
                <w:lang w:eastAsia="ru-RU"/>
              </w:rPr>
            </w:r>
          </w:p>
        </w:tc>
        <w:tc>
          <w:tcPr>
            <w:tcBorders>
              <w:top w:val="none" w:color="FFFFFF" w:sz="255" w:space="0"/>
              <w:left w:val="none" w:color="FFFFFF" w:sz="255" w:space="0"/>
              <w:bottom w:val="none" w:color="FFFFFF" w:sz="255" w:space="0"/>
              <w:right w:val="none" w:color="FFFFFF" w:sz="255" w:space="0"/>
            </w:tcBorders>
            <w:tcW w:w="1088" w:type="dxa"/>
            <w:vAlign w:val="top"/>
            <w:textDirection w:val="lrTb"/>
            <w:noWrap w:val="false"/>
          </w:tcPr>
          <w:p>
            <w:pPr>
              <w:pStyle w:val="902"/>
              <w:jc w:val="center"/>
              <w:spacing w:after="0" w:line="240" w:lineRule="auto"/>
              <w:rPr>
                <w:rFonts w:ascii="Arial" w:hAnsi="Arial" w:eastAsia="Times New Roman" w:cs="Arial"/>
                <w:sz w:val="16"/>
                <w:szCs w:val="16"/>
                <w:lang w:eastAsia="ru-RU"/>
              </w:rPr>
            </w:pPr>
            <w:r>
              <w:rPr>
                <w:rFonts w:ascii="Arial" w:hAnsi="Arial" w:eastAsia="Times New Roman" w:cs="Arial"/>
                <w:sz w:val="16"/>
                <w:szCs w:val="16"/>
                <w:lang w:eastAsia="ru-RU"/>
              </w:rPr>
              <w:t xml:space="preserve">чел.-ч</w:t>
            </w:r>
            <w:r>
              <w:rPr>
                <w:rFonts w:ascii="Arial" w:hAnsi="Arial" w:eastAsia="Times New Roman" w:cs="Arial"/>
                <w:sz w:val="16"/>
                <w:szCs w:val="16"/>
                <w:lang w:eastAsia="ru-RU"/>
              </w:rPr>
            </w:r>
            <w:r>
              <w:rPr>
                <w:rFonts w:ascii="Arial" w:hAnsi="Arial" w:eastAsia="Times New Roman" w:cs="Arial"/>
                <w:sz w:val="16"/>
                <w:szCs w:val="16"/>
                <w:lang w:eastAsia="ru-RU"/>
              </w:rPr>
            </w:r>
          </w:p>
        </w:tc>
        <w:tc>
          <w:tcPr>
            <w:tcBorders>
              <w:top w:val="none" w:color="FFFFFF" w:sz="255" w:space="0"/>
              <w:left w:val="none" w:color="FFFFFF" w:sz="255" w:space="0"/>
              <w:bottom w:val="none" w:color="FFFFFF" w:sz="255" w:space="0"/>
              <w:right w:val="none" w:color="FFFFFF" w:sz="255" w:space="0"/>
            </w:tcBorders>
            <w:tcW w:w="958" w:type="dxa"/>
            <w:vAlign w:val="top"/>
            <w:textDirection w:val="lrTb"/>
            <w:noWrap w:val="false"/>
          </w:tcPr>
          <w:p>
            <w:pPr>
              <w:pStyle w:val="902"/>
              <w:jc w:val="center"/>
              <w:spacing w:after="0" w:line="240" w:lineRule="auto"/>
              <w:rPr>
                <w:rFonts w:ascii="Arial" w:hAnsi="Arial" w:eastAsia="Times New Roman" w:cs="Arial"/>
                <w:sz w:val="16"/>
                <w:szCs w:val="16"/>
                <w:lang w:eastAsia="ru-RU"/>
              </w:rPr>
            </w:pPr>
            <w:r>
              <w:rPr>
                <w:rFonts w:ascii="Arial" w:hAnsi="Arial" w:eastAsia="Times New Roman" w:cs="Arial"/>
                <w:sz w:val="16"/>
                <w:szCs w:val="16"/>
                <w:lang w:eastAsia="ru-RU"/>
              </w:rPr>
              <w:t xml:space="preserve">55,3</w:t>
            </w:r>
            <w:r>
              <w:rPr>
                <w:rFonts w:ascii="Arial" w:hAnsi="Arial" w:eastAsia="Times New Roman" w:cs="Arial"/>
                <w:sz w:val="16"/>
                <w:szCs w:val="16"/>
                <w:lang w:eastAsia="ru-RU"/>
              </w:rPr>
            </w:r>
            <w:r>
              <w:rPr>
                <w:rFonts w:ascii="Arial" w:hAnsi="Arial" w:eastAsia="Times New Roman" w:cs="Arial"/>
                <w:sz w:val="16"/>
                <w:szCs w:val="16"/>
                <w:lang w:eastAsia="ru-RU"/>
              </w:rPr>
            </w:r>
          </w:p>
        </w:tc>
        <w:tc>
          <w:tcPr>
            <w:tcBorders>
              <w:top w:val="none" w:color="FFFFFF" w:sz="255" w:space="0"/>
              <w:left w:val="none" w:color="FFFFFF" w:sz="255" w:space="0"/>
              <w:bottom w:val="none" w:color="FFFFFF" w:sz="255" w:space="0"/>
              <w:right w:val="none" w:color="FFFFFF" w:sz="255" w:space="0"/>
            </w:tcBorders>
            <w:tcW w:w="1267" w:type="dxa"/>
            <w:vAlign w:val="top"/>
            <w:textDirection w:val="lrTb"/>
            <w:noWrap w:val="false"/>
          </w:tcPr>
          <w:p>
            <w:pPr>
              <w:pStyle w:val="902"/>
              <w:jc w:val="center"/>
              <w:spacing w:after="0" w:line="240" w:lineRule="auto"/>
              <w:rPr>
                <w:rFonts w:ascii="Arial" w:hAnsi="Arial" w:eastAsia="Times New Roman" w:cs="Arial"/>
                <w:sz w:val="16"/>
                <w:szCs w:val="16"/>
                <w:lang w:eastAsia="ru-RU"/>
              </w:rPr>
            </w:pPr>
            <w:r>
              <w:rPr>
                <w:rFonts w:ascii="Arial" w:hAnsi="Arial" w:eastAsia="Times New Roman" w:cs="Arial"/>
                <w:sz w:val="16"/>
                <w:szCs w:val="16"/>
                <w:lang w:eastAsia="ru-RU"/>
              </w:rPr>
            </w:r>
            <w:r>
              <w:rPr>
                <w:rFonts w:ascii="Arial" w:hAnsi="Arial" w:eastAsia="Times New Roman" w:cs="Arial"/>
                <w:sz w:val="16"/>
                <w:szCs w:val="16"/>
                <w:lang w:eastAsia="ru-RU"/>
              </w:rPr>
            </w:r>
            <w:r>
              <w:rPr>
                <w:rFonts w:ascii="Arial" w:hAnsi="Arial" w:eastAsia="Times New Roman" w:cs="Arial"/>
                <w:sz w:val="16"/>
                <w:szCs w:val="16"/>
                <w:lang w:eastAsia="ru-RU"/>
              </w:rPr>
            </w:r>
          </w:p>
        </w:tc>
        <w:tc>
          <w:tcPr>
            <w:tcBorders>
              <w:top w:val="none" w:color="FFFFFF" w:sz="255" w:space="0"/>
              <w:left w:val="none" w:color="FFFFFF" w:sz="255" w:space="0"/>
              <w:bottom w:val="none" w:color="FFFFFF" w:sz="255" w:space="0"/>
              <w:right w:val="none" w:color="FFFFFF" w:sz="255" w:space="0"/>
            </w:tcBorders>
            <w:tcW w:w="1322" w:type="dxa"/>
            <w:vAlign w:val="top"/>
            <w:textDirection w:val="lrTb"/>
            <w:noWrap w:val="false"/>
          </w:tcPr>
          <w:p>
            <w:pPr>
              <w:pStyle w:val="902"/>
              <w:jc w:val="center"/>
              <w:spacing w:after="0" w:line="240" w:lineRule="auto"/>
              <w:rPr>
                <w:rFonts w:ascii="Arial" w:hAnsi="Arial" w:eastAsia="Times New Roman" w:cs="Arial"/>
                <w:sz w:val="16"/>
                <w:szCs w:val="16"/>
                <w:lang w:eastAsia="ru-RU"/>
              </w:rPr>
            </w:pPr>
            <w:r>
              <w:rPr>
                <w:rFonts w:ascii="Arial" w:hAnsi="Arial" w:eastAsia="Times New Roman" w:cs="Arial"/>
                <w:sz w:val="16"/>
                <w:szCs w:val="16"/>
                <w:lang w:eastAsia="ru-RU"/>
              </w:rPr>
              <w:t xml:space="preserve">0,553</w:t>
            </w:r>
            <w:r>
              <w:rPr>
                <w:rFonts w:ascii="Arial" w:hAnsi="Arial" w:eastAsia="Times New Roman" w:cs="Arial"/>
                <w:sz w:val="16"/>
                <w:szCs w:val="16"/>
                <w:lang w:eastAsia="ru-RU"/>
              </w:rPr>
            </w:r>
            <w:r>
              <w:rPr>
                <w:rFonts w:ascii="Arial" w:hAnsi="Arial" w:eastAsia="Times New Roman" w:cs="Arial"/>
                <w:sz w:val="16"/>
                <w:szCs w:val="16"/>
                <w:lang w:eastAsia="ru-RU"/>
              </w:rPr>
            </w:r>
          </w:p>
        </w:tc>
        <w:tc>
          <w:tcPr>
            <w:tcBorders>
              <w:top w:val="none" w:color="FFFFFF" w:sz="255" w:space="0"/>
              <w:left w:val="none" w:color="FFFFFF" w:sz="255" w:space="0"/>
              <w:bottom w:val="none" w:color="FFFFFF" w:sz="255" w:space="0"/>
              <w:right w:val="none" w:color="FFFFFF" w:sz="255" w:space="0"/>
            </w:tcBorders>
            <w:tcW w:w="958" w:type="dxa"/>
            <w:vAlign w:val="top"/>
            <w:textDirection w:val="lrTb"/>
            <w:noWrap w:val="false"/>
          </w:tcPr>
          <w:p>
            <w:pPr>
              <w:pStyle w:val="902"/>
              <w:jc w:val="center"/>
              <w:spacing w:after="0" w:line="240" w:lineRule="auto"/>
              <w:rPr>
                <w:rFonts w:ascii="Arial" w:hAnsi="Arial" w:eastAsia="Times New Roman" w:cs="Arial"/>
                <w:sz w:val="16"/>
                <w:szCs w:val="16"/>
                <w:lang w:eastAsia="ru-RU"/>
              </w:rPr>
            </w:pPr>
            <w:r>
              <w:rPr>
                <w:rFonts w:ascii="Arial" w:hAnsi="Arial" w:eastAsia="Times New Roman" w:cs="Arial"/>
                <w:sz w:val="16"/>
                <w:szCs w:val="16"/>
                <w:lang w:eastAsia="ru-RU"/>
              </w:rPr>
            </w:r>
            <w:r>
              <w:rPr>
                <w:rFonts w:ascii="Arial" w:hAnsi="Arial" w:eastAsia="Times New Roman" w:cs="Arial"/>
                <w:sz w:val="16"/>
                <w:szCs w:val="16"/>
                <w:lang w:eastAsia="ru-RU"/>
              </w:rPr>
            </w:r>
            <w:r>
              <w:rPr>
                <w:rFonts w:ascii="Arial" w:hAnsi="Arial" w:eastAsia="Times New Roman" w:cs="Arial"/>
                <w:sz w:val="16"/>
                <w:szCs w:val="16"/>
                <w:lang w:eastAsia="ru-RU"/>
              </w:rPr>
            </w:r>
          </w:p>
        </w:tc>
        <w:tc>
          <w:tcPr>
            <w:tcBorders>
              <w:top w:val="none" w:color="FFFFFF" w:sz="255" w:space="0"/>
              <w:left w:val="none" w:color="FFFFFF" w:sz="255" w:space="0"/>
              <w:bottom w:val="none" w:color="FFFFFF" w:sz="255" w:space="0"/>
              <w:right w:val="none" w:color="FFFFFF" w:sz="255" w:space="0"/>
            </w:tcBorders>
            <w:tcW w:w="687" w:type="dxa"/>
            <w:vAlign w:val="top"/>
            <w:textDirection w:val="lrTb"/>
            <w:noWrap w:val="false"/>
          </w:tcPr>
          <w:p>
            <w:pPr>
              <w:pStyle w:val="902"/>
              <w:jc w:val="right"/>
              <w:spacing w:after="0" w:line="240" w:lineRule="auto"/>
              <w:rPr>
                <w:rFonts w:ascii="Times New Roman" w:hAnsi="Times New Roman" w:eastAsia="Times New Roman"/>
                <w:sz w:val="20"/>
                <w:szCs w:val="20"/>
                <w:lang w:eastAsia="ru-RU"/>
              </w:rPr>
            </w:pPr>
            <w:r>
              <w:rPr>
                <w:rFonts w:ascii="Times New Roman" w:hAnsi="Times New Roman" w:eastAsia="Times New Roman"/>
                <w:sz w:val="20"/>
                <w:szCs w:val="20"/>
                <w:lang w:eastAsia="ru-RU"/>
              </w:rPr>
            </w:r>
            <w:r>
              <w:rPr>
                <w:rFonts w:ascii="Times New Roman" w:hAnsi="Times New Roman" w:eastAsia="Times New Roman"/>
                <w:sz w:val="20"/>
                <w:szCs w:val="20"/>
                <w:lang w:eastAsia="ru-RU"/>
              </w:rPr>
            </w:r>
            <w:r>
              <w:rPr>
                <w:rFonts w:ascii="Times New Roman" w:hAnsi="Times New Roman" w:eastAsia="Times New Roman"/>
                <w:sz w:val="20"/>
                <w:szCs w:val="20"/>
                <w:lang w:eastAsia="ru-RU"/>
              </w:rPr>
            </w:r>
          </w:p>
        </w:tc>
        <w:tc>
          <w:tcPr>
            <w:tcBorders>
              <w:top w:val="none" w:color="FFFFFF" w:sz="255" w:space="0"/>
              <w:left w:val="none" w:color="FFFFFF" w:sz="255" w:space="0"/>
              <w:bottom w:val="none" w:color="FFFFFF" w:sz="255" w:space="0"/>
              <w:right w:val="none" w:color="FFFFFF" w:sz="255" w:space="0"/>
            </w:tcBorders>
            <w:tcW w:w="958" w:type="dxa"/>
            <w:vAlign w:val="top"/>
            <w:textDirection w:val="lrTb"/>
            <w:noWrap w:val="false"/>
          </w:tcPr>
          <w:p>
            <w:pPr>
              <w:pStyle w:val="902"/>
              <w:jc w:val="right"/>
              <w:spacing w:after="0" w:line="240" w:lineRule="auto"/>
              <w:rPr>
                <w:rFonts w:ascii="Arial" w:hAnsi="Arial" w:eastAsia="Times New Roman" w:cs="Arial"/>
                <w:sz w:val="16"/>
                <w:szCs w:val="16"/>
                <w:lang w:eastAsia="ru-RU"/>
              </w:rPr>
            </w:pPr>
            <w:r>
              <w:rPr>
                <w:rFonts w:ascii="Arial" w:hAnsi="Arial" w:eastAsia="Times New Roman" w:cs="Arial"/>
                <w:sz w:val="16"/>
                <w:szCs w:val="16"/>
                <w:lang w:eastAsia="ru-RU"/>
              </w:rPr>
              <w:t xml:space="preserve">432,55</w:t>
            </w:r>
            <w:r>
              <w:rPr>
                <w:rFonts w:ascii="Arial" w:hAnsi="Arial" w:eastAsia="Times New Roman" w:cs="Arial"/>
                <w:sz w:val="16"/>
                <w:szCs w:val="16"/>
                <w:lang w:eastAsia="ru-RU"/>
              </w:rPr>
            </w:r>
            <w:r>
              <w:rPr>
                <w:rFonts w:ascii="Arial" w:hAnsi="Arial" w:eastAsia="Times New Roman" w:cs="Arial"/>
                <w:sz w:val="16"/>
                <w:szCs w:val="16"/>
                <w:lang w:eastAsia="ru-RU"/>
              </w:rPr>
            </w:r>
          </w:p>
        </w:tc>
        <w:tc>
          <w:tcPr>
            <w:tcBorders>
              <w:top w:val="none" w:color="FFFFFF" w:sz="255" w:space="0"/>
              <w:left w:val="none" w:color="FFFFFF" w:sz="255" w:space="0"/>
              <w:bottom w:val="none" w:color="FFFFFF" w:sz="255" w:space="0"/>
              <w:right w:val="none" w:color="FFFFFF" w:sz="255" w:space="0"/>
            </w:tcBorders>
            <w:tcW w:w="915" w:type="dxa"/>
            <w:vAlign w:val="top"/>
            <w:textDirection w:val="lrTb"/>
            <w:noWrap w:val="false"/>
          </w:tcPr>
          <w:p>
            <w:pPr>
              <w:pStyle w:val="902"/>
              <w:jc w:val="right"/>
              <w:spacing w:after="0" w:line="240" w:lineRule="auto"/>
              <w:rPr>
                <w:rFonts w:ascii="Arial" w:hAnsi="Arial" w:eastAsia="Times New Roman" w:cs="Arial"/>
                <w:sz w:val="16"/>
                <w:szCs w:val="16"/>
                <w:lang w:eastAsia="ru-RU"/>
              </w:rPr>
            </w:pPr>
            <w:r>
              <w:rPr>
                <w:rFonts w:ascii="Arial" w:hAnsi="Arial" w:eastAsia="Times New Roman" w:cs="Arial"/>
                <w:sz w:val="16"/>
                <w:szCs w:val="16"/>
                <w:lang w:eastAsia="ru-RU"/>
              </w:rPr>
            </w:r>
            <w:r>
              <w:rPr>
                <w:rFonts w:ascii="Arial" w:hAnsi="Arial" w:eastAsia="Times New Roman" w:cs="Arial"/>
                <w:sz w:val="16"/>
                <w:szCs w:val="16"/>
                <w:lang w:eastAsia="ru-RU"/>
              </w:rPr>
            </w:r>
            <w:r>
              <w:rPr>
                <w:rFonts w:ascii="Arial" w:hAnsi="Arial" w:eastAsia="Times New Roman" w:cs="Arial"/>
                <w:sz w:val="16"/>
                <w:szCs w:val="16"/>
                <w:lang w:eastAsia="ru-RU"/>
              </w:rPr>
            </w:r>
          </w:p>
        </w:tc>
        <w:tc>
          <w:tcPr>
            <w:tcBorders>
              <w:top w:val="none" w:color="FFFFFF" w:sz="255" w:space="0"/>
              <w:left w:val="none" w:color="FFFFFF" w:sz="255" w:space="0"/>
              <w:bottom w:val="none" w:color="FFFFFF" w:sz="255" w:space="0"/>
              <w:right w:val="single" w:color="000000" w:sz="4" w:space="0"/>
            </w:tcBorders>
            <w:tcW w:w="1161" w:type="dxa"/>
            <w:vAlign w:val="top"/>
            <w:textDirection w:val="lrTb"/>
            <w:noWrap w:val="false"/>
          </w:tcPr>
          <w:p>
            <w:pPr>
              <w:pStyle w:val="902"/>
              <w:jc w:val="right"/>
              <w:spacing w:after="0" w:line="240" w:lineRule="auto"/>
              <w:rPr>
                <w:rFonts w:ascii="Arial" w:hAnsi="Arial" w:eastAsia="Times New Roman" w:cs="Arial"/>
                <w:sz w:val="16"/>
                <w:szCs w:val="16"/>
                <w:lang w:eastAsia="ru-RU"/>
              </w:rPr>
            </w:pPr>
            <w:r>
              <w:rPr>
                <w:rFonts w:ascii="Arial" w:hAnsi="Arial" w:eastAsia="Times New Roman" w:cs="Arial"/>
                <w:sz w:val="16"/>
                <w:szCs w:val="16"/>
                <w:lang w:eastAsia="ru-RU"/>
              </w:rPr>
              <w:t xml:space="preserve">239,20</w:t>
            </w:r>
            <w:r>
              <w:rPr>
                <w:rFonts w:ascii="Arial" w:hAnsi="Arial" w:eastAsia="Times New Roman" w:cs="Arial"/>
                <w:sz w:val="16"/>
                <w:szCs w:val="16"/>
                <w:lang w:eastAsia="ru-RU"/>
              </w:rPr>
            </w:r>
            <w:r>
              <w:rPr>
                <w:rFonts w:ascii="Arial" w:hAnsi="Arial" w:eastAsia="Times New Roman" w:cs="Arial"/>
                <w:sz w:val="16"/>
                <w:szCs w:val="16"/>
                <w:lang w:eastAsia="ru-RU"/>
              </w:rPr>
            </w:r>
          </w:p>
        </w:tc>
      </w:tr>
      <w:tr>
        <w:tblPrEx/>
        <w:trPr>
          <w:trHeight w:val="290"/>
        </w:trPr>
        <w:tc>
          <w:tcPr>
            <w:tcBorders>
              <w:top w:val="none" w:color="FFFFFF" w:sz="255" w:space="0"/>
              <w:left w:val="single" w:color="000000" w:sz="4" w:space="0"/>
              <w:bottom w:val="none" w:color="FFFFFF" w:sz="255" w:space="0"/>
              <w:right w:val="none" w:color="FFFFFF" w:sz="255" w:space="0"/>
            </w:tcBorders>
            <w:tcW w:w="505" w:type="dxa"/>
            <w:vAlign w:val="center"/>
            <w:textDirection w:val="lrTb"/>
            <w:noWrap w:val="false"/>
          </w:tcPr>
          <w:p>
            <w:pPr>
              <w:pStyle w:val="902"/>
              <w:spacing w:after="0" w:line="240" w:lineRule="auto"/>
              <w:rPr>
                <w:rFonts w:ascii="Arial" w:hAnsi="Arial" w:eastAsia="Times New Roman" w:cs="Arial"/>
                <w:sz w:val="16"/>
                <w:szCs w:val="16"/>
                <w:lang w:eastAsia="ru-RU"/>
              </w:rPr>
            </w:pPr>
            <w:r>
              <w:rPr>
                <w:rFonts w:ascii="Arial" w:hAnsi="Arial" w:eastAsia="Times New Roman" w:cs="Arial"/>
                <w:sz w:val="16"/>
                <w:szCs w:val="16"/>
                <w:lang w:eastAsia="ru-RU"/>
              </w:rPr>
              <w:t xml:space="preserve"> </w:t>
            </w:r>
            <w:r>
              <w:rPr>
                <w:rFonts w:ascii="Arial" w:hAnsi="Arial" w:eastAsia="Times New Roman" w:cs="Arial"/>
                <w:sz w:val="16"/>
                <w:szCs w:val="16"/>
                <w:lang w:eastAsia="ru-RU"/>
              </w:rPr>
            </w:r>
            <w:r>
              <w:rPr>
                <w:rFonts w:ascii="Arial" w:hAnsi="Arial" w:eastAsia="Times New Roman" w:cs="Arial"/>
                <w:sz w:val="16"/>
                <w:szCs w:val="16"/>
                <w:lang w:eastAsia="ru-RU"/>
              </w:rPr>
            </w:r>
          </w:p>
        </w:tc>
        <w:tc>
          <w:tcPr>
            <w:tcBorders>
              <w:top w:val="none" w:color="FFFFFF" w:sz="255" w:space="0"/>
              <w:left w:val="none" w:color="FFFFFF" w:sz="255" w:space="0"/>
              <w:bottom w:val="none" w:color="FFFFFF" w:sz="255" w:space="0"/>
              <w:right w:val="none" w:color="FFFFFF" w:sz="255" w:space="0"/>
            </w:tcBorders>
            <w:tcW w:w="3697" w:type="dxa"/>
            <w:vAlign w:val="top"/>
            <w:textDirection w:val="lrTb"/>
            <w:noWrap w:val="false"/>
          </w:tcPr>
          <w:p>
            <w:pPr>
              <w:pStyle w:val="902"/>
              <w:jc w:val="right"/>
              <w:spacing w:after="0" w:line="240" w:lineRule="auto"/>
              <w:rPr>
                <w:rFonts w:ascii="Arial" w:hAnsi="Arial" w:eastAsia="Times New Roman" w:cs="Arial"/>
                <w:sz w:val="16"/>
                <w:szCs w:val="16"/>
                <w:lang w:eastAsia="ru-RU"/>
              </w:rPr>
            </w:pPr>
            <w:r>
              <w:rPr>
                <w:rFonts w:ascii="Arial" w:hAnsi="Arial" w:eastAsia="Times New Roman" w:cs="Arial"/>
                <w:sz w:val="16"/>
                <w:szCs w:val="16"/>
                <w:lang w:eastAsia="ru-RU"/>
              </w:rPr>
              <w:t xml:space="preserve">2</w:t>
            </w:r>
            <w:r>
              <w:rPr>
                <w:rFonts w:ascii="Arial" w:hAnsi="Arial" w:eastAsia="Times New Roman" w:cs="Arial"/>
                <w:sz w:val="16"/>
                <w:szCs w:val="16"/>
                <w:lang w:eastAsia="ru-RU"/>
              </w:rPr>
            </w:r>
            <w:r>
              <w:rPr>
                <w:rFonts w:ascii="Arial" w:hAnsi="Arial" w:eastAsia="Times New Roman" w:cs="Arial"/>
                <w:sz w:val="16"/>
                <w:szCs w:val="16"/>
                <w:lang w:eastAsia="ru-RU"/>
              </w:rPr>
            </w:r>
          </w:p>
        </w:tc>
        <w:tc>
          <w:tcPr>
            <w:gridSpan w:val="5"/>
            <w:tcBorders>
              <w:top w:val="none" w:color="FFFFFF" w:sz="255" w:space="0"/>
              <w:left w:val="none" w:color="FFFFFF" w:sz="255" w:space="0"/>
              <w:bottom w:val="none" w:color="FFFFFF" w:sz="255" w:space="0"/>
              <w:right w:val="none" w:color="FFFFFF" w:sz="255" w:space="0"/>
            </w:tcBorders>
            <w:tcW w:w="2099" w:type="dxa"/>
            <w:vAlign w:val="top"/>
            <w:textDirection w:val="lrTb"/>
            <w:noWrap w:val="false"/>
          </w:tcPr>
          <w:p>
            <w:pPr>
              <w:pStyle w:val="902"/>
              <w:spacing w:after="0" w:line="240" w:lineRule="auto"/>
              <w:rPr>
                <w:rFonts w:ascii="Arial" w:hAnsi="Arial" w:eastAsia="Times New Roman" w:cs="Arial"/>
                <w:sz w:val="16"/>
                <w:szCs w:val="16"/>
                <w:lang w:eastAsia="ru-RU"/>
              </w:rPr>
            </w:pPr>
            <w:r>
              <w:rPr>
                <w:rFonts w:ascii="Arial" w:hAnsi="Arial" w:eastAsia="Times New Roman" w:cs="Arial"/>
                <w:sz w:val="16"/>
                <w:szCs w:val="16"/>
                <w:lang w:eastAsia="ru-RU"/>
              </w:rPr>
              <w:t xml:space="preserve">ЭМ</w:t>
            </w:r>
            <w:r>
              <w:rPr>
                <w:rFonts w:ascii="Arial" w:hAnsi="Arial" w:eastAsia="Times New Roman" w:cs="Arial"/>
                <w:sz w:val="16"/>
                <w:szCs w:val="16"/>
                <w:lang w:eastAsia="ru-RU"/>
              </w:rPr>
            </w:r>
            <w:r>
              <w:rPr>
                <w:rFonts w:ascii="Arial" w:hAnsi="Arial" w:eastAsia="Times New Roman" w:cs="Arial"/>
                <w:sz w:val="16"/>
                <w:szCs w:val="16"/>
                <w:lang w:eastAsia="ru-RU"/>
              </w:rPr>
            </w:r>
          </w:p>
        </w:tc>
        <w:tc>
          <w:tcPr>
            <w:tcBorders>
              <w:top w:val="none" w:color="FFFFFF" w:sz="255" w:space="0"/>
              <w:left w:val="none" w:color="FFFFFF" w:sz="255" w:space="0"/>
              <w:bottom w:val="none" w:color="FFFFFF" w:sz="255" w:space="0"/>
              <w:right w:val="none" w:color="FFFFFF" w:sz="255" w:space="0"/>
            </w:tcBorders>
            <w:tcW w:w="1088" w:type="dxa"/>
            <w:vAlign w:val="top"/>
            <w:textDirection w:val="lrTb"/>
            <w:noWrap w:val="false"/>
          </w:tcPr>
          <w:p>
            <w:pPr>
              <w:pStyle w:val="902"/>
              <w:spacing w:after="0" w:line="240" w:lineRule="auto"/>
              <w:rPr>
                <w:rFonts w:ascii="Arial" w:hAnsi="Arial" w:eastAsia="Times New Roman" w:cs="Arial"/>
                <w:sz w:val="16"/>
                <w:szCs w:val="16"/>
                <w:lang w:eastAsia="ru-RU"/>
              </w:rPr>
            </w:pPr>
            <w:r>
              <w:rPr>
                <w:rFonts w:ascii="Arial" w:hAnsi="Arial" w:eastAsia="Times New Roman" w:cs="Arial"/>
                <w:sz w:val="16"/>
                <w:szCs w:val="16"/>
                <w:lang w:eastAsia="ru-RU"/>
              </w:rPr>
            </w:r>
            <w:r>
              <w:rPr>
                <w:rFonts w:ascii="Arial" w:hAnsi="Arial" w:eastAsia="Times New Roman" w:cs="Arial"/>
                <w:sz w:val="16"/>
                <w:szCs w:val="16"/>
                <w:lang w:eastAsia="ru-RU"/>
              </w:rPr>
            </w:r>
            <w:r>
              <w:rPr>
                <w:rFonts w:ascii="Arial" w:hAnsi="Arial" w:eastAsia="Times New Roman" w:cs="Arial"/>
                <w:sz w:val="16"/>
                <w:szCs w:val="16"/>
                <w:lang w:eastAsia="ru-RU"/>
              </w:rPr>
            </w:r>
          </w:p>
        </w:tc>
        <w:tc>
          <w:tcPr>
            <w:tcBorders>
              <w:top w:val="none" w:color="FFFFFF" w:sz="255" w:space="0"/>
              <w:left w:val="none" w:color="FFFFFF" w:sz="255" w:space="0"/>
              <w:bottom w:val="none" w:color="FFFFFF" w:sz="255" w:space="0"/>
              <w:right w:val="none" w:color="FFFFFF" w:sz="255" w:space="0"/>
            </w:tcBorders>
            <w:tcW w:w="958" w:type="dxa"/>
            <w:vAlign w:val="top"/>
            <w:textDirection w:val="lrTb"/>
            <w:noWrap w:val="false"/>
          </w:tcPr>
          <w:p>
            <w:pPr>
              <w:pStyle w:val="902"/>
              <w:jc w:val="center"/>
              <w:spacing w:after="0" w:line="240" w:lineRule="auto"/>
              <w:rPr>
                <w:rFonts w:ascii="Times New Roman" w:hAnsi="Times New Roman" w:eastAsia="Times New Roman"/>
                <w:sz w:val="20"/>
                <w:szCs w:val="20"/>
                <w:lang w:eastAsia="ru-RU"/>
              </w:rPr>
            </w:pPr>
            <w:r>
              <w:rPr>
                <w:rFonts w:ascii="Times New Roman" w:hAnsi="Times New Roman" w:eastAsia="Times New Roman"/>
                <w:sz w:val="20"/>
                <w:szCs w:val="20"/>
                <w:lang w:eastAsia="ru-RU"/>
              </w:rPr>
            </w:r>
            <w:r>
              <w:rPr>
                <w:rFonts w:ascii="Times New Roman" w:hAnsi="Times New Roman" w:eastAsia="Times New Roman"/>
                <w:sz w:val="20"/>
                <w:szCs w:val="20"/>
                <w:lang w:eastAsia="ru-RU"/>
              </w:rPr>
            </w:r>
            <w:r>
              <w:rPr>
                <w:rFonts w:ascii="Times New Roman" w:hAnsi="Times New Roman" w:eastAsia="Times New Roman"/>
                <w:sz w:val="20"/>
                <w:szCs w:val="20"/>
                <w:lang w:eastAsia="ru-RU"/>
              </w:rPr>
            </w:r>
          </w:p>
        </w:tc>
        <w:tc>
          <w:tcPr>
            <w:tcBorders>
              <w:top w:val="none" w:color="FFFFFF" w:sz="255" w:space="0"/>
              <w:left w:val="none" w:color="FFFFFF" w:sz="255" w:space="0"/>
              <w:bottom w:val="none" w:color="FFFFFF" w:sz="255" w:space="0"/>
              <w:right w:val="none" w:color="FFFFFF" w:sz="255" w:space="0"/>
            </w:tcBorders>
            <w:tcW w:w="1267" w:type="dxa"/>
            <w:vAlign w:val="top"/>
            <w:textDirection w:val="lrTb"/>
            <w:noWrap w:val="false"/>
          </w:tcPr>
          <w:p>
            <w:pPr>
              <w:pStyle w:val="902"/>
              <w:jc w:val="center"/>
              <w:spacing w:after="0" w:line="240" w:lineRule="auto"/>
              <w:rPr>
                <w:rFonts w:ascii="Times New Roman" w:hAnsi="Times New Roman" w:eastAsia="Times New Roman"/>
                <w:sz w:val="20"/>
                <w:szCs w:val="20"/>
                <w:lang w:eastAsia="ru-RU"/>
              </w:rPr>
            </w:pPr>
            <w:r>
              <w:rPr>
                <w:rFonts w:ascii="Times New Roman" w:hAnsi="Times New Roman" w:eastAsia="Times New Roman"/>
                <w:sz w:val="20"/>
                <w:szCs w:val="20"/>
                <w:lang w:eastAsia="ru-RU"/>
              </w:rPr>
            </w:r>
            <w:r>
              <w:rPr>
                <w:rFonts w:ascii="Times New Roman" w:hAnsi="Times New Roman" w:eastAsia="Times New Roman"/>
                <w:sz w:val="20"/>
                <w:szCs w:val="20"/>
                <w:lang w:eastAsia="ru-RU"/>
              </w:rPr>
            </w:r>
            <w:r>
              <w:rPr>
                <w:rFonts w:ascii="Times New Roman" w:hAnsi="Times New Roman" w:eastAsia="Times New Roman"/>
                <w:sz w:val="20"/>
                <w:szCs w:val="20"/>
                <w:lang w:eastAsia="ru-RU"/>
              </w:rPr>
            </w:r>
          </w:p>
        </w:tc>
        <w:tc>
          <w:tcPr>
            <w:tcBorders>
              <w:top w:val="none" w:color="FFFFFF" w:sz="255" w:space="0"/>
              <w:left w:val="none" w:color="FFFFFF" w:sz="255" w:space="0"/>
              <w:bottom w:val="none" w:color="FFFFFF" w:sz="255" w:space="0"/>
              <w:right w:val="none" w:color="FFFFFF" w:sz="255" w:space="0"/>
            </w:tcBorders>
            <w:tcW w:w="1322" w:type="dxa"/>
            <w:vAlign w:val="top"/>
            <w:textDirection w:val="lrTb"/>
            <w:noWrap w:val="false"/>
          </w:tcPr>
          <w:p>
            <w:pPr>
              <w:pStyle w:val="902"/>
              <w:jc w:val="center"/>
              <w:spacing w:after="0" w:line="240" w:lineRule="auto"/>
              <w:rPr>
                <w:rFonts w:ascii="Times New Roman" w:hAnsi="Times New Roman" w:eastAsia="Times New Roman"/>
                <w:sz w:val="20"/>
                <w:szCs w:val="20"/>
                <w:lang w:eastAsia="ru-RU"/>
              </w:rPr>
            </w:pPr>
            <w:r>
              <w:rPr>
                <w:rFonts w:ascii="Times New Roman" w:hAnsi="Times New Roman" w:eastAsia="Times New Roman"/>
                <w:sz w:val="20"/>
                <w:szCs w:val="20"/>
                <w:lang w:eastAsia="ru-RU"/>
              </w:rPr>
            </w:r>
            <w:r>
              <w:rPr>
                <w:rFonts w:ascii="Times New Roman" w:hAnsi="Times New Roman" w:eastAsia="Times New Roman"/>
                <w:sz w:val="20"/>
                <w:szCs w:val="20"/>
                <w:lang w:eastAsia="ru-RU"/>
              </w:rPr>
            </w:r>
            <w:r>
              <w:rPr>
                <w:rFonts w:ascii="Times New Roman" w:hAnsi="Times New Roman" w:eastAsia="Times New Roman"/>
                <w:sz w:val="20"/>
                <w:szCs w:val="20"/>
                <w:lang w:eastAsia="ru-RU"/>
              </w:rPr>
            </w:r>
          </w:p>
        </w:tc>
        <w:tc>
          <w:tcPr>
            <w:tcBorders>
              <w:top w:val="none" w:color="FFFFFF" w:sz="255" w:space="0"/>
              <w:left w:val="none" w:color="FFFFFF" w:sz="255" w:space="0"/>
              <w:bottom w:val="none" w:color="FFFFFF" w:sz="255" w:space="0"/>
              <w:right w:val="none" w:color="FFFFFF" w:sz="255" w:space="0"/>
            </w:tcBorders>
            <w:tcW w:w="958" w:type="dxa"/>
            <w:vAlign w:val="top"/>
            <w:textDirection w:val="lrTb"/>
            <w:noWrap w:val="false"/>
          </w:tcPr>
          <w:p>
            <w:pPr>
              <w:pStyle w:val="902"/>
              <w:jc w:val="center"/>
              <w:spacing w:after="0" w:line="240" w:lineRule="auto"/>
              <w:rPr>
                <w:rFonts w:ascii="Times New Roman" w:hAnsi="Times New Roman" w:eastAsia="Times New Roman"/>
                <w:sz w:val="20"/>
                <w:szCs w:val="20"/>
                <w:lang w:eastAsia="ru-RU"/>
              </w:rPr>
            </w:pPr>
            <w:r>
              <w:rPr>
                <w:rFonts w:ascii="Times New Roman" w:hAnsi="Times New Roman" w:eastAsia="Times New Roman"/>
                <w:sz w:val="20"/>
                <w:szCs w:val="20"/>
                <w:lang w:eastAsia="ru-RU"/>
              </w:rPr>
            </w:r>
            <w:r>
              <w:rPr>
                <w:rFonts w:ascii="Times New Roman" w:hAnsi="Times New Roman" w:eastAsia="Times New Roman"/>
                <w:sz w:val="20"/>
                <w:szCs w:val="20"/>
                <w:lang w:eastAsia="ru-RU"/>
              </w:rPr>
            </w:r>
            <w:r>
              <w:rPr>
                <w:rFonts w:ascii="Times New Roman" w:hAnsi="Times New Roman" w:eastAsia="Times New Roman"/>
                <w:sz w:val="20"/>
                <w:szCs w:val="20"/>
                <w:lang w:eastAsia="ru-RU"/>
              </w:rPr>
            </w:r>
          </w:p>
        </w:tc>
        <w:tc>
          <w:tcPr>
            <w:tcBorders>
              <w:top w:val="none" w:color="FFFFFF" w:sz="255" w:space="0"/>
              <w:left w:val="none" w:color="FFFFFF" w:sz="255" w:space="0"/>
              <w:bottom w:val="none" w:color="FFFFFF" w:sz="255" w:space="0"/>
              <w:right w:val="none" w:color="FFFFFF" w:sz="255" w:space="0"/>
            </w:tcBorders>
            <w:tcW w:w="687" w:type="dxa"/>
            <w:vAlign w:val="top"/>
            <w:textDirection w:val="lrTb"/>
            <w:noWrap w:val="false"/>
          </w:tcPr>
          <w:p>
            <w:pPr>
              <w:pStyle w:val="902"/>
              <w:jc w:val="right"/>
              <w:spacing w:after="0" w:line="240" w:lineRule="auto"/>
              <w:rPr>
                <w:rFonts w:ascii="Times New Roman" w:hAnsi="Times New Roman" w:eastAsia="Times New Roman"/>
                <w:sz w:val="20"/>
                <w:szCs w:val="20"/>
                <w:lang w:eastAsia="ru-RU"/>
              </w:rPr>
            </w:pPr>
            <w:r>
              <w:rPr>
                <w:rFonts w:ascii="Times New Roman" w:hAnsi="Times New Roman" w:eastAsia="Times New Roman"/>
                <w:sz w:val="20"/>
                <w:szCs w:val="20"/>
                <w:lang w:eastAsia="ru-RU"/>
              </w:rPr>
            </w:r>
            <w:r>
              <w:rPr>
                <w:rFonts w:ascii="Times New Roman" w:hAnsi="Times New Roman" w:eastAsia="Times New Roman"/>
                <w:sz w:val="20"/>
                <w:szCs w:val="20"/>
                <w:lang w:eastAsia="ru-RU"/>
              </w:rPr>
            </w:r>
            <w:r>
              <w:rPr>
                <w:rFonts w:ascii="Times New Roman" w:hAnsi="Times New Roman" w:eastAsia="Times New Roman"/>
                <w:sz w:val="20"/>
                <w:szCs w:val="20"/>
                <w:lang w:eastAsia="ru-RU"/>
              </w:rPr>
            </w:r>
          </w:p>
        </w:tc>
        <w:tc>
          <w:tcPr>
            <w:tcBorders>
              <w:top w:val="none" w:color="FFFFFF" w:sz="255" w:space="0"/>
              <w:left w:val="none" w:color="FFFFFF" w:sz="255" w:space="0"/>
              <w:bottom w:val="none" w:color="FFFFFF" w:sz="255" w:space="0"/>
              <w:right w:val="none" w:color="FFFFFF" w:sz="255" w:space="0"/>
            </w:tcBorders>
            <w:tcW w:w="958" w:type="dxa"/>
            <w:vAlign w:val="top"/>
            <w:textDirection w:val="lrTb"/>
            <w:noWrap w:val="false"/>
          </w:tcPr>
          <w:p>
            <w:pPr>
              <w:pStyle w:val="902"/>
              <w:jc w:val="center"/>
              <w:spacing w:after="0" w:line="240" w:lineRule="auto"/>
              <w:rPr>
                <w:rFonts w:ascii="Times New Roman" w:hAnsi="Times New Roman" w:eastAsia="Times New Roman"/>
                <w:sz w:val="20"/>
                <w:szCs w:val="20"/>
                <w:lang w:eastAsia="ru-RU"/>
              </w:rPr>
            </w:pPr>
            <w:r>
              <w:rPr>
                <w:rFonts w:ascii="Times New Roman" w:hAnsi="Times New Roman" w:eastAsia="Times New Roman"/>
                <w:sz w:val="20"/>
                <w:szCs w:val="20"/>
                <w:lang w:eastAsia="ru-RU"/>
              </w:rPr>
            </w:r>
            <w:r>
              <w:rPr>
                <w:rFonts w:ascii="Times New Roman" w:hAnsi="Times New Roman" w:eastAsia="Times New Roman"/>
                <w:sz w:val="20"/>
                <w:szCs w:val="20"/>
                <w:lang w:eastAsia="ru-RU"/>
              </w:rPr>
            </w:r>
            <w:r>
              <w:rPr>
                <w:rFonts w:ascii="Times New Roman" w:hAnsi="Times New Roman" w:eastAsia="Times New Roman"/>
                <w:sz w:val="20"/>
                <w:szCs w:val="20"/>
                <w:lang w:eastAsia="ru-RU"/>
              </w:rPr>
            </w:r>
          </w:p>
        </w:tc>
        <w:tc>
          <w:tcPr>
            <w:tcBorders>
              <w:top w:val="none" w:color="FFFFFF" w:sz="255" w:space="0"/>
              <w:left w:val="none" w:color="FFFFFF" w:sz="255" w:space="0"/>
              <w:bottom w:val="none" w:color="FFFFFF" w:sz="255" w:space="0"/>
              <w:right w:val="none" w:color="FFFFFF" w:sz="255" w:space="0"/>
            </w:tcBorders>
            <w:tcW w:w="915" w:type="dxa"/>
            <w:vAlign w:val="top"/>
            <w:textDirection w:val="lrTb"/>
            <w:noWrap w:val="false"/>
          </w:tcPr>
          <w:p>
            <w:pPr>
              <w:pStyle w:val="902"/>
              <w:jc w:val="right"/>
              <w:spacing w:after="0" w:line="240" w:lineRule="auto"/>
              <w:rPr>
                <w:rFonts w:ascii="Times New Roman" w:hAnsi="Times New Roman" w:eastAsia="Times New Roman"/>
                <w:sz w:val="20"/>
                <w:szCs w:val="20"/>
                <w:lang w:eastAsia="ru-RU"/>
              </w:rPr>
            </w:pPr>
            <w:r>
              <w:rPr>
                <w:rFonts w:ascii="Times New Roman" w:hAnsi="Times New Roman" w:eastAsia="Times New Roman"/>
                <w:sz w:val="20"/>
                <w:szCs w:val="20"/>
                <w:lang w:eastAsia="ru-RU"/>
              </w:rPr>
            </w:r>
            <w:r>
              <w:rPr>
                <w:rFonts w:ascii="Times New Roman" w:hAnsi="Times New Roman" w:eastAsia="Times New Roman"/>
                <w:sz w:val="20"/>
                <w:szCs w:val="20"/>
                <w:lang w:eastAsia="ru-RU"/>
              </w:rPr>
            </w:r>
            <w:r>
              <w:rPr>
                <w:rFonts w:ascii="Times New Roman" w:hAnsi="Times New Roman" w:eastAsia="Times New Roman"/>
                <w:sz w:val="20"/>
                <w:szCs w:val="20"/>
                <w:lang w:eastAsia="ru-RU"/>
              </w:rPr>
            </w:r>
          </w:p>
        </w:tc>
        <w:tc>
          <w:tcPr>
            <w:tcBorders>
              <w:top w:val="none" w:color="FFFFFF" w:sz="255" w:space="0"/>
              <w:left w:val="none" w:color="FFFFFF" w:sz="255" w:space="0"/>
              <w:bottom w:val="none" w:color="FFFFFF" w:sz="255" w:space="0"/>
              <w:right w:val="single" w:color="000000" w:sz="4" w:space="0"/>
            </w:tcBorders>
            <w:tcW w:w="1161" w:type="dxa"/>
            <w:vAlign w:val="top"/>
            <w:textDirection w:val="lrTb"/>
            <w:noWrap w:val="false"/>
          </w:tcPr>
          <w:p>
            <w:pPr>
              <w:pStyle w:val="902"/>
              <w:jc w:val="right"/>
              <w:spacing w:after="0" w:line="240" w:lineRule="auto"/>
              <w:rPr>
                <w:rFonts w:ascii="Arial" w:hAnsi="Arial" w:eastAsia="Times New Roman" w:cs="Arial"/>
                <w:sz w:val="16"/>
                <w:szCs w:val="16"/>
                <w:lang w:eastAsia="ru-RU"/>
              </w:rPr>
            </w:pPr>
            <w:r>
              <w:rPr>
                <w:rFonts w:ascii="Arial" w:hAnsi="Arial" w:eastAsia="Times New Roman" w:cs="Arial"/>
                <w:sz w:val="16"/>
                <w:szCs w:val="16"/>
                <w:lang w:eastAsia="ru-RU"/>
              </w:rPr>
              <w:t xml:space="preserve">9,43</w:t>
            </w:r>
            <w:r>
              <w:rPr>
                <w:rFonts w:ascii="Arial" w:hAnsi="Arial" w:eastAsia="Times New Roman" w:cs="Arial"/>
                <w:sz w:val="16"/>
                <w:szCs w:val="16"/>
                <w:lang w:eastAsia="ru-RU"/>
              </w:rPr>
            </w:r>
            <w:r>
              <w:rPr>
                <w:rFonts w:ascii="Arial" w:hAnsi="Arial" w:eastAsia="Times New Roman" w:cs="Arial"/>
                <w:sz w:val="16"/>
                <w:szCs w:val="16"/>
                <w:lang w:eastAsia="ru-RU"/>
              </w:rPr>
            </w:r>
          </w:p>
        </w:tc>
      </w:tr>
      <w:tr>
        <w:tblPrEx/>
        <w:trPr>
          <w:trHeight w:val="290"/>
        </w:trPr>
        <w:tc>
          <w:tcPr>
            <w:tcBorders>
              <w:top w:val="none" w:color="FFFFFF" w:sz="255" w:space="0"/>
              <w:left w:val="single" w:color="000000" w:sz="4" w:space="0"/>
              <w:bottom w:val="none" w:color="FFFFFF" w:sz="255" w:space="0"/>
              <w:right w:val="none" w:color="FFFFFF" w:sz="255" w:space="0"/>
            </w:tcBorders>
            <w:tcW w:w="505" w:type="dxa"/>
            <w:vAlign w:val="center"/>
            <w:textDirection w:val="lrTb"/>
            <w:noWrap w:val="false"/>
          </w:tcPr>
          <w:p>
            <w:pPr>
              <w:pStyle w:val="902"/>
              <w:spacing w:after="0" w:line="240" w:lineRule="auto"/>
              <w:rPr>
                <w:rFonts w:ascii="Arial" w:hAnsi="Arial" w:eastAsia="Times New Roman" w:cs="Arial"/>
                <w:sz w:val="16"/>
                <w:szCs w:val="16"/>
                <w:lang w:eastAsia="ru-RU"/>
              </w:rPr>
            </w:pPr>
            <w:r>
              <w:rPr>
                <w:rFonts w:ascii="Arial" w:hAnsi="Arial" w:eastAsia="Times New Roman" w:cs="Arial"/>
                <w:sz w:val="16"/>
                <w:szCs w:val="16"/>
                <w:lang w:eastAsia="ru-RU"/>
              </w:rPr>
              <w:t xml:space="preserve"> </w:t>
            </w:r>
            <w:r>
              <w:rPr>
                <w:rFonts w:ascii="Arial" w:hAnsi="Arial" w:eastAsia="Times New Roman" w:cs="Arial"/>
                <w:sz w:val="16"/>
                <w:szCs w:val="16"/>
                <w:lang w:eastAsia="ru-RU"/>
              </w:rPr>
            </w:r>
            <w:r>
              <w:rPr>
                <w:rFonts w:ascii="Arial" w:hAnsi="Arial" w:eastAsia="Times New Roman" w:cs="Arial"/>
                <w:sz w:val="16"/>
                <w:szCs w:val="16"/>
                <w:lang w:eastAsia="ru-RU"/>
              </w:rPr>
            </w:r>
          </w:p>
        </w:tc>
        <w:tc>
          <w:tcPr>
            <w:tcBorders>
              <w:top w:val="none" w:color="FFFFFF" w:sz="255" w:space="0"/>
              <w:left w:val="none" w:color="FFFFFF" w:sz="255" w:space="0"/>
              <w:bottom w:val="none" w:color="FFFFFF" w:sz="255" w:space="0"/>
              <w:right w:val="none" w:color="FFFFFF" w:sz="255" w:space="0"/>
            </w:tcBorders>
            <w:tcW w:w="3697" w:type="dxa"/>
            <w:vAlign w:val="top"/>
            <w:textDirection w:val="lrTb"/>
            <w:noWrap w:val="false"/>
          </w:tcPr>
          <w:p>
            <w:pPr>
              <w:pStyle w:val="902"/>
              <w:spacing w:after="0" w:line="240" w:lineRule="auto"/>
              <w:rPr>
                <w:rFonts w:ascii="Arial" w:hAnsi="Arial" w:eastAsia="Times New Roman" w:cs="Arial"/>
                <w:sz w:val="16"/>
                <w:szCs w:val="16"/>
                <w:lang w:eastAsia="ru-RU"/>
              </w:rPr>
            </w:pPr>
            <w:r>
              <w:rPr>
                <w:rFonts w:ascii="Arial" w:hAnsi="Arial" w:eastAsia="Times New Roman" w:cs="Arial"/>
                <w:sz w:val="16"/>
                <w:szCs w:val="16"/>
                <w:lang w:eastAsia="ru-RU"/>
              </w:rPr>
            </w:r>
            <w:r>
              <w:rPr>
                <w:rFonts w:ascii="Arial" w:hAnsi="Arial" w:eastAsia="Times New Roman" w:cs="Arial"/>
                <w:sz w:val="16"/>
                <w:szCs w:val="16"/>
                <w:lang w:eastAsia="ru-RU"/>
              </w:rPr>
            </w:r>
            <w:r>
              <w:rPr>
                <w:rFonts w:ascii="Arial" w:hAnsi="Arial" w:eastAsia="Times New Roman" w:cs="Arial"/>
                <w:sz w:val="16"/>
                <w:szCs w:val="16"/>
                <w:lang w:eastAsia="ru-RU"/>
              </w:rPr>
            </w:r>
          </w:p>
        </w:tc>
        <w:tc>
          <w:tcPr>
            <w:gridSpan w:val="5"/>
            <w:tcBorders>
              <w:top w:val="none" w:color="FFFFFF" w:sz="255" w:space="0"/>
              <w:left w:val="none" w:color="FFFFFF" w:sz="255" w:space="0"/>
              <w:bottom w:val="none" w:color="FFFFFF" w:sz="255" w:space="0"/>
              <w:right w:val="none" w:color="FFFFFF" w:sz="255" w:space="0"/>
            </w:tcBorders>
            <w:tcW w:w="2099" w:type="dxa"/>
            <w:vAlign w:val="top"/>
            <w:textDirection w:val="lrTb"/>
            <w:noWrap w:val="false"/>
          </w:tcPr>
          <w:p>
            <w:pPr>
              <w:pStyle w:val="902"/>
              <w:spacing w:after="0" w:line="240" w:lineRule="auto"/>
              <w:rPr>
                <w:rFonts w:ascii="Arial" w:hAnsi="Arial" w:eastAsia="Times New Roman" w:cs="Arial"/>
                <w:sz w:val="16"/>
                <w:szCs w:val="16"/>
                <w:lang w:eastAsia="ru-RU"/>
              </w:rPr>
            </w:pPr>
            <w:r>
              <w:rPr>
                <w:rFonts w:ascii="Arial" w:hAnsi="Arial" w:eastAsia="Times New Roman" w:cs="Arial"/>
                <w:sz w:val="16"/>
                <w:szCs w:val="16"/>
                <w:lang w:eastAsia="ru-RU"/>
              </w:rPr>
              <w:t xml:space="preserve">ОТм(ЗТм)</w:t>
            </w:r>
            <w:r>
              <w:rPr>
                <w:rFonts w:ascii="Arial" w:hAnsi="Arial" w:eastAsia="Times New Roman" w:cs="Arial"/>
                <w:sz w:val="16"/>
                <w:szCs w:val="16"/>
                <w:lang w:eastAsia="ru-RU"/>
              </w:rPr>
            </w:r>
            <w:r>
              <w:rPr>
                <w:rFonts w:ascii="Arial" w:hAnsi="Arial" w:eastAsia="Times New Roman" w:cs="Arial"/>
                <w:sz w:val="16"/>
                <w:szCs w:val="16"/>
                <w:lang w:eastAsia="ru-RU"/>
              </w:rPr>
            </w:r>
          </w:p>
        </w:tc>
        <w:tc>
          <w:tcPr>
            <w:tcBorders>
              <w:top w:val="none" w:color="FFFFFF" w:sz="255" w:space="0"/>
              <w:left w:val="none" w:color="FFFFFF" w:sz="255" w:space="0"/>
              <w:bottom w:val="none" w:color="FFFFFF" w:sz="255" w:space="0"/>
              <w:right w:val="none" w:color="FFFFFF" w:sz="255" w:space="0"/>
            </w:tcBorders>
            <w:tcW w:w="1088" w:type="dxa"/>
            <w:vAlign w:val="top"/>
            <w:textDirection w:val="lrTb"/>
            <w:noWrap w:val="false"/>
          </w:tcPr>
          <w:p>
            <w:pPr>
              <w:pStyle w:val="902"/>
              <w:jc w:val="center"/>
              <w:spacing w:after="0" w:line="240" w:lineRule="auto"/>
              <w:rPr>
                <w:rFonts w:ascii="Arial" w:hAnsi="Arial" w:eastAsia="Times New Roman" w:cs="Arial"/>
                <w:sz w:val="16"/>
                <w:szCs w:val="16"/>
                <w:lang w:eastAsia="ru-RU"/>
              </w:rPr>
            </w:pPr>
            <w:r>
              <w:rPr>
                <w:rFonts w:ascii="Arial" w:hAnsi="Arial" w:eastAsia="Times New Roman" w:cs="Arial"/>
                <w:sz w:val="16"/>
                <w:szCs w:val="16"/>
                <w:lang w:eastAsia="ru-RU"/>
              </w:rPr>
              <w:t xml:space="preserve">чел.-ч</w:t>
            </w:r>
            <w:r>
              <w:rPr>
                <w:rFonts w:ascii="Arial" w:hAnsi="Arial" w:eastAsia="Times New Roman" w:cs="Arial"/>
                <w:sz w:val="16"/>
                <w:szCs w:val="16"/>
                <w:lang w:eastAsia="ru-RU"/>
              </w:rPr>
            </w:r>
            <w:r>
              <w:rPr>
                <w:rFonts w:ascii="Arial" w:hAnsi="Arial" w:eastAsia="Times New Roman" w:cs="Arial"/>
                <w:sz w:val="16"/>
                <w:szCs w:val="16"/>
                <w:lang w:eastAsia="ru-RU"/>
              </w:rPr>
            </w:r>
          </w:p>
        </w:tc>
        <w:tc>
          <w:tcPr>
            <w:tcBorders>
              <w:top w:val="none" w:color="FFFFFF" w:sz="255" w:space="0"/>
              <w:left w:val="none" w:color="FFFFFF" w:sz="255" w:space="0"/>
              <w:bottom w:val="none" w:color="FFFFFF" w:sz="255" w:space="0"/>
              <w:right w:val="none" w:color="FFFFFF" w:sz="255" w:space="0"/>
            </w:tcBorders>
            <w:tcW w:w="958" w:type="dxa"/>
            <w:vAlign w:val="top"/>
            <w:textDirection w:val="lrTb"/>
            <w:noWrap w:val="false"/>
          </w:tcPr>
          <w:p>
            <w:pPr>
              <w:pStyle w:val="902"/>
              <w:jc w:val="center"/>
              <w:spacing w:after="0" w:line="240" w:lineRule="auto"/>
              <w:rPr>
                <w:rFonts w:ascii="Arial" w:hAnsi="Arial" w:eastAsia="Times New Roman" w:cs="Arial"/>
                <w:sz w:val="16"/>
                <w:szCs w:val="16"/>
                <w:lang w:eastAsia="ru-RU"/>
              </w:rPr>
            </w:pPr>
            <w:r>
              <w:rPr>
                <w:rFonts w:ascii="Arial" w:hAnsi="Arial" w:eastAsia="Times New Roman" w:cs="Arial"/>
                <w:sz w:val="16"/>
                <w:szCs w:val="16"/>
                <w:lang w:eastAsia="ru-RU"/>
              </w:rPr>
            </w:r>
            <w:r>
              <w:rPr>
                <w:rFonts w:ascii="Arial" w:hAnsi="Arial" w:eastAsia="Times New Roman" w:cs="Arial"/>
                <w:sz w:val="16"/>
                <w:szCs w:val="16"/>
                <w:lang w:eastAsia="ru-RU"/>
              </w:rPr>
            </w:r>
            <w:r>
              <w:rPr>
                <w:rFonts w:ascii="Arial" w:hAnsi="Arial" w:eastAsia="Times New Roman" w:cs="Arial"/>
                <w:sz w:val="16"/>
                <w:szCs w:val="16"/>
                <w:lang w:eastAsia="ru-RU"/>
              </w:rPr>
            </w:r>
          </w:p>
        </w:tc>
        <w:tc>
          <w:tcPr>
            <w:tcBorders>
              <w:top w:val="none" w:color="FFFFFF" w:sz="255" w:space="0"/>
              <w:left w:val="none" w:color="FFFFFF" w:sz="255" w:space="0"/>
              <w:bottom w:val="none" w:color="FFFFFF" w:sz="255" w:space="0"/>
              <w:right w:val="none" w:color="FFFFFF" w:sz="255" w:space="0"/>
            </w:tcBorders>
            <w:tcW w:w="1267" w:type="dxa"/>
            <w:vAlign w:val="top"/>
            <w:textDirection w:val="lrTb"/>
            <w:noWrap w:val="false"/>
          </w:tcPr>
          <w:p>
            <w:pPr>
              <w:pStyle w:val="902"/>
              <w:jc w:val="center"/>
              <w:spacing w:after="0" w:line="240" w:lineRule="auto"/>
              <w:rPr>
                <w:rFonts w:ascii="Times New Roman" w:hAnsi="Times New Roman" w:eastAsia="Times New Roman"/>
                <w:sz w:val="20"/>
                <w:szCs w:val="20"/>
                <w:lang w:eastAsia="ru-RU"/>
              </w:rPr>
            </w:pPr>
            <w:r>
              <w:rPr>
                <w:rFonts w:ascii="Times New Roman" w:hAnsi="Times New Roman" w:eastAsia="Times New Roman"/>
                <w:sz w:val="20"/>
                <w:szCs w:val="20"/>
                <w:lang w:eastAsia="ru-RU"/>
              </w:rPr>
            </w:r>
            <w:r>
              <w:rPr>
                <w:rFonts w:ascii="Times New Roman" w:hAnsi="Times New Roman" w:eastAsia="Times New Roman"/>
                <w:sz w:val="20"/>
                <w:szCs w:val="20"/>
                <w:lang w:eastAsia="ru-RU"/>
              </w:rPr>
            </w:r>
            <w:r>
              <w:rPr>
                <w:rFonts w:ascii="Times New Roman" w:hAnsi="Times New Roman" w:eastAsia="Times New Roman"/>
                <w:sz w:val="20"/>
                <w:szCs w:val="20"/>
                <w:lang w:eastAsia="ru-RU"/>
              </w:rPr>
            </w:r>
          </w:p>
        </w:tc>
        <w:tc>
          <w:tcPr>
            <w:tcBorders>
              <w:top w:val="none" w:color="FFFFFF" w:sz="255" w:space="0"/>
              <w:left w:val="none" w:color="FFFFFF" w:sz="255" w:space="0"/>
              <w:bottom w:val="none" w:color="FFFFFF" w:sz="255" w:space="0"/>
              <w:right w:val="none" w:color="FFFFFF" w:sz="255" w:space="0"/>
            </w:tcBorders>
            <w:tcW w:w="1322" w:type="dxa"/>
            <w:vAlign w:val="top"/>
            <w:textDirection w:val="lrTb"/>
            <w:noWrap w:val="false"/>
          </w:tcPr>
          <w:p>
            <w:pPr>
              <w:pStyle w:val="902"/>
              <w:jc w:val="center"/>
              <w:spacing w:after="0" w:line="240" w:lineRule="auto"/>
              <w:rPr>
                <w:rFonts w:ascii="Arial" w:hAnsi="Arial" w:eastAsia="Times New Roman" w:cs="Arial"/>
                <w:sz w:val="16"/>
                <w:szCs w:val="16"/>
                <w:lang w:eastAsia="ru-RU"/>
              </w:rPr>
            </w:pPr>
            <w:r>
              <w:rPr>
                <w:rFonts w:ascii="Arial" w:hAnsi="Arial" w:eastAsia="Times New Roman" w:cs="Arial"/>
                <w:sz w:val="16"/>
                <w:szCs w:val="16"/>
                <w:lang w:eastAsia="ru-RU"/>
              </w:rPr>
              <w:t xml:space="preserve">0,0106</w:t>
            </w:r>
            <w:r>
              <w:rPr>
                <w:rFonts w:ascii="Arial" w:hAnsi="Arial" w:eastAsia="Times New Roman" w:cs="Arial"/>
                <w:sz w:val="16"/>
                <w:szCs w:val="16"/>
                <w:lang w:eastAsia="ru-RU"/>
              </w:rPr>
            </w:r>
            <w:r>
              <w:rPr>
                <w:rFonts w:ascii="Arial" w:hAnsi="Arial" w:eastAsia="Times New Roman" w:cs="Arial"/>
                <w:sz w:val="16"/>
                <w:szCs w:val="16"/>
                <w:lang w:eastAsia="ru-RU"/>
              </w:rPr>
            </w:r>
          </w:p>
        </w:tc>
        <w:tc>
          <w:tcPr>
            <w:tcBorders>
              <w:top w:val="none" w:color="FFFFFF" w:sz="255" w:space="0"/>
              <w:left w:val="none" w:color="FFFFFF" w:sz="255" w:space="0"/>
              <w:bottom w:val="none" w:color="FFFFFF" w:sz="255" w:space="0"/>
              <w:right w:val="none" w:color="FFFFFF" w:sz="255" w:space="0"/>
            </w:tcBorders>
            <w:tcW w:w="958" w:type="dxa"/>
            <w:vAlign w:val="top"/>
            <w:textDirection w:val="lrTb"/>
            <w:noWrap w:val="false"/>
          </w:tcPr>
          <w:p>
            <w:pPr>
              <w:pStyle w:val="902"/>
              <w:jc w:val="center"/>
              <w:spacing w:after="0" w:line="240" w:lineRule="auto"/>
              <w:rPr>
                <w:rFonts w:ascii="Arial" w:hAnsi="Arial" w:eastAsia="Times New Roman" w:cs="Arial"/>
                <w:sz w:val="16"/>
                <w:szCs w:val="16"/>
                <w:lang w:eastAsia="ru-RU"/>
              </w:rPr>
            </w:pPr>
            <w:r>
              <w:rPr>
                <w:rFonts w:ascii="Arial" w:hAnsi="Arial" w:eastAsia="Times New Roman" w:cs="Arial"/>
                <w:sz w:val="16"/>
                <w:szCs w:val="16"/>
                <w:lang w:eastAsia="ru-RU"/>
              </w:rPr>
            </w:r>
            <w:r>
              <w:rPr>
                <w:rFonts w:ascii="Arial" w:hAnsi="Arial" w:eastAsia="Times New Roman" w:cs="Arial"/>
                <w:sz w:val="16"/>
                <w:szCs w:val="16"/>
                <w:lang w:eastAsia="ru-RU"/>
              </w:rPr>
            </w:r>
            <w:r>
              <w:rPr>
                <w:rFonts w:ascii="Arial" w:hAnsi="Arial" w:eastAsia="Times New Roman" w:cs="Arial"/>
                <w:sz w:val="16"/>
                <w:szCs w:val="16"/>
                <w:lang w:eastAsia="ru-RU"/>
              </w:rPr>
            </w:r>
          </w:p>
        </w:tc>
        <w:tc>
          <w:tcPr>
            <w:tcBorders>
              <w:top w:val="none" w:color="FFFFFF" w:sz="255" w:space="0"/>
              <w:left w:val="none" w:color="FFFFFF" w:sz="255" w:space="0"/>
              <w:bottom w:val="none" w:color="FFFFFF" w:sz="255" w:space="0"/>
              <w:right w:val="none" w:color="FFFFFF" w:sz="255" w:space="0"/>
            </w:tcBorders>
            <w:tcW w:w="687" w:type="dxa"/>
            <w:vAlign w:val="top"/>
            <w:textDirection w:val="lrTb"/>
            <w:noWrap w:val="false"/>
          </w:tcPr>
          <w:p>
            <w:pPr>
              <w:pStyle w:val="902"/>
              <w:jc w:val="right"/>
              <w:spacing w:after="0" w:line="240" w:lineRule="auto"/>
              <w:rPr>
                <w:rFonts w:ascii="Times New Roman" w:hAnsi="Times New Roman" w:eastAsia="Times New Roman"/>
                <w:sz w:val="20"/>
                <w:szCs w:val="20"/>
                <w:lang w:eastAsia="ru-RU"/>
              </w:rPr>
            </w:pPr>
            <w:r>
              <w:rPr>
                <w:rFonts w:ascii="Times New Roman" w:hAnsi="Times New Roman" w:eastAsia="Times New Roman"/>
                <w:sz w:val="20"/>
                <w:szCs w:val="20"/>
                <w:lang w:eastAsia="ru-RU"/>
              </w:rPr>
            </w:r>
            <w:r>
              <w:rPr>
                <w:rFonts w:ascii="Times New Roman" w:hAnsi="Times New Roman" w:eastAsia="Times New Roman"/>
                <w:sz w:val="20"/>
                <w:szCs w:val="20"/>
                <w:lang w:eastAsia="ru-RU"/>
              </w:rPr>
            </w:r>
            <w:r>
              <w:rPr>
                <w:rFonts w:ascii="Times New Roman" w:hAnsi="Times New Roman" w:eastAsia="Times New Roman"/>
                <w:sz w:val="20"/>
                <w:szCs w:val="20"/>
                <w:lang w:eastAsia="ru-RU"/>
              </w:rPr>
            </w:r>
          </w:p>
        </w:tc>
        <w:tc>
          <w:tcPr>
            <w:tcBorders>
              <w:top w:val="none" w:color="FFFFFF" w:sz="255" w:space="0"/>
              <w:left w:val="none" w:color="FFFFFF" w:sz="255" w:space="0"/>
              <w:bottom w:val="none" w:color="FFFFFF" w:sz="255" w:space="0"/>
              <w:right w:val="none" w:color="FFFFFF" w:sz="255" w:space="0"/>
            </w:tcBorders>
            <w:tcW w:w="958" w:type="dxa"/>
            <w:vAlign w:val="top"/>
            <w:textDirection w:val="lrTb"/>
            <w:noWrap w:val="false"/>
          </w:tcPr>
          <w:p>
            <w:pPr>
              <w:pStyle w:val="902"/>
              <w:jc w:val="center"/>
              <w:spacing w:after="0" w:line="240" w:lineRule="auto"/>
              <w:rPr>
                <w:rFonts w:ascii="Times New Roman" w:hAnsi="Times New Roman" w:eastAsia="Times New Roman"/>
                <w:sz w:val="20"/>
                <w:szCs w:val="20"/>
                <w:lang w:eastAsia="ru-RU"/>
              </w:rPr>
            </w:pPr>
            <w:r>
              <w:rPr>
                <w:rFonts w:ascii="Times New Roman" w:hAnsi="Times New Roman" w:eastAsia="Times New Roman"/>
                <w:sz w:val="20"/>
                <w:szCs w:val="20"/>
                <w:lang w:eastAsia="ru-RU"/>
              </w:rPr>
            </w:r>
            <w:r>
              <w:rPr>
                <w:rFonts w:ascii="Times New Roman" w:hAnsi="Times New Roman" w:eastAsia="Times New Roman"/>
                <w:sz w:val="20"/>
                <w:szCs w:val="20"/>
                <w:lang w:eastAsia="ru-RU"/>
              </w:rPr>
            </w:r>
            <w:r>
              <w:rPr>
                <w:rFonts w:ascii="Times New Roman" w:hAnsi="Times New Roman" w:eastAsia="Times New Roman"/>
                <w:sz w:val="20"/>
                <w:szCs w:val="20"/>
                <w:lang w:eastAsia="ru-RU"/>
              </w:rPr>
            </w:r>
          </w:p>
        </w:tc>
        <w:tc>
          <w:tcPr>
            <w:tcBorders>
              <w:top w:val="none" w:color="FFFFFF" w:sz="255" w:space="0"/>
              <w:left w:val="none" w:color="FFFFFF" w:sz="255" w:space="0"/>
              <w:bottom w:val="none" w:color="FFFFFF" w:sz="255" w:space="0"/>
              <w:right w:val="none" w:color="FFFFFF" w:sz="255" w:space="0"/>
            </w:tcBorders>
            <w:tcW w:w="915" w:type="dxa"/>
            <w:vAlign w:val="top"/>
            <w:textDirection w:val="lrTb"/>
            <w:noWrap w:val="false"/>
          </w:tcPr>
          <w:p>
            <w:pPr>
              <w:pStyle w:val="902"/>
              <w:jc w:val="right"/>
              <w:spacing w:after="0" w:line="240" w:lineRule="auto"/>
              <w:rPr>
                <w:rFonts w:ascii="Times New Roman" w:hAnsi="Times New Roman" w:eastAsia="Times New Roman"/>
                <w:sz w:val="20"/>
                <w:szCs w:val="20"/>
                <w:lang w:eastAsia="ru-RU"/>
              </w:rPr>
            </w:pPr>
            <w:r>
              <w:rPr>
                <w:rFonts w:ascii="Times New Roman" w:hAnsi="Times New Roman" w:eastAsia="Times New Roman"/>
                <w:sz w:val="20"/>
                <w:szCs w:val="20"/>
                <w:lang w:eastAsia="ru-RU"/>
              </w:rPr>
            </w:r>
            <w:r>
              <w:rPr>
                <w:rFonts w:ascii="Times New Roman" w:hAnsi="Times New Roman" w:eastAsia="Times New Roman"/>
                <w:sz w:val="20"/>
                <w:szCs w:val="20"/>
                <w:lang w:eastAsia="ru-RU"/>
              </w:rPr>
            </w:r>
            <w:r>
              <w:rPr>
                <w:rFonts w:ascii="Times New Roman" w:hAnsi="Times New Roman" w:eastAsia="Times New Roman"/>
                <w:sz w:val="20"/>
                <w:szCs w:val="20"/>
                <w:lang w:eastAsia="ru-RU"/>
              </w:rPr>
            </w:r>
          </w:p>
        </w:tc>
        <w:tc>
          <w:tcPr>
            <w:tcBorders>
              <w:top w:val="none" w:color="FFFFFF" w:sz="255" w:space="0"/>
              <w:left w:val="none" w:color="FFFFFF" w:sz="255" w:space="0"/>
              <w:bottom w:val="none" w:color="FFFFFF" w:sz="255" w:space="0"/>
              <w:right w:val="single" w:color="000000" w:sz="4" w:space="0"/>
            </w:tcBorders>
            <w:tcW w:w="1161" w:type="dxa"/>
            <w:vAlign w:val="top"/>
            <w:textDirection w:val="lrTb"/>
            <w:noWrap w:val="false"/>
          </w:tcPr>
          <w:p>
            <w:pPr>
              <w:pStyle w:val="902"/>
              <w:jc w:val="right"/>
              <w:spacing w:after="0" w:line="240" w:lineRule="auto"/>
              <w:rPr>
                <w:rFonts w:ascii="Arial" w:hAnsi="Arial" w:eastAsia="Times New Roman" w:cs="Arial"/>
                <w:sz w:val="16"/>
                <w:szCs w:val="16"/>
                <w:lang w:eastAsia="ru-RU"/>
              </w:rPr>
            </w:pPr>
            <w:r>
              <w:rPr>
                <w:rFonts w:ascii="Arial" w:hAnsi="Arial" w:eastAsia="Times New Roman" w:cs="Arial"/>
                <w:sz w:val="16"/>
                <w:szCs w:val="16"/>
                <w:lang w:eastAsia="ru-RU"/>
              </w:rPr>
              <w:t xml:space="preserve">4,80</w:t>
            </w:r>
            <w:r>
              <w:rPr>
                <w:rFonts w:ascii="Arial" w:hAnsi="Arial" w:eastAsia="Times New Roman" w:cs="Arial"/>
                <w:sz w:val="16"/>
                <w:szCs w:val="16"/>
                <w:lang w:eastAsia="ru-RU"/>
              </w:rPr>
            </w:r>
            <w:r>
              <w:rPr>
                <w:rFonts w:ascii="Arial" w:hAnsi="Arial" w:eastAsia="Times New Roman" w:cs="Arial"/>
                <w:sz w:val="16"/>
                <w:szCs w:val="16"/>
                <w:lang w:eastAsia="ru-RU"/>
              </w:rPr>
            </w:r>
          </w:p>
        </w:tc>
      </w:tr>
      <w:tr>
        <w:tblPrEx/>
        <w:trPr>
          <w:trHeight w:val="290"/>
        </w:trPr>
        <w:tc>
          <w:tcPr>
            <w:tcBorders>
              <w:top w:val="none" w:color="FFFFFF" w:sz="255" w:space="0"/>
              <w:left w:val="single" w:color="000000" w:sz="4" w:space="0"/>
              <w:bottom w:val="none" w:color="FFFFFF" w:sz="255" w:space="0"/>
              <w:right w:val="none" w:color="FFFFFF" w:sz="255" w:space="0"/>
            </w:tcBorders>
            <w:tcW w:w="505" w:type="dxa"/>
            <w:vAlign w:val="center"/>
            <w:textDirection w:val="lrTb"/>
            <w:noWrap w:val="false"/>
          </w:tcPr>
          <w:p>
            <w:pPr>
              <w:pStyle w:val="902"/>
              <w:jc w:val="right"/>
              <w:spacing w:after="0" w:line="240" w:lineRule="auto"/>
              <w:rPr>
                <w:rFonts w:ascii="Arial" w:hAnsi="Arial" w:eastAsia="Times New Roman" w:cs="Arial"/>
                <w:sz w:val="16"/>
                <w:szCs w:val="16"/>
                <w:lang w:eastAsia="ru-RU"/>
              </w:rPr>
            </w:pPr>
            <w:r>
              <w:rPr>
                <w:rFonts w:ascii="Arial" w:hAnsi="Arial" w:eastAsia="Times New Roman" w:cs="Arial"/>
                <w:sz w:val="16"/>
                <w:szCs w:val="16"/>
                <w:lang w:eastAsia="ru-RU"/>
              </w:rPr>
              <w:t xml:space="preserve"> </w:t>
            </w:r>
            <w:r>
              <w:rPr>
                <w:rFonts w:ascii="Arial" w:hAnsi="Arial" w:eastAsia="Times New Roman" w:cs="Arial"/>
                <w:sz w:val="16"/>
                <w:szCs w:val="16"/>
                <w:lang w:eastAsia="ru-RU"/>
              </w:rPr>
            </w:r>
            <w:r>
              <w:rPr>
                <w:rFonts w:ascii="Arial" w:hAnsi="Arial" w:eastAsia="Times New Roman" w:cs="Arial"/>
                <w:sz w:val="16"/>
                <w:szCs w:val="16"/>
                <w:lang w:eastAsia="ru-RU"/>
              </w:rPr>
            </w:r>
          </w:p>
        </w:tc>
        <w:tc>
          <w:tcPr>
            <w:tcBorders>
              <w:top w:val="none" w:color="FFFFFF" w:sz="255" w:space="0"/>
              <w:left w:val="none" w:color="FFFFFF" w:sz="255" w:space="0"/>
              <w:bottom w:val="none" w:color="FFFFFF" w:sz="255" w:space="0"/>
              <w:right w:val="none" w:color="FFFFFF" w:sz="255" w:space="0"/>
            </w:tcBorders>
            <w:tcW w:w="3697" w:type="dxa"/>
            <w:vAlign w:val="top"/>
            <w:textDirection w:val="lrTb"/>
            <w:noWrap w:val="false"/>
          </w:tcPr>
          <w:p>
            <w:pPr>
              <w:pStyle w:val="902"/>
              <w:jc w:val="right"/>
              <w:spacing w:after="0" w:line="240" w:lineRule="auto"/>
              <w:rPr>
                <w:rFonts w:ascii="Arial" w:hAnsi="Arial" w:eastAsia="Times New Roman" w:cs="Arial"/>
                <w:sz w:val="16"/>
                <w:szCs w:val="16"/>
                <w:lang w:eastAsia="ru-RU"/>
              </w:rPr>
            </w:pPr>
            <w:r>
              <w:rPr>
                <w:rFonts w:ascii="Arial" w:hAnsi="Arial" w:eastAsia="Times New Roman" w:cs="Arial"/>
                <w:sz w:val="16"/>
                <w:szCs w:val="16"/>
                <w:lang w:eastAsia="ru-RU"/>
              </w:rPr>
              <w:t xml:space="preserve">91.05.01-017</w:t>
            </w:r>
            <w:r>
              <w:rPr>
                <w:rFonts w:ascii="Arial" w:hAnsi="Arial" w:eastAsia="Times New Roman" w:cs="Arial"/>
                <w:sz w:val="16"/>
                <w:szCs w:val="16"/>
                <w:lang w:eastAsia="ru-RU"/>
              </w:rPr>
            </w:r>
            <w:r>
              <w:rPr>
                <w:rFonts w:ascii="Arial" w:hAnsi="Arial" w:eastAsia="Times New Roman" w:cs="Arial"/>
                <w:sz w:val="16"/>
                <w:szCs w:val="16"/>
                <w:lang w:eastAsia="ru-RU"/>
              </w:rPr>
            </w:r>
          </w:p>
        </w:tc>
        <w:tc>
          <w:tcPr>
            <w:gridSpan w:val="5"/>
            <w:tcBorders>
              <w:top w:val="none" w:color="FFFFFF" w:sz="255" w:space="0"/>
              <w:left w:val="none" w:color="FFFFFF" w:sz="255" w:space="0"/>
              <w:bottom w:val="none" w:color="FFFFFF" w:sz="255" w:space="0"/>
              <w:right w:val="none" w:color="FFFFFF" w:sz="255" w:space="0"/>
            </w:tcBorders>
            <w:tcW w:w="2099" w:type="dxa"/>
            <w:vAlign w:val="top"/>
            <w:textDirection w:val="lrTb"/>
            <w:noWrap w:val="false"/>
          </w:tcPr>
          <w:p>
            <w:pPr>
              <w:pStyle w:val="902"/>
              <w:spacing w:after="0" w:line="240" w:lineRule="auto"/>
              <w:rPr>
                <w:rFonts w:ascii="Arial" w:hAnsi="Arial" w:eastAsia="Times New Roman" w:cs="Arial"/>
                <w:sz w:val="16"/>
                <w:szCs w:val="16"/>
                <w:lang w:eastAsia="ru-RU"/>
              </w:rPr>
            </w:pPr>
            <w:r>
              <w:rPr>
                <w:rFonts w:ascii="Arial" w:hAnsi="Arial" w:eastAsia="Times New Roman" w:cs="Arial"/>
                <w:sz w:val="16"/>
                <w:szCs w:val="16"/>
                <w:lang w:eastAsia="ru-RU"/>
              </w:rPr>
              <w:t xml:space="preserve">Краны башенные, грузоподъемность 8 т</w:t>
            </w:r>
            <w:r>
              <w:rPr>
                <w:rFonts w:ascii="Arial" w:hAnsi="Arial" w:eastAsia="Times New Roman" w:cs="Arial"/>
                <w:sz w:val="16"/>
                <w:szCs w:val="16"/>
                <w:lang w:eastAsia="ru-RU"/>
              </w:rPr>
            </w:r>
            <w:r>
              <w:rPr>
                <w:rFonts w:ascii="Arial" w:hAnsi="Arial" w:eastAsia="Times New Roman" w:cs="Arial"/>
                <w:sz w:val="16"/>
                <w:szCs w:val="16"/>
                <w:lang w:eastAsia="ru-RU"/>
              </w:rPr>
            </w:r>
          </w:p>
        </w:tc>
        <w:tc>
          <w:tcPr>
            <w:tcBorders>
              <w:top w:val="none" w:color="FFFFFF" w:sz="255" w:space="0"/>
              <w:left w:val="none" w:color="FFFFFF" w:sz="255" w:space="0"/>
              <w:bottom w:val="none" w:color="FFFFFF" w:sz="255" w:space="0"/>
              <w:right w:val="none" w:color="FFFFFF" w:sz="255" w:space="0"/>
            </w:tcBorders>
            <w:tcW w:w="1088" w:type="dxa"/>
            <w:vAlign w:val="top"/>
            <w:textDirection w:val="lrTb"/>
            <w:noWrap w:val="false"/>
          </w:tcPr>
          <w:p>
            <w:pPr>
              <w:pStyle w:val="902"/>
              <w:jc w:val="center"/>
              <w:spacing w:after="0" w:line="240" w:lineRule="auto"/>
              <w:rPr>
                <w:rFonts w:ascii="Arial" w:hAnsi="Arial" w:eastAsia="Times New Roman" w:cs="Arial"/>
                <w:sz w:val="16"/>
                <w:szCs w:val="16"/>
                <w:lang w:eastAsia="ru-RU"/>
              </w:rPr>
            </w:pPr>
            <w:r>
              <w:rPr>
                <w:rFonts w:ascii="Arial" w:hAnsi="Arial" w:eastAsia="Times New Roman" w:cs="Arial"/>
                <w:sz w:val="16"/>
                <w:szCs w:val="16"/>
                <w:lang w:eastAsia="ru-RU"/>
              </w:rPr>
              <w:t xml:space="preserve">маш.-ч</w:t>
            </w:r>
            <w:r>
              <w:rPr>
                <w:rFonts w:ascii="Arial" w:hAnsi="Arial" w:eastAsia="Times New Roman" w:cs="Arial"/>
                <w:sz w:val="16"/>
                <w:szCs w:val="16"/>
                <w:lang w:eastAsia="ru-RU"/>
              </w:rPr>
            </w:r>
            <w:r>
              <w:rPr>
                <w:rFonts w:ascii="Arial" w:hAnsi="Arial" w:eastAsia="Times New Roman" w:cs="Arial"/>
                <w:sz w:val="16"/>
                <w:szCs w:val="16"/>
                <w:lang w:eastAsia="ru-RU"/>
              </w:rPr>
            </w:r>
          </w:p>
        </w:tc>
        <w:tc>
          <w:tcPr>
            <w:tcBorders>
              <w:top w:val="none" w:color="FFFFFF" w:sz="255" w:space="0"/>
              <w:left w:val="none" w:color="FFFFFF" w:sz="255" w:space="0"/>
              <w:bottom w:val="none" w:color="FFFFFF" w:sz="255" w:space="0"/>
              <w:right w:val="none" w:color="FFFFFF" w:sz="255" w:space="0"/>
            </w:tcBorders>
            <w:tcW w:w="958" w:type="dxa"/>
            <w:vAlign w:val="top"/>
            <w:textDirection w:val="lrTb"/>
            <w:noWrap w:val="false"/>
          </w:tcPr>
          <w:p>
            <w:pPr>
              <w:pStyle w:val="902"/>
              <w:jc w:val="center"/>
              <w:spacing w:after="0" w:line="240" w:lineRule="auto"/>
              <w:rPr>
                <w:rFonts w:ascii="Arial" w:hAnsi="Arial" w:eastAsia="Times New Roman" w:cs="Arial"/>
                <w:sz w:val="16"/>
                <w:szCs w:val="16"/>
                <w:lang w:eastAsia="ru-RU"/>
              </w:rPr>
            </w:pPr>
            <w:r>
              <w:rPr>
                <w:rFonts w:ascii="Arial" w:hAnsi="Arial" w:eastAsia="Times New Roman" w:cs="Arial"/>
                <w:sz w:val="16"/>
                <w:szCs w:val="16"/>
                <w:lang w:eastAsia="ru-RU"/>
              </w:rPr>
              <w:t xml:space="preserve">0,12</w:t>
            </w:r>
            <w:r>
              <w:rPr>
                <w:rFonts w:ascii="Arial" w:hAnsi="Arial" w:eastAsia="Times New Roman" w:cs="Arial"/>
                <w:sz w:val="16"/>
                <w:szCs w:val="16"/>
                <w:lang w:eastAsia="ru-RU"/>
              </w:rPr>
            </w:r>
            <w:r>
              <w:rPr>
                <w:rFonts w:ascii="Arial" w:hAnsi="Arial" w:eastAsia="Times New Roman" w:cs="Arial"/>
                <w:sz w:val="16"/>
                <w:szCs w:val="16"/>
                <w:lang w:eastAsia="ru-RU"/>
              </w:rPr>
            </w:r>
          </w:p>
        </w:tc>
        <w:tc>
          <w:tcPr>
            <w:tcBorders>
              <w:top w:val="none" w:color="FFFFFF" w:sz="255" w:space="0"/>
              <w:left w:val="none" w:color="FFFFFF" w:sz="255" w:space="0"/>
              <w:bottom w:val="none" w:color="FFFFFF" w:sz="255" w:space="0"/>
              <w:right w:val="none" w:color="FFFFFF" w:sz="255" w:space="0"/>
            </w:tcBorders>
            <w:tcW w:w="1267" w:type="dxa"/>
            <w:vAlign w:val="top"/>
            <w:textDirection w:val="lrTb"/>
            <w:noWrap w:val="false"/>
          </w:tcPr>
          <w:p>
            <w:pPr>
              <w:pStyle w:val="902"/>
              <w:jc w:val="center"/>
              <w:spacing w:after="0" w:line="240" w:lineRule="auto"/>
              <w:rPr>
                <w:rFonts w:ascii="Arial" w:hAnsi="Arial" w:eastAsia="Times New Roman" w:cs="Arial"/>
                <w:sz w:val="16"/>
                <w:szCs w:val="16"/>
                <w:lang w:eastAsia="ru-RU"/>
              </w:rPr>
            </w:pPr>
            <w:r>
              <w:rPr>
                <w:rFonts w:ascii="Arial" w:hAnsi="Arial" w:eastAsia="Times New Roman" w:cs="Arial"/>
                <w:sz w:val="16"/>
                <w:szCs w:val="16"/>
                <w:lang w:eastAsia="ru-RU"/>
              </w:rPr>
            </w:r>
            <w:r>
              <w:rPr>
                <w:rFonts w:ascii="Arial" w:hAnsi="Arial" w:eastAsia="Times New Roman" w:cs="Arial"/>
                <w:sz w:val="16"/>
                <w:szCs w:val="16"/>
                <w:lang w:eastAsia="ru-RU"/>
              </w:rPr>
            </w:r>
            <w:r>
              <w:rPr>
                <w:rFonts w:ascii="Arial" w:hAnsi="Arial" w:eastAsia="Times New Roman" w:cs="Arial"/>
                <w:sz w:val="16"/>
                <w:szCs w:val="16"/>
                <w:lang w:eastAsia="ru-RU"/>
              </w:rPr>
            </w:r>
          </w:p>
        </w:tc>
        <w:tc>
          <w:tcPr>
            <w:tcBorders>
              <w:top w:val="none" w:color="FFFFFF" w:sz="255" w:space="0"/>
              <w:left w:val="none" w:color="FFFFFF" w:sz="255" w:space="0"/>
              <w:bottom w:val="none" w:color="FFFFFF" w:sz="255" w:space="0"/>
              <w:right w:val="none" w:color="FFFFFF" w:sz="255" w:space="0"/>
            </w:tcBorders>
            <w:tcW w:w="1322" w:type="dxa"/>
            <w:vAlign w:val="top"/>
            <w:textDirection w:val="lrTb"/>
            <w:noWrap w:val="false"/>
          </w:tcPr>
          <w:p>
            <w:pPr>
              <w:pStyle w:val="902"/>
              <w:jc w:val="center"/>
              <w:spacing w:after="0" w:line="240" w:lineRule="auto"/>
              <w:rPr>
                <w:rFonts w:ascii="Arial" w:hAnsi="Arial" w:eastAsia="Times New Roman" w:cs="Arial"/>
                <w:sz w:val="16"/>
                <w:szCs w:val="16"/>
                <w:lang w:eastAsia="ru-RU"/>
              </w:rPr>
            </w:pPr>
            <w:r>
              <w:rPr>
                <w:rFonts w:ascii="Arial" w:hAnsi="Arial" w:eastAsia="Times New Roman" w:cs="Arial"/>
                <w:sz w:val="16"/>
                <w:szCs w:val="16"/>
                <w:lang w:eastAsia="ru-RU"/>
              </w:rPr>
              <w:t xml:space="preserve">0,0012</w:t>
            </w:r>
            <w:r>
              <w:rPr>
                <w:rFonts w:ascii="Arial" w:hAnsi="Arial" w:eastAsia="Times New Roman" w:cs="Arial"/>
                <w:sz w:val="16"/>
                <w:szCs w:val="16"/>
                <w:lang w:eastAsia="ru-RU"/>
              </w:rPr>
            </w:r>
            <w:r>
              <w:rPr>
                <w:rFonts w:ascii="Arial" w:hAnsi="Arial" w:eastAsia="Times New Roman" w:cs="Arial"/>
                <w:sz w:val="16"/>
                <w:szCs w:val="16"/>
                <w:lang w:eastAsia="ru-RU"/>
              </w:rPr>
            </w:r>
          </w:p>
        </w:tc>
        <w:tc>
          <w:tcPr>
            <w:tcBorders>
              <w:top w:val="none" w:color="FFFFFF" w:sz="255" w:space="0"/>
              <w:left w:val="none" w:color="FFFFFF" w:sz="255" w:space="0"/>
              <w:bottom w:val="none" w:color="FFFFFF" w:sz="255" w:space="0"/>
              <w:right w:val="none" w:color="FFFFFF" w:sz="255" w:space="0"/>
            </w:tcBorders>
            <w:tcW w:w="958" w:type="dxa"/>
            <w:vAlign w:val="top"/>
            <w:textDirection w:val="lrTb"/>
            <w:noWrap w:val="false"/>
          </w:tcPr>
          <w:p>
            <w:pPr>
              <w:pStyle w:val="902"/>
              <w:jc w:val="center"/>
              <w:spacing w:after="0" w:line="240" w:lineRule="auto"/>
              <w:rPr>
                <w:rFonts w:ascii="Arial" w:hAnsi="Arial" w:eastAsia="Times New Roman" w:cs="Arial"/>
                <w:sz w:val="16"/>
                <w:szCs w:val="16"/>
                <w:lang w:eastAsia="ru-RU"/>
              </w:rPr>
            </w:pPr>
            <w:r>
              <w:rPr>
                <w:rFonts w:ascii="Arial" w:hAnsi="Arial" w:eastAsia="Times New Roman" w:cs="Arial"/>
                <w:sz w:val="16"/>
                <w:szCs w:val="16"/>
                <w:lang w:eastAsia="ru-RU"/>
              </w:rPr>
            </w:r>
            <w:r>
              <w:rPr>
                <w:rFonts w:ascii="Arial" w:hAnsi="Arial" w:eastAsia="Times New Roman" w:cs="Arial"/>
                <w:sz w:val="16"/>
                <w:szCs w:val="16"/>
                <w:lang w:eastAsia="ru-RU"/>
              </w:rPr>
            </w:r>
            <w:r>
              <w:rPr>
                <w:rFonts w:ascii="Arial" w:hAnsi="Arial" w:eastAsia="Times New Roman" w:cs="Arial"/>
                <w:sz w:val="16"/>
                <w:szCs w:val="16"/>
                <w:lang w:eastAsia="ru-RU"/>
              </w:rPr>
            </w:r>
          </w:p>
        </w:tc>
        <w:tc>
          <w:tcPr>
            <w:tcBorders>
              <w:top w:val="none" w:color="FFFFFF" w:sz="255" w:space="0"/>
              <w:left w:val="none" w:color="FFFFFF" w:sz="255" w:space="0"/>
              <w:bottom w:val="none" w:color="FFFFFF" w:sz="255" w:space="0"/>
              <w:right w:val="none" w:color="FFFFFF" w:sz="255" w:space="0"/>
            </w:tcBorders>
            <w:tcW w:w="687" w:type="dxa"/>
            <w:vAlign w:val="top"/>
            <w:textDirection w:val="lrTb"/>
            <w:noWrap w:val="false"/>
          </w:tcPr>
          <w:p>
            <w:pPr>
              <w:pStyle w:val="902"/>
              <w:jc w:val="right"/>
              <w:spacing w:after="0" w:line="240" w:lineRule="auto"/>
              <w:rPr>
                <w:rFonts w:ascii="Times New Roman" w:hAnsi="Times New Roman" w:eastAsia="Times New Roman"/>
                <w:sz w:val="20"/>
                <w:szCs w:val="20"/>
                <w:lang w:eastAsia="ru-RU"/>
              </w:rPr>
            </w:pPr>
            <w:r>
              <w:rPr>
                <w:rFonts w:ascii="Times New Roman" w:hAnsi="Times New Roman" w:eastAsia="Times New Roman"/>
                <w:sz w:val="20"/>
                <w:szCs w:val="20"/>
                <w:lang w:eastAsia="ru-RU"/>
              </w:rPr>
            </w:r>
            <w:r>
              <w:rPr>
                <w:rFonts w:ascii="Times New Roman" w:hAnsi="Times New Roman" w:eastAsia="Times New Roman"/>
                <w:sz w:val="20"/>
                <w:szCs w:val="20"/>
                <w:lang w:eastAsia="ru-RU"/>
              </w:rPr>
            </w:r>
            <w:r>
              <w:rPr>
                <w:rFonts w:ascii="Times New Roman" w:hAnsi="Times New Roman" w:eastAsia="Times New Roman"/>
                <w:sz w:val="20"/>
                <w:szCs w:val="20"/>
                <w:lang w:eastAsia="ru-RU"/>
              </w:rPr>
            </w:r>
          </w:p>
        </w:tc>
        <w:tc>
          <w:tcPr>
            <w:tcBorders>
              <w:top w:val="none" w:color="FFFFFF" w:sz="255" w:space="0"/>
              <w:left w:val="none" w:color="FFFFFF" w:sz="255" w:space="0"/>
              <w:bottom w:val="none" w:color="FFFFFF" w:sz="255" w:space="0"/>
              <w:right w:val="none" w:color="FFFFFF" w:sz="255" w:space="0"/>
            </w:tcBorders>
            <w:tcW w:w="958" w:type="dxa"/>
            <w:vAlign w:val="top"/>
            <w:textDirection w:val="lrTb"/>
            <w:noWrap w:val="false"/>
          </w:tcPr>
          <w:p>
            <w:pPr>
              <w:pStyle w:val="902"/>
              <w:jc w:val="right"/>
              <w:spacing w:after="0" w:line="240" w:lineRule="auto"/>
              <w:rPr>
                <w:rFonts w:ascii="Arial" w:hAnsi="Arial" w:eastAsia="Times New Roman" w:cs="Arial"/>
                <w:sz w:val="16"/>
                <w:szCs w:val="16"/>
                <w:lang w:eastAsia="ru-RU"/>
              </w:rPr>
            </w:pPr>
            <w:r>
              <w:rPr>
                <w:rFonts w:ascii="Arial" w:hAnsi="Arial" w:eastAsia="Times New Roman" w:cs="Arial"/>
                <w:sz w:val="16"/>
                <w:szCs w:val="16"/>
                <w:lang w:eastAsia="ru-RU"/>
              </w:rPr>
              <w:t xml:space="preserve">1 090,60</w:t>
            </w:r>
            <w:r>
              <w:rPr>
                <w:rFonts w:ascii="Arial" w:hAnsi="Arial" w:eastAsia="Times New Roman" w:cs="Arial"/>
                <w:sz w:val="16"/>
                <w:szCs w:val="16"/>
                <w:lang w:eastAsia="ru-RU"/>
              </w:rPr>
            </w:r>
            <w:r>
              <w:rPr>
                <w:rFonts w:ascii="Arial" w:hAnsi="Arial" w:eastAsia="Times New Roman" w:cs="Arial"/>
                <w:sz w:val="16"/>
                <w:szCs w:val="16"/>
                <w:lang w:eastAsia="ru-RU"/>
              </w:rPr>
            </w:r>
          </w:p>
        </w:tc>
        <w:tc>
          <w:tcPr>
            <w:tcBorders>
              <w:top w:val="none" w:color="FFFFFF" w:sz="255" w:space="0"/>
              <w:left w:val="none" w:color="FFFFFF" w:sz="255" w:space="0"/>
              <w:bottom w:val="none" w:color="FFFFFF" w:sz="255" w:space="0"/>
              <w:right w:val="none" w:color="FFFFFF" w:sz="255" w:space="0"/>
            </w:tcBorders>
            <w:tcW w:w="915" w:type="dxa"/>
            <w:vAlign w:val="top"/>
            <w:textDirection w:val="lrTb"/>
            <w:noWrap w:val="false"/>
          </w:tcPr>
          <w:p>
            <w:pPr>
              <w:pStyle w:val="902"/>
              <w:jc w:val="right"/>
              <w:spacing w:after="0" w:line="240" w:lineRule="auto"/>
              <w:rPr>
                <w:rFonts w:ascii="Arial" w:hAnsi="Arial" w:eastAsia="Times New Roman" w:cs="Arial"/>
                <w:sz w:val="16"/>
                <w:szCs w:val="16"/>
                <w:lang w:eastAsia="ru-RU"/>
              </w:rPr>
            </w:pPr>
            <w:r>
              <w:rPr>
                <w:rFonts w:ascii="Arial" w:hAnsi="Arial" w:eastAsia="Times New Roman" w:cs="Arial"/>
                <w:sz w:val="16"/>
                <w:szCs w:val="16"/>
                <w:lang w:eastAsia="ru-RU"/>
              </w:rPr>
            </w:r>
            <w:r>
              <w:rPr>
                <w:rFonts w:ascii="Arial" w:hAnsi="Arial" w:eastAsia="Times New Roman" w:cs="Arial"/>
                <w:sz w:val="16"/>
                <w:szCs w:val="16"/>
                <w:lang w:eastAsia="ru-RU"/>
              </w:rPr>
            </w:r>
            <w:r>
              <w:rPr>
                <w:rFonts w:ascii="Arial" w:hAnsi="Arial" w:eastAsia="Times New Roman" w:cs="Arial"/>
                <w:sz w:val="16"/>
                <w:szCs w:val="16"/>
                <w:lang w:eastAsia="ru-RU"/>
              </w:rPr>
            </w:r>
          </w:p>
        </w:tc>
        <w:tc>
          <w:tcPr>
            <w:tcBorders>
              <w:top w:val="none" w:color="FFFFFF" w:sz="255" w:space="0"/>
              <w:left w:val="none" w:color="FFFFFF" w:sz="255" w:space="0"/>
              <w:bottom w:val="none" w:color="FFFFFF" w:sz="255" w:space="0"/>
              <w:right w:val="single" w:color="000000" w:sz="4" w:space="0"/>
            </w:tcBorders>
            <w:tcW w:w="1161" w:type="dxa"/>
            <w:vAlign w:val="top"/>
            <w:textDirection w:val="lrTb"/>
            <w:noWrap w:val="false"/>
          </w:tcPr>
          <w:p>
            <w:pPr>
              <w:pStyle w:val="902"/>
              <w:jc w:val="right"/>
              <w:spacing w:after="0" w:line="240" w:lineRule="auto"/>
              <w:rPr>
                <w:rFonts w:ascii="Arial" w:hAnsi="Arial" w:eastAsia="Times New Roman" w:cs="Arial"/>
                <w:sz w:val="16"/>
                <w:szCs w:val="16"/>
                <w:lang w:eastAsia="ru-RU"/>
              </w:rPr>
            </w:pPr>
            <w:r>
              <w:rPr>
                <w:rFonts w:ascii="Arial" w:hAnsi="Arial" w:eastAsia="Times New Roman" w:cs="Arial"/>
                <w:sz w:val="16"/>
                <w:szCs w:val="16"/>
                <w:lang w:eastAsia="ru-RU"/>
              </w:rPr>
              <w:t xml:space="preserve">1,31</w:t>
            </w:r>
            <w:r>
              <w:rPr>
                <w:rFonts w:ascii="Arial" w:hAnsi="Arial" w:eastAsia="Times New Roman" w:cs="Arial"/>
                <w:sz w:val="16"/>
                <w:szCs w:val="16"/>
                <w:lang w:eastAsia="ru-RU"/>
              </w:rPr>
            </w:r>
            <w:r>
              <w:rPr>
                <w:rFonts w:ascii="Arial" w:hAnsi="Arial" w:eastAsia="Times New Roman" w:cs="Arial"/>
                <w:sz w:val="16"/>
                <w:szCs w:val="16"/>
                <w:lang w:eastAsia="ru-RU"/>
              </w:rPr>
            </w:r>
          </w:p>
        </w:tc>
      </w:tr>
      <w:tr>
        <w:tblPrEx/>
        <w:trPr>
          <w:trHeight w:val="290"/>
        </w:trPr>
        <w:tc>
          <w:tcPr>
            <w:tcBorders>
              <w:top w:val="none" w:color="FFFFFF" w:sz="255" w:space="0"/>
              <w:left w:val="single" w:color="000000" w:sz="4" w:space="0"/>
              <w:bottom w:val="none" w:color="FFFFFF" w:sz="255" w:space="0"/>
              <w:right w:val="none" w:color="FFFFFF" w:sz="255" w:space="0"/>
            </w:tcBorders>
            <w:tcW w:w="505" w:type="dxa"/>
            <w:vAlign w:val="top"/>
            <w:textDirection w:val="lrTb"/>
            <w:noWrap w:val="false"/>
          </w:tcPr>
          <w:p>
            <w:pPr>
              <w:pStyle w:val="902"/>
              <w:jc w:val="right"/>
              <w:spacing w:after="0" w:line="240" w:lineRule="auto"/>
              <w:rPr>
                <w:rFonts w:ascii="Arial" w:hAnsi="Arial" w:eastAsia="Times New Roman" w:cs="Arial"/>
                <w:sz w:val="16"/>
                <w:szCs w:val="16"/>
                <w:lang w:eastAsia="ru-RU"/>
              </w:rPr>
            </w:pPr>
            <w:r>
              <w:rPr>
                <w:rFonts w:ascii="Arial" w:hAnsi="Arial" w:eastAsia="Times New Roman" w:cs="Arial"/>
                <w:sz w:val="16"/>
                <w:szCs w:val="16"/>
                <w:lang w:eastAsia="ru-RU"/>
              </w:rPr>
              <w:t xml:space="preserve"> </w:t>
            </w:r>
            <w:r>
              <w:rPr>
                <w:rFonts w:ascii="Arial" w:hAnsi="Arial" w:eastAsia="Times New Roman" w:cs="Arial"/>
                <w:sz w:val="16"/>
                <w:szCs w:val="16"/>
                <w:lang w:eastAsia="ru-RU"/>
              </w:rPr>
            </w:r>
            <w:r>
              <w:rPr>
                <w:rFonts w:ascii="Arial" w:hAnsi="Arial" w:eastAsia="Times New Roman" w:cs="Arial"/>
                <w:sz w:val="16"/>
                <w:szCs w:val="16"/>
                <w:lang w:eastAsia="ru-RU"/>
              </w:rPr>
            </w:r>
          </w:p>
        </w:tc>
        <w:tc>
          <w:tcPr>
            <w:tcBorders>
              <w:top w:val="none" w:color="FFFFFF" w:sz="255" w:space="0"/>
              <w:left w:val="none" w:color="FFFFFF" w:sz="255" w:space="0"/>
              <w:bottom w:val="none" w:color="FFFFFF" w:sz="255" w:space="0"/>
              <w:right w:val="none" w:color="FFFFFF" w:sz="255" w:space="0"/>
            </w:tcBorders>
            <w:tcW w:w="3697" w:type="dxa"/>
            <w:vAlign w:val="top"/>
            <w:textDirection w:val="lrTb"/>
            <w:noWrap w:val="false"/>
          </w:tcPr>
          <w:p>
            <w:pPr>
              <w:pStyle w:val="902"/>
              <w:jc w:val="right"/>
              <w:spacing w:after="0" w:line="240" w:lineRule="auto"/>
              <w:rPr>
                <w:rFonts w:ascii="Arial" w:hAnsi="Arial" w:eastAsia="Times New Roman" w:cs="Arial"/>
                <w:sz w:val="16"/>
                <w:szCs w:val="16"/>
                <w:lang w:eastAsia="ru-RU"/>
              </w:rPr>
            </w:pPr>
            <w:r>
              <w:rPr>
                <w:rFonts w:ascii="Arial" w:hAnsi="Arial" w:eastAsia="Times New Roman" w:cs="Arial"/>
                <w:sz w:val="16"/>
                <w:szCs w:val="16"/>
                <w:lang w:eastAsia="ru-RU"/>
              </w:rPr>
              <w:t xml:space="preserve">4-100-060</w:t>
            </w:r>
            <w:r>
              <w:rPr>
                <w:rFonts w:ascii="Arial" w:hAnsi="Arial" w:eastAsia="Times New Roman" w:cs="Arial"/>
                <w:sz w:val="16"/>
                <w:szCs w:val="16"/>
                <w:lang w:eastAsia="ru-RU"/>
              </w:rPr>
            </w:r>
            <w:r>
              <w:rPr>
                <w:rFonts w:ascii="Arial" w:hAnsi="Arial" w:eastAsia="Times New Roman" w:cs="Arial"/>
                <w:sz w:val="16"/>
                <w:szCs w:val="16"/>
                <w:lang w:eastAsia="ru-RU"/>
              </w:rPr>
            </w:r>
          </w:p>
        </w:tc>
        <w:tc>
          <w:tcPr>
            <w:gridSpan w:val="5"/>
            <w:tcBorders>
              <w:top w:val="none" w:color="FFFFFF" w:sz="255" w:space="0"/>
              <w:left w:val="none" w:color="FFFFFF" w:sz="255" w:space="0"/>
              <w:bottom w:val="none" w:color="FFFFFF" w:sz="255" w:space="0"/>
              <w:right w:val="none" w:color="FFFFFF" w:sz="255" w:space="0"/>
            </w:tcBorders>
            <w:tcW w:w="2099" w:type="dxa"/>
            <w:vAlign w:val="top"/>
            <w:textDirection w:val="lrTb"/>
            <w:noWrap w:val="false"/>
          </w:tcPr>
          <w:p>
            <w:pPr>
              <w:pStyle w:val="902"/>
              <w:spacing w:after="0" w:line="240" w:lineRule="auto"/>
              <w:rPr>
                <w:rFonts w:ascii="Arial" w:hAnsi="Arial" w:eastAsia="Times New Roman" w:cs="Arial"/>
                <w:sz w:val="16"/>
                <w:szCs w:val="16"/>
                <w:lang w:eastAsia="ru-RU"/>
              </w:rPr>
            </w:pPr>
            <w:r>
              <w:rPr>
                <w:rFonts w:ascii="Arial" w:hAnsi="Arial" w:eastAsia="Times New Roman" w:cs="Arial"/>
                <w:sz w:val="16"/>
                <w:szCs w:val="16"/>
                <w:lang w:eastAsia="ru-RU"/>
              </w:rPr>
              <w:t xml:space="preserve">ОТм(Зтм) Средний разряд машинистов 6 </w:t>
            </w:r>
            <w:r>
              <w:rPr>
                <w:rFonts w:ascii="Arial" w:hAnsi="Arial" w:eastAsia="Times New Roman" w:cs="Arial"/>
                <w:sz w:val="16"/>
                <w:szCs w:val="16"/>
                <w:lang w:eastAsia="ru-RU"/>
              </w:rPr>
            </w:r>
            <w:r>
              <w:rPr>
                <w:rFonts w:ascii="Arial" w:hAnsi="Arial" w:eastAsia="Times New Roman" w:cs="Arial"/>
                <w:sz w:val="16"/>
                <w:szCs w:val="16"/>
                <w:lang w:eastAsia="ru-RU"/>
              </w:rPr>
            </w:r>
          </w:p>
        </w:tc>
        <w:tc>
          <w:tcPr>
            <w:tcBorders>
              <w:top w:val="none" w:color="FFFFFF" w:sz="255" w:space="0"/>
              <w:left w:val="none" w:color="FFFFFF" w:sz="255" w:space="0"/>
              <w:bottom w:val="none" w:color="FFFFFF" w:sz="255" w:space="0"/>
              <w:right w:val="none" w:color="FFFFFF" w:sz="255" w:space="0"/>
            </w:tcBorders>
            <w:tcW w:w="1088" w:type="dxa"/>
            <w:vAlign w:val="top"/>
            <w:textDirection w:val="lrTb"/>
            <w:noWrap w:val="false"/>
          </w:tcPr>
          <w:p>
            <w:pPr>
              <w:pStyle w:val="902"/>
              <w:jc w:val="center"/>
              <w:spacing w:after="0" w:line="240" w:lineRule="auto"/>
              <w:rPr>
                <w:rFonts w:ascii="Arial" w:hAnsi="Arial" w:eastAsia="Times New Roman" w:cs="Arial"/>
                <w:sz w:val="16"/>
                <w:szCs w:val="16"/>
                <w:lang w:eastAsia="ru-RU"/>
              </w:rPr>
            </w:pPr>
            <w:r>
              <w:rPr>
                <w:rFonts w:ascii="Arial" w:hAnsi="Arial" w:eastAsia="Times New Roman" w:cs="Arial"/>
                <w:sz w:val="16"/>
                <w:szCs w:val="16"/>
                <w:lang w:eastAsia="ru-RU"/>
              </w:rPr>
              <w:t xml:space="preserve">чел.-ч</w:t>
            </w:r>
            <w:r>
              <w:rPr>
                <w:rFonts w:ascii="Arial" w:hAnsi="Arial" w:eastAsia="Times New Roman" w:cs="Arial"/>
                <w:sz w:val="16"/>
                <w:szCs w:val="16"/>
                <w:lang w:eastAsia="ru-RU"/>
              </w:rPr>
            </w:r>
            <w:r>
              <w:rPr>
                <w:rFonts w:ascii="Arial" w:hAnsi="Arial" w:eastAsia="Times New Roman" w:cs="Arial"/>
                <w:sz w:val="16"/>
                <w:szCs w:val="16"/>
                <w:lang w:eastAsia="ru-RU"/>
              </w:rPr>
            </w:r>
          </w:p>
        </w:tc>
        <w:tc>
          <w:tcPr>
            <w:tcBorders>
              <w:top w:val="none" w:color="FFFFFF" w:sz="255" w:space="0"/>
              <w:left w:val="none" w:color="FFFFFF" w:sz="255" w:space="0"/>
              <w:bottom w:val="none" w:color="FFFFFF" w:sz="255" w:space="0"/>
              <w:right w:val="none" w:color="FFFFFF" w:sz="255" w:space="0"/>
            </w:tcBorders>
            <w:tcW w:w="958" w:type="dxa"/>
            <w:vAlign w:val="top"/>
            <w:textDirection w:val="lrTb"/>
            <w:noWrap w:val="false"/>
          </w:tcPr>
          <w:p>
            <w:pPr>
              <w:pStyle w:val="902"/>
              <w:jc w:val="center"/>
              <w:spacing w:after="0" w:line="240" w:lineRule="auto"/>
              <w:rPr>
                <w:rFonts w:ascii="Arial" w:hAnsi="Arial" w:eastAsia="Times New Roman" w:cs="Arial"/>
                <w:sz w:val="16"/>
                <w:szCs w:val="16"/>
                <w:lang w:eastAsia="ru-RU"/>
              </w:rPr>
            </w:pPr>
            <w:r>
              <w:rPr>
                <w:rFonts w:ascii="Arial" w:hAnsi="Arial" w:eastAsia="Times New Roman" w:cs="Arial"/>
                <w:sz w:val="16"/>
                <w:szCs w:val="16"/>
                <w:lang w:eastAsia="ru-RU"/>
              </w:rPr>
              <w:t xml:space="preserve">0,12</w:t>
            </w:r>
            <w:r>
              <w:rPr>
                <w:rFonts w:ascii="Arial" w:hAnsi="Arial" w:eastAsia="Times New Roman" w:cs="Arial"/>
                <w:sz w:val="16"/>
                <w:szCs w:val="16"/>
                <w:lang w:eastAsia="ru-RU"/>
              </w:rPr>
            </w:r>
            <w:r>
              <w:rPr>
                <w:rFonts w:ascii="Arial" w:hAnsi="Arial" w:eastAsia="Times New Roman" w:cs="Arial"/>
                <w:sz w:val="16"/>
                <w:szCs w:val="16"/>
                <w:lang w:eastAsia="ru-RU"/>
              </w:rPr>
            </w:r>
          </w:p>
        </w:tc>
        <w:tc>
          <w:tcPr>
            <w:tcBorders>
              <w:top w:val="none" w:color="FFFFFF" w:sz="255" w:space="0"/>
              <w:left w:val="none" w:color="FFFFFF" w:sz="255" w:space="0"/>
              <w:bottom w:val="none" w:color="FFFFFF" w:sz="255" w:space="0"/>
              <w:right w:val="none" w:color="FFFFFF" w:sz="255" w:space="0"/>
            </w:tcBorders>
            <w:tcW w:w="1267" w:type="dxa"/>
            <w:vAlign w:val="top"/>
            <w:textDirection w:val="lrTb"/>
            <w:noWrap w:val="false"/>
          </w:tcPr>
          <w:p>
            <w:pPr>
              <w:pStyle w:val="902"/>
              <w:jc w:val="center"/>
              <w:spacing w:after="0" w:line="240" w:lineRule="auto"/>
              <w:rPr>
                <w:rFonts w:ascii="Arial" w:hAnsi="Arial" w:eastAsia="Times New Roman" w:cs="Arial"/>
                <w:sz w:val="16"/>
                <w:szCs w:val="16"/>
                <w:lang w:eastAsia="ru-RU"/>
              </w:rPr>
            </w:pPr>
            <w:r>
              <w:rPr>
                <w:rFonts w:ascii="Arial" w:hAnsi="Arial" w:eastAsia="Times New Roman" w:cs="Arial"/>
                <w:sz w:val="16"/>
                <w:szCs w:val="16"/>
                <w:lang w:eastAsia="ru-RU"/>
              </w:rPr>
            </w:r>
            <w:r>
              <w:rPr>
                <w:rFonts w:ascii="Arial" w:hAnsi="Arial" w:eastAsia="Times New Roman" w:cs="Arial"/>
                <w:sz w:val="16"/>
                <w:szCs w:val="16"/>
                <w:lang w:eastAsia="ru-RU"/>
              </w:rPr>
            </w:r>
            <w:r>
              <w:rPr>
                <w:rFonts w:ascii="Arial" w:hAnsi="Arial" w:eastAsia="Times New Roman" w:cs="Arial"/>
                <w:sz w:val="16"/>
                <w:szCs w:val="16"/>
                <w:lang w:eastAsia="ru-RU"/>
              </w:rPr>
            </w:r>
          </w:p>
        </w:tc>
        <w:tc>
          <w:tcPr>
            <w:tcBorders>
              <w:top w:val="none" w:color="FFFFFF" w:sz="255" w:space="0"/>
              <w:left w:val="none" w:color="FFFFFF" w:sz="255" w:space="0"/>
              <w:bottom w:val="none" w:color="FFFFFF" w:sz="255" w:space="0"/>
              <w:right w:val="none" w:color="FFFFFF" w:sz="255" w:space="0"/>
            </w:tcBorders>
            <w:tcW w:w="1322" w:type="dxa"/>
            <w:vAlign w:val="top"/>
            <w:textDirection w:val="lrTb"/>
            <w:noWrap w:val="false"/>
          </w:tcPr>
          <w:p>
            <w:pPr>
              <w:pStyle w:val="902"/>
              <w:jc w:val="center"/>
              <w:spacing w:after="0" w:line="240" w:lineRule="auto"/>
              <w:rPr>
                <w:rFonts w:ascii="Arial" w:hAnsi="Arial" w:eastAsia="Times New Roman" w:cs="Arial"/>
                <w:sz w:val="16"/>
                <w:szCs w:val="16"/>
                <w:lang w:eastAsia="ru-RU"/>
              </w:rPr>
            </w:pPr>
            <w:r>
              <w:rPr>
                <w:rFonts w:ascii="Arial" w:hAnsi="Arial" w:eastAsia="Times New Roman" w:cs="Arial"/>
                <w:sz w:val="16"/>
                <w:szCs w:val="16"/>
                <w:lang w:eastAsia="ru-RU"/>
              </w:rPr>
              <w:t xml:space="preserve">0,0012</w:t>
            </w:r>
            <w:r>
              <w:rPr>
                <w:rFonts w:ascii="Arial" w:hAnsi="Arial" w:eastAsia="Times New Roman" w:cs="Arial"/>
                <w:sz w:val="16"/>
                <w:szCs w:val="16"/>
                <w:lang w:eastAsia="ru-RU"/>
              </w:rPr>
            </w:r>
            <w:r>
              <w:rPr>
                <w:rFonts w:ascii="Arial" w:hAnsi="Arial" w:eastAsia="Times New Roman" w:cs="Arial"/>
                <w:sz w:val="16"/>
                <w:szCs w:val="16"/>
                <w:lang w:eastAsia="ru-RU"/>
              </w:rPr>
            </w:r>
          </w:p>
        </w:tc>
        <w:tc>
          <w:tcPr>
            <w:tcBorders>
              <w:top w:val="none" w:color="FFFFFF" w:sz="255" w:space="0"/>
              <w:left w:val="none" w:color="FFFFFF" w:sz="255" w:space="0"/>
              <w:bottom w:val="none" w:color="FFFFFF" w:sz="255" w:space="0"/>
              <w:right w:val="none" w:color="FFFFFF" w:sz="255" w:space="0"/>
            </w:tcBorders>
            <w:tcW w:w="958" w:type="dxa"/>
            <w:vAlign w:val="top"/>
            <w:textDirection w:val="lrTb"/>
            <w:noWrap w:val="false"/>
          </w:tcPr>
          <w:p>
            <w:pPr>
              <w:pStyle w:val="902"/>
              <w:jc w:val="center"/>
              <w:spacing w:after="0" w:line="240" w:lineRule="auto"/>
              <w:rPr>
                <w:rFonts w:ascii="Arial" w:hAnsi="Arial" w:eastAsia="Times New Roman" w:cs="Arial"/>
                <w:sz w:val="16"/>
                <w:szCs w:val="16"/>
                <w:lang w:eastAsia="ru-RU"/>
              </w:rPr>
            </w:pPr>
            <w:r>
              <w:rPr>
                <w:rFonts w:ascii="Arial" w:hAnsi="Arial" w:eastAsia="Times New Roman" w:cs="Arial"/>
                <w:sz w:val="16"/>
                <w:szCs w:val="16"/>
                <w:lang w:eastAsia="ru-RU"/>
              </w:rPr>
            </w:r>
            <w:r>
              <w:rPr>
                <w:rFonts w:ascii="Arial" w:hAnsi="Arial" w:eastAsia="Times New Roman" w:cs="Arial"/>
                <w:sz w:val="16"/>
                <w:szCs w:val="16"/>
                <w:lang w:eastAsia="ru-RU"/>
              </w:rPr>
            </w:r>
            <w:r>
              <w:rPr>
                <w:rFonts w:ascii="Arial" w:hAnsi="Arial" w:eastAsia="Times New Roman" w:cs="Arial"/>
                <w:sz w:val="16"/>
                <w:szCs w:val="16"/>
                <w:lang w:eastAsia="ru-RU"/>
              </w:rPr>
            </w:r>
          </w:p>
        </w:tc>
        <w:tc>
          <w:tcPr>
            <w:tcBorders>
              <w:top w:val="none" w:color="FFFFFF" w:sz="255" w:space="0"/>
              <w:left w:val="none" w:color="FFFFFF" w:sz="255" w:space="0"/>
              <w:bottom w:val="none" w:color="FFFFFF" w:sz="255" w:space="0"/>
              <w:right w:val="none" w:color="FFFFFF" w:sz="255" w:space="0"/>
            </w:tcBorders>
            <w:tcW w:w="687" w:type="dxa"/>
            <w:vAlign w:val="top"/>
            <w:textDirection w:val="lrTb"/>
            <w:noWrap w:val="false"/>
          </w:tcPr>
          <w:p>
            <w:pPr>
              <w:pStyle w:val="902"/>
              <w:jc w:val="right"/>
              <w:spacing w:after="0" w:line="240" w:lineRule="auto"/>
              <w:rPr>
                <w:rFonts w:ascii="Times New Roman" w:hAnsi="Times New Roman" w:eastAsia="Times New Roman"/>
                <w:sz w:val="20"/>
                <w:szCs w:val="20"/>
                <w:lang w:eastAsia="ru-RU"/>
              </w:rPr>
            </w:pPr>
            <w:r>
              <w:rPr>
                <w:rFonts w:ascii="Times New Roman" w:hAnsi="Times New Roman" w:eastAsia="Times New Roman"/>
                <w:sz w:val="20"/>
                <w:szCs w:val="20"/>
                <w:lang w:eastAsia="ru-RU"/>
              </w:rPr>
            </w:r>
            <w:r>
              <w:rPr>
                <w:rFonts w:ascii="Times New Roman" w:hAnsi="Times New Roman" w:eastAsia="Times New Roman"/>
                <w:sz w:val="20"/>
                <w:szCs w:val="20"/>
                <w:lang w:eastAsia="ru-RU"/>
              </w:rPr>
            </w:r>
            <w:r>
              <w:rPr>
                <w:rFonts w:ascii="Times New Roman" w:hAnsi="Times New Roman" w:eastAsia="Times New Roman"/>
                <w:sz w:val="20"/>
                <w:szCs w:val="20"/>
                <w:lang w:eastAsia="ru-RU"/>
              </w:rPr>
            </w:r>
          </w:p>
        </w:tc>
        <w:tc>
          <w:tcPr>
            <w:tcBorders>
              <w:top w:val="none" w:color="FFFFFF" w:sz="255" w:space="0"/>
              <w:left w:val="none" w:color="FFFFFF" w:sz="255" w:space="0"/>
              <w:bottom w:val="none" w:color="FFFFFF" w:sz="255" w:space="0"/>
              <w:right w:val="none" w:color="FFFFFF" w:sz="255" w:space="0"/>
            </w:tcBorders>
            <w:tcW w:w="958" w:type="dxa"/>
            <w:vAlign w:val="top"/>
            <w:textDirection w:val="lrTb"/>
            <w:noWrap w:val="false"/>
          </w:tcPr>
          <w:p>
            <w:pPr>
              <w:pStyle w:val="902"/>
              <w:jc w:val="right"/>
              <w:spacing w:after="0" w:line="240" w:lineRule="auto"/>
              <w:rPr>
                <w:rFonts w:ascii="Arial" w:hAnsi="Arial" w:eastAsia="Times New Roman" w:cs="Arial"/>
                <w:sz w:val="16"/>
                <w:szCs w:val="16"/>
                <w:lang w:eastAsia="ru-RU"/>
              </w:rPr>
            </w:pPr>
            <w:r>
              <w:rPr>
                <w:rFonts w:ascii="Arial" w:hAnsi="Arial" w:eastAsia="Times New Roman" w:cs="Arial"/>
                <w:sz w:val="16"/>
                <w:szCs w:val="16"/>
                <w:lang w:eastAsia="ru-RU"/>
              </w:rPr>
              <w:t xml:space="preserve">572,49</w:t>
            </w:r>
            <w:r>
              <w:rPr>
                <w:rFonts w:ascii="Arial" w:hAnsi="Arial" w:eastAsia="Times New Roman" w:cs="Arial"/>
                <w:sz w:val="16"/>
                <w:szCs w:val="16"/>
                <w:lang w:eastAsia="ru-RU"/>
              </w:rPr>
            </w:r>
            <w:r>
              <w:rPr>
                <w:rFonts w:ascii="Arial" w:hAnsi="Arial" w:eastAsia="Times New Roman" w:cs="Arial"/>
                <w:sz w:val="16"/>
                <w:szCs w:val="16"/>
                <w:lang w:eastAsia="ru-RU"/>
              </w:rPr>
            </w:r>
          </w:p>
        </w:tc>
        <w:tc>
          <w:tcPr>
            <w:tcBorders>
              <w:top w:val="none" w:color="FFFFFF" w:sz="255" w:space="0"/>
              <w:left w:val="none" w:color="FFFFFF" w:sz="255" w:space="0"/>
              <w:bottom w:val="none" w:color="FFFFFF" w:sz="255" w:space="0"/>
              <w:right w:val="none" w:color="FFFFFF" w:sz="255" w:space="0"/>
            </w:tcBorders>
            <w:tcW w:w="915" w:type="dxa"/>
            <w:vAlign w:val="top"/>
            <w:textDirection w:val="lrTb"/>
            <w:noWrap w:val="false"/>
          </w:tcPr>
          <w:p>
            <w:pPr>
              <w:pStyle w:val="902"/>
              <w:jc w:val="right"/>
              <w:spacing w:after="0" w:line="240" w:lineRule="auto"/>
              <w:rPr>
                <w:rFonts w:ascii="Arial" w:hAnsi="Arial" w:eastAsia="Times New Roman" w:cs="Arial"/>
                <w:sz w:val="16"/>
                <w:szCs w:val="16"/>
                <w:lang w:eastAsia="ru-RU"/>
              </w:rPr>
            </w:pPr>
            <w:r>
              <w:rPr>
                <w:rFonts w:ascii="Arial" w:hAnsi="Arial" w:eastAsia="Times New Roman" w:cs="Arial"/>
                <w:sz w:val="16"/>
                <w:szCs w:val="16"/>
                <w:lang w:eastAsia="ru-RU"/>
              </w:rPr>
            </w:r>
            <w:r>
              <w:rPr>
                <w:rFonts w:ascii="Arial" w:hAnsi="Arial" w:eastAsia="Times New Roman" w:cs="Arial"/>
                <w:sz w:val="16"/>
                <w:szCs w:val="16"/>
                <w:lang w:eastAsia="ru-RU"/>
              </w:rPr>
            </w:r>
            <w:r>
              <w:rPr>
                <w:rFonts w:ascii="Arial" w:hAnsi="Arial" w:eastAsia="Times New Roman" w:cs="Arial"/>
                <w:sz w:val="16"/>
                <w:szCs w:val="16"/>
                <w:lang w:eastAsia="ru-RU"/>
              </w:rPr>
            </w:r>
          </w:p>
        </w:tc>
        <w:tc>
          <w:tcPr>
            <w:tcBorders>
              <w:top w:val="none" w:color="FFFFFF" w:sz="255" w:space="0"/>
              <w:left w:val="none" w:color="FFFFFF" w:sz="255" w:space="0"/>
              <w:bottom w:val="none" w:color="FFFFFF" w:sz="255" w:space="0"/>
              <w:right w:val="single" w:color="000000" w:sz="4" w:space="0"/>
            </w:tcBorders>
            <w:tcW w:w="1161" w:type="dxa"/>
            <w:vAlign w:val="top"/>
            <w:textDirection w:val="lrTb"/>
            <w:noWrap w:val="false"/>
          </w:tcPr>
          <w:p>
            <w:pPr>
              <w:pStyle w:val="902"/>
              <w:jc w:val="right"/>
              <w:spacing w:after="0" w:line="240" w:lineRule="auto"/>
              <w:rPr>
                <w:rFonts w:ascii="Arial" w:hAnsi="Arial" w:eastAsia="Times New Roman" w:cs="Arial"/>
                <w:sz w:val="16"/>
                <w:szCs w:val="16"/>
                <w:lang w:eastAsia="ru-RU"/>
              </w:rPr>
            </w:pPr>
            <w:r>
              <w:rPr>
                <w:rFonts w:ascii="Arial" w:hAnsi="Arial" w:eastAsia="Times New Roman" w:cs="Arial"/>
                <w:sz w:val="16"/>
                <w:szCs w:val="16"/>
                <w:lang w:eastAsia="ru-RU"/>
              </w:rPr>
              <w:t xml:space="preserve">0,69</w:t>
            </w:r>
            <w:r>
              <w:rPr>
                <w:rFonts w:ascii="Arial" w:hAnsi="Arial" w:eastAsia="Times New Roman" w:cs="Arial"/>
                <w:sz w:val="16"/>
                <w:szCs w:val="16"/>
                <w:lang w:eastAsia="ru-RU"/>
              </w:rPr>
            </w:r>
            <w:r>
              <w:rPr>
                <w:rFonts w:ascii="Arial" w:hAnsi="Arial" w:eastAsia="Times New Roman" w:cs="Arial"/>
                <w:sz w:val="16"/>
                <w:szCs w:val="16"/>
                <w:lang w:eastAsia="ru-RU"/>
              </w:rPr>
            </w:r>
          </w:p>
        </w:tc>
      </w:tr>
      <w:tr>
        <w:tblPrEx/>
        <w:trPr>
          <w:trHeight w:val="290"/>
        </w:trPr>
        <w:tc>
          <w:tcPr>
            <w:tcBorders>
              <w:top w:val="none" w:color="FFFFFF" w:sz="255" w:space="0"/>
              <w:left w:val="single" w:color="000000" w:sz="4" w:space="0"/>
              <w:bottom w:val="none" w:color="FFFFFF" w:sz="255" w:space="0"/>
              <w:right w:val="none" w:color="FFFFFF" w:sz="255" w:space="0"/>
            </w:tcBorders>
            <w:tcW w:w="505" w:type="dxa"/>
            <w:vAlign w:val="center"/>
            <w:textDirection w:val="lrTb"/>
            <w:noWrap w:val="false"/>
          </w:tcPr>
          <w:p>
            <w:pPr>
              <w:pStyle w:val="902"/>
              <w:jc w:val="right"/>
              <w:spacing w:after="0" w:line="240" w:lineRule="auto"/>
              <w:rPr>
                <w:rFonts w:ascii="Arial" w:hAnsi="Arial" w:eastAsia="Times New Roman" w:cs="Arial"/>
                <w:sz w:val="16"/>
                <w:szCs w:val="16"/>
                <w:lang w:eastAsia="ru-RU"/>
              </w:rPr>
            </w:pPr>
            <w:r>
              <w:rPr>
                <w:rFonts w:ascii="Arial" w:hAnsi="Arial" w:eastAsia="Times New Roman" w:cs="Arial"/>
                <w:sz w:val="16"/>
                <w:szCs w:val="16"/>
                <w:lang w:eastAsia="ru-RU"/>
              </w:rPr>
              <w:t xml:space="preserve"> </w:t>
            </w:r>
            <w:r>
              <w:rPr>
                <w:rFonts w:ascii="Arial" w:hAnsi="Arial" w:eastAsia="Times New Roman" w:cs="Arial"/>
                <w:sz w:val="16"/>
                <w:szCs w:val="16"/>
                <w:lang w:eastAsia="ru-RU"/>
              </w:rPr>
            </w:r>
            <w:r>
              <w:rPr>
                <w:rFonts w:ascii="Arial" w:hAnsi="Arial" w:eastAsia="Times New Roman" w:cs="Arial"/>
                <w:sz w:val="16"/>
                <w:szCs w:val="16"/>
                <w:lang w:eastAsia="ru-RU"/>
              </w:rPr>
            </w:r>
          </w:p>
        </w:tc>
        <w:tc>
          <w:tcPr>
            <w:tcBorders>
              <w:top w:val="none" w:color="FFFFFF" w:sz="255" w:space="0"/>
              <w:left w:val="none" w:color="FFFFFF" w:sz="255" w:space="0"/>
              <w:bottom w:val="none" w:color="FFFFFF" w:sz="255" w:space="0"/>
              <w:right w:val="none" w:color="FFFFFF" w:sz="255" w:space="0"/>
            </w:tcBorders>
            <w:tcW w:w="3697" w:type="dxa"/>
            <w:vAlign w:val="top"/>
            <w:textDirection w:val="lrTb"/>
            <w:noWrap w:val="false"/>
          </w:tcPr>
          <w:p>
            <w:pPr>
              <w:pStyle w:val="902"/>
              <w:jc w:val="right"/>
              <w:spacing w:after="0" w:line="240" w:lineRule="auto"/>
              <w:rPr>
                <w:rFonts w:ascii="Arial" w:hAnsi="Arial" w:eastAsia="Times New Roman" w:cs="Arial"/>
                <w:sz w:val="16"/>
                <w:szCs w:val="16"/>
                <w:lang w:eastAsia="ru-RU"/>
              </w:rPr>
            </w:pPr>
            <w:r>
              <w:rPr>
                <w:rFonts w:ascii="Arial" w:hAnsi="Arial" w:eastAsia="Times New Roman" w:cs="Arial"/>
                <w:sz w:val="16"/>
                <w:szCs w:val="16"/>
                <w:lang w:eastAsia="ru-RU"/>
              </w:rPr>
              <w:t xml:space="preserve">91.05.05-015</w:t>
            </w:r>
            <w:r>
              <w:rPr>
                <w:rFonts w:ascii="Arial" w:hAnsi="Arial" w:eastAsia="Times New Roman" w:cs="Arial"/>
                <w:sz w:val="16"/>
                <w:szCs w:val="16"/>
                <w:lang w:eastAsia="ru-RU"/>
              </w:rPr>
            </w:r>
            <w:r>
              <w:rPr>
                <w:rFonts w:ascii="Arial" w:hAnsi="Arial" w:eastAsia="Times New Roman" w:cs="Arial"/>
                <w:sz w:val="16"/>
                <w:szCs w:val="16"/>
                <w:lang w:eastAsia="ru-RU"/>
              </w:rPr>
            </w:r>
          </w:p>
        </w:tc>
        <w:tc>
          <w:tcPr>
            <w:gridSpan w:val="5"/>
            <w:tcBorders>
              <w:top w:val="none" w:color="FFFFFF" w:sz="255" w:space="0"/>
              <w:left w:val="none" w:color="FFFFFF" w:sz="255" w:space="0"/>
              <w:bottom w:val="none" w:color="FFFFFF" w:sz="255" w:space="0"/>
              <w:right w:val="none" w:color="FFFFFF" w:sz="255" w:space="0"/>
            </w:tcBorders>
            <w:tcW w:w="2099" w:type="dxa"/>
            <w:vAlign w:val="top"/>
            <w:textDirection w:val="lrTb"/>
            <w:noWrap w:val="false"/>
          </w:tcPr>
          <w:p>
            <w:pPr>
              <w:pStyle w:val="902"/>
              <w:spacing w:after="0" w:line="240" w:lineRule="auto"/>
              <w:rPr>
                <w:rFonts w:ascii="Arial" w:hAnsi="Arial" w:eastAsia="Times New Roman" w:cs="Arial"/>
                <w:sz w:val="16"/>
                <w:szCs w:val="16"/>
                <w:lang w:eastAsia="ru-RU"/>
              </w:rPr>
            </w:pPr>
            <w:r>
              <w:rPr>
                <w:rFonts w:ascii="Arial" w:hAnsi="Arial" w:eastAsia="Times New Roman" w:cs="Arial"/>
                <w:sz w:val="16"/>
                <w:szCs w:val="16"/>
                <w:lang w:eastAsia="ru-RU"/>
              </w:rPr>
              <w:t xml:space="preserve">Краны на автомобильном ходу, грузоподъемность 16 т</w:t>
            </w:r>
            <w:r>
              <w:rPr>
                <w:rFonts w:ascii="Arial" w:hAnsi="Arial" w:eastAsia="Times New Roman" w:cs="Arial"/>
                <w:sz w:val="16"/>
                <w:szCs w:val="16"/>
                <w:lang w:eastAsia="ru-RU"/>
              </w:rPr>
            </w:r>
            <w:r>
              <w:rPr>
                <w:rFonts w:ascii="Arial" w:hAnsi="Arial" w:eastAsia="Times New Roman" w:cs="Arial"/>
                <w:sz w:val="16"/>
                <w:szCs w:val="16"/>
                <w:lang w:eastAsia="ru-RU"/>
              </w:rPr>
            </w:r>
          </w:p>
        </w:tc>
        <w:tc>
          <w:tcPr>
            <w:tcBorders>
              <w:top w:val="none" w:color="FFFFFF" w:sz="255" w:space="0"/>
              <w:left w:val="none" w:color="FFFFFF" w:sz="255" w:space="0"/>
              <w:bottom w:val="none" w:color="FFFFFF" w:sz="255" w:space="0"/>
              <w:right w:val="none" w:color="FFFFFF" w:sz="255" w:space="0"/>
            </w:tcBorders>
            <w:tcW w:w="1088" w:type="dxa"/>
            <w:vAlign w:val="top"/>
            <w:textDirection w:val="lrTb"/>
            <w:noWrap w:val="false"/>
          </w:tcPr>
          <w:p>
            <w:pPr>
              <w:pStyle w:val="902"/>
              <w:jc w:val="center"/>
              <w:spacing w:after="0" w:line="240" w:lineRule="auto"/>
              <w:rPr>
                <w:rFonts w:ascii="Arial" w:hAnsi="Arial" w:eastAsia="Times New Roman" w:cs="Arial"/>
                <w:sz w:val="16"/>
                <w:szCs w:val="16"/>
                <w:lang w:eastAsia="ru-RU"/>
              </w:rPr>
            </w:pPr>
            <w:r>
              <w:rPr>
                <w:rFonts w:ascii="Arial" w:hAnsi="Arial" w:eastAsia="Times New Roman" w:cs="Arial"/>
                <w:sz w:val="16"/>
                <w:szCs w:val="16"/>
                <w:lang w:eastAsia="ru-RU"/>
              </w:rPr>
              <w:t xml:space="preserve">маш.-ч</w:t>
            </w:r>
            <w:r>
              <w:rPr>
                <w:rFonts w:ascii="Arial" w:hAnsi="Arial" w:eastAsia="Times New Roman" w:cs="Arial"/>
                <w:sz w:val="16"/>
                <w:szCs w:val="16"/>
                <w:lang w:eastAsia="ru-RU"/>
              </w:rPr>
            </w:r>
            <w:r>
              <w:rPr>
                <w:rFonts w:ascii="Arial" w:hAnsi="Arial" w:eastAsia="Times New Roman" w:cs="Arial"/>
                <w:sz w:val="16"/>
                <w:szCs w:val="16"/>
                <w:lang w:eastAsia="ru-RU"/>
              </w:rPr>
            </w:r>
          </w:p>
        </w:tc>
        <w:tc>
          <w:tcPr>
            <w:tcBorders>
              <w:top w:val="none" w:color="FFFFFF" w:sz="255" w:space="0"/>
              <w:left w:val="none" w:color="FFFFFF" w:sz="255" w:space="0"/>
              <w:bottom w:val="none" w:color="FFFFFF" w:sz="255" w:space="0"/>
              <w:right w:val="none" w:color="FFFFFF" w:sz="255" w:space="0"/>
            </w:tcBorders>
            <w:tcW w:w="958" w:type="dxa"/>
            <w:vAlign w:val="top"/>
            <w:textDirection w:val="lrTb"/>
            <w:noWrap w:val="false"/>
          </w:tcPr>
          <w:p>
            <w:pPr>
              <w:pStyle w:val="902"/>
              <w:jc w:val="center"/>
              <w:spacing w:after="0" w:line="240" w:lineRule="auto"/>
              <w:rPr>
                <w:rFonts w:ascii="Arial" w:hAnsi="Arial" w:eastAsia="Times New Roman" w:cs="Arial"/>
                <w:sz w:val="16"/>
                <w:szCs w:val="16"/>
                <w:lang w:eastAsia="ru-RU"/>
              </w:rPr>
            </w:pPr>
            <w:r>
              <w:rPr>
                <w:rFonts w:ascii="Arial" w:hAnsi="Arial" w:eastAsia="Times New Roman" w:cs="Arial"/>
                <w:sz w:val="16"/>
                <w:szCs w:val="16"/>
                <w:lang w:eastAsia="ru-RU"/>
              </w:rPr>
              <w:t xml:space="preserve">0,07</w:t>
            </w:r>
            <w:r>
              <w:rPr>
                <w:rFonts w:ascii="Arial" w:hAnsi="Arial" w:eastAsia="Times New Roman" w:cs="Arial"/>
                <w:sz w:val="16"/>
                <w:szCs w:val="16"/>
                <w:lang w:eastAsia="ru-RU"/>
              </w:rPr>
            </w:r>
            <w:r>
              <w:rPr>
                <w:rFonts w:ascii="Arial" w:hAnsi="Arial" w:eastAsia="Times New Roman" w:cs="Arial"/>
                <w:sz w:val="16"/>
                <w:szCs w:val="16"/>
                <w:lang w:eastAsia="ru-RU"/>
              </w:rPr>
            </w:r>
          </w:p>
        </w:tc>
        <w:tc>
          <w:tcPr>
            <w:tcBorders>
              <w:top w:val="none" w:color="FFFFFF" w:sz="255" w:space="0"/>
              <w:left w:val="none" w:color="FFFFFF" w:sz="255" w:space="0"/>
              <w:bottom w:val="none" w:color="FFFFFF" w:sz="255" w:space="0"/>
              <w:right w:val="none" w:color="FFFFFF" w:sz="255" w:space="0"/>
            </w:tcBorders>
            <w:tcW w:w="1267" w:type="dxa"/>
            <w:vAlign w:val="top"/>
            <w:textDirection w:val="lrTb"/>
            <w:noWrap w:val="false"/>
          </w:tcPr>
          <w:p>
            <w:pPr>
              <w:pStyle w:val="902"/>
              <w:jc w:val="center"/>
              <w:spacing w:after="0" w:line="240" w:lineRule="auto"/>
              <w:rPr>
                <w:rFonts w:ascii="Arial" w:hAnsi="Arial" w:eastAsia="Times New Roman" w:cs="Arial"/>
                <w:sz w:val="16"/>
                <w:szCs w:val="16"/>
                <w:lang w:eastAsia="ru-RU"/>
              </w:rPr>
            </w:pPr>
            <w:r>
              <w:rPr>
                <w:rFonts w:ascii="Arial" w:hAnsi="Arial" w:eastAsia="Times New Roman" w:cs="Arial"/>
                <w:sz w:val="16"/>
                <w:szCs w:val="16"/>
                <w:lang w:eastAsia="ru-RU"/>
              </w:rPr>
            </w:r>
            <w:r>
              <w:rPr>
                <w:rFonts w:ascii="Arial" w:hAnsi="Arial" w:eastAsia="Times New Roman" w:cs="Arial"/>
                <w:sz w:val="16"/>
                <w:szCs w:val="16"/>
                <w:lang w:eastAsia="ru-RU"/>
              </w:rPr>
            </w:r>
            <w:r>
              <w:rPr>
                <w:rFonts w:ascii="Arial" w:hAnsi="Arial" w:eastAsia="Times New Roman" w:cs="Arial"/>
                <w:sz w:val="16"/>
                <w:szCs w:val="16"/>
                <w:lang w:eastAsia="ru-RU"/>
              </w:rPr>
            </w:r>
          </w:p>
        </w:tc>
        <w:tc>
          <w:tcPr>
            <w:tcBorders>
              <w:top w:val="none" w:color="FFFFFF" w:sz="255" w:space="0"/>
              <w:left w:val="none" w:color="FFFFFF" w:sz="255" w:space="0"/>
              <w:bottom w:val="none" w:color="FFFFFF" w:sz="255" w:space="0"/>
              <w:right w:val="none" w:color="FFFFFF" w:sz="255" w:space="0"/>
            </w:tcBorders>
            <w:tcW w:w="1322" w:type="dxa"/>
            <w:vAlign w:val="top"/>
            <w:textDirection w:val="lrTb"/>
            <w:noWrap w:val="false"/>
          </w:tcPr>
          <w:p>
            <w:pPr>
              <w:pStyle w:val="902"/>
              <w:jc w:val="center"/>
              <w:spacing w:after="0" w:line="240" w:lineRule="auto"/>
              <w:rPr>
                <w:rFonts w:ascii="Arial" w:hAnsi="Arial" w:eastAsia="Times New Roman" w:cs="Arial"/>
                <w:sz w:val="16"/>
                <w:szCs w:val="16"/>
                <w:lang w:eastAsia="ru-RU"/>
              </w:rPr>
            </w:pPr>
            <w:r>
              <w:rPr>
                <w:rFonts w:ascii="Arial" w:hAnsi="Arial" w:eastAsia="Times New Roman" w:cs="Arial"/>
                <w:sz w:val="16"/>
                <w:szCs w:val="16"/>
                <w:lang w:eastAsia="ru-RU"/>
              </w:rPr>
              <w:t xml:space="preserve">0,0007</w:t>
            </w:r>
            <w:r>
              <w:rPr>
                <w:rFonts w:ascii="Arial" w:hAnsi="Arial" w:eastAsia="Times New Roman" w:cs="Arial"/>
                <w:sz w:val="16"/>
                <w:szCs w:val="16"/>
                <w:lang w:eastAsia="ru-RU"/>
              </w:rPr>
            </w:r>
            <w:r>
              <w:rPr>
                <w:rFonts w:ascii="Arial" w:hAnsi="Arial" w:eastAsia="Times New Roman" w:cs="Arial"/>
                <w:sz w:val="16"/>
                <w:szCs w:val="16"/>
                <w:lang w:eastAsia="ru-RU"/>
              </w:rPr>
            </w:r>
          </w:p>
        </w:tc>
        <w:tc>
          <w:tcPr>
            <w:tcBorders>
              <w:top w:val="none" w:color="FFFFFF" w:sz="255" w:space="0"/>
              <w:left w:val="none" w:color="FFFFFF" w:sz="255" w:space="0"/>
              <w:bottom w:val="none" w:color="FFFFFF" w:sz="255" w:space="0"/>
              <w:right w:val="none" w:color="FFFFFF" w:sz="255" w:space="0"/>
            </w:tcBorders>
            <w:tcW w:w="958" w:type="dxa"/>
            <w:vAlign w:val="top"/>
            <w:textDirection w:val="lrTb"/>
            <w:noWrap w:val="false"/>
          </w:tcPr>
          <w:p>
            <w:pPr>
              <w:pStyle w:val="902"/>
              <w:jc w:val="center"/>
              <w:spacing w:after="0" w:line="240" w:lineRule="auto"/>
              <w:rPr>
                <w:rFonts w:ascii="Arial" w:hAnsi="Arial" w:eastAsia="Times New Roman" w:cs="Arial"/>
                <w:sz w:val="16"/>
                <w:szCs w:val="16"/>
                <w:lang w:eastAsia="ru-RU"/>
              </w:rPr>
            </w:pPr>
            <w:r>
              <w:rPr>
                <w:rFonts w:ascii="Arial" w:hAnsi="Arial" w:eastAsia="Times New Roman" w:cs="Arial"/>
                <w:sz w:val="16"/>
                <w:szCs w:val="16"/>
                <w:lang w:eastAsia="ru-RU"/>
              </w:rPr>
            </w:r>
            <w:r>
              <w:rPr>
                <w:rFonts w:ascii="Arial" w:hAnsi="Arial" w:eastAsia="Times New Roman" w:cs="Arial"/>
                <w:sz w:val="16"/>
                <w:szCs w:val="16"/>
                <w:lang w:eastAsia="ru-RU"/>
              </w:rPr>
            </w:r>
            <w:r>
              <w:rPr>
                <w:rFonts w:ascii="Arial" w:hAnsi="Arial" w:eastAsia="Times New Roman" w:cs="Arial"/>
                <w:sz w:val="16"/>
                <w:szCs w:val="16"/>
                <w:lang w:eastAsia="ru-RU"/>
              </w:rPr>
            </w:r>
          </w:p>
        </w:tc>
        <w:tc>
          <w:tcPr>
            <w:tcBorders>
              <w:top w:val="none" w:color="FFFFFF" w:sz="255" w:space="0"/>
              <w:left w:val="none" w:color="FFFFFF" w:sz="255" w:space="0"/>
              <w:bottom w:val="none" w:color="FFFFFF" w:sz="255" w:space="0"/>
              <w:right w:val="none" w:color="FFFFFF" w:sz="255" w:space="0"/>
            </w:tcBorders>
            <w:tcW w:w="687" w:type="dxa"/>
            <w:vAlign w:val="top"/>
            <w:textDirection w:val="lrTb"/>
            <w:noWrap w:val="false"/>
          </w:tcPr>
          <w:p>
            <w:pPr>
              <w:pStyle w:val="902"/>
              <w:jc w:val="right"/>
              <w:spacing w:after="0" w:line="240" w:lineRule="auto"/>
              <w:rPr>
                <w:rFonts w:ascii="Times New Roman" w:hAnsi="Times New Roman" w:eastAsia="Times New Roman"/>
                <w:sz w:val="20"/>
                <w:szCs w:val="20"/>
                <w:lang w:eastAsia="ru-RU"/>
              </w:rPr>
            </w:pPr>
            <w:r>
              <w:rPr>
                <w:rFonts w:ascii="Times New Roman" w:hAnsi="Times New Roman" w:eastAsia="Times New Roman"/>
                <w:sz w:val="20"/>
                <w:szCs w:val="20"/>
                <w:lang w:eastAsia="ru-RU"/>
              </w:rPr>
            </w:r>
            <w:r>
              <w:rPr>
                <w:rFonts w:ascii="Times New Roman" w:hAnsi="Times New Roman" w:eastAsia="Times New Roman"/>
                <w:sz w:val="20"/>
                <w:szCs w:val="20"/>
                <w:lang w:eastAsia="ru-RU"/>
              </w:rPr>
            </w:r>
            <w:r>
              <w:rPr>
                <w:rFonts w:ascii="Times New Roman" w:hAnsi="Times New Roman" w:eastAsia="Times New Roman"/>
                <w:sz w:val="20"/>
                <w:szCs w:val="20"/>
                <w:lang w:eastAsia="ru-RU"/>
              </w:rPr>
            </w:r>
          </w:p>
        </w:tc>
        <w:tc>
          <w:tcPr>
            <w:tcBorders>
              <w:top w:val="none" w:color="FFFFFF" w:sz="255" w:space="0"/>
              <w:left w:val="none" w:color="FFFFFF" w:sz="255" w:space="0"/>
              <w:bottom w:val="none" w:color="FFFFFF" w:sz="255" w:space="0"/>
              <w:right w:val="none" w:color="FFFFFF" w:sz="255" w:space="0"/>
            </w:tcBorders>
            <w:tcW w:w="958" w:type="dxa"/>
            <w:vAlign w:val="top"/>
            <w:textDirection w:val="lrTb"/>
            <w:noWrap w:val="false"/>
          </w:tcPr>
          <w:p>
            <w:pPr>
              <w:pStyle w:val="902"/>
              <w:jc w:val="right"/>
              <w:spacing w:after="0" w:line="240" w:lineRule="auto"/>
              <w:rPr>
                <w:rFonts w:ascii="Arial" w:hAnsi="Arial" w:eastAsia="Times New Roman" w:cs="Arial"/>
                <w:sz w:val="16"/>
                <w:szCs w:val="16"/>
                <w:lang w:eastAsia="ru-RU"/>
              </w:rPr>
            </w:pPr>
            <w:r>
              <w:rPr>
                <w:rFonts w:ascii="Arial" w:hAnsi="Arial" w:eastAsia="Times New Roman" w:cs="Arial"/>
                <w:sz w:val="16"/>
                <w:szCs w:val="16"/>
                <w:lang w:eastAsia="ru-RU"/>
              </w:rPr>
              <w:t xml:space="preserve">1 712,94</w:t>
            </w:r>
            <w:r>
              <w:rPr>
                <w:rFonts w:ascii="Arial" w:hAnsi="Arial" w:eastAsia="Times New Roman" w:cs="Arial"/>
                <w:sz w:val="16"/>
                <w:szCs w:val="16"/>
                <w:lang w:eastAsia="ru-RU"/>
              </w:rPr>
            </w:r>
            <w:r>
              <w:rPr>
                <w:rFonts w:ascii="Arial" w:hAnsi="Arial" w:eastAsia="Times New Roman" w:cs="Arial"/>
                <w:sz w:val="16"/>
                <w:szCs w:val="16"/>
                <w:lang w:eastAsia="ru-RU"/>
              </w:rPr>
            </w:r>
          </w:p>
        </w:tc>
        <w:tc>
          <w:tcPr>
            <w:tcBorders>
              <w:top w:val="none" w:color="FFFFFF" w:sz="255" w:space="0"/>
              <w:left w:val="none" w:color="FFFFFF" w:sz="255" w:space="0"/>
              <w:bottom w:val="none" w:color="FFFFFF" w:sz="255" w:space="0"/>
              <w:right w:val="none" w:color="FFFFFF" w:sz="255" w:space="0"/>
            </w:tcBorders>
            <w:tcW w:w="915" w:type="dxa"/>
            <w:vAlign w:val="top"/>
            <w:textDirection w:val="lrTb"/>
            <w:noWrap w:val="false"/>
          </w:tcPr>
          <w:p>
            <w:pPr>
              <w:pStyle w:val="902"/>
              <w:jc w:val="right"/>
              <w:spacing w:after="0" w:line="240" w:lineRule="auto"/>
              <w:rPr>
                <w:rFonts w:ascii="Arial" w:hAnsi="Arial" w:eastAsia="Times New Roman" w:cs="Arial"/>
                <w:sz w:val="16"/>
                <w:szCs w:val="16"/>
                <w:lang w:eastAsia="ru-RU"/>
              </w:rPr>
            </w:pPr>
            <w:r>
              <w:rPr>
                <w:rFonts w:ascii="Arial" w:hAnsi="Arial" w:eastAsia="Times New Roman" w:cs="Arial"/>
                <w:sz w:val="16"/>
                <w:szCs w:val="16"/>
                <w:lang w:eastAsia="ru-RU"/>
              </w:rPr>
            </w:r>
            <w:r>
              <w:rPr>
                <w:rFonts w:ascii="Arial" w:hAnsi="Arial" w:eastAsia="Times New Roman" w:cs="Arial"/>
                <w:sz w:val="16"/>
                <w:szCs w:val="16"/>
                <w:lang w:eastAsia="ru-RU"/>
              </w:rPr>
            </w:r>
            <w:r>
              <w:rPr>
                <w:rFonts w:ascii="Arial" w:hAnsi="Arial" w:eastAsia="Times New Roman" w:cs="Arial"/>
                <w:sz w:val="16"/>
                <w:szCs w:val="16"/>
                <w:lang w:eastAsia="ru-RU"/>
              </w:rPr>
            </w:r>
          </w:p>
        </w:tc>
        <w:tc>
          <w:tcPr>
            <w:tcBorders>
              <w:top w:val="none" w:color="FFFFFF" w:sz="255" w:space="0"/>
              <w:left w:val="none" w:color="FFFFFF" w:sz="255" w:space="0"/>
              <w:bottom w:val="none" w:color="FFFFFF" w:sz="255" w:space="0"/>
              <w:right w:val="single" w:color="000000" w:sz="4" w:space="0"/>
            </w:tcBorders>
            <w:tcW w:w="1161" w:type="dxa"/>
            <w:vAlign w:val="top"/>
            <w:textDirection w:val="lrTb"/>
            <w:noWrap w:val="false"/>
          </w:tcPr>
          <w:p>
            <w:pPr>
              <w:pStyle w:val="902"/>
              <w:jc w:val="right"/>
              <w:spacing w:after="0" w:line="240" w:lineRule="auto"/>
              <w:rPr>
                <w:rFonts w:ascii="Arial" w:hAnsi="Arial" w:eastAsia="Times New Roman" w:cs="Arial"/>
                <w:sz w:val="16"/>
                <w:szCs w:val="16"/>
                <w:lang w:eastAsia="ru-RU"/>
              </w:rPr>
            </w:pPr>
            <w:r>
              <w:rPr>
                <w:rFonts w:ascii="Arial" w:hAnsi="Arial" w:eastAsia="Times New Roman" w:cs="Arial"/>
                <w:sz w:val="16"/>
                <w:szCs w:val="16"/>
                <w:lang w:eastAsia="ru-RU"/>
              </w:rPr>
              <w:t xml:space="preserve">1,20</w:t>
            </w:r>
            <w:r>
              <w:rPr>
                <w:rFonts w:ascii="Arial" w:hAnsi="Arial" w:eastAsia="Times New Roman" w:cs="Arial"/>
                <w:sz w:val="16"/>
                <w:szCs w:val="16"/>
                <w:lang w:eastAsia="ru-RU"/>
              </w:rPr>
            </w:r>
            <w:r>
              <w:rPr>
                <w:rFonts w:ascii="Arial" w:hAnsi="Arial" w:eastAsia="Times New Roman" w:cs="Arial"/>
                <w:sz w:val="16"/>
                <w:szCs w:val="16"/>
                <w:lang w:eastAsia="ru-RU"/>
              </w:rPr>
            </w:r>
          </w:p>
        </w:tc>
      </w:tr>
      <w:tr>
        <w:tblPrEx/>
        <w:trPr>
          <w:trHeight w:val="290"/>
        </w:trPr>
        <w:tc>
          <w:tcPr>
            <w:tcBorders>
              <w:top w:val="none" w:color="FFFFFF" w:sz="255" w:space="0"/>
              <w:left w:val="single" w:color="000000" w:sz="4" w:space="0"/>
              <w:bottom w:val="none" w:color="FFFFFF" w:sz="255" w:space="0"/>
              <w:right w:val="none" w:color="FFFFFF" w:sz="255" w:space="0"/>
            </w:tcBorders>
            <w:tcW w:w="505" w:type="dxa"/>
            <w:vAlign w:val="top"/>
            <w:textDirection w:val="lrTb"/>
            <w:noWrap w:val="false"/>
          </w:tcPr>
          <w:p>
            <w:pPr>
              <w:pStyle w:val="902"/>
              <w:jc w:val="right"/>
              <w:spacing w:after="0" w:line="240" w:lineRule="auto"/>
              <w:rPr>
                <w:rFonts w:ascii="Arial" w:hAnsi="Arial" w:eastAsia="Times New Roman" w:cs="Arial"/>
                <w:sz w:val="16"/>
                <w:szCs w:val="16"/>
                <w:lang w:eastAsia="ru-RU"/>
              </w:rPr>
            </w:pPr>
            <w:r>
              <w:rPr>
                <w:rFonts w:ascii="Arial" w:hAnsi="Arial" w:eastAsia="Times New Roman" w:cs="Arial"/>
                <w:sz w:val="16"/>
                <w:szCs w:val="16"/>
                <w:lang w:eastAsia="ru-RU"/>
              </w:rPr>
              <w:t xml:space="preserve"> </w:t>
            </w:r>
            <w:r>
              <w:rPr>
                <w:rFonts w:ascii="Arial" w:hAnsi="Arial" w:eastAsia="Times New Roman" w:cs="Arial"/>
                <w:sz w:val="16"/>
                <w:szCs w:val="16"/>
                <w:lang w:eastAsia="ru-RU"/>
              </w:rPr>
            </w:r>
            <w:r>
              <w:rPr>
                <w:rFonts w:ascii="Arial" w:hAnsi="Arial" w:eastAsia="Times New Roman" w:cs="Arial"/>
                <w:sz w:val="16"/>
                <w:szCs w:val="16"/>
                <w:lang w:eastAsia="ru-RU"/>
              </w:rPr>
            </w:r>
          </w:p>
        </w:tc>
        <w:tc>
          <w:tcPr>
            <w:tcBorders>
              <w:top w:val="none" w:color="FFFFFF" w:sz="255" w:space="0"/>
              <w:left w:val="none" w:color="FFFFFF" w:sz="255" w:space="0"/>
              <w:bottom w:val="none" w:color="FFFFFF" w:sz="255" w:space="0"/>
              <w:right w:val="none" w:color="FFFFFF" w:sz="255" w:space="0"/>
            </w:tcBorders>
            <w:tcW w:w="3697" w:type="dxa"/>
            <w:vAlign w:val="top"/>
            <w:textDirection w:val="lrTb"/>
            <w:noWrap w:val="false"/>
          </w:tcPr>
          <w:p>
            <w:pPr>
              <w:pStyle w:val="902"/>
              <w:jc w:val="right"/>
              <w:spacing w:after="0" w:line="240" w:lineRule="auto"/>
              <w:rPr>
                <w:rFonts w:ascii="Arial" w:hAnsi="Arial" w:eastAsia="Times New Roman" w:cs="Arial"/>
                <w:sz w:val="16"/>
                <w:szCs w:val="16"/>
                <w:lang w:eastAsia="ru-RU"/>
              </w:rPr>
            </w:pPr>
            <w:r>
              <w:rPr>
                <w:rFonts w:ascii="Arial" w:hAnsi="Arial" w:eastAsia="Times New Roman" w:cs="Arial"/>
                <w:sz w:val="16"/>
                <w:szCs w:val="16"/>
                <w:lang w:eastAsia="ru-RU"/>
              </w:rPr>
              <w:t xml:space="preserve">4-100-060</w:t>
            </w:r>
            <w:r>
              <w:rPr>
                <w:rFonts w:ascii="Arial" w:hAnsi="Arial" w:eastAsia="Times New Roman" w:cs="Arial"/>
                <w:sz w:val="16"/>
                <w:szCs w:val="16"/>
                <w:lang w:eastAsia="ru-RU"/>
              </w:rPr>
            </w:r>
            <w:r>
              <w:rPr>
                <w:rFonts w:ascii="Arial" w:hAnsi="Arial" w:eastAsia="Times New Roman" w:cs="Arial"/>
                <w:sz w:val="16"/>
                <w:szCs w:val="16"/>
                <w:lang w:eastAsia="ru-RU"/>
              </w:rPr>
            </w:r>
          </w:p>
        </w:tc>
        <w:tc>
          <w:tcPr>
            <w:gridSpan w:val="5"/>
            <w:tcBorders>
              <w:top w:val="none" w:color="FFFFFF" w:sz="255" w:space="0"/>
              <w:left w:val="none" w:color="FFFFFF" w:sz="255" w:space="0"/>
              <w:bottom w:val="none" w:color="FFFFFF" w:sz="255" w:space="0"/>
              <w:right w:val="none" w:color="FFFFFF" w:sz="255" w:space="0"/>
            </w:tcBorders>
            <w:tcW w:w="2099" w:type="dxa"/>
            <w:vAlign w:val="top"/>
            <w:textDirection w:val="lrTb"/>
            <w:noWrap w:val="false"/>
          </w:tcPr>
          <w:p>
            <w:pPr>
              <w:pStyle w:val="902"/>
              <w:spacing w:after="0" w:line="240" w:lineRule="auto"/>
              <w:rPr>
                <w:rFonts w:ascii="Arial" w:hAnsi="Arial" w:eastAsia="Times New Roman" w:cs="Arial"/>
                <w:sz w:val="16"/>
                <w:szCs w:val="16"/>
                <w:lang w:eastAsia="ru-RU"/>
              </w:rPr>
            </w:pPr>
            <w:r>
              <w:rPr>
                <w:rFonts w:ascii="Arial" w:hAnsi="Arial" w:eastAsia="Times New Roman" w:cs="Arial"/>
                <w:sz w:val="16"/>
                <w:szCs w:val="16"/>
                <w:lang w:eastAsia="ru-RU"/>
              </w:rPr>
              <w:t xml:space="preserve">ОТм(Зтм) Средний разряд машинистов 6 </w:t>
            </w:r>
            <w:r>
              <w:rPr>
                <w:rFonts w:ascii="Arial" w:hAnsi="Arial" w:eastAsia="Times New Roman" w:cs="Arial"/>
                <w:sz w:val="16"/>
                <w:szCs w:val="16"/>
                <w:lang w:eastAsia="ru-RU"/>
              </w:rPr>
            </w:r>
            <w:r>
              <w:rPr>
                <w:rFonts w:ascii="Arial" w:hAnsi="Arial" w:eastAsia="Times New Roman" w:cs="Arial"/>
                <w:sz w:val="16"/>
                <w:szCs w:val="16"/>
                <w:lang w:eastAsia="ru-RU"/>
              </w:rPr>
            </w:r>
          </w:p>
        </w:tc>
        <w:tc>
          <w:tcPr>
            <w:tcBorders>
              <w:top w:val="none" w:color="FFFFFF" w:sz="255" w:space="0"/>
              <w:left w:val="none" w:color="FFFFFF" w:sz="255" w:space="0"/>
              <w:bottom w:val="none" w:color="FFFFFF" w:sz="255" w:space="0"/>
              <w:right w:val="none" w:color="FFFFFF" w:sz="255" w:space="0"/>
            </w:tcBorders>
            <w:tcW w:w="1088" w:type="dxa"/>
            <w:vAlign w:val="top"/>
            <w:textDirection w:val="lrTb"/>
            <w:noWrap w:val="false"/>
          </w:tcPr>
          <w:p>
            <w:pPr>
              <w:pStyle w:val="902"/>
              <w:jc w:val="center"/>
              <w:spacing w:after="0" w:line="240" w:lineRule="auto"/>
              <w:rPr>
                <w:rFonts w:ascii="Arial" w:hAnsi="Arial" w:eastAsia="Times New Roman" w:cs="Arial"/>
                <w:sz w:val="16"/>
                <w:szCs w:val="16"/>
                <w:lang w:eastAsia="ru-RU"/>
              </w:rPr>
            </w:pPr>
            <w:r>
              <w:rPr>
                <w:rFonts w:ascii="Arial" w:hAnsi="Arial" w:eastAsia="Times New Roman" w:cs="Arial"/>
                <w:sz w:val="16"/>
                <w:szCs w:val="16"/>
                <w:lang w:eastAsia="ru-RU"/>
              </w:rPr>
              <w:t xml:space="preserve">чел.-ч</w:t>
            </w:r>
            <w:r>
              <w:rPr>
                <w:rFonts w:ascii="Arial" w:hAnsi="Arial" w:eastAsia="Times New Roman" w:cs="Arial"/>
                <w:sz w:val="16"/>
                <w:szCs w:val="16"/>
                <w:lang w:eastAsia="ru-RU"/>
              </w:rPr>
            </w:r>
            <w:r>
              <w:rPr>
                <w:rFonts w:ascii="Arial" w:hAnsi="Arial" w:eastAsia="Times New Roman" w:cs="Arial"/>
                <w:sz w:val="16"/>
                <w:szCs w:val="16"/>
                <w:lang w:eastAsia="ru-RU"/>
              </w:rPr>
            </w:r>
          </w:p>
        </w:tc>
        <w:tc>
          <w:tcPr>
            <w:tcBorders>
              <w:top w:val="none" w:color="FFFFFF" w:sz="255" w:space="0"/>
              <w:left w:val="none" w:color="FFFFFF" w:sz="255" w:space="0"/>
              <w:bottom w:val="none" w:color="FFFFFF" w:sz="255" w:space="0"/>
              <w:right w:val="none" w:color="FFFFFF" w:sz="255" w:space="0"/>
            </w:tcBorders>
            <w:tcW w:w="958" w:type="dxa"/>
            <w:vAlign w:val="top"/>
            <w:textDirection w:val="lrTb"/>
            <w:noWrap w:val="false"/>
          </w:tcPr>
          <w:p>
            <w:pPr>
              <w:pStyle w:val="902"/>
              <w:jc w:val="center"/>
              <w:spacing w:after="0" w:line="240" w:lineRule="auto"/>
              <w:rPr>
                <w:rFonts w:ascii="Arial" w:hAnsi="Arial" w:eastAsia="Times New Roman" w:cs="Arial"/>
                <w:sz w:val="16"/>
                <w:szCs w:val="16"/>
                <w:lang w:eastAsia="ru-RU"/>
              </w:rPr>
            </w:pPr>
            <w:r>
              <w:rPr>
                <w:rFonts w:ascii="Arial" w:hAnsi="Arial" w:eastAsia="Times New Roman" w:cs="Arial"/>
                <w:sz w:val="16"/>
                <w:szCs w:val="16"/>
                <w:lang w:eastAsia="ru-RU"/>
              </w:rPr>
              <w:t xml:space="preserve">0,07</w:t>
            </w:r>
            <w:r>
              <w:rPr>
                <w:rFonts w:ascii="Arial" w:hAnsi="Arial" w:eastAsia="Times New Roman" w:cs="Arial"/>
                <w:sz w:val="16"/>
                <w:szCs w:val="16"/>
                <w:lang w:eastAsia="ru-RU"/>
              </w:rPr>
            </w:r>
            <w:r>
              <w:rPr>
                <w:rFonts w:ascii="Arial" w:hAnsi="Arial" w:eastAsia="Times New Roman" w:cs="Arial"/>
                <w:sz w:val="16"/>
                <w:szCs w:val="16"/>
                <w:lang w:eastAsia="ru-RU"/>
              </w:rPr>
            </w:r>
          </w:p>
        </w:tc>
        <w:tc>
          <w:tcPr>
            <w:tcBorders>
              <w:top w:val="none" w:color="FFFFFF" w:sz="255" w:space="0"/>
              <w:left w:val="none" w:color="FFFFFF" w:sz="255" w:space="0"/>
              <w:bottom w:val="none" w:color="FFFFFF" w:sz="255" w:space="0"/>
              <w:right w:val="none" w:color="FFFFFF" w:sz="255" w:space="0"/>
            </w:tcBorders>
            <w:tcW w:w="1267" w:type="dxa"/>
            <w:vAlign w:val="top"/>
            <w:textDirection w:val="lrTb"/>
            <w:noWrap w:val="false"/>
          </w:tcPr>
          <w:p>
            <w:pPr>
              <w:pStyle w:val="902"/>
              <w:jc w:val="center"/>
              <w:spacing w:after="0" w:line="240" w:lineRule="auto"/>
              <w:rPr>
                <w:rFonts w:ascii="Arial" w:hAnsi="Arial" w:eastAsia="Times New Roman" w:cs="Arial"/>
                <w:sz w:val="16"/>
                <w:szCs w:val="16"/>
                <w:lang w:eastAsia="ru-RU"/>
              </w:rPr>
            </w:pPr>
            <w:r>
              <w:rPr>
                <w:rFonts w:ascii="Arial" w:hAnsi="Arial" w:eastAsia="Times New Roman" w:cs="Arial"/>
                <w:sz w:val="16"/>
                <w:szCs w:val="16"/>
                <w:lang w:eastAsia="ru-RU"/>
              </w:rPr>
            </w:r>
            <w:r>
              <w:rPr>
                <w:rFonts w:ascii="Arial" w:hAnsi="Arial" w:eastAsia="Times New Roman" w:cs="Arial"/>
                <w:sz w:val="16"/>
                <w:szCs w:val="16"/>
                <w:lang w:eastAsia="ru-RU"/>
              </w:rPr>
            </w:r>
            <w:r>
              <w:rPr>
                <w:rFonts w:ascii="Arial" w:hAnsi="Arial" w:eastAsia="Times New Roman" w:cs="Arial"/>
                <w:sz w:val="16"/>
                <w:szCs w:val="16"/>
                <w:lang w:eastAsia="ru-RU"/>
              </w:rPr>
            </w:r>
          </w:p>
        </w:tc>
        <w:tc>
          <w:tcPr>
            <w:tcBorders>
              <w:top w:val="none" w:color="FFFFFF" w:sz="255" w:space="0"/>
              <w:left w:val="none" w:color="FFFFFF" w:sz="255" w:space="0"/>
              <w:bottom w:val="none" w:color="FFFFFF" w:sz="255" w:space="0"/>
              <w:right w:val="none" w:color="FFFFFF" w:sz="255" w:space="0"/>
            </w:tcBorders>
            <w:tcW w:w="1322" w:type="dxa"/>
            <w:vAlign w:val="top"/>
            <w:textDirection w:val="lrTb"/>
            <w:noWrap w:val="false"/>
          </w:tcPr>
          <w:p>
            <w:pPr>
              <w:pStyle w:val="902"/>
              <w:jc w:val="center"/>
              <w:spacing w:after="0" w:line="240" w:lineRule="auto"/>
              <w:rPr>
                <w:rFonts w:ascii="Arial" w:hAnsi="Arial" w:eastAsia="Times New Roman" w:cs="Arial"/>
                <w:sz w:val="16"/>
                <w:szCs w:val="16"/>
                <w:lang w:eastAsia="ru-RU"/>
              </w:rPr>
            </w:pPr>
            <w:r>
              <w:rPr>
                <w:rFonts w:ascii="Arial" w:hAnsi="Arial" w:eastAsia="Times New Roman" w:cs="Arial"/>
                <w:sz w:val="16"/>
                <w:szCs w:val="16"/>
                <w:lang w:eastAsia="ru-RU"/>
              </w:rPr>
              <w:t xml:space="preserve">0,0007</w:t>
            </w:r>
            <w:r>
              <w:rPr>
                <w:rFonts w:ascii="Arial" w:hAnsi="Arial" w:eastAsia="Times New Roman" w:cs="Arial"/>
                <w:sz w:val="16"/>
                <w:szCs w:val="16"/>
                <w:lang w:eastAsia="ru-RU"/>
              </w:rPr>
            </w:r>
            <w:r>
              <w:rPr>
                <w:rFonts w:ascii="Arial" w:hAnsi="Arial" w:eastAsia="Times New Roman" w:cs="Arial"/>
                <w:sz w:val="16"/>
                <w:szCs w:val="16"/>
                <w:lang w:eastAsia="ru-RU"/>
              </w:rPr>
            </w:r>
          </w:p>
        </w:tc>
        <w:tc>
          <w:tcPr>
            <w:tcBorders>
              <w:top w:val="none" w:color="FFFFFF" w:sz="255" w:space="0"/>
              <w:left w:val="none" w:color="FFFFFF" w:sz="255" w:space="0"/>
              <w:bottom w:val="none" w:color="FFFFFF" w:sz="255" w:space="0"/>
              <w:right w:val="none" w:color="FFFFFF" w:sz="255" w:space="0"/>
            </w:tcBorders>
            <w:tcW w:w="958" w:type="dxa"/>
            <w:vAlign w:val="top"/>
            <w:textDirection w:val="lrTb"/>
            <w:noWrap w:val="false"/>
          </w:tcPr>
          <w:p>
            <w:pPr>
              <w:pStyle w:val="902"/>
              <w:jc w:val="center"/>
              <w:spacing w:after="0" w:line="240" w:lineRule="auto"/>
              <w:rPr>
                <w:rFonts w:ascii="Arial" w:hAnsi="Arial" w:eastAsia="Times New Roman" w:cs="Arial"/>
                <w:sz w:val="16"/>
                <w:szCs w:val="16"/>
                <w:lang w:eastAsia="ru-RU"/>
              </w:rPr>
            </w:pPr>
            <w:r>
              <w:rPr>
                <w:rFonts w:ascii="Arial" w:hAnsi="Arial" w:eastAsia="Times New Roman" w:cs="Arial"/>
                <w:sz w:val="16"/>
                <w:szCs w:val="16"/>
                <w:lang w:eastAsia="ru-RU"/>
              </w:rPr>
            </w:r>
            <w:r>
              <w:rPr>
                <w:rFonts w:ascii="Arial" w:hAnsi="Arial" w:eastAsia="Times New Roman" w:cs="Arial"/>
                <w:sz w:val="16"/>
                <w:szCs w:val="16"/>
                <w:lang w:eastAsia="ru-RU"/>
              </w:rPr>
            </w:r>
            <w:r>
              <w:rPr>
                <w:rFonts w:ascii="Arial" w:hAnsi="Arial" w:eastAsia="Times New Roman" w:cs="Arial"/>
                <w:sz w:val="16"/>
                <w:szCs w:val="16"/>
                <w:lang w:eastAsia="ru-RU"/>
              </w:rPr>
            </w:r>
          </w:p>
        </w:tc>
        <w:tc>
          <w:tcPr>
            <w:tcBorders>
              <w:top w:val="none" w:color="FFFFFF" w:sz="255" w:space="0"/>
              <w:left w:val="none" w:color="FFFFFF" w:sz="255" w:space="0"/>
              <w:bottom w:val="none" w:color="FFFFFF" w:sz="255" w:space="0"/>
              <w:right w:val="none" w:color="FFFFFF" w:sz="255" w:space="0"/>
            </w:tcBorders>
            <w:tcW w:w="687" w:type="dxa"/>
            <w:vAlign w:val="top"/>
            <w:textDirection w:val="lrTb"/>
            <w:noWrap w:val="false"/>
          </w:tcPr>
          <w:p>
            <w:pPr>
              <w:pStyle w:val="902"/>
              <w:jc w:val="right"/>
              <w:spacing w:after="0" w:line="240" w:lineRule="auto"/>
              <w:rPr>
                <w:rFonts w:ascii="Times New Roman" w:hAnsi="Times New Roman" w:eastAsia="Times New Roman"/>
                <w:sz w:val="20"/>
                <w:szCs w:val="20"/>
                <w:lang w:eastAsia="ru-RU"/>
              </w:rPr>
            </w:pPr>
            <w:r>
              <w:rPr>
                <w:rFonts w:ascii="Times New Roman" w:hAnsi="Times New Roman" w:eastAsia="Times New Roman"/>
                <w:sz w:val="20"/>
                <w:szCs w:val="20"/>
                <w:lang w:eastAsia="ru-RU"/>
              </w:rPr>
            </w:r>
            <w:r>
              <w:rPr>
                <w:rFonts w:ascii="Times New Roman" w:hAnsi="Times New Roman" w:eastAsia="Times New Roman"/>
                <w:sz w:val="20"/>
                <w:szCs w:val="20"/>
                <w:lang w:eastAsia="ru-RU"/>
              </w:rPr>
            </w:r>
            <w:r>
              <w:rPr>
                <w:rFonts w:ascii="Times New Roman" w:hAnsi="Times New Roman" w:eastAsia="Times New Roman"/>
                <w:sz w:val="20"/>
                <w:szCs w:val="20"/>
                <w:lang w:eastAsia="ru-RU"/>
              </w:rPr>
            </w:r>
          </w:p>
        </w:tc>
        <w:tc>
          <w:tcPr>
            <w:tcBorders>
              <w:top w:val="none" w:color="FFFFFF" w:sz="255" w:space="0"/>
              <w:left w:val="none" w:color="FFFFFF" w:sz="255" w:space="0"/>
              <w:bottom w:val="none" w:color="FFFFFF" w:sz="255" w:space="0"/>
              <w:right w:val="none" w:color="FFFFFF" w:sz="255" w:space="0"/>
            </w:tcBorders>
            <w:tcW w:w="958" w:type="dxa"/>
            <w:vAlign w:val="top"/>
            <w:textDirection w:val="lrTb"/>
            <w:noWrap w:val="false"/>
          </w:tcPr>
          <w:p>
            <w:pPr>
              <w:pStyle w:val="902"/>
              <w:jc w:val="right"/>
              <w:spacing w:after="0" w:line="240" w:lineRule="auto"/>
              <w:rPr>
                <w:rFonts w:ascii="Arial" w:hAnsi="Arial" w:eastAsia="Times New Roman" w:cs="Arial"/>
                <w:sz w:val="16"/>
                <w:szCs w:val="16"/>
                <w:lang w:eastAsia="ru-RU"/>
              </w:rPr>
            </w:pPr>
            <w:r>
              <w:rPr>
                <w:rFonts w:ascii="Arial" w:hAnsi="Arial" w:eastAsia="Times New Roman" w:cs="Arial"/>
                <w:sz w:val="16"/>
                <w:szCs w:val="16"/>
                <w:lang w:eastAsia="ru-RU"/>
              </w:rPr>
              <w:t xml:space="preserve">572,49</w:t>
            </w:r>
            <w:r>
              <w:rPr>
                <w:rFonts w:ascii="Arial" w:hAnsi="Arial" w:eastAsia="Times New Roman" w:cs="Arial"/>
                <w:sz w:val="16"/>
                <w:szCs w:val="16"/>
                <w:lang w:eastAsia="ru-RU"/>
              </w:rPr>
            </w:r>
            <w:r>
              <w:rPr>
                <w:rFonts w:ascii="Arial" w:hAnsi="Arial" w:eastAsia="Times New Roman" w:cs="Arial"/>
                <w:sz w:val="16"/>
                <w:szCs w:val="16"/>
                <w:lang w:eastAsia="ru-RU"/>
              </w:rPr>
            </w:r>
          </w:p>
        </w:tc>
        <w:tc>
          <w:tcPr>
            <w:tcBorders>
              <w:top w:val="none" w:color="FFFFFF" w:sz="255" w:space="0"/>
              <w:left w:val="none" w:color="FFFFFF" w:sz="255" w:space="0"/>
              <w:bottom w:val="none" w:color="FFFFFF" w:sz="255" w:space="0"/>
              <w:right w:val="none" w:color="FFFFFF" w:sz="255" w:space="0"/>
            </w:tcBorders>
            <w:tcW w:w="915" w:type="dxa"/>
            <w:vAlign w:val="top"/>
            <w:textDirection w:val="lrTb"/>
            <w:noWrap w:val="false"/>
          </w:tcPr>
          <w:p>
            <w:pPr>
              <w:pStyle w:val="902"/>
              <w:jc w:val="right"/>
              <w:spacing w:after="0" w:line="240" w:lineRule="auto"/>
              <w:rPr>
                <w:rFonts w:ascii="Arial" w:hAnsi="Arial" w:eastAsia="Times New Roman" w:cs="Arial"/>
                <w:sz w:val="16"/>
                <w:szCs w:val="16"/>
                <w:lang w:eastAsia="ru-RU"/>
              </w:rPr>
            </w:pPr>
            <w:r>
              <w:rPr>
                <w:rFonts w:ascii="Arial" w:hAnsi="Arial" w:eastAsia="Times New Roman" w:cs="Arial"/>
                <w:sz w:val="16"/>
                <w:szCs w:val="16"/>
                <w:lang w:eastAsia="ru-RU"/>
              </w:rPr>
            </w:r>
            <w:r>
              <w:rPr>
                <w:rFonts w:ascii="Arial" w:hAnsi="Arial" w:eastAsia="Times New Roman" w:cs="Arial"/>
                <w:sz w:val="16"/>
                <w:szCs w:val="16"/>
                <w:lang w:eastAsia="ru-RU"/>
              </w:rPr>
            </w:r>
            <w:r>
              <w:rPr>
                <w:rFonts w:ascii="Arial" w:hAnsi="Arial" w:eastAsia="Times New Roman" w:cs="Arial"/>
                <w:sz w:val="16"/>
                <w:szCs w:val="16"/>
                <w:lang w:eastAsia="ru-RU"/>
              </w:rPr>
            </w:r>
          </w:p>
        </w:tc>
        <w:tc>
          <w:tcPr>
            <w:tcBorders>
              <w:top w:val="none" w:color="FFFFFF" w:sz="255" w:space="0"/>
              <w:left w:val="none" w:color="FFFFFF" w:sz="255" w:space="0"/>
              <w:bottom w:val="none" w:color="FFFFFF" w:sz="255" w:space="0"/>
              <w:right w:val="single" w:color="000000" w:sz="4" w:space="0"/>
            </w:tcBorders>
            <w:tcW w:w="1161" w:type="dxa"/>
            <w:vAlign w:val="top"/>
            <w:textDirection w:val="lrTb"/>
            <w:noWrap w:val="false"/>
          </w:tcPr>
          <w:p>
            <w:pPr>
              <w:pStyle w:val="902"/>
              <w:jc w:val="right"/>
              <w:spacing w:after="0" w:line="240" w:lineRule="auto"/>
              <w:rPr>
                <w:rFonts w:ascii="Arial" w:hAnsi="Arial" w:eastAsia="Times New Roman" w:cs="Arial"/>
                <w:sz w:val="16"/>
                <w:szCs w:val="16"/>
                <w:lang w:eastAsia="ru-RU"/>
              </w:rPr>
            </w:pPr>
            <w:r>
              <w:rPr>
                <w:rFonts w:ascii="Arial" w:hAnsi="Arial" w:eastAsia="Times New Roman" w:cs="Arial"/>
                <w:sz w:val="16"/>
                <w:szCs w:val="16"/>
                <w:lang w:eastAsia="ru-RU"/>
              </w:rPr>
              <w:t xml:space="preserve">0,40</w:t>
            </w:r>
            <w:r>
              <w:rPr>
                <w:rFonts w:ascii="Arial" w:hAnsi="Arial" w:eastAsia="Times New Roman" w:cs="Arial"/>
                <w:sz w:val="16"/>
                <w:szCs w:val="16"/>
                <w:lang w:eastAsia="ru-RU"/>
              </w:rPr>
            </w:r>
            <w:r>
              <w:rPr>
                <w:rFonts w:ascii="Arial" w:hAnsi="Arial" w:eastAsia="Times New Roman" w:cs="Arial"/>
                <w:sz w:val="16"/>
                <w:szCs w:val="16"/>
                <w:lang w:eastAsia="ru-RU"/>
              </w:rPr>
            </w:r>
          </w:p>
        </w:tc>
      </w:tr>
      <w:tr>
        <w:tblPrEx/>
        <w:trPr>
          <w:trHeight w:val="290"/>
        </w:trPr>
        <w:tc>
          <w:tcPr>
            <w:tcBorders>
              <w:top w:val="none" w:color="FFFFFF" w:sz="255" w:space="0"/>
              <w:left w:val="single" w:color="000000" w:sz="4" w:space="0"/>
              <w:bottom w:val="none" w:color="FFFFFF" w:sz="255" w:space="0"/>
              <w:right w:val="none" w:color="FFFFFF" w:sz="255" w:space="0"/>
            </w:tcBorders>
            <w:tcW w:w="505" w:type="dxa"/>
            <w:vAlign w:val="center"/>
            <w:textDirection w:val="lrTb"/>
            <w:noWrap w:val="false"/>
          </w:tcPr>
          <w:p>
            <w:pPr>
              <w:pStyle w:val="902"/>
              <w:jc w:val="right"/>
              <w:spacing w:after="0" w:line="240" w:lineRule="auto"/>
              <w:rPr>
                <w:rFonts w:ascii="Arial" w:hAnsi="Arial" w:eastAsia="Times New Roman" w:cs="Arial"/>
                <w:sz w:val="16"/>
                <w:szCs w:val="16"/>
                <w:lang w:eastAsia="ru-RU"/>
              </w:rPr>
            </w:pPr>
            <w:r>
              <w:rPr>
                <w:rFonts w:ascii="Arial" w:hAnsi="Arial" w:eastAsia="Times New Roman" w:cs="Arial"/>
                <w:sz w:val="16"/>
                <w:szCs w:val="16"/>
                <w:lang w:eastAsia="ru-RU"/>
              </w:rPr>
              <w:t xml:space="preserve"> </w:t>
            </w:r>
            <w:r>
              <w:rPr>
                <w:rFonts w:ascii="Arial" w:hAnsi="Arial" w:eastAsia="Times New Roman" w:cs="Arial"/>
                <w:sz w:val="16"/>
                <w:szCs w:val="16"/>
                <w:lang w:eastAsia="ru-RU"/>
              </w:rPr>
            </w:r>
            <w:r>
              <w:rPr>
                <w:rFonts w:ascii="Arial" w:hAnsi="Arial" w:eastAsia="Times New Roman" w:cs="Arial"/>
                <w:sz w:val="16"/>
                <w:szCs w:val="16"/>
                <w:lang w:eastAsia="ru-RU"/>
              </w:rPr>
            </w:r>
          </w:p>
        </w:tc>
        <w:tc>
          <w:tcPr>
            <w:tcBorders>
              <w:top w:val="none" w:color="FFFFFF" w:sz="255" w:space="0"/>
              <w:left w:val="none" w:color="FFFFFF" w:sz="255" w:space="0"/>
              <w:bottom w:val="none" w:color="FFFFFF" w:sz="255" w:space="0"/>
              <w:right w:val="none" w:color="FFFFFF" w:sz="255" w:space="0"/>
            </w:tcBorders>
            <w:tcW w:w="3697" w:type="dxa"/>
            <w:vAlign w:val="top"/>
            <w:textDirection w:val="lrTb"/>
            <w:noWrap w:val="false"/>
          </w:tcPr>
          <w:p>
            <w:pPr>
              <w:pStyle w:val="902"/>
              <w:jc w:val="right"/>
              <w:spacing w:after="0" w:line="240" w:lineRule="auto"/>
              <w:rPr>
                <w:rFonts w:ascii="Arial" w:hAnsi="Arial" w:eastAsia="Times New Roman" w:cs="Arial"/>
                <w:sz w:val="16"/>
                <w:szCs w:val="16"/>
                <w:lang w:eastAsia="ru-RU"/>
              </w:rPr>
            </w:pPr>
            <w:r>
              <w:rPr>
                <w:rFonts w:ascii="Arial" w:hAnsi="Arial" w:eastAsia="Times New Roman" w:cs="Arial"/>
                <w:sz w:val="16"/>
                <w:szCs w:val="16"/>
                <w:lang w:eastAsia="ru-RU"/>
              </w:rPr>
              <w:t xml:space="preserve">91.14.02-001</w:t>
            </w:r>
            <w:r>
              <w:rPr>
                <w:rFonts w:ascii="Arial" w:hAnsi="Arial" w:eastAsia="Times New Roman" w:cs="Arial"/>
                <w:sz w:val="16"/>
                <w:szCs w:val="16"/>
                <w:lang w:eastAsia="ru-RU"/>
              </w:rPr>
            </w:r>
            <w:r>
              <w:rPr>
                <w:rFonts w:ascii="Arial" w:hAnsi="Arial" w:eastAsia="Times New Roman" w:cs="Arial"/>
                <w:sz w:val="16"/>
                <w:szCs w:val="16"/>
                <w:lang w:eastAsia="ru-RU"/>
              </w:rPr>
            </w:r>
          </w:p>
        </w:tc>
        <w:tc>
          <w:tcPr>
            <w:gridSpan w:val="5"/>
            <w:tcBorders>
              <w:top w:val="none" w:color="FFFFFF" w:sz="255" w:space="0"/>
              <w:left w:val="none" w:color="FFFFFF" w:sz="255" w:space="0"/>
              <w:bottom w:val="none" w:color="FFFFFF" w:sz="255" w:space="0"/>
              <w:right w:val="none" w:color="FFFFFF" w:sz="255" w:space="0"/>
            </w:tcBorders>
            <w:tcW w:w="2099" w:type="dxa"/>
            <w:vAlign w:val="top"/>
            <w:textDirection w:val="lrTb"/>
            <w:noWrap w:val="false"/>
          </w:tcPr>
          <w:p>
            <w:pPr>
              <w:pStyle w:val="902"/>
              <w:spacing w:after="0" w:line="240" w:lineRule="auto"/>
              <w:rPr>
                <w:rFonts w:ascii="Arial" w:hAnsi="Arial" w:eastAsia="Times New Roman" w:cs="Arial"/>
                <w:sz w:val="16"/>
                <w:szCs w:val="16"/>
                <w:lang w:eastAsia="ru-RU"/>
              </w:rPr>
            </w:pPr>
            <w:r>
              <w:rPr>
                <w:rFonts w:ascii="Arial" w:hAnsi="Arial" w:eastAsia="Times New Roman" w:cs="Arial"/>
                <w:sz w:val="16"/>
                <w:szCs w:val="16"/>
                <w:lang w:eastAsia="ru-RU"/>
              </w:rPr>
              <w:t xml:space="preserve">Автомобили бортовые, грузоподъемность до 5 т</w:t>
            </w:r>
            <w:r>
              <w:rPr>
                <w:rFonts w:ascii="Arial" w:hAnsi="Arial" w:eastAsia="Times New Roman" w:cs="Arial"/>
                <w:sz w:val="16"/>
                <w:szCs w:val="16"/>
                <w:lang w:eastAsia="ru-RU"/>
              </w:rPr>
            </w:r>
            <w:r>
              <w:rPr>
                <w:rFonts w:ascii="Arial" w:hAnsi="Arial" w:eastAsia="Times New Roman" w:cs="Arial"/>
                <w:sz w:val="16"/>
                <w:szCs w:val="16"/>
                <w:lang w:eastAsia="ru-RU"/>
              </w:rPr>
            </w:r>
          </w:p>
        </w:tc>
        <w:tc>
          <w:tcPr>
            <w:tcBorders>
              <w:top w:val="none" w:color="FFFFFF" w:sz="255" w:space="0"/>
              <w:left w:val="none" w:color="FFFFFF" w:sz="255" w:space="0"/>
              <w:bottom w:val="none" w:color="FFFFFF" w:sz="255" w:space="0"/>
              <w:right w:val="none" w:color="FFFFFF" w:sz="255" w:space="0"/>
            </w:tcBorders>
            <w:tcW w:w="1088" w:type="dxa"/>
            <w:vAlign w:val="top"/>
            <w:textDirection w:val="lrTb"/>
            <w:noWrap w:val="false"/>
          </w:tcPr>
          <w:p>
            <w:pPr>
              <w:pStyle w:val="902"/>
              <w:jc w:val="center"/>
              <w:spacing w:after="0" w:line="240" w:lineRule="auto"/>
              <w:rPr>
                <w:rFonts w:ascii="Arial" w:hAnsi="Arial" w:eastAsia="Times New Roman" w:cs="Arial"/>
                <w:sz w:val="16"/>
                <w:szCs w:val="16"/>
                <w:lang w:eastAsia="ru-RU"/>
              </w:rPr>
            </w:pPr>
            <w:r>
              <w:rPr>
                <w:rFonts w:ascii="Arial" w:hAnsi="Arial" w:eastAsia="Times New Roman" w:cs="Arial"/>
                <w:sz w:val="16"/>
                <w:szCs w:val="16"/>
                <w:lang w:eastAsia="ru-RU"/>
              </w:rPr>
              <w:t xml:space="preserve">маш.-ч</w:t>
            </w:r>
            <w:r>
              <w:rPr>
                <w:rFonts w:ascii="Arial" w:hAnsi="Arial" w:eastAsia="Times New Roman" w:cs="Arial"/>
                <w:sz w:val="16"/>
                <w:szCs w:val="16"/>
                <w:lang w:eastAsia="ru-RU"/>
              </w:rPr>
            </w:r>
            <w:r>
              <w:rPr>
                <w:rFonts w:ascii="Arial" w:hAnsi="Arial" w:eastAsia="Times New Roman" w:cs="Arial"/>
                <w:sz w:val="16"/>
                <w:szCs w:val="16"/>
                <w:lang w:eastAsia="ru-RU"/>
              </w:rPr>
            </w:r>
          </w:p>
        </w:tc>
        <w:tc>
          <w:tcPr>
            <w:tcBorders>
              <w:top w:val="none" w:color="FFFFFF" w:sz="255" w:space="0"/>
              <w:left w:val="none" w:color="FFFFFF" w:sz="255" w:space="0"/>
              <w:bottom w:val="none" w:color="FFFFFF" w:sz="255" w:space="0"/>
              <w:right w:val="none" w:color="FFFFFF" w:sz="255" w:space="0"/>
            </w:tcBorders>
            <w:tcW w:w="958" w:type="dxa"/>
            <w:vAlign w:val="top"/>
            <w:textDirection w:val="lrTb"/>
            <w:noWrap w:val="false"/>
          </w:tcPr>
          <w:p>
            <w:pPr>
              <w:pStyle w:val="902"/>
              <w:jc w:val="center"/>
              <w:spacing w:after="0" w:line="240" w:lineRule="auto"/>
              <w:rPr>
                <w:rFonts w:ascii="Arial" w:hAnsi="Arial" w:eastAsia="Times New Roman" w:cs="Arial"/>
                <w:sz w:val="16"/>
                <w:szCs w:val="16"/>
                <w:lang w:eastAsia="ru-RU"/>
              </w:rPr>
            </w:pPr>
            <w:r>
              <w:rPr>
                <w:rFonts w:ascii="Arial" w:hAnsi="Arial" w:eastAsia="Times New Roman" w:cs="Arial"/>
                <w:sz w:val="16"/>
                <w:szCs w:val="16"/>
                <w:lang w:eastAsia="ru-RU"/>
              </w:rPr>
              <w:t xml:space="preserve">0,87</w:t>
            </w:r>
            <w:r>
              <w:rPr>
                <w:rFonts w:ascii="Arial" w:hAnsi="Arial" w:eastAsia="Times New Roman" w:cs="Arial"/>
                <w:sz w:val="16"/>
                <w:szCs w:val="16"/>
                <w:lang w:eastAsia="ru-RU"/>
              </w:rPr>
            </w:r>
            <w:r>
              <w:rPr>
                <w:rFonts w:ascii="Arial" w:hAnsi="Arial" w:eastAsia="Times New Roman" w:cs="Arial"/>
                <w:sz w:val="16"/>
                <w:szCs w:val="16"/>
                <w:lang w:eastAsia="ru-RU"/>
              </w:rPr>
            </w:r>
          </w:p>
        </w:tc>
        <w:tc>
          <w:tcPr>
            <w:tcBorders>
              <w:top w:val="none" w:color="FFFFFF" w:sz="255" w:space="0"/>
              <w:left w:val="none" w:color="FFFFFF" w:sz="255" w:space="0"/>
              <w:bottom w:val="none" w:color="FFFFFF" w:sz="255" w:space="0"/>
              <w:right w:val="none" w:color="FFFFFF" w:sz="255" w:space="0"/>
            </w:tcBorders>
            <w:tcW w:w="1267" w:type="dxa"/>
            <w:vAlign w:val="top"/>
            <w:textDirection w:val="lrTb"/>
            <w:noWrap w:val="false"/>
          </w:tcPr>
          <w:p>
            <w:pPr>
              <w:pStyle w:val="902"/>
              <w:jc w:val="center"/>
              <w:spacing w:after="0" w:line="240" w:lineRule="auto"/>
              <w:rPr>
                <w:rFonts w:ascii="Arial" w:hAnsi="Arial" w:eastAsia="Times New Roman" w:cs="Arial"/>
                <w:sz w:val="16"/>
                <w:szCs w:val="16"/>
                <w:lang w:eastAsia="ru-RU"/>
              </w:rPr>
            </w:pPr>
            <w:r>
              <w:rPr>
                <w:rFonts w:ascii="Arial" w:hAnsi="Arial" w:eastAsia="Times New Roman" w:cs="Arial"/>
                <w:sz w:val="16"/>
                <w:szCs w:val="16"/>
                <w:lang w:eastAsia="ru-RU"/>
              </w:rPr>
            </w:r>
            <w:r>
              <w:rPr>
                <w:rFonts w:ascii="Arial" w:hAnsi="Arial" w:eastAsia="Times New Roman" w:cs="Arial"/>
                <w:sz w:val="16"/>
                <w:szCs w:val="16"/>
                <w:lang w:eastAsia="ru-RU"/>
              </w:rPr>
            </w:r>
            <w:r>
              <w:rPr>
                <w:rFonts w:ascii="Arial" w:hAnsi="Arial" w:eastAsia="Times New Roman" w:cs="Arial"/>
                <w:sz w:val="16"/>
                <w:szCs w:val="16"/>
                <w:lang w:eastAsia="ru-RU"/>
              </w:rPr>
            </w:r>
          </w:p>
        </w:tc>
        <w:tc>
          <w:tcPr>
            <w:tcBorders>
              <w:top w:val="none" w:color="FFFFFF" w:sz="255" w:space="0"/>
              <w:left w:val="none" w:color="FFFFFF" w:sz="255" w:space="0"/>
              <w:bottom w:val="none" w:color="FFFFFF" w:sz="255" w:space="0"/>
              <w:right w:val="none" w:color="FFFFFF" w:sz="255" w:space="0"/>
            </w:tcBorders>
            <w:tcW w:w="1322" w:type="dxa"/>
            <w:vAlign w:val="top"/>
            <w:textDirection w:val="lrTb"/>
            <w:noWrap w:val="false"/>
          </w:tcPr>
          <w:p>
            <w:pPr>
              <w:pStyle w:val="902"/>
              <w:jc w:val="center"/>
              <w:spacing w:after="0" w:line="240" w:lineRule="auto"/>
              <w:rPr>
                <w:rFonts w:ascii="Arial" w:hAnsi="Arial" w:eastAsia="Times New Roman" w:cs="Arial"/>
                <w:sz w:val="16"/>
                <w:szCs w:val="16"/>
                <w:lang w:eastAsia="ru-RU"/>
              </w:rPr>
            </w:pPr>
            <w:r>
              <w:rPr>
                <w:rFonts w:ascii="Arial" w:hAnsi="Arial" w:eastAsia="Times New Roman" w:cs="Arial"/>
                <w:sz w:val="16"/>
                <w:szCs w:val="16"/>
                <w:lang w:eastAsia="ru-RU"/>
              </w:rPr>
              <w:t xml:space="preserve">0,0087</w:t>
            </w:r>
            <w:r>
              <w:rPr>
                <w:rFonts w:ascii="Arial" w:hAnsi="Arial" w:eastAsia="Times New Roman" w:cs="Arial"/>
                <w:sz w:val="16"/>
                <w:szCs w:val="16"/>
                <w:lang w:eastAsia="ru-RU"/>
              </w:rPr>
            </w:r>
            <w:r>
              <w:rPr>
                <w:rFonts w:ascii="Arial" w:hAnsi="Arial" w:eastAsia="Times New Roman" w:cs="Arial"/>
                <w:sz w:val="16"/>
                <w:szCs w:val="16"/>
                <w:lang w:eastAsia="ru-RU"/>
              </w:rPr>
            </w:r>
          </w:p>
        </w:tc>
        <w:tc>
          <w:tcPr>
            <w:tcBorders>
              <w:top w:val="none" w:color="FFFFFF" w:sz="255" w:space="0"/>
              <w:left w:val="none" w:color="FFFFFF" w:sz="255" w:space="0"/>
              <w:bottom w:val="none" w:color="FFFFFF" w:sz="255" w:space="0"/>
              <w:right w:val="none" w:color="FFFFFF" w:sz="255" w:space="0"/>
            </w:tcBorders>
            <w:tcW w:w="958" w:type="dxa"/>
            <w:vAlign w:val="top"/>
            <w:textDirection w:val="lrTb"/>
            <w:noWrap w:val="false"/>
          </w:tcPr>
          <w:p>
            <w:pPr>
              <w:pStyle w:val="902"/>
              <w:jc w:val="center"/>
              <w:spacing w:after="0" w:line="240" w:lineRule="auto"/>
              <w:rPr>
                <w:rFonts w:ascii="Arial" w:hAnsi="Arial" w:eastAsia="Times New Roman" w:cs="Arial"/>
                <w:sz w:val="16"/>
                <w:szCs w:val="16"/>
                <w:lang w:eastAsia="ru-RU"/>
              </w:rPr>
            </w:pPr>
            <w:r>
              <w:rPr>
                <w:rFonts w:ascii="Arial" w:hAnsi="Arial" w:eastAsia="Times New Roman" w:cs="Arial"/>
                <w:sz w:val="16"/>
                <w:szCs w:val="16"/>
                <w:lang w:eastAsia="ru-RU"/>
              </w:rPr>
            </w:r>
            <w:r>
              <w:rPr>
                <w:rFonts w:ascii="Arial" w:hAnsi="Arial" w:eastAsia="Times New Roman" w:cs="Arial"/>
                <w:sz w:val="16"/>
                <w:szCs w:val="16"/>
                <w:lang w:eastAsia="ru-RU"/>
              </w:rPr>
            </w:r>
            <w:r>
              <w:rPr>
                <w:rFonts w:ascii="Arial" w:hAnsi="Arial" w:eastAsia="Times New Roman" w:cs="Arial"/>
                <w:sz w:val="16"/>
                <w:szCs w:val="16"/>
                <w:lang w:eastAsia="ru-RU"/>
              </w:rPr>
            </w:r>
          </w:p>
        </w:tc>
        <w:tc>
          <w:tcPr>
            <w:tcBorders>
              <w:top w:val="none" w:color="FFFFFF" w:sz="255" w:space="0"/>
              <w:left w:val="none" w:color="FFFFFF" w:sz="255" w:space="0"/>
              <w:bottom w:val="none" w:color="FFFFFF" w:sz="255" w:space="0"/>
              <w:right w:val="none" w:color="FFFFFF" w:sz="255" w:space="0"/>
            </w:tcBorders>
            <w:tcW w:w="687" w:type="dxa"/>
            <w:vAlign w:val="top"/>
            <w:textDirection w:val="lrTb"/>
            <w:noWrap w:val="false"/>
          </w:tcPr>
          <w:p>
            <w:pPr>
              <w:pStyle w:val="902"/>
              <w:jc w:val="right"/>
              <w:spacing w:after="0" w:line="240" w:lineRule="auto"/>
              <w:rPr>
                <w:rFonts w:ascii="Times New Roman" w:hAnsi="Times New Roman" w:eastAsia="Times New Roman"/>
                <w:sz w:val="20"/>
                <w:szCs w:val="20"/>
                <w:lang w:eastAsia="ru-RU"/>
              </w:rPr>
            </w:pPr>
            <w:r>
              <w:rPr>
                <w:rFonts w:ascii="Times New Roman" w:hAnsi="Times New Roman" w:eastAsia="Times New Roman"/>
                <w:sz w:val="20"/>
                <w:szCs w:val="20"/>
                <w:lang w:eastAsia="ru-RU"/>
              </w:rPr>
            </w:r>
            <w:r>
              <w:rPr>
                <w:rFonts w:ascii="Times New Roman" w:hAnsi="Times New Roman" w:eastAsia="Times New Roman"/>
                <w:sz w:val="20"/>
                <w:szCs w:val="20"/>
                <w:lang w:eastAsia="ru-RU"/>
              </w:rPr>
            </w:r>
            <w:r>
              <w:rPr>
                <w:rFonts w:ascii="Times New Roman" w:hAnsi="Times New Roman" w:eastAsia="Times New Roman"/>
                <w:sz w:val="20"/>
                <w:szCs w:val="20"/>
                <w:lang w:eastAsia="ru-RU"/>
              </w:rPr>
            </w:r>
          </w:p>
        </w:tc>
        <w:tc>
          <w:tcPr>
            <w:tcBorders>
              <w:top w:val="none" w:color="FFFFFF" w:sz="255" w:space="0"/>
              <w:left w:val="none" w:color="FFFFFF" w:sz="255" w:space="0"/>
              <w:bottom w:val="none" w:color="FFFFFF" w:sz="255" w:space="0"/>
              <w:right w:val="none" w:color="FFFFFF" w:sz="255" w:space="0"/>
            </w:tcBorders>
            <w:tcW w:w="958" w:type="dxa"/>
            <w:vAlign w:val="top"/>
            <w:textDirection w:val="lrTb"/>
            <w:noWrap w:val="false"/>
          </w:tcPr>
          <w:p>
            <w:pPr>
              <w:pStyle w:val="902"/>
              <w:jc w:val="right"/>
              <w:spacing w:after="0" w:line="240" w:lineRule="auto"/>
              <w:rPr>
                <w:rFonts w:ascii="Arial" w:hAnsi="Arial" w:eastAsia="Times New Roman" w:cs="Arial"/>
                <w:sz w:val="16"/>
                <w:szCs w:val="16"/>
                <w:lang w:eastAsia="ru-RU"/>
              </w:rPr>
            </w:pPr>
            <w:r>
              <w:rPr>
                <w:rFonts w:ascii="Arial" w:hAnsi="Arial" w:eastAsia="Times New Roman" w:cs="Arial"/>
                <w:sz w:val="16"/>
                <w:szCs w:val="16"/>
                <w:lang w:eastAsia="ru-RU"/>
              </w:rPr>
              <w:t xml:space="preserve">676,53</w:t>
            </w:r>
            <w:r>
              <w:rPr>
                <w:rFonts w:ascii="Arial" w:hAnsi="Arial" w:eastAsia="Times New Roman" w:cs="Arial"/>
                <w:sz w:val="16"/>
                <w:szCs w:val="16"/>
                <w:lang w:eastAsia="ru-RU"/>
              </w:rPr>
            </w:r>
            <w:r>
              <w:rPr>
                <w:rFonts w:ascii="Arial" w:hAnsi="Arial" w:eastAsia="Times New Roman" w:cs="Arial"/>
                <w:sz w:val="16"/>
                <w:szCs w:val="16"/>
                <w:lang w:eastAsia="ru-RU"/>
              </w:rPr>
            </w:r>
          </w:p>
        </w:tc>
        <w:tc>
          <w:tcPr>
            <w:tcBorders>
              <w:top w:val="none" w:color="FFFFFF" w:sz="255" w:space="0"/>
              <w:left w:val="none" w:color="FFFFFF" w:sz="255" w:space="0"/>
              <w:bottom w:val="none" w:color="FFFFFF" w:sz="255" w:space="0"/>
              <w:right w:val="none" w:color="FFFFFF" w:sz="255" w:space="0"/>
            </w:tcBorders>
            <w:tcW w:w="915" w:type="dxa"/>
            <w:vAlign w:val="top"/>
            <w:textDirection w:val="lrTb"/>
            <w:noWrap w:val="false"/>
          </w:tcPr>
          <w:p>
            <w:pPr>
              <w:pStyle w:val="902"/>
              <w:jc w:val="right"/>
              <w:spacing w:after="0" w:line="240" w:lineRule="auto"/>
              <w:rPr>
                <w:rFonts w:ascii="Arial" w:hAnsi="Arial" w:eastAsia="Times New Roman" w:cs="Arial"/>
                <w:sz w:val="16"/>
                <w:szCs w:val="16"/>
                <w:lang w:eastAsia="ru-RU"/>
              </w:rPr>
            </w:pPr>
            <w:r>
              <w:rPr>
                <w:rFonts w:ascii="Arial" w:hAnsi="Arial" w:eastAsia="Times New Roman" w:cs="Arial"/>
                <w:sz w:val="16"/>
                <w:szCs w:val="16"/>
                <w:lang w:eastAsia="ru-RU"/>
              </w:rPr>
            </w:r>
            <w:r>
              <w:rPr>
                <w:rFonts w:ascii="Arial" w:hAnsi="Arial" w:eastAsia="Times New Roman" w:cs="Arial"/>
                <w:sz w:val="16"/>
                <w:szCs w:val="16"/>
                <w:lang w:eastAsia="ru-RU"/>
              </w:rPr>
            </w:r>
            <w:r>
              <w:rPr>
                <w:rFonts w:ascii="Arial" w:hAnsi="Arial" w:eastAsia="Times New Roman" w:cs="Arial"/>
                <w:sz w:val="16"/>
                <w:szCs w:val="16"/>
                <w:lang w:eastAsia="ru-RU"/>
              </w:rPr>
            </w:r>
          </w:p>
        </w:tc>
        <w:tc>
          <w:tcPr>
            <w:tcBorders>
              <w:top w:val="none" w:color="FFFFFF" w:sz="255" w:space="0"/>
              <w:left w:val="none" w:color="FFFFFF" w:sz="255" w:space="0"/>
              <w:bottom w:val="none" w:color="FFFFFF" w:sz="255" w:space="0"/>
              <w:right w:val="single" w:color="000000" w:sz="4" w:space="0"/>
            </w:tcBorders>
            <w:tcW w:w="1161" w:type="dxa"/>
            <w:vAlign w:val="top"/>
            <w:textDirection w:val="lrTb"/>
            <w:noWrap w:val="false"/>
          </w:tcPr>
          <w:p>
            <w:pPr>
              <w:pStyle w:val="902"/>
              <w:jc w:val="right"/>
              <w:spacing w:after="0" w:line="240" w:lineRule="auto"/>
              <w:rPr>
                <w:rFonts w:ascii="Arial" w:hAnsi="Arial" w:eastAsia="Times New Roman" w:cs="Arial"/>
                <w:sz w:val="16"/>
                <w:szCs w:val="16"/>
                <w:lang w:eastAsia="ru-RU"/>
              </w:rPr>
            </w:pPr>
            <w:r>
              <w:rPr>
                <w:rFonts w:ascii="Arial" w:hAnsi="Arial" w:eastAsia="Times New Roman" w:cs="Arial"/>
                <w:sz w:val="16"/>
                <w:szCs w:val="16"/>
                <w:lang w:eastAsia="ru-RU"/>
              </w:rPr>
              <w:t xml:space="preserve">5,89</w:t>
            </w:r>
            <w:r>
              <w:rPr>
                <w:rFonts w:ascii="Arial" w:hAnsi="Arial" w:eastAsia="Times New Roman" w:cs="Arial"/>
                <w:sz w:val="16"/>
                <w:szCs w:val="16"/>
                <w:lang w:eastAsia="ru-RU"/>
              </w:rPr>
            </w:r>
            <w:r>
              <w:rPr>
                <w:rFonts w:ascii="Arial" w:hAnsi="Arial" w:eastAsia="Times New Roman" w:cs="Arial"/>
                <w:sz w:val="16"/>
                <w:szCs w:val="16"/>
                <w:lang w:eastAsia="ru-RU"/>
              </w:rPr>
            </w:r>
          </w:p>
        </w:tc>
      </w:tr>
      <w:tr>
        <w:tblPrEx/>
        <w:trPr>
          <w:trHeight w:val="290"/>
        </w:trPr>
        <w:tc>
          <w:tcPr>
            <w:tcBorders>
              <w:top w:val="none" w:color="FFFFFF" w:sz="255" w:space="0"/>
              <w:left w:val="single" w:color="000000" w:sz="4" w:space="0"/>
              <w:bottom w:val="none" w:color="FFFFFF" w:sz="255" w:space="0"/>
              <w:right w:val="none" w:color="FFFFFF" w:sz="255" w:space="0"/>
            </w:tcBorders>
            <w:tcW w:w="505" w:type="dxa"/>
            <w:vAlign w:val="top"/>
            <w:textDirection w:val="lrTb"/>
            <w:noWrap w:val="false"/>
          </w:tcPr>
          <w:p>
            <w:pPr>
              <w:pStyle w:val="902"/>
              <w:jc w:val="right"/>
              <w:spacing w:after="0" w:line="240" w:lineRule="auto"/>
              <w:rPr>
                <w:rFonts w:ascii="Arial" w:hAnsi="Arial" w:eastAsia="Times New Roman" w:cs="Arial"/>
                <w:sz w:val="16"/>
                <w:szCs w:val="16"/>
                <w:lang w:eastAsia="ru-RU"/>
              </w:rPr>
            </w:pPr>
            <w:r>
              <w:rPr>
                <w:rFonts w:ascii="Arial" w:hAnsi="Arial" w:eastAsia="Times New Roman" w:cs="Arial"/>
                <w:sz w:val="16"/>
                <w:szCs w:val="16"/>
                <w:lang w:eastAsia="ru-RU"/>
              </w:rPr>
              <w:t xml:space="preserve"> </w:t>
            </w:r>
            <w:r>
              <w:rPr>
                <w:rFonts w:ascii="Arial" w:hAnsi="Arial" w:eastAsia="Times New Roman" w:cs="Arial"/>
                <w:sz w:val="16"/>
                <w:szCs w:val="16"/>
                <w:lang w:eastAsia="ru-RU"/>
              </w:rPr>
            </w:r>
            <w:r>
              <w:rPr>
                <w:rFonts w:ascii="Arial" w:hAnsi="Arial" w:eastAsia="Times New Roman" w:cs="Arial"/>
                <w:sz w:val="16"/>
                <w:szCs w:val="16"/>
                <w:lang w:eastAsia="ru-RU"/>
              </w:rPr>
            </w:r>
          </w:p>
        </w:tc>
        <w:tc>
          <w:tcPr>
            <w:tcBorders>
              <w:top w:val="none" w:color="FFFFFF" w:sz="255" w:space="0"/>
              <w:left w:val="none" w:color="FFFFFF" w:sz="255" w:space="0"/>
              <w:bottom w:val="none" w:color="FFFFFF" w:sz="255" w:space="0"/>
              <w:right w:val="none" w:color="FFFFFF" w:sz="255" w:space="0"/>
            </w:tcBorders>
            <w:tcW w:w="3697" w:type="dxa"/>
            <w:vAlign w:val="top"/>
            <w:textDirection w:val="lrTb"/>
            <w:noWrap w:val="false"/>
          </w:tcPr>
          <w:p>
            <w:pPr>
              <w:pStyle w:val="902"/>
              <w:jc w:val="right"/>
              <w:spacing w:after="0" w:line="240" w:lineRule="auto"/>
              <w:rPr>
                <w:rFonts w:ascii="Arial" w:hAnsi="Arial" w:eastAsia="Times New Roman" w:cs="Arial"/>
                <w:sz w:val="16"/>
                <w:szCs w:val="16"/>
                <w:lang w:eastAsia="ru-RU"/>
              </w:rPr>
            </w:pPr>
            <w:r>
              <w:rPr>
                <w:rFonts w:ascii="Arial" w:hAnsi="Arial" w:eastAsia="Times New Roman" w:cs="Arial"/>
                <w:sz w:val="16"/>
                <w:szCs w:val="16"/>
                <w:lang w:eastAsia="ru-RU"/>
              </w:rPr>
              <w:t xml:space="preserve">4-100-040</w:t>
            </w:r>
            <w:r>
              <w:rPr>
                <w:rFonts w:ascii="Arial" w:hAnsi="Arial" w:eastAsia="Times New Roman" w:cs="Arial"/>
                <w:sz w:val="16"/>
                <w:szCs w:val="16"/>
                <w:lang w:eastAsia="ru-RU"/>
              </w:rPr>
            </w:r>
            <w:r>
              <w:rPr>
                <w:rFonts w:ascii="Arial" w:hAnsi="Arial" w:eastAsia="Times New Roman" w:cs="Arial"/>
                <w:sz w:val="16"/>
                <w:szCs w:val="16"/>
                <w:lang w:eastAsia="ru-RU"/>
              </w:rPr>
            </w:r>
          </w:p>
        </w:tc>
        <w:tc>
          <w:tcPr>
            <w:gridSpan w:val="5"/>
            <w:tcBorders>
              <w:top w:val="none" w:color="FFFFFF" w:sz="255" w:space="0"/>
              <w:left w:val="none" w:color="FFFFFF" w:sz="255" w:space="0"/>
              <w:bottom w:val="none" w:color="FFFFFF" w:sz="255" w:space="0"/>
              <w:right w:val="none" w:color="FFFFFF" w:sz="255" w:space="0"/>
            </w:tcBorders>
            <w:tcW w:w="2099" w:type="dxa"/>
            <w:vAlign w:val="top"/>
            <w:textDirection w:val="lrTb"/>
            <w:noWrap w:val="false"/>
          </w:tcPr>
          <w:p>
            <w:pPr>
              <w:pStyle w:val="902"/>
              <w:spacing w:after="0" w:line="240" w:lineRule="auto"/>
              <w:rPr>
                <w:rFonts w:ascii="Arial" w:hAnsi="Arial" w:eastAsia="Times New Roman" w:cs="Arial"/>
                <w:sz w:val="16"/>
                <w:szCs w:val="16"/>
                <w:lang w:eastAsia="ru-RU"/>
              </w:rPr>
            </w:pPr>
            <w:r>
              <w:rPr>
                <w:rFonts w:ascii="Arial" w:hAnsi="Arial" w:eastAsia="Times New Roman" w:cs="Arial"/>
                <w:sz w:val="16"/>
                <w:szCs w:val="16"/>
                <w:lang w:eastAsia="ru-RU"/>
              </w:rPr>
              <w:t xml:space="preserve">ОТм(Зтм) Средний разряд машинистов 4 </w:t>
            </w:r>
            <w:r>
              <w:rPr>
                <w:rFonts w:ascii="Arial" w:hAnsi="Arial" w:eastAsia="Times New Roman" w:cs="Arial"/>
                <w:sz w:val="16"/>
                <w:szCs w:val="16"/>
                <w:lang w:eastAsia="ru-RU"/>
              </w:rPr>
            </w:r>
            <w:r>
              <w:rPr>
                <w:rFonts w:ascii="Arial" w:hAnsi="Arial" w:eastAsia="Times New Roman" w:cs="Arial"/>
                <w:sz w:val="16"/>
                <w:szCs w:val="16"/>
                <w:lang w:eastAsia="ru-RU"/>
              </w:rPr>
            </w:r>
          </w:p>
        </w:tc>
        <w:tc>
          <w:tcPr>
            <w:tcBorders>
              <w:top w:val="none" w:color="FFFFFF" w:sz="255" w:space="0"/>
              <w:left w:val="none" w:color="FFFFFF" w:sz="255" w:space="0"/>
              <w:bottom w:val="none" w:color="FFFFFF" w:sz="255" w:space="0"/>
              <w:right w:val="none" w:color="FFFFFF" w:sz="255" w:space="0"/>
            </w:tcBorders>
            <w:tcW w:w="1088" w:type="dxa"/>
            <w:vAlign w:val="top"/>
            <w:textDirection w:val="lrTb"/>
            <w:noWrap w:val="false"/>
          </w:tcPr>
          <w:p>
            <w:pPr>
              <w:pStyle w:val="902"/>
              <w:jc w:val="center"/>
              <w:spacing w:after="0" w:line="240" w:lineRule="auto"/>
              <w:rPr>
                <w:rFonts w:ascii="Arial" w:hAnsi="Arial" w:eastAsia="Times New Roman" w:cs="Arial"/>
                <w:sz w:val="16"/>
                <w:szCs w:val="16"/>
                <w:lang w:eastAsia="ru-RU"/>
              </w:rPr>
            </w:pPr>
            <w:r>
              <w:rPr>
                <w:rFonts w:ascii="Arial" w:hAnsi="Arial" w:eastAsia="Times New Roman" w:cs="Arial"/>
                <w:sz w:val="16"/>
                <w:szCs w:val="16"/>
                <w:lang w:eastAsia="ru-RU"/>
              </w:rPr>
              <w:t xml:space="preserve">чел.-ч</w:t>
            </w:r>
            <w:r>
              <w:rPr>
                <w:rFonts w:ascii="Arial" w:hAnsi="Arial" w:eastAsia="Times New Roman" w:cs="Arial"/>
                <w:sz w:val="16"/>
                <w:szCs w:val="16"/>
                <w:lang w:eastAsia="ru-RU"/>
              </w:rPr>
            </w:r>
            <w:r>
              <w:rPr>
                <w:rFonts w:ascii="Arial" w:hAnsi="Arial" w:eastAsia="Times New Roman" w:cs="Arial"/>
                <w:sz w:val="16"/>
                <w:szCs w:val="16"/>
                <w:lang w:eastAsia="ru-RU"/>
              </w:rPr>
            </w:r>
          </w:p>
        </w:tc>
        <w:tc>
          <w:tcPr>
            <w:tcBorders>
              <w:top w:val="none" w:color="FFFFFF" w:sz="255" w:space="0"/>
              <w:left w:val="none" w:color="FFFFFF" w:sz="255" w:space="0"/>
              <w:bottom w:val="none" w:color="FFFFFF" w:sz="255" w:space="0"/>
              <w:right w:val="none" w:color="FFFFFF" w:sz="255" w:space="0"/>
            </w:tcBorders>
            <w:tcW w:w="958" w:type="dxa"/>
            <w:vAlign w:val="top"/>
            <w:textDirection w:val="lrTb"/>
            <w:noWrap w:val="false"/>
          </w:tcPr>
          <w:p>
            <w:pPr>
              <w:pStyle w:val="902"/>
              <w:jc w:val="center"/>
              <w:spacing w:after="0" w:line="240" w:lineRule="auto"/>
              <w:rPr>
                <w:rFonts w:ascii="Arial" w:hAnsi="Arial" w:eastAsia="Times New Roman" w:cs="Arial"/>
                <w:sz w:val="16"/>
                <w:szCs w:val="16"/>
                <w:lang w:eastAsia="ru-RU"/>
              </w:rPr>
            </w:pPr>
            <w:r>
              <w:rPr>
                <w:rFonts w:ascii="Arial" w:hAnsi="Arial" w:eastAsia="Times New Roman" w:cs="Arial"/>
                <w:sz w:val="16"/>
                <w:szCs w:val="16"/>
                <w:lang w:eastAsia="ru-RU"/>
              </w:rPr>
              <w:t xml:space="preserve">0,87</w:t>
            </w:r>
            <w:r>
              <w:rPr>
                <w:rFonts w:ascii="Arial" w:hAnsi="Arial" w:eastAsia="Times New Roman" w:cs="Arial"/>
                <w:sz w:val="16"/>
                <w:szCs w:val="16"/>
                <w:lang w:eastAsia="ru-RU"/>
              </w:rPr>
            </w:r>
            <w:r>
              <w:rPr>
                <w:rFonts w:ascii="Arial" w:hAnsi="Arial" w:eastAsia="Times New Roman" w:cs="Arial"/>
                <w:sz w:val="16"/>
                <w:szCs w:val="16"/>
                <w:lang w:eastAsia="ru-RU"/>
              </w:rPr>
            </w:r>
          </w:p>
        </w:tc>
        <w:tc>
          <w:tcPr>
            <w:tcBorders>
              <w:top w:val="none" w:color="FFFFFF" w:sz="255" w:space="0"/>
              <w:left w:val="none" w:color="FFFFFF" w:sz="255" w:space="0"/>
              <w:bottom w:val="none" w:color="FFFFFF" w:sz="255" w:space="0"/>
              <w:right w:val="none" w:color="FFFFFF" w:sz="255" w:space="0"/>
            </w:tcBorders>
            <w:tcW w:w="1267" w:type="dxa"/>
            <w:vAlign w:val="top"/>
            <w:textDirection w:val="lrTb"/>
            <w:noWrap w:val="false"/>
          </w:tcPr>
          <w:p>
            <w:pPr>
              <w:pStyle w:val="902"/>
              <w:jc w:val="center"/>
              <w:spacing w:after="0" w:line="240" w:lineRule="auto"/>
              <w:rPr>
                <w:rFonts w:ascii="Arial" w:hAnsi="Arial" w:eastAsia="Times New Roman" w:cs="Arial"/>
                <w:sz w:val="16"/>
                <w:szCs w:val="16"/>
                <w:lang w:eastAsia="ru-RU"/>
              </w:rPr>
            </w:pPr>
            <w:r>
              <w:rPr>
                <w:rFonts w:ascii="Arial" w:hAnsi="Arial" w:eastAsia="Times New Roman" w:cs="Arial"/>
                <w:sz w:val="16"/>
                <w:szCs w:val="16"/>
                <w:lang w:eastAsia="ru-RU"/>
              </w:rPr>
            </w:r>
            <w:r>
              <w:rPr>
                <w:rFonts w:ascii="Arial" w:hAnsi="Arial" w:eastAsia="Times New Roman" w:cs="Arial"/>
                <w:sz w:val="16"/>
                <w:szCs w:val="16"/>
                <w:lang w:eastAsia="ru-RU"/>
              </w:rPr>
            </w:r>
            <w:r>
              <w:rPr>
                <w:rFonts w:ascii="Arial" w:hAnsi="Arial" w:eastAsia="Times New Roman" w:cs="Arial"/>
                <w:sz w:val="16"/>
                <w:szCs w:val="16"/>
                <w:lang w:eastAsia="ru-RU"/>
              </w:rPr>
            </w:r>
          </w:p>
        </w:tc>
        <w:tc>
          <w:tcPr>
            <w:tcBorders>
              <w:top w:val="none" w:color="FFFFFF" w:sz="255" w:space="0"/>
              <w:left w:val="none" w:color="FFFFFF" w:sz="255" w:space="0"/>
              <w:bottom w:val="none" w:color="FFFFFF" w:sz="255" w:space="0"/>
              <w:right w:val="none" w:color="FFFFFF" w:sz="255" w:space="0"/>
            </w:tcBorders>
            <w:tcW w:w="1322" w:type="dxa"/>
            <w:vAlign w:val="top"/>
            <w:textDirection w:val="lrTb"/>
            <w:noWrap w:val="false"/>
          </w:tcPr>
          <w:p>
            <w:pPr>
              <w:pStyle w:val="902"/>
              <w:jc w:val="center"/>
              <w:spacing w:after="0" w:line="240" w:lineRule="auto"/>
              <w:rPr>
                <w:rFonts w:ascii="Arial" w:hAnsi="Arial" w:eastAsia="Times New Roman" w:cs="Arial"/>
                <w:sz w:val="16"/>
                <w:szCs w:val="16"/>
                <w:lang w:eastAsia="ru-RU"/>
              </w:rPr>
            </w:pPr>
            <w:r>
              <w:rPr>
                <w:rFonts w:ascii="Arial" w:hAnsi="Arial" w:eastAsia="Times New Roman" w:cs="Arial"/>
                <w:sz w:val="16"/>
                <w:szCs w:val="16"/>
                <w:lang w:eastAsia="ru-RU"/>
              </w:rPr>
              <w:t xml:space="preserve">0,0087</w:t>
            </w:r>
            <w:r>
              <w:rPr>
                <w:rFonts w:ascii="Arial" w:hAnsi="Arial" w:eastAsia="Times New Roman" w:cs="Arial"/>
                <w:sz w:val="16"/>
                <w:szCs w:val="16"/>
                <w:lang w:eastAsia="ru-RU"/>
              </w:rPr>
            </w:r>
            <w:r>
              <w:rPr>
                <w:rFonts w:ascii="Arial" w:hAnsi="Arial" w:eastAsia="Times New Roman" w:cs="Arial"/>
                <w:sz w:val="16"/>
                <w:szCs w:val="16"/>
                <w:lang w:eastAsia="ru-RU"/>
              </w:rPr>
            </w:r>
          </w:p>
        </w:tc>
        <w:tc>
          <w:tcPr>
            <w:tcBorders>
              <w:top w:val="none" w:color="FFFFFF" w:sz="255" w:space="0"/>
              <w:left w:val="none" w:color="FFFFFF" w:sz="255" w:space="0"/>
              <w:bottom w:val="none" w:color="FFFFFF" w:sz="255" w:space="0"/>
              <w:right w:val="none" w:color="FFFFFF" w:sz="255" w:space="0"/>
            </w:tcBorders>
            <w:tcW w:w="958" w:type="dxa"/>
            <w:vAlign w:val="top"/>
            <w:textDirection w:val="lrTb"/>
            <w:noWrap w:val="false"/>
          </w:tcPr>
          <w:p>
            <w:pPr>
              <w:pStyle w:val="902"/>
              <w:jc w:val="center"/>
              <w:spacing w:after="0" w:line="240" w:lineRule="auto"/>
              <w:rPr>
                <w:rFonts w:ascii="Arial" w:hAnsi="Arial" w:eastAsia="Times New Roman" w:cs="Arial"/>
                <w:sz w:val="16"/>
                <w:szCs w:val="16"/>
                <w:lang w:eastAsia="ru-RU"/>
              </w:rPr>
            </w:pPr>
            <w:r>
              <w:rPr>
                <w:rFonts w:ascii="Arial" w:hAnsi="Arial" w:eastAsia="Times New Roman" w:cs="Arial"/>
                <w:sz w:val="16"/>
                <w:szCs w:val="16"/>
                <w:lang w:eastAsia="ru-RU"/>
              </w:rPr>
            </w:r>
            <w:r>
              <w:rPr>
                <w:rFonts w:ascii="Arial" w:hAnsi="Arial" w:eastAsia="Times New Roman" w:cs="Arial"/>
                <w:sz w:val="16"/>
                <w:szCs w:val="16"/>
                <w:lang w:eastAsia="ru-RU"/>
              </w:rPr>
            </w:r>
            <w:r>
              <w:rPr>
                <w:rFonts w:ascii="Arial" w:hAnsi="Arial" w:eastAsia="Times New Roman" w:cs="Arial"/>
                <w:sz w:val="16"/>
                <w:szCs w:val="16"/>
                <w:lang w:eastAsia="ru-RU"/>
              </w:rPr>
            </w:r>
          </w:p>
        </w:tc>
        <w:tc>
          <w:tcPr>
            <w:tcBorders>
              <w:top w:val="none" w:color="FFFFFF" w:sz="255" w:space="0"/>
              <w:left w:val="none" w:color="FFFFFF" w:sz="255" w:space="0"/>
              <w:bottom w:val="none" w:color="FFFFFF" w:sz="255" w:space="0"/>
              <w:right w:val="none" w:color="FFFFFF" w:sz="255" w:space="0"/>
            </w:tcBorders>
            <w:tcW w:w="687" w:type="dxa"/>
            <w:vAlign w:val="top"/>
            <w:textDirection w:val="lrTb"/>
            <w:noWrap w:val="false"/>
          </w:tcPr>
          <w:p>
            <w:pPr>
              <w:pStyle w:val="902"/>
              <w:jc w:val="right"/>
              <w:spacing w:after="0" w:line="240" w:lineRule="auto"/>
              <w:rPr>
                <w:rFonts w:ascii="Times New Roman" w:hAnsi="Times New Roman" w:eastAsia="Times New Roman"/>
                <w:sz w:val="20"/>
                <w:szCs w:val="20"/>
                <w:lang w:eastAsia="ru-RU"/>
              </w:rPr>
            </w:pPr>
            <w:r>
              <w:rPr>
                <w:rFonts w:ascii="Times New Roman" w:hAnsi="Times New Roman" w:eastAsia="Times New Roman"/>
                <w:sz w:val="20"/>
                <w:szCs w:val="20"/>
                <w:lang w:eastAsia="ru-RU"/>
              </w:rPr>
            </w:r>
            <w:r>
              <w:rPr>
                <w:rFonts w:ascii="Times New Roman" w:hAnsi="Times New Roman" w:eastAsia="Times New Roman"/>
                <w:sz w:val="20"/>
                <w:szCs w:val="20"/>
                <w:lang w:eastAsia="ru-RU"/>
              </w:rPr>
            </w:r>
            <w:r>
              <w:rPr>
                <w:rFonts w:ascii="Times New Roman" w:hAnsi="Times New Roman" w:eastAsia="Times New Roman"/>
                <w:sz w:val="20"/>
                <w:szCs w:val="20"/>
                <w:lang w:eastAsia="ru-RU"/>
              </w:rPr>
            </w:r>
          </w:p>
        </w:tc>
        <w:tc>
          <w:tcPr>
            <w:tcBorders>
              <w:top w:val="none" w:color="FFFFFF" w:sz="255" w:space="0"/>
              <w:left w:val="none" w:color="FFFFFF" w:sz="255" w:space="0"/>
              <w:bottom w:val="none" w:color="FFFFFF" w:sz="255" w:space="0"/>
              <w:right w:val="none" w:color="FFFFFF" w:sz="255" w:space="0"/>
            </w:tcBorders>
            <w:tcW w:w="958" w:type="dxa"/>
            <w:vAlign w:val="top"/>
            <w:textDirection w:val="lrTb"/>
            <w:noWrap w:val="false"/>
          </w:tcPr>
          <w:p>
            <w:pPr>
              <w:pStyle w:val="902"/>
              <w:jc w:val="right"/>
              <w:spacing w:after="0" w:line="240" w:lineRule="auto"/>
              <w:rPr>
                <w:rFonts w:ascii="Arial" w:hAnsi="Arial" w:eastAsia="Times New Roman" w:cs="Arial"/>
                <w:sz w:val="16"/>
                <w:szCs w:val="16"/>
                <w:lang w:eastAsia="ru-RU"/>
              </w:rPr>
            </w:pPr>
            <w:r>
              <w:rPr>
                <w:rFonts w:ascii="Arial" w:hAnsi="Arial" w:eastAsia="Times New Roman" w:cs="Arial"/>
                <w:sz w:val="16"/>
                <w:szCs w:val="16"/>
                <w:lang w:eastAsia="ru-RU"/>
              </w:rPr>
              <w:t xml:space="preserve">426,19</w:t>
            </w:r>
            <w:r>
              <w:rPr>
                <w:rFonts w:ascii="Arial" w:hAnsi="Arial" w:eastAsia="Times New Roman" w:cs="Arial"/>
                <w:sz w:val="16"/>
                <w:szCs w:val="16"/>
                <w:lang w:eastAsia="ru-RU"/>
              </w:rPr>
            </w:r>
            <w:r>
              <w:rPr>
                <w:rFonts w:ascii="Arial" w:hAnsi="Arial" w:eastAsia="Times New Roman" w:cs="Arial"/>
                <w:sz w:val="16"/>
                <w:szCs w:val="16"/>
                <w:lang w:eastAsia="ru-RU"/>
              </w:rPr>
            </w:r>
          </w:p>
        </w:tc>
        <w:tc>
          <w:tcPr>
            <w:tcBorders>
              <w:top w:val="none" w:color="FFFFFF" w:sz="255" w:space="0"/>
              <w:left w:val="none" w:color="FFFFFF" w:sz="255" w:space="0"/>
              <w:bottom w:val="none" w:color="FFFFFF" w:sz="255" w:space="0"/>
              <w:right w:val="none" w:color="FFFFFF" w:sz="255" w:space="0"/>
            </w:tcBorders>
            <w:tcW w:w="915" w:type="dxa"/>
            <w:vAlign w:val="top"/>
            <w:textDirection w:val="lrTb"/>
            <w:noWrap w:val="false"/>
          </w:tcPr>
          <w:p>
            <w:pPr>
              <w:pStyle w:val="902"/>
              <w:jc w:val="right"/>
              <w:spacing w:after="0" w:line="240" w:lineRule="auto"/>
              <w:rPr>
                <w:rFonts w:ascii="Arial" w:hAnsi="Arial" w:eastAsia="Times New Roman" w:cs="Arial"/>
                <w:sz w:val="16"/>
                <w:szCs w:val="16"/>
                <w:lang w:eastAsia="ru-RU"/>
              </w:rPr>
            </w:pPr>
            <w:r>
              <w:rPr>
                <w:rFonts w:ascii="Arial" w:hAnsi="Arial" w:eastAsia="Times New Roman" w:cs="Arial"/>
                <w:sz w:val="16"/>
                <w:szCs w:val="16"/>
                <w:lang w:eastAsia="ru-RU"/>
              </w:rPr>
            </w:r>
            <w:r>
              <w:rPr>
                <w:rFonts w:ascii="Arial" w:hAnsi="Arial" w:eastAsia="Times New Roman" w:cs="Arial"/>
                <w:sz w:val="16"/>
                <w:szCs w:val="16"/>
                <w:lang w:eastAsia="ru-RU"/>
              </w:rPr>
            </w:r>
            <w:r>
              <w:rPr>
                <w:rFonts w:ascii="Arial" w:hAnsi="Arial" w:eastAsia="Times New Roman" w:cs="Arial"/>
                <w:sz w:val="16"/>
                <w:szCs w:val="16"/>
                <w:lang w:eastAsia="ru-RU"/>
              </w:rPr>
            </w:r>
          </w:p>
        </w:tc>
        <w:tc>
          <w:tcPr>
            <w:tcBorders>
              <w:top w:val="none" w:color="FFFFFF" w:sz="255" w:space="0"/>
              <w:left w:val="none" w:color="FFFFFF" w:sz="255" w:space="0"/>
              <w:bottom w:val="none" w:color="FFFFFF" w:sz="255" w:space="0"/>
              <w:right w:val="single" w:color="000000" w:sz="4" w:space="0"/>
            </w:tcBorders>
            <w:tcW w:w="1161" w:type="dxa"/>
            <w:vAlign w:val="top"/>
            <w:textDirection w:val="lrTb"/>
            <w:noWrap w:val="false"/>
          </w:tcPr>
          <w:p>
            <w:pPr>
              <w:pStyle w:val="902"/>
              <w:jc w:val="right"/>
              <w:spacing w:after="0" w:line="240" w:lineRule="auto"/>
              <w:rPr>
                <w:rFonts w:ascii="Arial" w:hAnsi="Arial" w:eastAsia="Times New Roman" w:cs="Arial"/>
                <w:sz w:val="16"/>
                <w:szCs w:val="16"/>
                <w:lang w:eastAsia="ru-RU"/>
              </w:rPr>
            </w:pPr>
            <w:r>
              <w:rPr>
                <w:rFonts w:ascii="Arial" w:hAnsi="Arial" w:eastAsia="Times New Roman" w:cs="Arial"/>
                <w:sz w:val="16"/>
                <w:szCs w:val="16"/>
                <w:lang w:eastAsia="ru-RU"/>
              </w:rPr>
              <w:t xml:space="preserve">3,71</w:t>
            </w:r>
            <w:r>
              <w:rPr>
                <w:rFonts w:ascii="Arial" w:hAnsi="Arial" w:eastAsia="Times New Roman" w:cs="Arial"/>
                <w:sz w:val="16"/>
                <w:szCs w:val="16"/>
                <w:lang w:eastAsia="ru-RU"/>
              </w:rPr>
            </w:r>
            <w:r>
              <w:rPr>
                <w:rFonts w:ascii="Arial" w:hAnsi="Arial" w:eastAsia="Times New Roman" w:cs="Arial"/>
                <w:sz w:val="16"/>
                <w:szCs w:val="16"/>
                <w:lang w:eastAsia="ru-RU"/>
              </w:rPr>
            </w:r>
          </w:p>
        </w:tc>
      </w:tr>
      <w:tr>
        <w:tblPrEx/>
        <w:trPr>
          <w:trHeight w:val="290"/>
        </w:trPr>
        <w:tc>
          <w:tcPr>
            <w:tcBorders>
              <w:top w:val="none" w:color="FFFFFF" w:sz="255" w:space="0"/>
              <w:left w:val="single" w:color="000000" w:sz="4" w:space="0"/>
              <w:bottom w:val="none" w:color="FFFFFF" w:sz="255" w:space="0"/>
              <w:right w:val="none" w:color="FFFFFF" w:sz="255" w:space="0"/>
            </w:tcBorders>
            <w:tcW w:w="505" w:type="dxa"/>
            <w:vAlign w:val="center"/>
            <w:textDirection w:val="lrTb"/>
            <w:noWrap w:val="false"/>
          </w:tcPr>
          <w:p>
            <w:pPr>
              <w:pStyle w:val="902"/>
              <w:jc w:val="right"/>
              <w:spacing w:after="0" w:line="240" w:lineRule="auto"/>
              <w:rPr>
                <w:rFonts w:ascii="Arial" w:hAnsi="Arial" w:eastAsia="Times New Roman" w:cs="Arial"/>
                <w:sz w:val="16"/>
                <w:szCs w:val="16"/>
                <w:lang w:eastAsia="ru-RU"/>
              </w:rPr>
            </w:pPr>
            <w:r>
              <w:rPr>
                <w:rFonts w:ascii="Arial" w:hAnsi="Arial" w:eastAsia="Times New Roman" w:cs="Arial"/>
                <w:sz w:val="16"/>
                <w:szCs w:val="16"/>
                <w:lang w:eastAsia="ru-RU"/>
              </w:rPr>
              <w:t xml:space="preserve"> </w:t>
            </w:r>
            <w:r>
              <w:rPr>
                <w:rFonts w:ascii="Arial" w:hAnsi="Arial" w:eastAsia="Times New Roman" w:cs="Arial"/>
                <w:sz w:val="16"/>
                <w:szCs w:val="16"/>
                <w:lang w:eastAsia="ru-RU"/>
              </w:rPr>
            </w:r>
            <w:r>
              <w:rPr>
                <w:rFonts w:ascii="Arial" w:hAnsi="Arial" w:eastAsia="Times New Roman" w:cs="Arial"/>
                <w:sz w:val="16"/>
                <w:szCs w:val="16"/>
                <w:lang w:eastAsia="ru-RU"/>
              </w:rPr>
            </w:r>
          </w:p>
        </w:tc>
        <w:tc>
          <w:tcPr>
            <w:tcBorders>
              <w:top w:val="none" w:color="FFFFFF" w:sz="255" w:space="0"/>
              <w:left w:val="none" w:color="FFFFFF" w:sz="255" w:space="0"/>
              <w:bottom w:val="none" w:color="FFFFFF" w:sz="255" w:space="0"/>
              <w:right w:val="none" w:color="FFFFFF" w:sz="255" w:space="0"/>
            </w:tcBorders>
            <w:tcW w:w="3697" w:type="dxa"/>
            <w:vAlign w:val="top"/>
            <w:textDirection w:val="lrTb"/>
            <w:noWrap w:val="false"/>
          </w:tcPr>
          <w:p>
            <w:pPr>
              <w:pStyle w:val="902"/>
              <w:jc w:val="right"/>
              <w:spacing w:after="0" w:line="240" w:lineRule="auto"/>
              <w:rPr>
                <w:rFonts w:ascii="Arial" w:hAnsi="Arial" w:eastAsia="Times New Roman" w:cs="Arial"/>
                <w:sz w:val="16"/>
                <w:szCs w:val="16"/>
                <w:lang w:eastAsia="ru-RU"/>
              </w:rPr>
            </w:pPr>
            <w:r>
              <w:rPr>
                <w:rFonts w:ascii="Arial" w:hAnsi="Arial" w:eastAsia="Times New Roman" w:cs="Arial"/>
                <w:sz w:val="16"/>
                <w:szCs w:val="16"/>
                <w:lang w:eastAsia="ru-RU"/>
              </w:rPr>
              <w:t xml:space="preserve">91.17.04-042</w:t>
            </w:r>
            <w:r>
              <w:rPr>
                <w:rFonts w:ascii="Arial" w:hAnsi="Arial" w:eastAsia="Times New Roman" w:cs="Arial"/>
                <w:sz w:val="16"/>
                <w:szCs w:val="16"/>
                <w:lang w:eastAsia="ru-RU"/>
              </w:rPr>
            </w:r>
            <w:r>
              <w:rPr>
                <w:rFonts w:ascii="Arial" w:hAnsi="Arial" w:eastAsia="Times New Roman" w:cs="Arial"/>
                <w:sz w:val="16"/>
                <w:szCs w:val="16"/>
                <w:lang w:eastAsia="ru-RU"/>
              </w:rPr>
            </w:r>
          </w:p>
        </w:tc>
        <w:tc>
          <w:tcPr>
            <w:gridSpan w:val="5"/>
            <w:tcBorders>
              <w:top w:val="none" w:color="FFFFFF" w:sz="255" w:space="0"/>
              <w:left w:val="none" w:color="FFFFFF" w:sz="255" w:space="0"/>
              <w:bottom w:val="none" w:color="FFFFFF" w:sz="255" w:space="0"/>
              <w:right w:val="none" w:color="FFFFFF" w:sz="255" w:space="0"/>
            </w:tcBorders>
            <w:tcW w:w="2099" w:type="dxa"/>
            <w:vAlign w:val="top"/>
            <w:textDirection w:val="lrTb"/>
            <w:noWrap w:val="false"/>
          </w:tcPr>
          <w:p>
            <w:pPr>
              <w:pStyle w:val="902"/>
              <w:spacing w:after="0" w:line="240" w:lineRule="auto"/>
              <w:rPr>
                <w:rFonts w:ascii="Arial" w:hAnsi="Arial" w:eastAsia="Times New Roman" w:cs="Arial"/>
                <w:sz w:val="16"/>
                <w:szCs w:val="16"/>
                <w:lang w:eastAsia="ru-RU"/>
              </w:rPr>
            </w:pPr>
            <w:r>
              <w:rPr>
                <w:rFonts w:ascii="Arial" w:hAnsi="Arial" w:eastAsia="Times New Roman" w:cs="Arial"/>
                <w:sz w:val="16"/>
                <w:szCs w:val="16"/>
                <w:lang w:eastAsia="ru-RU"/>
              </w:rPr>
              <w:t xml:space="preserve">Аппараты для газовой сварки и резки</w:t>
            </w:r>
            <w:r>
              <w:rPr>
                <w:rFonts w:ascii="Arial" w:hAnsi="Arial" w:eastAsia="Times New Roman" w:cs="Arial"/>
                <w:sz w:val="16"/>
                <w:szCs w:val="16"/>
                <w:lang w:eastAsia="ru-RU"/>
              </w:rPr>
            </w:r>
            <w:r>
              <w:rPr>
                <w:rFonts w:ascii="Arial" w:hAnsi="Arial" w:eastAsia="Times New Roman" w:cs="Arial"/>
                <w:sz w:val="16"/>
                <w:szCs w:val="16"/>
                <w:lang w:eastAsia="ru-RU"/>
              </w:rPr>
            </w:r>
          </w:p>
        </w:tc>
        <w:tc>
          <w:tcPr>
            <w:tcBorders>
              <w:top w:val="none" w:color="FFFFFF" w:sz="255" w:space="0"/>
              <w:left w:val="none" w:color="FFFFFF" w:sz="255" w:space="0"/>
              <w:bottom w:val="none" w:color="FFFFFF" w:sz="255" w:space="0"/>
              <w:right w:val="none" w:color="FFFFFF" w:sz="255" w:space="0"/>
            </w:tcBorders>
            <w:tcW w:w="1088" w:type="dxa"/>
            <w:vAlign w:val="top"/>
            <w:textDirection w:val="lrTb"/>
            <w:noWrap w:val="false"/>
          </w:tcPr>
          <w:p>
            <w:pPr>
              <w:pStyle w:val="902"/>
              <w:jc w:val="center"/>
              <w:spacing w:after="0" w:line="240" w:lineRule="auto"/>
              <w:rPr>
                <w:rFonts w:ascii="Arial" w:hAnsi="Arial" w:eastAsia="Times New Roman" w:cs="Arial"/>
                <w:sz w:val="16"/>
                <w:szCs w:val="16"/>
                <w:lang w:eastAsia="ru-RU"/>
              </w:rPr>
            </w:pPr>
            <w:r>
              <w:rPr>
                <w:rFonts w:ascii="Arial" w:hAnsi="Arial" w:eastAsia="Times New Roman" w:cs="Arial"/>
                <w:sz w:val="16"/>
                <w:szCs w:val="16"/>
                <w:lang w:eastAsia="ru-RU"/>
              </w:rPr>
              <w:t xml:space="preserve">маш.-ч</w:t>
            </w:r>
            <w:r>
              <w:rPr>
                <w:rFonts w:ascii="Arial" w:hAnsi="Arial" w:eastAsia="Times New Roman" w:cs="Arial"/>
                <w:sz w:val="16"/>
                <w:szCs w:val="16"/>
                <w:lang w:eastAsia="ru-RU"/>
              </w:rPr>
            </w:r>
            <w:r>
              <w:rPr>
                <w:rFonts w:ascii="Arial" w:hAnsi="Arial" w:eastAsia="Times New Roman" w:cs="Arial"/>
                <w:sz w:val="16"/>
                <w:szCs w:val="16"/>
                <w:lang w:eastAsia="ru-RU"/>
              </w:rPr>
            </w:r>
          </w:p>
        </w:tc>
        <w:tc>
          <w:tcPr>
            <w:tcBorders>
              <w:top w:val="none" w:color="FFFFFF" w:sz="255" w:space="0"/>
              <w:left w:val="none" w:color="FFFFFF" w:sz="255" w:space="0"/>
              <w:bottom w:val="none" w:color="FFFFFF" w:sz="255" w:space="0"/>
              <w:right w:val="none" w:color="FFFFFF" w:sz="255" w:space="0"/>
            </w:tcBorders>
            <w:tcW w:w="958" w:type="dxa"/>
            <w:vAlign w:val="top"/>
            <w:textDirection w:val="lrTb"/>
            <w:noWrap w:val="false"/>
          </w:tcPr>
          <w:p>
            <w:pPr>
              <w:pStyle w:val="902"/>
              <w:jc w:val="center"/>
              <w:spacing w:after="0" w:line="240" w:lineRule="auto"/>
              <w:rPr>
                <w:rFonts w:ascii="Arial" w:hAnsi="Arial" w:eastAsia="Times New Roman" w:cs="Arial"/>
                <w:sz w:val="16"/>
                <w:szCs w:val="16"/>
                <w:lang w:eastAsia="ru-RU"/>
              </w:rPr>
            </w:pPr>
            <w:r>
              <w:rPr>
                <w:rFonts w:ascii="Arial" w:hAnsi="Arial" w:eastAsia="Times New Roman" w:cs="Arial"/>
                <w:sz w:val="16"/>
                <w:szCs w:val="16"/>
                <w:lang w:eastAsia="ru-RU"/>
              </w:rPr>
              <w:t xml:space="preserve">18,44</w:t>
            </w:r>
            <w:r>
              <w:rPr>
                <w:rFonts w:ascii="Arial" w:hAnsi="Arial" w:eastAsia="Times New Roman" w:cs="Arial"/>
                <w:sz w:val="16"/>
                <w:szCs w:val="16"/>
                <w:lang w:eastAsia="ru-RU"/>
              </w:rPr>
            </w:r>
            <w:r>
              <w:rPr>
                <w:rFonts w:ascii="Arial" w:hAnsi="Arial" w:eastAsia="Times New Roman" w:cs="Arial"/>
                <w:sz w:val="16"/>
                <w:szCs w:val="16"/>
                <w:lang w:eastAsia="ru-RU"/>
              </w:rPr>
            </w:r>
          </w:p>
        </w:tc>
        <w:tc>
          <w:tcPr>
            <w:tcBorders>
              <w:top w:val="none" w:color="FFFFFF" w:sz="255" w:space="0"/>
              <w:left w:val="none" w:color="FFFFFF" w:sz="255" w:space="0"/>
              <w:bottom w:val="none" w:color="FFFFFF" w:sz="255" w:space="0"/>
              <w:right w:val="none" w:color="FFFFFF" w:sz="255" w:space="0"/>
            </w:tcBorders>
            <w:tcW w:w="1267" w:type="dxa"/>
            <w:vAlign w:val="top"/>
            <w:textDirection w:val="lrTb"/>
            <w:noWrap w:val="false"/>
          </w:tcPr>
          <w:p>
            <w:pPr>
              <w:pStyle w:val="902"/>
              <w:jc w:val="center"/>
              <w:spacing w:after="0" w:line="240" w:lineRule="auto"/>
              <w:rPr>
                <w:rFonts w:ascii="Arial" w:hAnsi="Arial" w:eastAsia="Times New Roman" w:cs="Arial"/>
                <w:sz w:val="16"/>
                <w:szCs w:val="16"/>
                <w:lang w:eastAsia="ru-RU"/>
              </w:rPr>
            </w:pPr>
            <w:r>
              <w:rPr>
                <w:rFonts w:ascii="Arial" w:hAnsi="Arial" w:eastAsia="Times New Roman" w:cs="Arial"/>
                <w:sz w:val="16"/>
                <w:szCs w:val="16"/>
                <w:lang w:eastAsia="ru-RU"/>
              </w:rPr>
            </w:r>
            <w:r>
              <w:rPr>
                <w:rFonts w:ascii="Arial" w:hAnsi="Arial" w:eastAsia="Times New Roman" w:cs="Arial"/>
                <w:sz w:val="16"/>
                <w:szCs w:val="16"/>
                <w:lang w:eastAsia="ru-RU"/>
              </w:rPr>
            </w:r>
            <w:r>
              <w:rPr>
                <w:rFonts w:ascii="Arial" w:hAnsi="Arial" w:eastAsia="Times New Roman" w:cs="Arial"/>
                <w:sz w:val="16"/>
                <w:szCs w:val="16"/>
                <w:lang w:eastAsia="ru-RU"/>
              </w:rPr>
            </w:r>
          </w:p>
        </w:tc>
        <w:tc>
          <w:tcPr>
            <w:tcBorders>
              <w:top w:val="none" w:color="FFFFFF" w:sz="255" w:space="0"/>
              <w:left w:val="none" w:color="FFFFFF" w:sz="255" w:space="0"/>
              <w:bottom w:val="none" w:color="FFFFFF" w:sz="255" w:space="0"/>
              <w:right w:val="none" w:color="FFFFFF" w:sz="255" w:space="0"/>
            </w:tcBorders>
            <w:tcW w:w="1322" w:type="dxa"/>
            <w:vAlign w:val="top"/>
            <w:textDirection w:val="lrTb"/>
            <w:noWrap w:val="false"/>
          </w:tcPr>
          <w:p>
            <w:pPr>
              <w:pStyle w:val="902"/>
              <w:jc w:val="center"/>
              <w:spacing w:after="0" w:line="240" w:lineRule="auto"/>
              <w:rPr>
                <w:rFonts w:ascii="Arial" w:hAnsi="Arial" w:eastAsia="Times New Roman" w:cs="Arial"/>
                <w:sz w:val="16"/>
                <w:szCs w:val="16"/>
                <w:lang w:eastAsia="ru-RU"/>
              </w:rPr>
            </w:pPr>
            <w:r>
              <w:rPr>
                <w:rFonts w:ascii="Arial" w:hAnsi="Arial" w:eastAsia="Times New Roman" w:cs="Arial"/>
                <w:sz w:val="16"/>
                <w:szCs w:val="16"/>
                <w:lang w:eastAsia="ru-RU"/>
              </w:rPr>
              <w:t xml:space="preserve">0,1844</w:t>
            </w:r>
            <w:r>
              <w:rPr>
                <w:rFonts w:ascii="Arial" w:hAnsi="Arial" w:eastAsia="Times New Roman" w:cs="Arial"/>
                <w:sz w:val="16"/>
                <w:szCs w:val="16"/>
                <w:lang w:eastAsia="ru-RU"/>
              </w:rPr>
            </w:r>
            <w:r>
              <w:rPr>
                <w:rFonts w:ascii="Arial" w:hAnsi="Arial" w:eastAsia="Times New Roman" w:cs="Arial"/>
                <w:sz w:val="16"/>
                <w:szCs w:val="16"/>
                <w:lang w:eastAsia="ru-RU"/>
              </w:rPr>
            </w:r>
          </w:p>
        </w:tc>
        <w:tc>
          <w:tcPr>
            <w:tcBorders>
              <w:top w:val="none" w:color="FFFFFF" w:sz="255" w:space="0"/>
              <w:left w:val="none" w:color="FFFFFF" w:sz="255" w:space="0"/>
              <w:bottom w:val="none" w:color="FFFFFF" w:sz="255" w:space="0"/>
              <w:right w:val="none" w:color="FFFFFF" w:sz="255" w:space="0"/>
            </w:tcBorders>
            <w:tcW w:w="958" w:type="dxa"/>
            <w:vAlign w:val="top"/>
            <w:textDirection w:val="lrTb"/>
            <w:noWrap w:val="false"/>
          </w:tcPr>
          <w:p>
            <w:pPr>
              <w:pStyle w:val="902"/>
              <w:jc w:val="right"/>
              <w:spacing w:after="0" w:line="240" w:lineRule="auto"/>
              <w:rPr>
                <w:rFonts w:ascii="Arial" w:hAnsi="Arial" w:eastAsia="Times New Roman" w:cs="Arial"/>
                <w:color w:val="000000"/>
                <w:sz w:val="16"/>
                <w:szCs w:val="16"/>
                <w:lang w:eastAsia="ru-RU"/>
              </w:rPr>
            </w:pPr>
            <w:r>
              <w:rPr>
                <w:rFonts w:ascii="Arial" w:hAnsi="Arial" w:eastAsia="Times New Roman" w:cs="Arial"/>
                <w:color w:val="000000"/>
                <w:sz w:val="16"/>
                <w:szCs w:val="16"/>
                <w:lang w:eastAsia="ru-RU"/>
              </w:rPr>
              <w:t xml:space="preserve">4,35</w:t>
            </w:r>
            <w:r>
              <w:rPr>
                <w:rFonts w:ascii="Arial" w:hAnsi="Arial" w:eastAsia="Times New Roman" w:cs="Arial"/>
                <w:color w:val="000000"/>
                <w:sz w:val="16"/>
                <w:szCs w:val="16"/>
                <w:lang w:eastAsia="ru-RU"/>
              </w:rPr>
            </w:r>
            <w:r>
              <w:rPr>
                <w:rFonts w:ascii="Arial" w:hAnsi="Arial" w:eastAsia="Times New Roman" w:cs="Arial"/>
                <w:color w:val="000000"/>
                <w:sz w:val="16"/>
                <w:szCs w:val="16"/>
                <w:lang w:eastAsia="ru-RU"/>
              </w:rPr>
            </w:r>
          </w:p>
        </w:tc>
        <w:tc>
          <w:tcPr>
            <w:tcBorders>
              <w:top w:val="none" w:color="FFFFFF" w:sz="255" w:space="0"/>
              <w:left w:val="none" w:color="FFFFFF" w:sz="255" w:space="0"/>
              <w:bottom w:val="none" w:color="FFFFFF" w:sz="255" w:space="0"/>
              <w:right w:val="none" w:color="FFFFFF" w:sz="255" w:space="0"/>
            </w:tcBorders>
            <w:tcW w:w="687" w:type="dxa"/>
            <w:vAlign w:val="top"/>
            <w:textDirection w:val="lrTb"/>
            <w:noWrap w:val="false"/>
          </w:tcPr>
          <w:p>
            <w:pPr>
              <w:pStyle w:val="902"/>
              <w:jc w:val="center"/>
              <w:spacing w:after="0" w:line="240" w:lineRule="auto"/>
              <w:rPr>
                <w:rFonts w:ascii="Arial" w:hAnsi="Arial" w:eastAsia="Times New Roman" w:cs="Arial"/>
                <w:color w:val="000000"/>
                <w:sz w:val="16"/>
                <w:szCs w:val="16"/>
                <w:lang w:eastAsia="ru-RU"/>
              </w:rPr>
            </w:pPr>
            <w:r>
              <w:rPr>
                <w:rFonts w:ascii="Arial" w:hAnsi="Arial" w:eastAsia="Times New Roman" w:cs="Arial"/>
                <w:color w:val="000000"/>
                <w:sz w:val="16"/>
                <w:szCs w:val="16"/>
                <w:lang w:eastAsia="ru-RU"/>
              </w:rPr>
              <w:t xml:space="preserve">1,29</w:t>
            </w:r>
            <w:r>
              <w:rPr>
                <w:rFonts w:ascii="Arial" w:hAnsi="Arial" w:eastAsia="Times New Roman" w:cs="Arial"/>
                <w:color w:val="000000"/>
                <w:sz w:val="16"/>
                <w:szCs w:val="16"/>
                <w:lang w:eastAsia="ru-RU"/>
              </w:rPr>
            </w:r>
            <w:r>
              <w:rPr>
                <w:rFonts w:ascii="Arial" w:hAnsi="Arial" w:eastAsia="Times New Roman" w:cs="Arial"/>
                <w:color w:val="000000"/>
                <w:sz w:val="16"/>
                <w:szCs w:val="16"/>
                <w:lang w:eastAsia="ru-RU"/>
              </w:rPr>
            </w:r>
          </w:p>
        </w:tc>
        <w:tc>
          <w:tcPr>
            <w:tcBorders>
              <w:top w:val="none" w:color="FFFFFF" w:sz="255" w:space="0"/>
              <w:left w:val="none" w:color="FFFFFF" w:sz="255" w:space="0"/>
              <w:bottom w:val="none" w:color="FFFFFF" w:sz="255" w:space="0"/>
              <w:right w:val="none" w:color="FFFFFF" w:sz="255" w:space="0"/>
            </w:tcBorders>
            <w:tcW w:w="958" w:type="dxa"/>
            <w:vAlign w:val="top"/>
            <w:textDirection w:val="lrTb"/>
            <w:noWrap w:val="false"/>
          </w:tcPr>
          <w:p>
            <w:pPr>
              <w:pStyle w:val="902"/>
              <w:jc w:val="right"/>
              <w:spacing w:after="0" w:line="240" w:lineRule="auto"/>
              <w:rPr>
                <w:rFonts w:ascii="Arial" w:hAnsi="Arial" w:eastAsia="Times New Roman" w:cs="Arial"/>
                <w:sz w:val="16"/>
                <w:szCs w:val="16"/>
                <w:lang w:eastAsia="ru-RU"/>
              </w:rPr>
            </w:pPr>
            <w:r>
              <w:rPr>
                <w:rFonts w:ascii="Arial" w:hAnsi="Arial" w:eastAsia="Times New Roman" w:cs="Arial"/>
                <w:sz w:val="16"/>
                <w:szCs w:val="16"/>
                <w:lang w:eastAsia="ru-RU"/>
              </w:rPr>
              <w:t xml:space="preserve">5,61</w:t>
            </w:r>
            <w:r>
              <w:rPr>
                <w:rFonts w:ascii="Arial" w:hAnsi="Arial" w:eastAsia="Times New Roman" w:cs="Arial"/>
                <w:sz w:val="16"/>
                <w:szCs w:val="16"/>
                <w:lang w:eastAsia="ru-RU"/>
              </w:rPr>
            </w:r>
            <w:r>
              <w:rPr>
                <w:rFonts w:ascii="Arial" w:hAnsi="Arial" w:eastAsia="Times New Roman" w:cs="Arial"/>
                <w:sz w:val="16"/>
                <w:szCs w:val="16"/>
                <w:lang w:eastAsia="ru-RU"/>
              </w:rPr>
            </w:r>
          </w:p>
        </w:tc>
        <w:tc>
          <w:tcPr>
            <w:tcBorders>
              <w:top w:val="none" w:color="FFFFFF" w:sz="255" w:space="0"/>
              <w:left w:val="none" w:color="FFFFFF" w:sz="255" w:space="0"/>
              <w:bottom w:val="none" w:color="FFFFFF" w:sz="255" w:space="0"/>
              <w:right w:val="none" w:color="FFFFFF" w:sz="255" w:space="0"/>
            </w:tcBorders>
            <w:tcW w:w="915" w:type="dxa"/>
            <w:vAlign w:val="top"/>
            <w:textDirection w:val="lrTb"/>
            <w:noWrap w:val="false"/>
          </w:tcPr>
          <w:p>
            <w:pPr>
              <w:pStyle w:val="902"/>
              <w:jc w:val="right"/>
              <w:spacing w:after="0" w:line="240" w:lineRule="auto"/>
              <w:rPr>
                <w:rFonts w:ascii="Arial" w:hAnsi="Arial" w:eastAsia="Times New Roman" w:cs="Arial"/>
                <w:sz w:val="16"/>
                <w:szCs w:val="16"/>
                <w:lang w:eastAsia="ru-RU"/>
              </w:rPr>
            </w:pPr>
            <w:r>
              <w:rPr>
                <w:rFonts w:ascii="Arial" w:hAnsi="Arial" w:eastAsia="Times New Roman" w:cs="Arial"/>
                <w:sz w:val="16"/>
                <w:szCs w:val="16"/>
                <w:lang w:eastAsia="ru-RU"/>
              </w:rPr>
            </w:r>
            <w:r>
              <w:rPr>
                <w:rFonts w:ascii="Arial" w:hAnsi="Arial" w:eastAsia="Times New Roman" w:cs="Arial"/>
                <w:sz w:val="16"/>
                <w:szCs w:val="16"/>
                <w:lang w:eastAsia="ru-RU"/>
              </w:rPr>
            </w:r>
            <w:r>
              <w:rPr>
                <w:rFonts w:ascii="Arial" w:hAnsi="Arial" w:eastAsia="Times New Roman" w:cs="Arial"/>
                <w:sz w:val="16"/>
                <w:szCs w:val="16"/>
                <w:lang w:eastAsia="ru-RU"/>
              </w:rPr>
            </w:r>
          </w:p>
        </w:tc>
        <w:tc>
          <w:tcPr>
            <w:tcBorders>
              <w:top w:val="none" w:color="FFFFFF" w:sz="255" w:space="0"/>
              <w:left w:val="none" w:color="FFFFFF" w:sz="255" w:space="0"/>
              <w:bottom w:val="none" w:color="FFFFFF" w:sz="255" w:space="0"/>
              <w:right w:val="single" w:color="000000" w:sz="4" w:space="0"/>
            </w:tcBorders>
            <w:tcW w:w="1161" w:type="dxa"/>
            <w:vAlign w:val="top"/>
            <w:textDirection w:val="lrTb"/>
            <w:noWrap w:val="false"/>
          </w:tcPr>
          <w:p>
            <w:pPr>
              <w:pStyle w:val="902"/>
              <w:jc w:val="right"/>
              <w:spacing w:after="0" w:line="240" w:lineRule="auto"/>
              <w:rPr>
                <w:rFonts w:ascii="Arial" w:hAnsi="Arial" w:eastAsia="Times New Roman" w:cs="Arial"/>
                <w:sz w:val="16"/>
                <w:szCs w:val="16"/>
                <w:lang w:eastAsia="ru-RU"/>
              </w:rPr>
            </w:pPr>
            <w:r>
              <w:rPr>
                <w:rFonts w:ascii="Arial" w:hAnsi="Arial" w:eastAsia="Times New Roman" w:cs="Arial"/>
                <w:sz w:val="16"/>
                <w:szCs w:val="16"/>
                <w:lang w:eastAsia="ru-RU"/>
              </w:rPr>
              <w:t xml:space="preserve">1,03</w:t>
            </w:r>
            <w:r>
              <w:rPr>
                <w:rFonts w:ascii="Arial" w:hAnsi="Arial" w:eastAsia="Times New Roman" w:cs="Arial"/>
                <w:sz w:val="16"/>
                <w:szCs w:val="16"/>
                <w:lang w:eastAsia="ru-RU"/>
              </w:rPr>
            </w:r>
            <w:r>
              <w:rPr>
                <w:rFonts w:ascii="Arial" w:hAnsi="Arial" w:eastAsia="Times New Roman" w:cs="Arial"/>
                <w:sz w:val="16"/>
                <w:szCs w:val="16"/>
                <w:lang w:eastAsia="ru-RU"/>
              </w:rPr>
            </w:r>
          </w:p>
        </w:tc>
      </w:tr>
      <w:tr>
        <w:tblPrEx/>
        <w:trPr>
          <w:trHeight w:val="290"/>
        </w:trPr>
        <w:tc>
          <w:tcPr>
            <w:tcBorders>
              <w:top w:val="none" w:color="FFFFFF" w:sz="255" w:space="0"/>
              <w:left w:val="single" w:color="000000" w:sz="4" w:space="0"/>
              <w:bottom w:val="none" w:color="FFFFFF" w:sz="255" w:space="0"/>
              <w:right w:val="none" w:color="FFFFFF" w:sz="255" w:space="0"/>
            </w:tcBorders>
            <w:tcW w:w="505" w:type="dxa"/>
            <w:vAlign w:val="center"/>
            <w:textDirection w:val="lrTb"/>
            <w:noWrap w:val="false"/>
          </w:tcPr>
          <w:p>
            <w:pPr>
              <w:pStyle w:val="902"/>
              <w:spacing w:after="0" w:line="240" w:lineRule="auto"/>
              <w:rPr>
                <w:rFonts w:ascii="Arial" w:hAnsi="Arial" w:eastAsia="Times New Roman" w:cs="Arial"/>
                <w:sz w:val="16"/>
                <w:szCs w:val="16"/>
                <w:lang w:eastAsia="ru-RU"/>
              </w:rPr>
            </w:pPr>
            <w:r>
              <w:rPr>
                <w:rFonts w:ascii="Arial" w:hAnsi="Arial" w:eastAsia="Times New Roman" w:cs="Arial"/>
                <w:sz w:val="16"/>
                <w:szCs w:val="16"/>
                <w:lang w:eastAsia="ru-RU"/>
              </w:rPr>
              <w:t xml:space="preserve"> </w:t>
            </w:r>
            <w:r>
              <w:rPr>
                <w:rFonts w:ascii="Arial" w:hAnsi="Arial" w:eastAsia="Times New Roman" w:cs="Arial"/>
                <w:sz w:val="16"/>
                <w:szCs w:val="16"/>
                <w:lang w:eastAsia="ru-RU"/>
              </w:rPr>
            </w:r>
            <w:r>
              <w:rPr>
                <w:rFonts w:ascii="Arial" w:hAnsi="Arial" w:eastAsia="Times New Roman" w:cs="Arial"/>
                <w:sz w:val="16"/>
                <w:szCs w:val="16"/>
                <w:lang w:eastAsia="ru-RU"/>
              </w:rPr>
            </w:r>
          </w:p>
        </w:tc>
        <w:tc>
          <w:tcPr>
            <w:tcBorders>
              <w:top w:val="none" w:color="FFFFFF" w:sz="255" w:space="0"/>
              <w:left w:val="none" w:color="FFFFFF" w:sz="255" w:space="0"/>
              <w:bottom w:val="none" w:color="FFFFFF" w:sz="255" w:space="0"/>
              <w:right w:val="none" w:color="FFFFFF" w:sz="255" w:space="0"/>
            </w:tcBorders>
            <w:tcW w:w="3697" w:type="dxa"/>
            <w:vAlign w:val="top"/>
            <w:textDirection w:val="lrTb"/>
            <w:noWrap w:val="false"/>
          </w:tcPr>
          <w:p>
            <w:pPr>
              <w:pStyle w:val="902"/>
              <w:jc w:val="right"/>
              <w:spacing w:after="0" w:line="240" w:lineRule="auto"/>
              <w:rPr>
                <w:rFonts w:ascii="Arial" w:hAnsi="Arial" w:eastAsia="Times New Roman" w:cs="Arial"/>
                <w:sz w:val="16"/>
                <w:szCs w:val="16"/>
                <w:lang w:eastAsia="ru-RU"/>
              </w:rPr>
            </w:pPr>
            <w:r>
              <w:rPr>
                <w:rFonts w:ascii="Arial" w:hAnsi="Arial" w:eastAsia="Times New Roman" w:cs="Arial"/>
                <w:sz w:val="16"/>
                <w:szCs w:val="16"/>
                <w:lang w:eastAsia="ru-RU"/>
              </w:rPr>
              <w:t xml:space="preserve">4</w:t>
            </w:r>
            <w:r>
              <w:rPr>
                <w:rFonts w:ascii="Arial" w:hAnsi="Arial" w:eastAsia="Times New Roman" w:cs="Arial"/>
                <w:sz w:val="16"/>
                <w:szCs w:val="16"/>
                <w:lang w:eastAsia="ru-RU"/>
              </w:rPr>
            </w:r>
            <w:r>
              <w:rPr>
                <w:rFonts w:ascii="Arial" w:hAnsi="Arial" w:eastAsia="Times New Roman" w:cs="Arial"/>
                <w:sz w:val="16"/>
                <w:szCs w:val="16"/>
                <w:lang w:eastAsia="ru-RU"/>
              </w:rPr>
            </w:r>
          </w:p>
        </w:tc>
        <w:tc>
          <w:tcPr>
            <w:gridSpan w:val="5"/>
            <w:tcBorders>
              <w:top w:val="none" w:color="FFFFFF" w:sz="255" w:space="0"/>
              <w:left w:val="none" w:color="FFFFFF" w:sz="255" w:space="0"/>
              <w:bottom w:val="none" w:color="FFFFFF" w:sz="255" w:space="0"/>
              <w:right w:val="none" w:color="FFFFFF" w:sz="255" w:space="0"/>
            </w:tcBorders>
            <w:tcW w:w="2099" w:type="dxa"/>
            <w:vAlign w:val="top"/>
            <w:textDirection w:val="lrTb"/>
            <w:noWrap w:val="false"/>
          </w:tcPr>
          <w:p>
            <w:pPr>
              <w:pStyle w:val="902"/>
              <w:spacing w:after="0" w:line="240" w:lineRule="auto"/>
              <w:rPr>
                <w:rFonts w:ascii="Arial" w:hAnsi="Arial" w:eastAsia="Times New Roman" w:cs="Arial"/>
                <w:sz w:val="16"/>
                <w:szCs w:val="16"/>
                <w:lang w:eastAsia="ru-RU"/>
              </w:rPr>
            </w:pPr>
            <w:r>
              <w:rPr>
                <w:rFonts w:ascii="Arial" w:hAnsi="Arial" w:eastAsia="Times New Roman" w:cs="Arial"/>
                <w:sz w:val="16"/>
                <w:szCs w:val="16"/>
                <w:lang w:eastAsia="ru-RU"/>
              </w:rPr>
              <w:t xml:space="preserve">М</w:t>
            </w:r>
            <w:r>
              <w:rPr>
                <w:rFonts w:ascii="Arial" w:hAnsi="Arial" w:eastAsia="Times New Roman" w:cs="Arial"/>
                <w:sz w:val="16"/>
                <w:szCs w:val="16"/>
                <w:lang w:eastAsia="ru-RU"/>
              </w:rPr>
            </w:r>
            <w:r>
              <w:rPr>
                <w:rFonts w:ascii="Arial" w:hAnsi="Arial" w:eastAsia="Times New Roman" w:cs="Arial"/>
                <w:sz w:val="16"/>
                <w:szCs w:val="16"/>
                <w:lang w:eastAsia="ru-RU"/>
              </w:rPr>
            </w:r>
          </w:p>
        </w:tc>
        <w:tc>
          <w:tcPr>
            <w:tcBorders>
              <w:top w:val="none" w:color="FFFFFF" w:sz="255" w:space="0"/>
              <w:left w:val="none" w:color="FFFFFF" w:sz="255" w:space="0"/>
              <w:bottom w:val="none" w:color="FFFFFF" w:sz="255" w:space="0"/>
              <w:right w:val="none" w:color="FFFFFF" w:sz="255" w:space="0"/>
            </w:tcBorders>
            <w:tcW w:w="1088" w:type="dxa"/>
            <w:vAlign w:val="top"/>
            <w:textDirection w:val="lrTb"/>
            <w:noWrap w:val="false"/>
          </w:tcPr>
          <w:p>
            <w:pPr>
              <w:pStyle w:val="902"/>
              <w:spacing w:after="0" w:line="240" w:lineRule="auto"/>
              <w:rPr>
                <w:rFonts w:ascii="Arial" w:hAnsi="Arial" w:eastAsia="Times New Roman" w:cs="Arial"/>
                <w:sz w:val="16"/>
                <w:szCs w:val="16"/>
                <w:lang w:eastAsia="ru-RU"/>
              </w:rPr>
            </w:pPr>
            <w:r>
              <w:rPr>
                <w:rFonts w:ascii="Arial" w:hAnsi="Arial" w:eastAsia="Times New Roman" w:cs="Arial"/>
                <w:sz w:val="16"/>
                <w:szCs w:val="16"/>
                <w:lang w:eastAsia="ru-RU"/>
              </w:rPr>
            </w:r>
            <w:r>
              <w:rPr>
                <w:rFonts w:ascii="Arial" w:hAnsi="Arial" w:eastAsia="Times New Roman" w:cs="Arial"/>
                <w:sz w:val="16"/>
                <w:szCs w:val="16"/>
                <w:lang w:eastAsia="ru-RU"/>
              </w:rPr>
            </w:r>
            <w:r>
              <w:rPr>
                <w:rFonts w:ascii="Arial" w:hAnsi="Arial" w:eastAsia="Times New Roman" w:cs="Arial"/>
                <w:sz w:val="16"/>
                <w:szCs w:val="16"/>
                <w:lang w:eastAsia="ru-RU"/>
              </w:rPr>
            </w:r>
          </w:p>
        </w:tc>
        <w:tc>
          <w:tcPr>
            <w:tcBorders>
              <w:top w:val="none" w:color="FFFFFF" w:sz="255" w:space="0"/>
              <w:left w:val="none" w:color="FFFFFF" w:sz="255" w:space="0"/>
              <w:bottom w:val="none" w:color="FFFFFF" w:sz="255" w:space="0"/>
              <w:right w:val="none" w:color="FFFFFF" w:sz="255" w:space="0"/>
            </w:tcBorders>
            <w:tcW w:w="958" w:type="dxa"/>
            <w:vAlign w:val="top"/>
            <w:textDirection w:val="lrTb"/>
            <w:noWrap w:val="false"/>
          </w:tcPr>
          <w:p>
            <w:pPr>
              <w:pStyle w:val="902"/>
              <w:jc w:val="center"/>
              <w:spacing w:after="0" w:line="240" w:lineRule="auto"/>
              <w:rPr>
                <w:rFonts w:ascii="Times New Roman" w:hAnsi="Times New Roman" w:eastAsia="Times New Roman"/>
                <w:sz w:val="20"/>
                <w:szCs w:val="20"/>
                <w:lang w:eastAsia="ru-RU"/>
              </w:rPr>
            </w:pPr>
            <w:r>
              <w:rPr>
                <w:rFonts w:ascii="Times New Roman" w:hAnsi="Times New Roman" w:eastAsia="Times New Roman"/>
                <w:sz w:val="20"/>
                <w:szCs w:val="20"/>
                <w:lang w:eastAsia="ru-RU"/>
              </w:rPr>
            </w:r>
            <w:r>
              <w:rPr>
                <w:rFonts w:ascii="Times New Roman" w:hAnsi="Times New Roman" w:eastAsia="Times New Roman"/>
                <w:sz w:val="20"/>
                <w:szCs w:val="20"/>
                <w:lang w:eastAsia="ru-RU"/>
              </w:rPr>
            </w:r>
            <w:r>
              <w:rPr>
                <w:rFonts w:ascii="Times New Roman" w:hAnsi="Times New Roman" w:eastAsia="Times New Roman"/>
                <w:sz w:val="20"/>
                <w:szCs w:val="20"/>
                <w:lang w:eastAsia="ru-RU"/>
              </w:rPr>
            </w:r>
          </w:p>
        </w:tc>
        <w:tc>
          <w:tcPr>
            <w:tcBorders>
              <w:top w:val="none" w:color="FFFFFF" w:sz="255" w:space="0"/>
              <w:left w:val="none" w:color="FFFFFF" w:sz="255" w:space="0"/>
              <w:bottom w:val="none" w:color="FFFFFF" w:sz="255" w:space="0"/>
              <w:right w:val="none" w:color="FFFFFF" w:sz="255" w:space="0"/>
            </w:tcBorders>
            <w:tcW w:w="1267" w:type="dxa"/>
            <w:vAlign w:val="top"/>
            <w:textDirection w:val="lrTb"/>
            <w:noWrap w:val="false"/>
          </w:tcPr>
          <w:p>
            <w:pPr>
              <w:pStyle w:val="902"/>
              <w:jc w:val="center"/>
              <w:spacing w:after="0" w:line="240" w:lineRule="auto"/>
              <w:rPr>
                <w:rFonts w:ascii="Times New Roman" w:hAnsi="Times New Roman" w:eastAsia="Times New Roman"/>
                <w:sz w:val="20"/>
                <w:szCs w:val="20"/>
                <w:lang w:eastAsia="ru-RU"/>
              </w:rPr>
            </w:pPr>
            <w:r>
              <w:rPr>
                <w:rFonts w:ascii="Times New Roman" w:hAnsi="Times New Roman" w:eastAsia="Times New Roman"/>
                <w:sz w:val="20"/>
                <w:szCs w:val="20"/>
                <w:lang w:eastAsia="ru-RU"/>
              </w:rPr>
            </w:r>
            <w:r>
              <w:rPr>
                <w:rFonts w:ascii="Times New Roman" w:hAnsi="Times New Roman" w:eastAsia="Times New Roman"/>
                <w:sz w:val="20"/>
                <w:szCs w:val="20"/>
                <w:lang w:eastAsia="ru-RU"/>
              </w:rPr>
            </w:r>
            <w:r>
              <w:rPr>
                <w:rFonts w:ascii="Times New Roman" w:hAnsi="Times New Roman" w:eastAsia="Times New Roman"/>
                <w:sz w:val="20"/>
                <w:szCs w:val="20"/>
                <w:lang w:eastAsia="ru-RU"/>
              </w:rPr>
            </w:r>
          </w:p>
        </w:tc>
        <w:tc>
          <w:tcPr>
            <w:tcBorders>
              <w:top w:val="none" w:color="FFFFFF" w:sz="255" w:space="0"/>
              <w:left w:val="none" w:color="FFFFFF" w:sz="255" w:space="0"/>
              <w:bottom w:val="none" w:color="FFFFFF" w:sz="255" w:space="0"/>
              <w:right w:val="none" w:color="FFFFFF" w:sz="255" w:space="0"/>
            </w:tcBorders>
            <w:tcW w:w="1322" w:type="dxa"/>
            <w:vAlign w:val="top"/>
            <w:textDirection w:val="lrTb"/>
            <w:noWrap w:val="false"/>
          </w:tcPr>
          <w:p>
            <w:pPr>
              <w:pStyle w:val="902"/>
              <w:jc w:val="center"/>
              <w:spacing w:after="0" w:line="240" w:lineRule="auto"/>
              <w:rPr>
                <w:rFonts w:ascii="Times New Roman" w:hAnsi="Times New Roman" w:eastAsia="Times New Roman"/>
                <w:sz w:val="20"/>
                <w:szCs w:val="20"/>
                <w:lang w:eastAsia="ru-RU"/>
              </w:rPr>
            </w:pPr>
            <w:r>
              <w:rPr>
                <w:rFonts w:ascii="Times New Roman" w:hAnsi="Times New Roman" w:eastAsia="Times New Roman"/>
                <w:sz w:val="20"/>
                <w:szCs w:val="20"/>
                <w:lang w:eastAsia="ru-RU"/>
              </w:rPr>
            </w:r>
            <w:r>
              <w:rPr>
                <w:rFonts w:ascii="Times New Roman" w:hAnsi="Times New Roman" w:eastAsia="Times New Roman"/>
                <w:sz w:val="20"/>
                <w:szCs w:val="20"/>
                <w:lang w:eastAsia="ru-RU"/>
              </w:rPr>
            </w:r>
            <w:r>
              <w:rPr>
                <w:rFonts w:ascii="Times New Roman" w:hAnsi="Times New Roman" w:eastAsia="Times New Roman"/>
                <w:sz w:val="20"/>
                <w:szCs w:val="20"/>
                <w:lang w:eastAsia="ru-RU"/>
              </w:rPr>
            </w:r>
          </w:p>
        </w:tc>
        <w:tc>
          <w:tcPr>
            <w:tcBorders>
              <w:top w:val="none" w:color="FFFFFF" w:sz="255" w:space="0"/>
              <w:left w:val="none" w:color="FFFFFF" w:sz="255" w:space="0"/>
              <w:bottom w:val="none" w:color="FFFFFF" w:sz="255" w:space="0"/>
              <w:right w:val="none" w:color="FFFFFF" w:sz="255" w:space="0"/>
            </w:tcBorders>
            <w:tcW w:w="958" w:type="dxa"/>
            <w:vAlign w:val="top"/>
            <w:textDirection w:val="lrTb"/>
            <w:noWrap w:val="false"/>
          </w:tcPr>
          <w:p>
            <w:pPr>
              <w:pStyle w:val="902"/>
              <w:jc w:val="center"/>
              <w:spacing w:after="0" w:line="240" w:lineRule="auto"/>
              <w:rPr>
                <w:rFonts w:ascii="Times New Roman" w:hAnsi="Times New Roman" w:eastAsia="Times New Roman"/>
                <w:sz w:val="20"/>
                <w:szCs w:val="20"/>
                <w:lang w:eastAsia="ru-RU"/>
              </w:rPr>
            </w:pPr>
            <w:r>
              <w:rPr>
                <w:rFonts w:ascii="Times New Roman" w:hAnsi="Times New Roman" w:eastAsia="Times New Roman"/>
                <w:sz w:val="20"/>
                <w:szCs w:val="20"/>
                <w:lang w:eastAsia="ru-RU"/>
              </w:rPr>
            </w:r>
            <w:r>
              <w:rPr>
                <w:rFonts w:ascii="Times New Roman" w:hAnsi="Times New Roman" w:eastAsia="Times New Roman"/>
                <w:sz w:val="20"/>
                <w:szCs w:val="20"/>
                <w:lang w:eastAsia="ru-RU"/>
              </w:rPr>
            </w:r>
            <w:r>
              <w:rPr>
                <w:rFonts w:ascii="Times New Roman" w:hAnsi="Times New Roman" w:eastAsia="Times New Roman"/>
                <w:sz w:val="20"/>
                <w:szCs w:val="20"/>
                <w:lang w:eastAsia="ru-RU"/>
              </w:rPr>
            </w:r>
          </w:p>
        </w:tc>
        <w:tc>
          <w:tcPr>
            <w:tcBorders>
              <w:top w:val="none" w:color="FFFFFF" w:sz="255" w:space="0"/>
              <w:left w:val="none" w:color="FFFFFF" w:sz="255" w:space="0"/>
              <w:bottom w:val="none" w:color="FFFFFF" w:sz="255" w:space="0"/>
              <w:right w:val="none" w:color="FFFFFF" w:sz="255" w:space="0"/>
            </w:tcBorders>
            <w:tcW w:w="687" w:type="dxa"/>
            <w:vAlign w:val="top"/>
            <w:textDirection w:val="lrTb"/>
            <w:noWrap w:val="false"/>
          </w:tcPr>
          <w:p>
            <w:pPr>
              <w:pStyle w:val="902"/>
              <w:jc w:val="right"/>
              <w:spacing w:after="0" w:line="240" w:lineRule="auto"/>
              <w:rPr>
                <w:rFonts w:ascii="Times New Roman" w:hAnsi="Times New Roman" w:eastAsia="Times New Roman"/>
                <w:sz w:val="20"/>
                <w:szCs w:val="20"/>
                <w:lang w:eastAsia="ru-RU"/>
              </w:rPr>
            </w:pPr>
            <w:r>
              <w:rPr>
                <w:rFonts w:ascii="Times New Roman" w:hAnsi="Times New Roman" w:eastAsia="Times New Roman"/>
                <w:sz w:val="20"/>
                <w:szCs w:val="20"/>
                <w:lang w:eastAsia="ru-RU"/>
              </w:rPr>
            </w:r>
            <w:r>
              <w:rPr>
                <w:rFonts w:ascii="Times New Roman" w:hAnsi="Times New Roman" w:eastAsia="Times New Roman"/>
                <w:sz w:val="20"/>
                <w:szCs w:val="20"/>
                <w:lang w:eastAsia="ru-RU"/>
              </w:rPr>
            </w:r>
            <w:r>
              <w:rPr>
                <w:rFonts w:ascii="Times New Roman" w:hAnsi="Times New Roman" w:eastAsia="Times New Roman"/>
                <w:sz w:val="20"/>
                <w:szCs w:val="20"/>
                <w:lang w:eastAsia="ru-RU"/>
              </w:rPr>
            </w:r>
          </w:p>
        </w:tc>
        <w:tc>
          <w:tcPr>
            <w:tcBorders>
              <w:top w:val="none" w:color="FFFFFF" w:sz="255" w:space="0"/>
              <w:left w:val="none" w:color="FFFFFF" w:sz="255" w:space="0"/>
              <w:bottom w:val="none" w:color="FFFFFF" w:sz="255" w:space="0"/>
              <w:right w:val="none" w:color="FFFFFF" w:sz="255" w:space="0"/>
            </w:tcBorders>
            <w:tcW w:w="958" w:type="dxa"/>
            <w:vAlign w:val="top"/>
            <w:textDirection w:val="lrTb"/>
            <w:noWrap w:val="false"/>
          </w:tcPr>
          <w:p>
            <w:pPr>
              <w:pStyle w:val="902"/>
              <w:jc w:val="center"/>
              <w:spacing w:after="0" w:line="240" w:lineRule="auto"/>
              <w:rPr>
                <w:rFonts w:ascii="Times New Roman" w:hAnsi="Times New Roman" w:eastAsia="Times New Roman"/>
                <w:sz w:val="20"/>
                <w:szCs w:val="20"/>
                <w:lang w:eastAsia="ru-RU"/>
              </w:rPr>
            </w:pPr>
            <w:r>
              <w:rPr>
                <w:rFonts w:ascii="Times New Roman" w:hAnsi="Times New Roman" w:eastAsia="Times New Roman"/>
                <w:sz w:val="20"/>
                <w:szCs w:val="20"/>
                <w:lang w:eastAsia="ru-RU"/>
              </w:rPr>
            </w:r>
            <w:r>
              <w:rPr>
                <w:rFonts w:ascii="Times New Roman" w:hAnsi="Times New Roman" w:eastAsia="Times New Roman"/>
                <w:sz w:val="20"/>
                <w:szCs w:val="20"/>
                <w:lang w:eastAsia="ru-RU"/>
              </w:rPr>
            </w:r>
            <w:r>
              <w:rPr>
                <w:rFonts w:ascii="Times New Roman" w:hAnsi="Times New Roman" w:eastAsia="Times New Roman"/>
                <w:sz w:val="20"/>
                <w:szCs w:val="20"/>
                <w:lang w:eastAsia="ru-RU"/>
              </w:rPr>
            </w:r>
          </w:p>
        </w:tc>
        <w:tc>
          <w:tcPr>
            <w:tcBorders>
              <w:top w:val="none" w:color="FFFFFF" w:sz="255" w:space="0"/>
              <w:left w:val="none" w:color="FFFFFF" w:sz="255" w:space="0"/>
              <w:bottom w:val="none" w:color="FFFFFF" w:sz="255" w:space="0"/>
              <w:right w:val="none" w:color="FFFFFF" w:sz="255" w:space="0"/>
            </w:tcBorders>
            <w:tcW w:w="915" w:type="dxa"/>
            <w:vAlign w:val="top"/>
            <w:textDirection w:val="lrTb"/>
            <w:noWrap w:val="false"/>
          </w:tcPr>
          <w:p>
            <w:pPr>
              <w:pStyle w:val="902"/>
              <w:jc w:val="right"/>
              <w:spacing w:after="0" w:line="240" w:lineRule="auto"/>
              <w:rPr>
                <w:rFonts w:ascii="Times New Roman" w:hAnsi="Times New Roman" w:eastAsia="Times New Roman"/>
                <w:sz w:val="20"/>
                <w:szCs w:val="20"/>
                <w:lang w:eastAsia="ru-RU"/>
              </w:rPr>
            </w:pPr>
            <w:r>
              <w:rPr>
                <w:rFonts w:ascii="Times New Roman" w:hAnsi="Times New Roman" w:eastAsia="Times New Roman"/>
                <w:sz w:val="20"/>
                <w:szCs w:val="20"/>
                <w:lang w:eastAsia="ru-RU"/>
              </w:rPr>
            </w:r>
            <w:r>
              <w:rPr>
                <w:rFonts w:ascii="Times New Roman" w:hAnsi="Times New Roman" w:eastAsia="Times New Roman"/>
                <w:sz w:val="20"/>
                <w:szCs w:val="20"/>
                <w:lang w:eastAsia="ru-RU"/>
              </w:rPr>
            </w:r>
            <w:r>
              <w:rPr>
                <w:rFonts w:ascii="Times New Roman" w:hAnsi="Times New Roman" w:eastAsia="Times New Roman"/>
                <w:sz w:val="20"/>
                <w:szCs w:val="20"/>
                <w:lang w:eastAsia="ru-RU"/>
              </w:rPr>
            </w:r>
          </w:p>
        </w:tc>
        <w:tc>
          <w:tcPr>
            <w:tcBorders>
              <w:top w:val="none" w:color="FFFFFF" w:sz="255" w:space="0"/>
              <w:left w:val="none" w:color="FFFFFF" w:sz="255" w:space="0"/>
              <w:bottom w:val="none" w:color="FFFFFF" w:sz="255" w:space="0"/>
              <w:right w:val="single" w:color="000000" w:sz="4" w:space="0"/>
            </w:tcBorders>
            <w:tcW w:w="1161" w:type="dxa"/>
            <w:vAlign w:val="top"/>
            <w:textDirection w:val="lrTb"/>
            <w:noWrap w:val="false"/>
          </w:tcPr>
          <w:p>
            <w:pPr>
              <w:pStyle w:val="902"/>
              <w:jc w:val="right"/>
              <w:spacing w:after="0" w:line="240" w:lineRule="auto"/>
              <w:rPr>
                <w:rFonts w:ascii="Arial" w:hAnsi="Arial" w:eastAsia="Times New Roman" w:cs="Arial"/>
                <w:sz w:val="16"/>
                <w:szCs w:val="16"/>
                <w:lang w:eastAsia="ru-RU"/>
              </w:rPr>
            </w:pPr>
            <w:r>
              <w:rPr>
                <w:rFonts w:ascii="Arial" w:hAnsi="Arial" w:eastAsia="Times New Roman" w:cs="Arial"/>
                <w:sz w:val="16"/>
                <w:szCs w:val="16"/>
                <w:lang w:eastAsia="ru-RU"/>
              </w:rPr>
              <w:t xml:space="preserve">3,58</w:t>
            </w:r>
            <w:r>
              <w:rPr>
                <w:rFonts w:ascii="Arial" w:hAnsi="Arial" w:eastAsia="Times New Roman" w:cs="Arial"/>
                <w:sz w:val="16"/>
                <w:szCs w:val="16"/>
                <w:lang w:eastAsia="ru-RU"/>
              </w:rPr>
            </w:r>
            <w:r>
              <w:rPr>
                <w:rFonts w:ascii="Arial" w:hAnsi="Arial" w:eastAsia="Times New Roman" w:cs="Arial"/>
                <w:sz w:val="16"/>
                <w:szCs w:val="16"/>
                <w:lang w:eastAsia="ru-RU"/>
              </w:rPr>
            </w:r>
          </w:p>
        </w:tc>
      </w:tr>
      <w:tr>
        <w:tblPrEx/>
        <w:trPr>
          <w:trHeight w:val="290"/>
        </w:trPr>
        <w:tc>
          <w:tcPr>
            <w:tcBorders>
              <w:top w:val="none" w:color="FFFFFF" w:sz="255" w:space="0"/>
              <w:left w:val="single" w:color="000000" w:sz="4" w:space="0"/>
              <w:bottom w:val="none" w:color="FFFFFF" w:sz="255" w:space="0"/>
              <w:right w:val="none" w:color="FFFFFF" w:sz="255" w:space="0"/>
            </w:tcBorders>
            <w:tcW w:w="505" w:type="dxa"/>
            <w:vAlign w:val="center"/>
            <w:textDirection w:val="lrTb"/>
            <w:noWrap w:val="false"/>
          </w:tcPr>
          <w:p>
            <w:pPr>
              <w:pStyle w:val="902"/>
              <w:jc w:val="right"/>
              <w:spacing w:after="0" w:line="240" w:lineRule="auto"/>
              <w:rPr>
                <w:rFonts w:ascii="Arial" w:hAnsi="Arial" w:eastAsia="Times New Roman" w:cs="Arial"/>
                <w:sz w:val="16"/>
                <w:szCs w:val="16"/>
                <w:lang w:eastAsia="ru-RU"/>
              </w:rPr>
            </w:pPr>
            <w:r>
              <w:rPr>
                <w:rFonts w:ascii="Arial" w:hAnsi="Arial" w:eastAsia="Times New Roman" w:cs="Arial"/>
                <w:sz w:val="16"/>
                <w:szCs w:val="16"/>
                <w:lang w:eastAsia="ru-RU"/>
              </w:rPr>
              <w:t xml:space="preserve"> </w:t>
            </w:r>
            <w:r>
              <w:rPr>
                <w:rFonts w:ascii="Arial" w:hAnsi="Arial" w:eastAsia="Times New Roman" w:cs="Arial"/>
                <w:sz w:val="16"/>
                <w:szCs w:val="16"/>
                <w:lang w:eastAsia="ru-RU"/>
              </w:rPr>
            </w:r>
            <w:r>
              <w:rPr>
                <w:rFonts w:ascii="Arial" w:hAnsi="Arial" w:eastAsia="Times New Roman" w:cs="Arial"/>
                <w:sz w:val="16"/>
                <w:szCs w:val="16"/>
                <w:lang w:eastAsia="ru-RU"/>
              </w:rPr>
            </w:r>
          </w:p>
        </w:tc>
        <w:tc>
          <w:tcPr>
            <w:tcBorders>
              <w:top w:val="none" w:color="FFFFFF" w:sz="255" w:space="0"/>
              <w:left w:val="none" w:color="FFFFFF" w:sz="255" w:space="0"/>
              <w:bottom w:val="none" w:color="FFFFFF" w:sz="255" w:space="0"/>
              <w:right w:val="none" w:color="FFFFFF" w:sz="255" w:space="0"/>
            </w:tcBorders>
            <w:tcW w:w="3697" w:type="dxa"/>
            <w:vAlign w:val="top"/>
            <w:textDirection w:val="lrTb"/>
            <w:noWrap w:val="false"/>
          </w:tcPr>
          <w:p>
            <w:pPr>
              <w:pStyle w:val="902"/>
              <w:jc w:val="right"/>
              <w:spacing w:after="0" w:line="240" w:lineRule="auto"/>
              <w:rPr>
                <w:rFonts w:ascii="Arial" w:hAnsi="Arial" w:eastAsia="Times New Roman" w:cs="Arial"/>
                <w:sz w:val="16"/>
                <w:szCs w:val="16"/>
                <w:lang w:eastAsia="ru-RU"/>
              </w:rPr>
            </w:pPr>
            <w:r>
              <w:rPr>
                <w:rFonts w:ascii="Arial" w:hAnsi="Arial" w:eastAsia="Times New Roman" w:cs="Arial"/>
                <w:sz w:val="16"/>
                <w:szCs w:val="16"/>
                <w:lang w:eastAsia="ru-RU"/>
              </w:rPr>
              <w:t xml:space="preserve">01.3.02.03-0001</w:t>
            </w:r>
            <w:r>
              <w:rPr>
                <w:rFonts w:ascii="Arial" w:hAnsi="Arial" w:eastAsia="Times New Roman" w:cs="Arial"/>
                <w:sz w:val="16"/>
                <w:szCs w:val="16"/>
                <w:lang w:eastAsia="ru-RU"/>
              </w:rPr>
            </w:r>
            <w:r>
              <w:rPr>
                <w:rFonts w:ascii="Arial" w:hAnsi="Arial" w:eastAsia="Times New Roman" w:cs="Arial"/>
                <w:sz w:val="16"/>
                <w:szCs w:val="16"/>
                <w:lang w:eastAsia="ru-RU"/>
              </w:rPr>
            </w:r>
          </w:p>
        </w:tc>
        <w:tc>
          <w:tcPr>
            <w:gridSpan w:val="5"/>
            <w:tcBorders>
              <w:top w:val="none" w:color="FFFFFF" w:sz="255" w:space="0"/>
              <w:left w:val="none" w:color="FFFFFF" w:sz="255" w:space="0"/>
              <w:bottom w:val="none" w:color="FFFFFF" w:sz="255" w:space="0"/>
              <w:right w:val="none" w:color="FFFFFF" w:sz="255" w:space="0"/>
            </w:tcBorders>
            <w:tcW w:w="2099" w:type="dxa"/>
            <w:vAlign w:val="top"/>
            <w:textDirection w:val="lrTb"/>
            <w:noWrap w:val="false"/>
          </w:tcPr>
          <w:p>
            <w:pPr>
              <w:pStyle w:val="902"/>
              <w:spacing w:after="0" w:line="240" w:lineRule="auto"/>
              <w:rPr>
                <w:rFonts w:ascii="Arial" w:hAnsi="Arial" w:eastAsia="Times New Roman" w:cs="Arial"/>
                <w:sz w:val="16"/>
                <w:szCs w:val="16"/>
                <w:lang w:eastAsia="ru-RU"/>
              </w:rPr>
            </w:pPr>
            <w:r>
              <w:rPr>
                <w:rFonts w:ascii="Arial" w:hAnsi="Arial" w:eastAsia="Times New Roman" w:cs="Arial"/>
                <w:sz w:val="16"/>
                <w:szCs w:val="16"/>
                <w:lang w:eastAsia="ru-RU"/>
              </w:rPr>
              <w:t xml:space="preserve">Ацетилен газообразный технический</w:t>
            </w:r>
            <w:r>
              <w:rPr>
                <w:rFonts w:ascii="Arial" w:hAnsi="Arial" w:eastAsia="Times New Roman" w:cs="Arial"/>
                <w:sz w:val="16"/>
                <w:szCs w:val="16"/>
                <w:lang w:eastAsia="ru-RU"/>
              </w:rPr>
            </w:r>
            <w:r>
              <w:rPr>
                <w:rFonts w:ascii="Arial" w:hAnsi="Arial" w:eastAsia="Times New Roman" w:cs="Arial"/>
                <w:sz w:val="16"/>
                <w:szCs w:val="16"/>
                <w:lang w:eastAsia="ru-RU"/>
              </w:rPr>
            </w:r>
          </w:p>
        </w:tc>
        <w:tc>
          <w:tcPr>
            <w:tcBorders>
              <w:top w:val="none" w:color="FFFFFF" w:sz="255" w:space="0"/>
              <w:left w:val="none" w:color="FFFFFF" w:sz="255" w:space="0"/>
              <w:bottom w:val="none" w:color="FFFFFF" w:sz="255" w:space="0"/>
              <w:right w:val="none" w:color="FFFFFF" w:sz="255" w:space="0"/>
            </w:tcBorders>
            <w:tcW w:w="1088" w:type="dxa"/>
            <w:vAlign w:val="top"/>
            <w:textDirection w:val="lrTb"/>
            <w:noWrap w:val="false"/>
          </w:tcPr>
          <w:p>
            <w:pPr>
              <w:pStyle w:val="902"/>
              <w:jc w:val="center"/>
              <w:spacing w:after="0" w:line="240" w:lineRule="auto"/>
              <w:rPr>
                <w:rFonts w:ascii="Arial" w:hAnsi="Arial" w:eastAsia="Times New Roman" w:cs="Arial"/>
                <w:sz w:val="16"/>
                <w:szCs w:val="16"/>
                <w:lang w:eastAsia="ru-RU"/>
              </w:rPr>
            </w:pPr>
            <w:r>
              <w:rPr>
                <w:rFonts w:ascii="Arial" w:hAnsi="Arial" w:eastAsia="Times New Roman" w:cs="Arial"/>
                <w:sz w:val="16"/>
                <w:szCs w:val="16"/>
                <w:lang w:eastAsia="ru-RU"/>
              </w:rPr>
              <w:t xml:space="preserve">м3</w:t>
            </w:r>
            <w:r>
              <w:rPr>
                <w:rFonts w:ascii="Arial" w:hAnsi="Arial" w:eastAsia="Times New Roman" w:cs="Arial"/>
                <w:sz w:val="16"/>
                <w:szCs w:val="16"/>
                <w:lang w:eastAsia="ru-RU"/>
              </w:rPr>
            </w:r>
            <w:r>
              <w:rPr>
                <w:rFonts w:ascii="Arial" w:hAnsi="Arial" w:eastAsia="Times New Roman" w:cs="Arial"/>
                <w:sz w:val="16"/>
                <w:szCs w:val="16"/>
                <w:lang w:eastAsia="ru-RU"/>
              </w:rPr>
            </w:r>
          </w:p>
        </w:tc>
        <w:tc>
          <w:tcPr>
            <w:tcBorders>
              <w:top w:val="none" w:color="FFFFFF" w:sz="255" w:space="0"/>
              <w:left w:val="none" w:color="FFFFFF" w:sz="255" w:space="0"/>
              <w:bottom w:val="none" w:color="FFFFFF" w:sz="255" w:space="0"/>
              <w:right w:val="none" w:color="FFFFFF" w:sz="255" w:space="0"/>
            </w:tcBorders>
            <w:tcW w:w="958" w:type="dxa"/>
            <w:vAlign w:val="top"/>
            <w:textDirection w:val="lrTb"/>
            <w:noWrap w:val="false"/>
          </w:tcPr>
          <w:p>
            <w:pPr>
              <w:pStyle w:val="902"/>
              <w:jc w:val="center"/>
              <w:spacing w:after="0" w:line="240" w:lineRule="auto"/>
              <w:rPr>
                <w:rFonts w:ascii="Arial" w:hAnsi="Arial" w:eastAsia="Times New Roman" w:cs="Arial"/>
                <w:sz w:val="16"/>
                <w:szCs w:val="16"/>
                <w:lang w:eastAsia="ru-RU"/>
              </w:rPr>
            </w:pPr>
            <w:r>
              <w:rPr>
                <w:rFonts w:ascii="Arial" w:hAnsi="Arial" w:eastAsia="Times New Roman" w:cs="Arial"/>
                <w:sz w:val="16"/>
                <w:szCs w:val="16"/>
                <w:lang w:eastAsia="ru-RU"/>
              </w:rPr>
              <w:t xml:space="preserve">0,32</w:t>
            </w:r>
            <w:r>
              <w:rPr>
                <w:rFonts w:ascii="Arial" w:hAnsi="Arial" w:eastAsia="Times New Roman" w:cs="Arial"/>
                <w:sz w:val="16"/>
                <w:szCs w:val="16"/>
                <w:lang w:eastAsia="ru-RU"/>
              </w:rPr>
            </w:r>
            <w:r>
              <w:rPr>
                <w:rFonts w:ascii="Arial" w:hAnsi="Arial" w:eastAsia="Times New Roman" w:cs="Arial"/>
                <w:sz w:val="16"/>
                <w:szCs w:val="16"/>
                <w:lang w:eastAsia="ru-RU"/>
              </w:rPr>
            </w:r>
          </w:p>
        </w:tc>
        <w:tc>
          <w:tcPr>
            <w:tcBorders>
              <w:top w:val="none" w:color="FFFFFF" w:sz="255" w:space="0"/>
              <w:left w:val="none" w:color="FFFFFF" w:sz="255" w:space="0"/>
              <w:bottom w:val="none" w:color="FFFFFF" w:sz="255" w:space="0"/>
              <w:right w:val="none" w:color="FFFFFF" w:sz="255" w:space="0"/>
            </w:tcBorders>
            <w:tcW w:w="1267" w:type="dxa"/>
            <w:vAlign w:val="top"/>
            <w:textDirection w:val="lrTb"/>
            <w:noWrap w:val="false"/>
          </w:tcPr>
          <w:p>
            <w:pPr>
              <w:pStyle w:val="902"/>
              <w:jc w:val="center"/>
              <w:spacing w:after="0" w:line="240" w:lineRule="auto"/>
              <w:rPr>
                <w:rFonts w:ascii="Arial" w:hAnsi="Arial" w:eastAsia="Times New Roman" w:cs="Arial"/>
                <w:sz w:val="16"/>
                <w:szCs w:val="16"/>
                <w:lang w:eastAsia="ru-RU"/>
              </w:rPr>
            </w:pPr>
            <w:r>
              <w:rPr>
                <w:rFonts w:ascii="Arial" w:hAnsi="Arial" w:eastAsia="Times New Roman" w:cs="Arial"/>
                <w:sz w:val="16"/>
                <w:szCs w:val="16"/>
                <w:lang w:eastAsia="ru-RU"/>
              </w:rPr>
            </w:r>
            <w:r>
              <w:rPr>
                <w:rFonts w:ascii="Arial" w:hAnsi="Arial" w:eastAsia="Times New Roman" w:cs="Arial"/>
                <w:sz w:val="16"/>
                <w:szCs w:val="16"/>
                <w:lang w:eastAsia="ru-RU"/>
              </w:rPr>
            </w:r>
            <w:r>
              <w:rPr>
                <w:rFonts w:ascii="Arial" w:hAnsi="Arial" w:eastAsia="Times New Roman" w:cs="Arial"/>
                <w:sz w:val="16"/>
                <w:szCs w:val="16"/>
                <w:lang w:eastAsia="ru-RU"/>
              </w:rPr>
            </w:r>
          </w:p>
        </w:tc>
        <w:tc>
          <w:tcPr>
            <w:tcBorders>
              <w:top w:val="none" w:color="FFFFFF" w:sz="255" w:space="0"/>
              <w:left w:val="none" w:color="FFFFFF" w:sz="255" w:space="0"/>
              <w:bottom w:val="none" w:color="FFFFFF" w:sz="255" w:space="0"/>
              <w:right w:val="none" w:color="FFFFFF" w:sz="255" w:space="0"/>
            </w:tcBorders>
            <w:tcW w:w="1322" w:type="dxa"/>
            <w:vAlign w:val="top"/>
            <w:textDirection w:val="lrTb"/>
            <w:noWrap w:val="false"/>
          </w:tcPr>
          <w:p>
            <w:pPr>
              <w:pStyle w:val="902"/>
              <w:jc w:val="center"/>
              <w:spacing w:after="0" w:line="240" w:lineRule="auto"/>
              <w:rPr>
                <w:rFonts w:ascii="Arial" w:hAnsi="Arial" w:eastAsia="Times New Roman" w:cs="Arial"/>
                <w:sz w:val="16"/>
                <w:szCs w:val="16"/>
                <w:lang w:eastAsia="ru-RU"/>
              </w:rPr>
            </w:pPr>
            <w:r>
              <w:rPr>
                <w:rFonts w:ascii="Arial" w:hAnsi="Arial" w:eastAsia="Times New Roman" w:cs="Arial"/>
                <w:sz w:val="16"/>
                <w:szCs w:val="16"/>
                <w:lang w:eastAsia="ru-RU"/>
              </w:rPr>
              <w:t xml:space="preserve">0,0032</w:t>
            </w:r>
            <w:r>
              <w:rPr>
                <w:rFonts w:ascii="Arial" w:hAnsi="Arial" w:eastAsia="Times New Roman" w:cs="Arial"/>
                <w:sz w:val="16"/>
                <w:szCs w:val="16"/>
                <w:lang w:eastAsia="ru-RU"/>
              </w:rPr>
            </w:r>
            <w:r>
              <w:rPr>
                <w:rFonts w:ascii="Arial" w:hAnsi="Arial" w:eastAsia="Times New Roman" w:cs="Arial"/>
                <w:sz w:val="16"/>
                <w:szCs w:val="16"/>
                <w:lang w:eastAsia="ru-RU"/>
              </w:rPr>
            </w:r>
          </w:p>
        </w:tc>
        <w:tc>
          <w:tcPr>
            <w:tcBorders>
              <w:top w:val="none" w:color="FFFFFF" w:sz="255" w:space="0"/>
              <w:left w:val="none" w:color="FFFFFF" w:sz="255" w:space="0"/>
              <w:bottom w:val="none" w:color="FFFFFF" w:sz="255" w:space="0"/>
              <w:right w:val="none" w:color="FFFFFF" w:sz="255" w:space="0"/>
            </w:tcBorders>
            <w:tcW w:w="958" w:type="dxa"/>
            <w:vAlign w:val="top"/>
            <w:textDirection w:val="lrTb"/>
            <w:noWrap w:val="false"/>
          </w:tcPr>
          <w:p>
            <w:pPr>
              <w:pStyle w:val="902"/>
              <w:jc w:val="right"/>
              <w:spacing w:after="0" w:line="240" w:lineRule="auto"/>
              <w:rPr>
                <w:rFonts w:ascii="Arial" w:hAnsi="Arial" w:eastAsia="Times New Roman" w:cs="Arial"/>
                <w:color w:val="000000"/>
                <w:sz w:val="16"/>
                <w:szCs w:val="16"/>
                <w:lang w:eastAsia="ru-RU"/>
              </w:rPr>
            </w:pPr>
            <w:r>
              <w:rPr>
                <w:rFonts w:ascii="Arial" w:hAnsi="Arial" w:eastAsia="Times New Roman" w:cs="Arial"/>
                <w:color w:val="000000"/>
                <w:sz w:val="16"/>
                <w:szCs w:val="16"/>
                <w:lang w:eastAsia="ru-RU"/>
              </w:rPr>
              <w:t xml:space="preserve">340,41</w:t>
            </w:r>
            <w:r>
              <w:rPr>
                <w:rFonts w:ascii="Arial" w:hAnsi="Arial" w:eastAsia="Times New Roman" w:cs="Arial"/>
                <w:color w:val="000000"/>
                <w:sz w:val="16"/>
                <w:szCs w:val="16"/>
                <w:lang w:eastAsia="ru-RU"/>
              </w:rPr>
            </w:r>
            <w:r>
              <w:rPr>
                <w:rFonts w:ascii="Arial" w:hAnsi="Arial" w:eastAsia="Times New Roman" w:cs="Arial"/>
                <w:color w:val="000000"/>
                <w:sz w:val="16"/>
                <w:szCs w:val="16"/>
                <w:lang w:eastAsia="ru-RU"/>
              </w:rPr>
            </w:r>
          </w:p>
        </w:tc>
        <w:tc>
          <w:tcPr>
            <w:tcBorders>
              <w:top w:val="none" w:color="FFFFFF" w:sz="255" w:space="0"/>
              <w:left w:val="none" w:color="FFFFFF" w:sz="255" w:space="0"/>
              <w:bottom w:val="none" w:color="FFFFFF" w:sz="255" w:space="0"/>
              <w:right w:val="none" w:color="FFFFFF" w:sz="255" w:space="0"/>
            </w:tcBorders>
            <w:tcW w:w="687" w:type="dxa"/>
            <w:vAlign w:val="top"/>
            <w:textDirection w:val="lrTb"/>
            <w:noWrap w:val="false"/>
          </w:tcPr>
          <w:p>
            <w:pPr>
              <w:pStyle w:val="902"/>
              <w:jc w:val="center"/>
              <w:spacing w:after="0" w:line="240" w:lineRule="auto"/>
              <w:rPr>
                <w:rFonts w:ascii="Arial" w:hAnsi="Arial" w:eastAsia="Times New Roman" w:cs="Arial"/>
                <w:color w:val="000000"/>
                <w:sz w:val="16"/>
                <w:szCs w:val="16"/>
                <w:lang w:eastAsia="ru-RU"/>
              </w:rPr>
            </w:pPr>
            <w:r>
              <w:rPr>
                <w:rFonts w:ascii="Arial" w:hAnsi="Arial" w:eastAsia="Times New Roman" w:cs="Arial"/>
                <w:color w:val="000000"/>
                <w:sz w:val="16"/>
                <w:szCs w:val="16"/>
                <w:lang w:eastAsia="ru-RU"/>
              </w:rPr>
              <w:t xml:space="preserve">1,8</w:t>
            </w:r>
            <w:r>
              <w:rPr>
                <w:rFonts w:ascii="Arial" w:hAnsi="Arial" w:eastAsia="Times New Roman" w:cs="Arial"/>
                <w:color w:val="000000"/>
                <w:sz w:val="16"/>
                <w:szCs w:val="16"/>
                <w:lang w:eastAsia="ru-RU"/>
              </w:rPr>
            </w:r>
            <w:r>
              <w:rPr>
                <w:rFonts w:ascii="Arial" w:hAnsi="Arial" w:eastAsia="Times New Roman" w:cs="Arial"/>
                <w:color w:val="000000"/>
                <w:sz w:val="16"/>
                <w:szCs w:val="16"/>
                <w:lang w:eastAsia="ru-RU"/>
              </w:rPr>
            </w:r>
          </w:p>
        </w:tc>
        <w:tc>
          <w:tcPr>
            <w:tcBorders>
              <w:top w:val="none" w:color="FFFFFF" w:sz="255" w:space="0"/>
              <w:left w:val="none" w:color="FFFFFF" w:sz="255" w:space="0"/>
              <w:bottom w:val="none" w:color="FFFFFF" w:sz="255" w:space="0"/>
              <w:right w:val="none" w:color="FFFFFF" w:sz="255" w:space="0"/>
            </w:tcBorders>
            <w:tcW w:w="958" w:type="dxa"/>
            <w:vAlign w:val="top"/>
            <w:textDirection w:val="lrTb"/>
            <w:noWrap w:val="false"/>
          </w:tcPr>
          <w:p>
            <w:pPr>
              <w:pStyle w:val="902"/>
              <w:jc w:val="right"/>
              <w:spacing w:after="0" w:line="240" w:lineRule="auto"/>
              <w:rPr>
                <w:rFonts w:ascii="Arial" w:hAnsi="Arial" w:eastAsia="Times New Roman" w:cs="Arial"/>
                <w:sz w:val="16"/>
                <w:szCs w:val="16"/>
                <w:lang w:eastAsia="ru-RU"/>
              </w:rPr>
            </w:pPr>
            <w:r>
              <w:rPr>
                <w:rFonts w:ascii="Arial" w:hAnsi="Arial" w:eastAsia="Times New Roman" w:cs="Arial"/>
                <w:sz w:val="16"/>
                <w:szCs w:val="16"/>
                <w:lang w:eastAsia="ru-RU"/>
              </w:rPr>
              <w:t xml:space="preserve">612,74</w:t>
            </w:r>
            <w:r>
              <w:rPr>
                <w:rFonts w:ascii="Arial" w:hAnsi="Arial" w:eastAsia="Times New Roman" w:cs="Arial"/>
                <w:sz w:val="16"/>
                <w:szCs w:val="16"/>
                <w:lang w:eastAsia="ru-RU"/>
              </w:rPr>
            </w:r>
            <w:r>
              <w:rPr>
                <w:rFonts w:ascii="Arial" w:hAnsi="Arial" w:eastAsia="Times New Roman" w:cs="Arial"/>
                <w:sz w:val="16"/>
                <w:szCs w:val="16"/>
                <w:lang w:eastAsia="ru-RU"/>
              </w:rPr>
            </w:r>
          </w:p>
        </w:tc>
        <w:tc>
          <w:tcPr>
            <w:tcBorders>
              <w:top w:val="none" w:color="FFFFFF" w:sz="255" w:space="0"/>
              <w:left w:val="none" w:color="FFFFFF" w:sz="255" w:space="0"/>
              <w:bottom w:val="none" w:color="FFFFFF" w:sz="255" w:space="0"/>
              <w:right w:val="none" w:color="FFFFFF" w:sz="255" w:space="0"/>
            </w:tcBorders>
            <w:tcW w:w="915" w:type="dxa"/>
            <w:vAlign w:val="top"/>
            <w:textDirection w:val="lrTb"/>
            <w:noWrap w:val="false"/>
          </w:tcPr>
          <w:p>
            <w:pPr>
              <w:pStyle w:val="902"/>
              <w:jc w:val="right"/>
              <w:spacing w:after="0" w:line="240" w:lineRule="auto"/>
              <w:rPr>
                <w:rFonts w:ascii="Arial" w:hAnsi="Arial" w:eastAsia="Times New Roman" w:cs="Arial"/>
                <w:sz w:val="16"/>
                <w:szCs w:val="16"/>
                <w:lang w:eastAsia="ru-RU"/>
              </w:rPr>
            </w:pPr>
            <w:r>
              <w:rPr>
                <w:rFonts w:ascii="Arial" w:hAnsi="Arial" w:eastAsia="Times New Roman" w:cs="Arial"/>
                <w:sz w:val="16"/>
                <w:szCs w:val="16"/>
                <w:lang w:eastAsia="ru-RU"/>
              </w:rPr>
            </w:r>
            <w:r>
              <w:rPr>
                <w:rFonts w:ascii="Arial" w:hAnsi="Arial" w:eastAsia="Times New Roman" w:cs="Arial"/>
                <w:sz w:val="16"/>
                <w:szCs w:val="16"/>
                <w:lang w:eastAsia="ru-RU"/>
              </w:rPr>
            </w:r>
            <w:r>
              <w:rPr>
                <w:rFonts w:ascii="Arial" w:hAnsi="Arial" w:eastAsia="Times New Roman" w:cs="Arial"/>
                <w:sz w:val="16"/>
                <w:szCs w:val="16"/>
                <w:lang w:eastAsia="ru-RU"/>
              </w:rPr>
            </w:r>
          </w:p>
        </w:tc>
        <w:tc>
          <w:tcPr>
            <w:tcBorders>
              <w:top w:val="none" w:color="FFFFFF" w:sz="255" w:space="0"/>
              <w:left w:val="none" w:color="FFFFFF" w:sz="255" w:space="0"/>
              <w:bottom w:val="none" w:color="FFFFFF" w:sz="255" w:space="0"/>
              <w:right w:val="single" w:color="000000" w:sz="4" w:space="0"/>
            </w:tcBorders>
            <w:tcW w:w="1161" w:type="dxa"/>
            <w:vAlign w:val="top"/>
            <w:textDirection w:val="lrTb"/>
            <w:noWrap w:val="false"/>
          </w:tcPr>
          <w:p>
            <w:pPr>
              <w:pStyle w:val="902"/>
              <w:jc w:val="right"/>
              <w:spacing w:after="0" w:line="240" w:lineRule="auto"/>
              <w:rPr>
                <w:rFonts w:ascii="Arial" w:hAnsi="Arial" w:eastAsia="Times New Roman" w:cs="Arial"/>
                <w:sz w:val="16"/>
                <w:szCs w:val="16"/>
                <w:lang w:eastAsia="ru-RU"/>
              </w:rPr>
            </w:pPr>
            <w:r>
              <w:rPr>
                <w:rFonts w:ascii="Arial" w:hAnsi="Arial" w:eastAsia="Times New Roman" w:cs="Arial"/>
                <w:sz w:val="16"/>
                <w:szCs w:val="16"/>
                <w:lang w:eastAsia="ru-RU"/>
              </w:rPr>
              <w:t xml:space="preserve">1,96</w:t>
            </w:r>
            <w:r>
              <w:rPr>
                <w:rFonts w:ascii="Arial" w:hAnsi="Arial" w:eastAsia="Times New Roman" w:cs="Arial"/>
                <w:sz w:val="16"/>
                <w:szCs w:val="16"/>
                <w:lang w:eastAsia="ru-RU"/>
              </w:rPr>
            </w:r>
            <w:r>
              <w:rPr>
                <w:rFonts w:ascii="Arial" w:hAnsi="Arial" w:eastAsia="Times New Roman" w:cs="Arial"/>
                <w:sz w:val="16"/>
                <w:szCs w:val="16"/>
                <w:lang w:eastAsia="ru-RU"/>
              </w:rPr>
            </w:r>
          </w:p>
        </w:tc>
      </w:tr>
      <w:tr>
        <w:tblPrEx/>
        <w:trPr>
          <w:trHeight w:val="290"/>
        </w:trPr>
        <w:tc>
          <w:tcPr>
            <w:tcBorders>
              <w:top w:val="none" w:color="FFFFFF" w:sz="255" w:space="0"/>
              <w:left w:val="single" w:color="000000" w:sz="4" w:space="0"/>
              <w:bottom w:val="none" w:color="FFFFFF" w:sz="255" w:space="0"/>
              <w:right w:val="none" w:color="FFFFFF" w:sz="255" w:space="0"/>
            </w:tcBorders>
            <w:tcW w:w="505" w:type="dxa"/>
            <w:vAlign w:val="center"/>
            <w:textDirection w:val="lrTb"/>
            <w:noWrap w:val="false"/>
          </w:tcPr>
          <w:p>
            <w:pPr>
              <w:pStyle w:val="902"/>
              <w:jc w:val="right"/>
              <w:spacing w:after="0" w:line="240" w:lineRule="auto"/>
              <w:rPr>
                <w:rFonts w:ascii="Arial" w:hAnsi="Arial" w:eastAsia="Times New Roman" w:cs="Arial"/>
                <w:sz w:val="16"/>
                <w:szCs w:val="16"/>
                <w:lang w:eastAsia="ru-RU"/>
              </w:rPr>
            </w:pPr>
            <w:r>
              <w:rPr>
                <w:rFonts w:ascii="Arial" w:hAnsi="Arial" w:eastAsia="Times New Roman" w:cs="Arial"/>
                <w:sz w:val="16"/>
                <w:szCs w:val="16"/>
                <w:lang w:eastAsia="ru-RU"/>
              </w:rPr>
              <w:t xml:space="preserve"> </w:t>
            </w:r>
            <w:r>
              <w:rPr>
                <w:rFonts w:ascii="Arial" w:hAnsi="Arial" w:eastAsia="Times New Roman" w:cs="Arial"/>
                <w:sz w:val="16"/>
                <w:szCs w:val="16"/>
                <w:lang w:eastAsia="ru-RU"/>
              </w:rPr>
            </w:r>
            <w:r>
              <w:rPr>
                <w:rFonts w:ascii="Arial" w:hAnsi="Arial" w:eastAsia="Times New Roman" w:cs="Arial"/>
                <w:sz w:val="16"/>
                <w:szCs w:val="16"/>
                <w:lang w:eastAsia="ru-RU"/>
              </w:rPr>
            </w:r>
          </w:p>
        </w:tc>
        <w:tc>
          <w:tcPr>
            <w:tcBorders>
              <w:top w:val="none" w:color="FFFFFF" w:sz="255" w:space="0"/>
              <w:left w:val="none" w:color="FFFFFF" w:sz="255" w:space="0"/>
              <w:bottom w:val="none" w:color="FFFFFF" w:sz="255" w:space="0"/>
              <w:right w:val="none" w:color="FFFFFF" w:sz="255" w:space="0"/>
            </w:tcBorders>
            <w:tcW w:w="3697" w:type="dxa"/>
            <w:vAlign w:val="top"/>
            <w:textDirection w:val="lrTb"/>
            <w:noWrap w:val="false"/>
          </w:tcPr>
          <w:p>
            <w:pPr>
              <w:pStyle w:val="902"/>
              <w:jc w:val="right"/>
              <w:spacing w:after="0" w:line="240" w:lineRule="auto"/>
              <w:rPr>
                <w:rFonts w:ascii="Arial" w:hAnsi="Arial" w:eastAsia="Times New Roman" w:cs="Arial"/>
                <w:sz w:val="16"/>
                <w:szCs w:val="16"/>
                <w:lang w:eastAsia="ru-RU"/>
              </w:rPr>
            </w:pPr>
            <w:r>
              <w:rPr>
                <w:rFonts w:ascii="Arial" w:hAnsi="Arial" w:eastAsia="Times New Roman" w:cs="Arial"/>
                <w:sz w:val="16"/>
                <w:szCs w:val="16"/>
                <w:lang w:eastAsia="ru-RU"/>
              </w:rPr>
              <w:t xml:space="preserve">01.3.02.08-0001</w:t>
            </w:r>
            <w:r>
              <w:rPr>
                <w:rFonts w:ascii="Arial" w:hAnsi="Arial" w:eastAsia="Times New Roman" w:cs="Arial"/>
                <w:sz w:val="16"/>
                <w:szCs w:val="16"/>
                <w:lang w:eastAsia="ru-RU"/>
              </w:rPr>
            </w:r>
            <w:r>
              <w:rPr>
                <w:rFonts w:ascii="Arial" w:hAnsi="Arial" w:eastAsia="Times New Roman" w:cs="Arial"/>
                <w:sz w:val="16"/>
                <w:szCs w:val="16"/>
                <w:lang w:eastAsia="ru-RU"/>
              </w:rPr>
            </w:r>
          </w:p>
        </w:tc>
        <w:tc>
          <w:tcPr>
            <w:gridSpan w:val="5"/>
            <w:tcBorders>
              <w:top w:val="none" w:color="FFFFFF" w:sz="255" w:space="0"/>
              <w:left w:val="none" w:color="FFFFFF" w:sz="255" w:space="0"/>
              <w:bottom w:val="none" w:color="FFFFFF" w:sz="255" w:space="0"/>
              <w:right w:val="none" w:color="FFFFFF" w:sz="255" w:space="0"/>
            </w:tcBorders>
            <w:tcW w:w="2099" w:type="dxa"/>
            <w:vAlign w:val="top"/>
            <w:textDirection w:val="lrTb"/>
            <w:noWrap w:val="false"/>
          </w:tcPr>
          <w:p>
            <w:pPr>
              <w:pStyle w:val="902"/>
              <w:spacing w:after="0" w:line="240" w:lineRule="auto"/>
              <w:rPr>
                <w:rFonts w:ascii="Arial" w:hAnsi="Arial" w:eastAsia="Times New Roman" w:cs="Arial"/>
                <w:sz w:val="16"/>
                <w:szCs w:val="16"/>
                <w:lang w:eastAsia="ru-RU"/>
              </w:rPr>
            </w:pPr>
            <w:r>
              <w:rPr>
                <w:rFonts w:ascii="Arial" w:hAnsi="Arial" w:eastAsia="Times New Roman" w:cs="Arial"/>
                <w:sz w:val="16"/>
                <w:szCs w:val="16"/>
                <w:lang w:eastAsia="ru-RU"/>
              </w:rPr>
              <w:t xml:space="preserve">Кислород газообразный технический</w:t>
            </w:r>
            <w:r>
              <w:rPr>
                <w:rFonts w:ascii="Arial" w:hAnsi="Arial" w:eastAsia="Times New Roman" w:cs="Arial"/>
                <w:sz w:val="16"/>
                <w:szCs w:val="16"/>
                <w:lang w:eastAsia="ru-RU"/>
              </w:rPr>
            </w:r>
            <w:r>
              <w:rPr>
                <w:rFonts w:ascii="Arial" w:hAnsi="Arial" w:eastAsia="Times New Roman" w:cs="Arial"/>
                <w:sz w:val="16"/>
                <w:szCs w:val="16"/>
                <w:lang w:eastAsia="ru-RU"/>
              </w:rPr>
            </w:r>
          </w:p>
        </w:tc>
        <w:tc>
          <w:tcPr>
            <w:tcBorders>
              <w:top w:val="none" w:color="FFFFFF" w:sz="255" w:space="0"/>
              <w:left w:val="none" w:color="FFFFFF" w:sz="255" w:space="0"/>
              <w:bottom w:val="none" w:color="FFFFFF" w:sz="255" w:space="0"/>
              <w:right w:val="none" w:color="FFFFFF" w:sz="255" w:space="0"/>
            </w:tcBorders>
            <w:tcW w:w="1088" w:type="dxa"/>
            <w:vAlign w:val="top"/>
            <w:textDirection w:val="lrTb"/>
            <w:noWrap w:val="false"/>
          </w:tcPr>
          <w:p>
            <w:pPr>
              <w:pStyle w:val="902"/>
              <w:jc w:val="center"/>
              <w:spacing w:after="0" w:line="240" w:lineRule="auto"/>
              <w:rPr>
                <w:rFonts w:ascii="Arial" w:hAnsi="Arial" w:eastAsia="Times New Roman" w:cs="Arial"/>
                <w:sz w:val="16"/>
                <w:szCs w:val="16"/>
                <w:lang w:eastAsia="ru-RU"/>
              </w:rPr>
            </w:pPr>
            <w:r>
              <w:rPr>
                <w:rFonts w:ascii="Arial" w:hAnsi="Arial" w:eastAsia="Times New Roman" w:cs="Arial"/>
                <w:sz w:val="16"/>
                <w:szCs w:val="16"/>
                <w:lang w:eastAsia="ru-RU"/>
              </w:rPr>
              <w:t xml:space="preserve">м3</w:t>
            </w:r>
            <w:r>
              <w:rPr>
                <w:rFonts w:ascii="Arial" w:hAnsi="Arial" w:eastAsia="Times New Roman" w:cs="Arial"/>
                <w:sz w:val="16"/>
                <w:szCs w:val="16"/>
                <w:lang w:eastAsia="ru-RU"/>
              </w:rPr>
            </w:r>
            <w:r>
              <w:rPr>
                <w:rFonts w:ascii="Arial" w:hAnsi="Arial" w:eastAsia="Times New Roman" w:cs="Arial"/>
                <w:sz w:val="16"/>
                <w:szCs w:val="16"/>
                <w:lang w:eastAsia="ru-RU"/>
              </w:rPr>
            </w:r>
          </w:p>
        </w:tc>
        <w:tc>
          <w:tcPr>
            <w:tcBorders>
              <w:top w:val="none" w:color="FFFFFF" w:sz="255" w:space="0"/>
              <w:left w:val="none" w:color="FFFFFF" w:sz="255" w:space="0"/>
              <w:bottom w:val="none" w:color="FFFFFF" w:sz="255" w:space="0"/>
              <w:right w:val="none" w:color="FFFFFF" w:sz="255" w:space="0"/>
            </w:tcBorders>
            <w:tcW w:w="958" w:type="dxa"/>
            <w:vAlign w:val="top"/>
            <w:textDirection w:val="lrTb"/>
            <w:noWrap w:val="false"/>
          </w:tcPr>
          <w:p>
            <w:pPr>
              <w:pStyle w:val="902"/>
              <w:jc w:val="center"/>
              <w:spacing w:after="0" w:line="240" w:lineRule="auto"/>
              <w:rPr>
                <w:rFonts w:ascii="Arial" w:hAnsi="Arial" w:eastAsia="Times New Roman" w:cs="Arial"/>
                <w:sz w:val="16"/>
                <w:szCs w:val="16"/>
                <w:lang w:eastAsia="ru-RU"/>
              </w:rPr>
            </w:pPr>
            <w:r>
              <w:rPr>
                <w:rFonts w:ascii="Arial" w:hAnsi="Arial" w:eastAsia="Times New Roman" w:cs="Arial"/>
                <w:sz w:val="16"/>
                <w:szCs w:val="16"/>
                <w:lang w:eastAsia="ru-RU"/>
              </w:rPr>
              <w:t xml:space="preserve">0,35</w:t>
            </w:r>
            <w:r>
              <w:rPr>
                <w:rFonts w:ascii="Arial" w:hAnsi="Arial" w:eastAsia="Times New Roman" w:cs="Arial"/>
                <w:sz w:val="16"/>
                <w:szCs w:val="16"/>
                <w:lang w:eastAsia="ru-RU"/>
              </w:rPr>
            </w:r>
            <w:r>
              <w:rPr>
                <w:rFonts w:ascii="Arial" w:hAnsi="Arial" w:eastAsia="Times New Roman" w:cs="Arial"/>
                <w:sz w:val="16"/>
                <w:szCs w:val="16"/>
                <w:lang w:eastAsia="ru-RU"/>
              </w:rPr>
            </w:r>
          </w:p>
        </w:tc>
        <w:tc>
          <w:tcPr>
            <w:tcBorders>
              <w:top w:val="none" w:color="FFFFFF" w:sz="255" w:space="0"/>
              <w:left w:val="none" w:color="FFFFFF" w:sz="255" w:space="0"/>
              <w:bottom w:val="none" w:color="FFFFFF" w:sz="255" w:space="0"/>
              <w:right w:val="none" w:color="FFFFFF" w:sz="255" w:space="0"/>
            </w:tcBorders>
            <w:tcW w:w="1267" w:type="dxa"/>
            <w:vAlign w:val="top"/>
            <w:textDirection w:val="lrTb"/>
            <w:noWrap w:val="false"/>
          </w:tcPr>
          <w:p>
            <w:pPr>
              <w:pStyle w:val="902"/>
              <w:jc w:val="center"/>
              <w:spacing w:after="0" w:line="240" w:lineRule="auto"/>
              <w:rPr>
                <w:rFonts w:ascii="Arial" w:hAnsi="Arial" w:eastAsia="Times New Roman" w:cs="Arial"/>
                <w:sz w:val="16"/>
                <w:szCs w:val="16"/>
                <w:lang w:eastAsia="ru-RU"/>
              </w:rPr>
            </w:pPr>
            <w:r>
              <w:rPr>
                <w:rFonts w:ascii="Arial" w:hAnsi="Arial" w:eastAsia="Times New Roman" w:cs="Arial"/>
                <w:sz w:val="16"/>
                <w:szCs w:val="16"/>
                <w:lang w:eastAsia="ru-RU"/>
              </w:rPr>
            </w:r>
            <w:r>
              <w:rPr>
                <w:rFonts w:ascii="Arial" w:hAnsi="Arial" w:eastAsia="Times New Roman" w:cs="Arial"/>
                <w:sz w:val="16"/>
                <w:szCs w:val="16"/>
                <w:lang w:eastAsia="ru-RU"/>
              </w:rPr>
            </w:r>
            <w:r>
              <w:rPr>
                <w:rFonts w:ascii="Arial" w:hAnsi="Arial" w:eastAsia="Times New Roman" w:cs="Arial"/>
                <w:sz w:val="16"/>
                <w:szCs w:val="16"/>
                <w:lang w:eastAsia="ru-RU"/>
              </w:rPr>
            </w:r>
          </w:p>
        </w:tc>
        <w:tc>
          <w:tcPr>
            <w:tcBorders>
              <w:top w:val="none" w:color="FFFFFF" w:sz="255" w:space="0"/>
              <w:left w:val="none" w:color="FFFFFF" w:sz="255" w:space="0"/>
              <w:bottom w:val="none" w:color="FFFFFF" w:sz="255" w:space="0"/>
              <w:right w:val="none" w:color="FFFFFF" w:sz="255" w:space="0"/>
            </w:tcBorders>
            <w:tcW w:w="1322" w:type="dxa"/>
            <w:vAlign w:val="top"/>
            <w:textDirection w:val="lrTb"/>
            <w:noWrap w:val="false"/>
          </w:tcPr>
          <w:p>
            <w:pPr>
              <w:pStyle w:val="902"/>
              <w:jc w:val="center"/>
              <w:spacing w:after="0" w:line="240" w:lineRule="auto"/>
              <w:rPr>
                <w:rFonts w:ascii="Arial" w:hAnsi="Arial" w:eastAsia="Times New Roman" w:cs="Arial"/>
                <w:sz w:val="16"/>
                <w:szCs w:val="16"/>
                <w:lang w:eastAsia="ru-RU"/>
              </w:rPr>
            </w:pPr>
            <w:r>
              <w:rPr>
                <w:rFonts w:ascii="Arial" w:hAnsi="Arial" w:eastAsia="Times New Roman" w:cs="Arial"/>
                <w:sz w:val="16"/>
                <w:szCs w:val="16"/>
                <w:lang w:eastAsia="ru-RU"/>
              </w:rPr>
              <w:t xml:space="preserve">0,0035</w:t>
            </w:r>
            <w:r>
              <w:rPr>
                <w:rFonts w:ascii="Arial" w:hAnsi="Arial" w:eastAsia="Times New Roman" w:cs="Arial"/>
                <w:sz w:val="16"/>
                <w:szCs w:val="16"/>
                <w:lang w:eastAsia="ru-RU"/>
              </w:rPr>
            </w:r>
            <w:r>
              <w:rPr>
                <w:rFonts w:ascii="Arial" w:hAnsi="Arial" w:eastAsia="Times New Roman" w:cs="Arial"/>
                <w:sz w:val="16"/>
                <w:szCs w:val="16"/>
                <w:lang w:eastAsia="ru-RU"/>
              </w:rPr>
            </w:r>
          </w:p>
        </w:tc>
        <w:tc>
          <w:tcPr>
            <w:tcBorders>
              <w:top w:val="none" w:color="FFFFFF" w:sz="255" w:space="0"/>
              <w:left w:val="none" w:color="FFFFFF" w:sz="255" w:space="0"/>
              <w:bottom w:val="none" w:color="FFFFFF" w:sz="255" w:space="0"/>
              <w:right w:val="none" w:color="FFFFFF" w:sz="255" w:space="0"/>
            </w:tcBorders>
            <w:tcW w:w="958" w:type="dxa"/>
            <w:vAlign w:val="top"/>
            <w:textDirection w:val="lrTb"/>
            <w:noWrap w:val="false"/>
          </w:tcPr>
          <w:p>
            <w:pPr>
              <w:pStyle w:val="902"/>
              <w:jc w:val="right"/>
              <w:spacing w:after="0" w:line="240" w:lineRule="auto"/>
              <w:rPr>
                <w:rFonts w:ascii="Arial" w:hAnsi="Arial" w:eastAsia="Times New Roman" w:cs="Arial"/>
                <w:color w:val="000000"/>
                <w:sz w:val="16"/>
                <w:szCs w:val="16"/>
                <w:lang w:eastAsia="ru-RU"/>
              </w:rPr>
            </w:pPr>
            <w:r>
              <w:rPr>
                <w:rFonts w:ascii="Arial" w:hAnsi="Arial" w:eastAsia="Times New Roman" w:cs="Arial"/>
                <w:color w:val="000000"/>
                <w:sz w:val="16"/>
                <w:szCs w:val="16"/>
                <w:lang w:eastAsia="ru-RU"/>
              </w:rPr>
              <w:t xml:space="preserve">114,64</w:t>
            </w:r>
            <w:r>
              <w:rPr>
                <w:rFonts w:ascii="Arial" w:hAnsi="Arial" w:eastAsia="Times New Roman" w:cs="Arial"/>
                <w:color w:val="000000"/>
                <w:sz w:val="16"/>
                <w:szCs w:val="16"/>
                <w:lang w:eastAsia="ru-RU"/>
              </w:rPr>
            </w:r>
            <w:r>
              <w:rPr>
                <w:rFonts w:ascii="Arial" w:hAnsi="Arial" w:eastAsia="Times New Roman" w:cs="Arial"/>
                <w:color w:val="000000"/>
                <w:sz w:val="16"/>
                <w:szCs w:val="16"/>
                <w:lang w:eastAsia="ru-RU"/>
              </w:rPr>
            </w:r>
          </w:p>
        </w:tc>
        <w:tc>
          <w:tcPr>
            <w:tcBorders>
              <w:top w:val="none" w:color="FFFFFF" w:sz="255" w:space="0"/>
              <w:left w:val="none" w:color="FFFFFF" w:sz="255" w:space="0"/>
              <w:bottom w:val="none" w:color="FFFFFF" w:sz="255" w:space="0"/>
              <w:right w:val="none" w:color="FFFFFF" w:sz="255" w:space="0"/>
            </w:tcBorders>
            <w:tcW w:w="687" w:type="dxa"/>
            <w:vAlign w:val="top"/>
            <w:textDirection w:val="lrTb"/>
            <w:noWrap w:val="false"/>
          </w:tcPr>
          <w:p>
            <w:pPr>
              <w:pStyle w:val="902"/>
              <w:jc w:val="center"/>
              <w:spacing w:after="0" w:line="240" w:lineRule="auto"/>
              <w:rPr>
                <w:rFonts w:ascii="Arial" w:hAnsi="Arial" w:eastAsia="Times New Roman" w:cs="Arial"/>
                <w:color w:val="000000"/>
                <w:sz w:val="16"/>
                <w:szCs w:val="16"/>
                <w:lang w:eastAsia="ru-RU"/>
              </w:rPr>
            </w:pPr>
            <w:r>
              <w:rPr>
                <w:rFonts w:ascii="Arial" w:hAnsi="Arial" w:eastAsia="Times New Roman" w:cs="Arial"/>
                <w:color w:val="000000"/>
                <w:sz w:val="16"/>
                <w:szCs w:val="16"/>
                <w:lang w:eastAsia="ru-RU"/>
              </w:rPr>
              <w:t xml:space="preserve">0,88</w:t>
            </w:r>
            <w:r>
              <w:rPr>
                <w:rFonts w:ascii="Arial" w:hAnsi="Arial" w:eastAsia="Times New Roman" w:cs="Arial"/>
                <w:color w:val="000000"/>
                <w:sz w:val="16"/>
                <w:szCs w:val="16"/>
                <w:lang w:eastAsia="ru-RU"/>
              </w:rPr>
            </w:r>
            <w:r>
              <w:rPr>
                <w:rFonts w:ascii="Arial" w:hAnsi="Arial" w:eastAsia="Times New Roman" w:cs="Arial"/>
                <w:color w:val="000000"/>
                <w:sz w:val="16"/>
                <w:szCs w:val="16"/>
                <w:lang w:eastAsia="ru-RU"/>
              </w:rPr>
            </w:r>
          </w:p>
        </w:tc>
        <w:tc>
          <w:tcPr>
            <w:tcBorders>
              <w:top w:val="none" w:color="FFFFFF" w:sz="255" w:space="0"/>
              <w:left w:val="none" w:color="FFFFFF" w:sz="255" w:space="0"/>
              <w:bottom w:val="none" w:color="FFFFFF" w:sz="255" w:space="0"/>
              <w:right w:val="none" w:color="FFFFFF" w:sz="255" w:space="0"/>
            </w:tcBorders>
            <w:tcW w:w="958" w:type="dxa"/>
            <w:vAlign w:val="top"/>
            <w:textDirection w:val="lrTb"/>
            <w:noWrap w:val="false"/>
          </w:tcPr>
          <w:p>
            <w:pPr>
              <w:pStyle w:val="902"/>
              <w:jc w:val="right"/>
              <w:spacing w:after="0" w:line="240" w:lineRule="auto"/>
              <w:rPr>
                <w:rFonts w:ascii="Arial" w:hAnsi="Arial" w:eastAsia="Times New Roman" w:cs="Arial"/>
                <w:sz w:val="16"/>
                <w:szCs w:val="16"/>
                <w:lang w:eastAsia="ru-RU"/>
              </w:rPr>
            </w:pPr>
            <w:r>
              <w:rPr>
                <w:rFonts w:ascii="Arial" w:hAnsi="Arial" w:eastAsia="Times New Roman" w:cs="Arial"/>
                <w:sz w:val="16"/>
                <w:szCs w:val="16"/>
                <w:lang w:eastAsia="ru-RU"/>
              </w:rPr>
              <w:t xml:space="preserve">100,88</w:t>
            </w:r>
            <w:r>
              <w:rPr>
                <w:rFonts w:ascii="Arial" w:hAnsi="Arial" w:eastAsia="Times New Roman" w:cs="Arial"/>
                <w:sz w:val="16"/>
                <w:szCs w:val="16"/>
                <w:lang w:eastAsia="ru-RU"/>
              </w:rPr>
            </w:r>
            <w:r>
              <w:rPr>
                <w:rFonts w:ascii="Arial" w:hAnsi="Arial" w:eastAsia="Times New Roman" w:cs="Arial"/>
                <w:sz w:val="16"/>
                <w:szCs w:val="16"/>
                <w:lang w:eastAsia="ru-RU"/>
              </w:rPr>
            </w:r>
          </w:p>
        </w:tc>
        <w:tc>
          <w:tcPr>
            <w:tcBorders>
              <w:top w:val="none" w:color="FFFFFF" w:sz="255" w:space="0"/>
              <w:left w:val="none" w:color="FFFFFF" w:sz="255" w:space="0"/>
              <w:bottom w:val="none" w:color="FFFFFF" w:sz="255" w:space="0"/>
              <w:right w:val="none" w:color="FFFFFF" w:sz="255" w:space="0"/>
            </w:tcBorders>
            <w:tcW w:w="915" w:type="dxa"/>
            <w:vAlign w:val="top"/>
            <w:textDirection w:val="lrTb"/>
            <w:noWrap w:val="false"/>
          </w:tcPr>
          <w:p>
            <w:pPr>
              <w:pStyle w:val="902"/>
              <w:jc w:val="right"/>
              <w:spacing w:after="0" w:line="240" w:lineRule="auto"/>
              <w:rPr>
                <w:rFonts w:ascii="Arial" w:hAnsi="Arial" w:eastAsia="Times New Roman" w:cs="Arial"/>
                <w:sz w:val="16"/>
                <w:szCs w:val="16"/>
                <w:lang w:eastAsia="ru-RU"/>
              </w:rPr>
            </w:pPr>
            <w:r>
              <w:rPr>
                <w:rFonts w:ascii="Arial" w:hAnsi="Arial" w:eastAsia="Times New Roman" w:cs="Arial"/>
                <w:sz w:val="16"/>
                <w:szCs w:val="16"/>
                <w:lang w:eastAsia="ru-RU"/>
              </w:rPr>
            </w:r>
            <w:r>
              <w:rPr>
                <w:rFonts w:ascii="Arial" w:hAnsi="Arial" w:eastAsia="Times New Roman" w:cs="Arial"/>
                <w:sz w:val="16"/>
                <w:szCs w:val="16"/>
                <w:lang w:eastAsia="ru-RU"/>
              </w:rPr>
            </w:r>
            <w:r>
              <w:rPr>
                <w:rFonts w:ascii="Arial" w:hAnsi="Arial" w:eastAsia="Times New Roman" w:cs="Arial"/>
                <w:sz w:val="16"/>
                <w:szCs w:val="16"/>
                <w:lang w:eastAsia="ru-RU"/>
              </w:rPr>
            </w:r>
          </w:p>
        </w:tc>
        <w:tc>
          <w:tcPr>
            <w:tcBorders>
              <w:top w:val="none" w:color="FFFFFF" w:sz="255" w:space="0"/>
              <w:left w:val="none" w:color="FFFFFF" w:sz="255" w:space="0"/>
              <w:bottom w:val="none" w:color="FFFFFF" w:sz="255" w:space="0"/>
              <w:right w:val="single" w:color="000000" w:sz="4" w:space="0"/>
            </w:tcBorders>
            <w:tcW w:w="1161" w:type="dxa"/>
            <w:vAlign w:val="top"/>
            <w:textDirection w:val="lrTb"/>
            <w:noWrap w:val="false"/>
          </w:tcPr>
          <w:p>
            <w:pPr>
              <w:pStyle w:val="902"/>
              <w:jc w:val="right"/>
              <w:spacing w:after="0" w:line="240" w:lineRule="auto"/>
              <w:rPr>
                <w:rFonts w:ascii="Arial" w:hAnsi="Arial" w:eastAsia="Times New Roman" w:cs="Arial"/>
                <w:sz w:val="16"/>
                <w:szCs w:val="16"/>
                <w:lang w:eastAsia="ru-RU"/>
              </w:rPr>
            </w:pPr>
            <w:r>
              <w:rPr>
                <w:rFonts w:ascii="Arial" w:hAnsi="Arial" w:eastAsia="Times New Roman" w:cs="Arial"/>
                <w:sz w:val="16"/>
                <w:szCs w:val="16"/>
                <w:lang w:eastAsia="ru-RU"/>
              </w:rPr>
              <w:t xml:space="preserve">0,35</w:t>
            </w:r>
            <w:r>
              <w:rPr>
                <w:rFonts w:ascii="Arial" w:hAnsi="Arial" w:eastAsia="Times New Roman" w:cs="Arial"/>
                <w:sz w:val="16"/>
                <w:szCs w:val="16"/>
                <w:lang w:eastAsia="ru-RU"/>
              </w:rPr>
            </w:r>
            <w:r>
              <w:rPr>
                <w:rFonts w:ascii="Arial" w:hAnsi="Arial" w:eastAsia="Times New Roman" w:cs="Arial"/>
                <w:sz w:val="16"/>
                <w:szCs w:val="16"/>
                <w:lang w:eastAsia="ru-RU"/>
              </w:rPr>
            </w:r>
          </w:p>
        </w:tc>
      </w:tr>
      <w:tr>
        <w:tblPrEx/>
        <w:trPr>
          <w:trHeight w:val="290"/>
        </w:trPr>
        <w:tc>
          <w:tcPr>
            <w:tcBorders>
              <w:top w:val="none" w:color="FFFFFF" w:sz="255" w:space="0"/>
              <w:left w:val="single" w:color="000000" w:sz="4" w:space="0"/>
              <w:bottom w:val="none" w:color="FFFFFF" w:sz="255" w:space="0"/>
              <w:right w:val="none" w:color="FFFFFF" w:sz="255" w:space="0"/>
            </w:tcBorders>
            <w:tcW w:w="505" w:type="dxa"/>
            <w:vAlign w:val="center"/>
            <w:textDirection w:val="lrTb"/>
            <w:noWrap w:val="false"/>
          </w:tcPr>
          <w:p>
            <w:pPr>
              <w:pStyle w:val="902"/>
              <w:jc w:val="right"/>
              <w:spacing w:after="0" w:line="240" w:lineRule="auto"/>
              <w:rPr>
                <w:rFonts w:ascii="Arial" w:hAnsi="Arial" w:eastAsia="Times New Roman" w:cs="Arial"/>
                <w:sz w:val="16"/>
                <w:szCs w:val="16"/>
                <w:lang w:eastAsia="ru-RU"/>
              </w:rPr>
            </w:pPr>
            <w:r>
              <w:rPr>
                <w:rFonts w:ascii="Arial" w:hAnsi="Arial" w:eastAsia="Times New Roman" w:cs="Arial"/>
                <w:sz w:val="16"/>
                <w:szCs w:val="16"/>
                <w:lang w:eastAsia="ru-RU"/>
              </w:rPr>
              <w:t xml:space="preserve"> </w:t>
            </w:r>
            <w:r>
              <w:rPr>
                <w:rFonts w:ascii="Arial" w:hAnsi="Arial" w:eastAsia="Times New Roman" w:cs="Arial"/>
                <w:sz w:val="16"/>
                <w:szCs w:val="16"/>
                <w:lang w:eastAsia="ru-RU"/>
              </w:rPr>
            </w:r>
            <w:r>
              <w:rPr>
                <w:rFonts w:ascii="Arial" w:hAnsi="Arial" w:eastAsia="Times New Roman" w:cs="Arial"/>
                <w:sz w:val="16"/>
                <w:szCs w:val="16"/>
                <w:lang w:eastAsia="ru-RU"/>
              </w:rPr>
            </w:r>
          </w:p>
        </w:tc>
        <w:tc>
          <w:tcPr>
            <w:tcBorders>
              <w:top w:val="none" w:color="FFFFFF" w:sz="255" w:space="0"/>
              <w:left w:val="none" w:color="FFFFFF" w:sz="255" w:space="0"/>
              <w:bottom w:val="none" w:color="FFFFFF" w:sz="255" w:space="0"/>
              <w:right w:val="none" w:color="FFFFFF" w:sz="255" w:space="0"/>
            </w:tcBorders>
            <w:tcW w:w="3697" w:type="dxa"/>
            <w:vAlign w:val="top"/>
            <w:textDirection w:val="lrTb"/>
            <w:noWrap w:val="false"/>
          </w:tcPr>
          <w:p>
            <w:pPr>
              <w:pStyle w:val="902"/>
              <w:jc w:val="right"/>
              <w:spacing w:after="0" w:line="240" w:lineRule="auto"/>
              <w:rPr>
                <w:rFonts w:ascii="Arial" w:hAnsi="Arial" w:eastAsia="Times New Roman" w:cs="Arial"/>
                <w:sz w:val="16"/>
                <w:szCs w:val="16"/>
                <w:lang w:eastAsia="ru-RU"/>
              </w:rPr>
            </w:pPr>
            <w:r>
              <w:rPr>
                <w:rFonts w:ascii="Arial" w:hAnsi="Arial" w:eastAsia="Times New Roman" w:cs="Arial"/>
                <w:sz w:val="16"/>
                <w:szCs w:val="16"/>
                <w:lang w:eastAsia="ru-RU"/>
              </w:rPr>
              <w:t xml:space="preserve">01.7.03.01-0001</w:t>
            </w:r>
            <w:r>
              <w:rPr>
                <w:rFonts w:ascii="Arial" w:hAnsi="Arial" w:eastAsia="Times New Roman" w:cs="Arial"/>
                <w:sz w:val="16"/>
                <w:szCs w:val="16"/>
                <w:lang w:eastAsia="ru-RU"/>
              </w:rPr>
            </w:r>
            <w:r>
              <w:rPr>
                <w:rFonts w:ascii="Arial" w:hAnsi="Arial" w:eastAsia="Times New Roman" w:cs="Arial"/>
                <w:sz w:val="16"/>
                <w:szCs w:val="16"/>
                <w:lang w:eastAsia="ru-RU"/>
              </w:rPr>
            </w:r>
          </w:p>
        </w:tc>
        <w:tc>
          <w:tcPr>
            <w:gridSpan w:val="5"/>
            <w:tcBorders>
              <w:top w:val="none" w:color="FFFFFF" w:sz="255" w:space="0"/>
              <w:left w:val="none" w:color="FFFFFF" w:sz="255" w:space="0"/>
              <w:bottom w:val="none" w:color="FFFFFF" w:sz="255" w:space="0"/>
              <w:right w:val="none" w:color="FFFFFF" w:sz="255" w:space="0"/>
            </w:tcBorders>
            <w:tcW w:w="2099" w:type="dxa"/>
            <w:vAlign w:val="top"/>
            <w:textDirection w:val="lrTb"/>
            <w:noWrap w:val="false"/>
          </w:tcPr>
          <w:p>
            <w:pPr>
              <w:pStyle w:val="902"/>
              <w:spacing w:after="0" w:line="240" w:lineRule="auto"/>
              <w:rPr>
                <w:rFonts w:ascii="Arial" w:hAnsi="Arial" w:eastAsia="Times New Roman" w:cs="Arial"/>
                <w:sz w:val="16"/>
                <w:szCs w:val="16"/>
                <w:lang w:eastAsia="ru-RU"/>
              </w:rPr>
            </w:pPr>
            <w:r>
              <w:rPr>
                <w:rFonts w:ascii="Arial" w:hAnsi="Arial" w:eastAsia="Times New Roman" w:cs="Arial"/>
                <w:sz w:val="16"/>
                <w:szCs w:val="16"/>
                <w:lang w:eastAsia="ru-RU"/>
              </w:rPr>
              <w:t xml:space="preserve">Вода</w:t>
            </w:r>
            <w:r>
              <w:rPr>
                <w:rFonts w:ascii="Arial" w:hAnsi="Arial" w:eastAsia="Times New Roman" w:cs="Arial"/>
                <w:sz w:val="16"/>
                <w:szCs w:val="16"/>
                <w:lang w:eastAsia="ru-RU"/>
              </w:rPr>
            </w:r>
            <w:r>
              <w:rPr>
                <w:rFonts w:ascii="Arial" w:hAnsi="Arial" w:eastAsia="Times New Roman" w:cs="Arial"/>
                <w:sz w:val="16"/>
                <w:szCs w:val="16"/>
                <w:lang w:eastAsia="ru-RU"/>
              </w:rPr>
            </w:r>
          </w:p>
        </w:tc>
        <w:tc>
          <w:tcPr>
            <w:tcBorders>
              <w:top w:val="none" w:color="FFFFFF" w:sz="255" w:space="0"/>
              <w:left w:val="none" w:color="FFFFFF" w:sz="255" w:space="0"/>
              <w:bottom w:val="none" w:color="FFFFFF" w:sz="255" w:space="0"/>
              <w:right w:val="none" w:color="FFFFFF" w:sz="255" w:space="0"/>
            </w:tcBorders>
            <w:tcW w:w="1088" w:type="dxa"/>
            <w:vAlign w:val="top"/>
            <w:textDirection w:val="lrTb"/>
            <w:noWrap w:val="false"/>
          </w:tcPr>
          <w:p>
            <w:pPr>
              <w:pStyle w:val="902"/>
              <w:jc w:val="center"/>
              <w:spacing w:after="0" w:line="240" w:lineRule="auto"/>
              <w:rPr>
                <w:rFonts w:ascii="Arial" w:hAnsi="Arial" w:eastAsia="Times New Roman" w:cs="Arial"/>
                <w:sz w:val="16"/>
                <w:szCs w:val="16"/>
                <w:lang w:eastAsia="ru-RU"/>
              </w:rPr>
            </w:pPr>
            <w:r>
              <w:rPr>
                <w:rFonts w:ascii="Arial" w:hAnsi="Arial" w:eastAsia="Times New Roman" w:cs="Arial"/>
                <w:sz w:val="16"/>
                <w:szCs w:val="16"/>
                <w:lang w:eastAsia="ru-RU"/>
              </w:rPr>
              <w:t xml:space="preserve">м3</w:t>
            </w:r>
            <w:r>
              <w:rPr>
                <w:rFonts w:ascii="Arial" w:hAnsi="Arial" w:eastAsia="Times New Roman" w:cs="Arial"/>
                <w:sz w:val="16"/>
                <w:szCs w:val="16"/>
                <w:lang w:eastAsia="ru-RU"/>
              </w:rPr>
            </w:r>
            <w:r>
              <w:rPr>
                <w:rFonts w:ascii="Arial" w:hAnsi="Arial" w:eastAsia="Times New Roman" w:cs="Arial"/>
                <w:sz w:val="16"/>
                <w:szCs w:val="16"/>
                <w:lang w:eastAsia="ru-RU"/>
              </w:rPr>
            </w:r>
          </w:p>
        </w:tc>
        <w:tc>
          <w:tcPr>
            <w:tcBorders>
              <w:top w:val="none" w:color="FFFFFF" w:sz="255" w:space="0"/>
              <w:left w:val="none" w:color="FFFFFF" w:sz="255" w:space="0"/>
              <w:bottom w:val="none" w:color="FFFFFF" w:sz="255" w:space="0"/>
              <w:right w:val="none" w:color="FFFFFF" w:sz="255" w:space="0"/>
            </w:tcBorders>
            <w:tcW w:w="958" w:type="dxa"/>
            <w:vAlign w:val="top"/>
            <w:textDirection w:val="lrTb"/>
            <w:noWrap w:val="false"/>
          </w:tcPr>
          <w:p>
            <w:pPr>
              <w:pStyle w:val="902"/>
              <w:jc w:val="center"/>
              <w:spacing w:after="0" w:line="240" w:lineRule="auto"/>
              <w:rPr>
                <w:rFonts w:ascii="Arial" w:hAnsi="Arial" w:eastAsia="Times New Roman" w:cs="Arial"/>
                <w:sz w:val="16"/>
                <w:szCs w:val="16"/>
                <w:lang w:eastAsia="ru-RU"/>
              </w:rPr>
            </w:pPr>
            <w:r>
              <w:rPr>
                <w:rFonts w:ascii="Arial" w:hAnsi="Arial" w:eastAsia="Times New Roman" w:cs="Arial"/>
                <w:sz w:val="16"/>
                <w:szCs w:val="16"/>
                <w:lang w:eastAsia="ru-RU"/>
              </w:rPr>
              <w:t xml:space="preserve">1,76</w:t>
            </w:r>
            <w:r>
              <w:rPr>
                <w:rFonts w:ascii="Arial" w:hAnsi="Arial" w:eastAsia="Times New Roman" w:cs="Arial"/>
                <w:sz w:val="16"/>
                <w:szCs w:val="16"/>
                <w:lang w:eastAsia="ru-RU"/>
              </w:rPr>
            </w:r>
            <w:r>
              <w:rPr>
                <w:rFonts w:ascii="Arial" w:hAnsi="Arial" w:eastAsia="Times New Roman" w:cs="Arial"/>
                <w:sz w:val="16"/>
                <w:szCs w:val="16"/>
                <w:lang w:eastAsia="ru-RU"/>
              </w:rPr>
            </w:r>
          </w:p>
        </w:tc>
        <w:tc>
          <w:tcPr>
            <w:tcBorders>
              <w:top w:val="none" w:color="FFFFFF" w:sz="255" w:space="0"/>
              <w:left w:val="none" w:color="FFFFFF" w:sz="255" w:space="0"/>
              <w:bottom w:val="none" w:color="FFFFFF" w:sz="255" w:space="0"/>
              <w:right w:val="none" w:color="FFFFFF" w:sz="255" w:space="0"/>
            </w:tcBorders>
            <w:tcW w:w="1267" w:type="dxa"/>
            <w:vAlign w:val="top"/>
            <w:textDirection w:val="lrTb"/>
            <w:noWrap w:val="false"/>
          </w:tcPr>
          <w:p>
            <w:pPr>
              <w:pStyle w:val="902"/>
              <w:jc w:val="center"/>
              <w:spacing w:after="0" w:line="240" w:lineRule="auto"/>
              <w:rPr>
                <w:rFonts w:ascii="Arial" w:hAnsi="Arial" w:eastAsia="Times New Roman" w:cs="Arial"/>
                <w:sz w:val="16"/>
                <w:szCs w:val="16"/>
                <w:lang w:eastAsia="ru-RU"/>
              </w:rPr>
            </w:pPr>
            <w:r>
              <w:rPr>
                <w:rFonts w:ascii="Arial" w:hAnsi="Arial" w:eastAsia="Times New Roman" w:cs="Arial"/>
                <w:sz w:val="16"/>
                <w:szCs w:val="16"/>
                <w:lang w:eastAsia="ru-RU"/>
              </w:rPr>
            </w:r>
            <w:r>
              <w:rPr>
                <w:rFonts w:ascii="Arial" w:hAnsi="Arial" w:eastAsia="Times New Roman" w:cs="Arial"/>
                <w:sz w:val="16"/>
                <w:szCs w:val="16"/>
                <w:lang w:eastAsia="ru-RU"/>
              </w:rPr>
            </w:r>
            <w:r>
              <w:rPr>
                <w:rFonts w:ascii="Arial" w:hAnsi="Arial" w:eastAsia="Times New Roman" w:cs="Arial"/>
                <w:sz w:val="16"/>
                <w:szCs w:val="16"/>
                <w:lang w:eastAsia="ru-RU"/>
              </w:rPr>
            </w:r>
          </w:p>
        </w:tc>
        <w:tc>
          <w:tcPr>
            <w:tcBorders>
              <w:top w:val="none" w:color="FFFFFF" w:sz="255" w:space="0"/>
              <w:left w:val="none" w:color="FFFFFF" w:sz="255" w:space="0"/>
              <w:bottom w:val="none" w:color="FFFFFF" w:sz="255" w:space="0"/>
              <w:right w:val="none" w:color="FFFFFF" w:sz="255" w:space="0"/>
            </w:tcBorders>
            <w:tcW w:w="1322" w:type="dxa"/>
            <w:vAlign w:val="top"/>
            <w:textDirection w:val="lrTb"/>
            <w:noWrap w:val="false"/>
          </w:tcPr>
          <w:p>
            <w:pPr>
              <w:pStyle w:val="902"/>
              <w:jc w:val="center"/>
              <w:spacing w:after="0" w:line="240" w:lineRule="auto"/>
              <w:rPr>
                <w:rFonts w:ascii="Arial" w:hAnsi="Arial" w:eastAsia="Times New Roman" w:cs="Arial"/>
                <w:sz w:val="16"/>
                <w:szCs w:val="16"/>
                <w:lang w:eastAsia="ru-RU"/>
              </w:rPr>
            </w:pPr>
            <w:r>
              <w:rPr>
                <w:rFonts w:ascii="Arial" w:hAnsi="Arial" w:eastAsia="Times New Roman" w:cs="Arial"/>
                <w:sz w:val="16"/>
                <w:szCs w:val="16"/>
                <w:lang w:eastAsia="ru-RU"/>
              </w:rPr>
              <w:t xml:space="preserve">0,0176</w:t>
            </w:r>
            <w:r>
              <w:rPr>
                <w:rFonts w:ascii="Arial" w:hAnsi="Arial" w:eastAsia="Times New Roman" w:cs="Arial"/>
                <w:sz w:val="16"/>
                <w:szCs w:val="16"/>
                <w:lang w:eastAsia="ru-RU"/>
              </w:rPr>
            </w:r>
            <w:r>
              <w:rPr>
                <w:rFonts w:ascii="Arial" w:hAnsi="Arial" w:eastAsia="Times New Roman" w:cs="Arial"/>
                <w:sz w:val="16"/>
                <w:szCs w:val="16"/>
                <w:lang w:eastAsia="ru-RU"/>
              </w:rPr>
            </w:r>
          </w:p>
        </w:tc>
        <w:tc>
          <w:tcPr>
            <w:tcBorders>
              <w:top w:val="none" w:color="FFFFFF" w:sz="255" w:space="0"/>
              <w:left w:val="none" w:color="FFFFFF" w:sz="255" w:space="0"/>
              <w:bottom w:val="none" w:color="FFFFFF" w:sz="255" w:space="0"/>
              <w:right w:val="none" w:color="FFFFFF" w:sz="255" w:space="0"/>
            </w:tcBorders>
            <w:tcW w:w="958" w:type="dxa"/>
            <w:vAlign w:val="top"/>
            <w:textDirection w:val="lrTb"/>
            <w:noWrap w:val="false"/>
          </w:tcPr>
          <w:p>
            <w:pPr>
              <w:pStyle w:val="902"/>
              <w:jc w:val="right"/>
              <w:spacing w:after="0" w:line="240" w:lineRule="auto"/>
              <w:rPr>
                <w:rFonts w:ascii="Arial" w:hAnsi="Arial" w:eastAsia="Times New Roman" w:cs="Arial"/>
                <w:color w:val="000000"/>
                <w:sz w:val="16"/>
                <w:szCs w:val="16"/>
                <w:lang w:eastAsia="ru-RU"/>
              </w:rPr>
            </w:pPr>
            <w:r>
              <w:rPr>
                <w:rFonts w:ascii="Arial" w:hAnsi="Arial" w:eastAsia="Times New Roman" w:cs="Arial"/>
                <w:color w:val="000000"/>
                <w:sz w:val="16"/>
                <w:szCs w:val="16"/>
                <w:lang w:eastAsia="ru-RU"/>
              </w:rPr>
              <w:t xml:space="preserve">35,71</w:t>
            </w:r>
            <w:r>
              <w:rPr>
                <w:rFonts w:ascii="Arial" w:hAnsi="Arial" w:eastAsia="Times New Roman" w:cs="Arial"/>
                <w:color w:val="000000"/>
                <w:sz w:val="16"/>
                <w:szCs w:val="16"/>
                <w:lang w:eastAsia="ru-RU"/>
              </w:rPr>
            </w:r>
            <w:r>
              <w:rPr>
                <w:rFonts w:ascii="Arial" w:hAnsi="Arial" w:eastAsia="Times New Roman" w:cs="Arial"/>
                <w:color w:val="000000"/>
                <w:sz w:val="16"/>
                <w:szCs w:val="16"/>
                <w:lang w:eastAsia="ru-RU"/>
              </w:rPr>
            </w:r>
          </w:p>
        </w:tc>
        <w:tc>
          <w:tcPr>
            <w:tcBorders>
              <w:top w:val="none" w:color="FFFFFF" w:sz="255" w:space="0"/>
              <w:left w:val="none" w:color="FFFFFF" w:sz="255" w:space="0"/>
              <w:bottom w:val="none" w:color="FFFFFF" w:sz="255" w:space="0"/>
              <w:right w:val="none" w:color="FFFFFF" w:sz="255" w:space="0"/>
            </w:tcBorders>
            <w:tcW w:w="687" w:type="dxa"/>
            <w:vAlign w:val="top"/>
            <w:textDirection w:val="lrTb"/>
            <w:noWrap w:val="false"/>
          </w:tcPr>
          <w:p>
            <w:pPr>
              <w:pStyle w:val="902"/>
              <w:jc w:val="center"/>
              <w:spacing w:after="0" w:line="240" w:lineRule="auto"/>
              <w:rPr>
                <w:rFonts w:ascii="Arial" w:hAnsi="Arial" w:eastAsia="Times New Roman" w:cs="Arial"/>
                <w:color w:val="000000"/>
                <w:sz w:val="16"/>
                <w:szCs w:val="16"/>
                <w:lang w:eastAsia="ru-RU"/>
              </w:rPr>
            </w:pPr>
            <w:r>
              <w:rPr>
                <w:rFonts w:ascii="Arial" w:hAnsi="Arial" w:eastAsia="Times New Roman" w:cs="Arial"/>
                <w:color w:val="000000"/>
                <w:sz w:val="16"/>
                <w:szCs w:val="16"/>
                <w:lang w:eastAsia="ru-RU"/>
              </w:rPr>
              <w:t xml:space="preserve">0,93</w:t>
            </w:r>
            <w:r>
              <w:rPr>
                <w:rFonts w:ascii="Arial" w:hAnsi="Arial" w:eastAsia="Times New Roman" w:cs="Arial"/>
                <w:color w:val="000000"/>
                <w:sz w:val="16"/>
                <w:szCs w:val="16"/>
                <w:lang w:eastAsia="ru-RU"/>
              </w:rPr>
            </w:r>
            <w:r>
              <w:rPr>
                <w:rFonts w:ascii="Arial" w:hAnsi="Arial" w:eastAsia="Times New Roman" w:cs="Arial"/>
                <w:color w:val="000000"/>
                <w:sz w:val="16"/>
                <w:szCs w:val="16"/>
                <w:lang w:eastAsia="ru-RU"/>
              </w:rPr>
            </w:r>
          </w:p>
        </w:tc>
        <w:tc>
          <w:tcPr>
            <w:tcBorders>
              <w:top w:val="none" w:color="FFFFFF" w:sz="255" w:space="0"/>
              <w:left w:val="none" w:color="FFFFFF" w:sz="255" w:space="0"/>
              <w:bottom w:val="none" w:color="FFFFFF" w:sz="255" w:space="0"/>
              <w:right w:val="none" w:color="FFFFFF" w:sz="255" w:space="0"/>
            </w:tcBorders>
            <w:tcW w:w="958" w:type="dxa"/>
            <w:vAlign w:val="top"/>
            <w:textDirection w:val="lrTb"/>
            <w:noWrap w:val="false"/>
          </w:tcPr>
          <w:p>
            <w:pPr>
              <w:pStyle w:val="902"/>
              <w:jc w:val="right"/>
              <w:spacing w:after="0" w:line="240" w:lineRule="auto"/>
              <w:rPr>
                <w:rFonts w:ascii="Arial" w:hAnsi="Arial" w:eastAsia="Times New Roman" w:cs="Arial"/>
                <w:sz w:val="16"/>
                <w:szCs w:val="16"/>
                <w:lang w:eastAsia="ru-RU"/>
              </w:rPr>
            </w:pPr>
            <w:r>
              <w:rPr>
                <w:rFonts w:ascii="Arial" w:hAnsi="Arial" w:eastAsia="Times New Roman" w:cs="Arial"/>
                <w:sz w:val="16"/>
                <w:szCs w:val="16"/>
                <w:lang w:eastAsia="ru-RU"/>
              </w:rPr>
              <w:t xml:space="preserve">33,21</w:t>
            </w:r>
            <w:r>
              <w:rPr>
                <w:rFonts w:ascii="Arial" w:hAnsi="Arial" w:eastAsia="Times New Roman" w:cs="Arial"/>
                <w:sz w:val="16"/>
                <w:szCs w:val="16"/>
                <w:lang w:eastAsia="ru-RU"/>
              </w:rPr>
            </w:r>
            <w:r>
              <w:rPr>
                <w:rFonts w:ascii="Arial" w:hAnsi="Arial" w:eastAsia="Times New Roman" w:cs="Arial"/>
                <w:sz w:val="16"/>
                <w:szCs w:val="16"/>
                <w:lang w:eastAsia="ru-RU"/>
              </w:rPr>
            </w:r>
          </w:p>
        </w:tc>
        <w:tc>
          <w:tcPr>
            <w:tcBorders>
              <w:top w:val="none" w:color="FFFFFF" w:sz="255" w:space="0"/>
              <w:left w:val="none" w:color="FFFFFF" w:sz="255" w:space="0"/>
              <w:bottom w:val="none" w:color="FFFFFF" w:sz="255" w:space="0"/>
              <w:right w:val="none" w:color="FFFFFF" w:sz="255" w:space="0"/>
            </w:tcBorders>
            <w:tcW w:w="915" w:type="dxa"/>
            <w:vAlign w:val="top"/>
            <w:textDirection w:val="lrTb"/>
            <w:noWrap w:val="false"/>
          </w:tcPr>
          <w:p>
            <w:pPr>
              <w:pStyle w:val="902"/>
              <w:jc w:val="right"/>
              <w:spacing w:after="0" w:line="240" w:lineRule="auto"/>
              <w:rPr>
                <w:rFonts w:ascii="Arial" w:hAnsi="Arial" w:eastAsia="Times New Roman" w:cs="Arial"/>
                <w:sz w:val="16"/>
                <w:szCs w:val="16"/>
                <w:lang w:eastAsia="ru-RU"/>
              </w:rPr>
            </w:pPr>
            <w:r>
              <w:rPr>
                <w:rFonts w:ascii="Arial" w:hAnsi="Arial" w:eastAsia="Times New Roman" w:cs="Arial"/>
                <w:sz w:val="16"/>
                <w:szCs w:val="16"/>
                <w:lang w:eastAsia="ru-RU"/>
              </w:rPr>
            </w:r>
            <w:r>
              <w:rPr>
                <w:rFonts w:ascii="Arial" w:hAnsi="Arial" w:eastAsia="Times New Roman" w:cs="Arial"/>
                <w:sz w:val="16"/>
                <w:szCs w:val="16"/>
                <w:lang w:eastAsia="ru-RU"/>
              </w:rPr>
            </w:r>
            <w:r>
              <w:rPr>
                <w:rFonts w:ascii="Arial" w:hAnsi="Arial" w:eastAsia="Times New Roman" w:cs="Arial"/>
                <w:sz w:val="16"/>
                <w:szCs w:val="16"/>
                <w:lang w:eastAsia="ru-RU"/>
              </w:rPr>
            </w:r>
          </w:p>
        </w:tc>
        <w:tc>
          <w:tcPr>
            <w:tcBorders>
              <w:top w:val="none" w:color="FFFFFF" w:sz="255" w:space="0"/>
              <w:left w:val="none" w:color="FFFFFF" w:sz="255" w:space="0"/>
              <w:bottom w:val="none" w:color="FFFFFF" w:sz="255" w:space="0"/>
              <w:right w:val="single" w:color="000000" w:sz="4" w:space="0"/>
            </w:tcBorders>
            <w:tcW w:w="1161" w:type="dxa"/>
            <w:vAlign w:val="top"/>
            <w:textDirection w:val="lrTb"/>
            <w:noWrap w:val="false"/>
          </w:tcPr>
          <w:p>
            <w:pPr>
              <w:pStyle w:val="902"/>
              <w:jc w:val="right"/>
              <w:spacing w:after="0" w:line="240" w:lineRule="auto"/>
              <w:rPr>
                <w:rFonts w:ascii="Arial" w:hAnsi="Arial" w:eastAsia="Times New Roman" w:cs="Arial"/>
                <w:sz w:val="16"/>
                <w:szCs w:val="16"/>
                <w:lang w:eastAsia="ru-RU"/>
              </w:rPr>
            </w:pPr>
            <w:r>
              <w:rPr>
                <w:rFonts w:ascii="Arial" w:hAnsi="Arial" w:eastAsia="Times New Roman" w:cs="Arial"/>
                <w:sz w:val="16"/>
                <w:szCs w:val="16"/>
                <w:lang w:eastAsia="ru-RU"/>
              </w:rPr>
              <w:t xml:space="preserve">0,58</w:t>
            </w:r>
            <w:r>
              <w:rPr>
                <w:rFonts w:ascii="Arial" w:hAnsi="Arial" w:eastAsia="Times New Roman" w:cs="Arial"/>
                <w:sz w:val="16"/>
                <w:szCs w:val="16"/>
                <w:lang w:eastAsia="ru-RU"/>
              </w:rPr>
            </w:r>
            <w:r>
              <w:rPr>
                <w:rFonts w:ascii="Arial" w:hAnsi="Arial" w:eastAsia="Times New Roman" w:cs="Arial"/>
                <w:sz w:val="16"/>
                <w:szCs w:val="16"/>
                <w:lang w:eastAsia="ru-RU"/>
              </w:rPr>
            </w:r>
          </w:p>
        </w:tc>
      </w:tr>
      <w:tr>
        <w:tblPrEx/>
        <w:trPr>
          <w:trHeight w:val="290"/>
        </w:trPr>
        <w:tc>
          <w:tcPr>
            <w:tcBorders>
              <w:top w:val="none" w:color="FFFFFF" w:sz="255" w:space="0"/>
              <w:left w:val="single" w:color="000000" w:sz="4" w:space="0"/>
              <w:bottom w:val="none" w:color="FFFFFF" w:sz="255" w:space="0"/>
              <w:right w:val="none" w:color="FFFFFF" w:sz="255" w:space="0"/>
            </w:tcBorders>
            <w:tcW w:w="505" w:type="dxa"/>
            <w:vAlign w:val="center"/>
            <w:textDirection w:val="lrTb"/>
            <w:noWrap w:val="false"/>
          </w:tcPr>
          <w:p>
            <w:pPr>
              <w:pStyle w:val="902"/>
              <w:jc w:val="right"/>
              <w:spacing w:after="0" w:line="240" w:lineRule="auto"/>
              <w:rPr>
                <w:rFonts w:ascii="Arial" w:hAnsi="Arial" w:eastAsia="Times New Roman" w:cs="Arial"/>
                <w:sz w:val="16"/>
                <w:szCs w:val="16"/>
                <w:lang w:eastAsia="ru-RU"/>
              </w:rPr>
            </w:pPr>
            <w:r>
              <w:rPr>
                <w:rFonts w:ascii="Arial" w:hAnsi="Arial" w:eastAsia="Times New Roman" w:cs="Arial"/>
                <w:sz w:val="16"/>
                <w:szCs w:val="16"/>
                <w:lang w:eastAsia="ru-RU"/>
              </w:rPr>
              <w:t xml:space="preserve"> </w:t>
            </w:r>
            <w:r>
              <w:rPr>
                <w:rFonts w:ascii="Arial" w:hAnsi="Arial" w:eastAsia="Times New Roman" w:cs="Arial"/>
                <w:sz w:val="16"/>
                <w:szCs w:val="16"/>
                <w:lang w:eastAsia="ru-RU"/>
              </w:rPr>
            </w:r>
            <w:r>
              <w:rPr>
                <w:rFonts w:ascii="Arial" w:hAnsi="Arial" w:eastAsia="Times New Roman" w:cs="Arial"/>
                <w:sz w:val="16"/>
                <w:szCs w:val="16"/>
                <w:lang w:eastAsia="ru-RU"/>
              </w:rPr>
            </w:r>
          </w:p>
        </w:tc>
        <w:tc>
          <w:tcPr>
            <w:tcBorders>
              <w:top w:val="none" w:color="FFFFFF" w:sz="255" w:space="0"/>
              <w:left w:val="none" w:color="FFFFFF" w:sz="255" w:space="0"/>
              <w:bottom w:val="none" w:color="FFFFFF" w:sz="255" w:space="0"/>
              <w:right w:val="none" w:color="FFFFFF" w:sz="255" w:space="0"/>
            </w:tcBorders>
            <w:tcW w:w="3697" w:type="dxa"/>
            <w:vAlign w:val="top"/>
            <w:textDirection w:val="lrTb"/>
            <w:noWrap w:val="false"/>
          </w:tcPr>
          <w:p>
            <w:pPr>
              <w:pStyle w:val="902"/>
              <w:jc w:val="right"/>
              <w:spacing w:after="0" w:line="240" w:lineRule="auto"/>
              <w:rPr>
                <w:rFonts w:ascii="Arial" w:hAnsi="Arial" w:eastAsia="Times New Roman" w:cs="Arial"/>
                <w:sz w:val="16"/>
                <w:szCs w:val="16"/>
                <w:lang w:eastAsia="ru-RU"/>
              </w:rPr>
            </w:pPr>
            <w:r>
              <w:rPr>
                <w:rFonts w:ascii="Arial" w:hAnsi="Arial" w:eastAsia="Times New Roman" w:cs="Arial"/>
                <w:sz w:val="16"/>
                <w:szCs w:val="16"/>
                <w:lang w:eastAsia="ru-RU"/>
              </w:rPr>
              <w:t xml:space="preserve">01.7.11.04-0072</w:t>
            </w:r>
            <w:r>
              <w:rPr>
                <w:rFonts w:ascii="Arial" w:hAnsi="Arial" w:eastAsia="Times New Roman" w:cs="Arial"/>
                <w:sz w:val="16"/>
                <w:szCs w:val="16"/>
                <w:lang w:eastAsia="ru-RU"/>
              </w:rPr>
            </w:r>
            <w:r>
              <w:rPr>
                <w:rFonts w:ascii="Arial" w:hAnsi="Arial" w:eastAsia="Times New Roman" w:cs="Arial"/>
                <w:sz w:val="16"/>
                <w:szCs w:val="16"/>
                <w:lang w:eastAsia="ru-RU"/>
              </w:rPr>
            </w:r>
          </w:p>
        </w:tc>
        <w:tc>
          <w:tcPr>
            <w:gridSpan w:val="5"/>
            <w:tcBorders>
              <w:top w:val="none" w:color="FFFFFF" w:sz="255" w:space="0"/>
              <w:left w:val="none" w:color="FFFFFF" w:sz="255" w:space="0"/>
              <w:bottom w:val="none" w:color="FFFFFF" w:sz="255" w:space="0"/>
              <w:right w:val="none" w:color="FFFFFF" w:sz="255" w:space="0"/>
            </w:tcBorders>
            <w:tcW w:w="2099" w:type="dxa"/>
            <w:vAlign w:val="top"/>
            <w:textDirection w:val="lrTb"/>
            <w:noWrap w:val="false"/>
          </w:tcPr>
          <w:p>
            <w:pPr>
              <w:pStyle w:val="902"/>
              <w:spacing w:after="0" w:line="240" w:lineRule="auto"/>
              <w:rPr>
                <w:rFonts w:ascii="Arial" w:hAnsi="Arial" w:eastAsia="Times New Roman" w:cs="Arial"/>
                <w:sz w:val="16"/>
                <w:szCs w:val="16"/>
                <w:lang w:eastAsia="ru-RU"/>
              </w:rPr>
            </w:pPr>
            <w:r>
              <w:rPr>
                <w:rFonts w:ascii="Arial" w:hAnsi="Arial" w:eastAsia="Times New Roman" w:cs="Arial"/>
                <w:sz w:val="16"/>
                <w:szCs w:val="16"/>
                <w:lang w:eastAsia="ru-RU"/>
              </w:rPr>
              <w:t xml:space="preserve">Проволока сварочная без покрытия СВ-08Г2С, диаметр 4 мм</w:t>
            </w:r>
            <w:r>
              <w:rPr>
                <w:rFonts w:ascii="Arial" w:hAnsi="Arial" w:eastAsia="Times New Roman" w:cs="Arial"/>
                <w:sz w:val="16"/>
                <w:szCs w:val="16"/>
                <w:lang w:eastAsia="ru-RU"/>
              </w:rPr>
            </w:r>
            <w:r>
              <w:rPr>
                <w:rFonts w:ascii="Arial" w:hAnsi="Arial" w:eastAsia="Times New Roman" w:cs="Arial"/>
                <w:sz w:val="16"/>
                <w:szCs w:val="16"/>
                <w:lang w:eastAsia="ru-RU"/>
              </w:rPr>
            </w:r>
          </w:p>
        </w:tc>
        <w:tc>
          <w:tcPr>
            <w:tcBorders>
              <w:top w:val="none" w:color="FFFFFF" w:sz="255" w:space="0"/>
              <w:left w:val="none" w:color="FFFFFF" w:sz="255" w:space="0"/>
              <w:bottom w:val="none" w:color="FFFFFF" w:sz="255" w:space="0"/>
              <w:right w:val="none" w:color="FFFFFF" w:sz="255" w:space="0"/>
            </w:tcBorders>
            <w:tcW w:w="1088" w:type="dxa"/>
            <w:vAlign w:val="top"/>
            <w:textDirection w:val="lrTb"/>
            <w:noWrap w:val="false"/>
          </w:tcPr>
          <w:p>
            <w:pPr>
              <w:pStyle w:val="902"/>
              <w:jc w:val="center"/>
              <w:spacing w:after="0" w:line="240" w:lineRule="auto"/>
              <w:rPr>
                <w:rFonts w:ascii="Arial" w:hAnsi="Arial" w:eastAsia="Times New Roman" w:cs="Arial"/>
                <w:sz w:val="16"/>
                <w:szCs w:val="16"/>
                <w:lang w:eastAsia="ru-RU"/>
              </w:rPr>
            </w:pPr>
            <w:r>
              <w:rPr>
                <w:rFonts w:ascii="Arial" w:hAnsi="Arial" w:eastAsia="Times New Roman" w:cs="Arial"/>
                <w:sz w:val="16"/>
                <w:szCs w:val="16"/>
                <w:lang w:eastAsia="ru-RU"/>
              </w:rPr>
              <w:t xml:space="preserve">т</w:t>
            </w:r>
            <w:r>
              <w:rPr>
                <w:rFonts w:ascii="Arial" w:hAnsi="Arial" w:eastAsia="Times New Roman" w:cs="Arial"/>
                <w:sz w:val="16"/>
                <w:szCs w:val="16"/>
                <w:lang w:eastAsia="ru-RU"/>
              </w:rPr>
            </w:r>
            <w:r>
              <w:rPr>
                <w:rFonts w:ascii="Arial" w:hAnsi="Arial" w:eastAsia="Times New Roman" w:cs="Arial"/>
                <w:sz w:val="16"/>
                <w:szCs w:val="16"/>
                <w:lang w:eastAsia="ru-RU"/>
              </w:rPr>
            </w:r>
          </w:p>
        </w:tc>
        <w:tc>
          <w:tcPr>
            <w:tcBorders>
              <w:top w:val="none" w:color="FFFFFF" w:sz="255" w:space="0"/>
              <w:left w:val="none" w:color="FFFFFF" w:sz="255" w:space="0"/>
              <w:bottom w:val="none" w:color="FFFFFF" w:sz="255" w:space="0"/>
              <w:right w:val="none" w:color="FFFFFF" w:sz="255" w:space="0"/>
            </w:tcBorders>
            <w:tcW w:w="958" w:type="dxa"/>
            <w:vAlign w:val="top"/>
            <w:textDirection w:val="lrTb"/>
            <w:noWrap w:val="false"/>
          </w:tcPr>
          <w:p>
            <w:pPr>
              <w:pStyle w:val="902"/>
              <w:jc w:val="center"/>
              <w:spacing w:after="0" w:line="240" w:lineRule="auto"/>
              <w:rPr>
                <w:rFonts w:ascii="Arial" w:hAnsi="Arial" w:eastAsia="Times New Roman" w:cs="Arial"/>
                <w:sz w:val="16"/>
                <w:szCs w:val="16"/>
                <w:lang w:eastAsia="ru-RU"/>
              </w:rPr>
            </w:pPr>
            <w:r>
              <w:rPr>
                <w:rFonts w:ascii="Arial" w:hAnsi="Arial" w:eastAsia="Times New Roman" w:cs="Arial"/>
                <w:sz w:val="16"/>
                <w:szCs w:val="16"/>
                <w:lang w:eastAsia="ru-RU"/>
              </w:rPr>
              <w:t xml:space="preserve">0,0002</w:t>
            </w:r>
            <w:r>
              <w:rPr>
                <w:rFonts w:ascii="Arial" w:hAnsi="Arial" w:eastAsia="Times New Roman" w:cs="Arial"/>
                <w:sz w:val="16"/>
                <w:szCs w:val="16"/>
                <w:lang w:eastAsia="ru-RU"/>
              </w:rPr>
            </w:r>
            <w:r>
              <w:rPr>
                <w:rFonts w:ascii="Arial" w:hAnsi="Arial" w:eastAsia="Times New Roman" w:cs="Arial"/>
                <w:sz w:val="16"/>
                <w:szCs w:val="16"/>
                <w:lang w:eastAsia="ru-RU"/>
              </w:rPr>
            </w:r>
          </w:p>
        </w:tc>
        <w:tc>
          <w:tcPr>
            <w:tcBorders>
              <w:top w:val="none" w:color="FFFFFF" w:sz="255" w:space="0"/>
              <w:left w:val="none" w:color="FFFFFF" w:sz="255" w:space="0"/>
              <w:bottom w:val="none" w:color="FFFFFF" w:sz="255" w:space="0"/>
              <w:right w:val="none" w:color="FFFFFF" w:sz="255" w:space="0"/>
            </w:tcBorders>
            <w:tcW w:w="1267" w:type="dxa"/>
            <w:vAlign w:val="top"/>
            <w:textDirection w:val="lrTb"/>
            <w:noWrap w:val="false"/>
          </w:tcPr>
          <w:p>
            <w:pPr>
              <w:pStyle w:val="902"/>
              <w:jc w:val="center"/>
              <w:spacing w:after="0" w:line="240" w:lineRule="auto"/>
              <w:rPr>
                <w:rFonts w:ascii="Arial" w:hAnsi="Arial" w:eastAsia="Times New Roman" w:cs="Arial"/>
                <w:sz w:val="16"/>
                <w:szCs w:val="16"/>
                <w:lang w:eastAsia="ru-RU"/>
              </w:rPr>
            </w:pPr>
            <w:r>
              <w:rPr>
                <w:rFonts w:ascii="Arial" w:hAnsi="Arial" w:eastAsia="Times New Roman" w:cs="Arial"/>
                <w:sz w:val="16"/>
                <w:szCs w:val="16"/>
                <w:lang w:eastAsia="ru-RU"/>
              </w:rPr>
            </w:r>
            <w:r>
              <w:rPr>
                <w:rFonts w:ascii="Arial" w:hAnsi="Arial" w:eastAsia="Times New Roman" w:cs="Arial"/>
                <w:sz w:val="16"/>
                <w:szCs w:val="16"/>
                <w:lang w:eastAsia="ru-RU"/>
              </w:rPr>
            </w:r>
            <w:r>
              <w:rPr>
                <w:rFonts w:ascii="Arial" w:hAnsi="Arial" w:eastAsia="Times New Roman" w:cs="Arial"/>
                <w:sz w:val="16"/>
                <w:szCs w:val="16"/>
                <w:lang w:eastAsia="ru-RU"/>
              </w:rPr>
            </w:r>
          </w:p>
        </w:tc>
        <w:tc>
          <w:tcPr>
            <w:tcBorders>
              <w:top w:val="none" w:color="FFFFFF" w:sz="255" w:space="0"/>
              <w:left w:val="none" w:color="FFFFFF" w:sz="255" w:space="0"/>
              <w:bottom w:val="none" w:color="FFFFFF" w:sz="255" w:space="0"/>
              <w:right w:val="none" w:color="FFFFFF" w:sz="255" w:space="0"/>
            </w:tcBorders>
            <w:tcW w:w="1322" w:type="dxa"/>
            <w:vAlign w:val="top"/>
            <w:textDirection w:val="lrTb"/>
            <w:noWrap w:val="false"/>
          </w:tcPr>
          <w:p>
            <w:pPr>
              <w:pStyle w:val="902"/>
              <w:jc w:val="center"/>
              <w:spacing w:after="0" w:line="240" w:lineRule="auto"/>
              <w:rPr>
                <w:rFonts w:ascii="Arial" w:hAnsi="Arial" w:eastAsia="Times New Roman" w:cs="Arial"/>
                <w:sz w:val="16"/>
                <w:szCs w:val="16"/>
                <w:lang w:eastAsia="ru-RU"/>
              </w:rPr>
            </w:pPr>
            <w:r>
              <w:rPr>
                <w:rFonts w:ascii="Arial" w:hAnsi="Arial" w:eastAsia="Times New Roman" w:cs="Arial"/>
                <w:sz w:val="16"/>
                <w:szCs w:val="16"/>
                <w:lang w:eastAsia="ru-RU"/>
              </w:rPr>
              <w:t xml:space="preserve">0,000002</w:t>
            </w:r>
            <w:r>
              <w:rPr>
                <w:rFonts w:ascii="Arial" w:hAnsi="Arial" w:eastAsia="Times New Roman" w:cs="Arial"/>
                <w:sz w:val="16"/>
                <w:szCs w:val="16"/>
                <w:lang w:eastAsia="ru-RU"/>
              </w:rPr>
            </w:r>
            <w:r>
              <w:rPr>
                <w:rFonts w:ascii="Arial" w:hAnsi="Arial" w:eastAsia="Times New Roman" w:cs="Arial"/>
                <w:sz w:val="16"/>
                <w:szCs w:val="16"/>
                <w:lang w:eastAsia="ru-RU"/>
              </w:rPr>
            </w:r>
          </w:p>
        </w:tc>
        <w:tc>
          <w:tcPr>
            <w:tcBorders>
              <w:top w:val="none" w:color="FFFFFF" w:sz="255" w:space="0"/>
              <w:left w:val="none" w:color="FFFFFF" w:sz="255" w:space="0"/>
              <w:bottom w:val="none" w:color="FFFFFF" w:sz="255" w:space="0"/>
              <w:right w:val="none" w:color="FFFFFF" w:sz="255" w:space="0"/>
            </w:tcBorders>
            <w:tcW w:w="958" w:type="dxa"/>
            <w:vAlign w:val="top"/>
            <w:textDirection w:val="lrTb"/>
            <w:noWrap w:val="false"/>
          </w:tcPr>
          <w:p>
            <w:pPr>
              <w:pStyle w:val="902"/>
              <w:jc w:val="right"/>
              <w:spacing w:after="0" w:line="240" w:lineRule="auto"/>
              <w:rPr>
                <w:rFonts w:ascii="Arial" w:hAnsi="Arial" w:eastAsia="Times New Roman" w:cs="Arial"/>
                <w:color w:val="000000"/>
                <w:sz w:val="16"/>
                <w:szCs w:val="16"/>
                <w:lang w:eastAsia="ru-RU"/>
              </w:rPr>
            </w:pPr>
            <w:r>
              <w:rPr>
                <w:rFonts w:ascii="Arial" w:hAnsi="Arial" w:eastAsia="Times New Roman" w:cs="Arial"/>
                <w:color w:val="000000"/>
                <w:sz w:val="16"/>
                <w:szCs w:val="16"/>
                <w:lang w:eastAsia="ru-RU"/>
              </w:rPr>
              <w:t xml:space="preserve">97 282,88</w:t>
            </w:r>
            <w:r>
              <w:rPr>
                <w:rFonts w:ascii="Arial" w:hAnsi="Arial" w:eastAsia="Times New Roman" w:cs="Arial"/>
                <w:color w:val="000000"/>
                <w:sz w:val="16"/>
                <w:szCs w:val="16"/>
                <w:lang w:eastAsia="ru-RU"/>
              </w:rPr>
            </w:r>
            <w:r>
              <w:rPr>
                <w:rFonts w:ascii="Arial" w:hAnsi="Arial" w:eastAsia="Times New Roman" w:cs="Arial"/>
                <w:color w:val="000000"/>
                <w:sz w:val="16"/>
                <w:szCs w:val="16"/>
                <w:lang w:eastAsia="ru-RU"/>
              </w:rPr>
            </w:r>
          </w:p>
        </w:tc>
        <w:tc>
          <w:tcPr>
            <w:tcBorders>
              <w:top w:val="none" w:color="FFFFFF" w:sz="255" w:space="0"/>
              <w:left w:val="none" w:color="FFFFFF" w:sz="255" w:space="0"/>
              <w:bottom w:val="none" w:color="FFFFFF" w:sz="255" w:space="0"/>
              <w:right w:val="none" w:color="FFFFFF" w:sz="255" w:space="0"/>
            </w:tcBorders>
            <w:tcW w:w="687" w:type="dxa"/>
            <w:vAlign w:val="top"/>
            <w:textDirection w:val="lrTb"/>
            <w:noWrap w:val="false"/>
          </w:tcPr>
          <w:p>
            <w:pPr>
              <w:pStyle w:val="902"/>
              <w:jc w:val="center"/>
              <w:spacing w:after="0" w:line="240" w:lineRule="auto"/>
              <w:rPr>
                <w:rFonts w:ascii="Arial" w:hAnsi="Arial" w:eastAsia="Times New Roman" w:cs="Arial"/>
                <w:color w:val="000000"/>
                <w:sz w:val="16"/>
                <w:szCs w:val="16"/>
                <w:lang w:eastAsia="ru-RU"/>
              </w:rPr>
            </w:pPr>
            <w:r>
              <w:rPr>
                <w:rFonts w:ascii="Arial" w:hAnsi="Arial" w:eastAsia="Times New Roman" w:cs="Arial"/>
                <w:color w:val="000000"/>
                <w:sz w:val="16"/>
                <w:szCs w:val="16"/>
                <w:lang w:eastAsia="ru-RU"/>
              </w:rPr>
              <w:t xml:space="preserve">1,05</w:t>
            </w:r>
            <w:r>
              <w:rPr>
                <w:rFonts w:ascii="Arial" w:hAnsi="Arial" w:eastAsia="Times New Roman" w:cs="Arial"/>
                <w:color w:val="000000"/>
                <w:sz w:val="16"/>
                <w:szCs w:val="16"/>
                <w:lang w:eastAsia="ru-RU"/>
              </w:rPr>
            </w:r>
            <w:r>
              <w:rPr>
                <w:rFonts w:ascii="Arial" w:hAnsi="Arial" w:eastAsia="Times New Roman" w:cs="Arial"/>
                <w:color w:val="000000"/>
                <w:sz w:val="16"/>
                <w:szCs w:val="16"/>
                <w:lang w:eastAsia="ru-RU"/>
              </w:rPr>
            </w:r>
          </w:p>
        </w:tc>
        <w:tc>
          <w:tcPr>
            <w:tcBorders>
              <w:top w:val="none" w:color="FFFFFF" w:sz="255" w:space="0"/>
              <w:left w:val="none" w:color="FFFFFF" w:sz="255" w:space="0"/>
              <w:bottom w:val="none" w:color="FFFFFF" w:sz="255" w:space="0"/>
              <w:right w:val="none" w:color="FFFFFF" w:sz="255" w:space="0"/>
            </w:tcBorders>
            <w:tcW w:w="958" w:type="dxa"/>
            <w:vAlign w:val="top"/>
            <w:textDirection w:val="lrTb"/>
            <w:noWrap w:val="false"/>
          </w:tcPr>
          <w:p>
            <w:pPr>
              <w:pStyle w:val="902"/>
              <w:jc w:val="right"/>
              <w:spacing w:after="0" w:line="240" w:lineRule="auto"/>
              <w:rPr>
                <w:rFonts w:ascii="Arial" w:hAnsi="Arial" w:eastAsia="Times New Roman" w:cs="Arial"/>
                <w:sz w:val="16"/>
                <w:szCs w:val="16"/>
                <w:lang w:eastAsia="ru-RU"/>
              </w:rPr>
            </w:pPr>
            <w:r>
              <w:rPr>
                <w:rFonts w:ascii="Arial" w:hAnsi="Arial" w:eastAsia="Times New Roman" w:cs="Arial"/>
                <w:sz w:val="16"/>
                <w:szCs w:val="16"/>
                <w:lang w:eastAsia="ru-RU"/>
              </w:rPr>
              <w:t xml:space="preserve">102 147,02</w:t>
            </w:r>
            <w:r>
              <w:rPr>
                <w:rFonts w:ascii="Arial" w:hAnsi="Arial" w:eastAsia="Times New Roman" w:cs="Arial"/>
                <w:sz w:val="16"/>
                <w:szCs w:val="16"/>
                <w:lang w:eastAsia="ru-RU"/>
              </w:rPr>
            </w:r>
            <w:r>
              <w:rPr>
                <w:rFonts w:ascii="Arial" w:hAnsi="Arial" w:eastAsia="Times New Roman" w:cs="Arial"/>
                <w:sz w:val="16"/>
                <w:szCs w:val="16"/>
                <w:lang w:eastAsia="ru-RU"/>
              </w:rPr>
            </w:r>
          </w:p>
        </w:tc>
        <w:tc>
          <w:tcPr>
            <w:tcBorders>
              <w:top w:val="none" w:color="FFFFFF" w:sz="255" w:space="0"/>
              <w:left w:val="none" w:color="FFFFFF" w:sz="255" w:space="0"/>
              <w:bottom w:val="none" w:color="FFFFFF" w:sz="255" w:space="0"/>
              <w:right w:val="none" w:color="FFFFFF" w:sz="255" w:space="0"/>
            </w:tcBorders>
            <w:tcW w:w="915" w:type="dxa"/>
            <w:vAlign w:val="top"/>
            <w:textDirection w:val="lrTb"/>
            <w:noWrap w:val="false"/>
          </w:tcPr>
          <w:p>
            <w:pPr>
              <w:pStyle w:val="902"/>
              <w:jc w:val="right"/>
              <w:spacing w:after="0" w:line="240" w:lineRule="auto"/>
              <w:rPr>
                <w:rFonts w:ascii="Arial" w:hAnsi="Arial" w:eastAsia="Times New Roman" w:cs="Arial"/>
                <w:sz w:val="16"/>
                <w:szCs w:val="16"/>
                <w:lang w:eastAsia="ru-RU"/>
              </w:rPr>
            </w:pPr>
            <w:r>
              <w:rPr>
                <w:rFonts w:ascii="Arial" w:hAnsi="Arial" w:eastAsia="Times New Roman" w:cs="Arial"/>
                <w:sz w:val="16"/>
                <w:szCs w:val="16"/>
                <w:lang w:eastAsia="ru-RU"/>
              </w:rPr>
            </w:r>
            <w:r>
              <w:rPr>
                <w:rFonts w:ascii="Arial" w:hAnsi="Arial" w:eastAsia="Times New Roman" w:cs="Arial"/>
                <w:sz w:val="16"/>
                <w:szCs w:val="16"/>
                <w:lang w:eastAsia="ru-RU"/>
              </w:rPr>
            </w:r>
            <w:r>
              <w:rPr>
                <w:rFonts w:ascii="Arial" w:hAnsi="Arial" w:eastAsia="Times New Roman" w:cs="Arial"/>
                <w:sz w:val="16"/>
                <w:szCs w:val="16"/>
                <w:lang w:eastAsia="ru-RU"/>
              </w:rPr>
            </w:r>
          </w:p>
        </w:tc>
        <w:tc>
          <w:tcPr>
            <w:tcBorders>
              <w:top w:val="none" w:color="FFFFFF" w:sz="255" w:space="0"/>
              <w:left w:val="none" w:color="FFFFFF" w:sz="255" w:space="0"/>
              <w:bottom w:val="none" w:color="FFFFFF" w:sz="255" w:space="0"/>
              <w:right w:val="single" w:color="000000" w:sz="4" w:space="0"/>
            </w:tcBorders>
            <w:tcW w:w="1161" w:type="dxa"/>
            <w:vAlign w:val="top"/>
            <w:textDirection w:val="lrTb"/>
            <w:noWrap w:val="false"/>
          </w:tcPr>
          <w:p>
            <w:pPr>
              <w:pStyle w:val="902"/>
              <w:jc w:val="right"/>
              <w:spacing w:after="0" w:line="240" w:lineRule="auto"/>
              <w:rPr>
                <w:rFonts w:ascii="Arial" w:hAnsi="Arial" w:eastAsia="Times New Roman" w:cs="Arial"/>
                <w:sz w:val="16"/>
                <w:szCs w:val="16"/>
                <w:lang w:eastAsia="ru-RU"/>
              </w:rPr>
            </w:pPr>
            <w:r>
              <w:rPr>
                <w:rFonts w:ascii="Arial" w:hAnsi="Arial" w:eastAsia="Times New Roman" w:cs="Arial"/>
                <w:sz w:val="16"/>
                <w:szCs w:val="16"/>
                <w:lang w:eastAsia="ru-RU"/>
              </w:rPr>
              <w:t xml:space="preserve">0,20</w:t>
            </w:r>
            <w:r>
              <w:rPr>
                <w:rFonts w:ascii="Arial" w:hAnsi="Arial" w:eastAsia="Times New Roman" w:cs="Arial"/>
                <w:sz w:val="16"/>
                <w:szCs w:val="16"/>
                <w:lang w:eastAsia="ru-RU"/>
              </w:rPr>
            </w:r>
            <w:r>
              <w:rPr>
                <w:rFonts w:ascii="Arial" w:hAnsi="Arial" w:eastAsia="Times New Roman" w:cs="Arial"/>
                <w:sz w:val="16"/>
                <w:szCs w:val="16"/>
                <w:lang w:eastAsia="ru-RU"/>
              </w:rPr>
            </w:r>
          </w:p>
        </w:tc>
      </w:tr>
      <w:tr>
        <w:tblPrEx/>
        <w:trPr>
          <w:trHeight w:val="290"/>
        </w:trPr>
        <w:tc>
          <w:tcPr>
            <w:tcBorders>
              <w:top w:val="none" w:color="FFFFFF" w:sz="255" w:space="0"/>
              <w:left w:val="single" w:color="000000" w:sz="4" w:space="0"/>
              <w:bottom w:val="none" w:color="FFFFFF" w:sz="255" w:space="0"/>
              <w:right w:val="none" w:color="FFFFFF" w:sz="255" w:space="0"/>
            </w:tcBorders>
            <w:tcW w:w="505" w:type="dxa"/>
            <w:vAlign w:val="center"/>
            <w:textDirection w:val="lrTb"/>
            <w:noWrap w:val="false"/>
          </w:tcPr>
          <w:p>
            <w:pPr>
              <w:pStyle w:val="902"/>
              <w:jc w:val="right"/>
              <w:spacing w:after="0" w:line="240" w:lineRule="auto"/>
              <w:rPr>
                <w:rFonts w:ascii="Arial" w:hAnsi="Arial" w:eastAsia="Times New Roman" w:cs="Arial"/>
                <w:sz w:val="16"/>
                <w:szCs w:val="16"/>
                <w:lang w:eastAsia="ru-RU"/>
              </w:rPr>
            </w:pPr>
            <w:r>
              <w:rPr>
                <w:rFonts w:ascii="Arial" w:hAnsi="Arial" w:eastAsia="Times New Roman" w:cs="Arial"/>
                <w:sz w:val="16"/>
                <w:szCs w:val="16"/>
                <w:lang w:eastAsia="ru-RU"/>
              </w:rPr>
              <w:t xml:space="preserve"> </w:t>
            </w:r>
            <w:r>
              <w:rPr>
                <w:rFonts w:ascii="Arial" w:hAnsi="Arial" w:eastAsia="Times New Roman" w:cs="Arial"/>
                <w:sz w:val="16"/>
                <w:szCs w:val="16"/>
                <w:lang w:eastAsia="ru-RU"/>
              </w:rPr>
            </w:r>
            <w:r>
              <w:rPr>
                <w:rFonts w:ascii="Arial" w:hAnsi="Arial" w:eastAsia="Times New Roman" w:cs="Arial"/>
                <w:sz w:val="16"/>
                <w:szCs w:val="16"/>
                <w:lang w:eastAsia="ru-RU"/>
              </w:rPr>
            </w:r>
          </w:p>
        </w:tc>
        <w:tc>
          <w:tcPr>
            <w:tcBorders>
              <w:top w:val="none" w:color="FFFFFF" w:sz="255" w:space="0"/>
              <w:left w:val="none" w:color="FFFFFF" w:sz="255" w:space="0"/>
              <w:bottom w:val="none" w:color="FFFFFF" w:sz="255" w:space="0"/>
              <w:right w:val="none" w:color="FFFFFF" w:sz="255" w:space="0"/>
            </w:tcBorders>
            <w:tcW w:w="3697" w:type="dxa"/>
            <w:vAlign w:val="top"/>
            <w:textDirection w:val="lrTb"/>
            <w:noWrap w:val="false"/>
          </w:tcPr>
          <w:p>
            <w:pPr>
              <w:pStyle w:val="902"/>
              <w:jc w:val="right"/>
              <w:spacing w:after="0" w:line="240" w:lineRule="auto"/>
              <w:rPr>
                <w:rFonts w:ascii="Arial" w:hAnsi="Arial" w:eastAsia="Times New Roman" w:cs="Arial"/>
                <w:sz w:val="16"/>
                <w:szCs w:val="16"/>
                <w:lang w:eastAsia="ru-RU"/>
              </w:rPr>
            </w:pPr>
            <w:r>
              <w:rPr>
                <w:rFonts w:ascii="Arial" w:hAnsi="Arial" w:eastAsia="Times New Roman" w:cs="Arial"/>
                <w:sz w:val="16"/>
                <w:szCs w:val="16"/>
                <w:lang w:eastAsia="ru-RU"/>
              </w:rPr>
              <w:t xml:space="preserve">03.1.02.03-0015</w:t>
            </w:r>
            <w:r>
              <w:rPr>
                <w:rFonts w:ascii="Arial" w:hAnsi="Arial" w:eastAsia="Times New Roman" w:cs="Arial"/>
                <w:sz w:val="16"/>
                <w:szCs w:val="16"/>
                <w:lang w:eastAsia="ru-RU"/>
              </w:rPr>
            </w:r>
            <w:r>
              <w:rPr>
                <w:rFonts w:ascii="Arial" w:hAnsi="Arial" w:eastAsia="Times New Roman" w:cs="Arial"/>
                <w:sz w:val="16"/>
                <w:szCs w:val="16"/>
                <w:lang w:eastAsia="ru-RU"/>
              </w:rPr>
            </w:r>
          </w:p>
        </w:tc>
        <w:tc>
          <w:tcPr>
            <w:gridSpan w:val="5"/>
            <w:tcBorders>
              <w:top w:val="none" w:color="FFFFFF" w:sz="255" w:space="0"/>
              <w:left w:val="none" w:color="FFFFFF" w:sz="255" w:space="0"/>
              <w:bottom w:val="none" w:color="FFFFFF" w:sz="255" w:space="0"/>
              <w:right w:val="none" w:color="FFFFFF" w:sz="255" w:space="0"/>
            </w:tcBorders>
            <w:tcW w:w="2099" w:type="dxa"/>
            <w:vAlign w:val="top"/>
            <w:textDirection w:val="lrTb"/>
            <w:noWrap w:val="false"/>
          </w:tcPr>
          <w:p>
            <w:pPr>
              <w:pStyle w:val="902"/>
              <w:spacing w:after="0" w:line="240" w:lineRule="auto"/>
              <w:rPr>
                <w:rFonts w:ascii="Arial" w:hAnsi="Arial" w:eastAsia="Times New Roman" w:cs="Arial"/>
                <w:sz w:val="16"/>
                <w:szCs w:val="16"/>
                <w:lang w:eastAsia="ru-RU"/>
              </w:rPr>
            </w:pPr>
            <w:r>
              <w:rPr>
                <w:rFonts w:ascii="Arial" w:hAnsi="Arial" w:eastAsia="Times New Roman" w:cs="Arial"/>
                <w:sz w:val="16"/>
                <w:szCs w:val="16"/>
                <w:lang w:eastAsia="ru-RU"/>
              </w:rPr>
              <w:t xml:space="preserve">Известь строительная негашеная хлорная, марка А</w:t>
            </w:r>
            <w:r>
              <w:rPr>
                <w:rFonts w:ascii="Arial" w:hAnsi="Arial" w:eastAsia="Times New Roman" w:cs="Arial"/>
                <w:sz w:val="16"/>
                <w:szCs w:val="16"/>
                <w:lang w:eastAsia="ru-RU"/>
              </w:rPr>
            </w:r>
            <w:r>
              <w:rPr>
                <w:rFonts w:ascii="Arial" w:hAnsi="Arial" w:eastAsia="Times New Roman" w:cs="Arial"/>
                <w:sz w:val="16"/>
                <w:szCs w:val="16"/>
                <w:lang w:eastAsia="ru-RU"/>
              </w:rPr>
            </w:r>
          </w:p>
        </w:tc>
        <w:tc>
          <w:tcPr>
            <w:tcBorders>
              <w:top w:val="none" w:color="FFFFFF" w:sz="255" w:space="0"/>
              <w:left w:val="none" w:color="FFFFFF" w:sz="255" w:space="0"/>
              <w:bottom w:val="none" w:color="FFFFFF" w:sz="255" w:space="0"/>
              <w:right w:val="none" w:color="FFFFFF" w:sz="255" w:space="0"/>
            </w:tcBorders>
            <w:tcW w:w="1088" w:type="dxa"/>
            <w:vAlign w:val="top"/>
            <w:textDirection w:val="lrTb"/>
            <w:noWrap w:val="false"/>
          </w:tcPr>
          <w:p>
            <w:pPr>
              <w:pStyle w:val="902"/>
              <w:jc w:val="center"/>
              <w:spacing w:after="0" w:line="240" w:lineRule="auto"/>
              <w:rPr>
                <w:rFonts w:ascii="Arial" w:hAnsi="Arial" w:eastAsia="Times New Roman" w:cs="Arial"/>
                <w:sz w:val="16"/>
                <w:szCs w:val="16"/>
                <w:lang w:eastAsia="ru-RU"/>
              </w:rPr>
            </w:pPr>
            <w:r>
              <w:rPr>
                <w:rFonts w:ascii="Arial" w:hAnsi="Arial" w:eastAsia="Times New Roman" w:cs="Arial"/>
                <w:sz w:val="16"/>
                <w:szCs w:val="16"/>
                <w:lang w:eastAsia="ru-RU"/>
              </w:rPr>
              <w:t xml:space="preserve">кг</w:t>
            </w:r>
            <w:r>
              <w:rPr>
                <w:rFonts w:ascii="Arial" w:hAnsi="Arial" w:eastAsia="Times New Roman" w:cs="Arial"/>
                <w:sz w:val="16"/>
                <w:szCs w:val="16"/>
                <w:lang w:eastAsia="ru-RU"/>
              </w:rPr>
            </w:r>
            <w:r>
              <w:rPr>
                <w:rFonts w:ascii="Arial" w:hAnsi="Arial" w:eastAsia="Times New Roman" w:cs="Arial"/>
                <w:sz w:val="16"/>
                <w:szCs w:val="16"/>
                <w:lang w:eastAsia="ru-RU"/>
              </w:rPr>
            </w:r>
          </w:p>
        </w:tc>
        <w:tc>
          <w:tcPr>
            <w:tcBorders>
              <w:top w:val="none" w:color="FFFFFF" w:sz="255" w:space="0"/>
              <w:left w:val="none" w:color="FFFFFF" w:sz="255" w:space="0"/>
              <w:bottom w:val="none" w:color="FFFFFF" w:sz="255" w:space="0"/>
              <w:right w:val="none" w:color="FFFFFF" w:sz="255" w:space="0"/>
            </w:tcBorders>
            <w:tcW w:w="958" w:type="dxa"/>
            <w:vAlign w:val="top"/>
            <w:textDirection w:val="lrTb"/>
            <w:noWrap w:val="false"/>
          </w:tcPr>
          <w:p>
            <w:pPr>
              <w:pStyle w:val="902"/>
              <w:jc w:val="center"/>
              <w:spacing w:after="0" w:line="240" w:lineRule="auto"/>
              <w:rPr>
                <w:rFonts w:ascii="Arial" w:hAnsi="Arial" w:eastAsia="Times New Roman" w:cs="Arial"/>
                <w:sz w:val="16"/>
                <w:szCs w:val="16"/>
                <w:lang w:eastAsia="ru-RU"/>
              </w:rPr>
            </w:pPr>
            <w:r>
              <w:rPr>
                <w:rFonts w:ascii="Arial" w:hAnsi="Arial" w:eastAsia="Times New Roman" w:cs="Arial"/>
                <w:sz w:val="16"/>
                <w:szCs w:val="16"/>
                <w:lang w:eastAsia="ru-RU"/>
              </w:rPr>
              <w:t xml:space="preserve">0,0063</w:t>
            </w:r>
            <w:r>
              <w:rPr>
                <w:rFonts w:ascii="Arial" w:hAnsi="Arial" w:eastAsia="Times New Roman" w:cs="Arial"/>
                <w:sz w:val="16"/>
                <w:szCs w:val="16"/>
                <w:lang w:eastAsia="ru-RU"/>
              </w:rPr>
            </w:r>
            <w:r>
              <w:rPr>
                <w:rFonts w:ascii="Arial" w:hAnsi="Arial" w:eastAsia="Times New Roman" w:cs="Arial"/>
                <w:sz w:val="16"/>
                <w:szCs w:val="16"/>
                <w:lang w:eastAsia="ru-RU"/>
              </w:rPr>
            </w:r>
          </w:p>
        </w:tc>
        <w:tc>
          <w:tcPr>
            <w:tcBorders>
              <w:top w:val="none" w:color="FFFFFF" w:sz="255" w:space="0"/>
              <w:left w:val="none" w:color="FFFFFF" w:sz="255" w:space="0"/>
              <w:bottom w:val="none" w:color="FFFFFF" w:sz="255" w:space="0"/>
              <w:right w:val="none" w:color="FFFFFF" w:sz="255" w:space="0"/>
            </w:tcBorders>
            <w:tcW w:w="1267" w:type="dxa"/>
            <w:vAlign w:val="top"/>
            <w:textDirection w:val="lrTb"/>
            <w:noWrap w:val="false"/>
          </w:tcPr>
          <w:p>
            <w:pPr>
              <w:pStyle w:val="902"/>
              <w:jc w:val="center"/>
              <w:spacing w:after="0" w:line="240" w:lineRule="auto"/>
              <w:rPr>
                <w:rFonts w:ascii="Arial" w:hAnsi="Arial" w:eastAsia="Times New Roman" w:cs="Arial"/>
                <w:sz w:val="16"/>
                <w:szCs w:val="16"/>
                <w:lang w:eastAsia="ru-RU"/>
              </w:rPr>
            </w:pPr>
            <w:r>
              <w:rPr>
                <w:rFonts w:ascii="Arial" w:hAnsi="Arial" w:eastAsia="Times New Roman" w:cs="Arial"/>
                <w:sz w:val="16"/>
                <w:szCs w:val="16"/>
                <w:lang w:eastAsia="ru-RU"/>
              </w:rPr>
            </w:r>
            <w:r>
              <w:rPr>
                <w:rFonts w:ascii="Arial" w:hAnsi="Arial" w:eastAsia="Times New Roman" w:cs="Arial"/>
                <w:sz w:val="16"/>
                <w:szCs w:val="16"/>
                <w:lang w:eastAsia="ru-RU"/>
              </w:rPr>
            </w:r>
            <w:r>
              <w:rPr>
                <w:rFonts w:ascii="Arial" w:hAnsi="Arial" w:eastAsia="Times New Roman" w:cs="Arial"/>
                <w:sz w:val="16"/>
                <w:szCs w:val="16"/>
                <w:lang w:eastAsia="ru-RU"/>
              </w:rPr>
            </w:r>
          </w:p>
        </w:tc>
        <w:tc>
          <w:tcPr>
            <w:tcBorders>
              <w:top w:val="none" w:color="FFFFFF" w:sz="255" w:space="0"/>
              <w:left w:val="none" w:color="FFFFFF" w:sz="255" w:space="0"/>
              <w:bottom w:val="none" w:color="FFFFFF" w:sz="255" w:space="0"/>
              <w:right w:val="none" w:color="FFFFFF" w:sz="255" w:space="0"/>
            </w:tcBorders>
            <w:tcW w:w="1322" w:type="dxa"/>
            <w:vAlign w:val="top"/>
            <w:textDirection w:val="lrTb"/>
            <w:noWrap w:val="false"/>
          </w:tcPr>
          <w:p>
            <w:pPr>
              <w:pStyle w:val="902"/>
              <w:jc w:val="center"/>
              <w:spacing w:after="0" w:line="240" w:lineRule="auto"/>
              <w:rPr>
                <w:rFonts w:ascii="Arial" w:hAnsi="Arial" w:eastAsia="Times New Roman" w:cs="Arial"/>
                <w:sz w:val="16"/>
                <w:szCs w:val="16"/>
                <w:lang w:eastAsia="ru-RU"/>
              </w:rPr>
            </w:pPr>
            <w:r>
              <w:rPr>
                <w:rFonts w:ascii="Arial" w:hAnsi="Arial" w:eastAsia="Times New Roman" w:cs="Arial"/>
                <w:sz w:val="16"/>
                <w:szCs w:val="16"/>
                <w:lang w:eastAsia="ru-RU"/>
              </w:rPr>
              <w:t xml:space="preserve">0,000063</w:t>
            </w:r>
            <w:r>
              <w:rPr>
                <w:rFonts w:ascii="Arial" w:hAnsi="Arial" w:eastAsia="Times New Roman" w:cs="Arial"/>
                <w:sz w:val="16"/>
                <w:szCs w:val="16"/>
                <w:lang w:eastAsia="ru-RU"/>
              </w:rPr>
            </w:r>
            <w:r>
              <w:rPr>
                <w:rFonts w:ascii="Arial" w:hAnsi="Arial" w:eastAsia="Times New Roman" w:cs="Arial"/>
                <w:sz w:val="16"/>
                <w:szCs w:val="16"/>
                <w:lang w:eastAsia="ru-RU"/>
              </w:rPr>
            </w:r>
          </w:p>
        </w:tc>
        <w:tc>
          <w:tcPr>
            <w:tcBorders>
              <w:top w:val="none" w:color="FFFFFF" w:sz="255" w:space="0"/>
              <w:left w:val="none" w:color="FFFFFF" w:sz="255" w:space="0"/>
              <w:bottom w:val="none" w:color="FFFFFF" w:sz="255" w:space="0"/>
              <w:right w:val="none" w:color="FFFFFF" w:sz="255" w:space="0"/>
            </w:tcBorders>
            <w:tcW w:w="958" w:type="dxa"/>
            <w:vAlign w:val="top"/>
            <w:textDirection w:val="lrTb"/>
            <w:noWrap w:val="false"/>
          </w:tcPr>
          <w:p>
            <w:pPr>
              <w:pStyle w:val="902"/>
              <w:jc w:val="right"/>
              <w:spacing w:after="0" w:line="240" w:lineRule="auto"/>
              <w:rPr>
                <w:rFonts w:ascii="Arial" w:hAnsi="Arial" w:eastAsia="Times New Roman" w:cs="Arial"/>
                <w:color w:val="000000"/>
                <w:sz w:val="16"/>
                <w:szCs w:val="16"/>
                <w:lang w:eastAsia="ru-RU"/>
              </w:rPr>
            </w:pPr>
            <w:r>
              <w:rPr>
                <w:rFonts w:ascii="Arial" w:hAnsi="Arial" w:eastAsia="Times New Roman" w:cs="Arial"/>
                <w:color w:val="000000"/>
                <w:sz w:val="16"/>
                <w:szCs w:val="16"/>
                <w:lang w:eastAsia="ru-RU"/>
              </w:rPr>
              <w:t xml:space="preserve">59,41</w:t>
            </w:r>
            <w:r>
              <w:rPr>
                <w:rFonts w:ascii="Arial" w:hAnsi="Arial" w:eastAsia="Times New Roman" w:cs="Arial"/>
                <w:color w:val="000000"/>
                <w:sz w:val="16"/>
                <w:szCs w:val="16"/>
                <w:lang w:eastAsia="ru-RU"/>
              </w:rPr>
            </w:r>
            <w:r>
              <w:rPr>
                <w:rFonts w:ascii="Arial" w:hAnsi="Arial" w:eastAsia="Times New Roman" w:cs="Arial"/>
                <w:color w:val="000000"/>
                <w:sz w:val="16"/>
                <w:szCs w:val="16"/>
                <w:lang w:eastAsia="ru-RU"/>
              </w:rPr>
            </w:r>
          </w:p>
        </w:tc>
        <w:tc>
          <w:tcPr>
            <w:tcBorders>
              <w:top w:val="none" w:color="FFFFFF" w:sz="255" w:space="0"/>
              <w:left w:val="none" w:color="FFFFFF" w:sz="255" w:space="0"/>
              <w:bottom w:val="none" w:color="FFFFFF" w:sz="255" w:space="0"/>
              <w:right w:val="none" w:color="FFFFFF" w:sz="255" w:space="0"/>
            </w:tcBorders>
            <w:tcW w:w="687" w:type="dxa"/>
            <w:vAlign w:val="top"/>
            <w:textDirection w:val="lrTb"/>
            <w:noWrap w:val="false"/>
          </w:tcPr>
          <w:p>
            <w:pPr>
              <w:pStyle w:val="902"/>
              <w:jc w:val="center"/>
              <w:spacing w:after="0" w:line="240" w:lineRule="auto"/>
              <w:rPr>
                <w:rFonts w:ascii="Arial" w:hAnsi="Arial" w:eastAsia="Times New Roman" w:cs="Arial"/>
                <w:color w:val="000000"/>
                <w:sz w:val="16"/>
                <w:szCs w:val="16"/>
                <w:lang w:eastAsia="ru-RU"/>
              </w:rPr>
            </w:pPr>
            <w:r>
              <w:rPr>
                <w:rFonts w:ascii="Arial" w:hAnsi="Arial" w:eastAsia="Times New Roman" w:cs="Arial"/>
                <w:color w:val="000000"/>
                <w:sz w:val="16"/>
                <w:szCs w:val="16"/>
                <w:lang w:eastAsia="ru-RU"/>
              </w:rPr>
              <w:t xml:space="preserve">1,59</w:t>
            </w:r>
            <w:r>
              <w:rPr>
                <w:rFonts w:ascii="Arial" w:hAnsi="Arial" w:eastAsia="Times New Roman" w:cs="Arial"/>
                <w:color w:val="000000"/>
                <w:sz w:val="16"/>
                <w:szCs w:val="16"/>
                <w:lang w:eastAsia="ru-RU"/>
              </w:rPr>
            </w:r>
            <w:r>
              <w:rPr>
                <w:rFonts w:ascii="Arial" w:hAnsi="Arial" w:eastAsia="Times New Roman" w:cs="Arial"/>
                <w:color w:val="000000"/>
                <w:sz w:val="16"/>
                <w:szCs w:val="16"/>
                <w:lang w:eastAsia="ru-RU"/>
              </w:rPr>
            </w:r>
          </w:p>
        </w:tc>
        <w:tc>
          <w:tcPr>
            <w:tcBorders>
              <w:top w:val="none" w:color="FFFFFF" w:sz="255" w:space="0"/>
              <w:left w:val="none" w:color="FFFFFF" w:sz="255" w:space="0"/>
              <w:bottom w:val="none" w:color="FFFFFF" w:sz="255" w:space="0"/>
              <w:right w:val="none" w:color="FFFFFF" w:sz="255" w:space="0"/>
            </w:tcBorders>
            <w:tcW w:w="958" w:type="dxa"/>
            <w:vAlign w:val="top"/>
            <w:textDirection w:val="lrTb"/>
            <w:noWrap w:val="false"/>
          </w:tcPr>
          <w:p>
            <w:pPr>
              <w:pStyle w:val="902"/>
              <w:jc w:val="right"/>
              <w:spacing w:after="0" w:line="240" w:lineRule="auto"/>
              <w:rPr>
                <w:rFonts w:ascii="Arial" w:hAnsi="Arial" w:eastAsia="Times New Roman" w:cs="Arial"/>
                <w:sz w:val="16"/>
                <w:szCs w:val="16"/>
                <w:lang w:eastAsia="ru-RU"/>
              </w:rPr>
            </w:pPr>
            <w:r>
              <w:rPr>
                <w:rFonts w:ascii="Arial" w:hAnsi="Arial" w:eastAsia="Times New Roman" w:cs="Arial"/>
                <w:sz w:val="16"/>
                <w:szCs w:val="16"/>
                <w:lang w:eastAsia="ru-RU"/>
              </w:rPr>
              <w:t xml:space="preserve">94,46</w:t>
            </w:r>
            <w:r>
              <w:rPr>
                <w:rFonts w:ascii="Arial" w:hAnsi="Arial" w:eastAsia="Times New Roman" w:cs="Arial"/>
                <w:sz w:val="16"/>
                <w:szCs w:val="16"/>
                <w:lang w:eastAsia="ru-RU"/>
              </w:rPr>
            </w:r>
            <w:r>
              <w:rPr>
                <w:rFonts w:ascii="Arial" w:hAnsi="Arial" w:eastAsia="Times New Roman" w:cs="Arial"/>
                <w:sz w:val="16"/>
                <w:szCs w:val="16"/>
                <w:lang w:eastAsia="ru-RU"/>
              </w:rPr>
            </w:r>
          </w:p>
        </w:tc>
        <w:tc>
          <w:tcPr>
            <w:tcBorders>
              <w:top w:val="none" w:color="FFFFFF" w:sz="255" w:space="0"/>
              <w:left w:val="none" w:color="FFFFFF" w:sz="255" w:space="0"/>
              <w:bottom w:val="none" w:color="FFFFFF" w:sz="255" w:space="0"/>
              <w:right w:val="none" w:color="FFFFFF" w:sz="255" w:space="0"/>
            </w:tcBorders>
            <w:tcW w:w="915" w:type="dxa"/>
            <w:vAlign w:val="top"/>
            <w:textDirection w:val="lrTb"/>
            <w:noWrap w:val="false"/>
          </w:tcPr>
          <w:p>
            <w:pPr>
              <w:pStyle w:val="902"/>
              <w:jc w:val="right"/>
              <w:spacing w:after="0" w:line="240" w:lineRule="auto"/>
              <w:rPr>
                <w:rFonts w:ascii="Arial" w:hAnsi="Arial" w:eastAsia="Times New Roman" w:cs="Arial"/>
                <w:sz w:val="16"/>
                <w:szCs w:val="16"/>
                <w:lang w:eastAsia="ru-RU"/>
              </w:rPr>
            </w:pPr>
            <w:r>
              <w:rPr>
                <w:rFonts w:ascii="Arial" w:hAnsi="Arial" w:eastAsia="Times New Roman" w:cs="Arial"/>
                <w:sz w:val="16"/>
                <w:szCs w:val="16"/>
                <w:lang w:eastAsia="ru-RU"/>
              </w:rPr>
            </w:r>
            <w:r>
              <w:rPr>
                <w:rFonts w:ascii="Arial" w:hAnsi="Arial" w:eastAsia="Times New Roman" w:cs="Arial"/>
                <w:sz w:val="16"/>
                <w:szCs w:val="16"/>
                <w:lang w:eastAsia="ru-RU"/>
              </w:rPr>
            </w:r>
            <w:r>
              <w:rPr>
                <w:rFonts w:ascii="Arial" w:hAnsi="Arial" w:eastAsia="Times New Roman" w:cs="Arial"/>
                <w:sz w:val="16"/>
                <w:szCs w:val="16"/>
                <w:lang w:eastAsia="ru-RU"/>
              </w:rPr>
            </w:r>
          </w:p>
        </w:tc>
        <w:tc>
          <w:tcPr>
            <w:tcBorders>
              <w:top w:val="none" w:color="FFFFFF" w:sz="255" w:space="0"/>
              <w:left w:val="none" w:color="FFFFFF" w:sz="255" w:space="0"/>
              <w:bottom w:val="none" w:color="FFFFFF" w:sz="255" w:space="0"/>
              <w:right w:val="single" w:color="000000" w:sz="4" w:space="0"/>
            </w:tcBorders>
            <w:tcW w:w="1161" w:type="dxa"/>
            <w:vAlign w:val="top"/>
            <w:textDirection w:val="lrTb"/>
            <w:noWrap w:val="false"/>
          </w:tcPr>
          <w:p>
            <w:pPr>
              <w:pStyle w:val="902"/>
              <w:jc w:val="right"/>
              <w:spacing w:after="0" w:line="240" w:lineRule="auto"/>
              <w:rPr>
                <w:rFonts w:ascii="Arial" w:hAnsi="Arial" w:eastAsia="Times New Roman" w:cs="Arial"/>
                <w:sz w:val="16"/>
                <w:szCs w:val="16"/>
                <w:lang w:eastAsia="ru-RU"/>
              </w:rPr>
            </w:pPr>
            <w:r>
              <w:rPr>
                <w:rFonts w:ascii="Arial" w:hAnsi="Arial" w:eastAsia="Times New Roman" w:cs="Arial"/>
                <w:sz w:val="16"/>
                <w:szCs w:val="16"/>
                <w:lang w:eastAsia="ru-RU"/>
              </w:rPr>
              <w:t xml:space="preserve">0,01</w:t>
            </w:r>
            <w:r>
              <w:rPr>
                <w:rFonts w:ascii="Arial" w:hAnsi="Arial" w:eastAsia="Times New Roman" w:cs="Arial"/>
                <w:sz w:val="16"/>
                <w:szCs w:val="16"/>
                <w:lang w:eastAsia="ru-RU"/>
              </w:rPr>
            </w:r>
            <w:r>
              <w:rPr>
                <w:rFonts w:ascii="Arial" w:hAnsi="Arial" w:eastAsia="Times New Roman" w:cs="Arial"/>
                <w:sz w:val="16"/>
                <w:szCs w:val="16"/>
                <w:lang w:eastAsia="ru-RU"/>
              </w:rPr>
            </w:r>
          </w:p>
        </w:tc>
      </w:tr>
      <w:tr>
        <w:tblPrEx/>
        <w:trPr>
          <w:trHeight w:val="290"/>
        </w:trPr>
        <w:tc>
          <w:tcPr>
            <w:tcBorders>
              <w:top w:val="none" w:color="FFFFFF" w:sz="255" w:space="0"/>
              <w:left w:val="single" w:color="000000" w:sz="4" w:space="0"/>
              <w:bottom w:val="none" w:color="FFFFFF" w:sz="255" w:space="0"/>
              <w:right w:val="none" w:color="FFFFFF" w:sz="255" w:space="0"/>
            </w:tcBorders>
            <w:tcW w:w="505" w:type="dxa"/>
            <w:vAlign w:val="center"/>
            <w:textDirection w:val="lrTb"/>
            <w:noWrap w:val="false"/>
          </w:tcPr>
          <w:p>
            <w:pPr>
              <w:pStyle w:val="902"/>
              <w:jc w:val="right"/>
              <w:spacing w:after="0" w:line="240" w:lineRule="auto"/>
              <w:rPr>
                <w:rFonts w:ascii="Arial" w:hAnsi="Arial" w:eastAsia="Times New Roman" w:cs="Arial"/>
                <w:sz w:val="16"/>
                <w:szCs w:val="16"/>
                <w:lang w:eastAsia="ru-RU"/>
              </w:rPr>
            </w:pPr>
            <w:r>
              <w:rPr>
                <w:rFonts w:ascii="Arial" w:hAnsi="Arial" w:eastAsia="Times New Roman" w:cs="Arial"/>
                <w:sz w:val="16"/>
                <w:szCs w:val="16"/>
                <w:lang w:eastAsia="ru-RU"/>
              </w:rPr>
              <w:t xml:space="preserve"> </w:t>
            </w:r>
            <w:r>
              <w:rPr>
                <w:rFonts w:ascii="Arial" w:hAnsi="Arial" w:eastAsia="Times New Roman" w:cs="Arial"/>
                <w:sz w:val="16"/>
                <w:szCs w:val="16"/>
                <w:lang w:eastAsia="ru-RU"/>
              </w:rPr>
            </w:r>
            <w:r>
              <w:rPr>
                <w:rFonts w:ascii="Arial" w:hAnsi="Arial" w:eastAsia="Times New Roman" w:cs="Arial"/>
                <w:sz w:val="16"/>
                <w:szCs w:val="16"/>
                <w:lang w:eastAsia="ru-RU"/>
              </w:rPr>
            </w:r>
          </w:p>
        </w:tc>
        <w:tc>
          <w:tcPr>
            <w:tcBorders>
              <w:top w:val="none" w:color="FFFFFF" w:sz="255" w:space="0"/>
              <w:left w:val="none" w:color="FFFFFF" w:sz="255" w:space="0"/>
              <w:bottom w:val="none" w:color="FFFFFF" w:sz="255" w:space="0"/>
              <w:right w:val="none" w:color="FFFFFF" w:sz="255" w:space="0"/>
            </w:tcBorders>
            <w:tcW w:w="3697" w:type="dxa"/>
            <w:vAlign w:val="top"/>
            <w:textDirection w:val="lrTb"/>
            <w:noWrap w:val="false"/>
          </w:tcPr>
          <w:p>
            <w:pPr>
              <w:pStyle w:val="902"/>
              <w:jc w:val="right"/>
              <w:spacing w:after="0" w:line="240" w:lineRule="auto"/>
              <w:rPr>
                <w:rFonts w:ascii="Arial" w:hAnsi="Arial" w:eastAsia="Times New Roman" w:cs="Arial"/>
                <w:sz w:val="16"/>
                <w:szCs w:val="16"/>
                <w:lang w:eastAsia="ru-RU"/>
              </w:rPr>
            </w:pPr>
            <w:r>
              <w:rPr>
                <w:rFonts w:ascii="Arial" w:hAnsi="Arial" w:eastAsia="Times New Roman" w:cs="Arial"/>
                <w:sz w:val="16"/>
                <w:szCs w:val="16"/>
                <w:lang w:eastAsia="ru-RU"/>
              </w:rPr>
              <w:t xml:space="preserve">04.3.01.09-0016</w:t>
            </w:r>
            <w:r>
              <w:rPr>
                <w:rFonts w:ascii="Arial" w:hAnsi="Arial" w:eastAsia="Times New Roman" w:cs="Arial"/>
                <w:sz w:val="16"/>
                <w:szCs w:val="16"/>
                <w:lang w:eastAsia="ru-RU"/>
              </w:rPr>
            </w:r>
            <w:r>
              <w:rPr>
                <w:rFonts w:ascii="Arial" w:hAnsi="Arial" w:eastAsia="Times New Roman" w:cs="Arial"/>
                <w:sz w:val="16"/>
                <w:szCs w:val="16"/>
                <w:lang w:eastAsia="ru-RU"/>
              </w:rPr>
            </w:r>
          </w:p>
        </w:tc>
        <w:tc>
          <w:tcPr>
            <w:gridSpan w:val="5"/>
            <w:tcBorders>
              <w:top w:val="none" w:color="FFFFFF" w:sz="255" w:space="0"/>
              <w:left w:val="none" w:color="FFFFFF" w:sz="255" w:space="0"/>
              <w:bottom w:val="none" w:color="FFFFFF" w:sz="255" w:space="0"/>
              <w:right w:val="none" w:color="FFFFFF" w:sz="255" w:space="0"/>
            </w:tcBorders>
            <w:tcW w:w="2099" w:type="dxa"/>
            <w:vAlign w:val="top"/>
            <w:textDirection w:val="lrTb"/>
            <w:noWrap w:val="false"/>
          </w:tcPr>
          <w:p>
            <w:pPr>
              <w:pStyle w:val="902"/>
              <w:spacing w:after="0" w:line="240" w:lineRule="auto"/>
              <w:rPr>
                <w:rFonts w:ascii="Arial" w:hAnsi="Arial" w:eastAsia="Times New Roman" w:cs="Arial"/>
                <w:sz w:val="16"/>
                <w:szCs w:val="16"/>
                <w:lang w:eastAsia="ru-RU"/>
              </w:rPr>
            </w:pPr>
            <w:r>
              <w:rPr>
                <w:rFonts w:ascii="Arial" w:hAnsi="Arial" w:eastAsia="Times New Roman" w:cs="Arial"/>
                <w:sz w:val="16"/>
                <w:szCs w:val="16"/>
                <w:lang w:eastAsia="ru-RU"/>
              </w:rPr>
              <w:t xml:space="preserve">Раствор готовый кладочный, цементный, М200</w:t>
            </w:r>
            <w:r>
              <w:rPr>
                <w:rFonts w:ascii="Arial" w:hAnsi="Arial" w:eastAsia="Times New Roman" w:cs="Arial"/>
                <w:sz w:val="16"/>
                <w:szCs w:val="16"/>
                <w:lang w:eastAsia="ru-RU"/>
              </w:rPr>
            </w:r>
            <w:r>
              <w:rPr>
                <w:rFonts w:ascii="Arial" w:hAnsi="Arial" w:eastAsia="Times New Roman" w:cs="Arial"/>
                <w:sz w:val="16"/>
                <w:szCs w:val="16"/>
                <w:lang w:eastAsia="ru-RU"/>
              </w:rPr>
            </w:r>
          </w:p>
        </w:tc>
        <w:tc>
          <w:tcPr>
            <w:tcBorders>
              <w:top w:val="none" w:color="FFFFFF" w:sz="255" w:space="0"/>
              <w:left w:val="none" w:color="FFFFFF" w:sz="255" w:space="0"/>
              <w:bottom w:val="none" w:color="FFFFFF" w:sz="255" w:space="0"/>
              <w:right w:val="none" w:color="FFFFFF" w:sz="255" w:space="0"/>
            </w:tcBorders>
            <w:tcW w:w="1088" w:type="dxa"/>
            <w:vAlign w:val="top"/>
            <w:textDirection w:val="lrTb"/>
            <w:noWrap w:val="false"/>
          </w:tcPr>
          <w:p>
            <w:pPr>
              <w:pStyle w:val="902"/>
              <w:jc w:val="center"/>
              <w:spacing w:after="0" w:line="240" w:lineRule="auto"/>
              <w:rPr>
                <w:rFonts w:ascii="Arial" w:hAnsi="Arial" w:eastAsia="Times New Roman" w:cs="Arial"/>
                <w:sz w:val="16"/>
                <w:szCs w:val="16"/>
                <w:lang w:eastAsia="ru-RU"/>
              </w:rPr>
            </w:pPr>
            <w:r>
              <w:rPr>
                <w:rFonts w:ascii="Arial" w:hAnsi="Arial" w:eastAsia="Times New Roman" w:cs="Arial"/>
                <w:sz w:val="16"/>
                <w:szCs w:val="16"/>
                <w:lang w:eastAsia="ru-RU"/>
              </w:rPr>
              <w:t xml:space="preserve">м3</w:t>
            </w:r>
            <w:r>
              <w:rPr>
                <w:rFonts w:ascii="Arial" w:hAnsi="Arial" w:eastAsia="Times New Roman" w:cs="Arial"/>
                <w:sz w:val="16"/>
                <w:szCs w:val="16"/>
                <w:lang w:eastAsia="ru-RU"/>
              </w:rPr>
            </w:r>
            <w:r>
              <w:rPr>
                <w:rFonts w:ascii="Arial" w:hAnsi="Arial" w:eastAsia="Times New Roman" w:cs="Arial"/>
                <w:sz w:val="16"/>
                <w:szCs w:val="16"/>
                <w:lang w:eastAsia="ru-RU"/>
              </w:rPr>
            </w:r>
          </w:p>
        </w:tc>
        <w:tc>
          <w:tcPr>
            <w:tcBorders>
              <w:top w:val="none" w:color="FFFFFF" w:sz="255" w:space="0"/>
              <w:left w:val="none" w:color="FFFFFF" w:sz="255" w:space="0"/>
              <w:bottom w:val="none" w:color="FFFFFF" w:sz="255" w:space="0"/>
              <w:right w:val="none" w:color="FFFFFF" w:sz="255" w:space="0"/>
            </w:tcBorders>
            <w:tcW w:w="958" w:type="dxa"/>
            <w:vAlign w:val="top"/>
            <w:textDirection w:val="lrTb"/>
            <w:noWrap w:val="false"/>
          </w:tcPr>
          <w:p>
            <w:pPr>
              <w:pStyle w:val="902"/>
              <w:jc w:val="center"/>
              <w:spacing w:after="0" w:line="240" w:lineRule="auto"/>
              <w:rPr>
                <w:rFonts w:ascii="Arial" w:hAnsi="Arial" w:eastAsia="Times New Roman" w:cs="Arial"/>
                <w:sz w:val="16"/>
                <w:szCs w:val="16"/>
                <w:lang w:eastAsia="ru-RU"/>
              </w:rPr>
            </w:pPr>
            <w:r>
              <w:rPr>
                <w:rFonts w:ascii="Arial" w:hAnsi="Arial" w:eastAsia="Times New Roman" w:cs="Arial"/>
                <w:sz w:val="16"/>
                <w:szCs w:val="16"/>
                <w:lang w:eastAsia="ru-RU"/>
              </w:rPr>
              <w:t xml:space="preserve">0,008</w:t>
            </w:r>
            <w:r>
              <w:rPr>
                <w:rFonts w:ascii="Arial" w:hAnsi="Arial" w:eastAsia="Times New Roman" w:cs="Arial"/>
                <w:sz w:val="16"/>
                <w:szCs w:val="16"/>
                <w:lang w:eastAsia="ru-RU"/>
              </w:rPr>
            </w:r>
            <w:r>
              <w:rPr>
                <w:rFonts w:ascii="Arial" w:hAnsi="Arial" w:eastAsia="Times New Roman" w:cs="Arial"/>
                <w:sz w:val="16"/>
                <w:szCs w:val="16"/>
                <w:lang w:eastAsia="ru-RU"/>
              </w:rPr>
            </w:r>
          </w:p>
        </w:tc>
        <w:tc>
          <w:tcPr>
            <w:tcBorders>
              <w:top w:val="none" w:color="FFFFFF" w:sz="255" w:space="0"/>
              <w:left w:val="none" w:color="FFFFFF" w:sz="255" w:space="0"/>
              <w:bottom w:val="none" w:color="FFFFFF" w:sz="255" w:space="0"/>
              <w:right w:val="none" w:color="FFFFFF" w:sz="255" w:space="0"/>
            </w:tcBorders>
            <w:tcW w:w="1267" w:type="dxa"/>
            <w:vAlign w:val="top"/>
            <w:textDirection w:val="lrTb"/>
            <w:noWrap w:val="false"/>
          </w:tcPr>
          <w:p>
            <w:pPr>
              <w:pStyle w:val="902"/>
              <w:jc w:val="center"/>
              <w:spacing w:after="0" w:line="240" w:lineRule="auto"/>
              <w:rPr>
                <w:rFonts w:ascii="Arial" w:hAnsi="Arial" w:eastAsia="Times New Roman" w:cs="Arial"/>
                <w:sz w:val="16"/>
                <w:szCs w:val="16"/>
                <w:lang w:eastAsia="ru-RU"/>
              </w:rPr>
            </w:pPr>
            <w:r>
              <w:rPr>
                <w:rFonts w:ascii="Arial" w:hAnsi="Arial" w:eastAsia="Times New Roman" w:cs="Arial"/>
                <w:sz w:val="16"/>
                <w:szCs w:val="16"/>
                <w:lang w:eastAsia="ru-RU"/>
              </w:rPr>
            </w:r>
            <w:r>
              <w:rPr>
                <w:rFonts w:ascii="Arial" w:hAnsi="Arial" w:eastAsia="Times New Roman" w:cs="Arial"/>
                <w:sz w:val="16"/>
                <w:szCs w:val="16"/>
                <w:lang w:eastAsia="ru-RU"/>
              </w:rPr>
            </w:r>
            <w:r>
              <w:rPr>
                <w:rFonts w:ascii="Arial" w:hAnsi="Arial" w:eastAsia="Times New Roman" w:cs="Arial"/>
                <w:sz w:val="16"/>
                <w:szCs w:val="16"/>
                <w:lang w:eastAsia="ru-RU"/>
              </w:rPr>
            </w:r>
          </w:p>
        </w:tc>
        <w:tc>
          <w:tcPr>
            <w:tcBorders>
              <w:top w:val="none" w:color="FFFFFF" w:sz="255" w:space="0"/>
              <w:left w:val="none" w:color="FFFFFF" w:sz="255" w:space="0"/>
              <w:bottom w:val="none" w:color="FFFFFF" w:sz="255" w:space="0"/>
              <w:right w:val="none" w:color="FFFFFF" w:sz="255" w:space="0"/>
            </w:tcBorders>
            <w:tcW w:w="1322" w:type="dxa"/>
            <w:vAlign w:val="top"/>
            <w:textDirection w:val="lrTb"/>
            <w:noWrap w:val="false"/>
          </w:tcPr>
          <w:p>
            <w:pPr>
              <w:pStyle w:val="902"/>
              <w:jc w:val="center"/>
              <w:spacing w:after="0" w:line="240" w:lineRule="auto"/>
              <w:rPr>
                <w:rFonts w:ascii="Arial" w:hAnsi="Arial" w:eastAsia="Times New Roman" w:cs="Arial"/>
                <w:sz w:val="16"/>
                <w:szCs w:val="16"/>
                <w:lang w:eastAsia="ru-RU"/>
              </w:rPr>
            </w:pPr>
            <w:r>
              <w:rPr>
                <w:rFonts w:ascii="Arial" w:hAnsi="Arial" w:eastAsia="Times New Roman" w:cs="Arial"/>
                <w:sz w:val="16"/>
                <w:szCs w:val="16"/>
                <w:lang w:eastAsia="ru-RU"/>
              </w:rPr>
              <w:t xml:space="preserve">0,00008</w:t>
            </w:r>
            <w:r>
              <w:rPr>
                <w:rFonts w:ascii="Arial" w:hAnsi="Arial" w:eastAsia="Times New Roman" w:cs="Arial"/>
                <w:sz w:val="16"/>
                <w:szCs w:val="16"/>
                <w:lang w:eastAsia="ru-RU"/>
              </w:rPr>
            </w:r>
            <w:r>
              <w:rPr>
                <w:rFonts w:ascii="Arial" w:hAnsi="Arial" w:eastAsia="Times New Roman" w:cs="Arial"/>
                <w:sz w:val="16"/>
                <w:szCs w:val="16"/>
                <w:lang w:eastAsia="ru-RU"/>
              </w:rPr>
            </w:r>
          </w:p>
        </w:tc>
        <w:tc>
          <w:tcPr>
            <w:tcBorders>
              <w:top w:val="none" w:color="FFFFFF" w:sz="255" w:space="0"/>
              <w:left w:val="none" w:color="FFFFFF" w:sz="255" w:space="0"/>
              <w:bottom w:val="none" w:color="FFFFFF" w:sz="255" w:space="0"/>
              <w:right w:val="none" w:color="FFFFFF" w:sz="255" w:space="0"/>
            </w:tcBorders>
            <w:tcW w:w="958" w:type="dxa"/>
            <w:vAlign w:val="top"/>
            <w:textDirection w:val="lrTb"/>
            <w:noWrap w:val="false"/>
          </w:tcPr>
          <w:p>
            <w:pPr>
              <w:pStyle w:val="902"/>
              <w:jc w:val="right"/>
              <w:spacing w:after="0" w:line="240" w:lineRule="auto"/>
              <w:rPr>
                <w:rFonts w:ascii="Arial" w:hAnsi="Arial" w:eastAsia="Times New Roman" w:cs="Arial"/>
                <w:color w:val="000000"/>
                <w:sz w:val="16"/>
                <w:szCs w:val="16"/>
                <w:lang w:eastAsia="ru-RU"/>
              </w:rPr>
            </w:pPr>
            <w:r>
              <w:rPr>
                <w:rFonts w:ascii="Arial" w:hAnsi="Arial" w:eastAsia="Times New Roman" w:cs="Arial"/>
                <w:color w:val="000000"/>
                <w:sz w:val="16"/>
                <w:szCs w:val="16"/>
                <w:lang w:eastAsia="ru-RU"/>
              </w:rPr>
              <w:t xml:space="preserve">4 033,62</w:t>
            </w:r>
            <w:r>
              <w:rPr>
                <w:rFonts w:ascii="Arial" w:hAnsi="Arial" w:eastAsia="Times New Roman" w:cs="Arial"/>
                <w:color w:val="000000"/>
                <w:sz w:val="16"/>
                <w:szCs w:val="16"/>
                <w:lang w:eastAsia="ru-RU"/>
              </w:rPr>
            </w:r>
            <w:r>
              <w:rPr>
                <w:rFonts w:ascii="Arial" w:hAnsi="Arial" w:eastAsia="Times New Roman" w:cs="Arial"/>
                <w:color w:val="000000"/>
                <w:sz w:val="16"/>
                <w:szCs w:val="16"/>
                <w:lang w:eastAsia="ru-RU"/>
              </w:rPr>
            </w:r>
          </w:p>
        </w:tc>
        <w:tc>
          <w:tcPr>
            <w:tcBorders>
              <w:top w:val="none" w:color="FFFFFF" w:sz="255" w:space="0"/>
              <w:left w:val="none" w:color="FFFFFF" w:sz="255" w:space="0"/>
              <w:bottom w:val="none" w:color="FFFFFF" w:sz="255" w:space="0"/>
              <w:right w:val="none" w:color="FFFFFF" w:sz="255" w:space="0"/>
            </w:tcBorders>
            <w:tcW w:w="687" w:type="dxa"/>
            <w:vAlign w:val="top"/>
            <w:textDirection w:val="lrTb"/>
            <w:noWrap w:val="false"/>
          </w:tcPr>
          <w:p>
            <w:pPr>
              <w:pStyle w:val="902"/>
              <w:jc w:val="center"/>
              <w:spacing w:after="0" w:line="240" w:lineRule="auto"/>
              <w:rPr>
                <w:rFonts w:ascii="Arial" w:hAnsi="Arial" w:eastAsia="Times New Roman" w:cs="Arial"/>
                <w:color w:val="000000"/>
                <w:sz w:val="16"/>
                <w:szCs w:val="16"/>
                <w:lang w:eastAsia="ru-RU"/>
              </w:rPr>
            </w:pPr>
            <w:r>
              <w:rPr>
                <w:rFonts w:ascii="Arial" w:hAnsi="Arial" w:eastAsia="Times New Roman" w:cs="Arial"/>
                <w:color w:val="000000"/>
                <w:sz w:val="16"/>
                <w:szCs w:val="16"/>
                <w:lang w:eastAsia="ru-RU"/>
              </w:rPr>
              <w:t xml:space="preserve">1,5</w:t>
            </w:r>
            <w:r>
              <w:rPr>
                <w:rFonts w:ascii="Arial" w:hAnsi="Arial" w:eastAsia="Times New Roman" w:cs="Arial"/>
                <w:color w:val="000000"/>
                <w:sz w:val="16"/>
                <w:szCs w:val="16"/>
                <w:lang w:eastAsia="ru-RU"/>
              </w:rPr>
            </w:r>
            <w:r>
              <w:rPr>
                <w:rFonts w:ascii="Arial" w:hAnsi="Arial" w:eastAsia="Times New Roman" w:cs="Arial"/>
                <w:color w:val="000000"/>
                <w:sz w:val="16"/>
                <w:szCs w:val="16"/>
                <w:lang w:eastAsia="ru-RU"/>
              </w:rPr>
            </w:r>
          </w:p>
        </w:tc>
        <w:tc>
          <w:tcPr>
            <w:tcBorders>
              <w:top w:val="none" w:color="FFFFFF" w:sz="255" w:space="0"/>
              <w:left w:val="none" w:color="FFFFFF" w:sz="255" w:space="0"/>
              <w:bottom w:val="none" w:color="FFFFFF" w:sz="255" w:space="0"/>
              <w:right w:val="none" w:color="FFFFFF" w:sz="255" w:space="0"/>
            </w:tcBorders>
            <w:tcW w:w="958" w:type="dxa"/>
            <w:vAlign w:val="top"/>
            <w:textDirection w:val="lrTb"/>
            <w:noWrap w:val="false"/>
          </w:tcPr>
          <w:p>
            <w:pPr>
              <w:pStyle w:val="902"/>
              <w:jc w:val="right"/>
              <w:spacing w:after="0" w:line="240" w:lineRule="auto"/>
              <w:rPr>
                <w:rFonts w:ascii="Arial" w:hAnsi="Arial" w:eastAsia="Times New Roman" w:cs="Arial"/>
                <w:sz w:val="16"/>
                <w:szCs w:val="16"/>
                <w:lang w:eastAsia="ru-RU"/>
              </w:rPr>
            </w:pPr>
            <w:r>
              <w:rPr>
                <w:rFonts w:ascii="Arial" w:hAnsi="Arial" w:eastAsia="Times New Roman" w:cs="Arial"/>
                <w:sz w:val="16"/>
                <w:szCs w:val="16"/>
                <w:lang w:eastAsia="ru-RU"/>
              </w:rPr>
              <w:t xml:space="preserve">6 050,43</w:t>
            </w:r>
            <w:r>
              <w:rPr>
                <w:rFonts w:ascii="Arial" w:hAnsi="Arial" w:eastAsia="Times New Roman" w:cs="Arial"/>
                <w:sz w:val="16"/>
                <w:szCs w:val="16"/>
                <w:lang w:eastAsia="ru-RU"/>
              </w:rPr>
            </w:r>
            <w:r>
              <w:rPr>
                <w:rFonts w:ascii="Arial" w:hAnsi="Arial" w:eastAsia="Times New Roman" w:cs="Arial"/>
                <w:sz w:val="16"/>
                <w:szCs w:val="16"/>
                <w:lang w:eastAsia="ru-RU"/>
              </w:rPr>
            </w:r>
          </w:p>
        </w:tc>
        <w:tc>
          <w:tcPr>
            <w:tcBorders>
              <w:top w:val="none" w:color="FFFFFF" w:sz="255" w:space="0"/>
              <w:left w:val="none" w:color="FFFFFF" w:sz="255" w:space="0"/>
              <w:bottom w:val="none" w:color="FFFFFF" w:sz="255" w:space="0"/>
              <w:right w:val="none" w:color="FFFFFF" w:sz="255" w:space="0"/>
            </w:tcBorders>
            <w:tcW w:w="915" w:type="dxa"/>
            <w:vAlign w:val="top"/>
            <w:textDirection w:val="lrTb"/>
            <w:noWrap w:val="false"/>
          </w:tcPr>
          <w:p>
            <w:pPr>
              <w:pStyle w:val="902"/>
              <w:jc w:val="right"/>
              <w:spacing w:after="0" w:line="240" w:lineRule="auto"/>
              <w:rPr>
                <w:rFonts w:ascii="Arial" w:hAnsi="Arial" w:eastAsia="Times New Roman" w:cs="Arial"/>
                <w:sz w:val="16"/>
                <w:szCs w:val="16"/>
                <w:lang w:eastAsia="ru-RU"/>
              </w:rPr>
            </w:pPr>
            <w:r>
              <w:rPr>
                <w:rFonts w:ascii="Arial" w:hAnsi="Arial" w:eastAsia="Times New Roman" w:cs="Arial"/>
                <w:sz w:val="16"/>
                <w:szCs w:val="16"/>
                <w:lang w:eastAsia="ru-RU"/>
              </w:rPr>
            </w:r>
            <w:r>
              <w:rPr>
                <w:rFonts w:ascii="Arial" w:hAnsi="Arial" w:eastAsia="Times New Roman" w:cs="Arial"/>
                <w:sz w:val="16"/>
                <w:szCs w:val="16"/>
                <w:lang w:eastAsia="ru-RU"/>
              </w:rPr>
            </w:r>
            <w:r>
              <w:rPr>
                <w:rFonts w:ascii="Arial" w:hAnsi="Arial" w:eastAsia="Times New Roman" w:cs="Arial"/>
                <w:sz w:val="16"/>
                <w:szCs w:val="16"/>
                <w:lang w:eastAsia="ru-RU"/>
              </w:rPr>
            </w:r>
          </w:p>
        </w:tc>
        <w:tc>
          <w:tcPr>
            <w:tcBorders>
              <w:top w:val="none" w:color="FFFFFF" w:sz="255" w:space="0"/>
              <w:left w:val="none" w:color="FFFFFF" w:sz="255" w:space="0"/>
              <w:bottom w:val="none" w:color="FFFFFF" w:sz="255" w:space="0"/>
              <w:right w:val="single" w:color="000000" w:sz="4" w:space="0"/>
            </w:tcBorders>
            <w:tcW w:w="1161" w:type="dxa"/>
            <w:vAlign w:val="top"/>
            <w:textDirection w:val="lrTb"/>
            <w:noWrap w:val="false"/>
          </w:tcPr>
          <w:p>
            <w:pPr>
              <w:pStyle w:val="902"/>
              <w:jc w:val="right"/>
              <w:spacing w:after="0" w:line="240" w:lineRule="auto"/>
              <w:rPr>
                <w:rFonts w:ascii="Arial" w:hAnsi="Arial" w:eastAsia="Times New Roman" w:cs="Arial"/>
                <w:sz w:val="16"/>
                <w:szCs w:val="16"/>
                <w:lang w:eastAsia="ru-RU"/>
              </w:rPr>
            </w:pPr>
            <w:r>
              <w:rPr>
                <w:rFonts w:ascii="Arial" w:hAnsi="Arial" w:eastAsia="Times New Roman" w:cs="Arial"/>
                <w:sz w:val="16"/>
                <w:szCs w:val="16"/>
                <w:lang w:eastAsia="ru-RU"/>
              </w:rPr>
              <w:t xml:space="preserve">0,48</w:t>
            </w:r>
            <w:r>
              <w:rPr>
                <w:rFonts w:ascii="Arial" w:hAnsi="Arial" w:eastAsia="Times New Roman" w:cs="Arial"/>
                <w:sz w:val="16"/>
                <w:szCs w:val="16"/>
                <w:lang w:eastAsia="ru-RU"/>
              </w:rPr>
            </w:r>
            <w:r>
              <w:rPr>
                <w:rFonts w:ascii="Arial" w:hAnsi="Arial" w:eastAsia="Times New Roman" w:cs="Arial"/>
                <w:sz w:val="16"/>
                <w:szCs w:val="16"/>
                <w:lang w:eastAsia="ru-RU"/>
              </w:rPr>
            </w:r>
          </w:p>
        </w:tc>
      </w:tr>
      <w:tr>
        <w:tblPrEx/>
        <w:trPr>
          <w:trHeight w:val="290"/>
        </w:trPr>
        <w:tc>
          <w:tcPr>
            <w:tcBorders>
              <w:top w:val="none" w:color="FFFFFF" w:sz="255" w:space="0"/>
              <w:left w:val="single" w:color="000000" w:sz="4" w:space="0"/>
              <w:bottom w:val="none" w:color="FFFFFF" w:sz="255" w:space="0"/>
              <w:right w:val="none" w:color="FFFFFF" w:sz="255" w:space="0"/>
            </w:tcBorders>
            <w:tcW w:w="505" w:type="dxa"/>
            <w:vAlign w:val="bottom"/>
            <w:textDirection w:val="lrTb"/>
            <w:noWrap/>
          </w:tcPr>
          <w:p>
            <w:pPr>
              <w:pStyle w:val="902"/>
              <w:spacing w:after="0" w:line="240" w:lineRule="auto"/>
              <w:rPr>
                <w:rFonts w:ascii="Arial" w:hAnsi="Arial" w:eastAsia="Times New Roman" w:cs="Arial"/>
                <w:color w:val="000000"/>
                <w:sz w:val="16"/>
                <w:szCs w:val="16"/>
                <w:lang w:eastAsia="ru-RU"/>
              </w:rPr>
            </w:pPr>
            <w:r>
              <w:rPr>
                <w:rFonts w:ascii="Arial" w:hAnsi="Arial" w:eastAsia="Times New Roman" w:cs="Arial"/>
                <w:color w:val="000000"/>
                <w:sz w:val="16"/>
                <w:szCs w:val="16"/>
                <w:lang w:eastAsia="ru-RU"/>
              </w:rPr>
              <w:t xml:space="preserve"> </w:t>
            </w:r>
            <w:r>
              <w:rPr>
                <w:rFonts w:ascii="Arial" w:hAnsi="Arial" w:eastAsia="Times New Roman" w:cs="Arial"/>
                <w:color w:val="000000"/>
                <w:sz w:val="16"/>
                <w:szCs w:val="16"/>
                <w:lang w:eastAsia="ru-RU"/>
              </w:rPr>
            </w:r>
            <w:r>
              <w:rPr>
                <w:rFonts w:ascii="Arial" w:hAnsi="Arial" w:eastAsia="Times New Roman" w:cs="Arial"/>
                <w:color w:val="000000"/>
                <w:sz w:val="16"/>
                <w:szCs w:val="16"/>
                <w:lang w:eastAsia="ru-RU"/>
              </w:rPr>
            </w:r>
          </w:p>
        </w:tc>
        <w:tc>
          <w:tcPr>
            <w:tcBorders>
              <w:top w:val="none" w:color="FFFFFF" w:sz="255" w:space="0"/>
              <w:left w:val="none" w:color="FFFFFF" w:sz="255" w:space="0"/>
              <w:bottom w:val="none" w:color="FFFFFF" w:sz="255" w:space="0"/>
              <w:right w:val="none" w:color="FFFFFF" w:sz="255" w:space="0"/>
            </w:tcBorders>
            <w:tcW w:w="3697" w:type="dxa"/>
            <w:vAlign w:val="top"/>
            <w:textDirection w:val="lrTb"/>
            <w:noWrap w:val="false"/>
          </w:tcPr>
          <w:p>
            <w:pPr>
              <w:pStyle w:val="902"/>
              <w:spacing w:after="0" w:line="240" w:lineRule="auto"/>
              <w:rPr>
                <w:rFonts w:ascii="Arial" w:hAnsi="Arial" w:eastAsia="Times New Roman" w:cs="Arial"/>
                <w:color w:val="000000"/>
                <w:sz w:val="16"/>
                <w:szCs w:val="16"/>
                <w:lang w:eastAsia="ru-RU"/>
              </w:rPr>
            </w:pPr>
            <w:r>
              <w:rPr>
                <w:rFonts w:ascii="Arial" w:hAnsi="Arial" w:eastAsia="Times New Roman" w:cs="Arial"/>
                <w:color w:val="000000"/>
                <w:sz w:val="16"/>
                <w:szCs w:val="16"/>
                <w:lang w:eastAsia="ru-RU"/>
              </w:rPr>
            </w:r>
            <w:r>
              <w:rPr>
                <w:rFonts w:ascii="Arial" w:hAnsi="Arial" w:eastAsia="Times New Roman" w:cs="Arial"/>
                <w:color w:val="000000"/>
                <w:sz w:val="16"/>
                <w:szCs w:val="16"/>
                <w:lang w:eastAsia="ru-RU"/>
              </w:rPr>
            </w:r>
            <w:r>
              <w:rPr>
                <w:rFonts w:ascii="Arial" w:hAnsi="Arial" w:eastAsia="Times New Roman" w:cs="Arial"/>
                <w:color w:val="000000"/>
                <w:sz w:val="16"/>
                <w:szCs w:val="16"/>
                <w:lang w:eastAsia="ru-RU"/>
              </w:rPr>
            </w:r>
          </w:p>
        </w:tc>
        <w:tc>
          <w:tcPr>
            <w:gridSpan w:val="5"/>
            <w:tcBorders>
              <w:top w:val="single" w:color="000000" w:sz="4" w:space="0"/>
              <w:left w:val="none" w:color="FFFFFF" w:sz="255" w:space="0"/>
              <w:bottom w:val="none" w:color="FFFFFF" w:sz="255" w:space="0"/>
              <w:right w:val="none" w:color="FFFFFF" w:sz="255" w:space="0"/>
            </w:tcBorders>
            <w:tcW w:w="2099" w:type="dxa"/>
            <w:vAlign w:val="top"/>
            <w:textDirection w:val="lrTb"/>
            <w:noWrap w:val="false"/>
          </w:tcPr>
          <w:p>
            <w:pPr>
              <w:pStyle w:val="902"/>
              <w:spacing w:after="0" w:line="240" w:lineRule="auto"/>
              <w:rPr>
                <w:rFonts w:ascii="Arial" w:hAnsi="Arial" w:eastAsia="Times New Roman" w:cs="Arial"/>
                <w:b/>
                <w:bCs/>
                <w:color w:val="000000"/>
                <w:sz w:val="16"/>
                <w:szCs w:val="16"/>
                <w:lang w:eastAsia="ru-RU"/>
              </w:rPr>
            </w:pPr>
            <w:r>
              <w:rPr>
                <w:rFonts w:ascii="Arial" w:hAnsi="Arial" w:eastAsia="Times New Roman" w:cs="Arial"/>
                <w:b/>
                <w:bCs/>
                <w:color w:val="000000"/>
                <w:sz w:val="16"/>
                <w:szCs w:val="16"/>
                <w:lang w:eastAsia="ru-RU"/>
              </w:rPr>
              <w:t xml:space="preserve">Итого прямые затраты</w:t>
            </w:r>
            <w:r>
              <w:rPr>
                <w:rFonts w:ascii="Arial" w:hAnsi="Arial" w:eastAsia="Times New Roman" w:cs="Arial"/>
                <w:b/>
                <w:bCs/>
                <w:color w:val="000000"/>
                <w:sz w:val="16"/>
                <w:szCs w:val="16"/>
                <w:lang w:eastAsia="ru-RU"/>
              </w:rPr>
            </w:r>
            <w:r>
              <w:rPr>
                <w:rFonts w:ascii="Arial" w:hAnsi="Arial" w:eastAsia="Times New Roman" w:cs="Arial"/>
                <w:b/>
                <w:bCs/>
                <w:color w:val="000000"/>
                <w:sz w:val="16"/>
                <w:szCs w:val="16"/>
                <w:lang w:eastAsia="ru-RU"/>
              </w:rPr>
            </w:r>
          </w:p>
        </w:tc>
        <w:tc>
          <w:tcPr>
            <w:tcBorders>
              <w:top w:val="single" w:color="000000" w:sz="4" w:space="0"/>
              <w:left w:val="none" w:color="FFFFFF" w:sz="255" w:space="0"/>
              <w:bottom w:val="none" w:color="FFFFFF" w:sz="255" w:space="0"/>
              <w:right w:val="none" w:color="FFFFFF" w:sz="255" w:space="0"/>
            </w:tcBorders>
            <w:tcW w:w="1088" w:type="dxa"/>
            <w:vAlign w:val="top"/>
            <w:textDirection w:val="lrTb"/>
            <w:noWrap w:val="false"/>
          </w:tcPr>
          <w:p>
            <w:pPr>
              <w:pStyle w:val="902"/>
              <w:jc w:val="center"/>
              <w:spacing w:after="0" w:line="240" w:lineRule="auto"/>
              <w:rPr>
                <w:rFonts w:ascii="Arial" w:hAnsi="Arial" w:eastAsia="Times New Roman" w:cs="Arial"/>
                <w:b/>
                <w:bCs/>
                <w:color w:val="000000"/>
                <w:sz w:val="16"/>
                <w:szCs w:val="16"/>
                <w:lang w:eastAsia="ru-RU"/>
              </w:rPr>
            </w:pPr>
            <w:r>
              <w:rPr>
                <w:rFonts w:ascii="Arial" w:hAnsi="Arial" w:eastAsia="Times New Roman" w:cs="Arial"/>
                <w:b/>
                <w:bCs/>
                <w:color w:val="000000"/>
                <w:sz w:val="16"/>
                <w:szCs w:val="16"/>
                <w:lang w:eastAsia="ru-RU"/>
              </w:rPr>
              <w:t xml:space="preserve"> </w:t>
            </w:r>
            <w:r>
              <w:rPr>
                <w:rFonts w:ascii="Arial" w:hAnsi="Arial" w:eastAsia="Times New Roman" w:cs="Arial"/>
                <w:b/>
                <w:bCs/>
                <w:color w:val="000000"/>
                <w:sz w:val="16"/>
                <w:szCs w:val="16"/>
                <w:lang w:eastAsia="ru-RU"/>
              </w:rPr>
            </w:r>
            <w:r>
              <w:rPr>
                <w:rFonts w:ascii="Arial" w:hAnsi="Arial" w:eastAsia="Times New Roman" w:cs="Arial"/>
                <w:b/>
                <w:bCs/>
                <w:color w:val="000000"/>
                <w:sz w:val="16"/>
                <w:szCs w:val="16"/>
                <w:lang w:eastAsia="ru-RU"/>
              </w:rPr>
            </w:r>
          </w:p>
        </w:tc>
        <w:tc>
          <w:tcPr>
            <w:tcBorders>
              <w:top w:val="single" w:color="000000" w:sz="4" w:space="0"/>
              <w:left w:val="none" w:color="FFFFFF" w:sz="255" w:space="0"/>
              <w:bottom w:val="none" w:color="FFFFFF" w:sz="255" w:space="0"/>
              <w:right w:val="none" w:color="FFFFFF" w:sz="255" w:space="0"/>
            </w:tcBorders>
            <w:tcW w:w="958" w:type="dxa"/>
            <w:vAlign w:val="top"/>
            <w:textDirection w:val="lrTb"/>
            <w:noWrap w:val="false"/>
          </w:tcPr>
          <w:p>
            <w:pPr>
              <w:pStyle w:val="902"/>
              <w:jc w:val="center"/>
              <w:spacing w:after="0" w:line="240" w:lineRule="auto"/>
              <w:rPr>
                <w:rFonts w:ascii="Arial" w:hAnsi="Arial" w:eastAsia="Times New Roman" w:cs="Arial"/>
                <w:b/>
                <w:bCs/>
                <w:color w:val="000000"/>
                <w:sz w:val="16"/>
                <w:szCs w:val="16"/>
                <w:lang w:eastAsia="ru-RU"/>
              </w:rPr>
            </w:pPr>
            <w:r>
              <w:rPr>
                <w:rFonts w:ascii="Arial" w:hAnsi="Arial" w:eastAsia="Times New Roman" w:cs="Arial"/>
                <w:b/>
                <w:bCs/>
                <w:color w:val="000000"/>
                <w:sz w:val="16"/>
                <w:szCs w:val="16"/>
                <w:lang w:eastAsia="ru-RU"/>
              </w:rPr>
              <w:t xml:space="preserve"> </w:t>
            </w:r>
            <w:r>
              <w:rPr>
                <w:rFonts w:ascii="Arial" w:hAnsi="Arial" w:eastAsia="Times New Roman" w:cs="Arial"/>
                <w:b/>
                <w:bCs/>
                <w:color w:val="000000"/>
                <w:sz w:val="16"/>
                <w:szCs w:val="16"/>
                <w:lang w:eastAsia="ru-RU"/>
              </w:rPr>
            </w:r>
            <w:r>
              <w:rPr>
                <w:rFonts w:ascii="Arial" w:hAnsi="Arial" w:eastAsia="Times New Roman" w:cs="Arial"/>
                <w:b/>
                <w:bCs/>
                <w:color w:val="000000"/>
                <w:sz w:val="16"/>
                <w:szCs w:val="16"/>
                <w:lang w:eastAsia="ru-RU"/>
              </w:rPr>
            </w:r>
          </w:p>
        </w:tc>
        <w:tc>
          <w:tcPr>
            <w:tcBorders>
              <w:top w:val="single" w:color="000000" w:sz="4" w:space="0"/>
              <w:left w:val="none" w:color="FFFFFF" w:sz="255" w:space="0"/>
              <w:bottom w:val="none" w:color="FFFFFF" w:sz="255" w:space="0"/>
              <w:right w:val="none" w:color="FFFFFF" w:sz="255" w:space="0"/>
            </w:tcBorders>
            <w:tcW w:w="1267" w:type="dxa"/>
            <w:vAlign w:val="top"/>
            <w:textDirection w:val="lrTb"/>
            <w:noWrap w:val="false"/>
          </w:tcPr>
          <w:p>
            <w:pPr>
              <w:pStyle w:val="902"/>
              <w:jc w:val="center"/>
              <w:spacing w:after="0" w:line="240" w:lineRule="auto"/>
              <w:rPr>
                <w:rFonts w:ascii="Arial" w:hAnsi="Arial" w:eastAsia="Times New Roman" w:cs="Arial"/>
                <w:b/>
                <w:bCs/>
                <w:color w:val="000000"/>
                <w:sz w:val="16"/>
                <w:szCs w:val="16"/>
                <w:lang w:eastAsia="ru-RU"/>
              </w:rPr>
            </w:pPr>
            <w:r>
              <w:rPr>
                <w:rFonts w:ascii="Arial" w:hAnsi="Arial" w:eastAsia="Times New Roman" w:cs="Arial"/>
                <w:b/>
                <w:bCs/>
                <w:color w:val="000000"/>
                <w:sz w:val="16"/>
                <w:szCs w:val="16"/>
                <w:lang w:eastAsia="ru-RU"/>
              </w:rPr>
              <w:t xml:space="preserve"> </w:t>
            </w:r>
            <w:r>
              <w:rPr>
                <w:rFonts w:ascii="Arial" w:hAnsi="Arial" w:eastAsia="Times New Roman" w:cs="Arial"/>
                <w:b/>
                <w:bCs/>
                <w:color w:val="000000"/>
                <w:sz w:val="16"/>
                <w:szCs w:val="16"/>
                <w:lang w:eastAsia="ru-RU"/>
              </w:rPr>
            </w:r>
            <w:r>
              <w:rPr>
                <w:rFonts w:ascii="Arial" w:hAnsi="Arial" w:eastAsia="Times New Roman" w:cs="Arial"/>
                <w:b/>
                <w:bCs/>
                <w:color w:val="000000"/>
                <w:sz w:val="16"/>
                <w:szCs w:val="16"/>
                <w:lang w:eastAsia="ru-RU"/>
              </w:rPr>
            </w:r>
          </w:p>
        </w:tc>
        <w:tc>
          <w:tcPr>
            <w:tcBorders>
              <w:top w:val="single" w:color="000000" w:sz="4" w:space="0"/>
              <w:left w:val="none" w:color="FFFFFF" w:sz="255" w:space="0"/>
              <w:bottom w:val="none" w:color="FFFFFF" w:sz="255" w:space="0"/>
              <w:right w:val="none" w:color="FFFFFF" w:sz="255" w:space="0"/>
            </w:tcBorders>
            <w:tcW w:w="1322" w:type="dxa"/>
            <w:vAlign w:val="top"/>
            <w:textDirection w:val="lrTb"/>
            <w:noWrap w:val="false"/>
          </w:tcPr>
          <w:p>
            <w:pPr>
              <w:pStyle w:val="902"/>
              <w:jc w:val="center"/>
              <w:spacing w:after="0" w:line="240" w:lineRule="auto"/>
              <w:rPr>
                <w:rFonts w:ascii="Arial" w:hAnsi="Arial" w:eastAsia="Times New Roman" w:cs="Arial"/>
                <w:b/>
                <w:bCs/>
                <w:color w:val="000000"/>
                <w:sz w:val="16"/>
                <w:szCs w:val="16"/>
                <w:lang w:eastAsia="ru-RU"/>
              </w:rPr>
            </w:pPr>
            <w:r>
              <w:rPr>
                <w:rFonts w:ascii="Arial" w:hAnsi="Arial" w:eastAsia="Times New Roman" w:cs="Arial"/>
                <w:b/>
                <w:bCs/>
                <w:color w:val="000000"/>
                <w:sz w:val="16"/>
                <w:szCs w:val="16"/>
                <w:lang w:eastAsia="ru-RU"/>
              </w:rPr>
              <w:t xml:space="preserve"> </w:t>
            </w:r>
            <w:r>
              <w:rPr>
                <w:rFonts w:ascii="Arial" w:hAnsi="Arial" w:eastAsia="Times New Roman" w:cs="Arial"/>
                <w:b/>
                <w:bCs/>
                <w:color w:val="000000"/>
                <w:sz w:val="16"/>
                <w:szCs w:val="16"/>
                <w:lang w:eastAsia="ru-RU"/>
              </w:rPr>
            </w:r>
            <w:r>
              <w:rPr>
                <w:rFonts w:ascii="Arial" w:hAnsi="Arial" w:eastAsia="Times New Roman" w:cs="Arial"/>
                <w:b/>
                <w:bCs/>
                <w:color w:val="000000"/>
                <w:sz w:val="16"/>
                <w:szCs w:val="16"/>
                <w:lang w:eastAsia="ru-RU"/>
              </w:rPr>
            </w:r>
          </w:p>
        </w:tc>
        <w:tc>
          <w:tcPr>
            <w:tcBorders>
              <w:top w:val="single" w:color="000000" w:sz="4" w:space="0"/>
              <w:left w:val="none" w:color="FFFFFF" w:sz="255" w:space="0"/>
              <w:bottom w:val="none" w:color="FFFFFF" w:sz="255" w:space="0"/>
              <w:right w:val="none" w:color="FFFFFF" w:sz="255" w:space="0"/>
            </w:tcBorders>
            <w:tcW w:w="958" w:type="dxa"/>
            <w:vAlign w:val="top"/>
            <w:textDirection w:val="lrTb"/>
            <w:noWrap w:val="false"/>
          </w:tcPr>
          <w:p>
            <w:pPr>
              <w:pStyle w:val="902"/>
              <w:jc w:val="right"/>
              <w:spacing w:after="0" w:line="240" w:lineRule="auto"/>
              <w:rPr>
                <w:rFonts w:ascii="Arial" w:hAnsi="Arial" w:eastAsia="Times New Roman" w:cs="Arial"/>
                <w:b/>
                <w:bCs/>
                <w:color w:val="000000"/>
                <w:sz w:val="16"/>
                <w:szCs w:val="16"/>
                <w:lang w:eastAsia="ru-RU"/>
              </w:rPr>
            </w:pPr>
            <w:r>
              <w:rPr>
                <w:rFonts w:ascii="Arial" w:hAnsi="Arial" w:eastAsia="Times New Roman" w:cs="Arial"/>
                <w:b/>
                <w:bCs/>
                <w:color w:val="000000"/>
                <w:sz w:val="16"/>
                <w:szCs w:val="16"/>
                <w:lang w:eastAsia="ru-RU"/>
              </w:rPr>
              <w:t xml:space="preserve"> </w:t>
            </w:r>
            <w:r>
              <w:rPr>
                <w:rFonts w:ascii="Arial" w:hAnsi="Arial" w:eastAsia="Times New Roman" w:cs="Arial"/>
                <w:b/>
                <w:bCs/>
                <w:color w:val="000000"/>
                <w:sz w:val="16"/>
                <w:szCs w:val="16"/>
                <w:lang w:eastAsia="ru-RU"/>
              </w:rPr>
            </w:r>
            <w:r>
              <w:rPr>
                <w:rFonts w:ascii="Arial" w:hAnsi="Arial" w:eastAsia="Times New Roman" w:cs="Arial"/>
                <w:b/>
                <w:bCs/>
                <w:color w:val="000000"/>
                <w:sz w:val="16"/>
                <w:szCs w:val="16"/>
                <w:lang w:eastAsia="ru-RU"/>
              </w:rPr>
            </w:r>
          </w:p>
        </w:tc>
        <w:tc>
          <w:tcPr>
            <w:tcBorders>
              <w:top w:val="single" w:color="000000" w:sz="4" w:space="0"/>
              <w:left w:val="none" w:color="FFFFFF" w:sz="255" w:space="0"/>
              <w:bottom w:val="none" w:color="FFFFFF" w:sz="255" w:space="0"/>
              <w:right w:val="none" w:color="FFFFFF" w:sz="255" w:space="0"/>
            </w:tcBorders>
            <w:tcW w:w="687" w:type="dxa"/>
            <w:vAlign w:val="top"/>
            <w:textDirection w:val="lrTb"/>
            <w:noWrap w:val="false"/>
          </w:tcPr>
          <w:p>
            <w:pPr>
              <w:pStyle w:val="902"/>
              <w:jc w:val="center"/>
              <w:spacing w:after="0" w:line="240" w:lineRule="auto"/>
              <w:rPr>
                <w:rFonts w:ascii="Arial" w:hAnsi="Arial" w:eastAsia="Times New Roman" w:cs="Arial"/>
                <w:b/>
                <w:bCs/>
                <w:color w:val="000000"/>
                <w:sz w:val="16"/>
                <w:szCs w:val="16"/>
                <w:lang w:eastAsia="ru-RU"/>
              </w:rPr>
            </w:pPr>
            <w:r>
              <w:rPr>
                <w:rFonts w:ascii="Arial" w:hAnsi="Arial" w:eastAsia="Times New Roman" w:cs="Arial"/>
                <w:b/>
                <w:bCs/>
                <w:color w:val="000000"/>
                <w:sz w:val="16"/>
                <w:szCs w:val="16"/>
                <w:lang w:eastAsia="ru-RU"/>
              </w:rPr>
              <w:t xml:space="preserve"> </w:t>
            </w:r>
            <w:r>
              <w:rPr>
                <w:rFonts w:ascii="Arial" w:hAnsi="Arial" w:eastAsia="Times New Roman" w:cs="Arial"/>
                <w:b/>
                <w:bCs/>
                <w:color w:val="000000"/>
                <w:sz w:val="16"/>
                <w:szCs w:val="16"/>
                <w:lang w:eastAsia="ru-RU"/>
              </w:rPr>
            </w:r>
            <w:r>
              <w:rPr>
                <w:rFonts w:ascii="Arial" w:hAnsi="Arial" w:eastAsia="Times New Roman" w:cs="Arial"/>
                <w:b/>
                <w:bCs/>
                <w:color w:val="000000"/>
                <w:sz w:val="16"/>
                <w:szCs w:val="16"/>
                <w:lang w:eastAsia="ru-RU"/>
              </w:rPr>
            </w:r>
          </w:p>
        </w:tc>
        <w:tc>
          <w:tcPr>
            <w:tcBorders>
              <w:top w:val="single" w:color="000000" w:sz="4" w:space="0"/>
              <w:left w:val="none" w:color="FFFFFF" w:sz="255" w:space="0"/>
              <w:bottom w:val="none" w:color="FFFFFF" w:sz="255" w:space="0"/>
              <w:right w:val="none" w:color="FFFFFF" w:sz="255" w:space="0"/>
            </w:tcBorders>
            <w:tcW w:w="958" w:type="dxa"/>
            <w:vAlign w:val="top"/>
            <w:textDirection w:val="lrTb"/>
            <w:noWrap w:val="false"/>
          </w:tcPr>
          <w:p>
            <w:pPr>
              <w:pStyle w:val="902"/>
              <w:jc w:val="right"/>
              <w:spacing w:after="0" w:line="240" w:lineRule="auto"/>
              <w:rPr>
                <w:rFonts w:ascii="Arial" w:hAnsi="Arial" w:eastAsia="Times New Roman" w:cs="Arial"/>
                <w:b/>
                <w:bCs/>
                <w:color w:val="000000"/>
                <w:sz w:val="16"/>
                <w:szCs w:val="16"/>
                <w:lang w:eastAsia="ru-RU"/>
              </w:rPr>
            </w:pPr>
            <w:r>
              <w:rPr>
                <w:rFonts w:ascii="Arial" w:hAnsi="Arial" w:eastAsia="Times New Roman" w:cs="Arial"/>
                <w:b/>
                <w:bCs/>
                <w:color w:val="000000"/>
                <w:sz w:val="16"/>
                <w:szCs w:val="16"/>
                <w:lang w:eastAsia="ru-RU"/>
              </w:rPr>
              <w:t xml:space="preserve"> </w:t>
            </w:r>
            <w:r>
              <w:rPr>
                <w:rFonts w:ascii="Arial" w:hAnsi="Arial" w:eastAsia="Times New Roman" w:cs="Arial"/>
                <w:b/>
                <w:bCs/>
                <w:color w:val="000000"/>
                <w:sz w:val="16"/>
                <w:szCs w:val="16"/>
                <w:lang w:eastAsia="ru-RU"/>
              </w:rPr>
            </w:r>
            <w:r>
              <w:rPr>
                <w:rFonts w:ascii="Arial" w:hAnsi="Arial" w:eastAsia="Times New Roman" w:cs="Arial"/>
                <w:b/>
                <w:bCs/>
                <w:color w:val="000000"/>
                <w:sz w:val="16"/>
                <w:szCs w:val="16"/>
                <w:lang w:eastAsia="ru-RU"/>
              </w:rPr>
            </w:r>
          </w:p>
        </w:tc>
        <w:tc>
          <w:tcPr>
            <w:tcBorders>
              <w:top w:val="single" w:color="000000" w:sz="4" w:space="0"/>
              <w:left w:val="none" w:color="FFFFFF" w:sz="255" w:space="0"/>
              <w:bottom w:val="none" w:color="FFFFFF" w:sz="255" w:space="0"/>
              <w:right w:val="none" w:color="FFFFFF" w:sz="255" w:space="0"/>
            </w:tcBorders>
            <w:tcW w:w="915" w:type="dxa"/>
            <w:vAlign w:val="top"/>
            <w:textDirection w:val="lrTb"/>
            <w:noWrap w:val="false"/>
          </w:tcPr>
          <w:p>
            <w:pPr>
              <w:pStyle w:val="902"/>
              <w:jc w:val="center"/>
              <w:spacing w:after="0" w:line="240" w:lineRule="auto"/>
              <w:rPr>
                <w:rFonts w:ascii="Arial" w:hAnsi="Arial" w:eastAsia="Times New Roman" w:cs="Arial"/>
                <w:b/>
                <w:bCs/>
                <w:color w:val="000000"/>
                <w:sz w:val="16"/>
                <w:szCs w:val="16"/>
                <w:lang w:eastAsia="ru-RU"/>
              </w:rPr>
            </w:pPr>
            <w:r>
              <w:rPr>
                <w:rFonts w:ascii="Arial" w:hAnsi="Arial" w:eastAsia="Times New Roman" w:cs="Arial"/>
                <w:b/>
                <w:bCs/>
                <w:color w:val="000000"/>
                <w:sz w:val="16"/>
                <w:szCs w:val="16"/>
                <w:lang w:eastAsia="ru-RU"/>
              </w:rPr>
              <w:t xml:space="preserve"> </w:t>
            </w:r>
            <w:r>
              <w:rPr>
                <w:rFonts w:ascii="Arial" w:hAnsi="Arial" w:eastAsia="Times New Roman" w:cs="Arial"/>
                <w:b/>
                <w:bCs/>
                <w:color w:val="000000"/>
                <w:sz w:val="16"/>
                <w:szCs w:val="16"/>
                <w:lang w:eastAsia="ru-RU"/>
              </w:rPr>
            </w:r>
            <w:r>
              <w:rPr>
                <w:rFonts w:ascii="Arial" w:hAnsi="Arial" w:eastAsia="Times New Roman" w:cs="Arial"/>
                <w:b/>
                <w:bCs/>
                <w:color w:val="000000"/>
                <w:sz w:val="16"/>
                <w:szCs w:val="16"/>
                <w:lang w:eastAsia="ru-RU"/>
              </w:rPr>
            </w:r>
          </w:p>
        </w:tc>
        <w:tc>
          <w:tcPr>
            <w:tcBorders>
              <w:top w:val="single" w:color="000000" w:sz="4" w:space="0"/>
              <w:left w:val="none" w:color="FFFFFF" w:sz="255" w:space="0"/>
              <w:bottom w:val="none" w:color="FFFFFF" w:sz="255" w:space="0"/>
              <w:right w:val="single" w:color="000000" w:sz="4" w:space="0"/>
            </w:tcBorders>
            <w:tcW w:w="1161" w:type="dxa"/>
            <w:vAlign w:val="top"/>
            <w:textDirection w:val="lrTb"/>
            <w:noWrap w:val="false"/>
          </w:tcPr>
          <w:p>
            <w:pPr>
              <w:pStyle w:val="902"/>
              <w:jc w:val="right"/>
              <w:spacing w:after="0" w:line="240" w:lineRule="auto"/>
              <w:rPr>
                <w:rFonts w:ascii="Arial" w:hAnsi="Arial" w:eastAsia="Times New Roman" w:cs="Arial"/>
                <w:b/>
                <w:bCs/>
                <w:color w:val="000000"/>
                <w:sz w:val="16"/>
                <w:szCs w:val="16"/>
                <w:lang w:eastAsia="ru-RU"/>
              </w:rPr>
            </w:pPr>
            <w:r>
              <w:rPr>
                <w:rFonts w:ascii="Arial" w:hAnsi="Arial" w:eastAsia="Times New Roman" w:cs="Arial"/>
                <w:b/>
                <w:bCs/>
                <w:color w:val="000000"/>
                <w:sz w:val="16"/>
                <w:szCs w:val="16"/>
                <w:lang w:eastAsia="ru-RU"/>
              </w:rPr>
              <w:t xml:space="preserve">257,01</w:t>
            </w:r>
            <w:r>
              <w:rPr>
                <w:rFonts w:ascii="Arial" w:hAnsi="Arial" w:eastAsia="Times New Roman" w:cs="Arial"/>
                <w:b/>
                <w:bCs/>
                <w:color w:val="000000"/>
                <w:sz w:val="16"/>
                <w:szCs w:val="16"/>
                <w:lang w:eastAsia="ru-RU"/>
              </w:rPr>
            </w:r>
            <w:r>
              <w:rPr>
                <w:rFonts w:ascii="Arial" w:hAnsi="Arial" w:eastAsia="Times New Roman" w:cs="Arial"/>
                <w:b/>
                <w:bCs/>
                <w:color w:val="000000"/>
                <w:sz w:val="16"/>
                <w:szCs w:val="16"/>
                <w:lang w:eastAsia="ru-RU"/>
              </w:rPr>
            </w:r>
          </w:p>
        </w:tc>
      </w:tr>
      <w:tr>
        <w:tblPrEx/>
        <w:trPr>
          <w:trHeight w:val="290"/>
        </w:trPr>
        <w:tc>
          <w:tcPr>
            <w:tcBorders>
              <w:top w:val="none" w:color="FFFFFF" w:sz="255" w:space="0"/>
              <w:left w:val="single" w:color="000000" w:sz="4" w:space="0"/>
              <w:bottom w:val="none" w:color="FFFFFF" w:sz="255" w:space="0"/>
              <w:right w:val="none" w:color="FFFFFF" w:sz="255" w:space="0"/>
            </w:tcBorders>
            <w:tcW w:w="505" w:type="dxa"/>
            <w:vAlign w:val="top"/>
            <w:textDirection w:val="lrTb"/>
            <w:noWrap w:val="false"/>
          </w:tcPr>
          <w:p>
            <w:pPr>
              <w:pStyle w:val="902"/>
              <w:jc w:val="right"/>
              <w:spacing w:after="0" w:line="240" w:lineRule="auto"/>
              <w:rPr>
                <w:rFonts w:ascii="Arial" w:hAnsi="Arial" w:eastAsia="Times New Roman" w:cs="Arial"/>
                <w:sz w:val="16"/>
                <w:szCs w:val="16"/>
                <w:lang w:eastAsia="ru-RU"/>
              </w:rPr>
            </w:pPr>
            <w:r>
              <w:rPr>
                <w:rFonts w:ascii="Arial" w:hAnsi="Arial" w:eastAsia="Times New Roman" w:cs="Arial"/>
                <w:sz w:val="16"/>
                <w:szCs w:val="16"/>
                <w:lang w:eastAsia="ru-RU"/>
              </w:rPr>
              <w:t xml:space="preserve"> </w:t>
            </w:r>
            <w:r>
              <w:rPr>
                <w:rFonts w:ascii="Arial" w:hAnsi="Arial" w:eastAsia="Times New Roman" w:cs="Arial"/>
                <w:sz w:val="16"/>
                <w:szCs w:val="16"/>
                <w:lang w:eastAsia="ru-RU"/>
              </w:rPr>
            </w:r>
            <w:r>
              <w:rPr>
                <w:rFonts w:ascii="Arial" w:hAnsi="Arial" w:eastAsia="Times New Roman" w:cs="Arial"/>
                <w:sz w:val="16"/>
                <w:szCs w:val="16"/>
                <w:lang w:eastAsia="ru-RU"/>
              </w:rPr>
            </w:r>
          </w:p>
        </w:tc>
        <w:tc>
          <w:tcPr>
            <w:tcBorders>
              <w:top w:val="none" w:color="FFFFFF" w:sz="255" w:space="0"/>
              <w:left w:val="none" w:color="FFFFFF" w:sz="255" w:space="0"/>
              <w:bottom w:val="none" w:color="FFFFFF" w:sz="255" w:space="0"/>
              <w:right w:val="none" w:color="FFFFFF" w:sz="255" w:space="0"/>
            </w:tcBorders>
            <w:tcW w:w="3697" w:type="dxa"/>
            <w:vAlign w:val="top"/>
            <w:textDirection w:val="lrTb"/>
            <w:noWrap w:val="false"/>
          </w:tcPr>
          <w:p>
            <w:pPr>
              <w:pStyle w:val="902"/>
              <w:jc w:val="right"/>
              <w:spacing w:after="0" w:line="240" w:lineRule="auto"/>
              <w:rPr>
                <w:rFonts w:ascii="Arial" w:hAnsi="Arial" w:eastAsia="Times New Roman" w:cs="Arial"/>
                <w:sz w:val="16"/>
                <w:szCs w:val="16"/>
                <w:lang w:eastAsia="ru-RU"/>
              </w:rPr>
            </w:pPr>
            <w:r>
              <w:rPr>
                <w:rFonts w:ascii="Arial" w:hAnsi="Arial" w:eastAsia="Times New Roman" w:cs="Arial"/>
                <w:sz w:val="16"/>
                <w:szCs w:val="16"/>
                <w:lang w:eastAsia="ru-RU"/>
              </w:rPr>
            </w:r>
            <w:r>
              <w:rPr>
                <w:rFonts w:ascii="Arial" w:hAnsi="Arial" w:eastAsia="Times New Roman" w:cs="Arial"/>
                <w:sz w:val="16"/>
                <w:szCs w:val="16"/>
                <w:lang w:eastAsia="ru-RU"/>
              </w:rPr>
            </w:r>
            <w:r>
              <w:rPr>
                <w:rFonts w:ascii="Arial" w:hAnsi="Arial" w:eastAsia="Times New Roman" w:cs="Arial"/>
                <w:sz w:val="16"/>
                <w:szCs w:val="16"/>
                <w:lang w:eastAsia="ru-RU"/>
              </w:rPr>
            </w:r>
          </w:p>
        </w:tc>
        <w:tc>
          <w:tcPr>
            <w:gridSpan w:val="5"/>
            <w:tcBorders>
              <w:top w:val="none" w:color="FFFFFF" w:sz="255" w:space="0"/>
              <w:left w:val="none" w:color="FFFFFF" w:sz="255" w:space="0"/>
              <w:bottom w:val="none" w:color="FFFFFF" w:sz="255" w:space="0"/>
              <w:right w:val="none" w:color="FFFFFF" w:sz="255" w:space="0"/>
            </w:tcBorders>
            <w:tcW w:w="2099" w:type="dxa"/>
            <w:vAlign w:val="top"/>
            <w:textDirection w:val="lrTb"/>
            <w:noWrap w:val="false"/>
          </w:tcPr>
          <w:p>
            <w:pPr>
              <w:pStyle w:val="902"/>
              <w:spacing w:after="0" w:line="240" w:lineRule="auto"/>
              <w:rPr>
                <w:rFonts w:ascii="Arial" w:hAnsi="Arial" w:eastAsia="Times New Roman" w:cs="Arial"/>
                <w:sz w:val="16"/>
                <w:szCs w:val="16"/>
                <w:lang w:eastAsia="ru-RU"/>
              </w:rPr>
            </w:pPr>
            <w:r>
              <w:rPr>
                <w:rFonts w:ascii="Arial" w:hAnsi="Arial" w:eastAsia="Times New Roman" w:cs="Arial"/>
                <w:sz w:val="16"/>
                <w:szCs w:val="16"/>
                <w:lang w:eastAsia="ru-RU"/>
              </w:rPr>
              <w:t xml:space="preserve">ФОТ</w:t>
            </w:r>
            <w:r>
              <w:rPr>
                <w:rFonts w:ascii="Arial" w:hAnsi="Arial" w:eastAsia="Times New Roman" w:cs="Arial"/>
                <w:sz w:val="16"/>
                <w:szCs w:val="16"/>
                <w:lang w:eastAsia="ru-RU"/>
              </w:rPr>
            </w:r>
            <w:r>
              <w:rPr>
                <w:rFonts w:ascii="Arial" w:hAnsi="Arial" w:eastAsia="Times New Roman" w:cs="Arial"/>
                <w:sz w:val="16"/>
                <w:szCs w:val="16"/>
                <w:lang w:eastAsia="ru-RU"/>
              </w:rPr>
            </w:r>
          </w:p>
        </w:tc>
        <w:tc>
          <w:tcPr>
            <w:tcBorders>
              <w:top w:val="none" w:color="FFFFFF" w:sz="255" w:space="0"/>
              <w:left w:val="none" w:color="FFFFFF" w:sz="255" w:space="0"/>
              <w:bottom w:val="none" w:color="FFFFFF" w:sz="255" w:space="0"/>
              <w:right w:val="none" w:color="FFFFFF" w:sz="255" w:space="0"/>
            </w:tcBorders>
            <w:tcW w:w="1088" w:type="dxa"/>
            <w:vAlign w:val="top"/>
            <w:textDirection w:val="lrTb"/>
            <w:noWrap w:val="false"/>
          </w:tcPr>
          <w:p>
            <w:pPr>
              <w:pStyle w:val="902"/>
              <w:spacing w:after="0" w:line="240" w:lineRule="auto"/>
              <w:rPr>
                <w:rFonts w:ascii="Arial" w:hAnsi="Arial" w:eastAsia="Times New Roman" w:cs="Arial"/>
                <w:sz w:val="16"/>
                <w:szCs w:val="16"/>
                <w:lang w:eastAsia="ru-RU"/>
              </w:rPr>
            </w:pPr>
            <w:r>
              <w:rPr>
                <w:rFonts w:ascii="Arial" w:hAnsi="Arial" w:eastAsia="Times New Roman" w:cs="Arial"/>
                <w:sz w:val="16"/>
                <w:szCs w:val="16"/>
                <w:lang w:eastAsia="ru-RU"/>
              </w:rPr>
            </w:r>
            <w:r>
              <w:rPr>
                <w:rFonts w:ascii="Arial" w:hAnsi="Arial" w:eastAsia="Times New Roman" w:cs="Arial"/>
                <w:sz w:val="16"/>
                <w:szCs w:val="16"/>
                <w:lang w:eastAsia="ru-RU"/>
              </w:rPr>
            </w:r>
            <w:r>
              <w:rPr>
                <w:rFonts w:ascii="Arial" w:hAnsi="Arial" w:eastAsia="Times New Roman" w:cs="Arial"/>
                <w:sz w:val="16"/>
                <w:szCs w:val="16"/>
                <w:lang w:eastAsia="ru-RU"/>
              </w:rPr>
            </w:r>
          </w:p>
        </w:tc>
        <w:tc>
          <w:tcPr>
            <w:tcBorders>
              <w:top w:val="none" w:color="FFFFFF" w:sz="255" w:space="0"/>
              <w:left w:val="none" w:color="FFFFFF" w:sz="255" w:space="0"/>
              <w:bottom w:val="none" w:color="FFFFFF" w:sz="255" w:space="0"/>
              <w:right w:val="none" w:color="FFFFFF" w:sz="255" w:space="0"/>
            </w:tcBorders>
            <w:tcW w:w="958" w:type="dxa"/>
            <w:vAlign w:val="top"/>
            <w:textDirection w:val="lrTb"/>
            <w:noWrap w:val="false"/>
          </w:tcPr>
          <w:p>
            <w:pPr>
              <w:pStyle w:val="902"/>
              <w:jc w:val="center"/>
              <w:spacing w:after="0" w:line="240" w:lineRule="auto"/>
              <w:rPr>
                <w:rFonts w:ascii="Times New Roman" w:hAnsi="Times New Roman" w:eastAsia="Times New Roman"/>
                <w:sz w:val="20"/>
                <w:szCs w:val="20"/>
                <w:lang w:eastAsia="ru-RU"/>
              </w:rPr>
            </w:pPr>
            <w:r>
              <w:rPr>
                <w:rFonts w:ascii="Times New Roman" w:hAnsi="Times New Roman" w:eastAsia="Times New Roman"/>
                <w:sz w:val="20"/>
                <w:szCs w:val="20"/>
                <w:lang w:eastAsia="ru-RU"/>
              </w:rPr>
            </w:r>
            <w:r>
              <w:rPr>
                <w:rFonts w:ascii="Times New Roman" w:hAnsi="Times New Roman" w:eastAsia="Times New Roman"/>
                <w:sz w:val="20"/>
                <w:szCs w:val="20"/>
                <w:lang w:eastAsia="ru-RU"/>
              </w:rPr>
            </w:r>
            <w:r>
              <w:rPr>
                <w:rFonts w:ascii="Times New Roman" w:hAnsi="Times New Roman" w:eastAsia="Times New Roman"/>
                <w:sz w:val="20"/>
                <w:szCs w:val="20"/>
                <w:lang w:eastAsia="ru-RU"/>
              </w:rPr>
            </w:r>
          </w:p>
        </w:tc>
        <w:tc>
          <w:tcPr>
            <w:tcBorders>
              <w:top w:val="none" w:color="FFFFFF" w:sz="255" w:space="0"/>
              <w:left w:val="none" w:color="FFFFFF" w:sz="255" w:space="0"/>
              <w:bottom w:val="none" w:color="FFFFFF" w:sz="255" w:space="0"/>
              <w:right w:val="none" w:color="FFFFFF" w:sz="255" w:space="0"/>
            </w:tcBorders>
            <w:tcW w:w="1267" w:type="dxa"/>
            <w:vAlign w:val="top"/>
            <w:textDirection w:val="lrTb"/>
            <w:noWrap w:val="false"/>
          </w:tcPr>
          <w:p>
            <w:pPr>
              <w:pStyle w:val="902"/>
              <w:jc w:val="center"/>
              <w:spacing w:after="0" w:line="240" w:lineRule="auto"/>
              <w:rPr>
                <w:rFonts w:ascii="Times New Roman" w:hAnsi="Times New Roman" w:eastAsia="Times New Roman"/>
                <w:sz w:val="20"/>
                <w:szCs w:val="20"/>
                <w:lang w:eastAsia="ru-RU"/>
              </w:rPr>
            </w:pPr>
            <w:r>
              <w:rPr>
                <w:rFonts w:ascii="Times New Roman" w:hAnsi="Times New Roman" w:eastAsia="Times New Roman"/>
                <w:sz w:val="20"/>
                <w:szCs w:val="20"/>
                <w:lang w:eastAsia="ru-RU"/>
              </w:rPr>
            </w:r>
            <w:r>
              <w:rPr>
                <w:rFonts w:ascii="Times New Roman" w:hAnsi="Times New Roman" w:eastAsia="Times New Roman"/>
                <w:sz w:val="20"/>
                <w:szCs w:val="20"/>
                <w:lang w:eastAsia="ru-RU"/>
              </w:rPr>
            </w:r>
            <w:r>
              <w:rPr>
                <w:rFonts w:ascii="Times New Roman" w:hAnsi="Times New Roman" w:eastAsia="Times New Roman"/>
                <w:sz w:val="20"/>
                <w:szCs w:val="20"/>
                <w:lang w:eastAsia="ru-RU"/>
              </w:rPr>
            </w:r>
          </w:p>
        </w:tc>
        <w:tc>
          <w:tcPr>
            <w:tcBorders>
              <w:top w:val="none" w:color="FFFFFF" w:sz="255" w:space="0"/>
              <w:left w:val="none" w:color="FFFFFF" w:sz="255" w:space="0"/>
              <w:bottom w:val="none" w:color="FFFFFF" w:sz="255" w:space="0"/>
              <w:right w:val="none" w:color="FFFFFF" w:sz="255" w:space="0"/>
            </w:tcBorders>
            <w:tcW w:w="1322" w:type="dxa"/>
            <w:vAlign w:val="top"/>
            <w:textDirection w:val="lrTb"/>
            <w:noWrap w:val="false"/>
          </w:tcPr>
          <w:p>
            <w:pPr>
              <w:pStyle w:val="902"/>
              <w:jc w:val="center"/>
              <w:spacing w:after="0" w:line="240" w:lineRule="auto"/>
              <w:rPr>
                <w:rFonts w:ascii="Times New Roman" w:hAnsi="Times New Roman" w:eastAsia="Times New Roman"/>
                <w:sz w:val="20"/>
                <w:szCs w:val="20"/>
                <w:lang w:eastAsia="ru-RU"/>
              </w:rPr>
            </w:pPr>
            <w:r>
              <w:rPr>
                <w:rFonts w:ascii="Times New Roman" w:hAnsi="Times New Roman" w:eastAsia="Times New Roman"/>
                <w:sz w:val="20"/>
                <w:szCs w:val="20"/>
                <w:lang w:eastAsia="ru-RU"/>
              </w:rPr>
            </w:r>
            <w:r>
              <w:rPr>
                <w:rFonts w:ascii="Times New Roman" w:hAnsi="Times New Roman" w:eastAsia="Times New Roman"/>
                <w:sz w:val="20"/>
                <w:szCs w:val="20"/>
                <w:lang w:eastAsia="ru-RU"/>
              </w:rPr>
            </w:r>
            <w:r>
              <w:rPr>
                <w:rFonts w:ascii="Times New Roman" w:hAnsi="Times New Roman" w:eastAsia="Times New Roman"/>
                <w:sz w:val="20"/>
                <w:szCs w:val="20"/>
                <w:lang w:eastAsia="ru-RU"/>
              </w:rPr>
            </w:r>
          </w:p>
        </w:tc>
        <w:tc>
          <w:tcPr>
            <w:tcBorders>
              <w:top w:val="none" w:color="FFFFFF" w:sz="255" w:space="0"/>
              <w:left w:val="none" w:color="FFFFFF" w:sz="255" w:space="0"/>
              <w:bottom w:val="none" w:color="FFFFFF" w:sz="255" w:space="0"/>
              <w:right w:val="none" w:color="FFFFFF" w:sz="255" w:space="0"/>
            </w:tcBorders>
            <w:tcW w:w="958" w:type="dxa"/>
            <w:vAlign w:val="top"/>
            <w:textDirection w:val="lrTb"/>
            <w:noWrap w:val="false"/>
          </w:tcPr>
          <w:p>
            <w:pPr>
              <w:pStyle w:val="902"/>
              <w:jc w:val="center"/>
              <w:spacing w:after="0" w:line="240" w:lineRule="auto"/>
              <w:rPr>
                <w:rFonts w:ascii="Times New Roman" w:hAnsi="Times New Roman" w:eastAsia="Times New Roman"/>
                <w:sz w:val="20"/>
                <w:szCs w:val="20"/>
                <w:lang w:eastAsia="ru-RU"/>
              </w:rPr>
            </w:pPr>
            <w:r>
              <w:rPr>
                <w:rFonts w:ascii="Times New Roman" w:hAnsi="Times New Roman" w:eastAsia="Times New Roman"/>
                <w:sz w:val="20"/>
                <w:szCs w:val="20"/>
                <w:lang w:eastAsia="ru-RU"/>
              </w:rPr>
            </w:r>
            <w:r>
              <w:rPr>
                <w:rFonts w:ascii="Times New Roman" w:hAnsi="Times New Roman" w:eastAsia="Times New Roman"/>
                <w:sz w:val="20"/>
                <w:szCs w:val="20"/>
                <w:lang w:eastAsia="ru-RU"/>
              </w:rPr>
            </w:r>
            <w:r>
              <w:rPr>
                <w:rFonts w:ascii="Times New Roman" w:hAnsi="Times New Roman" w:eastAsia="Times New Roman"/>
                <w:sz w:val="20"/>
                <w:szCs w:val="20"/>
                <w:lang w:eastAsia="ru-RU"/>
              </w:rPr>
            </w:r>
          </w:p>
        </w:tc>
        <w:tc>
          <w:tcPr>
            <w:tcBorders>
              <w:top w:val="none" w:color="FFFFFF" w:sz="255" w:space="0"/>
              <w:left w:val="none" w:color="FFFFFF" w:sz="255" w:space="0"/>
              <w:bottom w:val="none" w:color="FFFFFF" w:sz="255" w:space="0"/>
              <w:right w:val="none" w:color="FFFFFF" w:sz="255" w:space="0"/>
            </w:tcBorders>
            <w:tcW w:w="687" w:type="dxa"/>
            <w:vAlign w:val="top"/>
            <w:textDirection w:val="lrTb"/>
            <w:noWrap w:val="false"/>
          </w:tcPr>
          <w:p>
            <w:pPr>
              <w:pStyle w:val="902"/>
              <w:jc w:val="right"/>
              <w:spacing w:after="0" w:line="240" w:lineRule="auto"/>
              <w:rPr>
                <w:rFonts w:ascii="Times New Roman" w:hAnsi="Times New Roman" w:eastAsia="Times New Roman"/>
                <w:sz w:val="20"/>
                <w:szCs w:val="20"/>
                <w:lang w:eastAsia="ru-RU"/>
              </w:rPr>
            </w:pPr>
            <w:r>
              <w:rPr>
                <w:rFonts w:ascii="Times New Roman" w:hAnsi="Times New Roman" w:eastAsia="Times New Roman"/>
                <w:sz w:val="20"/>
                <w:szCs w:val="20"/>
                <w:lang w:eastAsia="ru-RU"/>
              </w:rPr>
            </w:r>
            <w:r>
              <w:rPr>
                <w:rFonts w:ascii="Times New Roman" w:hAnsi="Times New Roman" w:eastAsia="Times New Roman"/>
                <w:sz w:val="20"/>
                <w:szCs w:val="20"/>
                <w:lang w:eastAsia="ru-RU"/>
              </w:rPr>
            </w:r>
            <w:r>
              <w:rPr>
                <w:rFonts w:ascii="Times New Roman" w:hAnsi="Times New Roman" w:eastAsia="Times New Roman"/>
                <w:sz w:val="20"/>
                <w:szCs w:val="20"/>
                <w:lang w:eastAsia="ru-RU"/>
              </w:rPr>
            </w:r>
          </w:p>
        </w:tc>
        <w:tc>
          <w:tcPr>
            <w:tcBorders>
              <w:top w:val="none" w:color="FFFFFF" w:sz="255" w:space="0"/>
              <w:left w:val="none" w:color="FFFFFF" w:sz="255" w:space="0"/>
              <w:bottom w:val="none" w:color="FFFFFF" w:sz="255" w:space="0"/>
              <w:right w:val="none" w:color="FFFFFF" w:sz="255" w:space="0"/>
            </w:tcBorders>
            <w:tcW w:w="958" w:type="dxa"/>
            <w:vAlign w:val="top"/>
            <w:textDirection w:val="lrTb"/>
            <w:noWrap w:val="false"/>
          </w:tcPr>
          <w:p>
            <w:pPr>
              <w:pStyle w:val="902"/>
              <w:jc w:val="center"/>
              <w:spacing w:after="0" w:line="240" w:lineRule="auto"/>
              <w:rPr>
                <w:rFonts w:ascii="Times New Roman" w:hAnsi="Times New Roman" w:eastAsia="Times New Roman"/>
                <w:sz w:val="20"/>
                <w:szCs w:val="20"/>
                <w:lang w:eastAsia="ru-RU"/>
              </w:rPr>
            </w:pPr>
            <w:r>
              <w:rPr>
                <w:rFonts w:ascii="Times New Roman" w:hAnsi="Times New Roman" w:eastAsia="Times New Roman"/>
                <w:sz w:val="20"/>
                <w:szCs w:val="20"/>
                <w:lang w:eastAsia="ru-RU"/>
              </w:rPr>
            </w:r>
            <w:r>
              <w:rPr>
                <w:rFonts w:ascii="Times New Roman" w:hAnsi="Times New Roman" w:eastAsia="Times New Roman"/>
                <w:sz w:val="20"/>
                <w:szCs w:val="20"/>
                <w:lang w:eastAsia="ru-RU"/>
              </w:rPr>
            </w:r>
            <w:r>
              <w:rPr>
                <w:rFonts w:ascii="Times New Roman" w:hAnsi="Times New Roman" w:eastAsia="Times New Roman"/>
                <w:sz w:val="20"/>
                <w:szCs w:val="20"/>
                <w:lang w:eastAsia="ru-RU"/>
              </w:rPr>
            </w:r>
          </w:p>
        </w:tc>
        <w:tc>
          <w:tcPr>
            <w:tcBorders>
              <w:top w:val="none" w:color="FFFFFF" w:sz="255" w:space="0"/>
              <w:left w:val="none" w:color="FFFFFF" w:sz="255" w:space="0"/>
              <w:bottom w:val="none" w:color="FFFFFF" w:sz="255" w:space="0"/>
              <w:right w:val="none" w:color="FFFFFF" w:sz="255" w:space="0"/>
            </w:tcBorders>
            <w:tcW w:w="915" w:type="dxa"/>
            <w:vAlign w:val="top"/>
            <w:textDirection w:val="lrTb"/>
            <w:noWrap w:val="false"/>
          </w:tcPr>
          <w:p>
            <w:pPr>
              <w:pStyle w:val="902"/>
              <w:jc w:val="right"/>
              <w:spacing w:after="0" w:line="240" w:lineRule="auto"/>
              <w:rPr>
                <w:rFonts w:ascii="Times New Roman" w:hAnsi="Times New Roman" w:eastAsia="Times New Roman"/>
                <w:sz w:val="20"/>
                <w:szCs w:val="20"/>
                <w:lang w:eastAsia="ru-RU"/>
              </w:rPr>
            </w:pPr>
            <w:r>
              <w:rPr>
                <w:rFonts w:ascii="Times New Roman" w:hAnsi="Times New Roman" w:eastAsia="Times New Roman"/>
                <w:sz w:val="20"/>
                <w:szCs w:val="20"/>
                <w:lang w:eastAsia="ru-RU"/>
              </w:rPr>
            </w:r>
            <w:r>
              <w:rPr>
                <w:rFonts w:ascii="Times New Roman" w:hAnsi="Times New Roman" w:eastAsia="Times New Roman"/>
                <w:sz w:val="20"/>
                <w:szCs w:val="20"/>
                <w:lang w:eastAsia="ru-RU"/>
              </w:rPr>
            </w:r>
            <w:r>
              <w:rPr>
                <w:rFonts w:ascii="Times New Roman" w:hAnsi="Times New Roman" w:eastAsia="Times New Roman"/>
                <w:sz w:val="20"/>
                <w:szCs w:val="20"/>
                <w:lang w:eastAsia="ru-RU"/>
              </w:rPr>
            </w:r>
          </w:p>
        </w:tc>
        <w:tc>
          <w:tcPr>
            <w:tcBorders>
              <w:top w:val="none" w:color="FFFFFF" w:sz="255" w:space="0"/>
              <w:left w:val="none" w:color="FFFFFF" w:sz="255" w:space="0"/>
              <w:bottom w:val="none" w:color="FFFFFF" w:sz="255" w:space="0"/>
              <w:right w:val="single" w:color="000000" w:sz="4" w:space="0"/>
            </w:tcBorders>
            <w:tcW w:w="1161" w:type="dxa"/>
            <w:vAlign w:val="top"/>
            <w:textDirection w:val="lrTb"/>
            <w:noWrap w:val="false"/>
          </w:tcPr>
          <w:p>
            <w:pPr>
              <w:pStyle w:val="902"/>
              <w:jc w:val="right"/>
              <w:spacing w:after="0" w:line="240" w:lineRule="auto"/>
              <w:rPr>
                <w:rFonts w:ascii="Arial" w:hAnsi="Arial" w:eastAsia="Times New Roman" w:cs="Arial"/>
                <w:sz w:val="16"/>
                <w:szCs w:val="16"/>
                <w:lang w:eastAsia="ru-RU"/>
              </w:rPr>
            </w:pPr>
            <w:r>
              <w:rPr>
                <w:rFonts w:ascii="Arial" w:hAnsi="Arial" w:eastAsia="Times New Roman" w:cs="Arial"/>
                <w:sz w:val="16"/>
                <w:szCs w:val="16"/>
                <w:lang w:eastAsia="ru-RU"/>
              </w:rPr>
              <w:t xml:space="preserve">244,00</w:t>
            </w:r>
            <w:r>
              <w:rPr>
                <w:rFonts w:ascii="Arial" w:hAnsi="Arial" w:eastAsia="Times New Roman" w:cs="Arial"/>
                <w:sz w:val="16"/>
                <w:szCs w:val="16"/>
                <w:lang w:eastAsia="ru-RU"/>
              </w:rPr>
            </w:r>
            <w:r>
              <w:rPr>
                <w:rFonts w:ascii="Arial" w:hAnsi="Arial" w:eastAsia="Times New Roman" w:cs="Arial"/>
                <w:sz w:val="16"/>
                <w:szCs w:val="16"/>
                <w:lang w:eastAsia="ru-RU"/>
              </w:rPr>
            </w:r>
          </w:p>
        </w:tc>
      </w:tr>
      <w:tr>
        <w:tblPrEx/>
        <w:trPr>
          <w:trHeight w:val="600"/>
        </w:trPr>
        <w:tc>
          <w:tcPr>
            <w:tcBorders>
              <w:top w:val="none" w:color="FFFFFF" w:sz="255" w:space="0"/>
              <w:left w:val="single" w:color="000000" w:sz="4" w:space="0"/>
              <w:bottom w:val="none" w:color="FFFFFF" w:sz="255" w:space="0"/>
              <w:right w:val="none" w:color="FFFFFF" w:sz="255" w:space="0"/>
            </w:tcBorders>
            <w:tcW w:w="505" w:type="dxa"/>
            <w:vAlign w:val="top"/>
            <w:textDirection w:val="lrTb"/>
            <w:noWrap w:val="false"/>
          </w:tcPr>
          <w:p>
            <w:pPr>
              <w:pStyle w:val="902"/>
              <w:jc w:val="right"/>
              <w:spacing w:after="0" w:line="240" w:lineRule="auto"/>
              <w:rPr>
                <w:rFonts w:ascii="Arial" w:hAnsi="Arial" w:eastAsia="Times New Roman" w:cs="Arial"/>
                <w:sz w:val="16"/>
                <w:szCs w:val="16"/>
                <w:lang w:eastAsia="ru-RU"/>
              </w:rPr>
            </w:pPr>
            <w:r>
              <w:rPr>
                <w:rFonts w:ascii="Arial" w:hAnsi="Arial" w:eastAsia="Times New Roman" w:cs="Arial"/>
                <w:sz w:val="16"/>
                <w:szCs w:val="16"/>
                <w:lang w:eastAsia="ru-RU"/>
              </w:rPr>
              <w:t xml:space="preserve"> </w:t>
            </w:r>
            <w:r>
              <w:rPr>
                <w:rFonts w:ascii="Arial" w:hAnsi="Arial" w:eastAsia="Times New Roman" w:cs="Arial"/>
                <w:sz w:val="16"/>
                <w:szCs w:val="16"/>
                <w:lang w:eastAsia="ru-RU"/>
              </w:rPr>
            </w:r>
            <w:r>
              <w:rPr>
                <w:rFonts w:ascii="Arial" w:hAnsi="Arial" w:eastAsia="Times New Roman" w:cs="Arial"/>
                <w:sz w:val="16"/>
                <w:szCs w:val="16"/>
                <w:lang w:eastAsia="ru-RU"/>
              </w:rPr>
            </w:r>
          </w:p>
        </w:tc>
        <w:tc>
          <w:tcPr>
            <w:tcBorders>
              <w:top w:val="none" w:color="FFFFFF" w:sz="255" w:space="0"/>
              <w:left w:val="none" w:color="FFFFFF" w:sz="255" w:space="0"/>
              <w:bottom w:val="none" w:color="FFFFFF" w:sz="255" w:space="0"/>
              <w:right w:val="none" w:color="FFFFFF" w:sz="255" w:space="0"/>
            </w:tcBorders>
            <w:tcW w:w="3697" w:type="dxa"/>
            <w:vAlign w:val="top"/>
            <w:textDirection w:val="lrTb"/>
            <w:noWrap w:val="false"/>
          </w:tcPr>
          <w:p>
            <w:pPr>
              <w:pStyle w:val="902"/>
              <w:jc w:val="right"/>
              <w:spacing w:after="0" w:line="240" w:lineRule="auto"/>
              <w:rPr>
                <w:rFonts w:ascii="Arial" w:hAnsi="Arial" w:eastAsia="Times New Roman" w:cs="Arial"/>
                <w:sz w:val="16"/>
                <w:szCs w:val="16"/>
                <w:lang w:eastAsia="ru-RU"/>
              </w:rPr>
            </w:pPr>
            <w:r>
              <w:rPr>
                <w:rFonts w:ascii="Arial" w:hAnsi="Arial" w:eastAsia="Times New Roman" w:cs="Arial"/>
                <w:sz w:val="16"/>
                <w:szCs w:val="16"/>
                <w:lang w:eastAsia="ru-RU"/>
              </w:rPr>
              <w:t xml:space="preserve">Пр/812-016.0-1, Приказ № 812/пр от 21.12.2020 п.25</w:t>
            </w:r>
            <w:r>
              <w:rPr>
                <w:rFonts w:ascii="Arial" w:hAnsi="Arial" w:eastAsia="Times New Roman" w:cs="Arial"/>
                <w:sz w:val="16"/>
                <w:szCs w:val="16"/>
                <w:lang w:eastAsia="ru-RU"/>
              </w:rPr>
            </w:r>
            <w:r>
              <w:rPr>
                <w:rFonts w:ascii="Arial" w:hAnsi="Arial" w:eastAsia="Times New Roman" w:cs="Arial"/>
                <w:sz w:val="16"/>
                <w:szCs w:val="16"/>
                <w:lang w:eastAsia="ru-RU"/>
              </w:rPr>
            </w:r>
          </w:p>
        </w:tc>
        <w:tc>
          <w:tcPr>
            <w:gridSpan w:val="5"/>
            <w:tcBorders>
              <w:top w:val="none" w:color="FFFFFF" w:sz="255" w:space="0"/>
              <w:left w:val="none" w:color="FFFFFF" w:sz="255" w:space="0"/>
              <w:bottom w:val="none" w:color="FFFFFF" w:sz="255" w:space="0"/>
              <w:right w:val="none" w:color="FFFFFF" w:sz="255" w:space="0"/>
            </w:tcBorders>
            <w:tcW w:w="2099" w:type="dxa"/>
            <w:vAlign w:val="top"/>
            <w:textDirection w:val="lrTb"/>
            <w:noWrap w:val="false"/>
          </w:tcPr>
          <w:p>
            <w:pPr>
              <w:pStyle w:val="902"/>
              <w:spacing w:after="0" w:line="240" w:lineRule="auto"/>
              <w:rPr>
                <w:rFonts w:ascii="Arial" w:hAnsi="Arial" w:eastAsia="Times New Roman" w:cs="Arial"/>
                <w:sz w:val="16"/>
                <w:szCs w:val="16"/>
                <w:lang w:eastAsia="ru-RU"/>
              </w:rPr>
            </w:pPr>
            <w:r>
              <w:rPr>
                <w:rFonts w:ascii="Arial" w:hAnsi="Arial" w:eastAsia="Times New Roman" w:cs="Arial"/>
                <w:sz w:val="16"/>
                <w:szCs w:val="16"/>
                <w:lang w:eastAsia="ru-RU"/>
              </w:rPr>
              <w:t xml:space="preserve">НР Сантехнические работы - внутренние (трубопроводы, водопровод, канализация, отопление, газоснабжение, вентиляция и кондиционирование воздуха)</w:t>
            </w:r>
            <w:r>
              <w:rPr>
                <w:rFonts w:ascii="Arial" w:hAnsi="Arial" w:eastAsia="Times New Roman" w:cs="Arial"/>
                <w:sz w:val="16"/>
                <w:szCs w:val="16"/>
                <w:lang w:eastAsia="ru-RU"/>
              </w:rPr>
            </w:r>
            <w:r>
              <w:rPr>
                <w:rFonts w:ascii="Arial" w:hAnsi="Arial" w:eastAsia="Times New Roman" w:cs="Arial"/>
                <w:sz w:val="16"/>
                <w:szCs w:val="16"/>
                <w:lang w:eastAsia="ru-RU"/>
              </w:rPr>
            </w:r>
          </w:p>
        </w:tc>
        <w:tc>
          <w:tcPr>
            <w:tcBorders>
              <w:top w:val="none" w:color="FFFFFF" w:sz="255" w:space="0"/>
              <w:left w:val="none" w:color="FFFFFF" w:sz="255" w:space="0"/>
              <w:bottom w:val="none" w:color="FFFFFF" w:sz="255" w:space="0"/>
              <w:right w:val="none" w:color="FFFFFF" w:sz="255" w:space="0"/>
            </w:tcBorders>
            <w:tcW w:w="1088" w:type="dxa"/>
            <w:vAlign w:val="top"/>
            <w:textDirection w:val="lrTb"/>
            <w:noWrap w:val="false"/>
          </w:tcPr>
          <w:p>
            <w:pPr>
              <w:pStyle w:val="902"/>
              <w:jc w:val="center"/>
              <w:spacing w:after="0" w:line="240" w:lineRule="auto"/>
              <w:rPr>
                <w:rFonts w:ascii="Arial" w:hAnsi="Arial" w:eastAsia="Times New Roman" w:cs="Arial"/>
                <w:sz w:val="16"/>
                <w:szCs w:val="16"/>
                <w:lang w:eastAsia="ru-RU"/>
              </w:rPr>
            </w:pPr>
            <w:r>
              <w:rPr>
                <w:rFonts w:ascii="Arial" w:hAnsi="Arial" w:eastAsia="Times New Roman" w:cs="Arial"/>
                <w:sz w:val="16"/>
                <w:szCs w:val="16"/>
                <w:lang w:eastAsia="ru-RU"/>
              </w:rPr>
              <w:t xml:space="preserve">%</w:t>
            </w:r>
            <w:r>
              <w:rPr>
                <w:rFonts w:ascii="Arial" w:hAnsi="Arial" w:eastAsia="Times New Roman" w:cs="Arial"/>
                <w:sz w:val="16"/>
                <w:szCs w:val="16"/>
                <w:lang w:eastAsia="ru-RU"/>
              </w:rPr>
            </w:r>
            <w:r>
              <w:rPr>
                <w:rFonts w:ascii="Arial" w:hAnsi="Arial" w:eastAsia="Times New Roman" w:cs="Arial"/>
                <w:sz w:val="16"/>
                <w:szCs w:val="16"/>
                <w:lang w:eastAsia="ru-RU"/>
              </w:rPr>
            </w:r>
          </w:p>
        </w:tc>
        <w:tc>
          <w:tcPr>
            <w:tcBorders>
              <w:top w:val="none" w:color="FFFFFF" w:sz="255" w:space="0"/>
              <w:left w:val="none" w:color="FFFFFF" w:sz="255" w:space="0"/>
              <w:bottom w:val="none" w:color="FFFFFF" w:sz="255" w:space="0"/>
              <w:right w:val="none" w:color="FFFFFF" w:sz="255" w:space="0"/>
            </w:tcBorders>
            <w:tcW w:w="958" w:type="dxa"/>
            <w:vAlign w:val="top"/>
            <w:textDirection w:val="lrTb"/>
            <w:noWrap w:val="false"/>
          </w:tcPr>
          <w:p>
            <w:pPr>
              <w:pStyle w:val="902"/>
              <w:jc w:val="center"/>
              <w:spacing w:after="0" w:line="240" w:lineRule="auto"/>
              <w:rPr>
                <w:rFonts w:ascii="Arial" w:hAnsi="Arial" w:eastAsia="Times New Roman" w:cs="Arial"/>
                <w:sz w:val="16"/>
                <w:szCs w:val="16"/>
                <w:lang w:eastAsia="ru-RU"/>
              </w:rPr>
            </w:pPr>
            <w:r>
              <w:rPr>
                <w:rFonts w:ascii="Arial" w:hAnsi="Arial" w:eastAsia="Times New Roman" w:cs="Arial"/>
                <w:sz w:val="16"/>
                <w:szCs w:val="16"/>
                <w:lang w:eastAsia="ru-RU"/>
              </w:rPr>
              <w:t xml:space="preserve">121</w:t>
            </w:r>
            <w:r>
              <w:rPr>
                <w:rFonts w:ascii="Arial" w:hAnsi="Arial" w:eastAsia="Times New Roman" w:cs="Arial"/>
                <w:sz w:val="16"/>
                <w:szCs w:val="16"/>
                <w:lang w:eastAsia="ru-RU"/>
              </w:rPr>
            </w:r>
            <w:r>
              <w:rPr>
                <w:rFonts w:ascii="Arial" w:hAnsi="Arial" w:eastAsia="Times New Roman" w:cs="Arial"/>
                <w:sz w:val="16"/>
                <w:szCs w:val="16"/>
                <w:lang w:eastAsia="ru-RU"/>
              </w:rPr>
            </w:r>
          </w:p>
        </w:tc>
        <w:tc>
          <w:tcPr>
            <w:tcBorders>
              <w:top w:val="none" w:color="FFFFFF" w:sz="255" w:space="0"/>
              <w:left w:val="none" w:color="FFFFFF" w:sz="255" w:space="0"/>
              <w:bottom w:val="none" w:color="FFFFFF" w:sz="255" w:space="0"/>
              <w:right w:val="none" w:color="FFFFFF" w:sz="255" w:space="0"/>
            </w:tcBorders>
            <w:tcW w:w="1267" w:type="dxa"/>
            <w:vAlign w:val="top"/>
            <w:textDirection w:val="lrTb"/>
            <w:noWrap w:val="false"/>
          </w:tcPr>
          <w:p>
            <w:pPr>
              <w:pStyle w:val="902"/>
              <w:jc w:val="center"/>
              <w:spacing w:after="0" w:line="240" w:lineRule="auto"/>
              <w:rPr>
                <w:rFonts w:ascii="Arial" w:hAnsi="Arial" w:eastAsia="Times New Roman" w:cs="Arial"/>
                <w:sz w:val="16"/>
                <w:szCs w:val="16"/>
                <w:lang w:eastAsia="ru-RU"/>
              </w:rPr>
            </w:pPr>
            <w:r>
              <w:rPr>
                <w:rFonts w:ascii="Arial" w:hAnsi="Arial" w:eastAsia="Times New Roman" w:cs="Arial"/>
                <w:sz w:val="16"/>
                <w:szCs w:val="16"/>
                <w:lang w:eastAsia="ru-RU"/>
              </w:rPr>
              <w:t xml:space="preserve">0,9</w:t>
            </w:r>
            <w:r>
              <w:rPr>
                <w:rFonts w:ascii="Arial" w:hAnsi="Arial" w:eastAsia="Times New Roman" w:cs="Arial"/>
                <w:sz w:val="16"/>
                <w:szCs w:val="16"/>
                <w:lang w:eastAsia="ru-RU"/>
              </w:rPr>
            </w:r>
            <w:r>
              <w:rPr>
                <w:rFonts w:ascii="Arial" w:hAnsi="Arial" w:eastAsia="Times New Roman" w:cs="Arial"/>
                <w:sz w:val="16"/>
                <w:szCs w:val="16"/>
                <w:lang w:eastAsia="ru-RU"/>
              </w:rPr>
            </w:r>
          </w:p>
        </w:tc>
        <w:tc>
          <w:tcPr>
            <w:tcBorders>
              <w:top w:val="none" w:color="FFFFFF" w:sz="255" w:space="0"/>
              <w:left w:val="none" w:color="FFFFFF" w:sz="255" w:space="0"/>
              <w:bottom w:val="none" w:color="FFFFFF" w:sz="255" w:space="0"/>
              <w:right w:val="none" w:color="FFFFFF" w:sz="255" w:space="0"/>
            </w:tcBorders>
            <w:tcW w:w="1322" w:type="dxa"/>
            <w:vAlign w:val="top"/>
            <w:textDirection w:val="lrTb"/>
            <w:noWrap w:val="false"/>
          </w:tcPr>
          <w:p>
            <w:pPr>
              <w:pStyle w:val="902"/>
              <w:jc w:val="center"/>
              <w:spacing w:after="0" w:line="240" w:lineRule="auto"/>
              <w:rPr>
                <w:rFonts w:ascii="Arial" w:hAnsi="Arial" w:eastAsia="Times New Roman" w:cs="Arial"/>
                <w:sz w:val="16"/>
                <w:szCs w:val="16"/>
                <w:lang w:eastAsia="ru-RU"/>
              </w:rPr>
            </w:pPr>
            <w:r>
              <w:rPr>
                <w:rFonts w:ascii="Arial" w:hAnsi="Arial" w:eastAsia="Times New Roman" w:cs="Arial"/>
                <w:sz w:val="16"/>
                <w:szCs w:val="16"/>
                <w:lang w:eastAsia="ru-RU"/>
              </w:rPr>
              <w:t xml:space="preserve">108,9</w:t>
            </w:r>
            <w:r>
              <w:rPr>
                <w:rFonts w:ascii="Arial" w:hAnsi="Arial" w:eastAsia="Times New Roman" w:cs="Arial"/>
                <w:sz w:val="16"/>
                <w:szCs w:val="16"/>
                <w:lang w:eastAsia="ru-RU"/>
              </w:rPr>
            </w:r>
            <w:r>
              <w:rPr>
                <w:rFonts w:ascii="Arial" w:hAnsi="Arial" w:eastAsia="Times New Roman" w:cs="Arial"/>
                <w:sz w:val="16"/>
                <w:szCs w:val="16"/>
                <w:lang w:eastAsia="ru-RU"/>
              </w:rPr>
            </w:r>
          </w:p>
        </w:tc>
        <w:tc>
          <w:tcPr>
            <w:tcBorders>
              <w:top w:val="none" w:color="FFFFFF" w:sz="255" w:space="0"/>
              <w:left w:val="none" w:color="FFFFFF" w:sz="255" w:space="0"/>
              <w:bottom w:val="none" w:color="FFFFFF" w:sz="255" w:space="0"/>
              <w:right w:val="none" w:color="FFFFFF" w:sz="255" w:space="0"/>
            </w:tcBorders>
            <w:tcW w:w="958" w:type="dxa"/>
            <w:vAlign w:val="top"/>
            <w:textDirection w:val="lrTb"/>
            <w:noWrap w:val="false"/>
          </w:tcPr>
          <w:p>
            <w:pPr>
              <w:pStyle w:val="902"/>
              <w:jc w:val="center"/>
              <w:spacing w:after="0" w:line="240" w:lineRule="auto"/>
              <w:rPr>
                <w:rFonts w:ascii="Arial" w:hAnsi="Arial" w:eastAsia="Times New Roman" w:cs="Arial"/>
                <w:sz w:val="16"/>
                <w:szCs w:val="16"/>
                <w:lang w:eastAsia="ru-RU"/>
              </w:rPr>
            </w:pPr>
            <w:r>
              <w:rPr>
                <w:rFonts w:ascii="Arial" w:hAnsi="Arial" w:eastAsia="Times New Roman" w:cs="Arial"/>
                <w:sz w:val="16"/>
                <w:szCs w:val="16"/>
                <w:lang w:eastAsia="ru-RU"/>
              </w:rPr>
            </w:r>
            <w:r>
              <w:rPr>
                <w:rFonts w:ascii="Arial" w:hAnsi="Arial" w:eastAsia="Times New Roman" w:cs="Arial"/>
                <w:sz w:val="16"/>
                <w:szCs w:val="16"/>
                <w:lang w:eastAsia="ru-RU"/>
              </w:rPr>
            </w:r>
            <w:r>
              <w:rPr>
                <w:rFonts w:ascii="Arial" w:hAnsi="Arial" w:eastAsia="Times New Roman" w:cs="Arial"/>
                <w:sz w:val="16"/>
                <w:szCs w:val="16"/>
                <w:lang w:eastAsia="ru-RU"/>
              </w:rPr>
            </w:r>
          </w:p>
        </w:tc>
        <w:tc>
          <w:tcPr>
            <w:tcBorders>
              <w:top w:val="none" w:color="FFFFFF" w:sz="255" w:space="0"/>
              <w:left w:val="none" w:color="FFFFFF" w:sz="255" w:space="0"/>
              <w:bottom w:val="none" w:color="FFFFFF" w:sz="255" w:space="0"/>
              <w:right w:val="none" w:color="FFFFFF" w:sz="255" w:space="0"/>
            </w:tcBorders>
            <w:tcW w:w="687" w:type="dxa"/>
            <w:vAlign w:val="top"/>
            <w:textDirection w:val="lrTb"/>
            <w:noWrap w:val="false"/>
          </w:tcPr>
          <w:p>
            <w:pPr>
              <w:pStyle w:val="902"/>
              <w:jc w:val="right"/>
              <w:spacing w:after="0" w:line="240" w:lineRule="auto"/>
              <w:rPr>
                <w:rFonts w:ascii="Times New Roman" w:hAnsi="Times New Roman" w:eastAsia="Times New Roman"/>
                <w:sz w:val="20"/>
                <w:szCs w:val="20"/>
                <w:lang w:eastAsia="ru-RU"/>
              </w:rPr>
            </w:pPr>
            <w:r>
              <w:rPr>
                <w:rFonts w:ascii="Times New Roman" w:hAnsi="Times New Roman" w:eastAsia="Times New Roman"/>
                <w:sz w:val="20"/>
                <w:szCs w:val="20"/>
                <w:lang w:eastAsia="ru-RU"/>
              </w:rPr>
            </w:r>
            <w:r>
              <w:rPr>
                <w:rFonts w:ascii="Times New Roman" w:hAnsi="Times New Roman" w:eastAsia="Times New Roman"/>
                <w:sz w:val="20"/>
                <w:szCs w:val="20"/>
                <w:lang w:eastAsia="ru-RU"/>
              </w:rPr>
            </w:r>
            <w:r>
              <w:rPr>
                <w:rFonts w:ascii="Times New Roman" w:hAnsi="Times New Roman" w:eastAsia="Times New Roman"/>
                <w:sz w:val="20"/>
                <w:szCs w:val="20"/>
                <w:lang w:eastAsia="ru-RU"/>
              </w:rPr>
            </w:r>
          </w:p>
        </w:tc>
        <w:tc>
          <w:tcPr>
            <w:tcBorders>
              <w:top w:val="none" w:color="FFFFFF" w:sz="255" w:space="0"/>
              <w:left w:val="none" w:color="FFFFFF" w:sz="255" w:space="0"/>
              <w:bottom w:val="none" w:color="FFFFFF" w:sz="255" w:space="0"/>
              <w:right w:val="none" w:color="FFFFFF" w:sz="255" w:space="0"/>
            </w:tcBorders>
            <w:tcW w:w="958" w:type="dxa"/>
            <w:vAlign w:val="top"/>
            <w:textDirection w:val="lrTb"/>
            <w:noWrap w:val="false"/>
          </w:tcPr>
          <w:p>
            <w:pPr>
              <w:pStyle w:val="902"/>
              <w:jc w:val="center"/>
              <w:spacing w:after="0" w:line="240" w:lineRule="auto"/>
              <w:rPr>
                <w:rFonts w:ascii="Times New Roman" w:hAnsi="Times New Roman" w:eastAsia="Times New Roman"/>
                <w:sz w:val="20"/>
                <w:szCs w:val="20"/>
                <w:lang w:eastAsia="ru-RU"/>
              </w:rPr>
            </w:pPr>
            <w:r>
              <w:rPr>
                <w:rFonts w:ascii="Times New Roman" w:hAnsi="Times New Roman" w:eastAsia="Times New Roman"/>
                <w:sz w:val="20"/>
                <w:szCs w:val="20"/>
                <w:lang w:eastAsia="ru-RU"/>
              </w:rPr>
            </w:r>
            <w:r>
              <w:rPr>
                <w:rFonts w:ascii="Times New Roman" w:hAnsi="Times New Roman" w:eastAsia="Times New Roman"/>
                <w:sz w:val="20"/>
                <w:szCs w:val="20"/>
                <w:lang w:eastAsia="ru-RU"/>
              </w:rPr>
            </w:r>
            <w:r>
              <w:rPr>
                <w:rFonts w:ascii="Times New Roman" w:hAnsi="Times New Roman" w:eastAsia="Times New Roman"/>
                <w:sz w:val="20"/>
                <w:szCs w:val="20"/>
                <w:lang w:eastAsia="ru-RU"/>
              </w:rPr>
            </w:r>
          </w:p>
        </w:tc>
        <w:tc>
          <w:tcPr>
            <w:tcBorders>
              <w:top w:val="none" w:color="FFFFFF" w:sz="255" w:space="0"/>
              <w:left w:val="none" w:color="FFFFFF" w:sz="255" w:space="0"/>
              <w:bottom w:val="none" w:color="FFFFFF" w:sz="255" w:space="0"/>
              <w:right w:val="none" w:color="FFFFFF" w:sz="255" w:space="0"/>
            </w:tcBorders>
            <w:tcW w:w="915" w:type="dxa"/>
            <w:vAlign w:val="top"/>
            <w:textDirection w:val="lrTb"/>
            <w:noWrap w:val="false"/>
          </w:tcPr>
          <w:p>
            <w:pPr>
              <w:pStyle w:val="902"/>
              <w:jc w:val="right"/>
              <w:spacing w:after="0" w:line="240" w:lineRule="auto"/>
              <w:rPr>
                <w:rFonts w:ascii="Times New Roman" w:hAnsi="Times New Roman" w:eastAsia="Times New Roman"/>
                <w:sz w:val="20"/>
                <w:szCs w:val="20"/>
                <w:lang w:eastAsia="ru-RU"/>
              </w:rPr>
            </w:pPr>
            <w:r>
              <w:rPr>
                <w:rFonts w:ascii="Times New Roman" w:hAnsi="Times New Roman" w:eastAsia="Times New Roman"/>
                <w:sz w:val="20"/>
                <w:szCs w:val="20"/>
                <w:lang w:eastAsia="ru-RU"/>
              </w:rPr>
            </w:r>
            <w:r>
              <w:rPr>
                <w:rFonts w:ascii="Times New Roman" w:hAnsi="Times New Roman" w:eastAsia="Times New Roman"/>
                <w:sz w:val="20"/>
                <w:szCs w:val="20"/>
                <w:lang w:eastAsia="ru-RU"/>
              </w:rPr>
            </w:r>
            <w:r>
              <w:rPr>
                <w:rFonts w:ascii="Times New Roman" w:hAnsi="Times New Roman" w:eastAsia="Times New Roman"/>
                <w:sz w:val="20"/>
                <w:szCs w:val="20"/>
                <w:lang w:eastAsia="ru-RU"/>
              </w:rPr>
            </w:r>
          </w:p>
        </w:tc>
        <w:tc>
          <w:tcPr>
            <w:tcBorders>
              <w:top w:val="none" w:color="FFFFFF" w:sz="255" w:space="0"/>
              <w:left w:val="none" w:color="FFFFFF" w:sz="255" w:space="0"/>
              <w:bottom w:val="none" w:color="FFFFFF" w:sz="255" w:space="0"/>
              <w:right w:val="single" w:color="000000" w:sz="4" w:space="0"/>
            </w:tcBorders>
            <w:tcW w:w="1161" w:type="dxa"/>
            <w:vAlign w:val="top"/>
            <w:textDirection w:val="lrTb"/>
            <w:noWrap w:val="false"/>
          </w:tcPr>
          <w:p>
            <w:pPr>
              <w:pStyle w:val="902"/>
              <w:jc w:val="right"/>
              <w:spacing w:after="0" w:line="240" w:lineRule="auto"/>
              <w:rPr>
                <w:rFonts w:ascii="Arial" w:hAnsi="Arial" w:eastAsia="Times New Roman" w:cs="Arial"/>
                <w:sz w:val="16"/>
                <w:szCs w:val="16"/>
                <w:lang w:eastAsia="ru-RU"/>
              </w:rPr>
            </w:pPr>
            <w:r>
              <w:rPr>
                <w:rFonts w:ascii="Arial" w:hAnsi="Arial" w:eastAsia="Times New Roman" w:cs="Arial"/>
                <w:sz w:val="16"/>
                <w:szCs w:val="16"/>
                <w:lang w:eastAsia="ru-RU"/>
              </w:rPr>
              <w:t xml:space="preserve">265,72</w:t>
            </w:r>
            <w:r>
              <w:rPr>
                <w:rFonts w:ascii="Arial" w:hAnsi="Arial" w:eastAsia="Times New Roman" w:cs="Arial"/>
                <w:sz w:val="16"/>
                <w:szCs w:val="16"/>
                <w:lang w:eastAsia="ru-RU"/>
              </w:rPr>
            </w:r>
            <w:r>
              <w:rPr>
                <w:rFonts w:ascii="Arial" w:hAnsi="Arial" w:eastAsia="Times New Roman" w:cs="Arial"/>
                <w:sz w:val="16"/>
                <w:szCs w:val="16"/>
                <w:lang w:eastAsia="ru-RU"/>
              </w:rPr>
            </w:r>
          </w:p>
        </w:tc>
      </w:tr>
      <w:tr>
        <w:tblPrEx/>
        <w:trPr>
          <w:trHeight w:val="600"/>
        </w:trPr>
        <w:tc>
          <w:tcPr>
            <w:tcBorders>
              <w:top w:val="none" w:color="FFFFFF" w:sz="255" w:space="0"/>
              <w:left w:val="single" w:color="000000" w:sz="4" w:space="0"/>
              <w:bottom w:val="none" w:color="FFFFFF" w:sz="255" w:space="0"/>
              <w:right w:val="none" w:color="FFFFFF" w:sz="255" w:space="0"/>
            </w:tcBorders>
            <w:tcW w:w="505" w:type="dxa"/>
            <w:vAlign w:val="top"/>
            <w:textDirection w:val="lrTb"/>
            <w:noWrap w:val="false"/>
          </w:tcPr>
          <w:p>
            <w:pPr>
              <w:pStyle w:val="902"/>
              <w:jc w:val="right"/>
              <w:spacing w:after="0" w:line="240" w:lineRule="auto"/>
              <w:rPr>
                <w:rFonts w:ascii="Arial" w:hAnsi="Arial" w:eastAsia="Times New Roman" w:cs="Arial"/>
                <w:sz w:val="16"/>
                <w:szCs w:val="16"/>
                <w:lang w:eastAsia="ru-RU"/>
              </w:rPr>
            </w:pPr>
            <w:r>
              <w:rPr>
                <w:rFonts w:ascii="Arial" w:hAnsi="Arial" w:eastAsia="Times New Roman" w:cs="Arial"/>
                <w:sz w:val="16"/>
                <w:szCs w:val="16"/>
                <w:lang w:eastAsia="ru-RU"/>
              </w:rPr>
              <w:t xml:space="preserve"> </w:t>
            </w:r>
            <w:r>
              <w:rPr>
                <w:rFonts w:ascii="Arial" w:hAnsi="Arial" w:eastAsia="Times New Roman" w:cs="Arial"/>
                <w:sz w:val="16"/>
                <w:szCs w:val="16"/>
                <w:lang w:eastAsia="ru-RU"/>
              </w:rPr>
            </w:r>
            <w:r>
              <w:rPr>
                <w:rFonts w:ascii="Arial" w:hAnsi="Arial" w:eastAsia="Times New Roman" w:cs="Arial"/>
                <w:sz w:val="16"/>
                <w:szCs w:val="16"/>
                <w:lang w:eastAsia="ru-RU"/>
              </w:rPr>
            </w:r>
          </w:p>
        </w:tc>
        <w:tc>
          <w:tcPr>
            <w:tcBorders>
              <w:top w:val="none" w:color="FFFFFF" w:sz="255" w:space="0"/>
              <w:left w:val="none" w:color="FFFFFF" w:sz="255" w:space="0"/>
              <w:bottom w:val="none" w:color="FFFFFF" w:sz="255" w:space="0"/>
              <w:right w:val="none" w:color="FFFFFF" w:sz="255" w:space="0"/>
            </w:tcBorders>
            <w:tcW w:w="3697" w:type="dxa"/>
            <w:vAlign w:val="top"/>
            <w:textDirection w:val="lrTb"/>
            <w:noWrap w:val="false"/>
          </w:tcPr>
          <w:p>
            <w:pPr>
              <w:pStyle w:val="902"/>
              <w:jc w:val="right"/>
              <w:spacing w:after="0" w:line="240" w:lineRule="auto"/>
              <w:rPr>
                <w:rFonts w:ascii="Arial" w:hAnsi="Arial" w:eastAsia="Times New Roman" w:cs="Arial"/>
                <w:sz w:val="16"/>
                <w:szCs w:val="16"/>
                <w:lang w:eastAsia="ru-RU"/>
              </w:rPr>
            </w:pPr>
            <w:r>
              <w:rPr>
                <w:rFonts w:ascii="Arial" w:hAnsi="Arial" w:eastAsia="Times New Roman" w:cs="Arial"/>
                <w:sz w:val="16"/>
                <w:szCs w:val="16"/>
                <w:lang w:eastAsia="ru-RU"/>
              </w:rPr>
              <w:t xml:space="preserve">Пр/774-016.0, Приказ № 774/пр от 11.12.2020 п.16</w:t>
            </w:r>
            <w:r>
              <w:rPr>
                <w:rFonts w:ascii="Arial" w:hAnsi="Arial" w:eastAsia="Times New Roman" w:cs="Arial"/>
                <w:sz w:val="16"/>
                <w:szCs w:val="16"/>
                <w:lang w:eastAsia="ru-RU"/>
              </w:rPr>
            </w:r>
            <w:r>
              <w:rPr>
                <w:rFonts w:ascii="Arial" w:hAnsi="Arial" w:eastAsia="Times New Roman" w:cs="Arial"/>
                <w:sz w:val="16"/>
                <w:szCs w:val="16"/>
                <w:lang w:eastAsia="ru-RU"/>
              </w:rPr>
            </w:r>
          </w:p>
        </w:tc>
        <w:tc>
          <w:tcPr>
            <w:gridSpan w:val="5"/>
            <w:tcBorders>
              <w:top w:val="none" w:color="FFFFFF" w:sz="255" w:space="0"/>
              <w:left w:val="none" w:color="FFFFFF" w:sz="255" w:space="0"/>
              <w:bottom w:val="none" w:color="FFFFFF" w:sz="255" w:space="0"/>
              <w:right w:val="none" w:color="FFFFFF" w:sz="255" w:space="0"/>
            </w:tcBorders>
            <w:tcW w:w="2099" w:type="dxa"/>
            <w:vAlign w:val="top"/>
            <w:textDirection w:val="lrTb"/>
            <w:noWrap w:val="false"/>
          </w:tcPr>
          <w:p>
            <w:pPr>
              <w:pStyle w:val="902"/>
              <w:spacing w:after="0" w:line="240" w:lineRule="auto"/>
              <w:rPr>
                <w:rFonts w:ascii="Arial" w:hAnsi="Arial" w:eastAsia="Times New Roman" w:cs="Arial"/>
                <w:sz w:val="16"/>
                <w:szCs w:val="16"/>
                <w:lang w:eastAsia="ru-RU"/>
              </w:rPr>
            </w:pPr>
            <w:r>
              <w:rPr>
                <w:rFonts w:ascii="Arial" w:hAnsi="Arial" w:eastAsia="Times New Roman" w:cs="Arial"/>
                <w:sz w:val="16"/>
                <w:szCs w:val="16"/>
                <w:lang w:eastAsia="ru-RU"/>
              </w:rPr>
              <w:t xml:space="preserve">СП Сантехнические работы - внутренние (трубопроводы, водопровод, канализация, отопление, газоснабжение, вентиляция и кондиционирование воздуха)</w:t>
            </w:r>
            <w:r>
              <w:rPr>
                <w:rFonts w:ascii="Arial" w:hAnsi="Arial" w:eastAsia="Times New Roman" w:cs="Arial"/>
                <w:sz w:val="16"/>
                <w:szCs w:val="16"/>
                <w:lang w:eastAsia="ru-RU"/>
              </w:rPr>
            </w:r>
            <w:r>
              <w:rPr>
                <w:rFonts w:ascii="Arial" w:hAnsi="Arial" w:eastAsia="Times New Roman" w:cs="Arial"/>
                <w:sz w:val="16"/>
                <w:szCs w:val="16"/>
                <w:lang w:eastAsia="ru-RU"/>
              </w:rPr>
            </w:r>
          </w:p>
        </w:tc>
        <w:tc>
          <w:tcPr>
            <w:tcBorders>
              <w:top w:val="none" w:color="FFFFFF" w:sz="255" w:space="0"/>
              <w:left w:val="none" w:color="FFFFFF" w:sz="255" w:space="0"/>
              <w:bottom w:val="none" w:color="FFFFFF" w:sz="255" w:space="0"/>
              <w:right w:val="none" w:color="FFFFFF" w:sz="255" w:space="0"/>
            </w:tcBorders>
            <w:tcW w:w="1088" w:type="dxa"/>
            <w:vAlign w:val="top"/>
            <w:textDirection w:val="lrTb"/>
            <w:noWrap w:val="false"/>
          </w:tcPr>
          <w:p>
            <w:pPr>
              <w:pStyle w:val="902"/>
              <w:jc w:val="center"/>
              <w:spacing w:after="0" w:line="240" w:lineRule="auto"/>
              <w:rPr>
                <w:rFonts w:ascii="Arial" w:hAnsi="Arial" w:eastAsia="Times New Roman" w:cs="Arial"/>
                <w:sz w:val="16"/>
                <w:szCs w:val="16"/>
                <w:lang w:eastAsia="ru-RU"/>
              </w:rPr>
            </w:pPr>
            <w:r>
              <w:rPr>
                <w:rFonts w:ascii="Arial" w:hAnsi="Arial" w:eastAsia="Times New Roman" w:cs="Arial"/>
                <w:sz w:val="16"/>
                <w:szCs w:val="16"/>
                <w:lang w:eastAsia="ru-RU"/>
              </w:rPr>
              <w:t xml:space="preserve">%</w:t>
            </w:r>
            <w:r>
              <w:rPr>
                <w:rFonts w:ascii="Arial" w:hAnsi="Arial" w:eastAsia="Times New Roman" w:cs="Arial"/>
                <w:sz w:val="16"/>
                <w:szCs w:val="16"/>
                <w:lang w:eastAsia="ru-RU"/>
              </w:rPr>
            </w:r>
            <w:r>
              <w:rPr>
                <w:rFonts w:ascii="Arial" w:hAnsi="Arial" w:eastAsia="Times New Roman" w:cs="Arial"/>
                <w:sz w:val="16"/>
                <w:szCs w:val="16"/>
                <w:lang w:eastAsia="ru-RU"/>
              </w:rPr>
            </w:r>
          </w:p>
        </w:tc>
        <w:tc>
          <w:tcPr>
            <w:tcBorders>
              <w:top w:val="none" w:color="FFFFFF" w:sz="255" w:space="0"/>
              <w:left w:val="none" w:color="FFFFFF" w:sz="255" w:space="0"/>
              <w:bottom w:val="none" w:color="FFFFFF" w:sz="255" w:space="0"/>
              <w:right w:val="none" w:color="FFFFFF" w:sz="255" w:space="0"/>
            </w:tcBorders>
            <w:tcW w:w="958" w:type="dxa"/>
            <w:vAlign w:val="top"/>
            <w:textDirection w:val="lrTb"/>
            <w:noWrap w:val="false"/>
          </w:tcPr>
          <w:p>
            <w:pPr>
              <w:pStyle w:val="902"/>
              <w:jc w:val="center"/>
              <w:spacing w:after="0" w:line="240" w:lineRule="auto"/>
              <w:rPr>
                <w:rFonts w:ascii="Arial" w:hAnsi="Arial" w:eastAsia="Times New Roman" w:cs="Arial"/>
                <w:sz w:val="16"/>
                <w:szCs w:val="16"/>
                <w:lang w:eastAsia="ru-RU"/>
              </w:rPr>
            </w:pPr>
            <w:r>
              <w:rPr>
                <w:rFonts w:ascii="Arial" w:hAnsi="Arial" w:eastAsia="Times New Roman" w:cs="Arial"/>
                <w:sz w:val="16"/>
                <w:szCs w:val="16"/>
                <w:lang w:eastAsia="ru-RU"/>
              </w:rPr>
              <w:t xml:space="preserve">72</w:t>
            </w:r>
            <w:r>
              <w:rPr>
                <w:rFonts w:ascii="Arial" w:hAnsi="Arial" w:eastAsia="Times New Roman" w:cs="Arial"/>
                <w:sz w:val="16"/>
                <w:szCs w:val="16"/>
                <w:lang w:eastAsia="ru-RU"/>
              </w:rPr>
            </w:r>
            <w:r>
              <w:rPr>
                <w:rFonts w:ascii="Arial" w:hAnsi="Arial" w:eastAsia="Times New Roman" w:cs="Arial"/>
                <w:sz w:val="16"/>
                <w:szCs w:val="16"/>
                <w:lang w:eastAsia="ru-RU"/>
              </w:rPr>
            </w:r>
          </w:p>
        </w:tc>
        <w:tc>
          <w:tcPr>
            <w:tcBorders>
              <w:top w:val="none" w:color="FFFFFF" w:sz="255" w:space="0"/>
              <w:left w:val="none" w:color="FFFFFF" w:sz="255" w:space="0"/>
              <w:bottom w:val="none" w:color="FFFFFF" w:sz="255" w:space="0"/>
              <w:right w:val="none" w:color="FFFFFF" w:sz="255" w:space="0"/>
            </w:tcBorders>
            <w:tcW w:w="1267" w:type="dxa"/>
            <w:vAlign w:val="top"/>
            <w:textDirection w:val="lrTb"/>
            <w:noWrap w:val="false"/>
          </w:tcPr>
          <w:p>
            <w:pPr>
              <w:pStyle w:val="902"/>
              <w:jc w:val="center"/>
              <w:spacing w:after="0" w:line="240" w:lineRule="auto"/>
              <w:rPr>
                <w:rFonts w:ascii="Arial" w:hAnsi="Arial" w:eastAsia="Times New Roman" w:cs="Arial"/>
                <w:sz w:val="16"/>
                <w:szCs w:val="16"/>
                <w:lang w:eastAsia="ru-RU"/>
              </w:rPr>
            </w:pPr>
            <w:r>
              <w:rPr>
                <w:rFonts w:ascii="Arial" w:hAnsi="Arial" w:eastAsia="Times New Roman" w:cs="Arial"/>
                <w:sz w:val="16"/>
                <w:szCs w:val="16"/>
                <w:lang w:eastAsia="ru-RU"/>
              </w:rPr>
              <w:t xml:space="preserve">0,85</w:t>
            </w:r>
            <w:r>
              <w:rPr>
                <w:rFonts w:ascii="Arial" w:hAnsi="Arial" w:eastAsia="Times New Roman" w:cs="Arial"/>
                <w:sz w:val="16"/>
                <w:szCs w:val="16"/>
                <w:lang w:eastAsia="ru-RU"/>
              </w:rPr>
            </w:r>
            <w:r>
              <w:rPr>
                <w:rFonts w:ascii="Arial" w:hAnsi="Arial" w:eastAsia="Times New Roman" w:cs="Arial"/>
                <w:sz w:val="16"/>
                <w:szCs w:val="16"/>
                <w:lang w:eastAsia="ru-RU"/>
              </w:rPr>
            </w:r>
          </w:p>
        </w:tc>
        <w:tc>
          <w:tcPr>
            <w:tcBorders>
              <w:top w:val="none" w:color="FFFFFF" w:sz="255" w:space="0"/>
              <w:left w:val="none" w:color="FFFFFF" w:sz="255" w:space="0"/>
              <w:bottom w:val="none" w:color="FFFFFF" w:sz="255" w:space="0"/>
              <w:right w:val="none" w:color="FFFFFF" w:sz="255" w:space="0"/>
            </w:tcBorders>
            <w:tcW w:w="1322" w:type="dxa"/>
            <w:vAlign w:val="top"/>
            <w:textDirection w:val="lrTb"/>
            <w:noWrap w:val="false"/>
          </w:tcPr>
          <w:p>
            <w:pPr>
              <w:pStyle w:val="902"/>
              <w:jc w:val="center"/>
              <w:spacing w:after="0" w:line="240" w:lineRule="auto"/>
              <w:rPr>
                <w:rFonts w:ascii="Arial" w:hAnsi="Arial" w:eastAsia="Times New Roman" w:cs="Arial"/>
                <w:sz w:val="16"/>
                <w:szCs w:val="16"/>
                <w:lang w:eastAsia="ru-RU"/>
              </w:rPr>
            </w:pPr>
            <w:r>
              <w:rPr>
                <w:rFonts w:ascii="Arial" w:hAnsi="Arial" w:eastAsia="Times New Roman" w:cs="Arial"/>
                <w:sz w:val="16"/>
                <w:szCs w:val="16"/>
                <w:lang w:eastAsia="ru-RU"/>
              </w:rPr>
              <w:t xml:space="preserve">61,2</w:t>
            </w:r>
            <w:r>
              <w:rPr>
                <w:rFonts w:ascii="Arial" w:hAnsi="Arial" w:eastAsia="Times New Roman" w:cs="Arial"/>
                <w:sz w:val="16"/>
                <w:szCs w:val="16"/>
                <w:lang w:eastAsia="ru-RU"/>
              </w:rPr>
            </w:r>
            <w:r>
              <w:rPr>
                <w:rFonts w:ascii="Arial" w:hAnsi="Arial" w:eastAsia="Times New Roman" w:cs="Arial"/>
                <w:sz w:val="16"/>
                <w:szCs w:val="16"/>
                <w:lang w:eastAsia="ru-RU"/>
              </w:rPr>
            </w:r>
          </w:p>
        </w:tc>
        <w:tc>
          <w:tcPr>
            <w:tcBorders>
              <w:top w:val="none" w:color="FFFFFF" w:sz="255" w:space="0"/>
              <w:left w:val="none" w:color="FFFFFF" w:sz="255" w:space="0"/>
              <w:bottom w:val="none" w:color="FFFFFF" w:sz="255" w:space="0"/>
              <w:right w:val="none" w:color="FFFFFF" w:sz="255" w:space="0"/>
            </w:tcBorders>
            <w:tcW w:w="958" w:type="dxa"/>
            <w:vAlign w:val="top"/>
            <w:textDirection w:val="lrTb"/>
            <w:noWrap w:val="false"/>
          </w:tcPr>
          <w:p>
            <w:pPr>
              <w:pStyle w:val="902"/>
              <w:jc w:val="center"/>
              <w:spacing w:after="0" w:line="240" w:lineRule="auto"/>
              <w:rPr>
                <w:rFonts w:ascii="Arial" w:hAnsi="Arial" w:eastAsia="Times New Roman" w:cs="Arial"/>
                <w:sz w:val="16"/>
                <w:szCs w:val="16"/>
                <w:lang w:eastAsia="ru-RU"/>
              </w:rPr>
            </w:pPr>
            <w:r>
              <w:rPr>
                <w:rFonts w:ascii="Arial" w:hAnsi="Arial" w:eastAsia="Times New Roman" w:cs="Arial"/>
                <w:sz w:val="16"/>
                <w:szCs w:val="16"/>
                <w:lang w:eastAsia="ru-RU"/>
              </w:rPr>
            </w:r>
            <w:r>
              <w:rPr>
                <w:rFonts w:ascii="Arial" w:hAnsi="Arial" w:eastAsia="Times New Roman" w:cs="Arial"/>
                <w:sz w:val="16"/>
                <w:szCs w:val="16"/>
                <w:lang w:eastAsia="ru-RU"/>
              </w:rPr>
            </w:r>
            <w:r>
              <w:rPr>
                <w:rFonts w:ascii="Arial" w:hAnsi="Arial" w:eastAsia="Times New Roman" w:cs="Arial"/>
                <w:sz w:val="16"/>
                <w:szCs w:val="16"/>
                <w:lang w:eastAsia="ru-RU"/>
              </w:rPr>
            </w:r>
          </w:p>
        </w:tc>
        <w:tc>
          <w:tcPr>
            <w:tcBorders>
              <w:top w:val="none" w:color="FFFFFF" w:sz="255" w:space="0"/>
              <w:left w:val="none" w:color="FFFFFF" w:sz="255" w:space="0"/>
              <w:bottom w:val="none" w:color="FFFFFF" w:sz="255" w:space="0"/>
              <w:right w:val="none" w:color="FFFFFF" w:sz="255" w:space="0"/>
            </w:tcBorders>
            <w:tcW w:w="687" w:type="dxa"/>
            <w:vAlign w:val="top"/>
            <w:textDirection w:val="lrTb"/>
            <w:noWrap w:val="false"/>
          </w:tcPr>
          <w:p>
            <w:pPr>
              <w:pStyle w:val="902"/>
              <w:jc w:val="right"/>
              <w:spacing w:after="0" w:line="240" w:lineRule="auto"/>
              <w:rPr>
                <w:rFonts w:ascii="Times New Roman" w:hAnsi="Times New Roman" w:eastAsia="Times New Roman"/>
                <w:sz w:val="20"/>
                <w:szCs w:val="20"/>
                <w:lang w:eastAsia="ru-RU"/>
              </w:rPr>
            </w:pPr>
            <w:r>
              <w:rPr>
                <w:rFonts w:ascii="Times New Roman" w:hAnsi="Times New Roman" w:eastAsia="Times New Roman"/>
                <w:sz w:val="20"/>
                <w:szCs w:val="20"/>
                <w:lang w:eastAsia="ru-RU"/>
              </w:rPr>
            </w:r>
            <w:r>
              <w:rPr>
                <w:rFonts w:ascii="Times New Roman" w:hAnsi="Times New Roman" w:eastAsia="Times New Roman"/>
                <w:sz w:val="20"/>
                <w:szCs w:val="20"/>
                <w:lang w:eastAsia="ru-RU"/>
              </w:rPr>
            </w:r>
            <w:r>
              <w:rPr>
                <w:rFonts w:ascii="Times New Roman" w:hAnsi="Times New Roman" w:eastAsia="Times New Roman"/>
                <w:sz w:val="20"/>
                <w:szCs w:val="20"/>
                <w:lang w:eastAsia="ru-RU"/>
              </w:rPr>
            </w:r>
          </w:p>
        </w:tc>
        <w:tc>
          <w:tcPr>
            <w:tcBorders>
              <w:top w:val="none" w:color="FFFFFF" w:sz="255" w:space="0"/>
              <w:left w:val="none" w:color="FFFFFF" w:sz="255" w:space="0"/>
              <w:bottom w:val="none" w:color="FFFFFF" w:sz="255" w:space="0"/>
              <w:right w:val="none" w:color="FFFFFF" w:sz="255" w:space="0"/>
            </w:tcBorders>
            <w:tcW w:w="958" w:type="dxa"/>
            <w:vAlign w:val="top"/>
            <w:textDirection w:val="lrTb"/>
            <w:noWrap w:val="false"/>
          </w:tcPr>
          <w:p>
            <w:pPr>
              <w:pStyle w:val="902"/>
              <w:jc w:val="center"/>
              <w:spacing w:after="0" w:line="240" w:lineRule="auto"/>
              <w:rPr>
                <w:rFonts w:ascii="Times New Roman" w:hAnsi="Times New Roman" w:eastAsia="Times New Roman"/>
                <w:sz w:val="20"/>
                <w:szCs w:val="20"/>
                <w:lang w:eastAsia="ru-RU"/>
              </w:rPr>
            </w:pPr>
            <w:r>
              <w:rPr>
                <w:rFonts w:ascii="Times New Roman" w:hAnsi="Times New Roman" w:eastAsia="Times New Roman"/>
                <w:sz w:val="20"/>
                <w:szCs w:val="20"/>
                <w:lang w:eastAsia="ru-RU"/>
              </w:rPr>
            </w:r>
            <w:r>
              <w:rPr>
                <w:rFonts w:ascii="Times New Roman" w:hAnsi="Times New Roman" w:eastAsia="Times New Roman"/>
                <w:sz w:val="20"/>
                <w:szCs w:val="20"/>
                <w:lang w:eastAsia="ru-RU"/>
              </w:rPr>
            </w:r>
            <w:r>
              <w:rPr>
                <w:rFonts w:ascii="Times New Roman" w:hAnsi="Times New Roman" w:eastAsia="Times New Roman"/>
                <w:sz w:val="20"/>
                <w:szCs w:val="20"/>
                <w:lang w:eastAsia="ru-RU"/>
              </w:rPr>
            </w:r>
          </w:p>
        </w:tc>
        <w:tc>
          <w:tcPr>
            <w:tcBorders>
              <w:top w:val="none" w:color="FFFFFF" w:sz="255" w:space="0"/>
              <w:left w:val="none" w:color="FFFFFF" w:sz="255" w:space="0"/>
              <w:bottom w:val="none" w:color="FFFFFF" w:sz="255" w:space="0"/>
              <w:right w:val="none" w:color="FFFFFF" w:sz="255" w:space="0"/>
            </w:tcBorders>
            <w:tcW w:w="915" w:type="dxa"/>
            <w:vAlign w:val="top"/>
            <w:textDirection w:val="lrTb"/>
            <w:noWrap w:val="false"/>
          </w:tcPr>
          <w:p>
            <w:pPr>
              <w:pStyle w:val="902"/>
              <w:jc w:val="right"/>
              <w:spacing w:after="0" w:line="240" w:lineRule="auto"/>
              <w:rPr>
                <w:rFonts w:ascii="Times New Roman" w:hAnsi="Times New Roman" w:eastAsia="Times New Roman"/>
                <w:sz w:val="20"/>
                <w:szCs w:val="20"/>
                <w:lang w:eastAsia="ru-RU"/>
              </w:rPr>
            </w:pPr>
            <w:r>
              <w:rPr>
                <w:rFonts w:ascii="Times New Roman" w:hAnsi="Times New Roman" w:eastAsia="Times New Roman"/>
                <w:sz w:val="20"/>
                <w:szCs w:val="20"/>
                <w:lang w:eastAsia="ru-RU"/>
              </w:rPr>
            </w:r>
            <w:r>
              <w:rPr>
                <w:rFonts w:ascii="Times New Roman" w:hAnsi="Times New Roman" w:eastAsia="Times New Roman"/>
                <w:sz w:val="20"/>
                <w:szCs w:val="20"/>
                <w:lang w:eastAsia="ru-RU"/>
              </w:rPr>
            </w:r>
            <w:r>
              <w:rPr>
                <w:rFonts w:ascii="Times New Roman" w:hAnsi="Times New Roman" w:eastAsia="Times New Roman"/>
                <w:sz w:val="20"/>
                <w:szCs w:val="20"/>
                <w:lang w:eastAsia="ru-RU"/>
              </w:rPr>
            </w:r>
          </w:p>
        </w:tc>
        <w:tc>
          <w:tcPr>
            <w:tcBorders>
              <w:top w:val="none" w:color="FFFFFF" w:sz="255" w:space="0"/>
              <w:left w:val="none" w:color="FFFFFF" w:sz="255" w:space="0"/>
              <w:bottom w:val="none" w:color="FFFFFF" w:sz="255" w:space="0"/>
              <w:right w:val="single" w:color="000000" w:sz="4" w:space="0"/>
            </w:tcBorders>
            <w:tcW w:w="1161" w:type="dxa"/>
            <w:vAlign w:val="top"/>
            <w:textDirection w:val="lrTb"/>
            <w:noWrap w:val="false"/>
          </w:tcPr>
          <w:p>
            <w:pPr>
              <w:pStyle w:val="902"/>
              <w:jc w:val="right"/>
              <w:spacing w:after="0" w:line="240" w:lineRule="auto"/>
              <w:rPr>
                <w:rFonts w:ascii="Arial" w:hAnsi="Arial" w:eastAsia="Times New Roman" w:cs="Arial"/>
                <w:sz w:val="16"/>
                <w:szCs w:val="16"/>
                <w:lang w:eastAsia="ru-RU"/>
              </w:rPr>
            </w:pPr>
            <w:r>
              <w:rPr>
                <w:rFonts w:ascii="Arial" w:hAnsi="Arial" w:eastAsia="Times New Roman" w:cs="Arial"/>
                <w:sz w:val="16"/>
                <w:szCs w:val="16"/>
                <w:lang w:eastAsia="ru-RU"/>
              </w:rPr>
              <w:t xml:space="preserve">149,33</w:t>
            </w:r>
            <w:r>
              <w:rPr>
                <w:rFonts w:ascii="Arial" w:hAnsi="Arial" w:eastAsia="Times New Roman" w:cs="Arial"/>
                <w:sz w:val="16"/>
                <w:szCs w:val="16"/>
                <w:lang w:eastAsia="ru-RU"/>
              </w:rPr>
            </w:r>
            <w:r>
              <w:rPr>
                <w:rFonts w:ascii="Arial" w:hAnsi="Arial" w:eastAsia="Times New Roman" w:cs="Arial"/>
                <w:sz w:val="16"/>
                <w:szCs w:val="16"/>
                <w:lang w:eastAsia="ru-RU"/>
              </w:rPr>
            </w:r>
          </w:p>
        </w:tc>
      </w:tr>
      <w:tr>
        <w:tblPrEx/>
        <w:trPr>
          <w:trHeight w:val="290"/>
        </w:trPr>
        <w:tc>
          <w:tcPr>
            <w:tcBorders>
              <w:top w:val="none" w:color="FFFFFF" w:sz="255" w:space="0"/>
              <w:left w:val="single" w:color="000000" w:sz="4" w:space="0"/>
              <w:bottom w:val="none" w:color="FFFFFF" w:sz="255" w:space="0"/>
              <w:right w:val="none" w:color="FFFFFF" w:sz="255" w:space="0"/>
            </w:tcBorders>
            <w:tcW w:w="505" w:type="dxa"/>
            <w:vAlign w:val="top"/>
            <w:textDirection w:val="lrTb"/>
            <w:noWrap w:val="false"/>
          </w:tcPr>
          <w:p>
            <w:pPr>
              <w:pStyle w:val="902"/>
              <w:jc w:val="center"/>
              <w:spacing w:after="0" w:line="240" w:lineRule="auto"/>
              <w:rPr>
                <w:rFonts w:ascii="Arial" w:hAnsi="Arial" w:eastAsia="Times New Roman" w:cs="Arial"/>
                <w:b/>
                <w:bCs/>
                <w:color w:val="000000"/>
                <w:sz w:val="16"/>
                <w:szCs w:val="16"/>
                <w:lang w:eastAsia="ru-RU"/>
              </w:rPr>
            </w:pPr>
            <w:r>
              <w:rPr>
                <w:rFonts w:ascii="Arial" w:hAnsi="Arial" w:eastAsia="Times New Roman" w:cs="Arial"/>
                <w:b/>
                <w:bCs/>
                <w:color w:val="000000"/>
                <w:sz w:val="16"/>
                <w:szCs w:val="16"/>
                <w:lang w:eastAsia="ru-RU"/>
              </w:rPr>
              <w:t xml:space="preserve"> </w:t>
            </w:r>
            <w:r>
              <w:rPr>
                <w:rFonts w:ascii="Arial" w:hAnsi="Arial" w:eastAsia="Times New Roman" w:cs="Arial"/>
                <w:b/>
                <w:bCs/>
                <w:color w:val="000000"/>
                <w:sz w:val="16"/>
                <w:szCs w:val="16"/>
                <w:lang w:eastAsia="ru-RU"/>
              </w:rPr>
            </w:r>
            <w:r>
              <w:rPr>
                <w:rFonts w:ascii="Arial" w:hAnsi="Arial" w:eastAsia="Times New Roman" w:cs="Arial"/>
                <w:b/>
                <w:bCs/>
                <w:color w:val="000000"/>
                <w:sz w:val="16"/>
                <w:szCs w:val="16"/>
                <w:lang w:eastAsia="ru-RU"/>
              </w:rPr>
            </w:r>
          </w:p>
        </w:tc>
        <w:tc>
          <w:tcPr>
            <w:tcBorders>
              <w:top w:val="none" w:color="FFFFFF" w:sz="255" w:space="0"/>
              <w:left w:val="none" w:color="FFFFFF" w:sz="255" w:space="0"/>
              <w:bottom w:val="none" w:color="FFFFFF" w:sz="255" w:space="0"/>
              <w:right w:val="none" w:color="FFFFFF" w:sz="255" w:space="0"/>
            </w:tcBorders>
            <w:tcW w:w="3697" w:type="dxa"/>
            <w:vAlign w:val="top"/>
            <w:textDirection w:val="lrTb"/>
            <w:noWrap w:val="false"/>
          </w:tcPr>
          <w:p>
            <w:pPr>
              <w:pStyle w:val="902"/>
              <w:jc w:val="center"/>
              <w:spacing w:after="0" w:line="240" w:lineRule="auto"/>
              <w:rPr>
                <w:rFonts w:ascii="Arial" w:hAnsi="Arial" w:eastAsia="Times New Roman" w:cs="Arial"/>
                <w:b/>
                <w:bCs/>
                <w:color w:val="000000"/>
                <w:sz w:val="16"/>
                <w:szCs w:val="16"/>
                <w:lang w:eastAsia="ru-RU"/>
              </w:rPr>
            </w:pPr>
            <w:r>
              <w:rPr>
                <w:rFonts w:ascii="Arial" w:hAnsi="Arial" w:eastAsia="Times New Roman" w:cs="Arial"/>
                <w:b/>
                <w:bCs/>
                <w:color w:val="000000"/>
                <w:sz w:val="16"/>
                <w:szCs w:val="16"/>
                <w:lang w:eastAsia="ru-RU"/>
              </w:rPr>
            </w:r>
            <w:r>
              <w:rPr>
                <w:rFonts w:ascii="Arial" w:hAnsi="Arial" w:eastAsia="Times New Roman" w:cs="Arial"/>
                <w:b/>
                <w:bCs/>
                <w:color w:val="000000"/>
                <w:sz w:val="16"/>
                <w:szCs w:val="16"/>
                <w:lang w:eastAsia="ru-RU"/>
              </w:rPr>
            </w:r>
            <w:r>
              <w:rPr>
                <w:rFonts w:ascii="Arial" w:hAnsi="Arial" w:eastAsia="Times New Roman" w:cs="Arial"/>
                <w:b/>
                <w:bCs/>
                <w:color w:val="000000"/>
                <w:sz w:val="16"/>
                <w:szCs w:val="16"/>
                <w:lang w:eastAsia="ru-RU"/>
              </w:rPr>
            </w:r>
          </w:p>
        </w:tc>
        <w:tc>
          <w:tcPr>
            <w:gridSpan w:val="5"/>
            <w:tcBorders>
              <w:top w:val="single" w:color="000000" w:sz="4" w:space="0"/>
              <w:left w:val="none" w:color="FFFFFF" w:sz="255" w:space="0"/>
              <w:bottom w:val="none" w:color="FFFFFF" w:sz="255" w:space="0"/>
              <w:right w:val="none" w:color="FFFFFF" w:sz="255" w:space="0"/>
            </w:tcBorders>
            <w:tcW w:w="2099" w:type="dxa"/>
            <w:vAlign w:val="top"/>
            <w:textDirection w:val="lrTb"/>
            <w:noWrap w:val="false"/>
          </w:tcPr>
          <w:p>
            <w:pPr>
              <w:pStyle w:val="902"/>
              <w:spacing w:after="0" w:line="240" w:lineRule="auto"/>
              <w:rPr>
                <w:rFonts w:ascii="Arial" w:hAnsi="Arial" w:eastAsia="Times New Roman" w:cs="Arial"/>
                <w:b/>
                <w:bCs/>
                <w:color w:val="000000"/>
                <w:sz w:val="16"/>
                <w:szCs w:val="16"/>
                <w:lang w:eastAsia="ru-RU"/>
              </w:rPr>
            </w:pPr>
            <w:r>
              <w:rPr>
                <w:rFonts w:ascii="Arial" w:hAnsi="Arial" w:eastAsia="Times New Roman" w:cs="Arial"/>
                <w:b/>
                <w:bCs/>
                <w:color w:val="000000"/>
                <w:sz w:val="16"/>
                <w:szCs w:val="16"/>
                <w:lang w:eastAsia="ru-RU"/>
              </w:rPr>
              <w:t xml:space="preserve">Всего по позиции</w:t>
            </w:r>
            <w:r>
              <w:rPr>
                <w:rFonts w:ascii="Arial" w:hAnsi="Arial" w:eastAsia="Times New Roman" w:cs="Arial"/>
                <w:b/>
                <w:bCs/>
                <w:color w:val="000000"/>
                <w:sz w:val="16"/>
                <w:szCs w:val="16"/>
                <w:lang w:eastAsia="ru-RU"/>
              </w:rPr>
            </w:r>
            <w:r>
              <w:rPr>
                <w:rFonts w:ascii="Arial" w:hAnsi="Arial" w:eastAsia="Times New Roman" w:cs="Arial"/>
                <w:b/>
                <w:bCs/>
                <w:color w:val="000000"/>
                <w:sz w:val="16"/>
                <w:szCs w:val="16"/>
                <w:lang w:eastAsia="ru-RU"/>
              </w:rPr>
            </w:r>
          </w:p>
        </w:tc>
        <w:tc>
          <w:tcPr>
            <w:tcBorders>
              <w:top w:val="single" w:color="000000" w:sz="4" w:space="0"/>
              <w:left w:val="none" w:color="FFFFFF" w:sz="255" w:space="0"/>
              <w:bottom w:val="none" w:color="FFFFFF" w:sz="255" w:space="0"/>
              <w:right w:val="none" w:color="FFFFFF" w:sz="255" w:space="0"/>
            </w:tcBorders>
            <w:tcW w:w="1088" w:type="dxa"/>
            <w:vAlign w:val="top"/>
            <w:textDirection w:val="lrTb"/>
            <w:noWrap w:val="false"/>
          </w:tcPr>
          <w:p>
            <w:pPr>
              <w:pStyle w:val="902"/>
              <w:jc w:val="center"/>
              <w:spacing w:after="0" w:line="240" w:lineRule="auto"/>
              <w:rPr>
                <w:rFonts w:ascii="Arial" w:hAnsi="Arial" w:eastAsia="Times New Roman" w:cs="Arial"/>
                <w:b/>
                <w:bCs/>
                <w:color w:val="000000"/>
                <w:sz w:val="16"/>
                <w:szCs w:val="16"/>
                <w:lang w:eastAsia="ru-RU"/>
              </w:rPr>
            </w:pPr>
            <w:r>
              <w:rPr>
                <w:rFonts w:ascii="Arial" w:hAnsi="Arial" w:eastAsia="Times New Roman" w:cs="Arial"/>
                <w:b/>
                <w:bCs/>
                <w:color w:val="000000"/>
                <w:sz w:val="16"/>
                <w:szCs w:val="16"/>
                <w:lang w:eastAsia="ru-RU"/>
              </w:rPr>
              <w:t xml:space="preserve"> </w:t>
            </w:r>
            <w:r>
              <w:rPr>
                <w:rFonts w:ascii="Arial" w:hAnsi="Arial" w:eastAsia="Times New Roman" w:cs="Arial"/>
                <w:b/>
                <w:bCs/>
                <w:color w:val="000000"/>
                <w:sz w:val="16"/>
                <w:szCs w:val="16"/>
                <w:lang w:eastAsia="ru-RU"/>
              </w:rPr>
            </w:r>
            <w:r>
              <w:rPr>
                <w:rFonts w:ascii="Arial" w:hAnsi="Arial" w:eastAsia="Times New Roman" w:cs="Arial"/>
                <w:b/>
                <w:bCs/>
                <w:color w:val="000000"/>
                <w:sz w:val="16"/>
                <w:szCs w:val="16"/>
                <w:lang w:eastAsia="ru-RU"/>
              </w:rPr>
            </w:r>
          </w:p>
        </w:tc>
        <w:tc>
          <w:tcPr>
            <w:tcBorders>
              <w:top w:val="single" w:color="000000" w:sz="4" w:space="0"/>
              <w:left w:val="none" w:color="FFFFFF" w:sz="255" w:space="0"/>
              <w:bottom w:val="none" w:color="FFFFFF" w:sz="255" w:space="0"/>
              <w:right w:val="none" w:color="FFFFFF" w:sz="255" w:space="0"/>
            </w:tcBorders>
            <w:tcW w:w="958" w:type="dxa"/>
            <w:vAlign w:val="top"/>
            <w:textDirection w:val="lrTb"/>
            <w:noWrap w:val="false"/>
          </w:tcPr>
          <w:p>
            <w:pPr>
              <w:pStyle w:val="902"/>
              <w:jc w:val="center"/>
              <w:spacing w:after="0" w:line="240" w:lineRule="auto"/>
              <w:rPr>
                <w:rFonts w:ascii="Arial" w:hAnsi="Arial" w:eastAsia="Times New Roman" w:cs="Arial"/>
                <w:b/>
                <w:bCs/>
                <w:color w:val="000000"/>
                <w:sz w:val="16"/>
                <w:szCs w:val="16"/>
                <w:lang w:eastAsia="ru-RU"/>
              </w:rPr>
            </w:pPr>
            <w:r>
              <w:rPr>
                <w:rFonts w:ascii="Arial" w:hAnsi="Arial" w:eastAsia="Times New Roman" w:cs="Arial"/>
                <w:b/>
                <w:bCs/>
                <w:color w:val="000000"/>
                <w:sz w:val="16"/>
                <w:szCs w:val="16"/>
                <w:lang w:eastAsia="ru-RU"/>
              </w:rPr>
              <w:t xml:space="preserve"> </w:t>
            </w:r>
            <w:r>
              <w:rPr>
                <w:rFonts w:ascii="Arial" w:hAnsi="Arial" w:eastAsia="Times New Roman" w:cs="Arial"/>
                <w:b/>
                <w:bCs/>
                <w:color w:val="000000"/>
                <w:sz w:val="16"/>
                <w:szCs w:val="16"/>
                <w:lang w:eastAsia="ru-RU"/>
              </w:rPr>
            </w:r>
            <w:r>
              <w:rPr>
                <w:rFonts w:ascii="Arial" w:hAnsi="Arial" w:eastAsia="Times New Roman" w:cs="Arial"/>
                <w:b/>
                <w:bCs/>
                <w:color w:val="000000"/>
                <w:sz w:val="16"/>
                <w:szCs w:val="16"/>
                <w:lang w:eastAsia="ru-RU"/>
              </w:rPr>
            </w:r>
          </w:p>
        </w:tc>
        <w:tc>
          <w:tcPr>
            <w:tcBorders>
              <w:top w:val="single" w:color="000000" w:sz="4" w:space="0"/>
              <w:left w:val="none" w:color="FFFFFF" w:sz="255" w:space="0"/>
              <w:bottom w:val="none" w:color="FFFFFF" w:sz="255" w:space="0"/>
              <w:right w:val="none" w:color="FFFFFF" w:sz="255" w:space="0"/>
            </w:tcBorders>
            <w:tcW w:w="1267" w:type="dxa"/>
            <w:vAlign w:val="top"/>
            <w:textDirection w:val="lrTb"/>
            <w:noWrap w:val="false"/>
          </w:tcPr>
          <w:p>
            <w:pPr>
              <w:pStyle w:val="902"/>
              <w:jc w:val="center"/>
              <w:spacing w:after="0" w:line="240" w:lineRule="auto"/>
              <w:rPr>
                <w:rFonts w:ascii="Arial" w:hAnsi="Arial" w:eastAsia="Times New Roman" w:cs="Arial"/>
                <w:b/>
                <w:bCs/>
                <w:color w:val="000000"/>
                <w:sz w:val="16"/>
                <w:szCs w:val="16"/>
                <w:lang w:eastAsia="ru-RU"/>
              </w:rPr>
            </w:pPr>
            <w:r>
              <w:rPr>
                <w:rFonts w:ascii="Arial" w:hAnsi="Arial" w:eastAsia="Times New Roman" w:cs="Arial"/>
                <w:b/>
                <w:bCs/>
                <w:color w:val="000000"/>
                <w:sz w:val="16"/>
                <w:szCs w:val="16"/>
                <w:lang w:eastAsia="ru-RU"/>
              </w:rPr>
              <w:t xml:space="preserve"> </w:t>
            </w:r>
            <w:r>
              <w:rPr>
                <w:rFonts w:ascii="Arial" w:hAnsi="Arial" w:eastAsia="Times New Roman" w:cs="Arial"/>
                <w:b/>
                <w:bCs/>
                <w:color w:val="000000"/>
                <w:sz w:val="16"/>
                <w:szCs w:val="16"/>
                <w:lang w:eastAsia="ru-RU"/>
              </w:rPr>
            </w:r>
            <w:r>
              <w:rPr>
                <w:rFonts w:ascii="Arial" w:hAnsi="Arial" w:eastAsia="Times New Roman" w:cs="Arial"/>
                <w:b/>
                <w:bCs/>
                <w:color w:val="000000"/>
                <w:sz w:val="16"/>
                <w:szCs w:val="16"/>
                <w:lang w:eastAsia="ru-RU"/>
              </w:rPr>
            </w:r>
          </w:p>
        </w:tc>
        <w:tc>
          <w:tcPr>
            <w:tcBorders>
              <w:top w:val="single" w:color="000000" w:sz="4" w:space="0"/>
              <w:left w:val="none" w:color="FFFFFF" w:sz="255" w:space="0"/>
              <w:bottom w:val="none" w:color="FFFFFF" w:sz="255" w:space="0"/>
              <w:right w:val="none" w:color="FFFFFF" w:sz="255" w:space="0"/>
            </w:tcBorders>
            <w:tcW w:w="1322" w:type="dxa"/>
            <w:vAlign w:val="top"/>
            <w:textDirection w:val="lrTb"/>
            <w:noWrap w:val="false"/>
          </w:tcPr>
          <w:p>
            <w:pPr>
              <w:pStyle w:val="902"/>
              <w:jc w:val="center"/>
              <w:spacing w:after="0" w:line="240" w:lineRule="auto"/>
              <w:rPr>
                <w:rFonts w:ascii="Arial" w:hAnsi="Arial" w:eastAsia="Times New Roman" w:cs="Arial"/>
                <w:b/>
                <w:bCs/>
                <w:color w:val="000000"/>
                <w:sz w:val="16"/>
                <w:szCs w:val="16"/>
                <w:lang w:eastAsia="ru-RU"/>
              </w:rPr>
            </w:pPr>
            <w:r>
              <w:rPr>
                <w:rFonts w:ascii="Arial" w:hAnsi="Arial" w:eastAsia="Times New Roman" w:cs="Arial"/>
                <w:b/>
                <w:bCs/>
                <w:color w:val="000000"/>
                <w:sz w:val="16"/>
                <w:szCs w:val="16"/>
                <w:lang w:eastAsia="ru-RU"/>
              </w:rPr>
              <w:t xml:space="preserve"> </w:t>
            </w:r>
            <w:r>
              <w:rPr>
                <w:rFonts w:ascii="Arial" w:hAnsi="Arial" w:eastAsia="Times New Roman" w:cs="Arial"/>
                <w:b/>
                <w:bCs/>
                <w:color w:val="000000"/>
                <w:sz w:val="16"/>
                <w:szCs w:val="16"/>
                <w:lang w:eastAsia="ru-RU"/>
              </w:rPr>
            </w:r>
            <w:r>
              <w:rPr>
                <w:rFonts w:ascii="Arial" w:hAnsi="Arial" w:eastAsia="Times New Roman" w:cs="Arial"/>
                <w:b/>
                <w:bCs/>
                <w:color w:val="000000"/>
                <w:sz w:val="16"/>
                <w:szCs w:val="16"/>
                <w:lang w:eastAsia="ru-RU"/>
              </w:rPr>
            </w:r>
          </w:p>
        </w:tc>
        <w:tc>
          <w:tcPr>
            <w:tcBorders>
              <w:top w:val="single" w:color="000000" w:sz="4" w:space="0"/>
              <w:left w:val="none" w:color="FFFFFF" w:sz="255" w:space="0"/>
              <w:bottom w:val="none" w:color="FFFFFF" w:sz="255" w:space="0"/>
              <w:right w:val="none" w:color="FFFFFF" w:sz="255" w:space="0"/>
            </w:tcBorders>
            <w:tcW w:w="958" w:type="dxa"/>
            <w:vAlign w:val="top"/>
            <w:textDirection w:val="lrTb"/>
            <w:noWrap w:val="false"/>
          </w:tcPr>
          <w:p>
            <w:pPr>
              <w:pStyle w:val="902"/>
              <w:jc w:val="right"/>
              <w:spacing w:after="0" w:line="240" w:lineRule="auto"/>
              <w:rPr>
                <w:rFonts w:ascii="Arial" w:hAnsi="Arial" w:eastAsia="Times New Roman" w:cs="Arial"/>
                <w:b/>
                <w:bCs/>
                <w:color w:val="000000"/>
                <w:sz w:val="16"/>
                <w:szCs w:val="16"/>
                <w:lang w:eastAsia="ru-RU"/>
              </w:rPr>
            </w:pPr>
            <w:r>
              <w:rPr>
                <w:rFonts w:ascii="Arial" w:hAnsi="Arial" w:eastAsia="Times New Roman" w:cs="Arial"/>
                <w:b/>
                <w:bCs/>
                <w:color w:val="000000"/>
                <w:sz w:val="16"/>
                <w:szCs w:val="16"/>
                <w:lang w:eastAsia="ru-RU"/>
              </w:rPr>
              <w:t xml:space="preserve"> </w:t>
            </w:r>
            <w:r>
              <w:rPr>
                <w:rFonts w:ascii="Arial" w:hAnsi="Arial" w:eastAsia="Times New Roman" w:cs="Arial"/>
                <w:b/>
                <w:bCs/>
                <w:color w:val="000000"/>
                <w:sz w:val="16"/>
                <w:szCs w:val="16"/>
                <w:lang w:eastAsia="ru-RU"/>
              </w:rPr>
            </w:r>
            <w:r>
              <w:rPr>
                <w:rFonts w:ascii="Arial" w:hAnsi="Arial" w:eastAsia="Times New Roman" w:cs="Arial"/>
                <w:b/>
                <w:bCs/>
                <w:color w:val="000000"/>
                <w:sz w:val="16"/>
                <w:szCs w:val="16"/>
                <w:lang w:eastAsia="ru-RU"/>
              </w:rPr>
            </w:r>
          </w:p>
        </w:tc>
        <w:tc>
          <w:tcPr>
            <w:tcBorders>
              <w:top w:val="single" w:color="000000" w:sz="4" w:space="0"/>
              <w:left w:val="none" w:color="FFFFFF" w:sz="255" w:space="0"/>
              <w:bottom w:val="none" w:color="FFFFFF" w:sz="255" w:space="0"/>
              <w:right w:val="none" w:color="FFFFFF" w:sz="255" w:space="0"/>
            </w:tcBorders>
            <w:tcW w:w="687" w:type="dxa"/>
            <w:vAlign w:val="top"/>
            <w:textDirection w:val="lrTb"/>
            <w:noWrap w:val="false"/>
          </w:tcPr>
          <w:p>
            <w:pPr>
              <w:pStyle w:val="902"/>
              <w:jc w:val="center"/>
              <w:spacing w:after="0" w:line="240" w:lineRule="auto"/>
              <w:rPr>
                <w:rFonts w:ascii="Arial" w:hAnsi="Arial" w:eastAsia="Times New Roman" w:cs="Arial"/>
                <w:b/>
                <w:bCs/>
                <w:color w:val="000000"/>
                <w:sz w:val="16"/>
                <w:szCs w:val="16"/>
                <w:lang w:eastAsia="ru-RU"/>
              </w:rPr>
            </w:pPr>
            <w:r>
              <w:rPr>
                <w:rFonts w:ascii="Arial" w:hAnsi="Arial" w:eastAsia="Times New Roman" w:cs="Arial"/>
                <w:b/>
                <w:bCs/>
                <w:color w:val="000000"/>
                <w:sz w:val="16"/>
                <w:szCs w:val="16"/>
                <w:lang w:eastAsia="ru-RU"/>
              </w:rPr>
              <w:t xml:space="preserve"> </w:t>
            </w:r>
            <w:r>
              <w:rPr>
                <w:rFonts w:ascii="Arial" w:hAnsi="Arial" w:eastAsia="Times New Roman" w:cs="Arial"/>
                <w:b/>
                <w:bCs/>
                <w:color w:val="000000"/>
                <w:sz w:val="16"/>
                <w:szCs w:val="16"/>
                <w:lang w:eastAsia="ru-RU"/>
              </w:rPr>
            </w:r>
            <w:r>
              <w:rPr>
                <w:rFonts w:ascii="Arial" w:hAnsi="Arial" w:eastAsia="Times New Roman" w:cs="Arial"/>
                <w:b/>
                <w:bCs/>
                <w:color w:val="000000"/>
                <w:sz w:val="16"/>
                <w:szCs w:val="16"/>
                <w:lang w:eastAsia="ru-RU"/>
              </w:rPr>
            </w:r>
          </w:p>
        </w:tc>
        <w:tc>
          <w:tcPr>
            <w:tcBorders>
              <w:top w:val="single" w:color="000000" w:sz="4" w:space="0"/>
              <w:left w:val="none" w:color="FFFFFF" w:sz="255" w:space="0"/>
              <w:bottom w:val="none" w:color="FFFFFF" w:sz="255" w:space="0"/>
              <w:right w:val="none" w:color="FFFFFF" w:sz="255" w:space="0"/>
            </w:tcBorders>
            <w:tcW w:w="958" w:type="dxa"/>
            <w:vAlign w:val="top"/>
            <w:textDirection w:val="lrTb"/>
            <w:noWrap w:val="false"/>
          </w:tcPr>
          <w:p>
            <w:pPr>
              <w:pStyle w:val="902"/>
              <w:jc w:val="right"/>
              <w:spacing w:after="0" w:line="240" w:lineRule="auto"/>
              <w:rPr>
                <w:rFonts w:ascii="Arial" w:hAnsi="Arial" w:eastAsia="Times New Roman" w:cs="Arial"/>
                <w:b/>
                <w:bCs/>
                <w:color w:val="000000"/>
                <w:sz w:val="16"/>
                <w:szCs w:val="16"/>
                <w:lang w:eastAsia="ru-RU"/>
              </w:rPr>
            </w:pPr>
            <w:r>
              <w:rPr>
                <w:rFonts w:ascii="Arial" w:hAnsi="Arial" w:eastAsia="Times New Roman" w:cs="Arial"/>
                <w:b/>
                <w:bCs/>
                <w:color w:val="000000"/>
                <w:sz w:val="16"/>
                <w:szCs w:val="16"/>
                <w:lang w:eastAsia="ru-RU"/>
              </w:rPr>
              <w:t xml:space="preserve">67 206,00</w:t>
            </w:r>
            <w:r>
              <w:rPr>
                <w:rFonts w:ascii="Arial" w:hAnsi="Arial" w:eastAsia="Times New Roman" w:cs="Arial"/>
                <w:b/>
                <w:bCs/>
                <w:color w:val="000000"/>
                <w:sz w:val="16"/>
                <w:szCs w:val="16"/>
                <w:lang w:eastAsia="ru-RU"/>
              </w:rPr>
            </w:r>
            <w:r>
              <w:rPr>
                <w:rFonts w:ascii="Arial" w:hAnsi="Arial" w:eastAsia="Times New Roman" w:cs="Arial"/>
                <w:b/>
                <w:bCs/>
                <w:color w:val="000000"/>
                <w:sz w:val="16"/>
                <w:szCs w:val="16"/>
                <w:lang w:eastAsia="ru-RU"/>
              </w:rPr>
            </w:r>
          </w:p>
        </w:tc>
        <w:tc>
          <w:tcPr>
            <w:tcBorders>
              <w:top w:val="single" w:color="000000" w:sz="4" w:space="0"/>
              <w:left w:val="none" w:color="FFFFFF" w:sz="255" w:space="0"/>
              <w:bottom w:val="none" w:color="FFFFFF" w:sz="255" w:space="0"/>
              <w:right w:val="none" w:color="FFFFFF" w:sz="255" w:space="0"/>
            </w:tcBorders>
            <w:tcW w:w="915" w:type="dxa"/>
            <w:vAlign w:val="top"/>
            <w:textDirection w:val="lrTb"/>
            <w:noWrap w:val="false"/>
          </w:tcPr>
          <w:p>
            <w:pPr>
              <w:pStyle w:val="902"/>
              <w:jc w:val="center"/>
              <w:spacing w:after="0" w:line="240" w:lineRule="auto"/>
              <w:rPr>
                <w:rFonts w:ascii="Arial" w:hAnsi="Arial" w:eastAsia="Times New Roman" w:cs="Arial"/>
                <w:b/>
                <w:bCs/>
                <w:color w:val="000000"/>
                <w:sz w:val="16"/>
                <w:szCs w:val="16"/>
                <w:lang w:eastAsia="ru-RU"/>
              </w:rPr>
            </w:pPr>
            <w:r>
              <w:rPr>
                <w:rFonts w:ascii="Arial" w:hAnsi="Arial" w:eastAsia="Times New Roman" w:cs="Arial"/>
                <w:b/>
                <w:bCs/>
                <w:color w:val="000000"/>
                <w:sz w:val="16"/>
                <w:szCs w:val="16"/>
                <w:lang w:eastAsia="ru-RU"/>
              </w:rPr>
              <w:t xml:space="preserve"> </w:t>
            </w:r>
            <w:r>
              <w:rPr>
                <w:rFonts w:ascii="Arial" w:hAnsi="Arial" w:eastAsia="Times New Roman" w:cs="Arial"/>
                <w:b/>
                <w:bCs/>
                <w:color w:val="000000"/>
                <w:sz w:val="16"/>
                <w:szCs w:val="16"/>
                <w:lang w:eastAsia="ru-RU"/>
              </w:rPr>
            </w:r>
            <w:r>
              <w:rPr>
                <w:rFonts w:ascii="Arial" w:hAnsi="Arial" w:eastAsia="Times New Roman" w:cs="Arial"/>
                <w:b/>
                <w:bCs/>
                <w:color w:val="000000"/>
                <w:sz w:val="16"/>
                <w:szCs w:val="16"/>
                <w:lang w:eastAsia="ru-RU"/>
              </w:rPr>
            </w:r>
          </w:p>
        </w:tc>
        <w:tc>
          <w:tcPr>
            <w:tcBorders>
              <w:top w:val="single" w:color="000000" w:sz="4" w:space="0"/>
              <w:left w:val="none" w:color="FFFFFF" w:sz="255" w:space="0"/>
              <w:bottom w:val="none" w:color="FFFFFF" w:sz="255" w:space="0"/>
              <w:right w:val="single" w:color="000000" w:sz="4" w:space="0"/>
            </w:tcBorders>
            <w:tcW w:w="1161" w:type="dxa"/>
            <w:vAlign w:val="top"/>
            <w:textDirection w:val="lrTb"/>
            <w:noWrap w:val="false"/>
          </w:tcPr>
          <w:p>
            <w:pPr>
              <w:pStyle w:val="902"/>
              <w:jc w:val="right"/>
              <w:spacing w:after="0" w:line="240" w:lineRule="auto"/>
              <w:rPr>
                <w:rFonts w:ascii="Arial" w:hAnsi="Arial" w:eastAsia="Times New Roman" w:cs="Arial"/>
                <w:b/>
                <w:bCs/>
                <w:color w:val="000000"/>
                <w:sz w:val="16"/>
                <w:szCs w:val="16"/>
                <w:lang w:eastAsia="ru-RU"/>
              </w:rPr>
            </w:pPr>
            <w:r>
              <w:rPr>
                <w:rFonts w:ascii="Arial" w:hAnsi="Arial" w:eastAsia="Times New Roman" w:cs="Arial"/>
                <w:b/>
                <w:bCs/>
                <w:color w:val="000000"/>
                <w:sz w:val="16"/>
                <w:szCs w:val="16"/>
                <w:lang w:eastAsia="ru-RU"/>
              </w:rPr>
              <w:t xml:space="preserve">672,06</w:t>
            </w:r>
            <w:r>
              <w:rPr>
                <w:rFonts w:ascii="Arial" w:hAnsi="Arial" w:eastAsia="Times New Roman" w:cs="Arial"/>
                <w:b/>
                <w:bCs/>
                <w:color w:val="000000"/>
                <w:sz w:val="16"/>
                <w:szCs w:val="16"/>
                <w:lang w:eastAsia="ru-RU"/>
              </w:rPr>
            </w:r>
            <w:r>
              <w:rPr>
                <w:rFonts w:ascii="Arial" w:hAnsi="Arial" w:eastAsia="Times New Roman" w:cs="Arial"/>
                <w:b/>
                <w:bCs/>
                <w:color w:val="000000"/>
                <w:sz w:val="16"/>
                <w:szCs w:val="16"/>
                <w:lang w:eastAsia="ru-RU"/>
              </w:rPr>
            </w:r>
          </w:p>
        </w:tc>
      </w:tr>
      <w:tr>
        <w:tblPrEx/>
        <w:trPr>
          <w:trHeight w:val="840"/>
        </w:trPr>
        <w:tc>
          <w:tcPr>
            <w:tcBorders>
              <w:top w:val="single" w:color="000000" w:sz="4" w:space="0"/>
              <w:left w:val="single" w:color="000000" w:sz="4" w:space="0"/>
              <w:bottom w:val="none" w:color="FFFFFF" w:sz="255" w:space="0"/>
              <w:right w:val="none" w:color="FFFFFF" w:sz="255" w:space="0"/>
            </w:tcBorders>
            <w:tcW w:w="505" w:type="dxa"/>
            <w:vAlign w:val="top"/>
            <w:textDirection w:val="lrTb"/>
            <w:noWrap w:val="false"/>
          </w:tcPr>
          <w:p>
            <w:pPr>
              <w:pStyle w:val="902"/>
              <w:jc w:val="center"/>
              <w:spacing w:after="0" w:line="240" w:lineRule="auto"/>
              <w:rPr>
                <w:rFonts w:ascii="Arial" w:hAnsi="Arial" w:eastAsia="Times New Roman" w:cs="Arial"/>
                <w:b/>
                <w:bCs/>
                <w:color w:val="000000"/>
                <w:sz w:val="16"/>
                <w:szCs w:val="16"/>
                <w:lang w:eastAsia="ru-RU"/>
              </w:rPr>
            </w:pPr>
            <w:r>
              <w:rPr>
                <w:rFonts w:ascii="Arial" w:hAnsi="Arial" w:eastAsia="Times New Roman" w:cs="Arial"/>
                <w:b/>
                <w:bCs/>
                <w:color w:val="000000"/>
                <w:sz w:val="16"/>
                <w:szCs w:val="16"/>
                <w:lang w:eastAsia="ru-RU"/>
              </w:rPr>
              <w:t xml:space="preserve">7</w:t>
            </w:r>
            <w:r>
              <w:rPr>
                <w:rFonts w:ascii="Arial" w:hAnsi="Arial" w:eastAsia="Times New Roman" w:cs="Arial"/>
                <w:b/>
                <w:bCs/>
                <w:color w:val="000000"/>
                <w:sz w:val="16"/>
                <w:szCs w:val="16"/>
                <w:lang w:eastAsia="ru-RU"/>
              </w:rPr>
            </w:r>
            <w:r>
              <w:rPr>
                <w:rFonts w:ascii="Arial" w:hAnsi="Arial" w:eastAsia="Times New Roman" w:cs="Arial"/>
                <w:b/>
                <w:bCs/>
                <w:color w:val="000000"/>
                <w:sz w:val="16"/>
                <w:szCs w:val="16"/>
                <w:lang w:eastAsia="ru-RU"/>
              </w:rPr>
            </w:r>
          </w:p>
        </w:tc>
        <w:tc>
          <w:tcPr>
            <w:tcBorders>
              <w:top w:val="single" w:color="000000" w:sz="4" w:space="0"/>
              <w:left w:val="none" w:color="FFFFFF" w:sz="255" w:space="0"/>
              <w:bottom w:val="none" w:color="FFFFFF" w:sz="255" w:space="0"/>
              <w:right w:val="none" w:color="FFFFFF" w:sz="255" w:space="0"/>
            </w:tcBorders>
            <w:tcW w:w="3697" w:type="dxa"/>
            <w:vAlign w:val="top"/>
            <w:textDirection w:val="lrTb"/>
            <w:noWrap w:val="false"/>
          </w:tcPr>
          <w:p>
            <w:pPr>
              <w:pStyle w:val="902"/>
              <w:spacing w:after="0" w:line="240" w:lineRule="auto"/>
              <w:rPr>
                <w:rFonts w:ascii="Arial" w:hAnsi="Arial" w:eastAsia="Times New Roman" w:cs="Arial"/>
                <w:b/>
                <w:bCs/>
                <w:color w:val="000000"/>
                <w:sz w:val="16"/>
                <w:szCs w:val="16"/>
                <w:lang w:eastAsia="ru-RU"/>
              </w:rPr>
            </w:pPr>
            <w:r>
              <w:rPr>
                <w:rFonts w:ascii="Arial" w:hAnsi="Arial" w:eastAsia="Times New Roman" w:cs="Arial"/>
                <w:b/>
                <w:bCs/>
                <w:color w:val="000000"/>
                <w:sz w:val="16"/>
                <w:szCs w:val="16"/>
                <w:lang w:eastAsia="ru-RU"/>
              </w:rPr>
              <w:t xml:space="preserve">ФСБЦ-23.5.02.02-0027</w:t>
              <w:br w:type="textWrapping" w:clear="all"/>
              <w:t xml:space="preserve">Сплит-форма Республика Башкортостан на 1 квартал 2026 года.xlsx</w:t>
            </w:r>
            <w:r>
              <w:rPr>
                <w:rFonts w:ascii="Arial" w:hAnsi="Arial" w:eastAsia="Times New Roman" w:cs="Arial"/>
                <w:b/>
                <w:bCs/>
                <w:color w:val="000000"/>
                <w:sz w:val="16"/>
                <w:szCs w:val="16"/>
                <w:lang w:eastAsia="ru-RU"/>
              </w:rPr>
            </w:r>
            <w:r>
              <w:rPr>
                <w:rFonts w:ascii="Arial" w:hAnsi="Arial" w:eastAsia="Times New Roman" w:cs="Arial"/>
                <w:b/>
                <w:bCs/>
                <w:color w:val="000000"/>
                <w:sz w:val="16"/>
                <w:szCs w:val="16"/>
                <w:lang w:eastAsia="ru-RU"/>
              </w:rPr>
            </w:r>
          </w:p>
        </w:tc>
        <w:tc>
          <w:tcPr>
            <w:gridSpan w:val="5"/>
            <w:tcBorders>
              <w:top w:val="single" w:color="000000" w:sz="4" w:space="0"/>
              <w:left w:val="none" w:color="FFFFFF" w:sz="255" w:space="0"/>
              <w:bottom w:val="none" w:color="FFFFFF" w:sz="255" w:space="0"/>
              <w:right w:val="none" w:color="FFFFFF" w:sz="255" w:space="0"/>
            </w:tcBorders>
            <w:tcW w:w="2099" w:type="dxa"/>
            <w:vAlign w:val="top"/>
            <w:textDirection w:val="lrTb"/>
            <w:noWrap w:val="false"/>
          </w:tcPr>
          <w:p>
            <w:pPr>
              <w:pStyle w:val="902"/>
              <w:spacing w:after="0" w:line="240" w:lineRule="auto"/>
              <w:rPr>
                <w:rFonts w:ascii="Arial" w:hAnsi="Arial" w:eastAsia="Times New Roman" w:cs="Arial"/>
                <w:b/>
                <w:bCs/>
                <w:color w:val="000000"/>
                <w:sz w:val="16"/>
                <w:szCs w:val="16"/>
                <w:lang w:eastAsia="ru-RU"/>
              </w:rPr>
            </w:pPr>
            <w:r>
              <w:rPr>
                <w:rFonts w:ascii="Arial" w:hAnsi="Arial" w:eastAsia="Times New Roman" w:cs="Arial"/>
                <w:b/>
                <w:bCs/>
                <w:color w:val="000000"/>
                <w:sz w:val="16"/>
                <w:szCs w:val="16"/>
                <w:lang w:eastAsia="ru-RU"/>
              </w:rPr>
              <w:t xml:space="preserve">Трубы стальные электросварные прямошовные из стали марок Ст2, 10, наружный диаметр 32 мм, толщина стенки 3 мм</w:t>
            </w:r>
            <w:r>
              <w:rPr>
                <w:rFonts w:ascii="Arial" w:hAnsi="Arial" w:eastAsia="Times New Roman" w:cs="Arial"/>
                <w:b/>
                <w:bCs/>
                <w:color w:val="000000"/>
                <w:sz w:val="16"/>
                <w:szCs w:val="16"/>
                <w:lang w:eastAsia="ru-RU"/>
              </w:rPr>
            </w:r>
            <w:r>
              <w:rPr>
                <w:rFonts w:ascii="Arial" w:hAnsi="Arial" w:eastAsia="Times New Roman" w:cs="Arial"/>
                <w:b/>
                <w:bCs/>
                <w:color w:val="000000"/>
                <w:sz w:val="16"/>
                <w:szCs w:val="16"/>
                <w:lang w:eastAsia="ru-RU"/>
              </w:rPr>
            </w:r>
          </w:p>
        </w:tc>
        <w:tc>
          <w:tcPr>
            <w:tcBorders>
              <w:top w:val="single" w:color="000000" w:sz="4" w:space="0"/>
              <w:left w:val="none" w:color="FFFFFF" w:sz="255" w:space="0"/>
              <w:bottom w:val="none" w:color="FFFFFF" w:sz="255" w:space="0"/>
              <w:right w:val="none" w:color="FFFFFF" w:sz="255" w:space="0"/>
            </w:tcBorders>
            <w:tcW w:w="1088" w:type="dxa"/>
            <w:vAlign w:val="top"/>
            <w:textDirection w:val="lrTb"/>
            <w:noWrap w:val="false"/>
          </w:tcPr>
          <w:p>
            <w:pPr>
              <w:pStyle w:val="902"/>
              <w:jc w:val="center"/>
              <w:spacing w:after="0" w:line="240" w:lineRule="auto"/>
              <w:rPr>
                <w:rFonts w:ascii="Arial" w:hAnsi="Arial" w:eastAsia="Times New Roman" w:cs="Arial"/>
                <w:b/>
                <w:bCs/>
                <w:color w:val="000000"/>
                <w:sz w:val="16"/>
                <w:szCs w:val="16"/>
                <w:lang w:eastAsia="ru-RU"/>
              </w:rPr>
            </w:pPr>
            <w:r>
              <w:rPr>
                <w:rFonts w:ascii="Arial" w:hAnsi="Arial" w:eastAsia="Times New Roman" w:cs="Arial"/>
                <w:b/>
                <w:bCs/>
                <w:color w:val="000000"/>
                <w:sz w:val="16"/>
                <w:szCs w:val="16"/>
                <w:lang w:eastAsia="ru-RU"/>
              </w:rPr>
              <w:t xml:space="preserve">м</w:t>
            </w:r>
            <w:r>
              <w:rPr>
                <w:rFonts w:ascii="Arial" w:hAnsi="Arial" w:eastAsia="Times New Roman" w:cs="Arial"/>
                <w:b/>
                <w:bCs/>
                <w:color w:val="000000"/>
                <w:sz w:val="16"/>
                <w:szCs w:val="16"/>
                <w:lang w:eastAsia="ru-RU"/>
              </w:rPr>
            </w:r>
            <w:r>
              <w:rPr>
                <w:rFonts w:ascii="Arial" w:hAnsi="Arial" w:eastAsia="Times New Roman" w:cs="Arial"/>
                <w:b/>
                <w:bCs/>
                <w:color w:val="000000"/>
                <w:sz w:val="16"/>
                <w:szCs w:val="16"/>
                <w:lang w:eastAsia="ru-RU"/>
              </w:rPr>
            </w:r>
          </w:p>
        </w:tc>
        <w:tc>
          <w:tcPr>
            <w:tcBorders>
              <w:top w:val="single" w:color="000000" w:sz="4" w:space="0"/>
              <w:left w:val="none" w:color="FFFFFF" w:sz="255" w:space="0"/>
              <w:bottom w:val="none" w:color="FFFFFF" w:sz="255" w:space="0"/>
              <w:right w:val="none" w:color="FFFFFF" w:sz="255" w:space="0"/>
            </w:tcBorders>
            <w:tcW w:w="958" w:type="dxa"/>
            <w:vAlign w:val="top"/>
            <w:textDirection w:val="lrTb"/>
            <w:noWrap w:val="false"/>
          </w:tcPr>
          <w:p>
            <w:pPr>
              <w:pStyle w:val="902"/>
              <w:jc w:val="center"/>
              <w:spacing w:after="0" w:line="240" w:lineRule="auto"/>
              <w:rPr>
                <w:rFonts w:ascii="Arial" w:hAnsi="Arial" w:eastAsia="Times New Roman" w:cs="Arial"/>
                <w:b/>
                <w:bCs/>
                <w:color w:val="000000"/>
                <w:sz w:val="16"/>
                <w:szCs w:val="16"/>
                <w:lang w:eastAsia="ru-RU"/>
              </w:rPr>
            </w:pPr>
            <w:r>
              <w:rPr>
                <w:rFonts w:ascii="Arial" w:hAnsi="Arial" w:eastAsia="Times New Roman" w:cs="Arial"/>
                <w:b/>
                <w:bCs/>
                <w:color w:val="000000"/>
                <w:sz w:val="16"/>
                <w:szCs w:val="16"/>
                <w:lang w:eastAsia="ru-RU"/>
              </w:rPr>
              <w:t xml:space="preserve">1</w:t>
            </w:r>
            <w:r>
              <w:rPr>
                <w:rFonts w:ascii="Arial" w:hAnsi="Arial" w:eastAsia="Times New Roman" w:cs="Arial"/>
                <w:b/>
                <w:bCs/>
                <w:color w:val="000000"/>
                <w:sz w:val="16"/>
                <w:szCs w:val="16"/>
                <w:lang w:eastAsia="ru-RU"/>
              </w:rPr>
            </w:r>
            <w:r>
              <w:rPr>
                <w:rFonts w:ascii="Arial" w:hAnsi="Arial" w:eastAsia="Times New Roman" w:cs="Arial"/>
                <w:b/>
                <w:bCs/>
                <w:color w:val="000000"/>
                <w:sz w:val="16"/>
                <w:szCs w:val="16"/>
                <w:lang w:eastAsia="ru-RU"/>
              </w:rPr>
            </w:r>
          </w:p>
        </w:tc>
        <w:tc>
          <w:tcPr>
            <w:tcBorders>
              <w:top w:val="single" w:color="000000" w:sz="4" w:space="0"/>
              <w:left w:val="none" w:color="FFFFFF" w:sz="255" w:space="0"/>
              <w:bottom w:val="none" w:color="FFFFFF" w:sz="255" w:space="0"/>
              <w:right w:val="none" w:color="FFFFFF" w:sz="255" w:space="0"/>
            </w:tcBorders>
            <w:tcW w:w="1267" w:type="dxa"/>
            <w:vAlign w:val="top"/>
            <w:textDirection w:val="lrTb"/>
            <w:noWrap w:val="false"/>
          </w:tcPr>
          <w:p>
            <w:pPr>
              <w:pStyle w:val="902"/>
              <w:jc w:val="center"/>
              <w:spacing w:after="0" w:line="240" w:lineRule="auto"/>
              <w:rPr>
                <w:rFonts w:ascii="Arial" w:hAnsi="Arial" w:eastAsia="Times New Roman" w:cs="Arial"/>
                <w:b/>
                <w:bCs/>
                <w:color w:val="000000"/>
                <w:sz w:val="16"/>
                <w:szCs w:val="16"/>
                <w:lang w:eastAsia="ru-RU"/>
              </w:rPr>
            </w:pPr>
            <w:r>
              <w:rPr>
                <w:rFonts w:ascii="Arial" w:hAnsi="Arial" w:eastAsia="Times New Roman" w:cs="Arial"/>
                <w:b/>
                <w:bCs/>
                <w:color w:val="000000"/>
                <w:sz w:val="16"/>
                <w:szCs w:val="16"/>
                <w:lang w:eastAsia="ru-RU"/>
              </w:rPr>
              <w:t xml:space="preserve">1</w:t>
            </w:r>
            <w:r>
              <w:rPr>
                <w:rFonts w:ascii="Arial" w:hAnsi="Arial" w:eastAsia="Times New Roman" w:cs="Arial"/>
                <w:b/>
                <w:bCs/>
                <w:color w:val="000000"/>
                <w:sz w:val="16"/>
                <w:szCs w:val="16"/>
                <w:lang w:eastAsia="ru-RU"/>
              </w:rPr>
            </w:r>
            <w:r>
              <w:rPr>
                <w:rFonts w:ascii="Arial" w:hAnsi="Arial" w:eastAsia="Times New Roman" w:cs="Arial"/>
                <w:b/>
                <w:bCs/>
                <w:color w:val="000000"/>
                <w:sz w:val="16"/>
                <w:szCs w:val="16"/>
                <w:lang w:eastAsia="ru-RU"/>
              </w:rPr>
            </w:r>
          </w:p>
        </w:tc>
        <w:tc>
          <w:tcPr>
            <w:tcBorders>
              <w:top w:val="single" w:color="000000" w:sz="4" w:space="0"/>
              <w:left w:val="none" w:color="FFFFFF" w:sz="255" w:space="0"/>
              <w:bottom w:val="none" w:color="FFFFFF" w:sz="255" w:space="0"/>
              <w:right w:val="none" w:color="FFFFFF" w:sz="255" w:space="0"/>
            </w:tcBorders>
            <w:tcW w:w="1322" w:type="dxa"/>
            <w:vAlign w:val="top"/>
            <w:textDirection w:val="lrTb"/>
            <w:noWrap w:val="false"/>
          </w:tcPr>
          <w:p>
            <w:pPr>
              <w:pStyle w:val="902"/>
              <w:jc w:val="center"/>
              <w:spacing w:after="0" w:line="240" w:lineRule="auto"/>
              <w:rPr>
                <w:rFonts w:ascii="Arial" w:hAnsi="Arial" w:eastAsia="Times New Roman" w:cs="Arial"/>
                <w:b/>
                <w:bCs/>
                <w:color w:val="000000"/>
                <w:sz w:val="16"/>
                <w:szCs w:val="16"/>
                <w:lang w:eastAsia="ru-RU"/>
              </w:rPr>
            </w:pPr>
            <w:r>
              <w:rPr>
                <w:rFonts w:ascii="Arial" w:hAnsi="Arial" w:eastAsia="Times New Roman" w:cs="Arial"/>
                <w:b/>
                <w:bCs/>
                <w:color w:val="000000"/>
                <w:sz w:val="16"/>
                <w:szCs w:val="16"/>
                <w:lang w:eastAsia="ru-RU"/>
              </w:rPr>
              <w:t xml:space="preserve">1</w:t>
            </w:r>
            <w:r>
              <w:rPr>
                <w:rFonts w:ascii="Arial" w:hAnsi="Arial" w:eastAsia="Times New Roman" w:cs="Arial"/>
                <w:b/>
                <w:bCs/>
                <w:color w:val="000000"/>
                <w:sz w:val="16"/>
                <w:szCs w:val="16"/>
                <w:lang w:eastAsia="ru-RU"/>
              </w:rPr>
            </w:r>
            <w:r>
              <w:rPr>
                <w:rFonts w:ascii="Arial" w:hAnsi="Arial" w:eastAsia="Times New Roman" w:cs="Arial"/>
                <w:b/>
                <w:bCs/>
                <w:color w:val="000000"/>
                <w:sz w:val="16"/>
                <w:szCs w:val="16"/>
                <w:lang w:eastAsia="ru-RU"/>
              </w:rPr>
            </w:r>
          </w:p>
        </w:tc>
        <w:tc>
          <w:tcPr>
            <w:tcBorders>
              <w:top w:val="single" w:color="000000" w:sz="4" w:space="0"/>
              <w:left w:val="none" w:color="FFFFFF" w:sz="255" w:space="0"/>
              <w:bottom w:val="none" w:color="FFFFFF" w:sz="255" w:space="0"/>
              <w:right w:val="none" w:color="FFFFFF" w:sz="255" w:space="0"/>
            </w:tcBorders>
            <w:tcW w:w="958" w:type="dxa"/>
            <w:vAlign w:val="top"/>
            <w:textDirection w:val="lrTb"/>
            <w:noWrap w:val="false"/>
          </w:tcPr>
          <w:p>
            <w:pPr>
              <w:pStyle w:val="902"/>
              <w:jc w:val="right"/>
              <w:spacing w:after="0" w:line="240" w:lineRule="auto"/>
              <w:rPr>
                <w:rFonts w:ascii="Arial" w:hAnsi="Arial" w:eastAsia="Times New Roman" w:cs="Arial"/>
                <w:b/>
                <w:bCs/>
                <w:color w:val="000000"/>
                <w:sz w:val="16"/>
                <w:szCs w:val="16"/>
                <w:lang w:eastAsia="ru-RU"/>
              </w:rPr>
            </w:pPr>
            <w:r>
              <w:rPr>
                <w:rFonts w:ascii="Arial" w:hAnsi="Arial" w:eastAsia="Times New Roman" w:cs="Arial"/>
                <w:b/>
                <w:bCs/>
                <w:color w:val="000000"/>
                <w:sz w:val="16"/>
                <w:szCs w:val="16"/>
                <w:lang w:eastAsia="ru-RU"/>
              </w:rPr>
              <w:t xml:space="preserve">169,83</w:t>
            </w:r>
            <w:r>
              <w:rPr>
                <w:rFonts w:ascii="Arial" w:hAnsi="Arial" w:eastAsia="Times New Roman" w:cs="Arial"/>
                <w:b/>
                <w:bCs/>
                <w:color w:val="000000"/>
                <w:sz w:val="16"/>
                <w:szCs w:val="16"/>
                <w:lang w:eastAsia="ru-RU"/>
              </w:rPr>
            </w:r>
            <w:r>
              <w:rPr>
                <w:rFonts w:ascii="Arial" w:hAnsi="Arial" w:eastAsia="Times New Roman" w:cs="Arial"/>
                <w:b/>
                <w:bCs/>
                <w:color w:val="000000"/>
                <w:sz w:val="16"/>
                <w:szCs w:val="16"/>
                <w:lang w:eastAsia="ru-RU"/>
              </w:rPr>
            </w:r>
          </w:p>
        </w:tc>
        <w:tc>
          <w:tcPr>
            <w:tcBorders>
              <w:top w:val="single" w:color="000000" w:sz="4" w:space="0"/>
              <w:left w:val="none" w:color="FFFFFF" w:sz="255" w:space="0"/>
              <w:bottom w:val="none" w:color="FFFFFF" w:sz="255" w:space="0"/>
              <w:right w:val="none" w:color="FFFFFF" w:sz="255" w:space="0"/>
            </w:tcBorders>
            <w:tcW w:w="687" w:type="dxa"/>
            <w:vAlign w:val="top"/>
            <w:textDirection w:val="lrTb"/>
            <w:noWrap w:val="false"/>
          </w:tcPr>
          <w:p>
            <w:pPr>
              <w:pStyle w:val="902"/>
              <w:jc w:val="center"/>
              <w:spacing w:after="0" w:line="240" w:lineRule="auto"/>
              <w:rPr>
                <w:rFonts w:ascii="Arial" w:hAnsi="Arial" w:eastAsia="Times New Roman" w:cs="Arial"/>
                <w:b/>
                <w:bCs/>
                <w:color w:val="000000"/>
                <w:sz w:val="16"/>
                <w:szCs w:val="16"/>
                <w:lang w:eastAsia="ru-RU"/>
              </w:rPr>
            </w:pPr>
            <w:r>
              <w:rPr>
                <w:rFonts w:ascii="Arial" w:hAnsi="Arial" w:eastAsia="Times New Roman" w:cs="Arial"/>
                <w:b/>
                <w:bCs/>
                <w:color w:val="000000"/>
                <w:sz w:val="16"/>
                <w:szCs w:val="16"/>
                <w:lang w:eastAsia="ru-RU"/>
              </w:rPr>
              <w:t xml:space="preserve">1,01</w:t>
            </w:r>
            <w:r>
              <w:rPr>
                <w:rFonts w:ascii="Arial" w:hAnsi="Arial" w:eastAsia="Times New Roman" w:cs="Arial"/>
                <w:b/>
                <w:bCs/>
                <w:color w:val="000000"/>
                <w:sz w:val="16"/>
                <w:szCs w:val="16"/>
                <w:lang w:eastAsia="ru-RU"/>
              </w:rPr>
            </w:r>
            <w:r>
              <w:rPr>
                <w:rFonts w:ascii="Arial" w:hAnsi="Arial" w:eastAsia="Times New Roman" w:cs="Arial"/>
                <w:b/>
                <w:bCs/>
                <w:color w:val="000000"/>
                <w:sz w:val="16"/>
                <w:szCs w:val="16"/>
                <w:lang w:eastAsia="ru-RU"/>
              </w:rPr>
            </w:r>
          </w:p>
        </w:tc>
        <w:tc>
          <w:tcPr>
            <w:tcBorders>
              <w:top w:val="single" w:color="000000" w:sz="4" w:space="0"/>
              <w:left w:val="none" w:color="FFFFFF" w:sz="255" w:space="0"/>
              <w:bottom w:val="none" w:color="FFFFFF" w:sz="255" w:space="0"/>
              <w:right w:val="none" w:color="FFFFFF" w:sz="255" w:space="0"/>
            </w:tcBorders>
            <w:tcW w:w="958" w:type="dxa"/>
            <w:vAlign w:val="top"/>
            <w:textDirection w:val="lrTb"/>
            <w:noWrap w:val="false"/>
          </w:tcPr>
          <w:p>
            <w:pPr>
              <w:pStyle w:val="902"/>
              <w:jc w:val="right"/>
              <w:spacing w:after="0" w:line="240" w:lineRule="auto"/>
              <w:rPr>
                <w:rFonts w:ascii="Arial" w:hAnsi="Arial" w:eastAsia="Times New Roman" w:cs="Arial"/>
                <w:b/>
                <w:bCs/>
                <w:sz w:val="16"/>
                <w:szCs w:val="16"/>
                <w:lang w:eastAsia="ru-RU"/>
              </w:rPr>
            </w:pPr>
            <w:r>
              <w:rPr>
                <w:rFonts w:ascii="Arial" w:hAnsi="Arial" w:eastAsia="Times New Roman" w:cs="Arial"/>
                <w:b/>
                <w:bCs/>
                <w:sz w:val="16"/>
                <w:szCs w:val="16"/>
                <w:lang w:eastAsia="ru-RU"/>
              </w:rPr>
              <w:t xml:space="preserve">171,53</w:t>
            </w:r>
            <w:r>
              <w:rPr>
                <w:rFonts w:ascii="Arial" w:hAnsi="Arial" w:eastAsia="Times New Roman" w:cs="Arial"/>
                <w:b/>
                <w:bCs/>
                <w:sz w:val="16"/>
                <w:szCs w:val="16"/>
                <w:lang w:eastAsia="ru-RU"/>
              </w:rPr>
            </w:r>
            <w:r>
              <w:rPr>
                <w:rFonts w:ascii="Arial" w:hAnsi="Arial" w:eastAsia="Times New Roman" w:cs="Arial"/>
                <w:b/>
                <w:bCs/>
                <w:sz w:val="16"/>
                <w:szCs w:val="16"/>
                <w:lang w:eastAsia="ru-RU"/>
              </w:rPr>
            </w:r>
          </w:p>
        </w:tc>
        <w:tc>
          <w:tcPr>
            <w:tcBorders>
              <w:top w:val="single" w:color="000000" w:sz="4" w:space="0"/>
              <w:left w:val="none" w:color="FFFFFF" w:sz="255" w:space="0"/>
              <w:bottom w:val="none" w:color="FFFFFF" w:sz="255" w:space="0"/>
              <w:right w:val="none" w:color="FFFFFF" w:sz="255" w:space="0"/>
            </w:tcBorders>
            <w:tcW w:w="915" w:type="dxa"/>
            <w:vAlign w:val="top"/>
            <w:textDirection w:val="lrTb"/>
            <w:noWrap w:val="false"/>
          </w:tcPr>
          <w:p>
            <w:pPr>
              <w:pStyle w:val="902"/>
              <w:jc w:val="center"/>
              <w:spacing w:after="0" w:line="240" w:lineRule="auto"/>
              <w:rPr>
                <w:rFonts w:ascii="Arial" w:hAnsi="Arial" w:eastAsia="Times New Roman" w:cs="Arial"/>
                <w:b/>
                <w:bCs/>
                <w:color w:val="000000"/>
                <w:sz w:val="16"/>
                <w:szCs w:val="16"/>
                <w:lang w:eastAsia="ru-RU"/>
              </w:rPr>
            </w:pPr>
            <w:r>
              <w:rPr>
                <w:rFonts w:ascii="Arial" w:hAnsi="Arial" w:eastAsia="Times New Roman" w:cs="Arial"/>
                <w:b/>
                <w:bCs/>
                <w:color w:val="000000"/>
                <w:sz w:val="16"/>
                <w:szCs w:val="16"/>
                <w:lang w:eastAsia="ru-RU"/>
              </w:rPr>
              <w:t xml:space="preserve"> </w:t>
            </w:r>
            <w:r>
              <w:rPr>
                <w:rFonts w:ascii="Arial" w:hAnsi="Arial" w:eastAsia="Times New Roman" w:cs="Arial"/>
                <w:b/>
                <w:bCs/>
                <w:color w:val="000000"/>
                <w:sz w:val="16"/>
                <w:szCs w:val="16"/>
                <w:lang w:eastAsia="ru-RU"/>
              </w:rPr>
            </w:r>
            <w:r>
              <w:rPr>
                <w:rFonts w:ascii="Arial" w:hAnsi="Arial" w:eastAsia="Times New Roman" w:cs="Arial"/>
                <w:b/>
                <w:bCs/>
                <w:color w:val="000000"/>
                <w:sz w:val="16"/>
                <w:szCs w:val="16"/>
                <w:lang w:eastAsia="ru-RU"/>
              </w:rPr>
            </w:r>
          </w:p>
        </w:tc>
        <w:tc>
          <w:tcPr>
            <w:tcBorders>
              <w:top w:val="single" w:color="000000" w:sz="4" w:space="0"/>
              <w:left w:val="none" w:color="FFFFFF" w:sz="255" w:space="0"/>
              <w:bottom w:val="none" w:color="FFFFFF" w:sz="255" w:space="0"/>
              <w:right w:val="single" w:color="000000" w:sz="4" w:space="0"/>
            </w:tcBorders>
            <w:tcW w:w="1161" w:type="dxa"/>
            <w:vAlign w:val="top"/>
            <w:textDirection w:val="lrTb"/>
            <w:noWrap w:val="false"/>
          </w:tcPr>
          <w:p>
            <w:pPr>
              <w:pStyle w:val="902"/>
              <w:jc w:val="right"/>
              <w:spacing w:after="0" w:line="240" w:lineRule="auto"/>
              <w:rPr>
                <w:rFonts w:ascii="Arial" w:hAnsi="Arial" w:eastAsia="Times New Roman" w:cs="Arial"/>
                <w:b/>
                <w:bCs/>
                <w:color w:val="000000"/>
                <w:sz w:val="16"/>
                <w:szCs w:val="16"/>
                <w:lang w:eastAsia="ru-RU"/>
              </w:rPr>
            </w:pPr>
            <w:r>
              <w:rPr>
                <w:rFonts w:ascii="Arial" w:hAnsi="Arial" w:eastAsia="Times New Roman" w:cs="Arial"/>
                <w:b/>
                <w:bCs/>
                <w:color w:val="000000"/>
                <w:sz w:val="16"/>
                <w:szCs w:val="16"/>
                <w:lang w:eastAsia="ru-RU"/>
              </w:rPr>
              <w:t xml:space="preserve">171,53</w:t>
            </w:r>
            <w:r>
              <w:rPr>
                <w:rFonts w:ascii="Arial" w:hAnsi="Arial" w:eastAsia="Times New Roman" w:cs="Arial"/>
                <w:b/>
                <w:bCs/>
                <w:color w:val="000000"/>
                <w:sz w:val="16"/>
                <w:szCs w:val="16"/>
                <w:lang w:eastAsia="ru-RU"/>
              </w:rPr>
            </w:r>
            <w:r>
              <w:rPr>
                <w:rFonts w:ascii="Arial" w:hAnsi="Arial" w:eastAsia="Times New Roman" w:cs="Arial"/>
                <w:b/>
                <w:bCs/>
                <w:color w:val="000000"/>
                <w:sz w:val="16"/>
                <w:szCs w:val="16"/>
                <w:lang w:eastAsia="ru-RU"/>
              </w:rPr>
            </w:r>
          </w:p>
        </w:tc>
      </w:tr>
      <w:tr>
        <w:tblPrEx/>
        <w:trPr>
          <w:trHeight w:val="290"/>
        </w:trPr>
        <w:tc>
          <w:tcPr>
            <w:tcBorders>
              <w:top w:val="none" w:color="FFFFFF" w:sz="255" w:space="0"/>
              <w:left w:val="single" w:color="000000" w:sz="4" w:space="0"/>
              <w:bottom w:val="none" w:color="FFFFFF" w:sz="255" w:space="0"/>
              <w:right w:val="none" w:color="FFFFFF" w:sz="255" w:space="0"/>
            </w:tcBorders>
            <w:tcW w:w="505" w:type="dxa"/>
            <w:vAlign w:val="top"/>
            <w:textDirection w:val="lrTb"/>
            <w:noWrap w:val="false"/>
          </w:tcPr>
          <w:p>
            <w:pPr>
              <w:pStyle w:val="902"/>
              <w:jc w:val="center"/>
              <w:spacing w:after="0" w:line="240" w:lineRule="auto"/>
              <w:rPr>
                <w:rFonts w:ascii="Arial" w:hAnsi="Arial" w:eastAsia="Times New Roman" w:cs="Arial"/>
                <w:b/>
                <w:bCs/>
                <w:color w:val="000000"/>
                <w:sz w:val="16"/>
                <w:szCs w:val="16"/>
                <w:lang w:eastAsia="ru-RU"/>
              </w:rPr>
            </w:pPr>
            <w:r>
              <w:rPr>
                <w:rFonts w:ascii="Arial" w:hAnsi="Arial" w:eastAsia="Times New Roman" w:cs="Arial"/>
                <w:b/>
                <w:bCs/>
                <w:color w:val="000000"/>
                <w:sz w:val="16"/>
                <w:szCs w:val="16"/>
                <w:lang w:eastAsia="ru-RU"/>
              </w:rPr>
              <w:t xml:space="preserve"> </w:t>
            </w:r>
            <w:r>
              <w:rPr>
                <w:rFonts w:ascii="Arial" w:hAnsi="Arial" w:eastAsia="Times New Roman" w:cs="Arial"/>
                <w:b/>
                <w:bCs/>
                <w:color w:val="000000"/>
                <w:sz w:val="16"/>
                <w:szCs w:val="16"/>
                <w:lang w:eastAsia="ru-RU"/>
              </w:rPr>
            </w:r>
            <w:r>
              <w:rPr>
                <w:rFonts w:ascii="Arial" w:hAnsi="Arial" w:eastAsia="Times New Roman" w:cs="Arial"/>
                <w:b/>
                <w:bCs/>
                <w:color w:val="000000"/>
                <w:sz w:val="16"/>
                <w:szCs w:val="16"/>
                <w:lang w:eastAsia="ru-RU"/>
              </w:rPr>
            </w:r>
          </w:p>
        </w:tc>
        <w:tc>
          <w:tcPr>
            <w:tcBorders>
              <w:top w:val="none" w:color="FFFFFF" w:sz="255" w:space="0"/>
              <w:left w:val="none" w:color="FFFFFF" w:sz="255" w:space="0"/>
              <w:bottom w:val="none" w:color="FFFFFF" w:sz="255" w:space="0"/>
              <w:right w:val="none" w:color="FFFFFF" w:sz="255" w:space="0"/>
            </w:tcBorders>
            <w:tcW w:w="3697" w:type="dxa"/>
            <w:vAlign w:val="top"/>
            <w:textDirection w:val="lrTb"/>
            <w:noWrap w:val="false"/>
          </w:tcPr>
          <w:p>
            <w:pPr>
              <w:pStyle w:val="902"/>
              <w:jc w:val="center"/>
              <w:spacing w:after="0" w:line="240" w:lineRule="auto"/>
              <w:rPr>
                <w:rFonts w:ascii="Arial" w:hAnsi="Arial" w:eastAsia="Times New Roman" w:cs="Arial"/>
                <w:b/>
                <w:bCs/>
                <w:color w:val="000000"/>
                <w:sz w:val="16"/>
                <w:szCs w:val="16"/>
                <w:lang w:eastAsia="ru-RU"/>
              </w:rPr>
            </w:pPr>
            <w:r>
              <w:rPr>
                <w:rFonts w:ascii="Arial" w:hAnsi="Arial" w:eastAsia="Times New Roman" w:cs="Arial"/>
                <w:b/>
                <w:bCs/>
                <w:color w:val="000000"/>
                <w:sz w:val="16"/>
                <w:szCs w:val="16"/>
                <w:lang w:eastAsia="ru-RU"/>
              </w:rPr>
            </w:r>
            <w:r>
              <w:rPr>
                <w:rFonts w:ascii="Arial" w:hAnsi="Arial" w:eastAsia="Times New Roman" w:cs="Arial"/>
                <w:b/>
                <w:bCs/>
                <w:color w:val="000000"/>
                <w:sz w:val="16"/>
                <w:szCs w:val="16"/>
                <w:lang w:eastAsia="ru-RU"/>
              </w:rPr>
            </w:r>
            <w:r>
              <w:rPr>
                <w:rFonts w:ascii="Arial" w:hAnsi="Arial" w:eastAsia="Times New Roman" w:cs="Arial"/>
                <w:b/>
                <w:bCs/>
                <w:color w:val="000000"/>
                <w:sz w:val="16"/>
                <w:szCs w:val="16"/>
                <w:lang w:eastAsia="ru-RU"/>
              </w:rPr>
            </w:r>
          </w:p>
        </w:tc>
        <w:tc>
          <w:tcPr>
            <w:gridSpan w:val="5"/>
            <w:tcBorders>
              <w:top w:val="single" w:color="000000" w:sz="4" w:space="0"/>
              <w:left w:val="none" w:color="FFFFFF" w:sz="255" w:space="0"/>
              <w:bottom w:val="none" w:color="FFFFFF" w:sz="255" w:space="0"/>
              <w:right w:val="none" w:color="FFFFFF" w:sz="255" w:space="0"/>
            </w:tcBorders>
            <w:tcW w:w="2099" w:type="dxa"/>
            <w:vAlign w:val="top"/>
            <w:textDirection w:val="lrTb"/>
            <w:noWrap w:val="false"/>
          </w:tcPr>
          <w:p>
            <w:pPr>
              <w:pStyle w:val="902"/>
              <w:spacing w:after="0" w:line="240" w:lineRule="auto"/>
              <w:rPr>
                <w:rFonts w:ascii="Arial" w:hAnsi="Arial" w:eastAsia="Times New Roman" w:cs="Arial"/>
                <w:b/>
                <w:bCs/>
                <w:color w:val="000000"/>
                <w:sz w:val="16"/>
                <w:szCs w:val="16"/>
                <w:lang w:eastAsia="ru-RU"/>
              </w:rPr>
            </w:pPr>
            <w:r>
              <w:rPr>
                <w:rFonts w:ascii="Arial" w:hAnsi="Arial" w:eastAsia="Times New Roman" w:cs="Arial"/>
                <w:b/>
                <w:bCs/>
                <w:color w:val="000000"/>
                <w:sz w:val="16"/>
                <w:szCs w:val="16"/>
                <w:lang w:eastAsia="ru-RU"/>
              </w:rPr>
              <w:t xml:space="preserve">Всего по позиции</w:t>
            </w:r>
            <w:r>
              <w:rPr>
                <w:rFonts w:ascii="Arial" w:hAnsi="Arial" w:eastAsia="Times New Roman" w:cs="Arial"/>
                <w:b/>
                <w:bCs/>
                <w:color w:val="000000"/>
                <w:sz w:val="16"/>
                <w:szCs w:val="16"/>
                <w:lang w:eastAsia="ru-RU"/>
              </w:rPr>
            </w:r>
            <w:r>
              <w:rPr>
                <w:rFonts w:ascii="Arial" w:hAnsi="Arial" w:eastAsia="Times New Roman" w:cs="Arial"/>
                <w:b/>
                <w:bCs/>
                <w:color w:val="000000"/>
                <w:sz w:val="16"/>
                <w:szCs w:val="16"/>
                <w:lang w:eastAsia="ru-RU"/>
              </w:rPr>
            </w:r>
          </w:p>
        </w:tc>
        <w:tc>
          <w:tcPr>
            <w:tcBorders>
              <w:top w:val="single" w:color="000000" w:sz="4" w:space="0"/>
              <w:left w:val="none" w:color="FFFFFF" w:sz="255" w:space="0"/>
              <w:bottom w:val="none" w:color="FFFFFF" w:sz="255" w:space="0"/>
              <w:right w:val="none" w:color="FFFFFF" w:sz="255" w:space="0"/>
            </w:tcBorders>
            <w:tcW w:w="1088" w:type="dxa"/>
            <w:vAlign w:val="top"/>
            <w:textDirection w:val="lrTb"/>
            <w:noWrap w:val="false"/>
          </w:tcPr>
          <w:p>
            <w:pPr>
              <w:pStyle w:val="902"/>
              <w:jc w:val="center"/>
              <w:spacing w:after="0" w:line="240" w:lineRule="auto"/>
              <w:rPr>
                <w:rFonts w:ascii="Arial" w:hAnsi="Arial" w:eastAsia="Times New Roman" w:cs="Arial"/>
                <w:b/>
                <w:bCs/>
                <w:color w:val="000000"/>
                <w:sz w:val="16"/>
                <w:szCs w:val="16"/>
                <w:lang w:eastAsia="ru-RU"/>
              </w:rPr>
            </w:pPr>
            <w:r>
              <w:rPr>
                <w:rFonts w:ascii="Arial" w:hAnsi="Arial" w:eastAsia="Times New Roman" w:cs="Arial"/>
                <w:b/>
                <w:bCs/>
                <w:color w:val="000000"/>
                <w:sz w:val="16"/>
                <w:szCs w:val="16"/>
                <w:lang w:eastAsia="ru-RU"/>
              </w:rPr>
              <w:t xml:space="preserve"> </w:t>
            </w:r>
            <w:r>
              <w:rPr>
                <w:rFonts w:ascii="Arial" w:hAnsi="Arial" w:eastAsia="Times New Roman" w:cs="Arial"/>
                <w:b/>
                <w:bCs/>
                <w:color w:val="000000"/>
                <w:sz w:val="16"/>
                <w:szCs w:val="16"/>
                <w:lang w:eastAsia="ru-RU"/>
              </w:rPr>
            </w:r>
            <w:r>
              <w:rPr>
                <w:rFonts w:ascii="Arial" w:hAnsi="Arial" w:eastAsia="Times New Roman" w:cs="Arial"/>
                <w:b/>
                <w:bCs/>
                <w:color w:val="000000"/>
                <w:sz w:val="16"/>
                <w:szCs w:val="16"/>
                <w:lang w:eastAsia="ru-RU"/>
              </w:rPr>
            </w:r>
          </w:p>
        </w:tc>
        <w:tc>
          <w:tcPr>
            <w:tcBorders>
              <w:top w:val="single" w:color="000000" w:sz="4" w:space="0"/>
              <w:left w:val="none" w:color="FFFFFF" w:sz="255" w:space="0"/>
              <w:bottom w:val="none" w:color="FFFFFF" w:sz="255" w:space="0"/>
              <w:right w:val="none" w:color="FFFFFF" w:sz="255" w:space="0"/>
            </w:tcBorders>
            <w:tcW w:w="958" w:type="dxa"/>
            <w:vAlign w:val="top"/>
            <w:textDirection w:val="lrTb"/>
            <w:noWrap w:val="false"/>
          </w:tcPr>
          <w:p>
            <w:pPr>
              <w:pStyle w:val="902"/>
              <w:jc w:val="center"/>
              <w:spacing w:after="0" w:line="240" w:lineRule="auto"/>
              <w:rPr>
                <w:rFonts w:ascii="Arial" w:hAnsi="Arial" w:eastAsia="Times New Roman" w:cs="Arial"/>
                <w:b/>
                <w:bCs/>
                <w:color w:val="000000"/>
                <w:sz w:val="16"/>
                <w:szCs w:val="16"/>
                <w:lang w:eastAsia="ru-RU"/>
              </w:rPr>
            </w:pPr>
            <w:r>
              <w:rPr>
                <w:rFonts w:ascii="Arial" w:hAnsi="Arial" w:eastAsia="Times New Roman" w:cs="Arial"/>
                <w:b/>
                <w:bCs/>
                <w:color w:val="000000"/>
                <w:sz w:val="16"/>
                <w:szCs w:val="16"/>
                <w:lang w:eastAsia="ru-RU"/>
              </w:rPr>
              <w:t xml:space="preserve"> </w:t>
            </w:r>
            <w:r>
              <w:rPr>
                <w:rFonts w:ascii="Arial" w:hAnsi="Arial" w:eastAsia="Times New Roman" w:cs="Arial"/>
                <w:b/>
                <w:bCs/>
                <w:color w:val="000000"/>
                <w:sz w:val="16"/>
                <w:szCs w:val="16"/>
                <w:lang w:eastAsia="ru-RU"/>
              </w:rPr>
            </w:r>
            <w:r>
              <w:rPr>
                <w:rFonts w:ascii="Arial" w:hAnsi="Arial" w:eastAsia="Times New Roman" w:cs="Arial"/>
                <w:b/>
                <w:bCs/>
                <w:color w:val="000000"/>
                <w:sz w:val="16"/>
                <w:szCs w:val="16"/>
                <w:lang w:eastAsia="ru-RU"/>
              </w:rPr>
            </w:r>
          </w:p>
        </w:tc>
        <w:tc>
          <w:tcPr>
            <w:tcBorders>
              <w:top w:val="single" w:color="000000" w:sz="4" w:space="0"/>
              <w:left w:val="none" w:color="FFFFFF" w:sz="255" w:space="0"/>
              <w:bottom w:val="none" w:color="FFFFFF" w:sz="255" w:space="0"/>
              <w:right w:val="none" w:color="FFFFFF" w:sz="255" w:space="0"/>
            </w:tcBorders>
            <w:tcW w:w="1267" w:type="dxa"/>
            <w:vAlign w:val="top"/>
            <w:textDirection w:val="lrTb"/>
            <w:noWrap w:val="false"/>
          </w:tcPr>
          <w:p>
            <w:pPr>
              <w:pStyle w:val="902"/>
              <w:jc w:val="center"/>
              <w:spacing w:after="0" w:line="240" w:lineRule="auto"/>
              <w:rPr>
                <w:rFonts w:ascii="Arial" w:hAnsi="Arial" w:eastAsia="Times New Roman" w:cs="Arial"/>
                <w:b/>
                <w:bCs/>
                <w:color w:val="000000"/>
                <w:sz w:val="16"/>
                <w:szCs w:val="16"/>
                <w:lang w:eastAsia="ru-RU"/>
              </w:rPr>
            </w:pPr>
            <w:r>
              <w:rPr>
                <w:rFonts w:ascii="Arial" w:hAnsi="Arial" w:eastAsia="Times New Roman" w:cs="Arial"/>
                <w:b/>
                <w:bCs/>
                <w:color w:val="000000"/>
                <w:sz w:val="16"/>
                <w:szCs w:val="16"/>
                <w:lang w:eastAsia="ru-RU"/>
              </w:rPr>
              <w:t xml:space="preserve"> </w:t>
            </w:r>
            <w:r>
              <w:rPr>
                <w:rFonts w:ascii="Arial" w:hAnsi="Arial" w:eastAsia="Times New Roman" w:cs="Arial"/>
                <w:b/>
                <w:bCs/>
                <w:color w:val="000000"/>
                <w:sz w:val="16"/>
                <w:szCs w:val="16"/>
                <w:lang w:eastAsia="ru-RU"/>
              </w:rPr>
            </w:r>
            <w:r>
              <w:rPr>
                <w:rFonts w:ascii="Arial" w:hAnsi="Arial" w:eastAsia="Times New Roman" w:cs="Arial"/>
                <w:b/>
                <w:bCs/>
                <w:color w:val="000000"/>
                <w:sz w:val="16"/>
                <w:szCs w:val="16"/>
                <w:lang w:eastAsia="ru-RU"/>
              </w:rPr>
            </w:r>
          </w:p>
        </w:tc>
        <w:tc>
          <w:tcPr>
            <w:tcBorders>
              <w:top w:val="single" w:color="000000" w:sz="4" w:space="0"/>
              <w:left w:val="none" w:color="FFFFFF" w:sz="255" w:space="0"/>
              <w:bottom w:val="none" w:color="FFFFFF" w:sz="255" w:space="0"/>
              <w:right w:val="none" w:color="FFFFFF" w:sz="255" w:space="0"/>
            </w:tcBorders>
            <w:tcW w:w="1322" w:type="dxa"/>
            <w:vAlign w:val="top"/>
            <w:textDirection w:val="lrTb"/>
            <w:noWrap w:val="false"/>
          </w:tcPr>
          <w:p>
            <w:pPr>
              <w:pStyle w:val="902"/>
              <w:jc w:val="center"/>
              <w:spacing w:after="0" w:line="240" w:lineRule="auto"/>
              <w:rPr>
                <w:rFonts w:ascii="Arial" w:hAnsi="Arial" w:eastAsia="Times New Roman" w:cs="Arial"/>
                <w:b/>
                <w:bCs/>
                <w:color w:val="000000"/>
                <w:sz w:val="16"/>
                <w:szCs w:val="16"/>
                <w:lang w:eastAsia="ru-RU"/>
              </w:rPr>
            </w:pPr>
            <w:r>
              <w:rPr>
                <w:rFonts w:ascii="Arial" w:hAnsi="Arial" w:eastAsia="Times New Roman" w:cs="Arial"/>
                <w:b/>
                <w:bCs/>
                <w:color w:val="000000"/>
                <w:sz w:val="16"/>
                <w:szCs w:val="16"/>
                <w:lang w:eastAsia="ru-RU"/>
              </w:rPr>
              <w:t xml:space="preserve"> </w:t>
            </w:r>
            <w:r>
              <w:rPr>
                <w:rFonts w:ascii="Arial" w:hAnsi="Arial" w:eastAsia="Times New Roman" w:cs="Arial"/>
                <w:b/>
                <w:bCs/>
                <w:color w:val="000000"/>
                <w:sz w:val="16"/>
                <w:szCs w:val="16"/>
                <w:lang w:eastAsia="ru-RU"/>
              </w:rPr>
            </w:r>
            <w:r>
              <w:rPr>
                <w:rFonts w:ascii="Arial" w:hAnsi="Arial" w:eastAsia="Times New Roman" w:cs="Arial"/>
                <w:b/>
                <w:bCs/>
                <w:color w:val="000000"/>
                <w:sz w:val="16"/>
                <w:szCs w:val="16"/>
                <w:lang w:eastAsia="ru-RU"/>
              </w:rPr>
            </w:r>
          </w:p>
        </w:tc>
        <w:tc>
          <w:tcPr>
            <w:tcBorders>
              <w:top w:val="single" w:color="000000" w:sz="4" w:space="0"/>
              <w:left w:val="none" w:color="FFFFFF" w:sz="255" w:space="0"/>
              <w:bottom w:val="none" w:color="FFFFFF" w:sz="255" w:space="0"/>
              <w:right w:val="none" w:color="FFFFFF" w:sz="255" w:space="0"/>
            </w:tcBorders>
            <w:tcW w:w="958" w:type="dxa"/>
            <w:vAlign w:val="top"/>
            <w:textDirection w:val="lrTb"/>
            <w:noWrap w:val="false"/>
          </w:tcPr>
          <w:p>
            <w:pPr>
              <w:pStyle w:val="902"/>
              <w:jc w:val="right"/>
              <w:spacing w:after="0" w:line="240" w:lineRule="auto"/>
              <w:rPr>
                <w:rFonts w:ascii="Arial" w:hAnsi="Arial" w:eastAsia="Times New Roman" w:cs="Arial"/>
                <w:b/>
                <w:bCs/>
                <w:color w:val="000000"/>
                <w:sz w:val="16"/>
                <w:szCs w:val="16"/>
                <w:lang w:eastAsia="ru-RU"/>
              </w:rPr>
            </w:pPr>
            <w:r>
              <w:rPr>
                <w:rFonts w:ascii="Arial" w:hAnsi="Arial" w:eastAsia="Times New Roman" w:cs="Arial"/>
                <w:b/>
                <w:bCs/>
                <w:color w:val="000000"/>
                <w:sz w:val="16"/>
                <w:szCs w:val="16"/>
                <w:lang w:eastAsia="ru-RU"/>
              </w:rPr>
              <w:t xml:space="preserve"> </w:t>
            </w:r>
            <w:r>
              <w:rPr>
                <w:rFonts w:ascii="Arial" w:hAnsi="Arial" w:eastAsia="Times New Roman" w:cs="Arial"/>
                <w:b/>
                <w:bCs/>
                <w:color w:val="000000"/>
                <w:sz w:val="16"/>
                <w:szCs w:val="16"/>
                <w:lang w:eastAsia="ru-RU"/>
              </w:rPr>
            </w:r>
            <w:r>
              <w:rPr>
                <w:rFonts w:ascii="Arial" w:hAnsi="Arial" w:eastAsia="Times New Roman" w:cs="Arial"/>
                <w:b/>
                <w:bCs/>
                <w:color w:val="000000"/>
                <w:sz w:val="16"/>
                <w:szCs w:val="16"/>
                <w:lang w:eastAsia="ru-RU"/>
              </w:rPr>
            </w:r>
          </w:p>
        </w:tc>
        <w:tc>
          <w:tcPr>
            <w:tcBorders>
              <w:top w:val="single" w:color="000000" w:sz="4" w:space="0"/>
              <w:left w:val="none" w:color="FFFFFF" w:sz="255" w:space="0"/>
              <w:bottom w:val="none" w:color="FFFFFF" w:sz="255" w:space="0"/>
              <w:right w:val="none" w:color="FFFFFF" w:sz="255" w:space="0"/>
            </w:tcBorders>
            <w:tcW w:w="687" w:type="dxa"/>
            <w:vAlign w:val="top"/>
            <w:textDirection w:val="lrTb"/>
            <w:noWrap w:val="false"/>
          </w:tcPr>
          <w:p>
            <w:pPr>
              <w:pStyle w:val="902"/>
              <w:jc w:val="center"/>
              <w:spacing w:after="0" w:line="240" w:lineRule="auto"/>
              <w:rPr>
                <w:rFonts w:ascii="Arial" w:hAnsi="Arial" w:eastAsia="Times New Roman" w:cs="Arial"/>
                <w:b/>
                <w:bCs/>
                <w:color w:val="000000"/>
                <w:sz w:val="16"/>
                <w:szCs w:val="16"/>
                <w:lang w:eastAsia="ru-RU"/>
              </w:rPr>
            </w:pPr>
            <w:r>
              <w:rPr>
                <w:rFonts w:ascii="Arial" w:hAnsi="Arial" w:eastAsia="Times New Roman" w:cs="Arial"/>
                <w:b/>
                <w:bCs/>
                <w:color w:val="000000"/>
                <w:sz w:val="16"/>
                <w:szCs w:val="16"/>
                <w:lang w:eastAsia="ru-RU"/>
              </w:rPr>
              <w:t xml:space="preserve"> </w:t>
            </w:r>
            <w:r>
              <w:rPr>
                <w:rFonts w:ascii="Arial" w:hAnsi="Arial" w:eastAsia="Times New Roman" w:cs="Arial"/>
                <w:b/>
                <w:bCs/>
                <w:color w:val="000000"/>
                <w:sz w:val="16"/>
                <w:szCs w:val="16"/>
                <w:lang w:eastAsia="ru-RU"/>
              </w:rPr>
            </w:r>
            <w:r>
              <w:rPr>
                <w:rFonts w:ascii="Arial" w:hAnsi="Arial" w:eastAsia="Times New Roman" w:cs="Arial"/>
                <w:b/>
                <w:bCs/>
                <w:color w:val="000000"/>
                <w:sz w:val="16"/>
                <w:szCs w:val="16"/>
                <w:lang w:eastAsia="ru-RU"/>
              </w:rPr>
            </w:r>
          </w:p>
        </w:tc>
        <w:tc>
          <w:tcPr>
            <w:tcBorders>
              <w:top w:val="single" w:color="000000" w:sz="4" w:space="0"/>
              <w:left w:val="none" w:color="FFFFFF" w:sz="255" w:space="0"/>
              <w:bottom w:val="none" w:color="FFFFFF" w:sz="255" w:space="0"/>
              <w:right w:val="none" w:color="FFFFFF" w:sz="255" w:space="0"/>
            </w:tcBorders>
            <w:tcW w:w="958" w:type="dxa"/>
            <w:vAlign w:val="top"/>
            <w:textDirection w:val="lrTb"/>
            <w:noWrap w:val="false"/>
          </w:tcPr>
          <w:p>
            <w:pPr>
              <w:pStyle w:val="902"/>
              <w:jc w:val="right"/>
              <w:spacing w:after="0" w:line="240" w:lineRule="auto"/>
              <w:rPr>
                <w:rFonts w:ascii="Arial" w:hAnsi="Arial" w:eastAsia="Times New Roman" w:cs="Arial"/>
                <w:b/>
                <w:bCs/>
                <w:color w:val="000000"/>
                <w:sz w:val="16"/>
                <w:szCs w:val="16"/>
                <w:lang w:eastAsia="ru-RU"/>
              </w:rPr>
            </w:pPr>
            <w:r>
              <w:rPr>
                <w:rFonts w:ascii="Arial" w:hAnsi="Arial" w:eastAsia="Times New Roman" w:cs="Arial"/>
                <w:b/>
                <w:bCs/>
                <w:color w:val="000000"/>
                <w:sz w:val="16"/>
                <w:szCs w:val="16"/>
                <w:lang w:eastAsia="ru-RU"/>
              </w:rPr>
              <w:t xml:space="preserve"> </w:t>
            </w:r>
            <w:r>
              <w:rPr>
                <w:rFonts w:ascii="Arial" w:hAnsi="Arial" w:eastAsia="Times New Roman" w:cs="Arial"/>
                <w:b/>
                <w:bCs/>
                <w:color w:val="000000"/>
                <w:sz w:val="16"/>
                <w:szCs w:val="16"/>
                <w:lang w:eastAsia="ru-RU"/>
              </w:rPr>
            </w:r>
            <w:r>
              <w:rPr>
                <w:rFonts w:ascii="Arial" w:hAnsi="Arial" w:eastAsia="Times New Roman" w:cs="Arial"/>
                <w:b/>
                <w:bCs/>
                <w:color w:val="000000"/>
                <w:sz w:val="16"/>
                <w:szCs w:val="16"/>
                <w:lang w:eastAsia="ru-RU"/>
              </w:rPr>
            </w:r>
          </w:p>
        </w:tc>
        <w:tc>
          <w:tcPr>
            <w:tcBorders>
              <w:top w:val="single" w:color="000000" w:sz="4" w:space="0"/>
              <w:left w:val="none" w:color="FFFFFF" w:sz="255" w:space="0"/>
              <w:bottom w:val="none" w:color="FFFFFF" w:sz="255" w:space="0"/>
              <w:right w:val="none" w:color="FFFFFF" w:sz="255" w:space="0"/>
            </w:tcBorders>
            <w:tcW w:w="915" w:type="dxa"/>
            <w:vAlign w:val="top"/>
            <w:textDirection w:val="lrTb"/>
            <w:noWrap w:val="false"/>
          </w:tcPr>
          <w:p>
            <w:pPr>
              <w:pStyle w:val="902"/>
              <w:jc w:val="center"/>
              <w:spacing w:after="0" w:line="240" w:lineRule="auto"/>
              <w:rPr>
                <w:rFonts w:ascii="Arial" w:hAnsi="Arial" w:eastAsia="Times New Roman" w:cs="Arial"/>
                <w:b/>
                <w:bCs/>
                <w:color w:val="000000"/>
                <w:sz w:val="16"/>
                <w:szCs w:val="16"/>
                <w:lang w:eastAsia="ru-RU"/>
              </w:rPr>
            </w:pPr>
            <w:r>
              <w:rPr>
                <w:rFonts w:ascii="Arial" w:hAnsi="Arial" w:eastAsia="Times New Roman" w:cs="Arial"/>
                <w:b/>
                <w:bCs/>
                <w:color w:val="000000"/>
                <w:sz w:val="16"/>
                <w:szCs w:val="16"/>
                <w:lang w:eastAsia="ru-RU"/>
              </w:rPr>
              <w:t xml:space="preserve"> </w:t>
            </w:r>
            <w:r>
              <w:rPr>
                <w:rFonts w:ascii="Arial" w:hAnsi="Arial" w:eastAsia="Times New Roman" w:cs="Arial"/>
                <w:b/>
                <w:bCs/>
                <w:color w:val="000000"/>
                <w:sz w:val="16"/>
                <w:szCs w:val="16"/>
                <w:lang w:eastAsia="ru-RU"/>
              </w:rPr>
            </w:r>
            <w:r>
              <w:rPr>
                <w:rFonts w:ascii="Arial" w:hAnsi="Arial" w:eastAsia="Times New Roman" w:cs="Arial"/>
                <w:b/>
                <w:bCs/>
                <w:color w:val="000000"/>
                <w:sz w:val="16"/>
                <w:szCs w:val="16"/>
                <w:lang w:eastAsia="ru-RU"/>
              </w:rPr>
            </w:r>
          </w:p>
        </w:tc>
        <w:tc>
          <w:tcPr>
            <w:tcBorders>
              <w:top w:val="single" w:color="000000" w:sz="4" w:space="0"/>
              <w:left w:val="none" w:color="FFFFFF" w:sz="255" w:space="0"/>
              <w:bottom w:val="none" w:color="FFFFFF" w:sz="255" w:space="0"/>
              <w:right w:val="single" w:color="000000" w:sz="4" w:space="0"/>
            </w:tcBorders>
            <w:tcW w:w="1161" w:type="dxa"/>
            <w:vAlign w:val="top"/>
            <w:textDirection w:val="lrTb"/>
            <w:noWrap w:val="false"/>
          </w:tcPr>
          <w:p>
            <w:pPr>
              <w:pStyle w:val="902"/>
              <w:jc w:val="right"/>
              <w:spacing w:after="0" w:line="240" w:lineRule="auto"/>
              <w:rPr>
                <w:rFonts w:ascii="Arial" w:hAnsi="Arial" w:eastAsia="Times New Roman" w:cs="Arial"/>
                <w:b/>
                <w:bCs/>
                <w:color w:val="000000"/>
                <w:sz w:val="16"/>
                <w:szCs w:val="16"/>
                <w:lang w:eastAsia="ru-RU"/>
              </w:rPr>
            </w:pPr>
            <w:r>
              <w:rPr>
                <w:rFonts w:ascii="Arial" w:hAnsi="Arial" w:eastAsia="Times New Roman" w:cs="Arial"/>
                <w:b/>
                <w:bCs/>
                <w:color w:val="000000"/>
                <w:sz w:val="16"/>
                <w:szCs w:val="16"/>
                <w:lang w:eastAsia="ru-RU"/>
              </w:rPr>
              <w:t xml:space="preserve">171,53</w:t>
            </w:r>
            <w:r>
              <w:rPr>
                <w:rFonts w:ascii="Arial" w:hAnsi="Arial" w:eastAsia="Times New Roman" w:cs="Arial"/>
                <w:b/>
                <w:bCs/>
                <w:color w:val="000000"/>
                <w:sz w:val="16"/>
                <w:szCs w:val="16"/>
                <w:lang w:eastAsia="ru-RU"/>
              </w:rPr>
            </w:r>
            <w:r>
              <w:rPr>
                <w:rFonts w:ascii="Arial" w:hAnsi="Arial" w:eastAsia="Times New Roman" w:cs="Arial"/>
                <w:b/>
                <w:bCs/>
                <w:color w:val="000000"/>
                <w:sz w:val="16"/>
                <w:szCs w:val="16"/>
                <w:lang w:eastAsia="ru-RU"/>
              </w:rPr>
            </w:r>
          </w:p>
        </w:tc>
      </w:tr>
      <w:tr>
        <w:tblPrEx/>
        <w:trPr>
          <w:trHeight w:val="420"/>
        </w:trPr>
        <w:tc>
          <w:tcPr>
            <w:tcBorders>
              <w:top w:val="single" w:color="000000" w:sz="4" w:space="0"/>
              <w:left w:val="single" w:color="000000" w:sz="4" w:space="0"/>
              <w:bottom w:val="none" w:color="FFFFFF" w:sz="255" w:space="0"/>
              <w:right w:val="none" w:color="FFFFFF" w:sz="255" w:space="0"/>
            </w:tcBorders>
            <w:tcW w:w="505" w:type="dxa"/>
            <w:vAlign w:val="top"/>
            <w:textDirection w:val="lrTb"/>
            <w:noWrap w:val="false"/>
          </w:tcPr>
          <w:p>
            <w:pPr>
              <w:pStyle w:val="902"/>
              <w:jc w:val="center"/>
              <w:spacing w:after="0" w:line="240" w:lineRule="auto"/>
              <w:rPr>
                <w:rFonts w:ascii="Arial" w:hAnsi="Arial" w:eastAsia="Times New Roman" w:cs="Arial"/>
                <w:b/>
                <w:bCs/>
                <w:color w:val="000000"/>
                <w:sz w:val="16"/>
                <w:szCs w:val="16"/>
                <w:lang w:eastAsia="ru-RU"/>
              </w:rPr>
            </w:pPr>
            <w:r>
              <w:rPr>
                <w:rFonts w:ascii="Arial" w:hAnsi="Arial" w:eastAsia="Times New Roman" w:cs="Arial"/>
                <w:b/>
                <w:bCs/>
                <w:color w:val="000000"/>
                <w:sz w:val="16"/>
                <w:szCs w:val="16"/>
                <w:lang w:eastAsia="ru-RU"/>
              </w:rPr>
              <w:t xml:space="preserve">8</w:t>
            </w:r>
            <w:r>
              <w:rPr>
                <w:rFonts w:ascii="Arial" w:hAnsi="Arial" w:eastAsia="Times New Roman" w:cs="Arial"/>
                <w:b/>
                <w:bCs/>
                <w:color w:val="000000"/>
                <w:sz w:val="16"/>
                <w:szCs w:val="16"/>
                <w:lang w:eastAsia="ru-RU"/>
              </w:rPr>
            </w:r>
            <w:r>
              <w:rPr>
                <w:rFonts w:ascii="Arial" w:hAnsi="Arial" w:eastAsia="Times New Roman" w:cs="Arial"/>
                <w:b/>
                <w:bCs/>
                <w:color w:val="000000"/>
                <w:sz w:val="16"/>
                <w:szCs w:val="16"/>
                <w:lang w:eastAsia="ru-RU"/>
              </w:rPr>
            </w:r>
          </w:p>
        </w:tc>
        <w:tc>
          <w:tcPr>
            <w:tcBorders>
              <w:top w:val="single" w:color="000000" w:sz="4" w:space="0"/>
              <w:left w:val="none" w:color="FFFFFF" w:sz="255" w:space="0"/>
              <w:bottom w:val="none" w:color="FFFFFF" w:sz="255" w:space="0"/>
              <w:right w:val="none" w:color="FFFFFF" w:sz="255" w:space="0"/>
            </w:tcBorders>
            <w:tcW w:w="3697" w:type="dxa"/>
            <w:vAlign w:val="top"/>
            <w:textDirection w:val="lrTb"/>
            <w:noWrap w:val="false"/>
          </w:tcPr>
          <w:p>
            <w:pPr>
              <w:pStyle w:val="902"/>
              <w:spacing w:after="0" w:line="240" w:lineRule="auto"/>
              <w:rPr>
                <w:rFonts w:ascii="Arial" w:hAnsi="Arial" w:eastAsia="Times New Roman" w:cs="Arial"/>
                <w:b/>
                <w:bCs/>
                <w:color w:val="000000"/>
                <w:sz w:val="16"/>
                <w:szCs w:val="16"/>
                <w:lang w:eastAsia="ru-RU"/>
              </w:rPr>
            </w:pPr>
            <w:r>
              <w:rPr>
                <w:rFonts w:ascii="Arial" w:hAnsi="Arial" w:eastAsia="Times New Roman" w:cs="Arial"/>
                <w:b/>
                <w:bCs/>
                <w:color w:val="000000"/>
                <w:sz w:val="16"/>
                <w:szCs w:val="16"/>
                <w:lang w:eastAsia="ru-RU"/>
              </w:rPr>
              <w:t xml:space="preserve">ГЭСН16-02-005-02</w:t>
            </w:r>
            <w:r>
              <w:rPr>
                <w:rFonts w:ascii="Arial" w:hAnsi="Arial" w:eastAsia="Times New Roman" w:cs="Arial"/>
                <w:b/>
                <w:bCs/>
                <w:color w:val="000000"/>
                <w:sz w:val="16"/>
                <w:szCs w:val="16"/>
                <w:lang w:eastAsia="ru-RU"/>
              </w:rPr>
            </w:r>
            <w:r>
              <w:rPr>
                <w:rFonts w:ascii="Arial" w:hAnsi="Arial" w:eastAsia="Times New Roman" w:cs="Arial"/>
                <w:b/>
                <w:bCs/>
                <w:color w:val="000000"/>
                <w:sz w:val="16"/>
                <w:szCs w:val="16"/>
                <w:lang w:eastAsia="ru-RU"/>
              </w:rPr>
            </w:r>
          </w:p>
        </w:tc>
        <w:tc>
          <w:tcPr>
            <w:gridSpan w:val="5"/>
            <w:tcBorders>
              <w:top w:val="single" w:color="000000" w:sz="4" w:space="0"/>
              <w:left w:val="none" w:color="FFFFFF" w:sz="255" w:space="0"/>
              <w:bottom w:val="none" w:color="FFFFFF" w:sz="255" w:space="0"/>
              <w:right w:val="none" w:color="FFFFFF" w:sz="255" w:space="0"/>
            </w:tcBorders>
            <w:tcW w:w="2099" w:type="dxa"/>
            <w:vAlign w:val="top"/>
            <w:textDirection w:val="lrTb"/>
            <w:noWrap w:val="false"/>
          </w:tcPr>
          <w:p>
            <w:pPr>
              <w:pStyle w:val="902"/>
              <w:spacing w:after="0" w:line="240" w:lineRule="auto"/>
              <w:rPr>
                <w:rFonts w:ascii="Arial" w:hAnsi="Arial" w:eastAsia="Times New Roman" w:cs="Arial"/>
                <w:b/>
                <w:bCs/>
                <w:color w:val="000000"/>
                <w:sz w:val="16"/>
                <w:szCs w:val="16"/>
                <w:lang w:eastAsia="ru-RU"/>
              </w:rPr>
            </w:pPr>
            <w:r>
              <w:rPr>
                <w:rFonts w:ascii="Arial" w:hAnsi="Arial" w:eastAsia="Times New Roman" w:cs="Arial"/>
                <w:b/>
                <w:bCs/>
                <w:color w:val="000000"/>
                <w:sz w:val="16"/>
                <w:szCs w:val="16"/>
                <w:lang w:eastAsia="ru-RU"/>
              </w:rPr>
              <w:t xml:space="preserve">Прокладка трубопроводов отопления и водоснабжения из стальных электросварных труб диаметром: 50 мм</w:t>
            </w:r>
            <w:r>
              <w:rPr>
                <w:rFonts w:ascii="Arial" w:hAnsi="Arial" w:eastAsia="Times New Roman" w:cs="Arial"/>
                <w:b/>
                <w:bCs/>
                <w:color w:val="000000"/>
                <w:sz w:val="16"/>
                <w:szCs w:val="16"/>
                <w:lang w:eastAsia="ru-RU"/>
              </w:rPr>
            </w:r>
            <w:r>
              <w:rPr>
                <w:rFonts w:ascii="Arial" w:hAnsi="Arial" w:eastAsia="Times New Roman" w:cs="Arial"/>
                <w:b/>
                <w:bCs/>
                <w:color w:val="000000"/>
                <w:sz w:val="16"/>
                <w:szCs w:val="16"/>
                <w:lang w:eastAsia="ru-RU"/>
              </w:rPr>
            </w:r>
          </w:p>
        </w:tc>
        <w:tc>
          <w:tcPr>
            <w:tcBorders>
              <w:top w:val="single" w:color="000000" w:sz="4" w:space="0"/>
              <w:left w:val="none" w:color="FFFFFF" w:sz="255" w:space="0"/>
              <w:bottom w:val="none" w:color="FFFFFF" w:sz="255" w:space="0"/>
              <w:right w:val="none" w:color="FFFFFF" w:sz="255" w:space="0"/>
            </w:tcBorders>
            <w:tcW w:w="1088" w:type="dxa"/>
            <w:vAlign w:val="top"/>
            <w:textDirection w:val="lrTb"/>
            <w:noWrap w:val="false"/>
          </w:tcPr>
          <w:p>
            <w:pPr>
              <w:pStyle w:val="902"/>
              <w:jc w:val="center"/>
              <w:spacing w:after="0" w:line="240" w:lineRule="auto"/>
              <w:rPr>
                <w:rFonts w:ascii="Arial" w:hAnsi="Arial" w:eastAsia="Times New Roman" w:cs="Arial"/>
                <w:b/>
                <w:bCs/>
                <w:color w:val="000000"/>
                <w:sz w:val="16"/>
                <w:szCs w:val="16"/>
                <w:lang w:eastAsia="ru-RU"/>
              </w:rPr>
            </w:pPr>
            <w:r>
              <w:rPr>
                <w:rFonts w:ascii="Arial" w:hAnsi="Arial" w:eastAsia="Times New Roman" w:cs="Arial"/>
                <w:b/>
                <w:bCs/>
                <w:color w:val="000000"/>
                <w:sz w:val="16"/>
                <w:szCs w:val="16"/>
                <w:lang w:eastAsia="ru-RU"/>
              </w:rPr>
              <w:t xml:space="preserve">100 м</w:t>
            </w:r>
            <w:r>
              <w:rPr>
                <w:rFonts w:ascii="Arial" w:hAnsi="Arial" w:eastAsia="Times New Roman" w:cs="Arial"/>
                <w:b/>
                <w:bCs/>
                <w:color w:val="000000"/>
                <w:sz w:val="16"/>
                <w:szCs w:val="16"/>
                <w:lang w:eastAsia="ru-RU"/>
              </w:rPr>
            </w:r>
            <w:r>
              <w:rPr>
                <w:rFonts w:ascii="Arial" w:hAnsi="Arial" w:eastAsia="Times New Roman" w:cs="Arial"/>
                <w:b/>
                <w:bCs/>
                <w:color w:val="000000"/>
                <w:sz w:val="16"/>
                <w:szCs w:val="16"/>
                <w:lang w:eastAsia="ru-RU"/>
              </w:rPr>
            </w:r>
          </w:p>
        </w:tc>
        <w:tc>
          <w:tcPr>
            <w:tcBorders>
              <w:top w:val="single" w:color="000000" w:sz="4" w:space="0"/>
              <w:left w:val="none" w:color="FFFFFF" w:sz="255" w:space="0"/>
              <w:bottom w:val="none" w:color="FFFFFF" w:sz="255" w:space="0"/>
              <w:right w:val="none" w:color="FFFFFF" w:sz="255" w:space="0"/>
            </w:tcBorders>
            <w:tcW w:w="958" w:type="dxa"/>
            <w:vAlign w:val="top"/>
            <w:textDirection w:val="lrTb"/>
            <w:noWrap w:val="false"/>
          </w:tcPr>
          <w:p>
            <w:pPr>
              <w:pStyle w:val="902"/>
              <w:jc w:val="center"/>
              <w:spacing w:after="0" w:line="240" w:lineRule="auto"/>
              <w:rPr>
                <w:rFonts w:ascii="Arial" w:hAnsi="Arial" w:eastAsia="Times New Roman" w:cs="Arial"/>
                <w:b/>
                <w:bCs/>
                <w:color w:val="000000"/>
                <w:sz w:val="16"/>
                <w:szCs w:val="16"/>
                <w:lang w:eastAsia="ru-RU"/>
              </w:rPr>
            </w:pPr>
            <w:r>
              <w:rPr>
                <w:rFonts w:ascii="Arial" w:hAnsi="Arial" w:eastAsia="Times New Roman" w:cs="Arial"/>
                <w:b/>
                <w:bCs/>
                <w:color w:val="000000"/>
                <w:sz w:val="16"/>
                <w:szCs w:val="16"/>
                <w:lang w:eastAsia="ru-RU"/>
              </w:rPr>
              <w:t xml:space="preserve">0,02</w:t>
            </w:r>
            <w:r>
              <w:rPr>
                <w:rFonts w:ascii="Arial" w:hAnsi="Arial" w:eastAsia="Times New Roman" w:cs="Arial"/>
                <w:b/>
                <w:bCs/>
                <w:color w:val="000000"/>
                <w:sz w:val="16"/>
                <w:szCs w:val="16"/>
                <w:lang w:eastAsia="ru-RU"/>
              </w:rPr>
            </w:r>
            <w:r>
              <w:rPr>
                <w:rFonts w:ascii="Arial" w:hAnsi="Arial" w:eastAsia="Times New Roman" w:cs="Arial"/>
                <w:b/>
                <w:bCs/>
                <w:color w:val="000000"/>
                <w:sz w:val="16"/>
                <w:szCs w:val="16"/>
                <w:lang w:eastAsia="ru-RU"/>
              </w:rPr>
            </w:r>
          </w:p>
        </w:tc>
        <w:tc>
          <w:tcPr>
            <w:tcBorders>
              <w:top w:val="single" w:color="000000" w:sz="4" w:space="0"/>
              <w:left w:val="none" w:color="FFFFFF" w:sz="255" w:space="0"/>
              <w:bottom w:val="none" w:color="FFFFFF" w:sz="255" w:space="0"/>
              <w:right w:val="none" w:color="FFFFFF" w:sz="255" w:space="0"/>
            </w:tcBorders>
            <w:tcW w:w="1267" w:type="dxa"/>
            <w:vAlign w:val="top"/>
            <w:textDirection w:val="lrTb"/>
            <w:noWrap w:val="false"/>
          </w:tcPr>
          <w:p>
            <w:pPr>
              <w:pStyle w:val="902"/>
              <w:jc w:val="center"/>
              <w:spacing w:after="0" w:line="240" w:lineRule="auto"/>
              <w:rPr>
                <w:rFonts w:ascii="Arial" w:hAnsi="Arial" w:eastAsia="Times New Roman" w:cs="Arial"/>
                <w:b/>
                <w:bCs/>
                <w:color w:val="000000"/>
                <w:sz w:val="16"/>
                <w:szCs w:val="16"/>
                <w:lang w:eastAsia="ru-RU"/>
              </w:rPr>
            </w:pPr>
            <w:r>
              <w:rPr>
                <w:rFonts w:ascii="Arial" w:hAnsi="Arial" w:eastAsia="Times New Roman" w:cs="Arial"/>
                <w:b/>
                <w:bCs/>
                <w:color w:val="000000"/>
                <w:sz w:val="16"/>
                <w:szCs w:val="16"/>
                <w:lang w:eastAsia="ru-RU"/>
              </w:rPr>
              <w:t xml:space="preserve">1</w:t>
            </w:r>
            <w:r>
              <w:rPr>
                <w:rFonts w:ascii="Arial" w:hAnsi="Arial" w:eastAsia="Times New Roman" w:cs="Arial"/>
                <w:b/>
                <w:bCs/>
                <w:color w:val="000000"/>
                <w:sz w:val="16"/>
                <w:szCs w:val="16"/>
                <w:lang w:eastAsia="ru-RU"/>
              </w:rPr>
            </w:r>
            <w:r>
              <w:rPr>
                <w:rFonts w:ascii="Arial" w:hAnsi="Arial" w:eastAsia="Times New Roman" w:cs="Arial"/>
                <w:b/>
                <w:bCs/>
                <w:color w:val="000000"/>
                <w:sz w:val="16"/>
                <w:szCs w:val="16"/>
                <w:lang w:eastAsia="ru-RU"/>
              </w:rPr>
            </w:r>
          </w:p>
        </w:tc>
        <w:tc>
          <w:tcPr>
            <w:tcBorders>
              <w:top w:val="single" w:color="000000" w:sz="4" w:space="0"/>
              <w:left w:val="none" w:color="FFFFFF" w:sz="255" w:space="0"/>
              <w:bottom w:val="none" w:color="FFFFFF" w:sz="255" w:space="0"/>
              <w:right w:val="none" w:color="FFFFFF" w:sz="255" w:space="0"/>
            </w:tcBorders>
            <w:tcW w:w="1322" w:type="dxa"/>
            <w:vAlign w:val="top"/>
            <w:textDirection w:val="lrTb"/>
            <w:noWrap w:val="false"/>
          </w:tcPr>
          <w:p>
            <w:pPr>
              <w:pStyle w:val="902"/>
              <w:jc w:val="center"/>
              <w:spacing w:after="0" w:line="240" w:lineRule="auto"/>
              <w:rPr>
                <w:rFonts w:ascii="Arial" w:hAnsi="Arial" w:eastAsia="Times New Roman" w:cs="Arial"/>
                <w:b/>
                <w:bCs/>
                <w:color w:val="000000"/>
                <w:sz w:val="16"/>
                <w:szCs w:val="16"/>
                <w:lang w:eastAsia="ru-RU"/>
              </w:rPr>
            </w:pPr>
            <w:r>
              <w:rPr>
                <w:rFonts w:ascii="Arial" w:hAnsi="Arial" w:eastAsia="Times New Roman" w:cs="Arial"/>
                <w:b/>
                <w:bCs/>
                <w:color w:val="000000"/>
                <w:sz w:val="16"/>
                <w:szCs w:val="16"/>
                <w:lang w:eastAsia="ru-RU"/>
              </w:rPr>
              <w:t xml:space="preserve">0,02</w:t>
            </w:r>
            <w:r>
              <w:rPr>
                <w:rFonts w:ascii="Arial" w:hAnsi="Arial" w:eastAsia="Times New Roman" w:cs="Arial"/>
                <w:b/>
                <w:bCs/>
                <w:color w:val="000000"/>
                <w:sz w:val="16"/>
                <w:szCs w:val="16"/>
                <w:lang w:eastAsia="ru-RU"/>
              </w:rPr>
            </w:r>
            <w:r>
              <w:rPr>
                <w:rFonts w:ascii="Arial" w:hAnsi="Arial" w:eastAsia="Times New Roman" w:cs="Arial"/>
                <w:b/>
                <w:bCs/>
                <w:color w:val="000000"/>
                <w:sz w:val="16"/>
                <w:szCs w:val="16"/>
                <w:lang w:eastAsia="ru-RU"/>
              </w:rPr>
            </w:r>
          </w:p>
        </w:tc>
        <w:tc>
          <w:tcPr>
            <w:tcBorders>
              <w:top w:val="single" w:color="000000" w:sz="4" w:space="0"/>
              <w:left w:val="none" w:color="FFFFFF" w:sz="255" w:space="0"/>
              <w:bottom w:val="none" w:color="FFFFFF" w:sz="255" w:space="0"/>
              <w:right w:val="none" w:color="FFFFFF" w:sz="255" w:space="0"/>
            </w:tcBorders>
            <w:tcW w:w="958" w:type="dxa"/>
            <w:vAlign w:val="top"/>
            <w:textDirection w:val="lrTb"/>
            <w:noWrap w:val="false"/>
          </w:tcPr>
          <w:p>
            <w:pPr>
              <w:pStyle w:val="902"/>
              <w:jc w:val="right"/>
              <w:spacing w:after="0" w:line="240" w:lineRule="auto"/>
              <w:rPr>
                <w:rFonts w:ascii="Arial" w:hAnsi="Arial" w:eastAsia="Times New Roman" w:cs="Arial"/>
                <w:b/>
                <w:bCs/>
                <w:color w:val="000000"/>
                <w:sz w:val="16"/>
                <w:szCs w:val="16"/>
                <w:lang w:eastAsia="ru-RU"/>
              </w:rPr>
            </w:pPr>
            <w:r>
              <w:rPr>
                <w:rFonts w:ascii="Arial" w:hAnsi="Arial" w:eastAsia="Times New Roman" w:cs="Arial"/>
                <w:b/>
                <w:bCs/>
                <w:color w:val="000000"/>
                <w:sz w:val="16"/>
                <w:szCs w:val="16"/>
                <w:lang w:eastAsia="ru-RU"/>
              </w:rPr>
              <w:t xml:space="preserve"> </w:t>
            </w:r>
            <w:r>
              <w:rPr>
                <w:rFonts w:ascii="Arial" w:hAnsi="Arial" w:eastAsia="Times New Roman" w:cs="Arial"/>
                <w:b/>
                <w:bCs/>
                <w:color w:val="000000"/>
                <w:sz w:val="16"/>
                <w:szCs w:val="16"/>
                <w:lang w:eastAsia="ru-RU"/>
              </w:rPr>
            </w:r>
            <w:r>
              <w:rPr>
                <w:rFonts w:ascii="Arial" w:hAnsi="Arial" w:eastAsia="Times New Roman" w:cs="Arial"/>
                <w:b/>
                <w:bCs/>
                <w:color w:val="000000"/>
                <w:sz w:val="16"/>
                <w:szCs w:val="16"/>
                <w:lang w:eastAsia="ru-RU"/>
              </w:rPr>
            </w:r>
          </w:p>
        </w:tc>
        <w:tc>
          <w:tcPr>
            <w:tcBorders>
              <w:top w:val="single" w:color="000000" w:sz="4" w:space="0"/>
              <w:left w:val="none" w:color="FFFFFF" w:sz="255" w:space="0"/>
              <w:bottom w:val="none" w:color="FFFFFF" w:sz="255" w:space="0"/>
              <w:right w:val="none" w:color="FFFFFF" w:sz="255" w:space="0"/>
            </w:tcBorders>
            <w:tcW w:w="687" w:type="dxa"/>
            <w:vAlign w:val="top"/>
            <w:textDirection w:val="lrTb"/>
            <w:noWrap w:val="false"/>
          </w:tcPr>
          <w:p>
            <w:pPr>
              <w:pStyle w:val="902"/>
              <w:jc w:val="center"/>
              <w:spacing w:after="0" w:line="240" w:lineRule="auto"/>
              <w:rPr>
                <w:rFonts w:ascii="Arial" w:hAnsi="Arial" w:eastAsia="Times New Roman" w:cs="Arial"/>
                <w:b/>
                <w:bCs/>
                <w:color w:val="000000"/>
                <w:sz w:val="16"/>
                <w:szCs w:val="16"/>
                <w:lang w:eastAsia="ru-RU"/>
              </w:rPr>
            </w:pPr>
            <w:r>
              <w:rPr>
                <w:rFonts w:ascii="Arial" w:hAnsi="Arial" w:eastAsia="Times New Roman" w:cs="Arial"/>
                <w:b/>
                <w:bCs/>
                <w:color w:val="000000"/>
                <w:sz w:val="16"/>
                <w:szCs w:val="16"/>
                <w:lang w:eastAsia="ru-RU"/>
              </w:rPr>
              <w:t xml:space="preserve"> </w:t>
            </w:r>
            <w:r>
              <w:rPr>
                <w:rFonts w:ascii="Arial" w:hAnsi="Arial" w:eastAsia="Times New Roman" w:cs="Arial"/>
                <w:b/>
                <w:bCs/>
                <w:color w:val="000000"/>
                <w:sz w:val="16"/>
                <w:szCs w:val="16"/>
                <w:lang w:eastAsia="ru-RU"/>
              </w:rPr>
            </w:r>
            <w:r>
              <w:rPr>
                <w:rFonts w:ascii="Arial" w:hAnsi="Arial" w:eastAsia="Times New Roman" w:cs="Arial"/>
                <w:b/>
                <w:bCs/>
                <w:color w:val="000000"/>
                <w:sz w:val="16"/>
                <w:szCs w:val="16"/>
                <w:lang w:eastAsia="ru-RU"/>
              </w:rPr>
            </w:r>
          </w:p>
        </w:tc>
        <w:tc>
          <w:tcPr>
            <w:tcBorders>
              <w:top w:val="single" w:color="000000" w:sz="4" w:space="0"/>
              <w:left w:val="none" w:color="FFFFFF" w:sz="255" w:space="0"/>
              <w:bottom w:val="none" w:color="FFFFFF" w:sz="255" w:space="0"/>
              <w:right w:val="none" w:color="FFFFFF" w:sz="255" w:space="0"/>
            </w:tcBorders>
            <w:tcW w:w="958" w:type="dxa"/>
            <w:vAlign w:val="top"/>
            <w:textDirection w:val="lrTb"/>
            <w:noWrap w:val="false"/>
          </w:tcPr>
          <w:p>
            <w:pPr>
              <w:pStyle w:val="902"/>
              <w:jc w:val="right"/>
              <w:spacing w:after="0" w:line="240" w:lineRule="auto"/>
              <w:rPr>
                <w:rFonts w:ascii="Arial" w:hAnsi="Arial" w:eastAsia="Times New Roman" w:cs="Arial"/>
                <w:b/>
                <w:bCs/>
                <w:sz w:val="16"/>
                <w:szCs w:val="16"/>
                <w:lang w:eastAsia="ru-RU"/>
              </w:rPr>
            </w:pPr>
            <w:r>
              <w:rPr>
                <w:rFonts w:ascii="Arial" w:hAnsi="Arial" w:eastAsia="Times New Roman" w:cs="Arial"/>
                <w:b/>
                <w:bCs/>
                <w:sz w:val="16"/>
                <w:szCs w:val="16"/>
                <w:lang w:eastAsia="ru-RU"/>
              </w:rPr>
              <w:t xml:space="preserve"> </w:t>
            </w:r>
            <w:r>
              <w:rPr>
                <w:rFonts w:ascii="Arial" w:hAnsi="Arial" w:eastAsia="Times New Roman" w:cs="Arial"/>
                <w:b/>
                <w:bCs/>
                <w:sz w:val="16"/>
                <w:szCs w:val="16"/>
                <w:lang w:eastAsia="ru-RU"/>
              </w:rPr>
            </w:r>
            <w:r>
              <w:rPr>
                <w:rFonts w:ascii="Arial" w:hAnsi="Arial" w:eastAsia="Times New Roman" w:cs="Arial"/>
                <w:b/>
                <w:bCs/>
                <w:sz w:val="16"/>
                <w:szCs w:val="16"/>
                <w:lang w:eastAsia="ru-RU"/>
              </w:rPr>
            </w:r>
          </w:p>
        </w:tc>
        <w:tc>
          <w:tcPr>
            <w:tcBorders>
              <w:top w:val="single" w:color="000000" w:sz="4" w:space="0"/>
              <w:left w:val="none" w:color="FFFFFF" w:sz="255" w:space="0"/>
              <w:bottom w:val="none" w:color="FFFFFF" w:sz="255" w:space="0"/>
              <w:right w:val="none" w:color="FFFFFF" w:sz="255" w:space="0"/>
            </w:tcBorders>
            <w:tcW w:w="915" w:type="dxa"/>
            <w:vAlign w:val="top"/>
            <w:textDirection w:val="lrTb"/>
            <w:noWrap w:val="false"/>
          </w:tcPr>
          <w:p>
            <w:pPr>
              <w:pStyle w:val="902"/>
              <w:jc w:val="center"/>
              <w:spacing w:after="0" w:line="240" w:lineRule="auto"/>
              <w:rPr>
                <w:rFonts w:ascii="Arial" w:hAnsi="Arial" w:eastAsia="Times New Roman" w:cs="Arial"/>
                <w:b/>
                <w:bCs/>
                <w:color w:val="000000"/>
                <w:sz w:val="16"/>
                <w:szCs w:val="16"/>
                <w:lang w:eastAsia="ru-RU"/>
              </w:rPr>
            </w:pPr>
            <w:r>
              <w:rPr>
                <w:rFonts w:ascii="Arial" w:hAnsi="Arial" w:eastAsia="Times New Roman" w:cs="Arial"/>
                <w:b/>
                <w:bCs/>
                <w:color w:val="000000"/>
                <w:sz w:val="16"/>
                <w:szCs w:val="16"/>
                <w:lang w:eastAsia="ru-RU"/>
              </w:rPr>
              <w:t xml:space="preserve"> </w:t>
            </w:r>
            <w:r>
              <w:rPr>
                <w:rFonts w:ascii="Arial" w:hAnsi="Arial" w:eastAsia="Times New Roman" w:cs="Arial"/>
                <w:b/>
                <w:bCs/>
                <w:color w:val="000000"/>
                <w:sz w:val="16"/>
                <w:szCs w:val="16"/>
                <w:lang w:eastAsia="ru-RU"/>
              </w:rPr>
            </w:r>
            <w:r>
              <w:rPr>
                <w:rFonts w:ascii="Arial" w:hAnsi="Arial" w:eastAsia="Times New Roman" w:cs="Arial"/>
                <w:b/>
                <w:bCs/>
                <w:color w:val="000000"/>
                <w:sz w:val="16"/>
                <w:szCs w:val="16"/>
                <w:lang w:eastAsia="ru-RU"/>
              </w:rPr>
            </w:r>
          </w:p>
        </w:tc>
        <w:tc>
          <w:tcPr>
            <w:tcBorders>
              <w:top w:val="single" w:color="000000" w:sz="4" w:space="0"/>
              <w:left w:val="none" w:color="FFFFFF" w:sz="255" w:space="0"/>
              <w:bottom w:val="none" w:color="FFFFFF" w:sz="255" w:space="0"/>
              <w:right w:val="single" w:color="000000" w:sz="4" w:space="0"/>
            </w:tcBorders>
            <w:tcW w:w="1161" w:type="dxa"/>
            <w:vAlign w:val="top"/>
            <w:textDirection w:val="lrTb"/>
            <w:noWrap w:val="false"/>
          </w:tcPr>
          <w:p>
            <w:pPr>
              <w:pStyle w:val="902"/>
              <w:jc w:val="right"/>
              <w:spacing w:after="0" w:line="240" w:lineRule="auto"/>
              <w:rPr>
                <w:rFonts w:ascii="Arial" w:hAnsi="Arial" w:eastAsia="Times New Roman" w:cs="Arial"/>
                <w:b/>
                <w:bCs/>
                <w:color w:val="000000"/>
                <w:sz w:val="16"/>
                <w:szCs w:val="16"/>
                <w:lang w:eastAsia="ru-RU"/>
              </w:rPr>
            </w:pPr>
            <w:r>
              <w:rPr>
                <w:rFonts w:ascii="Arial" w:hAnsi="Arial" w:eastAsia="Times New Roman" w:cs="Arial"/>
                <w:b/>
                <w:bCs/>
                <w:color w:val="000000"/>
                <w:sz w:val="16"/>
                <w:szCs w:val="16"/>
                <w:lang w:eastAsia="ru-RU"/>
              </w:rPr>
              <w:t xml:space="preserve"> </w:t>
            </w:r>
            <w:r>
              <w:rPr>
                <w:rFonts w:ascii="Arial" w:hAnsi="Arial" w:eastAsia="Times New Roman" w:cs="Arial"/>
                <w:b/>
                <w:bCs/>
                <w:color w:val="000000"/>
                <w:sz w:val="16"/>
                <w:szCs w:val="16"/>
                <w:lang w:eastAsia="ru-RU"/>
              </w:rPr>
            </w:r>
            <w:r>
              <w:rPr>
                <w:rFonts w:ascii="Arial" w:hAnsi="Arial" w:eastAsia="Times New Roman" w:cs="Arial"/>
                <w:b/>
                <w:bCs/>
                <w:color w:val="000000"/>
                <w:sz w:val="16"/>
                <w:szCs w:val="16"/>
                <w:lang w:eastAsia="ru-RU"/>
              </w:rPr>
            </w:r>
          </w:p>
        </w:tc>
      </w:tr>
      <w:tr>
        <w:tblPrEx/>
        <w:trPr>
          <w:trHeight w:val="290"/>
        </w:trPr>
        <w:tc>
          <w:tcPr>
            <w:tcBorders>
              <w:top w:val="none" w:color="FFFFFF" w:sz="255" w:space="0"/>
              <w:left w:val="single" w:color="000000" w:sz="4" w:space="0"/>
              <w:bottom w:val="none" w:color="FFFFFF" w:sz="255" w:space="0"/>
              <w:right w:val="none" w:color="FFFFFF" w:sz="255" w:space="0"/>
            </w:tcBorders>
            <w:tcW w:w="505" w:type="dxa"/>
            <w:vAlign w:val="center"/>
            <w:textDirection w:val="lrTb"/>
            <w:noWrap w:val="false"/>
          </w:tcPr>
          <w:p>
            <w:pPr>
              <w:pStyle w:val="902"/>
              <w:spacing w:after="0" w:line="240" w:lineRule="auto"/>
              <w:rPr>
                <w:rFonts w:ascii="Arial" w:hAnsi="Arial" w:eastAsia="Times New Roman" w:cs="Arial"/>
                <w:sz w:val="16"/>
                <w:szCs w:val="16"/>
                <w:lang w:eastAsia="ru-RU"/>
              </w:rPr>
            </w:pPr>
            <w:r>
              <w:rPr>
                <w:rFonts w:ascii="Arial" w:hAnsi="Arial" w:eastAsia="Times New Roman" w:cs="Arial"/>
                <w:sz w:val="16"/>
                <w:szCs w:val="16"/>
                <w:lang w:eastAsia="ru-RU"/>
              </w:rPr>
              <w:t xml:space="preserve"> </w:t>
            </w:r>
            <w:r>
              <w:rPr>
                <w:rFonts w:ascii="Arial" w:hAnsi="Arial" w:eastAsia="Times New Roman" w:cs="Arial"/>
                <w:sz w:val="16"/>
                <w:szCs w:val="16"/>
                <w:lang w:eastAsia="ru-RU"/>
              </w:rPr>
            </w:r>
            <w:r>
              <w:rPr>
                <w:rFonts w:ascii="Arial" w:hAnsi="Arial" w:eastAsia="Times New Roman" w:cs="Arial"/>
                <w:sz w:val="16"/>
                <w:szCs w:val="16"/>
                <w:lang w:eastAsia="ru-RU"/>
              </w:rPr>
            </w:r>
          </w:p>
        </w:tc>
        <w:tc>
          <w:tcPr>
            <w:tcBorders>
              <w:top w:val="none" w:color="FFFFFF" w:sz="255" w:space="0"/>
              <w:left w:val="none" w:color="FFFFFF" w:sz="255" w:space="0"/>
              <w:bottom w:val="none" w:color="FFFFFF" w:sz="255" w:space="0"/>
              <w:right w:val="none" w:color="FFFFFF" w:sz="255" w:space="0"/>
            </w:tcBorders>
            <w:tcW w:w="3697" w:type="dxa"/>
            <w:vAlign w:val="top"/>
            <w:textDirection w:val="lrTb"/>
            <w:noWrap w:val="false"/>
          </w:tcPr>
          <w:p>
            <w:pPr>
              <w:pStyle w:val="902"/>
              <w:jc w:val="right"/>
              <w:spacing w:after="0" w:line="240" w:lineRule="auto"/>
              <w:rPr>
                <w:rFonts w:ascii="Arial" w:hAnsi="Arial" w:eastAsia="Times New Roman" w:cs="Arial"/>
                <w:sz w:val="16"/>
                <w:szCs w:val="16"/>
                <w:lang w:eastAsia="ru-RU"/>
              </w:rPr>
            </w:pPr>
            <w:r>
              <w:rPr>
                <w:rFonts w:ascii="Arial" w:hAnsi="Arial" w:eastAsia="Times New Roman" w:cs="Arial"/>
                <w:sz w:val="16"/>
                <w:szCs w:val="16"/>
                <w:lang w:eastAsia="ru-RU"/>
              </w:rPr>
              <w:t xml:space="preserve">1</w:t>
            </w:r>
            <w:r>
              <w:rPr>
                <w:rFonts w:ascii="Arial" w:hAnsi="Arial" w:eastAsia="Times New Roman" w:cs="Arial"/>
                <w:sz w:val="16"/>
                <w:szCs w:val="16"/>
                <w:lang w:eastAsia="ru-RU"/>
              </w:rPr>
            </w:r>
            <w:r>
              <w:rPr>
                <w:rFonts w:ascii="Arial" w:hAnsi="Arial" w:eastAsia="Times New Roman" w:cs="Arial"/>
                <w:sz w:val="16"/>
                <w:szCs w:val="16"/>
                <w:lang w:eastAsia="ru-RU"/>
              </w:rPr>
            </w:r>
          </w:p>
        </w:tc>
        <w:tc>
          <w:tcPr>
            <w:gridSpan w:val="5"/>
            <w:tcBorders>
              <w:top w:val="none" w:color="FFFFFF" w:sz="255" w:space="0"/>
              <w:left w:val="none" w:color="FFFFFF" w:sz="255" w:space="0"/>
              <w:bottom w:val="none" w:color="FFFFFF" w:sz="255" w:space="0"/>
              <w:right w:val="none" w:color="FFFFFF" w:sz="255" w:space="0"/>
            </w:tcBorders>
            <w:tcW w:w="2099" w:type="dxa"/>
            <w:vAlign w:val="top"/>
            <w:textDirection w:val="lrTb"/>
            <w:noWrap w:val="false"/>
          </w:tcPr>
          <w:p>
            <w:pPr>
              <w:pStyle w:val="902"/>
              <w:spacing w:after="0" w:line="240" w:lineRule="auto"/>
              <w:rPr>
                <w:rFonts w:ascii="Arial" w:hAnsi="Arial" w:eastAsia="Times New Roman" w:cs="Arial"/>
                <w:sz w:val="16"/>
                <w:szCs w:val="16"/>
                <w:lang w:eastAsia="ru-RU"/>
              </w:rPr>
            </w:pPr>
            <w:r>
              <w:rPr>
                <w:rFonts w:ascii="Arial" w:hAnsi="Arial" w:eastAsia="Times New Roman" w:cs="Arial"/>
                <w:sz w:val="16"/>
                <w:szCs w:val="16"/>
                <w:lang w:eastAsia="ru-RU"/>
              </w:rPr>
              <w:t xml:space="preserve">ОТ(ЗТ)</w:t>
            </w:r>
            <w:r>
              <w:rPr>
                <w:rFonts w:ascii="Arial" w:hAnsi="Arial" w:eastAsia="Times New Roman" w:cs="Arial"/>
                <w:sz w:val="16"/>
                <w:szCs w:val="16"/>
                <w:lang w:eastAsia="ru-RU"/>
              </w:rPr>
            </w:r>
            <w:r>
              <w:rPr>
                <w:rFonts w:ascii="Arial" w:hAnsi="Arial" w:eastAsia="Times New Roman" w:cs="Arial"/>
                <w:sz w:val="16"/>
                <w:szCs w:val="16"/>
                <w:lang w:eastAsia="ru-RU"/>
              </w:rPr>
            </w:r>
          </w:p>
        </w:tc>
        <w:tc>
          <w:tcPr>
            <w:tcBorders>
              <w:top w:val="none" w:color="FFFFFF" w:sz="255" w:space="0"/>
              <w:left w:val="none" w:color="FFFFFF" w:sz="255" w:space="0"/>
              <w:bottom w:val="none" w:color="FFFFFF" w:sz="255" w:space="0"/>
              <w:right w:val="none" w:color="FFFFFF" w:sz="255" w:space="0"/>
            </w:tcBorders>
            <w:tcW w:w="1088" w:type="dxa"/>
            <w:vAlign w:val="top"/>
            <w:textDirection w:val="lrTb"/>
            <w:noWrap w:val="false"/>
          </w:tcPr>
          <w:p>
            <w:pPr>
              <w:pStyle w:val="902"/>
              <w:jc w:val="center"/>
              <w:spacing w:after="0" w:line="240" w:lineRule="auto"/>
              <w:rPr>
                <w:rFonts w:ascii="Arial" w:hAnsi="Arial" w:eastAsia="Times New Roman" w:cs="Arial"/>
                <w:sz w:val="16"/>
                <w:szCs w:val="16"/>
                <w:lang w:eastAsia="ru-RU"/>
              </w:rPr>
            </w:pPr>
            <w:r>
              <w:rPr>
                <w:rFonts w:ascii="Arial" w:hAnsi="Arial" w:eastAsia="Times New Roman" w:cs="Arial"/>
                <w:sz w:val="16"/>
                <w:szCs w:val="16"/>
                <w:lang w:eastAsia="ru-RU"/>
              </w:rPr>
              <w:t xml:space="preserve">чел.-ч</w:t>
            </w:r>
            <w:r>
              <w:rPr>
                <w:rFonts w:ascii="Arial" w:hAnsi="Arial" w:eastAsia="Times New Roman" w:cs="Arial"/>
                <w:sz w:val="16"/>
                <w:szCs w:val="16"/>
                <w:lang w:eastAsia="ru-RU"/>
              </w:rPr>
            </w:r>
            <w:r>
              <w:rPr>
                <w:rFonts w:ascii="Arial" w:hAnsi="Arial" w:eastAsia="Times New Roman" w:cs="Arial"/>
                <w:sz w:val="16"/>
                <w:szCs w:val="16"/>
                <w:lang w:eastAsia="ru-RU"/>
              </w:rPr>
            </w:r>
          </w:p>
        </w:tc>
        <w:tc>
          <w:tcPr>
            <w:tcBorders>
              <w:top w:val="none" w:color="FFFFFF" w:sz="255" w:space="0"/>
              <w:left w:val="none" w:color="FFFFFF" w:sz="255" w:space="0"/>
              <w:bottom w:val="none" w:color="FFFFFF" w:sz="255" w:space="0"/>
              <w:right w:val="none" w:color="FFFFFF" w:sz="255" w:space="0"/>
            </w:tcBorders>
            <w:tcW w:w="958" w:type="dxa"/>
            <w:vAlign w:val="top"/>
            <w:textDirection w:val="lrTb"/>
            <w:noWrap w:val="false"/>
          </w:tcPr>
          <w:p>
            <w:pPr>
              <w:pStyle w:val="902"/>
              <w:jc w:val="center"/>
              <w:spacing w:after="0" w:line="240" w:lineRule="auto"/>
              <w:rPr>
                <w:rFonts w:ascii="Arial" w:hAnsi="Arial" w:eastAsia="Times New Roman" w:cs="Arial"/>
                <w:sz w:val="16"/>
                <w:szCs w:val="16"/>
                <w:lang w:eastAsia="ru-RU"/>
              </w:rPr>
            </w:pPr>
            <w:r>
              <w:rPr>
                <w:rFonts w:ascii="Arial" w:hAnsi="Arial" w:eastAsia="Times New Roman" w:cs="Arial"/>
                <w:sz w:val="16"/>
                <w:szCs w:val="16"/>
                <w:lang w:eastAsia="ru-RU"/>
              </w:rPr>
            </w:r>
            <w:r>
              <w:rPr>
                <w:rFonts w:ascii="Arial" w:hAnsi="Arial" w:eastAsia="Times New Roman" w:cs="Arial"/>
                <w:sz w:val="16"/>
                <w:szCs w:val="16"/>
                <w:lang w:eastAsia="ru-RU"/>
              </w:rPr>
            </w:r>
            <w:r>
              <w:rPr>
                <w:rFonts w:ascii="Arial" w:hAnsi="Arial" w:eastAsia="Times New Roman" w:cs="Arial"/>
                <w:sz w:val="16"/>
                <w:szCs w:val="16"/>
                <w:lang w:eastAsia="ru-RU"/>
              </w:rPr>
            </w:r>
          </w:p>
        </w:tc>
        <w:tc>
          <w:tcPr>
            <w:tcBorders>
              <w:top w:val="none" w:color="FFFFFF" w:sz="255" w:space="0"/>
              <w:left w:val="none" w:color="FFFFFF" w:sz="255" w:space="0"/>
              <w:bottom w:val="none" w:color="FFFFFF" w:sz="255" w:space="0"/>
              <w:right w:val="none" w:color="FFFFFF" w:sz="255" w:space="0"/>
            </w:tcBorders>
            <w:tcW w:w="1267" w:type="dxa"/>
            <w:vAlign w:val="top"/>
            <w:textDirection w:val="lrTb"/>
            <w:noWrap w:val="false"/>
          </w:tcPr>
          <w:p>
            <w:pPr>
              <w:pStyle w:val="902"/>
              <w:jc w:val="center"/>
              <w:spacing w:after="0" w:line="240" w:lineRule="auto"/>
              <w:rPr>
                <w:rFonts w:ascii="Times New Roman" w:hAnsi="Times New Roman" w:eastAsia="Times New Roman"/>
                <w:sz w:val="20"/>
                <w:szCs w:val="20"/>
                <w:lang w:eastAsia="ru-RU"/>
              </w:rPr>
            </w:pPr>
            <w:r>
              <w:rPr>
                <w:rFonts w:ascii="Times New Roman" w:hAnsi="Times New Roman" w:eastAsia="Times New Roman"/>
                <w:sz w:val="20"/>
                <w:szCs w:val="20"/>
                <w:lang w:eastAsia="ru-RU"/>
              </w:rPr>
            </w:r>
            <w:r>
              <w:rPr>
                <w:rFonts w:ascii="Times New Roman" w:hAnsi="Times New Roman" w:eastAsia="Times New Roman"/>
                <w:sz w:val="20"/>
                <w:szCs w:val="20"/>
                <w:lang w:eastAsia="ru-RU"/>
              </w:rPr>
            </w:r>
            <w:r>
              <w:rPr>
                <w:rFonts w:ascii="Times New Roman" w:hAnsi="Times New Roman" w:eastAsia="Times New Roman"/>
                <w:sz w:val="20"/>
                <w:szCs w:val="20"/>
                <w:lang w:eastAsia="ru-RU"/>
              </w:rPr>
            </w:r>
          </w:p>
        </w:tc>
        <w:tc>
          <w:tcPr>
            <w:tcBorders>
              <w:top w:val="none" w:color="FFFFFF" w:sz="255" w:space="0"/>
              <w:left w:val="none" w:color="FFFFFF" w:sz="255" w:space="0"/>
              <w:bottom w:val="none" w:color="FFFFFF" w:sz="255" w:space="0"/>
              <w:right w:val="none" w:color="FFFFFF" w:sz="255" w:space="0"/>
            </w:tcBorders>
            <w:tcW w:w="1322" w:type="dxa"/>
            <w:vAlign w:val="top"/>
            <w:textDirection w:val="lrTb"/>
            <w:noWrap w:val="false"/>
          </w:tcPr>
          <w:p>
            <w:pPr>
              <w:pStyle w:val="902"/>
              <w:jc w:val="center"/>
              <w:spacing w:after="0" w:line="240" w:lineRule="auto"/>
              <w:rPr>
                <w:rFonts w:ascii="Arial" w:hAnsi="Arial" w:eastAsia="Times New Roman" w:cs="Arial"/>
                <w:sz w:val="16"/>
                <w:szCs w:val="16"/>
                <w:lang w:eastAsia="ru-RU"/>
              </w:rPr>
            </w:pPr>
            <w:r>
              <w:rPr>
                <w:rFonts w:ascii="Arial" w:hAnsi="Arial" w:eastAsia="Times New Roman" w:cs="Arial"/>
                <w:sz w:val="16"/>
                <w:szCs w:val="16"/>
                <w:lang w:eastAsia="ru-RU"/>
              </w:rPr>
              <w:t xml:space="preserve">1,106</w:t>
            </w:r>
            <w:r>
              <w:rPr>
                <w:rFonts w:ascii="Arial" w:hAnsi="Arial" w:eastAsia="Times New Roman" w:cs="Arial"/>
                <w:sz w:val="16"/>
                <w:szCs w:val="16"/>
                <w:lang w:eastAsia="ru-RU"/>
              </w:rPr>
            </w:r>
            <w:r>
              <w:rPr>
                <w:rFonts w:ascii="Arial" w:hAnsi="Arial" w:eastAsia="Times New Roman" w:cs="Arial"/>
                <w:sz w:val="16"/>
                <w:szCs w:val="16"/>
                <w:lang w:eastAsia="ru-RU"/>
              </w:rPr>
            </w:r>
          </w:p>
        </w:tc>
        <w:tc>
          <w:tcPr>
            <w:tcBorders>
              <w:top w:val="none" w:color="FFFFFF" w:sz="255" w:space="0"/>
              <w:left w:val="none" w:color="FFFFFF" w:sz="255" w:space="0"/>
              <w:bottom w:val="none" w:color="FFFFFF" w:sz="255" w:space="0"/>
              <w:right w:val="none" w:color="FFFFFF" w:sz="255" w:space="0"/>
            </w:tcBorders>
            <w:tcW w:w="958" w:type="dxa"/>
            <w:vAlign w:val="top"/>
            <w:textDirection w:val="lrTb"/>
            <w:noWrap w:val="false"/>
          </w:tcPr>
          <w:p>
            <w:pPr>
              <w:pStyle w:val="902"/>
              <w:jc w:val="center"/>
              <w:spacing w:after="0" w:line="240" w:lineRule="auto"/>
              <w:rPr>
                <w:rFonts w:ascii="Arial" w:hAnsi="Arial" w:eastAsia="Times New Roman" w:cs="Arial"/>
                <w:sz w:val="16"/>
                <w:szCs w:val="16"/>
                <w:lang w:eastAsia="ru-RU"/>
              </w:rPr>
            </w:pPr>
            <w:r>
              <w:rPr>
                <w:rFonts w:ascii="Arial" w:hAnsi="Arial" w:eastAsia="Times New Roman" w:cs="Arial"/>
                <w:sz w:val="16"/>
                <w:szCs w:val="16"/>
                <w:lang w:eastAsia="ru-RU"/>
              </w:rPr>
            </w:r>
            <w:r>
              <w:rPr>
                <w:rFonts w:ascii="Arial" w:hAnsi="Arial" w:eastAsia="Times New Roman" w:cs="Arial"/>
                <w:sz w:val="16"/>
                <w:szCs w:val="16"/>
                <w:lang w:eastAsia="ru-RU"/>
              </w:rPr>
            </w:r>
            <w:r>
              <w:rPr>
                <w:rFonts w:ascii="Arial" w:hAnsi="Arial" w:eastAsia="Times New Roman" w:cs="Arial"/>
                <w:sz w:val="16"/>
                <w:szCs w:val="16"/>
                <w:lang w:eastAsia="ru-RU"/>
              </w:rPr>
            </w:r>
          </w:p>
        </w:tc>
        <w:tc>
          <w:tcPr>
            <w:tcBorders>
              <w:top w:val="none" w:color="FFFFFF" w:sz="255" w:space="0"/>
              <w:left w:val="none" w:color="FFFFFF" w:sz="255" w:space="0"/>
              <w:bottom w:val="none" w:color="FFFFFF" w:sz="255" w:space="0"/>
              <w:right w:val="none" w:color="FFFFFF" w:sz="255" w:space="0"/>
            </w:tcBorders>
            <w:tcW w:w="687" w:type="dxa"/>
            <w:vAlign w:val="top"/>
            <w:textDirection w:val="lrTb"/>
            <w:noWrap w:val="false"/>
          </w:tcPr>
          <w:p>
            <w:pPr>
              <w:pStyle w:val="902"/>
              <w:jc w:val="right"/>
              <w:spacing w:after="0" w:line="240" w:lineRule="auto"/>
              <w:rPr>
                <w:rFonts w:ascii="Times New Roman" w:hAnsi="Times New Roman" w:eastAsia="Times New Roman"/>
                <w:sz w:val="20"/>
                <w:szCs w:val="20"/>
                <w:lang w:eastAsia="ru-RU"/>
              </w:rPr>
            </w:pPr>
            <w:r>
              <w:rPr>
                <w:rFonts w:ascii="Times New Roman" w:hAnsi="Times New Roman" w:eastAsia="Times New Roman"/>
                <w:sz w:val="20"/>
                <w:szCs w:val="20"/>
                <w:lang w:eastAsia="ru-RU"/>
              </w:rPr>
            </w:r>
            <w:r>
              <w:rPr>
                <w:rFonts w:ascii="Times New Roman" w:hAnsi="Times New Roman" w:eastAsia="Times New Roman"/>
                <w:sz w:val="20"/>
                <w:szCs w:val="20"/>
                <w:lang w:eastAsia="ru-RU"/>
              </w:rPr>
            </w:r>
            <w:r>
              <w:rPr>
                <w:rFonts w:ascii="Times New Roman" w:hAnsi="Times New Roman" w:eastAsia="Times New Roman"/>
                <w:sz w:val="20"/>
                <w:szCs w:val="20"/>
                <w:lang w:eastAsia="ru-RU"/>
              </w:rPr>
            </w:r>
          </w:p>
        </w:tc>
        <w:tc>
          <w:tcPr>
            <w:tcBorders>
              <w:top w:val="none" w:color="FFFFFF" w:sz="255" w:space="0"/>
              <w:left w:val="none" w:color="FFFFFF" w:sz="255" w:space="0"/>
              <w:bottom w:val="none" w:color="FFFFFF" w:sz="255" w:space="0"/>
              <w:right w:val="none" w:color="FFFFFF" w:sz="255" w:space="0"/>
            </w:tcBorders>
            <w:tcW w:w="958" w:type="dxa"/>
            <w:vAlign w:val="top"/>
            <w:textDirection w:val="lrTb"/>
            <w:noWrap w:val="false"/>
          </w:tcPr>
          <w:p>
            <w:pPr>
              <w:pStyle w:val="902"/>
              <w:jc w:val="center"/>
              <w:spacing w:after="0" w:line="240" w:lineRule="auto"/>
              <w:rPr>
                <w:rFonts w:ascii="Times New Roman" w:hAnsi="Times New Roman" w:eastAsia="Times New Roman"/>
                <w:sz w:val="20"/>
                <w:szCs w:val="20"/>
                <w:lang w:eastAsia="ru-RU"/>
              </w:rPr>
            </w:pPr>
            <w:r>
              <w:rPr>
                <w:rFonts w:ascii="Times New Roman" w:hAnsi="Times New Roman" w:eastAsia="Times New Roman"/>
                <w:sz w:val="20"/>
                <w:szCs w:val="20"/>
                <w:lang w:eastAsia="ru-RU"/>
              </w:rPr>
            </w:r>
            <w:r>
              <w:rPr>
                <w:rFonts w:ascii="Times New Roman" w:hAnsi="Times New Roman" w:eastAsia="Times New Roman"/>
                <w:sz w:val="20"/>
                <w:szCs w:val="20"/>
                <w:lang w:eastAsia="ru-RU"/>
              </w:rPr>
            </w:r>
            <w:r>
              <w:rPr>
                <w:rFonts w:ascii="Times New Roman" w:hAnsi="Times New Roman" w:eastAsia="Times New Roman"/>
                <w:sz w:val="20"/>
                <w:szCs w:val="20"/>
                <w:lang w:eastAsia="ru-RU"/>
              </w:rPr>
            </w:r>
          </w:p>
        </w:tc>
        <w:tc>
          <w:tcPr>
            <w:tcBorders>
              <w:top w:val="none" w:color="FFFFFF" w:sz="255" w:space="0"/>
              <w:left w:val="none" w:color="FFFFFF" w:sz="255" w:space="0"/>
              <w:bottom w:val="none" w:color="FFFFFF" w:sz="255" w:space="0"/>
              <w:right w:val="none" w:color="FFFFFF" w:sz="255" w:space="0"/>
            </w:tcBorders>
            <w:tcW w:w="915" w:type="dxa"/>
            <w:vAlign w:val="top"/>
            <w:textDirection w:val="lrTb"/>
            <w:noWrap w:val="false"/>
          </w:tcPr>
          <w:p>
            <w:pPr>
              <w:pStyle w:val="902"/>
              <w:jc w:val="right"/>
              <w:spacing w:after="0" w:line="240" w:lineRule="auto"/>
              <w:rPr>
                <w:rFonts w:ascii="Times New Roman" w:hAnsi="Times New Roman" w:eastAsia="Times New Roman"/>
                <w:sz w:val="20"/>
                <w:szCs w:val="20"/>
                <w:lang w:eastAsia="ru-RU"/>
              </w:rPr>
            </w:pPr>
            <w:r>
              <w:rPr>
                <w:rFonts w:ascii="Times New Roman" w:hAnsi="Times New Roman" w:eastAsia="Times New Roman"/>
                <w:sz w:val="20"/>
                <w:szCs w:val="20"/>
                <w:lang w:eastAsia="ru-RU"/>
              </w:rPr>
            </w:r>
            <w:r>
              <w:rPr>
                <w:rFonts w:ascii="Times New Roman" w:hAnsi="Times New Roman" w:eastAsia="Times New Roman"/>
                <w:sz w:val="20"/>
                <w:szCs w:val="20"/>
                <w:lang w:eastAsia="ru-RU"/>
              </w:rPr>
            </w:r>
            <w:r>
              <w:rPr>
                <w:rFonts w:ascii="Times New Roman" w:hAnsi="Times New Roman" w:eastAsia="Times New Roman"/>
                <w:sz w:val="20"/>
                <w:szCs w:val="20"/>
                <w:lang w:eastAsia="ru-RU"/>
              </w:rPr>
            </w:r>
          </w:p>
        </w:tc>
        <w:tc>
          <w:tcPr>
            <w:tcBorders>
              <w:top w:val="none" w:color="FFFFFF" w:sz="255" w:space="0"/>
              <w:left w:val="none" w:color="FFFFFF" w:sz="255" w:space="0"/>
              <w:bottom w:val="none" w:color="FFFFFF" w:sz="255" w:space="0"/>
              <w:right w:val="single" w:color="000000" w:sz="4" w:space="0"/>
            </w:tcBorders>
            <w:tcW w:w="1161" w:type="dxa"/>
            <w:vAlign w:val="top"/>
            <w:textDirection w:val="lrTb"/>
            <w:noWrap w:val="false"/>
          </w:tcPr>
          <w:p>
            <w:pPr>
              <w:pStyle w:val="902"/>
              <w:jc w:val="right"/>
              <w:spacing w:after="0" w:line="240" w:lineRule="auto"/>
              <w:rPr>
                <w:rFonts w:ascii="Arial" w:hAnsi="Arial" w:eastAsia="Times New Roman" w:cs="Arial"/>
                <w:sz w:val="16"/>
                <w:szCs w:val="16"/>
                <w:lang w:eastAsia="ru-RU"/>
              </w:rPr>
            </w:pPr>
            <w:r>
              <w:rPr>
                <w:rFonts w:ascii="Arial" w:hAnsi="Arial" w:eastAsia="Times New Roman" w:cs="Arial"/>
                <w:sz w:val="16"/>
                <w:szCs w:val="16"/>
                <w:lang w:eastAsia="ru-RU"/>
              </w:rPr>
              <w:t xml:space="preserve">478,40</w:t>
            </w:r>
            <w:r>
              <w:rPr>
                <w:rFonts w:ascii="Arial" w:hAnsi="Arial" w:eastAsia="Times New Roman" w:cs="Arial"/>
                <w:sz w:val="16"/>
                <w:szCs w:val="16"/>
                <w:lang w:eastAsia="ru-RU"/>
              </w:rPr>
            </w:r>
            <w:r>
              <w:rPr>
                <w:rFonts w:ascii="Arial" w:hAnsi="Arial" w:eastAsia="Times New Roman" w:cs="Arial"/>
                <w:sz w:val="16"/>
                <w:szCs w:val="16"/>
                <w:lang w:eastAsia="ru-RU"/>
              </w:rPr>
            </w:r>
          </w:p>
        </w:tc>
      </w:tr>
      <w:tr>
        <w:tblPrEx/>
        <w:trPr>
          <w:trHeight w:val="290"/>
        </w:trPr>
        <w:tc>
          <w:tcPr>
            <w:tcBorders>
              <w:top w:val="none" w:color="FFFFFF" w:sz="255" w:space="0"/>
              <w:left w:val="single" w:color="000000" w:sz="4" w:space="0"/>
              <w:bottom w:val="none" w:color="FFFFFF" w:sz="255" w:space="0"/>
              <w:right w:val="none" w:color="FFFFFF" w:sz="255" w:space="0"/>
            </w:tcBorders>
            <w:tcW w:w="505" w:type="dxa"/>
            <w:vAlign w:val="center"/>
            <w:textDirection w:val="lrTb"/>
            <w:noWrap w:val="false"/>
          </w:tcPr>
          <w:p>
            <w:pPr>
              <w:pStyle w:val="902"/>
              <w:jc w:val="right"/>
              <w:spacing w:after="0" w:line="240" w:lineRule="auto"/>
              <w:rPr>
                <w:rFonts w:ascii="Arial" w:hAnsi="Arial" w:eastAsia="Times New Roman" w:cs="Arial"/>
                <w:sz w:val="16"/>
                <w:szCs w:val="16"/>
                <w:lang w:eastAsia="ru-RU"/>
              </w:rPr>
            </w:pPr>
            <w:r>
              <w:rPr>
                <w:rFonts w:ascii="Arial" w:hAnsi="Arial" w:eastAsia="Times New Roman" w:cs="Arial"/>
                <w:sz w:val="16"/>
                <w:szCs w:val="16"/>
                <w:lang w:eastAsia="ru-RU"/>
              </w:rPr>
              <w:t xml:space="preserve"> </w:t>
            </w:r>
            <w:r>
              <w:rPr>
                <w:rFonts w:ascii="Arial" w:hAnsi="Arial" w:eastAsia="Times New Roman" w:cs="Arial"/>
                <w:sz w:val="16"/>
                <w:szCs w:val="16"/>
                <w:lang w:eastAsia="ru-RU"/>
              </w:rPr>
            </w:r>
            <w:r>
              <w:rPr>
                <w:rFonts w:ascii="Arial" w:hAnsi="Arial" w:eastAsia="Times New Roman" w:cs="Arial"/>
                <w:sz w:val="16"/>
                <w:szCs w:val="16"/>
                <w:lang w:eastAsia="ru-RU"/>
              </w:rPr>
            </w:r>
          </w:p>
        </w:tc>
        <w:tc>
          <w:tcPr>
            <w:tcBorders>
              <w:top w:val="none" w:color="FFFFFF" w:sz="255" w:space="0"/>
              <w:left w:val="none" w:color="FFFFFF" w:sz="255" w:space="0"/>
              <w:bottom w:val="none" w:color="FFFFFF" w:sz="255" w:space="0"/>
              <w:right w:val="none" w:color="FFFFFF" w:sz="255" w:space="0"/>
            </w:tcBorders>
            <w:tcW w:w="3697" w:type="dxa"/>
            <w:vAlign w:val="top"/>
            <w:textDirection w:val="lrTb"/>
            <w:noWrap w:val="false"/>
          </w:tcPr>
          <w:p>
            <w:pPr>
              <w:pStyle w:val="902"/>
              <w:jc w:val="right"/>
              <w:spacing w:after="0" w:line="240" w:lineRule="auto"/>
              <w:rPr>
                <w:rFonts w:ascii="Arial" w:hAnsi="Arial" w:eastAsia="Times New Roman" w:cs="Arial"/>
                <w:sz w:val="16"/>
                <w:szCs w:val="16"/>
                <w:lang w:eastAsia="ru-RU"/>
              </w:rPr>
            </w:pPr>
            <w:r>
              <w:rPr>
                <w:rFonts w:ascii="Arial" w:hAnsi="Arial" w:eastAsia="Times New Roman" w:cs="Arial"/>
                <w:sz w:val="16"/>
                <w:szCs w:val="16"/>
                <w:lang w:eastAsia="ru-RU"/>
              </w:rPr>
              <w:t xml:space="preserve">1-100-41</w:t>
            </w:r>
            <w:r>
              <w:rPr>
                <w:rFonts w:ascii="Arial" w:hAnsi="Arial" w:eastAsia="Times New Roman" w:cs="Arial"/>
                <w:sz w:val="16"/>
                <w:szCs w:val="16"/>
                <w:lang w:eastAsia="ru-RU"/>
              </w:rPr>
            </w:r>
            <w:r>
              <w:rPr>
                <w:rFonts w:ascii="Arial" w:hAnsi="Arial" w:eastAsia="Times New Roman" w:cs="Arial"/>
                <w:sz w:val="16"/>
                <w:szCs w:val="16"/>
                <w:lang w:eastAsia="ru-RU"/>
              </w:rPr>
            </w:r>
          </w:p>
        </w:tc>
        <w:tc>
          <w:tcPr>
            <w:gridSpan w:val="5"/>
            <w:tcBorders>
              <w:top w:val="none" w:color="FFFFFF" w:sz="255" w:space="0"/>
              <w:left w:val="none" w:color="FFFFFF" w:sz="255" w:space="0"/>
              <w:bottom w:val="none" w:color="FFFFFF" w:sz="255" w:space="0"/>
              <w:right w:val="none" w:color="FFFFFF" w:sz="255" w:space="0"/>
            </w:tcBorders>
            <w:tcW w:w="2099" w:type="dxa"/>
            <w:vAlign w:val="top"/>
            <w:textDirection w:val="lrTb"/>
            <w:noWrap w:val="false"/>
          </w:tcPr>
          <w:p>
            <w:pPr>
              <w:pStyle w:val="902"/>
              <w:spacing w:after="0" w:line="240" w:lineRule="auto"/>
              <w:rPr>
                <w:rFonts w:ascii="Arial" w:hAnsi="Arial" w:eastAsia="Times New Roman" w:cs="Arial"/>
                <w:sz w:val="16"/>
                <w:szCs w:val="16"/>
                <w:lang w:eastAsia="ru-RU"/>
              </w:rPr>
            </w:pPr>
            <w:r>
              <w:rPr>
                <w:rFonts w:ascii="Arial" w:hAnsi="Arial" w:eastAsia="Times New Roman" w:cs="Arial"/>
                <w:sz w:val="16"/>
                <w:szCs w:val="16"/>
                <w:lang w:eastAsia="ru-RU"/>
              </w:rPr>
              <w:t xml:space="preserve">Средний разряд работы 4,1</w:t>
            </w:r>
            <w:r>
              <w:rPr>
                <w:rFonts w:ascii="Arial" w:hAnsi="Arial" w:eastAsia="Times New Roman" w:cs="Arial"/>
                <w:sz w:val="16"/>
                <w:szCs w:val="16"/>
                <w:lang w:eastAsia="ru-RU"/>
              </w:rPr>
            </w:r>
            <w:r>
              <w:rPr>
                <w:rFonts w:ascii="Arial" w:hAnsi="Arial" w:eastAsia="Times New Roman" w:cs="Arial"/>
                <w:sz w:val="16"/>
                <w:szCs w:val="16"/>
                <w:lang w:eastAsia="ru-RU"/>
              </w:rPr>
            </w:r>
          </w:p>
        </w:tc>
        <w:tc>
          <w:tcPr>
            <w:tcBorders>
              <w:top w:val="none" w:color="FFFFFF" w:sz="255" w:space="0"/>
              <w:left w:val="none" w:color="FFFFFF" w:sz="255" w:space="0"/>
              <w:bottom w:val="none" w:color="FFFFFF" w:sz="255" w:space="0"/>
              <w:right w:val="none" w:color="FFFFFF" w:sz="255" w:space="0"/>
            </w:tcBorders>
            <w:tcW w:w="1088" w:type="dxa"/>
            <w:vAlign w:val="top"/>
            <w:textDirection w:val="lrTb"/>
            <w:noWrap w:val="false"/>
          </w:tcPr>
          <w:p>
            <w:pPr>
              <w:pStyle w:val="902"/>
              <w:jc w:val="center"/>
              <w:spacing w:after="0" w:line="240" w:lineRule="auto"/>
              <w:rPr>
                <w:rFonts w:ascii="Arial" w:hAnsi="Arial" w:eastAsia="Times New Roman" w:cs="Arial"/>
                <w:sz w:val="16"/>
                <w:szCs w:val="16"/>
                <w:lang w:eastAsia="ru-RU"/>
              </w:rPr>
            </w:pPr>
            <w:r>
              <w:rPr>
                <w:rFonts w:ascii="Arial" w:hAnsi="Arial" w:eastAsia="Times New Roman" w:cs="Arial"/>
                <w:sz w:val="16"/>
                <w:szCs w:val="16"/>
                <w:lang w:eastAsia="ru-RU"/>
              </w:rPr>
              <w:t xml:space="preserve">чел.-ч</w:t>
            </w:r>
            <w:r>
              <w:rPr>
                <w:rFonts w:ascii="Arial" w:hAnsi="Arial" w:eastAsia="Times New Roman" w:cs="Arial"/>
                <w:sz w:val="16"/>
                <w:szCs w:val="16"/>
                <w:lang w:eastAsia="ru-RU"/>
              </w:rPr>
            </w:r>
            <w:r>
              <w:rPr>
                <w:rFonts w:ascii="Arial" w:hAnsi="Arial" w:eastAsia="Times New Roman" w:cs="Arial"/>
                <w:sz w:val="16"/>
                <w:szCs w:val="16"/>
                <w:lang w:eastAsia="ru-RU"/>
              </w:rPr>
            </w:r>
          </w:p>
        </w:tc>
        <w:tc>
          <w:tcPr>
            <w:tcBorders>
              <w:top w:val="none" w:color="FFFFFF" w:sz="255" w:space="0"/>
              <w:left w:val="none" w:color="FFFFFF" w:sz="255" w:space="0"/>
              <w:bottom w:val="none" w:color="FFFFFF" w:sz="255" w:space="0"/>
              <w:right w:val="none" w:color="FFFFFF" w:sz="255" w:space="0"/>
            </w:tcBorders>
            <w:tcW w:w="958" w:type="dxa"/>
            <w:vAlign w:val="top"/>
            <w:textDirection w:val="lrTb"/>
            <w:noWrap w:val="false"/>
          </w:tcPr>
          <w:p>
            <w:pPr>
              <w:pStyle w:val="902"/>
              <w:jc w:val="center"/>
              <w:spacing w:after="0" w:line="240" w:lineRule="auto"/>
              <w:rPr>
                <w:rFonts w:ascii="Arial" w:hAnsi="Arial" w:eastAsia="Times New Roman" w:cs="Arial"/>
                <w:sz w:val="16"/>
                <w:szCs w:val="16"/>
                <w:lang w:eastAsia="ru-RU"/>
              </w:rPr>
            </w:pPr>
            <w:r>
              <w:rPr>
                <w:rFonts w:ascii="Arial" w:hAnsi="Arial" w:eastAsia="Times New Roman" w:cs="Arial"/>
                <w:sz w:val="16"/>
                <w:szCs w:val="16"/>
                <w:lang w:eastAsia="ru-RU"/>
              </w:rPr>
              <w:t xml:space="preserve">55,3</w:t>
            </w:r>
            <w:r>
              <w:rPr>
                <w:rFonts w:ascii="Arial" w:hAnsi="Arial" w:eastAsia="Times New Roman" w:cs="Arial"/>
                <w:sz w:val="16"/>
                <w:szCs w:val="16"/>
                <w:lang w:eastAsia="ru-RU"/>
              </w:rPr>
            </w:r>
            <w:r>
              <w:rPr>
                <w:rFonts w:ascii="Arial" w:hAnsi="Arial" w:eastAsia="Times New Roman" w:cs="Arial"/>
                <w:sz w:val="16"/>
                <w:szCs w:val="16"/>
                <w:lang w:eastAsia="ru-RU"/>
              </w:rPr>
            </w:r>
          </w:p>
        </w:tc>
        <w:tc>
          <w:tcPr>
            <w:tcBorders>
              <w:top w:val="none" w:color="FFFFFF" w:sz="255" w:space="0"/>
              <w:left w:val="none" w:color="FFFFFF" w:sz="255" w:space="0"/>
              <w:bottom w:val="none" w:color="FFFFFF" w:sz="255" w:space="0"/>
              <w:right w:val="none" w:color="FFFFFF" w:sz="255" w:space="0"/>
            </w:tcBorders>
            <w:tcW w:w="1267" w:type="dxa"/>
            <w:vAlign w:val="top"/>
            <w:textDirection w:val="lrTb"/>
            <w:noWrap w:val="false"/>
          </w:tcPr>
          <w:p>
            <w:pPr>
              <w:pStyle w:val="902"/>
              <w:jc w:val="center"/>
              <w:spacing w:after="0" w:line="240" w:lineRule="auto"/>
              <w:rPr>
                <w:rFonts w:ascii="Arial" w:hAnsi="Arial" w:eastAsia="Times New Roman" w:cs="Arial"/>
                <w:sz w:val="16"/>
                <w:szCs w:val="16"/>
                <w:lang w:eastAsia="ru-RU"/>
              </w:rPr>
            </w:pPr>
            <w:r>
              <w:rPr>
                <w:rFonts w:ascii="Arial" w:hAnsi="Arial" w:eastAsia="Times New Roman" w:cs="Arial"/>
                <w:sz w:val="16"/>
                <w:szCs w:val="16"/>
                <w:lang w:eastAsia="ru-RU"/>
              </w:rPr>
            </w:r>
            <w:r>
              <w:rPr>
                <w:rFonts w:ascii="Arial" w:hAnsi="Arial" w:eastAsia="Times New Roman" w:cs="Arial"/>
                <w:sz w:val="16"/>
                <w:szCs w:val="16"/>
                <w:lang w:eastAsia="ru-RU"/>
              </w:rPr>
            </w:r>
            <w:r>
              <w:rPr>
                <w:rFonts w:ascii="Arial" w:hAnsi="Arial" w:eastAsia="Times New Roman" w:cs="Arial"/>
                <w:sz w:val="16"/>
                <w:szCs w:val="16"/>
                <w:lang w:eastAsia="ru-RU"/>
              </w:rPr>
            </w:r>
          </w:p>
        </w:tc>
        <w:tc>
          <w:tcPr>
            <w:tcBorders>
              <w:top w:val="none" w:color="FFFFFF" w:sz="255" w:space="0"/>
              <w:left w:val="none" w:color="FFFFFF" w:sz="255" w:space="0"/>
              <w:bottom w:val="none" w:color="FFFFFF" w:sz="255" w:space="0"/>
              <w:right w:val="none" w:color="FFFFFF" w:sz="255" w:space="0"/>
            </w:tcBorders>
            <w:tcW w:w="1322" w:type="dxa"/>
            <w:vAlign w:val="top"/>
            <w:textDirection w:val="lrTb"/>
            <w:noWrap w:val="false"/>
          </w:tcPr>
          <w:p>
            <w:pPr>
              <w:pStyle w:val="902"/>
              <w:jc w:val="center"/>
              <w:spacing w:after="0" w:line="240" w:lineRule="auto"/>
              <w:rPr>
                <w:rFonts w:ascii="Arial" w:hAnsi="Arial" w:eastAsia="Times New Roman" w:cs="Arial"/>
                <w:sz w:val="16"/>
                <w:szCs w:val="16"/>
                <w:lang w:eastAsia="ru-RU"/>
              </w:rPr>
            </w:pPr>
            <w:r>
              <w:rPr>
                <w:rFonts w:ascii="Arial" w:hAnsi="Arial" w:eastAsia="Times New Roman" w:cs="Arial"/>
                <w:sz w:val="16"/>
                <w:szCs w:val="16"/>
                <w:lang w:eastAsia="ru-RU"/>
              </w:rPr>
              <w:t xml:space="preserve">1,106</w:t>
            </w:r>
            <w:r>
              <w:rPr>
                <w:rFonts w:ascii="Arial" w:hAnsi="Arial" w:eastAsia="Times New Roman" w:cs="Arial"/>
                <w:sz w:val="16"/>
                <w:szCs w:val="16"/>
                <w:lang w:eastAsia="ru-RU"/>
              </w:rPr>
            </w:r>
            <w:r>
              <w:rPr>
                <w:rFonts w:ascii="Arial" w:hAnsi="Arial" w:eastAsia="Times New Roman" w:cs="Arial"/>
                <w:sz w:val="16"/>
                <w:szCs w:val="16"/>
                <w:lang w:eastAsia="ru-RU"/>
              </w:rPr>
            </w:r>
          </w:p>
        </w:tc>
        <w:tc>
          <w:tcPr>
            <w:tcBorders>
              <w:top w:val="none" w:color="FFFFFF" w:sz="255" w:space="0"/>
              <w:left w:val="none" w:color="FFFFFF" w:sz="255" w:space="0"/>
              <w:bottom w:val="none" w:color="FFFFFF" w:sz="255" w:space="0"/>
              <w:right w:val="none" w:color="FFFFFF" w:sz="255" w:space="0"/>
            </w:tcBorders>
            <w:tcW w:w="958" w:type="dxa"/>
            <w:vAlign w:val="top"/>
            <w:textDirection w:val="lrTb"/>
            <w:noWrap w:val="false"/>
          </w:tcPr>
          <w:p>
            <w:pPr>
              <w:pStyle w:val="902"/>
              <w:jc w:val="center"/>
              <w:spacing w:after="0" w:line="240" w:lineRule="auto"/>
              <w:rPr>
                <w:rFonts w:ascii="Arial" w:hAnsi="Arial" w:eastAsia="Times New Roman" w:cs="Arial"/>
                <w:sz w:val="16"/>
                <w:szCs w:val="16"/>
                <w:lang w:eastAsia="ru-RU"/>
              </w:rPr>
            </w:pPr>
            <w:r>
              <w:rPr>
                <w:rFonts w:ascii="Arial" w:hAnsi="Arial" w:eastAsia="Times New Roman" w:cs="Arial"/>
                <w:sz w:val="16"/>
                <w:szCs w:val="16"/>
                <w:lang w:eastAsia="ru-RU"/>
              </w:rPr>
            </w:r>
            <w:r>
              <w:rPr>
                <w:rFonts w:ascii="Arial" w:hAnsi="Arial" w:eastAsia="Times New Roman" w:cs="Arial"/>
                <w:sz w:val="16"/>
                <w:szCs w:val="16"/>
                <w:lang w:eastAsia="ru-RU"/>
              </w:rPr>
            </w:r>
            <w:r>
              <w:rPr>
                <w:rFonts w:ascii="Arial" w:hAnsi="Arial" w:eastAsia="Times New Roman" w:cs="Arial"/>
                <w:sz w:val="16"/>
                <w:szCs w:val="16"/>
                <w:lang w:eastAsia="ru-RU"/>
              </w:rPr>
            </w:r>
          </w:p>
        </w:tc>
        <w:tc>
          <w:tcPr>
            <w:tcBorders>
              <w:top w:val="none" w:color="FFFFFF" w:sz="255" w:space="0"/>
              <w:left w:val="none" w:color="FFFFFF" w:sz="255" w:space="0"/>
              <w:bottom w:val="none" w:color="FFFFFF" w:sz="255" w:space="0"/>
              <w:right w:val="none" w:color="FFFFFF" w:sz="255" w:space="0"/>
            </w:tcBorders>
            <w:tcW w:w="687" w:type="dxa"/>
            <w:vAlign w:val="top"/>
            <w:textDirection w:val="lrTb"/>
            <w:noWrap w:val="false"/>
          </w:tcPr>
          <w:p>
            <w:pPr>
              <w:pStyle w:val="902"/>
              <w:jc w:val="right"/>
              <w:spacing w:after="0" w:line="240" w:lineRule="auto"/>
              <w:rPr>
                <w:rFonts w:ascii="Times New Roman" w:hAnsi="Times New Roman" w:eastAsia="Times New Roman"/>
                <w:sz w:val="20"/>
                <w:szCs w:val="20"/>
                <w:lang w:eastAsia="ru-RU"/>
              </w:rPr>
            </w:pPr>
            <w:r>
              <w:rPr>
                <w:rFonts w:ascii="Times New Roman" w:hAnsi="Times New Roman" w:eastAsia="Times New Roman"/>
                <w:sz w:val="20"/>
                <w:szCs w:val="20"/>
                <w:lang w:eastAsia="ru-RU"/>
              </w:rPr>
            </w:r>
            <w:r>
              <w:rPr>
                <w:rFonts w:ascii="Times New Roman" w:hAnsi="Times New Roman" w:eastAsia="Times New Roman"/>
                <w:sz w:val="20"/>
                <w:szCs w:val="20"/>
                <w:lang w:eastAsia="ru-RU"/>
              </w:rPr>
            </w:r>
            <w:r>
              <w:rPr>
                <w:rFonts w:ascii="Times New Roman" w:hAnsi="Times New Roman" w:eastAsia="Times New Roman"/>
                <w:sz w:val="20"/>
                <w:szCs w:val="20"/>
                <w:lang w:eastAsia="ru-RU"/>
              </w:rPr>
            </w:r>
          </w:p>
        </w:tc>
        <w:tc>
          <w:tcPr>
            <w:tcBorders>
              <w:top w:val="none" w:color="FFFFFF" w:sz="255" w:space="0"/>
              <w:left w:val="none" w:color="FFFFFF" w:sz="255" w:space="0"/>
              <w:bottom w:val="none" w:color="FFFFFF" w:sz="255" w:space="0"/>
              <w:right w:val="none" w:color="FFFFFF" w:sz="255" w:space="0"/>
            </w:tcBorders>
            <w:tcW w:w="958" w:type="dxa"/>
            <w:vAlign w:val="top"/>
            <w:textDirection w:val="lrTb"/>
            <w:noWrap w:val="false"/>
          </w:tcPr>
          <w:p>
            <w:pPr>
              <w:pStyle w:val="902"/>
              <w:jc w:val="right"/>
              <w:spacing w:after="0" w:line="240" w:lineRule="auto"/>
              <w:rPr>
                <w:rFonts w:ascii="Arial" w:hAnsi="Arial" w:eastAsia="Times New Roman" w:cs="Arial"/>
                <w:sz w:val="16"/>
                <w:szCs w:val="16"/>
                <w:lang w:eastAsia="ru-RU"/>
              </w:rPr>
            </w:pPr>
            <w:r>
              <w:rPr>
                <w:rFonts w:ascii="Arial" w:hAnsi="Arial" w:eastAsia="Times New Roman" w:cs="Arial"/>
                <w:sz w:val="16"/>
                <w:szCs w:val="16"/>
                <w:lang w:eastAsia="ru-RU"/>
              </w:rPr>
              <w:t xml:space="preserve">432,55</w:t>
            </w:r>
            <w:r>
              <w:rPr>
                <w:rFonts w:ascii="Arial" w:hAnsi="Arial" w:eastAsia="Times New Roman" w:cs="Arial"/>
                <w:sz w:val="16"/>
                <w:szCs w:val="16"/>
                <w:lang w:eastAsia="ru-RU"/>
              </w:rPr>
            </w:r>
            <w:r>
              <w:rPr>
                <w:rFonts w:ascii="Arial" w:hAnsi="Arial" w:eastAsia="Times New Roman" w:cs="Arial"/>
                <w:sz w:val="16"/>
                <w:szCs w:val="16"/>
                <w:lang w:eastAsia="ru-RU"/>
              </w:rPr>
            </w:r>
          </w:p>
        </w:tc>
        <w:tc>
          <w:tcPr>
            <w:tcBorders>
              <w:top w:val="none" w:color="FFFFFF" w:sz="255" w:space="0"/>
              <w:left w:val="none" w:color="FFFFFF" w:sz="255" w:space="0"/>
              <w:bottom w:val="none" w:color="FFFFFF" w:sz="255" w:space="0"/>
              <w:right w:val="none" w:color="FFFFFF" w:sz="255" w:space="0"/>
            </w:tcBorders>
            <w:tcW w:w="915" w:type="dxa"/>
            <w:vAlign w:val="top"/>
            <w:textDirection w:val="lrTb"/>
            <w:noWrap w:val="false"/>
          </w:tcPr>
          <w:p>
            <w:pPr>
              <w:pStyle w:val="902"/>
              <w:jc w:val="right"/>
              <w:spacing w:after="0" w:line="240" w:lineRule="auto"/>
              <w:rPr>
                <w:rFonts w:ascii="Arial" w:hAnsi="Arial" w:eastAsia="Times New Roman" w:cs="Arial"/>
                <w:sz w:val="16"/>
                <w:szCs w:val="16"/>
                <w:lang w:eastAsia="ru-RU"/>
              </w:rPr>
            </w:pPr>
            <w:r>
              <w:rPr>
                <w:rFonts w:ascii="Arial" w:hAnsi="Arial" w:eastAsia="Times New Roman" w:cs="Arial"/>
                <w:sz w:val="16"/>
                <w:szCs w:val="16"/>
                <w:lang w:eastAsia="ru-RU"/>
              </w:rPr>
            </w:r>
            <w:r>
              <w:rPr>
                <w:rFonts w:ascii="Arial" w:hAnsi="Arial" w:eastAsia="Times New Roman" w:cs="Arial"/>
                <w:sz w:val="16"/>
                <w:szCs w:val="16"/>
                <w:lang w:eastAsia="ru-RU"/>
              </w:rPr>
            </w:r>
            <w:r>
              <w:rPr>
                <w:rFonts w:ascii="Arial" w:hAnsi="Arial" w:eastAsia="Times New Roman" w:cs="Arial"/>
                <w:sz w:val="16"/>
                <w:szCs w:val="16"/>
                <w:lang w:eastAsia="ru-RU"/>
              </w:rPr>
            </w:r>
          </w:p>
        </w:tc>
        <w:tc>
          <w:tcPr>
            <w:tcBorders>
              <w:top w:val="none" w:color="FFFFFF" w:sz="255" w:space="0"/>
              <w:left w:val="none" w:color="FFFFFF" w:sz="255" w:space="0"/>
              <w:bottom w:val="none" w:color="FFFFFF" w:sz="255" w:space="0"/>
              <w:right w:val="single" w:color="000000" w:sz="4" w:space="0"/>
            </w:tcBorders>
            <w:tcW w:w="1161" w:type="dxa"/>
            <w:vAlign w:val="top"/>
            <w:textDirection w:val="lrTb"/>
            <w:noWrap w:val="false"/>
          </w:tcPr>
          <w:p>
            <w:pPr>
              <w:pStyle w:val="902"/>
              <w:jc w:val="right"/>
              <w:spacing w:after="0" w:line="240" w:lineRule="auto"/>
              <w:rPr>
                <w:rFonts w:ascii="Arial" w:hAnsi="Arial" w:eastAsia="Times New Roman" w:cs="Arial"/>
                <w:sz w:val="16"/>
                <w:szCs w:val="16"/>
                <w:lang w:eastAsia="ru-RU"/>
              </w:rPr>
            </w:pPr>
            <w:r>
              <w:rPr>
                <w:rFonts w:ascii="Arial" w:hAnsi="Arial" w:eastAsia="Times New Roman" w:cs="Arial"/>
                <w:sz w:val="16"/>
                <w:szCs w:val="16"/>
                <w:lang w:eastAsia="ru-RU"/>
              </w:rPr>
              <w:t xml:space="preserve">478,40</w:t>
            </w:r>
            <w:r>
              <w:rPr>
                <w:rFonts w:ascii="Arial" w:hAnsi="Arial" w:eastAsia="Times New Roman" w:cs="Arial"/>
                <w:sz w:val="16"/>
                <w:szCs w:val="16"/>
                <w:lang w:eastAsia="ru-RU"/>
              </w:rPr>
            </w:r>
            <w:r>
              <w:rPr>
                <w:rFonts w:ascii="Arial" w:hAnsi="Arial" w:eastAsia="Times New Roman" w:cs="Arial"/>
                <w:sz w:val="16"/>
                <w:szCs w:val="16"/>
                <w:lang w:eastAsia="ru-RU"/>
              </w:rPr>
            </w:r>
          </w:p>
        </w:tc>
      </w:tr>
      <w:tr>
        <w:tblPrEx/>
        <w:trPr>
          <w:trHeight w:val="290"/>
        </w:trPr>
        <w:tc>
          <w:tcPr>
            <w:tcBorders>
              <w:top w:val="none" w:color="FFFFFF" w:sz="255" w:space="0"/>
              <w:left w:val="single" w:color="000000" w:sz="4" w:space="0"/>
              <w:bottom w:val="none" w:color="FFFFFF" w:sz="255" w:space="0"/>
              <w:right w:val="none" w:color="FFFFFF" w:sz="255" w:space="0"/>
            </w:tcBorders>
            <w:tcW w:w="505" w:type="dxa"/>
            <w:vAlign w:val="center"/>
            <w:textDirection w:val="lrTb"/>
            <w:noWrap w:val="false"/>
          </w:tcPr>
          <w:p>
            <w:pPr>
              <w:pStyle w:val="902"/>
              <w:spacing w:after="0" w:line="240" w:lineRule="auto"/>
              <w:rPr>
                <w:rFonts w:ascii="Arial" w:hAnsi="Arial" w:eastAsia="Times New Roman" w:cs="Arial"/>
                <w:sz w:val="16"/>
                <w:szCs w:val="16"/>
                <w:lang w:eastAsia="ru-RU"/>
              </w:rPr>
            </w:pPr>
            <w:r>
              <w:rPr>
                <w:rFonts w:ascii="Arial" w:hAnsi="Arial" w:eastAsia="Times New Roman" w:cs="Arial"/>
                <w:sz w:val="16"/>
                <w:szCs w:val="16"/>
                <w:lang w:eastAsia="ru-RU"/>
              </w:rPr>
              <w:t xml:space="preserve"> </w:t>
            </w:r>
            <w:r>
              <w:rPr>
                <w:rFonts w:ascii="Arial" w:hAnsi="Arial" w:eastAsia="Times New Roman" w:cs="Arial"/>
                <w:sz w:val="16"/>
                <w:szCs w:val="16"/>
                <w:lang w:eastAsia="ru-RU"/>
              </w:rPr>
            </w:r>
            <w:r>
              <w:rPr>
                <w:rFonts w:ascii="Arial" w:hAnsi="Arial" w:eastAsia="Times New Roman" w:cs="Arial"/>
                <w:sz w:val="16"/>
                <w:szCs w:val="16"/>
                <w:lang w:eastAsia="ru-RU"/>
              </w:rPr>
            </w:r>
          </w:p>
        </w:tc>
        <w:tc>
          <w:tcPr>
            <w:tcBorders>
              <w:top w:val="none" w:color="FFFFFF" w:sz="255" w:space="0"/>
              <w:left w:val="none" w:color="FFFFFF" w:sz="255" w:space="0"/>
              <w:bottom w:val="none" w:color="FFFFFF" w:sz="255" w:space="0"/>
              <w:right w:val="none" w:color="FFFFFF" w:sz="255" w:space="0"/>
            </w:tcBorders>
            <w:tcW w:w="3697" w:type="dxa"/>
            <w:vAlign w:val="top"/>
            <w:textDirection w:val="lrTb"/>
            <w:noWrap w:val="false"/>
          </w:tcPr>
          <w:p>
            <w:pPr>
              <w:pStyle w:val="902"/>
              <w:jc w:val="right"/>
              <w:spacing w:after="0" w:line="240" w:lineRule="auto"/>
              <w:rPr>
                <w:rFonts w:ascii="Arial" w:hAnsi="Arial" w:eastAsia="Times New Roman" w:cs="Arial"/>
                <w:sz w:val="16"/>
                <w:szCs w:val="16"/>
                <w:lang w:eastAsia="ru-RU"/>
              </w:rPr>
            </w:pPr>
            <w:r>
              <w:rPr>
                <w:rFonts w:ascii="Arial" w:hAnsi="Arial" w:eastAsia="Times New Roman" w:cs="Arial"/>
                <w:sz w:val="16"/>
                <w:szCs w:val="16"/>
                <w:lang w:eastAsia="ru-RU"/>
              </w:rPr>
              <w:t xml:space="preserve">2</w:t>
            </w:r>
            <w:r>
              <w:rPr>
                <w:rFonts w:ascii="Arial" w:hAnsi="Arial" w:eastAsia="Times New Roman" w:cs="Arial"/>
                <w:sz w:val="16"/>
                <w:szCs w:val="16"/>
                <w:lang w:eastAsia="ru-RU"/>
              </w:rPr>
            </w:r>
            <w:r>
              <w:rPr>
                <w:rFonts w:ascii="Arial" w:hAnsi="Arial" w:eastAsia="Times New Roman" w:cs="Arial"/>
                <w:sz w:val="16"/>
                <w:szCs w:val="16"/>
                <w:lang w:eastAsia="ru-RU"/>
              </w:rPr>
            </w:r>
          </w:p>
        </w:tc>
        <w:tc>
          <w:tcPr>
            <w:gridSpan w:val="5"/>
            <w:tcBorders>
              <w:top w:val="none" w:color="FFFFFF" w:sz="255" w:space="0"/>
              <w:left w:val="none" w:color="FFFFFF" w:sz="255" w:space="0"/>
              <w:bottom w:val="none" w:color="FFFFFF" w:sz="255" w:space="0"/>
              <w:right w:val="none" w:color="FFFFFF" w:sz="255" w:space="0"/>
            </w:tcBorders>
            <w:tcW w:w="2099" w:type="dxa"/>
            <w:vAlign w:val="top"/>
            <w:textDirection w:val="lrTb"/>
            <w:noWrap w:val="false"/>
          </w:tcPr>
          <w:p>
            <w:pPr>
              <w:pStyle w:val="902"/>
              <w:spacing w:after="0" w:line="240" w:lineRule="auto"/>
              <w:rPr>
                <w:rFonts w:ascii="Arial" w:hAnsi="Arial" w:eastAsia="Times New Roman" w:cs="Arial"/>
                <w:sz w:val="16"/>
                <w:szCs w:val="16"/>
                <w:lang w:eastAsia="ru-RU"/>
              </w:rPr>
            </w:pPr>
            <w:r>
              <w:rPr>
                <w:rFonts w:ascii="Arial" w:hAnsi="Arial" w:eastAsia="Times New Roman" w:cs="Arial"/>
                <w:sz w:val="16"/>
                <w:szCs w:val="16"/>
                <w:lang w:eastAsia="ru-RU"/>
              </w:rPr>
              <w:t xml:space="preserve">ЭМ</w:t>
            </w:r>
            <w:r>
              <w:rPr>
                <w:rFonts w:ascii="Arial" w:hAnsi="Arial" w:eastAsia="Times New Roman" w:cs="Arial"/>
                <w:sz w:val="16"/>
                <w:szCs w:val="16"/>
                <w:lang w:eastAsia="ru-RU"/>
              </w:rPr>
            </w:r>
            <w:r>
              <w:rPr>
                <w:rFonts w:ascii="Arial" w:hAnsi="Arial" w:eastAsia="Times New Roman" w:cs="Arial"/>
                <w:sz w:val="16"/>
                <w:szCs w:val="16"/>
                <w:lang w:eastAsia="ru-RU"/>
              </w:rPr>
            </w:r>
          </w:p>
        </w:tc>
        <w:tc>
          <w:tcPr>
            <w:tcBorders>
              <w:top w:val="none" w:color="FFFFFF" w:sz="255" w:space="0"/>
              <w:left w:val="none" w:color="FFFFFF" w:sz="255" w:space="0"/>
              <w:bottom w:val="none" w:color="FFFFFF" w:sz="255" w:space="0"/>
              <w:right w:val="none" w:color="FFFFFF" w:sz="255" w:space="0"/>
            </w:tcBorders>
            <w:tcW w:w="1088" w:type="dxa"/>
            <w:vAlign w:val="top"/>
            <w:textDirection w:val="lrTb"/>
            <w:noWrap w:val="false"/>
          </w:tcPr>
          <w:p>
            <w:pPr>
              <w:pStyle w:val="902"/>
              <w:spacing w:after="0" w:line="240" w:lineRule="auto"/>
              <w:rPr>
                <w:rFonts w:ascii="Arial" w:hAnsi="Arial" w:eastAsia="Times New Roman" w:cs="Arial"/>
                <w:sz w:val="16"/>
                <w:szCs w:val="16"/>
                <w:lang w:eastAsia="ru-RU"/>
              </w:rPr>
            </w:pPr>
            <w:r>
              <w:rPr>
                <w:rFonts w:ascii="Arial" w:hAnsi="Arial" w:eastAsia="Times New Roman" w:cs="Arial"/>
                <w:sz w:val="16"/>
                <w:szCs w:val="16"/>
                <w:lang w:eastAsia="ru-RU"/>
              </w:rPr>
            </w:r>
            <w:r>
              <w:rPr>
                <w:rFonts w:ascii="Arial" w:hAnsi="Arial" w:eastAsia="Times New Roman" w:cs="Arial"/>
                <w:sz w:val="16"/>
                <w:szCs w:val="16"/>
                <w:lang w:eastAsia="ru-RU"/>
              </w:rPr>
            </w:r>
            <w:r>
              <w:rPr>
                <w:rFonts w:ascii="Arial" w:hAnsi="Arial" w:eastAsia="Times New Roman" w:cs="Arial"/>
                <w:sz w:val="16"/>
                <w:szCs w:val="16"/>
                <w:lang w:eastAsia="ru-RU"/>
              </w:rPr>
            </w:r>
          </w:p>
        </w:tc>
        <w:tc>
          <w:tcPr>
            <w:tcBorders>
              <w:top w:val="none" w:color="FFFFFF" w:sz="255" w:space="0"/>
              <w:left w:val="none" w:color="FFFFFF" w:sz="255" w:space="0"/>
              <w:bottom w:val="none" w:color="FFFFFF" w:sz="255" w:space="0"/>
              <w:right w:val="none" w:color="FFFFFF" w:sz="255" w:space="0"/>
            </w:tcBorders>
            <w:tcW w:w="958" w:type="dxa"/>
            <w:vAlign w:val="top"/>
            <w:textDirection w:val="lrTb"/>
            <w:noWrap w:val="false"/>
          </w:tcPr>
          <w:p>
            <w:pPr>
              <w:pStyle w:val="902"/>
              <w:jc w:val="center"/>
              <w:spacing w:after="0" w:line="240" w:lineRule="auto"/>
              <w:rPr>
                <w:rFonts w:ascii="Times New Roman" w:hAnsi="Times New Roman" w:eastAsia="Times New Roman"/>
                <w:sz w:val="20"/>
                <w:szCs w:val="20"/>
                <w:lang w:eastAsia="ru-RU"/>
              </w:rPr>
            </w:pPr>
            <w:r>
              <w:rPr>
                <w:rFonts w:ascii="Times New Roman" w:hAnsi="Times New Roman" w:eastAsia="Times New Roman"/>
                <w:sz w:val="20"/>
                <w:szCs w:val="20"/>
                <w:lang w:eastAsia="ru-RU"/>
              </w:rPr>
            </w:r>
            <w:r>
              <w:rPr>
                <w:rFonts w:ascii="Times New Roman" w:hAnsi="Times New Roman" w:eastAsia="Times New Roman"/>
                <w:sz w:val="20"/>
                <w:szCs w:val="20"/>
                <w:lang w:eastAsia="ru-RU"/>
              </w:rPr>
            </w:r>
            <w:r>
              <w:rPr>
                <w:rFonts w:ascii="Times New Roman" w:hAnsi="Times New Roman" w:eastAsia="Times New Roman"/>
                <w:sz w:val="20"/>
                <w:szCs w:val="20"/>
                <w:lang w:eastAsia="ru-RU"/>
              </w:rPr>
            </w:r>
          </w:p>
        </w:tc>
        <w:tc>
          <w:tcPr>
            <w:tcBorders>
              <w:top w:val="none" w:color="FFFFFF" w:sz="255" w:space="0"/>
              <w:left w:val="none" w:color="FFFFFF" w:sz="255" w:space="0"/>
              <w:bottom w:val="none" w:color="FFFFFF" w:sz="255" w:space="0"/>
              <w:right w:val="none" w:color="FFFFFF" w:sz="255" w:space="0"/>
            </w:tcBorders>
            <w:tcW w:w="1267" w:type="dxa"/>
            <w:vAlign w:val="top"/>
            <w:textDirection w:val="lrTb"/>
            <w:noWrap w:val="false"/>
          </w:tcPr>
          <w:p>
            <w:pPr>
              <w:pStyle w:val="902"/>
              <w:jc w:val="center"/>
              <w:spacing w:after="0" w:line="240" w:lineRule="auto"/>
              <w:rPr>
                <w:rFonts w:ascii="Times New Roman" w:hAnsi="Times New Roman" w:eastAsia="Times New Roman"/>
                <w:sz w:val="20"/>
                <w:szCs w:val="20"/>
                <w:lang w:eastAsia="ru-RU"/>
              </w:rPr>
            </w:pPr>
            <w:r>
              <w:rPr>
                <w:rFonts w:ascii="Times New Roman" w:hAnsi="Times New Roman" w:eastAsia="Times New Roman"/>
                <w:sz w:val="20"/>
                <w:szCs w:val="20"/>
                <w:lang w:eastAsia="ru-RU"/>
              </w:rPr>
            </w:r>
            <w:r>
              <w:rPr>
                <w:rFonts w:ascii="Times New Roman" w:hAnsi="Times New Roman" w:eastAsia="Times New Roman"/>
                <w:sz w:val="20"/>
                <w:szCs w:val="20"/>
                <w:lang w:eastAsia="ru-RU"/>
              </w:rPr>
            </w:r>
            <w:r>
              <w:rPr>
                <w:rFonts w:ascii="Times New Roman" w:hAnsi="Times New Roman" w:eastAsia="Times New Roman"/>
                <w:sz w:val="20"/>
                <w:szCs w:val="20"/>
                <w:lang w:eastAsia="ru-RU"/>
              </w:rPr>
            </w:r>
          </w:p>
        </w:tc>
        <w:tc>
          <w:tcPr>
            <w:tcBorders>
              <w:top w:val="none" w:color="FFFFFF" w:sz="255" w:space="0"/>
              <w:left w:val="none" w:color="FFFFFF" w:sz="255" w:space="0"/>
              <w:bottom w:val="none" w:color="FFFFFF" w:sz="255" w:space="0"/>
              <w:right w:val="none" w:color="FFFFFF" w:sz="255" w:space="0"/>
            </w:tcBorders>
            <w:tcW w:w="1322" w:type="dxa"/>
            <w:vAlign w:val="top"/>
            <w:textDirection w:val="lrTb"/>
            <w:noWrap w:val="false"/>
          </w:tcPr>
          <w:p>
            <w:pPr>
              <w:pStyle w:val="902"/>
              <w:jc w:val="center"/>
              <w:spacing w:after="0" w:line="240" w:lineRule="auto"/>
              <w:rPr>
                <w:rFonts w:ascii="Times New Roman" w:hAnsi="Times New Roman" w:eastAsia="Times New Roman"/>
                <w:sz w:val="20"/>
                <w:szCs w:val="20"/>
                <w:lang w:eastAsia="ru-RU"/>
              </w:rPr>
            </w:pPr>
            <w:r>
              <w:rPr>
                <w:rFonts w:ascii="Times New Roman" w:hAnsi="Times New Roman" w:eastAsia="Times New Roman"/>
                <w:sz w:val="20"/>
                <w:szCs w:val="20"/>
                <w:lang w:eastAsia="ru-RU"/>
              </w:rPr>
            </w:r>
            <w:r>
              <w:rPr>
                <w:rFonts w:ascii="Times New Roman" w:hAnsi="Times New Roman" w:eastAsia="Times New Roman"/>
                <w:sz w:val="20"/>
                <w:szCs w:val="20"/>
                <w:lang w:eastAsia="ru-RU"/>
              </w:rPr>
            </w:r>
            <w:r>
              <w:rPr>
                <w:rFonts w:ascii="Times New Roman" w:hAnsi="Times New Roman" w:eastAsia="Times New Roman"/>
                <w:sz w:val="20"/>
                <w:szCs w:val="20"/>
                <w:lang w:eastAsia="ru-RU"/>
              </w:rPr>
            </w:r>
          </w:p>
        </w:tc>
        <w:tc>
          <w:tcPr>
            <w:tcBorders>
              <w:top w:val="none" w:color="FFFFFF" w:sz="255" w:space="0"/>
              <w:left w:val="none" w:color="FFFFFF" w:sz="255" w:space="0"/>
              <w:bottom w:val="none" w:color="FFFFFF" w:sz="255" w:space="0"/>
              <w:right w:val="none" w:color="FFFFFF" w:sz="255" w:space="0"/>
            </w:tcBorders>
            <w:tcW w:w="958" w:type="dxa"/>
            <w:vAlign w:val="top"/>
            <w:textDirection w:val="lrTb"/>
            <w:noWrap w:val="false"/>
          </w:tcPr>
          <w:p>
            <w:pPr>
              <w:pStyle w:val="902"/>
              <w:jc w:val="center"/>
              <w:spacing w:after="0" w:line="240" w:lineRule="auto"/>
              <w:rPr>
                <w:rFonts w:ascii="Times New Roman" w:hAnsi="Times New Roman" w:eastAsia="Times New Roman"/>
                <w:sz w:val="20"/>
                <w:szCs w:val="20"/>
                <w:lang w:eastAsia="ru-RU"/>
              </w:rPr>
            </w:pPr>
            <w:r>
              <w:rPr>
                <w:rFonts w:ascii="Times New Roman" w:hAnsi="Times New Roman" w:eastAsia="Times New Roman"/>
                <w:sz w:val="20"/>
                <w:szCs w:val="20"/>
                <w:lang w:eastAsia="ru-RU"/>
              </w:rPr>
            </w:r>
            <w:r>
              <w:rPr>
                <w:rFonts w:ascii="Times New Roman" w:hAnsi="Times New Roman" w:eastAsia="Times New Roman"/>
                <w:sz w:val="20"/>
                <w:szCs w:val="20"/>
                <w:lang w:eastAsia="ru-RU"/>
              </w:rPr>
            </w:r>
            <w:r>
              <w:rPr>
                <w:rFonts w:ascii="Times New Roman" w:hAnsi="Times New Roman" w:eastAsia="Times New Roman"/>
                <w:sz w:val="20"/>
                <w:szCs w:val="20"/>
                <w:lang w:eastAsia="ru-RU"/>
              </w:rPr>
            </w:r>
          </w:p>
        </w:tc>
        <w:tc>
          <w:tcPr>
            <w:tcBorders>
              <w:top w:val="none" w:color="FFFFFF" w:sz="255" w:space="0"/>
              <w:left w:val="none" w:color="FFFFFF" w:sz="255" w:space="0"/>
              <w:bottom w:val="none" w:color="FFFFFF" w:sz="255" w:space="0"/>
              <w:right w:val="none" w:color="FFFFFF" w:sz="255" w:space="0"/>
            </w:tcBorders>
            <w:tcW w:w="687" w:type="dxa"/>
            <w:vAlign w:val="top"/>
            <w:textDirection w:val="lrTb"/>
            <w:noWrap w:val="false"/>
          </w:tcPr>
          <w:p>
            <w:pPr>
              <w:pStyle w:val="902"/>
              <w:jc w:val="right"/>
              <w:spacing w:after="0" w:line="240" w:lineRule="auto"/>
              <w:rPr>
                <w:rFonts w:ascii="Times New Roman" w:hAnsi="Times New Roman" w:eastAsia="Times New Roman"/>
                <w:sz w:val="20"/>
                <w:szCs w:val="20"/>
                <w:lang w:eastAsia="ru-RU"/>
              </w:rPr>
            </w:pPr>
            <w:r>
              <w:rPr>
                <w:rFonts w:ascii="Times New Roman" w:hAnsi="Times New Roman" w:eastAsia="Times New Roman"/>
                <w:sz w:val="20"/>
                <w:szCs w:val="20"/>
                <w:lang w:eastAsia="ru-RU"/>
              </w:rPr>
            </w:r>
            <w:r>
              <w:rPr>
                <w:rFonts w:ascii="Times New Roman" w:hAnsi="Times New Roman" w:eastAsia="Times New Roman"/>
                <w:sz w:val="20"/>
                <w:szCs w:val="20"/>
                <w:lang w:eastAsia="ru-RU"/>
              </w:rPr>
            </w:r>
            <w:r>
              <w:rPr>
                <w:rFonts w:ascii="Times New Roman" w:hAnsi="Times New Roman" w:eastAsia="Times New Roman"/>
                <w:sz w:val="20"/>
                <w:szCs w:val="20"/>
                <w:lang w:eastAsia="ru-RU"/>
              </w:rPr>
            </w:r>
          </w:p>
        </w:tc>
        <w:tc>
          <w:tcPr>
            <w:tcBorders>
              <w:top w:val="none" w:color="FFFFFF" w:sz="255" w:space="0"/>
              <w:left w:val="none" w:color="FFFFFF" w:sz="255" w:space="0"/>
              <w:bottom w:val="none" w:color="FFFFFF" w:sz="255" w:space="0"/>
              <w:right w:val="none" w:color="FFFFFF" w:sz="255" w:space="0"/>
            </w:tcBorders>
            <w:tcW w:w="958" w:type="dxa"/>
            <w:vAlign w:val="top"/>
            <w:textDirection w:val="lrTb"/>
            <w:noWrap w:val="false"/>
          </w:tcPr>
          <w:p>
            <w:pPr>
              <w:pStyle w:val="902"/>
              <w:jc w:val="center"/>
              <w:spacing w:after="0" w:line="240" w:lineRule="auto"/>
              <w:rPr>
                <w:rFonts w:ascii="Times New Roman" w:hAnsi="Times New Roman" w:eastAsia="Times New Roman"/>
                <w:sz w:val="20"/>
                <w:szCs w:val="20"/>
                <w:lang w:eastAsia="ru-RU"/>
              </w:rPr>
            </w:pPr>
            <w:r>
              <w:rPr>
                <w:rFonts w:ascii="Times New Roman" w:hAnsi="Times New Roman" w:eastAsia="Times New Roman"/>
                <w:sz w:val="20"/>
                <w:szCs w:val="20"/>
                <w:lang w:eastAsia="ru-RU"/>
              </w:rPr>
            </w:r>
            <w:r>
              <w:rPr>
                <w:rFonts w:ascii="Times New Roman" w:hAnsi="Times New Roman" w:eastAsia="Times New Roman"/>
                <w:sz w:val="20"/>
                <w:szCs w:val="20"/>
                <w:lang w:eastAsia="ru-RU"/>
              </w:rPr>
            </w:r>
            <w:r>
              <w:rPr>
                <w:rFonts w:ascii="Times New Roman" w:hAnsi="Times New Roman" w:eastAsia="Times New Roman"/>
                <w:sz w:val="20"/>
                <w:szCs w:val="20"/>
                <w:lang w:eastAsia="ru-RU"/>
              </w:rPr>
            </w:r>
          </w:p>
        </w:tc>
        <w:tc>
          <w:tcPr>
            <w:tcBorders>
              <w:top w:val="none" w:color="FFFFFF" w:sz="255" w:space="0"/>
              <w:left w:val="none" w:color="FFFFFF" w:sz="255" w:space="0"/>
              <w:bottom w:val="none" w:color="FFFFFF" w:sz="255" w:space="0"/>
              <w:right w:val="none" w:color="FFFFFF" w:sz="255" w:space="0"/>
            </w:tcBorders>
            <w:tcW w:w="915" w:type="dxa"/>
            <w:vAlign w:val="top"/>
            <w:textDirection w:val="lrTb"/>
            <w:noWrap w:val="false"/>
          </w:tcPr>
          <w:p>
            <w:pPr>
              <w:pStyle w:val="902"/>
              <w:jc w:val="right"/>
              <w:spacing w:after="0" w:line="240" w:lineRule="auto"/>
              <w:rPr>
                <w:rFonts w:ascii="Times New Roman" w:hAnsi="Times New Roman" w:eastAsia="Times New Roman"/>
                <w:sz w:val="20"/>
                <w:szCs w:val="20"/>
                <w:lang w:eastAsia="ru-RU"/>
              </w:rPr>
            </w:pPr>
            <w:r>
              <w:rPr>
                <w:rFonts w:ascii="Times New Roman" w:hAnsi="Times New Roman" w:eastAsia="Times New Roman"/>
                <w:sz w:val="20"/>
                <w:szCs w:val="20"/>
                <w:lang w:eastAsia="ru-RU"/>
              </w:rPr>
            </w:r>
            <w:r>
              <w:rPr>
                <w:rFonts w:ascii="Times New Roman" w:hAnsi="Times New Roman" w:eastAsia="Times New Roman"/>
                <w:sz w:val="20"/>
                <w:szCs w:val="20"/>
                <w:lang w:eastAsia="ru-RU"/>
              </w:rPr>
            </w:r>
            <w:r>
              <w:rPr>
                <w:rFonts w:ascii="Times New Roman" w:hAnsi="Times New Roman" w:eastAsia="Times New Roman"/>
                <w:sz w:val="20"/>
                <w:szCs w:val="20"/>
                <w:lang w:eastAsia="ru-RU"/>
              </w:rPr>
            </w:r>
          </w:p>
        </w:tc>
        <w:tc>
          <w:tcPr>
            <w:tcBorders>
              <w:top w:val="none" w:color="FFFFFF" w:sz="255" w:space="0"/>
              <w:left w:val="none" w:color="FFFFFF" w:sz="255" w:space="0"/>
              <w:bottom w:val="none" w:color="FFFFFF" w:sz="255" w:space="0"/>
              <w:right w:val="single" w:color="000000" w:sz="4" w:space="0"/>
            </w:tcBorders>
            <w:tcW w:w="1161" w:type="dxa"/>
            <w:vAlign w:val="top"/>
            <w:textDirection w:val="lrTb"/>
            <w:noWrap w:val="false"/>
          </w:tcPr>
          <w:p>
            <w:pPr>
              <w:pStyle w:val="902"/>
              <w:jc w:val="right"/>
              <w:spacing w:after="0" w:line="240" w:lineRule="auto"/>
              <w:rPr>
                <w:rFonts w:ascii="Arial" w:hAnsi="Arial" w:eastAsia="Times New Roman" w:cs="Arial"/>
                <w:sz w:val="16"/>
                <w:szCs w:val="16"/>
                <w:lang w:eastAsia="ru-RU"/>
              </w:rPr>
            </w:pPr>
            <w:r>
              <w:rPr>
                <w:rFonts w:ascii="Arial" w:hAnsi="Arial" w:eastAsia="Times New Roman" w:cs="Arial"/>
                <w:sz w:val="16"/>
                <w:szCs w:val="16"/>
                <w:lang w:eastAsia="ru-RU"/>
              </w:rPr>
              <w:t xml:space="preserve">18,86</w:t>
            </w:r>
            <w:r>
              <w:rPr>
                <w:rFonts w:ascii="Arial" w:hAnsi="Arial" w:eastAsia="Times New Roman" w:cs="Arial"/>
                <w:sz w:val="16"/>
                <w:szCs w:val="16"/>
                <w:lang w:eastAsia="ru-RU"/>
              </w:rPr>
            </w:r>
            <w:r>
              <w:rPr>
                <w:rFonts w:ascii="Arial" w:hAnsi="Arial" w:eastAsia="Times New Roman" w:cs="Arial"/>
                <w:sz w:val="16"/>
                <w:szCs w:val="16"/>
                <w:lang w:eastAsia="ru-RU"/>
              </w:rPr>
            </w:r>
          </w:p>
        </w:tc>
      </w:tr>
      <w:tr>
        <w:tblPrEx/>
        <w:trPr>
          <w:trHeight w:val="290"/>
        </w:trPr>
        <w:tc>
          <w:tcPr>
            <w:tcBorders>
              <w:top w:val="none" w:color="FFFFFF" w:sz="255" w:space="0"/>
              <w:left w:val="single" w:color="000000" w:sz="4" w:space="0"/>
              <w:bottom w:val="none" w:color="FFFFFF" w:sz="255" w:space="0"/>
              <w:right w:val="none" w:color="FFFFFF" w:sz="255" w:space="0"/>
            </w:tcBorders>
            <w:tcW w:w="505" w:type="dxa"/>
            <w:vAlign w:val="center"/>
            <w:textDirection w:val="lrTb"/>
            <w:noWrap w:val="false"/>
          </w:tcPr>
          <w:p>
            <w:pPr>
              <w:pStyle w:val="902"/>
              <w:spacing w:after="0" w:line="240" w:lineRule="auto"/>
              <w:rPr>
                <w:rFonts w:ascii="Arial" w:hAnsi="Arial" w:eastAsia="Times New Roman" w:cs="Arial"/>
                <w:sz w:val="16"/>
                <w:szCs w:val="16"/>
                <w:lang w:eastAsia="ru-RU"/>
              </w:rPr>
            </w:pPr>
            <w:r>
              <w:rPr>
                <w:rFonts w:ascii="Arial" w:hAnsi="Arial" w:eastAsia="Times New Roman" w:cs="Arial"/>
                <w:sz w:val="16"/>
                <w:szCs w:val="16"/>
                <w:lang w:eastAsia="ru-RU"/>
              </w:rPr>
              <w:t xml:space="preserve"> </w:t>
            </w:r>
            <w:r>
              <w:rPr>
                <w:rFonts w:ascii="Arial" w:hAnsi="Arial" w:eastAsia="Times New Roman" w:cs="Arial"/>
                <w:sz w:val="16"/>
                <w:szCs w:val="16"/>
                <w:lang w:eastAsia="ru-RU"/>
              </w:rPr>
            </w:r>
            <w:r>
              <w:rPr>
                <w:rFonts w:ascii="Arial" w:hAnsi="Arial" w:eastAsia="Times New Roman" w:cs="Arial"/>
                <w:sz w:val="16"/>
                <w:szCs w:val="16"/>
                <w:lang w:eastAsia="ru-RU"/>
              </w:rPr>
            </w:r>
          </w:p>
        </w:tc>
        <w:tc>
          <w:tcPr>
            <w:tcBorders>
              <w:top w:val="none" w:color="FFFFFF" w:sz="255" w:space="0"/>
              <w:left w:val="none" w:color="FFFFFF" w:sz="255" w:space="0"/>
              <w:bottom w:val="none" w:color="FFFFFF" w:sz="255" w:space="0"/>
              <w:right w:val="none" w:color="FFFFFF" w:sz="255" w:space="0"/>
            </w:tcBorders>
            <w:tcW w:w="3697" w:type="dxa"/>
            <w:vAlign w:val="top"/>
            <w:textDirection w:val="lrTb"/>
            <w:noWrap w:val="false"/>
          </w:tcPr>
          <w:p>
            <w:pPr>
              <w:pStyle w:val="902"/>
              <w:spacing w:after="0" w:line="240" w:lineRule="auto"/>
              <w:rPr>
                <w:rFonts w:ascii="Arial" w:hAnsi="Arial" w:eastAsia="Times New Roman" w:cs="Arial"/>
                <w:sz w:val="16"/>
                <w:szCs w:val="16"/>
                <w:lang w:eastAsia="ru-RU"/>
              </w:rPr>
            </w:pPr>
            <w:r>
              <w:rPr>
                <w:rFonts w:ascii="Arial" w:hAnsi="Arial" w:eastAsia="Times New Roman" w:cs="Arial"/>
                <w:sz w:val="16"/>
                <w:szCs w:val="16"/>
                <w:lang w:eastAsia="ru-RU"/>
              </w:rPr>
            </w:r>
            <w:r>
              <w:rPr>
                <w:rFonts w:ascii="Arial" w:hAnsi="Arial" w:eastAsia="Times New Roman" w:cs="Arial"/>
                <w:sz w:val="16"/>
                <w:szCs w:val="16"/>
                <w:lang w:eastAsia="ru-RU"/>
              </w:rPr>
            </w:r>
            <w:r>
              <w:rPr>
                <w:rFonts w:ascii="Arial" w:hAnsi="Arial" w:eastAsia="Times New Roman" w:cs="Arial"/>
                <w:sz w:val="16"/>
                <w:szCs w:val="16"/>
                <w:lang w:eastAsia="ru-RU"/>
              </w:rPr>
            </w:r>
          </w:p>
        </w:tc>
        <w:tc>
          <w:tcPr>
            <w:gridSpan w:val="5"/>
            <w:tcBorders>
              <w:top w:val="none" w:color="FFFFFF" w:sz="255" w:space="0"/>
              <w:left w:val="none" w:color="FFFFFF" w:sz="255" w:space="0"/>
              <w:bottom w:val="none" w:color="FFFFFF" w:sz="255" w:space="0"/>
              <w:right w:val="none" w:color="FFFFFF" w:sz="255" w:space="0"/>
            </w:tcBorders>
            <w:tcW w:w="2099" w:type="dxa"/>
            <w:vAlign w:val="top"/>
            <w:textDirection w:val="lrTb"/>
            <w:noWrap w:val="false"/>
          </w:tcPr>
          <w:p>
            <w:pPr>
              <w:pStyle w:val="902"/>
              <w:spacing w:after="0" w:line="240" w:lineRule="auto"/>
              <w:rPr>
                <w:rFonts w:ascii="Arial" w:hAnsi="Arial" w:eastAsia="Times New Roman" w:cs="Arial"/>
                <w:sz w:val="16"/>
                <w:szCs w:val="16"/>
                <w:lang w:eastAsia="ru-RU"/>
              </w:rPr>
            </w:pPr>
            <w:r>
              <w:rPr>
                <w:rFonts w:ascii="Arial" w:hAnsi="Arial" w:eastAsia="Times New Roman" w:cs="Arial"/>
                <w:sz w:val="16"/>
                <w:szCs w:val="16"/>
                <w:lang w:eastAsia="ru-RU"/>
              </w:rPr>
              <w:t xml:space="preserve">ОТм(ЗТм)</w:t>
            </w:r>
            <w:r>
              <w:rPr>
                <w:rFonts w:ascii="Arial" w:hAnsi="Arial" w:eastAsia="Times New Roman" w:cs="Arial"/>
                <w:sz w:val="16"/>
                <w:szCs w:val="16"/>
                <w:lang w:eastAsia="ru-RU"/>
              </w:rPr>
            </w:r>
            <w:r>
              <w:rPr>
                <w:rFonts w:ascii="Arial" w:hAnsi="Arial" w:eastAsia="Times New Roman" w:cs="Arial"/>
                <w:sz w:val="16"/>
                <w:szCs w:val="16"/>
                <w:lang w:eastAsia="ru-RU"/>
              </w:rPr>
            </w:r>
          </w:p>
        </w:tc>
        <w:tc>
          <w:tcPr>
            <w:tcBorders>
              <w:top w:val="none" w:color="FFFFFF" w:sz="255" w:space="0"/>
              <w:left w:val="none" w:color="FFFFFF" w:sz="255" w:space="0"/>
              <w:bottom w:val="none" w:color="FFFFFF" w:sz="255" w:space="0"/>
              <w:right w:val="none" w:color="FFFFFF" w:sz="255" w:space="0"/>
            </w:tcBorders>
            <w:tcW w:w="1088" w:type="dxa"/>
            <w:vAlign w:val="top"/>
            <w:textDirection w:val="lrTb"/>
            <w:noWrap w:val="false"/>
          </w:tcPr>
          <w:p>
            <w:pPr>
              <w:pStyle w:val="902"/>
              <w:jc w:val="center"/>
              <w:spacing w:after="0" w:line="240" w:lineRule="auto"/>
              <w:rPr>
                <w:rFonts w:ascii="Arial" w:hAnsi="Arial" w:eastAsia="Times New Roman" w:cs="Arial"/>
                <w:sz w:val="16"/>
                <w:szCs w:val="16"/>
                <w:lang w:eastAsia="ru-RU"/>
              </w:rPr>
            </w:pPr>
            <w:r>
              <w:rPr>
                <w:rFonts w:ascii="Arial" w:hAnsi="Arial" w:eastAsia="Times New Roman" w:cs="Arial"/>
                <w:sz w:val="16"/>
                <w:szCs w:val="16"/>
                <w:lang w:eastAsia="ru-RU"/>
              </w:rPr>
              <w:t xml:space="preserve">чел.-ч</w:t>
            </w:r>
            <w:r>
              <w:rPr>
                <w:rFonts w:ascii="Arial" w:hAnsi="Arial" w:eastAsia="Times New Roman" w:cs="Arial"/>
                <w:sz w:val="16"/>
                <w:szCs w:val="16"/>
                <w:lang w:eastAsia="ru-RU"/>
              </w:rPr>
            </w:r>
            <w:r>
              <w:rPr>
                <w:rFonts w:ascii="Arial" w:hAnsi="Arial" w:eastAsia="Times New Roman" w:cs="Arial"/>
                <w:sz w:val="16"/>
                <w:szCs w:val="16"/>
                <w:lang w:eastAsia="ru-RU"/>
              </w:rPr>
            </w:r>
          </w:p>
        </w:tc>
        <w:tc>
          <w:tcPr>
            <w:tcBorders>
              <w:top w:val="none" w:color="FFFFFF" w:sz="255" w:space="0"/>
              <w:left w:val="none" w:color="FFFFFF" w:sz="255" w:space="0"/>
              <w:bottom w:val="none" w:color="FFFFFF" w:sz="255" w:space="0"/>
              <w:right w:val="none" w:color="FFFFFF" w:sz="255" w:space="0"/>
            </w:tcBorders>
            <w:tcW w:w="958" w:type="dxa"/>
            <w:vAlign w:val="top"/>
            <w:textDirection w:val="lrTb"/>
            <w:noWrap w:val="false"/>
          </w:tcPr>
          <w:p>
            <w:pPr>
              <w:pStyle w:val="902"/>
              <w:jc w:val="center"/>
              <w:spacing w:after="0" w:line="240" w:lineRule="auto"/>
              <w:rPr>
                <w:rFonts w:ascii="Arial" w:hAnsi="Arial" w:eastAsia="Times New Roman" w:cs="Arial"/>
                <w:sz w:val="16"/>
                <w:szCs w:val="16"/>
                <w:lang w:eastAsia="ru-RU"/>
              </w:rPr>
            </w:pPr>
            <w:r>
              <w:rPr>
                <w:rFonts w:ascii="Arial" w:hAnsi="Arial" w:eastAsia="Times New Roman" w:cs="Arial"/>
                <w:sz w:val="16"/>
                <w:szCs w:val="16"/>
                <w:lang w:eastAsia="ru-RU"/>
              </w:rPr>
            </w:r>
            <w:r>
              <w:rPr>
                <w:rFonts w:ascii="Arial" w:hAnsi="Arial" w:eastAsia="Times New Roman" w:cs="Arial"/>
                <w:sz w:val="16"/>
                <w:szCs w:val="16"/>
                <w:lang w:eastAsia="ru-RU"/>
              </w:rPr>
            </w:r>
            <w:r>
              <w:rPr>
                <w:rFonts w:ascii="Arial" w:hAnsi="Arial" w:eastAsia="Times New Roman" w:cs="Arial"/>
                <w:sz w:val="16"/>
                <w:szCs w:val="16"/>
                <w:lang w:eastAsia="ru-RU"/>
              </w:rPr>
            </w:r>
          </w:p>
        </w:tc>
        <w:tc>
          <w:tcPr>
            <w:tcBorders>
              <w:top w:val="none" w:color="FFFFFF" w:sz="255" w:space="0"/>
              <w:left w:val="none" w:color="FFFFFF" w:sz="255" w:space="0"/>
              <w:bottom w:val="none" w:color="FFFFFF" w:sz="255" w:space="0"/>
              <w:right w:val="none" w:color="FFFFFF" w:sz="255" w:space="0"/>
            </w:tcBorders>
            <w:tcW w:w="1267" w:type="dxa"/>
            <w:vAlign w:val="top"/>
            <w:textDirection w:val="lrTb"/>
            <w:noWrap w:val="false"/>
          </w:tcPr>
          <w:p>
            <w:pPr>
              <w:pStyle w:val="902"/>
              <w:jc w:val="center"/>
              <w:spacing w:after="0" w:line="240" w:lineRule="auto"/>
              <w:rPr>
                <w:rFonts w:ascii="Times New Roman" w:hAnsi="Times New Roman" w:eastAsia="Times New Roman"/>
                <w:sz w:val="20"/>
                <w:szCs w:val="20"/>
                <w:lang w:eastAsia="ru-RU"/>
              </w:rPr>
            </w:pPr>
            <w:r>
              <w:rPr>
                <w:rFonts w:ascii="Times New Roman" w:hAnsi="Times New Roman" w:eastAsia="Times New Roman"/>
                <w:sz w:val="20"/>
                <w:szCs w:val="20"/>
                <w:lang w:eastAsia="ru-RU"/>
              </w:rPr>
            </w:r>
            <w:r>
              <w:rPr>
                <w:rFonts w:ascii="Times New Roman" w:hAnsi="Times New Roman" w:eastAsia="Times New Roman"/>
                <w:sz w:val="20"/>
                <w:szCs w:val="20"/>
                <w:lang w:eastAsia="ru-RU"/>
              </w:rPr>
            </w:r>
            <w:r>
              <w:rPr>
                <w:rFonts w:ascii="Times New Roman" w:hAnsi="Times New Roman" w:eastAsia="Times New Roman"/>
                <w:sz w:val="20"/>
                <w:szCs w:val="20"/>
                <w:lang w:eastAsia="ru-RU"/>
              </w:rPr>
            </w:r>
          </w:p>
        </w:tc>
        <w:tc>
          <w:tcPr>
            <w:tcBorders>
              <w:top w:val="none" w:color="FFFFFF" w:sz="255" w:space="0"/>
              <w:left w:val="none" w:color="FFFFFF" w:sz="255" w:space="0"/>
              <w:bottom w:val="none" w:color="FFFFFF" w:sz="255" w:space="0"/>
              <w:right w:val="none" w:color="FFFFFF" w:sz="255" w:space="0"/>
            </w:tcBorders>
            <w:tcW w:w="1322" w:type="dxa"/>
            <w:vAlign w:val="top"/>
            <w:textDirection w:val="lrTb"/>
            <w:noWrap w:val="false"/>
          </w:tcPr>
          <w:p>
            <w:pPr>
              <w:pStyle w:val="902"/>
              <w:jc w:val="center"/>
              <w:spacing w:after="0" w:line="240" w:lineRule="auto"/>
              <w:rPr>
                <w:rFonts w:ascii="Arial" w:hAnsi="Arial" w:eastAsia="Times New Roman" w:cs="Arial"/>
                <w:sz w:val="16"/>
                <w:szCs w:val="16"/>
                <w:lang w:eastAsia="ru-RU"/>
              </w:rPr>
            </w:pPr>
            <w:r>
              <w:rPr>
                <w:rFonts w:ascii="Arial" w:hAnsi="Arial" w:eastAsia="Times New Roman" w:cs="Arial"/>
                <w:sz w:val="16"/>
                <w:szCs w:val="16"/>
                <w:lang w:eastAsia="ru-RU"/>
              </w:rPr>
              <w:t xml:space="preserve">0,0212</w:t>
            </w:r>
            <w:r>
              <w:rPr>
                <w:rFonts w:ascii="Arial" w:hAnsi="Arial" w:eastAsia="Times New Roman" w:cs="Arial"/>
                <w:sz w:val="16"/>
                <w:szCs w:val="16"/>
                <w:lang w:eastAsia="ru-RU"/>
              </w:rPr>
            </w:r>
            <w:r>
              <w:rPr>
                <w:rFonts w:ascii="Arial" w:hAnsi="Arial" w:eastAsia="Times New Roman" w:cs="Arial"/>
                <w:sz w:val="16"/>
                <w:szCs w:val="16"/>
                <w:lang w:eastAsia="ru-RU"/>
              </w:rPr>
            </w:r>
          </w:p>
        </w:tc>
        <w:tc>
          <w:tcPr>
            <w:tcBorders>
              <w:top w:val="none" w:color="FFFFFF" w:sz="255" w:space="0"/>
              <w:left w:val="none" w:color="FFFFFF" w:sz="255" w:space="0"/>
              <w:bottom w:val="none" w:color="FFFFFF" w:sz="255" w:space="0"/>
              <w:right w:val="none" w:color="FFFFFF" w:sz="255" w:space="0"/>
            </w:tcBorders>
            <w:tcW w:w="958" w:type="dxa"/>
            <w:vAlign w:val="top"/>
            <w:textDirection w:val="lrTb"/>
            <w:noWrap w:val="false"/>
          </w:tcPr>
          <w:p>
            <w:pPr>
              <w:pStyle w:val="902"/>
              <w:jc w:val="center"/>
              <w:spacing w:after="0" w:line="240" w:lineRule="auto"/>
              <w:rPr>
                <w:rFonts w:ascii="Arial" w:hAnsi="Arial" w:eastAsia="Times New Roman" w:cs="Arial"/>
                <w:sz w:val="16"/>
                <w:szCs w:val="16"/>
                <w:lang w:eastAsia="ru-RU"/>
              </w:rPr>
            </w:pPr>
            <w:r>
              <w:rPr>
                <w:rFonts w:ascii="Arial" w:hAnsi="Arial" w:eastAsia="Times New Roman" w:cs="Arial"/>
                <w:sz w:val="16"/>
                <w:szCs w:val="16"/>
                <w:lang w:eastAsia="ru-RU"/>
              </w:rPr>
            </w:r>
            <w:r>
              <w:rPr>
                <w:rFonts w:ascii="Arial" w:hAnsi="Arial" w:eastAsia="Times New Roman" w:cs="Arial"/>
                <w:sz w:val="16"/>
                <w:szCs w:val="16"/>
                <w:lang w:eastAsia="ru-RU"/>
              </w:rPr>
            </w:r>
            <w:r>
              <w:rPr>
                <w:rFonts w:ascii="Arial" w:hAnsi="Arial" w:eastAsia="Times New Roman" w:cs="Arial"/>
                <w:sz w:val="16"/>
                <w:szCs w:val="16"/>
                <w:lang w:eastAsia="ru-RU"/>
              </w:rPr>
            </w:r>
          </w:p>
        </w:tc>
        <w:tc>
          <w:tcPr>
            <w:tcBorders>
              <w:top w:val="none" w:color="FFFFFF" w:sz="255" w:space="0"/>
              <w:left w:val="none" w:color="FFFFFF" w:sz="255" w:space="0"/>
              <w:bottom w:val="none" w:color="FFFFFF" w:sz="255" w:space="0"/>
              <w:right w:val="none" w:color="FFFFFF" w:sz="255" w:space="0"/>
            </w:tcBorders>
            <w:tcW w:w="687" w:type="dxa"/>
            <w:vAlign w:val="top"/>
            <w:textDirection w:val="lrTb"/>
            <w:noWrap w:val="false"/>
          </w:tcPr>
          <w:p>
            <w:pPr>
              <w:pStyle w:val="902"/>
              <w:jc w:val="right"/>
              <w:spacing w:after="0" w:line="240" w:lineRule="auto"/>
              <w:rPr>
                <w:rFonts w:ascii="Times New Roman" w:hAnsi="Times New Roman" w:eastAsia="Times New Roman"/>
                <w:sz w:val="20"/>
                <w:szCs w:val="20"/>
                <w:lang w:eastAsia="ru-RU"/>
              </w:rPr>
            </w:pPr>
            <w:r>
              <w:rPr>
                <w:rFonts w:ascii="Times New Roman" w:hAnsi="Times New Roman" w:eastAsia="Times New Roman"/>
                <w:sz w:val="20"/>
                <w:szCs w:val="20"/>
                <w:lang w:eastAsia="ru-RU"/>
              </w:rPr>
            </w:r>
            <w:r>
              <w:rPr>
                <w:rFonts w:ascii="Times New Roman" w:hAnsi="Times New Roman" w:eastAsia="Times New Roman"/>
                <w:sz w:val="20"/>
                <w:szCs w:val="20"/>
                <w:lang w:eastAsia="ru-RU"/>
              </w:rPr>
            </w:r>
            <w:r>
              <w:rPr>
                <w:rFonts w:ascii="Times New Roman" w:hAnsi="Times New Roman" w:eastAsia="Times New Roman"/>
                <w:sz w:val="20"/>
                <w:szCs w:val="20"/>
                <w:lang w:eastAsia="ru-RU"/>
              </w:rPr>
            </w:r>
          </w:p>
        </w:tc>
        <w:tc>
          <w:tcPr>
            <w:tcBorders>
              <w:top w:val="none" w:color="FFFFFF" w:sz="255" w:space="0"/>
              <w:left w:val="none" w:color="FFFFFF" w:sz="255" w:space="0"/>
              <w:bottom w:val="none" w:color="FFFFFF" w:sz="255" w:space="0"/>
              <w:right w:val="none" w:color="FFFFFF" w:sz="255" w:space="0"/>
            </w:tcBorders>
            <w:tcW w:w="958" w:type="dxa"/>
            <w:vAlign w:val="top"/>
            <w:textDirection w:val="lrTb"/>
            <w:noWrap w:val="false"/>
          </w:tcPr>
          <w:p>
            <w:pPr>
              <w:pStyle w:val="902"/>
              <w:jc w:val="center"/>
              <w:spacing w:after="0" w:line="240" w:lineRule="auto"/>
              <w:rPr>
                <w:rFonts w:ascii="Times New Roman" w:hAnsi="Times New Roman" w:eastAsia="Times New Roman"/>
                <w:sz w:val="20"/>
                <w:szCs w:val="20"/>
                <w:lang w:eastAsia="ru-RU"/>
              </w:rPr>
            </w:pPr>
            <w:r>
              <w:rPr>
                <w:rFonts w:ascii="Times New Roman" w:hAnsi="Times New Roman" w:eastAsia="Times New Roman"/>
                <w:sz w:val="20"/>
                <w:szCs w:val="20"/>
                <w:lang w:eastAsia="ru-RU"/>
              </w:rPr>
            </w:r>
            <w:r>
              <w:rPr>
                <w:rFonts w:ascii="Times New Roman" w:hAnsi="Times New Roman" w:eastAsia="Times New Roman"/>
                <w:sz w:val="20"/>
                <w:szCs w:val="20"/>
                <w:lang w:eastAsia="ru-RU"/>
              </w:rPr>
            </w:r>
            <w:r>
              <w:rPr>
                <w:rFonts w:ascii="Times New Roman" w:hAnsi="Times New Roman" w:eastAsia="Times New Roman"/>
                <w:sz w:val="20"/>
                <w:szCs w:val="20"/>
                <w:lang w:eastAsia="ru-RU"/>
              </w:rPr>
            </w:r>
          </w:p>
        </w:tc>
        <w:tc>
          <w:tcPr>
            <w:tcBorders>
              <w:top w:val="none" w:color="FFFFFF" w:sz="255" w:space="0"/>
              <w:left w:val="none" w:color="FFFFFF" w:sz="255" w:space="0"/>
              <w:bottom w:val="none" w:color="FFFFFF" w:sz="255" w:space="0"/>
              <w:right w:val="none" w:color="FFFFFF" w:sz="255" w:space="0"/>
            </w:tcBorders>
            <w:tcW w:w="915" w:type="dxa"/>
            <w:vAlign w:val="top"/>
            <w:textDirection w:val="lrTb"/>
            <w:noWrap w:val="false"/>
          </w:tcPr>
          <w:p>
            <w:pPr>
              <w:pStyle w:val="902"/>
              <w:jc w:val="right"/>
              <w:spacing w:after="0" w:line="240" w:lineRule="auto"/>
              <w:rPr>
                <w:rFonts w:ascii="Times New Roman" w:hAnsi="Times New Roman" w:eastAsia="Times New Roman"/>
                <w:sz w:val="20"/>
                <w:szCs w:val="20"/>
                <w:lang w:eastAsia="ru-RU"/>
              </w:rPr>
            </w:pPr>
            <w:r>
              <w:rPr>
                <w:rFonts w:ascii="Times New Roman" w:hAnsi="Times New Roman" w:eastAsia="Times New Roman"/>
                <w:sz w:val="20"/>
                <w:szCs w:val="20"/>
                <w:lang w:eastAsia="ru-RU"/>
              </w:rPr>
            </w:r>
            <w:r>
              <w:rPr>
                <w:rFonts w:ascii="Times New Roman" w:hAnsi="Times New Roman" w:eastAsia="Times New Roman"/>
                <w:sz w:val="20"/>
                <w:szCs w:val="20"/>
                <w:lang w:eastAsia="ru-RU"/>
              </w:rPr>
            </w:r>
            <w:r>
              <w:rPr>
                <w:rFonts w:ascii="Times New Roman" w:hAnsi="Times New Roman" w:eastAsia="Times New Roman"/>
                <w:sz w:val="20"/>
                <w:szCs w:val="20"/>
                <w:lang w:eastAsia="ru-RU"/>
              </w:rPr>
            </w:r>
          </w:p>
        </w:tc>
        <w:tc>
          <w:tcPr>
            <w:tcBorders>
              <w:top w:val="none" w:color="FFFFFF" w:sz="255" w:space="0"/>
              <w:left w:val="none" w:color="FFFFFF" w:sz="255" w:space="0"/>
              <w:bottom w:val="none" w:color="FFFFFF" w:sz="255" w:space="0"/>
              <w:right w:val="single" w:color="000000" w:sz="4" w:space="0"/>
            </w:tcBorders>
            <w:tcW w:w="1161" w:type="dxa"/>
            <w:vAlign w:val="top"/>
            <w:textDirection w:val="lrTb"/>
            <w:noWrap w:val="false"/>
          </w:tcPr>
          <w:p>
            <w:pPr>
              <w:pStyle w:val="902"/>
              <w:jc w:val="right"/>
              <w:spacing w:after="0" w:line="240" w:lineRule="auto"/>
              <w:rPr>
                <w:rFonts w:ascii="Arial" w:hAnsi="Arial" w:eastAsia="Times New Roman" w:cs="Arial"/>
                <w:sz w:val="16"/>
                <w:szCs w:val="16"/>
                <w:lang w:eastAsia="ru-RU"/>
              </w:rPr>
            </w:pPr>
            <w:r>
              <w:rPr>
                <w:rFonts w:ascii="Arial" w:hAnsi="Arial" w:eastAsia="Times New Roman" w:cs="Arial"/>
                <w:sz w:val="16"/>
                <w:szCs w:val="16"/>
                <w:lang w:eastAsia="ru-RU"/>
              </w:rPr>
              <w:t xml:space="preserve">9,59</w:t>
            </w:r>
            <w:r>
              <w:rPr>
                <w:rFonts w:ascii="Arial" w:hAnsi="Arial" w:eastAsia="Times New Roman" w:cs="Arial"/>
                <w:sz w:val="16"/>
                <w:szCs w:val="16"/>
                <w:lang w:eastAsia="ru-RU"/>
              </w:rPr>
            </w:r>
            <w:r>
              <w:rPr>
                <w:rFonts w:ascii="Arial" w:hAnsi="Arial" w:eastAsia="Times New Roman" w:cs="Arial"/>
                <w:sz w:val="16"/>
                <w:szCs w:val="16"/>
                <w:lang w:eastAsia="ru-RU"/>
              </w:rPr>
            </w:r>
          </w:p>
        </w:tc>
      </w:tr>
      <w:tr>
        <w:tblPrEx/>
        <w:trPr>
          <w:trHeight w:val="290"/>
        </w:trPr>
        <w:tc>
          <w:tcPr>
            <w:tcBorders>
              <w:top w:val="none" w:color="FFFFFF" w:sz="255" w:space="0"/>
              <w:left w:val="single" w:color="000000" w:sz="4" w:space="0"/>
              <w:bottom w:val="none" w:color="FFFFFF" w:sz="255" w:space="0"/>
              <w:right w:val="none" w:color="FFFFFF" w:sz="255" w:space="0"/>
            </w:tcBorders>
            <w:tcW w:w="505" w:type="dxa"/>
            <w:vAlign w:val="center"/>
            <w:textDirection w:val="lrTb"/>
            <w:noWrap w:val="false"/>
          </w:tcPr>
          <w:p>
            <w:pPr>
              <w:pStyle w:val="902"/>
              <w:jc w:val="right"/>
              <w:spacing w:after="0" w:line="240" w:lineRule="auto"/>
              <w:rPr>
                <w:rFonts w:ascii="Arial" w:hAnsi="Arial" w:eastAsia="Times New Roman" w:cs="Arial"/>
                <w:sz w:val="16"/>
                <w:szCs w:val="16"/>
                <w:lang w:eastAsia="ru-RU"/>
              </w:rPr>
            </w:pPr>
            <w:r>
              <w:rPr>
                <w:rFonts w:ascii="Arial" w:hAnsi="Arial" w:eastAsia="Times New Roman" w:cs="Arial"/>
                <w:sz w:val="16"/>
                <w:szCs w:val="16"/>
                <w:lang w:eastAsia="ru-RU"/>
              </w:rPr>
              <w:t xml:space="preserve"> </w:t>
            </w:r>
            <w:r>
              <w:rPr>
                <w:rFonts w:ascii="Arial" w:hAnsi="Arial" w:eastAsia="Times New Roman" w:cs="Arial"/>
                <w:sz w:val="16"/>
                <w:szCs w:val="16"/>
                <w:lang w:eastAsia="ru-RU"/>
              </w:rPr>
            </w:r>
            <w:r>
              <w:rPr>
                <w:rFonts w:ascii="Arial" w:hAnsi="Arial" w:eastAsia="Times New Roman" w:cs="Arial"/>
                <w:sz w:val="16"/>
                <w:szCs w:val="16"/>
                <w:lang w:eastAsia="ru-RU"/>
              </w:rPr>
            </w:r>
          </w:p>
        </w:tc>
        <w:tc>
          <w:tcPr>
            <w:tcBorders>
              <w:top w:val="none" w:color="FFFFFF" w:sz="255" w:space="0"/>
              <w:left w:val="none" w:color="FFFFFF" w:sz="255" w:space="0"/>
              <w:bottom w:val="none" w:color="FFFFFF" w:sz="255" w:space="0"/>
              <w:right w:val="none" w:color="FFFFFF" w:sz="255" w:space="0"/>
            </w:tcBorders>
            <w:tcW w:w="3697" w:type="dxa"/>
            <w:vAlign w:val="top"/>
            <w:textDirection w:val="lrTb"/>
            <w:noWrap w:val="false"/>
          </w:tcPr>
          <w:p>
            <w:pPr>
              <w:pStyle w:val="902"/>
              <w:jc w:val="right"/>
              <w:spacing w:after="0" w:line="240" w:lineRule="auto"/>
              <w:rPr>
                <w:rFonts w:ascii="Arial" w:hAnsi="Arial" w:eastAsia="Times New Roman" w:cs="Arial"/>
                <w:sz w:val="16"/>
                <w:szCs w:val="16"/>
                <w:lang w:eastAsia="ru-RU"/>
              </w:rPr>
            </w:pPr>
            <w:r>
              <w:rPr>
                <w:rFonts w:ascii="Arial" w:hAnsi="Arial" w:eastAsia="Times New Roman" w:cs="Arial"/>
                <w:sz w:val="16"/>
                <w:szCs w:val="16"/>
                <w:lang w:eastAsia="ru-RU"/>
              </w:rPr>
              <w:t xml:space="preserve">91.05.01-017</w:t>
            </w:r>
            <w:r>
              <w:rPr>
                <w:rFonts w:ascii="Arial" w:hAnsi="Arial" w:eastAsia="Times New Roman" w:cs="Arial"/>
                <w:sz w:val="16"/>
                <w:szCs w:val="16"/>
                <w:lang w:eastAsia="ru-RU"/>
              </w:rPr>
            </w:r>
            <w:r>
              <w:rPr>
                <w:rFonts w:ascii="Arial" w:hAnsi="Arial" w:eastAsia="Times New Roman" w:cs="Arial"/>
                <w:sz w:val="16"/>
                <w:szCs w:val="16"/>
                <w:lang w:eastAsia="ru-RU"/>
              </w:rPr>
            </w:r>
          </w:p>
        </w:tc>
        <w:tc>
          <w:tcPr>
            <w:gridSpan w:val="5"/>
            <w:tcBorders>
              <w:top w:val="none" w:color="FFFFFF" w:sz="255" w:space="0"/>
              <w:left w:val="none" w:color="FFFFFF" w:sz="255" w:space="0"/>
              <w:bottom w:val="none" w:color="FFFFFF" w:sz="255" w:space="0"/>
              <w:right w:val="none" w:color="FFFFFF" w:sz="255" w:space="0"/>
            </w:tcBorders>
            <w:tcW w:w="2099" w:type="dxa"/>
            <w:vAlign w:val="top"/>
            <w:textDirection w:val="lrTb"/>
            <w:noWrap w:val="false"/>
          </w:tcPr>
          <w:p>
            <w:pPr>
              <w:pStyle w:val="902"/>
              <w:spacing w:after="0" w:line="240" w:lineRule="auto"/>
              <w:rPr>
                <w:rFonts w:ascii="Arial" w:hAnsi="Arial" w:eastAsia="Times New Roman" w:cs="Arial"/>
                <w:sz w:val="16"/>
                <w:szCs w:val="16"/>
                <w:lang w:eastAsia="ru-RU"/>
              </w:rPr>
            </w:pPr>
            <w:r>
              <w:rPr>
                <w:rFonts w:ascii="Arial" w:hAnsi="Arial" w:eastAsia="Times New Roman" w:cs="Arial"/>
                <w:sz w:val="16"/>
                <w:szCs w:val="16"/>
                <w:lang w:eastAsia="ru-RU"/>
              </w:rPr>
              <w:t xml:space="preserve">Краны башенные, грузоподъемность 8 т</w:t>
            </w:r>
            <w:r>
              <w:rPr>
                <w:rFonts w:ascii="Arial" w:hAnsi="Arial" w:eastAsia="Times New Roman" w:cs="Arial"/>
                <w:sz w:val="16"/>
                <w:szCs w:val="16"/>
                <w:lang w:eastAsia="ru-RU"/>
              </w:rPr>
            </w:r>
            <w:r>
              <w:rPr>
                <w:rFonts w:ascii="Arial" w:hAnsi="Arial" w:eastAsia="Times New Roman" w:cs="Arial"/>
                <w:sz w:val="16"/>
                <w:szCs w:val="16"/>
                <w:lang w:eastAsia="ru-RU"/>
              </w:rPr>
            </w:r>
          </w:p>
        </w:tc>
        <w:tc>
          <w:tcPr>
            <w:tcBorders>
              <w:top w:val="none" w:color="FFFFFF" w:sz="255" w:space="0"/>
              <w:left w:val="none" w:color="FFFFFF" w:sz="255" w:space="0"/>
              <w:bottom w:val="none" w:color="FFFFFF" w:sz="255" w:space="0"/>
              <w:right w:val="none" w:color="FFFFFF" w:sz="255" w:space="0"/>
            </w:tcBorders>
            <w:tcW w:w="1088" w:type="dxa"/>
            <w:vAlign w:val="top"/>
            <w:textDirection w:val="lrTb"/>
            <w:noWrap w:val="false"/>
          </w:tcPr>
          <w:p>
            <w:pPr>
              <w:pStyle w:val="902"/>
              <w:jc w:val="center"/>
              <w:spacing w:after="0" w:line="240" w:lineRule="auto"/>
              <w:rPr>
                <w:rFonts w:ascii="Arial" w:hAnsi="Arial" w:eastAsia="Times New Roman" w:cs="Arial"/>
                <w:sz w:val="16"/>
                <w:szCs w:val="16"/>
                <w:lang w:eastAsia="ru-RU"/>
              </w:rPr>
            </w:pPr>
            <w:r>
              <w:rPr>
                <w:rFonts w:ascii="Arial" w:hAnsi="Arial" w:eastAsia="Times New Roman" w:cs="Arial"/>
                <w:sz w:val="16"/>
                <w:szCs w:val="16"/>
                <w:lang w:eastAsia="ru-RU"/>
              </w:rPr>
              <w:t xml:space="preserve">маш.-ч</w:t>
            </w:r>
            <w:r>
              <w:rPr>
                <w:rFonts w:ascii="Arial" w:hAnsi="Arial" w:eastAsia="Times New Roman" w:cs="Arial"/>
                <w:sz w:val="16"/>
                <w:szCs w:val="16"/>
                <w:lang w:eastAsia="ru-RU"/>
              </w:rPr>
            </w:r>
            <w:r>
              <w:rPr>
                <w:rFonts w:ascii="Arial" w:hAnsi="Arial" w:eastAsia="Times New Roman" w:cs="Arial"/>
                <w:sz w:val="16"/>
                <w:szCs w:val="16"/>
                <w:lang w:eastAsia="ru-RU"/>
              </w:rPr>
            </w:r>
          </w:p>
        </w:tc>
        <w:tc>
          <w:tcPr>
            <w:tcBorders>
              <w:top w:val="none" w:color="FFFFFF" w:sz="255" w:space="0"/>
              <w:left w:val="none" w:color="FFFFFF" w:sz="255" w:space="0"/>
              <w:bottom w:val="none" w:color="FFFFFF" w:sz="255" w:space="0"/>
              <w:right w:val="none" w:color="FFFFFF" w:sz="255" w:space="0"/>
            </w:tcBorders>
            <w:tcW w:w="958" w:type="dxa"/>
            <w:vAlign w:val="top"/>
            <w:textDirection w:val="lrTb"/>
            <w:noWrap w:val="false"/>
          </w:tcPr>
          <w:p>
            <w:pPr>
              <w:pStyle w:val="902"/>
              <w:jc w:val="center"/>
              <w:spacing w:after="0" w:line="240" w:lineRule="auto"/>
              <w:rPr>
                <w:rFonts w:ascii="Arial" w:hAnsi="Arial" w:eastAsia="Times New Roman" w:cs="Arial"/>
                <w:sz w:val="16"/>
                <w:szCs w:val="16"/>
                <w:lang w:eastAsia="ru-RU"/>
              </w:rPr>
            </w:pPr>
            <w:r>
              <w:rPr>
                <w:rFonts w:ascii="Arial" w:hAnsi="Arial" w:eastAsia="Times New Roman" w:cs="Arial"/>
                <w:sz w:val="16"/>
                <w:szCs w:val="16"/>
                <w:lang w:eastAsia="ru-RU"/>
              </w:rPr>
              <w:t xml:space="preserve">0,12</w:t>
            </w:r>
            <w:r>
              <w:rPr>
                <w:rFonts w:ascii="Arial" w:hAnsi="Arial" w:eastAsia="Times New Roman" w:cs="Arial"/>
                <w:sz w:val="16"/>
                <w:szCs w:val="16"/>
                <w:lang w:eastAsia="ru-RU"/>
              </w:rPr>
            </w:r>
            <w:r>
              <w:rPr>
                <w:rFonts w:ascii="Arial" w:hAnsi="Arial" w:eastAsia="Times New Roman" w:cs="Arial"/>
                <w:sz w:val="16"/>
                <w:szCs w:val="16"/>
                <w:lang w:eastAsia="ru-RU"/>
              </w:rPr>
            </w:r>
          </w:p>
        </w:tc>
        <w:tc>
          <w:tcPr>
            <w:tcBorders>
              <w:top w:val="none" w:color="FFFFFF" w:sz="255" w:space="0"/>
              <w:left w:val="none" w:color="FFFFFF" w:sz="255" w:space="0"/>
              <w:bottom w:val="none" w:color="FFFFFF" w:sz="255" w:space="0"/>
              <w:right w:val="none" w:color="FFFFFF" w:sz="255" w:space="0"/>
            </w:tcBorders>
            <w:tcW w:w="1267" w:type="dxa"/>
            <w:vAlign w:val="top"/>
            <w:textDirection w:val="lrTb"/>
            <w:noWrap w:val="false"/>
          </w:tcPr>
          <w:p>
            <w:pPr>
              <w:pStyle w:val="902"/>
              <w:jc w:val="center"/>
              <w:spacing w:after="0" w:line="240" w:lineRule="auto"/>
              <w:rPr>
                <w:rFonts w:ascii="Arial" w:hAnsi="Arial" w:eastAsia="Times New Roman" w:cs="Arial"/>
                <w:sz w:val="16"/>
                <w:szCs w:val="16"/>
                <w:lang w:eastAsia="ru-RU"/>
              </w:rPr>
            </w:pPr>
            <w:r>
              <w:rPr>
                <w:rFonts w:ascii="Arial" w:hAnsi="Arial" w:eastAsia="Times New Roman" w:cs="Arial"/>
                <w:sz w:val="16"/>
                <w:szCs w:val="16"/>
                <w:lang w:eastAsia="ru-RU"/>
              </w:rPr>
            </w:r>
            <w:r>
              <w:rPr>
                <w:rFonts w:ascii="Arial" w:hAnsi="Arial" w:eastAsia="Times New Roman" w:cs="Arial"/>
                <w:sz w:val="16"/>
                <w:szCs w:val="16"/>
                <w:lang w:eastAsia="ru-RU"/>
              </w:rPr>
            </w:r>
            <w:r>
              <w:rPr>
                <w:rFonts w:ascii="Arial" w:hAnsi="Arial" w:eastAsia="Times New Roman" w:cs="Arial"/>
                <w:sz w:val="16"/>
                <w:szCs w:val="16"/>
                <w:lang w:eastAsia="ru-RU"/>
              </w:rPr>
            </w:r>
          </w:p>
        </w:tc>
        <w:tc>
          <w:tcPr>
            <w:tcBorders>
              <w:top w:val="none" w:color="FFFFFF" w:sz="255" w:space="0"/>
              <w:left w:val="none" w:color="FFFFFF" w:sz="255" w:space="0"/>
              <w:bottom w:val="none" w:color="FFFFFF" w:sz="255" w:space="0"/>
              <w:right w:val="none" w:color="FFFFFF" w:sz="255" w:space="0"/>
            </w:tcBorders>
            <w:tcW w:w="1322" w:type="dxa"/>
            <w:vAlign w:val="top"/>
            <w:textDirection w:val="lrTb"/>
            <w:noWrap w:val="false"/>
          </w:tcPr>
          <w:p>
            <w:pPr>
              <w:pStyle w:val="902"/>
              <w:jc w:val="center"/>
              <w:spacing w:after="0" w:line="240" w:lineRule="auto"/>
              <w:rPr>
                <w:rFonts w:ascii="Arial" w:hAnsi="Arial" w:eastAsia="Times New Roman" w:cs="Arial"/>
                <w:sz w:val="16"/>
                <w:szCs w:val="16"/>
                <w:lang w:eastAsia="ru-RU"/>
              </w:rPr>
            </w:pPr>
            <w:r>
              <w:rPr>
                <w:rFonts w:ascii="Arial" w:hAnsi="Arial" w:eastAsia="Times New Roman" w:cs="Arial"/>
                <w:sz w:val="16"/>
                <w:szCs w:val="16"/>
                <w:lang w:eastAsia="ru-RU"/>
              </w:rPr>
              <w:t xml:space="preserve">0,0024</w:t>
            </w:r>
            <w:r>
              <w:rPr>
                <w:rFonts w:ascii="Arial" w:hAnsi="Arial" w:eastAsia="Times New Roman" w:cs="Arial"/>
                <w:sz w:val="16"/>
                <w:szCs w:val="16"/>
                <w:lang w:eastAsia="ru-RU"/>
              </w:rPr>
            </w:r>
            <w:r>
              <w:rPr>
                <w:rFonts w:ascii="Arial" w:hAnsi="Arial" w:eastAsia="Times New Roman" w:cs="Arial"/>
                <w:sz w:val="16"/>
                <w:szCs w:val="16"/>
                <w:lang w:eastAsia="ru-RU"/>
              </w:rPr>
            </w:r>
          </w:p>
        </w:tc>
        <w:tc>
          <w:tcPr>
            <w:tcBorders>
              <w:top w:val="none" w:color="FFFFFF" w:sz="255" w:space="0"/>
              <w:left w:val="none" w:color="FFFFFF" w:sz="255" w:space="0"/>
              <w:bottom w:val="none" w:color="FFFFFF" w:sz="255" w:space="0"/>
              <w:right w:val="none" w:color="FFFFFF" w:sz="255" w:space="0"/>
            </w:tcBorders>
            <w:tcW w:w="958" w:type="dxa"/>
            <w:vAlign w:val="top"/>
            <w:textDirection w:val="lrTb"/>
            <w:noWrap w:val="false"/>
          </w:tcPr>
          <w:p>
            <w:pPr>
              <w:pStyle w:val="902"/>
              <w:jc w:val="center"/>
              <w:spacing w:after="0" w:line="240" w:lineRule="auto"/>
              <w:rPr>
                <w:rFonts w:ascii="Arial" w:hAnsi="Arial" w:eastAsia="Times New Roman" w:cs="Arial"/>
                <w:sz w:val="16"/>
                <w:szCs w:val="16"/>
                <w:lang w:eastAsia="ru-RU"/>
              </w:rPr>
            </w:pPr>
            <w:r>
              <w:rPr>
                <w:rFonts w:ascii="Arial" w:hAnsi="Arial" w:eastAsia="Times New Roman" w:cs="Arial"/>
                <w:sz w:val="16"/>
                <w:szCs w:val="16"/>
                <w:lang w:eastAsia="ru-RU"/>
              </w:rPr>
            </w:r>
            <w:r>
              <w:rPr>
                <w:rFonts w:ascii="Arial" w:hAnsi="Arial" w:eastAsia="Times New Roman" w:cs="Arial"/>
                <w:sz w:val="16"/>
                <w:szCs w:val="16"/>
                <w:lang w:eastAsia="ru-RU"/>
              </w:rPr>
            </w:r>
            <w:r>
              <w:rPr>
                <w:rFonts w:ascii="Arial" w:hAnsi="Arial" w:eastAsia="Times New Roman" w:cs="Arial"/>
                <w:sz w:val="16"/>
                <w:szCs w:val="16"/>
                <w:lang w:eastAsia="ru-RU"/>
              </w:rPr>
            </w:r>
          </w:p>
        </w:tc>
        <w:tc>
          <w:tcPr>
            <w:tcBorders>
              <w:top w:val="none" w:color="FFFFFF" w:sz="255" w:space="0"/>
              <w:left w:val="none" w:color="FFFFFF" w:sz="255" w:space="0"/>
              <w:bottom w:val="none" w:color="FFFFFF" w:sz="255" w:space="0"/>
              <w:right w:val="none" w:color="FFFFFF" w:sz="255" w:space="0"/>
            </w:tcBorders>
            <w:tcW w:w="687" w:type="dxa"/>
            <w:vAlign w:val="top"/>
            <w:textDirection w:val="lrTb"/>
            <w:noWrap w:val="false"/>
          </w:tcPr>
          <w:p>
            <w:pPr>
              <w:pStyle w:val="902"/>
              <w:jc w:val="right"/>
              <w:spacing w:after="0" w:line="240" w:lineRule="auto"/>
              <w:rPr>
                <w:rFonts w:ascii="Times New Roman" w:hAnsi="Times New Roman" w:eastAsia="Times New Roman"/>
                <w:sz w:val="20"/>
                <w:szCs w:val="20"/>
                <w:lang w:eastAsia="ru-RU"/>
              </w:rPr>
            </w:pPr>
            <w:r>
              <w:rPr>
                <w:rFonts w:ascii="Times New Roman" w:hAnsi="Times New Roman" w:eastAsia="Times New Roman"/>
                <w:sz w:val="20"/>
                <w:szCs w:val="20"/>
                <w:lang w:eastAsia="ru-RU"/>
              </w:rPr>
            </w:r>
            <w:r>
              <w:rPr>
                <w:rFonts w:ascii="Times New Roman" w:hAnsi="Times New Roman" w:eastAsia="Times New Roman"/>
                <w:sz w:val="20"/>
                <w:szCs w:val="20"/>
                <w:lang w:eastAsia="ru-RU"/>
              </w:rPr>
            </w:r>
            <w:r>
              <w:rPr>
                <w:rFonts w:ascii="Times New Roman" w:hAnsi="Times New Roman" w:eastAsia="Times New Roman"/>
                <w:sz w:val="20"/>
                <w:szCs w:val="20"/>
                <w:lang w:eastAsia="ru-RU"/>
              </w:rPr>
            </w:r>
          </w:p>
        </w:tc>
        <w:tc>
          <w:tcPr>
            <w:tcBorders>
              <w:top w:val="none" w:color="FFFFFF" w:sz="255" w:space="0"/>
              <w:left w:val="none" w:color="FFFFFF" w:sz="255" w:space="0"/>
              <w:bottom w:val="none" w:color="FFFFFF" w:sz="255" w:space="0"/>
              <w:right w:val="none" w:color="FFFFFF" w:sz="255" w:space="0"/>
            </w:tcBorders>
            <w:tcW w:w="958" w:type="dxa"/>
            <w:vAlign w:val="top"/>
            <w:textDirection w:val="lrTb"/>
            <w:noWrap w:val="false"/>
          </w:tcPr>
          <w:p>
            <w:pPr>
              <w:pStyle w:val="902"/>
              <w:jc w:val="right"/>
              <w:spacing w:after="0" w:line="240" w:lineRule="auto"/>
              <w:rPr>
                <w:rFonts w:ascii="Arial" w:hAnsi="Arial" w:eastAsia="Times New Roman" w:cs="Arial"/>
                <w:sz w:val="16"/>
                <w:szCs w:val="16"/>
                <w:lang w:eastAsia="ru-RU"/>
              </w:rPr>
            </w:pPr>
            <w:r>
              <w:rPr>
                <w:rFonts w:ascii="Arial" w:hAnsi="Arial" w:eastAsia="Times New Roman" w:cs="Arial"/>
                <w:sz w:val="16"/>
                <w:szCs w:val="16"/>
                <w:lang w:eastAsia="ru-RU"/>
              </w:rPr>
              <w:t xml:space="preserve">1 090,60</w:t>
            </w:r>
            <w:r>
              <w:rPr>
                <w:rFonts w:ascii="Arial" w:hAnsi="Arial" w:eastAsia="Times New Roman" w:cs="Arial"/>
                <w:sz w:val="16"/>
                <w:szCs w:val="16"/>
                <w:lang w:eastAsia="ru-RU"/>
              </w:rPr>
            </w:r>
            <w:r>
              <w:rPr>
                <w:rFonts w:ascii="Arial" w:hAnsi="Arial" w:eastAsia="Times New Roman" w:cs="Arial"/>
                <w:sz w:val="16"/>
                <w:szCs w:val="16"/>
                <w:lang w:eastAsia="ru-RU"/>
              </w:rPr>
            </w:r>
          </w:p>
        </w:tc>
        <w:tc>
          <w:tcPr>
            <w:tcBorders>
              <w:top w:val="none" w:color="FFFFFF" w:sz="255" w:space="0"/>
              <w:left w:val="none" w:color="FFFFFF" w:sz="255" w:space="0"/>
              <w:bottom w:val="none" w:color="FFFFFF" w:sz="255" w:space="0"/>
              <w:right w:val="none" w:color="FFFFFF" w:sz="255" w:space="0"/>
            </w:tcBorders>
            <w:tcW w:w="915" w:type="dxa"/>
            <w:vAlign w:val="top"/>
            <w:textDirection w:val="lrTb"/>
            <w:noWrap w:val="false"/>
          </w:tcPr>
          <w:p>
            <w:pPr>
              <w:pStyle w:val="902"/>
              <w:jc w:val="right"/>
              <w:spacing w:after="0" w:line="240" w:lineRule="auto"/>
              <w:rPr>
                <w:rFonts w:ascii="Arial" w:hAnsi="Arial" w:eastAsia="Times New Roman" w:cs="Arial"/>
                <w:sz w:val="16"/>
                <w:szCs w:val="16"/>
                <w:lang w:eastAsia="ru-RU"/>
              </w:rPr>
            </w:pPr>
            <w:r>
              <w:rPr>
                <w:rFonts w:ascii="Arial" w:hAnsi="Arial" w:eastAsia="Times New Roman" w:cs="Arial"/>
                <w:sz w:val="16"/>
                <w:szCs w:val="16"/>
                <w:lang w:eastAsia="ru-RU"/>
              </w:rPr>
            </w:r>
            <w:r>
              <w:rPr>
                <w:rFonts w:ascii="Arial" w:hAnsi="Arial" w:eastAsia="Times New Roman" w:cs="Arial"/>
                <w:sz w:val="16"/>
                <w:szCs w:val="16"/>
                <w:lang w:eastAsia="ru-RU"/>
              </w:rPr>
            </w:r>
            <w:r>
              <w:rPr>
                <w:rFonts w:ascii="Arial" w:hAnsi="Arial" w:eastAsia="Times New Roman" w:cs="Arial"/>
                <w:sz w:val="16"/>
                <w:szCs w:val="16"/>
                <w:lang w:eastAsia="ru-RU"/>
              </w:rPr>
            </w:r>
          </w:p>
        </w:tc>
        <w:tc>
          <w:tcPr>
            <w:tcBorders>
              <w:top w:val="none" w:color="FFFFFF" w:sz="255" w:space="0"/>
              <w:left w:val="none" w:color="FFFFFF" w:sz="255" w:space="0"/>
              <w:bottom w:val="none" w:color="FFFFFF" w:sz="255" w:space="0"/>
              <w:right w:val="single" w:color="000000" w:sz="4" w:space="0"/>
            </w:tcBorders>
            <w:tcW w:w="1161" w:type="dxa"/>
            <w:vAlign w:val="top"/>
            <w:textDirection w:val="lrTb"/>
            <w:noWrap w:val="false"/>
          </w:tcPr>
          <w:p>
            <w:pPr>
              <w:pStyle w:val="902"/>
              <w:jc w:val="right"/>
              <w:spacing w:after="0" w:line="240" w:lineRule="auto"/>
              <w:rPr>
                <w:rFonts w:ascii="Arial" w:hAnsi="Arial" w:eastAsia="Times New Roman" w:cs="Arial"/>
                <w:sz w:val="16"/>
                <w:szCs w:val="16"/>
                <w:lang w:eastAsia="ru-RU"/>
              </w:rPr>
            </w:pPr>
            <w:r>
              <w:rPr>
                <w:rFonts w:ascii="Arial" w:hAnsi="Arial" w:eastAsia="Times New Roman" w:cs="Arial"/>
                <w:sz w:val="16"/>
                <w:szCs w:val="16"/>
                <w:lang w:eastAsia="ru-RU"/>
              </w:rPr>
              <w:t xml:space="preserve">2,62</w:t>
            </w:r>
            <w:r>
              <w:rPr>
                <w:rFonts w:ascii="Arial" w:hAnsi="Arial" w:eastAsia="Times New Roman" w:cs="Arial"/>
                <w:sz w:val="16"/>
                <w:szCs w:val="16"/>
                <w:lang w:eastAsia="ru-RU"/>
              </w:rPr>
            </w:r>
            <w:r>
              <w:rPr>
                <w:rFonts w:ascii="Arial" w:hAnsi="Arial" w:eastAsia="Times New Roman" w:cs="Arial"/>
                <w:sz w:val="16"/>
                <w:szCs w:val="16"/>
                <w:lang w:eastAsia="ru-RU"/>
              </w:rPr>
            </w:r>
          </w:p>
        </w:tc>
      </w:tr>
      <w:tr>
        <w:tblPrEx/>
        <w:trPr>
          <w:trHeight w:val="290"/>
        </w:trPr>
        <w:tc>
          <w:tcPr>
            <w:tcBorders>
              <w:top w:val="none" w:color="FFFFFF" w:sz="255" w:space="0"/>
              <w:left w:val="single" w:color="000000" w:sz="4" w:space="0"/>
              <w:bottom w:val="none" w:color="FFFFFF" w:sz="255" w:space="0"/>
              <w:right w:val="none" w:color="FFFFFF" w:sz="255" w:space="0"/>
            </w:tcBorders>
            <w:tcW w:w="505" w:type="dxa"/>
            <w:vAlign w:val="top"/>
            <w:textDirection w:val="lrTb"/>
            <w:noWrap w:val="false"/>
          </w:tcPr>
          <w:p>
            <w:pPr>
              <w:pStyle w:val="902"/>
              <w:jc w:val="right"/>
              <w:spacing w:after="0" w:line="240" w:lineRule="auto"/>
              <w:rPr>
                <w:rFonts w:ascii="Arial" w:hAnsi="Arial" w:eastAsia="Times New Roman" w:cs="Arial"/>
                <w:sz w:val="16"/>
                <w:szCs w:val="16"/>
                <w:lang w:eastAsia="ru-RU"/>
              </w:rPr>
            </w:pPr>
            <w:r>
              <w:rPr>
                <w:rFonts w:ascii="Arial" w:hAnsi="Arial" w:eastAsia="Times New Roman" w:cs="Arial"/>
                <w:sz w:val="16"/>
                <w:szCs w:val="16"/>
                <w:lang w:eastAsia="ru-RU"/>
              </w:rPr>
              <w:t xml:space="preserve"> </w:t>
            </w:r>
            <w:r>
              <w:rPr>
                <w:rFonts w:ascii="Arial" w:hAnsi="Arial" w:eastAsia="Times New Roman" w:cs="Arial"/>
                <w:sz w:val="16"/>
                <w:szCs w:val="16"/>
                <w:lang w:eastAsia="ru-RU"/>
              </w:rPr>
            </w:r>
            <w:r>
              <w:rPr>
                <w:rFonts w:ascii="Arial" w:hAnsi="Arial" w:eastAsia="Times New Roman" w:cs="Arial"/>
                <w:sz w:val="16"/>
                <w:szCs w:val="16"/>
                <w:lang w:eastAsia="ru-RU"/>
              </w:rPr>
            </w:r>
          </w:p>
        </w:tc>
        <w:tc>
          <w:tcPr>
            <w:tcBorders>
              <w:top w:val="none" w:color="FFFFFF" w:sz="255" w:space="0"/>
              <w:left w:val="none" w:color="FFFFFF" w:sz="255" w:space="0"/>
              <w:bottom w:val="none" w:color="FFFFFF" w:sz="255" w:space="0"/>
              <w:right w:val="none" w:color="FFFFFF" w:sz="255" w:space="0"/>
            </w:tcBorders>
            <w:tcW w:w="3697" w:type="dxa"/>
            <w:vAlign w:val="top"/>
            <w:textDirection w:val="lrTb"/>
            <w:noWrap w:val="false"/>
          </w:tcPr>
          <w:p>
            <w:pPr>
              <w:pStyle w:val="902"/>
              <w:jc w:val="right"/>
              <w:spacing w:after="0" w:line="240" w:lineRule="auto"/>
              <w:rPr>
                <w:rFonts w:ascii="Arial" w:hAnsi="Arial" w:eastAsia="Times New Roman" w:cs="Arial"/>
                <w:sz w:val="16"/>
                <w:szCs w:val="16"/>
                <w:lang w:eastAsia="ru-RU"/>
              </w:rPr>
            </w:pPr>
            <w:r>
              <w:rPr>
                <w:rFonts w:ascii="Arial" w:hAnsi="Arial" w:eastAsia="Times New Roman" w:cs="Arial"/>
                <w:sz w:val="16"/>
                <w:szCs w:val="16"/>
                <w:lang w:eastAsia="ru-RU"/>
              </w:rPr>
              <w:t xml:space="preserve">4-100-060</w:t>
            </w:r>
            <w:r>
              <w:rPr>
                <w:rFonts w:ascii="Arial" w:hAnsi="Arial" w:eastAsia="Times New Roman" w:cs="Arial"/>
                <w:sz w:val="16"/>
                <w:szCs w:val="16"/>
                <w:lang w:eastAsia="ru-RU"/>
              </w:rPr>
            </w:r>
            <w:r>
              <w:rPr>
                <w:rFonts w:ascii="Arial" w:hAnsi="Arial" w:eastAsia="Times New Roman" w:cs="Arial"/>
                <w:sz w:val="16"/>
                <w:szCs w:val="16"/>
                <w:lang w:eastAsia="ru-RU"/>
              </w:rPr>
            </w:r>
          </w:p>
        </w:tc>
        <w:tc>
          <w:tcPr>
            <w:gridSpan w:val="5"/>
            <w:tcBorders>
              <w:top w:val="none" w:color="FFFFFF" w:sz="255" w:space="0"/>
              <w:left w:val="none" w:color="FFFFFF" w:sz="255" w:space="0"/>
              <w:bottom w:val="none" w:color="FFFFFF" w:sz="255" w:space="0"/>
              <w:right w:val="none" w:color="FFFFFF" w:sz="255" w:space="0"/>
            </w:tcBorders>
            <w:tcW w:w="2099" w:type="dxa"/>
            <w:vAlign w:val="top"/>
            <w:textDirection w:val="lrTb"/>
            <w:noWrap w:val="false"/>
          </w:tcPr>
          <w:p>
            <w:pPr>
              <w:pStyle w:val="902"/>
              <w:spacing w:after="0" w:line="240" w:lineRule="auto"/>
              <w:rPr>
                <w:rFonts w:ascii="Arial" w:hAnsi="Arial" w:eastAsia="Times New Roman" w:cs="Arial"/>
                <w:sz w:val="16"/>
                <w:szCs w:val="16"/>
                <w:lang w:eastAsia="ru-RU"/>
              </w:rPr>
            </w:pPr>
            <w:r>
              <w:rPr>
                <w:rFonts w:ascii="Arial" w:hAnsi="Arial" w:eastAsia="Times New Roman" w:cs="Arial"/>
                <w:sz w:val="16"/>
                <w:szCs w:val="16"/>
                <w:lang w:eastAsia="ru-RU"/>
              </w:rPr>
              <w:t xml:space="preserve">ОТм(Зтм) Средний разряд машинистов 6 </w:t>
            </w:r>
            <w:r>
              <w:rPr>
                <w:rFonts w:ascii="Arial" w:hAnsi="Arial" w:eastAsia="Times New Roman" w:cs="Arial"/>
                <w:sz w:val="16"/>
                <w:szCs w:val="16"/>
                <w:lang w:eastAsia="ru-RU"/>
              </w:rPr>
            </w:r>
            <w:r>
              <w:rPr>
                <w:rFonts w:ascii="Arial" w:hAnsi="Arial" w:eastAsia="Times New Roman" w:cs="Arial"/>
                <w:sz w:val="16"/>
                <w:szCs w:val="16"/>
                <w:lang w:eastAsia="ru-RU"/>
              </w:rPr>
            </w:r>
          </w:p>
        </w:tc>
        <w:tc>
          <w:tcPr>
            <w:tcBorders>
              <w:top w:val="none" w:color="FFFFFF" w:sz="255" w:space="0"/>
              <w:left w:val="none" w:color="FFFFFF" w:sz="255" w:space="0"/>
              <w:bottom w:val="none" w:color="FFFFFF" w:sz="255" w:space="0"/>
              <w:right w:val="none" w:color="FFFFFF" w:sz="255" w:space="0"/>
            </w:tcBorders>
            <w:tcW w:w="1088" w:type="dxa"/>
            <w:vAlign w:val="top"/>
            <w:textDirection w:val="lrTb"/>
            <w:noWrap w:val="false"/>
          </w:tcPr>
          <w:p>
            <w:pPr>
              <w:pStyle w:val="902"/>
              <w:jc w:val="center"/>
              <w:spacing w:after="0" w:line="240" w:lineRule="auto"/>
              <w:rPr>
                <w:rFonts w:ascii="Arial" w:hAnsi="Arial" w:eastAsia="Times New Roman" w:cs="Arial"/>
                <w:sz w:val="16"/>
                <w:szCs w:val="16"/>
                <w:lang w:eastAsia="ru-RU"/>
              </w:rPr>
            </w:pPr>
            <w:r>
              <w:rPr>
                <w:rFonts w:ascii="Arial" w:hAnsi="Arial" w:eastAsia="Times New Roman" w:cs="Arial"/>
                <w:sz w:val="16"/>
                <w:szCs w:val="16"/>
                <w:lang w:eastAsia="ru-RU"/>
              </w:rPr>
              <w:t xml:space="preserve">чел.-ч</w:t>
            </w:r>
            <w:r>
              <w:rPr>
                <w:rFonts w:ascii="Arial" w:hAnsi="Arial" w:eastAsia="Times New Roman" w:cs="Arial"/>
                <w:sz w:val="16"/>
                <w:szCs w:val="16"/>
                <w:lang w:eastAsia="ru-RU"/>
              </w:rPr>
            </w:r>
            <w:r>
              <w:rPr>
                <w:rFonts w:ascii="Arial" w:hAnsi="Arial" w:eastAsia="Times New Roman" w:cs="Arial"/>
                <w:sz w:val="16"/>
                <w:szCs w:val="16"/>
                <w:lang w:eastAsia="ru-RU"/>
              </w:rPr>
            </w:r>
          </w:p>
        </w:tc>
        <w:tc>
          <w:tcPr>
            <w:tcBorders>
              <w:top w:val="none" w:color="FFFFFF" w:sz="255" w:space="0"/>
              <w:left w:val="none" w:color="FFFFFF" w:sz="255" w:space="0"/>
              <w:bottom w:val="none" w:color="FFFFFF" w:sz="255" w:space="0"/>
              <w:right w:val="none" w:color="FFFFFF" w:sz="255" w:space="0"/>
            </w:tcBorders>
            <w:tcW w:w="958" w:type="dxa"/>
            <w:vAlign w:val="top"/>
            <w:textDirection w:val="lrTb"/>
            <w:noWrap w:val="false"/>
          </w:tcPr>
          <w:p>
            <w:pPr>
              <w:pStyle w:val="902"/>
              <w:jc w:val="center"/>
              <w:spacing w:after="0" w:line="240" w:lineRule="auto"/>
              <w:rPr>
                <w:rFonts w:ascii="Arial" w:hAnsi="Arial" w:eastAsia="Times New Roman" w:cs="Arial"/>
                <w:sz w:val="16"/>
                <w:szCs w:val="16"/>
                <w:lang w:eastAsia="ru-RU"/>
              </w:rPr>
            </w:pPr>
            <w:r>
              <w:rPr>
                <w:rFonts w:ascii="Arial" w:hAnsi="Arial" w:eastAsia="Times New Roman" w:cs="Arial"/>
                <w:sz w:val="16"/>
                <w:szCs w:val="16"/>
                <w:lang w:eastAsia="ru-RU"/>
              </w:rPr>
              <w:t xml:space="preserve">0,12</w:t>
            </w:r>
            <w:r>
              <w:rPr>
                <w:rFonts w:ascii="Arial" w:hAnsi="Arial" w:eastAsia="Times New Roman" w:cs="Arial"/>
                <w:sz w:val="16"/>
                <w:szCs w:val="16"/>
                <w:lang w:eastAsia="ru-RU"/>
              </w:rPr>
            </w:r>
            <w:r>
              <w:rPr>
                <w:rFonts w:ascii="Arial" w:hAnsi="Arial" w:eastAsia="Times New Roman" w:cs="Arial"/>
                <w:sz w:val="16"/>
                <w:szCs w:val="16"/>
                <w:lang w:eastAsia="ru-RU"/>
              </w:rPr>
            </w:r>
          </w:p>
        </w:tc>
        <w:tc>
          <w:tcPr>
            <w:tcBorders>
              <w:top w:val="none" w:color="FFFFFF" w:sz="255" w:space="0"/>
              <w:left w:val="none" w:color="FFFFFF" w:sz="255" w:space="0"/>
              <w:bottom w:val="none" w:color="FFFFFF" w:sz="255" w:space="0"/>
              <w:right w:val="none" w:color="FFFFFF" w:sz="255" w:space="0"/>
            </w:tcBorders>
            <w:tcW w:w="1267" w:type="dxa"/>
            <w:vAlign w:val="top"/>
            <w:textDirection w:val="lrTb"/>
            <w:noWrap w:val="false"/>
          </w:tcPr>
          <w:p>
            <w:pPr>
              <w:pStyle w:val="902"/>
              <w:jc w:val="center"/>
              <w:spacing w:after="0" w:line="240" w:lineRule="auto"/>
              <w:rPr>
                <w:rFonts w:ascii="Arial" w:hAnsi="Arial" w:eastAsia="Times New Roman" w:cs="Arial"/>
                <w:sz w:val="16"/>
                <w:szCs w:val="16"/>
                <w:lang w:eastAsia="ru-RU"/>
              </w:rPr>
            </w:pPr>
            <w:r>
              <w:rPr>
                <w:rFonts w:ascii="Arial" w:hAnsi="Arial" w:eastAsia="Times New Roman" w:cs="Arial"/>
                <w:sz w:val="16"/>
                <w:szCs w:val="16"/>
                <w:lang w:eastAsia="ru-RU"/>
              </w:rPr>
            </w:r>
            <w:r>
              <w:rPr>
                <w:rFonts w:ascii="Arial" w:hAnsi="Arial" w:eastAsia="Times New Roman" w:cs="Arial"/>
                <w:sz w:val="16"/>
                <w:szCs w:val="16"/>
                <w:lang w:eastAsia="ru-RU"/>
              </w:rPr>
            </w:r>
            <w:r>
              <w:rPr>
                <w:rFonts w:ascii="Arial" w:hAnsi="Arial" w:eastAsia="Times New Roman" w:cs="Arial"/>
                <w:sz w:val="16"/>
                <w:szCs w:val="16"/>
                <w:lang w:eastAsia="ru-RU"/>
              </w:rPr>
            </w:r>
          </w:p>
        </w:tc>
        <w:tc>
          <w:tcPr>
            <w:tcBorders>
              <w:top w:val="none" w:color="FFFFFF" w:sz="255" w:space="0"/>
              <w:left w:val="none" w:color="FFFFFF" w:sz="255" w:space="0"/>
              <w:bottom w:val="none" w:color="FFFFFF" w:sz="255" w:space="0"/>
              <w:right w:val="none" w:color="FFFFFF" w:sz="255" w:space="0"/>
            </w:tcBorders>
            <w:tcW w:w="1322" w:type="dxa"/>
            <w:vAlign w:val="top"/>
            <w:textDirection w:val="lrTb"/>
            <w:noWrap w:val="false"/>
          </w:tcPr>
          <w:p>
            <w:pPr>
              <w:pStyle w:val="902"/>
              <w:jc w:val="center"/>
              <w:spacing w:after="0" w:line="240" w:lineRule="auto"/>
              <w:rPr>
                <w:rFonts w:ascii="Arial" w:hAnsi="Arial" w:eastAsia="Times New Roman" w:cs="Arial"/>
                <w:sz w:val="16"/>
                <w:szCs w:val="16"/>
                <w:lang w:eastAsia="ru-RU"/>
              </w:rPr>
            </w:pPr>
            <w:r>
              <w:rPr>
                <w:rFonts w:ascii="Arial" w:hAnsi="Arial" w:eastAsia="Times New Roman" w:cs="Arial"/>
                <w:sz w:val="16"/>
                <w:szCs w:val="16"/>
                <w:lang w:eastAsia="ru-RU"/>
              </w:rPr>
              <w:t xml:space="preserve">0,0024</w:t>
            </w:r>
            <w:r>
              <w:rPr>
                <w:rFonts w:ascii="Arial" w:hAnsi="Arial" w:eastAsia="Times New Roman" w:cs="Arial"/>
                <w:sz w:val="16"/>
                <w:szCs w:val="16"/>
                <w:lang w:eastAsia="ru-RU"/>
              </w:rPr>
            </w:r>
            <w:r>
              <w:rPr>
                <w:rFonts w:ascii="Arial" w:hAnsi="Arial" w:eastAsia="Times New Roman" w:cs="Arial"/>
                <w:sz w:val="16"/>
                <w:szCs w:val="16"/>
                <w:lang w:eastAsia="ru-RU"/>
              </w:rPr>
            </w:r>
          </w:p>
        </w:tc>
        <w:tc>
          <w:tcPr>
            <w:tcBorders>
              <w:top w:val="none" w:color="FFFFFF" w:sz="255" w:space="0"/>
              <w:left w:val="none" w:color="FFFFFF" w:sz="255" w:space="0"/>
              <w:bottom w:val="none" w:color="FFFFFF" w:sz="255" w:space="0"/>
              <w:right w:val="none" w:color="FFFFFF" w:sz="255" w:space="0"/>
            </w:tcBorders>
            <w:tcW w:w="958" w:type="dxa"/>
            <w:vAlign w:val="top"/>
            <w:textDirection w:val="lrTb"/>
            <w:noWrap w:val="false"/>
          </w:tcPr>
          <w:p>
            <w:pPr>
              <w:pStyle w:val="902"/>
              <w:jc w:val="center"/>
              <w:spacing w:after="0" w:line="240" w:lineRule="auto"/>
              <w:rPr>
                <w:rFonts w:ascii="Arial" w:hAnsi="Arial" w:eastAsia="Times New Roman" w:cs="Arial"/>
                <w:sz w:val="16"/>
                <w:szCs w:val="16"/>
                <w:lang w:eastAsia="ru-RU"/>
              </w:rPr>
            </w:pPr>
            <w:r>
              <w:rPr>
                <w:rFonts w:ascii="Arial" w:hAnsi="Arial" w:eastAsia="Times New Roman" w:cs="Arial"/>
                <w:sz w:val="16"/>
                <w:szCs w:val="16"/>
                <w:lang w:eastAsia="ru-RU"/>
              </w:rPr>
            </w:r>
            <w:r>
              <w:rPr>
                <w:rFonts w:ascii="Arial" w:hAnsi="Arial" w:eastAsia="Times New Roman" w:cs="Arial"/>
                <w:sz w:val="16"/>
                <w:szCs w:val="16"/>
                <w:lang w:eastAsia="ru-RU"/>
              </w:rPr>
            </w:r>
            <w:r>
              <w:rPr>
                <w:rFonts w:ascii="Arial" w:hAnsi="Arial" w:eastAsia="Times New Roman" w:cs="Arial"/>
                <w:sz w:val="16"/>
                <w:szCs w:val="16"/>
                <w:lang w:eastAsia="ru-RU"/>
              </w:rPr>
            </w:r>
          </w:p>
        </w:tc>
        <w:tc>
          <w:tcPr>
            <w:tcBorders>
              <w:top w:val="none" w:color="FFFFFF" w:sz="255" w:space="0"/>
              <w:left w:val="none" w:color="FFFFFF" w:sz="255" w:space="0"/>
              <w:bottom w:val="none" w:color="FFFFFF" w:sz="255" w:space="0"/>
              <w:right w:val="none" w:color="FFFFFF" w:sz="255" w:space="0"/>
            </w:tcBorders>
            <w:tcW w:w="687" w:type="dxa"/>
            <w:vAlign w:val="top"/>
            <w:textDirection w:val="lrTb"/>
            <w:noWrap w:val="false"/>
          </w:tcPr>
          <w:p>
            <w:pPr>
              <w:pStyle w:val="902"/>
              <w:jc w:val="right"/>
              <w:spacing w:after="0" w:line="240" w:lineRule="auto"/>
              <w:rPr>
                <w:rFonts w:ascii="Times New Roman" w:hAnsi="Times New Roman" w:eastAsia="Times New Roman"/>
                <w:sz w:val="20"/>
                <w:szCs w:val="20"/>
                <w:lang w:eastAsia="ru-RU"/>
              </w:rPr>
            </w:pPr>
            <w:r>
              <w:rPr>
                <w:rFonts w:ascii="Times New Roman" w:hAnsi="Times New Roman" w:eastAsia="Times New Roman"/>
                <w:sz w:val="20"/>
                <w:szCs w:val="20"/>
                <w:lang w:eastAsia="ru-RU"/>
              </w:rPr>
            </w:r>
            <w:r>
              <w:rPr>
                <w:rFonts w:ascii="Times New Roman" w:hAnsi="Times New Roman" w:eastAsia="Times New Roman"/>
                <w:sz w:val="20"/>
                <w:szCs w:val="20"/>
                <w:lang w:eastAsia="ru-RU"/>
              </w:rPr>
            </w:r>
            <w:r>
              <w:rPr>
                <w:rFonts w:ascii="Times New Roman" w:hAnsi="Times New Roman" w:eastAsia="Times New Roman"/>
                <w:sz w:val="20"/>
                <w:szCs w:val="20"/>
                <w:lang w:eastAsia="ru-RU"/>
              </w:rPr>
            </w:r>
          </w:p>
        </w:tc>
        <w:tc>
          <w:tcPr>
            <w:tcBorders>
              <w:top w:val="none" w:color="FFFFFF" w:sz="255" w:space="0"/>
              <w:left w:val="none" w:color="FFFFFF" w:sz="255" w:space="0"/>
              <w:bottom w:val="none" w:color="FFFFFF" w:sz="255" w:space="0"/>
              <w:right w:val="none" w:color="FFFFFF" w:sz="255" w:space="0"/>
            </w:tcBorders>
            <w:tcW w:w="958" w:type="dxa"/>
            <w:vAlign w:val="top"/>
            <w:textDirection w:val="lrTb"/>
            <w:noWrap w:val="false"/>
          </w:tcPr>
          <w:p>
            <w:pPr>
              <w:pStyle w:val="902"/>
              <w:jc w:val="right"/>
              <w:spacing w:after="0" w:line="240" w:lineRule="auto"/>
              <w:rPr>
                <w:rFonts w:ascii="Arial" w:hAnsi="Arial" w:eastAsia="Times New Roman" w:cs="Arial"/>
                <w:sz w:val="16"/>
                <w:szCs w:val="16"/>
                <w:lang w:eastAsia="ru-RU"/>
              </w:rPr>
            </w:pPr>
            <w:r>
              <w:rPr>
                <w:rFonts w:ascii="Arial" w:hAnsi="Arial" w:eastAsia="Times New Roman" w:cs="Arial"/>
                <w:sz w:val="16"/>
                <w:szCs w:val="16"/>
                <w:lang w:eastAsia="ru-RU"/>
              </w:rPr>
              <w:t xml:space="preserve">572,49</w:t>
            </w:r>
            <w:r>
              <w:rPr>
                <w:rFonts w:ascii="Arial" w:hAnsi="Arial" w:eastAsia="Times New Roman" w:cs="Arial"/>
                <w:sz w:val="16"/>
                <w:szCs w:val="16"/>
                <w:lang w:eastAsia="ru-RU"/>
              </w:rPr>
            </w:r>
            <w:r>
              <w:rPr>
                <w:rFonts w:ascii="Arial" w:hAnsi="Arial" w:eastAsia="Times New Roman" w:cs="Arial"/>
                <w:sz w:val="16"/>
                <w:szCs w:val="16"/>
                <w:lang w:eastAsia="ru-RU"/>
              </w:rPr>
            </w:r>
          </w:p>
        </w:tc>
        <w:tc>
          <w:tcPr>
            <w:tcBorders>
              <w:top w:val="none" w:color="FFFFFF" w:sz="255" w:space="0"/>
              <w:left w:val="none" w:color="FFFFFF" w:sz="255" w:space="0"/>
              <w:bottom w:val="none" w:color="FFFFFF" w:sz="255" w:space="0"/>
              <w:right w:val="none" w:color="FFFFFF" w:sz="255" w:space="0"/>
            </w:tcBorders>
            <w:tcW w:w="915" w:type="dxa"/>
            <w:vAlign w:val="top"/>
            <w:textDirection w:val="lrTb"/>
            <w:noWrap w:val="false"/>
          </w:tcPr>
          <w:p>
            <w:pPr>
              <w:pStyle w:val="902"/>
              <w:jc w:val="right"/>
              <w:spacing w:after="0" w:line="240" w:lineRule="auto"/>
              <w:rPr>
                <w:rFonts w:ascii="Arial" w:hAnsi="Arial" w:eastAsia="Times New Roman" w:cs="Arial"/>
                <w:sz w:val="16"/>
                <w:szCs w:val="16"/>
                <w:lang w:eastAsia="ru-RU"/>
              </w:rPr>
            </w:pPr>
            <w:r>
              <w:rPr>
                <w:rFonts w:ascii="Arial" w:hAnsi="Arial" w:eastAsia="Times New Roman" w:cs="Arial"/>
                <w:sz w:val="16"/>
                <w:szCs w:val="16"/>
                <w:lang w:eastAsia="ru-RU"/>
              </w:rPr>
            </w:r>
            <w:r>
              <w:rPr>
                <w:rFonts w:ascii="Arial" w:hAnsi="Arial" w:eastAsia="Times New Roman" w:cs="Arial"/>
                <w:sz w:val="16"/>
                <w:szCs w:val="16"/>
                <w:lang w:eastAsia="ru-RU"/>
              </w:rPr>
            </w:r>
            <w:r>
              <w:rPr>
                <w:rFonts w:ascii="Arial" w:hAnsi="Arial" w:eastAsia="Times New Roman" w:cs="Arial"/>
                <w:sz w:val="16"/>
                <w:szCs w:val="16"/>
                <w:lang w:eastAsia="ru-RU"/>
              </w:rPr>
            </w:r>
          </w:p>
        </w:tc>
        <w:tc>
          <w:tcPr>
            <w:tcBorders>
              <w:top w:val="none" w:color="FFFFFF" w:sz="255" w:space="0"/>
              <w:left w:val="none" w:color="FFFFFF" w:sz="255" w:space="0"/>
              <w:bottom w:val="none" w:color="FFFFFF" w:sz="255" w:space="0"/>
              <w:right w:val="single" w:color="000000" w:sz="4" w:space="0"/>
            </w:tcBorders>
            <w:tcW w:w="1161" w:type="dxa"/>
            <w:vAlign w:val="top"/>
            <w:textDirection w:val="lrTb"/>
            <w:noWrap w:val="false"/>
          </w:tcPr>
          <w:p>
            <w:pPr>
              <w:pStyle w:val="902"/>
              <w:jc w:val="right"/>
              <w:spacing w:after="0" w:line="240" w:lineRule="auto"/>
              <w:rPr>
                <w:rFonts w:ascii="Arial" w:hAnsi="Arial" w:eastAsia="Times New Roman" w:cs="Arial"/>
                <w:sz w:val="16"/>
                <w:szCs w:val="16"/>
                <w:lang w:eastAsia="ru-RU"/>
              </w:rPr>
            </w:pPr>
            <w:r>
              <w:rPr>
                <w:rFonts w:ascii="Arial" w:hAnsi="Arial" w:eastAsia="Times New Roman" w:cs="Arial"/>
                <w:sz w:val="16"/>
                <w:szCs w:val="16"/>
                <w:lang w:eastAsia="ru-RU"/>
              </w:rPr>
              <w:t xml:space="preserve">1,37</w:t>
            </w:r>
            <w:r>
              <w:rPr>
                <w:rFonts w:ascii="Arial" w:hAnsi="Arial" w:eastAsia="Times New Roman" w:cs="Arial"/>
                <w:sz w:val="16"/>
                <w:szCs w:val="16"/>
                <w:lang w:eastAsia="ru-RU"/>
              </w:rPr>
            </w:r>
            <w:r>
              <w:rPr>
                <w:rFonts w:ascii="Arial" w:hAnsi="Arial" w:eastAsia="Times New Roman" w:cs="Arial"/>
                <w:sz w:val="16"/>
                <w:szCs w:val="16"/>
                <w:lang w:eastAsia="ru-RU"/>
              </w:rPr>
            </w:r>
          </w:p>
        </w:tc>
      </w:tr>
      <w:tr>
        <w:tblPrEx/>
        <w:trPr>
          <w:trHeight w:val="290"/>
        </w:trPr>
        <w:tc>
          <w:tcPr>
            <w:tcBorders>
              <w:top w:val="none" w:color="FFFFFF" w:sz="255" w:space="0"/>
              <w:left w:val="single" w:color="000000" w:sz="4" w:space="0"/>
              <w:bottom w:val="none" w:color="FFFFFF" w:sz="255" w:space="0"/>
              <w:right w:val="none" w:color="FFFFFF" w:sz="255" w:space="0"/>
            </w:tcBorders>
            <w:tcW w:w="505" w:type="dxa"/>
            <w:vAlign w:val="center"/>
            <w:textDirection w:val="lrTb"/>
            <w:noWrap w:val="false"/>
          </w:tcPr>
          <w:p>
            <w:pPr>
              <w:pStyle w:val="902"/>
              <w:jc w:val="right"/>
              <w:spacing w:after="0" w:line="240" w:lineRule="auto"/>
              <w:rPr>
                <w:rFonts w:ascii="Arial" w:hAnsi="Arial" w:eastAsia="Times New Roman" w:cs="Arial"/>
                <w:sz w:val="16"/>
                <w:szCs w:val="16"/>
                <w:lang w:eastAsia="ru-RU"/>
              </w:rPr>
            </w:pPr>
            <w:r>
              <w:rPr>
                <w:rFonts w:ascii="Arial" w:hAnsi="Arial" w:eastAsia="Times New Roman" w:cs="Arial"/>
                <w:sz w:val="16"/>
                <w:szCs w:val="16"/>
                <w:lang w:eastAsia="ru-RU"/>
              </w:rPr>
              <w:t xml:space="preserve"> </w:t>
            </w:r>
            <w:r>
              <w:rPr>
                <w:rFonts w:ascii="Arial" w:hAnsi="Arial" w:eastAsia="Times New Roman" w:cs="Arial"/>
                <w:sz w:val="16"/>
                <w:szCs w:val="16"/>
                <w:lang w:eastAsia="ru-RU"/>
              </w:rPr>
            </w:r>
            <w:r>
              <w:rPr>
                <w:rFonts w:ascii="Arial" w:hAnsi="Arial" w:eastAsia="Times New Roman" w:cs="Arial"/>
                <w:sz w:val="16"/>
                <w:szCs w:val="16"/>
                <w:lang w:eastAsia="ru-RU"/>
              </w:rPr>
            </w:r>
          </w:p>
        </w:tc>
        <w:tc>
          <w:tcPr>
            <w:tcBorders>
              <w:top w:val="none" w:color="FFFFFF" w:sz="255" w:space="0"/>
              <w:left w:val="none" w:color="FFFFFF" w:sz="255" w:space="0"/>
              <w:bottom w:val="none" w:color="FFFFFF" w:sz="255" w:space="0"/>
              <w:right w:val="none" w:color="FFFFFF" w:sz="255" w:space="0"/>
            </w:tcBorders>
            <w:tcW w:w="3697" w:type="dxa"/>
            <w:vAlign w:val="top"/>
            <w:textDirection w:val="lrTb"/>
            <w:noWrap w:val="false"/>
          </w:tcPr>
          <w:p>
            <w:pPr>
              <w:pStyle w:val="902"/>
              <w:jc w:val="right"/>
              <w:spacing w:after="0" w:line="240" w:lineRule="auto"/>
              <w:rPr>
                <w:rFonts w:ascii="Arial" w:hAnsi="Arial" w:eastAsia="Times New Roman" w:cs="Arial"/>
                <w:sz w:val="16"/>
                <w:szCs w:val="16"/>
                <w:lang w:eastAsia="ru-RU"/>
              </w:rPr>
            </w:pPr>
            <w:r>
              <w:rPr>
                <w:rFonts w:ascii="Arial" w:hAnsi="Arial" w:eastAsia="Times New Roman" w:cs="Arial"/>
                <w:sz w:val="16"/>
                <w:szCs w:val="16"/>
                <w:lang w:eastAsia="ru-RU"/>
              </w:rPr>
              <w:t xml:space="preserve">91.05.05-015</w:t>
            </w:r>
            <w:r>
              <w:rPr>
                <w:rFonts w:ascii="Arial" w:hAnsi="Arial" w:eastAsia="Times New Roman" w:cs="Arial"/>
                <w:sz w:val="16"/>
                <w:szCs w:val="16"/>
                <w:lang w:eastAsia="ru-RU"/>
              </w:rPr>
            </w:r>
            <w:r>
              <w:rPr>
                <w:rFonts w:ascii="Arial" w:hAnsi="Arial" w:eastAsia="Times New Roman" w:cs="Arial"/>
                <w:sz w:val="16"/>
                <w:szCs w:val="16"/>
                <w:lang w:eastAsia="ru-RU"/>
              </w:rPr>
            </w:r>
          </w:p>
        </w:tc>
        <w:tc>
          <w:tcPr>
            <w:gridSpan w:val="5"/>
            <w:tcBorders>
              <w:top w:val="none" w:color="FFFFFF" w:sz="255" w:space="0"/>
              <w:left w:val="none" w:color="FFFFFF" w:sz="255" w:space="0"/>
              <w:bottom w:val="none" w:color="FFFFFF" w:sz="255" w:space="0"/>
              <w:right w:val="none" w:color="FFFFFF" w:sz="255" w:space="0"/>
            </w:tcBorders>
            <w:tcW w:w="2099" w:type="dxa"/>
            <w:vAlign w:val="top"/>
            <w:textDirection w:val="lrTb"/>
            <w:noWrap w:val="false"/>
          </w:tcPr>
          <w:p>
            <w:pPr>
              <w:pStyle w:val="902"/>
              <w:spacing w:after="0" w:line="240" w:lineRule="auto"/>
              <w:rPr>
                <w:rFonts w:ascii="Arial" w:hAnsi="Arial" w:eastAsia="Times New Roman" w:cs="Arial"/>
                <w:sz w:val="16"/>
                <w:szCs w:val="16"/>
                <w:lang w:eastAsia="ru-RU"/>
              </w:rPr>
            </w:pPr>
            <w:r>
              <w:rPr>
                <w:rFonts w:ascii="Arial" w:hAnsi="Arial" w:eastAsia="Times New Roman" w:cs="Arial"/>
                <w:sz w:val="16"/>
                <w:szCs w:val="16"/>
                <w:lang w:eastAsia="ru-RU"/>
              </w:rPr>
              <w:t xml:space="preserve">Краны на автомобильном ходу, грузоподъемность 16 т</w:t>
            </w:r>
            <w:r>
              <w:rPr>
                <w:rFonts w:ascii="Arial" w:hAnsi="Arial" w:eastAsia="Times New Roman" w:cs="Arial"/>
                <w:sz w:val="16"/>
                <w:szCs w:val="16"/>
                <w:lang w:eastAsia="ru-RU"/>
              </w:rPr>
            </w:r>
            <w:r>
              <w:rPr>
                <w:rFonts w:ascii="Arial" w:hAnsi="Arial" w:eastAsia="Times New Roman" w:cs="Arial"/>
                <w:sz w:val="16"/>
                <w:szCs w:val="16"/>
                <w:lang w:eastAsia="ru-RU"/>
              </w:rPr>
            </w:r>
          </w:p>
        </w:tc>
        <w:tc>
          <w:tcPr>
            <w:tcBorders>
              <w:top w:val="none" w:color="FFFFFF" w:sz="255" w:space="0"/>
              <w:left w:val="none" w:color="FFFFFF" w:sz="255" w:space="0"/>
              <w:bottom w:val="none" w:color="FFFFFF" w:sz="255" w:space="0"/>
              <w:right w:val="none" w:color="FFFFFF" w:sz="255" w:space="0"/>
            </w:tcBorders>
            <w:tcW w:w="1088" w:type="dxa"/>
            <w:vAlign w:val="top"/>
            <w:textDirection w:val="lrTb"/>
            <w:noWrap w:val="false"/>
          </w:tcPr>
          <w:p>
            <w:pPr>
              <w:pStyle w:val="902"/>
              <w:jc w:val="center"/>
              <w:spacing w:after="0" w:line="240" w:lineRule="auto"/>
              <w:rPr>
                <w:rFonts w:ascii="Arial" w:hAnsi="Arial" w:eastAsia="Times New Roman" w:cs="Arial"/>
                <w:sz w:val="16"/>
                <w:szCs w:val="16"/>
                <w:lang w:eastAsia="ru-RU"/>
              </w:rPr>
            </w:pPr>
            <w:r>
              <w:rPr>
                <w:rFonts w:ascii="Arial" w:hAnsi="Arial" w:eastAsia="Times New Roman" w:cs="Arial"/>
                <w:sz w:val="16"/>
                <w:szCs w:val="16"/>
                <w:lang w:eastAsia="ru-RU"/>
              </w:rPr>
              <w:t xml:space="preserve">маш.-ч</w:t>
            </w:r>
            <w:r>
              <w:rPr>
                <w:rFonts w:ascii="Arial" w:hAnsi="Arial" w:eastAsia="Times New Roman" w:cs="Arial"/>
                <w:sz w:val="16"/>
                <w:szCs w:val="16"/>
                <w:lang w:eastAsia="ru-RU"/>
              </w:rPr>
            </w:r>
            <w:r>
              <w:rPr>
                <w:rFonts w:ascii="Arial" w:hAnsi="Arial" w:eastAsia="Times New Roman" w:cs="Arial"/>
                <w:sz w:val="16"/>
                <w:szCs w:val="16"/>
                <w:lang w:eastAsia="ru-RU"/>
              </w:rPr>
            </w:r>
          </w:p>
        </w:tc>
        <w:tc>
          <w:tcPr>
            <w:tcBorders>
              <w:top w:val="none" w:color="FFFFFF" w:sz="255" w:space="0"/>
              <w:left w:val="none" w:color="FFFFFF" w:sz="255" w:space="0"/>
              <w:bottom w:val="none" w:color="FFFFFF" w:sz="255" w:space="0"/>
              <w:right w:val="none" w:color="FFFFFF" w:sz="255" w:space="0"/>
            </w:tcBorders>
            <w:tcW w:w="958" w:type="dxa"/>
            <w:vAlign w:val="top"/>
            <w:textDirection w:val="lrTb"/>
            <w:noWrap w:val="false"/>
          </w:tcPr>
          <w:p>
            <w:pPr>
              <w:pStyle w:val="902"/>
              <w:jc w:val="center"/>
              <w:spacing w:after="0" w:line="240" w:lineRule="auto"/>
              <w:rPr>
                <w:rFonts w:ascii="Arial" w:hAnsi="Arial" w:eastAsia="Times New Roman" w:cs="Arial"/>
                <w:sz w:val="16"/>
                <w:szCs w:val="16"/>
                <w:lang w:eastAsia="ru-RU"/>
              </w:rPr>
            </w:pPr>
            <w:r>
              <w:rPr>
                <w:rFonts w:ascii="Arial" w:hAnsi="Arial" w:eastAsia="Times New Roman" w:cs="Arial"/>
                <w:sz w:val="16"/>
                <w:szCs w:val="16"/>
                <w:lang w:eastAsia="ru-RU"/>
              </w:rPr>
              <w:t xml:space="preserve">0,07</w:t>
            </w:r>
            <w:r>
              <w:rPr>
                <w:rFonts w:ascii="Arial" w:hAnsi="Arial" w:eastAsia="Times New Roman" w:cs="Arial"/>
                <w:sz w:val="16"/>
                <w:szCs w:val="16"/>
                <w:lang w:eastAsia="ru-RU"/>
              </w:rPr>
            </w:r>
            <w:r>
              <w:rPr>
                <w:rFonts w:ascii="Arial" w:hAnsi="Arial" w:eastAsia="Times New Roman" w:cs="Arial"/>
                <w:sz w:val="16"/>
                <w:szCs w:val="16"/>
                <w:lang w:eastAsia="ru-RU"/>
              </w:rPr>
            </w:r>
          </w:p>
        </w:tc>
        <w:tc>
          <w:tcPr>
            <w:tcBorders>
              <w:top w:val="none" w:color="FFFFFF" w:sz="255" w:space="0"/>
              <w:left w:val="none" w:color="FFFFFF" w:sz="255" w:space="0"/>
              <w:bottom w:val="none" w:color="FFFFFF" w:sz="255" w:space="0"/>
              <w:right w:val="none" w:color="FFFFFF" w:sz="255" w:space="0"/>
            </w:tcBorders>
            <w:tcW w:w="1267" w:type="dxa"/>
            <w:vAlign w:val="top"/>
            <w:textDirection w:val="lrTb"/>
            <w:noWrap w:val="false"/>
          </w:tcPr>
          <w:p>
            <w:pPr>
              <w:pStyle w:val="902"/>
              <w:jc w:val="center"/>
              <w:spacing w:after="0" w:line="240" w:lineRule="auto"/>
              <w:rPr>
                <w:rFonts w:ascii="Arial" w:hAnsi="Arial" w:eastAsia="Times New Roman" w:cs="Arial"/>
                <w:sz w:val="16"/>
                <w:szCs w:val="16"/>
                <w:lang w:eastAsia="ru-RU"/>
              </w:rPr>
            </w:pPr>
            <w:r>
              <w:rPr>
                <w:rFonts w:ascii="Arial" w:hAnsi="Arial" w:eastAsia="Times New Roman" w:cs="Arial"/>
                <w:sz w:val="16"/>
                <w:szCs w:val="16"/>
                <w:lang w:eastAsia="ru-RU"/>
              </w:rPr>
            </w:r>
            <w:r>
              <w:rPr>
                <w:rFonts w:ascii="Arial" w:hAnsi="Arial" w:eastAsia="Times New Roman" w:cs="Arial"/>
                <w:sz w:val="16"/>
                <w:szCs w:val="16"/>
                <w:lang w:eastAsia="ru-RU"/>
              </w:rPr>
            </w:r>
            <w:r>
              <w:rPr>
                <w:rFonts w:ascii="Arial" w:hAnsi="Arial" w:eastAsia="Times New Roman" w:cs="Arial"/>
                <w:sz w:val="16"/>
                <w:szCs w:val="16"/>
                <w:lang w:eastAsia="ru-RU"/>
              </w:rPr>
            </w:r>
          </w:p>
        </w:tc>
        <w:tc>
          <w:tcPr>
            <w:tcBorders>
              <w:top w:val="none" w:color="FFFFFF" w:sz="255" w:space="0"/>
              <w:left w:val="none" w:color="FFFFFF" w:sz="255" w:space="0"/>
              <w:bottom w:val="none" w:color="FFFFFF" w:sz="255" w:space="0"/>
              <w:right w:val="none" w:color="FFFFFF" w:sz="255" w:space="0"/>
            </w:tcBorders>
            <w:tcW w:w="1322" w:type="dxa"/>
            <w:vAlign w:val="top"/>
            <w:textDirection w:val="lrTb"/>
            <w:noWrap w:val="false"/>
          </w:tcPr>
          <w:p>
            <w:pPr>
              <w:pStyle w:val="902"/>
              <w:jc w:val="center"/>
              <w:spacing w:after="0" w:line="240" w:lineRule="auto"/>
              <w:rPr>
                <w:rFonts w:ascii="Arial" w:hAnsi="Arial" w:eastAsia="Times New Roman" w:cs="Arial"/>
                <w:sz w:val="16"/>
                <w:szCs w:val="16"/>
                <w:lang w:eastAsia="ru-RU"/>
              </w:rPr>
            </w:pPr>
            <w:r>
              <w:rPr>
                <w:rFonts w:ascii="Arial" w:hAnsi="Arial" w:eastAsia="Times New Roman" w:cs="Arial"/>
                <w:sz w:val="16"/>
                <w:szCs w:val="16"/>
                <w:lang w:eastAsia="ru-RU"/>
              </w:rPr>
              <w:t xml:space="preserve">0,0014</w:t>
            </w:r>
            <w:r>
              <w:rPr>
                <w:rFonts w:ascii="Arial" w:hAnsi="Arial" w:eastAsia="Times New Roman" w:cs="Arial"/>
                <w:sz w:val="16"/>
                <w:szCs w:val="16"/>
                <w:lang w:eastAsia="ru-RU"/>
              </w:rPr>
            </w:r>
            <w:r>
              <w:rPr>
                <w:rFonts w:ascii="Arial" w:hAnsi="Arial" w:eastAsia="Times New Roman" w:cs="Arial"/>
                <w:sz w:val="16"/>
                <w:szCs w:val="16"/>
                <w:lang w:eastAsia="ru-RU"/>
              </w:rPr>
            </w:r>
          </w:p>
        </w:tc>
        <w:tc>
          <w:tcPr>
            <w:tcBorders>
              <w:top w:val="none" w:color="FFFFFF" w:sz="255" w:space="0"/>
              <w:left w:val="none" w:color="FFFFFF" w:sz="255" w:space="0"/>
              <w:bottom w:val="none" w:color="FFFFFF" w:sz="255" w:space="0"/>
              <w:right w:val="none" w:color="FFFFFF" w:sz="255" w:space="0"/>
            </w:tcBorders>
            <w:tcW w:w="958" w:type="dxa"/>
            <w:vAlign w:val="top"/>
            <w:textDirection w:val="lrTb"/>
            <w:noWrap w:val="false"/>
          </w:tcPr>
          <w:p>
            <w:pPr>
              <w:pStyle w:val="902"/>
              <w:jc w:val="center"/>
              <w:spacing w:after="0" w:line="240" w:lineRule="auto"/>
              <w:rPr>
                <w:rFonts w:ascii="Arial" w:hAnsi="Arial" w:eastAsia="Times New Roman" w:cs="Arial"/>
                <w:sz w:val="16"/>
                <w:szCs w:val="16"/>
                <w:lang w:eastAsia="ru-RU"/>
              </w:rPr>
            </w:pPr>
            <w:r>
              <w:rPr>
                <w:rFonts w:ascii="Arial" w:hAnsi="Arial" w:eastAsia="Times New Roman" w:cs="Arial"/>
                <w:sz w:val="16"/>
                <w:szCs w:val="16"/>
                <w:lang w:eastAsia="ru-RU"/>
              </w:rPr>
            </w:r>
            <w:r>
              <w:rPr>
                <w:rFonts w:ascii="Arial" w:hAnsi="Arial" w:eastAsia="Times New Roman" w:cs="Arial"/>
                <w:sz w:val="16"/>
                <w:szCs w:val="16"/>
                <w:lang w:eastAsia="ru-RU"/>
              </w:rPr>
            </w:r>
            <w:r>
              <w:rPr>
                <w:rFonts w:ascii="Arial" w:hAnsi="Arial" w:eastAsia="Times New Roman" w:cs="Arial"/>
                <w:sz w:val="16"/>
                <w:szCs w:val="16"/>
                <w:lang w:eastAsia="ru-RU"/>
              </w:rPr>
            </w:r>
          </w:p>
        </w:tc>
        <w:tc>
          <w:tcPr>
            <w:tcBorders>
              <w:top w:val="none" w:color="FFFFFF" w:sz="255" w:space="0"/>
              <w:left w:val="none" w:color="FFFFFF" w:sz="255" w:space="0"/>
              <w:bottom w:val="none" w:color="FFFFFF" w:sz="255" w:space="0"/>
              <w:right w:val="none" w:color="FFFFFF" w:sz="255" w:space="0"/>
            </w:tcBorders>
            <w:tcW w:w="687" w:type="dxa"/>
            <w:vAlign w:val="top"/>
            <w:textDirection w:val="lrTb"/>
            <w:noWrap w:val="false"/>
          </w:tcPr>
          <w:p>
            <w:pPr>
              <w:pStyle w:val="902"/>
              <w:jc w:val="right"/>
              <w:spacing w:after="0" w:line="240" w:lineRule="auto"/>
              <w:rPr>
                <w:rFonts w:ascii="Times New Roman" w:hAnsi="Times New Roman" w:eastAsia="Times New Roman"/>
                <w:sz w:val="20"/>
                <w:szCs w:val="20"/>
                <w:lang w:eastAsia="ru-RU"/>
              </w:rPr>
            </w:pPr>
            <w:r>
              <w:rPr>
                <w:rFonts w:ascii="Times New Roman" w:hAnsi="Times New Roman" w:eastAsia="Times New Roman"/>
                <w:sz w:val="20"/>
                <w:szCs w:val="20"/>
                <w:lang w:eastAsia="ru-RU"/>
              </w:rPr>
            </w:r>
            <w:r>
              <w:rPr>
                <w:rFonts w:ascii="Times New Roman" w:hAnsi="Times New Roman" w:eastAsia="Times New Roman"/>
                <w:sz w:val="20"/>
                <w:szCs w:val="20"/>
                <w:lang w:eastAsia="ru-RU"/>
              </w:rPr>
            </w:r>
            <w:r>
              <w:rPr>
                <w:rFonts w:ascii="Times New Roman" w:hAnsi="Times New Roman" w:eastAsia="Times New Roman"/>
                <w:sz w:val="20"/>
                <w:szCs w:val="20"/>
                <w:lang w:eastAsia="ru-RU"/>
              </w:rPr>
            </w:r>
          </w:p>
        </w:tc>
        <w:tc>
          <w:tcPr>
            <w:tcBorders>
              <w:top w:val="none" w:color="FFFFFF" w:sz="255" w:space="0"/>
              <w:left w:val="none" w:color="FFFFFF" w:sz="255" w:space="0"/>
              <w:bottom w:val="none" w:color="FFFFFF" w:sz="255" w:space="0"/>
              <w:right w:val="none" w:color="FFFFFF" w:sz="255" w:space="0"/>
            </w:tcBorders>
            <w:tcW w:w="958" w:type="dxa"/>
            <w:vAlign w:val="top"/>
            <w:textDirection w:val="lrTb"/>
            <w:noWrap w:val="false"/>
          </w:tcPr>
          <w:p>
            <w:pPr>
              <w:pStyle w:val="902"/>
              <w:jc w:val="right"/>
              <w:spacing w:after="0" w:line="240" w:lineRule="auto"/>
              <w:rPr>
                <w:rFonts w:ascii="Arial" w:hAnsi="Arial" w:eastAsia="Times New Roman" w:cs="Arial"/>
                <w:sz w:val="16"/>
                <w:szCs w:val="16"/>
                <w:lang w:eastAsia="ru-RU"/>
              </w:rPr>
            </w:pPr>
            <w:r>
              <w:rPr>
                <w:rFonts w:ascii="Arial" w:hAnsi="Arial" w:eastAsia="Times New Roman" w:cs="Arial"/>
                <w:sz w:val="16"/>
                <w:szCs w:val="16"/>
                <w:lang w:eastAsia="ru-RU"/>
              </w:rPr>
              <w:t xml:space="preserve">1 712,94</w:t>
            </w:r>
            <w:r>
              <w:rPr>
                <w:rFonts w:ascii="Arial" w:hAnsi="Arial" w:eastAsia="Times New Roman" w:cs="Arial"/>
                <w:sz w:val="16"/>
                <w:szCs w:val="16"/>
                <w:lang w:eastAsia="ru-RU"/>
              </w:rPr>
            </w:r>
            <w:r>
              <w:rPr>
                <w:rFonts w:ascii="Arial" w:hAnsi="Arial" w:eastAsia="Times New Roman" w:cs="Arial"/>
                <w:sz w:val="16"/>
                <w:szCs w:val="16"/>
                <w:lang w:eastAsia="ru-RU"/>
              </w:rPr>
            </w:r>
          </w:p>
        </w:tc>
        <w:tc>
          <w:tcPr>
            <w:tcBorders>
              <w:top w:val="none" w:color="FFFFFF" w:sz="255" w:space="0"/>
              <w:left w:val="none" w:color="FFFFFF" w:sz="255" w:space="0"/>
              <w:bottom w:val="none" w:color="FFFFFF" w:sz="255" w:space="0"/>
              <w:right w:val="none" w:color="FFFFFF" w:sz="255" w:space="0"/>
            </w:tcBorders>
            <w:tcW w:w="915" w:type="dxa"/>
            <w:vAlign w:val="top"/>
            <w:textDirection w:val="lrTb"/>
            <w:noWrap w:val="false"/>
          </w:tcPr>
          <w:p>
            <w:pPr>
              <w:pStyle w:val="902"/>
              <w:jc w:val="right"/>
              <w:spacing w:after="0" w:line="240" w:lineRule="auto"/>
              <w:rPr>
                <w:rFonts w:ascii="Arial" w:hAnsi="Arial" w:eastAsia="Times New Roman" w:cs="Arial"/>
                <w:sz w:val="16"/>
                <w:szCs w:val="16"/>
                <w:lang w:eastAsia="ru-RU"/>
              </w:rPr>
            </w:pPr>
            <w:r>
              <w:rPr>
                <w:rFonts w:ascii="Arial" w:hAnsi="Arial" w:eastAsia="Times New Roman" w:cs="Arial"/>
                <w:sz w:val="16"/>
                <w:szCs w:val="16"/>
                <w:lang w:eastAsia="ru-RU"/>
              </w:rPr>
            </w:r>
            <w:r>
              <w:rPr>
                <w:rFonts w:ascii="Arial" w:hAnsi="Arial" w:eastAsia="Times New Roman" w:cs="Arial"/>
                <w:sz w:val="16"/>
                <w:szCs w:val="16"/>
                <w:lang w:eastAsia="ru-RU"/>
              </w:rPr>
            </w:r>
            <w:r>
              <w:rPr>
                <w:rFonts w:ascii="Arial" w:hAnsi="Arial" w:eastAsia="Times New Roman" w:cs="Arial"/>
                <w:sz w:val="16"/>
                <w:szCs w:val="16"/>
                <w:lang w:eastAsia="ru-RU"/>
              </w:rPr>
            </w:r>
          </w:p>
        </w:tc>
        <w:tc>
          <w:tcPr>
            <w:tcBorders>
              <w:top w:val="none" w:color="FFFFFF" w:sz="255" w:space="0"/>
              <w:left w:val="none" w:color="FFFFFF" w:sz="255" w:space="0"/>
              <w:bottom w:val="none" w:color="FFFFFF" w:sz="255" w:space="0"/>
              <w:right w:val="single" w:color="000000" w:sz="4" w:space="0"/>
            </w:tcBorders>
            <w:tcW w:w="1161" w:type="dxa"/>
            <w:vAlign w:val="top"/>
            <w:textDirection w:val="lrTb"/>
            <w:noWrap w:val="false"/>
          </w:tcPr>
          <w:p>
            <w:pPr>
              <w:pStyle w:val="902"/>
              <w:jc w:val="right"/>
              <w:spacing w:after="0" w:line="240" w:lineRule="auto"/>
              <w:rPr>
                <w:rFonts w:ascii="Arial" w:hAnsi="Arial" w:eastAsia="Times New Roman" w:cs="Arial"/>
                <w:sz w:val="16"/>
                <w:szCs w:val="16"/>
                <w:lang w:eastAsia="ru-RU"/>
              </w:rPr>
            </w:pPr>
            <w:r>
              <w:rPr>
                <w:rFonts w:ascii="Arial" w:hAnsi="Arial" w:eastAsia="Times New Roman" w:cs="Arial"/>
                <w:sz w:val="16"/>
                <w:szCs w:val="16"/>
                <w:lang w:eastAsia="ru-RU"/>
              </w:rPr>
              <w:t xml:space="preserve">2,40</w:t>
            </w:r>
            <w:r>
              <w:rPr>
                <w:rFonts w:ascii="Arial" w:hAnsi="Arial" w:eastAsia="Times New Roman" w:cs="Arial"/>
                <w:sz w:val="16"/>
                <w:szCs w:val="16"/>
                <w:lang w:eastAsia="ru-RU"/>
              </w:rPr>
            </w:r>
            <w:r>
              <w:rPr>
                <w:rFonts w:ascii="Arial" w:hAnsi="Arial" w:eastAsia="Times New Roman" w:cs="Arial"/>
                <w:sz w:val="16"/>
                <w:szCs w:val="16"/>
                <w:lang w:eastAsia="ru-RU"/>
              </w:rPr>
            </w:r>
          </w:p>
        </w:tc>
      </w:tr>
      <w:tr>
        <w:tblPrEx/>
        <w:trPr>
          <w:trHeight w:val="290"/>
        </w:trPr>
        <w:tc>
          <w:tcPr>
            <w:tcBorders>
              <w:top w:val="none" w:color="FFFFFF" w:sz="255" w:space="0"/>
              <w:left w:val="single" w:color="000000" w:sz="4" w:space="0"/>
              <w:bottom w:val="none" w:color="FFFFFF" w:sz="255" w:space="0"/>
              <w:right w:val="none" w:color="FFFFFF" w:sz="255" w:space="0"/>
            </w:tcBorders>
            <w:tcW w:w="505" w:type="dxa"/>
            <w:vAlign w:val="top"/>
            <w:textDirection w:val="lrTb"/>
            <w:noWrap w:val="false"/>
          </w:tcPr>
          <w:p>
            <w:pPr>
              <w:pStyle w:val="902"/>
              <w:jc w:val="right"/>
              <w:spacing w:after="0" w:line="240" w:lineRule="auto"/>
              <w:rPr>
                <w:rFonts w:ascii="Arial" w:hAnsi="Arial" w:eastAsia="Times New Roman" w:cs="Arial"/>
                <w:sz w:val="16"/>
                <w:szCs w:val="16"/>
                <w:lang w:eastAsia="ru-RU"/>
              </w:rPr>
            </w:pPr>
            <w:r>
              <w:rPr>
                <w:rFonts w:ascii="Arial" w:hAnsi="Arial" w:eastAsia="Times New Roman" w:cs="Arial"/>
                <w:sz w:val="16"/>
                <w:szCs w:val="16"/>
                <w:lang w:eastAsia="ru-RU"/>
              </w:rPr>
              <w:t xml:space="preserve"> </w:t>
            </w:r>
            <w:r>
              <w:rPr>
                <w:rFonts w:ascii="Arial" w:hAnsi="Arial" w:eastAsia="Times New Roman" w:cs="Arial"/>
                <w:sz w:val="16"/>
                <w:szCs w:val="16"/>
                <w:lang w:eastAsia="ru-RU"/>
              </w:rPr>
            </w:r>
            <w:r>
              <w:rPr>
                <w:rFonts w:ascii="Arial" w:hAnsi="Arial" w:eastAsia="Times New Roman" w:cs="Arial"/>
                <w:sz w:val="16"/>
                <w:szCs w:val="16"/>
                <w:lang w:eastAsia="ru-RU"/>
              </w:rPr>
            </w:r>
          </w:p>
        </w:tc>
        <w:tc>
          <w:tcPr>
            <w:tcBorders>
              <w:top w:val="none" w:color="FFFFFF" w:sz="255" w:space="0"/>
              <w:left w:val="none" w:color="FFFFFF" w:sz="255" w:space="0"/>
              <w:bottom w:val="none" w:color="FFFFFF" w:sz="255" w:space="0"/>
              <w:right w:val="none" w:color="FFFFFF" w:sz="255" w:space="0"/>
            </w:tcBorders>
            <w:tcW w:w="3697" w:type="dxa"/>
            <w:vAlign w:val="top"/>
            <w:textDirection w:val="lrTb"/>
            <w:noWrap w:val="false"/>
          </w:tcPr>
          <w:p>
            <w:pPr>
              <w:pStyle w:val="902"/>
              <w:jc w:val="right"/>
              <w:spacing w:after="0" w:line="240" w:lineRule="auto"/>
              <w:rPr>
                <w:rFonts w:ascii="Arial" w:hAnsi="Arial" w:eastAsia="Times New Roman" w:cs="Arial"/>
                <w:sz w:val="16"/>
                <w:szCs w:val="16"/>
                <w:lang w:eastAsia="ru-RU"/>
              </w:rPr>
            </w:pPr>
            <w:r>
              <w:rPr>
                <w:rFonts w:ascii="Arial" w:hAnsi="Arial" w:eastAsia="Times New Roman" w:cs="Arial"/>
                <w:sz w:val="16"/>
                <w:szCs w:val="16"/>
                <w:lang w:eastAsia="ru-RU"/>
              </w:rPr>
              <w:t xml:space="preserve">4-100-060</w:t>
            </w:r>
            <w:r>
              <w:rPr>
                <w:rFonts w:ascii="Arial" w:hAnsi="Arial" w:eastAsia="Times New Roman" w:cs="Arial"/>
                <w:sz w:val="16"/>
                <w:szCs w:val="16"/>
                <w:lang w:eastAsia="ru-RU"/>
              </w:rPr>
            </w:r>
            <w:r>
              <w:rPr>
                <w:rFonts w:ascii="Arial" w:hAnsi="Arial" w:eastAsia="Times New Roman" w:cs="Arial"/>
                <w:sz w:val="16"/>
                <w:szCs w:val="16"/>
                <w:lang w:eastAsia="ru-RU"/>
              </w:rPr>
            </w:r>
          </w:p>
        </w:tc>
        <w:tc>
          <w:tcPr>
            <w:gridSpan w:val="5"/>
            <w:tcBorders>
              <w:top w:val="none" w:color="FFFFFF" w:sz="255" w:space="0"/>
              <w:left w:val="none" w:color="FFFFFF" w:sz="255" w:space="0"/>
              <w:bottom w:val="none" w:color="FFFFFF" w:sz="255" w:space="0"/>
              <w:right w:val="none" w:color="FFFFFF" w:sz="255" w:space="0"/>
            </w:tcBorders>
            <w:tcW w:w="2099" w:type="dxa"/>
            <w:vAlign w:val="top"/>
            <w:textDirection w:val="lrTb"/>
            <w:noWrap w:val="false"/>
          </w:tcPr>
          <w:p>
            <w:pPr>
              <w:pStyle w:val="902"/>
              <w:spacing w:after="0" w:line="240" w:lineRule="auto"/>
              <w:rPr>
                <w:rFonts w:ascii="Arial" w:hAnsi="Arial" w:eastAsia="Times New Roman" w:cs="Arial"/>
                <w:sz w:val="16"/>
                <w:szCs w:val="16"/>
                <w:lang w:eastAsia="ru-RU"/>
              </w:rPr>
            </w:pPr>
            <w:r>
              <w:rPr>
                <w:rFonts w:ascii="Arial" w:hAnsi="Arial" w:eastAsia="Times New Roman" w:cs="Arial"/>
                <w:sz w:val="16"/>
                <w:szCs w:val="16"/>
                <w:lang w:eastAsia="ru-RU"/>
              </w:rPr>
              <w:t xml:space="preserve">ОТм(Зтм) Средний разряд машинистов 6 </w:t>
            </w:r>
            <w:r>
              <w:rPr>
                <w:rFonts w:ascii="Arial" w:hAnsi="Arial" w:eastAsia="Times New Roman" w:cs="Arial"/>
                <w:sz w:val="16"/>
                <w:szCs w:val="16"/>
                <w:lang w:eastAsia="ru-RU"/>
              </w:rPr>
            </w:r>
            <w:r>
              <w:rPr>
                <w:rFonts w:ascii="Arial" w:hAnsi="Arial" w:eastAsia="Times New Roman" w:cs="Arial"/>
                <w:sz w:val="16"/>
                <w:szCs w:val="16"/>
                <w:lang w:eastAsia="ru-RU"/>
              </w:rPr>
            </w:r>
          </w:p>
        </w:tc>
        <w:tc>
          <w:tcPr>
            <w:tcBorders>
              <w:top w:val="none" w:color="FFFFFF" w:sz="255" w:space="0"/>
              <w:left w:val="none" w:color="FFFFFF" w:sz="255" w:space="0"/>
              <w:bottom w:val="none" w:color="FFFFFF" w:sz="255" w:space="0"/>
              <w:right w:val="none" w:color="FFFFFF" w:sz="255" w:space="0"/>
            </w:tcBorders>
            <w:tcW w:w="1088" w:type="dxa"/>
            <w:vAlign w:val="top"/>
            <w:textDirection w:val="lrTb"/>
            <w:noWrap w:val="false"/>
          </w:tcPr>
          <w:p>
            <w:pPr>
              <w:pStyle w:val="902"/>
              <w:jc w:val="center"/>
              <w:spacing w:after="0" w:line="240" w:lineRule="auto"/>
              <w:rPr>
                <w:rFonts w:ascii="Arial" w:hAnsi="Arial" w:eastAsia="Times New Roman" w:cs="Arial"/>
                <w:sz w:val="16"/>
                <w:szCs w:val="16"/>
                <w:lang w:eastAsia="ru-RU"/>
              </w:rPr>
            </w:pPr>
            <w:r>
              <w:rPr>
                <w:rFonts w:ascii="Arial" w:hAnsi="Arial" w:eastAsia="Times New Roman" w:cs="Arial"/>
                <w:sz w:val="16"/>
                <w:szCs w:val="16"/>
                <w:lang w:eastAsia="ru-RU"/>
              </w:rPr>
              <w:t xml:space="preserve">чел.-ч</w:t>
            </w:r>
            <w:r>
              <w:rPr>
                <w:rFonts w:ascii="Arial" w:hAnsi="Arial" w:eastAsia="Times New Roman" w:cs="Arial"/>
                <w:sz w:val="16"/>
                <w:szCs w:val="16"/>
                <w:lang w:eastAsia="ru-RU"/>
              </w:rPr>
            </w:r>
            <w:r>
              <w:rPr>
                <w:rFonts w:ascii="Arial" w:hAnsi="Arial" w:eastAsia="Times New Roman" w:cs="Arial"/>
                <w:sz w:val="16"/>
                <w:szCs w:val="16"/>
                <w:lang w:eastAsia="ru-RU"/>
              </w:rPr>
            </w:r>
          </w:p>
        </w:tc>
        <w:tc>
          <w:tcPr>
            <w:tcBorders>
              <w:top w:val="none" w:color="FFFFFF" w:sz="255" w:space="0"/>
              <w:left w:val="none" w:color="FFFFFF" w:sz="255" w:space="0"/>
              <w:bottom w:val="none" w:color="FFFFFF" w:sz="255" w:space="0"/>
              <w:right w:val="none" w:color="FFFFFF" w:sz="255" w:space="0"/>
            </w:tcBorders>
            <w:tcW w:w="958" w:type="dxa"/>
            <w:vAlign w:val="top"/>
            <w:textDirection w:val="lrTb"/>
            <w:noWrap w:val="false"/>
          </w:tcPr>
          <w:p>
            <w:pPr>
              <w:pStyle w:val="902"/>
              <w:jc w:val="center"/>
              <w:spacing w:after="0" w:line="240" w:lineRule="auto"/>
              <w:rPr>
                <w:rFonts w:ascii="Arial" w:hAnsi="Arial" w:eastAsia="Times New Roman" w:cs="Arial"/>
                <w:sz w:val="16"/>
                <w:szCs w:val="16"/>
                <w:lang w:eastAsia="ru-RU"/>
              </w:rPr>
            </w:pPr>
            <w:r>
              <w:rPr>
                <w:rFonts w:ascii="Arial" w:hAnsi="Arial" w:eastAsia="Times New Roman" w:cs="Arial"/>
                <w:sz w:val="16"/>
                <w:szCs w:val="16"/>
                <w:lang w:eastAsia="ru-RU"/>
              </w:rPr>
              <w:t xml:space="preserve">0,07</w:t>
            </w:r>
            <w:r>
              <w:rPr>
                <w:rFonts w:ascii="Arial" w:hAnsi="Arial" w:eastAsia="Times New Roman" w:cs="Arial"/>
                <w:sz w:val="16"/>
                <w:szCs w:val="16"/>
                <w:lang w:eastAsia="ru-RU"/>
              </w:rPr>
            </w:r>
            <w:r>
              <w:rPr>
                <w:rFonts w:ascii="Arial" w:hAnsi="Arial" w:eastAsia="Times New Roman" w:cs="Arial"/>
                <w:sz w:val="16"/>
                <w:szCs w:val="16"/>
                <w:lang w:eastAsia="ru-RU"/>
              </w:rPr>
            </w:r>
          </w:p>
        </w:tc>
        <w:tc>
          <w:tcPr>
            <w:tcBorders>
              <w:top w:val="none" w:color="FFFFFF" w:sz="255" w:space="0"/>
              <w:left w:val="none" w:color="FFFFFF" w:sz="255" w:space="0"/>
              <w:bottom w:val="none" w:color="FFFFFF" w:sz="255" w:space="0"/>
              <w:right w:val="none" w:color="FFFFFF" w:sz="255" w:space="0"/>
            </w:tcBorders>
            <w:tcW w:w="1267" w:type="dxa"/>
            <w:vAlign w:val="top"/>
            <w:textDirection w:val="lrTb"/>
            <w:noWrap w:val="false"/>
          </w:tcPr>
          <w:p>
            <w:pPr>
              <w:pStyle w:val="902"/>
              <w:jc w:val="center"/>
              <w:spacing w:after="0" w:line="240" w:lineRule="auto"/>
              <w:rPr>
                <w:rFonts w:ascii="Arial" w:hAnsi="Arial" w:eastAsia="Times New Roman" w:cs="Arial"/>
                <w:sz w:val="16"/>
                <w:szCs w:val="16"/>
                <w:lang w:eastAsia="ru-RU"/>
              </w:rPr>
            </w:pPr>
            <w:r>
              <w:rPr>
                <w:rFonts w:ascii="Arial" w:hAnsi="Arial" w:eastAsia="Times New Roman" w:cs="Arial"/>
                <w:sz w:val="16"/>
                <w:szCs w:val="16"/>
                <w:lang w:eastAsia="ru-RU"/>
              </w:rPr>
            </w:r>
            <w:r>
              <w:rPr>
                <w:rFonts w:ascii="Arial" w:hAnsi="Arial" w:eastAsia="Times New Roman" w:cs="Arial"/>
                <w:sz w:val="16"/>
                <w:szCs w:val="16"/>
                <w:lang w:eastAsia="ru-RU"/>
              </w:rPr>
            </w:r>
            <w:r>
              <w:rPr>
                <w:rFonts w:ascii="Arial" w:hAnsi="Arial" w:eastAsia="Times New Roman" w:cs="Arial"/>
                <w:sz w:val="16"/>
                <w:szCs w:val="16"/>
                <w:lang w:eastAsia="ru-RU"/>
              </w:rPr>
            </w:r>
          </w:p>
        </w:tc>
        <w:tc>
          <w:tcPr>
            <w:tcBorders>
              <w:top w:val="none" w:color="FFFFFF" w:sz="255" w:space="0"/>
              <w:left w:val="none" w:color="FFFFFF" w:sz="255" w:space="0"/>
              <w:bottom w:val="none" w:color="FFFFFF" w:sz="255" w:space="0"/>
              <w:right w:val="none" w:color="FFFFFF" w:sz="255" w:space="0"/>
            </w:tcBorders>
            <w:tcW w:w="1322" w:type="dxa"/>
            <w:vAlign w:val="top"/>
            <w:textDirection w:val="lrTb"/>
            <w:noWrap w:val="false"/>
          </w:tcPr>
          <w:p>
            <w:pPr>
              <w:pStyle w:val="902"/>
              <w:jc w:val="center"/>
              <w:spacing w:after="0" w:line="240" w:lineRule="auto"/>
              <w:rPr>
                <w:rFonts w:ascii="Arial" w:hAnsi="Arial" w:eastAsia="Times New Roman" w:cs="Arial"/>
                <w:sz w:val="16"/>
                <w:szCs w:val="16"/>
                <w:lang w:eastAsia="ru-RU"/>
              </w:rPr>
            </w:pPr>
            <w:r>
              <w:rPr>
                <w:rFonts w:ascii="Arial" w:hAnsi="Arial" w:eastAsia="Times New Roman" w:cs="Arial"/>
                <w:sz w:val="16"/>
                <w:szCs w:val="16"/>
                <w:lang w:eastAsia="ru-RU"/>
              </w:rPr>
              <w:t xml:space="preserve">0,0014</w:t>
            </w:r>
            <w:r>
              <w:rPr>
                <w:rFonts w:ascii="Arial" w:hAnsi="Arial" w:eastAsia="Times New Roman" w:cs="Arial"/>
                <w:sz w:val="16"/>
                <w:szCs w:val="16"/>
                <w:lang w:eastAsia="ru-RU"/>
              </w:rPr>
            </w:r>
            <w:r>
              <w:rPr>
                <w:rFonts w:ascii="Arial" w:hAnsi="Arial" w:eastAsia="Times New Roman" w:cs="Arial"/>
                <w:sz w:val="16"/>
                <w:szCs w:val="16"/>
                <w:lang w:eastAsia="ru-RU"/>
              </w:rPr>
            </w:r>
          </w:p>
        </w:tc>
        <w:tc>
          <w:tcPr>
            <w:tcBorders>
              <w:top w:val="none" w:color="FFFFFF" w:sz="255" w:space="0"/>
              <w:left w:val="none" w:color="FFFFFF" w:sz="255" w:space="0"/>
              <w:bottom w:val="none" w:color="FFFFFF" w:sz="255" w:space="0"/>
              <w:right w:val="none" w:color="FFFFFF" w:sz="255" w:space="0"/>
            </w:tcBorders>
            <w:tcW w:w="958" w:type="dxa"/>
            <w:vAlign w:val="top"/>
            <w:textDirection w:val="lrTb"/>
            <w:noWrap w:val="false"/>
          </w:tcPr>
          <w:p>
            <w:pPr>
              <w:pStyle w:val="902"/>
              <w:jc w:val="center"/>
              <w:spacing w:after="0" w:line="240" w:lineRule="auto"/>
              <w:rPr>
                <w:rFonts w:ascii="Arial" w:hAnsi="Arial" w:eastAsia="Times New Roman" w:cs="Arial"/>
                <w:sz w:val="16"/>
                <w:szCs w:val="16"/>
                <w:lang w:eastAsia="ru-RU"/>
              </w:rPr>
            </w:pPr>
            <w:r>
              <w:rPr>
                <w:rFonts w:ascii="Arial" w:hAnsi="Arial" w:eastAsia="Times New Roman" w:cs="Arial"/>
                <w:sz w:val="16"/>
                <w:szCs w:val="16"/>
                <w:lang w:eastAsia="ru-RU"/>
              </w:rPr>
            </w:r>
            <w:r>
              <w:rPr>
                <w:rFonts w:ascii="Arial" w:hAnsi="Arial" w:eastAsia="Times New Roman" w:cs="Arial"/>
                <w:sz w:val="16"/>
                <w:szCs w:val="16"/>
                <w:lang w:eastAsia="ru-RU"/>
              </w:rPr>
            </w:r>
            <w:r>
              <w:rPr>
                <w:rFonts w:ascii="Arial" w:hAnsi="Arial" w:eastAsia="Times New Roman" w:cs="Arial"/>
                <w:sz w:val="16"/>
                <w:szCs w:val="16"/>
                <w:lang w:eastAsia="ru-RU"/>
              </w:rPr>
            </w:r>
          </w:p>
        </w:tc>
        <w:tc>
          <w:tcPr>
            <w:tcBorders>
              <w:top w:val="none" w:color="FFFFFF" w:sz="255" w:space="0"/>
              <w:left w:val="none" w:color="FFFFFF" w:sz="255" w:space="0"/>
              <w:bottom w:val="none" w:color="FFFFFF" w:sz="255" w:space="0"/>
              <w:right w:val="none" w:color="FFFFFF" w:sz="255" w:space="0"/>
            </w:tcBorders>
            <w:tcW w:w="687" w:type="dxa"/>
            <w:vAlign w:val="top"/>
            <w:textDirection w:val="lrTb"/>
            <w:noWrap w:val="false"/>
          </w:tcPr>
          <w:p>
            <w:pPr>
              <w:pStyle w:val="902"/>
              <w:jc w:val="right"/>
              <w:spacing w:after="0" w:line="240" w:lineRule="auto"/>
              <w:rPr>
                <w:rFonts w:ascii="Times New Roman" w:hAnsi="Times New Roman" w:eastAsia="Times New Roman"/>
                <w:sz w:val="20"/>
                <w:szCs w:val="20"/>
                <w:lang w:eastAsia="ru-RU"/>
              </w:rPr>
            </w:pPr>
            <w:r>
              <w:rPr>
                <w:rFonts w:ascii="Times New Roman" w:hAnsi="Times New Roman" w:eastAsia="Times New Roman"/>
                <w:sz w:val="20"/>
                <w:szCs w:val="20"/>
                <w:lang w:eastAsia="ru-RU"/>
              </w:rPr>
            </w:r>
            <w:r>
              <w:rPr>
                <w:rFonts w:ascii="Times New Roman" w:hAnsi="Times New Roman" w:eastAsia="Times New Roman"/>
                <w:sz w:val="20"/>
                <w:szCs w:val="20"/>
                <w:lang w:eastAsia="ru-RU"/>
              </w:rPr>
            </w:r>
            <w:r>
              <w:rPr>
                <w:rFonts w:ascii="Times New Roman" w:hAnsi="Times New Roman" w:eastAsia="Times New Roman"/>
                <w:sz w:val="20"/>
                <w:szCs w:val="20"/>
                <w:lang w:eastAsia="ru-RU"/>
              </w:rPr>
            </w:r>
          </w:p>
        </w:tc>
        <w:tc>
          <w:tcPr>
            <w:tcBorders>
              <w:top w:val="none" w:color="FFFFFF" w:sz="255" w:space="0"/>
              <w:left w:val="none" w:color="FFFFFF" w:sz="255" w:space="0"/>
              <w:bottom w:val="none" w:color="FFFFFF" w:sz="255" w:space="0"/>
              <w:right w:val="none" w:color="FFFFFF" w:sz="255" w:space="0"/>
            </w:tcBorders>
            <w:tcW w:w="958" w:type="dxa"/>
            <w:vAlign w:val="top"/>
            <w:textDirection w:val="lrTb"/>
            <w:noWrap w:val="false"/>
          </w:tcPr>
          <w:p>
            <w:pPr>
              <w:pStyle w:val="902"/>
              <w:jc w:val="right"/>
              <w:spacing w:after="0" w:line="240" w:lineRule="auto"/>
              <w:rPr>
                <w:rFonts w:ascii="Arial" w:hAnsi="Arial" w:eastAsia="Times New Roman" w:cs="Arial"/>
                <w:sz w:val="16"/>
                <w:szCs w:val="16"/>
                <w:lang w:eastAsia="ru-RU"/>
              </w:rPr>
            </w:pPr>
            <w:r>
              <w:rPr>
                <w:rFonts w:ascii="Arial" w:hAnsi="Arial" w:eastAsia="Times New Roman" w:cs="Arial"/>
                <w:sz w:val="16"/>
                <w:szCs w:val="16"/>
                <w:lang w:eastAsia="ru-RU"/>
              </w:rPr>
              <w:t xml:space="preserve">572,49</w:t>
            </w:r>
            <w:r>
              <w:rPr>
                <w:rFonts w:ascii="Arial" w:hAnsi="Arial" w:eastAsia="Times New Roman" w:cs="Arial"/>
                <w:sz w:val="16"/>
                <w:szCs w:val="16"/>
                <w:lang w:eastAsia="ru-RU"/>
              </w:rPr>
            </w:r>
            <w:r>
              <w:rPr>
                <w:rFonts w:ascii="Arial" w:hAnsi="Arial" w:eastAsia="Times New Roman" w:cs="Arial"/>
                <w:sz w:val="16"/>
                <w:szCs w:val="16"/>
                <w:lang w:eastAsia="ru-RU"/>
              </w:rPr>
            </w:r>
          </w:p>
        </w:tc>
        <w:tc>
          <w:tcPr>
            <w:tcBorders>
              <w:top w:val="none" w:color="FFFFFF" w:sz="255" w:space="0"/>
              <w:left w:val="none" w:color="FFFFFF" w:sz="255" w:space="0"/>
              <w:bottom w:val="none" w:color="FFFFFF" w:sz="255" w:space="0"/>
              <w:right w:val="none" w:color="FFFFFF" w:sz="255" w:space="0"/>
            </w:tcBorders>
            <w:tcW w:w="915" w:type="dxa"/>
            <w:vAlign w:val="top"/>
            <w:textDirection w:val="lrTb"/>
            <w:noWrap w:val="false"/>
          </w:tcPr>
          <w:p>
            <w:pPr>
              <w:pStyle w:val="902"/>
              <w:jc w:val="right"/>
              <w:spacing w:after="0" w:line="240" w:lineRule="auto"/>
              <w:rPr>
                <w:rFonts w:ascii="Arial" w:hAnsi="Arial" w:eastAsia="Times New Roman" w:cs="Arial"/>
                <w:sz w:val="16"/>
                <w:szCs w:val="16"/>
                <w:lang w:eastAsia="ru-RU"/>
              </w:rPr>
            </w:pPr>
            <w:r>
              <w:rPr>
                <w:rFonts w:ascii="Arial" w:hAnsi="Arial" w:eastAsia="Times New Roman" w:cs="Arial"/>
                <w:sz w:val="16"/>
                <w:szCs w:val="16"/>
                <w:lang w:eastAsia="ru-RU"/>
              </w:rPr>
            </w:r>
            <w:r>
              <w:rPr>
                <w:rFonts w:ascii="Arial" w:hAnsi="Arial" w:eastAsia="Times New Roman" w:cs="Arial"/>
                <w:sz w:val="16"/>
                <w:szCs w:val="16"/>
                <w:lang w:eastAsia="ru-RU"/>
              </w:rPr>
            </w:r>
            <w:r>
              <w:rPr>
                <w:rFonts w:ascii="Arial" w:hAnsi="Arial" w:eastAsia="Times New Roman" w:cs="Arial"/>
                <w:sz w:val="16"/>
                <w:szCs w:val="16"/>
                <w:lang w:eastAsia="ru-RU"/>
              </w:rPr>
            </w:r>
          </w:p>
        </w:tc>
        <w:tc>
          <w:tcPr>
            <w:tcBorders>
              <w:top w:val="none" w:color="FFFFFF" w:sz="255" w:space="0"/>
              <w:left w:val="none" w:color="FFFFFF" w:sz="255" w:space="0"/>
              <w:bottom w:val="none" w:color="FFFFFF" w:sz="255" w:space="0"/>
              <w:right w:val="single" w:color="000000" w:sz="4" w:space="0"/>
            </w:tcBorders>
            <w:tcW w:w="1161" w:type="dxa"/>
            <w:vAlign w:val="top"/>
            <w:textDirection w:val="lrTb"/>
            <w:noWrap w:val="false"/>
          </w:tcPr>
          <w:p>
            <w:pPr>
              <w:pStyle w:val="902"/>
              <w:jc w:val="right"/>
              <w:spacing w:after="0" w:line="240" w:lineRule="auto"/>
              <w:rPr>
                <w:rFonts w:ascii="Arial" w:hAnsi="Arial" w:eastAsia="Times New Roman" w:cs="Arial"/>
                <w:sz w:val="16"/>
                <w:szCs w:val="16"/>
                <w:lang w:eastAsia="ru-RU"/>
              </w:rPr>
            </w:pPr>
            <w:r>
              <w:rPr>
                <w:rFonts w:ascii="Arial" w:hAnsi="Arial" w:eastAsia="Times New Roman" w:cs="Arial"/>
                <w:sz w:val="16"/>
                <w:szCs w:val="16"/>
                <w:lang w:eastAsia="ru-RU"/>
              </w:rPr>
              <w:t xml:space="preserve">0,80</w:t>
            </w:r>
            <w:r>
              <w:rPr>
                <w:rFonts w:ascii="Arial" w:hAnsi="Arial" w:eastAsia="Times New Roman" w:cs="Arial"/>
                <w:sz w:val="16"/>
                <w:szCs w:val="16"/>
                <w:lang w:eastAsia="ru-RU"/>
              </w:rPr>
            </w:r>
            <w:r>
              <w:rPr>
                <w:rFonts w:ascii="Arial" w:hAnsi="Arial" w:eastAsia="Times New Roman" w:cs="Arial"/>
                <w:sz w:val="16"/>
                <w:szCs w:val="16"/>
                <w:lang w:eastAsia="ru-RU"/>
              </w:rPr>
            </w:r>
          </w:p>
        </w:tc>
      </w:tr>
      <w:tr>
        <w:tblPrEx/>
        <w:trPr>
          <w:trHeight w:val="290"/>
        </w:trPr>
        <w:tc>
          <w:tcPr>
            <w:tcBorders>
              <w:top w:val="none" w:color="FFFFFF" w:sz="255" w:space="0"/>
              <w:left w:val="single" w:color="000000" w:sz="4" w:space="0"/>
              <w:bottom w:val="none" w:color="FFFFFF" w:sz="255" w:space="0"/>
              <w:right w:val="none" w:color="FFFFFF" w:sz="255" w:space="0"/>
            </w:tcBorders>
            <w:tcW w:w="505" w:type="dxa"/>
            <w:vAlign w:val="center"/>
            <w:textDirection w:val="lrTb"/>
            <w:noWrap w:val="false"/>
          </w:tcPr>
          <w:p>
            <w:pPr>
              <w:pStyle w:val="902"/>
              <w:jc w:val="right"/>
              <w:spacing w:after="0" w:line="240" w:lineRule="auto"/>
              <w:rPr>
                <w:rFonts w:ascii="Arial" w:hAnsi="Arial" w:eastAsia="Times New Roman" w:cs="Arial"/>
                <w:sz w:val="16"/>
                <w:szCs w:val="16"/>
                <w:lang w:eastAsia="ru-RU"/>
              </w:rPr>
            </w:pPr>
            <w:r>
              <w:rPr>
                <w:rFonts w:ascii="Arial" w:hAnsi="Arial" w:eastAsia="Times New Roman" w:cs="Arial"/>
                <w:sz w:val="16"/>
                <w:szCs w:val="16"/>
                <w:lang w:eastAsia="ru-RU"/>
              </w:rPr>
              <w:t xml:space="preserve"> </w:t>
            </w:r>
            <w:r>
              <w:rPr>
                <w:rFonts w:ascii="Arial" w:hAnsi="Arial" w:eastAsia="Times New Roman" w:cs="Arial"/>
                <w:sz w:val="16"/>
                <w:szCs w:val="16"/>
                <w:lang w:eastAsia="ru-RU"/>
              </w:rPr>
            </w:r>
            <w:r>
              <w:rPr>
                <w:rFonts w:ascii="Arial" w:hAnsi="Arial" w:eastAsia="Times New Roman" w:cs="Arial"/>
                <w:sz w:val="16"/>
                <w:szCs w:val="16"/>
                <w:lang w:eastAsia="ru-RU"/>
              </w:rPr>
            </w:r>
          </w:p>
        </w:tc>
        <w:tc>
          <w:tcPr>
            <w:tcBorders>
              <w:top w:val="none" w:color="FFFFFF" w:sz="255" w:space="0"/>
              <w:left w:val="none" w:color="FFFFFF" w:sz="255" w:space="0"/>
              <w:bottom w:val="none" w:color="FFFFFF" w:sz="255" w:space="0"/>
              <w:right w:val="none" w:color="FFFFFF" w:sz="255" w:space="0"/>
            </w:tcBorders>
            <w:tcW w:w="3697" w:type="dxa"/>
            <w:vAlign w:val="top"/>
            <w:textDirection w:val="lrTb"/>
            <w:noWrap w:val="false"/>
          </w:tcPr>
          <w:p>
            <w:pPr>
              <w:pStyle w:val="902"/>
              <w:jc w:val="right"/>
              <w:spacing w:after="0" w:line="240" w:lineRule="auto"/>
              <w:rPr>
                <w:rFonts w:ascii="Arial" w:hAnsi="Arial" w:eastAsia="Times New Roman" w:cs="Arial"/>
                <w:sz w:val="16"/>
                <w:szCs w:val="16"/>
                <w:lang w:eastAsia="ru-RU"/>
              </w:rPr>
            </w:pPr>
            <w:r>
              <w:rPr>
                <w:rFonts w:ascii="Arial" w:hAnsi="Arial" w:eastAsia="Times New Roman" w:cs="Arial"/>
                <w:sz w:val="16"/>
                <w:szCs w:val="16"/>
                <w:lang w:eastAsia="ru-RU"/>
              </w:rPr>
              <w:t xml:space="preserve">91.14.02-001</w:t>
            </w:r>
            <w:r>
              <w:rPr>
                <w:rFonts w:ascii="Arial" w:hAnsi="Arial" w:eastAsia="Times New Roman" w:cs="Arial"/>
                <w:sz w:val="16"/>
                <w:szCs w:val="16"/>
                <w:lang w:eastAsia="ru-RU"/>
              </w:rPr>
            </w:r>
            <w:r>
              <w:rPr>
                <w:rFonts w:ascii="Arial" w:hAnsi="Arial" w:eastAsia="Times New Roman" w:cs="Arial"/>
                <w:sz w:val="16"/>
                <w:szCs w:val="16"/>
                <w:lang w:eastAsia="ru-RU"/>
              </w:rPr>
            </w:r>
          </w:p>
        </w:tc>
        <w:tc>
          <w:tcPr>
            <w:gridSpan w:val="5"/>
            <w:tcBorders>
              <w:top w:val="none" w:color="FFFFFF" w:sz="255" w:space="0"/>
              <w:left w:val="none" w:color="FFFFFF" w:sz="255" w:space="0"/>
              <w:bottom w:val="none" w:color="FFFFFF" w:sz="255" w:space="0"/>
              <w:right w:val="none" w:color="FFFFFF" w:sz="255" w:space="0"/>
            </w:tcBorders>
            <w:tcW w:w="2099" w:type="dxa"/>
            <w:vAlign w:val="top"/>
            <w:textDirection w:val="lrTb"/>
            <w:noWrap w:val="false"/>
          </w:tcPr>
          <w:p>
            <w:pPr>
              <w:pStyle w:val="902"/>
              <w:spacing w:after="0" w:line="240" w:lineRule="auto"/>
              <w:rPr>
                <w:rFonts w:ascii="Arial" w:hAnsi="Arial" w:eastAsia="Times New Roman" w:cs="Arial"/>
                <w:sz w:val="16"/>
                <w:szCs w:val="16"/>
                <w:lang w:eastAsia="ru-RU"/>
              </w:rPr>
            </w:pPr>
            <w:r>
              <w:rPr>
                <w:rFonts w:ascii="Arial" w:hAnsi="Arial" w:eastAsia="Times New Roman" w:cs="Arial"/>
                <w:sz w:val="16"/>
                <w:szCs w:val="16"/>
                <w:lang w:eastAsia="ru-RU"/>
              </w:rPr>
              <w:t xml:space="preserve">Автомобили бортовые, грузоподъемность до 5 т</w:t>
            </w:r>
            <w:r>
              <w:rPr>
                <w:rFonts w:ascii="Arial" w:hAnsi="Arial" w:eastAsia="Times New Roman" w:cs="Arial"/>
                <w:sz w:val="16"/>
                <w:szCs w:val="16"/>
                <w:lang w:eastAsia="ru-RU"/>
              </w:rPr>
            </w:r>
            <w:r>
              <w:rPr>
                <w:rFonts w:ascii="Arial" w:hAnsi="Arial" w:eastAsia="Times New Roman" w:cs="Arial"/>
                <w:sz w:val="16"/>
                <w:szCs w:val="16"/>
                <w:lang w:eastAsia="ru-RU"/>
              </w:rPr>
            </w:r>
          </w:p>
        </w:tc>
        <w:tc>
          <w:tcPr>
            <w:tcBorders>
              <w:top w:val="none" w:color="FFFFFF" w:sz="255" w:space="0"/>
              <w:left w:val="none" w:color="FFFFFF" w:sz="255" w:space="0"/>
              <w:bottom w:val="none" w:color="FFFFFF" w:sz="255" w:space="0"/>
              <w:right w:val="none" w:color="FFFFFF" w:sz="255" w:space="0"/>
            </w:tcBorders>
            <w:tcW w:w="1088" w:type="dxa"/>
            <w:vAlign w:val="top"/>
            <w:textDirection w:val="lrTb"/>
            <w:noWrap w:val="false"/>
          </w:tcPr>
          <w:p>
            <w:pPr>
              <w:pStyle w:val="902"/>
              <w:jc w:val="center"/>
              <w:spacing w:after="0" w:line="240" w:lineRule="auto"/>
              <w:rPr>
                <w:rFonts w:ascii="Arial" w:hAnsi="Arial" w:eastAsia="Times New Roman" w:cs="Arial"/>
                <w:sz w:val="16"/>
                <w:szCs w:val="16"/>
                <w:lang w:eastAsia="ru-RU"/>
              </w:rPr>
            </w:pPr>
            <w:r>
              <w:rPr>
                <w:rFonts w:ascii="Arial" w:hAnsi="Arial" w:eastAsia="Times New Roman" w:cs="Arial"/>
                <w:sz w:val="16"/>
                <w:szCs w:val="16"/>
                <w:lang w:eastAsia="ru-RU"/>
              </w:rPr>
              <w:t xml:space="preserve">маш.-ч</w:t>
            </w:r>
            <w:r>
              <w:rPr>
                <w:rFonts w:ascii="Arial" w:hAnsi="Arial" w:eastAsia="Times New Roman" w:cs="Arial"/>
                <w:sz w:val="16"/>
                <w:szCs w:val="16"/>
                <w:lang w:eastAsia="ru-RU"/>
              </w:rPr>
            </w:r>
            <w:r>
              <w:rPr>
                <w:rFonts w:ascii="Arial" w:hAnsi="Arial" w:eastAsia="Times New Roman" w:cs="Arial"/>
                <w:sz w:val="16"/>
                <w:szCs w:val="16"/>
                <w:lang w:eastAsia="ru-RU"/>
              </w:rPr>
            </w:r>
          </w:p>
        </w:tc>
        <w:tc>
          <w:tcPr>
            <w:tcBorders>
              <w:top w:val="none" w:color="FFFFFF" w:sz="255" w:space="0"/>
              <w:left w:val="none" w:color="FFFFFF" w:sz="255" w:space="0"/>
              <w:bottom w:val="none" w:color="FFFFFF" w:sz="255" w:space="0"/>
              <w:right w:val="none" w:color="FFFFFF" w:sz="255" w:space="0"/>
            </w:tcBorders>
            <w:tcW w:w="958" w:type="dxa"/>
            <w:vAlign w:val="top"/>
            <w:textDirection w:val="lrTb"/>
            <w:noWrap w:val="false"/>
          </w:tcPr>
          <w:p>
            <w:pPr>
              <w:pStyle w:val="902"/>
              <w:jc w:val="center"/>
              <w:spacing w:after="0" w:line="240" w:lineRule="auto"/>
              <w:rPr>
                <w:rFonts w:ascii="Arial" w:hAnsi="Arial" w:eastAsia="Times New Roman" w:cs="Arial"/>
                <w:sz w:val="16"/>
                <w:szCs w:val="16"/>
                <w:lang w:eastAsia="ru-RU"/>
              </w:rPr>
            </w:pPr>
            <w:r>
              <w:rPr>
                <w:rFonts w:ascii="Arial" w:hAnsi="Arial" w:eastAsia="Times New Roman" w:cs="Arial"/>
                <w:sz w:val="16"/>
                <w:szCs w:val="16"/>
                <w:lang w:eastAsia="ru-RU"/>
              </w:rPr>
              <w:t xml:space="preserve">0,87</w:t>
            </w:r>
            <w:r>
              <w:rPr>
                <w:rFonts w:ascii="Arial" w:hAnsi="Arial" w:eastAsia="Times New Roman" w:cs="Arial"/>
                <w:sz w:val="16"/>
                <w:szCs w:val="16"/>
                <w:lang w:eastAsia="ru-RU"/>
              </w:rPr>
            </w:r>
            <w:r>
              <w:rPr>
                <w:rFonts w:ascii="Arial" w:hAnsi="Arial" w:eastAsia="Times New Roman" w:cs="Arial"/>
                <w:sz w:val="16"/>
                <w:szCs w:val="16"/>
                <w:lang w:eastAsia="ru-RU"/>
              </w:rPr>
            </w:r>
          </w:p>
        </w:tc>
        <w:tc>
          <w:tcPr>
            <w:tcBorders>
              <w:top w:val="none" w:color="FFFFFF" w:sz="255" w:space="0"/>
              <w:left w:val="none" w:color="FFFFFF" w:sz="255" w:space="0"/>
              <w:bottom w:val="none" w:color="FFFFFF" w:sz="255" w:space="0"/>
              <w:right w:val="none" w:color="FFFFFF" w:sz="255" w:space="0"/>
            </w:tcBorders>
            <w:tcW w:w="1267" w:type="dxa"/>
            <w:vAlign w:val="top"/>
            <w:textDirection w:val="lrTb"/>
            <w:noWrap w:val="false"/>
          </w:tcPr>
          <w:p>
            <w:pPr>
              <w:pStyle w:val="902"/>
              <w:jc w:val="center"/>
              <w:spacing w:after="0" w:line="240" w:lineRule="auto"/>
              <w:rPr>
                <w:rFonts w:ascii="Arial" w:hAnsi="Arial" w:eastAsia="Times New Roman" w:cs="Arial"/>
                <w:sz w:val="16"/>
                <w:szCs w:val="16"/>
                <w:lang w:eastAsia="ru-RU"/>
              </w:rPr>
            </w:pPr>
            <w:r>
              <w:rPr>
                <w:rFonts w:ascii="Arial" w:hAnsi="Arial" w:eastAsia="Times New Roman" w:cs="Arial"/>
                <w:sz w:val="16"/>
                <w:szCs w:val="16"/>
                <w:lang w:eastAsia="ru-RU"/>
              </w:rPr>
            </w:r>
            <w:r>
              <w:rPr>
                <w:rFonts w:ascii="Arial" w:hAnsi="Arial" w:eastAsia="Times New Roman" w:cs="Arial"/>
                <w:sz w:val="16"/>
                <w:szCs w:val="16"/>
                <w:lang w:eastAsia="ru-RU"/>
              </w:rPr>
            </w:r>
            <w:r>
              <w:rPr>
                <w:rFonts w:ascii="Arial" w:hAnsi="Arial" w:eastAsia="Times New Roman" w:cs="Arial"/>
                <w:sz w:val="16"/>
                <w:szCs w:val="16"/>
                <w:lang w:eastAsia="ru-RU"/>
              </w:rPr>
            </w:r>
          </w:p>
        </w:tc>
        <w:tc>
          <w:tcPr>
            <w:tcBorders>
              <w:top w:val="none" w:color="FFFFFF" w:sz="255" w:space="0"/>
              <w:left w:val="none" w:color="FFFFFF" w:sz="255" w:space="0"/>
              <w:bottom w:val="none" w:color="FFFFFF" w:sz="255" w:space="0"/>
              <w:right w:val="none" w:color="FFFFFF" w:sz="255" w:space="0"/>
            </w:tcBorders>
            <w:tcW w:w="1322" w:type="dxa"/>
            <w:vAlign w:val="top"/>
            <w:textDirection w:val="lrTb"/>
            <w:noWrap w:val="false"/>
          </w:tcPr>
          <w:p>
            <w:pPr>
              <w:pStyle w:val="902"/>
              <w:jc w:val="center"/>
              <w:spacing w:after="0" w:line="240" w:lineRule="auto"/>
              <w:rPr>
                <w:rFonts w:ascii="Arial" w:hAnsi="Arial" w:eastAsia="Times New Roman" w:cs="Arial"/>
                <w:sz w:val="16"/>
                <w:szCs w:val="16"/>
                <w:lang w:eastAsia="ru-RU"/>
              </w:rPr>
            </w:pPr>
            <w:r>
              <w:rPr>
                <w:rFonts w:ascii="Arial" w:hAnsi="Arial" w:eastAsia="Times New Roman" w:cs="Arial"/>
                <w:sz w:val="16"/>
                <w:szCs w:val="16"/>
                <w:lang w:eastAsia="ru-RU"/>
              </w:rPr>
              <w:t xml:space="preserve">0,0174</w:t>
            </w:r>
            <w:r>
              <w:rPr>
                <w:rFonts w:ascii="Arial" w:hAnsi="Arial" w:eastAsia="Times New Roman" w:cs="Arial"/>
                <w:sz w:val="16"/>
                <w:szCs w:val="16"/>
                <w:lang w:eastAsia="ru-RU"/>
              </w:rPr>
            </w:r>
            <w:r>
              <w:rPr>
                <w:rFonts w:ascii="Arial" w:hAnsi="Arial" w:eastAsia="Times New Roman" w:cs="Arial"/>
                <w:sz w:val="16"/>
                <w:szCs w:val="16"/>
                <w:lang w:eastAsia="ru-RU"/>
              </w:rPr>
            </w:r>
          </w:p>
        </w:tc>
        <w:tc>
          <w:tcPr>
            <w:tcBorders>
              <w:top w:val="none" w:color="FFFFFF" w:sz="255" w:space="0"/>
              <w:left w:val="none" w:color="FFFFFF" w:sz="255" w:space="0"/>
              <w:bottom w:val="none" w:color="FFFFFF" w:sz="255" w:space="0"/>
              <w:right w:val="none" w:color="FFFFFF" w:sz="255" w:space="0"/>
            </w:tcBorders>
            <w:tcW w:w="958" w:type="dxa"/>
            <w:vAlign w:val="top"/>
            <w:textDirection w:val="lrTb"/>
            <w:noWrap w:val="false"/>
          </w:tcPr>
          <w:p>
            <w:pPr>
              <w:pStyle w:val="902"/>
              <w:jc w:val="center"/>
              <w:spacing w:after="0" w:line="240" w:lineRule="auto"/>
              <w:rPr>
                <w:rFonts w:ascii="Arial" w:hAnsi="Arial" w:eastAsia="Times New Roman" w:cs="Arial"/>
                <w:sz w:val="16"/>
                <w:szCs w:val="16"/>
                <w:lang w:eastAsia="ru-RU"/>
              </w:rPr>
            </w:pPr>
            <w:r>
              <w:rPr>
                <w:rFonts w:ascii="Arial" w:hAnsi="Arial" w:eastAsia="Times New Roman" w:cs="Arial"/>
                <w:sz w:val="16"/>
                <w:szCs w:val="16"/>
                <w:lang w:eastAsia="ru-RU"/>
              </w:rPr>
            </w:r>
            <w:r>
              <w:rPr>
                <w:rFonts w:ascii="Arial" w:hAnsi="Arial" w:eastAsia="Times New Roman" w:cs="Arial"/>
                <w:sz w:val="16"/>
                <w:szCs w:val="16"/>
                <w:lang w:eastAsia="ru-RU"/>
              </w:rPr>
            </w:r>
            <w:r>
              <w:rPr>
                <w:rFonts w:ascii="Arial" w:hAnsi="Arial" w:eastAsia="Times New Roman" w:cs="Arial"/>
                <w:sz w:val="16"/>
                <w:szCs w:val="16"/>
                <w:lang w:eastAsia="ru-RU"/>
              </w:rPr>
            </w:r>
          </w:p>
        </w:tc>
        <w:tc>
          <w:tcPr>
            <w:tcBorders>
              <w:top w:val="none" w:color="FFFFFF" w:sz="255" w:space="0"/>
              <w:left w:val="none" w:color="FFFFFF" w:sz="255" w:space="0"/>
              <w:bottom w:val="none" w:color="FFFFFF" w:sz="255" w:space="0"/>
              <w:right w:val="none" w:color="FFFFFF" w:sz="255" w:space="0"/>
            </w:tcBorders>
            <w:tcW w:w="687" w:type="dxa"/>
            <w:vAlign w:val="top"/>
            <w:textDirection w:val="lrTb"/>
            <w:noWrap w:val="false"/>
          </w:tcPr>
          <w:p>
            <w:pPr>
              <w:pStyle w:val="902"/>
              <w:jc w:val="right"/>
              <w:spacing w:after="0" w:line="240" w:lineRule="auto"/>
              <w:rPr>
                <w:rFonts w:ascii="Times New Roman" w:hAnsi="Times New Roman" w:eastAsia="Times New Roman"/>
                <w:sz w:val="20"/>
                <w:szCs w:val="20"/>
                <w:lang w:eastAsia="ru-RU"/>
              </w:rPr>
            </w:pPr>
            <w:r>
              <w:rPr>
                <w:rFonts w:ascii="Times New Roman" w:hAnsi="Times New Roman" w:eastAsia="Times New Roman"/>
                <w:sz w:val="20"/>
                <w:szCs w:val="20"/>
                <w:lang w:eastAsia="ru-RU"/>
              </w:rPr>
            </w:r>
            <w:r>
              <w:rPr>
                <w:rFonts w:ascii="Times New Roman" w:hAnsi="Times New Roman" w:eastAsia="Times New Roman"/>
                <w:sz w:val="20"/>
                <w:szCs w:val="20"/>
                <w:lang w:eastAsia="ru-RU"/>
              </w:rPr>
            </w:r>
            <w:r>
              <w:rPr>
                <w:rFonts w:ascii="Times New Roman" w:hAnsi="Times New Roman" w:eastAsia="Times New Roman"/>
                <w:sz w:val="20"/>
                <w:szCs w:val="20"/>
                <w:lang w:eastAsia="ru-RU"/>
              </w:rPr>
            </w:r>
          </w:p>
        </w:tc>
        <w:tc>
          <w:tcPr>
            <w:tcBorders>
              <w:top w:val="none" w:color="FFFFFF" w:sz="255" w:space="0"/>
              <w:left w:val="none" w:color="FFFFFF" w:sz="255" w:space="0"/>
              <w:bottom w:val="none" w:color="FFFFFF" w:sz="255" w:space="0"/>
              <w:right w:val="none" w:color="FFFFFF" w:sz="255" w:space="0"/>
            </w:tcBorders>
            <w:tcW w:w="958" w:type="dxa"/>
            <w:vAlign w:val="top"/>
            <w:textDirection w:val="lrTb"/>
            <w:noWrap w:val="false"/>
          </w:tcPr>
          <w:p>
            <w:pPr>
              <w:pStyle w:val="902"/>
              <w:jc w:val="right"/>
              <w:spacing w:after="0" w:line="240" w:lineRule="auto"/>
              <w:rPr>
                <w:rFonts w:ascii="Arial" w:hAnsi="Arial" w:eastAsia="Times New Roman" w:cs="Arial"/>
                <w:sz w:val="16"/>
                <w:szCs w:val="16"/>
                <w:lang w:eastAsia="ru-RU"/>
              </w:rPr>
            </w:pPr>
            <w:r>
              <w:rPr>
                <w:rFonts w:ascii="Arial" w:hAnsi="Arial" w:eastAsia="Times New Roman" w:cs="Arial"/>
                <w:sz w:val="16"/>
                <w:szCs w:val="16"/>
                <w:lang w:eastAsia="ru-RU"/>
              </w:rPr>
              <w:t xml:space="preserve">676,53</w:t>
            </w:r>
            <w:r>
              <w:rPr>
                <w:rFonts w:ascii="Arial" w:hAnsi="Arial" w:eastAsia="Times New Roman" w:cs="Arial"/>
                <w:sz w:val="16"/>
                <w:szCs w:val="16"/>
                <w:lang w:eastAsia="ru-RU"/>
              </w:rPr>
            </w:r>
            <w:r>
              <w:rPr>
                <w:rFonts w:ascii="Arial" w:hAnsi="Arial" w:eastAsia="Times New Roman" w:cs="Arial"/>
                <w:sz w:val="16"/>
                <w:szCs w:val="16"/>
                <w:lang w:eastAsia="ru-RU"/>
              </w:rPr>
            </w:r>
          </w:p>
        </w:tc>
        <w:tc>
          <w:tcPr>
            <w:tcBorders>
              <w:top w:val="none" w:color="FFFFFF" w:sz="255" w:space="0"/>
              <w:left w:val="none" w:color="FFFFFF" w:sz="255" w:space="0"/>
              <w:bottom w:val="none" w:color="FFFFFF" w:sz="255" w:space="0"/>
              <w:right w:val="none" w:color="FFFFFF" w:sz="255" w:space="0"/>
            </w:tcBorders>
            <w:tcW w:w="915" w:type="dxa"/>
            <w:vAlign w:val="top"/>
            <w:textDirection w:val="lrTb"/>
            <w:noWrap w:val="false"/>
          </w:tcPr>
          <w:p>
            <w:pPr>
              <w:pStyle w:val="902"/>
              <w:jc w:val="right"/>
              <w:spacing w:after="0" w:line="240" w:lineRule="auto"/>
              <w:rPr>
                <w:rFonts w:ascii="Arial" w:hAnsi="Arial" w:eastAsia="Times New Roman" w:cs="Arial"/>
                <w:sz w:val="16"/>
                <w:szCs w:val="16"/>
                <w:lang w:eastAsia="ru-RU"/>
              </w:rPr>
            </w:pPr>
            <w:r>
              <w:rPr>
                <w:rFonts w:ascii="Arial" w:hAnsi="Arial" w:eastAsia="Times New Roman" w:cs="Arial"/>
                <w:sz w:val="16"/>
                <w:szCs w:val="16"/>
                <w:lang w:eastAsia="ru-RU"/>
              </w:rPr>
            </w:r>
            <w:r>
              <w:rPr>
                <w:rFonts w:ascii="Arial" w:hAnsi="Arial" w:eastAsia="Times New Roman" w:cs="Arial"/>
                <w:sz w:val="16"/>
                <w:szCs w:val="16"/>
                <w:lang w:eastAsia="ru-RU"/>
              </w:rPr>
            </w:r>
            <w:r>
              <w:rPr>
                <w:rFonts w:ascii="Arial" w:hAnsi="Arial" w:eastAsia="Times New Roman" w:cs="Arial"/>
                <w:sz w:val="16"/>
                <w:szCs w:val="16"/>
                <w:lang w:eastAsia="ru-RU"/>
              </w:rPr>
            </w:r>
          </w:p>
        </w:tc>
        <w:tc>
          <w:tcPr>
            <w:tcBorders>
              <w:top w:val="none" w:color="FFFFFF" w:sz="255" w:space="0"/>
              <w:left w:val="none" w:color="FFFFFF" w:sz="255" w:space="0"/>
              <w:bottom w:val="none" w:color="FFFFFF" w:sz="255" w:space="0"/>
              <w:right w:val="single" w:color="000000" w:sz="4" w:space="0"/>
            </w:tcBorders>
            <w:tcW w:w="1161" w:type="dxa"/>
            <w:vAlign w:val="top"/>
            <w:textDirection w:val="lrTb"/>
            <w:noWrap w:val="false"/>
          </w:tcPr>
          <w:p>
            <w:pPr>
              <w:pStyle w:val="902"/>
              <w:jc w:val="right"/>
              <w:spacing w:after="0" w:line="240" w:lineRule="auto"/>
              <w:rPr>
                <w:rFonts w:ascii="Arial" w:hAnsi="Arial" w:eastAsia="Times New Roman" w:cs="Arial"/>
                <w:sz w:val="16"/>
                <w:szCs w:val="16"/>
                <w:lang w:eastAsia="ru-RU"/>
              </w:rPr>
            </w:pPr>
            <w:r>
              <w:rPr>
                <w:rFonts w:ascii="Arial" w:hAnsi="Arial" w:eastAsia="Times New Roman" w:cs="Arial"/>
                <w:sz w:val="16"/>
                <w:szCs w:val="16"/>
                <w:lang w:eastAsia="ru-RU"/>
              </w:rPr>
              <w:t xml:space="preserve">11,77</w:t>
            </w:r>
            <w:r>
              <w:rPr>
                <w:rFonts w:ascii="Arial" w:hAnsi="Arial" w:eastAsia="Times New Roman" w:cs="Arial"/>
                <w:sz w:val="16"/>
                <w:szCs w:val="16"/>
                <w:lang w:eastAsia="ru-RU"/>
              </w:rPr>
            </w:r>
            <w:r>
              <w:rPr>
                <w:rFonts w:ascii="Arial" w:hAnsi="Arial" w:eastAsia="Times New Roman" w:cs="Arial"/>
                <w:sz w:val="16"/>
                <w:szCs w:val="16"/>
                <w:lang w:eastAsia="ru-RU"/>
              </w:rPr>
            </w:r>
          </w:p>
        </w:tc>
      </w:tr>
      <w:tr>
        <w:tblPrEx/>
        <w:trPr>
          <w:trHeight w:val="290"/>
        </w:trPr>
        <w:tc>
          <w:tcPr>
            <w:tcBorders>
              <w:top w:val="none" w:color="FFFFFF" w:sz="255" w:space="0"/>
              <w:left w:val="single" w:color="000000" w:sz="4" w:space="0"/>
              <w:bottom w:val="none" w:color="FFFFFF" w:sz="255" w:space="0"/>
              <w:right w:val="none" w:color="FFFFFF" w:sz="255" w:space="0"/>
            </w:tcBorders>
            <w:tcW w:w="505" w:type="dxa"/>
            <w:vAlign w:val="top"/>
            <w:textDirection w:val="lrTb"/>
            <w:noWrap w:val="false"/>
          </w:tcPr>
          <w:p>
            <w:pPr>
              <w:pStyle w:val="902"/>
              <w:jc w:val="right"/>
              <w:spacing w:after="0" w:line="240" w:lineRule="auto"/>
              <w:rPr>
                <w:rFonts w:ascii="Arial" w:hAnsi="Arial" w:eastAsia="Times New Roman" w:cs="Arial"/>
                <w:sz w:val="16"/>
                <w:szCs w:val="16"/>
                <w:lang w:eastAsia="ru-RU"/>
              </w:rPr>
            </w:pPr>
            <w:r>
              <w:rPr>
                <w:rFonts w:ascii="Arial" w:hAnsi="Arial" w:eastAsia="Times New Roman" w:cs="Arial"/>
                <w:sz w:val="16"/>
                <w:szCs w:val="16"/>
                <w:lang w:eastAsia="ru-RU"/>
              </w:rPr>
              <w:t xml:space="preserve"> </w:t>
            </w:r>
            <w:r>
              <w:rPr>
                <w:rFonts w:ascii="Arial" w:hAnsi="Arial" w:eastAsia="Times New Roman" w:cs="Arial"/>
                <w:sz w:val="16"/>
                <w:szCs w:val="16"/>
                <w:lang w:eastAsia="ru-RU"/>
              </w:rPr>
            </w:r>
            <w:r>
              <w:rPr>
                <w:rFonts w:ascii="Arial" w:hAnsi="Arial" w:eastAsia="Times New Roman" w:cs="Arial"/>
                <w:sz w:val="16"/>
                <w:szCs w:val="16"/>
                <w:lang w:eastAsia="ru-RU"/>
              </w:rPr>
            </w:r>
          </w:p>
        </w:tc>
        <w:tc>
          <w:tcPr>
            <w:tcBorders>
              <w:top w:val="none" w:color="FFFFFF" w:sz="255" w:space="0"/>
              <w:left w:val="none" w:color="FFFFFF" w:sz="255" w:space="0"/>
              <w:bottom w:val="none" w:color="FFFFFF" w:sz="255" w:space="0"/>
              <w:right w:val="none" w:color="FFFFFF" w:sz="255" w:space="0"/>
            </w:tcBorders>
            <w:tcW w:w="3697" w:type="dxa"/>
            <w:vAlign w:val="top"/>
            <w:textDirection w:val="lrTb"/>
            <w:noWrap w:val="false"/>
          </w:tcPr>
          <w:p>
            <w:pPr>
              <w:pStyle w:val="902"/>
              <w:jc w:val="right"/>
              <w:spacing w:after="0" w:line="240" w:lineRule="auto"/>
              <w:rPr>
                <w:rFonts w:ascii="Arial" w:hAnsi="Arial" w:eastAsia="Times New Roman" w:cs="Arial"/>
                <w:sz w:val="16"/>
                <w:szCs w:val="16"/>
                <w:lang w:eastAsia="ru-RU"/>
              </w:rPr>
            </w:pPr>
            <w:r>
              <w:rPr>
                <w:rFonts w:ascii="Arial" w:hAnsi="Arial" w:eastAsia="Times New Roman" w:cs="Arial"/>
                <w:sz w:val="16"/>
                <w:szCs w:val="16"/>
                <w:lang w:eastAsia="ru-RU"/>
              </w:rPr>
              <w:t xml:space="preserve">4-100-040</w:t>
            </w:r>
            <w:r>
              <w:rPr>
                <w:rFonts w:ascii="Arial" w:hAnsi="Arial" w:eastAsia="Times New Roman" w:cs="Arial"/>
                <w:sz w:val="16"/>
                <w:szCs w:val="16"/>
                <w:lang w:eastAsia="ru-RU"/>
              </w:rPr>
            </w:r>
            <w:r>
              <w:rPr>
                <w:rFonts w:ascii="Arial" w:hAnsi="Arial" w:eastAsia="Times New Roman" w:cs="Arial"/>
                <w:sz w:val="16"/>
                <w:szCs w:val="16"/>
                <w:lang w:eastAsia="ru-RU"/>
              </w:rPr>
            </w:r>
          </w:p>
        </w:tc>
        <w:tc>
          <w:tcPr>
            <w:gridSpan w:val="5"/>
            <w:tcBorders>
              <w:top w:val="none" w:color="FFFFFF" w:sz="255" w:space="0"/>
              <w:left w:val="none" w:color="FFFFFF" w:sz="255" w:space="0"/>
              <w:bottom w:val="none" w:color="FFFFFF" w:sz="255" w:space="0"/>
              <w:right w:val="none" w:color="FFFFFF" w:sz="255" w:space="0"/>
            </w:tcBorders>
            <w:tcW w:w="2099" w:type="dxa"/>
            <w:vAlign w:val="top"/>
            <w:textDirection w:val="lrTb"/>
            <w:noWrap w:val="false"/>
          </w:tcPr>
          <w:p>
            <w:pPr>
              <w:pStyle w:val="902"/>
              <w:spacing w:after="0" w:line="240" w:lineRule="auto"/>
              <w:rPr>
                <w:rFonts w:ascii="Arial" w:hAnsi="Arial" w:eastAsia="Times New Roman" w:cs="Arial"/>
                <w:sz w:val="16"/>
                <w:szCs w:val="16"/>
                <w:lang w:eastAsia="ru-RU"/>
              </w:rPr>
            </w:pPr>
            <w:r>
              <w:rPr>
                <w:rFonts w:ascii="Arial" w:hAnsi="Arial" w:eastAsia="Times New Roman" w:cs="Arial"/>
                <w:sz w:val="16"/>
                <w:szCs w:val="16"/>
                <w:lang w:eastAsia="ru-RU"/>
              </w:rPr>
              <w:t xml:space="preserve">ОТм(Зтм) Средний разряд машинистов 4 </w:t>
            </w:r>
            <w:r>
              <w:rPr>
                <w:rFonts w:ascii="Arial" w:hAnsi="Arial" w:eastAsia="Times New Roman" w:cs="Arial"/>
                <w:sz w:val="16"/>
                <w:szCs w:val="16"/>
                <w:lang w:eastAsia="ru-RU"/>
              </w:rPr>
            </w:r>
            <w:r>
              <w:rPr>
                <w:rFonts w:ascii="Arial" w:hAnsi="Arial" w:eastAsia="Times New Roman" w:cs="Arial"/>
                <w:sz w:val="16"/>
                <w:szCs w:val="16"/>
                <w:lang w:eastAsia="ru-RU"/>
              </w:rPr>
            </w:r>
          </w:p>
        </w:tc>
        <w:tc>
          <w:tcPr>
            <w:tcBorders>
              <w:top w:val="none" w:color="FFFFFF" w:sz="255" w:space="0"/>
              <w:left w:val="none" w:color="FFFFFF" w:sz="255" w:space="0"/>
              <w:bottom w:val="none" w:color="FFFFFF" w:sz="255" w:space="0"/>
              <w:right w:val="none" w:color="FFFFFF" w:sz="255" w:space="0"/>
            </w:tcBorders>
            <w:tcW w:w="1088" w:type="dxa"/>
            <w:vAlign w:val="top"/>
            <w:textDirection w:val="lrTb"/>
            <w:noWrap w:val="false"/>
          </w:tcPr>
          <w:p>
            <w:pPr>
              <w:pStyle w:val="902"/>
              <w:jc w:val="center"/>
              <w:spacing w:after="0" w:line="240" w:lineRule="auto"/>
              <w:rPr>
                <w:rFonts w:ascii="Arial" w:hAnsi="Arial" w:eastAsia="Times New Roman" w:cs="Arial"/>
                <w:sz w:val="16"/>
                <w:szCs w:val="16"/>
                <w:lang w:eastAsia="ru-RU"/>
              </w:rPr>
            </w:pPr>
            <w:r>
              <w:rPr>
                <w:rFonts w:ascii="Arial" w:hAnsi="Arial" w:eastAsia="Times New Roman" w:cs="Arial"/>
                <w:sz w:val="16"/>
                <w:szCs w:val="16"/>
                <w:lang w:eastAsia="ru-RU"/>
              </w:rPr>
              <w:t xml:space="preserve">чел.-ч</w:t>
            </w:r>
            <w:r>
              <w:rPr>
                <w:rFonts w:ascii="Arial" w:hAnsi="Arial" w:eastAsia="Times New Roman" w:cs="Arial"/>
                <w:sz w:val="16"/>
                <w:szCs w:val="16"/>
                <w:lang w:eastAsia="ru-RU"/>
              </w:rPr>
            </w:r>
            <w:r>
              <w:rPr>
                <w:rFonts w:ascii="Arial" w:hAnsi="Arial" w:eastAsia="Times New Roman" w:cs="Arial"/>
                <w:sz w:val="16"/>
                <w:szCs w:val="16"/>
                <w:lang w:eastAsia="ru-RU"/>
              </w:rPr>
            </w:r>
          </w:p>
        </w:tc>
        <w:tc>
          <w:tcPr>
            <w:tcBorders>
              <w:top w:val="none" w:color="FFFFFF" w:sz="255" w:space="0"/>
              <w:left w:val="none" w:color="FFFFFF" w:sz="255" w:space="0"/>
              <w:bottom w:val="none" w:color="FFFFFF" w:sz="255" w:space="0"/>
              <w:right w:val="none" w:color="FFFFFF" w:sz="255" w:space="0"/>
            </w:tcBorders>
            <w:tcW w:w="958" w:type="dxa"/>
            <w:vAlign w:val="top"/>
            <w:textDirection w:val="lrTb"/>
            <w:noWrap w:val="false"/>
          </w:tcPr>
          <w:p>
            <w:pPr>
              <w:pStyle w:val="902"/>
              <w:jc w:val="center"/>
              <w:spacing w:after="0" w:line="240" w:lineRule="auto"/>
              <w:rPr>
                <w:rFonts w:ascii="Arial" w:hAnsi="Arial" w:eastAsia="Times New Roman" w:cs="Arial"/>
                <w:sz w:val="16"/>
                <w:szCs w:val="16"/>
                <w:lang w:eastAsia="ru-RU"/>
              </w:rPr>
            </w:pPr>
            <w:r>
              <w:rPr>
                <w:rFonts w:ascii="Arial" w:hAnsi="Arial" w:eastAsia="Times New Roman" w:cs="Arial"/>
                <w:sz w:val="16"/>
                <w:szCs w:val="16"/>
                <w:lang w:eastAsia="ru-RU"/>
              </w:rPr>
              <w:t xml:space="preserve">0,87</w:t>
            </w:r>
            <w:r>
              <w:rPr>
                <w:rFonts w:ascii="Arial" w:hAnsi="Arial" w:eastAsia="Times New Roman" w:cs="Arial"/>
                <w:sz w:val="16"/>
                <w:szCs w:val="16"/>
                <w:lang w:eastAsia="ru-RU"/>
              </w:rPr>
            </w:r>
            <w:r>
              <w:rPr>
                <w:rFonts w:ascii="Arial" w:hAnsi="Arial" w:eastAsia="Times New Roman" w:cs="Arial"/>
                <w:sz w:val="16"/>
                <w:szCs w:val="16"/>
                <w:lang w:eastAsia="ru-RU"/>
              </w:rPr>
            </w:r>
          </w:p>
        </w:tc>
        <w:tc>
          <w:tcPr>
            <w:tcBorders>
              <w:top w:val="none" w:color="FFFFFF" w:sz="255" w:space="0"/>
              <w:left w:val="none" w:color="FFFFFF" w:sz="255" w:space="0"/>
              <w:bottom w:val="none" w:color="FFFFFF" w:sz="255" w:space="0"/>
              <w:right w:val="none" w:color="FFFFFF" w:sz="255" w:space="0"/>
            </w:tcBorders>
            <w:tcW w:w="1267" w:type="dxa"/>
            <w:vAlign w:val="top"/>
            <w:textDirection w:val="lrTb"/>
            <w:noWrap w:val="false"/>
          </w:tcPr>
          <w:p>
            <w:pPr>
              <w:pStyle w:val="902"/>
              <w:jc w:val="center"/>
              <w:spacing w:after="0" w:line="240" w:lineRule="auto"/>
              <w:rPr>
                <w:rFonts w:ascii="Arial" w:hAnsi="Arial" w:eastAsia="Times New Roman" w:cs="Arial"/>
                <w:sz w:val="16"/>
                <w:szCs w:val="16"/>
                <w:lang w:eastAsia="ru-RU"/>
              </w:rPr>
            </w:pPr>
            <w:r>
              <w:rPr>
                <w:rFonts w:ascii="Arial" w:hAnsi="Arial" w:eastAsia="Times New Roman" w:cs="Arial"/>
                <w:sz w:val="16"/>
                <w:szCs w:val="16"/>
                <w:lang w:eastAsia="ru-RU"/>
              </w:rPr>
            </w:r>
            <w:r>
              <w:rPr>
                <w:rFonts w:ascii="Arial" w:hAnsi="Arial" w:eastAsia="Times New Roman" w:cs="Arial"/>
                <w:sz w:val="16"/>
                <w:szCs w:val="16"/>
                <w:lang w:eastAsia="ru-RU"/>
              </w:rPr>
            </w:r>
            <w:r>
              <w:rPr>
                <w:rFonts w:ascii="Arial" w:hAnsi="Arial" w:eastAsia="Times New Roman" w:cs="Arial"/>
                <w:sz w:val="16"/>
                <w:szCs w:val="16"/>
                <w:lang w:eastAsia="ru-RU"/>
              </w:rPr>
            </w:r>
          </w:p>
        </w:tc>
        <w:tc>
          <w:tcPr>
            <w:tcBorders>
              <w:top w:val="none" w:color="FFFFFF" w:sz="255" w:space="0"/>
              <w:left w:val="none" w:color="FFFFFF" w:sz="255" w:space="0"/>
              <w:bottom w:val="none" w:color="FFFFFF" w:sz="255" w:space="0"/>
              <w:right w:val="none" w:color="FFFFFF" w:sz="255" w:space="0"/>
            </w:tcBorders>
            <w:tcW w:w="1322" w:type="dxa"/>
            <w:vAlign w:val="top"/>
            <w:textDirection w:val="lrTb"/>
            <w:noWrap w:val="false"/>
          </w:tcPr>
          <w:p>
            <w:pPr>
              <w:pStyle w:val="902"/>
              <w:jc w:val="center"/>
              <w:spacing w:after="0" w:line="240" w:lineRule="auto"/>
              <w:rPr>
                <w:rFonts w:ascii="Arial" w:hAnsi="Arial" w:eastAsia="Times New Roman" w:cs="Arial"/>
                <w:sz w:val="16"/>
                <w:szCs w:val="16"/>
                <w:lang w:eastAsia="ru-RU"/>
              </w:rPr>
            </w:pPr>
            <w:r>
              <w:rPr>
                <w:rFonts w:ascii="Arial" w:hAnsi="Arial" w:eastAsia="Times New Roman" w:cs="Arial"/>
                <w:sz w:val="16"/>
                <w:szCs w:val="16"/>
                <w:lang w:eastAsia="ru-RU"/>
              </w:rPr>
              <w:t xml:space="preserve">0,0174</w:t>
            </w:r>
            <w:r>
              <w:rPr>
                <w:rFonts w:ascii="Arial" w:hAnsi="Arial" w:eastAsia="Times New Roman" w:cs="Arial"/>
                <w:sz w:val="16"/>
                <w:szCs w:val="16"/>
                <w:lang w:eastAsia="ru-RU"/>
              </w:rPr>
            </w:r>
            <w:r>
              <w:rPr>
                <w:rFonts w:ascii="Arial" w:hAnsi="Arial" w:eastAsia="Times New Roman" w:cs="Arial"/>
                <w:sz w:val="16"/>
                <w:szCs w:val="16"/>
                <w:lang w:eastAsia="ru-RU"/>
              </w:rPr>
            </w:r>
          </w:p>
        </w:tc>
        <w:tc>
          <w:tcPr>
            <w:tcBorders>
              <w:top w:val="none" w:color="FFFFFF" w:sz="255" w:space="0"/>
              <w:left w:val="none" w:color="FFFFFF" w:sz="255" w:space="0"/>
              <w:bottom w:val="none" w:color="FFFFFF" w:sz="255" w:space="0"/>
              <w:right w:val="none" w:color="FFFFFF" w:sz="255" w:space="0"/>
            </w:tcBorders>
            <w:tcW w:w="958" w:type="dxa"/>
            <w:vAlign w:val="top"/>
            <w:textDirection w:val="lrTb"/>
            <w:noWrap w:val="false"/>
          </w:tcPr>
          <w:p>
            <w:pPr>
              <w:pStyle w:val="902"/>
              <w:jc w:val="center"/>
              <w:spacing w:after="0" w:line="240" w:lineRule="auto"/>
              <w:rPr>
                <w:rFonts w:ascii="Arial" w:hAnsi="Arial" w:eastAsia="Times New Roman" w:cs="Arial"/>
                <w:sz w:val="16"/>
                <w:szCs w:val="16"/>
                <w:lang w:eastAsia="ru-RU"/>
              </w:rPr>
            </w:pPr>
            <w:r>
              <w:rPr>
                <w:rFonts w:ascii="Arial" w:hAnsi="Arial" w:eastAsia="Times New Roman" w:cs="Arial"/>
                <w:sz w:val="16"/>
                <w:szCs w:val="16"/>
                <w:lang w:eastAsia="ru-RU"/>
              </w:rPr>
            </w:r>
            <w:r>
              <w:rPr>
                <w:rFonts w:ascii="Arial" w:hAnsi="Arial" w:eastAsia="Times New Roman" w:cs="Arial"/>
                <w:sz w:val="16"/>
                <w:szCs w:val="16"/>
                <w:lang w:eastAsia="ru-RU"/>
              </w:rPr>
            </w:r>
            <w:r>
              <w:rPr>
                <w:rFonts w:ascii="Arial" w:hAnsi="Arial" w:eastAsia="Times New Roman" w:cs="Arial"/>
                <w:sz w:val="16"/>
                <w:szCs w:val="16"/>
                <w:lang w:eastAsia="ru-RU"/>
              </w:rPr>
            </w:r>
          </w:p>
        </w:tc>
        <w:tc>
          <w:tcPr>
            <w:tcBorders>
              <w:top w:val="none" w:color="FFFFFF" w:sz="255" w:space="0"/>
              <w:left w:val="none" w:color="FFFFFF" w:sz="255" w:space="0"/>
              <w:bottom w:val="none" w:color="FFFFFF" w:sz="255" w:space="0"/>
              <w:right w:val="none" w:color="FFFFFF" w:sz="255" w:space="0"/>
            </w:tcBorders>
            <w:tcW w:w="687" w:type="dxa"/>
            <w:vAlign w:val="top"/>
            <w:textDirection w:val="lrTb"/>
            <w:noWrap w:val="false"/>
          </w:tcPr>
          <w:p>
            <w:pPr>
              <w:pStyle w:val="902"/>
              <w:jc w:val="right"/>
              <w:spacing w:after="0" w:line="240" w:lineRule="auto"/>
              <w:rPr>
                <w:rFonts w:ascii="Times New Roman" w:hAnsi="Times New Roman" w:eastAsia="Times New Roman"/>
                <w:sz w:val="20"/>
                <w:szCs w:val="20"/>
                <w:lang w:eastAsia="ru-RU"/>
              </w:rPr>
            </w:pPr>
            <w:r>
              <w:rPr>
                <w:rFonts w:ascii="Times New Roman" w:hAnsi="Times New Roman" w:eastAsia="Times New Roman"/>
                <w:sz w:val="20"/>
                <w:szCs w:val="20"/>
                <w:lang w:eastAsia="ru-RU"/>
              </w:rPr>
            </w:r>
            <w:r>
              <w:rPr>
                <w:rFonts w:ascii="Times New Roman" w:hAnsi="Times New Roman" w:eastAsia="Times New Roman"/>
                <w:sz w:val="20"/>
                <w:szCs w:val="20"/>
                <w:lang w:eastAsia="ru-RU"/>
              </w:rPr>
            </w:r>
            <w:r>
              <w:rPr>
                <w:rFonts w:ascii="Times New Roman" w:hAnsi="Times New Roman" w:eastAsia="Times New Roman"/>
                <w:sz w:val="20"/>
                <w:szCs w:val="20"/>
                <w:lang w:eastAsia="ru-RU"/>
              </w:rPr>
            </w:r>
          </w:p>
        </w:tc>
        <w:tc>
          <w:tcPr>
            <w:tcBorders>
              <w:top w:val="none" w:color="FFFFFF" w:sz="255" w:space="0"/>
              <w:left w:val="none" w:color="FFFFFF" w:sz="255" w:space="0"/>
              <w:bottom w:val="none" w:color="FFFFFF" w:sz="255" w:space="0"/>
              <w:right w:val="none" w:color="FFFFFF" w:sz="255" w:space="0"/>
            </w:tcBorders>
            <w:tcW w:w="958" w:type="dxa"/>
            <w:vAlign w:val="top"/>
            <w:textDirection w:val="lrTb"/>
            <w:noWrap w:val="false"/>
          </w:tcPr>
          <w:p>
            <w:pPr>
              <w:pStyle w:val="902"/>
              <w:jc w:val="right"/>
              <w:spacing w:after="0" w:line="240" w:lineRule="auto"/>
              <w:rPr>
                <w:rFonts w:ascii="Arial" w:hAnsi="Arial" w:eastAsia="Times New Roman" w:cs="Arial"/>
                <w:sz w:val="16"/>
                <w:szCs w:val="16"/>
                <w:lang w:eastAsia="ru-RU"/>
              </w:rPr>
            </w:pPr>
            <w:r>
              <w:rPr>
                <w:rFonts w:ascii="Arial" w:hAnsi="Arial" w:eastAsia="Times New Roman" w:cs="Arial"/>
                <w:sz w:val="16"/>
                <w:szCs w:val="16"/>
                <w:lang w:eastAsia="ru-RU"/>
              </w:rPr>
              <w:t xml:space="preserve">426,19</w:t>
            </w:r>
            <w:r>
              <w:rPr>
                <w:rFonts w:ascii="Arial" w:hAnsi="Arial" w:eastAsia="Times New Roman" w:cs="Arial"/>
                <w:sz w:val="16"/>
                <w:szCs w:val="16"/>
                <w:lang w:eastAsia="ru-RU"/>
              </w:rPr>
            </w:r>
            <w:r>
              <w:rPr>
                <w:rFonts w:ascii="Arial" w:hAnsi="Arial" w:eastAsia="Times New Roman" w:cs="Arial"/>
                <w:sz w:val="16"/>
                <w:szCs w:val="16"/>
                <w:lang w:eastAsia="ru-RU"/>
              </w:rPr>
            </w:r>
          </w:p>
        </w:tc>
        <w:tc>
          <w:tcPr>
            <w:tcBorders>
              <w:top w:val="none" w:color="FFFFFF" w:sz="255" w:space="0"/>
              <w:left w:val="none" w:color="FFFFFF" w:sz="255" w:space="0"/>
              <w:bottom w:val="none" w:color="FFFFFF" w:sz="255" w:space="0"/>
              <w:right w:val="none" w:color="FFFFFF" w:sz="255" w:space="0"/>
            </w:tcBorders>
            <w:tcW w:w="915" w:type="dxa"/>
            <w:vAlign w:val="top"/>
            <w:textDirection w:val="lrTb"/>
            <w:noWrap w:val="false"/>
          </w:tcPr>
          <w:p>
            <w:pPr>
              <w:pStyle w:val="902"/>
              <w:jc w:val="right"/>
              <w:spacing w:after="0" w:line="240" w:lineRule="auto"/>
              <w:rPr>
                <w:rFonts w:ascii="Arial" w:hAnsi="Arial" w:eastAsia="Times New Roman" w:cs="Arial"/>
                <w:sz w:val="16"/>
                <w:szCs w:val="16"/>
                <w:lang w:eastAsia="ru-RU"/>
              </w:rPr>
            </w:pPr>
            <w:r>
              <w:rPr>
                <w:rFonts w:ascii="Arial" w:hAnsi="Arial" w:eastAsia="Times New Roman" w:cs="Arial"/>
                <w:sz w:val="16"/>
                <w:szCs w:val="16"/>
                <w:lang w:eastAsia="ru-RU"/>
              </w:rPr>
            </w:r>
            <w:r>
              <w:rPr>
                <w:rFonts w:ascii="Arial" w:hAnsi="Arial" w:eastAsia="Times New Roman" w:cs="Arial"/>
                <w:sz w:val="16"/>
                <w:szCs w:val="16"/>
                <w:lang w:eastAsia="ru-RU"/>
              </w:rPr>
            </w:r>
            <w:r>
              <w:rPr>
                <w:rFonts w:ascii="Arial" w:hAnsi="Arial" w:eastAsia="Times New Roman" w:cs="Arial"/>
                <w:sz w:val="16"/>
                <w:szCs w:val="16"/>
                <w:lang w:eastAsia="ru-RU"/>
              </w:rPr>
            </w:r>
          </w:p>
        </w:tc>
        <w:tc>
          <w:tcPr>
            <w:tcBorders>
              <w:top w:val="none" w:color="FFFFFF" w:sz="255" w:space="0"/>
              <w:left w:val="none" w:color="FFFFFF" w:sz="255" w:space="0"/>
              <w:bottom w:val="none" w:color="FFFFFF" w:sz="255" w:space="0"/>
              <w:right w:val="single" w:color="000000" w:sz="4" w:space="0"/>
            </w:tcBorders>
            <w:tcW w:w="1161" w:type="dxa"/>
            <w:vAlign w:val="top"/>
            <w:textDirection w:val="lrTb"/>
            <w:noWrap w:val="false"/>
          </w:tcPr>
          <w:p>
            <w:pPr>
              <w:pStyle w:val="902"/>
              <w:jc w:val="right"/>
              <w:spacing w:after="0" w:line="240" w:lineRule="auto"/>
              <w:rPr>
                <w:rFonts w:ascii="Arial" w:hAnsi="Arial" w:eastAsia="Times New Roman" w:cs="Arial"/>
                <w:sz w:val="16"/>
                <w:szCs w:val="16"/>
                <w:lang w:eastAsia="ru-RU"/>
              </w:rPr>
            </w:pPr>
            <w:r>
              <w:rPr>
                <w:rFonts w:ascii="Arial" w:hAnsi="Arial" w:eastAsia="Times New Roman" w:cs="Arial"/>
                <w:sz w:val="16"/>
                <w:szCs w:val="16"/>
                <w:lang w:eastAsia="ru-RU"/>
              </w:rPr>
              <w:t xml:space="preserve">7,42</w:t>
            </w:r>
            <w:r>
              <w:rPr>
                <w:rFonts w:ascii="Arial" w:hAnsi="Arial" w:eastAsia="Times New Roman" w:cs="Arial"/>
                <w:sz w:val="16"/>
                <w:szCs w:val="16"/>
                <w:lang w:eastAsia="ru-RU"/>
              </w:rPr>
            </w:r>
            <w:r>
              <w:rPr>
                <w:rFonts w:ascii="Arial" w:hAnsi="Arial" w:eastAsia="Times New Roman" w:cs="Arial"/>
                <w:sz w:val="16"/>
                <w:szCs w:val="16"/>
                <w:lang w:eastAsia="ru-RU"/>
              </w:rPr>
            </w:r>
          </w:p>
        </w:tc>
      </w:tr>
      <w:tr>
        <w:tblPrEx/>
        <w:trPr>
          <w:trHeight w:val="290"/>
        </w:trPr>
        <w:tc>
          <w:tcPr>
            <w:tcBorders>
              <w:top w:val="none" w:color="FFFFFF" w:sz="255" w:space="0"/>
              <w:left w:val="single" w:color="000000" w:sz="4" w:space="0"/>
              <w:bottom w:val="none" w:color="FFFFFF" w:sz="255" w:space="0"/>
              <w:right w:val="none" w:color="FFFFFF" w:sz="255" w:space="0"/>
            </w:tcBorders>
            <w:tcW w:w="505" w:type="dxa"/>
            <w:vAlign w:val="center"/>
            <w:textDirection w:val="lrTb"/>
            <w:noWrap w:val="false"/>
          </w:tcPr>
          <w:p>
            <w:pPr>
              <w:pStyle w:val="902"/>
              <w:jc w:val="right"/>
              <w:spacing w:after="0" w:line="240" w:lineRule="auto"/>
              <w:rPr>
                <w:rFonts w:ascii="Arial" w:hAnsi="Arial" w:eastAsia="Times New Roman" w:cs="Arial"/>
                <w:sz w:val="16"/>
                <w:szCs w:val="16"/>
                <w:lang w:eastAsia="ru-RU"/>
              </w:rPr>
            </w:pPr>
            <w:r>
              <w:rPr>
                <w:rFonts w:ascii="Arial" w:hAnsi="Arial" w:eastAsia="Times New Roman" w:cs="Arial"/>
                <w:sz w:val="16"/>
                <w:szCs w:val="16"/>
                <w:lang w:eastAsia="ru-RU"/>
              </w:rPr>
              <w:t xml:space="preserve"> </w:t>
            </w:r>
            <w:r>
              <w:rPr>
                <w:rFonts w:ascii="Arial" w:hAnsi="Arial" w:eastAsia="Times New Roman" w:cs="Arial"/>
                <w:sz w:val="16"/>
                <w:szCs w:val="16"/>
                <w:lang w:eastAsia="ru-RU"/>
              </w:rPr>
            </w:r>
            <w:r>
              <w:rPr>
                <w:rFonts w:ascii="Arial" w:hAnsi="Arial" w:eastAsia="Times New Roman" w:cs="Arial"/>
                <w:sz w:val="16"/>
                <w:szCs w:val="16"/>
                <w:lang w:eastAsia="ru-RU"/>
              </w:rPr>
            </w:r>
          </w:p>
        </w:tc>
        <w:tc>
          <w:tcPr>
            <w:tcBorders>
              <w:top w:val="none" w:color="FFFFFF" w:sz="255" w:space="0"/>
              <w:left w:val="none" w:color="FFFFFF" w:sz="255" w:space="0"/>
              <w:bottom w:val="none" w:color="FFFFFF" w:sz="255" w:space="0"/>
              <w:right w:val="none" w:color="FFFFFF" w:sz="255" w:space="0"/>
            </w:tcBorders>
            <w:tcW w:w="3697" w:type="dxa"/>
            <w:vAlign w:val="top"/>
            <w:textDirection w:val="lrTb"/>
            <w:noWrap w:val="false"/>
          </w:tcPr>
          <w:p>
            <w:pPr>
              <w:pStyle w:val="902"/>
              <w:jc w:val="right"/>
              <w:spacing w:after="0" w:line="240" w:lineRule="auto"/>
              <w:rPr>
                <w:rFonts w:ascii="Arial" w:hAnsi="Arial" w:eastAsia="Times New Roman" w:cs="Arial"/>
                <w:sz w:val="16"/>
                <w:szCs w:val="16"/>
                <w:lang w:eastAsia="ru-RU"/>
              </w:rPr>
            </w:pPr>
            <w:r>
              <w:rPr>
                <w:rFonts w:ascii="Arial" w:hAnsi="Arial" w:eastAsia="Times New Roman" w:cs="Arial"/>
                <w:sz w:val="16"/>
                <w:szCs w:val="16"/>
                <w:lang w:eastAsia="ru-RU"/>
              </w:rPr>
              <w:t xml:space="preserve">91.17.04-042</w:t>
            </w:r>
            <w:r>
              <w:rPr>
                <w:rFonts w:ascii="Arial" w:hAnsi="Arial" w:eastAsia="Times New Roman" w:cs="Arial"/>
                <w:sz w:val="16"/>
                <w:szCs w:val="16"/>
                <w:lang w:eastAsia="ru-RU"/>
              </w:rPr>
            </w:r>
            <w:r>
              <w:rPr>
                <w:rFonts w:ascii="Arial" w:hAnsi="Arial" w:eastAsia="Times New Roman" w:cs="Arial"/>
                <w:sz w:val="16"/>
                <w:szCs w:val="16"/>
                <w:lang w:eastAsia="ru-RU"/>
              </w:rPr>
            </w:r>
          </w:p>
        </w:tc>
        <w:tc>
          <w:tcPr>
            <w:gridSpan w:val="5"/>
            <w:tcBorders>
              <w:top w:val="none" w:color="FFFFFF" w:sz="255" w:space="0"/>
              <w:left w:val="none" w:color="FFFFFF" w:sz="255" w:space="0"/>
              <w:bottom w:val="none" w:color="FFFFFF" w:sz="255" w:space="0"/>
              <w:right w:val="none" w:color="FFFFFF" w:sz="255" w:space="0"/>
            </w:tcBorders>
            <w:tcW w:w="2099" w:type="dxa"/>
            <w:vAlign w:val="top"/>
            <w:textDirection w:val="lrTb"/>
            <w:noWrap w:val="false"/>
          </w:tcPr>
          <w:p>
            <w:pPr>
              <w:pStyle w:val="902"/>
              <w:spacing w:after="0" w:line="240" w:lineRule="auto"/>
              <w:rPr>
                <w:rFonts w:ascii="Arial" w:hAnsi="Arial" w:eastAsia="Times New Roman" w:cs="Arial"/>
                <w:sz w:val="16"/>
                <w:szCs w:val="16"/>
                <w:lang w:eastAsia="ru-RU"/>
              </w:rPr>
            </w:pPr>
            <w:r>
              <w:rPr>
                <w:rFonts w:ascii="Arial" w:hAnsi="Arial" w:eastAsia="Times New Roman" w:cs="Arial"/>
                <w:sz w:val="16"/>
                <w:szCs w:val="16"/>
                <w:lang w:eastAsia="ru-RU"/>
              </w:rPr>
              <w:t xml:space="preserve">Аппараты для газовой сварки и резки</w:t>
            </w:r>
            <w:r>
              <w:rPr>
                <w:rFonts w:ascii="Arial" w:hAnsi="Arial" w:eastAsia="Times New Roman" w:cs="Arial"/>
                <w:sz w:val="16"/>
                <w:szCs w:val="16"/>
                <w:lang w:eastAsia="ru-RU"/>
              </w:rPr>
            </w:r>
            <w:r>
              <w:rPr>
                <w:rFonts w:ascii="Arial" w:hAnsi="Arial" w:eastAsia="Times New Roman" w:cs="Arial"/>
                <w:sz w:val="16"/>
                <w:szCs w:val="16"/>
                <w:lang w:eastAsia="ru-RU"/>
              </w:rPr>
            </w:r>
          </w:p>
        </w:tc>
        <w:tc>
          <w:tcPr>
            <w:tcBorders>
              <w:top w:val="none" w:color="FFFFFF" w:sz="255" w:space="0"/>
              <w:left w:val="none" w:color="FFFFFF" w:sz="255" w:space="0"/>
              <w:bottom w:val="none" w:color="FFFFFF" w:sz="255" w:space="0"/>
              <w:right w:val="none" w:color="FFFFFF" w:sz="255" w:space="0"/>
            </w:tcBorders>
            <w:tcW w:w="1088" w:type="dxa"/>
            <w:vAlign w:val="top"/>
            <w:textDirection w:val="lrTb"/>
            <w:noWrap w:val="false"/>
          </w:tcPr>
          <w:p>
            <w:pPr>
              <w:pStyle w:val="902"/>
              <w:jc w:val="center"/>
              <w:spacing w:after="0" w:line="240" w:lineRule="auto"/>
              <w:rPr>
                <w:rFonts w:ascii="Arial" w:hAnsi="Arial" w:eastAsia="Times New Roman" w:cs="Arial"/>
                <w:sz w:val="16"/>
                <w:szCs w:val="16"/>
                <w:lang w:eastAsia="ru-RU"/>
              </w:rPr>
            </w:pPr>
            <w:r>
              <w:rPr>
                <w:rFonts w:ascii="Arial" w:hAnsi="Arial" w:eastAsia="Times New Roman" w:cs="Arial"/>
                <w:sz w:val="16"/>
                <w:szCs w:val="16"/>
                <w:lang w:eastAsia="ru-RU"/>
              </w:rPr>
              <w:t xml:space="preserve">маш.-ч</w:t>
            </w:r>
            <w:r>
              <w:rPr>
                <w:rFonts w:ascii="Arial" w:hAnsi="Arial" w:eastAsia="Times New Roman" w:cs="Arial"/>
                <w:sz w:val="16"/>
                <w:szCs w:val="16"/>
                <w:lang w:eastAsia="ru-RU"/>
              </w:rPr>
            </w:r>
            <w:r>
              <w:rPr>
                <w:rFonts w:ascii="Arial" w:hAnsi="Arial" w:eastAsia="Times New Roman" w:cs="Arial"/>
                <w:sz w:val="16"/>
                <w:szCs w:val="16"/>
                <w:lang w:eastAsia="ru-RU"/>
              </w:rPr>
            </w:r>
          </w:p>
        </w:tc>
        <w:tc>
          <w:tcPr>
            <w:tcBorders>
              <w:top w:val="none" w:color="FFFFFF" w:sz="255" w:space="0"/>
              <w:left w:val="none" w:color="FFFFFF" w:sz="255" w:space="0"/>
              <w:bottom w:val="none" w:color="FFFFFF" w:sz="255" w:space="0"/>
              <w:right w:val="none" w:color="FFFFFF" w:sz="255" w:space="0"/>
            </w:tcBorders>
            <w:tcW w:w="958" w:type="dxa"/>
            <w:vAlign w:val="top"/>
            <w:textDirection w:val="lrTb"/>
            <w:noWrap w:val="false"/>
          </w:tcPr>
          <w:p>
            <w:pPr>
              <w:pStyle w:val="902"/>
              <w:jc w:val="center"/>
              <w:spacing w:after="0" w:line="240" w:lineRule="auto"/>
              <w:rPr>
                <w:rFonts w:ascii="Arial" w:hAnsi="Arial" w:eastAsia="Times New Roman" w:cs="Arial"/>
                <w:sz w:val="16"/>
                <w:szCs w:val="16"/>
                <w:lang w:eastAsia="ru-RU"/>
              </w:rPr>
            </w:pPr>
            <w:r>
              <w:rPr>
                <w:rFonts w:ascii="Arial" w:hAnsi="Arial" w:eastAsia="Times New Roman" w:cs="Arial"/>
                <w:sz w:val="16"/>
                <w:szCs w:val="16"/>
                <w:lang w:eastAsia="ru-RU"/>
              </w:rPr>
              <w:t xml:space="preserve">18,44</w:t>
            </w:r>
            <w:r>
              <w:rPr>
                <w:rFonts w:ascii="Arial" w:hAnsi="Arial" w:eastAsia="Times New Roman" w:cs="Arial"/>
                <w:sz w:val="16"/>
                <w:szCs w:val="16"/>
                <w:lang w:eastAsia="ru-RU"/>
              </w:rPr>
            </w:r>
            <w:r>
              <w:rPr>
                <w:rFonts w:ascii="Arial" w:hAnsi="Arial" w:eastAsia="Times New Roman" w:cs="Arial"/>
                <w:sz w:val="16"/>
                <w:szCs w:val="16"/>
                <w:lang w:eastAsia="ru-RU"/>
              </w:rPr>
            </w:r>
          </w:p>
        </w:tc>
        <w:tc>
          <w:tcPr>
            <w:tcBorders>
              <w:top w:val="none" w:color="FFFFFF" w:sz="255" w:space="0"/>
              <w:left w:val="none" w:color="FFFFFF" w:sz="255" w:space="0"/>
              <w:bottom w:val="none" w:color="FFFFFF" w:sz="255" w:space="0"/>
              <w:right w:val="none" w:color="FFFFFF" w:sz="255" w:space="0"/>
            </w:tcBorders>
            <w:tcW w:w="1267" w:type="dxa"/>
            <w:vAlign w:val="top"/>
            <w:textDirection w:val="lrTb"/>
            <w:noWrap w:val="false"/>
          </w:tcPr>
          <w:p>
            <w:pPr>
              <w:pStyle w:val="902"/>
              <w:jc w:val="center"/>
              <w:spacing w:after="0" w:line="240" w:lineRule="auto"/>
              <w:rPr>
                <w:rFonts w:ascii="Arial" w:hAnsi="Arial" w:eastAsia="Times New Roman" w:cs="Arial"/>
                <w:sz w:val="16"/>
                <w:szCs w:val="16"/>
                <w:lang w:eastAsia="ru-RU"/>
              </w:rPr>
            </w:pPr>
            <w:r>
              <w:rPr>
                <w:rFonts w:ascii="Arial" w:hAnsi="Arial" w:eastAsia="Times New Roman" w:cs="Arial"/>
                <w:sz w:val="16"/>
                <w:szCs w:val="16"/>
                <w:lang w:eastAsia="ru-RU"/>
              </w:rPr>
            </w:r>
            <w:r>
              <w:rPr>
                <w:rFonts w:ascii="Arial" w:hAnsi="Arial" w:eastAsia="Times New Roman" w:cs="Arial"/>
                <w:sz w:val="16"/>
                <w:szCs w:val="16"/>
                <w:lang w:eastAsia="ru-RU"/>
              </w:rPr>
            </w:r>
            <w:r>
              <w:rPr>
                <w:rFonts w:ascii="Arial" w:hAnsi="Arial" w:eastAsia="Times New Roman" w:cs="Arial"/>
                <w:sz w:val="16"/>
                <w:szCs w:val="16"/>
                <w:lang w:eastAsia="ru-RU"/>
              </w:rPr>
            </w:r>
          </w:p>
        </w:tc>
        <w:tc>
          <w:tcPr>
            <w:tcBorders>
              <w:top w:val="none" w:color="FFFFFF" w:sz="255" w:space="0"/>
              <w:left w:val="none" w:color="FFFFFF" w:sz="255" w:space="0"/>
              <w:bottom w:val="none" w:color="FFFFFF" w:sz="255" w:space="0"/>
              <w:right w:val="none" w:color="FFFFFF" w:sz="255" w:space="0"/>
            </w:tcBorders>
            <w:tcW w:w="1322" w:type="dxa"/>
            <w:vAlign w:val="top"/>
            <w:textDirection w:val="lrTb"/>
            <w:noWrap w:val="false"/>
          </w:tcPr>
          <w:p>
            <w:pPr>
              <w:pStyle w:val="902"/>
              <w:jc w:val="center"/>
              <w:spacing w:after="0" w:line="240" w:lineRule="auto"/>
              <w:rPr>
                <w:rFonts w:ascii="Arial" w:hAnsi="Arial" w:eastAsia="Times New Roman" w:cs="Arial"/>
                <w:sz w:val="16"/>
                <w:szCs w:val="16"/>
                <w:lang w:eastAsia="ru-RU"/>
              </w:rPr>
            </w:pPr>
            <w:r>
              <w:rPr>
                <w:rFonts w:ascii="Arial" w:hAnsi="Arial" w:eastAsia="Times New Roman" w:cs="Arial"/>
                <w:sz w:val="16"/>
                <w:szCs w:val="16"/>
                <w:lang w:eastAsia="ru-RU"/>
              </w:rPr>
              <w:t xml:space="preserve">0,3688</w:t>
            </w:r>
            <w:r>
              <w:rPr>
                <w:rFonts w:ascii="Arial" w:hAnsi="Arial" w:eastAsia="Times New Roman" w:cs="Arial"/>
                <w:sz w:val="16"/>
                <w:szCs w:val="16"/>
                <w:lang w:eastAsia="ru-RU"/>
              </w:rPr>
            </w:r>
            <w:r>
              <w:rPr>
                <w:rFonts w:ascii="Arial" w:hAnsi="Arial" w:eastAsia="Times New Roman" w:cs="Arial"/>
                <w:sz w:val="16"/>
                <w:szCs w:val="16"/>
                <w:lang w:eastAsia="ru-RU"/>
              </w:rPr>
            </w:r>
          </w:p>
        </w:tc>
        <w:tc>
          <w:tcPr>
            <w:tcBorders>
              <w:top w:val="none" w:color="FFFFFF" w:sz="255" w:space="0"/>
              <w:left w:val="none" w:color="FFFFFF" w:sz="255" w:space="0"/>
              <w:bottom w:val="none" w:color="FFFFFF" w:sz="255" w:space="0"/>
              <w:right w:val="none" w:color="FFFFFF" w:sz="255" w:space="0"/>
            </w:tcBorders>
            <w:tcW w:w="958" w:type="dxa"/>
            <w:vAlign w:val="top"/>
            <w:textDirection w:val="lrTb"/>
            <w:noWrap w:val="false"/>
          </w:tcPr>
          <w:p>
            <w:pPr>
              <w:pStyle w:val="902"/>
              <w:jc w:val="right"/>
              <w:spacing w:after="0" w:line="240" w:lineRule="auto"/>
              <w:rPr>
                <w:rFonts w:ascii="Arial" w:hAnsi="Arial" w:eastAsia="Times New Roman" w:cs="Arial"/>
                <w:color w:val="000000"/>
                <w:sz w:val="16"/>
                <w:szCs w:val="16"/>
                <w:lang w:eastAsia="ru-RU"/>
              </w:rPr>
            </w:pPr>
            <w:r>
              <w:rPr>
                <w:rFonts w:ascii="Arial" w:hAnsi="Arial" w:eastAsia="Times New Roman" w:cs="Arial"/>
                <w:color w:val="000000"/>
                <w:sz w:val="16"/>
                <w:szCs w:val="16"/>
                <w:lang w:eastAsia="ru-RU"/>
              </w:rPr>
              <w:t xml:space="preserve">4,35</w:t>
            </w:r>
            <w:r>
              <w:rPr>
                <w:rFonts w:ascii="Arial" w:hAnsi="Arial" w:eastAsia="Times New Roman" w:cs="Arial"/>
                <w:color w:val="000000"/>
                <w:sz w:val="16"/>
                <w:szCs w:val="16"/>
                <w:lang w:eastAsia="ru-RU"/>
              </w:rPr>
            </w:r>
            <w:r>
              <w:rPr>
                <w:rFonts w:ascii="Arial" w:hAnsi="Arial" w:eastAsia="Times New Roman" w:cs="Arial"/>
                <w:color w:val="000000"/>
                <w:sz w:val="16"/>
                <w:szCs w:val="16"/>
                <w:lang w:eastAsia="ru-RU"/>
              </w:rPr>
            </w:r>
          </w:p>
        </w:tc>
        <w:tc>
          <w:tcPr>
            <w:tcBorders>
              <w:top w:val="none" w:color="FFFFFF" w:sz="255" w:space="0"/>
              <w:left w:val="none" w:color="FFFFFF" w:sz="255" w:space="0"/>
              <w:bottom w:val="none" w:color="FFFFFF" w:sz="255" w:space="0"/>
              <w:right w:val="none" w:color="FFFFFF" w:sz="255" w:space="0"/>
            </w:tcBorders>
            <w:tcW w:w="687" w:type="dxa"/>
            <w:vAlign w:val="top"/>
            <w:textDirection w:val="lrTb"/>
            <w:noWrap w:val="false"/>
          </w:tcPr>
          <w:p>
            <w:pPr>
              <w:pStyle w:val="902"/>
              <w:jc w:val="center"/>
              <w:spacing w:after="0" w:line="240" w:lineRule="auto"/>
              <w:rPr>
                <w:rFonts w:ascii="Arial" w:hAnsi="Arial" w:eastAsia="Times New Roman" w:cs="Arial"/>
                <w:color w:val="000000"/>
                <w:sz w:val="16"/>
                <w:szCs w:val="16"/>
                <w:lang w:eastAsia="ru-RU"/>
              </w:rPr>
            </w:pPr>
            <w:r>
              <w:rPr>
                <w:rFonts w:ascii="Arial" w:hAnsi="Arial" w:eastAsia="Times New Roman" w:cs="Arial"/>
                <w:color w:val="000000"/>
                <w:sz w:val="16"/>
                <w:szCs w:val="16"/>
                <w:lang w:eastAsia="ru-RU"/>
              </w:rPr>
              <w:t xml:space="preserve">1,29</w:t>
            </w:r>
            <w:r>
              <w:rPr>
                <w:rFonts w:ascii="Arial" w:hAnsi="Arial" w:eastAsia="Times New Roman" w:cs="Arial"/>
                <w:color w:val="000000"/>
                <w:sz w:val="16"/>
                <w:szCs w:val="16"/>
                <w:lang w:eastAsia="ru-RU"/>
              </w:rPr>
            </w:r>
            <w:r>
              <w:rPr>
                <w:rFonts w:ascii="Arial" w:hAnsi="Arial" w:eastAsia="Times New Roman" w:cs="Arial"/>
                <w:color w:val="000000"/>
                <w:sz w:val="16"/>
                <w:szCs w:val="16"/>
                <w:lang w:eastAsia="ru-RU"/>
              </w:rPr>
            </w:r>
          </w:p>
        </w:tc>
        <w:tc>
          <w:tcPr>
            <w:tcBorders>
              <w:top w:val="none" w:color="FFFFFF" w:sz="255" w:space="0"/>
              <w:left w:val="none" w:color="FFFFFF" w:sz="255" w:space="0"/>
              <w:bottom w:val="none" w:color="FFFFFF" w:sz="255" w:space="0"/>
              <w:right w:val="none" w:color="FFFFFF" w:sz="255" w:space="0"/>
            </w:tcBorders>
            <w:tcW w:w="958" w:type="dxa"/>
            <w:vAlign w:val="top"/>
            <w:textDirection w:val="lrTb"/>
            <w:noWrap w:val="false"/>
          </w:tcPr>
          <w:p>
            <w:pPr>
              <w:pStyle w:val="902"/>
              <w:jc w:val="right"/>
              <w:spacing w:after="0" w:line="240" w:lineRule="auto"/>
              <w:rPr>
                <w:rFonts w:ascii="Arial" w:hAnsi="Arial" w:eastAsia="Times New Roman" w:cs="Arial"/>
                <w:sz w:val="16"/>
                <w:szCs w:val="16"/>
                <w:lang w:eastAsia="ru-RU"/>
              </w:rPr>
            </w:pPr>
            <w:r>
              <w:rPr>
                <w:rFonts w:ascii="Arial" w:hAnsi="Arial" w:eastAsia="Times New Roman" w:cs="Arial"/>
                <w:sz w:val="16"/>
                <w:szCs w:val="16"/>
                <w:lang w:eastAsia="ru-RU"/>
              </w:rPr>
              <w:t xml:space="preserve">5,61</w:t>
            </w:r>
            <w:r>
              <w:rPr>
                <w:rFonts w:ascii="Arial" w:hAnsi="Arial" w:eastAsia="Times New Roman" w:cs="Arial"/>
                <w:sz w:val="16"/>
                <w:szCs w:val="16"/>
                <w:lang w:eastAsia="ru-RU"/>
              </w:rPr>
            </w:r>
            <w:r>
              <w:rPr>
                <w:rFonts w:ascii="Arial" w:hAnsi="Arial" w:eastAsia="Times New Roman" w:cs="Arial"/>
                <w:sz w:val="16"/>
                <w:szCs w:val="16"/>
                <w:lang w:eastAsia="ru-RU"/>
              </w:rPr>
            </w:r>
          </w:p>
        </w:tc>
        <w:tc>
          <w:tcPr>
            <w:tcBorders>
              <w:top w:val="none" w:color="FFFFFF" w:sz="255" w:space="0"/>
              <w:left w:val="none" w:color="FFFFFF" w:sz="255" w:space="0"/>
              <w:bottom w:val="none" w:color="FFFFFF" w:sz="255" w:space="0"/>
              <w:right w:val="none" w:color="FFFFFF" w:sz="255" w:space="0"/>
            </w:tcBorders>
            <w:tcW w:w="915" w:type="dxa"/>
            <w:vAlign w:val="top"/>
            <w:textDirection w:val="lrTb"/>
            <w:noWrap w:val="false"/>
          </w:tcPr>
          <w:p>
            <w:pPr>
              <w:pStyle w:val="902"/>
              <w:jc w:val="right"/>
              <w:spacing w:after="0" w:line="240" w:lineRule="auto"/>
              <w:rPr>
                <w:rFonts w:ascii="Arial" w:hAnsi="Arial" w:eastAsia="Times New Roman" w:cs="Arial"/>
                <w:sz w:val="16"/>
                <w:szCs w:val="16"/>
                <w:lang w:eastAsia="ru-RU"/>
              </w:rPr>
            </w:pPr>
            <w:r>
              <w:rPr>
                <w:rFonts w:ascii="Arial" w:hAnsi="Arial" w:eastAsia="Times New Roman" w:cs="Arial"/>
                <w:sz w:val="16"/>
                <w:szCs w:val="16"/>
                <w:lang w:eastAsia="ru-RU"/>
              </w:rPr>
            </w:r>
            <w:r>
              <w:rPr>
                <w:rFonts w:ascii="Arial" w:hAnsi="Arial" w:eastAsia="Times New Roman" w:cs="Arial"/>
                <w:sz w:val="16"/>
                <w:szCs w:val="16"/>
                <w:lang w:eastAsia="ru-RU"/>
              </w:rPr>
            </w:r>
            <w:r>
              <w:rPr>
                <w:rFonts w:ascii="Arial" w:hAnsi="Arial" w:eastAsia="Times New Roman" w:cs="Arial"/>
                <w:sz w:val="16"/>
                <w:szCs w:val="16"/>
                <w:lang w:eastAsia="ru-RU"/>
              </w:rPr>
            </w:r>
          </w:p>
        </w:tc>
        <w:tc>
          <w:tcPr>
            <w:tcBorders>
              <w:top w:val="none" w:color="FFFFFF" w:sz="255" w:space="0"/>
              <w:left w:val="none" w:color="FFFFFF" w:sz="255" w:space="0"/>
              <w:bottom w:val="none" w:color="FFFFFF" w:sz="255" w:space="0"/>
              <w:right w:val="single" w:color="000000" w:sz="4" w:space="0"/>
            </w:tcBorders>
            <w:tcW w:w="1161" w:type="dxa"/>
            <w:vAlign w:val="top"/>
            <w:textDirection w:val="lrTb"/>
            <w:noWrap w:val="false"/>
          </w:tcPr>
          <w:p>
            <w:pPr>
              <w:pStyle w:val="902"/>
              <w:jc w:val="right"/>
              <w:spacing w:after="0" w:line="240" w:lineRule="auto"/>
              <w:rPr>
                <w:rFonts w:ascii="Arial" w:hAnsi="Arial" w:eastAsia="Times New Roman" w:cs="Arial"/>
                <w:sz w:val="16"/>
                <w:szCs w:val="16"/>
                <w:lang w:eastAsia="ru-RU"/>
              </w:rPr>
            </w:pPr>
            <w:r>
              <w:rPr>
                <w:rFonts w:ascii="Arial" w:hAnsi="Arial" w:eastAsia="Times New Roman" w:cs="Arial"/>
                <w:sz w:val="16"/>
                <w:szCs w:val="16"/>
                <w:lang w:eastAsia="ru-RU"/>
              </w:rPr>
              <w:t xml:space="preserve">2,07</w:t>
            </w:r>
            <w:r>
              <w:rPr>
                <w:rFonts w:ascii="Arial" w:hAnsi="Arial" w:eastAsia="Times New Roman" w:cs="Arial"/>
                <w:sz w:val="16"/>
                <w:szCs w:val="16"/>
                <w:lang w:eastAsia="ru-RU"/>
              </w:rPr>
            </w:r>
            <w:r>
              <w:rPr>
                <w:rFonts w:ascii="Arial" w:hAnsi="Arial" w:eastAsia="Times New Roman" w:cs="Arial"/>
                <w:sz w:val="16"/>
                <w:szCs w:val="16"/>
                <w:lang w:eastAsia="ru-RU"/>
              </w:rPr>
            </w:r>
          </w:p>
        </w:tc>
      </w:tr>
      <w:tr>
        <w:tblPrEx/>
        <w:trPr>
          <w:trHeight w:val="290"/>
        </w:trPr>
        <w:tc>
          <w:tcPr>
            <w:tcBorders>
              <w:top w:val="none" w:color="FFFFFF" w:sz="255" w:space="0"/>
              <w:left w:val="single" w:color="000000" w:sz="4" w:space="0"/>
              <w:bottom w:val="none" w:color="FFFFFF" w:sz="255" w:space="0"/>
              <w:right w:val="none" w:color="FFFFFF" w:sz="255" w:space="0"/>
            </w:tcBorders>
            <w:tcW w:w="505" w:type="dxa"/>
            <w:vAlign w:val="center"/>
            <w:textDirection w:val="lrTb"/>
            <w:noWrap w:val="false"/>
          </w:tcPr>
          <w:p>
            <w:pPr>
              <w:pStyle w:val="902"/>
              <w:spacing w:after="0" w:line="240" w:lineRule="auto"/>
              <w:rPr>
                <w:rFonts w:ascii="Arial" w:hAnsi="Arial" w:eastAsia="Times New Roman" w:cs="Arial"/>
                <w:sz w:val="16"/>
                <w:szCs w:val="16"/>
                <w:lang w:eastAsia="ru-RU"/>
              </w:rPr>
            </w:pPr>
            <w:r>
              <w:rPr>
                <w:rFonts w:ascii="Arial" w:hAnsi="Arial" w:eastAsia="Times New Roman" w:cs="Arial"/>
                <w:sz w:val="16"/>
                <w:szCs w:val="16"/>
                <w:lang w:eastAsia="ru-RU"/>
              </w:rPr>
              <w:t xml:space="preserve"> </w:t>
            </w:r>
            <w:r>
              <w:rPr>
                <w:rFonts w:ascii="Arial" w:hAnsi="Arial" w:eastAsia="Times New Roman" w:cs="Arial"/>
                <w:sz w:val="16"/>
                <w:szCs w:val="16"/>
                <w:lang w:eastAsia="ru-RU"/>
              </w:rPr>
            </w:r>
            <w:r>
              <w:rPr>
                <w:rFonts w:ascii="Arial" w:hAnsi="Arial" w:eastAsia="Times New Roman" w:cs="Arial"/>
                <w:sz w:val="16"/>
                <w:szCs w:val="16"/>
                <w:lang w:eastAsia="ru-RU"/>
              </w:rPr>
            </w:r>
          </w:p>
        </w:tc>
        <w:tc>
          <w:tcPr>
            <w:tcBorders>
              <w:top w:val="none" w:color="FFFFFF" w:sz="255" w:space="0"/>
              <w:left w:val="none" w:color="FFFFFF" w:sz="255" w:space="0"/>
              <w:bottom w:val="none" w:color="FFFFFF" w:sz="255" w:space="0"/>
              <w:right w:val="none" w:color="FFFFFF" w:sz="255" w:space="0"/>
            </w:tcBorders>
            <w:tcW w:w="3697" w:type="dxa"/>
            <w:vAlign w:val="top"/>
            <w:textDirection w:val="lrTb"/>
            <w:noWrap w:val="false"/>
          </w:tcPr>
          <w:p>
            <w:pPr>
              <w:pStyle w:val="902"/>
              <w:jc w:val="right"/>
              <w:spacing w:after="0" w:line="240" w:lineRule="auto"/>
              <w:rPr>
                <w:rFonts w:ascii="Arial" w:hAnsi="Arial" w:eastAsia="Times New Roman" w:cs="Arial"/>
                <w:sz w:val="16"/>
                <w:szCs w:val="16"/>
                <w:lang w:eastAsia="ru-RU"/>
              </w:rPr>
            </w:pPr>
            <w:r>
              <w:rPr>
                <w:rFonts w:ascii="Arial" w:hAnsi="Arial" w:eastAsia="Times New Roman" w:cs="Arial"/>
                <w:sz w:val="16"/>
                <w:szCs w:val="16"/>
                <w:lang w:eastAsia="ru-RU"/>
              </w:rPr>
              <w:t xml:space="preserve">4</w:t>
            </w:r>
            <w:r>
              <w:rPr>
                <w:rFonts w:ascii="Arial" w:hAnsi="Arial" w:eastAsia="Times New Roman" w:cs="Arial"/>
                <w:sz w:val="16"/>
                <w:szCs w:val="16"/>
                <w:lang w:eastAsia="ru-RU"/>
              </w:rPr>
            </w:r>
            <w:r>
              <w:rPr>
                <w:rFonts w:ascii="Arial" w:hAnsi="Arial" w:eastAsia="Times New Roman" w:cs="Arial"/>
                <w:sz w:val="16"/>
                <w:szCs w:val="16"/>
                <w:lang w:eastAsia="ru-RU"/>
              </w:rPr>
            </w:r>
          </w:p>
        </w:tc>
        <w:tc>
          <w:tcPr>
            <w:gridSpan w:val="5"/>
            <w:tcBorders>
              <w:top w:val="none" w:color="FFFFFF" w:sz="255" w:space="0"/>
              <w:left w:val="none" w:color="FFFFFF" w:sz="255" w:space="0"/>
              <w:bottom w:val="none" w:color="FFFFFF" w:sz="255" w:space="0"/>
              <w:right w:val="none" w:color="FFFFFF" w:sz="255" w:space="0"/>
            </w:tcBorders>
            <w:tcW w:w="2099" w:type="dxa"/>
            <w:vAlign w:val="top"/>
            <w:textDirection w:val="lrTb"/>
            <w:noWrap w:val="false"/>
          </w:tcPr>
          <w:p>
            <w:pPr>
              <w:pStyle w:val="902"/>
              <w:spacing w:after="0" w:line="240" w:lineRule="auto"/>
              <w:rPr>
                <w:rFonts w:ascii="Arial" w:hAnsi="Arial" w:eastAsia="Times New Roman" w:cs="Arial"/>
                <w:sz w:val="16"/>
                <w:szCs w:val="16"/>
                <w:lang w:eastAsia="ru-RU"/>
              </w:rPr>
            </w:pPr>
            <w:r>
              <w:rPr>
                <w:rFonts w:ascii="Arial" w:hAnsi="Arial" w:eastAsia="Times New Roman" w:cs="Arial"/>
                <w:sz w:val="16"/>
                <w:szCs w:val="16"/>
                <w:lang w:eastAsia="ru-RU"/>
              </w:rPr>
              <w:t xml:space="preserve">М</w:t>
            </w:r>
            <w:r>
              <w:rPr>
                <w:rFonts w:ascii="Arial" w:hAnsi="Arial" w:eastAsia="Times New Roman" w:cs="Arial"/>
                <w:sz w:val="16"/>
                <w:szCs w:val="16"/>
                <w:lang w:eastAsia="ru-RU"/>
              </w:rPr>
            </w:r>
            <w:r>
              <w:rPr>
                <w:rFonts w:ascii="Arial" w:hAnsi="Arial" w:eastAsia="Times New Roman" w:cs="Arial"/>
                <w:sz w:val="16"/>
                <w:szCs w:val="16"/>
                <w:lang w:eastAsia="ru-RU"/>
              </w:rPr>
            </w:r>
          </w:p>
        </w:tc>
        <w:tc>
          <w:tcPr>
            <w:tcBorders>
              <w:top w:val="none" w:color="FFFFFF" w:sz="255" w:space="0"/>
              <w:left w:val="none" w:color="FFFFFF" w:sz="255" w:space="0"/>
              <w:bottom w:val="none" w:color="FFFFFF" w:sz="255" w:space="0"/>
              <w:right w:val="none" w:color="FFFFFF" w:sz="255" w:space="0"/>
            </w:tcBorders>
            <w:tcW w:w="1088" w:type="dxa"/>
            <w:vAlign w:val="top"/>
            <w:textDirection w:val="lrTb"/>
            <w:noWrap w:val="false"/>
          </w:tcPr>
          <w:p>
            <w:pPr>
              <w:pStyle w:val="902"/>
              <w:spacing w:after="0" w:line="240" w:lineRule="auto"/>
              <w:rPr>
                <w:rFonts w:ascii="Arial" w:hAnsi="Arial" w:eastAsia="Times New Roman" w:cs="Arial"/>
                <w:sz w:val="16"/>
                <w:szCs w:val="16"/>
                <w:lang w:eastAsia="ru-RU"/>
              </w:rPr>
            </w:pPr>
            <w:r>
              <w:rPr>
                <w:rFonts w:ascii="Arial" w:hAnsi="Arial" w:eastAsia="Times New Roman" w:cs="Arial"/>
                <w:sz w:val="16"/>
                <w:szCs w:val="16"/>
                <w:lang w:eastAsia="ru-RU"/>
              </w:rPr>
            </w:r>
            <w:r>
              <w:rPr>
                <w:rFonts w:ascii="Arial" w:hAnsi="Arial" w:eastAsia="Times New Roman" w:cs="Arial"/>
                <w:sz w:val="16"/>
                <w:szCs w:val="16"/>
                <w:lang w:eastAsia="ru-RU"/>
              </w:rPr>
            </w:r>
            <w:r>
              <w:rPr>
                <w:rFonts w:ascii="Arial" w:hAnsi="Arial" w:eastAsia="Times New Roman" w:cs="Arial"/>
                <w:sz w:val="16"/>
                <w:szCs w:val="16"/>
                <w:lang w:eastAsia="ru-RU"/>
              </w:rPr>
            </w:r>
          </w:p>
        </w:tc>
        <w:tc>
          <w:tcPr>
            <w:tcBorders>
              <w:top w:val="none" w:color="FFFFFF" w:sz="255" w:space="0"/>
              <w:left w:val="none" w:color="FFFFFF" w:sz="255" w:space="0"/>
              <w:bottom w:val="none" w:color="FFFFFF" w:sz="255" w:space="0"/>
              <w:right w:val="none" w:color="FFFFFF" w:sz="255" w:space="0"/>
            </w:tcBorders>
            <w:tcW w:w="958" w:type="dxa"/>
            <w:vAlign w:val="top"/>
            <w:textDirection w:val="lrTb"/>
            <w:noWrap w:val="false"/>
          </w:tcPr>
          <w:p>
            <w:pPr>
              <w:pStyle w:val="902"/>
              <w:jc w:val="center"/>
              <w:spacing w:after="0" w:line="240" w:lineRule="auto"/>
              <w:rPr>
                <w:rFonts w:ascii="Times New Roman" w:hAnsi="Times New Roman" w:eastAsia="Times New Roman"/>
                <w:sz w:val="20"/>
                <w:szCs w:val="20"/>
                <w:lang w:eastAsia="ru-RU"/>
              </w:rPr>
            </w:pPr>
            <w:r>
              <w:rPr>
                <w:rFonts w:ascii="Times New Roman" w:hAnsi="Times New Roman" w:eastAsia="Times New Roman"/>
                <w:sz w:val="20"/>
                <w:szCs w:val="20"/>
                <w:lang w:eastAsia="ru-RU"/>
              </w:rPr>
            </w:r>
            <w:r>
              <w:rPr>
                <w:rFonts w:ascii="Times New Roman" w:hAnsi="Times New Roman" w:eastAsia="Times New Roman"/>
                <w:sz w:val="20"/>
                <w:szCs w:val="20"/>
                <w:lang w:eastAsia="ru-RU"/>
              </w:rPr>
            </w:r>
            <w:r>
              <w:rPr>
                <w:rFonts w:ascii="Times New Roman" w:hAnsi="Times New Roman" w:eastAsia="Times New Roman"/>
                <w:sz w:val="20"/>
                <w:szCs w:val="20"/>
                <w:lang w:eastAsia="ru-RU"/>
              </w:rPr>
            </w:r>
          </w:p>
        </w:tc>
        <w:tc>
          <w:tcPr>
            <w:tcBorders>
              <w:top w:val="none" w:color="FFFFFF" w:sz="255" w:space="0"/>
              <w:left w:val="none" w:color="FFFFFF" w:sz="255" w:space="0"/>
              <w:bottom w:val="none" w:color="FFFFFF" w:sz="255" w:space="0"/>
              <w:right w:val="none" w:color="FFFFFF" w:sz="255" w:space="0"/>
            </w:tcBorders>
            <w:tcW w:w="1267" w:type="dxa"/>
            <w:vAlign w:val="top"/>
            <w:textDirection w:val="lrTb"/>
            <w:noWrap w:val="false"/>
          </w:tcPr>
          <w:p>
            <w:pPr>
              <w:pStyle w:val="902"/>
              <w:jc w:val="center"/>
              <w:spacing w:after="0" w:line="240" w:lineRule="auto"/>
              <w:rPr>
                <w:rFonts w:ascii="Times New Roman" w:hAnsi="Times New Roman" w:eastAsia="Times New Roman"/>
                <w:sz w:val="20"/>
                <w:szCs w:val="20"/>
                <w:lang w:eastAsia="ru-RU"/>
              </w:rPr>
            </w:pPr>
            <w:r>
              <w:rPr>
                <w:rFonts w:ascii="Times New Roman" w:hAnsi="Times New Roman" w:eastAsia="Times New Roman"/>
                <w:sz w:val="20"/>
                <w:szCs w:val="20"/>
                <w:lang w:eastAsia="ru-RU"/>
              </w:rPr>
            </w:r>
            <w:r>
              <w:rPr>
                <w:rFonts w:ascii="Times New Roman" w:hAnsi="Times New Roman" w:eastAsia="Times New Roman"/>
                <w:sz w:val="20"/>
                <w:szCs w:val="20"/>
                <w:lang w:eastAsia="ru-RU"/>
              </w:rPr>
            </w:r>
            <w:r>
              <w:rPr>
                <w:rFonts w:ascii="Times New Roman" w:hAnsi="Times New Roman" w:eastAsia="Times New Roman"/>
                <w:sz w:val="20"/>
                <w:szCs w:val="20"/>
                <w:lang w:eastAsia="ru-RU"/>
              </w:rPr>
            </w:r>
          </w:p>
        </w:tc>
        <w:tc>
          <w:tcPr>
            <w:tcBorders>
              <w:top w:val="none" w:color="FFFFFF" w:sz="255" w:space="0"/>
              <w:left w:val="none" w:color="FFFFFF" w:sz="255" w:space="0"/>
              <w:bottom w:val="none" w:color="FFFFFF" w:sz="255" w:space="0"/>
              <w:right w:val="none" w:color="FFFFFF" w:sz="255" w:space="0"/>
            </w:tcBorders>
            <w:tcW w:w="1322" w:type="dxa"/>
            <w:vAlign w:val="top"/>
            <w:textDirection w:val="lrTb"/>
            <w:noWrap w:val="false"/>
          </w:tcPr>
          <w:p>
            <w:pPr>
              <w:pStyle w:val="902"/>
              <w:jc w:val="center"/>
              <w:spacing w:after="0" w:line="240" w:lineRule="auto"/>
              <w:rPr>
                <w:rFonts w:ascii="Times New Roman" w:hAnsi="Times New Roman" w:eastAsia="Times New Roman"/>
                <w:sz w:val="20"/>
                <w:szCs w:val="20"/>
                <w:lang w:eastAsia="ru-RU"/>
              </w:rPr>
            </w:pPr>
            <w:r>
              <w:rPr>
                <w:rFonts w:ascii="Times New Roman" w:hAnsi="Times New Roman" w:eastAsia="Times New Roman"/>
                <w:sz w:val="20"/>
                <w:szCs w:val="20"/>
                <w:lang w:eastAsia="ru-RU"/>
              </w:rPr>
            </w:r>
            <w:r>
              <w:rPr>
                <w:rFonts w:ascii="Times New Roman" w:hAnsi="Times New Roman" w:eastAsia="Times New Roman"/>
                <w:sz w:val="20"/>
                <w:szCs w:val="20"/>
                <w:lang w:eastAsia="ru-RU"/>
              </w:rPr>
            </w:r>
            <w:r>
              <w:rPr>
                <w:rFonts w:ascii="Times New Roman" w:hAnsi="Times New Roman" w:eastAsia="Times New Roman"/>
                <w:sz w:val="20"/>
                <w:szCs w:val="20"/>
                <w:lang w:eastAsia="ru-RU"/>
              </w:rPr>
            </w:r>
          </w:p>
        </w:tc>
        <w:tc>
          <w:tcPr>
            <w:tcBorders>
              <w:top w:val="none" w:color="FFFFFF" w:sz="255" w:space="0"/>
              <w:left w:val="none" w:color="FFFFFF" w:sz="255" w:space="0"/>
              <w:bottom w:val="none" w:color="FFFFFF" w:sz="255" w:space="0"/>
              <w:right w:val="none" w:color="FFFFFF" w:sz="255" w:space="0"/>
            </w:tcBorders>
            <w:tcW w:w="958" w:type="dxa"/>
            <w:vAlign w:val="top"/>
            <w:textDirection w:val="lrTb"/>
            <w:noWrap w:val="false"/>
          </w:tcPr>
          <w:p>
            <w:pPr>
              <w:pStyle w:val="902"/>
              <w:jc w:val="center"/>
              <w:spacing w:after="0" w:line="240" w:lineRule="auto"/>
              <w:rPr>
                <w:rFonts w:ascii="Times New Roman" w:hAnsi="Times New Roman" w:eastAsia="Times New Roman"/>
                <w:sz w:val="20"/>
                <w:szCs w:val="20"/>
                <w:lang w:eastAsia="ru-RU"/>
              </w:rPr>
            </w:pPr>
            <w:r>
              <w:rPr>
                <w:rFonts w:ascii="Times New Roman" w:hAnsi="Times New Roman" w:eastAsia="Times New Roman"/>
                <w:sz w:val="20"/>
                <w:szCs w:val="20"/>
                <w:lang w:eastAsia="ru-RU"/>
              </w:rPr>
            </w:r>
            <w:r>
              <w:rPr>
                <w:rFonts w:ascii="Times New Roman" w:hAnsi="Times New Roman" w:eastAsia="Times New Roman"/>
                <w:sz w:val="20"/>
                <w:szCs w:val="20"/>
                <w:lang w:eastAsia="ru-RU"/>
              </w:rPr>
            </w:r>
            <w:r>
              <w:rPr>
                <w:rFonts w:ascii="Times New Roman" w:hAnsi="Times New Roman" w:eastAsia="Times New Roman"/>
                <w:sz w:val="20"/>
                <w:szCs w:val="20"/>
                <w:lang w:eastAsia="ru-RU"/>
              </w:rPr>
            </w:r>
          </w:p>
        </w:tc>
        <w:tc>
          <w:tcPr>
            <w:tcBorders>
              <w:top w:val="none" w:color="FFFFFF" w:sz="255" w:space="0"/>
              <w:left w:val="none" w:color="FFFFFF" w:sz="255" w:space="0"/>
              <w:bottom w:val="none" w:color="FFFFFF" w:sz="255" w:space="0"/>
              <w:right w:val="none" w:color="FFFFFF" w:sz="255" w:space="0"/>
            </w:tcBorders>
            <w:tcW w:w="687" w:type="dxa"/>
            <w:vAlign w:val="top"/>
            <w:textDirection w:val="lrTb"/>
            <w:noWrap w:val="false"/>
          </w:tcPr>
          <w:p>
            <w:pPr>
              <w:pStyle w:val="902"/>
              <w:jc w:val="right"/>
              <w:spacing w:after="0" w:line="240" w:lineRule="auto"/>
              <w:rPr>
                <w:rFonts w:ascii="Times New Roman" w:hAnsi="Times New Roman" w:eastAsia="Times New Roman"/>
                <w:sz w:val="20"/>
                <w:szCs w:val="20"/>
                <w:lang w:eastAsia="ru-RU"/>
              </w:rPr>
            </w:pPr>
            <w:r>
              <w:rPr>
                <w:rFonts w:ascii="Times New Roman" w:hAnsi="Times New Roman" w:eastAsia="Times New Roman"/>
                <w:sz w:val="20"/>
                <w:szCs w:val="20"/>
                <w:lang w:eastAsia="ru-RU"/>
              </w:rPr>
            </w:r>
            <w:r>
              <w:rPr>
                <w:rFonts w:ascii="Times New Roman" w:hAnsi="Times New Roman" w:eastAsia="Times New Roman"/>
                <w:sz w:val="20"/>
                <w:szCs w:val="20"/>
                <w:lang w:eastAsia="ru-RU"/>
              </w:rPr>
            </w:r>
            <w:r>
              <w:rPr>
                <w:rFonts w:ascii="Times New Roman" w:hAnsi="Times New Roman" w:eastAsia="Times New Roman"/>
                <w:sz w:val="20"/>
                <w:szCs w:val="20"/>
                <w:lang w:eastAsia="ru-RU"/>
              </w:rPr>
            </w:r>
          </w:p>
        </w:tc>
        <w:tc>
          <w:tcPr>
            <w:tcBorders>
              <w:top w:val="none" w:color="FFFFFF" w:sz="255" w:space="0"/>
              <w:left w:val="none" w:color="FFFFFF" w:sz="255" w:space="0"/>
              <w:bottom w:val="none" w:color="FFFFFF" w:sz="255" w:space="0"/>
              <w:right w:val="none" w:color="FFFFFF" w:sz="255" w:space="0"/>
            </w:tcBorders>
            <w:tcW w:w="958" w:type="dxa"/>
            <w:vAlign w:val="top"/>
            <w:textDirection w:val="lrTb"/>
            <w:noWrap w:val="false"/>
          </w:tcPr>
          <w:p>
            <w:pPr>
              <w:pStyle w:val="902"/>
              <w:jc w:val="center"/>
              <w:spacing w:after="0" w:line="240" w:lineRule="auto"/>
              <w:rPr>
                <w:rFonts w:ascii="Times New Roman" w:hAnsi="Times New Roman" w:eastAsia="Times New Roman"/>
                <w:sz w:val="20"/>
                <w:szCs w:val="20"/>
                <w:lang w:eastAsia="ru-RU"/>
              </w:rPr>
            </w:pPr>
            <w:r>
              <w:rPr>
                <w:rFonts w:ascii="Times New Roman" w:hAnsi="Times New Roman" w:eastAsia="Times New Roman"/>
                <w:sz w:val="20"/>
                <w:szCs w:val="20"/>
                <w:lang w:eastAsia="ru-RU"/>
              </w:rPr>
            </w:r>
            <w:r>
              <w:rPr>
                <w:rFonts w:ascii="Times New Roman" w:hAnsi="Times New Roman" w:eastAsia="Times New Roman"/>
                <w:sz w:val="20"/>
                <w:szCs w:val="20"/>
                <w:lang w:eastAsia="ru-RU"/>
              </w:rPr>
            </w:r>
            <w:r>
              <w:rPr>
                <w:rFonts w:ascii="Times New Roman" w:hAnsi="Times New Roman" w:eastAsia="Times New Roman"/>
                <w:sz w:val="20"/>
                <w:szCs w:val="20"/>
                <w:lang w:eastAsia="ru-RU"/>
              </w:rPr>
            </w:r>
          </w:p>
        </w:tc>
        <w:tc>
          <w:tcPr>
            <w:tcBorders>
              <w:top w:val="none" w:color="FFFFFF" w:sz="255" w:space="0"/>
              <w:left w:val="none" w:color="FFFFFF" w:sz="255" w:space="0"/>
              <w:bottom w:val="none" w:color="FFFFFF" w:sz="255" w:space="0"/>
              <w:right w:val="none" w:color="FFFFFF" w:sz="255" w:space="0"/>
            </w:tcBorders>
            <w:tcW w:w="915" w:type="dxa"/>
            <w:vAlign w:val="top"/>
            <w:textDirection w:val="lrTb"/>
            <w:noWrap w:val="false"/>
          </w:tcPr>
          <w:p>
            <w:pPr>
              <w:pStyle w:val="902"/>
              <w:jc w:val="right"/>
              <w:spacing w:after="0" w:line="240" w:lineRule="auto"/>
              <w:rPr>
                <w:rFonts w:ascii="Times New Roman" w:hAnsi="Times New Roman" w:eastAsia="Times New Roman"/>
                <w:sz w:val="20"/>
                <w:szCs w:val="20"/>
                <w:lang w:eastAsia="ru-RU"/>
              </w:rPr>
            </w:pPr>
            <w:r>
              <w:rPr>
                <w:rFonts w:ascii="Times New Roman" w:hAnsi="Times New Roman" w:eastAsia="Times New Roman"/>
                <w:sz w:val="20"/>
                <w:szCs w:val="20"/>
                <w:lang w:eastAsia="ru-RU"/>
              </w:rPr>
            </w:r>
            <w:r>
              <w:rPr>
                <w:rFonts w:ascii="Times New Roman" w:hAnsi="Times New Roman" w:eastAsia="Times New Roman"/>
                <w:sz w:val="20"/>
                <w:szCs w:val="20"/>
                <w:lang w:eastAsia="ru-RU"/>
              </w:rPr>
            </w:r>
            <w:r>
              <w:rPr>
                <w:rFonts w:ascii="Times New Roman" w:hAnsi="Times New Roman" w:eastAsia="Times New Roman"/>
                <w:sz w:val="20"/>
                <w:szCs w:val="20"/>
                <w:lang w:eastAsia="ru-RU"/>
              </w:rPr>
            </w:r>
          </w:p>
        </w:tc>
        <w:tc>
          <w:tcPr>
            <w:tcBorders>
              <w:top w:val="none" w:color="FFFFFF" w:sz="255" w:space="0"/>
              <w:left w:val="none" w:color="FFFFFF" w:sz="255" w:space="0"/>
              <w:bottom w:val="none" w:color="FFFFFF" w:sz="255" w:space="0"/>
              <w:right w:val="single" w:color="000000" w:sz="4" w:space="0"/>
            </w:tcBorders>
            <w:tcW w:w="1161" w:type="dxa"/>
            <w:vAlign w:val="top"/>
            <w:textDirection w:val="lrTb"/>
            <w:noWrap w:val="false"/>
          </w:tcPr>
          <w:p>
            <w:pPr>
              <w:pStyle w:val="902"/>
              <w:jc w:val="right"/>
              <w:spacing w:after="0" w:line="240" w:lineRule="auto"/>
              <w:rPr>
                <w:rFonts w:ascii="Arial" w:hAnsi="Arial" w:eastAsia="Times New Roman" w:cs="Arial"/>
                <w:sz w:val="16"/>
                <w:szCs w:val="16"/>
                <w:lang w:eastAsia="ru-RU"/>
              </w:rPr>
            </w:pPr>
            <w:r>
              <w:rPr>
                <w:rFonts w:ascii="Arial" w:hAnsi="Arial" w:eastAsia="Times New Roman" w:cs="Arial"/>
                <w:sz w:val="16"/>
                <w:szCs w:val="16"/>
                <w:lang w:eastAsia="ru-RU"/>
              </w:rPr>
              <w:t xml:space="preserve">7,86</w:t>
            </w:r>
            <w:r>
              <w:rPr>
                <w:rFonts w:ascii="Arial" w:hAnsi="Arial" w:eastAsia="Times New Roman" w:cs="Arial"/>
                <w:sz w:val="16"/>
                <w:szCs w:val="16"/>
                <w:lang w:eastAsia="ru-RU"/>
              </w:rPr>
            </w:r>
            <w:r>
              <w:rPr>
                <w:rFonts w:ascii="Arial" w:hAnsi="Arial" w:eastAsia="Times New Roman" w:cs="Arial"/>
                <w:sz w:val="16"/>
                <w:szCs w:val="16"/>
                <w:lang w:eastAsia="ru-RU"/>
              </w:rPr>
            </w:r>
          </w:p>
        </w:tc>
      </w:tr>
      <w:tr>
        <w:tblPrEx/>
        <w:trPr>
          <w:trHeight w:val="290"/>
        </w:trPr>
        <w:tc>
          <w:tcPr>
            <w:tcBorders>
              <w:top w:val="none" w:color="FFFFFF" w:sz="255" w:space="0"/>
              <w:left w:val="single" w:color="000000" w:sz="4" w:space="0"/>
              <w:bottom w:val="none" w:color="FFFFFF" w:sz="255" w:space="0"/>
              <w:right w:val="none" w:color="FFFFFF" w:sz="255" w:space="0"/>
            </w:tcBorders>
            <w:tcW w:w="505" w:type="dxa"/>
            <w:vAlign w:val="center"/>
            <w:textDirection w:val="lrTb"/>
            <w:noWrap w:val="false"/>
          </w:tcPr>
          <w:p>
            <w:pPr>
              <w:pStyle w:val="902"/>
              <w:jc w:val="right"/>
              <w:spacing w:after="0" w:line="240" w:lineRule="auto"/>
              <w:rPr>
                <w:rFonts w:ascii="Arial" w:hAnsi="Arial" w:eastAsia="Times New Roman" w:cs="Arial"/>
                <w:sz w:val="16"/>
                <w:szCs w:val="16"/>
                <w:lang w:eastAsia="ru-RU"/>
              </w:rPr>
            </w:pPr>
            <w:r>
              <w:rPr>
                <w:rFonts w:ascii="Arial" w:hAnsi="Arial" w:eastAsia="Times New Roman" w:cs="Arial"/>
                <w:sz w:val="16"/>
                <w:szCs w:val="16"/>
                <w:lang w:eastAsia="ru-RU"/>
              </w:rPr>
              <w:t xml:space="preserve"> </w:t>
            </w:r>
            <w:r>
              <w:rPr>
                <w:rFonts w:ascii="Arial" w:hAnsi="Arial" w:eastAsia="Times New Roman" w:cs="Arial"/>
                <w:sz w:val="16"/>
                <w:szCs w:val="16"/>
                <w:lang w:eastAsia="ru-RU"/>
              </w:rPr>
            </w:r>
            <w:r>
              <w:rPr>
                <w:rFonts w:ascii="Arial" w:hAnsi="Arial" w:eastAsia="Times New Roman" w:cs="Arial"/>
                <w:sz w:val="16"/>
                <w:szCs w:val="16"/>
                <w:lang w:eastAsia="ru-RU"/>
              </w:rPr>
            </w:r>
          </w:p>
        </w:tc>
        <w:tc>
          <w:tcPr>
            <w:tcBorders>
              <w:top w:val="none" w:color="FFFFFF" w:sz="255" w:space="0"/>
              <w:left w:val="none" w:color="FFFFFF" w:sz="255" w:space="0"/>
              <w:bottom w:val="none" w:color="FFFFFF" w:sz="255" w:space="0"/>
              <w:right w:val="none" w:color="FFFFFF" w:sz="255" w:space="0"/>
            </w:tcBorders>
            <w:tcW w:w="3697" w:type="dxa"/>
            <w:vAlign w:val="top"/>
            <w:textDirection w:val="lrTb"/>
            <w:noWrap w:val="false"/>
          </w:tcPr>
          <w:p>
            <w:pPr>
              <w:pStyle w:val="902"/>
              <w:jc w:val="right"/>
              <w:spacing w:after="0" w:line="240" w:lineRule="auto"/>
              <w:rPr>
                <w:rFonts w:ascii="Arial" w:hAnsi="Arial" w:eastAsia="Times New Roman" w:cs="Arial"/>
                <w:sz w:val="16"/>
                <w:szCs w:val="16"/>
                <w:lang w:eastAsia="ru-RU"/>
              </w:rPr>
            </w:pPr>
            <w:r>
              <w:rPr>
                <w:rFonts w:ascii="Arial" w:hAnsi="Arial" w:eastAsia="Times New Roman" w:cs="Arial"/>
                <w:sz w:val="16"/>
                <w:szCs w:val="16"/>
                <w:lang w:eastAsia="ru-RU"/>
              </w:rPr>
              <w:t xml:space="preserve">01.3.02.03-0001</w:t>
            </w:r>
            <w:r>
              <w:rPr>
                <w:rFonts w:ascii="Arial" w:hAnsi="Arial" w:eastAsia="Times New Roman" w:cs="Arial"/>
                <w:sz w:val="16"/>
                <w:szCs w:val="16"/>
                <w:lang w:eastAsia="ru-RU"/>
              </w:rPr>
            </w:r>
            <w:r>
              <w:rPr>
                <w:rFonts w:ascii="Arial" w:hAnsi="Arial" w:eastAsia="Times New Roman" w:cs="Arial"/>
                <w:sz w:val="16"/>
                <w:szCs w:val="16"/>
                <w:lang w:eastAsia="ru-RU"/>
              </w:rPr>
            </w:r>
          </w:p>
        </w:tc>
        <w:tc>
          <w:tcPr>
            <w:gridSpan w:val="5"/>
            <w:tcBorders>
              <w:top w:val="none" w:color="FFFFFF" w:sz="255" w:space="0"/>
              <w:left w:val="none" w:color="FFFFFF" w:sz="255" w:space="0"/>
              <w:bottom w:val="none" w:color="FFFFFF" w:sz="255" w:space="0"/>
              <w:right w:val="none" w:color="FFFFFF" w:sz="255" w:space="0"/>
            </w:tcBorders>
            <w:tcW w:w="2099" w:type="dxa"/>
            <w:vAlign w:val="top"/>
            <w:textDirection w:val="lrTb"/>
            <w:noWrap w:val="false"/>
          </w:tcPr>
          <w:p>
            <w:pPr>
              <w:pStyle w:val="902"/>
              <w:spacing w:after="0" w:line="240" w:lineRule="auto"/>
              <w:rPr>
                <w:rFonts w:ascii="Arial" w:hAnsi="Arial" w:eastAsia="Times New Roman" w:cs="Arial"/>
                <w:sz w:val="16"/>
                <w:szCs w:val="16"/>
                <w:lang w:eastAsia="ru-RU"/>
              </w:rPr>
            </w:pPr>
            <w:r>
              <w:rPr>
                <w:rFonts w:ascii="Arial" w:hAnsi="Arial" w:eastAsia="Times New Roman" w:cs="Arial"/>
                <w:sz w:val="16"/>
                <w:szCs w:val="16"/>
                <w:lang w:eastAsia="ru-RU"/>
              </w:rPr>
              <w:t xml:space="preserve">Ацетилен газообразный технический</w:t>
            </w:r>
            <w:r>
              <w:rPr>
                <w:rFonts w:ascii="Arial" w:hAnsi="Arial" w:eastAsia="Times New Roman" w:cs="Arial"/>
                <w:sz w:val="16"/>
                <w:szCs w:val="16"/>
                <w:lang w:eastAsia="ru-RU"/>
              </w:rPr>
            </w:r>
            <w:r>
              <w:rPr>
                <w:rFonts w:ascii="Arial" w:hAnsi="Arial" w:eastAsia="Times New Roman" w:cs="Arial"/>
                <w:sz w:val="16"/>
                <w:szCs w:val="16"/>
                <w:lang w:eastAsia="ru-RU"/>
              </w:rPr>
            </w:r>
          </w:p>
        </w:tc>
        <w:tc>
          <w:tcPr>
            <w:tcBorders>
              <w:top w:val="none" w:color="FFFFFF" w:sz="255" w:space="0"/>
              <w:left w:val="none" w:color="FFFFFF" w:sz="255" w:space="0"/>
              <w:bottom w:val="none" w:color="FFFFFF" w:sz="255" w:space="0"/>
              <w:right w:val="none" w:color="FFFFFF" w:sz="255" w:space="0"/>
            </w:tcBorders>
            <w:tcW w:w="1088" w:type="dxa"/>
            <w:vAlign w:val="top"/>
            <w:textDirection w:val="lrTb"/>
            <w:noWrap w:val="false"/>
          </w:tcPr>
          <w:p>
            <w:pPr>
              <w:pStyle w:val="902"/>
              <w:jc w:val="center"/>
              <w:spacing w:after="0" w:line="240" w:lineRule="auto"/>
              <w:rPr>
                <w:rFonts w:ascii="Arial" w:hAnsi="Arial" w:eastAsia="Times New Roman" w:cs="Arial"/>
                <w:sz w:val="16"/>
                <w:szCs w:val="16"/>
                <w:lang w:eastAsia="ru-RU"/>
              </w:rPr>
            </w:pPr>
            <w:r>
              <w:rPr>
                <w:rFonts w:ascii="Arial" w:hAnsi="Arial" w:eastAsia="Times New Roman" w:cs="Arial"/>
                <w:sz w:val="16"/>
                <w:szCs w:val="16"/>
                <w:lang w:eastAsia="ru-RU"/>
              </w:rPr>
              <w:t xml:space="preserve">м3</w:t>
            </w:r>
            <w:r>
              <w:rPr>
                <w:rFonts w:ascii="Arial" w:hAnsi="Arial" w:eastAsia="Times New Roman" w:cs="Arial"/>
                <w:sz w:val="16"/>
                <w:szCs w:val="16"/>
                <w:lang w:eastAsia="ru-RU"/>
              </w:rPr>
            </w:r>
            <w:r>
              <w:rPr>
                <w:rFonts w:ascii="Arial" w:hAnsi="Arial" w:eastAsia="Times New Roman" w:cs="Arial"/>
                <w:sz w:val="16"/>
                <w:szCs w:val="16"/>
                <w:lang w:eastAsia="ru-RU"/>
              </w:rPr>
            </w:r>
          </w:p>
        </w:tc>
        <w:tc>
          <w:tcPr>
            <w:tcBorders>
              <w:top w:val="none" w:color="FFFFFF" w:sz="255" w:space="0"/>
              <w:left w:val="none" w:color="FFFFFF" w:sz="255" w:space="0"/>
              <w:bottom w:val="none" w:color="FFFFFF" w:sz="255" w:space="0"/>
              <w:right w:val="none" w:color="FFFFFF" w:sz="255" w:space="0"/>
            </w:tcBorders>
            <w:tcW w:w="958" w:type="dxa"/>
            <w:vAlign w:val="top"/>
            <w:textDirection w:val="lrTb"/>
            <w:noWrap w:val="false"/>
          </w:tcPr>
          <w:p>
            <w:pPr>
              <w:pStyle w:val="902"/>
              <w:jc w:val="center"/>
              <w:spacing w:after="0" w:line="240" w:lineRule="auto"/>
              <w:rPr>
                <w:rFonts w:ascii="Arial" w:hAnsi="Arial" w:eastAsia="Times New Roman" w:cs="Arial"/>
                <w:sz w:val="16"/>
                <w:szCs w:val="16"/>
                <w:lang w:eastAsia="ru-RU"/>
              </w:rPr>
            </w:pPr>
            <w:r>
              <w:rPr>
                <w:rFonts w:ascii="Arial" w:hAnsi="Arial" w:eastAsia="Times New Roman" w:cs="Arial"/>
                <w:sz w:val="16"/>
                <w:szCs w:val="16"/>
                <w:lang w:eastAsia="ru-RU"/>
              </w:rPr>
              <w:t xml:space="preserve">0,32</w:t>
            </w:r>
            <w:r>
              <w:rPr>
                <w:rFonts w:ascii="Arial" w:hAnsi="Arial" w:eastAsia="Times New Roman" w:cs="Arial"/>
                <w:sz w:val="16"/>
                <w:szCs w:val="16"/>
                <w:lang w:eastAsia="ru-RU"/>
              </w:rPr>
            </w:r>
            <w:r>
              <w:rPr>
                <w:rFonts w:ascii="Arial" w:hAnsi="Arial" w:eastAsia="Times New Roman" w:cs="Arial"/>
                <w:sz w:val="16"/>
                <w:szCs w:val="16"/>
                <w:lang w:eastAsia="ru-RU"/>
              </w:rPr>
            </w:r>
          </w:p>
        </w:tc>
        <w:tc>
          <w:tcPr>
            <w:tcBorders>
              <w:top w:val="none" w:color="FFFFFF" w:sz="255" w:space="0"/>
              <w:left w:val="none" w:color="FFFFFF" w:sz="255" w:space="0"/>
              <w:bottom w:val="none" w:color="FFFFFF" w:sz="255" w:space="0"/>
              <w:right w:val="none" w:color="FFFFFF" w:sz="255" w:space="0"/>
            </w:tcBorders>
            <w:tcW w:w="1267" w:type="dxa"/>
            <w:vAlign w:val="top"/>
            <w:textDirection w:val="lrTb"/>
            <w:noWrap w:val="false"/>
          </w:tcPr>
          <w:p>
            <w:pPr>
              <w:pStyle w:val="902"/>
              <w:jc w:val="center"/>
              <w:spacing w:after="0" w:line="240" w:lineRule="auto"/>
              <w:rPr>
                <w:rFonts w:ascii="Arial" w:hAnsi="Arial" w:eastAsia="Times New Roman" w:cs="Arial"/>
                <w:sz w:val="16"/>
                <w:szCs w:val="16"/>
                <w:lang w:eastAsia="ru-RU"/>
              </w:rPr>
            </w:pPr>
            <w:r>
              <w:rPr>
                <w:rFonts w:ascii="Arial" w:hAnsi="Arial" w:eastAsia="Times New Roman" w:cs="Arial"/>
                <w:sz w:val="16"/>
                <w:szCs w:val="16"/>
                <w:lang w:eastAsia="ru-RU"/>
              </w:rPr>
            </w:r>
            <w:r>
              <w:rPr>
                <w:rFonts w:ascii="Arial" w:hAnsi="Arial" w:eastAsia="Times New Roman" w:cs="Arial"/>
                <w:sz w:val="16"/>
                <w:szCs w:val="16"/>
                <w:lang w:eastAsia="ru-RU"/>
              </w:rPr>
            </w:r>
            <w:r>
              <w:rPr>
                <w:rFonts w:ascii="Arial" w:hAnsi="Arial" w:eastAsia="Times New Roman" w:cs="Arial"/>
                <w:sz w:val="16"/>
                <w:szCs w:val="16"/>
                <w:lang w:eastAsia="ru-RU"/>
              </w:rPr>
            </w:r>
          </w:p>
        </w:tc>
        <w:tc>
          <w:tcPr>
            <w:tcBorders>
              <w:top w:val="none" w:color="FFFFFF" w:sz="255" w:space="0"/>
              <w:left w:val="none" w:color="FFFFFF" w:sz="255" w:space="0"/>
              <w:bottom w:val="none" w:color="FFFFFF" w:sz="255" w:space="0"/>
              <w:right w:val="none" w:color="FFFFFF" w:sz="255" w:space="0"/>
            </w:tcBorders>
            <w:tcW w:w="1322" w:type="dxa"/>
            <w:vAlign w:val="top"/>
            <w:textDirection w:val="lrTb"/>
            <w:noWrap w:val="false"/>
          </w:tcPr>
          <w:p>
            <w:pPr>
              <w:pStyle w:val="902"/>
              <w:jc w:val="center"/>
              <w:spacing w:after="0" w:line="240" w:lineRule="auto"/>
              <w:rPr>
                <w:rFonts w:ascii="Arial" w:hAnsi="Arial" w:eastAsia="Times New Roman" w:cs="Arial"/>
                <w:sz w:val="16"/>
                <w:szCs w:val="16"/>
                <w:lang w:eastAsia="ru-RU"/>
              </w:rPr>
            </w:pPr>
            <w:r>
              <w:rPr>
                <w:rFonts w:ascii="Arial" w:hAnsi="Arial" w:eastAsia="Times New Roman" w:cs="Arial"/>
                <w:sz w:val="16"/>
                <w:szCs w:val="16"/>
                <w:lang w:eastAsia="ru-RU"/>
              </w:rPr>
              <w:t xml:space="preserve">0,0064</w:t>
            </w:r>
            <w:r>
              <w:rPr>
                <w:rFonts w:ascii="Arial" w:hAnsi="Arial" w:eastAsia="Times New Roman" w:cs="Arial"/>
                <w:sz w:val="16"/>
                <w:szCs w:val="16"/>
                <w:lang w:eastAsia="ru-RU"/>
              </w:rPr>
            </w:r>
            <w:r>
              <w:rPr>
                <w:rFonts w:ascii="Arial" w:hAnsi="Arial" w:eastAsia="Times New Roman" w:cs="Arial"/>
                <w:sz w:val="16"/>
                <w:szCs w:val="16"/>
                <w:lang w:eastAsia="ru-RU"/>
              </w:rPr>
            </w:r>
          </w:p>
        </w:tc>
        <w:tc>
          <w:tcPr>
            <w:tcBorders>
              <w:top w:val="none" w:color="FFFFFF" w:sz="255" w:space="0"/>
              <w:left w:val="none" w:color="FFFFFF" w:sz="255" w:space="0"/>
              <w:bottom w:val="none" w:color="FFFFFF" w:sz="255" w:space="0"/>
              <w:right w:val="none" w:color="FFFFFF" w:sz="255" w:space="0"/>
            </w:tcBorders>
            <w:tcW w:w="958" w:type="dxa"/>
            <w:vAlign w:val="top"/>
            <w:textDirection w:val="lrTb"/>
            <w:noWrap w:val="false"/>
          </w:tcPr>
          <w:p>
            <w:pPr>
              <w:pStyle w:val="902"/>
              <w:jc w:val="right"/>
              <w:spacing w:after="0" w:line="240" w:lineRule="auto"/>
              <w:rPr>
                <w:rFonts w:ascii="Arial" w:hAnsi="Arial" w:eastAsia="Times New Roman" w:cs="Arial"/>
                <w:color w:val="000000"/>
                <w:sz w:val="16"/>
                <w:szCs w:val="16"/>
                <w:lang w:eastAsia="ru-RU"/>
              </w:rPr>
            </w:pPr>
            <w:r>
              <w:rPr>
                <w:rFonts w:ascii="Arial" w:hAnsi="Arial" w:eastAsia="Times New Roman" w:cs="Arial"/>
                <w:color w:val="000000"/>
                <w:sz w:val="16"/>
                <w:szCs w:val="16"/>
                <w:lang w:eastAsia="ru-RU"/>
              </w:rPr>
              <w:t xml:space="preserve">340,41</w:t>
            </w:r>
            <w:r>
              <w:rPr>
                <w:rFonts w:ascii="Arial" w:hAnsi="Arial" w:eastAsia="Times New Roman" w:cs="Arial"/>
                <w:color w:val="000000"/>
                <w:sz w:val="16"/>
                <w:szCs w:val="16"/>
                <w:lang w:eastAsia="ru-RU"/>
              </w:rPr>
            </w:r>
            <w:r>
              <w:rPr>
                <w:rFonts w:ascii="Arial" w:hAnsi="Arial" w:eastAsia="Times New Roman" w:cs="Arial"/>
                <w:color w:val="000000"/>
                <w:sz w:val="16"/>
                <w:szCs w:val="16"/>
                <w:lang w:eastAsia="ru-RU"/>
              </w:rPr>
            </w:r>
          </w:p>
        </w:tc>
        <w:tc>
          <w:tcPr>
            <w:tcBorders>
              <w:top w:val="none" w:color="FFFFFF" w:sz="255" w:space="0"/>
              <w:left w:val="none" w:color="FFFFFF" w:sz="255" w:space="0"/>
              <w:bottom w:val="none" w:color="FFFFFF" w:sz="255" w:space="0"/>
              <w:right w:val="none" w:color="FFFFFF" w:sz="255" w:space="0"/>
            </w:tcBorders>
            <w:tcW w:w="687" w:type="dxa"/>
            <w:vAlign w:val="top"/>
            <w:textDirection w:val="lrTb"/>
            <w:noWrap w:val="false"/>
          </w:tcPr>
          <w:p>
            <w:pPr>
              <w:pStyle w:val="902"/>
              <w:jc w:val="center"/>
              <w:spacing w:after="0" w:line="240" w:lineRule="auto"/>
              <w:rPr>
                <w:rFonts w:ascii="Arial" w:hAnsi="Arial" w:eastAsia="Times New Roman" w:cs="Arial"/>
                <w:color w:val="000000"/>
                <w:sz w:val="16"/>
                <w:szCs w:val="16"/>
                <w:lang w:eastAsia="ru-RU"/>
              </w:rPr>
            </w:pPr>
            <w:r>
              <w:rPr>
                <w:rFonts w:ascii="Arial" w:hAnsi="Arial" w:eastAsia="Times New Roman" w:cs="Arial"/>
                <w:color w:val="000000"/>
                <w:sz w:val="16"/>
                <w:szCs w:val="16"/>
                <w:lang w:eastAsia="ru-RU"/>
              </w:rPr>
              <w:t xml:space="preserve">1,8</w:t>
            </w:r>
            <w:r>
              <w:rPr>
                <w:rFonts w:ascii="Arial" w:hAnsi="Arial" w:eastAsia="Times New Roman" w:cs="Arial"/>
                <w:color w:val="000000"/>
                <w:sz w:val="16"/>
                <w:szCs w:val="16"/>
                <w:lang w:eastAsia="ru-RU"/>
              </w:rPr>
            </w:r>
            <w:r>
              <w:rPr>
                <w:rFonts w:ascii="Arial" w:hAnsi="Arial" w:eastAsia="Times New Roman" w:cs="Arial"/>
                <w:color w:val="000000"/>
                <w:sz w:val="16"/>
                <w:szCs w:val="16"/>
                <w:lang w:eastAsia="ru-RU"/>
              </w:rPr>
            </w:r>
          </w:p>
        </w:tc>
        <w:tc>
          <w:tcPr>
            <w:tcBorders>
              <w:top w:val="none" w:color="FFFFFF" w:sz="255" w:space="0"/>
              <w:left w:val="none" w:color="FFFFFF" w:sz="255" w:space="0"/>
              <w:bottom w:val="none" w:color="FFFFFF" w:sz="255" w:space="0"/>
              <w:right w:val="none" w:color="FFFFFF" w:sz="255" w:space="0"/>
            </w:tcBorders>
            <w:tcW w:w="958" w:type="dxa"/>
            <w:vAlign w:val="top"/>
            <w:textDirection w:val="lrTb"/>
            <w:noWrap w:val="false"/>
          </w:tcPr>
          <w:p>
            <w:pPr>
              <w:pStyle w:val="902"/>
              <w:jc w:val="right"/>
              <w:spacing w:after="0" w:line="240" w:lineRule="auto"/>
              <w:rPr>
                <w:rFonts w:ascii="Arial" w:hAnsi="Arial" w:eastAsia="Times New Roman" w:cs="Arial"/>
                <w:sz w:val="16"/>
                <w:szCs w:val="16"/>
                <w:lang w:eastAsia="ru-RU"/>
              </w:rPr>
            </w:pPr>
            <w:r>
              <w:rPr>
                <w:rFonts w:ascii="Arial" w:hAnsi="Arial" w:eastAsia="Times New Roman" w:cs="Arial"/>
                <w:sz w:val="16"/>
                <w:szCs w:val="16"/>
                <w:lang w:eastAsia="ru-RU"/>
              </w:rPr>
              <w:t xml:space="preserve">612,74</w:t>
            </w:r>
            <w:r>
              <w:rPr>
                <w:rFonts w:ascii="Arial" w:hAnsi="Arial" w:eastAsia="Times New Roman" w:cs="Arial"/>
                <w:sz w:val="16"/>
                <w:szCs w:val="16"/>
                <w:lang w:eastAsia="ru-RU"/>
              </w:rPr>
            </w:r>
            <w:r>
              <w:rPr>
                <w:rFonts w:ascii="Arial" w:hAnsi="Arial" w:eastAsia="Times New Roman" w:cs="Arial"/>
                <w:sz w:val="16"/>
                <w:szCs w:val="16"/>
                <w:lang w:eastAsia="ru-RU"/>
              </w:rPr>
            </w:r>
          </w:p>
        </w:tc>
        <w:tc>
          <w:tcPr>
            <w:tcBorders>
              <w:top w:val="none" w:color="FFFFFF" w:sz="255" w:space="0"/>
              <w:left w:val="none" w:color="FFFFFF" w:sz="255" w:space="0"/>
              <w:bottom w:val="none" w:color="FFFFFF" w:sz="255" w:space="0"/>
              <w:right w:val="none" w:color="FFFFFF" w:sz="255" w:space="0"/>
            </w:tcBorders>
            <w:tcW w:w="915" w:type="dxa"/>
            <w:vAlign w:val="top"/>
            <w:textDirection w:val="lrTb"/>
            <w:noWrap w:val="false"/>
          </w:tcPr>
          <w:p>
            <w:pPr>
              <w:pStyle w:val="902"/>
              <w:jc w:val="right"/>
              <w:spacing w:after="0" w:line="240" w:lineRule="auto"/>
              <w:rPr>
                <w:rFonts w:ascii="Arial" w:hAnsi="Arial" w:eastAsia="Times New Roman" w:cs="Arial"/>
                <w:sz w:val="16"/>
                <w:szCs w:val="16"/>
                <w:lang w:eastAsia="ru-RU"/>
              </w:rPr>
            </w:pPr>
            <w:r>
              <w:rPr>
                <w:rFonts w:ascii="Arial" w:hAnsi="Arial" w:eastAsia="Times New Roman" w:cs="Arial"/>
                <w:sz w:val="16"/>
                <w:szCs w:val="16"/>
                <w:lang w:eastAsia="ru-RU"/>
              </w:rPr>
            </w:r>
            <w:r>
              <w:rPr>
                <w:rFonts w:ascii="Arial" w:hAnsi="Arial" w:eastAsia="Times New Roman" w:cs="Arial"/>
                <w:sz w:val="16"/>
                <w:szCs w:val="16"/>
                <w:lang w:eastAsia="ru-RU"/>
              </w:rPr>
            </w:r>
            <w:r>
              <w:rPr>
                <w:rFonts w:ascii="Arial" w:hAnsi="Arial" w:eastAsia="Times New Roman" w:cs="Arial"/>
                <w:sz w:val="16"/>
                <w:szCs w:val="16"/>
                <w:lang w:eastAsia="ru-RU"/>
              </w:rPr>
            </w:r>
          </w:p>
        </w:tc>
        <w:tc>
          <w:tcPr>
            <w:tcBorders>
              <w:top w:val="none" w:color="FFFFFF" w:sz="255" w:space="0"/>
              <w:left w:val="none" w:color="FFFFFF" w:sz="255" w:space="0"/>
              <w:bottom w:val="none" w:color="FFFFFF" w:sz="255" w:space="0"/>
              <w:right w:val="single" w:color="000000" w:sz="4" w:space="0"/>
            </w:tcBorders>
            <w:tcW w:w="1161" w:type="dxa"/>
            <w:vAlign w:val="top"/>
            <w:textDirection w:val="lrTb"/>
            <w:noWrap w:val="false"/>
          </w:tcPr>
          <w:p>
            <w:pPr>
              <w:pStyle w:val="902"/>
              <w:jc w:val="right"/>
              <w:spacing w:after="0" w:line="240" w:lineRule="auto"/>
              <w:rPr>
                <w:rFonts w:ascii="Arial" w:hAnsi="Arial" w:eastAsia="Times New Roman" w:cs="Arial"/>
                <w:sz w:val="16"/>
                <w:szCs w:val="16"/>
                <w:lang w:eastAsia="ru-RU"/>
              </w:rPr>
            </w:pPr>
            <w:r>
              <w:rPr>
                <w:rFonts w:ascii="Arial" w:hAnsi="Arial" w:eastAsia="Times New Roman" w:cs="Arial"/>
                <w:sz w:val="16"/>
                <w:szCs w:val="16"/>
                <w:lang w:eastAsia="ru-RU"/>
              </w:rPr>
              <w:t xml:space="preserve">3,92</w:t>
            </w:r>
            <w:r>
              <w:rPr>
                <w:rFonts w:ascii="Arial" w:hAnsi="Arial" w:eastAsia="Times New Roman" w:cs="Arial"/>
                <w:sz w:val="16"/>
                <w:szCs w:val="16"/>
                <w:lang w:eastAsia="ru-RU"/>
              </w:rPr>
            </w:r>
            <w:r>
              <w:rPr>
                <w:rFonts w:ascii="Arial" w:hAnsi="Arial" w:eastAsia="Times New Roman" w:cs="Arial"/>
                <w:sz w:val="16"/>
                <w:szCs w:val="16"/>
                <w:lang w:eastAsia="ru-RU"/>
              </w:rPr>
            </w:r>
          </w:p>
        </w:tc>
      </w:tr>
      <w:tr>
        <w:tblPrEx/>
        <w:trPr>
          <w:trHeight w:val="290"/>
        </w:trPr>
        <w:tc>
          <w:tcPr>
            <w:tcBorders>
              <w:top w:val="none" w:color="FFFFFF" w:sz="255" w:space="0"/>
              <w:left w:val="single" w:color="000000" w:sz="4" w:space="0"/>
              <w:bottom w:val="none" w:color="FFFFFF" w:sz="255" w:space="0"/>
              <w:right w:val="none" w:color="FFFFFF" w:sz="255" w:space="0"/>
            </w:tcBorders>
            <w:tcW w:w="505" w:type="dxa"/>
            <w:vAlign w:val="center"/>
            <w:textDirection w:val="lrTb"/>
            <w:noWrap w:val="false"/>
          </w:tcPr>
          <w:p>
            <w:pPr>
              <w:pStyle w:val="902"/>
              <w:jc w:val="right"/>
              <w:spacing w:after="0" w:line="240" w:lineRule="auto"/>
              <w:rPr>
                <w:rFonts w:ascii="Arial" w:hAnsi="Arial" w:eastAsia="Times New Roman" w:cs="Arial"/>
                <w:sz w:val="16"/>
                <w:szCs w:val="16"/>
                <w:lang w:eastAsia="ru-RU"/>
              </w:rPr>
            </w:pPr>
            <w:r>
              <w:rPr>
                <w:rFonts w:ascii="Arial" w:hAnsi="Arial" w:eastAsia="Times New Roman" w:cs="Arial"/>
                <w:sz w:val="16"/>
                <w:szCs w:val="16"/>
                <w:lang w:eastAsia="ru-RU"/>
              </w:rPr>
              <w:t xml:space="preserve"> </w:t>
            </w:r>
            <w:r>
              <w:rPr>
                <w:rFonts w:ascii="Arial" w:hAnsi="Arial" w:eastAsia="Times New Roman" w:cs="Arial"/>
                <w:sz w:val="16"/>
                <w:szCs w:val="16"/>
                <w:lang w:eastAsia="ru-RU"/>
              </w:rPr>
            </w:r>
            <w:r>
              <w:rPr>
                <w:rFonts w:ascii="Arial" w:hAnsi="Arial" w:eastAsia="Times New Roman" w:cs="Arial"/>
                <w:sz w:val="16"/>
                <w:szCs w:val="16"/>
                <w:lang w:eastAsia="ru-RU"/>
              </w:rPr>
            </w:r>
          </w:p>
        </w:tc>
        <w:tc>
          <w:tcPr>
            <w:tcBorders>
              <w:top w:val="none" w:color="FFFFFF" w:sz="255" w:space="0"/>
              <w:left w:val="none" w:color="FFFFFF" w:sz="255" w:space="0"/>
              <w:bottom w:val="none" w:color="FFFFFF" w:sz="255" w:space="0"/>
              <w:right w:val="none" w:color="FFFFFF" w:sz="255" w:space="0"/>
            </w:tcBorders>
            <w:tcW w:w="3697" w:type="dxa"/>
            <w:vAlign w:val="top"/>
            <w:textDirection w:val="lrTb"/>
            <w:noWrap w:val="false"/>
          </w:tcPr>
          <w:p>
            <w:pPr>
              <w:pStyle w:val="902"/>
              <w:jc w:val="right"/>
              <w:spacing w:after="0" w:line="240" w:lineRule="auto"/>
              <w:rPr>
                <w:rFonts w:ascii="Arial" w:hAnsi="Arial" w:eastAsia="Times New Roman" w:cs="Arial"/>
                <w:sz w:val="16"/>
                <w:szCs w:val="16"/>
                <w:lang w:eastAsia="ru-RU"/>
              </w:rPr>
            </w:pPr>
            <w:r>
              <w:rPr>
                <w:rFonts w:ascii="Arial" w:hAnsi="Arial" w:eastAsia="Times New Roman" w:cs="Arial"/>
                <w:sz w:val="16"/>
                <w:szCs w:val="16"/>
                <w:lang w:eastAsia="ru-RU"/>
              </w:rPr>
              <w:t xml:space="preserve">01.3.02.08-0001</w:t>
            </w:r>
            <w:r>
              <w:rPr>
                <w:rFonts w:ascii="Arial" w:hAnsi="Arial" w:eastAsia="Times New Roman" w:cs="Arial"/>
                <w:sz w:val="16"/>
                <w:szCs w:val="16"/>
                <w:lang w:eastAsia="ru-RU"/>
              </w:rPr>
            </w:r>
            <w:r>
              <w:rPr>
                <w:rFonts w:ascii="Arial" w:hAnsi="Arial" w:eastAsia="Times New Roman" w:cs="Arial"/>
                <w:sz w:val="16"/>
                <w:szCs w:val="16"/>
                <w:lang w:eastAsia="ru-RU"/>
              </w:rPr>
            </w:r>
          </w:p>
        </w:tc>
        <w:tc>
          <w:tcPr>
            <w:gridSpan w:val="5"/>
            <w:tcBorders>
              <w:top w:val="none" w:color="FFFFFF" w:sz="255" w:space="0"/>
              <w:left w:val="none" w:color="FFFFFF" w:sz="255" w:space="0"/>
              <w:bottom w:val="none" w:color="FFFFFF" w:sz="255" w:space="0"/>
              <w:right w:val="none" w:color="FFFFFF" w:sz="255" w:space="0"/>
            </w:tcBorders>
            <w:tcW w:w="2099" w:type="dxa"/>
            <w:vAlign w:val="top"/>
            <w:textDirection w:val="lrTb"/>
            <w:noWrap w:val="false"/>
          </w:tcPr>
          <w:p>
            <w:pPr>
              <w:pStyle w:val="902"/>
              <w:spacing w:after="0" w:line="240" w:lineRule="auto"/>
              <w:rPr>
                <w:rFonts w:ascii="Arial" w:hAnsi="Arial" w:eastAsia="Times New Roman" w:cs="Arial"/>
                <w:sz w:val="16"/>
                <w:szCs w:val="16"/>
                <w:lang w:eastAsia="ru-RU"/>
              </w:rPr>
            </w:pPr>
            <w:r>
              <w:rPr>
                <w:rFonts w:ascii="Arial" w:hAnsi="Arial" w:eastAsia="Times New Roman" w:cs="Arial"/>
                <w:sz w:val="16"/>
                <w:szCs w:val="16"/>
                <w:lang w:eastAsia="ru-RU"/>
              </w:rPr>
              <w:t xml:space="preserve">Кислород газообразный технический</w:t>
            </w:r>
            <w:r>
              <w:rPr>
                <w:rFonts w:ascii="Arial" w:hAnsi="Arial" w:eastAsia="Times New Roman" w:cs="Arial"/>
                <w:sz w:val="16"/>
                <w:szCs w:val="16"/>
                <w:lang w:eastAsia="ru-RU"/>
              </w:rPr>
            </w:r>
            <w:r>
              <w:rPr>
                <w:rFonts w:ascii="Arial" w:hAnsi="Arial" w:eastAsia="Times New Roman" w:cs="Arial"/>
                <w:sz w:val="16"/>
                <w:szCs w:val="16"/>
                <w:lang w:eastAsia="ru-RU"/>
              </w:rPr>
            </w:r>
          </w:p>
        </w:tc>
        <w:tc>
          <w:tcPr>
            <w:tcBorders>
              <w:top w:val="none" w:color="FFFFFF" w:sz="255" w:space="0"/>
              <w:left w:val="none" w:color="FFFFFF" w:sz="255" w:space="0"/>
              <w:bottom w:val="none" w:color="FFFFFF" w:sz="255" w:space="0"/>
              <w:right w:val="none" w:color="FFFFFF" w:sz="255" w:space="0"/>
            </w:tcBorders>
            <w:tcW w:w="1088" w:type="dxa"/>
            <w:vAlign w:val="top"/>
            <w:textDirection w:val="lrTb"/>
            <w:noWrap w:val="false"/>
          </w:tcPr>
          <w:p>
            <w:pPr>
              <w:pStyle w:val="902"/>
              <w:jc w:val="center"/>
              <w:spacing w:after="0" w:line="240" w:lineRule="auto"/>
              <w:rPr>
                <w:rFonts w:ascii="Arial" w:hAnsi="Arial" w:eastAsia="Times New Roman" w:cs="Arial"/>
                <w:sz w:val="16"/>
                <w:szCs w:val="16"/>
                <w:lang w:eastAsia="ru-RU"/>
              </w:rPr>
            </w:pPr>
            <w:r>
              <w:rPr>
                <w:rFonts w:ascii="Arial" w:hAnsi="Arial" w:eastAsia="Times New Roman" w:cs="Arial"/>
                <w:sz w:val="16"/>
                <w:szCs w:val="16"/>
                <w:lang w:eastAsia="ru-RU"/>
              </w:rPr>
              <w:t xml:space="preserve">м3</w:t>
            </w:r>
            <w:r>
              <w:rPr>
                <w:rFonts w:ascii="Arial" w:hAnsi="Arial" w:eastAsia="Times New Roman" w:cs="Arial"/>
                <w:sz w:val="16"/>
                <w:szCs w:val="16"/>
                <w:lang w:eastAsia="ru-RU"/>
              </w:rPr>
            </w:r>
            <w:r>
              <w:rPr>
                <w:rFonts w:ascii="Arial" w:hAnsi="Arial" w:eastAsia="Times New Roman" w:cs="Arial"/>
                <w:sz w:val="16"/>
                <w:szCs w:val="16"/>
                <w:lang w:eastAsia="ru-RU"/>
              </w:rPr>
            </w:r>
          </w:p>
        </w:tc>
        <w:tc>
          <w:tcPr>
            <w:tcBorders>
              <w:top w:val="none" w:color="FFFFFF" w:sz="255" w:space="0"/>
              <w:left w:val="none" w:color="FFFFFF" w:sz="255" w:space="0"/>
              <w:bottom w:val="none" w:color="FFFFFF" w:sz="255" w:space="0"/>
              <w:right w:val="none" w:color="FFFFFF" w:sz="255" w:space="0"/>
            </w:tcBorders>
            <w:tcW w:w="958" w:type="dxa"/>
            <w:vAlign w:val="top"/>
            <w:textDirection w:val="lrTb"/>
            <w:noWrap w:val="false"/>
          </w:tcPr>
          <w:p>
            <w:pPr>
              <w:pStyle w:val="902"/>
              <w:jc w:val="center"/>
              <w:spacing w:after="0" w:line="240" w:lineRule="auto"/>
              <w:rPr>
                <w:rFonts w:ascii="Arial" w:hAnsi="Arial" w:eastAsia="Times New Roman" w:cs="Arial"/>
                <w:sz w:val="16"/>
                <w:szCs w:val="16"/>
                <w:lang w:eastAsia="ru-RU"/>
              </w:rPr>
            </w:pPr>
            <w:r>
              <w:rPr>
                <w:rFonts w:ascii="Arial" w:hAnsi="Arial" w:eastAsia="Times New Roman" w:cs="Arial"/>
                <w:sz w:val="16"/>
                <w:szCs w:val="16"/>
                <w:lang w:eastAsia="ru-RU"/>
              </w:rPr>
              <w:t xml:space="preserve">0,35</w:t>
            </w:r>
            <w:r>
              <w:rPr>
                <w:rFonts w:ascii="Arial" w:hAnsi="Arial" w:eastAsia="Times New Roman" w:cs="Arial"/>
                <w:sz w:val="16"/>
                <w:szCs w:val="16"/>
                <w:lang w:eastAsia="ru-RU"/>
              </w:rPr>
            </w:r>
            <w:r>
              <w:rPr>
                <w:rFonts w:ascii="Arial" w:hAnsi="Arial" w:eastAsia="Times New Roman" w:cs="Arial"/>
                <w:sz w:val="16"/>
                <w:szCs w:val="16"/>
                <w:lang w:eastAsia="ru-RU"/>
              </w:rPr>
            </w:r>
          </w:p>
        </w:tc>
        <w:tc>
          <w:tcPr>
            <w:tcBorders>
              <w:top w:val="none" w:color="FFFFFF" w:sz="255" w:space="0"/>
              <w:left w:val="none" w:color="FFFFFF" w:sz="255" w:space="0"/>
              <w:bottom w:val="none" w:color="FFFFFF" w:sz="255" w:space="0"/>
              <w:right w:val="none" w:color="FFFFFF" w:sz="255" w:space="0"/>
            </w:tcBorders>
            <w:tcW w:w="1267" w:type="dxa"/>
            <w:vAlign w:val="top"/>
            <w:textDirection w:val="lrTb"/>
            <w:noWrap w:val="false"/>
          </w:tcPr>
          <w:p>
            <w:pPr>
              <w:pStyle w:val="902"/>
              <w:jc w:val="center"/>
              <w:spacing w:after="0" w:line="240" w:lineRule="auto"/>
              <w:rPr>
                <w:rFonts w:ascii="Arial" w:hAnsi="Arial" w:eastAsia="Times New Roman" w:cs="Arial"/>
                <w:sz w:val="16"/>
                <w:szCs w:val="16"/>
                <w:lang w:eastAsia="ru-RU"/>
              </w:rPr>
            </w:pPr>
            <w:r>
              <w:rPr>
                <w:rFonts w:ascii="Arial" w:hAnsi="Arial" w:eastAsia="Times New Roman" w:cs="Arial"/>
                <w:sz w:val="16"/>
                <w:szCs w:val="16"/>
                <w:lang w:eastAsia="ru-RU"/>
              </w:rPr>
            </w:r>
            <w:r>
              <w:rPr>
                <w:rFonts w:ascii="Arial" w:hAnsi="Arial" w:eastAsia="Times New Roman" w:cs="Arial"/>
                <w:sz w:val="16"/>
                <w:szCs w:val="16"/>
                <w:lang w:eastAsia="ru-RU"/>
              </w:rPr>
            </w:r>
            <w:r>
              <w:rPr>
                <w:rFonts w:ascii="Arial" w:hAnsi="Arial" w:eastAsia="Times New Roman" w:cs="Arial"/>
                <w:sz w:val="16"/>
                <w:szCs w:val="16"/>
                <w:lang w:eastAsia="ru-RU"/>
              </w:rPr>
            </w:r>
          </w:p>
        </w:tc>
        <w:tc>
          <w:tcPr>
            <w:tcBorders>
              <w:top w:val="none" w:color="FFFFFF" w:sz="255" w:space="0"/>
              <w:left w:val="none" w:color="FFFFFF" w:sz="255" w:space="0"/>
              <w:bottom w:val="none" w:color="FFFFFF" w:sz="255" w:space="0"/>
              <w:right w:val="none" w:color="FFFFFF" w:sz="255" w:space="0"/>
            </w:tcBorders>
            <w:tcW w:w="1322" w:type="dxa"/>
            <w:vAlign w:val="top"/>
            <w:textDirection w:val="lrTb"/>
            <w:noWrap w:val="false"/>
          </w:tcPr>
          <w:p>
            <w:pPr>
              <w:pStyle w:val="902"/>
              <w:jc w:val="center"/>
              <w:spacing w:after="0" w:line="240" w:lineRule="auto"/>
              <w:rPr>
                <w:rFonts w:ascii="Arial" w:hAnsi="Arial" w:eastAsia="Times New Roman" w:cs="Arial"/>
                <w:sz w:val="16"/>
                <w:szCs w:val="16"/>
                <w:lang w:eastAsia="ru-RU"/>
              </w:rPr>
            </w:pPr>
            <w:r>
              <w:rPr>
                <w:rFonts w:ascii="Arial" w:hAnsi="Arial" w:eastAsia="Times New Roman" w:cs="Arial"/>
                <w:sz w:val="16"/>
                <w:szCs w:val="16"/>
                <w:lang w:eastAsia="ru-RU"/>
              </w:rPr>
              <w:t xml:space="preserve">0,007</w:t>
            </w:r>
            <w:r>
              <w:rPr>
                <w:rFonts w:ascii="Arial" w:hAnsi="Arial" w:eastAsia="Times New Roman" w:cs="Arial"/>
                <w:sz w:val="16"/>
                <w:szCs w:val="16"/>
                <w:lang w:eastAsia="ru-RU"/>
              </w:rPr>
            </w:r>
            <w:r>
              <w:rPr>
                <w:rFonts w:ascii="Arial" w:hAnsi="Arial" w:eastAsia="Times New Roman" w:cs="Arial"/>
                <w:sz w:val="16"/>
                <w:szCs w:val="16"/>
                <w:lang w:eastAsia="ru-RU"/>
              </w:rPr>
            </w:r>
          </w:p>
        </w:tc>
        <w:tc>
          <w:tcPr>
            <w:tcBorders>
              <w:top w:val="none" w:color="FFFFFF" w:sz="255" w:space="0"/>
              <w:left w:val="none" w:color="FFFFFF" w:sz="255" w:space="0"/>
              <w:bottom w:val="none" w:color="FFFFFF" w:sz="255" w:space="0"/>
              <w:right w:val="none" w:color="FFFFFF" w:sz="255" w:space="0"/>
            </w:tcBorders>
            <w:tcW w:w="958" w:type="dxa"/>
            <w:vAlign w:val="top"/>
            <w:textDirection w:val="lrTb"/>
            <w:noWrap w:val="false"/>
          </w:tcPr>
          <w:p>
            <w:pPr>
              <w:pStyle w:val="902"/>
              <w:jc w:val="right"/>
              <w:spacing w:after="0" w:line="240" w:lineRule="auto"/>
              <w:rPr>
                <w:rFonts w:ascii="Arial" w:hAnsi="Arial" w:eastAsia="Times New Roman" w:cs="Arial"/>
                <w:color w:val="000000"/>
                <w:sz w:val="16"/>
                <w:szCs w:val="16"/>
                <w:lang w:eastAsia="ru-RU"/>
              </w:rPr>
            </w:pPr>
            <w:r>
              <w:rPr>
                <w:rFonts w:ascii="Arial" w:hAnsi="Arial" w:eastAsia="Times New Roman" w:cs="Arial"/>
                <w:color w:val="000000"/>
                <w:sz w:val="16"/>
                <w:szCs w:val="16"/>
                <w:lang w:eastAsia="ru-RU"/>
              </w:rPr>
              <w:t xml:space="preserve">114,64</w:t>
            </w:r>
            <w:r>
              <w:rPr>
                <w:rFonts w:ascii="Arial" w:hAnsi="Arial" w:eastAsia="Times New Roman" w:cs="Arial"/>
                <w:color w:val="000000"/>
                <w:sz w:val="16"/>
                <w:szCs w:val="16"/>
                <w:lang w:eastAsia="ru-RU"/>
              </w:rPr>
            </w:r>
            <w:r>
              <w:rPr>
                <w:rFonts w:ascii="Arial" w:hAnsi="Arial" w:eastAsia="Times New Roman" w:cs="Arial"/>
                <w:color w:val="000000"/>
                <w:sz w:val="16"/>
                <w:szCs w:val="16"/>
                <w:lang w:eastAsia="ru-RU"/>
              </w:rPr>
            </w:r>
          </w:p>
        </w:tc>
        <w:tc>
          <w:tcPr>
            <w:tcBorders>
              <w:top w:val="none" w:color="FFFFFF" w:sz="255" w:space="0"/>
              <w:left w:val="none" w:color="FFFFFF" w:sz="255" w:space="0"/>
              <w:bottom w:val="none" w:color="FFFFFF" w:sz="255" w:space="0"/>
              <w:right w:val="none" w:color="FFFFFF" w:sz="255" w:space="0"/>
            </w:tcBorders>
            <w:tcW w:w="687" w:type="dxa"/>
            <w:vAlign w:val="top"/>
            <w:textDirection w:val="lrTb"/>
            <w:noWrap w:val="false"/>
          </w:tcPr>
          <w:p>
            <w:pPr>
              <w:pStyle w:val="902"/>
              <w:jc w:val="center"/>
              <w:spacing w:after="0" w:line="240" w:lineRule="auto"/>
              <w:rPr>
                <w:rFonts w:ascii="Arial" w:hAnsi="Arial" w:eastAsia="Times New Roman" w:cs="Arial"/>
                <w:color w:val="000000"/>
                <w:sz w:val="16"/>
                <w:szCs w:val="16"/>
                <w:lang w:eastAsia="ru-RU"/>
              </w:rPr>
            </w:pPr>
            <w:r>
              <w:rPr>
                <w:rFonts w:ascii="Arial" w:hAnsi="Arial" w:eastAsia="Times New Roman" w:cs="Arial"/>
                <w:color w:val="000000"/>
                <w:sz w:val="16"/>
                <w:szCs w:val="16"/>
                <w:lang w:eastAsia="ru-RU"/>
              </w:rPr>
              <w:t xml:space="preserve">0,88</w:t>
            </w:r>
            <w:r>
              <w:rPr>
                <w:rFonts w:ascii="Arial" w:hAnsi="Arial" w:eastAsia="Times New Roman" w:cs="Arial"/>
                <w:color w:val="000000"/>
                <w:sz w:val="16"/>
                <w:szCs w:val="16"/>
                <w:lang w:eastAsia="ru-RU"/>
              </w:rPr>
            </w:r>
            <w:r>
              <w:rPr>
                <w:rFonts w:ascii="Arial" w:hAnsi="Arial" w:eastAsia="Times New Roman" w:cs="Arial"/>
                <w:color w:val="000000"/>
                <w:sz w:val="16"/>
                <w:szCs w:val="16"/>
                <w:lang w:eastAsia="ru-RU"/>
              </w:rPr>
            </w:r>
          </w:p>
        </w:tc>
        <w:tc>
          <w:tcPr>
            <w:tcBorders>
              <w:top w:val="none" w:color="FFFFFF" w:sz="255" w:space="0"/>
              <w:left w:val="none" w:color="FFFFFF" w:sz="255" w:space="0"/>
              <w:bottom w:val="none" w:color="FFFFFF" w:sz="255" w:space="0"/>
              <w:right w:val="none" w:color="FFFFFF" w:sz="255" w:space="0"/>
            </w:tcBorders>
            <w:tcW w:w="958" w:type="dxa"/>
            <w:vAlign w:val="top"/>
            <w:textDirection w:val="lrTb"/>
            <w:noWrap w:val="false"/>
          </w:tcPr>
          <w:p>
            <w:pPr>
              <w:pStyle w:val="902"/>
              <w:jc w:val="right"/>
              <w:spacing w:after="0" w:line="240" w:lineRule="auto"/>
              <w:rPr>
                <w:rFonts w:ascii="Arial" w:hAnsi="Arial" w:eastAsia="Times New Roman" w:cs="Arial"/>
                <w:sz w:val="16"/>
                <w:szCs w:val="16"/>
                <w:lang w:eastAsia="ru-RU"/>
              </w:rPr>
            </w:pPr>
            <w:r>
              <w:rPr>
                <w:rFonts w:ascii="Arial" w:hAnsi="Arial" w:eastAsia="Times New Roman" w:cs="Arial"/>
                <w:sz w:val="16"/>
                <w:szCs w:val="16"/>
                <w:lang w:eastAsia="ru-RU"/>
              </w:rPr>
              <w:t xml:space="preserve">100,88</w:t>
            </w:r>
            <w:r>
              <w:rPr>
                <w:rFonts w:ascii="Arial" w:hAnsi="Arial" w:eastAsia="Times New Roman" w:cs="Arial"/>
                <w:sz w:val="16"/>
                <w:szCs w:val="16"/>
                <w:lang w:eastAsia="ru-RU"/>
              </w:rPr>
            </w:r>
            <w:r>
              <w:rPr>
                <w:rFonts w:ascii="Arial" w:hAnsi="Arial" w:eastAsia="Times New Roman" w:cs="Arial"/>
                <w:sz w:val="16"/>
                <w:szCs w:val="16"/>
                <w:lang w:eastAsia="ru-RU"/>
              </w:rPr>
            </w:r>
          </w:p>
        </w:tc>
        <w:tc>
          <w:tcPr>
            <w:tcBorders>
              <w:top w:val="none" w:color="FFFFFF" w:sz="255" w:space="0"/>
              <w:left w:val="none" w:color="FFFFFF" w:sz="255" w:space="0"/>
              <w:bottom w:val="none" w:color="FFFFFF" w:sz="255" w:space="0"/>
              <w:right w:val="none" w:color="FFFFFF" w:sz="255" w:space="0"/>
            </w:tcBorders>
            <w:tcW w:w="915" w:type="dxa"/>
            <w:vAlign w:val="top"/>
            <w:textDirection w:val="lrTb"/>
            <w:noWrap w:val="false"/>
          </w:tcPr>
          <w:p>
            <w:pPr>
              <w:pStyle w:val="902"/>
              <w:jc w:val="right"/>
              <w:spacing w:after="0" w:line="240" w:lineRule="auto"/>
              <w:rPr>
                <w:rFonts w:ascii="Arial" w:hAnsi="Arial" w:eastAsia="Times New Roman" w:cs="Arial"/>
                <w:sz w:val="16"/>
                <w:szCs w:val="16"/>
                <w:lang w:eastAsia="ru-RU"/>
              </w:rPr>
            </w:pPr>
            <w:r>
              <w:rPr>
                <w:rFonts w:ascii="Arial" w:hAnsi="Arial" w:eastAsia="Times New Roman" w:cs="Arial"/>
                <w:sz w:val="16"/>
                <w:szCs w:val="16"/>
                <w:lang w:eastAsia="ru-RU"/>
              </w:rPr>
            </w:r>
            <w:r>
              <w:rPr>
                <w:rFonts w:ascii="Arial" w:hAnsi="Arial" w:eastAsia="Times New Roman" w:cs="Arial"/>
                <w:sz w:val="16"/>
                <w:szCs w:val="16"/>
                <w:lang w:eastAsia="ru-RU"/>
              </w:rPr>
            </w:r>
            <w:r>
              <w:rPr>
                <w:rFonts w:ascii="Arial" w:hAnsi="Arial" w:eastAsia="Times New Roman" w:cs="Arial"/>
                <w:sz w:val="16"/>
                <w:szCs w:val="16"/>
                <w:lang w:eastAsia="ru-RU"/>
              </w:rPr>
            </w:r>
          </w:p>
        </w:tc>
        <w:tc>
          <w:tcPr>
            <w:tcBorders>
              <w:top w:val="none" w:color="FFFFFF" w:sz="255" w:space="0"/>
              <w:left w:val="none" w:color="FFFFFF" w:sz="255" w:space="0"/>
              <w:bottom w:val="none" w:color="FFFFFF" w:sz="255" w:space="0"/>
              <w:right w:val="single" w:color="000000" w:sz="4" w:space="0"/>
            </w:tcBorders>
            <w:tcW w:w="1161" w:type="dxa"/>
            <w:vAlign w:val="top"/>
            <w:textDirection w:val="lrTb"/>
            <w:noWrap w:val="false"/>
          </w:tcPr>
          <w:p>
            <w:pPr>
              <w:pStyle w:val="902"/>
              <w:jc w:val="right"/>
              <w:spacing w:after="0" w:line="240" w:lineRule="auto"/>
              <w:rPr>
                <w:rFonts w:ascii="Arial" w:hAnsi="Arial" w:eastAsia="Times New Roman" w:cs="Arial"/>
                <w:sz w:val="16"/>
                <w:szCs w:val="16"/>
                <w:lang w:eastAsia="ru-RU"/>
              </w:rPr>
            </w:pPr>
            <w:r>
              <w:rPr>
                <w:rFonts w:ascii="Arial" w:hAnsi="Arial" w:eastAsia="Times New Roman" w:cs="Arial"/>
                <w:sz w:val="16"/>
                <w:szCs w:val="16"/>
                <w:lang w:eastAsia="ru-RU"/>
              </w:rPr>
              <w:t xml:space="preserve">0,71</w:t>
            </w:r>
            <w:r>
              <w:rPr>
                <w:rFonts w:ascii="Arial" w:hAnsi="Arial" w:eastAsia="Times New Roman" w:cs="Arial"/>
                <w:sz w:val="16"/>
                <w:szCs w:val="16"/>
                <w:lang w:eastAsia="ru-RU"/>
              </w:rPr>
            </w:r>
            <w:r>
              <w:rPr>
                <w:rFonts w:ascii="Arial" w:hAnsi="Arial" w:eastAsia="Times New Roman" w:cs="Arial"/>
                <w:sz w:val="16"/>
                <w:szCs w:val="16"/>
                <w:lang w:eastAsia="ru-RU"/>
              </w:rPr>
            </w:r>
          </w:p>
        </w:tc>
      </w:tr>
      <w:tr>
        <w:tblPrEx/>
        <w:trPr>
          <w:trHeight w:val="290"/>
        </w:trPr>
        <w:tc>
          <w:tcPr>
            <w:tcBorders>
              <w:top w:val="none" w:color="FFFFFF" w:sz="255" w:space="0"/>
              <w:left w:val="single" w:color="000000" w:sz="4" w:space="0"/>
              <w:bottom w:val="none" w:color="FFFFFF" w:sz="255" w:space="0"/>
              <w:right w:val="none" w:color="FFFFFF" w:sz="255" w:space="0"/>
            </w:tcBorders>
            <w:tcW w:w="505" w:type="dxa"/>
            <w:vAlign w:val="center"/>
            <w:textDirection w:val="lrTb"/>
            <w:noWrap w:val="false"/>
          </w:tcPr>
          <w:p>
            <w:pPr>
              <w:pStyle w:val="902"/>
              <w:jc w:val="right"/>
              <w:spacing w:after="0" w:line="240" w:lineRule="auto"/>
              <w:rPr>
                <w:rFonts w:ascii="Arial" w:hAnsi="Arial" w:eastAsia="Times New Roman" w:cs="Arial"/>
                <w:sz w:val="16"/>
                <w:szCs w:val="16"/>
                <w:lang w:eastAsia="ru-RU"/>
              </w:rPr>
            </w:pPr>
            <w:r>
              <w:rPr>
                <w:rFonts w:ascii="Arial" w:hAnsi="Arial" w:eastAsia="Times New Roman" w:cs="Arial"/>
                <w:sz w:val="16"/>
                <w:szCs w:val="16"/>
                <w:lang w:eastAsia="ru-RU"/>
              </w:rPr>
              <w:t xml:space="preserve"> </w:t>
            </w:r>
            <w:r>
              <w:rPr>
                <w:rFonts w:ascii="Arial" w:hAnsi="Arial" w:eastAsia="Times New Roman" w:cs="Arial"/>
                <w:sz w:val="16"/>
                <w:szCs w:val="16"/>
                <w:lang w:eastAsia="ru-RU"/>
              </w:rPr>
            </w:r>
            <w:r>
              <w:rPr>
                <w:rFonts w:ascii="Arial" w:hAnsi="Arial" w:eastAsia="Times New Roman" w:cs="Arial"/>
                <w:sz w:val="16"/>
                <w:szCs w:val="16"/>
                <w:lang w:eastAsia="ru-RU"/>
              </w:rPr>
            </w:r>
          </w:p>
        </w:tc>
        <w:tc>
          <w:tcPr>
            <w:tcBorders>
              <w:top w:val="none" w:color="FFFFFF" w:sz="255" w:space="0"/>
              <w:left w:val="none" w:color="FFFFFF" w:sz="255" w:space="0"/>
              <w:bottom w:val="none" w:color="FFFFFF" w:sz="255" w:space="0"/>
              <w:right w:val="none" w:color="FFFFFF" w:sz="255" w:space="0"/>
            </w:tcBorders>
            <w:tcW w:w="3697" w:type="dxa"/>
            <w:vAlign w:val="top"/>
            <w:textDirection w:val="lrTb"/>
            <w:noWrap w:val="false"/>
          </w:tcPr>
          <w:p>
            <w:pPr>
              <w:pStyle w:val="902"/>
              <w:jc w:val="right"/>
              <w:spacing w:after="0" w:line="240" w:lineRule="auto"/>
              <w:rPr>
                <w:rFonts w:ascii="Arial" w:hAnsi="Arial" w:eastAsia="Times New Roman" w:cs="Arial"/>
                <w:sz w:val="16"/>
                <w:szCs w:val="16"/>
                <w:lang w:eastAsia="ru-RU"/>
              </w:rPr>
            </w:pPr>
            <w:r>
              <w:rPr>
                <w:rFonts w:ascii="Arial" w:hAnsi="Arial" w:eastAsia="Times New Roman" w:cs="Arial"/>
                <w:sz w:val="16"/>
                <w:szCs w:val="16"/>
                <w:lang w:eastAsia="ru-RU"/>
              </w:rPr>
              <w:t xml:space="preserve">01.7.03.01-0001</w:t>
            </w:r>
            <w:r>
              <w:rPr>
                <w:rFonts w:ascii="Arial" w:hAnsi="Arial" w:eastAsia="Times New Roman" w:cs="Arial"/>
                <w:sz w:val="16"/>
                <w:szCs w:val="16"/>
                <w:lang w:eastAsia="ru-RU"/>
              </w:rPr>
            </w:r>
            <w:r>
              <w:rPr>
                <w:rFonts w:ascii="Arial" w:hAnsi="Arial" w:eastAsia="Times New Roman" w:cs="Arial"/>
                <w:sz w:val="16"/>
                <w:szCs w:val="16"/>
                <w:lang w:eastAsia="ru-RU"/>
              </w:rPr>
            </w:r>
          </w:p>
        </w:tc>
        <w:tc>
          <w:tcPr>
            <w:gridSpan w:val="5"/>
            <w:tcBorders>
              <w:top w:val="none" w:color="FFFFFF" w:sz="255" w:space="0"/>
              <w:left w:val="none" w:color="FFFFFF" w:sz="255" w:space="0"/>
              <w:bottom w:val="none" w:color="FFFFFF" w:sz="255" w:space="0"/>
              <w:right w:val="none" w:color="FFFFFF" w:sz="255" w:space="0"/>
            </w:tcBorders>
            <w:tcW w:w="2099" w:type="dxa"/>
            <w:vAlign w:val="top"/>
            <w:textDirection w:val="lrTb"/>
            <w:noWrap w:val="false"/>
          </w:tcPr>
          <w:p>
            <w:pPr>
              <w:pStyle w:val="902"/>
              <w:spacing w:after="0" w:line="240" w:lineRule="auto"/>
              <w:rPr>
                <w:rFonts w:ascii="Arial" w:hAnsi="Arial" w:eastAsia="Times New Roman" w:cs="Arial"/>
                <w:sz w:val="16"/>
                <w:szCs w:val="16"/>
                <w:lang w:eastAsia="ru-RU"/>
              </w:rPr>
            </w:pPr>
            <w:r>
              <w:rPr>
                <w:rFonts w:ascii="Arial" w:hAnsi="Arial" w:eastAsia="Times New Roman" w:cs="Arial"/>
                <w:sz w:val="16"/>
                <w:szCs w:val="16"/>
                <w:lang w:eastAsia="ru-RU"/>
              </w:rPr>
              <w:t xml:space="preserve">Вода</w:t>
            </w:r>
            <w:r>
              <w:rPr>
                <w:rFonts w:ascii="Arial" w:hAnsi="Arial" w:eastAsia="Times New Roman" w:cs="Arial"/>
                <w:sz w:val="16"/>
                <w:szCs w:val="16"/>
                <w:lang w:eastAsia="ru-RU"/>
              </w:rPr>
            </w:r>
            <w:r>
              <w:rPr>
                <w:rFonts w:ascii="Arial" w:hAnsi="Arial" w:eastAsia="Times New Roman" w:cs="Arial"/>
                <w:sz w:val="16"/>
                <w:szCs w:val="16"/>
                <w:lang w:eastAsia="ru-RU"/>
              </w:rPr>
            </w:r>
          </w:p>
        </w:tc>
        <w:tc>
          <w:tcPr>
            <w:tcBorders>
              <w:top w:val="none" w:color="FFFFFF" w:sz="255" w:space="0"/>
              <w:left w:val="none" w:color="FFFFFF" w:sz="255" w:space="0"/>
              <w:bottom w:val="none" w:color="FFFFFF" w:sz="255" w:space="0"/>
              <w:right w:val="none" w:color="FFFFFF" w:sz="255" w:space="0"/>
            </w:tcBorders>
            <w:tcW w:w="1088" w:type="dxa"/>
            <w:vAlign w:val="top"/>
            <w:textDirection w:val="lrTb"/>
            <w:noWrap w:val="false"/>
          </w:tcPr>
          <w:p>
            <w:pPr>
              <w:pStyle w:val="902"/>
              <w:jc w:val="center"/>
              <w:spacing w:after="0" w:line="240" w:lineRule="auto"/>
              <w:rPr>
                <w:rFonts w:ascii="Arial" w:hAnsi="Arial" w:eastAsia="Times New Roman" w:cs="Arial"/>
                <w:sz w:val="16"/>
                <w:szCs w:val="16"/>
                <w:lang w:eastAsia="ru-RU"/>
              </w:rPr>
            </w:pPr>
            <w:r>
              <w:rPr>
                <w:rFonts w:ascii="Arial" w:hAnsi="Arial" w:eastAsia="Times New Roman" w:cs="Arial"/>
                <w:sz w:val="16"/>
                <w:szCs w:val="16"/>
                <w:lang w:eastAsia="ru-RU"/>
              </w:rPr>
              <w:t xml:space="preserve">м3</w:t>
            </w:r>
            <w:r>
              <w:rPr>
                <w:rFonts w:ascii="Arial" w:hAnsi="Arial" w:eastAsia="Times New Roman" w:cs="Arial"/>
                <w:sz w:val="16"/>
                <w:szCs w:val="16"/>
                <w:lang w:eastAsia="ru-RU"/>
              </w:rPr>
            </w:r>
            <w:r>
              <w:rPr>
                <w:rFonts w:ascii="Arial" w:hAnsi="Arial" w:eastAsia="Times New Roman" w:cs="Arial"/>
                <w:sz w:val="16"/>
                <w:szCs w:val="16"/>
                <w:lang w:eastAsia="ru-RU"/>
              </w:rPr>
            </w:r>
          </w:p>
        </w:tc>
        <w:tc>
          <w:tcPr>
            <w:tcBorders>
              <w:top w:val="none" w:color="FFFFFF" w:sz="255" w:space="0"/>
              <w:left w:val="none" w:color="FFFFFF" w:sz="255" w:space="0"/>
              <w:bottom w:val="none" w:color="FFFFFF" w:sz="255" w:space="0"/>
              <w:right w:val="none" w:color="FFFFFF" w:sz="255" w:space="0"/>
            </w:tcBorders>
            <w:tcW w:w="958" w:type="dxa"/>
            <w:vAlign w:val="top"/>
            <w:textDirection w:val="lrTb"/>
            <w:noWrap w:val="false"/>
          </w:tcPr>
          <w:p>
            <w:pPr>
              <w:pStyle w:val="902"/>
              <w:jc w:val="center"/>
              <w:spacing w:after="0" w:line="240" w:lineRule="auto"/>
              <w:rPr>
                <w:rFonts w:ascii="Arial" w:hAnsi="Arial" w:eastAsia="Times New Roman" w:cs="Arial"/>
                <w:sz w:val="16"/>
                <w:szCs w:val="16"/>
                <w:lang w:eastAsia="ru-RU"/>
              </w:rPr>
            </w:pPr>
            <w:r>
              <w:rPr>
                <w:rFonts w:ascii="Arial" w:hAnsi="Arial" w:eastAsia="Times New Roman" w:cs="Arial"/>
                <w:sz w:val="16"/>
                <w:szCs w:val="16"/>
                <w:lang w:eastAsia="ru-RU"/>
              </w:rPr>
              <w:t xml:space="preserve">2,75</w:t>
            </w:r>
            <w:r>
              <w:rPr>
                <w:rFonts w:ascii="Arial" w:hAnsi="Arial" w:eastAsia="Times New Roman" w:cs="Arial"/>
                <w:sz w:val="16"/>
                <w:szCs w:val="16"/>
                <w:lang w:eastAsia="ru-RU"/>
              </w:rPr>
            </w:r>
            <w:r>
              <w:rPr>
                <w:rFonts w:ascii="Arial" w:hAnsi="Arial" w:eastAsia="Times New Roman" w:cs="Arial"/>
                <w:sz w:val="16"/>
                <w:szCs w:val="16"/>
                <w:lang w:eastAsia="ru-RU"/>
              </w:rPr>
            </w:r>
          </w:p>
        </w:tc>
        <w:tc>
          <w:tcPr>
            <w:tcBorders>
              <w:top w:val="none" w:color="FFFFFF" w:sz="255" w:space="0"/>
              <w:left w:val="none" w:color="FFFFFF" w:sz="255" w:space="0"/>
              <w:bottom w:val="none" w:color="FFFFFF" w:sz="255" w:space="0"/>
              <w:right w:val="none" w:color="FFFFFF" w:sz="255" w:space="0"/>
            </w:tcBorders>
            <w:tcW w:w="1267" w:type="dxa"/>
            <w:vAlign w:val="top"/>
            <w:textDirection w:val="lrTb"/>
            <w:noWrap w:val="false"/>
          </w:tcPr>
          <w:p>
            <w:pPr>
              <w:pStyle w:val="902"/>
              <w:jc w:val="center"/>
              <w:spacing w:after="0" w:line="240" w:lineRule="auto"/>
              <w:rPr>
                <w:rFonts w:ascii="Arial" w:hAnsi="Arial" w:eastAsia="Times New Roman" w:cs="Arial"/>
                <w:sz w:val="16"/>
                <w:szCs w:val="16"/>
                <w:lang w:eastAsia="ru-RU"/>
              </w:rPr>
            </w:pPr>
            <w:r>
              <w:rPr>
                <w:rFonts w:ascii="Arial" w:hAnsi="Arial" w:eastAsia="Times New Roman" w:cs="Arial"/>
                <w:sz w:val="16"/>
                <w:szCs w:val="16"/>
                <w:lang w:eastAsia="ru-RU"/>
              </w:rPr>
            </w:r>
            <w:r>
              <w:rPr>
                <w:rFonts w:ascii="Arial" w:hAnsi="Arial" w:eastAsia="Times New Roman" w:cs="Arial"/>
                <w:sz w:val="16"/>
                <w:szCs w:val="16"/>
                <w:lang w:eastAsia="ru-RU"/>
              </w:rPr>
            </w:r>
            <w:r>
              <w:rPr>
                <w:rFonts w:ascii="Arial" w:hAnsi="Arial" w:eastAsia="Times New Roman" w:cs="Arial"/>
                <w:sz w:val="16"/>
                <w:szCs w:val="16"/>
                <w:lang w:eastAsia="ru-RU"/>
              </w:rPr>
            </w:r>
          </w:p>
        </w:tc>
        <w:tc>
          <w:tcPr>
            <w:tcBorders>
              <w:top w:val="none" w:color="FFFFFF" w:sz="255" w:space="0"/>
              <w:left w:val="none" w:color="FFFFFF" w:sz="255" w:space="0"/>
              <w:bottom w:val="none" w:color="FFFFFF" w:sz="255" w:space="0"/>
              <w:right w:val="none" w:color="FFFFFF" w:sz="255" w:space="0"/>
            </w:tcBorders>
            <w:tcW w:w="1322" w:type="dxa"/>
            <w:vAlign w:val="top"/>
            <w:textDirection w:val="lrTb"/>
            <w:noWrap w:val="false"/>
          </w:tcPr>
          <w:p>
            <w:pPr>
              <w:pStyle w:val="902"/>
              <w:jc w:val="center"/>
              <w:spacing w:after="0" w:line="240" w:lineRule="auto"/>
              <w:rPr>
                <w:rFonts w:ascii="Arial" w:hAnsi="Arial" w:eastAsia="Times New Roman" w:cs="Arial"/>
                <w:sz w:val="16"/>
                <w:szCs w:val="16"/>
                <w:lang w:eastAsia="ru-RU"/>
              </w:rPr>
            </w:pPr>
            <w:r>
              <w:rPr>
                <w:rFonts w:ascii="Arial" w:hAnsi="Arial" w:eastAsia="Times New Roman" w:cs="Arial"/>
                <w:sz w:val="16"/>
                <w:szCs w:val="16"/>
                <w:lang w:eastAsia="ru-RU"/>
              </w:rPr>
              <w:t xml:space="preserve">0,055</w:t>
            </w:r>
            <w:r>
              <w:rPr>
                <w:rFonts w:ascii="Arial" w:hAnsi="Arial" w:eastAsia="Times New Roman" w:cs="Arial"/>
                <w:sz w:val="16"/>
                <w:szCs w:val="16"/>
                <w:lang w:eastAsia="ru-RU"/>
              </w:rPr>
            </w:r>
            <w:r>
              <w:rPr>
                <w:rFonts w:ascii="Arial" w:hAnsi="Arial" w:eastAsia="Times New Roman" w:cs="Arial"/>
                <w:sz w:val="16"/>
                <w:szCs w:val="16"/>
                <w:lang w:eastAsia="ru-RU"/>
              </w:rPr>
            </w:r>
          </w:p>
        </w:tc>
        <w:tc>
          <w:tcPr>
            <w:tcBorders>
              <w:top w:val="none" w:color="FFFFFF" w:sz="255" w:space="0"/>
              <w:left w:val="none" w:color="FFFFFF" w:sz="255" w:space="0"/>
              <w:bottom w:val="none" w:color="FFFFFF" w:sz="255" w:space="0"/>
              <w:right w:val="none" w:color="FFFFFF" w:sz="255" w:space="0"/>
            </w:tcBorders>
            <w:tcW w:w="958" w:type="dxa"/>
            <w:vAlign w:val="top"/>
            <w:textDirection w:val="lrTb"/>
            <w:noWrap w:val="false"/>
          </w:tcPr>
          <w:p>
            <w:pPr>
              <w:pStyle w:val="902"/>
              <w:jc w:val="right"/>
              <w:spacing w:after="0" w:line="240" w:lineRule="auto"/>
              <w:rPr>
                <w:rFonts w:ascii="Arial" w:hAnsi="Arial" w:eastAsia="Times New Roman" w:cs="Arial"/>
                <w:color w:val="000000"/>
                <w:sz w:val="16"/>
                <w:szCs w:val="16"/>
                <w:lang w:eastAsia="ru-RU"/>
              </w:rPr>
            </w:pPr>
            <w:r>
              <w:rPr>
                <w:rFonts w:ascii="Arial" w:hAnsi="Arial" w:eastAsia="Times New Roman" w:cs="Arial"/>
                <w:color w:val="000000"/>
                <w:sz w:val="16"/>
                <w:szCs w:val="16"/>
                <w:lang w:eastAsia="ru-RU"/>
              </w:rPr>
              <w:t xml:space="preserve">35,71</w:t>
            </w:r>
            <w:r>
              <w:rPr>
                <w:rFonts w:ascii="Arial" w:hAnsi="Arial" w:eastAsia="Times New Roman" w:cs="Arial"/>
                <w:color w:val="000000"/>
                <w:sz w:val="16"/>
                <w:szCs w:val="16"/>
                <w:lang w:eastAsia="ru-RU"/>
              </w:rPr>
            </w:r>
            <w:r>
              <w:rPr>
                <w:rFonts w:ascii="Arial" w:hAnsi="Arial" w:eastAsia="Times New Roman" w:cs="Arial"/>
                <w:color w:val="000000"/>
                <w:sz w:val="16"/>
                <w:szCs w:val="16"/>
                <w:lang w:eastAsia="ru-RU"/>
              </w:rPr>
            </w:r>
          </w:p>
        </w:tc>
        <w:tc>
          <w:tcPr>
            <w:tcBorders>
              <w:top w:val="none" w:color="FFFFFF" w:sz="255" w:space="0"/>
              <w:left w:val="none" w:color="FFFFFF" w:sz="255" w:space="0"/>
              <w:bottom w:val="none" w:color="FFFFFF" w:sz="255" w:space="0"/>
              <w:right w:val="none" w:color="FFFFFF" w:sz="255" w:space="0"/>
            </w:tcBorders>
            <w:tcW w:w="687" w:type="dxa"/>
            <w:vAlign w:val="top"/>
            <w:textDirection w:val="lrTb"/>
            <w:noWrap w:val="false"/>
          </w:tcPr>
          <w:p>
            <w:pPr>
              <w:pStyle w:val="902"/>
              <w:jc w:val="center"/>
              <w:spacing w:after="0" w:line="240" w:lineRule="auto"/>
              <w:rPr>
                <w:rFonts w:ascii="Arial" w:hAnsi="Arial" w:eastAsia="Times New Roman" w:cs="Arial"/>
                <w:color w:val="000000"/>
                <w:sz w:val="16"/>
                <w:szCs w:val="16"/>
                <w:lang w:eastAsia="ru-RU"/>
              </w:rPr>
            </w:pPr>
            <w:r>
              <w:rPr>
                <w:rFonts w:ascii="Arial" w:hAnsi="Arial" w:eastAsia="Times New Roman" w:cs="Arial"/>
                <w:color w:val="000000"/>
                <w:sz w:val="16"/>
                <w:szCs w:val="16"/>
                <w:lang w:eastAsia="ru-RU"/>
              </w:rPr>
              <w:t xml:space="preserve">0,93</w:t>
            </w:r>
            <w:r>
              <w:rPr>
                <w:rFonts w:ascii="Arial" w:hAnsi="Arial" w:eastAsia="Times New Roman" w:cs="Arial"/>
                <w:color w:val="000000"/>
                <w:sz w:val="16"/>
                <w:szCs w:val="16"/>
                <w:lang w:eastAsia="ru-RU"/>
              </w:rPr>
            </w:r>
            <w:r>
              <w:rPr>
                <w:rFonts w:ascii="Arial" w:hAnsi="Arial" w:eastAsia="Times New Roman" w:cs="Arial"/>
                <w:color w:val="000000"/>
                <w:sz w:val="16"/>
                <w:szCs w:val="16"/>
                <w:lang w:eastAsia="ru-RU"/>
              </w:rPr>
            </w:r>
          </w:p>
        </w:tc>
        <w:tc>
          <w:tcPr>
            <w:tcBorders>
              <w:top w:val="none" w:color="FFFFFF" w:sz="255" w:space="0"/>
              <w:left w:val="none" w:color="FFFFFF" w:sz="255" w:space="0"/>
              <w:bottom w:val="none" w:color="FFFFFF" w:sz="255" w:space="0"/>
              <w:right w:val="none" w:color="FFFFFF" w:sz="255" w:space="0"/>
            </w:tcBorders>
            <w:tcW w:w="958" w:type="dxa"/>
            <w:vAlign w:val="top"/>
            <w:textDirection w:val="lrTb"/>
            <w:noWrap w:val="false"/>
          </w:tcPr>
          <w:p>
            <w:pPr>
              <w:pStyle w:val="902"/>
              <w:jc w:val="right"/>
              <w:spacing w:after="0" w:line="240" w:lineRule="auto"/>
              <w:rPr>
                <w:rFonts w:ascii="Arial" w:hAnsi="Arial" w:eastAsia="Times New Roman" w:cs="Arial"/>
                <w:sz w:val="16"/>
                <w:szCs w:val="16"/>
                <w:lang w:eastAsia="ru-RU"/>
              </w:rPr>
            </w:pPr>
            <w:r>
              <w:rPr>
                <w:rFonts w:ascii="Arial" w:hAnsi="Arial" w:eastAsia="Times New Roman" w:cs="Arial"/>
                <w:sz w:val="16"/>
                <w:szCs w:val="16"/>
                <w:lang w:eastAsia="ru-RU"/>
              </w:rPr>
              <w:t xml:space="preserve">33,21</w:t>
            </w:r>
            <w:r>
              <w:rPr>
                <w:rFonts w:ascii="Arial" w:hAnsi="Arial" w:eastAsia="Times New Roman" w:cs="Arial"/>
                <w:sz w:val="16"/>
                <w:szCs w:val="16"/>
                <w:lang w:eastAsia="ru-RU"/>
              </w:rPr>
            </w:r>
            <w:r>
              <w:rPr>
                <w:rFonts w:ascii="Arial" w:hAnsi="Arial" w:eastAsia="Times New Roman" w:cs="Arial"/>
                <w:sz w:val="16"/>
                <w:szCs w:val="16"/>
                <w:lang w:eastAsia="ru-RU"/>
              </w:rPr>
            </w:r>
          </w:p>
        </w:tc>
        <w:tc>
          <w:tcPr>
            <w:tcBorders>
              <w:top w:val="none" w:color="FFFFFF" w:sz="255" w:space="0"/>
              <w:left w:val="none" w:color="FFFFFF" w:sz="255" w:space="0"/>
              <w:bottom w:val="none" w:color="FFFFFF" w:sz="255" w:space="0"/>
              <w:right w:val="none" w:color="FFFFFF" w:sz="255" w:space="0"/>
            </w:tcBorders>
            <w:tcW w:w="915" w:type="dxa"/>
            <w:vAlign w:val="top"/>
            <w:textDirection w:val="lrTb"/>
            <w:noWrap w:val="false"/>
          </w:tcPr>
          <w:p>
            <w:pPr>
              <w:pStyle w:val="902"/>
              <w:jc w:val="right"/>
              <w:spacing w:after="0" w:line="240" w:lineRule="auto"/>
              <w:rPr>
                <w:rFonts w:ascii="Arial" w:hAnsi="Arial" w:eastAsia="Times New Roman" w:cs="Arial"/>
                <w:sz w:val="16"/>
                <w:szCs w:val="16"/>
                <w:lang w:eastAsia="ru-RU"/>
              </w:rPr>
            </w:pPr>
            <w:r>
              <w:rPr>
                <w:rFonts w:ascii="Arial" w:hAnsi="Arial" w:eastAsia="Times New Roman" w:cs="Arial"/>
                <w:sz w:val="16"/>
                <w:szCs w:val="16"/>
                <w:lang w:eastAsia="ru-RU"/>
              </w:rPr>
            </w:r>
            <w:r>
              <w:rPr>
                <w:rFonts w:ascii="Arial" w:hAnsi="Arial" w:eastAsia="Times New Roman" w:cs="Arial"/>
                <w:sz w:val="16"/>
                <w:szCs w:val="16"/>
                <w:lang w:eastAsia="ru-RU"/>
              </w:rPr>
            </w:r>
            <w:r>
              <w:rPr>
                <w:rFonts w:ascii="Arial" w:hAnsi="Arial" w:eastAsia="Times New Roman" w:cs="Arial"/>
                <w:sz w:val="16"/>
                <w:szCs w:val="16"/>
                <w:lang w:eastAsia="ru-RU"/>
              </w:rPr>
            </w:r>
          </w:p>
        </w:tc>
        <w:tc>
          <w:tcPr>
            <w:tcBorders>
              <w:top w:val="none" w:color="FFFFFF" w:sz="255" w:space="0"/>
              <w:left w:val="none" w:color="FFFFFF" w:sz="255" w:space="0"/>
              <w:bottom w:val="none" w:color="FFFFFF" w:sz="255" w:space="0"/>
              <w:right w:val="single" w:color="000000" w:sz="4" w:space="0"/>
            </w:tcBorders>
            <w:tcW w:w="1161" w:type="dxa"/>
            <w:vAlign w:val="top"/>
            <w:textDirection w:val="lrTb"/>
            <w:noWrap w:val="false"/>
          </w:tcPr>
          <w:p>
            <w:pPr>
              <w:pStyle w:val="902"/>
              <w:jc w:val="right"/>
              <w:spacing w:after="0" w:line="240" w:lineRule="auto"/>
              <w:rPr>
                <w:rFonts w:ascii="Arial" w:hAnsi="Arial" w:eastAsia="Times New Roman" w:cs="Arial"/>
                <w:sz w:val="16"/>
                <w:szCs w:val="16"/>
                <w:lang w:eastAsia="ru-RU"/>
              </w:rPr>
            </w:pPr>
            <w:r>
              <w:rPr>
                <w:rFonts w:ascii="Arial" w:hAnsi="Arial" w:eastAsia="Times New Roman" w:cs="Arial"/>
                <w:sz w:val="16"/>
                <w:szCs w:val="16"/>
                <w:lang w:eastAsia="ru-RU"/>
              </w:rPr>
              <w:t xml:space="preserve">1,83</w:t>
            </w:r>
            <w:r>
              <w:rPr>
                <w:rFonts w:ascii="Arial" w:hAnsi="Arial" w:eastAsia="Times New Roman" w:cs="Arial"/>
                <w:sz w:val="16"/>
                <w:szCs w:val="16"/>
                <w:lang w:eastAsia="ru-RU"/>
              </w:rPr>
            </w:r>
            <w:r>
              <w:rPr>
                <w:rFonts w:ascii="Arial" w:hAnsi="Arial" w:eastAsia="Times New Roman" w:cs="Arial"/>
                <w:sz w:val="16"/>
                <w:szCs w:val="16"/>
                <w:lang w:eastAsia="ru-RU"/>
              </w:rPr>
            </w:r>
          </w:p>
        </w:tc>
      </w:tr>
      <w:tr>
        <w:tblPrEx/>
        <w:trPr>
          <w:trHeight w:val="290"/>
        </w:trPr>
        <w:tc>
          <w:tcPr>
            <w:tcBorders>
              <w:top w:val="none" w:color="FFFFFF" w:sz="255" w:space="0"/>
              <w:left w:val="single" w:color="000000" w:sz="4" w:space="0"/>
              <w:bottom w:val="none" w:color="FFFFFF" w:sz="255" w:space="0"/>
              <w:right w:val="none" w:color="FFFFFF" w:sz="255" w:space="0"/>
            </w:tcBorders>
            <w:tcW w:w="505" w:type="dxa"/>
            <w:vAlign w:val="center"/>
            <w:textDirection w:val="lrTb"/>
            <w:noWrap w:val="false"/>
          </w:tcPr>
          <w:p>
            <w:pPr>
              <w:pStyle w:val="902"/>
              <w:jc w:val="right"/>
              <w:spacing w:after="0" w:line="240" w:lineRule="auto"/>
              <w:rPr>
                <w:rFonts w:ascii="Arial" w:hAnsi="Arial" w:eastAsia="Times New Roman" w:cs="Arial"/>
                <w:sz w:val="16"/>
                <w:szCs w:val="16"/>
                <w:lang w:eastAsia="ru-RU"/>
              </w:rPr>
            </w:pPr>
            <w:r>
              <w:rPr>
                <w:rFonts w:ascii="Arial" w:hAnsi="Arial" w:eastAsia="Times New Roman" w:cs="Arial"/>
                <w:sz w:val="16"/>
                <w:szCs w:val="16"/>
                <w:lang w:eastAsia="ru-RU"/>
              </w:rPr>
              <w:t xml:space="preserve"> </w:t>
            </w:r>
            <w:r>
              <w:rPr>
                <w:rFonts w:ascii="Arial" w:hAnsi="Arial" w:eastAsia="Times New Roman" w:cs="Arial"/>
                <w:sz w:val="16"/>
                <w:szCs w:val="16"/>
                <w:lang w:eastAsia="ru-RU"/>
              </w:rPr>
            </w:r>
            <w:r>
              <w:rPr>
                <w:rFonts w:ascii="Arial" w:hAnsi="Arial" w:eastAsia="Times New Roman" w:cs="Arial"/>
                <w:sz w:val="16"/>
                <w:szCs w:val="16"/>
                <w:lang w:eastAsia="ru-RU"/>
              </w:rPr>
            </w:r>
          </w:p>
        </w:tc>
        <w:tc>
          <w:tcPr>
            <w:tcBorders>
              <w:top w:val="none" w:color="FFFFFF" w:sz="255" w:space="0"/>
              <w:left w:val="none" w:color="FFFFFF" w:sz="255" w:space="0"/>
              <w:bottom w:val="none" w:color="FFFFFF" w:sz="255" w:space="0"/>
              <w:right w:val="none" w:color="FFFFFF" w:sz="255" w:space="0"/>
            </w:tcBorders>
            <w:tcW w:w="3697" w:type="dxa"/>
            <w:vAlign w:val="top"/>
            <w:textDirection w:val="lrTb"/>
            <w:noWrap w:val="false"/>
          </w:tcPr>
          <w:p>
            <w:pPr>
              <w:pStyle w:val="902"/>
              <w:jc w:val="right"/>
              <w:spacing w:after="0" w:line="240" w:lineRule="auto"/>
              <w:rPr>
                <w:rFonts w:ascii="Arial" w:hAnsi="Arial" w:eastAsia="Times New Roman" w:cs="Arial"/>
                <w:sz w:val="16"/>
                <w:szCs w:val="16"/>
                <w:lang w:eastAsia="ru-RU"/>
              </w:rPr>
            </w:pPr>
            <w:r>
              <w:rPr>
                <w:rFonts w:ascii="Arial" w:hAnsi="Arial" w:eastAsia="Times New Roman" w:cs="Arial"/>
                <w:sz w:val="16"/>
                <w:szCs w:val="16"/>
                <w:lang w:eastAsia="ru-RU"/>
              </w:rPr>
              <w:t xml:space="preserve">01.7.11.04-0072</w:t>
            </w:r>
            <w:r>
              <w:rPr>
                <w:rFonts w:ascii="Arial" w:hAnsi="Arial" w:eastAsia="Times New Roman" w:cs="Arial"/>
                <w:sz w:val="16"/>
                <w:szCs w:val="16"/>
                <w:lang w:eastAsia="ru-RU"/>
              </w:rPr>
            </w:r>
            <w:r>
              <w:rPr>
                <w:rFonts w:ascii="Arial" w:hAnsi="Arial" w:eastAsia="Times New Roman" w:cs="Arial"/>
                <w:sz w:val="16"/>
                <w:szCs w:val="16"/>
                <w:lang w:eastAsia="ru-RU"/>
              </w:rPr>
            </w:r>
          </w:p>
        </w:tc>
        <w:tc>
          <w:tcPr>
            <w:gridSpan w:val="5"/>
            <w:tcBorders>
              <w:top w:val="none" w:color="FFFFFF" w:sz="255" w:space="0"/>
              <w:left w:val="none" w:color="FFFFFF" w:sz="255" w:space="0"/>
              <w:bottom w:val="none" w:color="FFFFFF" w:sz="255" w:space="0"/>
              <w:right w:val="none" w:color="FFFFFF" w:sz="255" w:space="0"/>
            </w:tcBorders>
            <w:tcW w:w="2099" w:type="dxa"/>
            <w:vAlign w:val="top"/>
            <w:textDirection w:val="lrTb"/>
            <w:noWrap w:val="false"/>
          </w:tcPr>
          <w:p>
            <w:pPr>
              <w:pStyle w:val="902"/>
              <w:spacing w:after="0" w:line="240" w:lineRule="auto"/>
              <w:rPr>
                <w:rFonts w:ascii="Arial" w:hAnsi="Arial" w:eastAsia="Times New Roman" w:cs="Arial"/>
                <w:sz w:val="16"/>
                <w:szCs w:val="16"/>
                <w:lang w:eastAsia="ru-RU"/>
              </w:rPr>
            </w:pPr>
            <w:r>
              <w:rPr>
                <w:rFonts w:ascii="Arial" w:hAnsi="Arial" w:eastAsia="Times New Roman" w:cs="Arial"/>
                <w:sz w:val="16"/>
                <w:szCs w:val="16"/>
                <w:lang w:eastAsia="ru-RU"/>
              </w:rPr>
              <w:t xml:space="preserve">Проволока сварочная без покрытия СВ-08Г2С, диаметр 4 мм</w:t>
            </w:r>
            <w:r>
              <w:rPr>
                <w:rFonts w:ascii="Arial" w:hAnsi="Arial" w:eastAsia="Times New Roman" w:cs="Arial"/>
                <w:sz w:val="16"/>
                <w:szCs w:val="16"/>
                <w:lang w:eastAsia="ru-RU"/>
              </w:rPr>
            </w:r>
            <w:r>
              <w:rPr>
                <w:rFonts w:ascii="Arial" w:hAnsi="Arial" w:eastAsia="Times New Roman" w:cs="Arial"/>
                <w:sz w:val="16"/>
                <w:szCs w:val="16"/>
                <w:lang w:eastAsia="ru-RU"/>
              </w:rPr>
            </w:r>
          </w:p>
        </w:tc>
        <w:tc>
          <w:tcPr>
            <w:tcBorders>
              <w:top w:val="none" w:color="FFFFFF" w:sz="255" w:space="0"/>
              <w:left w:val="none" w:color="FFFFFF" w:sz="255" w:space="0"/>
              <w:bottom w:val="none" w:color="FFFFFF" w:sz="255" w:space="0"/>
              <w:right w:val="none" w:color="FFFFFF" w:sz="255" w:space="0"/>
            </w:tcBorders>
            <w:tcW w:w="1088" w:type="dxa"/>
            <w:vAlign w:val="top"/>
            <w:textDirection w:val="lrTb"/>
            <w:noWrap w:val="false"/>
          </w:tcPr>
          <w:p>
            <w:pPr>
              <w:pStyle w:val="902"/>
              <w:jc w:val="center"/>
              <w:spacing w:after="0" w:line="240" w:lineRule="auto"/>
              <w:rPr>
                <w:rFonts w:ascii="Arial" w:hAnsi="Arial" w:eastAsia="Times New Roman" w:cs="Arial"/>
                <w:sz w:val="16"/>
                <w:szCs w:val="16"/>
                <w:lang w:eastAsia="ru-RU"/>
              </w:rPr>
            </w:pPr>
            <w:r>
              <w:rPr>
                <w:rFonts w:ascii="Arial" w:hAnsi="Arial" w:eastAsia="Times New Roman" w:cs="Arial"/>
                <w:sz w:val="16"/>
                <w:szCs w:val="16"/>
                <w:lang w:eastAsia="ru-RU"/>
              </w:rPr>
              <w:t xml:space="preserve">т</w:t>
            </w:r>
            <w:r>
              <w:rPr>
                <w:rFonts w:ascii="Arial" w:hAnsi="Arial" w:eastAsia="Times New Roman" w:cs="Arial"/>
                <w:sz w:val="16"/>
                <w:szCs w:val="16"/>
                <w:lang w:eastAsia="ru-RU"/>
              </w:rPr>
            </w:r>
            <w:r>
              <w:rPr>
                <w:rFonts w:ascii="Arial" w:hAnsi="Arial" w:eastAsia="Times New Roman" w:cs="Arial"/>
                <w:sz w:val="16"/>
                <w:szCs w:val="16"/>
                <w:lang w:eastAsia="ru-RU"/>
              </w:rPr>
            </w:r>
          </w:p>
        </w:tc>
        <w:tc>
          <w:tcPr>
            <w:tcBorders>
              <w:top w:val="none" w:color="FFFFFF" w:sz="255" w:space="0"/>
              <w:left w:val="none" w:color="FFFFFF" w:sz="255" w:space="0"/>
              <w:bottom w:val="none" w:color="FFFFFF" w:sz="255" w:space="0"/>
              <w:right w:val="none" w:color="FFFFFF" w:sz="255" w:space="0"/>
            </w:tcBorders>
            <w:tcW w:w="958" w:type="dxa"/>
            <w:vAlign w:val="top"/>
            <w:textDirection w:val="lrTb"/>
            <w:noWrap w:val="false"/>
          </w:tcPr>
          <w:p>
            <w:pPr>
              <w:pStyle w:val="902"/>
              <w:jc w:val="center"/>
              <w:spacing w:after="0" w:line="240" w:lineRule="auto"/>
              <w:rPr>
                <w:rFonts w:ascii="Arial" w:hAnsi="Arial" w:eastAsia="Times New Roman" w:cs="Arial"/>
                <w:sz w:val="16"/>
                <w:szCs w:val="16"/>
                <w:lang w:eastAsia="ru-RU"/>
              </w:rPr>
            </w:pPr>
            <w:r>
              <w:rPr>
                <w:rFonts w:ascii="Arial" w:hAnsi="Arial" w:eastAsia="Times New Roman" w:cs="Arial"/>
                <w:sz w:val="16"/>
                <w:szCs w:val="16"/>
                <w:lang w:eastAsia="ru-RU"/>
              </w:rPr>
              <w:t xml:space="preserve">0,0002</w:t>
            </w:r>
            <w:r>
              <w:rPr>
                <w:rFonts w:ascii="Arial" w:hAnsi="Arial" w:eastAsia="Times New Roman" w:cs="Arial"/>
                <w:sz w:val="16"/>
                <w:szCs w:val="16"/>
                <w:lang w:eastAsia="ru-RU"/>
              </w:rPr>
            </w:r>
            <w:r>
              <w:rPr>
                <w:rFonts w:ascii="Arial" w:hAnsi="Arial" w:eastAsia="Times New Roman" w:cs="Arial"/>
                <w:sz w:val="16"/>
                <w:szCs w:val="16"/>
                <w:lang w:eastAsia="ru-RU"/>
              </w:rPr>
            </w:r>
          </w:p>
        </w:tc>
        <w:tc>
          <w:tcPr>
            <w:tcBorders>
              <w:top w:val="none" w:color="FFFFFF" w:sz="255" w:space="0"/>
              <w:left w:val="none" w:color="FFFFFF" w:sz="255" w:space="0"/>
              <w:bottom w:val="none" w:color="FFFFFF" w:sz="255" w:space="0"/>
              <w:right w:val="none" w:color="FFFFFF" w:sz="255" w:space="0"/>
            </w:tcBorders>
            <w:tcW w:w="1267" w:type="dxa"/>
            <w:vAlign w:val="top"/>
            <w:textDirection w:val="lrTb"/>
            <w:noWrap w:val="false"/>
          </w:tcPr>
          <w:p>
            <w:pPr>
              <w:pStyle w:val="902"/>
              <w:jc w:val="center"/>
              <w:spacing w:after="0" w:line="240" w:lineRule="auto"/>
              <w:rPr>
                <w:rFonts w:ascii="Arial" w:hAnsi="Arial" w:eastAsia="Times New Roman" w:cs="Arial"/>
                <w:sz w:val="16"/>
                <w:szCs w:val="16"/>
                <w:lang w:eastAsia="ru-RU"/>
              </w:rPr>
            </w:pPr>
            <w:r>
              <w:rPr>
                <w:rFonts w:ascii="Arial" w:hAnsi="Arial" w:eastAsia="Times New Roman" w:cs="Arial"/>
                <w:sz w:val="16"/>
                <w:szCs w:val="16"/>
                <w:lang w:eastAsia="ru-RU"/>
              </w:rPr>
            </w:r>
            <w:r>
              <w:rPr>
                <w:rFonts w:ascii="Arial" w:hAnsi="Arial" w:eastAsia="Times New Roman" w:cs="Arial"/>
                <w:sz w:val="16"/>
                <w:szCs w:val="16"/>
                <w:lang w:eastAsia="ru-RU"/>
              </w:rPr>
            </w:r>
            <w:r>
              <w:rPr>
                <w:rFonts w:ascii="Arial" w:hAnsi="Arial" w:eastAsia="Times New Roman" w:cs="Arial"/>
                <w:sz w:val="16"/>
                <w:szCs w:val="16"/>
                <w:lang w:eastAsia="ru-RU"/>
              </w:rPr>
            </w:r>
          </w:p>
        </w:tc>
        <w:tc>
          <w:tcPr>
            <w:tcBorders>
              <w:top w:val="none" w:color="FFFFFF" w:sz="255" w:space="0"/>
              <w:left w:val="none" w:color="FFFFFF" w:sz="255" w:space="0"/>
              <w:bottom w:val="none" w:color="FFFFFF" w:sz="255" w:space="0"/>
              <w:right w:val="none" w:color="FFFFFF" w:sz="255" w:space="0"/>
            </w:tcBorders>
            <w:tcW w:w="1322" w:type="dxa"/>
            <w:vAlign w:val="top"/>
            <w:textDirection w:val="lrTb"/>
            <w:noWrap w:val="false"/>
          </w:tcPr>
          <w:p>
            <w:pPr>
              <w:pStyle w:val="902"/>
              <w:jc w:val="center"/>
              <w:spacing w:after="0" w:line="240" w:lineRule="auto"/>
              <w:rPr>
                <w:rFonts w:ascii="Arial" w:hAnsi="Arial" w:eastAsia="Times New Roman" w:cs="Arial"/>
                <w:sz w:val="16"/>
                <w:szCs w:val="16"/>
                <w:lang w:eastAsia="ru-RU"/>
              </w:rPr>
            </w:pPr>
            <w:r>
              <w:rPr>
                <w:rFonts w:ascii="Arial" w:hAnsi="Arial" w:eastAsia="Times New Roman" w:cs="Arial"/>
                <w:sz w:val="16"/>
                <w:szCs w:val="16"/>
                <w:lang w:eastAsia="ru-RU"/>
              </w:rPr>
              <w:t xml:space="preserve">0,000004</w:t>
            </w:r>
            <w:r>
              <w:rPr>
                <w:rFonts w:ascii="Arial" w:hAnsi="Arial" w:eastAsia="Times New Roman" w:cs="Arial"/>
                <w:sz w:val="16"/>
                <w:szCs w:val="16"/>
                <w:lang w:eastAsia="ru-RU"/>
              </w:rPr>
            </w:r>
            <w:r>
              <w:rPr>
                <w:rFonts w:ascii="Arial" w:hAnsi="Arial" w:eastAsia="Times New Roman" w:cs="Arial"/>
                <w:sz w:val="16"/>
                <w:szCs w:val="16"/>
                <w:lang w:eastAsia="ru-RU"/>
              </w:rPr>
            </w:r>
          </w:p>
        </w:tc>
        <w:tc>
          <w:tcPr>
            <w:tcBorders>
              <w:top w:val="none" w:color="FFFFFF" w:sz="255" w:space="0"/>
              <w:left w:val="none" w:color="FFFFFF" w:sz="255" w:space="0"/>
              <w:bottom w:val="none" w:color="FFFFFF" w:sz="255" w:space="0"/>
              <w:right w:val="none" w:color="FFFFFF" w:sz="255" w:space="0"/>
            </w:tcBorders>
            <w:tcW w:w="958" w:type="dxa"/>
            <w:vAlign w:val="top"/>
            <w:textDirection w:val="lrTb"/>
            <w:noWrap w:val="false"/>
          </w:tcPr>
          <w:p>
            <w:pPr>
              <w:pStyle w:val="902"/>
              <w:jc w:val="right"/>
              <w:spacing w:after="0" w:line="240" w:lineRule="auto"/>
              <w:rPr>
                <w:rFonts w:ascii="Arial" w:hAnsi="Arial" w:eastAsia="Times New Roman" w:cs="Arial"/>
                <w:color w:val="000000"/>
                <w:sz w:val="16"/>
                <w:szCs w:val="16"/>
                <w:lang w:eastAsia="ru-RU"/>
              </w:rPr>
            </w:pPr>
            <w:r>
              <w:rPr>
                <w:rFonts w:ascii="Arial" w:hAnsi="Arial" w:eastAsia="Times New Roman" w:cs="Arial"/>
                <w:color w:val="000000"/>
                <w:sz w:val="16"/>
                <w:szCs w:val="16"/>
                <w:lang w:eastAsia="ru-RU"/>
              </w:rPr>
              <w:t xml:space="preserve">97 282,88</w:t>
            </w:r>
            <w:r>
              <w:rPr>
                <w:rFonts w:ascii="Arial" w:hAnsi="Arial" w:eastAsia="Times New Roman" w:cs="Arial"/>
                <w:color w:val="000000"/>
                <w:sz w:val="16"/>
                <w:szCs w:val="16"/>
                <w:lang w:eastAsia="ru-RU"/>
              </w:rPr>
            </w:r>
            <w:r>
              <w:rPr>
                <w:rFonts w:ascii="Arial" w:hAnsi="Arial" w:eastAsia="Times New Roman" w:cs="Arial"/>
                <w:color w:val="000000"/>
                <w:sz w:val="16"/>
                <w:szCs w:val="16"/>
                <w:lang w:eastAsia="ru-RU"/>
              </w:rPr>
            </w:r>
          </w:p>
        </w:tc>
        <w:tc>
          <w:tcPr>
            <w:tcBorders>
              <w:top w:val="none" w:color="FFFFFF" w:sz="255" w:space="0"/>
              <w:left w:val="none" w:color="FFFFFF" w:sz="255" w:space="0"/>
              <w:bottom w:val="none" w:color="FFFFFF" w:sz="255" w:space="0"/>
              <w:right w:val="none" w:color="FFFFFF" w:sz="255" w:space="0"/>
            </w:tcBorders>
            <w:tcW w:w="687" w:type="dxa"/>
            <w:vAlign w:val="top"/>
            <w:textDirection w:val="lrTb"/>
            <w:noWrap w:val="false"/>
          </w:tcPr>
          <w:p>
            <w:pPr>
              <w:pStyle w:val="902"/>
              <w:jc w:val="center"/>
              <w:spacing w:after="0" w:line="240" w:lineRule="auto"/>
              <w:rPr>
                <w:rFonts w:ascii="Arial" w:hAnsi="Arial" w:eastAsia="Times New Roman" w:cs="Arial"/>
                <w:color w:val="000000"/>
                <w:sz w:val="16"/>
                <w:szCs w:val="16"/>
                <w:lang w:eastAsia="ru-RU"/>
              </w:rPr>
            </w:pPr>
            <w:r>
              <w:rPr>
                <w:rFonts w:ascii="Arial" w:hAnsi="Arial" w:eastAsia="Times New Roman" w:cs="Arial"/>
                <w:color w:val="000000"/>
                <w:sz w:val="16"/>
                <w:szCs w:val="16"/>
                <w:lang w:eastAsia="ru-RU"/>
              </w:rPr>
              <w:t xml:space="preserve">1,05</w:t>
            </w:r>
            <w:r>
              <w:rPr>
                <w:rFonts w:ascii="Arial" w:hAnsi="Arial" w:eastAsia="Times New Roman" w:cs="Arial"/>
                <w:color w:val="000000"/>
                <w:sz w:val="16"/>
                <w:szCs w:val="16"/>
                <w:lang w:eastAsia="ru-RU"/>
              </w:rPr>
            </w:r>
            <w:r>
              <w:rPr>
                <w:rFonts w:ascii="Arial" w:hAnsi="Arial" w:eastAsia="Times New Roman" w:cs="Arial"/>
                <w:color w:val="000000"/>
                <w:sz w:val="16"/>
                <w:szCs w:val="16"/>
                <w:lang w:eastAsia="ru-RU"/>
              </w:rPr>
            </w:r>
          </w:p>
        </w:tc>
        <w:tc>
          <w:tcPr>
            <w:tcBorders>
              <w:top w:val="none" w:color="FFFFFF" w:sz="255" w:space="0"/>
              <w:left w:val="none" w:color="FFFFFF" w:sz="255" w:space="0"/>
              <w:bottom w:val="none" w:color="FFFFFF" w:sz="255" w:space="0"/>
              <w:right w:val="none" w:color="FFFFFF" w:sz="255" w:space="0"/>
            </w:tcBorders>
            <w:tcW w:w="958" w:type="dxa"/>
            <w:vAlign w:val="top"/>
            <w:textDirection w:val="lrTb"/>
            <w:noWrap w:val="false"/>
          </w:tcPr>
          <w:p>
            <w:pPr>
              <w:pStyle w:val="902"/>
              <w:jc w:val="right"/>
              <w:spacing w:after="0" w:line="240" w:lineRule="auto"/>
              <w:rPr>
                <w:rFonts w:ascii="Arial" w:hAnsi="Arial" w:eastAsia="Times New Roman" w:cs="Arial"/>
                <w:sz w:val="16"/>
                <w:szCs w:val="16"/>
                <w:lang w:eastAsia="ru-RU"/>
              </w:rPr>
            </w:pPr>
            <w:r>
              <w:rPr>
                <w:rFonts w:ascii="Arial" w:hAnsi="Arial" w:eastAsia="Times New Roman" w:cs="Arial"/>
                <w:sz w:val="16"/>
                <w:szCs w:val="16"/>
                <w:lang w:eastAsia="ru-RU"/>
              </w:rPr>
              <w:t xml:space="preserve">102 147,02</w:t>
            </w:r>
            <w:r>
              <w:rPr>
                <w:rFonts w:ascii="Arial" w:hAnsi="Arial" w:eastAsia="Times New Roman" w:cs="Arial"/>
                <w:sz w:val="16"/>
                <w:szCs w:val="16"/>
                <w:lang w:eastAsia="ru-RU"/>
              </w:rPr>
            </w:r>
            <w:r>
              <w:rPr>
                <w:rFonts w:ascii="Arial" w:hAnsi="Arial" w:eastAsia="Times New Roman" w:cs="Arial"/>
                <w:sz w:val="16"/>
                <w:szCs w:val="16"/>
                <w:lang w:eastAsia="ru-RU"/>
              </w:rPr>
            </w:r>
          </w:p>
        </w:tc>
        <w:tc>
          <w:tcPr>
            <w:tcBorders>
              <w:top w:val="none" w:color="FFFFFF" w:sz="255" w:space="0"/>
              <w:left w:val="none" w:color="FFFFFF" w:sz="255" w:space="0"/>
              <w:bottom w:val="none" w:color="FFFFFF" w:sz="255" w:space="0"/>
              <w:right w:val="none" w:color="FFFFFF" w:sz="255" w:space="0"/>
            </w:tcBorders>
            <w:tcW w:w="915" w:type="dxa"/>
            <w:vAlign w:val="top"/>
            <w:textDirection w:val="lrTb"/>
            <w:noWrap w:val="false"/>
          </w:tcPr>
          <w:p>
            <w:pPr>
              <w:pStyle w:val="902"/>
              <w:jc w:val="right"/>
              <w:spacing w:after="0" w:line="240" w:lineRule="auto"/>
              <w:rPr>
                <w:rFonts w:ascii="Arial" w:hAnsi="Arial" w:eastAsia="Times New Roman" w:cs="Arial"/>
                <w:sz w:val="16"/>
                <w:szCs w:val="16"/>
                <w:lang w:eastAsia="ru-RU"/>
              </w:rPr>
            </w:pPr>
            <w:r>
              <w:rPr>
                <w:rFonts w:ascii="Arial" w:hAnsi="Arial" w:eastAsia="Times New Roman" w:cs="Arial"/>
                <w:sz w:val="16"/>
                <w:szCs w:val="16"/>
                <w:lang w:eastAsia="ru-RU"/>
              </w:rPr>
            </w:r>
            <w:r>
              <w:rPr>
                <w:rFonts w:ascii="Arial" w:hAnsi="Arial" w:eastAsia="Times New Roman" w:cs="Arial"/>
                <w:sz w:val="16"/>
                <w:szCs w:val="16"/>
                <w:lang w:eastAsia="ru-RU"/>
              </w:rPr>
            </w:r>
            <w:r>
              <w:rPr>
                <w:rFonts w:ascii="Arial" w:hAnsi="Arial" w:eastAsia="Times New Roman" w:cs="Arial"/>
                <w:sz w:val="16"/>
                <w:szCs w:val="16"/>
                <w:lang w:eastAsia="ru-RU"/>
              </w:rPr>
            </w:r>
          </w:p>
        </w:tc>
        <w:tc>
          <w:tcPr>
            <w:tcBorders>
              <w:top w:val="none" w:color="FFFFFF" w:sz="255" w:space="0"/>
              <w:left w:val="none" w:color="FFFFFF" w:sz="255" w:space="0"/>
              <w:bottom w:val="none" w:color="FFFFFF" w:sz="255" w:space="0"/>
              <w:right w:val="single" w:color="000000" w:sz="4" w:space="0"/>
            </w:tcBorders>
            <w:tcW w:w="1161" w:type="dxa"/>
            <w:vAlign w:val="top"/>
            <w:textDirection w:val="lrTb"/>
            <w:noWrap w:val="false"/>
          </w:tcPr>
          <w:p>
            <w:pPr>
              <w:pStyle w:val="902"/>
              <w:jc w:val="right"/>
              <w:spacing w:after="0" w:line="240" w:lineRule="auto"/>
              <w:rPr>
                <w:rFonts w:ascii="Arial" w:hAnsi="Arial" w:eastAsia="Times New Roman" w:cs="Arial"/>
                <w:sz w:val="16"/>
                <w:szCs w:val="16"/>
                <w:lang w:eastAsia="ru-RU"/>
              </w:rPr>
            </w:pPr>
            <w:r>
              <w:rPr>
                <w:rFonts w:ascii="Arial" w:hAnsi="Arial" w:eastAsia="Times New Roman" w:cs="Arial"/>
                <w:sz w:val="16"/>
                <w:szCs w:val="16"/>
                <w:lang w:eastAsia="ru-RU"/>
              </w:rPr>
              <w:t xml:space="preserve">0,41</w:t>
            </w:r>
            <w:r>
              <w:rPr>
                <w:rFonts w:ascii="Arial" w:hAnsi="Arial" w:eastAsia="Times New Roman" w:cs="Arial"/>
                <w:sz w:val="16"/>
                <w:szCs w:val="16"/>
                <w:lang w:eastAsia="ru-RU"/>
              </w:rPr>
            </w:r>
            <w:r>
              <w:rPr>
                <w:rFonts w:ascii="Arial" w:hAnsi="Arial" w:eastAsia="Times New Roman" w:cs="Arial"/>
                <w:sz w:val="16"/>
                <w:szCs w:val="16"/>
                <w:lang w:eastAsia="ru-RU"/>
              </w:rPr>
            </w:r>
          </w:p>
        </w:tc>
      </w:tr>
      <w:tr>
        <w:tblPrEx/>
        <w:trPr>
          <w:trHeight w:val="290"/>
        </w:trPr>
        <w:tc>
          <w:tcPr>
            <w:tcBorders>
              <w:top w:val="none" w:color="FFFFFF" w:sz="255" w:space="0"/>
              <w:left w:val="single" w:color="000000" w:sz="4" w:space="0"/>
              <w:bottom w:val="none" w:color="FFFFFF" w:sz="255" w:space="0"/>
              <w:right w:val="none" w:color="FFFFFF" w:sz="255" w:space="0"/>
            </w:tcBorders>
            <w:tcW w:w="505" w:type="dxa"/>
            <w:vAlign w:val="center"/>
            <w:textDirection w:val="lrTb"/>
            <w:noWrap w:val="false"/>
          </w:tcPr>
          <w:p>
            <w:pPr>
              <w:pStyle w:val="902"/>
              <w:jc w:val="right"/>
              <w:spacing w:after="0" w:line="240" w:lineRule="auto"/>
              <w:rPr>
                <w:rFonts w:ascii="Arial" w:hAnsi="Arial" w:eastAsia="Times New Roman" w:cs="Arial"/>
                <w:sz w:val="16"/>
                <w:szCs w:val="16"/>
                <w:lang w:eastAsia="ru-RU"/>
              </w:rPr>
            </w:pPr>
            <w:r>
              <w:rPr>
                <w:rFonts w:ascii="Arial" w:hAnsi="Arial" w:eastAsia="Times New Roman" w:cs="Arial"/>
                <w:sz w:val="16"/>
                <w:szCs w:val="16"/>
                <w:lang w:eastAsia="ru-RU"/>
              </w:rPr>
              <w:t xml:space="preserve"> </w:t>
            </w:r>
            <w:r>
              <w:rPr>
                <w:rFonts w:ascii="Arial" w:hAnsi="Arial" w:eastAsia="Times New Roman" w:cs="Arial"/>
                <w:sz w:val="16"/>
                <w:szCs w:val="16"/>
                <w:lang w:eastAsia="ru-RU"/>
              </w:rPr>
            </w:r>
            <w:r>
              <w:rPr>
                <w:rFonts w:ascii="Arial" w:hAnsi="Arial" w:eastAsia="Times New Roman" w:cs="Arial"/>
                <w:sz w:val="16"/>
                <w:szCs w:val="16"/>
                <w:lang w:eastAsia="ru-RU"/>
              </w:rPr>
            </w:r>
          </w:p>
        </w:tc>
        <w:tc>
          <w:tcPr>
            <w:tcBorders>
              <w:top w:val="none" w:color="FFFFFF" w:sz="255" w:space="0"/>
              <w:left w:val="none" w:color="FFFFFF" w:sz="255" w:space="0"/>
              <w:bottom w:val="none" w:color="FFFFFF" w:sz="255" w:space="0"/>
              <w:right w:val="none" w:color="FFFFFF" w:sz="255" w:space="0"/>
            </w:tcBorders>
            <w:tcW w:w="3697" w:type="dxa"/>
            <w:vAlign w:val="top"/>
            <w:textDirection w:val="lrTb"/>
            <w:noWrap w:val="false"/>
          </w:tcPr>
          <w:p>
            <w:pPr>
              <w:pStyle w:val="902"/>
              <w:jc w:val="right"/>
              <w:spacing w:after="0" w:line="240" w:lineRule="auto"/>
              <w:rPr>
                <w:rFonts w:ascii="Arial" w:hAnsi="Arial" w:eastAsia="Times New Roman" w:cs="Arial"/>
                <w:sz w:val="16"/>
                <w:szCs w:val="16"/>
                <w:lang w:eastAsia="ru-RU"/>
              </w:rPr>
            </w:pPr>
            <w:r>
              <w:rPr>
                <w:rFonts w:ascii="Arial" w:hAnsi="Arial" w:eastAsia="Times New Roman" w:cs="Arial"/>
                <w:sz w:val="16"/>
                <w:szCs w:val="16"/>
                <w:lang w:eastAsia="ru-RU"/>
              </w:rPr>
              <w:t xml:space="preserve">03.1.02.03-0015</w:t>
            </w:r>
            <w:r>
              <w:rPr>
                <w:rFonts w:ascii="Arial" w:hAnsi="Arial" w:eastAsia="Times New Roman" w:cs="Arial"/>
                <w:sz w:val="16"/>
                <w:szCs w:val="16"/>
                <w:lang w:eastAsia="ru-RU"/>
              </w:rPr>
            </w:r>
            <w:r>
              <w:rPr>
                <w:rFonts w:ascii="Arial" w:hAnsi="Arial" w:eastAsia="Times New Roman" w:cs="Arial"/>
                <w:sz w:val="16"/>
                <w:szCs w:val="16"/>
                <w:lang w:eastAsia="ru-RU"/>
              </w:rPr>
            </w:r>
          </w:p>
        </w:tc>
        <w:tc>
          <w:tcPr>
            <w:gridSpan w:val="5"/>
            <w:tcBorders>
              <w:top w:val="none" w:color="FFFFFF" w:sz="255" w:space="0"/>
              <w:left w:val="none" w:color="FFFFFF" w:sz="255" w:space="0"/>
              <w:bottom w:val="none" w:color="FFFFFF" w:sz="255" w:space="0"/>
              <w:right w:val="none" w:color="FFFFFF" w:sz="255" w:space="0"/>
            </w:tcBorders>
            <w:tcW w:w="2099" w:type="dxa"/>
            <w:vAlign w:val="top"/>
            <w:textDirection w:val="lrTb"/>
            <w:noWrap w:val="false"/>
          </w:tcPr>
          <w:p>
            <w:pPr>
              <w:pStyle w:val="902"/>
              <w:spacing w:after="0" w:line="240" w:lineRule="auto"/>
              <w:rPr>
                <w:rFonts w:ascii="Arial" w:hAnsi="Arial" w:eastAsia="Times New Roman" w:cs="Arial"/>
                <w:sz w:val="16"/>
                <w:szCs w:val="16"/>
                <w:lang w:eastAsia="ru-RU"/>
              </w:rPr>
            </w:pPr>
            <w:r>
              <w:rPr>
                <w:rFonts w:ascii="Arial" w:hAnsi="Arial" w:eastAsia="Times New Roman" w:cs="Arial"/>
                <w:sz w:val="16"/>
                <w:szCs w:val="16"/>
                <w:lang w:eastAsia="ru-RU"/>
              </w:rPr>
              <w:t xml:space="preserve">Известь строительная негашеная хлорная, марка А</w:t>
            </w:r>
            <w:r>
              <w:rPr>
                <w:rFonts w:ascii="Arial" w:hAnsi="Arial" w:eastAsia="Times New Roman" w:cs="Arial"/>
                <w:sz w:val="16"/>
                <w:szCs w:val="16"/>
                <w:lang w:eastAsia="ru-RU"/>
              </w:rPr>
            </w:r>
            <w:r>
              <w:rPr>
                <w:rFonts w:ascii="Arial" w:hAnsi="Arial" w:eastAsia="Times New Roman" w:cs="Arial"/>
                <w:sz w:val="16"/>
                <w:szCs w:val="16"/>
                <w:lang w:eastAsia="ru-RU"/>
              </w:rPr>
            </w:r>
          </w:p>
        </w:tc>
        <w:tc>
          <w:tcPr>
            <w:tcBorders>
              <w:top w:val="none" w:color="FFFFFF" w:sz="255" w:space="0"/>
              <w:left w:val="none" w:color="FFFFFF" w:sz="255" w:space="0"/>
              <w:bottom w:val="none" w:color="FFFFFF" w:sz="255" w:space="0"/>
              <w:right w:val="none" w:color="FFFFFF" w:sz="255" w:space="0"/>
            </w:tcBorders>
            <w:tcW w:w="1088" w:type="dxa"/>
            <w:vAlign w:val="top"/>
            <w:textDirection w:val="lrTb"/>
            <w:noWrap w:val="false"/>
          </w:tcPr>
          <w:p>
            <w:pPr>
              <w:pStyle w:val="902"/>
              <w:jc w:val="center"/>
              <w:spacing w:after="0" w:line="240" w:lineRule="auto"/>
              <w:rPr>
                <w:rFonts w:ascii="Arial" w:hAnsi="Arial" w:eastAsia="Times New Roman" w:cs="Arial"/>
                <w:sz w:val="16"/>
                <w:szCs w:val="16"/>
                <w:lang w:eastAsia="ru-RU"/>
              </w:rPr>
            </w:pPr>
            <w:r>
              <w:rPr>
                <w:rFonts w:ascii="Arial" w:hAnsi="Arial" w:eastAsia="Times New Roman" w:cs="Arial"/>
                <w:sz w:val="16"/>
                <w:szCs w:val="16"/>
                <w:lang w:eastAsia="ru-RU"/>
              </w:rPr>
              <w:t xml:space="preserve">кг</w:t>
            </w:r>
            <w:r>
              <w:rPr>
                <w:rFonts w:ascii="Arial" w:hAnsi="Arial" w:eastAsia="Times New Roman" w:cs="Arial"/>
                <w:sz w:val="16"/>
                <w:szCs w:val="16"/>
                <w:lang w:eastAsia="ru-RU"/>
              </w:rPr>
            </w:r>
            <w:r>
              <w:rPr>
                <w:rFonts w:ascii="Arial" w:hAnsi="Arial" w:eastAsia="Times New Roman" w:cs="Arial"/>
                <w:sz w:val="16"/>
                <w:szCs w:val="16"/>
                <w:lang w:eastAsia="ru-RU"/>
              </w:rPr>
            </w:r>
          </w:p>
        </w:tc>
        <w:tc>
          <w:tcPr>
            <w:tcBorders>
              <w:top w:val="none" w:color="FFFFFF" w:sz="255" w:space="0"/>
              <w:left w:val="none" w:color="FFFFFF" w:sz="255" w:space="0"/>
              <w:bottom w:val="none" w:color="FFFFFF" w:sz="255" w:space="0"/>
              <w:right w:val="none" w:color="FFFFFF" w:sz="255" w:space="0"/>
            </w:tcBorders>
            <w:tcW w:w="958" w:type="dxa"/>
            <w:vAlign w:val="top"/>
            <w:textDirection w:val="lrTb"/>
            <w:noWrap w:val="false"/>
          </w:tcPr>
          <w:p>
            <w:pPr>
              <w:pStyle w:val="902"/>
              <w:jc w:val="center"/>
              <w:spacing w:after="0" w:line="240" w:lineRule="auto"/>
              <w:rPr>
                <w:rFonts w:ascii="Arial" w:hAnsi="Arial" w:eastAsia="Times New Roman" w:cs="Arial"/>
                <w:sz w:val="16"/>
                <w:szCs w:val="16"/>
                <w:lang w:eastAsia="ru-RU"/>
              </w:rPr>
            </w:pPr>
            <w:r>
              <w:rPr>
                <w:rFonts w:ascii="Arial" w:hAnsi="Arial" w:eastAsia="Times New Roman" w:cs="Arial"/>
                <w:sz w:val="16"/>
                <w:szCs w:val="16"/>
                <w:lang w:eastAsia="ru-RU"/>
              </w:rPr>
              <w:t xml:space="preserve">0,0099</w:t>
            </w:r>
            <w:r>
              <w:rPr>
                <w:rFonts w:ascii="Arial" w:hAnsi="Arial" w:eastAsia="Times New Roman" w:cs="Arial"/>
                <w:sz w:val="16"/>
                <w:szCs w:val="16"/>
                <w:lang w:eastAsia="ru-RU"/>
              </w:rPr>
            </w:r>
            <w:r>
              <w:rPr>
                <w:rFonts w:ascii="Arial" w:hAnsi="Arial" w:eastAsia="Times New Roman" w:cs="Arial"/>
                <w:sz w:val="16"/>
                <w:szCs w:val="16"/>
                <w:lang w:eastAsia="ru-RU"/>
              </w:rPr>
            </w:r>
          </w:p>
        </w:tc>
        <w:tc>
          <w:tcPr>
            <w:tcBorders>
              <w:top w:val="none" w:color="FFFFFF" w:sz="255" w:space="0"/>
              <w:left w:val="none" w:color="FFFFFF" w:sz="255" w:space="0"/>
              <w:bottom w:val="none" w:color="FFFFFF" w:sz="255" w:space="0"/>
              <w:right w:val="none" w:color="FFFFFF" w:sz="255" w:space="0"/>
            </w:tcBorders>
            <w:tcW w:w="1267" w:type="dxa"/>
            <w:vAlign w:val="top"/>
            <w:textDirection w:val="lrTb"/>
            <w:noWrap w:val="false"/>
          </w:tcPr>
          <w:p>
            <w:pPr>
              <w:pStyle w:val="902"/>
              <w:jc w:val="center"/>
              <w:spacing w:after="0" w:line="240" w:lineRule="auto"/>
              <w:rPr>
                <w:rFonts w:ascii="Arial" w:hAnsi="Arial" w:eastAsia="Times New Roman" w:cs="Arial"/>
                <w:sz w:val="16"/>
                <w:szCs w:val="16"/>
                <w:lang w:eastAsia="ru-RU"/>
              </w:rPr>
            </w:pPr>
            <w:r>
              <w:rPr>
                <w:rFonts w:ascii="Arial" w:hAnsi="Arial" w:eastAsia="Times New Roman" w:cs="Arial"/>
                <w:sz w:val="16"/>
                <w:szCs w:val="16"/>
                <w:lang w:eastAsia="ru-RU"/>
              </w:rPr>
            </w:r>
            <w:r>
              <w:rPr>
                <w:rFonts w:ascii="Arial" w:hAnsi="Arial" w:eastAsia="Times New Roman" w:cs="Arial"/>
                <w:sz w:val="16"/>
                <w:szCs w:val="16"/>
                <w:lang w:eastAsia="ru-RU"/>
              </w:rPr>
            </w:r>
            <w:r>
              <w:rPr>
                <w:rFonts w:ascii="Arial" w:hAnsi="Arial" w:eastAsia="Times New Roman" w:cs="Arial"/>
                <w:sz w:val="16"/>
                <w:szCs w:val="16"/>
                <w:lang w:eastAsia="ru-RU"/>
              </w:rPr>
            </w:r>
          </w:p>
        </w:tc>
        <w:tc>
          <w:tcPr>
            <w:tcBorders>
              <w:top w:val="none" w:color="FFFFFF" w:sz="255" w:space="0"/>
              <w:left w:val="none" w:color="FFFFFF" w:sz="255" w:space="0"/>
              <w:bottom w:val="none" w:color="FFFFFF" w:sz="255" w:space="0"/>
              <w:right w:val="none" w:color="FFFFFF" w:sz="255" w:space="0"/>
            </w:tcBorders>
            <w:tcW w:w="1322" w:type="dxa"/>
            <w:vAlign w:val="top"/>
            <w:textDirection w:val="lrTb"/>
            <w:noWrap w:val="false"/>
          </w:tcPr>
          <w:p>
            <w:pPr>
              <w:pStyle w:val="902"/>
              <w:jc w:val="center"/>
              <w:spacing w:after="0" w:line="240" w:lineRule="auto"/>
              <w:rPr>
                <w:rFonts w:ascii="Arial" w:hAnsi="Arial" w:eastAsia="Times New Roman" w:cs="Arial"/>
                <w:sz w:val="16"/>
                <w:szCs w:val="16"/>
                <w:lang w:eastAsia="ru-RU"/>
              </w:rPr>
            </w:pPr>
            <w:r>
              <w:rPr>
                <w:rFonts w:ascii="Arial" w:hAnsi="Arial" w:eastAsia="Times New Roman" w:cs="Arial"/>
                <w:sz w:val="16"/>
                <w:szCs w:val="16"/>
                <w:lang w:eastAsia="ru-RU"/>
              </w:rPr>
              <w:t xml:space="preserve">0,000198</w:t>
            </w:r>
            <w:r>
              <w:rPr>
                <w:rFonts w:ascii="Arial" w:hAnsi="Arial" w:eastAsia="Times New Roman" w:cs="Arial"/>
                <w:sz w:val="16"/>
                <w:szCs w:val="16"/>
                <w:lang w:eastAsia="ru-RU"/>
              </w:rPr>
            </w:r>
            <w:r>
              <w:rPr>
                <w:rFonts w:ascii="Arial" w:hAnsi="Arial" w:eastAsia="Times New Roman" w:cs="Arial"/>
                <w:sz w:val="16"/>
                <w:szCs w:val="16"/>
                <w:lang w:eastAsia="ru-RU"/>
              </w:rPr>
            </w:r>
          </w:p>
        </w:tc>
        <w:tc>
          <w:tcPr>
            <w:tcBorders>
              <w:top w:val="none" w:color="FFFFFF" w:sz="255" w:space="0"/>
              <w:left w:val="none" w:color="FFFFFF" w:sz="255" w:space="0"/>
              <w:bottom w:val="none" w:color="FFFFFF" w:sz="255" w:space="0"/>
              <w:right w:val="none" w:color="FFFFFF" w:sz="255" w:space="0"/>
            </w:tcBorders>
            <w:tcW w:w="958" w:type="dxa"/>
            <w:vAlign w:val="top"/>
            <w:textDirection w:val="lrTb"/>
            <w:noWrap w:val="false"/>
          </w:tcPr>
          <w:p>
            <w:pPr>
              <w:pStyle w:val="902"/>
              <w:jc w:val="right"/>
              <w:spacing w:after="0" w:line="240" w:lineRule="auto"/>
              <w:rPr>
                <w:rFonts w:ascii="Arial" w:hAnsi="Arial" w:eastAsia="Times New Roman" w:cs="Arial"/>
                <w:color w:val="000000"/>
                <w:sz w:val="16"/>
                <w:szCs w:val="16"/>
                <w:lang w:eastAsia="ru-RU"/>
              </w:rPr>
            </w:pPr>
            <w:r>
              <w:rPr>
                <w:rFonts w:ascii="Arial" w:hAnsi="Arial" w:eastAsia="Times New Roman" w:cs="Arial"/>
                <w:color w:val="000000"/>
                <w:sz w:val="16"/>
                <w:szCs w:val="16"/>
                <w:lang w:eastAsia="ru-RU"/>
              </w:rPr>
              <w:t xml:space="preserve">59,41</w:t>
            </w:r>
            <w:r>
              <w:rPr>
                <w:rFonts w:ascii="Arial" w:hAnsi="Arial" w:eastAsia="Times New Roman" w:cs="Arial"/>
                <w:color w:val="000000"/>
                <w:sz w:val="16"/>
                <w:szCs w:val="16"/>
                <w:lang w:eastAsia="ru-RU"/>
              </w:rPr>
            </w:r>
            <w:r>
              <w:rPr>
                <w:rFonts w:ascii="Arial" w:hAnsi="Arial" w:eastAsia="Times New Roman" w:cs="Arial"/>
                <w:color w:val="000000"/>
                <w:sz w:val="16"/>
                <w:szCs w:val="16"/>
                <w:lang w:eastAsia="ru-RU"/>
              </w:rPr>
            </w:r>
          </w:p>
        </w:tc>
        <w:tc>
          <w:tcPr>
            <w:tcBorders>
              <w:top w:val="none" w:color="FFFFFF" w:sz="255" w:space="0"/>
              <w:left w:val="none" w:color="FFFFFF" w:sz="255" w:space="0"/>
              <w:bottom w:val="none" w:color="FFFFFF" w:sz="255" w:space="0"/>
              <w:right w:val="none" w:color="FFFFFF" w:sz="255" w:space="0"/>
            </w:tcBorders>
            <w:tcW w:w="687" w:type="dxa"/>
            <w:vAlign w:val="top"/>
            <w:textDirection w:val="lrTb"/>
            <w:noWrap w:val="false"/>
          </w:tcPr>
          <w:p>
            <w:pPr>
              <w:pStyle w:val="902"/>
              <w:jc w:val="center"/>
              <w:spacing w:after="0" w:line="240" w:lineRule="auto"/>
              <w:rPr>
                <w:rFonts w:ascii="Arial" w:hAnsi="Arial" w:eastAsia="Times New Roman" w:cs="Arial"/>
                <w:color w:val="000000"/>
                <w:sz w:val="16"/>
                <w:szCs w:val="16"/>
                <w:lang w:eastAsia="ru-RU"/>
              </w:rPr>
            </w:pPr>
            <w:r>
              <w:rPr>
                <w:rFonts w:ascii="Arial" w:hAnsi="Arial" w:eastAsia="Times New Roman" w:cs="Arial"/>
                <w:color w:val="000000"/>
                <w:sz w:val="16"/>
                <w:szCs w:val="16"/>
                <w:lang w:eastAsia="ru-RU"/>
              </w:rPr>
              <w:t xml:space="preserve">1,59</w:t>
            </w:r>
            <w:r>
              <w:rPr>
                <w:rFonts w:ascii="Arial" w:hAnsi="Arial" w:eastAsia="Times New Roman" w:cs="Arial"/>
                <w:color w:val="000000"/>
                <w:sz w:val="16"/>
                <w:szCs w:val="16"/>
                <w:lang w:eastAsia="ru-RU"/>
              </w:rPr>
            </w:r>
            <w:r>
              <w:rPr>
                <w:rFonts w:ascii="Arial" w:hAnsi="Arial" w:eastAsia="Times New Roman" w:cs="Arial"/>
                <w:color w:val="000000"/>
                <w:sz w:val="16"/>
                <w:szCs w:val="16"/>
                <w:lang w:eastAsia="ru-RU"/>
              </w:rPr>
            </w:r>
          </w:p>
        </w:tc>
        <w:tc>
          <w:tcPr>
            <w:tcBorders>
              <w:top w:val="none" w:color="FFFFFF" w:sz="255" w:space="0"/>
              <w:left w:val="none" w:color="FFFFFF" w:sz="255" w:space="0"/>
              <w:bottom w:val="none" w:color="FFFFFF" w:sz="255" w:space="0"/>
              <w:right w:val="none" w:color="FFFFFF" w:sz="255" w:space="0"/>
            </w:tcBorders>
            <w:tcW w:w="958" w:type="dxa"/>
            <w:vAlign w:val="top"/>
            <w:textDirection w:val="lrTb"/>
            <w:noWrap w:val="false"/>
          </w:tcPr>
          <w:p>
            <w:pPr>
              <w:pStyle w:val="902"/>
              <w:jc w:val="right"/>
              <w:spacing w:after="0" w:line="240" w:lineRule="auto"/>
              <w:rPr>
                <w:rFonts w:ascii="Arial" w:hAnsi="Arial" w:eastAsia="Times New Roman" w:cs="Arial"/>
                <w:sz w:val="16"/>
                <w:szCs w:val="16"/>
                <w:lang w:eastAsia="ru-RU"/>
              </w:rPr>
            </w:pPr>
            <w:r>
              <w:rPr>
                <w:rFonts w:ascii="Arial" w:hAnsi="Arial" w:eastAsia="Times New Roman" w:cs="Arial"/>
                <w:sz w:val="16"/>
                <w:szCs w:val="16"/>
                <w:lang w:eastAsia="ru-RU"/>
              </w:rPr>
              <w:t xml:space="preserve">94,46</w:t>
            </w:r>
            <w:r>
              <w:rPr>
                <w:rFonts w:ascii="Arial" w:hAnsi="Arial" w:eastAsia="Times New Roman" w:cs="Arial"/>
                <w:sz w:val="16"/>
                <w:szCs w:val="16"/>
                <w:lang w:eastAsia="ru-RU"/>
              </w:rPr>
            </w:r>
            <w:r>
              <w:rPr>
                <w:rFonts w:ascii="Arial" w:hAnsi="Arial" w:eastAsia="Times New Roman" w:cs="Arial"/>
                <w:sz w:val="16"/>
                <w:szCs w:val="16"/>
                <w:lang w:eastAsia="ru-RU"/>
              </w:rPr>
            </w:r>
          </w:p>
        </w:tc>
        <w:tc>
          <w:tcPr>
            <w:tcBorders>
              <w:top w:val="none" w:color="FFFFFF" w:sz="255" w:space="0"/>
              <w:left w:val="none" w:color="FFFFFF" w:sz="255" w:space="0"/>
              <w:bottom w:val="none" w:color="FFFFFF" w:sz="255" w:space="0"/>
              <w:right w:val="none" w:color="FFFFFF" w:sz="255" w:space="0"/>
            </w:tcBorders>
            <w:tcW w:w="915" w:type="dxa"/>
            <w:vAlign w:val="top"/>
            <w:textDirection w:val="lrTb"/>
            <w:noWrap w:val="false"/>
          </w:tcPr>
          <w:p>
            <w:pPr>
              <w:pStyle w:val="902"/>
              <w:jc w:val="right"/>
              <w:spacing w:after="0" w:line="240" w:lineRule="auto"/>
              <w:rPr>
                <w:rFonts w:ascii="Arial" w:hAnsi="Arial" w:eastAsia="Times New Roman" w:cs="Arial"/>
                <w:sz w:val="16"/>
                <w:szCs w:val="16"/>
                <w:lang w:eastAsia="ru-RU"/>
              </w:rPr>
            </w:pPr>
            <w:r>
              <w:rPr>
                <w:rFonts w:ascii="Arial" w:hAnsi="Arial" w:eastAsia="Times New Roman" w:cs="Arial"/>
                <w:sz w:val="16"/>
                <w:szCs w:val="16"/>
                <w:lang w:eastAsia="ru-RU"/>
              </w:rPr>
            </w:r>
            <w:r>
              <w:rPr>
                <w:rFonts w:ascii="Arial" w:hAnsi="Arial" w:eastAsia="Times New Roman" w:cs="Arial"/>
                <w:sz w:val="16"/>
                <w:szCs w:val="16"/>
                <w:lang w:eastAsia="ru-RU"/>
              </w:rPr>
            </w:r>
            <w:r>
              <w:rPr>
                <w:rFonts w:ascii="Arial" w:hAnsi="Arial" w:eastAsia="Times New Roman" w:cs="Arial"/>
                <w:sz w:val="16"/>
                <w:szCs w:val="16"/>
                <w:lang w:eastAsia="ru-RU"/>
              </w:rPr>
            </w:r>
          </w:p>
        </w:tc>
        <w:tc>
          <w:tcPr>
            <w:tcBorders>
              <w:top w:val="none" w:color="FFFFFF" w:sz="255" w:space="0"/>
              <w:left w:val="none" w:color="FFFFFF" w:sz="255" w:space="0"/>
              <w:bottom w:val="none" w:color="FFFFFF" w:sz="255" w:space="0"/>
              <w:right w:val="single" w:color="000000" w:sz="4" w:space="0"/>
            </w:tcBorders>
            <w:tcW w:w="1161" w:type="dxa"/>
            <w:vAlign w:val="top"/>
            <w:textDirection w:val="lrTb"/>
            <w:noWrap w:val="false"/>
          </w:tcPr>
          <w:p>
            <w:pPr>
              <w:pStyle w:val="902"/>
              <w:jc w:val="right"/>
              <w:spacing w:after="0" w:line="240" w:lineRule="auto"/>
              <w:rPr>
                <w:rFonts w:ascii="Arial" w:hAnsi="Arial" w:eastAsia="Times New Roman" w:cs="Arial"/>
                <w:sz w:val="16"/>
                <w:szCs w:val="16"/>
                <w:lang w:eastAsia="ru-RU"/>
              </w:rPr>
            </w:pPr>
            <w:r>
              <w:rPr>
                <w:rFonts w:ascii="Arial" w:hAnsi="Arial" w:eastAsia="Times New Roman" w:cs="Arial"/>
                <w:sz w:val="16"/>
                <w:szCs w:val="16"/>
                <w:lang w:eastAsia="ru-RU"/>
              </w:rPr>
              <w:t xml:space="preserve">0,02</w:t>
            </w:r>
            <w:r>
              <w:rPr>
                <w:rFonts w:ascii="Arial" w:hAnsi="Arial" w:eastAsia="Times New Roman" w:cs="Arial"/>
                <w:sz w:val="16"/>
                <w:szCs w:val="16"/>
                <w:lang w:eastAsia="ru-RU"/>
              </w:rPr>
            </w:r>
            <w:r>
              <w:rPr>
                <w:rFonts w:ascii="Arial" w:hAnsi="Arial" w:eastAsia="Times New Roman" w:cs="Arial"/>
                <w:sz w:val="16"/>
                <w:szCs w:val="16"/>
                <w:lang w:eastAsia="ru-RU"/>
              </w:rPr>
            </w:r>
          </w:p>
        </w:tc>
      </w:tr>
      <w:tr>
        <w:tblPrEx/>
        <w:trPr>
          <w:trHeight w:val="290"/>
        </w:trPr>
        <w:tc>
          <w:tcPr>
            <w:tcBorders>
              <w:top w:val="none" w:color="FFFFFF" w:sz="255" w:space="0"/>
              <w:left w:val="single" w:color="000000" w:sz="4" w:space="0"/>
              <w:bottom w:val="none" w:color="FFFFFF" w:sz="255" w:space="0"/>
              <w:right w:val="none" w:color="FFFFFF" w:sz="255" w:space="0"/>
            </w:tcBorders>
            <w:tcW w:w="505" w:type="dxa"/>
            <w:vAlign w:val="center"/>
            <w:textDirection w:val="lrTb"/>
            <w:noWrap w:val="false"/>
          </w:tcPr>
          <w:p>
            <w:pPr>
              <w:pStyle w:val="902"/>
              <w:jc w:val="right"/>
              <w:spacing w:after="0" w:line="240" w:lineRule="auto"/>
              <w:rPr>
                <w:rFonts w:ascii="Arial" w:hAnsi="Arial" w:eastAsia="Times New Roman" w:cs="Arial"/>
                <w:sz w:val="16"/>
                <w:szCs w:val="16"/>
                <w:lang w:eastAsia="ru-RU"/>
              </w:rPr>
            </w:pPr>
            <w:r>
              <w:rPr>
                <w:rFonts w:ascii="Arial" w:hAnsi="Arial" w:eastAsia="Times New Roman" w:cs="Arial"/>
                <w:sz w:val="16"/>
                <w:szCs w:val="16"/>
                <w:lang w:eastAsia="ru-RU"/>
              </w:rPr>
              <w:t xml:space="preserve"> </w:t>
            </w:r>
            <w:r>
              <w:rPr>
                <w:rFonts w:ascii="Arial" w:hAnsi="Arial" w:eastAsia="Times New Roman" w:cs="Arial"/>
                <w:sz w:val="16"/>
                <w:szCs w:val="16"/>
                <w:lang w:eastAsia="ru-RU"/>
              </w:rPr>
            </w:r>
            <w:r>
              <w:rPr>
                <w:rFonts w:ascii="Arial" w:hAnsi="Arial" w:eastAsia="Times New Roman" w:cs="Arial"/>
                <w:sz w:val="16"/>
                <w:szCs w:val="16"/>
                <w:lang w:eastAsia="ru-RU"/>
              </w:rPr>
            </w:r>
          </w:p>
        </w:tc>
        <w:tc>
          <w:tcPr>
            <w:tcBorders>
              <w:top w:val="none" w:color="FFFFFF" w:sz="255" w:space="0"/>
              <w:left w:val="none" w:color="FFFFFF" w:sz="255" w:space="0"/>
              <w:bottom w:val="none" w:color="FFFFFF" w:sz="255" w:space="0"/>
              <w:right w:val="none" w:color="FFFFFF" w:sz="255" w:space="0"/>
            </w:tcBorders>
            <w:tcW w:w="3697" w:type="dxa"/>
            <w:vAlign w:val="top"/>
            <w:textDirection w:val="lrTb"/>
            <w:noWrap w:val="false"/>
          </w:tcPr>
          <w:p>
            <w:pPr>
              <w:pStyle w:val="902"/>
              <w:jc w:val="right"/>
              <w:spacing w:after="0" w:line="240" w:lineRule="auto"/>
              <w:rPr>
                <w:rFonts w:ascii="Arial" w:hAnsi="Arial" w:eastAsia="Times New Roman" w:cs="Arial"/>
                <w:sz w:val="16"/>
                <w:szCs w:val="16"/>
                <w:lang w:eastAsia="ru-RU"/>
              </w:rPr>
            </w:pPr>
            <w:r>
              <w:rPr>
                <w:rFonts w:ascii="Arial" w:hAnsi="Arial" w:eastAsia="Times New Roman" w:cs="Arial"/>
                <w:sz w:val="16"/>
                <w:szCs w:val="16"/>
                <w:lang w:eastAsia="ru-RU"/>
              </w:rPr>
              <w:t xml:space="preserve">04.3.01.09-0016</w:t>
            </w:r>
            <w:r>
              <w:rPr>
                <w:rFonts w:ascii="Arial" w:hAnsi="Arial" w:eastAsia="Times New Roman" w:cs="Arial"/>
                <w:sz w:val="16"/>
                <w:szCs w:val="16"/>
                <w:lang w:eastAsia="ru-RU"/>
              </w:rPr>
            </w:r>
            <w:r>
              <w:rPr>
                <w:rFonts w:ascii="Arial" w:hAnsi="Arial" w:eastAsia="Times New Roman" w:cs="Arial"/>
                <w:sz w:val="16"/>
                <w:szCs w:val="16"/>
                <w:lang w:eastAsia="ru-RU"/>
              </w:rPr>
            </w:r>
          </w:p>
        </w:tc>
        <w:tc>
          <w:tcPr>
            <w:gridSpan w:val="5"/>
            <w:tcBorders>
              <w:top w:val="none" w:color="FFFFFF" w:sz="255" w:space="0"/>
              <w:left w:val="none" w:color="FFFFFF" w:sz="255" w:space="0"/>
              <w:bottom w:val="none" w:color="FFFFFF" w:sz="255" w:space="0"/>
              <w:right w:val="none" w:color="FFFFFF" w:sz="255" w:space="0"/>
            </w:tcBorders>
            <w:tcW w:w="2099" w:type="dxa"/>
            <w:vAlign w:val="top"/>
            <w:textDirection w:val="lrTb"/>
            <w:noWrap w:val="false"/>
          </w:tcPr>
          <w:p>
            <w:pPr>
              <w:pStyle w:val="902"/>
              <w:spacing w:after="0" w:line="240" w:lineRule="auto"/>
              <w:rPr>
                <w:rFonts w:ascii="Arial" w:hAnsi="Arial" w:eastAsia="Times New Roman" w:cs="Arial"/>
                <w:sz w:val="16"/>
                <w:szCs w:val="16"/>
                <w:lang w:eastAsia="ru-RU"/>
              </w:rPr>
            </w:pPr>
            <w:r>
              <w:rPr>
                <w:rFonts w:ascii="Arial" w:hAnsi="Arial" w:eastAsia="Times New Roman" w:cs="Arial"/>
                <w:sz w:val="16"/>
                <w:szCs w:val="16"/>
                <w:lang w:eastAsia="ru-RU"/>
              </w:rPr>
              <w:t xml:space="preserve">Раствор готовый кладочный, цементный, М200</w:t>
            </w:r>
            <w:r>
              <w:rPr>
                <w:rFonts w:ascii="Arial" w:hAnsi="Arial" w:eastAsia="Times New Roman" w:cs="Arial"/>
                <w:sz w:val="16"/>
                <w:szCs w:val="16"/>
                <w:lang w:eastAsia="ru-RU"/>
              </w:rPr>
            </w:r>
            <w:r>
              <w:rPr>
                <w:rFonts w:ascii="Arial" w:hAnsi="Arial" w:eastAsia="Times New Roman" w:cs="Arial"/>
                <w:sz w:val="16"/>
                <w:szCs w:val="16"/>
                <w:lang w:eastAsia="ru-RU"/>
              </w:rPr>
            </w:r>
          </w:p>
        </w:tc>
        <w:tc>
          <w:tcPr>
            <w:tcBorders>
              <w:top w:val="none" w:color="FFFFFF" w:sz="255" w:space="0"/>
              <w:left w:val="none" w:color="FFFFFF" w:sz="255" w:space="0"/>
              <w:bottom w:val="none" w:color="FFFFFF" w:sz="255" w:space="0"/>
              <w:right w:val="none" w:color="FFFFFF" w:sz="255" w:space="0"/>
            </w:tcBorders>
            <w:tcW w:w="1088" w:type="dxa"/>
            <w:vAlign w:val="top"/>
            <w:textDirection w:val="lrTb"/>
            <w:noWrap w:val="false"/>
          </w:tcPr>
          <w:p>
            <w:pPr>
              <w:pStyle w:val="902"/>
              <w:jc w:val="center"/>
              <w:spacing w:after="0" w:line="240" w:lineRule="auto"/>
              <w:rPr>
                <w:rFonts w:ascii="Arial" w:hAnsi="Arial" w:eastAsia="Times New Roman" w:cs="Arial"/>
                <w:sz w:val="16"/>
                <w:szCs w:val="16"/>
                <w:lang w:eastAsia="ru-RU"/>
              </w:rPr>
            </w:pPr>
            <w:r>
              <w:rPr>
                <w:rFonts w:ascii="Arial" w:hAnsi="Arial" w:eastAsia="Times New Roman" w:cs="Arial"/>
                <w:sz w:val="16"/>
                <w:szCs w:val="16"/>
                <w:lang w:eastAsia="ru-RU"/>
              </w:rPr>
              <w:t xml:space="preserve">м3</w:t>
            </w:r>
            <w:r>
              <w:rPr>
                <w:rFonts w:ascii="Arial" w:hAnsi="Arial" w:eastAsia="Times New Roman" w:cs="Arial"/>
                <w:sz w:val="16"/>
                <w:szCs w:val="16"/>
                <w:lang w:eastAsia="ru-RU"/>
              </w:rPr>
            </w:r>
            <w:r>
              <w:rPr>
                <w:rFonts w:ascii="Arial" w:hAnsi="Arial" w:eastAsia="Times New Roman" w:cs="Arial"/>
                <w:sz w:val="16"/>
                <w:szCs w:val="16"/>
                <w:lang w:eastAsia="ru-RU"/>
              </w:rPr>
            </w:r>
          </w:p>
        </w:tc>
        <w:tc>
          <w:tcPr>
            <w:tcBorders>
              <w:top w:val="none" w:color="FFFFFF" w:sz="255" w:space="0"/>
              <w:left w:val="none" w:color="FFFFFF" w:sz="255" w:space="0"/>
              <w:bottom w:val="none" w:color="FFFFFF" w:sz="255" w:space="0"/>
              <w:right w:val="none" w:color="FFFFFF" w:sz="255" w:space="0"/>
            </w:tcBorders>
            <w:tcW w:w="958" w:type="dxa"/>
            <w:vAlign w:val="top"/>
            <w:textDirection w:val="lrTb"/>
            <w:noWrap w:val="false"/>
          </w:tcPr>
          <w:p>
            <w:pPr>
              <w:pStyle w:val="902"/>
              <w:jc w:val="center"/>
              <w:spacing w:after="0" w:line="240" w:lineRule="auto"/>
              <w:rPr>
                <w:rFonts w:ascii="Arial" w:hAnsi="Arial" w:eastAsia="Times New Roman" w:cs="Arial"/>
                <w:sz w:val="16"/>
                <w:szCs w:val="16"/>
                <w:lang w:eastAsia="ru-RU"/>
              </w:rPr>
            </w:pPr>
            <w:r>
              <w:rPr>
                <w:rFonts w:ascii="Arial" w:hAnsi="Arial" w:eastAsia="Times New Roman" w:cs="Arial"/>
                <w:sz w:val="16"/>
                <w:szCs w:val="16"/>
                <w:lang w:eastAsia="ru-RU"/>
              </w:rPr>
              <w:t xml:space="preserve">0,008</w:t>
            </w:r>
            <w:r>
              <w:rPr>
                <w:rFonts w:ascii="Arial" w:hAnsi="Arial" w:eastAsia="Times New Roman" w:cs="Arial"/>
                <w:sz w:val="16"/>
                <w:szCs w:val="16"/>
                <w:lang w:eastAsia="ru-RU"/>
              </w:rPr>
            </w:r>
            <w:r>
              <w:rPr>
                <w:rFonts w:ascii="Arial" w:hAnsi="Arial" w:eastAsia="Times New Roman" w:cs="Arial"/>
                <w:sz w:val="16"/>
                <w:szCs w:val="16"/>
                <w:lang w:eastAsia="ru-RU"/>
              </w:rPr>
            </w:r>
          </w:p>
        </w:tc>
        <w:tc>
          <w:tcPr>
            <w:tcBorders>
              <w:top w:val="none" w:color="FFFFFF" w:sz="255" w:space="0"/>
              <w:left w:val="none" w:color="FFFFFF" w:sz="255" w:space="0"/>
              <w:bottom w:val="none" w:color="FFFFFF" w:sz="255" w:space="0"/>
              <w:right w:val="none" w:color="FFFFFF" w:sz="255" w:space="0"/>
            </w:tcBorders>
            <w:tcW w:w="1267" w:type="dxa"/>
            <w:vAlign w:val="top"/>
            <w:textDirection w:val="lrTb"/>
            <w:noWrap w:val="false"/>
          </w:tcPr>
          <w:p>
            <w:pPr>
              <w:pStyle w:val="902"/>
              <w:jc w:val="center"/>
              <w:spacing w:after="0" w:line="240" w:lineRule="auto"/>
              <w:rPr>
                <w:rFonts w:ascii="Arial" w:hAnsi="Arial" w:eastAsia="Times New Roman" w:cs="Arial"/>
                <w:sz w:val="16"/>
                <w:szCs w:val="16"/>
                <w:lang w:eastAsia="ru-RU"/>
              </w:rPr>
            </w:pPr>
            <w:r>
              <w:rPr>
                <w:rFonts w:ascii="Arial" w:hAnsi="Arial" w:eastAsia="Times New Roman" w:cs="Arial"/>
                <w:sz w:val="16"/>
                <w:szCs w:val="16"/>
                <w:lang w:eastAsia="ru-RU"/>
              </w:rPr>
            </w:r>
            <w:r>
              <w:rPr>
                <w:rFonts w:ascii="Arial" w:hAnsi="Arial" w:eastAsia="Times New Roman" w:cs="Arial"/>
                <w:sz w:val="16"/>
                <w:szCs w:val="16"/>
                <w:lang w:eastAsia="ru-RU"/>
              </w:rPr>
            </w:r>
            <w:r>
              <w:rPr>
                <w:rFonts w:ascii="Arial" w:hAnsi="Arial" w:eastAsia="Times New Roman" w:cs="Arial"/>
                <w:sz w:val="16"/>
                <w:szCs w:val="16"/>
                <w:lang w:eastAsia="ru-RU"/>
              </w:rPr>
            </w:r>
          </w:p>
        </w:tc>
        <w:tc>
          <w:tcPr>
            <w:tcBorders>
              <w:top w:val="none" w:color="FFFFFF" w:sz="255" w:space="0"/>
              <w:left w:val="none" w:color="FFFFFF" w:sz="255" w:space="0"/>
              <w:bottom w:val="none" w:color="FFFFFF" w:sz="255" w:space="0"/>
              <w:right w:val="none" w:color="FFFFFF" w:sz="255" w:space="0"/>
            </w:tcBorders>
            <w:tcW w:w="1322" w:type="dxa"/>
            <w:vAlign w:val="top"/>
            <w:textDirection w:val="lrTb"/>
            <w:noWrap w:val="false"/>
          </w:tcPr>
          <w:p>
            <w:pPr>
              <w:pStyle w:val="902"/>
              <w:jc w:val="center"/>
              <w:spacing w:after="0" w:line="240" w:lineRule="auto"/>
              <w:rPr>
                <w:rFonts w:ascii="Arial" w:hAnsi="Arial" w:eastAsia="Times New Roman" w:cs="Arial"/>
                <w:sz w:val="16"/>
                <w:szCs w:val="16"/>
                <w:lang w:eastAsia="ru-RU"/>
              </w:rPr>
            </w:pPr>
            <w:r>
              <w:rPr>
                <w:rFonts w:ascii="Arial" w:hAnsi="Arial" w:eastAsia="Times New Roman" w:cs="Arial"/>
                <w:sz w:val="16"/>
                <w:szCs w:val="16"/>
                <w:lang w:eastAsia="ru-RU"/>
              </w:rPr>
              <w:t xml:space="preserve">0,00016</w:t>
            </w:r>
            <w:r>
              <w:rPr>
                <w:rFonts w:ascii="Arial" w:hAnsi="Arial" w:eastAsia="Times New Roman" w:cs="Arial"/>
                <w:sz w:val="16"/>
                <w:szCs w:val="16"/>
                <w:lang w:eastAsia="ru-RU"/>
              </w:rPr>
            </w:r>
            <w:r>
              <w:rPr>
                <w:rFonts w:ascii="Arial" w:hAnsi="Arial" w:eastAsia="Times New Roman" w:cs="Arial"/>
                <w:sz w:val="16"/>
                <w:szCs w:val="16"/>
                <w:lang w:eastAsia="ru-RU"/>
              </w:rPr>
            </w:r>
          </w:p>
        </w:tc>
        <w:tc>
          <w:tcPr>
            <w:tcBorders>
              <w:top w:val="none" w:color="FFFFFF" w:sz="255" w:space="0"/>
              <w:left w:val="none" w:color="FFFFFF" w:sz="255" w:space="0"/>
              <w:bottom w:val="none" w:color="FFFFFF" w:sz="255" w:space="0"/>
              <w:right w:val="none" w:color="FFFFFF" w:sz="255" w:space="0"/>
            </w:tcBorders>
            <w:tcW w:w="958" w:type="dxa"/>
            <w:vAlign w:val="top"/>
            <w:textDirection w:val="lrTb"/>
            <w:noWrap w:val="false"/>
          </w:tcPr>
          <w:p>
            <w:pPr>
              <w:pStyle w:val="902"/>
              <w:jc w:val="right"/>
              <w:spacing w:after="0" w:line="240" w:lineRule="auto"/>
              <w:rPr>
                <w:rFonts w:ascii="Arial" w:hAnsi="Arial" w:eastAsia="Times New Roman" w:cs="Arial"/>
                <w:color w:val="000000"/>
                <w:sz w:val="16"/>
                <w:szCs w:val="16"/>
                <w:lang w:eastAsia="ru-RU"/>
              </w:rPr>
            </w:pPr>
            <w:r>
              <w:rPr>
                <w:rFonts w:ascii="Arial" w:hAnsi="Arial" w:eastAsia="Times New Roman" w:cs="Arial"/>
                <w:color w:val="000000"/>
                <w:sz w:val="16"/>
                <w:szCs w:val="16"/>
                <w:lang w:eastAsia="ru-RU"/>
              </w:rPr>
              <w:t xml:space="preserve">4 033,62</w:t>
            </w:r>
            <w:r>
              <w:rPr>
                <w:rFonts w:ascii="Arial" w:hAnsi="Arial" w:eastAsia="Times New Roman" w:cs="Arial"/>
                <w:color w:val="000000"/>
                <w:sz w:val="16"/>
                <w:szCs w:val="16"/>
                <w:lang w:eastAsia="ru-RU"/>
              </w:rPr>
            </w:r>
            <w:r>
              <w:rPr>
                <w:rFonts w:ascii="Arial" w:hAnsi="Arial" w:eastAsia="Times New Roman" w:cs="Arial"/>
                <w:color w:val="000000"/>
                <w:sz w:val="16"/>
                <w:szCs w:val="16"/>
                <w:lang w:eastAsia="ru-RU"/>
              </w:rPr>
            </w:r>
          </w:p>
        </w:tc>
        <w:tc>
          <w:tcPr>
            <w:tcBorders>
              <w:top w:val="none" w:color="FFFFFF" w:sz="255" w:space="0"/>
              <w:left w:val="none" w:color="FFFFFF" w:sz="255" w:space="0"/>
              <w:bottom w:val="none" w:color="FFFFFF" w:sz="255" w:space="0"/>
              <w:right w:val="none" w:color="FFFFFF" w:sz="255" w:space="0"/>
            </w:tcBorders>
            <w:tcW w:w="687" w:type="dxa"/>
            <w:vAlign w:val="top"/>
            <w:textDirection w:val="lrTb"/>
            <w:noWrap w:val="false"/>
          </w:tcPr>
          <w:p>
            <w:pPr>
              <w:pStyle w:val="902"/>
              <w:jc w:val="center"/>
              <w:spacing w:after="0" w:line="240" w:lineRule="auto"/>
              <w:rPr>
                <w:rFonts w:ascii="Arial" w:hAnsi="Arial" w:eastAsia="Times New Roman" w:cs="Arial"/>
                <w:color w:val="000000"/>
                <w:sz w:val="16"/>
                <w:szCs w:val="16"/>
                <w:lang w:eastAsia="ru-RU"/>
              </w:rPr>
            </w:pPr>
            <w:r>
              <w:rPr>
                <w:rFonts w:ascii="Arial" w:hAnsi="Arial" w:eastAsia="Times New Roman" w:cs="Arial"/>
                <w:color w:val="000000"/>
                <w:sz w:val="16"/>
                <w:szCs w:val="16"/>
                <w:lang w:eastAsia="ru-RU"/>
              </w:rPr>
              <w:t xml:space="preserve">1,5</w:t>
            </w:r>
            <w:r>
              <w:rPr>
                <w:rFonts w:ascii="Arial" w:hAnsi="Arial" w:eastAsia="Times New Roman" w:cs="Arial"/>
                <w:color w:val="000000"/>
                <w:sz w:val="16"/>
                <w:szCs w:val="16"/>
                <w:lang w:eastAsia="ru-RU"/>
              </w:rPr>
            </w:r>
            <w:r>
              <w:rPr>
                <w:rFonts w:ascii="Arial" w:hAnsi="Arial" w:eastAsia="Times New Roman" w:cs="Arial"/>
                <w:color w:val="000000"/>
                <w:sz w:val="16"/>
                <w:szCs w:val="16"/>
                <w:lang w:eastAsia="ru-RU"/>
              </w:rPr>
            </w:r>
          </w:p>
        </w:tc>
        <w:tc>
          <w:tcPr>
            <w:tcBorders>
              <w:top w:val="none" w:color="FFFFFF" w:sz="255" w:space="0"/>
              <w:left w:val="none" w:color="FFFFFF" w:sz="255" w:space="0"/>
              <w:bottom w:val="none" w:color="FFFFFF" w:sz="255" w:space="0"/>
              <w:right w:val="none" w:color="FFFFFF" w:sz="255" w:space="0"/>
            </w:tcBorders>
            <w:tcW w:w="958" w:type="dxa"/>
            <w:vAlign w:val="top"/>
            <w:textDirection w:val="lrTb"/>
            <w:noWrap w:val="false"/>
          </w:tcPr>
          <w:p>
            <w:pPr>
              <w:pStyle w:val="902"/>
              <w:jc w:val="right"/>
              <w:spacing w:after="0" w:line="240" w:lineRule="auto"/>
              <w:rPr>
                <w:rFonts w:ascii="Arial" w:hAnsi="Arial" w:eastAsia="Times New Roman" w:cs="Arial"/>
                <w:sz w:val="16"/>
                <w:szCs w:val="16"/>
                <w:lang w:eastAsia="ru-RU"/>
              </w:rPr>
            </w:pPr>
            <w:r>
              <w:rPr>
                <w:rFonts w:ascii="Arial" w:hAnsi="Arial" w:eastAsia="Times New Roman" w:cs="Arial"/>
                <w:sz w:val="16"/>
                <w:szCs w:val="16"/>
                <w:lang w:eastAsia="ru-RU"/>
              </w:rPr>
              <w:t xml:space="preserve">6 050,43</w:t>
            </w:r>
            <w:r>
              <w:rPr>
                <w:rFonts w:ascii="Arial" w:hAnsi="Arial" w:eastAsia="Times New Roman" w:cs="Arial"/>
                <w:sz w:val="16"/>
                <w:szCs w:val="16"/>
                <w:lang w:eastAsia="ru-RU"/>
              </w:rPr>
            </w:r>
            <w:r>
              <w:rPr>
                <w:rFonts w:ascii="Arial" w:hAnsi="Arial" w:eastAsia="Times New Roman" w:cs="Arial"/>
                <w:sz w:val="16"/>
                <w:szCs w:val="16"/>
                <w:lang w:eastAsia="ru-RU"/>
              </w:rPr>
            </w:r>
          </w:p>
        </w:tc>
        <w:tc>
          <w:tcPr>
            <w:tcBorders>
              <w:top w:val="none" w:color="FFFFFF" w:sz="255" w:space="0"/>
              <w:left w:val="none" w:color="FFFFFF" w:sz="255" w:space="0"/>
              <w:bottom w:val="none" w:color="FFFFFF" w:sz="255" w:space="0"/>
              <w:right w:val="none" w:color="FFFFFF" w:sz="255" w:space="0"/>
            </w:tcBorders>
            <w:tcW w:w="915" w:type="dxa"/>
            <w:vAlign w:val="top"/>
            <w:textDirection w:val="lrTb"/>
            <w:noWrap w:val="false"/>
          </w:tcPr>
          <w:p>
            <w:pPr>
              <w:pStyle w:val="902"/>
              <w:jc w:val="right"/>
              <w:spacing w:after="0" w:line="240" w:lineRule="auto"/>
              <w:rPr>
                <w:rFonts w:ascii="Arial" w:hAnsi="Arial" w:eastAsia="Times New Roman" w:cs="Arial"/>
                <w:sz w:val="16"/>
                <w:szCs w:val="16"/>
                <w:lang w:eastAsia="ru-RU"/>
              </w:rPr>
            </w:pPr>
            <w:r>
              <w:rPr>
                <w:rFonts w:ascii="Arial" w:hAnsi="Arial" w:eastAsia="Times New Roman" w:cs="Arial"/>
                <w:sz w:val="16"/>
                <w:szCs w:val="16"/>
                <w:lang w:eastAsia="ru-RU"/>
              </w:rPr>
            </w:r>
            <w:r>
              <w:rPr>
                <w:rFonts w:ascii="Arial" w:hAnsi="Arial" w:eastAsia="Times New Roman" w:cs="Arial"/>
                <w:sz w:val="16"/>
                <w:szCs w:val="16"/>
                <w:lang w:eastAsia="ru-RU"/>
              </w:rPr>
            </w:r>
            <w:r>
              <w:rPr>
                <w:rFonts w:ascii="Arial" w:hAnsi="Arial" w:eastAsia="Times New Roman" w:cs="Arial"/>
                <w:sz w:val="16"/>
                <w:szCs w:val="16"/>
                <w:lang w:eastAsia="ru-RU"/>
              </w:rPr>
            </w:r>
          </w:p>
        </w:tc>
        <w:tc>
          <w:tcPr>
            <w:tcBorders>
              <w:top w:val="none" w:color="FFFFFF" w:sz="255" w:space="0"/>
              <w:left w:val="none" w:color="FFFFFF" w:sz="255" w:space="0"/>
              <w:bottom w:val="none" w:color="FFFFFF" w:sz="255" w:space="0"/>
              <w:right w:val="single" w:color="000000" w:sz="4" w:space="0"/>
            </w:tcBorders>
            <w:tcW w:w="1161" w:type="dxa"/>
            <w:vAlign w:val="top"/>
            <w:textDirection w:val="lrTb"/>
            <w:noWrap w:val="false"/>
          </w:tcPr>
          <w:p>
            <w:pPr>
              <w:pStyle w:val="902"/>
              <w:jc w:val="right"/>
              <w:spacing w:after="0" w:line="240" w:lineRule="auto"/>
              <w:rPr>
                <w:rFonts w:ascii="Arial" w:hAnsi="Arial" w:eastAsia="Times New Roman" w:cs="Arial"/>
                <w:sz w:val="16"/>
                <w:szCs w:val="16"/>
                <w:lang w:eastAsia="ru-RU"/>
              </w:rPr>
            </w:pPr>
            <w:r>
              <w:rPr>
                <w:rFonts w:ascii="Arial" w:hAnsi="Arial" w:eastAsia="Times New Roman" w:cs="Arial"/>
                <w:sz w:val="16"/>
                <w:szCs w:val="16"/>
                <w:lang w:eastAsia="ru-RU"/>
              </w:rPr>
              <w:t xml:space="preserve">0,97</w:t>
            </w:r>
            <w:r>
              <w:rPr>
                <w:rFonts w:ascii="Arial" w:hAnsi="Arial" w:eastAsia="Times New Roman" w:cs="Arial"/>
                <w:sz w:val="16"/>
                <w:szCs w:val="16"/>
                <w:lang w:eastAsia="ru-RU"/>
              </w:rPr>
            </w:r>
            <w:r>
              <w:rPr>
                <w:rFonts w:ascii="Arial" w:hAnsi="Arial" w:eastAsia="Times New Roman" w:cs="Arial"/>
                <w:sz w:val="16"/>
                <w:szCs w:val="16"/>
                <w:lang w:eastAsia="ru-RU"/>
              </w:rPr>
            </w:r>
          </w:p>
        </w:tc>
      </w:tr>
      <w:tr>
        <w:tblPrEx/>
        <w:trPr>
          <w:trHeight w:val="290"/>
        </w:trPr>
        <w:tc>
          <w:tcPr>
            <w:tcBorders>
              <w:top w:val="none" w:color="FFFFFF" w:sz="255" w:space="0"/>
              <w:left w:val="single" w:color="000000" w:sz="4" w:space="0"/>
              <w:bottom w:val="none" w:color="FFFFFF" w:sz="255" w:space="0"/>
              <w:right w:val="none" w:color="FFFFFF" w:sz="255" w:space="0"/>
            </w:tcBorders>
            <w:tcW w:w="505" w:type="dxa"/>
            <w:vAlign w:val="bottom"/>
            <w:textDirection w:val="lrTb"/>
            <w:noWrap/>
          </w:tcPr>
          <w:p>
            <w:pPr>
              <w:pStyle w:val="902"/>
              <w:spacing w:after="0" w:line="240" w:lineRule="auto"/>
              <w:rPr>
                <w:rFonts w:ascii="Arial" w:hAnsi="Arial" w:eastAsia="Times New Roman" w:cs="Arial"/>
                <w:color w:val="000000"/>
                <w:sz w:val="16"/>
                <w:szCs w:val="16"/>
                <w:lang w:eastAsia="ru-RU"/>
              </w:rPr>
            </w:pPr>
            <w:r>
              <w:rPr>
                <w:rFonts w:ascii="Arial" w:hAnsi="Arial" w:eastAsia="Times New Roman" w:cs="Arial"/>
                <w:color w:val="000000"/>
                <w:sz w:val="16"/>
                <w:szCs w:val="16"/>
                <w:lang w:eastAsia="ru-RU"/>
              </w:rPr>
              <w:t xml:space="preserve"> </w:t>
            </w:r>
            <w:r>
              <w:rPr>
                <w:rFonts w:ascii="Arial" w:hAnsi="Arial" w:eastAsia="Times New Roman" w:cs="Arial"/>
                <w:color w:val="000000"/>
                <w:sz w:val="16"/>
                <w:szCs w:val="16"/>
                <w:lang w:eastAsia="ru-RU"/>
              </w:rPr>
            </w:r>
            <w:r>
              <w:rPr>
                <w:rFonts w:ascii="Arial" w:hAnsi="Arial" w:eastAsia="Times New Roman" w:cs="Arial"/>
                <w:color w:val="000000"/>
                <w:sz w:val="16"/>
                <w:szCs w:val="16"/>
                <w:lang w:eastAsia="ru-RU"/>
              </w:rPr>
            </w:r>
          </w:p>
        </w:tc>
        <w:tc>
          <w:tcPr>
            <w:tcBorders>
              <w:top w:val="none" w:color="FFFFFF" w:sz="255" w:space="0"/>
              <w:left w:val="none" w:color="FFFFFF" w:sz="255" w:space="0"/>
              <w:bottom w:val="none" w:color="FFFFFF" w:sz="255" w:space="0"/>
              <w:right w:val="none" w:color="FFFFFF" w:sz="255" w:space="0"/>
            </w:tcBorders>
            <w:tcW w:w="3697" w:type="dxa"/>
            <w:vAlign w:val="top"/>
            <w:textDirection w:val="lrTb"/>
            <w:noWrap w:val="false"/>
          </w:tcPr>
          <w:p>
            <w:pPr>
              <w:pStyle w:val="902"/>
              <w:spacing w:after="0" w:line="240" w:lineRule="auto"/>
              <w:rPr>
                <w:rFonts w:ascii="Arial" w:hAnsi="Arial" w:eastAsia="Times New Roman" w:cs="Arial"/>
                <w:color w:val="000000"/>
                <w:sz w:val="16"/>
                <w:szCs w:val="16"/>
                <w:lang w:eastAsia="ru-RU"/>
              </w:rPr>
            </w:pPr>
            <w:r>
              <w:rPr>
                <w:rFonts w:ascii="Arial" w:hAnsi="Arial" w:eastAsia="Times New Roman" w:cs="Arial"/>
                <w:color w:val="000000"/>
                <w:sz w:val="16"/>
                <w:szCs w:val="16"/>
                <w:lang w:eastAsia="ru-RU"/>
              </w:rPr>
            </w:r>
            <w:r>
              <w:rPr>
                <w:rFonts w:ascii="Arial" w:hAnsi="Arial" w:eastAsia="Times New Roman" w:cs="Arial"/>
                <w:color w:val="000000"/>
                <w:sz w:val="16"/>
                <w:szCs w:val="16"/>
                <w:lang w:eastAsia="ru-RU"/>
              </w:rPr>
            </w:r>
            <w:r>
              <w:rPr>
                <w:rFonts w:ascii="Arial" w:hAnsi="Arial" w:eastAsia="Times New Roman" w:cs="Arial"/>
                <w:color w:val="000000"/>
                <w:sz w:val="16"/>
                <w:szCs w:val="16"/>
                <w:lang w:eastAsia="ru-RU"/>
              </w:rPr>
            </w:r>
          </w:p>
        </w:tc>
        <w:tc>
          <w:tcPr>
            <w:gridSpan w:val="5"/>
            <w:tcBorders>
              <w:top w:val="single" w:color="000000" w:sz="4" w:space="0"/>
              <w:left w:val="none" w:color="FFFFFF" w:sz="255" w:space="0"/>
              <w:bottom w:val="none" w:color="FFFFFF" w:sz="255" w:space="0"/>
              <w:right w:val="none" w:color="FFFFFF" w:sz="255" w:space="0"/>
            </w:tcBorders>
            <w:tcW w:w="2099" w:type="dxa"/>
            <w:vAlign w:val="top"/>
            <w:textDirection w:val="lrTb"/>
            <w:noWrap w:val="false"/>
          </w:tcPr>
          <w:p>
            <w:pPr>
              <w:pStyle w:val="902"/>
              <w:spacing w:after="0" w:line="240" w:lineRule="auto"/>
              <w:rPr>
                <w:rFonts w:ascii="Arial" w:hAnsi="Arial" w:eastAsia="Times New Roman" w:cs="Arial"/>
                <w:b/>
                <w:bCs/>
                <w:color w:val="000000"/>
                <w:sz w:val="16"/>
                <w:szCs w:val="16"/>
                <w:lang w:eastAsia="ru-RU"/>
              </w:rPr>
            </w:pPr>
            <w:r>
              <w:rPr>
                <w:rFonts w:ascii="Arial" w:hAnsi="Arial" w:eastAsia="Times New Roman" w:cs="Arial"/>
                <w:b/>
                <w:bCs/>
                <w:color w:val="000000"/>
                <w:sz w:val="16"/>
                <w:szCs w:val="16"/>
                <w:lang w:eastAsia="ru-RU"/>
              </w:rPr>
              <w:t xml:space="preserve">Итого прямые затраты</w:t>
            </w:r>
            <w:r>
              <w:rPr>
                <w:rFonts w:ascii="Arial" w:hAnsi="Arial" w:eastAsia="Times New Roman" w:cs="Arial"/>
                <w:b/>
                <w:bCs/>
                <w:color w:val="000000"/>
                <w:sz w:val="16"/>
                <w:szCs w:val="16"/>
                <w:lang w:eastAsia="ru-RU"/>
              </w:rPr>
            </w:r>
            <w:r>
              <w:rPr>
                <w:rFonts w:ascii="Arial" w:hAnsi="Arial" w:eastAsia="Times New Roman" w:cs="Arial"/>
                <w:b/>
                <w:bCs/>
                <w:color w:val="000000"/>
                <w:sz w:val="16"/>
                <w:szCs w:val="16"/>
                <w:lang w:eastAsia="ru-RU"/>
              </w:rPr>
            </w:r>
          </w:p>
        </w:tc>
        <w:tc>
          <w:tcPr>
            <w:tcBorders>
              <w:top w:val="single" w:color="000000" w:sz="4" w:space="0"/>
              <w:left w:val="none" w:color="FFFFFF" w:sz="255" w:space="0"/>
              <w:bottom w:val="none" w:color="FFFFFF" w:sz="255" w:space="0"/>
              <w:right w:val="none" w:color="FFFFFF" w:sz="255" w:space="0"/>
            </w:tcBorders>
            <w:tcW w:w="1088" w:type="dxa"/>
            <w:vAlign w:val="top"/>
            <w:textDirection w:val="lrTb"/>
            <w:noWrap w:val="false"/>
          </w:tcPr>
          <w:p>
            <w:pPr>
              <w:pStyle w:val="902"/>
              <w:jc w:val="center"/>
              <w:spacing w:after="0" w:line="240" w:lineRule="auto"/>
              <w:rPr>
                <w:rFonts w:ascii="Arial" w:hAnsi="Arial" w:eastAsia="Times New Roman" w:cs="Arial"/>
                <w:b/>
                <w:bCs/>
                <w:color w:val="000000"/>
                <w:sz w:val="16"/>
                <w:szCs w:val="16"/>
                <w:lang w:eastAsia="ru-RU"/>
              </w:rPr>
            </w:pPr>
            <w:r>
              <w:rPr>
                <w:rFonts w:ascii="Arial" w:hAnsi="Arial" w:eastAsia="Times New Roman" w:cs="Arial"/>
                <w:b/>
                <w:bCs/>
                <w:color w:val="000000"/>
                <w:sz w:val="16"/>
                <w:szCs w:val="16"/>
                <w:lang w:eastAsia="ru-RU"/>
              </w:rPr>
              <w:t xml:space="preserve"> </w:t>
            </w:r>
            <w:r>
              <w:rPr>
                <w:rFonts w:ascii="Arial" w:hAnsi="Arial" w:eastAsia="Times New Roman" w:cs="Arial"/>
                <w:b/>
                <w:bCs/>
                <w:color w:val="000000"/>
                <w:sz w:val="16"/>
                <w:szCs w:val="16"/>
                <w:lang w:eastAsia="ru-RU"/>
              </w:rPr>
            </w:r>
            <w:r>
              <w:rPr>
                <w:rFonts w:ascii="Arial" w:hAnsi="Arial" w:eastAsia="Times New Roman" w:cs="Arial"/>
                <w:b/>
                <w:bCs/>
                <w:color w:val="000000"/>
                <w:sz w:val="16"/>
                <w:szCs w:val="16"/>
                <w:lang w:eastAsia="ru-RU"/>
              </w:rPr>
            </w:r>
          </w:p>
        </w:tc>
        <w:tc>
          <w:tcPr>
            <w:tcBorders>
              <w:top w:val="single" w:color="000000" w:sz="4" w:space="0"/>
              <w:left w:val="none" w:color="FFFFFF" w:sz="255" w:space="0"/>
              <w:bottom w:val="none" w:color="FFFFFF" w:sz="255" w:space="0"/>
              <w:right w:val="none" w:color="FFFFFF" w:sz="255" w:space="0"/>
            </w:tcBorders>
            <w:tcW w:w="958" w:type="dxa"/>
            <w:vAlign w:val="top"/>
            <w:textDirection w:val="lrTb"/>
            <w:noWrap w:val="false"/>
          </w:tcPr>
          <w:p>
            <w:pPr>
              <w:pStyle w:val="902"/>
              <w:jc w:val="center"/>
              <w:spacing w:after="0" w:line="240" w:lineRule="auto"/>
              <w:rPr>
                <w:rFonts w:ascii="Arial" w:hAnsi="Arial" w:eastAsia="Times New Roman" w:cs="Arial"/>
                <w:b/>
                <w:bCs/>
                <w:color w:val="000000"/>
                <w:sz w:val="16"/>
                <w:szCs w:val="16"/>
                <w:lang w:eastAsia="ru-RU"/>
              </w:rPr>
            </w:pPr>
            <w:r>
              <w:rPr>
                <w:rFonts w:ascii="Arial" w:hAnsi="Arial" w:eastAsia="Times New Roman" w:cs="Arial"/>
                <w:b/>
                <w:bCs/>
                <w:color w:val="000000"/>
                <w:sz w:val="16"/>
                <w:szCs w:val="16"/>
                <w:lang w:eastAsia="ru-RU"/>
              </w:rPr>
              <w:t xml:space="preserve"> </w:t>
            </w:r>
            <w:r>
              <w:rPr>
                <w:rFonts w:ascii="Arial" w:hAnsi="Arial" w:eastAsia="Times New Roman" w:cs="Arial"/>
                <w:b/>
                <w:bCs/>
                <w:color w:val="000000"/>
                <w:sz w:val="16"/>
                <w:szCs w:val="16"/>
                <w:lang w:eastAsia="ru-RU"/>
              </w:rPr>
            </w:r>
            <w:r>
              <w:rPr>
                <w:rFonts w:ascii="Arial" w:hAnsi="Arial" w:eastAsia="Times New Roman" w:cs="Arial"/>
                <w:b/>
                <w:bCs/>
                <w:color w:val="000000"/>
                <w:sz w:val="16"/>
                <w:szCs w:val="16"/>
                <w:lang w:eastAsia="ru-RU"/>
              </w:rPr>
            </w:r>
          </w:p>
        </w:tc>
        <w:tc>
          <w:tcPr>
            <w:tcBorders>
              <w:top w:val="single" w:color="000000" w:sz="4" w:space="0"/>
              <w:left w:val="none" w:color="FFFFFF" w:sz="255" w:space="0"/>
              <w:bottom w:val="none" w:color="FFFFFF" w:sz="255" w:space="0"/>
              <w:right w:val="none" w:color="FFFFFF" w:sz="255" w:space="0"/>
            </w:tcBorders>
            <w:tcW w:w="1267" w:type="dxa"/>
            <w:vAlign w:val="top"/>
            <w:textDirection w:val="lrTb"/>
            <w:noWrap w:val="false"/>
          </w:tcPr>
          <w:p>
            <w:pPr>
              <w:pStyle w:val="902"/>
              <w:jc w:val="center"/>
              <w:spacing w:after="0" w:line="240" w:lineRule="auto"/>
              <w:rPr>
                <w:rFonts w:ascii="Arial" w:hAnsi="Arial" w:eastAsia="Times New Roman" w:cs="Arial"/>
                <w:b/>
                <w:bCs/>
                <w:color w:val="000000"/>
                <w:sz w:val="16"/>
                <w:szCs w:val="16"/>
                <w:lang w:eastAsia="ru-RU"/>
              </w:rPr>
            </w:pPr>
            <w:r>
              <w:rPr>
                <w:rFonts w:ascii="Arial" w:hAnsi="Arial" w:eastAsia="Times New Roman" w:cs="Arial"/>
                <w:b/>
                <w:bCs/>
                <w:color w:val="000000"/>
                <w:sz w:val="16"/>
                <w:szCs w:val="16"/>
                <w:lang w:eastAsia="ru-RU"/>
              </w:rPr>
              <w:t xml:space="preserve"> </w:t>
            </w:r>
            <w:r>
              <w:rPr>
                <w:rFonts w:ascii="Arial" w:hAnsi="Arial" w:eastAsia="Times New Roman" w:cs="Arial"/>
                <w:b/>
                <w:bCs/>
                <w:color w:val="000000"/>
                <w:sz w:val="16"/>
                <w:szCs w:val="16"/>
                <w:lang w:eastAsia="ru-RU"/>
              </w:rPr>
            </w:r>
            <w:r>
              <w:rPr>
                <w:rFonts w:ascii="Arial" w:hAnsi="Arial" w:eastAsia="Times New Roman" w:cs="Arial"/>
                <w:b/>
                <w:bCs/>
                <w:color w:val="000000"/>
                <w:sz w:val="16"/>
                <w:szCs w:val="16"/>
                <w:lang w:eastAsia="ru-RU"/>
              </w:rPr>
            </w:r>
          </w:p>
        </w:tc>
        <w:tc>
          <w:tcPr>
            <w:tcBorders>
              <w:top w:val="single" w:color="000000" w:sz="4" w:space="0"/>
              <w:left w:val="none" w:color="FFFFFF" w:sz="255" w:space="0"/>
              <w:bottom w:val="none" w:color="FFFFFF" w:sz="255" w:space="0"/>
              <w:right w:val="none" w:color="FFFFFF" w:sz="255" w:space="0"/>
            </w:tcBorders>
            <w:tcW w:w="1322" w:type="dxa"/>
            <w:vAlign w:val="top"/>
            <w:textDirection w:val="lrTb"/>
            <w:noWrap w:val="false"/>
          </w:tcPr>
          <w:p>
            <w:pPr>
              <w:pStyle w:val="902"/>
              <w:jc w:val="center"/>
              <w:spacing w:after="0" w:line="240" w:lineRule="auto"/>
              <w:rPr>
                <w:rFonts w:ascii="Arial" w:hAnsi="Arial" w:eastAsia="Times New Roman" w:cs="Arial"/>
                <w:b/>
                <w:bCs/>
                <w:color w:val="000000"/>
                <w:sz w:val="16"/>
                <w:szCs w:val="16"/>
                <w:lang w:eastAsia="ru-RU"/>
              </w:rPr>
            </w:pPr>
            <w:r>
              <w:rPr>
                <w:rFonts w:ascii="Arial" w:hAnsi="Arial" w:eastAsia="Times New Roman" w:cs="Arial"/>
                <w:b/>
                <w:bCs/>
                <w:color w:val="000000"/>
                <w:sz w:val="16"/>
                <w:szCs w:val="16"/>
                <w:lang w:eastAsia="ru-RU"/>
              </w:rPr>
              <w:t xml:space="preserve"> </w:t>
            </w:r>
            <w:r>
              <w:rPr>
                <w:rFonts w:ascii="Arial" w:hAnsi="Arial" w:eastAsia="Times New Roman" w:cs="Arial"/>
                <w:b/>
                <w:bCs/>
                <w:color w:val="000000"/>
                <w:sz w:val="16"/>
                <w:szCs w:val="16"/>
                <w:lang w:eastAsia="ru-RU"/>
              </w:rPr>
            </w:r>
            <w:r>
              <w:rPr>
                <w:rFonts w:ascii="Arial" w:hAnsi="Arial" w:eastAsia="Times New Roman" w:cs="Arial"/>
                <w:b/>
                <w:bCs/>
                <w:color w:val="000000"/>
                <w:sz w:val="16"/>
                <w:szCs w:val="16"/>
                <w:lang w:eastAsia="ru-RU"/>
              </w:rPr>
            </w:r>
          </w:p>
        </w:tc>
        <w:tc>
          <w:tcPr>
            <w:tcBorders>
              <w:top w:val="single" w:color="000000" w:sz="4" w:space="0"/>
              <w:left w:val="none" w:color="FFFFFF" w:sz="255" w:space="0"/>
              <w:bottom w:val="none" w:color="FFFFFF" w:sz="255" w:space="0"/>
              <w:right w:val="none" w:color="FFFFFF" w:sz="255" w:space="0"/>
            </w:tcBorders>
            <w:tcW w:w="958" w:type="dxa"/>
            <w:vAlign w:val="top"/>
            <w:textDirection w:val="lrTb"/>
            <w:noWrap w:val="false"/>
          </w:tcPr>
          <w:p>
            <w:pPr>
              <w:pStyle w:val="902"/>
              <w:jc w:val="right"/>
              <w:spacing w:after="0" w:line="240" w:lineRule="auto"/>
              <w:rPr>
                <w:rFonts w:ascii="Arial" w:hAnsi="Arial" w:eastAsia="Times New Roman" w:cs="Arial"/>
                <w:b/>
                <w:bCs/>
                <w:color w:val="000000"/>
                <w:sz w:val="16"/>
                <w:szCs w:val="16"/>
                <w:lang w:eastAsia="ru-RU"/>
              </w:rPr>
            </w:pPr>
            <w:r>
              <w:rPr>
                <w:rFonts w:ascii="Arial" w:hAnsi="Arial" w:eastAsia="Times New Roman" w:cs="Arial"/>
                <w:b/>
                <w:bCs/>
                <w:color w:val="000000"/>
                <w:sz w:val="16"/>
                <w:szCs w:val="16"/>
                <w:lang w:eastAsia="ru-RU"/>
              </w:rPr>
              <w:t xml:space="preserve"> </w:t>
            </w:r>
            <w:r>
              <w:rPr>
                <w:rFonts w:ascii="Arial" w:hAnsi="Arial" w:eastAsia="Times New Roman" w:cs="Arial"/>
                <w:b/>
                <w:bCs/>
                <w:color w:val="000000"/>
                <w:sz w:val="16"/>
                <w:szCs w:val="16"/>
                <w:lang w:eastAsia="ru-RU"/>
              </w:rPr>
            </w:r>
            <w:r>
              <w:rPr>
                <w:rFonts w:ascii="Arial" w:hAnsi="Arial" w:eastAsia="Times New Roman" w:cs="Arial"/>
                <w:b/>
                <w:bCs/>
                <w:color w:val="000000"/>
                <w:sz w:val="16"/>
                <w:szCs w:val="16"/>
                <w:lang w:eastAsia="ru-RU"/>
              </w:rPr>
            </w:r>
          </w:p>
        </w:tc>
        <w:tc>
          <w:tcPr>
            <w:tcBorders>
              <w:top w:val="single" w:color="000000" w:sz="4" w:space="0"/>
              <w:left w:val="none" w:color="FFFFFF" w:sz="255" w:space="0"/>
              <w:bottom w:val="none" w:color="FFFFFF" w:sz="255" w:space="0"/>
              <w:right w:val="none" w:color="FFFFFF" w:sz="255" w:space="0"/>
            </w:tcBorders>
            <w:tcW w:w="687" w:type="dxa"/>
            <w:vAlign w:val="top"/>
            <w:textDirection w:val="lrTb"/>
            <w:noWrap w:val="false"/>
          </w:tcPr>
          <w:p>
            <w:pPr>
              <w:pStyle w:val="902"/>
              <w:jc w:val="center"/>
              <w:spacing w:after="0" w:line="240" w:lineRule="auto"/>
              <w:rPr>
                <w:rFonts w:ascii="Arial" w:hAnsi="Arial" w:eastAsia="Times New Roman" w:cs="Arial"/>
                <w:b/>
                <w:bCs/>
                <w:color w:val="000000"/>
                <w:sz w:val="16"/>
                <w:szCs w:val="16"/>
                <w:lang w:eastAsia="ru-RU"/>
              </w:rPr>
            </w:pPr>
            <w:r>
              <w:rPr>
                <w:rFonts w:ascii="Arial" w:hAnsi="Arial" w:eastAsia="Times New Roman" w:cs="Arial"/>
                <w:b/>
                <w:bCs/>
                <w:color w:val="000000"/>
                <w:sz w:val="16"/>
                <w:szCs w:val="16"/>
                <w:lang w:eastAsia="ru-RU"/>
              </w:rPr>
              <w:t xml:space="preserve"> </w:t>
            </w:r>
            <w:r>
              <w:rPr>
                <w:rFonts w:ascii="Arial" w:hAnsi="Arial" w:eastAsia="Times New Roman" w:cs="Arial"/>
                <w:b/>
                <w:bCs/>
                <w:color w:val="000000"/>
                <w:sz w:val="16"/>
                <w:szCs w:val="16"/>
                <w:lang w:eastAsia="ru-RU"/>
              </w:rPr>
            </w:r>
            <w:r>
              <w:rPr>
                <w:rFonts w:ascii="Arial" w:hAnsi="Arial" w:eastAsia="Times New Roman" w:cs="Arial"/>
                <w:b/>
                <w:bCs/>
                <w:color w:val="000000"/>
                <w:sz w:val="16"/>
                <w:szCs w:val="16"/>
                <w:lang w:eastAsia="ru-RU"/>
              </w:rPr>
            </w:r>
          </w:p>
        </w:tc>
        <w:tc>
          <w:tcPr>
            <w:tcBorders>
              <w:top w:val="single" w:color="000000" w:sz="4" w:space="0"/>
              <w:left w:val="none" w:color="FFFFFF" w:sz="255" w:space="0"/>
              <w:bottom w:val="none" w:color="FFFFFF" w:sz="255" w:space="0"/>
              <w:right w:val="none" w:color="FFFFFF" w:sz="255" w:space="0"/>
            </w:tcBorders>
            <w:tcW w:w="958" w:type="dxa"/>
            <w:vAlign w:val="top"/>
            <w:textDirection w:val="lrTb"/>
            <w:noWrap w:val="false"/>
          </w:tcPr>
          <w:p>
            <w:pPr>
              <w:pStyle w:val="902"/>
              <w:jc w:val="right"/>
              <w:spacing w:after="0" w:line="240" w:lineRule="auto"/>
              <w:rPr>
                <w:rFonts w:ascii="Arial" w:hAnsi="Arial" w:eastAsia="Times New Roman" w:cs="Arial"/>
                <w:b/>
                <w:bCs/>
                <w:color w:val="000000"/>
                <w:sz w:val="16"/>
                <w:szCs w:val="16"/>
                <w:lang w:eastAsia="ru-RU"/>
              </w:rPr>
            </w:pPr>
            <w:r>
              <w:rPr>
                <w:rFonts w:ascii="Arial" w:hAnsi="Arial" w:eastAsia="Times New Roman" w:cs="Arial"/>
                <w:b/>
                <w:bCs/>
                <w:color w:val="000000"/>
                <w:sz w:val="16"/>
                <w:szCs w:val="16"/>
                <w:lang w:eastAsia="ru-RU"/>
              </w:rPr>
              <w:t xml:space="preserve"> </w:t>
            </w:r>
            <w:r>
              <w:rPr>
                <w:rFonts w:ascii="Arial" w:hAnsi="Arial" w:eastAsia="Times New Roman" w:cs="Arial"/>
                <w:b/>
                <w:bCs/>
                <w:color w:val="000000"/>
                <w:sz w:val="16"/>
                <w:szCs w:val="16"/>
                <w:lang w:eastAsia="ru-RU"/>
              </w:rPr>
            </w:r>
            <w:r>
              <w:rPr>
                <w:rFonts w:ascii="Arial" w:hAnsi="Arial" w:eastAsia="Times New Roman" w:cs="Arial"/>
                <w:b/>
                <w:bCs/>
                <w:color w:val="000000"/>
                <w:sz w:val="16"/>
                <w:szCs w:val="16"/>
                <w:lang w:eastAsia="ru-RU"/>
              </w:rPr>
            </w:r>
          </w:p>
        </w:tc>
        <w:tc>
          <w:tcPr>
            <w:tcBorders>
              <w:top w:val="single" w:color="000000" w:sz="4" w:space="0"/>
              <w:left w:val="none" w:color="FFFFFF" w:sz="255" w:space="0"/>
              <w:bottom w:val="none" w:color="FFFFFF" w:sz="255" w:space="0"/>
              <w:right w:val="none" w:color="FFFFFF" w:sz="255" w:space="0"/>
            </w:tcBorders>
            <w:tcW w:w="915" w:type="dxa"/>
            <w:vAlign w:val="top"/>
            <w:textDirection w:val="lrTb"/>
            <w:noWrap w:val="false"/>
          </w:tcPr>
          <w:p>
            <w:pPr>
              <w:pStyle w:val="902"/>
              <w:jc w:val="center"/>
              <w:spacing w:after="0" w:line="240" w:lineRule="auto"/>
              <w:rPr>
                <w:rFonts w:ascii="Arial" w:hAnsi="Arial" w:eastAsia="Times New Roman" w:cs="Arial"/>
                <w:b/>
                <w:bCs/>
                <w:color w:val="000000"/>
                <w:sz w:val="16"/>
                <w:szCs w:val="16"/>
                <w:lang w:eastAsia="ru-RU"/>
              </w:rPr>
            </w:pPr>
            <w:r>
              <w:rPr>
                <w:rFonts w:ascii="Arial" w:hAnsi="Arial" w:eastAsia="Times New Roman" w:cs="Arial"/>
                <w:b/>
                <w:bCs/>
                <w:color w:val="000000"/>
                <w:sz w:val="16"/>
                <w:szCs w:val="16"/>
                <w:lang w:eastAsia="ru-RU"/>
              </w:rPr>
              <w:t xml:space="preserve"> </w:t>
            </w:r>
            <w:r>
              <w:rPr>
                <w:rFonts w:ascii="Arial" w:hAnsi="Arial" w:eastAsia="Times New Roman" w:cs="Arial"/>
                <w:b/>
                <w:bCs/>
                <w:color w:val="000000"/>
                <w:sz w:val="16"/>
                <w:szCs w:val="16"/>
                <w:lang w:eastAsia="ru-RU"/>
              </w:rPr>
            </w:r>
            <w:r>
              <w:rPr>
                <w:rFonts w:ascii="Arial" w:hAnsi="Arial" w:eastAsia="Times New Roman" w:cs="Arial"/>
                <w:b/>
                <w:bCs/>
                <w:color w:val="000000"/>
                <w:sz w:val="16"/>
                <w:szCs w:val="16"/>
                <w:lang w:eastAsia="ru-RU"/>
              </w:rPr>
            </w:r>
          </w:p>
        </w:tc>
        <w:tc>
          <w:tcPr>
            <w:tcBorders>
              <w:top w:val="single" w:color="000000" w:sz="4" w:space="0"/>
              <w:left w:val="none" w:color="FFFFFF" w:sz="255" w:space="0"/>
              <w:bottom w:val="none" w:color="FFFFFF" w:sz="255" w:space="0"/>
              <w:right w:val="single" w:color="000000" w:sz="4" w:space="0"/>
            </w:tcBorders>
            <w:tcW w:w="1161" w:type="dxa"/>
            <w:vAlign w:val="top"/>
            <w:textDirection w:val="lrTb"/>
            <w:noWrap w:val="false"/>
          </w:tcPr>
          <w:p>
            <w:pPr>
              <w:pStyle w:val="902"/>
              <w:jc w:val="right"/>
              <w:spacing w:after="0" w:line="240" w:lineRule="auto"/>
              <w:rPr>
                <w:rFonts w:ascii="Arial" w:hAnsi="Arial" w:eastAsia="Times New Roman" w:cs="Arial"/>
                <w:b/>
                <w:bCs/>
                <w:color w:val="000000"/>
                <w:sz w:val="16"/>
                <w:szCs w:val="16"/>
                <w:lang w:eastAsia="ru-RU"/>
              </w:rPr>
            </w:pPr>
            <w:r>
              <w:rPr>
                <w:rFonts w:ascii="Arial" w:hAnsi="Arial" w:eastAsia="Times New Roman" w:cs="Arial"/>
                <w:b/>
                <w:bCs/>
                <w:color w:val="000000"/>
                <w:sz w:val="16"/>
                <w:szCs w:val="16"/>
                <w:lang w:eastAsia="ru-RU"/>
              </w:rPr>
              <w:t xml:space="preserve">514,71</w:t>
            </w:r>
            <w:r>
              <w:rPr>
                <w:rFonts w:ascii="Arial" w:hAnsi="Arial" w:eastAsia="Times New Roman" w:cs="Arial"/>
                <w:b/>
                <w:bCs/>
                <w:color w:val="000000"/>
                <w:sz w:val="16"/>
                <w:szCs w:val="16"/>
                <w:lang w:eastAsia="ru-RU"/>
              </w:rPr>
            </w:r>
            <w:r>
              <w:rPr>
                <w:rFonts w:ascii="Arial" w:hAnsi="Arial" w:eastAsia="Times New Roman" w:cs="Arial"/>
                <w:b/>
                <w:bCs/>
                <w:color w:val="000000"/>
                <w:sz w:val="16"/>
                <w:szCs w:val="16"/>
                <w:lang w:eastAsia="ru-RU"/>
              </w:rPr>
            </w:r>
          </w:p>
        </w:tc>
      </w:tr>
      <w:tr>
        <w:tblPrEx/>
        <w:trPr>
          <w:trHeight w:val="290"/>
        </w:trPr>
        <w:tc>
          <w:tcPr>
            <w:tcBorders>
              <w:top w:val="none" w:color="FFFFFF" w:sz="255" w:space="0"/>
              <w:left w:val="single" w:color="000000" w:sz="4" w:space="0"/>
              <w:bottom w:val="none" w:color="FFFFFF" w:sz="255" w:space="0"/>
              <w:right w:val="none" w:color="FFFFFF" w:sz="255" w:space="0"/>
            </w:tcBorders>
            <w:tcW w:w="505" w:type="dxa"/>
            <w:vAlign w:val="top"/>
            <w:textDirection w:val="lrTb"/>
            <w:noWrap w:val="false"/>
          </w:tcPr>
          <w:p>
            <w:pPr>
              <w:pStyle w:val="902"/>
              <w:jc w:val="right"/>
              <w:spacing w:after="0" w:line="240" w:lineRule="auto"/>
              <w:rPr>
                <w:rFonts w:ascii="Arial" w:hAnsi="Arial" w:eastAsia="Times New Roman" w:cs="Arial"/>
                <w:sz w:val="16"/>
                <w:szCs w:val="16"/>
                <w:lang w:eastAsia="ru-RU"/>
              </w:rPr>
            </w:pPr>
            <w:r>
              <w:rPr>
                <w:rFonts w:ascii="Arial" w:hAnsi="Arial" w:eastAsia="Times New Roman" w:cs="Arial"/>
                <w:sz w:val="16"/>
                <w:szCs w:val="16"/>
                <w:lang w:eastAsia="ru-RU"/>
              </w:rPr>
              <w:t xml:space="preserve"> </w:t>
            </w:r>
            <w:r>
              <w:rPr>
                <w:rFonts w:ascii="Arial" w:hAnsi="Arial" w:eastAsia="Times New Roman" w:cs="Arial"/>
                <w:sz w:val="16"/>
                <w:szCs w:val="16"/>
                <w:lang w:eastAsia="ru-RU"/>
              </w:rPr>
            </w:r>
            <w:r>
              <w:rPr>
                <w:rFonts w:ascii="Arial" w:hAnsi="Arial" w:eastAsia="Times New Roman" w:cs="Arial"/>
                <w:sz w:val="16"/>
                <w:szCs w:val="16"/>
                <w:lang w:eastAsia="ru-RU"/>
              </w:rPr>
            </w:r>
          </w:p>
        </w:tc>
        <w:tc>
          <w:tcPr>
            <w:tcBorders>
              <w:top w:val="none" w:color="FFFFFF" w:sz="255" w:space="0"/>
              <w:left w:val="none" w:color="FFFFFF" w:sz="255" w:space="0"/>
              <w:bottom w:val="none" w:color="FFFFFF" w:sz="255" w:space="0"/>
              <w:right w:val="none" w:color="FFFFFF" w:sz="255" w:space="0"/>
            </w:tcBorders>
            <w:tcW w:w="3697" w:type="dxa"/>
            <w:vAlign w:val="top"/>
            <w:textDirection w:val="lrTb"/>
            <w:noWrap w:val="false"/>
          </w:tcPr>
          <w:p>
            <w:pPr>
              <w:pStyle w:val="902"/>
              <w:jc w:val="right"/>
              <w:spacing w:after="0" w:line="240" w:lineRule="auto"/>
              <w:rPr>
                <w:rFonts w:ascii="Arial" w:hAnsi="Arial" w:eastAsia="Times New Roman" w:cs="Arial"/>
                <w:sz w:val="16"/>
                <w:szCs w:val="16"/>
                <w:lang w:eastAsia="ru-RU"/>
              </w:rPr>
            </w:pPr>
            <w:r>
              <w:rPr>
                <w:rFonts w:ascii="Arial" w:hAnsi="Arial" w:eastAsia="Times New Roman" w:cs="Arial"/>
                <w:sz w:val="16"/>
                <w:szCs w:val="16"/>
                <w:lang w:eastAsia="ru-RU"/>
              </w:rPr>
            </w:r>
            <w:r>
              <w:rPr>
                <w:rFonts w:ascii="Arial" w:hAnsi="Arial" w:eastAsia="Times New Roman" w:cs="Arial"/>
                <w:sz w:val="16"/>
                <w:szCs w:val="16"/>
                <w:lang w:eastAsia="ru-RU"/>
              </w:rPr>
            </w:r>
            <w:r>
              <w:rPr>
                <w:rFonts w:ascii="Arial" w:hAnsi="Arial" w:eastAsia="Times New Roman" w:cs="Arial"/>
                <w:sz w:val="16"/>
                <w:szCs w:val="16"/>
                <w:lang w:eastAsia="ru-RU"/>
              </w:rPr>
            </w:r>
          </w:p>
        </w:tc>
        <w:tc>
          <w:tcPr>
            <w:gridSpan w:val="5"/>
            <w:tcBorders>
              <w:top w:val="none" w:color="FFFFFF" w:sz="255" w:space="0"/>
              <w:left w:val="none" w:color="FFFFFF" w:sz="255" w:space="0"/>
              <w:bottom w:val="none" w:color="FFFFFF" w:sz="255" w:space="0"/>
              <w:right w:val="none" w:color="FFFFFF" w:sz="255" w:space="0"/>
            </w:tcBorders>
            <w:tcW w:w="2099" w:type="dxa"/>
            <w:vAlign w:val="top"/>
            <w:textDirection w:val="lrTb"/>
            <w:noWrap w:val="false"/>
          </w:tcPr>
          <w:p>
            <w:pPr>
              <w:pStyle w:val="902"/>
              <w:spacing w:after="0" w:line="240" w:lineRule="auto"/>
              <w:rPr>
                <w:rFonts w:ascii="Arial" w:hAnsi="Arial" w:eastAsia="Times New Roman" w:cs="Arial"/>
                <w:sz w:val="16"/>
                <w:szCs w:val="16"/>
                <w:lang w:eastAsia="ru-RU"/>
              </w:rPr>
            </w:pPr>
            <w:r>
              <w:rPr>
                <w:rFonts w:ascii="Arial" w:hAnsi="Arial" w:eastAsia="Times New Roman" w:cs="Arial"/>
                <w:sz w:val="16"/>
                <w:szCs w:val="16"/>
                <w:lang w:eastAsia="ru-RU"/>
              </w:rPr>
              <w:t xml:space="preserve">ФОТ</w:t>
            </w:r>
            <w:r>
              <w:rPr>
                <w:rFonts w:ascii="Arial" w:hAnsi="Arial" w:eastAsia="Times New Roman" w:cs="Arial"/>
                <w:sz w:val="16"/>
                <w:szCs w:val="16"/>
                <w:lang w:eastAsia="ru-RU"/>
              </w:rPr>
            </w:r>
            <w:r>
              <w:rPr>
                <w:rFonts w:ascii="Arial" w:hAnsi="Arial" w:eastAsia="Times New Roman" w:cs="Arial"/>
                <w:sz w:val="16"/>
                <w:szCs w:val="16"/>
                <w:lang w:eastAsia="ru-RU"/>
              </w:rPr>
            </w:r>
          </w:p>
        </w:tc>
        <w:tc>
          <w:tcPr>
            <w:tcBorders>
              <w:top w:val="none" w:color="FFFFFF" w:sz="255" w:space="0"/>
              <w:left w:val="none" w:color="FFFFFF" w:sz="255" w:space="0"/>
              <w:bottom w:val="none" w:color="FFFFFF" w:sz="255" w:space="0"/>
              <w:right w:val="none" w:color="FFFFFF" w:sz="255" w:space="0"/>
            </w:tcBorders>
            <w:tcW w:w="1088" w:type="dxa"/>
            <w:vAlign w:val="top"/>
            <w:textDirection w:val="lrTb"/>
            <w:noWrap w:val="false"/>
          </w:tcPr>
          <w:p>
            <w:pPr>
              <w:pStyle w:val="902"/>
              <w:spacing w:after="0" w:line="240" w:lineRule="auto"/>
              <w:rPr>
                <w:rFonts w:ascii="Arial" w:hAnsi="Arial" w:eastAsia="Times New Roman" w:cs="Arial"/>
                <w:sz w:val="16"/>
                <w:szCs w:val="16"/>
                <w:lang w:eastAsia="ru-RU"/>
              </w:rPr>
            </w:pPr>
            <w:r>
              <w:rPr>
                <w:rFonts w:ascii="Arial" w:hAnsi="Arial" w:eastAsia="Times New Roman" w:cs="Arial"/>
                <w:sz w:val="16"/>
                <w:szCs w:val="16"/>
                <w:lang w:eastAsia="ru-RU"/>
              </w:rPr>
            </w:r>
            <w:r>
              <w:rPr>
                <w:rFonts w:ascii="Arial" w:hAnsi="Arial" w:eastAsia="Times New Roman" w:cs="Arial"/>
                <w:sz w:val="16"/>
                <w:szCs w:val="16"/>
                <w:lang w:eastAsia="ru-RU"/>
              </w:rPr>
            </w:r>
            <w:r>
              <w:rPr>
                <w:rFonts w:ascii="Arial" w:hAnsi="Arial" w:eastAsia="Times New Roman" w:cs="Arial"/>
                <w:sz w:val="16"/>
                <w:szCs w:val="16"/>
                <w:lang w:eastAsia="ru-RU"/>
              </w:rPr>
            </w:r>
          </w:p>
        </w:tc>
        <w:tc>
          <w:tcPr>
            <w:tcBorders>
              <w:top w:val="none" w:color="FFFFFF" w:sz="255" w:space="0"/>
              <w:left w:val="none" w:color="FFFFFF" w:sz="255" w:space="0"/>
              <w:bottom w:val="none" w:color="FFFFFF" w:sz="255" w:space="0"/>
              <w:right w:val="none" w:color="FFFFFF" w:sz="255" w:space="0"/>
            </w:tcBorders>
            <w:tcW w:w="958" w:type="dxa"/>
            <w:vAlign w:val="top"/>
            <w:textDirection w:val="lrTb"/>
            <w:noWrap w:val="false"/>
          </w:tcPr>
          <w:p>
            <w:pPr>
              <w:pStyle w:val="902"/>
              <w:jc w:val="center"/>
              <w:spacing w:after="0" w:line="240" w:lineRule="auto"/>
              <w:rPr>
                <w:rFonts w:ascii="Times New Roman" w:hAnsi="Times New Roman" w:eastAsia="Times New Roman"/>
                <w:sz w:val="20"/>
                <w:szCs w:val="20"/>
                <w:lang w:eastAsia="ru-RU"/>
              </w:rPr>
            </w:pPr>
            <w:r>
              <w:rPr>
                <w:rFonts w:ascii="Times New Roman" w:hAnsi="Times New Roman" w:eastAsia="Times New Roman"/>
                <w:sz w:val="20"/>
                <w:szCs w:val="20"/>
                <w:lang w:eastAsia="ru-RU"/>
              </w:rPr>
            </w:r>
            <w:r>
              <w:rPr>
                <w:rFonts w:ascii="Times New Roman" w:hAnsi="Times New Roman" w:eastAsia="Times New Roman"/>
                <w:sz w:val="20"/>
                <w:szCs w:val="20"/>
                <w:lang w:eastAsia="ru-RU"/>
              </w:rPr>
            </w:r>
            <w:r>
              <w:rPr>
                <w:rFonts w:ascii="Times New Roman" w:hAnsi="Times New Roman" w:eastAsia="Times New Roman"/>
                <w:sz w:val="20"/>
                <w:szCs w:val="20"/>
                <w:lang w:eastAsia="ru-RU"/>
              </w:rPr>
            </w:r>
          </w:p>
        </w:tc>
        <w:tc>
          <w:tcPr>
            <w:tcBorders>
              <w:top w:val="none" w:color="FFFFFF" w:sz="255" w:space="0"/>
              <w:left w:val="none" w:color="FFFFFF" w:sz="255" w:space="0"/>
              <w:bottom w:val="none" w:color="FFFFFF" w:sz="255" w:space="0"/>
              <w:right w:val="none" w:color="FFFFFF" w:sz="255" w:space="0"/>
            </w:tcBorders>
            <w:tcW w:w="1267" w:type="dxa"/>
            <w:vAlign w:val="top"/>
            <w:textDirection w:val="lrTb"/>
            <w:noWrap w:val="false"/>
          </w:tcPr>
          <w:p>
            <w:pPr>
              <w:pStyle w:val="902"/>
              <w:jc w:val="center"/>
              <w:spacing w:after="0" w:line="240" w:lineRule="auto"/>
              <w:rPr>
                <w:rFonts w:ascii="Times New Roman" w:hAnsi="Times New Roman" w:eastAsia="Times New Roman"/>
                <w:sz w:val="20"/>
                <w:szCs w:val="20"/>
                <w:lang w:eastAsia="ru-RU"/>
              </w:rPr>
            </w:pPr>
            <w:r>
              <w:rPr>
                <w:rFonts w:ascii="Times New Roman" w:hAnsi="Times New Roman" w:eastAsia="Times New Roman"/>
                <w:sz w:val="20"/>
                <w:szCs w:val="20"/>
                <w:lang w:eastAsia="ru-RU"/>
              </w:rPr>
            </w:r>
            <w:r>
              <w:rPr>
                <w:rFonts w:ascii="Times New Roman" w:hAnsi="Times New Roman" w:eastAsia="Times New Roman"/>
                <w:sz w:val="20"/>
                <w:szCs w:val="20"/>
                <w:lang w:eastAsia="ru-RU"/>
              </w:rPr>
            </w:r>
            <w:r>
              <w:rPr>
                <w:rFonts w:ascii="Times New Roman" w:hAnsi="Times New Roman" w:eastAsia="Times New Roman"/>
                <w:sz w:val="20"/>
                <w:szCs w:val="20"/>
                <w:lang w:eastAsia="ru-RU"/>
              </w:rPr>
            </w:r>
          </w:p>
        </w:tc>
        <w:tc>
          <w:tcPr>
            <w:tcBorders>
              <w:top w:val="none" w:color="FFFFFF" w:sz="255" w:space="0"/>
              <w:left w:val="none" w:color="FFFFFF" w:sz="255" w:space="0"/>
              <w:bottom w:val="none" w:color="FFFFFF" w:sz="255" w:space="0"/>
              <w:right w:val="none" w:color="FFFFFF" w:sz="255" w:space="0"/>
            </w:tcBorders>
            <w:tcW w:w="1322" w:type="dxa"/>
            <w:vAlign w:val="top"/>
            <w:textDirection w:val="lrTb"/>
            <w:noWrap w:val="false"/>
          </w:tcPr>
          <w:p>
            <w:pPr>
              <w:pStyle w:val="902"/>
              <w:jc w:val="center"/>
              <w:spacing w:after="0" w:line="240" w:lineRule="auto"/>
              <w:rPr>
                <w:rFonts w:ascii="Times New Roman" w:hAnsi="Times New Roman" w:eastAsia="Times New Roman"/>
                <w:sz w:val="20"/>
                <w:szCs w:val="20"/>
                <w:lang w:eastAsia="ru-RU"/>
              </w:rPr>
            </w:pPr>
            <w:r>
              <w:rPr>
                <w:rFonts w:ascii="Times New Roman" w:hAnsi="Times New Roman" w:eastAsia="Times New Roman"/>
                <w:sz w:val="20"/>
                <w:szCs w:val="20"/>
                <w:lang w:eastAsia="ru-RU"/>
              </w:rPr>
            </w:r>
            <w:r>
              <w:rPr>
                <w:rFonts w:ascii="Times New Roman" w:hAnsi="Times New Roman" w:eastAsia="Times New Roman"/>
                <w:sz w:val="20"/>
                <w:szCs w:val="20"/>
                <w:lang w:eastAsia="ru-RU"/>
              </w:rPr>
            </w:r>
            <w:r>
              <w:rPr>
                <w:rFonts w:ascii="Times New Roman" w:hAnsi="Times New Roman" w:eastAsia="Times New Roman"/>
                <w:sz w:val="20"/>
                <w:szCs w:val="20"/>
                <w:lang w:eastAsia="ru-RU"/>
              </w:rPr>
            </w:r>
          </w:p>
        </w:tc>
        <w:tc>
          <w:tcPr>
            <w:tcBorders>
              <w:top w:val="none" w:color="FFFFFF" w:sz="255" w:space="0"/>
              <w:left w:val="none" w:color="FFFFFF" w:sz="255" w:space="0"/>
              <w:bottom w:val="none" w:color="FFFFFF" w:sz="255" w:space="0"/>
              <w:right w:val="none" w:color="FFFFFF" w:sz="255" w:space="0"/>
            </w:tcBorders>
            <w:tcW w:w="958" w:type="dxa"/>
            <w:vAlign w:val="top"/>
            <w:textDirection w:val="lrTb"/>
            <w:noWrap w:val="false"/>
          </w:tcPr>
          <w:p>
            <w:pPr>
              <w:pStyle w:val="902"/>
              <w:jc w:val="center"/>
              <w:spacing w:after="0" w:line="240" w:lineRule="auto"/>
              <w:rPr>
                <w:rFonts w:ascii="Times New Roman" w:hAnsi="Times New Roman" w:eastAsia="Times New Roman"/>
                <w:sz w:val="20"/>
                <w:szCs w:val="20"/>
                <w:lang w:eastAsia="ru-RU"/>
              </w:rPr>
            </w:pPr>
            <w:r>
              <w:rPr>
                <w:rFonts w:ascii="Times New Roman" w:hAnsi="Times New Roman" w:eastAsia="Times New Roman"/>
                <w:sz w:val="20"/>
                <w:szCs w:val="20"/>
                <w:lang w:eastAsia="ru-RU"/>
              </w:rPr>
            </w:r>
            <w:r>
              <w:rPr>
                <w:rFonts w:ascii="Times New Roman" w:hAnsi="Times New Roman" w:eastAsia="Times New Roman"/>
                <w:sz w:val="20"/>
                <w:szCs w:val="20"/>
                <w:lang w:eastAsia="ru-RU"/>
              </w:rPr>
            </w:r>
            <w:r>
              <w:rPr>
                <w:rFonts w:ascii="Times New Roman" w:hAnsi="Times New Roman" w:eastAsia="Times New Roman"/>
                <w:sz w:val="20"/>
                <w:szCs w:val="20"/>
                <w:lang w:eastAsia="ru-RU"/>
              </w:rPr>
            </w:r>
          </w:p>
        </w:tc>
        <w:tc>
          <w:tcPr>
            <w:tcBorders>
              <w:top w:val="none" w:color="FFFFFF" w:sz="255" w:space="0"/>
              <w:left w:val="none" w:color="FFFFFF" w:sz="255" w:space="0"/>
              <w:bottom w:val="none" w:color="FFFFFF" w:sz="255" w:space="0"/>
              <w:right w:val="none" w:color="FFFFFF" w:sz="255" w:space="0"/>
            </w:tcBorders>
            <w:tcW w:w="687" w:type="dxa"/>
            <w:vAlign w:val="top"/>
            <w:textDirection w:val="lrTb"/>
            <w:noWrap w:val="false"/>
          </w:tcPr>
          <w:p>
            <w:pPr>
              <w:pStyle w:val="902"/>
              <w:jc w:val="right"/>
              <w:spacing w:after="0" w:line="240" w:lineRule="auto"/>
              <w:rPr>
                <w:rFonts w:ascii="Times New Roman" w:hAnsi="Times New Roman" w:eastAsia="Times New Roman"/>
                <w:sz w:val="20"/>
                <w:szCs w:val="20"/>
                <w:lang w:eastAsia="ru-RU"/>
              </w:rPr>
            </w:pPr>
            <w:r>
              <w:rPr>
                <w:rFonts w:ascii="Times New Roman" w:hAnsi="Times New Roman" w:eastAsia="Times New Roman"/>
                <w:sz w:val="20"/>
                <w:szCs w:val="20"/>
                <w:lang w:eastAsia="ru-RU"/>
              </w:rPr>
            </w:r>
            <w:r>
              <w:rPr>
                <w:rFonts w:ascii="Times New Roman" w:hAnsi="Times New Roman" w:eastAsia="Times New Roman"/>
                <w:sz w:val="20"/>
                <w:szCs w:val="20"/>
                <w:lang w:eastAsia="ru-RU"/>
              </w:rPr>
            </w:r>
            <w:r>
              <w:rPr>
                <w:rFonts w:ascii="Times New Roman" w:hAnsi="Times New Roman" w:eastAsia="Times New Roman"/>
                <w:sz w:val="20"/>
                <w:szCs w:val="20"/>
                <w:lang w:eastAsia="ru-RU"/>
              </w:rPr>
            </w:r>
          </w:p>
        </w:tc>
        <w:tc>
          <w:tcPr>
            <w:tcBorders>
              <w:top w:val="none" w:color="FFFFFF" w:sz="255" w:space="0"/>
              <w:left w:val="none" w:color="FFFFFF" w:sz="255" w:space="0"/>
              <w:bottom w:val="none" w:color="FFFFFF" w:sz="255" w:space="0"/>
              <w:right w:val="none" w:color="FFFFFF" w:sz="255" w:space="0"/>
            </w:tcBorders>
            <w:tcW w:w="958" w:type="dxa"/>
            <w:vAlign w:val="top"/>
            <w:textDirection w:val="lrTb"/>
            <w:noWrap w:val="false"/>
          </w:tcPr>
          <w:p>
            <w:pPr>
              <w:pStyle w:val="902"/>
              <w:jc w:val="center"/>
              <w:spacing w:after="0" w:line="240" w:lineRule="auto"/>
              <w:rPr>
                <w:rFonts w:ascii="Times New Roman" w:hAnsi="Times New Roman" w:eastAsia="Times New Roman"/>
                <w:sz w:val="20"/>
                <w:szCs w:val="20"/>
                <w:lang w:eastAsia="ru-RU"/>
              </w:rPr>
            </w:pPr>
            <w:r>
              <w:rPr>
                <w:rFonts w:ascii="Times New Roman" w:hAnsi="Times New Roman" w:eastAsia="Times New Roman"/>
                <w:sz w:val="20"/>
                <w:szCs w:val="20"/>
                <w:lang w:eastAsia="ru-RU"/>
              </w:rPr>
            </w:r>
            <w:r>
              <w:rPr>
                <w:rFonts w:ascii="Times New Roman" w:hAnsi="Times New Roman" w:eastAsia="Times New Roman"/>
                <w:sz w:val="20"/>
                <w:szCs w:val="20"/>
                <w:lang w:eastAsia="ru-RU"/>
              </w:rPr>
            </w:r>
            <w:r>
              <w:rPr>
                <w:rFonts w:ascii="Times New Roman" w:hAnsi="Times New Roman" w:eastAsia="Times New Roman"/>
                <w:sz w:val="20"/>
                <w:szCs w:val="20"/>
                <w:lang w:eastAsia="ru-RU"/>
              </w:rPr>
            </w:r>
          </w:p>
        </w:tc>
        <w:tc>
          <w:tcPr>
            <w:tcBorders>
              <w:top w:val="none" w:color="FFFFFF" w:sz="255" w:space="0"/>
              <w:left w:val="none" w:color="FFFFFF" w:sz="255" w:space="0"/>
              <w:bottom w:val="none" w:color="FFFFFF" w:sz="255" w:space="0"/>
              <w:right w:val="none" w:color="FFFFFF" w:sz="255" w:space="0"/>
            </w:tcBorders>
            <w:tcW w:w="915" w:type="dxa"/>
            <w:vAlign w:val="top"/>
            <w:textDirection w:val="lrTb"/>
            <w:noWrap w:val="false"/>
          </w:tcPr>
          <w:p>
            <w:pPr>
              <w:pStyle w:val="902"/>
              <w:jc w:val="right"/>
              <w:spacing w:after="0" w:line="240" w:lineRule="auto"/>
              <w:rPr>
                <w:rFonts w:ascii="Times New Roman" w:hAnsi="Times New Roman" w:eastAsia="Times New Roman"/>
                <w:sz w:val="20"/>
                <w:szCs w:val="20"/>
                <w:lang w:eastAsia="ru-RU"/>
              </w:rPr>
            </w:pPr>
            <w:r>
              <w:rPr>
                <w:rFonts w:ascii="Times New Roman" w:hAnsi="Times New Roman" w:eastAsia="Times New Roman"/>
                <w:sz w:val="20"/>
                <w:szCs w:val="20"/>
                <w:lang w:eastAsia="ru-RU"/>
              </w:rPr>
            </w:r>
            <w:r>
              <w:rPr>
                <w:rFonts w:ascii="Times New Roman" w:hAnsi="Times New Roman" w:eastAsia="Times New Roman"/>
                <w:sz w:val="20"/>
                <w:szCs w:val="20"/>
                <w:lang w:eastAsia="ru-RU"/>
              </w:rPr>
            </w:r>
            <w:r>
              <w:rPr>
                <w:rFonts w:ascii="Times New Roman" w:hAnsi="Times New Roman" w:eastAsia="Times New Roman"/>
                <w:sz w:val="20"/>
                <w:szCs w:val="20"/>
                <w:lang w:eastAsia="ru-RU"/>
              </w:rPr>
            </w:r>
          </w:p>
        </w:tc>
        <w:tc>
          <w:tcPr>
            <w:tcBorders>
              <w:top w:val="none" w:color="FFFFFF" w:sz="255" w:space="0"/>
              <w:left w:val="none" w:color="FFFFFF" w:sz="255" w:space="0"/>
              <w:bottom w:val="none" w:color="FFFFFF" w:sz="255" w:space="0"/>
              <w:right w:val="single" w:color="000000" w:sz="4" w:space="0"/>
            </w:tcBorders>
            <w:tcW w:w="1161" w:type="dxa"/>
            <w:vAlign w:val="top"/>
            <w:textDirection w:val="lrTb"/>
            <w:noWrap w:val="false"/>
          </w:tcPr>
          <w:p>
            <w:pPr>
              <w:pStyle w:val="902"/>
              <w:jc w:val="right"/>
              <w:spacing w:after="0" w:line="240" w:lineRule="auto"/>
              <w:rPr>
                <w:rFonts w:ascii="Arial" w:hAnsi="Arial" w:eastAsia="Times New Roman" w:cs="Arial"/>
                <w:sz w:val="16"/>
                <w:szCs w:val="16"/>
                <w:lang w:eastAsia="ru-RU"/>
              </w:rPr>
            </w:pPr>
            <w:r>
              <w:rPr>
                <w:rFonts w:ascii="Arial" w:hAnsi="Arial" w:eastAsia="Times New Roman" w:cs="Arial"/>
                <w:sz w:val="16"/>
                <w:szCs w:val="16"/>
                <w:lang w:eastAsia="ru-RU"/>
              </w:rPr>
              <w:t xml:space="preserve">487,99</w:t>
            </w:r>
            <w:r>
              <w:rPr>
                <w:rFonts w:ascii="Arial" w:hAnsi="Arial" w:eastAsia="Times New Roman" w:cs="Arial"/>
                <w:sz w:val="16"/>
                <w:szCs w:val="16"/>
                <w:lang w:eastAsia="ru-RU"/>
              </w:rPr>
            </w:r>
            <w:r>
              <w:rPr>
                <w:rFonts w:ascii="Arial" w:hAnsi="Arial" w:eastAsia="Times New Roman" w:cs="Arial"/>
                <w:sz w:val="16"/>
                <w:szCs w:val="16"/>
                <w:lang w:eastAsia="ru-RU"/>
              </w:rPr>
            </w:r>
          </w:p>
        </w:tc>
      </w:tr>
      <w:tr>
        <w:tblPrEx/>
        <w:trPr>
          <w:trHeight w:val="600"/>
        </w:trPr>
        <w:tc>
          <w:tcPr>
            <w:tcBorders>
              <w:top w:val="none" w:color="FFFFFF" w:sz="255" w:space="0"/>
              <w:left w:val="single" w:color="000000" w:sz="4" w:space="0"/>
              <w:bottom w:val="none" w:color="FFFFFF" w:sz="255" w:space="0"/>
              <w:right w:val="none" w:color="FFFFFF" w:sz="255" w:space="0"/>
            </w:tcBorders>
            <w:tcW w:w="505" w:type="dxa"/>
            <w:vAlign w:val="top"/>
            <w:textDirection w:val="lrTb"/>
            <w:noWrap w:val="false"/>
          </w:tcPr>
          <w:p>
            <w:pPr>
              <w:pStyle w:val="902"/>
              <w:jc w:val="right"/>
              <w:spacing w:after="0" w:line="240" w:lineRule="auto"/>
              <w:rPr>
                <w:rFonts w:ascii="Arial" w:hAnsi="Arial" w:eastAsia="Times New Roman" w:cs="Arial"/>
                <w:sz w:val="16"/>
                <w:szCs w:val="16"/>
                <w:lang w:eastAsia="ru-RU"/>
              </w:rPr>
            </w:pPr>
            <w:r>
              <w:rPr>
                <w:rFonts w:ascii="Arial" w:hAnsi="Arial" w:eastAsia="Times New Roman" w:cs="Arial"/>
                <w:sz w:val="16"/>
                <w:szCs w:val="16"/>
                <w:lang w:eastAsia="ru-RU"/>
              </w:rPr>
              <w:t xml:space="preserve"> </w:t>
            </w:r>
            <w:r>
              <w:rPr>
                <w:rFonts w:ascii="Arial" w:hAnsi="Arial" w:eastAsia="Times New Roman" w:cs="Arial"/>
                <w:sz w:val="16"/>
                <w:szCs w:val="16"/>
                <w:lang w:eastAsia="ru-RU"/>
              </w:rPr>
            </w:r>
            <w:r>
              <w:rPr>
                <w:rFonts w:ascii="Arial" w:hAnsi="Arial" w:eastAsia="Times New Roman" w:cs="Arial"/>
                <w:sz w:val="16"/>
                <w:szCs w:val="16"/>
                <w:lang w:eastAsia="ru-RU"/>
              </w:rPr>
            </w:r>
          </w:p>
        </w:tc>
        <w:tc>
          <w:tcPr>
            <w:tcBorders>
              <w:top w:val="none" w:color="FFFFFF" w:sz="255" w:space="0"/>
              <w:left w:val="none" w:color="FFFFFF" w:sz="255" w:space="0"/>
              <w:bottom w:val="none" w:color="FFFFFF" w:sz="255" w:space="0"/>
              <w:right w:val="none" w:color="FFFFFF" w:sz="255" w:space="0"/>
            </w:tcBorders>
            <w:tcW w:w="3697" w:type="dxa"/>
            <w:vAlign w:val="top"/>
            <w:textDirection w:val="lrTb"/>
            <w:noWrap w:val="false"/>
          </w:tcPr>
          <w:p>
            <w:pPr>
              <w:pStyle w:val="902"/>
              <w:jc w:val="right"/>
              <w:spacing w:after="0" w:line="240" w:lineRule="auto"/>
              <w:rPr>
                <w:rFonts w:ascii="Arial" w:hAnsi="Arial" w:eastAsia="Times New Roman" w:cs="Arial"/>
                <w:sz w:val="16"/>
                <w:szCs w:val="16"/>
                <w:lang w:eastAsia="ru-RU"/>
              </w:rPr>
            </w:pPr>
            <w:r>
              <w:rPr>
                <w:rFonts w:ascii="Arial" w:hAnsi="Arial" w:eastAsia="Times New Roman" w:cs="Arial"/>
                <w:sz w:val="16"/>
                <w:szCs w:val="16"/>
                <w:lang w:eastAsia="ru-RU"/>
              </w:rPr>
              <w:t xml:space="preserve">Пр/812-016.0-1, Приказ № 812/пр от 21.12.2020 п.25</w:t>
            </w:r>
            <w:r>
              <w:rPr>
                <w:rFonts w:ascii="Arial" w:hAnsi="Arial" w:eastAsia="Times New Roman" w:cs="Arial"/>
                <w:sz w:val="16"/>
                <w:szCs w:val="16"/>
                <w:lang w:eastAsia="ru-RU"/>
              </w:rPr>
            </w:r>
            <w:r>
              <w:rPr>
                <w:rFonts w:ascii="Arial" w:hAnsi="Arial" w:eastAsia="Times New Roman" w:cs="Arial"/>
                <w:sz w:val="16"/>
                <w:szCs w:val="16"/>
                <w:lang w:eastAsia="ru-RU"/>
              </w:rPr>
            </w:r>
          </w:p>
        </w:tc>
        <w:tc>
          <w:tcPr>
            <w:gridSpan w:val="5"/>
            <w:tcBorders>
              <w:top w:val="none" w:color="FFFFFF" w:sz="255" w:space="0"/>
              <w:left w:val="none" w:color="FFFFFF" w:sz="255" w:space="0"/>
              <w:bottom w:val="none" w:color="FFFFFF" w:sz="255" w:space="0"/>
              <w:right w:val="none" w:color="FFFFFF" w:sz="255" w:space="0"/>
            </w:tcBorders>
            <w:tcW w:w="2099" w:type="dxa"/>
            <w:vAlign w:val="top"/>
            <w:textDirection w:val="lrTb"/>
            <w:noWrap w:val="false"/>
          </w:tcPr>
          <w:p>
            <w:pPr>
              <w:pStyle w:val="902"/>
              <w:spacing w:after="0" w:line="240" w:lineRule="auto"/>
              <w:rPr>
                <w:rFonts w:ascii="Arial" w:hAnsi="Arial" w:eastAsia="Times New Roman" w:cs="Arial"/>
                <w:sz w:val="16"/>
                <w:szCs w:val="16"/>
                <w:lang w:eastAsia="ru-RU"/>
              </w:rPr>
            </w:pPr>
            <w:r>
              <w:rPr>
                <w:rFonts w:ascii="Arial" w:hAnsi="Arial" w:eastAsia="Times New Roman" w:cs="Arial"/>
                <w:sz w:val="16"/>
                <w:szCs w:val="16"/>
                <w:lang w:eastAsia="ru-RU"/>
              </w:rPr>
              <w:t xml:space="preserve">НР Сантехнические работы - внутренние (трубопроводы, водопровод, канализация, отопление, газоснабжение, вентиляция и кондиционирование воздуха)</w:t>
            </w:r>
            <w:r>
              <w:rPr>
                <w:rFonts w:ascii="Arial" w:hAnsi="Arial" w:eastAsia="Times New Roman" w:cs="Arial"/>
                <w:sz w:val="16"/>
                <w:szCs w:val="16"/>
                <w:lang w:eastAsia="ru-RU"/>
              </w:rPr>
            </w:r>
            <w:r>
              <w:rPr>
                <w:rFonts w:ascii="Arial" w:hAnsi="Arial" w:eastAsia="Times New Roman" w:cs="Arial"/>
                <w:sz w:val="16"/>
                <w:szCs w:val="16"/>
                <w:lang w:eastAsia="ru-RU"/>
              </w:rPr>
            </w:r>
          </w:p>
        </w:tc>
        <w:tc>
          <w:tcPr>
            <w:tcBorders>
              <w:top w:val="none" w:color="FFFFFF" w:sz="255" w:space="0"/>
              <w:left w:val="none" w:color="FFFFFF" w:sz="255" w:space="0"/>
              <w:bottom w:val="none" w:color="FFFFFF" w:sz="255" w:space="0"/>
              <w:right w:val="none" w:color="FFFFFF" w:sz="255" w:space="0"/>
            </w:tcBorders>
            <w:tcW w:w="1088" w:type="dxa"/>
            <w:vAlign w:val="top"/>
            <w:textDirection w:val="lrTb"/>
            <w:noWrap w:val="false"/>
          </w:tcPr>
          <w:p>
            <w:pPr>
              <w:pStyle w:val="902"/>
              <w:jc w:val="center"/>
              <w:spacing w:after="0" w:line="240" w:lineRule="auto"/>
              <w:rPr>
                <w:rFonts w:ascii="Arial" w:hAnsi="Arial" w:eastAsia="Times New Roman" w:cs="Arial"/>
                <w:sz w:val="16"/>
                <w:szCs w:val="16"/>
                <w:lang w:eastAsia="ru-RU"/>
              </w:rPr>
            </w:pPr>
            <w:r>
              <w:rPr>
                <w:rFonts w:ascii="Arial" w:hAnsi="Arial" w:eastAsia="Times New Roman" w:cs="Arial"/>
                <w:sz w:val="16"/>
                <w:szCs w:val="16"/>
                <w:lang w:eastAsia="ru-RU"/>
              </w:rPr>
              <w:t xml:space="preserve">%</w:t>
            </w:r>
            <w:r>
              <w:rPr>
                <w:rFonts w:ascii="Arial" w:hAnsi="Arial" w:eastAsia="Times New Roman" w:cs="Arial"/>
                <w:sz w:val="16"/>
                <w:szCs w:val="16"/>
                <w:lang w:eastAsia="ru-RU"/>
              </w:rPr>
            </w:r>
            <w:r>
              <w:rPr>
                <w:rFonts w:ascii="Arial" w:hAnsi="Arial" w:eastAsia="Times New Roman" w:cs="Arial"/>
                <w:sz w:val="16"/>
                <w:szCs w:val="16"/>
                <w:lang w:eastAsia="ru-RU"/>
              </w:rPr>
            </w:r>
          </w:p>
        </w:tc>
        <w:tc>
          <w:tcPr>
            <w:tcBorders>
              <w:top w:val="none" w:color="FFFFFF" w:sz="255" w:space="0"/>
              <w:left w:val="none" w:color="FFFFFF" w:sz="255" w:space="0"/>
              <w:bottom w:val="none" w:color="FFFFFF" w:sz="255" w:space="0"/>
              <w:right w:val="none" w:color="FFFFFF" w:sz="255" w:space="0"/>
            </w:tcBorders>
            <w:tcW w:w="958" w:type="dxa"/>
            <w:vAlign w:val="top"/>
            <w:textDirection w:val="lrTb"/>
            <w:noWrap w:val="false"/>
          </w:tcPr>
          <w:p>
            <w:pPr>
              <w:pStyle w:val="902"/>
              <w:jc w:val="center"/>
              <w:spacing w:after="0" w:line="240" w:lineRule="auto"/>
              <w:rPr>
                <w:rFonts w:ascii="Arial" w:hAnsi="Arial" w:eastAsia="Times New Roman" w:cs="Arial"/>
                <w:sz w:val="16"/>
                <w:szCs w:val="16"/>
                <w:lang w:eastAsia="ru-RU"/>
              </w:rPr>
            </w:pPr>
            <w:r>
              <w:rPr>
                <w:rFonts w:ascii="Arial" w:hAnsi="Arial" w:eastAsia="Times New Roman" w:cs="Arial"/>
                <w:sz w:val="16"/>
                <w:szCs w:val="16"/>
                <w:lang w:eastAsia="ru-RU"/>
              </w:rPr>
              <w:t xml:space="preserve">121</w:t>
            </w:r>
            <w:r>
              <w:rPr>
                <w:rFonts w:ascii="Arial" w:hAnsi="Arial" w:eastAsia="Times New Roman" w:cs="Arial"/>
                <w:sz w:val="16"/>
                <w:szCs w:val="16"/>
                <w:lang w:eastAsia="ru-RU"/>
              </w:rPr>
            </w:r>
            <w:r>
              <w:rPr>
                <w:rFonts w:ascii="Arial" w:hAnsi="Arial" w:eastAsia="Times New Roman" w:cs="Arial"/>
                <w:sz w:val="16"/>
                <w:szCs w:val="16"/>
                <w:lang w:eastAsia="ru-RU"/>
              </w:rPr>
            </w:r>
          </w:p>
        </w:tc>
        <w:tc>
          <w:tcPr>
            <w:tcBorders>
              <w:top w:val="none" w:color="FFFFFF" w:sz="255" w:space="0"/>
              <w:left w:val="none" w:color="FFFFFF" w:sz="255" w:space="0"/>
              <w:bottom w:val="none" w:color="FFFFFF" w:sz="255" w:space="0"/>
              <w:right w:val="none" w:color="FFFFFF" w:sz="255" w:space="0"/>
            </w:tcBorders>
            <w:tcW w:w="1267" w:type="dxa"/>
            <w:vAlign w:val="top"/>
            <w:textDirection w:val="lrTb"/>
            <w:noWrap w:val="false"/>
          </w:tcPr>
          <w:p>
            <w:pPr>
              <w:pStyle w:val="902"/>
              <w:jc w:val="center"/>
              <w:spacing w:after="0" w:line="240" w:lineRule="auto"/>
              <w:rPr>
                <w:rFonts w:ascii="Arial" w:hAnsi="Arial" w:eastAsia="Times New Roman" w:cs="Arial"/>
                <w:sz w:val="16"/>
                <w:szCs w:val="16"/>
                <w:lang w:eastAsia="ru-RU"/>
              </w:rPr>
            </w:pPr>
            <w:r>
              <w:rPr>
                <w:rFonts w:ascii="Arial" w:hAnsi="Arial" w:eastAsia="Times New Roman" w:cs="Arial"/>
                <w:sz w:val="16"/>
                <w:szCs w:val="16"/>
                <w:lang w:eastAsia="ru-RU"/>
              </w:rPr>
              <w:t xml:space="preserve">0,9</w:t>
            </w:r>
            <w:r>
              <w:rPr>
                <w:rFonts w:ascii="Arial" w:hAnsi="Arial" w:eastAsia="Times New Roman" w:cs="Arial"/>
                <w:sz w:val="16"/>
                <w:szCs w:val="16"/>
                <w:lang w:eastAsia="ru-RU"/>
              </w:rPr>
            </w:r>
            <w:r>
              <w:rPr>
                <w:rFonts w:ascii="Arial" w:hAnsi="Arial" w:eastAsia="Times New Roman" w:cs="Arial"/>
                <w:sz w:val="16"/>
                <w:szCs w:val="16"/>
                <w:lang w:eastAsia="ru-RU"/>
              </w:rPr>
            </w:r>
          </w:p>
        </w:tc>
        <w:tc>
          <w:tcPr>
            <w:tcBorders>
              <w:top w:val="none" w:color="FFFFFF" w:sz="255" w:space="0"/>
              <w:left w:val="none" w:color="FFFFFF" w:sz="255" w:space="0"/>
              <w:bottom w:val="none" w:color="FFFFFF" w:sz="255" w:space="0"/>
              <w:right w:val="none" w:color="FFFFFF" w:sz="255" w:space="0"/>
            </w:tcBorders>
            <w:tcW w:w="1322" w:type="dxa"/>
            <w:vAlign w:val="top"/>
            <w:textDirection w:val="lrTb"/>
            <w:noWrap w:val="false"/>
          </w:tcPr>
          <w:p>
            <w:pPr>
              <w:pStyle w:val="902"/>
              <w:jc w:val="center"/>
              <w:spacing w:after="0" w:line="240" w:lineRule="auto"/>
              <w:rPr>
                <w:rFonts w:ascii="Arial" w:hAnsi="Arial" w:eastAsia="Times New Roman" w:cs="Arial"/>
                <w:sz w:val="16"/>
                <w:szCs w:val="16"/>
                <w:lang w:eastAsia="ru-RU"/>
              </w:rPr>
            </w:pPr>
            <w:r>
              <w:rPr>
                <w:rFonts w:ascii="Arial" w:hAnsi="Arial" w:eastAsia="Times New Roman" w:cs="Arial"/>
                <w:sz w:val="16"/>
                <w:szCs w:val="16"/>
                <w:lang w:eastAsia="ru-RU"/>
              </w:rPr>
              <w:t xml:space="preserve">108,9</w:t>
            </w:r>
            <w:r>
              <w:rPr>
                <w:rFonts w:ascii="Arial" w:hAnsi="Arial" w:eastAsia="Times New Roman" w:cs="Arial"/>
                <w:sz w:val="16"/>
                <w:szCs w:val="16"/>
                <w:lang w:eastAsia="ru-RU"/>
              </w:rPr>
            </w:r>
            <w:r>
              <w:rPr>
                <w:rFonts w:ascii="Arial" w:hAnsi="Arial" w:eastAsia="Times New Roman" w:cs="Arial"/>
                <w:sz w:val="16"/>
                <w:szCs w:val="16"/>
                <w:lang w:eastAsia="ru-RU"/>
              </w:rPr>
            </w:r>
          </w:p>
        </w:tc>
        <w:tc>
          <w:tcPr>
            <w:tcBorders>
              <w:top w:val="none" w:color="FFFFFF" w:sz="255" w:space="0"/>
              <w:left w:val="none" w:color="FFFFFF" w:sz="255" w:space="0"/>
              <w:bottom w:val="none" w:color="FFFFFF" w:sz="255" w:space="0"/>
              <w:right w:val="none" w:color="FFFFFF" w:sz="255" w:space="0"/>
            </w:tcBorders>
            <w:tcW w:w="958" w:type="dxa"/>
            <w:vAlign w:val="top"/>
            <w:textDirection w:val="lrTb"/>
            <w:noWrap w:val="false"/>
          </w:tcPr>
          <w:p>
            <w:pPr>
              <w:pStyle w:val="902"/>
              <w:jc w:val="center"/>
              <w:spacing w:after="0" w:line="240" w:lineRule="auto"/>
              <w:rPr>
                <w:rFonts w:ascii="Arial" w:hAnsi="Arial" w:eastAsia="Times New Roman" w:cs="Arial"/>
                <w:sz w:val="16"/>
                <w:szCs w:val="16"/>
                <w:lang w:eastAsia="ru-RU"/>
              </w:rPr>
            </w:pPr>
            <w:r>
              <w:rPr>
                <w:rFonts w:ascii="Arial" w:hAnsi="Arial" w:eastAsia="Times New Roman" w:cs="Arial"/>
                <w:sz w:val="16"/>
                <w:szCs w:val="16"/>
                <w:lang w:eastAsia="ru-RU"/>
              </w:rPr>
            </w:r>
            <w:r>
              <w:rPr>
                <w:rFonts w:ascii="Arial" w:hAnsi="Arial" w:eastAsia="Times New Roman" w:cs="Arial"/>
                <w:sz w:val="16"/>
                <w:szCs w:val="16"/>
                <w:lang w:eastAsia="ru-RU"/>
              </w:rPr>
            </w:r>
            <w:r>
              <w:rPr>
                <w:rFonts w:ascii="Arial" w:hAnsi="Arial" w:eastAsia="Times New Roman" w:cs="Arial"/>
                <w:sz w:val="16"/>
                <w:szCs w:val="16"/>
                <w:lang w:eastAsia="ru-RU"/>
              </w:rPr>
            </w:r>
          </w:p>
        </w:tc>
        <w:tc>
          <w:tcPr>
            <w:tcBorders>
              <w:top w:val="none" w:color="FFFFFF" w:sz="255" w:space="0"/>
              <w:left w:val="none" w:color="FFFFFF" w:sz="255" w:space="0"/>
              <w:bottom w:val="none" w:color="FFFFFF" w:sz="255" w:space="0"/>
              <w:right w:val="none" w:color="FFFFFF" w:sz="255" w:space="0"/>
            </w:tcBorders>
            <w:tcW w:w="687" w:type="dxa"/>
            <w:vAlign w:val="top"/>
            <w:textDirection w:val="lrTb"/>
            <w:noWrap w:val="false"/>
          </w:tcPr>
          <w:p>
            <w:pPr>
              <w:pStyle w:val="902"/>
              <w:jc w:val="right"/>
              <w:spacing w:after="0" w:line="240" w:lineRule="auto"/>
              <w:rPr>
                <w:rFonts w:ascii="Times New Roman" w:hAnsi="Times New Roman" w:eastAsia="Times New Roman"/>
                <w:sz w:val="20"/>
                <w:szCs w:val="20"/>
                <w:lang w:eastAsia="ru-RU"/>
              </w:rPr>
            </w:pPr>
            <w:r>
              <w:rPr>
                <w:rFonts w:ascii="Times New Roman" w:hAnsi="Times New Roman" w:eastAsia="Times New Roman"/>
                <w:sz w:val="20"/>
                <w:szCs w:val="20"/>
                <w:lang w:eastAsia="ru-RU"/>
              </w:rPr>
            </w:r>
            <w:r>
              <w:rPr>
                <w:rFonts w:ascii="Times New Roman" w:hAnsi="Times New Roman" w:eastAsia="Times New Roman"/>
                <w:sz w:val="20"/>
                <w:szCs w:val="20"/>
                <w:lang w:eastAsia="ru-RU"/>
              </w:rPr>
            </w:r>
            <w:r>
              <w:rPr>
                <w:rFonts w:ascii="Times New Roman" w:hAnsi="Times New Roman" w:eastAsia="Times New Roman"/>
                <w:sz w:val="20"/>
                <w:szCs w:val="20"/>
                <w:lang w:eastAsia="ru-RU"/>
              </w:rPr>
            </w:r>
          </w:p>
        </w:tc>
        <w:tc>
          <w:tcPr>
            <w:tcBorders>
              <w:top w:val="none" w:color="FFFFFF" w:sz="255" w:space="0"/>
              <w:left w:val="none" w:color="FFFFFF" w:sz="255" w:space="0"/>
              <w:bottom w:val="none" w:color="FFFFFF" w:sz="255" w:space="0"/>
              <w:right w:val="none" w:color="FFFFFF" w:sz="255" w:space="0"/>
            </w:tcBorders>
            <w:tcW w:w="958" w:type="dxa"/>
            <w:vAlign w:val="top"/>
            <w:textDirection w:val="lrTb"/>
            <w:noWrap w:val="false"/>
          </w:tcPr>
          <w:p>
            <w:pPr>
              <w:pStyle w:val="902"/>
              <w:jc w:val="center"/>
              <w:spacing w:after="0" w:line="240" w:lineRule="auto"/>
              <w:rPr>
                <w:rFonts w:ascii="Times New Roman" w:hAnsi="Times New Roman" w:eastAsia="Times New Roman"/>
                <w:sz w:val="20"/>
                <w:szCs w:val="20"/>
                <w:lang w:eastAsia="ru-RU"/>
              </w:rPr>
            </w:pPr>
            <w:r>
              <w:rPr>
                <w:rFonts w:ascii="Times New Roman" w:hAnsi="Times New Roman" w:eastAsia="Times New Roman"/>
                <w:sz w:val="20"/>
                <w:szCs w:val="20"/>
                <w:lang w:eastAsia="ru-RU"/>
              </w:rPr>
            </w:r>
            <w:r>
              <w:rPr>
                <w:rFonts w:ascii="Times New Roman" w:hAnsi="Times New Roman" w:eastAsia="Times New Roman"/>
                <w:sz w:val="20"/>
                <w:szCs w:val="20"/>
                <w:lang w:eastAsia="ru-RU"/>
              </w:rPr>
            </w:r>
            <w:r>
              <w:rPr>
                <w:rFonts w:ascii="Times New Roman" w:hAnsi="Times New Roman" w:eastAsia="Times New Roman"/>
                <w:sz w:val="20"/>
                <w:szCs w:val="20"/>
                <w:lang w:eastAsia="ru-RU"/>
              </w:rPr>
            </w:r>
          </w:p>
        </w:tc>
        <w:tc>
          <w:tcPr>
            <w:tcBorders>
              <w:top w:val="none" w:color="FFFFFF" w:sz="255" w:space="0"/>
              <w:left w:val="none" w:color="FFFFFF" w:sz="255" w:space="0"/>
              <w:bottom w:val="none" w:color="FFFFFF" w:sz="255" w:space="0"/>
              <w:right w:val="none" w:color="FFFFFF" w:sz="255" w:space="0"/>
            </w:tcBorders>
            <w:tcW w:w="915" w:type="dxa"/>
            <w:vAlign w:val="top"/>
            <w:textDirection w:val="lrTb"/>
            <w:noWrap w:val="false"/>
          </w:tcPr>
          <w:p>
            <w:pPr>
              <w:pStyle w:val="902"/>
              <w:jc w:val="right"/>
              <w:spacing w:after="0" w:line="240" w:lineRule="auto"/>
              <w:rPr>
                <w:rFonts w:ascii="Times New Roman" w:hAnsi="Times New Roman" w:eastAsia="Times New Roman"/>
                <w:sz w:val="20"/>
                <w:szCs w:val="20"/>
                <w:lang w:eastAsia="ru-RU"/>
              </w:rPr>
            </w:pPr>
            <w:r>
              <w:rPr>
                <w:rFonts w:ascii="Times New Roman" w:hAnsi="Times New Roman" w:eastAsia="Times New Roman"/>
                <w:sz w:val="20"/>
                <w:szCs w:val="20"/>
                <w:lang w:eastAsia="ru-RU"/>
              </w:rPr>
            </w:r>
            <w:r>
              <w:rPr>
                <w:rFonts w:ascii="Times New Roman" w:hAnsi="Times New Roman" w:eastAsia="Times New Roman"/>
                <w:sz w:val="20"/>
                <w:szCs w:val="20"/>
                <w:lang w:eastAsia="ru-RU"/>
              </w:rPr>
            </w:r>
            <w:r>
              <w:rPr>
                <w:rFonts w:ascii="Times New Roman" w:hAnsi="Times New Roman" w:eastAsia="Times New Roman"/>
                <w:sz w:val="20"/>
                <w:szCs w:val="20"/>
                <w:lang w:eastAsia="ru-RU"/>
              </w:rPr>
            </w:r>
          </w:p>
        </w:tc>
        <w:tc>
          <w:tcPr>
            <w:tcBorders>
              <w:top w:val="none" w:color="FFFFFF" w:sz="255" w:space="0"/>
              <w:left w:val="none" w:color="FFFFFF" w:sz="255" w:space="0"/>
              <w:bottom w:val="none" w:color="FFFFFF" w:sz="255" w:space="0"/>
              <w:right w:val="single" w:color="000000" w:sz="4" w:space="0"/>
            </w:tcBorders>
            <w:tcW w:w="1161" w:type="dxa"/>
            <w:vAlign w:val="top"/>
            <w:textDirection w:val="lrTb"/>
            <w:noWrap w:val="false"/>
          </w:tcPr>
          <w:p>
            <w:pPr>
              <w:pStyle w:val="902"/>
              <w:jc w:val="right"/>
              <w:spacing w:after="0" w:line="240" w:lineRule="auto"/>
              <w:rPr>
                <w:rFonts w:ascii="Arial" w:hAnsi="Arial" w:eastAsia="Times New Roman" w:cs="Arial"/>
                <w:sz w:val="16"/>
                <w:szCs w:val="16"/>
                <w:lang w:eastAsia="ru-RU"/>
              </w:rPr>
            </w:pPr>
            <w:r>
              <w:rPr>
                <w:rFonts w:ascii="Arial" w:hAnsi="Arial" w:eastAsia="Times New Roman" w:cs="Arial"/>
                <w:sz w:val="16"/>
                <w:szCs w:val="16"/>
                <w:lang w:eastAsia="ru-RU"/>
              </w:rPr>
              <w:t xml:space="preserve">531,42</w:t>
            </w:r>
            <w:r>
              <w:rPr>
                <w:rFonts w:ascii="Arial" w:hAnsi="Arial" w:eastAsia="Times New Roman" w:cs="Arial"/>
                <w:sz w:val="16"/>
                <w:szCs w:val="16"/>
                <w:lang w:eastAsia="ru-RU"/>
              </w:rPr>
            </w:r>
            <w:r>
              <w:rPr>
                <w:rFonts w:ascii="Arial" w:hAnsi="Arial" w:eastAsia="Times New Roman" w:cs="Arial"/>
                <w:sz w:val="16"/>
                <w:szCs w:val="16"/>
                <w:lang w:eastAsia="ru-RU"/>
              </w:rPr>
            </w:r>
          </w:p>
        </w:tc>
      </w:tr>
      <w:tr>
        <w:tblPrEx/>
        <w:trPr>
          <w:trHeight w:val="600"/>
        </w:trPr>
        <w:tc>
          <w:tcPr>
            <w:tcBorders>
              <w:top w:val="none" w:color="FFFFFF" w:sz="255" w:space="0"/>
              <w:left w:val="single" w:color="000000" w:sz="4" w:space="0"/>
              <w:bottom w:val="none" w:color="FFFFFF" w:sz="255" w:space="0"/>
              <w:right w:val="none" w:color="FFFFFF" w:sz="255" w:space="0"/>
            </w:tcBorders>
            <w:tcW w:w="505" w:type="dxa"/>
            <w:vAlign w:val="top"/>
            <w:textDirection w:val="lrTb"/>
            <w:noWrap w:val="false"/>
          </w:tcPr>
          <w:p>
            <w:pPr>
              <w:pStyle w:val="902"/>
              <w:jc w:val="right"/>
              <w:spacing w:after="0" w:line="240" w:lineRule="auto"/>
              <w:rPr>
                <w:rFonts w:ascii="Arial" w:hAnsi="Arial" w:eastAsia="Times New Roman" w:cs="Arial"/>
                <w:sz w:val="16"/>
                <w:szCs w:val="16"/>
                <w:lang w:eastAsia="ru-RU"/>
              </w:rPr>
            </w:pPr>
            <w:r>
              <w:rPr>
                <w:rFonts w:ascii="Arial" w:hAnsi="Arial" w:eastAsia="Times New Roman" w:cs="Arial"/>
                <w:sz w:val="16"/>
                <w:szCs w:val="16"/>
                <w:lang w:eastAsia="ru-RU"/>
              </w:rPr>
              <w:t xml:space="preserve"> </w:t>
            </w:r>
            <w:r>
              <w:rPr>
                <w:rFonts w:ascii="Arial" w:hAnsi="Arial" w:eastAsia="Times New Roman" w:cs="Arial"/>
                <w:sz w:val="16"/>
                <w:szCs w:val="16"/>
                <w:lang w:eastAsia="ru-RU"/>
              </w:rPr>
            </w:r>
            <w:r>
              <w:rPr>
                <w:rFonts w:ascii="Arial" w:hAnsi="Arial" w:eastAsia="Times New Roman" w:cs="Arial"/>
                <w:sz w:val="16"/>
                <w:szCs w:val="16"/>
                <w:lang w:eastAsia="ru-RU"/>
              </w:rPr>
            </w:r>
          </w:p>
        </w:tc>
        <w:tc>
          <w:tcPr>
            <w:tcBorders>
              <w:top w:val="none" w:color="FFFFFF" w:sz="255" w:space="0"/>
              <w:left w:val="none" w:color="FFFFFF" w:sz="255" w:space="0"/>
              <w:bottom w:val="none" w:color="FFFFFF" w:sz="255" w:space="0"/>
              <w:right w:val="none" w:color="FFFFFF" w:sz="255" w:space="0"/>
            </w:tcBorders>
            <w:tcW w:w="3697" w:type="dxa"/>
            <w:vAlign w:val="top"/>
            <w:textDirection w:val="lrTb"/>
            <w:noWrap w:val="false"/>
          </w:tcPr>
          <w:p>
            <w:pPr>
              <w:pStyle w:val="902"/>
              <w:jc w:val="right"/>
              <w:spacing w:after="0" w:line="240" w:lineRule="auto"/>
              <w:rPr>
                <w:rFonts w:ascii="Arial" w:hAnsi="Arial" w:eastAsia="Times New Roman" w:cs="Arial"/>
                <w:sz w:val="16"/>
                <w:szCs w:val="16"/>
                <w:lang w:eastAsia="ru-RU"/>
              </w:rPr>
            </w:pPr>
            <w:r>
              <w:rPr>
                <w:rFonts w:ascii="Arial" w:hAnsi="Arial" w:eastAsia="Times New Roman" w:cs="Arial"/>
                <w:sz w:val="16"/>
                <w:szCs w:val="16"/>
                <w:lang w:eastAsia="ru-RU"/>
              </w:rPr>
              <w:t xml:space="preserve">Пр/774-016.0, Приказ № 774/пр от 11.12.2020 п.16</w:t>
            </w:r>
            <w:r>
              <w:rPr>
                <w:rFonts w:ascii="Arial" w:hAnsi="Arial" w:eastAsia="Times New Roman" w:cs="Arial"/>
                <w:sz w:val="16"/>
                <w:szCs w:val="16"/>
                <w:lang w:eastAsia="ru-RU"/>
              </w:rPr>
            </w:r>
            <w:r>
              <w:rPr>
                <w:rFonts w:ascii="Arial" w:hAnsi="Arial" w:eastAsia="Times New Roman" w:cs="Arial"/>
                <w:sz w:val="16"/>
                <w:szCs w:val="16"/>
                <w:lang w:eastAsia="ru-RU"/>
              </w:rPr>
            </w:r>
          </w:p>
        </w:tc>
        <w:tc>
          <w:tcPr>
            <w:gridSpan w:val="5"/>
            <w:tcBorders>
              <w:top w:val="none" w:color="FFFFFF" w:sz="255" w:space="0"/>
              <w:left w:val="none" w:color="FFFFFF" w:sz="255" w:space="0"/>
              <w:bottom w:val="none" w:color="FFFFFF" w:sz="255" w:space="0"/>
              <w:right w:val="none" w:color="FFFFFF" w:sz="255" w:space="0"/>
            </w:tcBorders>
            <w:tcW w:w="2099" w:type="dxa"/>
            <w:vAlign w:val="top"/>
            <w:textDirection w:val="lrTb"/>
            <w:noWrap w:val="false"/>
          </w:tcPr>
          <w:p>
            <w:pPr>
              <w:pStyle w:val="902"/>
              <w:spacing w:after="0" w:line="240" w:lineRule="auto"/>
              <w:rPr>
                <w:rFonts w:ascii="Arial" w:hAnsi="Arial" w:eastAsia="Times New Roman" w:cs="Arial"/>
                <w:sz w:val="16"/>
                <w:szCs w:val="16"/>
                <w:lang w:eastAsia="ru-RU"/>
              </w:rPr>
            </w:pPr>
            <w:r>
              <w:rPr>
                <w:rFonts w:ascii="Arial" w:hAnsi="Arial" w:eastAsia="Times New Roman" w:cs="Arial"/>
                <w:sz w:val="16"/>
                <w:szCs w:val="16"/>
                <w:lang w:eastAsia="ru-RU"/>
              </w:rPr>
              <w:t xml:space="preserve">СП Сантехнические работы - внутренние (трубопроводы, водопровод, канализация, отопление, газоснабжение, вентиляция и кондиционирование воздуха)</w:t>
            </w:r>
            <w:r>
              <w:rPr>
                <w:rFonts w:ascii="Arial" w:hAnsi="Arial" w:eastAsia="Times New Roman" w:cs="Arial"/>
                <w:sz w:val="16"/>
                <w:szCs w:val="16"/>
                <w:lang w:eastAsia="ru-RU"/>
              </w:rPr>
            </w:r>
            <w:r>
              <w:rPr>
                <w:rFonts w:ascii="Arial" w:hAnsi="Arial" w:eastAsia="Times New Roman" w:cs="Arial"/>
                <w:sz w:val="16"/>
                <w:szCs w:val="16"/>
                <w:lang w:eastAsia="ru-RU"/>
              </w:rPr>
            </w:r>
          </w:p>
        </w:tc>
        <w:tc>
          <w:tcPr>
            <w:tcBorders>
              <w:top w:val="none" w:color="FFFFFF" w:sz="255" w:space="0"/>
              <w:left w:val="none" w:color="FFFFFF" w:sz="255" w:space="0"/>
              <w:bottom w:val="none" w:color="FFFFFF" w:sz="255" w:space="0"/>
              <w:right w:val="none" w:color="FFFFFF" w:sz="255" w:space="0"/>
            </w:tcBorders>
            <w:tcW w:w="1088" w:type="dxa"/>
            <w:vAlign w:val="top"/>
            <w:textDirection w:val="lrTb"/>
            <w:noWrap w:val="false"/>
          </w:tcPr>
          <w:p>
            <w:pPr>
              <w:pStyle w:val="902"/>
              <w:jc w:val="center"/>
              <w:spacing w:after="0" w:line="240" w:lineRule="auto"/>
              <w:rPr>
                <w:rFonts w:ascii="Arial" w:hAnsi="Arial" w:eastAsia="Times New Roman" w:cs="Arial"/>
                <w:sz w:val="16"/>
                <w:szCs w:val="16"/>
                <w:lang w:eastAsia="ru-RU"/>
              </w:rPr>
            </w:pPr>
            <w:r>
              <w:rPr>
                <w:rFonts w:ascii="Arial" w:hAnsi="Arial" w:eastAsia="Times New Roman" w:cs="Arial"/>
                <w:sz w:val="16"/>
                <w:szCs w:val="16"/>
                <w:lang w:eastAsia="ru-RU"/>
              </w:rPr>
              <w:t xml:space="preserve">%</w:t>
            </w:r>
            <w:r>
              <w:rPr>
                <w:rFonts w:ascii="Arial" w:hAnsi="Arial" w:eastAsia="Times New Roman" w:cs="Arial"/>
                <w:sz w:val="16"/>
                <w:szCs w:val="16"/>
                <w:lang w:eastAsia="ru-RU"/>
              </w:rPr>
            </w:r>
            <w:r>
              <w:rPr>
                <w:rFonts w:ascii="Arial" w:hAnsi="Arial" w:eastAsia="Times New Roman" w:cs="Arial"/>
                <w:sz w:val="16"/>
                <w:szCs w:val="16"/>
                <w:lang w:eastAsia="ru-RU"/>
              </w:rPr>
            </w:r>
          </w:p>
        </w:tc>
        <w:tc>
          <w:tcPr>
            <w:tcBorders>
              <w:top w:val="none" w:color="FFFFFF" w:sz="255" w:space="0"/>
              <w:left w:val="none" w:color="FFFFFF" w:sz="255" w:space="0"/>
              <w:bottom w:val="none" w:color="FFFFFF" w:sz="255" w:space="0"/>
              <w:right w:val="none" w:color="FFFFFF" w:sz="255" w:space="0"/>
            </w:tcBorders>
            <w:tcW w:w="958" w:type="dxa"/>
            <w:vAlign w:val="top"/>
            <w:textDirection w:val="lrTb"/>
            <w:noWrap w:val="false"/>
          </w:tcPr>
          <w:p>
            <w:pPr>
              <w:pStyle w:val="902"/>
              <w:jc w:val="center"/>
              <w:spacing w:after="0" w:line="240" w:lineRule="auto"/>
              <w:rPr>
                <w:rFonts w:ascii="Arial" w:hAnsi="Arial" w:eastAsia="Times New Roman" w:cs="Arial"/>
                <w:sz w:val="16"/>
                <w:szCs w:val="16"/>
                <w:lang w:eastAsia="ru-RU"/>
              </w:rPr>
            </w:pPr>
            <w:r>
              <w:rPr>
                <w:rFonts w:ascii="Arial" w:hAnsi="Arial" w:eastAsia="Times New Roman" w:cs="Arial"/>
                <w:sz w:val="16"/>
                <w:szCs w:val="16"/>
                <w:lang w:eastAsia="ru-RU"/>
              </w:rPr>
              <w:t xml:space="preserve">72</w:t>
            </w:r>
            <w:r>
              <w:rPr>
                <w:rFonts w:ascii="Arial" w:hAnsi="Arial" w:eastAsia="Times New Roman" w:cs="Arial"/>
                <w:sz w:val="16"/>
                <w:szCs w:val="16"/>
                <w:lang w:eastAsia="ru-RU"/>
              </w:rPr>
            </w:r>
            <w:r>
              <w:rPr>
                <w:rFonts w:ascii="Arial" w:hAnsi="Arial" w:eastAsia="Times New Roman" w:cs="Arial"/>
                <w:sz w:val="16"/>
                <w:szCs w:val="16"/>
                <w:lang w:eastAsia="ru-RU"/>
              </w:rPr>
            </w:r>
          </w:p>
        </w:tc>
        <w:tc>
          <w:tcPr>
            <w:tcBorders>
              <w:top w:val="none" w:color="FFFFFF" w:sz="255" w:space="0"/>
              <w:left w:val="none" w:color="FFFFFF" w:sz="255" w:space="0"/>
              <w:bottom w:val="none" w:color="FFFFFF" w:sz="255" w:space="0"/>
              <w:right w:val="none" w:color="FFFFFF" w:sz="255" w:space="0"/>
            </w:tcBorders>
            <w:tcW w:w="1267" w:type="dxa"/>
            <w:vAlign w:val="top"/>
            <w:textDirection w:val="lrTb"/>
            <w:noWrap w:val="false"/>
          </w:tcPr>
          <w:p>
            <w:pPr>
              <w:pStyle w:val="902"/>
              <w:jc w:val="center"/>
              <w:spacing w:after="0" w:line="240" w:lineRule="auto"/>
              <w:rPr>
                <w:rFonts w:ascii="Arial" w:hAnsi="Arial" w:eastAsia="Times New Roman" w:cs="Arial"/>
                <w:sz w:val="16"/>
                <w:szCs w:val="16"/>
                <w:lang w:eastAsia="ru-RU"/>
              </w:rPr>
            </w:pPr>
            <w:r>
              <w:rPr>
                <w:rFonts w:ascii="Arial" w:hAnsi="Arial" w:eastAsia="Times New Roman" w:cs="Arial"/>
                <w:sz w:val="16"/>
                <w:szCs w:val="16"/>
                <w:lang w:eastAsia="ru-RU"/>
              </w:rPr>
              <w:t xml:space="preserve">0,85</w:t>
            </w:r>
            <w:r>
              <w:rPr>
                <w:rFonts w:ascii="Arial" w:hAnsi="Arial" w:eastAsia="Times New Roman" w:cs="Arial"/>
                <w:sz w:val="16"/>
                <w:szCs w:val="16"/>
                <w:lang w:eastAsia="ru-RU"/>
              </w:rPr>
            </w:r>
            <w:r>
              <w:rPr>
                <w:rFonts w:ascii="Arial" w:hAnsi="Arial" w:eastAsia="Times New Roman" w:cs="Arial"/>
                <w:sz w:val="16"/>
                <w:szCs w:val="16"/>
                <w:lang w:eastAsia="ru-RU"/>
              </w:rPr>
            </w:r>
          </w:p>
        </w:tc>
        <w:tc>
          <w:tcPr>
            <w:tcBorders>
              <w:top w:val="none" w:color="FFFFFF" w:sz="255" w:space="0"/>
              <w:left w:val="none" w:color="FFFFFF" w:sz="255" w:space="0"/>
              <w:bottom w:val="none" w:color="FFFFFF" w:sz="255" w:space="0"/>
              <w:right w:val="none" w:color="FFFFFF" w:sz="255" w:space="0"/>
            </w:tcBorders>
            <w:tcW w:w="1322" w:type="dxa"/>
            <w:vAlign w:val="top"/>
            <w:textDirection w:val="lrTb"/>
            <w:noWrap w:val="false"/>
          </w:tcPr>
          <w:p>
            <w:pPr>
              <w:pStyle w:val="902"/>
              <w:jc w:val="center"/>
              <w:spacing w:after="0" w:line="240" w:lineRule="auto"/>
              <w:rPr>
                <w:rFonts w:ascii="Arial" w:hAnsi="Arial" w:eastAsia="Times New Roman" w:cs="Arial"/>
                <w:sz w:val="16"/>
                <w:szCs w:val="16"/>
                <w:lang w:eastAsia="ru-RU"/>
              </w:rPr>
            </w:pPr>
            <w:r>
              <w:rPr>
                <w:rFonts w:ascii="Arial" w:hAnsi="Arial" w:eastAsia="Times New Roman" w:cs="Arial"/>
                <w:sz w:val="16"/>
                <w:szCs w:val="16"/>
                <w:lang w:eastAsia="ru-RU"/>
              </w:rPr>
              <w:t xml:space="preserve">61,2</w:t>
            </w:r>
            <w:r>
              <w:rPr>
                <w:rFonts w:ascii="Arial" w:hAnsi="Arial" w:eastAsia="Times New Roman" w:cs="Arial"/>
                <w:sz w:val="16"/>
                <w:szCs w:val="16"/>
                <w:lang w:eastAsia="ru-RU"/>
              </w:rPr>
            </w:r>
            <w:r>
              <w:rPr>
                <w:rFonts w:ascii="Arial" w:hAnsi="Arial" w:eastAsia="Times New Roman" w:cs="Arial"/>
                <w:sz w:val="16"/>
                <w:szCs w:val="16"/>
                <w:lang w:eastAsia="ru-RU"/>
              </w:rPr>
            </w:r>
          </w:p>
        </w:tc>
        <w:tc>
          <w:tcPr>
            <w:tcBorders>
              <w:top w:val="none" w:color="FFFFFF" w:sz="255" w:space="0"/>
              <w:left w:val="none" w:color="FFFFFF" w:sz="255" w:space="0"/>
              <w:bottom w:val="none" w:color="FFFFFF" w:sz="255" w:space="0"/>
              <w:right w:val="none" w:color="FFFFFF" w:sz="255" w:space="0"/>
            </w:tcBorders>
            <w:tcW w:w="958" w:type="dxa"/>
            <w:vAlign w:val="top"/>
            <w:textDirection w:val="lrTb"/>
            <w:noWrap w:val="false"/>
          </w:tcPr>
          <w:p>
            <w:pPr>
              <w:pStyle w:val="902"/>
              <w:jc w:val="center"/>
              <w:spacing w:after="0" w:line="240" w:lineRule="auto"/>
              <w:rPr>
                <w:rFonts w:ascii="Arial" w:hAnsi="Arial" w:eastAsia="Times New Roman" w:cs="Arial"/>
                <w:sz w:val="16"/>
                <w:szCs w:val="16"/>
                <w:lang w:eastAsia="ru-RU"/>
              </w:rPr>
            </w:pPr>
            <w:r>
              <w:rPr>
                <w:rFonts w:ascii="Arial" w:hAnsi="Arial" w:eastAsia="Times New Roman" w:cs="Arial"/>
                <w:sz w:val="16"/>
                <w:szCs w:val="16"/>
                <w:lang w:eastAsia="ru-RU"/>
              </w:rPr>
            </w:r>
            <w:r>
              <w:rPr>
                <w:rFonts w:ascii="Arial" w:hAnsi="Arial" w:eastAsia="Times New Roman" w:cs="Arial"/>
                <w:sz w:val="16"/>
                <w:szCs w:val="16"/>
                <w:lang w:eastAsia="ru-RU"/>
              </w:rPr>
            </w:r>
            <w:r>
              <w:rPr>
                <w:rFonts w:ascii="Arial" w:hAnsi="Arial" w:eastAsia="Times New Roman" w:cs="Arial"/>
                <w:sz w:val="16"/>
                <w:szCs w:val="16"/>
                <w:lang w:eastAsia="ru-RU"/>
              </w:rPr>
            </w:r>
          </w:p>
        </w:tc>
        <w:tc>
          <w:tcPr>
            <w:tcBorders>
              <w:top w:val="none" w:color="FFFFFF" w:sz="255" w:space="0"/>
              <w:left w:val="none" w:color="FFFFFF" w:sz="255" w:space="0"/>
              <w:bottom w:val="none" w:color="FFFFFF" w:sz="255" w:space="0"/>
              <w:right w:val="none" w:color="FFFFFF" w:sz="255" w:space="0"/>
            </w:tcBorders>
            <w:tcW w:w="687" w:type="dxa"/>
            <w:vAlign w:val="top"/>
            <w:textDirection w:val="lrTb"/>
            <w:noWrap w:val="false"/>
          </w:tcPr>
          <w:p>
            <w:pPr>
              <w:pStyle w:val="902"/>
              <w:jc w:val="right"/>
              <w:spacing w:after="0" w:line="240" w:lineRule="auto"/>
              <w:rPr>
                <w:rFonts w:ascii="Times New Roman" w:hAnsi="Times New Roman" w:eastAsia="Times New Roman"/>
                <w:sz w:val="20"/>
                <w:szCs w:val="20"/>
                <w:lang w:eastAsia="ru-RU"/>
              </w:rPr>
            </w:pPr>
            <w:r>
              <w:rPr>
                <w:rFonts w:ascii="Times New Roman" w:hAnsi="Times New Roman" w:eastAsia="Times New Roman"/>
                <w:sz w:val="20"/>
                <w:szCs w:val="20"/>
                <w:lang w:eastAsia="ru-RU"/>
              </w:rPr>
            </w:r>
            <w:r>
              <w:rPr>
                <w:rFonts w:ascii="Times New Roman" w:hAnsi="Times New Roman" w:eastAsia="Times New Roman"/>
                <w:sz w:val="20"/>
                <w:szCs w:val="20"/>
                <w:lang w:eastAsia="ru-RU"/>
              </w:rPr>
            </w:r>
            <w:r>
              <w:rPr>
                <w:rFonts w:ascii="Times New Roman" w:hAnsi="Times New Roman" w:eastAsia="Times New Roman"/>
                <w:sz w:val="20"/>
                <w:szCs w:val="20"/>
                <w:lang w:eastAsia="ru-RU"/>
              </w:rPr>
            </w:r>
          </w:p>
        </w:tc>
        <w:tc>
          <w:tcPr>
            <w:tcBorders>
              <w:top w:val="none" w:color="FFFFFF" w:sz="255" w:space="0"/>
              <w:left w:val="none" w:color="FFFFFF" w:sz="255" w:space="0"/>
              <w:bottom w:val="none" w:color="FFFFFF" w:sz="255" w:space="0"/>
              <w:right w:val="none" w:color="FFFFFF" w:sz="255" w:space="0"/>
            </w:tcBorders>
            <w:tcW w:w="958" w:type="dxa"/>
            <w:vAlign w:val="top"/>
            <w:textDirection w:val="lrTb"/>
            <w:noWrap w:val="false"/>
          </w:tcPr>
          <w:p>
            <w:pPr>
              <w:pStyle w:val="902"/>
              <w:jc w:val="center"/>
              <w:spacing w:after="0" w:line="240" w:lineRule="auto"/>
              <w:rPr>
                <w:rFonts w:ascii="Times New Roman" w:hAnsi="Times New Roman" w:eastAsia="Times New Roman"/>
                <w:sz w:val="20"/>
                <w:szCs w:val="20"/>
                <w:lang w:eastAsia="ru-RU"/>
              </w:rPr>
            </w:pPr>
            <w:r>
              <w:rPr>
                <w:rFonts w:ascii="Times New Roman" w:hAnsi="Times New Roman" w:eastAsia="Times New Roman"/>
                <w:sz w:val="20"/>
                <w:szCs w:val="20"/>
                <w:lang w:eastAsia="ru-RU"/>
              </w:rPr>
            </w:r>
            <w:r>
              <w:rPr>
                <w:rFonts w:ascii="Times New Roman" w:hAnsi="Times New Roman" w:eastAsia="Times New Roman"/>
                <w:sz w:val="20"/>
                <w:szCs w:val="20"/>
                <w:lang w:eastAsia="ru-RU"/>
              </w:rPr>
            </w:r>
            <w:r>
              <w:rPr>
                <w:rFonts w:ascii="Times New Roman" w:hAnsi="Times New Roman" w:eastAsia="Times New Roman"/>
                <w:sz w:val="20"/>
                <w:szCs w:val="20"/>
                <w:lang w:eastAsia="ru-RU"/>
              </w:rPr>
            </w:r>
          </w:p>
        </w:tc>
        <w:tc>
          <w:tcPr>
            <w:tcBorders>
              <w:top w:val="none" w:color="FFFFFF" w:sz="255" w:space="0"/>
              <w:left w:val="none" w:color="FFFFFF" w:sz="255" w:space="0"/>
              <w:bottom w:val="none" w:color="FFFFFF" w:sz="255" w:space="0"/>
              <w:right w:val="none" w:color="FFFFFF" w:sz="255" w:space="0"/>
            </w:tcBorders>
            <w:tcW w:w="915" w:type="dxa"/>
            <w:vAlign w:val="top"/>
            <w:textDirection w:val="lrTb"/>
            <w:noWrap w:val="false"/>
          </w:tcPr>
          <w:p>
            <w:pPr>
              <w:pStyle w:val="902"/>
              <w:jc w:val="right"/>
              <w:spacing w:after="0" w:line="240" w:lineRule="auto"/>
              <w:rPr>
                <w:rFonts w:ascii="Times New Roman" w:hAnsi="Times New Roman" w:eastAsia="Times New Roman"/>
                <w:sz w:val="20"/>
                <w:szCs w:val="20"/>
                <w:lang w:eastAsia="ru-RU"/>
              </w:rPr>
            </w:pPr>
            <w:r>
              <w:rPr>
                <w:rFonts w:ascii="Times New Roman" w:hAnsi="Times New Roman" w:eastAsia="Times New Roman"/>
                <w:sz w:val="20"/>
                <w:szCs w:val="20"/>
                <w:lang w:eastAsia="ru-RU"/>
              </w:rPr>
            </w:r>
            <w:r>
              <w:rPr>
                <w:rFonts w:ascii="Times New Roman" w:hAnsi="Times New Roman" w:eastAsia="Times New Roman"/>
                <w:sz w:val="20"/>
                <w:szCs w:val="20"/>
                <w:lang w:eastAsia="ru-RU"/>
              </w:rPr>
            </w:r>
            <w:r>
              <w:rPr>
                <w:rFonts w:ascii="Times New Roman" w:hAnsi="Times New Roman" w:eastAsia="Times New Roman"/>
                <w:sz w:val="20"/>
                <w:szCs w:val="20"/>
                <w:lang w:eastAsia="ru-RU"/>
              </w:rPr>
            </w:r>
          </w:p>
        </w:tc>
        <w:tc>
          <w:tcPr>
            <w:tcBorders>
              <w:top w:val="none" w:color="FFFFFF" w:sz="255" w:space="0"/>
              <w:left w:val="none" w:color="FFFFFF" w:sz="255" w:space="0"/>
              <w:bottom w:val="none" w:color="FFFFFF" w:sz="255" w:space="0"/>
              <w:right w:val="single" w:color="000000" w:sz="4" w:space="0"/>
            </w:tcBorders>
            <w:tcW w:w="1161" w:type="dxa"/>
            <w:vAlign w:val="top"/>
            <w:textDirection w:val="lrTb"/>
            <w:noWrap w:val="false"/>
          </w:tcPr>
          <w:p>
            <w:pPr>
              <w:pStyle w:val="902"/>
              <w:jc w:val="right"/>
              <w:spacing w:after="0" w:line="240" w:lineRule="auto"/>
              <w:rPr>
                <w:rFonts w:ascii="Arial" w:hAnsi="Arial" w:eastAsia="Times New Roman" w:cs="Arial"/>
                <w:sz w:val="16"/>
                <w:szCs w:val="16"/>
                <w:lang w:eastAsia="ru-RU"/>
              </w:rPr>
            </w:pPr>
            <w:r>
              <w:rPr>
                <w:rFonts w:ascii="Arial" w:hAnsi="Arial" w:eastAsia="Times New Roman" w:cs="Arial"/>
                <w:sz w:val="16"/>
                <w:szCs w:val="16"/>
                <w:lang w:eastAsia="ru-RU"/>
              </w:rPr>
              <w:t xml:space="preserve">298,65</w:t>
            </w:r>
            <w:r>
              <w:rPr>
                <w:rFonts w:ascii="Arial" w:hAnsi="Arial" w:eastAsia="Times New Roman" w:cs="Arial"/>
                <w:sz w:val="16"/>
                <w:szCs w:val="16"/>
                <w:lang w:eastAsia="ru-RU"/>
              </w:rPr>
            </w:r>
            <w:r>
              <w:rPr>
                <w:rFonts w:ascii="Arial" w:hAnsi="Arial" w:eastAsia="Times New Roman" w:cs="Arial"/>
                <w:sz w:val="16"/>
                <w:szCs w:val="16"/>
                <w:lang w:eastAsia="ru-RU"/>
              </w:rPr>
            </w:r>
          </w:p>
        </w:tc>
      </w:tr>
      <w:tr>
        <w:tblPrEx/>
        <w:trPr>
          <w:trHeight w:val="290"/>
        </w:trPr>
        <w:tc>
          <w:tcPr>
            <w:tcBorders>
              <w:top w:val="none" w:color="FFFFFF" w:sz="255" w:space="0"/>
              <w:left w:val="single" w:color="000000" w:sz="4" w:space="0"/>
              <w:bottom w:val="none" w:color="FFFFFF" w:sz="255" w:space="0"/>
              <w:right w:val="none" w:color="FFFFFF" w:sz="255" w:space="0"/>
            </w:tcBorders>
            <w:tcW w:w="505" w:type="dxa"/>
            <w:vAlign w:val="top"/>
            <w:textDirection w:val="lrTb"/>
            <w:noWrap w:val="false"/>
          </w:tcPr>
          <w:p>
            <w:pPr>
              <w:pStyle w:val="902"/>
              <w:jc w:val="center"/>
              <w:spacing w:after="0" w:line="240" w:lineRule="auto"/>
              <w:rPr>
                <w:rFonts w:ascii="Arial" w:hAnsi="Arial" w:eastAsia="Times New Roman" w:cs="Arial"/>
                <w:b/>
                <w:bCs/>
                <w:color w:val="000000"/>
                <w:sz w:val="16"/>
                <w:szCs w:val="16"/>
                <w:lang w:eastAsia="ru-RU"/>
              </w:rPr>
            </w:pPr>
            <w:r>
              <w:rPr>
                <w:rFonts w:ascii="Arial" w:hAnsi="Arial" w:eastAsia="Times New Roman" w:cs="Arial"/>
                <w:b/>
                <w:bCs/>
                <w:color w:val="000000"/>
                <w:sz w:val="16"/>
                <w:szCs w:val="16"/>
                <w:lang w:eastAsia="ru-RU"/>
              </w:rPr>
              <w:t xml:space="preserve"> </w:t>
            </w:r>
            <w:r>
              <w:rPr>
                <w:rFonts w:ascii="Arial" w:hAnsi="Arial" w:eastAsia="Times New Roman" w:cs="Arial"/>
                <w:b/>
                <w:bCs/>
                <w:color w:val="000000"/>
                <w:sz w:val="16"/>
                <w:szCs w:val="16"/>
                <w:lang w:eastAsia="ru-RU"/>
              </w:rPr>
            </w:r>
            <w:r>
              <w:rPr>
                <w:rFonts w:ascii="Arial" w:hAnsi="Arial" w:eastAsia="Times New Roman" w:cs="Arial"/>
                <w:b/>
                <w:bCs/>
                <w:color w:val="000000"/>
                <w:sz w:val="16"/>
                <w:szCs w:val="16"/>
                <w:lang w:eastAsia="ru-RU"/>
              </w:rPr>
            </w:r>
          </w:p>
        </w:tc>
        <w:tc>
          <w:tcPr>
            <w:tcBorders>
              <w:top w:val="none" w:color="FFFFFF" w:sz="255" w:space="0"/>
              <w:left w:val="none" w:color="FFFFFF" w:sz="255" w:space="0"/>
              <w:bottom w:val="none" w:color="FFFFFF" w:sz="255" w:space="0"/>
              <w:right w:val="none" w:color="FFFFFF" w:sz="255" w:space="0"/>
            </w:tcBorders>
            <w:tcW w:w="3697" w:type="dxa"/>
            <w:vAlign w:val="top"/>
            <w:textDirection w:val="lrTb"/>
            <w:noWrap w:val="false"/>
          </w:tcPr>
          <w:p>
            <w:pPr>
              <w:pStyle w:val="902"/>
              <w:jc w:val="center"/>
              <w:spacing w:after="0" w:line="240" w:lineRule="auto"/>
              <w:rPr>
                <w:rFonts w:ascii="Arial" w:hAnsi="Arial" w:eastAsia="Times New Roman" w:cs="Arial"/>
                <w:b/>
                <w:bCs/>
                <w:color w:val="000000"/>
                <w:sz w:val="16"/>
                <w:szCs w:val="16"/>
                <w:lang w:eastAsia="ru-RU"/>
              </w:rPr>
            </w:pPr>
            <w:r>
              <w:rPr>
                <w:rFonts w:ascii="Arial" w:hAnsi="Arial" w:eastAsia="Times New Roman" w:cs="Arial"/>
                <w:b/>
                <w:bCs/>
                <w:color w:val="000000"/>
                <w:sz w:val="16"/>
                <w:szCs w:val="16"/>
                <w:lang w:eastAsia="ru-RU"/>
              </w:rPr>
            </w:r>
            <w:r>
              <w:rPr>
                <w:rFonts w:ascii="Arial" w:hAnsi="Arial" w:eastAsia="Times New Roman" w:cs="Arial"/>
                <w:b/>
                <w:bCs/>
                <w:color w:val="000000"/>
                <w:sz w:val="16"/>
                <w:szCs w:val="16"/>
                <w:lang w:eastAsia="ru-RU"/>
              </w:rPr>
            </w:r>
            <w:r>
              <w:rPr>
                <w:rFonts w:ascii="Arial" w:hAnsi="Arial" w:eastAsia="Times New Roman" w:cs="Arial"/>
                <w:b/>
                <w:bCs/>
                <w:color w:val="000000"/>
                <w:sz w:val="16"/>
                <w:szCs w:val="16"/>
                <w:lang w:eastAsia="ru-RU"/>
              </w:rPr>
            </w:r>
          </w:p>
        </w:tc>
        <w:tc>
          <w:tcPr>
            <w:gridSpan w:val="5"/>
            <w:tcBorders>
              <w:top w:val="single" w:color="000000" w:sz="4" w:space="0"/>
              <w:left w:val="none" w:color="FFFFFF" w:sz="255" w:space="0"/>
              <w:bottom w:val="none" w:color="FFFFFF" w:sz="255" w:space="0"/>
              <w:right w:val="none" w:color="FFFFFF" w:sz="255" w:space="0"/>
            </w:tcBorders>
            <w:tcW w:w="2099" w:type="dxa"/>
            <w:vAlign w:val="top"/>
            <w:textDirection w:val="lrTb"/>
            <w:noWrap w:val="false"/>
          </w:tcPr>
          <w:p>
            <w:pPr>
              <w:pStyle w:val="902"/>
              <w:spacing w:after="0" w:line="240" w:lineRule="auto"/>
              <w:rPr>
                <w:rFonts w:ascii="Arial" w:hAnsi="Arial" w:eastAsia="Times New Roman" w:cs="Arial"/>
                <w:b/>
                <w:bCs/>
                <w:color w:val="000000"/>
                <w:sz w:val="16"/>
                <w:szCs w:val="16"/>
                <w:lang w:eastAsia="ru-RU"/>
              </w:rPr>
            </w:pPr>
            <w:r>
              <w:rPr>
                <w:rFonts w:ascii="Arial" w:hAnsi="Arial" w:eastAsia="Times New Roman" w:cs="Arial"/>
                <w:b/>
                <w:bCs/>
                <w:color w:val="000000"/>
                <w:sz w:val="16"/>
                <w:szCs w:val="16"/>
                <w:lang w:eastAsia="ru-RU"/>
              </w:rPr>
              <w:t xml:space="preserve">Всего по позиции</w:t>
            </w:r>
            <w:r>
              <w:rPr>
                <w:rFonts w:ascii="Arial" w:hAnsi="Arial" w:eastAsia="Times New Roman" w:cs="Arial"/>
                <w:b/>
                <w:bCs/>
                <w:color w:val="000000"/>
                <w:sz w:val="16"/>
                <w:szCs w:val="16"/>
                <w:lang w:eastAsia="ru-RU"/>
              </w:rPr>
            </w:r>
            <w:r>
              <w:rPr>
                <w:rFonts w:ascii="Arial" w:hAnsi="Arial" w:eastAsia="Times New Roman" w:cs="Arial"/>
                <w:b/>
                <w:bCs/>
                <w:color w:val="000000"/>
                <w:sz w:val="16"/>
                <w:szCs w:val="16"/>
                <w:lang w:eastAsia="ru-RU"/>
              </w:rPr>
            </w:r>
          </w:p>
        </w:tc>
        <w:tc>
          <w:tcPr>
            <w:tcBorders>
              <w:top w:val="single" w:color="000000" w:sz="4" w:space="0"/>
              <w:left w:val="none" w:color="FFFFFF" w:sz="255" w:space="0"/>
              <w:bottom w:val="none" w:color="FFFFFF" w:sz="255" w:space="0"/>
              <w:right w:val="none" w:color="FFFFFF" w:sz="255" w:space="0"/>
            </w:tcBorders>
            <w:tcW w:w="1088" w:type="dxa"/>
            <w:vAlign w:val="top"/>
            <w:textDirection w:val="lrTb"/>
            <w:noWrap w:val="false"/>
          </w:tcPr>
          <w:p>
            <w:pPr>
              <w:pStyle w:val="902"/>
              <w:jc w:val="center"/>
              <w:spacing w:after="0" w:line="240" w:lineRule="auto"/>
              <w:rPr>
                <w:rFonts w:ascii="Arial" w:hAnsi="Arial" w:eastAsia="Times New Roman" w:cs="Arial"/>
                <w:b/>
                <w:bCs/>
                <w:color w:val="000000"/>
                <w:sz w:val="16"/>
                <w:szCs w:val="16"/>
                <w:lang w:eastAsia="ru-RU"/>
              </w:rPr>
            </w:pPr>
            <w:r>
              <w:rPr>
                <w:rFonts w:ascii="Arial" w:hAnsi="Arial" w:eastAsia="Times New Roman" w:cs="Arial"/>
                <w:b/>
                <w:bCs/>
                <w:color w:val="000000"/>
                <w:sz w:val="16"/>
                <w:szCs w:val="16"/>
                <w:lang w:eastAsia="ru-RU"/>
              </w:rPr>
              <w:t xml:space="preserve"> </w:t>
            </w:r>
            <w:r>
              <w:rPr>
                <w:rFonts w:ascii="Arial" w:hAnsi="Arial" w:eastAsia="Times New Roman" w:cs="Arial"/>
                <w:b/>
                <w:bCs/>
                <w:color w:val="000000"/>
                <w:sz w:val="16"/>
                <w:szCs w:val="16"/>
                <w:lang w:eastAsia="ru-RU"/>
              </w:rPr>
            </w:r>
            <w:r>
              <w:rPr>
                <w:rFonts w:ascii="Arial" w:hAnsi="Arial" w:eastAsia="Times New Roman" w:cs="Arial"/>
                <w:b/>
                <w:bCs/>
                <w:color w:val="000000"/>
                <w:sz w:val="16"/>
                <w:szCs w:val="16"/>
                <w:lang w:eastAsia="ru-RU"/>
              </w:rPr>
            </w:r>
          </w:p>
        </w:tc>
        <w:tc>
          <w:tcPr>
            <w:tcBorders>
              <w:top w:val="single" w:color="000000" w:sz="4" w:space="0"/>
              <w:left w:val="none" w:color="FFFFFF" w:sz="255" w:space="0"/>
              <w:bottom w:val="none" w:color="FFFFFF" w:sz="255" w:space="0"/>
              <w:right w:val="none" w:color="FFFFFF" w:sz="255" w:space="0"/>
            </w:tcBorders>
            <w:tcW w:w="958" w:type="dxa"/>
            <w:vAlign w:val="top"/>
            <w:textDirection w:val="lrTb"/>
            <w:noWrap w:val="false"/>
          </w:tcPr>
          <w:p>
            <w:pPr>
              <w:pStyle w:val="902"/>
              <w:jc w:val="center"/>
              <w:spacing w:after="0" w:line="240" w:lineRule="auto"/>
              <w:rPr>
                <w:rFonts w:ascii="Arial" w:hAnsi="Arial" w:eastAsia="Times New Roman" w:cs="Arial"/>
                <w:b/>
                <w:bCs/>
                <w:color w:val="000000"/>
                <w:sz w:val="16"/>
                <w:szCs w:val="16"/>
                <w:lang w:eastAsia="ru-RU"/>
              </w:rPr>
            </w:pPr>
            <w:r>
              <w:rPr>
                <w:rFonts w:ascii="Arial" w:hAnsi="Arial" w:eastAsia="Times New Roman" w:cs="Arial"/>
                <w:b/>
                <w:bCs/>
                <w:color w:val="000000"/>
                <w:sz w:val="16"/>
                <w:szCs w:val="16"/>
                <w:lang w:eastAsia="ru-RU"/>
              </w:rPr>
              <w:t xml:space="preserve"> </w:t>
            </w:r>
            <w:r>
              <w:rPr>
                <w:rFonts w:ascii="Arial" w:hAnsi="Arial" w:eastAsia="Times New Roman" w:cs="Arial"/>
                <w:b/>
                <w:bCs/>
                <w:color w:val="000000"/>
                <w:sz w:val="16"/>
                <w:szCs w:val="16"/>
                <w:lang w:eastAsia="ru-RU"/>
              </w:rPr>
            </w:r>
            <w:r>
              <w:rPr>
                <w:rFonts w:ascii="Arial" w:hAnsi="Arial" w:eastAsia="Times New Roman" w:cs="Arial"/>
                <w:b/>
                <w:bCs/>
                <w:color w:val="000000"/>
                <w:sz w:val="16"/>
                <w:szCs w:val="16"/>
                <w:lang w:eastAsia="ru-RU"/>
              </w:rPr>
            </w:r>
          </w:p>
        </w:tc>
        <w:tc>
          <w:tcPr>
            <w:tcBorders>
              <w:top w:val="single" w:color="000000" w:sz="4" w:space="0"/>
              <w:left w:val="none" w:color="FFFFFF" w:sz="255" w:space="0"/>
              <w:bottom w:val="none" w:color="FFFFFF" w:sz="255" w:space="0"/>
              <w:right w:val="none" w:color="FFFFFF" w:sz="255" w:space="0"/>
            </w:tcBorders>
            <w:tcW w:w="1267" w:type="dxa"/>
            <w:vAlign w:val="top"/>
            <w:textDirection w:val="lrTb"/>
            <w:noWrap w:val="false"/>
          </w:tcPr>
          <w:p>
            <w:pPr>
              <w:pStyle w:val="902"/>
              <w:jc w:val="center"/>
              <w:spacing w:after="0" w:line="240" w:lineRule="auto"/>
              <w:rPr>
                <w:rFonts w:ascii="Arial" w:hAnsi="Arial" w:eastAsia="Times New Roman" w:cs="Arial"/>
                <w:b/>
                <w:bCs/>
                <w:color w:val="000000"/>
                <w:sz w:val="16"/>
                <w:szCs w:val="16"/>
                <w:lang w:eastAsia="ru-RU"/>
              </w:rPr>
            </w:pPr>
            <w:r>
              <w:rPr>
                <w:rFonts w:ascii="Arial" w:hAnsi="Arial" w:eastAsia="Times New Roman" w:cs="Arial"/>
                <w:b/>
                <w:bCs/>
                <w:color w:val="000000"/>
                <w:sz w:val="16"/>
                <w:szCs w:val="16"/>
                <w:lang w:eastAsia="ru-RU"/>
              </w:rPr>
              <w:t xml:space="preserve"> </w:t>
            </w:r>
            <w:r>
              <w:rPr>
                <w:rFonts w:ascii="Arial" w:hAnsi="Arial" w:eastAsia="Times New Roman" w:cs="Arial"/>
                <w:b/>
                <w:bCs/>
                <w:color w:val="000000"/>
                <w:sz w:val="16"/>
                <w:szCs w:val="16"/>
                <w:lang w:eastAsia="ru-RU"/>
              </w:rPr>
            </w:r>
            <w:r>
              <w:rPr>
                <w:rFonts w:ascii="Arial" w:hAnsi="Arial" w:eastAsia="Times New Roman" w:cs="Arial"/>
                <w:b/>
                <w:bCs/>
                <w:color w:val="000000"/>
                <w:sz w:val="16"/>
                <w:szCs w:val="16"/>
                <w:lang w:eastAsia="ru-RU"/>
              </w:rPr>
            </w:r>
          </w:p>
        </w:tc>
        <w:tc>
          <w:tcPr>
            <w:tcBorders>
              <w:top w:val="single" w:color="000000" w:sz="4" w:space="0"/>
              <w:left w:val="none" w:color="FFFFFF" w:sz="255" w:space="0"/>
              <w:bottom w:val="none" w:color="FFFFFF" w:sz="255" w:space="0"/>
              <w:right w:val="none" w:color="FFFFFF" w:sz="255" w:space="0"/>
            </w:tcBorders>
            <w:tcW w:w="1322" w:type="dxa"/>
            <w:vAlign w:val="top"/>
            <w:textDirection w:val="lrTb"/>
            <w:noWrap w:val="false"/>
          </w:tcPr>
          <w:p>
            <w:pPr>
              <w:pStyle w:val="902"/>
              <w:jc w:val="center"/>
              <w:spacing w:after="0" w:line="240" w:lineRule="auto"/>
              <w:rPr>
                <w:rFonts w:ascii="Arial" w:hAnsi="Arial" w:eastAsia="Times New Roman" w:cs="Arial"/>
                <w:b/>
                <w:bCs/>
                <w:color w:val="000000"/>
                <w:sz w:val="16"/>
                <w:szCs w:val="16"/>
                <w:lang w:eastAsia="ru-RU"/>
              </w:rPr>
            </w:pPr>
            <w:r>
              <w:rPr>
                <w:rFonts w:ascii="Arial" w:hAnsi="Arial" w:eastAsia="Times New Roman" w:cs="Arial"/>
                <w:b/>
                <w:bCs/>
                <w:color w:val="000000"/>
                <w:sz w:val="16"/>
                <w:szCs w:val="16"/>
                <w:lang w:eastAsia="ru-RU"/>
              </w:rPr>
              <w:t xml:space="preserve"> </w:t>
            </w:r>
            <w:r>
              <w:rPr>
                <w:rFonts w:ascii="Arial" w:hAnsi="Arial" w:eastAsia="Times New Roman" w:cs="Arial"/>
                <w:b/>
                <w:bCs/>
                <w:color w:val="000000"/>
                <w:sz w:val="16"/>
                <w:szCs w:val="16"/>
                <w:lang w:eastAsia="ru-RU"/>
              </w:rPr>
            </w:r>
            <w:r>
              <w:rPr>
                <w:rFonts w:ascii="Arial" w:hAnsi="Arial" w:eastAsia="Times New Roman" w:cs="Arial"/>
                <w:b/>
                <w:bCs/>
                <w:color w:val="000000"/>
                <w:sz w:val="16"/>
                <w:szCs w:val="16"/>
                <w:lang w:eastAsia="ru-RU"/>
              </w:rPr>
            </w:r>
          </w:p>
        </w:tc>
        <w:tc>
          <w:tcPr>
            <w:tcBorders>
              <w:top w:val="single" w:color="000000" w:sz="4" w:space="0"/>
              <w:left w:val="none" w:color="FFFFFF" w:sz="255" w:space="0"/>
              <w:bottom w:val="none" w:color="FFFFFF" w:sz="255" w:space="0"/>
              <w:right w:val="none" w:color="FFFFFF" w:sz="255" w:space="0"/>
            </w:tcBorders>
            <w:tcW w:w="958" w:type="dxa"/>
            <w:vAlign w:val="top"/>
            <w:textDirection w:val="lrTb"/>
            <w:noWrap w:val="false"/>
          </w:tcPr>
          <w:p>
            <w:pPr>
              <w:pStyle w:val="902"/>
              <w:jc w:val="right"/>
              <w:spacing w:after="0" w:line="240" w:lineRule="auto"/>
              <w:rPr>
                <w:rFonts w:ascii="Arial" w:hAnsi="Arial" w:eastAsia="Times New Roman" w:cs="Arial"/>
                <w:b/>
                <w:bCs/>
                <w:color w:val="000000"/>
                <w:sz w:val="16"/>
                <w:szCs w:val="16"/>
                <w:lang w:eastAsia="ru-RU"/>
              </w:rPr>
            </w:pPr>
            <w:r>
              <w:rPr>
                <w:rFonts w:ascii="Arial" w:hAnsi="Arial" w:eastAsia="Times New Roman" w:cs="Arial"/>
                <w:b/>
                <w:bCs/>
                <w:color w:val="000000"/>
                <w:sz w:val="16"/>
                <w:szCs w:val="16"/>
                <w:lang w:eastAsia="ru-RU"/>
              </w:rPr>
              <w:t xml:space="preserve"> </w:t>
            </w:r>
            <w:r>
              <w:rPr>
                <w:rFonts w:ascii="Arial" w:hAnsi="Arial" w:eastAsia="Times New Roman" w:cs="Arial"/>
                <w:b/>
                <w:bCs/>
                <w:color w:val="000000"/>
                <w:sz w:val="16"/>
                <w:szCs w:val="16"/>
                <w:lang w:eastAsia="ru-RU"/>
              </w:rPr>
            </w:r>
            <w:r>
              <w:rPr>
                <w:rFonts w:ascii="Arial" w:hAnsi="Arial" w:eastAsia="Times New Roman" w:cs="Arial"/>
                <w:b/>
                <w:bCs/>
                <w:color w:val="000000"/>
                <w:sz w:val="16"/>
                <w:szCs w:val="16"/>
                <w:lang w:eastAsia="ru-RU"/>
              </w:rPr>
            </w:r>
          </w:p>
        </w:tc>
        <w:tc>
          <w:tcPr>
            <w:tcBorders>
              <w:top w:val="single" w:color="000000" w:sz="4" w:space="0"/>
              <w:left w:val="none" w:color="FFFFFF" w:sz="255" w:space="0"/>
              <w:bottom w:val="none" w:color="FFFFFF" w:sz="255" w:space="0"/>
              <w:right w:val="none" w:color="FFFFFF" w:sz="255" w:space="0"/>
            </w:tcBorders>
            <w:tcW w:w="687" w:type="dxa"/>
            <w:vAlign w:val="top"/>
            <w:textDirection w:val="lrTb"/>
            <w:noWrap w:val="false"/>
          </w:tcPr>
          <w:p>
            <w:pPr>
              <w:pStyle w:val="902"/>
              <w:jc w:val="center"/>
              <w:spacing w:after="0" w:line="240" w:lineRule="auto"/>
              <w:rPr>
                <w:rFonts w:ascii="Arial" w:hAnsi="Arial" w:eastAsia="Times New Roman" w:cs="Arial"/>
                <w:b/>
                <w:bCs/>
                <w:color w:val="000000"/>
                <w:sz w:val="16"/>
                <w:szCs w:val="16"/>
                <w:lang w:eastAsia="ru-RU"/>
              </w:rPr>
            </w:pPr>
            <w:r>
              <w:rPr>
                <w:rFonts w:ascii="Arial" w:hAnsi="Arial" w:eastAsia="Times New Roman" w:cs="Arial"/>
                <w:b/>
                <w:bCs/>
                <w:color w:val="000000"/>
                <w:sz w:val="16"/>
                <w:szCs w:val="16"/>
                <w:lang w:eastAsia="ru-RU"/>
              </w:rPr>
              <w:t xml:space="preserve"> </w:t>
            </w:r>
            <w:r>
              <w:rPr>
                <w:rFonts w:ascii="Arial" w:hAnsi="Arial" w:eastAsia="Times New Roman" w:cs="Arial"/>
                <w:b/>
                <w:bCs/>
                <w:color w:val="000000"/>
                <w:sz w:val="16"/>
                <w:szCs w:val="16"/>
                <w:lang w:eastAsia="ru-RU"/>
              </w:rPr>
            </w:r>
            <w:r>
              <w:rPr>
                <w:rFonts w:ascii="Arial" w:hAnsi="Arial" w:eastAsia="Times New Roman" w:cs="Arial"/>
                <w:b/>
                <w:bCs/>
                <w:color w:val="000000"/>
                <w:sz w:val="16"/>
                <w:szCs w:val="16"/>
                <w:lang w:eastAsia="ru-RU"/>
              </w:rPr>
            </w:r>
          </w:p>
        </w:tc>
        <w:tc>
          <w:tcPr>
            <w:tcBorders>
              <w:top w:val="single" w:color="000000" w:sz="4" w:space="0"/>
              <w:left w:val="none" w:color="FFFFFF" w:sz="255" w:space="0"/>
              <w:bottom w:val="none" w:color="FFFFFF" w:sz="255" w:space="0"/>
              <w:right w:val="none" w:color="FFFFFF" w:sz="255" w:space="0"/>
            </w:tcBorders>
            <w:tcW w:w="958" w:type="dxa"/>
            <w:vAlign w:val="top"/>
            <w:textDirection w:val="lrTb"/>
            <w:noWrap w:val="false"/>
          </w:tcPr>
          <w:p>
            <w:pPr>
              <w:pStyle w:val="902"/>
              <w:jc w:val="right"/>
              <w:spacing w:after="0" w:line="240" w:lineRule="auto"/>
              <w:rPr>
                <w:rFonts w:ascii="Arial" w:hAnsi="Arial" w:eastAsia="Times New Roman" w:cs="Arial"/>
                <w:b/>
                <w:bCs/>
                <w:color w:val="000000"/>
                <w:sz w:val="16"/>
                <w:szCs w:val="16"/>
                <w:lang w:eastAsia="ru-RU"/>
              </w:rPr>
            </w:pPr>
            <w:r>
              <w:rPr>
                <w:rFonts w:ascii="Arial" w:hAnsi="Arial" w:eastAsia="Times New Roman" w:cs="Arial"/>
                <w:b/>
                <w:bCs/>
                <w:color w:val="000000"/>
                <w:sz w:val="16"/>
                <w:szCs w:val="16"/>
                <w:lang w:eastAsia="ru-RU"/>
              </w:rPr>
              <w:t xml:space="preserve">67 239,00</w:t>
            </w:r>
            <w:r>
              <w:rPr>
                <w:rFonts w:ascii="Arial" w:hAnsi="Arial" w:eastAsia="Times New Roman" w:cs="Arial"/>
                <w:b/>
                <w:bCs/>
                <w:color w:val="000000"/>
                <w:sz w:val="16"/>
                <w:szCs w:val="16"/>
                <w:lang w:eastAsia="ru-RU"/>
              </w:rPr>
            </w:r>
            <w:r>
              <w:rPr>
                <w:rFonts w:ascii="Arial" w:hAnsi="Arial" w:eastAsia="Times New Roman" w:cs="Arial"/>
                <w:b/>
                <w:bCs/>
                <w:color w:val="000000"/>
                <w:sz w:val="16"/>
                <w:szCs w:val="16"/>
                <w:lang w:eastAsia="ru-RU"/>
              </w:rPr>
            </w:r>
          </w:p>
        </w:tc>
        <w:tc>
          <w:tcPr>
            <w:tcBorders>
              <w:top w:val="single" w:color="000000" w:sz="4" w:space="0"/>
              <w:left w:val="none" w:color="FFFFFF" w:sz="255" w:space="0"/>
              <w:bottom w:val="none" w:color="FFFFFF" w:sz="255" w:space="0"/>
              <w:right w:val="none" w:color="FFFFFF" w:sz="255" w:space="0"/>
            </w:tcBorders>
            <w:tcW w:w="915" w:type="dxa"/>
            <w:vAlign w:val="top"/>
            <w:textDirection w:val="lrTb"/>
            <w:noWrap w:val="false"/>
          </w:tcPr>
          <w:p>
            <w:pPr>
              <w:pStyle w:val="902"/>
              <w:jc w:val="center"/>
              <w:spacing w:after="0" w:line="240" w:lineRule="auto"/>
              <w:rPr>
                <w:rFonts w:ascii="Arial" w:hAnsi="Arial" w:eastAsia="Times New Roman" w:cs="Arial"/>
                <w:b/>
                <w:bCs/>
                <w:color w:val="000000"/>
                <w:sz w:val="16"/>
                <w:szCs w:val="16"/>
                <w:lang w:eastAsia="ru-RU"/>
              </w:rPr>
            </w:pPr>
            <w:r>
              <w:rPr>
                <w:rFonts w:ascii="Arial" w:hAnsi="Arial" w:eastAsia="Times New Roman" w:cs="Arial"/>
                <w:b/>
                <w:bCs/>
                <w:color w:val="000000"/>
                <w:sz w:val="16"/>
                <w:szCs w:val="16"/>
                <w:lang w:eastAsia="ru-RU"/>
              </w:rPr>
              <w:t xml:space="preserve"> </w:t>
            </w:r>
            <w:r>
              <w:rPr>
                <w:rFonts w:ascii="Arial" w:hAnsi="Arial" w:eastAsia="Times New Roman" w:cs="Arial"/>
                <w:b/>
                <w:bCs/>
                <w:color w:val="000000"/>
                <w:sz w:val="16"/>
                <w:szCs w:val="16"/>
                <w:lang w:eastAsia="ru-RU"/>
              </w:rPr>
            </w:r>
            <w:r>
              <w:rPr>
                <w:rFonts w:ascii="Arial" w:hAnsi="Arial" w:eastAsia="Times New Roman" w:cs="Arial"/>
                <w:b/>
                <w:bCs/>
                <w:color w:val="000000"/>
                <w:sz w:val="16"/>
                <w:szCs w:val="16"/>
                <w:lang w:eastAsia="ru-RU"/>
              </w:rPr>
            </w:r>
          </w:p>
        </w:tc>
        <w:tc>
          <w:tcPr>
            <w:tcBorders>
              <w:top w:val="single" w:color="000000" w:sz="4" w:space="0"/>
              <w:left w:val="none" w:color="FFFFFF" w:sz="255" w:space="0"/>
              <w:bottom w:val="none" w:color="FFFFFF" w:sz="255" w:space="0"/>
              <w:right w:val="single" w:color="000000" w:sz="4" w:space="0"/>
            </w:tcBorders>
            <w:tcW w:w="1161" w:type="dxa"/>
            <w:vAlign w:val="top"/>
            <w:textDirection w:val="lrTb"/>
            <w:noWrap w:val="false"/>
          </w:tcPr>
          <w:p>
            <w:pPr>
              <w:pStyle w:val="902"/>
              <w:jc w:val="right"/>
              <w:spacing w:after="0" w:line="240" w:lineRule="auto"/>
              <w:rPr>
                <w:rFonts w:ascii="Arial" w:hAnsi="Arial" w:eastAsia="Times New Roman" w:cs="Arial"/>
                <w:b/>
                <w:bCs/>
                <w:color w:val="000000"/>
                <w:sz w:val="16"/>
                <w:szCs w:val="16"/>
                <w:lang w:eastAsia="ru-RU"/>
              </w:rPr>
            </w:pPr>
            <w:r>
              <w:rPr>
                <w:rFonts w:ascii="Arial" w:hAnsi="Arial" w:eastAsia="Times New Roman" w:cs="Arial"/>
                <w:b/>
                <w:bCs/>
                <w:color w:val="000000"/>
                <w:sz w:val="16"/>
                <w:szCs w:val="16"/>
                <w:lang w:eastAsia="ru-RU"/>
              </w:rPr>
              <w:t xml:space="preserve">1 344,78</w:t>
            </w:r>
            <w:r>
              <w:rPr>
                <w:rFonts w:ascii="Arial" w:hAnsi="Arial" w:eastAsia="Times New Roman" w:cs="Arial"/>
                <w:b/>
                <w:bCs/>
                <w:color w:val="000000"/>
                <w:sz w:val="16"/>
                <w:szCs w:val="16"/>
                <w:lang w:eastAsia="ru-RU"/>
              </w:rPr>
            </w:r>
            <w:r>
              <w:rPr>
                <w:rFonts w:ascii="Arial" w:hAnsi="Arial" w:eastAsia="Times New Roman" w:cs="Arial"/>
                <w:b/>
                <w:bCs/>
                <w:color w:val="000000"/>
                <w:sz w:val="16"/>
                <w:szCs w:val="16"/>
                <w:lang w:eastAsia="ru-RU"/>
              </w:rPr>
            </w:r>
          </w:p>
        </w:tc>
      </w:tr>
      <w:tr>
        <w:tblPrEx/>
        <w:trPr>
          <w:trHeight w:val="840"/>
        </w:trPr>
        <w:tc>
          <w:tcPr>
            <w:tcBorders>
              <w:top w:val="single" w:color="000000" w:sz="4" w:space="0"/>
              <w:left w:val="single" w:color="000000" w:sz="4" w:space="0"/>
              <w:bottom w:val="none" w:color="FFFFFF" w:sz="255" w:space="0"/>
              <w:right w:val="none" w:color="FFFFFF" w:sz="255" w:space="0"/>
            </w:tcBorders>
            <w:tcW w:w="505" w:type="dxa"/>
            <w:vAlign w:val="top"/>
            <w:textDirection w:val="lrTb"/>
            <w:noWrap w:val="false"/>
          </w:tcPr>
          <w:p>
            <w:pPr>
              <w:pStyle w:val="902"/>
              <w:jc w:val="center"/>
              <w:spacing w:after="0" w:line="240" w:lineRule="auto"/>
              <w:rPr>
                <w:rFonts w:ascii="Arial" w:hAnsi="Arial" w:eastAsia="Times New Roman" w:cs="Arial"/>
                <w:b/>
                <w:bCs/>
                <w:color w:val="000000"/>
                <w:sz w:val="16"/>
                <w:szCs w:val="16"/>
                <w:lang w:eastAsia="ru-RU"/>
              </w:rPr>
            </w:pPr>
            <w:r>
              <w:rPr>
                <w:rFonts w:ascii="Arial" w:hAnsi="Arial" w:eastAsia="Times New Roman" w:cs="Arial"/>
                <w:b/>
                <w:bCs/>
                <w:color w:val="000000"/>
                <w:sz w:val="16"/>
                <w:szCs w:val="16"/>
                <w:lang w:eastAsia="ru-RU"/>
              </w:rPr>
              <w:t xml:space="preserve">9</w:t>
            </w:r>
            <w:r>
              <w:rPr>
                <w:rFonts w:ascii="Arial" w:hAnsi="Arial" w:eastAsia="Times New Roman" w:cs="Arial"/>
                <w:b/>
                <w:bCs/>
                <w:color w:val="000000"/>
                <w:sz w:val="16"/>
                <w:szCs w:val="16"/>
                <w:lang w:eastAsia="ru-RU"/>
              </w:rPr>
            </w:r>
            <w:r>
              <w:rPr>
                <w:rFonts w:ascii="Arial" w:hAnsi="Arial" w:eastAsia="Times New Roman" w:cs="Arial"/>
                <w:b/>
                <w:bCs/>
                <w:color w:val="000000"/>
                <w:sz w:val="16"/>
                <w:szCs w:val="16"/>
                <w:lang w:eastAsia="ru-RU"/>
              </w:rPr>
            </w:r>
          </w:p>
        </w:tc>
        <w:tc>
          <w:tcPr>
            <w:tcBorders>
              <w:top w:val="single" w:color="000000" w:sz="4" w:space="0"/>
              <w:left w:val="none" w:color="FFFFFF" w:sz="255" w:space="0"/>
              <w:bottom w:val="none" w:color="FFFFFF" w:sz="255" w:space="0"/>
              <w:right w:val="none" w:color="FFFFFF" w:sz="255" w:space="0"/>
            </w:tcBorders>
            <w:tcW w:w="3697" w:type="dxa"/>
            <w:vAlign w:val="top"/>
            <w:textDirection w:val="lrTb"/>
            <w:noWrap w:val="false"/>
          </w:tcPr>
          <w:p>
            <w:pPr>
              <w:pStyle w:val="902"/>
              <w:spacing w:after="0" w:line="240" w:lineRule="auto"/>
              <w:rPr>
                <w:rFonts w:ascii="Arial" w:hAnsi="Arial" w:eastAsia="Times New Roman" w:cs="Arial"/>
                <w:b/>
                <w:bCs/>
                <w:color w:val="000000"/>
                <w:sz w:val="16"/>
                <w:szCs w:val="16"/>
                <w:lang w:eastAsia="ru-RU"/>
              </w:rPr>
            </w:pPr>
            <w:r>
              <w:rPr>
                <w:rFonts w:ascii="Arial" w:hAnsi="Arial" w:eastAsia="Times New Roman" w:cs="Arial"/>
                <w:b/>
                <w:bCs/>
                <w:color w:val="000000"/>
                <w:sz w:val="16"/>
                <w:szCs w:val="16"/>
                <w:lang w:eastAsia="ru-RU"/>
              </w:rPr>
              <w:t xml:space="preserve">ФСБЦ-23.5.02.02-0034</w:t>
              <w:br w:type="textWrapping" w:clear="all"/>
              <w:t xml:space="preserve">Сплит-форма Республика Башкортостан на 1 квартал 2026 года.xlsx</w:t>
            </w:r>
            <w:r>
              <w:rPr>
                <w:rFonts w:ascii="Arial" w:hAnsi="Arial" w:eastAsia="Times New Roman" w:cs="Arial"/>
                <w:b/>
                <w:bCs/>
                <w:color w:val="000000"/>
                <w:sz w:val="16"/>
                <w:szCs w:val="16"/>
                <w:lang w:eastAsia="ru-RU"/>
              </w:rPr>
            </w:r>
            <w:r>
              <w:rPr>
                <w:rFonts w:ascii="Arial" w:hAnsi="Arial" w:eastAsia="Times New Roman" w:cs="Arial"/>
                <w:b/>
                <w:bCs/>
                <w:color w:val="000000"/>
                <w:sz w:val="16"/>
                <w:szCs w:val="16"/>
                <w:lang w:eastAsia="ru-RU"/>
              </w:rPr>
            </w:r>
          </w:p>
        </w:tc>
        <w:tc>
          <w:tcPr>
            <w:gridSpan w:val="5"/>
            <w:tcBorders>
              <w:top w:val="single" w:color="000000" w:sz="4" w:space="0"/>
              <w:left w:val="none" w:color="FFFFFF" w:sz="255" w:space="0"/>
              <w:bottom w:val="none" w:color="FFFFFF" w:sz="255" w:space="0"/>
              <w:right w:val="none" w:color="FFFFFF" w:sz="255" w:space="0"/>
            </w:tcBorders>
            <w:tcW w:w="2099" w:type="dxa"/>
            <w:vAlign w:val="top"/>
            <w:textDirection w:val="lrTb"/>
            <w:noWrap w:val="false"/>
          </w:tcPr>
          <w:p>
            <w:pPr>
              <w:pStyle w:val="902"/>
              <w:spacing w:after="0" w:line="240" w:lineRule="auto"/>
              <w:rPr>
                <w:rFonts w:ascii="Arial" w:hAnsi="Arial" w:eastAsia="Times New Roman" w:cs="Arial"/>
                <w:b/>
                <w:bCs/>
                <w:color w:val="000000"/>
                <w:sz w:val="16"/>
                <w:szCs w:val="16"/>
                <w:lang w:eastAsia="ru-RU"/>
              </w:rPr>
            </w:pPr>
            <w:r>
              <w:rPr>
                <w:rFonts w:ascii="Arial" w:hAnsi="Arial" w:eastAsia="Times New Roman" w:cs="Arial"/>
                <w:b/>
                <w:bCs/>
                <w:color w:val="000000"/>
                <w:sz w:val="16"/>
                <w:szCs w:val="16"/>
                <w:lang w:eastAsia="ru-RU"/>
              </w:rPr>
              <w:t xml:space="preserve">Трубы стальные электросварные прямошовные из стали марок Ст2, 10, наружный диаметр 57 мм, толщина стенки 3,5 мм</w:t>
            </w:r>
            <w:r>
              <w:rPr>
                <w:rFonts w:ascii="Arial" w:hAnsi="Arial" w:eastAsia="Times New Roman" w:cs="Arial"/>
                <w:b/>
                <w:bCs/>
                <w:color w:val="000000"/>
                <w:sz w:val="16"/>
                <w:szCs w:val="16"/>
                <w:lang w:eastAsia="ru-RU"/>
              </w:rPr>
            </w:r>
            <w:r>
              <w:rPr>
                <w:rFonts w:ascii="Arial" w:hAnsi="Arial" w:eastAsia="Times New Roman" w:cs="Arial"/>
                <w:b/>
                <w:bCs/>
                <w:color w:val="000000"/>
                <w:sz w:val="16"/>
                <w:szCs w:val="16"/>
                <w:lang w:eastAsia="ru-RU"/>
              </w:rPr>
            </w:r>
          </w:p>
        </w:tc>
        <w:tc>
          <w:tcPr>
            <w:tcBorders>
              <w:top w:val="single" w:color="000000" w:sz="4" w:space="0"/>
              <w:left w:val="none" w:color="FFFFFF" w:sz="255" w:space="0"/>
              <w:bottom w:val="none" w:color="FFFFFF" w:sz="255" w:space="0"/>
              <w:right w:val="none" w:color="FFFFFF" w:sz="255" w:space="0"/>
            </w:tcBorders>
            <w:tcW w:w="1088" w:type="dxa"/>
            <w:vAlign w:val="top"/>
            <w:textDirection w:val="lrTb"/>
            <w:noWrap w:val="false"/>
          </w:tcPr>
          <w:p>
            <w:pPr>
              <w:pStyle w:val="902"/>
              <w:jc w:val="center"/>
              <w:spacing w:after="0" w:line="240" w:lineRule="auto"/>
              <w:rPr>
                <w:rFonts w:ascii="Arial" w:hAnsi="Arial" w:eastAsia="Times New Roman" w:cs="Arial"/>
                <w:b/>
                <w:bCs/>
                <w:color w:val="000000"/>
                <w:sz w:val="16"/>
                <w:szCs w:val="16"/>
                <w:lang w:eastAsia="ru-RU"/>
              </w:rPr>
            </w:pPr>
            <w:r>
              <w:rPr>
                <w:rFonts w:ascii="Arial" w:hAnsi="Arial" w:eastAsia="Times New Roman" w:cs="Arial"/>
                <w:b/>
                <w:bCs/>
                <w:color w:val="000000"/>
                <w:sz w:val="16"/>
                <w:szCs w:val="16"/>
                <w:lang w:eastAsia="ru-RU"/>
              </w:rPr>
              <w:t xml:space="preserve">м</w:t>
            </w:r>
            <w:r>
              <w:rPr>
                <w:rFonts w:ascii="Arial" w:hAnsi="Arial" w:eastAsia="Times New Roman" w:cs="Arial"/>
                <w:b/>
                <w:bCs/>
                <w:color w:val="000000"/>
                <w:sz w:val="16"/>
                <w:szCs w:val="16"/>
                <w:lang w:eastAsia="ru-RU"/>
              </w:rPr>
            </w:r>
            <w:r>
              <w:rPr>
                <w:rFonts w:ascii="Arial" w:hAnsi="Arial" w:eastAsia="Times New Roman" w:cs="Arial"/>
                <w:b/>
                <w:bCs/>
                <w:color w:val="000000"/>
                <w:sz w:val="16"/>
                <w:szCs w:val="16"/>
                <w:lang w:eastAsia="ru-RU"/>
              </w:rPr>
            </w:r>
          </w:p>
        </w:tc>
        <w:tc>
          <w:tcPr>
            <w:tcBorders>
              <w:top w:val="single" w:color="000000" w:sz="4" w:space="0"/>
              <w:left w:val="none" w:color="FFFFFF" w:sz="255" w:space="0"/>
              <w:bottom w:val="none" w:color="FFFFFF" w:sz="255" w:space="0"/>
              <w:right w:val="none" w:color="FFFFFF" w:sz="255" w:space="0"/>
            </w:tcBorders>
            <w:tcW w:w="958" w:type="dxa"/>
            <w:vAlign w:val="top"/>
            <w:textDirection w:val="lrTb"/>
            <w:noWrap w:val="false"/>
          </w:tcPr>
          <w:p>
            <w:pPr>
              <w:pStyle w:val="902"/>
              <w:jc w:val="center"/>
              <w:spacing w:after="0" w:line="240" w:lineRule="auto"/>
              <w:rPr>
                <w:rFonts w:ascii="Arial" w:hAnsi="Arial" w:eastAsia="Times New Roman" w:cs="Arial"/>
                <w:b/>
                <w:bCs/>
                <w:color w:val="000000"/>
                <w:sz w:val="16"/>
                <w:szCs w:val="16"/>
                <w:lang w:eastAsia="ru-RU"/>
              </w:rPr>
            </w:pPr>
            <w:r>
              <w:rPr>
                <w:rFonts w:ascii="Arial" w:hAnsi="Arial" w:eastAsia="Times New Roman" w:cs="Arial"/>
                <w:b/>
                <w:bCs/>
                <w:color w:val="000000"/>
                <w:sz w:val="16"/>
                <w:szCs w:val="16"/>
                <w:lang w:eastAsia="ru-RU"/>
              </w:rPr>
              <w:t xml:space="preserve">2</w:t>
            </w:r>
            <w:r>
              <w:rPr>
                <w:rFonts w:ascii="Arial" w:hAnsi="Arial" w:eastAsia="Times New Roman" w:cs="Arial"/>
                <w:b/>
                <w:bCs/>
                <w:color w:val="000000"/>
                <w:sz w:val="16"/>
                <w:szCs w:val="16"/>
                <w:lang w:eastAsia="ru-RU"/>
              </w:rPr>
            </w:r>
            <w:r>
              <w:rPr>
                <w:rFonts w:ascii="Arial" w:hAnsi="Arial" w:eastAsia="Times New Roman" w:cs="Arial"/>
                <w:b/>
                <w:bCs/>
                <w:color w:val="000000"/>
                <w:sz w:val="16"/>
                <w:szCs w:val="16"/>
                <w:lang w:eastAsia="ru-RU"/>
              </w:rPr>
            </w:r>
          </w:p>
        </w:tc>
        <w:tc>
          <w:tcPr>
            <w:tcBorders>
              <w:top w:val="single" w:color="000000" w:sz="4" w:space="0"/>
              <w:left w:val="none" w:color="FFFFFF" w:sz="255" w:space="0"/>
              <w:bottom w:val="none" w:color="FFFFFF" w:sz="255" w:space="0"/>
              <w:right w:val="none" w:color="FFFFFF" w:sz="255" w:space="0"/>
            </w:tcBorders>
            <w:tcW w:w="1267" w:type="dxa"/>
            <w:vAlign w:val="top"/>
            <w:textDirection w:val="lrTb"/>
            <w:noWrap w:val="false"/>
          </w:tcPr>
          <w:p>
            <w:pPr>
              <w:pStyle w:val="902"/>
              <w:jc w:val="center"/>
              <w:spacing w:after="0" w:line="240" w:lineRule="auto"/>
              <w:rPr>
                <w:rFonts w:ascii="Arial" w:hAnsi="Arial" w:eastAsia="Times New Roman" w:cs="Arial"/>
                <w:b/>
                <w:bCs/>
                <w:color w:val="000000"/>
                <w:sz w:val="16"/>
                <w:szCs w:val="16"/>
                <w:lang w:eastAsia="ru-RU"/>
              </w:rPr>
            </w:pPr>
            <w:r>
              <w:rPr>
                <w:rFonts w:ascii="Arial" w:hAnsi="Arial" w:eastAsia="Times New Roman" w:cs="Arial"/>
                <w:b/>
                <w:bCs/>
                <w:color w:val="000000"/>
                <w:sz w:val="16"/>
                <w:szCs w:val="16"/>
                <w:lang w:eastAsia="ru-RU"/>
              </w:rPr>
              <w:t xml:space="preserve">1</w:t>
            </w:r>
            <w:r>
              <w:rPr>
                <w:rFonts w:ascii="Arial" w:hAnsi="Arial" w:eastAsia="Times New Roman" w:cs="Arial"/>
                <w:b/>
                <w:bCs/>
                <w:color w:val="000000"/>
                <w:sz w:val="16"/>
                <w:szCs w:val="16"/>
                <w:lang w:eastAsia="ru-RU"/>
              </w:rPr>
            </w:r>
            <w:r>
              <w:rPr>
                <w:rFonts w:ascii="Arial" w:hAnsi="Arial" w:eastAsia="Times New Roman" w:cs="Arial"/>
                <w:b/>
                <w:bCs/>
                <w:color w:val="000000"/>
                <w:sz w:val="16"/>
                <w:szCs w:val="16"/>
                <w:lang w:eastAsia="ru-RU"/>
              </w:rPr>
            </w:r>
          </w:p>
        </w:tc>
        <w:tc>
          <w:tcPr>
            <w:tcBorders>
              <w:top w:val="single" w:color="000000" w:sz="4" w:space="0"/>
              <w:left w:val="none" w:color="FFFFFF" w:sz="255" w:space="0"/>
              <w:bottom w:val="none" w:color="FFFFFF" w:sz="255" w:space="0"/>
              <w:right w:val="none" w:color="FFFFFF" w:sz="255" w:space="0"/>
            </w:tcBorders>
            <w:tcW w:w="1322" w:type="dxa"/>
            <w:vAlign w:val="top"/>
            <w:textDirection w:val="lrTb"/>
            <w:noWrap w:val="false"/>
          </w:tcPr>
          <w:p>
            <w:pPr>
              <w:pStyle w:val="902"/>
              <w:jc w:val="center"/>
              <w:spacing w:after="0" w:line="240" w:lineRule="auto"/>
              <w:rPr>
                <w:rFonts w:ascii="Arial" w:hAnsi="Arial" w:eastAsia="Times New Roman" w:cs="Arial"/>
                <w:b/>
                <w:bCs/>
                <w:color w:val="000000"/>
                <w:sz w:val="16"/>
                <w:szCs w:val="16"/>
                <w:lang w:eastAsia="ru-RU"/>
              </w:rPr>
            </w:pPr>
            <w:r>
              <w:rPr>
                <w:rFonts w:ascii="Arial" w:hAnsi="Arial" w:eastAsia="Times New Roman" w:cs="Arial"/>
                <w:b/>
                <w:bCs/>
                <w:color w:val="000000"/>
                <w:sz w:val="16"/>
                <w:szCs w:val="16"/>
                <w:lang w:eastAsia="ru-RU"/>
              </w:rPr>
              <w:t xml:space="preserve">2</w:t>
            </w:r>
            <w:r>
              <w:rPr>
                <w:rFonts w:ascii="Arial" w:hAnsi="Arial" w:eastAsia="Times New Roman" w:cs="Arial"/>
                <w:b/>
                <w:bCs/>
                <w:color w:val="000000"/>
                <w:sz w:val="16"/>
                <w:szCs w:val="16"/>
                <w:lang w:eastAsia="ru-RU"/>
              </w:rPr>
            </w:r>
            <w:r>
              <w:rPr>
                <w:rFonts w:ascii="Arial" w:hAnsi="Arial" w:eastAsia="Times New Roman" w:cs="Arial"/>
                <w:b/>
                <w:bCs/>
                <w:color w:val="000000"/>
                <w:sz w:val="16"/>
                <w:szCs w:val="16"/>
                <w:lang w:eastAsia="ru-RU"/>
              </w:rPr>
            </w:r>
          </w:p>
        </w:tc>
        <w:tc>
          <w:tcPr>
            <w:tcBorders>
              <w:top w:val="single" w:color="000000" w:sz="4" w:space="0"/>
              <w:left w:val="none" w:color="FFFFFF" w:sz="255" w:space="0"/>
              <w:bottom w:val="none" w:color="FFFFFF" w:sz="255" w:space="0"/>
              <w:right w:val="none" w:color="FFFFFF" w:sz="255" w:space="0"/>
            </w:tcBorders>
            <w:tcW w:w="958" w:type="dxa"/>
            <w:vAlign w:val="top"/>
            <w:textDirection w:val="lrTb"/>
            <w:noWrap w:val="false"/>
          </w:tcPr>
          <w:p>
            <w:pPr>
              <w:pStyle w:val="902"/>
              <w:jc w:val="right"/>
              <w:spacing w:after="0" w:line="240" w:lineRule="auto"/>
              <w:rPr>
                <w:rFonts w:ascii="Arial" w:hAnsi="Arial" w:eastAsia="Times New Roman" w:cs="Arial"/>
                <w:b/>
                <w:bCs/>
                <w:color w:val="000000"/>
                <w:sz w:val="16"/>
                <w:szCs w:val="16"/>
                <w:lang w:eastAsia="ru-RU"/>
              </w:rPr>
            </w:pPr>
            <w:r>
              <w:rPr>
                <w:rFonts w:ascii="Arial" w:hAnsi="Arial" w:eastAsia="Times New Roman" w:cs="Arial"/>
                <w:b/>
                <w:bCs/>
                <w:color w:val="000000"/>
                <w:sz w:val="16"/>
                <w:szCs w:val="16"/>
                <w:lang w:eastAsia="ru-RU"/>
              </w:rPr>
              <w:t xml:space="preserve"> </w:t>
            </w:r>
            <w:r>
              <w:rPr>
                <w:rFonts w:ascii="Arial" w:hAnsi="Arial" w:eastAsia="Times New Roman" w:cs="Arial"/>
                <w:b/>
                <w:bCs/>
                <w:color w:val="000000"/>
                <w:sz w:val="16"/>
                <w:szCs w:val="16"/>
                <w:lang w:eastAsia="ru-RU"/>
              </w:rPr>
            </w:r>
            <w:r>
              <w:rPr>
                <w:rFonts w:ascii="Arial" w:hAnsi="Arial" w:eastAsia="Times New Roman" w:cs="Arial"/>
                <w:b/>
                <w:bCs/>
                <w:color w:val="000000"/>
                <w:sz w:val="16"/>
                <w:szCs w:val="16"/>
                <w:lang w:eastAsia="ru-RU"/>
              </w:rPr>
            </w:r>
          </w:p>
        </w:tc>
        <w:tc>
          <w:tcPr>
            <w:tcBorders>
              <w:top w:val="single" w:color="000000" w:sz="4" w:space="0"/>
              <w:left w:val="none" w:color="FFFFFF" w:sz="255" w:space="0"/>
              <w:bottom w:val="none" w:color="FFFFFF" w:sz="255" w:space="0"/>
              <w:right w:val="none" w:color="FFFFFF" w:sz="255" w:space="0"/>
            </w:tcBorders>
            <w:tcW w:w="687" w:type="dxa"/>
            <w:vAlign w:val="top"/>
            <w:textDirection w:val="lrTb"/>
            <w:noWrap w:val="false"/>
          </w:tcPr>
          <w:p>
            <w:pPr>
              <w:pStyle w:val="902"/>
              <w:jc w:val="center"/>
              <w:spacing w:after="0" w:line="240" w:lineRule="auto"/>
              <w:rPr>
                <w:rFonts w:ascii="Arial" w:hAnsi="Arial" w:eastAsia="Times New Roman" w:cs="Arial"/>
                <w:b/>
                <w:bCs/>
                <w:color w:val="000000"/>
                <w:sz w:val="16"/>
                <w:szCs w:val="16"/>
                <w:lang w:eastAsia="ru-RU"/>
              </w:rPr>
            </w:pPr>
            <w:r>
              <w:rPr>
                <w:rFonts w:ascii="Arial" w:hAnsi="Arial" w:eastAsia="Times New Roman" w:cs="Arial"/>
                <w:b/>
                <w:bCs/>
                <w:color w:val="000000"/>
                <w:sz w:val="16"/>
                <w:szCs w:val="16"/>
                <w:lang w:eastAsia="ru-RU"/>
              </w:rPr>
              <w:t xml:space="preserve"> </w:t>
            </w:r>
            <w:r>
              <w:rPr>
                <w:rFonts w:ascii="Arial" w:hAnsi="Arial" w:eastAsia="Times New Roman" w:cs="Arial"/>
                <w:b/>
                <w:bCs/>
                <w:color w:val="000000"/>
                <w:sz w:val="16"/>
                <w:szCs w:val="16"/>
                <w:lang w:eastAsia="ru-RU"/>
              </w:rPr>
            </w:r>
            <w:r>
              <w:rPr>
                <w:rFonts w:ascii="Arial" w:hAnsi="Arial" w:eastAsia="Times New Roman" w:cs="Arial"/>
                <w:b/>
                <w:bCs/>
                <w:color w:val="000000"/>
                <w:sz w:val="16"/>
                <w:szCs w:val="16"/>
                <w:lang w:eastAsia="ru-RU"/>
              </w:rPr>
            </w:r>
          </w:p>
        </w:tc>
        <w:tc>
          <w:tcPr>
            <w:tcBorders>
              <w:top w:val="single" w:color="000000" w:sz="4" w:space="0"/>
              <w:left w:val="none" w:color="FFFFFF" w:sz="255" w:space="0"/>
              <w:bottom w:val="none" w:color="FFFFFF" w:sz="255" w:space="0"/>
              <w:right w:val="none" w:color="FFFFFF" w:sz="255" w:space="0"/>
            </w:tcBorders>
            <w:tcW w:w="958" w:type="dxa"/>
            <w:vAlign w:val="top"/>
            <w:textDirection w:val="lrTb"/>
            <w:noWrap w:val="false"/>
          </w:tcPr>
          <w:p>
            <w:pPr>
              <w:pStyle w:val="902"/>
              <w:jc w:val="right"/>
              <w:spacing w:after="0" w:line="240" w:lineRule="auto"/>
              <w:rPr>
                <w:rFonts w:ascii="Arial" w:hAnsi="Arial" w:eastAsia="Times New Roman" w:cs="Arial"/>
                <w:b/>
                <w:bCs/>
                <w:sz w:val="16"/>
                <w:szCs w:val="16"/>
                <w:lang w:eastAsia="ru-RU"/>
              </w:rPr>
            </w:pPr>
            <w:r>
              <w:rPr>
                <w:rFonts w:ascii="Arial" w:hAnsi="Arial" w:eastAsia="Times New Roman" w:cs="Arial"/>
                <w:b/>
                <w:bCs/>
                <w:sz w:val="16"/>
                <w:szCs w:val="16"/>
                <w:lang w:eastAsia="ru-RU"/>
              </w:rPr>
              <w:t xml:space="preserve">276,82</w:t>
            </w:r>
            <w:r>
              <w:rPr>
                <w:rFonts w:ascii="Arial" w:hAnsi="Arial" w:eastAsia="Times New Roman" w:cs="Arial"/>
                <w:b/>
                <w:bCs/>
                <w:sz w:val="16"/>
                <w:szCs w:val="16"/>
                <w:lang w:eastAsia="ru-RU"/>
              </w:rPr>
            </w:r>
            <w:r>
              <w:rPr>
                <w:rFonts w:ascii="Arial" w:hAnsi="Arial" w:eastAsia="Times New Roman" w:cs="Arial"/>
                <w:b/>
                <w:bCs/>
                <w:sz w:val="16"/>
                <w:szCs w:val="16"/>
                <w:lang w:eastAsia="ru-RU"/>
              </w:rPr>
            </w:r>
          </w:p>
        </w:tc>
        <w:tc>
          <w:tcPr>
            <w:tcBorders>
              <w:top w:val="single" w:color="000000" w:sz="4" w:space="0"/>
              <w:left w:val="none" w:color="FFFFFF" w:sz="255" w:space="0"/>
              <w:bottom w:val="none" w:color="FFFFFF" w:sz="255" w:space="0"/>
              <w:right w:val="none" w:color="FFFFFF" w:sz="255" w:space="0"/>
            </w:tcBorders>
            <w:tcW w:w="915" w:type="dxa"/>
            <w:vAlign w:val="top"/>
            <w:textDirection w:val="lrTb"/>
            <w:noWrap w:val="false"/>
          </w:tcPr>
          <w:p>
            <w:pPr>
              <w:pStyle w:val="902"/>
              <w:jc w:val="center"/>
              <w:spacing w:after="0" w:line="240" w:lineRule="auto"/>
              <w:rPr>
                <w:rFonts w:ascii="Arial" w:hAnsi="Arial" w:eastAsia="Times New Roman" w:cs="Arial"/>
                <w:b/>
                <w:bCs/>
                <w:color w:val="000000"/>
                <w:sz w:val="16"/>
                <w:szCs w:val="16"/>
                <w:lang w:eastAsia="ru-RU"/>
              </w:rPr>
            </w:pPr>
            <w:r>
              <w:rPr>
                <w:rFonts w:ascii="Arial" w:hAnsi="Arial" w:eastAsia="Times New Roman" w:cs="Arial"/>
                <w:b/>
                <w:bCs/>
                <w:color w:val="000000"/>
                <w:sz w:val="16"/>
                <w:szCs w:val="16"/>
                <w:lang w:eastAsia="ru-RU"/>
              </w:rPr>
              <w:t xml:space="preserve"> </w:t>
            </w:r>
            <w:r>
              <w:rPr>
                <w:rFonts w:ascii="Arial" w:hAnsi="Arial" w:eastAsia="Times New Roman" w:cs="Arial"/>
                <w:b/>
                <w:bCs/>
                <w:color w:val="000000"/>
                <w:sz w:val="16"/>
                <w:szCs w:val="16"/>
                <w:lang w:eastAsia="ru-RU"/>
              </w:rPr>
            </w:r>
            <w:r>
              <w:rPr>
                <w:rFonts w:ascii="Arial" w:hAnsi="Arial" w:eastAsia="Times New Roman" w:cs="Arial"/>
                <w:b/>
                <w:bCs/>
                <w:color w:val="000000"/>
                <w:sz w:val="16"/>
                <w:szCs w:val="16"/>
                <w:lang w:eastAsia="ru-RU"/>
              </w:rPr>
            </w:r>
          </w:p>
        </w:tc>
        <w:tc>
          <w:tcPr>
            <w:tcBorders>
              <w:top w:val="single" w:color="000000" w:sz="4" w:space="0"/>
              <w:left w:val="none" w:color="FFFFFF" w:sz="255" w:space="0"/>
              <w:bottom w:val="none" w:color="FFFFFF" w:sz="255" w:space="0"/>
              <w:right w:val="single" w:color="000000" w:sz="4" w:space="0"/>
            </w:tcBorders>
            <w:tcW w:w="1161" w:type="dxa"/>
            <w:vAlign w:val="top"/>
            <w:textDirection w:val="lrTb"/>
            <w:noWrap w:val="false"/>
          </w:tcPr>
          <w:p>
            <w:pPr>
              <w:pStyle w:val="902"/>
              <w:jc w:val="right"/>
              <w:spacing w:after="0" w:line="240" w:lineRule="auto"/>
              <w:rPr>
                <w:rFonts w:ascii="Arial" w:hAnsi="Arial" w:eastAsia="Times New Roman" w:cs="Arial"/>
                <w:b/>
                <w:bCs/>
                <w:color w:val="000000"/>
                <w:sz w:val="16"/>
                <w:szCs w:val="16"/>
                <w:lang w:eastAsia="ru-RU"/>
              </w:rPr>
            </w:pPr>
            <w:r>
              <w:rPr>
                <w:rFonts w:ascii="Arial" w:hAnsi="Arial" w:eastAsia="Times New Roman" w:cs="Arial"/>
                <w:b/>
                <w:bCs/>
                <w:color w:val="000000"/>
                <w:sz w:val="16"/>
                <w:szCs w:val="16"/>
                <w:lang w:eastAsia="ru-RU"/>
              </w:rPr>
              <w:t xml:space="preserve">553,64</w:t>
            </w:r>
            <w:r>
              <w:rPr>
                <w:rFonts w:ascii="Arial" w:hAnsi="Arial" w:eastAsia="Times New Roman" w:cs="Arial"/>
                <w:b/>
                <w:bCs/>
                <w:color w:val="000000"/>
                <w:sz w:val="16"/>
                <w:szCs w:val="16"/>
                <w:lang w:eastAsia="ru-RU"/>
              </w:rPr>
            </w:r>
            <w:r>
              <w:rPr>
                <w:rFonts w:ascii="Arial" w:hAnsi="Arial" w:eastAsia="Times New Roman" w:cs="Arial"/>
                <w:b/>
                <w:bCs/>
                <w:color w:val="000000"/>
                <w:sz w:val="16"/>
                <w:szCs w:val="16"/>
                <w:lang w:eastAsia="ru-RU"/>
              </w:rPr>
            </w:r>
          </w:p>
        </w:tc>
      </w:tr>
      <w:tr>
        <w:tblPrEx/>
        <w:trPr>
          <w:trHeight w:val="290"/>
        </w:trPr>
        <w:tc>
          <w:tcPr>
            <w:tcBorders>
              <w:top w:val="none" w:color="FFFFFF" w:sz="255" w:space="0"/>
              <w:left w:val="single" w:color="000000" w:sz="4" w:space="0"/>
              <w:bottom w:val="none" w:color="FFFFFF" w:sz="255" w:space="0"/>
              <w:right w:val="none" w:color="FFFFFF" w:sz="255" w:space="0"/>
            </w:tcBorders>
            <w:tcW w:w="505" w:type="dxa"/>
            <w:vAlign w:val="top"/>
            <w:textDirection w:val="lrTb"/>
            <w:noWrap w:val="false"/>
          </w:tcPr>
          <w:p>
            <w:pPr>
              <w:pStyle w:val="902"/>
              <w:jc w:val="center"/>
              <w:spacing w:after="0" w:line="240" w:lineRule="auto"/>
              <w:rPr>
                <w:rFonts w:ascii="Arial" w:hAnsi="Arial" w:eastAsia="Times New Roman" w:cs="Arial"/>
                <w:b/>
                <w:bCs/>
                <w:color w:val="000000"/>
                <w:sz w:val="16"/>
                <w:szCs w:val="16"/>
                <w:lang w:eastAsia="ru-RU"/>
              </w:rPr>
            </w:pPr>
            <w:r>
              <w:rPr>
                <w:rFonts w:ascii="Arial" w:hAnsi="Arial" w:eastAsia="Times New Roman" w:cs="Arial"/>
                <w:b/>
                <w:bCs/>
                <w:color w:val="000000"/>
                <w:sz w:val="16"/>
                <w:szCs w:val="16"/>
                <w:lang w:eastAsia="ru-RU"/>
              </w:rPr>
              <w:t xml:space="preserve"> </w:t>
            </w:r>
            <w:r>
              <w:rPr>
                <w:rFonts w:ascii="Arial" w:hAnsi="Arial" w:eastAsia="Times New Roman" w:cs="Arial"/>
                <w:b/>
                <w:bCs/>
                <w:color w:val="000000"/>
                <w:sz w:val="16"/>
                <w:szCs w:val="16"/>
                <w:lang w:eastAsia="ru-RU"/>
              </w:rPr>
            </w:r>
            <w:r>
              <w:rPr>
                <w:rFonts w:ascii="Arial" w:hAnsi="Arial" w:eastAsia="Times New Roman" w:cs="Arial"/>
                <w:b/>
                <w:bCs/>
                <w:color w:val="000000"/>
                <w:sz w:val="16"/>
                <w:szCs w:val="16"/>
                <w:lang w:eastAsia="ru-RU"/>
              </w:rPr>
            </w:r>
          </w:p>
        </w:tc>
        <w:tc>
          <w:tcPr>
            <w:tcBorders>
              <w:top w:val="none" w:color="FFFFFF" w:sz="255" w:space="0"/>
              <w:left w:val="none" w:color="FFFFFF" w:sz="255" w:space="0"/>
              <w:bottom w:val="none" w:color="FFFFFF" w:sz="255" w:space="0"/>
              <w:right w:val="none" w:color="FFFFFF" w:sz="255" w:space="0"/>
            </w:tcBorders>
            <w:tcW w:w="3697" w:type="dxa"/>
            <w:vAlign w:val="top"/>
            <w:textDirection w:val="lrTb"/>
            <w:noWrap w:val="false"/>
          </w:tcPr>
          <w:p>
            <w:pPr>
              <w:pStyle w:val="902"/>
              <w:jc w:val="center"/>
              <w:spacing w:after="0" w:line="240" w:lineRule="auto"/>
              <w:rPr>
                <w:rFonts w:ascii="Arial" w:hAnsi="Arial" w:eastAsia="Times New Roman" w:cs="Arial"/>
                <w:b/>
                <w:bCs/>
                <w:color w:val="000000"/>
                <w:sz w:val="16"/>
                <w:szCs w:val="16"/>
                <w:lang w:eastAsia="ru-RU"/>
              </w:rPr>
            </w:pPr>
            <w:r>
              <w:rPr>
                <w:rFonts w:ascii="Arial" w:hAnsi="Arial" w:eastAsia="Times New Roman" w:cs="Arial"/>
                <w:b/>
                <w:bCs/>
                <w:color w:val="000000"/>
                <w:sz w:val="16"/>
                <w:szCs w:val="16"/>
                <w:lang w:eastAsia="ru-RU"/>
              </w:rPr>
            </w:r>
            <w:r>
              <w:rPr>
                <w:rFonts w:ascii="Arial" w:hAnsi="Arial" w:eastAsia="Times New Roman" w:cs="Arial"/>
                <w:b/>
                <w:bCs/>
                <w:color w:val="000000"/>
                <w:sz w:val="16"/>
                <w:szCs w:val="16"/>
                <w:lang w:eastAsia="ru-RU"/>
              </w:rPr>
            </w:r>
            <w:r>
              <w:rPr>
                <w:rFonts w:ascii="Arial" w:hAnsi="Arial" w:eastAsia="Times New Roman" w:cs="Arial"/>
                <w:b/>
                <w:bCs/>
                <w:color w:val="000000"/>
                <w:sz w:val="16"/>
                <w:szCs w:val="16"/>
                <w:lang w:eastAsia="ru-RU"/>
              </w:rPr>
            </w:r>
          </w:p>
        </w:tc>
        <w:tc>
          <w:tcPr>
            <w:gridSpan w:val="5"/>
            <w:tcBorders>
              <w:top w:val="single" w:color="000000" w:sz="4" w:space="0"/>
              <w:left w:val="none" w:color="FFFFFF" w:sz="255" w:space="0"/>
              <w:bottom w:val="none" w:color="FFFFFF" w:sz="255" w:space="0"/>
              <w:right w:val="none" w:color="FFFFFF" w:sz="255" w:space="0"/>
            </w:tcBorders>
            <w:tcW w:w="2099" w:type="dxa"/>
            <w:vAlign w:val="top"/>
            <w:textDirection w:val="lrTb"/>
            <w:noWrap w:val="false"/>
          </w:tcPr>
          <w:p>
            <w:pPr>
              <w:pStyle w:val="902"/>
              <w:spacing w:after="0" w:line="240" w:lineRule="auto"/>
              <w:rPr>
                <w:rFonts w:ascii="Arial" w:hAnsi="Arial" w:eastAsia="Times New Roman" w:cs="Arial"/>
                <w:b/>
                <w:bCs/>
                <w:color w:val="000000"/>
                <w:sz w:val="16"/>
                <w:szCs w:val="16"/>
                <w:lang w:eastAsia="ru-RU"/>
              </w:rPr>
            </w:pPr>
            <w:r>
              <w:rPr>
                <w:rFonts w:ascii="Arial" w:hAnsi="Arial" w:eastAsia="Times New Roman" w:cs="Arial"/>
                <w:b/>
                <w:bCs/>
                <w:color w:val="000000"/>
                <w:sz w:val="16"/>
                <w:szCs w:val="16"/>
                <w:lang w:eastAsia="ru-RU"/>
              </w:rPr>
              <w:t xml:space="preserve">Всего по позиции</w:t>
            </w:r>
            <w:r>
              <w:rPr>
                <w:rFonts w:ascii="Arial" w:hAnsi="Arial" w:eastAsia="Times New Roman" w:cs="Arial"/>
                <w:b/>
                <w:bCs/>
                <w:color w:val="000000"/>
                <w:sz w:val="16"/>
                <w:szCs w:val="16"/>
                <w:lang w:eastAsia="ru-RU"/>
              </w:rPr>
            </w:r>
            <w:r>
              <w:rPr>
                <w:rFonts w:ascii="Arial" w:hAnsi="Arial" w:eastAsia="Times New Roman" w:cs="Arial"/>
                <w:b/>
                <w:bCs/>
                <w:color w:val="000000"/>
                <w:sz w:val="16"/>
                <w:szCs w:val="16"/>
                <w:lang w:eastAsia="ru-RU"/>
              </w:rPr>
            </w:r>
          </w:p>
        </w:tc>
        <w:tc>
          <w:tcPr>
            <w:tcBorders>
              <w:top w:val="single" w:color="000000" w:sz="4" w:space="0"/>
              <w:left w:val="none" w:color="FFFFFF" w:sz="255" w:space="0"/>
              <w:bottom w:val="none" w:color="FFFFFF" w:sz="255" w:space="0"/>
              <w:right w:val="none" w:color="FFFFFF" w:sz="255" w:space="0"/>
            </w:tcBorders>
            <w:tcW w:w="1088" w:type="dxa"/>
            <w:vAlign w:val="top"/>
            <w:textDirection w:val="lrTb"/>
            <w:noWrap w:val="false"/>
          </w:tcPr>
          <w:p>
            <w:pPr>
              <w:pStyle w:val="902"/>
              <w:jc w:val="center"/>
              <w:spacing w:after="0" w:line="240" w:lineRule="auto"/>
              <w:rPr>
                <w:rFonts w:ascii="Arial" w:hAnsi="Arial" w:eastAsia="Times New Roman" w:cs="Arial"/>
                <w:b/>
                <w:bCs/>
                <w:color w:val="000000"/>
                <w:sz w:val="16"/>
                <w:szCs w:val="16"/>
                <w:lang w:eastAsia="ru-RU"/>
              </w:rPr>
            </w:pPr>
            <w:r>
              <w:rPr>
                <w:rFonts w:ascii="Arial" w:hAnsi="Arial" w:eastAsia="Times New Roman" w:cs="Arial"/>
                <w:b/>
                <w:bCs/>
                <w:color w:val="000000"/>
                <w:sz w:val="16"/>
                <w:szCs w:val="16"/>
                <w:lang w:eastAsia="ru-RU"/>
              </w:rPr>
              <w:t xml:space="preserve"> </w:t>
            </w:r>
            <w:r>
              <w:rPr>
                <w:rFonts w:ascii="Arial" w:hAnsi="Arial" w:eastAsia="Times New Roman" w:cs="Arial"/>
                <w:b/>
                <w:bCs/>
                <w:color w:val="000000"/>
                <w:sz w:val="16"/>
                <w:szCs w:val="16"/>
                <w:lang w:eastAsia="ru-RU"/>
              </w:rPr>
            </w:r>
            <w:r>
              <w:rPr>
                <w:rFonts w:ascii="Arial" w:hAnsi="Arial" w:eastAsia="Times New Roman" w:cs="Arial"/>
                <w:b/>
                <w:bCs/>
                <w:color w:val="000000"/>
                <w:sz w:val="16"/>
                <w:szCs w:val="16"/>
                <w:lang w:eastAsia="ru-RU"/>
              </w:rPr>
            </w:r>
          </w:p>
        </w:tc>
        <w:tc>
          <w:tcPr>
            <w:tcBorders>
              <w:top w:val="single" w:color="000000" w:sz="4" w:space="0"/>
              <w:left w:val="none" w:color="FFFFFF" w:sz="255" w:space="0"/>
              <w:bottom w:val="none" w:color="FFFFFF" w:sz="255" w:space="0"/>
              <w:right w:val="none" w:color="FFFFFF" w:sz="255" w:space="0"/>
            </w:tcBorders>
            <w:tcW w:w="958" w:type="dxa"/>
            <w:vAlign w:val="top"/>
            <w:textDirection w:val="lrTb"/>
            <w:noWrap w:val="false"/>
          </w:tcPr>
          <w:p>
            <w:pPr>
              <w:pStyle w:val="902"/>
              <w:jc w:val="center"/>
              <w:spacing w:after="0" w:line="240" w:lineRule="auto"/>
              <w:rPr>
                <w:rFonts w:ascii="Arial" w:hAnsi="Arial" w:eastAsia="Times New Roman" w:cs="Arial"/>
                <w:b/>
                <w:bCs/>
                <w:color w:val="000000"/>
                <w:sz w:val="16"/>
                <w:szCs w:val="16"/>
                <w:lang w:eastAsia="ru-RU"/>
              </w:rPr>
            </w:pPr>
            <w:r>
              <w:rPr>
                <w:rFonts w:ascii="Arial" w:hAnsi="Arial" w:eastAsia="Times New Roman" w:cs="Arial"/>
                <w:b/>
                <w:bCs/>
                <w:color w:val="000000"/>
                <w:sz w:val="16"/>
                <w:szCs w:val="16"/>
                <w:lang w:eastAsia="ru-RU"/>
              </w:rPr>
              <w:t xml:space="preserve"> </w:t>
            </w:r>
            <w:r>
              <w:rPr>
                <w:rFonts w:ascii="Arial" w:hAnsi="Arial" w:eastAsia="Times New Roman" w:cs="Arial"/>
                <w:b/>
                <w:bCs/>
                <w:color w:val="000000"/>
                <w:sz w:val="16"/>
                <w:szCs w:val="16"/>
                <w:lang w:eastAsia="ru-RU"/>
              </w:rPr>
            </w:r>
            <w:r>
              <w:rPr>
                <w:rFonts w:ascii="Arial" w:hAnsi="Arial" w:eastAsia="Times New Roman" w:cs="Arial"/>
                <w:b/>
                <w:bCs/>
                <w:color w:val="000000"/>
                <w:sz w:val="16"/>
                <w:szCs w:val="16"/>
                <w:lang w:eastAsia="ru-RU"/>
              </w:rPr>
            </w:r>
          </w:p>
        </w:tc>
        <w:tc>
          <w:tcPr>
            <w:tcBorders>
              <w:top w:val="single" w:color="000000" w:sz="4" w:space="0"/>
              <w:left w:val="none" w:color="FFFFFF" w:sz="255" w:space="0"/>
              <w:bottom w:val="none" w:color="FFFFFF" w:sz="255" w:space="0"/>
              <w:right w:val="none" w:color="FFFFFF" w:sz="255" w:space="0"/>
            </w:tcBorders>
            <w:tcW w:w="1267" w:type="dxa"/>
            <w:vAlign w:val="top"/>
            <w:textDirection w:val="lrTb"/>
            <w:noWrap w:val="false"/>
          </w:tcPr>
          <w:p>
            <w:pPr>
              <w:pStyle w:val="902"/>
              <w:jc w:val="center"/>
              <w:spacing w:after="0" w:line="240" w:lineRule="auto"/>
              <w:rPr>
                <w:rFonts w:ascii="Arial" w:hAnsi="Arial" w:eastAsia="Times New Roman" w:cs="Arial"/>
                <w:b/>
                <w:bCs/>
                <w:color w:val="000000"/>
                <w:sz w:val="16"/>
                <w:szCs w:val="16"/>
                <w:lang w:eastAsia="ru-RU"/>
              </w:rPr>
            </w:pPr>
            <w:r>
              <w:rPr>
                <w:rFonts w:ascii="Arial" w:hAnsi="Arial" w:eastAsia="Times New Roman" w:cs="Arial"/>
                <w:b/>
                <w:bCs/>
                <w:color w:val="000000"/>
                <w:sz w:val="16"/>
                <w:szCs w:val="16"/>
                <w:lang w:eastAsia="ru-RU"/>
              </w:rPr>
              <w:t xml:space="preserve"> </w:t>
            </w:r>
            <w:r>
              <w:rPr>
                <w:rFonts w:ascii="Arial" w:hAnsi="Arial" w:eastAsia="Times New Roman" w:cs="Arial"/>
                <w:b/>
                <w:bCs/>
                <w:color w:val="000000"/>
                <w:sz w:val="16"/>
                <w:szCs w:val="16"/>
                <w:lang w:eastAsia="ru-RU"/>
              </w:rPr>
            </w:r>
            <w:r>
              <w:rPr>
                <w:rFonts w:ascii="Arial" w:hAnsi="Arial" w:eastAsia="Times New Roman" w:cs="Arial"/>
                <w:b/>
                <w:bCs/>
                <w:color w:val="000000"/>
                <w:sz w:val="16"/>
                <w:szCs w:val="16"/>
                <w:lang w:eastAsia="ru-RU"/>
              </w:rPr>
            </w:r>
          </w:p>
        </w:tc>
        <w:tc>
          <w:tcPr>
            <w:tcBorders>
              <w:top w:val="single" w:color="000000" w:sz="4" w:space="0"/>
              <w:left w:val="none" w:color="FFFFFF" w:sz="255" w:space="0"/>
              <w:bottom w:val="none" w:color="FFFFFF" w:sz="255" w:space="0"/>
              <w:right w:val="none" w:color="FFFFFF" w:sz="255" w:space="0"/>
            </w:tcBorders>
            <w:tcW w:w="1322" w:type="dxa"/>
            <w:vAlign w:val="top"/>
            <w:textDirection w:val="lrTb"/>
            <w:noWrap w:val="false"/>
          </w:tcPr>
          <w:p>
            <w:pPr>
              <w:pStyle w:val="902"/>
              <w:jc w:val="center"/>
              <w:spacing w:after="0" w:line="240" w:lineRule="auto"/>
              <w:rPr>
                <w:rFonts w:ascii="Arial" w:hAnsi="Arial" w:eastAsia="Times New Roman" w:cs="Arial"/>
                <w:b/>
                <w:bCs/>
                <w:color w:val="000000"/>
                <w:sz w:val="16"/>
                <w:szCs w:val="16"/>
                <w:lang w:eastAsia="ru-RU"/>
              </w:rPr>
            </w:pPr>
            <w:r>
              <w:rPr>
                <w:rFonts w:ascii="Arial" w:hAnsi="Arial" w:eastAsia="Times New Roman" w:cs="Arial"/>
                <w:b/>
                <w:bCs/>
                <w:color w:val="000000"/>
                <w:sz w:val="16"/>
                <w:szCs w:val="16"/>
                <w:lang w:eastAsia="ru-RU"/>
              </w:rPr>
              <w:t xml:space="preserve"> </w:t>
            </w:r>
            <w:r>
              <w:rPr>
                <w:rFonts w:ascii="Arial" w:hAnsi="Arial" w:eastAsia="Times New Roman" w:cs="Arial"/>
                <w:b/>
                <w:bCs/>
                <w:color w:val="000000"/>
                <w:sz w:val="16"/>
                <w:szCs w:val="16"/>
                <w:lang w:eastAsia="ru-RU"/>
              </w:rPr>
            </w:r>
            <w:r>
              <w:rPr>
                <w:rFonts w:ascii="Arial" w:hAnsi="Arial" w:eastAsia="Times New Roman" w:cs="Arial"/>
                <w:b/>
                <w:bCs/>
                <w:color w:val="000000"/>
                <w:sz w:val="16"/>
                <w:szCs w:val="16"/>
                <w:lang w:eastAsia="ru-RU"/>
              </w:rPr>
            </w:r>
          </w:p>
        </w:tc>
        <w:tc>
          <w:tcPr>
            <w:tcBorders>
              <w:top w:val="single" w:color="000000" w:sz="4" w:space="0"/>
              <w:left w:val="none" w:color="FFFFFF" w:sz="255" w:space="0"/>
              <w:bottom w:val="none" w:color="FFFFFF" w:sz="255" w:space="0"/>
              <w:right w:val="none" w:color="FFFFFF" w:sz="255" w:space="0"/>
            </w:tcBorders>
            <w:tcW w:w="958" w:type="dxa"/>
            <w:vAlign w:val="top"/>
            <w:textDirection w:val="lrTb"/>
            <w:noWrap w:val="false"/>
          </w:tcPr>
          <w:p>
            <w:pPr>
              <w:pStyle w:val="902"/>
              <w:jc w:val="right"/>
              <w:spacing w:after="0" w:line="240" w:lineRule="auto"/>
              <w:rPr>
                <w:rFonts w:ascii="Arial" w:hAnsi="Arial" w:eastAsia="Times New Roman" w:cs="Arial"/>
                <w:b/>
                <w:bCs/>
                <w:color w:val="000000"/>
                <w:sz w:val="16"/>
                <w:szCs w:val="16"/>
                <w:lang w:eastAsia="ru-RU"/>
              </w:rPr>
            </w:pPr>
            <w:r>
              <w:rPr>
                <w:rFonts w:ascii="Arial" w:hAnsi="Arial" w:eastAsia="Times New Roman" w:cs="Arial"/>
                <w:b/>
                <w:bCs/>
                <w:color w:val="000000"/>
                <w:sz w:val="16"/>
                <w:szCs w:val="16"/>
                <w:lang w:eastAsia="ru-RU"/>
              </w:rPr>
              <w:t xml:space="preserve"> </w:t>
            </w:r>
            <w:r>
              <w:rPr>
                <w:rFonts w:ascii="Arial" w:hAnsi="Arial" w:eastAsia="Times New Roman" w:cs="Arial"/>
                <w:b/>
                <w:bCs/>
                <w:color w:val="000000"/>
                <w:sz w:val="16"/>
                <w:szCs w:val="16"/>
                <w:lang w:eastAsia="ru-RU"/>
              </w:rPr>
            </w:r>
            <w:r>
              <w:rPr>
                <w:rFonts w:ascii="Arial" w:hAnsi="Arial" w:eastAsia="Times New Roman" w:cs="Arial"/>
                <w:b/>
                <w:bCs/>
                <w:color w:val="000000"/>
                <w:sz w:val="16"/>
                <w:szCs w:val="16"/>
                <w:lang w:eastAsia="ru-RU"/>
              </w:rPr>
            </w:r>
          </w:p>
        </w:tc>
        <w:tc>
          <w:tcPr>
            <w:tcBorders>
              <w:top w:val="single" w:color="000000" w:sz="4" w:space="0"/>
              <w:left w:val="none" w:color="FFFFFF" w:sz="255" w:space="0"/>
              <w:bottom w:val="none" w:color="FFFFFF" w:sz="255" w:space="0"/>
              <w:right w:val="none" w:color="FFFFFF" w:sz="255" w:space="0"/>
            </w:tcBorders>
            <w:tcW w:w="687" w:type="dxa"/>
            <w:vAlign w:val="top"/>
            <w:textDirection w:val="lrTb"/>
            <w:noWrap w:val="false"/>
          </w:tcPr>
          <w:p>
            <w:pPr>
              <w:pStyle w:val="902"/>
              <w:jc w:val="center"/>
              <w:spacing w:after="0" w:line="240" w:lineRule="auto"/>
              <w:rPr>
                <w:rFonts w:ascii="Arial" w:hAnsi="Arial" w:eastAsia="Times New Roman" w:cs="Arial"/>
                <w:b/>
                <w:bCs/>
                <w:color w:val="000000"/>
                <w:sz w:val="16"/>
                <w:szCs w:val="16"/>
                <w:lang w:eastAsia="ru-RU"/>
              </w:rPr>
            </w:pPr>
            <w:r>
              <w:rPr>
                <w:rFonts w:ascii="Arial" w:hAnsi="Arial" w:eastAsia="Times New Roman" w:cs="Arial"/>
                <w:b/>
                <w:bCs/>
                <w:color w:val="000000"/>
                <w:sz w:val="16"/>
                <w:szCs w:val="16"/>
                <w:lang w:eastAsia="ru-RU"/>
              </w:rPr>
              <w:t xml:space="preserve"> </w:t>
            </w:r>
            <w:r>
              <w:rPr>
                <w:rFonts w:ascii="Arial" w:hAnsi="Arial" w:eastAsia="Times New Roman" w:cs="Arial"/>
                <w:b/>
                <w:bCs/>
                <w:color w:val="000000"/>
                <w:sz w:val="16"/>
                <w:szCs w:val="16"/>
                <w:lang w:eastAsia="ru-RU"/>
              </w:rPr>
            </w:r>
            <w:r>
              <w:rPr>
                <w:rFonts w:ascii="Arial" w:hAnsi="Arial" w:eastAsia="Times New Roman" w:cs="Arial"/>
                <w:b/>
                <w:bCs/>
                <w:color w:val="000000"/>
                <w:sz w:val="16"/>
                <w:szCs w:val="16"/>
                <w:lang w:eastAsia="ru-RU"/>
              </w:rPr>
            </w:r>
          </w:p>
        </w:tc>
        <w:tc>
          <w:tcPr>
            <w:tcBorders>
              <w:top w:val="single" w:color="000000" w:sz="4" w:space="0"/>
              <w:left w:val="none" w:color="FFFFFF" w:sz="255" w:space="0"/>
              <w:bottom w:val="none" w:color="FFFFFF" w:sz="255" w:space="0"/>
              <w:right w:val="none" w:color="FFFFFF" w:sz="255" w:space="0"/>
            </w:tcBorders>
            <w:tcW w:w="958" w:type="dxa"/>
            <w:vAlign w:val="top"/>
            <w:textDirection w:val="lrTb"/>
            <w:noWrap w:val="false"/>
          </w:tcPr>
          <w:p>
            <w:pPr>
              <w:pStyle w:val="902"/>
              <w:jc w:val="right"/>
              <w:spacing w:after="0" w:line="240" w:lineRule="auto"/>
              <w:rPr>
                <w:rFonts w:ascii="Arial" w:hAnsi="Arial" w:eastAsia="Times New Roman" w:cs="Arial"/>
                <w:b/>
                <w:bCs/>
                <w:color w:val="000000"/>
                <w:sz w:val="16"/>
                <w:szCs w:val="16"/>
                <w:lang w:eastAsia="ru-RU"/>
              </w:rPr>
            </w:pPr>
            <w:r>
              <w:rPr>
                <w:rFonts w:ascii="Arial" w:hAnsi="Arial" w:eastAsia="Times New Roman" w:cs="Arial"/>
                <w:b/>
                <w:bCs/>
                <w:color w:val="000000"/>
                <w:sz w:val="16"/>
                <w:szCs w:val="16"/>
                <w:lang w:eastAsia="ru-RU"/>
              </w:rPr>
              <w:t xml:space="preserve"> </w:t>
            </w:r>
            <w:r>
              <w:rPr>
                <w:rFonts w:ascii="Arial" w:hAnsi="Arial" w:eastAsia="Times New Roman" w:cs="Arial"/>
                <w:b/>
                <w:bCs/>
                <w:color w:val="000000"/>
                <w:sz w:val="16"/>
                <w:szCs w:val="16"/>
                <w:lang w:eastAsia="ru-RU"/>
              </w:rPr>
            </w:r>
            <w:r>
              <w:rPr>
                <w:rFonts w:ascii="Arial" w:hAnsi="Arial" w:eastAsia="Times New Roman" w:cs="Arial"/>
                <w:b/>
                <w:bCs/>
                <w:color w:val="000000"/>
                <w:sz w:val="16"/>
                <w:szCs w:val="16"/>
                <w:lang w:eastAsia="ru-RU"/>
              </w:rPr>
            </w:r>
          </w:p>
        </w:tc>
        <w:tc>
          <w:tcPr>
            <w:tcBorders>
              <w:top w:val="single" w:color="000000" w:sz="4" w:space="0"/>
              <w:left w:val="none" w:color="FFFFFF" w:sz="255" w:space="0"/>
              <w:bottom w:val="none" w:color="FFFFFF" w:sz="255" w:space="0"/>
              <w:right w:val="none" w:color="FFFFFF" w:sz="255" w:space="0"/>
            </w:tcBorders>
            <w:tcW w:w="915" w:type="dxa"/>
            <w:vAlign w:val="top"/>
            <w:textDirection w:val="lrTb"/>
            <w:noWrap w:val="false"/>
          </w:tcPr>
          <w:p>
            <w:pPr>
              <w:pStyle w:val="902"/>
              <w:jc w:val="center"/>
              <w:spacing w:after="0" w:line="240" w:lineRule="auto"/>
              <w:rPr>
                <w:rFonts w:ascii="Arial" w:hAnsi="Arial" w:eastAsia="Times New Roman" w:cs="Arial"/>
                <w:b/>
                <w:bCs/>
                <w:color w:val="000000"/>
                <w:sz w:val="16"/>
                <w:szCs w:val="16"/>
                <w:lang w:eastAsia="ru-RU"/>
              </w:rPr>
            </w:pPr>
            <w:r>
              <w:rPr>
                <w:rFonts w:ascii="Arial" w:hAnsi="Arial" w:eastAsia="Times New Roman" w:cs="Arial"/>
                <w:b/>
                <w:bCs/>
                <w:color w:val="000000"/>
                <w:sz w:val="16"/>
                <w:szCs w:val="16"/>
                <w:lang w:eastAsia="ru-RU"/>
              </w:rPr>
              <w:t xml:space="preserve"> </w:t>
            </w:r>
            <w:r>
              <w:rPr>
                <w:rFonts w:ascii="Arial" w:hAnsi="Arial" w:eastAsia="Times New Roman" w:cs="Arial"/>
                <w:b/>
                <w:bCs/>
                <w:color w:val="000000"/>
                <w:sz w:val="16"/>
                <w:szCs w:val="16"/>
                <w:lang w:eastAsia="ru-RU"/>
              </w:rPr>
            </w:r>
            <w:r>
              <w:rPr>
                <w:rFonts w:ascii="Arial" w:hAnsi="Arial" w:eastAsia="Times New Roman" w:cs="Arial"/>
                <w:b/>
                <w:bCs/>
                <w:color w:val="000000"/>
                <w:sz w:val="16"/>
                <w:szCs w:val="16"/>
                <w:lang w:eastAsia="ru-RU"/>
              </w:rPr>
            </w:r>
          </w:p>
        </w:tc>
        <w:tc>
          <w:tcPr>
            <w:tcBorders>
              <w:top w:val="single" w:color="000000" w:sz="4" w:space="0"/>
              <w:left w:val="none" w:color="FFFFFF" w:sz="255" w:space="0"/>
              <w:bottom w:val="none" w:color="FFFFFF" w:sz="255" w:space="0"/>
              <w:right w:val="single" w:color="000000" w:sz="4" w:space="0"/>
            </w:tcBorders>
            <w:tcW w:w="1161" w:type="dxa"/>
            <w:vAlign w:val="top"/>
            <w:textDirection w:val="lrTb"/>
            <w:noWrap w:val="false"/>
          </w:tcPr>
          <w:p>
            <w:pPr>
              <w:pStyle w:val="902"/>
              <w:jc w:val="right"/>
              <w:spacing w:after="0" w:line="240" w:lineRule="auto"/>
              <w:rPr>
                <w:rFonts w:ascii="Arial" w:hAnsi="Arial" w:eastAsia="Times New Roman" w:cs="Arial"/>
                <w:b/>
                <w:bCs/>
                <w:color w:val="000000"/>
                <w:sz w:val="16"/>
                <w:szCs w:val="16"/>
                <w:lang w:eastAsia="ru-RU"/>
              </w:rPr>
            </w:pPr>
            <w:r>
              <w:rPr>
                <w:rFonts w:ascii="Arial" w:hAnsi="Arial" w:eastAsia="Times New Roman" w:cs="Arial"/>
                <w:b/>
                <w:bCs/>
                <w:color w:val="000000"/>
                <w:sz w:val="16"/>
                <w:szCs w:val="16"/>
                <w:lang w:eastAsia="ru-RU"/>
              </w:rPr>
              <w:t xml:space="preserve">553,64</w:t>
            </w:r>
            <w:r>
              <w:rPr>
                <w:rFonts w:ascii="Arial" w:hAnsi="Arial" w:eastAsia="Times New Roman" w:cs="Arial"/>
                <w:b/>
                <w:bCs/>
                <w:color w:val="000000"/>
                <w:sz w:val="16"/>
                <w:szCs w:val="16"/>
                <w:lang w:eastAsia="ru-RU"/>
              </w:rPr>
            </w:r>
            <w:r>
              <w:rPr>
                <w:rFonts w:ascii="Arial" w:hAnsi="Arial" w:eastAsia="Times New Roman" w:cs="Arial"/>
                <w:b/>
                <w:bCs/>
                <w:color w:val="000000"/>
                <w:sz w:val="16"/>
                <w:szCs w:val="16"/>
                <w:lang w:eastAsia="ru-RU"/>
              </w:rPr>
            </w:r>
          </w:p>
        </w:tc>
      </w:tr>
      <w:tr>
        <w:tblPrEx/>
        <w:trPr>
          <w:trHeight w:val="840"/>
        </w:trPr>
        <w:tc>
          <w:tcPr>
            <w:tcBorders>
              <w:top w:val="single" w:color="000000" w:sz="4" w:space="0"/>
              <w:left w:val="single" w:color="000000" w:sz="4" w:space="0"/>
              <w:bottom w:val="none" w:color="FFFFFF" w:sz="255" w:space="0"/>
              <w:right w:val="none" w:color="FFFFFF" w:sz="255" w:space="0"/>
            </w:tcBorders>
            <w:tcW w:w="505" w:type="dxa"/>
            <w:vAlign w:val="top"/>
            <w:textDirection w:val="lrTb"/>
            <w:noWrap w:val="false"/>
          </w:tcPr>
          <w:p>
            <w:pPr>
              <w:pStyle w:val="902"/>
              <w:jc w:val="center"/>
              <w:spacing w:after="0" w:line="240" w:lineRule="auto"/>
              <w:rPr>
                <w:rFonts w:ascii="Arial" w:hAnsi="Arial" w:eastAsia="Times New Roman" w:cs="Arial"/>
                <w:b/>
                <w:bCs/>
                <w:color w:val="000000"/>
                <w:sz w:val="16"/>
                <w:szCs w:val="16"/>
                <w:lang w:eastAsia="ru-RU"/>
              </w:rPr>
            </w:pPr>
            <w:r>
              <w:rPr>
                <w:rFonts w:ascii="Arial" w:hAnsi="Arial" w:eastAsia="Times New Roman" w:cs="Arial"/>
                <w:b/>
                <w:bCs/>
                <w:color w:val="000000"/>
                <w:sz w:val="16"/>
                <w:szCs w:val="16"/>
                <w:lang w:eastAsia="ru-RU"/>
              </w:rPr>
              <w:t xml:space="preserve">10</w:t>
            </w:r>
            <w:r>
              <w:rPr>
                <w:rFonts w:ascii="Arial" w:hAnsi="Arial" w:eastAsia="Times New Roman" w:cs="Arial"/>
                <w:b/>
                <w:bCs/>
                <w:color w:val="000000"/>
                <w:sz w:val="16"/>
                <w:szCs w:val="16"/>
                <w:lang w:eastAsia="ru-RU"/>
              </w:rPr>
            </w:r>
            <w:r>
              <w:rPr>
                <w:rFonts w:ascii="Arial" w:hAnsi="Arial" w:eastAsia="Times New Roman" w:cs="Arial"/>
                <w:b/>
                <w:bCs/>
                <w:color w:val="000000"/>
                <w:sz w:val="16"/>
                <w:szCs w:val="16"/>
                <w:lang w:eastAsia="ru-RU"/>
              </w:rPr>
            </w:r>
          </w:p>
        </w:tc>
        <w:tc>
          <w:tcPr>
            <w:tcBorders>
              <w:top w:val="single" w:color="000000" w:sz="4" w:space="0"/>
              <w:left w:val="none" w:color="FFFFFF" w:sz="255" w:space="0"/>
              <w:bottom w:val="none" w:color="FFFFFF" w:sz="255" w:space="0"/>
              <w:right w:val="none" w:color="FFFFFF" w:sz="255" w:space="0"/>
            </w:tcBorders>
            <w:tcW w:w="3697" w:type="dxa"/>
            <w:vAlign w:val="top"/>
            <w:textDirection w:val="lrTb"/>
            <w:noWrap w:val="false"/>
          </w:tcPr>
          <w:p>
            <w:pPr>
              <w:pStyle w:val="902"/>
              <w:spacing w:after="0" w:line="240" w:lineRule="auto"/>
              <w:rPr>
                <w:rFonts w:ascii="Arial" w:hAnsi="Arial" w:eastAsia="Times New Roman" w:cs="Arial"/>
                <w:b/>
                <w:bCs/>
                <w:color w:val="000000"/>
                <w:sz w:val="16"/>
                <w:szCs w:val="16"/>
                <w:lang w:eastAsia="ru-RU"/>
              </w:rPr>
            </w:pPr>
            <w:r>
              <w:rPr>
                <w:rFonts w:ascii="Arial" w:hAnsi="Arial" w:eastAsia="Times New Roman" w:cs="Arial"/>
                <w:b/>
                <w:bCs/>
                <w:color w:val="000000"/>
                <w:sz w:val="16"/>
                <w:szCs w:val="16"/>
                <w:lang w:eastAsia="ru-RU"/>
              </w:rPr>
              <w:t xml:space="preserve">ФСБЦ-23.8.03.05-0006</w:t>
              <w:br w:type="textWrapping" w:clear="all"/>
              <w:t xml:space="preserve">Сплит-форма Республика Башкортостан на 1 квартал 2026 года.xlsx</w:t>
            </w:r>
            <w:r>
              <w:rPr>
                <w:rFonts w:ascii="Arial" w:hAnsi="Arial" w:eastAsia="Times New Roman" w:cs="Arial"/>
                <w:b/>
                <w:bCs/>
                <w:color w:val="000000"/>
                <w:sz w:val="16"/>
                <w:szCs w:val="16"/>
                <w:lang w:eastAsia="ru-RU"/>
              </w:rPr>
            </w:r>
            <w:r>
              <w:rPr>
                <w:rFonts w:ascii="Arial" w:hAnsi="Arial" w:eastAsia="Times New Roman" w:cs="Arial"/>
                <w:b/>
                <w:bCs/>
                <w:color w:val="000000"/>
                <w:sz w:val="16"/>
                <w:szCs w:val="16"/>
                <w:lang w:eastAsia="ru-RU"/>
              </w:rPr>
            </w:r>
          </w:p>
        </w:tc>
        <w:tc>
          <w:tcPr>
            <w:gridSpan w:val="5"/>
            <w:tcBorders>
              <w:top w:val="single" w:color="000000" w:sz="4" w:space="0"/>
              <w:left w:val="none" w:color="FFFFFF" w:sz="255" w:space="0"/>
              <w:bottom w:val="none" w:color="FFFFFF" w:sz="255" w:space="0"/>
              <w:right w:val="none" w:color="FFFFFF" w:sz="255" w:space="0"/>
            </w:tcBorders>
            <w:tcW w:w="2099" w:type="dxa"/>
            <w:vAlign w:val="top"/>
            <w:textDirection w:val="lrTb"/>
            <w:noWrap w:val="false"/>
          </w:tcPr>
          <w:p>
            <w:pPr>
              <w:pStyle w:val="902"/>
              <w:spacing w:after="0" w:line="240" w:lineRule="auto"/>
              <w:rPr>
                <w:rFonts w:ascii="Arial" w:hAnsi="Arial" w:eastAsia="Times New Roman" w:cs="Arial"/>
                <w:b/>
                <w:bCs/>
                <w:color w:val="000000"/>
                <w:sz w:val="16"/>
                <w:szCs w:val="16"/>
                <w:lang w:eastAsia="ru-RU"/>
              </w:rPr>
            </w:pPr>
            <w:r>
              <w:rPr>
                <w:rFonts w:ascii="Arial" w:hAnsi="Arial" w:eastAsia="Times New Roman" w:cs="Arial"/>
                <w:b/>
                <w:bCs/>
                <w:color w:val="000000"/>
                <w:sz w:val="16"/>
                <w:szCs w:val="16"/>
                <w:lang w:eastAsia="ru-RU"/>
              </w:rPr>
              <w:t xml:space="preserve">Переход стальной, номинальный диаметр 57*3,5 / 48*3,2 мм</w:t>
            </w:r>
            <w:r>
              <w:rPr>
                <w:rFonts w:ascii="Arial" w:hAnsi="Arial" w:eastAsia="Times New Roman" w:cs="Arial"/>
                <w:b/>
                <w:bCs/>
                <w:color w:val="000000"/>
                <w:sz w:val="16"/>
                <w:szCs w:val="16"/>
                <w:lang w:eastAsia="ru-RU"/>
              </w:rPr>
            </w:r>
            <w:r>
              <w:rPr>
                <w:rFonts w:ascii="Arial" w:hAnsi="Arial" w:eastAsia="Times New Roman" w:cs="Arial"/>
                <w:b/>
                <w:bCs/>
                <w:color w:val="000000"/>
                <w:sz w:val="16"/>
                <w:szCs w:val="16"/>
                <w:lang w:eastAsia="ru-RU"/>
              </w:rPr>
            </w:r>
          </w:p>
        </w:tc>
        <w:tc>
          <w:tcPr>
            <w:tcBorders>
              <w:top w:val="single" w:color="000000" w:sz="4" w:space="0"/>
              <w:left w:val="none" w:color="FFFFFF" w:sz="255" w:space="0"/>
              <w:bottom w:val="none" w:color="FFFFFF" w:sz="255" w:space="0"/>
              <w:right w:val="none" w:color="FFFFFF" w:sz="255" w:space="0"/>
            </w:tcBorders>
            <w:tcW w:w="1088" w:type="dxa"/>
            <w:vAlign w:val="top"/>
            <w:textDirection w:val="lrTb"/>
            <w:noWrap w:val="false"/>
          </w:tcPr>
          <w:p>
            <w:pPr>
              <w:pStyle w:val="902"/>
              <w:jc w:val="center"/>
              <w:spacing w:after="0" w:line="240" w:lineRule="auto"/>
              <w:rPr>
                <w:rFonts w:ascii="Arial" w:hAnsi="Arial" w:eastAsia="Times New Roman" w:cs="Arial"/>
                <w:b/>
                <w:bCs/>
                <w:color w:val="000000"/>
                <w:sz w:val="16"/>
                <w:szCs w:val="16"/>
                <w:lang w:eastAsia="ru-RU"/>
              </w:rPr>
            </w:pPr>
            <w:r>
              <w:rPr>
                <w:rFonts w:ascii="Arial" w:hAnsi="Arial" w:eastAsia="Times New Roman" w:cs="Arial"/>
                <w:b/>
                <w:bCs/>
                <w:color w:val="000000"/>
                <w:sz w:val="16"/>
                <w:szCs w:val="16"/>
                <w:lang w:eastAsia="ru-RU"/>
              </w:rPr>
              <w:t xml:space="preserve">шт</w:t>
            </w:r>
            <w:r>
              <w:rPr>
                <w:rFonts w:ascii="Arial" w:hAnsi="Arial" w:eastAsia="Times New Roman" w:cs="Arial"/>
                <w:b/>
                <w:bCs/>
                <w:color w:val="000000"/>
                <w:sz w:val="16"/>
                <w:szCs w:val="16"/>
                <w:lang w:eastAsia="ru-RU"/>
              </w:rPr>
            </w:r>
            <w:r>
              <w:rPr>
                <w:rFonts w:ascii="Arial" w:hAnsi="Arial" w:eastAsia="Times New Roman" w:cs="Arial"/>
                <w:b/>
                <w:bCs/>
                <w:color w:val="000000"/>
                <w:sz w:val="16"/>
                <w:szCs w:val="16"/>
                <w:lang w:eastAsia="ru-RU"/>
              </w:rPr>
            </w:r>
          </w:p>
        </w:tc>
        <w:tc>
          <w:tcPr>
            <w:tcBorders>
              <w:top w:val="single" w:color="000000" w:sz="4" w:space="0"/>
              <w:left w:val="none" w:color="FFFFFF" w:sz="255" w:space="0"/>
              <w:bottom w:val="none" w:color="FFFFFF" w:sz="255" w:space="0"/>
              <w:right w:val="none" w:color="FFFFFF" w:sz="255" w:space="0"/>
            </w:tcBorders>
            <w:tcW w:w="958" w:type="dxa"/>
            <w:vAlign w:val="top"/>
            <w:textDirection w:val="lrTb"/>
            <w:noWrap w:val="false"/>
          </w:tcPr>
          <w:p>
            <w:pPr>
              <w:pStyle w:val="902"/>
              <w:jc w:val="center"/>
              <w:spacing w:after="0" w:line="240" w:lineRule="auto"/>
              <w:rPr>
                <w:rFonts w:ascii="Arial" w:hAnsi="Arial" w:eastAsia="Times New Roman" w:cs="Arial"/>
                <w:b/>
                <w:bCs/>
                <w:color w:val="000000"/>
                <w:sz w:val="16"/>
                <w:szCs w:val="16"/>
                <w:lang w:eastAsia="ru-RU"/>
              </w:rPr>
            </w:pPr>
            <w:r>
              <w:rPr>
                <w:rFonts w:ascii="Arial" w:hAnsi="Arial" w:eastAsia="Times New Roman" w:cs="Arial"/>
                <w:b/>
                <w:bCs/>
                <w:color w:val="000000"/>
                <w:sz w:val="16"/>
                <w:szCs w:val="16"/>
                <w:lang w:eastAsia="ru-RU"/>
              </w:rPr>
              <w:t xml:space="preserve">4</w:t>
            </w:r>
            <w:r>
              <w:rPr>
                <w:rFonts w:ascii="Arial" w:hAnsi="Arial" w:eastAsia="Times New Roman" w:cs="Arial"/>
                <w:b/>
                <w:bCs/>
                <w:color w:val="000000"/>
                <w:sz w:val="16"/>
                <w:szCs w:val="16"/>
                <w:lang w:eastAsia="ru-RU"/>
              </w:rPr>
            </w:r>
            <w:r>
              <w:rPr>
                <w:rFonts w:ascii="Arial" w:hAnsi="Arial" w:eastAsia="Times New Roman" w:cs="Arial"/>
                <w:b/>
                <w:bCs/>
                <w:color w:val="000000"/>
                <w:sz w:val="16"/>
                <w:szCs w:val="16"/>
                <w:lang w:eastAsia="ru-RU"/>
              </w:rPr>
            </w:r>
          </w:p>
        </w:tc>
        <w:tc>
          <w:tcPr>
            <w:tcBorders>
              <w:top w:val="single" w:color="000000" w:sz="4" w:space="0"/>
              <w:left w:val="none" w:color="FFFFFF" w:sz="255" w:space="0"/>
              <w:bottom w:val="none" w:color="FFFFFF" w:sz="255" w:space="0"/>
              <w:right w:val="none" w:color="FFFFFF" w:sz="255" w:space="0"/>
            </w:tcBorders>
            <w:tcW w:w="1267" w:type="dxa"/>
            <w:vAlign w:val="top"/>
            <w:textDirection w:val="lrTb"/>
            <w:noWrap w:val="false"/>
          </w:tcPr>
          <w:p>
            <w:pPr>
              <w:pStyle w:val="902"/>
              <w:jc w:val="center"/>
              <w:spacing w:after="0" w:line="240" w:lineRule="auto"/>
              <w:rPr>
                <w:rFonts w:ascii="Arial" w:hAnsi="Arial" w:eastAsia="Times New Roman" w:cs="Arial"/>
                <w:b/>
                <w:bCs/>
                <w:color w:val="000000"/>
                <w:sz w:val="16"/>
                <w:szCs w:val="16"/>
                <w:lang w:eastAsia="ru-RU"/>
              </w:rPr>
            </w:pPr>
            <w:r>
              <w:rPr>
                <w:rFonts w:ascii="Arial" w:hAnsi="Arial" w:eastAsia="Times New Roman" w:cs="Arial"/>
                <w:b/>
                <w:bCs/>
                <w:color w:val="000000"/>
                <w:sz w:val="16"/>
                <w:szCs w:val="16"/>
                <w:lang w:eastAsia="ru-RU"/>
              </w:rPr>
              <w:t xml:space="preserve">1</w:t>
            </w:r>
            <w:r>
              <w:rPr>
                <w:rFonts w:ascii="Arial" w:hAnsi="Arial" w:eastAsia="Times New Roman" w:cs="Arial"/>
                <w:b/>
                <w:bCs/>
                <w:color w:val="000000"/>
                <w:sz w:val="16"/>
                <w:szCs w:val="16"/>
                <w:lang w:eastAsia="ru-RU"/>
              </w:rPr>
            </w:r>
            <w:r>
              <w:rPr>
                <w:rFonts w:ascii="Arial" w:hAnsi="Arial" w:eastAsia="Times New Roman" w:cs="Arial"/>
                <w:b/>
                <w:bCs/>
                <w:color w:val="000000"/>
                <w:sz w:val="16"/>
                <w:szCs w:val="16"/>
                <w:lang w:eastAsia="ru-RU"/>
              </w:rPr>
            </w:r>
          </w:p>
        </w:tc>
        <w:tc>
          <w:tcPr>
            <w:tcBorders>
              <w:top w:val="single" w:color="000000" w:sz="4" w:space="0"/>
              <w:left w:val="none" w:color="FFFFFF" w:sz="255" w:space="0"/>
              <w:bottom w:val="none" w:color="FFFFFF" w:sz="255" w:space="0"/>
              <w:right w:val="none" w:color="FFFFFF" w:sz="255" w:space="0"/>
            </w:tcBorders>
            <w:tcW w:w="1322" w:type="dxa"/>
            <w:vAlign w:val="top"/>
            <w:textDirection w:val="lrTb"/>
            <w:noWrap w:val="false"/>
          </w:tcPr>
          <w:p>
            <w:pPr>
              <w:pStyle w:val="902"/>
              <w:jc w:val="center"/>
              <w:spacing w:after="0" w:line="240" w:lineRule="auto"/>
              <w:rPr>
                <w:rFonts w:ascii="Arial" w:hAnsi="Arial" w:eastAsia="Times New Roman" w:cs="Arial"/>
                <w:b/>
                <w:bCs/>
                <w:color w:val="000000"/>
                <w:sz w:val="16"/>
                <w:szCs w:val="16"/>
                <w:lang w:eastAsia="ru-RU"/>
              </w:rPr>
            </w:pPr>
            <w:r>
              <w:rPr>
                <w:rFonts w:ascii="Arial" w:hAnsi="Arial" w:eastAsia="Times New Roman" w:cs="Arial"/>
                <w:b/>
                <w:bCs/>
                <w:color w:val="000000"/>
                <w:sz w:val="16"/>
                <w:szCs w:val="16"/>
                <w:lang w:eastAsia="ru-RU"/>
              </w:rPr>
              <w:t xml:space="preserve">4</w:t>
            </w:r>
            <w:r>
              <w:rPr>
                <w:rFonts w:ascii="Arial" w:hAnsi="Arial" w:eastAsia="Times New Roman" w:cs="Arial"/>
                <w:b/>
                <w:bCs/>
                <w:color w:val="000000"/>
                <w:sz w:val="16"/>
                <w:szCs w:val="16"/>
                <w:lang w:eastAsia="ru-RU"/>
              </w:rPr>
            </w:r>
            <w:r>
              <w:rPr>
                <w:rFonts w:ascii="Arial" w:hAnsi="Arial" w:eastAsia="Times New Roman" w:cs="Arial"/>
                <w:b/>
                <w:bCs/>
                <w:color w:val="000000"/>
                <w:sz w:val="16"/>
                <w:szCs w:val="16"/>
                <w:lang w:eastAsia="ru-RU"/>
              </w:rPr>
            </w:r>
          </w:p>
        </w:tc>
        <w:tc>
          <w:tcPr>
            <w:tcBorders>
              <w:top w:val="single" w:color="000000" w:sz="4" w:space="0"/>
              <w:left w:val="none" w:color="FFFFFF" w:sz="255" w:space="0"/>
              <w:bottom w:val="none" w:color="FFFFFF" w:sz="255" w:space="0"/>
              <w:right w:val="none" w:color="FFFFFF" w:sz="255" w:space="0"/>
            </w:tcBorders>
            <w:tcW w:w="958" w:type="dxa"/>
            <w:vAlign w:val="top"/>
            <w:textDirection w:val="lrTb"/>
            <w:noWrap w:val="false"/>
          </w:tcPr>
          <w:p>
            <w:pPr>
              <w:pStyle w:val="902"/>
              <w:jc w:val="right"/>
              <w:spacing w:after="0" w:line="240" w:lineRule="auto"/>
              <w:rPr>
                <w:rFonts w:ascii="Arial" w:hAnsi="Arial" w:eastAsia="Times New Roman" w:cs="Arial"/>
                <w:b/>
                <w:bCs/>
                <w:color w:val="000000"/>
                <w:sz w:val="16"/>
                <w:szCs w:val="16"/>
                <w:lang w:eastAsia="ru-RU"/>
              </w:rPr>
            </w:pPr>
            <w:r>
              <w:rPr>
                <w:rFonts w:ascii="Arial" w:hAnsi="Arial" w:eastAsia="Times New Roman" w:cs="Arial"/>
                <w:b/>
                <w:bCs/>
                <w:color w:val="000000"/>
                <w:sz w:val="16"/>
                <w:szCs w:val="16"/>
                <w:lang w:eastAsia="ru-RU"/>
              </w:rPr>
              <w:t xml:space="preserve">28,25</w:t>
            </w:r>
            <w:r>
              <w:rPr>
                <w:rFonts w:ascii="Arial" w:hAnsi="Arial" w:eastAsia="Times New Roman" w:cs="Arial"/>
                <w:b/>
                <w:bCs/>
                <w:color w:val="000000"/>
                <w:sz w:val="16"/>
                <w:szCs w:val="16"/>
                <w:lang w:eastAsia="ru-RU"/>
              </w:rPr>
            </w:r>
            <w:r>
              <w:rPr>
                <w:rFonts w:ascii="Arial" w:hAnsi="Arial" w:eastAsia="Times New Roman" w:cs="Arial"/>
                <w:b/>
                <w:bCs/>
                <w:color w:val="000000"/>
                <w:sz w:val="16"/>
                <w:szCs w:val="16"/>
                <w:lang w:eastAsia="ru-RU"/>
              </w:rPr>
            </w:r>
          </w:p>
        </w:tc>
        <w:tc>
          <w:tcPr>
            <w:tcBorders>
              <w:top w:val="single" w:color="000000" w:sz="4" w:space="0"/>
              <w:left w:val="none" w:color="FFFFFF" w:sz="255" w:space="0"/>
              <w:bottom w:val="none" w:color="FFFFFF" w:sz="255" w:space="0"/>
              <w:right w:val="none" w:color="FFFFFF" w:sz="255" w:space="0"/>
            </w:tcBorders>
            <w:tcW w:w="687" w:type="dxa"/>
            <w:vAlign w:val="top"/>
            <w:textDirection w:val="lrTb"/>
            <w:noWrap w:val="false"/>
          </w:tcPr>
          <w:p>
            <w:pPr>
              <w:pStyle w:val="902"/>
              <w:jc w:val="center"/>
              <w:spacing w:after="0" w:line="240" w:lineRule="auto"/>
              <w:rPr>
                <w:rFonts w:ascii="Arial" w:hAnsi="Arial" w:eastAsia="Times New Roman" w:cs="Arial"/>
                <w:b/>
                <w:bCs/>
                <w:color w:val="000000"/>
                <w:sz w:val="16"/>
                <w:szCs w:val="16"/>
                <w:lang w:eastAsia="ru-RU"/>
              </w:rPr>
            </w:pPr>
            <w:r>
              <w:rPr>
                <w:rFonts w:ascii="Arial" w:hAnsi="Arial" w:eastAsia="Times New Roman" w:cs="Arial"/>
                <w:b/>
                <w:bCs/>
                <w:color w:val="000000"/>
                <w:sz w:val="16"/>
                <w:szCs w:val="16"/>
                <w:lang w:eastAsia="ru-RU"/>
              </w:rPr>
              <w:t xml:space="preserve">1,14</w:t>
            </w:r>
            <w:r>
              <w:rPr>
                <w:rFonts w:ascii="Arial" w:hAnsi="Arial" w:eastAsia="Times New Roman" w:cs="Arial"/>
                <w:b/>
                <w:bCs/>
                <w:color w:val="000000"/>
                <w:sz w:val="16"/>
                <w:szCs w:val="16"/>
                <w:lang w:eastAsia="ru-RU"/>
              </w:rPr>
            </w:r>
            <w:r>
              <w:rPr>
                <w:rFonts w:ascii="Arial" w:hAnsi="Arial" w:eastAsia="Times New Roman" w:cs="Arial"/>
                <w:b/>
                <w:bCs/>
                <w:color w:val="000000"/>
                <w:sz w:val="16"/>
                <w:szCs w:val="16"/>
                <w:lang w:eastAsia="ru-RU"/>
              </w:rPr>
            </w:r>
          </w:p>
        </w:tc>
        <w:tc>
          <w:tcPr>
            <w:tcBorders>
              <w:top w:val="single" w:color="000000" w:sz="4" w:space="0"/>
              <w:left w:val="none" w:color="FFFFFF" w:sz="255" w:space="0"/>
              <w:bottom w:val="none" w:color="FFFFFF" w:sz="255" w:space="0"/>
              <w:right w:val="none" w:color="FFFFFF" w:sz="255" w:space="0"/>
            </w:tcBorders>
            <w:tcW w:w="958" w:type="dxa"/>
            <w:vAlign w:val="top"/>
            <w:textDirection w:val="lrTb"/>
            <w:noWrap w:val="false"/>
          </w:tcPr>
          <w:p>
            <w:pPr>
              <w:pStyle w:val="902"/>
              <w:jc w:val="right"/>
              <w:spacing w:after="0" w:line="240" w:lineRule="auto"/>
              <w:rPr>
                <w:rFonts w:ascii="Arial" w:hAnsi="Arial" w:eastAsia="Times New Roman" w:cs="Arial"/>
                <w:b/>
                <w:bCs/>
                <w:sz w:val="16"/>
                <w:szCs w:val="16"/>
                <w:lang w:eastAsia="ru-RU"/>
              </w:rPr>
            </w:pPr>
            <w:r>
              <w:rPr>
                <w:rFonts w:ascii="Arial" w:hAnsi="Arial" w:eastAsia="Times New Roman" w:cs="Arial"/>
                <w:b/>
                <w:bCs/>
                <w:sz w:val="16"/>
                <w:szCs w:val="16"/>
                <w:lang w:eastAsia="ru-RU"/>
              </w:rPr>
              <w:t xml:space="preserve">32,21</w:t>
            </w:r>
            <w:r>
              <w:rPr>
                <w:rFonts w:ascii="Arial" w:hAnsi="Arial" w:eastAsia="Times New Roman" w:cs="Arial"/>
                <w:b/>
                <w:bCs/>
                <w:sz w:val="16"/>
                <w:szCs w:val="16"/>
                <w:lang w:eastAsia="ru-RU"/>
              </w:rPr>
            </w:r>
            <w:r>
              <w:rPr>
                <w:rFonts w:ascii="Arial" w:hAnsi="Arial" w:eastAsia="Times New Roman" w:cs="Arial"/>
                <w:b/>
                <w:bCs/>
                <w:sz w:val="16"/>
                <w:szCs w:val="16"/>
                <w:lang w:eastAsia="ru-RU"/>
              </w:rPr>
            </w:r>
          </w:p>
        </w:tc>
        <w:tc>
          <w:tcPr>
            <w:tcBorders>
              <w:top w:val="single" w:color="000000" w:sz="4" w:space="0"/>
              <w:left w:val="none" w:color="FFFFFF" w:sz="255" w:space="0"/>
              <w:bottom w:val="none" w:color="FFFFFF" w:sz="255" w:space="0"/>
              <w:right w:val="none" w:color="FFFFFF" w:sz="255" w:space="0"/>
            </w:tcBorders>
            <w:tcW w:w="915" w:type="dxa"/>
            <w:vAlign w:val="top"/>
            <w:textDirection w:val="lrTb"/>
            <w:noWrap w:val="false"/>
          </w:tcPr>
          <w:p>
            <w:pPr>
              <w:pStyle w:val="902"/>
              <w:jc w:val="center"/>
              <w:spacing w:after="0" w:line="240" w:lineRule="auto"/>
              <w:rPr>
                <w:rFonts w:ascii="Arial" w:hAnsi="Arial" w:eastAsia="Times New Roman" w:cs="Arial"/>
                <w:b/>
                <w:bCs/>
                <w:color w:val="000000"/>
                <w:sz w:val="16"/>
                <w:szCs w:val="16"/>
                <w:lang w:eastAsia="ru-RU"/>
              </w:rPr>
            </w:pPr>
            <w:r>
              <w:rPr>
                <w:rFonts w:ascii="Arial" w:hAnsi="Arial" w:eastAsia="Times New Roman" w:cs="Arial"/>
                <w:b/>
                <w:bCs/>
                <w:color w:val="000000"/>
                <w:sz w:val="16"/>
                <w:szCs w:val="16"/>
                <w:lang w:eastAsia="ru-RU"/>
              </w:rPr>
              <w:t xml:space="preserve"> </w:t>
            </w:r>
            <w:r>
              <w:rPr>
                <w:rFonts w:ascii="Arial" w:hAnsi="Arial" w:eastAsia="Times New Roman" w:cs="Arial"/>
                <w:b/>
                <w:bCs/>
                <w:color w:val="000000"/>
                <w:sz w:val="16"/>
                <w:szCs w:val="16"/>
                <w:lang w:eastAsia="ru-RU"/>
              </w:rPr>
            </w:r>
            <w:r>
              <w:rPr>
                <w:rFonts w:ascii="Arial" w:hAnsi="Arial" w:eastAsia="Times New Roman" w:cs="Arial"/>
                <w:b/>
                <w:bCs/>
                <w:color w:val="000000"/>
                <w:sz w:val="16"/>
                <w:szCs w:val="16"/>
                <w:lang w:eastAsia="ru-RU"/>
              </w:rPr>
            </w:r>
          </w:p>
        </w:tc>
        <w:tc>
          <w:tcPr>
            <w:tcBorders>
              <w:top w:val="single" w:color="000000" w:sz="4" w:space="0"/>
              <w:left w:val="none" w:color="FFFFFF" w:sz="255" w:space="0"/>
              <w:bottom w:val="none" w:color="FFFFFF" w:sz="255" w:space="0"/>
              <w:right w:val="single" w:color="000000" w:sz="4" w:space="0"/>
            </w:tcBorders>
            <w:tcW w:w="1161" w:type="dxa"/>
            <w:vAlign w:val="top"/>
            <w:textDirection w:val="lrTb"/>
            <w:noWrap w:val="false"/>
          </w:tcPr>
          <w:p>
            <w:pPr>
              <w:pStyle w:val="902"/>
              <w:jc w:val="right"/>
              <w:spacing w:after="0" w:line="240" w:lineRule="auto"/>
              <w:rPr>
                <w:rFonts w:ascii="Arial" w:hAnsi="Arial" w:eastAsia="Times New Roman" w:cs="Arial"/>
                <w:b/>
                <w:bCs/>
                <w:color w:val="000000"/>
                <w:sz w:val="16"/>
                <w:szCs w:val="16"/>
                <w:lang w:eastAsia="ru-RU"/>
              </w:rPr>
            </w:pPr>
            <w:r>
              <w:rPr>
                <w:rFonts w:ascii="Arial" w:hAnsi="Arial" w:eastAsia="Times New Roman" w:cs="Arial"/>
                <w:b/>
                <w:bCs/>
                <w:color w:val="000000"/>
                <w:sz w:val="16"/>
                <w:szCs w:val="16"/>
                <w:lang w:eastAsia="ru-RU"/>
              </w:rPr>
              <w:t xml:space="preserve">128,84</w:t>
            </w:r>
            <w:r>
              <w:rPr>
                <w:rFonts w:ascii="Arial" w:hAnsi="Arial" w:eastAsia="Times New Roman" w:cs="Arial"/>
                <w:b/>
                <w:bCs/>
                <w:color w:val="000000"/>
                <w:sz w:val="16"/>
                <w:szCs w:val="16"/>
                <w:lang w:eastAsia="ru-RU"/>
              </w:rPr>
            </w:r>
            <w:r>
              <w:rPr>
                <w:rFonts w:ascii="Arial" w:hAnsi="Arial" w:eastAsia="Times New Roman" w:cs="Arial"/>
                <w:b/>
                <w:bCs/>
                <w:color w:val="000000"/>
                <w:sz w:val="16"/>
                <w:szCs w:val="16"/>
                <w:lang w:eastAsia="ru-RU"/>
              </w:rPr>
            </w:r>
          </w:p>
        </w:tc>
      </w:tr>
      <w:tr>
        <w:tblPrEx/>
        <w:trPr>
          <w:trHeight w:val="290"/>
        </w:trPr>
        <w:tc>
          <w:tcPr>
            <w:tcBorders>
              <w:top w:val="none" w:color="FFFFFF" w:sz="255" w:space="0"/>
              <w:left w:val="single" w:color="000000" w:sz="4" w:space="0"/>
              <w:bottom w:val="none" w:color="FFFFFF" w:sz="255" w:space="0"/>
              <w:right w:val="none" w:color="FFFFFF" w:sz="255" w:space="0"/>
            </w:tcBorders>
            <w:tcW w:w="505" w:type="dxa"/>
            <w:vAlign w:val="top"/>
            <w:textDirection w:val="lrTb"/>
            <w:noWrap w:val="false"/>
          </w:tcPr>
          <w:p>
            <w:pPr>
              <w:pStyle w:val="902"/>
              <w:jc w:val="center"/>
              <w:spacing w:after="0" w:line="240" w:lineRule="auto"/>
              <w:rPr>
                <w:rFonts w:ascii="Arial" w:hAnsi="Arial" w:eastAsia="Times New Roman" w:cs="Arial"/>
                <w:b/>
                <w:bCs/>
                <w:color w:val="000000"/>
                <w:sz w:val="16"/>
                <w:szCs w:val="16"/>
                <w:lang w:eastAsia="ru-RU"/>
              </w:rPr>
            </w:pPr>
            <w:r>
              <w:rPr>
                <w:rFonts w:ascii="Arial" w:hAnsi="Arial" w:eastAsia="Times New Roman" w:cs="Arial"/>
                <w:b/>
                <w:bCs/>
                <w:color w:val="000000"/>
                <w:sz w:val="16"/>
                <w:szCs w:val="16"/>
                <w:lang w:eastAsia="ru-RU"/>
              </w:rPr>
              <w:t xml:space="preserve"> </w:t>
            </w:r>
            <w:r>
              <w:rPr>
                <w:rFonts w:ascii="Arial" w:hAnsi="Arial" w:eastAsia="Times New Roman" w:cs="Arial"/>
                <w:b/>
                <w:bCs/>
                <w:color w:val="000000"/>
                <w:sz w:val="16"/>
                <w:szCs w:val="16"/>
                <w:lang w:eastAsia="ru-RU"/>
              </w:rPr>
            </w:r>
            <w:r>
              <w:rPr>
                <w:rFonts w:ascii="Arial" w:hAnsi="Arial" w:eastAsia="Times New Roman" w:cs="Arial"/>
                <w:b/>
                <w:bCs/>
                <w:color w:val="000000"/>
                <w:sz w:val="16"/>
                <w:szCs w:val="16"/>
                <w:lang w:eastAsia="ru-RU"/>
              </w:rPr>
            </w:r>
          </w:p>
        </w:tc>
        <w:tc>
          <w:tcPr>
            <w:tcBorders>
              <w:top w:val="none" w:color="FFFFFF" w:sz="255" w:space="0"/>
              <w:left w:val="none" w:color="FFFFFF" w:sz="255" w:space="0"/>
              <w:bottom w:val="none" w:color="FFFFFF" w:sz="255" w:space="0"/>
              <w:right w:val="none" w:color="FFFFFF" w:sz="255" w:space="0"/>
            </w:tcBorders>
            <w:tcW w:w="3697" w:type="dxa"/>
            <w:vAlign w:val="top"/>
            <w:textDirection w:val="lrTb"/>
            <w:noWrap w:val="false"/>
          </w:tcPr>
          <w:p>
            <w:pPr>
              <w:pStyle w:val="902"/>
              <w:jc w:val="center"/>
              <w:spacing w:after="0" w:line="240" w:lineRule="auto"/>
              <w:rPr>
                <w:rFonts w:ascii="Arial" w:hAnsi="Arial" w:eastAsia="Times New Roman" w:cs="Arial"/>
                <w:b/>
                <w:bCs/>
                <w:color w:val="000000"/>
                <w:sz w:val="16"/>
                <w:szCs w:val="16"/>
                <w:lang w:eastAsia="ru-RU"/>
              </w:rPr>
            </w:pPr>
            <w:r>
              <w:rPr>
                <w:rFonts w:ascii="Arial" w:hAnsi="Arial" w:eastAsia="Times New Roman" w:cs="Arial"/>
                <w:b/>
                <w:bCs/>
                <w:color w:val="000000"/>
                <w:sz w:val="16"/>
                <w:szCs w:val="16"/>
                <w:lang w:eastAsia="ru-RU"/>
              </w:rPr>
            </w:r>
            <w:r>
              <w:rPr>
                <w:rFonts w:ascii="Arial" w:hAnsi="Arial" w:eastAsia="Times New Roman" w:cs="Arial"/>
                <w:b/>
                <w:bCs/>
                <w:color w:val="000000"/>
                <w:sz w:val="16"/>
                <w:szCs w:val="16"/>
                <w:lang w:eastAsia="ru-RU"/>
              </w:rPr>
            </w:r>
            <w:r>
              <w:rPr>
                <w:rFonts w:ascii="Arial" w:hAnsi="Arial" w:eastAsia="Times New Roman" w:cs="Arial"/>
                <w:b/>
                <w:bCs/>
                <w:color w:val="000000"/>
                <w:sz w:val="16"/>
                <w:szCs w:val="16"/>
                <w:lang w:eastAsia="ru-RU"/>
              </w:rPr>
            </w:r>
          </w:p>
        </w:tc>
        <w:tc>
          <w:tcPr>
            <w:gridSpan w:val="5"/>
            <w:tcBorders>
              <w:top w:val="single" w:color="000000" w:sz="4" w:space="0"/>
              <w:left w:val="none" w:color="FFFFFF" w:sz="255" w:space="0"/>
              <w:bottom w:val="none" w:color="FFFFFF" w:sz="255" w:space="0"/>
              <w:right w:val="none" w:color="FFFFFF" w:sz="255" w:space="0"/>
            </w:tcBorders>
            <w:tcW w:w="2099" w:type="dxa"/>
            <w:vAlign w:val="top"/>
            <w:textDirection w:val="lrTb"/>
            <w:noWrap w:val="false"/>
          </w:tcPr>
          <w:p>
            <w:pPr>
              <w:pStyle w:val="902"/>
              <w:spacing w:after="0" w:line="240" w:lineRule="auto"/>
              <w:rPr>
                <w:rFonts w:ascii="Arial" w:hAnsi="Arial" w:eastAsia="Times New Roman" w:cs="Arial"/>
                <w:b/>
                <w:bCs/>
                <w:color w:val="000000"/>
                <w:sz w:val="16"/>
                <w:szCs w:val="16"/>
                <w:lang w:eastAsia="ru-RU"/>
              </w:rPr>
            </w:pPr>
            <w:r>
              <w:rPr>
                <w:rFonts w:ascii="Arial" w:hAnsi="Arial" w:eastAsia="Times New Roman" w:cs="Arial"/>
                <w:b/>
                <w:bCs/>
                <w:color w:val="000000"/>
                <w:sz w:val="16"/>
                <w:szCs w:val="16"/>
                <w:lang w:eastAsia="ru-RU"/>
              </w:rPr>
              <w:t xml:space="preserve">Всего по позиции</w:t>
            </w:r>
            <w:r>
              <w:rPr>
                <w:rFonts w:ascii="Arial" w:hAnsi="Arial" w:eastAsia="Times New Roman" w:cs="Arial"/>
                <w:b/>
                <w:bCs/>
                <w:color w:val="000000"/>
                <w:sz w:val="16"/>
                <w:szCs w:val="16"/>
                <w:lang w:eastAsia="ru-RU"/>
              </w:rPr>
            </w:r>
            <w:r>
              <w:rPr>
                <w:rFonts w:ascii="Arial" w:hAnsi="Arial" w:eastAsia="Times New Roman" w:cs="Arial"/>
                <w:b/>
                <w:bCs/>
                <w:color w:val="000000"/>
                <w:sz w:val="16"/>
                <w:szCs w:val="16"/>
                <w:lang w:eastAsia="ru-RU"/>
              </w:rPr>
            </w:r>
          </w:p>
        </w:tc>
        <w:tc>
          <w:tcPr>
            <w:tcBorders>
              <w:top w:val="single" w:color="000000" w:sz="4" w:space="0"/>
              <w:left w:val="none" w:color="FFFFFF" w:sz="255" w:space="0"/>
              <w:bottom w:val="none" w:color="FFFFFF" w:sz="255" w:space="0"/>
              <w:right w:val="none" w:color="FFFFFF" w:sz="255" w:space="0"/>
            </w:tcBorders>
            <w:tcW w:w="1088" w:type="dxa"/>
            <w:vAlign w:val="top"/>
            <w:textDirection w:val="lrTb"/>
            <w:noWrap w:val="false"/>
          </w:tcPr>
          <w:p>
            <w:pPr>
              <w:pStyle w:val="902"/>
              <w:jc w:val="center"/>
              <w:spacing w:after="0" w:line="240" w:lineRule="auto"/>
              <w:rPr>
                <w:rFonts w:ascii="Arial" w:hAnsi="Arial" w:eastAsia="Times New Roman" w:cs="Arial"/>
                <w:b/>
                <w:bCs/>
                <w:color w:val="000000"/>
                <w:sz w:val="16"/>
                <w:szCs w:val="16"/>
                <w:lang w:eastAsia="ru-RU"/>
              </w:rPr>
            </w:pPr>
            <w:r>
              <w:rPr>
                <w:rFonts w:ascii="Arial" w:hAnsi="Arial" w:eastAsia="Times New Roman" w:cs="Arial"/>
                <w:b/>
                <w:bCs/>
                <w:color w:val="000000"/>
                <w:sz w:val="16"/>
                <w:szCs w:val="16"/>
                <w:lang w:eastAsia="ru-RU"/>
              </w:rPr>
              <w:t xml:space="preserve"> </w:t>
            </w:r>
            <w:r>
              <w:rPr>
                <w:rFonts w:ascii="Arial" w:hAnsi="Arial" w:eastAsia="Times New Roman" w:cs="Arial"/>
                <w:b/>
                <w:bCs/>
                <w:color w:val="000000"/>
                <w:sz w:val="16"/>
                <w:szCs w:val="16"/>
                <w:lang w:eastAsia="ru-RU"/>
              </w:rPr>
            </w:r>
            <w:r>
              <w:rPr>
                <w:rFonts w:ascii="Arial" w:hAnsi="Arial" w:eastAsia="Times New Roman" w:cs="Arial"/>
                <w:b/>
                <w:bCs/>
                <w:color w:val="000000"/>
                <w:sz w:val="16"/>
                <w:szCs w:val="16"/>
                <w:lang w:eastAsia="ru-RU"/>
              </w:rPr>
            </w:r>
          </w:p>
        </w:tc>
        <w:tc>
          <w:tcPr>
            <w:tcBorders>
              <w:top w:val="single" w:color="000000" w:sz="4" w:space="0"/>
              <w:left w:val="none" w:color="FFFFFF" w:sz="255" w:space="0"/>
              <w:bottom w:val="none" w:color="FFFFFF" w:sz="255" w:space="0"/>
              <w:right w:val="none" w:color="FFFFFF" w:sz="255" w:space="0"/>
            </w:tcBorders>
            <w:tcW w:w="958" w:type="dxa"/>
            <w:vAlign w:val="top"/>
            <w:textDirection w:val="lrTb"/>
            <w:noWrap w:val="false"/>
          </w:tcPr>
          <w:p>
            <w:pPr>
              <w:pStyle w:val="902"/>
              <w:jc w:val="center"/>
              <w:spacing w:after="0" w:line="240" w:lineRule="auto"/>
              <w:rPr>
                <w:rFonts w:ascii="Arial" w:hAnsi="Arial" w:eastAsia="Times New Roman" w:cs="Arial"/>
                <w:b/>
                <w:bCs/>
                <w:color w:val="000000"/>
                <w:sz w:val="16"/>
                <w:szCs w:val="16"/>
                <w:lang w:eastAsia="ru-RU"/>
              </w:rPr>
            </w:pPr>
            <w:r>
              <w:rPr>
                <w:rFonts w:ascii="Arial" w:hAnsi="Arial" w:eastAsia="Times New Roman" w:cs="Arial"/>
                <w:b/>
                <w:bCs/>
                <w:color w:val="000000"/>
                <w:sz w:val="16"/>
                <w:szCs w:val="16"/>
                <w:lang w:eastAsia="ru-RU"/>
              </w:rPr>
              <w:t xml:space="preserve"> </w:t>
            </w:r>
            <w:r>
              <w:rPr>
                <w:rFonts w:ascii="Arial" w:hAnsi="Arial" w:eastAsia="Times New Roman" w:cs="Arial"/>
                <w:b/>
                <w:bCs/>
                <w:color w:val="000000"/>
                <w:sz w:val="16"/>
                <w:szCs w:val="16"/>
                <w:lang w:eastAsia="ru-RU"/>
              </w:rPr>
            </w:r>
            <w:r>
              <w:rPr>
                <w:rFonts w:ascii="Arial" w:hAnsi="Arial" w:eastAsia="Times New Roman" w:cs="Arial"/>
                <w:b/>
                <w:bCs/>
                <w:color w:val="000000"/>
                <w:sz w:val="16"/>
                <w:szCs w:val="16"/>
                <w:lang w:eastAsia="ru-RU"/>
              </w:rPr>
            </w:r>
          </w:p>
        </w:tc>
        <w:tc>
          <w:tcPr>
            <w:tcBorders>
              <w:top w:val="single" w:color="000000" w:sz="4" w:space="0"/>
              <w:left w:val="none" w:color="FFFFFF" w:sz="255" w:space="0"/>
              <w:bottom w:val="none" w:color="FFFFFF" w:sz="255" w:space="0"/>
              <w:right w:val="none" w:color="FFFFFF" w:sz="255" w:space="0"/>
            </w:tcBorders>
            <w:tcW w:w="1267" w:type="dxa"/>
            <w:vAlign w:val="top"/>
            <w:textDirection w:val="lrTb"/>
            <w:noWrap w:val="false"/>
          </w:tcPr>
          <w:p>
            <w:pPr>
              <w:pStyle w:val="902"/>
              <w:jc w:val="center"/>
              <w:spacing w:after="0" w:line="240" w:lineRule="auto"/>
              <w:rPr>
                <w:rFonts w:ascii="Arial" w:hAnsi="Arial" w:eastAsia="Times New Roman" w:cs="Arial"/>
                <w:b/>
                <w:bCs/>
                <w:color w:val="000000"/>
                <w:sz w:val="16"/>
                <w:szCs w:val="16"/>
                <w:lang w:eastAsia="ru-RU"/>
              </w:rPr>
            </w:pPr>
            <w:r>
              <w:rPr>
                <w:rFonts w:ascii="Arial" w:hAnsi="Arial" w:eastAsia="Times New Roman" w:cs="Arial"/>
                <w:b/>
                <w:bCs/>
                <w:color w:val="000000"/>
                <w:sz w:val="16"/>
                <w:szCs w:val="16"/>
                <w:lang w:eastAsia="ru-RU"/>
              </w:rPr>
              <w:t xml:space="preserve"> </w:t>
            </w:r>
            <w:r>
              <w:rPr>
                <w:rFonts w:ascii="Arial" w:hAnsi="Arial" w:eastAsia="Times New Roman" w:cs="Arial"/>
                <w:b/>
                <w:bCs/>
                <w:color w:val="000000"/>
                <w:sz w:val="16"/>
                <w:szCs w:val="16"/>
                <w:lang w:eastAsia="ru-RU"/>
              </w:rPr>
            </w:r>
            <w:r>
              <w:rPr>
                <w:rFonts w:ascii="Arial" w:hAnsi="Arial" w:eastAsia="Times New Roman" w:cs="Arial"/>
                <w:b/>
                <w:bCs/>
                <w:color w:val="000000"/>
                <w:sz w:val="16"/>
                <w:szCs w:val="16"/>
                <w:lang w:eastAsia="ru-RU"/>
              </w:rPr>
            </w:r>
          </w:p>
        </w:tc>
        <w:tc>
          <w:tcPr>
            <w:tcBorders>
              <w:top w:val="single" w:color="000000" w:sz="4" w:space="0"/>
              <w:left w:val="none" w:color="FFFFFF" w:sz="255" w:space="0"/>
              <w:bottom w:val="none" w:color="FFFFFF" w:sz="255" w:space="0"/>
              <w:right w:val="none" w:color="FFFFFF" w:sz="255" w:space="0"/>
            </w:tcBorders>
            <w:tcW w:w="1322" w:type="dxa"/>
            <w:vAlign w:val="top"/>
            <w:textDirection w:val="lrTb"/>
            <w:noWrap w:val="false"/>
          </w:tcPr>
          <w:p>
            <w:pPr>
              <w:pStyle w:val="902"/>
              <w:jc w:val="center"/>
              <w:spacing w:after="0" w:line="240" w:lineRule="auto"/>
              <w:rPr>
                <w:rFonts w:ascii="Arial" w:hAnsi="Arial" w:eastAsia="Times New Roman" w:cs="Arial"/>
                <w:b/>
                <w:bCs/>
                <w:color w:val="000000"/>
                <w:sz w:val="16"/>
                <w:szCs w:val="16"/>
                <w:lang w:eastAsia="ru-RU"/>
              </w:rPr>
            </w:pPr>
            <w:r>
              <w:rPr>
                <w:rFonts w:ascii="Arial" w:hAnsi="Arial" w:eastAsia="Times New Roman" w:cs="Arial"/>
                <w:b/>
                <w:bCs/>
                <w:color w:val="000000"/>
                <w:sz w:val="16"/>
                <w:szCs w:val="16"/>
                <w:lang w:eastAsia="ru-RU"/>
              </w:rPr>
              <w:t xml:space="preserve"> </w:t>
            </w:r>
            <w:r>
              <w:rPr>
                <w:rFonts w:ascii="Arial" w:hAnsi="Arial" w:eastAsia="Times New Roman" w:cs="Arial"/>
                <w:b/>
                <w:bCs/>
                <w:color w:val="000000"/>
                <w:sz w:val="16"/>
                <w:szCs w:val="16"/>
                <w:lang w:eastAsia="ru-RU"/>
              </w:rPr>
            </w:r>
            <w:r>
              <w:rPr>
                <w:rFonts w:ascii="Arial" w:hAnsi="Arial" w:eastAsia="Times New Roman" w:cs="Arial"/>
                <w:b/>
                <w:bCs/>
                <w:color w:val="000000"/>
                <w:sz w:val="16"/>
                <w:szCs w:val="16"/>
                <w:lang w:eastAsia="ru-RU"/>
              </w:rPr>
            </w:r>
          </w:p>
        </w:tc>
        <w:tc>
          <w:tcPr>
            <w:tcBorders>
              <w:top w:val="single" w:color="000000" w:sz="4" w:space="0"/>
              <w:left w:val="none" w:color="FFFFFF" w:sz="255" w:space="0"/>
              <w:bottom w:val="none" w:color="FFFFFF" w:sz="255" w:space="0"/>
              <w:right w:val="none" w:color="FFFFFF" w:sz="255" w:space="0"/>
            </w:tcBorders>
            <w:tcW w:w="958" w:type="dxa"/>
            <w:vAlign w:val="top"/>
            <w:textDirection w:val="lrTb"/>
            <w:noWrap w:val="false"/>
          </w:tcPr>
          <w:p>
            <w:pPr>
              <w:pStyle w:val="902"/>
              <w:jc w:val="right"/>
              <w:spacing w:after="0" w:line="240" w:lineRule="auto"/>
              <w:rPr>
                <w:rFonts w:ascii="Arial" w:hAnsi="Arial" w:eastAsia="Times New Roman" w:cs="Arial"/>
                <w:b/>
                <w:bCs/>
                <w:color w:val="000000"/>
                <w:sz w:val="16"/>
                <w:szCs w:val="16"/>
                <w:lang w:eastAsia="ru-RU"/>
              </w:rPr>
            </w:pPr>
            <w:r>
              <w:rPr>
                <w:rFonts w:ascii="Arial" w:hAnsi="Arial" w:eastAsia="Times New Roman" w:cs="Arial"/>
                <w:b/>
                <w:bCs/>
                <w:color w:val="000000"/>
                <w:sz w:val="16"/>
                <w:szCs w:val="16"/>
                <w:lang w:eastAsia="ru-RU"/>
              </w:rPr>
              <w:t xml:space="preserve"> </w:t>
            </w:r>
            <w:r>
              <w:rPr>
                <w:rFonts w:ascii="Arial" w:hAnsi="Arial" w:eastAsia="Times New Roman" w:cs="Arial"/>
                <w:b/>
                <w:bCs/>
                <w:color w:val="000000"/>
                <w:sz w:val="16"/>
                <w:szCs w:val="16"/>
                <w:lang w:eastAsia="ru-RU"/>
              </w:rPr>
            </w:r>
            <w:r>
              <w:rPr>
                <w:rFonts w:ascii="Arial" w:hAnsi="Arial" w:eastAsia="Times New Roman" w:cs="Arial"/>
                <w:b/>
                <w:bCs/>
                <w:color w:val="000000"/>
                <w:sz w:val="16"/>
                <w:szCs w:val="16"/>
                <w:lang w:eastAsia="ru-RU"/>
              </w:rPr>
            </w:r>
          </w:p>
        </w:tc>
        <w:tc>
          <w:tcPr>
            <w:tcBorders>
              <w:top w:val="single" w:color="000000" w:sz="4" w:space="0"/>
              <w:left w:val="none" w:color="FFFFFF" w:sz="255" w:space="0"/>
              <w:bottom w:val="none" w:color="FFFFFF" w:sz="255" w:space="0"/>
              <w:right w:val="none" w:color="FFFFFF" w:sz="255" w:space="0"/>
            </w:tcBorders>
            <w:tcW w:w="687" w:type="dxa"/>
            <w:vAlign w:val="top"/>
            <w:textDirection w:val="lrTb"/>
            <w:noWrap w:val="false"/>
          </w:tcPr>
          <w:p>
            <w:pPr>
              <w:pStyle w:val="902"/>
              <w:jc w:val="center"/>
              <w:spacing w:after="0" w:line="240" w:lineRule="auto"/>
              <w:rPr>
                <w:rFonts w:ascii="Arial" w:hAnsi="Arial" w:eastAsia="Times New Roman" w:cs="Arial"/>
                <w:b/>
                <w:bCs/>
                <w:color w:val="000000"/>
                <w:sz w:val="16"/>
                <w:szCs w:val="16"/>
                <w:lang w:eastAsia="ru-RU"/>
              </w:rPr>
            </w:pPr>
            <w:r>
              <w:rPr>
                <w:rFonts w:ascii="Arial" w:hAnsi="Arial" w:eastAsia="Times New Roman" w:cs="Arial"/>
                <w:b/>
                <w:bCs/>
                <w:color w:val="000000"/>
                <w:sz w:val="16"/>
                <w:szCs w:val="16"/>
                <w:lang w:eastAsia="ru-RU"/>
              </w:rPr>
              <w:t xml:space="preserve"> </w:t>
            </w:r>
            <w:r>
              <w:rPr>
                <w:rFonts w:ascii="Arial" w:hAnsi="Arial" w:eastAsia="Times New Roman" w:cs="Arial"/>
                <w:b/>
                <w:bCs/>
                <w:color w:val="000000"/>
                <w:sz w:val="16"/>
                <w:szCs w:val="16"/>
                <w:lang w:eastAsia="ru-RU"/>
              </w:rPr>
            </w:r>
            <w:r>
              <w:rPr>
                <w:rFonts w:ascii="Arial" w:hAnsi="Arial" w:eastAsia="Times New Roman" w:cs="Arial"/>
                <w:b/>
                <w:bCs/>
                <w:color w:val="000000"/>
                <w:sz w:val="16"/>
                <w:szCs w:val="16"/>
                <w:lang w:eastAsia="ru-RU"/>
              </w:rPr>
            </w:r>
          </w:p>
        </w:tc>
        <w:tc>
          <w:tcPr>
            <w:tcBorders>
              <w:top w:val="single" w:color="000000" w:sz="4" w:space="0"/>
              <w:left w:val="none" w:color="FFFFFF" w:sz="255" w:space="0"/>
              <w:bottom w:val="none" w:color="FFFFFF" w:sz="255" w:space="0"/>
              <w:right w:val="none" w:color="FFFFFF" w:sz="255" w:space="0"/>
            </w:tcBorders>
            <w:tcW w:w="958" w:type="dxa"/>
            <w:vAlign w:val="top"/>
            <w:textDirection w:val="lrTb"/>
            <w:noWrap w:val="false"/>
          </w:tcPr>
          <w:p>
            <w:pPr>
              <w:pStyle w:val="902"/>
              <w:jc w:val="right"/>
              <w:spacing w:after="0" w:line="240" w:lineRule="auto"/>
              <w:rPr>
                <w:rFonts w:ascii="Arial" w:hAnsi="Arial" w:eastAsia="Times New Roman" w:cs="Arial"/>
                <w:b/>
                <w:bCs/>
                <w:color w:val="000000"/>
                <w:sz w:val="16"/>
                <w:szCs w:val="16"/>
                <w:lang w:eastAsia="ru-RU"/>
              </w:rPr>
            </w:pPr>
            <w:r>
              <w:rPr>
                <w:rFonts w:ascii="Arial" w:hAnsi="Arial" w:eastAsia="Times New Roman" w:cs="Arial"/>
                <w:b/>
                <w:bCs/>
                <w:color w:val="000000"/>
                <w:sz w:val="16"/>
                <w:szCs w:val="16"/>
                <w:lang w:eastAsia="ru-RU"/>
              </w:rPr>
              <w:t xml:space="preserve"> </w:t>
            </w:r>
            <w:r>
              <w:rPr>
                <w:rFonts w:ascii="Arial" w:hAnsi="Arial" w:eastAsia="Times New Roman" w:cs="Arial"/>
                <w:b/>
                <w:bCs/>
                <w:color w:val="000000"/>
                <w:sz w:val="16"/>
                <w:szCs w:val="16"/>
                <w:lang w:eastAsia="ru-RU"/>
              </w:rPr>
            </w:r>
            <w:r>
              <w:rPr>
                <w:rFonts w:ascii="Arial" w:hAnsi="Arial" w:eastAsia="Times New Roman" w:cs="Arial"/>
                <w:b/>
                <w:bCs/>
                <w:color w:val="000000"/>
                <w:sz w:val="16"/>
                <w:szCs w:val="16"/>
                <w:lang w:eastAsia="ru-RU"/>
              </w:rPr>
            </w:r>
          </w:p>
        </w:tc>
        <w:tc>
          <w:tcPr>
            <w:tcBorders>
              <w:top w:val="single" w:color="000000" w:sz="4" w:space="0"/>
              <w:left w:val="none" w:color="FFFFFF" w:sz="255" w:space="0"/>
              <w:bottom w:val="none" w:color="FFFFFF" w:sz="255" w:space="0"/>
              <w:right w:val="none" w:color="FFFFFF" w:sz="255" w:space="0"/>
            </w:tcBorders>
            <w:tcW w:w="915" w:type="dxa"/>
            <w:vAlign w:val="top"/>
            <w:textDirection w:val="lrTb"/>
            <w:noWrap w:val="false"/>
          </w:tcPr>
          <w:p>
            <w:pPr>
              <w:pStyle w:val="902"/>
              <w:jc w:val="center"/>
              <w:spacing w:after="0" w:line="240" w:lineRule="auto"/>
              <w:rPr>
                <w:rFonts w:ascii="Arial" w:hAnsi="Arial" w:eastAsia="Times New Roman" w:cs="Arial"/>
                <w:b/>
                <w:bCs/>
                <w:color w:val="000000"/>
                <w:sz w:val="16"/>
                <w:szCs w:val="16"/>
                <w:lang w:eastAsia="ru-RU"/>
              </w:rPr>
            </w:pPr>
            <w:r>
              <w:rPr>
                <w:rFonts w:ascii="Arial" w:hAnsi="Arial" w:eastAsia="Times New Roman" w:cs="Arial"/>
                <w:b/>
                <w:bCs/>
                <w:color w:val="000000"/>
                <w:sz w:val="16"/>
                <w:szCs w:val="16"/>
                <w:lang w:eastAsia="ru-RU"/>
              </w:rPr>
              <w:t xml:space="preserve"> </w:t>
            </w:r>
            <w:r>
              <w:rPr>
                <w:rFonts w:ascii="Arial" w:hAnsi="Arial" w:eastAsia="Times New Roman" w:cs="Arial"/>
                <w:b/>
                <w:bCs/>
                <w:color w:val="000000"/>
                <w:sz w:val="16"/>
                <w:szCs w:val="16"/>
                <w:lang w:eastAsia="ru-RU"/>
              </w:rPr>
            </w:r>
            <w:r>
              <w:rPr>
                <w:rFonts w:ascii="Arial" w:hAnsi="Arial" w:eastAsia="Times New Roman" w:cs="Arial"/>
                <w:b/>
                <w:bCs/>
                <w:color w:val="000000"/>
                <w:sz w:val="16"/>
                <w:szCs w:val="16"/>
                <w:lang w:eastAsia="ru-RU"/>
              </w:rPr>
            </w:r>
          </w:p>
        </w:tc>
        <w:tc>
          <w:tcPr>
            <w:tcBorders>
              <w:top w:val="single" w:color="000000" w:sz="4" w:space="0"/>
              <w:left w:val="none" w:color="FFFFFF" w:sz="255" w:space="0"/>
              <w:bottom w:val="none" w:color="FFFFFF" w:sz="255" w:space="0"/>
              <w:right w:val="single" w:color="000000" w:sz="4" w:space="0"/>
            </w:tcBorders>
            <w:tcW w:w="1161" w:type="dxa"/>
            <w:vAlign w:val="top"/>
            <w:textDirection w:val="lrTb"/>
            <w:noWrap w:val="false"/>
          </w:tcPr>
          <w:p>
            <w:pPr>
              <w:pStyle w:val="902"/>
              <w:jc w:val="right"/>
              <w:spacing w:after="0" w:line="240" w:lineRule="auto"/>
              <w:rPr>
                <w:rFonts w:ascii="Arial" w:hAnsi="Arial" w:eastAsia="Times New Roman" w:cs="Arial"/>
                <w:b/>
                <w:bCs/>
                <w:color w:val="000000"/>
                <w:sz w:val="16"/>
                <w:szCs w:val="16"/>
                <w:lang w:eastAsia="ru-RU"/>
              </w:rPr>
            </w:pPr>
            <w:r>
              <w:rPr>
                <w:rFonts w:ascii="Arial" w:hAnsi="Arial" w:eastAsia="Times New Roman" w:cs="Arial"/>
                <w:b/>
                <w:bCs/>
                <w:color w:val="000000"/>
                <w:sz w:val="16"/>
                <w:szCs w:val="16"/>
                <w:lang w:eastAsia="ru-RU"/>
              </w:rPr>
              <w:t xml:space="preserve">128,84</w:t>
            </w:r>
            <w:r>
              <w:rPr>
                <w:rFonts w:ascii="Arial" w:hAnsi="Arial" w:eastAsia="Times New Roman" w:cs="Arial"/>
                <w:b/>
                <w:bCs/>
                <w:color w:val="000000"/>
                <w:sz w:val="16"/>
                <w:szCs w:val="16"/>
                <w:lang w:eastAsia="ru-RU"/>
              </w:rPr>
            </w:r>
            <w:r>
              <w:rPr>
                <w:rFonts w:ascii="Arial" w:hAnsi="Arial" w:eastAsia="Times New Roman" w:cs="Arial"/>
                <w:b/>
                <w:bCs/>
                <w:color w:val="000000"/>
                <w:sz w:val="16"/>
                <w:szCs w:val="16"/>
                <w:lang w:eastAsia="ru-RU"/>
              </w:rPr>
            </w:r>
          </w:p>
        </w:tc>
      </w:tr>
      <w:tr>
        <w:tblPrEx/>
        <w:trPr>
          <w:trHeight w:val="630"/>
        </w:trPr>
        <w:tc>
          <w:tcPr>
            <w:tcBorders>
              <w:top w:val="single" w:color="000000" w:sz="4" w:space="0"/>
              <w:left w:val="single" w:color="000000" w:sz="4" w:space="0"/>
              <w:bottom w:val="none" w:color="FFFFFF" w:sz="255" w:space="0"/>
              <w:right w:val="none" w:color="FFFFFF" w:sz="255" w:space="0"/>
            </w:tcBorders>
            <w:tcW w:w="505" w:type="dxa"/>
            <w:vAlign w:val="top"/>
            <w:textDirection w:val="lrTb"/>
            <w:noWrap w:val="false"/>
          </w:tcPr>
          <w:p>
            <w:pPr>
              <w:pStyle w:val="902"/>
              <w:jc w:val="center"/>
              <w:spacing w:after="0" w:line="240" w:lineRule="auto"/>
              <w:rPr>
                <w:rFonts w:ascii="Arial" w:hAnsi="Arial" w:eastAsia="Times New Roman" w:cs="Arial"/>
                <w:b/>
                <w:bCs/>
                <w:color w:val="000000"/>
                <w:sz w:val="16"/>
                <w:szCs w:val="16"/>
                <w:lang w:eastAsia="ru-RU"/>
              </w:rPr>
            </w:pPr>
            <w:r>
              <w:rPr>
                <w:rFonts w:ascii="Arial" w:hAnsi="Arial" w:eastAsia="Times New Roman" w:cs="Arial"/>
                <w:b/>
                <w:bCs/>
                <w:color w:val="000000"/>
                <w:sz w:val="16"/>
                <w:szCs w:val="16"/>
                <w:lang w:eastAsia="ru-RU"/>
              </w:rPr>
              <w:t xml:space="preserve">11</w:t>
            </w:r>
            <w:r>
              <w:rPr>
                <w:rFonts w:ascii="Arial" w:hAnsi="Arial" w:eastAsia="Times New Roman" w:cs="Arial"/>
                <w:b/>
                <w:bCs/>
                <w:color w:val="000000"/>
                <w:sz w:val="16"/>
                <w:szCs w:val="16"/>
                <w:lang w:eastAsia="ru-RU"/>
              </w:rPr>
            </w:r>
            <w:r>
              <w:rPr>
                <w:rFonts w:ascii="Arial" w:hAnsi="Arial" w:eastAsia="Times New Roman" w:cs="Arial"/>
                <w:b/>
                <w:bCs/>
                <w:color w:val="000000"/>
                <w:sz w:val="16"/>
                <w:szCs w:val="16"/>
                <w:lang w:eastAsia="ru-RU"/>
              </w:rPr>
            </w:r>
          </w:p>
        </w:tc>
        <w:tc>
          <w:tcPr>
            <w:tcBorders>
              <w:top w:val="single" w:color="000000" w:sz="4" w:space="0"/>
              <w:left w:val="none" w:color="FFFFFF" w:sz="255" w:space="0"/>
              <w:bottom w:val="none" w:color="FFFFFF" w:sz="255" w:space="0"/>
              <w:right w:val="none" w:color="FFFFFF" w:sz="255" w:space="0"/>
            </w:tcBorders>
            <w:tcW w:w="3697" w:type="dxa"/>
            <w:vAlign w:val="top"/>
            <w:textDirection w:val="lrTb"/>
            <w:noWrap w:val="false"/>
          </w:tcPr>
          <w:p>
            <w:pPr>
              <w:pStyle w:val="902"/>
              <w:spacing w:after="0" w:line="240" w:lineRule="auto"/>
              <w:rPr>
                <w:rFonts w:ascii="Arial" w:hAnsi="Arial" w:eastAsia="Times New Roman" w:cs="Arial"/>
                <w:b/>
                <w:bCs/>
                <w:color w:val="000000"/>
                <w:sz w:val="16"/>
                <w:szCs w:val="16"/>
                <w:lang w:eastAsia="ru-RU"/>
              </w:rPr>
            </w:pPr>
            <w:r>
              <w:rPr>
                <w:rFonts w:ascii="Arial" w:hAnsi="Arial" w:eastAsia="Times New Roman" w:cs="Arial"/>
                <w:b/>
                <w:bCs/>
                <w:color w:val="000000"/>
                <w:sz w:val="16"/>
                <w:szCs w:val="16"/>
                <w:lang w:eastAsia="ru-RU"/>
              </w:rPr>
              <w:t xml:space="preserve">ГЭСН16-05-001-02</w:t>
            </w:r>
            <w:r>
              <w:rPr>
                <w:rFonts w:ascii="Arial" w:hAnsi="Arial" w:eastAsia="Times New Roman" w:cs="Arial"/>
                <w:b/>
                <w:bCs/>
                <w:color w:val="000000"/>
                <w:sz w:val="16"/>
                <w:szCs w:val="16"/>
                <w:lang w:eastAsia="ru-RU"/>
              </w:rPr>
            </w:r>
            <w:r>
              <w:rPr>
                <w:rFonts w:ascii="Arial" w:hAnsi="Arial" w:eastAsia="Times New Roman" w:cs="Arial"/>
                <w:b/>
                <w:bCs/>
                <w:color w:val="000000"/>
                <w:sz w:val="16"/>
                <w:szCs w:val="16"/>
                <w:lang w:eastAsia="ru-RU"/>
              </w:rPr>
            </w:r>
          </w:p>
        </w:tc>
        <w:tc>
          <w:tcPr>
            <w:gridSpan w:val="5"/>
            <w:tcBorders>
              <w:top w:val="single" w:color="000000" w:sz="4" w:space="0"/>
              <w:left w:val="none" w:color="FFFFFF" w:sz="255" w:space="0"/>
              <w:bottom w:val="none" w:color="FFFFFF" w:sz="255" w:space="0"/>
              <w:right w:val="none" w:color="FFFFFF" w:sz="255" w:space="0"/>
            </w:tcBorders>
            <w:tcW w:w="2099" w:type="dxa"/>
            <w:vAlign w:val="top"/>
            <w:textDirection w:val="lrTb"/>
            <w:noWrap w:val="false"/>
          </w:tcPr>
          <w:p>
            <w:pPr>
              <w:pStyle w:val="902"/>
              <w:spacing w:after="0" w:line="240" w:lineRule="auto"/>
              <w:rPr>
                <w:rFonts w:ascii="Arial" w:hAnsi="Arial" w:eastAsia="Times New Roman" w:cs="Arial"/>
                <w:b/>
                <w:bCs/>
                <w:color w:val="000000"/>
                <w:sz w:val="16"/>
                <w:szCs w:val="16"/>
                <w:lang w:eastAsia="ru-RU"/>
              </w:rPr>
            </w:pPr>
            <w:r>
              <w:rPr>
                <w:rFonts w:ascii="Arial" w:hAnsi="Arial" w:eastAsia="Times New Roman" w:cs="Arial"/>
                <w:b/>
                <w:bCs/>
                <w:color w:val="000000"/>
                <w:sz w:val="16"/>
                <w:szCs w:val="16"/>
                <w:lang w:eastAsia="ru-RU"/>
              </w:rPr>
              <w:t xml:space="preserve">Установка кранов проходных на трубопроводах из стальных труб диаметром:  50 мм</w:t>
            </w:r>
            <w:r>
              <w:rPr>
                <w:rFonts w:ascii="Arial" w:hAnsi="Arial" w:eastAsia="Times New Roman" w:cs="Arial"/>
                <w:b/>
                <w:bCs/>
                <w:color w:val="000000"/>
                <w:sz w:val="16"/>
                <w:szCs w:val="16"/>
                <w:lang w:eastAsia="ru-RU"/>
              </w:rPr>
            </w:r>
            <w:r>
              <w:rPr>
                <w:rFonts w:ascii="Arial" w:hAnsi="Arial" w:eastAsia="Times New Roman" w:cs="Arial"/>
                <w:b/>
                <w:bCs/>
                <w:color w:val="000000"/>
                <w:sz w:val="16"/>
                <w:szCs w:val="16"/>
                <w:lang w:eastAsia="ru-RU"/>
              </w:rPr>
            </w:r>
          </w:p>
        </w:tc>
        <w:tc>
          <w:tcPr>
            <w:tcBorders>
              <w:top w:val="single" w:color="000000" w:sz="4" w:space="0"/>
              <w:left w:val="none" w:color="FFFFFF" w:sz="255" w:space="0"/>
              <w:bottom w:val="none" w:color="FFFFFF" w:sz="255" w:space="0"/>
              <w:right w:val="none" w:color="FFFFFF" w:sz="255" w:space="0"/>
            </w:tcBorders>
            <w:tcW w:w="1088" w:type="dxa"/>
            <w:vAlign w:val="top"/>
            <w:textDirection w:val="lrTb"/>
            <w:noWrap w:val="false"/>
          </w:tcPr>
          <w:p>
            <w:pPr>
              <w:pStyle w:val="902"/>
              <w:jc w:val="center"/>
              <w:spacing w:after="0" w:line="240" w:lineRule="auto"/>
              <w:rPr>
                <w:rFonts w:ascii="Arial" w:hAnsi="Arial" w:eastAsia="Times New Roman" w:cs="Arial"/>
                <w:b/>
                <w:bCs/>
                <w:color w:val="000000"/>
                <w:sz w:val="16"/>
                <w:szCs w:val="16"/>
                <w:lang w:eastAsia="ru-RU"/>
              </w:rPr>
            </w:pPr>
            <w:r>
              <w:rPr>
                <w:rFonts w:ascii="Arial" w:hAnsi="Arial" w:eastAsia="Times New Roman" w:cs="Arial"/>
                <w:b/>
                <w:bCs/>
                <w:color w:val="000000"/>
                <w:sz w:val="16"/>
                <w:szCs w:val="16"/>
                <w:lang w:eastAsia="ru-RU"/>
              </w:rPr>
              <w:t xml:space="preserve">шт</w:t>
            </w:r>
            <w:r>
              <w:rPr>
                <w:rFonts w:ascii="Arial" w:hAnsi="Arial" w:eastAsia="Times New Roman" w:cs="Arial"/>
                <w:b/>
                <w:bCs/>
                <w:color w:val="000000"/>
                <w:sz w:val="16"/>
                <w:szCs w:val="16"/>
                <w:lang w:eastAsia="ru-RU"/>
              </w:rPr>
            </w:r>
            <w:r>
              <w:rPr>
                <w:rFonts w:ascii="Arial" w:hAnsi="Arial" w:eastAsia="Times New Roman" w:cs="Arial"/>
                <w:b/>
                <w:bCs/>
                <w:color w:val="000000"/>
                <w:sz w:val="16"/>
                <w:szCs w:val="16"/>
                <w:lang w:eastAsia="ru-RU"/>
              </w:rPr>
            </w:r>
          </w:p>
        </w:tc>
        <w:tc>
          <w:tcPr>
            <w:tcBorders>
              <w:top w:val="single" w:color="000000" w:sz="4" w:space="0"/>
              <w:left w:val="none" w:color="FFFFFF" w:sz="255" w:space="0"/>
              <w:bottom w:val="none" w:color="FFFFFF" w:sz="255" w:space="0"/>
              <w:right w:val="none" w:color="FFFFFF" w:sz="255" w:space="0"/>
            </w:tcBorders>
            <w:tcW w:w="958" w:type="dxa"/>
            <w:vAlign w:val="top"/>
            <w:textDirection w:val="lrTb"/>
            <w:noWrap w:val="false"/>
          </w:tcPr>
          <w:p>
            <w:pPr>
              <w:pStyle w:val="902"/>
              <w:jc w:val="center"/>
              <w:spacing w:after="0" w:line="240" w:lineRule="auto"/>
              <w:rPr>
                <w:rFonts w:ascii="Arial" w:hAnsi="Arial" w:eastAsia="Times New Roman" w:cs="Arial"/>
                <w:b/>
                <w:bCs/>
                <w:color w:val="000000"/>
                <w:sz w:val="16"/>
                <w:szCs w:val="16"/>
                <w:lang w:eastAsia="ru-RU"/>
              </w:rPr>
            </w:pPr>
            <w:r>
              <w:rPr>
                <w:rFonts w:ascii="Arial" w:hAnsi="Arial" w:eastAsia="Times New Roman" w:cs="Arial"/>
                <w:b/>
                <w:bCs/>
                <w:color w:val="000000"/>
                <w:sz w:val="16"/>
                <w:szCs w:val="16"/>
                <w:lang w:eastAsia="ru-RU"/>
              </w:rPr>
              <w:t xml:space="preserve">4</w:t>
            </w:r>
            <w:r>
              <w:rPr>
                <w:rFonts w:ascii="Arial" w:hAnsi="Arial" w:eastAsia="Times New Roman" w:cs="Arial"/>
                <w:b/>
                <w:bCs/>
                <w:color w:val="000000"/>
                <w:sz w:val="16"/>
                <w:szCs w:val="16"/>
                <w:lang w:eastAsia="ru-RU"/>
              </w:rPr>
            </w:r>
            <w:r>
              <w:rPr>
                <w:rFonts w:ascii="Arial" w:hAnsi="Arial" w:eastAsia="Times New Roman" w:cs="Arial"/>
                <w:b/>
                <w:bCs/>
                <w:color w:val="000000"/>
                <w:sz w:val="16"/>
                <w:szCs w:val="16"/>
                <w:lang w:eastAsia="ru-RU"/>
              </w:rPr>
            </w:r>
          </w:p>
        </w:tc>
        <w:tc>
          <w:tcPr>
            <w:tcBorders>
              <w:top w:val="single" w:color="000000" w:sz="4" w:space="0"/>
              <w:left w:val="none" w:color="FFFFFF" w:sz="255" w:space="0"/>
              <w:bottom w:val="none" w:color="FFFFFF" w:sz="255" w:space="0"/>
              <w:right w:val="none" w:color="FFFFFF" w:sz="255" w:space="0"/>
            </w:tcBorders>
            <w:tcW w:w="1267" w:type="dxa"/>
            <w:vAlign w:val="top"/>
            <w:textDirection w:val="lrTb"/>
            <w:noWrap w:val="false"/>
          </w:tcPr>
          <w:p>
            <w:pPr>
              <w:pStyle w:val="902"/>
              <w:jc w:val="center"/>
              <w:spacing w:after="0" w:line="240" w:lineRule="auto"/>
              <w:rPr>
                <w:rFonts w:ascii="Arial" w:hAnsi="Arial" w:eastAsia="Times New Roman" w:cs="Arial"/>
                <w:b/>
                <w:bCs/>
                <w:color w:val="000000"/>
                <w:sz w:val="16"/>
                <w:szCs w:val="16"/>
                <w:lang w:eastAsia="ru-RU"/>
              </w:rPr>
            </w:pPr>
            <w:r>
              <w:rPr>
                <w:rFonts w:ascii="Arial" w:hAnsi="Arial" w:eastAsia="Times New Roman" w:cs="Arial"/>
                <w:b/>
                <w:bCs/>
                <w:color w:val="000000"/>
                <w:sz w:val="16"/>
                <w:szCs w:val="16"/>
                <w:lang w:eastAsia="ru-RU"/>
              </w:rPr>
              <w:t xml:space="preserve">1</w:t>
            </w:r>
            <w:r>
              <w:rPr>
                <w:rFonts w:ascii="Arial" w:hAnsi="Arial" w:eastAsia="Times New Roman" w:cs="Arial"/>
                <w:b/>
                <w:bCs/>
                <w:color w:val="000000"/>
                <w:sz w:val="16"/>
                <w:szCs w:val="16"/>
                <w:lang w:eastAsia="ru-RU"/>
              </w:rPr>
            </w:r>
            <w:r>
              <w:rPr>
                <w:rFonts w:ascii="Arial" w:hAnsi="Arial" w:eastAsia="Times New Roman" w:cs="Arial"/>
                <w:b/>
                <w:bCs/>
                <w:color w:val="000000"/>
                <w:sz w:val="16"/>
                <w:szCs w:val="16"/>
                <w:lang w:eastAsia="ru-RU"/>
              </w:rPr>
            </w:r>
          </w:p>
        </w:tc>
        <w:tc>
          <w:tcPr>
            <w:tcBorders>
              <w:top w:val="single" w:color="000000" w:sz="4" w:space="0"/>
              <w:left w:val="none" w:color="FFFFFF" w:sz="255" w:space="0"/>
              <w:bottom w:val="none" w:color="FFFFFF" w:sz="255" w:space="0"/>
              <w:right w:val="none" w:color="FFFFFF" w:sz="255" w:space="0"/>
            </w:tcBorders>
            <w:tcW w:w="1322" w:type="dxa"/>
            <w:vAlign w:val="top"/>
            <w:textDirection w:val="lrTb"/>
            <w:noWrap w:val="false"/>
          </w:tcPr>
          <w:p>
            <w:pPr>
              <w:pStyle w:val="902"/>
              <w:jc w:val="center"/>
              <w:spacing w:after="0" w:line="240" w:lineRule="auto"/>
              <w:rPr>
                <w:rFonts w:ascii="Arial" w:hAnsi="Arial" w:eastAsia="Times New Roman" w:cs="Arial"/>
                <w:b/>
                <w:bCs/>
                <w:color w:val="000000"/>
                <w:sz w:val="16"/>
                <w:szCs w:val="16"/>
                <w:lang w:eastAsia="ru-RU"/>
              </w:rPr>
            </w:pPr>
            <w:r>
              <w:rPr>
                <w:rFonts w:ascii="Arial" w:hAnsi="Arial" w:eastAsia="Times New Roman" w:cs="Arial"/>
                <w:b/>
                <w:bCs/>
                <w:color w:val="000000"/>
                <w:sz w:val="16"/>
                <w:szCs w:val="16"/>
                <w:lang w:eastAsia="ru-RU"/>
              </w:rPr>
              <w:t xml:space="preserve">4</w:t>
            </w:r>
            <w:r>
              <w:rPr>
                <w:rFonts w:ascii="Arial" w:hAnsi="Arial" w:eastAsia="Times New Roman" w:cs="Arial"/>
                <w:b/>
                <w:bCs/>
                <w:color w:val="000000"/>
                <w:sz w:val="16"/>
                <w:szCs w:val="16"/>
                <w:lang w:eastAsia="ru-RU"/>
              </w:rPr>
            </w:r>
            <w:r>
              <w:rPr>
                <w:rFonts w:ascii="Arial" w:hAnsi="Arial" w:eastAsia="Times New Roman" w:cs="Arial"/>
                <w:b/>
                <w:bCs/>
                <w:color w:val="000000"/>
                <w:sz w:val="16"/>
                <w:szCs w:val="16"/>
                <w:lang w:eastAsia="ru-RU"/>
              </w:rPr>
            </w:r>
          </w:p>
        </w:tc>
        <w:tc>
          <w:tcPr>
            <w:tcBorders>
              <w:top w:val="single" w:color="000000" w:sz="4" w:space="0"/>
              <w:left w:val="none" w:color="FFFFFF" w:sz="255" w:space="0"/>
              <w:bottom w:val="none" w:color="FFFFFF" w:sz="255" w:space="0"/>
              <w:right w:val="none" w:color="FFFFFF" w:sz="255" w:space="0"/>
            </w:tcBorders>
            <w:tcW w:w="958" w:type="dxa"/>
            <w:vAlign w:val="top"/>
            <w:textDirection w:val="lrTb"/>
            <w:noWrap w:val="false"/>
          </w:tcPr>
          <w:p>
            <w:pPr>
              <w:pStyle w:val="902"/>
              <w:jc w:val="right"/>
              <w:spacing w:after="0" w:line="240" w:lineRule="auto"/>
              <w:rPr>
                <w:rFonts w:ascii="Arial" w:hAnsi="Arial" w:eastAsia="Times New Roman" w:cs="Arial"/>
                <w:b/>
                <w:bCs/>
                <w:color w:val="000000"/>
                <w:sz w:val="16"/>
                <w:szCs w:val="16"/>
                <w:lang w:eastAsia="ru-RU"/>
              </w:rPr>
            </w:pPr>
            <w:r>
              <w:rPr>
                <w:rFonts w:ascii="Arial" w:hAnsi="Arial" w:eastAsia="Times New Roman" w:cs="Arial"/>
                <w:b/>
                <w:bCs/>
                <w:color w:val="000000"/>
                <w:sz w:val="16"/>
                <w:szCs w:val="16"/>
                <w:lang w:eastAsia="ru-RU"/>
              </w:rPr>
              <w:t xml:space="preserve"> </w:t>
            </w:r>
            <w:r>
              <w:rPr>
                <w:rFonts w:ascii="Arial" w:hAnsi="Arial" w:eastAsia="Times New Roman" w:cs="Arial"/>
                <w:b/>
                <w:bCs/>
                <w:color w:val="000000"/>
                <w:sz w:val="16"/>
                <w:szCs w:val="16"/>
                <w:lang w:eastAsia="ru-RU"/>
              </w:rPr>
            </w:r>
            <w:r>
              <w:rPr>
                <w:rFonts w:ascii="Arial" w:hAnsi="Arial" w:eastAsia="Times New Roman" w:cs="Arial"/>
                <w:b/>
                <w:bCs/>
                <w:color w:val="000000"/>
                <w:sz w:val="16"/>
                <w:szCs w:val="16"/>
                <w:lang w:eastAsia="ru-RU"/>
              </w:rPr>
            </w:r>
          </w:p>
        </w:tc>
        <w:tc>
          <w:tcPr>
            <w:tcBorders>
              <w:top w:val="single" w:color="000000" w:sz="4" w:space="0"/>
              <w:left w:val="none" w:color="FFFFFF" w:sz="255" w:space="0"/>
              <w:bottom w:val="none" w:color="FFFFFF" w:sz="255" w:space="0"/>
              <w:right w:val="none" w:color="FFFFFF" w:sz="255" w:space="0"/>
            </w:tcBorders>
            <w:tcW w:w="687" w:type="dxa"/>
            <w:vAlign w:val="top"/>
            <w:textDirection w:val="lrTb"/>
            <w:noWrap w:val="false"/>
          </w:tcPr>
          <w:p>
            <w:pPr>
              <w:pStyle w:val="902"/>
              <w:jc w:val="center"/>
              <w:spacing w:after="0" w:line="240" w:lineRule="auto"/>
              <w:rPr>
                <w:rFonts w:ascii="Arial" w:hAnsi="Arial" w:eastAsia="Times New Roman" w:cs="Arial"/>
                <w:b/>
                <w:bCs/>
                <w:color w:val="000000"/>
                <w:sz w:val="16"/>
                <w:szCs w:val="16"/>
                <w:lang w:eastAsia="ru-RU"/>
              </w:rPr>
            </w:pPr>
            <w:r>
              <w:rPr>
                <w:rFonts w:ascii="Arial" w:hAnsi="Arial" w:eastAsia="Times New Roman" w:cs="Arial"/>
                <w:b/>
                <w:bCs/>
                <w:color w:val="000000"/>
                <w:sz w:val="16"/>
                <w:szCs w:val="16"/>
                <w:lang w:eastAsia="ru-RU"/>
              </w:rPr>
              <w:t xml:space="preserve"> </w:t>
            </w:r>
            <w:r>
              <w:rPr>
                <w:rFonts w:ascii="Arial" w:hAnsi="Arial" w:eastAsia="Times New Roman" w:cs="Arial"/>
                <w:b/>
                <w:bCs/>
                <w:color w:val="000000"/>
                <w:sz w:val="16"/>
                <w:szCs w:val="16"/>
                <w:lang w:eastAsia="ru-RU"/>
              </w:rPr>
            </w:r>
            <w:r>
              <w:rPr>
                <w:rFonts w:ascii="Arial" w:hAnsi="Arial" w:eastAsia="Times New Roman" w:cs="Arial"/>
                <w:b/>
                <w:bCs/>
                <w:color w:val="000000"/>
                <w:sz w:val="16"/>
                <w:szCs w:val="16"/>
                <w:lang w:eastAsia="ru-RU"/>
              </w:rPr>
            </w:r>
          </w:p>
        </w:tc>
        <w:tc>
          <w:tcPr>
            <w:tcBorders>
              <w:top w:val="single" w:color="000000" w:sz="4" w:space="0"/>
              <w:left w:val="none" w:color="FFFFFF" w:sz="255" w:space="0"/>
              <w:bottom w:val="none" w:color="FFFFFF" w:sz="255" w:space="0"/>
              <w:right w:val="none" w:color="FFFFFF" w:sz="255" w:space="0"/>
            </w:tcBorders>
            <w:tcW w:w="958" w:type="dxa"/>
            <w:vAlign w:val="top"/>
            <w:textDirection w:val="lrTb"/>
            <w:noWrap w:val="false"/>
          </w:tcPr>
          <w:p>
            <w:pPr>
              <w:pStyle w:val="902"/>
              <w:jc w:val="right"/>
              <w:spacing w:after="0" w:line="240" w:lineRule="auto"/>
              <w:rPr>
                <w:rFonts w:ascii="Arial" w:hAnsi="Arial" w:eastAsia="Times New Roman" w:cs="Arial"/>
                <w:b/>
                <w:bCs/>
                <w:sz w:val="16"/>
                <w:szCs w:val="16"/>
                <w:lang w:eastAsia="ru-RU"/>
              </w:rPr>
            </w:pPr>
            <w:r>
              <w:rPr>
                <w:rFonts w:ascii="Arial" w:hAnsi="Arial" w:eastAsia="Times New Roman" w:cs="Arial"/>
                <w:b/>
                <w:bCs/>
                <w:sz w:val="16"/>
                <w:szCs w:val="16"/>
                <w:lang w:eastAsia="ru-RU"/>
              </w:rPr>
              <w:t xml:space="preserve"> </w:t>
            </w:r>
            <w:r>
              <w:rPr>
                <w:rFonts w:ascii="Arial" w:hAnsi="Arial" w:eastAsia="Times New Roman" w:cs="Arial"/>
                <w:b/>
                <w:bCs/>
                <w:sz w:val="16"/>
                <w:szCs w:val="16"/>
                <w:lang w:eastAsia="ru-RU"/>
              </w:rPr>
            </w:r>
            <w:r>
              <w:rPr>
                <w:rFonts w:ascii="Arial" w:hAnsi="Arial" w:eastAsia="Times New Roman" w:cs="Arial"/>
                <w:b/>
                <w:bCs/>
                <w:sz w:val="16"/>
                <w:szCs w:val="16"/>
                <w:lang w:eastAsia="ru-RU"/>
              </w:rPr>
            </w:r>
          </w:p>
        </w:tc>
        <w:tc>
          <w:tcPr>
            <w:tcBorders>
              <w:top w:val="single" w:color="000000" w:sz="4" w:space="0"/>
              <w:left w:val="none" w:color="FFFFFF" w:sz="255" w:space="0"/>
              <w:bottom w:val="none" w:color="FFFFFF" w:sz="255" w:space="0"/>
              <w:right w:val="none" w:color="FFFFFF" w:sz="255" w:space="0"/>
            </w:tcBorders>
            <w:tcW w:w="915" w:type="dxa"/>
            <w:vAlign w:val="top"/>
            <w:textDirection w:val="lrTb"/>
            <w:noWrap w:val="false"/>
          </w:tcPr>
          <w:p>
            <w:pPr>
              <w:pStyle w:val="902"/>
              <w:jc w:val="center"/>
              <w:spacing w:after="0" w:line="240" w:lineRule="auto"/>
              <w:rPr>
                <w:rFonts w:ascii="Arial" w:hAnsi="Arial" w:eastAsia="Times New Roman" w:cs="Arial"/>
                <w:b/>
                <w:bCs/>
                <w:color w:val="000000"/>
                <w:sz w:val="16"/>
                <w:szCs w:val="16"/>
                <w:lang w:eastAsia="ru-RU"/>
              </w:rPr>
            </w:pPr>
            <w:r>
              <w:rPr>
                <w:rFonts w:ascii="Arial" w:hAnsi="Arial" w:eastAsia="Times New Roman" w:cs="Arial"/>
                <w:b/>
                <w:bCs/>
                <w:color w:val="000000"/>
                <w:sz w:val="16"/>
                <w:szCs w:val="16"/>
                <w:lang w:eastAsia="ru-RU"/>
              </w:rPr>
              <w:t xml:space="preserve"> </w:t>
            </w:r>
            <w:r>
              <w:rPr>
                <w:rFonts w:ascii="Arial" w:hAnsi="Arial" w:eastAsia="Times New Roman" w:cs="Arial"/>
                <w:b/>
                <w:bCs/>
                <w:color w:val="000000"/>
                <w:sz w:val="16"/>
                <w:szCs w:val="16"/>
                <w:lang w:eastAsia="ru-RU"/>
              </w:rPr>
            </w:r>
            <w:r>
              <w:rPr>
                <w:rFonts w:ascii="Arial" w:hAnsi="Arial" w:eastAsia="Times New Roman" w:cs="Arial"/>
                <w:b/>
                <w:bCs/>
                <w:color w:val="000000"/>
                <w:sz w:val="16"/>
                <w:szCs w:val="16"/>
                <w:lang w:eastAsia="ru-RU"/>
              </w:rPr>
            </w:r>
          </w:p>
        </w:tc>
        <w:tc>
          <w:tcPr>
            <w:tcBorders>
              <w:top w:val="single" w:color="000000" w:sz="4" w:space="0"/>
              <w:left w:val="none" w:color="FFFFFF" w:sz="255" w:space="0"/>
              <w:bottom w:val="none" w:color="FFFFFF" w:sz="255" w:space="0"/>
              <w:right w:val="single" w:color="000000" w:sz="4" w:space="0"/>
            </w:tcBorders>
            <w:tcW w:w="1161" w:type="dxa"/>
            <w:vAlign w:val="top"/>
            <w:textDirection w:val="lrTb"/>
            <w:noWrap w:val="false"/>
          </w:tcPr>
          <w:p>
            <w:pPr>
              <w:pStyle w:val="902"/>
              <w:jc w:val="right"/>
              <w:spacing w:after="0" w:line="240" w:lineRule="auto"/>
              <w:rPr>
                <w:rFonts w:ascii="Arial" w:hAnsi="Arial" w:eastAsia="Times New Roman" w:cs="Arial"/>
                <w:b/>
                <w:bCs/>
                <w:color w:val="000000"/>
                <w:sz w:val="16"/>
                <w:szCs w:val="16"/>
                <w:lang w:eastAsia="ru-RU"/>
              </w:rPr>
            </w:pPr>
            <w:r>
              <w:rPr>
                <w:rFonts w:ascii="Arial" w:hAnsi="Arial" w:eastAsia="Times New Roman" w:cs="Arial"/>
                <w:b/>
                <w:bCs/>
                <w:color w:val="000000"/>
                <w:sz w:val="16"/>
                <w:szCs w:val="16"/>
                <w:lang w:eastAsia="ru-RU"/>
              </w:rPr>
              <w:t xml:space="preserve"> </w:t>
            </w:r>
            <w:r>
              <w:rPr>
                <w:rFonts w:ascii="Arial" w:hAnsi="Arial" w:eastAsia="Times New Roman" w:cs="Arial"/>
                <w:b/>
                <w:bCs/>
                <w:color w:val="000000"/>
                <w:sz w:val="16"/>
                <w:szCs w:val="16"/>
                <w:lang w:eastAsia="ru-RU"/>
              </w:rPr>
            </w:r>
            <w:r>
              <w:rPr>
                <w:rFonts w:ascii="Arial" w:hAnsi="Arial" w:eastAsia="Times New Roman" w:cs="Arial"/>
                <w:b/>
                <w:bCs/>
                <w:color w:val="000000"/>
                <w:sz w:val="16"/>
                <w:szCs w:val="16"/>
                <w:lang w:eastAsia="ru-RU"/>
              </w:rPr>
            </w:r>
          </w:p>
        </w:tc>
      </w:tr>
      <w:tr>
        <w:tblPrEx/>
        <w:trPr>
          <w:trHeight w:val="290"/>
        </w:trPr>
        <w:tc>
          <w:tcPr>
            <w:tcBorders>
              <w:top w:val="none" w:color="FFFFFF" w:sz="255" w:space="0"/>
              <w:left w:val="single" w:color="000000" w:sz="4" w:space="0"/>
              <w:bottom w:val="none" w:color="FFFFFF" w:sz="255" w:space="0"/>
              <w:right w:val="none" w:color="FFFFFF" w:sz="255" w:space="0"/>
            </w:tcBorders>
            <w:tcW w:w="505" w:type="dxa"/>
            <w:vAlign w:val="center"/>
            <w:textDirection w:val="lrTb"/>
            <w:noWrap w:val="false"/>
          </w:tcPr>
          <w:p>
            <w:pPr>
              <w:pStyle w:val="902"/>
              <w:spacing w:after="0" w:line="240" w:lineRule="auto"/>
              <w:rPr>
                <w:rFonts w:ascii="Arial" w:hAnsi="Arial" w:eastAsia="Times New Roman" w:cs="Arial"/>
                <w:sz w:val="16"/>
                <w:szCs w:val="16"/>
                <w:lang w:eastAsia="ru-RU"/>
              </w:rPr>
            </w:pPr>
            <w:r>
              <w:rPr>
                <w:rFonts w:ascii="Arial" w:hAnsi="Arial" w:eastAsia="Times New Roman" w:cs="Arial"/>
                <w:sz w:val="16"/>
                <w:szCs w:val="16"/>
                <w:lang w:eastAsia="ru-RU"/>
              </w:rPr>
              <w:t xml:space="preserve"> </w:t>
            </w:r>
            <w:r>
              <w:rPr>
                <w:rFonts w:ascii="Arial" w:hAnsi="Arial" w:eastAsia="Times New Roman" w:cs="Arial"/>
                <w:sz w:val="16"/>
                <w:szCs w:val="16"/>
                <w:lang w:eastAsia="ru-RU"/>
              </w:rPr>
            </w:r>
            <w:r>
              <w:rPr>
                <w:rFonts w:ascii="Arial" w:hAnsi="Arial" w:eastAsia="Times New Roman" w:cs="Arial"/>
                <w:sz w:val="16"/>
                <w:szCs w:val="16"/>
                <w:lang w:eastAsia="ru-RU"/>
              </w:rPr>
            </w:r>
          </w:p>
        </w:tc>
        <w:tc>
          <w:tcPr>
            <w:tcBorders>
              <w:top w:val="none" w:color="FFFFFF" w:sz="255" w:space="0"/>
              <w:left w:val="none" w:color="FFFFFF" w:sz="255" w:space="0"/>
              <w:bottom w:val="none" w:color="FFFFFF" w:sz="255" w:space="0"/>
              <w:right w:val="none" w:color="FFFFFF" w:sz="255" w:space="0"/>
            </w:tcBorders>
            <w:tcW w:w="3697" w:type="dxa"/>
            <w:vAlign w:val="top"/>
            <w:textDirection w:val="lrTb"/>
            <w:noWrap w:val="false"/>
          </w:tcPr>
          <w:p>
            <w:pPr>
              <w:pStyle w:val="902"/>
              <w:jc w:val="right"/>
              <w:spacing w:after="0" w:line="240" w:lineRule="auto"/>
              <w:rPr>
                <w:rFonts w:ascii="Arial" w:hAnsi="Arial" w:eastAsia="Times New Roman" w:cs="Arial"/>
                <w:sz w:val="16"/>
                <w:szCs w:val="16"/>
                <w:lang w:eastAsia="ru-RU"/>
              </w:rPr>
            </w:pPr>
            <w:r>
              <w:rPr>
                <w:rFonts w:ascii="Arial" w:hAnsi="Arial" w:eastAsia="Times New Roman" w:cs="Arial"/>
                <w:sz w:val="16"/>
                <w:szCs w:val="16"/>
                <w:lang w:eastAsia="ru-RU"/>
              </w:rPr>
              <w:t xml:space="preserve">1</w:t>
            </w:r>
            <w:r>
              <w:rPr>
                <w:rFonts w:ascii="Arial" w:hAnsi="Arial" w:eastAsia="Times New Roman" w:cs="Arial"/>
                <w:sz w:val="16"/>
                <w:szCs w:val="16"/>
                <w:lang w:eastAsia="ru-RU"/>
              </w:rPr>
            </w:r>
            <w:r>
              <w:rPr>
                <w:rFonts w:ascii="Arial" w:hAnsi="Arial" w:eastAsia="Times New Roman" w:cs="Arial"/>
                <w:sz w:val="16"/>
                <w:szCs w:val="16"/>
                <w:lang w:eastAsia="ru-RU"/>
              </w:rPr>
            </w:r>
          </w:p>
        </w:tc>
        <w:tc>
          <w:tcPr>
            <w:gridSpan w:val="5"/>
            <w:tcBorders>
              <w:top w:val="none" w:color="FFFFFF" w:sz="255" w:space="0"/>
              <w:left w:val="none" w:color="FFFFFF" w:sz="255" w:space="0"/>
              <w:bottom w:val="none" w:color="FFFFFF" w:sz="255" w:space="0"/>
              <w:right w:val="none" w:color="FFFFFF" w:sz="255" w:space="0"/>
            </w:tcBorders>
            <w:tcW w:w="2099" w:type="dxa"/>
            <w:vAlign w:val="top"/>
            <w:textDirection w:val="lrTb"/>
            <w:noWrap w:val="false"/>
          </w:tcPr>
          <w:p>
            <w:pPr>
              <w:pStyle w:val="902"/>
              <w:spacing w:after="0" w:line="240" w:lineRule="auto"/>
              <w:rPr>
                <w:rFonts w:ascii="Arial" w:hAnsi="Arial" w:eastAsia="Times New Roman" w:cs="Arial"/>
                <w:sz w:val="16"/>
                <w:szCs w:val="16"/>
                <w:lang w:eastAsia="ru-RU"/>
              </w:rPr>
            </w:pPr>
            <w:r>
              <w:rPr>
                <w:rFonts w:ascii="Arial" w:hAnsi="Arial" w:eastAsia="Times New Roman" w:cs="Arial"/>
                <w:sz w:val="16"/>
                <w:szCs w:val="16"/>
                <w:lang w:eastAsia="ru-RU"/>
              </w:rPr>
              <w:t xml:space="preserve">ОТ(ЗТ)</w:t>
            </w:r>
            <w:r>
              <w:rPr>
                <w:rFonts w:ascii="Arial" w:hAnsi="Arial" w:eastAsia="Times New Roman" w:cs="Arial"/>
                <w:sz w:val="16"/>
                <w:szCs w:val="16"/>
                <w:lang w:eastAsia="ru-RU"/>
              </w:rPr>
            </w:r>
            <w:r>
              <w:rPr>
                <w:rFonts w:ascii="Arial" w:hAnsi="Arial" w:eastAsia="Times New Roman" w:cs="Arial"/>
                <w:sz w:val="16"/>
                <w:szCs w:val="16"/>
                <w:lang w:eastAsia="ru-RU"/>
              </w:rPr>
            </w:r>
          </w:p>
        </w:tc>
        <w:tc>
          <w:tcPr>
            <w:tcBorders>
              <w:top w:val="none" w:color="FFFFFF" w:sz="255" w:space="0"/>
              <w:left w:val="none" w:color="FFFFFF" w:sz="255" w:space="0"/>
              <w:bottom w:val="none" w:color="FFFFFF" w:sz="255" w:space="0"/>
              <w:right w:val="none" w:color="FFFFFF" w:sz="255" w:space="0"/>
            </w:tcBorders>
            <w:tcW w:w="1088" w:type="dxa"/>
            <w:vAlign w:val="top"/>
            <w:textDirection w:val="lrTb"/>
            <w:noWrap w:val="false"/>
          </w:tcPr>
          <w:p>
            <w:pPr>
              <w:pStyle w:val="902"/>
              <w:jc w:val="center"/>
              <w:spacing w:after="0" w:line="240" w:lineRule="auto"/>
              <w:rPr>
                <w:rFonts w:ascii="Arial" w:hAnsi="Arial" w:eastAsia="Times New Roman" w:cs="Arial"/>
                <w:sz w:val="16"/>
                <w:szCs w:val="16"/>
                <w:lang w:eastAsia="ru-RU"/>
              </w:rPr>
            </w:pPr>
            <w:r>
              <w:rPr>
                <w:rFonts w:ascii="Arial" w:hAnsi="Arial" w:eastAsia="Times New Roman" w:cs="Arial"/>
                <w:sz w:val="16"/>
                <w:szCs w:val="16"/>
                <w:lang w:eastAsia="ru-RU"/>
              </w:rPr>
              <w:t xml:space="preserve">чел.-ч</w:t>
            </w:r>
            <w:r>
              <w:rPr>
                <w:rFonts w:ascii="Arial" w:hAnsi="Arial" w:eastAsia="Times New Roman" w:cs="Arial"/>
                <w:sz w:val="16"/>
                <w:szCs w:val="16"/>
                <w:lang w:eastAsia="ru-RU"/>
              </w:rPr>
            </w:r>
            <w:r>
              <w:rPr>
                <w:rFonts w:ascii="Arial" w:hAnsi="Arial" w:eastAsia="Times New Roman" w:cs="Arial"/>
                <w:sz w:val="16"/>
                <w:szCs w:val="16"/>
                <w:lang w:eastAsia="ru-RU"/>
              </w:rPr>
            </w:r>
          </w:p>
        </w:tc>
        <w:tc>
          <w:tcPr>
            <w:tcBorders>
              <w:top w:val="none" w:color="FFFFFF" w:sz="255" w:space="0"/>
              <w:left w:val="none" w:color="FFFFFF" w:sz="255" w:space="0"/>
              <w:bottom w:val="none" w:color="FFFFFF" w:sz="255" w:space="0"/>
              <w:right w:val="none" w:color="FFFFFF" w:sz="255" w:space="0"/>
            </w:tcBorders>
            <w:tcW w:w="958" w:type="dxa"/>
            <w:vAlign w:val="top"/>
            <w:textDirection w:val="lrTb"/>
            <w:noWrap w:val="false"/>
          </w:tcPr>
          <w:p>
            <w:pPr>
              <w:pStyle w:val="902"/>
              <w:jc w:val="center"/>
              <w:spacing w:after="0" w:line="240" w:lineRule="auto"/>
              <w:rPr>
                <w:rFonts w:ascii="Arial" w:hAnsi="Arial" w:eastAsia="Times New Roman" w:cs="Arial"/>
                <w:sz w:val="16"/>
                <w:szCs w:val="16"/>
                <w:lang w:eastAsia="ru-RU"/>
              </w:rPr>
            </w:pPr>
            <w:r>
              <w:rPr>
                <w:rFonts w:ascii="Arial" w:hAnsi="Arial" w:eastAsia="Times New Roman" w:cs="Arial"/>
                <w:sz w:val="16"/>
                <w:szCs w:val="16"/>
                <w:lang w:eastAsia="ru-RU"/>
              </w:rPr>
            </w:r>
            <w:r>
              <w:rPr>
                <w:rFonts w:ascii="Arial" w:hAnsi="Arial" w:eastAsia="Times New Roman" w:cs="Arial"/>
                <w:sz w:val="16"/>
                <w:szCs w:val="16"/>
                <w:lang w:eastAsia="ru-RU"/>
              </w:rPr>
            </w:r>
            <w:r>
              <w:rPr>
                <w:rFonts w:ascii="Arial" w:hAnsi="Arial" w:eastAsia="Times New Roman" w:cs="Arial"/>
                <w:sz w:val="16"/>
                <w:szCs w:val="16"/>
                <w:lang w:eastAsia="ru-RU"/>
              </w:rPr>
            </w:r>
          </w:p>
        </w:tc>
        <w:tc>
          <w:tcPr>
            <w:tcBorders>
              <w:top w:val="none" w:color="FFFFFF" w:sz="255" w:space="0"/>
              <w:left w:val="none" w:color="FFFFFF" w:sz="255" w:space="0"/>
              <w:bottom w:val="none" w:color="FFFFFF" w:sz="255" w:space="0"/>
              <w:right w:val="none" w:color="FFFFFF" w:sz="255" w:space="0"/>
            </w:tcBorders>
            <w:tcW w:w="1267" w:type="dxa"/>
            <w:vAlign w:val="top"/>
            <w:textDirection w:val="lrTb"/>
            <w:noWrap w:val="false"/>
          </w:tcPr>
          <w:p>
            <w:pPr>
              <w:pStyle w:val="902"/>
              <w:jc w:val="center"/>
              <w:spacing w:after="0" w:line="240" w:lineRule="auto"/>
              <w:rPr>
                <w:rFonts w:ascii="Times New Roman" w:hAnsi="Times New Roman" w:eastAsia="Times New Roman"/>
                <w:sz w:val="20"/>
                <w:szCs w:val="20"/>
                <w:lang w:eastAsia="ru-RU"/>
              </w:rPr>
            </w:pPr>
            <w:r>
              <w:rPr>
                <w:rFonts w:ascii="Times New Roman" w:hAnsi="Times New Roman" w:eastAsia="Times New Roman"/>
                <w:sz w:val="20"/>
                <w:szCs w:val="20"/>
                <w:lang w:eastAsia="ru-RU"/>
              </w:rPr>
            </w:r>
            <w:r>
              <w:rPr>
                <w:rFonts w:ascii="Times New Roman" w:hAnsi="Times New Roman" w:eastAsia="Times New Roman"/>
                <w:sz w:val="20"/>
                <w:szCs w:val="20"/>
                <w:lang w:eastAsia="ru-RU"/>
              </w:rPr>
            </w:r>
            <w:r>
              <w:rPr>
                <w:rFonts w:ascii="Times New Roman" w:hAnsi="Times New Roman" w:eastAsia="Times New Roman"/>
                <w:sz w:val="20"/>
                <w:szCs w:val="20"/>
                <w:lang w:eastAsia="ru-RU"/>
              </w:rPr>
            </w:r>
          </w:p>
        </w:tc>
        <w:tc>
          <w:tcPr>
            <w:tcBorders>
              <w:top w:val="none" w:color="FFFFFF" w:sz="255" w:space="0"/>
              <w:left w:val="none" w:color="FFFFFF" w:sz="255" w:space="0"/>
              <w:bottom w:val="none" w:color="FFFFFF" w:sz="255" w:space="0"/>
              <w:right w:val="none" w:color="FFFFFF" w:sz="255" w:space="0"/>
            </w:tcBorders>
            <w:tcW w:w="1322" w:type="dxa"/>
            <w:vAlign w:val="top"/>
            <w:textDirection w:val="lrTb"/>
            <w:noWrap w:val="false"/>
          </w:tcPr>
          <w:p>
            <w:pPr>
              <w:pStyle w:val="902"/>
              <w:jc w:val="center"/>
              <w:spacing w:after="0" w:line="240" w:lineRule="auto"/>
              <w:rPr>
                <w:rFonts w:ascii="Arial" w:hAnsi="Arial" w:eastAsia="Times New Roman" w:cs="Arial"/>
                <w:sz w:val="16"/>
                <w:szCs w:val="16"/>
                <w:lang w:eastAsia="ru-RU"/>
              </w:rPr>
            </w:pPr>
            <w:r>
              <w:rPr>
                <w:rFonts w:ascii="Arial" w:hAnsi="Arial" w:eastAsia="Times New Roman" w:cs="Arial"/>
                <w:sz w:val="16"/>
                <w:szCs w:val="16"/>
                <w:lang w:eastAsia="ru-RU"/>
              </w:rPr>
              <w:t xml:space="preserve">5,88</w:t>
            </w:r>
            <w:r>
              <w:rPr>
                <w:rFonts w:ascii="Arial" w:hAnsi="Arial" w:eastAsia="Times New Roman" w:cs="Arial"/>
                <w:sz w:val="16"/>
                <w:szCs w:val="16"/>
                <w:lang w:eastAsia="ru-RU"/>
              </w:rPr>
            </w:r>
            <w:r>
              <w:rPr>
                <w:rFonts w:ascii="Arial" w:hAnsi="Arial" w:eastAsia="Times New Roman" w:cs="Arial"/>
                <w:sz w:val="16"/>
                <w:szCs w:val="16"/>
                <w:lang w:eastAsia="ru-RU"/>
              </w:rPr>
            </w:r>
          </w:p>
        </w:tc>
        <w:tc>
          <w:tcPr>
            <w:tcBorders>
              <w:top w:val="none" w:color="FFFFFF" w:sz="255" w:space="0"/>
              <w:left w:val="none" w:color="FFFFFF" w:sz="255" w:space="0"/>
              <w:bottom w:val="none" w:color="FFFFFF" w:sz="255" w:space="0"/>
              <w:right w:val="none" w:color="FFFFFF" w:sz="255" w:space="0"/>
            </w:tcBorders>
            <w:tcW w:w="958" w:type="dxa"/>
            <w:vAlign w:val="top"/>
            <w:textDirection w:val="lrTb"/>
            <w:noWrap w:val="false"/>
          </w:tcPr>
          <w:p>
            <w:pPr>
              <w:pStyle w:val="902"/>
              <w:jc w:val="center"/>
              <w:spacing w:after="0" w:line="240" w:lineRule="auto"/>
              <w:rPr>
                <w:rFonts w:ascii="Arial" w:hAnsi="Arial" w:eastAsia="Times New Roman" w:cs="Arial"/>
                <w:sz w:val="16"/>
                <w:szCs w:val="16"/>
                <w:lang w:eastAsia="ru-RU"/>
              </w:rPr>
            </w:pPr>
            <w:r>
              <w:rPr>
                <w:rFonts w:ascii="Arial" w:hAnsi="Arial" w:eastAsia="Times New Roman" w:cs="Arial"/>
                <w:sz w:val="16"/>
                <w:szCs w:val="16"/>
                <w:lang w:eastAsia="ru-RU"/>
              </w:rPr>
            </w:r>
            <w:r>
              <w:rPr>
                <w:rFonts w:ascii="Arial" w:hAnsi="Arial" w:eastAsia="Times New Roman" w:cs="Arial"/>
                <w:sz w:val="16"/>
                <w:szCs w:val="16"/>
                <w:lang w:eastAsia="ru-RU"/>
              </w:rPr>
            </w:r>
            <w:r>
              <w:rPr>
                <w:rFonts w:ascii="Arial" w:hAnsi="Arial" w:eastAsia="Times New Roman" w:cs="Arial"/>
                <w:sz w:val="16"/>
                <w:szCs w:val="16"/>
                <w:lang w:eastAsia="ru-RU"/>
              </w:rPr>
            </w:r>
          </w:p>
        </w:tc>
        <w:tc>
          <w:tcPr>
            <w:tcBorders>
              <w:top w:val="none" w:color="FFFFFF" w:sz="255" w:space="0"/>
              <w:left w:val="none" w:color="FFFFFF" w:sz="255" w:space="0"/>
              <w:bottom w:val="none" w:color="FFFFFF" w:sz="255" w:space="0"/>
              <w:right w:val="none" w:color="FFFFFF" w:sz="255" w:space="0"/>
            </w:tcBorders>
            <w:tcW w:w="687" w:type="dxa"/>
            <w:vAlign w:val="top"/>
            <w:textDirection w:val="lrTb"/>
            <w:noWrap w:val="false"/>
          </w:tcPr>
          <w:p>
            <w:pPr>
              <w:pStyle w:val="902"/>
              <w:jc w:val="right"/>
              <w:spacing w:after="0" w:line="240" w:lineRule="auto"/>
              <w:rPr>
                <w:rFonts w:ascii="Times New Roman" w:hAnsi="Times New Roman" w:eastAsia="Times New Roman"/>
                <w:sz w:val="20"/>
                <w:szCs w:val="20"/>
                <w:lang w:eastAsia="ru-RU"/>
              </w:rPr>
            </w:pPr>
            <w:r>
              <w:rPr>
                <w:rFonts w:ascii="Times New Roman" w:hAnsi="Times New Roman" w:eastAsia="Times New Roman"/>
                <w:sz w:val="20"/>
                <w:szCs w:val="20"/>
                <w:lang w:eastAsia="ru-RU"/>
              </w:rPr>
            </w:r>
            <w:r>
              <w:rPr>
                <w:rFonts w:ascii="Times New Roman" w:hAnsi="Times New Roman" w:eastAsia="Times New Roman"/>
                <w:sz w:val="20"/>
                <w:szCs w:val="20"/>
                <w:lang w:eastAsia="ru-RU"/>
              </w:rPr>
            </w:r>
            <w:r>
              <w:rPr>
                <w:rFonts w:ascii="Times New Roman" w:hAnsi="Times New Roman" w:eastAsia="Times New Roman"/>
                <w:sz w:val="20"/>
                <w:szCs w:val="20"/>
                <w:lang w:eastAsia="ru-RU"/>
              </w:rPr>
            </w:r>
          </w:p>
        </w:tc>
        <w:tc>
          <w:tcPr>
            <w:tcBorders>
              <w:top w:val="none" w:color="FFFFFF" w:sz="255" w:space="0"/>
              <w:left w:val="none" w:color="FFFFFF" w:sz="255" w:space="0"/>
              <w:bottom w:val="none" w:color="FFFFFF" w:sz="255" w:space="0"/>
              <w:right w:val="none" w:color="FFFFFF" w:sz="255" w:space="0"/>
            </w:tcBorders>
            <w:tcW w:w="958" w:type="dxa"/>
            <w:vAlign w:val="top"/>
            <w:textDirection w:val="lrTb"/>
            <w:noWrap w:val="false"/>
          </w:tcPr>
          <w:p>
            <w:pPr>
              <w:pStyle w:val="902"/>
              <w:jc w:val="center"/>
              <w:spacing w:after="0" w:line="240" w:lineRule="auto"/>
              <w:rPr>
                <w:rFonts w:ascii="Times New Roman" w:hAnsi="Times New Roman" w:eastAsia="Times New Roman"/>
                <w:sz w:val="20"/>
                <w:szCs w:val="20"/>
                <w:lang w:eastAsia="ru-RU"/>
              </w:rPr>
            </w:pPr>
            <w:r>
              <w:rPr>
                <w:rFonts w:ascii="Times New Roman" w:hAnsi="Times New Roman" w:eastAsia="Times New Roman"/>
                <w:sz w:val="20"/>
                <w:szCs w:val="20"/>
                <w:lang w:eastAsia="ru-RU"/>
              </w:rPr>
            </w:r>
            <w:r>
              <w:rPr>
                <w:rFonts w:ascii="Times New Roman" w:hAnsi="Times New Roman" w:eastAsia="Times New Roman"/>
                <w:sz w:val="20"/>
                <w:szCs w:val="20"/>
                <w:lang w:eastAsia="ru-RU"/>
              </w:rPr>
            </w:r>
            <w:r>
              <w:rPr>
                <w:rFonts w:ascii="Times New Roman" w:hAnsi="Times New Roman" w:eastAsia="Times New Roman"/>
                <w:sz w:val="20"/>
                <w:szCs w:val="20"/>
                <w:lang w:eastAsia="ru-RU"/>
              </w:rPr>
            </w:r>
          </w:p>
        </w:tc>
        <w:tc>
          <w:tcPr>
            <w:tcBorders>
              <w:top w:val="none" w:color="FFFFFF" w:sz="255" w:space="0"/>
              <w:left w:val="none" w:color="FFFFFF" w:sz="255" w:space="0"/>
              <w:bottom w:val="none" w:color="FFFFFF" w:sz="255" w:space="0"/>
              <w:right w:val="none" w:color="FFFFFF" w:sz="255" w:space="0"/>
            </w:tcBorders>
            <w:tcW w:w="915" w:type="dxa"/>
            <w:vAlign w:val="top"/>
            <w:textDirection w:val="lrTb"/>
            <w:noWrap w:val="false"/>
          </w:tcPr>
          <w:p>
            <w:pPr>
              <w:pStyle w:val="902"/>
              <w:jc w:val="right"/>
              <w:spacing w:after="0" w:line="240" w:lineRule="auto"/>
              <w:rPr>
                <w:rFonts w:ascii="Times New Roman" w:hAnsi="Times New Roman" w:eastAsia="Times New Roman"/>
                <w:sz w:val="20"/>
                <w:szCs w:val="20"/>
                <w:lang w:eastAsia="ru-RU"/>
              </w:rPr>
            </w:pPr>
            <w:r>
              <w:rPr>
                <w:rFonts w:ascii="Times New Roman" w:hAnsi="Times New Roman" w:eastAsia="Times New Roman"/>
                <w:sz w:val="20"/>
                <w:szCs w:val="20"/>
                <w:lang w:eastAsia="ru-RU"/>
              </w:rPr>
            </w:r>
            <w:r>
              <w:rPr>
                <w:rFonts w:ascii="Times New Roman" w:hAnsi="Times New Roman" w:eastAsia="Times New Roman"/>
                <w:sz w:val="20"/>
                <w:szCs w:val="20"/>
                <w:lang w:eastAsia="ru-RU"/>
              </w:rPr>
            </w:r>
            <w:r>
              <w:rPr>
                <w:rFonts w:ascii="Times New Roman" w:hAnsi="Times New Roman" w:eastAsia="Times New Roman"/>
                <w:sz w:val="20"/>
                <w:szCs w:val="20"/>
                <w:lang w:eastAsia="ru-RU"/>
              </w:rPr>
            </w:r>
          </w:p>
        </w:tc>
        <w:tc>
          <w:tcPr>
            <w:tcBorders>
              <w:top w:val="none" w:color="FFFFFF" w:sz="255" w:space="0"/>
              <w:left w:val="none" w:color="FFFFFF" w:sz="255" w:space="0"/>
              <w:bottom w:val="none" w:color="FFFFFF" w:sz="255" w:space="0"/>
              <w:right w:val="single" w:color="000000" w:sz="4" w:space="0"/>
            </w:tcBorders>
            <w:tcW w:w="1161" w:type="dxa"/>
            <w:vAlign w:val="top"/>
            <w:textDirection w:val="lrTb"/>
            <w:noWrap w:val="false"/>
          </w:tcPr>
          <w:p>
            <w:pPr>
              <w:pStyle w:val="902"/>
              <w:jc w:val="right"/>
              <w:spacing w:after="0" w:line="240" w:lineRule="auto"/>
              <w:rPr>
                <w:rFonts w:ascii="Arial" w:hAnsi="Arial" w:eastAsia="Times New Roman" w:cs="Arial"/>
                <w:sz w:val="16"/>
                <w:szCs w:val="16"/>
                <w:lang w:eastAsia="ru-RU"/>
              </w:rPr>
            </w:pPr>
            <w:r>
              <w:rPr>
                <w:rFonts w:ascii="Arial" w:hAnsi="Arial" w:eastAsia="Times New Roman" w:cs="Arial"/>
                <w:sz w:val="16"/>
                <w:szCs w:val="16"/>
                <w:lang w:eastAsia="ru-RU"/>
              </w:rPr>
              <w:t xml:space="preserve">2 365,70</w:t>
            </w:r>
            <w:r>
              <w:rPr>
                <w:rFonts w:ascii="Arial" w:hAnsi="Arial" w:eastAsia="Times New Roman" w:cs="Arial"/>
                <w:sz w:val="16"/>
                <w:szCs w:val="16"/>
                <w:lang w:eastAsia="ru-RU"/>
              </w:rPr>
            </w:r>
            <w:r>
              <w:rPr>
                <w:rFonts w:ascii="Arial" w:hAnsi="Arial" w:eastAsia="Times New Roman" w:cs="Arial"/>
                <w:sz w:val="16"/>
                <w:szCs w:val="16"/>
                <w:lang w:eastAsia="ru-RU"/>
              </w:rPr>
            </w:r>
          </w:p>
        </w:tc>
      </w:tr>
      <w:tr>
        <w:tblPrEx/>
        <w:trPr>
          <w:trHeight w:val="290"/>
        </w:trPr>
        <w:tc>
          <w:tcPr>
            <w:tcBorders>
              <w:top w:val="none" w:color="FFFFFF" w:sz="255" w:space="0"/>
              <w:left w:val="single" w:color="000000" w:sz="4" w:space="0"/>
              <w:bottom w:val="none" w:color="FFFFFF" w:sz="255" w:space="0"/>
              <w:right w:val="none" w:color="FFFFFF" w:sz="255" w:space="0"/>
            </w:tcBorders>
            <w:tcW w:w="505" w:type="dxa"/>
            <w:vAlign w:val="center"/>
            <w:textDirection w:val="lrTb"/>
            <w:noWrap w:val="false"/>
          </w:tcPr>
          <w:p>
            <w:pPr>
              <w:pStyle w:val="902"/>
              <w:jc w:val="right"/>
              <w:spacing w:after="0" w:line="240" w:lineRule="auto"/>
              <w:rPr>
                <w:rFonts w:ascii="Arial" w:hAnsi="Arial" w:eastAsia="Times New Roman" w:cs="Arial"/>
                <w:sz w:val="16"/>
                <w:szCs w:val="16"/>
                <w:lang w:eastAsia="ru-RU"/>
              </w:rPr>
            </w:pPr>
            <w:r>
              <w:rPr>
                <w:rFonts w:ascii="Arial" w:hAnsi="Arial" w:eastAsia="Times New Roman" w:cs="Arial"/>
                <w:sz w:val="16"/>
                <w:szCs w:val="16"/>
                <w:lang w:eastAsia="ru-RU"/>
              </w:rPr>
              <w:t xml:space="preserve"> </w:t>
            </w:r>
            <w:r>
              <w:rPr>
                <w:rFonts w:ascii="Arial" w:hAnsi="Arial" w:eastAsia="Times New Roman" w:cs="Arial"/>
                <w:sz w:val="16"/>
                <w:szCs w:val="16"/>
                <w:lang w:eastAsia="ru-RU"/>
              </w:rPr>
            </w:r>
            <w:r>
              <w:rPr>
                <w:rFonts w:ascii="Arial" w:hAnsi="Arial" w:eastAsia="Times New Roman" w:cs="Arial"/>
                <w:sz w:val="16"/>
                <w:szCs w:val="16"/>
                <w:lang w:eastAsia="ru-RU"/>
              </w:rPr>
            </w:r>
          </w:p>
        </w:tc>
        <w:tc>
          <w:tcPr>
            <w:tcBorders>
              <w:top w:val="none" w:color="FFFFFF" w:sz="255" w:space="0"/>
              <w:left w:val="none" w:color="FFFFFF" w:sz="255" w:space="0"/>
              <w:bottom w:val="none" w:color="FFFFFF" w:sz="255" w:space="0"/>
              <w:right w:val="none" w:color="FFFFFF" w:sz="255" w:space="0"/>
            </w:tcBorders>
            <w:tcW w:w="3697" w:type="dxa"/>
            <w:vAlign w:val="top"/>
            <w:textDirection w:val="lrTb"/>
            <w:noWrap w:val="false"/>
          </w:tcPr>
          <w:p>
            <w:pPr>
              <w:pStyle w:val="902"/>
              <w:jc w:val="right"/>
              <w:spacing w:after="0" w:line="240" w:lineRule="auto"/>
              <w:rPr>
                <w:rFonts w:ascii="Arial" w:hAnsi="Arial" w:eastAsia="Times New Roman" w:cs="Arial"/>
                <w:sz w:val="16"/>
                <w:szCs w:val="16"/>
                <w:lang w:eastAsia="ru-RU"/>
              </w:rPr>
            </w:pPr>
            <w:r>
              <w:rPr>
                <w:rFonts w:ascii="Arial" w:hAnsi="Arial" w:eastAsia="Times New Roman" w:cs="Arial"/>
                <w:sz w:val="16"/>
                <w:szCs w:val="16"/>
                <w:lang w:eastAsia="ru-RU"/>
              </w:rPr>
              <w:t xml:space="preserve">1-100-35</w:t>
            </w:r>
            <w:r>
              <w:rPr>
                <w:rFonts w:ascii="Arial" w:hAnsi="Arial" w:eastAsia="Times New Roman" w:cs="Arial"/>
                <w:sz w:val="16"/>
                <w:szCs w:val="16"/>
                <w:lang w:eastAsia="ru-RU"/>
              </w:rPr>
            </w:r>
            <w:r>
              <w:rPr>
                <w:rFonts w:ascii="Arial" w:hAnsi="Arial" w:eastAsia="Times New Roman" w:cs="Arial"/>
                <w:sz w:val="16"/>
                <w:szCs w:val="16"/>
                <w:lang w:eastAsia="ru-RU"/>
              </w:rPr>
            </w:r>
          </w:p>
        </w:tc>
        <w:tc>
          <w:tcPr>
            <w:gridSpan w:val="5"/>
            <w:tcBorders>
              <w:top w:val="none" w:color="FFFFFF" w:sz="255" w:space="0"/>
              <w:left w:val="none" w:color="FFFFFF" w:sz="255" w:space="0"/>
              <w:bottom w:val="none" w:color="FFFFFF" w:sz="255" w:space="0"/>
              <w:right w:val="none" w:color="FFFFFF" w:sz="255" w:space="0"/>
            </w:tcBorders>
            <w:tcW w:w="2099" w:type="dxa"/>
            <w:vAlign w:val="top"/>
            <w:textDirection w:val="lrTb"/>
            <w:noWrap w:val="false"/>
          </w:tcPr>
          <w:p>
            <w:pPr>
              <w:pStyle w:val="902"/>
              <w:spacing w:after="0" w:line="240" w:lineRule="auto"/>
              <w:rPr>
                <w:rFonts w:ascii="Arial" w:hAnsi="Arial" w:eastAsia="Times New Roman" w:cs="Arial"/>
                <w:sz w:val="16"/>
                <w:szCs w:val="16"/>
                <w:lang w:eastAsia="ru-RU"/>
              </w:rPr>
            </w:pPr>
            <w:r>
              <w:rPr>
                <w:rFonts w:ascii="Arial" w:hAnsi="Arial" w:eastAsia="Times New Roman" w:cs="Arial"/>
                <w:sz w:val="16"/>
                <w:szCs w:val="16"/>
                <w:lang w:eastAsia="ru-RU"/>
              </w:rPr>
              <w:t xml:space="preserve">Средний разряд работы 3,5</w:t>
            </w:r>
            <w:r>
              <w:rPr>
                <w:rFonts w:ascii="Arial" w:hAnsi="Arial" w:eastAsia="Times New Roman" w:cs="Arial"/>
                <w:sz w:val="16"/>
                <w:szCs w:val="16"/>
                <w:lang w:eastAsia="ru-RU"/>
              </w:rPr>
            </w:r>
            <w:r>
              <w:rPr>
                <w:rFonts w:ascii="Arial" w:hAnsi="Arial" w:eastAsia="Times New Roman" w:cs="Arial"/>
                <w:sz w:val="16"/>
                <w:szCs w:val="16"/>
                <w:lang w:eastAsia="ru-RU"/>
              </w:rPr>
            </w:r>
          </w:p>
        </w:tc>
        <w:tc>
          <w:tcPr>
            <w:tcBorders>
              <w:top w:val="none" w:color="FFFFFF" w:sz="255" w:space="0"/>
              <w:left w:val="none" w:color="FFFFFF" w:sz="255" w:space="0"/>
              <w:bottom w:val="none" w:color="FFFFFF" w:sz="255" w:space="0"/>
              <w:right w:val="none" w:color="FFFFFF" w:sz="255" w:space="0"/>
            </w:tcBorders>
            <w:tcW w:w="1088" w:type="dxa"/>
            <w:vAlign w:val="top"/>
            <w:textDirection w:val="lrTb"/>
            <w:noWrap w:val="false"/>
          </w:tcPr>
          <w:p>
            <w:pPr>
              <w:pStyle w:val="902"/>
              <w:jc w:val="center"/>
              <w:spacing w:after="0" w:line="240" w:lineRule="auto"/>
              <w:rPr>
                <w:rFonts w:ascii="Arial" w:hAnsi="Arial" w:eastAsia="Times New Roman" w:cs="Arial"/>
                <w:sz w:val="16"/>
                <w:szCs w:val="16"/>
                <w:lang w:eastAsia="ru-RU"/>
              </w:rPr>
            </w:pPr>
            <w:r>
              <w:rPr>
                <w:rFonts w:ascii="Arial" w:hAnsi="Arial" w:eastAsia="Times New Roman" w:cs="Arial"/>
                <w:sz w:val="16"/>
                <w:szCs w:val="16"/>
                <w:lang w:eastAsia="ru-RU"/>
              </w:rPr>
              <w:t xml:space="preserve">чел.-ч</w:t>
            </w:r>
            <w:r>
              <w:rPr>
                <w:rFonts w:ascii="Arial" w:hAnsi="Arial" w:eastAsia="Times New Roman" w:cs="Arial"/>
                <w:sz w:val="16"/>
                <w:szCs w:val="16"/>
                <w:lang w:eastAsia="ru-RU"/>
              </w:rPr>
            </w:r>
            <w:r>
              <w:rPr>
                <w:rFonts w:ascii="Arial" w:hAnsi="Arial" w:eastAsia="Times New Roman" w:cs="Arial"/>
                <w:sz w:val="16"/>
                <w:szCs w:val="16"/>
                <w:lang w:eastAsia="ru-RU"/>
              </w:rPr>
            </w:r>
          </w:p>
        </w:tc>
        <w:tc>
          <w:tcPr>
            <w:tcBorders>
              <w:top w:val="none" w:color="FFFFFF" w:sz="255" w:space="0"/>
              <w:left w:val="none" w:color="FFFFFF" w:sz="255" w:space="0"/>
              <w:bottom w:val="none" w:color="FFFFFF" w:sz="255" w:space="0"/>
              <w:right w:val="none" w:color="FFFFFF" w:sz="255" w:space="0"/>
            </w:tcBorders>
            <w:tcW w:w="958" w:type="dxa"/>
            <w:vAlign w:val="top"/>
            <w:textDirection w:val="lrTb"/>
            <w:noWrap w:val="false"/>
          </w:tcPr>
          <w:p>
            <w:pPr>
              <w:pStyle w:val="902"/>
              <w:jc w:val="center"/>
              <w:spacing w:after="0" w:line="240" w:lineRule="auto"/>
              <w:rPr>
                <w:rFonts w:ascii="Arial" w:hAnsi="Arial" w:eastAsia="Times New Roman" w:cs="Arial"/>
                <w:sz w:val="16"/>
                <w:szCs w:val="16"/>
                <w:lang w:eastAsia="ru-RU"/>
              </w:rPr>
            </w:pPr>
            <w:r>
              <w:rPr>
                <w:rFonts w:ascii="Arial" w:hAnsi="Arial" w:eastAsia="Times New Roman" w:cs="Arial"/>
                <w:sz w:val="16"/>
                <w:szCs w:val="16"/>
                <w:lang w:eastAsia="ru-RU"/>
              </w:rPr>
              <w:t xml:space="preserve">1,47</w:t>
            </w:r>
            <w:r>
              <w:rPr>
                <w:rFonts w:ascii="Arial" w:hAnsi="Arial" w:eastAsia="Times New Roman" w:cs="Arial"/>
                <w:sz w:val="16"/>
                <w:szCs w:val="16"/>
                <w:lang w:eastAsia="ru-RU"/>
              </w:rPr>
            </w:r>
            <w:r>
              <w:rPr>
                <w:rFonts w:ascii="Arial" w:hAnsi="Arial" w:eastAsia="Times New Roman" w:cs="Arial"/>
                <w:sz w:val="16"/>
                <w:szCs w:val="16"/>
                <w:lang w:eastAsia="ru-RU"/>
              </w:rPr>
            </w:r>
          </w:p>
        </w:tc>
        <w:tc>
          <w:tcPr>
            <w:tcBorders>
              <w:top w:val="none" w:color="FFFFFF" w:sz="255" w:space="0"/>
              <w:left w:val="none" w:color="FFFFFF" w:sz="255" w:space="0"/>
              <w:bottom w:val="none" w:color="FFFFFF" w:sz="255" w:space="0"/>
              <w:right w:val="none" w:color="FFFFFF" w:sz="255" w:space="0"/>
            </w:tcBorders>
            <w:tcW w:w="1267" w:type="dxa"/>
            <w:vAlign w:val="top"/>
            <w:textDirection w:val="lrTb"/>
            <w:noWrap w:val="false"/>
          </w:tcPr>
          <w:p>
            <w:pPr>
              <w:pStyle w:val="902"/>
              <w:jc w:val="center"/>
              <w:spacing w:after="0" w:line="240" w:lineRule="auto"/>
              <w:rPr>
                <w:rFonts w:ascii="Arial" w:hAnsi="Arial" w:eastAsia="Times New Roman" w:cs="Arial"/>
                <w:sz w:val="16"/>
                <w:szCs w:val="16"/>
                <w:lang w:eastAsia="ru-RU"/>
              </w:rPr>
            </w:pPr>
            <w:r>
              <w:rPr>
                <w:rFonts w:ascii="Arial" w:hAnsi="Arial" w:eastAsia="Times New Roman" w:cs="Arial"/>
                <w:sz w:val="16"/>
                <w:szCs w:val="16"/>
                <w:lang w:eastAsia="ru-RU"/>
              </w:rPr>
            </w:r>
            <w:r>
              <w:rPr>
                <w:rFonts w:ascii="Arial" w:hAnsi="Arial" w:eastAsia="Times New Roman" w:cs="Arial"/>
                <w:sz w:val="16"/>
                <w:szCs w:val="16"/>
                <w:lang w:eastAsia="ru-RU"/>
              </w:rPr>
            </w:r>
            <w:r>
              <w:rPr>
                <w:rFonts w:ascii="Arial" w:hAnsi="Arial" w:eastAsia="Times New Roman" w:cs="Arial"/>
                <w:sz w:val="16"/>
                <w:szCs w:val="16"/>
                <w:lang w:eastAsia="ru-RU"/>
              </w:rPr>
            </w:r>
          </w:p>
        </w:tc>
        <w:tc>
          <w:tcPr>
            <w:tcBorders>
              <w:top w:val="none" w:color="FFFFFF" w:sz="255" w:space="0"/>
              <w:left w:val="none" w:color="FFFFFF" w:sz="255" w:space="0"/>
              <w:bottom w:val="none" w:color="FFFFFF" w:sz="255" w:space="0"/>
              <w:right w:val="none" w:color="FFFFFF" w:sz="255" w:space="0"/>
            </w:tcBorders>
            <w:tcW w:w="1322" w:type="dxa"/>
            <w:vAlign w:val="top"/>
            <w:textDirection w:val="lrTb"/>
            <w:noWrap w:val="false"/>
          </w:tcPr>
          <w:p>
            <w:pPr>
              <w:pStyle w:val="902"/>
              <w:jc w:val="center"/>
              <w:spacing w:after="0" w:line="240" w:lineRule="auto"/>
              <w:rPr>
                <w:rFonts w:ascii="Arial" w:hAnsi="Arial" w:eastAsia="Times New Roman" w:cs="Arial"/>
                <w:sz w:val="16"/>
                <w:szCs w:val="16"/>
                <w:lang w:eastAsia="ru-RU"/>
              </w:rPr>
            </w:pPr>
            <w:r>
              <w:rPr>
                <w:rFonts w:ascii="Arial" w:hAnsi="Arial" w:eastAsia="Times New Roman" w:cs="Arial"/>
                <w:sz w:val="16"/>
                <w:szCs w:val="16"/>
                <w:lang w:eastAsia="ru-RU"/>
              </w:rPr>
              <w:t xml:space="preserve">5,88</w:t>
            </w:r>
            <w:r>
              <w:rPr>
                <w:rFonts w:ascii="Arial" w:hAnsi="Arial" w:eastAsia="Times New Roman" w:cs="Arial"/>
                <w:sz w:val="16"/>
                <w:szCs w:val="16"/>
                <w:lang w:eastAsia="ru-RU"/>
              </w:rPr>
            </w:r>
            <w:r>
              <w:rPr>
                <w:rFonts w:ascii="Arial" w:hAnsi="Arial" w:eastAsia="Times New Roman" w:cs="Arial"/>
                <w:sz w:val="16"/>
                <w:szCs w:val="16"/>
                <w:lang w:eastAsia="ru-RU"/>
              </w:rPr>
            </w:r>
          </w:p>
        </w:tc>
        <w:tc>
          <w:tcPr>
            <w:tcBorders>
              <w:top w:val="none" w:color="FFFFFF" w:sz="255" w:space="0"/>
              <w:left w:val="none" w:color="FFFFFF" w:sz="255" w:space="0"/>
              <w:bottom w:val="none" w:color="FFFFFF" w:sz="255" w:space="0"/>
              <w:right w:val="none" w:color="FFFFFF" w:sz="255" w:space="0"/>
            </w:tcBorders>
            <w:tcW w:w="958" w:type="dxa"/>
            <w:vAlign w:val="top"/>
            <w:textDirection w:val="lrTb"/>
            <w:noWrap w:val="false"/>
          </w:tcPr>
          <w:p>
            <w:pPr>
              <w:pStyle w:val="902"/>
              <w:jc w:val="center"/>
              <w:spacing w:after="0" w:line="240" w:lineRule="auto"/>
              <w:rPr>
                <w:rFonts w:ascii="Arial" w:hAnsi="Arial" w:eastAsia="Times New Roman" w:cs="Arial"/>
                <w:sz w:val="16"/>
                <w:szCs w:val="16"/>
                <w:lang w:eastAsia="ru-RU"/>
              </w:rPr>
            </w:pPr>
            <w:r>
              <w:rPr>
                <w:rFonts w:ascii="Arial" w:hAnsi="Arial" w:eastAsia="Times New Roman" w:cs="Arial"/>
                <w:sz w:val="16"/>
                <w:szCs w:val="16"/>
                <w:lang w:eastAsia="ru-RU"/>
              </w:rPr>
            </w:r>
            <w:r>
              <w:rPr>
                <w:rFonts w:ascii="Arial" w:hAnsi="Arial" w:eastAsia="Times New Roman" w:cs="Arial"/>
                <w:sz w:val="16"/>
                <w:szCs w:val="16"/>
                <w:lang w:eastAsia="ru-RU"/>
              </w:rPr>
            </w:r>
            <w:r>
              <w:rPr>
                <w:rFonts w:ascii="Arial" w:hAnsi="Arial" w:eastAsia="Times New Roman" w:cs="Arial"/>
                <w:sz w:val="16"/>
                <w:szCs w:val="16"/>
                <w:lang w:eastAsia="ru-RU"/>
              </w:rPr>
            </w:r>
          </w:p>
        </w:tc>
        <w:tc>
          <w:tcPr>
            <w:tcBorders>
              <w:top w:val="none" w:color="FFFFFF" w:sz="255" w:space="0"/>
              <w:left w:val="none" w:color="FFFFFF" w:sz="255" w:space="0"/>
              <w:bottom w:val="none" w:color="FFFFFF" w:sz="255" w:space="0"/>
              <w:right w:val="none" w:color="FFFFFF" w:sz="255" w:space="0"/>
            </w:tcBorders>
            <w:tcW w:w="687" w:type="dxa"/>
            <w:vAlign w:val="top"/>
            <w:textDirection w:val="lrTb"/>
            <w:noWrap w:val="false"/>
          </w:tcPr>
          <w:p>
            <w:pPr>
              <w:pStyle w:val="902"/>
              <w:jc w:val="right"/>
              <w:spacing w:after="0" w:line="240" w:lineRule="auto"/>
              <w:rPr>
                <w:rFonts w:ascii="Times New Roman" w:hAnsi="Times New Roman" w:eastAsia="Times New Roman"/>
                <w:sz w:val="20"/>
                <w:szCs w:val="20"/>
                <w:lang w:eastAsia="ru-RU"/>
              </w:rPr>
            </w:pPr>
            <w:r>
              <w:rPr>
                <w:rFonts w:ascii="Times New Roman" w:hAnsi="Times New Roman" w:eastAsia="Times New Roman"/>
                <w:sz w:val="20"/>
                <w:szCs w:val="20"/>
                <w:lang w:eastAsia="ru-RU"/>
              </w:rPr>
            </w:r>
            <w:r>
              <w:rPr>
                <w:rFonts w:ascii="Times New Roman" w:hAnsi="Times New Roman" w:eastAsia="Times New Roman"/>
                <w:sz w:val="20"/>
                <w:szCs w:val="20"/>
                <w:lang w:eastAsia="ru-RU"/>
              </w:rPr>
            </w:r>
            <w:r>
              <w:rPr>
                <w:rFonts w:ascii="Times New Roman" w:hAnsi="Times New Roman" w:eastAsia="Times New Roman"/>
                <w:sz w:val="20"/>
                <w:szCs w:val="20"/>
                <w:lang w:eastAsia="ru-RU"/>
              </w:rPr>
            </w:r>
          </w:p>
        </w:tc>
        <w:tc>
          <w:tcPr>
            <w:tcBorders>
              <w:top w:val="none" w:color="FFFFFF" w:sz="255" w:space="0"/>
              <w:left w:val="none" w:color="FFFFFF" w:sz="255" w:space="0"/>
              <w:bottom w:val="none" w:color="FFFFFF" w:sz="255" w:space="0"/>
              <w:right w:val="none" w:color="FFFFFF" w:sz="255" w:space="0"/>
            </w:tcBorders>
            <w:tcW w:w="958" w:type="dxa"/>
            <w:vAlign w:val="top"/>
            <w:textDirection w:val="lrTb"/>
            <w:noWrap w:val="false"/>
          </w:tcPr>
          <w:p>
            <w:pPr>
              <w:pStyle w:val="902"/>
              <w:jc w:val="right"/>
              <w:spacing w:after="0" w:line="240" w:lineRule="auto"/>
              <w:rPr>
                <w:rFonts w:ascii="Arial" w:hAnsi="Arial" w:eastAsia="Times New Roman" w:cs="Arial"/>
                <w:sz w:val="16"/>
                <w:szCs w:val="16"/>
                <w:lang w:eastAsia="ru-RU"/>
              </w:rPr>
            </w:pPr>
            <w:r>
              <w:rPr>
                <w:rFonts w:ascii="Arial" w:hAnsi="Arial" w:eastAsia="Times New Roman" w:cs="Arial"/>
                <w:sz w:val="16"/>
                <w:szCs w:val="16"/>
                <w:lang w:eastAsia="ru-RU"/>
              </w:rPr>
              <w:t xml:space="preserve">402,33</w:t>
            </w:r>
            <w:r>
              <w:rPr>
                <w:rFonts w:ascii="Arial" w:hAnsi="Arial" w:eastAsia="Times New Roman" w:cs="Arial"/>
                <w:sz w:val="16"/>
                <w:szCs w:val="16"/>
                <w:lang w:eastAsia="ru-RU"/>
              </w:rPr>
            </w:r>
            <w:r>
              <w:rPr>
                <w:rFonts w:ascii="Arial" w:hAnsi="Arial" w:eastAsia="Times New Roman" w:cs="Arial"/>
                <w:sz w:val="16"/>
                <w:szCs w:val="16"/>
                <w:lang w:eastAsia="ru-RU"/>
              </w:rPr>
            </w:r>
          </w:p>
        </w:tc>
        <w:tc>
          <w:tcPr>
            <w:tcBorders>
              <w:top w:val="none" w:color="FFFFFF" w:sz="255" w:space="0"/>
              <w:left w:val="none" w:color="FFFFFF" w:sz="255" w:space="0"/>
              <w:bottom w:val="none" w:color="FFFFFF" w:sz="255" w:space="0"/>
              <w:right w:val="none" w:color="FFFFFF" w:sz="255" w:space="0"/>
            </w:tcBorders>
            <w:tcW w:w="915" w:type="dxa"/>
            <w:vAlign w:val="top"/>
            <w:textDirection w:val="lrTb"/>
            <w:noWrap w:val="false"/>
          </w:tcPr>
          <w:p>
            <w:pPr>
              <w:pStyle w:val="902"/>
              <w:jc w:val="right"/>
              <w:spacing w:after="0" w:line="240" w:lineRule="auto"/>
              <w:rPr>
                <w:rFonts w:ascii="Arial" w:hAnsi="Arial" w:eastAsia="Times New Roman" w:cs="Arial"/>
                <w:sz w:val="16"/>
                <w:szCs w:val="16"/>
                <w:lang w:eastAsia="ru-RU"/>
              </w:rPr>
            </w:pPr>
            <w:r>
              <w:rPr>
                <w:rFonts w:ascii="Arial" w:hAnsi="Arial" w:eastAsia="Times New Roman" w:cs="Arial"/>
                <w:sz w:val="16"/>
                <w:szCs w:val="16"/>
                <w:lang w:eastAsia="ru-RU"/>
              </w:rPr>
            </w:r>
            <w:r>
              <w:rPr>
                <w:rFonts w:ascii="Arial" w:hAnsi="Arial" w:eastAsia="Times New Roman" w:cs="Arial"/>
                <w:sz w:val="16"/>
                <w:szCs w:val="16"/>
                <w:lang w:eastAsia="ru-RU"/>
              </w:rPr>
            </w:r>
            <w:r>
              <w:rPr>
                <w:rFonts w:ascii="Arial" w:hAnsi="Arial" w:eastAsia="Times New Roman" w:cs="Arial"/>
                <w:sz w:val="16"/>
                <w:szCs w:val="16"/>
                <w:lang w:eastAsia="ru-RU"/>
              </w:rPr>
            </w:r>
          </w:p>
        </w:tc>
        <w:tc>
          <w:tcPr>
            <w:tcBorders>
              <w:top w:val="none" w:color="FFFFFF" w:sz="255" w:space="0"/>
              <w:left w:val="none" w:color="FFFFFF" w:sz="255" w:space="0"/>
              <w:bottom w:val="none" w:color="FFFFFF" w:sz="255" w:space="0"/>
              <w:right w:val="single" w:color="000000" w:sz="4" w:space="0"/>
            </w:tcBorders>
            <w:tcW w:w="1161" w:type="dxa"/>
            <w:vAlign w:val="top"/>
            <w:textDirection w:val="lrTb"/>
            <w:noWrap w:val="false"/>
          </w:tcPr>
          <w:p>
            <w:pPr>
              <w:pStyle w:val="902"/>
              <w:jc w:val="right"/>
              <w:spacing w:after="0" w:line="240" w:lineRule="auto"/>
              <w:rPr>
                <w:rFonts w:ascii="Arial" w:hAnsi="Arial" w:eastAsia="Times New Roman" w:cs="Arial"/>
                <w:sz w:val="16"/>
                <w:szCs w:val="16"/>
                <w:lang w:eastAsia="ru-RU"/>
              </w:rPr>
            </w:pPr>
            <w:r>
              <w:rPr>
                <w:rFonts w:ascii="Arial" w:hAnsi="Arial" w:eastAsia="Times New Roman" w:cs="Arial"/>
                <w:sz w:val="16"/>
                <w:szCs w:val="16"/>
                <w:lang w:eastAsia="ru-RU"/>
              </w:rPr>
              <w:t xml:space="preserve">2 365,70</w:t>
            </w:r>
            <w:r>
              <w:rPr>
                <w:rFonts w:ascii="Arial" w:hAnsi="Arial" w:eastAsia="Times New Roman" w:cs="Arial"/>
                <w:sz w:val="16"/>
                <w:szCs w:val="16"/>
                <w:lang w:eastAsia="ru-RU"/>
              </w:rPr>
            </w:r>
            <w:r>
              <w:rPr>
                <w:rFonts w:ascii="Arial" w:hAnsi="Arial" w:eastAsia="Times New Roman" w:cs="Arial"/>
                <w:sz w:val="16"/>
                <w:szCs w:val="16"/>
                <w:lang w:eastAsia="ru-RU"/>
              </w:rPr>
            </w:r>
          </w:p>
        </w:tc>
      </w:tr>
      <w:tr>
        <w:tblPrEx/>
        <w:trPr>
          <w:trHeight w:val="290"/>
        </w:trPr>
        <w:tc>
          <w:tcPr>
            <w:tcBorders>
              <w:top w:val="none" w:color="FFFFFF" w:sz="255" w:space="0"/>
              <w:left w:val="single" w:color="000000" w:sz="4" w:space="0"/>
              <w:bottom w:val="none" w:color="FFFFFF" w:sz="255" w:space="0"/>
              <w:right w:val="none" w:color="FFFFFF" w:sz="255" w:space="0"/>
            </w:tcBorders>
            <w:tcW w:w="505" w:type="dxa"/>
            <w:vAlign w:val="center"/>
            <w:textDirection w:val="lrTb"/>
            <w:noWrap w:val="false"/>
          </w:tcPr>
          <w:p>
            <w:pPr>
              <w:pStyle w:val="902"/>
              <w:spacing w:after="0" w:line="240" w:lineRule="auto"/>
              <w:rPr>
                <w:rFonts w:ascii="Arial" w:hAnsi="Arial" w:eastAsia="Times New Roman" w:cs="Arial"/>
                <w:sz w:val="16"/>
                <w:szCs w:val="16"/>
                <w:lang w:eastAsia="ru-RU"/>
              </w:rPr>
            </w:pPr>
            <w:r>
              <w:rPr>
                <w:rFonts w:ascii="Arial" w:hAnsi="Arial" w:eastAsia="Times New Roman" w:cs="Arial"/>
                <w:sz w:val="16"/>
                <w:szCs w:val="16"/>
                <w:lang w:eastAsia="ru-RU"/>
              </w:rPr>
              <w:t xml:space="preserve"> </w:t>
            </w:r>
            <w:r>
              <w:rPr>
                <w:rFonts w:ascii="Arial" w:hAnsi="Arial" w:eastAsia="Times New Roman" w:cs="Arial"/>
                <w:sz w:val="16"/>
                <w:szCs w:val="16"/>
                <w:lang w:eastAsia="ru-RU"/>
              </w:rPr>
            </w:r>
            <w:r>
              <w:rPr>
                <w:rFonts w:ascii="Arial" w:hAnsi="Arial" w:eastAsia="Times New Roman" w:cs="Arial"/>
                <w:sz w:val="16"/>
                <w:szCs w:val="16"/>
                <w:lang w:eastAsia="ru-RU"/>
              </w:rPr>
            </w:r>
          </w:p>
        </w:tc>
        <w:tc>
          <w:tcPr>
            <w:tcBorders>
              <w:top w:val="none" w:color="FFFFFF" w:sz="255" w:space="0"/>
              <w:left w:val="none" w:color="FFFFFF" w:sz="255" w:space="0"/>
              <w:bottom w:val="none" w:color="FFFFFF" w:sz="255" w:space="0"/>
              <w:right w:val="none" w:color="FFFFFF" w:sz="255" w:space="0"/>
            </w:tcBorders>
            <w:tcW w:w="3697" w:type="dxa"/>
            <w:vAlign w:val="top"/>
            <w:textDirection w:val="lrTb"/>
            <w:noWrap w:val="false"/>
          </w:tcPr>
          <w:p>
            <w:pPr>
              <w:pStyle w:val="902"/>
              <w:jc w:val="right"/>
              <w:spacing w:after="0" w:line="240" w:lineRule="auto"/>
              <w:rPr>
                <w:rFonts w:ascii="Arial" w:hAnsi="Arial" w:eastAsia="Times New Roman" w:cs="Arial"/>
                <w:sz w:val="16"/>
                <w:szCs w:val="16"/>
                <w:lang w:eastAsia="ru-RU"/>
              </w:rPr>
            </w:pPr>
            <w:r>
              <w:rPr>
                <w:rFonts w:ascii="Arial" w:hAnsi="Arial" w:eastAsia="Times New Roman" w:cs="Arial"/>
                <w:sz w:val="16"/>
                <w:szCs w:val="16"/>
                <w:lang w:eastAsia="ru-RU"/>
              </w:rPr>
              <w:t xml:space="preserve">2</w:t>
            </w:r>
            <w:r>
              <w:rPr>
                <w:rFonts w:ascii="Arial" w:hAnsi="Arial" w:eastAsia="Times New Roman" w:cs="Arial"/>
                <w:sz w:val="16"/>
                <w:szCs w:val="16"/>
                <w:lang w:eastAsia="ru-RU"/>
              </w:rPr>
            </w:r>
            <w:r>
              <w:rPr>
                <w:rFonts w:ascii="Arial" w:hAnsi="Arial" w:eastAsia="Times New Roman" w:cs="Arial"/>
                <w:sz w:val="16"/>
                <w:szCs w:val="16"/>
                <w:lang w:eastAsia="ru-RU"/>
              </w:rPr>
            </w:r>
          </w:p>
        </w:tc>
        <w:tc>
          <w:tcPr>
            <w:gridSpan w:val="5"/>
            <w:tcBorders>
              <w:top w:val="none" w:color="FFFFFF" w:sz="255" w:space="0"/>
              <w:left w:val="none" w:color="FFFFFF" w:sz="255" w:space="0"/>
              <w:bottom w:val="none" w:color="FFFFFF" w:sz="255" w:space="0"/>
              <w:right w:val="none" w:color="FFFFFF" w:sz="255" w:space="0"/>
            </w:tcBorders>
            <w:tcW w:w="2099" w:type="dxa"/>
            <w:vAlign w:val="top"/>
            <w:textDirection w:val="lrTb"/>
            <w:noWrap w:val="false"/>
          </w:tcPr>
          <w:p>
            <w:pPr>
              <w:pStyle w:val="902"/>
              <w:spacing w:after="0" w:line="240" w:lineRule="auto"/>
              <w:rPr>
                <w:rFonts w:ascii="Arial" w:hAnsi="Arial" w:eastAsia="Times New Roman" w:cs="Arial"/>
                <w:sz w:val="16"/>
                <w:szCs w:val="16"/>
                <w:lang w:eastAsia="ru-RU"/>
              </w:rPr>
            </w:pPr>
            <w:r>
              <w:rPr>
                <w:rFonts w:ascii="Arial" w:hAnsi="Arial" w:eastAsia="Times New Roman" w:cs="Arial"/>
                <w:sz w:val="16"/>
                <w:szCs w:val="16"/>
                <w:lang w:eastAsia="ru-RU"/>
              </w:rPr>
              <w:t xml:space="preserve">ЭМ</w:t>
            </w:r>
            <w:r>
              <w:rPr>
                <w:rFonts w:ascii="Arial" w:hAnsi="Arial" w:eastAsia="Times New Roman" w:cs="Arial"/>
                <w:sz w:val="16"/>
                <w:szCs w:val="16"/>
                <w:lang w:eastAsia="ru-RU"/>
              </w:rPr>
            </w:r>
            <w:r>
              <w:rPr>
                <w:rFonts w:ascii="Arial" w:hAnsi="Arial" w:eastAsia="Times New Roman" w:cs="Arial"/>
                <w:sz w:val="16"/>
                <w:szCs w:val="16"/>
                <w:lang w:eastAsia="ru-RU"/>
              </w:rPr>
            </w:r>
          </w:p>
        </w:tc>
        <w:tc>
          <w:tcPr>
            <w:tcBorders>
              <w:top w:val="none" w:color="FFFFFF" w:sz="255" w:space="0"/>
              <w:left w:val="none" w:color="FFFFFF" w:sz="255" w:space="0"/>
              <w:bottom w:val="none" w:color="FFFFFF" w:sz="255" w:space="0"/>
              <w:right w:val="none" w:color="FFFFFF" w:sz="255" w:space="0"/>
            </w:tcBorders>
            <w:tcW w:w="1088" w:type="dxa"/>
            <w:vAlign w:val="top"/>
            <w:textDirection w:val="lrTb"/>
            <w:noWrap w:val="false"/>
          </w:tcPr>
          <w:p>
            <w:pPr>
              <w:pStyle w:val="902"/>
              <w:spacing w:after="0" w:line="240" w:lineRule="auto"/>
              <w:rPr>
                <w:rFonts w:ascii="Arial" w:hAnsi="Arial" w:eastAsia="Times New Roman" w:cs="Arial"/>
                <w:sz w:val="16"/>
                <w:szCs w:val="16"/>
                <w:lang w:eastAsia="ru-RU"/>
              </w:rPr>
            </w:pPr>
            <w:r>
              <w:rPr>
                <w:rFonts w:ascii="Arial" w:hAnsi="Arial" w:eastAsia="Times New Roman" w:cs="Arial"/>
                <w:sz w:val="16"/>
                <w:szCs w:val="16"/>
                <w:lang w:eastAsia="ru-RU"/>
              </w:rPr>
            </w:r>
            <w:r>
              <w:rPr>
                <w:rFonts w:ascii="Arial" w:hAnsi="Arial" w:eastAsia="Times New Roman" w:cs="Arial"/>
                <w:sz w:val="16"/>
                <w:szCs w:val="16"/>
                <w:lang w:eastAsia="ru-RU"/>
              </w:rPr>
            </w:r>
            <w:r>
              <w:rPr>
                <w:rFonts w:ascii="Arial" w:hAnsi="Arial" w:eastAsia="Times New Roman" w:cs="Arial"/>
                <w:sz w:val="16"/>
                <w:szCs w:val="16"/>
                <w:lang w:eastAsia="ru-RU"/>
              </w:rPr>
            </w:r>
          </w:p>
        </w:tc>
        <w:tc>
          <w:tcPr>
            <w:tcBorders>
              <w:top w:val="none" w:color="FFFFFF" w:sz="255" w:space="0"/>
              <w:left w:val="none" w:color="FFFFFF" w:sz="255" w:space="0"/>
              <w:bottom w:val="none" w:color="FFFFFF" w:sz="255" w:space="0"/>
              <w:right w:val="none" w:color="FFFFFF" w:sz="255" w:space="0"/>
            </w:tcBorders>
            <w:tcW w:w="958" w:type="dxa"/>
            <w:vAlign w:val="top"/>
            <w:textDirection w:val="lrTb"/>
            <w:noWrap w:val="false"/>
          </w:tcPr>
          <w:p>
            <w:pPr>
              <w:pStyle w:val="902"/>
              <w:jc w:val="center"/>
              <w:spacing w:after="0" w:line="240" w:lineRule="auto"/>
              <w:rPr>
                <w:rFonts w:ascii="Times New Roman" w:hAnsi="Times New Roman" w:eastAsia="Times New Roman"/>
                <w:sz w:val="20"/>
                <w:szCs w:val="20"/>
                <w:lang w:eastAsia="ru-RU"/>
              </w:rPr>
            </w:pPr>
            <w:r>
              <w:rPr>
                <w:rFonts w:ascii="Times New Roman" w:hAnsi="Times New Roman" w:eastAsia="Times New Roman"/>
                <w:sz w:val="20"/>
                <w:szCs w:val="20"/>
                <w:lang w:eastAsia="ru-RU"/>
              </w:rPr>
            </w:r>
            <w:r>
              <w:rPr>
                <w:rFonts w:ascii="Times New Roman" w:hAnsi="Times New Roman" w:eastAsia="Times New Roman"/>
                <w:sz w:val="20"/>
                <w:szCs w:val="20"/>
                <w:lang w:eastAsia="ru-RU"/>
              </w:rPr>
            </w:r>
            <w:r>
              <w:rPr>
                <w:rFonts w:ascii="Times New Roman" w:hAnsi="Times New Roman" w:eastAsia="Times New Roman"/>
                <w:sz w:val="20"/>
                <w:szCs w:val="20"/>
                <w:lang w:eastAsia="ru-RU"/>
              </w:rPr>
            </w:r>
          </w:p>
        </w:tc>
        <w:tc>
          <w:tcPr>
            <w:tcBorders>
              <w:top w:val="none" w:color="FFFFFF" w:sz="255" w:space="0"/>
              <w:left w:val="none" w:color="FFFFFF" w:sz="255" w:space="0"/>
              <w:bottom w:val="none" w:color="FFFFFF" w:sz="255" w:space="0"/>
              <w:right w:val="none" w:color="FFFFFF" w:sz="255" w:space="0"/>
            </w:tcBorders>
            <w:tcW w:w="1267" w:type="dxa"/>
            <w:vAlign w:val="top"/>
            <w:textDirection w:val="lrTb"/>
            <w:noWrap w:val="false"/>
          </w:tcPr>
          <w:p>
            <w:pPr>
              <w:pStyle w:val="902"/>
              <w:jc w:val="center"/>
              <w:spacing w:after="0" w:line="240" w:lineRule="auto"/>
              <w:rPr>
                <w:rFonts w:ascii="Times New Roman" w:hAnsi="Times New Roman" w:eastAsia="Times New Roman"/>
                <w:sz w:val="20"/>
                <w:szCs w:val="20"/>
                <w:lang w:eastAsia="ru-RU"/>
              </w:rPr>
            </w:pPr>
            <w:r>
              <w:rPr>
                <w:rFonts w:ascii="Times New Roman" w:hAnsi="Times New Roman" w:eastAsia="Times New Roman"/>
                <w:sz w:val="20"/>
                <w:szCs w:val="20"/>
                <w:lang w:eastAsia="ru-RU"/>
              </w:rPr>
            </w:r>
            <w:r>
              <w:rPr>
                <w:rFonts w:ascii="Times New Roman" w:hAnsi="Times New Roman" w:eastAsia="Times New Roman"/>
                <w:sz w:val="20"/>
                <w:szCs w:val="20"/>
                <w:lang w:eastAsia="ru-RU"/>
              </w:rPr>
            </w:r>
            <w:r>
              <w:rPr>
                <w:rFonts w:ascii="Times New Roman" w:hAnsi="Times New Roman" w:eastAsia="Times New Roman"/>
                <w:sz w:val="20"/>
                <w:szCs w:val="20"/>
                <w:lang w:eastAsia="ru-RU"/>
              </w:rPr>
            </w:r>
          </w:p>
        </w:tc>
        <w:tc>
          <w:tcPr>
            <w:tcBorders>
              <w:top w:val="none" w:color="FFFFFF" w:sz="255" w:space="0"/>
              <w:left w:val="none" w:color="FFFFFF" w:sz="255" w:space="0"/>
              <w:bottom w:val="none" w:color="FFFFFF" w:sz="255" w:space="0"/>
              <w:right w:val="none" w:color="FFFFFF" w:sz="255" w:space="0"/>
            </w:tcBorders>
            <w:tcW w:w="1322" w:type="dxa"/>
            <w:vAlign w:val="top"/>
            <w:textDirection w:val="lrTb"/>
            <w:noWrap w:val="false"/>
          </w:tcPr>
          <w:p>
            <w:pPr>
              <w:pStyle w:val="902"/>
              <w:jc w:val="center"/>
              <w:spacing w:after="0" w:line="240" w:lineRule="auto"/>
              <w:rPr>
                <w:rFonts w:ascii="Times New Roman" w:hAnsi="Times New Roman" w:eastAsia="Times New Roman"/>
                <w:sz w:val="20"/>
                <w:szCs w:val="20"/>
                <w:lang w:eastAsia="ru-RU"/>
              </w:rPr>
            </w:pPr>
            <w:r>
              <w:rPr>
                <w:rFonts w:ascii="Times New Roman" w:hAnsi="Times New Roman" w:eastAsia="Times New Roman"/>
                <w:sz w:val="20"/>
                <w:szCs w:val="20"/>
                <w:lang w:eastAsia="ru-RU"/>
              </w:rPr>
            </w:r>
            <w:r>
              <w:rPr>
                <w:rFonts w:ascii="Times New Roman" w:hAnsi="Times New Roman" w:eastAsia="Times New Roman"/>
                <w:sz w:val="20"/>
                <w:szCs w:val="20"/>
                <w:lang w:eastAsia="ru-RU"/>
              </w:rPr>
            </w:r>
            <w:r>
              <w:rPr>
                <w:rFonts w:ascii="Times New Roman" w:hAnsi="Times New Roman" w:eastAsia="Times New Roman"/>
                <w:sz w:val="20"/>
                <w:szCs w:val="20"/>
                <w:lang w:eastAsia="ru-RU"/>
              </w:rPr>
            </w:r>
          </w:p>
        </w:tc>
        <w:tc>
          <w:tcPr>
            <w:tcBorders>
              <w:top w:val="none" w:color="FFFFFF" w:sz="255" w:space="0"/>
              <w:left w:val="none" w:color="FFFFFF" w:sz="255" w:space="0"/>
              <w:bottom w:val="none" w:color="FFFFFF" w:sz="255" w:space="0"/>
              <w:right w:val="none" w:color="FFFFFF" w:sz="255" w:space="0"/>
            </w:tcBorders>
            <w:tcW w:w="958" w:type="dxa"/>
            <w:vAlign w:val="top"/>
            <w:textDirection w:val="lrTb"/>
            <w:noWrap w:val="false"/>
          </w:tcPr>
          <w:p>
            <w:pPr>
              <w:pStyle w:val="902"/>
              <w:jc w:val="center"/>
              <w:spacing w:after="0" w:line="240" w:lineRule="auto"/>
              <w:rPr>
                <w:rFonts w:ascii="Times New Roman" w:hAnsi="Times New Roman" w:eastAsia="Times New Roman"/>
                <w:sz w:val="20"/>
                <w:szCs w:val="20"/>
                <w:lang w:eastAsia="ru-RU"/>
              </w:rPr>
            </w:pPr>
            <w:r>
              <w:rPr>
                <w:rFonts w:ascii="Times New Roman" w:hAnsi="Times New Roman" w:eastAsia="Times New Roman"/>
                <w:sz w:val="20"/>
                <w:szCs w:val="20"/>
                <w:lang w:eastAsia="ru-RU"/>
              </w:rPr>
            </w:r>
            <w:r>
              <w:rPr>
                <w:rFonts w:ascii="Times New Roman" w:hAnsi="Times New Roman" w:eastAsia="Times New Roman"/>
                <w:sz w:val="20"/>
                <w:szCs w:val="20"/>
                <w:lang w:eastAsia="ru-RU"/>
              </w:rPr>
            </w:r>
            <w:r>
              <w:rPr>
                <w:rFonts w:ascii="Times New Roman" w:hAnsi="Times New Roman" w:eastAsia="Times New Roman"/>
                <w:sz w:val="20"/>
                <w:szCs w:val="20"/>
                <w:lang w:eastAsia="ru-RU"/>
              </w:rPr>
            </w:r>
          </w:p>
        </w:tc>
        <w:tc>
          <w:tcPr>
            <w:tcBorders>
              <w:top w:val="none" w:color="FFFFFF" w:sz="255" w:space="0"/>
              <w:left w:val="none" w:color="FFFFFF" w:sz="255" w:space="0"/>
              <w:bottom w:val="none" w:color="FFFFFF" w:sz="255" w:space="0"/>
              <w:right w:val="none" w:color="FFFFFF" w:sz="255" w:space="0"/>
            </w:tcBorders>
            <w:tcW w:w="687" w:type="dxa"/>
            <w:vAlign w:val="top"/>
            <w:textDirection w:val="lrTb"/>
            <w:noWrap w:val="false"/>
          </w:tcPr>
          <w:p>
            <w:pPr>
              <w:pStyle w:val="902"/>
              <w:jc w:val="right"/>
              <w:spacing w:after="0" w:line="240" w:lineRule="auto"/>
              <w:rPr>
                <w:rFonts w:ascii="Times New Roman" w:hAnsi="Times New Roman" w:eastAsia="Times New Roman"/>
                <w:sz w:val="20"/>
                <w:szCs w:val="20"/>
                <w:lang w:eastAsia="ru-RU"/>
              </w:rPr>
            </w:pPr>
            <w:r>
              <w:rPr>
                <w:rFonts w:ascii="Times New Roman" w:hAnsi="Times New Roman" w:eastAsia="Times New Roman"/>
                <w:sz w:val="20"/>
                <w:szCs w:val="20"/>
                <w:lang w:eastAsia="ru-RU"/>
              </w:rPr>
            </w:r>
            <w:r>
              <w:rPr>
                <w:rFonts w:ascii="Times New Roman" w:hAnsi="Times New Roman" w:eastAsia="Times New Roman"/>
                <w:sz w:val="20"/>
                <w:szCs w:val="20"/>
                <w:lang w:eastAsia="ru-RU"/>
              </w:rPr>
            </w:r>
            <w:r>
              <w:rPr>
                <w:rFonts w:ascii="Times New Roman" w:hAnsi="Times New Roman" w:eastAsia="Times New Roman"/>
                <w:sz w:val="20"/>
                <w:szCs w:val="20"/>
                <w:lang w:eastAsia="ru-RU"/>
              </w:rPr>
            </w:r>
          </w:p>
        </w:tc>
        <w:tc>
          <w:tcPr>
            <w:tcBorders>
              <w:top w:val="none" w:color="FFFFFF" w:sz="255" w:space="0"/>
              <w:left w:val="none" w:color="FFFFFF" w:sz="255" w:space="0"/>
              <w:bottom w:val="none" w:color="FFFFFF" w:sz="255" w:space="0"/>
              <w:right w:val="none" w:color="FFFFFF" w:sz="255" w:space="0"/>
            </w:tcBorders>
            <w:tcW w:w="958" w:type="dxa"/>
            <w:vAlign w:val="top"/>
            <w:textDirection w:val="lrTb"/>
            <w:noWrap w:val="false"/>
          </w:tcPr>
          <w:p>
            <w:pPr>
              <w:pStyle w:val="902"/>
              <w:jc w:val="center"/>
              <w:spacing w:after="0" w:line="240" w:lineRule="auto"/>
              <w:rPr>
                <w:rFonts w:ascii="Times New Roman" w:hAnsi="Times New Roman" w:eastAsia="Times New Roman"/>
                <w:sz w:val="20"/>
                <w:szCs w:val="20"/>
                <w:lang w:eastAsia="ru-RU"/>
              </w:rPr>
            </w:pPr>
            <w:r>
              <w:rPr>
                <w:rFonts w:ascii="Times New Roman" w:hAnsi="Times New Roman" w:eastAsia="Times New Roman"/>
                <w:sz w:val="20"/>
                <w:szCs w:val="20"/>
                <w:lang w:eastAsia="ru-RU"/>
              </w:rPr>
            </w:r>
            <w:r>
              <w:rPr>
                <w:rFonts w:ascii="Times New Roman" w:hAnsi="Times New Roman" w:eastAsia="Times New Roman"/>
                <w:sz w:val="20"/>
                <w:szCs w:val="20"/>
                <w:lang w:eastAsia="ru-RU"/>
              </w:rPr>
            </w:r>
            <w:r>
              <w:rPr>
                <w:rFonts w:ascii="Times New Roman" w:hAnsi="Times New Roman" w:eastAsia="Times New Roman"/>
                <w:sz w:val="20"/>
                <w:szCs w:val="20"/>
                <w:lang w:eastAsia="ru-RU"/>
              </w:rPr>
            </w:r>
          </w:p>
        </w:tc>
        <w:tc>
          <w:tcPr>
            <w:tcBorders>
              <w:top w:val="none" w:color="FFFFFF" w:sz="255" w:space="0"/>
              <w:left w:val="none" w:color="FFFFFF" w:sz="255" w:space="0"/>
              <w:bottom w:val="none" w:color="FFFFFF" w:sz="255" w:space="0"/>
              <w:right w:val="none" w:color="FFFFFF" w:sz="255" w:space="0"/>
            </w:tcBorders>
            <w:tcW w:w="915" w:type="dxa"/>
            <w:vAlign w:val="top"/>
            <w:textDirection w:val="lrTb"/>
            <w:noWrap w:val="false"/>
          </w:tcPr>
          <w:p>
            <w:pPr>
              <w:pStyle w:val="902"/>
              <w:jc w:val="right"/>
              <w:spacing w:after="0" w:line="240" w:lineRule="auto"/>
              <w:rPr>
                <w:rFonts w:ascii="Times New Roman" w:hAnsi="Times New Roman" w:eastAsia="Times New Roman"/>
                <w:sz w:val="20"/>
                <w:szCs w:val="20"/>
                <w:lang w:eastAsia="ru-RU"/>
              </w:rPr>
            </w:pPr>
            <w:r>
              <w:rPr>
                <w:rFonts w:ascii="Times New Roman" w:hAnsi="Times New Roman" w:eastAsia="Times New Roman"/>
                <w:sz w:val="20"/>
                <w:szCs w:val="20"/>
                <w:lang w:eastAsia="ru-RU"/>
              </w:rPr>
            </w:r>
            <w:r>
              <w:rPr>
                <w:rFonts w:ascii="Times New Roman" w:hAnsi="Times New Roman" w:eastAsia="Times New Roman"/>
                <w:sz w:val="20"/>
                <w:szCs w:val="20"/>
                <w:lang w:eastAsia="ru-RU"/>
              </w:rPr>
            </w:r>
            <w:r>
              <w:rPr>
                <w:rFonts w:ascii="Times New Roman" w:hAnsi="Times New Roman" w:eastAsia="Times New Roman"/>
                <w:sz w:val="20"/>
                <w:szCs w:val="20"/>
                <w:lang w:eastAsia="ru-RU"/>
              </w:rPr>
            </w:r>
          </w:p>
        </w:tc>
        <w:tc>
          <w:tcPr>
            <w:tcBorders>
              <w:top w:val="none" w:color="FFFFFF" w:sz="255" w:space="0"/>
              <w:left w:val="none" w:color="FFFFFF" w:sz="255" w:space="0"/>
              <w:bottom w:val="none" w:color="FFFFFF" w:sz="255" w:space="0"/>
              <w:right w:val="single" w:color="000000" w:sz="4" w:space="0"/>
            </w:tcBorders>
            <w:tcW w:w="1161" w:type="dxa"/>
            <w:vAlign w:val="top"/>
            <w:textDirection w:val="lrTb"/>
            <w:noWrap w:val="false"/>
          </w:tcPr>
          <w:p>
            <w:pPr>
              <w:pStyle w:val="902"/>
              <w:jc w:val="right"/>
              <w:spacing w:after="0" w:line="240" w:lineRule="auto"/>
              <w:rPr>
                <w:rFonts w:ascii="Arial" w:hAnsi="Arial" w:eastAsia="Times New Roman" w:cs="Arial"/>
                <w:sz w:val="16"/>
                <w:szCs w:val="16"/>
                <w:lang w:eastAsia="ru-RU"/>
              </w:rPr>
            </w:pPr>
            <w:r>
              <w:rPr>
                <w:rFonts w:ascii="Arial" w:hAnsi="Arial" w:eastAsia="Times New Roman" w:cs="Arial"/>
                <w:sz w:val="16"/>
                <w:szCs w:val="16"/>
                <w:lang w:eastAsia="ru-RU"/>
              </w:rPr>
              <w:t xml:space="preserve">101,75</w:t>
            </w:r>
            <w:r>
              <w:rPr>
                <w:rFonts w:ascii="Arial" w:hAnsi="Arial" w:eastAsia="Times New Roman" w:cs="Arial"/>
                <w:sz w:val="16"/>
                <w:szCs w:val="16"/>
                <w:lang w:eastAsia="ru-RU"/>
              </w:rPr>
            </w:r>
            <w:r>
              <w:rPr>
                <w:rFonts w:ascii="Arial" w:hAnsi="Arial" w:eastAsia="Times New Roman" w:cs="Arial"/>
                <w:sz w:val="16"/>
                <w:szCs w:val="16"/>
                <w:lang w:eastAsia="ru-RU"/>
              </w:rPr>
            </w:r>
          </w:p>
        </w:tc>
      </w:tr>
      <w:tr>
        <w:tblPrEx/>
        <w:trPr>
          <w:trHeight w:val="290"/>
        </w:trPr>
        <w:tc>
          <w:tcPr>
            <w:tcBorders>
              <w:top w:val="none" w:color="FFFFFF" w:sz="255" w:space="0"/>
              <w:left w:val="single" w:color="000000" w:sz="4" w:space="0"/>
              <w:bottom w:val="none" w:color="FFFFFF" w:sz="255" w:space="0"/>
              <w:right w:val="none" w:color="FFFFFF" w:sz="255" w:space="0"/>
            </w:tcBorders>
            <w:tcW w:w="505" w:type="dxa"/>
            <w:vAlign w:val="center"/>
            <w:textDirection w:val="lrTb"/>
            <w:noWrap w:val="false"/>
          </w:tcPr>
          <w:p>
            <w:pPr>
              <w:pStyle w:val="902"/>
              <w:spacing w:after="0" w:line="240" w:lineRule="auto"/>
              <w:rPr>
                <w:rFonts w:ascii="Arial" w:hAnsi="Arial" w:eastAsia="Times New Roman" w:cs="Arial"/>
                <w:sz w:val="16"/>
                <w:szCs w:val="16"/>
                <w:lang w:eastAsia="ru-RU"/>
              </w:rPr>
            </w:pPr>
            <w:r>
              <w:rPr>
                <w:rFonts w:ascii="Arial" w:hAnsi="Arial" w:eastAsia="Times New Roman" w:cs="Arial"/>
                <w:sz w:val="16"/>
                <w:szCs w:val="16"/>
                <w:lang w:eastAsia="ru-RU"/>
              </w:rPr>
              <w:t xml:space="preserve"> </w:t>
            </w:r>
            <w:r>
              <w:rPr>
                <w:rFonts w:ascii="Arial" w:hAnsi="Arial" w:eastAsia="Times New Roman" w:cs="Arial"/>
                <w:sz w:val="16"/>
                <w:szCs w:val="16"/>
                <w:lang w:eastAsia="ru-RU"/>
              </w:rPr>
            </w:r>
            <w:r>
              <w:rPr>
                <w:rFonts w:ascii="Arial" w:hAnsi="Arial" w:eastAsia="Times New Roman" w:cs="Arial"/>
                <w:sz w:val="16"/>
                <w:szCs w:val="16"/>
                <w:lang w:eastAsia="ru-RU"/>
              </w:rPr>
            </w:r>
          </w:p>
        </w:tc>
        <w:tc>
          <w:tcPr>
            <w:tcBorders>
              <w:top w:val="none" w:color="FFFFFF" w:sz="255" w:space="0"/>
              <w:left w:val="none" w:color="FFFFFF" w:sz="255" w:space="0"/>
              <w:bottom w:val="none" w:color="FFFFFF" w:sz="255" w:space="0"/>
              <w:right w:val="none" w:color="FFFFFF" w:sz="255" w:space="0"/>
            </w:tcBorders>
            <w:tcW w:w="3697" w:type="dxa"/>
            <w:vAlign w:val="top"/>
            <w:textDirection w:val="lrTb"/>
            <w:noWrap w:val="false"/>
          </w:tcPr>
          <w:p>
            <w:pPr>
              <w:pStyle w:val="902"/>
              <w:spacing w:after="0" w:line="240" w:lineRule="auto"/>
              <w:rPr>
                <w:rFonts w:ascii="Arial" w:hAnsi="Arial" w:eastAsia="Times New Roman" w:cs="Arial"/>
                <w:sz w:val="16"/>
                <w:szCs w:val="16"/>
                <w:lang w:eastAsia="ru-RU"/>
              </w:rPr>
            </w:pPr>
            <w:r>
              <w:rPr>
                <w:rFonts w:ascii="Arial" w:hAnsi="Arial" w:eastAsia="Times New Roman" w:cs="Arial"/>
                <w:sz w:val="16"/>
                <w:szCs w:val="16"/>
                <w:lang w:eastAsia="ru-RU"/>
              </w:rPr>
            </w:r>
            <w:r>
              <w:rPr>
                <w:rFonts w:ascii="Arial" w:hAnsi="Arial" w:eastAsia="Times New Roman" w:cs="Arial"/>
                <w:sz w:val="16"/>
                <w:szCs w:val="16"/>
                <w:lang w:eastAsia="ru-RU"/>
              </w:rPr>
            </w:r>
            <w:r>
              <w:rPr>
                <w:rFonts w:ascii="Arial" w:hAnsi="Arial" w:eastAsia="Times New Roman" w:cs="Arial"/>
                <w:sz w:val="16"/>
                <w:szCs w:val="16"/>
                <w:lang w:eastAsia="ru-RU"/>
              </w:rPr>
            </w:r>
          </w:p>
        </w:tc>
        <w:tc>
          <w:tcPr>
            <w:gridSpan w:val="5"/>
            <w:tcBorders>
              <w:top w:val="none" w:color="FFFFFF" w:sz="255" w:space="0"/>
              <w:left w:val="none" w:color="FFFFFF" w:sz="255" w:space="0"/>
              <w:bottom w:val="none" w:color="FFFFFF" w:sz="255" w:space="0"/>
              <w:right w:val="none" w:color="FFFFFF" w:sz="255" w:space="0"/>
            </w:tcBorders>
            <w:tcW w:w="2099" w:type="dxa"/>
            <w:vAlign w:val="top"/>
            <w:textDirection w:val="lrTb"/>
            <w:noWrap w:val="false"/>
          </w:tcPr>
          <w:p>
            <w:pPr>
              <w:pStyle w:val="902"/>
              <w:spacing w:after="0" w:line="240" w:lineRule="auto"/>
              <w:rPr>
                <w:rFonts w:ascii="Arial" w:hAnsi="Arial" w:eastAsia="Times New Roman" w:cs="Arial"/>
                <w:sz w:val="16"/>
                <w:szCs w:val="16"/>
                <w:lang w:eastAsia="ru-RU"/>
              </w:rPr>
            </w:pPr>
            <w:r>
              <w:rPr>
                <w:rFonts w:ascii="Arial" w:hAnsi="Arial" w:eastAsia="Times New Roman" w:cs="Arial"/>
                <w:sz w:val="16"/>
                <w:szCs w:val="16"/>
                <w:lang w:eastAsia="ru-RU"/>
              </w:rPr>
              <w:t xml:space="preserve">ОТм(ЗТм)</w:t>
            </w:r>
            <w:r>
              <w:rPr>
                <w:rFonts w:ascii="Arial" w:hAnsi="Arial" w:eastAsia="Times New Roman" w:cs="Arial"/>
                <w:sz w:val="16"/>
                <w:szCs w:val="16"/>
                <w:lang w:eastAsia="ru-RU"/>
              </w:rPr>
            </w:r>
            <w:r>
              <w:rPr>
                <w:rFonts w:ascii="Arial" w:hAnsi="Arial" w:eastAsia="Times New Roman" w:cs="Arial"/>
                <w:sz w:val="16"/>
                <w:szCs w:val="16"/>
                <w:lang w:eastAsia="ru-RU"/>
              </w:rPr>
            </w:r>
          </w:p>
        </w:tc>
        <w:tc>
          <w:tcPr>
            <w:tcBorders>
              <w:top w:val="none" w:color="FFFFFF" w:sz="255" w:space="0"/>
              <w:left w:val="none" w:color="FFFFFF" w:sz="255" w:space="0"/>
              <w:bottom w:val="none" w:color="FFFFFF" w:sz="255" w:space="0"/>
              <w:right w:val="none" w:color="FFFFFF" w:sz="255" w:space="0"/>
            </w:tcBorders>
            <w:tcW w:w="1088" w:type="dxa"/>
            <w:vAlign w:val="top"/>
            <w:textDirection w:val="lrTb"/>
            <w:noWrap w:val="false"/>
          </w:tcPr>
          <w:p>
            <w:pPr>
              <w:pStyle w:val="902"/>
              <w:jc w:val="center"/>
              <w:spacing w:after="0" w:line="240" w:lineRule="auto"/>
              <w:rPr>
                <w:rFonts w:ascii="Arial" w:hAnsi="Arial" w:eastAsia="Times New Roman" w:cs="Arial"/>
                <w:sz w:val="16"/>
                <w:szCs w:val="16"/>
                <w:lang w:eastAsia="ru-RU"/>
              </w:rPr>
            </w:pPr>
            <w:r>
              <w:rPr>
                <w:rFonts w:ascii="Arial" w:hAnsi="Arial" w:eastAsia="Times New Roman" w:cs="Arial"/>
                <w:sz w:val="16"/>
                <w:szCs w:val="16"/>
                <w:lang w:eastAsia="ru-RU"/>
              </w:rPr>
              <w:t xml:space="preserve">чел.-ч</w:t>
            </w:r>
            <w:r>
              <w:rPr>
                <w:rFonts w:ascii="Arial" w:hAnsi="Arial" w:eastAsia="Times New Roman" w:cs="Arial"/>
                <w:sz w:val="16"/>
                <w:szCs w:val="16"/>
                <w:lang w:eastAsia="ru-RU"/>
              </w:rPr>
            </w:r>
            <w:r>
              <w:rPr>
                <w:rFonts w:ascii="Arial" w:hAnsi="Arial" w:eastAsia="Times New Roman" w:cs="Arial"/>
                <w:sz w:val="16"/>
                <w:szCs w:val="16"/>
                <w:lang w:eastAsia="ru-RU"/>
              </w:rPr>
            </w:r>
          </w:p>
        </w:tc>
        <w:tc>
          <w:tcPr>
            <w:tcBorders>
              <w:top w:val="none" w:color="FFFFFF" w:sz="255" w:space="0"/>
              <w:left w:val="none" w:color="FFFFFF" w:sz="255" w:space="0"/>
              <w:bottom w:val="none" w:color="FFFFFF" w:sz="255" w:space="0"/>
              <w:right w:val="none" w:color="FFFFFF" w:sz="255" w:space="0"/>
            </w:tcBorders>
            <w:tcW w:w="958" w:type="dxa"/>
            <w:vAlign w:val="top"/>
            <w:textDirection w:val="lrTb"/>
            <w:noWrap w:val="false"/>
          </w:tcPr>
          <w:p>
            <w:pPr>
              <w:pStyle w:val="902"/>
              <w:jc w:val="center"/>
              <w:spacing w:after="0" w:line="240" w:lineRule="auto"/>
              <w:rPr>
                <w:rFonts w:ascii="Arial" w:hAnsi="Arial" w:eastAsia="Times New Roman" w:cs="Arial"/>
                <w:sz w:val="16"/>
                <w:szCs w:val="16"/>
                <w:lang w:eastAsia="ru-RU"/>
              </w:rPr>
            </w:pPr>
            <w:r>
              <w:rPr>
                <w:rFonts w:ascii="Arial" w:hAnsi="Arial" w:eastAsia="Times New Roman" w:cs="Arial"/>
                <w:sz w:val="16"/>
                <w:szCs w:val="16"/>
                <w:lang w:eastAsia="ru-RU"/>
              </w:rPr>
            </w:r>
            <w:r>
              <w:rPr>
                <w:rFonts w:ascii="Arial" w:hAnsi="Arial" w:eastAsia="Times New Roman" w:cs="Arial"/>
                <w:sz w:val="16"/>
                <w:szCs w:val="16"/>
                <w:lang w:eastAsia="ru-RU"/>
              </w:rPr>
            </w:r>
            <w:r>
              <w:rPr>
                <w:rFonts w:ascii="Arial" w:hAnsi="Arial" w:eastAsia="Times New Roman" w:cs="Arial"/>
                <w:sz w:val="16"/>
                <w:szCs w:val="16"/>
                <w:lang w:eastAsia="ru-RU"/>
              </w:rPr>
            </w:r>
          </w:p>
        </w:tc>
        <w:tc>
          <w:tcPr>
            <w:tcBorders>
              <w:top w:val="none" w:color="FFFFFF" w:sz="255" w:space="0"/>
              <w:left w:val="none" w:color="FFFFFF" w:sz="255" w:space="0"/>
              <w:bottom w:val="none" w:color="FFFFFF" w:sz="255" w:space="0"/>
              <w:right w:val="none" w:color="FFFFFF" w:sz="255" w:space="0"/>
            </w:tcBorders>
            <w:tcW w:w="1267" w:type="dxa"/>
            <w:vAlign w:val="top"/>
            <w:textDirection w:val="lrTb"/>
            <w:noWrap w:val="false"/>
          </w:tcPr>
          <w:p>
            <w:pPr>
              <w:pStyle w:val="902"/>
              <w:jc w:val="center"/>
              <w:spacing w:after="0" w:line="240" w:lineRule="auto"/>
              <w:rPr>
                <w:rFonts w:ascii="Times New Roman" w:hAnsi="Times New Roman" w:eastAsia="Times New Roman"/>
                <w:sz w:val="20"/>
                <w:szCs w:val="20"/>
                <w:lang w:eastAsia="ru-RU"/>
              </w:rPr>
            </w:pPr>
            <w:r>
              <w:rPr>
                <w:rFonts w:ascii="Times New Roman" w:hAnsi="Times New Roman" w:eastAsia="Times New Roman"/>
                <w:sz w:val="20"/>
                <w:szCs w:val="20"/>
                <w:lang w:eastAsia="ru-RU"/>
              </w:rPr>
            </w:r>
            <w:r>
              <w:rPr>
                <w:rFonts w:ascii="Times New Roman" w:hAnsi="Times New Roman" w:eastAsia="Times New Roman"/>
                <w:sz w:val="20"/>
                <w:szCs w:val="20"/>
                <w:lang w:eastAsia="ru-RU"/>
              </w:rPr>
            </w:r>
            <w:r>
              <w:rPr>
                <w:rFonts w:ascii="Times New Roman" w:hAnsi="Times New Roman" w:eastAsia="Times New Roman"/>
                <w:sz w:val="20"/>
                <w:szCs w:val="20"/>
                <w:lang w:eastAsia="ru-RU"/>
              </w:rPr>
            </w:r>
          </w:p>
        </w:tc>
        <w:tc>
          <w:tcPr>
            <w:tcBorders>
              <w:top w:val="none" w:color="FFFFFF" w:sz="255" w:space="0"/>
              <w:left w:val="none" w:color="FFFFFF" w:sz="255" w:space="0"/>
              <w:bottom w:val="none" w:color="FFFFFF" w:sz="255" w:space="0"/>
              <w:right w:val="none" w:color="FFFFFF" w:sz="255" w:space="0"/>
            </w:tcBorders>
            <w:tcW w:w="1322" w:type="dxa"/>
            <w:vAlign w:val="top"/>
            <w:textDirection w:val="lrTb"/>
            <w:noWrap w:val="false"/>
          </w:tcPr>
          <w:p>
            <w:pPr>
              <w:pStyle w:val="902"/>
              <w:jc w:val="center"/>
              <w:spacing w:after="0" w:line="240" w:lineRule="auto"/>
              <w:rPr>
                <w:rFonts w:ascii="Arial" w:hAnsi="Arial" w:eastAsia="Times New Roman" w:cs="Arial"/>
                <w:sz w:val="16"/>
                <w:szCs w:val="16"/>
                <w:lang w:eastAsia="ru-RU"/>
              </w:rPr>
            </w:pPr>
            <w:r>
              <w:rPr>
                <w:rFonts w:ascii="Arial" w:hAnsi="Arial" w:eastAsia="Times New Roman" w:cs="Arial"/>
                <w:sz w:val="16"/>
                <w:szCs w:val="16"/>
                <w:lang w:eastAsia="ru-RU"/>
              </w:rPr>
              <w:t xml:space="preserve">0,08</w:t>
            </w:r>
            <w:r>
              <w:rPr>
                <w:rFonts w:ascii="Arial" w:hAnsi="Arial" w:eastAsia="Times New Roman" w:cs="Arial"/>
                <w:sz w:val="16"/>
                <w:szCs w:val="16"/>
                <w:lang w:eastAsia="ru-RU"/>
              </w:rPr>
            </w:r>
            <w:r>
              <w:rPr>
                <w:rFonts w:ascii="Arial" w:hAnsi="Arial" w:eastAsia="Times New Roman" w:cs="Arial"/>
                <w:sz w:val="16"/>
                <w:szCs w:val="16"/>
                <w:lang w:eastAsia="ru-RU"/>
              </w:rPr>
            </w:r>
          </w:p>
        </w:tc>
        <w:tc>
          <w:tcPr>
            <w:tcBorders>
              <w:top w:val="none" w:color="FFFFFF" w:sz="255" w:space="0"/>
              <w:left w:val="none" w:color="FFFFFF" w:sz="255" w:space="0"/>
              <w:bottom w:val="none" w:color="FFFFFF" w:sz="255" w:space="0"/>
              <w:right w:val="none" w:color="FFFFFF" w:sz="255" w:space="0"/>
            </w:tcBorders>
            <w:tcW w:w="958" w:type="dxa"/>
            <w:vAlign w:val="top"/>
            <w:textDirection w:val="lrTb"/>
            <w:noWrap w:val="false"/>
          </w:tcPr>
          <w:p>
            <w:pPr>
              <w:pStyle w:val="902"/>
              <w:jc w:val="center"/>
              <w:spacing w:after="0" w:line="240" w:lineRule="auto"/>
              <w:rPr>
                <w:rFonts w:ascii="Arial" w:hAnsi="Arial" w:eastAsia="Times New Roman" w:cs="Arial"/>
                <w:sz w:val="16"/>
                <w:szCs w:val="16"/>
                <w:lang w:eastAsia="ru-RU"/>
              </w:rPr>
            </w:pPr>
            <w:r>
              <w:rPr>
                <w:rFonts w:ascii="Arial" w:hAnsi="Arial" w:eastAsia="Times New Roman" w:cs="Arial"/>
                <w:sz w:val="16"/>
                <w:szCs w:val="16"/>
                <w:lang w:eastAsia="ru-RU"/>
              </w:rPr>
            </w:r>
            <w:r>
              <w:rPr>
                <w:rFonts w:ascii="Arial" w:hAnsi="Arial" w:eastAsia="Times New Roman" w:cs="Arial"/>
                <w:sz w:val="16"/>
                <w:szCs w:val="16"/>
                <w:lang w:eastAsia="ru-RU"/>
              </w:rPr>
            </w:r>
            <w:r>
              <w:rPr>
                <w:rFonts w:ascii="Arial" w:hAnsi="Arial" w:eastAsia="Times New Roman" w:cs="Arial"/>
                <w:sz w:val="16"/>
                <w:szCs w:val="16"/>
                <w:lang w:eastAsia="ru-RU"/>
              </w:rPr>
            </w:r>
          </w:p>
        </w:tc>
        <w:tc>
          <w:tcPr>
            <w:tcBorders>
              <w:top w:val="none" w:color="FFFFFF" w:sz="255" w:space="0"/>
              <w:left w:val="none" w:color="FFFFFF" w:sz="255" w:space="0"/>
              <w:bottom w:val="none" w:color="FFFFFF" w:sz="255" w:space="0"/>
              <w:right w:val="none" w:color="FFFFFF" w:sz="255" w:space="0"/>
            </w:tcBorders>
            <w:tcW w:w="687" w:type="dxa"/>
            <w:vAlign w:val="top"/>
            <w:textDirection w:val="lrTb"/>
            <w:noWrap w:val="false"/>
          </w:tcPr>
          <w:p>
            <w:pPr>
              <w:pStyle w:val="902"/>
              <w:jc w:val="right"/>
              <w:spacing w:after="0" w:line="240" w:lineRule="auto"/>
              <w:rPr>
                <w:rFonts w:ascii="Times New Roman" w:hAnsi="Times New Roman" w:eastAsia="Times New Roman"/>
                <w:sz w:val="20"/>
                <w:szCs w:val="20"/>
                <w:lang w:eastAsia="ru-RU"/>
              </w:rPr>
            </w:pPr>
            <w:r>
              <w:rPr>
                <w:rFonts w:ascii="Times New Roman" w:hAnsi="Times New Roman" w:eastAsia="Times New Roman"/>
                <w:sz w:val="20"/>
                <w:szCs w:val="20"/>
                <w:lang w:eastAsia="ru-RU"/>
              </w:rPr>
            </w:r>
            <w:r>
              <w:rPr>
                <w:rFonts w:ascii="Times New Roman" w:hAnsi="Times New Roman" w:eastAsia="Times New Roman"/>
                <w:sz w:val="20"/>
                <w:szCs w:val="20"/>
                <w:lang w:eastAsia="ru-RU"/>
              </w:rPr>
            </w:r>
            <w:r>
              <w:rPr>
                <w:rFonts w:ascii="Times New Roman" w:hAnsi="Times New Roman" w:eastAsia="Times New Roman"/>
                <w:sz w:val="20"/>
                <w:szCs w:val="20"/>
                <w:lang w:eastAsia="ru-RU"/>
              </w:rPr>
            </w:r>
          </w:p>
        </w:tc>
        <w:tc>
          <w:tcPr>
            <w:tcBorders>
              <w:top w:val="none" w:color="FFFFFF" w:sz="255" w:space="0"/>
              <w:left w:val="none" w:color="FFFFFF" w:sz="255" w:space="0"/>
              <w:bottom w:val="none" w:color="FFFFFF" w:sz="255" w:space="0"/>
              <w:right w:val="none" w:color="FFFFFF" w:sz="255" w:space="0"/>
            </w:tcBorders>
            <w:tcW w:w="958" w:type="dxa"/>
            <w:vAlign w:val="top"/>
            <w:textDirection w:val="lrTb"/>
            <w:noWrap w:val="false"/>
          </w:tcPr>
          <w:p>
            <w:pPr>
              <w:pStyle w:val="902"/>
              <w:jc w:val="center"/>
              <w:spacing w:after="0" w:line="240" w:lineRule="auto"/>
              <w:rPr>
                <w:rFonts w:ascii="Times New Roman" w:hAnsi="Times New Roman" w:eastAsia="Times New Roman"/>
                <w:sz w:val="20"/>
                <w:szCs w:val="20"/>
                <w:lang w:eastAsia="ru-RU"/>
              </w:rPr>
            </w:pPr>
            <w:r>
              <w:rPr>
                <w:rFonts w:ascii="Times New Roman" w:hAnsi="Times New Roman" w:eastAsia="Times New Roman"/>
                <w:sz w:val="20"/>
                <w:szCs w:val="20"/>
                <w:lang w:eastAsia="ru-RU"/>
              </w:rPr>
            </w:r>
            <w:r>
              <w:rPr>
                <w:rFonts w:ascii="Times New Roman" w:hAnsi="Times New Roman" w:eastAsia="Times New Roman"/>
                <w:sz w:val="20"/>
                <w:szCs w:val="20"/>
                <w:lang w:eastAsia="ru-RU"/>
              </w:rPr>
            </w:r>
            <w:r>
              <w:rPr>
                <w:rFonts w:ascii="Times New Roman" w:hAnsi="Times New Roman" w:eastAsia="Times New Roman"/>
                <w:sz w:val="20"/>
                <w:szCs w:val="20"/>
                <w:lang w:eastAsia="ru-RU"/>
              </w:rPr>
            </w:r>
          </w:p>
        </w:tc>
        <w:tc>
          <w:tcPr>
            <w:tcBorders>
              <w:top w:val="none" w:color="FFFFFF" w:sz="255" w:space="0"/>
              <w:left w:val="none" w:color="FFFFFF" w:sz="255" w:space="0"/>
              <w:bottom w:val="none" w:color="FFFFFF" w:sz="255" w:space="0"/>
              <w:right w:val="none" w:color="FFFFFF" w:sz="255" w:space="0"/>
            </w:tcBorders>
            <w:tcW w:w="915" w:type="dxa"/>
            <w:vAlign w:val="top"/>
            <w:textDirection w:val="lrTb"/>
            <w:noWrap w:val="false"/>
          </w:tcPr>
          <w:p>
            <w:pPr>
              <w:pStyle w:val="902"/>
              <w:jc w:val="right"/>
              <w:spacing w:after="0" w:line="240" w:lineRule="auto"/>
              <w:rPr>
                <w:rFonts w:ascii="Times New Roman" w:hAnsi="Times New Roman" w:eastAsia="Times New Roman"/>
                <w:sz w:val="20"/>
                <w:szCs w:val="20"/>
                <w:lang w:eastAsia="ru-RU"/>
              </w:rPr>
            </w:pPr>
            <w:r>
              <w:rPr>
                <w:rFonts w:ascii="Times New Roman" w:hAnsi="Times New Roman" w:eastAsia="Times New Roman"/>
                <w:sz w:val="20"/>
                <w:szCs w:val="20"/>
                <w:lang w:eastAsia="ru-RU"/>
              </w:rPr>
            </w:r>
            <w:r>
              <w:rPr>
                <w:rFonts w:ascii="Times New Roman" w:hAnsi="Times New Roman" w:eastAsia="Times New Roman"/>
                <w:sz w:val="20"/>
                <w:szCs w:val="20"/>
                <w:lang w:eastAsia="ru-RU"/>
              </w:rPr>
            </w:r>
            <w:r>
              <w:rPr>
                <w:rFonts w:ascii="Times New Roman" w:hAnsi="Times New Roman" w:eastAsia="Times New Roman"/>
                <w:sz w:val="20"/>
                <w:szCs w:val="20"/>
                <w:lang w:eastAsia="ru-RU"/>
              </w:rPr>
            </w:r>
          </w:p>
        </w:tc>
        <w:tc>
          <w:tcPr>
            <w:tcBorders>
              <w:top w:val="none" w:color="FFFFFF" w:sz="255" w:space="0"/>
              <w:left w:val="none" w:color="FFFFFF" w:sz="255" w:space="0"/>
              <w:bottom w:val="none" w:color="FFFFFF" w:sz="255" w:space="0"/>
              <w:right w:val="single" w:color="000000" w:sz="4" w:space="0"/>
            </w:tcBorders>
            <w:tcW w:w="1161" w:type="dxa"/>
            <w:vAlign w:val="top"/>
            <w:textDirection w:val="lrTb"/>
            <w:noWrap w:val="false"/>
          </w:tcPr>
          <w:p>
            <w:pPr>
              <w:pStyle w:val="902"/>
              <w:jc w:val="right"/>
              <w:spacing w:after="0" w:line="240" w:lineRule="auto"/>
              <w:rPr>
                <w:rFonts w:ascii="Arial" w:hAnsi="Arial" w:eastAsia="Times New Roman" w:cs="Arial"/>
                <w:sz w:val="16"/>
                <w:szCs w:val="16"/>
                <w:lang w:eastAsia="ru-RU"/>
              </w:rPr>
            </w:pPr>
            <w:r>
              <w:rPr>
                <w:rFonts w:ascii="Arial" w:hAnsi="Arial" w:eastAsia="Times New Roman" w:cs="Arial"/>
                <w:sz w:val="16"/>
                <w:szCs w:val="16"/>
                <w:lang w:eastAsia="ru-RU"/>
              </w:rPr>
              <w:t xml:space="preserve">34,10</w:t>
            </w:r>
            <w:r>
              <w:rPr>
                <w:rFonts w:ascii="Arial" w:hAnsi="Arial" w:eastAsia="Times New Roman" w:cs="Arial"/>
                <w:sz w:val="16"/>
                <w:szCs w:val="16"/>
                <w:lang w:eastAsia="ru-RU"/>
              </w:rPr>
            </w:r>
            <w:r>
              <w:rPr>
                <w:rFonts w:ascii="Arial" w:hAnsi="Arial" w:eastAsia="Times New Roman" w:cs="Arial"/>
                <w:sz w:val="16"/>
                <w:szCs w:val="16"/>
                <w:lang w:eastAsia="ru-RU"/>
              </w:rPr>
            </w:r>
          </w:p>
        </w:tc>
      </w:tr>
      <w:tr>
        <w:tblPrEx/>
        <w:trPr>
          <w:trHeight w:val="290"/>
        </w:trPr>
        <w:tc>
          <w:tcPr>
            <w:tcBorders>
              <w:top w:val="none" w:color="FFFFFF" w:sz="255" w:space="0"/>
              <w:left w:val="single" w:color="000000" w:sz="4" w:space="0"/>
              <w:bottom w:val="none" w:color="FFFFFF" w:sz="255" w:space="0"/>
              <w:right w:val="none" w:color="FFFFFF" w:sz="255" w:space="0"/>
            </w:tcBorders>
            <w:tcW w:w="505" w:type="dxa"/>
            <w:vAlign w:val="center"/>
            <w:textDirection w:val="lrTb"/>
            <w:noWrap w:val="false"/>
          </w:tcPr>
          <w:p>
            <w:pPr>
              <w:pStyle w:val="902"/>
              <w:jc w:val="right"/>
              <w:spacing w:after="0" w:line="240" w:lineRule="auto"/>
              <w:rPr>
                <w:rFonts w:ascii="Arial" w:hAnsi="Arial" w:eastAsia="Times New Roman" w:cs="Arial"/>
                <w:sz w:val="16"/>
                <w:szCs w:val="16"/>
                <w:lang w:eastAsia="ru-RU"/>
              </w:rPr>
            </w:pPr>
            <w:r>
              <w:rPr>
                <w:rFonts w:ascii="Arial" w:hAnsi="Arial" w:eastAsia="Times New Roman" w:cs="Arial"/>
                <w:sz w:val="16"/>
                <w:szCs w:val="16"/>
                <w:lang w:eastAsia="ru-RU"/>
              </w:rPr>
              <w:t xml:space="preserve"> </w:t>
            </w:r>
            <w:r>
              <w:rPr>
                <w:rFonts w:ascii="Arial" w:hAnsi="Arial" w:eastAsia="Times New Roman" w:cs="Arial"/>
                <w:sz w:val="16"/>
                <w:szCs w:val="16"/>
                <w:lang w:eastAsia="ru-RU"/>
              </w:rPr>
            </w:r>
            <w:r>
              <w:rPr>
                <w:rFonts w:ascii="Arial" w:hAnsi="Arial" w:eastAsia="Times New Roman" w:cs="Arial"/>
                <w:sz w:val="16"/>
                <w:szCs w:val="16"/>
                <w:lang w:eastAsia="ru-RU"/>
              </w:rPr>
            </w:r>
          </w:p>
        </w:tc>
        <w:tc>
          <w:tcPr>
            <w:tcBorders>
              <w:top w:val="none" w:color="FFFFFF" w:sz="255" w:space="0"/>
              <w:left w:val="none" w:color="FFFFFF" w:sz="255" w:space="0"/>
              <w:bottom w:val="none" w:color="FFFFFF" w:sz="255" w:space="0"/>
              <w:right w:val="none" w:color="FFFFFF" w:sz="255" w:space="0"/>
            </w:tcBorders>
            <w:tcW w:w="3697" w:type="dxa"/>
            <w:vAlign w:val="top"/>
            <w:textDirection w:val="lrTb"/>
            <w:noWrap w:val="false"/>
          </w:tcPr>
          <w:p>
            <w:pPr>
              <w:pStyle w:val="902"/>
              <w:jc w:val="right"/>
              <w:spacing w:after="0" w:line="240" w:lineRule="auto"/>
              <w:rPr>
                <w:rFonts w:ascii="Arial" w:hAnsi="Arial" w:eastAsia="Times New Roman" w:cs="Arial"/>
                <w:sz w:val="16"/>
                <w:szCs w:val="16"/>
                <w:lang w:eastAsia="ru-RU"/>
              </w:rPr>
            </w:pPr>
            <w:r>
              <w:rPr>
                <w:rFonts w:ascii="Arial" w:hAnsi="Arial" w:eastAsia="Times New Roman" w:cs="Arial"/>
                <w:sz w:val="16"/>
                <w:szCs w:val="16"/>
                <w:lang w:eastAsia="ru-RU"/>
              </w:rPr>
              <w:t xml:space="preserve">91.14.02-001</w:t>
            </w:r>
            <w:r>
              <w:rPr>
                <w:rFonts w:ascii="Arial" w:hAnsi="Arial" w:eastAsia="Times New Roman" w:cs="Arial"/>
                <w:sz w:val="16"/>
                <w:szCs w:val="16"/>
                <w:lang w:eastAsia="ru-RU"/>
              </w:rPr>
            </w:r>
            <w:r>
              <w:rPr>
                <w:rFonts w:ascii="Arial" w:hAnsi="Arial" w:eastAsia="Times New Roman" w:cs="Arial"/>
                <w:sz w:val="16"/>
                <w:szCs w:val="16"/>
                <w:lang w:eastAsia="ru-RU"/>
              </w:rPr>
            </w:r>
          </w:p>
        </w:tc>
        <w:tc>
          <w:tcPr>
            <w:gridSpan w:val="5"/>
            <w:tcBorders>
              <w:top w:val="none" w:color="FFFFFF" w:sz="255" w:space="0"/>
              <w:left w:val="none" w:color="FFFFFF" w:sz="255" w:space="0"/>
              <w:bottom w:val="none" w:color="FFFFFF" w:sz="255" w:space="0"/>
              <w:right w:val="none" w:color="FFFFFF" w:sz="255" w:space="0"/>
            </w:tcBorders>
            <w:tcW w:w="2099" w:type="dxa"/>
            <w:vAlign w:val="top"/>
            <w:textDirection w:val="lrTb"/>
            <w:noWrap w:val="false"/>
          </w:tcPr>
          <w:p>
            <w:pPr>
              <w:pStyle w:val="902"/>
              <w:spacing w:after="0" w:line="240" w:lineRule="auto"/>
              <w:rPr>
                <w:rFonts w:ascii="Arial" w:hAnsi="Arial" w:eastAsia="Times New Roman" w:cs="Arial"/>
                <w:sz w:val="16"/>
                <w:szCs w:val="16"/>
                <w:lang w:eastAsia="ru-RU"/>
              </w:rPr>
            </w:pPr>
            <w:r>
              <w:rPr>
                <w:rFonts w:ascii="Arial" w:hAnsi="Arial" w:eastAsia="Times New Roman" w:cs="Arial"/>
                <w:sz w:val="16"/>
                <w:szCs w:val="16"/>
                <w:lang w:eastAsia="ru-RU"/>
              </w:rPr>
              <w:t xml:space="preserve">Автомобили бортовые, грузоподъемность до 5 т</w:t>
            </w:r>
            <w:r>
              <w:rPr>
                <w:rFonts w:ascii="Arial" w:hAnsi="Arial" w:eastAsia="Times New Roman" w:cs="Arial"/>
                <w:sz w:val="16"/>
                <w:szCs w:val="16"/>
                <w:lang w:eastAsia="ru-RU"/>
              </w:rPr>
            </w:r>
            <w:r>
              <w:rPr>
                <w:rFonts w:ascii="Arial" w:hAnsi="Arial" w:eastAsia="Times New Roman" w:cs="Arial"/>
                <w:sz w:val="16"/>
                <w:szCs w:val="16"/>
                <w:lang w:eastAsia="ru-RU"/>
              </w:rPr>
            </w:r>
          </w:p>
        </w:tc>
        <w:tc>
          <w:tcPr>
            <w:tcBorders>
              <w:top w:val="none" w:color="FFFFFF" w:sz="255" w:space="0"/>
              <w:left w:val="none" w:color="FFFFFF" w:sz="255" w:space="0"/>
              <w:bottom w:val="none" w:color="FFFFFF" w:sz="255" w:space="0"/>
              <w:right w:val="none" w:color="FFFFFF" w:sz="255" w:space="0"/>
            </w:tcBorders>
            <w:tcW w:w="1088" w:type="dxa"/>
            <w:vAlign w:val="top"/>
            <w:textDirection w:val="lrTb"/>
            <w:noWrap w:val="false"/>
          </w:tcPr>
          <w:p>
            <w:pPr>
              <w:pStyle w:val="902"/>
              <w:jc w:val="center"/>
              <w:spacing w:after="0" w:line="240" w:lineRule="auto"/>
              <w:rPr>
                <w:rFonts w:ascii="Arial" w:hAnsi="Arial" w:eastAsia="Times New Roman" w:cs="Arial"/>
                <w:sz w:val="16"/>
                <w:szCs w:val="16"/>
                <w:lang w:eastAsia="ru-RU"/>
              </w:rPr>
            </w:pPr>
            <w:r>
              <w:rPr>
                <w:rFonts w:ascii="Arial" w:hAnsi="Arial" w:eastAsia="Times New Roman" w:cs="Arial"/>
                <w:sz w:val="16"/>
                <w:szCs w:val="16"/>
                <w:lang w:eastAsia="ru-RU"/>
              </w:rPr>
              <w:t xml:space="preserve">маш.-ч</w:t>
            </w:r>
            <w:r>
              <w:rPr>
                <w:rFonts w:ascii="Arial" w:hAnsi="Arial" w:eastAsia="Times New Roman" w:cs="Arial"/>
                <w:sz w:val="16"/>
                <w:szCs w:val="16"/>
                <w:lang w:eastAsia="ru-RU"/>
              </w:rPr>
            </w:r>
            <w:r>
              <w:rPr>
                <w:rFonts w:ascii="Arial" w:hAnsi="Arial" w:eastAsia="Times New Roman" w:cs="Arial"/>
                <w:sz w:val="16"/>
                <w:szCs w:val="16"/>
                <w:lang w:eastAsia="ru-RU"/>
              </w:rPr>
            </w:r>
          </w:p>
        </w:tc>
        <w:tc>
          <w:tcPr>
            <w:tcBorders>
              <w:top w:val="none" w:color="FFFFFF" w:sz="255" w:space="0"/>
              <w:left w:val="none" w:color="FFFFFF" w:sz="255" w:space="0"/>
              <w:bottom w:val="none" w:color="FFFFFF" w:sz="255" w:space="0"/>
              <w:right w:val="none" w:color="FFFFFF" w:sz="255" w:space="0"/>
            </w:tcBorders>
            <w:tcW w:w="958" w:type="dxa"/>
            <w:vAlign w:val="top"/>
            <w:textDirection w:val="lrTb"/>
            <w:noWrap w:val="false"/>
          </w:tcPr>
          <w:p>
            <w:pPr>
              <w:pStyle w:val="902"/>
              <w:jc w:val="center"/>
              <w:spacing w:after="0" w:line="240" w:lineRule="auto"/>
              <w:rPr>
                <w:rFonts w:ascii="Arial" w:hAnsi="Arial" w:eastAsia="Times New Roman" w:cs="Arial"/>
                <w:sz w:val="16"/>
                <w:szCs w:val="16"/>
                <w:lang w:eastAsia="ru-RU"/>
              </w:rPr>
            </w:pPr>
            <w:r>
              <w:rPr>
                <w:rFonts w:ascii="Arial" w:hAnsi="Arial" w:eastAsia="Times New Roman" w:cs="Arial"/>
                <w:sz w:val="16"/>
                <w:szCs w:val="16"/>
                <w:lang w:eastAsia="ru-RU"/>
              </w:rPr>
              <w:t xml:space="preserve">0,02</w:t>
            </w:r>
            <w:r>
              <w:rPr>
                <w:rFonts w:ascii="Arial" w:hAnsi="Arial" w:eastAsia="Times New Roman" w:cs="Arial"/>
                <w:sz w:val="16"/>
                <w:szCs w:val="16"/>
                <w:lang w:eastAsia="ru-RU"/>
              </w:rPr>
            </w:r>
            <w:r>
              <w:rPr>
                <w:rFonts w:ascii="Arial" w:hAnsi="Arial" w:eastAsia="Times New Roman" w:cs="Arial"/>
                <w:sz w:val="16"/>
                <w:szCs w:val="16"/>
                <w:lang w:eastAsia="ru-RU"/>
              </w:rPr>
            </w:r>
          </w:p>
        </w:tc>
        <w:tc>
          <w:tcPr>
            <w:tcBorders>
              <w:top w:val="none" w:color="FFFFFF" w:sz="255" w:space="0"/>
              <w:left w:val="none" w:color="FFFFFF" w:sz="255" w:space="0"/>
              <w:bottom w:val="none" w:color="FFFFFF" w:sz="255" w:space="0"/>
              <w:right w:val="none" w:color="FFFFFF" w:sz="255" w:space="0"/>
            </w:tcBorders>
            <w:tcW w:w="1267" w:type="dxa"/>
            <w:vAlign w:val="top"/>
            <w:textDirection w:val="lrTb"/>
            <w:noWrap w:val="false"/>
          </w:tcPr>
          <w:p>
            <w:pPr>
              <w:pStyle w:val="902"/>
              <w:jc w:val="center"/>
              <w:spacing w:after="0" w:line="240" w:lineRule="auto"/>
              <w:rPr>
                <w:rFonts w:ascii="Arial" w:hAnsi="Arial" w:eastAsia="Times New Roman" w:cs="Arial"/>
                <w:sz w:val="16"/>
                <w:szCs w:val="16"/>
                <w:lang w:eastAsia="ru-RU"/>
              </w:rPr>
            </w:pPr>
            <w:r>
              <w:rPr>
                <w:rFonts w:ascii="Arial" w:hAnsi="Arial" w:eastAsia="Times New Roman" w:cs="Arial"/>
                <w:sz w:val="16"/>
                <w:szCs w:val="16"/>
                <w:lang w:eastAsia="ru-RU"/>
              </w:rPr>
            </w:r>
            <w:r>
              <w:rPr>
                <w:rFonts w:ascii="Arial" w:hAnsi="Arial" w:eastAsia="Times New Roman" w:cs="Arial"/>
                <w:sz w:val="16"/>
                <w:szCs w:val="16"/>
                <w:lang w:eastAsia="ru-RU"/>
              </w:rPr>
            </w:r>
            <w:r>
              <w:rPr>
                <w:rFonts w:ascii="Arial" w:hAnsi="Arial" w:eastAsia="Times New Roman" w:cs="Arial"/>
                <w:sz w:val="16"/>
                <w:szCs w:val="16"/>
                <w:lang w:eastAsia="ru-RU"/>
              </w:rPr>
            </w:r>
          </w:p>
        </w:tc>
        <w:tc>
          <w:tcPr>
            <w:tcBorders>
              <w:top w:val="none" w:color="FFFFFF" w:sz="255" w:space="0"/>
              <w:left w:val="none" w:color="FFFFFF" w:sz="255" w:space="0"/>
              <w:bottom w:val="none" w:color="FFFFFF" w:sz="255" w:space="0"/>
              <w:right w:val="none" w:color="FFFFFF" w:sz="255" w:space="0"/>
            </w:tcBorders>
            <w:tcW w:w="1322" w:type="dxa"/>
            <w:vAlign w:val="top"/>
            <w:textDirection w:val="lrTb"/>
            <w:noWrap w:val="false"/>
          </w:tcPr>
          <w:p>
            <w:pPr>
              <w:pStyle w:val="902"/>
              <w:jc w:val="center"/>
              <w:spacing w:after="0" w:line="240" w:lineRule="auto"/>
              <w:rPr>
                <w:rFonts w:ascii="Arial" w:hAnsi="Arial" w:eastAsia="Times New Roman" w:cs="Arial"/>
                <w:sz w:val="16"/>
                <w:szCs w:val="16"/>
                <w:lang w:eastAsia="ru-RU"/>
              </w:rPr>
            </w:pPr>
            <w:r>
              <w:rPr>
                <w:rFonts w:ascii="Arial" w:hAnsi="Arial" w:eastAsia="Times New Roman" w:cs="Arial"/>
                <w:sz w:val="16"/>
                <w:szCs w:val="16"/>
                <w:lang w:eastAsia="ru-RU"/>
              </w:rPr>
              <w:t xml:space="preserve">0,08</w:t>
            </w:r>
            <w:r>
              <w:rPr>
                <w:rFonts w:ascii="Arial" w:hAnsi="Arial" w:eastAsia="Times New Roman" w:cs="Arial"/>
                <w:sz w:val="16"/>
                <w:szCs w:val="16"/>
                <w:lang w:eastAsia="ru-RU"/>
              </w:rPr>
            </w:r>
            <w:r>
              <w:rPr>
                <w:rFonts w:ascii="Arial" w:hAnsi="Arial" w:eastAsia="Times New Roman" w:cs="Arial"/>
                <w:sz w:val="16"/>
                <w:szCs w:val="16"/>
                <w:lang w:eastAsia="ru-RU"/>
              </w:rPr>
            </w:r>
          </w:p>
        </w:tc>
        <w:tc>
          <w:tcPr>
            <w:tcBorders>
              <w:top w:val="none" w:color="FFFFFF" w:sz="255" w:space="0"/>
              <w:left w:val="none" w:color="FFFFFF" w:sz="255" w:space="0"/>
              <w:bottom w:val="none" w:color="FFFFFF" w:sz="255" w:space="0"/>
              <w:right w:val="none" w:color="FFFFFF" w:sz="255" w:space="0"/>
            </w:tcBorders>
            <w:tcW w:w="958" w:type="dxa"/>
            <w:vAlign w:val="top"/>
            <w:textDirection w:val="lrTb"/>
            <w:noWrap w:val="false"/>
          </w:tcPr>
          <w:p>
            <w:pPr>
              <w:pStyle w:val="902"/>
              <w:jc w:val="center"/>
              <w:spacing w:after="0" w:line="240" w:lineRule="auto"/>
              <w:rPr>
                <w:rFonts w:ascii="Arial" w:hAnsi="Arial" w:eastAsia="Times New Roman" w:cs="Arial"/>
                <w:sz w:val="16"/>
                <w:szCs w:val="16"/>
                <w:lang w:eastAsia="ru-RU"/>
              </w:rPr>
            </w:pPr>
            <w:r>
              <w:rPr>
                <w:rFonts w:ascii="Arial" w:hAnsi="Arial" w:eastAsia="Times New Roman" w:cs="Arial"/>
                <w:sz w:val="16"/>
                <w:szCs w:val="16"/>
                <w:lang w:eastAsia="ru-RU"/>
              </w:rPr>
            </w:r>
            <w:r>
              <w:rPr>
                <w:rFonts w:ascii="Arial" w:hAnsi="Arial" w:eastAsia="Times New Roman" w:cs="Arial"/>
                <w:sz w:val="16"/>
                <w:szCs w:val="16"/>
                <w:lang w:eastAsia="ru-RU"/>
              </w:rPr>
            </w:r>
            <w:r>
              <w:rPr>
                <w:rFonts w:ascii="Arial" w:hAnsi="Arial" w:eastAsia="Times New Roman" w:cs="Arial"/>
                <w:sz w:val="16"/>
                <w:szCs w:val="16"/>
                <w:lang w:eastAsia="ru-RU"/>
              </w:rPr>
            </w:r>
          </w:p>
        </w:tc>
        <w:tc>
          <w:tcPr>
            <w:tcBorders>
              <w:top w:val="none" w:color="FFFFFF" w:sz="255" w:space="0"/>
              <w:left w:val="none" w:color="FFFFFF" w:sz="255" w:space="0"/>
              <w:bottom w:val="none" w:color="FFFFFF" w:sz="255" w:space="0"/>
              <w:right w:val="none" w:color="FFFFFF" w:sz="255" w:space="0"/>
            </w:tcBorders>
            <w:tcW w:w="687" w:type="dxa"/>
            <w:vAlign w:val="top"/>
            <w:textDirection w:val="lrTb"/>
            <w:noWrap w:val="false"/>
          </w:tcPr>
          <w:p>
            <w:pPr>
              <w:pStyle w:val="902"/>
              <w:jc w:val="right"/>
              <w:spacing w:after="0" w:line="240" w:lineRule="auto"/>
              <w:rPr>
                <w:rFonts w:ascii="Times New Roman" w:hAnsi="Times New Roman" w:eastAsia="Times New Roman"/>
                <w:sz w:val="20"/>
                <w:szCs w:val="20"/>
                <w:lang w:eastAsia="ru-RU"/>
              </w:rPr>
            </w:pPr>
            <w:r>
              <w:rPr>
                <w:rFonts w:ascii="Times New Roman" w:hAnsi="Times New Roman" w:eastAsia="Times New Roman"/>
                <w:sz w:val="20"/>
                <w:szCs w:val="20"/>
                <w:lang w:eastAsia="ru-RU"/>
              </w:rPr>
            </w:r>
            <w:r>
              <w:rPr>
                <w:rFonts w:ascii="Times New Roman" w:hAnsi="Times New Roman" w:eastAsia="Times New Roman"/>
                <w:sz w:val="20"/>
                <w:szCs w:val="20"/>
                <w:lang w:eastAsia="ru-RU"/>
              </w:rPr>
            </w:r>
            <w:r>
              <w:rPr>
                <w:rFonts w:ascii="Times New Roman" w:hAnsi="Times New Roman" w:eastAsia="Times New Roman"/>
                <w:sz w:val="20"/>
                <w:szCs w:val="20"/>
                <w:lang w:eastAsia="ru-RU"/>
              </w:rPr>
            </w:r>
          </w:p>
        </w:tc>
        <w:tc>
          <w:tcPr>
            <w:tcBorders>
              <w:top w:val="none" w:color="FFFFFF" w:sz="255" w:space="0"/>
              <w:left w:val="none" w:color="FFFFFF" w:sz="255" w:space="0"/>
              <w:bottom w:val="none" w:color="FFFFFF" w:sz="255" w:space="0"/>
              <w:right w:val="none" w:color="FFFFFF" w:sz="255" w:space="0"/>
            </w:tcBorders>
            <w:tcW w:w="958" w:type="dxa"/>
            <w:vAlign w:val="top"/>
            <w:textDirection w:val="lrTb"/>
            <w:noWrap w:val="false"/>
          </w:tcPr>
          <w:p>
            <w:pPr>
              <w:pStyle w:val="902"/>
              <w:jc w:val="right"/>
              <w:spacing w:after="0" w:line="240" w:lineRule="auto"/>
              <w:rPr>
                <w:rFonts w:ascii="Arial" w:hAnsi="Arial" w:eastAsia="Times New Roman" w:cs="Arial"/>
                <w:sz w:val="16"/>
                <w:szCs w:val="16"/>
                <w:lang w:eastAsia="ru-RU"/>
              </w:rPr>
            </w:pPr>
            <w:r>
              <w:rPr>
                <w:rFonts w:ascii="Arial" w:hAnsi="Arial" w:eastAsia="Times New Roman" w:cs="Arial"/>
                <w:sz w:val="16"/>
                <w:szCs w:val="16"/>
                <w:lang w:eastAsia="ru-RU"/>
              </w:rPr>
              <w:t xml:space="preserve">676,53</w:t>
            </w:r>
            <w:r>
              <w:rPr>
                <w:rFonts w:ascii="Arial" w:hAnsi="Arial" w:eastAsia="Times New Roman" w:cs="Arial"/>
                <w:sz w:val="16"/>
                <w:szCs w:val="16"/>
                <w:lang w:eastAsia="ru-RU"/>
              </w:rPr>
            </w:r>
            <w:r>
              <w:rPr>
                <w:rFonts w:ascii="Arial" w:hAnsi="Arial" w:eastAsia="Times New Roman" w:cs="Arial"/>
                <w:sz w:val="16"/>
                <w:szCs w:val="16"/>
                <w:lang w:eastAsia="ru-RU"/>
              </w:rPr>
            </w:r>
          </w:p>
        </w:tc>
        <w:tc>
          <w:tcPr>
            <w:tcBorders>
              <w:top w:val="none" w:color="FFFFFF" w:sz="255" w:space="0"/>
              <w:left w:val="none" w:color="FFFFFF" w:sz="255" w:space="0"/>
              <w:bottom w:val="none" w:color="FFFFFF" w:sz="255" w:space="0"/>
              <w:right w:val="none" w:color="FFFFFF" w:sz="255" w:space="0"/>
            </w:tcBorders>
            <w:tcW w:w="915" w:type="dxa"/>
            <w:vAlign w:val="top"/>
            <w:textDirection w:val="lrTb"/>
            <w:noWrap w:val="false"/>
          </w:tcPr>
          <w:p>
            <w:pPr>
              <w:pStyle w:val="902"/>
              <w:jc w:val="right"/>
              <w:spacing w:after="0" w:line="240" w:lineRule="auto"/>
              <w:rPr>
                <w:rFonts w:ascii="Arial" w:hAnsi="Arial" w:eastAsia="Times New Roman" w:cs="Arial"/>
                <w:sz w:val="16"/>
                <w:szCs w:val="16"/>
                <w:lang w:eastAsia="ru-RU"/>
              </w:rPr>
            </w:pPr>
            <w:r>
              <w:rPr>
                <w:rFonts w:ascii="Arial" w:hAnsi="Arial" w:eastAsia="Times New Roman" w:cs="Arial"/>
                <w:sz w:val="16"/>
                <w:szCs w:val="16"/>
                <w:lang w:eastAsia="ru-RU"/>
              </w:rPr>
            </w:r>
            <w:r>
              <w:rPr>
                <w:rFonts w:ascii="Arial" w:hAnsi="Arial" w:eastAsia="Times New Roman" w:cs="Arial"/>
                <w:sz w:val="16"/>
                <w:szCs w:val="16"/>
                <w:lang w:eastAsia="ru-RU"/>
              </w:rPr>
            </w:r>
            <w:r>
              <w:rPr>
                <w:rFonts w:ascii="Arial" w:hAnsi="Arial" w:eastAsia="Times New Roman" w:cs="Arial"/>
                <w:sz w:val="16"/>
                <w:szCs w:val="16"/>
                <w:lang w:eastAsia="ru-RU"/>
              </w:rPr>
            </w:r>
          </w:p>
        </w:tc>
        <w:tc>
          <w:tcPr>
            <w:tcBorders>
              <w:top w:val="none" w:color="FFFFFF" w:sz="255" w:space="0"/>
              <w:left w:val="none" w:color="FFFFFF" w:sz="255" w:space="0"/>
              <w:bottom w:val="none" w:color="FFFFFF" w:sz="255" w:space="0"/>
              <w:right w:val="single" w:color="000000" w:sz="4" w:space="0"/>
            </w:tcBorders>
            <w:tcW w:w="1161" w:type="dxa"/>
            <w:vAlign w:val="top"/>
            <w:textDirection w:val="lrTb"/>
            <w:noWrap w:val="false"/>
          </w:tcPr>
          <w:p>
            <w:pPr>
              <w:pStyle w:val="902"/>
              <w:jc w:val="right"/>
              <w:spacing w:after="0" w:line="240" w:lineRule="auto"/>
              <w:rPr>
                <w:rFonts w:ascii="Arial" w:hAnsi="Arial" w:eastAsia="Times New Roman" w:cs="Arial"/>
                <w:sz w:val="16"/>
                <w:szCs w:val="16"/>
                <w:lang w:eastAsia="ru-RU"/>
              </w:rPr>
            </w:pPr>
            <w:r>
              <w:rPr>
                <w:rFonts w:ascii="Arial" w:hAnsi="Arial" w:eastAsia="Times New Roman" w:cs="Arial"/>
                <w:sz w:val="16"/>
                <w:szCs w:val="16"/>
                <w:lang w:eastAsia="ru-RU"/>
              </w:rPr>
              <w:t xml:space="preserve">54,12</w:t>
            </w:r>
            <w:r>
              <w:rPr>
                <w:rFonts w:ascii="Arial" w:hAnsi="Arial" w:eastAsia="Times New Roman" w:cs="Arial"/>
                <w:sz w:val="16"/>
                <w:szCs w:val="16"/>
                <w:lang w:eastAsia="ru-RU"/>
              </w:rPr>
            </w:r>
            <w:r>
              <w:rPr>
                <w:rFonts w:ascii="Arial" w:hAnsi="Arial" w:eastAsia="Times New Roman" w:cs="Arial"/>
                <w:sz w:val="16"/>
                <w:szCs w:val="16"/>
                <w:lang w:eastAsia="ru-RU"/>
              </w:rPr>
            </w:r>
          </w:p>
        </w:tc>
      </w:tr>
      <w:tr>
        <w:tblPrEx/>
        <w:trPr>
          <w:trHeight w:val="290"/>
        </w:trPr>
        <w:tc>
          <w:tcPr>
            <w:tcBorders>
              <w:top w:val="none" w:color="FFFFFF" w:sz="255" w:space="0"/>
              <w:left w:val="single" w:color="000000" w:sz="4" w:space="0"/>
              <w:bottom w:val="none" w:color="FFFFFF" w:sz="255" w:space="0"/>
              <w:right w:val="none" w:color="FFFFFF" w:sz="255" w:space="0"/>
            </w:tcBorders>
            <w:tcW w:w="505" w:type="dxa"/>
            <w:vAlign w:val="top"/>
            <w:textDirection w:val="lrTb"/>
            <w:noWrap w:val="false"/>
          </w:tcPr>
          <w:p>
            <w:pPr>
              <w:pStyle w:val="902"/>
              <w:jc w:val="right"/>
              <w:spacing w:after="0" w:line="240" w:lineRule="auto"/>
              <w:rPr>
                <w:rFonts w:ascii="Arial" w:hAnsi="Arial" w:eastAsia="Times New Roman" w:cs="Arial"/>
                <w:sz w:val="16"/>
                <w:szCs w:val="16"/>
                <w:lang w:eastAsia="ru-RU"/>
              </w:rPr>
            </w:pPr>
            <w:r>
              <w:rPr>
                <w:rFonts w:ascii="Arial" w:hAnsi="Arial" w:eastAsia="Times New Roman" w:cs="Arial"/>
                <w:sz w:val="16"/>
                <w:szCs w:val="16"/>
                <w:lang w:eastAsia="ru-RU"/>
              </w:rPr>
              <w:t xml:space="preserve"> </w:t>
            </w:r>
            <w:r>
              <w:rPr>
                <w:rFonts w:ascii="Arial" w:hAnsi="Arial" w:eastAsia="Times New Roman" w:cs="Arial"/>
                <w:sz w:val="16"/>
                <w:szCs w:val="16"/>
                <w:lang w:eastAsia="ru-RU"/>
              </w:rPr>
            </w:r>
            <w:r>
              <w:rPr>
                <w:rFonts w:ascii="Arial" w:hAnsi="Arial" w:eastAsia="Times New Roman" w:cs="Arial"/>
                <w:sz w:val="16"/>
                <w:szCs w:val="16"/>
                <w:lang w:eastAsia="ru-RU"/>
              </w:rPr>
            </w:r>
          </w:p>
        </w:tc>
        <w:tc>
          <w:tcPr>
            <w:tcBorders>
              <w:top w:val="none" w:color="FFFFFF" w:sz="255" w:space="0"/>
              <w:left w:val="none" w:color="FFFFFF" w:sz="255" w:space="0"/>
              <w:bottom w:val="none" w:color="FFFFFF" w:sz="255" w:space="0"/>
              <w:right w:val="none" w:color="FFFFFF" w:sz="255" w:space="0"/>
            </w:tcBorders>
            <w:tcW w:w="3697" w:type="dxa"/>
            <w:vAlign w:val="top"/>
            <w:textDirection w:val="lrTb"/>
            <w:noWrap w:val="false"/>
          </w:tcPr>
          <w:p>
            <w:pPr>
              <w:pStyle w:val="902"/>
              <w:jc w:val="right"/>
              <w:spacing w:after="0" w:line="240" w:lineRule="auto"/>
              <w:rPr>
                <w:rFonts w:ascii="Arial" w:hAnsi="Arial" w:eastAsia="Times New Roman" w:cs="Arial"/>
                <w:sz w:val="16"/>
                <w:szCs w:val="16"/>
                <w:lang w:eastAsia="ru-RU"/>
              </w:rPr>
            </w:pPr>
            <w:r>
              <w:rPr>
                <w:rFonts w:ascii="Arial" w:hAnsi="Arial" w:eastAsia="Times New Roman" w:cs="Arial"/>
                <w:sz w:val="16"/>
                <w:szCs w:val="16"/>
                <w:lang w:eastAsia="ru-RU"/>
              </w:rPr>
              <w:t xml:space="preserve">4-100-040</w:t>
            </w:r>
            <w:r>
              <w:rPr>
                <w:rFonts w:ascii="Arial" w:hAnsi="Arial" w:eastAsia="Times New Roman" w:cs="Arial"/>
                <w:sz w:val="16"/>
                <w:szCs w:val="16"/>
                <w:lang w:eastAsia="ru-RU"/>
              </w:rPr>
            </w:r>
            <w:r>
              <w:rPr>
                <w:rFonts w:ascii="Arial" w:hAnsi="Arial" w:eastAsia="Times New Roman" w:cs="Arial"/>
                <w:sz w:val="16"/>
                <w:szCs w:val="16"/>
                <w:lang w:eastAsia="ru-RU"/>
              </w:rPr>
            </w:r>
          </w:p>
        </w:tc>
        <w:tc>
          <w:tcPr>
            <w:gridSpan w:val="5"/>
            <w:tcBorders>
              <w:top w:val="none" w:color="FFFFFF" w:sz="255" w:space="0"/>
              <w:left w:val="none" w:color="FFFFFF" w:sz="255" w:space="0"/>
              <w:bottom w:val="none" w:color="FFFFFF" w:sz="255" w:space="0"/>
              <w:right w:val="none" w:color="FFFFFF" w:sz="255" w:space="0"/>
            </w:tcBorders>
            <w:tcW w:w="2099" w:type="dxa"/>
            <w:vAlign w:val="top"/>
            <w:textDirection w:val="lrTb"/>
            <w:noWrap w:val="false"/>
          </w:tcPr>
          <w:p>
            <w:pPr>
              <w:pStyle w:val="902"/>
              <w:spacing w:after="0" w:line="240" w:lineRule="auto"/>
              <w:rPr>
                <w:rFonts w:ascii="Arial" w:hAnsi="Arial" w:eastAsia="Times New Roman" w:cs="Arial"/>
                <w:sz w:val="16"/>
                <w:szCs w:val="16"/>
                <w:lang w:eastAsia="ru-RU"/>
              </w:rPr>
            </w:pPr>
            <w:r>
              <w:rPr>
                <w:rFonts w:ascii="Arial" w:hAnsi="Arial" w:eastAsia="Times New Roman" w:cs="Arial"/>
                <w:sz w:val="16"/>
                <w:szCs w:val="16"/>
                <w:lang w:eastAsia="ru-RU"/>
              </w:rPr>
              <w:t xml:space="preserve">ОТм(Зтм) Средний разряд машинистов 4 </w:t>
            </w:r>
            <w:r>
              <w:rPr>
                <w:rFonts w:ascii="Arial" w:hAnsi="Arial" w:eastAsia="Times New Roman" w:cs="Arial"/>
                <w:sz w:val="16"/>
                <w:szCs w:val="16"/>
                <w:lang w:eastAsia="ru-RU"/>
              </w:rPr>
            </w:r>
            <w:r>
              <w:rPr>
                <w:rFonts w:ascii="Arial" w:hAnsi="Arial" w:eastAsia="Times New Roman" w:cs="Arial"/>
                <w:sz w:val="16"/>
                <w:szCs w:val="16"/>
                <w:lang w:eastAsia="ru-RU"/>
              </w:rPr>
            </w:r>
          </w:p>
        </w:tc>
        <w:tc>
          <w:tcPr>
            <w:tcBorders>
              <w:top w:val="none" w:color="FFFFFF" w:sz="255" w:space="0"/>
              <w:left w:val="none" w:color="FFFFFF" w:sz="255" w:space="0"/>
              <w:bottom w:val="none" w:color="FFFFFF" w:sz="255" w:space="0"/>
              <w:right w:val="none" w:color="FFFFFF" w:sz="255" w:space="0"/>
            </w:tcBorders>
            <w:tcW w:w="1088" w:type="dxa"/>
            <w:vAlign w:val="top"/>
            <w:textDirection w:val="lrTb"/>
            <w:noWrap w:val="false"/>
          </w:tcPr>
          <w:p>
            <w:pPr>
              <w:pStyle w:val="902"/>
              <w:jc w:val="center"/>
              <w:spacing w:after="0" w:line="240" w:lineRule="auto"/>
              <w:rPr>
                <w:rFonts w:ascii="Arial" w:hAnsi="Arial" w:eastAsia="Times New Roman" w:cs="Arial"/>
                <w:sz w:val="16"/>
                <w:szCs w:val="16"/>
                <w:lang w:eastAsia="ru-RU"/>
              </w:rPr>
            </w:pPr>
            <w:r>
              <w:rPr>
                <w:rFonts w:ascii="Arial" w:hAnsi="Arial" w:eastAsia="Times New Roman" w:cs="Arial"/>
                <w:sz w:val="16"/>
                <w:szCs w:val="16"/>
                <w:lang w:eastAsia="ru-RU"/>
              </w:rPr>
              <w:t xml:space="preserve">чел.-ч</w:t>
            </w:r>
            <w:r>
              <w:rPr>
                <w:rFonts w:ascii="Arial" w:hAnsi="Arial" w:eastAsia="Times New Roman" w:cs="Arial"/>
                <w:sz w:val="16"/>
                <w:szCs w:val="16"/>
                <w:lang w:eastAsia="ru-RU"/>
              </w:rPr>
            </w:r>
            <w:r>
              <w:rPr>
                <w:rFonts w:ascii="Arial" w:hAnsi="Arial" w:eastAsia="Times New Roman" w:cs="Arial"/>
                <w:sz w:val="16"/>
                <w:szCs w:val="16"/>
                <w:lang w:eastAsia="ru-RU"/>
              </w:rPr>
            </w:r>
          </w:p>
        </w:tc>
        <w:tc>
          <w:tcPr>
            <w:tcBorders>
              <w:top w:val="none" w:color="FFFFFF" w:sz="255" w:space="0"/>
              <w:left w:val="none" w:color="FFFFFF" w:sz="255" w:space="0"/>
              <w:bottom w:val="none" w:color="FFFFFF" w:sz="255" w:space="0"/>
              <w:right w:val="none" w:color="FFFFFF" w:sz="255" w:space="0"/>
            </w:tcBorders>
            <w:tcW w:w="958" w:type="dxa"/>
            <w:vAlign w:val="top"/>
            <w:textDirection w:val="lrTb"/>
            <w:noWrap w:val="false"/>
          </w:tcPr>
          <w:p>
            <w:pPr>
              <w:pStyle w:val="902"/>
              <w:jc w:val="center"/>
              <w:spacing w:after="0" w:line="240" w:lineRule="auto"/>
              <w:rPr>
                <w:rFonts w:ascii="Arial" w:hAnsi="Arial" w:eastAsia="Times New Roman" w:cs="Arial"/>
                <w:sz w:val="16"/>
                <w:szCs w:val="16"/>
                <w:lang w:eastAsia="ru-RU"/>
              </w:rPr>
            </w:pPr>
            <w:r>
              <w:rPr>
                <w:rFonts w:ascii="Arial" w:hAnsi="Arial" w:eastAsia="Times New Roman" w:cs="Arial"/>
                <w:sz w:val="16"/>
                <w:szCs w:val="16"/>
                <w:lang w:eastAsia="ru-RU"/>
              </w:rPr>
              <w:t xml:space="preserve">0,02</w:t>
            </w:r>
            <w:r>
              <w:rPr>
                <w:rFonts w:ascii="Arial" w:hAnsi="Arial" w:eastAsia="Times New Roman" w:cs="Arial"/>
                <w:sz w:val="16"/>
                <w:szCs w:val="16"/>
                <w:lang w:eastAsia="ru-RU"/>
              </w:rPr>
            </w:r>
            <w:r>
              <w:rPr>
                <w:rFonts w:ascii="Arial" w:hAnsi="Arial" w:eastAsia="Times New Roman" w:cs="Arial"/>
                <w:sz w:val="16"/>
                <w:szCs w:val="16"/>
                <w:lang w:eastAsia="ru-RU"/>
              </w:rPr>
            </w:r>
          </w:p>
        </w:tc>
        <w:tc>
          <w:tcPr>
            <w:tcBorders>
              <w:top w:val="none" w:color="FFFFFF" w:sz="255" w:space="0"/>
              <w:left w:val="none" w:color="FFFFFF" w:sz="255" w:space="0"/>
              <w:bottom w:val="none" w:color="FFFFFF" w:sz="255" w:space="0"/>
              <w:right w:val="none" w:color="FFFFFF" w:sz="255" w:space="0"/>
            </w:tcBorders>
            <w:tcW w:w="1267" w:type="dxa"/>
            <w:vAlign w:val="top"/>
            <w:textDirection w:val="lrTb"/>
            <w:noWrap w:val="false"/>
          </w:tcPr>
          <w:p>
            <w:pPr>
              <w:pStyle w:val="902"/>
              <w:jc w:val="center"/>
              <w:spacing w:after="0" w:line="240" w:lineRule="auto"/>
              <w:rPr>
                <w:rFonts w:ascii="Arial" w:hAnsi="Arial" w:eastAsia="Times New Roman" w:cs="Arial"/>
                <w:sz w:val="16"/>
                <w:szCs w:val="16"/>
                <w:lang w:eastAsia="ru-RU"/>
              </w:rPr>
            </w:pPr>
            <w:r>
              <w:rPr>
                <w:rFonts w:ascii="Arial" w:hAnsi="Arial" w:eastAsia="Times New Roman" w:cs="Arial"/>
                <w:sz w:val="16"/>
                <w:szCs w:val="16"/>
                <w:lang w:eastAsia="ru-RU"/>
              </w:rPr>
            </w:r>
            <w:r>
              <w:rPr>
                <w:rFonts w:ascii="Arial" w:hAnsi="Arial" w:eastAsia="Times New Roman" w:cs="Arial"/>
                <w:sz w:val="16"/>
                <w:szCs w:val="16"/>
                <w:lang w:eastAsia="ru-RU"/>
              </w:rPr>
            </w:r>
            <w:r>
              <w:rPr>
                <w:rFonts w:ascii="Arial" w:hAnsi="Arial" w:eastAsia="Times New Roman" w:cs="Arial"/>
                <w:sz w:val="16"/>
                <w:szCs w:val="16"/>
                <w:lang w:eastAsia="ru-RU"/>
              </w:rPr>
            </w:r>
          </w:p>
        </w:tc>
        <w:tc>
          <w:tcPr>
            <w:tcBorders>
              <w:top w:val="none" w:color="FFFFFF" w:sz="255" w:space="0"/>
              <w:left w:val="none" w:color="FFFFFF" w:sz="255" w:space="0"/>
              <w:bottom w:val="none" w:color="FFFFFF" w:sz="255" w:space="0"/>
              <w:right w:val="none" w:color="FFFFFF" w:sz="255" w:space="0"/>
            </w:tcBorders>
            <w:tcW w:w="1322" w:type="dxa"/>
            <w:vAlign w:val="top"/>
            <w:textDirection w:val="lrTb"/>
            <w:noWrap w:val="false"/>
          </w:tcPr>
          <w:p>
            <w:pPr>
              <w:pStyle w:val="902"/>
              <w:jc w:val="center"/>
              <w:spacing w:after="0" w:line="240" w:lineRule="auto"/>
              <w:rPr>
                <w:rFonts w:ascii="Arial" w:hAnsi="Arial" w:eastAsia="Times New Roman" w:cs="Arial"/>
                <w:sz w:val="16"/>
                <w:szCs w:val="16"/>
                <w:lang w:eastAsia="ru-RU"/>
              </w:rPr>
            </w:pPr>
            <w:r>
              <w:rPr>
                <w:rFonts w:ascii="Arial" w:hAnsi="Arial" w:eastAsia="Times New Roman" w:cs="Arial"/>
                <w:sz w:val="16"/>
                <w:szCs w:val="16"/>
                <w:lang w:eastAsia="ru-RU"/>
              </w:rPr>
              <w:t xml:space="preserve">0,08</w:t>
            </w:r>
            <w:r>
              <w:rPr>
                <w:rFonts w:ascii="Arial" w:hAnsi="Arial" w:eastAsia="Times New Roman" w:cs="Arial"/>
                <w:sz w:val="16"/>
                <w:szCs w:val="16"/>
                <w:lang w:eastAsia="ru-RU"/>
              </w:rPr>
            </w:r>
            <w:r>
              <w:rPr>
                <w:rFonts w:ascii="Arial" w:hAnsi="Arial" w:eastAsia="Times New Roman" w:cs="Arial"/>
                <w:sz w:val="16"/>
                <w:szCs w:val="16"/>
                <w:lang w:eastAsia="ru-RU"/>
              </w:rPr>
            </w:r>
          </w:p>
        </w:tc>
        <w:tc>
          <w:tcPr>
            <w:tcBorders>
              <w:top w:val="none" w:color="FFFFFF" w:sz="255" w:space="0"/>
              <w:left w:val="none" w:color="FFFFFF" w:sz="255" w:space="0"/>
              <w:bottom w:val="none" w:color="FFFFFF" w:sz="255" w:space="0"/>
              <w:right w:val="none" w:color="FFFFFF" w:sz="255" w:space="0"/>
            </w:tcBorders>
            <w:tcW w:w="958" w:type="dxa"/>
            <w:vAlign w:val="top"/>
            <w:textDirection w:val="lrTb"/>
            <w:noWrap w:val="false"/>
          </w:tcPr>
          <w:p>
            <w:pPr>
              <w:pStyle w:val="902"/>
              <w:jc w:val="center"/>
              <w:spacing w:after="0" w:line="240" w:lineRule="auto"/>
              <w:rPr>
                <w:rFonts w:ascii="Arial" w:hAnsi="Arial" w:eastAsia="Times New Roman" w:cs="Arial"/>
                <w:sz w:val="16"/>
                <w:szCs w:val="16"/>
                <w:lang w:eastAsia="ru-RU"/>
              </w:rPr>
            </w:pPr>
            <w:r>
              <w:rPr>
                <w:rFonts w:ascii="Arial" w:hAnsi="Arial" w:eastAsia="Times New Roman" w:cs="Arial"/>
                <w:sz w:val="16"/>
                <w:szCs w:val="16"/>
                <w:lang w:eastAsia="ru-RU"/>
              </w:rPr>
            </w:r>
            <w:r>
              <w:rPr>
                <w:rFonts w:ascii="Arial" w:hAnsi="Arial" w:eastAsia="Times New Roman" w:cs="Arial"/>
                <w:sz w:val="16"/>
                <w:szCs w:val="16"/>
                <w:lang w:eastAsia="ru-RU"/>
              </w:rPr>
            </w:r>
            <w:r>
              <w:rPr>
                <w:rFonts w:ascii="Arial" w:hAnsi="Arial" w:eastAsia="Times New Roman" w:cs="Arial"/>
                <w:sz w:val="16"/>
                <w:szCs w:val="16"/>
                <w:lang w:eastAsia="ru-RU"/>
              </w:rPr>
            </w:r>
          </w:p>
        </w:tc>
        <w:tc>
          <w:tcPr>
            <w:tcBorders>
              <w:top w:val="none" w:color="FFFFFF" w:sz="255" w:space="0"/>
              <w:left w:val="none" w:color="FFFFFF" w:sz="255" w:space="0"/>
              <w:bottom w:val="none" w:color="FFFFFF" w:sz="255" w:space="0"/>
              <w:right w:val="none" w:color="FFFFFF" w:sz="255" w:space="0"/>
            </w:tcBorders>
            <w:tcW w:w="687" w:type="dxa"/>
            <w:vAlign w:val="top"/>
            <w:textDirection w:val="lrTb"/>
            <w:noWrap w:val="false"/>
          </w:tcPr>
          <w:p>
            <w:pPr>
              <w:pStyle w:val="902"/>
              <w:jc w:val="right"/>
              <w:spacing w:after="0" w:line="240" w:lineRule="auto"/>
              <w:rPr>
                <w:rFonts w:ascii="Times New Roman" w:hAnsi="Times New Roman" w:eastAsia="Times New Roman"/>
                <w:sz w:val="20"/>
                <w:szCs w:val="20"/>
                <w:lang w:eastAsia="ru-RU"/>
              </w:rPr>
            </w:pPr>
            <w:r>
              <w:rPr>
                <w:rFonts w:ascii="Times New Roman" w:hAnsi="Times New Roman" w:eastAsia="Times New Roman"/>
                <w:sz w:val="20"/>
                <w:szCs w:val="20"/>
                <w:lang w:eastAsia="ru-RU"/>
              </w:rPr>
            </w:r>
            <w:r>
              <w:rPr>
                <w:rFonts w:ascii="Times New Roman" w:hAnsi="Times New Roman" w:eastAsia="Times New Roman"/>
                <w:sz w:val="20"/>
                <w:szCs w:val="20"/>
                <w:lang w:eastAsia="ru-RU"/>
              </w:rPr>
            </w:r>
            <w:r>
              <w:rPr>
                <w:rFonts w:ascii="Times New Roman" w:hAnsi="Times New Roman" w:eastAsia="Times New Roman"/>
                <w:sz w:val="20"/>
                <w:szCs w:val="20"/>
                <w:lang w:eastAsia="ru-RU"/>
              </w:rPr>
            </w:r>
          </w:p>
        </w:tc>
        <w:tc>
          <w:tcPr>
            <w:tcBorders>
              <w:top w:val="none" w:color="FFFFFF" w:sz="255" w:space="0"/>
              <w:left w:val="none" w:color="FFFFFF" w:sz="255" w:space="0"/>
              <w:bottom w:val="none" w:color="FFFFFF" w:sz="255" w:space="0"/>
              <w:right w:val="none" w:color="FFFFFF" w:sz="255" w:space="0"/>
            </w:tcBorders>
            <w:tcW w:w="958" w:type="dxa"/>
            <w:vAlign w:val="top"/>
            <w:textDirection w:val="lrTb"/>
            <w:noWrap w:val="false"/>
          </w:tcPr>
          <w:p>
            <w:pPr>
              <w:pStyle w:val="902"/>
              <w:jc w:val="right"/>
              <w:spacing w:after="0" w:line="240" w:lineRule="auto"/>
              <w:rPr>
                <w:rFonts w:ascii="Arial" w:hAnsi="Arial" w:eastAsia="Times New Roman" w:cs="Arial"/>
                <w:sz w:val="16"/>
                <w:szCs w:val="16"/>
                <w:lang w:eastAsia="ru-RU"/>
              </w:rPr>
            </w:pPr>
            <w:r>
              <w:rPr>
                <w:rFonts w:ascii="Arial" w:hAnsi="Arial" w:eastAsia="Times New Roman" w:cs="Arial"/>
                <w:sz w:val="16"/>
                <w:szCs w:val="16"/>
                <w:lang w:eastAsia="ru-RU"/>
              </w:rPr>
              <w:t xml:space="preserve">426,19</w:t>
            </w:r>
            <w:r>
              <w:rPr>
                <w:rFonts w:ascii="Arial" w:hAnsi="Arial" w:eastAsia="Times New Roman" w:cs="Arial"/>
                <w:sz w:val="16"/>
                <w:szCs w:val="16"/>
                <w:lang w:eastAsia="ru-RU"/>
              </w:rPr>
            </w:r>
            <w:r>
              <w:rPr>
                <w:rFonts w:ascii="Arial" w:hAnsi="Arial" w:eastAsia="Times New Roman" w:cs="Arial"/>
                <w:sz w:val="16"/>
                <w:szCs w:val="16"/>
                <w:lang w:eastAsia="ru-RU"/>
              </w:rPr>
            </w:r>
          </w:p>
        </w:tc>
        <w:tc>
          <w:tcPr>
            <w:tcBorders>
              <w:top w:val="none" w:color="FFFFFF" w:sz="255" w:space="0"/>
              <w:left w:val="none" w:color="FFFFFF" w:sz="255" w:space="0"/>
              <w:bottom w:val="none" w:color="FFFFFF" w:sz="255" w:space="0"/>
              <w:right w:val="none" w:color="FFFFFF" w:sz="255" w:space="0"/>
            </w:tcBorders>
            <w:tcW w:w="915" w:type="dxa"/>
            <w:vAlign w:val="top"/>
            <w:textDirection w:val="lrTb"/>
            <w:noWrap w:val="false"/>
          </w:tcPr>
          <w:p>
            <w:pPr>
              <w:pStyle w:val="902"/>
              <w:jc w:val="right"/>
              <w:spacing w:after="0" w:line="240" w:lineRule="auto"/>
              <w:rPr>
                <w:rFonts w:ascii="Arial" w:hAnsi="Arial" w:eastAsia="Times New Roman" w:cs="Arial"/>
                <w:sz w:val="16"/>
                <w:szCs w:val="16"/>
                <w:lang w:eastAsia="ru-RU"/>
              </w:rPr>
            </w:pPr>
            <w:r>
              <w:rPr>
                <w:rFonts w:ascii="Arial" w:hAnsi="Arial" w:eastAsia="Times New Roman" w:cs="Arial"/>
                <w:sz w:val="16"/>
                <w:szCs w:val="16"/>
                <w:lang w:eastAsia="ru-RU"/>
              </w:rPr>
            </w:r>
            <w:r>
              <w:rPr>
                <w:rFonts w:ascii="Arial" w:hAnsi="Arial" w:eastAsia="Times New Roman" w:cs="Arial"/>
                <w:sz w:val="16"/>
                <w:szCs w:val="16"/>
                <w:lang w:eastAsia="ru-RU"/>
              </w:rPr>
            </w:r>
            <w:r>
              <w:rPr>
                <w:rFonts w:ascii="Arial" w:hAnsi="Arial" w:eastAsia="Times New Roman" w:cs="Arial"/>
                <w:sz w:val="16"/>
                <w:szCs w:val="16"/>
                <w:lang w:eastAsia="ru-RU"/>
              </w:rPr>
            </w:r>
          </w:p>
        </w:tc>
        <w:tc>
          <w:tcPr>
            <w:tcBorders>
              <w:top w:val="none" w:color="FFFFFF" w:sz="255" w:space="0"/>
              <w:left w:val="none" w:color="FFFFFF" w:sz="255" w:space="0"/>
              <w:bottom w:val="none" w:color="FFFFFF" w:sz="255" w:space="0"/>
              <w:right w:val="single" w:color="000000" w:sz="4" w:space="0"/>
            </w:tcBorders>
            <w:tcW w:w="1161" w:type="dxa"/>
            <w:vAlign w:val="top"/>
            <w:textDirection w:val="lrTb"/>
            <w:noWrap w:val="false"/>
          </w:tcPr>
          <w:p>
            <w:pPr>
              <w:pStyle w:val="902"/>
              <w:jc w:val="right"/>
              <w:spacing w:after="0" w:line="240" w:lineRule="auto"/>
              <w:rPr>
                <w:rFonts w:ascii="Arial" w:hAnsi="Arial" w:eastAsia="Times New Roman" w:cs="Arial"/>
                <w:sz w:val="16"/>
                <w:szCs w:val="16"/>
                <w:lang w:eastAsia="ru-RU"/>
              </w:rPr>
            </w:pPr>
            <w:r>
              <w:rPr>
                <w:rFonts w:ascii="Arial" w:hAnsi="Arial" w:eastAsia="Times New Roman" w:cs="Arial"/>
                <w:sz w:val="16"/>
                <w:szCs w:val="16"/>
                <w:lang w:eastAsia="ru-RU"/>
              </w:rPr>
              <w:t xml:space="preserve">34,10</w:t>
            </w:r>
            <w:r>
              <w:rPr>
                <w:rFonts w:ascii="Arial" w:hAnsi="Arial" w:eastAsia="Times New Roman" w:cs="Arial"/>
                <w:sz w:val="16"/>
                <w:szCs w:val="16"/>
                <w:lang w:eastAsia="ru-RU"/>
              </w:rPr>
            </w:r>
            <w:r>
              <w:rPr>
                <w:rFonts w:ascii="Arial" w:hAnsi="Arial" w:eastAsia="Times New Roman" w:cs="Arial"/>
                <w:sz w:val="16"/>
                <w:szCs w:val="16"/>
                <w:lang w:eastAsia="ru-RU"/>
              </w:rPr>
            </w:r>
          </w:p>
        </w:tc>
      </w:tr>
      <w:tr>
        <w:tblPrEx/>
        <w:trPr>
          <w:trHeight w:val="290"/>
        </w:trPr>
        <w:tc>
          <w:tcPr>
            <w:tcBorders>
              <w:top w:val="none" w:color="FFFFFF" w:sz="255" w:space="0"/>
              <w:left w:val="single" w:color="000000" w:sz="4" w:space="0"/>
              <w:bottom w:val="none" w:color="FFFFFF" w:sz="255" w:space="0"/>
              <w:right w:val="none" w:color="FFFFFF" w:sz="255" w:space="0"/>
            </w:tcBorders>
            <w:tcW w:w="505" w:type="dxa"/>
            <w:vAlign w:val="center"/>
            <w:textDirection w:val="lrTb"/>
            <w:noWrap w:val="false"/>
          </w:tcPr>
          <w:p>
            <w:pPr>
              <w:pStyle w:val="902"/>
              <w:jc w:val="right"/>
              <w:spacing w:after="0" w:line="240" w:lineRule="auto"/>
              <w:rPr>
                <w:rFonts w:ascii="Arial" w:hAnsi="Arial" w:eastAsia="Times New Roman" w:cs="Arial"/>
                <w:sz w:val="16"/>
                <w:szCs w:val="16"/>
                <w:lang w:eastAsia="ru-RU"/>
              </w:rPr>
            </w:pPr>
            <w:r>
              <w:rPr>
                <w:rFonts w:ascii="Arial" w:hAnsi="Arial" w:eastAsia="Times New Roman" w:cs="Arial"/>
                <w:sz w:val="16"/>
                <w:szCs w:val="16"/>
                <w:lang w:eastAsia="ru-RU"/>
              </w:rPr>
              <w:t xml:space="preserve"> </w:t>
            </w:r>
            <w:r>
              <w:rPr>
                <w:rFonts w:ascii="Arial" w:hAnsi="Arial" w:eastAsia="Times New Roman" w:cs="Arial"/>
                <w:sz w:val="16"/>
                <w:szCs w:val="16"/>
                <w:lang w:eastAsia="ru-RU"/>
              </w:rPr>
            </w:r>
            <w:r>
              <w:rPr>
                <w:rFonts w:ascii="Arial" w:hAnsi="Arial" w:eastAsia="Times New Roman" w:cs="Arial"/>
                <w:sz w:val="16"/>
                <w:szCs w:val="16"/>
                <w:lang w:eastAsia="ru-RU"/>
              </w:rPr>
            </w:r>
          </w:p>
        </w:tc>
        <w:tc>
          <w:tcPr>
            <w:tcBorders>
              <w:top w:val="none" w:color="FFFFFF" w:sz="255" w:space="0"/>
              <w:left w:val="none" w:color="FFFFFF" w:sz="255" w:space="0"/>
              <w:bottom w:val="none" w:color="FFFFFF" w:sz="255" w:space="0"/>
              <w:right w:val="none" w:color="FFFFFF" w:sz="255" w:space="0"/>
            </w:tcBorders>
            <w:tcW w:w="3697" w:type="dxa"/>
            <w:vAlign w:val="top"/>
            <w:textDirection w:val="lrTb"/>
            <w:noWrap w:val="false"/>
          </w:tcPr>
          <w:p>
            <w:pPr>
              <w:pStyle w:val="902"/>
              <w:jc w:val="right"/>
              <w:spacing w:after="0" w:line="240" w:lineRule="auto"/>
              <w:rPr>
                <w:rFonts w:ascii="Arial" w:hAnsi="Arial" w:eastAsia="Times New Roman" w:cs="Arial"/>
                <w:sz w:val="16"/>
                <w:szCs w:val="16"/>
                <w:lang w:eastAsia="ru-RU"/>
              </w:rPr>
            </w:pPr>
            <w:r>
              <w:rPr>
                <w:rFonts w:ascii="Arial" w:hAnsi="Arial" w:eastAsia="Times New Roman" w:cs="Arial"/>
                <w:sz w:val="16"/>
                <w:szCs w:val="16"/>
                <w:lang w:eastAsia="ru-RU"/>
              </w:rPr>
              <w:t xml:space="preserve">91.17.04-233</w:t>
            </w:r>
            <w:r>
              <w:rPr>
                <w:rFonts w:ascii="Arial" w:hAnsi="Arial" w:eastAsia="Times New Roman" w:cs="Arial"/>
                <w:sz w:val="16"/>
                <w:szCs w:val="16"/>
                <w:lang w:eastAsia="ru-RU"/>
              </w:rPr>
            </w:r>
            <w:r>
              <w:rPr>
                <w:rFonts w:ascii="Arial" w:hAnsi="Arial" w:eastAsia="Times New Roman" w:cs="Arial"/>
                <w:sz w:val="16"/>
                <w:szCs w:val="16"/>
                <w:lang w:eastAsia="ru-RU"/>
              </w:rPr>
            </w:r>
          </w:p>
        </w:tc>
        <w:tc>
          <w:tcPr>
            <w:gridSpan w:val="5"/>
            <w:tcBorders>
              <w:top w:val="none" w:color="FFFFFF" w:sz="255" w:space="0"/>
              <w:left w:val="none" w:color="FFFFFF" w:sz="255" w:space="0"/>
              <w:bottom w:val="none" w:color="FFFFFF" w:sz="255" w:space="0"/>
              <w:right w:val="none" w:color="FFFFFF" w:sz="255" w:space="0"/>
            </w:tcBorders>
            <w:tcW w:w="2099" w:type="dxa"/>
            <w:vAlign w:val="top"/>
            <w:textDirection w:val="lrTb"/>
            <w:noWrap w:val="false"/>
          </w:tcPr>
          <w:p>
            <w:pPr>
              <w:pStyle w:val="902"/>
              <w:spacing w:after="0" w:line="240" w:lineRule="auto"/>
              <w:rPr>
                <w:rFonts w:ascii="Arial" w:hAnsi="Arial" w:eastAsia="Times New Roman" w:cs="Arial"/>
                <w:sz w:val="16"/>
                <w:szCs w:val="16"/>
                <w:lang w:eastAsia="ru-RU"/>
              </w:rPr>
            </w:pPr>
            <w:r>
              <w:rPr>
                <w:rFonts w:ascii="Arial" w:hAnsi="Arial" w:eastAsia="Times New Roman" w:cs="Arial"/>
                <w:sz w:val="16"/>
                <w:szCs w:val="16"/>
                <w:lang w:eastAsia="ru-RU"/>
              </w:rPr>
              <w:t xml:space="preserve">Аппараты сварочные для ручной дуговой сварки, сварочный ток до 350 А</w:t>
            </w:r>
            <w:r>
              <w:rPr>
                <w:rFonts w:ascii="Arial" w:hAnsi="Arial" w:eastAsia="Times New Roman" w:cs="Arial"/>
                <w:sz w:val="16"/>
                <w:szCs w:val="16"/>
                <w:lang w:eastAsia="ru-RU"/>
              </w:rPr>
            </w:r>
            <w:r>
              <w:rPr>
                <w:rFonts w:ascii="Arial" w:hAnsi="Arial" w:eastAsia="Times New Roman" w:cs="Arial"/>
                <w:sz w:val="16"/>
                <w:szCs w:val="16"/>
                <w:lang w:eastAsia="ru-RU"/>
              </w:rPr>
            </w:r>
          </w:p>
        </w:tc>
        <w:tc>
          <w:tcPr>
            <w:tcBorders>
              <w:top w:val="none" w:color="FFFFFF" w:sz="255" w:space="0"/>
              <w:left w:val="none" w:color="FFFFFF" w:sz="255" w:space="0"/>
              <w:bottom w:val="none" w:color="FFFFFF" w:sz="255" w:space="0"/>
              <w:right w:val="none" w:color="FFFFFF" w:sz="255" w:space="0"/>
            </w:tcBorders>
            <w:tcW w:w="1088" w:type="dxa"/>
            <w:vAlign w:val="top"/>
            <w:textDirection w:val="lrTb"/>
            <w:noWrap w:val="false"/>
          </w:tcPr>
          <w:p>
            <w:pPr>
              <w:pStyle w:val="902"/>
              <w:jc w:val="center"/>
              <w:spacing w:after="0" w:line="240" w:lineRule="auto"/>
              <w:rPr>
                <w:rFonts w:ascii="Arial" w:hAnsi="Arial" w:eastAsia="Times New Roman" w:cs="Arial"/>
                <w:sz w:val="16"/>
                <w:szCs w:val="16"/>
                <w:lang w:eastAsia="ru-RU"/>
              </w:rPr>
            </w:pPr>
            <w:r>
              <w:rPr>
                <w:rFonts w:ascii="Arial" w:hAnsi="Arial" w:eastAsia="Times New Roman" w:cs="Arial"/>
                <w:sz w:val="16"/>
                <w:szCs w:val="16"/>
                <w:lang w:eastAsia="ru-RU"/>
              </w:rPr>
              <w:t xml:space="preserve">маш.-ч</w:t>
            </w:r>
            <w:r>
              <w:rPr>
                <w:rFonts w:ascii="Arial" w:hAnsi="Arial" w:eastAsia="Times New Roman" w:cs="Arial"/>
                <w:sz w:val="16"/>
                <w:szCs w:val="16"/>
                <w:lang w:eastAsia="ru-RU"/>
              </w:rPr>
            </w:r>
            <w:r>
              <w:rPr>
                <w:rFonts w:ascii="Arial" w:hAnsi="Arial" w:eastAsia="Times New Roman" w:cs="Arial"/>
                <w:sz w:val="16"/>
                <w:szCs w:val="16"/>
                <w:lang w:eastAsia="ru-RU"/>
              </w:rPr>
            </w:r>
          </w:p>
        </w:tc>
        <w:tc>
          <w:tcPr>
            <w:tcBorders>
              <w:top w:val="none" w:color="FFFFFF" w:sz="255" w:space="0"/>
              <w:left w:val="none" w:color="FFFFFF" w:sz="255" w:space="0"/>
              <w:bottom w:val="none" w:color="FFFFFF" w:sz="255" w:space="0"/>
              <w:right w:val="none" w:color="FFFFFF" w:sz="255" w:space="0"/>
            </w:tcBorders>
            <w:tcW w:w="958" w:type="dxa"/>
            <w:vAlign w:val="top"/>
            <w:textDirection w:val="lrTb"/>
            <w:noWrap w:val="false"/>
          </w:tcPr>
          <w:p>
            <w:pPr>
              <w:pStyle w:val="902"/>
              <w:jc w:val="center"/>
              <w:spacing w:after="0" w:line="240" w:lineRule="auto"/>
              <w:rPr>
                <w:rFonts w:ascii="Arial" w:hAnsi="Arial" w:eastAsia="Times New Roman" w:cs="Arial"/>
                <w:sz w:val="16"/>
                <w:szCs w:val="16"/>
                <w:lang w:eastAsia="ru-RU"/>
              </w:rPr>
            </w:pPr>
            <w:r>
              <w:rPr>
                <w:rFonts w:ascii="Arial" w:hAnsi="Arial" w:eastAsia="Times New Roman" w:cs="Arial"/>
                <w:sz w:val="16"/>
                <w:szCs w:val="16"/>
                <w:lang w:eastAsia="ru-RU"/>
              </w:rPr>
              <w:t xml:space="preserve">0,35</w:t>
            </w:r>
            <w:r>
              <w:rPr>
                <w:rFonts w:ascii="Arial" w:hAnsi="Arial" w:eastAsia="Times New Roman" w:cs="Arial"/>
                <w:sz w:val="16"/>
                <w:szCs w:val="16"/>
                <w:lang w:eastAsia="ru-RU"/>
              </w:rPr>
            </w:r>
            <w:r>
              <w:rPr>
                <w:rFonts w:ascii="Arial" w:hAnsi="Arial" w:eastAsia="Times New Roman" w:cs="Arial"/>
                <w:sz w:val="16"/>
                <w:szCs w:val="16"/>
                <w:lang w:eastAsia="ru-RU"/>
              </w:rPr>
            </w:r>
          </w:p>
        </w:tc>
        <w:tc>
          <w:tcPr>
            <w:tcBorders>
              <w:top w:val="none" w:color="FFFFFF" w:sz="255" w:space="0"/>
              <w:left w:val="none" w:color="FFFFFF" w:sz="255" w:space="0"/>
              <w:bottom w:val="none" w:color="FFFFFF" w:sz="255" w:space="0"/>
              <w:right w:val="none" w:color="FFFFFF" w:sz="255" w:space="0"/>
            </w:tcBorders>
            <w:tcW w:w="1267" w:type="dxa"/>
            <w:vAlign w:val="top"/>
            <w:textDirection w:val="lrTb"/>
            <w:noWrap w:val="false"/>
          </w:tcPr>
          <w:p>
            <w:pPr>
              <w:pStyle w:val="902"/>
              <w:jc w:val="center"/>
              <w:spacing w:after="0" w:line="240" w:lineRule="auto"/>
              <w:rPr>
                <w:rFonts w:ascii="Arial" w:hAnsi="Arial" w:eastAsia="Times New Roman" w:cs="Arial"/>
                <w:sz w:val="16"/>
                <w:szCs w:val="16"/>
                <w:lang w:eastAsia="ru-RU"/>
              </w:rPr>
            </w:pPr>
            <w:r>
              <w:rPr>
                <w:rFonts w:ascii="Arial" w:hAnsi="Arial" w:eastAsia="Times New Roman" w:cs="Arial"/>
                <w:sz w:val="16"/>
                <w:szCs w:val="16"/>
                <w:lang w:eastAsia="ru-RU"/>
              </w:rPr>
            </w:r>
            <w:r>
              <w:rPr>
                <w:rFonts w:ascii="Arial" w:hAnsi="Arial" w:eastAsia="Times New Roman" w:cs="Arial"/>
                <w:sz w:val="16"/>
                <w:szCs w:val="16"/>
                <w:lang w:eastAsia="ru-RU"/>
              </w:rPr>
            </w:r>
            <w:r>
              <w:rPr>
                <w:rFonts w:ascii="Arial" w:hAnsi="Arial" w:eastAsia="Times New Roman" w:cs="Arial"/>
                <w:sz w:val="16"/>
                <w:szCs w:val="16"/>
                <w:lang w:eastAsia="ru-RU"/>
              </w:rPr>
            </w:r>
          </w:p>
        </w:tc>
        <w:tc>
          <w:tcPr>
            <w:tcBorders>
              <w:top w:val="none" w:color="FFFFFF" w:sz="255" w:space="0"/>
              <w:left w:val="none" w:color="FFFFFF" w:sz="255" w:space="0"/>
              <w:bottom w:val="none" w:color="FFFFFF" w:sz="255" w:space="0"/>
              <w:right w:val="none" w:color="FFFFFF" w:sz="255" w:space="0"/>
            </w:tcBorders>
            <w:tcW w:w="1322" w:type="dxa"/>
            <w:vAlign w:val="top"/>
            <w:textDirection w:val="lrTb"/>
            <w:noWrap w:val="false"/>
          </w:tcPr>
          <w:p>
            <w:pPr>
              <w:pStyle w:val="902"/>
              <w:jc w:val="center"/>
              <w:spacing w:after="0" w:line="240" w:lineRule="auto"/>
              <w:rPr>
                <w:rFonts w:ascii="Arial" w:hAnsi="Arial" w:eastAsia="Times New Roman" w:cs="Arial"/>
                <w:sz w:val="16"/>
                <w:szCs w:val="16"/>
                <w:lang w:eastAsia="ru-RU"/>
              </w:rPr>
            </w:pPr>
            <w:r>
              <w:rPr>
                <w:rFonts w:ascii="Arial" w:hAnsi="Arial" w:eastAsia="Times New Roman" w:cs="Arial"/>
                <w:sz w:val="16"/>
                <w:szCs w:val="16"/>
                <w:lang w:eastAsia="ru-RU"/>
              </w:rPr>
              <w:t xml:space="preserve">1,4</w:t>
            </w:r>
            <w:r>
              <w:rPr>
                <w:rFonts w:ascii="Arial" w:hAnsi="Arial" w:eastAsia="Times New Roman" w:cs="Arial"/>
                <w:sz w:val="16"/>
                <w:szCs w:val="16"/>
                <w:lang w:eastAsia="ru-RU"/>
              </w:rPr>
            </w:r>
            <w:r>
              <w:rPr>
                <w:rFonts w:ascii="Arial" w:hAnsi="Arial" w:eastAsia="Times New Roman" w:cs="Arial"/>
                <w:sz w:val="16"/>
                <w:szCs w:val="16"/>
                <w:lang w:eastAsia="ru-RU"/>
              </w:rPr>
            </w:r>
          </w:p>
        </w:tc>
        <w:tc>
          <w:tcPr>
            <w:tcBorders>
              <w:top w:val="none" w:color="FFFFFF" w:sz="255" w:space="0"/>
              <w:left w:val="none" w:color="FFFFFF" w:sz="255" w:space="0"/>
              <w:bottom w:val="none" w:color="FFFFFF" w:sz="255" w:space="0"/>
              <w:right w:val="none" w:color="FFFFFF" w:sz="255" w:space="0"/>
            </w:tcBorders>
            <w:tcW w:w="958" w:type="dxa"/>
            <w:vAlign w:val="top"/>
            <w:textDirection w:val="lrTb"/>
            <w:noWrap w:val="false"/>
          </w:tcPr>
          <w:p>
            <w:pPr>
              <w:pStyle w:val="902"/>
              <w:jc w:val="center"/>
              <w:spacing w:after="0" w:line="240" w:lineRule="auto"/>
              <w:rPr>
                <w:rFonts w:ascii="Arial" w:hAnsi="Arial" w:eastAsia="Times New Roman" w:cs="Arial"/>
                <w:sz w:val="16"/>
                <w:szCs w:val="16"/>
                <w:lang w:eastAsia="ru-RU"/>
              </w:rPr>
            </w:pPr>
            <w:r>
              <w:rPr>
                <w:rFonts w:ascii="Arial" w:hAnsi="Arial" w:eastAsia="Times New Roman" w:cs="Arial"/>
                <w:sz w:val="16"/>
                <w:szCs w:val="16"/>
                <w:lang w:eastAsia="ru-RU"/>
              </w:rPr>
            </w:r>
            <w:r>
              <w:rPr>
                <w:rFonts w:ascii="Arial" w:hAnsi="Arial" w:eastAsia="Times New Roman" w:cs="Arial"/>
                <w:sz w:val="16"/>
                <w:szCs w:val="16"/>
                <w:lang w:eastAsia="ru-RU"/>
              </w:rPr>
            </w:r>
            <w:r>
              <w:rPr>
                <w:rFonts w:ascii="Arial" w:hAnsi="Arial" w:eastAsia="Times New Roman" w:cs="Arial"/>
                <w:sz w:val="16"/>
                <w:szCs w:val="16"/>
                <w:lang w:eastAsia="ru-RU"/>
              </w:rPr>
            </w:r>
          </w:p>
        </w:tc>
        <w:tc>
          <w:tcPr>
            <w:tcBorders>
              <w:top w:val="none" w:color="FFFFFF" w:sz="255" w:space="0"/>
              <w:left w:val="none" w:color="FFFFFF" w:sz="255" w:space="0"/>
              <w:bottom w:val="none" w:color="FFFFFF" w:sz="255" w:space="0"/>
              <w:right w:val="none" w:color="FFFFFF" w:sz="255" w:space="0"/>
            </w:tcBorders>
            <w:tcW w:w="687" w:type="dxa"/>
            <w:vAlign w:val="top"/>
            <w:textDirection w:val="lrTb"/>
            <w:noWrap w:val="false"/>
          </w:tcPr>
          <w:p>
            <w:pPr>
              <w:pStyle w:val="902"/>
              <w:jc w:val="right"/>
              <w:spacing w:after="0" w:line="240" w:lineRule="auto"/>
              <w:rPr>
                <w:rFonts w:ascii="Times New Roman" w:hAnsi="Times New Roman" w:eastAsia="Times New Roman"/>
                <w:sz w:val="20"/>
                <w:szCs w:val="20"/>
                <w:lang w:eastAsia="ru-RU"/>
              </w:rPr>
            </w:pPr>
            <w:r>
              <w:rPr>
                <w:rFonts w:ascii="Times New Roman" w:hAnsi="Times New Roman" w:eastAsia="Times New Roman"/>
                <w:sz w:val="20"/>
                <w:szCs w:val="20"/>
                <w:lang w:eastAsia="ru-RU"/>
              </w:rPr>
            </w:r>
            <w:r>
              <w:rPr>
                <w:rFonts w:ascii="Times New Roman" w:hAnsi="Times New Roman" w:eastAsia="Times New Roman"/>
                <w:sz w:val="20"/>
                <w:szCs w:val="20"/>
                <w:lang w:eastAsia="ru-RU"/>
              </w:rPr>
            </w:r>
            <w:r>
              <w:rPr>
                <w:rFonts w:ascii="Times New Roman" w:hAnsi="Times New Roman" w:eastAsia="Times New Roman"/>
                <w:sz w:val="20"/>
                <w:szCs w:val="20"/>
                <w:lang w:eastAsia="ru-RU"/>
              </w:rPr>
            </w:r>
          </w:p>
        </w:tc>
        <w:tc>
          <w:tcPr>
            <w:tcBorders>
              <w:top w:val="none" w:color="FFFFFF" w:sz="255" w:space="0"/>
              <w:left w:val="none" w:color="FFFFFF" w:sz="255" w:space="0"/>
              <w:bottom w:val="none" w:color="FFFFFF" w:sz="255" w:space="0"/>
              <w:right w:val="none" w:color="FFFFFF" w:sz="255" w:space="0"/>
            </w:tcBorders>
            <w:tcW w:w="958" w:type="dxa"/>
            <w:vAlign w:val="top"/>
            <w:textDirection w:val="lrTb"/>
            <w:noWrap w:val="false"/>
          </w:tcPr>
          <w:p>
            <w:pPr>
              <w:pStyle w:val="902"/>
              <w:jc w:val="right"/>
              <w:spacing w:after="0" w:line="240" w:lineRule="auto"/>
              <w:rPr>
                <w:rFonts w:ascii="Arial" w:hAnsi="Arial" w:eastAsia="Times New Roman" w:cs="Arial"/>
                <w:sz w:val="16"/>
                <w:szCs w:val="16"/>
                <w:lang w:eastAsia="ru-RU"/>
              </w:rPr>
            </w:pPr>
            <w:r>
              <w:rPr>
                <w:rFonts w:ascii="Arial" w:hAnsi="Arial" w:eastAsia="Times New Roman" w:cs="Arial"/>
                <w:sz w:val="16"/>
                <w:szCs w:val="16"/>
                <w:lang w:eastAsia="ru-RU"/>
              </w:rPr>
              <w:t xml:space="preserve">34,02</w:t>
            </w:r>
            <w:r>
              <w:rPr>
                <w:rFonts w:ascii="Arial" w:hAnsi="Arial" w:eastAsia="Times New Roman" w:cs="Arial"/>
                <w:sz w:val="16"/>
                <w:szCs w:val="16"/>
                <w:lang w:eastAsia="ru-RU"/>
              </w:rPr>
            </w:r>
            <w:r>
              <w:rPr>
                <w:rFonts w:ascii="Arial" w:hAnsi="Arial" w:eastAsia="Times New Roman" w:cs="Arial"/>
                <w:sz w:val="16"/>
                <w:szCs w:val="16"/>
                <w:lang w:eastAsia="ru-RU"/>
              </w:rPr>
            </w:r>
          </w:p>
        </w:tc>
        <w:tc>
          <w:tcPr>
            <w:tcBorders>
              <w:top w:val="none" w:color="FFFFFF" w:sz="255" w:space="0"/>
              <w:left w:val="none" w:color="FFFFFF" w:sz="255" w:space="0"/>
              <w:bottom w:val="none" w:color="FFFFFF" w:sz="255" w:space="0"/>
              <w:right w:val="none" w:color="FFFFFF" w:sz="255" w:space="0"/>
            </w:tcBorders>
            <w:tcW w:w="915" w:type="dxa"/>
            <w:vAlign w:val="top"/>
            <w:textDirection w:val="lrTb"/>
            <w:noWrap w:val="false"/>
          </w:tcPr>
          <w:p>
            <w:pPr>
              <w:pStyle w:val="902"/>
              <w:jc w:val="right"/>
              <w:spacing w:after="0" w:line="240" w:lineRule="auto"/>
              <w:rPr>
                <w:rFonts w:ascii="Arial" w:hAnsi="Arial" w:eastAsia="Times New Roman" w:cs="Arial"/>
                <w:sz w:val="16"/>
                <w:szCs w:val="16"/>
                <w:lang w:eastAsia="ru-RU"/>
              </w:rPr>
            </w:pPr>
            <w:r>
              <w:rPr>
                <w:rFonts w:ascii="Arial" w:hAnsi="Arial" w:eastAsia="Times New Roman" w:cs="Arial"/>
                <w:sz w:val="16"/>
                <w:szCs w:val="16"/>
                <w:lang w:eastAsia="ru-RU"/>
              </w:rPr>
            </w:r>
            <w:r>
              <w:rPr>
                <w:rFonts w:ascii="Arial" w:hAnsi="Arial" w:eastAsia="Times New Roman" w:cs="Arial"/>
                <w:sz w:val="16"/>
                <w:szCs w:val="16"/>
                <w:lang w:eastAsia="ru-RU"/>
              </w:rPr>
            </w:r>
            <w:r>
              <w:rPr>
                <w:rFonts w:ascii="Arial" w:hAnsi="Arial" w:eastAsia="Times New Roman" w:cs="Arial"/>
                <w:sz w:val="16"/>
                <w:szCs w:val="16"/>
                <w:lang w:eastAsia="ru-RU"/>
              </w:rPr>
            </w:r>
          </w:p>
        </w:tc>
        <w:tc>
          <w:tcPr>
            <w:tcBorders>
              <w:top w:val="none" w:color="FFFFFF" w:sz="255" w:space="0"/>
              <w:left w:val="none" w:color="FFFFFF" w:sz="255" w:space="0"/>
              <w:bottom w:val="none" w:color="FFFFFF" w:sz="255" w:space="0"/>
              <w:right w:val="single" w:color="000000" w:sz="4" w:space="0"/>
            </w:tcBorders>
            <w:tcW w:w="1161" w:type="dxa"/>
            <w:vAlign w:val="top"/>
            <w:textDirection w:val="lrTb"/>
            <w:noWrap w:val="false"/>
          </w:tcPr>
          <w:p>
            <w:pPr>
              <w:pStyle w:val="902"/>
              <w:jc w:val="right"/>
              <w:spacing w:after="0" w:line="240" w:lineRule="auto"/>
              <w:rPr>
                <w:rFonts w:ascii="Arial" w:hAnsi="Arial" w:eastAsia="Times New Roman" w:cs="Arial"/>
                <w:sz w:val="16"/>
                <w:szCs w:val="16"/>
                <w:lang w:eastAsia="ru-RU"/>
              </w:rPr>
            </w:pPr>
            <w:r>
              <w:rPr>
                <w:rFonts w:ascii="Arial" w:hAnsi="Arial" w:eastAsia="Times New Roman" w:cs="Arial"/>
                <w:sz w:val="16"/>
                <w:szCs w:val="16"/>
                <w:lang w:eastAsia="ru-RU"/>
              </w:rPr>
              <w:t xml:space="preserve">47,63</w:t>
            </w:r>
            <w:r>
              <w:rPr>
                <w:rFonts w:ascii="Arial" w:hAnsi="Arial" w:eastAsia="Times New Roman" w:cs="Arial"/>
                <w:sz w:val="16"/>
                <w:szCs w:val="16"/>
                <w:lang w:eastAsia="ru-RU"/>
              </w:rPr>
            </w:r>
            <w:r>
              <w:rPr>
                <w:rFonts w:ascii="Arial" w:hAnsi="Arial" w:eastAsia="Times New Roman" w:cs="Arial"/>
                <w:sz w:val="16"/>
                <w:szCs w:val="16"/>
                <w:lang w:eastAsia="ru-RU"/>
              </w:rPr>
            </w:r>
          </w:p>
        </w:tc>
      </w:tr>
      <w:tr>
        <w:tblPrEx/>
        <w:trPr>
          <w:trHeight w:val="290"/>
        </w:trPr>
        <w:tc>
          <w:tcPr>
            <w:tcBorders>
              <w:top w:val="none" w:color="FFFFFF" w:sz="255" w:space="0"/>
              <w:left w:val="single" w:color="000000" w:sz="4" w:space="0"/>
              <w:bottom w:val="none" w:color="FFFFFF" w:sz="255" w:space="0"/>
              <w:right w:val="none" w:color="FFFFFF" w:sz="255" w:space="0"/>
            </w:tcBorders>
            <w:tcW w:w="505" w:type="dxa"/>
            <w:vAlign w:val="center"/>
            <w:textDirection w:val="lrTb"/>
            <w:noWrap w:val="false"/>
          </w:tcPr>
          <w:p>
            <w:pPr>
              <w:pStyle w:val="902"/>
              <w:spacing w:after="0" w:line="240" w:lineRule="auto"/>
              <w:rPr>
                <w:rFonts w:ascii="Arial" w:hAnsi="Arial" w:eastAsia="Times New Roman" w:cs="Arial"/>
                <w:sz w:val="16"/>
                <w:szCs w:val="16"/>
                <w:lang w:eastAsia="ru-RU"/>
              </w:rPr>
            </w:pPr>
            <w:r>
              <w:rPr>
                <w:rFonts w:ascii="Arial" w:hAnsi="Arial" w:eastAsia="Times New Roman" w:cs="Arial"/>
                <w:sz w:val="16"/>
                <w:szCs w:val="16"/>
                <w:lang w:eastAsia="ru-RU"/>
              </w:rPr>
              <w:t xml:space="preserve"> </w:t>
            </w:r>
            <w:r>
              <w:rPr>
                <w:rFonts w:ascii="Arial" w:hAnsi="Arial" w:eastAsia="Times New Roman" w:cs="Arial"/>
                <w:sz w:val="16"/>
                <w:szCs w:val="16"/>
                <w:lang w:eastAsia="ru-RU"/>
              </w:rPr>
            </w:r>
            <w:r>
              <w:rPr>
                <w:rFonts w:ascii="Arial" w:hAnsi="Arial" w:eastAsia="Times New Roman" w:cs="Arial"/>
                <w:sz w:val="16"/>
                <w:szCs w:val="16"/>
                <w:lang w:eastAsia="ru-RU"/>
              </w:rPr>
            </w:r>
          </w:p>
        </w:tc>
        <w:tc>
          <w:tcPr>
            <w:tcBorders>
              <w:top w:val="none" w:color="FFFFFF" w:sz="255" w:space="0"/>
              <w:left w:val="none" w:color="FFFFFF" w:sz="255" w:space="0"/>
              <w:bottom w:val="none" w:color="FFFFFF" w:sz="255" w:space="0"/>
              <w:right w:val="none" w:color="FFFFFF" w:sz="255" w:space="0"/>
            </w:tcBorders>
            <w:tcW w:w="3697" w:type="dxa"/>
            <w:vAlign w:val="top"/>
            <w:textDirection w:val="lrTb"/>
            <w:noWrap w:val="false"/>
          </w:tcPr>
          <w:p>
            <w:pPr>
              <w:pStyle w:val="902"/>
              <w:jc w:val="right"/>
              <w:spacing w:after="0" w:line="240" w:lineRule="auto"/>
              <w:rPr>
                <w:rFonts w:ascii="Arial" w:hAnsi="Arial" w:eastAsia="Times New Roman" w:cs="Arial"/>
                <w:sz w:val="16"/>
                <w:szCs w:val="16"/>
                <w:lang w:eastAsia="ru-RU"/>
              </w:rPr>
            </w:pPr>
            <w:r>
              <w:rPr>
                <w:rFonts w:ascii="Arial" w:hAnsi="Arial" w:eastAsia="Times New Roman" w:cs="Arial"/>
                <w:sz w:val="16"/>
                <w:szCs w:val="16"/>
                <w:lang w:eastAsia="ru-RU"/>
              </w:rPr>
              <w:t xml:space="preserve">4</w:t>
            </w:r>
            <w:r>
              <w:rPr>
                <w:rFonts w:ascii="Arial" w:hAnsi="Arial" w:eastAsia="Times New Roman" w:cs="Arial"/>
                <w:sz w:val="16"/>
                <w:szCs w:val="16"/>
                <w:lang w:eastAsia="ru-RU"/>
              </w:rPr>
            </w:r>
            <w:r>
              <w:rPr>
                <w:rFonts w:ascii="Arial" w:hAnsi="Arial" w:eastAsia="Times New Roman" w:cs="Arial"/>
                <w:sz w:val="16"/>
                <w:szCs w:val="16"/>
                <w:lang w:eastAsia="ru-RU"/>
              </w:rPr>
            </w:r>
          </w:p>
        </w:tc>
        <w:tc>
          <w:tcPr>
            <w:gridSpan w:val="5"/>
            <w:tcBorders>
              <w:top w:val="none" w:color="FFFFFF" w:sz="255" w:space="0"/>
              <w:left w:val="none" w:color="FFFFFF" w:sz="255" w:space="0"/>
              <w:bottom w:val="none" w:color="FFFFFF" w:sz="255" w:space="0"/>
              <w:right w:val="none" w:color="FFFFFF" w:sz="255" w:space="0"/>
            </w:tcBorders>
            <w:tcW w:w="2099" w:type="dxa"/>
            <w:vAlign w:val="top"/>
            <w:textDirection w:val="lrTb"/>
            <w:noWrap w:val="false"/>
          </w:tcPr>
          <w:p>
            <w:pPr>
              <w:pStyle w:val="902"/>
              <w:spacing w:after="0" w:line="240" w:lineRule="auto"/>
              <w:rPr>
                <w:rFonts w:ascii="Arial" w:hAnsi="Arial" w:eastAsia="Times New Roman" w:cs="Arial"/>
                <w:sz w:val="16"/>
                <w:szCs w:val="16"/>
                <w:lang w:eastAsia="ru-RU"/>
              </w:rPr>
            </w:pPr>
            <w:r>
              <w:rPr>
                <w:rFonts w:ascii="Arial" w:hAnsi="Arial" w:eastAsia="Times New Roman" w:cs="Arial"/>
                <w:sz w:val="16"/>
                <w:szCs w:val="16"/>
                <w:lang w:eastAsia="ru-RU"/>
              </w:rPr>
              <w:t xml:space="preserve">М</w:t>
            </w:r>
            <w:r>
              <w:rPr>
                <w:rFonts w:ascii="Arial" w:hAnsi="Arial" w:eastAsia="Times New Roman" w:cs="Arial"/>
                <w:sz w:val="16"/>
                <w:szCs w:val="16"/>
                <w:lang w:eastAsia="ru-RU"/>
              </w:rPr>
            </w:r>
            <w:r>
              <w:rPr>
                <w:rFonts w:ascii="Arial" w:hAnsi="Arial" w:eastAsia="Times New Roman" w:cs="Arial"/>
                <w:sz w:val="16"/>
                <w:szCs w:val="16"/>
                <w:lang w:eastAsia="ru-RU"/>
              </w:rPr>
            </w:r>
          </w:p>
        </w:tc>
        <w:tc>
          <w:tcPr>
            <w:tcBorders>
              <w:top w:val="none" w:color="FFFFFF" w:sz="255" w:space="0"/>
              <w:left w:val="none" w:color="FFFFFF" w:sz="255" w:space="0"/>
              <w:bottom w:val="none" w:color="FFFFFF" w:sz="255" w:space="0"/>
              <w:right w:val="none" w:color="FFFFFF" w:sz="255" w:space="0"/>
            </w:tcBorders>
            <w:tcW w:w="1088" w:type="dxa"/>
            <w:vAlign w:val="top"/>
            <w:textDirection w:val="lrTb"/>
            <w:noWrap w:val="false"/>
          </w:tcPr>
          <w:p>
            <w:pPr>
              <w:pStyle w:val="902"/>
              <w:spacing w:after="0" w:line="240" w:lineRule="auto"/>
              <w:rPr>
                <w:rFonts w:ascii="Arial" w:hAnsi="Arial" w:eastAsia="Times New Roman" w:cs="Arial"/>
                <w:sz w:val="16"/>
                <w:szCs w:val="16"/>
                <w:lang w:eastAsia="ru-RU"/>
              </w:rPr>
            </w:pPr>
            <w:r>
              <w:rPr>
                <w:rFonts w:ascii="Arial" w:hAnsi="Arial" w:eastAsia="Times New Roman" w:cs="Arial"/>
                <w:sz w:val="16"/>
                <w:szCs w:val="16"/>
                <w:lang w:eastAsia="ru-RU"/>
              </w:rPr>
            </w:r>
            <w:r>
              <w:rPr>
                <w:rFonts w:ascii="Arial" w:hAnsi="Arial" w:eastAsia="Times New Roman" w:cs="Arial"/>
                <w:sz w:val="16"/>
                <w:szCs w:val="16"/>
                <w:lang w:eastAsia="ru-RU"/>
              </w:rPr>
            </w:r>
            <w:r>
              <w:rPr>
                <w:rFonts w:ascii="Arial" w:hAnsi="Arial" w:eastAsia="Times New Roman" w:cs="Arial"/>
                <w:sz w:val="16"/>
                <w:szCs w:val="16"/>
                <w:lang w:eastAsia="ru-RU"/>
              </w:rPr>
            </w:r>
          </w:p>
        </w:tc>
        <w:tc>
          <w:tcPr>
            <w:tcBorders>
              <w:top w:val="none" w:color="FFFFFF" w:sz="255" w:space="0"/>
              <w:left w:val="none" w:color="FFFFFF" w:sz="255" w:space="0"/>
              <w:bottom w:val="none" w:color="FFFFFF" w:sz="255" w:space="0"/>
              <w:right w:val="none" w:color="FFFFFF" w:sz="255" w:space="0"/>
            </w:tcBorders>
            <w:tcW w:w="958" w:type="dxa"/>
            <w:vAlign w:val="top"/>
            <w:textDirection w:val="lrTb"/>
            <w:noWrap w:val="false"/>
          </w:tcPr>
          <w:p>
            <w:pPr>
              <w:pStyle w:val="902"/>
              <w:jc w:val="center"/>
              <w:spacing w:after="0" w:line="240" w:lineRule="auto"/>
              <w:rPr>
                <w:rFonts w:ascii="Times New Roman" w:hAnsi="Times New Roman" w:eastAsia="Times New Roman"/>
                <w:sz w:val="20"/>
                <w:szCs w:val="20"/>
                <w:lang w:eastAsia="ru-RU"/>
              </w:rPr>
            </w:pPr>
            <w:r>
              <w:rPr>
                <w:rFonts w:ascii="Times New Roman" w:hAnsi="Times New Roman" w:eastAsia="Times New Roman"/>
                <w:sz w:val="20"/>
                <w:szCs w:val="20"/>
                <w:lang w:eastAsia="ru-RU"/>
              </w:rPr>
            </w:r>
            <w:r>
              <w:rPr>
                <w:rFonts w:ascii="Times New Roman" w:hAnsi="Times New Roman" w:eastAsia="Times New Roman"/>
                <w:sz w:val="20"/>
                <w:szCs w:val="20"/>
                <w:lang w:eastAsia="ru-RU"/>
              </w:rPr>
            </w:r>
            <w:r>
              <w:rPr>
                <w:rFonts w:ascii="Times New Roman" w:hAnsi="Times New Roman" w:eastAsia="Times New Roman"/>
                <w:sz w:val="20"/>
                <w:szCs w:val="20"/>
                <w:lang w:eastAsia="ru-RU"/>
              </w:rPr>
            </w:r>
          </w:p>
        </w:tc>
        <w:tc>
          <w:tcPr>
            <w:tcBorders>
              <w:top w:val="none" w:color="FFFFFF" w:sz="255" w:space="0"/>
              <w:left w:val="none" w:color="FFFFFF" w:sz="255" w:space="0"/>
              <w:bottom w:val="none" w:color="FFFFFF" w:sz="255" w:space="0"/>
              <w:right w:val="none" w:color="FFFFFF" w:sz="255" w:space="0"/>
            </w:tcBorders>
            <w:tcW w:w="1267" w:type="dxa"/>
            <w:vAlign w:val="top"/>
            <w:textDirection w:val="lrTb"/>
            <w:noWrap w:val="false"/>
          </w:tcPr>
          <w:p>
            <w:pPr>
              <w:pStyle w:val="902"/>
              <w:jc w:val="center"/>
              <w:spacing w:after="0" w:line="240" w:lineRule="auto"/>
              <w:rPr>
                <w:rFonts w:ascii="Times New Roman" w:hAnsi="Times New Roman" w:eastAsia="Times New Roman"/>
                <w:sz w:val="20"/>
                <w:szCs w:val="20"/>
                <w:lang w:eastAsia="ru-RU"/>
              </w:rPr>
            </w:pPr>
            <w:r>
              <w:rPr>
                <w:rFonts w:ascii="Times New Roman" w:hAnsi="Times New Roman" w:eastAsia="Times New Roman"/>
                <w:sz w:val="20"/>
                <w:szCs w:val="20"/>
                <w:lang w:eastAsia="ru-RU"/>
              </w:rPr>
            </w:r>
            <w:r>
              <w:rPr>
                <w:rFonts w:ascii="Times New Roman" w:hAnsi="Times New Roman" w:eastAsia="Times New Roman"/>
                <w:sz w:val="20"/>
                <w:szCs w:val="20"/>
                <w:lang w:eastAsia="ru-RU"/>
              </w:rPr>
            </w:r>
            <w:r>
              <w:rPr>
                <w:rFonts w:ascii="Times New Roman" w:hAnsi="Times New Roman" w:eastAsia="Times New Roman"/>
                <w:sz w:val="20"/>
                <w:szCs w:val="20"/>
                <w:lang w:eastAsia="ru-RU"/>
              </w:rPr>
            </w:r>
          </w:p>
        </w:tc>
        <w:tc>
          <w:tcPr>
            <w:tcBorders>
              <w:top w:val="none" w:color="FFFFFF" w:sz="255" w:space="0"/>
              <w:left w:val="none" w:color="FFFFFF" w:sz="255" w:space="0"/>
              <w:bottom w:val="none" w:color="FFFFFF" w:sz="255" w:space="0"/>
              <w:right w:val="none" w:color="FFFFFF" w:sz="255" w:space="0"/>
            </w:tcBorders>
            <w:tcW w:w="1322" w:type="dxa"/>
            <w:vAlign w:val="top"/>
            <w:textDirection w:val="lrTb"/>
            <w:noWrap w:val="false"/>
          </w:tcPr>
          <w:p>
            <w:pPr>
              <w:pStyle w:val="902"/>
              <w:jc w:val="center"/>
              <w:spacing w:after="0" w:line="240" w:lineRule="auto"/>
              <w:rPr>
                <w:rFonts w:ascii="Times New Roman" w:hAnsi="Times New Roman" w:eastAsia="Times New Roman"/>
                <w:sz w:val="20"/>
                <w:szCs w:val="20"/>
                <w:lang w:eastAsia="ru-RU"/>
              </w:rPr>
            </w:pPr>
            <w:r>
              <w:rPr>
                <w:rFonts w:ascii="Times New Roman" w:hAnsi="Times New Roman" w:eastAsia="Times New Roman"/>
                <w:sz w:val="20"/>
                <w:szCs w:val="20"/>
                <w:lang w:eastAsia="ru-RU"/>
              </w:rPr>
            </w:r>
            <w:r>
              <w:rPr>
                <w:rFonts w:ascii="Times New Roman" w:hAnsi="Times New Roman" w:eastAsia="Times New Roman"/>
                <w:sz w:val="20"/>
                <w:szCs w:val="20"/>
                <w:lang w:eastAsia="ru-RU"/>
              </w:rPr>
            </w:r>
            <w:r>
              <w:rPr>
                <w:rFonts w:ascii="Times New Roman" w:hAnsi="Times New Roman" w:eastAsia="Times New Roman"/>
                <w:sz w:val="20"/>
                <w:szCs w:val="20"/>
                <w:lang w:eastAsia="ru-RU"/>
              </w:rPr>
            </w:r>
          </w:p>
        </w:tc>
        <w:tc>
          <w:tcPr>
            <w:tcBorders>
              <w:top w:val="none" w:color="FFFFFF" w:sz="255" w:space="0"/>
              <w:left w:val="none" w:color="FFFFFF" w:sz="255" w:space="0"/>
              <w:bottom w:val="none" w:color="FFFFFF" w:sz="255" w:space="0"/>
              <w:right w:val="none" w:color="FFFFFF" w:sz="255" w:space="0"/>
            </w:tcBorders>
            <w:tcW w:w="958" w:type="dxa"/>
            <w:vAlign w:val="top"/>
            <w:textDirection w:val="lrTb"/>
            <w:noWrap w:val="false"/>
          </w:tcPr>
          <w:p>
            <w:pPr>
              <w:pStyle w:val="902"/>
              <w:jc w:val="center"/>
              <w:spacing w:after="0" w:line="240" w:lineRule="auto"/>
              <w:rPr>
                <w:rFonts w:ascii="Times New Roman" w:hAnsi="Times New Roman" w:eastAsia="Times New Roman"/>
                <w:sz w:val="20"/>
                <w:szCs w:val="20"/>
                <w:lang w:eastAsia="ru-RU"/>
              </w:rPr>
            </w:pPr>
            <w:r>
              <w:rPr>
                <w:rFonts w:ascii="Times New Roman" w:hAnsi="Times New Roman" w:eastAsia="Times New Roman"/>
                <w:sz w:val="20"/>
                <w:szCs w:val="20"/>
                <w:lang w:eastAsia="ru-RU"/>
              </w:rPr>
            </w:r>
            <w:r>
              <w:rPr>
                <w:rFonts w:ascii="Times New Roman" w:hAnsi="Times New Roman" w:eastAsia="Times New Roman"/>
                <w:sz w:val="20"/>
                <w:szCs w:val="20"/>
                <w:lang w:eastAsia="ru-RU"/>
              </w:rPr>
            </w:r>
            <w:r>
              <w:rPr>
                <w:rFonts w:ascii="Times New Roman" w:hAnsi="Times New Roman" w:eastAsia="Times New Roman"/>
                <w:sz w:val="20"/>
                <w:szCs w:val="20"/>
                <w:lang w:eastAsia="ru-RU"/>
              </w:rPr>
            </w:r>
          </w:p>
        </w:tc>
        <w:tc>
          <w:tcPr>
            <w:tcBorders>
              <w:top w:val="none" w:color="FFFFFF" w:sz="255" w:space="0"/>
              <w:left w:val="none" w:color="FFFFFF" w:sz="255" w:space="0"/>
              <w:bottom w:val="none" w:color="FFFFFF" w:sz="255" w:space="0"/>
              <w:right w:val="none" w:color="FFFFFF" w:sz="255" w:space="0"/>
            </w:tcBorders>
            <w:tcW w:w="687" w:type="dxa"/>
            <w:vAlign w:val="top"/>
            <w:textDirection w:val="lrTb"/>
            <w:noWrap w:val="false"/>
          </w:tcPr>
          <w:p>
            <w:pPr>
              <w:pStyle w:val="902"/>
              <w:jc w:val="right"/>
              <w:spacing w:after="0" w:line="240" w:lineRule="auto"/>
              <w:rPr>
                <w:rFonts w:ascii="Times New Roman" w:hAnsi="Times New Roman" w:eastAsia="Times New Roman"/>
                <w:sz w:val="20"/>
                <w:szCs w:val="20"/>
                <w:lang w:eastAsia="ru-RU"/>
              </w:rPr>
            </w:pPr>
            <w:r>
              <w:rPr>
                <w:rFonts w:ascii="Times New Roman" w:hAnsi="Times New Roman" w:eastAsia="Times New Roman"/>
                <w:sz w:val="20"/>
                <w:szCs w:val="20"/>
                <w:lang w:eastAsia="ru-RU"/>
              </w:rPr>
            </w:r>
            <w:r>
              <w:rPr>
                <w:rFonts w:ascii="Times New Roman" w:hAnsi="Times New Roman" w:eastAsia="Times New Roman"/>
                <w:sz w:val="20"/>
                <w:szCs w:val="20"/>
                <w:lang w:eastAsia="ru-RU"/>
              </w:rPr>
            </w:r>
            <w:r>
              <w:rPr>
                <w:rFonts w:ascii="Times New Roman" w:hAnsi="Times New Roman" w:eastAsia="Times New Roman"/>
                <w:sz w:val="20"/>
                <w:szCs w:val="20"/>
                <w:lang w:eastAsia="ru-RU"/>
              </w:rPr>
            </w:r>
          </w:p>
        </w:tc>
        <w:tc>
          <w:tcPr>
            <w:tcBorders>
              <w:top w:val="none" w:color="FFFFFF" w:sz="255" w:space="0"/>
              <w:left w:val="none" w:color="FFFFFF" w:sz="255" w:space="0"/>
              <w:bottom w:val="none" w:color="FFFFFF" w:sz="255" w:space="0"/>
              <w:right w:val="none" w:color="FFFFFF" w:sz="255" w:space="0"/>
            </w:tcBorders>
            <w:tcW w:w="958" w:type="dxa"/>
            <w:vAlign w:val="top"/>
            <w:textDirection w:val="lrTb"/>
            <w:noWrap w:val="false"/>
          </w:tcPr>
          <w:p>
            <w:pPr>
              <w:pStyle w:val="902"/>
              <w:jc w:val="center"/>
              <w:spacing w:after="0" w:line="240" w:lineRule="auto"/>
              <w:rPr>
                <w:rFonts w:ascii="Times New Roman" w:hAnsi="Times New Roman" w:eastAsia="Times New Roman"/>
                <w:sz w:val="20"/>
                <w:szCs w:val="20"/>
                <w:lang w:eastAsia="ru-RU"/>
              </w:rPr>
            </w:pPr>
            <w:r>
              <w:rPr>
                <w:rFonts w:ascii="Times New Roman" w:hAnsi="Times New Roman" w:eastAsia="Times New Roman"/>
                <w:sz w:val="20"/>
                <w:szCs w:val="20"/>
                <w:lang w:eastAsia="ru-RU"/>
              </w:rPr>
            </w:r>
            <w:r>
              <w:rPr>
                <w:rFonts w:ascii="Times New Roman" w:hAnsi="Times New Roman" w:eastAsia="Times New Roman"/>
                <w:sz w:val="20"/>
                <w:szCs w:val="20"/>
                <w:lang w:eastAsia="ru-RU"/>
              </w:rPr>
            </w:r>
            <w:r>
              <w:rPr>
                <w:rFonts w:ascii="Times New Roman" w:hAnsi="Times New Roman" w:eastAsia="Times New Roman"/>
                <w:sz w:val="20"/>
                <w:szCs w:val="20"/>
                <w:lang w:eastAsia="ru-RU"/>
              </w:rPr>
            </w:r>
          </w:p>
        </w:tc>
        <w:tc>
          <w:tcPr>
            <w:tcBorders>
              <w:top w:val="none" w:color="FFFFFF" w:sz="255" w:space="0"/>
              <w:left w:val="none" w:color="FFFFFF" w:sz="255" w:space="0"/>
              <w:bottom w:val="none" w:color="FFFFFF" w:sz="255" w:space="0"/>
              <w:right w:val="none" w:color="FFFFFF" w:sz="255" w:space="0"/>
            </w:tcBorders>
            <w:tcW w:w="915" w:type="dxa"/>
            <w:vAlign w:val="top"/>
            <w:textDirection w:val="lrTb"/>
            <w:noWrap w:val="false"/>
          </w:tcPr>
          <w:p>
            <w:pPr>
              <w:pStyle w:val="902"/>
              <w:jc w:val="right"/>
              <w:spacing w:after="0" w:line="240" w:lineRule="auto"/>
              <w:rPr>
                <w:rFonts w:ascii="Times New Roman" w:hAnsi="Times New Roman" w:eastAsia="Times New Roman"/>
                <w:sz w:val="20"/>
                <w:szCs w:val="20"/>
                <w:lang w:eastAsia="ru-RU"/>
              </w:rPr>
            </w:pPr>
            <w:r>
              <w:rPr>
                <w:rFonts w:ascii="Times New Roman" w:hAnsi="Times New Roman" w:eastAsia="Times New Roman"/>
                <w:sz w:val="20"/>
                <w:szCs w:val="20"/>
                <w:lang w:eastAsia="ru-RU"/>
              </w:rPr>
            </w:r>
            <w:r>
              <w:rPr>
                <w:rFonts w:ascii="Times New Roman" w:hAnsi="Times New Roman" w:eastAsia="Times New Roman"/>
                <w:sz w:val="20"/>
                <w:szCs w:val="20"/>
                <w:lang w:eastAsia="ru-RU"/>
              </w:rPr>
            </w:r>
            <w:r>
              <w:rPr>
                <w:rFonts w:ascii="Times New Roman" w:hAnsi="Times New Roman" w:eastAsia="Times New Roman"/>
                <w:sz w:val="20"/>
                <w:szCs w:val="20"/>
                <w:lang w:eastAsia="ru-RU"/>
              </w:rPr>
            </w:r>
          </w:p>
        </w:tc>
        <w:tc>
          <w:tcPr>
            <w:tcBorders>
              <w:top w:val="none" w:color="FFFFFF" w:sz="255" w:space="0"/>
              <w:left w:val="none" w:color="FFFFFF" w:sz="255" w:space="0"/>
              <w:bottom w:val="none" w:color="FFFFFF" w:sz="255" w:space="0"/>
              <w:right w:val="single" w:color="000000" w:sz="4" w:space="0"/>
            </w:tcBorders>
            <w:tcW w:w="1161" w:type="dxa"/>
            <w:vAlign w:val="top"/>
            <w:textDirection w:val="lrTb"/>
            <w:noWrap w:val="false"/>
          </w:tcPr>
          <w:p>
            <w:pPr>
              <w:pStyle w:val="902"/>
              <w:jc w:val="right"/>
              <w:spacing w:after="0" w:line="240" w:lineRule="auto"/>
              <w:rPr>
                <w:rFonts w:ascii="Arial" w:hAnsi="Arial" w:eastAsia="Times New Roman" w:cs="Arial"/>
                <w:sz w:val="16"/>
                <w:szCs w:val="16"/>
                <w:lang w:eastAsia="ru-RU"/>
              </w:rPr>
            </w:pPr>
            <w:r>
              <w:rPr>
                <w:rFonts w:ascii="Arial" w:hAnsi="Arial" w:eastAsia="Times New Roman" w:cs="Arial"/>
                <w:sz w:val="16"/>
                <w:szCs w:val="16"/>
                <w:lang w:eastAsia="ru-RU"/>
              </w:rPr>
              <w:t xml:space="preserve">849,78</w:t>
            </w:r>
            <w:r>
              <w:rPr>
                <w:rFonts w:ascii="Arial" w:hAnsi="Arial" w:eastAsia="Times New Roman" w:cs="Arial"/>
                <w:sz w:val="16"/>
                <w:szCs w:val="16"/>
                <w:lang w:eastAsia="ru-RU"/>
              </w:rPr>
            </w:r>
            <w:r>
              <w:rPr>
                <w:rFonts w:ascii="Arial" w:hAnsi="Arial" w:eastAsia="Times New Roman" w:cs="Arial"/>
                <w:sz w:val="16"/>
                <w:szCs w:val="16"/>
                <w:lang w:eastAsia="ru-RU"/>
              </w:rPr>
            </w:r>
          </w:p>
        </w:tc>
      </w:tr>
      <w:tr>
        <w:tblPrEx/>
        <w:trPr>
          <w:trHeight w:val="290"/>
        </w:trPr>
        <w:tc>
          <w:tcPr>
            <w:tcBorders>
              <w:top w:val="none" w:color="FFFFFF" w:sz="255" w:space="0"/>
              <w:left w:val="single" w:color="000000" w:sz="4" w:space="0"/>
              <w:bottom w:val="none" w:color="FFFFFF" w:sz="255" w:space="0"/>
              <w:right w:val="none" w:color="FFFFFF" w:sz="255" w:space="0"/>
            </w:tcBorders>
            <w:tcW w:w="505" w:type="dxa"/>
            <w:vAlign w:val="center"/>
            <w:textDirection w:val="lrTb"/>
            <w:noWrap w:val="false"/>
          </w:tcPr>
          <w:p>
            <w:pPr>
              <w:pStyle w:val="902"/>
              <w:jc w:val="right"/>
              <w:spacing w:after="0" w:line="240" w:lineRule="auto"/>
              <w:rPr>
                <w:rFonts w:ascii="Arial" w:hAnsi="Arial" w:eastAsia="Times New Roman" w:cs="Arial"/>
                <w:sz w:val="16"/>
                <w:szCs w:val="16"/>
                <w:lang w:eastAsia="ru-RU"/>
              </w:rPr>
            </w:pPr>
            <w:r>
              <w:rPr>
                <w:rFonts w:ascii="Arial" w:hAnsi="Arial" w:eastAsia="Times New Roman" w:cs="Arial"/>
                <w:sz w:val="16"/>
                <w:szCs w:val="16"/>
                <w:lang w:eastAsia="ru-RU"/>
              </w:rPr>
              <w:t xml:space="preserve"> </w:t>
            </w:r>
            <w:r>
              <w:rPr>
                <w:rFonts w:ascii="Arial" w:hAnsi="Arial" w:eastAsia="Times New Roman" w:cs="Arial"/>
                <w:sz w:val="16"/>
                <w:szCs w:val="16"/>
                <w:lang w:eastAsia="ru-RU"/>
              </w:rPr>
            </w:r>
            <w:r>
              <w:rPr>
                <w:rFonts w:ascii="Arial" w:hAnsi="Arial" w:eastAsia="Times New Roman" w:cs="Arial"/>
                <w:sz w:val="16"/>
                <w:szCs w:val="16"/>
                <w:lang w:eastAsia="ru-RU"/>
              </w:rPr>
            </w:r>
          </w:p>
        </w:tc>
        <w:tc>
          <w:tcPr>
            <w:tcBorders>
              <w:top w:val="none" w:color="FFFFFF" w:sz="255" w:space="0"/>
              <w:left w:val="none" w:color="FFFFFF" w:sz="255" w:space="0"/>
              <w:bottom w:val="none" w:color="FFFFFF" w:sz="255" w:space="0"/>
              <w:right w:val="none" w:color="FFFFFF" w:sz="255" w:space="0"/>
            </w:tcBorders>
            <w:tcW w:w="3697" w:type="dxa"/>
            <w:vAlign w:val="top"/>
            <w:textDirection w:val="lrTb"/>
            <w:noWrap w:val="false"/>
          </w:tcPr>
          <w:p>
            <w:pPr>
              <w:pStyle w:val="902"/>
              <w:jc w:val="right"/>
              <w:spacing w:after="0" w:line="240" w:lineRule="auto"/>
              <w:rPr>
                <w:rFonts w:ascii="Arial" w:hAnsi="Arial" w:eastAsia="Times New Roman" w:cs="Arial"/>
                <w:sz w:val="16"/>
                <w:szCs w:val="16"/>
                <w:lang w:eastAsia="ru-RU"/>
              </w:rPr>
            </w:pPr>
            <w:r>
              <w:rPr>
                <w:rFonts w:ascii="Arial" w:hAnsi="Arial" w:eastAsia="Times New Roman" w:cs="Arial"/>
                <w:sz w:val="16"/>
                <w:szCs w:val="16"/>
                <w:lang w:eastAsia="ru-RU"/>
              </w:rPr>
              <w:t xml:space="preserve">01.1.02.08-0001</w:t>
            </w:r>
            <w:r>
              <w:rPr>
                <w:rFonts w:ascii="Arial" w:hAnsi="Arial" w:eastAsia="Times New Roman" w:cs="Arial"/>
                <w:sz w:val="16"/>
                <w:szCs w:val="16"/>
                <w:lang w:eastAsia="ru-RU"/>
              </w:rPr>
            </w:r>
            <w:r>
              <w:rPr>
                <w:rFonts w:ascii="Arial" w:hAnsi="Arial" w:eastAsia="Times New Roman" w:cs="Arial"/>
                <w:sz w:val="16"/>
                <w:szCs w:val="16"/>
                <w:lang w:eastAsia="ru-RU"/>
              </w:rPr>
            </w:r>
          </w:p>
        </w:tc>
        <w:tc>
          <w:tcPr>
            <w:gridSpan w:val="5"/>
            <w:tcBorders>
              <w:top w:val="none" w:color="FFFFFF" w:sz="255" w:space="0"/>
              <w:left w:val="none" w:color="FFFFFF" w:sz="255" w:space="0"/>
              <w:bottom w:val="none" w:color="FFFFFF" w:sz="255" w:space="0"/>
              <w:right w:val="none" w:color="FFFFFF" w:sz="255" w:space="0"/>
            </w:tcBorders>
            <w:tcW w:w="2099" w:type="dxa"/>
            <w:vAlign w:val="top"/>
            <w:textDirection w:val="lrTb"/>
            <w:noWrap w:val="false"/>
          </w:tcPr>
          <w:p>
            <w:pPr>
              <w:pStyle w:val="902"/>
              <w:spacing w:after="0" w:line="240" w:lineRule="auto"/>
              <w:rPr>
                <w:rFonts w:ascii="Arial" w:hAnsi="Arial" w:eastAsia="Times New Roman" w:cs="Arial"/>
                <w:sz w:val="16"/>
                <w:szCs w:val="16"/>
                <w:lang w:eastAsia="ru-RU"/>
              </w:rPr>
            </w:pPr>
            <w:r>
              <w:rPr>
                <w:rFonts w:ascii="Arial" w:hAnsi="Arial" w:eastAsia="Times New Roman" w:cs="Arial"/>
                <w:sz w:val="16"/>
                <w:szCs w:val="16"/>
                <w:lang w:eastAsia="ru-RU"/>
              </w:rPr>
              <w:t xml:space="preserve">Прокладки из паронита ПМБ, толщина 1 мм, диаметр 50 мм</w:t>
            </w:r>
            <w:r>
              <w:rPr>
                <w:rFonts w:ascii="Arial" w:hAnsi="Arial" w:eastAsia="Times New Roman" w:cs="Arial"/>
                <w:sz w:val="16"/>
                <w:szCs w:val="16"/>
                <w:lang w:eastAsia="ru-RU"/>
              </w:rPr>
            </w:r>
            <w:r>
              <w:rPr>
                <w:rFonts w:ascii="Arial" w:hAnsi="Arial" w:eastAsia="Times New Roman" w:cs="Arial"/>
                <w:sz w:val="16"/>
                <w:szCs w:val="16"/>
                <w:lang w:eastAsia="ru-RU"/>
              </w:rPr>
            </w:r>
          </w:p>
        </w:tc>
        <w:tc>
          <w:tcPr>
            <w:tcBorders>
              <w:top w:val="none" w:color="FFFFFF" w:sz="255" w:space="0"/>
              <w:left w:val="none" w:color="FFFFFF" w:sz="255" w:space="0"/>
              <w:bottom w:val="none" w:color="FFFFFF" w:sz="255" w:space="0"/>
              <w:right w:val="none" w:color="FFFFFF" w:sz="255" w:space="0"/>
            </w:tcBorders>
            <w:tcW w:w="1088" w:type="dxa"/>
            <w:vAlign w:val="top"/>
            <w:textDirection w:val="lrTb"/>
            <w:noWrap w:val="false"/>
          </w:tcPr>
          <w:p>
            <w:pPr>
              <w:pStyle w:val="902"/>
              <w:jc w:val="center"/>
              <w:spacing w:after="0" w:line="240" w:lineRule="auto"/>
              <w:rPr>
                <w:rFonts w:ascii="Arial" w:hAnsi="Arial" w:eastAsia="Times New Roman" w:cs="Arial"/>
                <w:sz w:val="16"/>
                <w:szCs w:val="16"/>
                <w:lang w:eastAsia="ru-RU"/>
              </w:rPr>
            </w:pPr>
            <w:r>
              <w:rPr>
                <w:rFonts w:ascii="Arial" w:hAnsi="Arial" w:eastAsia="Times New Roman" w:cs="Arial"/>
                <w:sz w:val="16"/>
                <w:szCs w:val="16"/>
                <w:lang w:eastAsia="ru-RU"/>
              </w:rPr>
              <w:t xml:space="preserve">1000 шт</w:t>
            </w:r>
            <w:r>
              <w:rPr>
                <w:rFonts w:ascii="Arial" w:hAnsi="Arial" w:eastAsia="Times New Roman" w:cs="Arial"/>
                <w:sz w:val="16"/>
                <w:szCs w:val="16"/>
                <w:lang w:eastAsia="ru-RU"/>
              </w:rPr>
            </w:r>
            <w:r>
              <w:rPr>
                <w:rFonts w:ascii="Arial" w:hAnsi="Arial" w:eastAsia="Times New Roman" w:cs="Arial"/>
                <w:sz w:val="16"/>
                <w:szCs w:val="16"/>
                <w:lang w:eastAsia="ru-RU"/>
              </w:rPr>
            </w:r>
          </w:p>
        </w:tc>
        <w:tc>
          <w:tcPr>
            <w:tcBorders>
              <w:top w:val="none" w:color="FFFFFF" w:sz="255" w:space="0"/>
              <w:left w:val="none" w:color="FFFFFF" w:sz="255" w:space="0"/>
              <w:bottom w:val="none" w:color="FFFFFF" w:sz="255" w:space="0"/>
              <w:right w:val="none" w:color="FFFFFF" w:sz="255" w:space="0"/>
            </w:tcBorders>
            <w:tcW w:w="958" w:type="dxa"/>
            <w:vAlign w:val="top"/>
            <w:textDirection w:val="lrTb"/>
            <w:noWrap w:val="false"/>
          </w:tcPr>
          <w:p>
            <w:pPr>
              <w:pStyle w:val="902"/>
              <w:jc w:val="center"/>
              <w:spacing w:after="0" w:line="240" w:lineRule="auto"/>
              <w:rPr>
                <w:rFonts w:ascii="Arial" w:hAnsi="Arial" w:eastAsia="Times New Roman" w:cs="Arial"/>
                <w:sz w:val="16"/>
                <w:szCs w:val="16"/>
                <w:lang w:eastAsia="ru-RU"/>
              </w:rPr>
            </w:pPr>
            <w:r>
              <w:rPr>
                <w:rFonts w:ascii="Arial" w:hAnsi="Arial" w:eastAsia="Times New Roman" w:cs="Arial"/>
                <w:sz w:val="16"/>
                <w:szCs w:val="16"/>
                <w:lang w:eastAsia="ru-RU"/>
              </w:rPr>
              <w:t xml:space="preserve">0,002</w:t>
            </w:r>
            <w:r>
              <w:rPr>
                <w:rFonts w:ascii="Arial" w:hAnsi="Arial" w:eastAsia="Times New Roman" w:cs="Arial"/>
                <w:sz w:val="16"/>
                <w:szCs w:val="16"/>
                <w:lang w:eastAsia="ru-RU"/>
              </w:rPr>
            </w:r>
            <w:r>
              <w:rPr>
                <w:rFonts w:ascii="Arial" w:hAnsi="Arial" w:eastAsia="Times New Roman" w:cs="Arial"/>
                <w:sz w:val="16"/>
                <w:szCs w:val="16"/>
                <w:lang w:eastAsia="ru-RU"/>
              </w:rPr>
            </w:r>
          </w:p>
        </w:tc>
        <w:tc>
          <w:tcPr>
            <w:tcBorders>
              <w:top w:val="none" w:color="FFFFFF" w:sz="255" w:space="0"/>
              <w:left w:val="none" w:color="FFFFFF" w:sz="255" w:space="0"/>
              <w:bottom w:val="none" w:color="FFFFFF" w:sz="255" w:space="0"/>
              <w:right w:val="none" w:color="FFFFFF" w:sz="255" w:space="0"/>
            </w:tcBorders>
            <w:tcW w:w="1267" w:type="dxa"/>
            <w:vAlign w:val="top"/>
            <w:textDirection w:val="lrTb"/>
            <w:noWrap w:val="false"/>
          </w:tcPr>
          <w:p>
            <w:pPr>
              <w:pStyle w:val="902"/>
              <w:jc w:val="center"/>
              <w:spacing w:after="0" w:line="240" w:lineRule="auto"/>
              <w:rPr>
                <w:rFonts w:ascii="Arial" w:hAnsi="Arial" w:eastAsia="Times New Roman" w:cs="Arial"/>
                <w:sz w:val="16"/>
                <w:szCs w:val="16"/>
                <w:lang w:eastAsia="ru-RU"/>
              </w:rPr>
            </w:pPr>
            <w:r>
              <w:rPr>
                <w:rFonts w:ascii="Arial" w:hAnsi="Arial" w:eastAsia="Times New Roman" w:cs="Arial"/>
                <w:sz w:val="16"/>
                <w:szCs w:val="16"/>
                <w:lang w:eastAsia="ru-RU"/>
              </w:rPr>
            </w:r>
            <w:r>
              <w:rPr>
                <w:rFonts w:ascii="Arial" w:hAnsi="Arial" w:eastAsia="Times New Roman" w:cs="Arial"/>
                <w:sz w:val="16"/>
                <w:szCs w:val="16"/>
                <w:lang w:eastAsia="ru-RU"/>
              </w:rPr>
            </w:r>
            <w:r>
              <w:rPr>
                <w:rFonts w:ascii="Arial" w:hAnsi="Arial" w:eastAsia="Times New Roman" w:cs="Arial"/>
                <w:sz w:val="16"/>
                <w:szCs w:val="16"/>
                <w:lang w:eastAsia="ru-RU"/>
              </w:rPr>
            </w:r>
          </w:p>
        </w:tc>
        <w:tc>
          <w:tcPr>
            <w:tcBorders>
              <w:top w:val="none" w:color="FFFFFF" w:sz="255" w:space="0"/>
              <w:left w:val="none" w:color="FFFFFF" w:sz="255" w:space="0"/>
              <w:bottom w:val="none" w:color="FFFFFF" w:sz="255" w:space="0"/>
              <w:right w:val="none" w:color="FFFFFF" w:sz="255" w:space="0"/>
            </w:tcBorders>
            <w:tcW w:w="1322" w:type="dxa"/>
            <w:vAlign w:val="top"/>
            <w:textDirection w:val="lrTb"/>
            <w:noWrap w:val="false"/>
          </w:tcPr>
          <w:p>
            <w:pPr>
              <w:pStyle w:val="902"/>
              <w:jc w:val="center"/>
              <w:spacing w:after="0" w:line="240" w:lineRule="auto"/>
              <w:rPr>
                <w:rFonts w:ascii="Arial" w:hAnsi="Arial" w:eastAsia="Times New Roman" w:cs="Arial"/>
                <w:sz w:val="16"/>
                <w:szCs w:val="16"/>
                <w:lang w:eastAsia="ru-RU"/>
              </w:rPr>
            </w:pPr>
            <w:r>
              <w:rPr>
                <w:rFonts w:ascii="Arial" w:hAnsi="Arial" w:eastAsia="Times New Roman" w:cs="Arial"/>
                <w:sz w:val="16"/>
                <w:szCs w:val="16"/>
                <w:lang w:eastAsia="ru-RU"/>
              </w:rPr>
              <w:t xml:space="preserve">0,008</w:t>
            </w:r>
            <w:r>
              <w:rPr>
                <w:rFonts w:ascii="Arial" w:hAnsi="Arial" w:eastAsia="Times New Roman" w:cs="Arial"/>
                <w:sz w:val="16"/>
                <w:szCs w:val="16"/>
                <w:lang w:eastAsia="ru-RU"/>
              </w:rPr>
            </w:r>
            <w:r>
              <w:rPr>
                <w:rFonts w:ascii="Arial" w:hAnsi="Arial" w:eastAsia="Times New Roman" w:cs="Arial"/>
                <w:sz w:val="16"/>
                <w:szCs w:val="16"/>
                <w:lang w:eastAsia="ru-RU"/>
              </w:rPr>
            </w:r>
          </w:p>
        </w:tc>
        <w:tc>
          <w:tcPr>
            <w:tcBorders>
              <w:top w:val="none" w:color="FFFFFF" w:sz="255" w:space="0"/>
              <w:left w:val="none" w:color="FFFFFF" w:sz="255" w:space="0"/>
              <w:bottom w:val="none" w:color="FFFFFF" w:sz="255" w:space="0"/>
              <w:right w:val="none" w:color="FFFFFF" w:sz="255" w:space="0"/>
            </w:tcBorders>
            <w:tcW w:w="958" w:type="dxa"/>
            <w:vAlign w:val="top"/>
            <w:textDirection w:val="lrTb"/>
            <w:noWrap w:val="false"/>
          </w:tcPr>
          <w:p>
            <w:pPr>
              <w:pStyle w:val="902"/>
              <w:jc w:val="right"/>
              <w:spacing w:after="0" w:line="240" w:lineRule="auto"/>
              <w:rPr>
                <w:rFonts w:ascii="Arial" w:hAnsi="Arial" w:eastAsia="Times New Roman" w:cs="Arial"/>
                <w:color w:val="000000"/>
                <w:sz w:val="16"/>
                <w:szCs w:val="16"/>
                <w:lang w:eastAsia="ru-RU"/>
              </w:rPr>
            </w:pPr>
            <w:r>
              <w:rPr>
                <w:rFonts w:ascii="Arial" w:hAnsi="Arial" w:eastAsia="Times New Roman" w:cs="Arial"/>
                <w:color w:val="000000"/>
                <w:sz w:val="16"/>
                <w:szCs w:val="16"/>
                <w:lang w:eastAsia="ru-RU"/>
              </w:rPr>
              <w:t xml:space="preserve">7 023,63</w:t>
            </w:r>
            <w:r>
              <w:rPr>
                <w:rFonts w:ascii="Arial" w:hAnsi="Arial" w:eastAsia="Times New Roman" w:cs="Arial"/>
                <w:color w:val="000000"/>
                <w:sz w:val="16"/>
                <w:szCs w:val="16"/>
                <w:lang w:eastAsia="ru-RU"/>
              </w:rPr>
            </w:r>
            <w:r>
              <w:rPr>
                <w:rFonts w:ascii="Arial" w:hAnsi="Arial" w:eastAsia="Times New Roman" w:cs="Arial"/>
                <w:color w:val="000000"/>
                <w:sz w:val="16"/>
                <w:szCs w:val="16"/>
                <w:lang w:eastAsia="ru-RU"/>
              </w:rPr>
            </w:r>
          </w:p>
        </w:tc>
        <w:tc>
          <w:tcPr>
            <w:tcBorders>
              <w:top w:val="none" w:color="FFFFFF" w:sz="255" w:space="0"/>
              <w:left w:val="none" w:color="FFFFFF" w:sz="255" w:space="0"/>
              <w:bottom w:val="none" w:color="FFFFFF" w:sz="255" w:space="0"/>
              <w:right w:val="none" w:color="FFFFFF" w:sz="255" w:space="0"/>
            </w:tcBorders>
            <w:tcW w:w="687" w:type="dxa"/>
            <w:vAlign w:val="top"/>
            <w:textDirection w:val="lrTb"/>
            <w:noWrap w:val="false"/>
          </w:tcPr>
          <w:p>
            <w:pPr>
              <w:pStyle w:val="902"/>
              <w:jc w:val="center"/>
              <w:spacing w:after="0" w:line="240" w:lineRule="auto"/>
              <w:rPr>
                <w:rFonts w:ascii="Arial" w:hAnsi="Arial" w:eastAsia="Times New Roman" w:cs="Arial"/>
                <w:color w:val="000000"/>
                <w:sz w:val="16"/>
                <w:szCs w:val="16"/>
                <w:lang w:eastAsia="ru-RU"/>
              </w:rPr>
            </w:pPr>
            <w:r>
              <w:rPr>
                <w:rFonts w:ascii="Arial" w:hAnsi="Arial" w:eastAsia="Times New Roman" w:cs="Arial"/>
                <w:color w:val="000000"/>
                <w:sz w:val="16"/>
                <w:szCs w:val="16"/>
                <w:lang w:eastAsia="ru-RU"/>
              </w:rPr>
              <w:t xml:space="preserve">1,19</w:t>
            </w:r>
            <w:r>
              <w:rPr>
                <w:rFonts w:ascii="Arial" w:hAnsi="Arial" w:eastAsia="Times New Roman" w:cs="Arial"/>
                <w:color w:val="000000"/>
                <w:sz w:val="16"/>
                <w:szCs w:val="16"/>
                <w:lang w:eastAsia="ru-RU"/>
              </w:rPr>
            </w:r>
            <w:r>
              <w:rPr>
                <w:rFonts w:ascii="Arial" w:hAnsi="Arial" w:eastAsia="Times New Roman" w:cs="Arial"/>
                <w:color w:val="000000"/>
                <w:sz w:val="16"/>
                <w:szCs w:val="16"/>
                <w:lang w:eastAsia="ru-RU"/>
              </w:rPr>
            </w:r>
          </w:p>
        </w:tc>
        <w:tc>
          <w:tcPr>
            <w:tcBorders>
              <w:top w:val="none" w:color="FFFFFF" w:sz="255" w:space="0"/>
              <w:left w:val="none" w:color="FFFFFF" w:sz="255" w:space="0"/>
              <w:bottom w:val="none" w:color="FFFFFF" w:sz="255" w:space="0"/>
              <w:right w:val="none" w:color="FFFFFF" w:sz="255" w:space="0"/>
            </w:tcBorders>
            <w:tcW w:w="958" w:type="dxa"/>
            <w:vAlign w:val="top"/>
            <w:textDirection w:val="lrTb"/>
            <w:noWrap w:val="false"/>
          </w:tcPr>
          <w:p>
            <w:pPr>
              <w:pStyle w:val="902"/>
              <w:jc w:val="right"/>
              <w:spacing w:after="0" w:line="240" w:lineRule="auto"/>
              <w:rPr>
                <w:rFonts w:ascii="Arial" w:hAnsi="Arial" w:eastAsia="Times New Roman" w:cs="Arial"/>
                <w:sz w:val="16"/>
                <w:szCs w:val="16"/>
                <w:lang w:eastAsia="ru-RU"/>
              </w:rPr>
            </w:pPr>
            <w:r>
              <w:rPr>
                <w:rFonts w:ascii="Arial" w:hAnsi="Arial" w:eastAsia="Times New Roman" w:cs="Arial"/>
                <w:sz w:val="16"/>
                <w:szCs w:val="16"/>
                <w:lang w:eastAsia="ru-RU"/>
              </w:rPr>
              <w:t xml:space="preserve">8 358,12</w:t>
            </w:r>
            <w:r>
              <w:rPr>
                <w:rFonts w:ascii="Arial" w:hAnsi="Arial" w:eastAsia="Times New Roman" w:cs="Arial"/>
                <w:sz w:val="16"/>
                <w:szCs w:val="16"/>
                <w:lang w:eastAsia="ru-RU"/>
              </w:rPr>
            </w:r>
            <w:r>
              <w:rPr>
                <w:rFonts w:ascii="Arial" w:hAnsi="Arial" w:eastAsia="Times New Roman" w:cs="Arial"/>
                <w:sz w:val="16"/>
                <w:szCs w:val="16"/>
                <w:lang w:eastAsia="ru-RU"/>
              </w:rPr>
            </w:r>
          </w:p>
        </w:tc>
        <w:tc>
          <w:tcPr>
            <w:tcBorders>
              <w:top w:val="none" w:color="FFFFFF" w:sz="255" w:space="0"/>
              <w:left w:val="none" w:color="FFFFFF" w:sz="255" w:space="0"/>
              <w:bottom w:val="none" w:color="FFFFFF" w:sz="255" w:space="0"/>
              <w:right w:val="none" w:color="FFFFFF" w:sz="255" w:space="0"/>
            </w:tcBorders>
            <w:tcW w:w="915" w:type="dxa"/>
            <w:vAlign w:val="top"/>
            <w:textDirection w:val="lrTb"/>
            <w:noWrap w:val="false"/>
          </w:tcPr>
          <w:p>
            <w:pPr>
              <w:pStyle w:val="902"/>
              <w:jc w:val="right"/>
              <w:spacing w:after="0" w:line="240" w:lineRule="auto"/>
              <w:rPr>
                <w:rFonts w:ascii="Arial" w:hAnsi="Arial" w:eastAsia="Times New Roman" w:cs="Arial"/>
                <w:sz w:val="16"/>
                <w:szCs w:val="16"/>
                <w:lang w:eastAsia="ru-RU"/>
              </w:rPr>
            </w:pPr>
            <w:r>
              <w:rPr>
                <w:rFonts w:ascii="Arial" w:hAnsi="Arial" w:eastAsia="Times New Roman" w:cs="Arial"/>
                <w:sz w:val="16"/>
                <w:szCs w:val="16"/>
                <w:lang w:eastAsia="ru-RU"/>
              </w:rPr>
            </w:r>
            <w:r>
              <w:rPr>
                <w:rFonts w:ascii="Arial" w:hAnsi="Arial" w:eastAsia="Times New Roman" w:cs="Arial"/>
                <w:sz w:val="16"/>
                <w:szCs w:val="16"/>
                <w:lang w:eastAsia="ru-RU"/>
              </w:rPr>
            </w:r>
            <w:r>
              <w:rPr>
                <w:rFonts w:ascii="Arial" w:hAnsi="Arial" w:eastAsia="Times New Roman" w:cs="Arial"/>
                <w:sz w:val="16"/>
                <w:szCs w:val="16"/>
                <w:lang w:eastAsia="ru-RU"/>
              </w:rPr>
            </w:r>
          </w:p>
        </w:tc>
        <w:tc>
          <w:tcPr>
            <w:tcBorders>
              <w:top w:val="none" w:color="FFFFFF" w:sz="255" w:space="0"/>
              <w:left w:val="none" w:color="FFFFFF" w:sz="255" w:space="0"/>
              <w:bottom w:val="none" w:color="FFFFFF" w:sz="255" w:space="0"/>
              <w:right w:val="single" w:color="000000" w:sz="4" w:space="0"/>
            </w:tcBorders>
            <w:tcW w:w="1161" w:type="dxa"/>
            <w:vAlign w:val="top"/>
            <w:textDirection w:val="lrTb"/>
            <w:noWrap w:val="false"/>
          </w:tcPr>
          <w:p>
            <w:pPr>
              <w:pStyle w:val="902"/>
              <w:jc w:val="right"/>
              <w:spacing w:after="0" w:line="240" w:lineRule="auto"/>
              <w:rPr>
                <w:rFonts w:ascii="Arial" w:hAnsi="Arial" w:eastAsia="Times New Roman" w:cs="Arial"/>
                <w:sz w:val="16"/>
                <w:szCs w:val="16"/>
                <w:lang w:eastAsia="ru-RU"/>
              </w:rPr>
            </w:pPr>
            <w:r>
              <w:rPr>
                <w:rFonts w:ascii="Arial" w:hAnsi="Arial" w:eastAsia="Times New Roman" w:cs="Arial"/>
                <w:sz w:val="16"/>
                <w:szCs w:val="16"/>
                <w:lang w:eastAsia="ru-RU"/>
              </w:rPr>
              <w:t xml:space="preserve">66,86</w:t>
            </w:r>
            <w:r>
              <w:rPr>
                <w:rFonts w:ascii="Arial" w:hAnsi="Arial" w:eastAsia="Times New Roman" w:cs="Arial"/>
                <w:sz w:val="16"/>
                <w:szCs w:val="16"/>
                <w:lang w:eastAsia="ru-RU"/>
              </w:rPr>
            </w:r>
            <w:r>
              <w:rPr>
                <w:rFonts w:ascii="Arial" w:hAnsi="Arial" w:eastAsia="Times New Roman" w:cs="Arial"/>
                <w:sz w:val="16"/>
                <w:szCs w:val="16"/>
                <w:lang w:eastAsia="ru-RU"/>
              </w:rPr>
            </w:r>
          </w:p>
        </w:tc>
      </w:tr>
      <w:tr>
        <w:tblPrEx/>
        <w:trPr>
          <w:trHeight w:val="400"/>
        </w:trPr>
        <w:tc>
          <w:tcPr>
            <w:tcBorders>
              <w:top w:val="none" w:color="FFFFFF" w:sz="255" w:space="0"/>
              <w:left w:val="single" w:color="000000" w:sz="4" w:space="0"/>
              <w:bottom w:val="none" w:color="FFFFFF" w:sz="255" w:space="0"/>
              <w:right w:val="none" w:color="FFFFFF" w:sz="255" w:space="0"/>
            </w:tcBorders>
            <w:tcW w:w="505" w:type="dxa"/>
            <w:vAlign w:val="center"/>
            <w:textDirection w:val="lrTb"/>
            <w:noWrap w:val="false"/>
          </w:tcPr>
          <w:p>
            <w:pPr>
              <w:pStyle w:val="902"/>
              <w:jc w:val="right"/>
              <w:spacing w:after="0" w:line="240" w:lineRule="auto"/>
              <w:rPr>
                <w:rFonts w:ascii="Arial" w:hAnsi="Arial" w:eastAsia="Times New Roman" w:cs="Arial"/>
                <w:sz w:val="16"/>
                <w:szCs w:val="16"/>
                <w:lang w:eastAsia="ru-RU"/>
              </w:rPr>
            </w:pPr>
            <w:r>
              <w:rPr>
                <w:rFonts w:ascii="Arial" w:hAnsi="Arial" w:eastAsia="Times New Roman" w:cs="Arial"/>
                <w:sz w:val="16"/>
                <w:szCs w:val="16"/>
                <w:lang w:eastAsia="ru-RU"/>
              </w:rPr>
              <w:t xml:space="preserve"> </w:t>
            </w:r>
            <w:r>
              <w:rPr>
                <w:rFonts w:ascii="Arial" w:hAnsi="Arial" w:eastAsia="Times New Roman" w:cs="Arial"/>
                <w:sz w:val="16"/>
                <w:szCs w:val="16"/>
                <w:lang w:eastAsia="ru-RU"/>
              </w:rPr>
            </w:r>
            <w:r>
              <w:rPr>
                <w:rFonts w:ascii="Arial" w:hAnsi="Arial" w:eastAsia="Times New Roman" w:cs="Arial"/>
                <w:sz w:val="16"/>
                <w:szCs w:val="16"/>
                <w:lang w:eastAsia="ru-RU"/>
              </w:rPr>
            </w:r>
          </w:p>
        </w:tc>
        <w:tc>
          <w:tcPr>
            <w:tcBorders>
              <w:top w:val="none" w:color="FFFFFF" w:sz="255" w:space="0"/>
              <w:left w:val="none" w:color="FFFFFF" w:sz="255" w:space="0"/>
              <w:bottom w:val="none" w:color="FFFFFF" w:sz="255" w:space="0"/>
              <w:right w:val="none" w:color="FFFFFF" w:sz="255" w:space="0"/>
            </w:tcBorders>
            <w:tcW w:w="3697" w:type="dxa"/>
            <w:vAlign w:val="top"/>
            <w:textDirection w:val="lrTb"/>
            <w:noWrap w:val="false"/>
          </w:tcPr>
          <w:p>
            <w:pPr>
              <w:pStyle w:val="902"/>
              <w:jc w:val="right"/>
              <w:spacing w:after="0" w:line="240" w:lineRule="auto"/>
              <w:rPr>
                <w:rFonts w:ascii="Arial" w:hAnsi="Arial" w:eastAsia="Times New Roman" w:cs="Arial"/>
                <w:sz w:val="16"/>
                <w:szCs w:val="16"/>
                <w:lang w:eastAsia="ru-RU"/>
              </w:rPr>
            </w:pPr>
            <w:r>
              <w:rPr>
                <w:rFonts w:ascii="Arial" w:hAnsi="Arial" w:eastAsia="Times New Roman" w:cs="Arial"/>
                <w:sz w:val="16"/>
                <w:szCs w:val="16"/>
                <w:lang w:eastAsia="ru-RU"/>
              </w:rPr>
              <w:t xml:space="preserve">01.7.11.07-0227</w:t>
            </w:r>
            <w:r>
              <w:rPr>
                <w:rFonts w:ascii="Arial" w:hAnsi="Arial" w:eastAsia="Times New Roman" w:cs="Arial"/>
                <w:sz w:val="16"/>
                <w:szCs w:val="16"/>
                <w:lang w:eastAsia="ru-RU"/>
              </w:rPr>
            </w:r>
            <w:r>
              <w:rPr>
                <w:rFonts w:ascii="Arial" w:hAnsi="Arial" w:eastAsia="Times New Roman" w:cs="Arial"/>
                <w:sz w:val="16"/>
                <w:szCs w:val="16"/>
                <w:lang w:eastAsia="ru-RU"/>
              </w:rPr>
            </w:r>
          </w:p>
        </w:tc>
        <w:tc>
          <w:tcPr>
            <w:gridSpan w:val="5"/>
            <w:tcBorders>
              <w:top w:val="none" w:color="FFFFFF" w:sz="255" w:space="0"/>
              <w:left w:val="none" w:color="FFFFFF" w:sz="255" w:space="0"/>
              <w:bottom w:val="none" w:color="FFFFFF" w:sz="255" w:space="0"/>
              <w:right w:val="none" w:color="FFFFFF" w:sz="255" w:space="0"/>
            </w:tcBorders>
            <w:tcW w:w="2099" w:type="dxa"/>
            <w:vAlign w:val="top"/>
            <w:textDirection w:val="lrTb"/>
            <w:noWrap w:val="false"/>
          </w:tcPr>
          <w:p>
            <w:pPr>
              <w:pStyle w:val="902"/>
              <w:spacing w:after="0" w:line="240" w:lineRule="auto"/>
              <w:rPr>
                <w:rFonts w:ascii="Arial" w:hAnsi="Arial" w:eastAsia="Times New Roman" w:cs="Arial"/>
                <w:sz w:val="16"/>
                <w:szCs w:val="16"/>
                <w:lang w:eastAsia="ru-RU"/>
              </w:rPr>
            </w:pPr>
            <w:r>
              <w:rPr>
                <w:rFonts w:ascii="Arial" w:hAnsi="Arial" w:eastAsia="Times New Roman" w:cs="Arial"/>
                <w:sz w:val="16"/>
                <w:szCs w:val="16"/>
                <w:lang w:eastAsia="ru-RU"/>
              </w:rPr>
              <w:t xml:space="preserve">Электроды сварочные для сварки низколегированных и углеродистых сталей УОНИ 13/45, Э42А, диаметр 4-5 мм</w:t>
            </w:r>
            <w:r>
              <w:rPr>
                <w:rFonts w:ascii="Arial" w:hAnsi="Arial" w:eastAsia="Times New Roman" w:cs="Arial"/>
                <w:sz w:val="16"/>
                <w:szCs w:val="16"/>
                <w:lang w:eastAsia="ru-RU"/>
              </w:rPr>
            </w:r>
            <w:r>
              <w:rPr>
                <w:rFonts w:ascii="Arial" w:hAnsi="Arial" w:eastAsia="Times New Roman" w:cs="Arial"/>
                <w:sz w:val="16"/>
                <w:szCs w:val="16"/>
                <w:lang w:eastAsia="ru-RU"/>
              </w:rPr>
            </w:r>
          </w:p>
        </w:tc>
        <w:tc>
          <w:tcPr>
            <w:tcBorders>
              <w:top w:val="none" w:color="FFFFFF" w:sz="255" w:space="0"/>
              <w:left w:val="none" w:color="FFFFFF" w:sz="255" w:space="0"/>
              <w:bottom w:val="none" w:color="FFFFFF" w:sz="255" w:space="0"/>
              <w:right w:val="none" w:color="FFFFFF" w:sz="255" w:space="0"/>
            </w:tcBorders>
            <w:tcW w:w="1088" w:type="dxa"/>
            <w:vAlign w:val="top"/>
            <w:textDirection w:val="lrTb"/>
            <w:noWrap w:val="false"/>
          </w:tcPr>
          <w:p>
            <w:pPr>
              <w:pStyle w:val="902"/>
              <w:jc w:val="center"/>
              <w:spacing w:after="0" w:line="240" w:lineRule="auto"/>
              <w:rPr>
                <w:rFonts w:ascii="Arial" w:hAnsi="Arial" w:eastAsia="Times New Roman" w:cs="Arial"/>
                <w:sz w:val="16"/>
                <w:szCs w:val="16"/>
                <w:lang w:eastAsia="ru-RU"/>
              </w:rPr>
            </w:pPr>
            <w:r>
              <w:rPr>
                <w:rFonts w:ascii="Arial" w:hAnsi="Arial" w:eastAsia="Times New Roman" w:cs="Arial"/>
                <w:sz w:val="16"/>
                <w:szCs w:val="16"/>
                <w:lang w:eastAsia="ru-RU"/>
              </w:rPr>
              <w:t xml:space="preserve">кг</w:t>
            </w:r>
            <w:r>
              <w:rPr>
                <w:rFonts w:ascii="Arial" w:hAnsi="Arial" w:eastAsia="Times New Roman" w:cs="Arial"/>
                <w:sz w:val="16"/>
                <w:szCs w:val="16"/>
                <w:lang w:eastAsia="ru-RU"/>
              </w:rPr>
            </w:r>
            <w:r>
              <w:rPr>
                <w:rFonts w:ascii="Arial" w:hAnsi="Arial" w:eastAsia="Times New Roman" w:cs="Arial"/>
                <w:sz w:val="16"/>
                <w:szCs w:val="16"/>
                <w:lang w:eastAsia="ru-RU"/>
              </w:rPr>
            </w:r>
          </w:p>
        </w:tc>
        <w:tc>
          <w:tcPr>
            <w:tcBorders>
              <w:top w:val="none" w:color="FFFFFF" w:sz="255" w:space="0"/>
              <w:left w:val="none" w:color="FFFFFF" w:sz="255" w:space="0"/>
              <w:bottom w:val="none" w:color="FFFFFF" w:sz="255" w:space="0"/>
              <w:right w:val="none" w:color="FFFFFF" w:sz="255" w:space="0"/>
            </w:tcBorders>
            <w:tcW w:w="958" w:type="dxa"/>
            <w:vAlign w:val="top"/>
            <w:textDirection w:val="lrTb"/>
            <w:noWrap w:val="false"/>
          </w:tcPr>
          <w:p>
            <w:pPr>
              <w:pStyle w:val="902"/>
              <w:jc w:val="center"/>
              <w:spacing w:after="0" w:line="240" w:lineRule="auto"/>
              <w:rPr>
                <w:rFonts w:ascii="Arial" w:hAnsi="Arial" w:eastAsia="Times New Roman" w:cs="Arial"/>
                <w:sz w:val="16"/>
                <w:szCs w:val="16"/>
                <w:lang w:eastAsia="ru-RU"/>
              </w:rPr>
            </w:pPr>
            <w:r>
              <w:rPr>
                <w:rFonts w:ascii="Arial" w:hAnsi="Arial" w:eastAsia="Times New Roman" w:cs="Arial"/>
                <w:sz w:val="16"/>
                <w:szCs w:val="16"/>
                <w:lang w:eastAsia="ru-RU"/>
              </w:rPr>
              <w:t xml:space="preserve">0,14</w:t>
            </w:r>
            <w:r>
              <w:rPr>
                <w:rFonts w:ascii="Arial" w:hAnsi="Arial" w:eastAsia="Times New Roman" w:cs="Arial"/>
                <w:sz w:val="16"/>
                <w:szCs w:val="16"/>
                <w:lang w:eastAsia="ru-RU"/>
              </w:rPr>
            </w:r>
            <w:r>
              <w:rPr>
                <w:rFonts w:ascii="Arial" w:hAnsi="Arial" w:eastAsia="Times New Roman" w:cs="Arial"/>
                <w:sz w:val="16"/>
                <w:szCs w:val="16"/>
                <w:lang w:eastAsia="ru-RU"/>
              </w:rPr>
            </w:r>
          </w:p>
        </w:tc>
        <w:tc>
          <w:tcPr>
            <w:tcBorders>
              <w:top w:val="none" w:color="FFFFFF" w:sz="255" w:space="0"/>
              <w:left w:val="none" w:color="FFFFFF" w:sz="255" w:space="0"/>
              <w:bottom w:val="none" w:color="FFFFFF" w:sz="255" w:space="0"/>
              <w:right w:val="none" w:color="FFFFFF" w:sz="255" w:space="0"/>
            </w:tcBorders>
            <w:tcW w:w="1267" w:type="dxa"/>
            <w:vAlign w:val="top"/>
            <w:textDirection w:val="lrTb"/>
            <w:noWrap w:val="false"/>
          </w:tcPr>
          <w:p>
            <w:pPr>
              <w:pStyle w:val="902"/>
              <w:jc w:val="center"/>
              <w:spacing w:after="0" w:line="240" w:lineRule="auto"/>
              <w:rPr>
                <w:rFonts w:ascii="Arial" w:hAnsi="Arial" w:eastAsia="Times New Roman" w:cs="Arial"/>
                <w:sz w:val="16"/>
                <w:szCs w:val="16"/>
                <w:lang w:eastAsia="ru-RU"/>
              </w:rPr>
            </w:pPr>
            <w:r>
              <w:rPr>
                <w:rFonts w:ascii="Arial" w:hAnsi="Arial" w:eastAsia="Times New Roman" w:cs="Arial"/>
                <w:sz w:val="16"/>
                <w:szCs w:val="16"/>
                <w:lang w:eastAsia="ru-RU"/>
              </w:rPr>
            </w:r>
            <w:r>
              <w:rPr>
                <w:rFonts w:ascii="Arial" w:hAnsi="Arial" w:eastAsia="Times New Roman" w:cs="Arial"/>
                <w:sz w:val="16"/>
                <w:szCs w:val="16"/>
                <w:lang w:eastAsia="ru-RU"/>
              </w:rPr>
            </w:r>
            <w:r>
              <w:rPr>
                <w:rFonts w:ascii="Arial" w:hAnsi="Arial" w:eastAsia="Times New Roman" w:cs="Arial"/>
                <w:sz w:val="16"/>
                <w:szCs w:val="16"/>
                <w:lang w:eastAsia="ru-RU"/>
              </w:rPr>
            </w:r>
          </w:p>
        </w:tc>
        <w:tc>
          <w:tcPr>
            <w:tcBorders>
              <w:top w:val="none" w:color="FFFFFF" w:sz="255" w:space="0"/>
              <w:left w:val="none" w:color="FFFFFF" w:sz="255" w:space="0"/>
              <w:bottom w:val="none" w:color="FFFFFF" w:sz="255" w:space="0"/>
              <w:right w:val="none" w:color="FFFFFF" w:sz="255" w:space="0"/>
            </w:tcBorders>
            <w:tcW w:w="1322" w:type="dxa"/>
            <w:vAlign w:val="top"/>
            <w:textDirection w:val="lrTb"/>
            <w:noWrap w:val="false"/>
          </w:tcPr>
          <w:p>
            <w:pPr>
              <w:pStyle w:val="902"/>
              <w:jc w:val="center"/>
              <w:spacing w:after="0" w:line="240" w:lineRule="auto"/>
              <w:rPr>
                <w:rFonts w:ascii="Arial" w:hAnsi="Arial" w:eastAsia="Times New Roman" w:cs="Arial"/>
                <w:sz w:val="16"/>
                <w:szCs w:val="16"/>
                <w:lang w:eastAsia="ru-RU"/>
              </w:rPr>
            </w:pPr>
            <w:r>
              <w:rPr>
                <w:rFonts w:ascii="Arial" w:hAnsi="Arial" w:eastAsia="Times New Roman" w:cs="Arial"/>
                <w:sz w:val="16"/>
                <w:szCs w:val="16"/>
                <w:lang w:eastAsia="ru-RU"/>
              </w:rPr>
              <w:t xml:space="preserve">0,56</w:t>
            </w:r>
            <w:r>
              <w:rPr>
                <w:rFonts w:ascii="Arial" w:hAnsi="Arial" w:eastAsia="Times New Roman" w:cs="Arial"/>
                <w:sz w:val="16"/>
                <w:szCs w:val="16"/>
                <w:lang w:eastAsia="ru-RU"/>
              </w:rPr>
            </w:r>
            <w:r>
              <w:rPr>
                <w:rFonts w:ascii="Arial" w:hAnsi="Arial" w:eastAsia="Times New Roman" w:cs="Arial"/>
                <w:sz w:val="16"/>
                <w:szCs w:val="16"/>
                <w:lang w:eastAsia="ru-RU"/>
              </w:rPr>
            </w:r>
          </w:p>
        </w:tc>
        <w:tc>
          <w:tcPr>
            <w:tcBorders>
              <w:top w:val="none" w:color="FFFFFF" w:sz="255" w:space="0"/>
              <w:left w:val="none" w:color="FFFFFF" w:sz="255" w:space="0"/>
              <w:bottom w:val="none" w:color="FFFFFF" w:sz="255" w:space="0"/>
              <w:right w:val="none" w:color="FFFFFF" w:sz="255" w:space="0"/>
            </w:tcBorders>
            <w:tcW w:w="958" w:type="dxa"/>
            <w:vAlign w:val="top"/>
            <w:textDirection w:val="lrTb"/>
            <w:noWrap w:val="false"/>
          </w:tcPr>
          <w:p>
            <w:pPr>
              <w:pStyle w:val="902"/>
              <w:jc w:val="right"/>
              <w:spacing w:after="0" w:line="240" w:lineRule="auto"/>
              <w:rPr>
                <w:rFonts w:ascii="Arial" w:hAnsi="Arial" w:eastAsia="Times New Roman" w:cs="Arial"/>
                <w:color w:val="000000"/>
                <w:sz w:val="16"/>
                <w:szCs w:val="16"/>
                <w:lang w:eastAsia="ru-RU"/>
              </w:rPr>
            </w:pPr>
            <w:r>
              <w:rPr>
                <w:rFonts w:ascii="Arial" w:hAnsi="Arial" w:eastAsia="Times New Roman" w:cs="Arial"/>
                <w:color w:val="000000"/>
                <w:sz w:val="16"/>
                <w:szCs w:val="16"/>
                <w:lang w:eastAsia="ru-RU"/>
              </w:rPr>
              <w:t xml:space="preserve">155,63</w:t>
            </w:r>
            <w:r>
              <w:rPr>
                <w:rFonts w:ascii="Arial" w:hAnsi="Arial" w:eastAsia="Times New Roman" w:cs="Arial"/>
                <w:color w:val="000000"/>
                <w:sz w:val="16"/>
                <w:szCs w:val="16"/>
                <w:lang w:eastAsia="ru-RU"/>
              </w:rPr>
            </w:r>
            <w:r>
              <w:rPr>
                <w:rFonts w:ascii="Arial" w:hAnsi="Arial" w:eastAsia="Times New Roman" w:cs="Arial"/>
                <w:color w:val="000000"/>
                <w:sz w:val="16"/>
                <w:szCs w:val="16"/>
                <w:lang w:eastAsia="ru-RU"/>
              </w:rPr>
            </w:r>
          </w:p>
        </w:tc>
        <w:tc>
          <w:tcPr>
            <w:tcBorders>
              <w:top w:val="none" w:color="FFFFFF" w:sz="255" w:space="0"/>
              <w:left w:val="none" w:color="FFFFFF" w:sz="255" w:space="0"/>
              <w:bottom w:val="none" w:color="FFFFFF" w:sz="255" w:space="0"/>
              <w:right w:val="none" w:color="FFFFFF" w:sz="255" w:space="0"/>
            </w:tcBorders>
            <w:tcW w:w="687" w:type="dxa"/>
            <w:vAlign w:val="top"/>
            <w:textDirection w:val="lrTb"/>
            <w:noWrap w:val="false"/>
          </w:tcPr>
          <w:p>
            <w:pPr>
              <w:pStyle w:val="902"/>
              <w:jc w:val="center"/>
              <w:spacing w:after="0" w:line="240" w:lineRule="auto"/>
              <w:rPr>
                <w:rFonts w:ascii="Arial" w:hAnsi="Arial" w:eastAsia="Times New Roman" w:cs="Arial"/>
                <w:color w:val="000000"/>
                <w:sz w:val="16"/>
                <w:szCs w:val="16"/>
                <w:lang w:eastAsia="ru-RU"/>
              </w:rPr>
            </w:pPr>
            <w:r>
              <w:rPr>
                <w:rFonts w:ascii="Arial" w:hAnsi="Arial" w:eastAsia="Times New Roman" w:cs="Arial"/>
                <w:color w:val="000000"/>
                <w:sz w:val="16"/>
                <w:szCs w:val="16"/>
                <w:lang w:eastAsia="ru-RU"/>
              </w:rPr>
              <w:t xml:space="preserve">0,96</w:t>
            </w:r>
            <w:r>
              <w:rPr>
                <w:rFonts w:ascii="Arial" w:hAnsi="Arial" w:eastAsia="Times New Roman" w:cs="Arial"/>
                <w:color w:val="000000"/>
                <w:sz w:val="16"/>
                <w:szCs w:val="16"/>
                <w:lang w:eastAsia="ru-RU"/>
              </w:rPr>
            </w:r>
            <w:r>
              <w:rPr>
                <w:rFonts w:ascii="Arial" w:hAnsi="Arial" w:eastAsia="Times New Roman" w:cs="Arial"/>
                <w:color w:val="000000"/>
                <w:sz w:val="16"/>
                <w:szCs w:val="16"/>
                <w:lang w:eastAsia="ru-RU"/>
              </w:rPr>
            </w:r>
          </w:p>
        </w:tc>
        <w:tc>
          <w:tcPr>
            <w:tcBorders>
              <w:top w:val="none" w:color="FFFFFF" w:sz="255" w:space="0"/>
              <w:left w:val="none" w:color="FFFFFF" w:sz="255" w:space="0"/>
              <w:bottom w:val="none" w:color="FFFFFF" w:sz="255" w:space="0"/>
              <w:right w:val="none" w:color="FFFFFF" w:sz="255" w:space="0"/>
            </w:tcBorders>
            <w:tcW w:w="958" w:type="dxa"/>
            <w:vAlign w:val="top"/>
            <w:textDirection w:val="lrTb"/>
            <w:noWrap w:val="false"/>
          </w:tcPr>
          <w:p>
            <w:pPr>
              <w:pStyle w:val="902"/>
              <w:jc w:val="right"/>
              <w:spacing w:after="0" w:line="240" w:lineRule="auto"/>
              <w:rPr>
                <w:rFonts w:ascii="Arial" w:hAnsi="Arial" w:eastAsia="Times New Roman" w:cs="Arial"/>
                <w:sz w:val="16"/>
                <w:szCs w:val="16"/>
                <w:lang w:eastAsia="ru-RU"/>
              </w:rPr>
            </w:pPr>
            <w:r>
              <w:rPr>
                <w:rFonts w:ascii="Arial" w:hAnsi="Arial" w:eastAsia="Times New Roman" w:cs="Arial"/>
                <w:sz w:val="16"/>
                <w:szCs w:val="16"/>
                <w:lang w:eastAsia="ru-RU"/>
              </w:rPr>
              <w:t xml:space="preserve">149,40</w:t>
            </w:r>
            <w:r>
              <w:rPr>
                <w:rFonts w:ascii="Arial" w:hAnsi="Arial" w:eastAsia="Times New Roman" w:cs="Arial"/>
                <w:sz w:val="16"/>
                <w:szCs w:val="16"/>
                <w:lang w:eastAsia="ru-RU"/>
              </w:rPr>
            </w:r>
            <w:r>
              <w:rPr>
                <w:rFonts w:ascii="Arial" w:hAnsi="Arial" w:eastAsia="Times New Roman" w:cs="Arial"/>
                <w:sz w:val="16"/>
                <w:szCs w:val="16"/>
                <w:lang w:eastAsia="ru-RU"/>
              </w:rPr>
            </w:r>
          </w:p>
        </w:tc>
        <w:tc>
          <w:tcPr>
            <w:tcBorders>
              <w:top w:val="none" w:color="FFFFFF" w:sz="255" w:space="0"/>
              <w:left w:val="none" w:color="FFFFFF" w:sz="255" w:space="0"/>
              <w:bottom w:val="none" w:color="FFFFFF" w:sz="255" w:space="0"/>
              <w:right w:val="none" w:color="FFFFFF" w:sz="255" w:space="0"/>
            </w:tcBorders>
            <w:tcW w:w="915" w:type="dxa"/>
            <w:vAlign w:val="top"/>
            <w:textDirection w:val="lrTb"/>
            <w:noWrap w:val="false"/>
          </w:tcPr>
          <w:p>
            <w:pPr>
              <w:pStyle w:val="902"/>
              <w:jc w:val="right"/>
              <w:spacing w:after="0" w:line="240" w:lineRule="auto"/>
              <w:rPr>
                <w:rFonts w:ascii="Arial" w:hAnsi="Arial" w:eastAsia="Times New Roman" w:cs="Arial"/>
                <w:sz w:val="16"/>
                <w:szCs w:val="16"/>
                <w:lang w:eastAsia="ru-RU"/>
              </w:rPr>
            </w:pPr>
            <w:r>
              <w:rPr>
                <w:rFonts w:ascii="Arial" w:hAnsi="Arial" w:eastAsia="Times New Roman" w:cs="Arial"/>
                <w:sz w:val="16"/>
                <w:szCs w:val="16"/>
                <w:lang w:eastAsia="ru-RU"/>
              </w:rPr>
            </w:r>
            <w:r>
              <w:rPr>
                <w:rFonts w:ascii="Arial" w:hAnsi="Arial" w:eastAsia="Times New Roman" w:cs="Arial"/>
                <w:sz w:val="16"/>
                <w:szCs w:val="16"/>
                <w:lang w:eastAsia="ru-RU"/>
              </w:rPr>
            </w:r>
            <w:r>
              <w:rPr>
                <w:rFonts w:ascii="Arial" w:hAnsi="Arial" w:eastAsia="Times New Roman" w:cs="Arial"/>
                <w:sz w:val="16"/>
                <w:szCs w:val="16"/>
                <w:lang w:eastAsia="ru-RU"/>
              </w:rPr>
            </w:r>
          </w:p>
        </w:tc>
        <w:tc>
          <w:tcPr>
            <w:tcBorders>
              <w:top w:val="none" w:color="FFFFFF" w:sz="255" w:space="0"/>
              <w:left w:val="none" w:color="FFFFFF" w:sz="255" w:space="0"/>
              <w:bottom w:val="none" w:color="FFFFFF" w:sz="255" w:space="0"/>
              <w:right w:val="single" w:color="000000" w:sz="4" w:space="0"/>
            </w:tcBorders>
            <w:tcW w:w="1161" w:type="dxa"/>
            <w:vAlign w:val="top"/>
            <w:textDirection w:val="lrTb"/>
            <w:noWrap w:val="false"/>
          </w:tcPr>
          <w:p>
            <w:pPr>
              <w:pStyle w:val="902"/>
              <w:jc w:val="right"/>
              <w:spacing w:after="0" w:line="240" w:lineRule="auto"/>
              <w:rPr>
                <w:rFonts w:ascii="Arial" w:hAnsi="Arial" w:eastAsia="Times New Roman" w:cs="Arial"/>
                <w:sz w:val="16"/>
                <w:szCs w:val="16"/>
                <w:lang w:eastAsia="ru-RU"/>
              </w:rPr>
            </w:pPr>
            <w:r>
              <w:rPr>
                <w:rFonts w:ascii="Arial" w:hAnsi="Arial" w:eastAsia="Times New Roman" w:cs="Arial"/>
                <w:sz w:val="16"/>
                <w:szCs w:val="16"/>
                <w:lang w:eastAsia="ru-RU"/>
              </w:rPr>
              <w:t xml:space="preserve">83,66</w:t>
            </w:r>
            <w:r>
              <w:rPr>
                <w:rFonts w:ascii="Arial" w:hAnsi="Arial" w:eastAsia="Times New Roman" w:cs="Arial"/>
                <w:sz w:val="16"/>
                <w:szCs w:val="16"/>
                <w:lang w:eastAsia="ru-RU"/>
              </w:rPr>
            </w:r>
            <w:r>
              <w:rPr>
                <w:rFonts w:ascii="Arial" w:hAnsi="Arial" w:eastAsia="Times New Roman" w:cs="Arial"/>
                <w:sz w:val="16"/>
                <w:szCs w:val="16"/>
                <w:lang w:eastAsia="ru-RU"/>
              </w:rPr>
            </w:r>
          </w:p>
        </w:tc>
      </w:tr>
      <w:tr>
        <w:tblPrEx/>
        <w:trPr>
          <w:trHeight w:val="600"/>
        </w:trPr>
        <w:tc>
          <w:tcPr>
            <w:tcBorders>
              <w:top w:val="none" w:color="FFFFFF" w:sz="255" w:space="0"/>
              <w:left w:val="single" w:color="000000" w:sz="4" w:space="0"/>
              <w:bottom w:val="none" w:color="FFFFFF" w:sz="255" w:space="0"/>
              <w:right w:val="none" w:color="FFFFFF" w:sz="255" w:space="0"/>
            </w:tcBorders>
            <w:tcW w:w="505" w:type="dxa"/>
            <w:vAlign w:val="center"/>
            <w:textDirection w:val="lrTb"/>
            <w:noWrap w:val="false"/>
          </w:tcPr>
          <w:p>
            <w:pPr>
              <w:pStyle w:val="902"/>
              <w:jc w:val="right"/>
              <w:spacing w:after="0" w:line="240" w:lineRule="auto"/>
              <w:rPr>
                <w:rFonts w:ascii="Arial" w:hAnsi="Arial" w:eastAsia="Times New Roman" w:cs="Arial"/>
                <w:sz w:val="16"/>
                <w:szCs w:val="16"/>
                <w:lang w:eastAsia="ru-RU"/>
              </w:rPr>
            </w:pPr>
            <w:r>
              <w:rPr>
                <w:rFonts w:ascii="Arial" w:hAnsi="Arial" w:eastAsia="Times New Roman" w:cs="Arial"/>
                <w:sz w:val="16"/>
                <w:szCs w:val="16"/>
                <w:lang w:eastAsia="ru-RU"/>
              </w:rPr>
              <w:t xml:space="preserve"> </w:t>
            </w:r>
            <w:r>
              <w:rPr>
                <w:rFonts w:ascii="Arial" w:hAnsi="Arial" w:eastAsia="Times New Roman" w:cs="Arial"/>
                <w:sz w:val="16"/>
                <w:szCs w:val="16"/>
                <w:lang w:eastAsia="ru-RU"/>
              </w:rPr>
            </w:r>
            <w:r>
              <w:rPr>
                <w:rFonts w:ascii="Arial" w:hAnsi="Arial" w:eastAsia="Times New Roman" w:cs="Arial"/>
                <w:sz w:val="16"/>
                <w:szCs w:val="16"/>
                <w:lang w:eastAsia="ru-RU"/>
              </w:rPr>
            </w:r>
          </w:p>
        </w:tc>
        <w:tc>
          <w:tcPr>
            <w:tcBorders>
              <w:top w:val="none" w:color="FFFFFF" w:sz="255" w:space="0"/>
              <w:left w:val="none" w:color="FFFFFF" w:sz="255" w:space="0"/>
              <w:bottom w:val="none" w:color="FFFFFF" w:sz="255" w:space="0"/>
              <w:right w:val="none" w:color="FFFFFF" w:sz="255" w:space="0"/>
            </w:tcBorders>
            <w:tcW w:w="3697" w:type="dxa"/>
            <w:vAlign w:val="top"/>
            <w:textDirection w:val="lrTb"/>
            <w:noWrap w:val="false"/>
          </w:tcPr>
          <w:p>
            <w:pPr>
              <w:pStyle w:val="902"/>
              <w:jc w:val="right"/>
              <w:spacing w:after="0" w:line="240" w:lineRule="auto"/>
              <w:rPr>
                <w:rFonts w:ascii="Arial" w:hAnsi="Arial" w:eastAsia="Times New Roman" w:cs="Arial"/>
                <w:sz w:val="16"/>
                <w:szCs w:val="16"/>
                <w:lang w:eastAsia="ru-RU"/>
              </w:rPr>
            </w:pPr>
            <w:r>
              <w:rPr>
                <w:rFonts w:ascii="Arial" w:hAnsi="Arial" w:eastAsia="Times New Roman" w:cs="Arial"/>
                <w:sz w:val="16"/>
                <w:szCs w:val="16"/>
                <w:lang w:eastAsia="ru-RU"/>
              </w:rPr>
              <w:t xml:space="preserve">01.7.15.03-0014</w:t>
            </w:r>
            <w:r>
              <w:rPr>
                <w:rFonts w:ascii="Arial" w:hAnsi="Arial" w:eastAsia="Times New Roman" w:cs="Arial"/>
                <w:sz w:val="16"/>
                <w:szCs w:val="16"/>
                <w:lang w:eastAsia="ru-RU"/>
              </w:rPr>
            </w:r>
            <w:r>
              <w:rPr>
                <w:rFonts w:ascii="Arial" w:hAnsi="Arial" w:eastAsia="Times New Roman" w:cs="Arial"/>
                <w:sz w:val="16"/>
                <w:szCs w:val="16"/>
                <w:lang w:eastAsia="ru-RU"/>
              </w:rPr>
            </w:r>
          </w:p>
        </w:tc>
        <w:tc>
          <w:tcPr>
            <w:gridSpan w:val="5"/>
            <w:tcBorders>
              <w:top w:val="none" w:color="FFFFFF" w:sz="255" w:space="0"/>
              <w:left w:val="none" w:color="FFFFFF" w:sz="255" w:space="0"/>
              <w:bottom w:val="none" w:color="FFFFFF" w:sz="255" w:space="0"/>
              <w:right w:val="none" w:color="FFFFFF" w:sz="255" w:space="0"/>
            </w:tcBorders>
            <w:tcW w:w="2099" w:type="dxa"/>
            <w:vAlign w:val="top"/>
            <w:textDirection w:val="lrTb"/>
            <w:noWrap w:val="false"/>
          </w:tcPr>
          <w:p>
            <w:pPr>
              <w:pStyle w:val="902"/>
              <w:spacing w:after="0" w:line="240" w:lineRule="auto"/>
              <w:rPr>
                <w:rFonts w:ascii="Arial" w:hAnsi="Arial" w:eastAsia="Times New Roman" w:cs="Arial"/>
                <w:sz w:val="16"/>
                <w:szCs w:val="16"/>
                <w:lang w:eastAsia="ru-RU"/>
              </w:rPr>
            </w:pPr>
            <w:r>
              <w:rPr>
                <w:rFonts w:ascii="Arial" w:hAnsi="Arial" w:eastAsia="Times New Roman" w:cs="Arial"/>
                <w:sz w:val="16"/>
                <w:szCs w:val="16"/>
                <w:lang w:eastAsia="ru-RU"/>
              </w:rPr>
              <w:t xml:space="preserve">Болты стальные с шестигранной головкой, в комплекте с шестигранной гайкой и плоской круглой шайбой, диаметр резьбы М16, длина болта 25-200 мм</w:t>
            </w:r>
            <w:r>
              <w:rPr>
                <w:rFonts w:ascii="Arial" w:hAnsi="Arial" w:eastAsia="Times New Roman" w:cs="Arial"/>
                <w:sz w:val="16"/>
                <w:szCs w:val="16"/>
                <w:lang w:eastAsia="ru-RU"/>
              </w:rPr>
            </w:r>
            <w:r>
              <w:rPr>
                <w:rFonts w:ascii="Arial" w:hAnsi="Arial" w:eastAsia="Times New Roman" w:cs="Arial"/>
                <w:sz w:val="16"/>
                <w:szCs w:val="16"/>
                <w:lang w:eastAsia="ru-RU"/>
              </w:rPr>
            </w:r>
          </w:p>
        </w:tc>
        <w:tc>
          <w:tcPr>
            <w:tcBorders>
              <w:top w:val="none" w:color="FFFFFF" w:sz="255" w:space="0"/>
              <w:left w:val="none" w:color="FFFFFF" w:sz="255" w:space="0"/>
              <w:bottom w:val="none" w:color="FFFFFF" w:sz="255" w:space="0"/>
              <w:right w:val="none" w:color="FFFFFF" w:sz="255" w:space="0"/>
            </w:tcBorders>
            <w:tcW w:w="1088" w:type="dxa"/>
            <w:vAlign w:val="top"/>
            <w:textDirection w:val="lrTb"/>
            <w:noWrap w:val="false"/>
          </w:tcPr>
          <w:p>
            <w:pPr>
              <w:pStyle w:val="902"/>
              <w:jc w:val="center"/>
              <w:spacing w:after="0" w:line="240" w:lineRule="auto"/>
              <w:rPr>
                <w:rFonts w:ascii="Arial" w:hAnsi="Arial" w:eastAsia="Times New Roman" w:cs="Arial"/>
                <w:sz w:val="16"/>
                <w:szCs w:val="16"/>
                <w:lang w:eastAsia="ru-RU"/>
              </w:rPr>
            </w:pPr>
            <w:r>
              <w:rPr>
                <w:rFonts w:ascii="Arial" w:hAnsi="Arial" w:eastAsia="Times New Roman" w:cs="Arial"/>
                <w:sz w:val="16"/>
                <w:szCs w:val="16"/>
                <w:lang w:eastAsia="ru-RU"/>
              </w:rPr>
              <w:t xml:space="preserve">т</w:t>
            </w:r>
            <w:r>
              <w:rPr>
                <w:rFonts w:ascii="Arial" w:hAnsi="Arial" w:eastAsia="Times New Roman" w:cs="Arial"/>
                <w:sz w:val="16"/>
                <w:szCs w:val="16"/>
                <w:lang w:eastAsia="ru-RU"/>
              </w:rPr>
            </w:r>
            <w:r>
              <w:rPr>
                <w:rFonts w:ascii="Arial" w:hAnsi="Arial" w:eastAsia="Times New Roman" w:cs="Arial"/>
                <w:sz w:val="16"/>
                <w:szCs w:val="16"/>
                <w:lang w:eastAsia="ru-RU"/>
              </w:rPr>
            </w:r>
          </w:p>
        </w:tc>
        <w:tc>
          <w:tcPr>
            <w:tcBorders>
              <w:top w:val="none" w:color="FFFFFF" w:sz="255" w:space="0"/>
              <w:left w:val="none" w:color="FFFFFF" w:sz="255" w:space="0"/>
              <w:bottom w:val="none" w:color="FFFFFF" w:sz="255" w:space="0"/>
              <w:right w:val="none" w:color="FFFFFF" w:sz="255" w:space="0"/>
            </w:tcBorders>
            <w:tcW w:w="958" w:type="dxa"/>
            <w:vAlign w:val="top"/>
            <w:textDirection w:val="lrTb"/>
            <w:noWrap w:val="false"/>
          </w:tcPr>
          <w:p>
            <w:pPr>
              <w:pStyle w:val="902"/>
              <w:jc w:val="center"/>
              <w:spacing w:after="0" w:line="240" w:lineRule="auto"/>
              <w:rPr>
                <w:rFonts w:ascii="Arial" w:hAnsi="Arial" w:eastAsia="Times New Roman" w:cs="Arial"/>
                <w:sz w:val="16"/>
                <w:szCs w:val="16"/>
                <w:lang w:eastAsia="ru-RU"/>
              </w:rPr>
            </w:pPr>
            <w:r>
              <w:rPr>
                <w:rFonts w:ascii="Arial" w:hAnsi="Arial" w:eastAsia="Times New Roman" w:cs="Arial"/>
                <w:sz w:val="16"/>
                <w:szCs w:val="16"/>
                <w:lang w:eastAsia="ru-RU"/>
              </w:rPr>
              <w:t xml:space="preserve">0,0011</w:t>
            </w:r>
            <w:r>
              <w:rPr>
                <w:rFonts w:ascii="Arial" w:hAnsi="Arial" w:eastAsia="Times New Roman" w:cs="Arial"/>
                <w:sz w:val="16"/>
                <w:szCs w:val="16"/>
                <w:lang w:eastAsia="ru-RU"/>
              </w:rPr>
            </w:r>
            <w:r>
              <w:rPr>
                <w:rFonts w:ascii="Arial" w:hAnsi="Arial" w:eastAsia="Times New Roman" w:cs="Arial"/>
                <w:sz w:val="16"/>
                <w:szCs w:val="16"/>
                <w:lang w:eastAsia="ru-RU"/>
              </w:rPr>
            </w:r>
          </w:p>
        </w:tc>
        <w:tc>
          <w:tcPr>
            <w:tcBorders>
              <w:top w:val="none" w:color="FFFFFF" w:sz="255" w:space="0"/>
              <w:left w:val="none" w:color="FFFFFF" w:sz="255" w:space="0"/>
              <w:bottom w:val="none" w:color="FFFFFF" w:sz="255" w:space="0"/>
              <w:right w:val="none" w:color="FFFFFF" w:sz="255" w:space="0"/>
            </w:tcBorders>
            <w:tcW w:w="1267" w:type="dxa"/>
            <w:vAlign w:val="top"/>
            <w:textDirection w:val="lrTb"/>
            <w:noWrap w:val="false"/>
          </w:tcPr>
          <w:p>
            <w:pPr>
              <w:pStyle w:val="902"/>
              <w:jc w:val="center"/>
              <w:spacing w:after="0" w:line="240" w:lineRule="auto"/>
              <w:rPr>
                <w:rFonts w:ascii="Arial" w:hAnsi="Arial" w:eastAsia="Times New Roman" w:cs="Arial"/>
                <w:sz w:val="16"/>
                <w:szCs w:val="16"/>
                <w:lang w:eastAsia="ru-RU"/>
              </w:rPr>
            </w:pPr>
            <w:r>
              <w:rPr>
                <w:rFonts w:ascii="Arial" w:hAnsi="Arial" w:eastAsia="Times New Roman" w:cs="Arial"/>
                <w:sz w:val="16"/>
                <w:szCs w:val="16"/>
                <w:lang w:eastAsia="ru-RU"/>
              </w:rPr>
            </w:r>
            <w:r>
              <w:rPr>
                <w:rFonts w:ascii="Arial" w:hAnsi="Arial" w:eastAsia="Times New Roman" w:cs="Arial"/>
                <w:sz w:val="16"/>
                <w:szCs w:val="16"/>
                <w:lang w:eastAsia="ru-RU"/>
              </w:rPr>
            </w:r>
            <w:r>
              <w:rPr>
                <w:rFonts w:ascii="Arial" w:hAnsi="Arial" w:eastAsia="Times New Roman" w:cs="Arial"/>
                <w:sz w:val="16"/>
                <w:szCs w:val="16"/>
                <w:lang w:eastAsia="ru-RU"/>
              </w:rPr>
            </w:r>
          </w:p>
        </w:tc>
        <w:tc>
          <w:tcPr>
            <w:tcBorders>
              <w:top w:val="none" w:color="FFFFFF" w:sz="255" w:space="0"/>
              <w:left w:val="none" w:color="FFFFFF" w:sz="255" w:space="0"/>
              <w:bottom w:val="none" w:color="FFFFFF" w:sz="255" w:space="0"/>
              <w:right w:val="none" w:color="FFFFFF" w:sz="255" w:space="0"/>
            </w:tcBorders>
            <w:tcW w:w="1322" w:type="dxa"/>
            <w:vAlign w:val="top"/>
            <w:textDirection w:val="lrTb"/>
            <w:noWrap w:val="false"/>
          </w:tcPr>
          <w:p>
            <w:pPr>
              <w:pStyle w:val="902"/>
              <w:jc w:val="center"/>
              <w:spacing w:after="0" w:line="240" w:lineRule="auto"/>
              <w:rPr>
                <w:rFonts w:ascii="Arial" w:hAnsi="Arial" w:eastAsia="Times New Roman" w:cs="Arial"/>
                <w:sz w:val="16"/>
                <w:szCs w:val="16"/>
                <w:lang w:eastAsia="ru-RU"/>
              </w:rPr>
            </w:pPr>
            <w:r>
              <w:rPr>
                <w:rFonts w:ascii="Arial" w:hAnsi="Arial" w:eastAsia="Times New Roman" w:cs="Arial"/>
                <w:sz w:val="16"/>
                <w:szCs w:val="16"/>
                <w:lang w:eastAsia="ru-RU"/>
              </w:rPr>
              <w:t xml:space="preserve">0,0044</w:t>
            </w:r>
            <w:r>
              <w:rPr>
                <w:rFonts w:ascii="Arial" w:hAnsi="Arial" w:eastAsia="Times New Roman" w:cs="Arial"/>
                <w:sz w:val="16"/>
                <w:szCs w:val="16"/>
                <w:lang w:eastAsia="ru-RU"/>
              </w:rPr>
            </w:r>
            <w:r>
              <w:rPr>
                <w:rFonts w:ascii="Arial" w:hAnsi="Arial" w:eastAsia="Times New Roman" w:cs="Arial"/>
                <w:sz w:val="16"/>
                <w:szCs w:val="16"/>
                <w:lang w:eastAsia="ru-RU"/>
              </w:rPr>
            </w:r>
          </w:p>
        </w:tc>
        <w:tc>
          <w:tcPr>
            <w:tcBorders>
              <w:top w:val="none" w:color="FFFFFF" w:sz="255" w:space="0"/>
              <w:left w:val="none" w:color="FFFFFF" w:sz="255" w:space="0"/>
              <w:bottom w:val="none" w:color="FFFFFF" w:sz="255" w:space="0"/>
              <w:right w:val="none" w:color="FFFFFF" w:sz="255" w:space="0"/>
            </w:tcBorders>
            <w:tcW w:w="958" w:type="dxa"/>
            <w:vAlign w:val="top"/>
            <w:textDirection w:val="lrTb"/>
            <w:noWrap w:val="false"/>
          </w:tcPr>
          <w:p>
            <w:pPr>
              <w:pStyle w:val="902"/>
              <w:jc w:val="right"/>
              <w:spacing w:after="0" w:line="240" w:lineRule="auto"/>
              <w:rPr>
                <w:rFonts w:ascii="Arial" w:hAnsi="Arial" w:eastAsia="Times New Roman" w:cs="Arial"/>
                <w:color w:val="000000"/>
                <w:sz w:val="16"/>
                <w:szCs w:val="16"/>
                <w:lang w:eastAsia="ru-RU"/>
              </w:rPr>
            </w:pPr>
            <w:r>
              <w:rPr>
                <w:rFonts w:ascii="Arial" w:hAnsi="Arial" w:eastAsia="Times New Roman" w:cs="Arial"/>
                <w:color w:val="000000"/>
                <w:sz w:val="16"/>
                <w:szCs w:val="16"/>
                <w:lang w:eastAsia="ru-RU"/>
              </w:rPr>
              <w:t xml:space="preserve">########</w:t>
            </w:r>
            <w:r>
              <w:rPr>
                <w:rFonts w:ascii="Arial" w:hAnsi="Arial" w:eastAsia="Times New Roman" w:cs="Arial"/>
                <w:color w:val="000000"/>
                <w:sz w:val="16"/>
                <w:szCs w:val="16"/>
                <w:lang w:eastAsia="ru-RU"/>
              </w:rPr>
            </w:r>
            <w:r>
              <w:rPr>
                <w:rFonts w:ascii="Arial" w:hAnsi="Arial" w:eastAsia="Times New Roman" w:cs="Arial"/>
                <w:color w:val="000000"/>
                <w:sz w:val="16"/>
                <w:szCs w:val="16"/>
                <w:lang w:eastAsia="ru-RU"/>
              </w:rPr>
            </w:r>
          </w:p>
        </w:tc>
        <w:tc>
          <w:tcPr>
            <w:tcBorders>
              <w:top w:val="none" w:color="FFFFFF" w:sz="255" w:space="0"/>
              <w:left w:val="none" w:color="FFFFFF" w:sz="255" w:space="0"/>
              <w:bottom w:val="none" w:color="FFFFFF" w:sz="255" w:space="0"/>
              <w:right w:val="none" w:color="FFFFFF" w:sz="255" w:space="0"/>
            </w:tcBorders>
            <w:tcW w:w="687" w:type="dxa"/>
            <w:vAlign w:val="top"/>
            <w:textDirection w:val="lrTb"/>
            <w:noWrap w:val="false"/>
          </w:tcPr>
          <w:p>
            <w:pPr>
              <w:pStyle w:val="902"/>
              <w:jc w:val="center"/>
              <w:spacing w:after="0" w:line="240" w:lineRule="auto"/>
              <w:rPr>
                <w:rFonts w:ascii="Arial" w:hAnsi="Arial" w:eastAsia="Times New Roman" w:cs="Arial"/>
                <w:color w:val="000000"/>
                <w:sz w:val="16"/>
                <w:szCs w:val="16"/>
                <w:lang w:eastAsia="ru-RU"/>
              </w:rPr>
            </w:pPr>
            <w:r>
              <w:rPr>
                <w:rFonts w:ascii="Arial" w:hAnsi="Arial" w:eastAsia="Times New Roman" w:cs="Arial"/>
                <w:color w:val="000000"/>
                <w:sz w:val="16"/>
                <w:szCs w:val="16"/>
                <w:lang w:eastAsia="ru-RU"/>
              </w:rPr>
              <w:t xml:space="preserve">1,09</w:t>
            </w:r>
            <w:r>
              <w:rPr>
                <w:rFonts w:ascii="Arial" w:hAnsi="Arial" w:eastAsia="Times New Roman" w:cs="Arial"/>
                <w:color w:val="000000"/>
                <w:sz w:val="16"/>
                <w:szCs w:val="16"/>
                <w:lang w:eastAsia="ru-RU"/>
              </w:rPr>
            </w:r>
            <w:r>
              <w:rPr>
                <w:rFonts w:ascii="Arial" w:hAnsi="Arial" w:eastAsia="Times New Roman" w:cs="Arial"/>
                <w:color w:val="000000"/>
                <w:sz w:val="16"/>
                <w:szCs w:val="16"/>
                <w:lang w:eastAsia="ru-RU"/>
              </w:rPr>
            </w:r>
          </w:p>
        </w:tc>
        <w:tc>
          <w:tcPr>
            <w:tcBorders>
              <w:top w:val="none" w:color="FFFFFF" w:sz="255" w:space="0"/>
              <w:left w:val="none" w:color="FFFFFF" w:sz="255" w:space="0"/>
              <w:bottom w:val="none" w:color="FFFFFF" w:sz="255" w:space="0"/>
              <w:right w:val="none" w:color="FFFFFF" w:sz="255" w:space="0"/>
            </w:tcBorders>
            <w:tcW w:w="958" w:type="dxa"/>
            <w:vAlign w:val="top"/>
            <w:textDirection w:val="lrTb"/>
            <w:noWrap w:val="false"/>
          </w:tcPr>
          <w:p>
            <w:pPr>
              <w:pStyle w:val="902"/>
              <w:jc w:val="right"/>
              <w:spacing w:after="0" w:line="240" w:lineRule="auto"/>
              <w:rPr>
                <w:rFonts w:ascii="Arial" w:hAnsi="Arial" w:eastAsia="Times New Roman" w:cs="Arial"/>
                <w:sz w:val="16"/>
                <w:szCs w:val="16"/>
                <w:lang w:eastAsia="ru-RU"/>
              </w:rPr>
            </w:pPr>
            <w:r>
              <w:rPr>
                <w:rFonts w:ascii="Arial" w:hAnsi="Arial" w:eastAsia="Times New Roman" w:cs="Arial"/>
                <w:sz w:val="16"/>
                <w:szCs w:val="16"/>
                <w:lang w:eastAsia="ru-RU"/>
              </w:rPr>
              <w:t xml:space="preserve">158 923,62</w:t>
            </w:r>
            <w:r>
              <w:rPr>
                <w:rFonts w:ascii="Arial" w:hAnsi="Arial" w:eastAsia="Times New Roman" w:cs="Arial"/>
                <w:sz w:val="16"/>
                <w:szCs w:val="16"/>
                <w:lang w:eastAsia="ru-RU"/>
              </w:rPr>
            </w:r>
            <w:r>
              <w:rPr>
                <w:rFonts w:ascii="Arial" w:hAnsi="Arial" w:eastAsia="Times New Roman" w:cs="Arial"/>
                <w:sz w:val="16"/>
                <w:szCs w:val="16"/>
                <w:lang w:eastAsia="ru-RU"/>
              </w:rPr>
            </w:r>
          </w:p>
        </w:tc>
        <w:tc>
          <w:tcPr>
            <w:tcBorders>
              <w:top w:val="none" w:color="FFFFFF" w:sz="255" w:space="0"/>
              <w:left w:val="none" w:color="FFFFFF" w:sz="255" w:space="0"/>
              <w:bottom w:val="none" w:color="FFFFFF" w:sz="255" w:space="0"/>
              <w:right w:val="none" w:color="FFFFFF" w:sz="255" w:space="0"/>
            </w:tcBorders>
            <w:tcW w:w="915" w:type="dxa"/>
            <w:vAlign w:val="top"/>
            <w:textDirection w:val="lrTb"/>
            <w:noWrap w:val="false"/>
          </w:tcPr>
          <w:p>
            <w:pPr>
              <w:pStyle w:val="902"/>
              <w:jc w:val="right"/>
              <w:spacing w:after="0" w:line="240" w:lineRule="auto"/>
              <w:rPr>
                <w:rFonts w:ascii="Arial" w:hAnsi="Arial" w:eastAsia="Times New Roman" w:cs="Arial"/>
                <w:sz w:val="16"/>
                <w:szCs w:val="16"/>
                <w:lang w:eastAsia="ru-RU"/>
              </w:rPr>
            </w:pPr>
            <w:r>
              <w:rPr>
                <w:rFonts w:ascii="Arial" w:hAnsi="Arial" w:eastAsia="Times New Roman" w:cs="Arial"/>
                <w:sz w:val="16"/>
                <w:szCs w:val="16"/>
                <w:lang w:eastAsia="ru-RU"/>
              </w:rPr>
            </w:r>
            <w:r>
              <w:rPr>
                <w:rFonts w:ascii="Arial" w:hAnsi="Arial" w:eastAsia="Times New Roman" w:cs="Arial"/>
                <w:sz w:val="16"/>
                <w:szCs w:val="16"/>
                <w:lang w:eastAsia="ru-RU"/>
              </w:rPr>
            </w:r>
            <w:r>
              <w:rPr>
                <w:rFonts w:ascii="Arial" w:hAnsi="Arial" w:eastAsia="Times New Roman" w:cs="Arial"/>
                <w:sz w:val="16"/>
                <w:szCs w:val="16"/>
                <w:lang w:eastAsia="ru-RU"/>
              </w:rPr>
            </w:r>
          </w:p>
        </w:tc>
        <w:tc>
          <w:tcPr>
            <w:tcBorders>
              <w:top w:val="none" w:color="FFFFFF" w:sz="255" w:space="0"/>
              <w:left w:val="none" w:color="FFFFFF" w:sz="255" w:space="0"/>
              <w:bottom w:val="none" w:color="FFFFFF" w:sz="255" w:space="0"/>
              <w:right w:val="single" w:color="000000" w:sz="4" w:space="0"/>
            </w:tcBorders>
            <w:tcW w:w="1161" w:type="dxa"/>
            <w:vAlign w:val="top"/>
            <w:textDirection w:val="lrTb"/>
            <w:noWrap w:val="false"/>
          </w:tcPr>
          <w:p>
            <w:pPr>
              <w:pStyle w:val="902"/>
              <w:jc w:val="right"/>
              <w:spacing w:after="0" w:line="240" w:lineRule="auto"/>
              <w:rPr>
                <w:rFonts w:ascii="Arial" w:hAnsi="Arial" w:eastAsia="Times New Roman" w:cs="Arial"/>
                <w:sz w:val="16"/>
                <w:szCs w:val="16"/>
                <w:lang w:eastAsia="ru-RU"/>
              </w:rPr>
            </w:pPr>
            <w:r>
              <w:rPr>
                <w:rFonts w:ascii="Arial" w:hAnsi="Arial" w:eastAsia="Times New Roman" w:cs="Arial"/>
                <w:sz w:val="16"/>
                <w:szCs w:val="16"/>
                <w:lang w:eastAsia="ru-RU"/>
              </w:rPr>
              <w:t xml:space="preserve">699,26</w:t>
            </w:r>
            <w:r>
              <w:rPr>
                <w:rFonts w:ascii="Arial" w:hAnsi="Arial" w:eastAsia="Times New Roman" w:cs="Arial"/>
                <w:sz w:val="16"/>
                <w:szCs w:val="16"/>
                <w:lang w:eastAsia="ru-RU"/>
              </w:rPr>
            </w:r>
            <w:r>
              <w:rPr>
                <w:rFonts w:ascii="Arial" w:hAnsi="Arial" w:eastAsia="Times New Roman" w:cs="Arial"/>
                <w:sz w:val="16"/>
                <w:szCs w:val="16"/>
                <w:lang w:eastAsia="ru-RU"/>
              </w:rPr>
            </w:r>
          </w:p>
        </w:tc>
      </w:tr>
      <w:tr>
        <w:tblPrEx/>
        <w:trPr>
          <w:trHeight w:val="290"/>
        </w:trPr>
        <w:tc>
          <w:tcPr>
            <w:tcBorders>
              <w:top w:val="none" w:color="FFFFFF" w:sz="255" w:space="0"/>
              <w:left w:val="single" w:color="000000" w:sz="4" w:space="0"/>
              <w:bottom w:val="none" w:color="FFFFFF" w:sz="255" w:space="0"/>
              <w:right w:val="none" w:color="FFFFFF" w:sz="255" w:space="0"/>
            </w:tcBorders>
            <w:tcW w:w="505" w:type="dxa"/>
            <w:vAlign w:val="bottom"/>
            <w:textDirection w:val="lrTb"/>
            <w:noWrap/>
          </w:tcPr>
          <w:p>
            <w:pPr>
              <w:pStyle w:val="902"/>
              <w:spacing w:after="0" w:line="240" w:lineRule="auto"/>
              <w:rPr>
                <w:rFonts w:ascii="Arial" w:hAnsi="Arial" w:eastAsia="Times New Roman" w:cs="Arial"/>
                <w:color w:val="000000"/>
                <w:sz w:val="16"/>
                <w:szCs w:val="16"/>
                <w:lang w:eastAsia="ru-RU"/>
              </w:rPr>
            </w:pPr>
            <w:r>
              <w:rPr>
                <w:rFonts w:ascii="Arial" w:hAnsi="Arial" w:eastAsia="Times New Roman" w:cs="Arial"/>
                <w:color w:val="000000"/>
                <w:sz w:val="16"/>
                <w:szCs w:val="16"/>
                <w:lang w:eastAsia="ru-RU"/>
              </w:rPr>
              <w:t xml:space="preserve"> </w:t>
            </w:r>
            <w:r>
              <w:rPr>
                <w:rFonts w:ascii="Arial" w:hAnsi="Arial" w:eastAsia="Times New Roman" w:cs="Arial"/>
                <w:color w:val="000000"/>
                <w:sz w:val="16"/>
                <w:szCs w:val="16"/>
                <w:lang w:eastAsia="ru-RU"/>
              </w:rPr>
            </w:r>
            <w:r>
              <w:rPr>
                <w:rFonts w:ascii="Arial" w:hAnsi="Arial" w:eastAsia="Times New Roman" w:cs="Arial"/>
                <w:color w:val="000000"/>
                <w:sz w:val="16"/>
                <w:szCs w:val="16"/>
                <w:lang w:eastAsia="ru-RU"/>
              </w:rPr>
            </w:r>
          </w:p>
        </w:tc>
        <w:tc>
          <w:tcPr>
            <w:tcBorders>
              <w:top w:val="none" w:color="FFFFFF" w:sz="255" w:space="0"/>
              <w:left w:val="none" w:color="FFFFFF" w:sz="255" w:space="0"/>
              <w:bottom w:val="none" w:color="FFFFFF" w:sz="255" w:space="0"/>
              <w:right w:val="none" w:color="FFFFFF" w:sz="255" w:space="0"/>
            </w:tcBorders>
            <w:tcW w:w="3697" w:type="dxa"/>
            <w:vAlign w:val="top"/>
            <w:textDirection w:val="lrTb"/>
            <w:noWrap w:val="false"/>
          </w:tcPr>
          <w:p>
            <w:pPr>
              <w:pStyle w:val="902"/>
              <w:spacing w:after="0" w:line="240" w:lineRule="auto"/>
              <w:rPr>
                <w:rFonts w:ascii="Arial" w:hAnsi="Arial" w:eastAsia="Times New Roman" w:cs="Arial"/>
                <w:color w:val="000000"/>
                <w:sz w:val="16"/>
                <w:szCs w:val="16"/>
                <w:lang w:eastAsia="ru-RU"/>
              </w:rPr>
            </w:pPr>
            <w:r>
              <w:rPr>
                <w:rFonts w:ascii="Arial" w:hAnsi="Arial" w:eastAsia="Times New Roman" w:cs="Arial"/>
                <w:color w:val="000000"/>
                <w:sz w:val="16"/>
                <w:szCs w:val="16"/>
                <w:lang w:eastAsia="ru-RU"/>
              </w:rPr>
            </w:r>
            <w:r>
              <w:rPr>
                <w:rFonts w:ascii="Arial" w:hAnsi="Arial" w:eastAsia="Times New Roman" w:cs="Arial"/>
                <w:color w:val="000000"/>
                <w:sz w:val="16"/>
                <w:szCs w:val="16"/>
                <w:lang w:eastAsia="ru-RU"/>
              </w:rPr>
            </w:r>
            <w:r>
              <w:rPr>
                <w:rFonts w:ascii="Arial" w:hAnsi="Arial" w:eastAsia="Times New Roman" w:cs="Arial"/>
                <w:color w:val="000000"/>
                <w:sz w:val="16"/>
                <w:szCs w:val="16"/>
                <w:lang w:eastAsia="ru-RU"/>
              </w:rPr>
            </w:r>
          </w:p>
        </w:tc>
        <w:tc>
          <w:tcPr>
            <w:gridSpan w:val="5"/>
            <w:tcBorders>
              <w:top w:val="single" w:color="000000" w:sz="4" w:space="0"/>
              <w:left w:val="none" w:color="FFFFFF" w:sz="255" w:space="0"/>
              <w:bottom w:val="none" w:color="FFFFFF" w:sz="255" w:space="0"/>
              <w:right w:val="none" w:color="FFFFFF" w:sz="255" w:space="0"/>
            </w:tcBorders>
            <w:tcW w:w="2099" w:type="dxa"/>
            <w:vAlign w:val="top"/>
            <w:textDirection w:val="lrTb"/>
            <w:noWrap w:val="false"/>
          </w:tcPr>
          <w:p>
            <w:pPr>
              <w:pStyle w:val="902"/>
              <w:spacing w:after="0" w:line="240" w:lineRule="auto"/>
              <w:rPr>
                <w:rFonts w:ascii="Arial" w:hAnsi="Arial" w:eastAsia="Times New Roman" w:cs="Arial"/>
                <w:b/>
                <w:bCs/>
                <w:color w:val="000000"/>
                <w:sz w:val="16"/>
                <w:szCs w:val="16"/>
                <w:lang w:eastAsia="ru-RU"/>
              </w:rPr>
            </w:pPr>
            <w:r>
              <w:rPr>
                <w:rFonts w:ascii="Arial" w:hAnsi="Arial" w:eastAsia="Times New Roman" w:cs="Arial"/>
                <w:b/>
                <w:bCs/>
                <w:color w:val="000000"/>
                <w:sz w:val="16"/>
                <w:szCs w:val="16"/>
                <w:lang w:eastAsia="ru-RU"/>
              </w:rPr>
              <w:t xml:space="preserve">Итого прямые затраты</w:t>
            </w:r>
            <w:r>
              <w:rPr>
                <w:rFonts w:ascii="Arial" w:hAnsi="Arial" w:eastAsia="Times New Roman" w:cs="Arial"/>
                <w:b/>
                <w:bCs/>
                <w:color w:val="000000"/>
                <w:sz w:val="16"/>
                <w:szCs w:val="16"/>
                <w:lang w:eastAsia="ru-RU"/>
              </w:rPr>
            </w:r>
            <w:r>
              <w:rPr>
                <w:rFonts w:ascii="Arial" w:hAnsi="Arial" w:eastAsia="Times New Roman" w:cs="Arial"/>
                <w:b/>
                <w:bCs/>
                <w:color w:val="000000"/>
                <w:sz w:val="16"/>
                <w:szCs w:val="16"/>
                <w:lang w:eastAsia="ru-RU"/>
              </w:rPr>
            </w:r>
          </w:p>
        </w:tc>
        <w:tc>
          <w:tcPr>
            <w:tcBorders>
              <w:top w:val="single" w:color="000000" w:sz="4" w:space="0"/>
              <w:left w:val="none" w:color="FFFFFF" w:sz="255" w:space="0"/>
              <w:bottom w:val="none" w:color="FFFFFF" w:sz="255" w:space="0"/>
              <w:right w:val="none" w:color="FFFFFF" w:sz="255" w:space="0"/>
            </w:tcBorders>
            <w:tcW w:w="1088" w:type="dxa"/>
            <w:vAlign w:val="top"/>
            <w:textDirection w:val="lrTb"/>
            <w:noWrap w:val="false"/>
          </w:tcPr>
          <w:p>
            <w:pPr>
              <w:pStyle w:val="902"/>
              <w:jc w:val="center"/>
              <w:spacing w:after="0" w:line="240" w:lineRule="auto"/>
              <w:rPr>
                <w:rFonts w:ascii="Arial" w:hAnsi="Arial" w:eastAsia="Times New Roman" w:cs="Arial"/>
                <w:b/>
                <w:bCs/>
                <w:color w:val="000000"/>
                <w:sz w:val="16"/>
                <w:szCs w:val="16"/>
                <w:lang w:eastAsia="ru-RU"/>
              </w:rPr>
            </w:pPr>
            <w:r>
              <w:rPr>
                <w:rFonts w:ascii="Arial" w:hAnsi="Arial" w:eastAsia="Times New Roman" w:cs="Arial"/>
                <w:b/>
                <w:bCs/>
                <w:color w:val="000000"/>
                <w:sz w:val="16"/>
                <w:szCs w:val="16"/>
                <w:lang w:eastAsia="ru-RU"/>
              </w:rPr>
              <w:t xml:space="preserve"> </w:t>
            </w:r>
            <w:r>
              <w:rPr>
                <w:rFonts w:ascii="Arial" w:hAnsi="Arial" w:eastAsia="Times New Roman" w:cs="Arial"/>
                <w:b/>
                <w:bCs/>
                <w:color w:val="000000"/>
                <w:sz w:val="16"/>
                <w:szCs w:val="16"/>
                <w:lang w:eastAsia="ru-RU"/>
              </w:rPr>
            </w:r>
            <w:r>
              <w:rPr>
                <w:rFonts w:ascii="Arial" w:hAnsi="Arial" w:eastAsia="Times New Roman" w:cs="Arial"/>
                <w:b/>
                <w:bCs/>
                <w:color w:val="000000"/>
                <w:sz w:val="16"/>
                <w:szCs w:val="16"/>
                <w:lang w:eastAsia="ru-RU"/>
              </w:rPr>
            </w:r>
          </w:p>
        </w:tc>
        <w:tc>
          <w:tcPr>
            <w:tcBorders>
              <w:top w:val="single" w:color="000000" w:sz="4" w:space="0"/>
              <w:left w:val="none" w:color="FFFFFF" w:sz="255" w:space="0"/>
              <w:bottom w:val="none" w:color="FFFFFF" w:sz="255" w:space="0"/>
              <w:right w:val="none" w:color="FFFFFF" w:sz="255" w:space="0"/>
            </w:tcBorders>
            <w:tcW w:w="958" w:type="dxa"/>
            <w:vAlign w:val="top"/>
            <w:textDirection w:val="lrTb"/>
            <w:noWrap w:val="false"/>
          </w:tcPr>
          <w:p>
            <w:pPr>
              <w:pStyle w:val="902"/>
              <w:jc w:val="center"/>
              <w:spacing w:after="0" w:line="240" w:lineRule="auto"/>
              <w:rPr>
                <w:rFonts w:ascii="Arial" w:hAnsi="Arial" w:eastAsia="Times New Roman" w:cs="Arial"/>
                <w:b/>
                <w:bCs/>
                <w:color w:val="000000"/>
                <w:sz w:val="16"/>
                <w:szCs w:val="16"/>
                <w:lang w:eastAsia="ru-RU"/>
              </w:rPr>
            </w:pPr>
            <w:r>
              <w:rPr>
                <w:rFonts w:ascii="Arial" w:hAnsi="Arial" w:eastAsia="Times New Roman" w:cs="Arial"/>
                <w:b/>
                <w:bCs/>
                <w:color w:val="000000"/>
                <w:sz w:val="16"/>
                <w:szCs w:val="16"/>
                <w:lang w:eastAsia="ru-RU"/>
              </w:rPr>
              <w:t xml:space="preserve"> </w:t>
            </w:r>
            <w:r>
              <w:rPr>
                <w:rFonts w:ascii="Arial" w:hAnsi="Arial" w:eastAsia="Times New Roman" w:cs="Arial"/>
                <w:b/>
                <w:bCs/>
                <w:color w:val="000000"/>
                <w:sz w:val="16"/>
                <w:szCs w:val="16"/>
                <w:lang w:eastAsia="ru-RU"/>
              </w:rPr>
            </w:r>
            <w:r>
              <w:rPr>
                <w:rFonts w:ascii="Arial" w:hAnsi="Arial" w:eastAsia="Times New Roman" w:cs="Arial"/>
                <w:b/>
                <w:bCs/>
                <w:color w:val="000000"/>
                <w:sz w:val="16"/>
                <w:szCs w:val="16"/>
                <w:lang w:eastAsia="ru-RU"/>
              </w:rPr>
            </w:r>
          </w:p>
        </w:tc>
        <w:tc>
          <w:tcPr>
            <w:tcBorders>
              <w:top w:val="single" w:color="000000" w:sz="4" w:space="0"/>
              <w:left w:val="none" w:color="FFFFFF" w:sz="255" w:space="0"/>
              <w:bottom w:val="none" w:color="FFFFFF" w:sz="255" w:space="0"/>
              <w:right w:val="none" w:color="FFFFFF" w:sz="255" w:space="0"/>
            </w:tcBorders>
            <w:tcW w:w="1267" w:type="dxa"/>
            <w:vAlign w:val="top"/>
            <w:textDirection w:val="lrTb"/>
            <w:noWrap w:val="false"/>
          </w:tcPr>
          <w:p>
            <w:pPr>
              <w:pStyle w:val="902"/>
              <w:jc w:val="center"/>
              <w:spacing w:after="0" w:line="240" w:lineRule="auto"/>
              <w:rPr>
                <w:rFonts w:ascii="Arial" w:hAnsi="Arial" w:eastAsia="Times New Roman" w:cs="Arial"/>
                <w:b/>
                <w:bCs/>
                <w:color w:val="000000"/>
                <w:sz w:val="16"/>
                <w:szCs w:val="16"/>
                <w:lang w:eastAsia="ru-RU"/>
              </w:rPr>
            </w:pPr>
            <w:r>
              <w:rPr>
                <w:rFonts w:ascii="Arial" w:hAnsi="Arial" w:eastAsia="Times New Roman" w:cs="Arial"/>
                <w:b/>
                <w:bCs/>
                <w:color w:val="000000"/>
                <w:sz w:val="16"/>
                <w:szCs w:val="16"/>
                <w:lang w:eastAsia="ru-RU"/>
              </w:rPr>
              <w:t xml:space="preserve"> </w:t>
            </w:r>
            <w:r>
              <w:rPr>
                <w:rFonts w:ascii="Arial" w:hAnsi="Arial" w:eastAsia="Times New Roman" w:cs="Arial"/>
                <w:b/>
                <w:bCs/>
                <w:color w:val="000000"/>
                <w:sz w:val="16"/>
                <w:szCs w:val="16"/>
                <w:lang w:eastAsia="ru-RU"/>
              </w:rPr>
            </w:r>
            <w:r>
              <w:rPr>
                <w:rFonts w:ascii="Arial" w:hAnsi="Arial" w:eastAsia="Times New Roman" w:cs="Arial"/>
                <w:b/>
                <w:bCs/>
                <w:color w:val="000000"/>
                <w:sz w:val="16"/>
                <w:szCs w:val="16"/>
                <w:lang w:eastAsia="ru-RU"/>
              </w:rPr>
            </w:r>
          </w:p>
        </w:tc>
        <w:tc>
          <w:tcPr>
            <w:tcBorders>
              <w:top w:val="single" w:color="000000" w:sz="4" w:space="0"/>
              <w:left w:val="none" w:color="FFFFFF" w:sz="255" w:space="0"/>
              <w:bottom w:val="none" w:color="FFFFFF" w:sz="255" w:space="0"/>
              <w:right w:val="none" w:color="FFFFFF" w:sz="255" w:space="0"/>
            </w:tcBorders>
            <w:tcW w:w="1322" w:type="dxa"/>
            <w:vAlign w:val="top"/>
            <w:textDirection w:val="lrTb"/>
            <w:noWrap w:val="false"/>
          </w:tcPr>
          <w:p>
            <w:pPr>
              <w:pStyle w:val="902"/>
              <w:jc w:val="center"/>
              <w:spacing w:after="0" w:line="240" w:lineRule="auto"/>
              <w:rPr>
                <w:rFonts w:ascii="Arial" w:hAnsi="Arial" w:eastAsia="Times New Roman" w:cs="Arial"/>
                <w:b/>
                <w:bCs/>
                <w:color w:val="000000"/>
                <w:sz w:val="16"/>
                <w:szCs w:val="16"/>
                <w:lang w:eastAsia="ru-RU"/>
              </w:rPr>
            </w:pPr>
            <w:r>
              <w:rPr>
                <w:rFonts w:ascii="Arial" w:hAnsi="Arial" w:eastAsia="Times New Roman" w:cs="Arial"/>
                <w:b/>
                <w:bCs/>
                <w:color w:val="000000"/>
                <w:sz w:val="16"/>
                <w:szCs w:val="16"/>
                <w:lang w:eastAsia="ru-RU"/>
              </w:rPr>
              <w:t xml:space="preserve"> </w:t>
            </w:r>
            <w:r>
              <w:rPr>
                <w:rFonts w:ascii="Arial" w:hAnsi="Arial" w:eastAsia="Times New Roman" w:cs="Arial"/>
                <w:b/>
                <w:bCs/>
                <w:color w:val="000000"/>
                <w:sz w:val="16"/>
                <w:szCs w:val="16"/>
                <w:lang w:eastAsia="ru-RU"/>
              </w:rPr>
            </w:r>
            <w:r>
              <w:rPr>
                <w:rFonts w:ascii="Arial" w:hAnsi="Arial" w:eastAsia="Times New Roman" w:cs="Arial"/>
                <w:b/>
                <w:bCs/>
                <w:color w:val="000000"/>
                <w:sz w:val="16"/>
                <w:szCs w:val="16"/>
                <w:lang w:eastAsia="ru-RU"/>
              </w:rPr>
            </w:r>
          </w:p>
        </w:tc>
        <w:tc>
          <w:tcPr>
            <w:tcBorders>
              <w:top w:val="single" w:color="000000" w:sz="4" w:space="0"/>
              <w:left w:val="none" w:color="FFFFFF" w:sz="255" w:space="0"/>
              <w:bottom w:val="none" w:color="FFFFFF" w:sz="255" w:space="0"/>
              <w:right w:val="none" w:color="FFFFFF" w:sz="255" w:space="0"/>
            </w:tcBorders>
            <w:tcW w:w="958" w:type="dxa"/>
            <w:vAlign w:val="top"/>
            <w:textDirection w:val="lrTb"/>
            <w:noWrap w:val="false"/>
          </w:tcPr>
          <w:p>
            <w:pPr>
              <w:pStyle w:val="902"/>
              <w:jc w:val="right"/>
              <w:spacing w:after="0" w:line="240" w:lineRule="auto"/>
              <w:rPr>
                <w:rFonts w:ascii="Arial" w:hAnsi="Arial" w:eastAsia="Times New Roman" w:cs="Arial"/>
                <w:b/>
                <w:bCs/>
                <w:color w:val="000000"/>
                <w:sz w:val="16"/>
                <w:szCs w:val="16"/>
                <w:lang w:eastAsia="ru-RU"/>
              </w:rPr>
            </w:pPr>
            <w:r>
              <w:rPr>
                <w:rFonts w:ascii="Arial" w:hAnsi="Arial" w:eastAsia="Times New Roman" w:cs="Arial"/>
                <w:b/>
                <w:bCs/>
                <w:color w:val="000000"/>
                <w:sz w:val="16"/>
                <w:szCs w:val="16"/>
                <w:lang w:eastAsia="ru-RU"/>
              </w:rPr>
              <w:t xml:space="preserve"> </w:t>
            </w:r>
            <w:r>
              <w:rPr>
                <w:rFonts w:ascii="Arial" w:hAnsi="Arial" w:eastAsia="Times New Roman" w:cs="Arial"/>
                <w:b/>
                <w:bCs/>
                <w:color w:val="000000"/>
                <w:sz w:val="16"/>
                <w:szCs w:val="16"/>
                <w:lang w:eastAsia="ru-RU"/>
              </w:rPr>
            </w:r>
            <w:r>
              <w:rPr>
                <w:rFonts w:ascii="Arial" w:hAnsi="Arial" w:eastAsia="Times New Roman" w:cs="Arial"/>
                <w:b/>
                <w:bCs/>
                <w:color w:val="000000"/>
                <w:sz w:val="16"/>
                <w:szCs w:val="16"/>
                <w:lang w:eastAsia="ru-RU"/>
              </w:rPr>
            </w:r>
          </w:p>
        </w:tc>
        <w:tc>
          <w:tcPr>
            <w:tcBorders>
              <w:top w:val="single" w:color="000000" w:sz="4" w:space="0"/>
              <w:left w:val="none" w:color="FFFFFF" w:sz="255" w:space="0"/>
              <w:bottom w:val="none" w:color="FFFFFF" w:sz="255" w:space="0"/>
              <w:right w:val="none" w:color="FFFFFF" w:sz="255" w:space="0"/>
            </w:tcBorders>
            <w:tcW w:w="687" w:type="dxa"/>
            <w:vAlign w:val="top"/>
            <w:textDirection w:val="lrTb"/>
            <w:noWrap w:val="false"/>
          </w:tcPr>
          <w:p>
            <w:pPr>
              <w:pStyle w:val="902"/>
              <w:jc w:val="center"/>
              <w:spacing w:after="0" w:line="240" w:lineRule="auto"/>
              <w:rPr>
                <w:rFonts w:ascii="Arial" w:hAnsi="Arial" w:eastAsia="Times New Roman" w:cs="Arial"/>
                <w:b/>
                <w:bCs/>
                <w:color w:val="000000"/>
                <w:sz w:val="16"/>
                <w:szCs w:val="16"/>
                <w:lang w:eastAsia="ru-RU"/>
              </w:rPr>
            </w:pPr>
            <w:r>
              <w:rPr>
                <w:rFonts w:ascii="Arial" w:hAnsi="Arial" w:eastAsia="Times New Roman" w:cs="Arial"/>
                <w:b/>
                <w:bCs/>
                <w:color w:val="000000"/>
                <w:sz w:val="16"/>
                <w:szCs w:val="16"/>
                <w:lang w:eastAsia="ru-RU"/>
              </w:rPr>
              <w:t xml:space="preserve"> </w:t>
            </w:r>
            <w:r>
              <w:rPr>
                <w:rFonts w:ascii="Arial" w:hAnsi="Arial" w:eastAsia="Times New Roman" w:cs="Arial"/>
                <w:b/>
                <w:bCs/>
                <w:color w:val="000000"/>
                <w:sz w:val="16"/>
                <w:szCs w:val="16"/>
                <w:lang w:eastAsia="ru-RU"/>
              </w:rPr>
            </w:r>
            <w:r>
              <w:rPr>
                <w:rFonts w:ascii="Arial" w:hAnsi="Arial" w:eastAsia="Times New Roman" w:cs="Arial"/>
                <w:b/>
                <w:bCs/>
                <w:color w:val="000000"/>
                <w:sz w:val="16"/>
                <w:szCs w:val="16"/>
                <w:lang w:eastAsia="ru-RU"/>
              </w:rPr>
            </w:r>
          </w:p>
        </w:tc>
        <w:tc>
          <w:tcPr>
            <w:tcBorders>
              <w:top w:val="single" w:color="000000" w:sz="4" w:space="0"/>
              <w:left w:val="none" w:color="FFFFFF" w:sz="255" w:space="0"/>
              <w:bottom w:val="none" w:color="FFFFFF" w:sz="255" w:space="0"/>
              <w:right w:val="none" w:color="FFFFFF" w:sz="255" w:space="0"/>
            </w:tcBorders>
            <w:tcW w:w="958" w:type="dxa"/>
            <w:vAlign w:val="top"/>
            <w:textDirection w:val="lrTb"/>
            <w:noWrap w:val="false"/>
          </w:tcPr>
          <w:p>
            <w:pPr>
              <w:pStyle w:val="902"/>
              <w:jc w:val="right"/>
              <w:spacing w:after="0" w:line="240" w:lineRule="auto"/>
              <w:rPr>
                <w:rFonts w:ascii="Arial" w:hAnsi="Arial" w:eastAsia="Times New Roman" w:cs="Arial"/>
                <w:b/>
                <w:bCs/>
                <w:color w:val="000000"/>
                <w:sz w:val="16"/>
                <w:szCs w:val="16"/>
                <w:lang w:eastAsia="ru-RU"/>
              </w:rPr>
            </w:pPr>
            <w:r>
              <w:rPr>
                <w:rFonts w:ascii="Arial" w:hAnsi="Arial" w:eastAsia="Times New Roman" w:cs="Arial"/>
                <w:b/>
                <w:bCs/>
                <w:color w:val="000000"/>
                <w:sz w:val="16"/>
                <w:szCs w:val="16"/>
                <w:lang w:eastAsia="ru-RU"/>
              </w:rPr>
              <w:t xml:space="preserve"> </w:t>
            </w:r>
            <w:r>
              <w:rPr>
                <w:rFonts w:ascii="Arial" w:hAnsi="Arial" w:eastAsia="Times New Roman" w:cs="Arial"/>
                <w:b/>
                <w:bCs/>
                <w:color w:val="000000"/>
                <w:sz w:val="16"/>
                <w:szCs w:val="16"/>
                <w:lang w:eastAsia="ru-RU"/>
              </w:rPr>
            </w:r>
            <w:r>
              <w:rPr>
                <w:rFonts w:ascii="Arial" w:hAnsi="Arial" w:eastAsia="Times New Roman" w:cs="Arial"/>
                <w:b/>
                <w:bCs/>
                <w:color w:val="000000"/>
                <w:sz w:val="16"/>
                <w:szCs w:val="16"/>
                <w:lang w:eastAsia="ru-RU"/>
              </w:rPr>
            </w:r>
          </w:p>
        </w:tc>
        <w:tc>
          <w:tcPr>
            <w:tcBorders>
              <w:top w:val="single" w:color="000000" w:sz="4" w:space="0"/>
              <w:left w:val="none" w:color="FFFFFF" w:sz="255" w:space="0"/>
              <w:bottom w:val="none" w:color="FFFFFF" w:sz="255" w:space="0"/>
              <w:right w:val="none" w:color="FFFFFF" w:sz="255" w:space="0"/>
            </w:tcBorders>
            <w:tcW w:w="915" w:type="dxa"/>
            <w:vAlign w:val="top"/>
            <w:textDirection w:val="lrTb"/>
            <w:noWrap w:val="false"/>
          </w:tcPr>
          <w:p>
            <w:pPr>
              <w:pStyle w:val="902"/>
              <w:jc w:val="center"/>
              <w:spacing w:after="0" w:line="240" w:lineRule="auto"/>
              <w:rPr>
                <w:rFonts w:ascii="Arial" w:hAnsi="Arial" w:eastAsia="Times New Roman" w:cs="Arial"/>
                <w:b/>
                <w:bCs/>
                <w:color w:val="000000"/>
                <w:sz w:val="16"/>
                <w:szCs w:val="16"/>
                <w:lang w:eastAsia="ru-RU"/>
              </w:rPr>
            </w:pPr>
            <w:r>
              <w:rPr>
                <w:rFonts w:ascii="Arial" w:hAnsi="Arial" w:eastAsia="Times New Roman" w:cs="Arial"/>
                <w:b/>
                <w:bCs/>
                <w:color w:val="000000"/>
                <w:sz w:val="16"/>
                <w:szCs w:val="16"/>
                <w:lang w:eastAsia="ru-RU"/>
              </w:rPr>
              <w:t xml:space="preserve"> </w:t>
            </w:r>
            <w:r>
              <w:rPr>
                <w:rFonts w:ascii="Arial" w:hAnsi="Arial" w:eastAsia="Times New Roman" w:cs="Arial"/>
                <w:b/>
                <w:bCs/>
                <w:color w:val="000000"/>
                <w:sz w:val="16"/>
                <w:szCs w:val="16"/>
                <w:lang w:eastAsia="ru-RU"/>
              </w:rPr>
            </w:r>
            <w:r>
              <w:rPr>
                <w:rFonts w:ascii="Arial" w:hAnsi="Arial" w:eastAsia="Times New Roman" w:cs="Arial"/>
                <w:b/>
                <w:bCs/>
                <w:color w:val="000000"/>
                <w:sz w:val="16"/>
                <w:szCs w:val="16"/>
                <w:lang w:eastAsia="ru-RU"/>
              </w:rPr>
            </w:r>
          </w:p>
        </w:tc>
        <w:tc>
          <w:tcPr>
            <w:tcBorders>
              <w:top w:val="single" w:color="000000" w:sz="4" w:space="0"/>
              <w:left w:val="none" w:color="FFFFFF" w:sz="255" w:space="0"/>
              <w:bottom w:val="none" w:color="FFFFFF" w:sz="255" w:space="0"/>
              <w:right w:val="single" w:color="000000" w:sz="4" w:space="0"/>
            </w:tcBorders>
            <w:tcW w:w="1161" w:type="dxa"/>
            <w:vAlign w:val="top"/>
            <w:textDirection w:val="lrTb"/>
            <w:noWrap w:val="false"/>
          </w:tcPr>
          <w:p>
            <w:pPr>
              <w:pStyle w:val="902"/>
              <w:jc w:val="right"/>
              <w:spacing w:after="0" w:line="240" w:lineRule="auto"/>
              <w:rPr>
                <w:rFonts w:ascii="Arial" w:hAnsi="Arial" w:eastAsia="Times New Roman" w:cs="Arial"/>
                <w:b/>
                <w:bCs/>
                <w:color w:val="000000"/>
                <w:sz w:val="16"/>
                <w:szCs w:val="16"/>
                <w:lang w:eastAsia="ru-RU"/>
              </w:rPr>
            </w:pPr>
            <w:r>
              <w:rPr>
                <w:rFonts w:ascii="Arial" w:hAnsi="Arial" w:eastAsia="Times New Roman" w:cs="Arial"/>
                <w:b/>
                <w:bCs/>
                <w:color w:val="000000"/>
                <w:sz w:val="16"/>
                <w:szCs w:val="16"/>
                <w:lang w:eastAsia="ru-RU"/>
              </w:rPr>
              <w:t xml:space="preserve">3 351,33</w:t>
            </w:r>
            <w:r>
              <w:rPr>
                <w:rFonts w:ascii="Arial" w:hAnsi="Arial" w:eastAsia="Times New Roman" w:cs="Arial"/>
                <w:b/>
                <w:bCs/>
                <w:color w:val="000000"/>
                <w:sz w:val="16"/>
                <w:szCs w:val="16"/>
                <w:lang w:eastAsia="ru-RU"/>
              </w:rPr>
            </w:r>
            <w:r>
              <w:rPr>
                <w:rFonts w:ascii="Arial" w:hAnsi="Arial" w:eastAsia="Times New Roman" w:cs="Arial"/>
                <w:b/>
                <w:bCs/>
                <w:color w:val="000000"/>
                <w:sz w:val="16"/>
                <w:szCs w:val="16"/>
                <w:lang w:eastAsia="ru-RU"/>
              </w:rPr>
            </w:r>
          </w:p>
        </w:tc>
      </w:tr>
      <w:tr>
        <w:tblPrEx/>
        <w:trPr>
          <w:trHeight w:val="290"/>
        </w:trPr>
        <w:tc>
          <w:tcPr>
            <w:tcBorders>
              <w:top w:val="none" w:color="FFFFFF" w:sz="255" w:space="0"/>
              <w:left w:val="single" w:color="000000" w:sz="4" w:space="0"/>
              <w:bottom w:val="none" w:color="FFFFFF" w:sz="255" w:space="0"/>
              <w:right w:val="none" w:color="FFFFFF" w:sz="255" w:space="0"/>
            </w:tcBorders>
            <w:tcW w:w="505" w:type="dxa"/>
            <w:vAlign w:val="top"/>
            <w:textDirection w:val="lrTb"/>
            <w:noWrap w:val="false"/>
          </w:tcPr>
          <w:p>
            <w:pPr>
              <w:pStyle w:val="902"/>
              <w:jc w:val="right"/>
              <w:spacing w:after="0" w:line="240" w:lineRule="auto"/>
              <w:rPr>
                <w:rFonts w:ascii="Arial" w:hAnsi="Arial" w:eastAsia="Times New Roman" w:cs="Arial"/>
                <w:sz w:val="16"/>
                <w:szCs w:val="16"/>
                <w:lang w:eastAsia="ru-RU"/>
              </w:rPr>
            </w:pPr>
            <w:r>
              <w:rPr>
                <w:rFonts w:ascii="Arial" w:hAnsi="Arial" w:eastAsia="Times New Roman" w:cs="Arial"/>
                <w:sz w:val="16"/>
                <w:szCs w:val="16"/>
                <w:lang w:eastAsia="ru-RU"/>
              </w:rPr>
              <w:t xml:space="preserve"> </w:t>
            </w:r>
            <w:r>
              <w:rPr>
                <w:rFonts w:ascii="Arial" w:hAnsi="Arial" w:eastAsia="Times New Roman" w:cs="Arial"/>
                <w:sz w:val="16"/>
                <w:szCs w:val="16"/>
                <w:lang w:eastAsia="ru-RU"/>
              </w:rPr>
            </w:r>
            <w:r>
              <w:rPr>
                <w:rFonts w:ascii="Arial" w:hAnsi="Arial" w:eastAsia="Times New Roman" w:cs="Arial"/>
                <w:sz w:val="16"/>
                <w:szCs w:val="16"/>
                <w:lang w:eastAsia="ru-RU"/>
              </w:rPr>
            </w:r>
          </w:p>
        </w:tc>
        <w:tc>
          <w:tcPr>
            <w:tcBorders>
              <w:top w:val="none" w:color="FFFFFF" w:sz="255" w:space="0"/>
              <w:left w:val="none" w:color="FFFFFF" w:sz="255" w:space="0"/>
              <w:bottom w:val="none" w:color="FFFFFF" w:sz="255" w:space="0"/>
              <w:right w:val="none" w:color="FFFFFF" w:sz="255" w:space="0"/>
            </w:tcBorders>
            <w:tcW w:w="3697" w:type="dxa"/>
            <w:vAlign w:val="top"/>
            <w:textDirection w:val="lrTb"/>
            <w:noWrap w:val="false"/>
          </w:tcPr>
          <w:p>
            <w:pPr>
              <w:pStyle w:val="902"/>
              <w:jc w:val="right"/>
              <w:spacing w:after="0" w:line="240" w:lineRule="auto"/>
              <w:rPr>
                <w:rFonts w:ascii="Arial" w:hAnsi="Arial" w:eastAsia="Times New Roman" w:cs="Arial"/>
                <w:sz w:val="16"/>
                <w:szCs w:val="16"/>
                <w:lang w:eastAsia="ru-RU"/>
              </w:rPr>
            </w:pPr>
            <w:r>
              <w:rPr>
                <w:rFonts w:ascii="Arial" w:hAnsi="Arial" w:eastAsia="Times New Roman" w:cs="Arial"/>
                <w:sz w:val="16"/>
                <w:szCs w:val="16"/>
                <w:lang w:eastAsia="ru-RU"/>
              </w:rPr>
            </w:r>
            <w:r>
              <w:rPr>
                <w:rFonts w:ascii="Arial" w:hAnsi="Arial" w:eastAsia="Times New Roman" w:cs="Arial"/>
                <w:sz w:val="16"/>
                <w:szCs w:val="16"/>
                <w:lang w:eastAsia="ru-RU"/>
              </w:rPr>
            </w:r>
            <w:r>
              <w:rPr>
                <w:rFonts w:ascii="Arial" w:hAnsi="Arial" w:eastAsia="Times New Roman" w:cs="Arial"/>
                <w:sz w:val="16"/>
                <w:szCs w:val="16"/>
                <w:lang w:eastAsia="ru-RU"/>
              </w:rPr>
            </w:r>
          </w:p>
        </w:tc>
        <w:tc>
          <w:tcPr>
            <w:gridSpan w:val="5"/>
            <w:tcBorders>
              <w:top w:val="none" w:color="FFFFFF" w:sz="255" w:space="0"/>
              <w:left w:val="none" w:color="FFFFFF" w:sz="255" w:space="0"/>
              <w:bottom w:val="none" w:color="FFFFFF" w:sz="255" w:space="0"/>
              <w:right w:val="none" w:color="FFFFFF" w:sz="255" w:space="0"/>
            </w:tcBorders>
            <w:tcW w:w="2099" w:type="dxa"/>
            <w:vAlign w:val="top"/>
            <w:textDirection w:val="lrTb"/>
            <w:noWrap w:val="false"/>
          </w:tcPr>
          <w:p>
            <w:pPr>
              <w:pStyle w:val="902"/>
              <w:spacing w:after="0" w:line="240" w:lineRule="auto"/>
              <w:rPr>
                <w:rFonts w:ascii="Arial" w:hAnsi="Arial" w:eastAsia="Times New Roman" w:cs="Arial"/>
                <w:sz w:val="16"/>
                <w:szCs w:val="16"/>
                <w:lang w:eastAsia="ru-RU"/>
              </w:rPr>
            </w:pPr>
            <w:r>
              <w:rPr>
                <w:rFonts w:ascii="Arial" w:hAnsi="Arial" w:eastAsia="Times New Roman" w:cs="Arial"/>
                <w:sz w:val="16"/>
                <w:szCs w:val="16"/>
                <w:lang w:eastAsia="ru-RU"/>
              </w:rPr>
              <w:t xml:space="preserve">ФОТ</w:t>
            </w:r>
            <w:r>
              <w:rPr>
                <w:rFonts w:ascii="Arial" w:hAnsi="Arial" w:eastAsia="Times New Roman" w:cs="Arial"/>
                <w:sz w:val="16"/>
                <w:szCs w:val="16"/>
                <w:lang w:eastAsia="ru-RU"/>
              </w:rPr>
            </w:r>
            <w:r>
              <w:rPr>
                <w:rFonts w:ascii="Arial" w:hAnsi="Arial" w:eastAsia="Times New Roman" w:cs="Arial"/>
                <w:sz w:val="16"/>
                <w:szCs w:val="16"/>
                <w:lang w:eastAsia="ru-RU"/>
              </w:rPr>
            </w:r>
          </w:p>
        </w:tc>
        <w:tc>
          <w:tcPr>
            <w:tcBorders>
              <w:top w:val="none" w:color="FFFFFF" w:sz="255" w:space="0"/>
              <w:left w:val="none" w:color="FFFFFF" w:sz="255" w:space="0"/>
              <w:bottom w:val="none" w:color="FFFFFF" w:sz="255" w:space="0"/>
              <w:right w:val="none" w:color="FFFFFF" w:sz="255" w:space="0"/>
            </w:tcBorders>
            <w:tcW w:w="1088" w:type="dxa"/>
            <w:vAlign w:val="top"/>
            <w:textDirection w:val="lrTb"/>
            <w:noWrap w:val="false"/>
          </w:tcPr>
          <w:p>
            <w:pPr>
              <w:pStyle w:val="902"/>
              <w:spacing w:after="0" w:line="240" w:lineRule="auto"/>
              <w:rPr>
                <w:rFonts w:ascii="Arial" w:hAnsi="Arial" w:eastAsia="Times New Roman" w:cs="Arial"/>
                <w:sz w:val="16"/>
                <w:szCs w:val="16"/>
                <w:lang w:eastAsia="ru-RU"/>
              </w:rPr>
            </w:pPr>
            <w:r>
              <w:rPr>
                <w:rFonts w:ascii="Arial" w:hAnsi="Arial" w:eastAsia="Times New Roman" w:cs="Arial"/>
                <w:sz w:val="16"/>
                <w:szCs w:val="16"/>
                <w:lang w:eastAsia="ru-RU"/>
              </w:rPr>
            </w:r>
            <w:r>
              <w:rPr>
                <w:rFonts w:ascii="Arial" w:hAnsi="Arial" w:eastAsia="Times New Roman" w:cs="Arial"/>
                <w:sz w:val="16"/>
                <w:szCs w:val="16"/>
                <w:lang w:eastAsia="ru-RU"/>
              </w:rPr>
            </w:r>
            <w:r>
              <w:rPr>
                <w:rFonts w:ascii="Arial" w:hAnsi="Arial" w:eastAsia="Times New Roman" w:cs="Arial"/>
                <w:sz w:val="16"/>
                <w:szCs w:val="16"/>
                <w:lang w:eastAsia="ru-RU"/>
              </w:rPr>
            </w:r>
          </w:p>
        </w:tc>
        <w:tc>
          <w:tcPr>
            <w:tcBorders>
              <w:top w:val="none" w:color="FFFFFF" w:sz="255" w:space="0"/>
              <w:left w:val="none" w:color="FFFFFF" w:sz="255" w:space="0"/>
              <w:bottom w:val="none" w:color="FFFFFF" w:sz="255" w:space="0"/>
              <w:right w:val="none" w:color="FFFFFF" w:sz="255" w:space="0"/>
            </w:tcBorders>
            <w:tcW w:w="958" w:type="dxa"/>
            <w:vAlign w:val="top"/>
            <w:textDirection w:val="lrTb"/>
            <w:noWrap w:val="false"/>
          </w:tcPr>
          <w:p>
            <w:pPr>
              <w:pStyle w:val="902"/>
              <w:jc w:val="center"/>
              <w:spacing w:after="0" w:line="240" w:lineRule="auto"/>
              <w:rPr>
                <w:rFonts w:ascii="Times New Roman" w:hAnsi="Times New Roman" w:eastAsia="Times New Roman"/>
                <w:sz w:val="20"/>
                <w:szCs w:val="20"/>
                <w:lang w:eastAsia="ru-RU"/>
              </w:rPr>
            </w:pPr>
            <w:r>
              <w:rPr>
                <w:rFonts w:ascii="Times New Roman" w:hAnsi="Times New Roman" w:eastAsia="Times New Roman"/>
                <w:sz w:val="20"/>
                <w:szCs w:val="20"/>
                <w:lang w:eastAsia="ru-RU"/>
              </w:rPr>
            </w:r>
            <w:r>
              <w:rPr>
                <w:rFonts w:ascii="Times New Roman" w:hAnsi="Times New Roman" w:eastAsia="Times New Roman"/>
                <w:sz w:val="20"/>
                <w:szCs w:val="20"/>
                <w:lang w:eastAsia="ru-RU"/>
              </w:rPr>
            </w:r>
            <w:r>
              <w:rPr>
                <w:rFonts w:ascii="Times New Roman" w:hAnsi="Times New Roman" w:eastAsia="Times New Roman"/>
                <w:sz w:val="20"/>
                <w:szCs w:val="20"/>
                <w:lang w:eastAsia="ru-RU"/>
              </w:rPr>
            </w:r>
          </w:p>
        </w:tc>
        <w:tc>
          <w:tcPr>
            <w:tcBorders>
              <w:top w:val="none" w:color="FFFFFF" w:sz="255" w:space="0"/>
              <w:left w:val="none" w:color="FFFFFF" w:sz="255" w:space="0"/>
              <w:bottom w:val="none" w:color="FFFFFF" w:sz="255" w:space="0"/>
              <w:right w:val="none" w:color="FFFFFF" w:sz="255" w:space="0"/>
            </w:tcBorders>
            <w:tcW w:w="1267" w:type="dxa"/>
            <w:vAlign w:val="top"/>
            <w:textDirection w:val="lrTb"/>
            <w:noWrap w:val="false"/>
          </w:tcPr>
          <w:p>
            <w:pPr>
              <w:pStyle w:val="902"/>
              <w:jc w:val="center"/>
              <w:spacing w:after="0" w:line="240" w:lineRule="auto"/>
              <w:rPr>
                <w:rFonts w:ascii="Times New Roman" w:hAnsi="Times New Roman" w:eastAsia="Times New Roman"/>
                <w:sz w:val="20"/>
                <w:szCs w:val="20"/>
                <w:lang w:eastAsia="ru-RU"/>
              </w:rPr>
            </w:pPr>
            <w:r>
              <w:rPr>
                <w:rFonts w:ascii="Times New Roman" w:hAnsi="Times New Roman" w:eastAsia="Times New Roman"/>
                <w:sz w:val="20"/>
                <w:szCs w:val="20"/>
                <w:lang w:eastAsia="ru-RU"/>
              </w:rPr>
            </w:r>
            <w:r>
              <w:rPr>
                <w:rFonts w:ascii="Times New Roman" w:hAnsi="Times New Roman" w:eastAsia="Times New Roman"/>
                <w:sz w:val="20"/>
                <w:szCs w:val="20"/>
                <w:lang w:eastAsia="ru-RU"/>
              </w:rPr>
            </w:r>
            <w:r>
              <w:rPr>
                <w:rFonts w:ascii="Times New Roman" w:hAnsi="Times New Roman" w:eastAsia="Times New Roman"/>
                <w:sz w:val="20"/>
                <w:szCs w:val="20"/>
                <w:lang w:eastAsia="ru-RU"/>
              </w:rPr>
            </w:r>
          </w:p>
        </w:tc>
        <w:tc>
          <w:tcPr>
            <w:tcBorders>
              <w:top w:val="none" w:color="FFFFFF" w:sz="255" w:space="0"/>
              <w:left w:val="none" w:color="FFFFFF" w:sz="255" w:space="0"/>
              <w:bottom w:val="none" w:color="FFFFFF" w:sz="255" w:space="0"/>
              <w:right w:val="none" w:color="FFFFFF" w:sz="255" w:space="0"/>
            </w:tcBorders>
            <w:tcW w:w="1322" w:type="dxa"/>
            <w:vAlign w:val="top"/>
            <w:textDirection w:val="lrTb"/>
            <w:noWrap w:val="false"/>
          </w:tcPr>
          <w:p>
            <w:pPr>
              <w:pStyle w:val="902"/>
              <w:jc w:val="center"/>
              <w:spacing w:after="0" w:line="240" w:lineRule="auto"/>
              <w:rPr>
                <w:rFonts w:ascii="Times New Roman" w:hAnsi="Times New Roman" w:eastAsia="Times New Roman"/>
                <w:sz w:val="20"/>
                <w:szCs w:val="20"/>
                <w:lang w:eastAsia="ru-RU"/>
              </w:rPr>
            </w:pPr>
            <w:r>
              <w:rPr>
                <w:rFonts w:ascii="Times New Roman" w:hAnsi="Times New Roman" w:eastAsia="Times New Roman"/>
                <w:sz w:val="20"/>
                <w:szCs w:val="20"/>
                <w:lang w:eastAsia="ru-RU"/>
              </w:rPr>
            </w:r>
            <w:r>
              <w:rPr>
                <w:rFonts w:ascii="Times New Roman" w:hAnsi="Times New Roman" w:eastAsia="Times New Roman"/>
                <w:sz w:val="20"/>
                <w:szCs w:val="20"/>
                <w:lang w:eastAsia="ru-RU"/>
              </w:rPr>
            </w:r>
            <w:r>
              <w:rPr>
                <w:rFonts w:ascii="Times New Roman" w:hAnsi="Times New Roman" w:eastAsia="Times New Roman"/>
                <w:sz w:val="20"/>
                <w:szCs w:val="20"/>
                <w:lang w:eastAsia="ru-RU"/>
              </w:rPr>
            </w:r>
          </w:p>
        </w:tc>
        <w:tc>
          <w:tcPr>
            <w:tcBorders>
              <w:top w:val="none" w:color="FFFFFF" w:sz="255" w:space="0"/>
              <w:left w:val="none" w:color="FFFFFF" w:sz="255" w:space="0"/>
              <w:bottom w:val="none" w:color="FFFFFF" w:sz="255" w:space="0"/>
              <w:right w:val="none" w:color="FFFFFF" w:sz="255" w:space="0"/>
            </w:tcBorders>
            <w:tcW w:w="958" w:type="dxa"/>
            <w:vAlign w:val="top"/>
            <w:textDirection w:val="lrTb"/>
            <w:noWrap w:val="false"/>
          </w:tcPr>
          <w:p>
            <w:pPr>
              <w:pStyle w:val="902"/>
              <w:jc w:val="center"/>
              <w:spacing w:after="0" w:line="240" w:lineRule="auto"/>
              <w:rPr>
                <w:rFonts w:ascii="Times New Roman" w:hAnsi="Times New Roman" w:eastAsia="Times New Roman"/>
                <w:sz w:val="20"/>
                <w:szCs w:val="20"/>
                <w:lang w:eastAsia="ru-RU"/>
              </w:rPr>
            </w:pPr>
            <w:r>
              <w:rPr>
                <w:rFonts w:ascii="Times New Roman" w:hAnsi="Times New Roman" w:eastAsia="Times New Roman"/>
                <w:sz w:val="20"/>
                <w:szCs w:val="20"/>
                <w:lang w:eastAsia="ru-RU"/>
              </w:rPr>
            </w:r>
            <w:r>
              <w:rPr>
                <w:rFonts w:ascii="Times New Roman" w:hAnsi="Times New Roman" w:eastAsia="Times New Roman"/>
                <w:sz w:val="20"/>
                <w:szCs w:val="20"/>
                <w:lang w:eastAsia="ru-RU"/>
              </w:rPr>
            </w:r>
            <w:r>
              <w:rPr>
                <w:rFonts w:ascii="Times New Roman" w:hAnsi="Times New Roman" w:eastAsia="Times New Roman"/>
                <w:sz w:val="20"/>
                <w:szCs w:val="20"/>
                <w:lang w:eastAsia="ru-RU"/>
              </w:rPr>
            </w:r>
          </w:p>
        </w:tc>
        <w:tc>
          <w:tcPr>
            <w:tcBorders>
              <w:top w:val="none" w:color="FFFFFF" w:sz="255" w:space="0"/>
              <w:left w:val="none" w:color="FFFFFF" w:sz="255" w:space="0"/>
              <w:bottom w:val="none" w:color="FFFFFF" w:sz="255" w:space="0"/>
              <w:right w:val="none" w:color="FFFFFF" w:sz="255" w:space="0"/>
            </w:tcBorders>
            <w:tcW w:w="687" w:type="dxa"/>
            <w:vAlign w:val="top"/>
            <w:textDirection w:val="lrTb"/>
            <w:noWrap w:val="false"/>
          </w:tcPr>
          <w:p>
            <w:pPr>
              <w:pStyle w:val="902"/>
              <w:jc w:val="right"/>
              <w:spacing w:after="0" w:line="240" w:lineRule="auto"/>
              <w:rPr>
                <w:rFonts w:ascii="Times New Roman" w:hAnsi="Times New Roman" w:eastAsia="Times New Roman"/>
                <w:sz w:val="20"/>
                <w:szCs w:val="20"/>
                <w:lang w:eastAsia="ru-RU"/>
              </w:rPr>
            </w:pPr>
            <w:r>
              <w:rPr>
                <w:rFonts w:ascii="Times New Roman" w:hAnsi="Times New Roman" w:eastAsia="Times New Roman"/>
                <w:sz w:val="20"/>
                <w:szCs w:val="20"/>
                <w:lang w:eastAsia="ru-RU"/>
              </w:rPr>
            </w:r>
            <w:r>
              <w:rPr>
                <w:rFonts w:ascii="Times New Roman" w:hAnsi="Times New Roman" w:eastAsia="Times New Roman"/>
                <w:sz w:val="20"/>
                <w:szCs w:val="20"/>
                <w:lang w:eastAsia="ru-RU"/>
              </w:rPr>
            </w:r>
            <w:r>
              <w:rPr>
                <w:rFonts w:ascii="Times New Roman" w:hAnsi="Times New Roman" w:eastAsia="Times New Roman"/>
                <w:sz w:val="20"/>
                <w:szCs w:val="20"/>
                <w:lang w:eastAsia="ru-RU"/>
              </w:rPr>
            </w:r>
          </w:p>
        </w:tc>
        <w:tc>
          <w:tcPr>
            <w:tcBorders>
              <w:top w:val="none" w:color="FFFFFF" w:sz="255" w:space="0"/>
              <w:left w:val="none" w:color="FFFFFF" w:sz="255" w:space="0"/>
              <w:bottom w:val="none" w:color="FFFFFF" w:sz="255" w:space="0"/>
              <w:right w:val="none" w:color="FFFFFF" w:sz="255" w:space="0"/>
            </w:tcBorders>
            <w:tcW w:w="958" w:type="dxa"/>
            <w:vAlign w:val="top"/>
            <w:textDirection w:val="lrTb"/>
            <w:noWrap w:val="false"/>
          </w:tcPr>
          <w:p>
            <w:pPr>
              <w:pStyle w:val="902"/>
              <w:jc w:val="center"/>
              <w:spacing w:after="0" w:line="240" w:lineRule="auto"/>
              <w:rPr>
                <w:rFonts w:ascii="Times New Roman" w:hAnsi="Times New Roman" w:eastAsia="Times New Roman"/>
                <w:sz w:val="20"/>
                <w:szCs w:val="20"/>
                <w:lang w:eastAsia="ru-RU"/>
              </w:rPr>
            </w:pPr>
            <w:r>
              <w:rPr>
                <w:rFonts w:ascii="Times New Roman" w:hAnsi="Times New Roman" w:eastAsia="Times New Roman"/>
                <w:sz w:val="20"/>
                <w:szCs w:val="20"/>
                <w:lang w:eastAsia="ru-RU"/>
              </w:rPr>
            </w:r>
            <w:r>
              <w:rPr>
                <w:rFonts w:ascii="Times New Roman" w:hAnsi="Times New Roman" w:eastAsia="Times New Roman"/>
                <w:sz w:val="20"/>
                <w:szCs w:val="20"/>
                <w:lang w:eastAsia="ru-RU"/>
              </w:rPr>
            </w:r>
            <w:r>
              <w:rPr>
                <w:rFonts w:ascii="Times New Roman" w:hAnsi="Times New Roman" w:eastAsia="Times New Roman"/>
                <w:sz w:val="20"/>
                <w:szCs w:val="20"/>
                <w:lang w:eastAsia="ru-RU"/>
              </w:rPr>
            </w:r>
          </w:p>
        </w:tc>
        <w:tc>
          <w:tcPr>
            <w:tcBorders>
              <w:top w:val="none" w:color="FFFFFF" w:sz="255" w:space="0"/>
              <w:left w:val="none" w:color="FFFFFF" w:sz="255" w:space="0"/>
              <w:bottom w:val="none" w:color="FFFFFF" w:sz="255" w:space="0"/>
              <w:right w:val="none" w:color="FFFFFF" w:sz="255" w:space="0"/>
            </w:tcBorders>
            <w:tcW w:w="915" w:type="dxa"/>
            <w:vAlign w:val="top"/>
            <w:textDirection w:val="lrTb"/>
            <w:noWrap w:val="false"/>
          </w:tcPr>
          <w:p>
            <w:pPr>
              <w:pStyle w:val="902"/>
              <w:jc w:val="right"/>
              <w:spacing w:after="0" w:line="240" w:lineRule="auto"/>
              <w:rPr>
                <w:rFonts w:ascii="Times New Roman" w:hAnsi="Times New Roman" w:eastAsia="Times New Roman"/>
                <w:sz w:val="20"/>
                <w:szCs w:val="20"/>
                <w:lang w:eastAsia="ru-RU"/>
              </w:rPr>
            </w:pPr>
            <w:r>
              <w:rPr>
                <w:rFonts w:ascii="Times New Roman" w:hAnsi="Times New Roman" w:eastAsia="Times New Roman"/>
                <w:sz w:val="20"/>
                <w:szCs w:val="20"/>
                <w:lang w:eastAsia="ru-RU"/>
              </w:rPr>
            </w:r>
            <w:r>
              <w:rPr>
                <w:rFonts w:ascii="Times New Roman" w:hAnsi="Times New Roman" w:eastAsia="Times New Roman"/>
                <w:sz w:val="20"/>
                <w:szCs w:val="20"/>
                <w:lang w:eastAsia="ru-RU"/>
              </w:rPr>
            </w:r>
            <w:r>
              <w:rPr>
                <w:rFonts w:ascii="Times New Roman" w:hAnsi="Times New Roman" w:eastAsia="Times New Roman"/>
                <w:sz w:val="20"/>
                <w:szCs w:val="20"/>
                <w:lang w:eastAsia="ru-RU"/>
              </w:rPr>
            </w:r>
          </w:p>
        </w:tc>
        <w:tc>
          <w:tcPr>
            <w:tcBorders>
              <w:top w:val="none" w:color="FFFFFF" w:sz="255" w:space="0"/>
              <w:left w:val="none" w:color="FFFFFF" w:sz="255" w:space="0"/>
              <w:bottom w:val="none" w:color="FFFFFF" w:sz="255" w:space="0"/>
              <w:right w:val="single" w:color="000000" w:sz="4" w:space="0"/>
            </w:tcBorders>
            <w:tcW w:w="1161" w:type="dxa"/>
            <w:vAlign w:val="top"/>
            <w:textDirection w:val="lrTb"/>
            <w:noWrap w:val="false"/>
          </w:tcPr>
          <w:p>
            <w:pPr>
              <w:pStyle w:val="902"/>
              <w:jc w:val="right"/>
              <w:spacing w:after="0" w:line="240" w:lineRule="auto"/>
              <w:rPr>
                <w:rFonts w:ascii="Arial" w:hAnsi="Arial" w:eastAsia="Times New Roman" w:cs="Arial"/>
                <w:sz w:val="16"/>
                <w:szCs w:val="16"/>
                <w:lang w:eastAsia="ru-RU"/>
              </w:rPr>
            </w:pPr>
            <w:r>
              <w:rPr>
                <w:rFonts w:ascii="Arial" w:hAnsi="Arial" w:eastAsia="Times New Roman" w:cs="Arial"/>
                <w:sz w:val="16"/>
                <w:szCs w:val="16"/>
                <w:lang w:eastAsia="ru-RU"/>
              </w:rPr>
              <w:t xml:space="preserve">2 399,80</w:t>
            </w:r>
            <w:r>
              <w:rPr>
                <w:rFonts w:ascii="Arial" w:hAnsi="Arial" w:eastAsia="Times New Roman" w:cs="Arial"/>
                <w:sz w:val="16"/>
                <w:szCs w:val="16"/>
                <w:lang w:eastAsia="ru-RU"/>
              </w:rPr>
            </w:r>
            <w:r>
              <w:rPr>
                <w:rFonts w:ascii="Arial" w:hAnsi="Arial" w:eastAsia="Times New Roman" w:cs="Arial"/>
                <w:sz w:val="16"/>
                <w:szCs w:val="16"/>
                <w:lang w:eastAsia="ru-RU"/>
              </w:rPr>
            </w:r>
          </w:p>
        </w:tc>
      </w:tr>
      <w:tr>
        <w:tblPrEx/>
        <w:trPr>
          <w:trHeight w:val="600"/>
        </w:trPr>
        <w:tc>
          <w:tcPr>
            <w:tcBorders>
              <w:top w:val="none" w:color="FFFFFF" w:sz="255" w:space="0"/>
              <w:left w:val="single" w:color="000000" w:sz="4" w:space="0"/>
              <w:bottom w:val="none" w:color="FFFFFF" w:sz="255" w:space="0"/>
              <w:right w:val="none" w:color="FFFFFF" w:sz="255" w:space="0"/>
            </w:tcBorders>
            <w:tcW w:w="505" w:type="dxa"/>
            <w:vAlign w:val="top"/>
            <w:textDirection w:val="lrTb"/>
            <w:noWrap w:val="false"/>
          </w:tcPr>
          <w:p>
            <w:pPr>
              <w:pStyle w:val="902"/>
              <w:jc w:val="right"/>
              <w:spacing w:after="0" w:line="240" w:lineRule="auto"/>
              <w:rPr>
                <w:rFonts w:ascii="Arial" w:hAnsi="Arial" w:eastAsia="Times New Roman" w:cs="Arial"/>
                <w:sz w:val="16"/>
                <w:szCs w:val="16"/>
                <w:lang w:eastAsia="ru-RU"/>
              </w:rPr>
            </w:pPr>
            <w:r>
              <w:rPr>
                <w:rFonts w:ascii="Arial" w:hAnsi="Arial" w:eastAsia="Times New Roman" w:cs="Arial"/>
                <w:sz w:val="16"/>
                <w:szCs w:val="16"/>
                <w:lang w:eastAsia="ru-RU"/>
              </w:rPr>
              <w:t xml:space="preserve"> </w:t>
            </w:r>
            <w:r>
              <w:rPr>
                <w:rFonts w:ascii="Arial" w:hAnsi="Arial" w:eastAsia="Times New Roman" w:cs="Arial"/>
                <w:sz w:val="16"/>
                <w:szCs w:val="16"/>
                <w:lang w:eastAsia="ru-RU"/>
              </w:rPr>
            </w:r>
            <w:r>
              <w:rPr>
                <w:rFonts w:ascii="Arial" w:hAnsi="Arial" w:eastAsia="Times New Roman" w:cs="Arial"/>
                <w:sz w:val="16"/>
                <w:szCs w:val="16"/>
                <w:lang w:eastAsia="ru-RU"/>
              </w:rPr>
            </w:r>
          </w:p>
        </w:tc>
        <w:tc>
          <w:tcPr>
            <w:tcBorders>
              <w:top w:val="none" w:color="FFFFFF" w:sz="255" w:space="0"/>
              <w:left w:val="none" w:color="FFFFFF" w:sz="255" w:space="0"/>
              <w:bottom w:val="none" w:color="FFFFFF" w:sz="255" w:space="0"/>
              <w:right w:val="none" w:color="FFFFFF" w:sz="255" w:space="0"/>
            </w:tcBorders>
            <w:tcW w:w="3697" w:type="dxa"/>
            <w:vAlign w:val="top"/>
            <w:textDirection w:val="lrTb"/>
            <w:noWrap w:val="false"/>
          </w:tcPr>
          <w:p>
            <w:pPr>
              <w:pStyle w:val="902"/>
              <w:jc w:val="right"/>
              <w:spacing w:after="0" w:line="240" w:lineRule="auto"/>
              <w:rPr>
                <w:rFonts w:ascii="Arial" w:hAnsi="Arial" w:eastAsia="Times New Roman" w:cs="Arial"/>
                <w:sz w:val="16"/>
                <w:szCs w:val="16"/>
                <w:lang w:eastAsia="ru-RU"/>
              </w:rPr>
            </w:pPr>
            <w:r>
              <w:rPr>
                <w:rFonts w:ascii="Arial" w:hAnsi="Arial" w:eastAsia="Times New Roman" w:cs="Arial"/>
                <w:sz w:val="16"/>
                <w:szCs w:val="16"/>
                <w:lang w:eastAsia="ru-RU"/>
              </w:rPr>
              <w:t xml:space="preserve">Пр/812-016.0-1, Приказ № 812/пр от 21.12.2020 п.25</w:t>
            </w:r>
            <w:r>
              <w:rPr>
                <w:rFonts w:ascii="Arial" w:hAnsi="Arial" w:eastAsia="Times New Roman" w:cs="Arial"/>
                <w:sz w:val="16"/>
                <w:szCs w:val="16"/>
                <w:lang w:eastAsia="ru-RU"/>
              </w:rPr>
            </w:r>
            <w:r>
              <w:rPr>
                <w:rFonts w:ascii="Arial" w:hAnsi="Arial" w:eastAsia="Times New Roman" w:cs="Arial"/>
                <w:sz w:val="16"/>
                <w:szCs w:val="16"/>
                <w:lang w:eastAsia="ru-RU"/>
              </w:rPr>
            </w:r>
          </w:p>
        </w:tc>
        <w:tc>
          <w:tcPr>
            <w:gridSpan w:val="5"/>
            <w:tcBorders>
              <w:top w:val="none" w:color="FFFFFF" w:sz="255" w:space="0"/>
              <w:left w:val="none" w:color="FFFFFF" w:sz="255" w:space="0"/>
              <w:bottom w:val="none" w:color="FFFFFF" w:sz="255" w:space="0"/>
              <w:right w:val="none" w:color="FFFFFF" w:sz="255" w:space="0"/>
            </w:tcBorders>
            <w:tcW w:w="2099" w:type="dxa"/>
            <w:vAlign w:val="top"/>
            <w:textDirection w:val="lrTb"/>
            <w:noWrap w:val="false"/>
          </w:tcPr>
          <w:p>
            <w:pPr>
              <w:pStyle w:val="902"/>
              <w:spacing w:after="0" w:line="240" w:lineRule="auto"/>
              <w:rPr>
                <w:rFonts w:ascii="Arial" w:hAnsi="Arial" w:eastAsia="Times New Roman" w:cs="Arial"/>
                <w:sz w:val="16"/>
                <w:szCs w:val="16"/>
                <w:lang w:eastAsia="ru-RU"/>
              </w:rPr>
            </w:pPr>
            <w:r>
              <w:rPr>
                <w:rFonts w:ascii="Arial" w:hAnsi="Arial" w:eastAsia="Times New Roman" w:cs="Arial"/>
                <w:sz w:val="16"/>
                <w:szCs w:val="16"/>
                <w:lang w:eastAsia="ru-RU"/>
              </w:rPr>
              <w:t xml:space="preserve">НР Сантехнические работы - внутренние (трубопроводы, водопровод, канализация, отопление, газоснабжение, вентиляция и кондиционирование воздуха)</w:t>
            </w:r>
            <w:r>
              <w:rPr>
                <w:rFonts w:ascii="Arial" w:hAnsi="Arial" w:eastAsia="Times New Roman" w:cs="Arial"/>
                <w:sz w:val="16"/>
                <w:szCs w:val="16"/>
                <w:lang w:eastAsia="ru-RU"/>
              </w:rPr>
            </w:r>
            <w:r>
              <w:rPr>
                <w:rFonts w:ascii="Arial" w:hAnsi="Arial" w:eastAsia="Times New Roman" w:cs="Arial"/>
                <w:sz w:val="16"/>
                <w:szCs w:val="16"/>
                <w:lang w:eastAsia="ru-RU"/>
              </w:rPr>
            </w:r>
          </w:p>
        </w:tc>
        <w:tc>
          <w:tcPr>
            <w:tcBorders>
              <w:top w:val="none" w:color="FFFFFF" w:sz="255" w:space="0"/>
              <w:left w:val="none" w:color="FFFFFF" w:sz="255" w:space="0"/>
              <w:bottom w:val="none" w:color="FFFFFF" w:sz="255" w:space="0"/>
              <w:right w:val="none" w:color="FFFFFF" w:sz="255" w:space="0"/>
            </w:tcBorders>
            <w:tcW w:w="1088" w:type="dxa"/>
            <w:vAlign w:val="top"/>
            <w:textDirection w:val="lrTb"/>
            <w:noWrap w:val="false"/>
          </w:tcPr>
          <w:p>
            <w:pPr>
              <w:pStyle w:val="902"/>
              <w:jc w:val="center"/>
              <w:spacing w:after="0" w:line="240" w:lineRule="auto"/>
              <w:rPr>
                <w:rFonts w:ascii="Arial" w:hAnsi="Arial" w:eastAsia="Times New Roman" w:cs="Arial"/>
                <w:sz w:val="16"/>
                <w:szCs w:val="16"/>
                <w:lang w:eastAsia="ru-RU"/>
              </w:rPr>
            </w:pPr>
            <w:r>
              <w:rPr>
                <w:rFonts w:ascii="Arial" w:hAnsi="Arial" w:eastAsia="Times New Roman" w:cs="Arial"/>
                <w:sz w:val="16"/>
                <w:szCs w:val="16"/>
                <w:lang w:eastAsia="ru-RU"/>
              </w:rPr>
              <w:t xml:space="preserve">%</w:t>
            </w:r>
            <w:r>
              <w:rPr>
                <w:rFonts w:ascii="Arial" w:hAnsi="Arial" w:eastAsia="Times New Roman" w:cs="Arial"/>
                <w:sz w:val="16"/>
                <w:szCs w:val="16"/>
                <w:lang w:eastAsia="ru-RU"/>
              </w:rPr>
            </w:r>
            <w:r>
              <w:rPr>
                <w:rFonts w:ascii="Arial" w:hAnsi="Arial" w:eastAsia="Times New Roman" w:cs="Arial"/>
                <w:sz w:val="16"/>
                <w:szCs w:val="16"/>
                <w:lang w:eastAsia="ru-RU"/>
              </w:rPr>
            </w:r>
          </w:p>
        </w:tc>
        <w:tc>
          <w:tcPr>
            <w:tcBorders>
              <w:top w:val="none" w:color="FFFFFF" w:sz="255" w:space="0"/>
              <w:left w:val="none" w:color="FFFFFF" w:sz="255" w:space="0"/>
              <w:bottom w:val="none" w:color="FFFFFF" w:sz="255" w:space="0"/>
              <w:right w:val="none" w:color="FFFFFF" w:sz="255" w:space="0"/>
            </w:tcBorders>
            <w:tcW w:w="958" w:type="dxa"/>
            <w:vAlign w:val="top"/>
            <w:textDirection w:val="lrTb"/>
            <w:noWrap w:val="false"/>
          </w:tcPr>
          <w:p>
            <w:pPr>
              <w:pStyle w:val="902"/>
              <w:jc w:val="center"/>
              <w:spacing w:after="0" w:line="240" w:lineRule="auto"/>
              <w:rPr>
                <w:rFonts w:ascii="Arial" w:hAnsi="Arial" w:eastAsia="Times New Roman" w:cs="Arial"/>
                <w:sz w:val="16"/>
                <w:szCs w:val="16"/>
                <w:lang w:eastAsia="ru-RU"/>
              </w:rPr>
            </w:pPr>
            <w:r>
              <w:rPr>
                <w:rFonts w:ascii="Arial" w:hAnsi="Arial" w:eastAsia="Times New Roman" w:cs="Arial"/>
                <w:sz w:val="16"/>
                <w:szCs w:val="16"/>
                <w:lang w:eastAsia="ru-RU"/>
              </w:rPr>
              <w:t xml:space="preserve">121</w:t>
            </w:r>
            <w:r>
              <w:rPr>
                <w:rFonts w:ascii="Arial" w:hAnsi="Arial" w:eastAsia="Times New Roman" w:cs="Arial"/>
                <w:sz w:val="16"/>
                <w:szCs w:val="16"/>
                <w:lang w:eastAsia="ru-RU"/>
              </w:rPr>
            </w:r>
            <w:r>
              <w:rPr>
                <w:rFonts w:ascii="Arial" w:hAnsi="Arial" w:eastAsia="Times New Roman" w:cs="Arial"/>
                <w:sz w:val="16"/>
                <w:szCs w:val="16"/>
                <w:lang w:eastAsia="ru-RU"/>
              </w:rPr>
            </w:r>
          </w:p>
        </w:tc>
        <w:tc>
          <w:tcPr>
            <w:tcBorders>
              <w:top w:val="none" w:color="FFFFFF" w:sz="255" w:space="0"/>
              <w:left w:val="none" w:color="FFFFFF" w:sz="255" w:space="0"/>
              <w:bottom w:val="none" w:color="FFFFFF" w:sz="255" w:space="0"/>
              <w:right w:val="none" w:color="FFFFFF" w:sz="255" w:space="0"/>
            </w:tcBorders>
            <w:tcW w:w="1267" w:type="dxa"/>
            <w:vAlign w:val="top"/>
            <w:textDirection w:val="lrTb"/>
            <w:noWrap w:val="false"/>
          </w:tcPr>
          <w:p>
            <w:pPr>
              <w:pStyle w:val="902"/>
              <w:jc w:val="center"/>
              <w:spacing w:after="0" w:line="240" w:lineRule="auto"/>
              <w:rPr>
                <w:rFonts w:ascii="Arial" w:hAnsi="Arial" w:eastAsia="Times New Roman" w:cs="Arial"/>
                <w:sz w:val="16"/>
                <w:szCs w:val="16"/>
                <w:lang w:eastAsia="ru-RU"/>
              </w:rPr>
            </w:pPr>
            <w:r>
              <w:rPr>
                <w:rFonts w:ascii="Arial" w:hAnsi="Arial" w:eastAsia="Times New Roman" w:cs="Arial"/>
                <w:sz w:val="16"/>
                <w:szCs w:val="16"/>
                <w:lang w:eastAsia="ru-RU"/>
              </w:rPr>
              <w:t xml:space="preserve">0,9</w:t>
            </w:r>
            <w:r>
              <w:rPr>
                <w:rFonts w:ascii="Arial" w:hAnsi="Arial" w:eastAsia="Times New Roman" w:cs="Arial"/>
                <w:sz w:val="16"/>
                <w:szCs w:val="16"/>
                <w:lang w:eastAsia="ru-RU"/>
              </w:rPr>
            </w:r>
            <w:r>
              <w:rPr>
                <w:rFonts w:ascii="Arial" w:hAnsi="Arial" w:eastAsia="Times New Roman" w:cs="Arial"/>
                <w:sz w:val="16"/>
                <w:szCs w:val="16"/>
                <w:lang w:eastAsia="ru-RU"/>
              </w:rPr>
            </w:r>
          </w:p>
        </w:tc>
        <w:tc>
          <w:tcPr>
            <w:tcBorders>
              <w:top w:val="none" w:color="FFFFFF" w:sz="255" w:space="0"/>
              <w:left w:val="none" w:color="FFFFFF" w:sz="255" w:space="0"/>
              <w:bottom w:val="none" w:color="FFFFFF" w:sz="255" w:space="0"/>
              <w:right w:val="none" w:color="FFFFFF" w:sz="255" w:space="0"/>
            </w:tcBorders>
            <w:tcW w:w="1322" w:type="dxa"/>
            <w:vAlign w:val="top"/>
            <w:textDirection w:val="lrTb"/>
            <w:noWrap w:val="false"/>
          </w:tcPr>
          <w:p>
            <w:pPr>
              <w:pStyle w:val="902"/>
              <w:jc w:val="center"/>
              <w:spacing w:after="0" w:line="240" w:lineRule="auto"/>
              <w:rPr>
                <w:rFonts w:ascii="Arial" w:hAnsi="Arial" w:eastAsia="Times New Roman" w:cs="Arial"/>
                <w:sz w:val="16"/>
                <w:szCs w:val="16"/>
                <w:lang w:eastAsia="ru-RU"/>
              </w:rPr>
            </w:pPr>
            <w:r>
              <w:rPr>
                <w:rFonts w:ascii="Arial" w:hAnsi="Arial" w:eastAsia="Times New Roman" w:cs="Arial"/>
                <w:sz w:val="16"/>
                <w:szCs w:val="16"/>
                <w:lang w:eastAsia="ru-RU"/>
              </w:rPr>
              <w:t xml:space="preserve">108,9</w:t>
            </w:r>
            <w:r>
              <w:rPr>
                <w:rFonts w:ascii="Arial" w:hAnsi="Arial" w:eastAsia="Times New Roman" w:cs="Arial"/>
                <w:sz w:val="16"/>
                <w:szCs w:val="16"/>
                <w:lang w:eastAsia="ru-RU"/>
              </w:rPr>
            </w:r>
            <w:r>
              <w:rPr>
                <w:rFonts w:ascii="Arial" w:hAnsi="Arial" w:eastAsia="Times New Roman" w:cs="Arial"/>
                <w:sz w:val="16"/>
                <w:szCs w:val="16"/>
                <w:lang w:eastAsia="ru-RU"/>
              </w:rPr>
            </w:r>
          </w:p>
        </w:tc>
        <w:tc>
          <w:tcPr>
            <w:tcBorders>
              <w:top w:val="none" w:color="FFFFFF" w:sz="255" w:space="0"/>
              <w:left w:val="none" w:color="FFFFFF" w:sz="255" w:space="0"/>
              <w:bottom w:val="none" w:color="FFFFFF" w:sz="255" w:space="0"/>
              <w:right w:val="none" w:color="FFFFFF" w:sz="255" w:space="0"/>
            </w:tcBorders>
            <w:tcW w:w="958" w:type="dxa"/>
            <w:vAlign w:val="top"/>
            <w:textDirection w:val="lrTb"/>
            <w:noWrap w:val="false"/>
          </w:tcPr>
          <w:p>
            <w:pPr>
              <w:pStyle w:val="902"/>
              <w:jc w:val="center"/>
              <w:spacing w:after="0" w:line="240" w:lineRule="auto"/>
              <w:rPr>
                <w:rFonts w:ascii="Arial" w:hAnsi="Arial" w:eastAsia="Times New Roman" w:cs="Arial"/>
                <w:sz w:val="16"/>
                <w:szCs w:val="16"/>
                <w:lang w:eastAsia="ru-RU"/>
              </w:rPr>
            </w:pPr>
            <w:r>
              <w:rPr>
                <w:rFonts w:ascii="Arial" w:hAnsi="Arial" w:eastAsia="Times New Roman" w:cs="Arial"/>
                <w:sz w:val="16"/>
                <w:szCs w:val="16"/>
                <w:lang w:eastAsia="ru-RU"/>
              </w:rPr>
            </w:r>
            <w:r>
              <w:rPr>
                <w:rFonts w:ascii="Arial" w:hAnsi="Arial" w:eastAsia="Times New Roman" w:cs="Arial"/>
                <w:sz w:val="16"/>
                <w:szCs w:val="16"/>
                <w:lang w:eastAsia="ru-RU"/>
              </w:rPr>
            </w:r>
            <w:r>
              <w:rPr>
                <w:rFonts w:ascii="Arial" w:hAnsi="Arial" w:eastAsia="Times New Roman" w:cs="Arial"/>
                <w:sz w:val="16"/>
                <w:szCs w:val="16"/>
                <w:lang w:eastAsia="ru-RU"/>
              </w:rPr>
            </w:r>
          </w:p>
        </w:tc>
        <w:tc>
          <w:tcPr>
            <w:tcBorders>
              <w:top w:val="none" w:color="FFFFFF" w:sz="255" w:space="0"/>
              <w:left w:val="none" w:color="FFFFFF" w:sz="255" w:space="0"/>
              <w:bottom w:val="none" w:color="FFFFFF" w:sz="255" w:space="0"/>
              <w:right w:val="none" w:color="FFFFFF" w:sz="255" w:space="0"/>
            </w:tcBorders>
            <w:tcW w:w="687" w:type="dxa"/>
            <w:vAlign w:val="top"/>
            <w:textDirection w:val="lrTb"/>
            <w:noWrap w:val="false"/>
          </w:tcPr>
          <w:p>
            <w:pPr>
              <w:pStyle w:val="902"/>
              <w:jc w:val="right"/>
              <w:spacing w:after="0" w:line="240" w:lineRule="auto"/>
              <w:rPr>
                <w:rFonts w:ascii="Times New Roman" w:hAnsi="Times New Roman" w:eastAsia="Times New Roman"/>
                <w:sz w:val="20"/>
                <w:szCs w:val="20"/>
                <w:lang w:eastAsia="ru-RU"/>
              </w:rPr>
            </w:pPr>
            <w:r>
              <w:rPr>
                <w:rFonts w:ascii="Times New Roman" w:hAnsi="Times New Roman" w:eastAsia="Times New Roman"/>
                <w:sz w:val="20"/>
                <w:szCs w:val="20"/>
                <w:lang w:eastAsia="ru-RU"/>
              </w:rPr>
            </w:r>
            <w:r>
              <w:rPr>
                <w:rFonts w:ascii="Times New Roman" w:hAnsi="Times New Roman" w:eastAsia="Times New Roman"/>
                <w:sz w:val="20"/>
                <w:szCs w:val="20"/>
                <w:lang w:eastAsia="ru-RU"/>
              </w:rPr>
            </w:r>
            <w:r>
              <w:rPr>
                <w:rFonts w:ascii="Times New Roman" w:hAnsi="Times New Roman" w:eastAsia="Times New Roman"/>
                <w:sz w:val="20"/>
                <w:szCs w:val="20"/>
                <w:lang w:eastAsia="ru-RU"/>
              </w:rPr>
            </w:r>
          </w:p>
        </w:tc>
        <w:tc>
          <w:tcPr>
            <w:tcBorders>
              <w:top w:val="none" w:color="FFFFFF" w:sz="255" w:space="0"/>
              <w:left w:val="none" w:color="FFFFFF" w:sz="255" w:space="0"/>
              <w:bottom w:val="none" w:color="FFFFFF" w:sz="255" w:space="0"/>
              <w:right w:val="none" w:color="FFFFFF" w:sz="255" w:space="0"/>
            </w:tcBorders>
            <w:tcW w:w="958" w:type="dxa"/>
            <w:vAlign w:val="top"/>
            <w:textDirection w:val="lrTb"/>
            <w:noWrap w:val="false"/>
          </w:tcPr>
          <w:p>
            <w:pPr>
              <w:pStyle w:val="902"/>
              <w:jc w:val="center"/>
              <w:spacing w:after="0" w:line="240" w:lineRule="auto"/>
              <w:rPr>
                <w:rFonts w:ascii="Times New Roman" w:hAnsi="Times New Roman" w:eastAsia="Times New Roman"/>
                <w:sz w:val="20"/>
                <w:szCs w:val="20"/>
                <w:lang w:eastAsia="ru-RU"/>
              </w:rPr>
            </w:pPr>
            <w:r>
              <w:rPr>
                <w:rFonts w:ascii="Times New Roman" w:hAnsi="Times New Roman" w:eastAsia="Times New Roman"/>
                <w:sz w:val="20"/>
                <w:szCs w:val="20"/>
                <w:lang w:eastAsia="ru-RU"/>
              </w:rPr>
            </w:r>
            <w:r>
              <w:rPr>
                <w:rFonts w:ascii="Times New Roman" w:hAnsi="Times New Roman" w:eastAsia="Times New Roman"/>
                <w:sz w:val="20"/>
                <w:szCs w:val="20"/>
                <w:lang w:eastAsia="ru-RU"/>
              </w:rPr>
            </w:r>
            <w:r>
              <w:rPr>
                <w:rFonts w:ascii="Times New Roman" w:hAnsi="Times New Roman" w:eastAsia="Times New Roman"/>
                <w:sz w:val="20"/>
                <w:szCs w:val="20"/>
                <w:lang w:eastAsia="ru-RU"/>
              </w:rPr>
            </w:r>
          </w:p>
        </w:tc>
        <w:tc>
          <w:tcPr>
            <w:tcBorders>
              <w:top w:val="none" w:color="FFFFFF" w:sz="255" w:space="0"/>
              <w:left w:val="none" w:color="FFFFFF" w:sz="255" w:space="0"/>
              <w:bottom w:val="none" w:color="FFFFFF" w:sz="255" w:space="0"/>
              <w:right w:val="none" w:color="FFFFFF" w:sz="255" w:space="0"/>
            </w:tcBorders>
            <w:tcW w:w="915" w:type="dxa"/>
            <w:vAlign w:val="top"/>
            <w:textDirection w:val="lrTb"/>
            <w:noWrap w:val="false"/>
          </w:tcPr>
          <w:p>
            <w:pPr>
              <w:pStyle w:val="902"/>
              <w:jc w:val="right"/>
              <w:spacing w:after="0" w:line="240" w:lineRule="auto"/>
              <w:rPr>
                <w:rFonts w:ascii="Times New Roman" w:hAnsi="Times New Roman" w:eastAsia="Times New Roman"/>
                <w:sz w:val="20"/>
                <w:szCs w:val="20"/>
                <w:lang w:eastAsia="ru-RU"/>
              </w:rPr>
            </w:pPr>
            <w:r>
              <w:rPr>
                <w:rFonts w:ascii="Times New Roman" w:hAnsi="Times New Roman" w:eastAsia="Times New Roman"/>
                <w:sz w:val="20"/>
                <w:szCs w:val="20"/>
                <w:lang w:eastAsia="ru-RU"/>
              </w:rPr>
            </w:r>
            <w:r>
              <w:rPr>
                <w:rFonts w:ascii="Times New Roman" w:hAnsi="Times New Roman" w:eastAsia="Times New Roman"/>
                <w:sz w:val="20"/>
                <w:szCs w:val="20"/>
                <w:lang w:eastAsia="ru-RU"/>
              </w:rPr>
            </w:r>
            <w:r>
              <w:rPr>
                <w:rFonts w:ascii="Times New Roman" w:hAnsi="Times New Roman" w:eastAsia="Times New Roman"/>
                <w:sz w:val="20"/>
                <w:szCs w:val="20"/>
                <w:lang w:eastAsia="ru-RU"/>
              </w:rPr>
            </w:r>
          </w:p>
        </w:tc>
        <w:tc>
          <w:tcPr>
            <w:tcBorders>
              <w:top w:val="none" w:color="FFFFFF" w:sz="255" w:space="0"/>
              <w:left w:val="none" w:color="FFFFFF" w:sz="255" w:space="0"/>
              <w:bottom w:val="none" w:color="FFFFFF" w:sz="255" w:space="0"/>
              <w:right w:val="single" w:color="000000" w:sz="4" w:space="0"/>
            </w:tcBorders>
            <w:tcW w:w="1161" w:type="dxa"/>
            <w:vAlign w:val="top"/>
            <w:textDirection w:val="lrTb"/>
            <w:noWrap w:val="false"/>
          </w:tcPr>
          <w:p>
            <w:pPr>
              <w:pStyle w:val="902"/>
              <w:jc w:val="right"/>
              <w:spacing w:after="0" w:line="240" w:lineRule="auto"/>
              <w:rPr>
                <w:rFonts w:ascii="Arial" w:hAnsi="Arial" w:eastAsia="Times New Roman" w:cs="Arial"/>
                <w:sz w:val="16"/>
                <w:szCs w:val="16"/>
                <w:lang w:eastAsia="ru-RU"/>
              </w:rPr>
            </w:pPr>
            <w:r>
              <w:rPr>
                <w:rFonts w:ascii="Arial" w:hAnsi="Arial" w:eastAsia="Times New Roman" w:cs="Arial"/>
                <w:sz w:val="16"/>
                <w:szCs w:val="16"/>
                <w:lang w:eastAsia="ru-RU"/>
              </w:rPr>
              <w:t xml:space="preserve">2 613,38</w:t>
            </w:r>
            <w:r>
              <w:rPr>
                <w:rFonts w:ascii="Arial" w:hAnsi="Arial" w:eastAsia="Times New Roman" w:cs="Arial"/>
                <w:sz w:val="16"/>
                <w:szCs w:val="16"/>
                <w:lang w:eastAsia="ru-RU"/>
              </w:rPr>
            </w:r>
            <w:r>
              <w:rPr>
                <w:rFonts w:ascii="Arial" w:hAnsi="Arial" w:eastAsia="Times New Roman" w:cs="Arial"/>
                <w:sz w:val="16"/>
                <w:szCs w:val="16"/>
                <w:lang w:eastAsia="ru-RU"/>
              </w:rPr>
            </w:r>
          </w:p>
        </w:tc>
      </w:tr>
      <w:tr>
        <w:tblPrEx/>
        <w:trPr>
          <w:trHeight w:val="600"/>
        </w:trPr>
        <w:tc>
          <w:tcPr>
            <w:tcBorders>
              <w:top w:val="none" w:color="FFFFFF" w:sz="255" w:space="0"/>
              <w:left w:val="single" w:color="000000" w:sz="4" w:space="0"/>
              <w:bottom w:val="none" w:color="FFFFFF" w:sz="255" w:space="0"/>
              <w:right w:val="none" w:color="FFFFFF" w:sz="255" w:space="0"/>
            </w:tcBorders>
            <w:tcW w:w="505" w:type="dxa"/>
            <w:vAlign w:val="top"/>
            <w:textDirection w:val="lrTb"/>
            <w:noWrap w:val="false"/>
          </w:tcPr>
          <w:p>
            <w:pPr>
              <w:pStyle w:val="902"/>
              <w:jc w:val="right"/>
              <w:spacing w:after="0" w:line="240" w:lineRule="auto"/>
              <w:rPr>
                <w:rFonts w:ascii="Arial" w:hAnsi="Arial" w:eastAsia="Times New Roman" w:cs="Arial"/>
                <w:sz w:val="16"/>
                <w:szCs w:val="16"/>
                <w:lang w:eastAsia="ru-RU"/>
              </w:rPr>
            </w:pPr>
            <w:r>
              <w:rPr>
                <w:rFonts w:ascii="Arial" w:hAnsi="Arial" w:eastAsia="Times New Roman" w:cs="Arial"/>
                <w:sz w:val="16"/>
                <w:szCs w:val="16"/>
                <w:lang w:eastAsia="ru-RU"/>
              </w:rPr>
              <w:t xml:space="preserve"> </w:t>
            </w:r>
            <w:r>
              <w:rPr>
                <w:rFonts w:ascii="Arial" w:hAnsi="Arial" w:eastAsia="Times New Roman" w:cs="Arial"/>
                <w:sz w:val="16"/>
                <w:szCs w:val="16"/>
                <w:lang w:eastAsia="ru-RU"/>
              </w:rPr>
            </w:r>
            <w:r>
              <w:rPr>
                <w:rFonts w:ascii="Arial" w:hAnsi="Arial" w:eastAsia="Times New Roman" w:cs="Arial"/>
                <w:sz w:val="16"/>
                <w:szCs w:val="16"/>
                <w:lang w:eastAsia="ru-RU"/>
              </w:rPr>
            </w:r>
          </w:p>
        </w:tc>
        <w:tc>
          <w:tcPr>
            <w:tcBorders>
              <w:top w:val="none" w:color="FFFFFF" w:sz="255" w:space="0"/>
              <w:left w:val="none" w:color="FFFFFF" w:sz="255" w:space="0"/>
              <w:bottom w:val="none" w:color="FFFFFF" w:sz="255" w:space="0"/>
              <w:right w:val="none" w:color="FFFFFF" w:sz="255" w:space="0"/>
            </w:tcBorders>
            <w:tcW w:w="3697" w:type="dxa"/>
            <w:vAlign w:val="top"/>
            <w:textDirection w:val="lrTb"/>
            <w:noWrap w:val="false"/>
          </w:tcPr>
          <w:p>
            <w:pPr>
              <w:pStyle w:val="902"/>
              <w:jc w:val="right"/>
              <w:spacing w:after="0" w:line="240" w:lineRule="auto"/>
              <w:rPr>
                <w:rFonts w:ascii="Arial" w:hAnsi="Arial" w:eastAsia="Times New Roman" w:cs="Arial"/>
                <w:sz w:val="16"/>
                <w:szCs w:val="16"/>
                <w:lang w:eastAsia="ru-RU"/>
              </w:rPr>
            </w:pPr>
            <w:r>
              <w:rPr>
                <w:rFonts w:ascii="Arial" w:hAnsi="Arial" w:eastAsia="Times New Roman" w:cs="Arial"/>
                <w:sz w:val="16"/>
                <w:szCs w:val="16"/>
                <w:lang w:eastAsia="ru-RU"/>
              </w:rPr>
              <w:t xml:space="preserve">Пр/774-016.0, Приказ № 774/пр от 11.12.2020 п.16</w:t>
            </w:r>
            <w:r>
              <w:rPr>
                <w:rFonts w:ascii="Arial" w:hAnsi="Arial" w:eastAsia="Times New Roman" w:cs="Arial"/>
                <w:sz w:val="16"/>
                <w:szCs w:val="16"/>
                <w:lang w:eastAsia="ru-RU"/>
              </w:rPr>
            </w:r>
            <w:r>
              <w:rPr>
                <w:rFonts w:ascii="Arial" w:hAnsi="Arial" w:eastAsia="Times New Roman" w:cs="Arial"/>
                <w:sz w:val="16"/>
                <w:szCs w:val="16"/>
                <w:lang w:eastAsia="ru-RU"/>
              </w:rPr>
            </w:r>
          </w:p>
        </w:tc>
        <w:tc>
          <w:tcPr>
            <w:gridSpan w:val="5"/>
            <w:tcBorders>
              <w:top w:val="none" w:color="FFFFFF" w:sz="255" w:space="0"/>
              <w:left w:val="none" w:color="FFFFFF" w:sz="255" w:space="0"/>
              <w:bottom w:val="none" w:color="FFFFFF" w:sz="255" w:space="0"/>
              <w:right w:val="none" w:color="FFFFFF" w:sz="255" w:space="0"/>
            </w:tcBorders>
            <w:tcW w:w="2099" w:type="dxa"/>
            <w:vAlign w:val="top"/>
            <w:textDirection w:val="lrTb"/>
            <w:noWrap w:val="false"/>
          </w:tcPr>
          <w:p>
            <w:pPr>
              <w:pStyle w:val="902"/>
              <w:spacing w:after="0" w:line="240" w:lineRule="auto"/>
              <w:rPr>
                <w:rFonts w:ascii="Arial" w:hAnsi="Arial" w:eastAsia="Times New Roman" w:cs="Arial"/>
                <w:sz w:val="16"/>
                <w:szCs w:val="16"/>
                <w:lang w:eastAsia="ru-RU"/>
              </w:rPr>
            </w:pPr>
            <w:r>
              <w:rPr>
                <w:rFonts w:ascii="Arial" w:hAnsi="Arial" w:eastAsia="Times New Roman" w:cs="Arial"/>
                <w:sz w:val="16"/>
                <w:szCs w:val="16"/>
                <w:lang w:eastAsia="ru-RU"/>
              </w:rPr>
              <w:t xml:space="preserve">СП Сантехнические работы - внутренние (трубопроводы, водопровод, канализация, отопление, газоснабжение, вентиляция и кондиционирование воздуха)</w:t>
            </w:r>
            <w:r>
              <w:rPr>
                <w:rFonts w:ascii="Arial" w:hAnsi="Arial" w:eastAsia="Times New Roman" w:cs="Arial"/>
                <w:sz w:val="16"/>
                <w:szCs w:val="16"/>
                <w:lang w:eastAsia="ru-RU"/>
              </w:rPr>
            </w:r>
            <w:r>
              <w:rPr>
                <w:rFonts w:ascii="Arial" w:hAnsi="Arial" w:eastAsia="Times New Roman" w:cs="Arial"/>
                <w:sz w:val="16"/>
                <w:szCs w:val="16"/>
                <w:lang w:eastAsia="ru-RU"/>
              </w:rPr>
            </w:r>
          </w:p>
        </w:tc>
        <w:tc>
          <w:tcPr>
            <w:tcBorders>
              <w:top w:val="none" w:color="FFFFFF" w:sz="255" w:space="0"/>
              <w:left w:val="none" w:color="FFFFFF" w:sz="255" w:space="0"/>
              <w:bottom w:val="none" w:color="FFFFFF" w:sz="255" w:space="0"/>
              <w:right w:val="none" w:color="FFFFFF" w:sz="255" w:space="0"/>
            </w:tcBorders>
            <w:tcW w:w="1088" w:type="dxa"/>
            <w:vAlign w:val="top"/>
            <w:textDirection w:val="lrTb"/>
            <w:noWrap w:val="false"/>
          </w:tcPr>
          <w:p>
            <w:pPr>
              <w:pStyle w:val="902"/>
              <w:jc w:val="center"/>
              <w:spacing w:after="0" w:line="240" w:lineRule="auto"/>
              <w:rPr>
                <w:rFonts w:ascii="Arial" w:hAnsi="Arial" w:eastAsia="Times New Roman" w:cs="Arial"/>
                <w:sz w:val="16"/>
                <w:szCs w:val="16"/>
                <w:lang w:eastAsia="ru-RU"/>
              </w:rPr>
            </w:pPr>
            <w:r>
              <w:rPr>
                <w:rFonts w:ascii="Arial" w:hAnsi="Arial" w:eastAsia="Times New Roman" w:cs="Arial"/>
                <w:sz w:val="16"/>
                <w:szCs w:val="16"/>
                <w:lang w:eastAsia="ru-RU"/>
              </w:rPr>
              <w:t xml:space="preserve">%</w:t>
            </w:r>
            <w:r>
              <w:rPr>
                <w:rFonts w:ascii="Arial" w:hAnsi="Arial" w:eastAsia="Times New Roman" w:cs="Arial"/>
                <w:sz w:val="16"/>
                <w:szCs w:val="16"/>
                <w:lang w:eastAsia="ru-RU"/>
              </w:rPr>
            </w:r>
            <w:r>
              <w:rPr>
                <w:rFonts w:ascii="Arial" w:hAnsi="Arial" w:eastAsia="Times New Roman" w:cs="Arial"/>
                <w:sz w:val="16"/>
                <w:szCs w:val="16"/>
                <w:lang w:eastAsia="ru-RU"/>
              </w:rPr>
            </w:r>
          </w:p>
        </w:tc>
        <w:tc>
          <w:tcPr>
            <w:tcBorders>
              <w:top w:val="none" w:color="FFFFFF" w:sz="255" w:space="0"/>
              <w:left w:val="none" w:color="FFFFFF" w:sz="255" w:space="0"/>
              <w:bottom w:val="none" w:color="FFFFFF" w:sz="255" w:space="0"/>
              <w:right w:val="none" w:color="FFFFFF" w:sz="255" w:space="0"/>
            </w:tcBorders>
            <w:tcW w:w="958" w:type="dxa"/>
            <w:vAlign w:val="top"/>
            <w:textDirection w:val="lrTb"/>
            <w:noWrap w:val="false"/>
          </w:tcPr>
          <w:p>
            <w:pPr>
              <w:pStyle w:val="902"/>
              <w:jc w:val="center"/>
              <w:spacing w:after="0" w:line="240" w:lineRule="auto"/>
              <w:rPr>
                <w:rFonts w:ascii="Arial" w:hAnsi="Arial" w:eastAsia="Times New Roman" w:cs="Arial"/>
                <w:sz w:val="16"/>
                <w:szCs w:val="16"/>
                <w:lang w:eastAsia="ru-RU"/>
              </w:rPr>
            </w:pPr>
            <w:r>
              <w:rPr>
                <w:rFonts w:ascii="Arial" w:hAnsi="Arial" w:eastAsia="Times New Roman" w:cs="Arial"/>
                <w:sz w:val="16"/>
                <w:szCs w:val="16"/>
                <w:lang w:eastAsia="ru-RU"/>
              </w:rPr>
              <w:t xml:space="preserve">72</w:t>
            </w:r>
            <w:r>
              <w:rPr>
                <w:rFonts w:ascii="Arial" w:hAnsi="Arial" w:eastAsia="Times New Roman" w:cs="Arial"/>
                <w:sz w:val="16"/>
                <w:szCs w:val="16"/>
                <w:lang w:eastAsia="ru-RU"/>
              </w:rPr>
            </w:r>
            <w:r>
              <w:rPr>
                <w:rFonts w:ascii="Arial" w:hAnsi="Arial" w:eastAsia="Times New Roman" w:cs="Arial"/>
                <w:sz w:val="16"/>
                <w:szCs w:val="16"/>
                <w:lang w:eastAsia="ru-RU"/>
              </w:rPr>
            </w:r>
          </w:p>
        </w:tc>
        <w:tc>
          <w:tcPr>
            <w:tcBorders>
              <w:top w:val="none" w:color="FFFFFF" w:sz="255" w:space="0"/>
              <w:left w:val="none" w:color="FFFFFF" w:sz="255" w:space="0"/>
              <w:bottom w:val="none" w:color="FFFFFF" w:sz="255" w:space="0"/>
              <w:right w:val="none" w:color="FFFFFF" w:sz="255" w:space="0"/>
            </w:tcBorders>
            <w:tcW w:w="1267" w:type="dxa"/>
            <w:vAlign w:val="top"/>
            <w:textDirection w:val="lrTb"/>
            <w:noWrap w:val="false"/>
          </w:tcPr>
          <w:p>
            <w:pPr>
              <w:pStyle w:val="902"/>
              <w:jc w:val="center"/>
              <w:spacing w:after="0" w:line="240" w:lineRule="auto"/>
              <w:rPr>
                <w:rFonts w:ascii="Arial" w:hAnsi="Arial" w:eastAsia="Times New Roman" w:cs="Arial"/>
                <w:sz w:val="16"/>
                <w:szCs w:val="16"/>
                <w:lang w:eastAsia="ru-RU"/>
              </w:rPr>
            </w:pPr>
            <w:r>
              <w:rPr>
                <w:rFonts w:ascii="Arial" w:hAnsi="Arial" w:eastAsia="Times New Roman" w:cs="Arial"/>
                <w:sz w:val="16"/>
                <w:szCs w:val="16"/>
                <w:lang w:eastAsia="ru-RU"/>
              </w:rPr>
              <w:t xml:space="preserve">0,85</w:t>
            </w:r>
            <w:r>
              <w:rPr>
                <w:rFonts w:ascii="Arial" w:hAnsi="Arial" w:eastAsia="Times New Roman" w:cs="Arial"/>
                <w:sz w:val="16"/>
                <w:szCs w:val="16"/>
                <w:lang w:eastAsia="ru-RU"/>
              </w:rPr>
            </w:r>
            <w:r>
              <w:rPr>
                <w:rFonts w:ascii="Arial" w:hAnsi="Arial" w:eastAsia="Times New Roman" w:cs="Arial"/>
                <w:sz w:val="16"/>
                <w:szCs w:val="16"/>
                <w:lang w:eastAsia="ru-RU"/>
              </w:rPr>
            </w:r>
          </w:p>
        </w:tc>
        <w:tc>
          <w:tcPr>
            <w:tcBorders>
              <w:top w:val="none" w:color="FFFFFF" w:sz="255" w:space="0"/>
              <w:left w:val="none" w:color="FFFFFF" w:sz="255" w:space="0"/>
              <w:bottom w:val="none" w:color="FFFFFF" w:sz="255" w:space="0"/>
              <w:right w:val="none" w:color="FFFFFF" w:sz="255" w:space="0"/>
            </w:tcBorders>
            <w:tcW w:w="1322" w:type="dxa"/>
            <w:vAlign w:val="top"/>
            <w:textDirection w:val="lrTb"/>
            <w:noWrap w:val="false"/>
          </w:tcPr>
          <w:p>
            <w:pPr>
              <w:pStyle w:val="902"/>
              <w:jc w:val="center"/>
              <w:spacing w:after="0" w:line="240" w:lineRule="auto"/>
              <w:rPr>
                <w:rFonts w:ascii="Arial" w:hAnsi="Arial" w:eastAsia="Times New Roman" w:cs="Arial"/>
                <w:sz w:val="16"/>
                <w:szCs w:val="16"/>
                <w:lang w:eastAsia="ru-RU"/>
              </w:rPr>
            </w:pPr>
            <w:r>
              <w:rPr>
                <w:rFonts w:ascii="Arial" w:hAnsi="Arial" w:eastAsia="Times New Roman" w:cs="Arial"/>
                <w:sz w:val="16"/>
                <w:szCs w:val="16"/>
                <w:lang w:eastAsia="ru-RU"/>
              </w:rPr>
              <w:t xml:space="preserve">61,2</w:t>
            </w:r>
            <w:r>
              <w:rPr>
                <w:rFonts w:ascii="Arial" w:hAnsi="Arial" w:eastAsia="Times New Roman" w:cs="Arial"/>
                <w:sz w:val="16"/>
                <w:szCs w:val="16"/>
                <w:lang w:eastAsia="ru-RU"/>
              </w:rPr>
            </w:r>
            <w:r>
              <w:rPr>
                <w:rFonts w:ascii="Arial" w:hAnsi="Arial" w:eastAsia="Times New Roman" w:cs="Arial"/>
                <w:sz w:val="16"/>
                <w:szCs w:val="16"/>
                <w:lang w:eastAsia="ru-RU"/>
              </w:rPr>
            </w:r>
          </w:p>
        </w:tc>
        <w:tc>
          <w:tcPr>
            <w:tcBorders>
              <w:top w:val="none" w:color="FFFFFF" w:sz="255" w:space="0"/>
              <w:left w:val="none" w:color="FFFFFF" w:sz="255" w:space="0"/>
              <w:bottom w:val="none" w:color="FFFFFF" w:sz="255" w:space="0"/>
              <w:right w:val="none" w:color="FFFFFF" w:sz="255" w:space="0"/>
            </w:tcBorders>
            <w:tcW w:w="958" w:type="dxa"/>
            <w:vAlign w:val="top"/>
            <w:textDirection w:val="lrTb"/>
            <w:noWrap w:val="false"/>
          </w:tcPr>
          <w:p>
            <w:pPr>
              <w:pStyle w:val="902"/>
              <w:jc w:val="center"/>
              <w:spacing w:after="0" w:line="240" w:lineRule="auto"/>
              <w:rPr>
                <w:rFonts w:ascii="Arial" w:hAnsi="Arial" w:eastAsia="Times New Roman" w:cs="Arial"/>
                <w:sz w:val="16"/>
                <w:szCs w:val="16"/>
                <w:lang w:eastAsia="ru-RU"/>
              </w:rPr>
            </w:pPr>
            <w:r>
              <w:rPr>
                <w:rFonts w:ascii="Arial" w:hAnsi="Arial" w:eastAsia="Times New Roman" w:cs="Arial"/>
                <w:sz w:val="16"/>
                <w:szCs w:val="16"/>
                <w:lang w:eastAsia="ru-RU"/>
              </w:rPr>
            </w:r>
            <w:r>
              <w:rPr>
                <w:rFonts w:ascii="Arial" w:hAnsi="Arial" w:eastAsia="Times New Roman" w:cs="Arial"/>
                <w:sz w:val="16"/>
                <w:szCs w:val="16"/>
                <w:lang w:eastAsia="ru-RU"/>
              </w:rPr>
            </w:r>
            <w:r>
              <w:rPr>
                <w:rFonts w:ascii="Arial" w:hAnsi="Arial" w:eastAsia="Times New Roman" w:cs="Arial"/>
                <w:sz w:val="16"/>
                <w:szCs w:val="16"/>
                <w:lang w:eastAsia="ru-RU"/>
              </w:rPr>
            </w:r>
          </w:p>
        </w:tc>
        <w:tc>
          <w:tcPr>
            <w:tcBorders>
              <w:top w:val="none" w:color="FFFFFF" w:sz="255" w:space="0"/>
              <w:left w:val="none" w:color="FFFFFF" w:sz="255" w:space="0"/>
              <w:bottom w:val="none" w:color="FFFFFF" w:sz="255" w:space="0"/>
              <w:right w:val="none" w:color="FFFFFF" w:sz="255" w:space="0"/>
            </w:tcBorders>
            <w:tcW w:w="687" w:type="dxa"/>
            <w:vAlign w:val="top"/>
            <w:textDirection w:val="lrTb"/>
            <w:noWrap w:val="false"/>
          </w:tcPr>
          <w:p>
            <w:pPr>
              <w:pStyle w:val="902"/>
              <w:jc w:val="right"/>
              <w:spacing w:after="0" w:line="240" w:lineRule="auto"/>
              <w:rPr>
                <w:rFonts w:ascii="Times New Roman" w:hAnsi="Times New Roman" w:eastAsia="Times New Roman"/>
                <w:sz w:val="20"/>
                <w:szCs w:val="20"/>
                <w:lang w:eastAsia="ru-RU"/>
              </w:rPr>
            </w:pPr>
            <w:r>
              <w:rPr>
                <w:rFonts w:ascii="Times New Roman" w:hAnsi="Times New Roman" w:eastAsia="Times New Roman"/>
                <w:sz w:val="20"/>
                <w:szCs w:val="20"/>
                <w:lang w:eastAsia="ru-RU"/>
              </w:rPr>
            </w:r>
            <w:r>
              <w:rPr>
                <w:rFonts w:ascii="Times New Roman" w:hAnsi="Times New Roman" w:eastAsia="Times New Roman"/>
                <w:sz w:val="20"/>
                <w:szCs w:val="20"/>
                <w:lang w:eastAsia="ru-RU"/>
              </w:rPr>
            </w:r>
            <w:r>
              <w:rPr>
                <w:rFonts w:ascii="Times New Roman" w:hAnsi="Times New Roman" w:eastAsia="Times New Roman"/>
                <w:sz w:val="20"/>
                <w:szCs w:val="20"/>
                <w:lang w:eastAsia="ru-RU"/>
              </w:rPr>
            </w:r>
          </w:p>
        </w:tc>
        <w:tc>
          <w:tcPr>
            <w:tcBorders>
              <w:top w:val="none" w:color="FFFFFF" w:sz="255" w:space="0"/>
              <w:left w:val="none" w:color="FFFFFF" w:sz="255" w:space="0"/>
              <w:bottom w:val="none" w:color="FFFFFF" w:sz="255" w:space="0"/>
              <w:right w:val="none" w:color="FFFFFF" w:sz="255" w:space="0"/>
            </w:tcBorders>
            <w:tcW w:w="958" w:type="dxa"/>
            <w:vAlign w:val="top"/>
            <w:textDirection w:val="lrTb"/>
            <w:noWrap w:val="false"/>
          </w:tcPr>
          <w:p>
            <w:pPr>
              <w:pStyle w:val="902"/>
              <w:jc w:val="center"/>
              <w:spacing w:after="0" w:line="240" w:lineRule="auto"/>
              <w:rPr>
                <w:rFonts w:ascii="Times New Roman" w:hAnsi="Times New Roman" w:eastAsia="Times New Roman"/>
                <w:sz w:val="20"/>
                <w:szCs w:val="20"/>
                <w:lang w:eastAsia="ru-RU"/>
              </w:rPr>
            </w:pPr>
            <w:r>
              <w:rPr>
                <w:rFonts w:ascii="Times New Roman" w:hAnsi="Times New Roman" w:eastAsia="Times New Roman"/>
                <w:sz w:val="20"/>
                <w:szCs w:val="20"/>
                <w:lang w:eastAsia="ru-RU"/>
              </w:rPr>
            </w:r>
            <w:r>
              <w:rPr>
                <w:rFonts w:ascii="Times New Roman" w:hAnsi="Times New Roman" w:eastAsia="Times New Roman"/>
                <w:sz w:val="20"/>
                <w:szCs w:val="20"/>
                <w:lang w:eastAsia="ru-RU"/>
              </w:rPr>
            </w:r>
            <w:r>
              <w:rPr>
                <w:rFonts w:ascii="Times New Roman" w:hAnsi="Times New Roman" w:eastAsia="Times New Roman"/>
                <w:sz w:val="20"/>
                <w:szCs w:val="20"/>
                <w:lang w:eastAsia="ru-RU"/>
              </w:rPr>
            </w:r>
          </w:p>
        </w:tc>
        <w:tc>
          <w:tcPr>
            <w:tcBorders>
              <w:top w:val="none" w:color="FFFFFF" w:sz="255" w:space="0"/>
              <w:left w:val="none" w:color="FFFFFF" w:sz="255" w:space="0"/>
              <w:bottom w:val="none" w:color="FFFFFF" w:sz="255" w:space="0"/>
              <w:right w:val="none" w:color="FFFFFF" w:sz="255" w:space="0"/>
            </w:tcBorders>
            <w:tcW w:w="915" w:type="dxa"/>
            <w:vAlign w:val="top"/>
            <w:textDirection w:val="lrTb"/>
            <w:noWrap w:val="false"/>
          </w:tcPr>
          <w:p>
            <w:pPr>
              <w:pStyle w:val="902"/>
              <w:jc w:val="right"/>
              <w:spacing w:after="0" w:line="240" w:lineRule="auto"/>
              <w:rPr>
                <w:rFonts w:ascii="Times New Roman" w:hAnsi="Times New Roman" w:eastAsia="Times New Roman"/>
                <w:sz w:val="20"/>
                <w:szCs w:val="20"/>
                <w:lang w:eastAsia="ru-RU"/>
              </w:rPr>
            </w:pPr>
            <w:r>
              <w:rPr>
                <w:rFonts w:ascii="Times New Roman" w:hAnsi="Times New Roman" w:eastAsia="Times New Roman"/>
                <w:sz w:val="20"/>
                <w:szCs w:val="20"/>
                <w:lang w:eastAsia="ru-RU"/>
              </w:rPr>
            </w:r>
            <w:r>
              <w:rPr>
                <w:rFonts w:ascii="Times New Roman" w:hAnsi="Times New Roman" w:eastAsia="Times New Roman"/>
                <w:sz w:val="20"/>
                <w:szCs w:val="20"/>
                <w:lang w:eastAsia="ru-RU"/>
              </w:rPr>
            </w:r>
            <w:r>
              <w:rPr>
                <w:rFonts w:ascii="Times New Roman" w:hAnsi="Times New Roman" w:eastAsia="Times New Roman"/>
                <w:sz w:val="20"/>
                <w:szCs w:val="20"/>
                <w:lang w:eastAsia="ru-RU"/>
              </w:rPr>
            </w:r>
          </w:p>
        </w:tc>
        <w:tc>
          <w:tcPr>
            <w:tcBorders>
              <w:top w:val="none" w:color="FFFFFF" w:sz="255" w:space="0"/>
              <w:left w:val="none" w:color="FFFFFF" w:sz="255" w:space="0"/>
              <w:bottom w:val="none" w:color="FFFFFF" w:sz="255" w:space="0"/>
              <w:right w:val="single" w:color="000000" w:sz="4" w:space="0"/>
            </w:tcBorders>
            <w:tcW w:w="1161" w:type="dxa"/>
            <w:vAlign w:val="top"/>
            <w:textDirection w:val="lrTb"/>
            <w:noWrap w:val="false"/>
          </w:tcPr>
          <w:p>
            <w:pPr>
              <w:pStyle w:val="902"/>
              <w:jc w:val="right"/>
              <w:spacing w:after="0" w:line="240" w:lineRule="auto"/>
              <w:rPr>
                <w:rFonts w:ascii="Arial" w:hAnsi="Arial" w:eastAsia="Times New Roman" w:cs="Arial"/>
                <w:sz w:val="16"/>
                <w:szCs w:val="16"/>
                <w:lang w:eastAsia="ru-RU"/>
              </w:rPr>
            </w:pPr>
            <w:r>
              <w:rPr>
                <w:rFonts w:ascii="Arial" w:hAnsi="Arial" w:eastAsia="Times New Roman" w:cs="Arial"/>
                <w:sz w:val="16"/>
                <w:szCs w:val="16"/>
                <w:lang w:eastAsia="ru-RU"/>
              </w:rPr>
              <w:t xml:space="preserve">1 468,68</w:t>
            </w:r>
            <w:r>
              <w:rPr>
                <w:rFonts w:ascii="Arial" w:hAnsi="Arial" w:eastAsia="Times New Roman" w:cs="Arial"/>
                <w:sz w:val="16"/>
                <w:szCs w:val="16"/>
                <w:lang w:eastAsia="ru-RU"/>
              </w:rPr>
            </w:r>
            <w:r>
              <w:rPr>
                <w:rFonts w:ascii="Arial" w:hAnsi="Arial" w:eastAsia="Times New Roman" w:cs="Arial"/>
                <w:sz w:val="16"/>
                <w:szCs w:val="16"/>
                <w:lang w:eastAsia="ru-RU"/>
              </w:rPr>
            </w:r>
          </w:p>
        </w:tc>
      </w:tr>
      <w:tr>
        <w:tblPrEx/>
        <w:trPr>
          <w:trHeight w:val="290"/>
        </w:trPr>
        <w:tc>
          <w:tcPr>
            <w:tcBorders>
              <w:top w:val="none" w:color="FFFFFF" w:sz="255" w:space="0"/>
              <w:left w:val="single" w:color="000000" w:sz="4" w:space="0"/>
              <w:bottom w:val="none" w:color="FFFFFF" w:sz="255" w:space="0"/>
              <w:right w:val="none" w:color="FFFFFF" w:sz="255" w:space="0"/>
            </w:tcBorders>
            <w:tcW w:w="505" w:type="dxa"/>
            <w:vAlign w:val="top"/>
            <w:textDirection w:val="lrTb"/>
            <w:noWrap w:val="false"/>
          </w:tcPr>
          <w:p>
            <w:pPr>
              <w:pStyle w:val="902"/>
              <w:jc w:val="center"/>
              <w:spacing w:after="0" w:line="240" w:lineRule="auto"/>
              <w:rPr>
                <w:rFonts w:ascii="Arial" w:hAnsi="Arial" w:eastAsia="Times New Roman" w:cs="Arial"/>
                <w:b/>
                <w:bCs/>
                <w:color w:val="000000"/>
                <w:sz w:val="16"/>
                <w:szCs w:val="16"/>
                <w:lang w:eastAsia="ru-RU"/>
              </w:rPr>
            </w:pPr>
            <w:r>
              <w:rPr>
                <w:rFonts w:ascii="Arial" w:hAnsi="Arial" w:eastAsia="Times New Roman" w:cs="Arial"/>
                <w:b/>
                <w:bCs/>
                <w:color w:val="000000"/>
                <w:sz w:val="16"/>
                <w:szCs w:val="16"/>
                <w:lang w:eastAsia="ru-RU"/>
              </w:rPr>
              <w:t xml:space="preserve"> </w:t>
            </w:r>
            <w:r>
              <w:rPr>
                <w:rFonts w:ascii="Arial" w:hAnsi="Arial" w:eastAsia="Times New Roman" w:cs="Arial"/>
                <w:b/>
                <w:bCs/>
                <w:color w:val="000000"/>
                <w:sz w:val="16"/>
                <w:szCs w:val="16"/>
                <w:lang w:eastAsia="ru-RU"/>
              </w:rPr>
            </w:r>
            <w:r>
              <w:rPr>
                <w:rFonts w:ascii="Arial" w:hAnsi="Arial" w:eastAsia="Times New Roman" w:cs="Arial"/>
                <w:b/>
                <w:bCs/>
                <w:color w:val="000000"/>
                <w:sz w:val="16"/>
                <w:szCs w:val="16"/>
                <w:lang w:eastAsia="ru-RU"/>
              </w:rPr>
            </w:r>
          </w:p>
        </w:tc>
        <w:tc>
          <w:tcPr>
            <w:tcBorders>
              <w:top w:val="none" w:color="FFFFFF" w:sz="255" w:space="0"/>
              <w:left w:val="none" w:color="FFFFFF" w:sz="255" w:space="0"/>
              <w:bottom w:val="none" w:color="FFFFFF" w:sz="255" w:space="0"/>
              <w:right w:val="none" w:color="FFFFFF" w:sz="255" w:space="0"/>
            </w:tcBorders>
            <w:tcW w:w="3697" w:type="dxa"/>
            <w:vAlign w:val="top"/>
            <w:textDirection w:val="lrTb"/>
            <w:noWrap w:val="false"/>
          </w:tcPr>
          <w:p>
            <w:pPr>
              <w:pStyle w:val="902"/>
              <w:jc w:val="center"/>
              <w:spacing w:after="0" w:line="240" w:lineRule="auto"/>
              <w:rPr>
                <w:rFonts w:ascii="Arial" w:hAnsi="Arial" w:eastAsia="Times New Roman" w:cs="Arial"/>
                <w:b/>
                <w:bCs/>
                <w:color w:val="000000"/>
                <w:sz w:val="16"/>
                <w:szCs w:val="16"/>
                <w:lang w:eastAsia="ru-RU"/>
              </w:rPr>
            </w:pPr>
            <w:r>
              <w:rPr>
                <w:rFonts w:ascii="Arial" w:hAnsi="Arial" w:eastAsia="Times New Roman" w:cs="Arial"/>
                <w:b/>
                <w:bCs/>
                <w:color w:val="000000"/>
                <w:sz w:val="16"/>
                <w:szCs w:val="16"/>
                <w:lang w:eastAsia="ru-RU"/>
              </w:rPr>
            </w:r>
            <w:r>
              <w:rPr>
                <w:rFonts w:ascii="Arial" w:hAnsi="Arial" w:eastAsia="Times New Roman" w:cs="Arial"/>
                <w:b/>
                <w:bCs/>
                <w:color w:val="000000"/>
                <w:sz w:val="16"/>
                <w:szCs w:val="16"/>
                <w:lang w:eastAsia="ru-RU"/>
              </w:rPr>
            </w:r>
            <w:r>
              <w:rPr>
                <w:rFonts w:ascii="Arial" w:hAnsi="Arial" w:eastAsia="Times New Roman" w:cs="Arial"/>
                <w:b/>
                <w:bCs/>
                <w:color w:val="000000"/>
                <w:sz w:val="16"/>
                <w:szCs w:val="16"/>
                <w:lang w:eastAsia="ru-RU"/>
              </w:rPr>
            </w:r>
          </w:p>
        </w:tc>
        <w:tc>
          <w:tcPr>
            <w:gridSpan w:val="5"/>
            <w:tcBorders>
              <w:top w:val="single" w:color="000000" w:sz="4" w:space="0"/>
              <w:left w:val="none" w:color="FFFFFF" w:sz="255" w:space="0"/>
              <w:bottom w:val="none" w:color="FFFFFF" w:sz="255" w:space="0"/>
              <w:right w:val="none" w:color="FFFFFF" w:sz="255" w:space="0"/>
            </w:tcBorders>
            <w:tcW w:w="2099" w:type="dxa"/>
            <w:vAlign w:val="top"/>
            <w:textDirection w:val="lrTb"/>
            <w:noWrap w:val="false"/>
          </w:tcPr>
          <w:p>
            <w:pPr>
              <w:pStyle w:val="902"/>
              <w:spacing w:after="0" w:line="240" w:lineRule="auto"/>
              <w:rPr>
                <w:rFonts w:ascii="Arial" w:hAnsi="Arial" w:eastAsia="Times New Roman" w:cs="Arial"/>
                <w:b/>
                <w:bCs/>
                <w:color w:val="000000"/>
                <w:sz w:val="16"/>
                <w:szCs w:val="16"/>
                <w:lang w:eastAsia="ru-RU"/>
              </w:rPr>
            </w:pPr>
            <w:r>
              <w:rPr>
                <w:rFonts w:ascii="Arial" w:hAnsi="Arial" w:eastAsia="Times New Roman" w:cs="Arial"/>
                <w:b/>
                <w:bCs/>
                <w:color w:val="000000"/>
                <w:sz w:val="16"/>
                <w:szCs w:val="16"/>
                <w:lang w:eastAsia="ru-RU"/>
              </w:rPr>
              <w:t xml:space="preserve">Всего по позиции</w:t>
            </w:r>
            <w:r>
              <w:rPr>
                <w:rFonts w:ascii="Arial" w:hAnsi="Arial" w:eastAsia="Times New Roman" w:cs="Arial"/>
                <w:b/>
                <w:bCs/>
                <w:color w:val="000000"/>
                <w:sz w:val="16"/>
                <w:szCs w:val="16"/>
                <w:lang w:eastAsia="ru-RU"/>
              </w:rPr>
            </w:r>
            <w:r>
              <w:rPr>
                <w:rFonts w:ascii="Arial" w:hAnsi="Arial" w:eastAsia="Times New Roman" w:cs="Arial"/>
                <w:b/>
                <w:bCs/>
                <w:color w:val="000000"/>
                <w:sz w:val="16"/>
                <w:szCs w:val="16"/>
                <w:lang w:eastAsia="ru-RU"/>
              </w:rPr>
            </w:r>
          </w:p>
        </w:tc>
        <w:tc>
          <w:tcPr>
            <w:tcBorders>
              <w:top w:val="single" w:color="000000" w:sz="4" w:space="0"/>
              <w:left w:val="none" w:color="FFFFFF" w:sz="255" w:space="0"/>
              <w:bottom w:val="none" w:color="FFFFFF" w:sz="255" w:space="0"/>
              <w:right w:val="none" w:color="FFFFFF" w:sz="255" w:space="0"/>
            </w:tcBorders>
            <w:tcW w:w="1088" w:type="dxa"/>
            <w:vAlign w:val="top"/>
            <w:textDirection w:val="lrTb"/>
            <w:noWrap w:val="false"/>
          </w:tcPr>
          <w:p>
            <w:pPr>
              <w:pStyle w:val="902"/>
              <w:jc w:val="center"/>
              <w:spacing w:after="0" w:line="240" w:lineRule="auto"/>
              <w:rPr>
                <w:rFonts w:ascii="Arial" w:hAnsi="Arial" w:eastAsia="Times New Roman" w:cs="Arial"/>
                <w:b/>
                <w:bCs/>
                <w:color w:val="000000"/>
                <w:sz w:val="16"/>
                <w:szCs w:val="16"/>
                <w:lang w:eastAsia="ru-RU"/>
              </w:rPr>
            </w:pPr>
            <w:r>
              <w:rPr>
                <w:rFonts w:ascii="Arial" w:hAnsi="Arial" w:eastAsia="Times New Roman" w:cs="Arial"/>
                <w:b/>
                <w:bCs/>
                <w:color w:val="000000"/>
                <w:sz w:val="16"/>
                <w:szCs w:val="16"/>
                <w:lang w:eastAsia="ru-RU"/>
              </w:rPr>
              <w:t xml:space="preserve"> </w:t>
            </w:r>
            <w:r>
              <w:rPr>
                <w:rFonts w:ascii="Arial" w:hAnsi="Arial" w:eastAsia="Times New Roman" w:cs="Arial"/>
                <w:b/>
                <w:bCs/>
                <w:color w:val="000000"/>
                <w:sz w:val="16"/>
                <w:szCs w:val="16"/>
                <w:lang w:eastAsia="ru-RU"/>
              </w:rPr>
            </w:r>
            <w:r>
              <w:rPr>
                <w:rFonts w:ascii="Arial" w:hAnsi="Arial" w:eastAsia="Times New Roman" w:cs="Arial"/>
                <w:b/>
                <w:bCs/>
                <w:color w:val="000000"/>
                <w:sz w:val="16"/>
                <w:szCs w:val="16"/>
                <w:lang w:eastAsia="ru-RU"/>
              </w:rPr>
            </w:r>
          </w:p>
        </w:tc>
        <w:tc>
          <w:tcPr>
            <w:tcBorders>
              <w:top w:val="single" w:color="000000" w:sz="4" w:space="0"/>
              <w:left w:val="none" w:color="FFFFFF" w:sz="255" w:space="0"/>
              <w:bottom w:val="none" w:color="FFFFFF" w:sz="255" w:space="0"/>
              <w:right w:val="none" w:color="FFFFFF" w:sz="255" w:space="0"/>
            </w:tcBorders>
            <w:tcW w:w="958" w:type="dxa"/>
            <w:vAlign w:val="top"/>
            <w:textDirection w:val="lrTb"/>
            <w:noWrap w:val="false"/>
          </w:tcPr>
          <w:p>
            <w:pPr>
              <w:pStyle w:val="902"/>
              <w:jc w:val="center"/>
              <w:spacing w:after="0" w:line="240" w:lineRule="auto"/>
              <w:rPr>
                <w:rFonts w:ascii="Arial" w:hAnsi="Arial" w:eastAsia="Times New Roman" w:cs="Arial"/>
                <w:b/>
                <w:bCs/>
                <w:color w:val="000000"/>
                <w:sz w:val="16"/>
                <w:szCs w:val="16"/>
                <w:lang w:eastAsia="ru-RU"/>
              </w:rPr>
            </w:pPr>
            <w:r>
              <w:rPr>
                <w:rFonts w:ascii="Arial" w:hAnsi="Arial" w:eastAsia="Times New Roman" w:cs="Arial"/>
                <w:b/>
                <w:bCs/>
                <w:color w:val="000000"/>
                <w:sz w:val="16"/>
                <w:szCs w:val="16"/>
                <w:lang w:eastAsia="ru-RU"/>
              </w:rPr>
              <w:t xml:space="preserve"> </w:t>
            </w:r>
            <w:r>
              <w:rPr>
                <w:rFonts w:ascii="Arial" w:hAnsi="Arial" w:eastAsia="Times New Roman" w:cs="Arial"/>
                <w:b/>
                <w:bCs/>
                <w:color w:val="000000"/>
                <w:sz w:val="16"/>
                <w:szCs w:val="16"/>
                <w:lang w:eastAsia="ru-RU"/>
              </w:rPr>
            </w:r>
            <w:r>
              <w:rPr>
                <w:rFonts w:ascii="Arial" w:hAnsi="Arial" w:eastAsia="Times New Roman" w:cs="Arial"/>
                <w:b/>
                <w:bCs/>
                <w:color w:val="000000"/>
                <w:sz w:val="16"/>
                <w:szCs w:val="16"/>
                <w:lang w:eastAsia="ru-RU"/>
              </w:rPr>
            </w:r>
          </w:p>
        </w:tc>
        <w:tc>
          <w:tcPr>
            <w:tcBorders>
              <w:top w:val="single" w:color="000000" w:sz="4" w:space="0"/>
              <w:left w:val="none" w:color="FFFFFF" w:sz="255" w:space="0"/>
              <w:bottom w:val="none" w:color="FFFFFF" w:sz="255" w:space="0"/>
              <w:right w:val="none" w:color="FFFFFF" w:sz="255" w:space="0"/>
            </w:tcBorders>
            <w:tcW w:w="1267" w:type="dxa"/>
            <w:vAlign w:val="top"/>
            <w:textDirection w:val="lrTb"/>
            <w:noWrap w:val="false"/>
          </w:tcPr>
          <w:p>
            <w:pPr>
              <w:pStyle w:val="902"/>
              <w:jc w:val="center"/>
              <w:spacing w:after="0" w:line="240" w:lineRule="auto"/>
              <w:rPr>
                <w:rFonts w:ascii="Arial" w:hAnsi="Arial" w:eastAsia="Times New Roman" w:cs="Arial"/>
                <w:b/>
                <w:bCs/>
                <w:color w:val="000000"/>
                <w:sz w:val="16"/>
                <w:szCs w:val="16"/>
                <w:lang w:eastAsia="ru-RU"/>
              </w:rPr>
            </w:pPr>
            <w:r>
              <w:rPr>
                <w:rFonts w:ascii="Arial" w:hAnsi="Arial" w:eastAsia="Times New Roman" w:cs="Arial"/>
                <w:b/>
                <w:bCs/>
                <w:color w:val="000000"/>
                <w:sz w:val="16"/>
                <w:szCs w:val="16"/>
                <w:lang w:eastAsia="ru-RU"/>
              </w:rPr>
              <w:t xml:space="preserve"> </w:t>
            </w:r>
            <w:r>
              <w:rPr>
                <w:rFonts w:ascii="Arial" w:hAnsi="Arial" w:eastAsia="Times New Roman" w:cs="Arial"/>
                <w:b/>
                <w:bCs/>
                <w:color w:val="000000"/>
                <w:sz w:val="16"/>
                <w:szCs w:val="16"/>
                <w:lang w:eastAsia="ru-RU"/>
              </w:rPr>
            </w:r>
            <w:r>
              <w:rPr>
                <w:rFonts w:ascii="Arial" w:hAnsi="Arial" w:eastAsia="Times New Roman" w:cs="Arial"/>
                <w:b/>
                <w:bCs/>
                <w:color w:val="000000"/>
                <w:sz w:val="16"/>
                <w:szCs w:val="16"/>
                <w:lang w:eastAsia="ru-RU"/>
              </w:rPr>
            </w:r>
          </w:p>
        </w:tc>
        <w:tc>
          <w:tcPr>
            <w:tcBorders>
              <w:top w:val="single" w:color="000000" w:sz="4" w:space="0"/>
              <w:left w:val="none" w:color="FFFFFF" w:sz="255" w:space="0"/>
              <w:bottom w:val="none" w:color="FFFFFF" w:sz="255" w:space="0"/>
              <w:right w:val="none" w:color="FFFFFF" w:sz="255" w:space="0"/>
            </w:tcBorders>
            <w:tcW w:w="1322" w:type="dxa"/>
            <w:vAlign w:val="top"/>
            <w:textDirection w:val="lrTb"/>
            <w:noWrap w:val="false"/>
          </w:tcPr>
          <w:p>
            <w:pPr>
              <w:pStyle w:val="902"/>
              <w:jc w:val="center"/>
              <w:spacing w:after="0" w:line="240" w:lineRule="auto"/>
              <w:rPr>
                <w:rFonts w:ascii="Arial" w:hAnsi="Arial" w:eastAsia="Times New Roman" w:cs="Arial"/>
                <w:b/>
                <w:bCs/>
                <w:color w:val="000000"/>
                <w:sz w:val="16"/>
                <w:szCs w:val="16"/>
                <w:lang w:eastAsia="ru-RU"/>
              </w:rPr>
            </w:pPr>
            <w:r>
              <w:rPr>
                <w:rFonts w:ascii="Arial" w:hAnsi="Arial" w:eastAsia="Times New Roman" w:cs="Arial"/>
                <w:b/>
                <w:bCs/>
                <w:color w:val="000000"/>
                <w:sz w:val="16"/>
                <w:szCs w:val="16"/>
                <w:lang w:eastAsia="ru-RU"/>
              </w:rPr>
              <w:t xml:space="preserve"> </w:t>
            </w:r>
            <w:r>
              <w:rPr>
                <w:rFonts w:ascii="Arial" w:hAnsi="Arial" w:eastAsia="Times New Roman" w:cs="Arial"/>
                <w:b/>
                <w:bCs/>
                <w:color w:val="000000"/>
                <w:sz w:val="16"/>
                <w:szCs w:val="16"/>
                <w:lang w:eastAsia="ru-RU"/>
              </w:rPr>
            </w:r>
            <w:r>
              <w:rPr>
                <w:rFonts w:ascii="Arial" w:hAnsi="Arial" w:eastAsia="Times New Roman" w:cs="Arial"/>
                <w:b/>
                <w:bCs/>
                <w:color w:val="000000"/>
                <w:sz w:val="16"/>
                <w:szCs w:val="16"/>
                <w:lang w:eastAsia="ru-RU"/>
              </w:rPr>
            </w:r>
          </w:p>
        </w:tc>
        <w:tc>
          <w:tcPr>
            <w:tcBorders>
              <w:top w:val="single" w:color="000000" w:sz="4" w:space="0"/>
              <w:left w:val="none" w:color="FFFFFF" w:sz="255" w:space="0"/>
              <w:bottom w:val="none" w:color="FFFFFF" w:sz="255" w:space="0"/>
              <w:right w:val="none" w:color="FFFFFF" w:sz="255" w:space="0"/>
            </w:tcBorders>
            <w:tcW w:w="958" w:type="dxa"/>
            <w:vAlign w:val="top"/>
            <w:textDirection w:val="lrTb"/>
            <w:noWrap w:val="false"/>
          </w:tcPr>
          <w:p>
            <w:pPr>
              <w:pStyle w:val="902"/>
              <w:jc w:val="right"/>
              <w:spacing w:after="0" w:line="240" w:lineRule="auto"/>
              <w:rPr>
                <w:rFonts w:ascii="Arial" w:hAnsi="Arial" w:eastAsia="Times New Roman" w:cs="Arial"/>
                <w:b/>
                <w:bCs/>
                <w:color w:val="000000"/>
                <w:sz w:val="16"/>
                <w:szCs w:val="16"/>
                <w:lang w:eastAsia="ru-RU"/>
              </w:rPr>
            </w:pPr>
            <w:r>
              <w:rPr>
                <w:rFonts w:ascii="Arial" w:hAnsi="Arial" w:eastAsia="Times New Roman" w:cs="Arial"/>
                <w:b/>
                <w:bCs/>
                <w:color w:val="000000"/>
                <w:sz w:val="16"/>
                <w:szCs w:val="16"/>
                <w:lang w:eastAsia="ru-RU"/>
              </w:rPr>
              <w:t xml:space="preserve"> </w:t>
            </w:r>
            <w:r>
              <w:rPr>
                <w:rFonts w:ascii="Arial" w:hAnsi="Arial" w:eastAsia="Times New Roman" w:cs="Arial"/>
                <w:b/>
                <w:bCs/>
                <w:color w:val="000000"/>
                <w:sz w:val="16"/>
                <w:szCs w:val="16"/>
                <w:lang w:eastAsia="ru-RU"/>
              </w:rPr>
            </w:r>
            <w:r>
              <w:rPr>
                <w:rFonts w:ascii="Arial" w:hAnsi="Arial" w:eastAsia="Times New Roman" w:cs="Arial"/>
                <w:b/>
                <w:bCs/>
                <w:color w:val="000000"/>
                <w:sz w:val="16"/>
                <w:szCs w:val="16"/>
                <w:lang w:eastAsia="ru-RU"/>
              </w:rPr>
            </w:r>
          </w:p>
        </w:tc>
        <w:tc>
          <w:tcPr>
            <w:tcBorders>
              <w:top w:val="single" w:color="000000" w:sz="4" w:space="0"/>
              <w:left w:val="none" w:color="FFFFFF" w:sz="255" w:space="0"/>
              <w:bottom w:val="none" w:color="FFFFFF" w:sz="255" w:space="0"/>
              <w:right w:val="none" w:color="FFFFFF" w:sz="255" w:space="0"/>
            </w:tcBorders>
            <w:tcW w:w="687" w:type="dxa"/>
            <w:vAlign w:val="top"/>
            <w:textDirection w:val="lrTb"/>
            <w:noWrap w:val="false"/>
          </w:tcPr>
          <w:p>
            <w:pPr>
              <w:pStyle w:val="902"/>
              <w:jc w:val="center"/>
              <w:spacing w:after="0" w:line="240" w:lineRule="auto"/>
              <w:rPr>
                <w:rFonts w:ascii="Arial" w:hAnsi="Arial" w:eastAsia="Times New Roman" w:cs="Arial"/>
                <w:b/>
                <w:bCs/>
                <w:color w:val="000000"/>
                <w:sz w:val="16"/>
                <w:szCs w:val="16"/>
                <w:lang w:eastAsia="ru-RU"/>
              </w:rPr>
            </w:pPr>
            <w:r>
              <w:rPr>
                <w:rFonts w:ascii="Arial" w:hAnsi="Arial" w:eastAsia="Times New Roman" w:cs="Arial"/>
                <w:b/>
                <w:bCs/>
                <w:color w:val="000000"/>
                <w:sz w:val="16"/>
                <w:szCs w:val="16"/>
                <w:lang w:eastAsia="ru-RU"/>
              </w:rPr>
              <w:t xml:space="preserve"> </w:t>
            </w:r>
            <w:r>
              <w:rPr>
                <w:rFonts w:ascii="Arial" w:hAnsi="Arial" w:eastAsia="Times New Roman" w:cs="Arial"/>
                <w:b/>
                <w:bCs/>
                <w:color w:val="000000"/>
                <w:sz w:val="16"/>
                <w:szCs w:val="16"/>
                <w:lang w:eastAsia="ru-RU"/>
              </w:rPr>
            </w:r>
            <w:r>
              <w:rPr>
                <w:rFonts w:ascii="Arial" w:hAnsi="Arial" w:eastAsia="Times New Roman" w:cs="Arial"/>
                <w:b/>
                <w:bCs/>
                <w:color w:val="000000"/>
                <w:sz w:val="16"/>
                <w:szCs w:val="16"/>
                <w:lang w:eastAsia="ru-RU"/>
              </w:rPr>
            </w:r>
          </w:p>
        </w:tc>
        <w:tc>
          <w:tcPr>
            <w:tcBorders>
              <w:top w:val="single" w:color="000000" w:sz="4" w:space="0"/>
              <w:left w:val="none" w:color="FFFFFF" w:sz="255" w:space="0"/>
              <w:bottom w:val="none" w:color="FFFFFF" w:sz="255" w:space="0"/>
              <w:right w:val="none" w:color="FFFFFF" w:sz="255" w:space="0"/>
            </w:tcBorders>
            <w:tcW w:w="958" w:type="dxa"/>
            <w:vAlign w:val="top"/>
            <w:textDirection w:val="lrTb"/>
            <w:noWrap w:val="false"/>
          </w:tcPr>
          <w:p>
            <w:pPr>
              <w:pStyle w:val="902"/>
              <w:jc w:val="right"/>
              <w:spacing w:after="0" w:line="240" w:lineRule="auto"/>
              <w:rPr>
                <w:rFonts w:ascii="Arial" w:hAnsi="Arial" w:eastAsia="Times New Roman" w:cs="Arial"/>
                <w:b/>
                <w:bCs/>
                <w:color w:val="000000"/>
                <w:sz w:val="16"/>
                <w:szCs w:val="16"/>
                <w:lang w:eastAsia="ru-RU"/>
              </w:rPr>
            </w:pPr>
            <w:r>
              <w:rPr>
                <w:rFonts w:ascii="Arial" w:hAnsi="Arial" w:eastAsia="Times New Roman" w:cs="Arial"/>
                <w:b/>
                <w:bCs/>
                <w:color w:val="000000"/>
                <w:sz w:val="16"/>
                <w:szCs w:val="16"/>
                <w:lang w:eastAsia="ru-RU"/>
              </w:rPr>
              <w:t xml:space="preserve">1 858,35</w:t>
            </w:r>
            <w:r>
              <w:rPr>
                <w:rFonts w:ascii="Arial" w:hAnsi="Arial" w:eastAsia="Times New Roman" w:cs="Arial"/>
                <w:b/>
                <w:bCs/>
                <w:color w:val="000000"/>
                <w:sz w:val="16"/>
                <w:szCs w:val="16"/>
                <w:lang w:eastAsia="ru-RU"/>
              </w:rPr>
            </w:r>
            <w:r>
              <w:rPr>
                <w:rFonts w:ascii="Arial" w:hAnsi="Arial" w:eastAsia="Times New Roman" w:cs="Arial"/>
                <w:b/>
                <w:bCs/>
                <w:color w:val="000000"/>
                <w:sz w:val="16"/>
                <w:szCs w:val="16"/>
                <w:lang w:eastAsia="ru-RU"/>
              </w:rPr>
            </w:r>
          </w:p>
        </w:tc>
        <w:tc>
          <w:tcPr>
            <w:tcBorders>
              <w:top w:val="single" w:color="000000" w:sz="4" w:space="0"/>
              <w:left w:val="none" w:color="FFFFFF" w:sz="255" w:space="0"/>
              <w:bottom w:val="none" w:color="FFFFFF" w:sz="255" w:space="0"/>
              <w:right w:val="none" w:color="FFFFFF" w:sz="255" w:space="0"/>
            </w:tcBorders>
            <w:tcW w:w="915" w:type="dxa"/>
            <w:vAlign w:val="top"/>
            <w:textDirection w:val="lrTb"/>
            <w:noWrap w:val="false"/>
          </w:tcPr>
          <w:p>
            <w:pPr>
              <w:pStyle w:val="902"/>
              <w:jc w:val="center"/>
              <w:spacing w:after="0" w:line="240" w:lineRule="auto"/>
              <w:rPr>
                <w:rFonts w:ascii="Arial" w:hAnsi="Arial" w:eastAsia="Times New Roman" w:cs="Arial"/>
                <w:b/>
                <w:bCs/>
                <w:color w:val="000000"/>
                <w:sz w:val="16"/>
                <w:szCs w:val="16"/>
                <w:lang w:eastAsia="ru-RU"/>
              </w:rPr>
            </w:pPr>
            <w:r>
              <w:rPr>
                <w:rFonts w:ascii="Arial" w:hAnsi="Arial" w:eastAsia="Times New Roman" w:cs="Arial"/>
                <w:b/>
                <w:bCs/>
                <w:color w:val="000000"/>
                <w:sz w:val="16"/>
                <w:szCs w:val="16"/>
                <w:lang w:eastAsia="ru-RU"/>
              </w:rPr>
              <w:t xml:space="preserve"> </w:t>
            </w:r>
            <w:r>
              <w:rPr>
                <w:rFonts w:ascii="Arial" w:hAnsi="Arial" w:eastAsia="Times New Roman" w:cs="Arial"/>
                <w:b/>
                <w:bCs/>
                <w:color w:val="000000"/>
                <w:sz w:val="16"/>
                <w:szCs w:val="16"/>
                <w:lang w:eastAsia="ru-RU"/>
              </w:rPr>
            </w:r>
            <w:r>
              <w:rPr>
                <w:rFonts w:ascii="Arial" w:hAnsi="Arial" w:eastAsia="Times New Roman" w:cs="Arial"/>
                <w:b/>
                <w:bCs/>
                <w:color w:val="000000"/>
                <w:sz w:val="16"/>
                <w:szCs w:val="16"/>
                <w:lang w:eastAsia="ru-RU"/>
              </w:rPr>
            </w:r>
          </w:p>
        </w:tc>
        <w:tc>
          <w:tcPr>
            <w:tcBorders>
              <w:top w:val="single" w:color="000000" w:sz="4" w:space="0"/>
              <w:left w:val="none" w:color="FFFFFF" w:sz="255" w:space="0"/>
              <w:bottom w:val="none" w:color="FFFFFF" w:sz="255" w:space="0"/>
              <w:right w:val="single" w:color="000000" w:sz="4" w:space="0"/>
            </w:tcBorders>
            <w:tcW w:w="1161" w:type="dxa"/>
            <w:vAlign w:val="top"/>
            <w:textDirection w:val="lrTb"/>
            <w:noWrap w:val="false"/>
          </w:tcPr>
          <w:p>
            <w:pPr>
              <w:pStyle w:val="902"/>
              <w:jc w:val="right"/>
              <w:spacing w:after="0" w:line="240" w:lineRule="auto"/>
              <w:rPr>
                <w:rFonts w:ascii="Arial" w:hAnsi="Arial" w:eastAsia="Times New Roman" w:cs="Arial"/>
                <w:b/>
                <w:bCs/>
                <w:color w:val="000000"/>
                <w:sz w:val="16"/>
                <w:szCs w:val="16"/>
                <w:lang w:eastAsia="ru-RU"/>
              </w:rPr>
            </w:pPr>
            <w:r>
              <w:rPr>
                <w:rFonts w:ascii="Arial" w:hAnsi="Arial" w:eastAsia="Times New Roman" w:cs="Arial"/>
                <w:b/>
                <w:bCs/>
                <w:color w:val="000000"/>
                <w:sz w:val="16"/>
                <w:szCs w:val="16"/>
                <w:lang w:eastAsia="ru-RU"/>
              </w:rPr>
              <w:t xml:space="preserve">7 433,39</w:t>
            </w:r>
            <w:r>
              <w:rPr>
                <w:rFonts w:ascii="Arial" w:hAnsi="Arial" w:eastAsia="Times New Roman" w:cs="Arial"/>
                <w:b/>
                <w:bCs/>
                <w:color w:val="000000"/>
                <w:sz w:val="16"/>
                <w:szCs w:val="16"/>
                <w:lang w:eastAsia="ru-RU"/>
              </w:rPr>
            </w:r>
            <w:r>
              <w:rPr>
                <w:rFonts w:ascii="Arial" w:hAnsi="Arial" w:eastAsia="Times New Roman" w:cs="Arial"/>
                <w:b/>
                <w:bCs/>
                <w:color w:val="000000"/>
                <w:sz w:val="16"/>
                <w:szCs w:val="16"/>
                <w:lang w:eastAsia="ru-RU"/>
              </w:rPr>
            </w:r>
          </w:p>
        </w:tc>
      </w:tr>
      <w:tr>
        <w:tblPrEx/>
        <w:trPr>
          <w:trHeight w:val="840"/>
        </w:trPr>
        <w:tc>
          <w:tcPr>
            <w:tcBorders>
              <w:top w:val="single" w:color="000000" w:sz="4" w:space="0"/>
              <w:left w:val="single" w:color="000000" w:sz="4" w:space="0"/>
              <w:bottom w:val="none" w:color="FFFFFF" w:sz="255" w:space="0"/>
              <w:right w:val="none" w:color="FFFFFF" w:sz="255" w:space="0"/>
            </w:tcBorders>
            <w:tcW w:w="505" w:type="dxa"/>
            <w:vAlign w:val="top"/>
            <w:textDirection w:val="lrTb"/>
            <w:noWrap w:val="false"/>
          </w:tcPr>
          <w:p>
            <w:pPr>
              <w:pStyle w:val="902"/>
              <w:jc w:val="center"/>
              <w:spacing w:after="0" w:line="240" w:lineRule="auto"/>
              <w:rPr>
                <w:rFonts w:ascii="Arial" w:hAnsi="Arial" w:eastAsia="Times New Roman" w:cs="Arial"/>
                <w:b/>
                <w:bCs/>
                <w:color w:val="000000"/>
                <w:sz w:val="16"/>
                <w:szCs w:val="16"/>
                <w:lang w:eastAsia="ru-RU"/>
              </w:rPr>
            </w:pPr>
            <w:r>
              <w:rPr>
                <w:rFonts w:ascii="Arial" w:hAnsi="Arial" w:eastAsia="Times New Roman" w:cs="Arial"/>
                <w:b/>
                <w:bCs/>
                <w:color w:val="000000"/>
                <w:sz w:val="16"/>
                <w:szCs w:val="16"/>
                <w:lang w:eastAsia="ru-RU"/>
              </w:rPr>
              <w:t xml:space="preserve">12</w:t>
            </w:r>
            <w:r>
              <w:rPr>
                <w:rFonts w:ascii="Arial" w:hAnsi="Arial" w:eastAsia="Times New Roman" w:cs="Arial"/>
                <w:b/>
                <w:bCs/>
                <w:color w:val="000000"/>
                <w:sz w:val="16"/>
                <w:szCs w:val="16"/>
                <w:lang w:eastAsia="ru-RU"/>
              </w:rPr>
            </w:r>
            <w:r>
              <w:rPr>
                <w:rFonts w:ascii="Arial" w:hAnsi="Arial" w:eastAsia="Times New Roman" w:cs="Arial"/>
                <w:b/>
                <w:bCs/>
                <w:color w:val="000000"/>
                <w:sz w:val="16"/>
                <w:szCs w:val="16"/>
                <w:lang w:eastAsia="ru-RU"/>
              </w:rPr>
            </w:r>
          </w:p>
        </w:tc>
        <w:tc>
          <w:tcPr>
            <w:tcBorders>
              <w:top w:val="single" w:color="000000" w:sz="4" w:space="0"/>
              <w:left w:val="none" w:color="FFFFFF" w:sz="255" w:space="0"/>
              <w:bottom w:val="none" w:color="FFFFFF" w:sz="255" w:space="0"/>
              <w:right w:val="none" w:color="FFFFFF" w:sz="255" w:space="0"/>
            </w:tcBorders>
            <w:tcW w:w="3697" w:type="dxa"/>
            <w:vAlign w:val="top"/>
            <w:textDirection w:val="lrTb"/>
            <w:noWrap w:val="false"/>
          </w:tcPr>
          <w:p>
            <w:pPr>
              <w:pStyle w:val="902"/>
              <w:spacing w:after="0" w:line="240" w:lineRule="auto"/>
              <w:rPr>
                <w:rFonts w:ascii="Arial" w:hAnsi="Arial" w:eastAsia="Times New Roman" w:cs="Arial"/>
                <w:b/>
                <w:bCs/>
                <w:color w:val="000000"/>
                <w:sz w:val="16"/>
                <w:szCs w:val="16"/>
                <w:lang w:eastAsia="ru-RU"/>
              </w:rPr>
            </w:pPr>
            <w:r>
              <w:rPr>
                <w:rFonts w:ascii="Arial" w:hAnsi="Arial" w:eastAsia="Times New Roman" w:cs="Arial"/>
                <w:b/>
                <w:bCs/>
                <w:color w:val="000000"/>
                <w:sz w:val="16"/>
                <w:szCs w:val="16"/>
                <w:lang w:eastAsia="ru-RU"/>
              </w:rPr>
              <w:t xml:space="preserve">ФСБЦ-18.1.09.11-0036</w:t>
              <w:br w:type="textWrapping" w:clear="all"/>
              <w:t xml:space="preserve">Сплит-форма Республика Башкортостан на 1 квартал 2026 года.xlsx</w:t>
            </w:r>
            <w:r>
              <w:rPr>
                <w:rFonts w:ascii="Arial" w:hAnsi="Arial" w:eastAsia="Times New Roman" w:cs="Arial"/>
                <w:b/>
                <w:bCs/>
                <w:color w:val="000000"/>
                <w:sz w:val="16"/>
                <w:szCs w:val="16"/>
                <w:lang w:eastAsia="ru-RU"/>
              </w:rPr>
            </w:r>
            <w:r>
              <w:rPr>
                <w:rFonts w:ascii="Arial" w:hAnsi="Arial" w:eastAsia="Times New Roman" w:cs="Arial"/>
                <w:b/>
                <w:bCs/>
                <w:color w:val="000000"/>
                <w:sz w:val="16"/>
                <w:szCs w:val="16"/>
                <w:lang w:eastAsia="ru-RU"/>
              </w:rPr>
            </w:r>
          </w:p>
        </w:tc>
        <w:tc>
          <w:tcPr>
            <w:gridSpan w:val="5"/>
            <w:tcBorders>
              <w:top w:val="single" w:color="000000" w:sz="4" w:space="0"/>
              <w:left w:val="none" w:color="FFFFFF" w:sz="255" w:space="0"/>
              <w:bottom w:val="none" w:color="FFFFFF" w:sz="255" w:space="0"/>
              <w:right w:val="none" w:color="FFFFFF" w:sz="255" w:space="0"/>
            </w:tcBorders>
            <w:tcW w:w="2099" w:type="dxa"/>
            <w:vAlign w:val="top"/>
            <w:textDirection w:val="lrTb"/>
            <w:noWrap w:val="false"/>
          </w:tcPr>
          <w:p>
            <w:pPr>
              <w:pStyle w:val="902"/>
              <w:spacing w:after="0" w:line="240" w:lineRule="auto"/>
              <w:rPr>
                <w:rFonts w:ascii="Arial" w:hAnsi="Arial" w:eastAsia="Times New Roman" w:cs="Arial"/>
                <w:b/>
                <w:bCs/>
                <w:color w:val="000000"/>
                <w:sz w:val="16"/>
                <w:szCs w:val="16"/>
                <w:lang w:eastAsia="ru-RU"/>
              </w:rPr>
            </w:pPr>
            <w:r>
              <w:rPr>
                <w:rFonts w:ascii="Arial" w:hAnsi="Arial" w:eastAsia="Times New Roman" w:cs="Arial"/>
                <w:b/>
                <w:bCs/>
                <w:color w:val="000000"/>
                <w:sz w:val="16"/>
                <w:szCs w:val="16"/>
                <w:lang w:eastAsia="ru-RU"/>
              </w:rPr>
              <w:t xml:space="preserve">Кран стальной шаровой ручной фланцевый для воды, номинальное давление 4,0 МПа, номинальный диаметр 50 мм</w:t>
            </w:r>
            <w:r>
              <w:rPr>
                <w:rFonts w:ascii="Arial" w:hAnsi="Arial" w:eastAsia="Times New Roman" w:cs="Arial"/>
                <w:b/>
                <w:bCs/>
                <w:color w:val="000000"/>
                <w:sz w:val="16"/>
                <w:szCs w:val="16"/>
                <w:lang w:eastAsia="ru-RU"/>
              </w:rPr>
            </w:r>
            <w:r>
              <w:rPr>
                <w:rFonts w:ascii="Arial" w:hAnsi="Arial" w:eastAsia="Times New Roman" w:cs="Arial"/>
                <w:b/>
                <w:bCs/>
                <w:color w:val="000000"/>
                <w:sz w:val="16"/>
                <w:szCs w:val="16"/>
                <w:lang w:eastAsia="ru-RU"/>
              </w:rPr>
            </w:r>
          </w:p>
        </w:tc>
        <w:tc>
          <w:tcPr>
            <w:tcBorders>
              <w:top w:val="single" w:color="000000" w:sz="4" w:space="0"/>
              <w:left w:val="none" w:color="FFFFFF" w:sz="255" w:space="0"/>
              <w:bottom w:val="none" w:color="FFFFFF" w:sz="255" w:space="0"/>
              <w:right w:val="none" w:color="FFFFFF" w:sz="255" w:space="0"/>
            </w:tcBorders>
            <w:tcW w:w="1088" w:type="dxa"/>
            <w:vAlign w:val="top"/>
            <w:textDirection w:val="lrTb"/>
            <w:noWrap w:val="false"/>
          </w:tcPr>
          <w:p>
            <w:pPr>
              <w:pStyle w:val="902"/>
              <w:jc w:val="center"/>
              <w:spacing w:after="0" w:line="240" w:lineRule="auto"/>
              <w:rPr>
                <w:rFonts w:ascii="Arial" w:hAnsi="Arial" w:eastAsia="Times New Roman" w:cs="Arial"/>
                <w:b/>
                <w:bCs/>
                <w:color w:val="000000"/>
                <w:sz w:val="16"/>
                <w:szCs w:val="16"/>
                <w:lang w:eastAsia="ru-RU"/>
              </w:rPr>
            </w:pPr>
            <w:r>
              <w:rPr>
                <w:rFonts w:ascii="Arial" w:hAnsi="Arial" w:eastAsia="Times New Roman" w:cs="Arial"/>
                <w:b/>
                <w:bCs/>
                <w:color w:val="000000"/>
                <w:sz w:val="16"/>
                <w:szCs w:val="16"/>
                <w:lang w:eastAsia="ru-RU"/>
              </w:rPr>
              <w:t xml:space="preserve">шт</w:t>
            </w:r>
            <w:r>
              <w:rPr>
                <w:rFonts w:ascii="Arial" w:hAnsi="Arial" w:eastAsia="Times New Roman" w:cs="Arial"/>
                <w:b/>
                <w:bCs/>
                <w:color w:val="000000"/>
                <w:sz w:val="16"/>
                <w:szCs w:val="16"/>
                <w:lang w:eastAsia="ru-RU"/>
              </w:rPr>
            </w:r>
            <w:r>
              <w:rPr>
                <w:rFonts w:ascii="Arial" w:hAnsi="Arial" w:eastAsia="Times New Roman" w:cs="Arial"/>
                <w:b/>
                <w:bCs/>
                <w:color w:val="000000"/>
                <w:sz w:val="16"/>
                <w:szCs w:val="16"/>
                <w:lang w:eastAsia="ru-RU"/>
              </w:rPr>
            </w:r>
          </w:p>
        </w:tc>
        <w:tc>
          <w:tcPr>
            <w:tcBorders>
              <w:top w:val="single" w:color="000000" w:sz="4" w:space="0"/>
              <w:left w:val="none" w:color="FFFFFF" w:sz="255" w:space="0"/>
              <w:bottom w:val="none" w:color="FFFFFF" w:sz="255" w:space="0"/>
              <w:right w:val="none" w:color="FFFFFF" w:sz="255" w:space="0"/>
            </w:tcBorders>
            <w:tcW w:w="958" w:type="dxa"/>
            <w:vAlign w:val="top"/>
            <w:textDirection w:val="lrTb"/>
            <w:noWrap w:val="false"/>
          </w:tcPr>
          <w:p>
            <w:pPr>
              <w:pStyle w:val="902"/>
              <w:jc w:val="center"/>
              <w:spacing w:after="0" w:line="240" w:lineRule="auto"/>
              <w:rPr>
                <w:rFonts w:ascii="Arial" w:hAnsi="Arial" w:eastAsia="Times New Roman" w:cs="Arial"/>
                <w:b/>
                <w:bCs/>
                <w:color w:val="000000"/>
                <w:sz w:val="16"/>
                <w:szCs w:val="16"/>
                <w:lang w:eastAsia="ru-RU"/>
              </w:rPr>
            </w:pPr>
            <w:r>
              <w:rPr>
                <w:rFonts w:ascii="Arial" w:hAnsi="Arial" w:eastAsia="Times New Roman" w:cs="Arial"/>
                <w:b/>
                <w:bCs/>
                <w:color w:val="000000"/>
                <w:sz w:val="16"/>
                <w:szCs w:val="16"/>
                <w:lang w:eastAsia="ru-RU"/>
              </w:rPr>
              <w:t xml:space="preserve">4</w:t>
            </w:r>
            <w:r>
              <w:rPr>
                <w:rFonts w:ascii="Arial" w:hAnsi="Arial" w:eastAsia="Times New Roman" w:cs="Arial"/>
                <w:b/>
                <w:bCs/>
                <w:color w:val="000000"/>
                <w:sz w:val="16"/>
                <w:szCs w:val="16"/>
                <w:lang w:eastAsia="ru-RU"/>
              </w:rPr>
            </w:r>
            <w:r>
              <w:rPr>
                <w:rFonts w:ascii="Arial" w:hAnsi="Arial" w:eastAsia="Times New Roman" w:cs="Arial"/>
                <w:b/>
                <w:bCs/>
                <w:color w:val="000000"/>
                <w:sz w:val="16"/>
                <w:szCs w:val="16"/>
                <w:lang w:eastAsia="ru-RU"/>
              </w:rPr>
            </w:r>
          </w:p>
        </w:tc>
        <w:tc>
          <w:tcPr>
            <w:tcBorders>
              <w:top w:val="single" w:color="000000" w:sz="4" w:space="0"/>
              <w:left w:val="none" w:color="FFFFFF" w:sz="255" w:space="0"/>
              <w:bottom w:val="none" w:color="FFFFFF" w:sz="255" w:space="0"/>
              <w:right w:val="none" w:color="FFFFFF" w:sz="255" w:space="0"/>
            </w:tcBorders>
            <w:tcW w:w="1267" w:type="dxa"/>
            <w:vAlign w:val="top"/>
            <w:textDirection w:val="lrTb"/>
            <w:noWrap w:val="false"/>
          </w:tcPr>
          <w:p>
            <w:pPr>
              <w:pStyle w:val="902"/>
              <w:jc w:val="center"/>
              <w:spacing w:after="0" w:line="240" w:lineRule="auto"/>
              <w:rPr>
                <w:rFonts w:ascii="Arial" w:hAnsi="Arial" w:eastAsia="Times New Roman" w:cs="Arial"/>
                <w:b/>
                <w:bCs/>
                <w:color w:val="000000"/>
                <w:sz w:val="16"/>
                <w:szCs w:val="16"/>
                <w:lang w:eastAsia="ru-RU"/>
              </w:rPr>
            </w:pPr>
            <w:r>
              <w:rPr>
                <w:rFonts w:ascii="Arial" w:hAnsi="Arial" w:eastAsia="Times New Roman" w:cs="Arial"/>
                <w:b/>
                <w:bCs/>
                <w:color w:val="000000"/>
                <w:sz w:val="16"/>
                <w:szCs w:val="16"/>
                <w:lang w:eastAsia="ru-RU"/>
              </w:rPr>
              <w:t xml:space="preserve">1</w:t>
            </w:r>
            <w:r>
              <w:rPr>
                <w:rFonts w:ascii="Arial" w:hAnsi="Arial" w:eastAsia="Times New Roman" w:cs="Arial"/>
                <w:b/>
                <w:bCs/>
                <w:color w:val="000000"/>
                <w:sz w:val="16"/>
                <w:szCs w:val="16"/>
                <w:lang w:eastAsia="ru-RU"/>
              </w:rPr>
            </w:r>
            <w:r>
              <w:rPr>
                <w:rFonts w:ascii="Arial" w:hAnsi="Arial" w:eastAsia="Times New Roman" w:cs="Arial"/>
                <w:b/>
                <w:bCs/>
                <w:color w:val="000000"/>
                <w:sz w:val="16"/>
                <w:szCs w:val="16"/>
                <w:lang w:eastAsia="ru-RU"/>
              </w:rPr>
            </w:r>
          </w:p>
        </w:tc>
        <w:tc>
          <w:tcPr>
            <w:tcBorders>
              <w:top w:val="single" w:color="000000" w:sz="4" w:space="0"/>
              <w:left w:val="none" w:color="FFFFFF" w:sz="255" w:space="0"/>
              <w:bottom w:val="none" w:color="FFFFFF" w:sz="255" w:space="0"/>
              <w:right w:val="none" w:color="FFFFFF" w:sz="255" w:space="0"/>
            </w:tcBorders>
            <w:tcW w:w="1322" w:type="dxa"/>
            <w:vAlign w:val="top"/>
            <w:textDirection w:val="lrTb"/>
            <w:noWrap w:val="false"/>
          </w:tcPr>
          <w:p>
            <w:pPr>
              <w:pStyle w:val="902"/>
              <w:jc w:val="center"/>
              <w:spacing w:after="0" w:line="240" w:lineRule="auto"/>
              <w:rPr>
                <w:rFonts w:ascii="Arial" w:hAnsi="Arial" w:eastAsia="Times New Roman" w:cs="Arial"/>
                <w:b/>
                <w:bCs/>
                <w:color w:val="000000"/>
                <w:sz w:val="16"/>
                <w:szCs w:val="16"/>
                <w:lang w:eastAsia="ru-RU"/>
              </w:rPr>
            </w:pPr>
            <w:r>
              <w:rPr>
                <w:rFonts w:ascii="Arial" w:hAnsi="Arial" w:eastAsia="Times New Roman" w:cs="Arial"/>
                <w:b/>
                <w:bCs/>
                <w:color w:val="000000"/>
                <w:sz w:val="16"/>
                <w:szCs w:val="16"/>
                <w:lang w:eastAsia="ru-RU"/>
              </w:rPr>
              <w:t xml:space="preserve">4</w:t>
            </w:r>
            <w:r>
              <w:rPr>
                <w:rFonts w:ascii="Arial" w:hAnsi="Arial" w:eastAsia="Times New Roman" w:cs="Arial"/>
                <w:b/>
                <w:bCs/>
                <w:color w:val="000000"/>
                <w:sz w:val="16"/>
                <w:szCs w:val="16"/>
                <w:lang w:eastAsia="ru-RU"/>
              </w:rPr>
            </w:r>
            <w:r>
              <w:rPr>
                <w:rFonts w:ascii="Arial" w:hAnsi="Arial" w:eastAsia="Times New Roman" w:cs="Arial"/>
                <w:b/>
                <w:bCs/>
                <w:color w:val="000000"/>
                <w:sz w:val="16"/>
                <w:szCs w:val="16"/>
                <w:lang w:eastAsia="ru-RU"/>
              </w:rPr>
            </w:r>
          </w:p>
        </w:tc>
        <w:tc>
          <w:tcPr>
            <w:tcBorders>
              <w:top w:val="single" w:color="000000" w:sz="4" w:space="0"/>
              <w:left w:val="none" w:color="FFFFFF" w:sz="255" w:space="0"/>
              <w:bottom w:val="none" w:color="FFFFFF" w:sz="255" w:space="0"/>
              <w:right w:val="none" w:color="FFFFFF" w:sz="255" w:space="0"/>
            </w:tcBorders>
            <w:tcW w:w="958" w:type="dxa"/>
            <w:vAlign w:val="top"/>
            <w:textDirection w:val="lrTb"/>
            <w:noWrap w:val="false"/>
          </w:tcPr>
          <w:p>
            <w:pPr>
              <w:pStyle w:val="902"/>
              <w:jc w:val="right"/>
              <w:spacing w:after="0" w:line="240" w:lineRule="auto"/>
              <w:rPr>
                <w:rFonts w:ascii="Arial" w:hAnsi="Arial" w:eastAsia="Times New Roman" w:cs="Arial"/>
                <w:b/>
                <w:bCs/>
                <w:color w:val="000000"/>
                <w:sz w:val="16"/>
                <w:szCs w:val="16"/>
                <w:lang w:eastAsia="ru-RU"/>
              </w:rPr>
            </w:pPr>
            <w:r>
              <w:rPr>
                <w:rFonts w:ascii="Arial" w:hAnsi="Arial" w:eastAsia="Times New Roman" w:cs="Arial"/>
                <w:b/>
                <w:bCs/>
                <w:color w:val="000000"/>
                <w:sz w:val="16"/>
                <w:szCs w:val="16"/>
                <w:lang w:eastAsia="ru-RU"/>
              </w:rPr>
              <w:t xml:space="preserve">4 181,69</w:t>
            </w:r>
            <w:r>
              <w:rPr>
                <w:rFonts w:ascii="Arial" w:hAnsi="Arial" w:eastAsia="Times New Roman" w:cs="Arial"/>
                <w:b/>
                <w:bCs/>
                <w:color w:val="000000"/>
                <w:sz w:val="16"/>
                <w:szCs w:val="16"/>
                <w:lang w:eastAsia="ru-RU"/>
              </w:rPr>
            </w:r>
            <w:r>
              <w:rPr>
                <w:rFonts w:ascii="Arial" w:hAnsi="Arial" w:eastAsia="Times New Roman" w:cs="Arial"/>
                <w:b/>
                <w:bCs/>
                <w:color w:val="000000"/>
                <w:sz w:val="16"/>
                <w:szCs w:val="16"/>
                <w:lang w:eastAsia="ru-RU"/>
              </w:rPr>
            </w:r>
          </w:p>
        </w:tc>
        <w:tc>
          <w:tcPr>
            <w:tcBorders>
              <w:top w:val="single" w:color="000000" w:sz="4" w:space="0"/>
              <w:left w:val="none" w:color="FFFFFF" w:sz="255" w:space="0"/>
              <w:bottom w:val="none" w:color="FFFFFF" w:sz="255" w:space="0"/>
              <w:right w:val="none" w:color="FFFFFF" w:sz="255" w:space="0"/>
            </w:tcBorders>
            <w:tcW w:w="687" w:type="dxa"/>
            <w:vAlign w:val="top"/>
            <w:textDirection w:val="lrTb"/>
            <w:noWrap w:val="false"/>
          </w:tcPr>
          <w:p>
            <w:pPr>
              <w:pStyle w:val="902"/>
              <w:jc w:val="center"/>
              <w:spacing w:after="0" w:line="240" w:lineRule="auto"/>
              <w:rPr>
                <w:rFonts w:ascii="Arial" w:hAnsi="Arial" w:eastAsia="Times New Roman" w:cs="Arial"/>
                <w:b/>
                <w:bCs/>
                <w:color w:val="000000"/>
                <w:sz w:val="16"/>
                <w:szCs w:val="16"/>
                <w:lang w:eastAsia="ru-RU"/>
              </w:rPr>
            </w:pPr>
            <w:r>
              <w:rPr>
                <w:rFonts w:ascii="Arial" w:hAnsi="Arial" w:eastAsia="Times New Roman" w:cs="Arial"/>
                <w:b/>
                <w:bCs/>
                <w:color w:val="000000"/>
                <w:sz w:val="16"/>
                <w:szCs w:val="16"/>
                <w:lang w:eastAsia="ru-RU"/>
              </w:rPr>
              <w:t xml:space="preserve">1,31</w:t>
            </w:r>
            <w:r>
              <w:rPr>
                <w:rFonts w:ascii="Arial" w:hAnsi="Arial" w:eastAsia="Times New Roman" w:cs="Arial"/>
                <w:b/>
                <w:bCs/>
                <w:color w:val="000000"/>
                <w:sz w:val="16"/>
                <w:szCs w:val="16"/>
                <w:lang w:eastAsia="ru-RU"/>
              </w:rPr>
            </w:r>
            <w:r>
              <w:rPr>
                <w:rFonts w:ascii="Arial" w:hAnsi="Arial" w:eastAsia="Times New Roman" w:cs="Arial"/>
                <w:b/>
                <w:bCs/>
                <w:color w:val="000000"/>
                <w:sz w:val="16"/>
                <w:szCs w:val="16"/>
                <w:lang w:eastAsia="ru-RU"/>
              </w:rPr>
            </w:r>
          </w:p>
        </w:tc>
        <w:tc>
          <w:tcPr>
            <w:tcBorders>
              <w:top w:val="single" w:color="000000" w:sz="4" w:space="0"/>
              <w:left w:val="none" w:color="FFFFFF" w:sz="255" w:space="0"/>
              <w:bottom w:val="none" w:color="FFFFFF" w:sz="255" w:space="0"/>
              <w:right w:val="none" w:color="FFFFFF" w:sz="255" w:space="0"/>
            </w:tcBorders>
            <w:tcW w:w="958" w:type="dxa"/>
            <w:vAlign w:val="top"/>
            <w:textDirection w:val="lrTb"/>
            <w:noWrap w:val="false"/>
          </w:tcPr>
          <w:p>
            <w:pPr>
              <w:pStyle w:val="902"/>
              <w:jc w:val="right"/>
              <w:spacing w:after="0" w:line="240" w:lineRule="auto"/>
              <w:rPr>
                <w:rFonts w:ascii="Arial" w:hAnsi="Arial" w:eastAsia="Times New Roman" w:cs="Arial"/>
                <w:b/>
                <w:bCs/>
                <w:sz w:val="16"/>
                <w:szCs w:val="16"/>
                <w:lang w:eastAsia="ru-RU"/>
              </w:rPr>
            </w:pPr>
            <w:r>
              <w:rPr>
                <w:rFonts w:ascii="Arial" w:hAnsi="Arial" w:eastAsia="Times New Roman" w:cs="Arial"/>
                <w:b/>
                <w:bCs/>
                <w:sz w:val="16"/>
                <w:szCs w:val="16"/>
                <w:lang w:eastAsia="ru-RU"/>
              </w:rPr>
              <w:t xml:space="preserve">5 478,01</w:t>
            </w:r>
            <w:r>
              <w:rPr>
                <w:rFonts w:ascii="Arial" w:hAnsi="Arial" w:eastAsia="Times New Roman" w:cs="Arial"/>
                <w:b/>
                <w:bCs/>
                <w:sz w:val="16"/>
                <w:szCs w:val="16"/>
                <w:lang w:eastAsia="ru-RU"/>
              </w:rPr>
            </w:r>
            <w:r>
              <w:rPr>
                <w:rFonts w:ascii="Arial" w:hAnsi="Arial" w:eastAsia="Times New Roman" w:cs="Arial"/>
                <w:b/>
                <w:bCs/>
                <w:sz w:val="16"/>
                <w:szCs w:val="16"/>
                <w:lang w:eastAsia="ru-RU"/>
              </w:rPr>
            </w:r>
          </w:p>
        </w:tc>
        <w:tc>
          <w:tcPr>
            <w:tcBorders>
              <w:top w:val="single" w:color="000000" w:sz="4" w:space="0"/>
              <w:left w:val="none" w:color="FFFFFF" w:sz="255" w:space="0"/>
              <w:bottom w:val="none" w:color="FFFFFF" w:sz="255" w:space="0"/>
              <w:right w:val="none" w:color="FFFFFF" w:sz="255" w:space="0"/>
            </w:tcBorders>
            <w:tcW w:w="915" w:type="dxa"/>
            <w:vAlign w:val="top"/>
            <w:textDirection w:val="lrTb"/>
            <w:noWrap w:val="false"/>
          </w:tcPr>
          <w:p>
            <w:pPr>
              <w:pStyle w:val="902"/>
              <w:jc w:val="center"/>
              <w:spacing w:after="0" w:line="240" w:lineRule="auto"/>
              <w:rPr>
                <w:rFonts w:ascii="Arial" w:hAnsi="Arial" w:eastAsia="Times New Roman" w:cs="Arial"/>
                <w:b/>
                <w:bCs/>
                <w:color w:val="000000"/>
                <w:sz w:val="16"/>
                <w:szCs w:val="16"/>
                <w:lang w:eastAsia="ru-RU"/>
              </w:rPr>
            </w:pPr>
            <w:r>
              <w:rPr>
                <w:rFonts w:ascii="Arial" w:hAnsi="Arial" w:eastAsia="Times New Roman" w:cs="Arial"/>
                <w:b/>
                <w:bCs/>
                <w:color w:val="000000"/>
                <w:sz w:val="16"/>
                <w:szCs w:val="16"/>
                <w:lang w:eastAsia="ru-RU"/>
              </w:rPr>
              <w:t xml:space="preserve"> </w:t>
            </w:r>
            <w:r>
              <w:rPr>
                <w:rFonts w:ascii="Arial" w:hAnsi="Arial" w:eastAsia="Times New Roman" w:cs="Arial"/>
                <w:b/>
                <w:bCs/>
                <w:color w:val="000000"/>
                <w:sz w:val="16"/>
                <w:szCs w:val="16"/>
                <w:lang w:eastAsia="ru-RU"/>
              </w:rPr>
            </w:r>
            <w:r>
              <w:rPr>
                <w:rFonts w:ascii="Arial" w:hAnsi="Arial" w:eastAsia="Times New Roman" w:cs="Arial"/>
                <w:b/>
                <w:bCs/>
                <w:color w:val="000000"/>
                <w:sz w:val="16"/>
                <w:szCs w:val="16"/>
                <w:lang w:eastAsia="ru-RU"/>
              </w:rPr>
            </w:r>
          </w:p>
        </w:tc>
        <w:tc>
          <w:tcPr>
            <w:tcBorders>
              <w:top w:val="single" w:color="000000" w:sz="4" w:space="0"/>
              <w:left w:val="none" w:color="FFFFFF" w:sz="255" w:space="0"/>
              <w:bottom w:val="none" w:color="FFFFFF" w:sz="255" w:space="0"/>
              <w:right w:val="single" w:color="000000" w:sz="4" w:space="0"/>
            </w:tcBorders>
            <w:tcW w:w="1161" w:type="dxa"/>
            <w:vAlign w:val="top"/>
            <w:textDirection w:val="lrTb"/>
            <w:noWrap w:val="false"/>
          </w:tcPr>
          <w:p>
            <w:pPr>
              <w:pStyle w:val="902"/>
              <w:jc w:val="right"/>
              <w:spacing w:after="0" w:line="240" w:lineRule="auto"/>
              <w:rPr>
                <w:rFonts w:ascii="Arial" w:hAnsi="Arial" w:eastAsia="Times New Roman" w:cs="Arial"/>
                <w:b/>
                <w:bCs/>
                <w:color w:val="000000"/>
                <w:sz w:val="16"/>
                <w:szCs w:val="16"/>
                <w:lang w:eastAsia="ru-RU"/>
              </w:rPr>
            </w:pPr>
            <w:r>
              <w:rPr>
                <w:rFonts w:ascii="Arial" w:hAnsi="Arial" w:eastAsia="Times New Roman" w:cs="Arial"/>
                <w:b/>
                <w:bCs/>
                <w:color w:val="000000"/>
                <w:sz w:val="16"/>
                <w:szCs w:val="16"/>
                <w:lang w:eastAsia="ru-RU"/>
              </w:rPr>
              <w:t xml:space="preserve">21 912,04</w:t>
            </w:r>
            <w:r>
              <w:rPr>
                <w:rFonts w:ascii="Arial" w:hAnsi="Arial" w:eastAsia="Times New Roman" w:cs="Arial"/>
                <w:b/>
                <w:bCs/>
                <w:color w:val="000000"/>
                <w:sz w:val="16"/>
                <w:szCs w:val="16"/>
                <w:lang w:eastAsia="ru-RU"/>
              </w:rPr>
            </w:r>
            <w:r>
              <w:rPr>
                <w:rFonts w:ascii="Arial" w:hAnsi="Arial" w:eastAsia="Times New Roman" w:cs="Arial"/>
                <w:b/>
                <w:bCs/>
                <w:color w:val="000000"/>
                <w:sz w:val="16"/>
                <w:szCs w:val="16"/>
                <w:lang w:eastAsia="ru-RU"/>
              </w:rPr>
            </w:r>
          </w:p>
        </w:tc>
      </w:tr>
      <w:tr>
        <w:tblPrEx/>
        <w:trPr>
          <w:trHeight w:val="290"/>
        </w:trPr>
        <w:tc>
          <w:tcPr>
            <w:tcBorders>
              <w:top w:val="none" w:color="FFFFFF" w:sz="255" w:space="0"/>
              <w:left w:val="single" w:color="000000" w:sz="4" w:space="0"/>
              <w:bottom w:val="none" w:color="FFFFFF" w:sz="255" w:space="0"/>
              <w:right w:val="none" w:color="FFFFFF" w:sz="255" w:space="0"/>
            </w:tcBorders>
            <w:tcW w:w="505" w:type="dxa"/>
            <w:vAlign w:val="top"/>
            <w:textDirection w:val="lrTb"/>
            <w:noWrap w:val="false"/>
          </w:tcPr>
          <w:p>
            <w:pPr>
              <w:pStyle w:val="902"/>
              <w:jc w:val="center"/>
              <w:spacing w:after="0" w:line="240" w:lineRule="auto"/>
              <w:rPr>
                <w:rFonts w:ascii="Arial" w:hAnsi="Arial" w:eastAsia="Times New Roman" w:cs="Arial"/>
                <w:b/>
                <w:bCs/>
                <w:color w:val="000000"/>
                <w:sz w:val="16"/>
                <w:szCs w:val="16"/>
                <w:lang w:eastAsia="ru-RU"/>
              </w:rPr>
            </w:pPr>
            <w:r>
              <w:rPr>
                <w:rFonts w:ascii="Arial" w:hAnsi="Arial" w:eastAsia="Times New Roman" w:cs="Arial"/>
                <w:b/>
                <w:bCs/>
                <w:color w:val="000000"/>
                <w:sz w:val="16"/>
                <w:szCs w:val="16"/>
                <w:lang w:eastAsia="ru-RU"/>
              </w:rPr>
              <w:t xml:space="preserve"> </w:t>
            </w:r>
            <w:r>
              <w:rPr>
                <w:rFonts w:ascii="Arial" w:hAnsi="Arial" w:eastAsia="Times New Roman" w:cs="Arial"/>
                <w:b/>
                <w:bCs/>
                <w:color w:val="000000"/>
                <w:sz w:val="16"/>
                <w:szCs w:val="16"/>
                <w:lang w:eastAsia="ru-RU"/>
              </w:rPr>
            </w:r>
            <w:r>
              <w:rPr>
                <w:rFonts w:ascii="Arial" w:hAnsi="Arial" w:eastAsia="Times New Roman" w:cs="Arial"/>
                <w:b/>
                <w:bCs/>
                <w:color w:val="000000"/>
                <w:sz w:val="16"/>
                <w:szCs w:val="16"/>
                <w:lang w:eastAsia="ru-RU"/>
              </w:rPr>
            </w:r>
          </w:p>
        </w:tc>
        <w:tc>
          <w:tcPr>
            <w:tcBorders>
              <w:top w:val="none" w:color="FFFFFF" w:sz="255" w:space="0"/>
              <w:left w:val="none" w:color="FFFFFF" w:sz="255" w:space="0"/>
              <w:bottom w:val="none" w:color="FFFFFF" w:sz="255" w:space="0"/>
              <w:right w:val="none" w:color="FFFFFF" w:sz="255" w:space="0"/>
            </w:tcBorders>
            <w:tcW w:w="3697" w:type="dxa"/>
            <w:vAlign w:val="top"/>
            <w:textDirection w:val="lrTb"/>
            <w:noWrap w:val="false"/>
          </w:tcPr>
          <w:p>
            <w:pPr>
              <w:pStyle w:val="902"/>
              <w:jc w:val="center"/>
              <w:spacing w:after="0" w:line="240" w:lineRule="auto"/>
              <w:rPr>
                <w:rFonts w:ascii="Arial" w:hAnsi="Arial" w:eastAsia="Times New Roman" w:cs="Arial"/>
                <w:b/>
                <w:bCs/>
                <w:color w:val="000000"/>
                <w:sz w:val="16"/>
                <w:szCs w:val="16"/>
                <w:lang w:eastAsia="ru-RU"/>
              </w:rPr>
            </w:pPr>
            <w:r>
              <w:rPr>
                <w:rFonts w:ascii="Arial" w:hAnsi="Arial" w:eastAsia="Times New Roman" w:cs="Arial"/>
                <w:b/>
                <w:bCs/>
                <w:color w:val="000000"/>
                <w:sz w:val="16"/>
                <w:szCs w:val="16"/>
                <w:lang w:eastAsia="ru-RU"/>
              </w:rPr>
            </w:r>
            <w:r>
              <w:rPr>
                <w:rFonts w:ascii="Arial" w:hAnsi="Arial" w:eastAsia="Times New Roman" w:cs="Arial"/>
                <w:b/>
                <w:bCs/>
                <w:color w:val="000000"/>
                <w:sz w:val="16"/>
                <w:szCs w:val="16"/>
                <w:lang w:eastAsia="ru-RU"/>
              </w:rPr>
            </w:r>
            <w:r>
              <w:rPr>
                <w:rFonts w:ascii="Arial" w:hAnsi="Arial" w:eastAsia="Times New Roman" w:cs="Arial"/>
                <w:b/>
                <w:bCs/>
                <w:color w:val="000000"/>
                <w:sz w:val="16"/>
                <w:szCs w:val="16"/>
                <w:lang w:eastAsia="ru-RU"/>
              </w:rPr>
            </w:r>
          </w:p>
        </w:tc>
        <w:tc>
          <w:tcPr>
            <w:gridSpan w:val="5"/>
            <w:tcBorders>
              <w:top w:val="single" w:color="000000" w:sz="4" w:space="0"/>
              <w:left w:val="none" w:color="FFFFFF" w:sz="255" w:space="0"/>
              <w:bottom w:val="none" w:color="FFFFFF" w:sz="255" w:space="0"/>
              <w:right w:val="none" w:color="FFFFFF" w:sz="255" w:space="0"/>
            </w:tcBorders>
            <w:tcW w:w="2099" w:type="dxa"/>
            <w:vAlign w:val="top"/>
            <w:textDirection w:val="lrTb"/>
            <w:noWrap w:val="false"/>
          </w:tcPr>
          <w:p>
            <w:pPr>
              <w:pStyle w:val="902"/>
              <w:spacing w:after="0" w:line="240" w:lineRule="auto"/>
              <w:rPr>
                <w:rFonts w:ascii="Arial" w:hAnsi="Arial" w:eastAsia="Times New Roman" w:cs="Arial"/>
                <w:b/>
                <w:bCs/>
                <w:color w:val="000000"/>
                <w:sz w:val="16"/>
                <w:szCs w:val="16"/>
                <w:lang w:eastAsia="ru-RU"/>
              </w:rPr>
            </w:pPr>
            <w:r>
              <w:rPr>
                <w:rFonts w:ascii="Arial" w:hAnsi="Arial" w:eastAsia="Times New Roman" w:cs="Arial"/>
                <w:b/>
                <w:bCs/>
                <w:color w:val="000000"/>
                <w:sz w:val="16"/>
                <w:szCs w:val="16"/>
                <w:lang w:eastAsia="ru-RU"/>
              </w:rPr>
              <w:t xml:space="preserve">Всего по позиции</w:t>
            </w:r>
            <w:r>
              <w:rPr>
                <w:rFonts w:ascii="Arial" w:hAnsi="Arial" w:eastAsia="Times New Roman" w:cs="Arial"/>
                <w:b/>
                <w:bCs/>
                <w:color w:val="000000"/>
                <w:sz w:val="16"/>
                <w:szCs w:val="16"/>
                <w:lang w:eastAsia="ru-RU"/>
              </w:rPr>
            </w:r>
            <w:r>
              <w:rPr>
                <w:rFonts w:ascii="Arial" w:hAnsi="Arial" w:eastAsia="Times New Roman" w:cs="Arial"/>
                <w:b/>
                <w:bCs/>
                <w:color w:val="000000"/>
                <w:sz w:val="16"/>
                <w:szCs w:val="16"/>
                <w:lang w:eastAsia="ru-RU"/>
              </w:rPr>
            </w:r>
          </w:p>
        </w:tc>
        <w:tc>
          <w:tcPr>
            <w:tcBorders>
              <w:top w:val="single" w:color="000000" w:sz="4" w:space="0"/>
              <w:left w:val="none" w:color="FFFFFF" w:sz="255" w:space="0"/>
              <w:bottom w:val="none" w:color="FFFFFF" w:sz="255" w:space="0"/>
              <w:right w:val="none" w:color="FFFFFF" w:sz="255" w:space="0"/>
            </w:tcBorders>
            <w:tcW w:w="1088" w:type="dxa"/>
            <w:vAlign w:val="top"/>
            <w:textDirection w:val="lrTb"/>
            <w:noWrap w:val="false"/>
          </w:tcPr>
          <w:p>
            <w:pPr>
              <w:pStyle w:val="902"/>
              <w:jc w:val="center"/>
              <w:spacing w:after="0" w:line="240" w:lineRule="auto"/>
              <w:rPr>
                <w:rFonts w:ascii="Arial" w:hAnsi="Arial" w:eastAsia="Times New Roman" w:cs="Arial"/>
                <w:b/>
                <w:bCs/>
                <w:color w:val="000000"/>
                <w:sz w:val="16"/>
                <w:szCs w:val="16"/>
                <w:lang w:eastAsia="ru-RU"/>
              </w:rPr>
            </w:pPr>
            <w:r>
              <w:rPr>
                <w:rFonts w:ascii="Arial" w:hAnsi="Arial" w:eastAsia="Times New Roman" w:cs="Arial"/>
                <w:b/>
                <w:bCs/>
                <w:color w:val="000000"/>
                <w:sz w:val="16"/>
                <w:szCs w:val="16"/>
                <w:lang w:eastAsia="ru-RU"/>
              </w:rPr>
              <w:t xml:space="preserve"> </w:t>
            </w:r>
            <w:r>
              <w:rPr>
                <w:rFonts w:ascii="Arial" w:hAnsi="Arial" w:eastAsia="Times New Roman" w:cs="Arial"/>
                <w:b/>
                <w:bCs/>
                <w:color w:val="000000"/>
                <w:sz w:val="16"/>
                <w:szCs w:val="16"/>
                <w:lang w:eastAsia="ru-RU"/>
              </w:rPr>
            </w:r>
            <w:r>
              <w:rPr>
                <w:rFonts w:ascii="Arial" w:hAnsi="Arial" w:eastAsia="Times New Roman" w:cs="Arial"/>
                <w:b/>
                <w:bCs/>
                <w:color w:val="000000"/>
                <w:sz w:val="16"/>
                <w:szCs w:val="16"/>
                <w:lang w:eastAsia="ru-RU"/>
              </w:rPr>
            </w:r>
          </w:p>
        </w:tc>
        <w:tc>
          <w:tcPr>
            <w:tcBorders>
              <w:top w:val="single" w:color="000000" w:sz="4" w:space="0"/>
              <w:left w:val="none" w:color="FFFFFF" w:sz="255" w:space="0"/>
              <w:bottom w:val="none" w:color="FFFFFF" w:sz="255" w:space="0"/>
              <w:right w:val="none" w:color="FFFFFF" w:sz="255" w:space="0"/>
            </w:tcBorders>
            <w:tcW w:w="958" w:type="dxa"/>
            <w:vAlign w:val="top"/>
            <w:textDirection w:val="lrTb"/>
            <w:noWrap w:val="false"/>
          </w:tcPr>
          <w:p>
            <w:pPr>
              <w:pStyle w:val="902"/>
              <w:jc w:val="center"/>
              <w:spacing w:after="0" w:line="240" w:lineRule="auto"/>
              <w:rPr>
                <w:rFonts w:ascii="Arial" w:hAnsi="Arial" w:eastAsia="Times New Roman" w:cs="Arial"/>
                <w:b/>
                <w:bCs/>
                <w:color w:val="000000"/>
                <w:sz w:val="16"/>
                <w:szCs w:val="16"/>
                <w:lang w:eastAsia="ru-RU"/>
              </w:rPr>
            </w:pPr>
            <w:r>
              <w:rPr>
                <w:rFonts w:ascii="Arial" w:hAnsi="Arial" w:eastAsia="Times New Roman" w:cs="Arial"/>
                <w:b/>
                <w:bCs/>
                <w:color w:val="000000"/>
                <w:sz w:val="16"/>
                <w:szCs w:val="16"/>
                <w:lang w:eastAsia="ru-RU"/>
              </w:rPr>
              <w:t xml:space="preserve"> </w:t>
            </w:r>
            <w:r>
              <w:rPr>
                <w:rFonts w:ascii="Arial" w:hAnsi="Arial" w:eastAsia="Times New Roman" w:cs="Arial"/>
                <w:b/>
                <w:bCs/>
                <w:color w:val="000000"/>
                <w:sz w:val="16"/>
                <w:szCs w:val="16"/>
                <w:lang w:eastAsia="ru-RU"/>
              </w:rPr>
            </w:r>
            <w:r>
              <w:rPr>
                <w:rFonts w:ascii="Arial" w:hAnsi="Arial" w:eastAsia="Times New Roman" w:cs="Arial"/>
                <w:b/>
                <w:bCs/>
                <w:color w:val="000000"/>
                <w:sz w:val="16"/>
                <w:szCs w:val="16"/>
                <w:lang w:eastAsia="ru-RU"/>
              </w:rPr>
            </w:r>
          </w:p>
        </w:tc>
        <w:tc>
          <w:tcPr>
            <w:tcBorders>
              <w:top w:val="single" w:color="000000" w:sz="4" w:space="0"/>
              <w:left w:val="none" w:color="FFFFFF" w:sz="255" w:space="0"/>
              <w:bottom w:val="none" w:color="FFFFFF" w:sz="255" w:space="0"/>
              <w:right w:val="none" w:color="FFFFFF" w:sz="255" w:space="0"/>
            </w:tcBorders>
            <w:tcW w:w="1267" w:type="dxa"/>
            <w:vAlign w:val="top"/>
            <w:textDirection w:val="lrTb"/>
            <w:noWrap w:val="false"/>
          </w:tcPr>
          <w:p>
            <w:pPr>
              <w:pStyle w:val="902"/>
              <w:jc w:val="center"/>
              <w:spacing w:after="0" w:line="240" w:lineRule="auto"/>
              <w:rPr>
                <w:rFonts w:ascii="Arial" w:hAnsi="Arial" w:eastAsia="Times New Roman" w:cs="Arial"/>
                <w:b/>
                <w:bCs/>
                <w:color w:val="000000"/>
                <w:sz w:val="16"/>
                <w:szCs w:val="16"/>
                <w:lang w:eastAsia="ru-RU"/>
              </w:rPr>
            </w:pPr>
            <w:r>
              <w:rPr>
                <w:rFonts w:ascii="Arial" w:hAnsi="Arial" w:eastAsia="Times New Roman" w:cs="Arial"/>
                <w:b/>
                <w:bCs/>
                <w:color w:val="000000"/>
                <w:sz w:val="16"/>
                <w:szCs w:val="16"/>
                <w:lang w:eastAsia="ru-RU"/>
              </w:rPr>
              <w:t xml:space="preserve"> </w:t>
            </w:r>
            <w:r>
              <w:rPr>
                <w:rFonts w:ascii="Arial" w:hAnsi="Arial" w:eastAsia="Times New Roman" w:cs="Arial"/>
                <w:b/>
                <w:bCs/>
                <w:color w:val="000000"/>
                <w:sz w:val="16"/>
                <w:szCs w:val="16"/>
                <w:lang w:eastAsia="ru-RU"/>
              </w:rPr>
            </w:r>
            <w:r>
              <w:rPr>
                <w:rFonts w:ascii="Arial" w:hAnsi="Arial" w:eastAsia="Times New Roman" w:cs="Arial"/>
                <w:b/>
                <w:bCs/>
                <w:color w:val="000000"/>
                <w:sz w:val="16"/>
                <w:szCs w:val="16"/>
                <w:lang w:eastAsia="ru-RU"/>
              </w:rPr>
            </w:r>
          </w:p>
        </w:tc>
        <w:tc>
          <w:tcPr>
            <w:tcBorders>
              <w:top w:val="single" w:color="000000" w:sz="4" w:space="0"/>
              <w:left w:val="none" w:color="FFFFFF" w:sz="255" w:space="0"/>
              <w:bottom w:val="none" w:color="FFFFFF" w:sz="255" w:space="0"/>
              <w:right w:val="none" w:color="FFFFFF" w:sz="255" w:space="0"/>
            </w:tcBorders>
            <w:tcW w:w="1322" w:type="dxa"/>
            <w:vAlign w:val="top"/>
            <w:textDirection w:val="lrTb"/>
            <w:noWrap w:val="false"/>
          </w:tcPr>
          <w:p>
            <w:pPr>
              <w:pStyle w:val="902"/>
              <w:jc w:val="center"/>
              <w:spacing w:after="0" w:line="240" w:lineRule="auto"/>
              <w:rPr>
                <w:rFonts w:ascii="Arial" w:hAnsi="Arial" w:eastAsia="Times New Roman" w:cs="Arial"/>
                <w:b/>
                <w:bCs/>
                <w:color w:val="000000"/>
                <w:sz w:val="16"/>
                <w:szCs w:val="16"/>
                <w:lang w:eastAsia="ru-RU"/>
              </w:rPr>
            </w:pPr>
            <w:r>
              <w:rPr>
                <w:rFonts w:ascii="Arial" w:hAnsi="Arial" w:eastAsia="Times New Roman" w:cs="Arial"/>
                <w:b/>
                <w:bCs/>
                <w:color w:val="000000"/>
                <w:sz w:val="16"/>
                <w:szCs w:val="16"/>
                <w:lang w:eastAsia="ru-RU"/>
              </w:rPr>
              <w:t xml:space="preserve"> </w:t>
            </w:r>
            <w:r>
              <w:rPr>
                <w:rFonts w:ascii="Arial" w:hAnsi="Arial" w:eastAsia="Times New Roman" w:cs="Arial"/>
                <w:b/>
                <w:bCs/>
                <w:color w:val="000000"/>
                <w:sz w:val="16"/>
                <w:szCs w:val="16"/>
                <w:lang w:eastAsia="ru-RU"/>
              </w:rPr>
            </w:r>
            <w:r>
              <w:rPr>
                <w:rFonts w:ascii="Arial" w:hAnsi="Arial" w:eastAsia="Times New Roman" w:cs="Arial"/>
                <w:b/>
                <w:bCs/>
                <w:color w:val="000000"/>
                <w:sz w:val="16"/>
                <w:szCs w:val="16"/>
                <w:lang w:eastAsia="ru-RU"/>
              </w:rPr>
            </w:r>
          </w:p>
        </w:tc>
        <w:tc>
          <w:tcPr>
            <w:tcBorders>
              <w:top w:val="single" w:color="000000" w:sz="4" w:space="0"/>
              <w:left w:val="none" w:color="FFFFFF" w:sz="255" w:space="0"/>
              <w:bottom w:val="none" w:color="FFFFFF" w:sz="255" w:space="0"/>
              <w:right w:val="none" w:color="FFFFFF" w:sz="255" w:space="0"/>
            </w:tcBorders>
            <w:tcW w:w="958" w:type="dxa"/>
            <w:vAlign w:val="top"/>
            <w:textDirection w:val="lrTb"/>
            <w:noWrap w:val="false"/>
          </w:tcPr>
          <w:p>
            <w:pPr>
              <w:pStyle w:val="902"/>
              <w:jc w:val="right"/>
              <w:spacing w:after="0" w:line="240" w:lineRule="auto"/>
              <w:rPr>
                <w:rFonts w:ascii="Arial" w:hAnsi="Arial" w:eastAsia="Times New Roman" w:cs="Arial"/>
                <w:b/>
                <w:bCs/>
                <w:color w:val="000000"/>
                <w:sz w:val="16"/>
                <w:szCs w:val="16"/>
                <w:lang w:eastAsia="ru-RU"/>
              </w:rPr>
            </w:pPr>
            <w:r>
              <w:rPr>
                <w:rFonts w:ascii="Arial" w:hAnsi="Arial" w:eastAsia="Times New Roman" w:cs="Arial"/>
                <w:b/>
                <w:bCs/>
                <w:color w:val="000000"/>
                <w:sz w:val="16"/>
                <w:szCs w:val="16"/>
                <w:lang w:eastAsia="ru-RU"/>
              </w:rPr>
              <w:t xml:space="preserve"> </w:t>
            </w:r>
            <w:r>
              <w:rPr>
                <w:rFonts w:ascii="Arial" w:hAnsi="Arial" w:eastAsia="Times New Roman" w:cs="Arial"/>
                <w:b/>
                <w:bCs/>
                <w:color w:val="000000"/>
                <w:sz w:val="16"/>
                <w:szCs w:val="16"/>
                <w:lang w:eastAsia="ru-RU"/>
              </w:rPr>
            </w:r>
            <w:r>
              <w:rPr>
                <w:rFonts w:ascii="Arial" w:hAnsi="Arial" w:eastAsia="Times New Roman" w:cs="Arial"/>
                <w:b/>
                <w:bCs/>
                <w:color w:val="000000"/>
                <w:sz w:val="16"/>
                <w:szCs w:val="16"/>
                <w:lang w:eastAsia="ru-RU"/>
              </w:rPr>
            </w:r>
          </w:p>
        </w:tc>
        <w:tc>
          <w:tcPr>
            <w:tcBorders>
              <w:top w:val="single" w:color="000000" w:sz="4" w:space="0"/>
              <w:left w:val="none" w:color="FFFFFF" w:sz="255" w:space="0"/>
              <w:bottom w:val="none" w:color="FFFFFF" w:sz="255" w:space="0"/>
              <w:right w:val="none" w:color="FFFFFF" w:sz="255" w:space="0"/>
            </w:tcBorders>
            <w:tcW w:w="687" w:type="dxa"/>
            <w:vAlign w:val="top"/>
            <w:textDirection w:val="lrTb"/>
            <w:noWrap w:val="false"/>
          </w:tcPr>
          <w:p>
            <w:pPr>
              <w:pStyle w:val="902"/>
              <w:jc w:val="center"/>
              <w:spacing w:after="0" w:line="240" w:lineRule="auto"/>
              <w:rPr>
                <w:rFonts w:ascii="Arial" w:hAnsi="Arial" w:eastAsia="Times New Roman" w:cs="Arial"/>
                <w:b/>
                <w:bCs/>
                <w:color w:val="000000"/>
                <w:sz w:val="16"/>
                <w:szCs w:val="16"/>
                <w:lang w:eastAsia="ru-RU"/>
              </w:rPr>
            </w:pPr>
            <w:r>
              <w:rPr>
                <w:rFonts w:ascii="Arial" w:hAnsi="Arial" w:eastAsia="Times New Roman" w:cs="Arial"/>
                <w:b/>
                <w:bCs/>
                <w:color w:val="000000"/>
                <w:sz w:val="16"/>
                <w:szCs w:val="16"/>
                <w:lang w:eastAsia="ru-RU"/>
              </w:rPr>
              <w:t xml:space="preserve"> </w:t>
            </w:r>
            <w:r>
              <w:rPr>
                <w:rFonts w:ascii="Arial" w:hAnsi="Arial" w:eastAsia="Times New Roman" w:cs="Arial"/>
                <w:b/>
                <w:bCs/>
                <w:color w:val="000000"/>
                <w:sz w:val="16"/>
                <w:szCs w:val="16"/>
                <w:lang w:eastAsia="ru-RU"/>
              </w:rPr>
            </w:r>
            <w:r>
              <w:rPr>
                <w:rFonts w:ascii="Arial" w:hAnsi="Arial" w:eastAsia="Times New Roman" w:cs="Arial"/>
                <w:b/>
                <w:bCs/>
                <w:color w:val="000000"/>
                <w:sz w:val="16"/>
                <w:szCs w:val="16"/>
                <w:lang w:eastAsia="ru-RU"/>
              </w:rPr>
            </w:r>
          </w:p>
        </w:tc>
        <w:tc>
          <w:tcPr>
            <w:tcBorders>
              <w:top w:val="single" w:color="000000" w:sz="4" w:space="0"/>
              <w:left w:val="none" w:color="FFFFFF" w:sz="255" w:space="0"/>
              <w:bottom w:val="none" w:color="FFFFFF" w:sz="255" w:space="0"/>
              <w:right w:val="none" w:color="FFFFFF" w:sz="255" w:space="0"/>
            </w:tcBorders>
            <w:tcW w:w="958" w:type="dxa"/>
            <w:vAlign w:val="top"/>
            <w:textDirection w:val="lrTb"/>
            <w:noWrap w:val="false"/>
          </w:tcPr>
          <w:p>
            <w:pPr>
              <w:pStyle w:val="902"/>
              <w:jc w:val="right"/>
              <w:spacing w:after="0" w:line="240" w:lineRule="auto"/>
              <w:rPr>
                <w:rFonts w:ascii="Arial" w:hAnsi="Arial" w:eastAsia="Times New Roman" w:cs="Arial"/>
                <w:b/>
                <w:bCs/>
                <w:color w:val="000000"/>
                <w:sz w:val="16"/>
                <w:szCs w:val="16"/>
                <w:lang w:eastAsia="ru-RU"/>
              </w:rPr>
            </w:pPr>
            <w:r>
              <w:rPr>
                <w:rFonts w:ascii="Arial" w:hAnsi="Arial" w:eastAsia="Times New Roman" w:cs="Arial"/>
                <w:b/>
                <w:bCs/>
                <w:color w:val="000000"/>
                <w:sz w:val="16"/>
                <w:szCs w:val="16"/>
                <w:lang w:eastAsia="ru-RU"/>
              </w:rPr>
              <w:t xml:space="preserve"> </w:t>
            </w:r>
            <w:r>
              <w:rPr>
                <w:rFonts w:ascii="Arial" w:hAnsi="Arial" w:eastAsia="Times New Roman" w:cs="Arial"/>
                <w:b/>
                <w:bCs/>
                <w:color w:val="000000"/>
                <w:sz w:val="16"/>
                <w:szCs w:val="16"/>
                <w:lang w:eastAsia="ru-RU"/>
              </w:rPr>
            </w:r>
            <w:r>
              <w:rPr>
                <w:rFonts w:ascii="Arial" w:hAnsi="Arial" w:eastAsia="Times New Roman" w:cs="Arial"/>
                <w:b/>
                <w:bCs/>
                <w:color w:val="000000"/>
                <w:sz w:val="16"/>
                <w:szCs w:val="16"/>
                <w:lang w:eastAsia="ru-RU"/>
              </w:rPr>
            </w:r>
          </w:p>
        </w:tc>
        <w:tc>
          <w:tcPr>
            <w:tcBorders>
              <w:top w:val="single" w:color="000000" w:sz="4" w:space="0"/>
              <w:left w:val="none" w:color="FFFFFF" w:sz="255" w:space="0"/>
              <w:bottom w:val="none" w:color="FFFFFF" w:sz="255" w:space="0"/>
              <w:right w:val="none" w:color="FFFFFF" w:sz="255" w:space="0"/>
            </w:tcBorders>
            <w:tcW w:w="915" w:type="dxa"/>
            <w:vAlign w:val="top"/>
            <w:textDirection w:val="lrTb"/>
            <w:noWrap w:val="false"/>
          </w:tcPr>
          <w:p>
            <w:pPr>
              <w:pStyle w:val="902"/>
              <w:jc w:val="center"/>
              <w:spacing w:after="0" w:line="240" w:lineRule="auto"/>
              <w:rPr>
                <w:rFonts w:ascii="Arial" w:hAnsi="Arial" w:eastAsia="Times New Roman" w:cs="Arial"/>
                <w:b/>
                <w:bCs/>
                <w:color w:val="000000"/>
                <w:sz w:val="16"/>
                <w:szCs w:val="16"/>
                <w:lang w:eastAsia="ru-RU"/>
              </w:rPr>
            </w:pPr>
            <w:r>
              <w:rPr>
                <w:rFonts w:ascii="Arial" w:hAnsi="Arial" w:eastAsia="Times New Roman" w:cs="Arial"/>
                <w:b/>
                <w:bCs/>
                <w:color w:val="000000"/>
                <w:sz w:val="16"/>
                <w:szCs w:val="16"/>
                <w:lang w:eastAsia="ru-RU"/>
              </w:rPr>
              <w:t xml:space="preserve"> </w:t>
            </w:r>
            <w:r>
              <w:rPr>
                <w:rFonts w:ascii="Arial" w:hAnsi="Arial" w:eastAsia="Times New Roman" w:cs="Arial"/>
                <w:b/>
                <w:bCs/>
                <w:color w:val="000000"/>
                <w:sz w:val="16"/>
                <w:szCs w:val="16"/>
                <w:lang w:eastAsia="ru-RU"/>
              </w:rPr>
            </w:r>
            <w:r>
              <w:rPr>
                <w:rFonts w:ascii="Arial" w:hAnsi="Arial" w:eastAsia="Times New Roman" w:cs="Arial"/>
                <w:b/>
                <w:bCs/>
                <w:color w:val="000000"/>
                <w:sz w:val="16"/>
                <w:szCs w:val="16"/>
                <w:lang w:eastAsia="ru-RU"/>
              </w:rPr>
            </w:r>
          </w:p>
        </w:tc>
        <w:tc>
          <w:tcPr>
            <w:tcBorders>
              <w:top w:val="single" w:color="000000" w:sz="4" w:space="0"/>
              <w:left w:val="none" w:color="FFFFFF" w:sz="255" w:space="0"/>
              <w:bottom w:val="none" w:color="FFFFFF" w:sz="255" w:space="0"/>
              <w:right w:val="single" w:color="000000" w:sz="4" w:space="0"/>
            </w:tcBorders>
            <w:tcW w:w="1161" w:type="dxa"/>
            <w:vAlign w:val="top"/>
            <w:textDirection w:val="lrTb"/>
            <w:noWrap w:val="false"/>
          </w:tcPr>
          <w:p>
            <w:pPr>
              <w:pStyle w:val="902"/>
              <w:jc w:val="right"/>
              <w:spacing w:after="0" w:line="240" w:lineRule="auto"/>
              <w:rPr>
                <w:rFonts w:ascii="Arial" w:hAnsi="Arial" w:eastAsia="Times New Roman" w:cs="Arial"/>
                <w:b/>
                <w:bCs/>
                <w:color w:val="000000"/>
                <w:sz w:val="16"/>
                <w:szCs w:val="16"/>
                <w:lang w:eastAsia="ru-RU"/>
              </w:rPr>
            </w:pPr>
            <w:r>
              <w:rPr>
                <w:rFonts w:ascii="Arial" w:hAnsi="Arial" w:eastAsia="Times New Roman" w:cs="Arial"/>
                <w:b/>
                <w:bCs/>
                <w:color w:val="000000"/>
                <w:sz w:val="16"/>
                <w:szCs w:val="16"/>
                <w:lang w:eastAsia="ru-RU"/>
              </w:rPr>
              <w:t xml:space="preserve">21 912,04</w:t>
            </w:r>
            <w:r>
              <w:rPr>
                <w:rFonts w:ascii="Arial" w:hAnsi="Arial" w:eastAsia="Times New Roman" w:cs="Arial"/>
                <w:b/>
                <w:bCs/>
                <w:color w:val="000000"/>
                <w:sz w:val="16"/>
                <w:szCs w:val="16"/>
                <w:lang w:eastAsia="ru-RU"/>
              </w:rPr>
            </w:r>
            <w:r>
              <w:rPr>
                <w:rFonts w:ascii="Arial" w:hAnsi="Arial" w:eastAsia="Times New Roman" w:cs="Arial"/>
                <w:b/>
                <w:bCs/>
                <w:color w:val="000000"/>
                <w:sz w:val="16"/>
                <w:szCs w:val="16"/>
                <w:lang w:eastAsia="ru-RU"/>
              </w:rPr>
            </w:r>
          </w:p>
        </w:tc>
      </w:tr>
      <w:tr>
        <w:tblPrEx/>
        <w:trPr>
          <w:trHeight w:val="840"/>
        </w:trPr>
        <w:tc>
          <w:tcPr>
            <w:tcBorders>
              <w:top w:val="single" w:color="000000" w:sz="4" w:space="0"/>
              <w:left w:val="single" w:color="000000" w:sz="4" w:space="0"/>
              <w:bottom w:val="none" w:color="FFFFFF" w:sz="255" w:space="0"/>
              <w:right w:val="none" w:color="FFFFFF" w:sz="255" w:space="0"/>
            </w:tcBorders>
            <w:tcW w:w="505" w:type="dxa"/>
            <w:vAlign w:val="top"/>
            <w:textDirection w:val="lrTb"/>
            <w:noWrap w:val="false"/>
          </w:tcPr>
          <w:p>
            <w:pPr>
              <w:pStyle w:val="902"/>
              <w:jc w:val="center"/>
              <w:spacing w:after="0" w:line="240" w:lineRule="auto"/>
              <w:rPr>
                <w:rFonts w:ascii="Arial" w:hAnsi="Arial" w:eastAsia="Times New Roman" w:cs="Arial"/>
                <w:b/>
                <w:bCs/>
                <w:color w:val="000000"/>
                <w:sz w:val="16"/>
                <w:szCs w:val="16"/>
                <w:lang w:eastAsia="ru-RU"/>
              </w:rPr>
            </w:pPr>
            <w:r>
              <w:rPr>
                <w:rFonts w:ascii="Arial" w:hAnsi="Arial" w:eastAsia="Times New Roman" w:cs="Arial"/>
                <w:b/>
                <w:bCs/>
                <w:color w:val="000000"/>
                <w:sz w:val="16"/>
                <w:szCs w:val="16"/>
                <w:lang w:eastAsia="ru-RU"/>
              </w:rPr>
              <w:t xml:space="preserve">13</w:t>
            </w:r>
            <w:r>
              <w:rPr>
                <w:rFonts w:ascii="Arial" w:hAnsi="Arial" w:eastAsia="Times New Roman" w:cs="Arial"/>
                <w:b/>
                <w:bCs/>
                <w:color w:val="000000"/>
                <w:sz w:val="16"/>
                <w:szCs w:val="16"/>
                <w:lang w:eastAsia="ru-RU"/>
              </w:rPr>
            </w:r>
            <w:r>
              <w:rPr>
                <w:rFonts w:ascii="Arial" w:hAnsi="Arial" w:eastAsia="Times New Roman" w:cs="Arial"/>
                <w:b/>
                <w:bCs/>
                <w:color w:val="000000"/>
                <w:sz w:val="16"/>
                <w:szCs w:val="16"/>
                <w:lang w:eastAsia="ru-RU"/>
              </w:rPr>
            </w:r>
          </w:p>
        </w:tc>
        <w:tc>
          <w:tcPr>
            <w:tcBorders>
              <w:top w:val="single" w:color="000000" w:sz="4" w:space="0"/>
              <w:left w:val="none" w:color="FFFFFF" w:sz="255" w:space="0"/>
              <w:bottom w:val="none" w:color="FFFFFF" w:sz="255" w:space="0"/>
              <w:right w:val="none" w:color="FFFFFF" w:sz="255" w:space="0"/>
            </w:tcBorders>
            <w:tcW w:w="3697" w:type="dxa"/>
            <w:vAlign w:val="top"/>
            <w:textDirection w:val="lrTb"/>
            <w:noWrap w:val="false"/>
          </w:tcPr>
          <w:p>
            <w:pPr>
              <w:pStyle w:val="902"/>
              <w:spacing w:after="0" w:line="240" w:lineRule="auto"/>
              <w:rPr>
                <w:rFonts w:ascii="Arial" w:hAnsi="Arial" w:eastAsia="Times New Roman" w:cs="Arial"/>
                <w:b/>
                <w:bCs/>
                <w:color w:val="000000"/>
                <w:sz w:val="16"/>
                <w:szCs w:val="16"/>
                <w:lang w:eastAsia="ru-RU"/>
              </w:rPr>
            </w:pPr>
            <w:r>
              <w:rPr>
                <w:rFonts w:ascii="Arial" w:hAnsi="Arial" w:eastAsia="Times New Roman" w:cs="Arial"/>
                <w:b/>
                <w:bCs/>
                <w:color w:val="000000"/>
                <w:sz w:val="16"/>
                <w:szCs w:val="16"/>
                <w:lang w:eastAsia="ru-RU"/>
              </w:rPr>
              <w:t xml:space="preserve">ФСБЦ-23.8.03.11-0006</w:t>
              <w:br w:type="textWrapping" w:clear="all"/>
              <w:t xml:space="preserve">Сплит-форма Республика Башкортостан на 1 квартал 2026 года.xlsx</w:t>
            </w:r>
            <w:r>
              <w:rPr>
                <w:rFonts w:ascii="Arial" w:hAnsi="Arial" w:eastAsia="Times New Roman" w:cs="Arial"/>
                <w:b/>
                <w:bCs/>
                <w:color w:val="000000"/>
                <w:sz w:val="16"/>
                <w:szCs w:val="16"/>
                <w:lang w:eastAsia="ru-RU"/>
              </w:rPr>
            </w:r>
            <w:r>
              <w:rPr>
                <w:rFonts w:ascii="Arial" w:hAnsi="Arial" w:eastAsia="Times New Roman" w:cs="Arial"/>
                <w:b/>
                <w:bCs/>
                <w:color w:val="000000"/>
                <w:sz w:val="16"/>
                <w:szCs w:val="16"/>
                <w:lang w:eastAsia="ru-RU"/>
              </w:rPr>
            </w:r>
          </w:p>
        </w:tc>
        <w:tc>
          <w:tcPr>
            <w:gridSpan w:val="5"/>
            <w:tcBorders>
              <w:top w:val="single" w:color="000000" w:sz="4" w:space="0"/>
              <w:left w:val="none" w:color="FFFFFF" w:sz="255" w:space="0"/>
              <w:bottom w:val="none" w:color="FFFFFF" w:sz="255" w:space="0"/>
              <w:right w:val="none" w:color="FFFFFF" w:sz="255" w:space="0"/>
            </w:tcBorders>
            <w:tcW w:w="2099" w:type="dxa"/>
            <w:vAlign w:val="top"/>
            <w:textDirection w:val="lrTb"/>
            <w:noWrap w:val="false"/>
          </w:tcPr>
          <w:p>
            <w:pPr>
              <w:pStyle w:val="902"/>
              <w:spacing w:after="0" w:line="240" w:lineRule="auto"/>
              <w:rPr>
                <w:rFonts w:ascii="Arial" w:hAnsi="Arial" w:eastAsia="Times New Roman" w:cs="Arial"/>
                <w:b/>
                <w:bCs/>
                <w:color w:val="000000"/>
                <w:sz w:val="16"/>
                <w:szCs w:val="16"/>
                <w:lang w:eastAsia="ru-RU"/>
              </w:rPr>
            </w:pPr>
            <w:r>
              <w:rPr>
                <w:rFonts w:ascii="Arial" w:hAnsi="Arial" w:eastAsia="Times New Roman" w:cs="Arial"/>
                <w:b/>
                <w:bCs/>
                <w:color w:val="000000"/>
                <w:sz w:val="16"/>
                <w:szCs w:val="16"/>
                <w:lang w:eastAsia="ru-RU"/>
              </w:rPr>
              <w:t xml:space="preserve">Фланец приварной встык, марка стали 20, номинальное давление 1,6 МПа, номинальный диаметр 50 мм</w:t>
            </w:r>
            <w:r>
              <w:rPr>
                <w:rFonts w:ascii="Arial" w:hAnsi="Arial" w:eastAsia="Times New Roman" w:cs="Arial"/>
                <w:b/>
                <w:bCs/>
                <w:color w:val="000000"/>
                <w:sz w:val="16"/>
                <w:szCs w:val="16"/>
                <w:lang w:eastAsia="ru-RU"/>
              </w:rPr>
            </w:r>
            <w:r>
              <w:rPr>
                <w:rFonts w:ascii="Arial" w:hAnsi="Arial" w:eastAsia="Times New Roman" w:cs="Arial"/>
                <w:b/>
                <w:bCs/>
                <w:color w:val="000000"/>
                <w:sz w:val="16"/>
                <w:szCs w:val="16"/>
                <w:lang w:eastAsia="ru-RU"/>
              </w:rPr>
            </w:r>
          </w:p>
        </w:tc>
        <w:tc>
          <w:tcPr>
            <w:tcBorders>
              <w:top w:val="single" w:color="000000" w:sz="4" w:space="0"/>
              <w:left w:val="none" w:color="FFFFFF" w:sz="255" w:space="0"/>
              <w:bottom w:val="none" w:color="FFFFFF" w:sz="255" w:space="0"/>
              <w:right w:val="none" w:color="FFFFFF" w:sz="255" w:space="0"/>
            </w:tcBorders>
            <w:tcW w:w="1088" w:type="dxa"/>
            <w:vAlign w:val="top"/>
            <w:textDirection w:val="lrTb"/>
            <w:noWrap w:val="false"/>
          </w:tcPr>
          <w:p>
            <w:pPr>
              <w:pStyle w:val="902"/>
              <w:jc w:val="center"/>
              <w:spacing w:after="0" w:line="240" w:lineRule="auto"/>
              <w:rPr>
                <w:rFonts w:ascii="Arial" w:hAnsi="Arial" w:eastAsia="Times New Roman" w:cs="Arial"/>
                <w:b/>
                <w:bCs/>
                <w:color w:val="000000"/>
                <w:sz w:val="16"/>
                <w:szCs w:val="16"/>
                <w:lang w:eastAsia="ru-RU"/>
              </w:rPr>
            </w:pPr>
            <w:r>
              <w:rPr>
                <w:rFonts w:ascii="Arial" w:hAnsi="Arial" w:eastAsia="Times New Roman" w:cs="Arial"/>
                <w:b/>
                <w:bCs/>
                <w:color w:val="000000"/>
                <w:sz w:val="16"/>
                <w:szCs w:val="16"/>
                <w:lang w:eastAsia="ru-RU"/>
              </w:rPr>
              <w:t xml:space="preserve">шт</w:t>
            </w:r>
            <w:r>
              <w:rPr>
                <w:rFonts w:ascii="Arial" w:hAnsi="Arial" w:eastAsia="Times New Roman" w:cs="Arial"/>
                <w:b/>
                <w:bCs/>
                <w:color w:val="000000"/>
                <w:sz w:val="16"/>
                <w:szCs w:val="16"/>
                <w:lang w:eastAsia="ru-RU"/>
              </w:rPr>
            </w:r>
            <w:r>
              <w:rPr>
                <w:rFonts w:ascii="Arial" w:hAnsi="Arial" w:eastAsia="Times New Roman" w:cs="Arial"/>
                <w:b/>
                <w:bCs/>
                <w:color w:val="000000"/>
                <w:sz w:val="16"/>
                <w:szCs w:val="16"/>
                <w:lang w:eastAsia="ru-RU"/>
              </w:rPr>
            </w:r>
          </w:p>
        </w:tc>
        <w:tc>
          <w:tcPr>
            <w:tcBorders>
              <w:top w:val="single" w:color="000000" w:sz="4" w:space="0"/>
              <w:left w:val="none" w:color="FFFFFF" w:sz="255" w:space="0"/>
              <w:bottom w:val="none" w:color="FFFFFF" w:sz="255" w:space="0"/>
              <w:right w:val="none" w:color="FFFFFF" w:sz="255" w:space="0"/>
            </w:tcBorders>
            <w:tcW w:w="958" w:type="dxa"/>
            <w:vAlign w:val="top"/>
            <w:textDirection w:val="lrTb"/>
            <w:noWrap w:val="false"/>
          </w:tcPr>
          <w:p>
            <w:pPr>
              <w:pStyle w:val="902"/>
              <w:jc w:val="center"/>
              <w:spacing w:after="0" w:line="240" w:lineRule="auto"/>
              <w:rPr>
                <w:rFonts w:ascii="Arial" w:hAnsi="Arial" w:eastAsia="Times New Roman" w:cs="Arial"/>
                <w:b/>
                <w:bCs/>
                <w:color w:val="000000"/>
                <w:sz w:val="16"/>
                <w:szCs w:val="16"/>
                <w:lang w:eastAsia="ru-RU"/>
              </w:rPr>
            </w:pPr>
            <w:r>
              <w:rPr>
                <w:rFonts w:ascii="Arial" w:hAnsi="Arial" w:eastAsia="Times New Roman" w:cs="Arial"/>
                <w:b/>
                <w:bCs/>
                <w:color w:val="000000"/>
                <w:sz w:val="16"/>
                <w:szCs w:val="16"/>
                <w:lang w:eastAsia="ru-RU"/>
              </w:rPr>
              <w:t xml:space="preserve">8</w:t>
            </w:r>
            <w:r>
              <w:rPr>
                <w:rFonts w:ascii="Arial" w:hAnsi="Arial" w:eastAsia="Times New Roman" w:cs="Arial"/>
                <w:b/>
                <w:bCs/>
                <w:color w:val="000000"/>
                <w:sz w:val="16"/>
                <w:szCs w:val="16"/>
                <w:lang w:eastAsia="ru-RU"/>
              </w:rPr>
            </w:r>
            <w:r>
              <w:rPr>
                <w:rFonts w:ascii="Arial" w:hAnsi="Arial" w:eastAsia="Times New Roman" w:cs="Arial"/>
                <w:b/>
                <w:bCs/>
                <w:color w:val="000000"/>
                <w:sz w:val="16"/>
                <w:szCs w:val="16"/>
                <w:lang w:eastAsia="ru-RU"/>
              </w:rPr>
            </w:r>
          </w:p>
        </w:tc>
        <w:tc>
          <w:tcPr>
            <w:tcBorders>
              <w:top w:val="single" w:color="000000" w:sz="4" w:space="0"/>
              <w:left w:val="none" w:color="FFFFFF" w:sz="255" w:space="0"/>
              <w:bottom w:val="none" w:color="FFFFFF" w:sz="255" w:space="0"/>
              <w:right w:val="none" w:color="FFFFFF" w:sz="255" w:space="0"/>
            </w:tcBorders>
            <w:tcW w:w="1267" w:type="dxa"/>
            <w:vAlign w:val="top"/>
            <w:textDirection w:val="lrTb"/>
            <w:noWrap w:val="false"/>
          </w:tcPr>
          <w:p>
            <w:pPr>
              <w:pStyle w:val="902"/>
              <w:jc w:val="center"/>
              <w:spacing w:after="0" w:line="240" w:lineRule="auto"/>
              <w:rPr>
                <w:rFonts w:ascii="Arial" w:hAnsi="Arial" w:eastAsia="Times New Roman" w:cs="Arial"/>
                <w:b/>
                <w:bCs/>
                <w:color w:val="000000"/>
                <w:sz w:val="16"/>
                <w:szCs w:val="16"/>
                <w:lang w:eastAsia="ru-RU"/>
              </w:rPr>
            </w:pPr>
            <w:r>
              <w:rPr>
                <w:rFonts w:ascii="Arial" w:hAnsi="Arial" w:eastAsia="Times New Roman" w:cs="Arial"/>
                <w:b/>
                <w:bCs/>
                <w:color w:val="000000"/>
                <w:sz w:val="16"/>
                <w:szCs w:val="16"/>
                <w:lang w:eastAsia="ru-RU"/>
              </w:rPr>
              <w:t xml:space="preserve">1</w:t>
            </w:r>
            <w:r>
              <w:rPr>
                <w:rFonts w:ascii="Arial" w:hAnsi="Arial" w:eastAsia="Times New Roman" w:cs="Arial"/>
                <w:b/>
                <w:bCs/>
                <w:color w:val="000000"/>
                <w:sz w:val="16"/>
                <w:szCs w:val="16"/>
                <w:lang w:eastAsia="ru-RU"/>
              </w:rPr>
            </w:r>
            <w:r>
              <w:rPr>
                <w:rFonts w:ascii="Arial" w:hAnsi="Arial" w:eastAsia="Times New Roman" w:cs="Arial"/>
                <w:b/>
                <w:bCs/>
                <w:color w:val="000000"/>
                <w:sz w:val="16"/>
                <w:szCs w:val="16"/>
                <w:lang w:eastAsia="ru-RU"/>
              </w:rPr>
            </w:r>
          </w:p>
        </w:tc>
        <w:tc>
          <w:tcPr>
            <w:tcBorders>
              <w:top w:val="single" w:color="000000" w:sz="4" w:space="0"/>
              <w:left w:val="none" w:color="FFFFFF" w:sz="255" w:space="0"/>
              <w:bottom w:val="none" w:color="FFFFFF" w:sz="255" w:space="0"/>
              <w:right w:val="none" w:color="FFFFFF" w:sz="255" w:space="0"/>
            </w:tcBorders>
            <w:tcW w:w="1322" w:type="dxa"/>
            <w:vAlign w:val="top"/>
            <w:textDirection w:val="lrTb"/>
            <w:noWrap w:val="false"/>
          </w:tcPr>
          <w:p>
            <w:pPr>
              <w:pStyle w:val="902"/>
              <w:jc w:val="center"/>
              <w:spacing w:after="0" w:line="240" w:lineRule="auto"/>
              <w:rPr>
                <w:rFonts w:ascii="Arial" w:hAnsi="Arial" w:eastAsia="Times New Roman" w:cs="Arial"/>
                <w:b/>
                <w:bCs/>
                <w:color w:val="000000"/>
                <w:sz w:val="16"/>
                <w:szCs w:val="16"/>
                <w:lang w:eastAsia="ru-RU"/>
              </w:rPr>
            </w:pPr>
            <w:r>
              <w:rPr>
                <w:rFonts w:ascii="Arial" w:hAnsi="Arial" w:eastAsia="Times New Roman" w:cs="Arial"/>
                <w:b/>
                <w:bCs/>
                <w:color w:val="000000"/>
                <w:sz w:val="16"/>
                <w:szCs w:val="16"/>
                <w:lang w:eastAsia="ru-RU"/>
              </w:rPr>
              <w:t xml:space="preserve">8</w:t>
            </w:r>
            <w:r>
              <w:rPr>
                <w:rFonts w:ascii="Arial" w:hAnsi="Arial" w:eastAsia="Times New Roman" w:cs="Arial"/>
                <w:b/>
                <w:bCs/>
                <w:color w:val="000000"/>
                <w:sz w:val="16"/>
                <w:szCs w:val="16"/>
                <w:lang w:eastAsia="ru-RU"/>
              </w:rPr>
            </w:r>
            <w:r>
              <w:rPr>
                <w:rFonts w:ascii="Arial" w:hAnsi="Arial" w:eastAsia="Times New Roman" w:cs="Arial"/>
                <w:b/>
                <w:bCs/>
                <w:color w:val="000000"/>
                <w:sz w:val="16"/>
                <w:szCs w:val="16"/>
                <w:lang w:eastAsia="ru-RU"/>
              </w:rPr>
            </w:r>
          </w:p>
        </w:tc>
        <w:tc>
          <w:tcPr>
            <w:tcBorders>
              <w:top w:val="single" w:color="000000" w:sz="4" w:space="0"/>
              <w:left w:val="none" w:color="FFFFFF" w:sz="255" w:space="0"/>
              <w:bottom w:val="none" w:color="FFFFFF" w:sz="255" w:space="0"/>
              <w:right w:val="none" w:color="FFFFFF" w:sz="255" w:space="0"/>
            </w:tcBorders>
            <w:tcW w:w="958" w:type="dxa"/>
            <w:vAlign w:val="top"/>
            <w:textDirection w:val="lrTb"/>
            <w:noWrap w:val="false"/>
          </w:tcPr>
          <w:p>
            <w:pPr>
              <w:pStyle w:val="902"/>
              <w:jc w:val="right"/>
              <w:spacing w:after="0" w:line="240" w:lineRule="auto"/>
              <w:rPr>
                <w:rFonts w:ascii="Arial" w:hAnsi="Arial" w:eastAsia="Times New Roman" w:cs="Arial"/>
                <w:b/>
                <w:bCs/>
                <w:color w:val="000000"/>
                <w:sz w:val="16"/>
                <w:szCs w:val="16"/>
                <w:lang w:eastAsia="ru-RU"/>
              </w:rPr>
            </w:pPr>
            <w:r>
              <w:rPr>
                <w:rFonts w:ascii="Arial" w:hAnsi="Arial" w:eastAsia="Times New Roman" w:cs="Arial"/>
                <w:b/>
                <w:bCs/>
                <w:color w:val="000000"/>
                <w:sz w:val="16"/>
                <w:szCs w:val="16"/>
                <w:lang w:eastAsia="ru-RU"/>
              </w:rPr>
              <w:t xml:space="preserve">418,91</w:t>
            </w:r>
            <w:r>
              <w:rPr>
                <w:rFonts w:ascii="Arial" w:hAnsi="Arial" w:eastAsia="Times New Roman" w:cs="Arial"/>
                <w:b/>
                <w:bCs/>
                <w:color w:val="000000"/>
                <w:sz w:val="16"/>
                <w:szCs w:val="16"/>
                <w:lang w:eastAsia="ru-RU"/>
              </w:rPr>
            </w:r>
            <w:r>
              <w:rPr>
                <w:rFonts w:ascii="Arial" w:hAnsi="Arial" w:eastAsia="Times New Roman" w:cs="Arial"/>
                <w:b/>
                <w:bCs/>
                <w:color w:val="000000"/>
                <w:sz w:val="16"/>
                <w:szCs w:val="16"/>
                <w:lang w:eastAsia="ru-RU"/>
              </w:rPr>
            </w:r>
          </w:p>
        </w:tc>
        <w:tc>
          <w:tcPr>
            <w:tcBorders>
              <w:top w:val="single" w:color="000000" w:sz="4" w:space="0"/>
              <w:left w:val="none" w:color="FFFFFF" w:sz="255" w:space="0"/>
              <w:bottom w:val="none" w:color="FFFFFF" w:sz="255" w:space="0"/>
              <w:right w:val="none" w:color="FFFFFF" w:sz="255" w:space="0"/>
            </w:tcBorders>
            <w:tcW w:w="687" w:type="dxa"/>
            <w:vAlign w:val="top"/>
            <w:textDirection w:val="lrTb"/>
            <w:noWrap w:val="false"/>
          </w:tcPr>
          <w:p>
            <w:pPr>
              <w:pStyle w:val="902"/>
              <w:jc w:val="center"/>
              <w:spacing w:after="0" w:line="240" w:lineRule="auto"/>
              <w:rPr>
                <w:rFonts w:ascii="Arial" w:hAnsi="Arial" w:eastAsia="Times New Roman" w:cs="Arial"/>
                <w:b/>
                <w:bCs/>
                <w:color w:val="000000"/>
                <w:sz w:val="16"/>
                <w:szCs w:val="16"/>
                <w:lang w:eastAsia="ru-RU"/>
              </w:rPr>
            </w:pPr>
            <w:r>
              <w:rPr>
                <w:rFonts w:ascii="Arial" w:hAnsi="Arial" w:eastAsia="Times New Roman" w:cs="Arial"/>
                <w:b/>
                <w:bCs/>
                <w:color w:val="000000"/>
                <w:sz w:val="16"/>
                <w:szCs w:val="16"/>
                <w:lang w:eastAsia="ru-RU"/>
              </w:rPr>
              <w:t xml:space="preserve">1,14</w:t>
            </w:r>
            <w:r>
              <w:rPr>
                <w:rFonts w:ascii="Arial" w:hAnsi="Arial" w:eastAsia="Times New Roman" w:cs="Arial"/>
                <w:b/>
                <w:bCs/>
                <w:color w:val="000000"/>
                <w:sz w:val="16"/>
                <w:szCs w:val="16"/>
                <w:lang w:eastAsia="ru-RU"/>
              </w:rPr>
            </w:r>
            <w:r>
              <w:rPr>
                <w:rFonts w:ascii="Arial" w:hAnsi="Arial" w:eastAsia="Times New Roman" w:cs="Arial"/>
                <w:b/>
                <w:bCs/>
                <w:color w:val="000000"/>
                <w:sz w:val="16"/>
                <w:szCs w:val="16"/>
                <w:lang w:eastAsia="ru-RU"/>
              </w:rPr>
            </w:r>
          </w:p>
        </w:tc>
        <w:tc>
          <w:tcPr>
            <w:tcBorders>
              <w:top w:val="single" w:color="000000" w:sz="4" w:space="0"/>
              <w:left w:val="none" w:color="FFFFFF" w:sz="255" w:space="0"/>
              <w:bottom w:val="none" w:color="FFFFFF" w:sz="255" w:space="0"/>
              <w:right w:val="none" w:color="FFFFFF" w:sz="255" w:space="0"/>
            </w:tcBorders>
            <w:tcW w:w="958" w:type="dxa"/>
            <w:vAlign w:val="top"/>
            <w:textDirection w:val="lrTb"/>
            <w:noWrap w:val="false"/>
          </w:tcPr>
          <w:p>
            <w:pPr>
              <w:pStyle w:val="902"/>
              <w:jc w:val="right"/>
              <w:spacing w:after="0" w:line="240" w:lineRule="auto"/>
              <w:rPr>
                <w:rFonts w:ascii="Arial" w:hAnsi="Arial" w:eastAsia="Times New Roman" w:cs="Arial"/>
                <w:b/>
                <w:bCs/>
                <w:sz w:val="16"/>
                <w:szCs w:val="16"/>
                <w:lang w:eastAsia="ru-RU"/>
              </w:rPr>
            </w:pPr>
            <w:r>
              <w:rPr>
                <w:rFonts w:ascii="Arial" w:hAnsi="Arial" w:eastAsia="Times New Roman" w:cs="Arial"/>
                <w:b/>
                <w:bCs/>
                <w:sz w:val="16"/>
                <w:szCs w:val="16"/>
                <w:lang w:eastAsia="ru-RU"/>
              </w:rPr>
              <w:t xml:space="preserve">477,56</w:t>
            </w:r>
            <w:r>
              <w:rPr>
                <w:rFonts w:ascii="Arial" w:hAnsi="Arial" w:eastAsia="Times New Roman" w:cs="Arial"/>
                <w:b/>
                <w:bCs/>
                <w:sz w:val="16"/>
                <w:szCs w:val="16"/>
                <w:lang w:eastAsia="ru-RU"/>
              </w:rPr>
            </w:r>
            <w:r>
              <w:rPr>
                <w:rFonts w:ascii="Arial" w:hAnsi="Arial" w:eastAsia="Times New Roman" w:cs="Arial"/>
                <w:b/>
                <w:bCs/>
                <w:sz w:val="16"/>
                <w:szCs w:val="16"/>
                <w:lang w:eastAsia="ru-RU"/>
              </w:rPr>
            </w:r>
          </w:p>
        </w:tc>
        <w:tc>
          <w:tcPr>
            <w:tcBorders>
              <w:top w:val="single" w:color="000000" w:sz="4" w:space="0"/>
              <w:left w:val="none" w:color="FFFFFF" w:sz="255" w:space="0"/>
              <w:bottom w:val="none" w:color="FFFFFF" w:sz="255" w:space="0"/>
              <w:right w:val="none" w:color="FFFFFF" w:sz="255" w:space="0"/>
            </w:tcBorders>
            <w:tcW w:w="915" w:type="dxa"/>
            <w:vAlign w:val="top"/>
            <w:textDirection w:val="lrTb"/>
            <w:noWrap w:val="false"/>
          </w:tcPr>
          <w:p>
            <w:pPr>
              <w:pStyle w:val="902"/>
              <w:jc w:val="center"/>
              <w:spacing w:after="0" w:line="240" w:lineRule="auto"/>
              <w:rPr>
                <w:rFonts w:ascii="Arial" w:hAnsi="Arial" w:eastAsia="Times New Roman" w:cs="Arial"/>
                <w:b/>
                <w:bCs/>
                <w:color w:val="000000"/>
                <w:sz w:val="16"/>
                <w:szCs w:val="16"/>
                <w:lang w:eastAsia="ru-RU"/>
              </w:rPr>
            </w:pPr>
            <w:r>
              <w:rPr>
                <w:rFonts w:ascii="Arial" w:hAnsi="Arial" w:eastAsia="Times New Roman" w:cs="Arial"/>
                <w:b/>
                <w:bCs/>
                <w:color w:val="000000"/>
                <w:sz w:val="16"/>
                <w:szCs w:val="16"/>
                <w:lang w:eastAsia="ru-RU"/>
              </w:rPr>
              <w:t xml:space="preserve"> </w:t>
            </w:r>
            <w:r>
              <w:rPr>
                <w:rFonts w:ascii="Arial" w:hAnsi="Arial" w:eastAsia="Times New Roman" w:cs="Arial"/>
                <w:b/>
                <w:bCs/>
                <w:color w:val="000000"/>
                <w:sz w:val="16"/>
                <w:szCs w:val="16"/>
                <w:lang w:eastAsia="ru-RU"/>
              </w:rPr>
            </w:r>
            <w:r>
              <w:rPr>
                <w:rFonts w:ascii="Arial" w:hAnsi="Arial" w:eastAsia="Times New Roman" w:cs="Arial"/>
                <w:b/>
                <w:bCs/>
                <w:color w:val="000000"/>
                <w:sz w:val="16"/>
                <w:szCs w:val="16"/>
                <w:lang w:eastAsia="ru-RU"/>
              </w:rPr>
            </w:r>
          </w:p>
        </w:tc>
        <w:tc>
          <w:tcPr>
            <w:tcBorders>
              <w:top w:val="single" w:color="000000" w:sz="4" w:space="0"/>
              <w:left w:val="none" w:color="FFFFFF" w:sz="255" w:space="0"/>
              <w:bottom w:val="none" w:color="FFFFFF" w:sz="255" w:space="0"/>
              <w:right w:val="single" w:color="000000" w:sz="4" w:space="0"/>
            </w:tcBorders>
            <w:tcW w:w="1161" w:type="dxa"/>
            <w:vAlign w:val="top"/>
            <w:textDirection w:val="lrTb"/>
            <w:noWrap w:val="false"/>
          </w:tcPr>
          <w:p>
            <w:pPr>
              <w:pStyle w:val="902"/>
              <w:jc w:val="right"/>
              <w:spacing w:after="0" w:line="240" w:lineRule="auto"/>
              <w:rPr>
                <w:rFonts w:ascii="Arial" w:hAnsi="Arial" w:eastAsia="Times New Roman" w:cs="Arial"/>
                <w:b/>
                <w:bCs/>
                <w:color w:val="000000"/>
                <w:sz w:val="16"/>
                <w:szCs w:val="16"/>
                <w:lang w:eastAsia="ru-RU"/>
              </w:rPr>
            </w:pPr>
            <w:r>
              <w:rPr>
                <w:rFonts w:ascii="Arial" w:hAnsi="Arial" w:eastAsia="Times New Roman" w:cs="Arial"/>
                <w:b/>
                <w:bCs/>
                <w:color w:val="000000"/>
                <w:sz w:val="16"/>
                <w:szCs w:val="16"/>
                <w:lang w:eastAsia="ru-RU"/>
              </w:rPr>
              <w:t xml:space="preserve">3 820,48</w:t>
            </w:r>
            <w:r>
              <w:rPr>
                <w:rFonts w:ascii="Arial" w:hAnsi="Arial" w:eastAsia="Times New Roman" w:cs="Arial"/>
                <w:b/>
                <w:bCs/>
                <w:color w:val="000000"/>
                <w:sz w:val="16"/>
                <w:szCs w:val="16"/>
                <w:lang w:eastAsia="ru-RU"/>
              </w:rPr>
            </w:r>
            <w:r>
              <w:rPr>
                <w:rFonts w:ascii="Arial" w:hAnsi="Arial" w:eastAsia="Times New Roman" w:cs="Arial"/>
                <w:b/>
                <w:bCs/>
                <w:color w:val="000000"/>
                <w:sz w:val="16"/>
                <w:szCs w:val="16"/>
                <w:lang w:eastAsia="ru-RU"/>
              </w:rPr>
            </w:r>
          </w:p>
        </w:tc>
      </w:tr>
      <w:tr>
        <w:tblPrEx/>
        <w:trPr>
          <w:trHeight w:val="290"/>
        </w:trPr>
        <w:tc>
          <w:tcPr>
            <w:tcBorders>
              <w:top w:val="none" w:color="FFFFFF" w:sz="255" w:space="0"/>
              <w:left w:val="single" w:color="000000" w:sz="4" w:space="0"/>
              <w:bottom w:val="none" w:color="FFFFFF" w:sz="255" w:space="0"/>
              <w:right w:val="none" w:color="FFFFFF" w:sz="255" w:space="0"/>
            </w:tcBorders>
            <w:tcW w:w="505" w:type="dxa"/>
            <w:vAlign w:val="top"/>
            <w:textDirection w:val="lrTb"/>
            <w:noWrap w:val="false"/>
          </w:tcPr>
          <w:p>
            <w:pPr>
              <w:pStyle w:val="902"/>
              <w:jc w:val="center"/>
              <w:spacing w:after="0" w:line="240" w:lineRule="auto"/>
              <w:rPr>
                <w:rFonts w:ascii="Arial" w:hAnsi="Arial" w:eastAsia="Times New Roman" w:cs="Arial"/>
                <w:b/>
                <w:bCs/>
                <w:color w:val="000000"/>
                <w:sz w:val="16"/>
                <w:szCs w:val="16"/>
                <w:lang w:eastAsia="ru-RU"/>
              </w:rPr>
            </w:pPr>
            <w:r>
              <w:rPr>
                <w:rFonts w:ascii="Arial" w:hAnsi="Arial" w:eastAsia="Times New Roman" w:cs="Arial"/>
                <w:b/>
                <w:bCs/>
                <w:color w:val="000000"/>
                <w:sz w:val="16"/>
                <w:szCs w:val="16"/>
                <w:lang w:eastAsia="ru-RU"/>
              </w:rPr>
              <w:t xml:space="preserve"> </w:t>
            </w:r>
            <w:r>
              <w:rPr>
                <w:rFonts w:ascii="Arial" w:hAnsi="Arial" w:eastAsia="Times New Roman" w:cs="Arial"/>
                <w:b/>
                <w:bCs/>
                <w:color w:val="000000"/>
                <w:sz w:val="16"/>
                <w:szCs w:val="16"/>
                <w:lang w:eastAsia="ru-RU"/>
              </w:rPr>
            </w:r>
            <w:r>
              <w:rPr>
                <w:rFonts w:ascii="Arial" w:hAnsi="Arial" w:eastAsia="Times New Roman" w:cs="Arial"/>
                <w:b/>
                <w:bCs/>
                <w:color w:val="000000"/>
                <w:sz w:val="16"/>
                <w:szCs w:val="16"/>
                <w:lang w:eastAsia="ru-RU"/>
              </w:rPr>
            </w:r>
          </w:p>
        </w:tc>
        <w:tc>
          <w:tcPr>
            <w:tcBorders>
              <w:top w:val="none" w:color="FFFFFF" w:sz="255" w:space="0"/>
              <w:left w:val="none" w:color="FFFFFF" w:sz="255" w:space="0"/>
              <w:bottom w:val="none" w:color="FFFFFF" w:sz="255" w:space="0"/>
              <w:right w:val="none" w:color="FFFFFF" w:sz="255" w:space="0"/>
            </w:tcBorders>
            <w:tcW w:w="3697" w:type="dxa"/>
            <w:vAlign w:val="top"/>
            <w:textDirection w:val="lrTb"/>
            <w:noWrap w:val="false"/>
          </w:tcPr>
          <w:p>
            <w:pPr>
              <w:pStyle w:val="902"/>
              <w:jc w:val="center"/>
              <w:spacing w:after="0" w:line="240" w:lineRule="auto"/>
              <w:rPr>
                <w:rFonts w:ascii="Arial" w:hAnsi="Arial" w:eastAsia="Times New Roman" w:cs="Arial"/>
                <w:b/>
                <w:bCs/>
                <w:color w:val="000000"/>
                <w:sz w:val="16"/>
                <w:szCs w:val="16"/>
                <w:lang w:eastAsia="ru-RU"/>
              </w:rPr>
            </w:pPr>
            <w:r>
              <w:rPr>
                <w:rFonts w:ascii="Arial" w:hAnsi="Arial" w:eastAsia="Times New Roman" w:cs="Arial"/>
                <w:b/>
                <w:bCs/>
                <w:color w:val="000000"/>
                <w:sz w:val="16"/>
                <w:szCs w:val="16"/>
                <w:lang w:eastAsia="ru-RU"/>
              </w:rPr>
            </w:r>
            <w:r>
              <w:rPr>
                <w:rFonts w:ascii="Arial" w:hAnsi="Arial" w:eastAsia="Times New Roman" w:cs="Arial"/>
                <w:b/>
                <w:bCs/>
                <w:color w:val="000000"/>
                <w:sz w:val="16"/>
                <w:szCs w:val="16"/>
                <w:lang w:eastAsia="ru-RU"/>
              </w:rPr>
            </w:r>
            <w:r>
              <w:rPr>
                <w:rFonts w:ascii="Arial" w:hAnsi="Arial" w:eastAsia="Times New Roman" w:cs="Arial"/>
                <w:b/>
                <w:bCs/>
                <w:color w:val="000000"/>
                <w:sz w:val="16"/>
                <w:szCs w:val="16"/>
                <w:lang w:eastAsia="ru-RU"/>
              </w:rPr>
            </w:r>
          </w:p>
        </w:tc>
        <w:tc>
          <w:tcPr>
            <w:gridSpan w:val="5"/>
            <w:tcBorders>
              <w:top w:val="single" w:color="000000" w:sz="4" w:space="0"/>
              <w:left w:val="none" w:color="FFFFFF" w:sz="255" w:space="0"/>
              <w:bottom w:val="none" w:color="FFFFFF" w:sz="255" w:space="0"/>
              <w:right w:val="none" w:color="FFFFFF" w:sz="255" w:space="0"/>
            </w:tcBorders>
            <w:tcW w:w="2099" w:type="dxa"/>
            <w:vAlign w:val="top"/>
            <w:textDirection w:val="lrTb"/>
            <w:noWrap w:val="false"/>
          </w:tcPr>
          <w:p>
            <w:pPr>
              <w:pStyle w:val="902"/>
              <w:spacing w:after="0" w:line="240" w:lineRule="auto"/>
              <w:rPr>
                <w:rFonts w:ascii="Arial" w:hAnsi="Arial" w:eastAsia="Times New Roman" w:cs="Arial"/>
                <w:b/>
                <w:bCs/>
                <w:color w:val="000000"/>
                <w:sz w:val="16"/>
                <w:szCs w:val="16"/>
                <w:lang w:eastAsia="ru-RU"/>
              </w:rPr>
            </w:pPr>
            <w:r>
              <w:rPr>
                <w:rFonts w:ascii="Arial" w:hAnsi="Arial" w:eastAsia="Times New Roman" w:cs="Arial"/>
                <w:b/>
                <w:bCs/>
                <w:color w:val="000000"/>
                <w:sz w:val="16"/>
                <w:szCs w:val="16"/>
                <w:lang w:eastAsia="ru-RU"/>
              </w:rPr>
              <w:t xml:space="preserve">Всего по позиции</w:t>
            </w:r>
            <w:r>
              <w:rPr>
                <w:rFonts w:ascii="Arial" w:hAnsi="Arial" w:eastAsia="Times New Roman" w:cs="Arial"/>
                <w:b/>
                <w:bCs/>
                <w:color w:val="000000"/>
                <w:sz w:val="16"/>
                <w:szCs w:val="16"/>
                <w:lang w:eastAsia="ru-RU"/>
              </w:rPr>
            </w:r>
            <w:r>
              <w:rPr>
                <w:rFonts w:ascii="Arial" w:hAnsi="Arial" w:eastAsia="Times New Roman" w:cs="Arial"/>
                <w:b/>
                <w:bCs/>
                <w:color w:val="000000"/>
                <w:sz w:val="16"/>
                <w:szCs w:val="16"/>
                <w:lang w:eastAsia="ru-RU"/>
              </w:rPr>
            </w:r>
          </w:p>
        </w:tc>
        <w:tc>
          <w:tcPr>
            <w:tcBorders>
              <w:top w:val="single" w:color="000000" w:sz="4" w:space="0"/>
              <w:left w:val="none" w:color="FFFFFF" w:sz="255" w:space="0"/>
              <w:bottom w:val="none" w:color="FFFFFF" w:sz="255" w:space="0"/>
              <w:right w:val="none" w:color="FFFFFF" w:sz="255" w:space="0"/>
            </w:tcBorders>
            <w:tcW w:w="1088" w:type="dxa"/>
            <w:vAlign w:val="top"/>
            <w:textDirection w:val="lrTb"/>
            <w:noWrap w:val="false"/>
          </w:tcPr>
          <w:p>
            <w:pPr>
              <w:pStyle w:val="902"/>
              <w:jc w:val="center"/>
              <w:spacing w:after="0" w:line="240" w:lineRule="auto"/>
              <w:rPr>
                <w:rFonts w:ascii="Arial" w:hAnsi="Arial" w:eastAsia="Times New Roman" w:cs="Arial"/>
                <w:b/>
                <w:bCs/>
                <w:color w:val="000000"/>
                <w:sz w:val="16"/>
                <w:szCs w:val="16"/>
                <w:lang w:eastAsia="ru-RU"/>
              </w:rPr>
            </w:pPr>
            <w:r>
              <w:rPr>
                <w:rFonts w:ascii="Arial" w:hAnsi="Arial" w:eastAsia="Times New Roman" w:cs="Arial"/>
                <w:b/>
                <w:bCs/>
                <w:color w:val="000000"/>
                <w:sz w:val="16"/>
                <w:szCs w:val="16"/>
                <w:lang w:eastAsia="ru-RU"/>
              </w:rPr>
              <w:t xml:space="preserve"> </w:t>
            </w:r>
            <w:r>
              <w:rPr>
                <w:rFonts w:ascii="Arial" w:hAnsi="Arial" w:eastAsia="Times New Roman" w:cs="Arial"/>
                <w:b/>
                <w:bCs/>
                <w:color w:val="000000"/>
                <w:sz w:val="16"/>
                <w:szCs w:val="16"/>
                <w:lang w:eastAsia="ru-RU"/>
              </w:rPr>
            </w:r>
            <w:r>
              <w:rPr>
                <w:rFonts w:ascii="Arial" w:hAnsi="Arial" w:eastAsia="Times New Roman" w:cs="Arial"/>
                <w:b/>
                <w:bCs/>
                <w:color w:val="000000"/>
                <w:sz w:val="16"/>
                <w:szCs w:val="16"/>
                <w:lang w:eastAsia="ru-RU"/>
              </w:rPr>
            </w:r>
          </w:p>
        </w:tc>
        <w:tc>
          <w:tcPr>
            <w:tcBorders>
              <w:top w:val="single" w:color="000000" w:sz="4" w:space="0"/>
              <w:left w:val="none" w:color="FFFFFF" w:sz="255" w:space="0"/>
              <w:bottom w:val="none" w:color="FFFFFF" w:sz="255" w:space="0"/>
              <w:right w:val="none" w:color="FFFFFF" w:sz="255" w:space="0"/>
            </w:tcBorders>
            <w:tcW w:w="958" w:type="dxa"/>
            <w:vAlign w:val="top"/>
            <w:textDirection w:val="lrTb"/>
            <w:noWrap w:val="false"/>
          </w:tcPr>
          <w:p>
            <w:pPr>
              <w:pStyle w:val="902"/>
              <w:jc w:val="center"/>
              <w:spacing w:after="0" w:line="240" w:lineRule="auto"/>
              <w:rPr>
                <w:rFonts w:ascii="Arial" w:hAnsi="Arial" w:eastAsia="Times New Roman" w:cs="Arial"/>
                <w:b/>
                <w:bCs/>
                <w:color w:val="000000"/>
                <w:sz w:val="16"/>
                <w:szCs w:val="16"/>
                <w:lang w:eastAsia="ru-RU"/>
              </w:rPr>
            </w:pPr>
            <w:r>
              <w:rPr>
                <w:rFonts w:ascii="Arial" w:hAnsi="Arial" w:eastAsia="Times New Roman" w:cs="Arial"/>
                <w:b/>
                <w:bCs/>
                <w:color w:val="000000"/>
                <w:sz w:val="16"/>
                <w:szCs w:val="16"/>
                <w:lang w:eastAsia="ru-RU"/>
              </w:rPr>
              <w:t xml:space="preserve"> </w:t>
            </w:r>
            <w:r>
              <w:rPr>
                <w:rFonts w:ascii="Arial" w:hAnsi="Arial" w:eastAsia="Times New Roman" w:cs="Arial"/>
                <w:b/>
                <w:bCs/>
                <w:color w:val="000000"/>
                <w:sz w:val="16"/>
                <w:szCs w:val="16"/>
                <w:lang w:eastAsia="ru-RU"/>
              </w:rPr>
            </w:r>
            <w:r>
              <w:rPr>
                <w:rFonts w:ascii="Arial" w:hAnsi="Arial" w:eastAsia="Times New Roman" w:cs="Arial"/>
                <w:b/>
                <w:bCs/>
                <w:color w:val="000000"/>
                <w:sz w:val="16"/>
                <w:szCs w:val="16"/>
                <w:lang w:eastAsia="ru-RU"/>
              </w:rPr>
            </w:r>
          </w:p>
        </w:tc>
        <w:tc>
          <w:tcPr>
            <w:tcBorders>
              <w:top w:val="single" w:color="000000" w:sz="4" w:space="0"/>
              <w:left w:val="none" w:color="FFFFFF" w:sz="255" w:space="0"/>
              <w:bottom w:val="none" w:color="FFFFFF" w:sz="255" w:space="0"/>
              <w:right w:val="none" w:color="FFFFFF" w:sz="255" w:space="0"/>
            </w:tcBorders>
            <w:tcW w:w="1267" w:type="dxa"/>
            <w:vAlign w:val="top"/>
            <w:textDirection w:val="lrTb"/>
            <w:noWrap w:val="false"/>
          </w:tcPr>
          <w:p>
            <w:pPr>
              <w:pStyle w:val="902"/>
              <w:jc w:val="center"/>
              <w:spacing w:after="0" w:line="240" w:lineRule="auto"/>
              <w:rPr>
                <w:rFonts w:ascii="Arial" w:hAnsi="Arial" w:eastAsia="Times New Roman" w:cs="Arial"/>
                <w:b/>
                <w:bCs/>
                <w:color w:val="000000"/>
                <w:sz w:val="16"/>
                <w:szCs w:val="16"/>
                <w:lang w:eastAsia="ru-RU"/>
              </w:rPr>
            </w:pPr>
            <w:r>
              <w:rPr>
                <w:rFonts w:ascii="Arial" w:hAnsi="Arial" w:eastAsia="Times New Roman" w:cs="Arial"/>
                <w:b/>
                <w:bCs/>
                <w:color w:val="000000"/>
                <w:sz w:val="16"/>
                <w:szCs w:val="16"/>
                <w:lang w:eastAsia="ru-RU"/>
              </w:rPr>
              <w:t xml:space="preserve"> </w:t>
            </w:r>
            <w:r>
              <w:rPr>
                <w:rFonts w:ascii="Arial" w:hAnsi="Arial" w:eastAsia="Times New Roman" w:cs="Arial"/>
                <w:b/>
                <w:bCs/>
                <w:color w:val="000000"/>
                <w:sz w:val="16"/>
                <w:szCs w:val="16"/>
                <w:lang w:eastAsia="ru-RU"/>
              </w:rPr>
            </w:r>
            <w:r>
              <w:rPr>
                <w:rFonts w:ascii="Arial" w:hAnsi="Arial" w:eastAsia="Times New Roman" w:cs="Arial"/>
                <w:b/>
                <w:bCs/>
                <w:color w:val="000000"/>
                <w:sz w:val="16"/>
                <w:szCs w:val="16"/>
                <w:lang w:eastAsia="ru-RU"/>
              </w:rPr>
            </w:r>
          </w:p>
        </w:tc>
        <w:tc>
          <w:tcPr>
            <w:tcBorders>
              <w:top w:val="single" w:color="000000" w:sz="4" w:space="0"/>
              <w:left w:val="none" w:color="FFFFFF" w:sz="255" w:space="0"/>
              <w:bottom w:val="none" w:color="FFFFFF" w:sz="255" w:space="0"/>
              <w:right w:val="none" w:color="FFFFFF" w:sz="255" w:space="0"/>
            </w:tcBorders>
            <w:tcW w:w="1322" w:type="dxa"/>
            <w:vAlign w:val="top"/>
            <w:textDirection w:val="lrTb"/>
            <w:noWrap w:val="false"/>
          </w:tcPr>
          <w:p>
            <w:pPr>
              <w:pStyle w:val="902"/>
              <w:jc w:val="center"/>
              <w:spacing w:after="0" w:line="240" w:lineRule="auto"/>
              <w:rPr>
                <w:rFonts w:ascii="Arial" w:hAnsi="Arial" w:eastAsia="Times New Roman" w:cs="Arial"/>
                <w:b/>
                <w:bCs/>
                <w:color w:val="000000"/>
                <w:sz w:val="16"/>
                <w:szCs w:val="16"/>
                <w:lang w:eastAsia="ru-RU"/>
              </w:rPr>
            </w:pPr>
            <w:r>
              <w:rPr>
                <w:rFonts w:ascii="Arial" w:hAnsi="Arial" w:eastAsia="Times New Roman" w:cs="Arial"/>
                <w:b/>
                <w:bCs/>
                <w:color w:val="000000"/>
                <w:sz w:val="16"/>
                <w:szCs w:val="16"/>
                <w:lang w:eastAsia="ru-RU"/>
              </w:rPr>
              <w:t xml:space="preserve"> </w:t>
            </w:r>
            <w:r>
              <w:rPr>
                <w:rFonts w:ascii="Arial" w:hAnsi="Arial" w:eastAsia="Times New Roman" w:cs="Arial"/>
                <w:b/>
                <w:bCs/>
                <w:color w:val="000000"/>
                <w:sz w:val="16"/>
                <w:szCs w:val="16"/>
                <w:lang w:eastAsia="ru-RU"/>
              </w:rPr>
            </w:r>
            <w:r>
              <w:rPr>
                <w:rFonts w:ascii="Arial" w:hAnsi="Arial" w:eastAsia="Times New Roman" w:cs="Arial"/>
                <w:b/>
                <w:bCs/>
                <w:color w:val="000000"/>
                <w:sz w:val="16"/>
                <w:szCs w:val="16"/>
                <w:lang w:eastAsia="ru-RU"/>
              </w:rPr>
            </w:r>
          </w:p>
        </w:tc>
        <w:tc>
          <w:tcPr>
            <w:tcBorders>
              <w:top w:val="single" w:color="000000" w:sz="4" w:space="0"/>
              <w:left w:val="none" w:color="FFFFFF" w:sz="255" w:space="0"/>
              <w:bottom w:val="none" w:color="FFFFFF" w:sz="255" w:space="0"/>
              <w:right w:val="none" w:color="FFFFFF" w:sz="255" w:space="0"/>
            </w:tcBorders>
            <w:tcW w:w="958" w:type="dxa"/>
            <w:vAlign w:val="top"/>
            <w:textDirection w:val="lrTb"/>
            <w:noWrap w:val="false"/>
          </w:tcPr>
          <w:p>
            <w:pPr>
              <w:pStyle w:val="902"/>
              <w:jc w:val="right"/>
              <w:spacing w:after="0" w:line="240" w:lineRule="auto"/>
              <w:rPr>
                <w:rFonts w:ascii="Arial" w:hAnsi="Arial" w:eastAsia="Times New Roman" w:cs="Arial"/>
                <w:b/>
                <w:bCs/>
                <w:color w:val="000000"/>
                <w:sz w:val="16"/>
                <w:szCs w:val="16"/>
                <w:lang w:eastAsia="ru-RU"/>
              </w:rPr>
            </w:pPr>
            <w:r>
              <w:rPr>
                <w:rFonts w:ascii="Arial" w:hAnsi="Arial" w:eastAsia="Times New Roman" w:cs="Arial"/>
                <w:b/>
                <w:bCs/>
                <w:color w:val="000000"/>
                <w:sz w:val="16"/>
                <w:szCs w:val="16"/>
                <w:lang w:eastAsia="ru-RU"/>
              </w:rPr>
              <w:t xml:space="preserve"> </w:t>
            </w:r>
            <w:r>
              <w:rPr>
                <w:rFonts w:ascii="Arial" w:hAnsi="Arial" w:eastAsia="Times New Roman" w:cs="Arial"/>
                <w:b/>
                <w:bCs/>
                <w:color w:val="000000"/>
                <w:sz w:val="16"/>
                <w:szCs w:val="16"/>
                <w:lang w:eastAsia="ru-RU"/>
              </w:rPr>
            </w:r>
            <w:r>
              <w:rPr>
                <w:rFonts w:ascii="Arial" w:hAnsi="Arial" w:eastAsia="Times New Roman" w:cs="Arial"/>
                <w:b/>
                <w:bCs/>
                <w:color w:val="000000"/>
                <w:sz w:val="16"/>
                <w:szCs w:val="16"/>
                <w:lang w:eastAsia="ru-RU"/>
              </w:rPr>
            </w:r>
          </w:p>
        </w:tc>
        <w:tc>
          <w:tcPr>
            <w:tcBorders>
              <w:top w:val="single" w:color="000000" w:sz="4" w:space="0"/>
              <w:left w:val="none" w:color="FFFFFF" w:sz="255" w:space="0"/>
              <w:bottom w:val="none" w:color="FFFFFF" w:sz="255" w:space="0"/>
              <w:right w:val="none" w:color="FFFFFF" w:sz="255" w:space="0"/>
            </w:tcBorders>
            <w:tcW w:w="687" w:type="dxa"/>
            <w:vAlign w:val="top"/>
            <w:textDirection w:val="lrTb"/>
            <w:noWrap w:val="false"/>
          </w:tcPr>
          <w:p>
            <w:pPr>
              <w:pStyle w:val="902"/>
              <w:jc w:val="center"/>
              <w:spacing w:after="0" w:line="240" w:lineRule="auto"/>
              <w:rPr>
                <w:rFonts w:ascii="Arial" w:hAnsi="Arial" w:eastAsia="Times New Roman" w:cs="Arial"/>
                <w:b/>
                <w:bCs/>
                <w:color w:val="000000"/>
                <w:sz w:val="16"/>
                <w:szCs w:val="16"/>
                <w:lang w:eastAsia="ru-RU"/>
              </w:rPr>
            </w:pPr>
            <w:r>
              <w:rPr>
                <w:rFonts w:ascii="Arial" w:hAnsi="Arial" w:eastAsia="Times New Roman" w:cs="Arial"/>
                <w:b/>
                <w:bCs/>
                <w:color w:val="000000"/>
                <w:sz w:val="16"/>
                <w:szCs w:val="16"/>
                <w:lang w:eastAsia="ru-RU"/>
              </w:rPr>
              <w:t xml:space="preserve"> </w:t>
            </w:r>
            <w:r>
              <w:rPr>
                <w:rFonts w:ascii="Arial" w:hAnsi="Arial" w:eastAsia="Times New Roman" w:cs="Arial"/>
                <w:b/>
                <w:bCs/>
                <w:color w:val="000000"/>
                <w:sz w:val="16"/>
                <w:szCs w:val="16"/>
                <w:lang w:eastAsia="ru-RU"/>
              </w:rPr>
            </w:r>
            <w:r>
              <w:rPr>
                <w:rFonts w:ascii="Arial" w:hAnsi="Arial" w:eastAsia="Times New Roman" w:cs="Arial"/>
                <w:b/>
                <w:bCs/>
                <w:color w:val="000000"/>
                <w:sz w:val="16"/>
                <w:szCs w:val="16"/>
                <w:lang w:eastAsia="ru-RU"/>
              </w:rPr>
            </w:r>
          </w:p>
        </w:tc>
        <w:tc>
          <w:tcPr>
            <w:tcBorders>
              <w:top w:val="single" w:color="000000" w:sz="4" w:space="0"/>
              <w:left w:val="none" w:color="FFFFFF" w:sz="255" w:space="0"/>
              <w:bottom w:val="none" w:color="FFFFFF" w:sz="255" w:space="0"/>
              <w:right w:val="none" w:color="FFFFFF" w:sz="255" w:space="0"/>
            </w:tcBorders>
            <w:tcW w:w="958" w:type="dxa"/>
            <w:vAlign w:val="top"/>
            <w:textDirection w:val="lrTb"/>
            <w:noWrap w:val="false"/>
          </w:tcPr>
          <w:p>
            <w:pPr>
              <w:pStyle w:val="902"/>
              <w:jc w:val="right"/>
              <w:spacing w:after="0" w:line="240" w:lineRule="auto"/>
              <w:rPr>
                <w:rFonts w:ascii="Arial" w:hAnsi="Arial" w:eastAsia="Times New Roman" w:cs="Arial"/>
                <w:b/>
                <w:bCs/>
                <w:color w:val="000000"/>
                <w:sz w:val="16"/>
                <w:szCs w:val="16"/>
                <w:lang w:eastAsia="ru-RU"/>
              </w:rPr>
            </w:pPr>
            <w:r>
              <w:rPr>
                <w:rFonts w:ascii="Arial" w:hAnsi="Arial" w:eastAsia="Times New Roman" w:cs="Arial"/>
                <w:b/>
                <w:bCs/>
                <w:color w:val="000000"/>
                <w:sz w:val="16"/>
                <w:szCs w:val="16"/>
                <w:lang w:eastAsia="ru-RU"/>
              </w:rPr>
              <w:t xml:space="preserve"> </w:t>
            </w:r>
            <w:r>
              <w:rPr>
                <w:rFonts w:ascii="Arial" w:hAnsi="Arial" w:eastAsia="Times New Roman" w:cs="Arial"/>
                <w:b/>
                <w:bCs/>
                <w:color w:val="000000"/>
                <w:sz w:val="16"/>
                <w:szCs w:val="16"/>
                <w:lang w:eastAsia="ru-RU"/>
              </w:rPr>
            </w:r>
            <w:r>
              <w:rPr>
                <w:rFonts w:ascii="Arial" w:hAnsi="Arial" w:eastAsia="Times New Roman" w:cs="Arial"/>
                <w:b/>
                <w:bCs/>
                <w:color w:val="000000"/>
                <w:sz w:val="16"/>
                <w:szCs w:val="16"/>
                <w:lang w:eastAsia="ru-RU"/>
              </w:rPr>
            </w:r>
          </w:p>
        </w:tc>
        <w:tc>
          <w:tcPr>
            <w:tcBorders>
              <w:top w:val="single" w:color="000000" w:sz="4" w:space="0"/>
              <w:left w:val="none" w:color="FFFFFF" w:sz="255" w:space="0"/>
              <w:bottom w:val="none" w:color="FFFFFF" w:sz="255" w:space="0"/>
              <w:right w:val="none" w:color="FFFFFF" w:sz="255" w:space="0"/>
            </w:tcBorders>
            <w:tcW w:w="915" w:type="dxa"/>
            <w:vAlign w:val="top"/>
            <w:textDirection w:val="lrTb"/>
            <w:noWrap w:val="false"/>
          </w:tcPr>
          <w:p>
            <w:pPr>
              <w:pStyle w:val="902"/>
              <w:jc w:val="center"/>
              <w:spacing w:after="0" w:line="240" w:lineRule="auto"/>
              <w:rPr>
                <w:rFonts w:ascii="Arial" w:hAnsi="Arial" w:eastAsia="Times New Roman" w:cs="Arial"/>
                <w:b/>
                <w:bCs/>
                <w:color w:val="000000"/>
                <w:sz w:val="16"/>
                <w:szCs w:val="16"/>
                <w:lang w:eastAsia="ru-RU"/>
              </w:rPr>
            </w:pPr>
            <w:r>
              <w:rPr>
                <w:rFonts w:ascii="Arial" w:hAnsi="Arial" w:eastAsia="Times New Roman" w:cs="Arial"/>
                <w:b/>
                <w:bCs/>
                <w:color w:val="000000"/>
                <w:sz w:val="16"/>
                <w:szCs w:val="16"/>
                <w:lang w:eastAsia="ru-RU"/>
              </w:rPr>
              <w:t xml:space="preserve"> </w:t>
            </w:r>
            <w:r>
              <w:rPr>
                <w:rFonts w:ascii="Arial" w:hAnsi="Arial" w:eastAsia="Times New Roman" w:cs="Arial"/>
                <w:b/>
                <w:bCs/>
                <w:color w:val="000000"/>
                <w:sz w:val="16"/>
                <w:szCs w:val="16"/>
                <w:lang w:eastAsia="ru-RU"/>
              </w:rPr>
            </w:r>
            <w:r>
              <w:rPr>
                <w:rFonts w:ascii="Arial" w:hAnsi="Arial" w:eastAsia="Times New Roman" w:cs="Arial"/>
                <w:b/>
                <w:bCs/>
                <w:color w:val="000000"/>
                <w:sz w:val="16"/>
                <w:szCs w:val="16"/>
                <w:lang w:eastAsia="ru-RU"/>
              </w:rPr>
            </w:r>
          </w:p>
        </w:tc>
        <w:tc>
          <w:tcPr>
            <w:tcBorders>
              <w:top w:val="single" w:color="000000" w:sz="4" w:space="0"/>
              <w:left w:val="none" w:color="FFFFFF" w:sz="255" w:space="0"/>
              <w:bottom w:val="none" w:color="FFFFFF" w:sz="255" w:space="0"/>
              <w:right w:val="single" w:color="000000" w:sz="4" w:space="0"/>
            </w:tcBorders>
            <w:tcW w:w="1161" w:type="dxa"/>
            <w:vAlign w:val="top"/>
            <w:textDirection w:val="lrTb"/>
            <w:noWrap w:val="false"/>
          </w:tcPr>
          <w:p>
            <w:pPr>
              <w:pStyle w:val="902"/>
              <w:jc w:val="right"/>
              <w:spacing w:after="0" w:line="240" w:lineRule="auto"/>
              <w:rPr>
                <w:rFonts w:ascii="Arial" w:hAnsi="Arial" w:eastAsia="Times New Roman" w:cs="Arial"/>
                <w:b/>
                <w:bCs/>
                <w:color w:val="000000"/>
                <w:sz w:val="16"/>
                <w:szCs w:val="16"/>
                <w:lang w:eastAsia="ru-RU"/>
              </w:rPr>
            </w:pPr>
            <w:r>
              <w:rPr>
                <w:rFonts w:ascii="Arial" w:hAnsi="Arial" w:eastAsia="Times New Roman" w:cs="Arial"/>
                <w:b/>
                <w:bCs/>
                <w:color w:val="000000"/>
                <w:sz w:val="16"/>
                <w:szCs w:val="16"/>
                <w:lang w:eastAsia="ru-RU"/>
              </w:rPr>
              <w:t xml:space="preserve">3 820,48</w:t>
            </w:r>
            <w:r>
              <w:rPr>
                <w:rFonts w:ascii="Arial" w:hAnsi="Arial" w:eastAsia="Times New Roman" w:cs="Arial"/>
                <w:b/>
                <w:bCs/>
                <w:color w:val="000000"/>
                <w:sz w:val="16"/>
                <w:szCs w:val="16"/>
                <w:lang w:eastAsia="ru-RU"/>
              </w:rPr>
            </w:r>
            <w:r>
              <w:rPr>
                <w:rFonts w:ascii="Arial" w:hAnsi="Arial" w:eastAsia="Times New Roman" w:cs="Arial"/>
                <w:b/>
                <w:bCs/>
                <w:color w:val="000000"/>
                <w:sz w:val="16"/>
                <w:szCs w:val="16"/>
                <w:lang w:eastAsia="ru-RU"/>
              </w:rPr>
            </w:r>
          </w:p>
        </w:tc>
      </w:tr>
      <w:tr>
        <w:tblPrEx/>
        <w:trPr>
          <w:trHeight w:val="420"/>
        </w:trPr>
        <w:tc>
          <w:tcPr>
            <w:tcBorders>
              <w:top w:val="single" w:color="000000" w:sz="4" w:space="0"/>
              <w:left w:val="single" w:color="000000" w:sz="4" w:space="0"/>
              <w:bottom w:val="none" w:color="FFFFFF" w:sz="255" w:space="0"/>
              <w:right w:val="none" w:color="FFFFFF" w:sz="255" w:space="0"/>
            </w:tcBorders>
            <w:tcW w:w="505" w:type="dxa"/>
            <w:vAlign w:val="top"/>
            <w:textDirection w:val="lrTb"/>
            <w:noWrap w:val="false"/>
          </w:tcPr>
          <w:p>
            <w:pPr>
              <w:pStyle w:val="902"/>
              <w:jc w:val="center"/>
              <w:spacing w:after="0" w:line="240" w:lineRule="auto"/>
              <w:rPr>
                <w:rFonts w:ascii="Arial" w:hAnsi="Arial" w:eastAsia="Times New Roman" w:cs="Arial"/>
                <w:b/>
                <w:bCs/>
                <w:color w:val="000000"/>
                <w:sz w:val="16"/>
                <w:szCs w:val="16"/>
                <w:lang w:eastAsia="ru-RU"/>
              </w:rPr>
            </w:pPr>
            <w:r>
              <w:rPr>
                <w:rFonts w:ascii="Arial" w:hAnsi="Arial" w:eastAsia="Times New Roman" w:cs="Arial"/>
                <w:b/>
                <w:bCs/>
                <w:color w:val="000000"/>
                <w:sz w:val="16"/>
                <w:szCs w:val="16"/>
                <w:lang w:eastAsia="ru-RU"/>
              </w:rPr>
              <w:t xml:space="preserve">14</w:t>
            </w:r>
            <w:r>
              <w:rPr>
                <w:rFonts w:ascii="Arial" w:hAnsi="Arial" w:eastAsia="Times New Roman" w:cs="Arial"/>
                <w:b/>
                <w:bCs/>
                <w:color w:val="000000"/>
                <w:sz w:val="16"/>
                <w:szCs w:val="16"/>
                <w:lang w:eastAsia="ru-RU"/>
              </w:rPr>
            </w:r>
            <w:r>
              <w:rPr>
                <w:rFonts w:ascii="Arial" w:hAnsi="Arial" w:eastAsia="Times New Roman" w:cs="Arial"/>
                <w:b/>
                <w:bCs/>
                <w:color w:val="000000"/>
                <w:sz w:val="16"/>
                <w:szCs w:val="16"/>
                <w:lang w:eastAsia="ru-RU"/>
              </w:rPr>
            </w:r>
          </w:p>
        </w:tc>
        <w:tc>
          <w:tcPr>
            <w:tcBorders>
              <w:top w:val="single" w:color="000000" w:sz="4" w:space="0"/>
              <w:left w:val="none" w:color="FFFFFF" w:sz="255" w:space="0"/>
              <w:bottom w:val="none" w:color="FFFFFF" w:sz="255" w:space="0"/>
              <w:right w:val="none" w:color="FFFFFF" w:sz="255" w:space="0"/>
            </w:tcBorders>
            <w:tcW w:w="3697" w:type="dxa"/>
            <w:vAlign w:val="top"/>
            <w:textDirection w:val="lrTb"/>
            <w:noWrap w:val="false"/>
          </w:tcPr>
          <w:p>
            <w:pPr>
              <w:pStyle w:val="902"/>
              <w:spacing w:after="0" w:line="240" w:lineRule="auto"/>
              <w:rPr>
                <w:rFonts w:ascii="Arial" w:hAnsi="Arial" w:eastAsia="Times New Roman" w:cs="Arial"/>
                <w:b/>
                <w:bCs/>
                <w:color w:val="000000"/>
                <w:sz w:val="16"/>
                <w:szCs w:val="16"/>
                <w:lang w:eastAsia="ru-RU"/>
              </w:rPr>
            </w:pPr>
            <w:r>
              <w:rPr>
                <w:rFonts w:ascii="Arial" w:hAnsi="Arial" w:eastAsia="Times New Roman" w:cs="Arial"/>
                <w:b/>
                <w:bCs/>
                <w:color w:val="000000"/>
                <w:sz w:val="16"/>
                <w:szCs w:val="16"/>
                <w:lang w:eastAsia="ru-RU"/>
              </w:rPr>
              <w:t xml:space="preserve">ГЭСН16-02-007-01</w:t>
            </w:r>
            <w:r>
              <w:rPr>
                <w:rFonts w:ascii="Arial" w:hAnsi="Arial" w:eastAsia="Times New Roman" w:cs="Arial"/>
                <w:b/>
                <w:bCs/>
                <w:color w:val="000000"/>
                <w:sz w:val="16"/>
                <w:szCs w:val="16"/>
                <w:lang w:eastAsia="ru-RU"/>
              </w:rPr>
            </w:r>
            <w:r>
              <w:rPr>
                <w:rFonts w:ascii="Arial" w:hAnsi="Arial" w:eastAsia="Times New Roman" w:cs="Arial"/>
                <w:b/>
                <w:bCs/>
                <w:color w:val="000000"/>
                <w:sz w:val="16"/>
                <w:szCs w:val="16"/>
                <w:lang w:eastAsia="ru-RU"/>
              </w:rPr>
            </w:r>
          </w:p>
        </w:tc>
        <w:tc>
          <w:tcPr>
            <w:gridSpan w:val="5"/>
            <w:tcBorders>
              <w:top w:val="single" w:color="000000" w:sz="4" w:space="0"/>
              <w:left w:val="none" w:color="FFFFFF" w:sz="255" w:space="0"/>
              <w:bottom w:val="none" w:color="FFFFFF" w:sz="255" w:space="0"/>
              <w:right w:val="none" w:color="FFFFFF" w:sz="255" w:space="0"/>
            </w:tcBorders>
            <w:tcW w:w="2099" w:type="dxa"/>
            <w:vAlign w:val="top"/>
            <w:textDirection w:val="lrTb"/>
            <w:noWrap w:val="false"/>
          </w:tcPr>
          <w:p>
            <w:pPr>
              <w:pStyle w:val="902"/>
              <w:spacing w:after="0" w:line="240" w:lineRule="auto"/>
              <w:rPr>
                <w:rFonts w:ascii="Arial" w:hAnsi="Arial" w:eastAsia="Times New Roman" w:cs="Arial"/>
                <w:b/>
                <w:bCs/>
                <w:color w:val="000000"/>
                <w:sz w:val="16"/>
                <w:szCs w:val="16"/>
                <w:lang w:eastAsia="ru-RU"/>
              </w:rPr>
            </w:pPr>
            <w:r>
              <w:rPr>
                <w:rFonts w:ascii="Arial" w:hAnsi="Arial" w:eastAsia="Times New Roman" w:cs="Arial"/>
                <w:b/>
                <w:bCs/>
                <w:color w:val="000000"/>
                <w:sz w:val="16"/>
                <w:szCs w:val="16"/>
                <w:lang w:eastAsia="ru-RU"/>
              </w:rPr>
              <w:t xml:space="preserve">Установка фланцевых соединений на стальных трубопроводах </w:t>
            </w:r>
            <w:r>
              <w:rPr>
                <w:rFonts w:ascii="Arial" w:hAnsi="Arial" w:eastAsia="Times New Roman" w:cs="Arial"/>
                <w:b/>
                <w:bCs/>
                <w:color w:val="000000"/>
                <w:sz w:val="16"/>
                <w:szCs w:val="16"/>
                <w:lang w:eastAsia="ru-RU"/>
              </w:rPr>
            </w:r>
            <w:r>
              <w:rPr>
                <w:rFonts w:ascii="Arial" w:hAnsi="Arial" w:eastAsia="Times New Roman" w:cs="Arial"/>
                <w:b/>
                <w:bCs/>
                <w:color w:val="000000"/>
                <w:sz w:val="16"/>
                <w:szCs w:val="16"/>
                <w:lang w:eastAsia="ru-RU"/>
              </w:rPr>
            </w:r>
          </w:p>
        </w:tc>
        <w:tc>
          <w:tcPr>
            <w:tcBorders>
              <w:top w:val="single" w:color="000000" w:sz="4" w:space="0"/>
              <w:left w:val="none" w:color="FFFFFF" w:sz="255" w:space="0"/>
              <w:bottom w:val="none" w:color="FFFFFF" w:sz="255" w:space="0"/>
              <w:right w:val="none" w:color="FFFFFF" w:sz="255" w:space="0"/>
            </w:tcBorders>
            <w:tcW w:w="1088" w:type="dxa"/>
            <w:vAlign w:val="top"/>
            <w:textDirection w:val="lrTb"/>
            <w:noWrap w:val="false"/>
          </w:tcPr>
          <w:p>
            <w:pPr>
              <w:pStyle w:val="902"/>
              <w:jc w:val="center"/>
              <w:spacing w:after="0" w:line="240" w:lineRule="auto"/>
              <w:rPr>
                <w:rFonts w:ascii="Arial" w:hAnsi="Arial" w:eastAsia="Times New Roman" w:cs="Arial"/>
                <w:b/>
                <w:bCs/>
                <w:color w:val="000000"/>
                <w:sz w:val="16"/>
                <w:szCs w:val="16"/>
                <w:lang w:eastAsia="ru-RU"/>
              </w:rPr>
            </w:pPr>
            <w:r>
              <w:rPr>
                <w:rFonts w:ascii="Arial" w:hAnsi="Arial" w:eastAsia="Times New Roman" w:cs="Arial"/>
                <w:b/>
                <w:bCs/>
                <w:color w:val="000000"/>
                <w:sz w:val="16"/>
                <w:szCs w:val="16"/>
                <w:lang w:eastAsia="ru-RU"/>
              </w:rPr>
              <w:t xml:space="preserve">соединение</w:t>
            </w:r>
            <w:r>
              <w:rPr>
                <w:rFonts w:ascii="Arial" w:hAnsi="Arial" w:eastAsia="Times New Roman" w:cs="Arial"/>
                <w:b/>
                <w:bCs/>
                <w:color w:val="000000"/>
                <w:sz w:val="16"/>
                <w:szCs w:val="16"/>
                <w:lang w:eastAsia="ru-RU"/>
              </w:rPr>
            </w:r>
            <w:r>
              <w:rPr>
                <w:rFonts w:ascii="Arial" w:hAnsi="Arial" w:eastAsia="Times New Roman" w:cs="Arial"/>
                <w:b/>
                <w:bCs/>
                <w:color w:val="000000"/>
                <w:sz w:val="16"/>
                <w:szCs w:val="16"/>
                <w:lang w:eastAsia="ru-RU"/>
              </w:rPr>
            </w:r>
          </w:p>
        </w:tc>
        <w:tc>
          <w:tcPr>
            <w:tcBorders>
              <w:top w:val="single" w:color="000000" w:sz="4" w:space="0"/>
              <w:left w:val="none" w:color="FFFFFF" w:sz="255" w:space="0"/>
              <w:bottom w:val="none" w:color="FFFFFF" w:sz="255" w:space="0"/>
              <w:right w:val="none" w:color="FFFFFF" w:sz="255" w:space="0"/>
            </w:tcBorders>
            <w:tcW w:w="958" w:type="dxa"/>
            <w:vAlign w:val="top"/>
            <w:textDirection w:val="lrTb"/>
            <w:noWrap w:val="false"/>
          </w:tcPr>
          <w:p>
            <w:pPr>
              <w:pStyle w:val="902"/>
              <w:jc w:val="center"/>
              <w:spacing w:after="0" w:line="240" w:lineRule="auto"/>
              <w:rPr>
                <w:rFonts w:ascii="Arial" w:hAnsi="Arial" w:eastAsia="Times New Roman" w:cs="Arial"/>
                <w:b/>
                <w:bCs/>
                <w:color w:val="000000"/>
                <w:sz w:val="16"/>
                <w:szCs w:val="16"/>
                <w:lang w:eastAsia="ru-RU"/>
              </w:rPr>
            </w:pPr>
            <w:r>
              <w:rPr>
                <w:rFonts w:ascii="Arial" w:hAnsi="Arial" w:eastAsia="Times New Roman" w:cs="Arial"/>
                <w:b/>
                <w:bCs/>
                <w:color w:val="000000"/>
                <w:sz w:val="16"/>
                <w:szCs w:val="16"/>
                <w:lang w:eastAsia="ru-RU"/>
              </w:rPr>
              <w:t xml:space="preserve">4</w:t>
            </w:r>
            <w:r>
              <w:rPr>
                <w:rFonts w:ascii="Arial" w:hAnsi="Arial" w:eastAsia="Times New Roman" w:cs="Arial"/>
                <w:b/>
                <w:bCs/>
                <w:color w:val="000000"/>
                <w:sz w:val="16"/>
                <w:szCs w:val="16"/>
                <w:lang w:eastAsia="ru-RU"/>
              </w:rPr>
            </w:r>
            <w:r>
              <w:rPr>
                <w:rFonts w:ascii="Arial" w:hAnsi="Arial" w:eastAsia="Times New Roman" w:cs="Arial"/>
                <w:b/>
                <w:bCs/>
                <w:color w:val="000000"/>
                <w:sz w:val="16"/>
                <w:szCs w:val="16"/>
                <w:lang w:eastAsia="ru-RU"/>
              </w:rPr>
            </w:r>
          </w:p>
        </w:tc>
        <w:tc>
          <w:tcPr>
            <w:tcBorders>
              <w:top w:val="single" w:color="000000" w:sz="4" w:space="0"/>
              <w:left w:val="none" w:color="FFFFFF" w:sz="255" w:space="0"/>
              <w:bottom w:val="none" w:color="FFFFFF" w:sz="255" w:space="0"/>
              <w:right w:val="none" w:color="FFFFFF" w:sz="255" w:space="0"/>
            </w:tcBorders>
            <w:tcW w:w="1267" w:type="dxa"/>
            <w:vAlign w:val="top"/>
            <w:textDirection w:val="lrTb"/>
            <w:noWrap w:val="false"/>
          </w:tcPr>
          <w:p>
            <w:pPr>
              <w:pStyle w:val="902"/>
              <w:jc w:val="center"/>
              <w:spacing w:after="0" w:line="240" w:lineRule="auto"/>
              <w:rPr>
                <w:rFonts w:ascii="Arial" w:hAnsi="Arial" w:eastAsia="Times New Roman" w:cs="Arial"/>
                <w:b/>
                <w:bCs/>
                <w:color w:val="000000"/>
                <w:sz w:val="16"/>
                <w:szCs w:val="16"/>
                <w:lang w:eastAsia="ru-RU"/>
              </w:rPr>
            </w:pPr>
            <w:r>
              <w:rPr>
                <w:rFonts w:ascii="Arial" w:hAnsi="Arial" w:eastAsia="Times New Roman" w:cs="Arial"/>
                <w:b/>
                <w:bCs/>
                <w:color w:val="000000"/>
                <w:sz w:val="16"/>
                <w:szCs w:val="16"/>
                <w:lang w:eastAsia="ru-RU"/>
              </w:rPr>
              <w:t xml:space="preserve">1</w:t>
            </w:r>
            <w:r>
              <w:rPr>
                <w:rFonts w:ascii="Arial" w:hAnsi="Arial" w:eastAsia="Times New Roman" w:cs="Arial"/>
                <w:b/>
                <w:bCs/>
                <w:color w:val="000000"/>
                <w:sz w:val="16"/>
                <w:szCs w:val="16"/>
                <w:lang w:eastAsia="ru-RU"/>
              </w:rPr>
            </w:r>
            <w:r>
              <w:rPr>
                <w:rFonts w:ascii="Arial" w:hAnsi="Arial" w:eastAsia="Times New Roman" w:cs="Arial"/>
                <w:b/>
                <w:bCs/>
                <w:color w:val="000000"/>
                <w:sz w:val="16"/>
                <w:szCs w:val="16"/>
                <w:lang w:eastAsia="ru-RU"/>
              </w:rPr>
            </w:r>
          </w:p>
        </w:tc>
        <w:tc>
          <w:tcPr>
            <w:tcBorders>
              <w:top w:val="single" w:color="000000" w:sz="4" w:space="0"/>
              <w:left w:val="none" w:color="FFFFFF" w:sz="255" w:space="0"/>
              <w:bottom w:val="none" w:color="FFFFFF" w:sz="255" w:space="0"/>
              <w:right w:val="none" w:color="FFFFFF" w:sz="255" w:space="0"/>
            </w:tcBorders>
            <w:tcW w:w="1322" w:type="dxa"/>
            <w:vAlign w:val="top"/>
            <w:textDirection w:val="lrTb"/>
            <w:noWrap w:val="false"/>
          </w:tcPr>
          <w:p>
            <w:pPr>
              <w:pStyle w:val="902"/>
              <w:jc w:val="center"/>
              <w:spacing w:after="0" w:line="240" w:lineRule="auto"/>
              <w:rPr>
                <w:rFonts w:ascii="Arial" w:hAnsi="Arial" w:eastAsia="Times New Roman" w:cs="Arial"/>
                <w:b/>
                <w:bCs/>
                <w:color w:val="000000"/>
                <w:sz w:val="16"/>
                <w:szCs w:val="16"/>
                <w:lang w:eastAsia="ru-RU"/>
              </w:rPr>
            </w:pPr>
            <w:r>
              <w:rPr>
                <w:rFonts w:ascii="Arial" w:hAnsi="Arial" w:eastAsia="Times New Roman" w:cs="Arial"/>
                <w:b/>
                <w:bCs/>
                <w:color w:val="000000"/>
                <w:sz w:val="16"/>
                <w:szCs w:val="16"/>
                <w:lang w:eastAsia="ru-RU"/>
              </w:rPr>
              <w:t xml:space="preserve">4</w:t>
            </w:r>
            <w:r>
              <w:rPr>
                <w:rFonts w:ascii="Arial" w:hAnsi="Arial" w:eastAsia="Times New Roman" w:cs="Arial"/>
                <w:b/>
                <w:bCs/>
                <w:color w:val="000000"/>
                <w:sz w:val="16"/>
                <w:szCs w:val="16"/>
                <w:lang w:eastAsia="ru-RU"/>
              </w:rPr>
            </w:r>
            <w:r>
              <w:rPr>
                <w:rFonts w:ascii="Arial" w:hAnsi="Arial" w:eastAsia="Times New Roman" w:cs="Arial"/>
                <w:b/>
                <w:bCs/>
                <w:color w:val="000000"/>
                <w:sz w:val="16"/>
                <w:szCs w:val="16"/>
                <w:lang w:eastAsia="ru-RU"/>
              </w:rPr>
            </w:r>
          </w:p>
        </w:tc>
        <w:tc>
          <w:tcPr>
            <w:tcBorders>
              <w:top w:val="single" w:color="000000" w:sz="4" w:space="0"/>
              <w:left w:val="none" w:color="FFFFFF" w:sz="255" w:space="0"/>
              <w:bottom w:val="none" w:color="FFFFFF" w:sz="255" w:space="0"/>
              <w:right w:val="none" w:color="FFFFFF" w:sz="255" w:space="0"/>
            </w:tcBorders>
            <w:tcW w:w="958" w:type="dxa"/>
            <w:vAlign w:val="top"/>
            <w:textDirection w:val="lrTb"/>
            <w:noWrap w:val="false"/>
          </w:tcPr>
          <w:p>
            <w:pPr>
              <w:pStyle w:val="902"/>
              <w:jc w:val="right"/>
              <w:spacing w:after="0" w:line="240" w:lineRule="auto"/>
              <w:rPr>
                <w:rFonts w:ascii="Arial" w:hAnsi="Arial" w:eastAsia="Times New Roman" w:cs="Arial"/>
                <w:b/>
                <w:bCs/>
                <w:color w:val="000000"/>
                <w:sz w:val="16"/>
                <w:szCs w:val="16"/>
                <w:lang w:eastAsia="ru-RU"/>
              </w:rPr>
            </w:pPr>
            <w:r>
              <w:rPr>
                <w:rFonts w:ascii="Arial" w:hAnsi="Arial" w:eastAsia="Times New Roman" w:cs="Arial"/>
                <w:b/>
                <w:bCs/>
                <w:color w:val="000000"/>
                <w:sz w:val="16"/>
                <w:szCs w:val="16"/>
                <w:lang w:eastAsia="ru-RU"/>
              </w:rPr>
              <w:t xml:space="preserve"> </w:t>
            </w:r>
            <w:r>
              <w:rPr>
                <w:rFonts w:ascii="Arial" w:hAnsi="Arial" w:eastAsia="Times New Roman" w:cs="Arial"/>
                <w:b/>
                <w:bCs/>
                <w:color w:val="000000"/>
                <w:sz w:val="16"/>
                <w:szCs w:val="16"/>
                <w:lang w:eastAsia="ru-RU"/>
              </w:rPr>
            </w:r>
            <w:r>
              <w:rPr>
                <w:rFonts w:ascii="Arial" w:hAnsi="Arial" w:eastAsia="Times New Roman" w:cs="Arial"/>
                <w:b/>
                <w:bCs/>
                <w:color w:val="000000"/>
                <w:sz w:val="16"/>
                <w:szCs w:val="16"/>
                <w:lang w:eastAsia="ru-RU"/>
              </w:rPr>
            </w:r>
          </w:p>
        </w:tc>
        <w:tc>
          <w:tcPr>
            <w:tcBorders>
              <w:top w:val="single" w:color="000000" w:sz="4" w:space="0"/>
              <w:left w:val="none" w:color="FFFFFF" w:sz="255" w:space="0"/>
              <w:bottom w:val="none" w:color="FFFFFF" w:sz="255" w:space="0"/>
              <w:right w:val="none" w:color="FFFFFF" w:sz="255" w:space="0"/>
            </w:tcBorders>
            <w:tcW w:w="687" w:type="dxa"/>
            <w:vAlign w:val="top"/>
            <w:textDirection w:val="lrTb"/>
            <w:noWrap w:val="false"/>
          </w:tcPr>
          <w:p>
            <w:pPr>
              <w:pStyle w:val="902"/>
              <w:jc w:val="center"/>
              <w:spacing w:after="0" w:line="240" w:lineRule="auto"/>
              <w:rPr>
                <w:rFonts w:ascii="Arial" w:hAnsi="Arial" w:eastAsia="Times New Roman" w:cs="Arial"/>
                <w:b/>
                <w:bCs/>
                <w:color w:val="000000"/>
                <w:sz w:val="16"/>
                <w:szCs w:val="16"/>
                <w:lang w:eastAsia="ru-RU"/>
              </w:rPr>
            </w:pPr>
            <w:r>
              <w:rPr>
                <w:rFonts w:ascii="Arial" w:hAnsi="Arial" w:eastAsia="Times New Roman" w:cs="Arial"/>
                <w:b/>
                <w:bCs/>
                <w:color w:val="000000"/>
                <w:sz w:val="16"/>
                <w:szCs w:val="16"/>
                <w:lang w:eastAsia="ru-RU"/>
              </w:rPr>
              <w:t xml:space="preserve"> </w:t>
            </w:r>
            <w:r>
              <w:rPr>
                <w:rFonts w:ascii="Arial" w:hAnsi="Arial" w:eastAsia="Times New Roman" w:cs="Arial"/>
                <w:b/>
                <w:bCs/>
                <w:color w:val="000000"/>
                <w:sz w:val="16"/>
                <w:szCs w:val="16"/>
                <w:lang w:eastAsia="ru-RU"/>
              </w:rPr>
            </w:r>
            <w:r>
              <w:rPr>
                <w:rFonts w:ascii="Arial" w:hAnsi="Arial" w:eastAsia="Times New Roman" w:cs="Arial"/>
                <w:b/>
                <w:bCs/>
                <w:color w:val="000000"/>
                <w:sz w:val="16"/>
                <w:szCs w:val="16"/>
                <w:lang w:eastAsia="ru-RU"/>
              </w:rPr>
            </w:r>
          </w:p>
        </w:tc>
        <w:tc>
          <w:tcPr>
            <w:tcBorders>
              <w:top w:val="single" w:color="000000" w:sz="4" w:space="0"/>
              <w:left w:val="none" w:color="FFFFFF" w:sz="255" w:space="0"/>
              <w:bottom w:val="none" w:color="FFFFFF" w:sz="255" w:space="0"/>
              <w:right w:val="none" w:color="FFFFFF" w:sz="255" w:space="0"/>
            </w:tcBorders>
            <w:tcW w:w="958" w:type="dxa"/>
            <w:vAlign w:val="top"/>
            <w:textDirection w:val="lrTb"/>
            <w:noWrap w:val="false"/>
          </w:tcPr>
          <w:p>
            <w:pPr>
              <w:pStyle w:val="902"/>
              <w:jc w:val="right"/>
              <w:spacing w:after="0" w:line="240" w:lineRule="auto"/>
              <w:rPr>
                <w:rFonts w:ascii="Arial" w:hAnsi="Arial" w:eastAsia="Times New Roman" w:cs="Arial"/>
                <w:b/>
                <w:bCs/>
                <w:sz w:val="16"/>
                <w:szCs w:val="16"/>
                <w:lang w:eastAsia="ru-RU"/>
              </w:rPr>
            </w:pPr>
            <w:r>
              <w:rPr>
                <w:rFonts w:ascii="Arial" w:hAnsi="Arial" w:eastAsia="Times New Roman" w:cs="Arial"/>
                <w:b/>
                <w:bCs/>
                <w:sz w:val="16"/>
                <w:szCs w:val="16"/>
                <w:lang w:eastAsia="ru-RU"/>
              </w:rPr>
              <w:t xml:space="preserve"> </w:t>
            </w:r>
            <w:r>
              <w:rPr>
                <w:rFonts w:ascii="Arial" w:hAnsi="Arial" w:eastAsia="Times New Roman" w:cs="Arial"/>
                <w:b/>
                <w:bCs/>
                <w:sz w:val="16"/>
                <w:szCs w:val="16"/>
                <w:lang w:eastAsia="ru-RU"/>
              </w:rPr>
            </w:r>
            <w:r>
              <w:rPr>
                <w:rFonts w:ascii="Arial" w:hAnsi="Arial" w:eastAsia="Times New Roman" w:cs="Arial"/>
                <w:b/>
                <w:bCs/>
                <w:sz w:val="16"/>
                <w:szCs w:val="16"/>
                <w:lang w:eastAsia="ru-RU"/>
              </w:rPr>
            </w:r>
          </w:p>
        </w:tc>
        <w:tc>
          <w:tcPr>
            <w:tcBorders>
              <w:top w:val="single" w:color="000000" w:sz="4" w:space="0"/>
              <w:left w:val="none" w:color="FFFFFF" w:sz="255" w:space="0"/>
              <w:bottom w:val="none" w:color="FFFFFF" w:sz="255" w:space="0"/>
              <w:right w:val="none" w:color="FFFFFF" w:sz="255" w:space="0"/>
            </w:tcBorders>
            <w:tcW w:w="915" w:type="dxa"/>
            <w:vAlign w:val="top"/>
            <w:textDirection w:val="lrTb"/>
            <w:noWrap w:val="false"/>
          </w:tcPr>
          <w:p>
            <w:pPr>
              <w:pStyle w:val="902"/>
              <w:jc w:val="center"/>
              <w:spacing w:after="0" w:line="240" w:lineRule="auto"/>
              <w:rPr>
                <w:rFonts w:ascii="Arial" w:hAnsi="Arial" w:eastAsia="Times New Roman" w:cs="Arial"/>
                <w:b/>
                <w:bCs/>
                <w:color w:val="000000"/>
                <w:sz w:val="16"/>
                <w:szCs w:val="16"/>
                <w:lang w:eastAsia="ru-RU"/>
              </w:rPr>
            </w:pPr>
            <w:r>
              <w:rPr>
                <w:rFonts w:ascii="Arial" w:hAnsi="Arial" w:eastAsia="Times New Roman" w:cs="Arial"/>
                <w:b/>
                <w:bCs/>
                <w:color w:val="000000"/>
                <w:sz w:val="16"/>
                <w:szCs w:val="16"/>
                <w:lang w:eastAsia="ru-RU"/>
              </w:rPr>
              <w:t xml:space="preserve"> </w:t>
            </w:r>
            <w:r>
              <w:rPr>
                <w:rFonts w:ascii="Arial" w:hAnsi="Arial" w:eastAsia="Times New Roman" w:cs="Arial"/>
                <w:b/>
                <w:bCs/>
                <w:color w:val="000000"/>
                <w:sz w:val="16"/>
                <w:szCs w:val="16"/>
                <w:lang w:eastAsia="ru-RU"/>
              </w:rPr>
            </w:r>
            <w:r>
              <w:rPr>
                <w:rFonts w:ascii="Arial" w:hAnsi="Arial" w:eastAsia="Times New Roman" w:cs="Arial"/>
                <w:b/>
                <w:bCs/>
                <w:color w:val="000000"/>
                <w:sz w:val="16"/>
                <w:szCs w:val="16"/>
                <w:lang w:eastAsia="ru-RU"/>
              </w:rPr>
            </w:r>
          </w:p>
        </w:tc>
        <w:tc>
          <w:tcPr>
            <w:tcBorders>
              <w:top w:val="single" w:color="000000" w:sz="4" w:space="0"/>
              <w:left w:val="none" w:color="FFFFFF" w:sz="255" w:space="0"/>
              <w:bottom w:val="none" w:color="FFFFFF" w:sz="255" w:space="0"/>
              <w:right w:val="single" w:color="000000" w:sz="4" w:space="0"/>
            </w:tcBorders>
            <w:tcW w:w="1161" w:type="dxa"/>
            <w:vAlign w:val="top"/>
            <w:textDirection w:val="lrTb"/>
            <w:noWrap w:val="false"/>
          </w:tcPr>
          <w:p>
            <w:pPr>
              <w:pStyle w:val="902"/>
              <w:jc w:val="right"/>
              <w:spacing w:after="0" w:line="240" w:lineRule="auto"/>
              <w:rPr>
                <w:rFonts w:ascii="Arial" w:hAnsi="Arial" w:eastAsia="Times New Roman" w:cs="Arial"/>
                <w:b/>
                <w:bCs/>
                <w:color w:val="000000"/>
                <w:sz w:val="16"/>
                <w:szCs w:val="16"/>
                <w:lang w:eastAsia="ru-RU"/>
              </w:rPr>
            </w:pPr>
            <w:r>
              <w:rPr>
                <w:rFonts w:ascii="Arial" w:hAnsi="Arial" w:eastAsia="Times New Roman" w:cs="Arial"/>
                <w:b/>
                <w:bCs/>
                <w:color w:val="000000"/>
                <w:sz w:val="16"/>
                <w:szCs w:val="16"/>
                <w:lang w:eastAsia="ru-RU"/>
              </w:rPr>
              <w:t xml:space="preserve"> </w:t>
            </w:r>
            <w:r>
              <w:rPr>
                <w:rFonts w:ascii="Arial" w:hAnsi="Arial" w:eastAsia="Times New Roman" w:cs="Arial"/>
                <w:b/>
                <w:bCs/>
                <w:color w:val="000000"/>
                <w:sz w:val="16"/>
                <w:szCs w:val="16"/>
                <w:lang w:eastAsia="ru-RU"/>
              </w:rPr>
            </w:r>
            <w:r>
              <w:rPr>
                <w:rFonts w:ascii="Arial" w:hAnsi="Arial" w:eastAsia="Times New Roman" w:cs="Arial"/>
                <w:b/>
                <w:bCs/>
                <w:color w:val="000000"/>
                <w:sz w:val="16"/>
                <w:szCs w:val="16"/>
                <w:lang w:eastAsia="ru-RU"/>
              </w:rPr>
            </w:r>
          </w:p>
        </w:tc>
      </w:tr>
      <w:tr>
        <w:tblPrEx/>
        <w:trPr>
          <w:trHeight w:val="290"/>
        </w:trPr>
        <w:tc>
          <w:tcPr>
            <w:tcBorders>
              <w:top w:val="none" w:color="FFFFFF" w:sz="255" w:space="0"/>
              <w:left w:val="single" w:color="000000" w:sz="4" w:space="0"/>
              <w:bottom w:val="none" w:color="FFFFFF" w:sz="255" w:space="0"/>
              <w:right w:val="none" w:color="FFFFFF" w:sz="255" w:space="0"/>
            </w:tcBorders>
            <w:tcW w:w="505" w:type="dxa"/>
            <w:vAlign w:val="center"/>
            <w:textDirection w:val="lrTb"/>
            <w:noWrap w:val="false"/>
          </w:tcPr>
          <w:p>
            <w:pPr>
              <w:pStyle w:val="902"/>
              <w:spacing w:after="0" w:line="240" w:lineRule="auto"/>
              <w:rPr>
                <w:rFonts w:ascii="Arial" w:hAnsi="Arial" w:eastAsia="Times New Roman" w:cs="Arial"/>
                <w:sz w:val="16"/>
                <w:szCs w:val="16"/>
                <w:lang w:eastAsia="ru-RU"/>
              </w:rPr>
            </w:pPr>
            <w:r>
              <w:rPr>
                <w:rFonts w:ascii="Arial" w:hAnsi="Arial" w:eastAsia="Times New Roman" w:cs="Arial"/>
                <w:sz w:val="16"/>
                <w:szCs w:val="16"/>
                <w:lang w:eastAsia="ru-RU"/>
              </w:rPr>
              <w:t xml:space="preserve"> </w:t>
            </w:r>
            <w:r>
              <w:rPr>
                <w:rFonts w:ascii="Arial" w:hAnsi="Arial" w:eastAsia="Times New Roman" w:cs="Arial"/>
                <w:sz w:val="16"/>
                <w:szCs w:val="16"/>
                <w:lang w:eastAsia="ru-RU"/>
              </w:rPr>
            </w:r>
            <w:r>
              <w:rPr>
                <w:rFonts w:ascii="Arial" w:hAnsi="Arial" w:eastAsia="Times New Roman" w:cs="Arial"/>
                <w:sz w:val="16"/>
                <w:szCs w:val="16"/>
                <w:lang w:eastAsia="ru-RU"/>
              </w:rPr>
            </w:r>
          </w:p>
        </w:tc>
        <w:tc>
          <w:tcPr>
            <w:tcBorders>
              <w:top w:val="none" w:color="FFFFFF" w:sz="255" w:space="0"/>
              <w:left w:val="none" w:color="FFFFFF" w:sz="255" w:space="0"/>
              <w:bottom w:val="none" w:color="FFFFFF" w:sz="255" w:space="0"/>
              <w:right w:val="none" w:color="FFFFFF" w:sz="255" w:space="0"/>
            </w:tcBorders>
            <w:tcW w:w="3697" w:type="dxa"/>
            <w:vAlign w:val="top"/>
            <w:textDirection w:val="lrTb"/>
            <w:noWrap w:val="false"/>
          </w:tcPr>
          <w:p>
            <w:pPr>
              <w:pStyle w:val="902"/>
              <w:jc w:val="right"/>
              <w:spacing w:after="0" w:line="240" w:lineRule="auto"/>
              <w:rPr>
                <w:rFonts w:ascii="Arial" w:hAnsi="Arial" w:eastAsia="Times New Roman" w:cs="Arial"/>
                <w:sz w:val="16"/>
                <w:szCs w:val="16"/>
                <w:lang w:eastAsia="ru-RU"/>
              </w:rPr>
            </w:pPr>
            <w:r>
              <w:rPr>
                <w:rFonts w:ascii="Arial" w:hAnsi="Arial" w:eastAsia="Times New Roman" w:cs="Arial"/>
                <w:sz w:val="16"/>
                <w:szCs w:val="16"/>
                <w:lang w:eastAsia="ru-RU"/>
              </w:rPr>
              <w:t xml:space="preserve">1</w:t>
            </w:r>
            <w:r>
              <w:rPr>
                <w:rFonts w:ascii="Arial" w:hAnsi="Arial" w:eastAsia="Times New Roman" w:cs="Arial"/>
                <w:sz w:val="16"/>
                <w:szCs w:val="16"/>
                <w:lang w:eastAsia="ru-RU"/>
              </w:rPr>
            </w:r>
            <w:r>
              <w:rPr>
                <w:rFonts w:ascii="Arial" w:hAnsi="Arial" w:eastAsia="Times New Roman" w:cs="Arial"/>
                <w:sz w:val="16"/>
                <w:szCs w:val="16"/>
                <w:lang w:eastAsia="ru-RU"/>
              </w:rPr>
            </w:r>
          </w:p>
        </w:tc>
        <w:tc>
          <w:tcPr>
            <w:gridSpan w:val="5"/>
            <w:tcBorders>
              <w:top w:val="none" w:color="FFFFFF" w:sz="255" w:space="0"/>
              <w:left w:val="none" w:color="FFFFFF" w:sz="255" w:space="0"/>
              <w:bottom w:val="none" w:color="FFFFFF" w:sz="255" w:space="0"/>
              <w:right w:val="none" w:color="FFFFFF" w:sz="255" w:space="0"/>
            </w:tcBorders>
            <w:tcW w:w="2099" w:type="dxa"/>
            <w:vAlign w:val="top"/>
            <w:textDirection w:val="lrTb"/>
            <w:noWrap w:val="false"/>
          </w:tcPr>
          <w:p>
            <w:pPr>
              <w:pStyle w:val="902"/>
              <w:spacing w:after="0" w:line="240" w:lineRule="auto"/>
              <w:rPr>
                <w:rFonts w:ascii="Arial" w:hAnsi="Arial" w:eastAsia="Times New Roman" w:cs="Arial"/>
                <w:sz w:val="16"/>
                <w:szCs w:val="16"/>
                <w:lang w:eastAsia="ru-RU"/>
              </w:rPr>
            </w:pPr>
            <w:r>
              <w:rPr>
                <w:rFonts w:ascii="Arial" w:hAnsi="Arial" w:eastAsia="Times New Roman" w:cs="Arial"/>
                <w:sz w:val="16"/>
                <w:szCs w:val="16"/>
                <w:lang w:eastAsia="ru-RU"/>
              </w:rPr>
              <w:t xml:space="preserve">ОТ(ЗТ)</w:t>
            </w:r>
            <w:r>
              <w:rPr>
                <w:rFonts w:ascii="Arial" w:hAnsi="Arial" w:eastAsia="Times New Roman" w:cs="Arial"/>
                <w:sz w:val="16"/>
                <w:szCs w:val="16"/>
                <w:lang w:eastAsia="ru-RU"/>
              </w:rPr>
            </w:r>
            <w:r>
              <w:rPr>
                <w:rFonts w:ascii="Arial" w:hAnsi="Arial" w:eastAsia="Times New Roman" w:cs="Arial"/>
                <w:sz w:val="16"/>
                <w:szCs w:val="16"/>
                <w:lang w:eastAsia="ru-RU"/>
              </w:rPr>
            </w:r>
          </w:p>
        </w:tc>
        <w:tc>
          <w:tcPr>
            <w:tcBorders>
              <w:top w:val="none" w:color="FFFFFF" w:sz="255" w:space="0"/>
              <w:left w:val="none" w:color="FFFFFF" w:sz="255" w:space="0"/>
              <w:bottom w:val="none" w:color="FFFFFF" w:sz="255" w:space="0"/>
              <w:right w:val="none" w:color="FFFFFF" w:sz="255" w:space="0"/>
            </w:tcBorders>
            <w:tcW w:w="1088" w:type="dxa"/>
            <w:vAlign w:val="top"/>
            <w:textDirection w:val="lrTb"/>
            <w:noWrap w:val="false"/>
          </w:tcPr>
          <w:p>
            <w:pPr>
              <w:pStyle w:val="902"/>
              <w:jc w:val="center"/>
              <w:spacing w:after="0" w:line="240" w:lineRule="auto"/>
              <w:rPr>
                <w:rFonts w:ascii="Arial" w:hAnsi="Arial" w:eastAsia="Times New Roman" w:cs="Arial"/>
                <w:sz w:val="16"/>
                <w:szCs w:val="16"/>
                <w:lang w:eastAsia="ru-RU"/>
              </w:rPr>
            </w:pPr>
            <w:r>
              <w:rPr>
                <w:rFonts w:ascii="Arial" w:hAnsi="Arial" w:eastAsia="Times New Roman" w:cs="Arial"/>
                <w:sz w:val="16"/>
                <w:szCs w:val="16"/>
                <w:lang w:eastAsia="ru-RU"/>
              </w:rPr>
              <w:t xml:space="preserve">чел.-ч</w:t>
            </w:r>
            <w:r>
              <w:rPr>
                <w:rFonts w:ascii="Arial" w:hAnsi="Arial" w:eastAsia="Times New Roman" w:cs="Arial"/>
                <w:sz w:val="16"/>
                <w:szCs w:val="16"/>
                <w:lang w:eastAsia="ru-RU"/>
              </w:rPr>
            </w:r>
            <w:r>
              <w:rPr>
                <w:rFonts w:ascii="Arial" w:hAnsi="Arial" w:eastAsia="Times New Roman" w:cs="Arial"/>
                <w:sz w:val="16"/>
                <w:szCs w:val="16"/>
                <w:lang w:eastAsia="ru-RU"/>
              </w:rPr>
            </w:r>
          </w:p>
        </w:tc>
        <w:tc>
          <w:tcPr>
            <w:tcBorders>
              <w:top w:val="none" w:color="FFFFFF" w:sz="255" w:space="0"/>
              <w:left w:val="none" w:color="FFFFFF" w:sz="255" w:space="0"/>
              <w:bottom w:val="none" w:color="FFFFFF" w:sz="255" w:space="0"/>
              <w:right w:val="none" w:color="FFFFFF" w:sz="255" w:space="0"/>
            </w:tcBorders>
            <w:tcW w:w="958" w:type="dxa"/>
            <w:vAlign w:val="top"/>
            <w:textDirection w:val="lrTb"/>
            <w:noWrap w:val="false"/>
          </w:tcPr>
          <w:p>
            <w:pPr>
              <w:pStyle w:val="902"/>
              <w:jc w:val="center"/>
              <w:spacing w:after="0" w:line="240" w:lineRule="auto"/>
              <w:rPr>
                <w:rFonts w:ascii="Arial" w:hAnsi="Arial" w:eastAsia="Times New Roman" w:cs="Arial"/>
                <w:sz w:val="16"/>
                <w:szCs w:val="16"/>
                <w:lang w:eastAsia="ru-RU"/>
              </w:rPr>
            </w:pPr>
            <w:r>
              <w:rPr>
                <w:rFonts w:ascii="Arial" w:hAnsi="Arial" w:eastAsia="Times New Roman" w:cs="Arial"/>
                <w:sz w:val="16"/>
                <w:szCs w:val="16"/>
                <w:lang w:eastAsia="ru-RU"/>
              </w:rPr>
            </w:r>
            <w:r>
              <w:rPr>
                <w:rFonts w:ascii="Arial" w:hAnsi="Arial" w:eastAsia="Times New Roman" w:cs="Arial"/>
                <w:sz w:val="16"/>
                <w:szCs w:val="16"/>
                <w:lang w:eastAsia="ru-RU"/>
              </w:rPr>
            </w:r>
            <w:r>
              <w:rPr>
                <w:rFonts w:ascii="Arial" w:hAnsi="Arial" w:eastAsia="Times New Roman" w:cs="Arial"/>
                <w:sz w:val="16"/>
                <w:szCs w:val="16"/>
                <w:lang w:eastAsia="ru-RU"/>
              </w:rPr>
            </w:r>
          </w:p>
        </w:tc>
        <w:tc>
          <w:tcPr>
            <w:tcBorders>
              <w:top w:val="none" w:color="FFFFFF" w:sz="255" w:space="0"/>
              <w:left w:val="none" w:color="FFFFFF" w:sz="255" w:space="0"/>
              <w:bottom w:val="none" w:color="FFFFFF" w:sz="255" w:space="0"/>
              <w:right w:val="none" w:color="FFFFFF" w:sz="255" w:space="0"/>
            </w:tcBorders>
            <w:tcW w:w="1267" w:type="dxa"/>
            <w:vAlign w:val="top"/>
            <w:textDirection w:val="lrTb"/>
            <w:noWrap w:val="false"/>
          </w:tcPr>
          <w:p>
            <w:pPr>
              <w:pStyle w:val="902"/>
              <w:jc w:val="center"/>
              <w:spacing w:after="0" w:line="240" w:lineRule="auto"/>
              <w:rPr>
                <w:rFonts w:ascii="Times New Roman" w:hAnsi="Times New Roman" w:eastAsia="Times New Roman"/>
                <w:sz w:val="20"/>
                <w:szCs w:val="20"/>
                <w:lang w:eastAsia="ru-RU"/>
              </w:rPr>
            </w:pPr>
            <w:r>
              <w:rPr>
                <w:rFonts w:ascii="Times New Roman" w:hAnsi="Times New Roman" w:eastAsia="Times New Roman"/>
                <w:sz w:val="20"/>
                <w:szCs w:val="20"/>
                <w:lang w:eastAsia="ru-RU"/>
              </w:rPr>
            </w:r>
            <w:r>
              <w:rPr>
                <w:rFonts w:ascii="Times New Roman" w:hAnsi="Times New Roman" w:eastAsia="Times New Roman"/>
                <w:sz w:val="20"/>
                <w:szCs w:val="20"/>
                <w:lang w:eastAsia="ru-RU"/>
              </w:rPr>
            </w:r>
            <w:r>
              <w:rPr>
                <w:rFonts w:ascii="Times New Roman" w:hAnsi="Times New Roman" w:eastAsia="Times New Roman"/>
                <w:sz w:val="20"/>
                <w:szCs w:val="20"/>
                <w:lang w:eastAsia="ru-RU"/>
              </w:rPr>
            </w:r>
          </w:p>
        </w:tc>
        <w:tc>
          <w:tcPr>
            <w:tcBorders>
              <w:top w:val="none" w:color="FFFFFF" w:sz="255" w:space="0"/>
              <w:left w:val="none" w:color="FFFFFF" w:sz="255" w:space="0"/>
              <w:bottom w:val="none" w:color="FFFFFF" w:sz="255" w:space="0"/>
              <w:right w:val="none" w:color="FFFFFF" w:sz="255" w:space="0"/>
            </w:tcBorders>
            <w:tcW w:w="1322" w:type="dxa"/>
            <w:vAlign w:val="top"/>
            <w:textDirection w:val="lrTb"/>
            <w:noWrap w:val="false"/>
          </w:tcPr>
          <w:p>
            <w:pPr>
              <w:pStyle w:val="902"/>
              <w:jc w:val="center"/>
              <w:spacing w:after="0" w:line="240" w:lineRule="auto"/>
              <w:rPr>
                <w:rFonts w:ascii="Arial" w:hAnsi="Arial" w:eastAsia="Times New Roman" w:cs="Arial"/>
                <w:sz w:val="16"/>
                <w:szCs w:val="16"/>
                <w:lang w:eastAsia="ru-RU"/>
              </w:rPr>
            </w:pPr>
            <w:r>
              <w:rPr>
                <w:rFonts w:ascii="Arial" w:hAnsi="Arial" w:eastAsia="Times New Roman" w:cs="Arial"/>
                <w:sz w:val="16"/>
                <w:szCs w:val="16"/>
                <w:lang w:eastAsia="ru-RU"/>
              </w:rPr>
              <w:t xml:space="preserve">3,84</w:t>
            </w:r>
            <w:r>
              <w:rPr>
                <w:rFonts w:ascii="Arial" w:hAnsi="Arial" w:eastAsia="Times New Roman" w:cs="Arial"/>
                <w:sz w:val="16"/>
                <w:szCs w:val="16"/>
                <w:lang w:eastAsia="ru-RU"/>
              </w:rPr>
            </w:r>
            <w:r>
              <w:rPr>
                <w:rFonts w:ascii="Arial" w:hAnsi="Arial" w:eastAsia="Times New Roman" w:cs="Arial"/>
                <w:sz w:val="16"/>
                <w:szCs w:val="16"/>
                <w:lang w:eastAsia="ru-RU"/>
              </w:rPr>
            </w:r>
          </w:p>
        </w:tc>
        <w:tc>
          <w:tcPr>
            <w:tcBorders>
              <w:top w:val="none" w:color="FFFFFF" w:sz="255" w:space="0"/>
              <w:left w:val="none" w:color="FFFFFF" w:sz="255" w:space="0"/>
              <w:bottom w:val="none" w:color="FFFFFF" w:sz="255" w:space="0"/>
              <w:right w:val="none" w:color="FFFFFF" w:sz="255" w:space="0"/>
            </w:tcBorders>
            <w:tcW w:w="958" w:type="dxa"/>
            <w:vAlign w:val="top"/>
            <w:textDirection w:val="lrTb"/>
            <w:noWrap w:val="false"/>
          </w:tcPr>
          <w:p>
            <w:pPr>
              <w:pStyle w:val="902"/>
              <w:jc w:val="center"/>
              <w:spacing w:after="0" w:line="240" w:lineRule="auto"/>
              <w:rPr>
                <w:rFonts w:ascii="Arial" w:hAnsi="Arial" w:eastAsia="Times New Roman" w:cs="Arial"/>
                <w:sz w:val="16"/>
                <w:szCs w:val="16"/>
                <w:lang w:eastAsia="ru-RU"/>
              </w:rPr>
            </w:pPr>
            <w:r>
              <w:rPr>
                <w:rFonts w:ascii="Arial" w:hAnsi="Arial" w:eastAsia="Times New Roman" w:cs="Arial"/>
                <w:sz w:val="16"/>
                <w:szCs w:val="16"/>
                <w:lang w:eastAsia="ru-RU"/>
              </w:rPr>
            </w:r>
            <w:r>
              <w:rPr>
                <w:rFonts w:ascii="Arial" w:hAnsi="Arial" w:eastAsia="Times New Roman" w:cs="Arial"/>
                <w:sz w:val="16"/>
                <w:szCs w:val="16"/>
                <w:lang w:eastAsia="ru-RU"/>
              </w:rPr>
            </w:r>
            <w:r>
              <w:rPr>
                <w:rFonts w:ascii="Arial" w:hAnsi="Arial" w:eastAsia="Times New Roman" w:cs="Arial"/>
                <w:sz w:val="16"/>
                <w:szCs w:val="16"/>
                <w:lang w:eastAsia="ru-RU"/>
              </w:rPr>
            </w:r>
          </w:p>
        </w:tc>
        <w:tc>
          <w:tcPr>
            <w:tcBorders>
              <w:top w:val="none" w:color="FFFFFF" w:sz="255" w:space="0"/>
              <w:left w:val="none" w:color="FFFFFF" w:sz="255" w:space="0"/>
              <w:bottom w:val="none" w:color="FFFFFF" w:sz="255" w:space="0"/>
              <w:right w:val="none" w:color="FFFFFF" w:sz="255" w:space="0"/>
            </w:tcBorders>
            <w:tcW w:w="687" w:type="dxa"/>
            <w:vAlign w:val="top"/>
            <w:textDirection w:val="lrTb"/>
            <w:noWrap w:val="false"/>
          </w:tcPr>
          <w:p>
            <w:pPr>
              <w:pStyle w:val="902"/>
              <w:jc w:val="right"/>
              <w:spacing w:after="0" w:line="240" w:lineRule="auto"/>
              <w:rPr>
                <w:rFonts w:ascii="Times New Roman" w:hAnsi="Times New Roman" w:eastAsia="Times New Roman"/>
                <w:sz w:val="20"/>
                <w:szCs w:val="20"/>
                <w:lang w:eastAsia="ru-RU"/>
              </w:rPr>
            </w:pPr>
            <w:r>
              <w:rPr>
                <w:rFonts w:ascii="Times New Roman" w:hAnsi="Times New Roman" w:eastAsia="Times New Roman"/>
                <w:sz w:val="20"/>
                <w:szCs w:val="20"/>
                <w:lang w:eastAsia="ru-RU"/>
              </w:rPr>
            </w:r>
            <w:r>
              <w:rPr>
                <w:rFonts w:ascii="Times New Roman" w:hAnsi="Times New Roman" w:eastAsia="Times New Roman"/>
                <w:sz w:val="20"/>
                <w:szCs w:val="20"/>
                <w:lang w:eastAsia="ru-RU"/>
              </w:rPr>
            </w:r>
            <w:r>
              <w:rPr>
                <w:rFonts w:ascii="Times New Roman" w:hAnsi="Times New Roman" w:eastAsia="Times New Roman"/>
                <w:sz w:val="20"/>
                <w:szCs w:val="20"/>
                <w:lang w:eastAsia="ru-RU"/>
              </w:rPr>
            </w:r>
          </w:p>
        </w:tc>
        <w:tc>
          <w:tcPr>
            <w:tcBorders>
              <w:top w:val="none" w:color="FFFFFF" w:sz="255" w:space="0"/>
              <w:left w:val="none" w:color="FFFFFF" w:sz="255" w:space="0"/>
              <w:bottom w:val="none" w:color="FFFFFF" w:sz="255" w:space="0"/>
              <w:right w:val="none" w:color="FFFFFF" w:sz="255" w:space="0"/>
            </w:tcBorders>
            <w:tcW w:w="958" w:type="dxa"/>
            <w:vAlign w:val="top"/>
            <w:textDirection w:val="lrTb"/>
            <w:noWrap w:val="false"/>
          </w:tcPr>
          <w:p>
            <w:pPr>
              <w:pStyle w:val="902"/>
              <w:jc w:val="center"/>
              <w:spacing w:after="0" w:line="240" w:lineRule="auto"/>
              <w:rPr>
                <w:rFonts w:ascii="Times New Roman" w:hAnsi="Times New Roman" w:eastAsia="Times New Roman"/>
                <w:sz w:val="20"/>
                <w:szCs w:val="20"/>
                <w:lang w:eastAsia="ru-RU"/>
              </w:rPr>
            </w:pPr>
            <w:r>
              <w:rPr>
                <w:rFonts w:ascii="Times New Roman" w:hAnsi="Times New Roman" w:eastAsia="Times New Roman"/>
                <w:sz w:val="20"/>
                <w:szCs w:val="20"/>
                <w:lang w:eastAsia="ru-RU"/>
              </w:rPr>
            </w:r>
            <w:r>
              <w:rPr>
                <w:rFonts w:ascii="Times New Roman" w:hAnsi="Times New Roman" w:eastAsia="Times New Roman"/>
                <w:sz w:val="20"/>
                <w:szCs w:val="20"/>
                <w:lang w:eastAsia="ru-RU"/>
              </w:rPr>
            </w:r>
            <w:r>
              <w:rPr>
                <w:rFonts w:ascii="Times New Roman" w:hAnsi="Times New Roman" w:eastAsia="Times New Roman"/>
                <w:sz w:val="20"/>
                <w:szCs w:val="20"/>
                <w:lang w:eastAsia="ru-RU"/>
              </w:rPr>
            </w:r>
          </w:p>
        </w:tc>
        <w:tc>
          <w:tcPr>
            <w:tcBorders>
              <w:top w:val="none" w:color="FFFFFF" w:sz="255" w:space="0"/>
              <w:left w:val="none" w:color="FFFFFF" w:sz="255" w:space="0"/>
              <w:bottom w:val="none" w:color="FFFFFF" w:sz="255" w:space="0"/>
              <w:right w:val="none" w:color="FFFFFF" w:sz="255" w:space="0"/>
            </w:tcBorders>
            <w:tcW w:w="915" w:type="dxa"/>
            <w:vAlign w:val="top"/>
            <w:textDirection w:val="lrTb"/>
            <w:noWrap w:val="false"/>
          </w:tcPr>
          <w:p>
            <w:pPr>
              <w:pStyle w:val="902"/>
              <w:jc w:val="right"/>
              <w:spacing w:after="0" w:line="240" w:lineRule="auto"/>
              <w:rPr>
                <w:rFonts w:ascii="Times New Roman" w:hAnsi="Times New Roman" w:eastAsia="Times New Roman"/>
                <w:sz w:val="20"/>
                <w:szCs w:val="20"/>
                <w:lang w:eastAsia="ru-RU"/>
              </w:rPr>
            </w:pPr>
            <w:r>
              <w:rPr>
                <w:rFonts w:ascii="Times New Roman" w:hAnsi="Times New Roman" w:eastAsia="Times New Roman"/>
                <w:sz w:val="20"/>
                <w:szCs w:val="20"/>
                <w:lang w:eastAsia="ru-RU"/>
              </w:rPr>
            </w:r>
            <w:r>
              <w:rPr>
                <w:rFonts w:ascii="Times New Roman" w:hAnsi="Times New Roman" w:eastAsia="Times New Roman"/>
                <w:sz w:val="20"/>
                <w:szCs w:val="20"/>
                <w:lang w:eastAsia="ru-RU"/>
              </w:rPr>
            </w:r>
            <w:r>
              <w:rPr>
                <w:rFonts w:ascii="Times New Roman" w:hAnsi="Times New Roman" w:eastAsia="Times New Roman"/>
                <w:sz w:val="20"/>
                <w:szCs w:val="20"/>
                <w:lang w:eastAsia="ru-RU"/>
              </w:rPr>
            </w:r>
          </w:p>
        </w:tc>
        <w:tc>
          <w:tcPr>
            <w:tcBorders>
              <w:top w:val="none" w:color="FFFFFF" w:sz="255" w:space="0"/>
              <w:left w:val="none" w:color="FFFFFF" w:sz="255" w:space="0"/>
              <w:bottom w:val="none" w:color="FFFFFF" w:sz="255" w:space="0"/>
              <w:right w:val="single" w:color="000000" w:sz="4" w:space="0"/>
            </w:tcBorders>
            <w:tcW w:w="1161" w:type="dxa"/>
            <w:vAlign w:val="top"/>
            <w:textDirection w:val="lrTb"/>
            <w:noWrap w:val="false"/>
          </w:tcPr>
          <w:p>
            <w:pPr>
              <w:pStyle w:val="902"/>
              <w:jc w:val="right"/>
              <w:spacing w:after="0" w:line="240" w:lineRule="auto"/>
              <w:rPr>
                <w:rFonts w:ascii="Arial" w:hAnsi="Arial" w:eastAsia="Times New Roman" w:cs="Arial"/>
                <w:sz w:val="16"/>
                <w:szCs w:val="16"/>
                <w:lang w:eastAsia="ru-RU"/>
              </w:rPr>
            </w:pPr>
            <w:r>
              <w:rPr>
                <w:rFonts w:ascii="Arial" w:hAnsi="Arial" w:eastAsia="Times New Roman" w:cs="Arial"/>
                <w:sz w:val="16"/>
                <w:szCs w:val="16"/>
                <w:lang w:eastAsia="ru-RU"/>
              </w:rPr>
              <w:t xml:space="preserve">1 685,41</w:t>
            </w:r>
            <w:r>
              <w:rPr>
                <w:rFonts w:ascii="Arial" w:hAnsi="Arial" w:eastAsia="Times New Roman" w:cs="Arial"/>
                <w:sz w:val="16"/>
                <w:szCs w:val="16"/>
                <w:lang w:eastAsia="ru-RU"/>
              </w:rPr>
            </w:r>
            <w:r>
              <w:rPr>
                <w:rFonts w:ascii="Arial" w:hAnsi="Arial" w:eastAsia="Times New Roman" w:cs="Arial"/>
                <w:sz w:val="16"/>
                <w:szCs w:val="16"/>
                <w:lang w:eastAsia="ru-RU"/>
              </w:rPr>
            </w:r>
          </w:p>
        </w:tc>
      </w:tr>
      <w:tr>
        <w:tblPrEx/>
        <w:trPr>
          <w:trHeight w:val="290"/>
        </w:trPr>
        <w:tc>
          <w:tcPr>
            <w:tcBorders>
              <w:top w:val="none" w:color="FFFFFF" w:sz="255" w:space="0"/>
              <w:left w:val="single" w:color="000000" w:sz="4" w:space="0"/>
              <w:bottom w:val="none" w:color="FFFFFF" w:sz="255" w:space="0"/>
              <w:right w:val="none" w:color="FFFFFF" w:sz="255" w:space="0"/>
            </w:tcBorders>
            <w:tcW w:w="505" w:type="dxa"/>
            <w:vAlign w:val="center"/>
            <w:textDirection w:val="lrTb"/>
            <w:noWrap w:val="false"/>
          </w:tcPr>
          <w:p>
            <w:pPr>
              <w:pStyle w:val="902"/>
              <w:jc w:val="right"/>
              <w:spacing w:after="0" w:line="240" w:lineRule="auto"/>
              <w:rPr>
                <w:rFonts w:ascii="Arial" w:hAnsi="Arial" w:eastAsia="Times New Roman" w:cs="Arial"/>
                <w:sz w:val="16"/>
                <w:szCs w:val="16"/>
                <w:lang w:eastAsia="ru-RU"/>
              </w:rPr>
            </w:pPr>
            <w:r>
              <w:rPr>
                <w:rFonts w:ascii="Arial" w:hAnsi="Arial" w:eastAsia="Times New Roman" w:cs="Arial"/>
                <w:sz w:val="16"/>
                <w:szCs w:val="16"/>
                <w:lang w:eastAsia="ru-RU"/>
              </w:rPr>
              <w:t xml:space="preserve"> </w:t>
            </w:r>
            <w:r>
              <w:rPr>
                <w:rFonts w:ascii="Arial" w:hAnsi="Arial" w:eastAsia="Times New Roman" w:cs="Arial"/>
                <w:sz w:val="16"/>
                <w:szCs w:val="16"/>
                <w:lang w:eastAsia="ru-RU"/>
              </w:rPr>
            </w:r>
            <w:r>
              <w:rPr>
                <w:rFonts w:ascii="Arial" w:hAnsi="Arial" w:eastAsia="Times New Roman" w:cs="Arial"/>
                <w:sz w:val="16"/>
                <w:szCs w:val="16"/>
                <w:lang w:eastAsia="ru-RU"/>
              </w:rPr>
            </w:r>
          </w:p>
        </w:tc>
        <w:tc>
          <w:tcPr>
            <w:tcBorders>
              <w:top w:val="none" w:color="FFFFFF" w:sz="255" w:space="0"/>
              <w:left w:val="none" w:color="FFFFFF" w:sz="255" w:space="0"/>
              <w:bottom w:val="none" w:color="FFFFFF" w:sz="255" w:space="0"/>
              <w:right w:val="none" w:color="FFFFFF" w:sz="255" w:space="0"/>
            </w:tcBorders>
            <w:tcW w:w="3697" w:type="dxa"/>
            <w:vAlign w:val="top"/>
            <w:textDirection w:val="lrTb"/>
            <w:noWrap w:val="false"/>
          </w:tcPr>
          <w:p>
            <w:pPr>
              <w:pStyle w:val="902"/>
              <w:jc w:val="right"/>
              <w:spacing w:after="0" w:line="240" w:lineRule="auto"/>
              <w:rPr>
                <w:rFonts w:ascii="Arial" w:hAnsi="Arial" w:eastAsia="Times New Roman" w:cs="Arial"/>
                <w:sz w:val="16"/>
                <w:szCs w:val="16"/>
                <w:lang w:eastAsia="ru-RU"/>
              </w:rPr>
            </w:pPr>
            <w:r>
              <w:rPr>
                <w:rFonts w:ascii="Arial" w:hAnsi="Arial" w:eastAsia="Times New Roman" w:cs="Arial"/>
                <w:sz w:val="16"/>
                <w:szCs w:val="16"/>
                <w:lang w:eastAsia="ru-RU"/>
              </w:rPr>
              <w:t xml:space="preserve">1-100-42</w:t>
            </w:r>
            <w:r>
              <w:rPr>
                <w:rFonts w:ascii="Arial" w:hAnsi="Arial" w:eastAsia="Times New Roman" w:cs="Arial"/>
                <w:sz w:val="16"/>
                <w:szCs w:val="16"/>
                <w:lang w:eastAsia="ru-RU"/>
              </w:rPr>
            </w:r>
            <w:r>
              <w:rPr>
                <w:rFonts w:ascii="Arial" w:hAnsi="Arial" w:eastAsia="Times New Roman" w:cs="Arial"/>
                <w:sz w:val="16"/>
                <w:szCs w:val="16"/>
                <w:lang w:eastAsia="ru-RU"/>
              </w:rPr>
            </w:r>
          </w:p>
        </w:tc>
        <w:tc>
          <w:tcPr>
            <w:gridSpan w:val="5"/>
            <w:tcBorders>
              <w:top w:val="none" w:color="FFFFFF" w:sz="255" w:space="0"/>
              <w:left w:val="none" w:color="FFFFFF" w:sz="255" w:space="0"/>
              <w:bottom w:val="none" w:color="FFFFFF" w:sz="255" w:space="0"/>
              <w:right w:val="none" w:color="FFFFFF" w:sz="255" w:space="0"/>
            </w:tcBorders>
            <w:tcW w:w="2099" w:type="dxa"/>
            <w:vAlign w:val="top"/>
            <w:textDirection w:val="lrTb"/>
            <w:noWrap w:val="false"/>
          </w:tcPr>
          <w:p>
            <w:pPr>
              <w:pStyle w:val="902"/>
              <w:spacing w:after="0" w:line="240" w:lineRule="auto"/>
              <w:rPr>
                <w:rFonts w:ascii="Arial" w:hAnsi="Arial" w:eastAsia="Times New Roman" w:cs="Arial"/>
                <w:sz w:val="16"/>
                <w:szCs w:val="16"/>
                <w:lang w:eastAsia="ru-RU"/>
              </w:rPr>
            </w:pPr>
            <w:r>
              <w:rPr>
                <w:rFonts w:ascii="Arial" w:hAnsi="Arial" w:eastAsia="Times New Roman" w:cs="Arial"/>
                <w:sz w:val="16"/>
                <w:szCs w:val="16"/>
                <w:lang w:eastAsia="ru-RU"/>
              </w:rPr>
              <w:t xml:space="preserve">Средний разряд работы 4,2</w:t>
            </w:r>
            <w:r>
              <w:rPr>
                <w:rFonts w:ascii="Arial" w:hAnsi="Arial" w:eastAsia="Times New Roman" w:cs="Arial"/>
                <w:sz w:val="16"/>
                <w:szCs w:val="16"/>
                <w:lang w:eastAsia="ru-RU"/>
              </w:rPr>
            </w:r>
            <w:r>
              <w:rPr>
                <w:rFonts w:ascii="Arial" w:hAnsi="Arial" w:eastAsia="Times New Roman" w:cs="Arial"/>
                <w:sz w:val="16"/>
                <w:szCs w:val="16"/>
                <w:lang w:eastAsia="ru-RU"/>
              </w:rPr>
            </w:r>
          </w:p>
        </w:tc>
        <w:tc>
          <w:tcPr>
            <w:tcBorders>
              <w:top w:val="none" w:color="FFFFFF" w:sz="255" w:space="0"/>
              <w:left w:val="none" w:color="FFFFFF" w:sz="255" w:space="0"/>
              <w:bottom w:val="none" w:color="FFFFFF" w:sz="255" w:space="0"/>
              <w:right w:val="none" w:color="FFFFFF" w:sz="255" w:space="0"/>
            </w:tcBorders>
            <w:tcW w:w="1088" w:type="dxa"/>
            <w:vAlign w:val="top"/>
            <w:textDirection w:val="lrTb"/>
            <w:noWrap w:val="false"/>
          </w:tcPr>
          <w:p>
            <w:pPr>
              <w:pStyle w:val="902"/>
              <w:jc w:val="center"/>
              <w:spacing w:after="0" w:line="240" w:lineRule="auto"/>
              <w:rPr>
                <w:rFonts w:ascii="Arial" w:hAnsi="Arial" w:eastAsia="Times New Roman" w:cs="Arial"/>
                <w:sz w:val="16"/>
                <w:szCs w:val="16"/>
                <w:lang w:eastAsia="ru-RU"/>
              </w:rPr>
            </w:pPr>
            <w:r>
              <w:rPr>
                <w:rFonts w:ascii="Arial" w:hAnsi="Arial" w:eastAsia="Times New Roman" w:cs="Arial"/>
                <w:sz w:val="16"/>
                <w:szCs w:val="16"/>
                <w:lang w:eastAsia="ru-RU"/>
              </w:rPr>
              <w:t xml:space="preserve">чел.-ч</w:t>
            </w:r>
            <w:r>
              <w:rPr>
                <w:rFonts w:ascii="Arial" w:hAnsi="Arial" w:eastAsia="Times New Roman" w:cs="Arial"/>
                <w:sz w:val="16"/>
                <w:szCs w:val="16"/>
                <w:lang w:eastAsia="ru-RU"/>
              </w:rPr>
            </w:r>
            <w:r>
              <w:rPr>
                <w:rFonts w:ascii="Arial" w:hAnsi="Arial" w:eastAsia="Times New Roman" w:cs="Arial"/>
                <w:sz w:val="16"/>
                <w:szCs w:val="16"/>
                <w:lang w:eastAsia="ru-RU"/>
              </w:rPr>
            </w:r>
          </w:p>
        </w:tc>
        <w:tc>
          <w:tcPr>
            <w:tcBorders>
              <w:top w:val="none" w:color="FFFFFF" w:sz="255" w:space="0"/>
              <w:left w:val="none" w:color="FFFFFF" w:sz="255" w:space="0"/>
              <w:bottom w:val="none" w:color="FFFFFF" w:sz="255" w:space="0"/>
              <w:right w:val="none" w:color="FFFFFF" w:sz="255" w:space="0"/>
            </w:tcBorders>
            <w:tcW w:w="958" w:type="dxa"/>
            <w:vAlign w:val="top"/>
            <w:textDirection w:val="lrTb"/>
            <w:noWrap w:val="false"/>
          </w:tcPr>
          <w:p>
            <w:pPr>
              <w:pStyle w:val="902"/>
              <w:jc w:val="center"/>
              <w:spacing w:after="0" w:line="240" w:lineRule="auto"/>
              <w:rPr>
                <w:rFonts w:ascii="Arial" w:hAnsi="Arial" w:eastAsia="Times New Roman" w:cs="Arial"/>
                <w:sz w:val="16"/>
                <w:szCs w:val="16"/>
                <w:lang w:eastAsia="ru-RU"/>
              </w:rPr>
            </w:pPr>
            <w:r>
              <w:rPr>
                <w:rFonts w:ascii="Arial" w:hAnsi="Arial" w:eastAsia="Times New Roman" w:cs="Arial"/>
                <w:sz w:val="16"/>
                <w:szCs w:val="16"/>
                <w:lang w:eastAsia="ru-RU"/>
              </w:rPr>
              <w:t xml:space="preserve">0,96</w:t>
            </w:r>
            <w:r>
              <w:rPr>
                <w:rFonts w:ascii="Arial" w:hAnsi="Arial" w:eastAsia="Times New Roman" w:cs="Arial"/>
                <w:sz w:val="16"/>
                <w:szCs w:val="16"/>
                <w:lang w:eastAsia="ru-RU"/>
              </w:rPr>
            </w:r>
            <w:r>
              <w:rPr>
                <w:rFonts w:ascii="Arial" w:hAnsi="Arial" w:eastAsia="Times New Roman" w:cs="Arial"/>
                <w:sz w:val="16"/>
                <w:szCs w:val="16"/>
                <w:lang w:eastAsia="ru-RU"/>
              </w:rPr>
            </w:r>
          </w:p>
        </w:tc>
        <w:tc>
          <w:tcPr>
            <w:tcBorders>
              <w:top w:val="none" w:color="FFFFFF" w:sz="255" w:space="0"/>
              <w:left w:val="none" w:color="FFFFFF" w:sz="255" w:space="0"/>
              <w:bottom w:val="none" w:color="FFFFFF" w:sz="255" w:space="0"/>
              <w:right w:val="none" w:color="FFFFFF" w:sz="255" w:space="0"/>
            </w:tcBorders>
            <w:tcW w:w="1267" w:type="dxa"/>
            <w:vAlign w:val="top"/>
            <w:textDirection w:val="lrTb"/>
            <w:noWrap w:val="false"/>
          </w:tcPr>
          <w:p>
            <w:pPr>
              <w:pStyle w:val="902"/>
              <w:jc w:val="center"/>
              <w:spacing w:after="0" w:line="240" w:lineRule="auto"/>
              <w:rPr>
                <w:rFonts w:ascii="Arial" w:hAnsi="Arial" w:eastAsia="Times New Roman" w:cs="Arial"/>
                <w:sz w:val="16"/>
                <w:szCs w:val="16"/>
                <w:lang w:eastAsia="ru-RU"/>
              </w:rPr>
            </w:pPr>
            <w:r>
              <w:rPr>
                <w:rFonts w:ascii="Arial" w:hAnsi="Arial" w:eastAsia="Times New Roman" w:cs="Arial"/>
                <w:sz w:val="16"/>
                <w:szCs w:val="16"/>
                <w:lang w:eastAsia="ru-RU"/>
              </w:rPr>
            </w:r>
            <w:r>
              <w:rPr>
                <w:rFonts w:ascii="Arial" w:hAnsi="Arial" w:eastAsia="Times New Roman" w:cs="Arial"/>
                <w:sz w:val="16"/>
                <w:szCs w:val="16"/>
                <w:lang w:eastAsia="ru-RU"/>
              </w:rPr>
            </w:r>
            <w:r>
              <w:rPr>
                <w:rFonts w:ascii="Arial" w:hAnsi="Arial" w:eastAsia="Times New Roman" w:cs="Arial"/>
                <w:sz w:val="16"/>
                <w:szCs w:val="16"/>
                <w:lang w:eastAsia="ru-RU"/>
              </w:rPr>
            </w:r>
          </w:p>
        </w:tc>
        <w:tc>
          <w:tcPr>
            <w:tcBorders>
              <w:top w:val="none" w:color="FFFFFF" w:sz="255" w:space="0"/>
              <w:left w:val="none" w:color="FFFFFF" w:sz="255" w:space="0"/>
              <w:bottom w:val="none" w:color="FFFFFF" w:sz="255" w:space="0"/>
              <w:right w:val="none" w:color="FFFFFF" w:sz="255" w:space="0"/>
            </w:tcBorders>
            <w:tcW w:w="1322" w:type="dxa"/>
            <w:vAlign w:val="top"/>
            <w:textDirection w:val="lrTb"/>
            <w:noWrap w:val="false"/>
          </w:tcPr>
          <w:p>
            <w:pPr>
              <w:pStyle w:val="902"/>
              <w:jc w:val="center"/>
              <w:spacing w:after="0" w:line="240" w:lineRule="auto"/>
              <w:rPr>
                <w:rFonts w:ascii="Arial" w:hAnsi="Arial" w:eastAsia="Times New Roman" w:cs="Arial"/>
                <w:sz w:val="16"/>
                <w:szCs w:val="16"/>
                <w:lang w:eastAsia="ru-RU"/>
              </w:rPr>
            </w:pPr>
            <w:r>
              <w:rPr>
                <w:rFonts w:ascii="Arial" w:hAnsi="Arial" w:eastAsia="Times New Roman" w:cs="Arial"/>
                <w:sz w:val="16"/>
                <w:szCs w:val="16"/>
                <w:lang w:eastAsia="ru-RU"/>
              </w:rPr>
              <w:t xml:space="preserve">3,84</w:t>
            </w:r>
            <w:r>
              <w:rPr>
                <w:rFonts w:ascii="Arial" w:hAnsi="Arial" w:eastAsia="Times New Roman" w:cs="Arial"/>
                <w:sz w:val="16"/>
                <w:szCs w:val="16"/>
                <w:lang w:eastAsia="ru-RU"/>
              </w:rPr>
            </w:r>
            <w:r>
              <w:rPr>
                <w:rFonts w:ascii="Arial" w:hAnsi="Arial" w:eastAsia="Times New Roman" w:cs="Arial"/>
                <w:sz w:val="16"/>
                <w:szCs w:val="16"/>
                <w:lang w:eastAsia="ru-RU"/>
              </w:rPr>
            </w:r>
          </w:p>
        </w:tc>
        <w:tc>
          <w:tcPr>
            <w:tcBorders>
              <w:top w:val="none" w:color="FFFFFF" w:sz="255" w:space="0"/>
              <w:left w:val="none" w:color="FFFFFF" w:sz="255" w:space="0"/>
              <w:bottom w:val="none" w:color="FFFFFF" w:sz="255" w:space="0"/>
              <w:right w:val="none" w:color="FFFFFF" w:sz="255" w:space="0"/>
            </w:tcBorders>
            <w:tcW w:w="958" w:type="dxa"/>
            <w:vAlign w:val="top"/>
            <w:textDirection w:val="lrTb"/>
            <w:noWrap w:val="false"/>
          </w:tcPr>
          <w:p>
            <w:pPr>
              <w:pStyle w:val="902"/>
              <w:jc w:val="center"/>
              <w:spacing w:after="0" w:line="240" w:lineRule="auto"/>
              <w:rPr>
                <w:rFonts w:ascii="Arial" w:hAnsi="Arial" w:eastAsia="Times New Roman" w:cs="Arial"/>
                <w:sz w:val="16"/>
                <w:szCs w:val="16"/>
                <w:lang w:eastAsia="ru-RU"/>
              </w:rPr>
            </w:pPr>
            <w:r>
              <w:rPr>
                <w:rFonts w:ascii="Arial" w:hAnsi="Arial" w:eastAsia="Times New Roman" w:cs="Arial"/>
                <w:sz w:val="16"/>
                <w:szCs w:val="16"/>
                <w:lang w:eastAsia="ru-RU"/>
              </w:rPr>
            </w:r>
            <w:r>
              <w:rPr>
                <w:rFonts w:ascii="Arial" w:hAnsi="Arial" w:eastAsia="Times New Roman" w:cs="Arial"/>
                <w:sz w:val="16"/>
                <w:szCs w:val="16"/>
                <w:lang w:eastAsia="ru-RU"/>
              </w:rPr>
            </w:r>
            <w:r>
              <w:rPr>
                <w:rFonts w:ascii="Arial" w:hAnsi="Arial" w:eastAsia="Times New Roman" w:cs="Arial"/>
                <w:sz w:val="16"/>
                <w:szCs w:val="16"/>
                <w:lang w:eastAsia="ru-RU"/>
              </w:rPr>
            </w:r>
          </w:p>
        </w:tc>
        <w:tc>
          <w:tcPr>
            <w:tcBorders>
              <w:top w:val="none" w:color="FFFFFF" w:sz="255" w:space="0"/>
              <w:left w:val="none" w:color="FFFFFF" w:sz="255" w:space="0"/>
              <w:bottom w:val="none" w:color="FFFFFF" w:sz="255" w:space="0"/>
              <w:right w:val="none" w:color="FFFFFF" w:sz="255" w:space="0"/>
            </w:tcBorders>
            <w:tcW w:w="687" w:type="dxa"/>
            <w:vAlign w:val="top"/>
            <w:textDirection w:val="lrTb"/>
            <w:noWrap w:val="false"/>
          </w:tcPr>
          <w:p>
            <w:pPr>
              <w:pStyle w:val="902"/>
              <w:jc w:val="right"/>
              <w:spacing w:after="0" w:line="240" w:lineRule="auto"/>
              <w:rPr>
                <w:rFonts w:ascii="Times New Roman" w:hAnsi="Times New Roman" w:eastAsia="Times New Roman"/>
                <w:sz w:val="20"/>
                <w:szCs w:val="20"/>
                <w:lang w:eastAsia="ru-RU"/>
              </w:rPr>
            </w:pPr>
            <w:r>
              <w:rPr>
                <w:rFonts w:ascii="Times New Roman" w:hAnsi="Times New Roman" w:eastAsia="Times New Roman"/>
                <w:sz w:val="20"/>
                <w:szCs w:val="20"/>
                <w:lang w:eastAsia="ru-RU"/>
              </w:rPr>
            </w:r>
            <w:r>
              <w:rPr>
                <w:rFonts w:ascii="Times New Roman" w:hAnsi="Times New Roman" w:eastAsia="Times New Roman"/>
                <w:sz w:val="20"/>
                <w:szCs w:val="20"/>
                <w:lang w:eastAsia="ru-RU"/>
              </w:rPr>
            </w:r>
            <w:r>
              <w:rPr>
                <w:rFonts w:ascii="Times New Roman" w:hAnsi="Times New Roman" w:eastAsia="Times New Roman"/>
                <w:sz w:val="20"/>
                <w:szCs w:val="20"/>
                <w:lang w:eastAsia="ru-RU"/>
              </w:rPr>
            </w:r>
          </w:p>
        </w:tc>
        <w:tc>
          <w:tcPr>
            <w:tcBorders>
              <w:top w:val="none" w:color="FFFFFF" w:sz="255" w:space="0"/>
              <w:left w:val="none" w:color="FFFFFF" w:sz="255" w:space="0"/>
              <w:bottom w:val="none" w:color="FFFFFF" w:sz="255" w:space="0"/>
              <w:right w:val="none" w:color="FFFFFF" w:sz="255" w:space="0"/>
            </w:tcBorders>
            <w:tcW w:w="958" w:type="dxa"/>
            <w:vAlign w:val="top"/>
            <w:textDirection w:val="lrTb"/>
            <w:noWrap w:val="false"/>
          </w:tcPr>
          <w:p>
            <w:pPr>
              <w:pStyle w:val="902"/>
              <w:jc w:val="right"/>
              <w:spacing w:after="0" w:line="240" w:lineRule="auto"/>
              <w:rPr>
                <w:rFonts w:ascii="Arial" w:hAnsi="Arial" w:eastAsia="Times New Roman" w:cs="Arial"/>
                <w:sz w:val="16"/>
                <w:szCs w:val="16"/>
                <w:lang w:eastAsia="ru-RU"/>
              </w:rPr>
            </w:pPr>
            <w:r>
              <w:rPr>
                <w:rFonts w:ascii="Arial" w:hAnsi="Arial" w:eastAsia="Times New Roman" w:cs="Arial"/>
                <w:sz w:val="16"/>
                <w:szCs w:val="16"/>
                <w:lang w:eastAsia="ru-RU"/>
              </w:rPr>
              <w:t xml:space="preserve">438,91</w:t>
            </w:r>
            <w:r>
              <w:rPr>
                <w:rFonts w:ascii="Arial" w:hAnsi="Arial" w:eastAsia="Times New Roman" w:cs="Arial"/>
                <w:sz w:val="16"/>
                <w:szCs w:val="16"/>
                <w:lang w:eastAsia="ru-RU"/>
              </w:rPr>
            </w:r>
            <w:r>
              <w:rPr>
                <w:rFonts w:ascii="Arial" w:hAnsi="Arial" w:eastAsia="Times New Roman" w:cs="Arial"/>
                <w:sz w:val="16"/>
                <w:szCs w:val="16"/>
                <w:lang w:eastAsia="ru-RU"/>
              </w:rPr>
            </w:r>
          </w:p>
        </w:tc>
        <w:tc>
          <w:tcPr>
            <w:tcBorders>
              <w:top w:val="none" w:color="FFFFFF" w:sz="255" w:space="0"/>
              <w:left w:val="none" w:color="FFFFFF" w:sz="255" w:space="0"/>
              <w:bottom w:val="none" w:color="FFFFFF" w:sz="255" w:space="0"/>
              <w:right w:val="none" w:color="FFFFFF" w:sz="255" w:space="0"/>
            </w:tcBorders>
            <w:tcW w:w="915" w:type="dxa"/>
            <w:vAlign w:val="top"/>
            <w:textDirection w:val="lrTb"/>
            <w:noWrap w:val="false"/>
          </w:tcPr>
          <w:p>
            <w:pPr>
              <w:pStyle w:val="902"/>
              <w:jc w:val="right"/>
              <w:spacing w:after="0" w:line="240" w:lineRule="auto"/>
              <w:rPr>
                <w:rFonts w:ascii="Arial" w:hAnsi="Arial" w:eastAsia="Times New Roman" w:cs="Arial"/>
                <w:sz w:val="16"/>
                <w:szCs w:val="16"/>
                <w:lang w:eastAsia="ru-RU"/>
              </w:rPr>
            </w:pPr>
            <w:r>
              <w:rPr>
                <w:rFonts w:ascii="Arial" w:hAnsi="Arial" w:eastAsia="Times New Roman" w:cs="Arial"/>
                <w:sz w:val="16"/>
                <w:szCs w:val="16"/>
                <w:lang w:eastAsia="ru-RU"/>
              </w:rPr>
            </w:r>
            <w:r>
              <w:rPr>
                <w:rFonts w:ascii="Arial" w:hAnsi="Arial" w:eastAsia="Times New Roman" w:cs="Arial"/>
                <w:sz w:val="16"/>
                <w:szCs w:val="16"/>
                <w:lang w:eastAsia="ru-RU"/>
              </w:rPr>
            </w:r>
            <w:r>
              <w:rPr>
                <w:rFonts w:ascii="Arial" w:hAnsi="Arial" w:eastAsia="Times New Roman" w:cs="Arial"/>
                <w:sz w:val="16"/>
                <w:szCs w:val="16"/>
                <w:lang w:eastAsia="ru-RU"/>
              </w:rPr>
            </w:r>
          </w:p>
        </w:tc>
        <w:tc>
          <w:tcPr>
            <w:tcBorders>
              <w:top w:val="none" w:color="FFFFFF" w:sz="255" w:space="0"/>
              <w:left w:val="none" w:color="FFFFFF" w:sz="255" w:space="0"/>
              <w:bottom w:val="none" w:color="FFFFFF" w:sz="255" w:space="0"/>
              <w:right w:val="single" w:color="000000" w:sz="4" w:space="0"/>
            </w:tcBorders>
            <w:tcW w:w="1161" w:type="dxa"/>
            <w:vAlign w:val="top"/>
            <w:textDirection w:val="lrTb"/>
            <w:noWrap w:val="false"/>
          </w:tcPr>
          <w:p>
            <w:pPr>
              <w:pStyle w:val="902"/>
              <w:jc w:val="right"/>
              <w:spacing w:after="0" w:line="240" w:lineRule="auto"/>
              <w:rPr>
                <w:rFonts w:ascii="Arial" w:hAnsi="Arial" w:eastAsia="Times New Roman" w:cs="Arial"/>
                <w:sz w:val="16"/>
                <w:szCs w:val="16"/>
                <w:lang w:eastAsia="ru-RU"/>
              </w:rPr>
            </w:pPr>
            <w:r>
              <w:rPr>
                <w:rFonts w:ascii="Arial" w:hAnsi="Arial" w:eastAsia="Times New Roman" w:cs="Arial"/>
                <w:sz w:val="16"/>
                <w:szCs w:val="16"/>
                <w:lang w:eastAsia="ru-RU"/>
              </w:rPr>
              <w:t xml:space="preserve">1 685,41</w:t>
            </w:r>
            <w:r>
              <w:rPr>
                <w:rFonts w:ascii="Arial" w:hAnsi="Arial" w:eastAsia="Times New Roman" w:cs="Arial"/>
                <w:sz w:val="16"/>
                <w:szCs w:val="16"/>
                <w:lang w:eastAsia="ru-RU"/>
              </w:rPr>
            </w:r>
            <w:r>
              <w:rPr>
                <w:rFonts w:ascii="Arial" w:hAnsi="Arial" w:eastAsia="Times New Roman" w:cs="Arial"/>
                <w:sz w:val="16"/>
                <w:szCs w:val="16"/>
                <w:lang w:eastAsia="ru-RU"/>
              </w:rPr>
            </w:r>
          </w:p>
        </w:tc>
      </w:tr>
      <w:tr>
        <w:tblPrEx/>
        <w:trPr>
          <w:trHeight w:val="290"/>
        </w:trPr>
        <w:tc>
          <w:tcPr>
            <w:tcBorders>
              <w:top w:val="none" w:color="FFFFFF" w:sz="255" w:space="0"/>
              <w:left w:val="single" w:color="000000" w:sz="4" w:space="0"/>
              <w:bottom w:val="none" w:color="FFFFFF" w:sz="255" w:space="0"/>
              <w:right w:val="none" w:color="FFFFFF" w:sz="255" w:space="0"/>
            </w:tcBorders>
            <w:tcW w:w="505" w:type="dxa"/>
            <w:vAlign w:val="center"/>
            <w:textDirection w:val="lrTb"/>
            <w:noWrap w:val="false"/>
          </w:tcPr>
          <w:p>
            <w:pPr>
              <w:pStyle w:val="902"/>
              <w:spacing w:after="0" w:line="240" w:lineRule="auto"/>
              <w:rPr>
                <w:rFonts w:ascii="Arial" w:hAnsi="Arial" w:eastAsia="Times New Roman" w:cs="Arial"/>
                <w:sz w:val="16"/>
                <w:szCs w:val="16"/>
                <w:lang w:eastAsia="ru-RU"/>
              </w:rPr>
            </w:pPr>
            <w:r>
              <w:rPr>
                <w:rFonts w:ascii="Arial" w:hAnsi="Arial" w:eastAsia="Times New Roman" w:cs="Arial"/>
                <w:sz w:val="16"/>
                <w:szCs w:val="16"/>
                <w:lang w:eastAsia="ru-RU"/>
              </w:rPr>
              <w:t xml:space="preserve"> </w:t>
            </w:r>
            <w:r>
              <w:rPr>
                <w:rFonts w:ascii="Arial" w:hAnsi="Arial" w:eastAsia="Times New Roman" w:cs="Arial"/>
                <w:sz w:val="16"/>
                <w:szCs w:val="16"/>
                <w:lang w:eastAsia="ru-RU"/>
              </w:rPr>
            </w:r>
            <w:r>
              <w:rPr>
                <w:rFonts w:ascii="Arial" w:hAnsi="Arial" w:eastAsia="Times New Roman" w:cs="Arial"/>
                <w:sz w:val="16"/>
                <w:szCs w:val="16"/>
                <w:lang w:eastAsia="ru-RU"/>
              </w:rPr>
            </w:r>
          </w:p>
        </w:tc>
        <w:tc>
          <w:tcPr>
            <w:tcBorders>
              <w:top w:val="none" w:color="FFFFFF" w:sz="255" w:space="0"/>
              <w:left w:val="none" w:color="FFFFFF" w:sz="255" w:space="0"/>
              <w:bottom w:val="none" w:color="FFFFFF" w:sz="255" w:space="0"/>
              <w:right w:val="none" w:color="FFFFFF" w:sz="255" w:space="0"/>
            </w:tcBorders>
            <w:tcW w:w="3697" w:type="dxa"/>
            <w:vAlign w:val="top"/>
            <w:textDirection w:val="lrTb"/>
            <w:noWrap w:val="false"/>
          </w:tcPr>
          <w:p>
            <w:pPr>
              <w:pStyle w:val="902"/>
              <w:jc w:val="right"/>
              <w:spacing w:after="0" w:line="240" w:lineRule="auto"/>
              <w:rPr>
                <w:rFonts w:ascii="Arial" w:hAnsi="Arial" w:eastAsia="Times New Roman" w:cs="Arial"/>
                <w:sz w:val="16"/>
                <w:szCs w:val="16"/>
                <w:lang w:eastAsia="ru-RU"/>
              </w:rPr>
            </w:pPr>
            <w:r>
              <w:rPr>
                <w:rFonts w:ascii="Arial" w:hAnsi="Arial" w:eastAsia="Times New Roman" w:cs="Arial"/>
                <w:sz w:val="16"/>
                <w:szCs w:val="16"/>
                <w:lang w:eastAsia="ru-RU"/>
              </w:rPr>
              <w:t xml:space="preserve">2</w:t>
            </w:r>
            <w:r>
              <w:rPr>
                <w:rFonts w:ascii="Arial" w:hAnsi="Arial" w:eastAsia="Times New Roman" w:cs="Arial"/>
                <w:sz w:val="16"/>
                <w:szCs w:val="16"/>
                <w:lang w:eastAsia="ru-RU"/>
              </w:rPr>
            </w:r>
            <w:r>
              <w:rPr>
                <w:rFonts w:ascii="Arial" w:hAnsi="Arial" w:eastAsia="Times New Roman" w:cs="Arial"/>
                <w:sz w:val="16"/>
                <w:szCs w:val="16"/>
                <w:lang w:eastAsia="ru-RU"/>
              </w:rPr>
            </w:r>
          </w:p>
        </w:tc>
        <w:tc>
          <w:tcPr>
            <w:gridSpan w:val="5"/>
            <w:tcBorders>
              <w:top w:val="none" w:color="FFFFFF" w:sz="255" w:space="0"/>
              <w:left w:val="none" w:color="FFFFFF" w:sz="255" w:space="0"/>
              <w:bottom w:val="none" w:color="FFFFFF" w:sz="255" w:space="0"/>
              <w:right w:val="none" w:color="FFFFFF" w:sz="255" w:space="0"/>
            </w:tcBorders>
            <w:tcW w:w="2099" w:type="dxa"/>
            <w:vAlign w:val="top"/>
            <w:textDirection w:val="lrTb"/>
            <w:noWrap w:val="false"/>
          </w:tcPr>
          <w:p>
            <w:pPr>
              <w:pStyle w:val="902"/>
              <w:spacing w:after="0" w:line="240" w:lineRule="auto"/>
              <w:rPr>
                <w:rFonts w:ascii="Arial" w:hAnsi="Arial" w:eastAsia="Times New Roman" w:cs="Arial"/>
                <w:sz w:val="16"/>
                <w:szCs w:val="16"/>
                <w:lang w:eastAsia="ru-RU"/>
              </w:rPr>
            </w:pPr>
            <w:r>
              <w:rPr>
                <w:rFonts w:ascii="Arial" w:hAnsi="Arial" w:eastAsia="Times New Roman" w:cs="Arial"/>
                <w:sz w:val="16"/>
                <w:szCs w:val="16"/>
                <w:lang w:eastAsia="ru-RU"/>
              </w:rPr>
              <w:t xml:space="preserve">ЭМ</w:t>
            </w:r>
            <w:r>
              <w:rPr>
                <w:rFonts w:ascii="Arial" w:hAnsi="Arial" w:eastAsia="Times New Roman" w:cs="Arial"/>
                <w:sz w:val="16"/>
                <w:szCs w:val="16"/>
                <w:lang w:eastAsia="ru-RU"/>
              </w:rPr>
            </w:r>
            <w:r>
              <w:rPr>
                <w:rFonts w:ascii="Arial" w:hAnsi="Arial" w:eastAsia="Times New Roman" w:cs="Arial"/>
                <w:sz w:val="16"/>
                <w:szCs w:val="16"/>
                <w:lang w:eastAsia="ru-RU"/>
              </w:rPr>
            </w:r>
          </w:p>
        </w:tc>
        <w:tc>
          <w:tcPr>
            <w:tcBorders>
              <w:top w:val="none" w:color="FFFFFF" w:sz="255" w:space="0"/>
              <w:left w:val="none" w:color="FFFFFF" w:sz="255" w:space="0"/>
              <w:bottom w:val="none" w:color="FFFFFF" w:sz="255" w:space="0"/>
              <w:right w:val="none" w:color="FFFFFF" w:sz="255" w:space="0"/>
            </w:tcBorders>
            <w:tcW w:w="1088" w:type="dxa"/>
            <w:vAlign w:val="top"/>
            <w:textDirection w:val="lrTb"/>
            <w:noWrap w:val="false"/>
          </w:tcPr>
          <w:p>
            <w:pPr>
              <w:pStyle w:val="902"/>
              <w:spacing w:after="0" w:line="240" w:lineRule="auto"/>
              <w:rPr>
                <w:rFonts w:ascii="Arial" w:hAnsi="Arial" w:eastAsia="Times New Roman" w:cs="Arial"/>
                <w:sz w:val="16"/>
                <w:szCs w:val="16"/>
                <w:lang w:eastAsia="ru-RU"/>
              </w:rPr>
            </w:pPr>
            <w:r>
              <w:rPr>
                <w:rFonts w:ascii="Arial" w:hAnsi="Arial" w:eastAsia="Times New Roman" w:cs="Arial"/>
                <w:sz w:val="16"/>
                <w:szCs w:val="16"/>
                <w:lang w:eastAsia="ru-RU"/>
              </w:rPr>
            </w:r>
            <w:r>
              <w:rPr>
                <w:rFonts w:ascii="Arial" w:hAnsi="Arial" w:eastAsia="Times New Roman" w:cs="Arial"/>
                <w:sz w:val="16"/>
                <w:szCs w:val="16"/>
                <w:lang w:eastAsia="ru-RU"/>
              </w:rPr>
            </w:r>
            <w:r>
              <w:rPr>
                <w:rFonts w:ascii="Arial" w:hAnsi="Arial" w:eastAsia="Times New Roman" w:cs="Arial"/>
                <w:sz w:val="16"/>
                <w:szCs w:val="16"/>
                <w:lang w:eastAsia="ru-RU"/>
              </w:rPr>
            </w:r>
          </w:p>
        </w:tc>
        <w:tc>
          <w:tcPr>
            <w:tcBorders>
              <w:top w:val="none" w:color="FFFFFF" w:sz="255" w:space="0"/>
              <w:left w:val="none" w:color="FFFFFF" w:sz="255" w:space="0"/>
              <w:bottom w:val="none" w:color="FFFFFF" w:sz="255" w:space="0"/>
              <w:right w:val="none" w:color="FFFFFF" w:sz="255" w:space="0"/>
            </w:tcBorders>
            <w:tcW w:w="958" w:type="dxa"/>
            <w:vAlign w:val="top"/>
            <w:textDirection w:val="lrTb"/>
            <w:noWrap w:val="false"/>
          </w:tcPr>
          <w:p>
            <w:pPr>
              <w:pStyle w:val="902"/>
              <w:jc w:val="center"/>
              <w:spacing w:after="0" w:line="240" w:lineRule="auto"/>
              <w:rPr>
                <w:rFonts w:ascii="Times New Roman" w:hAnsi="Times New Roman" w:eastAsia="Times New Roman"/>
                <w:sz w:val="20"/>
                <w:szCs w:val="20"/>
                <w:lang w:eastAsia="ru-RU"/>
              </w:rPr>
            </w:pPr>
            <w:r>
              <w:rPr>
                <w:rFonts w:ascii="Times New Roman" w:hAnsi="Times New Roman" w:eastAsia="Times New Roman"/>
                <w:sz w:val="20"/>
                <w:szCs w:val="20"/>
                <w:lang w:eastAsia="ru-RU"/>
              </w:rPr>
            </w:r>
            <w:r>
              <w:rPr>
                <w:rFonts w:ascii="Times New Roman" w:hAnsi="Times New Roman" w:eastAsia="Times New Roman"/>
                <w:sz w:val="20"/>
                <w:szCs w:val="20"/>
                <w:lang w:eastAsia="ru-RU"/>
              </w:rPr>
            </w:r>
            <w:r>
              <w:rPr>
                <w:rFonts w:ascii="Times New Roman" w:hAnsi="Times New Roman" w:eastAsia="Times New Roman"/>
                <w:sz w:val="20"/>
                <w:szCs w:val="20"/>
                <w:lang w:eastAsia="ru-RU"/>
              </w:rPr>
            </w:r>
          </w:p>
        </w:tc>
        <w:tc>
          <w:tcPr>
            <w:tcBorders>
              <w:top w:val="none" w:color="FFFFFF" w:sz="255" w:space="0"/>
              <w:left w:val="none" w:color="FFFFFF" w:sz="255" w:space="0"/>
              <w:bottom w:val="none" w:color="FFFFFF" w:sz="255" w:space="0"/>
              <w:right w:val="none" w:color="FFFFFF" w:sz="255" w:space="0"/>
            </w:tcBorders>
            <w:tcW w:w="1267" w:type="dxa"/>
            <w:vAlign w:val="top"/>
            <w:textDirection w:val="lrTb"/>
            <w:noWrap w:val="false"/>
          </w:tcPr>
          <w:p>
            <w:pPr>
              <w:pStyle w:val="902"/>
              <w:jc w:val="center"/>
              <w:spacing w:after="0" w:line="240" w:lineRule="auto"/>
              <w:rPr>
                <w:rFonts w:ascii="Times New Roman" w:hAnsi="Times New Roman" w:eastAsia="Times New Roman"/>
                <w:sz w:val="20"/>
                <w:szCs w:val="20"/>
                <w:lang w:eastAsia="ru-RU"/>
              </w:rPr>
            </w:pPr>
            <w:r>
              <w:rPr>
                <w:rFonts w:ascii="Times New Roman" w:hAnsi="Times New Roman" w:eastAsia="Times New Roman"/>
                <w:sz w:val="20"/>
                <w:szCs w:val="20"/>
                <w:lang w:eastAsia="ru-RU"/>
              </w:rPr>
            </w:r>
            <w:r>
              <w:rPr>
                <w:rFonts w:ascii="Times New Roman" w:hAnsi="Times New Roman" w:eastAsia="Times New Roman"/>
                <w:sz w:val="20"/>
                <w:szCs w:val="20"/>
                <w:lang w:eastAsia="ru-RU"/>
              </w:rPr>
            </w:r>
            <w:r>
              <w:rPr>
                <w:rFonts w:ascii="Times New Roman" w:hAnsi="Times New Roman" w:eastAsia="Times New Roman"/>
                <w:sz w:val="20"/>
                <w:szCs w:val="20"/>
                <w:lang w:eastAsia="ru-RU"/>
              </w:rPr>
            </w:r>
          </w:p>
        </w:tc>
        <w:tc>
          <w:tcPr>
            <w:tcBorders>
              <w:top w:val="none" w:color="FFFFFF" w:sz="255" w:space="0"/>
              <w:left w:val="none" w:color="FFFFFF" w:sz="255" w:space="0"/>
              <w:bottom w:val="none" w:color="FFFFFF" w:sz="255" w:space="0"/>
              <w:right w:val="none" w:color="FFFFFF" w:sz="255" w:space="0"/>
            </w:tcBorders>
            <w:tcW w:w="1322" w:type="dxa"/>
            <w:vAlign w:val="top"/>
            <w:textDirection w:val="lrTb"/>
            <w:noWrap w:val="false"/>
          </w:tcPr>
          <w:p>
            <w:pPr>
              <w:pStyle w:val="902"/>
              <w:jc w:val="center"/>
              <w:spacing w:after="0" w:line="240" w:lineRule="auto"/>
              <w:rPr>
                <w:rFonts w:ascii="Times New Roman" w:hAnsi="Times New Roman" w:eastAsia="Times New Roman"/>
                <w:sz w:val="20"/>
                <w:szCs w:val="20"/>
                <w:lang w:eastAsia="ru-RU"/>
              </w:rPr>
            </w:pPr>
            <w:r>
              <w:rPr>
                <w:rFonts w:ascii="Times New Roman" w:hAnsi="Times New Roman" w:eastAsia="Times New Roman"/>
                <w:sz w:val="20"/>
                <w:szCs w:val="20"/>
                <w:lang w:eastAsia="ru-RU"/>
              </w:rPr>
            </w:r>
            <w:r>
              <w:rPr>
                <w:rFonts w:ascii="Times New Roman" w:hAnsi="Times New Roman" w:eastAsia="Times New Roman"/>
                <w:sz w:val="20"/>
                <w:szCs w:val="20"/>
                <w:lang w:eastAsia="ru-RU"/>
              </w:rPr>
            </w:r>
            <w:r>
              <w:rPr>
                <w:rFonts w:ascii="Times New Roman" w:hAnsi="Times New Roman" w:eastAsia="Times New Roman"/>
                <w:sz w:val="20"/>
                <w:szCs w:val="20"/>
                <w:lang w:eastAsia="ru-RU"/>
              </w:rPr>
            </w:r>
          </w:p>
        </w:tc>
        <w:tc>
          <w:tcPr>
            <w:tcBorders>
              <w:top w:val="none" w:color="FFFFFF" w:sz="255" w:space="0"/>
              <w:left w:val="none" w:color="FFFFFF" w:sz="255" w:space="0"/>
              <w:bottom w:val="none" w:color="FFFFFF" w:sz="255" w:space="0"/>
              <w:right w:val="none" w:color="FFFFFF" w:sz="255" w:space="0"/>
            </w:tcBorders>
            <w:tcW w:w="958" w:type="dxa"/>
            <w:vAlign w:val="top"/>
            <w:textDirection w:val="lrTb"/>
            <w:noWrap w:val="false"/>
          </w:tcPr>
          <w:p>
            <w:pPr>
              <w:pStyle w:val="902"/>
              <w:jc w:val="center"/>
              <w:spacing w:after="0" w:line="240" w:lineRule="auto"/>
              <w:rPr>
                <w:rFonts w:ascii="Times New Roman" w:hAnsi="Times New Roman" w:eastAsia="Times New Roman"/>
                <w:sz w:val="20"/>
                <w:szCs w:val="20"/>
                <w:lang w:eastAsia="ru-RU"/>
              </w:rPr>
            </w:pPr>
            <w:r>
              <w:rPr>
                <w:rFonts w:ascii="Times New Roman" w:hAnsi="Times New Roman" w:eastAsia="Times New Roman"/>
                <w:sz w:val="20"/>
                <w:szCs w:val="20"/>
                <w:lang w:eastAsia="ru-RU"/>
              </w:rPr>
            </w:r>
            <w:r>
              <w:rPr>
                <w:rFonts w:ascii="Times New Roman" w:hAnsi="Times New Roman" w:eastAsia="Times New Roman"/>
                <w:sz w:val="20"/>
                <w:szCs w:val="20"/>
                <w:lang w:eastAsia="ru-RU"/>
              </w:rPr>
            </w:r>
            <w:r>
              <w:rPr>
                <w:rFonts w:ascii="Times New Roman" w:hAnsi="Times New Roman" w:eastAsia="Times New Roman"/>
                <w:sz w:val="20"/>
                <w:szCs w:val="20"/>
                <w:lang w:eastAsia="ru-RU"/>
              </w:rPr>
            </w:r>
          </w:p>
        </w:tc>
        <w:tc>
          <w:tcPr>
            <w:tcBorders>
              <w:top w:val="none" w:color="FFFFFF" w:sz="255" w:space="0"/>
              <w:left w:val="none" w:color="FFFFFF" w:sz="255" w:space="0"/>
              <w:bottom w:val="none" w:color="FFFFFF" w:sz="255" w:space="0"/>
              <w:right w:val="none" w:color="FFFFFF" w:sz="255" w:space="0"/>
            </w:tcBorders>
            <w:tcW w:w="687" w:type="dxa"/>
            <w:vAlign w:val="top"/>
            <w:textDirection w:val="lrTb"/>
            <w:noWrap w:val="false"/>
          </w:tcPr>
          <w:p>
            <w:pPr>
              <w:pStyle w:val="902"/>
              <w:jc w:val="right"/>
              <w:spacing w:after="0" w:line="240" w:lineRule="auto"/>
              <w:rPr>
                <w:rFonts w:ascii="Times New Roman" w:hAnsi="Times New Roman" w:eastAsia="Times New Roman"/>
                <w:sz w:val="20"/>
                <w:szCs w:val="20"/>
                <w:lang w:eastAsia="ru-RU"/>
              </w:rPr>
            </w:pPr>
            <w:r>
              <w:rPr>
                <w:rFonts w:ascii="Times New Roman" w:hAnsi="Times New Roman" w:eastAsia="Times New Roman"/>
                <w:sz w:val="20"/>
                <w:szCs w:val="20"/>
                <w:lang w:eastAsia="ru-RU"/>
              </w:rPr>
            </w:r>
            <w:r>
              <w:rPr>
                <w:rFonts w:ascii="Times New Roman" w:hAnsi="Times New Roman" w:eastAsia="Times New Roman"/>
                <w:sz w:val="20"/>
                <w:szCs w:val="20"/>
                <w:lang w:eastAsia="ru-RU"/>
              </w:rPr>
            </w:r>
            <w:r>
              <w:rPr>
                <w:rFonts w:ascii="Times New Roman" w:hAnsi="Times New Roman" w:eastAsia="Times New Roman"/>
                <w:sz w:val="20"/>
                <w:szCs w:val="20"/>
                <w:lang w:eastAsia="ru-RU"/>
              </w:rPr>
            </w:r>
          </w:p>
        </w:tc>
        <w:tc>
          <w:tcPr>
            <w:tcBorders>
              <w:top w:val="none" w:color="FFFFFF" w:sz="255" w:space="0"/>
              <w:left w:val="none" w:color="FFFFFF" w:sz="255" w:space="0"/>
              <w:bottom w:val="none" w:color="FFFFFF" w:sz="255" w:space="0"/>
              <w:right w:val="none" w:color="FFFFFF" w:sz="255" w:space="0"/>
            </w:tcBorders>
            <w:tcW w:w="958" w:type="dxa"/>
            <w:vAlign w:val="top"/>
            <w:textDirection w:val="lrTb"/>
            <w:noWrap w:val="false"/>
          </w:tcPr>
          <w:p>
            <w:pPr>
              <w:pStyle w:val="902"/>
              <w:jc w:val="center"/>
              <w:spacing w:after="0" w:line="240" w:lineRule="auto"/>
              <w:rPr>
                <w:rFonts w:ascii="Times New Roman" w:hAnsi="Times New Roman" w:eastAsia="Times New Roman"/>
                <w:sz w:val="20"/>
                <w:szCs w:val="20"/>
                <w:lang w:eastAsia="ru-RU"/>
              </w:rPr>
            </w:pPr>
            <w:r>
              <w:rPr>
                <w:rFonts w:ascii="Times New Roman" w:hAnsi="Times New Roman" w:eastAsia="Times New Roman"/>
                <w:sz w:val="20"/>
                <w:szCs w:val="20"/>
                <w:lang w:eastAsia="ru-RU"/>
              </w:rPr>
            </w:r>
            <w:r>
              <w:rPr>
                <w:rFonts w:ascii="Times New Roman" w:hAnsi="Times New Roman" w:eastAsia="Times New Roman"/>
                <w:sz w:val="20"/>
                <w:szCs w:val="20"/>
                <w:lang w:eastAsia="ru-RU"/>
              </w:rPr>
            </w:r>
            <w:r>
              <w:rPr>
                <w:rFonts w:ascii="Times New Roman" w:hAnsi="Times New Roman" w:eastAsia="Times New Roman"/>
                <w:sz w:val="20"/>
                <w:szCs w:val="20"/>
                <w:lang w:eastAsia="ru-RU"/>
              </w:rPr>
            </w:r>
          </w:p>
        </w:tc>
        <w:tc>
          <w:tcPr>
            <w:tcBorders>
              <w:top w:val="none" w:color="FFFFFF" w:sz="255" w:space="0"/>
              <w:left w:val="none" w:color="FFFFFF" w:sz="255" w:space="0"/>
              <w:bottom w:val="none" w:color="FFFFFF" w:sz="255" w:space="0"/>
              <w:right w:val="none" w:color="FFFFFF" w:sz="255" w:space="0"/>
            </w:tcBorders>
            <w:tcW w:w="915" w:type="dxa"/>
            <w:vAlign w:val="top"/>
            <w:textDirection w:val="lrTb"/>
            <w:noWrap w:val="false"/>
          </w:tcPr>
          <w:p>
            <w:pPr>
              <w:pStyle w:val="902"/>
              <w:jc w:val="right"/>
              <w:spacing w:after="0" w:line="240" w:lineRule="auto"/>
              <w:rPr>
                <w:rFonts w:ascii="Times New Roman" w:hAnsi="Times New Roman" w:eastAsia="Times New Roman"/>
                <w:sz w:val="20"/>
                <w:szCs w:val="20"/>
                <w:lang w:eastAsia="ru-RU"/>
              </w:rPr>
            </w:pPr>
            <w:r>
              <w:rPr>
                <w:rFonts w:ascii="Times New Roman" w:hAnsi="Times New Roman" w:eastAsia="Times New Roman"/>
                <w:sz w:val="20"/>
                <w:szCs w:val="20"/>
                <w:lang w:eastAsia="ru-RU"/>
              </w:rPr>
            </w:r>
            <w:r>
              <w:rPr>
                <w:rFonts w:ascii="Times New Roman" w:hAnsi="Times New Roman" w:eastAsia="Times New Roman"/>
                <w:sz w:val="20"/>
                <w:szCs w:val="20"/>
                <w:lang w:eastAsia="ru-RU"/>
              </w:rPr>
            </w:r>
            <w:r>
              <w:rPr>
                <w:rFonts w:ascii="Times New Roman" w:hAnsi="Times New Roman" w:eastAsia="Times New Roman"/>
                <w:sz w:val="20"/>
                <w:szCs w:val="20"/>
                <w:lang w:eastAsia="ru-RU"/>
              </w:rPr>
            </w:r>
          </w:p>
        </w:tc>
        <w:tc>
          <w:tcPr>
            <w:tcBorders>
              <w:top w:val="none" w:color="FFFFFF" w:sz="255" w:space="0"/>
              <w:left w:val="none" w:color="FFFFFF" w:sz="255" w:space="0"/>
              <w:bottom w:val="none" w:color="FFFFFF" w:sz="255" w:space="0"/>
              <w:right w:val="single" w:color="000000" w:sz="4" w:space="0"/>
            </w:tcBorders>
            <w:tcW w:w="1161" w:type="dxa"/>
            <w:vAlign w:val="top"/>
            <w:textDirection w:val="lrTb"/>
            <w:noWrap w:val="false"/>
          </w:tcPr>
          <w:p>
            <w:pPr>
              <w:pStyle w:val="902"/>
              <w:jc w:val="right"/>
              <w:spacing w:after="0" w:line="240" w:lineRule="auto"/>
              <w:rPr>
                <w:rFonts w:ascii="Arial" w:hAnsi="Arial" w:eastAsia="Times New Roman" w:cs="Arial"/>
                <w:sz w:val="16"/>
                <w:szCs w:val="16"/>
                <w:lang w:eastAsia="ru-RU"/>
              </w:rPr>
            </w:pPr>
            <w:r>
              <w:rPr>
                <w:rFonts w:ascii="Arial" w:hAnsi="Arial" w:eastAsia="Times New Roman" w:cs="Arial"/>
                <w:sz w:val="16"/>
                <w:szCs w:val="16"/>
                <w:lang w:eastAsia="ru-RU"/>
              </w:rPr>
              <w:t xml:space="preserve">86,94</w:t>
            </w:r>
            <w:r>
              <w:rPr>
                <w:rFonts w:ascii="Arial" w:hAnsi="Arial" w:eastAsia="Times New Roman" w:cs="Arial"/>
                <w:sz w:val="16"/>
                <w:szCs w:val="16"/>
                <w:lang w:eastAsia="ru-RU"/>
              </w:rPr>
            </w:r>
            <w:r>
              <w:rPr>
                <w:rFonts w:ascii="Arial" w:hAnsi="Arial" w:eastAsia="Times New Roman" w:cs="Arial"/>
                <w:sz w:val="16"/>
                <w:szCs w:val="16"/>
                <w:lang w:eastAsia="ru-RU"/>
              </w:rPr>
            </w:r>
          </w:p>
        </w:tc>
      </w:tr>
      <w:tr>
        <w:tblPrEx/>
        <w:trPr>
          <w:trHeight w:val="290"/>
        </w:trPr>
        <w:tc>
          <w:tcPr>
            <w:tcBorders>
              <w:top w:val="none" w:color="FFFFFF" w:sz="255" w:space="0"/>
              <w:left w:val="single" w:color="000000" w:sz="4" w:space="0"/>
              <w:bottom w:val="none" w:color="FFFFFF" w:sz="255" w:space="0"/>
              <w:right w:val="none" w:color="FFFFFF" w:sz="255" w:space="0"/>
            </w:tcBorders>
            <w:tcW w:w="505" w:type="dxa"/>
            <w:vAlign w:val="center"/>
            <w:textDirection w:val="lrTb"/>
            <w:noWrap w:val="false"/>
          </w:tcPr>
          <w:p>
            <w:pPr>
              <w:pStyle w:val="902"/>
              <w:spacing w:after="0" w:line="240" w:lineRule="auto"/>
              <w:rPr>
                <w:rFonts w:ascii="Arial" w:hAnsi="Arial" w:eastAsia="Times New Roman" w:cs="Arial"/>
                <w:sz w:val="16"/>
                <w:szCs w:val="16"/>
                <w:lang w:eastAsia="ru-RU"/>
              </w:rPr>
            </w:pPr>
            <w:r>
              <w:rPr>
                <w:rFonts w:ascii="Arial" w:hAnsi="Arial" w:eastAsia="Times New Roman" w:cs="Arial"/>
                <w:sz w:val="16"/>
                <w:szCs w:val="16"/>
                <w:lang w:eastAsia="ru-RU"/>
              </w:rPr>
              <w:t xml:space="preserve"> </w:t>
            </w:r>
            <w:r>
              <w:rPr>
                <w:rFonts w:ascii="Arial" w:hAnsi="Arial" w:eastAsia="Times New Roman" w:cs="Arial"/>
                <w:sz w:val="16"/>
                <w:szCs w:val="16"/>
                <w:lang w:eastAsia="ru-RU"/>
              </w:rPr>
            </w:r>
            <w:r>
              <w:rPr>
                <w:rFonts w:ascii="Arial" w:hAnsi="Arial" w:eastAsia="Times New Roman" w:cs="Arial"/>
                <w:sz w:val="16"/>
                <w:szCs w:val="16"/>
                <w:lang w:eastAsia="ru-RU"/>
              </w:rPr>
            </w:r>
          </w:p>
        </w:tc>
        <w:tc>
          <w:tcPr>
            <w:tcBorders>
              <w:top w:val="none" w:color="FFFFFF" w:sz="255" w:space="0"/>
              <w:left w:val="none" w:color="FFFFFF" w:sz="255" w:space="0"/>
              <w:bottom w:val="none" w:color="FFFFFF" w:sz="255" w:space="0"/>
              <w:right w:val="none" w:color="FFFFFF" w:sz="255" w:space="0"/>
            </w:tcBorders>
            <w:tcW w:w="3697" w:type="dxa"/>
            <w:vAlign w:val="top"/>
            <w:textDirection w:val="lrTb"/>
            <w:noWrap w:val="false"/>
          </w:tcPr>
          <w:p>
            <w:pPr>
              <w:pStyle w:val="902"/>
              <w:spacing w:after="0" w:line="240" w:lineRule="auto"/>
              <w:rPr>
                <w:rFonts w:ascii="Arial" w:hAnsi="Arial" w:eastAsia="Times New Roman" w:cs="Arial"/>
                <w:sz w:val="16"/>
                <w:szCs w:val="16"/>
                <w:lang w:eastAsia="ru-RU"/>
              </w:rPr>
            </w:pPr>
            <w:r>
              <w:rPr>
                <w:rFonts w:ascii="Arial" w:hAnsi="Arial" w:eastAsia="Times New Roman" w:cs="Arial"/>
                <w:sz w:val="16"/>
                <w:szCs w:val="16"/>
                <w:lang w:eastAsia="ru-RU"/>
              </w:rPr>
            </w:r>
            <w:r>
              <w:rPr>
                <w:rFonts w:ascii="Arial" w:hAnsi="Arial" w:eastAsia="Times New Roman" w:cs="Arial"/>
                <w:sz w:val="16"/>
                <w:szCs w:val="16"/>
                <w:lang w:eastAsia="ru-RU"/>
              </w:rPr>
            </w:r>
            <w:r>
              <w:rPr>
                <w:rFonts w:ascii="Arial" w:hAnsi="Arial" w:eastAsia="Times New Roman" w:cs="Arial"/>
                <w:sz w:val="16"/>
                <w:szCs w:val="16"/>
                <w:lang w:eastAsia="ru-RU"/>
              </w:rPr>
            </w:r>
          </w:p>
        </w:tc>
        <w:tc>
          <w:tcPr>
            <w:gridSpan w:val="5"/>
            <w:tcBorders>
              <w:top w:val="none" w:color="FFFFFF" w:sz="255" w:space="0"/>
              <w:left w:val="none" w:color="FFFFFF" w:sz="255" w:space="0"/>
              <w:bottom w:val="none" w:color="FFFFFF" w:sz="255" w:space="0"/>
              <w:right w:val="none" w:color="FFFFFF" w:sz="255" w:space="0"/>
            </w:tcBorders>
            <w:tcW w:w="2099" w:type="dxa"/>
            <w:vAlign w:val="top"/>
            <w:textDirection w:val="lrTb"/>
            <w:noWrap w:val="false"/>
          </w:tcPr>
          <w:p>
            <w:pPr>
              <w:pStyle w:val="902"/>
              <w:spacing w:after="0" w:line="240" w:lineRule="auto"/>
              <w:rPr>
                <w:rFonts w:ascii="Arial" w:hAnsi="Arial" w:eastAsia="Times New Roman" w:cs="Arial"/>
                <w:sz w:val="16"/>
                <w:szCs w:val="16"/>
                <w:lang w:eastAsia="ru-RU"/>
              </w:rPr>
            </w:pPr>
            <w:r>
              <w:rPr>
                <w:rFonts w:ascii="Arial" w:hAnsi="Arial" w:eastAsia="Times New Roman" w:cs="Arial"/>
                <w:sz w:val="16"/>
                <w:szCs w:val="16"/>
                <w:lang w:eastAsia="ru-RU"/>
              </w:rPr>
              <w:t xml:space="preserve">ОТм(ЗТм)</w:t>
            </w:r>
            <w:r>
              <w:rPr>
                <w:rFonts w:ascii="Arial" w:hAnsi="Arial" w:eastAsia="Times New Roman" w:cs="Arial"/>
                <w:sz w:val="16"/>
                <w:szCs w:val="16"/>
                <w:lang w:eastAsia="ru-RU"/>
              </w:rPr>
            </w:r>
            <w:r>
              <w:rPr>
                <w:rFonts w:ascii="Arial" w:hAnsi="Arial" w:eastAsia="Times New Roman" w:cs="Arial"/>
                <w:sz w:val="16"/>
                <w:szCs w:val="16"/>
                <w:lang w:eastAsia="ru-RU"/>
              </w:rPr>
            </w:r>
          </w:p>
        </w:tc>
        <w:tc>
          <w:tcPr>
            <w:tcBorders>
              <w:top w:val="none" w:color="FFFFFF" w:sz="255" w:space="0"/>
              <w:left w:val="none" w:color="FFFFFF" w:sz="255" w:space="0"/>
              <w:bottom w:val="none" w:color="FFFFFF" w:sz="255" w:space="0"/>
              <w:right w:val="none" w:color="FFFFFF" w:sz="255" w:space="0"/>
            </w:tcBorders>
            <w:tcW w:w="1088" w:type="dxa"/>
            <w:vAlign w:val="top"/>
            <w:textDirection w:val="lrTb"/>
            <w:noWrap w:val="false"/>
          </w:tcPr>
          <w:p>
            <w:pPr>
              <w:pStyle w:val="902"/>
              <w:jc w:val="center"/>
              <w:spacing w:after="0" w:line="240" w:lineRule="auto"/>
              <w:rPr>
                <w:rFonts w:ascii="Arial" w:hAnsi="Arial" w:eastAsia="Times New Roman" w:cs="Arial"/>
                <w:sz w:val="16"/>
                <w:szCs w:val="16"/>
                <w:lang w:eastAsia="ru-RU"/>
              </w:rPr>
            </w:pPr>
            <w:r>
              <w:rPr>
                <w:rFonts w:ascii="Arial" w:hAnsi="Arial" w:eastAsia="Times New Roman" w:cs="Arial"/>
                <w:sz w:val="16"/>
                <w:szCs w:val="16"/>
                <w:lang w:eastAsia="ru-RU"/>
              </w:rPr>
              <w:t xml:space="preserve">чел.-ч</w:t>
            </w:r>
            <w:r>
              <w:rPr>
                <w:rFonts w:ascii="Arial" w:hAnsi="Arial" w:eastAsia="Times New Roman" w:cs="Arial"/>
                <w:sz w:val="16"/>
                <w:szCs w:val="16"/>
                <w:lang w:eastAsia="ru-RU"/>
              </w:rPr>
            </w:r>
            <w:r>
              <w:rPr>
                <w:rFonts w:ascii="Arial" w:hAnsi="Arial" w:eastAsia="Times New Roman" w:cs="Arial"/>
                <w:sz w:val="16"/>
                <w:szCs w:val="16"/>
                <w:lang w:eastAsia="ru-RU"/>
              </w:rPr>
            </w:r>
          </w:p>
        </w:tc>
        <w:tc>
          <w:tcPr>
            <w:tcBorders>
              <w:top w:val="none" w:color="FFFFFF" w:sz="255" w:space="0"/>
              <w:left w:val="none" w:color="FFFFFF" w:sz="255" w:space="0"/>
              <w:bottom w:val="none" w:color="FFFFFF" w:sz="255" w:space="0"/>
              <w:right w:val="none" w:color="FFFFFF" w:sz="255" w:space="0"/>
            </w:tcBorders>
            <w:tcW w:w="958" w:type="dxa"/>
            <w:vAlign w:val="top"/>
            <w:textDirection w:val="lrTb"/>
            <w:noWrap w:val="false"/>
          </w:tcPr>
          <w:p>
            <w:pPr>
              <w:pStyle w:val="902"/>
              <w:jc w:val="center"/>
              <w:spacing w:after="0" w:line="240" w:lineRule="auto"/>
              <w:rPr>
                <w:rFonts w:ascii="Arial" w:hAnsi="Arial" w:eastAsia="Times New Roman" w:cs="Arial"/>
                <w:sz w:val="16"/>
                <w:szCs w:val="16"/>
                <w:lang w:eastAsia="ru-RU"/>
              </w:rPr>
            </w:pPr>
            <w:r>
              <w:rPr>
                <w:rFonts w:ascii="Arial" w:hAnsi="Arial" w:eastAsia="Times New Roman" w:cs="Arial"/>
                <w:sz w:val="16"/>
                <w:szCs w:val="16"/>
                <w:lang w:eastAsia="ru-RU"/>
              </w:rPr>
            </w:r>
            <w:r>
              <w:rPr>
                <w:rFonts w:ascii="Arial" w:hAnsi="Arial" w:eastAsia="Times New Roman" w:cs="Arial"/>
                <w:sz w:val="16"/>
                <w:szCs w:val="16"/>
                <w:lang w:eastAsia="ru-RU"/>
              </w:rPr>
            </w:r>
            <w:r>
              <w:rPr>
                <w:rFonts w:ascii="Arial" w:hAnsi="Arial" w:eastAsia="Times New Roman" w:cs="Arial"/>
                <w:sz w:val="16"/>
                <w:szCs w:val="16"/>
                <w:lang w:eastAsia="ru-RU"/>
              </w:rPr>
            </w:r>
          </w:p>
        </w:tc>
        <w:tc>
          <w:tcPr>
            <w:tcBorders>
              <w:top w:val="none" w:color="FFFFFF" w:sz="255" w:space="0"/>
              <w:left w:val="none" w:color="FFFFFF" w:sz="255" w:space="0"/>
              <w:bottom w:val="none" w:color="FFFFFF" w:sz="255" w:space="0"/>
              <w:right w:val="none" w:color="FFFFFF" w:sz="255" w:space="0"/>
            </w:tcBorders>
            <w:tcW w:w="1267" w:type="dxa"/>
            <w:vAlign w:val="top"/>
            <w:textDirection w:val="lrTb"/>
            <w:noWrap w:val="false"/>
          </w:tcPr>
          <w:p>
            <w:pPr>
              <w:pStyle w:val="902"/>
              <w:jc w:val="center"/>
              <w:spacing w:after="0" w:line="240" w:lineRule="auto"/>
              <w:rPr>
                <w:rFonts w:ascii="Times New Roman" w:hAnsi="Times New Roman" w:eastAsia="Times New Roman"/>
                <w:sz w:val="20"/>
                <w:szCs w:val="20"/>
                <w:lang w:eastAsia="ru-RU"/>
              </w:rPr>
            </w:pPr>
            <w:r>
              <w:rPr>
                <w:rFonts w:ascii="Times New Roman" w:hAnsi="Times New Roman" w:eastAsia="Times New Roman"/>
                <w:sz w:val="20"/>
                <w:szCs w:val="20"/>
                <w:lang w:eastAsia="ru-RU"/>
              </w:rPr>
            </w:r>
            <w:r>
              <w:rPr>
                <w:rFonts w:ascii="Times New Roman" w:hAnsi="Times New Roman" w:eastAsia="Times New Roman"/>
                <w:sz w:val="20"/>
                <w:szCs w:val="20"/>
                <w:lang w:eastAsia="ru-RU"/>
              </w:rPr>
            </w:r>
            <w:r>
              <w:rPr>
                <w:rFonts w:ascii="Times New Roman" w:hAnsi="Times New Roman" w:eastAsia="Times New Roman"/>
                <w:sz w:val="20"/>
                <w:szCs w:val="20"/>
                <w:lang w:eastAsia="ru-RU"/>
              </w:rPr>
            </w:r>
          </w:p>
        </w:tc>
        <w:tc>
          <w:tcPr>
            <w:tcBorders>
              <w:top w:val="none" w:color="FFFFFF" w:sz="255" w:space="0"/>
              <w:left w:val="none" w:color="FFFFFF" w:sz="255" w:space="0"/>
              <w:bottom w:val="none" w:color="FFFFFF" w:sz="255" w:space="0"/>
              <w:right w:val="none" w:color="FFFFFF" w:sz="255" w:space="0"/>
            </w:tcBorders>
            <w:tcW w:w="1322" w:type="dxa"/>
            <w:vAlign w:val="top"/>
            <w:textDirection w:val="lrTb"/>
            <w:noWrap w:val="false"/>
          </w:tcPr>
          <w:p>
            <w:pPr>
              <w:pStyle w:val="902"/>
              <w:jc w:val="center"/>
              <w:spacing w:after="0" w:line="240" w:lineRule="auto"/>
              <w:rPr>
                <w:rFonts w:ascii="Arial" w:hAnsi="Arial" w:eastAsia="Times New Roman" w:cs="Arial"/>
                <w:sz w:val="16"/>
                <w:szCs w:val="16"/>
                <w:lang w:eastAsia="ru-RU"/>
              </w:rPr>
            </w:pPr>
            <w:r>
              <w:rPr>
                <w:rFonts w:ascii="Arial" w:hAnsi="Arial" w:eastAsia="Times New Roman" w:cs="Arial"/>
                <w:sz w:val="16"/>
                <w:szCs w:val="16"/>
                <w:lang w:eastAsia="ru-RU"/>
              </w:rPr>
              <w:t xml:space="preserve">0,04</w:t>
            </w:r>
            <w:r>
              <w:rPr>
                <w:rFonts w:ascii="Arial" w:hAnsi="Arial" w:eastAsia="Times New Roman" w:cs="Arial"/>
                <w:sz w:val="16"/>
                <w:szCs w:val="16"/>
                <w:lang w:eastAsia="ru-RU"/>
              </w:rPr>
            </w:r>
            <w:r>
              <w:rPr>
                <w:rFonts w:ascii="Arial" w:hAnsi="Arial" w:eastAsia="Times New Roman" w:cs="Arial"/>
                <w:sz w:val="16"/>
                <w:szCs w:val="16"/>
                <w:lang w:eastAsia="ru-RU"/>
              </w:rPr>
            </w:r>
          </w:p>
        </w:tc>
        <w:tc>
          <w:tcPr>
            <w:tcBorders>
              <w:top w:val="none" w:color="FFFFFF" w:sz="255" w:space="0"/>
              <w:left w:val="none" w:color="FFFFFF" w:sz="255" w:space="0"/>
              <w:bottom w:val="none" w:color="FFFFFF" w:sz="255" w:space="0"/>
              <w:right w:val="none" w:color="FFFFFF" w:sz="255" w:space="0"/>
            </w:tcBorders>
            <w:tcW w:w="958" w:type="dxa"/>
            <w:vAlign w:val="top"/>
            <w:textDirection w:val="lrTb"/>
            <w:noWrap w:val="false"/>
          </w:tcPr>
          <w:p>
            <w:pPr>
              <w:pStyle w:val="902"/>
              <w:jc w:val="center"/>
              <w:spacing w:after="0" w:line="240" w:lineRule="auto"/>
              <w:rPr>
                <w:rFonts w:ascii="Arial" w:hAnsi="Arial" w:eastAsia="Times New Roman" w:cs="Arial"/>
                <w:sz w:val="16"/>
                <w:szCs w:val="16"/>
                <w:lang w:eastAsia="ru-RU"/>
              </w:rPr>
            </w:pPr>
            <w:r>
              <w:rPr>
                <w:rFonts w:ascii="Arial" w:hAnsi="Arial" w:eastAsia="Times New Roman" w:cs="Arial"/>
                <w:sz w:val="16"/>
                <w:szCs w:val="16"/>
                <w:lang w:eastAsia="ru-RU"/>
              </w:rPr>
            </w:r>
            <w:r>
              <w:rPr>
                <w:rFonts w:ascii="Arial" w:hAnsi="Arial" w:eastAsia="Times New Roman" w:cs="Arial"/>
                <w:sz w:val="16"/>
                <w:szCs w:val="16"/>
                <w:lang w:eastAsia="ru-RU"/>
              </w:rPr>
            </w:r>
            <w:r>
              <w:rPr>
                <w:rFonts w:ascii="Arial" w:hAnsi="Arial" w:eastAsia="Times New Roman" w:cs="Arial"/>
                <w:sz w:val="16"/>
                <w:szCs w:val="16"/>
                <w:lang w:eastAsia="ru-RU"/>
              </w:rPr>
            </w:r>
          </w:p>
        </w:tc>
        <w:tc>
          <w:tcPr>
            <w:tcBorders>
              <w:top w:val="none" w:color="FFFFFF" w:sz="255" w:space="0"/>
              <w:left w:val="none" w:color="FFFFFF" w:sz="255" w:space="0"/>
              <w:bottom w:val="none" w:color="FFFFFF" w:sz="255" w:space="0"/>
              <w:right w:val="none" w:color="FFFFFF" w:sz="255" w:space="0"/>
            </w:tcBorders>
            <w:tcW w:w="687" w:type="dxa"/>
            <w:vAlign w:val="top"/>
            <w:textDirection w:val="lrTb"/>
            <w:noWrap w:val="false"/>
          </w:tcPr>
          <w:p>
            <w:pPr>
              <w:pStyle w:val="902"/>
              <w:jc w:val="right"/>
              <w:spacing w:after="0" w:line="240" w:lineRule="auto"/>
              <w:rPr>
                <w:rFonts w:ascii="Times New Roman" w:hAnsi="Times New Roman" w:eastAsia="Times New Roman"/>
                <w:sz w:val="20"/>
                <w:szCs w:val="20"/>
                <w:lang w:eastAsia="ru-RU"/>
              </w:rPr>
            </w:pPr>
            <w:r>
              <w:rPr>
                <w:rFonts w:ascii="Times New Roman" w:hAnsi="Times New Roman" w:eastAsia="Times New Roman"/>
                <w:sz w:val="20"/>
                <w:szCs w:val="20"/>
                <w:lang w:eastAsia="ru-RU"/>
              </w:rPr>
            </w:r>
            <w:r>
              <w:rPr>
                <w:rFonts w:ascii="Times New Roman" w:hAnsi="Times New Roman" w:eastAsia="Times New Roman"/>
                <w:sz w:val="20"/>
                <w:szCs w:val="20"/>
                <w:lang w:eastAsia="ru-RU"/>
              </w:rPr>
            </w:r>
            <w:r>
              <w:rPr>
                <w:rFonts w:ascii="Times New Roman" w:hAnsi="Times New Roman" w:eastAsia="Times New Roman"/>
                <w:sz w:val="20"/>
                <w:szCs w:val="20"/>
                <w:lang w:eastAsia="ru-RU"/>
              </w:rPr>
            </w:r>
          </w:p>
        </w:tc>
        <w:tc>
          <w:tcPr>
            <w:tcBorders>
              <w:top w:val="none" w:color="FFFFFF" w:sz="255" w:space="0"/>
              <w:left w:val="none" w:color="FFFFFF" w:sz="255" w:space="0"/>
              <w:bottom w:val="none" w:color="FFFFFF" w:sz="255" w:space="0"/>
              <w:right w:val="none" w:color="FFFFFF" w:sz="255" w:space="0"/>
            </w:tcBorders>
            <w:tcW w:w="958" w:type="dxa"/>
            <w:vAlign w:val="top"/>
            <w:textDirection w:val="lrTb"/>
            <w:noWrap w:val="false"/>
          </w:tcPr>
          <w:p>
            <w:pPr>
              <w:pStyle w:val="902"/>
              <w:jc w:val="center"/>
              <w:spacing w:after="0" w:line="240" w:lineRule="auto"/>
              <w:rPr>
                <w:rFonts w:ascii="Times New Roman" w:hAnsi="Times New Roman" w:eastAsia="Times New Roman"/>
                <w:sz w:val="20"/>
                <w:szCs w:val="20"/>
                <w:lang w:eastAsia="ru-RU"/>
              </w:rPr>
            </w:pPr>
            <w:r>
              <w:rPr>
                <w:rFonts w:ascii="Times New Roman" w:hAnsi="Times New Roman" w:eastAsia="Times New Roman"/>
                <w:sz w:val="20"/>
                <w:szCs w:val="20"/>
                <w:lang w:eastAsia="ru-RU"/>
              </w:rPr>
            </w:r>
            <w:r>
              <w:rPr>
                <w:rFonts w:ascii="Times New Roman" w:hAnsi="Times New Roman" w:eastAsia="Times New Roman"/>
                <w:sz w:val="20"/>
                <w:szCs w:val="20"/>
                <w:lang w:eastAsia="ru-RU"/>
              </w:rPr>
            </w:r>
            <w:r>
              <w:rPr>
                <w:rFonts w:ascii="Times New Roman" w:hAnsi="Times New Roman" w:eastAsia="Times New Roman"/>
                <w:sz w:val="20"/>
                <w:szCs w:val="20"/>
                <w:lang w:eastAsia="ru-RU"/>
              </w:rPr>
            </w:r>
          </w:p>
        </w:tc>
        <w:tc>
          <w:tcPr>
            <w:tcBorders>
              <w:top w:val="none" w:color="FFFFFF" w:sz="255" w:space="0"/>
              <w:left w:val="none" w:color="FFFFFF" w:sz="255" w:space="0"/>
              <w:bottom w:val="none" w:color="FFFFFF" w:sz="255" w:space="0"/>
              <w:right w:val="none" w:color="FFFFFF" w:sz="255" w:space="0"/>
            </w:tcBorders>
            <w:tcW w:w="915" w:type="dxa"/>
            <w:vAlign w:val="top"/>
            <w:textDirection w:val="lrTb"/>
            <w:noWrap w:val="false"/>
          </w:tcPr>
          <w:p>
            <w:pPr>
              <w:pStyle w:val="902"/>
              <w:jc w:val="right"/>
              <w:spacing w:after="0" w:line="240" w:lineRule="auto"/>
              <w:rPr>
                <w:rFonts w:ascii="Times New Roman" w:hAnsi="Times New Roman" w:eastAsia="Times New Roman"/>
                <w:sz w:val="20"/>
                <w:szCs w:val="20"/>
                <w:lang w:eastAsia="ru-RU"/>
              </w:rPr>
            </w:pPr>
            <w:r>
              <w:rPr>
                <w:rFonts w:ascii="Times New Roman" w:hAnsi="Times New Roman" w:eastAsia="Times New Roman"/>
                <w:sz w:val="20"/>
                <w:szCs w:val="20"/>
                <w:lang w:eastAsia="ru-RU"/>
              </w:rPr>
            </w:r>
            <w:r>
              <w:rPr>
                <w:rFonts w:ascii="Times New Roman" w:hAnsi="Times New Roman" w:eastAsia="Times New Roman"/>
                <w:sz w:val="20"/>
                <w:szCs w:val="20"/>
                <w:lang w:eastAsia="ru-RU"/>
              </w:rPr>
            </w:r>
            <w:r>
              <w:rPr>
                <w:rFonts w:ascii="Times New Roman" w:hAnsi="Times New Roman" w:eastAsia="Times New Roman"/>
                <w:sz w:val="20"/>
                <w:szCs w:val="20"/>
                <w:lang w:eastAsia="ru-RU"/>
              </w:rPr>
            </w:r>
          </w:p>
        </w:tc>
        <w:tc>
          <w:tcPr>
            <w:tcBorders>
              <w:top w:val="none" w:color="FFFFFF" w:sz="255" w:space="0"/>
              <w:left w:val="none" w:color="FFFFFF" w:sz="255" w:space="0"/>
              <w:bottom w:val="none" w:color="FFFFFF" w:sz="255" w:space="0"/>
              <w:right w:val="single" w:color="000000" w:sz="4" w:space="0"/>
            </w:tcBorders>
            <w:tcW w:w="1161" w:type="dxa"/>
            <w:vAlign w:val="top"/>
            <w:textDirection w:val="lrTb"/>
            <w:noWrap w:val="false"/>
          </w:tcPr>
          <w:p>
            <w:pPr>
              <w:pStyle w:val="902"/>
              <w:jc w:val="right"/>
              <w:spacing w:after="0" w:line="240" w:lineRule="auto"/>
              <w:rPr>
                <w:rFonts w:ascii="Arial" w:hAnsi="Arial" w:eastAsia="Times New Roman" w:cs="Arial"/>
                <w:sz w:val="16"/>
                <w:szCs w:val="16"/>
                <w:lang w:eastAsia="ru-RU"/>
              </w:rPr>
            </w:pPr>
            <w:r>
              <w:rPr>
                <w:rFonts w:ascii="Arial" w:hAnsi="Arial" w:eastAsia="Times New Roman" w:cs="Arial"/>
                <w:sz w:val="16"/>
                <w:szCs w:val="16"/>
                <w:lang w:eastAsia="ru-RU"/>
              </w:rPr>
              <w:t xml:space="preserve">17,05</w:t>
            </w:r>
            <w:r>
              <w:rPr>
                <w:rFonts w:ascii="Arial" w:hAnsi="Arial" w:eastAsia="Times New Roman" w:cs="Arial"/>
                <w:sz w:val="16"/>
                <w:szCs w:val="16"/>
                <w:lang w:eastAsia="ru-RU"/>
              </w:rPr>
            </w:r>
            <w:r>
              <w:rPr>
                <w:rFonts w:ascii="Arial" w:hAnsi="Arial" w:eastAsia="Times New Roman" w:cs="Arial"/>
                <w:sz w:val="16"/>
                <w:szCs w:val="16"/>
                <w:lang w:eastAsia="ru-RU"/>
              </w:rPr>
            </w:r>
          </w:p>
        </w:tc>
      </w:tr>
      <w:tr>
        <w:tblPrEx/>
        <w:trPr>
          <w:trHeight w:val="290"/>
        </w:trPr>
        <w:tc>
          <w:tcPr>
            <w:tcBorders>
              <w:top w:val="none" w:color="FFFFFF" w:sz="255" w:space="0"/>
              <w:left w:val="single" w:color="000000" w:sz="4" w:space="0"/>
              <w:bottom w:val="none" w:color="FFFFFF" w:sz="255" w:space="0"/>
              <w:right w:val="none" w:color="FFFFFF" w:sz="255" w:space="0"/>
            </w:tcBorders>
            <w:tcW w:w="505" w:type="dxa"/>
            <w:vAlign w:val="center"/>
            <w:textDirection w:val="lrTb"/>
            <w:noWrap w:val="false"/>
          </w:tcPr>
          <w:p>
            <w:pPr>
              <w:pStyle w:val="902"/>
              <w:jc w:val="right"/>
              <w:spacing w:after="0" w:line="240" w:lineRule="auto"/>
              <w:rPr>
                <w:rFonts w:ascii="Arial" w:hAnsi="Arial" w:eastAsia="Times New Roman" w:cs="Arial"/>
                <w:sz w:val="16"/>
                <w:szCs w:val="16"/>
                <w:lang w:eastAsia="ru-RU"/>
              </w:rPr>
            </w:pPr>
            <w:r>
              <w:rPr>
                <w:rFonts w:ascii="Arial" w:hAnsi="Arial" w:eastAsia="Times New Roman" w:cs="Arial"/>
                <w:sz w:val="16"/>
                <w:szCs w:val="16"/>
                <w:lang w:eastAsia="ru-RU"/>
              </w:rPr>
              <w:t xml:space="preserve"> </w:t>
            </w:r>
            <w:r>
              <w:rPr>
                <w:rFonts w:ascii="Arial" w:hAnsi="Arial" w:eastAsia="Times New Roman" w:cs="Arial"/>
                <w:sz w:val="16"/>
                <w:szCs w:val="16"/>
                <w:lang w:eastAsia="ru-RU"/>
              </w:rPr>
            </w:r>
            <w:r>
              <w:rPr>
                <w:rFonts w:ascii="Arial" w:hAnsi="Arial" w:eastAsia="Times New Roman" w:cs="Arial"/>
                <w:sz w:val="16"/>
                <w:szCs w:val="16"/>
                <w:lang w:eastAsia="ru-RU"/>
              </w:rPr>
            </w:r>
          </w:p>
        </w:tc>
        <w:tc>
          <w:tcPr>
            <w:tcBorders>
              <w:top w:val="none" w:color="FFFFFF" w:sz="255" w:space="0"/>
              <w:left w:val="none" w:color="FFFFFF" w:sz="255" w:space="0"/>
              <w:bottom w:val="none" w:color="FFFFFF" w:sz="255" w:space="0"/>
              <w:right w:val="none" w:color="FFFFFF" w:sz="255" w:space="0"/>
            </w:tcBorders>
            <w:tcW w:w="3697" w:type="dxa"/>
            <w:vAlign w:val="top"/>
            <w:textDirection w:val="lrTb"/>
            <w:noWrap w:val="false"/>
          </w:tcPr>
          <w:p>
            <w:pPr>
              <w:pStyle w:val="902"/>
              <w:jc w:val="right"/>
              <w:spacing w:after="0" w:line="240" w:lineRule="auto"/>
              <w:rPr>
                <w:rFonts w:ascii="Arial" w:hAnsi="Arial" w:eastAsia="Times New Roman" w:cs="Arial"/>
                <w:sz w:val="16"/>
                <w:szCs w:val="16"/>
                <w:lang w:eastAsia="ru-RU"/>
              </w:rPr>
            </w:pPr>
            <w:r>
              <w:rPr>
                <w:rFonts w:ascii="Arial" w:hAnsi="Arial" w:eastAsia="Times New Roman" w:cs="Arial"/>
                <w:sz w:val="16"/>
                <w:szCs w:val="16"/>
                <w:lang w:eastAsia="ru-RU"/>
              </w:rPr>
              <w:t xml:space="preserve">91.14.02-001</w:t>
            </w:r>
            <w:r>
              <w:rPr>
                <w:rFonts w:ascii="Arial" w:hAnsi="Arial" w:eastAsia="Times New Roman" w:cs="Arial"/>
                <w:sz w:val="16"/>
                <w:szCs w:val="16"/>
                <w:lang w:eastAsia="ru-RU"/>
              </w:rPr>
            </w:r>
            <w:r>
              <w:rPr>
                <w:rFonts w:ascii="Arial" w:hAnsi="Arial" w:eastAsia="Times New Roman" w:cs="Arial"/>
                <w:sz w:val="16"/>
                <w:szCs w:val="16"/>
                <w:lang w:eastAsia="ru-RU"/>
              </w:rPr>
            </w:r>
          </w:p>
        </w:tc>
        <w:tc>
          <w:tcPr>
            <w:gridSpan w:val="5"/>
            <w:tcBorders>
              <w:top w:val="none" w:color="FFFFFF" w:sz="255" w:space="0"/>
              <w:left w:val="none" w:color="FFFFFF" w:sz="255" w:space="0"/>
              <w:bottom w:val="none" w:color="FFFFFF" w:sz="255" w:space="0"/>
              <w:right w:val="none" w:color="FFFFFF" w:sz="255" w:space="0"/>
            </w:tcBorders>
            <w:tcW w:w="2099" w:type="dxa"/>
            <w:vAlign w:val="top"/>
            <w:textDirection w:val="lrTb"/>
            <w:noWrap w:val="false"/>
          </w:tcPr>
          <w:p>
            <w:pPr>
              <w:pStyle w:val="902"/>
              <w:spacing w:after="0" w:line="240" w:lineRule="auto"/>
              <w:rPr>
                <w:rFonts w:ascii="Arial" w:hAnsi="Arial" w:eastAsia="Times New Roman" w:cs="Arial"/>
                <w:sz w:val="16"/>
                <w:szCs w:val="16"/>
                <w:lang w:eastAsia="ru-RU"/>
              </w:rPr>
            </w:pPr>
            <w:r>
              <w:rPr>
                <w:rFonts w:ascii="Arial" w:hAnsi="Arial" w:eastAsia="Times New Roman" w:cs="Arial"/>
                <w:sz w:val="16"/>
                <w:szCs w:val="16"/>
                <w:lang w:eastAsia="ru-RU"/>
              </w:rPr>
              <w:t xml:space="preserve">Автомобили бортовые, грузоподъемность до 5 т</w:t>
            </w:r>
            <w:r>
              <w:rPr>
                <w:rFonts w:ascii="Arial" w:hAnsi="Arial" w:eastAsia="Times New Roman" w:cs="Arial"/>
                <w:sz w:val="16"/>
                <w:szCs w:val="16"/>
                <w:lang w:eastAsia="ru-RU"/>
              </w:rPr>
            </w:r>
            <w:r>
              <w:rPr>
                <w:rFonts w:ascii="Arial" w:hAnsi="Arial" w:eastAsia="Times New Roman" w:cs="Arial"/>
                <w:sz w:val="16"/>
                <w:szCs w:val="16"/>
                <w:lang w:eastAsia="ru-RU"/>
              </w:rPr>
            </w:r>
          </w:p>
        </w:tc>
        <w:tc>
          <w:tcPr>
            <w:tcBorders>
              <w:top w:val="none" w:color="FFFFFF" w:sz="255" w:space="0"/>
              <w:left w:val="none" w:color="FFFFFF" w:sz="255" w:space="0"/>
              <w:bottom w:val="none" w:color="FFFFFF" w:sz="255" w:space="0"/>
              <w:right w:val="none" w:color="FFFFFF" w:sz="255" w:space="0"/>
            </w:tcBorders>
            <w:tcW w:w="1088" w:type="dxa"/>
            <w:vAlign w:val="top"/>
            <w:textDirection w:val="lrTb"/>
            <w:noWrap w:val="false"/>
          </w:tcPr>
          <w:p>
            <w:pPr>
              <w:pStyle w:val="902"/>
              <w:jc w:val="center"/>
              <w:spacing w:after="0" w:line="240" w:lineRule="auto"/>
              <w:rPr>
                <w:rFonts w:ascii="Arial" w:hAnsi="Arial" w:eastAsia="Times New Roman" w:cs="Arial"/>
                <w:sz w:val="16"/>
                <w:szCs w:val="16"/>
                <w:lang w:eastAsia="ru-RU"/>
              </w:rPr>
            </w:pPr>
            <w:r>
              <w:rPr>
                <w:rFonts w:ascii="Arial" w:hAnsi="Arial" w:eastAsia="Times New Roman" w:cs="Arial"/>
                <w:sz w:val="16"/>
                <w:szCs w:val="16"/>
                <w:lang w:eastAsia="ru-RU"/>
              </w:rPr>
              <w:t xml:space="preserve">маш.-ч</w:t>
            </w:r>
            <w:r>
              <w:rPr>
                <w:rFonts w:ascii="Arial" w:hAnsi="Arial" w:eastAsia="Times New Roman" w:cs="Arial"/>
                <w:sz w:val="16"/>
                <w:szCs w:val="16"/>
                <w:lang w:eastAsia="ru-RU"/>
              </w:rPr>
            </w:r>
            <w:r>
              <w:rPr>
                <w:rFonts w:ascii="Arial" w:hAnsi="Arial" w:eastAsia="Times New Roman" w:cs="Arial"/>
                <w:sz w:val="16"/>
                <w:szCs w:val="16"/>
                <w:lang w:eastAsia="ru-RU"/>
              </w:rPr>
            </w:r>
          </w:p>
        </w:tc>
        <w:tc>
          <w:tcPr>
            <w:tcBorders>
              <w:top w:val="none" w:color="FFFFFF" w:sz="255" w:space="0"/>
              <w:left w:val="none" w:color="FFFFFF" w:sz="255" w:space="0"/>
              <w:bottom w:val="none" w:color="FFFFFF" w:sz="255" w:space="0"/>
              <w:right w:val="none" w:color="FFFFFF" w:sz="255" w:space="0"/>
            </w:tcBorders>
            <w:tcW w:w="958" w:type="dxa"/>
            <w:vAlign w:val="top"/>
            <w:textDirection w:val="lrTb"/>
            <w:noWrap w:val="false"/>
          </w:tcPr>
          <w:p>
            <w:pPr>
              <w:pStyle w:val="902"/>
              <w:jc w:val="center"/>
              <w:spacing w:after="0" w:line="240" w:lineRule="auto"/>
              <w:rPr>
                <w:rFonts w:ascii="Arial" w:hAnsi="Arial" w:eastAsia="Times New Roman" w:cs="Arial"/>
                <w:sz w:val="16"/>
                <w:szCs w:val="16"/>
                <w:lang w:eastAsia="ru-RU"/>
              </w:rPr>
            </w:pPr>
            <w:r>
              <w:rPr>
                <w:rFonts w:ascii="Arial" w:hAnsi="Arial" w:eastAsia="Times New Roman" w:cs="Arial"/>
                <w:sz w:val="16"/>
                <w:szCs w:val="16"/>
                <w:lang w:eastAsia="ru-RU"/>
              </w:rPr>
              <w:t xml:space="preserve">0,01</w:t>
            </w:r>
            <w:r>
              <w:rPr>
                <w:rFonts w:ascii="Arial" w:hAnsi="Arial" w:eastAsia="Times New Roman" w:cs="Arial"/>
                <w:sz w:val="16"/>
                <w:szCs w:val="16"/>
                <w:lang w:eastAsia="ru-RU"/>
              </w:rPr>
            </w:r>
            <w:r>
              <w:rPr>
                <w:rFonts w:ascii="Arial" w:hAnsi="Arial" w:eastAsia="Times New Roman" w:cs="Arial"/>
                <w:sz w:val="16"/>
                <w:szCs w:val="16"/>
                <w:lang w:eastAsia="ru-RU"/>
              </w:rPr>
            </w:r>
          </w:p>
        </w:tc>
        <w:tc>
          <w:tcPr>
            <w:tcBorders>
              <w:top w:val="none" w:color="FFFFFF" w:sz="255" w:space="0"/>
              <w:left w:val="none" w:color="FFFFFF" w:sz="255" w:space="0"/>
              <w:bottom w:val="none" w:color="FFFFFF" w:sz="255" w:space="0"/>
              <w:right w:val="none" w:color="FFFFFF" w:sz="255" w:space="0"/>
            </w:tcBorders>
            <w:tcW w:w="1267" w:type="dxa"/>
            <w:vAlign w:val="top"/>
            <w:textDirection w:val="lrTb"/>
            <w:noWrap w:val="false"/>
          </w:tcPr>
          <w:p>
            <w:pPr>
              <w:pStyle w:val="902"/>
              <w:jc w:val="center"/>
              <w:spacing w:after="0" w:line="240" w:lineRule="auto"/>
              <w:rPr>
                <w:rFonts w:ascii="Arial" w:hAnsi="Arial" w:eastAsia="Times New Roman" w:cs="Arial"/>
                <w:sz w:val="16"/>
                <w:szCs w:val="16"/>
                <w:lang w:eastAsia="ru-RU"/>
              </w:rPr>
            </w:pPr>
            <w:r>
              <w:rPr>
                <w:rFonts w:ascii="Arial" w:hAnsi="Arial" w:eastAsia="Times New Roman" w:cs="Arial"/>
                <w:sz w:val="16"/>
                <w:szCs w:val="16"/>
                <w:lang w:eastAsia="ru-RU"/>
              </w:rPr>
            </w:r>
            <w:r>
              <w:rPr>
                <w:rFonts w:ascii="Arial" w:hAnsi="Arial" w:eastAsia="Times New Roman" w:cs="Arial"/>
                <w:sz w:val="16"/>
                <w:szCs w:val="16"/>
                <w:lang w:eastAsia="ru-RU"/>
              </w:rPr>
            </w:r>
            <w:r>
              <w:rPr>
                <w:rFonts w:ascii="Arial" w:hAnsi="Arial" w:eastAsia="Times New Roman" w:cs="Arial"/>
                <w:sz w:val="16"/>
                <w:szCs w:val="16"/>
                <w:lang w:eastAsia="ru-RU"/>
              </w:rPr>
            </w:r>
          </w:p>
        </w:tc>
        <w:tc>
          <w:tcPr>
            <w:tcBorders>
              <w:top w:val="none" w:color="FFFFFF" w:sz="255" w:space="0"/>
              <w:left w:val="none" w:color="FFFFFF" w:sz="255" w:space="0"/>
              <w:bottom w:val="none" w:color="FFFFFF" w:sz="255" w:space="0"/>
              <w:right w:val="none" w:color="FFFFFF" w:sz="255" w:space="0"/>
            </w:tcBorders>
            <w:tcW w:w="1322" w:type="dxa"/>
            <w:vAlign w:val="top"/>
            <w:textDirection w:val="lrTb"/>
            <w:noWrap w:val="false"/>
          </w:tcPr>
          <w:p>
            <w:pPr>
              <w:pStyle w:val="902"/>
              <w:jc w:val="center"/>
              <w:spacing w:after="0" w:line="240" w:lineRule="auto"/>
              <w:rPr>
                <w:rFonts w:ascii="Arial" w:hAnsi="Arial" w:eastAsia="Times New Roman" w:cs="Arial"/>
                <w:sz w:val="16"/>
                <w:szCs w:val="16"/>
                <w:lang w:eastAsia="ru-RU"/>
              </w:rPr>
            </w:pPr>
            <w:r>
              <w:rPr>
                <w:rFonts w:ascii="Arial" w:hAnsi="Arial" w:eastAsia="Times New Roman" w:cs="Arial"/>
                <w:sz w:val="16"/>
                <w:szCs w:val="16"/>
                <w:lang w:eastAsia="ru-RU"/>
              </w:rPr>
              <w:t xml:space="preserve">0,04</w:t>
            </w:r>
            <w:r>
              <w:rPr>
                <w:rFonts w:ascii="Arial" w:hAnsi="Arial" w:eastAsia="Times New Roman" w:cs="Arial"/>
                <w:sz w:val="16"/>
                <w:szCs w:val="16"/>
                <w:lang w:eastAsia="ru-RU"/>
              </w:rPr>
            </w:r>
            <w:r>
              <w:rPr>
                <w:rFonts w:ascii="Arial" w:hAnsi="Arial" w:eastAsia="Times New Roman" w:cs="Arial"/>
                <w:sz w:val="16"/>
                <w:szCs w:val="16"/>
                <w:lang w:eastAsia="ru-RU"/>
              </w:rPr>
            </w:r>
          </w:p>
        </w:tc>
        <w:tc>
          <w:tcPr>
            <w:tcBorders>
              <w:top w:val="none" w:color="FFFFFF" w:sz="255" w:space="0"/>
              <w:left w:val="none" w:color="FFFFFF" w:sz="255" w:space="0"/>
              <w:bottom w:val="none" w:color="FFFFFF" w:sz="255" w:space="0"/>
              <w:right w:val="none" w:color="FFFFFF" w:sz="255" w:space="0"/>
            </w:tcBorders>
            <w:tcW w:w="958" w:type="dxa"/>
            <w:vAlign w:val="top"/>
            <w:textDirection w:val="lrTb"/>
            <w:noWrap w:val="false"/>
          </w:tcPr>
          <w:p>
            <w:pPr>
              <w:pStyle w:val="902"/>
              <w:jc w:val="center"/>
              <w:spacing w:after="0" w:line="240" w:lineRule="auto"/>
              <w:rPr>
                <w:rFonts w:ascii="Arial" w:hAnsi="Arial" w:eastAsia="Times New Roman" w:cs="Arial"/>
                <w:sz w:val="16"/>
                <w:szCs w:val="16"/>
                <w:lang w:eastAsia="ru-RU"/>
              </w:rPr>
            </w:pPr>
            <w:r>
              <w:rPr>
                <w:rFonts w:ascii="Arial" w:hAnsi="Arial" w:eastAsia="Times New Roman" w:cs="Arial"/>
                <w:sz w:val="16"/>
                <w:szCs w:val="16"/>
                <w:lang w:eastAsia="ru-RU"/>
              </w:rPr>
            </w:r>
            <w:r>
              <w:rPr>
                <w:rFonts w:ascii="Arial" w:hAnsi="Arial" w:eastAsia="Times New Roman" w:cs="Arial"/>
                <w:sz w:val="16"/>
                <w:szCs w:val="16"/>
                <w:lang w:eastAsia="ru-RU"/>
              </w:rPr>
            </w:r>
            <w:r>
              <w:rPr>
                <w:rFonts w:ascii="Arial" w:hAnsi="Arial" w:eastAsia="Times New Roman" w:cs="Arial"/>
                <w:sz w:val="16"/>
                <w:szCs w:val="16"/>
                <w:lang w:eastAsia="ru-RU"/>
              </w:rPr>
            </w:r>
          </w:p>
        </w:tc>
        <w:tc>
          <w:tcPr>
            <w:tcBorders>
              <w:top w:val="none" w:color="FFFFFF" w:sz="255" w:space="0"/>
              <w:left w:val="none" w:color="FFFFFF" w:sz="255" w:space="0"/>
              <w:bottom w:val="none" w:color="FFFFFF" w:sz="255" w:space="0"/>
              <w:right w:val="none" w:color="FFFFFF" w:sz="255" w:space="0"/>
            </w:tcBorders>
            <w:tcW w:w="687" w:type="dxa"/>
            <w:vAlign w:val="top"/>
            <w:textDirection w:val="lrTb"/>
            <w:noWrap w:val="false"/>
          </w:tcPr>
          <w:p>
            <w:pPr>
              <w:pStyle w:val="902"/>
              <w:jc w:val="right"/>
              <w:spacing w:after="0" w:line="240" w:lineRule="auto"/>
              <w:rPr>
                <w:rFonts w:ascii="Times New Roman" w:hAnsi="Times New Roman" w:eastAsia="Times New Roman"/>
                <w:sz w:val="20"/>
                <w:szCs w:val="20"/>
                <w:lang w:eastAsia="ru-RU"/>
              </w:rPr>
            </w:pPr>
            <w:r>
              <w:rPr>
                <w:rFonts w:ascii="Times New Roman" w:hAnsi="Times New Roman" w:eastAsia="Times New Roman"/>
                <w:sz w:val="20"/>
                <w:szCs w:val="20"/>
                <w:lang w:eastAsia="ru-RU"/>
              </w:rPr>
            </w:r>
            <w:r>
              <w:rPr>
                <w:rFonts w:ascii="Times New Roman" w:hAnsi="Times New Roman" w:eastAsia="Times New Roman"/>
                <w:sz w:val="20"/>
                <w:szCs w:val="20"/>
                <w:lang w:eastAsia="ru-RU"/>
              </w:rPr>
            </w:r>
            <w:r>
              <w:rPr>
                <w:rFonts w:ascii="Times New Roman" w:hAnsi="Times New Roman" w:eastAsia="Times New Roman"/>
                <w:sz w:val="20"/>
                <w:szCs w:val="20"/>
                <w:lang w:eastAsia="ru-RU"/>
              </w:rPr>
            </w:r>
          </w:p>
        </w:tc>
        <w:tc>
          <w:tcPr>
            <w:tcBorders>
              <w:top w:val="none" w:color="FFFFFF" w:sz="255" w:space="0"/>
              <w:left w:val="none" w:color="FFFFFF" w:sz="255" w:space="0"/>
              <w:bottom w:val="none" w:color="FFFFFF" w:sz="255" w:space="0"/>
              <w:right w:val="none" w:color="FFFFFF" w:sz="255" w:space="0"/>
            </w:tcBorders>
            <w:tcW w:w="958" w:type="dxa"/>
            <w:vAlign w:val="top"/>
            <w:textDirection w:val="lrTb"/>
            <w:noWrap w:val="false"/>
          </w:tcPr>
          <w:p>
            <w:pPr>
              <w:pStyle w:val="902"/>
              <w:jc w:val="right"/>
              <w:spacing w:after="0" w:line="240" w:lineRule="auto"/>
              <w:rPr>
                <w:rFonts w:ascii="Arial" w:hAnsi="Arial" w:eastAsia="Times New Roman" w:cs="Arial"/>
                <w:sz w:val="16"/>
                <w:szCs w:val="16"/>
                <w:lang w:eastAsia="ru-RU"/>
              </w:rPr>
            </w:pPr>
            <w:r>
              <w:rPr>
                <w:rFonts w:ascii="Arial" w:hAnsi="Arial" w:eastAsia="Times New Roman" w:cs="Arial"/>
                <w:sz w:val="16"/>
                <w:szCs w:val="16"/>
                <w:lang w:eastAsia="ru-RU"/>
              </w:rPr>
              <w:t xml:space="preserve">676,53</w:t>
            </w:r>
            <w:r>
              <w:rPr>
                <w:rFonts w:ascii="Arial" w:hAnsi="Arial" w:eastAsia="Times New Roman" w:cs="Arial"/>
                <w:sz w:val="16"/>
                <w:szCs w:val="16"/>
                <w:lang w:eastAsia="ru-RU"/>
              </w:rPr>
            </w:r>
            <w:r>
              <w:rPr>
                <w:rFonts w:ascii="Arial" w:hAnsi="Arial" w:eastAsia="Times New Roman" w:cs="Arial"/>
                <w:sz w:val="16"/>
                <w:szCs w:val="16"/>
                <w:lang w:eastAsia="ru-RU"/>
              </w:rPr>
            </w:r>
          </w:p>
        </w:tc>
        <w:tc>
          <w:tcPr>
            <w:tcBorders>
              <w:top w:val="none" w:color="FFFFFF" w:sz="255" w:space="0"/>
              <w:left w:val="none" w:color="FFFFFF" w:sz="255" w:space="0"/>
              <w:bottom w:val="none" w:color="FFFFFF" w:sz="255" w:space="0"/>
              <w:right w:val="none" w:color="FFFFFF" w:sz="255" w:space="0"/>
            </w:tcBorders>
            <w:tcW w:w="915" w:type="dxa"/>
            <w:vAlign w:val="top"/>
            <w:textDirection w:val="lrTb"/>
            <w:noWrap w:val="false"/>
          </w:tcPr>
          <w:p>
            <w:pPr>
              <w:pStyle w:val="902"/>
              <w:jc w:val="right"/>
              <w:spacing w:after="0" w:line="240" w:lineRule="auto"/>
              <w:rPr>
                <w:rFonts w:ascii="Arial" w:hAnsi="Arial" w:eastAsia="Times New Roman" w:cs="Arial"/>
                <w:sz w:val="16"/>
                <w:szCs w:val="16"/>
                <w:lang w:eastAsia="ru-RU"/>
              </w:rPr>
            </w:pPr>
            <w:r>
              <w:rPr>
                <w:rFonts w:ascii="Arial" w:hAnsi="Arial" w:eastAsia="Times New Roman" w:cs="Arial"/>
                <w:sz w:val="16"/>
                <w:szCs w:val="16"/>
                <w:lang w:eastAsia="ru-RU"/>
              </w:rPr>
            </w:r>
            <w:r>
              <w:rPr>
                <w:rFonts w:ascii="Arial" w:hAnsi="Arial" w:eastAsia="Times New Roman" w:cs="Arial"/>
                <w:sz w:val="16"/>
                <w:szCs w:val="16"/>
                <w:lang w:eastAsia="ru-RU"/>
              </w:rPr>
            </w:r>
            <w:r>
              <w:rPr>
                <w:rFonts w:ascii="Arial" w:hAnsi="Arial" w:eastAsia="Times New Roman" w:cs="Arial"/>
                <w:sz w:val="16"/>
                <w:szCs w:val="16"/>
                <w:lang w:eastAsia="ru-RU"/>
              </w:rPr>
            </w:r>
          </w:p>
        </w:tc>
        <w:tc>
          <w:tcPr>
            <w:tcBorders>
              <w:top w:val="none" w:color="FFFFFF" w:sz="255" w:space="0"/>
              <w:left w:val="none" w:color="FFFFFF" w:sz="255" w:space="0"/>
              <w:bottom w:val="none" w:color="FFFFFF" w:sz="255" w:space="0"/>
              <w:right w:val="single" w:color="000000" w:sz="4" w:space="0"/>
            </w:tcBorders>
            <w:tcW w:w="1161" w:type="dxa"/>
            <w:vAlign w:val="top"/>
            <w:textDirection w:val="lrTb"/>
            <w:noWrap w:val="false"/>
          </w:tcPr>
          <w:p>
            <w:pPr>
              <w:pStyle w:val="902"/>
              <w:jc w:val="right"/>
              <w:spacing w:after="0" w:line="240" w:lineRule="auto"/>
              <w:rPr>
                <w:rFonts w:ascii="Arial" w:hAnsi="Arial" w:eastAsia="Times New Roman" w:cs="Arial"/>
                <w:sz w:val="16"/>
                <w:szCs w:val="16"/>
                <w:lang w:eastAsia="ru-RU"/>
              </w:rPr>
            </w:pPr>
            <w:r>
              <w:rPr>
                <w:rFonts w:ascii="Arial" w:hAnsi="Arial" w:eastAsia="Times New Roman" w:cs="Arial"/>
                <w:sz w:val="16"/>
                <w:szCs w:val="16"/>
                <w:lang w:eastAsia="ru-RU"/>
              </w:rPr>
              <w:t xml:space="preserve">27,06</w:t>
            </w:r>
            <w:r>
              <w:rPr>
                <w:rFonts w:ascii="Arial" w:hAnsi="Arial" w:eastAsia="Times New Roman" w:cs="Arial"/>
                <w:sz w:val="16"/>
                <w:szCs w:val="16"/>
                <w:lang w:eastAsia="ru-RU"/>
              </w:rPr>
            </w:r>
            <w:r>
              <w:rPr>
                <w:rFonts w:ascii="Arial" w:hAnsi="Arial" w:eastAsia="Times New Roman" w:cs="Arial"/>
                <w:sz w:val="16"/>
                <w:szCs w:val="16"/>
                <w:lang w:eastAsia="ru-RU"/>
              </w:rPr>
            </w:r>
          </w:p>
        </w:tc>
      </w:tr>
      <w:tr>
        <w:tblPrEx/>
        <w:trPr>
          <w:trHeight w:val="290"/>
        </w:trPr>
        <w:tc>
          <w:tcPr>
            <w:tcBorders>
              <w:top w:val="none" w:color="FFFFFF" w:sz="255" w:space="0"/>
              <w:left w:val="single" w:color="000000" w:sz="4" w:space="0"/>
              <w:bottom w:val="none" w:color="FFFFFF" w:sz="255" w:space="0"/>
              <w:right w:val="none" w:color="FFFFFF" w:sz="255" w:space="0"/>
            </w:tcBorders>
            <w:tcW w:w="505" w:type="dxa"/>
            <w:vAlign w:val="top"/>
            <w:textDirection w:val="lrTb"/>
            <w:noWrap w:val="false"/>
          </w:tcPr>
          <w:p>
            <w:pPr>
              <w:pStyle w:val="902"/>
              <w:jc w:val="right"/>
              <w:spacing w:after="0" w:line="240" w:lineRule="auto"/>
              <w:rPr>
                <w:rFonts w:ascii="Arial" w:hAnsi="Arial" w:eastAsia="Times New Roman" w:cs="Arial"/>
                <w:sz w:val="16"/>
                <w:szCs w:val="16"/>
                <w:lang w:eastAsia="ru-RU"/>
              </w:rPr>
            </w:pPr>
            <w:r>
              <w:rPr>
                <w:rFonts w:ascii="Arial" w:hAnsi="Arial" w:eastAsia="Times New Roman" w:cs="Arial"/>
                <w:sz w:val="16"/>
                <w:szCs w:val="16"/>
                <w:lang w:eastAsia="ru-RU"/>
              </w:rPr>
              <w:t xml:space="preserve"> </w:t>
            </w:r>
            <w:r>
              <w:rPr>
                <w:rFonts w:ascii="Arial" w:hAnsi="Arial" w:eastAsia="Times New Roman" w:cs="Arial"/>
                <w:sz w:val="16"/>
                <w:szCs w:val="16"/>
                <w:lang w:eastAsia="ru-RU"/>
              </w:rPr>
            </w:r>
            <w:r>
              <w:rPr>
                <w:rFonts w:ascii="Arial" w:hAnsi="Arial" w:eastAsia="Times New Roman" w:cs="Arial"/>
                <w:sz w:val="16"/>
                <w:szCs w:val="16"/>
                <w:lang w:eastAsia="ru-RU"/>
              </w:rPr>
            </w:r>
          </w:p>
        </w:tc>
        <w:tc>
          <w:tcPr>
            <w:tcBorders>
              <w:top w:val="none" w:color="FFFFFF" w:sz="255" w:space="0"/>
              <w:left w:val="none" w:color="FFFFFF" w:sz="255" w:space="0"/>
              <w:bottom w:val="none" w:color="FFFFFF" w:sz="255" w:space="0"/>
              <w:right w:val="none" w:color="FFFFFF" w:sz="255" w:space="0"/>
            </w:tcBorders>
            <w:tcW w:w="3697" w:type="dxa"/>
            <w:vAlign w:val="top"/>
            <w:textDirection w:val="lrTb"/>
            <w:noWrap w:val="false"/>
          </w:tcPr>
          <w:p>
            <w:pPr>
              <w:pStyle w:val="902"/>
              <w:jc w:val="right"/>
              <w:spacing w:after="0" w:line="240" w:lineRule="auto"/>
              <w:rPr>
                <w:rFonts w:ascii="Arial" w:hAnsi="Arial" w:eastAsia="Times New Roman" w:cs="Arial"/>
                <w:sz w:val="16"/>
                <w:szCs w:val="16"/>
                <w:lang w:eastAsia="ru-RU"/>
              </w:rPr>
            </w:pPr>
            <w:r>
              <w:rPr>
                <w:rFonts w:ascii="Arial" w:hAnsi="Arial" w:eastAsia="Times New Roman" w:cs="Arial"/>
                <w:sz w:val="16"/>
                <w:szCs w:val="16"/>
                <w:lang w:eastAsia="ru-RU"/>
              </w:rPr>
              <w:t xml:space="preserve">4-100-040</w:t>
            </w:r>
            <w:r>
              <w:rPr>
                <w:rFonts w:ascii="Arial" w:hAnsi="Arial" w:eastAsia="Times New Roman" w:cs="Arial"/>
                <w:sz w:val="16"/>
                <w:szCs w:val="16"/>
                <w:lang w:eastAsia="ru-RU"/>
              </w:rPr>
            </w:r>
            <w:r>
              <w:rPr>
                <w:rFonts w:ascii="Arial" w:hAnsi="Arial" w:eastAsia="Times New Roman" w:cs="Arial"/>
                <w:sz w:val="16"/>
                <w:szCs w:val="16"/>
                <w:lang w:eastAsia="ru-RU"/>
              </w:rPr>
            </w:r>
          </w:p>
        </w:tc>
        <w:tc>
          <w:tcPr>
            <w:gridSpan w:val="5"/>
            <w:tcBorders>
              <w:top w:val="none" w:color="FFFFFF" w:sz="255" w:space="0"/>
              <w:left w:val="none" w:color="FFFFFF" w:sz="255" w:space="0"/>
              <w:bottom w:val="none" w:color="FFFFFF" w:sz="255" w:space="0"/>
              <w:right w:val="none" w:color="FFFFFF" w:sz="255" w:space="0"/>
            </w:tcBorders>
            <w:tcW w:w="2099" w:type="dxa"/>
            <w:vAlign w:val="top"/>
            <w:textDirection w:val="lrTb"/>
            <w:noWrap w:val="false"/>
          </w:tcPr>
          <w:p>
            <w:pPr>
              <w:pStyle w:val="902"/>
              <w:spacing w:after="0" w:line="240" w:lineRule="auto"/>
              <w:rPr>
                <w:rFonts w:ascii="Arial" w:hAnsi="Arial" w:eastAsia="Times New Roman" w:cs="Arial"/>
                <w:sz w:val="16"/>
                <w:szCs w:val="16"/>
                <w:lang w:eastAsia="ru-RU"/>
              </w:rPr>
            </w:pPr>
            <w:r>
              <w:rPr>
                <w:rFonts w:ascii="Arial" w:hAnsi="Arial" w:eastAsia="Times New Roman" w:cs="Arial"/>
                <w:sz w:val="16"/>
                <w:szCs w:val="16"/>
                <w:lang w:eastAsia="ru-RU"/>
              </w:rPr>
              <w:t xml:space="preserve">ОТм(Зтм) Средний разряд машинистов 4 </w:t>
            </w:r>
            <w:r>
              <w:rPr>
                <w:rFonts w:ascii="Arial" w:hAnsi="Arial" w:eastAsia="Times New Roman" w:cs="Arial"/>
                <w:sz w:val="16"/>
                <w:szCs w:val="16"/>
                <w:lang w:eastAsia="ru-RU"/>
              </w:rPr>
            </w:r>
            <w:r>
              <w:rPr>
                <w:rFonts w:ascii="Arial" w:hAnsi="Arial" w:eastAsia="Times New Roman" w:cs="Arial"/>
                <w:sz w:val="16"/>
                <w:szCs w:val="16"/>
                <w:lang w:eastAsia="ru-RU"/>
              </w:rPr>
            </w:r>
          </w:p>
        </w:tc>
        <w:tc>
          <w:tcPr>
            <w:tcBorders>
              <w:top w:val="none" w:color="FFFFFF" w:sz="255" w:space="0"/>
              <w:left w:val="none" w:color="FFFFFF" w:sz="255" w:space="0"/>
              <w:bottom w:val="none" w:color="FFFFFF" w:sz="255" w:space="0"/>
              <w:right w:val="none" w:color="FFFFFF" w:sz="255" w:space="0"/>
            </w:tcBorders>
            <w:tcW w:w="1088" w:type="dxa"/>
            <w:vAlign w:val="top"/>
            <w:textDirection w:val="lrTb"/>
            <w:noWrap w:val="false"/>
          </w:tcPr>
          <w:p>
            <w:pPr>
              <w:pStyle w:val="902"/>
              <w:jc w:val="center"/>
              <w:spacing w:after="0" w:line="240" w:lineRule="auto"/>
              <w:rPr>
                <w:rFonts w:ascii="Arial" w:hAnsi="Arial" w:eastAsia="Times New Roman" w:cs="Arial"/>
                <w:sz w:val="16"/>
                <w:szCs w:val="16"/>
                <w:lang w:eastAsia="ru-RU"/>
              </w:rPr>
            </w:pPr>
            <w:r>
              <w:rPr>
                <w:rFonts w:ascii="Arial" w:hAnsi="Arial" w:eastAsia="Times New Roman" w:cs="Arial"/>
                <w:sz w:val="16"/>
                <w:szCs w:val="16"/>
                <w:lang w:eastAsia="ru-RU"/>
              </w:rPr>
              <w:t xml:space="preserve">чел.-ч</w:t>
            </w:r>
            <w:r>
              <w:rPr>
                <w:rFonts w:ascii="Arial" w:hAnsi="Arial" w:eastAsia="Times New Roman" w:cs="Arial"/>
                <w:sz w:val="16"/>
                <w:szCs w:val="16"/>
                <w:lang w:eastAsia="ru-RU"/>
              </w:rPr>
            </w:r>
            <w:r>
              <w:rPr>
                <w:rFonts w:ascii="Arial" w:hAnsi="Arial" w:eastAsia="Times New Roman" w:cs="Arial"/>
                <w:sz w:val="16"/>
                <w:szCs w:val="16"/>
                <w:lang w:eastAsia="ru-RU"/>
              </w:rPr>
            </w:r>
          </w:p>
        </w:tc>
        <w:tc>
          <w:tcPr>
            <w:tcBorders>
              <w:top w:val="none" w:color="FFFFFF" w:sz="255" w:space="0"/>
              <w:left w:val="none" w:color="FFFFFF" w:sz="255" w:space="0"/>
              <w:bottom w:val="none" w:color="FFFFFF" w:sz="255" w:space="0"/>
              <w:right w:val="none" w:color="FFFFFF" w:sz="255" w:space="0"/>
            </w:tcBorders>
            <w:tcW w:w="958" w:type="dxa"/>
            <w:vAlign w:val="top"/>
            <w:textDirection w:val="lrTb"/>
            <w:noWrap w:val="false"/>
          </w:tcPr>
          <w:p>
            <w:pPr>
              <w:pStyle w:val="902"/>
              <w:jc w:val="center"/>
              <w:spacing w:after="0" w:line="240" w:lineRule="auto"/>
              <w:rPr>
                <w:rFonts w:ascii="Arial" w:hAnsi="Arial" w:eastAsia="Times New Roman" w:cs="Arial"/>
                <w:sz w:val="16"/>
                <w:szCs w:val="16"/>
                <w:lang w:eastAsia="ru-RU"/>
              </w:rPr>
            </w:pPr>
            <w:r>
              <w:rPr>
                <w:rFonts w:ascii="Arial" w:hAnsi="Arial" w:eastAsia="Times New Roman" w:cs="Arial"/>
                <w:sz w:val="16"/>
                <w:szCs w:val="16"/>
                <w:lang w:eastAsia="ru-RU"/>
              </w:rPr>
              <w:t xml:space="preserve">0,01</w:t>
            </w:r>
            <w:r>
              <w:rPr>
                <w:rFonts w:ascii="Arial" w:hAnsi="Arial" w:eastAsia="Times New Roman" w:cs="Arial"/>
                <w:sz w:val="16"/>
                <w:szCs w:val="16"/>
                <w:lang w:eastAsia="ru-RU"/>
              </w:rPr>
            </w:r>
            <w:r>
              <w:rPr>
                <w:rFonts w:ascii="Arial" w:hAnsi="Arial" w:eastAsia="Times New Roman" w:cs="Arial"/>
                <w:sz w:val="16"/>
                <w:szCs w:val="16"/>
                <w:lang w:eastAsia="ru-RU"/>
              </w:rPr>
            </w:r>
          </w:p>
        </w:tc>
        <w:tc>
          <w:tcPr>
            <w:tcBorders>
              <w:top w:val="none" w:color="FFFFFF" w:sz="255" w:space="0"/>
              <w:left w:val="none" w:color="FFFFFF" w:sz="255" w:space="0"/>
              <w:bottom w:val="none" w:color="FFFFFF" w:sz="255" w:space="0"/>
              <w:right w:val="none" w:color="FFFFFF" w:sz="255" w:space="0"/>
            </w:tcBorders>
            <w:tcW w:w="1267" w:type="dxa"/>
            <w:vAlign w:val="top"/>
            <w:textDirection w:val="lrTb"/>
            <w:noWrap w:val="false"/>
          </w:tcPr>
          <w:p>
            <w:pPr>
              <w:pStyle w:val="902"/>
              <w:jc w:val="center"/>
              <w:spacing w:after="0" w:line="240" w:lineRule="auto"/>
              <w:rPr>
                <w:rFonts w:ascii="Arial" w:hAnsi="Arial" w:eastAsia="Times New Roman" w:cs="Arial"/>
                <w:sz w:val="16"/>
                <w:szCs w:val="16"/>
                <w:lang w:eastAsia="ru-RU"/>
              </w:rPr>
            </w:pPr>
            <w:r>
              <w:rPr>
                <w:rFonts w:ascii="Arial" w:hAnsi="Arial" w:eastAsia="Times New Roman" w:cs="Arial"/>
                <w:sz w:val="16"/>
                <w:szCs w:val="16"/>
                <w:lang w:eastAsia="ru-RU"/>
              </w:rPr>
            </w:r>
            <w:r>
              <w:rPr>
                <w:rFonts w:ascii="Arial" w:hAnsi="Arial" w:eastAsia="Times New Roman" w:cs="Arial"/>
                <w:sz w:val="16"/>
                <w:szCs w:val="16"/>
                <w:lang w:eastAsia="ru-RU"/>
              </w:rPr>
            </w:r>
            <w:r>
              <w:rPr>
                <w:rFonts w:ascii="Arial" w:hAnsi="Arial" w:eastAsia="Times New Roman" w:cs="Arial"/>
                <w:sz w:val="16"/>
                <w:szCs w:val="16"/>
                <w:lang w:eastAsia="ru-RU"/>
              </w:rPr>
            </w:r>
          </w:p>
        </w:tc>
        <w:tc>
          <w:tcPr>
            <w:tcBorders>
              <w:top w:val="none" w:color="FFFFFF" w:sz="255" w:space="0"/>
              <w:left w:val="none" w:color="FFFFFF" w:sz="255" w:space="0"/>
              <w:bottom w:val="none" w:color="FFFFFF" w:sz="255" w:space="0"/>
              <w:right w:val="none" w:color="FFFFFF" w:sz="255" w:space="0"/>
            </w:tcBorders>
            <w:tcW w:w="1322" w:type="dxa"/>
            <w:vAlign w:val="top"/>
            <w:textDirection w:val="lrTb"/>
            <w:noWrap w:val="false"/>
          </w:tcPr>
          <w:p>
            <w:pPr>
              <w:pStyle w:val="902"/>
              <w:jc w:val="center"/>
              <w:spacing w:after="0" w:line="240" w:lineRule="auto"/>
              <w:rPr>
                <w:rFonts w:ascii="Arial" w:hAnsi="Arial" w:eastAsia="Times New Roman" w:cs="Arial"/>
                <w:sz w:val="16"/>
                <w:szCs w:val="16"/>
                <w:lang w:eastAsia="ru-RU"/>
              </w:rPr>
            </w:pPr>
            <w:r>
              <w:rPr>
                <w:rFonts w:ascii="Arial" w:hAnsi="Arial" w:eastAsia="Times New Roman" w:cs="Arial"/>
                <w:sz w:val="16"/>
                <w:szCs w:val="16"/>
                <w:lang w:eastAsia="ru-RU"/>
              </w:rPr>
              <w:t xml:space="preserve">0,04</w:t>
            </w:r>
            <w:r>
              <w:rPr>
                <w:rFonts w:ascii="Arial" w:hAnsi="Arial" w:eastAsia="Times New Roman" w:cs="Arial"/>
                <w:sz w:val="16"/>
                <w:szCs w:val="16"/>
                <w:lang w:eastAsia="ru-RU"/>
              </w:rPr>
            </w:r>
            <w:r>
              <w:rPr>
                <w:rFonts w:ascii="Arial" w:hAnsi="Arial" w:eastAsia="Times New Roman" w:cs="Arial"/>
                <w:sz w:val="16"/>
                <w:szCs w:val="16"/>
                <w:lang w:eastAsia="ru-RU"/>
              </w:rPr>
            </w:r>
          </w:p>
        </w:tc>
        <w:tc>
          <w:tcPr>
            <w:tcBorders>
              <w:top w:val="none" w:color="FFFFFF" w:sz="255" w:space="0"/>
              <w:left w:val="none" w:color="FFFFFF" w:sz="255" w:space="0"/>
              <w:bottom w:val="none" w:color="FFFFFF" w:sz="255" w:space="0"/>
              <w:right w:val="none" w:color="FFFFFF" w:sz="255" w:space="0"/>
            </w:tcBorders>
            <w:tcW w:w="958" w:type="dxa"/>
            <w:vAlign w:val="top"/>
            <w:textDirection w:val="lrTb"/>
            <w:noWrap w:val="false"/>
          </w:tcPr>
          <w:p>
            <w:pPr>
              <w:pStyle w:val="902"/>
              <w:jc w:val="center"/>
              <w:spacing w:after="0" w:line="240" w:lineRule="auto"/>
              <w:rPr>
                <w:rFonts w:ascii="Arial" w:hAnsi="Arial" w:eastAsia="Times New Roman" w:cs="Arial"/>
                <w:sz w:val="16"/>
                <w:szCs w:val="16"/>
                <w:lang w:eastAsia="ru-RU"/>
              </w:rPr>
            </w:pPr>
            <w:r>
              <w:rPr>
                <w:rFonts w:ascii="Arial" w:hAnsi="Arial" w:eastAsia="Times New Roman" w:cs="Arial"/>
                <w:sz w:val="16"/>
                <w:szCs w:val="16"/>
                <w:lang w:eastAsia="ru-RU"/>
              </w:rPr>
            </w:r>
            <w:r>
              <w:rPr>
                <w:rFonts w:ascii="Arial" w:hAnsi="Arial" w:eastAsia="Times New Roman" w:cs="Arial"/>
                <w:sz w:val="16"/>
                <w:szCs w:val="16"/>
                <w:lang w:eastAsia="ru-RU"/>
              </w:rPr>
            </w:r>
            <w:r>
              <w:rPr>
                <w:rFonts w:ascii="Arial" w:hAnsi="Arial" w:eastAsia="Times New Roman" w:cs="Arial"/>
                <w:sz w:val="16"/>
                <w:szCs w:val="16"/>
                <w:lang w:eastAsia="ru-RU"/>
              </w:rPr>
            </w:r>
          </w:p>
        </w:tc>
        <w:tc>
          <w:tcPr>
            <w:tcBorders>
              <w:top w:val="none" w:color="FFFFFF" w:sz="255" w:space="0"/>
              <w:left w:val="none" w:color="FFFFFF" w:sz="255" w:space="0"/>
              <w:bottom w:val="none" w:color="FFFFFF" w:sz="255" w:space="0"/>
              <w:right w:val="none" w:color="FFFFFF" w:sz="255" w:space="0"/>
            </w:tcBorders>
            <w:tcW w:w="687" w:type="dxa"/>
            <w:vAlign w:val="top"/>
            <w:textDirection w:val="lrTb"/>
            <w:noWrap w:val="false"/>
          </w:tcPr>
          <w:p>
            <w:pPr>
              <w:pStyle w:val="902"/>
              <w:jc w:val="right"/>
              <w:spacing w:after="0" w:line="240" w:lineRule="auto"/>
              <w:rPr>
                <w:rFonts w:ascii="Times New Roman" w:hAnsi="Times New Roman" w:eastAsia="Times New Roman"/>
                <w:sz w:val="20"/>
                <w:szCs w:val="20"/>
                <w:lang w:eastAsia="ru-RU"/>
              </w:rPr>
            </w:pPr>
            <w:r>
              <w:rPr>
                <w:rFonts w:ascii="Times New Roman" w:hAnsi="Times New Roman" w:eastAsia="Times New Roman"/>
                <w:sz w:val="20"/>
                <w:szCs w:val="20"/>
                <w:lang w:eastAsia="ru-RU"/>
              </w:rPr>
            </w:r>
            <w:r>
              <w:rPr>
                <w:rFonts w:ascii="Times New Roman" w:hAnsi="Times New Roman" w:eastAsia="Times New Roman"/>
                <w:sz w:val="20"/>
                <w:szCs w:val="20"/>
                <w:lang w:eastAsia="ru-RU"/>
              </w:rPr>
            </w:r>
            <w:r>
              <w:rPr>
                <w:rFonts w:ascii="Times New Roman" w:hAnsi="Times New Roman" w:eastAsia="Times New Roman"/>
                <w:sz w:val="20"/>
                <w:szCs w:val="20"/>
                <w:lang w:eastAsia="ru-RU"/>
              </w:rPr>
            </w:r>
          </w:p>
        </w:tc>
        <w:tc>
          <w:tcPr>
            <w:tcBorders>
              <w:top w:val="none" w:color="FFFFFF" w:sz="255" w:space="0"/>
              <w:left w:val="none" w:color="FFFFFF" w:sz="255" w:space="0"/>
              <w:bottom w:val="none" w:color="FFFFFF" w:sz="255" w:space="0"/>
              <w:right w:val="none" w:color="FFFFFF" w:sz="255" w:space="0"/>
            </w:tcBorders>
            <w:tcW w:w="958" w:type="dxa"/>
            <w:vAlign w:val="top"/>
            <w:textDirection w:val="lrTb"/>
            <w:noWrap w:val="false"/>
          </w:tcPr>
          <w:p>
            <w:pPr>
              <w:pStyle w:val="902"/>
              <w:jc w:val="right"/>
              <w:spacing w:after="0" w:line="240" w:lineRule="auto"/>
              <w:rPr>
                <w:rFonts w:ascii="Arial" w:hAnsi="Arial" w:eastAsia="Times New Roman" w:cs="Arial"/>
                <w:sz w:val="16"/>
                <w:szCs w:val="16"/>
                <w:lang w:eastAsia="ru-RU"/>
              </w:rPr>
            </w:pPr>
            <w:r>
              <w:rPr>
                <w:rFonts w:ascii="Arial" w:hAnsi="Arial" w:eastAsia="Times New Roman" w:cs="Arial"/>
                <w:sz w:val="16"/>
                <w:szCs w:val="16"/>
                <w:lang w:eastAsia="ru-RU"/>
              </w:rPr>
              <w:t xml:space="preserve">426,19</w:t>
            </w:r>
            <w:r>
              <w:rPr>
                <w:rFonts w:ascii="Arial" w:hAnsi="Arial" w:eastAsia="Times New Roman" w:cs="Arial"/>
                <w:sz w:val="16"/>
                <w:szCs w:val="16"/>
                <w:lang w:eastAsia="ru-RU"/>
              </w:rPr>
            </w:r>
            <w:r>
              <w:rPr>
                <w:rFonts w:ascii="Arial" w:hAnsi="Arial" w:eastAsia="Times New Roman" w:cs="Arial"/>
                <w:sz w:val="16"/>
                <w:szCs w:val="16"/>
                <w:lang w:eastAsia="ru-RU"/>
              </w:rPr>
            </w:r>
          </w:p>
        </w:tc>
        <w:tc>
          <w:tcPr>
            <w:tcBorders>
              <w:top w:val="none" w:color="FFFFFF" w:sz="255" w:space="0"/>
              <w:left w:val="none" w:color="FFFFFF" w:sz="255" w:space="0"/>
              <w:bottom w:val="none" w:color="FFFFFF" w:sz="255" w:space="0"/>
              <w:right w:val="none" w:color="FFFFFF" w:sz="255" w:space="0"/>
            </w:tcBorders>
            <w:tcW w:w="915" w:type="dxa"/>
            <w:vAlign w:val="top"/>
            <w:textDirection w:val="lrTb"/>
            <w:noWrap w:val="false"/>
          </w:tcPr>
          <w:p>
            <w:pPr>
              <w:pStyle w:val="902"/>
              <w:jc w:val="right"/>
              <w:spacing w:after="0" w:line="240" w:lineRule="auto"/>
              <w:rPr>
                <w:rFonts w:ascii="Arial" w:hAnsi="Arial" w:eastAsia="Times New Roman" w:cs="Arial"/>
                <w:sz w:val="16"/>
                <w:szCs w:val="16"/>
                <w:lang w:eastAsia="ru-RU"/>
              </w:rPr>
            </w:pPr>
            <w:r>
              <w:rPr>
                <w:rFonts w:ascii="Arial" w:hAnsi="Arial" w:eastAsia="Times New Roman" w:cs="Arial"/>
                <w:sz w:val="16"/>
                <w:szCs w:val="16"/>
                <w:lang w:eastAsia="ru-RU"/>
              </w:rPr>
            </w:r>
            <w:r>
              <w:rPr>
                <w:rFonts w:ascii="Arial" w:hAnsi="Arial" w:eastAsia="Times New Roman" w:cs="Arial"/>
                <w:sz w:val="16"/>
                <w:szCs w:val="16"/>
                <w:lang w:eastAsia="ru-RU"/>
              </w:rPr>
            </w:r>
            <w:r>
              <w:rPr>
                <w:rFonts w:ascii="Arial" w:hAnsi="Arial" w:eastAsia="Times New Roman" w:cs="Arial"/>
                <w:sz w:val="16"/>
                <w:szCs w:val="16"/>
                <w:lang w:eastAsia="ru-RU"/>
              </w:rPr>
            </w:r>
          </w:p>
        </w:tc>
        <w:tc>
          <w:tcPr>
            <w:tcBorders>
              <w:top w:val="none" w:color="FFFFFF" w:sz="255" w:space="0"/>
              <w:left w:val="none" w:color="FFFFFF" w:sz="255" w:space="0"/>
              <w:bottom w:val="none" w:color="FFFFFF" w:sz="255" w:space="0"/>
              <w:right w:val="single" w:color="000000" w:sz="4" w:space="0"/>
            </w:tcBorders>
            <w:tcW w:w="1161" w:type="dxa"/>
            <w:vAlign w:val="top"/>
            <w:textDirection w:val="lrTb"/>
            <w:noWrap w:val="false"/>
          </w:tcPr>
          <w:p>
            <w:pPr>
              <w:pStyle w:val="902"/>
              <w:jc w:val="right"/>
              <w:spacing w:after="0" w:line="240" w:lineRule="auto"/>
              <w:rPr>
                <w:rFonts w:ascii="Arial" w:hAnsi="Arial" w:eastAsia="Times New Roman" w:cs="Arial"/>
                <w:sz w:val="16"/>
                <w:szCs w:val="16"/>
                <w:lang w:eastAsia="ru-RU"/>
              </w:rPr>
            </w:pPr>
            <w:r>
              <w:rPr>
                <w:rFonts w:ascii="Arial" w:hAnsi="Arial" w:eastAsia="Times New Roman" w:cs="Arial"/>
                <w:sz w:val="16"/>
                <w:szCs w:val="16"/>
                <w:lang w:eastAsia="ru-RU"/>
              </w:rPr>
              <w:t xml:space="preserve">17,05</w:t>
            </w:r>
            <w:r>
              <w:rPr>
                <w:rFonts w:ascii="Arial" w:hAnsi="Arial" w:eastAsia="Times New Roman" w:cs="Arial"/>
                <w:sz w:val="16"/>
                <w:szCs w:val="16"/>
                <w:lang w:eastAsia="ru-RU"/>
              </w:rPr>
            </w:r>
            <w:r>
              <w:rPr>
                <w:rFonts w:ascii="Arial" w:hAnsi="Arial" w:eastAsia="Times New Roman" w:cs="Arial"/>
                <w:sz w:val="16"/>
                <w:szCs w:val="16"/>
                <w:lang w:eastAsia="ru-RU"/>
              </w:rPr>
            </w:r>
          </w:p>
        </w:tc>
      </w:tr>
      <w:tr>
        <w:tblPrEx/>
        <w:trPr>
          <w:trHeight w:val="290"/>
        </w:trPr>
        <w:tc>
          <w:tcPr>
            <w:tcBorders>
              <w:top w:val="none" w:color="FFFFFF" w:sz="255" w:space="0"/>
              <w:left w:val="single" w:color="000000" w:sz="4" w:space="0"/>
              <w:bottom w:val="none" w:color="FFFFFF" w:sz="255" w:space="0"/>
              <w:right w:val="none" w:color="FFFFFF" w:sz="255" w:space="0"/>
            </w:tcBorders>
            <w:tcW w:w="505" w:type="dxa"/>
            <w:vAlign w:val="center"/>
            <w:textDirection w:val="lrTb"/>
            <w:noWrap w:val="false"/>
          </w:tcPr>
          <w:p>
            <w:pPr>
              <w:pStyle w:val="902"/>
              <w:jc w:val="right"/>
              <w:spacing w:after="0" w:line="240" w:lineRule="auto"/>
              <w:rPr>
                <w:rFonts w:ascii="Arial" w:hAnsi="Arial" w:eastAsia="Times New Roman" w:cs="Arial"/>
                <w:sz w:val="16"/>
                <w:szCs w:val="16"/>
                <w:lang w:eastAsia="ru-RU"/>
              </w:rPr>
            </w:pPr>
            <w:r>
              <w:rPr>
                <w:rFonts w:ascii="Arial" w:hAnsi="Arial" w:eastAsia="Times New Roman" w:cs="Arial"/>
                <w:sz w:val="16"/>
                <w:szCs w:val="16"/>
                <w:lang w:eastAsia="ru-RU"/>
              </w:rPr>
              <w:t xml:space="preserve"> </w:t>
            </w:r>
            <w:r>
              <w:rPr>
                <w:rFonts w:ascii="Arial" w:hAnsi="Arial" w:eastAsia="Times New Roman" w:cs="Arial"/>
                <w:sz w:val="16"/>
                <w:szCs w:val="16"/>
                <w:lang w:eastAsia="ru-RU"/>
              </w:rPr>
            </w:r>
            <w:r>
              <w:rPr>
                <w:rFonts w:ascii="Arial" w:hAnsi="Arial" w:eastAsia="Times New Roman" w:cs="Arial"/>
                <w:sz w:val="16"/>
                <w:szCs w:val="16"/>
                <w:lang w:eastAsia="ru-RU"/>
              </w:rPr>
            </w:r>
          </w:p>
        </w:tc>
        <w:tc>
          <w:tcPr>
            <w:tcBorders>
              <w:top w:val="none" w:color="FFFFFF" w:sz="255" w:space="0"/>
              <w:left w:val="none" w:color="FFFFFF" w:sz="255" w:space="0"/>
              <w:bottom w:val="none" w:color="FFFFFF" w:sz="255" w:space="0"/>
              <w:right w:val="none" w:color="FFFFFF" w:sz="255" w:space="0"/>
            </w:tcBorders>
            <w:tcW w:w="3697" w:type="dxa"/>
            <w:vAlign w:val="top"/>
            <w:textDirection w:val="lrTb"/>
            <w:noWrap w:val="false"/>
          </w:tcPr>
          <w:p>
            <w:pPr>
              <w:pStyle w:val="902"/>
              <w:jc w:val="right"/>
              <w:spacing w:after="0" w:line="240" w:lineRule="auto"/>
              <w:rPr>
                <w:rFonts w:ascii="Arial" w:hAnsi="Arial" w:eastAsia="Times New Roman" w:cs="Arial"/>
                <w:sz w:val="16"/>
                <w:szCs w:val="16"/>
                <w:lang w:eastAsia="ru-RU"/>
              </w:rPr>
            </w:pPr>
            <w:r>
              <w:rPr>
                <w:rFonts w:ascii="Arial" w:hAnsi="Arial" w:eastAsia="Times New Roman" w:cs="Arial"/>
                <w:sz w:val="16"/>
                <w:szCs w:val="16"/>
                <w:lang w:eastAsia="ru-RU"/>
              </w:rPr>
              <w:t xml:space="preserve">91.17.04-233</w:t>
            </w:r>
            <w:r>
              <w:rPr>
                <w:rFonts w:ascii="Arial" w:hAnsi="Arial" w:eastAsia="Times New Roman" w:cs="Arial"/>
                <w:sz w:val="16"/>
                <w:szCs w:val="16"/>
                <w:lang w:eastAsia="ru-RU"/>
              </w:rPr>
            </w:r>
            <w:r>
              <w:rPr>
                <w:rFonts w:ascii="Arial" w:hAnsi="Arial" w:eastAsia="Times New Roman" w:cs="Arial"/>
                <w:sz w:val="16"/>
                <w:szCs w:val="16"/>
                <w:lang w:eastAsia="ru-RU"/>
              </w:rPr>
            </w:r>
          </w:p>
        </w:tc>
        <w:tc>
          <w:tcPr>
            <w:gridSpan w:val="5"/>
            <w:tcBorders>
              <w:top w:val="none" w:color="FFFFFF" w:sz="255" w:space="0"/>
              <w:left w:val="none" w:color="FFFFFF" w:sz="255" w:space="0"/>
              <w:bottom w:val="none" w:color="FFFFFF" w:sz="255" w:space="0"/>
              <w:right w:val="none" w:color="FFFFFF" w:sz="255" w:space="0"/>
            </w:tcBorders>
            <w:tcW w:w="2099" w:type="dxa"/>
            <w:vAlign w:val="top"/>
            <w:textDirection w:val="lrTb"/>
            <w:noWrap w:val="false"/>
          </w:tcPr>
          <w:p>
            <w:pPr>
              <w:pStyle w:val="902"/>
              <w:spacing w:after="0" w:line="240" w:lineRule="auto"/>
              <w:rPr>
                <w:rFonts w:ascii="Arial" w:hAnsi="Arial" w:eastAsia="Times New Roman" w:cs="Arial"/>
                <w:sz w:val="16"/>
                <w:szCs w:val="16"/>
                <w:lang w:eastAsia="ru-RU"/>
              </w:rPr>
            </w:pPr>
            <w:r>
              <w:rPr>
                <w:rFonts w:ascii="Arial" w:hAnsi="Arial" w:eastAsia="Times New Roman" w:cs="Arial"/>
                <w:sz w:val="16"/>
                <w:szCs w:val="16"/>
                <w:lang w:eastAsia="ru-RU"/>
              </w:rPr>
              <w:t xml:space="preserve">Аппараты сварочные для ручной дуговой сварки, сварочный ток до 350 А</w:t>
            </w:r>
            <w:r>
              <w:rPr>
                <w:rFonts w:ascii="Arial" w:hAnsi="Arial" w:eastAsia="Times New Roman" w:cs="Arial"/>
                <w:sz w:val="16"/>
                <w:szCs w:val="16"/>
                <w:lang w:eastAsia="ru-RU"/>
              </w:rPr>
            </w:r>
            <w:r>
              <w:rPr>
                <w:rFonts w:ascii="Arial" w:hAnsi="Arial" w:eastAsia="Times New Roman" w:cs="Arial"/>
                <w:sz w:val="16"/>
                <w:szCs w:val="16"/>
                <w:lang w:eastAsia="ru-RU"/>
              </w:rPr>
            </w:r>
          </w:p>
        </w:tc>
        <w:tc>
          <w:tcPr>
            <w:tcBorders>
              <w:top w:val="none" w:color="FFFFFF" w:sz="255" w:space="0"/>
              <w:left w:val="none" w:color="FFFFFF" w:sz="255" w:space="0"/>
              <w:bottom w:val="none" w:color="FFFFFF" w:sz="255" w:space="0"/>
              <w:right w:val="none" w:color="FFFFFF" w:sz="255" w:space="0"/>
            </w:tcBorders>
            <w:tcW w:w="1088" w:type="dxa"/>
            <w:vAlign w:val="top"/>
            <w:textDirection w:val="lrTb"/>
            <w:noWrap w:val="false"/>
          </w:tcPr>
          <w:p>
            <w:pPr>
              <w:pStyle w:val="902"/>
              <w:jc w:val="center"/>
              <w:spacing w:after="0" w:line="240" w:lineRule="auto"/>
              <w:rPr>
                <w:rFonts w:ascii="Arial" w:hAnsi="Arial" w:eastAsia="Times New Roman" w:cs="Arial"/>
                <w:sz w:val="16"/>
                <w:szCs w:val="16"/>
                <w:lang w:eastAsia="ru-RU"/>
              </w:rPr>
            </w:pPr>
            <w:r>
              <w:rPr>
                <w:rFonts w:ascii="Arial" w:hAnsi="Arial" w:eastAsia="Times New Roman" w:cs="Arial"/>
                <w:sz w:val="16"/>
                <w:szCs w:val="16"/>
                <w:lang w:eastAsia="ru-RU"/>
              </w:rPr>
              <w:t xml:space="preserve">маш.-ч</w:t>
            </w:r>
            <w:r>
              <w:rPr>
                <w:rFonts w:ascii="Arial" w:hAnsi="Arial" w:eastAsia="Times New Roman" w:cs="Arial"/>
                <w:sz w:val="16"/>
                <w:szCs w:val="16"/>
                <w:lang w:eastAsia="ru-RU"/>
              </w:rPr>
            </w:r>
            <w:r>
              <w:rPr>
                <w:rFonts w:ascii="Arial" w:hAnsi="Arial" w:eastAsia="Times New Roman" w:cs="Arial"/>
                <w:sz w:val="16"/>
                <w:szCs w:val="16"/>
                <w:lang w:eastAsia="ru-RU"/>
              </w:rPr>
            </w:r>
          </w:p>
        </w:tc>
        <w:tc>
          <w:tcPr>
            <w:tcBorders>
              <w:top w:val="none" w:color="FFFFFF" w:sz="255" w:space="0"/>
              <w:left w:val="none" w:color="FFFFFF" w:sz="255" w:space="0"/>
              <w:bottom w:val="none" w:color="FFFFFF" w:sz="255" w:space="0"/>
              <w:right w:val="none" w:color="FFFFFF" w:sz="255" w:space="0"/>
            </w:tcBorders>
            <w:tcW w:w="958" w:type="dxa"/>
            <w:vAlign w:val="top"/>
            <w:textDirection w:val="lrTb"/>
            <w:noWrap w:val="false"/>
          </w:tcPr>
          <w:p>
            <w:pPr>
              <w:pStyle w:val="902"/>
              <w:jc w:val="center"/>
              <w:spacing w:after="0" w:line="240" w:lineRule="auto"/>
              <w:rPr>
                <w:rFonts w:ascii="Arial" w:hAnsi="Arial" w:eastAsia="Times New Roman" w:cs="Arial"/>
                <w:sz w:val="16"/>
                <w:szCs w:val="16"/>
                <w:lang w:eastAsia="ru-RU"/>
              </w:rPr>
            </w:pPr>
            <w:r>
              <w:rPr>
                <w:rFonts w:ascii="Arial" w:hAnsi="Arial" w:eastAsia="Times New Roman" w:cs="Arial"/>
                <w:sz w:val="16"/>
                <w:szCs w:val="16"/>
                <w:lang w:eastAsia="ru-RU"/>
              </w:rPr>
              <w:t xml:space="preserve">0,44</w:t>
            </w:r>
            <w:r>
              <w:rPr>
                <w:rFonts w:ascii="Arial" w:hAnsi="Arial" w:eastAsia="Times New Roman" w:cs="Arial"/>
                <w:sz w:val="16"/>
                <w:szCs w:val="16"/>
                <w:lang w:eastAsia="ru-RU"/>
              </w:rPr>
            </w:r>
            <w:r>
              <w:rPr>
                <w:rFonts w:ascii="Arial" w:hAnsi="Arial" w:eastAsia="Times New Roman" w:cs="Arial"/>
                <w:sz w:val="16"/>
                <w:szCs w:val="16"/>
                <w:lang w:eastAsia="ru-RU"/>
              </w:rPr>
            </w:r>
          </w:p>
        </w:tc>
        <w:tc>
          <w:tcPr>
            <w:tcBorders>
              <w:top w:val="none" w:color="FFFFFF" w:sz="255" w:space="0"/>
              <w:left w:val="none" w:color="FFFFFF" w:sz="255" w:space="0"/>
              <w:bottom w:val="none" w:color="FFFFFF" w:sz="255" w:space="0"/>
              <w:right w:val="none" w:color="FFFFFF" w:sz="255" w:space="0"/>
            </w:tcBorders>
            <w:tcW w:w="1267" w:type="dxa"/>
            <w:vAlign w:val="top"/>
            <w:textDirection w:val="lrTb"/>
            <w:noWrap w:val="false"/>
          </w:tcPr>
          <w:p>
            <w:pPr>
              <w:pStyle w:val="902"/>
              <w:jc w:val="center"/>
              <w:spacing w:after="0" w:line="240" w:lineRule="auto"/>
              <w:rPr>
                <w:rFonts w:ascii="Arial" w:hAnsi="Arial" w:eastAsia="Times New Roman" w:cs="Arial"/>
                <w:sz w:val="16"/>
                <w:szCs w:val="16"/>
                <w:lang w:eastAsia="ru-RU"/>
              </w:rPr>
            </w:pPr>
            <w:r>
              <w:rPr>
                <w:rFonts w:ascii="Arial" w:hAnsi="Arial" w:eastAsia="Times New Roman" w:cs="Arial"/>
                <w:sz w:val="16"/>
                <w:szCs w:val="16"/>
                <w:lang w:eastAsia="ru-RU"/>
              </w:rPr>
            </w:r>
            <w:r>
              <w:rPr>
                <w:rFonts w:ascii="Arial" w:hAnsi="Arial" w:eastAsia="Times New Roman" w:cs="Arial"/>
                <w:sz w:val="16"/>
                <w:szCs w:val="16"/>
                <w:lang w:eastAsia="ru-RU"/>
              </w:rPr>
            </w:r>
            <w:r>
              <w:rPr>
                <w:rFonts w:ascii="Arial" w:hAnsi="Arial" w:eastAsia="Times New Roman" w:cs="Arial"/>
                <w:sz w:val="16"/>
                <w:szCs w:val="16"/>
                <w:lang w:eastAsia="ru-RU"/>
              </w:rPr>
            </w:r>
          </w:p>
        </w:tc>
        <w:tc>
          <w:tcPr>
            <w:tcBorders>
              <w:top w:val="none" w:color="FFFFFF" w:sz="255" w:space="0"/>
              <w:left w:val="none" w:color="FFFFFF" w:sz="255" w:space="0"/>
              <w:bottom w:val="none" w:color="FFFFFF" w:sz="255" w:space="0"/>
              <w:right w:val="none" w:color="FFFFFF" w:sz="255" w:space="0"/>
            </w:tcBorders>
            <w:tcW w:w="1322" w:type="dxa"/>
            <w:vAlign w:val="top"/>
            <w:textDirection w:val="lrTb"/>
            <w:noWrap w:val="false"/>
          </w:tcPr>
          <w:p>
            <w:pPr>
              <w:pStyle w:val="902"/>
              <w:jc w:val="center"/>
              <w:spacing w:after="0" w:line="240" w:lineRule="auto"/>
              <w:rPr>
                <w:rFonts w:ascii="Arial" w:hAnsi="Arial" w:eastAsia="Times New Roman" w:cs="Arial"/>
                <w:sz w:val="16"/>
                <w:szCs w:val="16"/>
                <w:lang w:eastAsia="ru-RU"/>
              </w:rPr>
            </w:pPr>
            <w:r>
              <w:rPr>
                <w:rFonts w:ascii="Arial" w:hAnsi="Arial" w:eastAsia="Times New Roman" w:cs="Arial"/>
                <w:sz w:val="16"/>
                <w:szCs w:val="16"/>
                <w:lang w:eastAsia="ru-RU"/>
              </w:rPr>
              <w:t xml:space="preserve">1,76</w:t>
            </w:r>
            <w:r>
              <w:rPr>
                <w:rFonts w:ascii="Arial" w:hAnsi="Arial" w:eastAsia="Times New Roman" w:cs="Arial"/>
                <w:sz w:val="16"/>
                <w:szCs w:val="16"/>
                <w:lang w:eastAsia="ru-RU"/>
              </w:rPr>
            </w:r>
            <w:r>
              <w:rPr>
                <w:rFonts w:ascii="Arial" w:hAnsi="Arial" w:eastAsia="Times New Roman" w:cs="Arial"/>
                <w:sz w:val="16"/>
                <w:szCs w:val="16"/>
                <w:lang w:eastAsia="ru-RU"/>
              </w:rPr>
            </w:r>
          </w:p>
        </w:tc>
        <w:tc>
          <w:tcPr>
            <w:tcBorders>
              <w:top w:val="none" w:color="FFFFFF" w:sz="255" w:space="0"/>
              <w:left w:val="none" w:color="FFFFFF" w:sz="255" w:space="0"/>
              <w:bottom w:val="none" w:color="FFFFFF" w:sz="255" w:space="0"/>
              <w:right w:val="none" w:color="FFFFFF" w:sz="255" w:space="0"/>
            </w:tcBorders>
            <w:tcW w:w="958" w:type="dxa"/>
            <w:vAlign w:val="top"/>
            <w:textDirection w:val="lrTb"/>
            <w:noWrap w:val="false"/>
          </w:tcPr>
          <w:p>
            <w:pPr>
              <w:pStyle w:val="902"/>
              <w:jc w:val="center"/>
              <w:spacing w:after="0" w:line="240" w:lineRule="auto"/>
              <w:rPr>
                <w:rFonts w:ascii="Arial" w:hAnsi="Arial" w:eastAsia="Times New Roman" w:cs="Arial"/>
                <w:sz w:val="16"/>
                <w:szCs w:val="16"/>
                <w:lang w:eastAsia="ru-RU"/>
              </w:rPr>
            </w:pPr>
            <w:r>
              <w:rPr>
                <w:rFonts w:ascii="Arial" w:hAnsi="Arial" w:eastAsia="Times New Roman" w:cs="Arial"/>
                <w:sz w:val="16"/>
                <w:szCs w:val="16"/>
                <w:lang w:eastAsia="ru-RU"/>
              </w:rPr>
            </w:r>
            <w:r>
              <w:rPr>
                <w:rFonts w:ascii="Arial" w:hAnsi="Arial" w:eastAsia="Times New Roman" w:cs="Arial"/>
                <w:sz w:val="16"/>
                <w:szCs w:val="16"/>
                <w:lang w:eastAsia="ru-RU"/>
              </w:rPr>
            </w:r>
            <w:r>
              <w:rPr>
                <w:rFonts w:ascii="Arial" w:hAnsi="Arial" w:eastAsia="Times New Roman" w:cs="Arial"/>
                <w:sz w:val="16"/>
                <w:szCs w:val="16"/>
                <w:lang w:eastAsia="ru-RU"/>
              </w:rPr>
            </w:r>
          </w:p>
        </w:tc>
        <w:tc>
          <w:tcPr>
            <w:tcBorders>
              <w:top w:val="none" w:color="FFFFFF" w:sz="255" w:space="0"/>
              <w:left w:val="none" w:color="FFFFFF" w:sz="255" w:space="0"/>
              <w:bottom w:val="none" w:color="FFFFFF" w:sz="255" w:space="0"/>
              <w:right w:val="none" w:color="FFFFFF" w:sz="255" w:space="0"/>
            </w:tcBorders>
            <w:tcW w:w="687" w:type="dxa"/>
            <w:vAlign w:val="top"/>
            <w:textDirection w:val="lrTb"/>
            <w:noWrap w:val="false"/>
          </w:tcPr>
          <w:p>
            <w:pPr>
              <w:pStyle w:val="902"/>
              <w:jc w:val="right"/>
              <w:spacing w:after="0" w:line="240" w:lineRule="auto"/>
              <w:rPr>
                <w:rFonts w:ascii="Times New Roman" w:hAnsi="Times New Roman" w:eastAsia="Times New Roman"/>
                <w:sz w:val="20"/>
                <w:szCs w:val="20"/>
                <w:lang w:eastAsia="ru-RU"/>
              </w:rPr>
            </w:pPr>
            <w:r>
              <w:rPr>
                <w:rFonts w:ascii="Times New Roman" w:hAnsi="Times New Roman" w:eastAsia="Times New Roman"/>
                <w:sz w:val="20"/>
                <w:szCs w:val="20"/>
                <w:lang w:eastAsia="ru-RU"/>
              </w:rPr>
            </w:r>
            <w:r>
              <w:rPr>
                <w:rFonts w:ascii="Times New Roman" w:hAnsi="Times New Roman" w:eastAsia="Times New Roman"/>
                <w:sz w:val="20"/>
                <w:szCs w:val="20"/>
                <w:lang w:eastAsia="ru-RU"/>
              </w:rPr>
            </w:r>
            <w:r>
              <w:rPr>
                <w:rFonts w:ascii="Times New Roman" w:hAnsi="Times New Roman" w:eastAsia="Times New Roman"/>
                <w:sz w:val="20"/>
                <w:szCs w:val="20"/>
                <w:lang w:eastAsia="ru-RU"/>
              </w:rPr>
            </w:r>
          </w:p>
        </w:tc>
        <w:tc>
          <w:tcPr>
            <w:tcBorders>
              <w:top w:val="none" w:color="FFFFFF" w:sz="255" w:space="0"/>
              <w:left w:val="none" w:color="FFFFFF" w:sz="255" w:space="0"/>
              <w:bottom w:val="none" w:color="FFFFFF" w:sz="255" w:space="0"/>
              <w:right w:val="none" w:color="FFFFFF" w:sz="255" w:space="0"/>
            </w:tcBorders>
            <w:tcW w:w="958" w:type="dxa"/>
            <w:vAlign w:val="top"/>
            <w:textDirection w:val="lrTb"/>
            <w:noWrap w:val="false"/>
          </w:tcPr>
          <w:p>
            <w:pPr>
              <w:pStyle w:val="902"/>
              <w:jc w:val="right"/>
              <w:spacing w:after="0" w:line="240" w:lineRule="auto"/>
              <w:rPr>
                <w:rFonts w:ascii="Arial" w:hAnsi="Arial" w:eastAsia="Times New Roman" w:cs="Arial"/>
                <w:sz w:val="16"/>
                <w:szCs w:val="16"/>
                <w:lang w:eastAsia="ru-RU"/>
              </w:rPr>
            </w:pPr>
            <w:r>
              <w:rPr>
                <w:rFonts w:ascii="Arial" w:hAnsi="Arial" w:eastAsia="Times New Roman" w:cs="Arial"/>
                <w:sz w:val="16"/>
                <w:szCs w:val="16"/>
                <w:lang w:eastAsia="ru-RU"/>
              </w:rPr>
              <w:t xml:space="preserve">34,02</w:t>
            </w:r>
            <w:r>
              <w:rPr>
                <w:rFonts w:ascii="Arial" w:hAnsi="Arial" w:eastAsia="Times New Roman" w:cs="Arial"/>
                <w:sz w:val="16"/>
                <w:szCs w:val="16"/>
                <w:lang w:eastAsia="ru-RU"/>
              </w:rPr>
            </w:r>
            <w:r>
              <w:rPr>
                <w:rFonts w:ascii="Arial" w:hAnsi="Arial" w:eastAsia="Times New Roman" w:cs="Arial"/>
                <w:sz w:val="16"/>
                <w:szCs w:val="16"/>
                <w:lang w:eastAsia="ru-RU"/>
              </w:rPr>
            </w:r>
          </w:p>
        </w:tc>
        <w:tc>
          <w:tcPr>
            <w:tcBorders>
              <w:top w:val="none" w:color="FFFFFF" w:sz="255" w:space="0"/>
              <w:left w:val="none" w:color="FFFFFF" w:sz="255" w:space="0"/>
              <w:bottom w:val="none" w:color="FFFFFF" w:sz="255" w:space="0"/>
              <w:right w:val="none" w:color="FFFFFF" w:sz="255" w:space="0"/>
            </w:tcBorders>
            <w:tcW w:w="915" w:type="dxa"/>
            <w:vAlign w:val="top"/>
            <w:textDirection w:val="lrTb"/>
            <w:noWrap w:val="false"/>
          </w:tcPr>
          <w:p>
            <w:pPr>
              <w:pStyle w:val="902"/>
              <w:jc w:val="right"/>
              <w:spacing w:after="0" w:line="240" w:lineRule="auto"/>
              <w:rPr>
                <w:rFonts w:ascii="Arial" w:hAnsi="Arial" w:eastAsia="Times New Roman" w:cs="Arial"/>
                <w:sz w:val="16"/>
                <w:szCs w:val="16"/>
                <w:lang w:eastAsia="ru-RU"/>
              </w:rPr>
            </w:pPr>
            <w:r>
              <w:rPr>
                <w:rFonts w:ascii="Arial" w:hAnsi="Arial" w:eastAsia="Times New Roman" w:cs="Arial"/>
                <w:sz w:val="16"/>
                <w:szCs w:val="16"/>
                <w:lang w:eastAsia="ru-RU"/>
              </w:rPr>
            </w:r>
            <w:r>
              <w:rPr>
                <w:rFonts w:ascii="Arial" w:hAnsi="Arial" w:eastAsia="Times New Roman" w:cs="Arial"/>
                <w:sz w:val="16"/>
                <w:szCs w:val="16"/>
                <w:lang w:eastAsia="ru-RU"/>
              </w:rPr>
            </w:r>
            <w:r>
              <w:rPr>
                <w:rFonts w:ascii="Arial" w:hAnsi="Arial" w:eastAsia="Times New Roman" w:cs="Arial"/>
                <w:sz w:val="16"/>
                <w:szCs w:val="16"/>
                <w:lang w:eastAsia="ru-RU"/>
              </w:rPr>
            </w:r>
          </w:p>
        </w:tc>
        <w:tc>
          <w:tcPr>
            <w:tcBorders>
              <w:top w:val="none" w:color="FFFFFF" w:sz="255" w:space="0"/>
              <w:left w:val="none" w:color="FFFFFF" w:sz="255" w:space="0"/>
              <w:bottom w:val="none" w:color="FFFFFF" w:sz="255" w:space="0"/>
              <w:right w:val="single" w:color="000000" w:sz="4" w:space="0"/>
            </w:tcBorders>
            <w:tcW w:w="1161" w:type="dxa"/>
            <w:vAlign w:val="top"/>
            <w:textDirection w:val="lrTb"/>
            <w:noWrap w:val="false"/>
          </w:tcPr>
          <w:p>
            <w:pPr>
              <w:pStyle w:val="902"/>
              <w:jc w:val="right"/>
              <w:spacing w:after="0" w:line="240" w:lineRule="auto"/>
              <w:rPr>
                <w:rFonts w:ascii="Arial" w:hAnsi="Arial" w:eastAsia="Times New Roman" w:cs="Arial"/>
                <w:sz w:val="16"/>
                <w:szCs w:val="16"/>
                <w:lang w:eastAsia="ru-RU"/>
              </w:rPr>
            </w:pPr>
            <w:r>
              <w:rPr>
                <w:rFonts w:ascii="Arial" w:hAnsi="Arial" w:eastAsia="Times New Roman" w:cs="Arial"/>
                <w:sz w:val="16"/>
                <w:szCs w:val="16"/>
                <w:lang w:eastAsia="ru-RU"/>
              </w:rPr>
              <w:t xml:space="preserve">59,88</w:t>
            </w:r>
            <w:r>
              <w:rPr>
                <w:rFonts w:ascii="Arial" w:hAnsi="Arial" w:eastAsia="Times New Roman" w:cs="Arial"/>
                <w:sz w:val="16"/>
                <w:szCs w:val="16"/>
                <w:lang w:eastAsia="ru-RU"/>
              </w:rPr>
            </w:r>
            <w:r>
              <w:rPr>
                <w:rFonts w:ascii="Arial" w:hAnsi="Arial" w:eastAsia="Times New Roman" w:cs="Arial"/>
                <w:sz w:val="16"/>
                <w:szCs w:val="16"/>
                <w:lang w:eastAsia="ru-RU"/>
              </w:rPr>
            </w:r>
          </w:p>
        </w:tc>
      </w:tr>
      <w:tr>
        <w:tblPrEx/>
        <w:trPr>
          <w:trHeight w:val="290"/>
        </w:trPr>
        <w:tc>
          <w:tcPr>
            <w:tcBorders>
              <w:top w:val="none" w:color="FFFFFF" w:sz="255" w:space="0"/>
              <w:left w:val="single" w:color="000000" w:sz="4" w:space="0"/>
              <w:bottom w:val="none" w:color="FFFFFF" w:sz="255" w:space="0"/>
              <w:right w:val="none" w:color="FFFFFF" w:sz="255" w:space="0"/>
            </w:tcBorders>
            <w:tcW w:w="505" w:type="dxa"/>
            <w:vAlign w:val="center"/>
            <w:textDirection w:val="lrTb"/>
            <w:noWrap w:val="false"/>
          </w:tcPr>
          <w:p>
            <w:pPr>
              <w:pStyle w:val="902"/>
              <w:spacing w:after="0" w:line="240" w:lineRule="auto"/>
              <w:rPr>
                <w:rFonts w:ascii="Arial" w:hAnsi="Arial" w:eastAsia="Times New Roman" w:cs="Arial"/>
                <w:sz w:val="16"/>
                <w:szCs w:val="16"/>
                <w:lang w:eastAsia="ru-RU"/>
              </w:rPr>
            </w:pPr>
            <w:r>
              <w:rPr>
                <w:rFonts w:ascii="Arial" w:hAnsi="Arial" w:eastAsia="Times New Roman" w:cs="Arial"/>
                <w:sz w:val="16"/>
                <w:szCs w:val="16"/>
                <w:lang w:eastAsia="ru-RU"/>
              </w:rPr>
              <w:t xml:space="preserve"> </w:t>
            </w:r>
            <w:r>
              <w:rPr>
                <w:rFonts w:ascii="Arial" w:hAnsi="Arial" w:eastAsia="Times New Roman" w:cs="Arial"/>
                <w:sz w:val="16"/>
                <w:szCs w:val="16"/>
                <w:lang w:eastAsia="ru-RU"/>
              </w:rPr>
            </w:r>
            <w:r>
              <w:rPr>
                <w:rFonts w:ascii="Arial" w:hAnsi="Arial" w:eastAsia="Times New Roman" w:cs="Arial"/>
                <w:sz w:val="16"/>
                <w:szCs w:val="16"/>
                <w:lang w:eastAsia="ru-RU"/>
              </w:rPr>
            </w:r>
          </w:p>
        </w:tc>
        <w:tc>
          <w:tcPr>
            <w:tcBorders>
              <w:top w:val="none" w:color="FFFFFF" w:sz="255" w:space="0"/>
              <w:left w:val="none" w:color="FFFFFF" w:sz="255" w:space="0"/>
              <w:bottom w:val="none" w:color="FFFFFF" w:sz="255" w:space="0"/>
              <w:right w:val="none" w:color="FFFFFF" w:sz="255" w:space="0"/>
            </w:tcBorders>
            <w:tcW w:w="3697" w:type="dxa"/>
            <w:vAlign w:val="top"/>
            <w:textDirection w:val="lrTb"/>
            <w:noWrap w:val="false"/>
          </w:tcPr>
          <w:p>
            <w:pPr>
              <w:pStyle w:val="902"/>
              <w:jc w:val="right"/>
              <w:spacing w:after="0" w:line="240" w:lineRule="auto"/>
              <w:rPr>
                <w:rFonts w:ascii="Arial" w:hAnsi="Arial" w:eastAsia="Times New Roman" w:cs="Arial"/>
                <w:sz w:val="16"/>
                <w:szCs w:val="16"/>
                <w:lang w:eastAsia="ru-RU"/>
              </w:rPr>
            </w:pPr>
            <w:r>
              <w:rPr>
                <w:rFonts w:ascii="Arial" w:hAnsi="Arial" w:eastAsia="Times New Roman" w:cs="Arial"/>
                <w:sz w:val="16"/>
                <w:szCs w:val="16"/>
                <w:lang w:eastAsia="ru-RU"/>
              </w:rPr>
              <w:t xml:space="preserve">4</w:t>
            </w:r>
            <w:r>
              <w:rPr>
                <w:rFonts w:ascii="Arial" w:hAnsi="Arial" w:eastAsia="Times New Roman" w:cs="Arial"/>
                <w:sz w:val="16"/>
                <w:szCs w:val="16"/>
                <w:lang w:eastAsia="ru-RU"/>
              </w:rPr>
            </w:r>
            <w:r>
              <w:rPr>
                <w:rFonts w:ascii="Arial" w:hAnsi="Arial" w:eastAsia="Times New Roman" w:cs="Arial"/>
                <w:sz w:val="16"/>
                <w:szCs w:val="16"/>
                <w:lang w:eastAsia="ru-RU"/>
              </w:rPr>
            </w:r>
          </w:p>
        </w:tc>
        <w:tc>
          <w:tcPr>
            <w:gridSpan w:val="5"/>
            <w:tcBorders>
              <w:top w:val="none" w:color="FFFFFF" w:sz="255" w:space="0"/>
              <w:left w:val="none" w:color="FFFFFF" w:sz="255" w:space="0"/>
              <w:bottom w:val="none" w:color="FFFFFF" w:sz="255" w:space="0"/>
              <w:right w:val="none" w:color="FFFFFF" w:sz="255" w:space="0"/>
            </w:tcBorders>
            <w:tcW w:w="2099" w:type="dxa"/>
            <w:vAlign w:val="top"/>
            <w:textDirection w:val="lrTb"/>
            <w:noWrap w:val="false"/>
          </w:tcPr>
          <w:p>
            <w:pPr>
              <w:pStyle w:val="902"/>
              <w:spacing w:after="0" w:line="240" w:lineRule="auto"/>
              <w:rPr>
                <w:rFonts w:ascii="Arial" w:hAnsi="Arial" w:eastAsia="Times New Roman" w:cs="Arial"/>
                <w:sz w:val="16"/>
                <w:szCs w:val="16"/>
                <w:lang w:eastAsia="ru-RU"/>
              </w:rPr>
            </w:pPr>
            <w:r>
              <w:rPr>
                <w:rFonts w:ascii="Arial" w:hAnsi="Arial" w:eastAsia="Times New Roman" w:cs="Arial"/>
                <w:sz w:val="16"/>
                <w:szCs w:val="16"/>
                <w:lang w:eastAsia="ru-RU"/>
              </w:rPr>
              <w:t xml:space="preserve">М</w:t>
            </w:r>
            <w:r>
              <w:rPr>
                <w:rFonts w:ascii="Arial" w:hAnsi="Arial" w:eastAsia="Times New Roman" w:cs="Arial"/>
                <w:sz w:val="16"/>
                <w:szCs w:val="16"/>
                <w:lang w:eastAsia="ru-RU"/>
              </w:rPr>
            </w:r>
            <w:r>
              <w:rPr>
                <w:rFonts w:ascii="Arial" w:hAnsi="Arial" w:eastAsia="Times New Roman" w:cs="Arial"/>
                <w:sz w:val="16"/>
                <w:szCs w:val="16"/>
                <w:lang w:eastAsia="ru-RU"/>
              </w:rPr>
            </w:r>
          </w:p>
        </w:tc>
        <w:tc>
          <w:tcPr>
            <w:tcBorders>
              <w:top w:val="none" w:color="FFFFFF" w:sz="255" w:space="0"/>
              <w:left w:val="none" w:color="FFFFFF" w:sz="255" w:space="0"/>
              <w:bottom w:val="none" w:color="FFFFFF" w:sz="255" w:space="0"/>
              <w:right w:val="none" w:color="FFFFFF" w:sz="255" w:space="0"/>
            </w:tcBorders>
            <w:tcW w:w="1088" w:type="dxa"/>
            <w:vAlign w:val="top"/>
            <w:textDirection w:val="lrTb"/>
            <w:noWrap w:val="false"/>
          </w:tcPr>
          <w:p>
            <w:pPr>
              <w:pStyle w:val="902"/>
              <w:spacing w:after="0" w:line="240" w:lineRule="auto"/>
              <w:rPr>
                <w:rFonts w:ascii="Arial" w:hAnsi="Arial" w:eastAsia="Times New Roman" w:cs="Arial"/>
                <w:sz w:val="16"/>
                <w:szCs w:val="16"/>
                <w:lang w:eastAsia="ru-RU"/>
              </w:rPr>
            </w:pPr>
            <w:r>
              <w:rPr>
                <w:rFonts w:ascii="Arial" w:hAnsi="Arial" w:eastAsia="Times New Roman" w:cs="Arial"/>
                <w:sz w:val="16"/>
                <w:szCs w:val="16"/>
                <w:lang w:eastAsia="ru-RU"/>
              </w:rPr>
            </w:r>
            <w:r>
              <w:rPr>
                <w:rFonts w:ascii="Arial" w:hAnsi="Arial" w:eastAsia="Times New Roman" w:cs="Arial"/>
                <w:sz w:val="16"/>
                <w:szCs w:val="16"/>
                <w:lang w:eastAsia="ru-RU"/>
              </w:rPr>
            </w:r>
            <w:r>
              <w:rPr>
                <w:rFonts w:ascii="Arial" w:hAnsi="Arial" w:eastAsia="Times New Roman" w:cs="Arial"/>
                <w:sz w:val="16"/>
                <w:szCs w:val="16"/>
                <w:lang w:eastAsia="ru-RU"/>
              </w:rPr>
            </w:r>
          </w:p>
        </w:tc>
        <w:tc>
          <w:tcPr>
            <w:tcBorders>
              <w:top w:val="none" w:color="FFFFFF" w:sz="255" w:space="0"/>
              <w:left w:val="none" w:color="FFFFFF" w:sz="255" w:space="0"/>
              <w:bottom w:val="none" w:color="FFFFFF" w:sz="255" w:space="0"/>
              <w:right w:val="none" w:color="FFFFFF" w:sz="255" w:space="0"/>
            </w:tcBorders>
            <w:tcW w:w="958" w:type="dxa"/>
            <w:vAlign w:val="top"/>
            <w:textDirection w:val="lrTb"/>
            <w:noWrap w:val="false"/>
          </w:tcPr>
          <w:p>
            <w:pPr>
              <w:pStyle w:val="902"/>
              <w:jc w:val="center"/>
              <w:spacing w:after="0" w:line="240" w:lineRule="auto"/>
              <w:rPr>
                <w:rFonts w:ascii="Times New Roman" w:hAnsi="Times New Roman" w:eastAsia="Times New Roman"/>
                <w:sz w:val="20"/>
                <w:szCs w:val="20"/>
                <w:lang w:eastAsia="ru-RU"/>
              </w:rPr>
            </w:pPr>
            <w:r>
              <w:rPr>
                <w:rFonts w:ascii="Times New Roman" w:hAnsi="Times New Roman" w:eastAsia="Times New Roman"/>
                <w:sz w:val="20"/>
                <w:szCs w:val="20"/>
                <w:lang w:eastAsia="ru-RU"/>
              </w:rPr>
            </w:r>
            <w:r>
              <w:rPr>
                <w:rFonts w:ascii="Times New Roman" w:hAnsi="Times New Roman" w:eastAsia="Times New Roman"/>
                <w:sz w:val="20"/>
                <w:szCs w:val="20"/>
                <w:lang w:eastAsia="ru-RU"/>
              </w:rPr>
            </w:r>
            <w:r>
              <w:rPr>
                <w:rFonts w:ascii="Times New Roman" w:hAnsi="Times New Roman" w:eastAsia="Times New Roman"/>
                <w:sz w:val="20"/>
                <w:szCs w:val="20"/>
                <w:lang w:eastAsia="ru-RU"/>
              </w:rPr>
            </w:r>
          </w:p>
        </w:tc>
        <w:tc>
          <w:tcPr>
            <w:tcBorders>
              <w:top w:val="none" w:color="FFFFFF" w:sz="255" w:space="0"/>
              <w:left w:val="none" w:color="FFFFFF" w:sz="255" w:space="0"/>
              <w:bottom w:val="none" w:color="FFFFFF" w:sz="255" w:space="0"/>
              <w:right w:val="none" w:color="FFFFFF" w:sz="255" w:space="0"/>
            </w:tcBorders>
            <w:tcW w:w="1267" w:type="dxa"/>
            <w:vAlign w:val="top"/>
            <w:textDirection w:val="lrTb"/>
            <w:noWrap w:val="false"/>
          </w:tcPr>
          <w:p>
            <w:pPr>
              <w:pStyle w:val="902"/>
              <w:jc w:val="center"/>
              <w:spacing w:after="0" w:line="240" w:lineRule="auto"/>
              <w:rPr>
                <w:rFonts w:ascii="Times New Roman" w:hAnsi="Times New Roman" w:eastAsia="Times New Roman"/>
                <w:sz w:val="20"/>
                <w:szCs w:val="20"/>
                <w:lang w:eastAsia="ru-RU"/>
              </w:rPr>
            </w:pPr>
            <w:r>
              <w:rPr>
                <w:rFonts w:ascii="Times New Roman" w:hAnsi="Times New Roman" w:eastAsia="Times New Roman"/>
                <w:sz w:val="20"/>
                <w:szCs w:val="20"/>
                <w:lang w:eastAsia="ru-RU"/>
              </w:rPr>
            </w:r>
            <w:r>
              <w:rPr>
                <w:rFonts w:ascii="Times New Roman" w:hAnsi="Times New Roman" w:eastAsia="Times New Roman"/>
                <w:sz w:val="20"/>
                <w:szCs w:val="20"/>
                <w:lang w:eastAsia="ru-RU"/>
              </w:rPr>
            </w:r>
            <w:r>
              <w:rPr>
                <w:rFonts w:ascii="Times New Roman" w:hAnsi="Times New Roman" w:eastAsia="Times New Roman"/>
                <w:sz w:val="20"/>
                <w:szCs w:val="20"/>
                <w:lang w:eastAsia="ru-RU"/>
              </w:rPr>
            </w:r>
          </w:p>
        </w:tc>
        <w:tc>
          <w:tcPr>
            <w:tcBorders>
              <w:top w:val="none" w:color="FFFFFF" w:sz="255" w:space="0"/>
              <w:left w:val="none" w:color="FFFFFF" w:sz="255" w:space="0"/>
              <w:bottom w:val="none" w:color="FFFFFF" w:sz="255" w:space="0"/>
              <w:right w:val="none" w:color="FFFFFF" w:sz="255" w:space="0"/>
            </w:tcBorders>
            <w:tcW w:w="1322" w:type="dxa"/>
            <w:vAlign w:val="top"/>
            <w:textDirection w:val="lrTb"/>
            <w:noWrap w:val="false"/>
          </w:tcPr>
          <w:p>
            <w:pPr>
              <w:pStyle w:val="902"/>
              <w:jc w:val="center"/>
              <w:spacing w:after="0" w:line="240" w:lineRule="auto"/>
              <w:rPr>
                <w:rFonts w:ascii="Times New Roman" w:hAnsi="Times New Roman" w:eastAsia="Times New Roman"/>
                <w:sz w:val="20"/>
                <w:szCs w:val="20"/>
                <w:lang w:eastAsia="ru-RU"/>
              </w:rPr>
            </w:pPr>
            <w:r>
              <w:rPr>
                <w:rFonts w:ascii="Times New Roman" w:hAnsi="Times New Roman" w:eastAsia="Times New Roman"/>
                <w:sz w:val="20"/>
                <w:szCs w:val="20"/>
                <w:lang w:eastAsia="ru-RU"/>
              </w:rPr>
            </w:r>
            <w:r>
              <w:rPr>
                <w:rFonts w:ascii="Times New Roman" w:hAnsi="Times New Roman" w:eastAsia="Times New Roman"/>
                <w:sz w:val="20"/>
                <w:szCs w:val="20"/>
                <w:lang w:eastAsia="ru-RU"/>
              </w:rPr>
            </w:r>
            <w:r>
              <w:rPr>
                <w:rFonts w:ascii="Times New Roman" w:hAnsi="Times New Roman" w:eastAsia="Times New Roman"/>
                <w:sz w:val="20"/>
                <w:szCs w:val="20"/>
                <w:lang w:eastAsia="ru-RU"/>
              </w:rPr>
            </w:r>
          </w:p>
        </w:tc>
        <w:tc>
          <w:tcPr>
            <w:tcBorders>
              <w:top w:val="none" w:color="FFFFFF" w:sz="255" w:space="0"/>
              <w:left w:val="none" w:color="FFFFFF" w:sz="255" w:space="0"/>
              <w:bottom w:val="none" w:color="FFFFFF" w:sz="255" w:space="0"/>
              <w:right w:val="none" w:color="FFFFFF" w:sz="255" w:space="0"/>
            </w:tcBorders>
            <w:tcW w:w="958" w:type="dxa"/>
            <w:vAlign w:val="top"/>
            <w:textDirection w:val="lrTb"/>
            <w:noWrap w:val="false"/>
          </w:tcPr>
          <w:p>
            <w:pPr>
              <w:pStyle w:val="902"/>
              <w:jc w:val="center"/>
              <w:spacing w:after="0" w:line="240" w:lineRule="auto"/>
              <w:rPr>
                <w:rFonts w:ascii="Times New Roman" w:hAnsi="Times New Roman" w:eastAsia="Times New Roman"/>
                <w:sz w:val="20"/>
                <w:szCs w:val="20"/>
                <w:lang w:eastAsia="ru-RU"/>
              </w:rPr>
            </w:pPr>
            <w:r>
              <w:rPr>
                <w:rFonts w:ascii="Times New Roman" w:hAnsi="Times New Roman" w:eastAsia="Times New Roman"/>
                <w:sz w:val="20"/>
                <w:szCs w:val="20"/>
                <w:lang w:eastAsia="ru-RU"/>
              </w:rPr>
            </w:r>
            <w:r>
              <w:rPr>
                <w:rFonts w:ascii="Times New Roman" w:hAnsi="Times New Roman" w:eastAsia="Times New Roman"/>
                <w:sz w:val="20"/>
                <w:szCs w:val="20"/>
                <w:lang w:eastAsia="ru-RU"/>
              </w:rPr>
            </w:r>
            <w:r>
              <w:rPr>
                <w:rFonts w:ascii="Times New Roman" w:hAnsi="Times New Roman" w:eastAsia="Times New Roman"/>
                <w:sz w:val="20"/>
                <w:szCs w:val="20"/>
                <w:lang w:eastAsia="ru-RU"/>
              </w:rPr>
            </w:r>
          </w:p>
        </w:tc>
        <w:tc>
          <w:tcPr>
            <w:tcBorders>
              <w:top w:val="none" w:color="FFFFFF" w:sz="255" w:space="0"/>
              <w:left w:val="none" w:color="FFFFFF" w:sz="255" w:space="0"/>
              <w:bottom w:val="none" w:color="FFFFFF" w:sz="255" w:space="0"/>
              <w:right w:val="none" w:color="FFFFFF" w:sz="255" w:space="0"/>
            </w:tcBorders>
            <w:tcW w:w="687" w:type="dxa"/>
            <w:vAlign w:val="top"/>
            <w:textDirection w:val="lrTb"/>
            <w:noWrap w:val="false"/>
          </w:tcPr>
          <w:p>
            <w:pPr>
              <w:pStyle w:val="902"/>
              <w:jc w:val="right"/>
              <w:spacing w:after="0" w:line="240" w:lineRule="auto"/>
              <w:rPr>
                <w:rFonts w:ascii="Times New Roman" w:hAnsi="Times New Roman" w:eastAsia="Times New Roman"/>
                <w:sz w:val="20"/>
                <w:szCs w:val="20"/>
                <w:lang w:eastAsia="ru-RU"/>
              </w:rPr>
            </w:pPr>
            <w:r>
              <w:rPr>
                <w:rFonts w:ascii="Times New Roman" w:hAnsi="Times New Roman" w:eastAsia="Times New Roman"/>
                <w:sz w:val="20"/>
                <w:szCs w:val="20"/>
                <w:lang w:eastAsia="ru-RU"/>
              </w:rPr>
            </w:r>
            <w:r>
              <w:rPr>
                <w:rFonts w:ascii="Times New Roman" w:hAnsi="Times New Roman" w:eastAsia="Times New Roman"/>
                <w:sz w:val="20"/>
                <w:szCs w:val="20"/>
                <w:lang w:eastAsia="ru-RU"/>
              </w:rPr>
            </w:r>
            <w:r>
              <w:rPr>
                <w:rFonts w:ascii="Times New Roman" w:hAnsi="Times New Roman" w:eastAsia="Times New Roman"/>
                <w:sz w:val="20"/>
                <w:szCs w:val="20"/>
                <w:lang w:eastAsia="ru-RU"/>
              </w:rPr>
            </w:r>
          </w:p>
        </w:tc>
        <w:tc>
          <w:tcPr>
            <w:tcBorders>
              <w:top w:val="none" w:color="FFFFFF" w:sz="255" w:space="0"/>
              <w:left w:val="none" w:color="FFFFFF" w:sz="255" w:space="0"/>
              <w:bottom w:val="none" w:color="FFFFFF" w:sz="255" w:space="0"/>
              <w:right w:val="none" w:color="FFFFFF" w:sz="255" w:space="0"/>
            </w:tcBorders>
            <w:tcW w:w="958" w:type="dxa"/>
            <w:vAlign w:val="top"/>
            <w:textDirection w:val="lrTb"/>
            <w:noWrap w:val="false"/>
          </w:tcPr>
          <w:p>
            <w:pPr>
              <w:pStyle w:val="902"/>
              <w:jc w:val="center"/>
              <w:spacing w:after="0" w:line="240" w:lineRule="auto"/>
              <w:rPr>
                <w:rFonts w:ascii="Times New Roman" w:hAnsi="Times New Roman" w:eastAsia="Times New Roman"/>
                <w:sz w:val="20"/>
                <w:szCs w:val="20"/>
                <w:lang w:eastAsia="ru-RU"/>
              </w:rPr>
            </w:pPr>
            <w:r>
              <w:rPr>
                <w:rFonts w:ascii="Times New Roman" w:hAnsi="Times New Roman" w:eastAsia="Times New Roman"/>
                <w:sz w:val="20"/>
                <w:szCs w:val="20"/>
                <w:lang w:eastAsia="ru-RU"/>
              </w:rPr>
            </w:r>
            <w:r>
              <w:rPr>
                <w:rFonts w:ascii="Times New Roman" w:hAnsi="Times New Roman" w:eastAsia="Times New Roman"/>
                <w:sz w:val="20"/>
                <w:szCs w:val="20"/>
                <w:lang w:eastAsia="ru-RU"/>
              </w:rPr>
            </w:r>
            <w:r>
              <w:rPr>
                <w:rFonts w:ascii="Times New Roman" w:hAnsi="Times New Roman" w:eastAsia="Times New Roman"/>
                <w:sz w:val="20"/>
                <w:szCs w:val="20"/>
                <w:lang w:eastAsia="ru-RU"/>
              </w:rPr>
            </w:r>
          </w:p>
        </w:tc>
        <w:tc>
          <w:tcPr>
            <w:tcBorders>
              <w:top w:val="none" w:color="FFFFFF" w:sz="255" w:space="0"/>
              <w:left w:val="none" w:color="FFFFFF" w:sz="255" w:space="0"/>
              <w:bottom w:val="none" w:color="FFFFFF" w:sz="255" w:space="0"/>
              <w:right w:val="none" w:color="FFFFFF" w:sz="255" w:space="0"/>
            </w:tcBorders>
            <w:tcW w:w="915" w:type="dxa"/>
            <w:vAlign w:val="top"/>
            <w:textDirection w:val="lrTb"/>
            <w:noWrap w:val="false"/>
          </w:tcPr>
          <w:p>
            <w:pPr>
              <w:pStyle w:val="902"/>
              <w:jc w:val="right"/>
              <w:spacing w:after="0" w:line="240" w:lineRule="auto"/>
              <w:rPr>
                <w:rFonts w:ascii="Times New Roman" w:hAnsi="Times New Roman" w:eastAsia="Times New Roman"/>
                <w:sz w:val="20"/>
                <w:szCs w:val="20"/>
                <w:lang w:eastAsia="ru-RU"/>
              </w:rPr>
            </w:pPr>
            <w:r>
              <w:rPr>
                <w:rFonts w:ascii="Times New Roman" w:hAnsi="Times New Roman" w:eastAsia="Times New Roman"/>
                <w:sz w:val="20"/>
                <w:szCs w:val="20"/>
                <w:lang w:eastAsia="ru-RU"/>
              </w:rPr>
            </w:r>
            <w:r>
              <w:rPr>
                <w:rFonts w:ascii="Times New Roman" w:hAnsi="Times New Roman" w:eastAsia="Times New Roman"/>
                <w:sz w:val="20"/>
                <w:szCs w:val="20"/>
                <w:lang w:eastAsia="ru-RU"/>
              </w:rPr>
            </w:r>
            <w:r>
              <w:rPr>
                <w:rFonts w:ascii="Times New Roman" w:hAnsi="Times New Roman" w:eastAsia="Times New Roman"/>
                <w:sz w:val="20"/>
                <w:szCs w:val="20"/>
                <w:lang w:eastAsia="ru-RU"/>
              </w:rPr>
            </w:r>
          </w:p>
        </w:tc>
        <w:tc>
          <w:tcPr>
            <w:tcBorders>
              <w:top w:val="none" w:color="FFFFFF" w:sz="255" w:space="0"/>
              <w:left w:val="none" w:color="FFFFFF" w:sz="255" w:space="0"/>
              <w:bottom w:val="none" w:color="FFFFFF" w:sz="255" w:space="0"/>
              <w:right w:val="single" w:color="000000" w:sz="4" w:space="0"/>
            </w:tcBorders>
            <w:tcW w:w="1161" w:type="dxa"/>
            <w:vAlign w:val="top"/>
            <w:textDirection w:val="lrTb"/>
            <w:noWrap w:val="false"/>
          </w:tcPr>
          <w:p>
            <w:pPr>
              <w:pStyle w:val="902"/>
              <w:jc w:val="right"/>
              <w:spacing w:after="0" w:line="240" w:lineRule="auto"/>
              <w:rPr>
                <w:rFonts w:ascii="Arial" w:hAnsi="Arial" w:eastAsia="Times New Roman" w:cs="Arial"/>
                <w:sz w:val="16"/>
                <w:szCs w:val="16"/>
                <w:lang w:eastAsia="ru-RU"/>
              </w:rPr>
            </w:pPr>
            <w:r>
              <w:rPr>
                <w:rFonts w:ascii="Arial" w:hAnsi="Arial" w:eastAsia="Times New Roman" w:cs="Arial"/>
                <w:sz w:val="16"/>
                <w:szCs w:val="16"/>
                <w:lang w:eastAsia="ru-RU"/>
              </w:rPr>
              <w:t xml:space="preserve">511,22</w:t>
            </w:r>
            <w:r>
              <w:rPr>
                <w:rFonts w:ascii="Arial" w:hAnsi="Arial" w:eastAsia="Times New Roman" w:cs="Arial"/>
                <w:sz w:val="16"/>
                <w:szCs w:val="16"/>
                <w:lang w:eastAsia="ru-RU"/>
              </w:rPr>
            </w:r>
            <w:r>
              <w:rPr>
                <w:rFonts w:ascii="Arial" w:hAnsi="Arial" w:eastAsia="Times New Roman" w:cs="Arial"/>
                <w:sz w:val="16"/>
                <w:szCs w:val="16"/>
                <w:lang w:eastAsia="ru-RU"/>
              </w:rPr>
            </w:r>
          </w:p>
        </w:tc>
      </w:tr>
      <w:tr>
        <w:tblPrEx/>
        <w:trPr>
          <w:trHeight w:val="290"/>
        </w:trPr>
        <w:tc>
          <w:tcPr>
            <w:tcBorders>
              <w:top w:val="none" w:color="FFFFFF" w:sz="255" w:space="0"/>
              <w:left w:val="single" w:color="000000" w:sz="4" w:space="0"/>
              <w:bottom w:val="none" w:color="FFFFFF" w:sz="255" w:space="0"/>
              <w:right w:val="none" w:color="FFFFFF" w:sz="255" w:space="0"/>
            </w:tcBorders>
            <w:tcW w:w="505" w:type="dxa"/>
            <w:vAlign w:val="center"/>
            <w:textDirection w:val="lrTb"/>
            <w:noWrap w:val="false"/>
          </w:tcPr>
          <w:p>
            <w:pPr>
              <w:pStyle w:val="902"/>
              <w:jc w:val="right"/>
              <w:spacing w:after="0" w:line="240" w:lineRule="auto"/>
              <w:rPr>
                <w:rFonts w:ascii="Arial" w:hAnsi="Arial" w:eastAsia="Times New Roman" w:cs="Arial"/>
                <w:sz w:val="16"/>
                <w:szCs w:val="16"/>
                <w:lang w:eastAsia="ru-RU"/>
              </w:rPr>
            </w:pPr>
            <w:r>
              <w:rPr>
                <w:rFonts w:ascii="Arial" w:hAnsi="Arial" w:eastAsia="Times New Roman" w:cs="Arial"/>
                <w:sz w:val="16"/>
                <w:szCs w:val="16"/>
                <w:lang w:eastAsia="ru-RU"/>
              </w:rPr>
              <w:t xml:space="preserve"> </w:t>
            </w:r>
            <w:r>
              <w:rPr>
                <w:rFonts w:ascii="Arial" w:hAnsi="Arial" w:eastAsia="Times New Roman" w:cs="Arial"/>
                <w:sz w:val="16"/>
                <w:szCs w:val="16"/>
                <w:lang w:eastAsia="ru-RU"/>
              </w:rPr>
            </w:r>
            <w:r>
              <w:rPr>
                <w:rFonts w:ascii="Arial" w:hAnsi="Arial" w:eastAsia="Times New Roman" w:cs="Arial"/>
                <w:sz w:val="16"/>
                <w:szCs w:val="16"/>
                <w:lang w:eastAsia="ru-RU"/>
              </w:rPr>
            </w:r>
          </w:p>
        </w:tc>
        <w:tc>
          <w:tcPr>
            <w:tcBorders>
              <w:top w:val="none" w:color="FFFFFF" w:sz="255" w:space="0"/>
              <w:left w:val="none" w:color="FFFFFF" w:sz="255" w:space="0"/>
              <w:bottom w:val="none" w:color="FFFFFF" w:sz="255" w:space="0"/>
              <w:right w:val="none" w:color="FFFFFF" w:sz="255" w:space="0"/>
            </w:tcBorders>
            <w:tcW w:w="3697" w:type="dxa"/>
            <w:vAlign w:val="top"/>
            <w:textDirection w:val="lrTb"/>
            <w:noWrap w:val="false"/>
          </w:tcPr>
          <w:p>
            <w:pPr>
              <w:pStyle w:val="902"/>
              <w:jc w:val="right"/>
              <w:spacing w:after="0" w:line="240" w:lineRule="auto"/>
              <w:rPr>
                <w:rFonts w:ascii="Arial" w:hAnsi="Arial" w:eastAsia="Times New Roman" w:cs="Arial"/>
                <w:sz w:val="16"/>
                <w:szCs w:val="16"/>
                <w:lang w:eastAsia="ru-RU"/>
              </w:rPr>
            </w:pPr>
            <w:r>
              <w:rPr>
                <w:rFonts w:ascii="Arial" w:hAnsi="Arial" w:eastAsia="Times New Roman" w:cs="Arial"/>
                <w:sz w:val="16"/>
                <w:szCs w:val="16"/>
                <w:lang w:eastAsia="ru-RU"/>
              </w:rPr>
              <w:t xml:space="preserve">01.1.02.08-0001</w:t>
            </w:r>
            <w:r>
              <w:rPr>
                <w:rFonts w:ascii="Arial" w:hAnsi="Arial" w:eastAsia="Times New Roman" w:cs="Arial"/>
                <w:sz w:val="16"/>
                <w:szCs w:val="16"/>
                <w:lang w:eastAsia="ru-RU"/>
              </w:rPr>
            </w:r>
            <w:r>
              <w:rPr>
                <w:rFonts w:ascii="Arial" w:hAnsi="Arial" w:eastAsia="Times New Roman" w:cs="Arial"/>
                <w:sz w:val="16"/>
                <w:szCs w:val="16"/>
                <w:lang w:eastAsia="ru-RU"/>
              </w:rPr>
            </w:r>
          </w:p>
        </w:tc>
        <w:tc>
          <w:tcPr>
            <w:gridSpan w:val="5"/>
            <w:tcBorders>
              <w:top w:val="none" w:color="FFFFFF" w:sz="255" w:space="0"/>
              <w:left w:val="none" w:color="FFFFFF" w:sz="255" w:space="0"/>
              <w:bottom w:val="none" w:color="FFFFFF" w:sz="255" w:space="0"/>
              <w:right w:val="none" w:color="FFFFFF" w:sz="255" w:space="0"/>
            </w:tcBorders>
            <w:tcW w:w="2099" w:type="dxa"/>
            <w:vAlign w:val="top"/>
            <w:textDirection w:val="lrTb"/>
            <w:noWrap w:val="false"/>
          </w:tcPr>
          <w:p>
            <w:pPr>
              <w:pStyle w:val="902"/>
              <w:spacing w:after="0" w:line="240" w:lineRule="auto"/>
              <w:rPr>
                <w:rFonts w:ascii="Arial" w:hAnsi="Arial" w:eastAsia="Times New Roman" w:cs="Arial"/>
                <w:sz w:val="16"/>
                <w:szCs w:val="16"/>
                <w:lang w:eastAsia="ru-RU"/>
              </w:rPr>
            </w:pPr>
            <w:r>
              <w:rPr>
                <w:rFonts w:ascii="Arial" w:hAnsi="Arial" w:eastAsia="Times New Roman" w:cs="Arial"/>
                <w:sz w:val="16"/>
                <w:szCs w:val="16"/>
                <w:lang w:eastAsia="ru-RU"/>
              </w:rPr>
              <w:t xml:space="preserve">Прокладки из паронита ПМБ, толщина 1 мм, диаметр 50 мм</w:t>
            </w:r>
            <w:r>
              <w:rPr>
                <w:rFonts w:ascii="Arial" w:hAnsi="Arial" w:eastAsia="Times New Roman" w:cs="Arial"/>
                <w:sz w:val="16"/>
                <w:szCs w:val="16"/>
                <w:lang w:eastAsia="ru-RU"/>
              </w:rPr>
            </w:r>
            <w:r>
              <w:rPr>
                <w:rFonts w:ascii="Arial" w:hAnsi="Arial" w:eastAsia="Times New Roman" w:cs="Arial"/>
                <w:sz w:val="16"/>
                <w:szCs w:val="16"/>
                <w:lang w:eastAsia="ru-RU"/>
              </w:rPr>
            </w:r>
          </w:p>
        </w:tc>
        <w:tc>
          <w:tcPr>
            <w:tcBorders>
              <w:top w:val="none" w:color="FFFFFF" w:sz="255" w:space="0"/>
              <w:left w:val="none" w:color="FFFFFF" w:sz="255" w:space="0"/>
              <w:bottom w:val="none" w:color="FFFFFF" w:sz="255" w:space="0"/>
              <w:right w:val="none" w:color="FFFFFF" w:sz="255" w:space="0"/>
            </w:tcBorders>
            <w:tcW w:w="1088" w:type="dxa"/>
            <w:vAlign w:val="top"/>
            <w:textDirection w:val="lrTb"/>
            <w:noWrap w:val="false"/>
          </w:tcPr>
          <w:p>
            <w:pPr>
              <w:pStyle w:val="902"/>
              <w:jc w:val="center"/>
              <w:spacing w:after="0" w:line="240" w:lineRule="auto"/>
              <w:rPr>
                <w:rFonts w:ascii="Arial" w:hAnsi="Arial" w:eastAsia="Times New Roman" w:cs="Arial"/>
                <w:sz w:val="16"/>
                <w:szCs w:val="16"/>
                <w:lang w:eastAsia="ru-RU"/>
              </w:rPr>
            </w:pPr>
            <w:r>
              <w:rPr>
                <w:rFonts w:ascii="Arial" w:hAnsi="Arial" w:eastAsia="Times New Roman" w:cs="Arial"/>
                <w:sz w:val="16"/>
                <w:szCs w:val="16"/>
                <w:lang w:eastAsia="ru-RU"/>
              </w:rPr>
              <w:t xml:space="preserve">1000 шт</w:t>
            </w:r>
            <w:r>
              <w:rPr>
                <w:rFonts w:ascii="Arial" w:hAnsi="Arial" w:eastAsia="Times New Roman" w:cs="Arial"/>
                <w:sz w:val="16"/>
                <w:szCs w:val="16"/>
                <w:lang w:eastAsia="ru-RU"/>
              </w:rPr>
            </w:r>
            <w:r>
              <w:rPr>
                <w:rFonts w:ascii="Arial" w:hAnsi="Arial" w:eastAsia="Times New Roman" w:cs="Arial"/>
                <w:sz w:val="16"/>
                <w:szCs w:val="16"/>
                <w:lang w:eastAsia="ru-RU"/>
              </w:rPr>
            </w:r>
          </w:p>
        </w:tc>
        <w:tc>
          <w:tcPr>
            <w:tcBorders>
              <w:top w:val="none" w:color="FFFFFF" w:sz="255" w:space="0"/>
              <w:left w:val="none" w:color="FFFFFF" w:sz="255" w:space="0"/>
              <w:bottom w:val="none" w:color="FFFFFF" w:sz="255" w:space="0"/>
              <w:right w:val="none" w:color="FFFFFF" w:sz="255" w:space="0"/>
            </w:tcBorders>
            <w:tcW w:w="958" w:type="dxa"/>
            <w:vAlign w:val="top"/>
            <w:textDirection w:val="lrTb"/>
            <w:noWrap w:val="false"/>
          </w:tcPr>
          <w:p>
            <w:pPr>
              <w:pStyle w:val="902"/>
              <w:jc w:val="center"/>
              <w:spacing w:after="0" w:line="240" w:lineRule="auto"/>
              <w:rPr>
                <w:rFonts w:ascii="Arial" w:hAnsi="Arial" w:eastAsia="Times New Roman" w:cs="Arial"/>
                <w:sz w:val="16"/>
                <w:szCs w:val="16"/>
                <w:lang w:eastAsia="ru-RU"/>
              </w:rPr>
            </w:pPr>
            <w:r>
              <w:rPr>
                <w:rFonts w:ascii="Arial" w:hAnsi="Arial" w:eastAsia="Times New Roman" w:cs="Arial"/>
                <w:sz w:val="16"/>
                <w:szCs w:val="16"/>
                <w:lang w:eastAsia="ru-RU"/>
              </w:rPr>
              <w:t xml:space="preserve">0,001</w:t>
            </w:r>
            <w:r>
              <w:rPr>
                <w:rFonts w:ascii="Arial" w:hAnsi="Arial" w:eastAsia="Times New Roman" w:cs="Arial"/>
                <w:sz w:val="16"/>
                <w:szCs w:val="16"/>
                <w:lang w:eastAsia="ru-RU"/>
              </w:rPr>
            </w:r>
            <w:r>
              <w:rPr>
                <w:rFonts w:ascii="Arial" w:hAnsi="Arial" w:eastAsia="Times New Roman" w:cs="Arial"/>
                <w:sz w:val="16"/>
                <w:szCs w:val="16"/>
                <w:lang w:eastAsia="ru-RU"/>
              </w:rPr>
            </w:r>
          </w:p>
        </w:tc>
        <w:tc>
          <w:tcPr>
            <w:tcBorders>
              <w:top w:val="none" w:color="FFFFFF" w:sz="255" w:space="0"/>
              <w:left w:val="none" w:color="FFFFFF" w:sz="255" w:space="0"/>
              <w:bottom w:val="none" w:color="FFFFFF" w:sz="255" w:space="0"/>
              <w:right w:val="none" w:color="FFFFFF" w:sz="255" w:space="0"/>
            </w:tcBorders>
            <w:tcW w:w="1267" w:type="dxa"/>
            <w:vAlign w:val="top"/>
            <w:textDirection w:val="lrTb"/>
            <w:noWrap w:val="false"/>
          </w:tcPr>
          <w:p>
            <w:pPr>
              <w:pStyle w:val="902"/>
              <w:jc w:val="center"/>
              <w:spacing w:after="0" w:line="240" w:lineRule="auto"/>
              <w:rPr>
                <w:rFonts w:ascii="Arial" w:hAnsi="Arial" w:eastAsia="Times New Roman" w:cs="Arial"/>
                <w:sz w:val="16"/>
                <w:szCs w:val="16"/>
                <w:lang w:eastAsia="ru-RU"/>
              </w:rPr>
            </w:pPr>
            <w:r>
              <w:rPr>
                <w:rFonts w:ascii="Arial" w:hAnsi="Arial" w:eastAsia="Times New Roman" w:cs="Arial"/>
                <w:sz w:val="16"/>
                <w:szCs w:val="16"/>
                <w:lang w:eastAsia="ru-RU"/>
              </w:rPr>
            </w:r>
            <w:r>
              <w:rPr>
                <w:rFonts w:ascii="Arial" w:hAnsi="Arial" w:eastAsia="Times New Roman" w:cs="Arial"/>
                <w:sz w:val="16"/>
                <w:szCs w:val="16"/>
                <w:lang w:eastAsia="ru-RU"/>
              </w:rPr>
            </w:r>
            <w:r>
              <w:rPr>
                <w:rFonts w:ascii="Arial" w:hAnsi="Arial" w:eastAsia="Times New Roman" w:cs="Arial"/>
                <w:sz w:val="16"/>
                <w:szCs w:val="16"/>
                <w:lang w:eastAsia="ru-RU"/>
              </w:rPr>
            </w:r>
          </w:p>
        </w:tc>
        <w:tc>
          <w:tcPr>
            <w:tcBorders>
              <w:top w:val="none" w:color="FFFFFF" w:sz="255" w:space="0"/>
              <w:left w:val="none" w:color="FFFFFF" w:sz="255" w:space="0"/>
              <w:bottom w:val="none" w:color="FFFFFF" w:sz="255" w:space="0"/>
              <w:right w:val="none" w:color="FFFFFF" w:sz="255" w:space="0"/>
            </w:tcBorders>
            <w:tcW w:w="1322" w:type="dxa"/>
            <w:vAlign w:val="top"/>
            <w:textDirection w:val="lrTb"/>
            <w:noWrap w:val="false"/>
          </w:tcPr>
          <w:p>
            <w:pPr>
              <w:pStyle w:val="902"/>
              <w:jc w:val="center"/>
              <w:spacing w:after="0" w:line="240" w:lineRule="auto"/>
              <w:rPr>
                <w:rFonts w:ascii="Arial" w:hAnsi="Arial" w:eastAsia="Times New Roman" w:cs="Arial"/>
                <w:sz w:val="16"/>
                <w:szCs w:val="16"/>
                <w:lang w:eastAsia="ru-RU"/>
              </w:rPr>
            </w:pPr>
            <w:r>
              <w:rPr>
                <w:rFonts w:ascii="Arial" w:hAnsi="Arial" w:eastAsia="Times New Roman" w:cs="Arial"/>
                <w:sz w:val="16"/>
                <w:szCs w:val="16"/>
                <w:lang w:eastAsia="ru-RU"/>
              </w:rPr>
              <w:t xml:space="preserve">0,004</w:t>
            </w:r>
            <w:r>
              <w:rPr>
                <w:rFonts w:ascii="Arial" w:hAnsi="Arial" w:eastAsia="Times New Roman" w:cs="Arial"/>
                <w:sz w:val="16"/>
                <w:szCs w:val="16"/>
                <w:lang w:eastAsia="ru-RU"/>
              </w:rPr>
            </w:r>
            <w:r>
              <w:rPr>
                <w:rFonts w:ascii="Arial" w:hAnsi="Arial" w:eastAsia="Times New Roman" w:cs="Arial"/>
                <w:sz w:val="16"/>
                <w:szCs w:val="16"/>
                <w:lang w:eastAsia="ru-RU"/>
              </w:rPr>
            </w:r>
          </w:p>
        </w:tc>
        <w:tc>
          <w:tcPr>
            <w:tcBorders>
              <w:top w:val="none" w:color="FFFFFF" w:sz="255" w:space="0"/>
              <w:left w:val="none" w:color="FFFFFF" w:sz="255" w:space="0"/>
              <w:bottom w:val="none" w:color="FFFFFF" w:sz="255" w:space="0"/>
              <w:right w:val="none" w:color="FFFFFF" w:sz="255" w:space="0"/>
            </w:tcBorders>
            <w:tcW w:w="958" w:type="dxa"/>
            <w:vAlign w:val="top"/>
            <w:textDirection w:val="lrTb"/>
            <w:noWrap w:val="false"/>
          </w:tcPr>
          <w:p>
            <w:pPr>
              <w:pStyle w:val="902"/>
              <w:jc w:val="right"/>
              <w:spacing w:after="0" w:line="240" w:lineRule="auto"/>
              <w:rPr>
                <w:rFonts w:ascii="Arial" w:hAnsi="Arial" w:eastAsia="Times New Roman" w:cs="Arial"/>
                <w:color w:val="000000"/>
                <w:sz w:val="16"/>
                <w:szCs w:val="16"/>
                <w:lang w:eastAsia="ru-RU"/>
              </w:rPr>
            </w:pPr>
            <w:r>
              <w:rPr>
                <w:rFonts w:ascii="Arial" w:hAnsi="Arial" w:eastAsia="Times New Roman" w:cs="Arial"/>
                <w:color w:val="000000"/>
                <w:sz w:val="16"/>
                <w:szCs w:val="16"/>
                <w:lang w:eastAsia="ru-RU"/>
              </w:rPr>
              <w:t xml:space="preserve">7 023,63</w:t>
            </w:r>
            <w:r>
              <w:rPr>
                <w:rFonts w:ascii="Arial" w:hAnsi="Arial" w:eastAsia="Times New Roman" w:cs="Arial"/>
                <w:color w:val="000000"/>
                <w:sz w:val="16"/>
                <w:szCs w:val="16"/>
                <w:lang w:eastAsia="ru-RU"/>
              </w:rPr>
            </w:r>
            <w:r>
              <w:rPr>
                <w:rFonts w:ascii="Arial" w:hAnsi="Arial" w:eastAsia="Times New Roman" w:cs="Arial"/>
                <w:color w:val="000000"/>
                <w:sz w:val="16"/>
                <w:szCs w:val="16"/>
                <w:lang w:eastAsia="ru-RU"/>
              </w:rPr>
            </w:r>
          </w:p>
        </w:tc>
        <w:tc>
          <w:tcPr>
            <w:tcBorders>
              <w:top w:val="none" w:color="FFFFFF" w:sz="255" w:space="0"/>
              <w:left w:val="none" w:color="FFFFFF" w:sz="255" w:space="0"/>
              <w:bottom w:val="none" w:color="FFFFFF" w:sz="255" w:space="0"/>
              <w:right w:val="none" w:color="FFFFFF" w:sz="255" w:space="0"/>
            </w:tcBorders>
            <w:tcW w:w="687" w:type="dxa"/>
            <w:vAlign w:val="top"/>
            <w:textDirection w:val="lrTb"/>
            <w:noWrap w:val="false"/>
          </w:tcPr>
          <w:p>
            <w:pPr>
              <w:pStyle w:val="902"/>
              <w:jc w:val="center"/>
              <w:spacing w:after="0" w:line="240" w:lineRule="auto"/>
              <w:rPr>
                <w:rFonts w:ascii="Arial" w:hAnsi="Arial" w:eastAsia="Times New Roman" w:cs="Arial"/>
                <w:color w:val="000000"/>
                <w:sz w:val="16"/>
                <w:szCs w:val="16"/>
                <w:lang w:eastAsia="ru-RU"/>
              </w:rPr>
            </w:pPr>
            <w:r>
              <w:rPr>
                <w:rFonts w:ascii="Arial" w:hAnsi="Arial" w:eastAsia="Times New Roman" w:cs="Arial"/>
                <w:color w:val="000000"/>
                <w:sz w:val="16"/>
                <w:szCs w:val="16"/>
                <w:lang w:eastAsia="ru-RU"/>
              </w:rPr>
              <w:t xml:space="preserve">1,19</w:t>
            </w:r>
            <w:r>
              <w:rPr>
                <w:rFonts w:ascii="Arial" w:hAnsi="Arial" w:eastAsia="Times New Roman" w:cs="Arial"/>
                <w:color w:val="000000"/>
                <w:sz w:val="16"/>
                <w:szCs w:val="16"/>
                <w:lang w:eastAsia="ru-RU"/>
              </w:rPr>
            </w:r>
            <w:r>
              <w:rPr>
                <w:rFonts w:ascii="Arial" w:hAnsi="Arial" w:eastAsia="Times New Roman" w:cs="Arial"/>
                <w:color w:val="000000"/>
                <w:sz w:val="16"/>
                <w:szCs w:val="16"/>
                <w:lang w:eastAsia="ru-RU"/>
              </w:rPr>
            </w:r>
          </w:p>
        </w:tc>
        <w:tc>
          <w:tcPr>
            <w:tcBorders>
              <w:top w:val="none" w:color="FFFFFF" w:sz="255" w:space="0"/>
              <w:left w:val="none" w:color="FFFFFF" w:sz="255" w:space="0"/>
              <w:bottom w:val="none" w:color="FFFFFF" w:sz="255" w:space="0"/>
              <w:right w:val="none" w:color="FFFFFF" w:sz="255" w:space="0"/>
            </w:tcBorders>
            <w:tcW w:w="958" w:type="dxa"/>
            <w:vAlign w:val="top"/>
            <w:textDirection w:val="lrTb"/>
            <w:noWrap w:val="false"/>
          </w:tcPr>
          <w:p>
            <w:pPr>
              <w:pStyle w:val="902"/>
              <w:jc w:val="right"/>
              <w:spacing w:after="0" w:line="240" w:lineRule="auto"/>
              <w:rPr>
                <w:rFonts w:ascii="Arial" w:hAnsi="Arial" w:eastAsia="Times New Roman" w:cs="Arial"/>
                <w:sz w:val="16"/>
                <w:szCs w:val="16"/>
                <w:lang w:eastAsia="ru-RU"/>
              </w:rPr>
            </w:pPr>
            <w:r>
              <w:rPr>
                <w:rFonts w:ascii="Arial" w:hAnsi="Arial" w:eastAsia="Times New Roman" w:cs="Arial"/>
                <w:sz w:val="16"/>
                <w:szCs w:val="16"/>
                <w:lang w:eastAsia="ru-RU"/>
              </w:rPr>
              <w:t xml:space="preserve">8 358,12</w:t>
            </w:r>
            <w:r>
              <w:rPr>
                <w:rFonts w:ascii="Arial" w:hAnsi="Arial" w:eastAsia="Times New Roman" w:cs="Arial"/>
                <w:sz w:val="16"/>
                <w:szCs w:val="16"/>
                <w:lang w:eastAsia="ru-RU"/>
              </w:rPr>
            </w:r>
            <w:r>
              <w:rPr>
                <w:rFonts w:ascii="Arial" w:hAnsi="Arial" w:eastAsia="Times New Roman" w:cs="Arial"/>
                <w:sz w:val="16"/>
                <w:szCs w:val="16"/>
                <w:lang w:eastAsia="ru-RU"/>
              </w:rPr>
            </w:r>
          </w:p>
        </w:tc>
        <w:tc>
          <w:tcPr>
            <w:tcBorders>
              <w:top w:val="none" w:color="FFFFFF" w:sz="255" w:space="0"/>
              <w:left w:val="none" w:color="FFFFFF" w:sz="255" w:space="0"/>
              <w:bottom w:val="none" w:color="FFFFFF" w:sz="255" w:space="0"/>
              <w:right w:val="none" w:color="FFFFFF" w:sz="255" w:space="0"/>
            </w:tcBorders>
            <w:tcW w:w="915" w:type="dxa"/>
            <w:vAlign w:val="top"/>
            <w:textDirection w:val="lrTb"/>
            <w:noWrap w:val="false"/>
          </w:tcPr>
          <w:p>
            <w:pPr>
              <w:pStyle w:val="902"/>
              <w:jc w:val="right"/>
              <w:spacing w:after="0" w:line="240" w:lineRule="auto"/>
              <w:rPr>
                <w:rFonts w:ascii="Arial" w:hAnsi="Arial" w:eastAsia="Times New Roman" w:cs="Arial"/>
                <w:sz w:val="16"/>
                <w:szCs w:val="16"/>
                <w:lang w:eastAsia="ru-RU"/>
              </w:rPr>
            </w:pPr>
            <w:r>
              <w:rPr>
                <w:rFonts w:ascii="Arial" w:hAnsi="Arial" w:eastAsia="Times New Roman" w:cs="Arial"/>
                <w:sz w:val="16"/>
                <w:szCs w:val="16"/>
                <w:lang w:eastAsia="ru-RU"/>
              </w:rPr>
            </w:r>
            <w:r>
              <w:rPr>
                <w:rFonts w:ascii="Arial" w:hAnsi="Arial" w:eastAsia="Times New Roman" w:cs="Arial"/>
                <w:sz w:val="16"/>
                <w:szCs w:val="16"/>
                <w:lang w:eastAsia="ru-RU"/>
              </w:rPr>
            </w:r>
            <w:r>
              <w:rPr>
                <w:rFonts w:ascii="Arial" w:hAnsi="Arial" w:eastAsia="Times New Roman" w:cs="Arial"/>
                <w:sz w:val="16"/>
                <w:szCs w:val="16"/>
                <w:lang w:eastAsia="ru-RU"/>
              </w:rPr>
            </w:r>
          </w:p>
        </w:tc>
        <w:tc>
          <w:tcPr>
            <w:tcBorders>
              <w:top w:val="none" w:color="FFFFFF" w:sz="255" w:space="0"/>
              <w:left w:val="none" w:color="FFFFFF" w:sz="255" w:space="0"/>
              <w:bottom w:val="none" w:color="FFFFFF" w:sz="255" w:space="0"/>
              <w:right w:val="single" w:color="000000" w:sz="4" w:space="0"/>
            </w:tcBorders>
            <w:tcW w:w="1161" w:type="dxa"/>
            <w:vAlign w:val="top"/>
            <w:textDirection w:val="lrTb"/>
            <w:noWrap w:val="false"/>
          </w:tcPr>
          <w:p>
            <w:pPr>
              <w:pStyle w:val="902"/>
              <w:jc w:val="right"/>
              <w:spacing w:after="0" w:line="240" w:lineRule="auto"/>
              <w:rPr>
                <w:rFonts w:ascii="Arial" w:hAnsi="Arial" w:eastAsia="Times New Roman" w:cs="Arial"/>
                <w:sz w:val="16"/>
                <w:szCs w:val="16"/>
                <w:lang w:eastAsia="ru-RU"/>
              </w:rPr>
            </w:pPr>
            <w:r>
              <w:rPr>
                <w:rFonts w:ascii="Arial" w:hAnsi="Arial" w:eastAsia="Times New Roman" w:cs="Arial"/>
                <w:sz w:val="16"/>
                <w:szCs w:val="16"/>
                <w:lang w:eastAsia="ru-RU"/>
              </w:rPr>
              <w:t xml:space="preserve">33,43</w:t>
            </w:r>
            <w:r>
              <w:rPr>
                <w:rFonts w:ascii="Arial" w:hAnsi="Arial" w:eastAsia="Times New Roman" w:cs="Arial"/>
                <w:sz w:val="16"/>
                <w:szCs w:val="16"/>
                <w:lang w:eastAsia="ru-RU"/>
              </w:rPr>
            </w:r>
            <w:r>
              <w:rPr>
                <w:rFonts w:ascii="Arial" w:hAnsi="Arial" w:eastAsia="Times New Roman" w:cs="Arial"/>
                <w:sz w:val="16"/>
                <w:szCs w:val="16"/>
                <w:lang w:eastAsia="ru-RU"/>
              </w:rPr>
            </w:r>
          </w:p>
        </w:tc>
      </w:tr>
      <w:tr>
        <w:tblPrEx/>
        <w:trPr>
          <w:trHeight w:val="400"/>
        </w:trPr>
        <w:tc>
          <w:tcPr>
            <w:tcBorders>
              <w:top w:val="none" w:color="FFFFFF" w:sz="255" w:space="0"/>
              <w:left w:val="single" w:color="000000" w:sz="4" w:space="0"/>
              <w:bottom w:val="none" w:color="FFFFFF" w:sz="255" w:space="0"/>
              <w:right w:val="none" w:color="FFFFFF" w:sz="255" w:space="0"/>
            </w:tcBorders>
            <w:tcW w:w="505" w:type="dxa"/>
            <w:vAlign w:val="center"/>
            <w:textDirection w:val="lrTb"/>
            <w:noWrap w:val="false"/>
          </w:tcPr>
          <w:p>
            <w:pPr>
              <w:pStyle w:val="902"/>
              <w:jc w:val="right"/>
              <w:spacing w:after="0" w:line="240" w:lineRule="auto"/>
              <w:rPr>
                <w:rFonts w:ascii="Arial" w:hAnsi="Arial" w:eastAsia="Times New Roman" w:cs="Arial"/>
                <w:sz w:val="16"/>
                <w:szCs w:val="16"/>
                <w:lang w:eastAsia="ru-RU"/>
              </w:rPr>
            </w:pPr>
            <w:r>
              <w:rPr>
                <w:rFonts w:ascii="Arial" w:hAnsi="Arial" w:eastAsia="Times New Roman" w:cs="Arial"/>
                <w:sz w:val="16"/>
                <w:szCs w:val="16"/>
                <w:lang w:eastAsia="ru-RU"/>
              </w:rPr>
              <w:t xml:space="preserve"> </w:t>
            </w:r>
            <w:r>
              <w:rPr>
                <w:rFonts w:ascii="Arial" w:hAnsi="Arial" w:eastAsia="Times New Roman" w:cs="Arial"/>
                <w:sz w:val="16"/>
                <w:szCs w:val="16"/>
                <w:lang w:eastAsia="ru-RU"/>
              </w:rPr>
            </w:r>
            <w:r>
              <w:rPr>
                <w:rFonts w:ascii="Arial" w:hAnsi="Arial" w:eastAsia="Times New Roman" w:cs="Arial"/>
                <w:sz w:val="16"/>
                <w:szCs w:val="16"/>
                <w:lang w:eastAsia="ru-RU"/>
              </w:rPr>
            </w:r>
          </w:p>
        </w:tc>
        <w:tc>
          <w:tcPr>
            <w:tcBorders>
              <w:top w:val="none" w:color="FFFFFF" w:sz="255" w:space="0"/>
              <w:left w:val="none" w:color="FFFFFF" w:sz="255" w:space="0"/>
              <w:bottom w:val="none" w:color="FFFFFF" w:sz="255" w:space="0"/>
              <w:right w:val="none" w:color="FFFFFF" w:sz="255" w:space="0"/>
            </w:tcBorders>
            <w:tcW w:w="3697" w:type="dxa"/>
            <w:vAlign w:val="top"/>
            <w:textDirection w:val="lrTb"/>
            <w:noWrap w:val="false"/>
          </w:tcPr>
          <w:p>
            <w:pPr>
              <w:pStyle w:val="902"/>
              <w:jc w:val="right"/>
              <w:spacing w:after="0" w:line="240" w:lineRule="auto"/>
              <w:rPr>
                <w:rFonts w:ascii="Arial" w:hAnsi="Arial" w:eastAsia="Times New Roman" w:cs="Arial"/>
                <w:sz w:val="16"/>
                <w:szCs w:val="16"/>
                <w:lang w:eastAsia="ru-RU"/>
              </w:rPr>
            </w:pPr>
            <w:r>
              <w:rPr>
                <w:rFonts w:ascii="Arial" w:hAnsi="Arial" w:eastAsia="Times New Roman" w:cs="Arial"/>
                <w:sz w:val="16"/>
                <w:szCs w:val="16"/>
                <w:lang w:eastAsia="ru-RU"/>
              </w:rPr>
              <w:t xml:space="preserve">01.7.11.07-0227</w:t>
            </w:r>
            <w:r>
              <w:rPr>
                <w:rFonts w:ascii="Arial" w:hAnsi="Arial" w:eastAsia="Times New Roman" w:cs="Arial"/>
                <w:sz w:val="16"/>
                <w:szCs w:val="16"/>
                <w:lang w:eastAsia="ru-RU"/>
              </w:rPr>
            </w:r>
            <w:r>
              <w:rPr>
                <w:rFonts w:ascii="Arial" w:hAnsi="Arial" w:eastAsia="Times New Roman" w:cs="Arial"/>
                <w:sz w:val="16"/>
                <w:szCs w:val="16"/>
                <w:lang w:eastAsia="ru-RU"/>
              </w:rPr>
            </w:r>
          </w:p>
        </w:tc>
        <w:tc>
          <w:tcPr>
            <w:gridSpan w:val="5"/>
            <w:tcBorders>
              <w:top w:val="none" w:color="FFFFFF" w:sz="255" w:space="0"/>
              <w:left w:val="none" w:color="FFFFFF" w:sz="255" w:space="0"/>
              <w:bottom w:val="none" w:color="FFFFFF" w:sz="255" w:space="0"/>
              <w:right w:val="none" w:color="FFFFFF" w:sz="255" w:space="0"/>
            </w:tcBorders>
            <w:tcW w:w="2099" w:type="dxa"/>
            <w:vAlign w:val="top"/>
            <w:textDirection w:val="lrTb"/>
            <w:noWrap w:val="false"/>
          </w:tcPr>
          <w:p>
            <w:pPr>
              <w:pStyle w:val="902"/>
              <w:spacing w:after="0" w:line="240" w:lineRule="auto"/>
              <w:rPr>
                <w:rFonts w:ascii="Arial" w:hAnsi="Arial" w:eastAsia="Times New Roman" w:cs="Arial"/>
                <w:sz w:val="16"/>
                <w:szCs w:val="16"/>
                <w:lang w:eastAsia="ru-RU"/>
              </w:rPr>
            </w:pPr>
            <w:r>
              <w:rPr>
                <w:rFonts w:ascii="Arial" w:hAnsi="Arial" w:eastAsia="Times New Roman" w:cs="Arial"/>
                <w:sz w:val="16"/>
                <w:szCs w:val="16"/>
                <w:lang w:eastAsia="ru-RU"/>
              </w:rPr>
              <w:t xml:space="preserve">Электроды сварочные для сварки низколегированных и углеродистых сталей УОНИ 13/45, Э42А, диаметр 4-5 мм</w:t>
            </w:r>
            <w:r>
              <w:rPr>
                <w:rFonts w:ascii="Arial" w:hAnsi="Arial" w:eastAsia="Times New Roman" w:cs="Arial"/>
                <w:sz w:val="16"/>
                <w:szCs w:val="16"/>
                <w:lang w:eastAsia="ru-RU"/>
              </w:rPr>
            </w:r>
            <w:r>
              <w:rPr>
                <w:rFonts w:ascii="Arial" w:hAnsi="Arial" w:eastAsia="Times New Roman" w:cs="Arial"/>
                <w:sz w:val="16"/>
                <w:szCs w:val="16"/>
                <w:lang w:eastAsia="ru-RU"/>
              </w:rPr>
            </w:r>
          </w:p>
        </w:tc>
        <w:tc>
          <w:tcPr>
            <w:tcBorders>
              <w:top w:val="none" w:color="FFFFFF" w:sz="255" w:space="0"/>
              <w:left w:val="none" w:color="FFFFFF" w:sz="255" w:space="0"/>
              <w:bottom w:val="none" w:color="FFFFFF" w:sz="255" w:space="0"/>
              <w:right w:val="none" w:color="FFFFFF" w:sz="255" w:space="0"/>
            </w:tcBorders>
            <w:tcW w:w="1088" w:type="dxa"/>
            <w:vAlign w:val="top"/>
            <w:textDirection w:val="lrTb"/>
            <w:noWrap w:val="false"/>
          </w:tcPr>
          <w:p>
            <w:pPr>
              <w:pStyle w:val="902"/>
              <w:jc w:val="center"/>
              <w:spacing w:after="0" w:line="240" w:lineRule="auto"/>
              <w:rPr>
                <w:rFonts w:ascii="Arial" w:hAnsi="Arial" w:eastAsia="Times New Roman" w:cs="Arial"/>
                <w:sz w:val="16"/>
                <w:szCs w:val="16"/>
                <w:lang w:eastAsia="ru-RU"/>
              </w:rPr>
            </w:pPr>
            <w:r>
              <w:rPr>
                <w:rFonts w:ascii="Arial" w:hAnsi="Arial" w:eastAsia="Times New Roman" w:cs="Arial"/>
                <w:sz w:val="16"/>
                <w:szCs w:val="16"/>
                <w:lang w:eastAsia="ru-RU"/>
              </w:rPr>
              <w:t xml:space="preserve">кг</w:t>
            </w:r>
            <w:r>
              <w:rPr>
                <w:rFonts w:ascii="Arial" w:hAnsi="Arial" w:eastAsia="Times New Roman" w:cs="Arial"/>
                <w:sz w:val="16"/>
                <w:szCs w:val="16"/>
                <w:lang w:eastAsia="ru-RU"/>
              </w:rPr>
            </w:r>
            <w:r>
              <w:rPr>
                <w:rFonts w:ascii="Arial" w:hAnsi="Arial" w:eastAsia="Times New Roman" w:cs="Arial"/>
                <w:sz w:val="16"/>
                <w:szCs w:val="16"/>
                <w:lang w:eastAsia="ru-RU"/>
              </w:rPr>
            </w:r>
          </w:p>
        </w:tc>
        <w:tc>
          <w:tcPr>
            <w:tcBorders>
              <w:top w:val="none" w:color="FFFFFF" w:sz="255" w:space="0"/>
              <w:left w:val="none" w:color="FFFFFF" w:sz="255" w:space="0"/>
              <w:bottom w:val="none" w:color="FFFFFF" w:sz="255" w:space="0"/>
              <w:right w:val="none" w:color="FFFFFF" w:sz="255" w:space="0"/>
            </w:tcBorders>
            <w:tcW w:w="958" w:type="dxa"/>
            <w:vAlign w:val="top"/>
            <w:textDirection w:val="lrTb"/>
            <w:noWrap w:val="false"/>
          </w:tcPr>
          <w:p>
            <w:pPr>
              <w:pStyle w:val="902"/>
              <w:jc w:val="center"/>
              <w:spacing w:after="0" w:line="240" w:lineRule="auto"/>
              <w:rPr>
                <w:rFonts w:ascii="Arial" w:hAnsi="Arial" w:eastAsia="Times New Roman" w:cs="Arial"/>
                <w:sz w:val="16"/>
                <w:szCs w:val="16"/>
                <w:lang w:eastAsia="ru-RU"/>
              </w:rPr>
            </w:pPr>
            <w:r>
              <w:rPr>
                <w:rFonts w:ascii="Arial" w:hAnsi="Arial" w:eastAsia="Times New Roman" w:cs="Arial"/>
                <w:sz w:val="16"/>
                <w:szCs w:val="16"/>
                <w:lang w:eastAsia="ru-RU"/>
              </w:rPr>
              <w:t xml:space="preserve">0,14</w:t>
            </w:r>
            <w:r>
              <w:rPr>
                <w:rFonts w:ascii="Arial" w:hAnsi="Arial" w:eastAsia="Times New Roman" w:cs="Arial"/>
                <w:sz w:val="16"/>
                <w:szCs w:val="16"/>
                <w:lang w:eastAsia="ru-RU"/>
              </w:rPr>
            </w:r>
            <w:r>
              <w:rPr>
                <w:rFonts w:ascii="Arial" w:hAnsi="Arial" w:eastAsia="Times New Roman" w:cs="Arial"/>
                <w:sz w:val="16"/>
                <w:szCs w:val="16"/>
                <w:lang w:eastAsia="ru-RU"/>
              </w:rPr>
            </w:r>
          </w:p>
        </w:tc>
        <w:tc>
          <w:tcPr>
            <w:tcBorders>
              <w:top w:val="none" w:color="FFFFFF" w:sz="255" w:space="0"/>
              <w:left w:val="none" w:color="FFFFFF" w:sz="255" w:space="0"/>
              <w:bottom w:val="none" w:color="FFFFFF" w:sz="255" w:space="0"/>
              <w:right w:val="none" w:color="FFFFFF" w:sz="255" w:space="0"/>
            </w:tcBorders>
            <w:tcW w:w="1267" w:type="dxa"/>
            <w:vAlign w:val="top"/>
            <w:textDirection w:val="lrTb"/>
            <w:noWrap w:val="false"/>
          </w:tcPr>
          <w:p>
            <w:pPr>
              <w:pStyle w:val="902"/>
              <w:jc w:val="center"/>
              <w:spacing w:after="0" w:line="240" w:lineRule="auto"/>
              <w:rPr>
                <w:rFonts w:ascii="Arial" w:hAnsi="Arial" w:eastAsia="Times New Roman" w:cs="Arial"/>
                <w:sz w:val="16"/>
                <w:szCs w:val="16"/>
                <w:lang w:eastAsia="ru-RU"/>
              </w:rPr>
            </w:pPr>
            <w:r>
              <w:rPr>
                <w:rFonts w:ascii="Arial" w:hAnsi="Arial" w:eastAsia="Times New Roman" w:cs="Arial"/>
                <w:sz w:val="16"/>
                <w:szCs w:val="16"/>
                <w:lang w:eastAsia="ru-RU"/>
              </w:rPr>
            </w:r>
            <w:r>
              <w:rPr>
                <w:rFonts w:ascii="Arial" w:hAnsi="Arial" w:eastAsia="Times New Roman" w:cs="Arial"/>
                <w:sz w:val="16"/>
                <w:szCs w:val="16"/>
                <w:lang w:eastAsia="ru-RU"/>
              </w:rPr>
            </w:r>
            <w:r>
              <w:rPr>
                <w:rFonts w:ascii="Arial" w:hAnsi="Arial" w:eastAsia="Times New Roman" w:cs="Arial"/>
                <w:sz w:val="16"/>
                <w:szCs w:val="16"/>
                <w:lang w:eastAsia="ru-RU"/>
              </w:rPr>
            </w:r>
          </w:p>
        </w:tc>
        <w:tc>
          <w:tcPr>
            <w:tcBorders>
              <w:top w:val="none" w:color="FFFFFF" w:sz="255" w:space="0"/>
              <w:left w:val="none" w:color="FFFFFF" w:sz="255" w:space="0"/>
              <w:bottom w:val="none" w:color="FFFFFF" w:sz="255" w:space="0"/>
              <w:right w:val="none" w:color="FFFFFF" w:sz="255" w:space="0"/>
            </w:tcBorders>
            <w:tcW w:w="1322" w:type="dxa"/>
            <w:vAlign w:val="top"/>
            <w:textDirection w:val="lrTb"/>
            <w:noWrap w:val="false"/>
          </w:tcPr>
          <w:p>
            <w:pPr>
              <w:pStyle w:val="902"/>
              <w:jc w:val="center"/>
              <w:spacing w:after="0" w:line="240" w:lineRule="auto"/>
              <w:rPr>
                <w:rFonts w:ascii="Arial" w:hAnsi="Arial" w:eastAsia="Times New Roman" w:cs="Arial"/>
                <w:sz w:val="16"/>
                <w:szCs w:val="16"/>
                <w:lang w:eastAsia="ru-RU"/>
              </w:rPr>
            </w:pPr>
            <w:r>
              <w:rPr>
                <w:rFonts w:ascii="Arial" w:hAnsi="Arial" w:eastAsia="Times New Roman" w:cs="Arial"/>
                <w:sz w:val="16"/>
                <w:szCs w:val="16"/>
                <w:lang w:eastAsia="ru-RU"/>
              </w:rPr>
              <w:t xml:space="preserve">0,56</w:t>
            </w:r>
            <w:r>
              <w:rPr>
                <w:rFonts w:ascii="Arial" w:hAnsi="Arial" w:eastAsia="Times New Roman" w:cs="Arial"/>
                <w:sz w:val="16"/>
                <w:szCs w:val="16"/>
                <w:lang w:eastAsia="ru-RU"/>
              </w:rPr>
            </w:r>
            <w:r>
              <w:rPr>
                <w:rFonts w:ascii="Arial" w:hAnsi="Arial" w:eastAsia="Times New Roman" w:cs="Arial"/>
                <w:sz w:val="16"/>
                <w:szCs w:val="16"/>
                <w:lang w:eastAsia="ru-RU"/>
              </w:rPr>
            </w:r>
          </w:p>
        </w:tc>
        <w:tc>
          <w:tcPr>
            <w:tcBorders>
              <w:top w:val="none" w:color="FFFFFF" w:sz="255" w:space="0"/>
              <w:left w:val="none" w:color="FFFFFF" w:sz="255" w:space="0"/>
              <w:bottom w:val="none" w:color="FFFFFF" w:sz="255" w:space="0"/>
              <w:right w:val="none" w:color="FFFFFF" w:sz="255" w:space="0"/>
            </w:tcBorders>
            <w:tcW w:w="958" w:type="dxa"/>
            <w:vAlign w:val="top"/>
            <w:textDirection w:val="lrTb"/>
            <w:noWrap w:val="false"/>
          </w:tcPr>
          <w:p>
            <w:pPr>
              <w:pStyle w:val="902"/>
              <w:jc w:val="right"/>
              <w:spacing w:after="0" w:line="240" w:lineRule="auto"/>
              <w:rPr>
                <w:rFonts w:ascii="Arial" w:hAnsi="Arial" w:eastAsia="Times New Roman" w:cs="Arial"/>
                <w:color w:val="000000"/>
                <w:sz w:val="16"/>
                <w:szCs w:val="16"/>
                <w:lang w:eastAsia="ru-RU"/>
              </w:rPr>
            </w:pPr>
            <w:r>
              <w:rPr>
                <w:rFonts w:ascii="Arial" w:hAnsi="Arial" w:eastAsia="Times New Roman" w:cs="Arial"/>
                <w:color w:val="000000"/>
                <w:sz w:val="16"/>
                <w:szCs w:val="16"/>
                <w:lang w:eastAsia="ru-RU"/>
              </w:rPr>
              <w:t xml:space="preserve">155,63</w:t>
            </w:r>
            <w:r>
              <w:rPr>
                <w:rFonts w:ascii="Arial" w:hAnsi="Arial" w:eastAsia="Times New Roman" w:cs="Arial"/>
                <w:color w:val="000000"/>
                <w:sz w:val="16"/>
                <w:szCs w:val="16"/>
                <w:lang w:eastAsia="ru-RU"/>
              </w:rPr>
            </w:r>
            <w:r>
              <w:rPr>
                <w:rFonts w:ascii="Arial" w:hAnsi="Arial" w:eastAsia="Times New Roman" w:cs="Arial"/>
                <w:color w:val="000000"/>
                <w:sz w:val="16"/>
                <w:szCs w:val="16"/>
                <w:lang w:eastAsia="ru-RU"/>
              </w:rPr>
            </w:r>
          </w:p>
        </w:tc>
        <w:tc>
          <w:tcPr>
            <w:tcBorders>
              <w:top w:val="none" w:color="FFFFFF" w:sz="255" w:space="0"/>
              <w:left w:val="none" w:color="FFFFFF" w:sz="255" w:space="0"/>
              <w:bottom w:val="none" w:color="FFFFFF" w:sz="255" w:space="0"/>
              <w:right w:val="none" w:color="FFFFFF" w:sz="255" w:space="0"/>
            </w:tcBorders>
            <w:tcW w:w="687" w:type="dxa"/>
            <w:vAlign w:val="top"/>
            <w:textDirection w:val="lrTb"/>
            <w:noWrap w:val="false"/>
          </w:tcPr>
          <w:p>
            <w:pPr>
              <w:pStyle w:val="902"/>
              <w:jc w:val="center"/>
              <w:spacing w:after="0" w:line="240" w:lineRule="auto"/>
              <w:rPr>
                <w:rFonts w:ascii="Arial" w:hAnsi="Arial" w:eastAsia="Times New Roman" w:cs="Arial"/>
                <w:color w:val="000000"/>
                <w:sz w:val="16"/>
                <w:szCs w:val="16"/>
                <w:lang w:eastAsia="ru-RU"/>
              </w:rPr>
            </w:pPr>
            <w:r>
              <w:rPr>
                <w:rFonts w:ascii="Arial" w:hAnsi="Arial" w:eastAsia="Times New Roman" w:cs="Arial"/>
                <w:color w:val="000000"/>
                <w:sz w:val="16"/>
                <w:szCs w:val="16"/>
                <w:lang w:eastAsia="ru-RU"/>
              </w:rPr>
              <w:t xml:space="preserve">0,96</w:t>
            </w:r>
            <w:r>
              <w:rPr>
                <w:rFonts w:ascii="Arial" w:hAnsi="Arial" w:eastAsia="Times New Roman" w:cs="Arial"/>
                <w:color w:val="000000"/>
                <w:sz w:val="16"/>
                <w:szCs w:val="16"/>
                <w:lang w:eastAsia="ru-RU"/>
              </w:rPr>
            </w:r>
            <w:r>
              <w:rPr>
                <w:rFonts w:ascii="Arial" w:hAnsi="Arial" w:eastAsia="Times New Roman" w:cs="Arial"/>
                <w:color w:val="000000"/>
                <w:sz w:val="16"/>
                <w:szCs w:val="16"/>
                <w:lang w:eastAsia="ru-RU"/>
              </w:rPr>
            </w:r>
          </w:p>
        </w:tc>
        <w:tc>
          <w:tcPr>
            <w:tcBorders>
              <w:top w:val="none" w:color="FFFFFF" w:sz="255" w:space="0"/>
              <w:left w:val="none" w:color="FFFFFF" w:sz="255" w:space="0"/>
              <w:bottom w:val="none" w:color="FFFFFF" w:sz="255" w:space="0"/>
              <w:right w:val="none" w:color="FFFFFF" w:sz="255" w:space="0"/>
            </w:tcBorders>
            <w:tcW w:w="958" w:type="dxa"/>
            <w:vAlign w:val="top"/>
            <w:textDirection w:val="lrTb"/>
            <w:noWrap w:val="false"/>
          </w:tcPr>
          <w:p>
            <w:pPr>
              <w:pStyle w:val="902"/>
              <w:jc w:val="right"/>
              <w:spacing w:after="0" w:line="240" w:lineRule="auto"/>
              <w:rPr>
                <w:rFonts w:ascii="Arial" w:hAnsi="Arial" w:eastAsia="Times New Roman" w:cs="Arial"/>
                <w:sz w:val="16"/>
                <w:szCs w:val="16"/>
                <w:lang w:eastAsia="ru-RU"/>
              </w:rPr>
            </w:pPr>
            <w:r>
              <w:rPr>
                <w:rFonts w:ascii="Arial" w:hAnsi="Arial" w:eastAsia="Times New Roman" w:cs="Arial"/>
                <w:sz w:val="16"/>
                <w:szCs w:val="16"/>
                <w:lang w:eastAsia="ru-RU"/>
              </w:rPr>
              <w:t xml:space="preserve">149,40</w:t>
            </w:r>
            <w:r>
              <w:rPr>
                <w:rFonts w:ascii="Arial" w:hAnsi="Arial" w:eastAsia="Times New Roman" w:cs="Arial"/>
                <w:sz w:val="16"/>
                <w:szCs w:val="16"/>
                <w:lang w:eastAsia="ru-RU"/>
              </w:rPr>
            </w:r>
            <w:r>
              <w:rPr>
                <w:rFonts w:ascii="Arial" w:hAnsi="Arial" w:eastAsia="Times New Roman" w:cs="Arial"/>
                <w:sz w:val="16"/>
                <w:szCs w:val="16"/>
                <w:lang w:eastAsia="ru-RU"/>
              </w:rPr>
            </w:r>
          </w:p>
        </w:tc>
        <w:tc>
          <w:tcPr>
            <w:tcBorders>
              <w:top w:val="none" w:color="FFFFFF" w:sz="255" w:space="0"/>
              <w:left w:val="none" w:color="FFFFFF" w:sz="255" w:space="0"/>
              <w:bottom w:val="none" w:color="FFFFFF" w:sz="255" w:space="0"/>
              <w:right w:val="none" w:color="FFFFFF" w:sz="255" w:space="0"/>
            </w:tcBorders>
            <w:tcW w:w="915" w:type="dxa"/>
            <w:vAlign w:val="top"/>
            <w:textDirection w:val="lrTb"/>
            <w:noWrap w:val="false"/>
          </w:tcPr>
          <w:p>
            <w:pPr>
              <w:pStyle w:val="902"/>
              <w:jc w:val="right"/>
              <w:spacing w:after="0" w:line="240" w:lineRule="auto"/>
              <w:rPr>
                <w:rFonts w:ascii="Arial" w:hAnsi="Arial" w:eastAsia="Times New Roman" w:cs="Arial"/>
                <w:sz w:val="16"/>
                <w:szCs w:val="16"/>
                <w:lang w:eastAsia="ru-RU"/>
              </w:rPr>
            </w:pPr>
            <w:r>
              <w:rPr>
                <w:rFonts w:ascii="Arial" w:hAnsi="Arial" w:eastAsia="Times New Roman" w:cs="Arial"/>
                <w:sz w:val="16"/>
                <w:szCs w:val="16"/>
                <w:lang w:eastAsia="ru-RU"/>
              </w:rPr>
            </w:r>
            <w:r>
              <w:rPr>
                <w:rFonts w:ascii="Arial" w:hAnsi="Arial" w:eastAsia="Times New Roman" w:cs="Arial"/>
                <w:sz w:val="16"/>
                <w:szCs w:val="16"/>
                <w:lang w:eastAsia="ru-RU"/>
              </w:rPr>
            </w:r>
            <w:r>
              <w:rPr>
                <w:rFonts w:ascii="Arial" w:hAnsi="Arial" w:eastAsia="Times New Roman" w:cs="Arial"/>
                <w:sz w:val="16"/>
                <w:szCs w:val="16"/>
                <w:lang w:eastAsia="ru-RU"/>
              </w:rPr>
            </w:r>
          </w:p>
        </w:tc>
        <w:tc>
          <w:tcPr>
            <w:tcBorders>
              <w:top w:val="none" w:color="FFFFFF" w:sz="255" w:space="0"/>
              <w:left w:val="none" w:color="FFFFFF" w:sz="255" w:space="0"/>
              <w:bottom w:val="none" w:color="FFFFFF" w:sz="255" w:space="0"/>
              <w:right w:val="single" w:color="000000" w:sz="4" w:space="0"/>
            </w:tcBorders>
            <w:tcW w:w="1161" w:type="dxa"/>
            <w:vAlign w:val="top"/>
            <w:textDirection w:val="lrTb"/>
            <w:noWrap w:val="false"/>
          </w:tcPr>
          <w:p>
            <w:pPr>
              <w:pStyle w:val="902"/>
              <w:jc w:val="right"/>
              <w:spacing w:after="0" w:line="240" w:lineRule="auto"/>
              <w:rPr>
                <w:rFonts w:ascii="Arial" w:hAnsi="Arial" w:eastAsia="Times New Roman" w:cs="Arial"/>
                <w:sz w:val="16"/>
                <w:szCs w:val="16"/>
                <w:lang w:eastAsia="ru-RU"/>
              </w:rPr>
            </w:pPr>
            <w:r>
              <w:rPr>
                <w:rFonts w:ascii="Arial" w:hAnsi="Arial" w:eastAsia="Times New Roman" w:cs="Arial"/>
                <w:sz w:val="16"/>
                <w:szCs w:val="16"/>
                <w:lang w:eastAsia="ru-RU"/>
              </w:rPr>
              <w:t xml:space="preserve">83,66</w:t>
            </w:r>
            <w:r>
              <w:rPr>
                <w:rFonts w:ascii="Arial" w:hAnsi="Arial" w:eastAsia="Times New Roman" w:cs="Arial"/>
                <w:sz w:val="16"/>
                <w:szCs w:val="16"/>
                <w:lang w:eastAsia="ru-RU"/>
              </w:rPr>
            </w:r>
            <w:r>
              <w:rPr>
                <w:rFonts w:ascii="Arial" w:hAnsi="Arial" w:eastAsia="Times New Roman" w:cs="Arial"/>
                <w:sz w:val="16"/>
                <w:szCs w:val="16"/>
                <w:lang w:eastAsia="ru-RU"/>
              </w:rPr>
            </w:r>
          </w:p>
        </w:tc>
      </w:tr>
      <w:tr>
        <w:tblPrEx/>
        <w:trPr>
          <w:trHeight w:val="600"/>
        </w:trPr>
        <w:tc>
          <w:tcPr>
            <w:tcBorders>
              <w:top w:val="none" w:color="FFFFFF" w:sz="255" w:space="0"/>
              <w:left w:val="single" w:color="000000" w:sz="4" w:space="0"/>
              <w:bottom w:val="none" w:color="FFFFFF" w:sz="255" w:space="0"/>
              <w:right w:val="none" w:color="FFFFFF" w:sz="255" w:space="0"/>
            </w:tcBorders>
            <w:tcW w:w="505" w:type="dxa"/>
            <w:vAlign w:val="center"/>
            <w:textDirection w:val="lrTb"/>
            <w:noWrap w:val="false"/>
          </w:tcPr>
          <w:p>
            <w:pPr>
              <w:pStyle w:val="902"/>
              <w:jc w:val="right"/>
              <w:spacing w:after="0" w:line="240" w:lineRule="auto"/>
              <w:rPr>
                <w:rFonts w:ascii="Arial" w:hAnsi="Arial" w:eastAsia="Times New Roman" w:cs="Arial"/>
                <w:sz w:val="16"/>
                <w:szCs w:val="16"/>
                <w:lang w:eastAsia="ru-RU"/>
              </w:rPr>
            </w:pPr>
            <w:r>
              <w:rPr>
                <w:rFonts w:ascii="Arial" w:hAnsi="Arial" w:eastAsia="Times New Roman" w:cs="Arial"/>
                <w:sz w:val="16"/>
                <w:szCs w:val="16"/>
                <w:lang w:eastAsia="ru-RU"/>
              </w:rPr>
              <w:t xml:space="preserve"> </w:t>
            </w:r>
            <w:r>
              <w:rPr>
                <w:rFonts w:ascii="Arial" w:hAnsi="Arial" w:eastAsia="Times New Roman" w:cs="Arial"/>
                <w:sz w:val="16"/>
                <w:szCs w:val="16"/>
                <w:lang w:eastAsia="ru-RU"/>
              </w:rPr>
            </w:r>
            <w:r>
              <w:rPr>
                <w:rFonts w:ascii="Arial" w:hAnsi="Arial" w:eastAsia="Times New Roman" w:cs="Arial"/>
                <w:sz w:val="16"/>
                <w:szCs w:val="16"/>
                <w:lang w:eastAsia="ru-RU"/>
              </w:rPr>
            </w:r>
          </w:p>
        </w:tc>
        <w:tc>
          <w:tcPr>
            <w:tcBorders>
              <w:top w:val="none" w:color="FFFFFF" w:sz="255" w:space="0"/>
              <w:left w:val="none" w:color="FFFFFF" w:sz="255" w:space="0"/>
              <w:bottom w:val="none" w:color="FFFFFF" w:sz="255" w:space="0"/>
              <w:right w:val="none" w:color="FFFFFF" w:sz="255" w:space="0"/>
            </w:tcBorders>
            <w:tcW w:w="3697" w:type="dxa"/>
            <w:vAlign w:val="top"/>
            <w:textDirection w:val="lrTb"/>
            <w:noWrap w:val="false"/>
          </w:tcPr>
          <w:p>
            <w:pPr>
              <w:pStyle w:val="902"/>
              <w:jc w:val="right"/>
              <w:spacing w:after="0" w:line="240" w:lineRule="auto"/>
              <w:rPr>
                <w:rFonts w:ascii="Arial" w:hAnsi="Arial" w:eastAsia="Times New Roman" w:cs="Arial"/>
                <w:sz w:val="16"/>
                <w:szCs w:val="16"/>
                <w:lang w:eastAsia="ru-RU"/>
              </w:rPr>
            </w:pPr>
            <w:r>
              <w:rPr>
                <w:rFonts w:ascii="Arial" w:hAnsi="Arial" w:eastAsia="Times New Roman" w:cs="Arial"/>
                <w:sz w:val="16"/>
                <w:szCs w:val="16"/>
                <w:lang w:eastAsia="ru-RU"/>
              </w:rPr>
              <w:t xml:space="preserve">01.7.15.03-0014</w:t>
            </w:r>
            <w:r>
              <w:rPr>
                <w:rFonts w:ascii="Arial" w:hAnsi="Arial" w:eastAsia="Times New Roman" w:cs="Arial"/>
                <w:sz w:val="16"/>
                <w:szCs w:val="16"/>
                <w:lang w:eastAsia="ru-RU"/>
              </w:rPr>
            </w:r>
            <w:r>
              <w:rPr>
                <w:rFonts w:ascii="Arial" w:hAnsi="Arial" w:eastAsia="Times New Roman" w:cs="Arial"/>
                <w:sz w:val="16"/>
                <w:szCs w:val="16"/>
                <w:lang w:eastAsia="ru-RU"/>
              </w:rPr>
            </w:r>
          </w:p>
        </w:tc>
        <w:tc>
          <w:tcPr>
            <w:gridSpan w:val="5"/>
            <w:tcBorders>
              <w:top w:val="none" w:color="FFFFFF" w:sz="255" w:space="0"/>
              <w:left w:val="none" w:color="FFFFFF" w:sz="255" w:space="0"/>
              <w:bottom w:val="none" w:color="FFFFFF" w:sz="255" w:space="0"/>
              <w:right w:val="none" w:color="FFFFFF" w:sz="255" w:space="0"/>
            </w:tcBorders>
            <w:tcW w:w="2099" w:type="dxa"/>
            <w:vAlign w:val="top"/>
            <w:textDirection w:val="lrTb"/>
            <w:noWrap w:val="false"/>
          </w:tcPr>
          <w:p>
            <w:pPr>
              <w:pStyle w:val="902"/>
              <w:spacing w:after="0" w:line="240" w:lineRule="auto"/>
              <w:rPr>
                <w:rFonts w:ascii="Arial" w:hAnsi="Arial" w:eastAsia="Times New Roman" w:cs="Arial"/>
                <w:sz w:val="16"/>
                <w:szCs w:val="16"/>
                <w:lang w:eastAsia="ru-RU"/>
              </w:rPr>
            </w:pPr>
            <w:r>
              <w:rPr>
                <w:rFonts w:ascii="Arial" w:hAnsi="Arial" w:eastAsia="Times New Roman" w:cs="Arial"/>
                <w:sz w:val="16"/>
                <w:szCs w:val="16"/>
                <w:lang w:eastAsia="ru-RU"/>
              </w:rPr>
              <w:t xml:space="preserve">Болты стальные с шестигранной головкой, в комплекте с шестигранной гайкой и плоской круглой шайбой, диаметр резьбы М16, длина болта 25-200 мм</w:t>
            </w:r>
            <w:r>
              <w:rPr>
                <w:rFonts w:ascii="Arial" w:hAnsi="Arial" w:eastAsia="Times New Roman" w:cs="Arial"/>
                <w:sz w:val="16"/>
                <w:szCs w:val="16"/>
                <w:lang w:eastAsia="ru-RU"/>
              </w:rPr>
            </w:r>
            <w:r>
              <w:rPr>
                <w:rFonts w:ascii="Arial" w:hAnsi="Arial" w:eastAsia="Times New Roman" w:cs="Arial"/>
                <w:sz w:val="16"/>
                <w:szCs w:val="16"/>
                <w:lang w:eastAsia="ru-RU"/>
              </w:rPr>
            </w:r>
          </w:p>
        </w:tc>
        <w:tc>
          <w:tcPr>
            <w:tcBorders>
              <w:top w:val="none" w:color="FFFFFF" w:sz="255" w:space="0"/>
              <w:left w:val="none" w:color="FFFFFF" w:sz="255" w:space="0"/>
              <w:bottom w:val="none" w:color="FFFFFF" w:sz="255" w:space="0"/>
              <w:right w:val="none" w:color="FFFFFF" w:sz="255" w:space="0"/>
            </w:tcBorders>
            <w:tcW w:w="1088" w:type="dxa"/>
            <w:vAlign w:val="top"/>
            <w:textDirection w:val="lrTb"/>
            <w:noWrap w:val="false"/>
          </w:tcPr>
          <w:p>
            <w:pPr>
              <w:pStyle w:val="902"/>
              <w:jc w:val="center"/>
              <w:spacing w:after="0" w:line="240" w:lineRule="auto"/>
              <w:rPr>
                <w:rFonts w:ascii="Arial" w:hAnsi="Arial" w:eastAsia="Times New Roman" w:cs="Arial"/>
                <w:sz w:val="16"/>
                <w:szCs w:val="16"/>
                <w:lang w:eastAsia="ru-RU"/>
              </w:rPr>
            </w:pPr>
            <w:r>
              <w:rPr>
                <w:rFonts w:ascii="Arial" w:hAnsi="Arial" w:eastAsia="Times New Roman" w:cs="Arial"/>
                <w:sz w:val="16"/>
                <w:szCs w:val="16"/>
                <w:lang w:eastAsia="ru-RU"/>
              </w:rPr>
              <w:t xml:space="preserve">т</w:t>
            </w:r>
            <w:r>
              <w:rPr>
                <w:rFonts w:ascii="Arial" w:hAnsi="Arial" w:eastAsia="Times New Roman" w:cs="Arial"/>
                <w:sz w:val="16"/>
                <w:szCs w:val="16"/>
                <w:lang w:eastAsia="ru-RU"/>
              </w:rPr>
            </w:r>
            <w:r>
              <w:rPr>
                <w:rFonts w:ascii="Arial" w:hAnsi="Arial" w:eastAsia="Times New Roman" w:cs="Arial"/>
                <w:sz w:val="16"/>
                <w:szCs w:val="16"/>
                <w:lang w:eastAsia="ru-RU"/>
              </w:rPr>
            </w:r>
          </w:p>
        </w:tc>
        <w:tc>
          <w:tcPr>
            <w:tcBorders>
              <w:top w:val="none" w:color="FFFFFF" w:sz="255" w:space="0"/>
              <w:left w:val="none" w:color="FFFFFF" w:sz="255" w:space="0"/>
              <w:bottom w:val="none" w:color="FFFFFF" w:sz="255" w:space="0"/>
              <w:right w:val="none" w:color="FFFFFF" w:sz="255" w:space="0"/>
            </w:tcBorders>
            <w:tcW w:w="958" w:type="dxa"/>
            <w:vAlign w:val="top"/>
            <w:textDirection w:val="lrTb"/>
            <w:noWrap w:val="false"/>
          </w:tcPr>
          <w:p>
            <w:pPr>
              <w:pStyle w:val="902"/>
              <w:jc w:val="center"/>
              <w:spacing w:after="0" w:line="240" w:lineRule="auto"/>
              <w:rPr>
                <w:rFonts w:ascii="Arial" w:hAnsi="Arial" w:eastAsia="Times New Roman" w:cs="Arial"/>
                <w:sz w:val="16"/>
                <w:szCs w:val="16"/>
                <w:lang w:eastAsia="ru-RU"/>
              </w:rPr>
            </w:pPr>
            <w:r>
              <w:rPr>
                <w:rFonts w:ascii="Arial" w:hAnsi="Arial" w:eastAsia="Times New Roman" w:cs="Arial"/>
                <w:sz w:val="16"/>
                <w:szCs w:val="16"/>
                <w:lang w:eastAsia="ru-RU"/>
              </w:rPr>
              <w:t xml:space="preserve">######</w:t>
            </w:r>
            <w:r>
              <w:rPr>
                <w:rFonts w:ascii="Arial" w:hAnsi="Arial" w:eastAsia="Times New Roman" w:cs="Arial"/>
                <w:sz w:val="16"/>
                <w:szCs w:val="16"/>
                <w:lang w:eastAsia="ru-RU"/>
              </w:rPr>
            </w:r>
            <w:r>
              <w:rPr>
                <w:rFonts w:ascii="Arial" w:hAnsi="Arial" w:eastAsia="Times New Roman" w:cs="Arial"/>
                <w:sz w:val="16"/>
                <w:szCs w:val="16"/>
                <w:lang w:eastAsia="ru-RU"/>
              </w:rPr>
            </w:r>
          </w:p>
        </w:tc>
        <w:tc>
          <w:tcPr>
            <w:tcBorders>
              <w:top w:val="none" w:color="FFFFFF" w:sz="255" w:space="0"/>
              <w:left w:val="none" w:color="FFFFFF" w:sz="255" w:space="0"/>
              <w:bottom w:val="none" w:color="FFFFFF" w:sz="255" w:space="0"/>
              <w:right w:val="none" w:color="FFFFFF" w:sz="255" w:space="0"/>
            </w:tcBorders>
            <w:tcW w:w="1267" w:type="dxa"/>
            <w:vAlign w:val="top"/>
            <w:textDirection w:val="lrTb"/>
            <w:noWrap w:val="false"/>
          </w:tcPr>
          <w:p>
            <w:pPr>
              <w:pStyle w:val="902"/>
              <w:jc w:val="center"/>
              <w:spacing w:after="0" w:line="240" w:lineRule="auto"/>
              <w:rPr>
                <w:rFonts w:ascii="Arial" w:hAnsi="Arial" w:eastAsia="Times New Roman" w:cs="Arial"/>
                <w:sz w:val="16"/>
                <w:szCs w:val="16"/>
                <w:lang w:eastAsia="ru-RU"/>
              </w:rPr>
            </w:pPr>
            <w:r>
              <w:rPr>
                <w:rFonts w:ascii="Arial" w:hAnsi="Arial" w:eastAsia="Times New Roman" w:cs="Arial"/>
                <w:sz w:val="16"/>
                <w:szCs w:val="16"/>
                <w:lang w:eastAsia="ru-RU"/>
              </w:rPr>
            </w:r>
            <w:r>
              <w:rPr>
                <w:rFonts w:ascii="Arial" w:hAnsi="Arial" w:eastAsia="Times New Roman" w:cs="Arial"/>
                <w:sz w:val="16"/>
                <w:szCs w:val="16"/>
                <w:lang w:eastAsia="ru-RU"/>
              </w:rPr>
            </w:r>
            <w:r>
              <w:rPr>
                <w:rFonts w:ascii="Arial" w:hAnsi="Arial" w:eastAsia="Times New Roman" w:cs="Arial"/>
                <w:sz w:val="16"/>
                <w:szCs w:val="16"/>
                <w:lang w:eastAsia="ru-RU"/>
              </w:rPr>
            </w:r>
          </w:p>
        </w:tc>
        <w:tc>
          <w:tcPr>
            <w:tcBorders>
              <w:top w:val="none" w:color="FFFFFF" w:sz="255" w:space="0"/>
              <w:left w:val="none" w:color="FFFFFF" w:sz="255" w:space="0"/>
              <w:bottom w:val="none" w:color="FFFFFF" w:sz="255" w:space="0"/>
              <w:right w:val="none" w:color="FFFFFF" w:sz="255" w:space="0"/>
            </w:tcBorders>
            <w:tcW w:w="1322" w:type="dxa"/>
            <w:vAlign w:val="top"/>
            <w:textDirection w:val="lrTb"/>
            <w:noWrap w:val="false"/>
          </w:tcPr>
          <w:p>
            <w:pPr>
              <w:pStyle w:val="902"/>
              <w:jc w:val="center"/>
              <w:spacing w:after="0" w:line="240" w:lineRule="auto"/>
              <w:rPr>
                <w:rFonts w:ascii="Arial" w:hAnsi="Arial" w:eastAsia="Times New Roman" w:cs="Arial"/>
                <w:sz w:val="16"/>
                <w:szCs w:val="16"/>
                <w:lang w:eastAsia="ru-RU"/>
              </w:rPr>
            </w:pPr>
            <w:r>
              <w:rPr>
                <w:rFonts w:ascii="Arial" w:hAnsi="Arial" w:eastAsia="Times New Roman" w:cs="Arial"/>
                <w:sz w:val="16"/>
                <w:szCs w:val="16"/>
                <w:lang w:eastAsia="ru-RU"/>
              </w:rPr>
              <w:t xml:space="preserve">0,00248</w:t>
            </w:r>
            <w:r>
              <w:rPr>
                <w:rFonts w:ascii="Arial" w:hAnsi="Arial" w:eastAsia="Times New Roman" w:cs="Arial"/>
                <w:sz w:val="16"/>
                <w:szCs w:val="16"/>
                <w:lang w:eastAsia="ru-RU"/>
              </w:rPr>
            </w:r>
            <w:r>
              <w:rPr>
                <w:rFonts w:ascii="Arial" w:hAnsi="Arial" w:eastAsia="Times New Roman" w:cs="Arial"/>
                <w:sz w:val="16"/>
                <w:szCs w:val="16"/>
                <w:lang w:eastAsia="ru-RU"/>
              </w:rPr>
            </w:r>
          </w:p>
        </w:tc>
        <w:tc>
          <w:tcPr>
            <w:tcBorders>
              <w:top w:val="none" w:color="FFFFFF" w:sz="255" w:space="0"/>
              <w:left w:val="none" w:color="FFFFFF" w:sz="255" w:space="0"/>
              <w:bottom w:val="none" w:color="FFFFFF" w:sz="255" w:space="0"/>
              <w:right w:val="none" w:color="FFFFFF" w:sz="255" w:space="0"/>
            </w:tcBorders>
            <w:tcW w:w="958" w:type="dxa"/>
            <w:vAlign w:val="top"/>
            <w:textDirection w:val="lrTb"/>
            <w:noWrap w:val="false"/>
          </w:tcPr>
          <w:p>
            <w:pPr>
              <w:pStyle w:val="902"/>
              <w:jc w:val="right"/>
              <w:spacing w:after="0" w:line="240" w:lineRule="auto"/>
              <w:rPr>
                <w:rFonts w:ascii="Arial" w:hAnsi="Arial" w:eastAsia="Times New Roman" w:cs="Arial"/>
                <w:color w:val="000000"/>
                <w:sz w:val="16"/>
                <w:szCs w:val="16"/>
                <w:lang w:eastAsia="ru-RU"/>
              </w:rPr>
            </w:pPr>
            <w:r>
              <w:rPr>
                <w:rFonts w:ascii="Arial" w:hAnsi="Arial" w:eastAsia="Times New Roman" w:cs="Arial"/>
                <w:color w:val="000000"/>
                <w:sz w:val="16"/>
                <w:szCs w:val="16"/>
                <w:lang w:eastAsia="ru-RU"/>
              </w:rPr>
              <w:t xml:space="preserve">########</w:t>
            </w:r>
            <w:r>
              <w:rPr>
                <w:rFonts w:ascii="Arial" w:hAnsi="Arial" w:eastAsia="Times New Roman" w:cs="Arial"/>
                <w:color w:val="000000"/>
                <w:sz w:val="16"/>
                <w:szCs w:val="16"/>
                <w:lang w:eastAsia="ru-RU"/>
              </w:rPr>
            </w:r>
            <w:r>
              <w:rPr>
                <w:rFonts w:ascii="Arial" w:hAnsi="Arial" w:eastAsia="Times New Roman" w:cs="Arial"/>
                <w:color w:val="000000"/>
                <w:sz w:val="16"/>
                <w:szCs w:val="16"/>
                <w:lang w:eastAsia="ru-RU"/>
              </w:rPr>
            </w:r>
          </w:p>
        </w:tc>
        <w:tc>
          <w:tcPr>
            <w:tcBorders>
              <w:top w:val="none" w:color="FFFFFF" w:sz="255" w:space="0"/>
              <w:left w:val="none" w:color="FFFFFF" w:sz="255" w:space="0"/>
              <w:bottom w:val="none" w:color="FFFFFF" w:sz="255" w:space="0"/>
              <w:right w:val="none" w:color="FFFFFF" w:sz="255" w:space="0"/>
            </w:tcBorders>
            <w:tcW w:w="687" w:type="dxa"/>
            <w:vAlign w:val="top"/>
            <w:textDirection w:val="lrTb"/>
            <w:noWrap w:val="false"/>
          </w:tcPr>
          <w:p>
            <w:pPr>
              <w:pStyle w:val="902"/>
              <w:jc w:val="center"/>
              <w:spacing w:after="0" w:line="240" w:lineRule="auto"/>
              <w:rPr>
                <w:rFonts w:ascii="Arial" w:hAnsi="Arial" w:eastAsia="Times New Roman" w:cs="Arial"/>
                <w:color w:val="000000"/>
                <w:sz w:val="16"/>
                <w:szCs w:val="16"/>
                <w:lang w:eastAsia="ru-RU"/>
              </w:rPr>
            </w:pPr>
            <w:r>
              <w:rPr>
                <w:rFonts w:ascii="Arial" w:hAnsi="Arial" w:eastAsia="Times New Roman" w:cs="Arial"/>
                <w:color w:val="000000"/>
                <w:sz w:val="16"/>
                <w:szCs w:val="16"/>
                <w:lang w:eastAsia="ru-RU"/>
              </w:rPr>
              <w:t xml:space="preserve">1,09</w:t>
            </w:r>
            <w:r>
              <w:rPr>
                <w:rFonts w:ascii="Arial" w:hAnsi="Arial" w:eastAsia="Times New Roman" w:cs="Arial"/>
                <w:color w:val="000000"/>
                <w:sz w:val="16"/>
                <w:szCs w:val="16"/>
                <w:lang w:eastAsia="ru-RU"/>
              </w:rPr>
            </w:r>
            <w:r>
              <w:rPr>
                <w:rFonts w:ascii="Arial" w:hAnsi="Arial" w:eastAsia="Times New Roman" w:cs="Arial"/>
                <w:color w:val="000000"/>
                <w:sz w:val="16"/>
                <w:szCs w:val="16"/>
                <w:lang w:eastAsia="ru-RU"/>
              </w:rPr>
            </w:r>
          </w:p>
        </w:tc>
        <w:tc>
          <w:tcPr>
            <w:tcBorders>
              <w:top w:val="none" w:color="FFFFFF" w:sz="255" w:space="0"/>
              <w:left w:val="none" w:color="FFFFFF" w:sz="255" w:space="0"/>
              <w:bottom w:val="none" w:color="FFFFFF" w:sz="255" w:space="0"/>
              <w:right w:val="none" w:color="FFFFFF" w:sz="255" w:space="0"/>
            </w:tcBorders>
            <w:tcW w:w="958" w:type="dxa"/>
            <w:vAlign w:val="top"/>
            <w:textDirection w:val="lrTb"/>
            <w:noWrap w:val="false"/>
          </w:tcPr>
          <w:p>
            <w:pPr>
              <w:pStyle w:val="902"/>
              <w:jc w:val="right"/>
              <w:spacing w:after="0" w:line="240" w:lineRule="auto"/>
              <w:rPr>
                <w:rFonts w:ascii="Arial" w:hAnsi="Arial" w:eastAsia="Times New Roman" w:cs="Arial"/>
                <w:sz w:val="16"/>
                <w:szCs w:val="16"/>
                <w:lang w:eastAsia="ru-RU"/>
              </w:rPr>
            </w:pPr>
            <w:r>
              <w:rPr>
                <w:rFonts w:ascii="Arial" w:hAnsi="Arial" w:eastAsia="Times New Roman" w:cs="Arial"/>
                <w:sz w:val="16"/>
                <w:szCs w:val="16"/>
                <w:lang w:eastAsia="ru-RU"/>
              </w:rPr>
              <w:t xml:space="preserve">158 923,62</w:t>
            </w:r>
            <w:r>
              <w:rPr>
                <w:rFonts w:ascii="Arial" w:hAnsi="Arial" w:eastAsia="Times New Roman" w:cs="Arial"/>
                <w:sz w:val="16"/>
                <w:szCs w:val="16"/>
                <w:lang w:eastAsia="ru-RU"/>
              </w:rPr>
            </w:r>
            <w:r>
              <w:rPr>
                <w:rFonts w:ascii="Arial" w:hAnsi="Arial" w:eastAsia="Times New Roman" w:cs="Arial"/>
                <w:sz w:val="16"/>
                <w:szCs w:val="16"/>
                <w:lang w:eastAsia="ru-RU"/>
              </w:rPr>
            </w:r>
          </w:p>
        </w:tc>
        <w:tc>
          <w:tcPr>
            <w:tcBorders>
              <w:top w:val="none" w:color="FFFFFF" w:sz="255" w:space="0"/>
              <w:left w:val="none" w:color="FFFFFF" w:sz="255" w:space="0"/>
              <w:bottom w:val="none" w:color="FFFFFF" w:sz="255" w:space="0"/>
              <w:right w:val="none" w:color="FFFFFF" w:sz="255" w:space="0"/>
            </w:tcBorders>
            <w:tcW w:w="915" w:type="dxa"/>
            <w:vAlign w:val="top"/>
            <w:textDirection w:val="lrTb"/>
            <w:noWrap w:val="false"/>
          </w:tcPr>
          <w:p>
            <w:pPr>
              <w:pStyle w:val="902"/>
              <w:jc w:val="right"/>
              <w:spacing w:after="0" w:line="240" w:lineRule="auto"/>
              <w:rPr>
                <w:rFonts w:ascii="Arial" w:hAnsi="Arial" w:eastAsia="Times New Roman" w:cs="Arial"/>
                <w:sz w:val="16"/>
                <w:szCs w:val="16"/>
                <w:lang w:eastAsia="ru-RU"/>
              </w:rPr>
            </w:pPr>
            <w:r>
              <w:rPr>
                <w:rFonts w:ascii="Arial" w:hAnsi="Arial" w:eastAsia="Times New Roman" w:cs="Arial"/>
                <w:sz w:val="16"/>
                <w:szCs w:val="16"/>
                <w:lang w:eastAsia="ru-RU"/>
              </w:rPr>
            </w:r>
            <w:r>
              <w:rPr>
                <w:rFonts w:ascii="Arial" w:hAnsi="Arial" w:eastAsia="Times New Roman" w:cs="Arial"/>
                <w:sz w:val="16"/>
                <w:szCs w:val="16"/>
                <w:lang w:eastAsia="ru-RU"/>
              </w:rPr>
            </w:r>
            <w:r>
              <w:rPr>
                <w:rFonts w:ascii="Arial" w:hAnsi="Arial" w:eastAsia="Times New Roman" w:cs="Arial"/>
                <w:sz w:val="16"/>
                <w:szCs w:val="16"/>
                <w:lang w:eastAsia="ru-RU"/>
              </w:rPr>
            </w:r>
          </w:p>
        </w:tc>
        <w:tc>
          <w:tcPr>
            <w:tcBorders>
              <w:top w:val="none" w:color="FFFFFF" w:sz="255" w:space="0"/>
              <w:left w:val="none" w:color="FFFFFF" w:sz="255" w:space="0"/>
              <w:bottom w:val="none" w:color="FFFFFF" w:sz="255" w:space="0"/>
              <w:right w:val="single" w:color="000000" w:sz="4" w:space="0"/>
            </w:tcBorders>
            <w:tcW w:w="1161" w:type="dxa"/>
            <w:vAlign w:val="top"/>
            <w:textDirection w:val="lrTb"/>
            <w:noWrap w:val="false"/>
          </w:tcPr>
          <w:p>
            <w:pPr>
              <w:pStyle w:val="902"/>
              <w:jc w:val="right"/>
              <w:spacing w:after="0" w:line="240" w:lineRule="auto"/>
              <w:rPr>
                <w:rFonts w:ascii="Arial" w:hAnsi="Arial" w:eastAsia="Times New Roman" w:cs="Arial"/>
                <w:sz w:val="16"/>
                <w:szCs w:val="16"/>
                <w:lang w:eastAsia="ru-RU"/>
              </w:rPr>
            </w:pPr>
            <w:r>
              <w:rPr>
                <w:rFonts w:ascii="Arial" w:hAnsi="Arial" w:eastAsia="Times New Roman" w:cs="Arial"/>
                <w:sz w:val="16"/>
                <w:szCs w:val="16"/>
                <w:lang w:eastAsia="ru-RU"/>
              </w:rPr>
              <w:t xml:space="preserve">394,13</w:t>
            </w:r>
            <w:r>
              <w:rPr>
                <w:rFonts w:ascii="Arial" w:hAnsi="Arial" w:eastAsia="Times New Roman" w:cs="Arial"/>
                <w:sz w:val="16"/>
                <w:szCs w:val="16"/>
                <w:lang w:eastAsia="ru-RU"/>
              </w:rPr>
            </w:r>
            <w:r>
              <w:rPr>
                <w:rFonts w:ascii="Arial" w:hAnsi="Arial" w:eastAsia="Times New Roman" w:cs="Arial"/>
                <w:sz w:val="16"/>
                <w:szCs w:val="16"/>
                <w:lang w:eastAsia="ru-RU"/>
              </w:rPr>
            </w:r>
          </w:p>
        </w:tc>
      </w:tr>
      <w:tr>
        <w:tblPrEx/>
        <w:trPr>
          <w:trHeight w:val="290"/>
        </w:trPr>
        <w:tc>
          <w:tcPr>
            <w:tcBorders>
              <w:top w:val="none" w:color="FFFFFF" w:sz="255" w:space="0"/>
              <w:left w:val="single" w:color="000000" w:sz="4" w:space="0"/>
              <w:bottom w:val="none" w:color="FFFFFF" w:sz="255" w:space="0"/>
              <w:right w:val="none" w:color="FFFFFF" w:sz="255" w:space="0"/>
            </w:tcBorders>
            <w:tcW w:w="505" w:type="dxa"/>
            <w:vAlign w:val="bottom"/>
            <w:textDirection w:val="lrTb"/>
            <w:noWrap/>
          </w:tcPr>
          <w:p>
            <w:pPr>
              <w:pStyle w:val="902"/>
              <w:spacing w:after="0" w:line="240" w:lineRule="auto"/>
              <w:rPr>
                <w:rFonts w:ascii="Arial" w:hAnsi="Arial" w:eastAsia="Times New Roman" w:cs="Arial"/>
                <w:color w:val="000000"/>
                <w:sz w:val="16"/>
                <w:szCs w:val="16"/>
                <w:lang w:eastAsia="ru-RU"/>
              </w:rPr>
            </w:pPr>
            <w:r>
              <w:rPr>
                <w:rFonts w:ascii="Arial" w:hAnsi="Arial" w:eastAsia="Times New Roman" w:cs="Arial"/>
                <w:color w:val="000000"/>
                <w:sz w:val="16"/>
                <w:szCs w:val="16"/>
                <w:lang w:eastAsia="ru-RU"/>
              </w:rPr>
              <w:t xml:space="preserve"> </w:t>
            </w:r>
            <w:r>
              <w:rPr>
                <w:rFonts w:ascii="Arial" w:hAnsi="Arial" w:eastAsia="Times New Roman" w:cs="Arial"/>
                <w:color w:val="000000"/>
                <w:sz w:val="16"/>
                <w:szCs w:val="16"/>
                <w:lang w:eastAsia="ru-RU"/>
              </w:rPr>
            </w:r>
            <w:r>
              <w:rPr>
                <w:rFonts w:ascii="Arial" w:hAnsi="Arial" w:eastAsia="Times New Roman" w:cs="Arial"/>
                <w:color w:val="000000"/>
                <w:sz w:val="16"/>
                <w:szCs w:val="16"/>
                <w:lang w:eastAsia="ru-RU"/>
              </w:rPr>
            </w:r>
          </w:p>
        </w:tc>
        <w:tc>
          <w:tcPr>
            <w:tcBorders>
              <w:top w:val="none" w:color="FFFFFF" w:sz="255" w:space="0"/>
              <w:left w:val="none" w:color="FFFFFF" w:sz="255" w:space="0"/>
              <w:bottom w:val="none" w:color="FFFFFF" w:sz="255" w:space="0"/>
              <w:right w:val="none" w:color="FFFFFF" w:sz="255" w:space="0"/>
            </w:tcBorders>
            <w:tcW w:w="3697" w:type="dxa"/>
            <w:vAlign w:val="top"/>
            <w:textDirection w:val="lrTb"/>
            <w:noWrap w:val="false"/>
          </w:tcPr>
          <w:p>
            <w:pPr>
              <w:pStyle w:val="902"/>
              <w:spacing w:after="0" w:line="240" w:lineRule="auto"/>
              <w:rPr>
                <w:rFonts w:ascii="Arial" w:hAnsi="Arial" w:eastAsia="Times New Roman" w:cs="Arial"/>
                <w:color w:val="000000"/>
                <w:sz w:val="16"/>
                <w:szCs w:val="16"/>
                <w:lang w:eastAsia="ru-RU"/>
              </w:rPr>
            </w:pPr>
            <w:r>
              <w:rPr>
                <w:rFonts w:ascii="Arial" w:hAnsi="Arial" w:eastAsia="Times New Roman" w:cs="Arial"/>
                <w:color w:val="000000"/>
                <w:sz w:val="16"/>
                <w:szCs w:val="16"/>
                <w:lang w:eastAsia="ru-RU"/>
              </w:rPr>
            </w:r>
            <w:r>
              <w:rPr>
                <w:rFonts w:ascii="Arial" w:hAnsi="Arial" w:eastAsia="Times New Roman" w:cs="Arial"/>
                <w:color w:val="000000"/>
                <w:sz w:val="16"/>
                <w:szCs w:val="16"/>
                <w:lang w:eastAsia="ru-RU"/>
              </w:rPr>
            </w:r>
            <w:r>
              <w:rPr>
                <w:rFonts w:ascii="Arial" w:hAnsi="Arial" w:eastAsia="Times New Roman" w:cs="Arial"/>
                <w:color w:val="000000"/>
                <w:sz w:val="16"/>
                <w:szCs w:val="16"/>
                <w:lang w:eastAsia="ru-RU"/>
              </w:rPr>
            </w:r>
          </w:p>
        </w:tc>
        <w:tc>
          <w:tcPr>
            <w:gridSpan w:val="5"/>
            <w:tcBorders>
              <w:top w:val="single" w:color="000000" w:sz="4" w:space="0"/>
              <w:left w:val="none" w:color="FFFFFF" w:sz="255" w:space="0"/>
              <w:bottom w:val="none" w:color="FFFFFF" w:sz="255" w:space="0"/>
              <w:right w:val="none" w:color="FFFFFF" w:sz="255" w:space="0"/>
            </w:tcBorders>
            <w:tcW w:w="2099" w:type="dxa"/>
            <w:vAlign w:val="top"/>
            <w:textDirection w:val="lrTb"/>
            <w:noWrap w:val="false"/>
          </w:tcPr>
          <w:p>
            <w:pPr>
              <w:pStyle w:val="902"/>
              <w:spacing w:after="0" w:line="240" w:lineRule="auto"/>
              <w:rPr>
                <w:rFonts w:ascii="Arial" w:hAnsi="Arial" w:eastAsia="Times New Roman" w:cs="Arial"/>
                <w:b/>
                <w:bCs/>
                <w:color w:val="000000"/>
                <w:sz w:val="16"/>
                <w:szCs w:val="16"/>
                <w:lang w:eastAsia="ru-RU"/>
              </w:rPr>
            </w:pPr>
            <w:r>
              <w:rPr>
                <w:rFonts w:ascii="Arial" w:hAnsi="Arial" w:eastAsia="Times New Roman" w:cs="Arial"/>
                <w:b/>
                <w:bCs/>
                <w:color w:val="000000"/>
                <w:sz w:val="16"/>
                <w:szCs w:val="16"/>
                <w:lang w:eastAsia="ru-RU"/>
              </w:rPr>
              <w:t xml:space="preserve">Итого прямые затраты</w:t>
            </w:r>
            <w:r>
              <w:rPr>
                <w:rFonts w:ascii="Arial" w:hAnsi="Arial" w:eastAsia="Times New Roman" w:cs="Arial"/>
                <w:b/>
                <w:bCs/>
                <w:color w:val="000000"/>
                <w:sz w:val="16"/>
                <w:szCs w:val="16"/>
                <w:lang w:eastAsia="ru-RU"/>
              </w:rPr>
            </w:r>
            <w:r>
              <w:rPr>
                <w:rFonts w:ascii="Arial" w:hAnsi="Arial" w:eastAsia="Times New Roman" w:cs="Arial"/>
                <w:b/>
                <w:bCs/>
                <w:color w:val="000000"/>
                <w:sz w:val="16"/>
                <w:szCs w:val="16"/>
                <w:lang w:eastAsia="ru-RU"/>
              </w:rPr>
            </w:r>
          </w:p>
        </w:tc>
        <w:tc>
          <w:tcPr>
            <w:tcBorders>
              <w:top w:val="single" w:color="000000" w:sz="4" w:space="0"/>
              <w:left w:val="none" w:color="FFFFFF" w:sz="255" w:space="0"/>
              <w:bottom w:val="none" w:color="FFFFFF" w:sz="255" w:space="0"/>
              <w:right w:val="none" w:color="FFFFFF" w:sz="255" w:space="0"/>
            </w:tcBorders>
            <w:tcW w:w="1088" w:type="dxa"/>
            <w:vAlign w:val="top"/>
            <w:textDirection w:val="lrTb"/>
            <w:noWrap w:val="false"/>
          </w:tcPr>
          <w:p>
            <w:pPr>
              <w:pStyle w:val="902"/>
              <w:jc w:val="center"/>
              <w:spacing w:after="0" w:line="240" w:lineRule="auto"/>
              <w:rPr>
                <w:rFonts w:ascii="Arial" w:hAnsi="Arial" w:eastAsia="Times New Roman" w:cs="Arial"/>
                <w:b/>
                <w:bCs/>
                <w:color w:val="000000"/>
                <w:sz w:val="16"/>
                <w:szCs w:val="16"/>
                <w:lang w:eastAsia="ru-RU"/>
              </w:rPr>
            </w:pPr>
            <w:r>
              <w:rPr>
                <w:rFonts w:ascii="Arial" w:hAnsi="Arial" w:eastAsia="Times New Roman" w:cs="Arial"/>
                <w:b/>
                <w:bCs/>
                <w:color w:val="000000"/>
                <w:sz w:val="16"/>
                <w:szCs w:val="16"/>
                <w:lang w:eastAsia="ru-RU"/>
              </w:rPr>
              <w:t xml:space="preserve"> </w:t>
            </w:r>
            <w:r>
              <w:rPr>
                <w:rFonts w:ascii="Arial" w:hAnsi="Arial" w:eastAsia="Times New Roman" w:cs="Arial"/>
                <w:b/>
                <w:bCs/>
                <w:color w:val="000000"/>
                <w:sz w:val="16"/>
                <w:szCs w:val="16"/>
                <w:lang w:eastAsia="ru-RU"/>
              </w:rPr>
            </w:r>
            <w:r>
              <w:rPr>
                <w:rFonts w:ascii="Arial" w:hAnsi="Arial" w:eastAsia="Times New Roman" w:cs="Arial"/>
                <w:b/>
                <w:bCs/>
                <w:color w:val="000000"/>
                <w:sz w:val="16"/>
                <w:szCs w:val="16"/>
                <w:lang w:eastAsia="ru-RU"/>
              </w:rPr>
            </w:r>
          </w:p>
        </w:tc>
        <w:tc>
          <w:tcPr>
            <w:tcBorders>
              <w:top w:val="single" w:color="000000" w:sz="4" w:space="0"/>
              <w:left w:val="none" w:color="FFFFFF" w:sz="255" w:space="0"/>
              <w:bottom w:val="none" w:color="FFFFFF" w:sz="255" w:space="0"/>
              <w:right w:val="none" w:color="FFFFFF" w:sz="255" w:space="0"/>
            </w:tcBorders>
            <w:tcW w:w="958" w:type="dxa"/>
            <w:vAlign w:val="top"/>
            <w:textDirection w:val="lrTb"/>
            <w:noWrap w:val="false"/>
          </w:tcPr>
          <w:p>
            <w:pPr>
              <w:pStyle w:val="902"/>
              <w:jc w:val="center"/>
              <w:spacing w:after="0" w:line="240" w:lineRule="auto"/>
              <w:rPr>
                <w:rFonts w:ascii="Arial" w:hAnsi="Arial" w:eastAsia="Times New Roman" w:cs="Arial"/>
                <w:b/>
                <w:bCs/>
                <w:color w:val="000000"/>
                <w:sz w:val="16"/>
                <w:szCs w:val="16"/>
                <w:lang w:eastAsia="ru-RU"/>
              </w:rPr>
            </w:pPr>
            <w:r>
              <w:rPr>
                <w:rFonts w:ascii="Arial" w:hAnsi="Arial" w:eastAsia="Times New Roman" w:cs="Arial"/>
                <w:b/>
                <w:bCs/>
                <w:color w:val="000000"/>
                <w:sz w:val="16"/>
                <w:szCs w:val="16"/>
                <w:lang w:eastAsia="ru-RU"/>
              </w:rPr>
              <w:t xml:space="preserve"> </w:t>
            </w:r>
            <w:r>
              <w:rPr>
                <w:rFonts w:ascii="Arial" w:hAnsi="Arial" w:eastAsia="Times New Roman" w:cs="Arial"/>
                <w:b/>
                <w:bCs/>
                <w:color w:val="000000"/>
                <w:sz w:val="16"/>
                <w:szCs w:val="16"/>
                <w:lang w:eastAsia="ru-RU"/>
              </w:rPr>
            </w:r>
            <w:r>
              <w:rPr>
                <w:rFonts w:ascii="Arial" w:hAnsi="Arial" w:eastAsia="Times New Roman" w:cs="Arial"/>
                <w:b/>
                <w:bCs/>
                <w:color w:val="000000"/>
                <w:sz w:val="16"/>
                <w:szCs w:val="16"/>
                <w:lang w:eastAsia="ru-RU"/>
              </w:rPr>
            </w:r>
          </w:p>
        </w:tc>
        <w:tc>
          <w:tcPr>
            <w:tcBorders>
              <w:top w:val="single" w:color="000000" w:sz="4" w:space="0"/>
              <w:left w:val="none" w:color="FFFFFF" w:sz="255" w:space="0"/>
              <w:bottom w:val="none" w:color="FFFFFF" w:sz="255" w:space="0"/>
              <w:right w:val="none" w:color="FFFFFF" w:sz="255" w:space="0"/>
            </w:tcBorders>
            <w:tcW w:w="1267" w:type="dxa"/>
            <w:vAlign w:val="top"/>
            <w:textDirection w:val="lrTb"/>
            <w:noWrap w:val="false"/>
          </w:tcPr>
          <w:p>
            <w:pPr>
              <w:pStyle w:val="902"/>
              <w:jc w:val="center"/>
              <w:spacing w:after="0" w:line="240" w:lineRule="auto"/>
              <w:rPr>
                <w:rFonts w:ascii="Arial" w:hAnsi="Arial" w:eastAsia="Times New Roman" w:cs="Arial"/>
                <w:b/>
                <w:bCs/>
                <w:color w:val="000000"/>
                <w:sz w:val="16"/>
                <w:szCs w:val="16"/>
                <w:lang w:eastAsia="ru-RU"/>
              </w:rPr>
            </w:pPr>
            <w:r>
              <w:rPr>
                <w:rFonts w:ascii="Arial" w:hAnsi="Arial" w:eastAsia="Times New Roman" w:cs="Arial"/>
                <w:b/>
                <w:bCs/>
                <w:color w:val="000000"/>
                <w:sz w:val="16"/>
                <w:szCs w:val="16"/>
                <w:lang w:eastAsia="ru-RU"/>
              </w:rPr>
              <w:t xml:space="preserve"> </w:t>
            </w:r>
            <w:r>
              <w:rPr>
                <w:rFonts w:ascii="Arial" w:hAnsi="Arial" w:eastAsia="Times New Roman" w:cs="Arial"/>
                <w:b/>
                <w:bCs/>
                <w:color w:val="000000"/>
                <w:sz w:val="16"/>
                <w:szCs w:val="16"/>
                <w:lang w:eastAsia="ru-RU"/>
              </w:rPr>
            </w:r>
            <w:r>
              <w:rPr>
                <w:rFonts w:ascii="Arial" w:hAnsi="Arial" w:eastAsia="Times New Roman" w:cs="Arial"/>
                <w:b/>
                <w:bCs/>
                <w:color w:val="000000"/>
                <w:sz w:val="16"/>
                <w:szCs w:val="16"/>
                <w:lang w:eastAsia="ru-RU"/>
              </w:rPr>
            </w:r>
          </w:p>
        </w:tc>
        <w:tc>
          <w:tcPr>
            <w:tcBorders>
              <w:top w:val="single" w:color="000000" w:sz="4" w:space="0"/>
              <w:left w:val="none" w:color="FFFFFF" w:sz="255" w:space="0"/>
              <w:bottom w:val="none" w:color="FFFFFF" w:sz="255" w:space="0"/>
              <w:right w:val="none" w:color="FFFFFF" w:sz="255" w:space="0"/>
            </w:tcBorders>
            <w:tcW w:w="1322" w:type="dxa"/>
            <w:vAlign w:val="top"/>
            <w:textDirection w:val="lrTb"/>
            <w:noWrap w:val="false"/>
          </w:tcPr>
          <w:p>
            <w:pPr>
              <w:pStyle w:val="902"/>
              <w:jc w:val="center"/>
              <w:spacing w:after="0" w:line="240" w:lineRule="auto"/>
              <w:rPr>
                <w:rFonts w:ascii="Arial" w:hAnsi="Arial" w:eastAsia="Times New Roman" w:cs="Arial"/>
                <w:b/>
                <w:bCs/>
                <w:color w:val="000000"/>
                <w:sz w:val="16"/>
                <w:szCs w:val="16"/>
                <w:lang w:eastAsia="ru-RU"/>
              </w:rPr>
            </w:pPr>
            <w:r>
              <w:rPr>
                <w:rFonts w:ascii="Arial" w:hAnsi="Arial" w:eastAsia="Times New Roman" w:cs="Arial"/>
                <w:b/>
                <w:bCs/>
                <w:color w:val="000000"/>
                <w:sz w:val="16"/>
                <w:szCs w:val="16"/>
                <w:lang w:eastAsia="ru-RU"/>
              </w:rPr>
              <w:t xml:space="preserve"> </w:t>
            </w:r>
            <w:r>
              <w:rPr>
                <w:rFonts w:ascii="Arial" w:hAnsi="Arial" w:eastAsia="Times New Roman" w:cs="Arial"/>
                <w:b/>
                <w:bCs/>
                <w:color w:val="000000"/>
                <w:sz w:val="16"/>
                <w:szCs w:val="16"/>
                <w:lang w:eastAsia="ru-RU"/>
              </w:rPr>
            </w:r>
            <w:r>
              <w:rPr>
                <w:rFonts w:ascii="Arial" w:hAnsi="Arial" w:eastAsia="Times New Roman" w:cs="Arial"/>
                <w:b/>
                <w:bCs/>
                <w:color w:val="000000"/>
                <w:sz w:val="16"/>
                <w:szCs w:val="16"/>
                <w:lang w:eastAsia="ru-RU"/>
              </w:rPr>
            </w:r>
          </w:p>
        </w:tc>
        <w:tc>
          <w:tcPr>
            <w:tcBorders>
              <w:top w:val="single" w:color="000000" w:sz="4" w:space="0"/>
              <w:left w:val="none" w:color="FFFFFF" w:sz="255" w:space="0"/>
              <w:bottom w:val="none" w:color="FFFFFF" w:sz="255" w:space="0"/>
              <w:right w:val="none" w:color="FFFFFF" w:sz="255" w:space="0"/>
            </w:tcBorders>
            <w:tcW w:w="958" w:type="dxa"/>
            <w:vAlign w:val="top"/>
            <w:textDirection w:val="lrTb"/>
            <w:noWrap w:val="false"/>
          </w:tcPr>
          <w:p>
            <w:pPr>
              <w:pStyle w:val="902"/>
              <w:jc w:val="right"/>
              <w:spacing w:after="0" w:line="240" w:lineRule="auto"/>
              <w:rPr>
                <w:rFonts w:ascii="Arial" w:hAnsi="Arial" w:eastAsia="Times New Roman" w:cs="Arial"/>
                <w:b/>
                <w:bCs/>
                <w:color w:val="000000"/>
                <w:sz w:val="16"/>
                <w:szCs w:val="16"/>
                <w:lang w:eastAsia="ru-RU"/>
              </w:rPr>
            </w:pPr>
            <w:r>
              <w:rPr>
                <w:rFonts w:ascii="Arial" w:hAnsi="Arial" w:eastAsia="Times New Roman" w:cs="Arial"/>
                <w:b/>
                <w:bCs/>
                <w:color w:val="000000"/>
                <w:sz w:val="16"/>
                <w:szCs w:val="16"/>
                <w:lang w:eastAsia="ru-RU"/>
              </w:rPr>
              <w:t xml:space="preserve"> </w:t>
            </w:r>
            <w:r>
              <w:rPr>
                <w:rFonts w:ascii="Arial" w:hAnsi="Arial" w:eastAsia="Times New Roman" w:cs="Arial"/>
                <w:b/>
                <w:bCs/>
                <w:color w:val="000000"/>
                <w:sz w:val="16"/>
                <w:szCs w:val="16"/>
                <w:lang w:eastAsia="ru-RU"/>
              </w:rPr>
            </w:r>
            <w:r>
              <w:rPr>
                <w:rFonts w:ascii="Arial" w:hAnsi="Arial" w:eastAsia="Times New Roman" w:cs="Arial"/>
                <w:b/>
                <w:bCs/>
                <w:color w:val="000000"/>
                <w:sz w:val="16"/>
                <w:szCs w:val="16"/>
                <w:lang w:eastAsia="ru-RU"/>
              </w:rPr>
            </w:r>
          </w:p>
        </w:tc>
        <w:tc>
          <w:tcPr>
            <w:tcBorders>
              <w:top w:val="single" w:color="000000" w:sz="4" w:space="0"/>
              <w:left w:val="none" w:color="FFFFFF" w:sz="255" w:space="0"/>
              <w:bottom w:val="none" w:color="FFFFFF" w:sz="255" w:space="0"/>
              <w:right w:val="none" w:color="FFFFFF" w:sz="255" w:space="0"/>
            </w:tcBorders>
            <w:tcW w:w="687" w:type="dxa"/>
            <w:vAlign w:val="top"/>
            <w:textDirection w:val="lrTb"/>
            <w:noWrap w:val="false"/>
          </w:tcPr>
          <w:p>
            <w:pPr>
              <w:pStyle w:val="902"/>
              <w:jc w:val="center"/>
              <w:spacing w:after="0" w:line="240" w:lineRule="auto"/>
              <w:rPr>
                <w:rFonts w:ascii="Arial" w:hAnsi="Arial" w:eastAsia="Times New Roman" w:cs="Arial"/>
                <w:b/>
                <w:bCs/>
                <w:color w:val="000000"/>
                <w:sz w:val="16"/>
                <w:szCs w:val="16"/>
                <w:lang w:eastAsia="ru-RU"/>
              </w:rPr>
            </w:pPr>
            <w:r>
              <w:rPr>
                <w:rFonts w:ascii="Arial" w:hAnsi="Arial" w:eastAsia="Times New Roman" w:cs="Arial"/>
                <w:b/>
                <w:bCs/>
                <w:color w:val="000000"/>
                <w:sz w:val="16"/>
                <w:szCs w:val="16"/>
                <w:lang w:eastAsia="ru-RU"/>
              </w:rPr>
              <w:t xml:space="preserve"> </w:t>
            </w:r>
            <w:r>
              <w:rPr>
                <w:rFonts w:ascii="Arial" w:hAnsi="Arial" w:eastAsia="Times New Roman" w:cs="Arial"/>
                <w:b/>
                <w:bCs/>
                <w:color w:val="000000"/>
                <w:sz w:val="16"/>
                <w:szCs w:val="16"/>
                <w:lang w:eastAsia="ru-RU"/>
              </w:rPr>
            </w:r>
            <w:r>
              <w:rPr>
                <w:rFonts w:ascii="Arial" w:hAnsi="Arial" w:eastAsia="Times New Roman" w:cs="Arial"/>
                <w:b/>
                <w:bCs/>
                <w:color w:val="000000"/>
                <w:sz w:val="16"/>
                <w:szCs w:val="16"/>
                <w:lang w:eastAsia="ru-RU"/>
              </w:rPr>
            </w:r>
          </w:p>
        </w:tc>
        <w:tc>
          <w:tcPr>
            <w:tcBorders>
              <w:top w:val="single" w:color="000000" w:sz="4" w:space="0"/>
              <w:left w:val="none" w:color="FFFFFF" w:sz="255" w:space="0"/>
              <w:bottom w:val="none" w:color="FFFFFF" w:sz="255" w:space="0"/>
              <w:right w:val="none" w:color="FFFFFF" w:sz="255" w:space="0"/>
            </w:tcBorders>
            <w:tcW w:w="958" w:type="dxa"/>
            <w:vAlign w:val="top"/>
            <w:textDirection w:val="lrTb"/>
            <w:noWrap w:val="false"/>
          </w:tcPr>
          <w:p>
            <w:pPr>
              <w:pStyle w:val="902"/>
              <w:jc w:val="right"/>
              <w:spacing w:after="0" w:line="240" w:lineRule="auto"/>
              <w:rPr>
                <w:rFonts w:ascii="Arial" w:hAnsi="Arial" w:eastAsia="Times New Roman" w:cs="Arial"/>
                <w:b/>
                <w:bCs/>
                <w:color w:val="000000"/>
                <w:sz w:val="16"/>
                <w:szCs w:val="16"/>
                <w:lang w:eastAsia="ru-RU"/>
              </w:rPr>
            </w:pPr>
            <w:r>
              <w:rPr>
                <w:rFonts w:ascii="Arial" w:hAnsi="Arial" w:eastAsia="Times New Roman" w:cs="Arial"/>
                <w:b/>
                <w:bCs/>
                <w:color w:val="000000"/>
                <w:sz w:val="16"/>
                <w:szCs w:val="16"/>
                <w:lang w:eastAsia="ru-RU"/>
              </w:rPr>
              <w:t xml:space="preserve"> </w:t>
            </w:r>
            <w:r>
              <w:rPr>
                <w:rFonts w:ascii="Arial" w:hAnsi="Arial" w:eastAsia="Times New Roman" w:cs="Arial"/>
                <w:b/>
                <w:bCs/>
                <w:color w:val="000000"/>
                <w:sz w:val="16"/>
                <w:szCs w:val="16"/>
                <w:lang w:eastAsia="ru-RU"/>
              </w:rPr>
            </w:r>
            <w:r>
              <w:rPr>
                <w:rFonts w:ascii="Arial" w:hAnsi="Arial" w:eastAsia="Times New Roman" w:cs="Arial"/>
                <w:b/>
                <w:bCs/>
                <w:color w:val="000000"/>
                <w:sz w:val="16"/>
                <w:szCs w:val="16"/>
                <w:lang w:eastAsia="ru-RU"/>
              </w:rPr>
            </w:r>
          </w:p>
        </w:tc>
        <w:tc>
          <w:tcPr>
            <w:tcBorders>
              <w:top w:val="single" w:color="000000" w:sz="4" w:space="0"/>
              <w:left w:val="none" w:color="FFFFFF" w:sz="255" w:space="0"/>
              <w:bottom w:val="none" w:color="FFFFFF" w:sz="255" w:space="0"/>
              <w:right w:val="none" w:color="FFFFFF" w:sz="255" w:space="0"/>
            </w:tcBorders>
            <w:tcW w:w="915" w:type="dxa"/>
            <w:vAlign w:val="top"/>
            <w:textDirection w:val="lrTb"/>
            <w:noWrap w:val="false"/>
          </w:tcPr>
          <w:p>
            <w:pPr>
              <w:pStyle w:val="902"/>
              <w:jc w:val="center"/>
              <w:spacing w:after="0" w:line="240" w:lineRule="auto"/>
              <w:rPr>
                <w:rFonts w:ascii="Arial" w:hAnsi="Arial" w:eastAsia="Times New Roman" w:cs="Arial"/>
                <w:b/>
                <w:bCs/>
                <w:color w:val="000000"/>
                <w:sz w:val="16"/>
                <w:szCs w:val="16"/>
                <w:lang w:eastAsia="ru-RU"/>
              </w:rPr>
            </w:pPr>
            <w:r>
              <w:rPr>
                <w:rFonts w:ascii="Arial" w:hAnsi="Arial" w:eastAsia="Times New Roman" w:cs="Arial"/>
                <w:b/>
                <w:bCs/>
                <w:color w:val="000000"/>
                <w:sz w:val="16"/>
                <w:szCs w:val="16"/>
                <w:lang w:eastAsia="ru-RU"/>
              </w:rPr>
              <w:t xml:space="preserve"> </w:t>
            </w:r>
            <w:r>
              <w:rPr>
                <w:rFonts w:ascii="Arial" w:hAnsi="Arial" w:eastAsia="Times New Roman" w:cs="Arial"/>
                <w:b/>
                <w:bCs/>
                <w:color w:val="000000"/>
                <w:sz w:val="16"/>
                <w:szCs w:val="16"/>
                <w:lang w:eastAsia="ru-RU"/>
              </w:rPr>
            </w:r>
            <w:r>
              <w:rPr>
                <w:rFonts w:ascii="Arial" w:hAnsi="Arial" w:eastAsia="Times New Roman" w:cs="Arial"/>
                <w:b/>
                <w:bCs/>
                <w:color w:val="000000"/>
                <w:sz w:val="16"/>
                <w:szCs w:val="16"/>
                <w:lang w:eastAsia="ru-RU"/>
              </w:rPr>
            </w:r>
          </w:p>
        </w:tc>
        <w:tc>
          <w:tcPr>
            <w:tcBorders>
              <w:top w:val="single" w:color="000000" w:sz="4" w:space="0"/>
              <w:left w:val="none" w:color="FFFFFF" w:sz="255" w:space="0"/>
              <w:bottom w:val="none" w:color="FFFFFF" w:sz="255" w:space="0"/>
              <w:right w:val="single" w:color="000000" w:sz="4" w:space="0"/>
            </w:tcBorders>
            <w:tcW w:w="1161" w:type="dxa"/>
            <w:vAlign w:val="top"/>
            <w:textDirection w:val="lrTb"/>
            <w:noWrap w:val="false"/>
          </w:tcPr>
          <w:p>
            <w:pPr>
              <w:pStyle w:val="902"/>
              <w:jc w:val="right"/>
              <w:spacing w:after="0" w:line="240" w:lineRule="auto"/>
              <w:rPr>
                <w:rFonts w:ascii="Arial" w:hAnsi="Arial" w:eastAsia="Times New Roman" w:cs="Arial"/>
                <w:b/>
                <w:bCs/>
                <w:color w:val="000000"/>
                <w:sz w:val="16"/>
                <w:szCs w:val="16"/>
                <w:lang w:eastAsia="ru-RU"/>
              </w:rPr>
            </w:pPr>
            <w:r>
              <w:rPr>
                <w:rFonts w:ascii="Arial" w:hAnsi="Arial" w:eastAsia="Times New Roman" w:cs="Arial"/>
                <w:b/>
                <w:bCs/>
                <w:color w:val="000000"/>
                <w:sz w:val="16"/>
                <w:szCs w:val="16"/>
                <w:lang w:eastAsia="ru-RU"/>
              </w:rPr>
              <w:t xml:space="preserve">2 300,62</w:t>
            </w:r>
            <w:r>
              <w:rPr>
                <w:rFonts w:ascii="Arial" w:hAnsi="Arial" w:eastAsia="Times New Roman" w:cs="Arial"/>
                <w:b/>
                <w:bCs/>
                <w:color w:val="000000"/>
                <w:sz w:val="16"/>
                <w:szCs w:val="16"/>
                <w:lang w:eastAsia="ru-RU"/>
              </w:rPr>
            </w:r>
            <w:r>
              <w:rPr>
                <w:rFonts w:ascii="Arial" w:hAnsi="Arial" w:eastAsia="Times New Roman" w:cs="Arial"/>
                <w:b/>
                <w:bCs/>
                <w:color w:val="000000"/>
                <w:sz w:val="16"/>
                <w:szCs w:val="16"/>
                <w:lang w:eastAsia="ru-RU"/>
              </w:rPr>
            </w:r>
          </w:p>
        </w:tc>
      </w:tr>
      <w:tr>
        <w:tblPrEx/>
        <w:trPr>
          <w:trHeight w:val="290"/>
        </w:trPr>
        <w:tc>
          <w:tcPr>
            <w:tcBorders>
              <w:top w:val="none" w:color="FFFFFF" w:sz="255" w:space="0"/>
              <w:left w:val="single" w:color="000000" w:sz="4" w:space="0"/>
              <w:bottom w:val="none" w:color="FFFFFF" w:sz="255" w:space="0"/>
              <w:right w:val="none" w:color="FFFFFF" w:sz="255" w:space="0"/>
            </w:tcBorders>
            <w:tcW w:w="505" w:type="dxa"/>
            <w:vAlign w:val="top"/>
            <w:textDirection w:val="lrTb"/>
            <w:noWrap w:val="false"/>
          </w:tcPr>
          <w:p>
            <w:pPr>
              <w:pStyle w:val="902"/>
              <w:jc w:val="right"/>
              <w:spacing w:after="0" w:line="240" w:lineRule="auto"/>
              <w:rPr>
                <w:rFonts w:ascii="Arial" w:hAnsi="Arial" w:eastAsia="Times New Roman" w:cs="Arial"/>
                <w:sz w:val="16"/>
                <w:szCs w:val="16"/>
                <w:lang w:eastAsia="ru-RU"/>
              </w:rPr>
            </w:pPr>
            <w:r>
              <w:rPr>
                <w:rFonts w:ascii="Arial" w:hAnsi="Arial" w:eastAsia="Times New Roman" w:cs="Arial"/>
                <w:sz w:val="16"/>
                <w:szCs w:val="16"/>
                <w:lang w:eastAsia="ru-RU"/>
              </w:rPr>
              <w:t xml:space="preserve"> </w:t>
            </w:r>
            <w:r>
              <w:rPr>
                <w:rFonts w:ascii="Arial" w:hAnsi="Arial" w:eastAsia="Times New Roman" w:cs="Arial"/>
                <w:sz w:val="16"/>
                <w:szCs w:val="16"/>
                <w:lang w:eastAsia="ru-RU"/>
              </w:rPr>
            </w:r>
            <w:r>
              <w:rPr>
                <w:rFonts w:ascii="Arial" w:hAnsi="Arial" w:eastAsia="Times New Roman" w:cs="Arial"/>
                <w:sz w:val="16"/>
                <w:szCs w:val="16"/>
                <w:lang w:eastAsia="ru-RU"/>
              </w:rPr>
            </w:r>
          </w:p>
        </w:tc>
        <w:tc>
          <w:tcPr>
            <w:tcBorders>
              <w:top w:val="none" w:color="FFFFFF" w:sz="255" w:space="0"/>
              <w:left w:val="none" w:color="FFFFFF" w:sz="255" w:space="0"/>
              <w:bottom w:val="none" w:color="FFFFFF" w:sz="255" w:space="0"/>
              <w:right w:val="none" w:color="FFFFFF" w:sz="255" w:space="0"/>
            </w:tcBorders>
            <w:tcW w:w="3697" w:type="dxa"/>
            <w:vAlign w:val="top"/>
            <w:textDirection w:val="lrTb"/>
            <w:noWrap w:val="false"/>
          </w:tcPr>
          <w:p>
            <w:pPr>
              <w:pStyle w:val="902"/>
              <w:jc w:val="right"/>
              <w:spacing w:after="0" w:line="240" w:lineRule="auto"/>
              <w:rPr>
                <w:rFonts w:ascii="Arial" w:hAnsi="Arial" w:eastAsia="Times New Roman" w:cs="Arial"/>
                <w:sz w:val="16"/>
                <w:szCs w:val="16"/>
                <w:lang w:eastAsia="ru-RU"/>
              </w:rPr>
            </w:pPr>
            <w:r>
              <w:rPr>
                <w:rFonts w:ascii="Arial" w:hAnsi="Arial" w:eastAsia="Times New Roman" w:cs="Arial"/>
                <w:sz w:val="16"/>
                <w:szCs w:val="16"/>
                <w:lang w:eastAsia="ru-RU"/>
              </w:rPr>
            </w:r>
            <w:r>
              <w:rPr>
                <w:rFonts w:ascii="Arial" w:hAnsi="Arial" w:eastAsia="Times New Roman" w:cs="Arial"/>
                <w:sz w:val="16"/>
                <w:szCs w:val="16"/>
                <w:lang w:eastAsia="ru-RU"/>
              </w:rPr>
            </w:r>
            <w:r>
              <w:rPr>
                <w:rFonts w:ascii="Arial" w:hAnsi="Arial" w:eastAsia="Times New Roman" w:cs="Arial"/>
                <w:sz w:val="16"/>
                <w:szCs w:val="16"/>
                <w:lang w:eastAsia="ru-RU"/>
              </w:rPr>
            </w:r>
          </w:p>
        </w:tc>
        <w:tc>
          <w:tcPr>
            <w:gridSpan w:val="5"/>
            <w:tcBorders>
              <w:top w:val="none" w:color="FFFFFF" w:sz="255" w:space="0"/>
              <w:left w:val="none" w:color="FFFFFF" w:sz="255" w:space="0"/>
              <w:bottom w:val="none" w:color="FFFFFF" w:sz="255" w:space="0"/>
              <w:right w:val="none" w:color="FFFFFF" w:sz="255" w:space="0"/>
            </w:tcBorders>
            <w:tcW w:w="2099" w:type="dxa"/>
            <w:vAlign w:val="top"/>
            <w:textDirection w:val="lrTb"/>
            <w:noWrap w:val="false"/>
          </w:tcPr>
          <w:p>
            <w:pPr>
              <w:pStyle w:val="902"/>
              <w:spacing w:after="0" w:line="240" w:lineRule="auto"/>
              <w:rPr>
                <w:rFonts w:ascii="Arial" w:hAnsi="Arial" w:eastAsia="Times New Roman" w:cs="Arial"/>
                <w:sz w:val="16"/>
                <w:szCs w:val="16"/>
                <w:lang w:eastAsia="ru-RU"/>
              </w:rPr>
            </w:pPr>
            <w:r>
              <w:rPr>
                <w:rFonts w:ascii="Arial" w:hAnsi="Arial" w:eastAsia="Times New Roman" w:cs="Arial"/>
                <w:sz w:val="16"/>
                <w:szCs w:val="16"/>
                <w:lang w:eastAsia="ru-RU"/>
              </w:rPr>
              <w:t xml:space="preserve">ФОТ</w:t>
            </w:r>
            <w:r>
              <w:rPr>
                <w:rFonts w:ascii="Arial" w:hAnsi="Arial" w:eastAsia="Times New Roman" w:cs="Arial"/>
                <w:sz w:val="16"/>
                <w:szCs w:val="16"/>
                <w:lang w:eastAsia="ru-RU"/>
              </w:rPr>
            </w:r>
            <w:r>
              <w:rPr>
                <w:rFonts w:ascii="Arial" w:hAnsi="Arial" w:eastAsia="Times New Roman" w:cs="Arial"/>
                <w:sz w:val="16"/>
                <w:szCs w:val="16"/>
                <w:lang w:eastAsia="ru-RU"/>
              </w:rPr>
            </w:r>
          </w:p>
        </w:tc>
        <w:tc>
          <w:tcPr>
            <w:tcBorders>
              <w:top w:val="none" w:color="FFFFFF" w:sz="255" w:space="0"/>
              <w:left w:val="none" w:color="FFFFFF" w:sz="255" w:space="0"/>
              <w:bottom w:val="none" w:color="FFFFFF" w:sz="255" w:space="0"/>
              <w:right w:val="none" w:color="FFFFFF" w:sz="255" w:space="0"/>
            </w:tcBorders>
            <w:tcW w:w="1088" w:type="dxa"/>
            <w:vAlign w:val="top"/>
            <w:textDirection w:val="lrTb"/>
            <w:noWrap w:val="false"/>
          </w:tcPr>
          <w:p>
            <w:pPr>
              <w:pStyle w:val="902"/>
              <w:spacing w:after="0" w:line="240" w:lineRule="auto"/>
              <w:rPr>
                <w:rFonts w:ascii="Arial" w:hAnsi="Arial" w:eastAsia="Times New Roman" w:cs="Arial"/>
                <w:sz w:val="16"/>
                <w:szCs w:val="16"/>
                <w:lang w:eastAsia="ru-RU"/>
              </w:rPr>
            </w:pPr>
            <w:r>
              <w:rPr>
                <w:rFonts w:ascii="Arial" w:hAnsi="Arial" w:eastAsia="Times New Roman" w:cs="Arial"/>
                <w:sz w:val="16"/>
                <w:szCs w:val="16"/>
                <w:lang w:eastAsia="ru-RU"/>
              </w:rPr>
            </w:r>
            <w:r>
              <w:rPr>
                <w:rFonts w:ascii="Arial" w:hAnsi="Arial" w:eastAsia="Times New Roman" w:cs="Arial"/>
                <w:sz w:val="16"/>
                <w:szCs w:val="16"/>
                <w:lang w:eastAsia="ru-RU"/>
              </w:rPr>
            </w:r>
            <w:r>
              <w:rPr>
                <w:rFonts w:ascii="Arial" w:hAnsi="Arial" w:eastAsia="Times New Roman" w:cs="Arial"/>
                <w:sz w:val="16"/>
                <w:szCs w:val="16"/>
                <w:lang w:eastAsia="ru-RU"/>
              </w:rPr>
            </w:r>
          </w:p>
        </w:tc>
        <w:tc>
          <w:tcPr>
            <w:tcBorders>
              <w:top w:val="none" w:color="FFFFFF" w:sz="255" w:space="0"/>
              <w:left w:val="none" w:color="FFFFFF" w:sz="255" w:space="0"/>
              <w:bottom w:val="none" w:color="FFFFFF" w:sz="255" w:space="0"/>
              <w:right w:val="none" w:color="FFFFFF" w:sz="255" w:space="0"/>
            </w:tcBorders>
            <w:tcW w:w="958" w:type="dxa"/>
            <w:vAlign w:val="top"/>
            <w:textDirection w:val="lrTb"/>
            <w:noWrap w:val="false"/>
          </w:tcPr>
          <w:p>
            <w:pPr>
              <w:pStyle w:val="902"/>
              <w:jc w:val="center"/>
              <w:spacing w:after="0" w:line="240" w:lineRule="auto"/>
              <w:rPr>
                <w:rFonts w:ascii="Times New Roman" w:hAnsi="Times New Roman" w:eastAsia="Times New Roman"/>
                <w:sz w:val="20"/>
                <w:szCs w:val="20"/>
                <w:lang w:eastAsia="ru-RU"/>
              </w:rPr>
            </w:pPr>
            <w:r>
              <w:rPr>
                <w:rFonts w:ascii="Times New Roman" w:hAnsi="Times New Roman" w:eastAsia="Times New Roman"/>
                <w:sz w:val="20"/>
                <w:szCs w:val="20"/>
                <w:lang w:eastAsia="ru-RU"/>
              </w:rPr>
            </w:r>
            <w:r>
              <w:rPr>
                <w:rFonts w:ascii="Times New Roman" w:hAnsi="Times New Roman" w:eastAsia="Times New Roman"/>
                <w:sz w:val="20"/>
                <w:szCs w:val="20"/>
                <w:lang w:eastAsia="ru-RU"/>
              </w:rPr>
            </w:r>
            <w:r>
              <w:rPr>
                <w:rFonts w:ascii="Times New Roman" w:hAnsi="Times New Roman" w:eastAsia="Times New Roman"/>
                <w:sz w:val="20"/>
                <w:szCs w:val="20"/>
                <w:lang w:eastAsia="ru-RU"/>
              </w:rPr>
            </w:r>
          </w:p>
        </w:tc>
        <w:tc>
          <w:tcPr>
            <w:tcBorders>
              <w:top w:val="none" w:color="FFFFFF" w:sz="255" w:space="0"/>
              <w:left w:val="none" w:color="FFFFFF" w:sz="255" w:space="0"/>
              <w:bottom w:val="none" w:color="FFFFFF" w:sz="255" w:space="0"/>
              <w:right w:val="none" w:color="FFFFFF" w:sz="255" w:space="0"/>
            </w:tcBorders>
            <w:tcW w:w="1267" w:type="dxa"/>
            <w:vAlign w:val="top"/>
            <w:textDirection w:val="lrTb"/>
            <w:noWrap w:val="false"/>
          </w:tcPr>
          <w:p>
            <w:pPr>
              <w:pStyle w:val="902"/>
              <w:jc w:val="center"/>
              <w:spacing w:after="0" w:line="240" w:lineRule="auto"/>
              <w:rPr>
                <w:rFonts w:ascii="Times New Roman" w:hAnsi="Times New Roman" w:eastAsia="Times New Roman"/>
                <w:sz w:val="20"/>
                <w:szCs w:val="20"/>
                <w:lang w:eastAsia="ru-RU"/>
              </w:rPr>
            </w:pPr>
            <w:r>
              <w:rPr>
                <w:rFonts w:ascii="Times New Roman" w:hAnsi="Times New Roman" w:eastAsia="Times New Roman"/>
                <w:sz w:val="20"/>
                <w:szCs w:val="20"/>
                <w:lang w:eastAsia="ru-RU"/>
              </w:rPr>
            </w:r>
            <w:r>
              <w:rPr>
                <w:rFonts w:ascii="Times New Roman" w:hAnsi="Times New Roman" w:eastAsia="Times New Roman"/>
                <w:sz w:val="20"/>
                <w:szCs w:val="20"/>
                <w:lang w:eastAsia="ru-RU"/>
              </w:rPr>
            </w:r>
            <w:r>
              <w:rPr>
                <w:rFonts w:ascii="Times New Roman" w:hAnsi="Times New Roman" w:eastAsia="Times New Roman"/>
                <w:sz w:val="20"/>
                <w:szCs w:val="20"/>
                <w:lang w:eastAsia="ru-RU"/>
              </w:rPr>
            </w:r>
          </w:p>
        </w:tc>
        <w:tc>
          <w:tcPr>
            <w:tcBorders>
              <w:top w:val="none" w:color="FFFFFF" w:sz="255" w:space="0"/>
              <w:left w:val="none" w:color="FFFFFF" w:sz="255" w:space="0"/>
              <w:bottom w:val="none" w:color="FFFFFF" w:sz="255" w:space="0"/>
              <w:right w:val="none" w:color="FFFFFF" w:sz="255" w:space="0"/>
            </w:tcBorders>
            <w:tcW w:w="1322" w:type="dxa"/>
            <w:vAlign w:val="top"/>
            <w:textDirection w:val="lrTb"/>
            <w:noWrap w:val="false"/>
          </w:tcPr>
          <w:p>
            <w:pPr>
              <w:pStyle w:val="902"/>
              <w:jc w:val="center"/>
              <w:spacing w:after="0" w:line="240" w:lineRule="auto"/>
              <w:rPr>
                <w:rFonts w:ascii="Times New Roman" w:hAnsi="Times New Roman" w:eastAsia="Times New Roman"/>
                <w:sz w:val="20"/>
                <w:szCs w:val="20"/>
                <w:lang w:eastAsia="ru-RU"/>
              </w:rPr>
            </w:pPr>
            <w:r>
              <w:rPr>
                <w:rFonts w:ascii="Times New Roman" w:hAnsi="Times New Roman" w:eastAsia="Times New Roman"/>
                <w:sz w:val="20"/>
                <w:szCs w:val="20"/>
                <w:lang w:eastAsia="ru-RU"/>
              </w:rPr>
            </w:r>
            <w:r>
              <w:rPr>
                <w:rFonts w:ascii="Times New Roman" w:hAnsi="Times New Roman" w:eastAsia="Times New Roman"/>
                <w:sz w:val="20"/>
                <w:szCs w:val="20"/>
                <w:lang w:eastAsia="ru-RU"/>
              </w:rPr>
            </w:r>
            <w:r>
              <w:rPr>
                <w:rFonts w:ascii="Times New Roman" w:hAnsi="Times New Roman" w:eastAsia="Times New Roman"/>
                <w:sz w:val="20"/>
                <w:szCs w:val="20"/>
                <w:lang w:eastAsia="ru-RU"/>
              </w:rPr>
            </w:r>
          </w:p>
        </w:tc>
        <w:tc>
          <w:tcPr>
            <w:tcBorders>
              <w:top w:val="none" w:color="FFFFFF" w:sz="255" w:space="0"/>
              <w:left w:val="none" w:color="FFFFFF" w:sz="255" w:space="0"/>
              <w:bottom w:val="none" w:color="FFFFFF" w:sz="255" w:space="0"/>
              <w:right w:val="none" w:color="FFFFFF" w:sz="255" w:space="0"/>
            </w:tcBorders>
            <w:tcW w:w="958" w:type="dxa"/>
            <w:vAlign w:val="top"/>
            <w:textDirection w:val="lrTb"/>
            <w:noWrap w:val="false"/>
          </w:tcPr>
          <w:p>
            <w:pPr>
              <w:pStyle w:val="902"/>
              <w:jc w:val="center"/>
              <w:spacing w:after="0" w:line="240" w:lineRule="auto"/>
              <w:rPr>
                <w:rFonts w:ascii="Times New Roman" w:hAnsi="Times New Roman" w:eastAsia="Times New Roman"/>
                <w:sz w:val="20"/>
                <w:szCs w:val="20"/>
                <w:lang w:eastAsia="ru-RU"/>
              </w:rPr>
            </w:pPr>
            <w:r>
              <w:rPr>
                <w:rFonts w:ascii="Times New Roman" w:hAnsi="Times New Roman" w:eastAsia="Times New Roman"/>
                <w:sz w:val="20"/>
                <w:szCs w:val="20"/>
                <w:lang w:eastAsia="ru-RU"/>
              </w:rPr>
            </w:r>
            <w:r>
              <w:rPr>
                <w:rFonts w:ascii="Times New Roman" w:hAnsi="Times New Roman" w:eastAsia="Times New Roman"/>
                <w:sz w:val="20"/>
                <w:szCs w:val="20"/>
                <w:lang w:eastAsia="ru-RU"/>
              </w:rPr>
            </w:r>
            <w:r>
              <w:rPr>
                <w:rFonts w:ascii="Times New Roman" w:hAnsi="Times New Roman" w:eastAsia="Times New Roman"/>
                <w:sz w:val="20"/>
                <w:szCs w:val="20"/>
                <w:lang w:eastAsia="ru-RU"/>
              </w:rPr>
            </w:r>
          </w:p>
        </w:tc>
        <w:tc>
          <w:tcPr>
            <w:tcBorders>
              <w:top w:val="none" w:color="FFFFFF" w:sz="255" w:space="0"/>
              <w:left w:val="none" w:color="FFFFFF" w:sz="255" w:space="0"/>
              <w:bottom w:val="none" w:color="FFFFFF" w:sz="255" w:space="0"/>
              <w:right w:val="none" w:color="FFFFFF" w:sz="255" w:space="0"/>
            </w:tcBorders>
            <w:tcW w:w="687" w:type="dxa"/>
            <w:vAlign w:val="top"/>
            <w:textDirection w:val="lrTb"/>
            <w:noWrap w:val="false"/>
          </w:tcPr>
          <w:p>
            <w:pPr>
              <w:pStyle w:val="902"/>
              <w:jc w:val="right"/>
              <w:spacing w:after="0" w:line="240" w:lineRule="auto"/>
              <w:rPr>
                <w:rFonts w:ascii="Times New Roman" w:hAnsi="Times New Roman" w:eastAsia="Times New Roman"/>
                <w:sz w:val="20"/>
                <w:szCs w:val="20"/>
                <w:lang w:eastAsia="ru-RU"/>
              </w:rPr>
            </w:pPr>
            <w:r>
              <w:rPr>
                <w:rFonts w:ascii="Times New Roman" w:hAnsi="Times New Roman" w:eastAsia="Times New Roman"/>
                <w:sz w:val="20"/>
                <w:szCs w:val="20"/>
                <w:lang w:eastAsia="ru-RU"/>
              </w:rPr>
            </w:r>
            <w:r>
              <w:rPr>
                <w:rFonts w:ascii="Times New Roman" w:hAnsi="Times New Roman" w:eastAsia="Times New Roman"/>
                <w:sz w:val="20"/>
                <w:szCs w:val="20"/>
                <w:lang w:eastAsia="ru-RU"/>
              </w:rPr>
            </w:r>
            <w:r>
              <w:rPr>
                <w:rFonts w:ascii="Times New Roman" w:hAnsi="Times New Roman" w:eastAsia="Times New Roman"/>
                <w:sz w:val="20"/>
                <w:szCs w:val="20"/>
                <w:lang w:eastAsia="ru-RU"/>
              </w:rPr>
            </w:r>
          </w:p>
        </w:tc>
        <w:tc>
          <w:tcPr>
            <w:tcBorders>
              <w:top w:val="none" w:color="FFFFFF" w:sz="255" w:space="0"/>
              <w:left w:val="none" w:color="FFFFFF" w:sz="255" w:space="0"/>
              <w:bottom w:val="none" w:color="FFFFFF" w:sz="255" w:space="0"/>
              <w:right w:val="none" w:color="FFFFFF" w:sz="255" w:space="0"/>
            </w:tcBorders>
            <w:tcW w:w="958" w:type="dxa"/>
            <w:vAlign w:val="top"/>
            <w:textDirection w:val="lrTb"/>
            <w:noWrap w:val="false"/>
          </w:tcPr>
          <w:p>
            <w:pPr>
              <w:pStyle w:val="902"/>
              <w:jc w:val="center"/>
              <w:spacing w:after="0" w:line="240" w:lineRule="auto"/>
              <w:rPr>
                <w:rFonts w:ascii="Times New Roman" w:hAnsi="Times New Roman" w:eastAsia="Times New Roman"/>
                <w:sz w:val="20"/>
                <w:szCs w:val="20"/>
                <w:lang w:eastAsia="ru-RU"/>
              </w:rPr>
            </w:pPr>
            <w:r>
              <w:rPr>
                <w:rFonts w:ascii="Times New Roman" w:hAnsi="Times New Roman" w:eastAsia="Times New Roman"/>
                <w:sz w:val="20"/>
                <w:szCs w:val="20"/>
                <w:lang w:eastAsia="ru-RU"/>
              </w:rPr>
            </w:r>
            <w:r>
              <w:rPr>
                <w:rFonts w:ascii="Times New Roman" w:hAnsi="Times New Roman" w:eastAsia="Times New Roman"/>
                <w:sz w:val="20"/>
                <w:szCs w:val="20"/>
                <w:lang w:eastAsia="ru-RU"/>
              </w:rPr>
            </w:r>
            <w:r>
              <w:rPr>
                <w:rFonts w:ascii="Times New Roman" w:hAnsi="Times New Roman" w:eastAsia="Times New Roman"/>
                <w:sz w:val="20"/>
                <w:szCs w:val="20"/>
                <w:lang w:eastAsia="ru-RU"/>
              </w:rPr>
            </w:r>
          </w:p>
        </w:tc>
        <w:tc>
          <w:tcPr>
            <w:tcBorders>
              <w:top w:val="none" w:color="FFFFFF" w:sz="255" w:space="0"/>
              <w:left w:val="none" w:color="FFFFFF" w:sz="255" w:space="0"/>
              <w:bottom w:val="none" w:color="FFFFFF" w:sz="255" w:space="0"/>
              <w:right w:val="none" w:color="FFFFFF" w:sz="255" w:space="0"/>
            </w:tcBorders>
            <w:tcW w:w="915" w:type="dxa"/>
            <w:vAlign w:val="top"/>
            <w:textDirection w:val="lrTb"/>
            <w:noWrap w:val="false"/>
          </w:tcPr>
          <w:p>
            <w:pPr>
              <w:pStyle w:val="902"/>
              <w:jc w:val="right"/>
              <w:spacing w:after="0" w:line="240" w:lineRule="auto"/>
              <w:rPr>
                <w:rFonts w:ascii="Times New Roman" w:hAnsi="Times New Roman" w:eastAsia="Times New Roman"/>
                <w:sz w:val="20"/>
                <w:szCs w:val="20"/>
                <w:lang w:eastAsia="ru-RU"/>
              </w:rPr>
            </w:pPr>
            <w:r>
              <w:rPr>
                <w:rFonts w:ascii="Times New Roman" w:hAnsi="Times New Roman" w:eastAsia="Times New Roman"/>
                <w:sz w:val="20"/>
                <w:szCs w:val="20"/>
                <w:lang w:eastAsia="ru-RU"/>
              </w:rPr>
            </w:r>
            <w:r>
              <w:rPr>
                <w:rFonts w:ascii="Times New Roman" w:hAnsi="Times New Roman" w:eastAsia="Times New Roman"/>
                <w:sz w:val="20"/>
                <w:szCs w:val="20"/>
                <w:lang w:eastAsia="ru-RU"/>
              </w:rPr>
            </w:r>
            <w:r>
              <w:rPr>
                <w:rFonts w:ascii="Times New Roman" w:hAnsi="Times New Roman" w:eastAsia="Times New Roman"/>
                <w:sz w:val="20"/>
                <w:szCs w:val="20"/>
                <w:lang w:eastAsia="ru-RU"/>
              </w:rPr>
            </w:r>
          </w:p>
        </w:tc>
        <w:tc>
          <w:tcPr>
            <w:tcBorders>
              <w:top w:val="none" w:color="FFFFFF" w:sz="255" w:space="0"/>
              <w:left w:val="none" w:color="FFFFFF" w:sz="255" w:space="0"/>
              <w:bottom w:val="none" w:color="FFFFFF" w:sz="255" w:space="0"/>
              <w:right w:val="single" w:color="000000" w:sz="4" w:space="0"/>
            </w:tcBorders>
            <w:tcW w:w="1161" w:type="dxa"/>
            <w:vAlign w:val="top"/>
            <w:textDirection w:val="lrTb"/>
            <w:noWrap w:val="false"/>
          </w:tcPr>
          <w:p>
            <w:pPr>
              <w:pStyle w:val="902"/>
              <w:jc w:val="right"/>
              <w:spacing w:after="0" w:line="240" w:lineRule="auto"/>
              <w:rPr>
                <w:rFonts w:ascii="Arial" w:hAnsi="Arial" w:eastAsia="Times New Roman" w:cs="Arial"/>
                <w:sz w:val="16"/>
                <w:szCs w:val="16"/>
                <w:lang w:eastAsia="ru-RU"/>
              </w:rPr>
            </w:pPr>
            <w:r>
              <w:rPr>
                <w:rFonts w:ascii="Arial" w:hAnsi="Arial" w:eastAsia="Times New Roman" w:cs="Arial"/>
                <w:sz w:val="16"/>
                <w:szCs w:val="16"/>
                <w:lang w:eastAsia="ru-RU"/>
              </w:rPr>
              <w:t xml:space="preserve">1 702,46</w:t>
            </w:r>
            <w:r>
              <w:rPr>
                <w:rFonts w:ascii="Arial" w:hAnsi="Arial" w:eastAsia="Times New Roman" w:cs="Arial"/>
                <w:sz w:val="16"/>
                <w:szCs w:val="16"/>
                <w:lang w:eastAsia="ru-RU"/>
              </w:rPr>
            </w:r>
            <w:r>
              <w:rPr>
                <w:rFonts w:ascii="Arial" w:hAnsi="Arial" w:eastAsia="Times New Roman" w:cs="Arial"/>
                <w:sz w:val="16"/>
                <w:szCs w:val="16"/>
                <w:lang w:eastAsia="ru-RU"/>
              </w:rPr>
            </w:r>
          </w:p>
        </w:tc>
      </w:tr>
      <w:tr>
        <w:tblPrEx/>
        <w:trPr>
          <w:trHeight w:val="600"/>
        </w:trPr>
        <w:tc>
          <w:tcPr>
            <w:tcBorders>
              <w:top w:val="none" w:color="FFFFFF" w:sz="255" w:space="0"/>
              <w:left w:val="single" w:color="000000" w:sz="4" w:space="0"/>
              <w:bottom w:val="none" w:color="FFFFFF" w:sz="255" w:space="0"/>
              <w:right w:val="none" w:color="FFFFFF" w:sz="255" w:space="0"/>
            </w:tcBorders>
            <w:tcW w:w="505" w:type="dxa"/>
            <w:vAlign w:val="top"/>
            <w:textDirection w:val="lrTb"/>
            <w:noWrap w:val="false"/>
          </w:tcPr>
          <w:p>
            <w:pPr>
              <w:pStyle w:val="902"/>
              <w:jc w:val="right"/>
              <w:spacing w:after="0" w:line="240" w:lineRule="auto"/>
              <w:rPr>
                <w:rFonts w:ascii="Arial" w:hAnsi="Arial" w:eastAsia="Times New Roman" w:cs="Arial"/>
                <w:sz w:val="16"/>
                <w:szCs w:val="16"/>
                <w:lang w:eastAsia="ru-RU"/>
              </w:rPr>
            </w:pPr>
            <w:r>
              <w:rPr>
                <w:rFonts w:ascii="Arial" w:hAnsi="Arial" w:eastAsia="Times New Roman" w:cs="Arial"/>
                <w:sz w:val="16"/>
                <w:szCs w:val="16"/>
                <w:lang w:eastAsia="ru-RU"/>
              </w:rPr>
              <w:t xml:space="preserve"> </w:t>
            </w:r>
            <w:r>
              <w:rPr>
                <w:rFonts w:ascii="Arial" w:hAnsi="Arial" w:eastAsia="Times New Roman" w:cs="Arial"/>
                <w:sz w:val="16"/>
                <w:szCs w:val="16"/>
                <w:lang w:eastAsia="ru-RU"/>
              </w:rPr>
            </w:r>
            <w:r>
              <w:rPr>
                <w:rFonts w:ascii="Arial" w:hAnsi="Arial" w:eastAsia="Times New Roman" w:cs="Arial"/>
                <w:sz w:val="16"/>
                <w:szCs w:val="16"/>
                <w:lang w:eastAsia="ru-RU"/>
              </w:rPr>
            </w:r>
          </w:p>
        </w:tc>
        <w:tc>
          <w:tcPr>
            <w:tcBorders>
              <w:top w:val="none" w:color="FFFFFF" w:sz="255" w:space="0"/>
              <w:left w:val="none" w:color="FFFFFF" w:sz="255" w:space="0"/>
              <w:bottom w:val="none" w:color="FFFFFF" w:sz="255" w:space="0"/>
              <w:right w:val="none" w:color="FFFFFF" w:sz="255" w:space="0"/>
            </w:tcBorders>
            <w:tcW w:w="3697" w:type="dxa"/>
            <w:vAlign w:val="top"/>
            <w:textDirection w:val="lrTb"/>
            <w:noWrap w:val="false"/>
          </w:tcPr>
          <w:p>
            <w:pPr>
              <w:pStyle w:val="902"/>
              <w:jc w:val="right"/>
              <w:spacing w:after="0" w:line="240" w:lineRule="auto"/>
              <w:rPr>
                <w:rFonts w:ascii="Arial" w:hAnsi="Arial" w:eastAsia="Times New Roman" w:cs="Arial"/>
                <w:sz w:val="16"/>
                <w:szCs w:val="16"/>
                <w:lang w:eastAsia="ru-RU"/>
              </w:rPr>
            </w:pPr>
            <w:r>
              <w:rPr>
                <w:rFonts w:ascii="Arial" w:hAnsi="Arial" w:eastAsia="Times New Roman" w:cs="Arial"/>
                <w:sz w:val="16"/>
                <w:szCs w:val="16"/>
                <w:lang w:eastAsia="ru-RU"/>
              </w:rPr>
              <w:t xml:space="preserve">Пр/812-016.0-1, Приказ № 812/пр от 21.12.2020 п.25</w:t>
            </w:r>
            <w:r>
              <w:rPr>
                <w:rFonts w:ascii="Arial" w:hAnsi="Arial" w:eastAsia="Times New Roman" w:cs="Arial"/>
                <w:sz w:val="16"/>
                <w:szCs w:val="16"/>
                <w:lang w:eastAsia="ru-RU"/>
              </w:rPr>
            </w:r>
            <w:r>
              <w:rPr>
                <w:rFonts w:ascii="Arial" w:hAnsi="Arial" w:eastAsia="Times New Roman" w:cs="Arial"/>
                <w:sz w:val="16"/>
                <w:szCs w:val="16"/>
                <w:lang w:eastAsia="ru-RU"/>
              </w:rPr>
            </w:r>
          </w:p>
        </w:tc>
        <w:tc>
          <w:tcPr>
            <w:gridSpan w:val="5"/>
            <w:tcBorders>
              <w:top w:val="none" w:color="FFFFFF" w:sz="255" w:space="0"/>
              <w:left w:val="none" w:color="FFFFFF" w:sz="255" w:space="0"/>
              <w:bottom w:val="none" w:color="FFFFFF" w:sz="255" w:space="0"/>
              <w:right w:val="none" w:color="FFFFFF" w:sz="255" w:space="0"/>
            </w:tcBorders>
            <w:tcW w:w="2099" w:type="dxa"/>
            <w:vAlign w:val="top"/>
            <w:textDirection w:val="lrTb"/>
            <w:noWrap w:val="false"/>
          </w:tcPr>
          <w:p>
            <w:pPr>
              <w:pStyle w:val="902"/>
              <w:spacing w:after="0" w:line="240" w:lineRule="auto"/>
              <w:rPr>
                <w:rFonts w:ascii="Arial" w:hAnsi="Arial" w:eastAsia="Times New Roman" w:cs="Arial"/>
                <w:sz w:val="16"/>
                <w:szCs w:val="16"/>
                <w:lang w:eastAsia="ru-RU"/>
              </w:rPr>
            </w:pPr>
            <w:r>
              <w:rPr>
                <w:rFonts w:ascii="Arial" w:hAnsi="Arial" w:eastAsia="Times New Roman" w:cs="Arial"/>
                <w:sz w:val="16"/>
                <w:szCs w:val="16"/>
                <w:lang w:eastAsia="ru-RU"/>
              </w:rPr>
              <w:t xml:space="preserve">НР Сантехнические работы - внутренние (трубопроводы, водопровод, канализация, отопление, газоснабжение, вентиляция и кондиционирование воздуха)</w:t>
            </w:r>
            <w:r>
              <w:rPr>
                <w:rFonts w:ascii="Arial" w:hAnsi="Arial" w:eastAsia="Times New Roman" w:cs="Arial"/>
                <w:sz w:val="16"/>
                <w:szCs w:val="16"/>
                <w:lang w:eastAsia="ru-RU"/>
              </w:rPr>
            </w:r>
            <w:r>
              <w:rPr>
                <w:rFonts w:ascii="Arial" w:hAnsi="Arial" w:eastAsia="Times New Roman" w:cs="Arial"/>
                <w:sz w:val="16"/>
                <w:szCs w:val="16"/>
                <w:lang w:eastAsia="ru-RU"/>
              </w:rPr>
            </w:r>
          </w:p>
        </w:tc>
        <w:tc>
          <w:tcPr>
            <w:tcBorders>
              <w:top w:val="none" w:color="FFFFFF" w:sz="255" w:space="0"/>
              <w:left w:val="none" w:color="FFFFFF" w:sz="255" w:space="0"/>
              <w:bottom w:val="none" w:color="FFFFFF" w:sz="255" w:space="0"/>
              <w:right w:val="none" w:color="FFFFFF" w:sz="255" w:space="0"/>
            </w:tcBorders>
            <w:tcW w:w="1088" w:type="dxa"/>
            <w:vAlign w:val="top"/>
            <w:textDirection w:val="lrTb"/>
            <w:noWrap w:val="false"/>
          </w:tcPr>
          <w:p>
            <w:pPr>
              <w:pStyle w:val="902"/>
              <w:jc w:val="center"/>
              <w:spacing w:after="0" w:line="240" w:lineRule="auto"/>
              <w:rPr>
                <w:rFonts w:ascii="Arial" w:hAnsi="Arial" w:eastAsia="Times New Roman" w:cs="Arial"/>
                <w:sz w:val="16"/>
                <w:szCs w:val="16"/>
                <w:lang w:eastAsia="ru-RU"/>
              </w:rPr>
            </w:pPr>
            <w:r>
              <w:rPr>
                <w:rFonts w:ascii="Arial" w:hAnsi="Arial" w:eastAsia="Times New Roman" w:cs="Arial"/>
                <w:sz w:val="16"/>
                <w:szCs w:val="16"/>
                <w:lang w:eastAsia="ru-RU"/>
              </w:rPr>
              <w:t xml:space="preserve">%</w:t>
            </w:r>
            <w:r>
              <w:rPr>
                <w:rFonts w:ascii="Arial" w:hAnsi="Arial" w:eastAsia="Times New Roman" w:cs="Arial"/>
                <w:sz w:val="16"/>
                <w:szCs w:val="16"/>
                <w:lang w:eastAsia="ru-RU"/>
              </w:rPr>
            </w:r>
            <w:r>
              <w:rPr>
                <w:rFonts w:ascii="Arial" w:hAnsi="Arial" w:eastAsia="Times New Roman" w:cs="Arial"/>
                <w:sz w:val="16"/>
                <w:szCs w:val="16"/>
                <w:lang w:eastAsia="ru-RU"/>
              </w:rPr>
            </w:r>
          </w:p>
        </w:tc>
        <w:tc>
          <w:tcPr>
            <w:tcBorders>
              <w:top w:val="none" w:color="FFFFFF" w:sz="255" w:space="0"/>
              <w:left w:val="none" w:color="FFFFFF" w:sz="255" w:space="0"/>
              <w:bottom w:val="none" w:color="FFFFFF" w:sz="255" w:space="0"/>
              <w:right w:val="none" w:color="FFFFFF" w:sz="255" w:space="0"/>
            </w:tcBorders>
            <w:tcW w:w="958" w:type="dxa"/>
            <w:vAlign w:val="top"/>
            <w:textDirection w:val="lrTb"/>
            <w:noWrap w:val="false"/>
          </w:tcPr>
          <w:p>
            <w:pPr>
              <w:pStyle w:val="902"/>
              <w:jc w:val="center"/>
              <w:spacing w:after="0" w:line="240" w:lineRule="auto"/>
              <w:rPr>
                <w:rFonts w:ascii="Arial" w:hAnsi="Arial" w:eastAsia="Times New Roman" w:cs="Arial"/>
                <w:sz w:val="16"/>
                <w:szCs w:val="16"/>
                <w:lang w:eastAsia="ru-RU"/>
              </w:rPr>
            </w:pPr>
            <w:r>
              <w:rPr>
                <w:rFonts w:ascii="Arial" w:hAnsi="Arial" w:eastAsia="Times New Roman" w:cs="Arial"/>
                <w:sz w:val="16"/>
                <w:szCs w:val="16"/>
                <w:lang w:eastAsia="ru-RU"/>
              </w:rPr>
              <w:t xml:space="preserve">121</w:t>
            </w:r>
            <w:r>
              <w:rPr>
                <w:rFonts w:ascii="Arial" w:hAnsi="Arial" w:eastAsia="Times New Roman" w:cs="Arial"/>
                <w:sz w:val="16"/>
                <w:szCs w:val="16"/>
                <w:lang w:eastAsia="ru-RU"/>
              </w:rPr>
            </w:r>
            <w:r>
              <w:rPr>
                <w:rFonts w:ascii="Arial" w:hAnsi="Arial" w:eastAsia="Times New Roman" w:cs="Arial"/>
                <w:sz w:val="16"/>
                <w:szCs w:val="16"/>
                <w:lang w:eastAsia="ru-RU"/>
              </w:rPr>
            </w:r>
          </w:p>
        </w:tc>
        <w:tc>
          <w:tcPr>
            <w:tcBorders>
              <w:top w:val="none" w:color="FFFFFF" w:sz="255" w:space="0"/>
              <w:left w:val="none" w:color="FFFFFF" w:sz="255" w:space="0"/>
              <w:bottom w:val="none" w:color="FFFFFF" w:sz="255" w:space="0"/>
              <w:right w:val="none" w:color="FFFFFF" w:sz="255" w:space="0"/>
            </w:tcBorders>
            <w:tcW w:w="1267" w:type="dxa"/>
            <w:vAlign w:val="top"/>
            <w:textDirection w:val="lrTb"/>
            <w:noWrap w:val="false"/>
          </w:tcPr>
          <w:p>
            <w:pPr>
              <w:pStyle w:val="902"/>
              <w:jc w:val="center"/>
              <w:spacing w:after="0" w:line="240" w:lineRule="auto"/>
              <w:rPr>
                <w:rFonts w:ascii="Arial" w:hAnsi="Arial" w:eastAsia="Times New Roman" w:cs="Arial"/>
                <w:sz w:val="16"/>
                <w:szCs w:val="16"/>
                <w:lang w:eastAsia="ru-RU"/>
              </w:rPr>
            </w:pPr>
            <w:r>
              <w:rPr>
                <w:rFonts w:ascii="Arial" w:hAnsi="Arial" w:eastAsia="Times New Roman" w:cs="Arial"/>
                <w:sz w:val="16"/>
                <w:szCs w:val="16"/>
                <w:lang w:eastAsia="ru-RU"/>
              </w:rPr>
              <w:t xml:space="preserve">0,9</w:t>
            </w:r>
            <w:r>
              <w:rPr>
                <w:rFonts w:ascii="Arial" w:hAnsi="Arial" w:eastAsia="Times New Roman" w:cs="Arial"/>
                <w:sz w:val="16"/>
                <w:szCs w:val="16"/>
                <w:lang w:eastAsia="ru-RU"/>
              </w:rPr>
            </w:r>
            <w:r>
              <w:rPr>
                <w:rFonts w:ascii="Arial" w:hAnsi="Arial" w:eastAsia="Times New Roman" w:cs="Arial"/>
                <w:sz w:val="16"/>
                <w:szCs w:val="16"/>
                <w:lang w:eastAsia="ru-RU"/>
              </w:rPr>
            </w:r>
          </w:p>
        </w:tc>
        <w:tc>
          <w:tcPr>
            <w:tcBorders>
              <w:top w:val="none" w:color="FFFFFF" w:sz="255" w:space="0"/>
              <w:left w:val="none" w:color="FFFFFF" w:sz="255" w:space="0"/>
              <w:bottom w:val="none" w:color="FFFFFF" w:sz="255" w:space="0"/>
              <w:right w:val="none" w:color="FFFFFF" w:sz="255" w:space="0"/>
            </w:tcBorders>
            <w:tcW w:w="1322" w:type="dxa"/>
            <w:vAlign w:val="top"/>
            <w:textDirection w:val="lrTb"/>
            <w:noWrap w:val="false"/>
          </w:tcPr>
          <w:p>
            <w:pPr>
              <w:pStyle w:val="902"/>
              <w:jc w:val="center"/>
              <w:spacing w:after="0" w:line="240" w:lineRule="auto"/>
              <w:rPr>
                <w:rFonts w:ascii="Arial" w:hAnsi="Arial" w:eastAsia="Times New Roman" w:cs="Arial"/>
                <w:sz w:val="16"/>
                <w:szCs w:val="16"/>
                <w:lang w:eastAsia="ru-RU"/>
              </w:rPr>
            </w:pPr>
            <w:r>
              <w:rPr>
                <w:rFonts w:ascii="Arial" w:hAnsi="Arial" w:eastAsia="Times New Roman" w:cs="Arial"/>
                <w:sz w:val="16"/>
                <w:szCs w:val="16"/>
                <w:lang w:eastAsia="ru-RU"/>
              </w:rPr>
              <w:t xml:space="preserve">108,9</w:t>
            </w:r>
            <w:r>
              <w:rPr>
                <w:rFonts w:ascii="Arial" w:hAnsi="Arial" w:eastAsia="Times New Roman" w:cs="Arial"/>
                <w:sz w:val="16"/>
                <w:szCs w:val="16"/>
                <w:lang w:eastAsia="ru-RU"/>
              </w:rPr>
            </w:r>
            <w:r>
              <w:rPr>
                <w:rFonts w:ascii="Arial" w:hAnsi="Arial" w:eastAsia="Times New Roman" w:cs="Arial"/>
                <w:sz w:val="16"/>
                <w:szCs w:val="16"/>
                <w:lang w:eastAsia="ru-RU"/>
              </w:rPr>
            </w:r>
          </w:p>
        </w:tc>
        <w:tc>
          <w:tcPr>
            <w:tcBorders>
              <w:top w:val="none" w:color="FFFFFF" w:sz="255" w:space="0"/>
              <w:left w:val="none" w:color="FFFFFF" w:sz="255" w:space="0"/>
              <w:bottom w:val="none" w:color="FFFFFF" w:sz="255" w:space="0"/>
              <w:right w:val="none" w:color="FFFFFF" w:sz="255" w:space="0"/>
            </w:tcBorders>
            <w:tcW w:w="958" w:type="dxa"/>
            <w:vAlign w:val="top"/>
            <w:textDirection w:val="lrTb"/>
            <w:noWrap w:val="false"/>
          </w:tcPr>
          <w:p>
            <w:pPr>
              <w:pStyle w:val="902"/>
              <w:jc w:val="center"/>
              <w:spacing w:after="0" w:line="240" w:lineRule="auto"/>
              <w:rPr>
                <w:rFonts w:ascii="Arial" w:hAnsi="Arial" w:eastAsia="Times New Roman" w:cs="Arial"/>
                <w:sz w:val="16"/>
                <w:szCs w:val="16"/>
                <w:lang w:eastAsia="ru-RU"/>
              </w:rPr>
            </w:pPr>
            <w:r>
              <w:rPr>
                <w:rFonts w:ascii="Arial" w:hAnsi="Arial" w:eastAsia="Times New Roman" w:cs="Arial"/>
                <w:sz w:val="16"/>
                <w:szCs w:val="16"/>
                <w:lang w:eastAsia="ru-RU"/>
              </w:rPr>
            </w:r>
            <w:r>
              <w:rPr>
                <w:rFonts w:ascii="Arial" w:hAnsi="Arial" w:eastAsia="Times New Roman" w:cs="Arial"/>
                <w:sz w:val="16"/>
                <w:szCs w:val="16"/>
                <w:lang w:eastAsia="ru-RU"/>
              </w:rPr>
            </w:r>
            <w:r>
              <w:rPr>
                <w:rFonts w:ascii="Arial" w:hAnsi="Arial" w:eastAsia="Times New Roman" w:cs="Arial"/>
                <w:sz w:val="16"/>
                <w:szCs w:val="16"/>
                <w:lang w:eastAsia="ru-RU"/>
              </w:rPr>
            </w:r>
          </w:p>
        </w:tc>
        <w:tc>
          <w:tcPr>
            <w:tcBorders>
              <w:top w:val="none" w:color="FFFFFF" w:sz="255" w:space="0"/>
              <w:left w:val="none" w:color="FFFFFF" w:sz="255" w:space="0"/>
              <w:bottom w:val="none" w:color="FFFFFF" w:sz="255" w:space="0"/>
              <w:right w:val="none" w:color="FFFFFF" w:sz="255" w:space="0"/>
            </w:tcBorders>
            <w:tcW w:w="687" w:type="dxa"/>
            <w:vAlign w:val="top"/>
            <w:textDirection w:val="lrTb"/>
            <w:noWrap w:val="false"/>
          </w:tcPr>
          <w:p>
            <w:pPr>
              <w:pStyle w:val="902"/>
              <w:jc w:val="right"/>
              <w:spacing w:after="0" w:line="240" w:lineRule="auto"/>
              <w:rPr>
                <w:rFonts w:ascii="Times New Roman" w:hAnsi="Times New Roman" w:eastAsia="Times New Roman"/>
                <w:sz w:val="20"/>
                <w:szCs w:val="20"/>
                <w:lang w:eastAsia="ru-RU"/>
              </w:rPr>
            </w:pPr>
            <w:r>
              <w:rPr>
                <w:rFonts w:ascii="Times New Roman" w:hAnsi="Times New Roman" w:eastAsia="Times New Roman"/>
                <w:sz w:val="20"/>
                <w:szCs w:val="20"/>
                <w:lang w:eastAsia="ru-RU"/>
              </w:rPr>
            </w:r>
            <w:r>
              <w:rPr>
                <w:rFonts w:ascii="Times New Roman" w:hAnsi="Times New Roman" w:eastAsia="Times New Roman"/>
                <w:sz w:val="20"/>
                <w:szCs w:val="20"/>
                <w:lang w:eastAsia="ru-RU"/>
              </w:rPr>
            </w:r>
            <w:r>
              <w:rPr>
                <w:rFonts w:ascii="Times New Roman" w:hAnsi="Times New Roman" w:eastAsia="Times New Roman"/>
                <w:sz w:val="20"/>
                <w:szCs w:val="20"/>
                <w:lang w:eastAsia="ru-RU"/>
              </w:rPr>
            </w:r>
          </w:p>
        </w:tc>
        <w:tc>
          <w:tcPr>
            <w:tcBorders>
              <w:top w:val="none" w:color="FFFFFF" w:sz="255" w:space="0"/>
              <w:left w:val="none" w:color="FFFFFF" w:sz="255" w:space="0"/>
              <w:bottom w:val="none" w:color="FFFFFF" w:sz="255" w:space="0"/>
              <w:right w:val="none" w:color="FFFFFF" w:sz="255" w:space="0"/>
            </w:tcBorders>
            <w:tcW w:w="958" w:type="dxa"/>
            <w:vAlign w:val="top"/>
            <w:textDirection w:val="lrTb"/>
            <w:noWrap w:val="false"/>
          </w:tcPr>
          <w:p>
            <w:pPr>
              <w:pStyle w:val="902"/>
              <w:jc w:val="center"/>
              <w:spacing w:after="0" w:line="240" w:lineRule="auto"/>
              <w:rPr>
                <w:rFonts w:ascii="Times New Roman" w:hAnsi="Times New Roman" w:eastAsia="Times New Roman"/>
                <w:sz w:val="20"/>
                <w:szCs w:val="20"/>
                <w:lang w:eastAsia="ru-RU"/>
              </w:rPr>
            </w:pPr>
            <w:r>
              <w:rPr>
                <w:rFonts w:ascii="Times New Roman" w:hAnsi="Times New Roman" w:eastAsia="Times New Roman"/>
                <w:sz w:val="20"/>
                <w:szCs w:val="20"/>
                <w:lang w:eastAsia="ru-RU"/>
              </w:rPr>
            </w:r>
            <w:r>
              <w:rPr>
                <w:rFonts w:ascii="Times New Roman" w:hAnsi="Times New Roman" w:eastAsia="Times New Roman"/>
                <w:sz w:val="20"/>
                <w:szCs w:val="20"/>
                <w:lang w:eastAsia="ru-RU"/>
              </w:rPr>
            </w:r>
            <w:r>
              <w:rPr>
                <w:rFonts w:ascii="Times New Roman" w:hAnsi="Times New Roman" w:eastAsia="Times New Roman"/>
                <w:sz w:val="20"/>
                <w:szCs w:val="20"/>
                <w:lang w:eastAsia="ru-RU"/>
              </w:rPr>
            </w:r>
          </w:p>
        </w:tc>
        <w:tc>
          <w:tcPr>
            <w:tcBorders>
              <w:top w:val="none" w:color="FFFFFF" w:sz="255" w:space="0"/>
              <w:left w:val="none" w:color="FFFFFF" w:sz="255" w:space="0"/>
              <w:bottom w:val="none" w:color="FFFFFF" w:sz="255" w:space="0"/>
              <w:right w:val="none" w:color="FFFFFF" w:sz="255" w:space="0"/>
            </w:tcBorders>
            <w:tcW w:w="915" w:type="dxa"/>
            <w:vAlign w:val="top"/>
            <w:textDirection w:val="lrTb"/>
            <w:noWrap w:val="false"/>
          </w:tcPr>
          <w:p>
            <w:pPr>
              <w:pStyle w:val="902"/>
              <w:jc w:val="right"/>
              <w:spacing w:after="0" w:line="240" w:lineRule="auto"/>
              <w:rPr>
                <w:rFonts w:ascii="Times New Roman" w:hAnsi="Times New Roman" w:eastAsia="Times New Roman"/>
                <w:sz w:val="20"/>
                <w:szCs w:val="20"/>
                <w:lang w:eastAsia="ru-RU"/>
              </w:rPr>
            </w:pPr>
            <w:r>
              <w:rPr>
                <w:rFonts w:ascii="Times New Roman" w:hAnsi="Times New Roman" w:eastAsia="Times New Roman"/>
                <w:sz w:val="20"/>
                <w:szCs w:val="20"/>
                <w:lang w:eastAsia="ru-RU"/>
              </w:rPr>
            </w:r>
            <w:r>
              <w:rPr>
                <w:rFonts w:ascii="Times New Roman" w:hAnsi="Times New Roman" w:eastAsia="Times New Roman"/>
                <w:sz w:val="20"/>
                <w:szCs w:val="20"/>
                <w:lang w:eastAsia="ru-RU"/>
              </w:rPr>
            </w:r>
            <w:r>
              <w:rPr>
                <w:rFonts w:ascii="Times New Roman" w:hAnsi="Times New Roman" w:eastAsia="Times New Roman"/>
                <w:sz w:val="20"/>
                <w:szCs w:val="20"/>
                <w:lang w:eastAsia="ru-RU"/>
              </w:rPr>
            </w:r>
          </w:p>
        </w:tc>
        <w:tc>
          <w:tcPr>
            <w:tcBorders>
              <w:top w:val="none" w:color="FFFFFF" w:sz="255" w:space="0"/>
              <w:left w:val="none" w:color="FFFFFF" w:sz="255" w:space="0"/>
              <w:bottom w:val="none" w:color="FFFFFF" w:sz="255" w:space="0"/>
              <w:right w:val="single" w:color="000000" w:sz="4" w:space="0"/>
            </w:tcBorders>
            <w:tcW w:w="1161" w:type="dxa"/>
            <w:vAlign w:val="top"/>
            <w:textDirection w:val="lrTb"/>
            <w:noWrap w:val="false"/>
          </w:tcPr>
          <w:p>
            <w:pPr>
              <w:pStyle w:val="902"/>
              <w:jc w:val="right"/>
              <w:spacing w:after="0" w:line="240" w:lineRule="auto"/>
              <w:rPr>
                <w:rFonts w:ascii="Arial" w:hAnsi="Arial" w:eastAsia="Times New Roman" w:cs="Arial"/>
                <w:sz w:val="16"/>
                <w:szCs w:val="16"/>
                <w:lang w:eastAsia="ru-RU"/>
              </w:rPr>
            </w:pPr>
            <w:r>
              <w:rPr>
                <w:rFonts w:ascii="Arial" w:hAnsi="Arial" w:eastAsia="Times New Roman" w:cs="Arial"/>
                <w:sz w:val="16"/>
                <w:szCs w:val="16"/>
                <w:lang w:eastAsia="ru-RU"/>
              </w:rPr>
              <w:t xml:space="preserve">1 853,98</w:t>
            </w:r>
            <w:r>
              <w:rPr>
                <w:rFonts w:ascii="Arial" w:hAnsi="Arial" w:eastAsia="Times New Roman" w:cs="Arial"/>
                <w:sz w:val="16"/>
                <w:szCs w:val="16"/>
                <w:lang w:eastAsia="ru-RU"/>
              </w:rPr>
            </w:r>
            <w:r>
              <w:rPr>
                <w:rFonts w:ascii="Arial" w:hAnsi="Arial" w:eastAsia="Times New Roman" w:cs="Arial"/>
                <w:sz w:val="16"/>
                <w:szCs w:val="16"/>
                <w:lang w:eastAsia="ru-RU"/>
              </w:rPr>
            </w:r>
          </w:p>
        </w:tc>
      </w:tr>
      <w:tr>
        <w:tblPrEx/>
        <w:trPr>
          <w:trHeight w:val="600"/>
        </w:trPr>
        <w:tc>
          <w:tcPr>
            <w:tcBorders>
              <w:top w:val="none" w:color="FFFFFF" w:sz="255" w:space="0"/>
              <w:left w:val="single" w:color="000000" w:sz="4" w:space="0"/>
              <w:bottom w:val="none" w:color="FFFFFF" w:sz="255" w:space="0"/>
              <w:right w:val="none" w:color="FFFFFF" w:sz="255" w:space="0"/>
            </w:tcBorders>
            <w:tcW w:w="505" w:type="dxa"/>
            <w:vAlign w:val="top"/>
            <w:textDirection w:val="lrTb"/>
            <w:noWrap w:val="false"/>
          </w:tcPr>
          <w:p>
            <w:pPr>
              <w:pStyle w:val="902"/>
              <w:jc w:val="right"/>
              <w:spacing w:after="0" w:line="240" w:lineRule="auto"/>
              <w:rPr>
                <w:rFonts w:ascii="Arial" w:hAnsi="Arial" w:eastAsia="Times New Roman" w:cs="Arial"/>
                <w:sz w:val="16"/>
                <w:szCs w:val="16"/>
                <w:lang w:eastAsia="ru-RU"/>
              </w:rPr>
            </w:pPr>
            <w:r>
              <w:rPr>
                <w:rFonts w:ascii="Arial" w:hAnsi="Arial" w:eastAsia="Times New Roman" w:cs="Arial"/>
                <w:sz w:val="16"/>
                <w:szCs w:val="16"/>
                <w:lang w:eastAsia="ru-RU"/>
              </w:rPr>
              <w:t xml:space="preserve"> </w:t>
            </w:r>
            <w:r>
              <w:rPr>
                <w:rFonts w:ascii="Arial" w:hAnsi="Arial" w:eastAsia="Times New Roman" w:cs="Arial"/>
                <w:sz w:val="16"/>
                <w:szCs w:val="16"/>
                <w:lang w:eastAsia="ru-RU"/>
              </w:rPr>
            </w:r>
            <w:r>
              <w:rPr>
                <w:rFonts w:ascii="Arial" w:hAnsi="Arial" w:eastAsia="Times New Roman" w:cs="Arial"/>
                <w:sz w:val="16"/>
                <w:szCs w:val="16"/>
                <w:lang w:eastAsia="ru-RU"/>
              </w:rPr>
            </w:r>
          </w:p>
        </w:tc>
        <w:tc>
          <w:tcPr>
            <w:tcBorders>
              <w:top w:val="none" w:color="FFFFFF" w:sz="255" w:space="0"/>
              <w:left w:val="none" w:color="FFFFFF" w:sz="255" w:space="0"/>
              <w:bottom w:val="none" w:color="FFFFFF" w:sz="255" w:space="0"/>
              <w:right w:val="none" w:color="FFFFFF" w:sz="255" w:space="0"/>
            </w:tcBorders>
            <w:tcW w:w="3697" w:type="dxa"/>
            <w:vAlign w:val="top"/>
            <w:textDirection w:val="lrTb"/>
            <w:noWrap w:val="false"/>
          </w:tcPr>
          <w:p>
            <w:pPr>
              <w:pStyle w:val="902"/>
              <w:jc w:val="right"/>
              <w:spacing w:after="0" w:line="240" w:lineRule="auto"/>
              <w:rPr>
                <w:rFonts w:ascii="Arial" w:hAnsi="Arial" w:eastAsia="Times New Roman" w:cs="Arial"/>
                <w:sz w:val="16"/>
                <w:szCs w:val="16"/>
                <w:lang w:eastAsia="ru-RU"/>
              </w:rPr>
            </w:pPr>
            <w:r>
              <w:rPr>
                <w:rFonts w:ascii="Arial" w:hAnsi="Arial" w:eastAsia="Times New Roman" w:cs="Arial"/>
                <w:sz w:val="16"/>
                <w:szCs w:val="16"/>
                <w:lang w:eastAsia="ru-RU"/>
              </w:rPr>
              <w:t xml:space="preserve">Пр/774-016.0, Приказ № 774/пр от 11.12.2020 п.16</w:t>
            </w:r>
            <w:r>
              <w:rPr>
                <w:rFonts w:ascii="Arial" w:hAnsi="Arial" w:eastAsia="Times New Roman" w:cs="Arial"/>
                <w:sz w:val="16"/>
                <w:szCs w:val="16"/>
                <w:lang w:eastAsia="ru-RU"/>
              </w:rPr>
            </w:r>
            <w:r>
              <w:rPr>
                <w:rFonts w:ascii="Arial" w:hAnsi="Arial" w:eastAsia="Times New Roman" w:cs="Arial"/>
                <w:sz w:val="16"/>
                <w:szCs w:val="16"/>
                <w:lang w:eastAsia="ru-RU"/>
              </w:rPr>
            </w:r>
          </w:p>
        </w:tc>
        <w:tc>
          <w:tcPr>
            <w:gridSpan w:val="5"/>
            <w:tcBorders>
              <w:top w:val="none" w:color="FFFFFF" w:sz="255" w:space="0"/>
              <w:left w:val="none" w:color="FFFFFF" w:sz="255" w:space="0"/>
              <w:bottom w:val="none" w:color="FFFFFF" w:sz="255" w:space="0"/>
              <w:right w:val="none" w:color="FFFFFF" w:sz="255" w:space="0"/>
            </w:tcBorders>
            <w:tcW w:w="2099" w:type="dxa"/>
            <w:vAlign w:val="top"/>
            <w:textDirection w:val="lrTb"/>
            <w:noWrap w:val="false"/>
          </w:tcPr>
          <w:p>
            <w:pPr>
              <w:pStyle w:val="902"/>
              <w:spacing w:after="0" w:line="240" w:lineRule="auto"/>
              <w:rPr>
                <w:rFonts w:ascii="Arial" w:hAnsi="Arial" w:eastAsia="Times New Roman" w:cs="Arial"/>
                <w:sz w:val="16"/>
                <w:szCs w:val="16"/>
                <w:lang w:eastAsia="ru-RU"/>
              </w:rPr>
            </w:pPr>
            <w:r>
              <w:rPr>
                <w:rFonts w:ascii="Arial" w:hAnsi="Arial" w:eastAsia="Times New Roman" w:cs="Arial"/>
                <w:sz w:val="16"/>
                <w:szCs w:val="16"/>
                <w:lang w:eastAsia="ru-RU"/>
              </w:rPr>
              <w:t xml:space="preserve">СП Сантехнические работы - внутренние (трубопроводы, водопровод, канализация, отопление, газоснабжение, вентиляция и кондиционирование воздуха)</w:t>
            </w:r>
            <w:r>
              <w:rPr>
                <w:rFonts w:ascii="Arial" w:hAnsi="Arial" w:eastAsia="Times New Roman" w:cs="Arial"/>
                <w:sz w:val="16"/>
                <w:szCs w:val="16"/>
                <w:lang w:eastAsia="ru-RU"/>
              </w:rPr>
            </w:r>
            <w:r>
              <w:rPr>
                <w:rFonts w:ascii="Arial" w:hAnsi="Arial" w:eastAsia="Times New Roman" w:cs="Arial"/>
                <w:sz w:val="16"/>
                <w:szCs w:val="16"/>
                <w:lang w:eastAsia="ru-RU"/>
              </w:rPr>
            </w:r>
          </w:p>
        </w:tc>
        <w:tc>
          <w:tcPr>
            <w:tcBorders>
              <w:top w:val="none" w:color="FFFFFF" w:sz="255" w:space="0"/>
              <w:left w:val="none" w:color="FFFFFF" w:sz="255" w:space="0"/>
              <w:bottom w:val="none" w:color="FFFFFF" w:sz="255" w:space="0"/>
              <w:right w:val="none" w:color="FFFFFF" w:sz="255" w:space="0"/>
            </w:tcBorders>
            <w:tcW w:w="1088" w:type="dxa"/>
            <w:vAlign w:val="top"/>
            <w:textDirection w:val="lrTb"/>
            <w:noWrap w:val="false"/>
          </w:tcPr>
          <w:p>
            <w:pPr>
              <w:pStyle w:val="902"/>
              <w:jc w:val="center"/>
              <w:spacing w:after="0" w:line="240" w:lineRule="auto"/>
              <w:rPr>
                <w:rFonts w:ascii="Arial" w:hAnsi="Arial" w:eastAsia="Times New Roman" w:cs="Arial"/>
                <w:sz w:val="16"/>
                <w:szCs w:val="16"/>
                <w:lang w:eastAsia="ru-RU"/>
              </w:rPr>
            </w:pPr>
            <w:r>
              <w:rPr>
                <w:rFonts w:ascii="Arial" w:hAnsi="Arial" w:eastAsia="Times New Roman" w:cs="Arial"/>
                <w:sz w:val="16"/>
                <w:szCs w:val="16"/>
                <w:lang w:eastAsia="ru-RU"/>
              </w:rPr>
              <w:t xml:space="preserve">%</w:t>
            </w:r>
            <w:r>
              <w:rPr>
                <w:rFonts w:ascii="Arial" w:hAnsi="Arial" w:eastAsia="Times New Roman" w:cs="Arial"/>
                <w:sz w:val="16"/>
                <w:szCs w:val="16"/>
                <w:lang w:eastAsia="ru-RU"/>
              </w:rPr>
            </w:r>
            <w:r>
              <w:rPr>
                <w:rFonts w:ascii="Arial" w:hAnsi="Arial" w:eastAsia="Times New Roman" w:cs="Arial"/>
                <w:sz w:val="16"/>
                <w:szCs w:val="16"/>
                <w:lang w:eastAsia="ru-RU"/>
              </w:rPr>
            </w:r>
          </w:p>
        </w:tc>
        <w:tc>
          <w:tcPr>
            <w:tcBorders>
              <w:top w:val="none" w:color="FFFFFF" w:sz="255" w:space="0"/>
              <w:left w:val="none" w:color="FFFFFF" w:sz="255" w:space="0"/>
              <w:bottom w:val="none" w:color="FFFFFF" w:sz="255" w:space="0"/>
              <w:right w:val="none" w:color="FFFFFF" w:sz="255" w:space="0"/>
            </w:tcBorders>
            <w:tcW w:w="958" w:type="dxa"/>
            <w:vAlign w:val="top"/>
            <w:textDirection w:val="lrTb"/>
            <w:noWrap w:val="false"/>
          </w:tcPr>
          <w:p>
            <w:pPr>
              <w:pStyle w:val="902"/>
              <w:jc w:val="center"/>
              <w:spacing w:after="0" w:line="240" w:lineRule="auto"/>
              <w:rPr>
                <w:rFonts w:ascii="Arial" w:hAnsi="Arial" w:eastAsia="Times New Roman" w:cs="Arial"/>
                <w:sz w:val="16"/>
                <w:szCs w:val="16"/>
                <w:lang w:eastAsia="ru-RU"/>
              </w:rPr>
            </w:pPr>
            <w:r>
              <w:rPr>
                <w:rFonts w:ascii="Arial" w:hAnsi="Arial" w:eastAsia="Times New Roman" w:cs="Arial"/>
                <w:sz w:val="16"/>
                <w:szCs w:val="16"/>
                <w:lang w:eastAsia="ru-RU"/>
              </w:rPr>
              <w:t xml:space="preserve">72</w:t>
            </w:r>
            <w:r>
              <w:rPr>
                <w:rFonts w:ascii="Arial" w:hAnsi="Arial" w:eastAsia="Times New Roman" w:cs="Arial"/>
                <w:sz w:val="16"/>
                <w:szCs w:val="16"/>
                <w:lang w:eastAsia="ru-RU"/>
              </w:rPr>
            </w:r>
            <w:r>
              <w:rPr>
                <w:rFonts w:ascii="Arial" w:hAnsi="Arial" w:eastAsia="Times New Roman" w:cs="Arial"/>
                <w:sz w:val="16"/>
                <w:szCs w:val="16"/>
                <w:lang w:eastAsia="ru-RU"/>
              </w:rPr>
            </w:r>
          </w:p>
        </w:tc>
        <w:tc>
          <w:tcPr>
            <w:tcBorders>
              <w:top w:val="none" w:color="FFFFFF" w:sz="255" w:space="0"/>
              <w:left w:val="none" w:color="FFFFFF" w:sz="255" w:space="0"/>
              <w:bottom w:val="none" w:color="FFFFFF" w:sz="255" w:space="0"/>
              <w:right w:val="none" w:color="FFFFFF" w:sz="255" w:space="0"/>
            </w:tcBorders>
            <w:tcW w:w="1267" w:type="dxa"/>
            <w:vAlign w:val="top"/>
            <w:textDirection w:val="lrTb"/>
            <w:noWrap w:val="false"/>
          </w:tcPr>
          <w:p>
            <w:pPr>
              <w:pStyle w:val="902"/>
              <w:jc w:val="center"/>
              <w:spacing w:after="0" w:line="240" w:lineRule="auto"/>
              <w:rPr>
                <w:rFonts w:ascii="Arial" w:hAnsi="Arial" w:eastAsia="Times New Roman" w:cs="Arial"/>
                <w:sz w:val="16"/>
                <w:szCs w:val="16"/>
                <w:lang w:eastAsia="ru-RU"/>
              </w:rPr>
            </w:pPr>
            <w:r>
              <w:rPr>
                <w:rFonts w:ascii="Arial" w:hAnsi="Arial" w:eastAsia="Times New Roman" w:cs="Arial"/>
                <w:sz w:val="16"/>
                <w:szCs w:val="16"/>
                <w:lang w:eastAsia="ru-RU"/>
              </w:rPr>
              <w:t xml:space="preserve">0,85</w:t>
            </w:r>
            <w:r>
              <w:rPr>
                <w:rFonts w:ascii="Arial" w:hAnsi="Arial" w:eastAsia="Times New Roman" w:cs="Arial"/>
                <w:sz w:val="16"/>
                <w:szCs w:val="16"/>
                <w:lang w:eastAsia="ru-RU"/>
              </w:rPr>
            </w:r>
            <w:r>
              <w:rPr>
                <w:rFonts w:ascii="Arial" w:hAnsi="Arial" w:eastAsia="Times New Roman" w:cs="Arial"/>
                <w:sz w:val="16"/>
                <w:szCs w:val="16"/>
                <w:lang w:eastAsia="ru-RU"/>
              </w:rPr>
            </w:r>
          </w:p>
        </w:tc>
        <w:tc>
          <w:tcPr>
            <w:tcBorders>
              <w:top w:val="none" w:color="FFFFFF" w:sz="255" w:space="0"/>
              <w:left w:val="none" w:color="FFFFFF" w:sz="255" w:space="0"/>
              <w:bottom w:val="none" w:color="FFFFFF" w:sz="255" w:space="0"/>
              <w:right w:val="none" w:color="FFFFFF" w:sz="255" w:space="0"/>
            </w:tcBorders>
            <w:tcW w:w="1322" w:type="dxa"/>
            <w:vAlign w:val="top"/>
            <w:textDirection w:val="lrTb"/>
            <w:noWrap w:val="false"/>
          </w:tcPr>
          <w:p>
            <w:pPr>
              <w:pStyle w:val="902"/>
              <w:jc w:val="center"/>
              <w:spacing w:after="0" w:line="240" w:lineRule="auto"/>
              <w:rPr>
                <w:rFonts w:ascii="Arial" w:hAnsi="Arial" w:eastAsia="Times New Roman" w:cs="Arial"/>
                <w:sz w:val="16"/>
                <w:szCs w:val="16"/>
                <w:lang w:eastAsia="ru-RU"/>
              </w:rPr>
            </w:pPr>
            <w:r>
              <w:rPr>
                <w:rFonts w:ascii="Arial" w:hAnsi="Arial" w:eastAsia="Times New Roman" w:cs="Arial"/>
                <w:sz w:val="16"/>
                <w:szCs w:val="16"/>
                <w:lang w:eastAsia="ru-RU"/>
              </w:rPr>
              <w:t xml:space="preserve">61,2</w:t>
            </w:r>
            <w:r>
              <w:rPr>
                <w:rFonts w:ascii="Arial" w:hAnsi="Arial" w:eastAsia="Times New Roman" w:cs="Arial"/>
                <w:sz w:val="16"/>
                <w:szCs w:val="16"/>
                <w:lang w:eastAsia="ru-RU"/>
              </w:rPr>
            </w:r>
            <w:r>
              <w:rPr>
                <w:rFonts w:ascii="Arial" w:hAnsi="Arial" w:eastAsia="Times New Roman" w:cs="Arial"/>
                <w:sz w:val="16"/>
                <w:szCs w:val="16"/>
                <w:lang w:eastAsia="ru-RU"/>
              </w:rPr>
            </w:r>
          </w:p>
        </w:tc>
        <w:tc>
          <w:tcPr>
            <w:tcBorders>
              <w:top w:val="none" w:color="FFFFFF" w:sz="255" w:space="0"/>
              <w:left w:val="none" w:color="FFFFFF" w:sz="255" w:space="0"/>
              <w:bottom w:val="none" w:color="FFFFFF" w:sz="255" w:space="0"/>
              <w:right w:val="none" w:color="FFFFFF" w:sz="255" w:space="0"/>
            </w:tcBorders>
            <w:tcW w:w="958" w:type="dxa"/>
            <w:vAlign w:val="top"/>
            <w:textDirection w:val="lrTb"/>
            <w:noWrap w:val="false"/>
          </w:tcPr>
          <w:p>
            <w:pPr>
              <w:pStyle w:val="902"/>
              <w:jc w:val="center"/>
              <w:spacing w:after="0" w:line="240" w:lineRule="auto"/>
              <w:rPr>
                <w:rFonts w:ascii="Arial" w:hAnsi="Arial" w:eastAsia="Times New Roman" w:cs="Arial"/>
                <w:sz w:val="16"/>
                <w:szCs w:val="16"/>
                <w:lang w:eastAsia="ru-RU"/>
              </w:rPr>
            </w:pPr>
            <w:r>
              <w:rPr>
                <w:rFonts w:ascii="Arial" w:hAnsi="Arial" w:eastAsia="Times New Roman" w:cs="Arial"/>
                <w:sz w:val="16"/>
                <w:szCs w:val="16"/>
                <w:lang w:eastAsia="ru-RU"/>
              </w:rPr>
            </w:r>
            <w:r>
              <w:rPr>
                <w:rFonts w:ascii="Arial" w:hAnsi="Arial" w:eastAsia="Times New Roman" w:cs="Arial"/>
                <w:sz w:val="16"/>
                <w:szCs w:val="16"/>
                <w:lang w:eastAsia="ru-RU"/>
              </w:rPr>
            </w:r>
            <w:r>
              <w:rPr>
                <w:rFonts w:ascii="Arial" w:hAnsi="Arial" w:eastAsia="Times New Roman" w:cs="Arial"/>
                <w:sz w:val="16"/>
                <w:szCs w:val="16"/>
                <w:lang w:eastAsia="ru-RU"/>
              </w:rPr>
            </w:r>
          </w:p>
        </w:tc>
        <w:tc>
          <w:tcPr>
            <w:tcBorders>
              <w:top w:val="none" w:color="FFFFFF" w:sz="255" w:space="0"/>
              <w:left w:val="none" w:color="FFFFFF" w:sz="255" w:space="0"/>
              <w:bottom w:val="none" w:color="FFFFFF" w:sz="255" w:space="0"/>
              <w:right w:val="none" w:color="FFFFFF" w:sz="255" w:space="0"/>
            </w:tcBorders>
            <w:tcW w:w="687" w:type="dxa"/>
            <w:vAlign w:val="top"/>
            <w:textDirection w:val="lrTb"/>
            <w:noWrap w:val="false"/>
          </w:tcPr>
          <w:p>
            <w:pPr>
              <w:pStyle w:val="902"/>
              <w:jc w:val="right"/>
              <w:spacing w:after="0" w:line="240" w:lineRule="auto"/>
              <w:rPr>
                <w:rFonts w:ascii="Times New Roman" w:hAnsi="Times New Roman" w:eastAsia="Times New Roman"/>
                <w:sz w:val="20"/>
                <w:szCs w:val="20"/>
                <w:lang w:eastAsia="ru-RU"/>
              </w:rPr>
            </w:pPr>
            <w:r>
              <w:rPr>
                <w:rFonts w:ascii="Times New Roman" w:hAnsi="Times New Roman" w:eastAsia="Times New Roman"/>
                <w:sz w:val="20"/>
                <w:szCs w:val="20"/>
                <w:lang w:eastAsia="ru-RU"/>
              </w:rPr>
            </w:r>
            <w:r>
              <w:rPr>
                <w:rFonts w:ascii="Times New Roman" w:hAnsi="Times New Roman" w:eastAsia="Times New Roman"/>
                <w:sz w:val="20"/>
                <w:szCs w:val="20"/>
                <w:lang w:eastAsia="ru-RU"/>
              </w:rPr>
            </w:r>
            <w:r>
              <w:rPr>
                <w:rFonts w:ascii="Times New Roman" w:hAnsi="Times New Roman" w:eastAsia="Times New Roman"/>
                <w:sz w:val="20"/>
                <w:szCs w:val="20"/>
                <w:lang w:eastAsia="ru-RU"/>
              </w:rPr>
            </w:r>
          </w:p>
        </w:tc>
        <w:tc>
          <w:tcPr>
            <w:tcBorders>
              <w:top w:val="none" w:color="FFFFFF" w:sz="255" w:space="0"/>
              <w:left w:val="none" w:color="FFFFFF" w:sz="255" w:space="0"/>
              <w:bottom w:val="none" w:color="FFFFFF" w:sz="255" w:space="0"/>
              <w:right w:val="none" w:color="FFFFFF" w:sz="255" w:space="0"/>
            </w:tcBorders>
            <w:tcW w:w="958" w:type="dxa"/>
            <w:vAlign w:val="top"/>
            <w:textDirection w:val="lrTb"/>
            <w:noWrap w:val="false"/>
          </w:tcPr>
          <w:p>
            <w:pPr>
              <w:pStyle w:val="902"/>
              <w:jc w:val="center"/>
              <w:spacing w:after="0" w:line="240" w:lineRule="auto"/>
              <w:rPr>
                <w:rFonts w:ascii="Times New Roman" w:hAnsi="Times New Roman" w:eastAsia="Times New Roman"/>
                <w:sz w:val="20"/>
                <w:szCs w:val="20"/>
                <w:lang w:eastAsia="ru-RU"/>
              </w:rPr>
            </w:pPr>
            <w:r>
              <w:rPr>
                <w:rFonts w:ascii="Times New Roman" w:hAnsi="Times New Roman" w:eastAsia="Times New Roman"/>
                <w:sz w:val="20"/>
                <w:szCs w:val="20"/>
                <w:lang w:eastAsia="ru-RU"/>
              </w:rPr>
            </w:r>
            <w:r>
              <w:rPr>
                <w:rFonts w:ascii="Times New Roman" w:hAnsi="Times New Roman" w:eastAsia="Times New Roman"/>
                <w:sz w:val="20"/>
                <w:szCs w:val="20"/>
                <w:lang w:eastAsia="ru-RU"/>
              </w:rPr>
            </w:r>
            <w:r>
              <w:rPr>
                <w:rFonts w:ascii="Times New Roman" w:hAnsi="Times New Roman" w:eastAsia="Times New Roman"/>
                <w:sz w:val="20"/>
                <w:szCs w:val="20"/>
                <w:lang w:eastAsia="ru-RU"/>
              </w:rPr>
            </w:r>
          </w:p>
        </w:tc>
        <w:tc>
          <w:tcPr>
            <w:tcBorders>
              <w:top w:val="none" w:color="FFFFFF" w:sz="255" w:space="0"/>
              <w:left w:val="none" w:color="FFFFFF" w:sz="255" w:space="0"/>
              <w:bottom w:val="none" w:color="FFFFFF" w:sz="255" w:space="0"/>
              <w:right w:val="none" w:color="FFFFFF" w:sz="255" w:space="0"/>
            </w:tcBorders>
            <w:tcW w:w="915" w:type="dxa"/>
            <w:vAlign w:val="top"/>
            <w:textDirection w:val="lrTb"/>
            <w:noWrap w:val="false"/>
          </w:tcPr>
          <w:p>
            <w:pPr>
              <w:pStyle w:val="902"/>
              <w:jc w:val="right"/>
              <w:spacing w:after="0" w:line="240" w:lineRule="auto"/>
              <w:rPr>
                <w:rFonts w:ascii="Times New Roman" w:hAnsi="Times New Roman" w:eastAsia="Times New Roman"/>
                <w:sz w:val="20"/>
                <w:szCs w:val="20"/>
                <w:lang w:eastAsia="ru-RU"/>
              </w:rPr>
            </w:pPr>
            <w:r>
              <w:rPr>
                <w:rFonts w:ascii="Times New Roman" w:hAnsi="Times New Roman" w:eastAsia="Times New Roman"/>
                <w:sz w:val="20"/>
                <w:szCs w:val="20"/>
                <w:lang w:eastAsia="ru-RU"/>
              </w:rPr>
            </w:r>
            <w:r>
              <w:rPr>
                <w:rFonts w:ascii="Times New Roman" w:hAnsi="Times New Roman" w:eastAsia="Times New Roman"/>
                <w:sz w:val="20"/>
                <w:szCs w:val="20"/>
                <w:lang w:eastAsia="ru-RU"/>
              </w:rPr>
            </w:r>
            <w:r>
              <w:rPr>
                <w:rFonts w:ascii="Times New Roman" w:hAnsi="Times New Roman" w:eastAsia="Times New Roman"/>
                <w:sz w:val="20"/>
                <w:szCs w:val="20"/>
                <w:lang w:eastAsia="ru-RU"/>
              </w:rPr>
            </w:r>
          </w:p>
        </w:tc>
        <w:tc>
          <w:tcPr>
            <w:tcBorders>
              <w:top w:val="none" w:color="FFFFFF" w:sz="255" w:space="0"/>
              <w:left w:val="none" w:color="FFFFFF" w:sz="255" w:space="0"/>
              <w:bottom w:val="none" w:color="FFFFFF" w:sz="255" w:space="0"/>
              <w:right w:val="single" w:color="000000" w:sz="4" w:space="0"/>
            </w:tcBorders>
            <w:tcW w:w="1161" w:type="dxa"/>
            <w:vAlign w:val="top"/>
            <w:textDirection w:val="lrTb"/>
            <w:noWrap w:val="false"/>
          </w:tcPr>
          <w:p>
            <w:pPr>
              <w:pStyle w:val="902"/>
              <w:jc w:val="right"/>
              <w:spacing w:after="0" w:line="240" w:lineRule="auto"/>
              <w:rPr>
                <w:rFonts w:ascii="Arial" w:hAnsi="Arial" w:eastAsia="Times New Roman" w:cs="Arial"/>
                <w:sz w:val="16"/>
                <w:szCs w:val="16"/>
                <w:lang w:eastAsia="ru-RU"/>
              </w:rPr>
            </w:pPr>
            <w:r>
              <w:rPr>
                <w:rFonts w:ascii="Arial" w:hAnsi="Arial" w:eastAsia="Times New Roman" w:cs="Arial"/>
                <w:sz w:val="16"/>
                <w:szCs w:val="16"/>
                <w:lang w:eastAsia="ru-RU"/>
              </w:rPr>
              <w:t xml:space="preserve">1 041,91</w:t>
            </w:r>
            <w:r>
              <w:rPr>
                <w:rFonts w:ascii="Arial" w:hAnsi="Arial" w:eastAsia="Times New Roman" w:cs="Arial"/>
                <w:sz w:val="16"/>
                <w:szCs w:val="16"/>
                <w:lang w:eastAsia="ru-RU"/>
              </w:rPr>
            </w:r>
            <w:r>
              <w:rPr>
                <w:rFonts w:ascii="Arial" w:hAnsi="Arial" w:eastAsia="Times New Roman" w:cs="Arial"/>
                <w:sz w:val="16"/>
                <w:szCs w:val="16"/>
                <w:lang w:eastAsia="ru-RU"/>
              </w:rPr>
            </w:r>
          </w:p>
        </w:tc>
      </w:tr>
      <w:tr>
        <w:tblPrEx/>
        <w:trPr>
          <w:trHeight w:val="290"/>
        </w:trPr>
        <w:tc>
          <w:tcPr>
            <w:tcBorders>
              <w:top w:val="none" w:color="FFFFFF" w:sz="255" w:space="0"/>
              <w:left w:val="single" w:color="000000" w:sz="4" w:space="0"/>
              <w:bottom w:val="none" w:color="FFFFFF" w:sz="255" w:space="0"/>
              <w:right w:val="none" w:color="FFFFFF" w:sz="255" w:space="0"/>
            </w:tcBorders>
            <w:tcW w:w="505" w:type="dxa"/>
            <w:vAlign w:val="top"/>
            <w:textDirection w:val="lrTb"/>
            <w:noWrap w:val="false"/>
          </w:tcPr>
          <w:p>
            <w:pPr>
              <w:pStyle w:val="902"/>
              <w:jc w:val="center"/>
              <w:spacing w:after="0" w:line="240" w:lineRule="auto"/>
              <w:rPr>
                <w:rFonts w:ascii="Arial" w:hAnsi="Arial" w:eastAsia="Times New Roman" w:cs="Arial"/>
                <w:b/>
                <w:bCs/>
                <w:color w:val="000000"/>
                <w:sz w:val="16"/>
                <w:szCs w:val="16"/>
                <w:lang w:eastAsia="ru-RU"/>
              </w:rPr>
            </w:pPr>
            <w:r>
              <w:rPr>
                <w:rFonts w:ascii="Arial" w:hAnsi="Arial" w:eastAsia="Times New Roman" w:cs="Arial"/>
                <w:b/>
                <w:bCs/>
                <w:color w:val="000000"/>
                <w:sz w:val="16"/>
                <w:szCs w:val="16"/>
                <w:lang w:eastAsia="ru-RU"/>
              </w:rPr>
              <w:t xml:space="preserve"> </w:t>
            </w:r>
            <w:r>
              <w:rPr>
                <w:rFonts w:ascii="Arial" w:hAnsi="Arial" w:eastAsia="Times New Roman" w:cs="Arial"/>
                <w:b/>
                <w:bCs/>
                <w:color w:val="000000"/>
                <w:sz w:val="16"/>
                <w:szCs w:val="16"/>
                <w:lang w:eastAsia="ru-RU"/>
              </w:rPr>
            </w:r>
            <w:r>
              <w:rPr>
                <w:rFonts w:ascii="Arial" w:hAnsi="Arial" w:eastAsia="Times New Roman" w:cs="Arial"/>
                <w:b/>
                <w:bCs/>
                <w:color w:val="000000"/>
                <w:sz w:val="16"/>
                <w:szCs w:val="16"/>
                <w:lang w:eastAsia="ru-RU"/>
              </w:rPr>
            </w:r>
          </w:p>
        </w:tc>
        <w:tc>
          <w:tcPr>
            <w:tcBorders>
              <w:top w:val="none" w:color="FFFFFF" w:sz="255" w:space="0"/>
              <w:left w:val="none" w:color="FFFFFF" w:sz="255" w:space="0"/>
              <w:bottom w:val="none" w:color="FFFFFF" w:sz="255" w:space="0"/>
              <w:right w:val="none" w:color="FFFFFF" w:sz="255" w:space="0"/>
            </w:tcBorders>
            <w:tcW w:w="3697" w:type="dxa"/>
            <w:vAlign w:val="top"/>
            <w:textDirection w:val="lrTb"/>
            <w:noWrap w:val="false"/>
          </w:tcPr>
          <w:p>
            <w:pPr>
              <w:pStyle w:val="902"/>
              <w:jc w:val="center"/>
              <w:spacing w:after="0" w:line="240" w:lineRule="auto"/>
              <w:rPr>
                <w:rFonts w:ascii="Arial" w:hAnsi="Arial" w:eastAsia="Times New Roman" w:cs="Arial"/>
                <w:b/>
                <w:bCs/>
                <w:color w:val="000000"/>
                <w:sz w:val="16"/>
                <w:szCs w:val="16"/>
                <w:lang w:eastAsia="ru-RU"/>
              </w:rPr>
            </w:pPr>
            <w:r>
              <w:rPr>
                <w:rFonts w:ascii="Arial" w:hAnsi="Arial" w:eastAsia="Times New Roman" w:cs="Arial"/>
                <w:b/>
                <w:bCs/>
                <w:color w:val="000000"/>
                <w:sz w:val="16"/>
                <w:szCs w:val="16"/>
                <w:lang w:eastAsia="ru-RU"/>
              </w:rPr>
            </w:r>
            <w:r>
              <w:rPr>
                <w:rFonts w:ascii="Arial" w:hAnsi="Arial" w:eastAsia="Times New Roman" w:cs="Arial"/>
                <w:b/>
                <w:bCs/>
                <w:color w:val="000000"/>
                <w:sz w:val="16"/>
                <w:szCs w:val="16"/>
                <w:lang w:eastAsia="ru-RU"/>
              </w:rPr>
            </w:r>
            <w:r>
              <w:rPr>
                <w:rFonts w:ascii="Arial" w:hAnsi="Arial" w:eastAsia="Times New Roman" w:cs="Arial"/>
                <w:b/>
                <w:bCs/>
                <w:color w:val="000000"/>
                <w:sz w:val="16"/>
                <w:szCs w:val="16"/>
                <w:lang w:eastAsia="ru-RU"/>
              </w:rPr>
            </w:r>
          </w:p>
        </w:tc>
        <w:tc>
          <w:tcPr>
            <w:gridSpan w:val="5"/>
            <w:tcBorders>
              <w:top w:val="single" w:color="000000" w:sz="4" w:space="0"/>
              <w:left w:val="none" w:color="FFFFFF" w:sz="255" w:space="0"/>
              <w:bottom w:val="none" w:color="FFFFFF" w:sz="255" w:space="0"/>
              <w:right w:val="none" w:color="FFFFFF" w:sz="255" w:space="0"/>
            </w:tcBorders>
            <w:tcW w:w="2099" w:type="dxa"/>
            <w:vAlign w:val="top"/>
            <w:textDirection w:val="lrTb"/>
            <w:noWrap w:val="false"/>
          </w:tcPr>
          <w:p>
            <w:pPr>
              <w:pStyle w:val="902"/>
              <w:spacing w:after="0" w:line="240" w:lineRule="auto"/>
              <w:rPr>
                <w:rFonts w:ascii="Arial" w:hAnsi="Arial" w:eastAsia="Times New Roman" w:cs="Arial"/>
                <w:b/>
                <w:bCs/>
                <w:color w:val="000000"/>
                <w:sz w:val="16"/>
                <w:szCs w:val="16"/>
                <w:lang w:eastAsia="ru-RU"/>
              </w:rPr>
            </w:pPr>
            <w:r>
              <w:rPr>
                <w:rFonts w:ascii="Arial" w:hAnsi="Arial" w:eastAsia="Times New Roman" w:cs="Arial"/>
                <w:b/>
                <w:bCs/>
                <w:color w:val="000000"/>
                <w:sz w:val="16"/>
                <w:szCs w:val="16"/>
                <w:lang w:eastAsia="ru-RU"/>
              </w:rPr>
              <w:t xml:space="preserve">Всего по позиции</w:t>
            </w:r>
            <w:r>
              <w:rPr>
                <w:rFonts w:ascii="Arial" w:hAnsi="Arial" w:eastAsia="Times New Roman" w:cs="Arial"/>
                <w:b/>
                <w:bCs/>
                <w:color w:val="000000"/>
                <w:sz w:val="16"/>
                <w:szCs w:val="16"/>
                <w:lang w:eastAsia="ru-RU"/>
              </w:rPr>
            </w:r>
            <w:r>
              <w:rPr>
                <w:rFonts w:ascii="Arial" w:hAnsi="Arial" w:eastAsia="Times New Roman" w:cs="Arial"/>
                <w:b/>
                <w:bCs/>
                <w:color w:val="000000"/>
                <w:sz w:val="16"/>
                <w:szCs w:val="16"/>
                <w:lang w:eastAsia="ru-RU"/>
              </w:rPr>
            </w:r>
          </w:p>
        </w:tc>
        <w:tc>
          <w:tcPr>
            <w:tcBorders>
              <w:top w:val="single" w:color="000000" w:sz="4" w:space="0"/>
              <w:left w:val="none" w:color="FFFFFF" w:sz="255" w:space="0"/>
              <w:bottom w:val="none" w:color="FFFFFF" w:sz="255" w:space="0"/>
              <w:right w:val="none" w:color="FFFFFF" w:sz="255" w:space="0"/>
            </w:tcBorders>
            <w:tcW w:w="1088" w:type="dxa"/>
            <w:vAlign w:val="top"/>
            <w:textDirection w:val="lrTb"/>
            <w:noWrap w:val="false"/>
          </w:tcPr>
          <w:p>
            <w:pPr>
              <w:pStyle w:val="902"/>
              <w:jc w:val="center"/>
              <w:spacing w:after="0" w:line="240" w:lineRule="auto"/>
              <w:rPr>
                <w:rFonts w:ascii="Arial" w:hAnsi="Arial" w:eastAsia="Times New Roman" w:cs="Arial"/>
                <w:b/>
                <w:bCs/>
                <w:color w:val="000000"/>
                <w:sz w:val="16"/>
                <w:szCs w:val="16"/>
                <w:lang w:eastAsia="ru-RU"/>
              </w:rPr>
            </w:pPr>
            <w:r>
              <w:rPr>
                <w:rFonts w:ascii="Arial" w:hAnsi="Arial" w:eastAsia="Times New Roman" w:cs="Arial"/>
                <w:b/>
                <w:bCs/>
                <w:color w:val="000000"/>
                <w:sz w:val="16"/>
                <w:szCs w:val="16"/>
                <w:lang w:eastAsia="ru-RU"/>
              </w:rPr>
              <w:t xml:space="preserve"> </w:t>
            </w:r>
            <w:r>
              <w:rPr>
                <w:rFonts w:ascii="Arial" w:hAnsi="Arial" w:eastAsia="Times New Roman" w:cs="Arial"/>
                <w:b/>
                <w:bCs/>
                <w:color w:val="000000"/>
                <w:sz w:val="16"/>
                <w:szCs w:val="16"/>
                <w:lang w:eastAsia="ru-RU"/>
              </w:rPr>
            </w:r>
            <w:r>
              <w:rPr>
                <w:rFonts w:ascii="Arial" w:hAnsi="Arial" w:eastAsia="Times New Roman" w:cs="Arial"/>
                <w:b/>
                <w:bCs/>
                <w:color w:val="000000"/>
                <w:sz w:val="16"/>
                <w:szCs w:val="16"/>
                <w:lang w:eastAsia="ru-RU"/>
              </w:rPr>
            </w:r>
          </w:p>
        </w:tc>
        <w:tc>
          <w:tcPr>
            <w:tcBorders>
              <w:top w:val="single" w:color="000000" w:sz="4" w:space="0"/>
              <w:left w:val="none" w:color="FFFFFF" w:sz="255" w:space="0"/>
              <w:bottom w:val="none" w:color="FFFFFF" w:sz="255" w:space="0"/>
              <w:right w:val="none" w:color="FFFFFF" w:sz="255" w:space="0"/>
            </w:tcBorders>
            <w:tcW w:w="958" w:type="dxa"/>
            <w:vAlign w:val="top"/>
            <w:textDirection w:val="lrTb"/>
            <w:noWrap w:val="false"/>
          </w:tcPr>
          <w:p>
            <w:pPr>
              <w:pStyle w:val="902"/>
              <w:jc w:val="center"/>
              <w:spacing w:after="0" w:line="240" w:lineRule="auto"/>
              <w:rPr>
                <w:rFonts w:ascii="Arial" w:hAnsi="Arial" w:eastAsia="Times New Roman" w:cs="Arial"/>
                <w:b/>
                <w:bCs/>
                <w:color w:val="000000"/>
                <w:sz w:val="16"/>
                <w:szCs w:val="16"/>
                <w:lang w:eastAsia="ru-RU"/>
              </w:rPr>
            </w:pPr>
            <w:r>
              <w:rPr>
                <w:rFonts w:ascii="Arial" w:hAnsi="Arial" w:eastAsia="Times New Roman" w:cs="Arial"/>
                <w:b/>
                <w:bCs/>
                <w:color w:val="000000"/>
                <w:sz w:val="16"/>
                <w:szCs w:val="16"/>
                <w:lang w:eastAsia="ru-RU"/>
              </w:rPr>
              <w:t xml:space="preserve"> </w:t>
            </w:r>
            <w:r>
              <w:rPr>
                <w:rFonts w:ascii="Arial" w:hAnsi="Arial" w:eastAsia="Times New Roman" w:cs="Arial"/>
                <w:b/>
                <w:bCs/>
                <w:color w:val="000000"/>
                <w:sz w:val="16"/>
                <w:szCs w:val="16"/>
                <w:lang w:eastAsia="ru-RU"/>
              </w:rPr>
            </w:r>
            <w:r>
              <w:rPr>
                <w:rFonts w:ascii="Arial" w:hAnsi="Arial" w:eastAsia="Times New Roman" w:cs="Arial"/>
                <w:b/>
                <w:bCs/>
                <w:color w:val="000000"/>
                <w:sz w:val="16"/>
                <w:szCs w:val="16"/>
                <w:lang w:eastAsia="ru-RU"/>
              </w:rPr>
            </w:r>
          </w:p>
        </w:tc>
        <w:tc>
          <w:tcPr>
            <w:tcBorders>
              <w:top w:val="single" w:color="000000" w:sz="4" w:space="0"/>
              <w:left w:val="none" w:color="FFFFFF" w:sz="255" w:space="0"/>
              <w:bottom w:val="none" w:color="FFFFFF" w:sz="255" w:space="0"/>
              <w:right w:val="none" w:color="FFFFFF" w:sz="255" w:space="0"/>
            </w:tcBorders>
            <w:tcW w:w="1267" w:type="dxa"/>
            <w:vAlign w:val="top"/>
            <w:textDirection w:val="lrTb"/>
            <w:noWrap w:val="false"/>
          </w:tcPr>
          <w:p>
            <w:pPr>
              <w:pStyle w:val="902"/>
              <w:jc w:val="center"/>
              <w:spacing w:after="0" w:line="240" w:lineRule="auto"/>
              <w:rPr>
                <w:rFonts w:ascii="Arial" w:hAnsi="Arial" w:eastAsia="Times New Roman" w:cs="Arial"/>
                <w:b/>
                <w:bCs/>
                <w:color w:val="000000"/>
                <w:sz w:val="16"/>
                <w:szCs w:val="16"/>
                <w:lang w:eastAsia="ru-RU"/>
              </w:rPr>
            </w:pPr>
            <w:r>
              <w:rPr>
                <w:rFonts w:ascii="Arial" w:hAnsi="Arial" w:eastAsia="Times New Roman" w:cs="Arial"/>
                <w:b/>
                <w:bCs/>
                <w:color w:val="000000"/>
                <w:sz w:val="16"/>
                <w:szCs w:val="16"/>
                <w:lang w:eastAsia="ru-RU"/>
              </w:rPr>
              <w:t xml:space="preserve"> </w:t>
            </w:r>
            <w:r>
              <w:rPr>
                <w:rFonts w:ascii="Arial" w:hAnsi="Arial" w:eastAsia="Times New Roman" w:cs="Arial"/>
                <w:b/>
                <w:bCs/>
                <w:color w:val="000000"/>
                <w:sz w:val="16"/>
                <w:szCs w:val="16"/>
                <w:lang w:eastAsia="ru-RU"/>
              </w:rPr>
            </w:r>
            <w:r>
              <w:rPr>
                <w:rFonts w:ascii="Arial" w:hAnsi="Arial" w:eastAsia="Times New Roman" w:cs="Arial"/>
                <w:b/>
                <w:bCs/>
                <w:color w:val="000000"/>
                <w:sz w:val="16"/>
                <w:szCs w:val="16"/>
                <w:lang w:eastAsia="ru-RU"/>
              </w:rPr>
            </w:r>
          </w:p>
        </w:tc>
        <w:tc>
          <w:tcPr>
            <w:tcBorders>
              <w:top w:val="single" w:color="000000" w:sz="4" w:space="0"/>
              <w:left w:val="none" w:color="FFFFFF" w:sz="255" w:space="0"/>
              <w:bottom w:val="none" w:color="FFFFFF" w:sz="255" w:space="0"/>
              <w:right w:val="none" w:color="FFFFFF" w:sz="255" w:space="0"/>
            </w:tcBorders>
            <w:tcW w:w="1322" w:type="dxa"/>
            <w:vAlign w:val="top"/>
            <w:textDirection w:val="lrTb"/>
            <w:noWrap w:val="false"/>
          </w:tcPr>
          <w:p>
            <w:pPr>
              <w:pStyle w:val="902"/>
              <w:jc w:val="center"/>
              <w:spacing w:after="0" w:line="240" w:lineRule="auto"/>
              <w:rPr>
                <w:rFonts w:ascii="Arial" w:hAnsi="Arial" w:eastAsia="Times New Roman" w:cs="Arial"/>
                <w:b/>
                <w:bCs/>
                <w:color w:val="000000"/>
                <w:sz w:val="16"/>
                <w:szCs w:val="16"/>
                <w:lang w:eastAsia="ru-RU"/>
              </w:rPr>
            </w:pPr>
            <w:r>
              <w:rPr>
                <w:rFonts w:ascii="Arial" w:hAnsi="Arial" w:eastAsia="Times New Roman" w:cs="Arial"/>
                <w:b/>
                <w:bCs/>
                <w:color w:val="000000"/>
                <w:sz w:val="16"/>
                <w:szCs w:val="16"/>
                <w:lang w:eastAsia="ru-RU"/>
              </w:rPr>
              <w:t xml:space="preserve"> </w:t>
            </w:r>
            <w:r>
              <w:rPr>
                <w:rFonts w:ascii="Arial" w:hAnsi="Arial" w:eastAsia="Times New Roman" w:cs="Arial"/>
                <w:b/>
                <w:bCs/>
                <w:color w:val="000000"/>
                <w:sz w:val="16"/>
                <w:szCs w:val="16"/>
                <w:lang w:eastAsia="ru-RU"/>
              </w:rPr>
            </w:r>
            <w:r>
              <w:rPr>
                <w:rFonts w:ascii="Arial" w:hAnsi="Arial" w:eastAsia="Times New Roman" w:cs="Arial"/>
                <w:b/>
                <w:bCs/>
                <w:color w:val="000000"/>
                <w:sz w:val="16"/>
                <w:szCs w:val="16"/>
                <w:lang w:eastAsia="ru-RU"/>
              </w:rPr>
            </w:r>
          </w:p>
        </w:tc>
        <w:tc>
          <w:tcPr>
            <w:tcBorders>
              <w:top w:val="single" w:color="000000" w:sz="4" w:space="0"/>
              <w:left w:val="none" w:color="FFFFFF" w:sz="255" w:space="0"/>
              <w:bottom w:val="none" w:color="FFFFFF" w:sz="255" w:space="0"/>
              <w:right w:val="none" w:color="FFFFFF" w:sz="255" w:space="0"/>
            </w:tcBorders>
            <w:tcW w:w="958" w:type="dxa"/>
            <w:vAlign w:val="top"/>
            <w:textDirection w:val="lrTb"/>
            <w:noWrap w:val="false"/>
          </w:tcPr>
          <w:p>
            <w:pPr>
              <w:pStyle w:val="902"/>
              <w:jc w:val="right"/>
              <w:spacing w:after="0" w:line="240" w:lineRule="auto"/>
              <w:rPr>
                <w:rFonts w:ascii="Arial" w:hAnsi="Arial" w:eastAsia="Times New Roman" w:cs="Arial"/>
                <w:b/>
                <w:bCs/>
                <w:color w:val="000000"/>
                <w:sz w:val="16"/>
                <w:szCs w:val="16"/>
                <w:lang w:eastAsia="ru-RU"/>
              </w:rPr>
            </w:pPr>
            <w:r>
              <w:rPr>
                <w:rFonts w:ascii="Arial" w:hAnsi="Arial" w:eastAsia="Times New Roman" w:cs="Arial"/>
                <w:b/>
                <w:bCs/>
                <w:color w:val="000000"/>
                <w:sz w:val="16"/>
                <w:szCs w:val="16"/>
                <w:lang w:eastAsia="ru-RU"/>
              </w:rPr>
              <w:t xml:space="preserve"> </w:t>
            </w:r>
            <w:r>
              <w:rPr>
                <w:rFonts w:ascii="Arial" w:hAnsi="Arial" w:eastAsia="Times New Roman" w:cs="Arial"/>
                <w:b/>
                <w:bCs/>
                <w:color w:val="000000"/>
                <w:sz w:val="16"/>
                <w:szCs w:val="16"/>
                <w:lang w:eastAsia="ru-RU"/>
              </w:rPr>
            </w:r>
            <w:r>
              <w:rPr>
                <w:rFonts w:ascii="Arial" w:hAnsi="Arial" w:eastAsia="Times New Roman" w:cs="Arial"/>
                <w:b/>
                <w:bCs/>
                <w:color w:val="000000"/>
                <w:sz w:val="16"/>
                <w:szCs w:val="16"/>
                <w:lang w:eastAsia="ru-RU"/>
              </w:rPr>
            </w:r>
          </w:p>
        </w:tc>
        <w:tc>
          <w:tcPr>
            <w:tcBorders>
              <w:top w:val="single" w:color="000000" w:sz="4" w:space="0"/>
              <w:left w:val="none" w:color="FFFFFF" w:sz="255" w:space="0"/>
              <w:bottom w:val="none" w:color="FFFFFF" w:sz="255" w:space="0"/>
              <w:right w:val="none" w:color="FFFFFF" w:sz="255" w:space="0"/>
            </w:tcBorders>
            <w:tcW w:w="687" w:type="dxa"/>
            <w:vAlign w:val="top"/>
            <w:textDirection w:val="lrTb"/>
            <w:noWrap w:val="false"/>
          </w:tcPr>
          <w:p>
            <w:pPr>
              <w:pStyle w:val="902"/>
              <w:jc w:val="center"/>
              <w:spacing w:after="0" w:line="240" w:lineRule="auto"/>
              <w:rPr>
                <w:rFonts w:ascii="Arial" w:hAnsi="Arial" w:eastAsia="Times New Roman" w:cs="Arial"/>
                <w:b/>
                <w:bCs/>
                <w:color w:val="000000"/>
                <w:sz w:val="16"/>
                <w:szCs w:val="16"/>
                <w:lang w:eastAsia="ru-RU"/>
              </w:rPr>
            </w:pPr>
            <w:r>
              <w:rPr>
                <w:rFonts w:ascii="Arial" w:hAnsi="Arial" w:eastAsia="Times New Roman" w:cs="Arial"/>
                <w:b/>
                <w:bCs/>
                <w:color w:val="000000"/>
                <w:sz w:val="16"/>
                <w:szCs w:val="16"/>
                <w:lang w:eastAsia="ru-RU"/>
              </w:rPr>
              <w:t xml:space="preserve"> </w:t>
            </w:r>
            <w:r>
              <w:rPr>
                <w:rFonts w:ascii="Arial" w:hAnsi="Arial" w:eastAsia="Times New Roman" w:cs="Arial"/>
                <w:b/>
                <w:bCs/>
                <w:color w:val="000000"/>
                <w:sz w:val="16"/>
                <w:szCs w:val="16"/>
                <w:lang w:eastAsia="ru-RU"/>
              </w:rPr>
            </w:r>
            <w:r>
              <w:rPr>
                <w:rFonts w:ascii="Arial" w:hAnsi="Arial" w:eastAsia="Times New Roman" w:cs="Arial"/>
                <w:b/>
                <w:bCs/>
                <w:color w:val="000000"/>
                <w:sz w:val="16"/>
                <w:szCs w:val="16"/>
                <w:lang w:eastAsia="ru-RU"/>
              </w:rPr>
            </w:r>
          </w:p>
        </w:tc>
        <w:tc>
          <w:tcPr>
            <w:tcBorders>
              <w:top w:val="single" w:color="000000" w:sz="4" w:space="0"/>
              <w:left w:val="none" w:color="FFFFFF" w:sz="255" w:space="0"/>
              <w:bottom w:val="none" w:color="FFFFFF" w:sz="255" w:space="0"/>
              <w:right w:val="none" w:color="FFFFFF" w:sz="255" w:space="0"/>
            </w:tcBorders>
            <w:tcW w:w="958" w:type="dxa"/>
            <w:vAlign w:val="top"/>
            <w:textDirection w:val="lrTb"/>
            <w:noWrap w:val="false"/>
          </w:tcPr>
          <w:p>
            <w:pPr>
              <w:pStyle w:val="902"/>
              <w:jc w:val="right"/>
              <w:spacing w:after="0" w:line="240" w:lineRule="auto"/>
              <w:rPr>
                <w:rFonts w:ascii="Arial" w:hAnsi="Arial" w:eastAsia="Times New Roman" w:cs="Arial"/>
                <w:b/>
                <w:bCs/>
                <w:color w:val="000000"/>
                <w:sz w:val="16"/>
                <w:szCs w:val="16"/>
                <w:lang w:eastAsia="ru-RU"/>
              </w:rPr>
            </w:pPr>
            <w:r>
              <w:rPr>
                <w:rFonts w:ascii="Arial" w:hAnsi="Arial" w:eastAsia="Times New Roman" w:cs="Arial"/>
                <w:b/>
                <w:bCs/>
                <w:color w:val="000000"/>
                <w:sz w:val="16"/>
                <w:szCs w:val="16"/>
                <w:lang w:eastAsia="ru-RU"/>
              </w:rPr>
              <w:t xml:space="preserve">1 299,13</w:t>
            </w:r>
            <w:r>
              <w:rPr>
                <w:rFonts w:ascii="Arial" w:hAnsi="Arial" w:eastAsia="Times New Roman" w:cs="Arial"/>
                <w:b/>
                <w:bCs/>
                <w:color w:val="000000"/>
                <w:sz w:val="16"/>
                <w:szCs w:val="16"/>
                <w:lang w:eastAsia="ru-RU"/>
              </w:rPr>
            </w:r>
            <w:r>
              <w:rPr>
                <w:rFonts w:ascii="Arial" w:hAnsi="Arial" w:eastAsia="Times New Roman" w:cs="Arial"/>
                <w:b/>
                <w:bCs/>
                <w:color w:val="000000"/>
                <w:sz w:val="16"/>
                <w:szCs w:val="16"/>
                <w:lang w:eastAsia="ru-RU"/>
              </w:rPr>
            </w:r>
          </w:p>
        </w:tc>
        <w:tc>
          <w:tcPr>
            <w:tcBorders>
              <w:top w:val="single" w:color="000000" w:sz="4" w:space="0"/>
              <w:left w:val="none" w:color="FFFFFF" w:sz="255" w:space="0"/>
              <w:bottom w:val="none" w:color="FFFFFF" w:sz="255" w:space="0"/>
              <w:right w:val="none" w:color="FFFFFF" w:sz="255" w:space="0"/>
            </w:tcBorders>
            <w:tcW w:w="915" w:type="dxa"/>
            <w:vAlign w:val="top"/>
            <w:textDirection w:val="lrTb"/>
            <w:noWrap w:val="false"/>
          </w:tcPr>
          <w:p>
            <w:pPr>
              <w:pStyle w:val="902"/>
              <w:jc w:val="center"/>
              <w:spacing w:after="0" w:line="240" w:lineRule="auto"/>
              <w:rPr>
                <w:rFonts w:ascii="Arial" w:hAnsi="Arial" w:eastAsia="Times New Roman" w:cs="Arial"/>
                <w:b/>
                <w:bCs/>
                <w:color w:val="000000"/>
                <w:sz w:val="16"/>
                <w:szCs w:val="16"/>
                <w:lang w:eastAsia="ru-RU"/>
              </w:rPr>
            </w:pPr>
            <w:r>
              <w:rPr>
                <w:rFonts w:ascii="Arial" w:hAnsi="Arial" w:eastAsia="Times New Roman" w:cs="Arial"/>
                <w:b/>
                <w:bCs/>
                <w:color w:val="000000"/>
                <w:sz w:val="16"/>
                <w:szCs w:val="16"/>
                <w:lang w:eastAsia="ru-RU"/>
              </w:rPr>
              <w:t xml:space="preserve"> </w:t>
            </w:r>
            <w:r>
              <w:rPr>
                <w:rFonts w:ascii="Arial" w:hAnsi="Arial" w:eastAsia="Times New Roman" w:cs="Arial"/>
                <w:b/>
                <w:bCs/>
                <w:color w:val="000000"/>
                <w:sz w:val="16"/>
                <w:szCs w:val="16"/>
                <w:lang w:eastAsia="ru-RU"/>
              </w:rPr>
            </w:r>
            <w:r>
              <w:rPr>
                <w:rFonts w:ascii="Arial" w:hAnsi="Arial" w:eastAsia="Times New Roman" w:cs="Arial"/>
                <w:b/>
                <w:bCs/>
                <w:color w:val="000000"/>
                <w:sz w:val="16"/>
                <w:szCs w:val="16"/>
                <w:lang w:eastAsia="ru-RU"/>
              </w:rPr>
            </w:r>
          </w:p>
        </w:tc>
        <w:tc>
          <w:tcPr>
            <w:tcBorders>
              <w:top w:val="single" w:color="000000" w:sz="4" w:space="0"/>
              <w:left w:val="none" w:color="FFFFFF" w:sz="255" w:space="0"/>
              <w:bottom w:val="none" w:color="FFFFFF" w:sz="255" w:space="0"/>
              <w:right w:val="single" w:color="000000" w:sz="4" w:space="0"/>
            </w:tcBorders>
            <w:tcW w:w="1161" w:type="dxa"/>
            <w:vAlign w:val="top"/>
            <w:textDirection w:val="lrTb"/>
            <w:noWrap w:val="false"/>
          </w:tcPr>
          <w:p>
            <w:pPr>
              <w:pStyle w:val="902"/>
              <w:jc w:val="right"/>
              <w:spacing w:after="0" w:line="240" w:lineRule="auto"/>
              <w:rPr>
                <w:rFonts w:ascii="Arial" w:hAnsi="Arial" w:eastAsia="Times New Roman" w:cs="Arial"/>
                <w:b/>
                <w:bCs/>
                <w:color w:val="000000"/>
                <w:sz w:val="16"/>
                <w:szCs w:val="16"/>
                <w:lang w:eastAsia="ru-RU"/>
              </w:rPr>
            </w:pPr>
            <w:r>
              <w:rPr>
                <w:rFonts w:ascii="Arial" w:hAnsi="Arial" w:eastAsia="Times New Roman" w:cs="Arial"/>
                <w:b/>
                <w:bCs/>
                <w:color w:val="000000"/>
                <w:sz w:val="16"/>
                <w:szCs w:val="16"/>
                <w:lang w:eastAsia="ru-RU"/>
              </w:rPr>
              <w:t xml:space="preserve">5 196,51</w:t>
            </w:r>
            <w:r>
              <w:rPr>
                <w:rFonts w:ascii="Arial" w:hAnsi="Arial" w:eastAsia="Times New Roman" w:cs="Arial"/>
                <w:b/>
                <w:bCs/>
                <w:color w:val="000000"/>
                <w:sz w:val="16"/>
                <w:szCs w:val="16"/>
                <w:lang w:eastAsia="ru-RU"/>
              </w:rPr>
            </w:r>
            <w:r>
              <w:rPr>
                <w:rFonts w:ascii="Arial" w:hAnsi="Arial" w:eastAsia="Times New Roman" w:cs="Arial"/>
                <w:b/>
                <w:bCs/>
                <w:color w:val="000000"/>
                <w:sz w:val="16"/>
                <w:szCs w:val="16"/>
                <w:lang w:eastAsia="ru-RU"/>
              </w:rPr>
            </w:r>
          </w:p>
        </w:tc>
      </w:tr>
      <w:tr>
        <w:tblPrEx/>
        <w:trPr>
          <w:trHeight w:val="840"/>
        </w:trPr>
        <w:tc>
          <w:tcPr>
            <w:tcBorders>
              <w:top w:val="single" w:color="000000" w:sz="4" w:space="0"/>
              <w:left w:val="single" w:color="000000" w:sz="4" w:space="0"/>
              <w:bottom w:val="none" w:color="FFFFFF" w:sz="255" w:space="0"/>
              <w:right w:val="none" w:color="FFFFFF" w:sz="255" w:space="0"/>
            </w:tcBorders>
            <w:tcW w:w="505" w:type="dxa"/>
            <w:vAlign w:val="top"/>
            <w:textDirection w:val="lrTb"/>
            <w:noWrap w:val="false"/>
          </w:tcPr>
          <w:p>
            <w:pPr>
              <w:pStyle w:val="902"/>
              <w:jc w:val="center"/>
              <w:spacing w:after="0" w:line="240" w:lineRule="auto"/>
              <w:rPr>
                <w:rFonts w:ascii="Arial" w:hAnsi="Arial" w:eastAsia="Times New Roman" w:cs="Arial"/>
                <w:b/>
                <w:bCs/>
                <w:color w:val="000000"/>
                <w:sz w:val="16"/>
                <w:szCs w:val="16"/>
                <w:lang w:eastAsia="ru-RU"/>
              </w:rPr>
            </w:pPr>
            <w:r>
              <w:rPr>
                <w:rFonts w:ascii="Arial" w:hAnsi="Arial" w:eastAsia="Times New Roman" w:cs="Arial"/>
                <w:b/>
                <w:bCs/>
                <w:color w:val="000000"/>
                <w:sz w:val="16"/>
                <w:szCs w:val="16"/>
                <w:lang w:eastAsia="ru-RU"/>
              </w:rPr>
              <w:t xml:space="preserve">15</w:t>
            </w:r>
            <w:r>
              <w:rPr>
                <w:rFonts w:ascii="Arial" w:hAnsi="Arial" w:eastAsia="Times New Roman" w:cs="Arial"/>
                <w:b/>
                <w:bCs/>
                <w:color w:val="000000"/>
                <w:sz w:val="16"/>
                <w:szCs w:val="16"/>
                <w:lang w:eastAsia="ru-RU"/>
              </w:rPr>
            </w:r>
            <w:r>
              <w:rPr>
                <w:rFonts w:ascii="Arial" w:hAnsi="Arial" w:eastAsia="Times New Roman" w:cs="Arial"/>
                <w:b/>
                <w:bCs/>
                <w:color w:val="000000"/>
                <w:sz w:val="16"/>
                <w:szCs w:val="16"/>
                <w:lang w:eastAsia="ru-RU"/>
              </w:rPr>
            </w:r>
          </w:p>
        </w:tc>
        <w:tc>
          <w:tcPr>
            <w:tcBorders>
              <w:top w:val="single" w:color="000000" w:sz="4" w:space="0"/>
              <w:left w:val="none" w:color="FFFFFF" w:sz="255" w:space="0"/>
              <w:bottom w:val="none" w:color="FFFFFF" w:sz="255" w:space="0"/>
              <w:right w:val="none" w:color="FFFFFF" w:sz="255" w:space="0"/>
            </w:tcBorders>
            <w:tcW w:w="3697" w:type="dxa"/>
            <w:vAlign w:val="top"/>
            <w:textDirection w:val="lrTb"/>
            <w:noWrap w:val="false"/>
          </w:tcPr>
          <w:p>
            <w:pPr>
              <w:pStyle w:val="902"/>
              <w:spacing w:after="0" w:line="240" w:lineRule="auto"/>
              <w:rPr>
                <w:rFonts w:ascii="Arial" w:hAnsi="Arial" w:eastAsia="Times New Roman" w:cs="Arial"/>
                <w:b/>
                <w:bCs/>
                <w:color w:val="000000"/>
                <w:sz w:val="16"/>
                <w:szCs w:val="16"/>
                <w:lang w:eastAsia="ru-RU"/>
              </w:rPr>
            </w:pPr>
            <w:r>
              <w:rPr>
                <w:rFonts w:ascii="Arial" w:hAnsi="Arial" w:eastAsia="Times New Roman" w:cs="Arial"/>
                <w:b/>
                <w:bCs/>
                <w:color w:val="000000"/>
                <w:sz w:val="16"/>
                <w:szCs w:val="16"/>
                <w:lang w:eastAsia="ru-RU"/>
              </w:rPr>
              <w:t xml:space="preserve">ФСБЦ-23.8.03.11-0006</w:t>
              <w:br w:type="textWrapping" w:clear="all"/>
              <w:t xml:space="preserve">Сплит-форма Республика Башкортостан на 1 квартал 2026 года.xlsx</w:t>
            </w:r>
            <w:r>
              <w:rPr>
                <w:rFonts w:ascii="Arial" w:hAnsi="Arial" w:eastAsia="Times New Roman" w:cs="Arial"/>
                <w:b/>
                <w:bCs/>
                <w:color w:val="000000"/>
                <w:sz w:val="16"/>
                <w:szCs w:val="16"/>
                <w:lang w:eastAsia="ru-RU"/>
              </w:rPr>
            </w:r>
            <w:r>
              <w:rPr>
                <w:rFonts w:ascii="Arial" w:hAnsi="Arial" w:eastAsia="Times New Roman" w:cs="Arial"/>
                <w:b/>
                <w:bCs/>
                <w:color w:val="000000"/>
                <w:sz w:val="16"/>
                <w:szCs w:val="16"/>
                <w:lang w:eastAsia="ru-RU"/>
              </w:rPr>
            </w:r>
          </w:p>
        </w:tc>
        <w:tc>
          <w:tcPr>
            <w:gridSpan w:val="5"/>
            <w:tcBorders>
              <w:top w:val="single" w:color="000000" w:sz="4" w:space="0"/>
              <w:left w:val="none" w:color="FFFFFF" w:sz="255" w:space="0"/>
              <w:bottom w:val="none" w:color="FFFFFF" w:sz="255" w:space="0"/>
              <w:right w:val="none" w:color="FFFFFF" w:sz="255" w:space="0"/>
            </w:tcBorders>
            <w:tcW w:w="2099" w:type="dxa"/>
            <w:vAlign w:val="top"/>
            <w:textDirection w:val="lrTb"/>
            <w:noWrap w:val="false"/>
          </w:tcPr>
          <w:p>
            <w:pPr>
              <w:pStyle w:val="902"/>
              <w:spacing w:after="0" w:line="240" w:lineRule="auto"/>
              <w:rPr>
                <w:rFonts w:ascii="Arial" w:hAnsi="Arial" w:eastAsia="Times New Roman" w:cs="Arial"/>
                <w:b/>
                <w:bCs/>
                <w:color w:val="000000"/>
                <w:sz w:val="16"/>
                <w:szCs w:val="16"/>
                <w:lang w:eastAsia="ru-RU"/>
              </w:rPr>
            </w:pPr>
            <w:r>
              <w:rPr>
                <w:rFonts w:ascii="Arial" w:hAnsi="Arial" w:eastAsia="Times New Roman" w:cs="Arial"/>
                <w:b/>
                <w:bCs/>
                <w:color w:val="000000"/>
                <w:sz w:val="16"/>
                <w:szCs w:val="16"/>
                <w:lang w:eastAsia="ru-RU"/>
              </w:rPr>
              <w:t xml:space="preserve">Фланец приварной встык, марка стали 20, номинальное давление 1,6 МПа, номинальный диаметр 50 мм</w:t>
            </w:r>
            <w:r>
              <w:rPr>
                <w:rFonts w:ascii="Arial" w:hAnsi="Arial" w:eastAsia="Times New Roman" w:cs="Arial"/>
                <w:b/>
                <w:bCs/>
                <w:color w:val="000000"/>
                <w:sz w:val="16"/>
                <w:szCs w:val="16"/>
                <w:lang w:eastAsia="ru-RU"/>
              </w:rPr>
            </w:r>
            <w:r>
              <w:rPr>
                <w:rFonts w:ascii="Arial" w:hAnsi="Arial" w:eastAsia="Times New Roman" w:cs="Arial"/>
                <w:b/>
                <w:bCs/>
                <w:color w:val="000000"/>
                <w:sz w:val="16"/>
                <w:szCs w:val="16"/>
                <w:lang w:eastAsia="ru-RU"/>
              </w:rPr>
            </w:r>
          </w:p>
        </w:tc>
        <w:tc>
          <w:tcPr>
            <w:tcBorders>
              <w:top w:val="single" w:color="000000" w:sz="4" w:space="0"/>
              <w:left w:val="none" w:color="FFFFFF" w:sz="255" w:space="0"/>
              <w:bottom w:val="none" w:color="FFFFFF" w:sz="255" w:space="0"/>
              <w:right w:val="none" w:color="FFFFFF" w:sz="255" w:space="0"/>
            </w:tcBorders>
            <w:tcW w:w="1088" w:type="dxa"/>
            <w:vAlign w:val="top"/>
            <w:textDirection w:val="lrTb"/>
            <w:noWrap w:val="false"/>
          </w:tcPr>
          <w:p>
            <w:pPr>
              <w:pStyle w:val="902"/>
              <w:jc w:val="center"/>
              <w:spacing w:after="0" w:line="240" w:lineRule="auto"/>
              <w:rPr>
                <w:rFonts w:ascii="Arial" w:hAnsi="Arial" w:eastAsia="Times New Roman" w:cs="Arial"/>
                <w:b/>
                <w:bCs/>
                <w:color w:val="000000"/>
                <w:sz w:val="16"/>
                <w:szCs w:val="16"/>
                <w:lang w:eastAsia="ru-RU"/>
              </w:rPr>
            </w:pPr>
            <w:r>
              <w:rPr>
                <w:rFonts w:ascii="Arial" w:hAnsi="Arial" w:eastAsia="Times New Roman" w:cs="Arial"/>
                <w:b/>
                <w:bCs/>
                <w:color w:val="000000"/>
                <w:sz w:val="16"/>
                <w:szCs w:val="16"/>
                <w:lang w:eastAsia="ru-RU"/>
              </w:rPr>
              <w:t xml:space="preserve">шт</w:t>
            </w:r>
            <w:r>
              <w:rPr>
                <w:rFonts w:ascii="Arial" w:hAnsi="Arial" w:eastAsia="Times New Roman" w:cs="Arial"/>
                <w:b/>
                <w:bCs/>
                <w:color w:val="000000"/>
                <w:sz w:val="16"/>
                <w:szCs w:val="16"/>
                <w:lang w:eastAsia="ru-RU"/>
              </w:rPr>
            </w:r>
            <w:r>
              <w:rPr>
                <w:rFonts w:ascii="Arial" w:hAnsi="Arial" w:eastAsia="Times New Roman" w:cs="Arial"/>
                <w:b/>
                <w:bCs/>
                <w:color w:val="000000"/>
                <w:sz w:val="16"/>
                <w:szCs w:val="16"/>
                <w:lang w:eastAsia="ru-RU"/>
              </w:rPr>
            </w:r>
          </w:p>
        </w:tc>
        <w:tc>
          <w:tcPr>
            <w:tcBorders>
              <w:top w:val="single" w:color="000000" w:sz="4" w:space="0"/>
              <w:left w:val="none" w:color="FFFFFF" w:sz="255" w:space="0"/>
              <w:bottom w:val="none" w:color="FFFFFF" w:sz="255" w:space="0"/>
              <w:right w:val="none" w:color="FFFFFF" w:sz="255" w:space="0"/>
            </w:tcBorders>
            <w:tcW w:w="958" w:type="dxa"/>
            <w:vAlign w:val="top"/>
            <w:textDirection w:val="lrTb"/>
            <w:noWrap w:val="false"/>
          </w:tcPr>
          <w:p>
            <w:pPr>
              <w:pStyle w:val="902"/>
              <w:jc w:val="center"/>
              <w:spacing w:after="0" w:line="240" w:lineRule="auto"/>
              <w:rPr>
                <w:rFonts w:ascii="Arial" w:hAnsi="Arial" w:eastAsia="Times New Roman" w:cs="Arial"/>
                <w:b/>
                <w:bCs/>
                <w:color w:val="000000"/>
                <w:sz w:val="16"/>
                <w:szCs w:val="16"/>
                <w:lang w:eastAsia="ru-RU"/>
              </w:rPr>
            </w:pPr>
            <w:r>
              <w:rPr>
                <w:rFonts w:ascii="Arial" w:hAnsi="Arial" w:eastAsia="Times New Roman" w:cs="Arial"/>
                <w:b/>
                <w:bCs/>
                <w:color w:val="000000"/>
                <w:sz w:val="16"/>
                <w:szCs w:val="16"/>
                <w:lang w:eastAsia="ru-RU"/>
              </w:rPr>
              <w:t xml:space="preserve">4</w:t>
            </w:r>
            <w:r>
              <w:rPr>
                <w:rFonts w:ascii="Arial" w:hAnsi="Arial" w:eastAsia="Times New Roman" w:cs="Arial"/>
                <w:b/>
                <w:bCs/>
                <w:color w:val="000000"/>
                <w:sz w:val="16"/>
                <w:szCs w:val="16"/>
                <w:lang w:eastAsia="ru-RU"/>
              </w:rPr>
            </w:r>
            <w:r>
              <w:rPr>
                <w:rFonts w:ascii="Arial" w:hAnsi="Arial" w:eastAsia="Times New Roman" w:cs="Arial"/>
                <w:b/>
                <w:bCs/>
                <w:color w:val="000000"/>
                <w:sz w:val="16"/>
                <w:szCs w:val="16"/>
                <w:lang w:eastAsia="ru-RU"/>
              </w:rPr>
            </w:r>
          </w:p>
        </w:tc>
        <w:tc>
          <w:tcPr>
            <w:tcBorders>
              <w:top w:val="single" w:color="000000" w:sz="4" w:space="0"/>
              <w:left w:val="none" w:color="FFFFFF" w:sz="255" w:space="0"/>
              <w:bottom w:val="none" w:color="FFFFFF" w:sz="255" w:space="0"/>
              <w:right w:val="none" w:color="FFFFFF" w:sz="255" w:space="0"/>
            </w:tcBorders>
            <w:tcW w:w="1267" w:type="dxa"/>
            <w:vAlign w:val="top"/>
            <w:textDirection w:val="lrTb"/>
            <w:noWrap w:val="false"/>
          </w:tcPr>
          <w:p>
            <w:pPr>
              <w:pStyle w:val="902"/>
              <w:jc w:val="center"/>
              <w:spacing w:after="0" w:line="240" w:lineRule="auto"/>
              <w:rPr>
                <w:rFonts w:ascii="Arial" w:hAnsi="Arial" w:eastAsia="Times New Roman" w:cs="Arial"/>
                <w:b/>
                <w:bCs/>
                <w:color w:val="000000"/>
                <w:sz w:val="16"/>
                <w:szCs w:val="16"/>
                <w:lang w:eastAsia="ru-RU"/>
              </w:rPr>
            </w:pPr>
            <w:r>
              <w:rPr>
                <w:rFonts w:ascii="Arial" w:hAnsi="Arial" w:eastAsia="Times New Roman" w:cs="Arial"/>
                <w:b/>
                <w:bCs/>
                <w:color w:val="000000"/>
                <w:sz w:val="16"/>
                <w:szCs w:val="16"/>
                <w:lang w:eastAsia="ru-RU"/>
              </w:rPr>
              <w:t xml:space="preserve">1</w:t>
            </w:r>
            <w:r>
              <w:rPr>
                <w:rFonts w:ascii="Arial" w:hAnsi="Arial" w:eastAsia="Times New Roman" w:cs="Arial"/>
                <w:b/>
                <w:bCs/>
                <w:color w:val="000000"/>
                <w:sz w:val="16"/>
                <w:szCs w:val="16"/>
                <w:lang w:eastAsia="ru-RU"/>
              </w:rPr>
            </w:r>
            <w:r>
              <w:rPr>
                <w:rFonts w:ascii="Arial" w:hAnsi="Arial" w:eastAsia="Times New Roman" w:cs="Arial"/>
                <w:b/>
                <w:bCs/>
                <w:color w:val="000000"/>
                <w:sz w:val="16"/>
                <w:szCs w:val="16"/>
                <w:lang w:eastAsia="ru-RU"/>
              </w:rPr>
            </w:r>
          </w:p>
        </w:tc>
        <w:tc>
          <w:tcPr>
            <w:tcBorders>
              <w:top w:val="single" w:color="000000" w:sz="4" w:space="0"/>
              <w:left w:val="none" w:color="FFFFFF" w:sz="255" w:space="0"/>
              <w:bottom w:val="none" w:color="FFFFFF" w:sz="255" w:space="0"/>
              <w:right w:val="none" w:color="FFFFFF" w:sz="255" w:space="0"/>
            </w:tcBorders>
            <w:tcW w:w="1322" w:type="dxa"/>
            <w:vAlign w:val="top"/>
            <w:textDirection w:val="lrTb"/>
            <w:noWrap w:val="false"/>
          </w:tcPr>
          <w:p>
            <w:pPr>
              <w:pStyle w:val="902"/>
              <w:jc w:val="center"/>
              <w:spacing w:after="0" w:line="240" w:lineRule="auto"/>
              <w:rPr>
                <w:rFonts w:ascii="Arial" w:hAnsi="Arial" w:eastAsia="Times New Roman" w:cs="Arial"/>
                <w:b/>
                <w:bCs/>
                <w:color w:val="000000"/>
                <w:sz w:val="16"/>
                <w:szCs w:val="16"/>
                <w:lang w:eastAsia="ru-RU"/>
              </w:rPr>
            </w:pPr>
            <w:r>
              <w:rPr>
                <w:rFonts w:ascii="Arial" w:hAnsi="Arial" w:eastAsia="Times New Roman" w:cs="Arial"/>
                <w:b/>
                <w:bCs/>
                <w:color w:val="000000"/>
                <w:sz w:val="16"/>
                <w:szCs w:val="16"/>
                <w:lang w:eastAsia="ru-RU"/>
              </w:rPr>
              <w:t xml:space="preserve">4</w:t>
            </w:r>
            <w:r>
              <w:rPr>
                <w:rFonts w:ascii="Arial" w:hAnsi="Arial" w:eastAsia="Times New Roman" w:cs="Arial"/>
                <w:b/>
                <w:bCs/>
                <w:color w:val="000000"/>
                <w:sz w:val="16"/>
                <w:szCs w:val="16"/>
                <w:lang w:eastAsia="ru-RU"/>
              </w:rPr>
            </w:r>
            <w:r>
              <w:rPr>
                <w:rFonts w:ascii="Arial" w:hAnsi="Arial" w:eastAsia="Times New Roman" w:cs="Arial"/>
                <w:b/>
                <w:bCs/>
                <w:color w:val="000000"/>
                <w:sz w:val="16"/>
                <w:szCs w:val="16"/>
                <w:lang w:eastAsia="ru-RU"/>
              </w:rPr>
            </w:r>
          </w:p>
        </w:tc>
        <w:tc>
          <w:tcPr>
            <w:tcBorders>
              <w:top w:val="single" w:color="000000" w:sz="4" w:space="0"/>
              <w:left w:val="none" w:color="FFFFFF" w:sz="255" w:space="0"/>
              <w:bottom w:val="none" w:color="FFFFFF" w:sz="255" w:space="0"/>
              <w:right w:val="none" w:color="FFFFFF" w:sz="255" w:space="0"/>
            </w:tcBorders>
            <w:tcW w:w="958" w:type="dxa"/>
            <w:vAlign w:val="top"/>
            <w:textDirection w:val="lrTb"/>
            <w:noWrap w:val="false"/>
          </w:tcPr>
          <w:p>
            <w:pPr>
              <w:pStyle w:val="902"/>
              <w:jc w:val="right"/>
              <w:spacing w:after="0" w:line="240" w:lineRule="auto"/>
              <w:rPr>
                <w:rFonts w:ascii="Arial" w:hAnsi="Arial" w:eastAsia="Times New Roman" w:cs="Arial"/>
                <w:b/>
                <w:bCs/>
                <w:color w:val="000000"/>
                <w:sz w:val="16"/>
                <w:szCs w:val="16"/>
                <w:lang w:eastAsia="ru-RU"/>
              </w:rPr>
            </w:pPr>
            <w:r>
              <w:rPr>
                <w:rFonts w:ascii="Arial" w:hAnsi="Arial" w:eastAsia="Times New Roman" w:cs="Arial"/>
                <w:b/>
                <w:bCs/>
                <w:color w:val="000000"/>
                <w:sz w:val="16"/>
                <w:szCs w:val="16"/>
                <w:lang w:eastAsia="ru-RU"/>
              </w:rPr>
              <w:t xml:space="preserve">418,91</w:t>
            </w:r>
            <w:r>
              <w:rPr>
                <w:rFonts w:ascii="Arial" w:hAnsi="Arial" w:eastAsia="Times New Roman" w:cs="Arial"/>
                <w:b/>
                <w:bCs/>
                <w:color w:val="000000"/>
                <w:sz w:val="16"/>
                <w:szCs w:val="16"/>
                <w:lang w:eastAsia="ru-RU"/>
              </w:rPr>
            </w:r>
            <w:r>
              <w:rPr>
                <w:rFonts w:ascii="Arial" w:hAnsi="Arial" w:eastAsia="Times New Roman" w:cs="Arial"/>
                <w:b/>
                <w:bCs/>
                <w:color w:val="000000"/>
                <w:sz w:val="16"/>
                <w:szCs w:val="16"/>
                <w:lang w:eastAsia="ru-RU"/>
              </w:rPr>
            </w:r>
          </w:p>
        </w:tc>
        <w:tc>
          <w:tcPr>
            <w:tcBorders>
              <w:top w:val="single" w:color="000000" w:sz="4" w:space="0"/>
              <w:left w:val="none" w:color="FFFFFF" w:sz="255" w:space="0"/>
              <w:bottom w:val="none" w:color="FFFFFF" w:sz="255" w:space="0"/>
              <w:right w:val="none" w:color="FFFFFF" w:sz="255" w:space="0"/>
            </w:tcBorders>
            <w:tcW w:w="687" w:type="dxa"/>
            <w:vAlign w:val="top"/>
            <w:textDirection w:val="lrTb"/>
            <w:noWrap w:val="false"/>
          </w:tcPr>
          <w:p>
            <w:pPr>
              <w:pStyle w:val="902"/>
              <w:jc w:val="center"/>
              <w:spacing w:after="0" w:line="240" w:lineRule="auto"/>
              <w:rPr>
                <w:rFonts w:ascii="Arial" w:hAnsi="Arial" w:eastAsia="Times New Roman" w:cs="Arial"/>
                <w:b/>
                <w:bCs/>
                <w:color w:val="000000"/>
                <w:sz w:val="16"/>
                <w:szCs w:val="16"/>
                <w:lang w:eastAsia="ru-RU"/>
              </w:rPr>
            </w:pPr>
            <w:r>
              <w:rPr>
                <w:rFonts w:ascii="Arial" w:hAnsi="Arial" w:eastAsia="Times New Roman" w:cs="Arial"/>
                <w:b/>
                <w:bCs/>
                <w:color w:val="000000"/>
                <w:sz w:val="16"/>
                <w:szCs w:val="16"/>
                <w:lang w:eastAsia="ru-RU"/>
              </w:rPr>
              <w:t xml:space="preserve">1,14</w:t>
            </w:r>
            <w:r>
              <w:rPr>
                <w:rFonts w:ascii="Arial" w:hAnsi="Arial" w:eastAsia="Times New Roman" w:cs="Arial"/>
                <w:b/>
                <w:bCs/>
                <w:color w:val="000000"/>
                <w:sz w:val="16"/>
                <w:szCs w:val="16"/>
                <w:lang w:eastAsia="ru-RU"/>
              </w:rPr>
            </w:r>
            <w:r>
              <w:rPr>
                <w:rFonts w:ascii="Arial" w:hAnsi="Arial" w:eastAsia="Times New Roman" w:cs="Arial"/>
                <w:b/>
                <w:bCs/>
                <w:color w:val="000000"/>
                <w:sz w:val="16"/>
                <w:szCs w:val="16"/>
                <w:lang w:eastAsia="ru-RU"/>
              </w:rPr>
            </w:r>
          </w:p>
        </w:tc>
        <w:tc>
          <w:tcPr>
            <w:tcBorders>
              <w:top w:val="single" w:color="000000" w:sz="4" w:space="0"/>
              <w:left w:val="none" w:color="FFFFFF" w:sz="255" w:space="0"/>
              <w:bottom w:val="none" w:color="FFFFFF" w:sz="255" w:space="0"/>
              <w:right w:val="none" w:color="FFFFFF" w:sz="255" w:space="0"/>
            </w:tcBorders>
            <w:tcW w:w="958" w:type="dxa"/>
            <w:vAlign w:val="top"/>
            <w:textDirection w:val="lrTb"/>
            <w:noWrap w:val="false"/>
          </w:tcPr>
          <w:p>
            <w:pPr>
              <w:pStyle w:val="902"/>
              <w:jc w:val="right"/>
              <w:spacing w:after="0" w:line="240" w:lineRule="auto"/>
              <w:rPr>
                <w:rFonts w:ascii="Arial" w:hAnsi="Arial" w:eastAsia="Times New Roman" w:cs="Arial"/>
                <w:b/>
                <w:bCs/>
                <w:sz w:val="16"/>
                <w:szCs w:val="16"/>
                <w:lang w:eastAsia="ru-RU"/>
              </w:rPr>
            </w:pPr>
            <w:r>
              <w:rPr>
                <w:rFonts w:ascii="Arial" w:hAnsi="Arial" w:eastAsia="Times New Roman" w:cs="Arial"/>
                <w:b/>
                <w:bCs/>
                <w:sz w:val="16"/>
                <w:szCs w:val="16"/>
                <w:lang w:eastAsia="ru-RU"/>
              </w:rPr>
              <w:t xml:space="preserve">477,56</w:t>
            </w:r>
            <w:r>
              <w:rPr>
                <w:rFonts w:ascii="Arial" w:hAnsi="Arial" w:eastAsia="Times New Roman" w:cs="Arial"/>
                <w:b/>
                <w:bCs/>
                <w:sz w:val="16"/>
                <w:szCs w:val="16"/>
                <w:lang w:eastAsia="ru-RU"/>
              </w:rPr>
            </w:r>
            <w:r>
              <w:rPr>
                <w:rFonts w:ascii="Arial" w:hAnsi="Arial" w:eastAsia="Times New Roman" w:cs="Arial"/>
                <w:b/>
                <w:bCs/>
                <w:sz w:val="16"/>
                <w:szCs w:val="16"/>
                <w:lang w:eastAsia="ru-RU"/>
              </w:rPr>
            </w:r>
          </w:p>
        </w:tc>
        <w:tc>
          <w:tcPr>
            <w:tcBorders>
              <w:top w:val="single" w:color="000000" w:sz="4" w:space="0"/>
              <w:left w:val="none" w:color="FFFFFF" w:sz="255" w:space="0"/>
              <w:bottom w:val="none" w:color="FFFFFF" w:sz="255" w:space="0"/>
              <w:right w:val="none" w:color="FFFFFF" w:sz="255" w:space="0"/>
            </w:tcBorders>
            <w:tcW w:w="915" w:type="dxa"/>
            <w:vAlign w:val="top"/>
            <w:textDirection w:val="lrTb"/>
            <w:noWrap w:val="false"/>
          </w:tcPr>
          <w:p>
            <w:pPr>
              <w:pStyle w:val="902"/>
              <w:jc w:val="center"/>
              <w:spacing w:after="0" w:line="240" w:lineRule="auto"/>
              <w:rPr>
                <w:rFonts w:ascii="Arial" w:hAnsi="Arial" w:eastAsia="Times New Roman" w:cs="Arial"/>
                <w:b/>
                <w:bCs/>
                <w:color w:val="000000"/>
                <w:sz w:val="16"/>
                <w:szCs w:val="16"/>
                <w:lang w:eastAsia="ru-RU"/>
              </w:rPr>
            </w:pPr>
            <w:r>
              <w:rPr>
                <w:rFonts w:ascii="Arial" w:hAnsi="Arial" w:eastAsia="Times New Roman" w:cs="Arial"/>
                <w:b/>
                <w:bCs/>
                <w:color w:val="000000"/>
                <w:sz w:val="16"/>
                <w:szCs w:val="16"/>
                <w:lang w:eastAsia="ru-RU"/>
              </w:rPr>
              <w:t xml:space="preserve"> </w:t>
            </w:r>
            <w:r>
              <w:rPr>
                <w:rFonts w:ascii="Arial" w:hAnsi="Arial" w:eastAsia="Times New Roman" w:cs="Arial"/>
                <w:b/>
                <w:bCs/>
                <w:color w:val="000000"/>
                <w:sz w:val="16"/>
                <w:szCs w:val="16"/>
                <w:lang w:eastAsia="ru-RU"/>
              </w:rPr>
            </w:r>
            <w:r>
              <w:rPr>
                <w:rFonts w:ascii="Arial" w:hAnsi="Arial" w:eastAsia="Times New Roman" w:cs="Arial"/>
                <w:b/>
                <w:bCs/>
                <w:color w:val="000000"/>
                <w:sz w:val="16"/>
                <w:szCs w:val="16"/>
                <w:lang w:eastAsia="ru-RU"/>
              </w:rPr>
            </w:r>
          </w:p>
        </w:tc>
        <w:tc>
          <w:tcPr>
            <w:tcBorders>
              <w:top w:val="single" w:color="000000" w:sz="4" w:space="0"/>
              <w:left w:val="none" w:color="FFFFFF" w:sz="255" w:space="0"/>
              <w:bottom w:val="none" w:color="FFFFFF" w:sz="255" w:space="0"/>
              <w:right w:val="single" w:color="000000" w:sz="4" w:space="0"/>
            </w:tcBorders>
            <w:tcW w:w="1161" w:type="dxa"/>
            <w:vAlign w:val="top"/>
            <w:textDirection w:val="lrTb"/>
            <w:noWrap w:val="false"/>
          </w:tcPr>
          <w:p>
            <w:pPr>
              <w:pStyle w:val="902"/>
              <w:jc w:val="right"/>
              <w:spacing w:after="0" w:line="240" w:lineRule="auto"/>
              <w:rPr>
                <w:rFonts w:ascii="Arial" w:hAnsi="Arial" w:eastAsia="Times New Roman" w:cs="Arial"/>
                <w:b/>
                <w:bCs/>
                <w:color w:val="000000"/>
                <w:sz w:val="16"/>
                <w:szCs w:val="16"/>
                <w:lang w:eastAsia="ru-RU"/>
              </w:rPr>
            </w:pPr>
            <w:r>
              <w:rPr>
                <w:rFonts w:ascii="Arial" w:hAnsi="Arial" w:eastAsia="Times New Roman" w:cs="Arial"/>
                <w:b/>
                <w:bCs/>
                <w:color w:val="000000"/>
                <w:sz w:val="16"/>
                <w:szCs w:val="16"/>
                <w:lang w:eastAsia="ru-RU"/>
              </w:rPr>
              <w:t xml:space="preserve">1 910,24</w:t>
            </w:r>
            <w:r>
              <w:rPr>
                <w:rFonts w:ascii="Arial" w:hAnsi="Arial" w:eastAsia="Times New Roman" w:cs="Arial"/>
                <w:b/>
                <w:bCs/>
                <w:color w:val="000000"/>
                <w:sz w:val="16"/>
                <w:szCs w:val="16"/>
                <w:lang w:eastAsia="ru-RU"/>
              </w:rPr>
            </w:r>
            <w:r>
              <w:rPr>
                <w:rFonts w:ascii="Arial" w:hAnsi="Arial" w:eastAsia="Times New Roman" w:cs="Arial"/>
                <w:b/>
                <w:bCs/>
                <w:color w:val="000000"/>
                <w:sz w:val="16"/>
                <w:szCs w:val="16"/>
                <w:lang w:eastAsia="ru-RU"/>
              </w:rPr>
            </w:r>
          </w:p>
        </w:tc>
      </w:tr>
      <w:tr>
        <w:tblPrEx/>
        <w:trPr>
          <w:trHeight w:val="290"/>
        </w:trPr>
        <w:tc>
          <w:tcPr>
            <w:tcBorders>
              <w:top w:val="none" w:color="FFFFFF" w:sz="255" w:space="0"/>
              <w:left w:val="single" w:color="000000" w:sz="4" w:space="0"/>
              <w:bottom w:val="none" w:color="FFFFFF" w:sz="255" w:space="0"/>
              <w:right w:val="none" w:color="FFFFFF" w:sz="255" w:space="0"/>
            </w:tcBorders>
            <w:tcW w:w="505" w:type="dxa"/>
            <w:vAlign w:val="top"/>
            <w:textDirection w:val="lrTb"/>
            <w:noWrap w:val="false"/>
          </w:tcPr>
          <w:p>
            <w:pPr>
              <w:pStyle w:val="902"/>
              <w:jc w:val="center"/>
              <w:spacing w:after="0" w:line="240" w:lineRule="auto"/>
              <w:rPr>
                <w:rFonts w:ascii="Arial" w:hAnsi="Arial" w:eastAsia="Times New Roman" w:cs="Arial"/>
                <w:b/>
                <w:bCs/>
                <w:color w:val="000000"/>
                <w:sz w:val="16"/>
                <w:szCs w:val="16"/>
                <w:lang w:eastAsia="ru-RU"/>
              </w:rPr>
            </w:pPr>
            <w:r>
              <w:rPr>
                <w:rFonts w:ascii="Arial" w:hAnsi="Arial" w:eastAsia="Times New Roman" w:cs="Arial"/>
                <w:b/>
                <w:bCs/>
                <w:color w:val="000000"/>
                <w:sz w:val="16"/>
                <w:szCs w:val="16"/>
                <w:lang w:eastAsia="ru-RU"/>
              </w:rPr>
              <w:t xml:space="preserve"> </w:t>
            </w:r>
            <w:r>
              <w:rPr>
                <w:rFonts w:ascii="Arial" w:hAnsi="Arial" w:eastAsia="Times New Roman" w:cs="Arial"/>
                <w:b/>
                <w:bCs/>
                <w:color w:val="000000"/>
                <w:sz w:val="16"/>
                <w:szCs w:val="16"/>
                <w:lang w:eastAsia="ru-RU"/>
              </w:rPr>
            </w:r>
            <w:r>
              <w:rPr>
                <w:rFonts w:ascii="Arial" w:hAnsi="Arial" w:eastAsia="Times New Roman" w:cs="Arial"/>
                <w:b/>
                <w:bCs/>
                <w:color w:val="000000"/>
                <w:sz w:val="16"/>
                <w:szCs w:val="16"/>
                <w:lang w:eastAsia="ru-RU"/>
              </w:rPr>
            </w:r>
          </w:p>
        </w:tc>
        <w:tc>
          <w:tcPr>
            <w:tcBorders>
              <w:top w:val="none" w:color="FFFFFF" w:sz="255" w:space="0"/>
              <w:left w:val="none" w:color="FFFFFF" w:sz="255" w:space="0"/>
              <w:bottom w:val="none" w:color="FFFFFF" w:sz="255" w:space="0"/>
              <w:right w:val="none" w:color="FFFFFF" w:sz="255" w:space="0"/>
            </w:tcBorders>
            <w:tcW w:w="3697" w:type="dxa"/>
            <w:vAlign w:val="top"/>
            <w:textDirection w:val="lrTb"/>
            <w:noWrap w:val="false"/>
          </w:tcPr>
          <w:p>
            <w:pPr>
              <w:pStyle w:val="902"/>
              <w:jc w:val="center"/>
              <w:spacing w:after="0" w:line="240" w:lineRule="auto"/>
              <w:rPr>
                <w:rFonts w:ascii="Arial" w:hAnsi="Arial" w:eastAsia="Times New Roman" w:cs="Arial"/>
                <w:b/>
                <w:bCs/>
                <w:color w:val="000000"/>
                <w:sz w:val="16"/>
                <w:szCs w:val="16"/>
                <w:lang w:eastAsia="ru-RU"/>
              </w:rPr>
            </w:pPr>
            <w:r>
              <w:rPr>
                <w:rFonts w:ascii="Arial" w:hAnsi="Arial" w:eastAsia="Times New Roman" w:cs="Arial"/>
                <w:b/>
                <w:bCs/>
                <w:color w:val="000000"/>
                <w:sz w:val="16"/>
                <w:szCs w:val="16"/>
                <w:lang w:eastAsia="ru-RU"/>
              </w:rPr>
            </w:r>
            <w:r>
              <w:rPr>
                <w:rFonts w:ascii="Arial" w:hAnsi="Arial" w:eastAsia="Times New Roman" w:cs="Arial"/>
                <w:b/>
                <w:bCs/>
                <w:color w:val="000000"/>
                <w:sz w:val="16"/>
                <w:szCs w:val="16"/>
                <w:lang w:eastAsia="ru-RU"/>
              </w:rPr>
            </w:r>
            <w:r>
              <w:rPr>
                <w:rFonts w:ascii="Arial" w:hAnsi="Arial" w:eastAsia="Times New Roman" w:cs="Arial"/>
                <w:b/>
                <w:bCs/>
                <w:color w:val="000000"/>
                <w:sz w:val="16"/>
                <w:szCs w:val="16"/>
                <w:lang w:eastAsia="ru-RU"/>
              </w:rPr>
            </w:r>
          </w:p>
        </w:tc>
        <w:tc>
          <w:tcPr>
            <w:gridSpan w:val="5"/>
            <w:tcBorders>
              <w:top w:val="single" w:color="000000" w:sz="4" w:space="0"/>
              <w:left w:val="none" w:color="FFFFFF" w:sz="255" w:space="0"/>
              <w:bottom w:val="none" w:color="FFFFFF" w:sz="255" w:space="0"/>
              <w:right w:val="none" w:color="FFFFFF" w:sz="255" w:space="0"/>
            </w:tcBorders>
            <w:tcW w:w="2099" w:type="dxa"/>
            <w:vAlign w:val="top"/>
            <w:textDirection w:val="lrTb"/>
            <w:noWrap w:val="false"/>
          </w:tcPr>
          <w:p>
            <w:pPr>
              <w:pStyle w:val="902"/>
              <w:spacing w:after="0" w:line="240" w:lineRule="auto"/>
              <w:rPr>
                <w:rFonts w:ascii="Arial" w:hAnsi="Arial" w:eastAsia="Times New Roman" w:cs="Arial"/>
                <w:b/>
                <w:bCs/>
                <w:color w:val="000000"/>
                <w:sz w:val="16"/>
                <w:szCs w:val="16"/>
                <w:lang w:eastAsia="ru-RU"/>
              </w:rPr>
            </w:pPr>
            <w:r>
              <w:rPr>
                <w:rFonts w:ascii="Arial" w:hAnsi="Arial" w:eastAsia="Times New Roman" w:cs="Arial"/>
                <w:b/>
                <w:bCs/>
                <w:color w:val="000000"/>
                <w:sz w:val="16"/>
                <w:szCs w:val="16"/>
                <w:lang w:eastAsia="ru-RU"/>
              </w:rPr>
              <w:t xml:space="preserve">Всего по позиции</w:t>
            </w:r>
            <w:r>
              <w:rPr>
                <w:rFonts w:ascii="Arial" w:hAnsi="Arial" w:eastAsia="Times New Roman" w:cs="Arial"/>
                <w:b/>
                <w:bCs/>
                <w:color w:val="000000"/>
                <w:sz w:val="16"/>
                <w:szCs w:val="16"/>
                <w:lang w:eastAsia="ru-RU"/>
              </w:rPr>
            </w:r>
            <w:r>
              <w:rPr>
                <w:rFonts w:ascii="Arial" w:hAnsi="Arial" w:eastAsia="Times New Roman" w:cs="Arial"/>
                <w:b/>
                <w:bCs/>
                <w:color w:val="000000"/>
                <w:sz w:val="16"/>
                <w:szCs w:val="16"/>
                <w:lang w:eastAsia="ru-RU"/>
              </w:rPr>
            </w:r>
          </w:p>
        </w:tc>
        <w:tc>
          <w:tcPr>
            <w:tcBorders>
              <w:top w:val="single" w:color="000000" w:sz="4" w:space="0"/>
              <w:left w:val="none" w:color="FFFFFF" w:sz="255" w:space="0"/>
              <w:bottom w:val="none" w:color="FFFFFF" w:sz="255" w:space="0"/>
              <w:right w:val="none" w:color="FFFFFF" w:sz="255" w:space="0"/>
            </w:tcBorders>
            <w:tcW w:w="1088" w:type="dxa"/>
            <w:vAlign w:val="top"/>
            <w:textDirection w:val="lrTb"/>
            <w:noWrap w:val="false"/>
          </w:tcPr>
          <w:p>
            <w:pPr>
              <w:pStyle w:val="902"/>
              <w:jc w:val="center"/>
              <w:spacing w:after="0" w:line="240" w:lineRule="auto"/>
              <w:rPr>
                <w:rFonts w:ascii="Arial" w:hAnsi="Arial" w:eastAsia="Times New Roman" w:cs="Arial"/>
                <w:b/>
                <w:bCs/>
                <w:color w:val="000000"/>
                <w:sz w:val="16"/>
                <w:szCs w:val="16"/>
                <w:lang w:eastAsia="ru-RU"/>
              </w:rPr>
            </w:pPr>
            <w:r>
              <w:rPr>
                <w:rFonts w:ascii="Arial" w:hAnsi="Arial" w:eastAsia="Times New Roman" w:cs="Arial"/>
                <w:b/>
                <w:bCs/>
                <w:color w:val="000000"/>
                <w:sz w:val="16"/>
                <w:szCs w:val="16"/>
                <w:lang w:eastAsia="ru-RU"/>
              </w:rPr>
              <w:t xml:space="preserve"> </w:t>
            </w:r>
            <w:r>
              <w:rPr>
                <w:rFonts w:ascii="Arial" w:hAnsi="Arial" w:eastAsia="Times New Roman" w:cs="Arial"/>
                <w:b/>
                <w:bCs/>
                <w:color w:val="000000"/>
                <w:sz w:val="16"/>
                <w:szCs w:val="16"/>
                <w:lang w:eastAsia="ru-RU"/>
              </w:rPr>
            </w:r>
            <w:r>
              <w:rPr>
                <w:rFonts w:ascii="Arial" w:hAnsi="Arial" w:eastAsia="Times New Roman" w:cs="Arial"/>
                <w:b/>
                <w:bCs/>
                <w:color w:val="000000"/>
                <w:sz w:val="16"/>
                <w:szCs w:val="16"/>
                <w:lang w:eastAsia="ru-RU"/>
              </w:rPr>
            </w:r>
          </w:p>
        </w:tc>
        <w:tc>
          <w:tcPr>
            <w:tcBorders>
              <w:top w:val="single" w:color="000000" w:sz="4" w:space="0"/>
              <w:left w:val="none" w:color="FFFFFF" w:sz="255" w:space="0"/>
              <w:bottom w:val="none" w:color="FFFFFF" w:sz="255" w:space="0"/>
              <w:right w:val="none" w:color="FFFFFF" w:sz="255" w:space="0"/>
            </w:tcBorders>
            <w:tcW w:w="958" w:type="dxa"/>
            <w:vAlign w:val="top"/>
            <w:textDirection w:val="lrTb"/>
            <w:noWrap w:val="false"/>
          </w:tcPr>
          <w:p>
            <w:pPr>
              <w:pStyle w:val="902"/>
              <w:jc w:val="center"/>
              <w:spacing w:after="0" w:line="240" w:lineRule="auto"/>
              <w:rPr>
                <w:rFonts w:ascii="Arial" w:hAnsi="Arial" w:eastAsia="Times New Roman" w:cs="Arial"/>
                <w:b/>
                <w:bCs/>
                <w:color w:val="000000"/>
                <w:sz w:val="16"/>
                <w:szCs w:val="16"/>
                <w:lang w:eastAsia="ru-RU"/>
              </w:rPr>
            </w:pPr>
            <w:r>
              <w:rPr>
                <w:rFonts w:ascii="Arial" w:hAnsi="Arial" w:eastAsia="Times New Roman" w:cs="Arial"/>
                <w:b/>
                <w:bCs/>
                <w:color w:val="000000"/>
                <w:sz w:val="16"/>
                <w:szCs w:val="16"/>
                <w:lang w:eastAsia="ru-RU"/>
              </w:rPr>
              <w:t xml:space="preserve"> </w:t>
            </w:r>
            <w:r>
              <w:rPr>
                <w:rFonts w:ascii="Arial" w:hAnsi="Arial" w:eastAsia="Times New Roman" w:cs="Arial"/>
                <w:b/>
                <w:bCs/>
                <w:color w:val="000000"/>
                <w:sz w:val="16"/>
                <w:szCs w:val="16"/>
                <w:lang w:eastAsia="ru-RU"/>
              </w:rPr>
            </w:r>
            <w:r>
              <w:rPr>
                <w:rFonts w:ascii="Arial" w:hAnsi="Arial" w:eastAsia="Times New Roman" w:cs="Arial"/>
                <w:b/>
                <w:bCs/>
                <w:color w:val="000000"/>
                <w:sz w:val="16"/>
                <w:szCs w:val="16"/>
                <w:lang w:eastAsia="ru-RU"/>
              </w:rPr>
            </w:r>
          </w:p>
        </w:tc>
        <w:tc>
          <w:tcPr>
            <w:tcBorders>
              <w:top w:val="single" w:color="000000" w:sz="4" w:space="0"/>
              <w:left w:val="none" w:color="FFFFFF" w:sz="255" w:space="0"/>
              <w:bottom w:val="none" w:color="FFFFFF" w:sz="255" w:space="0"/>
              <w:right w:val="none" w:color="FFFFFF" w:sz="255" w:space="0"/>
            </w:tcBorders>
            <w:tcW w:w="1267" w:type="dxa"/>
            <w:vAlign w:val="top"/>
            <w:textDirection w:val="lrTb"/>
            <w:noWrap w:val="false"/>
          </w:tcPr>
          <w:p>
            <w:pPr>
              <w:pStyle w:val="902"/>
              <w:jc w:val="center"/>
              <w:spacing w:after="0" w:line="240" w:lineRule="auto"/>
              <w:rPr>
                <w:rFonts w:ascii="Arial" w:hAnsi="Arial" w:eastAsia="Times New Roman" w:cs="Arial"/>
                <w:b/>
                <w:bCs/>
                <w:color w:val="000000"/>
                <w:sz w:val="16"/>
                <w:szCs w:val="16"/>
                <w:lang w:eastAsia="ru-RU"/>
              </w:rPr>
            </w:pPr>
            <w:r>
              <w:rPr>
                <w:rFonts w:ascii="Arial" w:hAnsi="Arial" w:eastAsia="Times New Roman" w:cs="Arial"/>
                <w:b/>
                <w:bCs/>
                <w:color w:val="000000"/>
                <w:sz w:val="16"/>
                <w:szCs w:val="16"/>
                <w:lang w:eastAsia="ru-RU"/>
              </w:rPr>
              <w:t xml:space="preserve"> </w:t>
            </w:r>
            <w:r>
              <w:rPr>
                <w:rFonts w:ascii="Arial" w:hAnsi="Arial" w:eastAsia="Times New Roman" w:cs="Arial"/>
                <w:b/>
                <w:bCs/>
                <w:color w:val="000000"/>
                <w:sz w:val="16"/>
                <w:szCs w:val="16"/>
                <w:lang w:eastAsia="ru-RU"/>
              </w:rPr>
            </w:r>
            <w:r>
              <w:rPr>
                <w:rFonts w:ascii="Arial" w:hAnsi="Arial" w:eastAsia="Times New Roman" w:cs="Arial"/>
                <w:b/>
                <w:bCs/>
                <w:color w:val="000000"/>
                <w:sz w:val="16"/>
                <w:szCs w:val="16"/>
                <w:lang w:eastAsia="ru-RU"/>
              </w:rPr>
            </w:r>
          </w:p>
        </w:tc>
        <w:tc>
          <w:tcPr>
            <w:tcBorders>
              <w:top w:val="single" w:color="000000" w:sz="4" w:space="0"/>
              <w:left w:val="none" w:color="FFFFFF" w:sz="255" w:space="0"/>
              <w:bottom w:val="none" w:color="FFFFFF" w:sz="255" w:space="0"/>
              <w:right w:val="none" w:color="FFFFFF" w:sz="255" w:space="0"/>
            </w:tcBorders>
            <w:tcW w:w="1322" w:type="dxa"/>
            <w:vAlign w:val="top"/>
            <w:textDirection w:val="lrTb"/>
            <w:noWrap w:val="false"/>
          </w:tcPr>
          <w:p>
            <w:pPr>
              <w:pStyle w:val="902"/>
              <w:jc w:val="center"/>
              <w:spacing w:after="0" w:line="240" w:lineRule="auto"/>
              <w:rPr>
                <w:rFonts w:ascii="Arial" w:hAnsi="Arial" w:eastAsia="Times New Roman" w:cs="Arial"/>
                <w:b/>
                <w:bCs/>
                <w:color w:val="000000"/>
                <w:sz w:val="16"/>
                <w:szCs w:val="16"/>
                <w:lang w:eastAsia="ru-RU"/>
              </w:rPr>
            </w:pPr>
            <w:r>
              <w:rPr>
                <w:rFonts w:ascii="Arial" w:hAnsi="Arial" w:eastAsia="Times New Roman" w:cs="Arial"/>
                <w:b/>
                <w:bCs/>
                <w:color w:val="000000"/>
                <w:sz w:val="16"/>
                <w:szCs w:val="16"/>
                <w:lang w:eastAsia="ru-RU"/>
              </w:rPr>
              <w:t xml:space="preserve"> </w:t>
            </w:r>
            <w:r>
              <w:rPr>
                <w:rFonts w:ascii="Arial" w:hAnsi="Arial" w:eastAsia="Times New Roman" w:cs="Arial"/>
                <w:b/>
                <w:bCs/>
                <w:color w:val="000000"/>
                <w:sz w:val="16"/>
                <w:szCs w:val="16"/>
                <w:lang w:eastAsia="ru-RU"/>
              </w:rPr>
            </w:r>
            <w:r>
              <w:rPr>
                <w:rFonts w:ascii="Arial" w:hAnsi="Arial" w:eastAsia="Times New Roman" w:cs="Arial"/>
                <w:b/>
                <w:bCs/>
                <w:color w:val="000000"/>
                <w:sz w:val="16"/>
                <w:szCs w:val="16"/>
                <w:lang w:eastAsia="ru-RU"/>
              </w:rPr>
            </w:r>
          </w:p>
        </w:tc>
        <w:tc>
          <w:tcPr>
            <w:tcBorders>
              <w:top w:val="single" w:color="000000" w:sz="4" w:space="0"/>
              <w:left w:val="none" w:color="FFFFFF" w:sz="255" w:space="0"/>
              <w:bottom w:val="none" w:color="FFFFFF" w:sz="255" w:space="0"/>
              <w:right w:val="none" w:color="FFFFFF" w:sz="255" w:space="0"/>
            </w:tcBorders>
            <w:tcW w:w="958" w:type="dxa"/>
            <w:vAlign w:val="top"/>
            <w:textDirection w:val="lrTb"/>
            <w:noWrap w:val="false"/>
          </w:tcPr>
          <w:p>
            <w:pPr>
              <w:pStyle w:val="902"/>
              <w:jc w:val="right"/>
              <w:spacing w:after="0" w:line="240" w:lineRule="auto"/>
              <w:rPr>
                <w:rFonts w:ascii="Arial" w:hAnsi="Arial" w:eastAsia="Times New Roman" w:cs="Arial"/>
                <w:b/>
                <w:bCs/>
                <w:color w:val="000000"/>
                <w:sz w:val="16"/>
                <w:szCs w:val="16"/>
                <w:lang w:eastAsia="ru-RU"/>
              </w:rPr>
            </w:pPr>
            <w:r>
              <w:rPr>
                <w:rFonts w:ascii="Arial" w:hAnsi="Arial" w:eastAsia="Times New Roman" w:cs="Arial"/>
                <w:b/>
                <w:bCs/>
                <w:color w:val="000000"/>
                <w:sz w:val="16"/>
                <w:szCs w:val="16"/>
                <w:lang w:eastAsia="ru-RU"/>
              </w:rPr>
              <w:t xml:space="preserve"> </w:t>
            </w:r>
            <w:r>
              <w:rPr>
                <w:rFonts w:ascii="Arial" w:hAnsi="Arial" w:eastAsia="Times New Roman" w:cs="Arial"/>
                <w:b/>
                <w:bCs/>
                <w:color w:val="000000"/>
                <w:sz w:val="16"/>
                <w:szCs w:val="16"/>
                <w:lang w:eastAsia="ru-RU"/>
              </w:rPr>
            </w:r>
            <w:r>
              <w:rPr>
                <w:rFonts w:ascii="Arial" w:hAnsi="Arial" w:eastAsia="Times New Roman" w:cs="Arial"/>
                <w:b/>
                <w:bCs/>
                <w:color w:val="000000"/>
                <w:sz w:val="16"/>
                <w:szCs w:val="16"/>
                <w:lang w:eastAsia="ru-RU"/>
              </w:rPr>
            </w:r>
          </w:p>
        </w:tc>
        <w:tc>
          <w:tcPr>
            <w:tcBorders>
              <w:top w:val="single" w:color="000000" w:sz="4" w:space="0"/>
              <w:left w:val="none" w:color="FFFFFF" w:sz="255" w:space="0"/>
              <w:bottom w:val="none" w:color="FFFFFF" w:sz="255" w:space="0"/>
              <w:right w:val="none" w:color="FFFFFF" w:sz="255" w:space="0"/>
            </w:tcBorders>
            <w:tcW w:w="687" w:type="dxa"/>
            <w:vAlign w:val="top"/>
            <w:textDirection w:val="lrTb"/>
            <w:noWrap w:val="false"/>
          </w:tcPr>
          <w:p>
            <w:pPr>
              <w:pStyle w:val="902"/>
              <w:jc w:val="center"/>
              <w:spacing w:after="0" w:line="240" w:lineRule="auto"/>
              <w:rPr>
                <w:rFonts w:ascii="Arial" w:hAnsi="Arial" w:eastAsia="Times New Roman" w:cs="Arial"/>
                <w:b/>
                <w:bCs/>
                <w:color w:val="000000"/>
                <w:sz w:val="16"/>
                <w:szCs w:val="16"/>
                <w:lang w:eastAsia="ru-RU"/>
              </w:rPr>
            </w:pPr>
            <w:r>
              <w:rPr>
                <w:rFonts w:ascii="Arial" w:hAnsi="Arial" w:eastAsia="Times New Roman" w:cs="Arial"/>
                <w:b/>
                <w:bCs/>
                <w:color w:val="000000"/>
                <w:sz w:val="16"/>
                <w:szCs w:val="16"/>
                <w:lang w:eastAsia="ru-RU"/>
              </w:rPr>
              <w:t xml:space="preserve"> </w:t>
            </w:r>
            <w:r>
              <w:rPr>
                <w:rFonts w:ascii="Arial" w:hAnsi="Arial" w:eastAsia="Times New Roman" w:cs="Arial"/>
                <w:b/>
                <w:bCs/>
                <w:color w:val="000000"/>
                <w:sz w:val="16"/>
                <w:szCs w:val="16"/>
                <w:lang w:eastAsia="ru-RU"/>
              </w:rPr>
            </w:r>
            <w:r>
              <w:rPr>
                <w:rFonts w:ascii="Arial" w:hAnsi="Arial" w:eastAsia="Times New Roman" w:cs="Arial"/>
                <w:b/>
                <w:bCs/>
                <w:color w:val="000000"/>
                <w:sz w:val="16"/>
                <w:szCs w:val="16"/>
                <w:lang w:eastAsia="ru-RU"/>
              </w:rPr>
            </w:r>
          </w:p>
        </w:tc>
        <w:tc>
          <w:tcPr>
            <w:tcBorders>
              <w:top w:val="single" w:color="000000" w:sz="4" w:space="0"/>
              <w:left w:val="none" w:color="FFFFFF" w:sz="255" w:space="0"/>
              <w:bottom w:val="none" w:color="FFFFFF" w:sz="255" w:space="0"/>
              <w:right w:val="none" w:color="FFFFFF" w:sz="255" w:space="0"/>
            </w:tcBorders>
            <w:tcW w:w="958" w:type="dxa"/>
            <w:vAlign w:val="top"/>
            <w:textDirection w:val="lrTb"/>
            <w:noWrap w:val="false"/>
          </w:tcPr>
          <w:p>
            <w:pPr>
              <w:pStyle w:val="902"/>
              <w:jc w:val="right"/>
              <w:spacing w:after="0" w:line="240" w:lineRule="auto"/>
              <w:rPr>
                <w:rFonts w:ascii="Arial" w:hAnsi="Arial" w:eastAsia="Times New Roman" w:cs="Arial"/>
                <w:b/>
                <w:bCs/>
                <w:color w:val="000000"/>
                <w:sz w:val="16"/>
                <w:szCs w:val="16"/>
                <w:lang w:eastAsia="ru-RU"/>
              </w:rPr>
            </w:pPr>
            <w:r>
              <w:rPr>
                <w:rFonts w:ascii="Arial" w:hAnsi="Arial" w:eastAsia="Times New Roman" w:cs="Arial"/>
                <w:b/>
                <w:bCs/>
                <w:color w:val="000000"/>
                <w:sz w:val="16"/>
                <w:szCs w:val="16"/>
                <w:lang w:eastAsia="ru-RU"/>
              </w:rPr>
              <w:t xml:space="preserve"> </w:t>
            </w:r>
            <w:r>
              <w:rPr>
                <w:rFonts w:ascii="Arial" w:hAnsi="Arial" w:eastAsia="Times New Roman" w:cs="Arial"/>
                <w:b/>
                <w:bCs/>
                <w:color w:val="000000"/>
                <w:sz w:val="16"/>
                <w:szCs w:val="16"/>
                <w:lang w:eastAsia="ru-RU"/>
              </w:rPr>
            </w:r>
            <w:r>
              <w:rPr>
                <w:rFonts w:ascii="Arial" w:hAnsi="Arial" w:eastAsia="Times New Roman" w:cs="Arial"/>
                <w:b/>
                <w:bCs/>
                <w:color w:val="000000"/>
                <w:sz w:val="16"/>
                <w:szCs w:val="16"/>
                <w:lang w:eastAsia="ru-RU"/>
              </w:rPr>
            </w:r>
          </w:p>
        </w:tc>
        <w:tc>
          <w:tcPr>
            <w:tcBorders>
              <w:top w:val="single" w:color="000000" w:sz="4" w:space="0"/>
              <w:left w:val="none" w:color="FFFFFF" w:sz="255" w:space="0"/>
              <w:bottom w:val="none" w:color="FFFFFF" w:sz="255" w:space="0"/>
              <w:right w:val="none" w:color="FFFFFF" w:sz="255" w:space="0"/>
            </w:tcBorders>
            <w:tcW w:w="915" w:type="dxa"/>
            <w:vAlign w:val="top"/>
            <w:textDirection w:val="lrTb"/>
            <w:noWrap w:val="false"/>
          </w:tcPr>
          <w:p>
            <w:pPr>
              <w:pStyle w:val="902"/>
              <w:jc w:val="center"/>
              <w:spacing w:after="0" w:line="240" w:lineRule="auto"/>
              <w:rPr>
                <w:rFonts w:ascii="Arial" w:hAnsi="Arial" w:eastAsia="Times New Roman" w:cs="Arial"/>
                <w:b/>
                <w:bCs/>
                <w:color w:val="000000"/>
                <w:sz w:val="16"/>
                <w:szCs w:val="16"/>
                <w:lang w:eastAsia="ru-RU"/>
              </w:rPr>
            </w:pPr>
            <w:r>
              <w:rPr>
                <w:rFonts w:ascii="Arial" w:hAnsi="Arial" w:eastAsia="Times New Roman" w:cs="Arial"/>
                <w:b/>
                <w:bCs/>
                <w:color w:val="000000"/>
                <w:sz w:val="16"/>
                <w:szCs w:val="16"/>
                <w:lang w:eastAsia="ru-RU"/>
              </w:rPr>
              <w:t xml:space="preserve"> </w:t>
            </w:r>
            <w:r>
              <w:rPr>
                <w:rFonts w:ascii="Arial" w:hAnsi="Arial" w:eastAsia="Times New Roman" w:cs="Arial"/>
                <w:b/>
                <w:bCs/>
                <w:color w:val="000000"/>
                <w:sz w:val="16"/>
                <w:szCs w:val="16"/>
                <w:lang w:eastAsia="ru-RU"/>
              </w:rPr>
            </w:r>
            <w:r>
              <w:rPr>
                <w:rFonts w:ascii="Arial" w:hAnsi="Arial" w:eastAsia="Times New Roman" w:cs="Arial"/>
                <w:b/>
                <w:bCs/>
                <w:color w:val="000000"/>
                <w:sz w:val="16"/>
                <w:szCs w:val="16"/>
                <w:lang w:eastAsia="ru-RU"/>
              </w:rPr>
            </w:r>
          </w:p>
        </w:tc>
        <w:tc>
          <w:tcPr>
            <w:tcBorders>
              <w:top w:val="single" w:color="000000" w:sz="4" w:space="0"/>
              <w:left w:val="none" w:color="FFFFFF" w:sz="255" w:space="0"/>
              <w:bottom w:val="none" w:color="FFFFFF" w:sz="255" w:space="0"/>
              <w:right w:val="single" w:color="000000" w:sz="4" w:space="0"/>
            </w:tcBorders>
            <w:tcW w:w="1161" w:type="dxa"/>
            <w:vAlign w:val="top"/>
            <w:textDirection w:val="lrTb"/>
            <w:noWrap w:val="false"/>
          </w:tcPr>
          <w:p>
            <w:pPr>
              <w:pStyle w:val="902"/>
              <w:jc w:val="right"/>
              <w:spacing w:after="0" w:line="240" w:lineRule="auto"/>
              <w:rPr>
                <w:rFonts w:ascii="Arial" w:hAnsi="Arial" w:eastAsia="Times New Roman" w:cs="Arial"/>
                <w:b/>
                <w:bCs/>
                <w:color w:val="000000"/>
                <w:sz w:val="16"/>
                <w:szCs w:val="16"/>
                <w:lang w:eastAsia="ru-RU"/>
              </w:rPr>
            </w:pPr>
            <w:r>
              <w:rPr>
                <w:rFonts w:ascii="Arial" w:hAnsi="Arial" w:eastAsia="Times New Roman" w:cs="Arial"/>
                <w:b/>
                <w:bCs/>
                <w:color w:val="000000"/>
                <w:sz w:val="16"/>
                <w:szCs w:val="16"/>
                <w:lang w:eastAsia="ru-RU"/>
              </w:rPr>
              <w:t xml:space="preserve">1 910,24</w:t>
            </w:r>
            <w:r>
              <w:rPr>
                <w:rFonts w:ascii="Arial" w:hAnsi="Arial" w:eastAsia="Times New Roman" w:cs="Arial"/>
                <w:b/>
                <w:bCs/>
                <w:color w:val="000000"/>
                <w:sz w:val="16"/>
                <w:szCs w:val="16"/>
                <w:lang w:eastAsia="ru-RU"/>
              </w:rPr>
            </w:r>
            <w:r>
              <w:rPr>
                <w:rFonts w:ascii="Arial" w:hAnsi="Arial" w:eastAsia="Times New Roman" w:cs="Arial"/>
                <w:b/>
                <w:bCs/>
                <w:color w:val="000000"/>
                <w:sz w:val="16"/>
                <w:szCs w:val="16"/>
                <w:lang w:eastAsia="ru-RU"/>
              </w:rPr>
            </w:r>
          </w:p>
        </w:tc>
      </w:tr>
      <w:tr>
        <w:tblPrEx/>
        <w:trPr>
          <w:trHeight w:val="840"/>
        </w:trPr>
        <w:tc>
          <w:tcPr>
            <w:tcBorders>
              <w:top w:val="single" w:color="000000" w:sz="4" w:space="0"/>
              <w:left w:val="single" w:color="000000" w:sz="4" w:space="0"/>
              <w:bottom w:val="none" w:color="FFFFFF" w:sz="255" w:space="0"/>
              <w:right w:val="none" w:color="FFFFFF" w:sz="255" w:space="0"/>
            </w:tcBorders>
            <w:tcW w:w="505" w:type="dxa"/>
            <w:vAlign w:val="top"/>
            <w:textDirection w:val="lrTb"/>
            <w:noWrap w:val="false"/>
          </w:tcPr>
          <w:p>
            <w:pPr>
              <w:pStyle w:val="902"/>
              <w:jc w:val="center"/>
              <w:spacing w:after="0" w:line="240" w:lineRule="auto"/>
              <w:rPr>
                <w:rFonts w:ascii="Arial" w:hAnsi="Arial" w:eastAsia="Times New Roman" w:cs="Arial"/>
                <w:b/>
                <w:bCs/>
                <w:color w:val="000000"/>
                <w:sz w:val="16"/>
                <w:szCs w:val="16"/>
                <w:lang w:eastAsia="ru-RU"/>
              </w:rPr>
            </w:pPr>
            <w:r>
              <w:rPr>
                <w:rFonts w:ascii="Arial" w:hAnsi="Arial" w:eastAsia="Times New Roman" w:cs="Arial"/>
                <w:b/>
                <w:bCs/>
                <w:color w:val="000000"/>
                <w:sz w:val="16"/>
                <w:szCs w:val="16"/>
                <w:lang w:eastAsia="ru-RU"/>
              </w:rPr>
              <w:t xml:space="preserve">16</w:t>
            </w:r>
            <w:r>
              <w:rPr>
                <w:rFonts w:ascii="Arial" w:hAnsi="Arial" w:eastAsia="Times New Roman" w:cs="Arial"/>
                <w:b/>
                <w:bCs/>
                <w:color w:val="000000"/>
                <w:sz w:val="16"/>
                <w:szCs w:val="16"/>
                <w:lang w:eastAsia="ru-RU"/>
              </w:rPr>
            </w:r>
            <w:r>
              <w:rPr>
                <w:rFonts w:ascii="Arial" w:hAnsi="Arial" w:eastAsia="Times New Roman" w:cs="Arial"/>
                <w:b/>
                <w:bCs/>
                <w:color w:val="000000"/>
                <w:sz w:val="16"/>
                <w:szCs w:val="16"/>
                <w:lang w:eastAsia="ru-RU"/>
              </w:rPr>
            </w:r>
          </w:p>
        </w:tc>
        <w:tc>
          <w:tcPr>
            <w:tcBorders>
              <w:top w:val="single" w:color="000000" w:sz="4" w:space="0"/>
              <w:left w:val="none" w:color="FFFFFF" w:sz="255" w:space="0"/>
              <w:bottom w:val="none" w:color="FFFFFF" w:sz="255" w:space="0"/>
              <w:right w:val="none" w:color="FFFFFF" w:sz="255" w:space="0"/>
            </w:tcBorders>
            <w:tcW w:w="3697" w:type="dxa"/>
            <w:vAlign w:val="top"/>
            <w:textDirection w:val="lrTb"/>
            <w:noWrap w:val="false"/>
          </w:tcPr>
          <w:p>
            <w:pPr>
              <w:pStyle w:val="902"/>
              <w:spacing w:after="0" w:line="240" w:lineRule="auto"/>
              <w:rPr>
                <w:rFonts w:ascii="Arial" w:hAnsi="Arial" w:eastAsia="Times New Roman" w:cs="Arial"/>
                <w:b/>
                <w:bCs/>
                <w:color w:val="000000"/>
                <w:sz w:val="16"/>
                <w:szCs w:val="16"/>
                <w:lang w:eastAsia="ru-RU"/>
              </w:rPr>
            </w:pPr>
            <w:r>
              <w:rPr>
                <w:rFonts w:ascii="Arial" w:hAnsi="Arial" w:eastAsia="Times New Roman" w:cs="Arial"/>
                <w:b/>
                <w:bCs/>
                <w:color w:val="000000"/>
                <w:sz w:val="16"/>
                <w:szCs w:val="16"/>
                <w:lang w:eastAsia="ru-RU"/>
              </w:rPr>
              <w:t xml:space="preserve">ФСБЦ-23.8.03.11-0004</w:t>
              <w:br w:type="textWrapping" w:clear="all"/>
              <w:t xml:space="preserve">Сплит-форма Республика Башкортостан на 1 квартал 2026 года.xlsx</w:t>
            </w:r>
            <w:r>
              <w:rPr>
                <w:rFonts w:ascii="Arial" w:hAnsi="Arial" w:eastAsia="Times New Roman" w:cs="Arial"/>
                <w:b/>
                <w:bCs/>
                <w:color w:val="000000"/>
                <w:sz w:val="16"/>
                <w:szCs w:val="16"/>
                <w:lang w:eastAsia="ru-RU"/>
              </w:rPr>
            </w:r>
            <w:r>
              <w:rPr>
                <w:rFonts w:ascii="Arial" w:hAnsi="Arial" w:eastAsia="Times New Roman" w:cs="Arial"/>
                <w:b/>
                <w:bCs/>
                <w:color w:val="000000"/>
                <w:sz w:val="16"/>
                <w:szCs w:val="16"/>
                <w:lang w:eastAsia="ru-RU"/>
              </w:rPr>
            </w:r>
          </w:p>
        </w:tc>
        <w:tc>
          <w:tcPr>
            <w:gridSpan w:val="5"/>
            <w:tcBorders>
              <w:top w:val="single" w:color="000000" w:sz="4" w:space="0"/>
              <w:left w:val="none" w:color="FFFFFF" w:sz="255" w:space="0"/>
              <w:bottom w:val="none" w:color="FFFFFF" w:sz="255" w:space="0"/>
              <w:right w:val="none" w:color="FFFFFF" w:sz="255" w:space="0"/>
            </w:tcBorders>
            <w:tcW w:w="2099" w:type="dxa"/>
            <w:vAlign w:val="top"/>
            <w:textDirection w:val="lrTb"/>
            <w:noWrap w:val="false"/>
          </w:tcPr>
          <w:p>
            <w:pPr>
              <w:pStyle w:val="902"/>
              <w:spacing w:after="0" w:line="240" w:lineRule="auto"/>
              <w:rPr>
                <w:rFonts w:ascii="Arial" w:hAnsi="Arial" w:eastAsia="Times New Roman" w:cs="Arial"/>
                <w:b/>
                <w:bCs/>
                <w:color w:val="000000"/>
                <w:sz w:val="16"/>
                <w:szCs w:val="16"/>
                <w:lang w:eastAsia="ru-RU"/>
              </w:rPr>
            </w:pPr>
            <w:r>
              <w:rPr>
                <w:rFonts w:ascii="Arial" w:hAnsi="Arial" w:eastAsia="Times New Roman" w:cs="Arial"/>
                <w:b/>
                <w:bCs/>
                <w:color w:val="000000"/>
                <w:sz w:val="16"/>
                <w:szCs w:val="16"/>
                <w:lang w:eastAsia="ru-RU"/>
              </w:rPr>
              <w:t xml:space="preserve">Фланец приварной встык, марка стали 20, номинальное давление 1,6 МПа, номинальный диаметр 32 мм</w:t>
            </w:r>
            <w:r>
              <w:rPr>
                <w:rFonts w:ascii="Arial" w:hAnsi="Arial" w:eastAsia="Times New Roman" w:cs="Arial"/>
                <w:b/>
                <w:bCs/>
                <w:color w:val="000000"/>
                <w:sz w:val="16"/>
                <w:szCs w:val="16"/>
                <w:lang w:eastAsia="ru-RU"/>
              </w:rPr>
            </w:r>
            <w:r>
              <w:rPr>
                <w:rFonts w:ascii="Arial" w:hAnsi="Arial" w:eastAsia="Times New Roman" w:cs="Arial"/>
                <w:b/>
                <w:bCs/>
                <w:color w:val="000000"/>
                <w:sz w:val="16"/>
                <w:szCs w:val="16"/>
                <w:lang w:eastAsia="ru-RU"/>
              </w:rPr>
            </w:r>
          </w:p>
        </w:tc>
        <w:tc>
          <w:tcPr>
            <w:tcBorders>
              <w:top w:val="single" w:color="000000" w:sz="4" w:space="0"/>
              <w:left w:val="none" w:color="FFFFFF" w:sz="255" w:space="0"/>
              <w:bottom w:val="none" w:color="FFFFFF" w:sz="255" w:space="0"/>
              <w:right w:val="none" w:color="FFFFFF" w:sz="255" w:space="0"/>
            </w:tcBorders>
            <w:tcW w:w="1088" w:type="dxa"/>
            <w:vAlign w:val="top"/>
            <w:textDirection w:val="lrTb"/>
            <w:noWrap w:val="false"/>
          </w:tcPr>
          <w:p>
            <w:pPr>
              <w:pStyle w:val="902"/>
              <w:jc w:val="center"/>
              <w:spacing w:after="0" w:line="240" w:lineRule="auto"/>
              <w:rPr>
                <w:rFonts w:ascii="Arial" w:hAnsi="Arial" w:eastAsia="Times New Roman" w:cs="Arial"/>
                <w:b/>
                <w:bCs/>
                <w:color w:val="000000"/>
                <w:sz w:val="16"/>
                <w:szCs w:val="16"/>
                <w:lang w:eastAsia="ru-RU"/>
              </w:rPr>
            </w:pPr>
            <w:r>
              <w:rPr>
                <w:rFonts w:ascii="Arial" w:hAnsi="Arial" w:eastAsia="Times New Roman" w:cs="Arial"/>
                <w:b/>
                <w:bCs/>
                <w:color w:val="000000"/>
                <w:sz w:val="16"/>
                <w:szCs w:val="16"/>
                <w:lang w:eastAsia="ru-RU"/>
              </w:rPr>
              <w:t xml:space="preserve">шт</w:t>
            </w:r>
            <w:r>
              <w:rPr>
                <w:rFonts w:ascii="Arial" w:hAnsi="Arial" w:eastAsia="Times New Roman" w:cs="Arial"/>
                <w:b/>
                <w:bCs/>
                <w:color w:val="000000"/>
                <w:sz w:val="16"/>
                <w:szCs w:val="16"/>
                <w:lang w:eastAsia="ru-RU"/>
              </w:rPr>
            </w:r>
            <w:r>
              <w:rPr>
                <w:rFonts w:ascii="Arial" w:hAnsi="Arial" w:eastAsia="Times New Roman" w:cs="Arial"/>
                <w:b/>
                <w:bCs/>
                <w:color w:val="000000"/>
                <w:sz w:val="16"/>
                <w:szCs w:val="16"/>
                <w:lang w:eastAsia="ru-RU"/>
              </w:rPr>
            </w:r>
          </w:p>
        </w:tc>
        <w:tc>
          <w:tcPr>
            <w:tcBorders>
              <w:top w:val="single" w:color="000000" w:sz="4" w:space="0"/>
              <w:left w:val="none" w:color="FFFFFF" w:sz="255" w:space="0"/>
              <w:bottom w:val="none" w:color="FFFFFF" w:sz="255" w:space="0"/>
              <w:right w:val="none" w:color="FFFFFF" w:sz="255" w:space="0"/>
            </w:tcBorders>
            <w:tcW w:w="958" w:type="dxa"/>
            <w:vAlign w:val="top"/>
            <w:textDirection w:val="lrTb"/>
            <w:noWrap w:val="false"/>
          </w:tcPr>
          <w:p>
            <w:pPr>
              <w:pStyle w:val="902"/>
              <w:jc w:val="center"/>
              <w:spacing w:after="0" w:line="240" w:lineRule="auto"/>
              <w:rPr>
                <w:rFonts w:ascii="Arial" w:hAnsi="Arial" w:eastAsia="Times New Roman" w:cs="Arial"/>
                <w:b/>
                <w:bCs/>
                <w:color w:val="000000"/>
                <w:sz w:val="16"/>
                <w:szCs w:val="16"/>
                <w:lang w:eastAsia="ru-RU"/>
              </w:rPr>
            </w:pPr>
            <w:r>
              <w:rPr>
                <w:rFonts w:ascii="Arial" w:hAnsi="Arial" w:eastAsia="Times New Roman" w:cs="Arial"/>
                <w:b/>
                <w:bCs/>
                <w:color w:val="000000"/>
                <w:sz w:val="16"/>
                <w:szCs w:val="16"/>
                <w:lang w:eastAsia="ru-RU"/>
              </w:rPr>
              <w:t xml:space="preserve">4</w:t>
            </w:r>
            <w:r>
              <w:rPr>
                <w:rFonts w:ascii="Arial" w:hAnsi="Arial" w:eastAsia="Times New Roman" w:cs="Arial"/>
                <w:b/>
                <w:bCs/>
                <w:color w:val="000000"/>
                <w:sz w:val="16"/>
                <w:szCs w:val="16"/>
                <w:lang w:eastAsia="ru-RU"/>
              </w:rPr>
            </w:r>
            <w:r>
              <w:rPr>
                <w:rFonts w:ascii="Arial" w:hAnsi="Arial" w:eastAsia="Times New Roman" w:cs="Arial"/>
                <w:b/>
                <w:bCs/>
                <w:color w:val="000000"/>
                <w:sz w:val="16"/>
                <w:szCs w:val="16"/>
                <w:lang w:eastAsia="ru-RU"/>
              </w:rPr>
            </w:r>
          </w:p>
        </w:tc>
        <w:tc>
          <w:tcPr>
            <w:tcBorders>
              <w:top w:val="single" w:color="000000" w:sz="4" w:space="0"/>
              <w:left w:val="none" w:color="FFFFFF" w:sz="255" w:space="0"/>
              <w:bottom w:val="none" w:color="FFFFFF" w:sz="255" w:space="0"/>
              <w:right w:val="none" w:color="FFFFFF" w:sz="255" w:space="0"/>
            </w:tcBorders>
            <w:tcW w:w="1267" w:type="dxa"/>
            <w:vAlign w:val="top"/>
            <w:textDirection w:val="lrTb"/>
            <w:noWrap w:val="false"/>
          </w:tcPr>
          <w:p>
            <w:pPr>
              <w:pStyle w:val="902"/>
              <w:jc w:val="center"/>
              <w:spacing w:after="0" w:line="240" w:lineRule="auto"/>
              <w:rPr>
                <w:rFonts w:ascii="Arial" w:hAnsi="Arial" w:eastAsia="Times New Roman" w:cs="Arial"/>
                <w:b/>
                <w:bCs/>
                <w:color w:val="000000"/>
                <w:sz w:val="16"/>
                <w:szCs w:val="16"/>
                <w:lang w:eastAsia="ru-RU"/>
              </w:rPr>
            </w:pPr>
            <w:r>
              <w:rPr>
                <w:rFonts w:ascii="Arial" w:hAnsi="Arial" w:eastAsia="Times New Roman" w:cs="Arial"/>
                <w:b/>
                <w:bCs/>
                <w:color w:val="000000"/>
                <w:sz w:val="16"/>
                <w:szCs w:val="16"/>
                <w:lang w:eastAsia="ru-RU"/>
              </w:rPr>
              <w:t xml:space="preserve">1</w:t>
            </w:r>
            <w:r>
              <w:rPr>
                <w:rFonts w:ascii="Arial" w:hAnsi="Arial" w:eastAsia="Times New Roman" w:cs="Arial"/>
                <w:b/>
                <w:bCs/>
                <w:color w:val="000000"/>
                <w:sz w:val="16"/>
                <w:szCs w:val="16"/>
                <w:lang w:eastAsia="ru-RU"/>
              </w:rPr>
            </w:r>
            <w:r>
              <w:rPr>
                <w:rFonts w:ascii="Arial" w:hAnsi="Arial" w:eastAsia="Times New Roman" w:cs="Arial"/>
                <w:b/>
                <w:bCs/>
                <w:color w:val="000000"/>
                <w:sz w:val="16"/>
                <w:szCs w:val="16"/>
                <w:lang w:eastAsia="ru-RU"/>
              </w:rPr>
            </w:r>
          </w:p>
        </w:tc>
        <w:tc>
          <w:tcPr>
            <w:tcBorders>
              <w:top w:val="single" w:color="000000" w:sz="4" w:space="0"/>
              <w:left w:val="none" w:color="FFFFFF" w:sz="255" w:space="0"/>
              <w:bottom w:val="none" w:color="FFFFFF" w:sz="255" w:space="0"/>
              <w:right w:val="none" w:color="FFFFFF" w:sz="255" w:space="0"/>
            </w:tcBorders>
            <w:tcW w:w="1322" w:type="dxa"/>
            <w:vAlign w:val="top"/>
            <w:textDirection w:val="lrTb"/>
            <w:noWrap w:val="false"/>
          </w:tcPr>
          <w:p>
            <w:pPr>
              <w:pStyle w:val="902"/>
              <w:jc w:val="center"/>
              <w:spacing w:after="0" w:line="240" w:lineRule="auto"/>
              <w:rPr>
                <w:rFonts w:ascii="Arial" w:hAnsi="Arial" w:eastAsia="Times New Roman" w:cs="Arial"/>
                <w:b/>
                <w:bCs/>
                <w:color w:val="000000"/>
                <w:sz w:val="16"/>
                <w:szCs w:val="16"/>
                <w:lang w:eastAsia="ru-RU"/>
              </w:rPr>
            </w:pPr>
            <w:r>
              <w:rPr>
                <w:rFonts w:ascii="Arial" w:hAnsi="Arial" w:eastAsia="Times New Roman" w:cs="Arial"/>
                <w:b/>
                <w:bCs/>
                <w:color w:val="000000"/>
                <w:sz w:val="16"/>
                <w:szCs w:val="16"/>
                <w:lang w:eastAsia="ru-RU"/>
              </w:rPr>
              <w:t xml:space="preserve">4</w:t>
            </w:r>
            <w:r>
              <w:rPr>
                <w:rFonts w:ascii="Arial" w:hAnsi="Arial" w:eastAsia="Times New Roman" w:cs="Arial"/>
                <w:b/>
                <w:bCs/>
                <w:color w:val="000000"/>
                <w:sz w:val="16"/>
                <w:szCs w:val="16"/>
                <w:lang w:eastAsia="ru-RU"/>
              </w:rPr>
            </w:r>
            <w:r>
              <w:rPr>
                <w:rFonts w:ascii="Arial" w:hAnsi="Arial" w:eastAsia="Times New Roman" w:cs="Arial"/>
                <w:b/>
                <w:bCs/>
                <w:color w:val="000000"/>
                <w:sz w:val="16"/>
                <w:szCs w:val="16"/>
                <w:lang w:eastAsia="ru-RU"/>
              </w:rPr>
            </w:r>
          </w:p>
        </w:tc>
        <w:tc>
          <w:tcPr>
            <w:tcBorders>
              <w:top w:val="single" w:color="000000" w:sz="4" w:space="0"/>
              <w:left w:val="none" w:color="FFFFFF" w:sz="255" w:space="0"/>
              <w:bottom w:val="none" w:color="FFFFFF" w:sz="255" w:space="0"/>
              <w:right w:val="none" w:color="FFFFFF" w:sz="255" w:space="0"/>
            </w:tcBorders>
            <w:tcW w:w="958" w:type="dxa"/>
            <w:vAlign w:val="top"/>
            <w:textDirection w:val="lrTb"/>
            <w:noWrap w:val="false"/>
          </w:tcPr>
          <w:p>
            <w:pPr>
              <w:pStyle w:val="902"/>
              <w:jc w:val="right"/>
              <w:spacing w:after="0" w:line="240" w:lineRule="auto"/>
              <w:rPr>
                <w:rFonts w:ascii="Arial" w:hAnsi="Arial" w:eastAsia="Times New Roman" w:cs="Arial"/>
                <w:b/>
                <w:bCs/>
                <w:color w:val="000000"/>
                <w:sz w:val="16"/>
                <w:szCs w:val="16"/>
                <w:lang w:eastAsia="ru-RU"/>
              </w:rPr>
            </w:pPr>
            <w:r>
              <w:rPr>
                <w:rFonts w:ascii="Arial" w:hAnsi="Arial" w:eastAsia="Times New Roman" w:cs="Arial"/>
                <w:b/>
                <w:bCs/>
                <w:color w:val="000000"/>
                <w:sz w:val="16"/>
                <w:szCs w:val="16"/>
                <w:lang w:eastAsia="ru-RU"/>
              </w:rPr>
              <w:t xml:space="preserve">355,48</w:t>
            </w:r>
            <w:r>
              <w:rPr>
                <w:rFonts w:ascii="Arial" w:hAnsi="Arial" w:eastAsia="Times New Roman" w:cs="Arial"/>
                <w:b/>
                <w:bCs/>
                <w:color w:val="000000"/>
                <w:sz w:val="16"/>
                <w:szCs w:val="16"/>
                <w:lang w:eastAsia="ru-RU"/>
              </w:rPr>
            </w:r>
            <w:r>
              <w:rPr>
                <w:rFonts w:ascii="Arial" w:hAnsi="Arial" w:eastAsia="Times New Roman" w:cs="Arial"/>
                <w:b/>
                <w:bCs/>
                <w:color w:val="000000"/>
                <w:sz w:val="16"/>
                <w:szCs w:val="16"/>
                <w:lang w:eastAsia="ru-RU"/>
              </w:rPr>
            </w:r>
          </w:p>
        </w:tc>
        <w:tc>
          <w:tcPr>
            <w:tcBorders>
              <w:top w:val="single" w:color="000000" w:sz="4" w:space="0"/>
              <w:left w:val="none" w:color="FFFFFF" w:sz="255" w:space="0"/>
              <w:bottom w:val="none" w:color="FFFFFF" w:sz="255" w:space="0"/>
              <w:right w:val="none" w:color="FFFFFF" w:sz="255" w:space="0"/>
            </w:tcBorders>
            <w:tcW w:w="687" w:type="dxa"/>
            <w:vAlign w:val="top"/>
            <w:textDirection w:val="lrTb"/>
            <w:noWrap w:val="false"/>
          </w:tcPr>
          <w:p>
            <w:pPr>
              <w:pStyle w:val="902"/>
              <w:jc w:val="center"/>
              <w:spacing w:after="0" w:line="240" w:lineRule="auto"/>
              <w:rPr>
                <w:rFonts w:ascii="Arial" w:hAnsi="Arial" w:eastAsia="Times New Roman" w:cs="Arial"/>
                <w:b/>
                <w:bCs/>
                <w:color w:val="000000"/>
                <w:sz w:val="16"/>
                <w:szCs w:val="16"/>
                <w:lang w:eastAsia="ru-RU"/>
              </w:rPr>
            </w:pPr>
            <w:r>
              <w:rPr>
                <w:rFonts w:ascii="Arial" w:hAnsi="Arial" w:eastAsia="Times New Roman" w:cs="Arial"/>
                <w:b/>
                <w:bCs/>
                <w:color w:val="000000"/>
                <w:sz w:val="16"/>
                <w:szCs w:val="16"/>
                <w:lang w:eastAsia="ru-RU"/>
              </w:rPr>
              <w:t xml:space="preserve">1,14</w:t>
            </w:r>
            <w:r>
              <w:rPr>
                <w:rFonts w:ascii="Arial" w:hAnsi="Arial" w:eastAsia="Times New Roman" w:cs="Arial"/>
                <w:b/>
                <w:bCs/>
                <w:color w:val="000000"/>
                <w:sz w:val="16"/>
                <w:szCs w:val="16"/>
                <w:lang w:eastAsia="ru-RU"/>
              </w:rPr>
            </w:r>
            <w:r>
              <w:rPr>
                <w:rFonts w:ascii="Arial" w:hAnsi="Arial" w:eastAsia="Times New Roman" w:cs="Arial"/>
                <w:b/>
                <w:bCs/>
                <w:color w:val="000000"/>
                <w:sz w:val="16"/>
                <w:szCs w:val="16"/>
                <w:lang w:eastAsia="ru-RU"/>
              </w:rPr>
            </w:r>
          </w:p>
        </w:tc>
        <w:tc>
          <w:tcPr>
            <w:tcBorders>
              <w:top w:val="single" w:color="000000" w:sz="4" w:space="0"/>
              <w:left w:val="none" w:color="FFFFFF" w:sz="255" w:space="0"/>
              <w:bottom w:val="none" w:color="FFFFFF" w:sz="255" w:space="0"/>
              <w:right w:val="none" w:color="FFFFFF" w:sz="255" w:space="0"/>
            </w:tcBorders>
            <w:tcW w:w="958" w:type="dxa"/>
            <w:vAlign w:val="top"/>
            <w:textDirection w:val="lrTb"/>
            <w:noWrap w:val="false"/>
          </w:tcPr>
          <w:p>
            <w:pPr>
              <w:pStyle w:val="902"/>
              <w:jc w:val="right"/>
              <w:spacing w:after="0" w:line="240" w:lineRule="auto"/>
              <w:rPr>
                <w:rFonts w:ascii="Arial" w:hAnsi="Arial" w:eastAsia="Times New Roman" w:cs="Arial"/>
                <w:b/>
                <w:bCs/>
                <w:sz w:val="16"/>
                <w:szCs w:val="16"/>
                <w:lang w:eastAsia="ru-RU"/>
              </w:rPr>
            </w:pPr>
            <w:r>
              <w:rPr>
                <w:rFonts w:ascii="Arial" w:hAnsi="Arial" w:eastAsia="Times New Roman" w:cs="Arial"/>
                <w:b/>
                <w:bCs/>
                <w:sz w:val="16"/>
                <w:szCs w:val="16"/>
                <w:lang w:eastAsia="ru-RU"/>
              </w:rPr>
              <w:t xml:space="preserve">405,25</w:t>
            </w:r>
            <w:r>
              <w:rPr>
                <w:rFonts w:ascii="Arial" w:hAnsi="Arial" w:eastAsia="Times New Roman" w:cs="Arial"/>
                <w:b/>
                <w:bCs/>
                <w:sz w:val="16"/>
                <w:szCs w:val="16"/>
                <w:lang w:eastAsia="ru-RU"/>
              </w:rPr>
            </w:r>
            <w:r>
              <w:rPr>
                <w:rFonts w:ascii="Arial" w:hAnsi="Arial" w:eastAsia="Times New Roman" w:cs="Arial"/>
                <w:b/>
                <w:bCs/>
                <w:sz w:val="16"/>
                <w:szCs w:val="16"/>
                <w:lang w:eastAsia="ru-RU"/>
              </w:rPr>
            </w:r>
          </w:p>
        </w:tc>
        <w:tc>
          <w:tcPr>
            <w:tcBorders>
              <w:top w:val="single" w:color="000000" w:sz="4" w:space="0"/>
              <w:left w:val="none" w:color="FFFFFF" w:sz="255" w:space="0"/>
              <w:bottom w:val="none" w:color="FFFFFF" w:sz="255" w:space="0"/>
              <w:right w:val="none" w:color="FFFFFF" w:sz="255" w:space="0"/>
            </w:tcBorders>
            <w:tcW w:w="915" w:type="dxa"/>
            <w:vAlign w:val="top"/>
            <w:textDirection w:val="lrTb"/>
            <w:noWrap w:val="false"/>
          </w:tcPr>
          <w:p>
            <w:pPr>
              <w:pStyle w:val="902"/>
              <w:jc w:val="center"/>
              <w:spacing w:after="0" w:line="240" w:lineRule="auto"/>
              <w:rPr>
                <w:rFonts w:ascii="Arial" w:hAnsi="Arial" w:eastAsia="Times New Roman" w:cs="Arial"/>
                <w:b/>
                <w:bCs/>
                <w:color w:val="000000"/>
                <w:sz w:val="16"/>
                <w:szCs w:val="16"/>
                <w:lang w:eastAsia="ru-RU"/>
              </w:rPr>
            </w:pPr>
            <w:r>
              <w:rPr>
                <w:rFonts w:ascii="Arial" w:hAnsi="Arial" w:eastAsia="Times New Roman" w:cs="Arial"/>
                <w:b/>
                <w:bCs/>
                <w:color w:val="000000"/>
                <w:sz w:val="16"/>
                <w:szCs w:val="16"/>
                <w:lang w:eastAsia="ru-RU"/>
              </w:rPr>
              <w:t xml:space="preserve"> </w:t>
            </w:r>
            <w:r>
              <w:rPr>
                <w:rFonts w:ascii="Arial" w:hAnsi="Arial" w:eastAsia="Times New Roman" w:cs="Arial"/>
                <w:b/>
                <w:bCs/>
                <w:color w:val="000000"/>
                <w:sz w:val="16"/>
                <w:szCs w:val="16"/>
                <w:lang w:eastAsia="ru-RU"/>
              </w:rPr>
            </w:r>
            <w:r>
              <w:rPr>
                <w:rFonts w:ascii="Arial" w:hAnsi="Arial" w:eastAsia="Times New Roman" w:cs="Arial"/>
                <w:b/>
                <w:bCs/>
                <w:color w:val="000000"/>
                <w:sz w:val="16"/>
                <w:szCs w:val="16"/>
                <w:lang w:eastAsia="ru-RU"/>
              </w:rPr>
            </w:r>
          </w:p>
        </w:tc>
        <w:tc>
          <w:tcPr>
            <w:tcBorders>
              <w:top w:val="single" w:color="000000" w:sz="4" w:space="0"/>
              <w:left w:val="none" w:color="FFFFFF" w:sz="255" w:space="0"/>
              <w:bottom w:val="none" w:color="FFFFFF" w:sz="255" w:space="0"/>
              <w:right w:val="single" w:color="000000" w:sz="4" w:space="0"/>
            </w:tcBorders>
            <w:tcW w:w="1161" w:type="dxa"/>
            <w:vAlign w:val="top"/>
            <w:textDirection w:val="lrTb"/>
            <w:noWrap w:val="false"/>
          </w:tcPr>
          <w:p>
            <w:pPr>
              <w:pStyle w:val="902"/>
              <w:jc w:val="right"/>
              <w:spacing w:after="0" w:line="240" w:lineRule="auto"/>
              <w:rPr>
                <w:rFonts w:ascii="Arial" w:hAnsi="Arial" w:eastAsia="Times New Roman" w:cs="Arial"/>
                <w:b/>
                <w:bCs/>
                <w:color w:val="000000"/>
                <w:sz w:val="16"/>
                <w:szCs w:val="16"/>
                <w:lang w:eastAsia="ru-RU"/>
              </w:rPr>
            </w:pPr>
            <w:r>
              <w:rPr>
                <w:rFonts w:ascii="Arial" w:hAnsi="Arial" w:eastAsia="Times New Roman" w:cs="Arial"/>
                <w:b/>
                <w:bCs/>
                <w:color w:val="000000"/>
                <w:sz w:val="16"/>
                <w:szCs w:val="16"/>
                <w:lang w:eastAsia="ru-RU"/>
              </w:rPr>
              <w:t xml:space="preserve">1 621,00</w:t>
            </w:r>
            <w:r>
              <w:rPr>
                <w:rFonts w:ascii="Arial" w:hAnsi="Arial" w:eastAsia="Times New Roman" w:cs="Arial"/>
                <w:b/>
                <w:bCs/>
                <w:color w:val="000000"/>
                <w:sz w:val="16"/>
                <w:szCs w:val="16"/>
                <w:lang w:eastAsia="ru-RU"/>
              </w:rPr>
            </w:r>
            <w:r>
              <w:rPr>
                <w:rFonts w:ascii="Arial" w:hAnsi="Arial" w:eastAsia="Times New Roman" w:cs="Arial"/>
                <w:b/>
                <w:bCs/>
                <w:color w:val="000000"/>
                <w:sz w:val="16"/>
                <w:szCs w:val="16"/>
                <w:lang w:eastAsia="ru-RU"/>
              </w:rPr>
            </w:r>
          </w:p>
        </w:tc>
      </w:tr>
      <w:tr>
        <w:tblPrEx/>
        <w:trPr>
          <w:trHeight w:val="290"/>
        </w:trPr>
        <w:tc>
          <w:tcPr>
            <w:tcBorders>
              <w:top w:val="none" w:color="FFFFFF" w:sz="255" w:space="0"/>
              <w:left w:val="single" w:color="000000" w:sz="4" w:space="0"/>
              <w:bottom w:val="none" w:color="FFFFFF" w:sz="255" w:space="0"/>
              <w:right w:val="none" w:color="FFFFFF" w:sz="255" w:space="0"/>
            </w:tcBorders>
            <w:tcW w:w="505" w:type="dxa"/>
            <w:vAlign w:val="top"/>
            <w:textDirection w:val="lrTb"/>
            <w:noWrap w:val="false"/>
          </w:tcPr>
          <w:p>
            <w:pPr>
              <w:pStyle w:val="902"/>
              <w:jc w:val="center"/>
              <w:spacing w:after="0" w:line="240" w:lineRule="auto"/>
              <w:rPr>
                <w:rFonts w:ascii="Arial" w:hAnsi="Arial" w:eastAsia="Times New Roman" w:cs="Arial"/>
                <w:b/>
                <w:bCs/>
                <w:color w:val="000000"/>
                <w:sz w:val="16"/>
                <w:szCs w:val="16"/>
                <w:lang w:eastAsia="ru-RU"/>
              </w:rPr>
            </w:pPr>
            <w:r>
              <w:rPr>
                <w:rFonts w:ascii="Arial" w:hAnsi="Arial" w:eastAsia="Times New Roman" w:cs="Arial"/>
                <w:b/>
                <w:bCs/>
                <w:color w:val="000000"/>
                <w:sz w:val="16"/>
                <w:szCs w:val="16"/>
                <w:lang w:eastAsia="ru-RU"/>
              </w:rPr>
              <w:t xml:space="preserve"> </w:t>
            </w:r>
            <w:r>
              <w:rPr>
                <w:rFonts w:ascii="Arial" w:hAnsi="Arial" w:eastAsia="Times New Roman" w:cs="Arial"/>
                <w:b/>
                <w:bCs/>
                <w:color w:val="000000"/>
                <w:sz w:val="16"/>
                <w:szCs w:val="16"/>
                <w:lang w:eastAsia="ru-RU"/>
              </w:rPr>
            </w:r>
            <w:r>
              <w:rPr>
                <w:rFonts w:ascii="Arial" w:hAnsi="Arial" w:eastAsia="Times New Roman" w:cs="Arial"/>
                <w:b/>
                <w:bCs/>
                <w:color w:val="000000"/>
                <w:sz w:val="16"/>
                <w:szCs w:val="16"/>
                <w:lang w:eastAsia="ru-RU"/>
              </w:rPr>
            </w:r>
          </w:p>
        </w:tc>
        <w:tc>
          <w:tcPr>
            <w:tcBorders>
              <w:top w:val="none" w:color="FFFFFF" w:sz="255" w:space="0"/>
              <w:left w:val="none" w:color="FFFFFF" w:sz="255" w:space="0"/>
              <w:bottom w:val="none" w:color="FFFFFF" w:sz="255" w:space="0"/>
              <w:right w:val="none" w:color="FFFFFF" w:sz="255" w:space="0"/>
            </w:tcBorders>
            <w:tcW w:w="3697" w:type="dxa"/>
            <w:vAlign w:val="top"/>
            <w:textDirection w:val="lrTb"/>
            <w:noWrap w:val="false"/>
          </w:tcPr>
          <w:p>
            <w:pPr>
              <w:pStyle w:val="902"/>
              <w:jc w:val="center"/>
              <w:spacing w:after="0" w:line="240" w:lineRule="auto"/>
              <w:rPr>
                <w:rFonts w:ascii="Arial" w:hAnsi="Arial" w:eastAsia="Times New Roman" w:cs="Arial"/>
                <w:b/>
                <w:bCs/>
                <w:color w:val="000000"/>
                <w:sz w:val="16"/>
                <w:szCs w:val="16"/>
                <w:lang w:eastAsia="ru-RU"/>
              </w:rPr>
            </w:pPr>
            <w:r>
              <w:rPr>
                <w:rFonts w:ascii="Arial" w:hAnsi="Arial" w:eastAsia="Times New Roman" w:cs="Arial"/>
                <w:b/>
                <w:bCs/>
                <w:color w:val="000000"/>
                <w:sz w:val="16"/>
                <w:szCs w:val="16"/>
                <w:lang w:eastAsia="ru-RU"/>
              </w:rPr>
            </w:r>
            <w:r>
              <w:rPr>
                <w:rFonts w:ascii="Arial" w:hAnsi="Arial" w:eastAsia="Times New Roman" w:cs="Arial"/>
                <w:b/>
                <w:bCs/>
                <w:color w:val="000000"/>
                <w:sz w:val="16"/>
                <w:szCs w:val="16"/>
                <w:lang w:eastAsia="ru-RU"/>
              </w:rPr>
            </w:r>
            <w:r>
              <w:rPr>
                <w:rFonts w:ascii="Arial" w:hAnsi="Arial" w:eastAsia="Times New Roman" w:cs="Arial"/>
                <w:b/>
                <w:bCs/>
                <w:color w:val="000000"/>
                <w:sz w:val="16"/>
                <w:szCs w:val="16"/>
                <w:lang w:eastAsia="ru-RU"/>
              </w:rPr>
            </w:r>
          </w:p>
        </w:tc>
        <w:tc>
          <w:tcPr>
            <w:gridSpan w:val="5"/>
            <w:tcBorders>
              <w:top w:val="single" w:color="000000" w:sz="4" w:space="0"/>
              <w:left w:val="none" w:color="FFFFFF" w:sz="255" w:space="0"/>
              <w:bottom w:val="none" w:color="FFFFFF" w:sz="255" w:space="0"/>
              <w:right w:val="none" w:color="FFFFFF" w:sz="255" w:space="0"/>
            </w:tcBorders>
            <w:tcW w:w="2099" w:type="dxa"/>
            <w:vAlign w:val="top"/>
            <w:textDirection w:val="lrTb"/>
            <w:noWrap w:val="false"/>
          </w:tcPr>
          <w:p>
            <w:pPr>
              <w:pStyle w:val="902"/>
              <w:spacing w:after="0" w:line="240" w:lineRule="auto"/>
              <w:rPr>
                <w:rFonts w:ascii="Arial" w:hAnsi="Arial" w:eastAsia="Times New Roman" w:cs="Arial"/>
                <w:b/>
                <w:bCs/>
                <w:color w:val="000000"/>
                <w:sz w:val="16"/>
                <w:szCs w:val="16"/>
                <w:lang w:eastAsia="ru-RU"/>
              </w:rPr>
            </w:pPr>
            <w:r>
              <w:rPr>
                <w:rFonts w:ascii="Arial" w:hAnsi="Arial" w:eastAsia="Times New Roman" w:cs="Arial"/>
                <w:b/>
                <w:bCs/>
                <w:color w:val="000000"/>
                <w:sz w:val="16"/>
                <w:szCs w:val="16"/>
                <w:lang w:eastAsia="ru-RU"/>
              </w:rPr>
              <w:t xml:space="preserve">Всего по позиции</w:t>
            </w:r>
            <w:r>
              <w:rPr>
                <w:rFonts w:ascii="Arial" w:hAnsi="Arial" w:eastAsia="Times New Roman" w:cs="Arial"/>
                <w:b/>
                <w:bCs/>
                <w:color w:val="000000"/>
                <w:sz w:val="16"/>
                <w:szCs w:val="16"/>
                <w:lang w:eastAsia="ru-RU"/>
              </w:rPr>
            </w:r>
            <w:r>
              <w:rPr>
                <w:rFonts w:ascii="Arial" w:hAnsi="Arial" w:eastAsia="Times New Roman" w:cs="Arial"/>
                <w:b/>
                <w:bCs/>
                <w:color w:val="000000"/>
                <w:sz w:val="16"/>
                <w:szCs w:val="16"/>
                <w:lang w:eastAsia="ru-RU"/>
              </w:rPr>
            </w:r>
          </w:p>
        </w:tc>
        <w:tc>
          <w:tcPr>
            <w:tcBorders>
              <w:top w:val="single" w:color="000000" w:sz="4" w:space="0"/>
              <w:left w:val="none" w:color="FFFFFF" w:sz="255" w:space="0"/>
              <w:bottom w:val="none" w:color="FFFFFF" w:sz="255" w:space="0"/>
              <w:right w:val="none" w:color="FFFFFF" w:sz="255" w:space="0"/>
            </w:tcBorders>
            <w:tcW w:w="1088" w:type="dxa"/>
            <w:vAlign w:val="top"/>
            <w:textDirection w:val="lrTb"/>
            <w:noWrap w:val="false"/>
          </w:tcPr>
          <w:p>
            <w:pPr>
              <w:pStyle w:val="902"/>
              <w:jc w:val="center"/>
              <w:spacing w:after="0" w:line="240" w:lineRule="auto"/>
              <w:rPr>
                <w:rFonts w:ascii="Arial" w:hAnsi="Arial" w:eastAsia="Times New Roman" w:cs="Arial"/>
                <w:b/>
                <w:bCs/>
                <w:color w:val="000000"/>
                <w:sz w:val="16"/>
                <w:szCs w:val="16"/>
                <w:lang w:eastAsia="ru-RU"/>
              </w:rPr>
            </w:pPr>
            <w:r>
              <w:rPr>
                <w:rFonts w:ascii="Arial" w:hAnsi="Arial" w:eastAsia="Times New Roman" w:cs="Arial"/>
                <w:b/>
                <w:bCs/>
                <w:color w:val="000000"/>
                <w:sz w:val="16"/>
                <w:szCs w:val="16"/>
                <w:lang w:eastAsia="ru-RU"/>
              </w:rPr>
              <w:t xml:space="preserve"> </w:t>
            </w:r>
            <w:r>
              <w:rPr>
                <w:rFonts w:ascii="Arial" w:hAnsi="Arial" w:eastAsia="Times New Roman" w:cs="Arial"/>
                <w:b/>
                <w:bCs/>
                <w:color w:val="000000"/>
                <w:sz w:val="16"/>
                <w:szCs w:val="16"/>
                <w:lang w:eastAsia="ru-RU"/>
              </w:rPr>
            </w:r>
            <w:r>
              <w:rPr>
                <w:rFonts w:ascii="Arial" w:hAnsi="Arial" w:eastAsia="Times New Roman" w:cs="Arial"/>
                <w:b/>
                <w:bCs/>
                <w:color w:val="000000"/>
                <w:sz w:val="16"/>
                <w:szCs w:val="16"/>
                <w:lang w:eastAsia="ru-RU"/>
              </w:rPr>
            </w:r>
          </w:p>
        </w:tc>
        <w:tc>
          <w:tcPr>
            <w:tcBorders>
              <w:top w:val="single" w:color="000000" w:sz="4" w:space="0"/>
              <w:left w:val="none" w:color="FFFFFF" w:sz="255" w:space="0"/>
              <w:bottom w:val="none" w:color="FFFFFF" w:sz="255" w:space="0"/>
              <w:right w:val="none" w:color="FFFFFF" w:sz="255" w:space="0"/>
            </w:tcBorders>
            <w:tcW w:w="958" w:type="dxa"/>
            <w:vAlign w:val="top"/>
            <w:textDirection w:val="lrTb"/>
            <w:noWrap w:val="false"/>
          </w:tcPr>
          <w:p>
            <w:pPr>
              <w:pStyle w:val="902"/>
              <w:jc w:val="center"/>
              <w:spacing w:after="0" w:line="240" w:lineRule="auto"/>
              <w:rPr>
                <w:rFonts w:ascii="Arial" w:hAnsi="Arial" w:eastAsia="Times New Roman" w:cs="Arial"/>
                <w:b/>
                <w:bCs/>
                <w:color w:val="000000"/>
                <w:sz w:val="16"/>
                <w:szCs w:val="16"/>
                <w:lang w:eastAsia="ru-RU"/>
              </w:rPr>
            </w:pPr>
            <w:r>
              <w:rPr>
                <w:rFonts w:ascii="Arial" w:hAnsi="Arial" w:eastAsia="Times New Roman" w:cs="Arial"/>
                <w:b/>
                <w:bCs/>
                <w:color w:val="000000"/>
                <w:sz w:val="16"/>
                <w:szCs w:val="16"/>
                <w:lang w:eastAsia="ru-RU"/>
              </w:rPr>
              <w:t xml:space="preserve"> </w:t>
            </w:r>
            <w:r>
              <w:rPr>
                <w:rFonts w:ascii="Arial" w:hAnsi="Arial" w:eastAsia="Times New Roman" w:cs="Arial"/>
                <w:b/>
                <w:bCs/>
                <w:color w:val="000000"/>
                <w:sz w:val="16"/>
                <w:szCs w:val="16"/>
                <w:lang w:eastAsia="ru-RU"/>
              </w:rPr>
            </w:r>
            <w:r>
              <w:rPr>
                <w:rFonts w:ascii="Arial" w:hAnsi="Arial" w:eastAsia="Times New Roman" w:cs="Arial"/>
                <w:b/>
                <w:bCs/>
                <w:color w:val="000000"/>
                <w:sz w:val="16"/>
                <w:szCs w:val="16"/>
                <w:lang w:eastAsia="ru-RU"/>
              </w:rPr>
            </w:r>
          </w:p>
        </w:tc>
        <w:tc>
          <w:tcPr>
            <w:tcBorders>
              <w:top w:val="single" w:color="000000" w:sz="4" w:space="0"/>
              <w:left w:val="none" w:color="FFFFFF" w:sz="255" w:space="0"/>
              <w:bottom w:val="none" w:color="FFFFFF" w:sz="255" w:space="0"/>
              <w:right w:val="none" w:color="FFFFFF" w:sz="255" w:space="0"/>
            </w:tcBorders>
            <w:tcW w:w="1267" w:type="dxa"/>
            <w:vAlign w:val="top"/>
            <w:textDirection w:val="lrTb"/>
            <w:noWrap w:val="false"/>
          </w:tcPr>
          <w:p>
            <w:pPr>
              <w:pStyle w:val="902"/>
              <w:jc w:val="center"/>
              <w:spacing w:after="0" w:line="240" w:lineRule="auto"/>
              <w:rPr>
                <w:rFonts w:ascii="Arial" w:hAnsi="Arial" w:eastAsia="Times New Roman" w:cs="Arial"/>
                <w:b/>
                <w:bCs/>
                <w:color w:val="000000"/>
                <w:sz w:val="16"/>
                <w:szCs w:val="16"/>
                <w:lang w:eastAsia="ru-RU"/>
              </w:rPr>
            </w:pPr>
            <w:r>
              <w:rPr>
                <w:rFonts w:ascii="Arial" w:hAnsi="Arial" w:eastAsia="Times New Roman" w:cs="Arial"/>
                <w:b/>
                <w:bCs/>
                <w:color w:val="000000"/>
                <w:sz w:val="16"/>
                <w:szCs w:val="16"/>
                <w:lang w:eastAsia="ru-RU"/>
              </w:rPr>
              <w:t xml:space="preserve"> </w:t>
            </w:r>
            <w:r>
              <w:rPr>
                <w:rFonts w:ascii="Arial" w:hAnsi="Arial" w:eastAsia="Times New Roman" w:cs="Arial"/>
                <w:b/>
                <w:bCs/>
                <w:color w:val="000000"/>
                <w:sz w:val="16"/>
                <w:szCs w:val="16"/>
                <w:lang w:eastAsia="ru-RU"/>
              </w:rPr>
            </w:r>
            <w:r>
              <w:rPr>
                <w:rFonts w:ascii="Arial" w:hAnsi="Arial" w:eastAsia="Times New Roman" w:cs="Arial"/>
                <w:b/>
                <w:bCs/>
                <w:color w:val="000000"/>
                <w:sz w:val="16"/>
                <w:szCs w:val="16"/>
                <w:lang w:eastAsia="ru-RU"/>
              </w:rPr>
            </w:r>
          </w:p>
        </w:tc>
        <w:tc>
          <w:tcPr>
            <w:tcBorders>
              <w:top w:val="single" w:color="000000" w:sz="4" w:space="0"/>
              <w:left w:val="none" w:color="FFFFFF" w:sz="255" w:space="0"/>
              <w:bottom w:val="none" w:color="FFFFFF" w:sz="255" w:space="0"/>
              <w:right w:val="none" w:color="FFFFFF" w:sz="255" w:space="0"/>
            </w:tcBorders>
            <w:tcW w:w="1322" w:type="dxa"/>
            <w:vAlign w:val="top"/>
            <w:textDirection w:val="lrTb"/>
            <w:noWrap w:val="false"/>
          </w:tcPr>
          <w:p>
            <w:pPr>
              <w:pStyle w:val="902"/>
              <w:jc w:val="center"/>
              <w:spacing w:after="0" w:line="240" w:lineRule="auto"/>
              <w:rPr>
                <w:rFonts w:ascii="Arial" w:hAnsi="Arial" w:eastAsia="Times New Roman" w:cs="Arial"/>
                <w:b/>
                <w:bCs/>
                <w:color w:val="000000"/>
                <w:sz w:val="16"/>
                <w:szCs w:val="16"/>
                <w:lang w:eastAsia="ru-RU"/>
              </w:rPr>
            </w:pPr>
            <w:r>
              <w:rPr>
                <w:rFonts w:ascii="Arial" w:hAnsi="Arial" w:eastAsia="Times New Roman" w:cs="Arial"/>
                <w:b/>
                <w:bCs/>
                <w:color w:val="000000"/>
                <w:sz w:val="16"/>
                <w:szCs w:val="16"/>
                <w:lang w:eastAsia="ru-RU"/>
              </w:rPr>
              <w:t xml:space="preserve"> </w:t>
            </w:r>
            <w:r>
              <w:rPr>
                <w:rFonts w:ascii="Arial" w:hAnsi="Arial" w:eastAsia="Times New Roman" w:cs="Arial"/>
                <w:b/>
                <w:bCs/>
                <w:color w:val="000000"/>
                <w:sz w:val="16"/>
                <w:szCs w:val="16"/>
                <w:lang w:eastAsia="ru-RU"/>
              </w:rPr>
            </w:r>
            <w:r>
              <w:rPr>
                <w:rFonts w:ascii="Arial" w:hAnsi="Arial" w:eastAsia="Times New Roman" w:cs="Arial"/>
                <w:b/>
                <w:bCs/>
                <w:color w:val="000000"/>
                <w:sz w:val="16"/>
                <w:szCs w:val="16"/>
                <w:lang w:eastAsia="ru-RU"/>
              </w:rPr>
            </w:r>
          </w:p>
        </w:tc>
        <w:tc>
          <w:tcPr>
            <w:tcBorders>
              <w:top w:val="single" w:color="000000" w:sz="4" w:space="0"/>
              <w:left w:val="none" w:color="FFFFFF" w:sz="255" w:space="0"/>
              <w:bottom w:val="none" w:color="FFFFFF" w:sz="255" w:space="0"/>
              <w:right w:val="none" w:color="FFFFFF" w:sz="255" w:space="0"/>
            </w:tcBorders>
            <w:tcW w:w="958" w:type="dxa"/>
            <w:vAlign w:val="top"/>
            <w:textDirection w:val="lrTb"/>
            <w:noWrap w:val="false"/>
          </w:tcPr>
          <w:p>
            <w:pPr>
              <w:pStyle w:val="902"/>
              <w:jc w:val="right"/>
              <w:spacing w:after="0" w:line="240" w:lineRule="auto"/>
              <w:rPr>
                <w:rFonts w:ascii="Arial" w:hAnsi="Arial" w:eastAsia="Times New Roman" w:cs="Arial"/>
                <w:b/>
                <w:bCs/>
                <w:color w:val="000000"/>
                <w:sz w:val="16"/>
                <w:szCs w:val="16"/>
                <w:lang w:eastAsia="ru-RU"/>
              </w:rPr>
            </w:pPr>
            <w:r>
              <w:rPr>
                <w:rFonts w:ascii="Arial" w:hAnsi="Arial" w:eastAsia="Times New Roman" w:cs="Arial"/>
                <w:b/>
                <w:bCs/>
                <w:color w:val="000000"/>
                <w:sz w:val="16"/>
                <w:szCs w:val="16"/>
                <w:lang w:eastAsia="ru-RU"/>
              </w:rPr>
              <w:t xml:space="preserve"> </w:t>
            </w:r>
            <w:r>
              <w:rPr>
                <w:rFonts w:ascii="Arial" w:hAnsi="Arial" w:eastAsia="Times New Roman" w:cs="Arial"/>
                <w:b/>
                <w:bCs/>
                <w:color w:val="000000"/>
                <w:sz w:val="16"/>
                <w:szCs w:val="16"/>
                <w:lang w:eastAsia="ru-RU"/>
              </w:rPr>
            </w:r>
            <w:r>
              <w:rPr>
                <w:rFonts w:ascii="Arial" w:hAnsi="Arial" w:eastAsia="Times New Roman" w:cs="Arial"/>
                <w:b/>
                <w:bCs/>
                <w:color w:val="000000"/>
                <w:sz w:val="16"/>
                <w:szCs w:val="16"/>
                <w:lang w:eastAsia="ru-RU"/>
              </w:rPr>
            </w:r>
          </w:p>
        </w:tc>
        <w:tc>
          <w:tcPr>
            <w:tcBorders>
              <w:top w:val="single" w:color="000000" w:sz="4" w:space="0"/>
              <w:left w:val="none" w:color="FFFFFF" w:sz="255" w:space="0"/>
              <w:bottom w:val="none" w:color="FFFFFF" w:sz="255" w:space="0"/>
              <w:right w:val="none" w:color="FFFFFF" w:sz="255" w:space="0"/>
            </w:tcBorders>
            <w:tcW w:w="687" w:type="dxa"/>
            <w:vAlign w:val="top"/>
            <w:textDirection w:val="lrTb"/>
            <w:noWrap w:val="false"/>
          </w:tcPr>
          <w:p>
            <w:pPr>
              <w:pStyle w:val="902"/>
              <w:jc w:val="center"/>
              <w:spacing w:after="0" w:line="240" w:lineRule="auto"/>
              <w:rPr>
                <w:rFonts w:ascii="Arial" w:hAnsi="Arial" w:eastAsia="Times New Roman" w:cs="Arial"/>
                <w:b/>
                <w:bCs/>
                <w:color w:val="000000"/>
                <w:sz w:val="16"/>
                <w:szCs w:val="16"/>
                <w:lang w:eastAsia="ru-RU"/>
              </w:rPr>
            </w:pPr>
            <w:r>
              <w:rPr>
                <w:rFonts w:ascii="Arial" w:hAnsi="Arial" w:eastAsia="Times New Roman" w:cs="Arial"/>
                <w:b/>
                <w:bCs/>
                <w:color w:val="000000"/>
                <w:sz w:val="16"/>
                <w:szCs w:val="16"/>
                <w:lang w:eastAsia="ru-RU"/>
              </w:rPr>
              <w:t xml:space="preserve"> </w:t>
            </w:r>
            <w:r>
              <w:rPr>
                <w:rFonts w:ascii="Arial" w:hAnsi="Arial" w:eastAsia="Times New Roman" w:cs="Arial"/>
                <w:b/>
                <w:bCs/>
                <w:color w:val="000000"/>
                <w:sz w:val="16"/>
                <w:szCs w:val="16"/>
                <w:lang w:eastAsia="ru-RU"/>
              </w:rPr>
            </w:r>
            <w:r>
              <w:rPr>
                <w:rFonts w:ascii="Arial" w:hAnsi="Arial" w:eastAsia="Times New Roman" w:cs="Arial"/>
                <w:b/>
                <w:bCs/>
                <w:color w:val="000000"/>
                <w:sz w:val="16"/>
                <w:szCs w:val="16"/>
                <w:lang w:eastAsia="ru-RU"/>
              </w:rPr>
            </w:r>
          </w:p>
        </w:tc>
        <w:tc>
          <w:tcPr>
            <w:tcBorders>
              <w:top w:val="single" w:color="000000" w:sz="4" w:space="0"/>
              <w:left w:val="none" w:color="FFFFFF" w:sz="255" w:space="0"/>
              <w:bottom w:val="none" w:color="FFFFFF" w:sz="255" w:space="0"/>
              <w:right w:val="none" w:color="FFFFFF" w:sz="255" w:space="0"/>
            </w:tcBorders>
            <w:tcW w:w="958" w:type="dxa"/>
            <w:vAlign w:val="top"/>
            <w:textDirection w:val="lrTb"/>
            <w:noWrap w:val="false"/>
          </w:tcPr>
          <w:p>
            <w:pPr>
              <w:pStyle w:val="902"/>
              <w:jc w:val="right"/>
              <w:spacing w:after="0" w:line="240" w:lineRule="auto"/>
              <w:rPr>
                <w:rFonts w:ascii="Arial" w:hAnsi="Arial" w:eastAsia="Times New Roman" w:cs="Arial"/>
                <w:b/>
                <w:bCs/>
                <w:color w:val="000000"/>
                <w:sz w:val="16"/>
                <w:szCs w:val="16"/>
                <w:lang w:eastAsia="ru-RU"/>
              </w:rPr>
            </w:pPr>
            <w:r>
              <w:rPr>
                <w:rFonts w:ascii="Arial" w:hAnsi="Arial" w:eastAsia="Times New Roman" w:cs="Arial"/>
                <w:b/>
                <w:bCs/>
                <w:color w:val="000000"/>
                <w:sz w:val="16"/>
                <w:szCs w:val="16"/>
                <w:lang w:eastAsia="ru-RU"/>
              </w:rPr>
              <w:t xml:space="preserve"> </w:t>
            </w:r>
            <w:r>
              <w:rPr>
                <w:rFonts w:ascii="Arial" w:hAnsi="Arial" w:eastAsia="Times New Roman" w:cs="Arial"/>
                <w:b/>
                <w:bCs/>
                <w:color w:val="000000"/>
                <w:sz w:val="16"/>
                <w:szCs w:val="16"/>
                <w:lang w:eastAsia="ru-RU"/>
              </w:rPr>
            </w:r>
            <w:r>
              <w:rPr>
                <w:rFonts w:ascii="Arial" w:hAnsi="Arial" w:eastAsia="Times New Roman" w:cs="Arial"/>
                <w:b/>
                <w:bCs/>
                <w:color w:val="000000"/>
                <w:sz w:val="16"/>
                <w:szCs w:val="16"/>
                <w:lang w:eastAsia="ru-RU"/>
              </w:rPr>
            </w:r>
          </w:p>
        </w:tc>
        <w:tc>
          <w:tcPr>
            <w:tcBorders>
              <w:top w:val="single" w:color="000000" w:sz="4" w:space="0"/>
              <w:left w:val="none" w:color="FFFFFF" w:sz="255" w:space="0"/>
              <w:bottom w:val="none" w:color="FFFFFF" w:sz="255" w:space="0"/>
              <w:right w:val="none" w:color="FFFFFF" w:sz="255" w:space="0"/>
            </w:tcBorders>
            <w:tcW w:w="915" w:type="dxa"/>
            <w:vAlign w:val="top"/>
            <w:textDirection w:val="lrTb"/>
            <w:noWrap w:val="false"/>
          </w:tcPr>
          <w:p>
            <w:pPr>
              <w:pStyle w:val="902"/>
              <w:jc w:val="center"/>
              <w:spacing w:after="0" w:line="240" w:lineRule="auto"/>
              <w:rPr>
                <w:rFonts w:ascii="Arial" w:hAnsi="Arial" w:eastAsia="Times New Roman" w:cs="Arial"/>
                <w:b/>
                <w:bCs/>
                <w:color w:val="000000"/>
                <w:sz w:val="16"/>
                <w:szCs w:val="16"/>
                <w:lang w:eastAsia="ru-RU"/>
              </w:rPr>
            </w:pPr>
            <w:r>
              <w:rPr>
                <w:rFonts w:ascii="Arial" w:hAnsi="Arial" w:eastAsia="Times New Roman" w:cs="Arial"/>
                <w:b/>
                <w:bCs/>
                <w:color w:val="000000"/>
                <w:sz w:val="16"/>
                <w:szCs w:val="16"/>
                <w:lang w:eastAsia="ru-RU"/>
              </w:rPr>
              <w:t xml:space="preserve"> </w:t>
            </w:r>
            <w:r>
              <w:rPr>
                <w:rFonts w:ascii="Arial" w:hAnsi="Arial" w:eastAsia="Times New Roman" w:cs="Arial"/>
                <w:b/>
                <w:bCs/>
                <w:color w:val="000000"/>
                <w:sz w:val="16"/>
                <w:szCs w:val="16"/>
                <w:lang w:eastAsia="ru-RU"/>
              </w:rPr>
            </w:r>
            <w:r>
              <w:rPr>
                <w:rFonts w:ascii="Arial" w:hAnsi="Arial" w:eastAsia="Times New Roman" w:cs="Arial"/>
                <w:b/>
                <w:bCs/>
                <w:color w:val="000000"/>
                <w:sz w:val="16"/>
                <w:szCs w:val="16"/>
                <w:lang w:eastAsia="ru-RU"/>
              </w:rPr>
            </w:r>
          </w:p>
        </w:tc>
        <w:tc>
          <w:tcPr>
            <w:tcBorders>
              <w:top w:val="single" w:color="000000" w:sz="4" w:space="0"/>
              <w:left w:val="none" w:color="FFFFFF" w:sz="255" w:space="0"/>
              <w:bottom w:val="none" w:color="FFFFFF" w:sz="255" w:space="0"/>
              <w:right w:val="single" w:color="000000" w:sz="4" w:space="0"/>
            </w:tcBorders>
            <w:tcW w:w="1161" w:type="dxa"/>
            <w:vAlign w:val="top"/>
            <w:textDirection w:val="lrTb"/>
            <w:noWrap w:val="false"/>
          </w:tcPr>
          <w:p>
            <w:pPr>
              <w:pStyle w:val="902"/>
              <w:jc w:val="right"/>
              <w:spacing w:after="0" w:line="240" w:lineRule="auto"/>
              <w:rPr>
                <w:rFonts w:ascii="Arial" w:hAnsi="Arial" w:eastAsia="Times New Roman" w:cs="Arial"/>
                <w:b/>
                <w:bCs/>
                <w:color w:val="000000"/>
                <w:sz w:val="16"/>
                <w:szCs w:val="16"/>
                <w:lang w:eastAsia="ru-RU"/>
              </w:rPr>
            </w:pPr>
            <w:r>
              <w:rPr>
                <w:rFonts w:ascii="Arial" w:hAnsi="Arial" w:eastAsia="Times New Roman" w:cs="Arial"/>
                <w:b/>
                <w:bCs/>
                <w:color w:val="000000"/>
                <w:sz w:val="16"/>
                <w:szCs w:val="16"/>
                <w:lang w:eastAsia="ru-RU"/>
              </w:rPr>
              <w:t xml:space="preserve">1 621,00</w:t>
            </w:r>
            <w:r>
              <w:rPr>
                <w:rFonts w:ascii="Arial" w:hAnsi="Arial" w:eastAsia="Times New Roman" w:cs="Arial"/>
                <w:b/>
                <w:bCs/>
                <w:color w:val="000000"/>
                <w:sz w:val="16"/>
                <w:szCs w:val="16"/>
                <w:lang w:eastAsia="ru-RU"/>
              </w:rPr>
            </w:r>
            <w:r>
              <w:rPr>
                <w:rFonts w:ascii="Arial" w:hAnsi="Arial" w:eastAsia="Times New Roman" w:cs="Arial"/>
                <w:b/>
                <w:bCs/>
                <w:color w:val="000000"/>
                <w:sz w:val="16"/>
                <w:szCs w:val="16"/>
                <w:lang w:eastAsia="ru-RU"/>
              </w:rPr>
            </w:r>
          </w:p>
        </w:tc>
      </w:tr>
      <w:tr>
        <w:tblPrEx/>
        <w:trPr>
          <w:trHeight w:val="630"/>
        </w:trPr>
        <w:tc>
          <w:tcPr>
            <w:tcBorders>
              <w:top w:val="single" w:color="000000" w:sz="4" w:space="0"/>
              <w:left w:val="single" w:color="000000" w:sz="4" w:space="0"/>
              <w:bottom w:val="none" w:color="FFFFFF" w:sz="255" w:space="0"/>
              <w:right w:val="none" w:color="FFFFFF" w:sz="255" w:space="0"/>
            </w:tcBorders>
            <w:tcW w:w="505" w:type="dxa"/>
            <w:vAlign w:val="top"/>
            <w:textDirection w:val="lrTb"/>
            <w:noWrap w:val="false"/>
          </w:tcPr>
          <w:p>
            <w:pPr>
              <w:pStyle w:val="902"/>
              <w:jc w:val="center"/>
              <w:spacing w:after="0" w:line="240" w:lineRule="auto"/>
              <w:rPr>
                <w:rFonts w:ascii="Arial" w:hAnsi="Arial" w:eastAsia="Times New Roman" w:cs="Arial"/>
                <w:b/>
                <w:bCs/>
                <w:color w:val="000000"/>
                <w:sz w:val="16"/>
                <w:szCs w:val="16"/>
                <w:lang w:eastAsia="ru-RU"/>
              </w:rPr>
            </w:pPr>
            <w:r>
              <w:rPr>
                <w:rFonts w:ascii="Arial" w:hAnsi="Arial" w:eastAsia="Times New Roman" w:cs="Arial"/>
                <w:b/>
                <w:bCs/>
                <w:color w:val="000000"/>
                <w:sz w:val="16"/>
                <w:szCs w:val="16"/>
                <w:lang w:eastAsia="ru-RU"/>
              </w:rPr>
              <w:t xml:space="preserve">17</w:t>
            </w:r>
            <w:r>
              <w:rPr>
                <w:rFonts w:ascii="Arial" w:hAnsi="Arial" w:eastAsia="Times New Roman" w:cs="Arial"/>
                <w:b/>
                <w:bCs/>
                <w:color w:val="000000"/>
                <w:sz w:val="16"/>
                <w:szCs w:val="16"/>
                <w:lang w:eastAsia="ru-RU"/>
              </w:rPr>
            </w:r>
            <w:r>
              <w:rPr>
                <w:rFonts w:ascii="Arial" w:hAnsi="Arial" w:eastAsia="Times New Roman" w:cs="Arial"/>
                <w:b/>
                <w:bCs/>
                <w:color w:val="000000"/>
                <w:sz w:val="16"/>
                <w:szCs w:val="16"/>
                <w:lang w:eastAsia="ru-RU"/>
              </w:rPr>
            </w:r>
          </w:p>
        </w:tc>
        <w:tc>
          <w:tcPr>
            <w:tcBorders>
              <w:top w:val="single" w:color="000000" w:sz="4" w:space="0"/>
              <w:left w:val="none" w:color="FFFFFF" w:sz="255" w:space="0"/>
              <w:bottom w:val="none" w:color="FFFFFF" w:sz="255" w:space="0"/>
              <w:right w:val="none" w:color="FFFFFF" w:sz="255" w:space="0"/>
            </w:tcBorders>
            <w:tcW w:w="3697" w:type="dxa"/>
            <w:vAlign w:val="top"/>
            <w:textDirection w:val="lrTb"/>
            <w:noWrap w:val="false"/>
          </w:tcPr>
          <w:p>
            <w:pPr>
              <w:pStyle w:val="902"/>
              <w:spacing w:after="0" w:line="240" w:lineRule="auto"/>
              <w:rPr>
                <w:rFonts w:ascii="Arial" w:hAnsi="Arial" w:eastAsia="Times New Roman" w:cs="Arial"/>
                <w:b/>
                <w:bCs/>
                <w:color w:val="000000"/>
                <w:sz w:val="16"/>
                <w:szCs w:val="16"/>
                <w:lang w:eastAsia="ru-RU"/>
              </w:rPr>
            </w:pPr>
            <w:r>
              <w:rPr>
                <w:rFonts w:ascii="Arial" w:hAnsi="Arial" w:eastAsia="Times New Roman" w:cs="Arial"/>
                <w:b/>
                <w:bCs/>
                <w:color w:val="000000"/>
                <w:sz w:val="16"/>
                <w:szCs w:val="16"/>
                <w:lang w:eastAsia="ru-RU"/>
              </w:rPr>
              <w:t xml:space="preserve">ГЭСН16-05-001-02</w:t>
            </w:r>
            <w:r>
              <w:rPr>
                <w:rFonts w:ascii="Arial" w:hAnsi="Arial" w:eastAsia="Times New Roman" w:cs="Arial"/>
                <w:b/>
                <w:bCs/>
                <w:color w:val="000000"/>
                <w:sz w:val="16"/>
                <w:szCs w:val="16"/>
                <w:lang w:eastAsia="ru-RU"/>
              </w:rPr>
            </w:r>
            <w:r>
              <w:rPr>
                <w:rFonts w:ascii="Arial" w:hAnsi="Arial" w:eastAsia="Times New Roman" w:cs="Arial"/>
                <w:b/>
                <w:bCs/>
                <w:color w:val="000000"/>
                <w:sz w:val="16"/>
                <w:szCs w:val="16"/>
                <w:lang w:eastAsia="ru-RU"/>
              </w:rPr>
            </w:r>
          </w:p>
        </w:tc>
        <w:tc>
          <w:tcPr>
            <w:gridSpan w:val="5"/>
            <w:tcBorders>
              <w:top w:val="single" w:color="000000" w:sz="4" w:space="0"/>
              <w:left w:val="none" w:color="FFFFFF" w:sz="255" w:space="0"/>
              <w:bottom w:val="none" w:color="FFFFFF" w:sz="255" w:space="0"/>
              <w:right w:val="none" w:color="FFFFFF" w:sz="255" w:space="0"/>
            </w:tcBorders>
            <w:tcW w:w="2099" w:type="dxa"/>
            <w:vAlign w:val="top"/>
            <w:textDirection w:val="lrTb"/>
            <w:noWrap w:val="false"/>
          </w:tcPr>
          <w:p>
            <w:pPr>
              <w:pStyle w:val="902"/>
              <w:spacing w:after="0" w:line="240" w:lineRule="auto"/>
              <w:rPr>
                <w:rFonts w:ascii="Arial" w:hAnsi="Arial" w:eastAsia="Times New Roman" w:cs="Arial"/>
                <w:b/>
                <w:bCs/>
                <w:color w:val="000000"/>
                <w:sz w:val="16"/>
                <w:szCs w:val="16"/>
                <w:lang w:eastAsia="ru-RU"/>
              </w:rPr>
            </w:pPr>
            <w:r>
              <w:rPr>
                <w:rFonts w:ascii="Arial" w:hAnsi="Arial" w:eastAsia="Times New Roman" w:cs="Arial"/>
                <w:b/>
                <w:bCs/>
                <w:color w:val="000000"/>
                <w:sz w:val="16"/>
                <w:szCs w:val="16"/>
                <w:lang w:eastAsia="ru-RU"/>
              </w:rPr>
              <w:t xml:space="preserve">Установка </w:t>
            </w:r>
            <w:r>
              <w:rPr>
                <w:rFonts w:ascii="Arial" w:hAnsi="Arial" w:eastAsia="Times New Roman" w:cs="Arial"/>
                <w:b/>
                <w:bCs/>
                <w:color w:val="000000"/>
                <w:sz w:val="16"/>
                <w:szCs w:val="16"/>
                <w:lang w:eastAsia="ru-RU"/>
              </w:rPr>
              <w:t xml:space="preserve">фильтров для очистки воды (прим.)</w:t>
            </w:r>
            <w:r>
              <w:rPr>
                <w:rFonts w:ascii="Arial" w:hAnsi="Arial" w:eastAsia="Times New Roman" w:cs="Arial"/>
                <w:b/>
                <w:bCs/>
                <w:color w:val="000000"/>
                <w:sz w:val="16"/>
                <w:szCs w:val="16"/>
                <w:lang w:eastAsia="ru-RU"/>
              </w:rPr>
            </w:r>
            <w:r>
              <w:rPr>
                <w:rFonts w:ascii="Arial" w:hAnsi="Arial" w:eastAsia="Times New Roman" w:cs="Arial"/>
                <w:b/>
                <w:bCs/>
                <w:color w:val="000000"/>
                <w:sz w:val="16"/>
                <w:szCs w:val="16"/>
                <w:lang w:eastAsia="ru-RU"/>
              </w:rPr>
            </w:r>
          </w:p>
        </w:tc>
        <w:tc>
          <w:tcPr>
            <w:tcBorders>
              <w:top w:val="single" w:color="000000" w:sz="4" w:space="0"/>
              <w:left w:val="none" w:color="FFFFFF" w:sz="255" w:space="0"/>
              <w:bottom w:val="none" w:color="FFFFFF" w:sz="255" w:space="0"/>
              <w:right w:val="none" w:color="FFFFFF" w:sz="255" w:space="0"/>
            </w:tcBorders>
            <w:tcW w:w="1088" w:type="dxa"/>
            <w:vAlign w:val="top"/>
            <w:textDirection w:val="lrTb"/>
            <w:noWrap w:val="false"/>
          </w:tcPr>
          <w:p>
            <w:pPr>
              <w:pStyle w:val="902"/>
              <w:jc w:val="center"/>
              <w:spacing w:after="0" w:line="240" w:lineRule="auto"/>
              <w:rPr>
                <w:rFonts w:ascii="Arial" w:hAnsi="Arial" w:eastAsia="Times New Roman" w:cs="Arial"/>
                <w:b/>
                <w:bCs/>
                <w:color w:val="000000"/>
                <w:sz w:val="16"/>
                <w:szCs w:val="16"/>
                <w:lang w:eastAsia="ru-RU"/>
              </w:rPr>
            </w:pPr>
            <w:r>
              <w:rPr>
                <w:rFonts w:ascii="Arial" w:hAnsi="Arial" w:eastAsia="Times New Roman" w:cs="Arial"/>
                <w:b/>
                <w:bCs/>
                <w:color w:val="000000"/>
                <w:sz w:val="16"/>
                <w:szCs w:val="16"/>
                <w:lang w:eastAsia="ru-RU"/>
              </w:rPr>
              <w:t xml:space="preserve">шт</w:t>
            </w:r>
            <w:r>
              <w:rPr>
                <w:rFonts w:ascii="Arial" w:hAnsi="Arial" w:eastAsia="Times New Roman" w:cs="Arial"/>
                <w:b/>
                <w:bCs/>
                <w:color w:val="000000"/>
                <w:sz w:val="16"/>
                <w:szCs w:val="16"/>
                <w:lang w:eastAsia="ru-RU"/>
              </w:rPr>
            </w:r>
            <w:r>
              <w:rPr>
                <w:rFonts w:ascii="Arial" w:hAnsi="Arial" w:eastAsia="Times New Roman" w:cs="Arial"/>
                <w:b/>
                <w:bCs/>
                <w:color w:val="000000"/>
                <w:sz w:val="16"/>
                <w:szCs w:val="16"/>
                <w:lang w:eastAsia="ru-RU"/>
              </w:rPr>
            </w:r>
          </w:p>
        </w:tc>
        <w:tc>
          <w:tcPr>
            <w:tcBorders>
              <w:top w:val="single" w:color="000000" w:sz="4" w:space="0"/>
              <w:left w:val="none" w:color="FFFFFF" w:sz="255" w:space="0"/>
              <w:bottom w:val="none" w:color="FFFFFF" w:sz="255" w:space="0"/>
              <w:right w:val="none" w:color="FFFFFF" w:sz="255" w:space="0"/>
            </w:tcBorders>
            <w:tcW w:w="958" w:type="dxa"/>
            <w:vAlign w:val="top"/>
            <w:textDirection w:val="lrTb"/>
            <w:noWrap w:val="false"/>
          </w:tcPr>
          <w:p>
            <w:pPr>
              <w:pStyle w:val="902"/>
              <w:jc w:val="center"/>
              <w:spacing w:after="0" w:line="240" w:lineRule="auto"/>
              <w:rPr>
                <w:rFonts w:ascii="Arial" w:hAnsi="Arial" w:eastAsia="Times New Roman" w:cs="Arial"/>
                <w:b/>
                <w:bCs/>
                <w:color w:val="000000"/>
                <w:sz w:val="16"/>
                <w:szCs w:val="16"/>
                <w:lang w:eastAsia="ru-RU"/>
              </w:rPr>
            </w:pPr>
            <w:r>
              <w:rPr>
                <w:rFonts w:ascii="Arial" w:hAnsi="Arial" w:eastAsia="Times New Roman" w:cs="Arial"/>
                <w:b/>
                <w:bCs/>
                <w:color w:val="000000"/>
                <w:sz w:val="16"/>
                <w:szCs w:val="16"/>
                <w:lang w:eastAsia="ru-RU"/>
              </w:rPr>
              <w:t xml:space="preserve">2</w:t>
            </w:r>
            <w:r>
              <w:rPr>
                <w:rFonts w:ascii="Arial" w:hAnsi="Arial" w:eastAsia="Times New Roman" w:cs="Arial"/>
                <w:b/>
                <w:bCs/>
                <w:color w:val="000000"/>
                <w:sz w:val="16"/>
                <w:szCs w:val="16"/>
                <w:lang w:eastAsia="ru-RU"/>
              </w:rPr>
            </w:r>
            <w:r>
              <w:rPr>
                <w:rFonts w:ascii="Arial" w:hAnsi="Arial" w:eastAsia="Times New Roman" w:cs="Arial"/>
                <w:b/>
                <w:bCs/>
                <w:color w:val="000000"/>
                <w:sz w:val="16"/>
                <w:szCs w:val="16"/>
                <w:lang w:eastAsia="ru-RU"/>
              </w:rPr>
            </w:r>
          </w:p>
        </w:tc>
        <w:tc>
          <w:tcPr>
            <w:tcBorders>
              <w:top w:val="single" w:color="000000" w:sz="4" w:space="0"/>
              <w:left w:val="none" w:color="FFFFFF" w:sz="255" w:space="0"/>
              <w:bottom w:val="none" w:color="FFFFFF" w:sz="255" w:space="0"/>
              <w:right w:val="none" w:color="FFFFFF" w:sz="255" w:space="0"/>
            </w:tcBorders>
            <w:tcW w:w="1267" w:type="dxa"/>
            <w:vAlign w:val="top"/>
            <w:textDirection w:val="lrTb"/>
            <w:noWrap w:val="false"/>
          </w:tcPr>
          <w:p>
            <w:pPr>
              <w:pStyle w:val="902"/>
              <w:jc w:val="center"/>
              <w:spacing w:after="0" w:line="240" w:lineRule="auto"/>
              <w:rPr>
                <w:rFonts w:ascii="Arial" w:hAnsi="Arial" w:eastAsia="Times New Roman" w:cs="Arial"/>
                <w:b/>
                <w:bCs/>
                <w:color w:val="000000"/>
                <w:sz w:val="16"/>
                <w:szCs w:val="16"/>
                <w:lang w:eastAsia="ru-RU"/>
              </w:rPr>
            </w:pPr>
            <w:r>
              <w:rPr>
                <w:rFonts w:ascii="Arial" w:hAnsi="Arial" w:eastAsia="Times New Roman" w:cs="Arial"/>
                <w:b/>
                <w:bCs/>
                <w:color w:val="000000"/>
                <w:sz w:val="16"/>
                <w:szCs w:val="16"/>
                <w:lang w:eastAsia="ru-RU"/>
              </w:rPr>
              <w:t xml:space="preserve">1</w:t>
            </w:r>
            <w:r>
              <w:rPr>
                <w:rFonts w:ascii="Arial" w:hAnsi="Arial" w:eastAsia="Times New Roman" w:cs="Arial"/>
                <w:b/>
                <w:bCs/>
                <w:color w:val="000000"/>
                <w:sz w:val="16"/>
                <w:szCs w:val="16"/>
                <w:lang w:eastAsia="ru-RU"/>
              </w:rPr>
            </w:r>
            <w:r>
              <w:rPr>
                <w:rFonts w:ascii="Arial" w:hAnsi="Arial" w:eastAsia="Times New Roman" w:cs="Arial"/>
                <w:b/>
                <w:bCs/>
                <w:color w:val="000000"/>
                <w:sz w:val="16"/>
                <w:szCs w:val="16"/>
                <w:lang w:eastAsia="ru-RU"/>
              </w:rPr>
            </w:r>
          </w:p>
        </w:tc>
        <w:tc>
          <w:tcPr>
            <w:tcBorders>
              <w:top w:val="single" w:color="000000" w:sz="4" w:space="0"/>
              <w:left w:val="none" w:color="FFFFFF" w:sz="255" w:space="0"/>
              <w:bottom w:val="none" w:color="FFFFFF" w:sz="255" w:space="0"/>
              <w:right w:val="none" w:color="FFFFFF" w:sz="255" w:space="0"/>
            </w:tcBorders>
            <w:tcW w:w="1322" w:type="dxa"/>
            <w:vAlign w:val="top"/>
            <w:textDirection w:val="lrTb"/>
            <w:noWrap w:val="false"/>
          </w:tcPr>
          <w:p>
            <w:pPr>
              <w:pStyle w:val="902"/>
              <w:jc w:val="center"/>
              <w:spacing w:after="0" w:line="240" w:lineRule="auto"/>
              <w:rPr>
                <w:rFonts w:ascii="Arial" w:hAnsi="Arial" w:eastAsia="Times New Roman" w:cs="Arial"/>
                <w:b/>
                <w:bCs/>
                <w:color w:val="000000"/>
                <w:sz w:val="16"/>
                <w:szCs w:val="16"/>
                <w:lang w:eastAsia="ru-RU"/>
              </w:rPr>
            </w:pPr>
            <w:r>
              <w:rPr>
                <w:rFonts w:ascii="Arial" w:hAnsi="Arial" w:eastAsia="Times New Roman" w:cs="Arial"/>
                <w:b/>
                <w:bCs/>
                <w:color w:val="000000"/>
                <w:sz w:val="16"/>
                <w:szCs w:val="16"/>
                <w:lang w:eastAsia="ru-RU"/>
              </w:rPr>
              <w:t xml:space="preserve">2</w:t>
            </w:r>
            <w:r>
              <w:rPr>
                <w:rFonts w:ascii="Arial" w:hAnsi="Arial" w:eastAsia="Times New Roman" w:cs="Arial"/>
                <w:b/>
                <w:bCs/>
                <w:color w:val="000000"/>
                <w:sz w:val="16"/>
                <w:szCs w:val="16"/>
                <w:lang w:eastAsia="ru-RU"/>
              </w:rPr>
            </w:r>
            <w:r>
              <w:rPr>
                <w:rFonts w:ascii="Arial" w:hAnsi="Arial" w:eastAsia="Times New Roman" w:cs="Arial"/>
                <w:b/>
                <w:bCs/>
                <w:color w:val="000000"/>
                <w:sz w:val="16"/>
                <w:szCs w:val="16"/>
                <w:lang w:eastAsia="ru-RU"/>
              </w:rPr>
            </w:r>
          </w:p>
        </w:tc>
        <w:tc>
          <w:tcPr>
            <w:tcBorders>
              <w:top w:val="single" w:color="000000" w:sz="4" w:space="0"/>
              <w:left w:val="none" w:color="FFFFFF" w:sz="255" w:space="0"/>
              <w:bottom w:val="none" w:color="FFFFFF" w:sz="255" w:space="0"/>
              <w:right w:val="none" w:color="FFFFFF" w:sz="255" w:space="0"/>
            </w:tcBorders>
            <w:tcW w:w="958" w:type="dxa"/>
            <w:vAlign w:val="top"/>
            <w:textDirection w:val="lrTb"/>
            <w:noWrap w:val="false"/>
          </w:tcPr>
          <w:p>
            <w:pPr>
              <w:pStyle w:val="902"/>
              <w:jc w:val="right"/>
              <w:spacing w:after="0" w:line="240" w:lineRule="auto"/>
              <w:rPr>
                <w:rFonts w:ascii="Arial" w:hAnsi="Arial" w:eastAsia="Times New Roman" w:cs="Arial"/>
                <w:b/>
                <w:bCs/>
                <w:color w:val="000000"/>
                <w:sz w:val="16"/>
                <w:szCs w:val="16"/>
                <w:lang w:eastAsia="ru-RU"/>
              </w:rPr>
            </w:pPr>
            <w:r>
              <w:rPr>
                <w:rFonts w:ascii="Arial" w:hAnsi="Arial" w:eastAsia="Times New Roman" w:cs="Arial"/>
                <w:b/>
                <w:bCs/>
                <w:color w:val="000000"/>
                <w:sz w:val="16"/>
                <w:szCs w:val="16"/>
                <w:lang w:eastAsia="ru-RU"/>
              </w:rPr>
              <w:t xml:space="preserve"> </w:t>
            </w:r>
            <w:r>
              <w:rPr>
                <w:rFonts w:ascii="Arial" w:hAnsi="Arial" w:eastAsia="Times New Roman" w:cs="Arial"/>
                <w:b/>
                <w:bCs/>
                <w:color w:val="000000"/>
                <w:sz w:val="16"/>
                <w:szCs w:val="16"/>
                <w:lang w:eastAsia="ru-RU"/>
              </w:rPr>
            </w:r>
            <w:r>
              <w:rPr>
                <w:rFonts w:ascii="Arial" w:hAnsi="Arial" w:eastAsia="Times New Roman" w:cs="Arial"/>
                <w:b/>
                <w:bCs/>
                <w:color w:val="000000"/>
                <w:sz w:val="16"/>
                <w:szCs w:val="16"/>
                <w:lang w:eastAsia="ru-RU"/>
              </w:rPr>
            </w:r>
          </w:p>
        </w:tc>
        <w:tc>
          <w:tcPr>
            <w:tcBorders>
              <w:top w:val="single" w:color="000000" w:sz="4" w:space="0"/>
              <w:left w:val="none" w:color="FFFFFF" w:sz="255" w:space="0"/>
              <w:bottom w:val="none" w:color="FFFFFF" w:sz="255" w:space="0"/>
              <w:right w:val="none" w:color="FFFFFF" w:sz="255" w:space="0"/>
            </w:tcBorders>
            <w:tcW w:w="687" w:type="dxa"/>
            <w:vAlign w:val="top"/>
            <w:textDirection w:val="lrTb"/>
            <w:noWrap w:val="false"/>
          </w:tcPr>
          <w:p>
            <w:pPr>
              <w:pStyle w:val="902"/>
              <w:jc w:val="center"/>
              <w:spacing w:after="0" w:line="240" w:lineRule="auto"/>
              <w:rPr>
                <w:rFonts w:ascii="Arial" w:hAnsi="Arial" w:eastAsia="Times New Roman" w:cs="Arial"/>
                <w:b/>
                <w:bCs/>
                <w:color w:val="000000"/>
                <w:sz w:val="16"/>
                <w:szCs w:val="16"/>
                <w:lang w:eastAsia="ru-RU"/>
              </w:rPr>
            </w:pPr>
            <w:r>
              <w:rPr>
                <w:rFonts w:ascii="Arial" w:hAnsi="Arial" w:eastAsia="Times New Roman" w:cs="Arial"/>
                <w:b/>
                <w:bCs/>
                <w:color w:val="000000"/>
                <w:sz w:val="16"/>
                <w:szCs w:val="16"/>
                <w:lang w:eastAsia="ru-RU"/>
              </w:rPr>
              <w:t xml:space="preserve"> </w:t>
            </w:r>
            <w:r>
              <w:rPr>
                <w:rFonts w:ascii="Arial" w:hAnsi="Arial" w:eastAsia="Times New Roman" w:cs="Arial"/>
                <w:b/>
                <w:bCs/>
                <w:color w:val="000000"/>
                <w:sz w:val="16"/>
                <w:szCs w:val="16"/>
                <w:lang w:eastAsia="ru-RU"/>
              </w:rPr>
            </w:r>
            <w:r>
              <w:rPr>
                <w:rFonts w:ascii="Arial" w:hAnsi="Arial" w:eastAsia="Times New Roman" w:cs="Arial"/>
                <w:b/>
                <w:bCs/>
                <w:color w:val="000000"/>
                <w:sz w:val="16"/>
                <w:szCs w:val="16"/>
                <w:lang w:eastAsia="ru-RU"/>
              </w:rPr>
            </w:r>
          </w:p>
        </w:tc>
        <w:tc>
          <w:tcPr>
            <w:tcBorders>
              <w:top w:val="single" w:color="000000" w:sz="4" w:space="0"/>
              <w:left w:val="none" w:color="FFFFFF" w:sz="255" w:space="0"/>
              <w:bottom w:val="none" w:color="FFFFFF" w:sz="255" w:space="0"/>
              <w:right w:val="none" w:color="FFFFFF" w:sz="255" w:space="0"/>
            </w:tcBorders>
            <w:tcW w:w="958" w:type="dxa"/>
            <w:vAlign w:val="top"/>
            <w:textDirection w:val="lrTb"/>
            <w:noWrap w:val="false"/>
          </w:tcPr>
          <w:p>
            <w:pPr>
              <w:pStyle w:val="902"/>
              <w:jc w:val="right"/>
              <w:spacing w:after="0" w:line="240" w:lineRule="auto"/>
              <w:rPr>
                <w:rFonts w:ascii="Arial" w:hAnsi="Arial" w:eastAsia="Times New Roman" w:cs="Arial"/>
                <w:b/>
                <w:bCs/>
                <w:sz w:val="16"/>
                <w:szCs w:val="16"/>
                <w:lang w:eastAsia="ru-RU"/>
              </w:rPr>
            </w:pPr>
            <w:r>
              <w:rPr>
                <w:rFonts w:ascii="Arial" w:hAnsi="Arial" w:eastAsia="Times New Roman" w:cs="Arial"/>
                <w:b/>
                <w:bCs/>
                <w:sz w:val="16"/>
                <w:szCs w:val="16"/>
                <w:lang w:eastAsia="ru-RU"/>
              </w:rPr>
              <w:t xml:space="preserve"> </w:t>
            </w:r>
            <w:r>
              <w:rPr>
                <w:rFonts w:ascii="Arial" w:hAnsi="Arial" w:eastAsia="Times New Roman" w:cs="Arial"/>
                <w:b/>
                <w:bCs/>
                <w:sz w:val="16"/>
                <w:szCs w:val="16"/>
                <w:lang w:eastAsia="ru-RU"/>
              </w:rPr>
            </w:r>
            <w:r>
              <w:rPr>
                <w:rFonts w:ascii="Arial" w:hAnsi="Arial" w:eastAsia="Times New Roman" w:cs="Arial"/>
                <w:b/>
                <w:bCs/>
                <w:sz w:val="16"/>
                <w:szCs w:val="16"/>
                <w:lang w:eastAsia="ru-RU"/>
              </w:rPr>
            </w:r>
          </w:p>
        </w:tc>
        <w:tc>
          <w:tcPr>
            <w:tcBorders>
              <w:top w:val="single" w:color="000000" w:sz="4" w:space="0"/>
              <w:left w:val="none" w:color="FFFFFF" w:sz="255" w:space="0"/>
              <w:bottom w:val="none" w:color="FFFFFF" w:sz="255" w:space="0"/>
              <w:right w:val="none" w:color="FFFFFF" w:sz="255" w:space="0"/>
            </w:tcBorders>
            <w:tcW w:w="915" w:type="dxa"/>
            <w:vAlign w:val="top"/>
            <w:textDirection w:val="lrTb"/>
            <w:noWrap w:val="false"/>
          </w:tcPr>
          <w:p>
            <w:pPr>
              <w:pStyle w:val="902"/>
              <w:jc w:val="center"/>
              <w:spacing w:after="0" w:line="240" w:lineRule="auto"/>
              <w:rPr>
                <w:rFonts w:ascii="Arial" w:hAnsi="Arial" w:eastAsia="Times New Roman" w:cs="Arial"/>
                <w:b/>
                <w:bCs/>
                <w:color w:val="000000"/>
                <w:sz w:val="16"/>
                <w:szCs w:val="16"/>
                <w:lang w:eastAsia="ru-RU"/>
              </w:rPr>
            </w:pPr>
            <w:r>
              <w:rPr>
                <w:rFonts w:ascii="Arial" w:hAnsi="Arial" w:eastAsia="Times New Roman" w:cs="Arial"/>
                <w:b/>
                <w:bCs/>
                <w:color w:val="000000"/>
                <w:sz w:val="16"/>
                <w:szCs w:val="16"/>
                <w:lang w:eastAsia="ru-RU"/>
              </w:rPr>
              <w:t xml:space="preserve"> </w:t>
            </w:r>
            <w:r>
              <w:rPr>
                <w:rFonts w:ascii="Arial" w:hAnsi="Arial" w:eastAsia="Times New Roman" w:cs="Arial"/>
                <w:b/>
                <w:bCs/>
                <w:color w:val="000000"/>
                <w:sz w:val="16"/>
                <w:szCs w:val="16"/>
                <w:lang w:eastAsia="ru-RU"/>
              </w:rPr>
            </w:r>
            <w:r>
              <w:rPr>
                <w:rFonts w:ascii="Arial" w:hAnsi="Arial" w:eastAsia="Times New Roman" w:cs="Arial"/>
                <w:b/>
                <w:bCs/>
                <w:color w:val="000000"/>
                <w:sz w:val="16"/>
                <w:szCs w:val="16"/>
                <w:lang w:eastAsia="ru-RU"/>
              </w:rPr>
            </w:r>
          </w:p>
        </w:tc>
        <w:tc>
          <w:tcPr>
            <w:tcBorders>
              <w:top w:val="single" w:color="000000" w:sz="4" w:space="0"/>
              <w:left w:val="none" w:color="FFFFFF" w:sz="255" w:space="0"/>
              <w:bottom w:val="none" w:color="FFFFFF" w:sz="255" w:space="0"/>
              <w:right w:val="single" w:color="000000" w:sz="4" w:space="0"/>
            </w:tcBorders>
            <w:tcW w:w="1161" w:type="dxa"/>
            <w:vAlign w:val="top"/>
            <w:textDirection w:val="lrTb"/>
            <w:noWrap w:val="false"/>
          </w:tcPr>
          <w:p>
            <w:pPr>
              <w:pStyle w:val="902"/>
              <w:jc w:val="right"/>
              <w:spacing w:after="0" w:line="240" w:lineRule="auto"/>
              <w:rPr>
                <w:rFonts w:ascii="Arial" w:hAnsi="Arial" w:eastAsia="Times New Roman" w:cs="Arial"/>
                <w:b/>
                <w:bCs/>
                <w:color w:val="000000"/>
                <w:sz w:val="16"/>
                <w:szCs w:val="16"/>
                <w:lang w:eastAsia="ru-RU"/>
              </w:rPr>
            </w:pPr>
            <w:r>
              <w:rPr>
                <w:rFonts w:ascii="Arial" w:hAnsi="Arial" w:eastAsia="Times New Roman" w:cs="Arial"/>
                <w:b/>
                <w:bCs/>
                <w:color w:val="000000"/>
                <w:sz w:val="16"/>
                <w:szCs w:val="16"/>
                <w:lang w:eastAsia="ru-RU"/>
              </w:rPr>
              <w:t xml:space="preserve"> </w:t>
            </w:r>
            <w:r>
              <w:rPr>
                <w:rFonts w:ascii="Arial" w:hAnsi="Arial" w:eastAsia="Times New Roman" w:cs="Arial"/>
                <w:b/>
                <w:bCs/>
                <w:color w:val="000000"/>
                <w:sz w:val="16"/>
                <w:szCs w:val="16"/>
                <w:lang w:eastAsia="ru-RU"/>
              </w:rPr>
            </w:r>
            <w:r>
              <w:rPr>
                <w:rFonts w:ascii="Arial" w:hAnsi="Arial" w:eastAsia="Times New Roman" w:cs="Arial"/>
                <w:b/>
                <w:bCs/>
                <w:color w:val="000000"/>
                <w:sz w:val="16"/>
                <w:szCs w:val="16"/>
                <w:lang w:eastAsia="ru-RU"/>
              </w:rPr>
            </w:r>
          </w:p>
        </w:tc>
      </w:tr>
      <w:tr>
        <w:tblPrEx/>
        <w:trPr>
          <w:trHeight w:val="290"/>
        </w:trPr>
        <w:tc>
          <w:tcPr>
            <w:tcBorders>
              <w:top w:val="none" w:color="FFFFFF" w:sz="255" w:space="0"/>
              <w:left w:val="single" w:color="000000" w:sz="4" w:space="0"/>
              <w:bottom w:val="none" w:color="FFFFFF" w:sz="255" w:space="0"/>
              <w:right w:val="none" w:color="FFFFFF" w:sz="255" w:space="0"/>
            </w:tcBorders>
            <w:tcW w:w="505" w:type="dxa"/>
            <w:vAlign w:val="center"/>
            <w:textDirection w:val="lrTb"/>
            <w:noWrap w:val="false"/>
          </w:tcPr>
          <w:p>
            <w:pPr>
              <w:pStyle w:val="902"/>
              <w:spacing w:after="0" w:line="240" w:lineRule="auto"/>
              <w:rPr>
                <w:rFonts w:ascii="Arial" w:hAnsi="Arial" w:eastAsia="Times New Roman" w:cs="Arial"/>
                <w:sz w:val="16"/>
                <w:szCs w:val="16"/>
                <w:lang w:eastAsia="ru-RU"/>
              </w:rPr>
            </w:pPr>
            <w:r>
              <w:rPr>
                <w:rFonts w:ascii="Arial" w:hAnsi="Arial" w:eastAsia="Times New Roman" w:cs="Arial"/>
                <w:sz w:val="16"/>
                <w:szCs w:val="16"/>
                <w:lang w:eastAsia="ru-RU"/>
              </w:rPr>
              <w:t xml:space="preserve"> </w:t>
            </w:r>
            <w:r>
              <w:rPr>
                <w:rFonts w:ascii="Arial" w:hAnsi="Arial" w:eastAsia="Times New Roman" w:cs="Arial"/>
                <w:sz w:val="16"/>
                <w:szCs w:val="16"/>
                <w:lang w:eastAsia="ru-RU"/>
              </w:rPr>
            </w:r>
            <w:r>
              <w:rPr>
                <w:rFonts w:ascii="Arial" w:hAnsi="Arial" w:eastAsia="Times New Roman" w:cs="Arial"/>
                <w:sz w:val="16"/>
                <w:szCs w:val="16"/>
                <w:lang w:eastAsia="ru-RU"/>
              </w:rPr>
            </w:r>
          </w:p>
        </w:tc>
        <w:tc>
          <w:tcPr>
            <w:tcBorders>
              <w:top w:val="none" w:color="FFFFFF" w:sz="255" w:space="0"/>
              <w:left w:val="none" w:color="FFFFFF" w:sz="255" w:space="0"/>
              <w:bottom w:val="none" w:color="FFFFFF" w:sz="255" w:space="0"/>
              <w:right w:val="none" w:color="FFFFFF" w:sz="255" w:space="0"/>
            </w:tcBorders>
            <w:tcW w:w="3697" w:type="dxa"/>
            <w:vAlign w:val="top"/>
            <w:textDirection w:val="lrTb"/>
            <w:noWrap w:val="false"/>
          </w:tcPr>
          <w:p>
            <w:pPr>
              <w:pStyle w:val="902"/>
              <w:jc w:val="right"/>
              <w:spacing w:after="0" w:line="240" w:lineRule="auto"/>
              <w:rPr>
                <w:rFonts w:ascii="Arial" w:hAnsi="Arial" w:eastAsia="Times New Roman" w:cs="Arial"/>
                <w:sz w:val="16"/>
                <w:szCs w:val="16"/>
                <w:lang w:eastAsia="ru-RU"/>
              </w:rPr>
            </w:pPr>
            <w:r>
              <w:rPr>
                <w:rFonts w:ascii="Arial" w:hAnsi="Arial" w:eastAsia="Times New Roman" w:cs="Arial"/>
                <w:sz w:val="16"/>
                <w:szCs w:val="16"/>
                <w:lang w:eastAsia="ru-RU"/>
              </w:rPr>
              <w:t xml:space="preserve">1</w:t>
            </w:r>
            <w:r>
              <w:rPr>
                <w:rFonts w:ascii="Arial" w:hAnsi="Arial" w:eastAsia="Times New Roman" w:cs="Arial"/>
                <w:sz w:val="16"/>
                <w:szCs w:val="16"/>
                <w:lang w:eastAsia="ru-RU"/>
              </w:rPr>
            </w:r>
            <w:r>
              <w:rPr>
                <w:rFonts w:ascii="Arial" w:hAnsi="Arial" w:eastAsia="Times New Roman" w:cs="Arial"/>
                <w:sz w:val="16"/>
                <w:szCs w:val="16"/>
                <w:lang w:eastAsia="ru-RU"/>
              </w:rPr>
            </w:r>
          </w:p>
        </w:tc>
        <w:tc>
          <w:tcPr>
            <w:gridSpan w:val="5"/>
            <w:tcBorders>
              <w:top w:val="none" w:color="FFFFFF" w:sz="255" w:space="0"/>
              <w:left w:val="none" w:color="FFFFFF" w:sz="255" w:space="0"/>
              <w:bottom w:val="none" w:color="FFFFFF" w:sz="255" w:space="0"/>
              <w:right w:val="none" w:color="FFFFFF" w:sz="255" w:space="0"/>
            </w:tcBorders>
            <w:tcW w:w="2099" w:type="dxa"/>
            <w:vAlign w:val="top"/>
            <w:textDirection w:val="lrTb"/>
            <w:noWrap w:val="false"/>
          </w:tcPr>
          <w:p>
            <w:pPr>
              <w:pStyle w:val="902"/>
              <w:spacing w:after="0" w:line="240" w:lineRule="auto"/>
              <w:rPr>
                <w:rFonts w:ascii="Arial" w:hAnsi="Arial" w:eastAsia="Times New Roman" w:cs="Arial"/>
                <w:sz w:val="16"/>
                <w:szCs w:val="16"/>
                <w:lang w:eastAsia="ru-RU"/>
              </w:rPr>
            </w:pPr>
            <w:r>
              <w:rPr>
                <w:rFonts w:ascii="Arial" w:hAnsi="Arial" w:eastAsia="Times New Roman" w:cs="Arial"/>
                <w:sz w:val="16"/>
                <w:szCs w:val="16"/>
                <w:lang w:eastAsia="ru-RU"/>
              </w:rPr>
              <w:t xml:space="preserve">ОТ(ЗТ)</w:t>
            </w:r>
            <w:r>
              <w:rPr>
                <w:rFonts w:ascii="Arial" w:hAnsi="Arial" w:eastAsia="Times New Roman" w:cs="Arial"/>
                <w:sz w:val="16"/>
                <w:szCs w:val="16"/>
                <w:lang w:eastAsia="ru-RU"/>
              </w:rPr>
            </w:r>
            <w:r>
              <w:rPr>
                <w:rFonts w:ascii="Arial" w:hAnsi="Arial" w:eastAsia="Times New Roman" w:cs="Arial"/>
                <w:sz w:val="16"/>
                <w:szCs w:val="16"/>
                <w:lang w:eastAsia="ru-RU"/>
              </w:rPr>
            </w:r>
          </w:p>
        </w:tc>
        <w:tc>
          <w:tcPr>
            <w:tcBorders>
              <w:top w:val="none" w:color="FFFFFF" w:sz="255" w:space="0"/>
              <w:left w:val="none" w:color="FFFFFF" w:sz="255" w:space="0"/>
              <w:bottom w:val="none" w:color="FFFFFF" w:sz="255" w:space="0"/>
              <w:right w:val="none" w:color="FFFFFF" w:sz="255" w:space="0"/>
            </w:tcBorders>
            <w:tcW w:w="1088" w:type="dxa"/>
            <w:vAlign w:val="top"/>
            <w:textDirection w:val="lrTb"/>
            <w:noWrap w:val="false"/>
          </w:tcPr>
          <w:p>
            <w:pPr>
              <w:pStyle w:val="902"/>
              <w:jc w:val="center"/>
              <w:spacing w:after="0" w:line="240" w:lineRule="auto"/>
              <w:rPr>
                <w:rFonts w:ascii="Arial" w:hAnsi="Arial" w:eastAsia="Times New Roman" w:cs="Arial"/>
                <w:sz w:val="16"/>
                <w:szCs w:val="16"/>
                <w:lang w:eastAsia="ru-RU"/>
              </w:rPr>
            </w:pPr>
            <w:r>
              <w:rPr>
                <w:rFonts w:ascii="Arial" w:hAnsi="Arial" w:eastAsia="Times New Roman" w:cs="Arial"/>
                <w:sz w:val="16"/>
                <w:szCs w:val="16"/>
                <w:lang w:eastAsia="ru-RU"/>
              </w:rPr>
              <w:t xml:space="preserve">чел.-ч</w:t>
            </w:r>
            <w:r>
              <w:rPr>
                <w:rFonts w:ascii="Arial" w:hAnsi="Arial" w:eastAsia="Times New Roman" w:cs="Arial"/>
                <w:sz w:val="16"/>
                <w:szCs w:val="16"/>
                <w:lang w:eastAsia="ru-RU"/>
              </w:rPr>
            </w:r>
            <w:r>
              <w:rPr>
                <w:rFonts w:ascii="Arial" w:hAnsi="Arial" w:eastAsia="Times New Roman" w:cs="Arial"/>
                <w:sz w:val="16"/>
                <w:szCs w:val="16"/>
                <w:lang w:eastAsia="ru-RU"/>
              </w:rPr>
            </w:r>
          </w:p>
        </w:tc>
        <w:tc>
          <w:tcPr>
            <w:tcBorders>
              <w:top w:val="none" w:color="FFFFFF" w:sz="255" w:space="0"/>
              <w:left w:val="none" w:color="FFFFFF" w:sz="255" w:space="0"/>
              <w:bottom w:val="none" w:color="FFFFFF" w:sz="255" w:space="0"/>
              <w:right w:val="none" w:color="FFFFFF" w:sz="255" w:space="0"/>
            </w:tcBorders>
            <w:tcW w:w="958" w:type="dxa"/>
            <w:vAlign w:val="top"/>
            <w:textDirection w:val="lrTb"/>
            <w:noWrap w:val="false"/>
          </w:tcPr>
          <w:p>
            <w:pPr>
              <w:pStyle w:val="902"/>
              <w:jc w:val="center"/>
              <w:spacing w:after="0" w:line="240" w:lineRule="auto"/>
              <w:rPr>
                <w:rFonts w:ascii="Arial" w:hAnsi="Arial" w:eastAsia="Times New Roman" w:cs="Arial"/>
                <w:sz w:val="16"/>
                <w:szCs w:val="16"/>
                <w:lang w:eastAsia="ru-RU"/>
              </w:rPr>
            </w:pPr>
            <w:r>
              <w:rPr>
                <w:rFonts w:ascii="Arial" w:hAnsi="Arial" w:eastAsia="Times New Roman" w:cs="Arial"/>
                <w:sz w:val="16"/>
                <w:szCs w:val="16"/>
                <w:lang w:eastAsia="ru-RU"/>
              </w:rPr>
            </w:r>
            <w:r>
              <w:rPr>
                <w:rFonts w:ascii="Arial" w:hAnsi="Arial" w:eastAsia="Times New Roman" w:cs="Arial"/>
                <w:sz w:val="16"/>
                <w:szCs w:val="16"/>
                <w:lang w:eastAsia="ru-RU"/>
              </w:rPr>
            </w:r>
            <w:r>
              <w:rPr>
                <w:rFonts w:ascii="Arial" w:hAnsi="Arial" w:eastAsia="Times New Roman" w:cs="Arial"/>
                <w:sz w:val="16"/>
                <w:szCs w:val="16"/>
                <w:lang w:eastAsia="ru-RU"/>
              </w:rPr>
            </w:r>
          </w:p>
        </w:tc>
        <w:tc>
          <w:tcPr>
            <w:tcBorders>
              <w:top w:val="none" w:color="FFFFFF" w:sz="255" w:space="0"/>
              <w:left w:val="none" w:color="FFFFFF" w:sz="255" w:space="0"/>
              <w:bottom w:val="none" w:color="FFFFFF" w:sz="255" w:space="0"/>
              <w:right w:val="none" w:color="FFFFFF" w:sz="255" w:space="0"/>
            </w:tcBorders>
            <w:tcW w:w="1267" w:type="dxa"/>
            <w:vAlign w:val="top"/>
            <w:textDirection w:val="lrTb"/>
            <w:noWrap w:val="false"/>
          </w:tcPr>
          <w:p>
            <w:pPr>
              <w:pStyle w:val="902"/>
              <w:jc w:val="center"/>
              <w:spacing w:after="0" w:line="240" w:lineRule="auto"/>
              <w:rPr>
                <w:rFonts w:ascii="Times New Roman" w:hAnsi="Times New Roman" w:eastAsia="Times New Roman"/>
                <w:sz w:val="20"/>
                <w:szCs w:val="20"/>
                <w:lang w:eastAsia="ru-RU"/>
              </w:rPr>
            </w:pPr>
            <w:r>
              <w:rPr>
                <w:rFonts w:ascii="Times New Roman" w:hAnsi="Times New Roman" w:eastAsia="Times New Roman"/>
                <w:sz w:val="20"/>
                <w:szCs w:val="20"/>
                <w:lang w:eastAsia="ru-RU"/>
              </w:rPr>
            </w:r>
            <w:r>
              <w:rPr>
                <w:rFonts w:ascii="Times New Roman" w:hAnsi="Times New Roman" w:eastAsia="Times New Roman"/>
                <w:sz w:val="20"/>
                <w:szCs w:val="20"/>
                <w:lang w:eastAsia="ru-RU"/>
              </w:rPr>
            </w:r>
            <w:r>
              <w:rPr>
                <w:rFonts w:ascii="Times New Roman" w:hAnsi="Times New Roman" w:eastAsia="Times New Roman"/>
                <w:sz w:val="20"/>
                <w:szCs w:val="20"/>
                <w:lang w:eastAsia="ru-RU"/>
              </w:rPr>
            </w:r>
          </w:p>
        </w:tc>
        <w:tc>
          <w:tcPr>
            <w:tcBorders>
              <w:top w:val="none" w:color="FFFFFF" w:sz="255" w:space="0"/>
              <w:left w:val="none" w:color="FFFFFF" w:sz="255" w:space="0"/>
              <w:bottom w:val="none" w:color="FFFFFF" w:sz="255" w:space="0"/>
              <w:right w:val="none" w:color="FFFFFF" w:sz="255" w:space="0"/>
            </w:tcBorders>
            <w:tcW w:w="1322" w:type="dxa"/>
            <w:vAlign w:val="top"/>
            <w:textDirection w:val="lrTb"/>
            <w:noWrap w:val="false"/>
          </w:tcPr>
          <w:p>
            <w:pPr>
              <w:pStyle w:val="902"/>
              <w:jc w:val="center"/>
              <w:spacing w:after="0" w:line="240" w:lineRule="auto"/>
              <w:rPr>
                <w:rFonts w:ascii="Arial" w:hAnsi="Arial" w:eastAsia="Times New Roman" w:cs="Arial"/>
                <w:sz w:val="16"/>
                <w:szCs w:val="16"/>
                <w:lang w:eastAsia="ru-RU"/>
              </w:rPr>
            </w:pPr>
            <w:r>
              <w:rPr>
                <w:rFonts w:ascii="Arial" w:hAnsi="Arial" w:eastAsia="Times New Roman" w:cs="Arial"/>
                <w:sz w:val="16"/>
                <w:szCs w:val="16"/>
                <w:lang w:eastAsia="ru-RU"/>
              </w:rPr>
              <w:t xml:space="preserve">2,94</w:t>
            </w:r>
            <w:r>
              <w:rPr>
                <w:rFonts w:ascii="Arial" w:hAnsi="Arial" w:eastAsia="Times New Roman" w:cs="Arial"/>
                <w:sz w:val="16"/>
                <w:szCs w:val="16"/>
                <w:lang w:eastAsia="ru-RU"/>
              </w:rPr>
            </w:r>
            <w:r>
              <w:rPr>
                <w:rFonts w:ascii="Arial" w:hAnsi="Arial" w:eastAsia="Times New Roman" w:cs="Arial"/>
                <w:sz w:val="16"/>
                <w:szCs w:val="16"/>
                <w:lang w:eastAsia="ru-RU"/>
              </w:rPr>
            </w:r>
          </w:p>
        </w:tc>
        <w:tc>
          <w:tcPr>
            <w:tcBorders>
              <w:top w:val="none" w:color="FFFFFF" w:sz="255" w:space="0"/>
              <w:left w:val="none" w:color="FFFFFF" w:sz="255" w:space="0"/>
              <w:bottom w:val="none" w:color="FFFFFF" w:sz="255" w:space="0"/>
              <w:right w:val="none" w:color="FFFFFF" w:sz="255" w:space="0"/>
            </w:tcBorders>
            <w:tcW w:w="958" w:type="dxa"/>
            <w:vAlign w:val="top"/>
            <w:textDirection w:val="lrTb"/>
            <w:noWrap w:val="false"/>
          </w:tcPr>
          <w:p>
            <w:pPr>
              <w:pStyle w:val="902"/>
              <w:jc w:val="center"/>
              <w:spacing w:after="0" w:line="240" w:lineRule="auto"/>
              <w:rPr>
                <w:rFonts w:ascii="Arial" w:hAnsi="Arial" w:eastAsia="Times New Roman" w:cs="Arial"/>
                <w:sz w:val="16"/>
                <w:szCs w:val="16"/>
                <w:lang w:eastAsia="ru-RU"/>
              </w:rPr>
            </w:pPr>
            <w:r>
              <w:rPr>
                <w:rFonts w:ascii="Arial" w:hAnsi="Arial" w:eastAsia="Times New Roman" w:cs="Arial"/>
                <w:sz w:val="16"/>
                <w:szCs w:val="16"/>
                <w:lang w:eastAsia="ru-RU"/>
              </w:rPr>
            </w:r>
            <w:r>
              <w:rPr>
                <w:rFonts w:ascii="Arial" w:hAnsi="Arial" w:eastAsia="Times New Roman" w:cs="Arial"/>
                <w:sz w:val="16"/>
                <w:szCs w:val="16"/>
                <w:lang w:eastAsia="ru-RU"/>
              </w:rPr>
            </w:r>
            <w:r>
              <w:rPr>
                <w:rFonts w:ascii="Arial" w:hAnsi="Arial" w:eastAsia="Times New Roman" w:cs="Arial"/>
                <w:sz w:val="16"/>
                <w:szCs w:val="16"/>
                <w:lang w:eastAsia="ru-RU"/>
              </w:rPr>
            </w:r>
          </w:p>
        </w:tc>
        <w:tc>
          <w:tcPr>
            <w:tcBorders>
              <w:top w:val="none" w:color="FFFFFF" w:sz="255" w:space="0"/>
              <w:left w:val="none" w:color="FFFFFF" w:sz="255" w:space="0"/>
              <w:bottom w:val="none" w:color="FFFFFF" w:sz="255" w:space="0"/>
              <w:right w:val="none" w:color="FFFFFF" w:sz="255" w:space="0"/>
            </w:tcBorders>
            <w:tcW w:w="687" w:type="dxa"/>
            <w:vAlign w:val="top"/>
            <w:textDirection w:val="lrTb"/>
            <w:noWrap w:val="false"/>
          </w:tcPr>
          <w:p>
            <w:pPr>
              <w:pStyle w:val="902"/>
              <w:jc w:val="right"/>
              <w:spacing w:after="0" w:line="240" w:lineRule="auto"/>
              <w:rPr>
                <w:rFonts w:ascii="Times New Roman" w:hAnsi="Times New Roman" w:eastAsia="Times New Roman"/>
                <w:sz w:val="20"/>
                <w:szCs w:val="20"/>
                <w:lang w:eastAsia="ru-RU"/>
              </w:rPr>
            </w:pPr>
            <w:r>
              <w:rPr>
                <w:rFonts w:ascii="Times New Roman" w:hAnsi="Times New Roman" w:eastAsia="Times New Roman"/>
                <w:sz w:val="20"/>
                <w:szCs w:val="20"/>
                <w:lang w:eastAsia="ru-RU"/>
              </w:rPr>
            </w:r>
            <w:r>
              <w:rPr>
                <w:rFonts w:ascii="Times New Roman" w:hAnsi="Times New Roman" w:eastAsia="Times New Roman"/>
                <w:sz w:val="20"/>
                <w:szCs w:val="20"/>
                <w:lang w:eastAsia="ru-RU"/>
              </w:rPr>
            </w:r>
            <w:r>
              <w:rPr>
                <w:rFonts w:ascii="Times New Roman" w:hAnsi="Times New Roman" w:eastAsia="Times New Roman"/>
                <w:sz w:val="20"/>
                <w:szCs w:val="20"/>
                <w:lang w:eastAsia="ru-RU"/>
              </w:rPr>
            </w:r>
          </w:p>
        </w:tc>
        <w:tc>
          <w:tcPr>
            <w:tcBorders>
              <w:top w:val="none" w:color="FFFFFF" w:sz="255" w:space="0"/>
              <w:left w:val="none" w:color="FFFFFF" w:sz="255" w:space="0"/>
              <w:bottom w:val="none" w:color="FFFFFF" w:sz="255" w:space="0"/>
              <w:right w:val="none" w:color="FFFFFF" w:sz="255" w:space="0"/>
            </w:tcBorders>
            <w:tcW w:w="958" w:type="dxa"/>
            <w:vAlign w:val="top"/>
            <w:textDirection w:val="lrTb"/>
            <w:noWrap w:val="false"/>
          </w:tcPr>
          <w:p>
            <w:pPr>
              <w:pStyle w:val="902"/>
              <w:jc w:val="center"/>
              <w:spacing w:after="0" w:line="240" w:lineRule="auto"/>
              <w:rPr>
                <w:rFonts w:ascii="Times New Roman" w:hAnsi="Times New Roman" w:eastAsia="Times New Roman"/>
                <w:sz w:val="20"/>
                <w:szCs w:val="20"/>
                <w:lang w:eastAsia="ru-RU"/>
              </w:rPr>
            </w:pPr>
            <w:r>
              <w:rPr>
                <w:rFonts w:ascii="Times New Roman" w:hAnsi="Times New Roman" w:eastAsia="Times New Roman"/>
                <w:sz w:val="20"/>
                <w:szCs w:val="20"/>
                <w:lang w:eastAsia="ru-RU"/>
              </w:rPr>
            </w:r>
            <w:r>
              <w:rPr>
                <w:rFonts w:ascii="Times New Roman" w:hAnsi="Times New Roman" w:eastAsia="Times New Roman"/>
                <w:sz w:val="20"/>
                <w:szCs w:val="20"/>
                <w:lang w:eastAsia="ru-RU"/>
              </w:rPr>
            </w:r>
            <w:r>
              <w:rPr>
                <w:rFonts w:ascii="Times New Roman" w:hAnsi="Times New Roman" w:eastAsia="Times New Roman"/>
                <w:sz w:val="20"/>
                <w:szCs w:val="20"/>
                <w:lang w:eastAsia="ru-RU"/>
              </w:rPr>
            </w:r>
          </w:p>
        </w:tc>
        <w:tc>
          <w:tcPr>
            <w:tcBorders>
              <w:top w:val="none" w:color="FFFFFF" w:sz="255" w:space="0"/>
              <w:left w:val="none" w:color="FFFFFF" w:sz="255" w:space="0"/>
              <w:bottom w:val="none" w:color="FFFFFF" w:sz="255" w:space="0"/>
              <w:right w:val="none" w:color="FFFFFF" w:sz="255" w:space="0"/>
            </w:tcBorders>
            <w:tcW w:w="915" w:type="dxa"/>
            <w:vAlign w:val="top"/>
            <w:textDirection w:val="lrTb"/>
            <w:noWrap w:val="false"/>
          </w:tcPr>
          <w:p>
            <w:pPr>
              <w:pStyle w:val="902"/>
              <w:jc w:val="right"/>
              <w:spacing w:after="0" w:line="240" w:lineRule="auto"/>
              <w:rPr>
                <w:rFonts w:ascii="Times New Roman" w:hAnsi="Times New Roman" w:eastAsia="Times New Roman"/>
                <w:sz w:val="20"/>
                <w:szCs w:val="20"/>
                <w:lang w:eastAsia="ru-RU"/>
              </w:rPr>
            </w:pPr>
            <w:r>
              <w:rPr>
                <w:rFonts w:ascii="Times New Roman" w:hAnsi="Times New Roman" w:eastAsia="Times New Roman"/>
                <w:sz w:val="20"/>
                <w:szCs w:val="20"/>
                <w:lang w:eastAsia="ru-RU"/>
              </w:rPr>
            </w:r>
            <w:r>
              <w:rPr>
                <w:rFonts w:ascii="Times New Roman" w:hAnsi="Times New Roman" w:eastAsia="Times New Roman"/>
                <w:sz w:val="20"/>
                <w:szCs w:val="20"/>
                <w:lang w:eastAsia="ru-RU"/>
              </w:rPr>
            </w:r>
            <w:r>
              <w:rPr>
                <w:rFonts w:ascii="Times New Roman" w:hAnsi="Times New Roman" w:eastAsia="Times New Roman"/>
                <w:sz w:val="20"/>
                <w:szCs w:val="20"/>
                <w:lang w:eastAsia="ru-RU"/>
              </w:rPr>
            </w:r>
          </w:p>
        </w:tc>
        <w:tc>
          <w:tcPr>
            <w:tcBorders>
              <w:top w:val="none" w:color="FFFFFF" w:sz="255" w:space="0"/>
              <w:left w:val="none" w:color="FFFFFF" w:sz="255" w:space="0"/>
              <w:bottom w:val="none" w:color="FFFFFF" w:sz="255" w:space="0"/>
              <w:right w:val="single" w:color="000000" w:sz="4" w:space="0"/>
            </w:tcBorders>
            <w:tcW w:w="1161" w:type="dxa"/>
            <w:vAlign w:val="top"/>
            <w:textDirection w:val="lrTb"/>
            <w:noWrap w:val="false"/>
          </w:tcPr>
          <w:p>
            <w:pPr>
              <w:pStyle w:val="902"/>
              <w:jc w:val="right"/>
              <w:spacing w:after="0" w:line="240" w:lineRule="auto"/>
              <w:rPr>
                <w:rFonts w:ascii="Arial" w:hAnsi="Arial" w:eastAsia="Times New Roman" w:cs="Arial"/>
                <w:sz w:val="16"/>
                <w:szCs w:val="16"/>
                <w:lang w:eastAsia="ru-RU"/>
              </w:rPr>
            </w:pPr>
            <w:r>
              <w:rPr>
                <w:rFonts w:ascii="Arial" w:hAnsi="Arial" w:eastAsia="Times New Roman" w:cs="Arial"/>
                <w:sz w:val="16"/>
                <w:szCs w:val="16"/>
                <w:lang w:eastAsia="ru-RU"/>
              </w:rPr>
              <w:t xml:space="preserve">1 182,85</w:t>
            </w:r>
            <w:r>
              <w:rPr>
                <w:rFonts w:ascii="Arial" w:hAnsi="Arial" w:eastAsia="Times New Roman" w:cs="Arial"/>
                <w:sz w:val="16"/>
                <w:szCs w:val="16"/>
                <w:lang w:eastAsia="ru-RU"/>
              </w:rPr>
            </w:r>
            <w:r>
              <w:rPr>
                <w:rFonts w:ascii="Arial" w:hAnsi="Arial" w:eastAsia="Times New Roman" w:cs="Arial"/>
                <w:sz w:val="16"/>
                <w:szCs w:val="16"/>
                <w:lang w:eastAsia="ru-RU"/>
              </w:rPr>
            </w:r>
          </w:p>
        </w:tc>
      </w:tr>
      <w:tr>
        <w:tblPrEx/>
        <w:trPr>
          <w:trHeight w:val="290"/>
        </w:trPr>
        <w:tc>
          <w:tcPr>
            <w:tcBorders>
              <w:top w:val="none" w:color="FFFFFF" w:sz="255" w:space="0"/>
              <w:left w:val="single" w:color="000000" w:sz="4" w:space="0"/>
              <w:bottom w:val="none" w:color="FFFFFF" w:sz="255" w:space="0"/>
              <w:right w:val="none" w:color="FFFFFF" w:sz="255" w:space="0"/>
            </w:tcBorders>
            <w:tcW w:w="505" w:type="dxa"/>
            <w:vAlign w:val="center"/>
            <w:textDirection w:val="lrTb"/>
            <w:noWrap w:val="false"/>
          </w:tcPr>
          <w:p>
            <w:pPr>
              <w:pStyle w:val="902"/>
              <w:jc w:val="right"/>
              <w:spacing w:after="0" w:line="240" w:lineRule="auto"/>
              <w:rPr>
                <w:rFonts w:ascii="Arial" w:hAnsi="Arial" w:eastAsia="Times New Roman" w:cs="Arial"/>
                <w:sz w:val="16"/>
                <w:szCs w:val="16"/>
                <w:lang w:eastAsia="ru-RU"/>
              </w:rPr>
            </w:pPr>
            <w:r>
              <w:rPr>
                <w:rFonts w:ascii="Arial" w:hAnsi="Arial" w:eastAsia="Times New Roman" w:cs="Arial"/>
                <w:sz w:val="16"/>
                <w:szCs w:val="16"/>
                <w:lang w:eastAsia="ru-RU"/>
              </w:rPr>
              <w:t xml:space="preserve"> </w:t>
            </w:r>
            <w:r>
              <w:rPr>
                <w:rFonts w:ascii="Arial" w:hAnsi="Arial" w:eastAsia="Times New Roman" w:cs="Arial"/>
                <w:sz w:val="16"/>
                <w:szCs w:val="16"/>
                <w:lang w:eastAsia="ru-RU"/>
              </w:rPr>
            </w:r>
            <w:r>
              <w:rPr>
                <w:rFonts w:ascii="Arial" w:hAnsi="Arial" w:eastAsia="Times New Roman" w:cs="Arial"/>
                <w:sz w:val="16"/>
                <w:szCs w:val="16"/>
                <w:lang w:eastAsia="ru-RU"/>
              </w:rPr>
            </w:r>
          </w:p>
        </w:tc>
        <w:tc>
          <w:tcPr>
            <w:tcBorders>
              <w:top w:val="none" w:color="FFFFFF" w:sz="255" w:space="0"/>
              <w:left w:val="none" w:color="FFFFFF" w:sz="255" w:space="0"/>
              <w:bottom w:val="none" w:color="FFFFFF" w:sz="255" w:space="0"/>
              <w:right w:val="none" w:color="FFFFFF" w:sz="255" w:space="0"/>
            </w:tcBorders>
            <w:tcW w:w="3697" w:type="dxa"/>
            <w:vAlign w:val="top"/>
            <w:textDirection w:val="lrTb"/>
            <w:noWrap w:val="false"/>
          </w:tcPr>
          <w:p>
            <w:pPr>
              <w:pStyle w:val="902"/>
              <w:jc w:val="right"/>
              <w:spacing w:after="0" w:line="240" w:lineRule="auto"/>
              <w:rPr>
                <w:rFonts w:ascii="Arial" w:hAnsi="Arial" w:eastAsia="Times New Roman" w:cs="Arial"/>
                <w:sz w:val="16"/>
                <w:szCs w:val="16"/>
                <w:lang w:eastAsia="ru-RU"/>
              </w:rPr>
            </w:pPr>
            <w:r>
              <w:rPr>
                <w:rFonts w:ascii="Arial" w:hAnsi="Arial" w:eastAsia="Times New Roman" w:cs="Arial"/>
                <w:sz w:val="16"/>
                <w:szCs w:val="16"/>
                <w:lang w:eastAsia="ru-RU"/>
              </w:rPr>
              <w:t xml:space="preserve">1-100-35</w:t>
            </w:r>
            <w:r>
              <w:rPr>
                <w:rFonts w:ascii="Arial" w:hAnsi="Arial" w:eastAsia="Times New Roman" w:cs="Arial"/>
                <w:sz w:val="16"/>
                <w:szCs w:val="16"/>
                <w:lang w:eastAsia="ru-RU"/>
              </w:rPr>
            </w:r>
            <w:r>
              <w:rPr>
                <w:rFonts w:ascii="Arial" w:hAnsi="Arial" w:eastAsia="Times New Roman" w:cs="Arial"/>
                <w:sz w:val="16"/>
                <w:szCs w:val="16"/>
                <w:lang w:eastAsia="ru-RU"/>
              </w:rPr>
            </w:r>
          </w:p>
        </w:tc>
        <w:tc>
          <w:tcPr>
            <w:gridSpan w:val="5"/>
            <w:tcBorders>
              <w:top w:val="none" w:color="FFFFFF" w:sz="255" w:space="0"/>
              <w:left w:val="none" w:color="FFFFFF" w:sz="255" w:space="0"/>
              <w:bottom w:val="none" w:color="FFFFFF" w:sz="255" w:space="0"/>
              <w:right w:val="none" w:color="FFFFFF" w:sz="255" w:space="0"/>
            </w:tcBorders>
            <w:tcW w:w="2099" w:type="dxa"/>
            <w:vAlign w:val="top"/>
            <w:textDirection w:val="lrTb"/>
            <w:noWrap w:val="false"/>
          </w:tcPr>
          <w:p>
            <w:pPr>
              <w:pStyle w:val="902"/>
              <w:spacing w:after="0" w:line="240" w:lineRule="auto"/>
              <w:rPr>
                <w:rFonts w:ascii="Arial" w:hAnsi="Arial" w:eastAsia="Times New Roman" w:cs="Arial"/>
                <w:sz w:val="16"/>
                <w:szCs w:val="16"/>
                <w:lang w:eastAsia="ru-RU"/>
              </w:rPr>
            </w:pPr>
            <w:r>
              <w:rPr>
                <w:rFonts w:ascii="Arial" w:hAnsi="Arial" w:eastAsia="Times New Roman" w:cs="Arial"/>
                <w:sz w:val="16"/>
                <w:szCs w:val="16"/>
                <w:lang w:eastAsia="ru-RU"/>
              </w:rPr>
              <w:t xml:space="preserve">Средний разряд работы 3,5</w:t>
            </w:r>
            <w:r>
              <w:rPr>
                <w:rFonts w:ascii="Arial" w:hAnsi="Arial" w:eastAsia="Times New Roman" w:cs="Arial"/>
                <w:sz w:val="16"/>
                <w:szCs w:val="16"/>
                <w:lang w:eastAsia="ru-RU"/>
              </w:rPr>
            </w:r>
            <w:r>
              <w:rPr>
                <w:rFonts w:ascii="Arial" w:hAnsi="Arial" w:eastAsia="Times New Roman" w:cs="Arial"/>
                <w:sz w:val="16"/>
                <w:szCs w:val="16"/>
                <w:lang w:eastAsia="ru-RU"/>
              </w:rPr>
            </w:r>
          </w:p>
        </w:tc>
        <w:tc>
          <w:tcPr>
            <w:tcBorders>
              <w:top w:val="none" w:color="FFFFFF" w:sz="255" w:space="0"/>
              <w:left w:val="none" w:color="FFFFFF" w:sz="255" w:space="0"/>
              <w:bottom w:val="none" w:color="FFFFFF" w:sz="255" w:space="0"/>
              <w:right w:val="none" w:color="FFFFFF" w:sz="255" w:space="0"/>
            </w:tcBorders>
            <w:tcW w:w="1088" w:type="dxa"/>
            <w:vAlign w:val="top"/>
            <w:textDirection w:val="lrTb"/>
            <w:noWrap w:val="false"/>
          </w:tcPr>
          <w:p>
            <w:pPr>
              <w:pStyle w:val="902"/>
              <w:jc w:val="center"/>
              <w:spacing w:after="0" w:line="240" w:lineRule="auto"/>
              <w:rPr>
                <w:rFonts w:ascii="Arial" w:hAnsi="Arial" w:eastAsia="Times New Roman" w:cs="Arial"/>
                <w:sz w:val="16"/>
                <w:szCs w:val="16"/>
                <w:lang w:eastAsia="ru-RU"/>
              </w:rPr>
            </w:pPr>
            <w:r>
              <w:rPr>
                <w:rFonts w:ascii="Arial" w:hAnsi="Arial" w:eastAsia="Times New Roman" w:cs="Arial"/>
                <w:sz w:val="16"/>
                <w:szCs w:val="16"/>
                <w:lang w:eastAsia="ru-RU"/>
              </w:rPr>
              <w:t xml:space="preserve">чел.-ч</w:t>
            </w:r>
            <w:r>
              <w:rPr>
                <w:rFonts w:ascii="Arial" w:hAnsi="Arial" w:eastAsia="Times New Roman" w:cs="Arial"/>
                <w:sz w:val="16"/>
                <w:szCs w:val="16"/>
                <w:lang w:eastAsia="ru-RU"/>
              </w:rPr>
            </w:r>
            <w:r>
              <w:rPr>
                <w:rFonts w:ascii="Arial" w:hAnsi="Arial" w:eastAsia="Times New Roman" w:cs="Arial"/>
                <w:sz w:val="16"/>
                <w:szCs w:val="16"/>
                <w:lang w:eastAsia="ru-RU"/>
              </w:rPr>
            </w:r>
          </w:p>
        </w:tc>
        <w:tc>
          <w:tcPr>
            <w:tcBorders>
              <w:top w:val="none" w:color="FFFFFF" w:sz="255" w:space="0"/>
              <w:left w:val="none" w:color="FFFFFF" w:sz="255" w:space="0"/>
              <w:bottom w:val="none" w:color="FFFFFF" w:sz="255" w:space="0"/>
              <w:right w:val="none" w:color="FFFFFF" w:sz="255" w:space="0"/>
            </w:tcBorders>
            <w:tcW w:w="958" w:type="dxa"/>
            <w:vAlign w:val="top"/>
            <w:textDirection w:val="lrTb"/>
            <w:noWrap w:val="false"/>
          </w:tcPr>
          <w:p>
            <w:pPr>
              <w:pStyle w:val="902"/>
              <w:jc w:val="center"/>
              <w:spacing w:after="0" w:line="240" w:lineRule="auto"/>
              <w:rPr>
                <w:rFonts w:ascii="Arial" w:hAnsi="Arial" w:eastAsia="Times New Roman" w:cs="Arial"/>
                <w:sz w:val="16"/>
                <w:szCs w:val="16"/>
                <w:lang w:eastAsia="ru-RU"/>
              </w:rPr>
            </w:pPr>
            <w:r>
              <w:rPr>
                <w:rFonts w:ascii="Arial" w:hAnsi="Arial" w:eastAsia="Times New Roman" w:cs="Arial"/>
                <w:sz w:val="16"/>
                <w:szCs w:val="16"/>
                <w:lang w:eastAsia="ru-RU"/>
              </w:rPr>
              <w:t xml:space="preserve">1,47</w:t>
            </w:r>
            <w:r>
              <w:rPr>
                <w:rFonts w:ascii="Arial" w:hAnsi="Arial" w:eastAsia="Times New Roman" w:cs="Arial"/>
                <w:sz w:val="16"/>
                <w:szCs w:val="16"/>
                <w:lang w:eastAsia="ru-RU"/>
              </w:rPr>
            </w:r>
            <w:r>
              <w:rPr>
                <w:rFonts w:ascii="Arial" w:hAnsi="Arial" w:eastAsia="Times New Roman" w:cs="Arial"/>
                <w:sz w:val="16"/>
                <w:szCs w:val="16"/>
                <w:lang w:eastAsia="ru-RU"/>
              </w:rPr>
            </w:r>
          </w:p>
        </w:tc>
        <w:tc>
          <w:tcPr>
            <w:tcBorders>
              <w:top w:val="none" w:color="FFFFFF" w:sz="255" w:space="0"/>
              <w:left w:val="none" w:color="FFFFFF" w:sz="255" w:space="0"/>
              <w:bottom w:val="none" w:color="FFFFFF" w:sz="255" w:space="0"/>
              <w:right w:val="none" w:color="FFFFFF" w:sz="255" w:space="0"/>
            </w:tcBorders>
            <w:tcW w:w="1267" w:type="dxa"/>
            <w:vAlign w:val="top"/>
            <w:textDirection w:val="lrTb"/>
            <w:noWrap w:val="false"/>
          </w:tcPr>
          <w:p>
            <w:pPr>
              <w:pStyle w:val="902"/>
              <w:jc w:val="center"/>
              <w:spacing w:after="0" w:line="240" w:lineRule="auto"/>
              <w:rPr>
                <w:rFonts w:ascii="Arial" w:hAnsi="Arial" w:eastAsia="Times New Roman" w:cs="Arial"/>
                <w:sz w:val="16"/>
                <w:szCs w:val="16"/>
                <w:lang w:eastAsia="ru-RU"/>
              </w:rPr>
            </w:pPr>
            <w:r>
              <w:rPr>
                <w:rFonts w:ascii="Arial" w:hAnsi="Arial" w:eastAsia="Times New Roman" w:cs="Arial"/>
                <w:sz w:val="16"/>
                <w:szCs w:val="16"/>
                <w:lang w:eastAsia="ru-RU"/>
              </w:rPr>
            </w:r>
            <w:r>
              <w:rPr>
                <w:rFonts w:ascii="Arial" w:hAnsi="Arial" w:eastAsia="Times New Roman" w:cs="Arial"/>
                <w:sz w:val="16"/>
                <w:szCs w:val="16"/>
                <w:lang w:eastAsia="ru-RU"/>
              </w:rPr>
            </w:r>
            <w:r>
              <w:rPr>
                <w:rFonts w:ascii="Arial" w:hAnsi="Arial" w:eastAsia="Times New Roman" w:cs="Arial"/>
                <w:sz w:val="16"/>
                <w:szCs w:val="16"/>
                <w:lang w:eastAsia="ru-RU"/>
              </w:rPr>
            </w:r>
          </w:p>
        </w:tc>
        <w:tc>
          <w:tcPr>
            <w:tcBorders>
              <w:top w:val="none" w:color="FFFFFF" w:sz="255" w:space="0"/>
              <w:left w:val="none" w:color="FFFFFF" w:sz="255" w:space="0"/>
              <w:bottom w:val="none" w:color="FFFFFF" w:sz="255" w:space="0"/>
              <w:right w:val="none" w:color="FFFFFF" w:sz="255" w:space="0"/>
            </w:tcBorders>
            <w:tcW w:w="1322" w:type="dxa"/>
            <w:vAlign w:val="top"/>
            <w:textDirection w:val="lrTb"/>
            <w:noWrap w:val="false"/>
          </w:tcPr>
          <w:p>
            <w:pPr>
              <w:pStyle w:val="902"/>
              <w:jc w:val="center"/>
              <w:spacing w:after="0" w:line="240" w:lineRule="auto"/>
              <w:rPr>
                <w:rFonts w:ascii="Arial" w:hAnsi="Arial" w:eastAsia="Times New Roman" w:cs="Arial"/>
                <w:sz w:val="16"/>
                <w:szCs w:val="16"/>
                <w:lang w:eastAsia="ru-RU"/>
              </w:rPr>
            </w:pPr>
            <w:r>
              <w:rPr>
                <w:rFonts w:ascii="Arial" w:hAnsi="Arial" w:eastAsia="Times New Roman" w:cs="Arial"/>
                <w:sz w:val="16"/>
                <w:szCs w:val="16"/>
                <w:lang w:eastAsia="ru-RU"/>
              </w:rPr>
              <w:t xml:space="preserve">2,94</w:t>
            </w:r>
            <w:r>
              <w:rPr>
                <w:rFonts w:ascii="Arial" w:hAnsi="Arial" w:eastAsia="Times New Roman" w:cs="Arial"/>
                <w:sz w:val="16"/>
                <w:szCs w:val="16"/>
                <w:lang w:eastAsia="ru-RU"/>
              </w:rPr>
            </w:r>
            <w:r>
              <w:rPr>
                <w:rFonts w:ascii="Arial" w:hAnsi="Arial" w:eastAsia="Times New Roman" w:cs="Arial"/>
                <w:sz w:val="16"/>
                <w:szCs w:val="16"/>
                <w:lang w:eastAsia="ru-RU"/>
              </w:rPr>
            </w:r>
          </w:p>
        </w:tc>
        <w:tc>
          <w:tcPr>
            <w:tcBorders>
              <w:top w:val="none" w:color="FFFFFF" w:sz="255" w:space="0"/>
              <w:left w:val="none" w:color="FFFFFF" w:sz="255" w:space="0"/>
              <w:bottom w:val="none" w:color="FFFFFF" w:sz="255" w:space="0"/>
              <w:right w:val="none" w:color="FFFFFF" w:sz="255" w:space="0"/>
            </w:tcBorders>
            <w:tcW w:w="958" w:type="dxa"/>
            <w:vAlign w:val="top"/>
            <w:textDirection w:val="lrTb"/>
            <w:noWrap w:val="false"/>
          </w:tcPr>
          <w:p>
            <w:pPr>
              <w:pStyle w:val="902"/>
              <w:jc w:val="center"/>
              <w:spacing w:after="0" w:line="240" w:lineRule="auto"/>
              <w:rPr>
                <w:rFonts w:ascii="Arial" w:hAnsi="Arial" w:eastAsia="Times New Roman" w:cs="Arial"/>
                <w:sz w:val="16"/>
                <w:szCs w:val="16"/>
                <w:lang w:eastAsia="ru-RU"/>
              </w:rPr>
            </w:pPr>
            <w:r>
              <w:rPr>
                <w:rFonts w:ascii="Arial" w:hAnsi="Arial" w:eastAsia="Times New Roman" w:cs="Arial"/>
                <w:sz w:val="16"/>
                <w:szCs w:val="16"/>
                <w:lang w:eastAsia="ru-RU"/>
              </w:rPr>
            </w:r>
            <w:r>
              <w:rPr>
                <w:rFonts w:ascii="Arial" w:hAnsi="Arial" w:eastAsia="Times New Roman" w:cs="Arial"/>
                <w:sz w:val="16"/>
                <w:szCs w:val="16"/>
                <w:lang w:eastAsia="ru-RU"/>
              </w:rPr>
            </w:r>
            <w:r>
              <w:rPr>
                <w:rFonts w:ascii="Arial" w:hAnsi="Arial" w:eastAsia="Times New Roman" w:cs="Arial"/>
                <w:sz w:val="16"/>
                <w:szCs w:val="16"/>
                <w:lang w:eastAsia="ru-RU"/>
              </w:rPr>
            </w:r>
          </w:p>
        </w:tc>
        <w:tc>
          <w:tcPr>
            <w:tcBorders>
              <w:top w:val="none" w:color="FFFFFF" w:sz="255" w:space="0"/>
              <w:left w:val="none" w:color="FFFFFF" w:sz="255" w:space="0"/>
              <w:bottom w:val="none" w:color="FFFFFF" w:sz="255" w:space="0"/>
              <w:right w:val="none" w:color="FFFFFF" w:sz="255" w:space="0"/>
            </w:tcBorders>
            <w:tcW w:w="687" w:type="dxa"/>
            <w:vAlign w:val="top"/>
            <w:textDirection w:val="lrTb"/>
            <w:noWrap w:val="false"/>
          </w:tcPr>
          <w:p>
            <w:pPr>
              <w:pStyle w:val="902"/>
              <w:jc w:val="right"/>
              <w:spacing w:after="0" w:line="240" w:lineRule="auto"/>
              <w:rPr>
                <w:rFonts w:ascii="Times New Roman" w:hAnsi="Times New Roman" w:eastAsia="Times New Roman"/>
                <w:sz w:val="20"/>
                <w:szCs w:val="20"/>
                <w:lang w:eastAsia="ru-RU"/>
              </w:rPr>
            </w:pPr>
            <w:r>
              <w:rPr>
                <w:rFonts w:ascii="Times New Roman" w:hAnsi="Times New Roman" w:eastAsia="Times New Roman"/>
                <w:sz w:val="20"/>
                <w:szCs w:val="20"/>
                <w:lang w:eastAsia="ru-RU"/>
              </w:rPr>
            </w:r>
            <w:r>
              <w:rPr>
                <w:rFonts w:ascii="Times New Roman" w:hAnsi="Times New Roman" w:eastAsia="Times New Roman"/>
                <w:sz w:val="20"/>
                <w:szCs w:val="20"/>
                <w:lang w:eastAsia="ru-RU"/>
              </w:rPr>
            </w:r>
            <w:r>
              <w:rPr>
                <w:rFonts w:ascii="Times New Roman" w:hAnsi="Times New Roman" w:eastAsia="Times New Roman"/>
                <w:sz w:val="20"/>
                <w:szCs w:val="20"/>
                <w:lang w:eastAsia="ru-RU"/>
              </w:rPr>
            </w:r>
          </w:p>
        </w:tc>
        <w:tc>
          <w:tcPr>
            <w:tcBorders>
              <w:top w:val="none" w:color="FFFFFF" w:sz="255" w:space="0"/>
              <w:left w:val="none" w:color="FFFFFF" w:sz="255" w:space="0"/>
              <w:bottom w:val="none" w:color="FFFFFF" w:sz="255" w:space="0"/>
              <w:right w:val="none" w:color="FFFFFF" w:sz="255" w:space="0"/>
            </w:tcBorders>
            <w:tcW w:w="958" w:type="dxa"/>
            <w:vAlign w:val="top"/>
            <w:textDirection w:val="lrTb"/>
            <w:noWrap w:val="false"/>
          </w:tcPr>
          <w:p>
            <w:pPr>
              <w:pStyle w:val="902"/>
              <w:jc w:val="right"/>
              <w:spacing w:after="0" w:line="240" w:lineRule="auto"/>
              <w:rPr>
                <w:rFonts w:ascii="Arial" w:hAnsi="Arial" w:eastAsia="Times New Roman" w:cs="Arial"/>
                <w:sz w:val="16"/>
                <w:szCs w:val="16"/>
                <w:lang w:eastAsia="ru-RU"/>
              </w:rPr>
            </w:pPr>
            <w:r>
              <w:rPr>
                <w:rFonts w:ascii="Arial" w:hAnsi="Arial" w:eastAsia="Times New Roman" w:cs="Arial"/>
                <w:sz w:val="16"/>
                <w:szCs w:val="16"/>
                <w:lang w:eastAsia="ru-RU"/>
              </w:rPr>
              <w:t xml:space="preserve">402,33</w:t>
            </w:r>
            <w:r>
              <w:rPr>
                <w:rFonts w:ascii="Arial" w:hAnsi="Arial" w:eastAsia="Times New Roman" w:cs="Arial"/>
                <w:sz w:val="16"/>
                <w:szCs w:val="16"/>
                <w:lang w:eastAsia="ru-RU"/>
              </w:rPr>
            </w:r>
            <w:r>
              <w:rPr>
                <w:rFonts w:ascii="Arial" w:hAnsi="Arial" w:eastAsia="Times New Roman" w:cs="Arial"/>
                <w:sz w:val="16"/>
                <w:szCs w:val="16"/>
                <w:lang w:eastAsia="ru-RU"/>
              </w:rPr>
            </w:r>
          </w:p>
        </w:tc>
        <w:tc>
          <w:tcPr>
            <w:tcBorders>
              <w:top w:val="none" w:color="FFFFFF" w:sz="255" w:space="0"/>
              <w:left w:val="none" w:color="FFFFFF" w:sz="255" w:space="0"/>
              <w:bottom w:val="none" w:color="FFFFFF" w:sz="255" w:space="0"/>
              <w:right w:val="none" w:color="FFFFFF" w:sz="255" w:space="0"/>
            </w:tcBorders>
            <w:tcW w:w="915" w:type="dxa"/>
            <w:vAlign w:val="top"/>
            <w:textDirection w:val="lrTb"/>
            <w:noWrap w:val="false"/>
          </w:tcPr>
          <w:p>
            <w:pPr>
              <w:pStyle w:val="902"/>
              <w:jc w:val="right"/>
              <w:spacing w:after="0" w:line="240" w:lineRule="auto"/>
              <w:rPr>
                <w:rFonts w:ascii="Arial" w:hAnsi="Arial" w:eastAsia="Times New Roman" w:cs="Arial"/>
                <w:sz w:val="16"/>
                <w:szCs w:val="16"/>
                <w:lang w:eastAsia="ru-RU"/>
              </w:rPr>
            </w:pPr>
            <w:r>
              <w:rPr>
                <w:rFonts w:ascii="Arial" w:hAnsi="Arial" w:eastAsia="Times New Roman" w:cs="Arial"/>
                <w:sz w:val="16"/>
                <w:szCs w:val="16"/>
                <w:lang w:eastAsia="ru-RU"/>
              </w:rPr>
            </w:r>
            <w:r>
              <w:rPr>
                <w:rFonts w:ascii="Arial" w:hAnsi="Arial" w:eastAsia="Times New Roman" w:cs="Arial"/>
                <w:sz w:val="16"/>
                <w:szCs w:val="16"/>
                <w:lang w:eastAsia="ru-RU"/>
              </w:rPr>
            </w:r>
            <w:r>
              <w:rPr>
                <w:rFonts w:ascii="Arial" w:hAnsi="Arial" w:eastAsia="Times New Roman" w:cs="Arial"/>
                <w:sz w:val="16"/>
                <w:szCs w:val="16"/>
                <w:lang w:eastAsia="ru-RU"/>
              </w:rPr>
            </w:r>
          </w:p>
        </w:tc>
        <w:tc>
          <w:tcPr>
            <w:tcBorders>
              <w:top w:val="none" w:color="FFFFFF" w:sz="255" w:space="0"/>
              <w:left w:val="none" w:color="FFFFFF" w:sz="255" w:space="0"/>
              <w:bottom w:val="none" w:color="FFFFFF" w:sz="255" w:space="0"/>
              <w:right w:val="single" w:color="000000" w:sz="4" w:space="0"/>
            </w:tcBorders>
            <w:tcW w:w="1161" w:type="dxa"/>
            <w:vAlign w:val="top"/>
            <w:textDirection w:val="lrTb"/>
            <w:noWrap w:val="false"/>
          </w:tcPr>
          <w:p>
            <w:pPr>
              <w:pStyle w:val="902"/>
              <w:jc w:val="right"/>
              <w:spacing w:after="0" w:line="240" w:lineRule="auto"/>
              <w:rPr>
                <w:rFonts w:ascii="Arial" w:hAnsi="Arial" w:eastAsia="Times New Roman" w:cs="Arial"/>
                <w:sz w:val="16"/>
                <w:szCs w:val="16"/>
                <w:lang w:eastAsia="ru-RU"/>
              </w:rPr>
            </w:pPr>
            <w:r>
              <w:rPr>
                <w:rFonts w:ascii="Arial" w:hAnsi="Arial" w:eastAsia="Times New Roman" w:cs="Arial"/>
                <w:sz w:val="16"/>
                <w:szCs w:val="16"/>
                <w:lang w:eastAsia="ru-RU"/>
              </w:rPr>
              <w:t xml:space="preserve">1 182,85</w:t>
            </w:r>
            <w:r>
              <w:rPr>
                <w:rFonts w:ascii="Arial" w:hAnsi="Arial" w:eastAsia="Times New Roman" w:cs="Arial"/>
                <w:sz w:val="16"/>
                <w:szCs w:val="16"/>
                <w:lang w:eastAsia="ru-RU"/>
              </w:rPr>
            </w:r>
            <w:r>
              <w:rPr>
                <w:rFonts w:ascii="Arial" w:hAnsi="Arial" w:eastAsia="Times New Roman" w:cs="Arial"/>
                <w:sz w:val="16"/>
                <w:szCs w:val="16"/>
                <w:lang w:eastAsia="ru-RU"/>
              </w:rPr>
            </w:r>
          </w:p>
        </w:tc>
      </w:tr>
      <w:tr>
        <w:tblPrEx/>
        <w:trPr>
          <w:trHeight w:val="290"/>
        </w:trPr>
        <w:tc>
          <w:tcPr>
            <w:tcBorders>
              <w:top w:val="none" w:color="FFFFFF" w:sz="255" w:space="0"/>
              <w:left w:val="single" w:color="000000" w:sz="4" w:space="0"/>
              <w:bottom w:val="none" w:color="FFFFFF" w:sz="255" w:space="0"/>
              <w:right w:val="none" w:color="FFFFFF" w:sz="255" w:space="0"/>
            </w:tcBorders>
            <w:tcW w:w="505" w:type="dxa"/>
            <w:vAlign w:val="center"/>
            <w:textDirection w:val="lrTb"/>
            <w:noWrap w:val="false"/>
          </w:tcPr>
          <w:p>
            <w:pPr>
              <w:pStyle w:val="902"/>
              <w:spacing w:after="0" w:line="240" w:lineRule="auto"/>
              <w:rPr>
                <w:rFonts w:ascii="Arial" w:hAnsi="Arial" w:eastAsia="Times New Roman" w:cs="Arial"/>
                <w:sz w:val="16"/>
                <w:szCs w:val="16"/>
                <w:lang w:eastAsia="ru-RU"/>
              </w:rPr>
            </w:pPr>
            <w:r>
              <w:rPr>
                <w:rFonts w:ascii="Arial" w:hAnsi="Arial" w:eastAsia="Times New Roman" w:cs="Arial"/>
                <w:sz w:val="16"/>
                <w:szCs w:val="16"/>
                <w:lang w:eastAsia="ru-RU"/>
              </w:rPr>
              <w:t xml:space="preserve"> </w:t>
            </w:r>
            <w:r>
              <w:rPr>
                <w:rFonts w:ascii="Arial" w:hAnsi="Arial" w:eastAsia="Times New Roman" w:cs="Arial"/>
                <w:sz w:val="16"/>
                <w:szCs w:val="16"/>
                <w:lang w:eastAsia="ru-RU"/>
              </w:rPr>
            </w:r>
            <w:r>
              <w:rPr>
                <w:rFonts w:ascii="Arial" w:hAnsi="Arial" w:eastAsia="Times New Roman" w:cs="Arial"/>
                <w:sz w:val="16"/>
                <w:szCs w:val="16"/>
                <w:lang w:eastAsia="ru-RU"/>
              </w:rPr>
            </w:r>
          </w:p>
        </w:tc>
        <w:tc>
          <w:tcPr>
            <w:tcBorders>
              <w:top w:val="none" w:color="FFFFFF" w:sz="255" w:space="0"/>
              <w:left w:val="none" w:color="FFFFFF" w:sz="255" w:space="0"/>
              <w:bottom w:val="none" w:color="FFFFFF" w:sz="255" w:space="0"/>
              <w:right w:val="none" w:color="FFFFFF" w:sz="255" w:space="0"/>
            </w:tcBorders>
            <w:tcW w:w="3697" w:type="dxa"/>
            <w:vAlign w:val="top"/>
            <w:textDirection w:val="lrTb"/>
            <w:noWrap w:val="false"/>
          </w:tcPr>
          <w:p>
            <w:pPr>
              <w:pStyle w:val="902"/>
              <w:jc w:val="right"/>
              <w:spacing w:after="0" w:line="240" w:lineRule="auto"/>
              <w:rPr>
                <w:rFonts w:ascii="Arial" w:hAnsi="Arial" w:eastAsia="Times New Roman" w:cs="Arial"/>
                <w:sz w:val="16"/>
                <w:szCs w:val="16"/>
                <w:lang w:eastAsia="ru-RU"/>
              </w:rPr>
            </w:pPr>
            <w:r>
              <w:rPr>
                <w:rFonts w:ascii="Arial" w:hAnsi="Arial" w:eastAsia="Times New Roman" w:cs="Arial"/>
                <w:sz w:val="16"/>
                <w:szCs w:val="16"/>
                <w:lang w:eastAsia="ru-RU"/>
              </w:rPr>
              <w:t xml:space="preserve">2</w:t>
            </w:r>
            <w:r>
              <w:rPr>
                <w:rFonts w:ascii="Arial" w:hAnsi="Arial" w:eastAsia="Times New Roman" w:cs="Arial"/>
                <w:sz w:val="16"/>
                <w:szCs w:val="16"/>
                <w:lang w:eastAsia="ru-RU"/>
              </w:rPr>
            </w:r>
            <w:r>
              <w:rPr>
                <w:rFonts w:ascii="Arial" w:hAnsi="Arial" w:eastAsia="Times New Roman" w:cs="Arial"/>
                <w:sz w:val="16"/>
                <w:szCs w:val="16"/>
                <w:lang w:eastAsia="ru-RU"/>
              </w:rPr>
            </w:r>
          </w:p>
        </w:tc>
        <w:tc>
          <w:tcPr>
            <w:gridSpan w:val="5"/>
            <w:tcBorders>
              <w:top w:val="none" w:color="FFFFFF" w:sz="255" w:space="0"/>
              <w:left w:val="none" w:color="FFFFFF" w:sz="255" w:space="0"/>
              <w:bottom w:val="none" w:color="FFFFFF" w:sz="255" w:space="0"/>
              <w:right w:val="none" w:color="FFFFFF" w:sz="255" w:space="0"/>
            </w:tcBorders>
            <w:tcW w:w="2099" w:type="dxa"/>
            <w:vAlign w:val="top"/>
            <w:textDirection w:val="lrTb"/>
            <w:noWrap w:val="false"/>
          </w:tcPr>
          <w:p>
            <w:pPr>
              <w:pStyle w:val="902"/>
              <w:spacing w:after="0" w:line="240" w:lineRule="auto"/>
              <w:rPr>
                <w:rFonts w:ascii="Arial" w:hAnsi="Arial" w:eastAsia="Times New Roman" w:cs="Arial"/>
                <w:sz w:val="16"/>
                <w:szCs w:val="16"/>
                <w:lang w:eastAsia="ru-RU"/>
              </w:rPr>
            </w:pPr>
            <w:r>
              <w:rPr>
                <w:rFonts w:ascii="Arial" w:hAnsi="Arial" w:eastAsia="Times New Roman" w:cs="Arial"/>
                <w:sz w:val="16"/>
                <w:szCs w:val="16"/>
                <w:lang w:eastAsia="ru-RU"/>
              </w:rPr>
              <w:t xml:space="preserve">ЭМ</w:t>
            </w:r>
            <w:r>
              <w:rPr>
                <w:rFonts w:ascii="Arial" w:hAnsi="Arial" w:eastAsia="Times New Roman" w:cs="Arial"/>
                <w:sz w:val="16"/>
                <w:szCs w:val="16"/>
                <w:lang w:eastAsia="ru-RU"/>
              </w:rPr>
            </w:r>
            <w:r>
              <w:rPr>
                <w:rFonts w:ascii="Arial" w:hAnsi="Arial" w:eastAsia="Times New Roman" w:cs="Arial"/>
                <w:sz w:val="16"/>
                <w:szCs w:val="16"/>
                <w:lang w:eastAsia="ru-RU"/>
              </w:rPr>
            </w:r>
          </w:p>
        </w:tc>
        <w:tc>
          <w:tcPr>
            <w:tcBorders>
              <w:top w:val="none" w:color="FFFFFF" w:sz="255" w:space="0"/>
              <w:left w:val="none" w:color="FFFFFF" w:sz="255" w:space="0"/>
              <w:bottom w:val="none" w:color="FFFFFF" w:sz="255" w:space="0"/>
              <w:right w:val="none" w:color="FFFFFF" w:sz="255" w:space="0"/>
            </w:tcBorders>
            <w:tcW w:w="1088" w:type="dxa"/>
            <w:vAlign w:val="top"/>
            <w:textDirection w:val="lrTb"/>
            <w:noWrap w:val="false"/>
          </w:tcPr>
          <w:p>
            <w:pPr>
              <w:pStyle w:val="902"/>
              <w:spacing w:after="0" w:line="240" w:lineRule="auto"/>
              <w:rPr>
                <w:rFonts w:ascii="Arial" w:hAnsi="Arial" w:eastAsia="Times New Roman" w:cs="Arial"/>
                <w:sz w:val="16"/>
                <w:szCs w:val="16"/>
                <w:lang w:eastAsia="ru-RU"/>
              </w:rPr>
            </w:pPr>
            <w:r>
              <w:rPr>
                <w:rFonts w:ascii="Arial" w:hAnsi="Arial" w:eastAsia="Times New Roman" w:cs="Arial"/>
                <w:sz w:val="16"/>
                <w:szCs w:val="16"/>
                <w:lang w:eastAsia="ru-RU"/>
              </w:rPr>
            </w:r>
            <w:r>
              <w:rPr>
                <w:rFonts w:ascii="Arial" w:hAnsi="Arial" w:eastAsia="Times New Roman" w:cs="Arial"/>
                <w:sz w:val="16"/>
                <w:szCs w:val="16"/>
                <w:lang w:eastAsia="ru-RU"/>
              </w:rPr>
            </w:r>
            <w:r>
              <w:rPr>
                <w:rFonts w:ascii="Arial" w:hAnsi="Arial" w:eastAsia="Times New Roman" w:cs="Arial"/>
                <w:sz w:val="16"/>
                <w:szCs w:val="16"/>
                <w:lang w:eastAsia="ru-RU"/>
              </w:rPr>
            </w:r>
          </w:p>
        </w:tc>
        <w:tc>
          <w:tcPr>
            <w:tcBorders>
              <w:top w:val="none" w:color="FFFFFF" w:sz="255" w:space="0"/>
              <w:left w:val="none" w:color="FFFFFF" w:sz="255" w:space="0"/>
              <w:bottom w:val="none" w:color="FFFFFF" w:sz="255" w:space="0"/>
              <w:right w:val="none" w:color="FFFFFF" w:sz="255" w:space="0"/>
            </w:tcBorders>
            <w:tcW w:w="958" w:type="dxa"/>
            <w:vAlign w:val="top"/>
            <w:textDirection w:val="lrTb"/>
            <w:noWrap w:val="false"/>
          </w:tcPr>
          <w:p>
            <w:pPr>
              <w:pStyle w:val="902"/>
              <w:jc w:val="center"/>
              <w:spacing w:after="0" w:line="240" w:lineRule="auto"/>
              <w:rPr>
                <w:rFonts w:ascii="Times New Roman" w:hAnsi="Times New Roman" w:eastAsia="Times New Roman"/>
                <w:sz w:val="20"/>
                <w:szCs w:val="20"/>
                <w:lang w:eastAsia="ru-RU"/>
              </w:rPr>
            </w:pPr>
            <w:r>
              <w:rPr>
                <w:rFonts w:ascii="Times New Roman" w:hAnsi="Times New Roman" w:eastAsia="Times New Roman"/>
                <w:sz w:val="20"/>
                <w:szCs w:val="20"/>
                <w:lang w:eastAsia="ru-RU"/>
              </w:rPr>
            </w:r>
            <w:r>
              <w:rPr>
                <w:rFonts w:ascii="Times New Roman" w:hAnsi="Times New Roman" w:eastAsia="Times New Roman"/>
                <w:sz w:val="20"/>
                <w:szCs w:val="20"/>
                <w:lang w:eastAsia="ru-RU"/>
              </w:rPr>
            </w:r>
            <w:r>
              <w:rPr>
                <w:rFonts w:ascii="Times New Roman" w:hAnsi="Times New Roman" w:eastAsia="Times New Roman"/>
                <w:sz w:val="20"/>
                <w:szCs w:val="20"/>
                <w:lang w:eastAsia="ru-RU"/>
              </w:rPr>
            </w:r>
          </w:p>
        </w:tc>
        <w:tc>
          <w:tcPr>
            <w:tcBorders>
              <w:top w:val="none" w:color="FFFFFF" w:sz="255" w:space="0"/>
              <w:left w:val="none" w:color="FFFFFF" w:sz="255" w:space="0"/>
              <w:bottom w:val="none" w:color="FFFFFF" w:sz="255" w:space="0"/>
              <w:right w:val="none" w:color="FFFFFF" w:sz="255" w:space="0"/>
            </w:tcBorders>
            <w:tcW w:w="1267" w:type="dxa"/>
            <w:vAlign w:val="top"/>
            <w:textDirection w:val="lrTb"/>
            <w:noWrap w:val="false"/>
          </w:tcPr>
          <w:p>
            <w:pPr>
              <w:pStyle w:val="902"/>
              <w:jc w:val="center"/>
              <w:spacing w:after="0" w:line="240" w:lineRule="auto"/>
              <w:rPr>
                <w:rFonts w:ascii="Times New Roman" w:hAnsi="Times New Roman" w:eastAsia="Times New Roman"/>
                <w:sz w:val="20"/>
                <w:szCs w:val="20"/>
                <w:lang w:eastAsia="ru-RU"/>
              </w:rPr>
            </w:pPr>
            <w:r>
              <w:rPr>
                <w:rFonts w:ascii="Times New Roman" w:hAnsi="Times New Roman" w:eastAsia="Times New Roman"/>
                <w:sz w:val="20"/>
                <w:szCs w:val="20"/>
                <w:lang w:eastAsia="ru-RU"/>
              </w:rPr>
            </w:r>
            <w:r>
              <w:rPr>
                <w:rFonts w:ascii="Times New Roman" w:hAnsi="Times New Roman" w:eastAsia="Times New Roman"/>
                <w:sz w:val="20"/>
                <w:szCs w:val="20"/>
                <w:lang w:eastAsia="ru-RU"/>
              </w:rPr>
            </w:r>
            <w:r>
              <w:rPr>
                <w:rFonts w:ascii="Times New Roman" w:hAnsi="Times New Roman" w:eastAsia="Times New Roman"/>
                <w:sz w:val="20"/>
                <w:szCs w:val="20"/>
                <w:lang w:eastAsia="ru-RU"/>
              </w:rPr>
            </w:r>
          </w:p>
        </w:tc>
        <w:tc>
          <w:tcPr>
            <w:tcBorders>
              <w:top w:val="none" w:color="FFFFFF" w:sz="255" w:space="0"/>
              <w:left w:val="none" w:color="FFFFFF" w:sz="255" w:space="0"/>
              <w:bottom w:val="none" w:color="FFFFFF" w:sz="255" w:space="0"/>
              <w:right w:val="none" w:color="FFFFFF" w:sz="255" w:space="0"/>
            </w:tcBorders>
            <w:tcW w:w="1322" w:type="dxa"/>
            <w:vAlign w:val="top"/>
            <w:textDirection w:val="lrTb"/>
            <w:noWrap w:val="false"/>
          </w:tcPr>
          <w:p>
            <w:pPr>
              <w:pStyle w:val="902"/>
              <w:jc w:val="center"/>
              <w:spacing w:after="0" w:line="240" w:lineRule="auto"/>
              <w:rPr>
                <w:rFonts w:ascii="Times New Roman" w:hAnsi="Times New Roman" w:eastAsia="Times New Roman"/>
                <w:sz w:val="20"/>
                <w:szCs w:val="20"/>
                <w:lang w:eastAsia="ru-RU"/>
              </w:rPr>
            </w:pPr>
            <w:r>
              <w:rPr>
                <w:rFonts w:ascii="Times New Roman" w:hAnsi="Times New Roman" w:eastAsia="Times New Roman"/>
                <w:sz w:val="20"/>
                <w:szCs w:val="20"/>
                <w:lang w:eastAsia="ru-RU"/>
              </w:rPr>
            </w:r>
            <w:r>
              <w:rPr>
                <w:rFonts w:ascii="Times New Roman" w:hAnsi="Times New Roman" w:eastAsia="Times New Roman"/>
                <w:sz w:val="20"/>
                <w:szCs w:val="20"/>
                <w:lang w:eastAsia="ru-RU"/>
              </w:rPr>
            </w:r>
            <w:r>
              <w:rPr>
                <w:rFonts w:ascii="Times New Roman" w:hAnsi="Times New Roman" w:eastAsia="Times New Roman"/>
                <w:sz w:val="20"/>
                <w:szCs w:val="20"/>
                <w:lang w:eastAsia="ru-RU"/>
              </w:rPr>
            </w:r>
          </w:p>
        </w:tc>
        <w:tc>
          <w:tcPr>
            <w:tcBorders>
              <w:top w:val="none" w:color="FFFFFF" w:sz="255" w:space="0"/>
              <w:left w:val="none" w:color="FFFFFF" w:sz="255" w:space="0"/>
              <w:bottom w:val="none" w:color="FFFFFF" w:sz="255" w:space="0"/>
              <w:right w:val="none" w:color="FFFFFF" w:sz="255" w:space="0"/>
            </w:tcBorders>
            <w:tcW w:w="958" w:type="dxa"/>
            <w:vAlign w:val="top"/>
            <w:textDirection w:val="lrTb"/>
            <w:noWrap w:val="false"/>
          </w:tcPr>
          <w:p>
            <w:pPr>
              <w:pStyle w:val="902"/>
              <w:jc w:val="center"/>
              <w:spacing w:after="0" w:line="240" w:lineRule="auto"/>
              <w:rPr>
                <w:rFonts w:ascii="Times New Roman" w:hAnsi="Times New Roman" w:eastAsia="Times New Roman"/>
                <w:sz w:val="20"/>
                <w:szCs w:val="20"/>
                <w:lang w:eastAsia="ru-RU"/>
              </w:rPr>
            </w:pPr>
            <w:r>
              <w:rPr>
                <w:rFonts w:ascii="Times New Roman" w:hAnsi="Times New Roman" w:eastAsia="Times New Roman"/>
                <w:sz w:val="20"/>
                <w:szCs w:val="20"/>
                <w:lang w:eastAsia="ru-RU"/>
              </w:rPr>
            </w:r>
            <w:r>
              <w:rPr>
                <w:rFonts w:ascii="Times New Roman" w:hAnsi="Times New Roman" w:eastAsia="Times New Roman"/>
                <w:sz w:val="20"/>
                <w:szCs w:val="20"/>
                <w:lang w:eastAsia="ru-RU"/>
              </w:rPr>
            </w:r>
            <w:r>
              <w:rPr>
                <w:rFonts w:ascii="Times New Roman" w:hAnsi="Times New Roman" w:eastAsia="Times New Roman"/>
                <w:sz w:val="20"/>
                <w:szCs w:val="20"/>
                <w:lang w:eastAsia="ru-RU"/>
              </w:rPr>
            </w:r>
          </w:p>
        </w:tc>
        <w:tc>
          <w:tcPr>
            <w:tcBorders>
              <w:top w:val="none" w:color="FFFFFF" w:sz="255" w:space="0"/>
              <w:left w:val="none" w:color="FFFFFF" w:sz="255" w:space="0"/>
              <w:bottom w:val="none" w:color="FFFFFF" w:sz="255" w:space="0"/>
              <w:right w:val="none" w:color="FFFFFF" w:sz="255" w:space="0"/>
            </w:tcBorders>
            <w:tcW w:w="687" w:type="dxa"/>
            <w:vAlign w:val="top"/>
            <w:textDirection w:val="lrTb"/>
            <w:noWrap w:val="false"/>
          </w:tcPr>
          <w:p>
            <w:pPr>
              <w:pStyle w:val="902"/>
              <w:jc w:val="right"/>
              <w:spacing w:after="0" w:line="240" w:lineRule="auto"/>
              <w:rPr>
                <w:rFonts w:ascii="Times New Roman" w:hAnsi="Times New Roman" w:eastAsia="Times New Roman"/>
                <w:sz w:val="20"/>
                <w:szCs w:val="20"/>
                <w:lang w:eastAsia="ru-RU"/>
              </w:rPr>
            </w:pPr>
            <w:r>
              <w:rPr>
                <w:rFonts w:ascii="Times New Roman" w:hAnsi="Times New Roman" w:eastAsia="Times New Roman"/>
                <w:sz w:val="20"/>
                <w:szCs w:val="20"/>
                <w:lang w:eastAsia="ru-RU"/>
              </w:rPr>
            </w:r>
            <w:r>
              <w:rPr>
                <w:rFonts w:ascii="Times New Roman" w:hAnsi="Times New Roman" w:eastAsia="Times New Roman"/>
                <w:sz w:val="20"/>
                <w:szCs w:val="20"/>
                <w:lang w:eastAsia="ru-RU"/>
              </w:rPr>
            </w:r>
            <w:r>
              <w:rPr>
                <w:rFonts w:ascii="Times New Roman" w:hAnsi="Times New Roman" w:eastAsia="Times New Roman"/>
                <w:sz w:val="20"/>
                <w:szCs w:val="20"/>
                <w:lang w:eastAsia="ru-RU"/>
              </w:rPr>
            </w:r>
          </w:p>
        </w:tc>
        <w:tc>
          <w:tcPr>
            <w:tcBorders>
              <w:top w:val="none" w:color="FFFFFF" w:sz="255" w:space="0"/>
              <w:left w:val="none" w:color="FFFFFF" w:sz="255" w:space="0"/>
              <w:bottom w:val="none" w:color="FFFFFF" w:sz="255" w:space="0"/>
              <w:right w:val="none" w:color="FFFFFF" w:sz="255" w:space="0"/>
            </w:tcBorders>
            <w:tcW w:w="958" w:type="dxa"/>
            <w:vAlign w:val="top"/>
            <w:textDirection w:val="lrTb"/>
            <w:noWrap w:val="false"/>
          </w:tcPr>
          <w:p>
            <w:pPr>
              <w:pStyle w:val="902"/>
              <w:jc w:val="center"/>
              <w:spacing w:after="0" w:line="240" w:lineRule="auto"/>
              <w:rPr>
                <w:rFonts w:ascii="Times New Roman" w:hAnsi="Times New Roman" w:eastAsia="Times New Roman"/>
                <w:sz w:val="20"/>
                <w:szCs w:val="20"/>
                <w:lang w:eastAsia="ru-RU"/>
              </w:rPr>
            </w:pPr>
            <w:r>
              <w:rPr>
                <w:rFonts w:ascii="Times New Roman" w:hAnsi="Times New Roman" w:eastAsia="Times New Roman"/>
                <w:sz w:val="20"/>
                <w:szCs w:val="20"/>
                <w:lang w:eastAsia="ru-RU"/>
              </w:rPr>
            </w:r>
            <w:r>
              <w:rPr>
                <w:rFonts w:ascii="Times New Roman" w:hAnsi="Times New Roman" w:eastAsia="Times New Roman"/>
                <w:sz w:val="20"/>
                <w:szCs w:val="20"/>
                <w:lang w:eastAsia="ru-RU"/>
              </w:rPr>
            </w:r>
            <w:r>
              <w:rPr>
                <w:rFonts w:ascii="Times New Roman" w:hAnsi="Times New Roman" w:eastAsia="Times New Roman"/>
                <w:sz w:val="20"/>
                <w:szCs w:val="20"/>
                <w:lang w:eastAsia="ru-RU"/>
              </w:rPr>
            </w:r>
          </w:p>
        </w:tc>
        <w:tc>
          <w:tcPr>
            <w:tcBorders>
              <w:top w:val="none" w:color="FFFFFF" w:sz="255" w:space="0"/>
              <w:left w:val="none" w:color="FFFFFF" w:sz="255" w:space="0"/>
              <w:bottom w:val="none" w:color="FFFFFF" w:sz="255" w:space="0"/>
              <w:right w:val="none" w:color="FFFFFF" w:sz="255" w:space="0"/>
            </w:tcBorders>
            <w:tcW w:w="915" w:type="dxa"/>
            <w:vAlign w:val="top"/>
            <w:textDirection w:val="lrTb"/>
            <w:noWrap w:val="false"/>
          </w:tcPr>
          <w:p>
            <w:pPr>
              <w:pStyle w:val="902"/>
              <w:jc w:val="right"/>
              <w:spacing w:after="0" w:line="240" w:lineRule="auto"/>
              <w:rPr>
                <w:rFonts w:ascii="Times New Roman" w:hAnsi="Times New Roman" w:eastAsia="Times New Roman"/>
                <w:sz w:val="20"/>
                <w:szCs w:val="20"/>
                <w:lang w:eastAsia="ru-RU"/>
              </w:rPr>
            </w:pPr>
            <w:r>
              <w:rPr>
                <w:rFonts w:ascii="Times New Roman" w:hAnsi="Times New Roman" w:eastAsia="Times New Roman"/>
                <w:sz w:val="20"/>
                <w:szCs w:val="20"/>
                <w:lang w:eastAsia="ru-RU"/>
              </w:rPr>
            </w:r>
            <w:r>
              <w:rPr>
                <w:rFonts w:ascii="Times New Roman" w:hAnsi="Times New Roman" w:eastAsia="Times New Roman"/>
                <w:sz w:val="20"/>
                <w:szCs w:val="20"/>
                <w:lang w:eastAsia="ru-RU"/>
              </w:rPr>
            </w:r>
            <w:r>
              <w:rPr>
                <w:rFonts w:ascii="Times New Roman" w:hAnsi="Times New Roman" w:eastAsia="Times New Roman"/>
                <w:sz w:val="20"/>
                <w:szCs w:val="20"/>
                <w:lang w:eastAsia="ru-RU"/>
              </w:rPr>
            </w:r>
          </w:p>
        </w:tc>
        <w:tc>
          <w:tcPr>
            <w:tcBorders>
              <w:top w:val="none" w:color="FFFFFF" w:sz="255" w:space="0"/>
              <w:left w:val="none" w:color="FFFFFF" w:sz="255" w:space="0"/>
              <w:bottom w:val="none" w:color="FFFFFF" w:sz="255" w:space="0"/>
              <w:right w:val="single" w:color="000000" w:sz="4" w:space="0"/>
            </w:tcBorders>
            <w:tcW w:w="1161" w:type="dxa"/>
            <w:vAlign w:val="top"/>
            <w:textDirection w:val="lrTb"/>
            <w:noWrap w:val="false"/>
          </w:tcPr>
          <w:p>
            <w:pPr>
              <w:pStyle w:val="902"/>
              <w:jc w:val="right"/>
              <w:spacing w:after="0" w:line="240" w:lineRule="auto"/>
              <w:rPr>
                <w:rFonts w:ascii="Arial" w:hAnsi="Arial" w:eastAsia="Times New Roman" w:cs="Arial"/>
                <w:sz w:val="16"/>
                <w:szCs w:val="16"/>
                <w:lang w:eastAsia="ru-RU"/>
              </w:rPr>
            </w:pPr>
            <w:r>
              <w:rPr>
                <w:rFonts w:ascii="Arial" w:hAnsi="Arial" w:eastAsia="Times New Roman" w:cs="Arial"/>
                <w:sz w:val="16"/>
                <w:szCs w:val="16"/>
                <w:lang w:eastAsia="ru-RU"/>
              </w:rPr>
              <w:t xml:space="preserve">50,87</w:t>
            </w:r>
            <w:r>
              <w:rPr>
                <w:rFonts w:ascii="Arial" w:hAnsi="Arial" w:eastAsia="Times New Roman" w:cs="Arial"/>
                <w:sz w:val="16"/>
                <w:szCs w:val="16"/>
                <w:lang w:eastAsia="ru-RU"/>
              </w:rPr>
            </w:r>
            <w:r>
              <w:rPr>
                <w:rFonts w:ascii="Arial" w:hAnsi="Arial" w:eastAsia="Times New Roman" w:cs="Arial"/>
                <w:sz w:val="16"/>
                <w:szCs w:val="16"/>
                <w:lang w:eastAsia="ru-RU"/>
              </w:rPr>
            </w:r>
          </w:p>
        </w:tc>
      </w:tr>
      <w:tr>
        <w:tblPrEx/>
        <w:trPr>
          <w:trHeight w:val="290"/>
        </w:trPr>
        <w:tc>
          <w:tcPr>
            <w:tcBorders>
              <w:top w:val="none" w:color="FFFFFF" w:sz="255" w:space="0"/>
              <w:left w:val="single" w:color="000000" w:sz="4" w:space="0"/>
              <w:bottom w:val="none" w:color="FFFFFF" w:sz="255" w:space="0"/>
              <w:right w:val="none" w:color="FFFFFF" w:sz="255" w:space="0"/>
            </w:tcBorders>
            <w:tcW w:w="505" w:type="dxa"/>
            <w:vAlign w:val="center"/>
            <w:textDirection w:val="lrTb"/>
            <w:noWrap w:val="false"/>
          </w:tcPr>
          <w:p>
            <w:pPr>
              <w:pStyle w:val="902"/>
              <w:spacing w:after="0" w:line="240" w:lineRule="auto"/>
              <w:rPr>
                <w:rFonts w:ascii="Arial" w:hAnsi="Arial" w:eastAsia="Times New Roman" w:cs="Arial"/>
                <w:sz w:val="16"/>
                <w:szCs w:val="16"/>
                <w:lang w:eastAsia="ru-RU"/>
              </w:rPr>
            </w:pPr>
            <w:r>
              <w:rPr>
                <w:rFonts w:ascii="Arial" w:hAnsi="Arial" w:eastAsia="Times New Roman" w:cs="Arial"/>
                <w:sz w:val="16"/>
                <w:szCs w:val="16"/>
                <w:lang w:eastAsia="ru-RU"/>
              </w:rPr>
              <w:t xml:space="preserve"> </w:t>
            </w:r>
            <w:r>
              <w:rPr>
                <w:rFonts w:ascii="Arial" w:hAnsi="Arial" w:eastAsia="Times New Roman" w:cs="Arial"/>
                <w:sz w:val="16"/>
                <w:szCs w:val="16"/>
                <w:lang w:eastAsia="ru-RU"/>
              </w:rPr>
            </w:r>
            <w:r>
              <w:rPr>
                <w:rFonts w:ascii="Arial" w:hAnsi="Arial" w:eastAsia="Times New Roman" w:cs="Arial"/>
                <w:sz w:val="16"/>
                <w:szCs w:val="16"/>
                <w:lang w:eastAsia="ru-RU"/>
              </w:rPr>
            </w:r>
          </w:p>
        </w:tc>
        <w:tc>
          <w:tcPr>
            <w:tcBorders>
              <w:top w:val="none" w:color="FFFFFF" w:sz="255" w:space="0"/>
              <w:left w:val="none" w:color="FFFFFF" w:sz="255" w:space="0"/>
              <w:bottom w:val="none" w:color="FFFFFF" w:sz="255" w:space="0"/>
              <w:right w:val="none" w:color="FFFFFF" w:sz="255" w:space="0"/>
            </w:tcBorders>
            <w:tcW w:w="3697" w:type="dxa"/>
            <w:vAlign w:val="top"/>
            <w:textDirection w:val="lrTb"/>
            <w:noWrap w:val="false"/>
          </w:tcPr>
          <w:p>
            <w:pPr>
              <w:pStyle w:val="902"/>
              <w:spacing w:after="0" w:line="240" w:lineRule="auto"/>
              <w:rPr>
                <w:rFonts w:ascii="Arial" w:hAnsi="Arial" w:eastAsia="Times New Roman" w:cs="Arial"/>
                <w:sz w:val="16"/>
                <w:szCs w:val="16"/>
                <w:lang w:eastAsia="ru-RU"/>
              </w:rPr>
            </w:pPr>
            <w:r>
              <w:rPr>
                <w:rFonts w:ascii="Arial" w:hAnsi="Arial" w:eastAsia="Times New Roman" w:cs="Arial"/>
                <w:sz w:val="16"/>
                <w:szCs w:val="16"/>
                <w:lang w:eastAsia="ru-RU"/>
              </w:rPr>
            </w:r>
            <w:r>
              <w:rPr>
                <w:rFonts w:ascii="Arial" w:hAnsi="Arial" w:eastAsia="Times New Roman" w:cs="Arial"/>
                <w:sz w:val="16"/>
                <w:szCs w:val="16"/>
                <w:lang w:eastAsia="ru-RU"/>
              </w:rPr>
            </w:r>
            <w:r>
              <w:rPr>
                <w:rFonts w:ascii="Arial" w:hAnsi="Arial" w:eastAsia="Times New Roman" w:cs="Arial"/>
                <w:sz w:val="16"/>
                <w:szCs w:val="16"/>
                <w:lang w:eastAsia="ru-RU"/>
              </w:rPr>
            </w:r>
          </w:p>
        </w:tc>
        <w:tc>
          <w:tcPr>
            <w:gridSpan w:val="5"/>
            <w:tcBorders>
              <w:top w:val="none" w:color="FFFFFF" w:sz="255" w:space="0"/>
              <w:left w:val="none" w:color="FFFFFF" w:sz="255" w:space="0"/>
              <w:bottom w:val="none" w:color="FFFFFF" w:sz="255" w:space="0"/>
              <w:right w:val="none" w:color="FFFFFF" w:sz="255" w:space="0"/>
            </w:tcBorders>
            <w:tcW w:w="2099" w:type="dxa"/>
            <w:vAlign w:val="top"/>
            <w:textDirection w:val="lrTb"/>
            <w:noWrap w:val="false"/>
          </w:tcPr>
          <w:p>
            <w:pPr>
              <w:pStyle w:val="902"/>
              <w:spacing w:after="0" w:line="240" w:lineRule="auto"/>
              <w:rPr>
                <w:rFonts w:ascii="Arial" w:hAnsi="Arial" w:eastAsia="Times New Roman" w:cs="Arial"/>
                <w:sz w:val="16"/>
                <w:szCs w:val="16"/>
                <w:lang w:eastAsia="ru-RU"/>
              </w:rPr>
            </w:pPr>
            <w:r>
              <w:rPr>
                <w:rFonts w:ascii="Arial" w:hAnsi="Arial" w:eastAsia="Times New Roman" w:cs="Arial"/>
                <w:sz w:val="16"/>
                <w:szCs w:val="16"/>
                <w:lang w:eastAsia="ru-RU"/>
              </w:rPr>
              <w:t xml:space="preserve">ОТм(ЗТм)</w:t>
            </w:r>
            <w:r>
              <w:rPr>
                <w:rFonts w:ascii="Arial" w:hAnsi="Arial" w:eastAsia="Times New Roman" w:cs="Arial"/>
                <w:sz w:val="16"/>
                <w:szCs w:val="16"/>
                <w:lang w:eastAsia="ru-RU"/>
              </w:rPr>
            </w:r>
            <w:r>
              <w:rPr>
                <w:rFonts w:ascii="Arial" w:hAnsi="Arial" w:eastAsia="Times New Roman" w:cs="Arial"/>
                <w:sz w:val="16"/>
                <w:szCs w:val="16"/>
                <w:lang w:eastAsia="ru-RU"/>
              </w:rPr>
            </w:r>
          </w:p>
        </w:tc>
        <w:tc>
          <w:tcPr>
            <w:tcBorders>
              <w:top w:val="none" w:color="FFFFFF" w:sz="255" w:space="0"/>
              <w:left w:val="none" w:color="FFFFFF" w:sz="255" w:space="0"/>
              <w:bottom w:val="none" w:color="FFFFFF" w:sz="255" w:space="0"/>
              <w:right w:val="none" w:color="FFFFFF" w:sz="255" w:space="0"/>
            </w:tcBorders>
            <w:tcW w:w="1088" w:type="dxa"/>
            <w:vAlign w:val="top"/>
            <w:textDirection w:val="lrTb"/>
            <w:noWrap w:val="false"/>
          </w:tcPr>
          <w:p>
            <w:pPr>
              <w:pStyle w:val="902"/>
              <w:jc w:val="center"/>
              <w:spacing w:after="0" w:line="240" w:lineRule="auto"/>
              <w:rPr>
                <w:rFonts w:ascii="Arial" w:hAnsi="Arial" w:eastAsia="Times New Roman" w:cs="Arial"/>
                <w:sz w:val="16"/>
                <w:szCs w:val="16"/>
                <w:lang w:eastAsia="ru-RU"/>
              </w:rPr>
            </w:pPr>
            <w:r>
              <w:rPr>
                <w:rFonts w:ascii="Arial" w:hAnsi="Arial" w:eastAsia="Times New Roman" w:cs="Arial"/>
                <w:sz w:val="16"/>
                <w:szCs w:val="16"/>
                <w:lang w:eastAsia="ru-RU"/>
              </w:rPr>
              <w:t xml:space="preserve">чел.-ч</w:t>
            </w:r>
            <w:r>
              <w:rPr>
                <w:rFonts w:ascii="Arial" w:hAnsi="Arial" w:eastAsia="Times New Roman" w:cs="Arial"/>
                <w:sz w:val="16"/>
                <w:szCs w:val="16"/>
                <w:lang w:eastAsia="ru-RU"/>
              </w:rPr>
            </w:r>
            <w:r>
              <w:rPr>
                <w:rFonts w:ascii="Arial" w:hAnsi="Arial" w:eastAsia="Times New Roman" w:cs="Arial"/>
                <w:sz w:val="16"/>
                <w:szCs w:val="16"/>
                <w:lang w:eastAsia="ru-RU"/>
              </w:rPr>
            </w:r>
          </w:p>
        </w:tc>
        <w:tc>
          <w:tcPr>
            <w:tcBorders>
              <w:top w:val="none" w:color="FFFFFF" w:sz="255" w:space="0"/>
              <w:left w:val="none" w:color="FFFFFF" w:sz="255" w:space="0"/>
              <w:bottom w:val="none" w:color="FFFFFF" w:sz="255" w:space="0"/>
              <w:right w:val="none" w:color="FFFFFF" w:sz="255" w:space="0"/>
            </w:tcBorders>
            <w:tcW w:w="958" w:type="dxa"/>
            <w:vAlign w:val="top"/>
            <w:textDirection w:val="lrTb"/>
            <w:noWrap w:val="false"/>
          </w:tcPr>
          <w:p>
            <w:pPr>
              <w:pStyle w:val="902"/>
              <w:jc w:val="center"/>
              <w:spacing w:after="0" w:line="240" w:lineRule="auto"/>
              <w:rPr>
                <w:rFonts w:ascii="Arial" w:hAnsi="Arial" w:eastAsia="Times New Roman" w:cs="Arial"/>
                <w:sz w:val="16"/>
                <w:szCs w:val="16"/>
                <w:lang w:eastAsia="ru-RU"/>
              </w:rPr>
            </w:pPr>
            <w:r>
              <w:rPr>
                <w:rFonts w:ascii="Arial" w:hAnsi="Arial" w:eastAsia="Times New Roman" w:cs="Arial"/>
                <w:sz w:val="16"/>
                <w:szCs w:val="16"/>
                <w:lang w:eastAsia="ru-RU"/>
              </w:rPr>
            </w:r>
            <w:r>
              <w:rPr>
                <w:rFonts w:ascii="Arial" w:hAnsi="Arial" w:eastAsia="Times New Roman" w:cs="Arial"/>
                <w:sz w:val="16"/>
                <w:szCs w:val="16"/>
                <w:lang w:eastAsia="ru-RU"/>
              </w:rPr>
            </w:r>
            <w:r>
              <w:rPr>
                <w:rFonts w:ascii="Arial" w:hAnsi="Arial" w:eastAsia="Times New Roman" w:cs="Arial"/>
                <w:sz w:val="16"/>
                <w:szCs w:val="16"/>
                <w:lang w:eastAsia="ru-RU"/>
              </w:rPr>
            </w:r>
          </w:p>
        </w:tc>
        <w:tc>
          <w:tcPr>
            <w:tcBorders>
              <w:top w:val="none" w:color="FFFFFF" w:sz="255" w:space="0"/>
              <w:left w:val="none" w:color="FFFFFF" w:sz="255" w:space="0"/>
              <w:bottom w:val="none" w:color="FFFFFF" w:sz="255" w:space="0"/>
              <w:right w:val="none" w:color="FFFFFF" w:sz="255" w:space="0"/>
            </w:tcBorders>
            <w:tcW w:w="1267" w:type="dxa"/>
            <w:vAlign w:val="top"/>
            <w:textDirection w:val="lrTb"/>
            <w:noWrap w:val="false"/>
          </w:tcPr>
          <w:p>
            <w:pPr>
              <w:pStyle w:val="902"/>
              <w:jc w:val="center"/>
              <w:spacing w:after="0" w:line="240" w:lineRule="auto"/>
              <w:rPr>
                <w:rFonts w:ascii="Times New Roman" w:hAnsi="Times New Roman" w:eastAsia="Times New Roman"/>
                <w:sz w:val="20"/>
                <w:szCs w:val="20"/>
                <w:lang w:eastAsia="ru-RU"/>
              </w:rPr>
            </w:pPr>
            <w:r>
              <w:rPr>
                <w:rFonts w:ascii="Times New Roman" w:hAnsi="Times New Roman" w:eastAsia="Times New Roman"/>
                <w:sz w:val="20"/>
                <w:szCs w:val="20"/>
                <w:lang w:eastAsia="ru-RU"/>
              </w:rPr>
            </w:r>
            <w:r>
              <w:rPr>
                <w:rFonts w:ascii="Times New Roman" w:hAnsi="Times New Roman" w:eastAsia="Times New Roman"/>
                <w:sz w:val="20"/>
                <w:szCs w:val="20"/>
                <w:lang w:eastAsia="ru-RU"/>
              </w:rPr>
            </w:r>
            <w:r>
              <w:rPr>
                <w:rFonts w:ascii="Times New Roman" w:hAnsi="Times New Roman" w:eastAsia="Times New Roman"/>
                <w:sz w:val="20"/>
                <w:szCs w:val="20"/>
                <w:lang w:eastAsia="ru-RU"/>
              </w:rPr>
            </w:r>
          </w:p>
        </w:tc>
        <w:tc>
          <w:tcPr>
            <w:tcBorders>
              <w:top w:val="none" w:color="FFFFFF" w:sz="255" w:space="0"/>
              <w:left w:val="none" w:color="FFFFFF" w:sz="255" w:space="0"/>
              <w:bottom w:val="none" w:color="FFFFFF" w:sz="255" w:space="0"/>
              <w:right w:val="none" w:color="FFFFFF" w:sz="255" w:space="0"/>
            </w:tcBorders>
            <w:tcW w:w="1322" w:type="dxa"/>
            <w:vAlign w:val="top"/>
            <w:textDirection w:val="lrTb"/>
            <w:noWrap w:val="false"/>
          </w:tcPr>
          <w:p>
            <w:pPr>
              <w:pStyle w:val="902"/>
              <w:jc w:val="center"/>
              <w:spacing w:after="0" w:line="240" w:lineRule="auto"/>
              <w:rPr>
                <w:rFonts w:ascii="Arial" w:hAnsi="Arial" w:eastAsia="Times New Roman" w:cs="Arial"/>
                <w:sz w:val="16"/>
                <w:szCs w:val="16"/>
                <w:lang w:eastAsia="ru-RU"/>
              </w:rPr>
            </w:pPr>
            <w:r>
              <w:rPr>
                <w:rFonts w:ascii="Arial" w:hAnsi="Arial" w:eastAsia="Times New Roman" w:cs="Arial"/>
                <w:sz w:val="16"/>
                <w:szCs w:val="16"/>
                <w:lang w:eastAsia="ru-RU"/>
              </w:rPr>
              <w:t xml:space="preserve">0,04</w:t>
            </w:r>
            <w:r>
              <w:rPr>
                <w:rFonts w:ascii="Arial" w:hAnsi="Arial" w:eastAsia="Times New Roman" w:cs="Arial"/>
                <w:sz w:val="16"/>
                <w:szCs w:val="16"/>
                <w:lang w:eastAsia="ru-RU"/>
              </w:rPr>
            </w:r>
            <w:r>
              <w:rPr>
                <w:rFonts w:ascii="Arial" w:hAnsi="Arial" w:eastAsia="Times New Roman" w:cs="Arial"/>
                <w:sz w:val="16"/>
                <w:szCs w:val="16"/>
                <w:lang w:eastAsia="ru-RU"/>
              </w:rPr>
            </w:r>
          </w:p>
        </w:tc>
        <w:tc>
          <w:tcPr>
            <w:tcBorders>
              <w:top w:val="none" w:color="FFFFFF" w:sz="255" w:space="0"/>
              <w:left w:val="none" w:color="FFFFFF" w:sz="255" w:space="0"/>
              <w:bottom w:val="none" w:color="FFFFFF" w:sz="255" w:space="0"/>
              <w:right w:val="none" w:color="FFFFFF" w:sz="255" w:space="0"/>
            </w:tcBorders>
            <w:tcW w:w="958" w:type="dxa"/>
            <w:vAlign w:val="top"/>
            <w:textDirection w:val="lrTb"/>
            <w:noWrap w:val="false"/>
          </w:tcPr>
          <w:p>
            <w:pPr>
              <w:pStyle w:val="902"/>
              <w:jc w:val="center"/>
              <w:spacing w:after="0" w:line="240" w:lineRule="auto"/>
              <w:rPr>
                <w:rFonts w:ascii="Arial" w:hAnsi="Arial" w:eastAsia="Times New Roman" w:cs="Arial"/>
                <w:sz w:val="16"/>
                <w:szCs w:val="16"/>
                <w:lang w:eastAsia="ru-RU"/>
              </w:rPr>
            </w:pPr>
            <w:r>
              <w:rPr>
                <w:rFonts w:ascii="Arial" w:hAnsi="Arial" w:eastAsia="Times New Roman" w:cs="Arial"/>
                <w:sz w:val="16"/>
                <w:szCs w:val="16"/>
                <w:lang w:eastAsia="ru-RU"/>
              </w:rPr>
            </w:r>
            <w:r>
              <w:rPr>
                <w:rFonts w:ascii="Arial" w:hAnsi="Arial" w:eastAsia="Times New Roman" w:cs="Arial"/>
                <w:sz w:val="16"/>
                <w:szCs w:val="16"/>
                <w:lang w:eastAsia="ru-RU"/>
              </w:rPr>
            </w:r>
            <w:r>
              <w:rPr>
                <w:rFonts w:ascii="Arial" w:hAnsi="Arial" w:eastAsia="Times New Roman" w:cs="Arial"/>
                <w:sz w:val="16"/>
                <w:szCs w:val="16"/>
                <w:lang w:eastAsia="ru-RU"/>
              </w:rPr>
            </w:r>
          </w:p>
        </w:tc>
        <w:tc>
          <w:tcPr>
            <w:tcBorders>
              <w:top w:val="none" w:color="FFFFFF" w:sz="255" w:space="0"/>
              <w:left w:val="none" w:color="FFFFFF" w:sz="255" w:space="0"/>
              <w:bottom w:val="none" w:color="FFFFFF" w:sz="255" w:space="0"/>
              <w:right w:val="none" w:color="FFFFFF" w:sz="255" w:space="0"/>
            </w:tcBorders>
            <w:tcW w:w="687" w:type="dxa"/>
            <w:vAlign w:val="top"/>
            <w:textDirection w:val="lrTb"/>
            <w:noWrap w:val="false"/>
          </w:tcPr>
          <w:p>
            <w:pPr>
              <w:pStyle w:val="902"/>
              <w:jc w:val="right"/>
              <w:spacing w:after="0" w:line="240" w:lineRule="auto"/>
              <w:rPr>
                <w:rFonts w:ascii="Times New Roman" w:hAnsi="Times New Roman" w:eastAsia="Times New Roman"/>
                <w:sz w:val="20"/>
                <w:szCs w:val="20"/>
                <w:lang w:eastAsia="ru-RU"/>
              </w:rPr>
            </w:pPr>
            <w:r>
              <w:rPr>
                <w:rFonts w:ascii="Times New Roman" w:hAnsi="Times New Roman" w:eastAsia="Times New Roman"/>
                <w:sz w:val="20"/>
                <w:szCs w:val="20"/>
                <w:lang w:eastAsia="ru-RU"/>
              </w:rPr>
            </w:r>
            <w:r>
              <w:rPr>
                <w:rFonts w:ascii="Times New Roman" w:hAnsi="Times New Roman" w:eastAsia="Times New Roman"/>
                <w:sz w:val="20"/>
                <w:szCs w:val="20"/>
                <w:lang w:eastAsia="ru-RU"/>
              </w:rPr>
            </w:r>
            <w:r>
              <w:rPr>
                <w:rFonts w:ascii="Times New Roman" w:hAnsi="Times New Roman" w:eastAsia="Times New Roman"/>
                <w:sz w:val="20"/>
                <w:szCs w:val="20"/>
                <w:lang w:eastAsia="ru-RU"/>
              </w:rPr>
            </w:r>
          </w:p>
        </w:tc>
        <w:tc>
          <w:tcPr>
            <w:tcBorders>
              <w:top w:val="none" w:color="FFFFFF" w:sz="255" w:space="0"/>
              <w:left w:val="none" w:color="FFFFFF" w:sz="255" w:space="0"/>
              <w:bottom w:val="none" w:color="FFFFFF" w:sz="255" w:space="0"/>
              <w:right w:val="none" w:color="FFFFFF" w:sz="255" w:space="0"/>
            </w:tcBorders>
            <w:tcW w:w="958" w:type="dxa"/>
            <w:vAlign w:val="top"/>
            <w:textDirection w:val="lrTb"/>
            <w:noWrap w:val="false"/>
          </w:tcPr>
          <w:p>
            <w:pPr>
              <w:pStyle w:val="902"/>
              <w:jc w:val="center"/>
              <w:spacing w:after="0" w:line="240" w:lineRule="auto"/>
              <w:rPr>
                <w:rFonts w:ascii="Times New Roman" w:hAnsi="Times New Roman" w:eastAsia="Times New Roman"/>
                <w:sz w:val="20"/>
                <w:szCs w:val="20"/>
                <w:lang w:eastAsia="ru-RU"/>
              </w:rPr>
            </w:pPr>
            <w:r>
              <w:rPr>
                <w:rFonts w:ascii="Times New Roman" w:hAnsi="Times New Roman" w:eastAsia="Times New Roman"/>
                <w:sz w:val="20"/>
                <w:szCs w:val="20"/>
                <w:lang w:eastAsia="ru-RU"/>
              </w:rPr>
            </w:r>
            <w:r>
              <w:rPr>
                <w:rFonts w:ascii="Times New Roman" w:hAnsi="Times New Roman" w:eastAsia="Times New Roman"/>
                <w:sz w:val="20"/>
                <w:szCs w:val="20"/>
                <w:lang w:eastAsia="ru-RU"/>
              </w:rPr>
            </w:r>
            <w:r>
              <w:rPr>
                <w:rFonts w:ascii="Times New Roman" w:hAnsi="Times New Roman" w:eastAsia="Times New Roman"/>
                <w:sz w:val="20"/>
                <w:szCs w:val="20"/>
                <w:lang w:eastAsia="ru-RU"/>
              </w:rPr>
            </w:r>
          </w:p>
        </w:tc>
        <w:tc>
          <w:tcPr>
            <w:tcBorders>
              <w:top w:val="none" w:color="FFFFFF" w:sz="255" w:space="0"/>
              <w:left w:val="none" w:color="FFFFFF" w:sz="255" w:space="0"/>
              <w:bottom w:val="none" w:color="FFFFFF" w:sz="255" w:space="0"/>
              <w:right w:val="none" w:color="FFFFFF" w:sz="255" w:space="0"/>
            </w:tcBorders>
            <w:tcW w:w="915" w:type="dxa"/>
            <w:vAlign w:val="top"/>
            <w:textDirection w:val="lrTb"/>
            <w:noWrap w:val="false"/>
          </w:tcPr>
          <w:p>
            <w:pPr>
              <w:pStyle w:val="902"/>
              <w:jc w:val="right"/>
              <w:spacing w:after="0" w:line="240" w:lineRule="auto"/>
              <w:rPr>
                <w:rFonts w:ascii="Times New Roman" w:hAnsi="Times New Roman" w:eastAsia="Times New Roman"/>
                <w:sz w:val="20"/>
                <w:szCs w:val="20"/>
                <w:lang w:eastAsia="ru-RU"/>
              </w:rPr>
            </w:pPr>
            <w:r>
              <w:rPr>
                <w:rFonts w:ascii="Times New Roman" w:hAnsi="Times New Roman" w:eastAsia="Times New Roman"/>
                <w:sz w:val="20"/>
                <w:szCs w:val="20"/>
                <w:lang w:eastAsia="ru-RU"/>
              </w:rPr>
            </w:r>
            <w:r>
              <w:rPr>
                <w:rFonts w:ascii="Times New Roman" w:hAnsi="Times New Roman" w:eastAsia="Times New Roman"/>
                <w:sz w:val="20"/>
                <w:szCs w:val="20"/>
                <w:lang w:eastAsia="ru-RU"/>
              </w:rPr>
            </w:r>
            <w:r>
              <w:rPr>
                <w:rFonts w:ascii="Times New Roman" w:hAnsi="Times New Roman" w:eastAsia="Times New Roman"/>
                <w:sz w:val="20"/>
                <w:szCs w:val="20"/>
                <w:lang w:eastAsia="ru-RU"/>
              </w:rPr>
            </w:r>
          </w:p>
        </w:tc>
        <w:tc>
          <w:tcPr>
            <w:tcBorders>
              <w:top w:val="none" w:color="FFFFFF" w:sz="255" w:space="0"/>
              <w:left w:val="none" w:color="FFFFFF" w:sz="255" w:space="0"/>
              <w:bottom w:val="none" w:color="FFFFFF" w:sz="255" w:space="0"/>
              <w:right w:val="single" w:color="000000" w:sz="4" w:space="0"/>
            </w:tcBorders>
            <w:tcW w:w="1161" w:type="dxa"/>
            <w:vAlign w:val="top"/>
            <w:textDirection w:val="lrTb"/>
            <w:noWrap w:val="false"/>
          </w:tcPr>
          <w:p>
            <w:pPr>
              <w:pStyle w:val="902"/>
              <w:jc w:val="right"/>
              <w:spacing w:after="0" w:line="240" w:lineRule="auto"/>
              <w:rPr>
                <w:rFonts w:ascii="Arial" w:hAnsi="Arial" w:eastAsia="Times New Roman" w:cs="Arial"/>
                <w:sz w:val="16"/>
                <w:szCs w:val="16"/>
                <w:lang w:eastAsia="ru-RU"/>
              </w:rPr>
            </w:pPr>
            <w:r>
              <w:rPr>
                <w:rFonts w:ascii="Arial" w:hAnsi="Arial" w:eastAsia="Times New Roman" w:cs="Arial"/>
                <w:sz w:val="16"/>
                <w:szCs w:val="16"/>
                <w:lang w:eastAsia="ru-RU"/>
              </w:rPr>
              <w:t xml:space="preserve">17,05</w:t>
            </w:r>
            <w:r>
              <w:rPr>
                <w:rFonts w:ascii="Arial" w:hAnsi="Arial" w:eastAsia="Times New Roman" w:cs="Arial"/>
                <w:sz w:val="16"/>
                <w:szCs w:val="16"/>
                <w:lang w:eastAsia="ru-RU"/>
              </w:rPr>
            </w:r>
            <w:r>
              <w:rPr>
                <w:rFonts w:ascii="Arial" w:hAnsi="Arial" w:eastAsia="Times New Roman" w:cs="Arial"/>
                <w:sz w:val="16"/>
                <w:szCs w:val="16"/>
                <w:lang w:eastAsia="ru-RU"/>
              </w:rPr>
            </w:r>
          </w:p>
        </w:tc>
      </w:tr>
      <w:tr>
        <w:tblPrEx/>
        <w:trPr>
          <w:trHeight w:val="290"/>
        </w:trPr>
        <w:tc>
          <w:tcPr>
            <w:tcBorders>
              <w:top w:val="none" w:color="FFFFFF" w:sz="255" w:space="0"/>
              <w:left w:val="single" w:color="000000" w:sz="4" w:space="0"/>
              <w:bottom w:val="none" w:color="FFFFFF" w:sz="255" w:space="0"/>
              <w:right w:val="none" w:color="FFFFFF" w:sz="255" w:space="0"/>
            </w:tcBorders>
            <w:tcW w:w="505" w:type="dxa"/>
            <w:vAlign w:val="center"/>
            <w:textDirection w:val="lrTb"/>
            <w:noWrap w:val="false"/>
          </w:tcPr>
          <w:p>
            <w:pPr>
              <w:pStyle w:val="902"/>
              <w:jc w:val="right"/>
              <w:spacing w:after="0" w:line="240" w:lineRule="auto"/>
              <w:rPr>
                <w:rFonts w:ascii="Arial" w:hAnsi="Arial" w:eastAsia="Times New Roman" w:cs="Arial"/>
                <w:sz w:val="16"/>
                <w:szCs w:val="16"/>
                <w:lang w:eastAsia="ru-RU"/>
              </w:rPr>
            </w:pPr>
            <w:r>
              <w:rPr>
                <w:rFonts w:ascii="Arial" w:hAnsi="Arial" w:eastAsia="Times New Roman" w:cs="Arial"/>
                <w:sz w:val="16"/>
                <w:szCs w:val="16"/>
                <w:lang w:eastAsia="ru-RU"/>
              </w:rPr>
              <w:t xml:space="preserve"> </w:t>
            </w:r>
            <w:r>
              <w:rPr>
                <w:rFonts w:ascii="Arial" w:hAnsi="Arial" w:eastAsia="Times New Roman" w:cs="Arial"/>
                <w:sz w:val="16"/>
                <w:szCs w:val="16"/>
                <w:lang w:eastAsia="ru-RU"/>
              </w:rPr>
            </w:r>
            <w:r>
              <w:rPr>
                <w:rFonts w:ascii="Arial" w:hAnsi="Arial" w:eastAsia="Times New Roman" w:cs="Arial"/>
                <w:sz w:val="16"/>
                <w:szCs w:val="16"/>
                <w:lang w:eastAsia="ru-RU"/>
              </w:rPr>
            </w:r>
          </w:p>
        </w:tc>
        <w:tc>
          <w:tcPr>
            <w:tcBorders>
              <w:top w:val="none" w:color="FFFFFF" w:sz="255" w:space="0"/>
              <w:left w:val="none" w:color="FFFFFF" w:sz="255" w:space="0"/>
              <w:bottom w:val="none" w:color="FFFFFF" w:sz="255" w:space="0"/>
              <w:right w:val="none" w:color="FFFFFF" w:sz="255" w:space="0"/>
            </w:tcBorders>
            <w:tcW w:w="3697" w:type="dxa"/>
            <w:vAlign w:val="top"/>
            <w:textDirection w:val="lrTb"/>
            <w:noWrap w:val="false"/>
          </w:tcPr>
          <w:p>
            <w:pPr>
              <w:pStyle w:val="902"/>
              <w:jc w:val="right"/>
              <w:spacing w:after="0" w:line="240" w:lineRule="auto"/>
              <w:rPr>
                <w:rFonts w:ascii="Arial" w:hAnsi="Arial" w:eastAsia="Times New Roman" w:cs="Arial"/>
                <w:sz w:val="16"/>
                <w:szCs w:val="16"/>
                <w:lang w:eastAsia="ru-RU"/>
              </w:rPr>
            </w:pPr>
            <w:r>
              <w:rPr>
                <w:rFonts w:ascii="Arial" w:hAnsi="Arial" w:eastAsia="Times New Roman" w:cs="Arial"/>
                <w:sz w:val="16"/>
                <w:szCs w:val="16"/>
                <w:lang w:eastAsia="ru-RU"/>
              </w:rPr>
              <w:t xml:space="preserve">91.14.02-001</w:t>
            </w:r>
            <w:r>
              <w:rPr>
                <w:rFonts w:ascii="Arial" w:hAnsi="Arial" w:eastAsia="Times New Roman" w:cs="Arial"/>
                <w:sz w:val="16"/>
                <w:szCs w:val="16"/>
                <w:lang w:eastAsia="ru-RU"/>
              </w:rPr>
            </w:r>
            <w:r>
              <w:rPr>
                <w:rFonts w:ascii="Arial" w:hAnsi="Arial" w:eastAsia="Times New Roman" w:cs="Arial"/>
                <w:sz w:val="16"/>
                <w:szCs w:val="16"/>
                <w:lang w:eastAsia="ru-RU"/>
              </w:rPr>
            </w:r>
          </w:p>
        </w:tc>
        <w:tc>
          <w:tcPr>
            <w:gridSpan w:val="5"/>
            <w:tcBorders>
              <w:top w:val="none" w:color="FFFFFF" w:sz="255" w:space="0"/>
              <w:left w:val="none" w:color="FFFFFF" w:sz="255" w:space="0"/>
              <w:bottom w:val="none" w:color="FFFFFF" w:sz="255" w:space="0"/>
              <w:right w:val="none" w:color="FFFFFF" w:sz="255" w:space="0"/>
            </w:tcBorders>
            <w:tcW w:w="2099" w:type="dxa"/>
            <w:vAlign w:val="top"/>
            <w:textDirection w:val="lrTb"/>
            <w:noWrap w:val="false"/>
          </w:tcPr>
          <w:p>
            <w:pPr>
              <w:pStyle w:val="902"/>
              <w:spacing w:after="0" w:line="240" w:lineRule="auto"/>
              <w:rPr>
                <w:rFonts w:ascii="Arial" w:hAnsi="Arial" w:eastAsia="Times New Roman" w:cs="Arial"/>
                <w:sz w:val="16"/>
                <w:szCs w:val="16"/>
                <w:lang w:eastAsia="ru-RU"/>
              </w:rPr>
            </w:pPr>
            <w:r>
              <w:rPr>
                <w:rFonts w:ascii="Arial" w:hAnsi="Arial" w:eastAsia="Times New Roman" w:cs="Arial"/>
                <w:sz w:val="16"/>
                <w:szCs w:val="16"/>
                <w:lang w:eastAsia="ru-RU"/>
              </w:rPr>
              <w:t xml:space="preserve">Автомобили бортовые, грузоподъемность до 5 т</w:t>
            </w:r>
            <w:r>
              <w:rPr>
                <w:rFonts w:ascii="Arial" w:hAnsi="Arial" w:eastAsia="Times New Roman" w:cs="Arial"/>
                <w:sz w:val="16"/>
                <w:szCs w:val="16"/>
                <w:lang w:eastAsia="ru-RU"/>
              </w:rPr>
            </w:r>
            <w:r>
              <w:rPr>
                <w:rFonts w:ascii="Arial" w:hAnsi="Arial" w:eastAsia="Times New Roman" w:cs="Arial"/>
                <w:sz w:val="16"/>
                <w:szCs w:val="16"/>
                <w:lang w:eastAsia="ru-RU"/>
              </w:rPr>
            </w:r>
          </w:p>
        </w:tc>
        <w:tc>
          <w:tcPr>
            <w:tcBorders>
              <w:top w:val="none" w:color="FFFFFF" w:sz="255" w:space="0"/>
              <w:left w:val="none" w:color="FFFFFF" w:sz="255" w:space="0"/>
              <w:bottom w:val="none" w:color="FFFFFF" w:sz="255" w:space="0"/>
              <w:right w:val="none" w:color="FFFFFF" w:sz="255" w:space="0"/>
            </w:tcBorders>
            <w:tcW w:w="1088" w:type="dxa"/>
            <w:vAlign w:val="top"/>
            <w:textDirection w:val="lrTb"/>
            <w:noWrap w:val="false"/>
          </w:tcPr>
          <w:p>
            <w:pPr>
              <w:pStyle w:val="902"/>
              <w:jc w:val="center"/>
              <w:spacing w:after="0" w:line="240" w:lineRule="auto"/>
              <w:rPr>
                <w:rFonts w:ascii="Arial" w:hAnsi="Arial" w:eastAsia="Times New Roman" w:cs="Arial"/>
                <w:sz w:val="16"/>
                <w:szCs w:val="16"/>
                <w:lang w:eastAsia="ru-RU"/>
              </w:rPr>
            </w:pPr>
            <w:r>
              <w:rPr>
                <w:rFonts w:ascii="Arial" w:hAnsi="Arial" w:eastAsia="Times New Roman" w:cs="Arial"/>
                <w:sz w:val="16"/>
                <w:szCs w:val="16"/>
                <w:lang w:eastAsia="ru-RU"/>
              </w:rPr>
              <w:t xml:space="preserve">маш.-ч</w:t>
            </w:r>
            <w:r>
              <w:rPr>
                <w:rFonts w:ascii="Arial" w:hAnsi="Arial" w:eastAsia="Times New Roman" w:cs="Arial"/>
                <w:sz w:val="16"/>
                <w:szCs w:val="16"/>
                <w:lang w:eastAsia="ru-RU"/>
              </w:rPr>
            </w:r>
            <w:r>
              <w:rPr>
                <w:rFonts w:ascii="Arial" w:hAnsi="Arial" w:eastAsia="Times New Roman" w:cs="Arial"/>
                <w:sz w:val="16"/>
                <w:szCs w:val="16"/>
                <w:lang w:eastAsia="ru-RU"/>
              </w:rPr>
            </w:r>
          </w:p>
        </w:tc>
        <w:tc>
          <w:tcPr>
            <w:tcBorders>
              <w:top w:val="none" w:color="FFFFFF" w:sz="255" w:space="0"/>
              <w:left w:val="none" w:color="FFFFFF" w:sz="255" w:space="0"/>
              <w:bottom w:val="none" w:color="FFFFFF" w:sz="255" w:space="0"/>
              <w:right w:val="none" w:color="FFFFFF" w:sz="255" w:space="0"/>
            </w:tcBorders>
            <w:tcW w:w="958" w:type="dxa"/>
            <w:vAlign w:val="top"/>
            <w:textDirection w:val="lrTb"/>
            <w:noWrap w:val="false"/>
          </w:tcPr>
          <w:p>
            <w:pPr>
              <w:pStyle w:val="902"/>
              <w:jc w:val="center"/>
              <w:spacing w:after="0" w:line="240" w:lineRule="auto"/>
              <w:rPr>
                <w:rFonts w:ascii="Arial" w:hAnsi="Arial" w:eastAsia="Times New Roman" w:cs="Arial"/>
                <w:sz w:val="16"/>
                <w:szCs w:val="16"/>
                <w:lang w:eastAsia="ru-RU"/>
              </w:rPr>
            </w:pPr>
            <w:r>
              <w:rPr>
                <w:rFonts w:ascii="Arial" w:hAnsi="Arial" w:eastAsia="Times New Roman" w:cs="Arial"/>
                <w:sz w:val="16"/>
                <w:szCs w:val="16"/>
                <w:lang w:eastAsia="ru-RU"/>
              </w:rPr>
              <w:t xml:space="preserve">0,02</w:t>
            </w:r>
            <w:r>
              <w:rPr>
                <w:rFonts w:ascii="Arial" w:hAnsi="Arial" w:eastAsia="Times New Roman" w:cs="Arial"/>
                <w:sz w:val="16"/>
                <w:szCs w:val="16"/>
                <w:lang w:eastAsia="ru-RU"/>
              </w:rPr>
            </w:r>
            <w:r>
              <w:rPr>
                <w:rFonts w:ascii="Arial" w:hAnsi="Arial" w:eastAsia="Times New Roman" w:cs="Arial"/>
                <w:sz w:val="16"/>
                <w:szCs w:val="16"/>
                <w:lang w:eastAsia="ru-RU"/>
              </w:rPr>
            </w:r>
          </w:p>
        </w:tc>
        <w:tc>
          <w:tcPr>
            <w:tcBorders>
              <w:top w:val="none" w:color="FFFFFF" w:sz="255" w:space="0"/>
              <w:left w:val="none" w:color="FFFFFF" w:sz="255" w:space="0"/>
              <w:bottom w:val="none" w:color="FFFFFF" w:sz="255" w:space="0"/>
              <w:right w:val="none" w:color="FFFFFF" w:sz="255" w:space="0"/>
            </w:tcBorders>
            <w:tcW w:w="1267" w:type="dxa"/>
            <w:vAlign w:val="top"/>
            <w:textDirection w:val="lrTb"/>
            <w:noWrap w:val="false"/>
          </w:tcPr>
          <w:p>
            <w:pPr>
              <w:pStyle w:val="902"/>
              <w:jc w:val="center"/>
              <w:spacing w:after="0" w:line="240" w:lineRule="auto"/>
              <w:rPr>
                <w:rFonts w:ascii="Arial" w:hAnsi="Arial" w:eastAsia="Times New Roman" w:cs="Arial"/>
                <w:sz w:val="16"/>
                <w:szCs w:val="16"/>
                <w:lang w:eastAsia="ru-RU"/>
              </w:rPr>
            </w:pPr>
            <w:r>
              <w:rPr>
                <w:rFonts w:ascii="Arial" w:hAnsi="Arial" w:eastAsia="Times New Roman" w:cs="Arial"/>
                <w:sz w:val="16"/>
                <w:szCs w:val="16"/>
                <w:lang w:eastAsia="ru-RU"/>
              </w:rPr>
            </w:r>
            <w:r>
              <w:rPr>
                <w:rFonts w:ascii="Arial" w:hAnsi="Arial" w:eastAsia="Times New Roman" w:cs="Arial"/>
                <w:sz w:val="16"/>
                <w:szCs w:val="16"/>
                <w:lang w:eastAsia="ru-RU"/>
              </w:rPr>
            </w:r>
            <w:r>
              <w:rPr>
                <w:rFonts w:ascii="Arial" w:hAnsi="Arial" w:eastAsia="Times New Roman" w:cs="Arial"/>
                <w:sz w:val="16"/>
                <w:szCs w:val="16"/>
                <w:lang w:eastAsia="ru-RU"/>
              </w:rPr>
            </w:r>
          </w:p>
        </w:tc>
        <w:tc>
          <w:tcPr>
            <w:tcBorders>
              <w:top w:val="none" w:color="FFFFFF" w:sz="255" w:space="0"/>
              <w:left w:val="none" w:color="FFFFFF" w:sz="255" w:space="0"/>
              <w:bottom w:val="none" w:color="FFFFFF" w:sz="255" w:space="0"/>
              <w:right w:val="none" w:color="FFFFFF" w:sz="255" w:space="0"/>
            </w:tcBorders>
            <w:tcW w:w="1322" w:type="dxa"/>
            <w:vAlign w:val="top"/>
            <w:textDirection w:val="lrTb"/>
            <w:noWrap w:val="false"/>
          </w:tcPr>
          <w:p>
            <w:pPr>
              <w:pStyle w:val="902"/>
              <w:jc w:val="center"/>
              <w:spacing w:after="0" w:line="240" w:lineRule="auto"/>
              <w:rPr>
                <w:rFonts w:ascii="Arial" w:hAnsi="Arial" w:eastAsia="Times New Roman" w:cs="Arial"/>
                <w:sz w:val="16"/>
                <w:szCs w:val="16"/>
                <w:lang w:eastAsia="ru-RU"/>
              </w:rPr>
            </w:pPr>
            <w:r>
              <w:rPr>
                <w:rFonts w:ascii="Arial" w:hAnsi="Arial" w:eastAsia="Times New Roman" w:cs="Arial"/>
                <w:sz w:val="16"/>
                <w:szCs w:val="16"/>
                <w:lang w:eastAsia="ru-RU"/>
              </w:rPr>
              <w:t xml:space="preserve">0,04</w:t>
            </w:r>
            <w:r>
              <w:rPr>
                <w:rFonts w:ascii="Arial" w:hAnsi="Arial" w:eastAsia="Times New Roman" w:cs="Arial"/>
                <w:sz w:val="16"/>
                <w:szCs w:val="16"/>
                <w:lang w:eastAsia="ru-RU"/>
              </w:rPr>
            </w:r>
            <w:r>
              <w:rPr>
                <w:rFonts w:ascii="Arial" w:hAnsi="Arial" w:eastAsia="Times New Roman" w:cs="Arial"/>
                <w:sz w:val="16"/>
                <w:szCs w:val="16"/>
                <w:lang w:eastAsia="ru-RU"/>
              </w:rPr>
            </w:r>
          </w:p>
        </w:tc>
        <w:tc>
          <w:tcPr>
            <w:tcBorders>
              <w:top w:val="none" w:color="FFFFFF" w:sz="255" w:space="0"/>
              <w:left w:val="none" w:color="FFFFFF" w:sz="255" w:space="0"/>
              <w:bottom w:val="none" w:color="FFFFFF" w:sz="255" w:space="0"/>
              <w:right w:val="none" w:color="FFFFFF" w:sz="255" w:space="0"/>
            </w:tcBorders>
            <w:tcW w:w="958" w:type="dxa"/>
            <w:vAlign w:val="top"/>
            <w:textDirection w:val="lrTb"/>
            <w:noWrap w:val="false"/>
          </w:tcPr>
          <w:p>
            <w:pPr>
              <w:pStyle w:val="902"/>
              <w:jc w:val="center"/>
              <w:spacing w:after="0" w:line="240" w:lineRule="auto"/>
              <w:rPr>
                <w:rFonts w:ascii="Arial" w:hAnsi="Arial" w:eastAsia="Times New Roman" w:cs="Arial"/>
                <w:sz w:val="16"/>
                <w:szCs w:val="16"/>
                <w:lang w:eastAsia="ru-RU"/>
              </w:rPr>
            </w:pPr>
            <w:r>
              <w:rPr>
                <w:rFonts w:ascii="Arial" w:hAnsi="Arial" w:eastAsia="Times New Roman" w:cs="Arial"/>
                <w:sz w:val="16"/>
                <w:szCs w:val="16"/>
                <w:lang w:eastAsia="ru-RU"/>
              </w:rPr>
            </w:r>
            <w:r>
              <w:rPr>
                <w:rFonts w:ascii="Arial" w:hAnsi="Arial" w:eastAsia="Times New Roman" w:cs="Arial"/>
                <w:sz w:val="16"/>
                <w:szCs w:val="16"/>
                <w:lang w:eastAsia="ru-RU"/>
              </w:rPr>
            </w:r>
            <w:r>
              <w:rPr>
                <w:rFonts w:ascii="Arial" w:hAnsi="Arial" w:eastAsia="Times New Roman" w:cs="Arial"/>
                <w:sz w:val="16"/>
                <w:szCs w:val="16"/>
                <w:lang w:eastAsia="ru-RU"/>
              </w:rPr>
            </w:r>
          </w:p>
        </w:tc>
        <w:tc>
          <w:tcPr>
            <w:tcBorders>
              <w:top w:val="none" w:color="FFFFFF" w:sz="255" w:space="0"/>
              <w:left w:val="none" w:color="FFFFFF" w:sz="255" w:space="0"/>
              <w:bottom w:val="none" w:color="FFFFFF" w:sz="255" w:space="0"/>
              <w:right w:val="none" w:color="FFFFFF" w:sz="255" w:space="0"/>
            </w:tcBorders>
            <w:tcW w:w="687" w:type="dxa"/>
            <w:vAlign w:val="top"/>
            <w:textDirection w:val="lrTb"/>
            <w:noWrap w:val="false"/>
          </w:tcPr>
          <w:p>
            <w:pPr>
              <w:pStyle w:val="902"/>
              <w:jc w:val="right"/>
              <w:spacing w:after="0" w:line="240" w:lineRule="auto"/>
              <w:rPr>
                <w:rFonts w:ascii="Times New Roman" w:hAnsi="Times New Roman" w:eastAsia="Times New Roman"/>
                <w:sz w:val="20"/>
                <w:szCs w:val="20"/>
                <w:lang w:eastAsia="ru-RU"/>
              </w:rPr>
            </w:pPr>
            <w:r>
              <w:rPr>
                <w:rFonts w:ascii="Times New Roman" w:hAnsi="Times New Roman" w:eastAsia="Times New Roman"/>
                <w:sz w:val="20"/>
                <w:szCs w:val="20"/>
                <w:lang w:eastAsia="ru-RU"/>
              </w:rPr>
            </w:r>
            <w:r>
              <w:rPr>
                <w:rFonts w:ascii="Times New Roman" w:hAnsi="Times New Roman" w:eastAsia="Times New Roman"/>
                <w:sz w:val="20"/>
                <w:szCs w:val="20"/>
                <w:lang w:eastAsia="ru-RU"/>
              </w:rPr>
            </w:r>
            <w:r>
              <w:rPr>
                <w:rFonts w:ascii="Times New Roman" w:hAnsi="Times New Roman" w:eastAsia="Times New Roman"/>
                <w:sz w:val="20"/>
                <w:szCs w:val="20"/>
                <w:lang w:eastAsia="ru-RU"/>
              </w:rPr>
            </w:r>
          </w:p>
        </w:tc>
        <w:tc>
          <w:tcPr>
            <w:tcBorders>
              <w:top w:val="none" w:color="FFFFFF" w:sz="255" w:space="0"/>
              <w:left w:val="none" w:color="FFFFFF" w:sz="255" w:space="0"/>
              <w:bottom w:val="none" w:color="FFFFFF" w:sz="255" w:space="0"/>
              <w:right w:val="none" w:color="FFFFFF" w:sz="255" w:space="0"/>
            </w:tcBorders>
            <w:tcW w:w="958" w:type="dxa"/>
            <w:vAlign w:val="top"/>
            <w:textDirection w:val="lrTb"/>
            <w:noWrap w:val="false"/>
          </w:tcPr>
          <w:p>
            <w:pPr>
              <w:pStyle w:val="902"/>
              <w:jc w:val="right"/>
              <w:spacing w:after="0" w:line="240" w:lineRule="auto"/>
              <w:rPr>
                <w:rFonts w:ascii="Arial" w:hAnsi="Arial" w:eastAsia="Times New Roman" w:cs="Arial"/>
                <w:sz w:val="16"/>
                <w:szCs w:val="16"/>
                <w:lang w:eastAsia="ru-RU"/>
              </w:rPr>
            </w:pPr>
            <w:r>
              <w:rPr>
                <w:rFonts w:ascii="Arial" w:hAnsi="Arial" w:eastAsia="Times New Roman" w:cs="Arial"/>
                <w:sz w:val="16"/>
                <w:szCs w:val="16"/>
                <w:lang w:eastAsia="ru-RU"/>
              </w:rPr>
              <w:t xml:space="preserve">676,53</w:t>
            </w:r>
            <w:r>
              <w:rPr>
                <w:rFonts w:ascii="Arial" w:hAnsi="Arial" w:eastAsia="Times New Roman" w:cs="Arial"/>
                <w:sz w:val="16"/>
                <w:szCs w:val="16"/>
                <w:lang w:eastAsia="ru-RU"/>
              </w:rPr>
            </w:r>
            <w:r>
              <w:rPr>
                <w:rFonts w:ascii="Arial" w:hAnsi="Arial" w:eastAsia="Times New Roman" w:cs="Arial"/>
                <w:sz w:val="16"/>
                <w:szCs w:val="16"/>
                <w:lang w:eastAsia="ru-RU"/>
              </w:rPr>
            </w:r>
          </w:p>
        </w:tc>
        <w:tc>
          <w:tcPr>
            <w:tcBorders>
              <w:top w:val="none" w:color="FFFFFF" w:sz="255" w:space="0"/>
              <w:left w:val="none" w:color="FFFFFF" w:sz="255" w:space="0"/>
              <w:bottom w:val="none" w:color="FFFFFF" w:sz="255" w:space="0"/>
              <w:right w:val="none" w:color="FFFFFF" w:sz="255" w:space="0"/>
            </w:tcBorders>
            <w:tcW w:w="915" w:type="dxa"/>
            <w:vAlign w:val="top"/>
            <w:textDirection w:val="lrTb"/>
            <w:noWrap w:val="false"/>
          </w:tcPr>
          <w:p>
            <w:pPr>
              <w:pStyle w:val="902"/>
              <w:jc w:val="right"/>
              <w:spacing w:after="0" w:line="240" w:lineRule="auto"/>
              <w:rPr>
                <w:rFonts w:ascii="Arial" w:hAnsi="Arial" w:eastAsia="Times New Roman" w:cs="Arial"/>
                <w:sz w:val="16"/>
                <w:szCs w:val="16"/>
                <w:lang w:eastAsia="ru-RU"/>
              </w:rPr>
            </w:pPr>
            <w:r>
              <w:rPr>
                <w:rFonts w:ascii="Arial" w:hAnsi="Arial" w:eastAsia="Times New Roman" w:cs="Arial"/>
                <w:sz w:val="16"/>
                <w:szCs w:val="16"/>
                <w:lang w:eastAsia="ru-RU"/>
              </w:rPr>
            </w:r>
            <w:r>
              <w:rPr>
                <w:rFonts w:ascii="Arial" w:hAnsi="Arial" w:eastAsia="Times New Roman" w:cs="Arial"/>
                <w:sz w:val="16"/>
                <w:szCs w:val="16"/>
                <w:lang w:eastAsia="ru-RU"/>
              </w:rPr>
            </w:r>
            <w:r>
              <w:rPr>
                <w:rFonts w:ascii="Arial" w:hAnsi="Arial" w:eastAsia="Times New Roman" w:cs="Arial"/>
                <w:sz w:val="16"/>
                <w:szCs w:val="16"/>
                <w:lang w:eastAsia="ru-RU"/>
              </w:rPr>
            </w:r>
          </w:p>
        </w:tc>
        <w:tc>
          <w:tcPr>
            <w:tcBorders>
              <w:top w:val="none" w:color="FFFFFF" w:sz="255" w:space="0"/>
              <w:left w:val="none" w:color="FFFFFF" w:sz="255" w:space="0"/>
              <w:bottom w:val="none" w:color="FFFFFF" w:sz="255" w:space="0"/>
              <w:right w:val="single" w:color="000000" w:sz="4" w:space="0"/>
            </w:tcBorders>
            <w:tcW w:w="1161" w:type="dxa"/>
            <w:vAlign w:val="top"/>
            <w:textDirection w:val="lrTb"/>
            <w:noWrap w:val="false"/>
          </w:tcPr>
          <w:p>
            <w:pPr>
              <w:pStyle w:val="902"/>
              <w:jc w:val="right"/>
              <w:spacing w:after="0" w:line="240" w:lineRule="auto"/>
              <w:rPr>
                <w:rFonts w:ascii="Arial" w:hAnsi="Arial" w:eastAsia="Times New Roman" w:cs="Arial"/>
                <w:sz w:val="16"/>
                <w:szCs w:val="16"/>
                <w:lang w:eastAsia="ru-RU"/>
              </w:rPr>
            </w:pPr>
            <w:r>
              <w:rPr>
                <w:rFonts w:ascii="Arial" w:hAnsi="Arial" w:eastAsia="Times New Roman" w:cs="Arial"/>
                <w:sz w:val="16"/>
                <w:szCs w:val="16"/>
                <w:lang w:eastAsia="ru-RU"/>
              </w:rPr>
              <w:t xml:space="preserve">27,06</w:t>
            </w:r>
            <w:r>
              <w:rPr>
                <w:rFonts w:ascii="Arial" w:hAnsi="Arial" w:eastAsia="Times New Roman" w:cs="Arial"/>
                <w:sz w:val="16"/>
                <w:szCs w:val="16"/>
                <w:lang w:eastAsia="ru-RU"/>
              </w:rPr>
            </w:r>
            <w:r>
              <w:rPr>
                <w:rFonts w:ascii="Arial" w:hAnsi="Arial" w:eastAsia="Times New Roman" w:cs="Arial"/>
                <w:sz w:val="16"/>
                <w:szCs w:val="16"/>
                <w:lang w:eastAsia="ru-RU"/>
              </w:rPr>
            </w:r>
          </w:p>
        </w:tc>
      </w:tr>
      <w:tr>
        <w:tblPrEx/>
        <w:trPr>
          <w:trHeight w:val="290"/>
        </w:trPr>
        <w:tc>
          <w:tcPr>
            <w:tcBorders>
              <w:top w:val="none" w:color="FFFFFF" w:sz="255" w:space="0"/>
              <w:left w:val="single" w:color="000000" w:sz="4" w:space="0"/>
              <w:bottom w:val="none" w:color="FFFFFF" w:sz="255" w:space="0"/>
              <w:right w:val="none" w:color="FFFFFF" w:sz="255" w:space="0"/>
            </w:tcBorders>
            <w:tcW w:w="505" w:type="dxa"/>
            <w:vAlign w:val="top"/>
            <w:textDirection w:val="lrTb"/>
            <w:noWrap w:val="false"/>
          </w:tcPr>
          <w:p>
            <w:pPr>
              <w:pStyle w:val="902"/>
              <w:jc w:val="right"/>
              <w:spacing w:after="0" w:line="240" w:lineRule="auto"/>
              <w:rPr>
                <w:rFonts w:ascii="Arial" w:hAnsi="Arial" w:eastAsia="Times New Roman" w:cs="Arial"/>
                <w:sz w:val="16"/>
                <w:szCs w:val="16"/>
                <w:lang w:eastAsia="ru-RU"/>
              </w:rPr>
            </w:pPr>
            <w:r>
              <w:rPr>
                <w:rFonts w:ascii="Arial" w:hAnsi="Arial" w:eastAsia="Times New Roman" w:cs="Arial"/>
                <w:sz w:val="16"/>
                <w:szCs w:val="16"/>
                <w:lang w:eastAsia="ru-RU"/>
              </w:rPr>
              <w:t xml:space="preserve"> </w:t>
            </w:r>
            <w:r>
              <w:rPr>
                <w:rFonts w:ascii="Arial" w:hAnsi="Arial" w:eastAsia="Times New Roman" w:cs="Arial"/>
                <w:sz w:val="16"/>
                <w:szCs w:val="16"/>
                <w:lang w:eastAsia="ru-RU"/>
              </w:rPr>
            </w:r>
            <w:r>
              <w:rPr>
                <w:rFonts w:ascii="Arial" w:hAnsi="Arial" w:eastAsia="Times New Roman" w:cs="Arial"/>
                <w:sz w:val="16"/>
                <w:szCs w:val="16"/>
                <w:lang w:eastAsia="ru-RU"/>
              </w:rPr>
            </w:r>
          </w:p>
        </w:tc>
        <w:tc>
          <w:tcPr>
            <w:tcBorders>
              <w:top w:val="none" w:color="FFFFFF" w:sz="255" w:space="0"/>
              <w:left w:val="none" w:color="FFFFFF" w:sz="255" w:space="0"/>
              <w:bottom w:val="none" w:color="FFFFFF" w:sz="255" w:space="0"/>
              <w:right w:val="none" w:color="FFFFFF" w:sz="255" w:space="0"/>
            </w:tcBorders>
            <w:tcW w:w="3697" w:type="dxa"/>
            <w:vAlign w:val="top"/>
            <w:textDirection w:val="lrTb"/>
            <w:noWrap w:val="false"/>
          </w:tcPr>
          <w:p>
            <w:pPr>
              <w:pStyle w:val="902"/>
              <w:jc w:val="right"/>
              <w:spacing w:after="0" w:line="240" w:lineRule="auto"/>
              <w:rPr>
                <w:rFonts w:ascii="Arial" w:hAnsi="Arial" w:eastAsia="Times New Roman" w:cs="Arial"/>
                <w:sz w:val="16"/>
                <w:szCs w:val="16"/>
                <w:lang w:eastAsia="ru-RU"/>
              </w:rPr>
            </w:pPr>
            <w:r>
              <w:rPr>
                <w:rFonts w:ascii="Arial" w:hAnsi="Arial" w:eastAsia="Times New Roman" w:cs="Arial"/>
                <w:sz w:val="16"/>
                <w:szCs w:val="16"/>
                <w:lang w:eastAsia="ru-RU"/>
              </w:rPr>
              <w:t xml:space="preserve">4-100-040</w:t>
            </w:r>
            <w:r>
              <w:rPr>
                <w:rFonts w:ascii="Arial" w:hAnsi="Arial" w:eastAsia="Times New Roman" w:cs="Arial"/>
                <w:sz w:val="16"/>
                <w:szCs w:val="16"/>
                <w:lang w:eastAsia="ru-RU"/>
              </w:rPr>
            </w:r>
            <w:r>
              <w:rPr>
                <w:rFonts w:ascii="Arial" w:hAnsi="Arial" w:eastAsia="Times New Roman" w:cs="Arial"/>
                <w:sz w:val="16"/>
                <w:szCs w:val="16"/>
                <w:lang w:eastAsia="ru-RU"/>
              </w:rPr>
            </w:r>
          </w:p>
        </w:tc>
        <w:tc>
          <w:tcPr>
            <w:gridSpan w:val="5"/>
            <w:tcBorders>
              <w:top w:val="none" w:color="FFFFFF" w:sz="255" w:space="0"/>
              <w:left w:val="none" w:color="FFFFFF" w:sz="255" w:space="0"/>
              <w:bottom w:val="none" w:color="FFFFFF" w:sz="255" w:space="0"/>
              <w:right w:val="none" w:color="FFFFFF" w:sz="255" w:space="0"/>
            </w:tcBorders>
            <w:tcW w:w="2099" w:type="dxa"/>
            <w:vAlign w:val="top"/>
            <w:textDirection w:val="lrTb"/>
            <w:noWrap w:val="false"/>
          </w:tcPr>
          <w:p>
            <w:pPr>
              <w:pStyle w:val="902"/>
              <w:spacing w:after="0" w:line="240" w:lineRule="auto"/>
              <w:rPr>
                <w:rFonts w:ascii="Arial" w:hAnsi="Arial" w:eastAsia="Times New Roman" w:cs="Arial"/>
                <w:sz w:val="16"/>
                <w:szCs w:val="16"/>
                <w:lang w:eastAsia="ru-RU"/>
              </w:rPr>
            </w:pPr>
            <w:r>
              <w:rPr>
                <w:rFonts w:ascii="Arial" w:hAnsi="Arial" w:eastAsia="Times New Roman" w:cs="Arial"/>
                <w:sz w:val="16"/>
                <w:szCs w:val="16"/>
                <w:lang w:eastAsia="ru-RU"/>
              </w:rPr>
              <w:t xml:space="preserve">ОТм(Зтм) Средний разряд машинистов 4 </w:t>
            </w:r>
            <w:r>
              <w:rPr>
                <w:rFonts w:ascii="Arial" w:hAnsi="Arial" w:eastAsia="Times New Roman" w:cs="Arial"/>
                <w:sz w:val="16"/>
                <w:szCs w:val="16"/>
                <w:lang w:eastAsia="ru-RU"/>
              </w:rPr>
            </w:r>
            <w:r>
              <w:rPr>
                <w:rFonts w:ascii="Arial" w:hAnsi="Arial" w:eastAsia="Times New Roman" w:cs="Arial"/>
                <w:sz w:val="16"/>
                <w:szCs w:val="16"/>
                <w:lang w:eastAsia="ru-RU"/>
              </w:rPr>
            </w:r>
          </w:p>
        </w:tc>
        <w:tc>
          <w:tcPr>
            <w:tcBorders>
              <w:top w:val="none" w:color="FFFFFF" w:sz="255" w:space="0"/>
              <w:left w:val="none" w:color="FFFFFF" w:sz="255" w:space="0"/>
              <w:bottom w:val="none" w:color="FFFFFF" w:sz="255" w:space="0"/>
              <w:right w:val="none" w:color="FFFFFF" w:sz="255" w:space="0"/>
            </w:tcBorders>
            <w:tcW w:w="1088" w:type="dxa"/>
            <w:vAlign w:val="top"/>
            <w:textDirection w:val="lrTb"/>
            <w:noWrap w:val="false"/>
          </w:tcPr>
          <w:p>
            <w:pPr>
              <w:pStyle w:val="902"/>
              <w:jc w:val="center"/>
              <w:spacing w:after="0" w:line="240" w:lineRule="auto"/>
              <w:rPr>
                <w:rFonts w:ascii="Arial" w:hAnsi="Arial" w:eastAsia="Times New Roman" w:cs="Arial"/>
                <w:sz w:val="16"/>
                <w:szCs w:val="16"/>
                <w:lang w:eastAsia="ru-RU"/>
              </w:rPr>
            </w:pPr>
            <w:r>
              <w:rPr>
                <w:rFonts w:ascii="Arial" w:hAnsi="Arial" w:eastAsia="Times New Roman" w:cs="Arial"/>
                <w:sz w:val="16"/>
                <w:szCs w:val="16"/>
                <w:lang w:eastAsia="ru-RU"/>
              </w:rPr>
              <w:t xml:space="preserve">чел.-ч</w:t>
            </w:r>
            <w:r>
              <w:rPr>
                <w:rFonts w:ascii="Arial" w:hAnsi="Arial" w:eastAsia="Times New Roman" w:cs="Arial"/>
                <w:sz w:val="16"/>
                <w:szCs w:val="16"/>
                <w:lang w:eastAsia="ru-RU"/>
              </w:rPr>
            </w:r>
            <w:r>
              <w:rPr>
                <w:rFonts w:ascii="Arial" w:hAnsi="Arial" w:eastAsia="Times New Roman" w:cs="Arial"/>
                <w:sz w:val="16"/>
                <w:szCs w:val="16"/>
                <w:lang w:eastAsia="ru-RU"/>
              </w:rPr>
            </w:r>
          </w:p>
        </w:tc>
        <w:tc>
          <w:tcPr>
            <w:tcBorders>
              <w:top w:val="none" w:color="FFFFFF" w:sz="255" w:space="0"/>
              <w:left w:val="none" w:color="FFFFFF" w:sz="255" w:space="0"/>
              <w:bottom w:val="none" w:color="FFFFFF" w:sz="255" w:space="0"/>
              <w:right w:val="none" w:color="FFFFFF" w:sz="255" w:space="0"/>
            </w:tcBorders>
            <w:tcW w:w="958" w:type="dxa"/>
            <w:vAlign w:val="top"/>
            <w:textDirection w:val="lrTb"/>
            <w:noWrap w:val="false"/>
          </w:tcPr>
          <w:p>
            <w:pPr>
              <w:pStyle w:val="902"/>
              <w:jc w:val="center"/>
              <w:spacing w:after="0" w:line="240" w:lineRule="auto"/>
              <w:rPr>
                <w:rFonts w:ascii="Arial" w:hAnsi="Arial" w:eastAsia="Times New Roman" w:cs="Arial"/>
                <w:sz w:val="16"/>
                <w:szCs w:val="16"/>
                <w:lang w:eastAsia="ru-RU"/>
              </w:rPr>
            </w:pPr>
            <w:r>
              <w:rPr>
                <w:rFonts w:ascii="Arial" w:hAnsi="Arial" w:eastAsia="Times New Roman" w:cs="Arial"/>
                <w:sz w:val="16"/>
                <w:szCs w:val="16"/>
                <w:lang w:eastAsia="ru-RU"/>
              </w:rPr>
              <w:t xml:space="preserve">0,02</w:t>
            </w:r>
            <w:r>
              <w:rPr>
                <w:rFonts w:ascii="Arial" w:hAnsi="Arial" w:eastAsia="Times New Roman" w:cs="Arial"/>
                <w:sz w:val="16"/>
                <w:szCs w:val="16"/>
                <w:lang w:eastAsia="ru-RU"/>
              </w:rPr>
            </w:r>
            <w:r>
              <w:rPr>
                <w:rFonts w:ascii="Arial" w:hAnsi="Arial" w:eastAsia="Times New Roman" w:cs="Arial"/>
                <w:sz w:val="16"/>
                <w:szCs w:val="16"/>
                <w:lang w:eastAsia="ru-RU"/>
              </w:rPr>
            </w:r>
          </w:p>
        </w:tc>
        <w:tc>
          <w:tcPr>
            <w:tcBorders>
              <w:top w:val="none" w:color="FFFFFF" w:sz="255" w:space="0"/>
              <w:left w:val="none" w:color="FFFFFF" w:sz="255" w:space="0"/>
              <w:bottom w:val="none" w:color="FFFFFF" w:sz="255" w:space="0"/>
              <w:right w:val="none" w:color="FFFFFF" w:sz="255" w:space="0"/>
            </w:tcBorders>
            <w:tcW w:w="1267" w:type="dxa"/>
            <w:vAlign w:val="top"/>
            <w:textDirection w:val="lrTb"/>
            <w:noWrap w:val="false"/>
          </w:tcPr>
          <w:p>
            <w:pPr>
              <w:pStyle w:val="902"/>
              <w:jc w:val="center"/>
              <w:spacing w:after="0" w:line="240" w:lineRule="auto"/>
              <w:rPr>
                <w:rFonts w:ascii="Arial" w:hAnsi="Arial" w:eastAsia="Times New Roman" w:cs="Arial"/>
                <w:sz w:val="16"/>
                <w:szCs w:val="16"/>
                <w:lang w:eastAsia="ru-RU"/>
              </w:rPr>
            </w:pPr>
            <w:r>
              <w:rPr>
                <w:rFonts w:ascii="Arial" w:hAnsi="Arial" w:eastAsia="Times New Roman" w:cs="Arial"/>
                <w:sz w:val="16"/>
                <w:szCs w:val="16"/>
                <w:lang w:eastAsia="ru-RU"/>
              </w:rPr>
            </w:r>
            <w:r>
              <w:rPr>
                <w:rFonts w:ascii="Arial" w:hAnsi="Arial" w:eastAsia="Times New Roman" w:cs="Arial"/>
                <w:sz w:val="16"/>
                <w:szCs w:val="16"/>
                <w:lang w:eastAsia="ru-RU"/>
              </w:rPr>
            </w:r>
            <w:r>
              <w:rPr>
                <w:rFonts w:ascii="Arial" w:hAnsi="Arial" w:eastAsia="Times New Roman" w:cs="Arial"/>
                <w:sz w:val="16"/>
                <w:szCs w:val="16"/>
                <w:lang w:eastAsia="ru-RU"/>
              </w:rPr>
            </w:r>
          </w:p>
        </w:tc>
        <w:tc>
          <w:tcPr>
            <w:tcBorders>
              <w:top w:val="none" w:color="FFFFFF" w:sz="255" w:space="0"/>
              <w:left w:val="none" w:color="FFFFFF" w:sz="255" w:space="0"/>
              <w:bottom w:val="none" w:color="FFFFFF" w:sz="255" w:space="0"/>
              <w:right w:val="none" w:color="FFFFFF" w:sz="255" w:space="0"/>
            </w:tcBorders>
            <w:tcW w:w="1322" w:type="dxa"/>
            <w:vAlign w:val="top"/>
            <w:textDirection w:val="lrTb"/>
            <w:noWrap w:val="false"/>
          </w:tcPr>
          <w:p>
            <w:pPr>
              <w:pStyle w:val="902"/>
              <w:jc w:val="center"/>
              <w:spacing w:after="0" w:line="240" w:lineRule="auto"/>
              <w:rPr>
                <w:rFonts w:ascii="Arial" w:hAnsi="Arial" w:eastAsia="Times New Roman" w:cs="Arial"/>
                <w:sz w:val="16"/>
                <w:szCs w:val="16"/>
                <w:lang w:eastAsia="ru-RU"/>
              </w:rPr>
            </w:pPr>
            <w:r>
              <w:rPr>
                <w:rFonts w:ascii="Arial" w:hAnsi="Arial" w:eastAsia="Times New Roman" w:cs="Arial"/>
                <w:sz w:val="16"/>
                <w:szCs w:val="16"/>
                <w:lang w:eastAsia="ru-RU"/>
              </w:rPr>
              <w:t xml:space="preserve">0,04</w:t>
            </w:r>
            <w:r>
              <w:rPr>
                <w:rFonts w:ascii="Arial" w:hAnsi="Arial" w:eastAsia="Times New Roman" w:cs="Arial"/>
                <w:sz w:val="16"/>
                <w:szCs w:val="16"/>
                <w:lang w:eastAsia="ru-RU"/>
              </w:rPr>
            </w:r>
            <w:r>
              <w:rPr>
                <w:rFonts w:ascii="Arial" w:hAnsi="Arial" w:eastAsia="Times New Roman" w:cs="Arial"/>
                <w:sz w:val="16"/>
                <w:szCs w:val="16"/>
                <w:lang w:eastAsia="ru-RU"/>
              </w:rPr>
            </w:r>
          </w:p>
        </w:tc>
        <w:tc>
          <w:tcPr>
            <w:tcBorders>
              <w:top w:val="none" w:color="FFFFFF" w:sz="255" w:space="0"/>
              <w:left w:val="none" w:color="FFFFFF" w:sz="255" w:space="0"/>
              <w:bottom w:val="none" w:color="FFFFFF" w:sz="255" w:space="0"/>
              <w:right w:val="none" w:color="FFFFFF" w:sz="255" w:space="0"/>
            </w:tcBorders>
            <w:tcW w:w="958" w:type="dxa"/>
            <w:vAlign w:val="top"/>
            <w:textDirection w:val="lrTb"/>
            <w:noWrap w:val="false"/>
          </w:tcPr>
          <w:p>
            <w:pPr>
              <w:pStyle w:val="902"/>
              <w:jc w:val="center"/>
              <w:spacing w:after="0" w:line="240" w:lineRule="auto"/>
              <w:rPr>
                <w:rFonts w:ascii="Arial" w:hAnsi="Arial" w:eastAsia="Times New Roman" w:cs="Arial"/>
                <w:sz w:val="16"/>
                <w:szCs w:val="16"/>
                <w:lang w:eastAsia="ru-RU"/>
              </w:rPr>
            </w:pPr>
            <w:r>
              <w:rPr>
                <w:rFonts w:ascii="Arial" w:hAnsi="Arial" w:eastAsia="Times New Roman" w:cs="Arial"/>
                <w:sz w:val="16"/>
                <w:szCs w:val="16"/>
                <w:lang w:eastAsia="ru-RU"/>
              </w:rPr>
            </w:r>
            <w:r>
              <w:rPr>
                <w:rFonts w:ascii="Arial" w:hAnsi="Arial" w:eastAsia="Times New Roman" w:cs="Arial"/>
                <w:sz w:val="16"/>
                <w:szCs w:val="16"/>
                <w:lang w:eastAsia="ru-RU"/>
              </w:rPr>
            </w:r>
            <w:r>
              <w:rPr>
                <w:rFonts w:ascii="Arial" w:hAnsi="Arial" w:eastAsia="Times New Roman" w:cs="Arial"/>
                <w:sz w:val="16"/>
                <w:szCs w:val="16"/>
                <w:lang w:eastAsia="ru-RU"/>
              </w:rPr>
            </w:r>
          </w:p>
        </w:tc>
        <w:tc>
          <w:tcPr>
            <w:tcBorders>
              <w:top w:val="none" w:color="FFFFFF" w:sz="255" w:space="0"/>
              <w:left w:val="none" w:color="FFFFFF" w:sz="255" w:space="0"/>
              <w:bottom w:val="none" w:color="FFFFFF" w:sz="255" w:space="0"/>
              <w:right w:val="none" w:color="FFFFFF" w:sz="255" w:space="0"/>
            </w:tcBorders>
            <w:tcW w:w="687" w:type="dxa"/>
            <w:vAlign w:val="top"/>
            <w:textDirection w:val="lrTb"/>
            <w:noWrap w:val="false"/>
          </w:tcPr>
          <w:p>
            <w:pPr>
              <w:pStyle w:val="902"/>
              <w:jc w:val="right"/>
              <w:spacing w:after="0" w:line="240" w:lineRule="auto"/>
              <w:rPr>
                <w:rFonts w:ascii="Times New Roman" w:hAnsi="Times New Roman" w:eastAsia="Times New Roman"/>
                <w:sz w:val="20"/>
                <w:szCs w:val="20"/>
                <w:lang w:eastAsia="ru-RU"/>
              </w:rPr>
            </w:pPr>
            <w:r>
              <w:rPr>
                <w:rFonts w:ascii="Times New Roman" w:hAnsi="Times New Roman" w:eastAsia="Times New Roman"/>
                <w:sz w:val="20"/>
                <w:szCs w:val="20"/>
                <w:lang w:eastAsia="ru-RU"/>
              </w:rPr>
            </w:r>
            <w:r>
              <w:rPr>
                <w:rFonts w:ascii="Times New Roman" w:hAnsi="Times New Roman" w:eastAsia="Times New Roman"/>
                <w:sz w:val="20"/>
                <w:szCs w:val="20"/>
                <w:lang w:eastAsia="ru-RU"/>
              </w:rPr>
            </w:r>
            <w:r>
              <w:rPr>
                <w:rFonts w:ascii="Times New Roman" w:hAnsi="Times New Roman" w:eastAsia="Times New Roman"/>
                <w:sz w:val="20"/>
                <w:szCs w:val="20"/>
                <w:lang w:eastAsia="ru-RU"/>
              </w:rPr>
            </w:r>
          </w:p>
        </w:tc>
        <w:tc>
          <w:tcPr>
            <w:tcBorders>
              <w:top w:val="none" w:color="FFFFFF" w:sz="255" w:space="0"/>
              <w:left w:val="none" w:color="FFFFFF" w:sz="255" w:space="0"/>
              <w:bottom w:val="none" w:color="FFFFFF" w:sz="255" w:space="0"/>
              <w:right w:val="none" w:color="FFFFFF" w:sz="255" w:space="0"/>
            </w:tcBorders>
            <w:tcW w:w="958" w:type="dxa"/>
            <w:vAlign w:val="top"/>
            <w:textDirection w:val="lrTb"/>
            <w:noWrap w:val="false"/>
          </w:tcPr>
          <w:p>
            <w:pPr>
              <w:pStyle w:val="902"/>
              <w:jc w:val="right"/>
              <w:spacing w:after="0" w:line="240" w:lineRule="auto"/>
              <w:rPr>
                <w:rFonts w:ascii="Arial" w:hAnsi="Arial" w:eastAsia="Times New Roman" w:cs="Arial"/>
                <w:sz w:val="16"/>
                <w:szCs w:val="16"/>
                <w:lang w:eastAsia="ru-RU"/>
              </w:rPr>
            </w:pPr>
            <w:r>
              <w:rPr>
                <w:rFonts w:ascii="Arial" w:hAnsi="Arial" w:eastAsia="Times New Roman" w:cs="Arial"/>
                <w:sz w:val="16"/>
                <w:szCs w:val="16"/>
                <w:lang w:eastAsia="ru-RU"/>
              </w:rPr>
              <w:t xml:space="preserve">426,19</w:t>
            </w:r>
            <w:r>
              <w:rPr>
                <w:rFonts w:ascii="Arial" w:hAnsi="Arial" w:eastAsia="Times New Roman" w:cs="Arial"/>
                <w:sz w:val="16"/>
                <w:szCs w:val="16"/>
                <w:lang w:eastAsia="ru-RU"/>
              </w:rPr>
            </w:r>
            <w:r>
              <w:rPr>
                <w:rFonts w:ascii="Arial" w:hAnsi="Arial" w:eastAsia="Times New Roman" w:cs="Arial"/>
                <w:sz w:val="16"/>
                <w:szCs w:val="16"/>
                <w:lang w:eastAsia="ru-RU"/>
              </w:rPr>
            </w:r>
          </w:p>
        </w:tc>
        <w:tc>
          <w:tcPr>
            <w:tcBorders>
              <w:top w:val="none" w:color="FFFFFF" w:sz="255" w:space="0"/>
              <w:left w:val="none" w:color="FFFFFF" w:sz="255" w:space="0"/>
              <w:bottom w:val="none" w:color="FFFFFF" w:sz="255" w:space="0"/>
              <w:right w:val="none" w:color="FFFFFF" w:sz="255" w:space="0"/>
            </w:tcBorders>
            <w:tcW w:w="915" w:type="dxa"/>
            <w:vAlign w:val="top"/>
            <w:textDirection w:val="lrTb"/>
            <w:noWrap w:val="false"/>
          </w:tcPr>
          <w:p>
            <w:pPr>
              <w:pStyle w:val="902"/>
              <w:jc w:val="right"/>
              <w:spacing w:after="0" w:line="240" w:lineRule="auto"/>
              <w:rPr>
                <w:rFonts w:ascii="Arial" w:hAnsi="Arial" w:eastAsia="Times New Roman" w:cs="Arial"/>
                <w:sz w:val="16"/>
                <w:szCs w:val="16"/>
                <w:lang w:eastAsia="ru-RU"/>
              </w:rPr>
            </w:pPr>
            <w:r>
              <w:rPr>
                <w:rFonts w:ascii="Arial" w:hAnsi="Arial" w:eastAsia="Times New Roman" w:cs="Arial"/>
                <w:sz w:val="16"/>
                <w:szCs w:val="16"/>
                <w:lang w:eastAsia="ru-RU"/>
              </w:rPr>
            </w:r>
            <w:r>
              <w:rPr>
                <w:rFonts w:ascii="Arial" w:hAnsi="Arial" w:eastAsia="Times New Roman" w:cs="Arial"/>
                <w:sz w:val="16"/>
                <w:szCs w:val="16"/>
                <w:lang w:eastAsia="ru-RU"/>
              </w:rPr>
            </w:r>
            <w:r>
              <w:rPr>
                <w:rFonts w:ascii="Arial" w:hAnsi="Arial" w:eastAsia="Times New Roman" w:cs="Arial"/>
                <w:sz w:val="16"/>
                <w:szCs w:val="16"/>
                <w:lang w:eastAsia="ru-RU"/>
              </w:rPr>
            </w:r>
          </w:p>
        </w:tc>
        <w:tc>
          <w:tcPr>
            <w:tcBorders>
              <w:top w:val="none" w:color="FFFFFF" w:sz="255" w:space="0"/>
              <w:left w:val="none" w:color="FFFFFF" w:sz="255" w:space="0"/>
              <w:bottom w:val="none" w:color="FFFFFF" w:sz="255" w:space="0"/>
              <w:right w:val="single" w:color="000000" w:sz="4" w:space="0"/>
            </w:tcBorders>
            <w:tcW w:w="1161" w:type="dxa"/>
            <w:vAlign w:val="top"/>
            <w:textDirection w:val="lrTb"/>
            <w:noWrap w:val="false"/>
          </w:tcPr>
          <w:p>
            <w:pPr>
              <w:pStyle w:val="902"/>
              <w:jc w:val="right"/>
              <w:spacing w:after="0" w:line="240" w:lineRule="auto"/>
              <w:rPr>
                <w:rFonts w:ascii="Arial" w:hAnsi="Arial" w:eastAsia="Times New Roman" w:cs="Arial"/>
                <w:sz w:val="16"/>
                <w:szCs w:val="16"/>
                <w:lang w:eastAsia="ru-RU"/>
              </w:rPr>
            </w:pPr>
            <w:r>
              <w:rPr>
                <w:rFonts w:ascii="Arial" w:hAnsi="Arial" w:eastAsia="Times New Roman" w:cs="Arial"/>
                <w:sz w:val="16"/>
                <w:szCs w:val="16"/>
                <w:lang w:eastAsia="ru-RU"/>
              </w:rPr>
              <w:t xml:space="preserve">17,05</w:t>
            </w:r>
            <w:r>
              <w:rPr>
                <w:rFonts w:ascii="Arial" w:hAnsi="Arial" w:eastAsia="Times New Roman" w:cs="Arial"/>
                <w:sz w:val="16"/>
                <w:szCs w:val="16"/>
                <w:lang w:eastAsia="ru-RU"/>
              </w:rPr>
            </w:r>
            <w:r>
              <w:rPr>
                <w:rFonts w:ascii="Arial" w:hAnsi="Arial" w:eastAsia="Times New Roman" w:cs="Arial"/>
                <w:sz w:val="16"/>
                <w:szCs w:val="16"/>
                <w:lang w:eastAsia="ru-RU"/>
              </w:rPr>
            </w:r>
          </w:p>
        </w:tc>
      </w:tr>
      <w:tr>
        <w:tblPrEx/>
        <w:trPr>
          <w:trHeight w:val="290"/>
        </w:trPr>
        <w:tc>
          <w:tcPr>
            <w:tcBorders>
              <w:top w:val="none" w:color="FFFFFF" w:sz="255" w:space="0"/>
              <w:left w:val="single" w:color="000000" w:sz="4" w:space="0"/>
              <w:bottom w:val="none" w:color="FFFFFF" w:sz="255" w:space="0"/>
              <w:right w:val="none" w:color="FFFFFF" w:sz="255" w:space="0"/>
            </w:tcBorders>
            <w:tcW w:w="505" w:type="dxa"/>
            <w:vAlign w:val="center"/>
            <w:textDirection w:val="lrTb"/>
            <w:noWrap w:val="false"/>
          </w:tcPr>
          <w:p>
            <w:pPr>
              <w:pStyle w:val="902"/>
              <w:jc w:val="right"/>
              <w:spacing w:after="0" w:line="240" w:lineRule="auto"/>
              <w:rPr>
                <w:rFonts w:ascii="Arial" w:hAnsi="Arial" w:eastAsia="Times New Roman" w:cs="Arial"/>
                <w:sz w:val="16"/>
                <w:szCs w:val="16"/>
                <w:lang w:eastAsia="ru-RU"/>
              </w:rPr>
            </w:pPr>
            <w:r>
              <w:rPr>
                <w:rFonts w:ascii="Arial" w:hAnsi="Arial" w:eastAsia="Times New Roman" w:cs="Arial"/>
                <w:sz w:val="16"/>
                <w:szCs w:val="16"/>
                <w:lang w:eastAsia="ru-RU"/>
              </w:rPr>
              <w:t xml:space="preserve"> </w:t>
            </w:r>
            <w:r>
              <w:rPr>
                <w:rFonts w:ascii="Arial" w:hAnsi="Arial" w:eastAsia="Times New Roman" w:cs="Arial"/>
                <w:sz w:val="16"/>
                <w:szCs w:val="16"/>
                <w:lang w:eastAsia="ru-RU"/>
              </w:rPr>
            </w:r>
            <w:r>
              <w:rPr>
                <w:rFonts w:ascii="Arial" w:hAnsi="Arial" w:eastAsia="Times New Roman" w:cs="Arial"/>
                <w:sz w:val="16"/>
                <w:szCs w:val="16"/>
                <w:lang w:eastAsia="ru-RU"/>
              </w:rPr>
            </w:r>
          </w:p>
        </w:tc>
        <w:tc>
          <w:tcPr>
            <w:tcBorders>
              <w:top w:val="none" w:color="FFFFFF" w:sz="255" w:space="0"/>
              <w:left w:val="none" w:color="FFFFFF" w:sz="255" w:space="0"/>
              <w:bottom w:val="none" w:color="FFFFFF" w:sz="255" w:space="0"/>
              <w:right w:val="none" w:color="FFFFFF" w:sz="255" w:space="0"/>
            </w:tcBorders>
            <w:tcW w:w="3697" w:type="dxa"/>
            <w:vAlign w:val="top"/>
            <w:textDirection w:val="lrTb"/>
            <w:noWrap w:val="false"/>
          </w:tcPr>
          <w:p>
            <w:pPr>
              <w:pStyle w:val="902"/>
              <w:jc w:val="right"/>
              <w:spacing w:after="0" w:line="240" w:lineRule="auto"/>
              <w:rPr>
                <w:rFonts w:ascii="Arial" w:hAnsi="Arial" w:eastAsia="Times New Roman" w:cs="Arial"/>
                <w:sz w:val="16"/>
                <w:szCs w:val="16"/>
                <w:lang w:eastAsia="ru-RU"/>
              </w:rPr>
            </w:pPr>
            <w:r>
              <w:rPr>
                <w:rFonts w:ascii="Arial" w:hAnsi="Arial" w:eastAsia="Times New Roman" w:cs="Arial"/>
                <w:sz w:val="16"/>
                <w:szCs w:val="16"/>
                <w:lang w:eastAsia="ru-RU"/>
              </w:rPr>
              <w:t xml:space="preserve">91.17.04-233</w:t>
            </w:r>
            <w:r>
              <w:rPr>
                <w:rFonts w:ascii="Arial" w:hAnsi="Arial" w:eastAsia="Times New Roman" w:cs="Arial"/>
                <w:sz w:val="16"/>
                <w:szCs w:val="16"/>
                <w:lang w:eastAsia="ru-RU"/>
              </w:rPr>
            </w:r>
            <w:r>
              <w:rPr>
                <w:rFonts w:ascii="Arial" w:hAnsi="Arial" w:eastAsia="Times New Roman" w:cs="Arial"/>
                <w:sz w:val="16"/>
                <w:szCs w:val="16"/>
                <w:lang w:eastAsia="ru-RU"/>
              </w:rPr>
            </w:r>
          </w:p>
        </w:tc>
        <w:tc>
          <w:tcPr>
            <w:gridSpan w:val="5"/>
            <w:tcBorders>
              <w:top w:val="none" w:color="FFFFFF" w:sz="255" w:space="0"/>
              <w:left w:val="none" w:color="FFFFFF" w:sz="255" w:space="0"/>
              <w:bottom w:val="none" w:color="FFFFFF" w:sz="255" w:space="0"/>
              <w:right w:val="none" w:color="FFFFFF" w:sz="255" w:space="0"/>
            </w:tcBorders>
            <w:tcW w:w="2099" w:type="dxa"/>
            <w:vAlign w:val="top"/>
            <w:textDirection w:val="lrTb"/>
            <w:noWrap w:val="false"/>
          </w:tcPr>
          <w:p>
            <w:pPr>
              <w:pStyle w:val="902"/>
              <w:spacing w:after="0" w:line="240" w:lineRule="auto"/>
              <w:rPr>
                <w:rFonts w:ascii="Arial" w:hAnsi="Arial" w:eastAsia="Times New Roman" w:cs="Arial"/>
                <w:sz w:val="16"/>
                <w:szCs w:val="16"/>
                <w:lang w:eastAsia="ru-RU"/>
              </w:rPr>
            </w:pPr>
            <w:r>
              <w:rPr>
                <w:rFonts w:ascii="Arial" w:hAnsi="Arial" w:eastAsia="Times New Roman" w:cs="Arial"/>
                <w:sz w:val="16"/>
                <w:szCs w:val="16"/>
                <w:lang w:eastAsia="ru-RU"/>
              </w:rPr>
              <w:t xml:space="preserve">Аппараты сварочные для ручной дуговой сварки, сварочный ток до 350 А</w:t>
            </w:r>
            <w:r>
              <w:rPr>
                <w:rFonts w:ascii="Arial" w:hAnsi="Arial" w:eastAsia="Times New Roman" w:cs="Arial"/>
                <w:sz w:val="16"/>
                <w:szCs w:val="16"/>
                <w:lang w:eastAsia="ru-RU"/>
              </w:rPr>
            </w:r>
            <w:r>
              <w:rPr>
                <w:rFonts w:ascii="Arial" w:hAnsi="Arial" w:eastAsia="Times New Roman" w:cs="Arial"/>
                <w:sz w:val="16"/>
                <w:szCs w:val="16"/>
                <w:lang w:eastAsia="ru-RU"/>
              </w:rPr>
            </w:r>
          </w:p>
        </w:tc>
        <w:tc>
          <w:tcPr>
            <w:tcBorders>
              <w:top w:val="none" w:color="FFFFFF" w:sz="255" w:space="0"/>
              <w:left w:val="none" w:color="FFFFFF" w:sz="255" w:space="0"/>
              <w:bottom w:val="none" w:color="FFFFFF" w:sz="255" w:space="0"/>
              <w:right w:val="none" w:color="FFFFFF" w:sz="255" w:space="0"/>
            </w:tcBorders>
            <w:tcW w:w="1088" w:type="dxa"/>
            <w:vAlign w:val="top"/>
            <w:textDirection w:val="lrTb"/>
            <w:noWrap w:val="false"/>
          </w:tcPr>
          <w:p>
            <w:pPr>
              <w:pStyle w:val="902"/>
              <w:jc w:val="center"/>
              <w:spacing w:after="0" w:line="240" w:lineRule="auto"/>
              <w:rPr>
                <w:rFonts w:ascii="Arial" w:hAnsi="Arial" w:eastAsia="Times New Roman" w:cs="Arial"/>
                <w:sz w:val="16"/>
                <w:szCs w:val="16"/>
                <w:lang w:eastAsia="ru-RU"/>
              </w:rPr>
            </w:pPr>
            <w:r>
              <w:rPr>
                <w:rFonts w:ascii="Arial" w:hAnsi="Arial" w:eastAsia="Times New Roman" w:cs="Arial"/>
                <w:sz w:val="16"/>
                <w:szCs w:val="16"/>
                <w:lang w:eastAsia="ru-RU"/>
              </w:rPr>
              <w:t xml:space="preserve">маш.-ч</w:t>
            </w:r>
            <w:r>
              <w:rPr>
                <w:rFonts w:ascii="Arial" w:hAnsi="Arial" w:eastAsia="Times New Roman" w:cs="Arial"/>
                <w:sz w:val="16"/>
                <w:szCs w:val="16"/>
                <w:lang w:eastAsia="ru-RU"/>
              </w:rPr>
            </w:r>
            <w:r>
              <w:rPr>
                <w:rFonts w:ascii="Arial" w:hAnsi="Arial" w:eastAsia="Times New Roman" w:cs="Arial"/>
                <w:sz w:val="16"/>
                <w:szCs w:val="16"/>
                <w:lang w:eastAsia="ru-RU"/>
              </w:rPr>
            </w:r>
          </w:p>
        </w:tc>
        <w:tc>
          <w:tcPr>
            <w:tcBorders>
              <w:top w:val="none" w:color="FFFFFF" w:sz="255" w:space="0"/>
              <w:left w:val="none" w:color="FFFFFF" w:sz="255" w:space="0"/>
              <w:bottom w:val="none" w:color="FFFFFF" w:sz="255" w:space="0"/>
              <w:right w:val="none" w:color="FFFFFF" w:sz="255" w:space="0"/>
            </w:tcBorders>
            <w:tcW w:w="958" w:type="dxa"/>
            <w:vAlign w:val="top"/>
            <w:textDirection w:val="lrTb"/>
            <w:noWrap w:val="false"/>
          </w:tcPr>
          <w:p>
            <w:pPr>
              <w:pStyle w:val="902"/>
              <w:jc w:val="center"/>
              <w:spacing w:after="0" w:line="240" w:lineRule="auto"/>
              <w:rPr>
                <w:rFonts w:ascii="Arial" w:hAnsi="Arial" w:eastAsia="Times New Roman" w:cs="Arial"/>
                <w:sz w:val="16"/>
                <w:szCs w:val="16"/>
                <w:lang w:eastAsia="ru-RU"/>
              </w:rPr>
            </w:pPr>
            <w:r>
              <w:rPr>
                <w:rFonts w:ascii="Arial" w:hAnsi="Arial" w:eastAsia="Times New Roman" w:cs="Arial"/>
                <w:sz w:val="16"/>
                <w:szCs w:val="16"/>
                <w:lang w:eastAsia="ru-RU"/>
              </w:rPr>
              <w:t xml:space="preserve">0,35</w:t>
            </w:r>
            <w:r>
              <w:rPr>
                <w:rFonts w:ascii="Arial" w:hAnsi="Arial" w:eastAsia="Times New Roman" w:cs="Arial"/>
                <w:sz w:val="16"/>
                <w:szCs w:val="16"/>
                <w:lang w:eastAsia="ru-RU"/>
              </w:rPr>
            </w:r>
            <w:r>
              <w:rPr>
                <w:rFonts w:ascii="Arial" w:hAnsi="Arial" w:eastAsia="Times New Roman" w:cs="Arial"/>
                <w:sz w:val="16"/>
                <w:szCs w:val="16"/>
                <w:lang w:eastAsia="ru-RU"/>
              </w:rPr>
            </w:r>
          </w:p>
        </w:tc>
        <w:tc>
          <w:tcPr>
            <w:tcBorders>
              <w:top w:val="none" w:color="FFFFFF" w:sz="255" w:space="0"/>
              <w:left w:val="none" w:color="FFFFFF" w:sz="255" w:space="0"/>
              <w:bottom w:val="none" w:color="FFFFFF" w:sz="255" w:space="0"/>
              <w:right w:val="none" w:color="FFFFFF" w:sz="255" w:space="0"/>
            </w:tcBorders>
            <w:tcW w:w="1267" w:type="dxa"/>
            <w:vAlign w:val="top"/>
            <w:textDirection w:val="lrTb"/>
            <w:noWrap w:val="false"/>
          </w:tcPr>
          <w:p>
            <w:pPr>
              <w:pStyle w:val="902"/>
              <w:jc w:val="center"/>
              <w:spacing w:after="0" w:line="240" w:lineRule="auto"/>
              <w:rPr>
                <w:rFonts w:ascii="Arial" w:hAnsi="Arial" w:eastAsia="Times New Roman" w:cs="Arial"/>
                <w:sz w:val="16"/>
                <w:szCs w:val="16"/>
                <w:lang w:eastAsia="ru-RU"/>
              </w:rPr>
            </w:pPr>
            <w:r>
              <w:rPr>
                <w:rFonts w:ascii="Arial" w:hAnsi="Arial" w:eastAsia="Times New Roman" w:cs="Arial"/>
                <w:sz w:val="16"/>
                <w:szCs w:val="16"/>
                <w:lang w:eastAsia="ru-RU"/>
              </w:rPr>
            </w:r>
            <w:r>
              <w:rPr>
                <w:rFonts w:ascii="Arial" w:hAnsi="Arial" w:eastAsia="Times New Roman" w:cs="Arial"/>
                <w:sz w:val="16"/>
                <w:szCs w:val="16"/>
                <w:lang w:eastAsia="ru-RU"/>
              </w:rPr>
            </w:r>
            <w:r>
              <w:rPr>
                <w:rFonts w:ascii="Arial" w:hAnsi="Arial" w:eastAsia="Times New Roman" w:cs="Arial"/>
                <w:sz w:val="16"/>
                <w:szCs w:val="16"/>
                <w:lang w:eastAsia="ru-RU"/>
              </w:rPr>
            </w:r>
          </w:p>
        </w:tc>
        <w:tc>
          <w:tcPr>
            <w:tcBorders>
              <w:top w:val="none" w:color="FFFFFF" w:sz="255" w:space="0"/>
              <w:left w:val="none" w:color="FFFFFF" w:sz="255" w:space="0"/>
              <w:bottom w:val="none" w:color="FFFFFF" w:sz="255" w:space="0"/>
              <w:right w:val="none" w:color="FFFFFF" w:sz="255" w:space="0"/>
            </w:tcBorders>
            <w:tcW w:w="1322" w:type="dxa"/>
            <w:vAlign w:val="top"/>
            <w:textDirection w:val="lrTb"/>
            <w:noWrap w:val="false"/>
          </w:tcPr>
          <w:p>
            <w:pPr>
              <w:pStyle w:val="902"/>
              <w:jc w:val="center"/>
              <w:spacing w:after="0" w:line="240" w:lineRule="auto"/>
              <w:rPr>
                <w:rFonts w:ascii="Arial" w:hAnsi="Arial" w:eastAsia="Times New Roman" w:cs="Arial"/>
                <w:sz w:val="16"/>
                <w:szCs w:val="16"/>
                <w:lang w:eastAsia="ru-RU"/>
              </w:rPr>
            </w:pPr>
            <w:r>
              <w:rPr>
                <w:rFonts w:ascii="Arial" w:hAnsi="Arial" w:eastAsia="Times New Roman" w:cs="Arial"/>
                <w:sz w:val="16"/>
                <w:szCs w:val="16"/>
                <w:lang w:eastAsia="ru-RU"/>
              </w:rPr>
              <w:t xml:space="preserve">0,7</w:t>
            </w:r>
            <w:r>
              <w:rPr>
                <w:rFonts w:ascii="Arial" w:hAnsi="Arial" w:eastAsia="Times New Roman" w:cs="Arial"/>
                <w:sz w:val="16"/>
                <w:szCs w:val="16"/>
                <w:lang w:eastAsia="ru-RU"/>
              </w:rPr>
            </w:r>
            <w:r>
              <w:rPr>
                <w:rFonts w:ascii="Arial" w:hAnsi="Arial" w:eastAsia="Times New Roman" w:cs="Arial"/>
                <w:sz w:val="16"/>
                <w:szCs w:val="16"/>
                <w:lang w:eastAsia="ru-RU"/>
              </w:rPr>
            </w:r>
          </w:p>
        </w:tc>
        <w:tc>
          <w:tcPr>
            <w:tcBorders>
              <w:top w:val="none" w:color="FFFFFF" w:sz="255" w:space="0"/>
              <w:left w:val="none" w:color="FFFFFF" w:sz="255" w:space="0"/>
              <w:bottom w:val="none" w:color="FFFFFF" w:sz="255" w:space="0"/>
              <w:right w:val="none" w:color="FFFFFF" w:sz="255" w:space="0"/>
            </w:tcBorders>
            <w:tcW w:w="958" w:type="dxa"/>
            <w:vAlign w:val="top"/>
            <w:textDirection w:val="lrTb"/>
            <w:noWrap w:val="false"/>
          </w:tcPr>
          <w:p>
            <w:pPr>
              <w:pStyle w:val="902"/>
              <w:jc w:val="center"/>
              <w:spacing w:after="0" w:line="240" w:lineRule="auto"/>
              <w:rPr>
                <w:rFonts w:ascii="Arial" w:hAnsi="Arial" w:eastAsia="Times New Roman" w:cs="Arial"/>
                <w:sz w:val="16"/>
                <w:szCs w:val="16"/>
                <w:lang w:eastAsia="ru-RU"/>
              </w:rPr>
            </w:pPr>
            <w:r>
              <w:rPr>
                <w:rFonts w:ascii="Arial" w:hAnsi="Arial" w:eastAsia="Times New Roman" w:cs="Arial"/>
                <w:sz w:val="16"/>
                <w:szCs w:val="16"/>
                <w:lang w:eastAsia="ru-RU"/>
              </w:rPr>
            </w:r>
            <w:r>
              <w:rPr>
                <w:rFonts w:ascii="Arial" w:hAnsi="Arial" w:eastAsia="Times New Roman" w:cs="Arial"/>
                <w:sz w:val="16"/>
                <w:szCs w:val="16"/>
                <w:lang w:eastAsia="ru-RU"/>
              </w:rPr>
            </w:r>
            <w:r>
              <w:rPr>
                <w:rFonts w:ascii="Arial" w:hAnsi="Arial" w:eastAsia="Times New Roman" w:cs="Arial"/>
                <w:sz w:val="16"/>
                <w:szCs w:val="16"/>
                <w:lang w:eastAsia="ru-RU"/>
              </w:rPr>
            </w:r>
          </w:p>
        </w:tc>
        <w:tc>
          <w:tcPr>
            <w:tcBorders>
              <w:top w:val="none" w:color="FFFFFF" w:sz="255" w:space="0"/>
              <w:left w:val="none" w:color="FFFFFF" w:sz="255" w:space="0"/>
              <w:bottom w:val="none" w:color="FFFFFF" w:sz="255" w:space="0"/>
              <w:right w:val="none" w:color="FFFFFF" w:sz="255" w:space="0"/>
            </w:tcBorders>
            <w:tcW w:w="687" w:type="dxa"/>
            <w:vAlign w:val="top"/>
            <w:textDirection w:val="lrTb"/>
            <w:noWrap w:val="false"/>
          </w:tcPr>
          <w:p>
            <w:pPr>
              <w:pStyle w:val="902"/>
              <w:jc w:val="right"/>
              <w:spacing w:after="0" w:line="240" w:lineRule="auto"/>
              <w:rPr>
                <w:rFonts w:ascii="Times New Roman" w:hAnsi="Times New Roman" w:eastAsia="Times New Roman"/>
                <w:sz w:val="20"/>
                <w:szCs w:val="20"/>
                <w:lang w:eastAsia="ru-RU"/>
              </w:rPr>
            </w:pPr>
            <w:r>
              <w:rPr>
                <w:rFonts w:ascii="Times New Roman" w:hAnsi="Times New Roman" w:eastAsia="Times New Roman"/>
                <w:sz w:val="20"/>
                <w:szCs w:val="20"/>
                <w:lang w:eastAsia="ru-RU"/>
              </w:rPr>
            </w:r>
            <w:r>
              <w:rPr>
                <w:rFonts w:ascii="Times New Roman" w:hAnsi="Times New Roman" w:eastAsia="Times New Roman"/>
                <w:sz w:val="20"/>
                <w:szCs w:val="20"/>
                <w:lang w:eastAsia="ru-RU"/>
              </w:rPr>
            </w:r>
            <w:r>
              <w:rPr>
                <w:rFonts w:ascii="Times New Roman" w:hAnsi="Times New Roman" w:eastAsia="Times New Roman"/>
                <w:sz w:val="20"/>
                <w:szCs w:val="20"/>
                <w:lang w:eastAsia="ru-RU"/>
              </w:rPr>
            </w:r>
          </w:p>
        </w:tc>
        <w:tc>
          <w:tcPr>
            <w:tcBorders>
              <w:top w:val="none" w:color="FFFFFF" w:sz="255" w:space="0"/>
              <w:left w:val="none" w:color="FFFFFF" w:sz="255" w:space="0"/>
              <w:bottom w:val="none" w:color="FFFFFF" w:sz="255" w:space="0"/>
              <w:right w:val="none" w:color="FFFFFF" w:sz="255" w:space="0"/>
            </w:tcBorders>
            <w:tcW w:w="958" w:type="dxa"/>
            <w:vAlign w:val="top"/>
            <w:textDirection w:val="lrTb"/>
            <w:noWrap w:val="false"/>
          </w:tcPr>
          <w:p>
            <w:pPr>
              <w:pStyle w:val="902"/>
              <w:jc w:val="right"/>
              <w:spacing w:after="0" w:line="240" w:lineRule="auto"/>
              <w:rPr>
                <w:rFonts w:ascii="Arial" w:hAnsi="Arial" w:eastAsia="Times New Roman" w:cs="Arial"/>
                <w:sz w:val="16"/>
                <w:szCs w:val="16"/>
                <w:lang w:eastAsia="ru-RU"/>
              </w:rPr>
            </w:pPr>
            <w:r>
              <w:rPr>
                <w:rFonts w:ascii="Arial" w:hAnsi="Arial" w:eastAsia="Times New Roman" w:cs="Arial"/>
                <w:sz w:val="16"/>
                <w:szCs w:val="16"/>
                <w:lang w:eastAsia="ru-RU"/>
              </w:rPr>
              <w:t xml:space="preserve">34,02</w:t>
            </w:r>
            <w:r>
              <w:rPr>
                <w:rFonts w:ascii="Arial" w:hAnsi="Arial" w:eastAsia="Times New Roman" w:cs="Arial"/>
                <w:sz w:val="16"/>
                <w:szCs w:val="16"/>
                <w:lang w:eastAsia="ru-RU"/>
              </w:rPr>
            </w:r>
            <w:r>
              <w:rPr>
                <w:rFonts w:ascii="Arial" w:hAnsi="Arial" w:eastAsia="Times New Roman" w:cs="Arial"/>
                <w:sz w:val="16"/>
                <w:szCs w:val="16"/>
                <w:lang w:eastAsia="ru-RU"/>
              </w:rPr>
            </w:r>
          </w:p>
        </w:tc>
        <w:tc>
          <w:tcPr>
            <w:tcBorders>
              <w:top w:val="none" w:color="FFFFFF" w:sz="255" w:space="0"/>
              <w:left w:val="none" w:color="FFFFFF" w:sz="255" w:space="0"/>
              <w:bottom w:val="none" w:color="FFFFFF" w:sz="255" w:space="0"/>
              <w:right w:val="none" w:color="FFFFFF" w:sz="255" w:space="0"/>
            </w:tcBorders>
            <w:tcW w:w="915" w:type="dxa"/>
            <w:vAlign w:val="top"/>
            <w:textDirection w:val="lrTb"/>
            <w:noWrap w:val="false"/>
          </w:tcPr>
          <w:p>
            <w:pPr>
              <w:pStyle w:val="902"/>
              <w:jc w:val="right"/>
              <w:spacing w:after="0" w:line="240" w:lineRule="auto"/>
              <w:rPr>
                <w:rFonts w:ascii="Arial" w:hAnsi="Arial" w:eastAsia="Times New Roman" w:cs="Arial"/>
                <w:sz w:val="16"/>
                <w:szCs w:val="16"/>
                <w:lang w:eastAsia="ru-RU"/>
              </w:rPr>
            </w:pPr>
            <w:r>
              <w:rPr>
                <w:rFonts w:ascii="Arial" w:hAnsi="Arial" w:eastAsia="Times New Roman" w:cs="Arial"/>
                <w:sz w:val="16"/>
                <w:szCs w:val="16"/>
                <w:lang w:eastAsia="ru-RU"/>
              </w:rPr>
            </w:r>
            <w:r>
              <w:rPr>
                <w:rFonts w:ascii="Arial" w:hAnsi="Arial" w:eastAsia="Times New Roman" w:cs="Arial"/>
                <w:sz w:val="16"/>
                <w:szCs w:val="16"/>
                <w:lang w:eastAsia="ru-RU"/>
              </w:rPr>
            </w:r>
            <w:r>
              <w:rPr>
                <w:rFonts w:ascii="Arial" w:hAnsi="Arial" w:eastAsia="Times New Roman" w:cs="Arial"/>
                <w:sz w:val="16"/>
                <w:szCs w:val="16"/>
                <w:lang w:eastAsia="ru-RU"/>
              </w:rPr>
            </w:r>
          </w:p>
        </w:tc>
        <w:tc>
          <w:tcPr>
            <w:tcBorders>
              <w:top w:val="none" w:color="FFFFFF" w:sz="255" w:space="0"/>
              <w:left w:val="none" w:color="FFFFFF" w:sz="255" w:space="0"/>
              <w:bottom w:val="none" w:color="FFFFFF" w:sz="255" w:space="0"/>
              <w:right w:val="single" w:color="000000" w:sz="4" w:space="0"/>
            </w:tcBorders>
            <w:tcW w:w="1161" w:type="dxa"/>
            <w:vAlign w:val="top"/>
            <w:textDirection w:val="lrTb"/>
            <w:noWrap w:val="false"/>
          </w:tcPr>
          <w:p>
            <w:pPr>
              <w:pStyle w:val="902"/>
              <w:jc w:val="right"/>
              <w:spacing w:after="0" w:line="240" w:lineRule="auto"/>
              <w:rPr>
                <w:rFonts w:ascii="Arial" w:hAnsi="Arial" w:eastAsia="Times New Roman" w:cs="Arial"/>
                <w:sz w:val="16"/>
                <w:szCs w:val="16"/>
                <w:lang w:eastAsia="ru-RU"/>
              </w:rPr>
            </w:pPr>
            <w:r>
              <w:rPr>
                <w:rFonts w:ascii="Arial" w:hAnsi="Arial" w:eastAsia="Times New Roman" w:cs="Arial"/>
                <w:sz w:val="16"/>
                <w:szCs w:val="16"/>
                <w:lang w:eastAsia="ru-RU"/>
              </w:rPr>
              <w:t xml:space="preserve">23,81</w:t>
            </w:r>
            <w:r>
              <w:rPr>
                <w:rFonts w:ascii="Arial" w:hAnsi="Arial" w:eastAsia="Times New Roman" w:cs="Arial"/>
                <w:sz w:val="16"/>
                <w:szCs w:val="16"/>
                <w:lang w:eastAsia="ru-RU"/>
              </w:rPr>
            </w:r>
            <w:r>
              <w:rPr>
                <w:rFonts w:ascii="Arial" w:hAnsi="Arial" w:eastAsia="Times New Roman" w:cs="Arial"/>
                <w:sz w:val="16"/>
                <w:szCs w:val="16"/>
                <w:lang w:eastAsia="ru-RU"/>
              </w:rPr>
            </w:r>
          </w:p>
        </w:tc>
      </w:tr>
      <w:tr>
        <w:tblPrEx/>
        <w:trPr>
          <w:trHeight w:val="290"/>
        </w:trPr>
        <w:tc>
          <w:tcPr>
            <w:tcBorders>
              <w:top w:val="none" w:color="FFFFFF" w:sz="255" w:space="0"/>
              <w:left w:val="single" w:color="000000" w:sz="4" w:space="0"/>
              <w:bottom w:val="none" w:color="FFFFFF" w:sz="255" w:space="0"/>
              <w:right w:val="none" w:color="FFFFFF" w:sz="255" w:space="0"/>
            </w:tcBorders>
            <w:tcW w:w="505" w:type="dxa"/>
            <w:vAlign w:val="center"/>
            <w:textDirection w:val="lrTb"/>
            <w:noWrap w:val="false"/>
          </w:tcPr>
          <w:p>
            <w:pPr>
              <w:pStyle w:val="902"/>
              <w:spacing w:after="0" w:line="240" w:lineRule="auto"/>
              <w:rPr>
                <w:rFonts w:ascii="Arial" w:hAnsi="Arial" w:eastAsia="Times New Roman" w:cs="Arial"/>
                <w:sz w:val="16"/>
                <w:szCs w:val="16"/>
                <w:lang w:eastAsia="ru-RU"/>
              </w:rPr>
            </w:pPr>
            <w:r>
              <w:rPr>
                <w:rFonts w:ascii="Arial" w:hAnsi="Arial" w:eastAsia="Times New Roman" w:cs="Arial"/>
                <w:sz w:val="16"/>
                <w:szCs w:val="16"/>
                <w:lang w:eastAsia="ru-RU"/>
              </w:rPr>
              <w:t xml:space="preserve"> </w:t>
            </w:r>
            <w:r>
              <w:rPr>
                <w:rFonts w:ascii="Arial" w:hAnsi="Arial" w:eastAsia="Times New Roman" w:cs="Arial"/>
                <w:sz w:val="16"/>
                <w:szCs w:val="16"/>
                <w:lang w:eastAsia="ru-RU"/>
              </w:rPr>
            </w:r>
            <w:r>
              <w:rPr>
                <w:rFonts w:ascii="Arial" w:hAnsi="Arial" w:eastAsia="Times New Roman" w:cs="Arial"/>
                <w:sz w:val="16"/>
                <w:szCs w:val="16"/>
                <w:lang w:eastAsia="ru-RU"/>
              </w:rPr>
            </w:r>
          </w:p>
        </w:tc>
        <w:tc>
          <w:tcPr>
            <w:tcBorders>
              <w:top w:val="none" w:color="FFFFFF" w:sz="255" w:space="0"/>
              <w:left w:val="none" w:color="FFFFFF" w:sz="255" w:space="0"/>
              <w:bottom w:val="none" w:color="FFFFFF" w:sz="255" w:space="0"/>
              <w:right w:val="none" w:color="FFFFFF" w:sz="255" w:space="0"/>
            </w:tcBorders>
            <w:tcW w:w="3697" w:type="dxa"/>
            <w:vAlign w:val="top"/>
            <w:textDirection w:val="lrTb"/>
            <w:noWrap w:val="false"/>
          </w:tcPr>
          <w:p>
            <w:pPr>
              <w:pStyle w:val="902"/>
              <w:jc w:val="right"/>
              <w:spacing w:after="0" w:line="240" w:lineRule="auto"/>
              <w:rPr>
                <w:rFonts w:ascii="Arial" w:hAnsi="Arial" w:eastAsia="Times New Roman" w:cs="Arial"/>
                <w:sz w:val="16"/>
                <w:szCs w:val="16"/>
                <w:lang w:eastAsia="ru-RU"/>
              </w:rPr>
            </w:pPr>
            <w:r>
              <w:rPr>
                <w:rFonts w:ascii="Arial" w:hAnsi="Arial" w:eastAsia="Times New Roman" w:cs="Arial"/>
                <w:sz w:val="16"/>
                <w:szCs w:val="16"/>
                <w:lang w:eastAsia="ru-RU"/>
              </w:rPr>
              <w:t xml:space="preserve">4</w:t>
            </w:r>
            <w:r>
              <w:rPr>
                <w:rFonts w:ascii="Arial" w:hAnsi="Arial" w:eastAsia="Times New Roman" w:cs="Arial"/>
                <w:sz w:val="16"/>
                <w:szCs w:val="16"/>
                <w:lang w:eastAsia="ru-RU"/>
              </w:rPr>
            </w:r>
            <w:r>
              <w:rPr>
                <w:rFonts w:ascii="Arial" w:hAnsi="Arial" w:eastAsia="Times New Roman" w:cs="Arial"/>
                <w:sz w:val="16"/>
                <w:szCs w:val="16"/>
                <w:lang w:eastAsia="ru-RU"/>
              </w:rPr>
            </w:r>
          </w:p>
        </w:tc>
        <w:tc>
          <w:tcPr>
            <w:gridSpan w:val="5"/>
            <w:tcBorders>
              <w:top w:val="none" w:color="FFFFFF" w:sz="255" w:space="0"/>
              <w:left w:val="none" w:color="FFFFFF" w:sz="255" w:space="0"/>
              <w:bottom w:val="none" w:color="FFFFFF" w:sz="255" w:space="0"/>
              <w:right w:val="none" w:color="FFFFFF" w:sz="255" w:space="0"/>
            </w:tcBorders>
            <w:tcW w:w="2099" w:type="dxa"/>
            <w:vAlign w:val="top"/>
            <w:textDirection w:val="lrTb"/>
            <w:noWrap w:val="false"/>
          </w:tcPr>
          <w:p>
            <w:pPr>
              <w:pStyle w:val="902"/>
              <w:spacing w:after="0" w:line="240" w:lineRule="auto"/>
              <w:rPr>
                <w:rFonts w:ascii="Arial" w:hAnsi="Arial" w:eastAsia="Times New Roman" w:cs="Arial"/>
                <w:sz w:val="16"/>
                <w:szCs w:val="16"/>
                <w:lang w:eastAsia="ru-RU"/>
              </w:rPr>
            </w:pPr>
            <w:r>
              <w:rPr>
                <w:rFonts w:ascii="Arial" w:hAnsi="Arial" w:eastAsia="Times New Roman" w:cs="Arial"/>
                <w:sz w:val="16"/>
                <w:szCs w:val="16"/>
                <w:lang w:eastAsia="ru-RU"/>
              </w:rPr>
              <w:t xml:space="preserve">М</w:t>
            </w:r>
            <w:r>
              <w:rPr>
                <w:rFonts w:ascii="Arial" w:hAnsi="Arial" w:eastAsia="Times New Roman" w:cs="Arial"/>
                <w:sz w:val="16"/>
                <w:szCs w:val="16"/>
                <w:lang w:eastAsia="ru-RU"/>
              </w:rPr>
            </w:r>
            <w:r>
              <w:rPr>
                <w:rFonts w:ascii="Arial" w:hAnsi="Arial" w:eastAsia="Times New Roman" w:cs="Arial"/>
                <w:sz w:val="16"/>
                <w:szCs w:val="16"/>
                <w:lang w:eastAsia="ru-RU"/>
              </w:rPr>
            </w:r>
          </w:p>
        </w:tc>
        <w:tc>
          <w:tcPr>
            <w:tcBorders>
              <w:top w:val="none" w:color="FFFFFF" w:sz="255" w:space="0"/>
              <w:left w:val="none" w:color="FFFFFF" w:sz="255" w:space="0"/>
              <w:bottom w:val="none" w:color="FFFFFF" w:sz="255" w:space="0"/>
              <w:right w:val="none" w:color="FFFFFF" w:sz="255" w:space="0"/>
            </w:tcBorders>
            <w:tcW w:w="1088" w:type="dxa"/>
            <w:vAlign w:val="top"/>
            <w:textDirection w:val="lrTb"/>
            <w:noWrap w:val="false"/>
          </w:tcPr>
          <w:p>
            <w:pPr>
              <w:pStyle w:val="902"/>
              <w:spacing w:after="0" w:line="240" w:lineRule="auto"/>
              <w:rPr>
                <w:rFonts w:ascii="Arial" w:hAnsi="Arial" w:eastAsia="Times New Roman" w:cs="Arial"/>
                <w:sz w:val="16"/>
                <w:szCs w:val="16"/>
                <w:lang w:eastAsia="ru-RU"/>
              </w:rPr>
            </w:pPr>
            <w:r>
              <w:rPr>
                <w:rFonts w:ascii="Arial" w:hAnsi="Arial" w:eastAsia="Times New Roman" w:cs="Arial"/>
                <w:sz w:val="16"/>
                <w:szCs w:val="16"/>
                <w:lang w:eastAsia="ru-RU"/>
              </w:rPr>
            </w:r>
            <w:r>
              <w:rPr>
                <w:rFonts w:ascii="Arial" w:hAnsi="Arial" w:eastAsia="Times New Roman" w:cs="Arial"/>
                <w:sz w:val="16"/>
                <w:szCs w:val="16"/>
                <w:lang w:eastAsia="ru-RU"/>
              </w:rPr>
            </w:r>
            <w:r>
              <w:rPr>
                <w:rFonts w:ascii="Arial" w:hAnsi="Arial" w:eastAsia="Times New Roman" w:cs="Arial"/>
                <w:sz w:val="16"/>
                <w:szCs w:val="16"/>
                <w:lang w:eastAsia="ru-RU"/>
              </w:rPr>
            </w:r>
          </w:p>
        </w:tc>
        <w:tc>
          <w:tcPr>
            <w:tcBorders>
              <w:top w:val="none" w:color="FFFFFF" w:sz="255" w:space="0"/>
              <w:left w:val="none" w:color="FFFFFF" w:sz="255" w:space="0"/>
              <w:bottom w:val="none" w:color="FFFFFF" w:sz="255" w:space="0"/>
              <w:right w:val="none" w:color="FFFFFF" w:sz="255" w:space="0"/>
            </w:tcBorders>
            <w:tcW w:w="958" w:type="dxa"/>
            <w:vAlign w:val="top"/>
            <w:textDirection w:val="lrTb"/>
            <w:noWrap w:val="false"/>
          </w:tcPr>
          <w:p>
            <w:pPr>
              <w:pStyle w:val="902"/>
              <w:jc w:val="center"/>
              <w:spacing w:after="0" w:line="240" w:lineRule="auto"/>
              <w:rPr>
                <w:rFonts w:ascii="Times New Roman" w:hAnsi="Times New Roman" w:eastAsia="Times New Roman"/>
                <w:sz w:val="20"/>
                <w:szCs w:val="20"/>
                <w:lang w:eastAsia="ru-RU"/>
              </w:rPr>
            </w:pPr>
            <w:r>
              <w:rPr>
                <w:rFonts w:ascii="Times New Roman" w:hAnsi="Times New Roman" w:eastAsia="Times New Roman"/>
                <w:sz w:val="20"/>
                <w:szCs w:val="20"/>
                <w:lang w:eastAsia="ru-RU"/>
              </w:rPr>
            </w:r>
            <w:r>
              <w:rPr>
                <w:rFonts w:ascii="Times New Roman" w:hAnsi="Times New Roman" w:eastAsia="Times New Roman"/>
                <w:sz w:val="20"/>
                <w:szCs w:val="20"/>
                <w:lang w:eastAsia="ru-RU"/>
              </w:rPr>
            </w:r>
            <w:r>
              <w:rPr>
                <w:rFonts w:ascii="Times New Roman" w:hAnsi="Times New Roman" w:eastAsia="Times New Roman"/>
                <w:sz w:val="20"/>
                <w:szCs w:val="20"/>
                <w:lang w:eastAsia="ru-RU"/>
              </w:rPr>
            </w:r>
          </w:p>
        </w:tc>
        <w:tc>
          <w:tcPr>
            <w:tcBorders>
              <w:top w:val="none" w:color="FFFFFF" w:sz="255" w:space="0"/>
              <w:left w:val="none" w:color="FFFFFF" w:sz="255" w:space="0"/>
              <w:bottom w:val="none" w:color="FFFFFF" w:sz="255" w:space="0"/>
              <w:right w:val="none" w:color="FFFFFF" w:sz="255" w:space="0"/>
            </w:tcBorders>
            <w:tcW w:w="1267" w:type="dxa"/>
            <w:vAlign w:val="top"/>
            <w:textDirection w:val="lrTb"/>
            <w:noWrap w:val="false"/>
          </w:tcPr>
          <w:p>
            <w:pPr>
              <w:pStyle w:val="902"/>
              <w:jc w:val="center"/>
              <w:spacing w:after="0" w:line="240" w:lineRule="auto"/>
              <w:rPr>
                <w:rFonts w:ascii="Times New Roman" w:hAnsi="Times New Roman" w:eastAsia="Times New Roman"/>
                <w:sz w:val="20"/>
                <w:szCs w:val="20"/>
                <w:lang w:eastAsia="ru-RU"/>
              </w:rPr>
            </w:pPr>
            <w:r>
              <w:rPr>
                <w:rFonts w:ascii="Times New Roman" w:hAnsi="Times New Roman" w:eastAsia="Times New Roman"/>
                <w:sz w:val="20"/>
                <w:szCs w:val="20"/>
                <w:lang w:eastAsia="ru-RU"/>
              </w:rPr>
            </w:r>
            <w:r>
              <w:rPr>
                <w:rFonts w:ascii="Times New Roman" w:hAnsi="Times New Roman" w:eastAsia="Times New Roman"/>
                <w:sz w:val="20"/>
                <w:szCs w:val="20"/>
                <w:lang w:eastAsia="ru-RU"/>
              </w:rPr>
            </w:r>
            <w:r>
              <w:rPr>
                <w:rFonts w:ascii="Times New Roman" w:hAnsi="Times New Roman" w:eastAsia="Times New Roman"/>
                <w:sz w:val="20"/>
                <w:szCs w:val="20"/>
                <w:lang w:eastAsia="ru-RU"/>
              </w:rPr>
            </w:r>
          </w:p>
        </w:tc>
        <w:tc>
          <w:tcPr>
            <w:tcBorders>
              <w:top w:val="none" w:color="FFFFFF" w:sz="255" w:space="0"/>
              <w:left w:val="none" w:color="FFFFFF" w:sz="255" w:space="0"/>
              <w:bottom w:val="none" w:color="FFFFFF" w:sz="255" w:space="0"/>
              <w:right w:val="none" w:color="FFFFFF" w:sz="255" w:space="0"/>
            </w:tcBorders>
            <w:tcW w:w="1322" w:type="dxa"/>
            <w:vAlign w:val="top"/>
            <w:textDirection w:val="lrTb"/>
            <w:noWrap w:val="false"/>
          </w:tcPr>
          <w:p>
            <w:pPr>
              <w:pStyle w:val="902"/>
              <w:jc w:val="center"/>
              <w:spacing w:after="0" w:line="240" w:lineRule="auto"/>
              <w:rPr>
                <w:rFonts w:ascii="Times New Roman" w:hAnsi="Times New Roman" w:eastAsia="Times New Roman"/>
                <w:sz w:val="20"/>
                <w:szCs w:val="20"/>
                <w:lang w:eastAsia="ru-RU"/>
              </w:rPr>
            </w:pPr>
            <w:r>
              <w:rPr>
                <w:rFonts w:ascii="Times New Roman" w:hAnsi="Times New Roman" w:eastAsia="Times New Roman"/>
                <w:sz w:val="20"/>
                <w:szCs w:val="20"/>
                <w:lang w:eastAsia="ru-RU"/>
              </w:rPr>
            </w:r>
            <w:r>
              <w:rPr>
                <w:rFonts w:ascii="Times New Roman" w:hAnsi="Times New Roman" w:eastAsia="Times New Roman"/>
                <w:sz w:val="20"/>
                <w:szCs w:val="20"/>
                <w:lang w:eastAsia="ru-RU"/>
              </w:rPr>
            </w:r>
            <w:r>
              <w:rPr>
                <w:rFonts w:ascii="Times New Roman" w:hAnsi="Times New Roman" w:eastAsia="Times New Roman"/>
                <w:sz w:val="20"/>
                <w:szCs w:val="20"/>
                <w:lang w:eastAsia="ru-RU"/>
              </w:rPr>
            </w:r>
          </w:p>
        </w:tc>
        <w:tc>
          <w:tcPr>
            <w:tcBorders>
              <w:top w:val="none" w:color="FFFFFF" w:sz="255" w:space="0"/>
              <w:left w:val="none" w:color="FFFFFF" w:sz="255" w:space="0"/>
              <w:bottom w:val="none" w:color="FFFFFF" w:sz="255" w:space="0"/>
              <w:right w:val="none" w:color="FFFFFF" w:sz="255" w:space="0"/>
            </w:tcBorders>
            <w:tcW w:w="958" w:type="dxa"/>
            <w:vAlign w:val="top"/>
            <w:textDirection w:val="lrTb"/>
            <w:noWrap w:val="false"/>
          </w:tcPr>
          <w:p>
            <w:pPr>
              <w:pStyle w:val="902"/>
              <w:jc w:val="center"/>
              <w:spacing w:after="0" w:line="240" w:lineRule="auto"/>
              <w:rPr>
                <w:rFonts w:ascii="Times New Roman" w:hAnsi="Times New Roman" w:eastAsia="Times New Roman"/>
                <w:sz w:val="20"/>
                <w:szCs w:val="20"/>
                <w:lang w:eastAsia="ru-RU"/>
              </w:rPr>
            </w:pPr>
            <w:r>
              <w:rPr>
                <w:rFonts w:ascii="Times New Roman" w:hAnsi="Times New Roman" w:eastAsia="Times New Roman"/>
                <w:sz w:val="20"/>
                <w:szCs w:val="20"/>
                <w:lang w:eastAsia="ru-RU"/>
              </w:rPr>
            </w:r>
            <w:r>
              <w:rPr>
                <w:rFonts w:ascii="Times New Roman" w:hAnsi="Times New Roman" w:eastAsia="Times New Roman"/>
                <w:sz w:val="20"/>
                <w:szCs w:val="20"/>
                <w:lang w:eastAsia="ru-RU"/>
              </w:rPr>
            </w:r>
            <w:r>
              <w:rPr>
                <w:rFonts w:ascii="Times New Roman" w:hAnsi="Times New Roman" w:eastAsia="Times New Roman"/>
                <w:sz w:val="20"/>
                <w:szCs w:val="20"/>
                <w:lang w:eastAsia="ru-RU"/>
              </w:rPr>
            </w:r>
          </w:p>
        </w:tc>
        <w:tc>
          <w:tcPr>
            <w:tcBorders>
              <w:top w:val="none" w:color="FFFFFF" w:sz="255" w:space="0"/>
              <w:left w:val="none" w:color="FFFFFF" w:sz="255" w:space="0"/>
              <w:bottom w:val="none" w:color="FFFFFF" w:sz="255" w:space="0"/>
              <w:right w:val="none" w:color="FFFFFF" w:sz="255" w:space="0"/>
            </w:tcBorders>
            <w:tcW w:w="687" w:type="dxa"/>
            <w:vAlign w:val="top"/>
            <w:textDirection w:val="lrTb"/>
            <w:noWrap w:val="false"/>
          </w:tcPr>
          <w:p>
            <w:pPr>
              <w:pStyle w:val="902"/>
              <w:jc w:val="right"/>
              <w:spacing w:after="0" w:line="240" w:lineRule="auto"/>
              <w:rPr>
                <w:rFonts w:ascii="Times New Roman" w:hAnsi="Times New Roman" w:eastAsia="Times New Roman"/>
                <w:sz w:val="20"/>
                <w:szCs w:val="20"/>
                <w:lang w:eastAsia="ru-RU"/>
              </w:rPr>
            </w:pPr>
            <w:r>
              <w:rPr>
                <w:rFonts w:ascii="Times New Roman" w:hAnsi="Times New Roman" w:eastAsia="Times New Roman"/>
                <w:sz w:val="20"/>
                <w:szCs w:val="20"/>
                <w:lang w:eastAsia="ru-RU"/>
              </w:rPr>
            </w:r>
            <w:r>
              <w:rPr>
                <w:rFonts w:ascii="Times New Roman" w:hAnsi="Times New Roman" w:eastAsia="Times New Roman"/>
                <w:sz w:val="20"/>
                <w:szCs w:val="20"/>
                <w:lang w:eastAsia="ru-RU"/>
              </w:rPr>
            </w:r>
            <w:r>
              <w:rPr>
                <w:rFonts w:ascii="Times New Roman" w:hAnsi="Times New Roman" w:eastAsia="Times New Roman"/>
                <w:sz w:val="20"/>
                <w:szCs w:val="20"/>
                <w:lang w:eastAsia="ru-RU"/>
              </w:rPr>
            </w:r>
          </w:p>
        </w:tc>
        <w:tc>
          <w:tcPr>
            <w:tcBorders>
              <w:top w:val="none" w:color="FFFFFF" w:sz="255" w:space="0"/>
              <w:left w:val="none" w:color="FFFFFF" w:sz="255" w:space="0"/>
              <w:bottom w:val="none" w:color="FFFFFF" w:sz="255" w:space="0"/>
              <w:right w:val="none" w:color="FFFFFF" w:sz="255" w:space="0"/>
            </w:tcBorders>
            <w:tcW w:w="958" w:type="dxa"/>
            <w:vAlign w:val="top"/>
            <w:textDirection w:val="lrTb"/>
            <w:noWrap w:val="false"/>
          </w:tcPr>
          <w:p>
            <w:pPr>
              <w:pStyle w:val="902"/>
              <w:jc w:val="center"/>
              <w:spacing w:after="0" w:line="240" w:lineRule="auto"/>
              <w:rPr>
                <w:rFonts w:ascii="Times New Roman" w:hAnsi="Times New Roman" w:eastAsia="Times New Roman"/>
                <w:sz w:val="20"/>
                <w:szCs w:val="20"/>
                <w:lang w:eastAsia="ru-RU"/>
              </w:rPr>
            </w:pPr>
            <w:r>
              <w:rPr>
                <w:rFonts w:ascii="Times New Roman" w:hAnsi="Times New Roman" w:eastAsia="Times New Roman"/>
                <w:sz w:val="20"/>
                <w:szCs w:val="20"/>
                <w:lang w:eastAsia="ru-RU"/>
              </w:rPr>
            </w:r>
            <w:r>
              <w:rPr>
                <w:rFonts w:ascii="Times New Roman" w:hAnsi="Times New Roman" w:eastAsia="Times New Roman"/>
                <w:sz w:val="20"/>
                <w:szCs w:val="20"/>
                <w:lang w:eastAsia="ru-RU"/>
              </w:rPr>
            </w:r>
            <w:r>
              <w:rPr>
                <w:rFonts w:ascii="Times New Roman" w:hAnsi="Times New Roman" w:eastAsia="Times New Roman"/>
                <w:sz w:val="20"/>
                <w:szCs w:val="20"/>
                <w:lang w:eastAsia="ru-RU"/>
              </w:rPr>
            </w:r>
          </w:p>
        </w:tc>
        <w:tc>
          <w:tcPr>
            <w:tcBorders>
              <w:top w:val="none" w:color="FFFFFF" w:sz="255" w:space="0"/>
              <w:left w:val="none" w:color="FFFFFF" w:sz="255" w:space="0"/>
              <w:bottom w:val="none" w:color="FFFFFF" w:sz="255" w:space="0"/>
              <w:right w:val="none" w:color="FFFFFF" w:sz="255" w:space="0"/>
            </w:tcBorders>
            <w:tcW w:w="915" w:type="dxa"/>
            <w:vAlign w:val="top"/>
            <w:textDirection w:val="lrTb"/>
            <w:noWrap w:val="false"/>
          </w:tcPr>
          <w:p>
            <w:pPr>
              <w:pStyle w:val="902"/>
              <w:jc w:val="right"/>
              <w:spacing w:after="0" w:line="240" w:lineRule="auto"/>
              <w:rPr>
                <w:rFonts w:ascii="Times New Roman" w:hAnsi="Times New Roman" w:eastAsia="Times New Roman"/>
                <w:sz w:val="20"/>
                <w:szCs w:val="20"/>
                <w:lang w:eastAsia="ru-RU"/>
              </w:rPr>
            </w:pPr>
            <w:r>
              <w:rPr>
                <w:rFonts w:ascii="Times New Roman" w:hAnsi="Times New Roman" w:eastAsia="Times New Roman"/>
                <w:sz w:val="20"/>
                <w:szCs w:val="20"/>
                <w:lang w:eastAsia="ru-RU"/>
              </w:rPr>
            </w:r>
            <w:r>
              <w:rPr>
                <w:rFonts w:ascii="Times New Roman" w:hAnsi="Times New Roman" w:eastAsia="Times New Roman"/>
                <w:sz w:val="20"/>
                <w:szCs w:val="20"/>
                <w:lang w:eastAsia="ru-RU"/>
              </w:rPr>
            </w:r>
            <w:r>
              <w:rPr>
                <w:rFonts w:ascii="Times New Roman" w:hAnsi="Times New Roman" w:eastAsia="Times New Roman"/>
                <w:sz w:val="20"/>
                <w:szCs w:val="20"/>
                <w:lang w:eastAsia="ru-RU"/>
              </w:rPr>
            </w:r>
          </w:p>
        </w:tc>
        <w:tc>
          <w:tcPr>
            <w:tcBorders>
              <w:top w:val="none" w:color="FFFFFF" w:sz="255" w:space="0"/>
              <w:left w:val="none" w:color="FFFFFF" w:sz="255" w:space="0"/>
              <w:bottom w:val="none" w:color="FFFFFF" w:sz="255" w:space="0"/>
              <w:right w:val="single" w:color="000000" w:sz="4" w:space="0"/>
            </w:tcBorders>
            <w:tcW w:w="1161" w:type="dxa"/>
            <w:vAlign w:val="top"/>
            <w:textDirection w:val="lrTb"/>
            <w:noWrap w:val="false"/>
          </w:tcPr>
          <w:p>
            <w:pPr>
              <w:pStyle w:val="902"/>
              <w:jc w:val="right"/>
              <w:spacing w:after="0" w:line="240" w:lineRule="auto"/>
              <w:rPr>
                <w:rFonts w:ascii="Arial" w:hAnsi="Arial" w:eastAsia="Times New Roman" w:cs="Arial"/>
                <w:sz w:val="16"/>
                <w:szCs w:val="16"/>
                <w:lang w:eastAsia="ru-RU"/>
              </w:rPr>
            </w:pPr>
            <w:r>
              <w:rPr>
                <w:rFonts w:ascii="Arial" w:hAnsi="Arial" w:eastAsia="Times New Roman" w:cs="Arial"/>
                <w:sz w:val="16"/>
                <w:szCs w:val="16"/>
                <w:lang w:eastAsia="ru-RU"/>
              </w:rPr>
              <w:t xml:space="preserve">424,89</w:t>
            </w:r>
            <w:r>
              <w:rPr>
                <w:rFonts w:ascii="Arial" w:hAnsi="Arial" w:eastAsia="Times New Roman" w:cs="Arial"/>
                <w:sz w:val="16"/>
                <w:szCs w:val="16"/>
                <w:lang w:eastAsia="ru-RU"/>
              </w:rPr>
            </w:r>
            <w:r>
              <w:rPr>
                <w:rFonts w:ascii="Arial" w:hAnsi="Arial" w:eastAsia="Times New Roman" w:cs="Arial"/>
                <w:sz w:val="16"/>
                <w:szCs w:val="16"/>
                <w:lang w:eastAsia="ru-RU"/>
              </w:rPr>
            </w:r>
          </w:p>
        </w:tc>
      </w:tr>
      <w:tr>
        <w:tblPrEx/>
        <w:trPr>
          <w:trHeight w:val="290"/>
        </w:trPr>
        <w:tc>
          <w:tcPr>
            <w:tcBorders>
              <w:top w:val="none" w:color="FFFFFF" w:sz="255" w:space="0"/>
              <w:left w:val="single" w:color="000000" w:sz="4" w:space="0"/>
              <w:bottom w:val="none" w:color="FFFFFF" w:sz="255" w:space="0"/>
              <w:right w:val="none" w:color="FFFFFF" w:sz="255" w:space="0"/>
            </w:tcBorders>
            <w:tcW w:w="505" w:type="dxa"/>
            <w:vAlign w:val="center"/>
            <w:textDirection w:val="lrTb"/>
            <w:noWrap w:val="false"/>
          </w:tcPr>
          <w:p>
            <w:pPr>
              <w:pStyle w:val="902"/>
              <w:jc w:val="right"/>
              <w:spacing w:after="0" w:line="240" w:lineRule="auto"/>
              <w:rPr>
                <w:rFonts w:ascii="Arial" w:hAnsi="Arial" w:eastAsia="Times New Roman" w:cs="Arial"/>
                <w:sz w:val="16"/>
                <w:szCs w:val="16"/>
                <w:lang w:eastAsia="ru-RU"/>
              </w:rPr>
            </w:pPr>
            <w:r>
              <w:rPr>
                <w:rFonts w:ascii="Arial" w:hAnsi="Arial" w:eastAsia="Times New Roman" w:cs="Arial"/>
                <w:sz w:val="16"/>
                <w:szCs w:val="16"/>
                <w:lang w:eastAsia="ru-RU"/>
              </w:rPr>
              <w:t xml:space="preserve"> </w:t>
            </w:r>
            <w:r>
              <w:rPr>
                <w:rFonts w:ascii="Arial" w:hAnsi="Arial" w:eastAsia="Times New Roman" w:cs="Arial"/>
                <w:sz w:val="16"/>
                <w:szCs w:val="16"/>
                <w:lang w:eastAsia="ru-RU"/>
              </w:rPr>
            </w:r>
            <w:r>
              <w:rPr>
                <w:rFonts w:ascii="Arial" w:hAnsi="Arial" w:eastAsia="Times New Roman" w:cs="Arial"/>
                <w:sz w:val="16"/>
                <w:szCs w:val="16"/>
                <w:lang w:eastAsia="ru-RU"/>
              </w:rPr>
            </w:r>
          </w:p>
        </w:tc>
        <w:tc>
          <w:tcPr>
            <w:tcBorders>
              <w:top w:val="none" w:color="FFFFFF" w:sz="255" w:space="0"/>
              <w:left w:val="none" w:color="FFFFFF" w:sz="255" w:space="0"/>
              <w:bottom w:val="none" w:color="FFFFFF" w:sz="255" w:space="0"/>
              <w:right w:val="none" w:color="FFFFFF" w:sz="255" w:space="0"/>
            </w:tcBorders>
            <w:tcW w:w="3697" w:type="dxa"/>
            <w:vAlign w:val="top"/>
            <w:textDirection w:val="lrTb"/>
            <w:noWrap w:val="false"/>
          </w:tcPr>
          <w:p>
            <w:pPr>
              <w:pStyle w:val="902"/>
              <w:jc w:val="right"/>
              <w:spacing w:after="0" w:line="240" w:lineRule="auto"/>
              <w:rPr>
                <w:rFonts w:ascii="Arial" w:hAnsi="Arial" w:eastAsia="Times New Roman" w:cs="Arial"/>
                <w:sz w:val="16"/>
                <w:szCs w:val="16"/>
                <w:lang w:eastAsia="ru-RU"/>
              </w:rPr>
            </w:pPr>
            <w:r>
              <w:rPr>
                <w:rFonts w:ascii="Arial" w:hAnsi="Arial" w:eastAsia="Times New Roman" w:cs="Arial"/>
                <w:sz w:val="16"/>
                <w:szCs w:val="16"/>
                <w:lang w:eastAsia="ru-RU"/>
              </w:rPr>
              <w:t xml:space="preserve">01.1.02.08-0001</w:t>
            </w:r>
            <w:r>
              <w:rPr>
                <w:rFonts w:ascii="Arial" w:hAnsi="Arial" w:eastAsia="Times New Roman" w:cs="Arial"/>
                <w:sz w:val="16"/>
                <w:szCs w:val="16"/>
                <w:lang w:eastAsia="ru-RU"/>
              </w:rPr>
            </w:r>
            <w:r>
              <w:rPr>
                <w:rFonts w:ascii="Arial" w:hAnsi="Arial" w:eastAsia="Times New Roman" w:cs="Arial"/>
                <w:sz w:val="16"/>
                <w:szCs w:val="16"/>
                <w:lang w:eastAsia="ru-RU"/>
              </w:rPr>
            </w:r>
          </w:p>
        </w:tc>
        <w:tc>
          <w:tcPr>
            <w:gridSpan w:val="5"/>
            <w:tcBorders>
              <w:top w:val="none" w:color="FFFFFF" w:sz="255" w:space="0"/>
              <w:left w:val="none" w:color="FFFFFF" w:sz="255" w:space="0"/>
              <w:bottom w:val="none" w:color="FFFFFF" w:sz="255" w:space="0"/>
              <w:right w:val="none" w:color="FFFFFF" w:sz="255" w:space="0"/>
            </w:tcBorders>
            <w:tcW w:w="2099" w:type="dxa"/>
            <w:vAlign w:val="top"/>
            <w:textDirection w:val="lrTb"/>
            <w:noWrap w:val="false"/>
          </w:tcPr>
          <w:p>
            <w:pPr>
              <w:pStyle w:val="902"/>
              <w:spacing w:after="0" w:line="240" w:lineRule="auto"/>
              <w:rPr>
                <w:rFonts w:ascii="Arial" w:hAnsi="Arial" w:eastAsia="Times New Roman" w:cs="Arial"/>
                <w:sz w:val="16"/>
                <w:szCs w:val="16"/>
                <w:lang w:eastAsia="ru-RU"/>
              </w:rPr>
            </w:pPr>
            <w:r>
              <w:rPr>
                <w:rFonts w:ascii="Arial" w:hAnsi="Arial" w:eastAsia="Times New Roman" w:cs="Arial"/>
                <w:sz w:val="16"/>
                <w:szCs w:val="16"/>
                <w:lang w:eastAsia="ru-RU"/>
              </w:rPr>
              <w:t xml:space="preserve">Прокладки из паронита ПМБ, толщина 1 мм, диаметр 50 мм</w:t>
            </w:r>
            <w:r>
              <w:rPr>
                <w:rFonts w:ascii="Arial" w:hAnsi="Arial" w:eastAsia="Times New Roman" w:cs="Arial"/>
                <w:sz w:val="16"/>
                <w:szCs w:val="16"/>
                <w:lang w:eastAsia="ru-RU"/>
              </w:rPr>
            </w:r>
            <w:r>
              <w:rPr>
                <w:rFonts w:ascii="Arial" w:hAnsi="Arial" w:eastAsia="Times New Roman" w:cs="Arial"/>
                <w:sz w:val="16"/>
                <w:szCs w:val="16"/>
                <w:lang w:eastAsia="ru-RU"/>
              </w:rPr>
            </w:r>
          </w:p>
        </w:tc>
        <w:tc>
          <w:tcPr>
            <w:tcBorders>
              <w:top w:val="none" w:color="FFFFFF" w:sz="255" w:space="0"/>
              <w:left w:val="none" w:color="FFFFFF" w:sz="255" w:space="0"/>
              <w:bottom w:val="none" w:color="FFFFFF" w:sz="255" w:space="0"/>
              <w:right w:val="none" w:color="FFFFFF" w:sz="255" w:space="0"/>
            </w:tcBorders>
            <w:tcW w:w="1088" w:type="dxa"/>
            <w:vAlign w:val="top"/>
            <w:textDirection w:val="lrTb"/>
            <w:noWrap w:val="false"/>
          </w:tcPr>
          <w:p>
            <w:pPr>
              <w:pStyle w:val="902"/>
              <w:jc w:val="center"/>
              <w:spacing w:after="0" w:line="240" w:lineRule="auto"/>
              <w:rPr>
                <w:rFonts w:ascii="Arial" w:hAnsi="Arial" w:eastAsia="Times New Roman" w:cs="Arial"/>
                <w:sz w:val="16"/>
                <w:szCs w:val="16"/>
                <w:lang w:eastAsia="ru-RU"/>
              </w:rPr>
            </w:pPr>
            <w:r>
              <w:rPr>
                <w:rFonts w:ascii="Arial" w:hAnsi="Arial" w:eastAsia="Times New Roman" w:cs="Arial"/>
                <w:sz w:val="16"/>
                <w:szCs w:val="16"/>
                <w:lang w:eastAsia="ru-RU"/>
              </w:rPr>
              <w:t xml:space="preserve">1000 шт</w:t>
            </w:r>
            <w:r>
              <w:rPr>
                <w:rFonts w:ascii="Arial" w:hAnsi="Arial" w:eastAsia="Times New Roman" w:cs="Arial"/>
                <w:sz w:val="16"/>
                <w:szCs w:val="16"/>
                <w:lang w:eastAsia="ru-RU"/>
              </w:rPr>
            </w:r>
            <w:r>
              <w:rPr>
                <w:rFonts w:ascii="Arial" w:hAnsi="Arial" w:eastAsia="Times New Roman" w:cs="Arial"/>
                <w:sz w:val="16"/>
                <w:szCs w:val="16"/>
                <w:lang w:eastAsia="ru-RU"/>
              </w:rPr>
            </w:r>
          </w:p>
        </w:tc>
        <w:tc>
          <w:tcPr>
            <w:tcBorders>
              <w:top w:val="none" w:color="FFFFFF" w:sz="255" w:space="0"/>
              <w:left w:val="none" w:color="FFFFFF" w:sz="255" w:space="0"/>
              <w:bottom w:val="none" w:color="FFFFFF" w:sz="255" w:space="0"/>
              <w:right w:val="none" w:color="FFFFFF" w:sz="255" w:space="0"/>
            </w:tcBorders>
            <w:tcW w:w="958" w:type="dxa"/>
            <w:vAlign w:val="top"/>
            <w:textDirection w:val="lrTb"/>
            <w:noWrap w:val="false"/>
          </w:tcPr>
          <w:p>
            <w:pPr>
              <w:pStyle w:val="902"/>
              <w:jc w:val="center"/>
              <w:spacing w:after="0" w:line="240" w:lineRule="auto"/>
              <w:rPr>
                <w:rFonts w:ascii="Arial" w:hAnsi="Arial" w:eastAsia="Times New Roman" w:cs="Arial"/>
                <w:sz w:val="16"/>
                <w:szCs w:val="16"/>
                <w:lang w:eastAsia="ru-RU"/>
              </w:rPr>
            </w:pPr>
            <w:r>
              <w:rPr>
                <w:rFonts w:ascii="Arial" w:hAnsi="Arial" w:eastAsia="Times New Roman" w:cs="Arial"/>
                <w:sz w:val="16"/>
                <w:szCs w:val="16"/>
                <w:lang w:eastAsia="ru-RU"/>
              </w:rPr>
              <w:t xml:space="preserve">0,002</w:t>
            </w:r>
            <w:r>
              <w:rPr>
                <w:rFonts w:ascii="Arial" w:hAnsi="Arial" w:eastAsia="Times New Roman" w:cs="Arial"/>
                <w:sz w:val="16"/>
                <w:szCs w:val="16"/>
                <w:lang w:eastAsia="ru-RU"/>
              </w:rPr>
            </w:r>
            <w:r>
              <w:rPr>
                <w:rFonts w:ascii="Arial" w:hAnsi="Arial" w:eastAsia="Times New Roman" w:cs="Arial"/>
                <w:sz w:val="16"/>
                <w:szCs w:val="16"/>
                <w:lang w:eastAsia="ru-RU"/>
              </w:rPr>
            </w:r>
          </w:p>
        </w:tc>
        <w:tc>
          <w:tcPr>
            <w:tcBorders>
              <w:top w:val="none" w:color="FFFFFF" w:sz="255" w:space="0"/>
              <w:left w:val="none" w:color="FFFFFF" w:sz="255" w:space="0"/>
              <w:bottom w:val="none" w:color="FFFFFF" w:sz="255" w:space="0"/>
              <w:right w:val="none" w:color="FFFFFF" w:sz="255" w:space="0"/>
            </w:tcBorders>
            <w:tcW w:w="1267" w:type="dxa"/>
            <w:vAlign w:val="top"/>
            <w:textDirection w:val="lrTb"/>
            <w:noWrap w:val="false"/>
          </w:tcPr>
          <w:p>
            <w:pPr>
              <w:pStyle w:val="902"/>
              <w:jc w:val="center"/>
              <w:spacing w:after="0" w:line="240" w:lineRule="auto"/>
              <w:rPr>
                <w:rFonts w:ascii="Arial" w:hAnsi="Arial" w:eastAsia="Times New Roman" w:cs="Arial"/>
                <w:sz w:val="16"/>
                <w:szCs w:val="16"/>
                <w:lang w:eastAsia="ru-RU"/>
              </w:rPr>
            </w:pPr>
            <w:r>
              <w:rPr>
                <w:rFonts w:ascii="Arial" w:hAnsi="Arial" w:eastAsia="Times New Roman" w:cs="Arial"/>
                <w:sz w:val="16"/>
                <w:szCs w:val="16"/>
                <w:lang w:eastAsia="ru-RU"/>
              </w:rPr>
            </w:r>
            <w:r>
              <w:rPr>
                <w:rFonts w:ascii="Arial" w:hAnsi="Arial" w:eastAsia="Times New Roman" w:cs="Arial"/>
                <w:sz w:val="16"/>
                <w:szCs w:val="16"/>
                <w:lang w:eastAsia="ru-RU"/>
              </w:rPr>
            </w:r>
            <w:r>
              <w:rPr>
                <w:rFonts w:ascii="Arial" w:hAnsi="Arial" w:eastAsia="Times New Roman" w:cs="Arial"/>
                <w:sz w:val="16"/>
                <w:szCs w:val="16"/>
                <w:lang w:eastAsia="ru-RU"/>
              </w:rPr>
            </w:r>
          </w:p>
        </w:tc>
        <w:tc>
          <w:tcPr>
            <w:tcBorders>
              <w:top w:val="none" w:color="FFFFFF" w:sz="255" w:space="0"/>
              <w:left w:val="none" w:color="FFFFFF" w:sz="255" w:space="0"/>
              <w:bottom w:val="none" w:color="FFFFFF" w:sz="255" w:space="0"/>
              <w:right w:val="none" w:color="FFFFFF" w:sz="255" w:space="0"/>
            </w:tcBorders>
            <w:tcW w:w="1322" w:type="dxa"/>
            <w:vAlign w:val="top"/>
            <w:textDirection w:val="lrTb"/>
            <w:noWrap w:val="false"/>
          </w:tcPr>
          <w:p>
            <w:pPr>
              <w:pStyle w:val="902"/>
              <w:jc w:val="center"/>
              <w:spacing w:after="0" w:line="240" w:lineRule="auto"/>
              <w:rPr>
                <w:rFonts w:ascii="Arial" w:hAnsi="Arial" w:eastAsia="Times New Roman" w:cs="Arial"/>
                <w:sz w:val="16"/>
                <w:szCs w:val="16"/>
                <w:lang w:eastAsia="ru-RU"/>
              </w:rPr>
            </w:pPr>
            <w:r>
              <w:rPr>
                <w:rFonts w:ascii="Arial" w:hAnsi="Arial" w:eastAsia="Times New Roman" w:cs="Arial"/>
                <w:sz w:val="16"/>
                <w:szCs w:val="16"/>
                <w:lang w:eastAsia="ru-RU"/>
              </w:rPr>
              <w:t xml:space="preserve">0,004</w:t>
            </w:r>
            <w:r>
              <w:rPr>
                <w:rFonts w:ascii="Arial" w:hAnsi="Arial" w:eastAsia="Times New Roman" w:cs="Arial"/>
                <w:sz w:val="16"/>
                <w:szCs w:val="16"/>
                <w:lang w:eastAsia="ru-RU"/>
              </w:rPr>
            </w:r>
            <w:r>
              <w:rPr>
                <w:rFonts w:ascii="Arial" w:hAnsi="Arial" w:eastAsia="Times New Roman" w:cs="Arial"/>
                <w:sz w:val="16"/>
                <w:szCs w:val="16"/>
                <w:lang w:eastAsia="ru-RU"/>
              </w:rPr>
            </w:r>
          </w:p>
        </w:tc>
        <w:tc>
          <w:tcPr>
            <w:tcBorders>
              <w:top w:val="none" w:color="FFFFFF" w:sz="255" w:space="0"/>
              <w:left w:val="none" w:color="FFFFFF" w:sz="255" w:space="0"/>
              <w:bottom w:val="none" w:color="FFFFFF" w:sz="255" w:space="0"/>
              <w:right w:val="none" w:color="FFFFFF" w:sz="255" w:space="0"/>
            </w:tcBorders>
            <w:tcW w:w="958" w:type="dxa"/>
            <w:vAlign w:val="top"/>
            <w:textDirection w:val="lrTb"/>
            <w:noWrap w:val="false"/>
          </w:tcPr>
          <w:p>
            <w:pPr>
              <w:pStyle w:val="902"/>
              <w:jc w:val="right"/>
              <w:spacing w:after="0" w:line="240" w:lineRule="auto"/>
              <w:rPr>
                <w:rFonts w:ascii="Arial" w:hAnsi="Arial" w:eastAsia="Times New Roman" w:cs="Arial"/>
                <w:color w:val="000000"/>
                <w:sz w:val="16"/>
                <w:szCs w:val="16"/>
                <w:lang w:eastAsia="ru-RU"/>
              </w:rPr>
            </w:pPr>
            <w:r>
              <w:rPr>
                <w:rFonts w:ascii="Arial" w:hAnsi="Arial" w:eastAsia="Times New Roman" w:cs="Arial"/>
                <w:color w:val="000000"/>
                <w:sz w:val="16"/>
                <w:szCs w:val="16"/>
                <w:lang w:eastAsia="ru-RU"/>
              </w:rPr>
              <w:t xml:space="preserve">7 023,63</w:t>
            </w:r>
            <w:r>
              <w:rPr>
                <w:rFonts w:ascii="Arial" w:hAnsi="Arial" w:eastAsia="Times New Roman" w:cs="Arial"/>
                <w:color w:val="000000"/>
                <w:sz w:val="16"/>
                <w:szCs w:val="16"/>
                <w:lang w:eastAsia="ru-RU"/>
              </w:rPr>
            </w:r>
            <w:r>
              <w:rPr>
                <w:rFonts w:ascii="Arial" w:hAnsi="Arial" w:eastAsia="Times New Roman" w:cs="Arial"/>
                <w:color w:val="000000"/>
                <w:sz w:val="16"/>
                <w:szCs w:val="16"/>
                <w:lang w:eastAsia="ru-RU"/>
              </w:rPr>
            </w:r>
          </w:p>
        </w:tc>
        <w:tc>
          <w:tcPr>
            <w:tcBorders>
              <w:top w:val="none" w:color="FFFFFF" w:sz="255" w:space="0"/>
              <w:left w:val="none" w:color="FFFFFF" w:sz="255" w:space="0"/>
              <w:bottom w:val="none" w:color="FFFFFF" w:sz="255" w:space="0"/>
              <w:right w:val="none" w:color="FFFFFF" w:sz="255" w:space="0"/>
            </w:tcBorders>
            <w:tcW w:w="687" w:type="dxa"/>
            <w:vAlign w:val="top"/>
            <w:textDirection w:val="lrTb"/>
            <w:noWrap w:val="false"/>
          </w:tcPr>
          <w:p>
            <w:pPr>
              <w:pStyle w:val="902"/>
              <w:jc w:val="center"/>
              <w:spacing w:after="0" w:line="240" w:lineRule="auto"/>
              <w:rPr>
                <w:rFonts w:ascii="Arial" w:hAnsi="Arial" w:eastAsia="Times New Roman" w:cs="Arial"/>
                <w:color w:val="000000"/>
                <w:sz w:val="16"/>
                <w:szCs w:val="16"/>
                <w:lang w:eastAsia="ru-RU"/>
              </w:rPr>
            </w:pPr>
            <w:r>
              <w:rPr>
                <w:rFonts w:ascii="Arial" w:hAnsi="Arial" w:eastAsia="Times New Roman" w:cs="Arial"/>
                <w:color w:val="000000"/>
                <w:sz w:val="16"/>
                <w:szCs w:val="16"/>
                <w:lang w:eastAsia="ru-RU"/>
              </w:rPr>
              <w:t xml:space="preserve">1,19</w:t>
            </w:r>
            <w:r>
              <w:rPr>
                <w:rFonts w:ascii="Arial" w:hAnsi="Arial" w:eastAsia="Times New Roman" w:cs="Arial"/>
                <w:color w:val="000000"/>
                <w:sz w:val="16"/>
                <w:szCs w:val="16"/>
                <w:lang w:eastAsia="ru-RU"/>
              </w:rPr>
            </w:r>
            <w:r>
              <w:rPr>
                <w:rFonts w:ascii="Arial" w:hAnsi="Arial" w:eastAsia="Times New Roman" w:cs="Arial"/>
                <w:color w:val="000000"/>
                <w:sz w:val="16"/>
                <w:szCs w:val="16"/>
                <w:lang w:eastAsia="ru-RU"/>
              </w:rPr>
            </w:r>
          </w:p>
        </w:tc>
        <w:tc>
          <w:tcPr>
            <w:tcBorders>
              <w:top w:val="none" w:color="FFFFFF" w:sz="255" w:space="0"/>
              <w:left w:val="none" w:color="FFFFFF" w:sz="255" w:space="0"/>
              <w:bottom w:val="none" w:color="FFFFFF" w:sz="255" w:space="0"/>
              <w:right w:val="none" w:color="FFFFFF" w:sz="255" w:space="0"/>
            </w:tcBorders>
            <w:tcW w:w="958" w:type="dxa"/>
            <w:vAlign w:val="top"/>
            <w:textDirection w:val="lrTb"/>
            <w:noWrap w:val="false"/>
          </w:tcPr>
          <w:p>
            <w:pPr>
              <w:pStyle w:val="902"/>
              <w:jc w:val="right"/>
              <w:spacing w:after="0" w:line="240" w:lineRule="auto"/>
              <w:rPr>
                <w:rFonts w:ascii="Arial" w:hAnsi="Arial" w:eastAsia="Times New Roman" w:cs="Arial"/>
                <w:sz w:val="16"/>
                <w:szCs w:val="16"/>
                <w:lang w:eastAsia="ru-RU"/>
              </w:rPr>
            </w:pPr>
            <w:r>
              <w:rPr>
                <w:rFonts w:ascii="Arial" w:hAnsi="Arial" w:eastAsia="Times New Roman" w:cs="Arial"/>
                <w:sz w:val="16"/>
                <w:szCs w:val="16"/>
                <w:lang w:eastAsia="ru-RU"/>
              </w:rPr>
              <w:t xml:space="preserve">8 358,12</w:t>
            </w:r>
            <w:r>
              <w:rPr>
                <w:rFonts w:ascii="Arial" w:hAnsi="Arial" w:eastAsia="Times New Roman" w:cs="Arial"/>
                <w:sz w:val="16"/>
                <w:szCs w:val="16"/>
                <w:lang w:eastAsia="ru-RU"/>
              </w:rPr>
            </w:r>
            <w:r>
              <w:rPr>
                <w:rFonts w:ascii="Arial" w:hAnsi="Arial" w:eastAsia="Times New Roman" w:cs="Arial"/>
                <w:sz w:val="16"/>
                <w:szCs w:val="16"/>
                <w:lang w:eastAsia="ru-RU"/>
              </w:rPr>
            </w:r>
          </w:p>
        </w:tc>
        <w:tc>
          <w:tcPr>
            <w:tcBorders>
              <w:top w:val="none" w:color="FFFFFF" w:sz="255" w:space="0"/>
              <w:left w:val="none" w:color="FFFFFF" w:sz="255" w:space="0"/>
              <w:bottom w:val="none" w:color="FFFFFF" w:sz="255" w:space="0"/>
              <w:right w:val="none" w:color="FFFFFF" w:sz="255" w:space="0"/>
            </w:tcBorders>
            <w:tcW w:w="915" w:type="dxa"/>
            <w:vAlign w:val="top"/>
            <w:textDirection w:val="lrTb"/>
            <w:noWrap w:val="false"/>
          </w:tcPr>
          <w:p>
            <w:pPr>
              <w:pStyle w:val="902"/>
              <w:jc w:val="right"/>
              <w:spacing w:after="0" w:line="240" w:lineRule="auto"/>
              <w:rPr>
                <w:rFonts w:ascii="Arial" w:hAnsi="Arial" w:eastAsia="Times New Roman" w:cs="Arial"/>
                <w:sz w:val="16"/>
                <w:szCs w:val="16"/>
                <w:lang w:eastAsia="ru-RU"/>
              </w:rPr>
            </w:pPr>
            <w:r>
              <w:rPr>
                <w:rFonts w:ascii="Arial" w:hAnsi="Arial" w:eastAsia="Times New Roman" w:cs="Arial"/>
                <w:sz w:val="16"/>
                <w:szCs w:val="16"/>
                <w:lang w:eastAsia="ru-RU"/>
              </w:rPr>
            </w:r>
            <w:r>
              <w:rPr>
                <w:rFonts w:ascii="Arial" w:hAnsi="Arial" w:eastAsia="Times New Roman" w:cs="Arial"/>
                <w:sz w:val="16"/>
                <w:szCs w:val="16"/>
                <w:lang w:eastAsia="ru-RU"/>
              </w:rPr>
            </w:r>
            <w:r>
              <w:rPr>
                <w:rFonts w:ascii="Arial" w:hAnsi="Arial" w:eastAsia="Times New Roman" w:cs="Arial"/>
                <w:sz w:val="16"/>
                <w:szCs w:val="16"/>
                <w:lang w:eastAsia="ru-RU"/>
              </w:rPr>
            </w:r>
          </w:p>
        </w:tc>
        <w:tc>
          <w:tcPr>
            <w:tcBorders>
              <w:top w:val="none" w:color="FFFFFF" w:sz="255" w:space="0"/>
              <w:left w:val="none" w:color="FFFFFF" w:sz="255" w:space="0"/>
              <w:bottom w:val="none" w:color="FFFFFF" w:sz="255" w:space="0"/>
              <w:right w:val="single" w:color="000000" w:sz="4" w:space="0"/>
            </w:tcBorders>
            <w:tcW w:w="1161" w:type="dxa"/>
            <w:vAlign w:val="top"/>
            <w:textDirection w:val="lrTb"/>
            <w:noWrap w:val="false"/>
          </w:tcPr>
          <w:p>
            <w:pPr>
              <w:pStyle w:val="902"/>
              <w:jc w:val="right"/>
              <w:spacing w:after="0" w:line="240" w:lineRule="auto"/>
              <w:rPr>
                <w:rFonts w:ascii="Arial" w:hAnsi="Arial" w:eastAsia="Times New Roman" w:cs="Arial"/>
                <w:sz w:val="16"/>
                <w:szCs w:val="16"/>
                <w:lang w:eastAsia="ru-RU"/>
              </w:rPr>
            </w:pPr>
            <w:r>
              <w:rPr>
                <w:rFonts w:ascii="Arial" w:hAnsi="Arial" w:eastAsia="Times New Roman" w:cs="Arial"/>
                <w:sz w:val="16"/>
                <w:szCs w:val="16"/>
                <w:lang w:eastAsia="ru-RU"/>
              </w:rPr>
              <w:t xml:space="preserve">33,43</w:t>
            </w:r>
            <w:r>
              <w:rPr>
                <w:rFonts w:ascii="Arial" w:hAnsi="Arial" w:eastAsia="Times New Roman" w:cs="Arial"/>
                <w:sz w:val="16"/>
                <w:szCs w:val="16"/>
                <w:lang w:eastAsia="ru-RU"/>
              </w:rPr>
            </w:r>
            <w:r>
              <w:rPr>
                <w:rFonts w:ascii="Arial" w:hAnsi="Arial" w:eastAsia="Times New Roman" w:cs="Arial"/>
                <w:sz w:val="16"/>
                <w:szCs w:val="16"/>
                <w:lang w:eastAsia="ru-RU"/>
              </w:rPr>
            </w:r>
          </w:p>
        </w:tc>
      </w:tr>
      <w:tr>
        <w:tblPrEx/>
        <w:trPr>
          <w:trHeight w:val="400"/>
        </w:trPr>
        <w:tc>
          <w:tcPr>
            <w:tcBorders>
              <w:top w:val="none" w:color="FFFFFF" w:sz="255" w:space="0"/>
              <w:left w:val="single" w:color="000000" w:sz="4" w:space="0"/>
              <w:bottom w:val="none" w:color="FFFFFF" w:sz="255" w:space="0"/>
              <w:right w:val="none" w:color="FFFFFF" w:sz="255" w:space="0"/>
            </w:tcBorders>
            <w:tcW w:w="505" w:type="dxa"/>
            <w:vAlign w:val="center"/>
            <w:textDirection w:val="lrTb"/>
            <w:noWrap w:val="false"/>
          </w:tcPr>
          <w:p>
            <w:pPr>
              <w:pStyle w:val="902"/>
              <w:jc w:val="right"/>
              <w:spacing w:after="0" w:line="240" w:lineRule="auto"/>
              <w:rPr>
                <w:rFonts w:ascii="Arial" w:hAnsi="Arial" w:eastAsia="Times New Roman" w:cs="Arial"/>
                <w:sz w:val="16"/>
                <w:szCs w:val="16"/>
                <w:lang w:eastAsia="ru-RU"/>
              </w:rPr>
            </w:pPr>
            <w:r>
              <w:rPr>
                <w:rFonts w:ascii="Arial" w:hAnsi="Arial" w:eastAsia="Times New Roman" w:cs="Arial"/>
                <w:sz w:val="16"/>
                <w:szCs w:val="16"/>
                <w:lang w:eastAsia="ru-RU"/>
              </w:rPr>
              <w:t xml:space="preserve"> </w:t>
            </w:r>
            <w:r>
              <w:rPr>
                <w:rFonts w:ascii="Arial" w:hAnsi="Arial" w:eastAsia="Times New Roman" w:cs="Arial"/>
                <w:sz w:val="16"/>
                <w:szCs w:val="16"/>
                <w:lang w:eastAsia="ru-RU"/>
              </w:rPr>
            </w:r>
            <w:r>
              <w:rPr>
                <w:rFonts w:ascii="Arial" w:hAnsi="Arial" w:eastAsia="Times New Roman" w:cs="Arial"/>
                <w:sz w:val="16"/>
                <w:szCs w:val="16"/>
                <w:lang w:eastAsia="ru-RU"/>
              </w:rPr>
            </w:r>
          </w:p>
        </w:tc>
        <w:tc>
          <w:tcPr>
            <w:tcBorders>
              <w:top w:val="none" w:color="FFFFFF" w:sz="255" w:space="0"/>
              <w:left w:val="none" w:color="FFFFFF" w:sz="255" w:space="0"/>
              <w:bottom w:val="none" w:color="FFFFFF" w:sz="255" w:space="0"/>
              <w:right w:val="none" w:color="FFFFFF" w:sz="255" w:space="0"/>
            </w:tcBorders>
            <w:tcW w:w="3697" w:type="dxa"/>
            <w:vAlign w:val="top"/>
            <w:textDirection w:val="lrTb"/>
            <w:noWrap w:val="false"/>
          </w:tcPr>
          <w:p>
            <w:pPr>
              <w:pStyle w:val="902"/>
              <w:jc w:val="right"/>
              <w:spacing w:after="0" w:line="240" w:lineRule="auto"/>
              <w:rPr>
                <w:rFonts w:ascii="Arial" w:hAnsi="Arial" w:eastAsia="Times New Roman" w:cs="Arial"/>
                <w:sz w:val="16"/>
                <w:szCs w:val="16"/>
                <w:lang w:eastAsia="ru-RU"/>
              </w:rPr>
            </w:pPr>
            <w:r>
              <w:rPr>
                <w:rFonts w:ascii="Arial" w:hAnsi="Arial" w:eastAsia="Times New Roman" w:cs="Arial"/>
                <w:sz w:val="16"/>
                <w:szCs w:val="16"/>
                <w:lang w:eastAsia="ru-RU"/>
              </w:rPr>
              <w:t xml:space="preserve">01.7.11.07-0227</w:t>
            </w:r>
            <w:r>
              <w:rPr>
                <w:rFonts w:ascii="Arial" w:hAnsi="Arial" w:eastAsia="Times New Roman" w:cs="Arial"/>
                <w:sz w:val="16"/>
                <w:szCs w:val="16"/>
                <w:lang w:eastAsia="ru-RU"/>
              </w:rPr>
            </w:r>
            <w:r>
              <w:rPr>
                <w:rFonts w:ascii="Arial" w:hAnsi="Arial" w:eastAsia="Times New Roman" w:cs="Arial"/>
                <w:sz w:val="16"/>
                <w:szCs w:val="16"/>
                <w:lang w:eastAsia="ru-RU"/>
              </w:rPr>
            </w:r>
          </w:p>
        </w:tc>
        <w:tc>
          <w:tcPr>
            <w:gridSpan w:val="5"/>
            <w:tcBorders>
              <w:top w:val="none" w:color="FFFFFF" w:sz="255" w:space="0"/>
              <w:left w:val="none" w:color="FFFFFF" w:sz="255" w:space="0"/>
              <w:bottom w:val="none" w:color="FFFFFF" w:sz="255" w:space="0"/>
              <w:right w:val="none" w:color="FFFFFF" w:sz="255" w:space="0"/>
            </w:tcBorders>
            <w:tcW w:w="2099" w:type="dxa"/>
            <w:vAlign w:val="top"/>
            <w:textDirection w:val="lrTb"/>
            <w:noWrap w:val="false"/>
          </w:tcPr>
          <w:p>
            <w:pPr>
              <w:pStyle w:val="902"/>
              <w:spacing w:after="0" w:line="240" w:lineRule="auto"/>
              <w:rPr>
                <w:rFonts w:ascii="Arial" w:hAnsi="Arial" w:eastAsia="Times New Roman" w:cs="Arial"/>
                <w:sz w:val="16"/>
                <w:szCs w:val="16"/>
                <w:lang w:eastAsia="ru-RU"/>
              </w:rPr>
            </w:pPr>
            <w:r>
              <w:rPr>
                <w:rFonts w:ascii="Arial" w:hAnsi="Arial" w:eastAsia="Times New Roman" w:cs="Arial"/>
                <w:sz w:val="16"/>
                <w:szCs w:val="16"/>
                <w:lang w:eastAsia="ru-RU"/>
              </w:rPr>
              <w:t xml:space="preserve">Электроды сварочные для сварки низколегированных и углеродистых сталей УОНИ 13/45, Э42А, диаметр 4-5 мм</w:t>
            </w:r>
            <w:r>
              <w:rPr>
                <w:rFonts w:ascii="Arial" w:hAnsi="Arial" w:eastAsia="Times New Roman" w:cs="Arial"/>
                <w:sz w:val="16"/>
                <w:szCs w:val="16"/>
                <w:lang w:eastAsia="ru-RU"/>
              </w:rPr>
            </w:r>
            <w:r>
              <w:rPr>
                <w:rFonts w:ascii="Arial" w:hAnsi="Arial" w:eastAsia="Times New Roman" w:cs="Arial"/>
                <w:sz w:val="16"/>
                <w:szCs w:val="16"/>
                <w:lang w:eastAsia="ru-RU"/>
              </w:rPr>
            </w:r>
          </w:p>
        </w:tc>
        <w:tc>
          <w:tcPr>
            <w:tcBorders>
              <w:top w:val="none" w:color="FFFFFF" w:sz="255" w:space="0"/>
              <w:left w:val="none" w:color="FFFFFF" w:sz="255" w:space="0"/>
              <w:bottom w:val="none" w:color="FFFFFF" w:sz="255" w:space="0"/>
              <w:right w:val="none" w:color="FFFFFF" w:sz="255" w:space="0"/>
            </w:tcBorders>
            <w:tcW w:w="1088" w:type="dxa"/>
            <w:vAlign w:val="top"/>
            <w:textDirection w:val="lrTb"/>
            <w:noWrap w:val="false"/>
          </w:tcPr>
          <w:p>
            <w:pPr>
              <w:pStyle w:val="902"/>
              <w:jc w:val="center"/>
              <w:spacing w:after="0" w:line="240" w:lineRule="auto"/>
              <w:rPr>
                <w:rFonts w:ascii="Arial" w:hAnsi="Arial" w:eastAsia="Times New Roman" w:cs="Arial"/>
                <w:sz w:val="16"/>
                <w:szCs w:val="16"/>
                <w:lang w:eastAsia="ru-RU"/>
              </w:rPr>
            </w:pPr>
            <w:r>
              <w:rPr>
                <w:rFonts w:ascii="Arial" w:hAnsi="Arial" w:eastAsia="Times New Roman" w:cs="Arial"/>
                <w:sz w:val="16"/>
                <w:szCs w:val="16"/>
                <w:lang w:eastAsia="ru-RU"/>
              </w:rPr>
              <w:t xml:space="preserve">кг</w:t>
            </w:r>
            <w:r>
              <w:rPr>
                <w:rFonts w:ascii="Arial" w:hAnsi="Arial" w:eastAsia="Times New Roman" w:cs="Arial"/>
                <w:sz w:val="16"/>
                <w:szCs w:val="16"/>
                <w:lang w:eastAsia="ru-RU"/>
              </w:rPr>
            </w:r>
            <w:r>
              <w:rPr>
                <w:rFonts w:ascii="Arial" w:hAnsi="Arial" w:eastAsia="Times New Roman" w:cs="Arial"/>
                <w:sz w:val="16"/>
                <w:szCs w:val="16"/>
                <w:lang w:eastAsia="ru-RU"/>
              </w:rPr>
            </w:r>
          </w:p>
        </w:tc>
        <w:tc>
          <w:tcPr>
            <w:tcBorders>
              <w:top w:val="none" w:color="FFFFFF" w:sz="255" w:space="0"/>
              <w:left w:val="none" w:color="FFFFFF" w:sz="255" w:space="0"/>
              <w:bottom w:val="none" w:color="FFFFFF" w:sz="255" w:space="0"/>
              <w:right w:val="none" w:color="FFFFFF" w:sz="255" w:space="0"/>
            </w:tcBorders>
            <w:tcW w:w="958" w:type="dxa"/>
            <w:vAlign w:val="top"/>
            <w:textDirection w:val="lrTb"/>
            <w:noWrap w:val="false"/>
          </w:tcPr>
          <w:p>
            <w:pPr>
              <w:pStyle w:val="902"/>
              <w:jc w:val="center"/>
              <w:spacing w:after="0" w:line="240" w:lineRule="auto"/>
              <w:rPr>
                <w:rFonts w:ascii="Arial" w:hAnsi="Arial" w:eastAsia="Times New Roman" w:cs="Arial"/>
                <w:sz w:val="16"/>
                <w:szCs w:val="16"/>
                <w:lang w:eastAsia="ru-RU"/>
              </w:rPr>
            </w:pPr>
            <w:r>
              <w:rPr>
                <w:rFonts w:ascii="Arial" w:hAnsi="Arial" w:eastAsia="Times New Roman" w:cs="Arial"/>
                <w:sz w:val="16"/>
                <w:szCs w:val="16"/>
                <w:lang w:eastAsia="ru-RU"/>
              </w:rPr>
              <w:t xml:space="preserve">0,14</w:t>
            </w:r>
            <w:r>
              <w:rPr>
                <w:rFonts w:ascii="Arial" w:hAnsi="Arial" w:eastAsia="Times New Roman" w:cs="Arial"/>
                <w:sz w:val="16"/>
                <w:szCs w:val="16"/>
                <w:lang w:eastAsia="ru-RU"/>
              </w:rPr>
            </w:r>
            <w:r>
              <w:rPr>
                <w:rFonts w:ascii="Arial" w:hAnsi="Arial" w:eastAsia="Times New Roman" w:cs="Arial"/>
                <w:sz w:val="16"/>
                <w:szCs w:val="16"/>
                <w:lang w:eastAsia="ru-RU"/>
              </w:rPr>
            </w:r>
          </w:p>
        </w:tc>
        <w:tc>
          <w:tcPr>
            <w:tcBorders>
              <w:top w:val="none" w:color="FFFFFF" w:sz="255" w:space="0"/>
              <w:left w:val="none" w:color="FFFFFF" w:sz="255" w:space="0"/>
              <w:bottom w:val="none" w:color="FFFFFF" w:sz="255" w:space="0"/>
              <w:right w:val="none" w:color="FFFFFF" w:sz="255" w:space="0"/>
            </w:tcBorders>
            <w:tcW w:w="1267" w:type="dxa"/>
            <w:vAlign w:val="top"/>
            <w:textDirection w:val="lrTb"/>
            <w:noWrap w:val="false"/>
          </w:tcPr>
          <w:p>
            <w:pPr>
              <w:pStyle w:val="902"/>
              <w:jc w:val="center"/>
              <w:spacing w:after="0" w:line="240" w:lineRule="auto"/>
              <w:rPr>
                <w:rFonts w:ascii="Arial" w:hAnsi="Arial" w:eastAsia="Times New Roman" w:cs="Arial"/>
                <w:sz w:val="16"/>
                <w:szCs w:val="16"/>
                <w:lang w:eastAsia="ru-RU"/>
              </w:rPr>
            </w:pPr>
            <w:r>
              <w:rPr>
                <w:rFonts w:ascii="Arial" w:hAnsi="Arial" w:eastAsia="Times New Roman" w:cs="Arial"/>
                <w:sz w:val="16"/>
                <w:szCs w:val="16"/>
                <w:lang w:eastAsia="ru-RU"/>
              </w:rPr>
            </w:r>
            <w:r>
              <w:rPr>
                <w:rFonts w:ascii="Arial" w:hAnsi="Arial" w:eastAsia="Times New Roman" w:cs="Arial"/>
                <w:sz w:val="16"/>
                <w:szCs w:val="16"/>
                <w:lang w:eastAsia="ru-RU"/>
              </w:rPr>
            </w:r>
            <w:r>
              <w:rPr>
                <w:rFonts w:ascii="Arial" w:hAnsi="Arial" w:eastAsia="Times New Roman" w:cs="Arial"/>
                <w:sz w:val="16"/>
                <w:szCs w:val="16"/>
                <w:lang w:eastAsia="ru-RU"/>
              </w:rPr>
            </w:r>
          </w:p>
        </w:tc>
        <w:tc>
          <w:tcPr>
            <w:tcBorders>
              <w:top w:val="none" w:color="FFFFFF" w:sz="255" w:space="0"/>
              <w:left w:val="none" w:color="FFFFFF" w:sz="255" w:space="0"/>
              <w:bottom w:val="none" w:color="FFFFFF" w:sz="255" w:space="0"/>
              <w:right w:val="none" w:color="FFFFFF" w:sz="255" w:space="0"/>
            </w:tcBorders>
            <w:tcW w:w="1322" w:type="dxa"/>
            <w:vAlign w:val="top"/>
            <w:textDirection w:val="lrTb"/>
            <w:noWrap w:val="false"/>
          </w:tcPr>
          <w:p>
            <w:pPr>
              <w:pStyle w:val="902"/>
              <w:jc w:val="center"/>
              <w:spacing w:after="0" w:line="240" w:lineRule="auto"/>
              <w:rPr>
                <w:rFonts w:ascii="Arial" w:hAnsi="Arial" w:eastAsia="Times New Roman" w:cs="Arial"/>
                <w:sz w:val="16"/>
                <w:szCs w:val="16"/>
                <w:lang w:eastAsia="ru-RU"/>
              </w:rPr>
            </w:pPr>
            <w:r>
              <w:rPr>
                <w:rFonts w:ascii="Arial" w:hAnsi="Arial" w:eastAsia="Times New Roman" w:cs="Arial"/>
                <w:sz w:val="16"/>
                <w:szCs w:val="16"/>
                <w:lang w:eastAsia="ru-RU"/>
              </w:rPr>
              <w:t xml:space="preserve">0,28</w:t>
            </w:r>
            <w:r>
              <w:rPr>
                <w:rFonts w:ascii="Arial" w:hAnsi="Arial" w:eastAsia="Times New Roman" w:cs="Arial"/>
                <w:sz w:val="16"/>
                <w:szCs w:val="16"/>
                <w:lang w:eastAsia="ru-RU"/>
              </w:rPr>
            </w:r>
            <w:r>
              <w:rPr>
                <w:rFonts w:ascii="Arial" w:hAnsi="Arial" w:eastAsia="Times New Roman" w:cs="Arial"/>
                <w:sz w:val="16"/>
                <w:szCs w:val="16"/>
                <w:lang w:eastAsia="ru-RU"/>
              </w:rPr>
            </w:r>
          </w:p>
        </w:tc>
        <w:tc>
          <w:tcPr>
            <w:tcBorders>
              <w:top w:val="none" w:color="FFFFFF" w:sz="255" w:space="0"/>
              <w:left w:val="none" w:color="FFFFFF" w:sz="255" w:space="0"/>
              <w:bottom w:val="none" w:color="FFFFFF" w:sz="255" w:space="0"/>
              <w:right w:val="none" w:color="FFFFFF" w:sz="255" w:space="0"/>
            </w:tcBorders>
            <w:tcW w:w="958" w:type="dxa"/>
            <w:vAlign w:val="top"/>
            <w:textDirection w:val="lrTb"/>
            <w:noWrap w:val="false"/>
          </w:tcPr>
          <w:p>
            <w:pPr>
              <w:pStyle w:val="902"/>
              <w:jc w:val="right"/>
              <w:spacing w:after="0" w:line="240" w:lineRule="auto"/>
              <w:rPr>
                <w:rFonts w:ascii="Arial" w:hAnsi="Arial" w:eastAsia="Times New Roman" w:cs="Arial"/>
                <w:color w:val="000000"/>
                <w:sz w:val="16"/>
                <w:szCs w:val="16"/>
                <w:lang w:eastAsia="ru-RU"/>
              </w:rPr>
            </w:pPr>
            <w:r>
              <w:rPr>
                <w:rFonts w:ascii="Arial" w:hAnsi="Arial" w:eastAsia="Times New Roman" w:cs="Arial"/>
                <w:color w:val="000000"/>
                <w:sz w:val="16"/>
                <w:szCs w:val="16"/>
                <w:lang w:eastAsia="ru-RU"/>
              </w:rPr>
              <w:t xml:space="preserve">155,63</w:t>
            </w:r>
            <w:r>
              <w:rPr>
                <w:rFonts w:ascii="Arial" w:hAnsi="Arial" w:eastAsia="Times New Roman" w:cs="Arial"/>
                <w:color w:val="000000"/>
                <w:sz w:val="16"/>
                <w:szCs w:val="16"/>
                <w:lang w:eastAsia="ru-RU"/>
              </w:rPr>
            </w:r>
            <w:r>
              <w:rPr>
                <w:rFonts w:ascii="Arial" w:hAnsi="Arial" w:eastAsia="Times New Roman" w:cs="Arial"/>
                <w:color w:val="000000"/>
                <w:sz w:val="16"/>
                <w:szCs w:val="16"/>
                <w:lang w:eastAsia="ru-RU"/>
              </w:rPr>
            </w:r>
          </w:p>
        </w:tc>
        <w:tc>
          <w:tcPr>
            <w:tcBorders>
              <w:top w:val="none" w:color="FFFFFF" w:sz="255" w:space="0"/>
              <w:left w:val="none" w:color="FFFFFF" w:sz="255" w:space="0"/>
              <w:bottom w:val="none" w:color="FFFFFF" w:sz="255" w:space="0"/>
              <w:right w:val="none" w:color="FFFFFF" w:sz="255" w:space="0"/>
            </w:tcBorders>
            <w:tcW w:w="687" w:type="dxa"/>
            <w:vAlign w:val="top"/>
            <w:textDirection w:val="lrTb"/>
            <w:noWrap w:val="false"/>
          </w:tcPr>
          <w:p>
            <w:pPr>
              <w:pStyle w:val="902"/>
              <w:jc w:val="center"/>
              <w:spacing w:after="0" w:line="240" w:lineRule="auto"/>
              <w:rPr>
                <w:rFonts w:ascii="Arial" w:hAnsi="Arial" w:eastAsia="Times New Roman" w:cs="Arial"/>
                <w:color w:val="000000"/>
                <w:sz w:val="16"/>
                <w:szCs w:val="16"/>
                <w:lang w:eastAsia="ru-RU"/>
              </w:rPr>
            </w:pPr>
            <w:r>
              <w:rPr>
                <w:rFonts w:ascii="Arial" w:hAnsi="Arial" w:eastAsia="Times New Roman" w:cs="Arial"/>
                <w:color w:val="000000"/>
                <w:sz w:val="16"/>
                <w:szCs w:val="16"/>
                <w:lang w:eastAsia="ru-RU"/>
              </w:rPr>
              <w:t xml:space="preserve">0,96</w:t>
            </w:r>
            <w:r>
              <w:rPr>
                <w:rFonts w:ascii="Arial" w:hAnsi="Arial" w:eastAsia="Times New Roman" w:cs="Arial"/>
                <w:color w:val="000000"/>
                <w:sz w:val="16"/>
                <w:szCs w:val="16"/>
                <w:lang w:eastAsia="ru-RU"/>
              </w:rPr>
            </w:r>
            <w:r>
              <w:rPr>
                <w:rFonts w:ascii="Arial" w:hAnsi="Arial" w:eastAsia="Times New Roman" w:cs="Arial"/>
                <w:color w:val="000000"/>
                <w:sz w:val="16"/>
                <w:szCs w:val="16"/>
                <w:lang w:eastAsia="ru-RU"/>
              </w:rPr>
            </w:r>
          </w:p>
        </w:tc>
        <w:tc>
          <w:tcPr>
            <w:tcBorders>
              <w:top w:val="none" w:color="FFFFFF" w:sz="255" w:space="0"/>
              <w:left w:val="none" w:color="FFFFFF" w:sz="255" w:space="0"/>
              <w:bottom w:val="none" w:color="FFFFFF" w:sz="255" w:space="0"/>
              <w:right w:val="none" w:color="FFFFFF" w:sz="255" w:space="0"/>
            </w:tcBorders>
            <w:tcW w:w="958" w:type="dxa"/>
            <w:vAlign w:val="top"/>
            <w:textDirection w:val="lrTb"/>
            <w:noWrap w:val="false"/>
          </w:tcPr>
          <w:p>
            <w:pPr>
              <w:pStyle w:val="902"/>
              <w:jc w:val="right"/>
              <w:spacing w:after="0" w:line="240" w:lineRule="auto"/>
              <w:rPr>
                <w:rFonts w:ascii="Arial" w:hAnsi="Arial" w:eastAsia="Times New Roman" w:cs="Arial"/>
                <w:sz w:val="16"/>
                <w:szCs w:val="16"/>
                <w:lang w:eastAsia="ru-RU"/>
              </w:rPr>
            </w:pPr>
            <w:r>
              <w:rPr>
                <w:rFonts w:ascii="Arial" w:hAnsi="Arial" w:eastAsia="Times New Roman" w:cs="Arial"/>
                <w:sz w:val="16"/>
                <w:szCs w:val="16"/>
                <w:lang w:eastAsia="ru-RU"/>
              </w:rPr>
              <w:t xml:space="preserve">149,40</w:t>
            </w:r>
            <w:r>
              <w:rPr>
                <w:rFonts w:ascii="Arial" w:hAnsi="Arial" w:eastAsia="Times New Roman" w:cs="Arial"/>
                <w:sz w:val="16"/>
                <w:szCs w:val="16"/>
                <w:lang w:eastAsia="ru-RU"/>
              </w:rPr>
            </w:r>
            <w:r>
              <w:rPr>
                <w:rFonts w:ascii="Arial" w:hAnsi="Arial" w:eastAsia="Times New Roman" w:cs="Arial"/>
                <w:sz w:val="16"/>
                <w:szCs w:val="16"/>
                <w:lang w:eastAsia="ru-RU"/>
              </w:rPr>
            </w:r>
          </w:p>
        </w:tc>
        <w:tc>
          <w:tcPr>
            <w:tcBorders>
              <w:top w:val="none" w:color="FFFFFF" w:sz="255" w:space="0"/>
              <w:left w:val="none" w:color="FFFFFF" w:sz="255" w:space="0"/>
              <w:bottom w:val="none" w:color="FFFFFF" w:sz="255" w:space="0"/>
              <w:right w:val="none" w:color="FFFFFF" w:sz="255" w:space="0"/>
            </w:tcBorders>
            <w:tcW w:w="915" w:type="dxa"/>
            <w:vAlign w:val="top"/>
            <w:textDirection w:val="lrTb"/>
            <w:noWrap w:val="false"/>
          </w:tcPr>
          <w:p>
            <w:pPr>
              <w:pStyle w:val="902"/>
              <w:jc w:val="right"/>
              <w:spacing w:after="0" w:line="240" w:lineRule="auto"/>
              <w:rPr>
                <w:rFonts w:ascii="Arial" w:hAnsi="Arial" w:eastAsia="Times New Roman" w:cs="Arial"/>
                <w:sz w:val="16"/>
                <w:szCs w:val="16"/>
                <w:lang w:eastAsia="ru-RU"/>
              </w:rPr>
            </w:pPr>
            <w:r>
              <w:rPr>
                <w:rFonts w:ascii="Arial" w:hAnsi="Arial" w:eastAsia="Times New Roman" w:cs="Arial"/>
                <w:sz w:val="16"/>
                <w:szCs w:val="16"/>
                <w:lang w:eastAsia="ru-RU"/>
              </w:rPr>
            </w:r>
            <w:r>
              <w:rPr>
                <w:rFonts w:ascii="Arial" w:hAnsi="Arial" w:eastAsia="Times New Roman" w:cs="Arial"/>
                <w:sz w:val="16"/>
                <w:szCs w:val="16"/>
                <w:lang w:eastAsia="ru-RU"/>
              </w:rPr>
            </w:r>
            <w:r>
              <w:rPr>
                <w:rFonts w:ascii="Arial" w:hAnsi="Arial" w:eastAsia="Times New Roman" w:cs="Arial"/>
                <w:sz w:val="16"/>
                <w:szCs w:val="16"/>
                <w:lang w:eastAsia="ru-RU"/>
              </w:rPr>
            </w:r>
          </w:p>
        </w:tc>
        <w:tc>
          <w:tcPr>
            <w:tcBorders>
              <w:top w:val="none" w:color="FFFFFF" w:sz="255" w:space="0"/>
              <w:left w:val="none" w:color="FFFFFF" w:sz="255" w:space="0"/>
              <w:bottom w:val="none" w:color="FFFFFF" w:sz="255" w:space="0"/>
              <w:right w:val="single" w:color="000000" w:sz="4" w:space="0"/>
            </w:tcBorders>
            <w:tcW w:w="1161" w:type="dxa"/>
            <w:vAlign w:val="top"/>
            <w:textDirection w:val="lrTb"/>
            <w:noWrap w:val="false"/>
          </w:tcPr>
          <w:p>
            <w:pPr>
              <w:pStyle w:val="902"/>
              <w:jc w:val="right"/>
              <w:spacing w:after="0" w:line="240" w:lineRule="auto"/>
              <w:rPr>
                <w:rFonts w:ascii="Arial" w:hAnsi="Arial" w:eastAsia="Times New Roman" w:cs="Arial"/>
                <w:sz w:val="16"/>
                <w:szCs w:val="16"/>
                <w:lang w:eastAsia="ru-RU"/>
              </w:rPr>
            </w:pPr>
            <w:r>
              <w:rPr>
                <w:rFonts w:ascii="Arial" w:hAnsi="Arial" w:eastAsia="Times New Roman" w:cs="Arial"/>
                <w:sz w:val="16"/>
                <w:szCs w:val="16"/>
                <w:lang w:eastAsia="ru-RU"/>
              </w:rPr>
              <w:t xml:space="preserve">41,83</w:t>
            </w:r>
            <w:r>
              <w:rPr>
                <w:rFonts w:ascii="Arial" w:hAnsi="Arial" w:eastAsia="Times New Roman" w:cs="Arial"/>
                <w:sz w:val="16"/>
                <w:szCs w:val="16"/>
                <w:lang w:eastAsia="ru-RU"/>
              </w:rPr>
            </w:r>
            <w:r>
              <w:rPr>
                <w:rFonts w:ascii="Arial" w:hAnsi="Arial" w:eastAsia="Times New Roman" w:cs="Arial"/>
                <w:sz w:val="16"/>
                <w:szCs w:val="16"/>
                <w:lang w:eastAsia="ru-RU"/>
              </w:rPr>
            </w:r>
          </w:p>
        </w:tc>
      </w:tr>
      <w:tr>
        <w:tblPrEx/>
        <w:trPr>
          <w:trHeight w:val="600"/>
        </w:trPr>
        <w:tc>
          <w:tcPr>
            <w:tcBorders>
              <w:top w:val="none" w:color="FFFFFF" w:sz="255" w:space="0"/>
              <w:left w:val="single" w:color="000000" w:sz="4" w:space="0"/>
              <w:bottom w:val="none" w:color="FFFFFF" w:sz="255" w:space="0"/>
              <w:right w:val="none" w:color="FFFFFF" w:sz="255" w:space="0"/>
            </w:tcBorders>
            <w:tcW w:w="505" w:type="dxa"/>
            <w:vAlign w:val="center"/>
            <w:textDirection w:val="lrTb"/>
            <w:noWrap w:val="false"/>
          </w:tcPr>
          <w:p>
            <w:pPr>
              <w:pStyle w:val="902"/>
              <w:jc w:val="right"/>
              <w:spacing w:after="0" w:line="240" w:lineRule="auto"/>
              <w:rPr>
                <w:rFonts w:ascii="Arial" w:hAnsi="Arial" w:eastAsia="Times New Roman" w:cs="Arial"/>
                <w:sz w:val="16"/>
                <w:szCs w:val="16"/>
                <w:lang w:eastAsia="ru-RU"/>
              </w:rPr>
            </w:pPr>
            <w:r>
              <w:rPr>
                <w:rFonts w:ascii="Arial" w:hAnsi="Arial" w:eastAsia="Times New Roman" w:cs="Arial"/>
                <w:sz w:val="16"/>
                <w:szCs w:val="16"/>
                <w:lang w:eastAsia="ru-RU"/>
              </w:rPr>
              <w:t xml:space="preserve"> </w:t>
            </w:r>
            <w:r>
              <w:rPr>
                <w:rFonts w:ascii="Arial" w:hAnsi="Arial" w:eastAsia="Times New Roman" w:cs="Arial"/>
                <w:sz w:val="16"/>
                <w:szCs w:val="16"/>
                <w:lang w:eastAsia="ru-RU"/>
              </w:rPr>
            </w:r>
            <w:r>
              <w:rPr>
                <w:rFonts w:ascii="Arial" w:hAnsi="Arial" w:eastAsia="Times New Roman" w:cs="Arial"/>
                <w:sz w:val="16"/>
                <w:szCs w:val="16"/>
                <w:lang w:eastAsia="ru-RU"/>
              </w:rPr>
            </w:r>
          </w:p>
        </w:tc>
        <w:tc>
          <w:tcPr>
            <w:tcBorders>
              <w:top w:val="none" w:color="FFFFFF" w:sz="255" w:space="0"/>
              <w:left w:val="none" w:color="FFFFFF" w:sz="255" w:space="0"/>
              <w:bottom w:val="none" w:color="FFFFFF" w:sz="255" w:space="0"/>
              <w:right w:val="none" w:color="FFFFFF" w:sz="255" w:space="0"/>
            </w:tcBorders>
            <w:tcW w:w="3697" w:type="dxa"/>
            <w:vAlign w:val="top"/>
            <w:textDirection w:val="lrTb"/>
            <w:noWrap w:val="false"/>
          </w:tcPr>
          <w:p>
            <w:pPr>
              <w:pStyle w:val="902"/>
              <w:jc w:val="right"/>
              <w:spacing w:after="0" w:line="240" w:lineRule="auto"/>
              <w:rPr>
                <w:rFonts w:ascii="Arial" w:hAnsi="Arial" w:eastAsia="Times New Roman" w:cs="Arial"/>
                <w:sz w:val="16"/>
                <w:szCs w:val="16"/>
                <w:lang w:eastAsia="ru-RU"/>
              </w:rPr>
            </w:pPr>
            <w:r>
              <w:rPr>
                <w:rFonts w:ascii="Arial" w:hAnsi="Arial" w:eastAsia="Times New Roman" w:cs="Arial"/>
                <w:sz w:val="16"/>
                <w:szCs w:val="16"/>
                <w:lang w:eastAsia="ru-RU"/>
              </w:rPr>
              <w:t xml:space="preserve">01.7.15.03-0014</w:t>
            </w:r>
            <w:r>
              <w:rPr>
                <w:rFonts w:ascii="Arial" w:hAnsi="Arial" w:eastAsia="Times New Roman" w:cs="Arial"/>
                <w:sz w:val="16"/>
                <w:szCs w:val="16"/>
                <w:lang w:eastAsia="ru-RU"/>
              </w:rPr>
            </w:r>
            <w:r>
              <w:rPr>
                <w:rFonts w:ascii="Arial" w:hAnsi="Arial" w:eastAsia="Times New Roman" w:cs="Arial"/>
                <w:sz w:val="16"/>
                <w:szCs w:val="16"/>
                <w:lang w:eastAsia="ru-RU"/>
              </w:rPr>
            </w:r>
          </w:p>
        </w:tc>
        <w:tc>
          <w:tcPr>
            <w:gridSpan w:val="5"/>
            <w:tcBorders>
              <w:top w:val="none" w:color="FFFFFF" w:sz="255" w:space="0"/>
              <w:left w:val="none" w:color="FFFFFF" w:sz="255" w:space="0"/>
              <w:bottom w:val="none" w:color="FFFFFF" w:sz="255" w:space="0"/>
              <w:right w:val="none" w:color="FFFFFF" w:sz="255" w:space="0"/>
            </w:tcBorders>
            <w:tcW w:w="2099" w:type="dxa"/>
            <w:vAlign w:val="top"/>
            <w:textDirection w:val="lrTb"/>
            <w:noWrap w:val="false"/>
          </w:tcPr>
          <w:p>
            <w:pPr>
              <w:pStyle w:val="902"/>
              <w:spacing w:after="0" w:line="240" w:lineRule="auto"/>
              <w:rPr>
                <w:rFonts w:ascii="Arial" w:hAnsi="Arial" w:eastAsia="Times New Roman" w:cs="Arial"/>
                <w:sz w:val="16"/>
                <w:szCs w:val="16"/>
                <w:lang w:eastAsia="ru-RU"/>
              </w:rPr>
            </w:pPr>
            <w:r>
              <w:rPr>
                <w:rFonts w:ascii="Arial" w:hAnsi="Arial" w:eastAsia="Times New Roman" w:cs="Arial"/>
                <w:sz w:val="16"/>
                <w:szCs w:val="16"/>
                <w:lang w:eastAsia="ru-RU"/>
              </w:rPr>
              <w:t xml:space="preserve">Болты стальные с шестигранной головкой, в комплекте с шестигранной гайкой и плоской круглой шайбой, диаметр резьбы М16, длина болта 25-200 мм</w:t>
            </w:r>
            <w:r>
              <w:rPr>
                <w:rFonts w:ascii="Arial" w:hAnsi="Arial" w:eastAsia="Times New Roman" w:cs="Arial"/>
                <w:sz w:val="16"/>
                <w:szCs w:val="16"/>
                <w:lang w:eastAsia="ru-RU"/>
              </w:rPr>
            </w:r>
            <w:r>
              <w:rPr>
                <w:rFonts w:ascii="Arial" w:hAnsi="Arial" w:eastAsia="Times New Roman" w:cs="Arial"/>
                <w:sz w:val="16"/>
                <w:szCs w:val="16"/>
                <w:lang w:eastAsia="ru-RU"/>
              </w:rPr>
            </w:r>
          </w:p>
        </w:tc>
        <w:tc>
          <w:tcPr>
            <w:tcBorders>
              <w:top w:val="none" w:color="FFFFFF" w:sz="255" w:space="0"/>
              <w:left w:val="none" w:color="FFFFFF" w:sz="255" w:space="0"/>
              <w:bottom w:val="none" w:color="FFFFFF" w:sz="255" w:space="0"/>
              <w:right w:val="none" w:color="FFFFFF" w:sz="255" w:space="0"/>
            </w:tcBorders>
            <w:tcW w:w="1088" w:type="dxa"/>
            <w:vAlign w:val="top"/>
            <w:textDirection w:val="lrTb"/>
            <w:noWrap w:val="false"/>
          </w:tcPr>
          <w:p>
            <w:pPr>
              <w:pStyle w:val="902"/>
              <w:jc w:val="center"/>
              <w:spacing w:after="0" w:line="240" w:lineRule="auto"/>
              <w:rPr>
                <w:rFonts w:ascii="Arial" w:hAnsi="Arial" w:eastAsia="Times New Roman" w:cs="Arial"/>
                <w:sz w:val="16"/>
                <w:szCs w:val="16"/>
                <w:lang w:eastAsia="ru-RU"/>
              </w:rPr>
            </w:pPr>
            <w:r>
              <w:rPr>
                <w:rFonts w:ascii="Arial" w:hAnsi="Arial" w:eastAsia="Times New Roman" w:cs="Arial"/>
                <w:sz w:val="16"/>
                <w:szCs w:val="16"/>
                <w:lang w:eastAsia="ru-RU"/>
              </w:rPr>
              <w:t xml:space="preserve">т</w:t>
            </w:r>
            <w:r>
              <w:rPr>
                <w:rFonts w:ascii="Arial" w:hAnsi="Arial" w:eastAsia="Times New Roman" w:cs="Arial"/>
                <w:sz w:val="16"/>
                <w:szCs w:val="16"/>
                <w:lang w:eastAsia="ru-RU"/>
              </w:rPr>
            </w:r>
            <w:r>
              <w:rPr>
                <w:rFonts w:ascii="Arial" w:hAnsi="Arial" w:eastAsia="Times New Roman" w:cs="Arial"/>
                <w:sz w:val="16"/>
                <w:szCs w:val="16"/>
                <w:lang w:eastAsia="ru-RU"/>
              </w:rPr>
            </w:r>
          </w:p>
        </w:tc>
        <w:tc>
          <w:tcPr>
            <w:tcBorders>
              <w:top w:val="none" w:color="FFFFFF" w:sz="255" w:space="0"/>
              <w:left w:val="none" w:color="FFFFFF" w:sz="255" w:space="0"/>
              <w:bottom w:val="none" w:color="FFFFFF" w:sz="255" w:space="0"/>
              <w:right w:val="none" w:color="FFFFFF" w:sz="255" w:space="0"/>
            </w:tcBorders>
            <w:tcW w:w="958" w:type="dxa"/>
            <w:vAlign w:val="top"/>
            <w:textDirection w:val="lrTb"/>
            <w:noWrap w:val="false"/>
          </w:tcPr>
          <w:p>
            <w:pPr>
              <w:pStyle w:val="902"/>
              <w:jc w:val="center"/>
              <w:spacing w:after="0" w:line="240" w:lineRule="auto"/>
              <w:rPr>
                <w:rFonts w:ascii="Arial" w:hAnsi="Arial" w:eastAsia="Times New Roman" w:cs="Arial"/>
                <w:sz w:val="16"/>
                <w:szCs w:val="16"/>
                <w:lang w:eastAsia="ru-RU"/>
              </w:rPr>
            </w:pPr>
            <w:r>
              <w:rPr>
                <w:rFonts w:ascii="Arial" w:hAnsi="Arial" w:eastAsia="Times New Roman" w:cs="Arial"/>
                <w:sz w:val="16"/>
                <w:szCs w:val="16"/>
                <w:lang w:eastAsia="ru-RU"/>
              </w:rPr>
              <w:t xml:space="preserve">0,0011</w:t>
            </w:r>
            <w:r>
              <w:rPr>
                <w:rFonts w:ascii="Arial" w:hAnsi="Arial" w:eastAsia="Times New Roman" w:cs="Arial"/>
                <w:sz w:val="16"/>
                <w:szCs w:val="16"/>
                <w:lang w:eastAsia="ru-RU"/>
              </w:rPr>
            </w:r>
            <w:r>
              <w:rPr>
                <w:rFonts w:ascii="Arial" w:hAnsi="Arial" w:eastAsia="Times New Roman" w:cs="Arial"/>
                <w:sz w:val="16"/>
                <w:szCs w:val="16"/>
                <w:lang w:eastAsia="ru-RU"/>
              </w:rPr>
            </w:r>
          </w:p>
        </w:tc>
        <w:tc>
          <w:tcPr>
            <w:tcBorders>
              <w:top w:val="none" w:color="FFFFFF" w:sz="255" w:space="0"/>
              <w:left w:val="none" w:color="FFFFFF" w:sz="255" w:space="0"/>
              <w:bottom w:val="none" w:color="FFFFFF" w:sz="255" w:space="0"/>
              <w:right w:val="none" w:color="FFFFFF" w:sz="255" w:space="0"/>
            </w:tcBorders>
            <w:tcW w:w="1267" w:type="dxa"/>
            <w:vAlign w:val="top"/>
            <w:textDirection w:val="lrTb"/>
            <w:noWrap w:val="false"/>
          </w:tcPr>
          <w:p>
            <w:pPr>
              <w:pStyle w:val="902"/>
              <w:jc w:val="center"/>
              <w:spacing w:after="0" w:line="240" w:lineRule="auto"/>
              <w:rPr>
                <w:rFonts w:ascii="Arial" w:hAnsi="Arial" w:eastAsia="Times New Roman" w:cs="Arial"/>
                <w:sz w:val="16"/>
                <w:szCs w:val="16"/>
                <w:lang w:eastAsia="ru-RU"/>
              </w:rPr>
            </w:pPr>
            <w:r>
              <w:rPr>
                <w:rFonts w:ascii="Arial" w:hAnsi="Arial" w:eastAsia="Times New Roman" w:cs="Arial"/>
                <w:sz w:val="16"/>
                <w:szCs w:val="16"/>
                <w:lang w:eastAsia="ru-RU"/>
              </w:rPr>
            </w:r>
            <w:r>
              <w:rPr>
                <w:rFonts w:ascii="Arial" w:hAnsi="Arial" w:eastAsia="Times New Roman" w:cs="Arial"/>
                <w:sz w:val="16"/>
                <w:szCs w:val="16"/>
                <w:lang w:eastAsia="ru-RU"/>
              </w:rPr>
            </w:r>
            <w:r>
              <w:rPr>
                <w:rFonts w:ascii="Arial" w:hAnsi="Arial" w:eastAsia="Times New Roman" w:cs="Arial"/>
                <w:sz w:val="16"/>
                <w:szCs w:val="16"/>
                <w:lang w:eastAsia="ru-RU"/>
              </w:rPr>
            </w:r>
          </w:p>
        </w:tc>
        <w:tc>
          <w:tcPr>
            <w:tcBorders>
              <w:top w:val="none" w:color="FFFFFF" w:sz="255" w:space="0"/>
              <w:left w:val="none" w:color="FFFFFF" w:sz="255" w:space="0"/>
              <w:bottom w:val="none" w:color="FFFFFF" w:sz="255" w:space="0"/>
              <w:right w:val="none" w:color="FFFFFF" w:sz="255" w:space="0"/>
            </w:tcBorders>
            <w:tcW w:w="1322" w:type="dxa"/>
            <w:vAlign w:val="top"/>
            <w:textDirection w:val="lrTb"/>
            <w:noWrap w:val="false"/>
          </w:tcPr>
          <w:p>
            <w:pPr>
              <w:pStyle w:val="902"/>
              <w:jc w:val="center"/>
              <w:spacing w:after="0" w:line="240" w:lineRule="auto"/>
              <w:rPr>
                <w:rFonts w:ascii="Arial" w:hAnsi="Arial" w:eastAsia="Times New Roman" w:cs="Arial"/>
                <w:sz w:val="16"/>
                <w:szCs w:val="16"/>
                <w:lang w:eastAsia="ru-RU"/>
              </w:rPr>
            </w:pPr>
            <w:r>
              <w:rPr>
                <w:rFonts w:ascii="Arial" w:hAnsi="Arial" w:eastAsia="Times New Roman" w:cs="Arial"/>
                <w:sz w:val="16"/>
                <w:szCs w:val="16"/>
                <w:lang w:eastAsia="ru-RU"/>
              </w:rPr>
              <w:t xml:space="preserve">0,0022</w:t>
            </w:r>
            <w:r>
              <w:rPr>
                <w:rFonts w:ascii="Arial" w:hAnsi="Arial" w:eastAsia="Times New Roman" w:cs="Arial"/>
                <w:sz w:val="16"/>
                <w:szCs w:val="16"/>
                <w:lang w:eastAsia="ru-RU"/>
              </w:rPr>
            </w:r>
            <w:r>
              <w:rPr>
                <w:rFonts w:ascii="Arial" w:hAnsi="Arial" w:eastAsia="Times New Roman" w:cs="Arial"/>
                <w:sz w:val="16"/>
                <w:szCs w:val="16"/>
                <w:lang w:eastAsia="ru-RU"/>
              </w:rPr>
            </w:r>
          </w:p>
        </w:tc>
        <w:tc>
          <w:tcPr>
            <w:tcBorders>
              <w:top w:val="none" w:color="FFFFFF" w:sz="255" w:space="0"/>
              <w:left w:val="none" w:color="FFFFFF" w:sz="255" w:space="0"/>
              <w:bottom w:val="none" w:color="FFFFFF" w:sz="255" w:space="0"/>
              <w:right w:val="none" w:color="FFFFFF" w:sz="255" w:space="0"/>
            </w:tcBorders>
            <w:tcW w:w="958" w:type="dxa"/>
            <w:vAlign w:val="top"/>
            <w:textDirection w:val="lrTb"/>
            <w:noWrap w:val="false"/>
          </w:tcPr>
          <w:p>
            <w:pPr>
              <w:pStyle w:val="902"/>
              <w:jc w:val="right"/>
              <w:spacing w:after="0" w:line="240" w:lineRule="auto"/>
              <w:rPr>
                <w:rFonts w:ascii="Arial" w:hAnsi="Arial" w:eastAsia="Times New Roman" w:cs="Arial"/>
                <w:color w:val="000000"/>
                <w:sz w:val="16"/>
                <w:szCs w:val="16"/>
                <w:lang w:eastAsia="ru-RU"/>
              </w:rPr>
            </w:pPr>
            <w:r>
              <w:rPr>
                <w:rFonts w:ascii="Arial" w:hAnsi="Arial" w:eastAsia="Times New Roman" w:cs="Arial"/>
                <w:color w:val="000000"/>
                <w:sz w:val="16"/>
                <w:szCs w:val="16"/>
                <w:lang w:eastAsia="ru-RU"/>
              </w:rPr>
              <w:t xml:space="preserve">########</w:t>
            </w:r>
            <w:r>
              <w:rPr>
                <w:rFonts w:ascii="Arial" w:hAnsi="Arial" w:eastAsia="Times New Roman" w:cs="Arial"/>
                <w:color w:val="000000"/>
                <w:sz w:val="16"/>
                <w:szCs w:val="16"/>
                <w:lang w:eastAsia="ru-RU"/>
              </w:rPr>
            </w:r>
            <w:r>
              <w:rPr>
                <w:rFonts w:ascii="Arial" w:hAnsi="Arial" w:eastAsia="Times New Roman" w:cs="Arial"/>
                <w:color w:val="000000"/>
                <w:sz w:val="16"/>
                <w:szCs w:val="16"/>
                <w:lang w:eastAsia="ru-RU"/>
              </w:rPr>
            </w:r>
          </w:p>
        </w:tc>
        <w:tc>
          <w:tcPr>
            <w:tcBorders>
              <w:top w:val="none" w:color="FFFFFF" w:sz="255" w:space="0"/>
              <w:left w:val="none" w:color="FFFFFF" w:sz="255" w:space="0"/>
              <w:bottom w:val="none" w:color="FFFFFF" w:sz="255" w:space="0"/>
              <w:right w:val="none" w:color="FFFFFF" w:sz="255" w:space="0"/>
            </w:tcBorders>
            <w:tcW w:w="687" w:type="dxa"/>
            <w:vAlign w:val="top"/>
            <w:textDirection w:val="lrTb"/>
            <w:noWrap w:val="false"/>
          </w:tcPr>
          <w:p>
            <w:pPr>
              <w:pStyle w:val="902"/>
              <w:jc w:val="center"/>
              <w:spacing w:after="0" w:line="240" w:lineRule="auto"/>
              <w:rPr>
                <w:rFonts w:ascii="Arial" w:hAnsi="Arial" w:eastAsia="Times New Roman" w:cs="Arial"/>
                <w:color w:val="000000"/>
                <w:sz w:val="16"/>
                <w:szCs w:val="16"/>
                <w:lang w:eastAsia="ru-RU"/>
              </w:rPr>
            </w:pPr>
            <w:r>
              <w:rPr>
                <w:rFonts w:ascii="Arial" w:hAnsi="Arial" w:eastAsia="Times New Roman" w:cs="Arial"/>
                <w:color w:val="000000"/>
                <w:sz w:val="16"/>
                <w:szCs w:val="16"/>
                <w:lang w:eastAsia="ru-RU"/>
              </w:rPr>
              <w:t xml:space="preserve">1,09</w:t>
            </w:r>
            <w:r>
              <w:rPr>
                <w:rFonts w:ascii="Arial" w:hAnsi="Arial" w:eastAsia="Times New Roman" w:cs="Arial"/>
                <w:color w:val="000000"/>
                <w:sz w:val="16"/>
                <w:szCs w:val="16"/>
                <w:lang w:eastAsia="ru-RU"/>
              </w:rPr>
            </w:r>
            <w:r>
              <w:rPr>
                <w:rFonts w:ascii="Arial" w:hAnsi="Arial" w:eastAsia="Times New Roman" w:cs="Arial"/>
                <w:color w:val="000000"/>
                <w:sz w:val="16"/>
                <w:szCs w:val="16"/>
                <w:lang w:eastAsia="ru-RU"/>
              </w:rPr>
            </w:r>
          </w:p>
        </w:tc>
        <w:tc>
          <w:tcPr>
            <w:tcBorders>
              <w:top w:val="none" w:color="FFFFFF" w:sz="255" w:space="0"/>
              <w:left w:val="none" w:color="FFFFFF" w:sz="255" w:space="0"/>
              <w:bottom w:val="none" w:color="FFFFFF" w:sz="255" w:space="0"/>
              <w:right w:val="none" w:color="FFFFFF" w:sz="255" w:space="0"/>
            </w:tcBorders>
            <w:tcW w:w="958" w:type="dxa"/>
            <w:vAlign w:val="top"/>
            <w:textDirection w:val="lrTb"/>
            <w:noWrap w:val="false"/>
          </w:tcPr>
          <w:p>
            <w:pPr>
              <w:pStyle w:val="902"/>
              <w:jc w:val="right"/>
              <w:spacing w:after="0" w:line="240" w:lineRule="auto"/>
              <w:rPr>
                <w:rFonts w:ascii="Arial" w:hAnsi="Arial" w:eastAsia="Times New Roman" w:cs="Arial"/>
                <w:sz w:val="16"/>
                <w:szCs w:val="16"/>
                <w:lang w:eastAsia="ru-RU"/>
              </w:rPr>
            </w:pPr>
            <w:r>
              <w:rPr>
                <w:rFonts w:ascii="Arial" w:hAnsi="Arial" w:eastAsia="Times New Roman" w:cs="Arial"/>
                <w:sz w:val="16"/>
                <w:szCs w:val="16"/>
                <w:lang w:eastAsia="ru-RU"/>
              </w:rPr>
              <w:t xml:space="preserve">158 923,62</w:t>
            </w:r>
            <w:r>
              <w:rPr>
                <w:rFonts w:ascii="Arial" w:hAnsi="Arial" w:eastAsia="Times New Roman" w:cs="Arial"/>
                <w:sz w:val="16"/>
                <w:szCs w:val="16"/>
                <w:lang w:eastAsia="ru-RU"/>
              </w:rPr>
            </w:r>
            <w:r>
              <w:rPr>
                <w:rFonts w:ascii="Arial" w:hAnsi="Arial" w:eastAsia="Times New Roman" w:cs="Arial"/>
                <w:sz w:val="16"/>
                <w:szCs w:val="16"/>
                <w:lang w:eastAsia="ru-RU"/>
              </w:rPr>
            </w:r>
          </w:p>
        </w:tc>
        <w:tc>
          <w:tcPr>
            <w:tcBorders>
              <w:top w:val="none" w:color="FFFFFF" w:sz="255" w:space="0"/>
              <w:left w:val="none" w:color="FFFFFF" w:sz="255" w:space="0"/>
              <w:bottom w:val="none" w:color="FFFFFF" w:sz="255" w:space="0"/>
              <w:right w:val="none" w:color="FFFFFF" w:sz="255" w:space="0"/>
            </w:tcBorders>
            <w:tcW w:w="915" w:type="dxa"/>
            <w:vAlign w:val="top"/>
            <w:textDirection w:val="lrTb"/>
            <w:noWrap w:val="false"/>
          </w:tcPr>
          <w:p>
            <w:pPr>
              <w:pStyle w:val="902"/>
              <w:jc w:val="right"/>
              <w:spacing w:after="0" w:line="240" w:lineRule="auto"/>
              <w:rPr>
                <w:rFonts w:ascii="Arial" w:hAnsi="Arial" w:eastAsia="Times New Roman" w:cs="Arial"/>
                <w:sz w:val="16"/>
                <w:szCs w:val="16"/>
                <w:lang w:eastAsia="ru-RU"/>
              </w:rPr>
            </w:pPr>
            <w:r>
              <w:rPr>
                <w:rFonts w:ascii="Arial" w:hAnsi="Arial" w:eastAsia="Times New Roman" w:cs="Arial"/>
                <w:sz w:val="16"/>
                <w:szCs w:val="16"/>
                <w:lang w:eastAsia="ru-RU"/>
              </w:rPr>
            </w:r>
            <w:r>
              <w:rPr>
                <w:rFonts w:ascii="Arial" w:hAnsi="Arial" w:eastAsia="Times New Roman" w:cs="Arial"/>
                <w:sz w:val="16"/>
                <w:szCs w:val="16"/>
                <w:lang w:eastAsia="ru-RU"/>
              </w:rPr>
            </w:r>
            <w:r>
              <w:rPr>
                <w:rFonts w:ascii="Arial" w:hAnsi="Arial" w:eastAsia="Times New Roman" w:cs="Arial"/>
                <w:sz w:val="16"/>
                <w:szCs w:val="16"/>
                <w:lang w:eastAsia="ru-RU"/>
              </w:rPr>
            </w:r>
          </w:p>
        </w:tc>
        <w:tc>
          <w:tcPr>
            <w:tcBorders>
              <w:top w:val="none" w:color="FFFFFF" w:sz="255" w:space="0"/>
              <w:left w:val="none" w:color="FFFFFF" w:sz="255" w:space="0"/>
              <w:bottom w:val="none" w:color="FFFFFF" w:sz="255" w:space="0"/>
              <w:right w:val="single" w:color="000000" w:sz="4" w:space="0"/>
            </w:tcBorders>
            <w:tcW w:w="1161" w:type="dxa"/>
            <w:vAlign w:val="top"/>
            <w:textDirection w:val="lrTb"/>
            <w:noWrap w:val="false"/>
          </w:tcPr>
          <w:p>
            <w:pPr>
              <w:pStyle w:val="902"/>
              <w:jc w:val="right"/>
              <w:spacing w:after="0" w:line="240" w:lineRule="auto"/>
              <w:rPr>
                <w:rFonts w:ascii="Arial" w:hAnsi="Arial" w:eastAsia="Times New Roman" w:cs="Arial"/>
                <w:sz w:val="16"/>
                <w:szCs w:val="16"/>
                <w:lang w:eastAsia="ru-RU"/>
              </w:rPr>
            </w:pPr>
            <w:r>
              <w:rPr>
                <w:rFonts w:ascii="Arial" w:hAnsi="Arial" w:eastAsia="Times New Roman" w:cs="Arial"/>
                <w:sz w:val="16"/>
                <w:szCs w:val="16"/>
                <w:lang w:eastAsia="ru-RU"/>
              </w:rPr>
              <w:t xml:space="preserve">349,63</w:t>
            </w:r>
            <w:r>
              <w:rPr>
                <w:rFonts w:ascii="Arial" w:hAnsi="Arial" w:eastAsia="Times New Roman" w:cs="Arial"/>
                <w:sz w:val="16"/>
                <w:szCs w:val="16"/>
                <w:lang w:eastAsia="ru-RU"/>
              </w:rPr>
            </w:r>
            <w:r>
              <w:rPr>
                <w:rFonts w:ascii="Arial" w:hAnsi="Arial" w:eastAsia="Times New Roman" w:cs="Arial"/>
                <w:sz w:val="16"/>
                <w:szCs w:val="16"/>
                <w:lang w:eastAsia="ru-RU"/>
              </w:rPr>
            </w:r>
          </w:p>
        </w:tc>
      </w:tr>
      <w:tr>
        <w:tblPrEx/>
        <w:trPr>
          <w:trHeight w:val="290"/>
        </w:trPr>
        <w:tc>
          <w:tcPr>
            <w:tcBorders>
              <w:top w:val="none" w:color="FFFFFF" w:sz="255" w:space="0"/>
              <w:left w:val="single" w:color="000000" w:sz="4" w:space="0"/>
              <w:bottom w:val="none" w:color="FFFFFF" w:sz="255" w:space="0"/>
              <w:right w:val="none" w:color="FFFFFF" w:sz="255" w:space="0"/>
            </w:tcBorders>
            <w:tcW w:w="505" w:type="dxa"/>
            <w:vAlign w:val="bottom"/>
            <w:textDirection w:val="lrTb"/>
            <w:noWrap/>
          </w:tcPr>
          <w:p>
            <w:pPr>
              <w:pStyle w:val="902"/>
              <w:spacing w:after="0" w:line="240" w:lineRule="auto"/>
              <w:rPr>
                <w:rFonts w:ascii="Arial" w:hAnsi="Arial" w:eastAsia="Times New Roman" w:cs="Arial"/>
                <w:color w:val="000000"/>
                <w:sz w:val="16"/>
                <w:szCs w:val="16"/>
                <w:lang w:eastAsia="ru-RU"/>
              </w:rPr>
            </w:pPr>
            <w:r>
              <w:rPr>
                <w:rFonts w:ascii="Arial" w:hAnsi="Arial" w:eastAsia="Times New Roman" w:cs="Arial"/>
                <w:color w:val="000000"/>
                <w:sz w:val="16"/>
                <w:szCs w:val="16"/>
                <w:lang w:eastAsia="ru-RU"/>
              </w:rPr>
              <w:t xml:space="preserve"> </w:t>
            </w:r>
            <w:r>
              <w:rPr>
                <w:rFonts w:ascii="Arial" w:hAnsi="Arial" w:eastAsia="Times New Roman" w:cs="Arial"/>
                <w:color w:val="000000"/>
                <w:sz w:val="16"/>
                <w:szCs w:val="16"/>
                <w:lang w:eastAsia="ru-RU"/>
              </w:rPr>
            </w:r>
            <w:r>
              <w:rPr>
                <w:rFonts w:ascii="Arial" w:hAnsi="Arial" w:eastAsia="Times New Roman" w:cs="Arial"/>
                <w:color w:val="000000"/>
                <w:sz w:val="16"/>
                <w:szCs w:val="16"/>
                <w:lang w:eastAsia="ru-RU"/>
              </w:rPr>
            </w:r>
          </w:p>
        </w:tc>
        <w:tc>
          <w:tcPr>
            <w:tcBorders>
              <w:top w:val="none" w:color="FFFFFF" w:sz="255" w:space="0"/>
              <w:left w:val="none" w:color="FFFFFF" w:sz="255" w:space="0"/>
              <w:bottom w:val="none" w:color="FFFFFF" w:sz="255" w:space="0"/>
              <w:right w:val="none" w:color="FFFFFF" w:sz="255" w:space="0"/>
            </w:tcBorders>
            <w:tcW w:w="3697" w:type="dxa"/>
            <w:vAlign w:val="top"/>
            <w:textDirection w:val="lrTb"/>
            <w:noWrap w:val="false"/>
          </w:tcPr>
          <w:p>
            <w:pPr>
              <w:pStyle w:val="902"/>
              <w:spacing w:after="0" w:line="240" w:lineRule="auto"/>
              <w:rPr>
                <w:rFonts w:ascii="Arial" w:hAnsi="Arial" w:eastAsia="Times New Roman" w:cs="Arial"/>
                <w:color w:val="000000"/>
                <w:sz w:val="16"/>
                <w:szCs w:val="16"/>
                <w:lang w:eastAsia="ru-RU"/>
              </w:rPr>
            </w:pPr>
            <w:r>
              <w:rPr>
                <w:rFonts w:ascii="Arial" w:hAnsi="Arial" w:eastAsia="Times New Roman" w:cs="Arial"/>
                <w:color w:val="000000"/>
                <w:sz w:val="16"/>
                <w:szCs w:val="16"/>
                <w:lang w:eastAsia="ru-RU"/>
              </w:rPr>
            </w:r>
            <w:r>
              <w:rPr>
                <w:rFonts w:ascii="Arial" w:hAnsi="Arial" w:eastAsia="Times New Roman" w:cs="Arial"/>
                <w:color w:val="000000"/>
                <w:sz w:val="16"/>
                <w:szCs w:val="16"/>
                <w:lang w:eastAsia="ru-RU"/>
              </w:rPr>
            </w:r>
            <w:r>
              <w:rPr>
                <w:rFonts w:ascii="Arial" w:hAnsi="Arial" w:eastAsia="Times New Roman" w:cs="Arial"/>
                <w:color w:val="000000"/>
                <w:sz w:val="16"/>
                <w:szCs w:val="16"/>
                <w:lang w:eastAsia="ru-RU"/>
              </w:rPr>
            </w:r>
          </w:p>
        </w:tc>
        <w:tc>
          <w:tcPr>
            <w:gridSpan w:val="5"/>
            <w:tcBorders>
              <w:top w:val="single" w:color="000000" w:sz="4" w:space="0"/>
              <w:left w:val="none" w:color="FFFFFF" w:sz="255" w:space="0"/>
              <w:bottom w:val="none" w:color="FFFFFF" w:sz="255" w:space="0"/>
              <w:right w:val="none" w:color="FFFFFF" w:sz="255" w:space="0"/>
            </w:tcBorders>
            <w:tcW w:w="2099" w:type="dxa"/>
            <w:vAlign w:val="top"/>
            <w:textDirection w:val="lrTb"/>
            <w:noWrap w:val="false"/>
          </w:tcPr>
          <w:p>
            <w:pPr>
              <w:pStyle w:val="902"/>
              <w:spacing w:after="0" w:line="240" w:lineRule="auto"/>
              <w:rPr>
                <w:rFonts w:ascii="Arial" w:hAnsi="Arial" w:eastAsia="Times New Roman" w:cs="Arial"/>
                <w:b/>
                <w:bCs/>
                <w:color w:val="000000"/>
                <w:sz w:val="16"/>
                <w:szCs w:val="16"/>
                <w:lang w:eastAsia="ru-RU"/>
              </w:rPr>
            </w:pPr>
            <w:r>
              <w:rPr>
                <w:rFonts w:ascii="Arial" w:hAnsi="Arial" w:eastAsia="Times New Roman" w:cs="Arial"/>
                <w:b/>
                <w:bCs/>
                <w:color w:val="000000"/>
                <w:sz w:val="16"/>
                <w:szCs w:val="16"/>
                <w:lang w:eastAsia="ru-RU"/>
              </w:rPr>
              <w:t xml:space="preserve">Итого прямые затраты</w:t>
            </w:r>
            <w:r>
              <w:rPr>
                <w:rFonts w:ascii="Arial" w:hAnsi="Arial" w:eastAsia="Times New Roman" w:cs="Arial"/>
                <w:b/>
                <w:bCs/>
                <w:color w:val="000000"/>
                <w:sz w:val="16"/>
                <w:szCs w:val="16"/>
                <w:lang w:eastAsia="ru-RU"/>
              </w:rPr>
            </w:r>
            <w:r>
              <w:rPr>
                <w:rFonts w:ascii="Arial" w:hAnsi="Arial" w:eastAsia="Times New Roman" w:cs="Arial"/>
                <w:b/>
                <w:bCs/>
                <w:color w:val="000000"/>
                <w:sz w:val="16"/>
                <w:szCs w:val="16"/>
                <w:lang w:eastAsia="ru-RU"/>
              </w:rPr>
            </w:r>
          </w:p>
        </w:tc>
        <w:tc>
          <w:tcPr>
            <w:tcBorders>
              <w:top w:val="single" w:color="000000" w:sz="4" w:space="0"/>
              <w:left w:val="none" w:color="FFFFFF" w:sz="255" w:space="0"/>
              <w:bottom w:val="none" w:color="FFFFFF" w:sz="255" w:space="0"/>
              <w:right w:val="none" w:color="FFFFFF" w:sz="255" w:space="0"/>
            </w:tcBorders>
            <w:tcW w:w="1088" w:type="dxa"/>
            <w:vAlign w:val="top"/>
            <w:textDirection w:val="lrTb"/>
            <w:noWrap w:val="false"/>
          </w:tcPr>
          <w:p>
            <w:pPr>
              <w:pStyle w:val="902"/>
              <w:jc w:val="center"/>
              <w:spacing w:after="0" w:line="240" w:lineRule="auto"/>
              <w:rPr>
                <w:rFonts w:ascii="Arial" w:hAnsi="Arial" w:eastAsia="Times New Roman" w:cs="Arial"/>
                <w:b/>
                <w:bCs/>
                <w:color w:val="000000"/>
                <w:sz w:val="16"/>
                <w:szCs w:val="16"/>
                <w:lang w:eastAsia="ru-RU"/>
              </w:rPr>
            </w:pPr>
            <w:r>
              <w:rPr>
                <w:rFonts w:ascii="Arial" w:hAnsi="Arial" w:eastAsia="Times New Roman" w:cs="Arial"/>
                <w:b/>
                <w:bCs/>
                <w:color w:val="000000"/>
                <w:sz w:val="16"/>
                <w:szCs w:val="16"/>
                <w:lang w:eastAsia="ru-RU"/>
              </w:rPr>
              <w:t xml:space="preserve"> </w:t>
            </w:r>
            <w:r>
              <w:rPr>
                <w:rFonts w:ascii="Arial" w:hAnsi="Arial" w:eastAsia="Times New Roman" w:cs="Arial"/>
                <w:b/>
                <w:bCs/>
                <w:color w:val="000000"/>
                <w:sz w:val="16"/>
                <w:szCs w:val="16"/>
                <w:lang w:eastAsia="ru-RU"/>
              </w:rPr>
            </w:r>
            <w:r>
              <w:rPr>
                <w:rFonts w:ascii="Arial" w:hAnsi="Arial" w:eastAsia="Times New Roman" w:cs="Arial"/>
                <w:b/>
                <w:bCs/>
                <w:color w:val="000000"/>
                <w:sz w:val="16"/>
                <w:szCs w:val="16"/>
                <w:lang w:eastAsia="ru-RU"/>
              </w:rPr>
            </w:r>
          </w:p>
        </w:tc>
        <w:tc>
          <w:tcPr>
            <w:tcBorders>
              <w:top w:val="single" w:color="000000" w:sz="4" w:space="0"/>
              <w:left w:val="none" w:color="FFFFFF" w:sz="255" w:space="0"/>
              <w:bottom w:val="none" w:color="FFFFFF" w:sz="255" w:space="0"/>
              <w:right w:val="none" w:color="FFFFFF" w:sz="255" w:space="0"/>
            </w:tcBorders>
            <w:tcW w:w="958" w:type="dxa"/>
            <w:vAlign w:val="top"/>
            <w:textDirection w:val="lrTb"/>
            <w:noWrap w:val="false"/>
          </w:tcPr>
          <w:p>
            <w:pPr>
              <w:pStyle w:val="902"/>
              <w:jc w:val="center"/>
              <w:spacing w:after="0" w:line="240" w:lineRule="auto"/>
              <w:rPr>
                <w:rFonts w:ascii="Arial" w:hAnsi="Arial" w:eastAsia="Times New Roman" w:cs="Arial"/>
                <w:b/>
                <w:bCs/>
                <w:color w:val="000000"/>
                <w:sz w:val="16"/>
                <w:szCs w:val="16"/>
                <w:lang w:eastAsia="ru-RU"/>
              </w:rPr>
            </w:pPr>
            <w:r>
              <w:rPr>
                <w:rFonts w:ascii="Arial" w:hAnsi="Arial" w:eastAsia="Times New Roman" w:cs="Arial"/>
                <w:b/>
                <w:bCs/>
                <w:color w:val="000000"/>
                <w:sz w:val="16"/>
                <w:szCs w:val="16"/>
                <w:lang w:eastAsia="ru-RU"/>
              </w:rPr>
              <w:t xml:space="preserve"> </w:t>
            </w:r>
            <w:r>
              <w:rPr>
                <w:rFonts w:ascii="Arial" w:hAnsi="Arial" w:eastAsia="Times New Roman" w:cs="Arial"/>
                <w:b/>
                <w:bCs/>
                <w:color w:val="000000"/>
                <w:sz w:val="16"/>
                <w:szCs w:val="16"/>
                <w:lang w:eastAsia="ru-RU"/>
              </w:rPr>
            </w:r>
            <w:r>
              <w:rPr>
                <w:rFonts w:ascii="Arial" w:hAnsi="Arial" w:eastAsia="Times New Roman" w:cs="Arial"/>
                <w:b/>
                <w:bCs/>
                <w:color w:val="000000"/>
                <w:sz w:val="16"/>
                <w:szCs w:val="16"/>
                <w:lang w:eastAsia="ru-RU"/>
              </w:rPr>
            </w:r>
          </w:p>
        </w:tc>
        <w:tc>
          <w:tcPr>
            <w:tcBorders>
              <w:top w:val="single" w:color="000000" w:sz="4" w:space="0"/>
              <w:left w:val="none" w:color="FFFFFF" w:sz="255" w:space="0"/>
              <w:bottom w:val="none" w:color="FFFFFF" w:sz="255" w:space="0"/>
              <w:right w:val="none" w:color="FFFFFF" w:sz="255" w:space="0"/>
            </w:tcBorders>
            <w:tcW w:w="1267" w:type="dxa"/>
            <w:vAlign w:val="top"/>
            <w:textDirection w:val="lrTb"/>
            <w:noWrap w:val="false"/>
          </w:tcPr>
          <w:p>
            <w:pPr>
              <w:pStyle w:val="902"/>
              <w:jc w:val="center"/>
              <w:spacing w:after="0" w:line="240" w:lineRule="auto"/>
              <w:rPr>
                <w:rFonts w:ascii="Arial" w:hAnsi="Arial" w:eastAsia="Times New Roman" w:cs="Arial"/>
                <w:b/>
                <w:bCs/>
                <w:color w:val="000000"/>
                <w:sz w:val="16"/>
                <w:szCs w:val="16"/>
                <w:lang w:eastAsia="ru-RU"/>
              </w:rPr>
            </w:pPr>
            <w:r>
              <w:rPr>
                <w:rFonts w:ascii="Arial" w:hAnsi="Arial" w:eastAsia="Times New Roman" w:cs="Arial"/>
                <w:b/>
                <w:bCs/>
                <w:color w:val="000000"/>
                <w:sz w:val="16"/>
                <w:szCs w:val="16"/>
                <w:lang w:eastAsia="ru-RU"/>
              </w:rPr>
              <w:t xml:space="preserve"> </w:t>
            </w:r>
            <w:r>
              <w:rPr>
                <w:rFonts w:ascii="Arial" w:hAnsi="Arial" w:eastAsia="Times New Roman" w:cs="Arial"/>
                <w:b/>
                <w:bCs/>
                <w:color w:val="000000"/>
                <w:sz w:val="16"/>
                <w:szCs w:val="16"/>
                <w:lang w:eastAsia="ru-RU"/>
              </w:rPr>
            </w:r>
            <w:r>
              <w:rPr>
                <w:rFonts w:ascii="Arial" w:hAnsi="Arial" w:eastAsia="Times New Roman" w:cs="Arial"/>
                <w:b/>
                <w:bCs/>
                <w:color w:val="000000"/>
                <w:sz w:val="16"/>
                <w:szCs w:val="16"/>
                <w:lang w:eastAsia="ru-RU"/>
              </w:rPr>
            </w:r>
          </w:p>
        </w:tc>
        <w:tc>
          <w:tcPr>
            <w:tcBorders>
              <w:top w:val="single" w:color="000000" w:sz="4" w:space="0"/>
              <w:left w:val="none" w:color="FFFFFF" w:sz="255" w:space="0"/>
              <w:bottom w:val="none" w:color="FFFFFF" w:sz="255" w:space="0"/>
              <w:right w:val="none" w:color="FFFFFF" w:sz="255" w:space="0"/>
            </w:tcBorders>
            <w:tcW w:w="1322" w:type="dxa"/>
            <w:vAlign w:val="top"/>
            <w:textDirection w:val="lrTb"/>
            <w:noWrap w:val="false"/>
          </w:tcPr>
          <w:p>
            <w:pPr>
              <w:pStyle w:val="902"/>
              <w:jc w:val="center"/>
              <w:spacing w:after="0" w:line="240" w:lineRule="auto"/>
              <w:rPr>
                <w:rFonts w:ascii="Arial" w:hAnsi="Arial" w:eastAsia="Times New Roman" w:cs="Arial"/>
                <w:b/>
                <w:bCs/>
                <w:color w:val="000000"/>
                <w:sz w:val="16"/>
                <w:szCs w:val="16"/>
                <w:lang w:eastAsia="ru-RU"/>
              </w:rPr>
            </w:pPr>
            <w:r>
              <w:rPr>
                <w:rFonts w:ascii="Arial" w:hAnsi="Arial" w:eastAsia="Times New Roman" w:cs="Arial"/>
                <w:b/>
                <w:bCs/>
                <w:color w:val="000000"/>
                <w:sz w:val="16"/>
                <w:szCs w:val="16"/>
                <w:lang w:eastAsia="ru-RU"/>
              </w:rPr>
              <w:t xml:space="preserve"> </w:t>
            </w:r>
            <w:r>
              <w:rPr>
                <w:rFonts w:ascii="Arial" w:hAnsi="Arial" w:eastAsia="Times New Roman" w:cs="Arial"/>
                <w:b/>
                <w:bCs/>
                <w:color w:val="000000"/>
                <w:sz w:val="16"/>
                <w:szCs w:val="16"/>
                <w:lang w:eastAsia="ru-RU"/>
              </w:rPr>
            </w:r>
            <w:r>
              <w:rPr>
                <w:rFonts w:ascii="Arial" w:hAnsi="Arial" w:eastAsia="Times New Roman" w:cs="Arial"/>
                <w:b/>
                <w:bCs/>
                <w:color w:val="000000"/>
                <w:sz w:val="16"/>
                <w:szCs w:val="16"/>
                <w:lang w:eastAsia="ru-RU"/>
              </w:rPr>
            </w:r>
          </w:p>
        </w:tc>
        <w:tc>
          <w:tcPr>
            <w:tcBorders>
              <w:top w:val="single" w:color="000000" w:sz="4" w:space="0"/>
              <w:left w:val="none" w:color="FFFFFF" w:sz="255" w:space="0"/>
              <w:bottom w:val="none" w:color="FFFFFF" w:sz="255" w:space="0"/>
              <w:right w:val="none" w:color="FFFFFF" w:sz="255" w:space="0"/>
            </w:tcBorders>
            <w:tcW w:w="958" w:type="dxa"/>
            <w:vAlign w:val="top"/>
            <w:textDirection w:val="lrTb"/>
            <w:noWrap w:val="false"/>
          </w:tcPr>
          <w:p>
            <w:pPr>
              <w:pStyle w:val="902"/>
              <w:jc w:val="right"/>
              <w:spacing w:after="0" w:line="240" w:lineRule="auto"/>
              <w:rPr>
                <w:rFonts w:ascii="Arial" w:hAnsi="Arial" w:eastAsia="Times New Roman" w:cs="Arial"/>
                <w:b/>
                <w:bCs/>
                <w:color w:val="000000"/>
                <w:sz w:val="16"/>
                <w:szCs w:val="16"/>
                <w:lang w:eastAsia="ru-RU"/>
              </w:rPr>
            </w:pPr>
            <w:r>
              <w:rPr>
                <w:rFonts w:ascii="Arial" w:hAnsi="Arial" w:eastAsia="Times New Roman" w:cs="Arial"/>
                <w:b/>
                <w:bCs/>
                <w:color w:val="000000"/>
                <w:sz w:val="16"/>
                <w:szCs w:val="16"/>
                <w:lang w:eastAsia="ru-RU"/>
              </w:rPr>
              <w:t xml:space="preserve"> </w:t>
            </w:r>
            <w:r>
              <w:rPr>
                <w:rFonts w:ascii="Arial" w:hAnsi="Arial" w:eastAsia="Times New Roman" w:cs="Arial"/>
                <w:b/>
                <w:bCs/>
                <w:color w:val="000000"/>
                <w:sz w:val="16"/>
                <w:szCs w:val="16"/>
                <w:lang w:eastAsia="ru-RU"/>
              </w:rPr>
            </w:r>
            <w:r>
              <w:rPr>
                <w:rFonts w:ascii="Arial" w:hAnsi="Arial" w:eastAsia="Times New Roman" w:cs="Arial"/>
                <w:b/>
                <w:bCs/>
                <w:color w:val="000000"/>
                <w:sz w:val="16"/>
                <w:szCs w:val="16"/>
                <w:lang w:eastAsia="ru-RU"/>
              </w:rPr>
            </w:r>
          </w:p>
        </w:tc>
        <w:tc>
          <w:tcPr>
            <w:tcBorders>
              <w:top w:val="single" w:color="000000" w:sz="4" w:space="0"/>
              <w:left w:val="none" w:color="FFFFFF" w:sz="255" w:space="0"/>
              <w:bottom w:val="none" w:color="FFFFFF" w:sz="255" w:space="0"/>
              <w:right w:val="none" w:color="FFFFFF" w:sz="255" w:space="0"/>
            </w:tcBorders>
            <w:tcW w:w="687" w:type="dxa"/>
            <w:vAlign w:val="top"/>
            <w:textDirection w:val="lrTb"/>
            <w:noWrap w:val="false"/>
          </w:tcPr>
          <w:p>
            <w:pPr>
              <w:pStyle w:val="902"/>
              <w:jc w:val="center"/>
              <w:spacing w:after="0" w:line="240" w:lineRule="auto"/>
              <w:rPr>
                <w:rFonts w:ascii="Arial" w:hAnsi="Arial" w:eastAsia="Times New Roman" w:cs="Arial"/>
                <w:b/>
                <w:bCs/>
                <w:color w:val="000000"/>
                <w:sz w:val="16"/>
                <w:szCs w:val="16"/>
                <w:lang w:eastAsia="ru-RU"/>
              </w:rPr>
            </w:pPr>
            <w:r>
              <w:rPr>
                <w:rFonts w:ascii="Arial" w:hAnsi="Arial" w:eastAsia="Times New Roman" w:cs="Arial"/>
                <w:b/>
                <w:bCs/>
                <w:color w:val="000000"/>
                <w:sz w:val="16"/>
                <w:szCs w:val="16"/>
                <w:lang w:eastAsia="ru-RU"/>
              </w:rPr>
              <w:t xml:space="preserve"> </w:t>
            </w:r>
            <w:r>
              <w:rPr>
                <w:rFonts w:ascii="Arial" w:hAnsi="Arial" w:eastAsia="Times New Roman" w:cs="Arial"/>
                <w:b/>
                <w:bCs/>
                <w:color w:val="000000"/>
                <w:sz w:val="16"/>
                <w:szCs w:val="16"/>
                <w:lang w:eastAsia="ru-RU"/>
              </w:rPr>
            </w:r>
            <w:r>
              <w:rPr>
                <w:rFonts w:ascii="Arial" w:hAnsi="Arial" w:eastAsia="Times New Roman" w:cs="Arial"/>
                <w:b/>
                <w:bCs/>
                <w:color w:val="000000"/>
                <w:sz w:val="16"/>
                <w:szCs w:val="16"/>
                <w:lang w:eastAsia="ru-RU"/>
              </w:rPr>
            </w:r>
          </w:p>
        </w:tc>
        <w:tc>
          <w:tcPr>
            <w:tcBorders>
              <w:top w:val="single" w:color="000000" w:sz="4" w:space="0"/>
              <w:left w:val="none" w:color="FFFFFF" w:sz="255" w:space="0"/>
              <w:bottom w:val="none" w:color="FFFFFF" w:sz="255" w:space="0"/>
              <w:right w:val="none" w:color="FFFFFF" w:sz="255" w:space="0"/>
            </w:tcBorders>
            <w:tcW w:w="958" w:type="dxa"/>
            <w:vAlign w:val="top"/>
            <w:textDirection w:val="lrTb"/>
            <w:noWrap w:val="false"/>
          </w:tcPr>
          <w:p>
            <w:pPr>
              <w:pStyle w:val="902"/>
              <w:jc w:val="right"/>
              <w:spacing w:after="0" w:line="240" w:lineRule="auto"/>
              <w:rPr>
                <w:rFonts w:ascii="Arial" w:hAnsi="Arial" w:eastAsia="Times New Roman" w:cs="Arial"/>
                <w:b/>
                <w:bCs/>
                <w:color w:val="000000"/>
                <w:sz w:val="16"/>
                <w:szCs w:val="16"/>
                <w:lang w:eastAsia="ru-RU"/>
              </w:rPr>
            </w:pPr>
            <w:r>
              <w:rPr>
                <w:rFonts w:ascii="Arial" w:hAnsi="Arial" w:eastAsia="Times New Roman" w:cs="Arial"/>
                <w:b/>
                <w:bCs/>
                <w:color w:val="000000"/>
                <w:sz w:val="16"/>
                <w:szCs w:val="16"/>
                <w:lang w:eastAsia="ru-RU"/>
              </w:rPr>
              <w:t xml:space="preserve"> </w:t>
            </w:r>
            <w:r>
              <w:rPr>
                <w:rFonts w:ascii="Arial" w:hAnsi="Arial" w:eastAsia="Times New Roman" w:cs="Arial"/>
                <w:b/>
                <w:bCs/>
                <w:color w:val="000000"/>
                <w:sz w:val="16"/>
                <w:szCs w:val="16"/>
                <w:lang w:eastAsia="ru-RU"/>
              </w:rPr>
            </w:r>
            <w:r>
              <w:rPr>
                <w:rFonts w:ascii="Arial" w:hAnsi="Arial" w:eastAsia="Times New Roman" w:cs="Arial"/>
                <w:b/>
                <w:bCs/>
                <w:color w:val="000000"/>
                <w:sz w:val="16"/>
                <w:szCs w:val="16"/>
                <w:lang w:eastAsia="ru-RU"/>
              </w:rPr>
            </w:r>
          </w:p>
        </w:tc>
        <w:tc>
          <w:tcPr>
            <w:tcBorders>
              <w:top w:val="single" w:color="000000" w:sz="4" w:space="0"/>
              <w:left w:val="none" w:color="FFFFFF" w:sz="255" w:space="0"/>
              <w:bottom w:val="none" w:color="FFFFFF" w:sz="255" w:space="0"/>
              <w:right w:val="none" w:color="FFFFFF" w:sz="255" w:space="0"/>
            </w:tcBorders>
            <w:tcW w:w="915" w:type="dxa"/>
            <w:vAlign w:val="top"/>
            <w:textDirection w:val="lrTb"/>
            <w:noWrap w:val="false"/>
          </w:tcPr>
          <w:p>
            <w:pPr>
              <w:pStyle w:val="902"/>
              <w:jc w:val="center"/>
              <w:spacing w:after="0" w:line="240" w:lineRule="auto"/>
              <w:rPr>
                <w:rFonts w:ascii="Arial" w:hAnsi="Arial" w:eastAsia="Times New Roman" w:cs="Arial"/>
                <w:b/>
                <w:bCs/>
                <w:color w:val="000000"/>
                <w:sz w:val="16"/>
                <w:szCs w:val="16"/>
                <w:lang w:eastAsia="ru-RU"/>
              </w:rPr>
            </w:pPr>
            <w:r>
              <w:rPr>
                <w:rFonts w:ascii="Arial" w:hAnsi="Arial" w:eastAsia="Times New Roman" w:cs="Arial"/>
                <w:b/>
                <w:bCs/>
                <w:color w:val="000000"/>
                <w:sz w:val="16"/>
                <w:szCs w:val="16"/>
                <w:lang w:eastAsia="ru-RU"/>
              </w:rPr>
              <w:t xml:space="preserve"> </w:t>
            </w:r>
            <w:r>
              <w:rPr>
                <w:rFonts w:ascii="Arial" w:hAnsi="Arial" w:eastAsia="Times New Roman" w:cs="Arial"/>
                <w:b/>
                <w:bCs/>
                <w:color w:val="000000"/>
                <w:sz w:val="16"/>
                <w:szCs w:val="16"/>
                <w:lang w:eastAsia="ru-RU"/>
              </w:rPr>
            </w:r>
            <w:r>
              <w:rPr>
                <w:rFonts w:ascii="Arial" w:hAnsi="Arial" w:eastAsia="Times New Roman" w:cs="Arial"/>
                <w:b/>
                <w:bCs/>
                <w:color w:val="000000"/>
                <w:sz w:val="16"/>
                <w:szCs w:val="16"/>
                <w:lang w:eastAsia="ru-RU"/>
              </w:rPr>
            </w:r>
          </w:p>
        </w:tc>
        <w:tc>
          <w:tcPr>
            <w:tcBorders>
              <w:top w:val="single" w:color="000000" w:sz="4" w:space="0"/>
              <w:left w:val="none" w:color="FFFFFF" w:sz="255" w:space="0"/>
              <w:bottom w:val="none" w:color="FFFFFF" w:sz="255" w:space="0"/>
              <w:right w:val="single" w:color="000000" w:sz="4" w:space="0"/>
            </w:tcBorders>
            <w:tcW w:w="1161" w:type="dxa"/>
            <w:vAlign w:val="top"/>
            <w:textDirection w:val="lrTb"/>
            <w:noWrap w:val="false"/>
          </w:tcPr>
          <w:p>
            <w:pPr>
              <w:pStyle w:val="902"/>
              <w:jc w:val="right"/>
              <w:spacing w:after="0" w:line="240" w:lineRule="auto"/>
              <w:rPr>
                <w:rFonts w:ascii="Arial" w:hAnsi="Arial" w:eastAsia="Times New Roman" w:cs="Arial"/>
                <w:b/>
                <w:bCs/>
                <w:color w:val="000000"/>
                <w:sz w:val="16"/>
                <w:szCs w:val="16"/>
                <w:lang w:eastAsia="ru-RU"/>
              </w:rPr>
            </w:pPr>
            <w:r>
              <w:rPr>
                <w:rFonts w:ascii="Arial" w:hAnsi="Arial" w:eastAsia="Times New Roman" w:cs="Arial"/>
                <w:b/>
                <w:bCs/>
                <w:color w:val="000000"/>
                <w:sz w:val="16"/>
                <w:szCs w:val="16"/>
                <w:lang w:eastAsia="ru-RU"/>
              </w:rPr>
              <w:t xml:space="preserve">1 675,66</w:t>
            </w:r>
            <w:r>
              <w:rPr>
                <w:rFonts w:ascii="Arial" w:hAnsi="Arial" w:eastAsia="Times New Roman" w:cs="Arial"/>
                <w:b/>
                <w:bCs/>
                <w:color w:val="000000"/>
                <w:sz w:val="16"/>
                <w:szCs w:val="16"/>
                <w:lang w:eastAsia="ru-RU"/>
              </w:rPr>
            </w:r>
            <w:r>
              <w:rPr>
                <w:rFonts w:ascii="Arial" w:hAnsi="Arial" w:eastAsia="Times New Roman" w:cs="Arial"/>
                <w:b/>
                <w:bCs/>
                <w:color w:val="000000"/>
                <w:sz w:val="16"/>
                <w:szCs w:val="16"/>
                <w:lang w:eastAsia="ru-RU"/>
              </w:rPr>
            </w:r>
          </w:p>
        </w:tc>
      </w:tr>
      <w:tr>
        <w:tblPrEx/>
        <w:trPr>
          <w:trHeight w:val="290"/>
        </w:trPr>
        <w:tc>
          <w:tcPr>
            <w:tcBorders>
              <w:top w:val="none" w:color="FFFFFF" w:sz="255" w:space="0"/>
              <w:left w:val="single" w:color="000000" w:sz="4" w:space="0"/>
              <w:bottom w:val="none" w:color="FFFFFF" w:sz="255" w:space="0"/>
              <w:right w:val="none" w:color="FFFFFF" w:sz="255" w:space="0"/>
            </w:tcBorders>
            <w:tcW w:w="505" w:type="dxa"/>
            <w:vAlign w:val="top"/>
            <w:textDirection w:val="lrTb"/>
            <w:noWrap w:val="false"/>
          </w:tcPr>
          <w:p>
            <w:pPr>
              <w:pStyle w:val="902"/>
              <w:jc w:val="right"/>
              <w:spacing w:after="0" w:line="240" w:lineRule="auto"/>
              <w:rPr>
                <w:rFonts w:ascii="Arial" w:hAnsi="Arial" w:eastAsia="Times New Roman" w:cs="Arial"/>
                <w:sz w:val="16"/>
                <w:szCs w:val="16"/>
                <w:lang w:eastAsia="ru-RU"/>
              </w:rPr>
            </w:pPr>
            <w:r>
              <w:rPr>
                <w:rFonts w:ascii="Arial" w:hAnsi="Arial" w:eastAsia="Times New Roman" w:cs="Arial"/>
                <w:sz w:val="16"/>
                <w:szCs w:val="16"/>
                <w:lang w:eastAsia="ru-RU"/>
              </w:rPr>
              <w:t xml:space="preserve"> </w:t>
            </w:r>
            <w:r>
              <w:rPr>
                <w:rFonts w:ascii="Arial" w:hAnsi="Arial" w:eastAsia="Times New Roman" w:cs="Arial"/>
                <w:sz w:val="16"/>
                <w:szCs w:val="16"/>
                <w:lang w:eastAsia="ru-RU"/>
              </w:rPr>
            </w:r>
            <w:r>
              <w:rPr>
                <w:rFonts w:ascii="Arial" w:hAnsi="Arial" w:eastAsia="Times New Roman" w:cs="Arial"/>
                <w:sz w:val="16"/>
                <w:szCs w:val="16"/>
                <w:lang w:eastAsia="ru-RU"/>
              </w:rPr>
            </w:r>
          </w:p>
        </w:tc>
        <w:tc>
          <w:tcPr>
            <w:tcBorders>
              <w:top w:val="none" w:color="FFFFFF" w:sz="255" w:space="0"/>
              <w:left w:val="none" w:color="FFFFFF" w:sz="255" w:space="0"/>
              <w:bottom w:val="none" w:color="FFFFFF" w:sz="255" w:space="0"/>
              <w:right w:val="none" w:color="FFFFFF" w:sz="255" w:space="0"/>
            </w:tcBorders>
            <w:tcW w:w="3697" w:type="dxa"/>
            <w:vAlign w:val="top"/>
            <w:textDirection w:val="lrTb"/>
            <w:noWrap w:val="false"/>
          </w:tcPr>
          <w:p>
            <w:pPr>
              <w:pStyle w:val="902"/>
              <w:jc w:val="right"/>
              <w:spacing w:after="0" w:line="240" w:lineRule="auto"/>
              <w:rPr>
                <w:rFonts w:ascii="Arial" w:hAnsi="Arial" w:eastAsia="Times New Roman" w:cs="Arial"/>
                <w:sz w:val="16"/>
                <w:szCs w:val="16"/>
                <w:lang w:eastAsia="ru-RU"/>
              </w:rPr>
            </w:pPr>
            <w:r>
              <w:rPr>
                <w:rFonts w:ascii="Arial" w:hAnsi="Arial" w:eastAsia="Times New Roman" w:cs="Arial"/>
                <w:sz w:val="16"/>
                <w:szCs w:val="16"/>
                <w:lang w:eastAsia="ru-RU"/>
              </w:rPr>
            </w:r>
            <w:r>
              <w:rPr>
                <w:rFonts w:ascii="Arial" w:hAnsi="Arial" w:eastAsia="Times New Roman" w:cs="Arial"/>
                <w:sz w:val="16"/>
                <w:szCs w:val="16"/>
                <w:lang w:eastAsia="ru-RU"/>
              </w:rPr>
            </w:r>
            <w:r>
              <w:rPr>
                <w:rFonts w:ascii="Arial" w:hAnsi="Arial" w:eastAsia="Times New Roman" w:cs="Arial"/>
                <w:sz w:val="16"/>
                <w:szCs w:val="16"/>
                <w:lang w:eastAsia="ru-RU"/>
              </w:rPr>
            </w:r>
          </w:p>
        </w:tc>
        <w:tc>
          <w:tcPr>
            <w:gridSpan w:val="5"/>
            <w:tcBorders>
              <w:top w:val="none" w:color="FFFFFF" w:sz="255" w:space="0"/>
              <w:left w:val="none" w:color="FFFFFF" w:sz="255" w:space="0"/>
              <w:bottom w:val="none" w:color="FFFFFF" w:sz="255" w:space="0"/>
              <w:right w:val="none" w:color="FFFFFF" w:sz="255" w:space="0"/>
            </w:tcBorders>
            <w:tcW w:w="2099" w:type="dxa"/>
            <w:vAlign w:val="top"/>
            <w:textDirection w:val="lrTb"/>
            <w:noWrap w:val="false"/>
          </w:tcPr>
          <w:p>
            <w:pPr>
              <w:pStyle w:val="902"/>
              <w:spacing w:after="0" w:line="240" w:lineRule="auto"/>
              <w:rPr>
                <w:rFonts w:ascii="Arial" w:hAnsi="Arial" w:eastAsia="Times New Roman" w:cs="Arial"/>
                <w:sz w:val="16"/>
                <w:szCs w:val="16"/>
                <w:lang w:eastAsia="ru-RU"/>
              </w:rPr>
            </w:pPr>
            <w:r>
              <w:rPr>
                <w:rFonts w:ascii="Arial" w:hAnsi="Arial" w:eastAsia="Times New Roman" w:cs="Arial"/>
                <w:sz w:val="16"/>
                <w:szCs w:val="16"/>
                <w:lang w:eastAsia="ru-RU"/>
              </w:rPr>
              <w:t xml:space="preserve">ФОТ</w:t>
            </w:r>
            <w:r>
              <w:rPr>
                <w:rFonts w:ascii="Arial" w:hAnsi="Arial" w:eastAsia="Times New Roman" w:cs="Arial"/>
                <w:sz w:val="16"/>
                <w:szCs w:val="16"/>
                <w:lang w:eastAsia="ru-RU"/>
              </w:rPr>
            </w:r>
            <w:r>
              <w:rPr>
                <w:rFonts w:ascii="Arial" w:hAnsi="Arial" w:eastAsia="Times New Roman" w:cs="Arial"/>
                <w:sz w:val="16"/>
                <w:szCs w:val="16"/>
                <w:lang w:eastAsia="ru-RU"/>
              </w:rPr>
            </w:r>
          </w:p>
        </w:tc>
        <w:tc>
          <w:tcPr>
            <w:tcBorders>
              <w:top w:val="none" w:color="FFFFFF" w:sz="255" w:space="0"/>
              <w:left w:val="none" w:color="FFFFFF" w:sz="255" w:space="0"/>
              <w:bottom w:val="none" w:color="FFFFFF" w:sz="255" w:space="0"/>
              <w:right w:val="none" w:color="FFFFFF" w:sz="255" w:space="0"/>
            </w:tcBorders>
            <w:tcW w:w="1088" w:type="dxa"/>
            <w:vAlign w:val="top"/>
            <w:textDirection w:val="lrTb"/>
            <w:noWrap w:val="false"/>
          </w:tcPr>
          <w:p>
            <w:pPr>
              <w:pStyle w:val="902"/>
              <w:spacing w:after="0" w:line="240" w:lineRule="auto"/>
              <w:rPr>
                <w:rFonts w:ascii="Arial" w:hAnsi="Arial" w:eastAsia="Times New Roman" w:cs="Arial"/>
                <w:sz w:val="16"/>
                <w:szCs w:val="16"/>
                <w:lang w:eastAsia="ru-RU"/>
              </w:rPr>
            </w:pPr>
            <w:r>
              <w:rPr>
                <w:rFonts w:ascii="Arial" w:hAnsi="Arial" w:eastAsia="Times New Roman" w:cs="Arial"/>
                <w:sz w:val="16"/>
                <w:szCs w:val="16"/>
                <w:lang w:eastAsia="ru-RU"/>
              </w:rPr>
            </w:r>
            <w:r>
              <w:rPr>
                <w:rFonts w:ascii="Arial" w:hAnsi="Arial" w:eastAsia="Times New Roman" w:cs="Arial"/>
                <w:sz w:val="16"/>
                <w:szCs w:val="16"/>
                <w:lang w:eastAsia="ru-RU"/>
              </w:rPr>
            </w:r>
            <w:r>
              <w:rPr>
                <w:rFonts w:ascii="Arial" w:hAnsi="Arial" w:eastAsia="Times New Roman" w:cs="Arial"/>
                <w:sz w:val="16"/>
                <w:szCs w:val="16"/>
                <w:lang w:eastAsia="ru-RU"/>
              </w:rPr>
            </w:r>
          </w:p>
        </w:tc>
        <w:tc>
          <w:tcPr>
            <w:tcBorders>
              <w:top w:val="none" w:color="FFFFFF" w:sz="255" w:space="0"/>
              <w:left w:val="none" w:color="FFFFFF" w:sz="255" w:space="0"/>
              <w:bottom w:val="none" w:color="FFFFFF" w:sz="255" w:space="0"/>
              <w:right w:val="none" w:color="FFFFFF" w:sz="255" w:space="0"/>
            </w:tcBorders>
            <w:tcW w:w="958" w:type="dxa"/>
            <w:vAlign w:val="top"/>
            <w:textDirection w:val="lrTb"/>
            <w:noWrap w:val="false"/>
          </w:tcPr>
          <w:p>
            <w:pPr>
              <w:pStyle w:val="902"/>
              <w:jc w:val="center"/>
              <w:spacing w:after="0" w:line="240" w:lineRule="auto"/>
              <w:rPr>
                <w:rFonts w:ascii="Times New Roman" w:hAnsi="Times New Roman" w:eastAsia="Times New Roman"/>
                <w:sz w:val="20"/>
                <w:szCs w:val="20"/>
                <w:lang w:eastAsia="ru-RU"/>
              </w:rPr>
            </w:pPr>
            <w:r>
              <w:rPr>
                <w:rFonts w:ascii="Times New Roman" w:hAnsi="Times New Roman" w:eastAsia="Times New Roman"/>
                <w:sz w:val="20"/>
                <w:szCs w:val="20"/>
                <w:lang w:eastAsia="ru-RU"/>
              </w:rPr>
            </w:r>
            <w:r>
              <w:rPr>
                <w:rFonts w:ascii="Times New Roman" w:hAnsi="Times New Roman" w:eastAsia="Times New Roman"/>
                <w:sz w:val="20"/>
                <w:szCs w:val="20"/>
                <w:lang w:eastAsia="ru-RU"/>
              </w:rPr>
            </w:r>
            <w:r>
              <w:rPr>
                <w:rFonts w:ascii="Times New Roman" w:hAnsi="Times New Roman" w:eastAsia="Times New Roman"/>
                <w:sz w:val="20"/>
                <w:szCs w:val="20"/>
                <w:lang w:eastAsia="ru-RU"/>
              </w:rPr>
            </w:r>
          </w:p>
        </w:tc>
        <w:tc>
          <w:tcPr>
            <w:tcBorders>
              <w:top w:val="none" w:color="FFFFFF" w:sz="255" w:space="0"/>
              <w:left w:val="none" w:color="FFFFFF" w:sz="255" w:space="0"/>
              <w:bottom w:val="none" w:color="FFFFFF" w:sz="255" w:space="0"/>
              <w:right w:val="none" w:color="FFFFFF" w:sz="255" w:space="0"/>
            </w:tcBorders>
            <w:tcW w:w="1267" w:type="dxa"/>
            <w:vAlign w:val="top"/>
            <w:textDirection w:val="lrTb"/>
            <w:noWrap w:val="false"/>
          </w:tcPr>
          <w:p>
            <w:pPr>
              <w:pStyle w:val="902"/>
              <w:jc w:val="center"/>
              <w:spacing w:after="0" w:line="240" w:lineRule="auto"/>
              <w:rPr>
                <w:rFonts w:ascii="Times New Roman" w:hAnsi="Times New Roman" w:eastAsia="Times New Roman"/>
                <w:sz w:val="20"/>
                <w:szCs w:val="20"/>
                <w:lang w:eastAsia="ru-RU"/>
              </w:rPr>
            </w:pPr>
            <w:r>
              <w:rPr>
                <w:rFonts w:ascii="Times New Roman" w:hAnsi="Times New Roman" w:eastAsia="Times New Roman"/>
                <w:sz w:val="20"/>
                <w:szCs w:val="20"/>
                <w:lang w:eastAsia="ru-RU"/>
              </w:rPr>
            </w:r>
            <w:r>
              <w:rPr>
                <w:rFonts w:ascii="Times New Roman" w:hAnsi="Times New Roman" w:eastAsia="Times New Roman"/>
                <w:sz w:val="20"/>
                <w:szCs w:val="20"/>
                <w:lang w:eastAsia="ru-RU"/>
              </w:rPr>
            </w:r>
            <w:r>
              <w:rPr>
                <w:rFonts w:ascii="Times New Roman" w:hAnsi="Times New Roman" w:eastAsia="Times New Roman"/>
                <w:sz w:val="20"/>
                <w:szCs w:val="20"/>
                <w:lang w:eastAsia="ru-RU"/>
              </w:rPr>
            </w:r>
          </w:p>
        </w:tc>
        <w:tc>
          <w:tcPr>
            <w:tcBorders>
              <w:top w:val="none" w:color="FFFFFF" w:sz="255" w:space="0"/>
              <w:left w:val="none" w:color="FFFFFF" w:sz="255" w:space="0"/>
              <w:bottom w:val="none" w:color="FFFFFF" w:sz="255" w:space="0"/>
              <w:right w:val="none" w:color="FFFFFF" w:sz="255" w:space="0"/>
            </w:tcBorders>
            <w:tcW w:w="1322" w:type="dxa"/>
            <w:vAlign w:val="top"/>
            <w:textDirection w:val="lrTb"/>
            <w:noWrap w:val="false"/>
          </w:tcPr>
          <w:p>
            <w:pPr>
              <w:pStyle w:val="902"/>
              <w:jc w:val="center"/>
              <w:spacing w:after="0" w:line="240" w:lineRule="auto"/>
              <w:rPr>
                <w:rFonts w:ascii="Times New Roman" w:hAnsi="Times New Roman" w:eastAsia="Times New Roman"/>
                <w:sz w:val="20"/>
                <w:szCs w:val="20"/>
                <w:lang w:eastAsia="ru-RU"/>
              </w:rPr>
            </w:pPr>
            <w:r>
              <w:rPr>
                <w:rFonts w:ascii="Times New Roman" w:hAnsi="Times New Roman" w:eastAsia="Times New Roman"/>
                <w:sz w:val="20"/>
                <w:szCs w:val="20"/>
                <w:lang w:eastAsia="ru-RU"/>
              </w:rPr>
            </w:r>
            <w:r>
              <w:rPr>
                <w:rFonts w:ascii="Times New Roman" w:hAnsi="Times New Roman" w:eastAsia="Times New Roman"/>
                <w:sz w:val="20"/>
                <w:szCs w:val="20"/>
                <w:lang w:eastAsia="ru-RU"/>
              </w:rPr>
            </w:r>
            <w:r>
              <w:rPr>
                <w:rFonts w:ascii="Times New Roman" w:hAnsi="Times New Roman" w:eastAsia="Times New Roman"/>
                <w:sz w:val="20"/>
                <w:szCs w:val="20"/>
                <w:lang w:eastAsia="ru-RU"/>
              </w:rPr>
            </w:r>
          </w:p>
        </w:tc>
        <w:tc>
          <w:tcPr>
            <w:tcBorders>
              <w:top w:val="none" w:color="FFFFFF" w:sz="255" w:space="0"/>
              <w:left w:val="none" w:color="FFFFFF" w:sz="255" w:space="0"/>
              <w:bottom w:val="none" w:color="FFFFFF" w:sz="255" w:space="0"/>
              <w:right w:val="none" w:color="FFFFFF" w:sz="255" w:space="0"/>
            </w:tcBorders>
            <w:tcW w:w="958" w:type="dxa"/>
            <w:vAlign w:val="top"/>
            <w:textDirection w:val="lrTb"/>
            <w:noWrap w:val="false"/>
          </w:tcPr>
          <w:p>
            <w:pPr>
              <w:pStyle w:val="902"/>
              <w:jc w:val="center"/>
              <w:spacing w:after="0" w:line="240" w:lineRule="auto"/>
              <w:rPr>
                <w:rFonts w:ascii="Times New Roman" w:hAnsi="Times New Roman" w:eastAsia="Times New Roman"/>
                <w:sz w:val="20"/>
                <w:szCs w:val="20"/>
                <w:lang w:eastAsia="ru-RU"/>
              </w:rPr>
            </w:pPr>
            <w:r>
              <w:rPr>
                <w:rFonts w:ascii="Times New Roman" w:hAnsi="Times New Roman" w:eastAsia="Times New Roman"/>
                <w:sz w:val="20"/>
                <w:szCs w:val="20"/>
                <w:lang w:eastAsia="ru-RU"/>
              </w:rPr>
            </w:r>
            <w:r>
              <w:rPr>
                <w:rFonts w:ascii="Times New Roman" w:hAnsi="Times New Roman" w:eastAsia="Times New Roman"/>
                <w:sz w:val="20"/>
                <w:szCs w:val="20"/>
                <w:lang w:eastAsia="ru-RU"/>
              </w:rPr>
            </w:r>
            <w:r>
              <w:rPr>
                <w:rFonts w:ascii="Times New Roman" w:hAnsi="Times New Roman" w:eastAsia="Times New Roman"/>
                <w:sz w:val="20"/>
                <w:szCs w:val="20"/>
                <w:lang w:eastAsia="ru-RU"/>
              </w:rPr>
            </w:r>
          </w:p>
        </w:tc>
        <w:tc>
          <w:tcPr>
            <w:tcBorders>
              <w:top w:val="none" w:color="FFFFFF" w:sz="255" w:space="0"/>
              <w:left w:val="none" w:color="FFFFFF" w:sz="255" w:space="0"/>
              <w:bottom w:val="none" w:color="FFFFFF" w:sz="255" w:space="0"/>
              <w:right w:val="none" w:color="FFFFFF" w:sz="255" w:space="0"/>
            </w:tcBorders>
            <w:tcW w:w="687" w:type="dxa"/>
            <w:vAlign w:val="top"/>
            <w:textDirection w:val="lrTb"/>
            <w:noWrap w:val="false"/>
          </w:tcPr>
          <w:p>
            <w:pPr>
              <w:pStyle w:val="902"/>
              <w:jc w:val="right"/>
              <w:spacing w:after="0" w:line="240" w:lineRule="auto"/>
              <w:rPr>
                <w:rFonts w:ascii="Times New Roman" w:hAnsi="Times New Roman" w:eastAsia="Times New Roman"/>
                <w:sz w:val="20"/>
                <w:szCs w:val="20"/>
                <w:lang w:eastAsia="ru-RU"/>
              </w:rPr>
            </w:pPr>
            <w:r>
              <w:rPr>
                <w:rFonts w:ascii="Times New Roman" w:hAnsi="Times New Roman" w:eastAsia="Times New Roman"/>
                <w:sz w:val="20"/>
                <w:szCs w:val="20"/>
                <w:lang w:eastAsia="ru-RU"/>
              </w:rPr>
            </w:r>
            <w:r>
              <w:rPr>
                <w:rFonts w:ascii="Times New Roman" w:hAnsi="Times New Roman" w:eastAsia="Times New Roman"/>
                <w:sz w:val="20"/>
                <w:szCs w:val="20"/>
                <w:lang w:eastAsia="ru-RU"/>
              </w:rPr>
            </w:r>
            <w:r>
              <w:rPr>
                <w:rFonts w:ascii="Times New Roman" w:hAnsi="Times New Roman" w:eastAsia="Times New Roman"/>
                <w:sz w:val="20"/>
                <w:szCs w:val="20"/>
                <w:lang w:eastAsia="ru-RU"/>
              </w:rPr>
            </w:r>
          </w:p>
        </w:tc>
        <w:tc>
          <w:tcPr>
            <w:tcBorders>
              <w:top w:val="none" w:color="FFFFFF" w:sz="255" w:space="0"/>
              <w:left w:val="none" w:color="FFFFFF" w:sz="255" w:space="0"/>
              <w:bottom w:val="none" w:color="FFFFFF" w:sz="255" w:space="0"/>
              <w:right w:val="none" w:color="FFFFFF" w:sz="255" w:space="0"/>
            </w:tcBorders>
            <w:tcW w:w="958" w:type="dxa"/>
            <w:vAlign w:val="top"/>
            <w:textDirection w:val="lrTb"/>
            <w:noWrap w:val="false"/>
          </w:tcPr>
          <w:p>
            <w:pPr>
              <w:pStyle w:val="902"/>
              <w:jc w:val="center"/>
              <w:spacing w:after="0" w:line="240" w:lineRule="auto"/>
              <w:rPr>
                <w:rFonts w:ascii="Times New Roman" w:hAnsi="Times New Roman" w:eastAsia="Times New Roman"/>
                <w:sz w:val="20"/>
                <w:szCs w:val="20"/>
                <w:lang w:eastAsia="ru-RU"/>
              </w:rPr>
            </w:pPr>
            <w:r>
              <w:rPr>
                <w:rFonts w:ascii="Times New Roman" w:hAnsi="Times New Roman" w:eastAsia="Times New Roman"/>
                <w:sz w:val="20"/>
                <w:szCs w:val="20"/>
                <w:lang w:eastAsia="ru-RU"/>
              </w:rPr>
            </w:r>
            <w:r>
              <w:rPr>
                <w:rFonts w:ascii="Times New Roman" w:hAnsi="Times New Roman" w:eastAsia="Times New Roman"/>
                <w:sz w:val="20"/>
                <w:szCs w:val="20"/>
                <w:lang w:eastAsia="ru-RU"/>
              </w:rPr>
            </w:r>
            <w:r>
              <w:rPr>
                <w:rFonts w:ascii="Times New Roman" w:hAnsi="Times New Roman" w:eastAsia="Times New Roman"/>
                <w:sz w:val="20"/>
                <w:szCs w:val="20"/>
                <w:lang w:eastAsia="ru-RU"/>
              </w:rPr>
            </w:r>
          </w:p>
        </w:tc>
        <w:tc>
          <w:tcPr>
            <w:tcBorders>
              <w:top w:val="none" w:color="FFFFFF" w:sz="255" w:space="0"/>
              <w:left w:val="none" w:color="FFFFFF" w:sz="255" w:space="0"/>
              <w:bottom w:val="none" w:color="FFFFFF" w:sz="255" w:space="0"/>
              <w:right w:val="none" w:color="FFFFFF" w:sz="255" w:space="0"/>
            </w:tcBorders>
            <w:tcW w:w="915" w:type="dxa"/>
            <w:vAlign w:val="top"/>
            <w:textDirection w:val="lrTb"/>
            <w:noWrap w:val="false"/>
          </w:tcPr>
          <w:p>
            <w:pPr>
              <w:pStyle w:val="902"/>
              <w:jc w:val="right"/>
              <w:spacing w:after="0" w:line="240" w:lineRule="auto"/>
              <w:rPr>
                <w:rFonts w:ascii="Times New Roman" w:hAnsi="Times New Roman" w:eastAsia="Times New Roman"/>
                <w:sz w:val="20"/>
                <w:szCs w:val="20"/>
                <w:lang w:eastAsia="ru-RU"/>
              </w:rPr>
            </w:pPr>
            <w:r>
              <w:rPr>
                <w:rFonts w:ascii="Times New Roman" w:hAnsi="Times New Roman" w:eastAsia="Times New Roman"/>
                <w:sz w:val="20"/>
                <w:szCs w:val="20"/>
                <w:lang w:eastAsia="ru-RU"/>
              </w:rPr>
            </w:r>
            <w:r>
              <w:rPr>
                <w:rFonts w:ascii="Times New Roman" w:hAnsi="Times New Roman" w:eastAsia="Times New Roman"/>
                <w:sz w:val="20"/>
                <w:szCs w:val="20"/>
                <w:lang w:eastAsia="ru-RU"/>
              </w:rPr>
            </w:r>
            <w:r>
              <w:rPr>
                <w:rFonts w:ascii="Times New Roman" w:hAnsi="Times New Roman" w:eastAsia="Times New Roman"/>
                <w:sz w:val="20"/>
                <w:szCs w:val="20"/>
                <w:lang w:eastAsia="ru-RU"/>
              </w:rPr>
            </w:r>
          </w:p>
        </w:tc>
        <w:tc>
          <w:tcPr>
            <w:tcBorders>
              <w:top w:val="none" w:color="FFFFFF" w:sz="255" w:space="0"/>
              <w:left w:val="none" w:color="FFFFFF" w:sz="255" w:space="0"/>
              <w:bottom w:val="none" w:color="FFFFFF" w:sz="255" w:space="0"/>
              <w:right w:val="single" w:color="000000" w:sz="4" w:space="0"/>
            </w:tcBorders>
            <w:tcW w:w="1161" w:type="dxa"/>
            <w:vAlign w:val="top"/>
            <w:textDirection w:val="lrTb"/>
            <w:noWrap w:val="false"/>
          </w:tcPr>
          <w:p>
            <w:pPr>
              <w:pStyle w:val="902"/>
              <w:jc w:val="right"/>
              <w:spacing w:after="0" w:line="240" w:lineRule="auto"/>
              <w:rPr>
                <w:rFonts w:ascii="Arial" w:hAnsi="Arial" w:eastAsia="Times New Roman" w:cs="Arial"/>
                <w:sz w:val="16"/>
                <w:szCs w:val="16"/>
                <w:lang w:eastAsia="ru-RU"/>
              </w:rPr>
            </w:pPr>
            <w:r>
              <w:rPr>
                <w:rFonts w:ascii="Arial" w:hAnsi="Arial" w:eastAsia="Times New Roman" w:cs="Arial"/>
                <w:sz w:val="16"/>
                <w:szCs w:val="16"/>
                <w:lang w:eastAsia="ru-RU"/>
              </w:rPr>
              <w:t xml:space="preserve">1 199,90</w:t>
            </w:r>
            <w:r>
              <w:rPr>
                <w:rFonts w:ascii="Arial" w:hAnsi="Arial" w:eastAsia="Times New Roman" w:cs="Arial"/>
                <w:sz w:val="16"/>
                <w:szCs w:val="16"/>
                <w:lang w:eastAsia="ru-RU"/>
              </w:rPr>
            </w:r>
            <w:r>
              <w:rPr>
                <w:rFonts w:ascii="Arial" w:hAnsi="Arial" w:eastAsia="Times New Roman" w:cs="Arial"/>
                <w:sz w:val="16"/>
                <w:szCs w:val="16"/>
                <w:lang w:eastAsia="ru-RU"/>
              </w:rPr>
            </w:r>
          </w:p>
        </w:tc>
      </w:tr>
      <w:tr>
        <w:tblPrEx/>
        <w:trPr>
          <w:trHeight w:val="600"/>
        </w:trPr>
        <w:tc>
          <w:tcPr>
            <w:tcBorders>
              <w:top w:val="none" w:color="FFFFFF" w:sz="255" w:space="0"/>
              <w:left w:val="single" w:color="000000" w:sz="4" w:space="0"/>
              <w:bottom w:val="none" w:color="FFFFFF" w:sz="255" w:space="0"/>
              <w:right w:val="none" w:color="FFFFFF" w:sz="255" w:space="0"/>
            </w:tcBorders>
            <w:tcW w:w="505" w:type="dxa"/>
            <w:vAlign w:val="top"/>
            <w:textDirection w:val="lrTb"/>
            <w:noWrap w:val="false"/>
          </w:tcPr>
          <w:p>
            <w:pPr>
              <w:pStyle w:val="902"/>
              <w:jc w:val="right"/>
              <w:spacing w:after="0" w:line="240" w:lineRule="auto"/>
              <w:rPr>
                <w:rFonts w:ascii="Arial" w:hAnsi="Arial" w:eastAsia="Times New Roman" w:cs="Arial"/>
                <w:sz w:val="16"/>
                <w:szCs w:val="16"/>
                <w:lang w:eastAsia="ru-RU"/>
              </w:rPr>
            </w:pPr>
            <w:r>
              <w:rPr>
                <w:rFonts w:ascii="Arial" w:hAnsi="Arial" w:eastAsia="Times New Roman" w:cs="Arial"/>
                <w:sz w:val="16"/>
                <w:szCs w:val="16"/>
                <w:lang w:eastAsia="ru-RU"/>
              </w:rPr>
              <w:t xml:space="preserve"> </w:t>
            </w:r>
            <w:r>
              <w:rPr>
                <w:rFonts w:ascii="Arial" w:hAnsi="Arial" w:eastAsia="Times New Roman" w:cs="Arial"/>
                <w:sz w:val="16"/>
                <w:szCs w:val="16"/>
                <w:lang w:eastAsia="ru-RU"/>
              </w:rPr>
            </w:r>
            <w:r>
              <w:rPr>
                <w:rFonts w:ascii="Arial" w:hAnsi="Arial" w:eastAsia="Times New Roman" w:cs="Arial"/>
                <w:sz w:val="16"/>
                <w:szCs w:val="16"/>
                <w:lang w:eastAsia="ru-RU"/>
              </w:rPr>
            </w:r>
          </w:p>
        </w:tc>
        <w:tc>
          <w:tcPr>
            <w:tcBorders>
              <w:top w:val="none" w:color="FFFFFF" w:sz="255" w:space="0"/>
              <w:left w:val="none" w:color="FFFFFF" w:sz="255" w:space="0"/>
              <w:bottom w:val="none" w:color="FFFFFF" w:sz="255" w:space="0"/>
              <w:right w:val="none" w:color="FFFFFF" w:sz="255" w:space="0"/>
            </w:tcBorders>
            <w:tcW w:w="3697" w:type="dxa"/>
            <w:vAlign w:val="top"/>
            <w:textDirection w:val="lrTb"/>
            <w:noWrap w:val="false"/>
          </w:tcPr>
          <w:p>
            <w:pPr>
              <w:pStyle w:val="902"/>
              <w:jc w:val="right"/>
              <w:spacing w:after="0" w:line="240" w:lineRule="auto"/>
              <w:rPr>
                <w:rFonts w:ascii="Arial" w:hAnsi="Arial" w:eastAsia="Times New Roman" w:cs="Arial"/>
                <w:sz w:val="16"/>
                <w:szCs w:val="16"/>
                <w:lang w:eastAsia="ru-RU"/>
              </w:rPr>
            </w:pPr>
            <w:r>
              <w:rPr>
                <w:rFonts w:ascii="Arial" w:hAnsi="Arial" w:eastAsia="Times New Roman" w:cs="Arial"/>
                <w:sz w:val="16"/>
                <w:szCs w:val="16"/>
                <w:lang w:eastAsia="ru-RU"/>
              </w:rPr>
              <w:t xml:space="preserve">Пр/812-016.0-1, Приказ № 812/пр от 21.12.2020 п.25</w:t>
            </w:r>
            <w:r>
              <w:rPr>
                <w:rFonts w:ascii="Arial" w:hAnsi="Arial" w:eastAsia="Times New Roman" w:cs="Arial"/>
                <w:sz w:val="16"/>
                <w:szCs w:val="16"/>
                <w:lang w:eastAsia="ru-RU"/>
              </w:rPr>
            </w:r>
            <w:r>
              <w:rPr>
                <w:rFonts w:ascii="Arial" w:hAnsi="Arial" w:eastAsia="Times New Roman" w:cs="Arial"/>
                <w:sz w:val="16"/>
                <w:szCs w:val="16"/>
                <w:lang w:eastAsia="ru-RU"/>
              </w:rPr>
            </w:r>
          </w:p>
        </w:tc>
        <w:tc>
          <w:tcPr>
            <w:gridSpan w:val="5"/>
            <w:tcBorders>
              <w:top w:val="none" w:color="FFFFFF" w:sz="255" w:space="0"/>
              <w:left w:val="none" w:color="FFFFFF" w:sz="255" w:space="0"/>
              <w:bottom w:val="none" w:color="FFFFFF" w:sz="255" w:space="0"/>
              <w:right w:val="none" w:color="FFFFFF" w:sz="255" w:space="0"/>
            </w:tcBorders>
            <w:tcW w:w="2099" w:type="dxa"/>
            <w:vAlign w:val="top"/>
            <w:textDirection w:val="lrTb"/>
            <w:noWrap w:val="false"/>
          </w:tcPr>
          <w:p>
            <w:pPr>
              <w:pStyle w:val="902"/>
              <w:spacing w:after="0" w:line="240" w:lineRule="auto"/>
              <w:rPr>
                <w:rFonts w:ascii="Arial" w:hAnsi="Arial" w:eastAsia="Times New Roman" w:cs="Arial"/>
                <w:sz w:val="16"/>
                <w:szCs w:val="16"/>
                <w:lang w:eastAsia="ru-RU"/>
              </w:rPr>
            </w:pPr>
            <w:r>
              <w:rPr>
                <w:rFonts w:ascii="Arial" w:hAnsi="Arial" w:eastAsia="Times New Roman" w:cs="Arial"/>
                <w:sz w:val="16"/>
                <w:szCs w:val="16"/>
                <w:lang w:eastAsia="ru-RU"/>
              </w:rPr>
              <w:t xml:space="preserve">НР Сантехнические работы - внутренние (трубопроводы, водопровод, канализация, отопление, газоснабжение, вентиляция и кондиционирование воздуха)</w:t>
            </w:r>
            <w:r>
              <w:rPr>
                <w:rFonts w:ascii="Arial" w:hAnsi="Arial" w:eastAsia="Times New Roman" w:cs="Arial"/>
                <w:sz w:val="16"/>
                <w:szCs w:val="16"/>
                <w:lang w:eastAsia="ru-RU"/>
              </w:rPr>
            </w:r>
            <w:r>
              <w:rPr>
                <w:rFonts w:ascii="Arial" w:hAnsi="Arial" w:eastAsia="Times New Roman" w:cs="Arial"/>
                <w:sz w:val="16"/>
                <w:szCs w:val="16"/>
                <w:lang w:eastAsia="ru-RU"/>
              </w:rPr>
            </w:r>
          </w:p>
        </w:tc>
        <w:tc>
          <w:tcPr>
            <w:tcBorders>
              <w:top w:val="none" w:color="FFFFFF" w:sz="255" w:space="0"/>
              <w:left w:val="none" w:color="FFFFFF" w:sz="255" w:space="0"/>
              <w:bottom w:val="none" w:color="FFFFFF" w:sz="255" w:space="0"/>
              <w:right w:val="none" w:color="FFFFFF" w:sz="255" w:space="0"/>
            </w:tcBorders>
            <w:tcW w:w="1088" w:type="dxa"/>
            <w:vAlign w:val="top"/>
            <w:textDirection w:val="lrTb"/>
            <w:noWrap w:val="false"/>
          </w:tcPr>
          <w:p>
            <w:pPr>
              <w:pStyle w:val="902"/>
              <w:jc w:val="center"/>
              <w:spacing w:after="0" w:line="240" w:lineRule="auto"/>
              <w:rPr>
                <w:rFonts w:ascii="Arial" w:hAnsi="Arial" w:eastAsia="Times New Roman" w:cs="Arial"/>
                <w:sz w:val="16"/>
                <w:szCs w:val="16"/>
                <w:lang w:eastAsia="ru-RU"/>
              </w:rPr>
            </w:pPr>
            <w:r>
              <w:rPr>
                <w:rFonts w:ascii="Arial" w:hAnsi="Arial" w:eastAsia="Times New Roman" w:cs="Arial"/>
                <w:sz w:val="16"/>
                <w:szCs w:val="16"/>
                <w:lang w:eastAsia="ru-RU"/>
              </w:rPr>
              <w:t xml:space="preserve">%</w:t>
            </w:r>
            <w:r>
              <w:rPr>
                <w:rFonts w:ascii="Arial" w:hAnsi="Arial" w:eastAsia="Times New Roman" w:cs="Arial"/>
                <w:sz w:val="16"/>
                <w:szCs w:val="16"/>
                <w:lang w:eastAsia="ru-RU"/>
              </w:rPr>
            </w:r>
            <w:r>
              <w:rPr>
                <w:rFonts w:ascii="Arial" w:hAnsi="Arial" w:eastAsia="Times New Roman" w:cs="Arial"/>
                <w:sz w:val="16"/>
                <w:szCs w:val="16"/>
                <w:lang w:eastAsia="ru-RU"/>
              </w:rPr>
            </w:r>
          </w:p>
        </w:tc>
        <w:tc>
          <w:tcPr>
            <w:tcBorders>
              <w:top w:val="none" w:color="FFFFFF" w:sz="255" w:space="0"/>
              <w:left w:val="none" w:color="FFFFFF" w:sz="255" w:space="0"/>
              <w:bottom w:val="none" w:color="FFFFFF" w:sz="255" w:space="0"/>
              <w:right w:val="none" w:color="FFFFFF" w:sz="255" w:space="0"/>
            </w:tcBorders>
            <w:tcW w:w="958" w:type="dxa"/>
            <w:vAlign w:val="top"/>
            <w:textDirection w:val="lrTb"/>
            <w:noWrap w:val="false"/>
          </w:tcPr>
          <w:p>
            <w:pPr>
              <w:pStyle w:val="902"/>
              <w:jc w:val="center"/>
              <w:spacing w:after="0" w:line="240" w:lineRule="auto"/>
              <w:rPr>
                <w:rFonts w:ascii="Arial" w:hAnsi="Arial" w:eastAsia="Times New Roman" w:cs="Arial"/>
                <w:sz w:val="16"/>
                <w:szCs w:val="16"/>
                <w:lang w:eastAsia="ru-RU"/>
              </w:rPr>
            </w:pPr>
            <w:r>
              <w:rPr>
                <w:rFonts w:ascii="Arial" w:hAnsi="Arial" w:eastAsia="Times New Roman" w:cs="Arial"/>
                <w:sz w:val="16"/>
                <w:szCs w:val="16"/>
                <w:lang w:eastAsia="ru-RU"/>
              </w:rPr>
              <w:t xml:space="preserve">121</w:t>
            </w:r>
            <w:r>
              <w:rPr>
                <w:rFonts w:ascii="Arial" w:hAnsi="Arial" w:eastAsia="Times New Roman" w:cs="Arial"/>
                <w:sz w:val="16"/>
                <w:szCs w:val="16"/>
                <w:lang w:eastAsia="ru-RU"/>
              </w:rPr>
            </w:r>
            <w:r>
              <w:rPr>
                <w:rFonts w:ascii="Arial" w:hAnsi="Arial" w:eastAsia="Times New Roman" w:cs="Arial"/>
                <w:sz w:val="16"/>
                <w:szCs w:val="16"/>
                <w:lang w:eastAsia="ru-RU"/>
              </w:rPr>
            </w:r>
          </w:p>
        </w:tc>
        <w:tc>
          <w:tcPr>
            <w:tcBorders>
              <w:top w:val="none" w:color="FFFFFF" w:sz="255" w:space="0"/>
              <w:left w:val="none" w:color="FFFFFF" w:sz="255" w:space="0"/>
              <w:bottom w:val="none" w:color="FFFFFF" w:sz="255" w:space="0"/>
              <w:right w:val="none" w:color="FFFFFF" w:sz="255" w:space="0"/>
            </w:tcBorders>
            <w:tcW w:w="1267" w:type="dxa"/>
            <w:vAlign w:val="top"/>
            <w:textDirection w:val="lrTb"/>
            <w:noWrap w:val="false"/>
          </w:tcPr>
          <w:p>
            <w:pPr>
              <w:pStyle w:val="902"/>
              <w:jc w:val="center"/>
              <w:spacing w:after="0" w:line="240" w:lineRule="auto"/>
              <w:rPr>
                <w:rFonts w:ascii="Arial" w:hAnsi="Arial" w:eastAsia="Times New Roman" w:cs="Arial"/>
                <w:sz w:val="16"/>
                <w:szCs w:val="16"/>
                <w:lang w:eastAsia="ru-RU"/>
              </w:rPr>
            </w:pPr>
            <w:r>
              <w:rPr>
                <w:rFonts w:ascii="Arial" w:hAnsi="Arial" w:eastAsia="Times New Roman" w:cs="Arial"/>
                <w:sz w:val="16"/>
                <w:szCs w:val="16"/>
                <w:lang w:eastAsia="ru-RU"/>
              </w:rPr>
              <w:t xml:space="preserve">0,9</w:t>
            </w:r>
            <w:r>
              <w:rPr>
                <w:rFonts w:ascii="Arial" w:hAnsi="Arial" w:eastAsia="Times New Roman" w:cs="Arial"/>
                <w:sz w:val="16"/>
                <w:szCs w:val="16"/>
                <w:lang w:eastAsia="ru-RU"/>
              </w:rPr>
            </w:r>
            <w:r>
              <w:rPr>
                <w:rFonts w:ascii="Arial" w:hAnsi="Arial" w:eastAsia="Times New Roman" w:cs="Arial"/>
                <w:sz w:val="16"/>
                <w:szCs w:val="16"/>
                <w:lang w:eastAsia="ru-RU"/>
              </w:rPr>
            </w:r>
          </w:p>
        </w:tc>
        <w:tc>
          <w:tcPr>
            <w:tcBorders>
              <w:top w:val="none" w:color="FFFFFF" w:sz="255" w:space="0"/>
              <w:left w:val="none" w:color="FFFFFF" w:sz="255" w:space="0"/>
              <w:bottom w:val="none" w:color="FFFFFF" w:sz="255" w:space="0"/>
              <w:right w:val="none" w:color="FFFFFF" w:sz="255" w:space="0"/>
            </w:tcBorders>
            <w:tcW w:w="1322" w:type="dxa"/>
            <w:vAlign w:val="top"/>
            <w:textDirection w:val="lrTb"/>
            <w:noWrap w:val="false"/>
          </w:tcPr>
          <w:p>
            <w:pPr>
              <w:pStyle w:val="902"/>
              <w:jc w:val="center"/>
              <w:spacing w:after="0" w:line="240" w:lineRule="auto"/>
              <w:rPr>
                <w:rFonts w:ascii="Arial" w:hAnsi="Arial" w:eastAsia="Times New Roman" w:cs="Arial"/>
                <w:sz w:val="16"/>
                <w:szCs w:val="16"/>
                <w:lang w:eastAsia="ru-RU"/>
              </w:rPr>
            </w:pPr>
            <w:r>
              <w:rPr>
                <w:rFonts w:ascii="Arial" w:hAnsi="Arial" w:eastAsia="Times New Roman" w:cs="Arial"/>
                <w:sz w:val="16"/>
                <w:szCs w:val="16"/>
                <w:lang w:eastAsia="ru-RU"/>
              </w:rPr>
              <w:t xml:space="preserve">108,9</w:t>
            </w:r>
            <w:r>
              <w:rPr>
                <w:rFonts w:ascii="Arial" w:hAnsi="Arial" w:eastAsia="Times New Roman" w:cs="Arial"/>
                <w:sz w:val="16"/>
                <w:szCs w:val="16"/>
                <w:lang w:eastAsia="ru-RU"/>
              </w:rPr>
            </w:r>
            <w:r>
              <w:rPr>
                <w:rFonts w:ascii="Arial" w:hAnsi="Arial" w:eastAsia="Times New Roman" w:cs="Arial"/>
                <w:sz w:val="16"/>
                <w:szCs w:val="16"/>
                <w:lang w:eastAsia="ru-RU"/>
              </w:rPr>
            </w:r>
          </w:p>
        </w:tc>
        <w:tc>
          <w:tcPr>
            <w:tcBorders>
              <w:top w:val="none" w:color="FFFFFF" w:sz="255" w:space="0"/>
              <w:left w:val="none" w:color="FFFFFF" w:sz="255" w:space="0"/>
              <w:bottom w:val="none" w:color="FFFFFF" w:sz="255" w:space="0"/>
              <w:right w:val="none" w:color="FFFFFF" w:sz="255" w:space="0"/>
            </w:tcBorders>
            <w:tcW w:w="958" w:type="dxa"/>
            <w:vAlign w:val="top"/>
            <w:textDirection w:val="lrTb"/>
            <w:noWrap w:val="false"/>
          </w:tcPr>
          <w:p>
            <w:pPr>
              <w:pStyle w:val="902"/>
              <w:jc w:val="center"/>
              <w:spacing w:after="0" w:line="240" w:lineRule="auto"/>
              <w:rPr>
                <w:rFonts w:ascii="Arial" w:hAnsi="Arial" w:eastAsia="Times New Roman" w:cs="Arial"/>
                <w:sz w:val="16"/>
                <w:szCs w:val="16"/>
                <w:lang w:eastAsia="ru-RU"/>
              </w:rPr>
            </w:pPr>
            <w:r>
              <w:rPr>
                <w:rFonts w:ascii="Arial" w:hAnsi="Arial" w:eastAsia="Times New Roman" w:cs="Arial"/>
                <w:sz w:val="16"/>
                <w:szCs w:val="16"/>
                <w:lang w:eastAsia="ru-RU"/>
              </w:rPr>
            </w:r>
            <w:r>
              <w:rPr>
                <w:rFonts w:ascii="Arial" w:hAnsi="Arial" w:eastAsia="Times New Roman" w:cs="Arial"/>
                <w:sz w:val="16"/>
                <w:szCs w:val="16"/>
                <w:lang w:eastAsia="ru-RU"/>
              </w:rPr>
            </w:r>
            <w:r>
              <w:rPr>
                <w:rFonts w:ascii="Arial" w:hAnsi="Arial" w:eastAsia="Times New Roman" w:cs="Arial"/>
                <w:sz w:val="16"/>
                <w:szCs w:val="16"/>
                <w:lang w:eastAsia="ru-RU"/>
              </w:rPr>
            </w:r>
          </w:p>
        </w:tc>
        <w:tc>
          <w:tcPr>
            <w:tcBorders>
              <w:top w:val="none" w:color="FFFFFF" w:sz="255" w:space="0"/>
              <w:left w:val="none" w:color="FFFFFF" w:sz="255" w:space="0"/>
              <w:bottom w:val="none" w:color="FFFFFF" w:sz="255" w:space="0"/>
              <w:right w:val="none" w:color="FFFFFF" w:sz="255" w:space="0"/>
            </w:tcBorders>
            <w:tcW w:w="687" w:type="dxa"/>
            <w:vAlign w:val="top"/>
            <w:textDirection w:val="lrTb"/>
            <w:noWrap w:val="false"/>
          </w:tcPr>
          <w:p>
            <w:pPr>
              <w:pStyle w:val="902"/>
              <w:jc w:val="right"/>
              <w:spacing w:after="0" w:line="240" w:lineRule="auto"/>
              <w:rPr>
                <w:rFonts w:ascii="Times New Roman" w:hAnsi="Times New Roman" w:eastAsia="Times New Roman"/>
                <w:sz w:val="20"/>
                <w:szCs w:val="20"/>
                <w:lang w:eastAsia="ru-RU"/>
              </w:rPr>
            </w:pPr>
            <w:r>
              <w:rPr>
                <w:rFonts w:ascii="Times New Roman" w:hAnsi="Times New Roman" w:eastAsia="Times New Roman"/>
                <w:sz w:val="20"/>
                <w:szCs w:val="20"/>
                <w:lang w:eastAsia="ru-RU"/>
              </w:rPr>
            </w:r>
            <w:r>
              <w:rPr>
                <w:rFonts w:ascii="Times New Roman" w:hAnsi="Times New Roman" w:eastAsia="Times New Roman"/>
                <w:sz w:val="20"/>
                <w:szCs w:val="20"/>
                <w:lang w:eastAsia="ru-RU"/>
              </w:rPr>
            </w:r>
            <w:r>
              <w:rPr>
                <w:rFonts w:ascii="Times New Roman" w:hAnsi="Times New Roman" w:eastAsia="Times New Roman"/>
                <w:sz w:val="20"/>
                <w:szCs w:val="20"/>
                <w:lang w:eastAsia="ru-RU"/>
              </w:rPr>
            </w:r>
          </w:p>
        </w:tc>
        <w:tc>
          <w:tcPr>
            <w:tcBorders>
              <w:top w:val="none" w:color="FFFFFF" w:sz="255" w:space="0"/>
              <w:left w:val="none" w:color="FFFFFF" w:sz="255" w:space="0"/>
              <w:bottom w:val="none" w:color="FFFFFF" w:sz="255" w:space="0"/>
              <w:right w:val="none" w:color="FFFFFF" w:sz="255" w:space="0"/>
            </w:tcBorders>
            <w:tcW w:w="958" w:type="dxa"/>
            <w:vAlign w:val="top"/>
            <w:textDirection w:val="lrTb"/>
            <w:noWrap w:val="false"/>
          </w:tcPr>
          <w:p>
            <w:pPr>
              <w:pStyle w:val="902"/>
              <w:jc w:val="center"/>
              <w:spacing w:after="0" w:line="240" w:lineRule="auto"/>
              <w:rPr>
                <w:rFonts w:ascii="Times New Roman" w:hAnsi="Times New Roman" w:eastAsia="Times New Roman"/>
                <w:sz w:val="20"/>
                <w:szCs w:val="20"/>
                <w:lang w:eastAsia="ru-RU"/>
              </w:rPr>
            </w:pPr>
            <w:r>
              <w:rPr>
                <w:rFonts w:ascii="Times New Roman" w:hAnsi="Times New Roman" w:eastAsia="Times New Roman"/>
                <w:sz w:val="20"/>
                <w:szCs w:val="20"/>
                <w:lang w:eastAsia="ru-RU"/>
              </w:rPr>
            </w:r>
            <w:r>
              <w:rPr>
                <w:rFonts w:ascii="Times New Roman" w:hAnsi="Times New Roman" w:eastAsia="Times New Roman"/>
                <w:sz w:val="20"/>
                <w:szCs w:val="20"/>
                <w:lang w:eastAsia="ru-RU"/>
              </w:rPr>
            </w:r>
            <w:r>
              <w:rPr>
                <w:rFonts w:ascii="Times New Roman" w:hAnsi="Times New Roman" w:eastAsia="Times New Roman"/>
                <w:sz w:val="20"/>
                <w:szCs w:val="20"/>
                <w:lang w:eastAsia="ru-RU"/>
              </w:rPr>
            </w:r>
          </w:p>
        </w:tc>
        <w:tc>
          <w:tcPr>
            <w:tcBorders>
              <w:top w:val="none" w:color="FFFFFF" w:sz="255" w:space="0"/>
              <w:left w:val="none" w:color="FFFFFF" w:sz="255" w:space="0"/>
              <w:bottom w:val="none" w:color="FFFFFF" w:sz="255" w:space="0"/>
              <w:right w:val="none" w:color="FFFFFF" w:sz="255" w:space="0"/>
            </w:tcBorders>
            <w:tcW w:w="915" w:type="dxa"/>
            <w:vAlign w:val="top"/>
            <w:textDirection w:val="lrTb"/>
            <w:noWrap w:val="false"/>
          </w:tcPr>
          <w:p>
            <w:pPr>
              <w:pStyle w:val="902"/>
              <w:jc w:val="right"/>
              <w:spacing w:after="0" w:line="240" w:lineRule="auto"/>
              <w:rPr>
                <w:rFonts w:ascii="Times New Roman" w:hAnsi="Times New Roman" w:eastAsia="Times New Roman"/>
                <w:sz w:val="20"/>
                <w:szCs w:val="20"/>
                <w:lang w:eastAsia="ru-RU"/>
              </w:rPr>
            </w:pPr>
            <w:r>
              <w:rPr>
                <w:rFonts w:ascii="Times New Roman" w:hAnsi="Times New Roman" w:eastAsia="Times New Roman"/>
                <w:sz w:val="20"/>
                <w:szCs w:val="20"/>
                <w:lang w:eastAsia="ru-RU"/>
              </w:rPr>
            </w:r>
            <w:r>
              <w:rPr>
                <w:rFonts w:ascii="Times New Roman" w:hAnsi="Times New Roman" w:eastAsia="Times New Roman"/>
                <w:sz w:val="20"/>
                <w:szCs w:val="20"/>
                <w:lang w:eastAsia="ru-RU"/>
              </w:rPr>
            </w:r>
            <w:r>
              <w:rPr>
                <w:rFonts w:ascii="Times New Roman" w:hAnsi="Times New Roman" w:eastAsia="Times New Roman"/>
                <w:sz w:val="20"/>
                <w:szCs w:val="20"/>
                <w:lang w:eastAsia="ru-RU"/>
              </w:rPr>
            </w:r>
          </w:p>
        </w:tc>
        <w:tc>
          <w:tcPr>
            <w:tcBorders>
              <w:top w:val="none" w:color="FFFFFF" w:sz="255" w:space="0"/>
              <w:left w:val="none" w:color="FFFFFF" w:sz="255" w:space="0"/>
              <w:bottom w:val="none" w:color="FFFFFF" w:sz="255" w:space="0"/>
              <w:right w:val="single" w:color="000000" w:sz="4" w:space="0"/>
            </w:tcBorders>
            <w:tcW w:w="1161" w:type="dxa"/>
            <w:vAlign w:val="top"/>
            <w:textDirection w:val="lrTb"/>
            <w:noWrap w:val="false"/>
          </w:tcPr>
          <w:p>
            <w:pPr>
              <w:pStyle w:val="902"/>
              <w:jc w:val="right"/>
              <w:spacing w:after="0" w:line="240" w:lineRule="auto"/>
              <w:rPr>
                <w:rFonts w:ascii="Arial" w:hAnsi="Arial" w:eastAsia="Times New Roman" w:cs="Arial"/>
                <w:sz w:val="16"/>
                <w:szCs w:val="16"/>
                <w:lang w:eastAsia="ru-RU"/>
              </w:rPr>
            </w:pPr>
            <w:r>
              <w:rPr>
                <w:rFonts w:ascii="Arial" w:hAnsi="Arial" w:eastAsia="Times New Roman" w:cs="Arial"/>
                <w:sz w:val="16"/>
                <w:szCs w:val="16"/>
                <w:lang w:eastAsia="ru-RU"/>
              </w:rPr>
              <w:t xml:space="preserve">1 306,69</w:t>
            </w:r>
            <w:r>
              <w:rPr>
                <w:rFonts w:ascii="Arial" w:hAnsi="Arial" w:eastAsia="Times New Roman" w:cs="Arial"/>
                <w:sz w:val="16"/>
                <w:szCs w:val="16"/>
                <w:lang w:eastAsia="ru-RU"/>
              </w:rPr>
            </w:r>
            <w:r>
              <w:rPr>
                <w:rFonts w:ascii="Arial" w:hAnsi="Arial" w:eastAsia="Times New Roman" w:cs="Arial"/>
                <w:sz w:val="16"/>
                <w:szCs w:val="16"/>
                <w:lang w:eastAsia="ru-RU"/>
              </w:rPr>
            </w:r>
          </w:p>
        </w:tc>
      </w:tr>
      <w:tr>
        <w:tblPrEx/>
        <w:trPr>
          <w:trHeight w:val="600"/>
        </w:trPr>
        <w:tc>
          <w:tcPr>
            <w:tcBorders>
              <w:top w:val="none" w:color="FFFFFF" w:sz="255" w:space="0"/>
              <w:left w:val="single" w:color="000000" w:sz="4" w:space="0"/>
              <w:bottom w:val="none" w:color="FFFFFF" w:sz="255" w:space="0"/>
              <w:right w:val="none" w:color="FFFFFF" w:sz="255" w:space="0"/>
            </w:tcBorders>
            <w:tcW w:w="505" w:type="dxa"/>
            <w:vAlign w:val="top"/>
            <w:textDirection w:val="lrTb"/>
            <w:noWrap w:val="false"/>
          </w:tcPr>
          <w:p>
            <w:pPr>
              <w:pStyle w:val="902"/>
              <w:jc w:val="right"/>
              <w:spacing w:after="0" w:line="240" w:lineRule="auto"/>
              <w:rPr>
                <w:rFonts w:ascii="Arial" w:hAnsi="Arial" w:eastAsia="Times New Roman" w:cs="Arial"/>
                <w:sz w:val="16"/>
                <w:szCs w:val="16"/>
                <w:lang w:eastAsia="ru-RU"/>
              </w:rPr>
            </w:pPr>
            <w:r>
              <w:rPr>
                <w:rFonts w:ascii="Arial" w:hAnsi="Arial" w:eastAsia="Times New Roman" w:cs="Arial"/>
                <w:sz w:val="16"/>
                <w:szCs w:val="16"/>
                <w:lang w:eastAsia="ru-RU"/>
              </w:rPr>
              <w:t xml:space="preserve"> </w:t>
            </w:r>
            <w:r>
              <w:rPr>
                <w:rFonts w:ascii="Arial" w:hAnsi="Arial" w:eastAsia="Times New Roman" w:cs="Arial"/>
                <w:sz w:val="16"/>
                <w:szCs w:val="16"/>
                <w:lang w:eastAsia="ru-RU"/>
              </w:rPr>
            </w:r>
            <w:r>
              <w:rPr>
                <w:rFonts w:ascii="Arial" w:hAnsi="Arial" w:eastAsia="Times New Roman" w:cs="Arial"/>
                <w:sz w:val="16"/>
                <w:szCs w:val="16"/>
                <w:lang w:eastAsia="ru-RU"/>
              </w:rPr>
            </w:r>
          </w:p>
        </w:tc>
        <w:tc>
          <w:tcPr>
            <w:tcBorders>
              <w:top w:val="none" w:color="FFFFFF" w:sz="255" w:space="0"/>
              <w:left w:val="none" w:color="FFFFFF" w:sz="255" w:space="0"/>
              <w:bottom w:val="none" w:color="FFFFFF" w:sz="255" w:space="0"/>
              <w:right w:val="none" w:color="FFFFFF" w:sz="255" w:space="0"/>
            </w:tcBorders>
            <w:tcW w:w="3697" w:type="dxa"/>
            <w:vAlign w:val="top"/>
            <w:textDirection w:val="lrTb"/>
            <w:noWrap w:val="false"/>
          </w:tcPr>
          <w:p>
            <w:pPr>
              <w:pStyle w:val="902"/>
              <w:jc w:val="right"/>
              <w:spacing w:after="0" w:line="240" w:lineRule="auto"/>
              <w:rPr>
                <w:rFonts w:ascii="Arial" w:hAnsi="Arial" w:eastAsia="Times New Roman" w:cs="Arial"/>
                <w:sz w:val="16"/>
                <w:szCs w:val="16"/>
                <w:lang w:eastAsia="ru-RU"/>
              </w:rPr>
            </w:pPr>
            <w:r>
              <w:rPr>
                <w:rFonts w:ascii="Arial" w:hAnsi="Arial" w:eastAsia="Times New Roman" w:cs="Arial"/>
                <w:sz w:val="16"/>
                <w:szCs w:val="16"/>
                <w:lang w:eastAsia="ru-RU"/>
              </w:rPr>
              <w:t xml:space="preserve">Пр/774-016.0, Приказ № 774/пр от 11.12.2020 п.16</w:t>
            </w:r>
            <w:r>
              <w:rPr>
                <w:rFonts w:ascii="Arial" w:hAnsi="Arial" w:eastAsia="Times New Roman" w:cs="Arial"/>
                <w:sz w:val="16"/>
                <w:szCs w:val="16"/>
                <w:lang w:eastAsia="ru-RU"/>
              </w:rPr>
            </w:r>
            <w:r>
              <w:rPr>
                <w:rFonts w:ascii="Arial" w:hAnsi="Arial" w:eastAsia="Times New Roman" w:cs="Arial"/>
                <w:sz w:val="16"/>
                <w:szCs w:val="16"/>
                <w:lang w:eastAsia="ru-RU"/>
              </w:rPr>
            </w:r>
          </w:p>
        </w:tc>
        <w:tc>
          <w:tcPr>
            <w:gridSpan w:val="5"/>
            <w:tcBorders>
              <w:top w:val="none" w:color="FFFFFF" w:sz="255" w:space="0"/>
              <w:left w:val="none" w:color="FFFFFF" w:sz="255" w:space="0"/>
              <w:bottom w:val="none" w:color="FFFFFF" w:sz="255" w:space="0"/>
              <w:right w:val="none" w:color="FFFFFF" w:sz="255" w:space="0"/>
            </w:tcBorders>
            <w:tcW w:w="2099" w:type="dxa"/>
            <w:vAlign w:val="top"/>
            <w:textDirection w:val="lrTb"/>
            <w:noWrap w:val="false"/>
          </w:tcPr>
          <w:p>
            <w:pPr>
              <w:pStyle w:val="902"/>
              <w:spacing w:after="0" w:line="240" w:lineRule="auto"/>
              <w:rPr>
                <w:rFonts w:ascii="Arial" w:hAnsi="Arial" w:eastAsia="Times New Roman" w:cs="Arial"/>
                <w:sz w:val="16"/>
                <w:szCs w:val="16"/>
                <w:lang w:eastAsia="ru-RU"/>
              </w:rPr>
            </w:pPr>
            <w:r>
              <w:rPr>
                <w:rFonts w:ascii="Arial" w:hAnsi="Arial" w:eastAsia="Times New Roman" w:cs="Arial"/>
                <w:sz w:val="16"/>
                <w:szCs w:val="16"/>
                <w:lang w:eastAsia="ru-RU"/>
              </w:rPr>
              <w:t xml:space="preserve">СП Сантехнические работы - внутренние (трубопроводы, водопровод, канализация, отопление, газоснабжение, вентиляция и кондиционирование воздуха)</w:t>
            </w:r>
            <w:r>
              <w:rPr>
                <w:rFonts w:ascii="Arial" w:hAnsi="Arial" w:eastAsia="Times New Roman" w:cs="Arial"/>
                <w:sz w:val="16"/>
                <w:szCs w:val="16"/>
                <w:lang w:eastAsia="ru-RU"/>
              </w:rPr>
            </w:r>
            <w:r>
              <w:rPr>
                <w:rFonts w:ascii="Arial" w:hAnsi="Arial" w:eastAsia="Times New Roman" w:cs="Arial"/>
                <w:sz w:val="16"/>
                <w:szCs w:val="16"/>
                <w:lang w:eastAsia="ru-RU"/>
              </w:rPr>
            </w:r>
          </w:p>
        </w:tc>
        <w:tc>
          <w:tcPr>
            <w:tcBorders>
              <w:top w:val="none" w:color="FFFFFF" w:sz="255" w:space="0"/>
              <w:left w:val="none" w:color="FFFFFF" w:sz="255" w:space="0"/>
              <w:bottom w:val="none" w:color="FFFFFF" w:sz="255" w:space="0"/>
              <w:right w:val="none" w:color="FFFFFF" w:sz="255" w:space="0"/>
            </w:tcBorders>
            <w:tcW w:w="1088" w:type="dxa"/>
            <w:vAlign w:val="top"/>
            <w:textDirection w:val="lrTb"/>
            <w:noWrap w:val="false"/>
          </w:tcPr>
          <w:p>
            <w:pPr>
              <w:pStyle w:val="902"/>
              <w:jc w:val="center"/>
              <w:spacing w:after="0" w:line="240" w:lineRule="auto"/>
              <w:rPr>
                <w:rFonts w:ascii="Arial" w:hAnsi="Arial" w:eastAsia="Times New Roman" w:cs="Arial"/>
                <w:sz w:val="16"/>
                <w:szCs w:val="16"/>
                <w:lang w:eastAsia="ru-RU"/>
              </w:rPr>
            </w:pPr>
            <w:r>
              <w:rPr>
                <w:rFonts w:ascii="Arial" w:hAnsi="Arial" w:eastAsia="Times New Roman" w:cs="Arial"/>
                <w:sz w:val="16"/>
                <w:szCs w:val="16"/>
                <w:lang w:eastAsia="ru-RU"/>
              </w:rPr>
              <w:t xml:space="preserve">%</w:t>
            </w:r>
            <w:r>
              <w:rPr>
                <w:rFonts w:ascii="Arial" w:hAnsi="Arial" w:eastAsia="Times New Roman" w:cs="Arial"/>
                <w:sz w:val="16"/>
                <w:szCs w:val="16"/>
                <w:lang w:eastAsia="ru-RU"/>
              </w:rPr>
            </w:r>
            <w:r>
              <w:rPr>
                <w:rFonts w:ascii="Arial" w:hAnsi="Arial" w:eastAsia="Times New Roman" w:cs="Arial"/>
                <w:sz w:val="16"/>
                <w:szCs w:val="16"/>
                <w:lang w:eastAsia="ru-RU"/>
              </w:rPr>
            </w:r>
          </w:p>
        </w:tc>
        <w:tc>
          <w:tcPr>
            <w:tcBorders>
              <w:top w:val="none" w:color="FFFFFF" w:sz="255" w:space="0"/>
              <w:left w:val="none" w:color="FFFFFF" w:sz="255" w:space="0"/>
              <w:bottom w:val="none" w:color="FFFFFF" w:sz="255" w:space="0"/>
              <w:right w:val="none" w:color="FFFFFF" w:sz="255" w:space="0"/>
            </w:tcBorders>
            <w:tcW w:w="958" w:type="dxa"/>
            <w:vAlign w:val="top"/>
            <w:textDirection w:val="lrTb"/>
            <w:noWrap w:val="false"/>
          </w:tcPr>
          <w:p>
            <w:pPr>
              <w:pStyle w:val="902"/>
              <w:jc w:val="center"/>
              <w:spacing w:after="0" w:line="240" w:lineRule="auto"/>
              <w:rPr>
                <w:rFonts w:ascii="Arial" w:hAnsi="Arial" w:eastAsia="Times New Roman" w:cs="Arial"/>
                <w:sz w:val="16"/>
                <w:szCs w:val="16"/>
                <w:lang w:eastAsia="ru-RU"/>
              </w:rPr>
            </w:pPr>
            <w:r>
              <w:rPr>
                <w:rFonts w:ascii="Arial" w:hAnsi="Arial" w:eastAsia="Times New Roman" w:cs="Arial"/>
                <w:sz w:val="16"/>
                <w:szCs w:val="16"/>
                <w:lang w:eastAsia="ru-RU"/>
              </w:rPr>
              <w:t xml:space="preserve">72</w:t>
            </w:r>
            <w:r>
              <w:rPr>
                <w:rFonts w:ascii="Arial" w:hAnsi="Arial" w:eastAsia="Times New Roman" w:cs="Arial"/>
                <w:sz w:val="16"/>
                <w:szCs w:val="16"/>
                <w:lang w:eastAsia="ru-RU"/>
              </w:rPr>
            </w:r>
            <w:r>
              <w:rPr>
                <w:rFonts w:ascii="Arial" w:hAnsi="Arial" w:eastAsia="Times New Roman" w:cs="Arial"/>
                <w:sz w:val="16"/>
                <w:szCs w:val="16"/>
                <w:lang w:eastAsia="ru-RU"/>
              </w:rPr>
            </w:r>
          </w:p>
        </w:tc>
        <w:tc>
          <w:tcPr>
            <w:tcBorders>
              <w:top w:val="none" w:color="FFFFFF" w:sz="255" w:space="0"/>
              <w:left w:val="none" w:color="FFFFFF" w:sz="255" w:space="0"/>
              <w:bottom w:val="none" w:color="FFFFFF" w:sz="255" w:space="0"/>
              <w:right w:val="none" w:color="FFFFFF" w:sz="255" w:space="0"/>
            </w:tcBorders>
            <w:tcW w:w="1267" w:type="dxa"/>
            <w:vAlign w:val="top"/>
            <w:textDirection w:val="lrTb"/>
            <w:noWrap w:val="false"/>
          </w:tcPr>
          <w:p>
            <w:pPr>
              <w:pStyle w:val="902"/>
              <w:jc w:val="center"/>
              <w:spacing w:after="0" w:line="240" w:lineRule="auto"/>
              <w:rPr>
                <w:rFonts w:ascii="Arial" w:hAnsi="Arial" w:eastAsia="Times New Roman" w:cs="Arial"/>
                <w:sz w:val="16"/>
                <w:szCs w:val="16"/>
                <w:lang w:eastAsia="ru-RU"/>
              </w:rPr>
            </w:pPr>
            <w:r>
              <w:rPr>
                <w:rFonts w:ascii="Arial" w:hAnsi="Arial" w:eastAsia="Times New Roman" w:cs="Arial"/>
                <w:sz w:val="16"/>
                <w:szCs w:val="16"/>
                <w:lang w:eastAsia="ru-RU"/>
              </w:rPr>
              <w:t xml:space="preserve">0,85</w:t>
            </w:r>
            <w:r>
              <w:rPr>
                <w:rFonts w:ascii="Arial" w:hAnsi="Arial" w:eastAsia="Times New Roman" w:cs="Arial"/>
                <w:sz w:val="16"/>
                <w:szCs w:val="16"/>
                <w:lang w:eastAsia="ru-RU"/>
              </w:rPr>
            </w:r>
            <w:r>
              <w:rPr>
                <w:rFonts w:ascii="Arial" w:hAnsi="Arial" w:eastAsia="Times New Roman" w:cs="Arial"/>
                <w:sz w:val="16"/>
                <w:szCs w:val="16"/>
                <w:lang w:eastAsia="ru-RU"/>
              </w:rPr>
            </w:r>
          </w:p>
        </w:tc>
        <w:tc>
          <w:tcPr>
            <w:tcBorders>
              <w:top w:val="none" w:color="FFFFFF" w:sz="255" w:space="0"/>
              <w:left w:val="none" w:color="FFFFFF" w:sz="255" w:space="0"/>
              <w:bottom w:val="none" w:color="FFFFFF" w:sz="255" w:space="0"/>
              <w:right w:val="none" w:color="FFFFFF" w:sz="255" w:space="0"/>
            </w:tcBorders>
            <w:tcW w:w="1322" w:type="dxa"/>
            <w:vAlign w:val="top"/>
            <w:textDirection w:val="lrTb"/>
            <w:noWrap w:val="false"/>
          </w:tcPr>
          <w:p>
            <w:pPr>
              <w:pStyle w:val="902"/>
              <w:jc w:val="center"/>
              <w:spacing w:after="0" w:line="240" w:lineRule="auto"/>
              <w:rPr>
                <w:rFonts w:ascii="Arial" w:hAnsi="Arial" w:eastAsia="Times New Roman" w:cs="Arial"/>
                <w:sz w:val="16"/>
                <w:szCs w:val="16"/>
                <w:lang w:eastAsia="ru-RU"/>
              </w:rPr>
            </w:pPr>
            <w:r>
              <w:rPr>
                <w:rFonts w:ascii="Arial" w:hAnsi="Arial" w:eastAsia="Times New Roman" w:cs="Arial"/>
                <w:sz w:val="16"/>
                <w:szCs w:val="16"/>
                <w:lang w:eastAsia="ru-RU"/>
              </w:rPr>
              <w:t xml:space="preserve">61,2</w:t>
            </w:r>
            <w:r>
              <w:rPr>
                <w:rFonts w:ascii="Arial" w:hAnsi="Arial" w:eastAsia="Times New Roman" w:cs="Arial"/>
                <w:sz w:val="16"/>
                <w:szCs w:val="16"/>
                <w:lang w:eastAsia="ru-RU"/>
              </w:rPr>
            </w:r>
            <w:r>
              <w:rPr>
                <w:rFonts w:ascii="Arial" w:hAnsi="Arial" w:eastAsia="Times New Roman" w:cs="Arial"/>
                <w:sz w:val="16"/>
                <w:szCs w:val="16"/>
                <w:lang w:eastAsia="ru-RU"/>
              </w:rPr>
            </w:r>
          </w:p>
        </w:tc>
        <w:tc>
          <w:tcPr>
            <w:tcBorders>
              <w:top w:val="none" w:color="FFFFFF" w:sz="255" w:space="0"/>
              <w:left w:val="none" w:color="FFFFFF" w:sz="255" w:space="0"/>
              <w:bottom w:val="none" w:color="FFFFFF" w:sz="255" w:space="0"/>
              <w:right w:val="none" w:color="FFFFFF" w:sz="255" w:space="0"/>
            </w:tcBorders>
            <w:tcW w:w="958" w:type="dxa"/>
            <w:vAlign w:val="top"/>
            <w:textDirection w:val="lrTb"/>
            <w:noWrap w:val="false"/>
          </w:tcPr>
          <w:p>
            <w:pPr>
              <w:pStyle w:val="902"/>
              <w:jc w:val="center"/>
              <w:spacing w:after="0" w:line="240" w:lineRule="auto"/>
              <w:rPr>
                <w:rFonts w:ascii="Arial" w:hAnsi="Arial" w:eastAsia="Times New Roman" w:cs="Arial"/>
                <w:sz w:val="16"/>
                <w:szCs w:val="16"/>
                <w:lang w:eastAsia="ru-RU"/>
              </w:rPr>
            </w:pPr>
            <w:r>
              <w:rPr>
                <w:rFonts w:ascii="Arial" w:hAnsi="Arial" w:eastAsia="Times New Roman" w:cs="Arial"/>
                <w:sz w:val="16"/>
                <w:szCs w:val="16"/>
                <w:lang w:eastAsia="ru-RU"/>
              </w:rPr>
            </w:r>
            <w:r>
              <w:rPr>
                <w:rFonts w:ascii="Arial" w:hAnsi="Arial" w:eastAsia="Times New Roman" w:cs="Arial"/>
                <w:sz w:val="16"/>
                <w:szCs w:val="16"/>
                <w:lang w:eastAsia="ru-RU"/>
              </w:rPr>
            </w:r>
            <w:r>
              <w:rPr>
                <w:rFonts w:ascii="Arial" w:hAnsi="Arial" w:eastAsia="Times New Roman" w:cs="Arial"/>
                <w:sz w:val="16"/>
                <w:szCs w:val="16"/>
                <w:lang w:eastAsia="ru-RU"/>
              </w:rPr>
            </w:r>
          </w:p>
        </w:tc>
        <w:tc>
          <w:tcPr>
            <w:tcBorders>
              <w:top w:val="none" w:color="FFFFFF" w:sz="255" w:space="0"/>
              <w:left w:val="none" w:color="FFFFFF" w:sz="255" w:space="0"/>
              <w:bottom w:val="none" w:color="FFFFFF" w:sz="255" w:space="0"/>
              <w:right w:val="none" w:color="FFFFFF" w:sz="255" w:space="0"/>
            </w:tcBorders>
            <w:tcW w:w="687" w:type="dxa"/>
            <w:vAlign w:val="top"/>
            <w:textDirection w:val="lrTb"/>
            <w:noWrap w:val="false"/>
          </w:tcPr>
          <w:p>
            <w:pPr>
              <w:pStyle w:val="902"/>
              <w:jc w:val="right"/>
              <w:spacing w:after="0" w:line="240" w:lineRule="auto"/>
              <w:rPr>
                <w:rFonts w:ascii="Times New Roman" w:hAnsi="Times New Roman" w:eastAsia="Times New Roman"/>
                <w:sz w:val="20"/>
                <w:szCs w:val="20"/>
                <w:lang w:eastAsia="ru-RU"/>
              </w:rPr>
            </w:pPr>
            <w:r>
              <w:rPr>
                <w:rFonts w:ascii="Times New Roman" w:hAnsi="Times New Roman" w:eastAsia="Times New Roman"/>
                <w:sz w:val="20"/>
                <w:szCs w:val="20"/>
                <w:lang w:eastAsia="ru-RU"/>
              </w:rPr>
            </w:r>
            <w:r>
              <w:rPr>
                <w:rFonts w:ascii="Times New Roman" w:hAnsi="Times New Roman" w:eastAsia="Times New Roman"/>
                <w:sz w:val="20"/>
                <w:szCs w:val="20"/>
                <w:lang w:eastAsia="ru-RU"/>
              </w:rPr>
            </w:r>
            <w:r>
              <w:rPr>
                <w:rFonts w:ascii="Times New Roman" w:hAnsi="Times New Roman" w:eastAsia="Times New Roman"/>
                <w:sz w:val="20"/>
                <w:szCs w:val="20"/>
                <w:lang w:eastAsia="ru-RU"/>
              </w:rPr>
            </w:r>
          </w:p>
        </w:tc>
        <w:tc>
          <w:tcPr>
            <w:tcBorders>
              <w:top w:val="none" w:color="FFFFFF" w:sz="255" w:space="0"/>
              <w:left w:val="none" w:color="FFFFFF" w:sz="255" w:space="0"/>
              <w:bottom w:val="none" w:color="FFFFFF" w:sz="255" w:space="0"/>
              <w:right w:val="none" w:color="FFFFFF" w:sz="255" w:space="0"/>
            </w:tcBorders>
            <w:tcW w:w="958" w:type="dxa"/>
            <w:vAlign w:val="top"/>
            <w:textDirection w:val="lrTb"/>
            <w:noWrap w:val="false"/>
          </w:tcPr>
          <w:p>
            <w:pPr>
              <w:pStyle w:val="902"/>
              <w:jc w:val="center"/>
              <w:spacing w:after="0" w:line="240" w:lineRule="auto"/>
              <w:rPr>
                <w:rFonts w:ascii="Times New Roman" w:hAnsi="Times New Roman" w:eastAsia="Times New Roman"/>
                <w:sz w:val="20"/>
                <w:szCs w:val="20"/>
                <w:lang w:eastAsia="ru-RU"/>
              </w:rPr>
            </w:pPr>
            <w:r>
              <w:rPr>
                <w:rFonts w:ascii="Times New Roman" w:hAnsi="Times New Roman" w:eastAsia="Times New Roman"/>
                <w:sz w:val="20"/>
                <w:szCs w:val="20"/>
                <w:lang w:eastAsia="ru-RU"/>
              </w:rPr>
            </w:r>
            <w:r>
              <w:rPr>
                <w:rFonts w:ascii="Times New Roman" w:hAnsi="Times New Roman" w:eastAsia="Times New Roman"/>
                <w:sz w:val="20"/>
                <w:szCs w:val="20"/>
                <w:lang w:eastAsia="ru-RU"/>
              </w:rPr>
            </w:r>
            <w:r>
              <w:rPr>
                <w:rFonts w:ascii="Times New Roman" w:hAnsi="Times New Roman" w:eastAsia="Times New Roman"/>
                <w:sz w:val="20"/>
                <w:szCs w:val="20"/>
                <w:lang w:eastAsia="ru-RU"/>
              </w:rPr>
            </w:r>
          </w:p>
        </w:tc>
        <w:tc>
          <w:tcPr>
            <w:tcBorders>
              <w:top w:val="none" w:color="FFFFFF" w:sz="255" w:space="0"/>
              <w:left w:val="none" w:color="FFFFFF" w:sz="255" w:space="0"/>
              <w:bottom w:val="none" w:color="FFFFFF" w:sz="255" w:space="0"/>
              <w:right w:val="none" w:color="FFFFFF" w:sz="255" w:space="0"/>
            </w:tcBorders>
            <w:tcW w:w="915" w:type="dxa"/>
            <w:vAlign w:val="top"/>
            <w:textDirection w:val="lrTb"/>
            <w:noWrap w:val="false"/>
          </w:tcPr>
          <w:p>
            <w:pPr>
              <w:pStyle w:val="902"/>
              <w:jc w:val="right"/>
              <w:spacing w:after="0" w:line="240" w:lineRule="auto"/>
              <w:rPr>
                <w:rFonts w:ascii="Times New Roman" w:hAnsi="Times New Roman" w:eastAsia="Times New Roman"/>
                <w:sz w:val="20"/>
                <w:szCs w:val="20"/>
                <w:lang w:eastAsia="ru-RU"/>
              </w:rPr>
            </w:pPr>
            <w:r>
              <w:rPr>
                <w:rFonts w:ascii="Times New Roman" w:hAnsi="Times New Roman" w:eastAsia="Times New Roman"/>
                <w:sz w:val="20"/>
                <w:szCs w:val="20"/>
                <w:lang w:eastAsia="ru-RU"/>
              </w:rPr>
            </w:r>
            <w:r>
              <w:rPr>
                <w:rFonts w:ascii="Times New Roman" w:hAnsi="Times New Roman" w:eastAsia="Times New Roman"/>
                <w:sz w:val="20"/>
                <w:szCs w:val="20"/>
                <w:lang w:eastAsia="ru-RU"/>
              </w:rPr>
            </w:r>
            <w:r>
              <w:rPr>
                <w:rFonts w:ascii="Times New Roman" w:hAnsi="Times New Roman" w:eastAsia="Times New Roman"/>
                <w:sz w:val="20"/>
                <w:szCs w:val="20"/>
                <w:lang w:eastAsia="ru-RU"/>
              </w:rPr>
            </w:r>
          </w:p>
        </w:tc>
        <w:tc>
          <w:tcPr>
            <w:tcBorders>
              <w:top w:val="none" w:color="FFFFFF" w:sz="255" w:space="0"/>
              <w:left w:val="none" w:color="FFFFFF" w:sz="255" w:space="0"/>
              <w:bottom w:val="none" w:color="FFFFFF" w:sz="255" w:space="0"/>
              <w:right w:val="single" w:color="000000" w:sz="4" w:space="0"/>
            </w:tcBorders>
            <w:tcW w:w="1161" w:type="dxa"/>
            <w:vAlign w:val="top"/>
            <w:textDirection w:val="lrTb"/>
            <w:noWrap w:val="false"/>
          </w:tcPr>
          <w:p>
            <w:pPr>
              <w:pStyle w:val="902"/>
              <w:jc w:val="right"/>
              <w:spacing w:after="0" w:line="240" w:lineRule="auto"/>
              <w:rPr>
                <w:rFonts w:ascii="Arial" w:hAnsi="Arial" w:eastAsia="Times New Roman" w:cs="Arial"/>
                <w:sz w:val="16"/>
                <w:szCs w:val="16"/>
                <w:lang w:eastAsia="ru-RU"/>
              </w:rPr>
            </w:pPr>
            <w:r>
              <w:rPr>
                <w:rFonts w:ascii="Arial" w:hAnsi="Arial" w:eastAsia="Times New Roman" w:cs="Arial"/>
                <w:sz w:val="16"/>
                <w:szCs w:val="16"/>
                <w:lang w:eastAsia="ru-RU"/>
              </w:rPr>
              <w:t xml:space="preserve">734,34</w:t>
            </w:r>
            <w:r>
              <w:rPr>
                <w:rFonts w:ascii="Arial" w:hAnsi="Arial" w:eastAsia="Times New Roman" w:cs="Arial"/>
                <w:sz w:val="16"/>
                <w:szCs w:val="16"/>
                <w:lang w:eastAsia="ru-RU"/>
              </w:rPr>
            </w:r>
            <w:r>
              <w:rPr>
                <w:rFonts w:ascii="Arial" w:hAnsi="Arial" w:eastAsia="Times New Roman" w:cs="Arial"/>
                <w:sz w:val="16"/>
                <w:szCs w:val="16"/>
                <w:lang w:eastAsia="ru-RU"/>
              </w:rPr>
            </w:r>
          </w:p>
        </w:tc>
      </w:tr>
      <w:tr>
        <w:tblPrEx/>
        <w:trPr>
          <w:trHeight w:val="290"/>
        </w:trPr>
        <w:tc>
          <w:tcPr>
            <w:tcBorders>
              <w:top w:val="none" w:color="FFFFFF" w:sz="255" w:space="0"/>
              <w:left w:val="single" w:color="000000" w:sz="4" w:space="0"/>
              <w:bottom w:val="none" w:color="FFFFFF" w:sz="255" w:space="0"/>
              <w:right w:val="none" w:color="FFFFFF" w:sz="255" w:space="0"/>
            </w:tcBorders>
            <w:tcW w:w="505" w:type="dxa"/>
            <w:vAlign w:val="top"/>
            <w:textDirection w:val="lrTb"/>
            <w:noWrap w:val="false"/>
          </w:tcPr>
          <w:p>
            <w:pPr>
              <w:pStyle w:val="902"/>
              <w:jc w:val="center"/>
              <w:spacing w:after="0" w:line="240" w:lineRule="auto"/>
              <w:rPr>
                <w:rFonts w:ascii="Arial" w:hAnsi="Arial" w:eastAsia="Times New Roman" w:cs="Arial"/>
                <w:b/>
                <w:bCs/>
                <w:color w:val="000000"/>
                <w:sz w:val="16"/>
                <w:szCs w:val="16"/>
                <w:lang w:eastAsia="ru-RU"/>
              </w:rPr>
            </w:pPr>
            <w:r>
              <w:rPr>
                <w:rFonts w:ascii="Arial" w:hAnsi="Arial" w:eastAsia="Times New Roman" w:cs="Arial"/>
                <w:b/>
                <w:bCs/>
                <w:color w:val="000000"/>
                <w:sz w:val="16"/>
                <w:szCs w:val="16"/>
                <w:lang w:eastAsia="ru-RU"/>
              </w:rPr>
              <w:t xml:space="preserve"> </w:t>
            </w:r>
            <w:r>
              <w:rPr>
                <w:rFonts w:ascii="Arial" w:hAnsi="Arial" w:eastAsia="Times New Roman" w:cs="Arial"/>
                <w:b/>
                <w:bCs/>
                <w:color w:val="000000"/>
                <w:sz w:val="16"/>
                <w:szCs w:val="16"/>
                <w:lang w:eastAsia="ru-RU"/>
              </w:rPr>
            </w:r>
            <w:r>
              <w:rPr>
                <w:rFonts w:ascii="Arial" w:hAnsi="Arial" w:eastAsia="Times New Roman" w:cs="Arial"/>
                <w:b/>
                <w:bCs/>
                <w:color w:val="000000"/>
                <w:sz w:val="16"/>
                <w:szCs w:val="16"/>
                <w:lang w:eastAsia="ru-RU"/>
              </w:rPr>
            </w:r>
          </w:p>
        </w:tc>
        <w:tc>
          <w:tcPr>
            <w:tcBorders>
              <w:top w:val="none" w:color="FFFFFF" w:sz="255" w:space="0"/>
              <w:left w:val="none" w:color="FFFFFF" w:sz="255" w:space="0"/>
              <w:bottom w:val="none" w:color="FFFFFF" w:sz="255" w:space="0"/>
              <w:right w:val="none" w:color="FFFFFF" w:sz="255" w:space="0"/>
            </w:tcBorders>
            <w:tcW w:w="3697" w:type="dxa"/>
            <w:vAlign w:val="top"/>
            <w:textDirection w:val="lrTb"/>
            <w:noWrap w:val="false"/>
          </w:tcPr>
          <w:p>
            <w:pPr>
              <w:pStyle w:val="902"/>
              <w:jc w:val="center"/>
              <w:spacing w:after="0" w:line="240" w:lineRule="auto"/>
              <w:rPr>
                <w:rFonts w:ascii="Arial" w:hAnsi="Arial" w:eastAsia="Times New Roman" w:cs="Arial"/>
                <w:b/>
                <w:bCs/>
                <w:color w:val="000000"/>
                <w:sz w:val="16"/>
                <w:szCs w:val="16"/>
                <w:lang w:eastAsia="ru-RU"/>
              </w:rPr>
            </w:pPr>
            <w:r>
              <w:rPr>
                <w:rFonts w:ascii="Arial" w:hAnsi="Arial" w:eastAsia="Times New Roman" w:cs="Arial"/>
                <w:b/>
                <w:bCs/>
                <w:color w:val="000000"/>
                <w:sz w:val="16"/>
                <w:szCs w:val="16"/>
                <w:lang w:eastAsia="ru-RU"/>
              </w:rPr>
            </w:r>
            <w:r>
              <w:rPr>
                <w:rFonts w:ascii="Arial" w:hAnsi="Arial" w:eastAsia="Times New Roman" w:cs="Arial"/>
                <w:b/>
                <w:bCs/>
                <w:color w:val="000000"/>
                <w:sz w:val="16"/>
                <w:szCs w:val="16"/>
                <w:lang w:eastAsia="ru-RU"/>
              </w:rPr>
            </w:r>
            <w:r>
              <w:rPr>
                <w:rFonts w:ascii="Arial" w:hAnsi="Arial" w:eastAsia="Times New Roman" w:cs="Arial"/>
                <w:b/>
                <w:bCs/>
                <w:color w:val="000000"/>
                <w:sz w:val="16"/>
                <w:szCs w:val="16"/>
                <w:lang w:eastAsia="ru-RU"/>
              </w:rPr>
            </w:r>
          </w:p>
        </w:tc>
        <w:tc>
          <w:tcPr>
            <w:gridSpan w:val="5"/>
            <w:tcBorders>
              <w:top w:val="single" w:color="000000" w:sz="4" w:space="0"/>
              <w:left w:val="none" w:color="FFFFFF" w:sz="255" w:space="0"/>
              <w:bottom w:val="none" w:color="FFFFFF" w:sz="255" w:space="0"/>
              <w:right w:val="none" w:color="FFFFFF" w:sz="255" w:space="0"/>
            </w:tcBorders>
            <w:tcW w:w="2099" w:type="dxa"/>
            <w:vAlign w:val="top"/>
            <w:textDirection w:val="lrTb"/>
            <w:noWrap w:val="false"/>
          </w:tcPr>
          <w:p>
            <w:pPr>
              <w:pStyle w:val="902"/>
              <w:spacing w:after="0" w:line="240" w:lineRule="auto"/>
              <w:rPr>
                <w:rFonts w:ascii="Arial" w:hAnsi="Arial" w:eastAsia="Times New Roman" w:cs="Arial"/>
                <w:b/>
                <w:bCs/>
                <w:color w:val="000000"/>
                <w:sz w:val="16"/>
                <w:szCs w:val="16"/>
                <w:lang w:eastAsia="ru-RU"/>
              </w:rPr>
            </w:pPr>
            <w:r>
              <w:rPr>
                <w:rFonts w:ascii="Arial" w:hAnsi="Arial" w:eastAsia="Times New Roman" w:cs="Arial"/>
                <w:b/>
                <w:bCs/>
                <w:color w:val="000000"/>
                <w:sz w:val="16"/>
                <w:szCs w:val="16"/>
                <w:lang w:eastAsia="ru-RU"/>
              </w:rPr>
              <w:t xml:space="preserve">Всего по позиции</w:t>
            </w:r>
            <w:r>
              <w:rPr>
                <w:rFonts w:ascii="Arial" w:hAnsi="Arial" w:eastAsia="Times New Roman" w:cs="Arial"/>
                <w:b/>
                <w:bCs/>
                <w:color w:val="000000"/>
                <w:sz w:val="16"/>
                <w:szCs w:val="16"/>
                <w:lang w:eastAsia="ru-RU"/>
              </w:rPr>
            </w:r>
            <w:r>
              <w:rPr>
                <w:rFonts w:ascii="Arial" w:hAnsi="Arial" w:eastAsia="Times New Roman" w:cs="Arial"/>
                <w:b/>
                <w:bCs/>
                <w:color w:val="000000"/>
                <w:sz w:val="16"/>
                <w:szCs w:val="16"/>
                <w:lang w:eastAsia="ru-RU"/>
              </w:rPr>
            </w:r>
          </w:p>
        </w:tc>
        <w:tc>
          <w:tcPr>
            <w:tcBorders>
              <w:top w:val="single" w:color="000000" w:sz="4" w:space="0"/>
              <w:left w:val="none" w:color="FFFFFF" w:sz="255" w:space="0"/>
              <w:bottom w:val="none" w:color="FFFFFF" w:sz="255" w:space="0"/>
              <w:right w:val="none" w:color="FFFFFF" w:sz="255" w:space="0"/>
            </w:tcBorders>
            <w:tcW w:w="1088" w:type="dxa"/>
            <w:vAlign w:val="top"/>
            <w:textDirection w:val="lrTb"/>
            <w:noWrap w:val="false"/>
          </w:tcPr>
          <w:p>
            <w:pPr>
              <w:pStyle w:val="902"/>
              <w:jc w:val="center"/>
              <w:spacing w:after="0" w:line="240" w:lineRule="auto"/>
              <w:rPr>
                <w:rFonts w:ascii="Arial" w:hAnsi="Arial" w:eastAsia="Times New Roman" w:cs="Arial"/>
                <w:b/>
                <w:bCs/>
                <w:color w:val="000000"/>
                <w:sz w:val="16"/>
                <w:szCs w:val="16"/>
                <w:lang w:eastAsia="ru-RU"/>
              </w:rPr>
            </w:pPr>
            <w:r>
              <w:rPr>
                <w:rFonts w:ascii="Arial" w:hAnsi="Arial" w:eastAsia="Times New Roman" w:cs="Arial"/>
                <w:b/>
                <w:bCs/>
                <w:color w:val="000000"/>
                <w:sz w:val="16"/>
                <w:szCs w:val="16"/>
                <w:lang w:eastAsia="ru-RU"/>
              </w:rPr>
              <w:t xml:space="preserve"> </w:t>
            </w:r>
            <w:r>
              <w:rPr>
                <w:rFonts w:ascii="Arial" w:hAnsi="Arial" w:eastAsia="Times New Roman" w:cs="Arial"/>
                <w:b/>
                <w:bCs/>
                <w:color w:val="000000"/>
                <w:sz w:val="16"/>
                <w:szCs w:val="16"/>
                <w:lang w:eastAsia="ru-RU"/>
              </w:rPr>
            </w:r>
            <w:r>
              <w:rPr>
                <w:rFonts w:ascii="Arial" w:hAnsi="Arial" w:eastAsia="Times New Roman" w:cs="Arial"/>
                <w:b/>
                <w:bCs/>
                <w:color w:val="000000"/>
                <w:sz w:val="16"/>
                <w:szCs w:val="16"/>
                <w:lang w:eastAsia="ru-RU"/>
              </w:rPr>
            </w:r>
          </w:p>
        </w:tc>
        <w:tc>
          <w:tcPr>
            <w:tcBorders>
              <w:top w:val="single" w:color="000000" w:sz="4" w:space="0"/>
              <w:left w:val="none" w:color="FFFFFF" w:sz="255" w:space="0"/>
              <w:bottom w:val="none" w:color="FFFFFF" w:sz="255" w:space="0"/>
              <w:right w:val="none" w:color="FFFFFF" w:sz="255" w:space="0"/>
            </w:tcBorders>
            <w:tcW w:w="958" w:type="dxa"/>
            <w:vAlign w:val="top"/>
            <w:textDirection w:val="lrTb"/>
            <w:noWrap w:val="false"/>
          </w:tcPr>
          <w:p>
            <w:pPr>
              <w:pStyle w:val="902"/>
              <w:jc w:val="center"/>
              <w:spacing w:after="0" w:line="240" w:lineRule="auto"/>
              <w:rPr>
                <w:rFonts w:ascii="Arial" w:hAnsi="Arial" w:eastAsia="Times New Roman" w:cs="Arial"/>
                <w:b/>
                <w:bCs/>
                <w:color w:val="000000"/>
                <w:sz w:val="16"/>
                <w:szCs w:val="16"/>
                <w:lang w:eastAsia="ru-RU"/>
              </w:rPr>
            </w:pPr>
            <w:r>
              <w:rPr>
                <w:rFonts w:ascii="Arial" w:hAnsi="Arial" w:eastAsia="Times New Roman" w:cs="Arial"/>
                <w:b/>
                <w:bCs/>
                <w:color w:val="000000"/>
                <w:sz w:val="16"/>
                <w:szCs w:val="16"/>
                <w:lang w:eastAsia="ru-RU"/>
              </w:rPr>
              <w:t xml:space="preserve"> </w:t>
            </w:r>
            <w:r>
              <w:rPr>
                <w:rFonts w:ascii="Arial" w:hAnsi="Arial" w:eastAsia="Times New Roman" w:cs="Arial"/>
                <w:b/>
                <w:bCs/>
                <w:color w:val="000000"/>
                <w:sz w:val="16"/>
                <w:szCs w:val="16"/>
                <w:lang w:eastAsia="ru-RU"/>
              </w:rPr>
            </w:r>
            <w:r>
              <w:rPr>
                <w:rFonts w:ascii="Arial" w:hAnsi="Arial" w:eastAsia="Times New Roman" w:cs="Arial"/>
                <w:b/>
                <w:bCs/>
                <w:color w:val="000000"/>
                <w:sz w:val="16"/>
                <w:szCs w:val="16"/>
                <w:lang w:eastAsia="ru-RU"/>
              </w:rPr>
            </w:r>
          </w:p>
        </w:tc>
        <w:tc>
          <w:tcPr>
            <w:tcBorders>
              <w:top w:val="single" w:color="000000" w:sz="4" w:space="0"/>
              <w:left w:val="none" w:color="FFFFFF" w:sz="255" w:space="0"/>
              <w:bottom w:val="none" w:color="FFFFFF" w:sz="255" w:space="0"/>
              <w:right w:val="none" w:color="FFFFFF" w:sz="255" w:space="0"/>
            </w:tcBorders>
            <w:tcW w:w="1267" w:type="dxa"/>
            <w:vAlign w:val="top"/>
            <w:textDirection w:val="lrTb"/>
            <w:noWrap w:val="false"/>
          </w:tcPr>
          <w:p>
            <w:pPr>
              <w:pStyle w:val="902"/>
              <w:jc w:val="center"/>
              <w:spacing w:after="0" w:line="240" w:lineRule="auto"/>
              <w:rPr>
                <w:rFonts w:ascii="Arial" w:hAnsi="Arial" w:eastAsia="Times New Roman" w:cs="Arial"/>
                <w:b/>
                <w:bCs/>
                <w:color w:val="000000"/>
                <w:sz w:val="16"/>
                <w:szCs w:val="16"/>
                <w:lang w:eastAsia="ru-RU"/>
              </w:rPr>
            </w:pPr>
            <w:r>
              <w:rPr>
                <w:rFonts w:ascii="Arial" w:hAnsi="Arial" w:eastAsia="Times New Roman" w:cs="Arial"/>
                <w:b/>
                <w:bCs/>
                <w:color w:val="000000"/>
                <w:sz w:val="16"/>
                <w:szCs w:val="16"/>
                <w:lang w:eastAsia="ru-RU"/>
              </w:rPr>
              <w:t xml:space="preserve"> </w:t>
            </w:r>
            <w:r>
              <w:rPr>
                <w:rFonts w:ascii="Arial" w:hAnsi="Arial" w:eastAsia="Times New Roman" w:cs="Arial"/>
                <w:b/>
                <w:bCs/>
                <w:color w:val="000000"/>
                <w:sz w:val="16"/>
                <w:szCs w:val="16"/>
                <w:lang w:eastAsia="ru-RU"/>
              </w:rPr>
            </w:r>
            <w:r>
              <w:rPr>
                <w:rFonts w:ascii="Arial" w:hAnsi="Arial" w:eastAsia="Times New Roman" w:cs="Arial"/>
                <w:b/>
                <w:bCs/>
                <w:color w:val="000000"/>
                <w:sz w:val="16"/>
                <w:szCs w:val="16"/>
                <w:lang w:eastAsia="ru-RU"/>
              </w:rPr>
            </w:r>
          </w:p>
        </w:tc>
        <w:tc>
          <w:tcPr>
            <w:tcBorders>
              <w:top w:val="single" w:color="000000" w:sz="4" w:space="0"/>
              <w:left w:val="none" w:color="FFFFFF" w:sz="255" w:space="0"/>
              <w:bottom w:val="none" w:color="FFFFFF" w:sz="255" w:space="0"/>
              <w:right w:val="none" w:color="FFFFFF" w:sz="255" w:space="0"/>
            </w:tcBorders>
            <w:tcW w:w="1322" w:type="dxa"/>
            <w:vAlign w:val="top"/>
            <w:textDirection w:val="lrTb"/>
            <w:noWrap w:val="false"/>
          </w:tcPr>
          <w:p>
            <w:pPr>
              <w:pStyle w:val="902"/>
              <w:jc w:val="center"/>
              <w:spacing w:after="0" w:line="240" w:lineRule="auto"/>
              <w:rPr>
                <w:rFonts w:ascii="Arial" w:hAnsi="Arial" w:eastAsia="Times New Roman" w:cs="Arial"/>
                <w:b/>
                <w:bCs/>
                <w:color w:val="000000"/>
                <w:sz w:val="16"/>
                <w:szCs w:val="16"/>
                <w:lang w:eastAsia="ru-RU"/>
              </w:rPr>
            </w:pPr>
            <w:r>
              <w:rPr>
                <w:rFonts w:ascii="Arial" w:hAnsi="Arial" w:eastAsia="Times New Roman" w:cs="Arial"/>
                <w:b/>
                <w:bCs/>
                <w:color w:val="000000"/>
                <w:sz w:val="16"/>
                <w:szCs w:val="16"/>
                <w:lang w:eastAsia="ru-RU"/>
              </w:rPr>
              <w:t xml:space="preserve"> </w:t>
            </w:r>
            <w:r>
              <w:rPr>
                <w:rFonts w:ascii="Arial" w:hAnsi="Arial" w:eastAsia="Times New Roman" w:cs="Arial"/>
                <w:b/>
                <w:bCs/>
                <w:color w:val="000000"/>
                <w:sz w:val="16"/>
                <w:szCs w:val="16"/>
                <w:lang w:eastAsia="ru-RU"/>
              </w:rPr>
            </w:r>
            <w:r>
              <w:rPr>
                <w:rFonts w:ascii="Arial" w:hAnsi="Arial" w:eastAsia="Times New Roman" w:cs="Arial"/>
                <w:b/>
                <w:bCs/>
                <w:color w:val="000000"/>
                <w:sz w:val="16"/>
                <w:szCs w:val="16"/>
                <w:lang w:eastAsia="ru-RU"/>
              </w:rPr>
            </w:r>
          </w:p>
        </w:tc>
        <w:tc>
          <w:tcPr>
            <w:tcBorders>
              <w:top w:val="single" w:color="000000" w:sz="4" w:space="0"/>
              <w:left w:val="none" w:color="FFFFFF" w:sz="255" w:space="0"/>
              <w:bottom w:val="none" w:color="FFFFFF" w:sz="255" w:space="0"/>
              <w:right w:val="none" w:color="FFFFFF" w:sz="255" w:space="0"/>
            </w:tcBorders>
            <w:tcW w:w="958" w:type="dxa"/>
            <w:vAlign w:val="top"/>
            <w:textDirection w:val="lrTb"/>
            <w:noWrap w:val="false"/>
          </w:tcPr>
          <w:p>
            <w:pPr>
              <w:pStyle w:val="902"/>
              <w:jc w:val="right"/>
              <w:spacing w:after="0" w:line="240" w:lineRule="auto"/>
              <w:rPr>
                <w:rFonts w:ascii="Arial" w:hAnsi="Arial" w:eastAsia="Times New Roman" w:cs="Arial"/>
                <w:b/>
                <w:bCs/>
                <w:color w:val="000000"/>
                <w:sz w:val="16"/>
                <w:szCs w:val="16"/>
                <w:lang w:eastAsia="ru-RU"/>
              </w:rPr>
            </w:pPr>
            <w:r>
              <w:rPr>
                <w:rFonts w:ascii="Arial" w:hAnsi="Arial" w:eastAsia="Times New Roman" w:cs="Arial"/>
                <w:b/>
                <w:bCs/>
                <w:color w:val="000000"/>
                <w:sz w:val="16"/>
                <w:szCs w:val="16"/>
                <w:lang w:eastAsia="ru-RU"/>
              </w:rPr>
              <w:t xml:space="preserve"> </w:t>
            </w:r>
            <w:r>
              <w:rPr>
                <w:rFonts w:ascii="Arial" w:hAnsi="Arial" w:eastAsia="Times New Roman" w:cs="Arial"/>
                <w:b/>
                <w:bCs/>
                <w:color w:val="000000"/>
                <w:sz w:val="16"/>
                <w:szCs w:val="16"/>
                <w:lang w:eastAsia="ru-RU"/>
              </w:rPr>
            </w:r>
            <w:r>
              <w:rPr>
                <w:rFonts w:ascii="Arial" w:hAnsi="Arial" w:eastAsia="Times New Roman" w:cs="Arial"/>
                <w:b/>
                <w:bCs/>
                <w:color w:val="000000"/>
                <w:sz w:val="16"/>
                <w:szCs w:val="16"/>
                <w:lang w:eastAsia="ru-RU"/>
              </w:rPr>
            </w:r>
          </w:p>
        </w:tc>
        <w:tc>
          <w:tcPr>
            <w:tcBorders>
              <w:top w:val="single" w:color="000000" w:sz="4" w:space="0"/>
              <w:left w:val="none" w:color="FFFFFF" w:sz="255" w:space="0"/>
              <w:bottom w:val="none" w:color="FFFFFF" w:sz="255" w:space="0"/>
              <w:right w:val="none" w:color="FFFFFF" w:sz="255" w:space="0"/>
            </w:tcBorders>
            <w:tcW w:w="687" w:type="dxa"/>
            <w:vAlign w:val="top"/>
            <w:textDirection w:val="lrTb"/>
            <w:noWrap w:val="false"/>
          </w:tcPr>
          <w:p>
            <w:pPr>
              <w:pStyle w:val="902"/>
              <w:jc w:val="center"/>
              <w:spacing w:after="0" w:line="240" w:lineRule="auto"/>
              <w:rPr>
                <w:rFonts w:ascii="Arial" w:hAnsi="Arial" w:eastAsia="Times New Roman" w:cs="Arial"/>
                <w:b/>
                <w:bCs/>
                <w:color w:val="000000"/>
                <w:sz w:val="16"/>
                <w:szCs w:val="16"/>
                <w:lang w:eastAsia="ru-RU"/>
              </w:rPr>
            </w:pPr>
            <w:r>
              <w:rPr>
                <w:rFonts w:ascii="Arial" w:hAnsi="Arial" w:eastAsia="Times New Roman" w:cs="Arial"/>
                <w:b/>
                <w:bCs/>
                <w:color w:val="000000"/>
                <w:sz w:val="16"/>
                <w:szCs w:val="16"/>
                <w:lang w:eastAsia="ru-RU"/>
              </w:rPr>
              <w:t xml:space="preserve"> </w:t>
            </w:r>
            <w:r>
              <w:rPr>
                <w:rFonts w:ascii="Arial" w:hAnsi="Arial" w:eastAsia="Times New Roman" w:cs="Arial"/>
                <w:b/>
                <w:bCs/>
                <w:color w:val="000000"/>
                <w:sz w:val="16"/>
                <w:szCs w:val="16"/>
                <w:lang w:eastAsia="ru-RU"/>
              </w:rPr>
            </w:r>
            <w:r>
              <w:rPr>
                <w:rFonts w:ascii="Arial" w:hAnsi="Arial" w:eastAsia="Times New Roman" w:cs="Arial"/>
                <w:b/>
                <w:bCs/>
                <w:color w:val="000000"/>
                <w:sz w:val="16"/>
                <w:szCs w:val="16"/>
                <w:lang w:eastAsia="ru-RU"/>
              </w:rPr>
            </w:r>
          </w:p>
        </w:tc>
        <w:tc>
          <w:tcPr>
            <w:tcBorders>
              <w:top w:val="single" w:color="000000" w:sz="4" w:space="0"/>
              <w:left w:val="none" w:color="FFFFFF" w:sz="255" w:space="0"/>
              <w:bottom w:val="none" w:color="FFFFFF" w:sz="255" w:space="0"/>
              <w:right w:val="none" w:color="FFFFFF" w:sz="255" w:space="0"/>
            </w:tcBorders>
            <w:tcW w:w="958" w:type="dxa"/>
            <w:vAlign w:val="top"/>
            <w:textDirection w:val="lrTb"/>
            <w:noWrap w:val="false"/>
          </w:tcPr>
          <w:p>
            <w:pPr>
              <w:pStyle w:val="902"/>
              <w:jc w:val="right"/>
              <w:spacing w:after="0" w:line="240" w:lineRule="auto"/>
              <w:rPr>
                <w:rFonts w:ascii="Arial" w:hAnsi="Arial" w:eastAsia="Times New Roman" w:cs="Arial"/>
                <w:b/>
                <w:bCs/>
                <w:color w:val="000000"/>
                <w:sz w:val="16"/>
                <w:szCs w:val="16"/>
                <w:lang w:eastAsia="ru-RU"/>
              </w:rPr>
            </w:pPr>
            <w:r>
              <w:rPr>
                <w:rFonts w:ascii="Arial" w:hAnsi="Arial" w:eastAsia="Times New Roman" w:cs="Arial"/>
                <w:b/>
                <w:bCs/>
                <w:color w:val="000000"/>
                <w:sz w:val="16"/>
                <w:szCs w:val="16"/>
                <w:lang w:eastAsia="ru-RU"/>
              </w:rPr>
              <w:t xml:space="preserve">1 858,35</w:t>
            </w:r>
            <w:r>
              <w:rPr>
                <w:rFonts w:ascii="Arial" w:hAnsi="Arial" w:eastAsia="Times New Roman" w:cs="Arial"/>
                <w:b/>
                <w:bCs/>
                <w:color w:val="000000"/>
                <w:sz w:val="16"/>
                <w:szCs w:val="16"/>
                <w:lang w:eastAsia="ru-RU"/>
              </w:rPr>
            </w:r>
            <w:r>
              <w:rPr>
                <w:rFonts w:ascii="Arial" w:hAnsi="Arial" w:eastAsia="Times New Roman" w:cs="Arial"/>
                <w:b/>
                <w:bCs/>
                <w:color w:val="000000"/>
                <w:sz w:val="16"/>
                <w:szCs w:val="16"/>
                <w:lang w:eastAsia="ru-RU"/>
              </w:rPr>
            </w:r>
          </w:p>
        </w:tc>
        <w:tc>
          <w:tcPr>
            <w:tcBorders>
              <w:top w:val="single" w:color="000000" w:sz="4" w:space="0"/>
              <w:left w:val="none" w:color="FFFFFF" w:sz="255" w:space="0"/>
              <w:bottom w:val="none" w:color="FFFFFF" w:sz="255" w:space="0"/>
              <w:right w:val="none" w:color="FFFFFF" w:sz="255" w:space="0"/>
            </w:tcBorders>
            <w:tcW w:w="915" w:type="dxa"/>
            <w:vAlign w:val="top"/>
            <w:textDirection w:val="lrTb"/>
            <w:noWrap w:val="false"/>
          </w:tcPr>
          <w:p>
            <w:pPr>
              <w:pStyle w:val="902"/>
              <w:jc w:val="center"/>
              <w:spacing w:after="0" w:line="240" w:lineRule="auto"/>
              <w:rPr>
                <w:rFonts w:ascii="Arial" w:hAnsi="Arial" w:eastAsia="Times New Roman" w:cs="Arial"/>
                <w:b/>
                <w:bCs/>
                <w:color w:val="000000"/>
                <w:sz w:val="16"/>
                <w:szCs w:val="16"/>
                <w:lang w:eastAsia="ru-RU"/>
              </w:rPr>
            </w:pPr>
            <w:r>
              <w:rPr>
                <w:rFonts w:ascii="Arial" w:hAnsi="Arial" w:eastAsia="Times New Roman" w:cs="Arial"/>
                <w:b/>
                <w:bCs/>
                <w:color w:val="000000"/>
                <w:sz w:val="16"/>
                <w:szCs w:val="16"/>
                <w:lang w:eastAsia="ru-RU"/>
              </w:rPr>
              <w:t xml:space="preserve"> </w:t>
            </w:r>
            <w:r>
              <w:rPr>
                <w:rFonts w:ascii="Arial" w:hAnsi="Arial" w:eastAsia="Times New Roman" w:cs="Arial"/>
                <w:b/>
                <w:bCs/>
                <w:color w:val="000000"/>
                <w:sz w:val="16"/>
                <w:szCs w:val="16"/>
                <w:lang w:eastAsia="ru-RU"/>
              </w:rPr>
            </w:r>
            <w:r>
              <w:rPr>
                <w:rFonts w:ascii="Arial" w:hAnsi="Arial" w:eastAsia="Times New Roman" w:cs="Arial"/>
                <w:b/>
                <w:bCs/>
                <w:color w:val="000000"/>
                <w:sz w:val="16"/>
                <w:szCs w:val="16"/>
                <w:lang w:eastAsia="ru-RU"/>
              </w:rPr>
            </w:r>
          </w:p>
        </w:tc>
        <w:tc>
          <w:tcPr>
            <w:tcBorders>
              <w:top w:val="single" w:color="000000" w:sz="4" w:space="0"/>
              <w:left w:val="none" w:color="FFFFFF" w:sz="255" w:space="0"/>
              <w:bottom w:val="none" w:color="FFFFFF" w:sz="255" w:space="0"/>
              <w:right w:val="single" w:color="000000" w:sz="4" w:space="0"/>
            </w:tcBorders>
            <w:tcW w:w="1161" w:type="dxa"/>
            <w:vAlign w:val="top"/>
            <w:textDirection w:val="lrTb"/>
            <w:noWrap w:val="false"/>
          </w:tcPr>
          <w:p>
            <w:pPr>
              <w:pStyle w:val="902"/>
              <w:jc w:val="right"/>
              <w:spacing w:after="0" w:line="240" w:lineRule="auto"/>
              <w:rPr>
                <w:rFonts w:ascii="Arial" w:hAnsi="Arial" w:eastAsia="Times New Roman" w:cs="Arial"/>
                <w:b/>
                <w:bCs/>
                <w:color w:val="000000"/>
                <w:sz w:val="16"/>
                <w:szCs w:val="16"/>
                <w:lang w:eastAsia="ru-RU"/>
              </w:rPr>
            </w:pPr>
            <w:r>
              <w:rPr>
                <w:rFonts w:ascii="Arial" w:hAnsi="Arial" w:eastAsia="Times New Roman" w:cs="Arial"/>
                <w:b/>
                <w:bCs/>
                <w:color w:val="000000"/>
                <w:sz w:val="16"/>
                <w:szCs w:val="16"/>
                <w:lang w:eastAsia="ru-RU"/>
              </w:rPr>
              <w:t xml:space="preserve">3 716,69</w:t>
            </w:r>
            <w:r>
              <w:rPr>
                <w:rFonts w:ascii="Arial" w:hAnsi="Arial" w:eastAsia="Times New Roman" w:cs="Arial"/>
                <w:b/>
                <w:bCs/>
                <w:color w:val="000000"/>
                <w:sz w:val="16"/>
                <w:szCs w:val="16"/>
                <w:lang w:eastAsia="ru-RU"/>
              </w:rPr>
            </w:r>
            <w:r>
              <w:rPr>
                <w:rFonts w:ascii="Arial" w:hAnsi="Arial" w:eastAsia="Times New Roman" w:cs="Arial"/>
                <w:b/>
                <w:bCs/>
                <w:color w:val="000000"/>
                <w:sz w:val="16"/>
                <w:szCs w:val="16"/>
                <w:lang w:eastAsia="ru-RU"/>
              </w:rPr>
            </w:r>
          </w:p>
        </w:tc>
      </w:tr>
      <w:tr>
        <w:tblPrEx/>
        <w:trPr>
          <w:trHeight w:val="840"/>
        </w:trPr>
        <w:tc>
          <w:tcPr>
            <w:tcBorders>
              <w:top w:val="single" w:color="000000" w:sz="4" w:space="0"/>
              <w:left w:val="single" w:color="000000" w:sz="4" w:space="0"/>
              <w:bottom w:val="none" w:color="FFFFFF" w:sz="255" w:space="0"/>
              <w:right w:val="none" w:color="FFFFFF" w:sz="255" w:space="0"/>
            </w:tcBorders>
            <w:tcW w:w="505" w:type="dxa"/>
            <w:vAlign w:val="top"/>
            <w:textDirection w:val="lrTb"/>
            <w:noWrap w:val="false"/>
          </w:tcPr>
          <w:p>
            <w:pPr>
              <w:pStyle w:val="902"/>
              <w:jc w:val="center"/>
              <w:spacing w:after="0" w:line="240" w:lineRule="auto"/>
              <w:rPr>
                <w:rFonts w:ascii="Arial" w:hAnsi="Arial" w:eastAsia="Times New Roman" w:cs="Arial"/>
                <w:b/>
                <w:bCs/>
                <w:color w:val="000000"/>
                <w:sz w:val="16"/>
                <w:szCs w:val="16"/>
                <w:lang w:eastAsia="ru-RU"/>
              </w:rPr>
            </w:pPr>
            <w:r>
              <w:rPr>
                <w:rFonts w:ascii="Arial" w:hAnsi="Arial" w:eastAsia="Times New Roman" w:cs="Arial"/>
                <w:b/>
                <w:bCs/>
                <w:color w:val="000000"/>
                <w:sz w:val="16"/>
                <w:szCs w:val="16"/>
                <w:lang w:eastAsia="ru-RU"/>
              </w:rPr>
              <w:t xml:space="preserve">18</w:t>
            </w:r>
            <w:r>
              <w:rPr>
                <w:rFonts w:ascii="Arial" w:hAnsi="Arial" w:eastAsia="Times New Roman" w:cs="Arial"/>
                <w:b/>
                <w:bCs/>
                <w:color w:val="000000"/>
                <w:sz w:val="16"/>
                <w:szCs w:val="16"/>
                <w:lang w:eastAsia="ru-RU"/>
              </w:rPr>
            </w:r>
            <w:r>
              <w:rPr>
                <w:rFonts w:ascii="Arial" w:hAnsi="Arial" w:eastAsia="Times New Roman" w:cs="Arial"/>
                <w:b/>
                <w:bCs/>
                <w:color w:val="000000"/>
                <w:sz w:val="16"/>
                <w:szCs w:val="16"/>
                <w:lang w:eastAsia="ru-RU"/>
              </w:rPr>
            </w:r>
          </w:p>
        </w:tc>
        <w:tc>
          <w:tcPr>
            <w:tcBorders>
              <w:top w:val="single" w:color="000000" w:sz="4" w:space="0"/>
              <w:left w:val="none" w:color="FFFFFF" w:sz="255" w:space="0"/>
              <w:bottom w:val="none" w:color="FFFFFF" w:sz="255" w:space="0"/>
              <w:right w:val="none" w:color="FFFFFF" w:sz="255" w:space="0"/>
            </w:tcBorders>
            <w:tcW w:w="3697" w:type="dxa"/>
            <w:vAlign w:val="top"/>
            <w:textDirection w:val="lrTb"/>
            <w:noWrap w:val="false"/>
          </w:tcPr>
          <w:p>
            <w:pPr>
              <w:pStyle w:val="902"/>
              <w:spacing w:after="0" w:line="240" w:lineRule="auto"/>
              <w:rPr>
                <w:rFonts w:ascii="Arial" w:hAnsi="Arial" w:eastAsia="Times New Roman" w:cs="Arial"/>
                <w:b/>
                <w:bCs/>
                <w:color w:val="000000"/>
                <w:sz w:val="16"/>
                <w:szCs w:val="16"/>
                <w:lang w:eastAsia="ru-RU"/>
              </w:rPr>
            </w:pPr>
            <w:r>
              <w:rPr>
                <w:rFonts w:ascii="Arial" w:hAnsi="Arial" w:eastAsia="Times New Roman" w:cs="Arial"/>
                <w:b/>
                <w:bCs/>
                <w:color w:val="000000"/>
                <w:sz w:val="16"/>
                <w:szCs w:val="16"/>
                <w:lang w:eastAsia="ru-RU"/>
              </w:rPr>
              <w:t xml:space="preserve">ФСБЦ-18.5.14.01-0004</w:t>
              <w:br w:type="textWrapping" w:clear="all"/>
              <w:t xml:space="preserve">Сплит-форма Республика Башкортостан на 1 квартал 2026 года.xlsx</w:t>
            </w:r>
            <w:r>
              <w:rPr>
                <w:rFonts w:ascii="Arial" w:hAnsi="Arial" w:eastAsia="Times New Roman" w:cs="Arial"/>
                <w:b/>
                <w:bCs/>
                <w:color w:val="000000"/>
                <w:sz w:val="16"/>
                <w:szCs w:val="16"/>
                <w:lang w:eastAsia="ru-RU"/>
              </w:rPr>
            </w:r>
            <w:r>
              <w:rPr>
                <w:rFonts w:ascii="Arial" w:hAnsi="Arial" w:eastAsia="Times New Roman" w:cs="Arial"/>
                <w:b/>
                <w:bCs/>
                <w:color w:val="000000"/>
                <w:sz w:val="16"/>
                <w:szCs w:val="16"/>
                <w:lang w:eastAsia="ru-RU"/>
              </w:rPr>
            </w:r>
          </w:p>
        </w:tc>
        <w:tc>
          <w:tcPr>
            <w:gridSpan w:val="5"/>
            <w:tcBorders>
              <w:top w:val="single" w:color="000000" w:sz="4" w:space="0"/>
              <w:left w:val="none" w:color="FFFFFF" w:sz="255" w:space="0"/>
              <w:bottom w:val="none" w:color="FFFFFF" w:sz="255" w:space="0"/>
              <w:right w:val="none" w:color="FFFFFF" w:sz="255" w:space="0"/>
            </w:tcBorders>
            <w:tcW w:w="2099" w:type="dxa"/>
            <w:vAlign w:val="top"/>
            <w:textDirection w:val="lrTb"/>
            <w:noWrap w:val="false"/>
          </w:tcPr>
          <w:p>
            <w:pPr>
              <w:pStyle w:val="902"/>
              <w:spacing w:after="0" w:line="240" w:lineRule="auto"/>
              <w:rPr>
                <w:rFonts w:ascii="Arial" w:hAnsi="Arial" w:eastAsia="Times New Roman" w:cs="Arial"/>
                <w:b/>
                <w:bCs/>
                <w:color w:val="000000"/>
                <w:sz w:val="16"/>
                <w:szCs w:val="16"/>
                <w:lang w:eastAsia="ru-RU"/>
              </w:rPr>
            </w:pPr>
            <w:r>
              <w:rPr>
                <w:rFonts w:ascii="Arial" w:hAnsi="Arial" w:eastAsia="Times New Roman" w:cs="Arial"/>
                <w:b/>
                <w:bCs/>
                <w:color w:val="000000"/>
                <w:sz w:val="16"/>
                <w:szCs w:val="16"/>
                <w:lang w:eastAsia="ru-RU"/>
              </w:rPr>
              <w:t xml:space="preserve">Фильтр для очистки воды в трубопроводах систем отопления, диаметр 50 мм</w:t>
            </w:r>
            <w:r>
              <w:rPr>
                <w:rFonts w:ascii="Arial" w:hAnsi="Arial" w:eastAsia="Times New Roman" w:cs="Arial"/>
                <w:b/>
                <w:bCs/>
                <w:color w:val="000000"/>
                <w:sz w:val="16"/>
                <w:szCs w:val="16"/>
                <w:lang w:eastAsia="ru-RU"/>
              </w:rPr>
            </w:r>
            <w:r>
              <w:rPr>
                <w:rFonts w:ascii="Arial" w:hAnsi="Arial" w:eastAsia="Times New Roman" w:cs="Arial"/>
                <w:b/>
                <w:bCs/>
                <w:color w:val="000000"/>
                <w:sz w:val="16"/>
                <w:szCs w:val="16"/>
                <w:lang w:eastAsia="ru-RU"/>
              </w:rPr>
            </w:r>
          </w:p>
        </w:tc>
        <w:tc>
          <w:tcPr>
            <w:tcBorders>
              <w:top w:val="single" w:color="000000" w:sz="4" w:space="0"/>
              <w:left w:val="none" w:color="FFFFFF" w:sz="255" w:space="0"/>
              <w:bottom w:val="none" w:color="FFFFFF" w:sz="255" w:space="0"/>
              <w:right w:val="none" w:color="FFFFFF" w:sz="255" w:space="0"/>
            </w:tcBorders>
            <w:tcW w:w="1088" w:type="dxa"/>
            <w:vAlign w:val="top"/>
            <w:textDirection w:val="lrTb"/>
            <w:noWrap w:val="false"/>
          </w:tcPr>
          <w:p>
            <w:pPr>
              <w:pStyle w:val="902"/>
              <w:jc w:val="center"/>
              <w:spacing w:after="0" w:line="240" w:lineRule="auto"/>
              <w:rPr>
                <w:rFonts w:ascii="Arial" w:hAnsi="Arial" w:eastAsia="Times New Roman" w:cs="Arial"/>
                <w:b/>
                <w:bCs/>
                <w:color w:val="000000"/>
                <w:sz w:val="16"/>
                <w:szCs w:val="16"/>
                <w:lang w:eastAsia="ru-RU"/>
              </w:rPr>
            </w:pPr>
            <w:r>
              <w:rPr>
                <w:rFonts w:ascii="Arial" w:hAnsi="Arial" w:eastAsia="Times New Roman" w:cs="Arial"/>
                <w:b/>
                <w:bCs/>
                <w:color w:val="000000"/>
                <w:sz w:val="16"/>
                <w:szCs w:val="16"/>
                <w:lang w:eastAsia="ru-RU"/>
              </w:rPr>
              <w:t xml:space="preserve">шт</w:t>
            </w:r>
            <w:r>
              <w:rPr>
                <w:rFonts w:ascii="Arial" w:hAnsi="Arial" w:eastAsia="Times New Roman" w:cs="Arial"/>
                <w:b/>
                <w:bCs/>
                <w:color w:val="000000"/>
                <w:sz w:val="16"/>
                <w:szCs w:val="16"/>
                <w:lang w:eastAsia="ru-RU"/>
              </w:rPr>
            </w:r>
            <w:r>
              <w:rPr>
                <w:rFonts w:ascii="Arial" w:hAnsi="Arial" w:eastAsia="Times New Roman" w:cs="Arial"/>
                <w:b/>
                <w:bCs/>
                <w:color w:val="000000"/>
                <w:sz w:val="16"/>
                <w:szCs w:val="16"/>
                <w:lang w:eastAsia="ru-RU"/>
              </w:rPr>
            </w:r>
          </w:p>
        </w:tc>
        <w:tc>
          <w:tcPr>
            <w:tcBorders>
              <w:top w:val="single" w:color="000000" w:sz="4" w:space="0"/>
              <w:left w:val="none" w:color="FFFFFF" w:sz="255" w:space="0"/>
              <w:bottom w:val="none" w:color="FFFFFF" w:sz="255" w:space="0"/>
              <w:right w:val="none" w:color="FFFFFF" w:sz="255" w:space="0"/>
            </w:tcBorders>
            <w:tcW w:w="958" w:type="dxa"/>
            <w:vAlign w:val="top"/>
            <w:textDirection w:val="lrTb"/>
            <w:noWrap w:val="false"/>
          </w:tcPr>
          <w:p>
            <w:pPr>
              <w:pStyle w:val="902"/>
              <w:jc w:val="center"/>
              <w:spacing w:after="0" w:line="240" w:lineRule="auto"/>
              <w:rPr>
                <w:rFonts w:ascii="Arial" w:hAnsi="Arial" w:eastAsia="Times New Roman" w:cs="Arial"/>
                <w:b/>
                <w:bCs/>
                <w:color w:val="000000"/>
                <w:sz w:val="16"/>
                <w:szCs w:val="16"/>
                <w:lang w:eastAsia="ru-RU"/>
              </w:rPr>
            </w:pPr>
            <w:r>
              <w:rPr>
                <w:rFonts w:ascii="Arial" w:hAnsi="Arial" w:eastAsia="Times New Roman" w:cs="Arial"/>
                <w:b/>
                <w:bCs/>
                <w:color w:val="000000"/>
                <w:sz w:val="16"/>
                <w:szCs w:val="16"/>
                <w:lang w:eastAsia="ru-RU"/>
              </w:rPr>
              <w:t xml:space="preserve">2</w:t>
            </w:r>
            <w:r>
              <w:rPr>
                <w:rFonts w:ascii="Arial" w:hAnsi="Arial" w:eastAsia="Times New Roman" w:cs="Arial"/>
                <w:b/>
                <w:bCs/>
                <w:color w:val="000000"/>
                <w:sz w:val="16"/>
                <w:szCs w:val="16"/>
                <w:lang w:eastAsia="ru-RU"/>
              </w:rPr>
            </w:r>
            <w:r>
              <w:rPr>
                <w:rFonts w:ascii="Arial" w:hAnsi="Arial" w:eastAsia="Times New Roman" w:cs="Arial"/>
                <w:b/>
                <w:bCs/>
                <w:color w:val="000000"/>
                <w:sz w:val="16"/>
                <w:szCs w:val="16"/>
                <w:lang w:eastAsia="ru-RU"/>
              </w:rPr>
            </w:r>
          </w:p>
        </w:tc>
        <w:tc>
          <w:tcPr>
            <w:tcBorders>
              <w:top w:val="single" w:color="000000" w:sz="4" w:space="0"/>
              <w:left w:val="none" w:color="FFFFFF" w:sz="255" w:space="0"/>
              <w:bottom w:val="none" w:color="FFFFFF" w:sz="255" w:space="0"/>
              <w:right w:val="none" w:color="FFFFFF" w:sz="255" w:space="0"/>
            </w:tcBorders>
            <w:tcW w:w="1267" w:type="dxa"/>
            <w:vAlign w:val="top"/>
            <w:textDirection w:val="lrTb"/>
            <w:noWrap w:val="false"/>
          </w:tcPr>
          <w:p>
            <w:pPr>
              <w:pStyle w:val="902"/>
              <w:jc w:val="center"/>
              <w:spacing w:after="0" w:line="240" w:lineRule="auto"/>
              <w:rPr>
                <w:rFonts w:ascii="Arial" w:hAnsi="Arial" w:eastAsia="Times New Roman" w:cs="Arial"/>
                <w:b/>
                <w:bCs/>
                <w:color w:val="000000"/>
                <w:sz w:val="16"/>
                <w:szCs w:val="16"/>
                <w:lang w:eastAsia="ru-RU"/>
              </w:rPr>
            </w:pPr>
            <w:r>
              <w:rPr>
                <w:rFonts w:ascii="Arial" w:hAnsi="Arial" w:eastAsia="Times New Roman" w:cs="Arial"/>
                <w:b/>
                <w:bCs/>
                <w:color w:val="000000"/>
                <w:sz w:val="16"/>
                <w:szCs w:val="16"/>
                <w:lang w:eastAsia="ru-RU"/>
              </w:rPr>
              <w:t xml:space="preserve">1</w:t>
            </w:r>
            <w:r>
              <w:rPr>
                <w:rFonts w:ascii="Arial" w:hAnsi="Arial" w:eastAsia="Times New Roman" w:cs="Arial"/>
                <w:b/>
                <w:bCs/>
                <w:color w:val="000000"/>
                <w:sz w:val="16"/>
                <w:szCs w:val="16"/>
                <w:lang w:eastAsia="ru-RU"/>
              </w:rPr>
            </w:r>
            <w:r>
              <w:rPr>
                <w:rFonts w:ascii="Arial" w:hAnsi="Arial" w:eastAsia="Times New Roman" w:cs="Arial"/>
                <w:b/>
                <w:bCs/>
                <w:color w:val="000000"/>
                <w:sz w:val="16"/>
                <w:szCs w:val="16"/>
                <w:lang w:eastAsia="ru-RU"/>
              </w:rPr>
            </w:r>
          </w:p>
        </w:tc>
        <w:tc>
          <w:tcPr>
            <w:tcBorders>
              <w:top w:val="single" w:color="000000" w:sz="4" w:space="0"/>
              <w:left w:val="none" w:color="FFFFFF" w:sz="255" w:space="0"/>
              <w:bottom w:val="none" w:color="FFFFFF" w:sz="255" w:space="0"/>
              <w:right w:val="none" w:color="FFFFFF" w:sz="255" w:space="0"/>
            </w:tcBorders>
            <w:tcW w:w="1322" w:type="dxa"/>
            <w:vAlign w:val="top"/>
            <w:textDirection w:val="lrTb"/>
            <w:noWrap w:val="false"/>
          </w:tcPr>
          <w:p>
            <w:pPr>
              <w:pStyle w:val="902"/>
              <w:jc w:val="center"/>
              <w:spacing w:after="0" w:line="240" w:lineRule="auto"/>
              <w:rPr>
                <w:rFonts w:ascii="Arial" w:hAnsi="Arial" w:eastAsia="Times New Roman" w:cs="Arial"/>
                <w:b/>
                <w:bCs/>
                <w:color w:val="000000"/>
                <w:sz w:val="16"/>
                <w:szCs w:val="16"/>
                <w:lang w:eastAsia="ru-RU"/>
              </w:rPr>
            </w:pPr>
            <w:r>
              <w:rPr>
                <w:rFonts w:ascii="Arial" w:hAnsi="Arial" w:eastAsia="Times New Roman" w:cs="Arial"/>
                <w:b/>
                <w:bCs/>
                <w:color w:val="000000"/>
                <w:sz w:val="16"/>
                <w:szCs w:val="16"/>
                <w:lang w:eastAsia="ru-RU"/>
              </w:rPr>
              <w:t xml:space="preserve">2</w:t>
            </w:r>
            <w:r>
              <w:rPr>
                <w:rFonts w:ascii="Arial" w:hAnsi="Arial" w:eastAsia="Times New Roman" w:cs="Arial"/>
                <w:b/>
                <w:bCs/>
                <w:color w:val="000000"/>
                <w:sz w:val="16"/>
                <w:szCs w:val="16"/>
                <w:lang w:eastAsia="ru-RU"/>
              </w:rPr>
            </w:r>
            <w:r>
              <w:rPr>
                <w:rFonts w:ascii="Arial" w:hAnsi="Arial" w:eastAsia="Times New Roman" w:cs="Arial"/>
                <w:b/>
                <w:bCs/>
                <w:color w:val="000000"/>
                <w:sz w:val="16"/>
                <w:szCs w:val="16"/>
                <w:lang w:eastAsia="ru-RU"/>
              </w:rPr>
            </w:r>
          </w:p>
        </w:tc>
        <w:tc>
          <w:tcPr>
            <w:tcBorders>
              <w:top w:val="single" w:color="000000" w:sz="4" w:space="0"/>
              <w:left w:val="none" w:color="FFFFFF" w:sz="255" w:space="0"/>
              <w:bottom w:val="none" w:color="FFFFFF" w:sz="255" w:space="0"/>
              <w:right w:val="none" w:color="FFFFFF" w:sz="255" w:space="0"/>
            </w:tcBorders>
            <w:tcW w:w="958" w:type="dxa"/>
            <w:vAlign w:val="top"/>
            <w:textDirection w:val="lrTb"/>
            <w:noWrap w:val="false"/>
          </w:tcPr>
          <w:p>
            <w:pPr>
              <w:pStyle w:val="902"/>
              <w:jc w:val="right"/>
              <w:spacing w:after="0" w:line="240" w:lineRule="auto"/>
              <w:rPr>
                <w:rFonts w:ascii="Arial" w:hAnsi="Arial" w:eastAsia="Times New Roman" w:cs="Arial"/>
                <w:b/>
                <w:bCs/>
                <w:color w:val="000000"/>
                <w:sz w:val="16"/>
                <w:szCs w:val="16"/>
                <w:lang w:eastAsia="ru-RU"/>
              </w:rPr>
            </w:pPr>
            <w:r>
              <w:rPr>
                <w:rFonts w:ascii="Arial" w:hAnsi="Arial" w:eastAsia="Times New Roman" w:cs="Arial"/>
                <w:b/>
                <w:bCs/>
                <w:color w:val="000000"/>
                <w:sz w:val="16"/>
                <w:szCs w:val="16"/>
                <w:lang w:eastAsia="ru-RU"/>
              </w:rPr>
              <w:t xml:space="preserve">1 627,66</w:t>
            </w:r>
            <w:r>
              <w:rPr>
                <w:rFonts w:ascii="Arial" w:hAnsi="Arial" w:eastAsia="Times New Roman" w:cs="Arial"/>
                <w:b/>
                <w:bCs/>
                <w:color w:val="000000"/>
                <w:sz w:val="16"/>
                <w:szCs w:val="16"/>
                <w:lang w:eastAsia="ru-RU"/>
              </w:rPr>
            </w:r>
            <w:r>
              <w:rPr>
                <w:rFonts w:ascii="Arial" w:hAnsi="Arial" w:eastAsia="Times New Roman" w:cs="Arial"/>
                <w:b/>
                <w:bCs/>
                <w:color w:val="000000"/>
                <w:sz w:val="16"/>
                <w:szCs w:val="16"/>
                <w:lang w:eastAsia="ru-RU"/>
              </w:rPr>
            </w:r>
          </w:p>
        </w:tc>
        <w:tc>
          <w:tcPr>
            <w:tcBorders>
              <w:top w:val="single" w:color="000000" w:sz="4" w:space="0"/>
              <w:left w:val="none" w:color="FFFFFF" w:sz="255" w:space="0"/>
              <w:bottom w:val="none" w:color="FFFFFF" w:sz="255" w:space="0"/>
              <w:right w:val="none" w:color="FFFFFF" w:sz="255" w:space="0"/>
            </w:tcBorders>
            <w:tcW w:w="687" w:type="dxa"/>
            <w:vAlign w:val="top"/>
            <w:textDirection w:val="lrTb"/>
            <w:noWrap w:val="false"/>
          </w:tcPr>
          <w:p>
            <w:pPr>
              <w:pStyle w:val="902"/>
              <w:jc w:val="center"/>
              <w:spacing w:after="0" w:line="240" w:lineRule="auto"/>
              <w:rPr>
                <w:rFonts w:ascii="Arial" w:hAnsi="Arial" w:eastAsia="Times New Roman" w:cs="Arial"/>
                <w:b/>
                <w:bCs/>
                <w:color w:val="000000"/>
                <w:sz w:val="16"/>
                <w:szCs w:val="16"/>
                <w:lang w:eastAsia="ru-RU"/>
              </w:rPr>
            </w:pPr>
            <w:r>
              <w:rPr>
                <w:rFonts w:ascii="Arial" w:hAnsi="Arial" w:eastAsia="Times New Roman" w:cs="Arial"/>
                <w:b/>
                <w:bCs/>
                <w:color w:val="000000"/>
                <w:sz w:val="16"/>
                <w:szCs w:val="16"/>
                <w:lang w:eastAsia="ru-RU"/>
              </w:rPr>
              <w:t xml:space="preserve">1,32</w:t>
            </w:r>
            <w:r>
              <w:rPr>
                <w:rFonts w:ascii="Arial" w:hAnsi="Arial" w:eastAsia="Times New Roman" w:cs="Arial"/>
                <w:b/>
                <w:bCs/>
                <w:color w:val="000000"/>
                <w:sz w:val="16"/>
                <w:szCs w:val="16"/>
                <w:lang w:eastAsia="ru-RU"/>
              </w:rPr>
            </w:r>
            <w:r>
              <w:rPr>
                <w:rFonts w:ascii="Arial" w:hAnsi="Arial" w:eastAsia="Times New Roman" w:cs="Arial"/>
                <w:b/>
                <w:bCs/>
                <w:color w:val="000000"/>
                <w:sz w:val="16"/>
                <w:szCs w:val="16"/>
                <w:lang w:eastAsia="ru-RU"/>
              </w:rPr>
            </w:r>
          </w:p>
        </w:tc>
        <w:tc>
          <w:tcPr>
            <w:tcBorders>
              <w:top w:val="single" w:color="000000" w:sz="4" w:space="0"/>
              <w:left w:val="none" w:color="FFFFFF" w:sz="255" w:space="0"/>
              <w:bottom w:val="none" w:color="FFFFFF" w:sz="255" w:space="0"/>
              <w:right w:val="none" w:color="FFFFFF" w:sz="255" w:space="0"/>
            </w:tcBorders>
            <w:tcW w:w="958" w:type="dxa"/>
            <w:vAlign w:val="top"/>
            <w:textDirection w:val="lrTb"/>
            <w:noWrap w:val="false"/>
          </w:tcPr>
          <w:p>
            <w:pPr>
              <w:pStyle w:val="902"/>
              <w:jc w:val="right"/>
              <w:spacing w:after="0" w:line="240" w:lineRule="auto"/>
              <w:rPr>
                <w:rFonts w:ascii="Arial" w:hAnsi="Arial" w:eastAsia="Times New Roman" w:cs="Arial"/>
                <w:b/>
                <w:bCs/>
                <w:sz w:val="16"/>
                <w:szCs w:val="16"/>
                <w:lang w:eastAsia="ru-RU"/>
              </w:rPr>
            </w:pPr>
            <w:r>
              <w:rPr>
                <w:rFonts w:ascii="Arial" w:hAnsi="Arial" w:eastAsia="Times New Roman" w:cs="Arial"/>
                <w:b/>
                <w:bCs/>
                <w:sz w:val="16"/>
                <w:szCs w:val="16"/>
                <w:lang w:eastAsia="ru-RU"/>
              </w:rPr>
              <w:t xml:space="preserve">2 148,51</w:t>
            </w:r>
            <w:r>
              <w:rPr>
                <w:rFonts w:ascii="Arial" w:hAnsi="Arial" w:eastAsia="Times New Roman" w:cs="Arial"/>
                <w:b/>
                <w:bCs/>
                <w:sz w:val="16"/>
                <w:szCs w:val="16"/>
                <w:lang w:eastAsia="ru-RU"/>
              </w:rPr>
            </w:r>
            <w:r>
              <w:rPr>
                <w:rFonts w:ascii="Arial" w:hAnsi="Arial" w:eastAsia="Times New Roman" w:cs="Arial"/>
                <w:b/>
                <w:bCs/>
                <w:sz w:val="16"/>
                <w:szCs w:val="16"/>
                <w:lang w:eastAsia="ru-RU"/>
              </w:rPr>
            </w:r>
          </w:p>
        </w:tc>
        <w:tc>
          <w:tcPr>
            <w:tcBorders>
              <w:top w:val="single" w:color="000000" w:sz="4" w:space="0"/>
              <w:left w:val="none" w:color="FFFFFF" w:sz="255" w:space="0"/>
              <w:bottom w:val="none" w:color="FFFFFF" w:sz="255" w:space="0"/>
              <w:right w:val="none" w:color="FFFFFF" w:sz="255" w:space="0"/>
            </w:tcBorders>
            <w:tcW w:w="915" w:type="dxa"/>
            <w:vAlign w:val="top"/>
            <w:textDirection w:val="lrTb"/>
            <w:noWrap w:val="false"/>
          </w:tcPr>
          <w:p>
            <w:pPr>
              <w:pStyle w:val="902"/>
              <w:jc w:val="center"/>
              <w:spacing w:after="0" w:line="240" w:lineRule="auto"/>
              <w:rPr>
                <w:rFonts w:ascii="Arial" w:hAnsi="Arial" w:eastAsia="Times New Roman" w:cs="Arial"/>
                <w:b/>
                <w:bCs/>
                <w:color w:val="000000"/>
                <w:sz w:val="16"/>
                <w:szCs w:val="16"/>
                <w:lang w:eastAsia="ru-RU"/>
              </w:rPr>
            </w:pPr>
            <w:r>
              <w:rPr>
                <w:rFonts w:ascii="Arial" w:hAnsi="Arial" w:eastAsia="Times New Roman" w:cs="Arial"/>
                <w:b/>
                <w:bCs/>
                <w:color w:val="000000"/>
                <w:sz w:val="16"/>
                <w:szCs w:val="16"/>
                <w:lang w:eastAsia="ru-RU"/>
              </w:rPr>
              <w:t xml:space="preserve"> </w:t>
            </w:r>
            <w:r>
              <w:rPr>
                <w:rFonts w:ascii="Arial" w:hAnsi="Arial" w:eastAsia="Times New Roman" w:cs="Arial"/>
                <w:b/>
                <w:bCs/>
                <w:color w:val="000000"/>
                <w:sz w:val="16"/>
                <w:szCs w:val="16"/>
                <w:lang w:eastAsia="ru-RU"/>
              </w:rPr>
            </w:r>
            <w:r>
              <w:rPr>
                <w:rFonts w:ascii="Arial" w:hAnsi="Arial" w:eastAsia="Times New Roman" w:cs="Arial"/>
                <w:b/>
                <w:bCs/>
                <w:color w:val="000000"/>
                <w:sz w:val="16"/>
                <w:szCs w:val="16"/>
                <w:lang w:eastAsia="ru-RU"/>
              </w:rPr>
            </w:r>
          </w:p>
        </w:tc>
        <w:tc>
          <w:tcPr>
            <w:tcBorders>
              <w:top w:val="single" w:color="000000" w:sz="4" w:space="0"/>
              <w:left w:val="none" w:color="FFFFFF" w:sz="255" w:space="0"/>
              <w:bottom w:val="none" w:color="FFFFFF" w:sz="255" w:space="0"/>
              <w:right w:val="single" w:color="000000" w:sz="4" w:space="0"/>
            </w:tcBorders>
            <w:tcW w:w="1161" w:type="dxa"/>
            <w:vAlign w:val="top"/>
            <w:textDirection w:val="lrTb"/>
            <w:noWrap w:val="false"/>
          </w:tcPr>
          <w:p>
            <w:pPr>
              <w:pStyle w:val="902"/>
              <w:jc w:val="right"/>
              <w:spacing w:after="0" w:line="240" w:lineRule="auto"/>
              <w:rPr>
                <w:rFonts w:ascii="Arial" w:hAnsi="Arial" w:eastAsia="Times New Roman" w:cs="Arial"/>
                <w:b/>
                <w:bCs/>
                <w:color w:val="000000"/>
                <w:sz w:val="16"/>
                <w:szCs w:val="16"/>
                <w:lang w:eastAsia="ru-RU"/>
              </w:rPr>
            </w:pPr>
            <w:r>
              <w:rPr>
                <w:rFonts w:ascii="Arial" w:hAnsi="Arial" w:eastAsia="Times New Roman" w:cs="Arial"/>
                <w:b/>
                <w:bCs/>
                <w:color w:val="000000"/>
                <w:sz w:val="16"/>
                <w:szCs w:val="16"/>
                <w:lang w:eastAsia="ru-RU"/>
              </w:rPr>
              <w:t xml:space="preserve">4 297,02</w:t>
            </w:r>
            <w:r>
              <w:rPr>
                <w:rFonts w:ascii="Arial" w:hAnsi="Arial" w:eastAsia="Times New Roman" w:cs="Arial"/>
                <w:b/>
                <w:bCs/>
                <w:color w:val="000000"/>
                <w:sz w:val="16"/>
                <w:szCs w:val="16"/>
                <w:lang w:eastAsia="ru-RU"/>
              </w:rPr>
            </w:r>
            <w:r>
              <w:rPr>
                <w:rFonts w:ascii="Arial" w:hAnsi="Arial" w:eastAsia="Times New Roman" w:cs="Arial"/>
                <w:b/>
                <w:bCs/>
                <w:color w:val="000000"/>
                <w:sz w:val="16"/>
                <w:szCs w:val="16"/>
                <w:lang w:eastAsia="ru-RU"/>
              </w:rPr>
            </w:r>
          </w:p>
        </w:tc>
      </w:tr>
      <w:tr>
        <w:tblPrEx/>
        <w:trPr>
          <w:trHeight w:val="290"/>
        </w:trPr>
        <w:tc>
          <w:tcPr>
            <w:tcBorders>
              <w:top w:val="none" w:color="FFFFFF" w:sz="255" w:space="0"/>
              <w:left w:val="single" w:color="000000" w:sz="4" w:space="0"/>
              <w:bottom w:val="none" w:color="FFFFFF" w:sz="255" w:space="0"/>
              <w:right w:val="none" w:color="FFFFFF" w:sz="255" w:space="0"/>
            </w:tcBorders>
            <w:tcW w:w="505" w:type="dxa"/>
            <w:vAlign w:val="top"/>
            <w:textDirection w:val="lrTb"/>
            <w:noWrap w:val="false"/>
          </w:tcPr>
          <w:p>
            <w:pPr>
              <w:pStyle w:val="902"/>
              <w:jc w:val="center"/>
              <w:spacing w:after="0" w:line="240" w:lineRule="auto"/>
              <w:rPr>
                <w:rFonts w:ascii="Arial" w:hAnsi="Arial" w:eastAsia="Times New Roman" w:cs="Arial"/>
                <w:b/>
                <w:bCs/>
                <w:color w:val="000000"/>
                <w:sz w:val="16"/>
                <w:szCs w:val="16"/>
                <w:lang w:eastAsia="ru-RU"/>
              </w:rPr>
            </w:pPr>
            <w:r>
              <w:rPr>
                <w:rFonts w:ascii="Arial" w:hAnsi="Arial" w:eastAsia="Times New Roman" w:cs="Arial"/>
                <w:b/>
                <w:bCs/>
                <w:color w:val="000000"/>
                <w:sz w:val="16"/>
                <w:szCs w:val="16"/>
                <w:lang w:eastAsia="ru-RU"/>
              </w:rPr>
              <w:t xml:space="preserve"> </w:t>
            </w:r>
            <w:r>
              <w:rPr>
                <w:rFonts w:ascii="Arial" w:hAnsi="Arial" w:eastAsia="Times New Roman" w:cs="Arial"/>
                <w:b/>
                <w:bCs/>
                <w:color w:val="000000"/>
                <w:sz w:val="16"/>
                <w:szCs w:val="16"/>
                <w:lang w:eastAsia="ru-RU"/>
              </w:rPr>
            </w:r>
            <w:r>
              <w:rPr>
                <w:rFonts w:ascii="Arial" w:hAnsi="Arial" w:eastAsia="Times New Roman" w:cs="Arial"/>
                <w:b/>
                <w:bCs/>
                <w:color w:val="000000"/>
                <w:sz w:val="16"/>
                <w:szCs w:val="16"/>
                <w:lang w:eastAsia="ru-RU"/>
              </w:rPr>
            </w:r>
          </w:p>
        </w:tc>
        <w:tc>
          <w:tcPr>
            <w:tcBorders>
              <w:top w:val="none" w:color="FFFFFF" w:sz="255" w:space="0"/>
              <w:left w:val="none" w:color="FFFFFF" w:sz="255" w:space="0"/>
              <w:bottom w:val="none" w:color="FFFFFF" w:sz="255" w:space="0"/>
              <w:right w:val="none" w:color="FFFFFF" w:sz="255" w:space="0"/>
            </w:tcBorders>
            <w:tcW w:w="3697" w:type="dxa"/>
            <w:vAlign w:val="top"/>
            <w:textDirection w:val="lrTb"/>
            <w:noWrap w:val="false"/>
          </w:tcPr>
          <w:p>
            <w:pPr>
              <w:pStyle w:val="902"/>
              <w:jc w:val="center"/>
              <w:spacing w:after="0" w:line="240" w:lineRule="auto"/>
              <w:rPr>
                <w:rFonts w:ascii="Arial" w:hAnsi="Arial" w:eastAsia="Times New Roman" w:cs="Arial"/>
                <w:b/>
                <w:bCs/>
                <w:color w:val="000000"/>
                <w:sz w:val="16"/>
                <w:szCs w:val="16"/>
                <w:lang w:eastAsia="ru-RU"/>
              </w:rPr>
            </w:pPr>
            <w:r>
              <w:rPr>
                <w:rFonts w:ascii="Arial" w:hAnsi="Arial" w:eastAsia="Times New Roman" w:cs="Arial"/>
                <w:b/>
                <w:bCs/>
                <w:color w:val="000000"/>
                <w:sz w:val="16"/>
                <w:szCs w:val="16"/>
                <w:lang w:eastAsia="ru-RU"/>
              </w:rPr>
            </w:r>
            <w:r>
              <w:rPr>
                <w:rFonts w:ascii="Arial" w:hAnsi="Arial" w:eastAsia="Times New Roman" w:cs="Arial"/>
                <w:b/>
                <w:bCs/>
                <w:color w:val="000000"/>
                <w:sz w:val="16"/>
                <w:szCs w:val="16"/>
                <w:lang w:eastAsia="ru-RU"/>
              </w:rPr>
            </w:r>
            <w:r>
              <w:rPr>
                <w:rFonts w:ascii="Arial" w:hAnsi="Arial" w:eastAsia="Times New Roman" w:cs="Arial"/>
                <w:b/>
                <w:bCs/>
                <w:color w:val="000000"/>
                <w:sz w:val="16"/>
                <w:szCs w:val="16"/>
                <w:lang w:eastAsia="ru-RU"/>
              </w:rPr>
            </w:r>
          </w:p>
        </w:tc>
        <w:tc>
          <w:tcPr>
            <w:gridSpan w:val="5"/>
            <w:tcBorders>
              <w:top w:val="single" w:color="000000" w:sz="4" w:space="0"/>
              <w:left w:val="none" w:color="FFFFFF" w:sz="255" w:space="0"/>
              <w:bottom w:val="none" w:color="FFFFFF" w:sz="255" w:space="0"/>
              <w:right w:val="none" w:color="FFFFFF" w:sz="255" w:space="0"/>
            </w:tcBorders>
            <w:tcW w:w="2099" w:type="dxa"/>
            <w:vAlign w:val="top"/>
            <w:textDirection w:val="lrTb"/>
            <w:noWrap w:val="false"/>
          </w:tcPr>
          <w:p>
            <w:pPr>
              <w:pStyle w:val="902"/>
              <w:spacing w:after="0" w:line="240" w:lineRule="auto"/>
              <w:rPr>
                <w:rFonts w:ascii="Arial" w:hAnsi="Arial" w:eastAsia="Times New Roman" w:cs="Arial"/>
                <w:b/>
                <w:bCs/>
                <w:color w:val="000000"/>
                <w:sz w:val="16"/>
                <w:szCs w:val="16"/>
                <w:lang w:eastAsia="ru-RU"/>
              </w:rPr>
            </w:pPr>
            <w:r>
              <w:rPr>
                <w:rFonts w:ascii="Arial" w:hAnsi="Arial" w:eastAsia="Times New Roman" w:cs="Arial"/>
                <w:b/>
                <w:bCs/>
                <w:color w:val="000000"/>
                <w:sz w:val="16"/>
                <w:szCs w:val="16"/>
                <w:lang w:eastAsia="ru-RU"/>
              </w:rPr>
              <w:t xml:space="preserve">Всего по позиции</w:t>
            </w:r>
            <w:r>
              <w:rPr>
                <w:rFonts w:ascii="Arial" w:hAnsi="Arial" w:eastAsia="Times New Roman" w:cs="Arial"/>
                <w:b/>
                <w:bCs/>
                <w:color w:val="000000"/>
                <w:sz w:val="16"/>
                <w:szCs w:val="16"/>
                <w:lang w:eastAsia="ru-RU"/>
              </w:rPr>
            </w:r>
            <w:r>
              <w:rPr>
                <w:rFonts w:ascii="Arial" w:hAnsi="Arial" w:eastAsia="Times New Roman" w:cs="Arial"/>
                <w:b/>
                <w:bCs/>
                <w:color w:val="000000"/>
                <w:sz w:val="16"/>
                <w:szCs w:val="16"/>
                <w:lang w:eastAsia="ru-RU"/>
              </w:rPr>
            </w:r>
          </w:p>
        </w:tc>
        <w:tc>
          <w:tcPr>
            <w:tcBorders>
              <w:top w:val="single" w:color="000000" w:sz="4" w:space="0"/>
              <w:left w:val="none" w:color="FFFFFF" w:sz="255" w:space="0"/>
              <w:bottom w:val="none" w:color="FFFFFF" w:sz="255" w:space="0"/>
              <w:right w:val="none" w:color="FFFFFF" w:sz="255" w:space="0"/>
            </w:tcBorders>
            <w:tcW w:w="1088" w:type="dxa"/>
            <w:vAlign w:val="top"/>
            <w:textDirection w:val="lrTb"/>
            <w:noWrap w:val="false"/>
          </w:tcPr>
          <w:p>
            <w:pPr>
              <w:pStyle w:val="902"/>
              <w:jc w:val="center"/>
              <w:spacing w:after="0" w:line="240" w:lineRule="auto"/>
              <w:rPr>
                <w:rFonts w:ascii="Arial" w:hAnsi="Arial" w:eastAsia="Times New Roman" w:cs="Arial"/>
                <w:b/>
                <w:bCs/>
                <w:color w:val="000000"/>
                <w:sz w:val="16"/>
                <w:szCs w:val="16"/>
                <w:lang w:eastAsia="ru-RU"/>
              </w:rPr>
            </w:pPr>
            <w:r>
              <w:rPr>
                <w:rFonts w:ascii="Arial" w:hAnsi="Arial" w:eastAsia="Times New Roman" w:cs="Arial"/>
                <w:b/>
                <w:bCs/>
                <w:color w:val="000000"/>
                <w:sz w:val="16"/>
                <w:szCs w:val="16"/>
                <w:lang w:eastAsia="ru-RU"/>
              </w:rPr>
              <w:t xml:space="preserve"> </w:t>
            </w:r>
            <w:r>
              <w:rPr>
                <w:rFonts w:ascii="Arial" w:hAnsi="Arial" w:eastAsia="Times New Roman" w:cs="Arial"/>
                <w:b/>
                <w:bCs/>
                <w:color w:val="000000"/>
                <w:sz w:val="16"/>
                <w:szCs w:val="16"/>
                <w:lang w:eastAsia="ru-RU"/>
              </w:rPr>
            </w:r>
            <w:r>
              <w:rPr>
                <w:rFonts w:ascii="Arial" w:hAnsi="Arial" w:eastAsia="Times New Roman" w:cs="Arial"/>
                <w:b/>
                <w:bCs/>
                <w:color w:val="000000"/>
                <w:sz w:val="16"/>
                <w:szCs w:val="16"/>
                <w:lang w:eastAsia="ru-RU"/>
              </w:rPr>
            </w:r>
          </w:p>
        </w:tc>
        <w:tc>
          <w:tcPr>
            <w:tcBorders>
              <w:top w:val="single" w:color="000000" w:sz="4" w:space="0"/>
              <w:left w:val="none" w:color="FFFFFF" w:sz="255" w:space="0"/>
              <w:bottom w:val="none" w:color="FFFFFF" w:sz="255" w:space="0"/>
              <w:right w:val="none" w:color="FFFFFF" w:sz="255" w:space="0"/>
            </w:tcBorders>
            <w:tcW w:w="958" w:type="dxa"/>
            <w:vAlign w:val="top"/>
            <w:textDirection w:val="lrTb"/>
            <w:noWrap w:val="false"/>
          </w:tcPr>
          <w:p>
            <w:pPr>
              <w:pStyle w:val="902"/>
              <w:jc w:val="center"/>
              <w:spacing w:after="0" w:line="240" w:lineRule="auto"/>
              <w:rPr>
                <w:rFonts w:ascii="Arial" w:hAnsi="Arial" w:eastAsia="Times New Roman" w:cs="Arial"/>
                <w:b/>
                <w:bCs/>
                <w:color w:val="000000"/>
                <w:sz w:val="16"/>
                <w:szCs w:val="16"/>
                <w:lang w:eastAsia="ru-RU"/>
              </w:rPr>
            </w:pPr>
            <w:r>
              <w:rPr>
                <w:rFonts w:ascii="Arial" w:hAnsi="Arial" w:eastAsia="Times New Roman" w:cs="Arial"/>
                <w:b/>
                <w:bCs/>
                <w:color w:val="000000"/>
                <w:sz w:val="16"/>
                <w:szCs w:val="16"/>
                <w:lang w:eastAsia="ru-RU"/>
              </w:rPr>
              <w:t xml:space="preserve"> </w:t>
            </w:r>
            <w:r>
              <w:rPr>
                <w:rFonts w:ascii="Arial" w:hAnsi="Arial" w:eastAsia="Times New Roman" w:cs="Arial"/>
                <w:b/>
                <w:bCs/>
                <w:color w:val="000000"/>
                <w:sz w:val="16"/>
                <w:szCs w:val="16"/>
                <w:lang w:eastAsia="ru-RU"/>
              </w:rPr>
            </w:r>
            <w:r>
              <w:rPr>
                <w:rFonts w:ascii="Arial" w:hAnsi="Arial" w:eastAsia="Times New Roman" w:cs="Arial"/>
                <w:b/>
                <w:bCs/>
                <w:color w:val="000000"/>
                <w:sz w:val="16"/>
                <w:szCs w:val="16"/>
                <w:lang w:eastAsia="ru-RU"/>
              </w:rPr>
            </w:r>
          </w:p>
        </w:tc>
        <w:tc>
          <w:tcPr>
            <w:tcBorders>
              <w:top w:val="single" w:color="000000" w:sz="4" w:space="0"/>
              <w:left w:val="none" w:color="FFFFFF" w:sz="255" w:space="0"/>
              <w:bottom w:val="none" w:color="FFFFFF" w:sz="255" w:space="0"/>
              <w:right w:val="none" w:color="FFFFFF" w:sz="255" w:space="0"/>
            </w:tcBorders>
            <w:tcW w:w="1267" w:type="dxa"/>
            <w:vAlign w:val="top"/>
            <w:textDirection w:val="lrTb"/>
            <w:noWrap w:val="false"/>
          </w:tcPr>
          <w:p>
            <w:pPr>
              <w:pStyle w:val="902"/>
              <w:jc w:val="center"/>
              <w:spacing w:after="0" w:line="240" w:lineRule="auto"/>
              <w:rPr>
                <w:rFonts w:ascii="Arial" w:hAnsi="Arial" w:eastAsia="Times New Roman" w:cs="Arial"/>
                <w:b/>
                <w:bCs/>
                <w:color w:val="000000"/>
                <w:sz w:val="16"/>
                <w:szCs w:val="16"/>
                <w:lang w:eastAsia="ru-RU"/>
              </w:rPr>
            </w:pPr>
            <w:r>
              <w:rPr>
                <w:rFonts w:ascii="Arial" w:hAnsi="Arial" w:eastAsia="Times New Roman" w:cs="Arial"/>
                <w:b/>
                <w:bCs/>
                <w:color w:val="000000"/>
                <w:sz w:val="16"/>
                <w:szCs w:val="16"/>
                <w:lang w:eastAsia="ru-RU"/>
              </w:rPr>
              <w:t xml:space="preserve"> </w:t>
            </w:r>
            <w:r>
              <w:rPr>
                <w:rFonts w:ascii="Arial" w:hAnsi="Arial" w:eastAsia="Times New Roman" w:cs="Arial"/>
                <w:b/>
                <w:bCs/>
                <w:color w:val="000000"/>
                <w:sz w:val="16"/>
                <w:szCs w:val="16"/>
                <w:lang w:eastAsia="ru-RU"/>
              </w:rPr>
            </w:r>
            <w:r>
              <w:rPr>
                <w:rFonts w:ascii="Arial" w:hAnsi="Arial" w:eastAsia="Times New Roman" w:cs="Arial"/>
                <w:b/>
                <w:bCs/>
                <w:color w:val="000000"/>
                <w:sz w:val="16"/>
                <w:szCs w:val="16"/>
                <w:lang w:eastAsia="ru-RU"/>
              </w:rPr>
            </w:r>
          </w:p>
        </w:tc>
        <w:tc>
          <w:tcPr>
            <w:tcBorders>
              <w:top w:val="single" w:color="000000" w:sz="4" w:space="0"/>
              <w:left w:val="none" w:color="FFFFFF" w:sz="255" w:space="0"/>
              <w:bottom w:val="none" w:color="FFFFFF" w:sz="255" w:space="0"/>
              <w:right w:val="none" w:color="FFFFFF" w:sz="255" w:space="0"/>
            </w:tcBorders>
            <w:tcW w:w="1322" w:type="dxa"/>
            <w:vAlign w:val="top"/>
            <w:textDirection w:val="lrTb"/>
            <w:noWrap w:val="false"/>
          </w:tcPr>
          <w:p>
            <w:pPr>
              <w:pStyle w:val="902"/>
              <w:jc w:val="center"/>
              <w:spacing w:after="0" w:line="240" w:lineRule="auto"/>
              <w:rPr>
                <w:rFonts w:ascii="Arial" w:hAnsi="Arial" w:eastAsia="Times New Roman" w:cs="Arial"/>
                <w:b/>
                <w:bCs/>
                <w:color w:val="000000"/>
                <w:sz w:val="16"/>
                <w:szCs w:val="16"/>
                <w:lang w:eastAsia="ru-RU"/>
              </w:rPr>
            </w:pPr>
            <w:r>
              <w:rPr>
                <w:rFonts w:ascii="Arial" w:hAnsi="Arial" w:eastAsia="Times New Roman" w:cs="Arial"/>
                <w:b/>
                <w:bCs/>
                <w:color w:val="000000"/>
                <w:sz w:val="16"/>
                <w:szCs w:val="16"/>
                <w:lang w:eastAsia="ru-RU"/>
              </w:rPr>
              <w:t xml:space="preserve"> </w:t>
            </w:r>
            <w:r>
              <w:rPr>
                <w:rFonts w:ascii="Arial" w:hAnsi="Arial" w:eastAsia="Times New Roman" w:cs="Arial"/>
                <w:b/>
                <w:bCs/>
                <w:color w:val="000000"/>
                <w:sz w:val="16"/>
                <w:szCs w:val="16"/>
                <w:lang w:eastAsia="ru-RU"/>
              </w:rPr>
            </w:r>
            <w:r>
              <w:rPr>
                <w:rFonts w:ascii="Arial" w:hAnsi="Arial" w:eastAsia="Times New Roman" w:cs="Arial"/>
                <w:b/>
                <w:bCs/>
                <w:color w:val="000000"/>
                <w:sz w:val="16"/>
                <w:szCs w:val="16"/>
                <w:lang w:eastAsia="ru-RU"/>
              </w:rPr>
            </w:r>
          </w:p>
        </w:tc>
        <w:tc>
          <w:tcPr>
            <w:tcBorders>
              <w:top w:val="single" w:color="000000" w:sz="4" w:space="0"/>
              <w:left w:val="none" w:color="FFFFFF" w:sz="255" w:space="0"/>
              <w:bottom w:val="none" w:color="FFFFFF" w:sz="255" w:space="0"/>
              <w:right w:val="none" w:color="FFFFFF" w:sz="255" w:space="0"/>
            </w:tcBorders>
            <w:tcW w:w="958" w:type="dxa"/>
            <w:vAlign w:val="top"/>
            <w:textDirection w:val="lrTb"/>
            <w:noWrap w:val="false"/>
          </w:tcPr>
          <w:p>
            <w:pPr>
              <w:pStyle w:val="902"/>
              <w:jc w:val="right"/>
              <w:spacing w:after="0" w:line="240" w:lineRule="auto"/>
              <w:rPr>
                <w:rFonts w:ascii="Arial" w:hAnsi="Arial" w:eastAsia="Times New Roman" w:cs="Arial"/>
                <w:b/>
                <w:bCs/>
                <w:color w:val="000000"/>
                <w:sz w:val="16"/>
                <w:szCs w:val="16"/>
                <w:lang w:eastAsia="ru-RU"/>
              </w:rPr>
            </w:pPr>
            <w:r>
              <w:rPr>
                <w:rFonts w:ascii="Arial" w:hAnsi="Arial" w:eastAsia="Times New Roman" w:cs="Arial"/>
                <w:b/>
                <w:bCs/>
                <w:color w:val="000000"/>
                <w:sz w:val="16"/>
                <w:szCs w:val="16"/>
                <w:lang w:eastAsia="ru-RU"/>
              </w:rPr>
              <w:t xml:space="preserve"> </w:t>
            </w:r>
            <w:r>
              <w:rPr>
                <w:rFonts w:ascii="Arial" w:hAnsi="Arial" w:eastAsia="Times New Roman" w:cs="Arial"/>
                <w:b/>
                <w:bCs/>
                <w:color w:val="000000"/>
                <w:sz w:val="16"/>
                <w:szCs w:val="16"/>
                <w:lang w:eastAsia="ru-RU"/>
              </w:rPr>
            </w:r>
            <w:r>
              <w:rPr>
                <w:rFonts w:ascii="Arial" w:hAnsi="Arial" w:eastAsia="Times New Roman" w:cs="Arial"/>
                <w:b/>
                <w:bCs/>
                <w:color w:val="000000"/>
                <w:sz w:val="16"/>
                <w:szCs w:val="16"/>
                <w:lang w:eastAsia="ru-RU"/>
              </w:rPr>
            </w:r>
          </w:p>
        </w:tc>
        <w:tc>
          <w:tcPr>
            <w:tcBorders>
              <w:top w:val="single" w:color="000000" w:sz="4" w:space="0"/>
              <w:left w:val="none" w:color="FFFFFF" w:sz="255" w:space="0"/>
              <w:bottom w:val="none" w:color="FFFFFF" w:sz="255" w:space="0"/>
              <w:right w:val="none" w:color="FFFFFF" w:sz="255" w:space="0"/>
            </w:tcBorders>
            <w:tcW w:w="687" w:type="dxa"/>
            <w:vAlign w:val="top"/>
            <w:textDirection w:val="lrTb"/>
            <w:noWrap w:val="false"/>
          </w:tcPr>
          <w:p>
            <w:pPr>
              <w:pStyle w:val="902"/>
              <w:jc w:val="center"/>
              <w:spacing w:after="0" w:line="240" w:lineRule="auto"/>
              <w:rPr>
                <w:rFonts w:ascii="Arial" w:hAnsi="Arial" w:eastAsia="Times New Roman" w:cs="Arial"/>
                <w:b/>
                <w:bCs/>
                <w:color w:val="000000"/>
                <w:sz w:val="16"/>
                <w:szCs w:val="16"/>
                <w:lang w:eastAsia="ru-RU"/>
              </w:rPr>
            </w:pPr>
            <w:r>
              <w:rPr>
                <w:rFonts w:ascii="Arial" w:hAnsi="Arial" w:eastAsia="Times New Roman" w:cs="Arial"/>
                <w:b/>
                <w:bCs/>
                <w:color w:val="000000"/>
                <w:sz w:val="16"/>
                <w:szCs w:val="16"/>
                <w:lang w:eastAsia="ru-RU"/>
              </w:rPr>
              <w:t xml:space="preserve"> </w:t>
            </w:r>
            <w:r>
              <w:rPr>
                <w:rFonts w:ascii="Arial" w:hAnsi="Arial" w:eastAsia="Times New Roman" w:cs="Arial"/>
                <w:b/>
                <w:bCs/>
                <w:color w:val="000000"/>
                <w:sz w:val="16"/>
                <w:szCs w:val="16"/>
                <w:lang w:eastAsia="ru-RU"/>
              </w:rPr>
            </w:r>
            <w:r>
              <w:rPr>
                <w:rFonts w:ascii="Arial" w:hAnsi="Arial" w:eastAsia="Times New Roman" w:cs="Arial"/>
                <w:b/>
                <w:bCs/>
                <w:color w:val="000000"/>
                <w:sz w:val="16"/>
                <w:szCs w:val="16"/>
                <w:lang w:eastAsia="ru-RU"/>
              </w:rPr>
            </w:r>
          </w:p>
        </w:tc>
        <w:tc>
          <w:tcPr>
            <w:tcBorders>
              <w:top w:val="single" w:color="000000" w:sz="4" w:space="0"/>
              <w:left w:val="none" w:color="FFFFFF" w:sz="255" w:space="0"/>
              <w:bottom w:val="none" w:color="FFFFFF" w:sz="255" w:space="0"/>
              <w:right w:val="none" w:color="FFFFFF" w:sz="255" w:space="0"/>
            </w:tcBorders>
            <w:tcW w:w="958" w:type="dxa"/>
            <w:vAlign w:val="top"/>
            <w:textDirection w:val="lrTb"/>
            <w:noWrap w:val="false"/>
          </w:tcPr>
          <w:p>
            <w:pPr>
              <w:pStyle w:val="902"/>
              <w:jc w:val="right"/>
              <w:spacing w:after="0" w:line="240" w:lineRule="auto"/>
              <w:rPr>
                <w:rFonts w:ascii="Arial" w:hAnsi="Arial" w:eastAsia="Times New Roman" w:cs="Arial"/>
                <w:b/>
                <w:bCs/>
                <w:color w:val="000000"/>
                <w:sz w:val="16"/>
                <w:szCs w:val="16"/>
                <w:lang w:eastAsia="ru-RU"/>
              </w:rPr>
            </w:pPr>
            <w:r>
              <w:rPr>
                <w:rFonts w:ascii="Arial" w:hAnsi="Arial" w:eastAsia="Times New Roman" w:cs="Arial"/>
                <w:b/>
                <w:bCs/>
                <w:color w:val="000000"/>
                <w:sz w:val="16"/>
                <w:szCs w:val="16"/>
                <w:lang w:eastAsia="ru-RU"/>
              </w:rPr>
              <w:t xml:space="preserve"> </w:t>
            </w:r>
            <w:r>
              <w:rPr>
                <w:rFonts w:ascii="Arial" w:hAnsi="Arial" w:eastAsia="Times New Roman" w:cs="Arial"/>
                <w:b/>
                <w:bCs/>
                <w:color w:val="000000"/>
                <w:sz w:val="16"/>
                <w:szCs w:val="16"/>
                <w:lang w:eastAsia="ru-RU"/>
              </w:rPr>
            </w:r>
            <w:r>
              <w:rPr>
                <w:rFonts w:ascii="Arial" w:hAnsi="Arial" w:eastAsia="Times New Roman" w:cs="Arial"/>
                <w:b/>
                <w:bCs/>
                <w:color w:val="000000"/>
                <w:sz w:val="16"/>
                <w:szCs w:val="16"/>
                <w:lang w:eastAsia="ru-RU"/>
              </w:rPr>
            </w:r>
          </w:p>
        </w:tc>
        <w:tc>
          <w:tcPr>
            <w:tcBorders>
              <w:top w:val="single" w:color="000000" w:sz="4" w:space="0"/>
              <w:left w:val="none" w:color="FFFFFF" w:sz="255" w:space="0"/>
              <w:bottom w:val="none" w:color="FFFFFF" w:sz="255" w:space="0"/>
              <w:right w:val="none" w:color="FFFFFF" w:sz="255" w:space="0"/>
            </w:tcBorders>
            <w:tcW w:w="915" w:type="dxa"/>
            <w:vAlign w:val="top"/>
            <w:textDirection w:val="lrTb"/>
            <w:noWrap w:val="false"/>
          </w:tcPr>
          <w:p>
            <w:pPr>
              <w:pStyle w:val="902"/>
              <w:jc w:val="center"/>
              <w:spacing w:after="0" w:line="240" w:lineRule="auto"/>
              <w:rPr>
                <w:rFonts w:ascii="Arial" w:hAnsi="Arial" w:eastAsia="Times New Roman" w:cs="Arial"/>
                <w:b/>
                <w:bCs/>
                <w:color w:val="000000"/>
                <w:sz w:val="16"/>
                <w:szCs w:val="16"/>
                <w:lang w:eastAsia="ru-RU"/>
              </w:rPr>
            </w:pPr>
            <w:r>
              <w:rPr>
                <w:rFonts w:ascii="Arial" w:hAnsi="Arial" w:eastAsia="Times New Roman" w:cs="Arial"/>
                <w:b/>
                <w:bCs/>
                <w:color w:val="000000"/>
                <w:sz w:val="16"/>
                <w:szCs w:val="16"/>
                <w:lang w:eastAsia="ru-RU"/>
              </w:rPr>
              <w:t xml:space="preserve"> </w:t>
            </w:r>
            <w:r>
              <w:rPr>
                <w:rFonts w:ascii="Arial" w:hAnsi="Arial" w:eastAsia="Times New Roman" w:cs="Arial"/>
                <w:b/>
                <w:bCs/>
                <w:color w:val="000000"/>
                <w:sz w:val="16"/>
                <w:szCs w:val="16"/>
                <w:lang w:eastAsia="ru-RU"/>
              </w:rPr>
            </w:r>
            <w:r>
              <w:rPr>
                <w:rFonts w:ascii="Arial" w:hAnsi="Arial" w:eastAsia="Times New Roman" w:cs="Arial"/>
                <w:b/>
                <w:bCs/>
                <w:color w:val="000000"/>
                <w:sz w:val="16"/>
                <w:szCs w:val="16"/>
                <w:lang w:eastAsia="ru-RU"/>
              </w:rPr>
            </w:r>
          </w:p>
        </w:tc>
        <w:tc>
          <w:tcPr>
            <w:tcBorders>
              <w:top w:val="single" w:color="000000" w:sz="4" w:space="0"/>
              <w:left w:val="none" w:color="FFFFFF" w:sz="255" w:space="0"/>
              <w:bottom w:val="none" w:color="FFFFFF" w:sz="255" w:space="0"/>
              <w:right w:val="single" w:color="000000" w:sz="4" w:space="0"/>
            </w:tcBorders>
            <w:tcW w:w="1161" w:type="dxa"/>
            <w:vAlign w:val="top"/>
            <w:textDirection w:val="lrTb"/>
            <w:noWrap w:val="false"/>
          </w:tcPr>
          <w:p>
            <w:pPr>
              <w:pStyle w:val="902"/>
              <w:jc w:val="right"/>
              <w:spacing w:after="0" w:line="240" w:lineRule="auto"/>
              <w:rPr>
                <w:rFonts w:ascii="Arial" w:hAnsi="Arial" w:eastAsia="Times New Roman" w:cs="Arial"/>
                <w:b/>
                <w:bCs/>
                <w:color w:val="000000"/>
                <w:sz w:val="16"/>
                <w:szCs w:val="16"/>
                <w:lang w:eastAsia="ru-RU"/>
              </w:rPr>
            </w:pPr>
            <w:r>
              <w:rPr>
                <w:rFonts w:ascii="Arial" w:hAnsi="Arial" w:eastAsia="Times New Roman" w:cs="Arial"/>
                <w:b/>
                <w:bCs/>
                <w:color w:val="000000"/>
                <w:sz w:val="16"/>
                <w:szCs w:val="16"/>
                <w:lang w:eastAsia="ru-RU"/>
              </w:rPr>
              <w:t xml:space="preserve">4 297,02</w:t>
            </w:r>
            <w:r>
              <w:rPr>
                <w:rFonts w:ascii="Arial" w:hAnsi="Arial" w:eastAsia="Times New Roman" w:cs="Arial"/>
                <w:b/>
                <w:bCs/>
                <w:color w:val="000000"/>
                <w:sz w:val="16"/>
                <w:szCs w:val="16"/>
                <w:lang w:eastAsia="ru-RU"/>
              </w:rPr>
            </w:r>
            <w:r>
              <w:rPr>
                <w:rFonts w:ascii="Arial" w:hAnsi="Arial" w:eastAsia="Times New Roman" w:cs="Arial"/>
                <w:b/>
                <w:bCs/>
                <w:color w:val="000000"/>
                <w:sz w:val="16"/>
                <w:szCs w:val="16"/>
                <w:lang w:eastAsia="ru-RU"/>
              </w:rPr>
            </w:r>
          </w:p>
        </w:tc>
      </w:tr>
      <w:tr>
        <w:tblPrEx/>
        <w:trPr>
          <w:trHeight w:val="290"/>
        </w:trPr>
        <w:tc>
          <w:tcPr>
            <w:tcBorders>
              <w:top w:val="single" w:color="000000" w:sz="4" w:space="0"/>
              <w:left w:val="single" w:color="000000" w:sz="4" w:space="0"/>
              <w:bottom w:val="none" w:color="FFFFFF" w:sz="255" w:space="0"/>
              <w:right w:val="none" w:color="FFFFFF" w:sz="255" w:space="0"/>
            </w:tcBorders>
            <w:tcW w:w="505" w:type="dxa"/>
            <w:vAlign w:val="top"/>
            <w:textDirection w:val="lrTb"/>
            <w:noWrap w:val="false"/>
          </w:tcPr>
          <w:p>
            <w:pPr>
              <w:pStyle w:val="902"/>
              <w:jc w:val="center"/>
              <w:spacing w:after="0" w:line="240" w:lineRule="auto"/>
              <w:rPr>
                <w:rFonts w:ascii="Arial" w:hAnsi="Arial" w:eastAsia="Times New Roman" w:cs="Arial"/>
                <w:b/>
                <w:bCs/>
                <w:color w:val="000000"/>
                <w:sz w:val="16"/>
                <w:szCs w:val="16"/>
                <w:lang w:eastAsia="ru-RU"/>
              </w:rPr>
            </w:pPr>
            <w:r>
              <w:rPr>
                <w:rFonts w:ascii="Arial" w:hAnsi="Arial" w:eastAsia="Times New Roman" w:cs="Arial"/>
                <w:b/>
                <w:bCs/>
                <w:color w:val="000000"/>
                <w:sz w:val="16"/>
                <w:szCs w:val="16"/>
                <w:lang w:eastAsia="ru-RU"/>
              </w:rPr>
              <w:t xml:space="preserve">19</w:t>
            </w:r>
            <w:r>
              <w:rPr>
                <w:rFonts w:ascii="Arial" w:hAnsi="Arial" w:eastAsia="Times New Roman" w:cs="Arial"/>
                <w:b/>
                <w:bCs/>
                <w:color w:val="000000"/>
                <w:sz w:val="16"/>
                <w:szCs w:val="16"/>
                <w:lang w:eastAsia="ru-RU"/>
              </w:rPr>
            </w:r>
            <w:r>
              <w:rPr>
                <w:rFonts w:ascii="Arial" w:hAnsi="Arial" w:eastAsia="Times New Roman" w:cs="Arial"/>
                <w:b/>
                <w:bCs/>
                <w:color w:val="000000"/>
                <w:sz w:val="16"/>
                <w:szCs w:val="16"/>
                <w:lang w:eastAsia="ru-RU"/>
              </w:rPr>
            </w:r>
          </w:p>
        </w:tc>
        <w:tc>
          <w:tcPr>
            <w:tcBorders>
              <w:top w:val="single" w:color="000000" w:sz="4" w:space="0"/>
              <w:left w:val="none" w:color="FFFFFF" w:sz="255" w:space="0"/>
              <w:bottom w:val="none" w:color="FFFFFF" w:sz="255" w:space="0"/>
              <w:right w:val="none" w:color="FFFFFF" w:sz="255" w:space="0"/>
            </w:tcBorders>
            <w:tcW w:w="3697" w:type="dxa"/>
            <w:vAlign w:val="top"/>
            <w:textDirection w:val="lrTb"/>
            <w:noWrap w:val="false"/>
          </w:tcPr>
          <w:p>
            <w:pPr>
              <w:pStyle w:val="902"/>
              <w:spacing w:after="0" w:line="240" w:lineRule="auto"/>
              <w:rPr>
                <w:rFonts w:ascii="Arial" w:hAnsi="Arial" w:eastAsia="Times New Roman" w:cs="Arial"/>
                <w:b/>
                <w:bCs/>
                <w:color w:val="000000"/>
                <w:sz w:val="16"/>
                <w:szCs w:val="16"/>
                <w:lang w:eastAsia="ru-RU"/>
              </w:rPr>
            </w:pPr>
            <w:r>
              <w:rPr>
                <w:rFonts w:ascii="Arial" w:hAnsi="Arial" w:eastAsia="Times New Roman" w:cs="Arial"/>
                <w:b/>
                <w:bCs/>
                <w:color w:val="000000"/>
                <w:sz w:val="16"/>
                <w:szCs w:val="16"/>
                <w:lang w:eastAsia="ru-RU"/>
              </w:rPr>
              <w:t xml:space="preserve">ГЭСН18-07-001-02</w:t>
            </w:r>
            <w:r>
              <w:rPr>
                <w:rFonts w:ascii="Arial" w:hAnsi="Arial" w:eastAsia="Times New Roman" w:cs="Arial"/>
                <w:b/>
                <w:bCs/>
                <w:color w:val="000000"/>
                <w:sz w:val="16"/>
                <w:szCs w:val="16"/>
                <w:lang w:eastAsia="ru-RU"/>
              </w:rPr>
            </w:r>
            <w:r>
              <w:rPr>
                <w:rFonts w:ascii="Arial" w:hAnsi="Arial" w:eastAsia="Times New Roman" w:cs="Arial"/>
                <w:b/>
                <w:bCs/>
                <w:color w:val="000000"/>
                <w:sz w:val="16"/>
                <w:szCs w:val="16"/>
                <w:lang w:eastAsia="ru-RU"/>
              </w:rPr>
            </w:r>
          </w:p>
        </w:tc>
        <w:tc>
          <w:tcPr>
            <w:gridSpan w:val="5"/>
            <w:tcBorders>
              <w:top w:val="single" w:color="000000" w:sz="4" w:space="0"/>
              <w:left w:val="none" w:color="FFFFFF" w:sz="255" w:space="0"/>
              <w:bottom w:val="none" w:color="FFFFFF" w:sz="255" w:space="0"/>
              <w:right w:val="none" w:color="FFFFFF" w:sz="255" w:space="0"/>
            </w:tcBorders>
            <w:tcW w:w="2099" w:type="dxa"/>
            <w:vAlign w:val="top"/>
            <w:textDirection w:val="lrTb"/>
            <w:noWrap w:val="false"/>
          </w:tcPr>
          <w:p>
            <w:pPr>
              <w:pStyle w:val="902"/>
              <w:spacing w:after="0" w:line="240" w:lineRule="auto"/>
              <w:rPr>
                <w:rFonts w:ascii="Arial" w:hAnsi="Arial" w:eastAsia="Times New Roman" w:cs="Arial"/>
                <w:b/>
                <w:bCs/>
                <w:color w:val="000000"/>
                <w:sz w:val="16"/>
                <w:szCs w:val="16"/>
                <w:lang w:eastAsia="ru-RU"/>
              </w:rPr>
            </w:pPr>
            <w:r>
              <w:rPr>
                <w:rFonts w:ascii="Arial" w:hAnsi="Arial" w:eastAsia="Times New Roman" w:cs="Arial"/>
                <w:b/>
                <w:bCs/>
                <w:color w:val="000000"/>
                <w:sz w:val="16"/>
                <w:szCs w:val="16"/>
                <w:lang w:eastAsia="ru-RU"/>
              </w:rPr>
              <w:t xml:space="preserve">Установка манометров: с трехходовым краном</w:t>
            </w:r>
            <w:r>
              <w:rPr>
                <w:rFonts w:ascii="Arial" w:hAnsi="Arial" w:eastAsia="Times New Roman" w:cs="Arial"/>
                <w:b/>
                <w:bCs/>
                <w:color w:val="000000"/>
                <w:sz w:val="16"/>
                <w:szCs w:val="16"/>
                <w:lang w:eastAsia="ru-RU"/>
              </w:rPr>
            </w:r>
            <w:r>
              <w:rPr>
                <w:rFonts w:ascii="Arial" w:hAnsi="Arial" w:eastAsia="Times New Roman" w:cs="Arial"/>
                <w:b/>
                <w:bCs/>
                <w:color w:val="000000"/>
                <w:sz w:val="16"/>
                <w:szCs w:val="16"/>
                <w:lang w:eastAsia="ru-RU"/>
              </w:rPr>
            </w:r>
          </w:p>
        </w:tc>
        <w:tc>
          <w:tcPr>
            <w:tcBorders>
              <w:top w:val="single" w:color="000000" w:sz="4" w:space="0"/>
              <w:left w:val="none" w:color="FFFFFF" w:sz="255" w:space="0"/>
              <w:bottom w:val="none" w:color="FFFFFF" w:sz="255" w:space="0"/>
              <w:right w:val="none" w:color="FFFFFF" w:sz="255" w:space="0"/>
            </w:tcBorders>
            <w:tcW w:w="1088" w:type="dxa"/>
            <w:vAlign w:val="top"/>
            <w:textDirection w:val="lrTb"/>
            <w:noWrap w:val="false"/>
          </w:tcPr>
          <w:p>
            <w:pPr>
              <w:pStyle w:val="902"/>
              <w:jc w:val="center"/>
              <w:spacing w:after="0" w:line="240" w:lineRule="auto"/>
              <w:rPr>
                <w:rFonts w:ascii="Arial" w:hAnsi="Arial" w:eastAsia="Times New Roman" w:cs="Arial"/>
                <w:b/>
                <w:bCs/>
                <w:color w:val="000000"/>
                <w:sz w:val="16"/>
                <w:szCs w:val="16"/>
                <w:lang w:eastAsia="ru-RU"/>
              </w:rPr>
            </w:pPr>
            <w:r>
              <w:rPr>
                <w:rFonts w:ascii="Arial" w:hAnsi="Arial" w:eastAsia="Times New Roman" w:cs="Arial"/>
                <w:b/>
                <w:bCs/>
                <w:color w:val="000000"/>
                <w:sz w:val="16"/>
                <w:szCs w:val="16"/>
                <w:lang w:eastAsia="ru-RU"/>
              </w:rPr>
              <w:t xml:space="preserve">компл</w:t>
            </w:r>
            <w:r>
              <w:rPr>
                <w:rFonts w:ascii="Arial" w:hAnsi="Arial" w:eastAsia="Times New Roman" w:cs="Arial"/>
                <w:b/>
                <w:bCs/>
                <w:color w:val="000000"/>
                <w:sz w:val="16"/>
                <w:szCs w:val="16"/>
                <w:lang w:eastAsia="ru-RU"/>
              </w:rPr>
            </w:r>
            <w:r>
              <w:rPr>
                <w:rFonts w:ascii="Arial" w:hAnsi="Arial" w:eastAsia="Times New Roman" w:cs="Arial"/>
                <w:b/>
                <w:bCs/>
                <w:color w:val="000000"/>
                <w:sz w:val="16"/>
                <w:szCs w:val="16"/>
                <w:lang w:eastAsia="ru-RU"/>
              </w:rPr>
            </w:r>
          </w:p>
        </w:tc>
        <w:tc>
          <w:tcPr>
            <w:tcBorders>
              <w:top w:val="single" w:color="000000" w:sz="4" w:space="0"/>
              <w:left w:val="none" w:color="FFFFFF" w:sz="255" w:space="0"/>
              <w:bottom w:val="none" w:color="FFFFFF" w:sz="255" w:space="0"/>
              <w:right w:val="none" w:color="FFFFFF" w:sz="255" w:space="0"/>
            </w:tcBorders>
            <w:tcW w:w="958" w:type="dxa"/>
            <w:vAlign w:val="top"/>
            <w:textDirection w:val="lrTb"/>
            <w:noWrap w:val="false"/>
          </w:tcPr>
          <w:p>
            <w:pPr>
              <w:pStyle w:val="902"/>
              <w:jc w:val="center"/>
              <w:spacing w:after="0" w:line="240" w:lineRule="auto"/>
              <w:rPr>
                <w:rFonts w:ascii="Arial" w:hAnsi="Arial" w:eastAsia="Times New Roman" w:cs="Arial"/>
                <w:b/>
                <w:bCs/>
                <w:color w:val="000000"/>
                <w:sz w:val="16"/>
                <w:szCs w:val="16"/>
                <w:lang w:eastAsia="ru-RU"/>
              </w:rPr>
            </w:pPr>
            <w:r>
              <w:rPr>
                <w:rFonts w:ascii="Arial" w:hAnsi="Arial" w:eastAsia="Times New Roman" w:cs="Arial"/>
                <w:b/>
                <w:bCs/>
                <w:color w:val="000000"/>
                <w:sz w:val="16"/>
                <w:szCs w:val="16"/>
                <w:lang w:eastAsia="ru-RU"/>
              </w:rPr>
              <w:t xml:space="preserve">4</w:t>
            </w:r>
            <w:r>
              <w:rPr>
                <w:rFonts w:ascii="Arial" w:hAnsi="Arial" w:eastAsia="Times New Roman" w:cs="Arial"/>
                <w:b/>
                <w:bCs/>
                <w:color w:val="000000"/>
                <w:sz w:val="16"/>
                <w:szCs w:val="16"/>
                <w:lang w:eastAsia="ru-RU"/>
              </w:rPr>
            </w:r>
            <w:r>
              <w:rPr>
                <w:rFonts w:ascii="Arial" w:hAnsi="Arial" w:eastAsia="Times New Roman" w:cs="Arial"/>
                <w:b/>
                <w:bCs/>
                <w:color w:val="000000"/>
                <w:sz w:val="16"/>
                <w:szCs w:val="16"/>
                <w:lang w:eastAsia="ru-RU"/>
              </w:rPr>
            </w:r>
          </w:p>
        </w:tc>
        <w:tc>
          <w:tcPr>
            <w:tcBorders>
              <w:top w:val="single" w:color="000000" w:sz="4" w:space="0"/>
              <w:left w:val="none" w:color="FFFFFF" w:sz="255" w:space="0"/>
              <w:bottom w:val="none" w:color="FFFFFF" w:sz="255" w:space="0"/>
              <w:right w:val="none" w:color="FFFFFF" w:sz="255" w:space="0"/>
            </w:tcBorders>
            <w:tcW w:w="1267" w:type="dxa"/>
            <w:vAlign w:val="top"/>
            <w:textDirection w:val="lrTb"/>
            <w:noWrap w:val="false"/>
          </w:tcPr>
          <w:p>
            <w:pPr>
              <w:pStyle w:val="902"/>
              <w:jc w:val="center"/>
              <w:spacing w:after="0" w:line="240" w:lineRule="auto"/>
              <w:rPr>
                <w:rFonts w:ascii="Arial" w:hAnsi="Arial" w:eastAsia="Times New Roman" w:cs="Arial"/>
                <w:b/>
                <w:bCs/>
                <w:color w:val="000000"/>
                <w:sz w:val="16"/>
                <w:szCs w:val="16"/>
                <w:lang w:eastAsia="ru-RU"/>
              </w:rPr>
            </w:pPr>
            <w:r>
              <w:rPr>
                <w:rFonts w:ascii="Arial" w:hAnsi="Arial" w:eastAsia="Times New Roman" w:cs="Arial"/>
                <w:b/>
                <w:bCs/>
                <w:color w:val="000000"/>
                <w:sz w:val="16"/>
                <w:szCs w:val="16"/>
                <w:lang w:eastAsia="ru-RU"/>
              </w:rPr>
              <w:t xml:space="preserve">1</w:t>
            </w:r>
            <w:r>
              <w:rPr>
                <w:rFonts w:ascii="Arial" w:hAnsi="Arial" w:eastAsia="Times New Roman" w:cs="Arial"/>
                <w:b/>
                <w:bCs/>
                <w:color w:val="000000"/>
                <w:sz w:val="16"/>
                <w:szCs w:val="16"/>
                <w:lang w:eastAsia="ru-RU"/>
              </w:rPr>
            </w:r>
            <w:r>
              <w:rPr>
                <w:rFonts w:ascii="Arial" w:hAnsi="Arial" w:eastAsia="Times New Roman" w:cs="Arial"/>
                <w:b/>
                <w:bCs/>
                <w:color w:val="000000"/>
                <w:sz w:val="16"/>
                <w:szCs w:val="16"/>
                <w:lang w:eastAsia="ru-RU"/>
              </w:rPr>
            </w:r>
          </w:p>
        </w:tc>
        <w:tc>
          <w:tcPr>
            <w:tcBorders>
              <w:top w:val="single" w:color="000000" w:sz="4" w:space="0"/>
              <w:left w:val="none" w:color="FFFFFF" w:sz="255" w:space="0"/>
              <w:bottom w:val="none" w:color="FFFFFF" w:sz="255" w:space="0"/>
              <w:right w:val="none" w:color="FFFFFF" w:sz="255" w:space="0"/>
            </w:tcBorders>
            <w:tcW w:w="1322" w:type="dxa"/>
            <w:vAlign w:val="top"/>
            <w:textDirection w:val="lrTb"/>
            <w:noWrap w:val="false"/>
          </w:tcPr>
          <w:p>
            <w:pPr>
              <w:pStyle w:val="902"/>
              <w:jc w:val="center"/>
              <w:spacing w:after="0" w:line="240" w:lineRule="auto"/>
              <w:rPr>
                <w:rFonts w:ascii="Arial" w:hAnsi="Arial" w:eastAsia="Times New Roman" w:cs="Arial"/>
                <w:b/>
                <w:bCs/>
                <w:color w:val="000000"/>
                <w:sz w:val="16"/>
                <w:szCs w:val="16"/>
                <w:lang w:eastAsia="ru-RU"/>
              </w:rPr>
            </w:pPr>
            <w:r>
              <w:rPr>
                <w:rFonts w:ascii="Arial" w:hAnsi="Arial" w:eastAsia="Times New Roman" w:cs="Arial"/>
                <w:b/>
                <w:bCs/>
                <w:color w:val="000000"/>
                <w:sz w:val="16"/>
                <w:szCs w:val="16"/>
                <w:lang w:eastAsia="ru-RU"/>
              </w:rPr>
              <w:t xml:space="preserve">4</w:t>
            </w:r>
            <w:r>
              <w:rPr>
                <w:rFonts w:ascii="Arial" w:hAnsi="Arial" w:eastAsia="Times New Roman" w:cs="Arial"/>
                <w:b/>
                <w:bCs/>
                <w:color w:val="000000"/>
                <w:sz w:val="16"/>
                <w:szCs w:val="16"/>
                <w:lang w:eastAsia="ru-RU"/>
              </w:rPr>
            </w:r>
            <w:r>
              <w:rPr>
                <w:rFonts w:ascii="Arial" w:hAnsi="Arial" w:eastAsia="Times New Roman" w:cs="Arial"/>
                <w:b/>
                <w:bCs/>
                <w:color w:val="000000"/>
                <w:sz w:val="16"/>
                <w:szCs w:val="16"/>
                <w:lang w:eastAsia="ru-RU"/>
              </w:rPr>
            </w:r>
          </w:p>
        </w:tc>
        <w:tc>
          <w:tcPr>
            <w:tcBorders>
              <w:top w:val="single" w:color="000000" w:sz="4" w:space="0"/>
              <w:left w:val="none" w:color="FFFFFF" w:sz="255" w:space="0"/>
              <w:bottom w:val="none" w:color="FFFFFF" w:sz="255" w:space="0"/>
              <w:right w:val="none" w:color="FFFFFF" w:sz="255" w:space="0"/>
            </w:tcBorders>
            <w:tcW w:w="958" w:type="dxa"/>
            <w:vAlign w:val="top"/>
            <w:textDirection w:val="lrTb"/>
            <w:noWrap w:val="false"/>
          </w:tcPr>
          <w:p>
            <w:pPr>
              <w:pStyle w:val="902"/>
              <w:jc w:val="right"/>
              <w:spacing w:after="0" w:line="240" w:lineRule="auto"/>
              <w:rPr>
                <w:rFonts w:ascii="Arial" w:hAnsi="Arial" w:eastAsia="Times New Roman" w:cs="Arial"/>
                <w:b/>
                <w:bCs/>
                <w:color w:val="000000"/>
                <w:sz w:val="16"/>
                <w:szCs w:val="16"/>
                <w:lang w:eastAsia="ru-RU"/>
              </w:rPr>
            </w:pPr>
            <w:r>
              <w:rPr>
                <w:rFonts w:ascii="Arial" w:hAnsi="Arial" w:eastAsia="Times New Roman" w:cs="Arial"/>
                <w:b/>
                <w:bCs/>
                <w:color w:val="000000"/>
                <w:sz w:val="16"/>
                <w:szCs w:val="16"/>
                <w:lang w:eastAsia="ru-RU"/>
              </w:rPr>
              <w:t xml:space="preserve"> </w:t>
            </w:r>
            <w:r>
              <w:rPr>
                <w:rFonts w:ascii="Arial" w:hAnsi="Arial" w:eastAsia="Times New Roman" w:cs="Arial"/>
                <w:b/>
                <w:bCs/>
                <w:color w:val="000000"/>
                <w:sz w:val="16"/>
                <w:szCs w:val="16"/>
                <w:lang w:eastAsia="ru-RU"/>
              </w:rPr>
            </w:r>
            <w:r>
              <w:rPr>
                <w:rFonts w:ascii="Arial" w:hAnsi="Arial" w:eastAsia="Times New Roman" w:cs="Arial"/>
                <w:b/>
                <w:bCs/>
                <w:color w:val="000000"/>
                <w:sz w:val="16"/>
                <w:szCs w:val="16"/>
                <w:lang w:eastAsia="ru-RU"/>
              </w:rPr>
            </w:r>
          </w:p>
        </w:tc>
        <w:tc>
          <w:tcPr>
            <w:tcBorders>
              <w:top w:val="single" w:color="000000" w:sz="4" w:space="0"/>
              <w:left w:val="none" w:color="FFFFFF" w:sz="255" w:space="0"/>
              <w:bottom w:val="none" w:color="FFFFFF" w:sz="255" w:space="0"/>
              <w:right w:val="none" w:color="FFFFFF" w:sz="255" w:space="0"/>
            </w:tcBorders>
            <w:tcW w:w="687" w:type="dxa"/>
            <w:vAlign w:val="top"/>
            <w:textDirection w:val="lrTb"/>
            <w:noWrap w:val="false"/>
          </w:tcPr>
          <w:p>
            <w:pPr>
              <w:pStyle w:val="902"/>
              <w:jc w:val="center"/>
              <w:spacing w:after="0" w:line="240" w:lineRule="auto"/>
              <w:rPr>
                <w:rFonts w:ascii="Arial" w:hAnsi="Arial" w:eastAsia="Times New Roman" w:cs="Arial"/>
                <w:b/>
                <w:bCs/>
                <w:color w:val="000000"/>
                <w:sz w:val="16"/>
                <w:szCs w:val="16"/>
                <w:lang w:eastAsia="ru-RU"/>
              </w:rPr>
            </w:pPr>
            <w:r>
              <w:rPr>
                <w:rFonts w:ascii="Arial" w:hAnsi="Arial" w:eastAsia="Times New Roman" w:cs="Arial"/>
                <w:b/>
                <w:bCs/>
                <w:color w:val="000000"/>
                <w:sz w:val="16"/>
                <w:szCs w:val="16"/>
                <w:lang w:eastAsia="ru-RU"/>
              </w:rPr>
              <w:t xml:space="preserve"> </w:t>
            </w:r>
            <w:r>
              <w:rPr>
                <w:rFonts w:ascii="Arial" w:hAnsi="Arial" w:eastAsia="Times New Roman" w:cs="Arial"/>
                <w:b/>
                <w:bCs/>
                <w:color w:val="000000"/>
                <w:sz w:val="16"/>
                <w:szCs w:val="16"/>
                <w:lang w:eastAsia="ru-RU"/>
              </w:rPr>
            </w:r>
            <w:r>
              <w:rPr>
                <w:rFonts w:ascii="Arial" w:hAnsi="Arial" w:eastAsia="Times New Roman" w:cs="Arial"/>
                <w:b/>
                <w:bCs/>
                <w:color w:val="000000"/>
                <w:sz w:val="16"/>
                <w:szCs w:val="16"/>
                <w:lang w:eastAsia="ru-RU"/>
              </w:rPr>
            </w:r>
          </w:p>
        </w:tc>
        <w:tc>
          <w:tcPr>
            <w:tcBorders>
              <w:top w:val="single" w:color="000000" w:sz="4" w:space="0"/>
              <w:left w:val="none" w:color="FFFFFF" w:sz="255" w:space="0"/>
              <w:bottom w:val="none" w:color="FFFFFF" w:sz="255" w:space="0"/>
              <w:right w:val="none" w:color="FFFFFF" w:sz="255" w:space="0"/>
            </w:tcBorders>
            <w:tcW w:w="958" w:type="dxa"/>
            <w:vAlign w:val="top"/>
            <w:textDirection w:val="lrTb"/>
            <w:noWrap w:val="false"/>
          </w:tcPr>
          <w:p>
            <w:pPr>
              <w:pStyle w:val="902"/>
              <w:jc w:val="right"/>
              <w:spacing w:after="0" w:line="240" w:lineRule="auto"/>
              <w:rPr>
                <w:rFonts w:ascii="Arial" w:hAnsi="Arial" w:eastAsia="Times New Roman" w:cs="Arial"/>
                <w:b/>
                <w:bCs/>
                <w:sz w:val="16"/>
                <w:szCs w:val="16"/>
                <w:lang w:eastAsia="ru-RU"/>
              </w:rPr>
            </w:pPr>
            <w:r>
              <w:rPr>
                <w:rFonts w:ascii="Arial" w:hAnsi="Arial" w:eastAsia="Times New Roman" w:cs="Arial"/>
                <w:b/>
                <w:bCs/>
                <w:sz w:val="16"/>
                <w:szCs w:val="16"/>
                <w:lang w:eastAsia="ru-RU"/>
              </w:rPr>
              <w:t xml:space="preserve"> </w:t>
            </w:r>
            <w:r>
              <w:rPr>
                <w:rFonts w:ascii="Arial" w:hAnsi="Arial" w:eastAsia="Times New Roman" w:cs="Arial"/>
                <w:b/>
                <w:bCs/>
                <w:sz w:val="16"/>
                <w:szCs w:val="16"/>
                <w:lang w:eastAsia="ru-RU"/>
              </w:rPr>
            </w:r>
            <w:r>
              <w:rPr>
                <w:rFonts w:ascii="Arial" w:hAnsi="Arial" w:eastAsia="Times New Roman" w:cs="Arial"/>
                <w:b/>
                <w:bCs/>
                <w:sz w:val="16"/>
                <w:szCs w:val="16"/>
                <w:lang w:eastAsia="ru-RU"/>
              </w:rPr>
            </w:r>
          </w:p>
        </w:tc>
        <w:tc>
          <w:tcPr>
            <w:tcBorders>
              <w:top w:val="single" w:color="000000" w:sz="4" w:space="0"/>
              <w:left w:val="none" w:color="FFFFFF" w:sz="255" w:space="0"/>
              <w:bottom w:val="none" w:color="FFFFFF" w:sz="255" w:space="0"/>
              <w:right w:val="none" w:color="FFFFFF" w:sz="255" w:space="0"/>
            </w:tcBorders>
            <w:tcW w:w="915" w:type="dxa"/>
            <w:vAlign w:val="top"/>
            <w:textDirection w:val="lrTb"/>
            <w:noWrap w:val="false"/>
          </w:tcPr>
          <w:p>
            <w:pPr>
              <w:pStyle w:val="902"/>
              <w:jc w:val="center"/>
              <w:spacing w:after="0" w:line="240" w:lineRule="auto"/>
              <w:rPr>
                <w:rFonts w:ascii="Arial" w:hAnsi="Arial" w:eastAsia="Times New Roman" w:cs="Arial"/>
                <w:b/>
                <w:bCs/>
                <w:color w:val="000000"/>
                <w:sz w:val="16"/>
                <w:szCs w:val="16"/>
                <w:lang w:eastAsia="ru-RU"/>
              </w:rPr>
            </w:pPr>
            <w:r>
              <w:rPr>
                <w:rFonts w:ascii="Arial" w:hAnsi="Arial" w:eastAsia="Times New Roman" w:cs="Arial"/>
                <w:b/>
                <w:bCs/>
                <w:color w:val="000000"/>
                <w:sz w:val="16"/>
                <w:szCs w:val="16"/>
                <w:lang w:eastAsia="ru-RU"/>
              </w:rPr>
              <w:t xml:space="preserve"> </w:t>
            </w:r>
            <w:r>
              <w:rPr>
                <w:rFonts w:ascii="Arial" w:hAnsi="Arial" w:eastAsia="Times New Roman" w:cs="Arial"/>
                <w:b/>
                <w:bCs/>
                <w:color w:val="000000"/>
                <w:sz w:val="16"/>
                <w:szCs w:val="16"/>
                <w:lang w:eastAsia="ru-RU"/>
              </w:rPr>
            </w:r>
            <w:r>
              <w:rPr>
                <w:rFonts w:ascii="Arial" w:hAnsi="Arial" w:eastAsia="Times New Roman" w:cs="Arial"/>
                <w:b/>
                <w:bCs/>
                <w:color w:val="000000"/>
                <w:sz w:val="16"/>
                <w:szCs w:val="16"/>
                <w:lang w:eastAsia="ru-RU"/>
              </w:rPr>
            </w:r>
          </w:p>
        </w:tc>
        <w:tc>
          <w:tcPr>
            <w:tcBorders>
              <w:top w:val="single" w:color="000000" w:sz="4" w:space="0"/>
              <w:left w:val="none" w:color="FFFFFF" w:sz="255" w:space="0"/>
              <w:bottom w:val="none" w:color="FFFFFF" w:sz="255" w:space="0"/>
              <w:right w:val="single" w:color="000000" w:sz="4" w:space="0"/>
            </w:tcBorders>
            <w:tcW w:w="1161" w:type="dxa"/>
            <w:vAlign w:val="top"/>
            <w:textDirection w:val="lrTb"/>
            <w:noWrap w:val="false"/>
          </w:tcPr>
          <w:p>
            <w:pPr>
              <w:pStyle w:val="902"/>
              <w:jc w:val="right"/>
              <w:spacing w:after="0" w:line="240" w:lineRule="auto"/>
              <w:rPr>
                <w:rFonts w:ascii="Arial" w:hAnsi="Arial" w:eastAsia="Times New Roman" w:cs="Arial"/>
                <w:b/>
                <w:bCs/>
                <w:color w:val="000000"/>
                <w:sz w:val="16"/>
                <w:szCs w:val="16"/>
                <w:lang w:eastAsia="ru-RU"/>
              </w:rPr>
            </w:pPr>
            <w:r>
              <w:rPr>
                <w:rFonts w:ascii="Arial" w:hAnsi="Arial" w:eastAsia="Times New Roman" w:cs="Arial"/>
                <w:b/>
                <w:bCs/>
                <w:color w:val="000000"/>
                <w:sz w:val="16"/>
                <w:szCs w:val="16"/>
                <w:lang w:eastAsia="ru-RU"/>
              </w:rPr>
              <w:t xml:space="preserve"> </w:t>
            </w:r>
            <w:r>
              <w:rPr>
                <w:rFonts w:ascii="Arial" w:hAnsi="Arial" w:eastAsia="Times New Roman" w:cs="Arial"/>
                <w:b/>
                <w:bCs/>
                <w:color w:val="000000"/>
                <w:sz w:val="16"/>
                <w:szCs w:val="16"/>
                <w:lang w:eastAsia="ru-RU"/>
              </w:rPr>
            </w:r>
            <w:r>
              <w:rPr>
                <w:rFonts w:ascii="Arial" w:hAnsi="Arial" w:eastAsia="Times New Roman" w:cs="Arial"/>
                <w:b/>
                <w:bCs/>
                <w:color w:val="000000"/>
                <w:sz w:val="16"/>
                <w:szCs w:val="16"/>
                <w:lang w:eastAsia="ru-RU"/>
              </w:rPr>
            </w:r>
          </w:p>
        </w:tc>
      </w:tr>
      <w:tr>
        <w:tblPrEx/>
        <w:trPr>
          <w:trHeight w:val="290"/>
        </w:trPr>
        <w:tc>
          <w:tcPr>
            <w:tcBorders>
              <w:top w:val="none" w:color="FFFFFF" w:sz="255" w:space="0"/>
              <w:left w:val="single" w:color="000000" w:sz="4" w:space="0"/>
              <w:bottom w:val="none" w:color="FFFFFF" w:sz="255" w:space="0"/>
              <w:right w:val="none" w:color="FFFFFF" w:sz="255" w:space="0"/>
            </w:tcBorders>
            <w:tcW w:w="505" w:type="dxa"/>
            <w:vAlign w:val="center"/>
            <w:textDirection w:val="lrTb"/>
            <w:noWrap w:val="false"/>
          </w:tcPr>
          <w:p>
            <w:pPr>
              <w:pStyle w:val="902"/>
              <w:spacing w:after="0" w:line="240" w:lineRule="auto"/>
              <w:rPr>
                <w:rFonts w:ascii="Arial" w:hAnsi="Arial" w:eastAsia="Times New Roman" w:cs="Arial"/>
                <w:sz w:val="16"/>
                <w:szCs w:val="16"/>
                <w:lang w:eastAsia="ru-RU"/>
              </w:rPr>
            </w:pPr>
            <w:r>
              <w:rPr>
                <w:rFonts w:ascii="Arial" w:hAnsi="Arial" w:eastAsia="Times New Roman" w:cs="Arial"/>
                <w:sz w:val="16"/>
                <w:szCs w:val="16"/>
                <w:lang w:eastAsia="ru-RU"/>
              </w:rPr>
              <w:t xml:space="preserve"> </w:t>
            </w:r>
            <w:r>
              <w:rPr>
                <w:rFonts w:ascii="Arial" w:hAnsi="Arial" w:eastAsia="Times New Roman" w:cs="Arial"/>
                <w:sz w:val="16"/>
                <w:szCs w:val="16"/>
                <w:lang w:eastAsia="ru-RU"/>
              </w:rPr>
            </w:r>
            <w:r>
              <w:rPr>
                <w:rFonts w:ascii="Arial" w:hAnsi="Arial" w:eastAsia="Times New Roman" w:cs="Arial"/>
                <w:sz w:val="16"/>
                <w:szCs w:val="16"/>
                <w:lang w:eastAsia="ru-RU"/>
              </w:rPr>
            </w:r>
          </w:p>
        </w:tc>
        <w:tc>
          <w:tcPr>
            <w:tcBorders>
              <w:top w:val="none" w:color="FFFFFF" w:sz="255" w:space="0"/>
              <w:left w:val="none" w:color="FFFFFF" w:sz="255" w:space="0"/>
              <w:bottom w:val="none" w:color="FFFFFF" w:sz="255" w:space="0"/>
              <w:right w:val="none" w:color="FFFFFF" w:sz="255" w:space="0"/>
            </w:tcBorders>
            <w:tcW w:w="3697" w:type="dxa"/>
            <w:vAlign w:val="top"/>
            <w:textDirection w:val="lrTb"/>
            <w:noWrap w:val="false"/>
          </w:tcPr>
          <w:p>
            <w:pPr>
              <w:pStyle w:val="902"/>
              <w:jc w:val="right"/>
              <w:spacing w:after="0" w:line="240" w:lineRule="auto"/>
              <w:rPr>
                <w:rFonts w:ascii="Arial" w:hAnsi="Arial" w:eastAsia="Times New Roman" w:cs="Arial"/>
                <w:sz w:val="16"/>
                <w:szCs w:val="16"/>
                <w:lang w:eastAsia="ru-RU"/>
              </w:rPr>
            </w:pPr>
            <w:r>
              <w:rPr>
                <w:rFonts w:ascii="Arial" w:hAnsi="Arial" w:eastAsia="Times New Roman" w:cs="Arial"/>
                <w:sz w:val="16"/>
                <w:szCs w:val="16"/>
                <w:lang w:eastAsia="ru-RU"/>
              </w:rPr>
              <w:t xml:space="preserve">1</w:t>
            </w:r>
            <w:r>
              <w:rPr>
                <w:rFonts w:ascii="Arial" w:hAnsi="Arial" w:eastAsia="Times New Roman" w:cs="Arial"/>
                <w:sz w:val="16"/>
                <w:szCs w:val="16"/>
                <w:lang w:eastAsia="ru-RU"/>
              </w:rPr>
            </w:r>
            <w:r>
              <w:rPr>
                <w:rFonts w:ascii="Arial" w:hAnsi="Arial" w:eastAsia="Times New Roman" w:cs="Arial"/>
                <w:sz w:val="16"/>
                <w:szCs w:val="16"/>
                <w:lang w:eastAsia="ru-RU"/>
              </w:rPr>
            </w:r>
          </w:p>
        </w:tc>
        <w:tc>
          <w:tcPr>
            <w:gridSpan w:val="5"/>
            <w:tcBorders>
              <w:top w:val="none" w:color="FFFFFF" w:sz="255" w:space="0"/>
              <w:left w:val="none" w:color="FFFFFF" w:sz="255" w:space="0"/>
              <w:bottom w:val="none" w:color="FFFFFF" w:sz="255" w:space="0"/>
              <w:right w:val="none" w:color="FFFFFF" w:sz="255" w:space="0"/>
            </w:tcBorders>
            <w:tcW w:w="2099" w:type="dxa"/>
            <w:vAlign w:val="top"/>
            <w:textDirection w:val="lrTb"/>
            <w:noWrap w:val="false"/>
          </w:tcPr>
          <w:p>
            <w:pPr>
              <w:pStyle w:val="902"/>
              <w:spacing w:after="0" w:line="240" w:lineRule="auto"/>
              <w:rPr>
                <w:rFonts w:ascii="Arial" w:hAnsi="Arial" w:eastAsia="Times New Roman" w:cs="Arial"/>
                <w:sz w:val="16"/>
                <w:szCs w:val="16"/>
                <w:lang w:eastAsia="ru-RU"/>
              </w:rPr>
            </w:pPr>
            <w:r>
              <w:rPr>
                <w:rFonts w:ascii="Arial" w:hAnsi="Arial" w:eastAsia="Times New Roman" w:cs="Arial"/>
                <w:sz w:val="16"/>
                <w:szCs w:val="16"/>
                <w:lang w:eastAsia="ru-RU"/>
              </w:rPr>
              <w:t xml:space="preserve">ОТ(ЗТ)</w:t>
            </w:r>
            <w:r>
              <w:rPr>
                <w:rFonts w:ascii="Arial" w:hAnsi="Arial" w:eastAsia="Times New Roman" w:cs="Arial"/>
                <w:sz w:val="16"/>
                <w:szCs w:val="16"/>
                <w:lang w:eastAsia="ru-RU"/>
              </w:rPr>
            </w:r>
            <w:r>
              <w:rPr>
                <w:rFonts w:ascii="Arial" w:hAnsi="Arial" w:eastAsia="Times New Roman" w:cs="Arial"/>
                <w:sz w:val="16"/>
                <w:szCs w:val="16"/>
                <w:lang w:eastAsia="ru-RU"/>
              </w:rPr>
            </w:r>
          </w:p>
        </w:tc>
        <w:tc>
          <w:tcPr>
            <w:tcBorders>
              <w:top w:val="none" w:color="FFFFFF" w:sz="255" w:space="0"/>
              <w:left w:val="none" w:color="FFFFFF" w:sz="255" w:space="0"/>
              <w:bottom w:val="none" w:color="FFFFFF" w:sz="255" w:space="0"/>
              <w:right w:val="none" w:color="FFFFFF" w:sz="255" w:space="0"/>
            </w:tcBorders>
            <w:tcW w:w="1088" w:type="dxa"/>
            <w:vAlign w:val="top"/>
            <w:textDirection w:val="lrTb"/>
            <w:noWrap w:val="false"/>
          </w:tcPr>
          <w:p>
            <w:pPr>
              <w:pStyle w:val="902"/>
              <w:jc w:val="center"/>
              <w:spacing w:after="0" w:line="240" w:lineRule="auto"/>
              <w:rPr>
                <w:rFonts w:ascii="Arial" w:hAnsi="Arial" w:eastAsia="Times New Roman" w:cs="Arial"/>
                <w:sz w:val="16"/>
                <w:szCs w:val="16"/>
                <w:lang w:eastAsia="ru-RU"/>
              </w:rPr>
            </w:pPr>
            <w:r>
              <w:rPr>
                <w:rFonts w:ascii="Arial" w:hAnsi="Arial" w:eastAsia="Times New Roman" w:cs="Arial"/>
                <w:sz w:val="16"/>
                <w:szCs w:val="16"/>
                <w:lang w:eastAsia="ru-RU"/>
              </w:rPr>
              <w:t xml:space="preserve">чел.-ч</w:t>
            </w:r>
            <w:r>
              <w:rPr>
                <w:rFonts w:ascii="Arial" w:hAnsi="Arial" w:eastAsia="Times New Roman" w:cs="Arial"/>
                <w:sz w:val="16"/>
                <w:szCs w:val="16"/>
                <w:lang w:eastAsia="ru-RU"/>
              </w:rPr>
            </w:r>
            <w:r>
              <w:rPr>
                <w:rFonts w:ascii="Arial" w:hAnsi="Arial" w:eastAsia="Times New Roman" w:cs="Arial"/>
                <w:sz w:val="16"/>
                <w:szCs w:val="16"/>
                <w:lang w:eastAsia="ru-RU"/>
              </w:rPr>
            </w:r>
          </w:p>
        </w:tc>
        <w:tc>
          <w:tcPr>
            <w:tcBorders>
              <w:top w:val="none" w:color="FFFFFF" w:sz="255" w:space="0"/>
              <w:left w:val="none" w:color="FFFFFF" w:sz="255" w:space="0"/>
              <w:bottom w:val="none" w:color="FFFFFF" w:sz="255" w:space="0"/>
              <w:right w:val="none" w:color="FFFFFF" w:sz="255" w:space="0"/>
            </w:tcBorders>
            <w:tcW w:w="958" w:type="dxa"/>
            <w:vAlign w:val="top"/>
            <w:textDirection w:val="lrTb"/>
            <w:noWrap w:val="false"/>
          </w:tcPr>
          <w:p>
            <w:pPr>
              <w:pStyle w:val="902"/>
              <w:jc w:val="center"/>
              <w:spacing w:after="0" w:line="240" w:lineRule="auto"/>
              <w:rPr>
                <w:rFonts w:ascii="Arial" w:hAnsi="Arial" w:eastAsia="Times New Roman" w:cs="Arial"/>
                <w:sz w:val="16"/>
                <w:szCs w:val="16"/>
                <w:lang w:eastAsia="ru-RU"/>
              </w:rPr>
            </w:pPr>
            <w:r>
              <w:rPr>
                <w:rFonts w:ascii="Arial" w:hAnsi="Arial" w:eastAsia="Times New Roman" w:cs="Arial"/>
                <w:sz w:val="16"/>
                <w:szCs w:val="16"/>
                <w:lang w:eastAsia="ru-RU"/>
              </w:rPr>
            </w:r>
            <w:r>
              <w:rPr>
                <w:rFonts w:ascii="Arial" w:hAnsi="Arial" w:eastAsia="Times New Roman" w:cs="Arial"/>
                <w:sz w:val="16"/>
                <w:szCs w:val="16"/>
                <w:lang w:eastAsia="ru-RU"/>
              </w:rPr>
            </w:r>
            <w:r>
              <w:rPr>
                <w:rFonts w:ascii="Arial" w:hAnsi="Arial" w:eastAsia="Times New Roman" w:cs="Arial"/>
                <w:sz w:val="16"/>
                <w:szCs w:val="16"/>
                <w:lang w:eastAsia="ru-RU"/>
              </w:rPr>
            </w:r>
          </w:p>
        </w:tc>
        <w:tc>
          <w:tcPr>
            <w:tcBorders>
              <w:top w:val="none" w:color="FFFFFF" w:sz="255" w:space="0"/>
              <w:left w:val="none" w:color="FFFFFF" w:sz="255" w:space="0"/>
              <w:bottom w:val="none" w:color="FFFFFF" w:sz="255" w:space="0"/>
              <w:right w:val="none" w:color="FFFFFF" w:sz="255" w:space="0"/>
            </w:tcBorders>
            <w:tcW w:w="1267" w:type="dxa"/>
            <w:vAlign w:val="top"/>
            <w:textDirection w:val="lrTb"/>
            <w:noWrap w:val="false"/>
          </w:tcPr>
          <w:p>
            <w:pPr>
              <w:pStyle w:val="902"/>
              <w:jc w:val="center"/>
              <w:spacing w:after="0" w:line="240" w:lineRule="auto"/>
              <w:rPr>
                <w:rFonts w:ascii="Times New Roman" w:hAnsi="Times New Roman" w:eastAsia="Times New Roman"/>
                <w:sz w:val="20"/>
                <w:szCs w:val="20"/>
                <w:lang w:eastAsia="ru-RU"/>
              </w:rPr>
            </w:pPr>
            <w:r>
              <w:rPr>
                <w:rFonts w:ascii="Times New Roman" w:hAnsi="Times New Roman" w:eastAsia="Times New Roman"/>
                <w:sz w:val="20"/>
                <w:szCs w:val="20"/>
                <w:lang w:eastAsia="ru-RU"/>
              </w:rPr>
            </w:r>
            <w:r>
              <w:rPr>
                <w:rFonts w:ascii="Times New Roman" w:hAnsi="Times New Roman" w:eastAsia="Times New Roman"/>
                <w:sz w:val="20"/>
                <w:szCs w:val="20"/>
                <w:lang w:eastAsia="ru-RU"/>
              </w:rPr>
            </w:r>
            <w:r>
              <w:rPr>
                <w:rFonts w:ascii="Times New Roman" w:hAnsi="Times New Roman" w:eastAsia="Times New Roman"/>
                <w:sz w:val="20"/>
                <w:szCs w:val="20"/>
                <w:lang w:eastAsia="ru-RU"/>
              </w:rPr>
            </w:r>
          </w:p>
        </w:tc>
        <w:tc>
          <w:tcPr>
            <w:tcBorders>
              <w:top w:val="none" w:color="FFFFFF" w:sz="255" w:space="0"/>
              <w:left w:val="none" w:color="FFFFFF" w:sz="255" w:space="0"/>
              <w:bottom w:val="none" w:color="FFFFFF" w:sz="255" w:space="0"/>
              <w:right w:val="none" w:color="FFFFFF" w:sz="255" w:space="0"/>
            </w:tcBorders>
            <w:tcW w:w="1322" w:type="dxa"/>
            <w:vAlign w:val="top"/>
            <w:textDirection w:val="lrTb"/>
            <w:noWrap w:val="false"/>
          </w:tcPr>
          <w:p>
            <w:pPr>
              <w:pStyle w:val="902"/>
              <w:jc w:val="center"/>
              <w:spacing w:after="0" w:line="240" w:lineRule="auto"/>
              <w:rPr>
                <w:rFonts w:ascii="Arial" w:hAnsi="Arial" w:eastAsia="Times New Roman" w:cs="Arial"/>
                <w:sz w:val="16"/>
                <w:szCs w:val="16"/>
                <w:lang w:eastAsia="ru-RU"/>
              </w:rPr>
            </w:pPr>
            <w:r>
              <w:rPr>
                <w:rFonts w:ascii="Arial" w:hAnsi="Arial" w:eastAsia="Times New Roman" w:cs="Arial"/>
                <w:sz w:val="16"/>
                <w:szCs w:val="16"/>
                <w:lang w:eastAsia="ru-RU"/>
              </w:rPr>
              <w:t xml:space="preserve">0,88</w:t>
            </w:r>
            <w:r>
              <w:rPr>
                <w:rFonts w:ascii="Arial" w:hAnsi="Arial" w:eastAsia="Times New Roman" w:cs="Arial"/>
                <w:sz w:val="16"/>
                <w:szCs w:val="16"/>
                <w:lang w:eastAsia="ru-RU"/>
              </w:rPr>
            </w:r>
            <w:r>
              <w:rPr>
                <w:rFonts w:ascii="Arial" w:hAnsi="Arial" w:eastAsia="Times New Roman" w:cs="Arial"/>
                <w:sz w:val="16"/>
                <w:szCs w:val="16"/>
                <w:lang w:eastAsia="ru-RU"/>
              </w:rPr>
            </w:r>
          </w:p>
        </w:tc>
        <w:tc>
          <w:tcPr>
            <w:tcBorders>
              <w:top w:val="none" w:color="FFFFFF" w:sz="255" w:space="0"/>
              <w:left w:val="none" w:color="FFFFFF" w:sz="255" w:space="0"/>
              <w:bottom w:val="none" w:color="FFFFFF" w:sz="255" w:space="0"/>
              <w:right w:val="none" w:color="FFFFFF" w:sz="255" w:space="0"/>
            </w:tcBorders>
            <w:tcW w:w="958" w:type="dxa"/>
            <w:vAlign w:val="top"/>
            <w:textDirection w:val="lrTb"/>
            <w:noWrap w:val="false"/>
          </w:tcPr>
          <w:p>
            <w:pPr>
              <w:pStyle w:val="902"/>
              <w:jc w:val="center"/>
              <w:spacing w:after="0" w:line="240" w:lineRule="auto"/>
              <w:rPr>
                <w:rFonts w:ascii="Arial" w:hAnsi="Arial" w:eastAsia="Times New Roman" w:cs="Arial"/>
                <w:sz w:val="16"/>
                <w:szCs w:val="16"/>
                <w:lang w:eastAsia="ru-RU"/>
              </w:rPr>
            </w:pPr>
            <w:r>
              <w:rPr>
                <w:rFonts w:ascii="Arial" w:hAnsi="Arial" w:eastAsia="Times New Roman" w:cs="Arial"/>
                <w:sz w:val="16"/>
                <w:szCs w:val="16"/>
                <w:lang w:eastAsia="ru-RU"/>
              </w:rPr>
            </w:r>
            <w:r>
              <w:rPr>
                <w:rFonts w:ascii="Arial" w:hAnsi="Arial" w:eastAsia="Times New Roman" w:cs="Arial"/>
                <w:sz w:val="16"/>
                <w:szCs w:val="16"/>
                <w:lang w:eastAsia="ru-RU"/>
              </w:rPr>
            </w:r>
            <w:r>
              <w:rPr>
                <w:rFonts w:ascii="Arial" w:hAnsi="Arial" w:eastAsia="Times New Roman" w:cs="Arial"/>
                <w:sz w:val="16"/>
                <w:szCs w:val="16"/>
                <w:lang w:eastAsia="ru-RU"/>
              </w:rPr>
            </w:r>
          </w:p>
        </w:tc>
        <w:tc>
          <w:tcPr>
            <w:tcBorders>
              <w:top w:val="none" w:color="FFFFFF" w:sz="255" w:space="0"/>
              <w:left w:val="none" w:color="FFFFFF" w:sz="255" w:space="0"/>
              <w:bottom w:val="none" w:color="FFFFFF" w:sz="255" w:space="0"/>
              <w:right w:val="none" w:color="FFFFFF" w:sz="255" w:space="0"/>
            </w:tcBorders>
            <w:tcW w:w="687" w:type="dxa"/>
            <w:vAlign w:val="top"/>
            <w:textDirection w:val="lrTb"/>
            <w:noWrap w:val="false"/>
          </w:tcPr>
          <w:p>
            <w:pPr>
              <w:pStyle w:val="902"/>
              <w:jc w:val="right"/>
              <w:spacing w:after="0" w:line="240" w:lineRule="auto"/>
              <w:rPr>
                <w:rFonts w:ascii="Times New Roman" w:hAnsi="Times New Roman" w:eastAsia="Times New Roman"/>
                <w:sz w:val="20"/>
                <w:szCs w:val="20"/>
                <w:lang w:eastAsia="ru-RU"/>
              </w:rPr>
            </w:pPr>
            <w:r>
              <w:rPr>
                <w:rFonts w:ascii="Times New Roman" w:hAnsi="Times New Roman" w:eastAsia="Times New Roman"/>
                <w:sz w:val="20"/>
                <w:szCs w:val="20"/>
                <w:lang w:eastAsia="ru-RU"/>
              </w:rPr>
            </w:r>
            <w:r>
              <w:rPr>
                <w:rFonts w:ascii="Times New Roman" w:hAnsi="Times New Roman" w:eastAsia="Times New Roman"/>
                <w:sz w:val="20"/>
                <w:szCs w:val="20"/>
                <w:lang w:eastAsia="ru-RU"/>
              </w:rPr>
            </w:r>
            <w:r>
              <w:rPr>
                <w:rFonts w:ascii="Times New Roman" w:hAnsi="Times New Roman" w:eastAsia="Times New Roman"/>
                <w:sz w:val="20"/>
                <w:szCs w:val="20"/>
                <w:lang w:eastAsia="ru-RU"/>
              </w:rPr>
            </w:r>
          </w:p>
        </w:tc>
        <w:tc>
          <w:tcPr>
            <w:tcBorders>
              <w:top w:val="none" w:color="FFFFFF" w:sz="255" w:space="0"/>
              <w:left w:val="none" w:color="FFFFFF" w:sz="255" w:space="0"/>
              <w:bottom w:val="none" w:color="FFFFFF" w:sz="255" w:space="0"/>
              <w:right w:val="none" w:color="FFFFFF" w:sz="255" w:space="0"/>
            </w:tcBorders>
            <w:tcW w:w="958" w:type="dxa"/>
            <w:vAlign w:val="top"/>
            <w:textDirection w:val="lrTb"/>
            <w:noWrap w:val="false"/>
          </w:tcPr>
          <w:p>
            <w:pPr>
              <w:pStyle w:val="902"/>
              <w:jc w:val="center"/>
              <w:spacing w:after="0" w:line="240" w:lineRule="auto"/>
              <w:rPr>
                <w:rFonts w:ascii="Times New Roman" w:hAnsi="Times New Roman" w:eastAsia="Times New Roman"/>
                <w:sz w:val="20"/>
                <w:szCs w:val="20"/>
                <w:lang w:eastAsia="ru-RU"/>
              </w:rPr>
            </w:pPr>
            <w:r>
              <w:rPr>
                <w:rFonts w:ascii="Times New Roman" w:hAnsi="Times New Roman" w:eastAsia="Times New Roman"/>
                <w:sz w:val="20"/>
                <w:szCs w:val="20"/>
                <w:lang w:eastAsia="ru-RU"/>
              </w:rPr>
            </w:r>
            <w:r>
              <w:rPr>
                <w:rFonts w:ascii="Times New Roman" w:hAnsi="Times New Roman" w:eastAsia="Times New Roman"/>
                <w:sz w:val="20"/>
                <w:szCs w:val="20"/>
                <w:lang w:eastAsia="ru-RU"/>
              </w:rPr>
            </w:r>
            <w:r>
              <w:rPr>
                <w:rFonts w:ascii="Times New Roman" w:hAnsi="Times New Roman" w:eastAsia="Times New Roman"/>
                <w:sz w:val="20"/>
                <w:szCs w:val="20"/>
                <w:lang w:eastAsia="ru-RU"/>
              </w:rPr>
            </w:r>
          </w:p>
        </w:tc>
        <w:tc>
          <w:tcPr>
            <w:tcBorders>
              <w:top w:val="none" w:color="FFFFFF" w:sz="255" w:space="0"/>
              <w:left w:val="none" w:color="FFFFFF" w:sz="255" w:space="0"/>
              <w:bottom w:val="none" w:color="FFFFFF" w:sz="255" w:space="0"/>
              <w:right w:val="none" w:color="FFFFFF" w:sz="255" w:space="0"/>
            </w:tcBorders>
            <w:tcW w:w="915" w:type="dxa"/>
            <w:vAlign w:val="top"/>
            <w:textDirection w:val="lrTb"/>
            <w:noWrap w:val="false"/>
          </w:tcPr>
          <w:p>
            <w:pPr>
              <w:pStyle w:val="902"/>
              <w:jc w:val="right"/>
              <w:spacing w:after="0" w:line="240" w:lineRule="auto"/>
              <w:rPr>
                <w:rFonts w:ascii="Times New Roman" w:hAnsi="Times New Roman" w:eastAsia="Times New Roman"/>
                <w:sz w:val="20"/>
                <w:szCs w:val="20"/>
                <w:lang w:eastAsia="ru-RU"/>
              </w:rPr>
            </w:pPr>
            <w:r>
              <w:rPr>
                <w:rFonts w:ascii="Times New Roman" w:hAnsi="Times New Roman" w:eastAsia="Times New Roman"/>
                <w:sz w:val="20"/>
                <w:szCs w:val="20"/>
                <w:lang w:eastAsia="ru-RU"/>
              </w:rPr>
            </w:r>
            <w:r>
              <w:rPr>
                <w:rFonts w:ascii="Times New Roman" w:hAnsi="Times New Roman" w:eastAsia="Times New Roman"/>
                <w:sz w:val="20"/>
                <w:szCs w:val="20"/>
                <w:lang w:eastAsia="ru-RU"/>
              </w:rPr>
            </w:r>
            <w:r>
              <w:rPr>
                <w:rFonts w:ascii="Times New Roman" w:hAnsi="Times New Roman" w:eastAsia="Times New Roman"/>
                <w:sz w:val="20"/>
                <w:szCs w:val="20"/>
                <w:lang w:eastAsia="ru-RU"/>
              </w:rPr>
            </w:r>
          </w:p>
        </w:tc>
        <w:tc>
          <w:tcPr>
            <w:tcBorders>
              <w:top w:val="none" w:color="FFFFFF" w:sz="255" w:space="0"/>
              <w:left w:val="none" w:color="FFFFFF" w:sz="255" w:space="0"/>
              <w:bottom w:val="none" w:color="FFFFFF" w:sz="255" w:space="0"/>
              <w:right w:val="single" w:color="000000" w:sz="4" w:space="0"/>
            </w:tcBorders>
            <w:tcW w:w="1161" w:type="dxa"/>
            <w:vAlign w:val="top"/>
            <w:textDirection w:val="lrTb"/>
            <w:noWrap w:val="false"/>
          </w:tcPr>
          <w:p>
            <w:pPr>
              <w:pStyle w:val="902"/>
              <w:jc w:val="right"/>
              <w:spacing w:after="0" w:line="240" w:lineRule="auto"/>
              <w:rPr>
                <w:rFonts w:ascii="Arial" w:hAnsi="Arial" w:eastAsia="Times New Roman" w:cs="Arial"/>
                <w:sz w:val="16"/>
                <w:szCs w:val="16"/>
                <w:lang w:eastAsia="ru-RU"/>
              </w:rPr>
            </w:pPr>
            <w:r>
              <w:rPr>
                <w:rFonts w:ascii="Arial" w:hAnsi="Arial" w:eastAsia="Times New Roman" w:cs="Arial"/>
                <w:sz w:val="16"/>
                <w:szCs w:val="16"/>
                <w:lang w:eastAsia="ru-RU"/>
              </w:rPr>
              <w:t xml:space="preserve">386,24</w:t>
            </w:r>
            <w:r>
              <w:rPr>
                <w:rFonts w:ascii="Arial" w:hAnsi="Arial" w:eastAsia="Times New Roman" w:cs="Arial"/>
                <w:sz w:val="16"/>
                <w:szCs w:val="16"/>
                <w:lang w:eastAsia="ru-RU"/>
              </w:rPr>
            </w:r>
            <w:r>
              <w:rPr>
                <w:rFonts w:ascii="Arial" w:hAnsi="Arial" w:eastAsia="Times New Roman" w:cs="Arial"/>
                <w:sz w:val="16"/>
                <w:szCs w:val="16"/>
                <w:lang w:eastAsia="ru-RU"/>
              </w:rPr>
            </w:r>
          </w:p>
        </w:tc>
      </w:tr>
      <w:tr>
        <w:tblPrEx/>
        <w:trPr>
          <w:trHeight w:val="290"/>
        </w:trPr>
        <w:tc>
          <w:tcPr>
            <w:tcBorders>
              <w:top w:val="none" w:color="FFFFFF" w:sz="255" w:space="0"/>
              <w:left w:val="single" w:color="000000" w:sz="4" w:space="0"/>
              <w:bottom w:val="none" w:color="FFFFFF" w:sz="255" w:space="0"/>
              <w:right w:val="none" w:color="FFFFFF" w:sz="255" w:space="0"/>
            </w:tcBorders>
            <w:tcW w:w="505" w:type="dxa"/>
            <w:vAlign w:val="center"/>
            <w:textDirection w:val="lrTb"/>
            <w:noWrap w:val="false"/>
          </w:tcPr>
          <w:p>
            <w:pPr>
              <w:pStyle w:val="902"/>
              <w:jc w:val="right"/>
              <w:spacing w:after="0" w:line="240" w:lineRule="auto"/>
              <w:rPr>
                <w:rFonts w:ascii="Arial" w:hAnsi="Arial" w:eastAsia="Times New Roman" w:cs="Arial"/>
                <w:sz w:val="16"/>
                <w:szCs w:val="16"/>
                <w:lang w:eastAsia="ru-RU"/>
              </w:rPr>
            </w:pPr>
            <w:r>
              <w:rPr>
                <w:rFonts w:ascii="Arial" w:hAnsi="Arial" w:eastAsia="Times New Roman" w:cs="Arial"/>
                <w:sz w:val="16"/>
                <w:szCs w:val="16"/>
                <w:lang w:eastAsia="ru-RU"/>
              </w:rPr>
              <w:t xml:space="preserve"> </w:t>
            </w:r>
            <w:r>
              <w:rPr>
                <w:rFonts w:ascii="Arial" w:hAnsi="Arial" w:eastAsia="Times New Roman" w:cs="Arial"/>
                <w:sz w:val="16"/>
                <w:szCs w:val="16"/>
                <w:lang w:eastAsia="ru-RU"/>
              </w:rPr>
            </w:r>
            <w:r>
              <w:rPr>
                <w:rFonts w:ascii="Arial" w:hAnsi="Arial" w:eastAsia="Times New Roman" w:cs="Arial"/>
                <w:sz w:val="16"/>
                <w:szCs w:val="16"/>
                <w:lang w:eastAsia="ru-RU"/>
              </w:rPr>
            </w:r>
          </w:p>
        </w:tc>
        <w:tc>
          <w:tcPr>
            <w:tcBorders>
              <w:top w:val="none" w:color="FFFFFF" w:sz="255" w:space="0"/>
              <w:left w:val="none" w:color="FFFFFF" w:sz="255" w:space="0"/>
              <w:bottom w:val="none" w:color="FFFFFF" w:sz="255" w:space="0"/>
              <w:right w:val="none" w:color="FFFFFF" w:sz="255" w:space="0"/>
            </w:tcBorders>
            <w:tcW w:w="3697" w:type="dxa"/>
            <w:vAlign w:val="top"/>
            <w:textDirection w:val="lrTb"/>
            <w:noWrap w:val="false"/>
          </w:tcPr>
          <w:p>
            <w:pPr>
              <w:pStyle w:val="902"/>
              <w:jc w:val="right"/>
              <w:spacing w:after="0" w:line="240" w:lineRule="auto"/>
              <w:rPr>
                <w:rFonts w:ascii="Arial" w:hAnsi="Arial" w:eastAsia="Times New Roman" w:cs="Arial"/>
                <w:sz w:val="16"/>
                <w:szCs w:val="16"/>
                <w:lang w:eastAsia="ru-RU"/>
              </w:rPr>
            </w:pPr>
            <w:r>
              <w:rPr>
                <w:rFonts w:ascii="Arial" w:hAnsi="Arial" w:eastAsia="Times New Roman" w:cs="Arial"/>
                <w:sz w:val="16"/>
                <w:szCs w:val="16"/>
                <w:lang w:eastAsia="ru-RU"/>
              </w:rPr>
              <w:t xml:space="preserve">1-100-42</w:t>
            </w:r>
            <w:r>
              <w:rPr>
                <w:rFonts w:ascii="Arial" w:hAnsi="Arial" w:eastAsia="Times New Roman" w:cs="Arial"/>
                <w:sz w:val="16"/>
                <w:szCs w:val="16"/>
                <w:lang w:eastAsia="ru-RU"/>
              </w:rPr>
            </w:r>
            <w:r>
              <w:rPr>
                <w:rFonts w:ascii="Arial" w:hAnsi="Arial" w:eastAsia="Times New Roman" w:cs="Arial"/>
                <w:sz w:val="16"/>
                <w:szCs w:val="16"/>
                <w:lang w:eastAsia="ru-RU"/>
              </w:rPr>
            </w:r>
          </w:p>
        </w:tc>
        <w:tc>
          <w:tcPr>
            <w:gridSpan w:val="5"/>
            <w:tcBorders>
              <w:top w:val="none" w:color="FFFFFF" w:sz="255" w:space="0"/>
              <w:left w:val="none" w:color="FFFFFF" w:sz="255" w:space="0"/>
              <w:bottom w:val="none" w:color="FFFFFF" w:sz="255" w:space="0"/>
              <w:right w:val="none" w:color="FFFFFF" w:sz="255" w:space="0"/>
            </w:tcBorders>
            <w:tcW w:w="2099" w:type="dxa"/>
            <w:vAlign w:val="top"/>
            <w:textDirection w:val="lrTb"/>
            <w:noWrap w:val="false"/>
          </w:tcPr>
          <w:p>
            <w:pPr>
              <w:pStyle w:val="902"/>
              <w:spacing w:after="0" w:line="240" w:lineRule="auto"/>
              <w:rPr>
                <w:rFonts w:ascii="Arial" w:hAnsi="Arial" w:eastAsia="Times New Roman" w:cs="Arial"/>
                <w:sz w:val="16"/>
                <w:szCs w:val="16"/>
                <w:lang w:eastAsia="ru-RU"/>
              </w:rPr>
            </w:pPr>
            <w:r>
              <w:rPr>
                <w:rFonts w:ascii="Arial" w:hAnsi="Arial" w:eastAsia="Times New Roman" w:cs="Arial"/>
                <w:sz w:val="16"/>
                <w:szCs w:val="16"/>
                <w:lang w:eastAsia="ru-RU"/>
              </w:rPr>
              <w:t xml:space="preserve">Средний разряд работы 4,2</w:t>
            </w:r>
            <w:r>
              <w:rPr>
                <w:rFonts w:ascii="Arial" w:hAnsi="Arial" w:eastAsia="Times New Roman" w:cs="Arial"/>
                <w:sz w:val="16"/>
                <w:szCs w:val="16"/>
                <w:lang w:eastAsia="ru-RU"/>
              </w:rPr>
            </w:r>
            <w:r>
              <w:rPr>
                <w:rFonts w:ascii="Arial" w:hAnsi="Arial" w:eastAsia="Times New Roman" w:cs="Arial"/>
                <w:sz w:val="16"/>
                <w:szCs w:val="16"/>
                <w:lang w:eastAsia="ru-RU"/>
              </w:rPr>
            </w:r>
          </w:p>
        </w:tc>
        <w:tc>
          <w:tcPr>
            <w:tcBorders>
              <w:top w:val="none" w:color="FFFFFF" w:sz="255" w:space="0"/>
              <w:left w:val="none" w:color="FFFFFF" w:sz="255" w:space="0"/>
              <w:bottom w:val="none" w:color="FFFFFF" w:sz="255" w:space="0"/>
              <w:right w:val="none" w:color="FFFFFF" w:sz="255" w:space="0"/>
            </w:tcBorders>
            <w:tcW w:w="1088" w:type="dxa"/>
            <w:vAlign w:val="top"/>
            <w:textDirection w:val="lrTb"/>
            <w:noWrap w:val="false"/>
          </w:tcPr>
          <w:p>
            <w:pPr>
              <w:pStyle w:val="902"/>
              <w:jc w:val="center"/>
              <w:spacing w:after="0" w:line="240" w:lineRule="auto"/>
              <w:rPr>
                <w:rFonts w:ascii="Arial" w:hAnsi="Arial" w:eastAsia="Times New Roman" w:cs="Arial"/>
                <w:sz w:val="16"/>
                <w:szCs w:val="16"/>
                <w:lang w:eastAsia="ru-RU"/>
              </w:rPr>
            </w:pPr>
            <w:r>
              <w:rPr>
                <w:rFonts w:ascii="Arial" w:hAnsi="Arial" w:eastAsia="Times New Roman" w:cs="Arial"/>
                <w:sz w:val="16"/>
                <w:szCs w:val="16"/>
                <w:lang w:eastAsia="ru-RU"/>
              </w:rPr>
              <w:t xml:space="preserve">чел.-ч</w:t>
            </w:r>
            <w:r>
              <w:rPr>
                <w:rFonts w:ascii="Arial" w:hAnsi="Arial" w:eastAsia="Times New Roman" w:cs="Arial"/>
                <w:sz w:val="16"/>
                <w:szCs w:val="16"/>
                <w:lang w:eastAsia="ru-RU"/>
              </w:rPr>
            </w:r>
            <w:r>
              <w:rPr>
                <w:rFonts w:ascii="Arial" w:hAnsi="Arial" w:eastAsia="Times New Roman" w:cs="Arial"/>
                <w:sz w:val="16"/>
                <w:szCs w:val="16"/>
                <w:lang w:eastAsia="ru-RU"/>
              </w:rPr>
            </w:r>
          </w:p>
        </w:tc>
        <w:tc>
          <w:tcPr>
            <w:tcBorders>
              <w:top w:val="none" w:color="FFFFFF" w:sz="255" w:space="0"/>
              <w:left w:val="none" w:color="FFFFFF" w:sz="255" w:space="0"/>
              <w:bottom w:val="none" w:color="FFFFFF" w:sz="255" w:space="0"/>
              <w:right w:val="none" w:color="FFFFFF" w:sz="255" w:space="0"/>
            </w:tcBorders>
            <w:tcW w:w="958" w:type="dxa"/>
            <w:vAlign w:val="top"/>
            <w:textDirection w:val="lrTb"/>
            <w:noWrap w:val="false"/>
          </w:tcPr>
          <w:p>
            <w:pPr>
              <w:pStyle w:val="902"/>
              <w:jc w:val="center"/>
              <w:spacing w:after="0" w:line="240" w:lineRule="auto"/>
              <w:rPr>
                <w:rFonts w:ascii="Arial" w:hAnsi="Arial" w:eastAsia="Times New Roman" w:cs="Arial"/>
                <w:sz w:val="16"/>
                <w:szCs w:val="16"/>
                <w:lang w:eastAsia="ru-RU"/>
              </w:rPr>
            </w:pPr>
            <w:r>
              <w:rPr>
                <w:rFonts w:ascii="Arial" w:hAnsi="Arial" w:eastAsia="Times New Roman" w:cs="Arial"/>
                <w:sz w:val="16"/>
                <w:szCs w:val="16"/>
                <w:lang w:eastAsia="ru-RU"/>
              </w:rPr>
              <w:t xml:space="preserve">0,22</w:t>
            </w:r>
            <w:r>
              <w:rPr>
                <w:rFonts w:ascii="Arial" w:hAnsi="Arial" w:eastAsia="Times New Roman" w:cs="Arial"/>
                <w:sz w:val="16"/>
                <w:szCs w:val="16"/>
                <w:lang w:eastAsia="ru-RU"/>
              </w:rPr>
            </w:r>
            <w:r>
              <w:rPr>
                <w:rFonts w:ascii="Arial" w:hAnsi="Arial" w:eastAsia="Times New Roman" w:cs="Arial"/>
                <w:sz w:val="16"/>
                <w:szCs w:val="16"/>
                <w:lang w:eastAsia="ru-RU"/>
              </w:rPr>
            </w:r>
          </w:p>
        </w:tc>
        <w:tc>
          <w:tcPr>
            <w:tcBorders>
              <w:top w:val="none" w:color="FFFFFF" w:sz="255" w:space="0"/>
              <w:left w:val="none" w:color="FFFFFF" w:sz="255" w:space="0"/>
              <w:bottom w:val="none" w:color="FFFFFF" w:sz="255" w:space="0"/>
              <w:right w:val="none" w:color="FFFFFF" w:sz="255" w:space="0"/>
            </w:tcBorders>
            <w:tcW w:w="1267" w:type="dxa"/>
            <w:vAlign w:val="top"/>
            <w:textDirection w:val="lrTb"/>
            <w:noWrap w:val="false"/>
          </w:tcPr>
          <w:p>
            <w:pPr>
              <w:pStyle w:val="902"/>
              <w:jc w:val="center"/>
              <w:spacing w:after="0" w:line="240" w:lineRule="auto"/>
              <w:rPr>
                <w:rFonts w:ascii="Arial" w:hAnsi="Arial" w:eastAsia="Times New Roman" w:cs="Arial"/>
                <w:sz w:val="16"/>
                <w:szCs w:val="16"/>
                <w:lang w:eastAsia="ru-RU"/>
              </w:rPr>
            </w:pPr>
            <w:r>
              <w:rPr>
                <w:rFonts w:ascii="Arial" w:hAnsi="Arial" w:eastAsia="Times New Roman" w:cs="Arial"/>
                <w:sz w:val="16"/>
                <w:szCs w:val="16"/>
                <w:lang w:eastAsia="ru-RU"/>
              </w:rPr>
            </w:r>
            <w:r>
              <w:rPr>
                <w:rFonts w:ascii="Arial" w:hAnsi="Arial" w:eastAsia="Times New Roman" w:cs="Arial"/>
                <w:sz w:val="16"/>
                <w:szCs w:val="16"/>
                <w:lang w:eastAsia="ru-RU"/>
              </w:rPr>
            </w:r>
            <w:r>
              <w:rPr>
                <w:rFonts w:ascii="Arial" w:hAnsi="Arial" w:eastAsia="Times New Roman" w:cs="Arial"/>
                <w:sz w:val="16"/>
                <w:szCs w:val="16"/>
                <w:lang w:eastAsia="ru-RU"/>
              </w:rPr>
            </w:r>
          </w:p>
        </w:tc>
        <w:tc>
          <w:tcPr>
            <w:tcBorders>
              <w:top w:val="none" w:color="FFFFFF" w:sz="255" w:space="0"/>
              <w:left w:val="none" w:color="FFFFFF" w:sz="255" w:space="0"/>
              <w:bottom w:val="none" w:color="FFFFFF" w:sz="255" w:space="0"/>
              <w:right w:val="none" w:color="FFFFFF" w:sz="255" w:space="0"/>
            </w:tcBorders>
            <w:tcW w:w="1322" w:type="dxa"/>
            <w:vAlign w:val="top"/>
            <w:textDirection w:val="lrTb"/>
            <w:noWrap w:val="false"/>
          </w:tcPr>
          <w:p>
            <w:pPr>
              <w:pStyle w:val="902"/>
              <w:jc w:val="center"/>
              <w:spacing w:after="0" w:line="240" w:lineRule="auto"/>
              <w:rPr>
                <w:rFonts w:ascii="Arial" w:hAnsi="Arial" w:eastAsia="Times New Roman" w:cs="Arial"/>
                <w:sz w:val="16"/>
                <w:szCs w:val="16"/>
                <w:lang w:eastAsia="ru-RU"/>
              </w:rPr>
            </w:pPr>
            <w:r>
              <w:rPr>
                <w:rFonts w:ascii="Arial" w:hAnsi="Arial" w:eastAsia="Times New Roman" w:cs="Arial"/>
                <w:sz w:val="16"/>
                <w:szCs w:val="16"/>
                <w:lang w:eastAsia="ru-RU"/>
              </w:rPr>
              <w:t xml:space="preserve">0,88</w:t>
            </w:r>
            <w:r>
              <w:rPr>
                <w:rFonts w:ascii="Arial" w:hAnsi="Arial" w:eastAsia="Times New Roman" w:cs="Arial"/>
                <w:sz w:val="16"/>
                <w:szCs w:val="16"/>
                <w:lang w:eastAsia="ru-RU"/>
              </w:rPr>
            </w:r>
            <w:r>
              <w:rPr>
                <w:rFonts w:ascii="Arial" w:hAnsi="Arial" w:eastAsia="Times New Roman" w:cs="Arial"/>
                <w:sz w:val="16"/>
                <w:szCs w:val="16"/>
                <w:lang w:eastAsia="ru-RU"/>
              </w:rPr>
            </w:r>
          </w:p>
        </w:tc>
        <w:tc>
          <w:tcPr>
            <w:tcBorders>
              <w:top w:val="none" w:color="FFFFFF" w:sz="255" w:space="0"/>
              <w:left w:val="none" w:color="FFFFFF" w:sz="255" w:space="0"/>
              <w:bottom w:val="none" w:color="FFFFFF" w:sz="255" w:space="0"/>
              <w:right w:val="none" w:color="FFFFFF" w:sz="255" w:space="0"/>
            </w:tcBorders>
            <w:tcW w:w="958" w:type="dxa"/>
            <w:vAlign w:val="top"/>
            <w:textDirection w:val="lrTb"/>
            <w:noWrap w:val="false"/>
          </w:tcPr>
          <w:p>
            <w:pPr>
              <w:pStyle w:val="902"/>
              <w:jc w:val="center"/>
              <w:spacing w:after="0" w:line="240" w:lineRule="auto"/>
              <w:rPr>
                <w:rFonts w:ascii="Arial" w:hAnsi="Arial" w:eastAsia="Times New Roman" w:cs="Arial"/>
                <w:sz w:val="16"/>
                <w:szCs w:val="16"/>
                <w:lang w:eastAsia="ru-RU"/>
              </w:rPr>
            </w:pPr>
            <w:r>
              <w:rPr>
                <w:rFonts w:ascii="Arial" w:hAnsi="Arial" w:eastAsia="Times New Roman" w:cs="Arial"/>
                <w:sz w:val="16"/>
                <w:szCs w:val="16"/>
                <w:lang w:eastAsia="ru-RU"/>
              </w:rPr>
            </w:r>
            <w:r>
              <w:rPr>
                <w:rFonts w:ascii="Arial" w:hAnsi="Arial" w:eastAsia="Times New Roman" w:cs="Arial"/>
                <w:sz w:val="16"/>
                <w:szCs w:val="16"/>
                <w:lang w:eastAsia="ru-RU"/>
              </w:rPr>
            </w:r>
            <w:r>
              <w:rPr>
                <w:rFonts w:ascii="Arial" w:hAnsi="Arial" w:eastAsia="Times New Roman" w:cs="Arial"/>
                <w:sz w:val="16"/>
                <w:szCs w:val="16"/>
                <w:lang w:eastAsia="ru-RU"/>
              </w:rPr>
            </w:r>
          </w:p>
        </w:tc>
        <w:tc>
          <w:tcPr>
            <w:tcBorders>
              <w:top w:val="none" w:color="FFFFFF" w:sz="255" w:space="0"/>
              <w:left w:val="none" w:color="FFFFFF" w:sz="255" w:space="0"/>
              <w:bottom w:val="none" w:color="FFFFFF" w:sz="255" w:space="0"/>
              <w:right w:val="none" w:color="FFFFFF" w:sz="255" w:space="0"/>
            </w:tcBorders>
            <w:tcW w:w="687" w:type="dxa"/>
            <w:vAlign w:val="top"/>
            <w:textDirection w:val="lrTb"/>
            <w:noWrap w:val="false"/>
          </w:tcPr>
          <w:p>
            <w:pPr>
              <w:pStyle w:val="902"/>
              <w:jc w:val="right"/>
              <w:spacing w:after="0" w:line="240" w:lineRule="auto"/>
              <w:rPr>
                <w:rFonts w:ascii="Times New Roman" w:hAnsi="Times New Roman" w:eastAsia="Times New Roman"/>
                <w:sz w:val="20"/>
                <w:szCs w:val="20"/>
                <w:lang w:eastAsia="ru-RU"/>
              </w:rPr>
            </w:pPr>
            <w:r>
              <w:rPr>
                <w:rFonts w:ascii="Times New Roman" w:hAnsi="Times New Roman" w:eastAsia="Times New Roman"/>
                <w:sz w:val="20"/>
                <w:szCs w:val="20"/>
                <w:lang w:eastAsia="ru-RU"/>
              </w:rPr>
            </w:r>
            <w:r>
              <w:rPr>
                <w:rFonts w:ascii="Times New Roman" w:hAnsi="Times New Roman" w:eastAsia="Times New Roman"/>
                <w:sz w:val="20"/>
                <w:szCs w:val="20"/>
                <w:lang w:eastAsia="ru-RU"/>
              </w:rPr>
            </w:r>
            <w:r>
              <w:rPr>
                <w:rFonts w:ascii="Times New Roman" w:hAnsi="Times New Roman" w:eastAsia="Times New Roman"/>
                <w:sz w:val="20"/>
                <w:szCs w:val="20"/>
                <w:lang w:eastAsia="ru-RU"/>
              </w:rPr>
            </w:r>
          </w:p>
        </w:tc>
        <w:tc>
          <w:tcPr>
            <w:tcBorders>
              <w:top w:val="none" w:color="FFFFFF" w:sz="255" w:space="0"/>
              <w:left w:val="none" w:color="FFFFFF" w:sz="255" w:space="0"/>
              <w:bottom w:val="none" w:color="FFFFFF" w:sz="255" w:space="0"/>
              <w:right w:val="none" w:color="FFFFFF" w:sz="255" w:space="0"/>
            </w:tcBorders>
            <w:tcW w:w="958" w:type="dxa"/>
            <w:vAlign w:val="top"/>
            <w:textDirection w:val="lrTb"/>
            <w:noWrap w:val="false"/>
          </w:tcPr>
          <w:p>
            <w:pPr>
              <w:pStyle w:val="902"/>
              <w:jc w:val="right"/>
              <w:spacing w:after="0" w:line="240" w:lineRule="auto"/>
              <w:rPr>
                <w:rFonts w:ascii="Arial" w:hAnsi="Arial" w:eastAsia="Times New Roman" w:cs="Arial"/>
                <w:sz w:val="16"/>
                <w:szCs w:val="16"/>
                <w:lang w:eastAsia="ru-RU"/>
              </w:rPr>
            </w:pPr>
            <w:r>
              <w:rPr>
                <w:rFonts w:ascii="Arial" w:hAnsi="Arial" w:eastAsia="Times New Roman" w:cs="Arial"/>
                <w:sz w:val="16"/>
                <w:szCs w:val="16"/>
                <w:lang w:eastAsia="ru-RU"/>
              </w:rPr>
              <w:t xml:space="preserve">438,91</w:t>
            </w:r>
            <w:r>
              <w:rPr>
                <w:rFonts w:ascii="Arial" w:hAnsi="Arial" w:eastAsia="Times New Roman" w:cs="Arial"/>
                <w:sz w:val="16"/>
                <w:szCs w:val="16"/>
                <w:lang w:eastAsia="ru-RU"/>
              </w:rPr>
            </w:r>
            <w:r>
              <w:rPr>
                <w:rFonts w:ascii="Arial" w:hAnsi="Arial" w:eastAsia="Times New Roman" w:cs="Arial"/>
                <w:sz w:val="16"/>
                <w:szCs w:val="16"/>
                <w:lang w:eastAsia="ru-RU"/>
              </w:rPr>
            </w:r>
          </w:p>
        </w:tc>
        <w:tc>
          <w:tcPr>
            <w:tcBorders>
              <w:top w:val="none" w:color="FFFFFF" w:sz="255" w:space="0"/>
              <w:left w:val="none" w:color="FFFFFF" w:sz="255" w:space="0"/>
              <w:bottom w:val="none" w:color="FFFFFF" w:sz="255" w:space="0"/>
              <w:right w:val="none" w:color="FFFFFF" w:sz="255" w:space="0"/>
            </w:tcBorders>
            <w:tcW w:w="915" w:type="dxa"/>
            <w:vAlign w:val="top"/>
            <w:textDirection w:val="lrTb"/>
            <w:noWrap w:val="false"/>
          </w:tcPr>
          <w:p>
            <w:pPr>
              <w:pStyle w:val="902"/>
              <w:jc w:val="right"/>
              <w:spacing w:after="0" w:line="240" w:lineRule="auto"/>
              <w:rPr>
                <w:rFonts w:ascii="Arial" w:hAnsi="Arial" w:eastAsia="Times New Roman" w:cs="Arial"/>
                <w:sz w:val="16"/>
                <w:szCs w:val="16"/>
                <w:lang w:eastAsia="ru-RU"/>
              </w:rPr>
            </w:pPr>
            <w:r>
              <w:rPr>
                <w:rFonts w:ascii="Arial" w:hAnsi="Arial" w:eastAsia="Times New Roman" w:cs="Arial"/>
                <w:sz w:val="16"/>
                <w:szCs w:val="16"/>
                <w:lang w:eastAsia="ru-RU"/>
              </w:rPr>
            </w:r>
            <w:r>
              <w:rPr>
                <w:rFonts w:ascii="Arial" w:hAnsi="Arial" w:eastAsia="Times New Roman" w:cs="Arial"/>
                <w:sz w:val="16"/>
                <w:szCs w:val="16"/>
                <w:lang w:eastAsia="ru-RU"/>
              </w:rPr>
            </w:r>
            <w:r>
              <w:rPr>
                <w:rFonts w:ascii="Arial" w:hAnsi="Arial" w:eastAsia="Times New Roman" w:cs="Arial"/>
                <w:sz w:val="16"/>
                <w:szCs w:val="16"/>
                <w:lang w:eastAsia="ru-RU"/>
              </w:rPr>
            </w:r>
          </w:p>
        </w:tc>
        <w:tc>
          <w:tcPr>
            <w:tcBorders>
              <w:top w:val="none" w:color="FFFFFF" w:sz="255" w:space="0"/>
              <w:left w:val="none" w:color="FFFFFF" w:sz="255" w:space="0"/>
              <w:bottom w:val="none" w:color="FFFFFF" w:sz="255" w:space="0"/>
              <w:right w:val="single" w:color="000000" w:sz="4" w:space="0"/>
            </w:tcBorders>
            <w:tcW w:w="1161" w:type="dxa"/>
            <w:vAlign w:val="top"/>
            <w:textDirection w:val="lrTb"/>
            <w:noWrap w:val="false"/>
          </w:tcPr>
          <w:p>
            <w:pPr>
              <w:pStyle w:val="902"/>
              <w:jc w:val="right"/>
              <w:spacing w:after="0" w:line="240" w:lineRule="auto"/>
              <w:rPr>
                <w:rFonts w:ascii="Arial" w:hAnsi="Arial" w:eastAsia="Times New Roman" w:cs="Arial"/>
                <w:sz w:val="16"/>
                <w:szCs w:val="16"/>
                <w:lang w:eastAsia="ru-RU"/>
              </w:rPr>
            </w:pPr>
            <w:r>
              <w:rPr>
                <w:rFonts w:ascii="Arial" w:hAnsi="Arial" w:eastAsia="Times New Roman" w:cs="Arial"/>
                <w:sz w:val="16"/>
                <w:szCs w:val="16"/>
                <w:lang w:eastAsia="ru-RU"/>
              </w:rPr>
              <w:t xml:space="preserve">386,24</w:t>
            </w:r>
            <w:r>
              <w:rPr>
                <w:rFonts w:ascii="Arial" w:hAnsi="Arial" w:eastAsia="Times New Roman" w:cs="Arial"/>
                <w:sz w:val="16"/>
                <w:szCs w:val="16"/>
                <w:lang w:eastAsia="ru-RU"/>
              </w:rPr>
            </w:r>
            <w:r>
              <w:rPr>
                <w:rFonts w:ascii="Arial" w:hAnsi="Arial" w:eastAsia="Times New Roman" w:cs="Arial"/>
                <w:sz w:val="16"/>
                <w:szCs w:val="16"/>
                <w:lang w:eastAsia="ru-RU"/>
              </w:rPr>
            </w:r>
          </w:p>
        </w:tc>
      </w:tr>
      <w:tr>
        <w:tblPrEx/>
        <w:trPr>
          <w:trHeight w:val="290"/>
        </w:trPr>
        <w:tc>
          <w:tcPr>
            <w:tcBorders>
              <w:top w:val="none" w:color="FFFFFF" w:sz="255" w:space="0"/>
              <w:left w:val="single" w:color="000000" w:sz="4" w:space="0"/>
              <w:bottom w:val="none" w:color="FFFFFF" w:sz="255" w:space="0"/>
              <w:right w:val="none" w:color="FFFFFF" w:sz="255" w:space="0"/>
            </w:tcBorders>
            <w:tcW w:w="505" w:type="dxa"/>
            <w:vAlign w:val="center"/>
            <w:textDirection w:val="lrTb"/>
            <w:noWrap w:val="false"/>
          </w:tcPr>
          <w:p>
            <w:pPr>
              <w:pStyle w:val="902"/>
              <w:spacing w:after="0" w:line="240" w:lineRule="auto"/>
              <w:rPr>
                <w:rFonts w:ascii="Arial" w:hAnsi="Arial" w:eastAsia="Times New Roman" w:cs="Arial"/>
                <w:sz w:val="16"/>
                <w:szCs w:val="16"/>
                <w:lang w:eastAsia="ru-RU"/>
              </w:rPr>
            </w:pPr>
            <w:r>
              <w:rPr>
                <w:rFonts w:ascii="Arial" w:hAnsi="Arial" w:eastAsia="Times New Roman" w:cs="Arial"/>
                <w:sz w:val="16"/>
                <w:szCs w:val="16"/>
                <w:lang w:eastAsia="ru-RU"/>
              </w:rPr>
              <w:t xml:space="preserve"> </w:t>
            </w:r>
            <w:r>
              <w:rPr>
                <w:rFonts w:ascii="Arial" w:hAnsi="Arial" w:eastAsia="Times New Roman" w:cs="Arial"/>
                <w:sz w:val="16"/>
                <w:szCs w:val="16"/>
                <w:lang w:eastAsia="ru-RU"/>
              </w:rPr>
            </w:r>
            <w:r>
              <w:rPr>
                <w:rFonts w:ascii="Arial" w:hAnsi="Arial" w:eastAsia="Times New Roman" w:cs="Arial"/>
                <w:sz w:val="16"/>
                <w:szCs w:val="16"/>
                <w:lang w:eastAsia="ru-RU"/>
              </w:rPr>
            </w:r>
          </w:p>
        </w:tc>
        <w:tc>
          <w:tcPr>
            <w:tcBorders>
              <w:top w:val="none" w:color="FFFFFF" w:sz="255" w:space="0"/>
              <w:left w:val="none" w:color="FFFFFF" w:sz="255" w:space="0"/>
              <w:bottom w:val="none" w:color="FFFFFF" w:sz="255" w:space="0"/>
              <w:right w:val="none" w:color="FFFFFF" w:sz="255" w:space="0"/>
            </w:tcBorders>
            <w:tcW w:w="3697" w:type="dxa"/>
            <w:vAlign w:val="top"/>
            <w:textDirection w:val="lrTb"/>
            <w:noWrap w:val="false"/>
          </w:tcPr>
          <w:p>
            <w:pPr>
              <w:pStyle w:val="902"/>
              <w:jc w:val="right"/>
              <w:spacing w:after="0" w:line="240" w:lineRule="auto"/>
              <w:rPr>
                <w:rFonts w:ascii="Arial" w:hAnsi="Arial" w:eastAsia="Times New Roman" w:cs="Arial"/>
                <w:sz w:val="16"/>
                <w:szCs w:val="16"/>
                <w:lang w:eastAsia="ru-RU"/>
              </w:rPr>
            </w:pPr>
            <w:r>
              <w:rPr>
                <w:rFonts w:ascii="Arial" w:hAnsi="Arial" w:eastAsia="Times New Roman" w:cs="Arial"/>
                <w:sz w:val="16"/>
                <w:szCs w:val="16"/>
                <w:lang w:eastAsia="ru-RU"/>
              </w:rPr>
              <w:t xml:space="preserve">4</w:t>
            </w:r>
            <w:r>
              <w:rPr>
                <w:rFonts w:ascii="Arial" w:hAnsi="Arial" w:eastAsia="Times New Roman" w:cs="Arial"/>
                <w:sz w:val="16"/>
                <w:szCs w:val="16"/>
                <w:lang w:eastAsia="ru-RU"/>
              </w:rPr>
            </w:r>
            <w:r>
              <w:rPr>
                <w:rFonts w:ascii="Arial" w:hAnsi="Arial" w:eastAsia="Times New Roman" w:cs="Arial"/>
                <w:sz w:val="16"/>
                <w:szCs w:val="16"/>
                <w:lang w:eastAsia="ru-RU"/>
              </w:rPr>
            </w:r>
          </w:p>
        </w:tc>
        <w:tc>
          <w:tcPr>
            <w:gridSpan w:val="5"/>
            <w:tcBorders>
              <w:top w:val="none" w:color="FFFFFF" w:sz="255" w:space="0"/>
              <w:left w:val="none" w:color="FFFFFF" w:sz="255" w:space="0"/>
              <w:bottom w:val="none" w:color="FFFFFF" w:sz="255" w:space="0"/>
              <w:right w:val="none" w:color="FFFFFF" w:sz="255" w:space="0"/>
            </w:tcBorders>
            <w:tcW w:w="2099" w:type="dxa"/>
            <w:vAlign w:val="top"/>
            <w:textDirection w:val="lrTb"/>
            <w:noWrap w:val="false"/>
          </w:tcPr>
          <w:p>
            <w:pPr>
              <w:pStyle w:val="902"/>
              <w:spacing w:after="0" w:line="240" w:lineRule="auto"/>
              <w:rPr>
                <w:rFonts w:ascii="Arial" w:hAnsi="Arial" w:eastAsia="Times New Roman" w:cs="Arial"/>
                <w:sz w:val="16"/>
                <w:szCs w:val="16"/>
                <w:lang w:eastAsia="ru-RU"/>
              </w:rPr>
            </w:pPr>
            <w:r>
              <w:rPr>
                <w:rFonts w:ascii="Arial" w:hAnsi="Arial" w:eastAsia="Times New Roman" w:cs="Arial"/>
                <w:sz w:val="16"/>
                <w:szCs w:val="16"/>
                <w:lang w:eastAsia="ru-RU"/>
              </w:rPr>
              <w:t xml:space="preserve">М</w:t>
            </w:r>
            <w:r>
              <w:rPr>
                <w:rFonts w:ascii="Arial" w:hAnsi="Arial" w:eastAsia="Times New Roman" w:cs="Arial"/>
                <w:sz w:val="16"/>
                <w:szCs w:val="16"/>
                <w:lang w:eastAsia="ru-RU"/>
              </w:rPr>
            </w:r>
            <w:r>
              <w:rPr>
                <w:rFonts w:ascii="Arial" w:hAnsi="Arial" w:eastAsia="Times New Roman" w:cs="Arial"/>
                <w:sz w:val="16"/>
                <w:szCs w:val="16"/>
                <w:lang w:eastAsia="ru-RU"/>
              </w:rPr>
            </w:r>
          </w:p>
        </w:tc>
        <w:tc>
          <w:tcPr>
            <w:tcBorders>
              <w:top w:val="none" w:color="FFFFFF" w:sz="255" w:space="0"/>
              <w:left w:val="none" w:color="FFFFFF" w:sz="255" w:space="0"/>
              <w:bottom w:val="none" w:color="FFFFFF" w:sz="255" w:space="0"/>
              <w:right w:val="none" w:color="FFFFFF" w:sz="255" w:space="0"/>
            </w:tcBorders>
            <w:tcW w:w="1088" w:type="dxa"/>
            <w:vAlign w:val="top"/>
            <w:textDirection w:val="lrTb"/>
            <w:noWrap w:val="false"/>
          </w:tcPr>
          <w:p>
            <w:pPr>
              <w:pStyle w:val="902"/>
              <w:spacing w:after="0" w:line="240" w:lineRule="auto"/>
              <w:rPr>
                <w:rFonts w:ascii="Arial" w:hAnsi="Arial" w:eastAsia="Times New Roman" w:cs="Arial"/>
                <w:sz w:val="16"/>
                <w:szCs w:val="16"/>
                <w:lang w:eastAsia="ru-RU"/>
              </w:rPr>
            </w:pPr>
            <w:r>
              <w:rPr>
                <w:rFonts w:ascii="Arial" w:hAnsi="Arial" w:eastAsia="Times New Roman" w:cs="Arial"/>
                <w:sz w:val="16"/>
                <w:szCs w:val="16"/>
                <w:lang w:eastAsia="ru-RU"/>
              </w:rPr>
            </w:r>
            <w:r>
              <w:rPr>
                <w:rFonts w:ascii="Arial" w:hAnsi="Arial" w:eastAsia="Times New Roman" w:cs="Arial"/>
                <w:sz w:val="16"/>
                <w:szCs w:val="16"/>
                <w:lang w:eastAsia="ru-RU"/>
              </w:rPr>
            </w:r>
            <w:r>
              <w:rPr>
                <w:rFonts w:ascii="Arial" w:hAnsi="Arial" w:eastAsia="Times New Roman" w:cs="Arial"/>
                <w:sz w:val="16"/>
                <w:szCs w:val="16"/>
                <w:lang w:eastAsia="ru-RU"/>
              </w:rPr>
            </w:r>
          </w:p>
        </w:tc>
        <w:tc>
          <w:tcPr>
            <w:tcBorders>
              <w:top w:val="none" w:color="FFFFFF" w:sz="255" w:space="0"/>
              <w:left w:val="none" w:color="FFFFFF" w:sz="255" w:space="0"/>
              <w:bottom w:val="none" w:color="FFFFFF" w:sz="255" w:space="0"/>
              <w:right w:val="none" w:color="FFFFFF" w:sz="255" w:space="0"/>
            </w:tcBorders>
            <w:tcW w:w="958" w:type="dxa"/>
            <w:vAlign w:val="top"/>
            <w:textDirection w:val="lrTb"/>
            <w:noWrap w:val="false"/>
          </w:tcPr>
          <w:p>
            <w:pPr>
              <w:pStyle w:val="902"/>
              <w:jc w:val="center"/>
              <w:spacing w:after="0" w:line="240" w:lineRule="auto"/>
              <w:rPr>
                <w:rFonts w:ascii="Times New Roman" w:hAnsi="Times New Roman" w:eastAsia="Times New Roman"/>
                <w:sz w:val="20"/>
                <w:szCs w:val="20"/>
                <w:lang w:eastAsia="ru-RU"/>
              </w:rPr>
            </w:pPr>
            <w:r>
              <w:rPr>
                <w:rFonts w:ascii="Times New Roman" w:hAnsi="Times New Roman" w:eastAsia="Times New Roman"/>
                <w:sz w:val="20"/>
                <w:szCs w:val="20"/>
                <w:lang w:eastAsia="ru-RU"/>
              </w:rPr>
            </w:r>
            <w:r>
              <w:rPr>
                <w:rFonts w:ascii="Times New Roman" w:hAnsi="Times New Roman" w:eastAsia="Times New Roman"/>
                <w:sz w:val="20"/>
                <w:szCs w:val="20"/>
                <w:lang w:eastAsia="ru-RU"/>
              </w:rPr>
            </w:r>
            <w:r>
              <w:rPr>
                <w:rFonts w:ascii="Times New Roman" w:hAnsi="Times New Roman" w:eastAsia="Times New Roman"/>
                <w:sz w:val="20"/>
                <w:szCs w:val="20"/>
                <w:lang w:eastAsia="ru-RU"/>
              </w:rPr>
            </w:r>
          </w:p>
        </w:tc>
        <w:tc>
          <w:tcPr>
            <w:tcBorders>
              <w:top w:val="none" w:color="FFFFFF" w:sz="255" w:space="0"/>
              <w:left w:val="none" w:color="FFFFFF" w:sz="255" w:space="0"/>
              <w:bottom w:val="none" w:color="FFFFFF" w:sz="255" w:space="0"/>
              <w:right w:val="none" w:color="FFFFFF" w:sz="255" w:space="0"/>
            </w:tcBorders>
            <w:tcW w:w="1267" w:type="dxa"/>
            <w:vAlign w:val="top"/>
            <w:textDirection w:val="lrTb"/>
            <w:noWrap w:val="false"/>
          </w:tcPr>
          <w:p>
            <w:pPr>
              <w:pStyle w:val="902"/>
              <w:jc w:val="center"/>
              <w:spacing w:after="0" w:line="240" w:lineRule="auto"/>
              <w:rPr>
                <w:rFonts w:ascii="Times New Roman" w:hAnsi="Times New Roman" w:eastAsia="Times New Roman"/>
                <w:sz w:val="20"/>
                <w:szCs w:val="20"/>
                <w:lang w:eastAsia="ru-RU"/>
              </w:rPr>
            </w:pPr>
            <w:r>
              <w:rPr>
                <w:rFonts w:ascii="Times New Roman" w:hAnsi="Times New Roman" w:eastAsia="Times New Roman"/>
                <w:sz w:val="20"/>
                <w:szCs w:val="20"/>
                <w:lang w:eastAsia="ru-RU"/>
              </w:rPr>
            </w:r>
            <w:r>
              <w:rPr>
                <w:rFonts w:ascii="Times New Roman" w:hAnsi="Times New Roman" w:eastAsia="Times New Roman"/>
                <w:sz w:val="20"/>
                <w:szCs w:val="20"/>
                <w:lang w:eastAsia="ru-RU"/>
              </w:rPr>
            </w:r>
            <w:r>
              <w:rPr>
                <w:rFonts w:ascii="Times New Roman" w:hAnsi="Times New Roman" w:eastAsia="Times New Roman"/>
                <w:sz w:val="20"/>
                <w:szCs w:val="20"/>
                <w:lang w:eastAsia="ru-RU"/>
              </w:rPr>
            </w:r>
          </w:p>
        </w:tc>
        <w:tc>
          <w:tcPr>
            <w:tcBorders>
              <w:top w:val="none" w:color="FFFFFF" w:sz="255" w:space="0"/>
              <w:left w:val="none" w:color="FFFFFF" w:sz="255" w:space="0"/>
              <w:bottom w:val="none" w:color="FFFFFF" w:sz="255" w:space="0"/>
              <w:right w:val="none" w:color="FFFFFF" w:sz="255" w:space="0"/>
            </w:tcBorders>
            <w:tcW w:w="1322" w:type="dxa"/>
            <w:vAlign w:val="top"/>
            <w:textDirection w:val="lrTb"/>
            <w:noWrap w:val="false"/>
          </w:tcPr>
          <w:p>
            <w:pPr>
              <w:pStyle w:val="902"/>
              <w:jc w:val="center"/>
              <w:spacing w:after="0" w:line="240" w:lineRule="auto"/>
              <w:rPr>
                <w:rFonts w:ascii="Times New Roman" w:hAnsi="Times New Roman" w:eastAsia="Times New Roman"/>
                <w:sz w:val="20"/>
                <w:szCs w:val="20"/>
                <w:lang w:eastAsia="ru-RU"/>
              </w:rPr>
            </w:pPr>
            <w:r>
              <w:rPr>
                <w:rFonts w:ascii="Times New Roman" w:hAnsi="Times New Roman" w:eastAsia="Times New Roman"/>
                <w:sz w:val="20"/>
                <w:szCs w:val="20"/>
                <w:lang w:eastAsia="ru-RU"/>
              </w:rPr>
            </w:r>
            <w:r>
              <w:rPr>
                <w:rFonts w:ascii="Times New Roman" w:hAnsi="Times New Roman" w:eastAsia="Times New Roman"/>
                <w:sz w:val="20"/>
                <w:szCs w:val="20"/>
                <w:lang w:eastAsia="ru-RU"/>
              </w:rPr>
            </w:r>
            <w:r>
              <w:rPr>
                <w:rFonts w:ascii="Times New Roman" w:hAnsi="Times New Roman" w:eastAsia="Times New Roman"/>
                <w:sz w:val="20"/>
                <w:szCs w:val="20"/>
                <w:lang w:eastAsia="ru-RU"/>
              </w:rPr>
            </w:r>
          </w:p>
        </w:tc>
        <w:tc>
          <w:tcPr>
            <w:tcBorders>
              <w:top w:val="none" w:color="FFFFFF" w:sz="255" w:space="0"/>
              <w:left w:val="none" w:color="FFFFFF" w:sz="255" w:space="0"/>
              <w:bottom w:val="none" w:color="FFFFFF" w:sz="255" w:space="0"/>
              <w:right w:val="none" w:color="FFFFFF" w:sz="255" w:space="0"/>
            </w:tcBorders>
            <w:tcW w:w="958" w:type="dxa"/>
            <w:vAlign w:val="top"/>
            <w:textDirection w:val="lrTb"/>
            <w:noWrap w:val="false"/>
          </w:tcPr>
          <w:p>
            <w:pPr>
              <w:pStyle w:val="902"/>
              <w:jc w:val="center"/>
              <w:spacing w:after="0" w:line="240" w:lineRule="auto"/>
              <w:rPr>
                <w:rFonts w:ascii="Times New Roman" w:hAnsi="Times New Roman" w:eastAsia="Times New Roman"/>
                <w:sz w:val="20"/>
                <w:szCs w:val="20"/>
                <w:lang w:eastAsia="ru-RU"/>
              </w:rPr>
            </w:pPr>
            <w:r>
              <w:rPr>
                <w:rFonts w:ascii="Times New Roman" w:hAnsi="Times New Roman" w:eastAsia="Times New Roman"/>
                <w:sz w:val="20"/>
                <w:szCs w:val="20"/>
                <w:lang w:eastAsia="ru-RU"/>
              </w:rPr>
            </w:r>
            <w:r>
              <w:rPr>
                <w:rFonts w:ascii="Times New Roman" w:hAnsi="Times New Roman" w:eastAsia="Times New Roman"/>
                <w:sz w:val="20"/>
                <w:szCs w:val="20"/>
                <w:lang w:eastAsia="ru-RU"/>
              </w:rPr>
            </w:r>
            <w:r>
              <w:rPr>
                <w:rFonts w:ascii="Times New Roman" w:hAnsi="Times New Roman" w:eastAsia="Times New Roman"/>
                <w:sz w:val="20"/>
                <w:szCs w:val="20"/>
                <w:lang w:eastAsia="ru-RU"/>
              </w:rPr>
            </w:r>
          </w:p>
        </w:tc>
        <w:tc>
          <w:tcPr>
            <w:tcBorders>
              <w:top w:val="none" w:color="FFFFFF" w:sz="255" w:space="0"/>
              <w:left w:val="none" w:color="FFFFFF" w:sz="255" w:space="0"/>
              <w:bottom w:val="none" w:color="FFFFFF" w:sz="255" w:space="0"/>
              <w:right w:val="none" w:color="FFFFFF" w:sz="255" w:space="0"/>
            </w:tcBorders>
            <w:tcW w:w="687" w:type="dxa"/>
            <w:vAlign w:val="top"/>
            <w:textDirection w:val="lrTb"/>
            <w:noWrap w:val="false"/>
          </w:tcPr>
          <w:p>
            <w:pPr>
              <w:pStyle w:val="902"/>
              <w:jc w:val="right"/>
              <w:spacing w:after="0" w:line="240" w:lineRule="auto"/>
              <w:rPr>
                <w:rFonts w:ascii="Times New Roman" w:hAnsi="Times New Roman" w:eastAsia="Times New Roman"/>
                <w:sz w:val="20"/>
                <w:szCs w:val="20"/>
                <w:lang w:eastAsia="ru-RU"/>
              </w:rPr>
            </w:pPr>
            <w:r>
              <w:rPr>
                <w:rFonts w:ascii="Times New Roman" w:hAnsi="Times New Roman" w:eastAsia="Times New Roman"/>
                <w:sz w:val="20"/>
                <w:szCs w:val="20"/>
                <w:lang w:eastAsia="ru-RU"/>
              </w:rPr>
            </w:r>
            <w:r>
              <w:rPr>
                <w:rFonts w:ascii="Times New Roman" w:hAnsi="Times New Roman" w:eastAsia="Times New Roman"/>
                <w:sz w:val="20"/>
                <w:szCs w:val="20"/>
                <w:lang w:eastAsia="ru-RU"/>
              </w:rPr>
            </w:r>
            <w:r>
              <w:rPr>
                <w:rFonts w:ascii="Times New Roman" w:hAnsi="Times New Roman" w:eastAsia="Times New Roman"/>
                <w:sz w:val="20"/>
                <w:szCs w:val="20"/>
                <w:lang w:eastAsia="ru-RU"/>
              </w:rPr>
            </w:r>
          </w:p>
        </w:tc>
        <w:tc>
          <w:tcPr>
            <w:tcBorders>
              <w:top w:val="none" w:color="FFFFFF" w:sz="255" w:space="0"/>
              <w:left w:val="none" w:color="FFFFFF" w:sz="255" w:space="0"/>
              <w:bottom w:val="none" w:color="FFFFFF" w:sz="255" w:space="0"/>
              <w:right w:val="none" w:color="FFFFFF" w:sz="255" w:space="0"/>
            </w:tcBorders>
            <w:tcW w:w="958" w:type="dxa"/>
            <w:vAlign w:val="top"/>
            <w:textDirection w:val="lrTb"/>
            <w:noWrap w:val="false"/>
          </w:tcPr>
          <w:p>
            <w:pPr>
              <w:pStyle w:val="902"/>
              <w:jc w:val="center"/>
              <w:spacing w:after="0" w:line="240" w:lineRule="auto"/>
              <w:rPr>
                <w:rFonts w:ascii="Times New Roman" w:hAnsi="Times New Roman" w:eastAsia="Times New Roman"/>
                <w:sz w:val="20"/>
                <w:szCs w:val="20"/>
                <w:lang w:eastAsia="ru-RU"/>
              </w:rPr>
            </w:pPr>
            <w:r>
              <w:rPr>
                <w:rFonts w:ascii="Times New Roman" w:hAnsi="Times New Roman" w:eastAsia="Times New Roman"/>
                <w:sz w:val="20"/>
                <w:szCs w:val="20"/>
                <w:lang w:eastAsia="ru-RU"/>
              </w:rPr>
            </w:r>
            <w:r>
              <w:rPr>
                <w:rFonts w:ascii="Times New Roman" w:hAnsi="Times New Roman" w:eastAsia="Times New Roman"/>
                <w:sz w:val="20"/>
                <w:szCs w:val="20"/>
                <w:lang w:eastAsia="ru-RU"/>
              </w:rPr>
            </w:r>
            <w:r>
              <w:rPr>
                <w:rFonts w:ascii="Times New Roman" w:hAnsi="Times New Roman" w:eastAsia="Times New Roman"/>
                <w:sz w:val="20"/>
                <w:szCs w:val="20"/>
                <w:lang w:eastAsia="ru-RU"/>
              </w:rPr>
            </w:r>
          </w:p>
        </w:tc>
        <w:tc>
          <w:tcPr>
            <w:tcBorders>
              <w:top w:val="none" w:color="FFFFFF" w:sz="255" w:space="0"/>
              <w:left w:val="none" w:color="FFFFFF" w:sz="255" w:space="0"/>
              <w:bottom w:val="none" w:color="FFFFFF" w:sz="255" w:space="0"/>
              <w:right w:val="none" w:color="FFFFFF" w:sz="255" w:space="0"/>
            </w:tcBorders>
            <w:tcW w:w="915" w:type="dxa"/>
            <w:vAlign w:val="top"/>
            <w:textDirection w:val="lrTb"/>
            <w:noWrap w:val="false"/>
          </w:tcPr>
          <w:p>
            <w:pPr>
              <w:pStyle w:val="902"/>
              <w:jc w:val="right"/>
              <w:spacing w:after="0" w:line="240" w:lineRule="auto"/>
              <w:rPr>
                <w:rFonts w:ascii="Times New Roman" w:hAnsi="Times New Roman" w:eastAsia="Times New Roman"/>
                <w:sz w:val="20"/>
                <w:szCs w:val="20"/>
                <w:lang w:eastAsia="ru-RU"/>
              </w:rPr>
            </w:pPr>
            <w:r>
              <w:rPr>
                <w:rFonts w:ascii="Times New Roman" w:hAnsi="Times New Roman" w:eastAsia="Times New Roman"/>
                <w:sz w:val="20"/>
                <w:szCs w:val="20"/>
                <w:lang w:eastAsia="ru-RU"/>
              </w:rPr>
            </w:r>
            <w:r>
              <w:rPr>
                <w:rFonts w:ascii="Times New Roman" w:hAnsi="Times New Roman" w:eastAsia="Times New Roman"/>
                <w:sz w:val="20"/>
                <w:szCs w:val="20"/>
                <w:lang w:eastAsia="ru-RU"/>
              </w:rPr>
            </w:r>
            <w:r>
              <w:rPr>
                <w:rFonts w:ascii="Times New Roman" w:hAnsi="Times New Roman" w:eastAsia="Times New Roman"/>
                <w:sz w:val="20"/>
                <w:szCs w:val="20"/>
                <w:lang w:eastAsia="ru-RU"/>
              </w:rPr>
            </w:r>
          </w:p>
        </w:tc>
        <w:tc>
          <w:tcPr>
            <w:tcBorders>
              <w:top w:val="none" w:color="FFFFFF" w:sz="255" w:space="0"/>
              <w:left w:val="none" w:color="FFFFFF" w:sz="255" w:space="0"/>
              <w:bottom w:val="none" w:color="FFFFFF" w:sz="255" w:space="0"/>
              <w:right w:val="single" w:color="000000" w:sz="4" w:space="0"/>
            </w:tcBorders>
            <w:tcW w:w="1161" w:type="dxa"/>
            <w:vAlign w:val="top"/>
            <w:textDirection w:val="lrTb"/>
            <w:noWrap w:val="false"/>
          </w:tcPr>
          <w:p>
            <w:pPr>
              <w:pStyle w:val="902"/>
              <w:jc w:val="right"/>
              <w:spacing w:after="0" w:line="240" w:lineRule="auto"/>
              <w:rPr>
                <w:rFonts w:ascii="Arial" w:hAnsi="Arial" w:eastAsia="Times New Roman" w:cs="Arial"/>
                <w:sz w:val="16"/>
                <w:szCs w:val="16"/>
                <w:lang w:eastAsia="ru-RU"/>
              </w:rPr>
            </w:pPr>
            <w:r>
              <w:rPr>
                <w:rFonts w:ascii="Arial" w:hAnsi="Arial" w:eastAsia="Times New Roman" w:cs="Arial"/>
                <w:sz w:val="16"/>
                <w:szCs w:val="16"/>
                <w:lang w:eastAsia="ru-RU"/>
              </w:rPr>
              <w:t xml:space="preserve">22,14</w:t>
            </w:r>
            <w:r>
              <w:rPr>
                <w:rFonts w:ascii="Arial" w:hAnsi="Arial" w:eastAsia="Times New Roman" w:cs="Arial"/>
                <w:sz w:val="16"/>
                <w:szCs w:val="16"/>
                <w:lang w:eastAsia="ru-RU"/>
              </w:rPr>
            </w:r>
            <w:r>
              <w:rPr>
                <w:rFonts w:ascii="Arial" w:hAnsi="Arial" w:eastAsia="Times New Roman" w:cs="Arial"/>
                <w:sz w:val="16"/>
                <w:szCs w:val="16"/>
                <w:lang w:eastAsia="ru-RU"/>
              </w:rPr>
            </w:r>
          </w:p>
        </w:tc>
      </w:tr>
      <w:tr>
        <w:tblPrEx/>
        <w:trPr>
          <w:trHeight w:val="290"/>
        </w:trPr>
        <w:tc>
          <w:tcPr>
            <w:tcBorders>
              <w:top w:val="none" w:color="FFFFFF" w:sz="255" w:space="0"/>
              <w:left w:val="single" w:color="000000" w:sz="4" w:space="0"/>
              <w:bottom w:val="none" w:color="FFFFFF" w:sz="255" w:space="0"/>
              <w:right w:val="none" w:color="FFFFFF" w:sz="255" w:space="0"/>
            </w:tcBorders>
            <w:tcW w:w="505" w:type="dxa"/>
            <w:vAlign w:val="center"/>
            <w:textDirection w:val="lrTb"/>
            <w:noWrap w:val="false"/>
          </w:tcPr>
          <w:p>
            <w:pPr>
              <w:pStyle w:val="902"/>
              <w:jc w:val="right"/>
              <w:spacing w:after="0" w:line="240" w:lineRule="auto"/>
              <w:rPr>
                <w:rFonts w:ascii="Arial" w:hAnsi="Arial" w:eastAsia="Times New Roman" w:cs="Arial"/>
                <w:sz w:val="16"/>
                <w:szCs w:val="16"/>
                <w:lang w:eastAsia="ru-RU"/>
              </w:rPr>
            </w:pPr>
            <w:r>
              <w:rPr>
                <w:rFonts w:ascii="Arial" w:hAnsi="Arial" w:eastAsia="Times New Roman" w:cs="Arial"/>
                <w:sz w:val="16"/>
                <w:szCs w:val="16"/>
                <w:lang w:eastAsia="ru-RU"/>
              </w:rPr>
              <w:t xml:space="preserve"> </w:t>
            </w:r>
            <w:r>
              <w:rPr>
                <w:rFonts w:ascii="Arial" w:hAnsi="Arial" w:eastAsia="Times New Roman" w:cs="Arial"/>
                <w:sz w:val="16"/>
                <w:szCs w:val="16"/>
                <w:lang w:eastAsia="ru-RU"/>
              </w:rPr>
            </w:r>
            <w:r>
              <w:rPr>
                <w:rFonts w:ascii="Arial" w:hAnsi="Arial" w:eastAsia="Times New Roman" w:cs="Arial"/>
                <w:sz w:val="16"/>
                <w:szCs w:val="16"/>
                <w:lang w:eastAsia="ru-RU"/>
              </w:rPr>
            </w:r>
          </w:p>
        </w:tc>
        <w:tc>
          <w:tcPr>
            <w:tcBorders>
              <w:top w:val="none" w:color="FFFFFF" w:sz="255" w:space="0"/>
              <w:left w:val="none" w:color="FFFFFF" w:sz="255" w:space="0"/>
              <w:bottom w:val="none" w:color="FFFFFF" w:sz="255" w:space="0"/>
              <w:right w:val="none" w:color="FFFFFF" w:sz="255" w:space="0"/>
            </w:tcBorders>
            <w:tcW w:w="3697" w:type="dxa"/>
            <w:vAlign w:val="top"/>
            <w:textDirection w:val="lrTb"/>
            <w:noWrap w:val="false"/>
          </w:tcPr>
          <w:p>
            <w:pPr>
              <w:pStyle w:val="902"/>
              <w:jc w:val="right"/>
              <w:spacing w:after="0" w:line="240" w:lineRule="auto"/>
              <w:rPr>
                <w:rFonts w:ascii="Arial" w:hAnsi="Arial" w:eastAsia="Times New Roman" w:cs="Arial"/>
                <w:sz w:val="16"/>
                <w:szCs w:val="16"/>
                <w:lang w:eastAsia="ru-RU"/>
              </w:rPr>
            </w:pPr>
            <w:r>
              <w:rPr>
                <w:rFonts w:ascii="Arial" w:hAnsi="Arial" w:eastAsia="Times New Roman" w:cs="Arial"/>
                <w:sz w:val="16"/>
                <w:szCs w:val="16"/>
                <w:lang w:eastAsia="ru-RU"/>
              </w:rPr>
              <w:t xml:space="preserve">01.7.07.29-0101</w:t>
            </w:r>
            <w:r>
              <w:rPr>
                <w:rFonts w:ascii="Arial" w:hAnsi="Arial" w:eastAsia="Times New Roman" w:cs="Arial"/>
                <w:sz w:val="16"/>
                <w:szCs w:val="16"/>
                <w:lang w:eastAsia="ru-RU"/>
              </w:rPr>
            </w:r>
            <w:r>
              <w:rPr>
                <w:rFonts w:ascii="Arial" w:hAnsi="Arial" w:eastAsia="Times New Roman" w:cs="Arial"/>
                <w:sz w:val="16"/>
                <w:szCs w:val="16"/>
                <w:lang w:eastAsia="ru-RU"/>
              </w:rPr>
            </w:r>
          </w:p>
        </w:tc>
        <w:tc>
          <w:tcPr>
            <w:gridSpan w:val="5"/>
            <w:tcBorders>
              <w:top w:val="none" w:color="FFFFFF" w:sz="255" w:space="0"/>
              <w:left w:val="none" w:color="FFFFFF" w:sz="255" w:space="0"/>
              <w:bottom w:val="none" w:color="FFFFFF" w:sz="255" w:space="0"/>
              <w:right w:val="none" w:color="FFFFFF" w:sz="255" w:space="0"/>
            </w:tcBorders>
            <w:tcW w:w="2099" w:type="dxa"/>
            <w:vAlign w:val="top"/>
            <w:textDirection w:val="lrTb"/>
            <w:noWrap w:val="false"/>
          </w:tcPr>
          <w:p>
            <w:pPr>
              <w:pStyle w:val="902"/>
              <w:spacing w:after="0" w:line="240" w:lineRule="auto"/>
              <w:rPr>
                <w:rFonts w:ascii="Arial" w:hAnsi="Arial" w:eastAsia="Times New Roman" w:cs="Arial"/>
                <w:sz w:val="16"/>
                <w:szCs w:val="16"/>
                <w:lang w:eastAsia="ru-RU"/>
              </w:rPr>
            </w:pPr>
            <w:r>
              <w:rPr>
                <w:rFonts w:ascii="Arial" w:hAnsi="Arial" w:eastAsia="Times New Roman" w:cs="Arial"/>
                <w:sz w:val="16"/>
                <w:szCs w:val="16"/>
                <w:lang w:eastAsia="ru-RU"/>
              </w:rPr>
              <w:t xml:space="preserve">Очес льняной</w:t>
            </w:r>
            <w:r>
              <w:rPr>
                <w:rFonts w:ascii="Arial" w:hAnsi="Arial" w:eastAsia="Times New Roman" w:cs="Arial"/>
                <w:sz w:val="16"/>
                <w:szCs w:val="16"/>
                <w:lang w:eastAsia="ru-RU"/>
              </w:rPr>
            </w:r>
            <w:r>
              <w:rPr>
                <w:rFonts w:ascii="Arial" w:hAnsi="Arial" w:eastAsia="Times New Roman" w:cs="Arial"/>
                <w:sz w:val="16"/>
                <w:szCs w:val="16"/>
                <w:lang w:eastAsia="ru-RU"/>
              </w:rPr>
            </w:r>
          </w:p>
        </w:tc>
        <w:tc>
          <w:tcPr>
            <w:tcBorders>
              <w:top w:val="none" w:color="FFFFFF" w:sz="255" w:space="0"/>
              <w:left w:val="none" w:color="FFFFFF" w:sz="255" w:space="0"/>
              <w:bottom w:val="none" w:color="FFFFFF" w:sz="255" w:space="0"/>
              <w:right w:val="none" w:color="FFFFFF" w:sz="255" w:space="0"/>
            </w:tcBorders>
            <w:tcW w:w="1088" w:type="dxa"/>
            <w:vAlign w:val="top"/>
            <w:textDirection w:val="lrTb"/>
            <w:noWrap w:val="false"/>
          </w:tcPr>
          <w:p>
            <w:pPr>
              <w:pStyle w:val="902"/>
              <w:jc w:val="center"/>
              <w:spacing w:after="0" w:line="240" w:lineRule="auto"/>
              <w:rPr>
                <w:rFonts w:ascii="Arial" w:hAnsi="Arial" w:eastAsia="Times New Roman" w:cs="Arial"/>
                <w:sz w:val="16"/>
                <w:szCs w:val="16"/>
                <w:lang w:eastAsia="ru-RU"/>
              </w:rPr>
            </w:pPr>
            <w:r>
              <w:rPr>
                <w:rFonts w:ascii="Arial" w:hAnsi="Arial" w:eastAsia="Times New Roman" w:cs="Arial"/>
                <w:sz w:val="16"/>
                <w:szCs w:val="16"/>
                <w:lang w:eastAsia="ru-RU"/>
              </w:rPr>
              <w:t xml:space="preserve">кг</w:t>
            </w:r>
            <w:r>
              <w:rPr>
                <w:rFonts w:ascii="Arial" w:hAnsi="Arial" w:eastAsia="Times New Roman" w:cs="Arial"/>
                <w:sz w:val="16"/>
                <w:szCs w:val="16"/>
                <w:lang w:eastAsia="ru-RU"/>
              </w:rPr>
            </w:r>
            <w:r>
              <w:rPr>
                <w:rFonts w:ascii="Arial" w:hAnsi="Arial" w:eastAsia="Times New Roman" w:cs="Arial"/>
                <w:sz w:val="16"/>
                <w:szCs w:val="16"/>
                <w:lang w:eastAsia="ru-RU"/>
              </w:rPr>
            </w:r>
          </w:p>
        </w:tc>
        <w:tc>
          <w:tcPr>
            <w:tcBorders>
              <w:top w:val="none" w:color="FFFFFF" w:sz="255" w:space="0"/>
              <w:left w:val="none" w:color="FFFFFF" w:sz="255" w:space="0"/>
              <w:bottom w:val="none" w:color="FFFFFF" w:sz="255" w:space="0"/>
              <w:right w:val="none" w:color="FFFFFF" w:sz="255" w:space="0"/>
            </w:tcBorders>
            <w:tcW w:w="958" w:type="dxa"/>
            <w:vAlign w:val="top"/>
            <w:textDirection w:val="lrTb"/>
            <w:noWrap w:val="false"/>
          </w:tcPr>
          <w:p>
            <w:pPr>
              <w:pStyle w:val="902"/>
              <w:jc w:val="center"/>
              <w:spacing w:after="0" w:line="240" w:lineRule="auto"/>
              <w:rPr>
                <w:rFonts w:ascii="Arial" w:hAnsi="Arial" w:eastAsia="Times New Roman" w:cs="Arial"/>
                <w:sz w:val="16"/>
                <w:szCs w:val="16"/>
                <w:lang w:eastAsia="ru-RU"/>
              </w:rPr>
            </w:pPr>
            <w:r>
              <w:rPr>
                <w:rFonts w:ascii="Arial" w:hAnsi="Arial" w:eastAsia="Times New Roman" w:cs="Arial"/>
                <w:sz w:val="16"/>
                <w:szCs w:val="16"/>
                <w:lang w:eastAsia="ru-RU"/>
              </w:rPr>
              <w:t xml:space="preserve">0,01</w:t>
            </w:r>
            <w:r>
              <w:rPr>
                <w:rFonts w:ascii="Arial" w:hAnsi="Arial" w:eastAsia="Times New Roman" w:cs="Arial"/>
                <w:sz w:val="16"/>
                <w:szCs w:val="16"/>
                <w:lang w:eastAsia="ru-RU"/>
              </w:rPr>
            </w:r>
            <w:r>
              <w:rPr>
                <w:rFonts w:ascii="Arial" w:hAnsi="Arial" w:eastAsia="Times New Roman" w:cs="Arial"/>
                <w:sz w:val="16"/>
                <w:szCs w:val="16"/>
                <w:lang w:eastAsia="ru-RU"/>
              </w:rPr>
            </w:r>
          </w:p>
        </w:tc>
        <w:tc>
          <w:tcPr>
            <w:tcBorders>
              <w:top w:val="none" w:color="FFFFFF" w:sz="255" w:space="0"/>
              <w:left w:val="none" w:color="FFFFFF" w:sz="255" w:space="0"/>
              <w:bottom w:val="none" w:color="FFFFFF" w:sz="255" w:space="0"/>
              <w:right w:val="none" w:color="FFFFFF" w:sz="255" w:space="0"/>
            </w:tcBorders>
            <w:tcW w:w="1267" w:type="dxa"/>
            <w:vAlign w:val="top"/>
            <w:textDirection w:val="lrTb"/>
            <w:noWrap w:val="false"/>
          </w:tcPr>
          <w:p>
            <w:pPr>
              <w:pStyle w:val="902"/>
              <w:jc w:val="center"/>
              <w:spacing w:after="0" w:line="240" w:lineRule="auto"/>
              <w:rPr>
                <w:rFonts w:ascii="Arial" w:hAnsi="Arial" w:eastAsia="Times New Roman" w:cs="Arial"/>
                <w:sz w:val="16"/>
                <w:szCs w:val="16"/>
                <w:lang w:eastAsia="ru-RU"/>
              </w:rPr>
            </w:pPr>
            <w:r>
              <w:rPr>
                <w:rFonts w:ascii="Arial" w:hAnsi="Arial" w:eastAsia="Times New Roman" w:cs="Arial"/>
                <w:sz w:val="16"/>
                <w:szCs w:val="16"/>
                <w:lang w:eastAsia="ru-RU"/>
              </w:rPr>
            </w:r>
            <w:r>
              <w:rPr>
                <w:rFonts w:ascii="Arial" w:hAnsi="Arial" w:eastAsia="Times New Roman" w:cs="Arial"/>
                <w:sz w:val="16"/>
                <w:szCs w:val="16"/>
                <w:lang w:eastAsia="ru-RU"/>
              </w:rPr>
            </w:r>
            <w:r>
              <w:rPr>
                <w:rFonts w:ascii="Arial" w:hAnsi="Arial" w:eastAsia="Times New Roman" w:cs="Arial"/>
                <w:sz w:val="16"/>
                <w:szCs w:val="16"/>
                <w:lang w:eastAsia="ru-RU"/>
              </w:rPr>
            </w:r>
          </w:p>
        </w:tc>
        <w:tc>
          <w:tcPr>
            <w:tcBorders>
              <w:top w:val="none" w:color="FFFFFF" w:sz="255" w:space="0"/>
              <w:left w:val="none" w:color="FFFFFF" w:sz="255" w:space="0"/>
              <w:bottom w:val="none" w:color="FFFFFF" w:sz="255" w:space="0"/>
              <w:right w:val="none" w:color="FFFFFF" w:sz="255" w:space="0"/>
            </w:tcBorders>
            <w:tcW w:w="1322" w:type="dxa"/>
            <w:vAlign w:val="top"/>
            <w:textDirection w:val="lrTb"/>
            <w:noWrap w:val="false"/>
          </w:tcPr>
          <w:p>
            <w:pPr>
              <w:pStyle w:val="902"/>
              <w:jc w:val="center"/>
              <w:spacing w:after="0" w:line="240" w:lineRule="auto"/>
              <w:rPr>
                <w:rFonts w:ascii="Arial" w:hAnsi="Arial" w:eastAsia="Times New Roman" w:cs="Arial"/>
                <w:sz w:val="16"/>
                <w:szCs w:val="16"/>
                <w:lang w:eastAsia="ru-RU"/>
              </w:rPr>
            </w:pPr>
            <w:r>
              <w:rPr>
                <w:rFonts w:ascii="Arial" w:hAnsi="Arial" w:eastAsia="Times New Roman" w:cs="Arial"/>
                <w:sz w:val="16"/>
                <w:szCs w:val="16"/>
                <w:lang w:eastAsia="ru-RU"/>
              </w:rPr>
              <w:t xml:space="preserve">0,04</w:t>
            </w:r>
            <w:r>
              <w:rPr>
                <w:rFonts w:ascii="Arial" w:hAnsi="Arial" w:eastAsia="Times New Roman" w:cs="Arial"/>
                <w:sz w:val="16"/>
                <w:szCs w:val="16"/>
                <w:lang w:eastAsia="ru-RU"/>
              </w:rPr>
            </w:r>
            <w:r>
              <w:rPr>
                <w:rFonts w:ascii="Arial" w:hAnsi="Arial" w:eastAsia="Times New Roman" w:cs="Arial"/>
                <w:sz w:val="16"/>
                <w:szCs w:val="16"/>
                <w:lang w:eastAsia="ru-RU"/>
              </w:rPr>
            </w:r>
          </w:p>
        </w:tc>
        <w:tc>
          <w:tcPr>
            <w:tcBorders>
              <w:top w:val="none" w:color="FFFFFF" w:sz="255" w:space="0"/>
              <w:left w:val="none" w:color="FFFFFF" w:sz="255" w:space="0"/>
              <w:bottom w:val="none" w:color="FFFFFF" w:sz="255" w:space="0"/>
              <w:right w:val="none" w:color="FFFFFF" w:sz="255" w:space="0"/>
            </w:tcBorders>
            <w:tcW w:w="958" w:type="dxa"/>
            <w:vAlign w:val="top"/>
            <w:textDirection w:val="lrTb"/>
            <w:noWrap w:val="false"/>
          </w:tcPr>
          <w:p>
            <w:pPr>
              <w:pStyle w:val="902"/>
              <w:jc w:val="right"/>
              <w:spacing w:after="0" w:line="240" w:lineRule="auto"/>
              <w:rPr>
                <w:rFonts w:ascii="Arial" w:hAnsi="Arial" w:eastAsia="Times New Roman" w:cs="Arial"/>
                <w:color w:val="000000"/>
                <w:sz w:val="16"/>
                <w:szCs w:val="16"/>
                <w:lang w:eastAsia="ru-RU"/>
              </w:rPr>
            </w:pPr>
            <w:r>
              <w:rPr>
                <w:rFonts w:ascii="Arial" w:hAnsi="Arial" w:eastAsia="Times New Roman" w:cs="Arial"/>
                <w:color w:val="000000"/>
                <w:sz w:val="16"/>
                <w:szCs w:val="16"/>
                <w:lang w:eastAsia="ru-RU"/>
              </w:rPr>
              <w:t xml:space="preserve">128,40</w:t>
            </w:r>
            <w:r>
              <w:rPr>
                <w:rFonts w:ascii="Arial" w:hAnsi="Arial" w:eastAsia="Times New Roman" w:cs="Arial"/>
                <w:color w:val="000000"/>
                <w:sz w:val="16"/>
                <w:szCs w:val="16"/>
                <w:lang w:eastAsia="ru-RU"/>
              </w:rPr>
            </w:r>
            <w:r>
              <w:rPr>
                <w:rFonts w:ascii="Arial" w:hAnsi="Arial" w:eastAsia="Times New Roman" w:cs="Arial"/>
                <w:color w:val="000000"/>
                <w:sz w:val="16"/>
                <w:szCs w:val="16"/>
                <w:lang w:eastAsia="ru-RU"/>
              </w:rPr>
            </w:r>
          </w:p>
        </w:tc>
        <w:tc>
          <w:tcPr>
            <w:tcBorders>
              <w:top w:val="none" w:color="FFFFFF" w:sz="255" w:space="0"/>
              <w:left w:val="none" w:color="FFFFFF" w:sz="255" w:space="0"/>
              <w:bottom w:val="none" w:color="FFFFFF" w:sz="255" w:space="0"/>
              <w:right w:val="none" w:color="FFFFFF" w:sz="255" w:space="0"/>
            </w:tcBorders>
            <w:tcW w:w="687" w:type="dxa"/>
            <w:vAlign w:val="top"/>
            <w:textDirection w:val="lrTb"/>
            <w:noWrap w:val="false"/>
          </w:tcPr>
          <w:p>
            <w:pPr>
              <w:pStyle w:val="902"/>
              <w:jc w:val="center"/>
              <w:spacing w:after="0" w:line="240" w:lineRule="auto"/>
              <w:rPr>
                <w:rFonts w:ascii="Arial" w:hAnsi="Arial" w:eastAsia="Times New Roman" w:cs="Arial"/>
                <w:color w:val="000000"/>
                <w:sz w:val="16"/>
                <w:szCs w:val="16"/>
                <w:lang w:eastAsia="ru-RU"/>
              </w:rPr>
            </w:pPr>
            <w:r>
              <w:rPr>
                <w:rFonts w:ascii="Arial" w:hAnsi="Arial" w:eastAsia="Times New Roman" w:cs="Arial"/>
                <w:color w:val="000000"/>
                <w:sz w:val="16"/>
                <w:szCs w:val="16"/>
                <w:lang w:eastAsia="ru-RU"/>
              </w:rPr>
              <w:t xml:space="preserve">1,57</w:t>
            </w:r>
            <w:r>
              <w:rPr>
                <w:rFonts w:ascii="Arial" w:hAnsi="Arial" w:eastAsia="Times New Roman" w:cs="Arial"/>
                <w:color w:val="000000"/>
                <w:sz w:val="16"/>
                <w:szCs w:val="16"/>
                <w:lang w:eastAsia="ru-RU"/>
              </w:rPr>
            </w:r>
            <w:r>
              <w:rPr>
                <w:rFonts w:ascii="Arial" w:hAnsi="Arial" w:eastAsia="Times New Roman" w:cs="Arial"/>
                <w:color w:val="000000"/>
                <w:sz w:val="16"/>
                <w:szCs w:val="16"/>
                <w:lang w:eastAsia="ru-RU"/>
              </w:rPr>
            </w:r>
          </w:p>
        </w:tc>
        <w:tc>
          <w:tcPr>
            <w:tcBorders>
              <w:top w:val="none" w:color="FFFFFF" w:sz="255" w:space="0"/>
              <w:left w:val="none" w:color="FFFFFF" w:sz="255" w:space="0"/>
              <w:bottom w:val="none" w:color="FFFFFF" w:sz="255" w:space="0"/>
              <w:right w:val="none" w:color="FFFFFF" w:sz="255" w:space="0"/>
            </w:tcBorders>
            <w:tcW w:w="958" w:type="dxa"/>
            <w:vAlign w:val="top"/>
            <w:textDirection w:val="lrTb"/>
            <w:noWrap w:val="false"/>
          </w:tcPr>
          <w:p>
            <w:pPr>
              <w:pStyle w:val="902"/>
              <w:jc w:val="right"/>
              <w:spacing w:after="0" w:line="240" w:lineRule="auto"/>
              <w:rPr>
                <w:rFonts w:ascii="Arial" w:hAnsi="Arial" w:eastAsia="Times New Roman" w:cs="Arial"/>
                <w:sz w:val="16"/>
                <w:szCs w:val="16"/>
                <w:lang w:eastAsia="ru-RU"/>
              </w:rPr>
            </w:pPr>
            <w:r>
              <w:rPr>
                <w:rFonts w:ascii="Arial" w:hAnsi="Arial" w:eastAsia="Times New Roman" w:cs="Arial"/>
                <w:sz w:val="16"/>
                <w:szCs w:val="16"/>
                <w:lang w:eastAsia="ru-RU"/>
              </w:rPr>
              <w:t xml:space="preserve">201,59</w:t>
            </w:r>
            <w:r>
              <w:rPr>
                <w:rFonts w:ascii="Arial" w:hAnsi="Arial" w:eastAsia="Times New Roman" w:cs="Arial"/>
                <w:sz w:val="16"/>
                <w:szCs w:val="16"/>
                <w:lang w:eastAsia="ru-RU"/>
              </w:rPr>
            </w:r>
            <w:r>
              <w:rPr>
                <w:rFonts w:ascii="Arial" w:hAnsi="Arial" w:eastAsia="Times New Roman" w:cs="Arial"/>
                <w:sz w:val="16"/>
                <w:szCs w:val="16"/>
                <w:lang w:eastAsia="ru-RU"/>
              </w:rPr>
            </w:r>
          </w:p>
        </w:tc>
        <w:tc>
          <w:tcPr>
            <w:tcBorders>
              <w:top w:val="none" w:color="FFFFFF" w:sz="255" w:space="0"/>
              <w:left w:val="none" w:color="FFFFFF" w:sz="255" w:space="0"/>
              <w:bottom w:val="none" w:color="FFFFFF" w:sz="255" w:space="0"/>
              <w:right w:val="none" w:color="FFFFFF" w:sz="255" w:space="0"/>
            </w:tcBorders>
            <w:tcW w:w="915" w:type="dxa"/>
            <w:vAlign w:val="top"/>
            <w:textDirection w:val="lrTb"/>
            <w:noWrap w:val="false"/>
          </w:tcPr>
          <w:p>
            <w:pPr>
              <w:pStyle w:val="902"/>
              <w:jc w:val="right"/>
              <w:spacing w:after="0" w:line="240" w:lineRule="auto"/>
              <w:rPr>
                <w:rFonts w:ascii="Arial" w:hAnsi="Arial" w:eastAsia="Times New Roman" w:cs="Arial"/>
                <w:sz w:val="16"/>
                <w:szCs w:val="16"/>
                <w:lang w:eastAsia="ru-RU"/>
              </w:rPr>
            </w:pPr>
            <w:r>
              <w:rPr>
                <w:rFonts w:ascii="Arial" w:hAnsi="Arial" w:eastAsia="Times New Roman" w:cs="Arial"/>
                <w:sz w:val="16"/>
                <w:szCs w:val="16"/>
                <w:lang w:eastAsia="ru-RU"/>
              </w:rPr>
            </w:r>
            <w:r>
              <w:rPr>
                <w:rFonts w:ascii="Arial" w:hAnsi="Arial" w:eastAsia="Times New Roman" w:cs="Arial"/>
                <w:sz w:val="16"/>
                <w:szCs w:val="16"/>
                <w:lang w:eastAsia="ru-RU"/>
              </w:rPr>
            </w:r>
            <w:r>
              <w:rPr>
                <w:rFonts w:ascii="Arial" w:hAnsi="Arial" w:eastAsia="Times New Roman" w:cs="Arial"/>
                <w:sz w:val="16"/>
                <w:szCs w:val="16"/>
                <w:lang w:eastAsia="ru-RU"/>
              </w:rPr>
            </w:r>
          </w:p>
        </w:tc>
        <w:tc>
          <w:tcPr>
            <w:tcBorders>
              <w:top w:val="none" w:color="FFFFFF" w:sz="255" w:space="0"/>
              <w:left w:val="none" w:color="FFFFFF" w:sz="255" w:space="0"/>
              <w:bottom w:val="none" w:color="FFFFFF" w:sz="255" w:space="0"/>
              <w:right w:val="single" w:color="000000" w:sz="4" w:space="0"/>
            </w:tcBorders>
            <w:tcW w:w="1161" w:type="dxa"/>
            <w:vAlign w:val="top"/>
            <w:textDirection w:val="lrTb"/>
            <w:noWrap w:val="false"/>
          </w:tcPr>
          <w:p>
            <w:pPr>
              <w:pStyle w:val="902"/>
              <w:jc w:val="right"/>
              <w:spacing w:after="0" w:line="240" w:lineRule="auto"/>
              <w:rPr>
                <w:rFonts w:ascii="Arial" w:hAnsi="Arial" w:eastAsia="Times New Roman" w:cs="Arial"/>
                <w:sz w:val="16"/>
                <w:szCs w:val="16"/>
                <w:lang w:eastAsia="ru-RU"/>
              </w:rPr>
            </w:pPr>
            <w:r>
              <w:rPr>
                <w:rFonts w:ascii="Arial" w:hAnsi="Arial" w:eastAsia="Times New Roman" w:cs="Arial"/>
                <w:sz w:val="16"/>
                <w:szCs w:val="16"/>
                <w:lang w:eastAsia="ru-RU"/>
              </w:rPr>
              <w:t xml:space="preserve">8,06</w:t>
            </w:r>
            <w:r>
              <w:rPr>
                <w:rFonts w:ascii="Arial" w:hAnsi="Arial" w:eastAsia="Times New Roman" w:cs="Arial"/>
                <w:sz w:val="16"/>
                <w:szCs w:val="16"/>
                <w:lang w:eastAsia="ru-RU"/>
              </w:rPr>
            </w:r>
            <w:r>
              <w:rPr>
                <w:rFonts w:ascii="Arial" w:hAnsi="Arial" w:eastAsia="Times New Roman" w:cs="Arial"/>
                <w:sz w:val="16"/>
                <w:szCs w:val="16"/>
                <w:lang w:eastAsia="ru-RU"/>
              </w:rPr>
            </w:r>
          </w:p>
        </w:tc>
      </w:tr>
      <w:tr>
        <w:tblPrEx/>
        <w:trPr>
          <w:trHeight w:val="290"/>
        </w:trPr>
        <w:tc>
          <w:tcPr>
            <w:tcBorders>
              <w:top w:val="none" w:color="FFFFFF" w:sz="255" w:space="0"/>
              <w:left w:val="single" w:color="000000" w:sz="4" w:space="0"/>
              <w:bottom w:val="none" w:color="FFFFFF" w:sz="255" w:space="0"/>
              <w:right w:val="none" w:color="FFFFFF" w:sz="255" w:space="0"/>
            </w:tcBorders>
            <w:tcW w:w="505" w:type="dxa"/>
            <w:vAlign w:val="center"/>
            <w:textDirection w:val="lrTb"/>
            <w:noWrap w:val="false"/>
          </w:tcPr>
          <w:p>
            <w:pPr>
              <w:pStyle w:val="902"/>
              <w:jc w:val="right"/>
              <w:spacing w:after="0" w:line="240" w:lineRule="auto"/>
              <w:rPr>
                <w:rFonts w:ascii="Arial" w:hAnsi="Arial" w:eastAsia="Times New Roman" w:cs="Arial"/>
                <w:sz w:val="16"/>
                <w:szCs w:val="16"/>
                <w:lang w:eastAsia="ru-RU"/>
              </w:rPr>
            </w:pPr>
            <w:r>
              <w:rPr>
                <w:rFonts w:ascii="Arial" w:hAnsi="Arial" w:eastAsia="Times New Roman" w:cs="Arial"/>
                <w:sz w:val="16"/>
                <w:szCs w:val="16"/>
                <w:lang w:eastAsia="ru-RU"/>
              </w:rPr>
              <w:t xml:space="preserve"> </w:t>
            </w:r>
            <w:r>
              <w:rPr>
                <w:rFonts w:ascii="Arial" w:hAnsi="Arial" w:eastAsia="Times New Roman" w:cs="Arial"/>
                <w:sz w:val="16"/>
                <w:szCs w:val="16"/>
                <w:lang w:eastAsia="ru-RU"/>
              </w:rPr>
            </w:r>
            <w:r>
              <w:rPr>
                <w:rFonts w:ascii="Arial" w:hAnsi="Arial" w:eastAsia="Times New Roman" w:cs="Arial"/>
                <w:sz w:val="16"/>
                <w:szCs w:val="16"/>
                <w:lang w:eastAsia="ru-RU"/>
              </w:rPr>
            </w:r>
          </w:p>
        </w:tc>
        <w:tc>
          <w:tcPr>
            <w:tcBorders>
              <w:top w:val="none" w:color="FFFFFF" w:sz="255" w:space="0"/>
              <w:left w:val="none" w:color="FFFFFF" w:sz="255" w:space="0"/>
              <w:bottom w:val="none" w:color="FFFFFF" w:sz="255" w:space="0"/>
              <w:right w:val="none" w:color="FFFFFF" w:sz="255" w:space="0"/>
            </w:tcBorders>
            <w:tcW w:w="3697" w:type="dxa"/>
            <w:vAlign w:val="top"/>
            <w:textDirection w:val="lrTb"/>
            <w:noWrap w:val="false"/>
          </w:tcPr>
          <w:p>
            <w:pPr>
              <w:pStyle w:val="902"/>
              <w:jc w:val="right"/>
              <w:spacing w:after="0" w:line="240" w:lineRule="auto"/>
              <w:rPr>
                <w:rFonts w:ascii="Arial" w:hAnsi="Arial" w:eastAsia="Times New Roman" w:cs="Arial"/>
                <w:sz w:val="16"/>
                <w:szCs w:val="16"/>
                <w:lang w:eastAsia="ru-RU"/>
              </w:rPr>
            </w:pPr>
            <w:r>
              <w:rPr>
                <w:rFonts w:ascii="Arial" w:hAnsi="Arial" w:eastAsia="Times New Roman" w:cs="Arial"/>
                <w:sz w:val="16"/>
                <w:szCs w:val="16"/>
                <w:lang w:eastAsia="ru-RU"/>
              </w:rPr>
              <w:t xml:space="preserve">14.4.02.04-0142</w:t>
            </w:r>
            <w:r>
              <w:rPr>
                <w:rFonts w:ascii="Arial" w:hAnsi="Arial" w:eastAsia="Times New Roman" w:cs="Arial"/>
                <w:sz w:val="16"/>
                <w:szCs w:val="16"/>
                <w:lang w:eastAsia="ru-RU"/>
              </w:rPr>
            </w:r>
            <w:r>
              <w:rPr>
                <w:rFonts w:ascii="Arial" w:hAnsi="Arial" w:eastAsia="Times New Roman" w:cs="Arial"/>
                <w:sz w:val="16"/>
                <w:szCs w:val="16"/>
                <w:lang w:eastAsia="ru-RU"/>
              </w:rPr>
            </w:r>
          </w:p>
        </w:tc>
        <w:tc>
          <w:tcPr>
            <w:gridSpan w:val="5"/>
            <w:tcBorders>
              <w:top w:val="none" w:color="FFFFFF" w:sz="255" w:space="0"/>
              <w:left w:val="none" w:color="FFFFFF" w:sz="255" w:space="0"/>
              <w:bottom w:val="none" w:color="FFFFFF" w:sz="255" w:space="0"/>
              <w:right w:val="none" w:color="FFFFFF" w:sz="255" w:space="0"/>
            </w:tcBorders>
            <w:tcW w:w="2099" w:type="dxa"/>
            <w:vAlign w:val="top"/>
            <w:textDirection w:val="lrTb"/>
            <w:noWrap w:val="false"/>
          </w:tcPr>
          <w:p>
            <w:pPr>
              <w:pStyle w:val="902"/>
              <w:spacing w:after="0" w:line="240" w:lineRule="auto"/>
              <w:rPr>
                <w:rFonts w:ascii="Arial" w:hAnsi="Arial" w:eastAsia="Times New Roman" w:cs="Arial"/>
                <w:sz w:val="16"/>
                <w:szCs w:val="16"/>
                <w:lang w:eastAsia="ru-RU"/>
              </w:rPr>
            </w:pPr>
            <w:r>
              <w:rPr>
                <w:rFonts w:ascii="Arial" w:hAnsi="Arial" w:eastAsia="Times New Roman" w:cs="Arial"/>
                <w:sz w:val="16"/>
                <w:szCs w:val="16"/>
                <w:lang w:eastAsia="ru-RU"/>
              </w:rPr>
              <w:t xml:space="preserve">Краска масляная МА-0115, мумия, сурик железный</w:t>
            </w:r>
            <w:r>
              <w:rPr>
                <w:rFonts w:ascii="Arial" w:hAnsi="Arial" w:eastAsia="Times New Roman" w:cs="Arial"/>
                <w:sz w:val="16"/>
                <w:szCs w:val="16"/>
                <w:lang w:eastAsia="ru-RU"/>
              </w:rPr>
            </w:r>
            <w:r>
              <w:rPr>
                <w:rFonts w:ascii="Arial" w:hAnsi="Arial" w:eastAsia="Times New Roman" w:cs="Arial"/>
                <w:sz w:val="16"/>
                <w:szCs w:val="16"/>
                <w:lang w:eastAsia="ru-RU"/>
              </w:rPr>
            </w:r>
          </w:p>
        </w:tc>
        <w:tc>
          <w:tcPr>
            <w:tcBorders>
              <w:top w:val="none" w:color="FFFFFF" w:sz="255" w:space="0"/>
              <w:left w:val="none" w:color="FFFFFF" w:sz="255" w:space="0"/>
              <w:bottom w:val="none" w:color="FFFFFF" w:sz="255" w:space="0"/>
              <w:right w:val="none" w:color="FFFFFF" w:sz="255" w:space="0"/>
            </w:tcBorders>
            <w:tcW w:w="1088" w:type="dxa"/>
            <w:vAlign w:val="top"/>
            <w:textDirection w:val="lrTb"/>
            <w:noWrap w:val="false"/>
          </w:tcPr>
          <w:p>
            <w:pPr>
              <w:pStyle w:val="902"/>
              <w:jc w:val="center"/>
              <w:spacing w:after="0" w:line="240" w:lineRule="auto"/>
              <w:rPr>
                <w:rFonts w:ascii="Arial" w:hAnsi="Arial" w:eastAsia="Times New Roman" w:cs="Arial"/>
                <w:sz w:val="16"/>
                <w:szCs w:val="16"/>
                <w:lang w:eastAsia="ru-RU"/>
              </w:rPr>
            </w:pPr>
            <w:r>
              <w:rPr>
                <w:rFonts w:ascii="Arial" w:hAnsi="Arial" w:eastAsia="Times New Roman" w:cs="Arial"/>
                <w:sz w:val="16"/>
                <w:szCs w:val="16"/>
                <w:lang w:eastAsia="ru-RU"/>
              </w:rPr>
              <w:t xml:space="preserve">кг</w:t>
            </w:r>
            <w:r>
              <w:rPr>
                <w:rFonts w:ascii="Arial" w:hAnsi="Arial" w:eastAsia="Times New Roman" w:cs="Arial"/>
                <w:sz w:val="16"/>
                <w:szCs w:val="16"/>
                <w:lang w:eastAsia="ru-RU"/>
              </w:rPr>
            </w:r>
            <w:r>
              <w:rPr>
                <w:rFonts w:ascii="Arial" w:hAnsi="Arial" w:eastAsia="Times New Roman" w:cs="Arial"/>
                <w:sz w:val="16"/>
                <w:szCs w:val="16"/>
                <w:lang w:eastAsia="ru-RU"/>
              </w:rPr>
            </w:r>
          </w:p>
        </w:tc>
        <w:tc>
          <w:tcPr>
            <w:tcBorders>
              <w:top w:val="none" w:color="FFFFFF" w:sz="255" w:space="0"/>
              <w:left w:val="none" w:color="FFFFFF" w:sz="255" w:space="0"/>
              <w:bottom w:val="none" w:color="FFFFFF" w:sz="255" w:space="0"/>
              <w:right w:val="none" w:color="FFFFFF" w:sz="255" w:space="0"/>
            </w:tcBorders>
            <w:tcW w:w="958" w:type="dxa"/>
            <w:vAlign w:val="top"/>
            <w:textDirection w:val="lrTb"/>
            <w:noWrap w:val="false"/>
          </w:tcPr>
          <w:p>
            <w:pPr>
              <w:pStyle w:val="902"/>
              <w:jc w:val="center"/>
              <w:spacing w:after="0" w:line="240" w:lineRule="auto"/>
              <w:rPr>
                <w:rFonts w:ascii="Arial" w:hAnsi="Arial" w:eastAsia="Times New Roman" w:cs="Arial"/>
                <w:sz w:val="16"/>
                <w:szCs w:val="16"/>
                <w:lang w:eastAsia="ru-RU"/>
              </w:rPr>
            </w:pPr>
            <w:r>
              <w:rPr>
                <w:rFonts w:ascii="Arial" w:hAnsi="Arial" w:eastAsia="Times New Roman" w:cs="Arial"/>
                <w:sz w:val="16"/>
                <w:szCs w:val="16"/>
                <w:lang w:eastAsia="ru-RU"/>
              </w:rPr>
              <w:t xml:space="preserve">0,02</w:t>
            </w:r>
            <w:r>
              <w:rPr>
                <w:rFonts w:ascii="Arial" w:hAnsi="Arial" w:eastAsia="Times New Roman" w:cs="Arial"/>
                <w:sz w:val="16"/>
                <w:szCs w:val="16"/>
                <w:lang w:eastAsia="ru-RU"/>
              </w:rPr>
            </w:r>
            <w:r>
              <w:rPr>
                <w:rFonts w:ascii="Arial" w:hAnsi="Arial" w:eastAsia="Times New Roman" w:cs="Arial"/>
                <w:sz w:val="16"/>
                <w:szCs w:val="16"/>
                <w:lang w:eastAsia="ru-RU"/>
              </w:rPr>
            </w:r>
          </w:p>
        </w:tc>
        <w:tc>
          <w:tcPr>
            <w:tcBorders>
              <w:top w:val="none" w:color="FFFFFF" w:sz="255" w:space="0"/>
              <w:left w:val="none" w:color="FFFFFF" w:sz="255" w:space="0"/>
              <w:bottom w:val="none" w:color="FFFFFF" w:sz="255" w:space="0"/>
              <w:right w:val="none" w:color="FFFFFF" w:sz="255" w:space="0"/>
            </w:tcBorders>
            <w:tcW w:w="1267" w:type="dxa"/>
            <w:vAlign w:val="top"/>
            <w:textDirection w:val="lrTb"/>
            <w:noWrap w:val="false"/>
          </w:tcPr>
          <w:p>
            <w:pPr>
              <w:pStyle w:val="902"/>
              <w:jc w:val="center"/>
              <w:spacing w:after="0" w:line="240" w:lineRule="auto"/>
              <w:rPr>
                <w:rFonts w:ascii="Arial" w:hAnsi="Arial" w:eastAsia="Times New Roman" w:cs="Arial"/>
                <w:sz w:val="16"/>
                <w:szCs w:val="16"/>
                <w:lang w:eastAsia="ru-RU"/>
              </w:rPr>
            </w:pPr>
            <w:r>
              <w:rPr>
                <w:rFonts w:ascii="Arial" w:hAnsi="Arial" w:eastAsia="Times New Roman" w:cs="Arial"/>
                <w:sz w:val="16"/>
                <w:szCs w:val="16"/>
                <w:lang w:eastAsia="ru-RU"/>
              </w:rPr>
            </w:r>
            <w:r>
              <w:rPr>
                <w:rFonts w:ascii="Arial" w:hAnsi="Arial" w:eastAsia="Times New Roman" w:cs="Arial"/>
                <w:sz w:val="16"/>
                <w:szCs w:val="16"/>
                <w:lang w:eastAsia="ru-RU"/>
              </w:rPr>
            </w:r>
            <w:r>
              <w:rPr>
                <w:rFonts w:ascii="Arial" w:hAnsi="Arial" w:eastAsia="Times New Roman" w:cs="Arial"/>
                <w:sz w:val="16"/>
                <w:szCs w:val="16"/>
                <w:lang w:eastAsia="ru-RU"/>
              </w:rPr>
            </w:r>
          </w:p>
        </w:tc>
        <w:tc>
          <w:tcPr>
            <w:tcBorders>
              <w:top w:val="none" w:color="FFFFFF" w:sz="255" w:space="0"/>
              <w:left w:val="none" w:color="FFFFFF" w:sz="255" w:space="0"/>
              <w:bottom w:val="none" w:color="FFFFFF" w:sz="255" w:space="0"/>
              <w:right w:val="none" w:color="FFFFFF" w:sz="255" w:space="0"/>
            </w:tcBorders>
            <w:tcW w:w="1322" w:type="dxa"/>
            <w:vAlign w:val="top"/>
            <w:textDirection w:val="lrTb"/>
            <w:noWrap w:val="false"/>
          </w:tcPr>
          <w:p>
            <w:pPr>
              <w:pStyle w:val="902"/>
              <w:jc w:val="center"/>
              <w:spacing w:after="0" w:line="240" w:lineRule="auto"/>
              <w:rPr>
                <w:rFonts w:ascii="Arial" w:hAnsi="Arial" w:eastAsia="Times New Roman" w:cs="Arial"/>
                <w:sz w:val="16"/>
                <w:szCs w:val="16"/>
                <w:lang w:eastAsia="ru-RU"/>
              </w:rPr>
            </w:pPr>
            <w:r>
              <w:rPr>
                <w:rFonts w:ascii="Arial" w:hAnsi="Arial" w:eastAsia="Times New Roman" w:cs="Arial"/>
                <w:sz w:val="16"/>
                <w:szCs w:val="16"/>
                <w:lang w:eastAsia="ru-RU"/>
              </w:rPr>
              <w:t xml:space="preserve">0,08</w:t>
            </w:r>
            <w:r>
              <w:rPr>
                <w:rFonts w:ascii="Arial" w:hAnsi="Arial" w:eastAsia="Times New Roman" w:cs="Arial"/>
                <w:sz w:val="16"/>
                <w:szCs w:val="16"/>
                <w:lang w:eastAsia="ru-RU"/>
              </w:rPr>
            </w:r>
            <w:r>
              <w:rPr>
                <w:rFonts w:ascii="Arial" w:hAnsi="Arial" w:eastAsia="Times New Roman" w:cs="Arial"/>
                <w:sz w:val="16"/>
                <w:szCs w:val="16"/>
                <w:lang w:eastAsia="ru-RU"/>
              </w:rPr>
            </w:r>
          </w:p>
        </w:tc>
        <w:tc>
          <w:tcPr>
            <w:tcBorders>
              <w:top w:val="none" w:color="FFFFFF" w:sz="255" w:space="0"/>
              <w:left w:val="none" w:color="FFFFFF" w:sz="255" w:space="0"/>
              <w:bottom w:val="none" w:color="FFFFFF" w:sz="255" w:space="0"/>
              <w:right w:val="none" w:color="FFFFFF" w:sz="255" w:space="0"/>
            </w:tcBorders>
            <w:tcW w:w="958" w:type="dxa"/>
            <w:vAlign w:val="top"/>
            <w:textDirection w:val="lrTb"/>
            <w:noWrap w:val="false"/>
          </w:tcPr>
          <w:p>
            <w:pPr>
              <w:pStyle w:val="902"/>
              <w:jc w:val="right"/>
              <w:spacing w:after="0" w:line="240" w:lineRule="auto"/>
              <w:rPr>
                <w:rFonts w:ascii="Arial" w:hAnsi="Arial" w:eastAsia="Times New Roman" w:cs="Arial"/>
                <w:color w:val="000000"/>
                <w:sz w:val="16"/>
                <w:szCs w:val="16"/>
                <w:lang w:eastAsia="ru-RU"/>
              </w:rPr>
            </w:pPr>
            <w:r>
              <w:rPr>
                <w:rFonts w:ascii="Arial" w:hAnsi="Arial" w:eastAsia="Times New Roman" w:cs="Arial"/>
                <w:color w:val="000000"/>
                <w:sz w:val="16"/>
                <w:szCs w:val="16"/>
                <w:lang w:eastAsia="ru-RU"/>
              </w:rPr>
              <w:t xml:space="preserve">79,88</w:t>
            </w:r>
            <w:r>
              <w:rPr>
                <w:rFonts w:ascii="Arial" w:hAnsi="Arial" w:eastAsia="Times New Roman" w:cs="Arial"/>
                <w:color w:val="000000"/>
                <w:sz w:val="16"/>
                <w:szCs w:val="16"/>
                <w:lang w:eastAsia="ru-RU"/>
              </w:rPr>
            </w:r>
            <w:r>
              <w:rPr>
                <w:rFonts w:ascii="Arial" w:hAnsi="Arial" w:eastAsia="Times New Roman" w:cs="Arial"/>
                <w:color w:val="000000"/>
                <w:sz w:val="16"/>
                <w:szCs w:val="16"/>
                <w:lang w:eastAsia="ru-RU"/>
              </w:rPr>
            </w:r>
          </w:p>
        </w:tc>
        <w:tc>
          <w:tcPr>
            <w:tcBorders>
              <w:top w:val="none" w:color="FFFFFF" w:sz="255" w:space="0"/>
              <w:left w:val="none" w:color="FFFFFF" w:sz="255" w:space="0"/>
              <w:bottom w:val="none" w:color="FFFFFF" w:sz="255" w:space="0"/>
              <w:right w:val="none" w:color="FFFFFF" w:sz="255" w:space="0"/>
            </w:tcBorders>
            <w:tcW w:w="687" w:type="dxa"/>
            <w:vAlign w:val="top"/>
            <w:textDirection w:val="lrTb"/>
            <w:noWrap w:val="false"/>
          </w:tcPr>
          <w:p>
            <w:pPr>
              <w:pStyle w:val="902"/>
              <w:jc w:val="center"/>
              <w:spacing w:after="0" w:line="240" w:lineRule="auto"/>
              <w:rPr>
                <w:rFonts w:ascii="Arial" w:hAnsi="Arial" w:eastAsia="Times New Roman" w:cs="Arial"/>
                <w:color w:val="000000"/>
                <w:sz w:val="16"/>
                <w:szCs w:val="16"/>
                <w:lang w:eastAsia="ru-RU"/>
              </w:rPr>
            </w:pPr>
            <w:r>
              <w:rPr>
                <w:rFonts w:ascii="Arial" w:hAnsi="Arial" w:eastAsia="Times New Roman" w:cs="Arial"/>
                <w:color w:val="000000"/>
                <w:sz w:val="16"/>
                <w:szCs w:val="16"/>
                <w:lang w:eastAsia="ru-RU"/>
              </w:rPr>
              <w:t xml:space="preserve">1,74</w:t>
            </w:r>
            <w:r>
              <w:rPr>
                <w:rFonts w:ascii="Arial" w:hAnsi="Arial" w:eastAsia="Times New Roman" w:cs="Arial"/>
                <w:color w:val="000000"/>
                <w:sz w:val="16"/>
                <w:szCs w:val="16"/>
                <w:lang w:eastAsia="ru-RU"/>
              </w:rPr>
            </w:r>
            <w:r>
              <w:rPr>
                <w:rFonts w:ascii="Arial" w:hAnsi="Arial" w:eastAsia="Times New Roman" w:cs="Arial"/>
                <w:color w:val="000000"/>
                <w:sz w:val="16"/>
                <w:szCs w:val="16"/>
                <w:lang w:eastAsia="ru-RU"/>
              </w:rPr>
            </w:r>
          </w:p>
        </w:tc>
        <w:tc>
          <w:tcPr>
            <w:tcBorders>
              <w:top w:val="none" w:color="FFFFFF" w:sz="255" w:space="0"/>
              <w:left w:val="none" w:color="FFFFFF" w:sz="255" w:space="0"/>
              <w:bottom w:val="none" w:color="FFFFFF" w:sz="255" w:space="0"/>
              <w:right w:val="none" w:color="FFFFFF" w:sz="255" w:space="0"/>
            </w:tcBorders>
            <w:tcW w:w="958" w:type="dxa"/>
            <w:vAlign w:val="top"/>
            <w:textDirection w:val="lrTb"/>
            <w:noWrap w:val="false"/>
          </w:tcPr>
          <w:p>
            <w:pPr>
              <w:pStyle w:val="902"/>
              <w:jc w:val="right"/>
              <w:spacing w:after="0" w:line="240" w:lineRule="auto"/>
              <w:rPr>
                <w:rFonts w:ascii="Arial" w:hAnsi="Arial" w:eastAsia="Times New Roman" w:cs="Arial"/>
                <w:sz w:val="16"/>
                <w:szCs w:val="16"/>
                <w:lang w:eastAsia="ru-RU"/>
              </w:rPr>
            </w:pPr>
            <w:r>
              <w:rPr>
                <w:rFonts w:ascii="Arial" w:hAnsi="Arial" w:eastAsia="Times New Roman" w:cs="Arial"/>
                <w:sz w:val="16"/>
                <w:szCs w:val="16"/>
                <w:lang w:eastAsia="ru-RU"/>
              </w:rPr>
              <w:t xml:space="preserve">138,99</w:t>
            </w:r>
            <w:r>
              <w:rPr>
                <w:rFonts w:ascii="Arial" w:hAnsi="Arial" w:eastAsia="Times New Roman" w:cs="Arial"/>
                <w:sz w:val="16"/>
                <w:szCs w:val="16"/>
                <w:lang w:eastAsia="ru-RU"/>
              </w:rPr>
            </w:r>
            <w:r>
              <w:rPr>
                <w:rFonts w:ascii="Arial" w:hAnsi="Arial" w:eastAsia="Times New Roman" w:cs="Arial"/>
                <w:sz w:val="16"/>
                <w:szCs w:val="16"/>
                <w:lang w:eastAsia="ru-RU"/>
              </w:rPr>
            </w:r>
          </w:p>
        </w:tc>
        <w:tc>
          <w:tcPr>
            <w:tcBorders>
              <w:top w:val="none" w:color="FFFFFF" w:sz="255" w:space="0"/>
              <w:left w:val="none" w:color="FFFFFF" w:sz="255" w:space="0"/>
              <w:bottom w:val="none" w:color="FFFFFF" w:sz="255" w:space="0"/>
              <w:right w:val="none" w:color="FFFFFF" w:sz="255" w:space="0"/>
            </w:tcBorders>
            <w:tcW w:w="915" w:type="dxa"/>
            <w:vAlign w:val="top"/>
            <w:textDirection w:val="lrTb"/>
            <w:noWrap w:val="false"/>
          </w:tcPr>
          <w:p>
            <w:pPr>
              <w:pStyle w:val="902"/>
              <w:jc w:val="right"/>
              <w:spacing w:after="0" w:line="240" w:lineRule="auto"/>
              <w:rPr>
                <w:rFonts w:ascii="Arial" w:hAnsi="Arial" w:eastAsia="Times New Roman" w:cs="Arial"/>
                <w:sz w:val="16"/>
                <w:szCs w:val="16"/>
                <w:lang w:eastAsia="ru-RU"/>
              </w:rPr>
            </w:pPr>
            <w:r>
              <w:rPr>
                <w:rFonts w:ascii="Arial" w:hAnsi="Arial" w:eastAsia="Times New Roman" w:cs="Arial"/>
                <w:sz w:val="16"/>
                <w:szCs w:val="16"/>
                <w:lang w:eastAsia="ru-RU"/>
              </w:rPr>
            </w:r>
            <w:r>
              <w:rPr>
                <w:rFonts w:ascii="Arial" w:hAnsi="Arial" w:eastAsia="Times New Roman" w:cs="Arial"/>
                <w:sz w:val="16"/>
                <w:szCs w:val="16"/>
                <w:lang w:eastAsia="ru-RU"/>
              </w:rPr>
            </w:r>
            <w:r>
              <w:rPr>
                <w:rFonts w:ascii="Arial" w:hAnsi="Arial" w:eastAsia="Times New Roman" w:cs="Arial"/>
                <w:sz w:val="16"/>
                <w:szCs w:val="16"/>
                <w:lang w:eastAsia="ru-RU"/>
              </w:rPr>
            </w:r>
          </w:p>
        </w:tc>
        <w:tc>
          <w:tcPr>
            <w:tcBorders>
              <w:top w:val="none" w:color="FFFFFF" w:sz="255" w:space="0"/>
              <w:left w:val="none" w:color="FFFFFF" w:sz="255" w:space="0"/>
              <w:bottom w:val="none" w:color="FFFFFF" w:sz="255" w:space="0"/>
              <w:right w:val="single" w:color="000000" w:sz="4" w:space="0"/>
            </w:tcBorders>
            <w:tcW w:w="1161" w:type="dxa"/>
            <w:vAlign w:val="top"/>
            <w:textDirection w:val="lrTb"/>
            <w:noWrap w:val="false"/>
          </w:tcPr>
          <w:p>
            <w:pPr>
              <w:pStyle w:val="902"/>
              <w:jc w:val="right"/>
              <w:spacing w:after="0" w:line="240" w:lineRule="auto"/>
              <w:rPr>
                <w:rFonts w:ascii="Arial" w:hAnsi="Arial" w:eastAsia="Times New Roman" w:cs="Arial"/>
                <w:sz w:val="16"/>
                <w:szCs w:val="16"/>
                <w:lang w:eastAsia="ru-RU"/>
              </w:rPr>
            </w:pPr>
            <w:r>
              <w:rPr>
                <w:rFonts w:ascii="Arial" w:hAnsi="Arial" w:eastAsia="Times New Roman" w:cs="Arial"/>
                <w:sz w:val="16"/>
                <w:szCs w:val="16"/>
                <w:lang w:eastAsia="ru-RU"/>
              </w:rPr>
              <w:t xml:space="preserve">11,12</w:t>
            </w:r>
            <w:r>
              <w:rPr>
                <w:rFonts w:ascii="Arial" w:hAnsi="Arial" w:eastAsia="Times New Roman" w:cs="Arial"/>
                <w:sz w:val="16"/>
                <w:szCs w:val="16"/>
                <w:lang w:eastAsia="ru-RU"/>
              </w:rPr>
            </w:r>
            <w:r>
              <w:rPr>
                <w:rFonts w:ascii="Arial" w:hAnsi="Arial" w:eastAsia="Times New Roman" w:cs="Arial"/>
                <w:sz w:val="16"/>
                <w:szCs w:val="16"/>
                <w:lang w:eastAsia="ru-RU"/>
              </w:rPr>
            </w:r>
          </w:p>
        </w:tc>
      </w:tr>
      <w:tr>
        <w:tblPrEx/>
        <w:trPr>
          <w:trHeight w:val="400"/>
        </w:trPr>
        <w:tc>
          <w:tcPr>
            <w:tcBorders>
              <w:top w:val="none" w:color="FFFFFF" w:sz="255" w:space="0"/>
              <w:left w:val="single" w:color="000000" w:sz="4" w:space="0"/>
              <w:bottom w:val="none" w:color="FFFFFF" w:sz="255" w:space="0"/>
              <w:right w:val="none" w:color="FFFFFF" w:sz="255" w:space="0"/>
            </w:tcBorders>
            <w:tcW w:w="505" w:type="dxa"/>
            <w:vAlign w:val="center"/>
            <w:textDirection w:val="lrTb"/>
            <w:noWrap w:val="false"/>
          </w:tcPr>
          <w:p>
            <w:pPr>
              <w:pStyle w:val="902"/>
              <w:jc w:val="right"/>
              <w:spacing w:after="0" w:line="240" w:lineRule="auto"/>
              <w:rPr>
                <w:rFonts w:ascii="Arial" w:hAnsi="Arial" w:eastAsia="Times New Roman" w:cs="Arial"/>
                <w:sz w:val="16"/>
                <w:szCs w:val="16"/>
                <w:lang w:eastAsia="ru-RU"/>
              </w:rPr>
            </w:pPr>
            <w:r>
              <w:rPr>
                <w:rFonts w:ascii="Arial" w:hAnsi="Arial" w:eastAsia="Times New Roman" w:cs="Arial"/>
                <w:sz w:val="16"/>
                <w:szCs w:val="16"/>
                <w:lang w:eastAsia="ru-RU"/>
              </w:rPr>
              <w:t xml:space="preserve"> </w:t>
            </w:r>
            <w:r>
              <w:rPr>
                <w:rFonts w:ascii="Arial" w:hAnsi="Arial" w:eastAsia="Times New Roman" w:cs="Arial"/>
                <w:sz w:val="16"/>
                <w:szCs w:val="16"/>
                <w:lang w:eastAsia="ru-RU"/>
              </w:rPr>
            </w:r>
            <w:r>
              <w:rPr>
                <w:rFonts w:ascii="Arial" w:hAnsi="Arial" w:eastAsia="Times New Roman" w:cs="Arial"/>
                <w:sz w:val="16"/>
                <w:szCs w:val="16"/>
                <w:lang w:eastAsia="ru-RU"/>
              </w:rPr>
            </w:r>
          </w:p>
        </w:tc>
        <w:tc>
          <w:tcPr>
            <w:tcBorders>
              <w:top w:val="none" w:color="FFFFFF" w:sz="255" w:space="0"/>
              <w:left w:val="none" w:color="FFFFFF" w:sz="255" w:space="0"/>
              <w:bottom w:val="none" w:color="FFFFFF" w:sz="255" w:space="0"/>
              <w:right w:val="none" w:color="FFFFFF" w:sz="255" w:space="0"/>
            </w:tcBorders>
            <w:tcW w:w="3697" w:type="dxa"/>
            <w:vAlign w:val="top"/>
            <w:textDirection w:val="lrTb"/>
            <w:noWrap w:val="false"/>
          </w:tcPr>
          <w:p>
            <w:pPr>
              <w:pStyle w:val="902"/>
              <w:jc w:val="right"/>
              <w:spacing w:after="0" w:line="240" w:lineRule="auto"/>
              <w:rPr>
                <w:rFonts w:ascii="Arial" w:hAnsi="Arial" w:eastAsia="Times New Roman" w:cs="Arial"/>
                <w:sz w:val="16"/>
                <w:szCs w:val="16"/>
                <w:lang w:eastAsia="ru-RU"/>
              </w:rPr>
            </w:pPr>
            <w:r>
              <w:rPr>
                <w:rFonts w:ascii="Arial" w:hAnsi="Arial" w:eastAsia="Times New Roman" w:cs="Arial"/>
                <w:sz w:val="16"/>
                <w:szCs w:val="16"/>
                <w:lang w:eastAsia="ru-RU"/>
              </w:rPr>
              <w:t xml:space="preserve">14.5.05.01-0012</w:t>
            </w:r>
            <w:r>
              <w:rPr>
                <w:rFonts w:ascii="Arial" w:hAnsi="Arial" w:eastAsia="Times New Roman" w:cs="Arial"/>
                <w:sz w:val="16"/>
                <w:szCs w:val="16"/>
                <w:lang w:eastAsia="ru-RU"/>
              </w:rPr>
            </w:r>
            <w:r>
              <w:rPr>
                <w:rFonts w:ascii="Arial" w:hAnsi="Arial" w:eastAsia="Times New Roman" w:cs="Arial"/>
                <w:sz w:val="16"/>
                <w:szCs w:val="16"/>
                <w:lang w:eastAsia="ru-RU"/>
              </w:rPr>
            </w:r>
          </w:p>
        </w:tc>
        <w:tc>
          <w:tcPr>
            <w:gridSpan w:val="5"/>
            <w:tcBorders>
              <w:top w:val="none" w:color="FFFFFF" w:sz="255" w:space="0"/>
              <w:left w:val="none" w:color="FFFFFF" w:sz="255" w:space="0"/>
              <w:bottom w:val="none" w:color="FFFFFF" w:sz="255" w:space="0"/>
              <w:right w:val="none" w:color="FFFFFF" w:sz="255" w:space="0"/>
            </w:tcBorders>
            <w:tcW w:w="2099" w:type="dxa"/>
            <w:vAlign w:val="top"/>
            <w:textDirection w:val="lrTb"/>
            <w:noWrap w:val="false"/>
          </w:tcPr>
          <w:p>
            <w:pPr>
              <w:pStyle w:val="902"/>
              <w:spacing w:after="0" w:line="240" w:lineRule="auto"/>
              <w:rPr>
                <w:rFonts w:ascii="Arial" w:hAnsi="Arial" w:eastAsia="Times New Roman" w:cs="Arial"/>
                <w:sz w:val="16"/>
                <w:szCs w:val="16"/>
                <w:lang w:eastAsia="ru-RU"/>
              </w:rPr>
            </w:pPr>
            <w:r>
              <w:rPr>
                <w:rFonts w:ascii="Arial" w:hAnsi="Arial" w:eastAsia="Times New Roman" w:cs="Arial"/>
                <w:sz w:val="16"/>
                <w:szCs w:val="16"/>
                <w:lang w:eastAsia="ru-RU"/>
              </w:rPr>
              <w:t xml:space="preserve">Олифа комбинированная для разведения масляных густотертых красок и для внешних работ по деревянным поверхностям</w:t>
            </w:r>
            <w:r>
              <w:rPr>
                <w:rFonts w:ascii="Arial" w:hAnsi="Arial" w:eastAsia="Times New Roman" w:cs="Arial"/>
                <w:sz w:val="16"/>
                <w:szCs w:val="16"/>
                <w:lang w:eastAsia="ru-RU"/>
              </w:rPr>
            </w:r>
            <w:r>
              <w:rPr>
                <w:rFonts w:ascii="Arial" w:hAnsi="Arial" w:eastAsia="Times New Roman" w:cs="Arial"/>
                <w:sz w:val="16"/>
                <w:szCs w:val="16"/>
                <w:lang w:eastAsia="ru-RU"/>
              </w:rPr>
            </w:r>
          </w:p>
        </w:tc>
        <w:tc>
          <w:tcPr>
            <w:tcBorders>
              <w:top w:val="none" w:color="FFFFFF" w:sz="255" w:space="0"/>
              <w:left w:val="none" w:color="FFFFFF" w:sz="255" w:space="0"/>
              <w:bottom w:val="none" w:color="FFFFFF" w:sz="255" w:space="0"/>
              <w:right w:val="none" w:color="FFFFFF" w:sz="255" w:space="0"/>
            </w:tcBorders>
            <w:tcW w:w="1088" w:type="dxa"/>
            <w:vAlign w:val="top"/>
            <w:textDirection w:val="lrTb"/>
            <w:noWrap w:val="false"/>
          </w:tcPr>
          <w:p>
            <w:pPr>
              <w:pStyle w:val="902"/>
              <w:jc w:val="center"/>
              <w:spacing w:after="0" w:line="240" w:lineRule="auto"/>
              <w:rPr>
                <w:rFonts w:ascii="Arial" w:hAnsi="Arial" w:eastAsia="Times New Roman" w:cs="Arial"/>
                <w:sz w:val="16"/>
                <w:szCs w:val="16"/>
                <w:lang w:eastAsia="ru-RU"/>
              </w:rPr>
            </w:pPr>
            <w:r>
              <w:rPr>
                <w:rFonts w:ascii="Arial" w:hAnsi="Arial" w:eastAsia="Times New Roman" w:cs="Arial"/>
                <w:sz w:val="16"/>
                <w:szCs w:val="16"/>
                <w:lang w:eastAsia="ru-RU"/>
              </w:rPr>
              <w:t xml:space="preserve">т</w:t>
            </w:r>
            <w:r>
              <w:rPr>
                <w:rFonts w:ascii="Arial" w:hAnsi="Arial" w:eastAsia="Times New Roman" w:cs="Arial"/>
                <w:sz w:val="16"/>
                <w:szCs w:val="16"/>
                <w:lang w:eastAsia="ru-RU"/>
              </w:rPr>
            </w:r>
            <w:r>
              <w:rPr>
                <w:rFonts w:ascii="Arial" w:hAnsi="Arial" w:eastAsia="Times New Roman" w:cs="Arial"/>
                <w:sz w:val="16"/>
                <w:szCs w:val="16"/>
                <w:lang w:eastAsia="ru-RU"/>
              </w:rPr>
            </w:r>
          </w:p>
        </w:tc>
        <w:tc>
          <w:tcPr>
            <w:tcBorders>
              <w:top w:val="none" w:color="FFFFFF" w:sz="255" w:space="0"/>
              <w:left w:val="none" w:color="FFFFFF" w:sz="255" w:space="0"/>
              <w:bottom w:val="none" w:color="FFFFFF" w:sz="255" w:space="0"/>
              <w:right w:val="none" w:color="FFFFFF" w:sz="255" w:space="0"/>
            </w:tcBorders>
            <w:tcW w:w="958" w:type="dxa"/>
            <w:vAlign w:val="top"/>
            <w:textDirection w:val="lrTb"/>
            <w:noWrap w:val="false"/>
          </w:tcPr>
          <w:p>
            <w:pPr>
              <w:pStyle w:val="902"/>
              <w:jc w:val="center"/>
              <w:spacing w:after="0" w:line="240" w:lineRule="auto"/>
              <w:rPr>
                <w:rFonts w:ascii="Arial" w:hAnsi="Arial" w:eastAsia="Times New Roman" w:cs="Arial"/>
                <w:sz w:val="16"/>
                <w:szCs w:val="16"/>
                <w:lang w:eastAsia="ru-RU"/>
              </w:rPr>
            </w:pPr>
            <w:r>
              <w:rPr>
                <w:rFonts w:ascii="Arial" w:hAnsi="Arial" w:eastAsia="Times New Roman" w:cs="Arial"/>
                <w:sz w:val="16"/>
                <w:szCs w:val="16"/>
                <w:lang w:eastAsia="ru-RU"/>
              </w:rPr>
              <w:t xml:space="preserve">######</w:t>
            </w:r>
            <w:r>
              <w:rPr>
                <w:rFonts w:ascii="Arial" w:hAnsi="Arial" w:eastAsia="Times New Roman" w:cs="Arial"/>
                <w:sz w:val="16"/>
                <w:szCs w:val="16"/>
                <w:lang w:eastAsia="ru-RU"/>
              </w:rPr>
            </w:r>
            <w:r>
              <w:rPr>
                <w:rFonts w:ascii="Arial" w:hAnsi="Arial" w:eastAsia="Times New Roman" w:cs="Arial"/>
                <w:sz w:val="16"/>
                <w:szCs w:val="16"/>
                <w:lang w:eastAsia="ru-RU"/>
              </w:rPr>
            </w:r>
          </w:p>
        </w:tc>
        <w:tc>
          <w:tcPr>
            <w:tcBorders>
              <w:top w:val="none" w:color="FFFFFF" w:sz="255" w:space="0"/>
              <w:left w:val="none" w:color="FFFFFF" w:sz="255" w:space="0"/>
              <w:bottom w:val="none" w:color="FFFFFF" w:sz="255" w:space="0"/>
              <w:right w:val="none" w:color="FFFFFF" w:sz="255" w:space="0"/>
            </w:tcBorders>
            <w:tcW w:w="1267" w:type="dxa"/>
            <w:vAlign w:val="top"/>
            <w:textDirection w:val="lrTb"/>
            <w:noWrap w:val="false"/>
          </w:tcPr>
          <w:p>
            <w:pPr>
              <w:pStyle w:val="902"/>
              <w:jc w:val="center"/>
              <w:spacing w:after="0" w:line="240" w:lineRule="auto"/>
              <w:rPr>
                <w:rFonts w:ascii="Arial" w:hAnsi="Arial" w:eastAsia="Times New Roman" w:cs="Arial"/>
                <w:sz w:val="16"/>
                <w:szCs w:val="16"/>
                <w:lang w:eastAsia="ru-RU"/>
              </w:rPr>
            </w:pPr>
            <w:r>
              <w:rPr>
                <w:rFonts w:ascii="Arial" w:hAnsi="Arial" w:eastAsia="Times New Roman" w:cs="Arial"/>
                <w:sz w:val="16"/>
                <w:szCs w:val="16"/>
                <w:lang w:eastAsia="ru-RU"/>
              </w:rPr>
            </w:r>
            <w:r>
              <w:rPr>
                <w:rFonts w:ascii="Arial" w:hAnsi="Arial" w:eastAsia="Times New Roman" w:cs="Arial"/>
                <w:sz w:val="16"/>
                <w:szCs w:val="16"/>
                <w:lang w:eastAsia="ru-RU"/>
              </w:rPr>
            </w:r>
            <w:r>
              <w:rPr>
                <w:rFonts w:ascii="Arial" w:hAnsi="Arial" w:eastAsia="Times New Roman" w:cs="Arial"/>
                <w:sz w:val="16"/>
                <w:szCs w:val="16"/>
                <w:lang w:eastAsia="ru-RU"/>
              </w:rPr>
            </w:r>
          </w:p>
        </w:tc>
        <w:tc>
          <w:tcPr>
            <w:tcBorders>
              <w:top w:val="none" w:color="FFFFFF" w:sz="255" w:space="0"/>
              <w:left w:val="none" w:color="FFFFFF" w:sz="255" w:space="0"/>
              <w:bottom w:val="none" w:color="FFFFFF" w:sz="255" w:space="0"/>
              <w:right w:val="none" w:color="FFFFFF" w:sz="255" w:space="0"/>
            </w:tcBorders>
            <w:tcW w:w="1322" w:type="dxa"/>
            <w:vAlign w:val="top"/>
            <w:textDirection w:val="lrTb"/>
            <w:noWrap w:val="false"/>
          </w:tcPr>
          <w:p>
            <w:pPr>
              <w:pStyle w:val="902"/>
              <w:jc w:val="center"/>
              <w:spacing w:after="0" w:line="240" w:lineRule="auto"/>
              <w:rPr>
                <w:rFonts w:ascii="Arial" w:hAnsi="Arial" w:eastAsia="Times New Roman" w:cs="Arial"/>
                <w:sz w:val="16"/>
                <w:szCs w:val="16"/>
                <w:lang w:eastAsia="ru-RU"/>
              </w:rPr>
            </w:pPr>
            <w:r>
              <w:rPr>
                <w:rFonts w:ascii="Arial" w:hAnsi="Arial" w:eastAsia="Times New Roman" w:cs="Arial"/>
                <w:sz w:val="16"/>
                <w:szCs w:val="16"/>
                <w:lang w:eastAsia="ru-RU"/>
              </w:rPr>
              <w:t xml:space="preserve">0,00004</w:t>
            </w:r>
            <w:r>
              <w:rPr>
                <w:rFonts w:ascii="Arial" w:hAnsi="Arial" w:eastAsia="Times New Roman" w:cs="Arial"/>
                <w:sz w:val="16"/>
                <w:szCs w:val="16"/>
                <w:lang w:eastAsia="ru-RU"/>
              </w:rPr>
            </w:r>
            <w:r>
              <w:rPr>
                <w:rFonts w:ascii="Arial" w:hAnsi="Arial" w:eastAsia="Times New Roman" w:cs="Arial"/>
                <w:sz w:val="16"/>
                <w:szCs w:val="16"/>
                <w:lang w:eastAsia="ru-RU"/>
              </w:rPr>
            </w:r>
          </w:p>
        </w:tc>
        <w:tc>
          <w:tcPr>
            <w:tcBorders>
              <w:top w:val="none" w:color="FFFFFF" w:sz="255" w:space="0"/>
              <w:left w:val="none" w:color="FFFFFF" w:sz="255" w:space="0"/>
              <w:bottom w:val="none" w:color="FFFFFF" w:sz="255" w:space="0"/>
              <w:right w:val="none" w:color="FFFFFF" w:sz="255" w:space="0"/>
            </w:tcBorders>
            <w:tcW w:w="958" w:type="dxa"/>
            <w:vAlign w:val="top"/>
            <w:textDirection w:val="lrTb"/>
            <w:noWrap w:val="false"/>
          </w:tcPr>
          <w:p>
            <w:pPr>
              <w:pStyle w:val="902"/>
              <w:jc w:val="right"/>
              <w:spacing w:after="0" w:line="240" w:lineRule="auto"/>
              <w:rPr>
                <w:rFonts w:ascii="Arial" w:hAnsi="Arial" w:eastAsia="Times New Roman" w:cs="Arial"/>
                <w:color w:val="000000"/>
                <w:sz w:val="16"/>
                <w:szCs w:val="16"/>
                <w:lang w:eastAsia="ru-RU"/>
              </w:rPr>
            </w:pPr>
            <w:r>
              <w:rPr>
                <w:rFonts w:ascii="Arial" w:hAnsi="Arial" w:eastAsia="Times New Roman" w:cs="Arial"/>
                <w:color w:val="000000"/>
                <w:sz w:val="16"/>
                <w:szCs w:val="16"/>
                <w:lang w:eastAsia="ru-RU"/>
              </w:rPr>
              <w:t xml:space="preserve">60 697,21</w:t>
            </w:r>
            <w:r>
              <w:rPr>
                <w:rFonts w:ascii="Arial" w:hAnsi="Arial" w:eastAsia="Times New Roman" w:cs="Arial"/>
                <w:color w:val="000000"/>
                <w:sz w:val="16"/>
                <w:szCs w:val="16"/>
                <w:lang w:eastAsia="ru-RU"/>
              </w:rPr>
            </w:r>
            <w:r>
              <w:rPr>
                <w:rFonts w:ascii="Arial" w:hAnsi="Arial" w:eastAsia="Times New Roman" w:cs="Arial"/>
                <w:color w:val="000000"/>
                <w:sz w:val="16"/>
                <w:szCs w:val="16"/>
                <w:lang w:eastAsia="ru-RU"/>
              </w:rPr>
            </w:r>
          </w:p>
        </w:tc>
        <w:tc>
          <w:tcPr>
            <w:tcBorders>
              <w:top w:val="none" w:color="FFFFFF" w:sz="255" w:space="0"/>
              <w:left w:val="none" w:color="FFFFFF" w:sz="255" w:space="0"/>
              <w:bottom w:val="none" w:color="FFFFFF" w:sz="255" w:space="0"/>
              <w:right w:val="none" w:color="FFFFFF" w:sz="255" w:space="0"/>
            </w:tcBorders>
            <w:tcW w:w="687" w:type="dxa"/>
            <w:vAlign w:val="top"/>
            <w:textDirection w:val="lrTb"/>
            <w:noWrap w:val="false"/>
          </w:tcPr>
          <w:p>
            <w:pPr>
              <w:pStyle w:val="902"/>
              <w:jc w:val="center"/>
              <w:spacing w:after="0" w:line="240" w:lineRule="auto"/>
              <w:rPr>
                <w:rFonts w:ascii="Arial" w:hAnsi="Arial" w:eastAsia="Times New Roman" w:cs="Arial"/>
                <w:color w:val="000000"/>
                <w:sz w:val="16"/>
                <w:szCs w:val="16"/>
                <w:lang w:eastAsia="ru-RU"/>
              </w:rPr>
            </w:pPr>
            <w:r>
              <w:rPr>
                <w:rFonts w:ascii="Arial" w:hAnsi="Arial" w:eastAsia="Times New Roman" w:cs="Arial"/>
                <w:color w:val="000000"/>
                <w:sz w:val="16"/>
                <w:szCs w:val="16"/>
                <w:lang w:eastAsia="ru-RU"/>
              </w:rPr>
              <w:t xml:space="preserve">1,22</w:t>
            </w:r>
            <w:r>
              <w:rPr>
                <w:rFonts w:ascii="Arial" w:hAnsi="Arial" w:eastAsia="Times New Roman" w:cs="Arial"/>
                <w:color w:val="000000"/>
                <w:sz w:val="16"/>
                <w:szCs w:val="16"/>
                <w:lang w:eastAsia="ru-RU"/>
              </w:rPr>
            </w:r>
            <w:r>
              <w:rPr>
                <w:rFonts w:ascii="Arial" w:hAnsi="Arial" w:eastAsia="Times New Roman" w:cs="Arial"/>
                <w:color w:val="000000"/>
                <w:sz w:val="16"/>
                <w:szCs w:val="16"/>
                <w:lang w:eastAsia="ru-RU"/>
              </w:rPr>
            </w:r>
          </w:p>
        </w:tc>
        <w:tc>
          <w:tcPr>
            <w:tcBorders>
              <w:top w:val="none" w:color="FFFFFF" w:sz="255" w:space="0"/>
              <w:left w:val="none" w:color="FFFFFF" w:sz="255" w:space="0"/>
              <w:bottom w:val="none" w:color="FFFFFF" w:sz="255" w:space="0"/>
              <w:right w:val="none" w:color="FFFFFF" w:sz="255" w:space="0"/>
            </w:tcBorders>
            <w:tcW w:w="958" w:type="dxa"/>
            <w:vAlign w:val="top"/>
            <w:textDirection w:val="lrTb"/>
            <w:noWrap w:val="false"/>
          </w:tcPr>
          <w:p>
            <w:pPr>
              <w:pStyle w:val="902"/>
              <w:jc w:val="right"/>
              <w:spacing w:after="0" w:line="240" w:lineRule="auto"/>
              <w:rPr>
                <w:rFonts w:ascii="Arial" w:hAnsi="Arial" w:eastAsia="Times New Roman" w:cs="Arial"/>
                <w:sz w:val="16"/>
                <w:szCs w:val="16"/>
                <w:lang w:eastAsia="ru-RU"/>
              </w:rPr>
            </w:pPr>
            <w:r>
              <w:rPr>
                <w:rFonts w:ascii="Arial" w:hAnsi="Arial" w:eastAsia="Times New Roman" w:cs="Arial"/>
                <w:sz w:val="16"/>
                <w:szCs w:val="16"/>
                <w:lang w:eastAsia="ru-RU"/>
              </w:rPr>
              <w:t xml:space="preserve">74 050,60</w:t>
            </w:r>
            <w:r>
              <w:rPr>
                <w:rFonts w:ascii="Arial" w:hAnsi="Arial" w:eastAsia="Times New Roman" w:cs="Arial"/>
                <w:sz w:val="16"/>
                <w:szCs w:val="16"/>
                <w:lang w:eastAsia="ru-RU"/>
              </w:rPr>
            </w:r>
            <w:r>
              <w:rPr>
                <w:rFonts w:ascii="Arial" w:hAnsi="Arial" w:eastAsia="Times New Roman" w:cs="Arial"/>
                <w:sz w:val="16"/>
                <w:szCs w:val="16"/>
                <w:lang w:eastAsia="ru-RU"/>
              </w:rPr>
            </w:r>
          </w:p>
        </w:tc>
        <w:tc>
          <w:tcPr>
            <w:tcBorders>
              <w:top w:val="none" w:color="FFFFFF" w:sz="255" w:space="0"/>
              <w:left w:val="none" w:color="FFFFFF" w:sz="255" w:space="0"/>
              <w:bottom w:val="none" w:color="FFFFFF" w:sz="255" w:space="0"/>
              <w:right w:val="none" w:color="FFFFFF" w:sz="255" w:space="0"/>
            </w:tcBorders>
            <w:tcW w:w="915" w:type="dxa"/>
            <w:vAlign w:val="top"/>
            <w:textDirection w:val="lrTb"/>
            <w:noWrap w:val="false"/>
          </w:tcPr>
          <w:p>
            <w:pPr>
              <w:pStyle w:val="902"/>
              <w:jc w:val="right"/>
              <w:spacing w:after="0" w:line="240" w:lineRule="auto"/>
              <w:rPr>
                <w:rFonts w:ascii="Arial" w:hAnsi="Arial" w:eastAsia="Times New Roman" w:cs="Arial"/>
                <w:sz w:val="16"/>
                <w:szCs w:val="16"/>
                <w:lang w:eastAsia="ru-RU"/>
              </w:rPr>
            </w:pPr>
            <w:r>
              <w:rPr>
                <w:rFonts w:ascii="Arial" w:hAnsi="Arial" w:eastAsia="Times New Roman" w:cs="Arial"/>
                <w:sz w:val="16"/>
                <w:szCs w:val="16"/>
                <w:lang w:eastAsia="ru-RU"/>
              </w:rPr>
            </w:r>
            <w:r>
              <w:rPr>
                <w:rFonts w:ascii="Arial" w:hAnsi="Arial" w:eastAsia="Times New Roman" w:cs="Arial"/>
                <w:sz w:val="16"/>
                <w:szCs w:val="16"/>
                <w:lang w:eastAsia="ru-RU"/>
              </w:rPr>
            </w:r>
            <w:r>
              <w:rPr>
                <w:rFonts w:ascii="Arial" w:hAnsi="Arial" w:eastAsia="Times New Roman" w:cs="Arial"/>
                <w:sz w:val="16"/>
                <w:szCs w:val="16"/>
                <w:lang w:eastAsia="ru-RU"/>
              </w:rPr>
            </w:r>
          </w:p>
        </w:tc>
        <w:tc>
          <w:tcPr>
            <w:tcBorders>
              <w:top w:val="none" w:color="FFFFFF" w:sz="255" w:space="0"/>
              <w:left w:val="none" w:color="FFFFFF" w:sz="255" w:space="0"/>
              <w:bottom w:val="none" w:color="FFFFFF" w:sz="255" w:space="0"/>
              <w:right w:val="single" w:color="000000" w:sz="4" w:space="0"/>
            </w:tcBorders>
            <w:tcW w:w="1161" w:type="dxa"/>
            <w:vAlign w:val="top"/>
            <w:textDirection w:val="lrTb"/>
            <w:noWrap w:val="false"/>
          </w:tcPr>
          <w:p>
            <w:pPr>
              <w:pStyle w:val="902"/>
              <w:jc w:val="right"/>
              <w:spacing w:after="0" w:line="240" w:lineRule="auto"/>
              <w:rPr>
                <w:rFonts w:ascii="Arial" w:hAnsi="Arial" w:eastAsia="Times New Roman" w:cs="Arial"/>
                <w:sz w:val="16"/>
                <w:szCs w:val="16"/>
                <w:lang w:eastAsia="ru-RU"/>
              </w:rPr>
            </w:pPr>
            <w:r>
              <w:rPr>
                <w:rFonts w:ascii="Arial" w:hAnsi="Arial" w:eastAsia="Times New Roman" w:cs="Arial"/>
                <w:sz w:val="16"/>
                <w:szCs w:val="16"/>
                <w:lang w:eastAsia="ru-RU"/>
              </w:rPr>
              <w:t xml:space="preserve">2,96</w:t>
            </w:r>
            <w:r>
              <w:rPr>
                <w:rFonts w:ascii="Arial" w:hAnsi="Arial" w:eastAsia="Times New Roman" w:cs="Arial"/>
                <w:sz w:val="16"/>
                <w:szCs w:val="16"/>
                <w:lang w:eastAsia="ru-RU"/>
              </w:rPr>
            </w:r>
            <w:r>
              <w:rPr>
                <w:rFonts w:ascii="Arial" w:hAnsi="Arial" w:eastAsia="Times New Roman" w:cs="Arial"/>
                <w:sz w:val="16"/>
                <w:szCs w:val="16"/>
                <w:lang w:eastAsia="ru-RU"/>
              </w:rPr>
            </w:r>
          </w:p>
        </w:tc>
      </w:tr>
      <w:tr>
        <w:tblPrEx/>
        <w:trPr>
          <w:trHeight w:val="290"/>
        </w:trPr>
        <w:tc>
          <w:tcPr>
            <w:tcBorders>
              <w:top w:val="none" w:color="FFFFFF" w:sz="255" w:space="0"/>
              <w:left w:val="single" w:color="000000" w:sz="4" w:space="0"/>
              <w:bottom w:val="none" w:color="FFFFFF" w:sz="255" w:space="0"/>
              <w:right w:val="none" w:color="FFFFFF" w:sz="255" w:space="0"/>
            </w:tcBorders>
            <w:tcW w:w="505" w:type="dxa"/>
            <w:vAlign w:val="bottom"/>
            <w:textDirection w:val="lrTb"/>
            <w:noWrap/>
          </w:tcPr>
          <w:p>
            <w:pPr>
              <w:pStyle w:val="902"/>
              <w:spacing w:after="0" w:line="240" w:lineRule="auto"/>
              <w:rPr>
                <w:rFonts w:ascii="Arial" w:hAnsi="Arial" w:eastAsia="Times New Roman" w:cs="Arial"/>
                <w:color w:val="000000"/>
                <w:sz w:val="16"/>
                <w:szCs w:val="16"/>
                <w:lang w:eastAsia="ru-RU"/>
              </w:rPr>
            </w:pPr>
            <w:r>
              <w:rPr>
                <w:rFonts w:ascii="Arial" w:hAnsi="Arial" w:eastAsia="Times New Roman" w:cs="Arial"/>
                <w:color w:val="000000"/>
                <w:sz w:val="16"/>
                <w:szCs w:val="16"/>
                <w:lang w:eastAsia="ru-RU"/>
              </w:rPr>
              <w:t xml:space="preserve"> </w:t>
            </w:r>
            <w:r>
              <w:rPr>
                <w:rFonts w:ascii="Arial" w:hAnsi="Arial" w:eastAsia="Times New Roman" w:cs="Arial"/>
                <w:color w:val="000000"/>
                <w:sz w:val="16"/>
                <w:szCs w:val="16"/>
                <w:lang w:eastAsia="ru-RU"/>
              </w:rPr>
            </w:r>
            <w:r>
              <w:rPr>
                <w:rFonts w:ascii="Arial" w:hAnsi="Arial" w:eastAsia="Times New Roman" w:cs="Arial"/>
                <w:color w:val="000000"/>
                <w:sz w:val="16"/>
                <w:szCs w:val="16"/>
                <w:lang w:eastAsia="ru-RU"/>
              </w:rPr>
            </w:r>
          </w:p>
        </w:tc>
        <w:tc>
          <w:tcPr>
            <w:tcBorders>
              <w:top w:val="none" w:color="FFFFFF" w:sz="255" w:space="0"/>
              <w:left w:val="none" w:color="FFFFFF" w:sz="255" w:space="0"/>
              <w:bottom w:val="none" w:color="FFFFFF" w:sz="255" w:space="0"/>
              <w:right w:val="none" w:color="FFFFFF" w:sz="255" w:space="0"/>
            </w:tcBorders>
            <w:tcW w:w="3697" w:type="dxa"/>
            <w:vAlign w:val="top"/>
            <w:textDirection w:val="lrTb"/>
            <w:noWrap w:val="false"/>
          </w:tcPr>
          <w:p>
            <w:pPr>
              <w:pStyle w:val="902"/>
              <w:spacing w:after="0" w:line="240" w:lineRule="auto"/>
              <w:rPr>
                <w:rFonts w:ascii="Arial" w:hAnsi="Arial" w:eastAsia="Times New Roman" w:cs="Arial"/>
                <w:color w:val="000000"/>
                <w:sz w:val="16"/>
                <w:szCs w:val="16"/>
                <w:lang w:eastAsia="ru-RU"/>
              </w:rPr>
            </w:pPr>
            <w:r>
              <w:rPr>
                <w:rFonts w:ascii="Arial" w:hAnsi="Arial" w:eastAsia="Times New Roman" w:cs="Arial"/>
                <w:color w:val="000000"/>
                <w:sz w:val="16"/>
                <w:szCs w:val="16"/>
                <w:lang w:eastAsia="ru-RU"/>
              </w:rPr>
            </w:r>
            <w:r>
              <w:rPr>
                <w:rFonts w:ascii="Arial" w:hAnsi="Arial" w:eastAsia="Times New Roman" w:cs="Arial"/>
                <w:color w:val="000000"/>
                <w:sz w:val="16"/>
                <w:szCs w:val="16"/>
                <w:lang w:eastAsia="ru-RU"/>
              </w:rPr>
            </w:r>
            <w:r>
              <w:rPr>
                <w:rFonts w:ascii="Arial" w:hAnsi="Arial" w:eastAsia="Times New Roman" w:cs="Arial"/>
                <w:color w:val="000000"/>
                <w:sz w:val="16"/>
                <w:szCs w:val="16"/>
                <w:lang w:eastAsia="ru-RU"/>
              </w:rPr>
            </w:r>
          </w:p>
        </w:tc>
        <w:tc>
          <w:tcPr>
            <w:gridSpan w:val="5"/>
            <w:tcBorders>
              <w:top w:val="single" w:color="000000" w:sz="4" w:space="0"/>
              <w:left w:val="none" w:color="FFFFFF" w:sz="255" w:space="0"/>
              <w:bottom w:val="none" w:color="FFFFFF" w:sz="255" w:space="0"/>
              <w:right w:val="none" w:color="FFFFFF" w:sz="255" w:space="0"/>
            </w:tcBorders>
            <w:tcW w:w="2099" w:type="dxa"/>
            <w:vAlign w:val="top"/>
            <w:textDirection w:val="lrTb"/>
            <w:noWrap w:val="false"/>
          </w:tcPr>
          <w:p>
            <w:pPr>
              <w:pStyle w:val="902"/>
              <w:spacing w:after="0" w:line="240" w:lineRule="auto"/>
              <w:rPr>
                <w:rFonts w:ascii="Arial" w:hAnsi="Arial" w:eastAsia="Times New Roman" w:cs="Arial"/>
                <w:b/>
                <w:bCs/>
                <w:color w:val="000000"/>
                <w:sz w:val="16"/>
                <w:szCs w:val="16"/>
                <w:lang w:eastAsia="ru-RU"/>
              </w:rPr>
            </w:pPr>
            <w:r>
              <w:rPr>
                <w:rFonts w:ascii="Arial" w:hAnsi="Arial" w:eastAsia="Times New Roman" w:cs="Arial"/>
                <w:b/>
                <w:bCs/>
                <w:color w:val="000000"/>
                <w:sz w:val="16"/>
                <w:szCs w:val="16"/>
                <w:lang w:eastAsia="ru-RU"/>
              </w:rPr>
              <w:t xml:space="preserve">Итого прямые затраты</w:t>
            </w:r>
            <w:r>
              <w:rPr>
                <w:rFonts w:ascii="Arial" w:hAnsi="Arial" w:eastAsia="Times New Roman" w:cs="Arial"/>
                <w:b/>
                <w:bCs/>
                <w:color w:val="000000"/>
                <w:sz w:val="16"/>
                <w:szCs w:val="16"/>
                <w:lang w:eastAsia="ru-RU"/>
              </w:rPr>
            </w:r>
            <w:r>
              <w:rPr>
                <w:rFonts w:ascii="Arial" w:hAnsi="Arial" w:eastAsia="Times New Roman" w:cs="Arial"/>
                <w:b/>
                <w:bCs/>
                <w:color w:val="000000"/>
                <w:sz w:val="16"/>
                <w:szCs w:val="16"/>
                <w:lang w:eastAsia="ru-RU"/>
              </w:rPr>
            </w:r>
          </w:p>
        </w:tc>
        <w:tc>
          <w:tcPr>
            <w:tcBorders>
              <w:top w:val="single" w:color="000000" w:sz="4" w:space="0"/>
              <w:left w:val="none" w:color="FFFFFF" w:sz="255" w:space="0"/>
              <w:bottom w:val="none" w:color="FFFFFF" w:sz="255" w:space="0"/>
              <w:right w:val="none" w:color="FFFFFF" w:sz="255" w:space="0"/>
            </w:tcBorders>
            <w:tcW w:w="1088" w:type="dxa"/>
            <w:vAlign w:val="top"/>
            <w:textDirection w:val="lrTb"/>
            <w:noWrap w:val="false"/>
          </w:tcPr>
          <w:p>
            <w:pPr>
              <w:pStyle w:val="902"/>
              <w:jc w:val="center"/>
              <w:spacing w:after="0" w:line="240" w:lineRule="auto"/>
              <w:rPr>
                <w:rFonts w:ascii="Arial" w:hAnsi="Arial" w:eastAsia="Times New Roman" w:cs="Arial"/>
                <w:b/>
                <w:bCs/>
                <w:color w:val="000000"/>
                <w:sz w:val="16"/>
                <w:szCs w:val="16"/>
                <w:lang w:eastAsia="ru-RU"/>
              </w:rPr>
            </w:pPr>
            <w:r>
              <w:rPr>
                <w:rFonts w:ascii="Arial" w:hAnsi="Arial" w:eastAsia="Times New Roman" w:cs="Arial"/>
                <w:b/>
                <w:bCs/>
                <w:color w:val="000000"/>
                <w:sz w:val="16"/>
                <w:szCs w:val="16"/>
                <w:lang w:eastAsia="ru-RU"/>
              </w:rPr>
              <w:t xml:space="preserve"> </w:t>
            </w:r>
            <w:r>
              <w:rPr>
                <w:rFonts w:ascii="Arial" w:hAnsi="Arial" w:eastAsia="Times New Roman" w:cs="Arial"/>
                <w:b/>
                <w:bCs/>
                <w:color w:val="000000"/>
                <w:sz w:val="16"/>
                <w:szCs w:val="16"/>
                <w:lang w:eastAsia="ru-RU"/>
              </w:rPr>
            </w:r>
            <w:r>
              <w:rPr>
                <w:rFonts w:ascii="Arial" w:hAnsi="Arial" w:eastAsia="Times New Roman" w:cs="Arial"/>
                <w:b/>
                <w:bCs/>
                <w:color w:val="000000"/>
                <w:sz w:val="16"/>
                <w:szCs w:val="16"/>
                <w:lang w:eastAsia="ru-RU"/>
              </w:rPr>
            </w:r>
          </w:p>
        </w:tc>
        <w:tc>
          <w:tcPr>
            <w:tcBorders>
              <w:top w:val="single" w:color="000000" w:sz="4" w:space="0"/>
              <w:left w:val="none" w:color="FFFFFF" w:sz="255" w:space="0"/>
              <w:bottom w:val="none" w:color="FFFFFF" w:sz="255" w:space="0"/>
              <w:right w:val="none" w:color="FFFFFF" w:sz="255" w:space="0"/>
            </w:tcBorders>
            <w:tcW w:w="958" w:type="dxa"/>
            <w:vAlign w:val="top"/>
            <w:textDirection w:val="lrTb"/>
            <w:noWrap w:val="false"/>
          </w:tcPr>
          <w:p>
            <w:pPr>
              <w:pStyle w:val="902"/>
              <w:jc w:val="center"/>
              <w:spacing w:after="0" w:line="240" w:lineRule="auto"/>
              <w:rPr>
                <w:rFonts w:ascii="Arial" w:hAnsi="Arial" w:eastAsia="Times New Roman" w:cs="Arial"/>
                <w:b/>
                <w:bCs/>
                <w:color w:val="000000"/>
                <w:sz w:val="16"/>
                <w:szCs w:val="16"/>
                <w:lang w:eastAsia="ru-RU"/>
              </w:rPr>
            </w:pPr>
            <w:r>
              <w:rPr>
                <w:rFonts w:ascii="Arial" w:hAnsi="Arial" w:eastAsia="Times New Roman" w:cs="Arial"/>
                <w:b/>
                <w:bCs/>
                <w:color w:val="000000"/>
                <w:sz w:val="16"/>
                <w:szCs w:val="16"/>
                <w:lang w:eastAsia="ru-RU"/>
              </w:rPr>
              <w:t xml:space="preserve"> </w:t>
            </w:r>
            <w:r>
              <w:rPr>
                <w:rFonts w:ascii="Arial" w:hAnsi="Arial" w:eastAsia="Times New Roman" w:cs="Arial"/>
                <w:b/>
                <w:bCs/>
                <w:color w:val="000000"/>
                <w:sz w:val="16"/>
                <w:szCs w:val="16"/>
                <w:lang w:eastAsia="ru-RU"/>
              </w:rPr>
            </w:r>
            <w:r>
              <w:rPr>
                <w:rFonts w:ascii="Arial" w:hAnsi="Arial" w:eastAsia="Times New Roman" w:cs="Arial"/>
                <w:b/>
                <w:bCs/>
                <w:color w:val="000000"/>
                <w:sz w:val="16"/>
                <w:szCs w:val="16"/>
                <w:lang w:eastAsia="ru-RU"/>
              </w:rPr>
            </w:r>
          </w:p>
        </w:tc>
        <w:tc>
          <w:tcPr>
            <w:tcBorders>
              <w:top w:val="single" w:color="000000" w:sz="4" w:space="0"/>
              <w:left w:val="none" w:color="FFFFFF" w:sz="255" w:space="0"/>
              <w:bottom w:val="none" w:color="FFFFFF" w:sz="255" w:space="0"/>
              <w:right w:val="none" w:color="FFFFFF" w:sz="255" w:space="0"/>
            </w:tcBorders>
            <w:tcW w:w="1267" w:type="dxa"/>
            <w:vAlign w:val="top"/>
            <w:textDirection w:val="lrTb"/>
            <w:noWrap w:val="false"/>
          </w:tcPr>
          <w:p>
            <w:pPr>
              <w:pStyle w:val="902"/>
              <w:jc w:val="center"/>
              <w:spacing w:after="0" w:line="240" w:lineRule="auto"/>
              <w:rPr>
                <w:rFonts w:ascii="Arial" w:hAnsi="Arial" w:eastAsia="Times New Roman" w:cs="Arial"/>
                <w:b/>
                <w:bCs/>
                <w:color w:val="000000"/>
                <w:sz w:val="16"/>
                <w:szCs w:val="16"/>
                <w:lang w:eastAsia="ru-RU"/>
              </w:rPr>
            </w:pPr>
            <w:r>
              <w:rPr>
                <w:rFonts w:ascii="Arial" w:hAnsi="Arial" w:eastAsia="Times New Roman" w:cs="Arial"/>
                <w:b/>
                <w:bCs/>
                <w:color w:val="000000"/>
                <w:sz w:val="16"/>
                <w:szCs w:val="16"/>
                <w:lang w:eastAsia="ru-RU"/>
              </w:rPr>
              <w:t xml:space="preserve"> </w:t>
            </w:r>
            <w:r>
              <w:rPr>
                <w:rFonts w:ascii="Arial" w:hAnsi="Arial" w:eastAsia="Times New Roman" w:cs="Arial"/>
                <w:b/>
                <w:bCs/>
                <w:color w:val="000000"/>
                <w:sz w:val="16"/>
                <w:szCs w:val="16"/>
                <w:lang w:eastAsia="ru-RU"/>
              </w:rPr>
            </w:r>
            <w:r>
              <w:rPr>
                <w:rFonts w:ascii="Arial" w:hAnsi="Arial" w:eastAsia="Times New Roman" w:cs="Arial"/>
                <w:b/>
                <w:bCs/>
                <w:color w:val="000000"/>
                <w:sz w:val="16"/>
                <w:szCs w:val="16"/>
                <w:lang w:eastAsia="ru-RU"/>
              </w:rPr>
            </w:r>
          </w:p>
        </w:tc>
        <w:tc>
          <w:tcPr>
            <w:tcBorders>
              <w:top w:val="single" w:color="000000" w:sz="4" w:space="0"/>
              <w:left w:val="none" w:color="FFFFFF" w:sz="255" w:space="0"/>
              <w:bottom w:val="none" w:color="FFFFFF" w:sz="255" w:space="0"/>
              <w:right w:val="none" w:color="FFFFFF" w:sz="255" w:space="0"/>
            </w:tcBorders>
            <w:tcW w:w="1322" w:type="dxa"/>
            <w:vAlign w:val="top"/>
            <w:textDirection w:val="lrTb"/>
            <w:noWrap w:val="false"/>
          </w:tcPr>
          <w:p>
            <w:pPr>
              <w:pStyle w:val="902"/>
              <w:jc w:val="center"/>
              <w:spacing w:after="0" w:line="240" w:lineRule="auto"/>
              <w:rPr>
                <w:rFonts w:ascii="Arial" w:hAnsi="Arial" w:eastAsia="Times New Roman" w:cs="Arial"/>
                <w:b/>
                <w:bCs/>
                <w:color w:val="000000"/>
                <w:sz w:val="16"/>
                <w:szCs w:val="16"/>
                <w:lang w:eastAsia="ru-RU"/>
              </w:rPr>
            </w:pPr>
            <w:r>
              <w:rPr>
                <w:rFonts w:ascii="Arial" w:hAnsi="Arial" w:eastAsia="Times New Roman" w:cs="Arial"/>
                <w:b/>
                <w:bCs/>
                <w:color w:val="000000"/>
                <w:sz w:val="16"/>
                <w:szCs w:val="16"/>
                <w:lang w:eastAsia="ru-RU"/>
              </w:rPr>
              <w:t xml:space="preserve"> </w:t>
            </w:r>
            <w:r>
              <w:rPr>
                <w:rFonts w:ascii="Arial" w:hAnsi="Arial" w:eastAsia="Times New Roman" w:cs="Arial"/>
                <w:b/>
                <w:bCs/>
                <w:color w:val="000000"/>
                <w:sz w:val="16"/>
                <w:szCs w:val="16"/>
                <w:lang w:eastAsia="ru-RU"/>
              </w:rPr>
            </w:r>
            <w:r>
              <w:rPr>
                <w:rFonts w:ascii="Arial" w:hAnsi="Arial" w:eastAsia="Times New Roman" w:cs="Arial"/>
                <w:b/>
                <w:bCs/>
                <w:color w:val="000000"/>
                <w:sz w:val="16"/>
                <w:szCs w:val="16"/>
                <w:lang w:eastAsia="ru-RU"/>
              </w:rPr>
            </w:r>
          </w:p>
        </w:tc>
        <w:tc>
          <w:tcPr>
            <w:tcBorders>
              <w:top w:val="single" w:color="000000" w:sz="4" w:space="0"/>
              <w:left w:val="none" w:color="FFFFFF" w:sz="255" w:space="0"/>
              <w:bottom w:val="none" w:color="FFFFFF" w:sz="255" w:space="0"/>
              <w:right w:val="none" w:color="FFFFFF" w:sz="255" w:space="0"/>
            </w:tcBorders>
            <w:tcW w:w="958" w:type="dxa"/>
            <w:vAlign w:val="top"/>
            <w:textDirection w:val="lrTb"/>
            <w:noWrap w:val="false"/>
          </w:tcPr>
          <w:p>
            <w:pPr>
              <w:pStyle w:val="902"/>
              <w:jc w:val="right"/>
              <w:spacing w:after="0" w:line="240" w:lineRule="auto"/>
              <w:rPr>
                <w:rFonts w:ascii="Arial" w:hAnsi="Arial" w:eastAsia="Times New Roman" w:cs="Arial"/>
                <w:b/>
                <w:bCs/>
                <w:color w:val="000000"/>
                <w:sz w:val="16"/>
                <w:szCs w:val="16"/>
                <w:lang w:eastAsia="ru-RU"/>
              </w:rPr>
            </w:pPr>
            <w:r>
              <w:rPr>
                <w:rFonts w:ascii="Arial" w:hAnsi="Arial" w:eastAsia="Times New Roman" w:cs="Arial"/>
                <w:b/>
                <w:bCs/>
                <w:color w:val="000000"/>
                <w:sz w:val="16"/>
                <w:szCs w:val="16"/>
                <w:lang w:eastAsia="ru-RU"/>
              </w:rPr>
              <w:t xml:space="preserve"> </w:t>
            </w:r>
            <w:r>
              <w:rPr>
                <w:rFonts w:ascii="Arial" w:hAnsi="Arial" w:eastAsia="Times New Roman" w:cs="Arial"/>
                <w:b/>
                <w:bCs/>
                <w:color w:val="000000"/>
                <w:sz w:val="16"/>
                <w:szCs w:val="16"/>
                <w:lang w:eastAsia="ru-RU"/>
              </w:rPr>
            </w:r>
            <w:r>
              <w:rPr>
                <w:rFonts w:ascii="Arial" w:hAnsi="Arial" w:eastAsia="Times New Roman" w:cs="Arial"/>
                <w:b/>
                <w:bCs/>
                <w:color w:val="000000"/>
                <w:sz w:val="16"/>
                <w:szCs w:val="16"/>
                <w:lang w:eastAsia="ru-RU"/>
              </w:rPr>
            </w:r>
          </w:p>
        </w:tc>
        <w:tc>
          <w:tcPr>
            <w:tcBorders>
              <w:top w:val="single" w:color="000000" w:sz="4" w:space="0"/>
              <w:left w:val="none" w:color="FFFFFF" w:sz="255" w:space="0"/>
              <w:bottom w:val="none" w:color="FFFFFF" w:sz="255" w:space="0"/>
              <w:right w:val="none" w:color="FFFFFF" w:sz="255" w:space="0"/>
            </w:tcBorders>
            <w:tcW w:w="687" w:type="dxa"/>
            <w:vAlign w:val="top"/>
            <w:textDirection w:val="lrTb"/>
            <w:noWrap w:val="false"/>
          </w:tcPr>
          <w:p>
            <w:pPr>
              <w:pStyle w:val="902"/>
              <w:jc w:val="center"/>
              <w:spacing w:after="0" w:line="240" w:lineRule="auto"/>
              <w:rPr>
                <w:rFonts w:ascii="Arial" w:hAnsi="Arial" w:eastAsia="Times New Roman" w:cs="Arial"/>
                <w:b/>
                <w:bCs/>
                <w:color w:val="000000"/>
                <w:sz w:val="16"/>
                <w:szCs w:val="16"/>
                <w:lang w:eastAsia="ru-RU"/>
              </w:rPr>
            </w:pPr>
            <w:r>
              <w:rPr>
                <w:rFonts w:ascii="Arial" w:hAnsi="Arial" w:eastAsia="Times New Roman" w:cs="Arial"/>
                <w:b/>
                <w:bCs/>
                <w:color w:val="000000"/>
                <w:sz w:val="16"/>
                <w:szCs w:val="16"/>
                <w:lang w:eastAsia="ru-RU"/>
              </w:rPr>
              <w:t xml:space="preserve"> </w:t>
            </w:r>
            <w:r>
              <w:rPr>
                <w:rFonts w:ascii="Arial" w:hAnsi="Arial" w:eastAsia="Times New Roman" w:cs="Arial"/>
                <w:b/>
                <w:bCs/>
                <w:color w:val="000000"/>
                <w:sz w:val="16"/>
                <w:szCs w:val="16"/>
                <w:lang w:eastAsia="ru-RU"/>
              </w:rPr>
            </w:r>
            <w:r>
              <w:rPr>
                <w:rFonts w:ascii="Arial" w:hAnsi="Arial" w:eastAsia="Times New Roman" w:cs="Arial"/>
                <w:b/>
                <w:bCs/>
                <w:color w:val="000000"/>
                <w:sz w:val="16"/>
                <w:szCs w:val="16"/>
                <w:lang w:eastAsia="ru-RU"/>
              </w:rPr>
            </w:r>
          </w:p>
        </w:tc>
        <w:tc>
          <w:tcPr>
            <w:tcBorders>
              <w:top w:val="single" w:color="000000" w:sz="4" w:space="0"/>
              <w:left w:val="none" w:color="FFFFFF" w:sz="255" w:space="0"/>
              <w:bottom w:val="none" w:color="FFFFFF" w:sz="255" w:space="0"/>
              <w:right w:val="none" w:color="FFFFFF" w:sz="255" w:space="0"/>
            </w:tcBorders>
            <w:tcW w:w="958" w:type="dxa"/>
            <w:vAlign w:val="top"/>
            <w:textDirection w:val="lrTb"/>
            <w:noWrap w:val="false"/>
          </w:tcPr>
          <w:p>
            <w:pPr>
              <w:pStyle w:val="902"/>
              <w:jc w:val="right"/>
              <w:spacing w:after="0" w:line="240" w:lineRule="auto"/>
              <w:rPr>
                <w:rFonts w:ascii="Arial" w:hAnsi="Arial" w:eastAsia="Times New Roman" w:cs="Arial"/>
                <w:b/>
                <w:bCs/>
                <w:color w:val="000000"/>
                <w:sz w:val="16"/>
                <w:szCs w:val="16"/>
                <w:lang w:eastAsia="ru-RU"/>
              </w:rPr>
            </w:pPr>
            <w:r>
              <w:rPr>
                <w:rFonts w:ascii="Arial" w:hAnsi="Arial" w:eastAsia="Times New Roman" w:cs="Arial"/>
                <w:b/>
                <w:bCs/>
                <w:color w:val="000000"/>
                <w:sz w:val="16"/>
                <w:szCs w:val="16"/>
                <w:lang w:eastAsia="ru-RU"/>
              </w:rPr>
              <w:t xml:space="preserve"> </w:t>
            </w:r>
            <w:r>
              <w:rPr>
                <w:rFonts w:ascii="Arial" w:hAnsi="Arial" w:eastAsia="Times New Roman" w:cs="Arial"/>
                <w:b/>
                <w:bCs/>
                <w:color w:val="000000"/>
                <w:sz w:val="16"/>
                <w:szCs w:val="16"/>
                <w:lang w:eastAsia="ru-RU"/>
              </w:rPr>
            </w:r>
            <w:r>
              <w:rPr>
                <w:rFonts w:ascii="Arial" w:hAnsi="Arial" w:eastAsia="Times New Roman" w:cs="Arial"/>
                <w:b/>
                <w:bCs/>
                <w:color w:val="000000"/>
                <w:sz w:val="16"/>
                <w:szCs w:val="16"/>
                <w:lang w:eastAsia="ru-RU"/>
              </w:rPr>
            </w:r>
          </w:p>
        </w:tc>
        <w:tc>
          <w:tcPr>
            <w:tcBorders>
              <w:top w:val="single" w:color="000000" w:sz="4" w:space="0"/>
              <w:left w:val="none" w:color="FFFFFF" w:sz="255" w:space="0"/>
              <w:bottom w:val="none" w:color="FFFFFF" w:sz="255" w:space="0"/>
              <w:right w:val="none" w:color="FFFFFF" w:sz="255" w:space="0"/>
            </w:tcBorders>
            <w:tcW w:w="915" w:type="dxa"/>
            <w:vAlign w:val="top"/>
            <w:textDirection w:val="lrTb"/>
            <w:noWrap w:val="false"/>
          </w:tcPr>
          <w:p>
            <w:pPr>
              <w:pStyle w:val="902"/>
              <w:jc w:val="center"/>
              <w:spacing w:after="0" w:line="240" w:lineRule="auto"/>
              <w:rPr>
                <w:rFonts w:ascii="Arial" w:hAnsi="Arial" w:eastAsia="Times New Roman" w:cs="Arial"/>
                <w:b/>
                <w:bCs/>
                <w:color w:val="000000"/>
                <w:sz w:val="16"/>
                <w:szCs w:val="16"/>
                <w:lang w:eastAsia="ru-RU"/>
              </w:rPr>
            </w:pPr>
            <w:r>
              <w:rPr>
                <w:rFonts w:ascii="Arial" w:hAnsi="Arial" w:eastAsia="Times New Roman" w:cs="Arial"/>
                <w:b/>
                <w:bCs/>
                <w:color w:val="000000"/>
                <w:sz w:val="16"/>
                <w:szCs w:val="16"/>
                <w:lang w:eastAsia="ru-RU"/>
              </w:rPr>
              <w:t xml:space="preserve"> </w:t>
            </w:r>
            <w:r>
              <w:rPr>
                <w:rFonts w:ascii="Arial" w:hAnsi="Arial" w:eastAsia="Times New Roman" w:cs="Arial"/>
                <w:b/>
                <w:bCs/>
                <w:color w:val="000000"/>
                <w:sz w:val="16"/>
                <w:szCs w:val="16"/>
                <w:lang w:eastAsia="ru-RU"/>
              </w:rPr>
            </w:r>
            <w:r>
              <w:rPr>
                <w:rFonts w:ascii="Arial" w:hAnsi="Arial" w:eastAsia="Times New Roman" w:cs="Arial"/>
                <w:b/>
                <w:bCs/>
                <w:color w:val="000000"/>
                <w:sz w:val="16"/>
                <w:szCs w:val="16"/>
                <w:lang w:eastAsia="ru-RU"/>
              </w:rPr>
            </w:r>
          </w:p>
        </w:tc>
        <w:tc>
          <w:tcPr>
            <w:tcBorders>
              <w:top w:val="single" w:color="000000" w:sz="4" w:space="0"/>
              <w:left w:val="none" w:color="FFFFFF" w:sz="255" w:space="0"/>
              <w:bottom w:val="none" w:color="FFFFFF" w:sz="255" w:space="0"/>
              <w:right w:val="single" w:color="000000" w:sz="4" w:space="0"/>
            </w:tcBorders>
            <w:tcW w:w="1161" w:type="dxa"/>
            <w:vAlign w:val="top"/>
            <w:textDirection w:val="lrTb"/>
            <w:noWrap w:val="false"/>
          </w:tcPr>
          <w:p>
            <w:pPr>
              <w:pStyle w:val="902"/>
              <w:jc w:val="right"/>
              <w:spacing w:after="0" w:line="240" w:lineRule="auto"/>
              <w:rPr>
                <w:rFonts w:ascii="Arial" w:hAnsi="Arial" w:eastAsia="Times New Roman" w:cs="Arial"/>
                <w:b/>
                <w:bCs/>
                <w:color w:val="000000"/>
                <w:sz w:val="16"/>
                <w:szCs w:val="16"/>
                <w:lang w:eastAsia="ru-RU"/>
              </w:rPr>
            </w:pPr>
            <w:r>
              <w:rPr>
                <w:rFonts w:ascii="Arial" w:hAnsi="Arial" w:eastAsia="Times New Roman" w:cs="Arial"/>
                <w:b/>
                <w:bCs/>
                <w:color w:val="000000"/>
                <w:sz w:val="16"/>
                <w:szCs w:val="16"/>
                <w:lang w:eastAsia="ru-RU"/>
              </w:rPr>
              <w:t xml:space="preserve">408,38</w:t>
            </w:r>
            <w:r>
              <w:rPr>
                <w:rFonts w:ascii="Arial" w:hAnsi="Arial" w:eastAsia="Times New Roman" w:cs="Arial"/>
                <w:b/>
                <w:bCs/>
                <w:color w:val="000000"/>
                <w:sz w:val="16"/>
                <w:szCs w:val="16"/>
                <w:lang w:eastAsia="ru-RU"/>
              </w:rPr>
            </w:r>
            <w:r>
              <w:rPr>
                <w:rFonts w:ascii="Arial" w:hAnsi="Arial" w:eastAsia="Times New Roman" w:cs="Arial"/>
                <w:b/>
                <w:bCs/>
                <w:color w:val="000000"/>
                <w:sz w:val="16"/>
                <w:szCs w:val="16"/>
                <w:lang w:eastAsia="ru-RU"/>
              </w:rPr>
            </w:r>
          </w:p>
        </w:tc>
      </w:tr>
      <w:tr>
        <w:tblPrEx/>
        <w:trPr>
          <w:trHeight w:val="290"/>
        </w:trPr>
        <w:tc>
          <w:tcPr>
            <w:tcBorders>
              <w:top w:val="none" w:color="FFFFFF" w:sz="255" w:space="0"/>
              <w:left w:val="single" w:color="000000" w:sz="4" w:space="0"/>
              <w:bottom w:val="none" w:color="FFFFFF" w:sz="255" w:space="0"/>
              <w:right w:val="none" w:color="FFFFFF" w:sz="255" w:space="0"/>
            </w:tcBorders>
            <w:tcW w:w="505" w:type="dxa"/>
            <w:vAlign w:val="top"/>
            <w:textDirection w:val="lrTb"/>
            <w:noWrap w:val="false"/>
          </w:tcPr>
          <w:p>
            <w:pPr>
              <w:pStyle w:val="902"/>
              <w:jc w:val="right"/>
              <w:spacing w:after="0" w:line="240" w:lineRule="auto"/>
              <w:rPr>
                <w:rFonts w:ascii="Arial" w:hAnsi="Arial" w:eastAsia="Times New Roman" w:cs="Arial"/>
                <w:sz w:val="16"/>
                <w:szCs w:val="16"/>
                <w:lang w:eastAsia="ru-RU"/>
              </w:rPr>
            </w:pPr>
            <w:r>
              <w:rPr>
                <w:rFonts w:ascii="Arial" w:hAnsi="Arial" w:eastAsia="Times New Roman" w:cs="Arial"/>
                <w:sz w:val="16"/>
                <w:szCs w:val="16"/>
                <w:lang w:eastAsia="ru-RU"/>
              </w:rPr>
              <w:t xml:space="preserve"> </w:t>
            </w:r>
            <w:r>
              <w:rPr>
                <w:rFonts w:ascii="Arial" w:hAnsi="Arial" w:eastAsia="Times New Roman" w:cs="Arial"/>
                <w:sz w:val="16"/>
                <w:szCs w:val="16"/>
                <w:lang w:eastAsia="ru-RU"/>
              </w:rPr>
            </w:r>
            <w:r>
              <w:rPr>
                <w:rFonts w:ascii="Arial" w:hAnsi="Arial" w:eastAsia="Times New Roman" w:cs="Arial"/>
                <w:sz w:val="16"/>
                <w:szCs w:val="16"/>
                <w:lang w:eastAsia="ru-RU"/>
              </w:rPr>
            </w:r>
          </w:p>
        </w:tc>
        <w:tc>
          <w:tcPr>
            <w:tcBorders>
              <w:top w:val="none" w:color="FFFFFF" w:sz="255" w:space="0"/>
              <w:left w:val="none" w:color="FFFFFF" w:sz="255" w:space="0"/>
              <w:bottom w:val="none" w:color="FFFFFF" w:sz="255" w:space="0"/>
              <w:right w:val="none" w:color="FFFFFF" w:sz="255" w:space="0"/>
            </w:tcBorders>
            <w:tcW w:w="3697" w:type="dxa"/>
            <w:vAlign w:val="top"/>
            <w:textDirection w:val="lrTb"/>
            <w:noWrap w:val="false"/>
          </w:tcPr>
          <w:p>
            <w:pPr>
              <w:pStyle w:val="902"/>
              <w:jc w:val="right"/>
              <w:spacing w:after="0" w:line="240" w:lineRule="auto"/>
              <w:rPr>
                <w:rFonts w:ascii="Arial" w:hAnsi="Arial" w:eastAsia="Times New Roman" w:cs="Arial"/>
                <w:sz w:val="16"/>
                <w:szCs w:val="16"/>
                <w:lang w:eastAsia="ru-RU"/>
              </w:rPr>
            </w:pPr>
            <w:r>
              <w:rPr>
                <w:rFonts w:ascii="Arial" w:hAnsi="Arial" w:eastAsia="Times New Roman" w:cs="Arial"/>
                <w:sz w:val="16"/>
                <w:szCs w:val="16"/>
                <w:lang w:eastAsia="ru-RU"/>
              </w:rPr>
            </w:r>
            <w:r>
              <w:rPr>
                <w:rFonts w:ascii="Arial" w:hAnsi="Arial" w:eastAsia="Times New Roman" w:cs="Arial"/>
                <w:sz w:val="16"/>
                <w:szCs w:val="16"/>
                <w:lang w:eastAsia="ru-RU"/>
              </w:rPr>
            </w:r>
            <w:r>
              <w:rPr>
                <w:rFonts w:ascii="Arial" w:hAnsi="Arial" w:eastAsia="Times New Roman" w:cs="Arial"/>
                <w:sz w:val="16"/>
                <w:szCs w:val="16"/>
                <w:lang w:eastAsia="ru-RU"/>
              </w:rPr>
            </w:r>
          </w:p>
        </w:tc>
        <w:tc>
          <w:tcPr>
            <w:gridSpan w:val="5"/>
            <w:tcBorders>
              <w:top w:val="none" w:color="FFFFFF" w:sz="255" w:space="0"/>
              <w:left w:val="none" w:color="FFFFFF" w:sz="255" w:space="0"/>
              <w:bottom w:val="none" w:color="FFFFFF" w:sz="255" w:space="0"/>
              <w:right w:val="none" w:color="FFFFFF" w:sz="255" w:space="0"/>
            </w:tcBorders>
            <w:tcW w:w="2099" w:type="dxa"/>
            <w:vAlign w:val="top"/>
            <w:textDirection w:val="lrTb"/>
            <w:noWrap w:val="false"/>
          </w:tcPr>
          <w:p>
            <w:pPr>
              <w:pStyle w:val="902"/>
              <w:spacing w:after="0" w:line="240" w:lineRule="auto"/>
              <w:rPr>
                <w:rFonts w:ascii="Arial" w:hAnsi="Arial" w:eastAsia="Times New Roman" w:cs="Arial"/>
                <w:sz w:val="16"/>
                <w:szCs w:val="16"/>
                <w:lang w:eastAsia="ru-RU"/>
              </w:rPr>
            </w:pPr>
            <w:r>
              <w:rPr>
                <w:rFonts w:ascii="Arial" w:hAnsi="Arial" w:eastAsia="Times New Roman" w:cs="Arial"/>
                <w:sz w:val="16"/>
                <w:szCs w:val="16"/>
                <w:lang w:eastAsia="ru-RU"/>
              </w:rPr>
              <w:t xml:space="preserve">ФОТ</w:t>
            </w:r>
            <w:r>
              <w:rPr>
                <w:rFonts w:ascii="Arial" w:hAnsi="Arial" w:eastAsia="Times New Roman" w:cs="Arial"/>
                <w:sz w:val="16"/>
                <w:szCs w:val="16"/>
                <w:lang w:eastAsia="ru-RU"/>
              </w:rPr>
            </w:r>
            <w:r>
              <w:rPr>
                <w:rFonts w:ascii="Arial" w:hAnsi="Arial" w:eastAsia="Times New Roman" w:cs="Arial"/>
                <w:sz w:val="16"/>
                <w:szCs w:val="16"/>
                <w:lang w:eastAsia="ru-RU"/>
              </w:rPr>
            </w:r>
          </w:p>
        </w:tc>
        <w:tc>
          <w:tcPr>
            <w:tcBorders>
              <w:top w:val="none" w:color="FFFFFF" w:sz="255" w:space="0"/>
              <w:left w:val="none" w:color="FFFFFF" w:sz="255" w:space="0"/>
              <w:bottom w:val="none" w:color="FFFFFF" w:sz="255" w:space="0"/>
              <w:right w:val="none" w:color="FFFFFF" w:sz="255" w:space="0"/>
            </w:tcBorders>
            <w:tcW w:w="1088" w:type="dxa"/>
            <w:vAlign w:val="top"/>
            <w:textDirection w:val="lrTb"/>
            <w:noWrap w:val="false"/>
          </w:tcPr>
          <w:p>
            <w:pPr>
              <w:pStyle w:val="902"/>
              <w:spacing w:after="0" w:line="240" w:lineRule="auto"/>
              <w:rPr>
                <w:rFonts w:ascii="Arial" w:hAnsi="Arial" w:eastAsia="Times New Roman" w:cs="Arial"/>
                <w:sz w:val="16"/>
                <w:szCs w:val="16"/>
                <w:lang w:eastAsia="ru-RU"/>
              </w:rPr>
            </w:pPr>
            <w:r>
              <w:rPr>
                <w:rFonts w:ascii="Arial" w:hAnsi="Arial" w:eastAsia="Times New Roman" w:cs="Arial"/>
                <w:sz w:val="16"/>
                <w:szCs w:val="16"/>
                <w:lang w:eastAsia="ru-RU"/>
              </w:rPr>
            </w:r>
            <w:r>
              <w:rPr>
                <w:rFonts w:ascii="Arial" w:hAnsi="Arial" w:eastAsia="Times New Roman" w:cs="Arial"/>
                <w:sz w:val="16"/>
                <w:szCs w:val="16"/>
                <w:lang w:eastAsia="ru-RU"/>
              </w:rPr>
            </w:r>
            <w:r>
              <w:rPr>
                <w:rFonts w:ascii="Arial" w:hAnsi="Arial" w:eastAsia="Times New Roman" w:cs="Arial"/>
                <w:sz w:val="16"/>
                <w:szCs w:val="16"/>
                <w:lang w:eastAsia="ru-RU"/>
              </w:rPr>
            </w:r>
          </w:p>
        </w:tc>
        <w:tc>
          <w:tcPr>
            <w:tcBorders>
              <w:top w:val="none" w:color="FFFFFF" w:sz="255" w:space="0"/>
              <w:left w:val="none" w:color="FFFFFF" w:sz="255" w:space="0"/>
              <w:bottom w:val="none" w:color="FFFFFF" w:sz="255" w:space="0"/>
              <w:right w:val="none" w:color="FFFFFF" w:sz="255" w:space="0"/>
            </w:tcBorders>
            <w:tcW w:w="958" w:type="dxa"/>
            <w:vAlign w:val="top"/>
            <w:textDirection w:val="lrTb"/>
            <w:noWrap w:val="false"/>
          </w:tcPr>
          <w:p>
            <w:pPr>
              <w:pStyle w:val="902"/>
              <w:jc w:val="center"/>
              <w:spacing w:after="0" w:line="240" w:lineRule="auto"/>
              <w:rPr>
                <w:rFonts w:ascii="Times New Roman" w:hAnsi="Times New Roman" w:eastAsia="Times New Roman"/>
                <w:sz w:val="20"/>
                <w:szCs w:val="20"/>
                <w:lang w:eastAsia="ru-RU"/>
              </w:rPr>
            </w:pPr>
            <w:r>
              <w:rPr>
                <w:rFonts w:ascii="Times New Roman" w:hAnsi="Times New Roman" w:eastAsia="Times New Roman"/>
                <w:sz w:val="20"/>
                <w:szCs w:val="20"/>
                <w:lang w:eastAsia="ru-RU"/>
              </w:rPr>
            </w:r>
            <w:r>
              <w:rPr>
                <w:rFonts w:ascii="Times New Roman" w:hAnsi="Times New Roman" w:eastAsia="Times New Roman"/>
                <w:sz w:val="20"/>
                <w:szCs w:val="20"/>
                <w:lang w:eastAsia="ru-RU"/>
              </w:rPr>
            </w:r>
            <w:r>
              <w:rPr>
                <w:rFonts w:ascii="Times New Roman" w:hAnsi="Times New Roman" w:eastAsia="Times New Roman"/>
                <w:sz w:val="20"/>
                <w:szCs w:val="20"/>
                <w:lang w:eastAsia="ru-RU"/>
              </w:rPr>
            </w:r>
          </w:p>
        </w:tc>
        <w:tc>
          <w:tcPr>
            <w:tcBorders>
              <w:top w:val="none" w:color="FFFFFF" w:sz="255" w:space="0"/>
              <w:left w:val="none" w:color="FFFFFF" w:sz="255" w:space="0"/>
              <w:bottom w:val="none" w:color="FFFFFF" w:sz="255" w:space="0"/>
              <w:right w:val="none" w:color="FFFFFF" w:sz="255" w:space="0"/>
            </w:tcBorders>
            <w:tcW w:w="1267" w:type="dxa"/>
            <w:vAlign w:val="top"/>
            <w:textDirection w:val="lrTb"/>
            <w:noWrap w:val="false"/>
          </w:tcPr>
          <w:p>
            <w:pPr>
              <w:pStyle w:val="902"/>
              <w:jc w:val="center"/>
              <w:spacing w:after="0" w:line="240" w:lineRule="auto"/>
              <w:rPr>
                <w:rFonts w:ascii="Times New Roman" w:hAnsi="Times New Roman" w:eastAsia="Times New Roman"/>
                <w:sz w:val="20"/>
                <w:szCs w:val="20"/>
                <w:lang w:eastAsia="ru-RU"/>
              </w:rPr>
            </w:pPr>
            <w:r>
              <w:rPr>
                <w:rFonts w:ascii="Times New Roman" w:hAnsi="Times New Roman" w:eastAsia="Times New Roman"/>
                <w:sz w:val="20"/>
                <w:szCs w:val="20"/>
                <w:lang w:eastAsia="ru-RU"/>
              </w:rPr>
            </w:r>
            <w:r>
              <w:rPr>
                <w:rFonts w:ascii="Times New Roman" w:hAnsi="Times New Roman" w:eastAsia="Times New Roman"/>
                <w:sz w:val="20"/>
                <w:szCs w:val="20"/>
                <w:lang w:eastAsia="ru-RU"/>
              </w:rPr>
            </w:r>
            <w:r>
              <w:rPr>
                <w:rFonts w:ascii="Times New Roman" w:hAnsi="Times New Roman" w:eastAsia="Times New Roman"/>
                <w:sz w:val="20"/>
                <w:szCs w:val="20"/>
                <w:lang w:eastAsia="ru-RU"/>
              </w:rPr>
            </w:r>
          </w:p>
        </w:tc>
        <w:tc>
          <w:tcPr>
            <w:tcBorders>
              <w:top w:val="none" w:color="FFFFFF" w:sz="255" w:space="0"/>
              <w:left w:val="none" w:color="FFFFFF" w:sz="255" w:space="0"/>
              <w:bottom w:val="none" w:color="FFFFFF" w:sz="255" w:space="0"/>
              <w:right w:val="none" w:color="FFFFFF" w:sz="255" w:space="0"/>
            </w:tcBorders>
            <w:tcW w:w="1322" w:type="dxa"/>
            <w:vAlign w:val="top"/>
            <w:textDirection w:val="lrTb"/>
            <w:noWrap w:val="false"/>
          </w:tcPr>
          <w:p>
            <w:pPr>
              <w:pStyle w:val="902"/>
              <w:jc w:val="center"/>
              <w:spacing w:after="0" w:line="240" w:lineRule="auto"/>
              <w:rPr>
                <w:rFonts w:ascii="Times New Roman" w:hAnsi="Times New Roman" w:eastAsia="Times New Roman"/>
                <w:sz w:val="20"/>
                <w:szCs w:val="20"/>
                <w:lang w:eastAsia="ru-RU"/>
              </w:rPr>
            </w:pPr>
            <w:r>
              <w:rPr>
                <w:rFonts w:ascii="Times New Roman" w:hAnsi="Times New Roman" w:eastAsia="Times New Roman"/>
                <w:sz w:val="20"/>
                <w:szCs w:val="20"/>
                <w:lang w:eastAsia="ru-RU"/>
              </w:rPr>
            </w:r>
            <w:r>
              <w:rPr>
                <w:rFonts w:ascii="Times New Roman" w:hAnsi="Times New Roman" w:eastAsia="Times New Roman"/>
                <w:sz w:val="20"/>
                <w:szCs w:val="20"/>
                <w:lang w:eastAsia="ru-RU"/>
              </w:rPr>
            </w:r>
            <w:r>
              <w:rPr>
                <w:rFonts w:ascii="Times New Roman" w:hAnsi="Times New Roman" w:eastAsia="Times New Roman"/>
                <w:sz w:val="20"/>
                <w:szCs w:val="20"/>
                <w:lang w:eastAsia="ru-RU"/>
              </w:rPr>
            </w:r>
          </w:p>
        </w:tc>
        <w:tc>
          <w:tcPr>
            <w:tcBorders>
              <w:top w:val="none" w:color="FFFFFF" w:sz="255" w:space="0"/>
              <w:left w:val="none" w:color="FFFFFF" w:sz="255" w:space="0"/>
              <w:bottom w:val="none" w:color="FFFFFF" w:sz="255" w:space="0"/>
              <w:right w:val="none" w:color="FFFFFF" w:sz="255" w:space="0"/>
            </w:tcBorders>
            <w:tcW w:w="958" w:type="dxa"/>
            <w:vAlign w:val="top"/>
            <w:textDirection w:val="lrTb"/>
            <w:noWrap w:val="false"/>
          </w:tcPr>
          <w:p>
            <w:pPr>
              <w:pStyle w:val="902"/>
              <w:jc w:val="center"/>
              <w:spacing w:after="0" w:line="240" w:lineRule="auto"/>
              <w:rPr>
                <w:rFonts w:ascii="Times New Roman" w:hAnsi="Times New Roman" w:eastAsia="Times New Roman"/>
                <w:sz w:val="20"/>
                <w:szCs w:val="20"/>
                <w:lang w:eastAsia="ru-RU"/>
              </w:rPr>
            </w:pPr>
            <w:r>
              <w:rPr>
                <w:rFonts w:ascii="Times New Roman" w:hAnsi="Times New Roman" w:eastAsia="Times New Roman"/>
                <w:sz w:val="20"/>
                <w:szCs w:val="20"/>
                <w:lang w:eastAsia="ru-RU"/>
              </w:rPr>
            </w:r>
            <w:r>
              <w:rPr>
                <w:rFonts w:ascii="Times New Roman" w:hAnsi="Times New Roman" w:eastAsia="Times New Roman"/>
                <w:sz w:val="20"/>
                <w:szCs w:val="20"/>
                <w:lang w:eastAsia="ru-RU"/>
              </w:rPr>
            </w:r>
            <w:r>
              <w:rPr>
                <w:rFonts w:ascii="Times New Roman" w:hAnsi="Times New Roman" w:eastAsia="Times New Roman"/>
                <w:sz w:val="20"/>
                <w:szCs w:val="20"/>
                <w:lang w:eastAsia="ru-RU"/>
              </w:rPr>
            </w:r>
          </w:p>
        </w:tc>
        <w:tc>
          <w:tcPr>
            <w:tcBorders>
              <w:top w:val="none" w:color="FFFFFF" w:sz="255" w:space="0"/>
              <w:left w:val="none" w:color="FFFFFF" w:sz="255" w:space="0"/>
              <w:bottom w:val="none" w:color="FFFFFF" w:sz="255" w:space="0"/>
              <w:right w:val="none" w:color="FFFFFF" w:sz="255" w:space="0"/>
            </w:tcBorders>
            <w:tcW w:w="687" w:type="dxa"/>
            <w:vAlign w:val="top"/>
            <w:textDirection w:val="lrTb"/>
            <w:noWrap w:val="false"/>
          </w:tcPr>
          <w:p>
            <w:pPr>
              <w:pStyle w:val="902"/>
              <w:jc w:val="right"/>
              <w:spacing w:after="0" w:line="240" w:lineRule="auto"/>
              <w:rPr>
                <w:rFonts w:ascii="Times New Roman" w:hAnsi="Times New Roman" w:eastAsia="Times New Roman"/>
                <w:sz w:val="20"/>
                <w:szCs w:val="20"/>
                <w:lang w:eastAsia="ru-RU"/>
              </w:rPr>
            </w:pPr>
            <w:r>
              <w:rPr>
                <w:rFonts w:ascii="Times New Roman" w:hAnsi="Times New Roman" w:eastAsia="Times New Roman"/>
                <w:sz w:val="20"/>
                <w:szCs w:val="20"/>
                <w:lang w:eastAsia="ru-RU"/>
              </w:rPr>
            </w:r>
            <w:r>
              <w:rPr>
                <w:rFonts w:ascii="Times New Roman" w:hAnsi="Times New Roman" w:eastAsia="Times New Roman"/>
                <w:sz w:val="20"/>
                <w:szCs w:val="20"/>
                <w:lang w:eastAsia="ru-RU"/>
              </w:rPr>
            </w:r>
            <w:r>
              <w:rPr>
                <w:rFonts w:ascii="Times New Roman" w:hAnsi="Times New Roman" w:eastAsia="Times New Roman"/>
                <w:sz w:val="20"/>
                <w:szCs w:val="20"/>
                <w:lang w:eastAsia="ru-RU"/>
              </w:rPr>
            </w:r>
          </w:p>
        </w:tc>
        <w:tc>
          <w:tcPr>
            <w:tcBorders>
              <w:top w:val="none" w:color="FFFFFF" w:sz="255" w:space="0"/>
              <w:left w:val="none" w:color="FFFFFF" w:sz="255" w:space="0"/>
              <w:bottom w:val="none" w:color="FFFFFF" w:sz="255" w:space="0"/>
              <w:right w:val="none" w:color="FFFFFF" w:sz="255" w:space="0"/>
            </w:tcBorders>
            <w:tcW w:w="958" w:type="dxa"/>
            <w:vAlign w:val="top"/>
            <w:textDirection w:val="lrTb"/>
            <w:noWrap w:val="false"/>
          </w:tcPr>
          <w:p>
            <w:pPr>
              <w:pStyle w:val="902"/>
              <w:jc w:val="center"/>
              <w:spacing w:after="0" w:line="240" w:lineRule="auto"/>
              <w:rPr>
                <w:rFonts w:ascii="Times New Roman" w:hAnsi="Times New Roman" w:eastAsia="Times New Roman"/>
                <w:sz w:val="20"/>
                <w:szCs w:val="20"/>
                <w:lang w:eastAsia="ru-RU"/>
              </w:rPr>
            </w:pPr>
            <w:r>
              <w:rPr>
                <w:rFonts w:ascii="Times New Roman" w:hAnsi="Times New Roman" w:eastAsia="Times New Roman"/>
                <w:sz w:val="20"/>
                <w:szCs w:val="20"/>
                <w:lang w:eastAsia="ru-RU"/>
              </w:rPr>
            </w:r>
            <w:r>
              <w:rPr>
                <w:rFonts w:ascii="Times New Roman" w:hAnsi="Times New Roman" w:eastAsia="Times New Roman"/>
                <w:sz w:val="20"/>
                <w:szCs w:val="20"/>
                <w:lang w:eastAsia="ru-RU"/>
              </w:rPr>
            </w:r>
            <w:r>
              <w:rPr>
                <w:rFonts w:ascii="Times New Roman" w:hAnsi="Times New Roman" w:eastAsia="Times New Roman"/>
                <w:sz w:val="20"/>
                <w:szCs w:val="20"/>
                <w:lang w:eastAsia="ru-RU"/>
              </w:rPr>
            </w:r>
          </w:p>
        </w:tc>
        <w:tc>
          <w:tcPr>
            <w:tcBorders>
              <w:top w:val="none" w:color="FFFFFF" w:sz="255" w:space="0"/>
              <w:left w:val="none" w:color="FFFFFF" w:sz="255" w:space="0"/>
              <w:bottom w:val="none" w:color="FFFFFF" w:sz="255" w:space="0"/>
              <w:right w:val="none" w:color="FFFFFF" w:sz="255" w:space="0"/>
            </w:tcBorders>
            <w:tcW w:w="915" w:type="dxa"/>
            <w:vAlign w:val="top"/>
            <w:textDirection w:val="lrTb"/>
            <w:noWrap w:val="false"/>
          </w:tcPr>
          <w:p>
            <w:pPr>
              <w:pStyle w:val="902"/>
              <w:jc w:val="right"/>
              <w:spacing w:after="0" w:line="240" w:lineRule="auto"/>
              <w:rPr>
                <w:rFonts w:ascii="Times New Roman" w:hAnsi="Times New Roman" w:eastAsia="Times New Roman"/>
                <w:sz w:val="20"/>
                <w:szCs w:val="20"/>
                <w:lang w:eastAsia="ru-RU"/>
              </w:rPr>
            </w:pPr>
            <w:r>
              <w:rPr>
                <w:rFonts w:ascii="Times New Roman" w:hAnsi="Times New Roman" w:eastAsia="Times New Roman"/>
                <w:sz w:val="20"/>
                <w:szCs w:val="20"/>
                <w:lang w:eastAsia="ru-RU"/>
              </w:rPr>
            </w:r>
            <w:r>
              <w:rPr>
                <w:rFonts w:ascii="Times New Roman" w:hAnsi="Times New Roman" w:eastAsia="Times New Roman"/>
                <w:sz w:val="20"/>
                <w:szCs w:val="20"/>
                <w:lang w:eastAsia="ru-RU"/>
              </w:rPr>
            </w:r>
            <w:r>
              <w:rPr>
                <w:rFonts w:ascii="Times New Roman" w:hAnsi="Times New Roman" w:eastAsia="Times New Roman"/>
                <w:sz w:val="20"/>
                <w:szCs w:val="20"/>
                <w:lang w:eastAsia="ru-RU"/>
              </w:rPr>
            </w:r>
          </w:p>
        </w:tc>
        <w:tc>
          <w:tcPr>
            <w:tcBorders>
              <w:top w:val="none" w:color="FFFFFF" w:sz="255" w:space="0"/>
              <w:left w:val="none" w:color="FFFFFF" w:sz="255" w:space="0"/>
              <w:bottom w:val="none" w:color="FFFFFF" w:sz="255" w:space="0"/>
              <w:right w:val="single" w:color="000000" w:sz="4" w:space="0"/>
            </w:tcBorders>
            <w:tcW w:w="1161" w:type="dxa"/>
            <w:vAlign w:val="top"/>
            <w:textDirection w:val="lrTb"/>
            <w:noWrap w:val="false"/>
          </w:tcPr>
          <w:p>
            <w:pPr>
              <w:pStyle w:val="902"/>
              <w:jc w:val="right"/>
              <w:spacing w:after="0" w:line="240" w:lineRule="auto"/>
              <w:rPr>
                <w:rFonts w:ascii="Arial" w:hAnsi="Arial" w:eastAsia="Times New Roman" w:cs="Arial"/>
                <w:sz w:val="16"/>
                <w:szCs w:val="16"/>
                <w:lang w:eastAsia="ru-RU"/>
              </w:rPr>
            </w:pPr>
            <w:r>
              <w:rPr>
                <w:rFonts w:ascii="Arial" w:hAnsi="Arial" w:eastAsia="Times New Roman" w:cs="Arial"/>
                <w:sz w:val="16"/>
                <w:szCs w:val="16"/>
                <w:lang w:eastAsia="ru-RU"/>
              </w:rPr>
              <w:t xml:space="preserve">386,24</w:t>
            </w:r>
            <w:r>
              <w:rPr>
                <w:rFonts w:ascii="Arial" w:hAnsi="Arial" w:eastAsia="Times New Roman" w:cs="Arial"/>
                <w:sz w:val="16"/>
                <w:szCs w:val="16"/>
                <w:lang w:eastAsia="ru-RU"/>
              </w:rPr>
            </w:r>
            <w:r>
              <w:rPr>
                <w:rFonts w:ascii="Arial" w:hAnsi="Arial" w:eastAsia="Times New Roman" w:cs="Arial"/>
                <w:sz w:val="16"/>
                <w:szCs w:val="16"/>
                <w:lang w:eastAsia="ru-RU"/>
              </w:rPr>
            </w:r>
          </w:p>
        </w:tc>
      </w:tr>
      <w:tr>
        <w:tblPrEx/>
        <w:trPr>
          <w:trHeight w:val="600"/>
        </w:trPr>
        <w:tc>
          <w:tcPr>
            <w:tcBorders>
              <w:top w:val="none" w:color="FFFFFF" w:sz="255" w:space="0"/>
              <w:left w:val="single" w:color="000000" w:sz="4" w:space="0"/>
              <w:bottom w:val="none" w:color="FFFFFF" w:sz="255" w:space="0"/>
              <w:right w:val="none" w:color="FFFFFF" w:sz="255" w:space="0"/>
            </w:tcBorders>
            <w:tcW w:w="505" w:type="dxa"/>
            <w:vAlign w:val="top"/>
            <w:textDirection w:val="lrTb"/>
            <w:noWrap w:val="false"/>
          </w:tcPr>
          <w:p>
            <w:pPr>
              <w:pStyle w:val="902"/>
              <w:jc w:val="right"/>
              <w:spacing w:after="0" w:line="240" w:lineRule="auto"/>
              <w:rPr>
                <w:rFonts w:ascii="Arial" w:hAnsi="Arial" w:eastAsia="Times New Roman" w:cs="Arial"/>
                <w:sz w:val="16"/>
                <w:szCs w:val="16"/>
                <w:lang w:eastAsia="ru-RU"/>
              </w:rPr>
            </w:pPr>
            <w:r>
              <w:rPr>
                <w:rFonts w:ascii="Arial" w:hAnsi="Arial" w:eastAsia="Times New Roman" w:cs="Arial"/>
                <w:sz w:val="16"/>
                <w:szCs w:val="16"/>
                <w:lang w:eastAsia="ru-RU"/>
              </w:rPr>
              <w:t xml:space="preserve"> </w:t>
            </w:r>
            <w:r>
              <w:rPr>
                <w:rFonts w:ascii="Arial" w:hAnsi="Arial" w:eastAsia="Times New Roman" w:cs="Arial"/>
                <w:sz w:val="16"/>
                <w:szCs w:val="16"/>
                <w:lang w:eastAsia="ru-RU"/>
              </w:rPr>
            </w:r>
            <w:r>
              <w:rPr>
                <w:rFonts w:ascii="Arial" w:hAnsi="Arial" w:eastAsia="Times New Roman" w:cs="Arial"/>
                <w:sz w:val="16"/>
                <w:szCs w:val="16"/>
                <w:lang w:eastAsia="ru-RU"/>
              </w:rPr>
            </w:r>
          </w:p>
        </w:tc>
        <w:tc>
          <w:tcPr>
            <w:tcBorders>
              <w:top w:val="none" w:color="FFFFFF" w:sz="255" w:space="0"/>
              <w:left w:val="none" w:color="FFFFFF" w:sz="255" w:space="0"/>
              <w:bottom w:val="none" w:color="FFFFFF" w:sz="255" w:space="0"/>
              <w:right w:val="none" w:color="FFFFFF" w:sz="255" w:space="0"/>
            </w:tcBorders>
            <w:tcW w:w="3697" w:type="dxa"/>
            <w:vAlign w:val="top"/>
            <w:textDirection w:val="lrTb"/>
            <w:noWrap w:val="false"/>
          </w:tcPr>
          <w:p>
            <w:pPr>
              <w:pStyle w:val="902"/>
              <w:jc w:val="right"/>
              <w:spacing w:after="0" w:line="240" w:lineRule="auto"/>
              <w:rPr>
                <w:rFonts w:ascii="Arial" w:hAnsi="Arial" w:eastAsia="Times New Roman" w:cs="Arial"/>
                <w:sz w:val="16"/>
                <w:szCs w:val="16"/>
                <w:lang w:eastAsia="ru-RU"/>
              </w:rPr>
            </w:pPr>
            <w:r>
              <w:rPr>
                <w:rFonts w:ascii="Arial" w:hAnsi="Arial" w:eastAsia="Times New Roman" w:cs="Arial"/>
                <w:sz w:val="16"/>
                <w:szCs w:val="16"/>
                <w:lang w:eastAsia="ru-RU"/>
              </w:rPr>
              <w:t xml:space="preserve">Пр/812-016.0-1, Приказ № 812/пр от 21.12.2020 п.25</w:t>
            </w:r>
            <w:r>
              <w:rPr>
                <w:rFonts w:ascii="Arial" w:hAnsi="Arial" w:eastAsia="Times New Roman" w:cs="Arial"/>
                <w:sz w:val="16"/>
                <w:szCs w:val="16"/>
                <w:lang w:eastAsia="ru-RU"/>
              </w:rPr>
            </w:r>
            <w:r>
              <w:rPr>
                <w:rFonts w:ascii="Arial" w:hAnsi="Arial" w:eastAsia="Times New Roman" w:cs="Arial"/>
                <w:sz w:val="16"/>
                <w:szCs w:val="16"/>
                <w:lang w:eastAsia="ru-RU"/>
              </w:rPr>
            </w:r>
          </w:p>
        </w:tc>
        <w:tc>
          <w:tcPr>
            <w:gridSpan w:val="5"/>
            <w:tcBorders>
              <w:top w:val="none" w:color="FFFFFF" w:sz="255" w:space="0"/>
              <w:left w:val="none" w:color="FFFFFF" w:sz="255" w:space="0"/>
              <w:bottom w:val="none" w:color="FFFFFF" w:sz="255" w:space="0"/>
              <w:right w:val="none" w:color="FFFFFF" w:sz="255" w:space="0"/>
            </w:tcBorders>
            <w:tcW w:w="2099" w:type="dxa"/>
            <w:vAlign w:val="top"/>
            <w:textDirection w:val="lrTb"/>
            <w:noWrap w:val="false"/>
          </w:tcPr>
          <w:p>
            <w:pPr>
              <w:pStyle w:val="902"/>
              <w:spacing w:after="0" w:line="240" w:lineRule="auto"/>
              <w:rPr>
                <w:rFonts w:ascii="Arial" w:hAnsi="Arial" w:eastAsia="Times New Roman" w:cs="Arial"/>
                <w:sz w:val="16"/>
                <w:szCs w:val="16"/>
                <w:lang w:eastAsia="ru-RU"/>
              </w:rPr>
            </w:pPr>
            <w:r>
              <w:rPr>
                <w:rFonts w:ascii="Arial" w:hAnsi="Arial" w:eastAsia="Times New Roman" w:cs="Arial"/>
                <w:sz w:val="16"/>
                <w:szCs w:val="16"/>
                <w:lang w:eastAsia="ru-RU"/>
              </w:rPr>
              <w:t xml:space="preserve">НР Сантехнические работы - внутренние (трубопроводы, водопровод, канализация, отопление, газоснабжение, вентиляция и кондиционирование воздуха)</w:t>
            </w:r>
            <w:r>
              <w:rPr>
                <w:rFonts w:ascii="Arial" w:hAnsi="Arial" w:eastAsia="Times New Roman" w:cs="Arial"/>
                <w:sz w:val="16"/>
                <w:szCs w:val="16"/>
                <w:lang w:eastAsia="ru-RU"/>
              </w:rPr>
            </w:r>
            <w:r>
              <w:rPr>
                <w:rFonts w:ascii="Arial" w:hAnsi="Arial" w:eastAsia="Times New Roman" w:cs="Arial"/>
                <w:sz w:val="16"/>
                <w:szCs w:val="16"/>
                <w:lang w:eastAsia="ru-RU"/>
              </w:rPr>
            </w:r>
          </w:p>
        </w:tc>
        <w:tc>
          <w:tcPr>
            <w:tcBorders>
              <w:top w:val="none" w:color="FFFFFF" w:sz="255" w:space="0"/>
              <w:left w:val="none" w:color="FFFFFF" w:sz="255" w:space="0"/>
              <w:bottom w:val="none" w:color="FFFFFF" w:sz="255" w:space="0"/>
              <w:right w:val="none" w:color="FFFFFF" w:sz="255" w:space="0"/>
            </w:tcBorders>
            <w:tcW w:w="1088" w:type="dxa"/>
            <w:vAlign w:val="top"/>
            <w:textDirection w:val="lrTb"/>
            <w:noWrap w:val="false"/>
          </w:tcPr>
          <w:p>
            <w:pPr>
              <w:pStyle w:val="902"/>
              <w:jc w:val="center"/>
              <w:spacing w:after="0" w:line="240" w:lineRule="auto"/>
              <w:rPr>
                <w:rFonts w:ascii="Arial" w:hAnsi="Arial" w:eastAsia="Times New Roman" w:cs="Arial"/>
                <w:sz w:val="16"/>
                <w:szCs w:val="16"/>
                <w:lang w:eastAsia="ru-RU"/>
              </w:rPr>
            </w:pPr>
            <w:r>
              <w:rPr>
                <w:rFonts w:ascii="Arial" w:hAnsi="Arial" w:eastAsia="Times New Roman" w:cs="Arial"/>
                <w:sz w:val="16"/>
                <w:szCs w:val="16"/>
                <w:lang w:eastAsia="ru-RU"/>
              </w:rPr>
              <w:t xml:space="preserve">%</w:t>
            </w:r>
            <w:r>
              <w:rPr>
                <w:rFonts w:ascii="Arial" w:hAnsi="Arial" w:eastAsia="Times New Roman" w:cs="Arial"/>
                <w:sz w:val="16"/>
                <w:szCs w:val="16"/>
                <w:lang w:eastAsia="ru-RU"/>
              </w:rPr>
            </w:r>
            <w:r>
              <w:rPr>
                <w:rFonts w:ascii="Arial" w:hAnsi="Arial" w:eastAsia="Times New Roman" w:cs="Arial"/>
                <w:sz w:val="16"/>
                <w:szCs w:val="16"/>
                <w:lang w:eastAsia="ru-RU"/>
              </w:rPr>
            </w:r>
          </w:p>
        </w:tc>
        <w:tc>
          <w:tcPr>
            <w:tcBorders>
              <w:top w:val="none" w:color="FFFFFF" w:sz="255" w:space="0"/>
              <w:left w:val="none" w:color="FFFFFF" w:sz="255" w:space="0"/>
              <w:bottom w:val="none" w:color="FFFFFF" w:sz="255" w:space="0"/>
              <w:right w:val="none" w:color="FFFFFF" w:sz="255" w:space="0"/>
            </w:tcBorders>
            <w:tcW w:w="958" w:type="dxa"/>
            <w:vAlign w:val="top"/>
            <w:textDirection w:val="lrTb"/>
            <w:noWrap w:val="false"/>
          </w:tcPr>
          <w:p>
            <w:pPr>
              <w:pStyle w:val="902"/>
              <w:jc w:val="center"/>
              <w:spacing w:after="0" w:line="240" w:lineRule="auto"/>
              <w:rPr>
                <w:rFonts w:ascii="Arial" w:hAnsi="Arial" w:eastAsia="Times New Roman" w:cs="Arial"/>
                <w:sz w:val="16"/>
                <w:szCs w:val="16"/>
                <w:lang w:eastAsia="ru-RU"/>
              </w:rPr>
            </w:pPr>
            <w:r>
              <w:rPr>
                <w:rFonts w:ascii="Arial" w:hAnsi="Arial" w:eastAsia="Times New Roman" w:cs="Arial"/>
                <w:sz w:val="16"/>
                <w:szCs w:val="16"/>
                <w:lang w:eastAsia="ru-RU"/>
              </w:rPr>
              <w:t xml:space="preserve">121</w:t>
            </w:r>
            <w:r>
              <w:rPr>
                <w:rFonts w:ascii="Arial" w:hAnsi="Arial" w:eastAsia="Times New Roman" w:cs="Arial"/>
                <w:sz w:val="16"/>
                <w:szCs w:val="16"/>
                <w:lang w:eastAsia="ru-RU"/>
              </w:rPr>
            </w:r>
            <w:r>
              <w:rPr>
                <w:rFonts w:ascii="Arial" w:hAnsi="Arial" w:eastAsia="Times New Roman" w:cs="Arial"/>
                <w:sz w:val="16"/>
                <w:szCs w:val="16"/>
                <w:lang w:eastAsia="ru-RU"/>
              </w:rPr>
            </w:r>
          </w:p>
        </w:tc>
        <w:tc>
          <w:tcPr>
            <w:tcBorders>
              <w:top w:val="none" w:color="FFFFFF" w:sz="255" w:space="0"/>
              <w:left w:val="none" w:color="FFFFFF" w:sz="255" w:space="0"/>
              <w:bottom w:val="none" w:color="FFFFFF" w:sz="255" w:space="0"/>
              <w:right w:val="none" w:color="FFFFFF" w:sz="255" w:space="0"/>
            </w:tcBorders>
            <w:tcW w:w="1267" w:type="dxa"/>
            <w:vAlign w:val="top"/>
            <w:textDirection w:val="lrTb"/>
            <w:noWrap w:val="false"/>
          </w:tcPr>
          <w:p>
            <w:pPr>
              <w:pStyle w:val="902"/>
              <w:jc w:val="center"/>
              <w:spacing w:after="0" w:line="240" w:lineRule="auto"/>
              <w:rPr>
                <w:rFonts w:ascii="Arial" w:hAnsi="Arial" w:eastAsia="Times New Roman" w:cs="Arial"/>
                <w:sz w:val="16"/>
                <w:szCs w:val="16"/>
                <w:lang w:eastAsia="ru-RU"/>
              </w:rPr>
            </w:pPr>
            <w:r>
              <w:rPr>
                <w:rFonts w:ascii="Arial" w:hAnsi="Arial" w:eastAsia="Times New Roman" w:cs="Arial"/>
                <w:sz w:val="16"/>
                <w:szCs w:val="16"/>
                <w:lang w:eastAsia="ru-RU"/>
              </w:rPr>
              <w:t xml:space="preserve">0,9</w:t>
            </w:r>
            <w:r>
              <w:rPr>
                <w:rFonts w:ascii="Arial" w:hAnsi="Arial" w:eastAsia="Times New Roman" w:cs="Arial"/>
                <w:sz w:val="16"/>
                <w:szCs w:val="16"/>
                <w:lang w:eastAsia="ru-RU"/>
              </w:rPr>
            </w:r>
            <w:r>
              <w:rPr>
                <w:rFonts w:ascii="Arial" w:hAnsi="Arial" w:eastAsia="Times New Roman" w:cs="Arial"/>
                <w:sz w:val="16"/>
                <w:szCs w:val="16"/>
                <w:lang w:eastAsia="ru-RU"/>
              </w:rPr>
            </w:r>
          </w:p>
        </w:tc>
        <w:tc>
          <w:tcPr>
            <w:tcBorders>
              <w:top w:val="none" w:color="FFFFFF" w:sz="255" w:space="0"/>
              <w:left w:val="none" w:color="FFFFFF" w:sz="255" w:space="0"/>
              <w:bottom w:val="none" w:color="FFFFFF" w:sz="255" w:space="0"/>
              <w:right w:val="none" w:color="FFFFFF" w:sz="255" w:space="0"/>
            </w:tcBorders>
            <w:tcW w:w="1322" w:type="dxa"/>
            <w:vAlign w:val="top"/>
            <w:textDirection w:val="lrTb"/>
            <w:noWrap w:val="false"/>
          </w:tcPr>
          <w:p>
            <w:pPr>
              <w:pStyle w:val="902"/>
              <w:jc w:val="center"/>
              <w:spacing w:after="0" w:line="240" w:lineRule="auto"/>
              <w:rPr>
                <w:rFonts w:ascii="Arial" w:hAnsi="Arial" w:eastAsia="Times New Roman" w:cs="Arial"/>
                <w:sz w:val="16"/>
                <w:szCs w:val="16"/>
                <w:lang w:eastAsia="ru-RU"/>
              </w:rPr>
            </w:pPr>
            <w:r>
              <w:rPr>
                <w:rFonts w:ascii="Arial" w:hAnsi="Arial" w:eastAsia="Times New Roman" w:cs="Arial"/>
                <w:sz w:val="16"/>
                <w:szCs w:val="16"/>
                <w:lang w:eastAsia="ru-RU"/>
              </w:rPr>
              <w:t xml:space="preserve">108,9</w:t>
            </w:r>
            <w:r>
              <w:rPr>
                <w:rFonts w:ascii="Arial" w:hAnsi="Arial" w:eastAsia="Times New Roman" w:cs="Arial"/>
                <w:sz w:val="16"/>
                <w:szCs w:val="16"/>
                <w:lang w:eastAsia="ru-RU"/>
              </w:rPr>
            </w:r>
            <w:r>
              <w:rPr>
                <w:rFonts w:ascii="Arial" w:hAnsi="Arial" w:eastAsia="Times New Roman" w:cs="Arial"/>
                <w:sz w:val="16"/>
                <w:szCs w:val="16"/>
                <w:lang w:eastAsia="ru-RU"/>
              </w:rPr>
            </w:r>
          </w:p>
        </w:tc>
        <w:tc>
          <w:tcPr>
            <w:tcBorders>
              <w:top w:val="none" w:color="FFFFFF" w:sz="255" w:space="0"/>
              <w:left w:val="none" w:color="FFFFFF" w:sz="255" w:space="0"/>
              <w:bottom w:val="none" w:color="FFFFFF" w:sz="255" w:space="0"/>
              <w:right w:val="none" w:color="FFFFFF" w:sz="255" w:space="0"/>
            </w:tcBorders>
            <w:tcW w:w="958" w:type="dxa"/>
            <w:vAlign w:val="top"/>
            <w:textDirection w:val="lrTb"/>
            <w:noWrap w:val="false"/>
          </w:tcPr>
          <w:p>
            <w:pPr>
              <w:pStyle w:val="902"/>
              <w:jc w:val="center"/>
              <w:spacing w:after="0" w:line="240" w:lineRule="auto"/>
              <w:rPr>
                <w:rFonts w:ascii="Arial" w:hAnsi="Arial" w:eastAsia="Times New Roman" w:cs="Arial"/>
                <w:sz w:val="16"/>
                <w:szCs w:val="16"/>
                <w:lang w:eastAsia="ru-RU"/>
              </w:rPr>
            </w:pPr>
            <w:r>
              <w:rPr>
                <w:rFonts w:ascii="Arial" w:hAnsi="Arial" w:eastAsia="Times New Roman" w:cs="Arial"/>
                <w:sz w:val="16"/>
                <w:szCs w:val="16"/>
                <w:lang w:eastAsia="ru-RU"/>
              </w:rPr>
            </w:r>
            <w:r>
              <w:rPr>
                <w:rFonts w:ascii="Arial" w:hAnsi="Arial" w:eastAsia="Times New Roman" w:cs="Arial"/>
                <w:sz w:val="16"/>
                <w:szCs w:val="16"/>
                <w:lang w:eastAsia="ru-RU"/>
              </w:rPr>
            </w:r>
            <w:r>
              <w:rPr>
                <w:rFonts w:ascii="Arial" w:hAnsi="Arial" w:eastAsia="Times New Roman" w:cs="Arial"/>
                <w:sz w:val="16"/>
                <w:szCs w:val="16"/>
                <w:lang w:eastAsia="ru-RU"/>
              </w:rPr>
            </w:r>
          </w:p>
        </w:tc>
        <w:tc>
          <w:tcPr>
            <w:tcBorders>
              <w:top w:val="none" w:color="FFFFFF" w:sz="255" w:space="0"/>
              <w:left w:val="none" w:color="FFFFFF" w:sz="255" w:space="0"/>
              <w:bottom w:val="none" w:color="FFFFFF" w:sz="255" w:space="0"/>
              <w:right w:val="none" w:color="FFFFFF" w:sz="255" w:space="0"/>
            </w:tcBorders>
            <w:tcW w:w="687" w:type="dxa"/>
            <w:vAlign w:val="top"/>
            <w:textDirection w:val="lrTb"/>
            <w:noWrap w:val="false"/>
          </w:tcPr>
          <w:p>
            <w:pPr>
              <w:pStyle w:val="902"/>
              <w:jc w:val="right"/>
              <w:spacing w:after="0" w:line="240" w:lineRule="auto"/>
              <w:rPr>
                <w:rFonts w:ascii="Times New Roman" w:hAnsi="Times New Roman" w:eastAsia="Times New Roman"/>
                <w:sz w:val="20"/>
                <w:szCs w:val="20"/>
                <w:lang w:eastAsia="ru-RU"/>
              </w:rPr>
            </w:pPr>
            <w:r>
              <w:rPr>
                <w:rFonts w:ascii="Times New Roman" w:hAnsi="Times New Roman" w:eastAsia="Times New Roman"/>
                <w:sz w:val="20"/>
                <w:szCs w:val="20"/>
                <w:lang w:eastAsia="ru-RU"/>
              </w:rPr>
            </w:r>
            <w:r>
              <w:rPr>
                <w:rFonts w:ascii="Times New Roman" w:hAnsi="Times New Roman" w:eastAsia="Times New Roman"/>
                <w:sz w:val="20"/>
                <w:szCs w:val="20"/>
                <w:lang w:eastAsia="ru-RU"/>
              </w:rPr>
            </w:r>
            <w:r>
              <w:rPr>
                <w:rFonts w:ascii="Times New Roman" w:hAnsi="Times New Roman" w:eastAsia="Times New Roman"/>
                <w:sz w:val="20"/>
                <w:szCs w:val="20"/>
                <w:lang w:eastAsia="ru-RU"/>
              </w:rPr>
            </w:r>
          </w:p>
        </w:tc>
        <w:tc>
          <w:tcPr>
            <w:tcBorders>
              <w:top w:val="none" w:color="FFFFFF" w:sz="255" w:space="0"/>
              <w:left w:val="none" w:color="FFFFFF" w:sz="255" w:space="0"/>
              <w:bottom w:val="none" w:color="FFFFFF" w:sz="255" w:space="0"/>
              <w:right w:val="none" w:color="FFFFFF" w:sz="255" w:space="0"/>
            </w:tcBorders>
            <w:tcW w:w="958" w:type="dxa"/>
            <w:vAlign w:val="top"/>
            <w:textDirection w:val="lrTb"/>
            <w:noWrap w:val="false"/>
          </w:tcPr>
          <w:p>
            <w:pPr>
              <w:pStyle w:val="902"/>
              <w:jc w:val="center"/>
              <w:spacing w:after="0" w:line="240" w:lineRule="auto"/>
              <w:rPr>
                <w:rFonts w:ascii="Times New Roman" w:hAnsi="Times New Roman" w:eastAsia="Times New Roman"/>
                <w:sz w:val="20"/>
                <w:szCs w:val="20"/>
                <w:lang w:eastAsia="ru-RU"/>
              </w:rPr>
            </w:pPr>
            <w:r>
              <w:rPr>
                <w:rFonts w:ascii="Times New Roman" w:hAnsi="Times New Roman" w:eastAsia="Times New Roman"/>
                <w:sz w:val="20"/>
                <w:szCs w:val="20"/>
                <w:lang w:eastAsia="ru-RU"/>
              </w:rPr>
            </w:r>
            <w:r>
              <w:rPr>
                <w:rFonts w:ascii="Times New Roman" w:hAnsi="Times New Roman" w:eastAsia="Times New Roman"/>
                <w:sz w:val="20"/>
                <w:szCs w:val="20"/>
                <w:lang w:eastAsia="ru-RU"/>
              </w:rPr>
            </w:r>
            <w:r>
              <w:rPr>
                <w:rFonts w:ascii="Times New Roman" w:hAnsi="Times New Roman" w:eastAsia="Times New Roman"/>
                <w:sz w:val="20"/>
                <w:szCs w:val="20"/>
                <w:lang w:eastAsia="ru-RU"/>
              </w:rPr>
            </w:r>
          </w:p>
        </w:tc>
        <w:tc>
          <w:tcPr>
            <w:tcBorders>
              <w:top w:val="none" w:color="FFFFFF" w:sz="255" w:space="0"/>
              <w:left w:val="none" w:color="FFFFFF" w:sz="255" w:space="0"/>
              <w:bottom w:val="none" w:color="FFFFFF" w:sz="255" w:space="0"/>
              <w:right w:val="none" w:color="FFFFFF" w:sz="255" w:space="0"/>
            </w:tcBorders>
            <w:tcW w:w="915" w:type="dxa"/>
            <w:vAlign w:val="top"/>
            <w:textDirection w:val="lrTb"/>
            <w:noWrap w:val="false"/>
          </w:tcPr>
          <w:p>
            <w:pPr>
              <w:pStyle w:val="902"/>
              <w:jc w:val="right"/>
              <w:spacing w:after="0" w:line="240" w:lineRule="auto"/>
              <w:rPr>
                <w:rFonts w:ascii="Times New Roman" w:hAnsi="Times New Roman" w:eastAsia="Times New Roman"/>
                <w:sz w:val="20"/>
                <w:szCs w:val="20"/>
                <w:lang w:eastAsia="ru-RU"/>
              </w:rPr>
            </w:pPr>
            <w:r>
              <w:rPr>
                <w:rFonts w:ascii="Times New Roman" w:hAnsi="Times New Roman" w:eastAsia="Times New Roman"/>
                <w:sz w:val="20"/>
                <w:szCs w:val="20"/>
                <w:lang w:eastAsia="ru-RU"/>
              </w:rPr>
            </w:r>
            <w:r>
              <w:rPr>
                <w:rFonts w:ascii="Times New Roman" w:hAnsi="Times New Roman" w:eastAsia="Times New Roman"/>
                <w:sz w:val="20"/>
                <w:szCs w:val="20"/>
                <w:lang w:eastAsia="ru-RU"/>
              </w:rPr>
            </w:r>
            <w:r>
              <w:rPr>
                <w:rFonts w:ascii="Times New Roman" w:hAnsi="Times New Roman" w:eastAsia="Times New Roman"/>
                <w:sz w:val="20"/>
                <w:szCs w:val="20"/>
                <w:lang w:eastAsia="ru-RU"/>
              </w:rPr>
            </w:r>
          </w:p>
        </w:tc>
        <w:tc>
          <w:tcPr>
            <w:tcBorders>
              <w:top w:val="none" w:color="FFFFFF" w:sz="255" w:space="0"/>
              <w:left w:val="none" w:color="FFFFFF" w:sz="255" w:space="0"/>
              <w:bottom w:val="none" w:color="FFFFFF" w:sz="255" w:space="0"/>
              <w:right w:val="single" w:color="000000" w:sz="4" w:space="0"/>
            </w:tcBorders>
            <w:tcW w:w="1161" w:type="dxa"/>
            <w:vAlign w:val="top"/>
            <w:textDirection w:val="lrTb"/>
            <w:noWrap w:val="false"/>
          </w:tcPr>
          <w:p>
            <w:pPr>
              <w:pStyle w:val="902"/>
              <w:jc w:val="right"/>
              <w:spacing w:after="0" w:line="240" w:lineRule="auto"/>
              <w:rPr>
                <w:rFonts w:ascii="Arial" w:hAnsi="Arial" w:eastAsia="Times New Roman" w:cs="Arial"/>
                <w:sz w:val="16"/>
                <w:szCs w:val="16"/>
                <w:lang w:eastAsia="ru-RU"/>
              </w:rPr>
            </w:pPr>
            <w:r>
              <w:rPr>
                <w:rFonts w:ascii="Arial" w:hAnsi="Arial" w:eastAsia="Times New Roman" w:cs="Arial"/>
                <w:sz w:val="16"/>
                <w:szCs w:val="16"/>
                <w:lang w:eastAsia="ru-RU"/>
              </w:rPr>
              <w:t xml:space="preserve">420,62</w:t>
            </w:r>
            <w:r>
              <w:rPr>
                <w:rFonts w:ascii="Arial" w:hAnsi="Arial" w:eastAsia="Times New Roman" w:cs="Arial"/>
                <w:sz w:val="16"/>
                <w:szCs w:val="16"/>
                <w:lang w:eastAsia="ru-RU"/>
              </w:rPr>
            </w:r>
            <w:r>
              <w:rPr>
                <w:rFonts w:ascii="Arial" w:hAnsi="Arial" w:eastAsia="Times New Roman" w:cs="Arial"/>
                <w:sz w:val="16"/>
                <w:szCs w:val="16"/>
                <w:lang w:eastAsia="ru-RU"/>
              </w:rPr>
            </w:r>
          </w:p>
        </w:tc>
      </w:tr>
      <w:tr>
        <w:tblPrEx/>
        <w:trPr>
          <w:trHeight w:val="600"/>
        </w:trPr>
        <w:tc>
          <w:tcPr>
            <w:tcBorders>
              <w:top w:val="none" w:color="FFFFFF" w:sz="255" w:space="0"/>
              <w:left w:val="single" w:color="000000" w:sz="4" w:space="0"/>
              <w:bottom w:val="none" w:color="FFFFFF" w:sz="255" w:space="0"/>
              <w:right w:val="none" w:color="FFFFFF" w:sz="255" w:space="0"/>
            </w:tcBorders>
            <w:tcW w:w="505" w:type="dxa"/>
            <w:vAlign w:val="top"/>
            <w:textDirection w:val="lrTb"/>
            <w:noWrap w:val="false"/>
          </w:tcPr>
          <w:p>
            <w:pPr>
              <w:pStyle w:val="902"/>
              <w:jc w:val="right"/>
              <w:spacing w:after="0" w:line="240" w:lineRule="auto"/>
              <w:rPr>
                <w:rFonts w:ascii="Arial" w:hAnsi="Arial" w:eastAsia="Times New Roman" w:cs="Arial"/>
                <w:sz w:val="16"/>
                <w:szCs w:val="16"/>
                <w:lang w:eastAsia="ru-RU"/>
              </w:rPr>
            </w:pPr>
            <w:r>
              <w:rPr>
                <w:rFonts w:ascii="Arial" w:hAnsi="Arial" w:eastAsia="Times New Roman" w:cs="Arial"/>
                <w:sz w:val="16"/>
                <w:szCs w:val="16"/>
                <w:lang w:eastAsia="ru-RU"/>
              </w:rPr>
              <w:t xml:space="preserve"> </w:t>
            </w:r>
            <w:r>
              <w:rPr>
                <w:rFonts w:ascii="Arial" w:hAnsi="Arial" w:eastAsia="Times New Roman" w:cs="Arial"/>
                <w:sz w:val="16"/>
                <w:szCs w:val="16"/>
                <w:lang w:eastAsia="ru-RU"/>
              </w:rPr>
            </w:r>
            <w:r>
              <w:rPr>
                <w:rFonts w:ascii="Arial" w:hAnsi="Arial" w:eastAsia="Times New Roman" w:cs="Arial"/>
                <w:sz w:val="16"/>
                <w:szCs w:val="16"/>
                <w:lang w:eastAsia="ru-RU"/>
              </w:rPr>
            </w:r>
          </w:p>
        </w:tc>
        <w:tc>
          <w:tcPr>
            <w:tcBorders>
              <w:top w:val="none" w:color="FFFFFF" w:sz="255" w:space="0"/>
              <w:left w:val="none" w:color="FFFFFF" w:sz="255" w:space="0"/>
              <w:bottom w:val="none" w:color="FFFFFF" w:sz="255" w:space="0"/>
              <w:right w:val="none" w:color="FFFFFF" w:sz="255" w:space="0"/>
            </w:tcBorders>
            <w:tcW w:w="3697" w:type="dxa"/>
            <w:vAlign w:val="top"/>
            <w:textDirection w:val="lrTb"/>
            <w:noWrap w:val="false"/>
          </w:tcPr>
          <w:p>
            <w:pPr>
              <w:pStyle w:val="902"/>
              <w:jc w:val="right"/>
              <w:spacing w:after="0" w:line="240" w:lineRule="auto"/>
              <w:rPr>
                <w:rFonts w:ascii="Arial" w:hAnsi="Arial" w:eastAsia="Times New Roman" w:cs="Arial"/>
                <w:sz w:val="16"/>
                <w:szCs w:val="16"/>
                <w:lang w:eastAsia="ru-RU"/>
              </w:rPr>
            </w:pPr>
            <w:r>
              <w:rPr>
                <w:rFonts w:ascii="Arial" w:hAnsi="Arial" w:eastAsia="Times New Roman" w:cs="Arial"/>
                <w:sz w:val="16"/>
                <w:szCs w:val="16"/>
                <w:lang w:eastAsia="ru-RU"/>
              </w:rPr>
              <w:t xml:space="preserve">Пр/774-016.0, Приказ № 774/пр от 11.12.2020 п.16</w:t>
            </w:r>
            <w:r>
              <w:rPr>
                <w:rFonts w:ascii="Arial" w:hAnsi="Arial" w:eastAsia="Times New Roman" w:cs="Arial"/>
                <w:sz w:val="16"/>
                <w:szCs w:val="16"/>
                <w:lang w:eastAsia="ru-RU"/>
              </w:rPr>
            </w:r>
            <w:r>
              <w:rPr>
                <w:rFonts w:ascii="Arial" w:hAnsi="Arial" w:eastAsia="Times New Roman" w:cs="Arial"/>
                <w:sz w:val="16"/>
                <w:szCs w:val="16"/>
                <w:lang w:eastAsia="ru-RU"/>
              </w:rPr>
            </w:r>
          </w:p>
        </w:tc>
        <w:tc>
          <w:tcPr>
            <w:gridSpan w:val="5"/>
            <w:tcBorders>
              <w:top w:val="none" w:color="FFFFFF" w:sz="255" w:space="0"/>
              <w:left w:val="none" w:color="FFFFFF" w:sz="255" w:space="0"/>
              <w:bottom w:val="none" w:color="FFFFFF" w:sz="255" w:space="0"/>
              <w:right w:val="none" w:color="FFFFFF" w:sz="255" w:space="0"/>
            </w:tcBorders>
            <w:tcW w:w="2099" w:type="dxa"/>
            <w:vAlign w:val="top"/>
            <w:textDirection w:val="lrTb"/>
            <w:noWrap w:val="false"/>
          </w:tcPr>
          <w:p>
            <w:pPr>
              <w:pStyle w:val="902"/>
              <w:spacing w:after="0" w:line="240" w:lineRule="auto"/>
              <w:rPr>
                <w:rFonts w:ascii="Arial" w:hAnsi="Arial" w:eastAsia="Times New Roman" w:cs="Arial"/>
                <w:sz w:val="16"/>
                <w:szCs w:val="16"/>
                <w:lang w:eastAsia="ru-RU"/>
              </w:rPr>
            </w:pPr>
            <w:r>
              <w:rPr>
                <w:rFonts w:ascii="Arial" w:hAnsi="Arial" w:eastAsia="Times New Roman" w:cs="Arial"/>
                <w:sz w:val="16"/>
                <w:szCs w:val="16"/>
                <w:lang w:eastAsia="ru-RU"/>
              </w:rPr>
              <w:t xml:space="preserve">СП Сантехнические работы - внутренние (трубопроводы, водопровод, канализация, отопление, газоснабжение, вентиляция и кондиционирование воздуха)</w:t>
            </w:r>
            <w:r>
              <w:rPr>
                <w:rFonts w:ascii="Arial" w:hAnsi="Arial" w:eastAsia="Times New Roman" w:cs="Arial"/>
                <w:sz w:val="16"/>
                <w:szCs w:val="16"/>
                <w:lang w:eastAsia="ru-RU"/>
              </w:rPr>
            </w:r>
            <w:r>
              <w:rPr>
                <w:rFonts w:ascii="Arial" w:hAnsi="Arial" w:eastAsia="Times New Roman" w:cs="Arial"/>
                <w:sz w:val="16"/>
                <w:szCs w:val="16"/>
                <w:lang w:eastAsia="ru-RU"/>
              </w:rPr>
            </w:r>
          </w:p>
        </w:tc>
        <w:tc>
          <w:tcPr>
            <w:tcBorders>
              <w:top w:val="none" w:color="FFFFFF" w:sz="255" w:space="0"/>
              <w:left w:val="none" w:color="FFFFFF" w:sz="255" w:space="0"/>
              <w:bottom w:val="none" w:color="FFFFFF" w:sz="255" w:space="0"/>
              <w:right w:val="none" w:color="FFFFFF" w:sz="255" w:space="0"/>
            </w:tcBorders>
            <w:tcW w:w="1088" w:type="dxa"/>
            <w:vAlign w:val="top"/>
            <w:textDirection w:val="lrTb"/>
            <w:noWrap w:val="false"/>
          </w:tcPr>
          <w:p>
            <w:pPr>
              <w:pStyle w:val="902"/>
              <w:jc w:val="center"/>
              <w:spacing w:after="0" w:line="240" w:lineRule="auto"/>
              <w:rPr>
                <w:rFonts w:ascii="Arial" w:hAnsi="Arial" w:eastAsia="Times New Roman" w:cs="Arial"/>
                <w:sz w:val="16"/>
                <w:szCs w:val="16"/>
                <w:lang w:eastAsia="ru-RU"/>
              </w:rPr>
            </w:pPr>
            <w:r>
              <w:rPr>
                <w:rFonts w:ascii="Arial" w:hAnsi="Arial" w:eastAsia="Times New Roman" w:cs="Arial"/>
                <w:sz w:val="16"/>
                <w:szCs w:val="16"/>
                <w:lang w:eastAsia="ru-RU"/>
              </w:rPr>
              <w:t xml:space="preserve">%</w:t>
            </w:r>
            <w:r>
              <w:rPr>
                <w:rFonts w:ascii="Arial" w:hAnsi="Arial" w:eastAsia="Times New Roman" w:cs="Arial"/>
                <w:sz w:val="16"/>
                <w:szCs w:val="16"/>
                <w:lang w:eastAsia="ru-RU"/>
              </w:rPr>
            </w:r>
            <w:r>
              <w:rPr>
                <w:rFonts w:ascii="Arial" w:hAnsi="Arial" w:eastAsia="Times New Roman" w:cs="Arial"/>
                <w:sz w:val="16"/>
                <w:szCs w:val="16"/>
                <w:lang w:eastAsia="ru-RU"/>
              </w:rPr>
            </w:r>
          </w:p>
        </w:tc>
        <w:tc>
          <w:tcPr>
            <w:tcBorders>
              <w:top w:val="none" w:color="FFFFFF" w:sz="255" w:space="0"/>
              <w:left w:val="none" w:color="FFFFFF" w:sz="255" w:space="0"/>
              <w:bottom w:val="none" w:color="FFFFFF" w:sz="255" w:space="0"/>
              <w:right w:val="none" w:color="FFFFFF" w:sz="255" w:space="0"/>
            </w:tcBorders>
            <w:tcW w:w="958" w:type="dxa"/>
            <w:vAlign w:val="top"/>
            <w:textDirection w:val="lrTb"/>
            <w:noWrap w:val="false"/>
          </w:tcPr>
          <w:p>
            <w:pPr>
              <w:pStyle w:val="902"/>
              <w:jc w:val="center"/>
              <w:spacing w:after="0" w:line="240" w:lineRule="auto"/>
              <w:rPr>
                <w:rFonts w:ascii="Arial" w:hAnsi="Arial" w:eastAsia="Times New Roman" w:cs="Arial"/>
                <w:sz w:val="16"/>
                <w:szCs w:val="16"/>
                <w:lang w:eastAsia="ru-RU"/>
              </w:rPr>
            </w:pPr>
            <w:r>
              <w:rPr>
                <w:rFonts w:ascii="Arial" w:hAnsi="Arial" w:eastAsia="Times New Roman" w:cs="Arial"/>
                <w:sz w:val="16"/>
                <w:szCs w:val="16"/>
                <w:lang w:eastAsia="ru-RU"/>
              </w:rPr>
              <w:t xml:space="preserve">72</w:t>
            </w:r>
            <w:r>
              <w:rPr>
                <w:rFonts w:ascii="Arial" w:hAnsi="Arial" w:eastAsia="Times New Roman" w:cs="Arial"/>
                <w:sz w:val="16"/>
                <w:szCs w:val="16"/>
                <w:lang w:eastAsia="ru-RU"/>
              </w:rPr>
            </w:r>
            <w:r>
              <w:rPr>
                <w:rFonts w:ascii="Arial" w:hAnsi="Arial" w:eastAsia="Times New Roman" w:cs="Arial"/>
                <w:sz w:val="16"/>
                <w:szCs w:val="16"/>
                <w:lang w:eastAsia="ru-RU"/>
              </w:rPr>
            </w:r>
          </w:p>
        </w:tc>
        <w:tc>
          <w:tcPr>
            <w:tcBorders>
              <w:top w:val="none" w:color="FFFFFF" w:sz="255" w:space="0"/>
              <w:left w:val="none" w:color="FFFFFF" w:sz="255" w:space="0"/>
              <w:bottom w:val="none" w:color="FFFFFF" w:sz="255" w:space="0"/>
              <w:right w:val="none" w:color="FFFFFF" w:sz="255" w:space="0"/>
            </w:tcBorders>
            <w:tcW w:w="1267" w:type="dxa"/>
            <w:vAlign w:val="top"/>
            <w:textDirection w:val="lrTb"/>
            <w:noWrap w:val="false"/>
          </w:tcPr>
          <w:p>
            <w:pPr>
              <w:pStyle w:val="902"/>
              <w:jc w:val="center"/>
              <w:spacing w:after="0" w:line="240" w:lineRule="auto"/>
              <w:rPr>
                <w:rFonts w:ascii="Arial" w:hAnsi="Arial" w:eastAsia="Times New Roman" w:cs="Arial"/>
                <w:sz w:val="16"/>
                <w:szCs w:val="16"/>
                <w:lang w:eastAsia="ru-RU"/>
              </w:rPr>
            </w:pPr>
            <w:r>
              <w:rPr>
                <w:rFonts w:ascii="Arial" w:hAnsi="Arial" w:eastAsia="Times New Roman" w:cs="Arial"/>
                <w:sz w:val="16"/>
                <w:szCs w:val="16"/>
                <w:lang w:eastAsia="ru-RU"/>
              </w:rPr>
              <w:t xml:space="preserve">0,85</w:t>
            </w:r>
            <w:r>
              <w:rPr>
                <w:rFonts w:ascii="Arial" w:hAnsi="Arial" w:eastAsia="Times New Roman" w:cs="Arial"/>
                <w:sz w:val="16"/>
                <w:szCs w:val="16"/>
                <w:lang w:eastAsia="ru-RU"/>
              </w:rPr>
            </w:r>
            <w:r>
              <w:rPr>
                <w:rFonts w:ascii="Arial" w:hAnsi="Arial" w:eastAsia="Times New Roman" w:cs="Arial"/>
                <w:sz w:val="16"/>
                <w:szCs w:val="16"/>
                <w:lang w:eastAsia="ru-RU"/>
              </w:rPr>
            </w:r>
          </w:p>
        </w:tc>
        <w:tc>
          <w:tcPr>
            <w:tcBorders>
              <w:top w:val="none" w:color="FFFFFF" w:sz="255" w:space="0"/>
              <w:left w:val="none" w:color="FFFFFF" w:sz="255" w:space="0"/>
              <w:bottom w:val="none" w:color="FFFFFF" w:sz="255" w:space="0"/>
              <w:right w:val="none" w:color="FFFFFF" w:sz="255" w:space="0"/>
            </w:tcBorders>
            <w:tcW w:w="1322" w:type="dxa"/>
            <w:vAlign w:val="top"/>
            <w:textDirection w:val="lrTb"/>
            <w:noWrap w:val="false"/>
          </w:tcPr>
          <w:p>
            <w:pPr>
              <w:pStyle w:val="902"/>
              <w:jc w:val="center"/>
              <w:spacing w:after="0" w:line="240" w:lineRule="auto"/>
              <w:rPr>
                <w:rFonts w:ascii="Arial" w:hAnsi="Arial" w:eastAsia="Times New Roman" w:cs="Arial"/>
                <w:sz w:val="16"/>
                <w:szCs w:val="16"/>
                <w:lang w:eastAsia="ru-RU"/>
              </w:rPr>
            </w:pPr>
            <w:r>
              <w:rPr>
                <w:rFonts w:ascii="Arial" w:hAnsi="Arial" w:eastAsia="Times New Roman" w:cs="Arial"/>
                <w:sz w:val="16"/>
                <w:szCs w:val="16"/>
                <w:lang w:eastAsia="ru-RU"/>
              </w:rPr>
              <w:t xml:space="preserve">61,2</w:t>
            </w:r>
            <w:r>
              <w:rPr>
                <w:rFonts w:ascii="Arial" w:hAnsi="Arial" w:eastAsia="Times New Roman" w:cs="Arial"/>
                <w:sz w:val="16"/>
                <w:szCs w:val="16"/>
                <w:lang w:eastAsia="ru-RU"/>
              </w:rPr>
            </w:r>
            <w:r>
              <w:rPr>
                <w:rFonts w:ascii="Arial" w:hAnsi="Arial" w:eastAsia="Times New Roman" w:cs="Arial"/>
                <w:sz w:val="16"/>
                <w:szCs w:val="16"/>
                <w:lang w:eastAsia="ru-RU"/>
              </w:rPr>
            </w:r>
          </w:p>
        </w:tc>
        <w:tc>
          <w:tcPr>
            <w:tcBorders>
              <w:top w:val="none" w:color="FFFFFF" w:sz="255" w:space="0"/>
              <w:left w:val="none" w:color="FFFFFF" w:sz="255" w:space="0"/>
              <w:bottom w:val="none" w:color="FFFFFF" w:sz="255" w:space="0"/>
              <w:right w:val="none" w:color="FFFFFF" w:sz="255" w:space="0"/>
            </w:tcBorders>
            <w:tcW w:w="958" w:type="dxa"/>
            <w:vAlign w:val="top"/>
            <w:textDirection w:val="lrTb"/>
            <w:noWrap w:val="false"/>
          </w:tcPr>
          <w:p>
            <w:pPr>
              <w:pStyle w:val="902"/>
              <w:jc w:val="center"/>
              <w:spacing w:after="0" w:line="240" w:lineRule="auto"/>
              <w:rPr>
                <w:rFonts w:ascii="Arial" w:hAnsi="Arial" w:eastAsia="Times New Roman" w:cs="Arial"/>
                <w:sz w:val="16"/>
                <w:szCs w:val="16"/>
                <w:lang w:eastAsia="ru-RU"/>
              </w:rPr>
            </w:pPr>
            <w:r>
              <w:rPr>
                <w:rFonts w:ascii="Arial" w:hAnsi="Arial" w:eastAsia="Times New Roman" w:cs="Arial"/>
                <w:sz w:val="16"/>
                <w:szCs w:val="16"/>
                <w:lang w:eastAsia="ru-RU"/>
              </w:rPr>
            </w:r>
            <w:r>
              <w:rPr>
                <w:rFonts w:ascii="Arial" w:hAnsi="Arial" w:eastAsia="Times New Roman" w:cs="Arial"/>
                <w:sz w:val="16"/>
                <w:szCs w:val="16"/>
                <w:lang w:eastAsia="ru-RU"/>
              </w:rPr>
            </w:r>
            <w:r>
              <w:rPr>
                <w:rFonts w:ascii="Arial" w:hAnsi="Arial" w:eastAsia="Times New Roman" w:cs="Arial"/>
                <w:sz w:val="16"/>
                <w:szCs w:val="16"/>
                <w:lang w:eastAsia="ru-RU"/>
              </w:rPr>
            </w:r>
          </w:p>
        </w:tc>
        <w:tc>
          <w:tcPr>
            <w:tcBorders>
              <w:top w:val="none" w:color="FFFFFF" w:sz="255" w:space="0"/>
              <w:left w:val="none" w:color="FFFFFF" w:sz="255" w:space="0"/>
              <w:bottom w:val="none" w:color="FFFFFF" w:sz="255" w:space="0"/>
              <w:right w:val="none" w:color="FFFFFF" w:sz="255" w:space="0"/>
            </w:tcBorders>
            <w:tcW w:w="687" w:type="dxa"/>
            <w:vAlign w:val="top"/>
            <w:textDirection w:val="lrTb"/>
            <w:noWrap w:val="false"/>
          </w:tcPr>
          <w:p>
            <w:pPr>
              <w:pStyle w:val="902"/>
              <w:jc w:val="right"/>
              <w:spacing w:after="0" w:line="240" w:lineRule="auto"/>
              <w:rPr>
                <w:rFonts w:ascii="Times New Roman" w:hAnsi="Times New Roman" w:eastAsia="Times New Roman"/>
                <w:sz w:val="20"/>
                <w:szCs w:val="20"/>
                <w:lang w:eastAsia="ru-RU"/>
              </w:rPr>
            </w:pPr>
            <w:r>
              <w:rPr>
                <w:rFonts w:ascii="Times New Roman" w:hAnsi="Times New Roman" w:eastAsia="Times New Roman"/>
                <w:sz w:val="20"/>
                <w:szCs w:val="20"/>
                <w:lang w:eastAsia="ru-RU"/>
              </w:rPr>
            </w:r>
            <w:r>
              <w:rPr>
                <w:rFonts w:ascii="Times New Roman" w:hAnsi="Times New Roman" w:eastAsia="Times New Roman"/>
                <w:sz w:val="20"/>
                <w:szCs w:val="20"/>
                <w:lang w:eastAsia="ru-RU"/>
              </w:rPr>
            </w:r>
            <w:r>
              <w:rPr>
                <w:rFonts w:ascii="Times New Roman" w:hAnsi="Times New Roman" w:eastAsia="Times New Roman"/>
                <w:sz w:val="20"/>
                <w:szCs w:val="20"/>
                <w:lang w:eastAsia="ru-RU"/>
              </w:rPr>
            </w:r>
          </w:p>
        </w:tc>
        <w:tc>
          <w:tcPr>
            <w:tcBorders>
              <w:top w:val="none" w:color="FFFFFF" w:sz="255" w:space="0"/>
              <w:left w:val="none" w:color="FFFFFF" w:sz="255" w:space="0"/>
              <w:bottom w:val="none" w:color="FFFFFF" w:sz="255" w:space="0"/>
              <w:right w:val="none" w:color="FFFFFF" w:sz="255" w:space="0"/>
            </w:tcBorders>
            <w:tcW w:w="958" w:type="dxa"/>
            <w:vAlign w:val="top"/>
            <w:textDirection w:val="lrTb"/>
            <w:noWrap w:val="false"/>
          </w:tcPr>
          <w:p>
            <w:pPr>
              <w:pStyle w:val="902"/>
              <w:jc w:val="center"/>
              <w:spacing w:after="0" w:line="240" w:lineRule="auto"/>
              <w:rPr>
                <w:rFonts w:ascii="Times New Roman" w:hAnsi="Times New Roman" w:eastAsia="Times New Roman"/>
                <w:sz w:val="20"/>
                <w:szCs w:val="20"/>
                <w:lang w:eastAsia="ru-RU"/>
              </w:rPr>
            </w:pPr>
            <w:r>
              <w:rPr>
                <w:rFonts w:ascii="Times New Roman" w:hAnsi="Times New Roman" w:eastAsia="Times New Roman"/>
                <w:sz w:val="20"/>
                <w:szCs w:val="20"/>
                <w:lang w:eastAsia="ru-RU"/>
              </w:rPr>
            </w:r>
            <w:r>
              <w:rPr>
                <w:rFonts w:ascii="Times New Roman" w:hAnsi="Times New Roman" w:eastAsia="Times New Roman"/>
                <w:sz w:val="20"/>
                <w:szCs w:val="20"/>
                <w:lang w:eastAsia="ru-RU"/>
              </w:rPr>
            </w:r>
            <w:r>
              <w:rPr>
                <w:rFonts w:ascii="Times New Roman" w:hAnsi="Times New Roman" w:eastAsia="Times New Roman"/>
                <w:sz w:val="20"/>
                <w:szCs w:val="20"/>
                <w:lang w:eastAsia="ru-RU"/>
              </w:rPr>
            </w:r>
          </w:p>
        </w:tc>
        <w:tc>
          <w:tcPr>
            <w:tcBorders>
              <w:top w:val="none" w:color="FFFFFF" w:sz="255" w:space="0"/>
              <w:left w:val="none" w:color="FFFFFF" w:sz="255" w:space="0"/>
              <w:bottom w:val="none" w:color="FFFFFF" w:sz="255" w:space="0"/>
              <w:right w:val="none" w:color="FFFFFF" w:sz="255" w:space="0"/>
            </w:tcBorders>
            <w:tcW w:w="915" w:type="dxa"/>
            <w:vAlign w:val="top"/>
            <w:textDirection w:val="lrTb"/>
            <w:noWrap w:val="false"/>
          </w:tcPr>
          <w:p>
            <w:pPr>
              <w:pStyle w:val="902"/>
              <w:jc w:val="right"/>
              <w:spacing w:after="0" w:line="240" w:lineRule="auto"/>
              <w:rPr>
                <w:rFonts w:ascii="Times New Roman" w:hAnsi="Times New Roman" w:eastAsia="Times New Roman"/>
                <w:sz w:val="20"/>
                <w:szCs w:val="20"/>
                <w:lang w:eastAsia="ru-RU"/>
              </w:rPr>
            </w:pPr>
            <w:r>
              <w:rPr>
                <w:rFonts w:ascii="Times New Roman" w:hAnsi="Times New Roman" w:eastAsia="Times New Roman"/>
                <w:sz w:val="20"/>
                <w:szCs w:val="20"/>
                <w:lang w:eastAsia="ru-RU"/>
              </w:rPr>
            </w:r>
            <w:r>
              <w:rPr>
                <w:rFonts w:ascii="Times New Roman" w:hAnsi="Times New Roman" w:eastAsia="Times New Roman"/>
                <w:sz w:val="20"/>
                <w:szCs w:val="20"/>
                <w:lang w:eastAsia="ru-RU"/>
              </w:rPr>
            </w:r>
            <w:r>
              <w:rPr>
                <w:rFonts w:ascii="Times New Roman" w:hAnsi="Times New Roman" w:eastAsia="Times New Roman"/>
                <w:sz w:val="20"/>
                <w:szCs w:val="20"/>
                <w:lang w:eastAsia="ru-RU"/>
              </w:rPr>
            </w:r>
          </w:p>
        </w:tc>
        <w:tc>
          <w:tcPr>
            <w:tcBorders>
              <w:top w:val="none" w:color="FFFFFF" w:sz="255" w:space="0"/>
              <w:left w:val="none" w:color="FFFFFF" w:sz="255" w:space="0"/>
              <w:bottom w:val="none" w:color="FFFFFF" w:sz="255" w:space="0"/>
              <w:right w:val="single" w:color="000000" w:sz="4" w:space="0"/>
            </w:tcBorders>
            <w:tcW w:w="1161" w:type="dxa"/>
            <w:vAlign w:val="top"/>
            <w:textDirection w:val="lrTb"/>
            <w:noWrap w:val="false"/>
          </w:tcPr>
          <w:p>
            <w:pPr>
              <w:pStyle w:val="902"/>
              <w:jc w:val="right"/>
              <w:spacing w:after="0" w:line="240" w:lineRule="auto"/>
              <w:rPr>
                <w:rFonts w:ascii="Arial" w:hAnsi="Arial" w:eastAsia="Times New Roman" w:cs="Arial"/>
                <w:sz w:val="16"/>
                <w:szCs w:val="16"/>
                <w:lang w:eastAsia="ru-RU"/>
              </w:rPr>
            </w:pPr>
            <w:r>
              <w:rPr>
                <w:rFonts w:ascii="Arial" w:hAnsi="Arial" w:eastAsia="Times New Roman" w:cs="Arial"/>
                <w:sz w:val="16"/>
                <w:szCs w:val="16"/>
                <w:lang w:eastAsia="ru-RU"/>
              </w:rPr>
              <w:t xml:space="preserve">236,38</w:t>
            </w:r>
            <w:r>
              <w:rPr>
                <w:rFonts w:ascii="Arial" w:hAnsi="Arial" w:eastAsia="Times New Roman" w:cs="Arial"/>
                <w:sz w:val="16"/>
                <w:szCs w:val="16"/>
                <w:lang w:eastAsia="ru-RU"/>
              </w:rPr>
            </w:r>
            <w:r>
              <w:rPr>
                <w:rFonts w:ascii="Arial" w:hAnsi="Arial" w:eastAsia="Times New Roman" w:cs="Arial"/>
                <w:sz w:val="16"/>
                <w:szCs w:val="16"/>
                <w:lang w:eastAsia="ru-RU"/>
              </w:rPr>
            </w:r>
          </w:p>
        </w:tc>
      </w:tr>
      <w:tr>
        <w:tblPrEx/>
        <w:trPr>
          <w:trHeight w:val="290"/>
        </w:trPr>
        <w:tc>
          <w:tcPr>
            <w:tcBorders>
              <w:top w:val="none" w:color="FFFFFF" w:sz="255" w:space="0"/>
              <w:left w:val="single" w:color="000000" w:sz="4" w:space="0"/>
              <w:bottom w:val="none" w:color="FFFFFF" w:sz="255" w:space="0"/>
              <w:right w:val="none" w:color="FFFFFF" w:sz="255" w:space="0"/>
            </w:tcBorders>
            <w:tcW w:w="505" w:type="dxa"/>
            <w:vAlign w:val="top"/>
            <w:textDirection w:val="lrTb"/>
            <w:noWrap w:val="false"/>
          </w:tcPr>
          <w:p>
            <w:pPr>
              <w:pStyle w:val="902"/>
              <w:jc w:val="center"/>
              <w:spacing w:after="0" w:line="240" w:lineRule="auto"/>
              <w:rPr>
                <w:rFonts w:ascii="Arial" w:hAnsi="Arial" w:eastAsia="Times New Roman" w:cs="Arial"/>
                <w:b/>
                <w:bCs/>
                <w:color w:val="000000"/>
                <w:sz w:val="16"/>
                <w:szCs w:val="16"/>
                <w:lang w:eastAsia="ru-RU"/>
              </w:rPr>
            </w:pPr>
            <w:r>
              <w:rPr>
                <w:rFonts w:ascii="Arial" w:hAnsi="Arial" w:eastAsia="Times New Roman" w:cs="Arial"/>
                <w:b/>
                <w:bCs/>
                <w:color w:val="000000"/>
                <w:sz w:val="16"/>
                <w:szCs w:val="16"/>
                <w:lang w:eastAsia="ru-RU"/>
              </w:rPr>
              <w:t xml:space="preserve"> </w:t>
            </w:r>
            <w:r>
              <w:rPr>
                <w:rFonts w:ascii="Arial" w:hAnsi="Arial" w:eastAsia="Times New Roman" w:cs="Arial"/>
                <w:b/>
                <w:bCs/>
                <w:color w:val="000000"/>
                <w:sz w:val="16"/>
                <w:szCs w:val="16"/>
                <w:lang w:eastAsia="ru-RU"/>
              </w:rPr>
            </w:r>
            <w:r>
              <w:rPr>
                <w:rFonts w:ascii="Arial" w:hAnsi="Arial" w:eastAsia="Times New Roman" w:cs="Arial"/>
                <w:b/>
                <w:bCs/>
                <w:color w:val="000000"/>
                <w:sz w:val="16"/>
                <w:szCs w:val="16"/>
                <w:lang w:eastAsia="ru-RU"/>
              </w:rPr>
            </w:r>
          </w:p>
        </w:tc>
        <w:tc>
          <w:tcPr>
            <w:tcBorders>
              <w:top w:val="none" w:color="FFFFFF" w:sz="255" w:space="0"/>
              <w:left w:val="none" w:color="FFFFFF" w:sz="255" w:space="0"/>
              <w:bottom w:val="none" w:color="FFFFFF" w:sz="255" w:space="0"/>
              <w:right w:val="none" w:color="FFFFFF" w:sz="255" w:space="0"/>
            </w:tcBorders>
            <w:tcW w:w="3697" w:type="dxa"/>
            <w:vAlign w:val="top"/>
            <w:textDirection w:val="lrTb"/>
            <w:noWrap w:val="false"/>
          </w:tcPr>
          <w:p>
            <w:pPr>
              <w:pStyle w:val="902"/>
              <w:jc w:val="center"/>
              <w:spacing w:after="0" w:line="240" w:lineRule="auto"/>
              <w:rPr>
                <w:rFonts w:ascii="Arial" w:hAnsi="Arial" w:eastAsia="Times New Roman" w:cs="Arial"/>
                <w:b/>
                <w:bCs/>
                <w:color w:val="000000"/>
                <w:sz w:val="16"/>
                <w:szCs w:val="16"/>
                <w:lang w:eastAsia="ru-RU"/>
              </w:rPr>
            </w:pPr>
            <w:r>
              <w:rPr>
                <w:rFonts w:ascii="Arial" w:hAnsi="Arial" w:eastAsia="Times New Roman" w:cs="Arial"/>
                <w:b/>
                <w:bCs/>
                <w:color w:val="000000"/>
                <w:sz w:val="16"/>
                <w:szCs w:val="16"/>
                <w:lang w:eastAsia="ru-RU"/>
              </w:rPr>
            </w:r>
            <w:r>
              <w:rPr>
                <w:rFonts w:ascii="Arial" w:hAnsi="Arial" w:eastAsia="Times New Roman" w:cs="Arial"/>
                <w:b/>
                <w:bCs/>
                <w:color w:val="000000"/>
                <w:sz w:val="16"/>
                <w:szCs w:val="16"/>
                <w:lang w:eastAsia="ru-RU"/>
              </w:rPr>
            </w:r>
            <w:r>
              <w:rPr>
                <w:rFonts w:ascii="Arial" w:hAnsi="Arial" w:eastAsia="Times New Roman" w:cs="Arial"/>
                <w:b/>
                <w:bCs/>
                <w:color w:val="000000"/>
                <w:sz w:val="16"/>
                <w:szCs w:val="16"/>
                <w:lang w:eastAsia="ru-RU"/>
              </w:rPr>
            </w:r>
          </w:p>
        </w:tc>
        <w:tc>
          <w:tcPr>
            <w:gridSpan w:val="5"/>
            <w:tcBorders>
              <w:top w:val="single" w:color="000000" w:sz="4" w:space="0"/>
              <w:left w:val="none" w:color="FFFFFF" w:sz="255" w:space="0"/>
              <w:bottom w:val="none" w:color="FFFFFF" w:sz="255" w:space="0"/>
              <w:right w:val="none" w:color="FFFFFF" w:sz="255" w:space="0"/>
            </w:tcBorders>
            <w:tcW w:w="2099" w:type="dxa"/>
            <w:vAlign w:val="top"/>
            <w:textDirection w:val="lrTb"/>
            <w:noWrap w:val="false"/>
          </w:tcPr>
          <w:p>
            <w:pPr>
              <w:pStyle w:val="902"/>
              <w:spacing w:after="0" w:line="240" w:lineRule="auto"/>
              <w:rPr>
                <w:rFonts w:ascii="Arial" w:hAnsi="Arial" w:eastAsia="Times New Roman" w:cs="Arial"/>
                <w:b/>
                <w:bCs/>
                <w:color w:val="000000"/>
                <w:sz w:val="16"/>
                <w:szCs w:val="16"/>
                <w:lang w:eastAsia="ru-RU"/>
              </w:rPr>
            </w:pPr>
            <w:r>
              <w:rPr>
                <w:rFonts w:ascii="Arial" w:hAnsi="Arial" w:eastAsia="Times New Roman" w:cs="Arial"/>
                <w:b/>
                <w:bCs/>
                <w:color w:val="000000"/>
                <w:sz w:val="16"/>
                <w:szCs w:val="16"/>
                <w:lang w:eastAsia="ru-RU"/>
              </w:rPr>
              <w:t xml:space="preserve">Всего по позиции</w:t>
            </w:r>
            <w:r>
              <w:rPr>
                <w:rFonts w:ascii="Arial" w:hAnsi="Arial" w:eastAsia="Times New Roman" w:cs="Arial"/>
                <w:b/>
                <w:bCs/>
                <w:color w:val="000000"/>
                <w:sz w:val="16"/>
                <w:szCs w:val="16"/>
                <w:lang w:eastAsia="ru-RU"/>
              </w:rPr>
            </w:r>
            <w:r>
              <w:rPr>
                <w:rFonts w:ascii="Arial" w:hAnsi="Arial" w:eastAsia="Times New Roman" w:cs="Arial"/>
                <w:b/>
                <w:bCs/>
                <w:color w:val="000000"/>
                <w:sz w:val="16"/>
                <w:szCs w:val="16"/>
                <w:lang w:eastAsia="ru-RU"/>
              </w:rPr>
            </w:r>
          </w:p>
        </w:tc>
        <w:tc>
          <w:tcPr>
            <w:tcBorders>
              <w:top w:val="single" w:color="000000" w:sz="4" w:space="0"/>
              <w:left w:val="none" w:color="FFFFFF" w:sz="255" w:space="0"/>
              <w:bottom w:val="none" w:color="FFFFFF" w:sz="255" w:space="0"/>
              <w:right w:val="none" w:color="FFFFFF" w:sz="255" w:space="0"/>
            </w:tcBorders>
            <w:tcW w:w="1088" w:type="dxa"/>
            <w:vAlign w:val="top"/>
            <w:textDirection w:val="lrTb"/>
            <w:noWrap w:val="false"/>
          </w:tcPr>
          <w:p>
            <w:pPr>
              <w:pStyle w:val="902"/>
              <w:jc w:val="center"/>
              <w:spacing w:after="0" w:line="240" w:lineRule="auto"/>
              <w:rPr>
                <w:rFonts w:ascii="Arial" w:hAnsi="Arial" w:eastAsia="Times New Roman" w:cs="Arial"/>
                <w:b/>
                <w:bCs/>
                <w:color w:val="000000"/>
                <w:sz w:val="16"/>
                <w:szCs w:val="16"/>
                <w:lang w:eastAsia="ru-RU"/>
              </w:rPr>
            </w:pPr>
            <w:r>
              <w:rPr>
                <w:rFonts w:ascii="Arial" w:hAnsi="Arial" w:eastAsia="Times New Roman" w:cs="Arial"/>
                <w:b/>
                <w:bCs/>
                <w:color w:val="000000"/>
                <w:sz w:val="16"/>
                <w:szCs w:val="16"/>
                <w:lang w:eastAsia="ru-RU"/>
              </w:rPr>
              <w:t xml:space="preserve"> </w:t>
            </w:r>
            <w:r>
              <w:rPr>
                <w:rFonts w:ascii="Arial" w:hAnsi="Arial" w:eastAsia="Times New Roman" w:cs="Arial"/>
                <w:b/>
                <w:bCs/>
                <w:color w:val="000000"/>
                <w:sz w:val="16"/>
                <w:szCs w:val="16"/>
                <w:lang w:eastAsia="ru-RU"/>
              </w:rPr>
            </w:r>
            <w:r>
              <w:rPr>
                <w:rFonts w:ascii="Arial" w:hAnsi="Arial" w:eastAsia="Times New Roman" w:cs="Arial"/>
                <w:b/>
                <w:bCs/>
                <w:color w:val="000000"/>
                <w:sz w:val="16"/>
                <w:szCs w:val="16"/>
                <w:lang w:eastAsia="ru-RU"/>
              </w:rPr>
            </w:r>
          </w:p>
        </w:tc>
        <w:tc>
          <w:tcPr>
            <w:tcBorders>
              <w:top w:val="single" w:color="000000" w:sz="4" w:space="0"/>
              <w:left w:val="none" w:color="FFFFFF" w:sz="255" w:space="0"/>
              <w:bottom w:val="none" w:color="FFFFFF" w:sz="255" w:space="0"/>
              <w:right w:val="none" w:color="FFFFFF" w:sz="255" w:space="0"/>
            </w:tcBorders>
            <w:tcW w:w="958" w:type="dxa"/>
            <w:vAlign w:val="top"/>
            <w:textDirection w:val="lrTb"/>
            <w:noWrap w:val="false"/>
          </w:tcPr>
          <w:p>
            <w:pPr>
              <w:pStyle w:val="902"/>
              <w:jc w:val="center"/>
              <w:spacing w:after="0" w:line="240" w:lineRule="auto"/>
              <w:rPr>
                <w:rFonts w:ascii="Arial" w:hAnsi="Arial" w:eastAsia="Times New Roman" w:cs="Arial"/>
                <w:b/>
                <w:bCs/>
                <w:color w:val="000000"/>
                <w:sz w:val="16"/>
                <w:szCs w:val="16"/>
                <w:lang w:eastAsia="ru-RU"/>
              </w:rPr>
            </w:pPr>
            <w:r>
              <w:rPr>
                <w:rFonts w:ascii="Arial" w:hAnsi="Arial" w:eastAsia="Times New Roman" w:cs="Arial"/>
                <w:b/>
                <w:bCs/>
                <w:color w:val="000000"/>
                <w:sz w:val="16"/>
                <w:szCs w:val="16"/>
                <w:lang w:eastAsia="ru-RU"/>
              </w:rPr>
              <w:t xml:space="preserve"> </w:t>
            </w:r>
            <w:r>
              <w:rPr>
                <w:rFonts w:ascii="Arial" w:hAnsi="Arial" w:eastAsia="Times New Roman" w:cs="Arial"/>
                <w:b/>
                <w:bCs/>
                <w:color w:val="000000"/>
                <w:sz w:val="16"/>
                <w:szCs w:val="16"/>
                <w:lang w:eastAsia="ru-RU"/>
              </w:rPr>
            </w:r>
            <w:r>
              <w:rPr>
                <w:rFonts w:ascii="Arial" w:hAnsi="Arial" w:eastAsia="Times New Roman" w:cs="Arial"/>
                <w:b/>
                <w:bCs/>
                <w:color w:val="000000"/>
                <w:sz w:val="16"/>
                <w:szCs w:val="16"/>
                <w:lang w:eastAsia="ru-RU"/>
              </w:rPr>
            </w:r>
          </w:p>
        </w:tc>
        <w:tc>
          <w:tcPr>
            <w:tcBorders>
              <w:top w:val="single" w:color="000000" w:sz="4" w:space="0"/>
              <w:left w:val="none" w:color="FFFFFF" w:sz="255" w:space="0"/>
              <w:bottom w:val="none" w:color="FFFFFF" w:sz="255" w:space="0"/>
              <w:right w:val="none" w:color="FFFFFF" w:sz="255" w:space="0"/>
            </w:tcBorders>
            <w:tcW w:w="1267" w:type="dxa"/>
            <w:vAlign w:val="top"/>
            <w:textDirection w:val="lrTb"/>
            <w:noWrap w:val="false"/>
          </w:tcPr>
          <w:p>
            <w:pPr>
              <w:pStyle w:val="902"/>
              <w:jc w:val="center"/>
              <w:spacing w:after="0" w:line="240" w:lineRule="auto"/>
              <w:rPr>
                <w:rFonts w:ascii="Arial" w:hAnsi="Arial" w:eastAsia="Times New Roman" w:cs="Arial"/>
                <w:b/>
                <w:bCs/>
                <w:color w:val="000000"/>
                <w:sz w:val="16"/>
                <w:szCs w:val="16"/>
                <w:lang w:eastAsia="ru-RU"/>
              </w:rPr>
            </w:pPr>
            <w:r>
              <w:rPr>
                <w:rFonts w:ascii="Arial" w:hAnsi="Arial" w:eastAsia="Times New Roman" w:cs="Arial"/>
                <w:b/>
                <w:bCs/>
                <w:color w:val="000000"/>
                <w:sz w:val="16"/>
                <w:szCs w:val="16"/>
                <w:lang w:eastAsia="ru-RU"/>
              </w:rPr>
              <w:t xml:space="preserve"> </w:t>
            </w:r>
            <w:r>
              <w:rPr>
                <w:rFonts w:ascii="Arial" w:hAnsi="Arial" w:eastAsia="Times New Roman" w:cs="Arial"/>
                <w:b/>
                <w:bCs/>
                <w:color w:val="000000"/>
                <w:sz w:val="16"/>
                <w:szCs w:val="16"/>
                <w:lang w:eastAsia="ru-RU"/>
              </w:rPr>
            </w:r>
            <w:r>
              <w:rPr>
                <w:rFonts w:ascii="Arial" w:hAnsi="Arial" w:eastAsia="Times New Roman" w:cs="Arial"/>
                <w:b/>
                <w:bCs/>
                <w:color w:val="000000"/>
                <w:sz w:val="16"/>
                <w:szCs w:val="16"/>
                <w:lang w:eastAsia="ru-RU"/>
              </w:rPr>
            </w:r>
          </w:p>
        </w:tc>
        <w:tc>
          <w:tcPr>
            <w:tcBorders>
              <w:top w:val="single" w:color="000000" w:sz="4" w:space="0"/>
              <w:left w:val="none" w:color="FFFFFF" w:sz="255" w:space="0"/>
              <w:bottom w:val="none" w:color="FFFFFF" w:sz="255" w:space="0"/>
              <w:right w:val="none" w:color="FFFFFF" w:sz="255" w:space="0"/>
            </w:tcBorders>
            <w:tcW w:w="1322" w:type="dxa"/>
            <w:vAlign w:val="top"/>
            <w:textDirection w:val="lrTb"/>
            <w:noWrap w:val="false"/>
          </w:tcPr>
          <w:p>
            <w:pPr>
              <w:pStyle w:val="902"/>
              <w:jc w:val="center"/>
              <w:spacing w:after="0" w:line="240" w:lineRule="auto"/>
              <w:rPr>
                <w:rFonts w:ascii="Arial" w:hAnsi="Arial" w:eastAsia="Times New Roman" w:cs="Arial"/>
                <w:b/>
                <w:bCs/>
                <w:color w:val="000000"/>
                <w:sz w:val="16"/>
                <w:szCs w:val="16"/>
                <w:lang w:eastAsia="ru-RU"/>
              </w:rPr>
            </w:pPr>
            <w:r>
              <w:rPr>
                <w:rFonts w:ascii="Arial" w:hAnsi="Arial" w:eastAsia="Times New Roman" w:cs="Arial"/>
                <w:b/>
                <w:bCs/>
                <w:color w:val="000000"/>
                <w:sz w:val="16"/>
                <w:szCs w:val="16"/>
                <w:lang w:eastAsia="ru-RU"/>
              </w:rPr>
              <w:t xml:space="preserve"> </w:t>
            </w:r>
            <w:r>
              <w:rPr>
                <w:rFonts w:ascii="Arial" w:hAnsi="Arial" w:eastAsia="Times New Roman" w:cs="Arial"/>
                <w:b/>
                <w:bCs/>
                <w:color w:val="000000"/>
                <w:sz w:val="16"/>
                <w:szCs w:val="16"/>
                <w:lang w:eastAsia="ru-RU"/>
              </w:rPr>
            </w:r>
            <w:r>
              <w:rPr>
                <w:rFonts w:ascii="Arial" w:hAnsi="Arial" w:eastAsia="Times New Roman" w:cs="Arial"/>
                <w:b/>
                <w:bCs/>
                <w:color w:val="000000"/>
                <w:sz w:val="16"/>
                <w:szCs w:val="16"/>
                <w:lang w:eastAsia="ru-RU"/>
              </w:rPr>
            </w:r>
          </w:p>
        </w:tc>
        <w:tc>
          <w:tcPr>
            <w:tcBorders>
              <w:top w:val="single" w:color="000000" w:sz="4" w:space="0"/>
              <w:left w:val="none" w:color="FFFFFF" w:sz="255" w:space="0"/>
              <w:bottom w:val="none" w:color="FFFFFF" w:sz="255" w:space="0"/>
              <w:right w:val="none" w:color="FFFFFF" w:sz="255" w:space="0"/>
            </w:tcBorders>
            <w:tcW w:w="958" w:type="dxa"/>
            <w:vAlign w:val="top"/>
            <w:textDirection w:val="lrTb"/>
            <w:noWrap w:val="false"/>
          </w:tcPr>
          <w:p>
            <w:pPr>
              <w:pStyle w:val="902"/>
              <w:jc w:val="right"/>
              <w:spacing w:after="0" w:line="240" w:lineRule="auto"/>
              <w:rPr>
                <w:rFonts w:ascii="Arial" w:hAnsi="Arial" w:eastAsia="Times New Roman" w:cs="Arial"/>
                <w:b/>
                <w:bCs/>
                <w:color w:val="000000"/>
                <w:sz w:val="16"/>
                <w:szCs w:val="16"/>
                <w:lang w:eastAsia="ru-RU"/>
              </w:rPr>
            </w:pPr>
            <w:r>
              <w:rPr>
                <w:rFonts w:ascii="Arial" w:hAnsi="Arial" w:eastAsia="Times New Roman" w:cs="Arial"/>
                <w:b/>
                <w:bCs/>
                <w:color w:val="000000"/>
                <w:sz w:val="16"/>
                <w:szCs w:val="16"/>
                <w:lang w:eastAsia="ru-RU"/>
              </w:rPr>
              <w:t xml:space="preserve"> </w:t>
            </w:r>
            <w:r>
              <w:rPr>
                <w:rFonts w:ascii="Arial" w:hAnsi="Arial" w:eastAsia="Times New Roman" w:cs="Arial"/>
                <w:b/>
                <w:bCs/>
                <w:color w:val="000000"/>
                <w:sz w:val="16"/>
                <w:szCs w:val="16"/>
                <w:lang w:eastAsia="ru-RU"/>
              </w:rPr>
            </w:r>
            <w:r>
              <w:rPr>
                <w:rFonts w:ascii="Arial" w:hAnsi="Arial" w:eastAsia="Times New Roman" w:cs="Arial"/>
                <w:b/>
                <w:bCs/>
                <w:color w:val="000000"/>
                <w:sz w:val="16"/>
                <w:szCs w:val="16"/>
                <w:lang w:eastAsia="ru-RU"/>
              </w:rPr>
            </w:r>
          </w:p>
        </w:tc>
        <w:tc>
          <w:tcPr>
            <w:tcBorders>
              <w:top w:val="single" w:color="000000" w:sz="4" w:space="0"/>
              <w:left w:val="none" w:color="FFFFFF" w:sz="255" w:space="0"/>
              <w:bottom w:val="none" w:color="FFFFFF" w:sz="255" w:space="0"/>
              <w:right w:val="none" w:color="FFFFFF" w:sz="255" w:space="0"/>
            </w:tcBorders>
            <w:tcW w:w="687" w:type="dxa"/>
            <w:vAlign w:val="top"/>
            <w:textDirection w:val="lrTb"/>
            <w:noWrap w:val="false"/>
          </w:tcPr>
          <w:p>
            <w:pPr>
              <w:pStyle w:val="902"/>
              <w:jc w:val="center"/>
              <w:spacing w:after="0" w:line="240" w:lineRule="auto"/>
              <w:rPr>
                <w:rFonts w:ascii="Arial" w:hAnsi="Arial" w:eastAsia="Times New Roman" w:cs="Arial"/>
                <w:b/>
                <w:bCs/>
                <w:color w:val="000000"/>
                <w:sz w:val="16"/>
                <w:szCs w:val="16"/>
                <w:lang w:eastAsia="ru-RU"/>
              </w:rPr>
            </w:pPr>
            <w:r>
              <w:rPr>
                <w:rFonts w:ascii="Arial" w:hAnsi="Arial" w:eastAsia="Times New Roman" w:cs="Arial"/>
                <w:b/>
                <w:bCs/>
                <w:color w:val="000000"/>
                <w:sz w:val="16"/>
                <w:szCs w:val="16"/>
                <w:lang w:eastAsia="ru-RU"/>
              </w:rPr>
              <w:t xml:space="preserve"> </w:t>
            </w:r>
            <w:r>
              <w:rPr>
                <w:rFonts w:ascii="Arial" w:hAnsi="Arial" w:eastAsia="Times New Roman" w:cs="Arial"/>
                <w:b/>
                <w:bCs/>
                <w:color w:val="000000"/>
                <w:sz w:val="16"/>
                <w:szCs w:val="16"/>
                <w:lang w:eastAsia="ru-RU"/>
              </w:rPr>
            </w:r>
            <w:r>
              <w:rPr>
                <w:rFonts w:ascii="Arial" w:hAnsi="Arial" w:eastAsia="Times New Roman" w:cs="Arial"/>
                <w:b/>
                <w:bCs/>
                <w:color w:val="000000"/>
                <w:sz w:val="16"/>
                <w:szCs w:val="16"/>
                <w:lang w:eastAsia="ru-RU"/>
              </w:rPr>
            </w:r>
          </w:p>
        </w:tc>
        <w:tc>
          <w:tcPr>
            <w:tcBorders>
              <w:top w:val="single" w:color="000000" w:sz="4" w:space="0"/>
              <w:left w:val="none" w:color="FFFFFF" w:sz="255" w:space="0"/>
              <w:bottom w:val="none" w:color="FFFFFF" w:sz="255" w:space="0"/>
              <w:right w:val="none" w:color="FFFFFF" w:sz="255" w:space="0"/>
            </w:tcBorders>
            <w:tcW w:w="958" w:type="dxa"/>
            <w:vAlign w:val="top"/>
            <w:textDirection w:val="lrTb"/>
            <w:noWrap w:val="false"/>
          </w:tcPr>
          <w:p>
            <w:pPr>
              <w:pStyle w:val="902"/>
              <w:jc w:val="right"/>
              <w:spacing w:after="0" w:line="240" w:lineRule="auto"/>
              <w:rPr>
                <w:rFonts w:ascii="Arial" w:hAnsi="Arial" w:eastAsia="Times New Roman" w:cs="Arial"/>
                <w:b/>
                <w:bCs/>
                <w:color w:val="000000"/>
                <w:sz w:val="16"/>
                <w:szCs w:val="16"/>
                <w:lang w:eastAsia="ru-RU"/>
              </w:rPr>
            </w:pPr>
            <w:r>
              <w:rPr>
                <w:rFonts w:ascii="Arial" w:hAnsi="Arial" w:eastAsia="Times New Roman" w:cs="Arial"/>
                <w:b/>
                <w:bCs/>
                <w:color w:val="000000"/>
                <w:sz w:val="16"/>
                <w:szCs w:val="16"/>
                <w:lang w:eastAsia="ru-RU"/>
              </w:rPr>
              <w:t xml:space="preserve">266,35</w:t>
            </w:r>
            <w:r>
              <w:rPr>
                <w:rFonts w:ascii="Arial" w:hAnsi="Arial" w:eastAsia="Times New Roman" w:cs="Arial"/>
                <w:b/>
                <w:bCs/>
                <w:color w:val="000000"/>
                <w:sz w:val="16"/>
                <w:szCs w:val="16"/>
                <w:lang w:eastAsia="ru-RU"/>
              </w:rPr>
            </w:r>
            <w:r>
              <w:rPr>
                <w:rFonts w:ascii="Arial" w:hAnsi="Arial" w:eastAsia="Times New Roman" w:cs="Arial"/>
                <w:b/>
                <w:bCs/>
                <w:color w:val="000000"/>
                <w:sz w:val="16"/>
                <w:szCs w:val="16"/>
                <w:lang w:eastAsia="ru-RU"/>
              </w:rPr>
            </w:r>
          </w:p>
        </w:tc>
        <w:tc>
          <w:tcPr>
            <w:tcBorders>
              <w:top w:val="single" w:color="000000" w:sz="4" w:space="0"/>
              <w:left w:val="none" w:color="FFFFFF" w:sz="255" w:space="0"/>
              <w:bottom w:val="none" w:color="FFFFFF" w:sz="255" w:space="0"/>
              <w:right w:val="none" w:color="FFFFFF" w:sz="255" w:space="0"/>
            </w:tcBorders>
            <w:tcW w:w="915" w:type="dxa"/>
            <w:vAlign w:val="top"/>
            <w:textDirection w:val="lrTb"/>
            <w:noWrap w:val="false"/>
          </w:tcPr>
          <w:p>
            <w:pPr>
              <w:pStyle w:val="902"/>
              <w:jc w:val="center"/>
              <w:spacing w:after="0" w:line="240" w:lineRule="auto"/>
              <w:rPr>
                <w:rFonts w:ascii="Arial" w:hAnsi="Arial" w:eastAsia="Times New Roman" w:cs="Arial"/>
                <w:b/>
                <w:bCs/>
                <w:color w:val="000000"/>
                <w:sz w:val="16"/>
                <w:szCs w:val="16"/>
                <w:lang w:eastAsia="ru-RU"/>
              </w:rPr>
            </w:pPr>
            <w:r>
              <w:rPr>
                <w:rFonts w:ascii="Arial" w:hAnsi="Arial" w:eastAsia="Times New Roman" w:cs="Arial"/>
                <w:b/>
                <w:bCs/>
                <w:color w:val="000000"/>
                <w:sz w:val="16"/>
                <w:szCs w:val="16"/>
                <w:lang w:eastAsia="ru-RU"/>
              </w:rPr>
              <w:t xml:space="preserve"> </w:t>
            </w:r>
            <w:r>
              <w:rPr>
                <w:rFonts w:ascii="Arial" w:hAnsi="Arial" w:eastAsia="Times New Roman" w:cs="Arial"/>
                <w:b/>
                <w:bCs/>
                <w:color w:val="000000"/>
                <w:sz w:val="16"/>
                <w:szCs w:val="16"/>
                <w:lang w:eastAsia="ru-RU"/>
              </w:rPr>
            </w:r>
            <w:r>
              <w:rPr>
                <w:rFonts w:ascii="Arial" w:hAnsi="Arial" w:eastAsia="Times New Roman" w:cs="Arial"/>
                <w:b/>
                <w:bCs/>
                <w:color w:val="000000"/>
                <w:sz w:val="16"/>
                <w:szCs w:val="16"/>
                <w:lang w:eastAsia="ru-RU"/>
              </w:rPr>
            </w:r>
          </w:p>
        </w:tc>
        <w:tc>
          <w:tcPr>
            <w:tcBorders>
              <w:top w:val="single" w:color="000000" w:sz="4" w:space="0"/>
              <w:left w:val="none" w:color="FFFFFF" w:sz="255" w:space="0"/>
              <w:bottom w:val="none" w:color="FFFFFF" w:sz="255" w:space="0"/>
              <w:right w:val="single" w:color="000000" w:sz="4" w:space="0"/>
            </w:tcBorders>
            <w:tcW w:w="1161" w:type="dxa"/>
            <w:vAlign w:val="top"/>
            <w:textDirection w:val="lrTb"/>
            <w:noWrap w:val="false"/>
          </w:tcPr>
          <w:p>
            <w:pPr>
              <w:pStyle w:val="902"/>
              <w:jc w:val="right"/>
              <w:spacing w:after="0" w:line="240" w:lineRule="auto"/>
              <w:rPr>
                <w:rFonts w:ascii="Arial" w:hAnsi="Arial" w:eastAsia="Times New Roman" w:cs="Arial"/>
                <w:b/>
                <w:bCs/>
                <w:color w:val="000000"/>
                <w:sz w:val="16"/>
                <w:szCs w:val="16"/>
                <w:lang w:eastAsia="ru-RU"/>
              </w:rPr>
            </w:pPr>
            <w:r>
              <w:rPr>
                <w:rFonts w:ascii="Arial" w:hAnsi="Arial" w:eastAsia="Times New Roman" w:cs="Arial"/>
                <w:b/>
                <w:bCs/>
                <w:color w:val="000000"/>
                <w:sz w:val="16"/>
                <w:szCs w:val="16"/>
                <w:lang w:eastAsia="ru-RU"/>
              </w:rPr>
              <w:t xml:space="preserve">1 065,38</w:t>
            </w:r>
            <w:r>
              <w:rPr>
                <w:rFonts w:ascii="Arial" w:hAnsi="Arial" w:eastAsia="Times New Roman" w:cs="Arial"/>
                <w:b/>
                <w:bCs/>
                <w:color w:val="000000"/>
                <w:sz w:val="16"/>
                <w:szCs w:val="16"/>
                <w:lang w:eastAsia="ru-RU"/>
              </w:rPr>
            </w:r>
            <w:r>
              <w:rPr>
                <w:rFonts w:ascii="Arial" w:hAnsi="Arial" w:eastAsia="Times New Roman" w:cs="Arial"/>
                <w:b/>
                <w:bCs/>
                <w:color w:val="000000"/>
                <w:sz w:val="16"/>
                <w:szCs w:val="16"/>
                <w:lang w:eastAsia="ru-RU"/>
              </w:rPr>
            </w:r>
          </w:p>
        </w:tc>
      </w:tr>
      <w:tr>
        <w:tblPrEx/>
        <w:trPr>
          <w:trHeight w:val="840"/>
        </w:trPr>
        <w:tc>
          <w:tcPr>
            <w:tcBorders>
              <w:top w:val="single" w:color="000000" w:sz="4" w:space="0"/>
              <w:left w:val="single" w:color="000000" w:sz="4" w:space="0"/>
              <w:bottom w:val="none" w:color="FFFFFF" w:sz="255" w:space="0"/>
              <w:right w:val="none" w:color="FFFFFF" w:sz="255" w:space="0"/>
            </w:tcBorders>
            <w:tcW w:w="505" w:type="dxa"/>
            <w:vAlign w:val="top"/>
            <w:textDirection w:val="lrTb"/>
            <w:noWrap w:val="false"/>
          </w:tcPr>
          <w:p>
            <w:pPr>
              <w:pStyle w:val="902"/>
              <w:jc w:val="center"/>
              <w:spacing w:after="0" w:line="240" w:lineRule="auto"/>
              <w:rPr>
                <w:rFonts w:ascii="Arial" w:hAnsi="Arial" w:eastAsia="Times New Roman" w:cs="Arial"/>
                <w:b/>
                <w:bCs/>
                <w:color w:val="000000"/>
                <w:sz w:val="16"/>
                <w:szCs w:val="16"/>
                <w:lang w:eastAsia="ru-RU"/>
              </w:rPr>
            </w:pPr>
            <w:r>
              <w:rPr>
                <w:rFonts w:ascii="Arial" w:hAnsi="Arial" w:eastAsia="Times New Roman" w:cs="Arial"/>
                <w:b/>
                <w:bCs/>
                <w:color w:val="000000"/>
                <w:sz w:val="16"/>
                <w:szCs w:val="16"/>
                <w:lang w:eastAsia="ru-RU"/>
              </w:rPr>
              <w:t xml:space="preserve">20</w:t>
              <w:br w:type="textWrapping" w:clear="all"/>
              <w:t xml:space="preserve">О</w:t>
            </w:r>
            <w:r>
              <w:rPr>
                <w:rFonts w:ascii="Arial" w:hAnsi="Arial" w:eastAsia="Times New Roman" w:cs="Arial"/>
                <w:b/>
                <w:bCs/>
                <w:color w:val="000000"/>
                <w:sz w:val="16"/>
                <w:szCs w:val="16"/>
                <w:lang w:eastAsia="ru-RU"/>
              </w:rPr>
            </w:r>
            <w:r>
              <w:rPr>
                <w:rFonts w:ascii="Arial" w:hAnsi="Arial" w:eastAsia="Times New Roman" w:cs="Arial"/>
                <w:b/>
                <w:bCs/>
                <w:color w:val="000000"/>
                <w:sz w:val="16"/>
                <w:szCs w:val="16"/>
                <w:lang w:eastAsia="ru-RU"/>
              </w:rPr>
            </w:r>
          </w:p>
        </w:tc>
        <w:tc>
          <w:tcPr>
            <w:tcBorders>
              <w:top w:val="single" w:color="000000" w:sz="4" w:space="0"/>
              <w:left w:val="none" w:color="FFFFFF" w:sz="255" w:space="0"/>
              <w:bottom w:val="none" w:color="FFFFFF" w:sz="255" w:space="0"/>
              <w:right w:val="none" w:color="FFFFFF" w:sz="255" w:space="0"/>
            </w:tcBorders>
            <w:tcW w:w="3697" w:type="dxa"/>
            <w:vAlign w:val="top"/>
            <w:textDirection w:val="lrTb"/>
            <w:noWrap w:val="false"/>
          </w:tcPr>
          <w:p>
            <w:pPr>
              <w:pStyle w:val="902"/>
              <w:spacing w:after="0" w:line="240" w:lineRule="auto"/>
              <w:rPr>
                <w:rFonts w:ascii="Arial" w:hAnsi="Arial" w:eastAsia="Times New Roman" w:cs="Arial"/>
                <w:b/>
                <w:bCs/>
                <w:color w:val="000000"/>
                <w:sz w:val="16"/>
                <w:szCs w:val="16"/>
                <w:lang w:eastAsia="ru-RU"/>
              </w:rPr>
            </w:pPr>
            <w:r>
              <w:rPr>
                <w:rFonts w:ascii="Arial" w:hAnsi="Arial" w:eastAsia="Times New Roman" w:cs="Arial"/>
                <w:b/>
                <w:bCs/>
                <w:color w:val="000000"/>
                <w:sz w:val="16"/>
                <w:szCs w:val="16"/>
                <w:lang w:eastAsia="ru-RU"/>
              </w:rPr>
              <w:t xml:space="preserve">ФСБЦ-63.4.01.02-0012</w:t>
              <w:br w:type="textWrapping" w:clear="all"/>
              <w:t xml:space="preserve">Сплит-форма Республика Башкортостан на 1 квартал 2026 года.xlsx</w:t>
            </w:r>
            <w:r>
              <w:rPr>
                <w:rFonts w:ascii="Arial" w:hAnsi="Arial" w:eastAsia="Times New Roman" w:cs="Arial"/>
                <w:b/>
                <w:bCs/>
                <w:color w:val="000000"/>
                <w:sz w:val="16"/>
                <w:szCs w:val="16"/>
                <w:lang w:eastAsia="ru-RU"/>
              </w:rPr>
            </w:r>
            <w:r>
              <w:rPr>
                <w:rFonts w:ascii="Arial" w:hAnsi="Arial" w:eastAsia="Times New Roman" w:cs="Arial"/>
                <w:b/>
                <w:bCs/>
                <w:color w:val="000000"/>
                <w:sz w:val="16"/>
                <w:szCs w:val="16"/>
                <w:lang w:eastAsia="ru-RU"/>
              </w:rPr>
            </w:r>
          </w:p>
        </w:tc>
        <w:tc>
          <w:tcPr>
            <w:gridSpan w:val="5"/>
            <w:tcBorders>
              <w:top w:val="single" w:color="000000" w:sz="4" w:space="0"/>
              <w:left w:val="none" w:color="FFFFFF" w:sz="255" w:space="0"/>
              <w:bottom w:val="none" w:color="FFFFFF" w:sz="255" w:space="0"/>
              <w:right w:val="none" w:color="FFFFFF" w:sz="255" w:space="0"/>
            </w:tcBorders>
            <w:tcW w:w="2099" w:type="dxa"/>
            <w:vAlign w:val="top"/>
            <w:textDirection w:val="lrTb"/>
            <w:noWrap w:val="false"/>
          </w:tcPr>
          <w:p>
            <w:pPr>
              <w:pStyle w:val="902"/>
              <w:spacing w:after="0" w:line="240" w:lineRule="auto"/>
              <w:rPr>
                <w:rFonts w:ascii="Arial" w:hAnsi="Arial" w:eastAsia="Times New Roman" w:cs="Arial"/>
                <w:b/>
                <w:bCs/>
                <w:color w:val="000000"/>
                <w:sz w:val="16"/>
                <w:szCs w:val="16"/>
                <w:lang w:eastAsia="ru-RU"/>
              </w:rPr>
            </w:pPr>
            <w:r>
              <w:rPr>
                <w:rFonts w:ascii="Arial" w:hAnsi="Arial" w:eastAsia="Times New Roman" w:cs="Arial"/>
                <w:b/>
                <w:bCs/>
                <w:color w:val="000000"/>
                <w:sz w:val="16"/>
                <w:szCs w:val="16"/>
                <w:lang w:eastAsia="ru-RU"/>
              </w:rPr>
              <w:t xml:space="preserve">Манометр для измерения избыточного давления от 0 до 10 кгс/см2, диаметр корпуса 100 мм, класс точности 1,5</w:t>
            </w:r>
            <w:r>
              <w:rPr>
                <w:rFonts w:ascii="Arial" w:hAnsi="Arial" w:eastAsia="Times New Roman" w:cs="Arial"/>
                <w:b/>
                <w:bCs/>
                <w:color w:val="000000"/>
                <w:sz w:val="16"/>
                <w:szCs w:val="16"/>
                <w:lang w:eastAsia="ru-RU"/>
              </w:rPr>
            </w:r>
            <w:r>
              <w:rPr>
                <w:rFonts w:ascii="Arial" w:hAnsi="Arial" w:eastAsia="Times New Roman" w:cs="Arial"/>
                <w:b/>
                <w:bCs/>
                <w:color w:val="000000"/>
                <w:sz w:val="16"/>
                <w:szCs w:val="16"/>
                <w:lang w:eastAsia="ru-RU"/>
              </w:rPr>
            </w:r>
          </w:p>
        </w:tc>
        <w:tc>
          <w:tcPr>
            <w:tcBorders>
              <w:top w:val="single" w:color="000000" w:sz="4" w:space="0"/>
              <w:left w:val="none" w:color="FFFFFF" w:sz="255" w:space="0"/>
              <w:bottom w:val="none" w:color="FFFFFF" w:sz="255" w:space="0"/>
              <w:right w:val="none" w:color="FFFFFF" w:sz="255" w:space="0"/>
            </w:tcBorders>
            <w:tcW w:w="1088" w:type="dxa"/>
            <w:vAlign w:val="top"/>
            <w:textDirection w:val="lrTb"/>
            <w:noWrap w:val="false"/>
          </w:tcPr>
          <w:p>
            <w:pPr>
              <w:pStyle w:val="902"/>
              <w:jc w:val="center"/>
              <w:spacing w:after="0" w:line="240" w:lineRule="auto"/>
              <w:rPr>
                <w:rFonts w:ascii="Arial" w:hAnsi="Arial" w:eastAsia="Times New Roman" w:cs="Arial"/>
                <w:b/>
                <w:bCs/>
                <w:color w:val="000000"/>
                <w:sz w:val="16"/>
                <w:szCs w:val="16"/>
                <w:lang w:eastAsia="ru-RU"/>
              </w:rPr>
            </w:pPr>
            <w:r>
              <w:rPr>
                <w:rFonts w:ascii="Arial" w:hAnsi="Arial" w:eastAsia="Times New Roman" w:cs="Arial"/>
                <w:b/>
                <w:bCs/>
                <w:color w:val="000000"/>
                <w:sz w:val="16"/>
                <w:szCs w:val="16"/>
                <w:lang w:eastAsia="ru-RU"/>
              </w:rPr>
              <w:t xml:space="preserve">шт</w:t>
            </w:r>
            <w:r>
              <w:rPr>
                <w:rFonts w:ascii="Arial" w:hAnsi="Arial" w:eastAsia="Times New Roman" w:cs="Arial"/>
                <w:b/>
                <w:bCs/>
                <w:color w:val="000000"/>
                <w:sz w:val="16"/>
                <w:szCs w:val="16"/>
                <w:lang w:eastAsia="ru-RU"/>
              </w:rPr>
            </w:r>
            <w:r>
              <w:rPr>
                <w:rFonts w:ascii="Arial" w:hAnsi="Arial" w:eastAsia="Times New Roman" w:cs="Arial"/>
                <w:b/>
                <w:bCs/>
                <w:color w:val="000000"/>
                <w:sz w:val="16"/>
                <w:szCs w:val="16"/>
                <w:lang w:eastAsia="ru-RU"/>
              </w:rPr>
            </w:r>
          </w:p>
        </w:tc>
        <w:tc>
          <w:tcPr>
            <w:tcBorders>
              <w:top w:val="single" w:color="000000" w:sz="4" w:space="0"/>
              <w:left w:val="none" w:color="FFFFFF" w:sz="255" w:space="0"/>
              <w:bottom w:val="none" w:color="FFFFFF" w:sz="255" w:space="0"/>
              <w:right w:val="none" w:color="FFFFFF" w:sz="255" w:space="0"/>
            </w:tcBorders>
            <w:tcW w:w="958" w:type="dxa"/>
            <w:vAlign w:val="top"/>
            <w:textDirection w:val="lrTb"/>
            <w:noWrap w:val="false"/>
          </w:tcPr>
          <w:p>
            <w:pPr>
              <w:pStyle w:val="902"/>
              <w:jc w:val="center"/>
              <w:spacing w:after="0" w:line="240" w:lineRule="auto"/>
              <w:rPr>
                <w:rFonts w:ascii="Arial" w:hAnsi="Arial" w:eastAsia="Times New Roman" w:cs="Arial"/>
                <w:b/>
                <w:bCs/>
                <w:color w:val="000000"/>
                <w:sz w:val="16"/>
                <w:szCs w:val="16"/>
                <w:lang w:eastAsia="ru-RU"/>
              </w:rPr>
            </w:pPr>
            <w:r>
              <w:rPr>
                <w:rFonts w:ascii="Arial" w:hAnsi="Arial" w:eastAsia="Times New Roman" w:cs="Arial"/>
                <w:b/>
                <w:bCs/>
                <w:color w:val="000000"/>
                <w:sz w:val="16"/>
                <w:szCs w:val="16"/>
                <w:lang w:eastAsia="ru-RU"/>
              </w:rPr>
              <w:t xml:space="preserve">4</w:t>
            </w:r>
            <w:r>
              <w:rPr>
                <w:rFonts w:ascii="Arial" w:hAnsi="Arial" w:eastAsia="Times New Roman" w:cs="Arial"/>
                <w:b/>
                <w:bCs/>
                <w:color w:val="000000"/>
                <w:sz w:val="16"/>
                <w:szCs w:val="16"/>
                <w:lang w:eastAsia="ru-RU"/>
              </w:rPr>
            </w:r>
            <w:r>
              <w:rPr>
                <w:rFonts w:ascii="Arial" w:hAnsi="Arial" w:eastAsia="Times New Roman" w:cs="Arial"/>
                <w:b/>
                <w:bCs/>
                <w:color w:val="000000"/>
                <w:sz w:val="16"/>
                <w:szCs w:val="16"/>
                <w:lang w:eastAsia="ru-RU"/>
              </w:rPr>
            </w:r>
          </w:p>
        </w:tc>
        <w:tc>
          <w:tcPr>
            <w:tcBorders>
              <w:top w:val="single" w:color="000000" w:sz="4" w:space="0"/>
              <w:left w:val="none" w:color="FFFFFF" w:sz="255" w:space="0"/>
              <w:bottom w:val="none" w:color="FFFFFF" w:sz="255" w:space="0"/>
              <w:right w:val="none" w:color="FFFFFF" w:sz="255" w:space="0"/>
            </w:tcBorders>
            <w:tcW w:w="1267" w:type="dxa"/>
            <w:vAlign w:val="top"/>
            <w:textDirection w:val="lrTb"/>
            <w:noWrap w:val="false"/>
          </w:tcPr>
          <w:p>
            <w:pPr>
              <w:pStyle w:val="902"/>
              <w:jc w:val="center"/>
              <w:spacing w:after="0" w:line="240" w:lineRule="auto"/>
              <w:rPr>
                <w:rFonts w:ascii="Arial" w:hAnsi="Arial" w:eastAsia="Times New Roman" w:cs="Arial"/>
                <w:b/>
                <w:bCs/>
                <w:color w:val="000000"/>
                <w:sz w:val="16"/>
                <w:szCs w:val="16"/>
                <w:lang w:eastAsia="ru-RU"/>
              </w:rPr>
            </w:pPr>
            <w:r>
              <w:rPr>
                <w:rFonts w:ascii="Arial" w:hAnsi="Arial" w:eastAsia="Times New Roman" w:cs="Arial"/>
                <w:b/>
                <w:bCs/>
                <w:color w:val="000000"/>
                <w:sz w:val="16"/>
                <w:szCs w:val="16"/>
                <w:lang w:eastAsia="ru-RU"/>
              </w:rPr>
              <w:t xml:space="preserve">1</w:t>
            </w:r>
            <w:r>
              <w:rPr>
                <w:rFonts w:ascii="Arial" w:hAnsi="Arial" w:eastAsia="Times New Roman" w:cs="Arial"/>
                <w:b/>
                <w:bCs/>
                <w:color w:val="000000"/>
                <w:sz w:val="16"/>
                <w:szCs w:val="16"/>
                <w:lang w:eastAsia="ru-RU"/>
              </w:rPr>
            </w:r>
            <w:r>
              <w:rPr>
                <w:rFonts w:ascii="Arial" w:hAnsi="Arial" w:eastAsia="Times New Roman" w:cs="Arial"/>
                <w:b/>
                <w:bCs/>
                <w:color w:val="000000"/>
                <w:sz w:val="16"/>
                <w:szCs w:val="16"/>
                <w:lang w:eastAsia="ru-RU"/>
              </w:rPr>
            </w:r>
          </w:p>
        </w:tc>
        <w:tc>
          <w:tcPr>
            <w:tcBorders>
              <w:top w:val="single" w:color="000000" w:sz="4" w:space="0"/>
              <w:left w:val="none" w:color="FFFFFF" w:sz="255" w:space="0"/>
              <w:bottom w:val="none" w:color="FFFFFF" w:sz="255" w:space="0"/>
              <w:right w:val="none" w:color="FFFFFF" w:sz="255" w:space="0"/>
            </w:tcBorders>
            <w:tcW w:w="1322" w:type="dxa"/>
            <w:vAlign w:val="top"/>
            <w:textDirection w:val="lrTb"/>
            <w:noWrap w:val="false"/>
          </w:tcPr>
          <w:p>
            <w:pPr>
              <w:pStyle w:val="902"/>
              <w:jc w:val="center"/>
              <w:spacing w:after="0" w:line="240" w:lineRule="auto"/>
              <w:rPr>
                <w:rFonts w:ascii="Arial" w:hAnsi="Arial" w:eastAsia="Times New Roman" w:cs="Arial"/>
                <w:b/>
                <w:bCs/>
                <w:color w:val="000000"/>
                <w:sz w:val="16"/>
                <w:szCs w:val="16"/>
                <w:lang w:eastAsia="ru-RU"/>
              </w:rPr>
            </w:pPr>
            <w:r>
              <w:rPr>
                <w:rFonts w:ascii="Arial" w:hAnsi="Arial" w:eastAsia="Times New Roman" w:cs="Arial"/>
                <w:b/>
                <w:bCs/>
                <w:color w:val="000000"/>
                <w:sz w:val="16"/>
                <w:szCs w:val="16"/>
                <w:lang w:eastAsia="ru-RU"/>
              </w:rPr>
              <w:t xml:space="preserve">4</w:t>
            </w:r>
            <w:r>
              <w:rPr>
                <w:rFonts w:ascii="Arial" w:hAnsi="Arial" w:eastAsia="Times New Roman" w:cs="Arial"/>
                <w:b/>
                <w:bCs/>
                <w:color w:val="000000"/>
                <w:sz w:val="16"/>
                <w:szCs w:val="16"/>
                <w:lang w:eastAsia="ru-RU"/>
              </w:rPr>
            </w:r>
            <w:r>
              <w:rPr>
                <w:rFonts w:ascii="Arial" w:hAnsi="Arial" w:eastAsia="Times New Roman" w:cs="Arial"/>
                <w:b/>
                <w:bCs/>
                <w:color w:val="000000"/>
                <w:sz w:val="16"/>
                <w:szCs w:val="16"/>
                <w:lang w:eastAsia="ru-RU"/>
              </w:rPr>
            </w:r>
          </w:p>
        </w:tc>
        <w:tc>
          <w:tcPr>
            <w:tcBorders>
              <w:top w:val="single" w:color="000000" w:sz="4" w:space="0"/>
              <w:left w:val="none" w:color="FFFFFF" w:sz="255" w:space="0"/>
              <w:bottom w:val="none" w:color="FFFFFF" w:sz="255" w:space="0"/>
              <w:right w:val="none" w:color="FFFFFF" w:sz="255" w:space="0"/>
            </w:tcBorders>
            <w:tcW w:w="958" w:type="dxa"/>
            <w:vAlign w:val="top"/>
            <w:textDirection w:val="lrTb"/>
            <w:noWrap w:val="false"/>
          </w:tcPr>
          <w:p>
            <w:pPr>
              <w:pStyle w:val="902"/>
              <w:jc w:val="right"/>
              <w:spacing w:after="0" w:line="240" w:lineRule="auto"/>
              <w:rPr>
                <w:rFonts w:ascii="Arial" w:hAnsi="Arial" w:eastAsia="Times New Roman" w:cs="Arial"/>
                <w:b/>
                <w:bCs/>
                <w:color w:val="000000"/>
                <w:sz w:val="16"/>
                <w:szCs w:val="16"/>
                <w:lang w:eastAsia="ru-RU"/>
              </w:rPr>
            </w:pPr>
            <w:r>
              <w:rPr>
                <w:rFonts w:ascii="Arial" w:hAnsi="Arial" w:eastAsia="Times New Roman" w:cs="Arial"/>
                <w:b/>
                <w:bCs/>
                <w:color w:val="000000"/>
                <w:sz w:val="16"/>
                <w:szCs w:val="16"/>
                <w:lang w:eastAsia="ru-RU"/>
              </w:rPr>
              <w:t xml:space="preserve">624,23</w:t>
            </w:r>
            <w:r>
              <w:rPr>
                <w:rFonts w:ascii="Arial" w:hAnsi="Arial" w:eastAsia="Times New Roman" w:cs="Arial"/>
                <w:b/>
                <w:bCs/>
                <w:color w:val="000000"/>
                <w:sz w:val="16"/>
                <w:szCs w:val="16"/>
                <w:lang w:eastAsia="ru-RU"/>
              </w:rPr>
            </w:r>
            <w:r>
              <w:rPr>
                <w:rFonts w:ascii="Arial" w:hAnsi="Arial" w:eastAsia="Times New Roman" w:cs="Arial"/>
                <w:b/>
                <w:bCs/>
                <w:color w:val="000000"/>
                <w:sz w:val="16"/>
                <w:szCs w:val="16"/>
                <w:lang w:eastAsia="ru-RU"/>
              </w:rPr>
            </w:r>
          </w:p>
        </w:tc>
        <w:tc>
          <w:tcPr>
            <w:tcBorders>
              <w:top w:val="single" w:color="000000" w:sz="4" w:space="0"/>
              <w:left w:val="none" w:color="FFFFFF" w:sz="255" w:space="0"/>
              <w:bottom w:val="none" w:color="FFFFFF" w:sz="255" w:space="0"/>
              <w:right w:val="none" w:color="FFFFFF" w:sz="255" w:space="0"/>
            </w:tcBorders>
            <w:tcW w:w="687" w:type="dxa"/>
            <w:vAlign w:val="top"/>
            <w:textDirection w:val="lrTb"/>
            <w:noWrap w:val="false"/>
          </w:tcPr>
          <w:p>
            <w:pPr>
              <w:pStyle w:val="902"/>
              <w:jc w:val="center"/>
              <w:spacing w:after="0" w:line="240" w:lineRule="auto"/>
              <w:rPr>
                <w:rFonts w:ascii="Arial" w:hAnsi="Arial" w:eastAsia="Times New Roman" w:cs="Arial"/>
                <w:b/>
                <w:bCs/>
                <w:color w:val="000000"/>
                <w:sz w:val="16"/>
                <w:szCs w:val="16"/>
                <w:lang w:eastAsia="ru-RU"/>
              </w:rPr>
            </w:pPr>
            <w:r>
              <w:rPr>
                <w:rFonts w:ascii="Arial" w:hAnsi="Arial" w:eastAsia="Times New Roman" w:cs="Arial"/>
                <w:b/>
                <w:bCs/>
                <w:color w:val="000000"/>
                <w:sz w:val="16"/>
                <w:szCs w:val="16"/>
                <w:lang w:eastAsia="ru-RU"/>
              </w:rPr>
              <w:t xml:space="preserve">1,02</w:t>
            </w:r>
            <w:r>
              <w:rPr>
                <w:rFonts w:ascii="Arial" w:hAnsi="Arial" w:eastAsia="Times New Roman" w:cs="Arial"/>
                <w:b/>
                <w:bCs/>
                <w:color w:val="000000"/>
                <w:sz w:val="16"/>
                <w:szCs w:val="16"/>
                <w:lang w:eastAsia="ru-RU"/>
              </w:rPr>
            </w:r>
            <w:r>
              <w:rPr>
                <w:rFonts w:ascii="Arial" w:hAnsi="Arial" w:eastAsia="Times New Roman" w:cs="Arial"/>
                <w:b/>
                <w:bCs/>
                <w:color w:val="000000"/>
                <w:sz w:val="16"/>
                <w:szCs w:val="16"/>
                <w:lang w:eastAsia="ru-RU"/>
              </w:rPr>
            </w:r>
          </w:p>
        </w:tc>
        <w:tc>
          <w:tcPr>
            <w:tcBorders>
              <w:top w:val="single" w:color="000000" w:sz="4" w:space="0"/>
              <w:left w:val="none" w:color="FFFFFF" w:sz="255" w:space="0"/>
              <w:bottom w:val="none" w:color="FFFFFF" w:sz="255" w:space="0"/>
              <w:right w:val="none" w:color="FFFFFF" w:sz="255" w:space="0"/>
            </w:tcBorders>
            <w:tcW w:w="958" w:type="dxa"/>
            <w:vAlign w:val="top"/>
            <w:textDirection w:val="lrTb"/>
            <w:noWrap w:val="false"/>
          </w:tcPr>
          <w:p>
            <w:pPr>
              <w:pStyle w:val="902"/>
              <w:jc w:val="right"/>
              <w:spacing w:after="0" w:line="240" w:lineRule="auto"/>
              <w:rPr>
                <w:rFonts w:ascii="Arial" w:hAnsi="Arial" w:eastAsia="Times New Roman" w:cs="Arial"/>
                <w:b/>
                <w:bCs/>
                <w:sz w:val="16"/>
                <w:szCs w:val="16"/>
                <w:lang w:eastAsia="ru-RU"/>
              </w:rPr>
            </w:pPr>
            <w:r>
              <w:rPr>
                <w:rFonts w:ascii="Arial" w:hAnsi="Arial" w:eastAsia="Times New Roman" w:cs="Arial"/>
                <w:b/>
                <w:bCs/>
                <w:sz w:val="16"/>
                <w:szCs w:val="16"/>
                <w:lang w:eastAsia="ru-RU"/>
              </w:rPr>
              <w:t xml:space="preserve">636,71</w:t>
            </w:r>
            <w:r>
              <w:rPr>
                <w:rFonts w:ascii="Arial" w:hAnsi="Arial" w:eastAsia="Times New Roman" w:cs="Arial"/>
                <w:b/>
                <w:bCs/>
                <w:sz w:val="16"/>
                <w:szCs w:val="16"/>
                <w:lang w:eastAsia="ru-RU"/>
              </w:rPr>
            </w:r>
            <w:r>
              <w:rPr>
                <w:rFonts w:ascii="Arial" w:hAnsi="Arial" w:eastAsia="Times New Roman" w:cs="Arial"/>
                <w:b/>
                <w:bCs/>
                <w:sz w:val="16"/>
                <w:szCs w:val="16"/>
                <w:lang w:eastAsia="ru-RU"/>
              </w:rPr>
            </w:r>
          </w:p>
        </w:tc>
        <w:tc>
          <w:tcPr>
            <w:tcBorders>
              <w:top w:val="single" w:color="000000" w:sz="4" w:space="0"/>
              <w:left w:val="none" w:color="FFFFFF" w:sz="255" w:space="0"/>
              <w:bottom w:val="none" w:color="FFFFFF" w:sz="255" w:space="0"/>
              <w:right w:val="none" w:color="FFFFFF" w:sz="255" w:space="0"/>
            </w:tcBorders>
            <w:tcW w:w="915" w:type="dxa"/>
            <w:vAlign w:val="top"/>
            <w:textDirection w:val="lrTb"/>
            <w:noWrap w:val="false"/>
          </w:tcPr>
          <w:p>
            <w:pPr>
              <w:pStyle w:val="902"/>
              <w:jc w:val="center"/>
              <w:spacing w:after="0" w:line="240" w:lineRule="auto"/>
              <w:rPr>
                <w:rFonts w:ascii="Arial" w:hAnsi="Arial" w:eastAsia="Times New Roman" w:cs="Arial"/>
                <w:b/>
                <w:bCs/>
                <w:color w:val="000000"/>
                <w:sz w:val="16"/>
                <w:szCs w:val="16"/>
                <w:lang w:eastAsia="ru-RU"/>
              </w:rPr>
            </w:pPr>
            <w:r>
              <w:rPr>
                <w:rFonts w:ascii="Arial" w:hAnsi="Arial" w:eastAsia="Times New Roman" w:cs="Arial"/>
                <w:b/>
                <w:bCs/>
                <w:color w:val="000000"/>
                <w:sz w:val="16"/>
                <w:szCs w:val="16"/>
                <w:lang w:eastAsia="ru-RU"/>
              </w:rPr>
              <w:t xml:space="preserve"> </w:t>
            </w:r>
            <w:r>
              <w:rPr>
                <w:rFonts w:ascii="Arial" w:hAnsi="Arial" w:eastAsia="Times New Roman" w:cs="Arial"/>
                <w:b/>
                <w:bCs/>
                <w:color w:val="000000"/>
                <w:sz w:val="16"/>
                <w:szCs w:val="16"/>
                <w:lang w:eastAsia="ru-RU"/>
              </w:rPr>
            </w:r>
            <w:r>
              <w:rPr>
                <w:rFonts w:ascii="Arial" w:hAnsi="Arial" w:eastAsia="Times New Roman" w:cs="Arial"/>
                <w:b/>
                <w:bCs/>
                <w:color w:val="000000"/>
                <w:sz w:val="16"/>
                <w:szCs w:val="16"/>
                <w:lang w:eastAsia="ru-RU"/>
              </w:rPr>
            </w:r>
          </w:p>
        </w:tc>
        <w:tc>
          <w:tcPr>
            <w:tcBorders>
              <w:top w:val="single" w:color="000000" w:sz="4" w:space="0"/>
              <w:left w:val="none" w:color="FFFFFF" w:sz="255" w:space="0"/>
              <w:bottom w:val="none" w:color="FFFFFF" w:sz="255" w:space="0"/>
              <w:right w:val="single" w:color="000000" w:sz="4" w:space="0"/>
            </w:tcBorders>
            <w:tcW w:w="1161" w:type="dxa"/>
            <w:vAlign w:val="top"/>
            <w:textDirection w:val="lrTb"/>
            <w:noWrap w:val="false"/>
          </w:tcPr>
          <w:p>
            <w:pPr>
              <w:pStyle w:val="902"/>
              <w:jc w:val="right"/>
              <w:spacing w:after="0" w:line="240" w:lineRule="auto"/>
              <w:rPr>
                <w:rFonts w:ascii="Arial" w:hAnsi="Arial" w:eastAsia="Times New Roman" w:cs="Arial"/>
                <w:b/>
                <w:bCs/>
                <w:color w:val="000000"/>
                <w:sz w:val="16"/>
                <w:szCs w:val="16"/>
                <w:lang w:eastAsia="ru-RU"/>
              </w:rPr>
            </w:pPr>
            <w:r>
              <w:rPr>
                <w:rFonts w:ascii="Arial" w:hAnsi="Arial" w:eastAsia="Times New Roman" w:cs="Arial"/>
                <w:b/>
                <w:bCs/>
                <w:color w:val="000000"/>
                <w:sz w:val="16"/>
                <w:szCs w:val="16"/>
                <w:lang w:eastAsia="ru-RU"/>
              </w:rPr>
              <w:t xml:space="preserve">2 546,84</w:t>
            </w:r>
            <w:r>
              <w:rPr>
                <w:rFonts w:ascii="Arial" w:hAnsi="Arial" w:eastAsia="Times New Roman" w:cs="Arial"/>
                <w:b/>
                <w:bCs/>
                <w:color w:val="000000"/>
                <w:sz w:val="16"/>
                <w:szCs w:val="16"/>
                <w:lang w:eastAsia="ru-RU"/>
              </w:rPr>
            </w:r>
            <w:r>
              <w:rPr>
                <w:rFonts w:ascii="Arial" w:hAnsi="Arial" w:eastAsia="Times New Roman" w:cs="Arial"/>
                <w:b/>
                <w:bCs/>
                <w:color w:val="000000"/>
                <w:sz w:val="16"/>
                <w:szCs w:val="16"/>
                <w:lang w:eastAsia="ru-RU"/>
              </w:rPr>
            </w:r>
          </w:p>
        </w:tc>
      </w:tr>
      <w:tr>
        <w:tblPrEx/>
        <w:trPr>
          <w:trHeight w:val="290"/>
        </w:trPr>
        <w:tc>
          <w:tcPr>
            <w:tcBorders>
              <w:top w:val="none" w:color="FFFFFF" w:sz="255" w:space="0"/>
              <w:left w:val="single" w:color="000000" w:sz="4" w:space="0"/>
              <w:bottom w:val="none" w:color="FFFFFF" w:sz="255" w:space="0"/>
              <w:right w:val="none" w:color="FFFFFF" w:sz="255" w:space="0"/>
            </w:tcBorders>
            <w:tcW w:w="505" w:type="dxa"/>
            <w:vAlign w:val="top"/>
            <w:textDirection w:val="lrTb"/>
            <w:noWrap w:val="false"/>
          </w:tcPr>
          <w:p>
            <w:pPr>
              <w:pStyle w:val="902"/>
              <w:jc w:val="center"/>
              <w:spacing w:after="0" w:line="240" w:lineRule="auto"/>
              <w:rPr>
                <w:rFonts w:ascii="Arial" w:hAnsi="Arial" w:eastAsia="Times New Roman" w:cs="Arial"/>
                <w:b/>
                <w:bCs/>
                <w:color w:val="000000"/>
                <w:sz w:val="16"/>
                <w:szCs w:val="16"/>
                <w:lang w:eastAsia="ru-RU"/>
              </w:rPr>
            </w:pPr>
            <w:r>
              <w:rPr>
                <w:rFonts w:ascii="Arial" w:hAnsi="Arial" w:eastAsia="Times New Roman" w:cs="Arial"/>
                <w:b/>
                <w:bCs/>
                <w:color w:val="000000"/>
                <w:sz w:val="16"/>
                <w:szCs w:val="16"/>
                <w:lang w:eastAsia="ru-RU"/>
              </w:rPr>
              <w:t xml:space="preserve"> </w:t>
            </w:r>
            <w:r>
              <w:rPr>
                <w:rFonts w:ascii="Arial" w:hAnsi="Arial" w:eastAsia="Times New Roman" w:cs="Arial"/>
                <w:b/>
                <w:bCs/>
                <w:color w:val="000000"/>
                <w:sz w:val="16"/>
                <w:szCs w:val="16"/>
                <w:lang w:eastAsia="ru-RU"/>
              </w:rPr>
            </w:r>
            <w:r>
              <w:rPr>
                <w:rFonts w:ascii="Arial" w:hAnsi="Arial" w:eastAsia="Times New Roman" w:cs="Arial"/>
                <w:b/>
                <w:bCs/>
                <w:color w:val="000000"/>
                <w:sz w:val="16"/>
                <w:szCs w:val="16"/>
                <w:lang w:eastAsia="ru-RU"/>
              </w:rPr>
            </w:r>
          </w:p>
        </w:tc>
        <w:tc>
          <w:tcPr>
            <w:tcBorders>
              <w:top w:val="none" w:color="FFFFFF" w:sz="255" w:space="0"/>
              <w:left w:val="none" w:color="FFFFFF" w:sz="255" w:space="0"/>
              <w:bottom w:val="none" w:color="FFFFFF" w:sz="255" w:space="0"/>
              <w:right w:val="none" w:color="FFFFFF" w:sz="255" w:space="0"/>
            </w:tcBorders>
            <w:tcW w:w="3697" w:type="dxa"/>
            <w:vAlign w:val="top"/>
            <w:textDirection w:val="lrTb"/>
            <w:noWrap w:val="false"/>
          </w:tcPr>
          <w:p>
            <w:pPr>
              <w:pStyle w:val="902"/>
              <w:jc w:val="center"/>
              <w:spacing w:after="0" w:line="240" w:lineRule="auto"/>
              <w:rPr>
                <w:rFonts w:ascii="Arial" w:hAnsi="Arial" w:eastAsia="Times New Roman" w:cs="Arial"/>
                <w:b/>
                <w:bCs/>
                <w:color w:val="000000"/>
                <w:sz w:val="16"/>
                <w:szCs w:val="16"/>
                <w:lang w:eastAsia="ru-RU"/>
              </w:rPr>
            </w:pPr>
            <w:r>
              <w:rPr>
                <w:rFonts w:ascii="Arial" w:hAnsi="Arial" w:eastAsia="Times New Roman" w:cs="Arial"/>
                <w:b/>
                <w:bCs/>
                <w:color w:val="000000"/>
                <w:sz w:val="16"/>
                <w:szCs w:val="16"/>
                <w:lang w:eastAsia="ru-RU"/>
              </w:rPr>
            </w:r>
            <w:r>
              <w:rPr>
                <w:rFonts w:ascii="Arial" w:hAnsi="Arial" w:eastAsia="Times New Roman" w:cs="Arial"/>
                <w:b/>
                <w:bCs/>
                <w:color w:val="000000"/>
                <w:sz w:val="16"/>
                <w:szCs w:val="16"/>
                <w:lang w:eastAsia="ru-RU"/>
              </w:rPr>
            </w:r>
            <w:r>
              <w:rPr>
                <w:rFonts w:ascii="Arial" w:hAnsi="Arial" w:eastAsia="Times New Roman" w:cs="Arial"/>
                <w:b/>
                <w:bCs/>
                <w:color w:val="000000"/>
                <w:sz w:val="16"/>
                <w:szCs w:val="16"/>
                <w:lang w:eastAsia="ru-RU"/>
              </w:rPr>
            </w:r>
          </w:p>
        </w:tc>
        <w:tc>
          <w:tcPr>
            <w:gridSpan w:val="14"/>
            <w:tcBorders>
              <w:top w:val="none" w:color="FFFFFF" w:sz="255" w:space="0"/>
              <w:left w:val="none" w:color="FFFFFF" w:sz="255" w:space="0"/>
              <w:bottom w:val="none" w:color="FFFFFF" w:sz="255" w:space="0"/>
              <w:right w:val="single" w:color="000000" w:sz="4" w:space="0"/>
            </w:tcBorders>
            <w:tcW w:w="11413" w:type="dxa"/>
            <w:vAlign w:val="top"/>
            <w:textDirection w:val="lrTb"/>
            <w:noWrap w:val="false"/>
          </w:tcPr>
          <w:p>
            <w:pPr>
              <w:pStyle w:val="902"/>
              <w:spacing w:after="0" w:line="240" w:lineRule="auto"/>
              <w:rPr>
                <w:rFonts w:ascii="Arial" w:hAnsi="Arial" w:eastAsia="Times New Roman" w:cs="Arial"/>
                <w:color w:val="000000"/>
                <w:sz w:val="16"/>
                <w:szCs w:val="16"/>
                <w:lang w:eastAsia="ru-RU"/>
              </w:rPr>
            </w:pPr>
            <w:r>
              <w:rPr>
                <w:rFonts w:ascii="Arial" w:hAnsi="Arial" w:eastAsia="Times New Roman" w:cs="Arial"/>
                <w:color w:val="000000"/>
                <w:sz w:val="16"/>
                <w:szCs w:val="16"/>
                <w:lang w:eastAsia="ru-RU"/>
              </w:rPr>
              <w:t xml:space="preserve">(Инженерное оборудование)</w:t>
            </w:r>
            <w:r>
              <w:rPr>
                <w:rFonts w:ascii="Arial" w:hAnsi="Arial" w:eastAsia="Times New Roman" w:cs="Arial"/>
                <w:color w:val="000000"/>
                <w:sz w:val="16"/>
                <w:szCs w:val="16"/>
                <w:lang w:eastAsia="ru-RU"/>
              </w:rPr>
            </w:r>
            <w:r>
              <w:rPr>
                <w:rFonts w:ascii="Arial" w:hAnsi="Arial" w:eastAsia="Times New Roman" w:cs="Arial"/>
                <w:color w:val="000000"/>
                <w:sz w:val="16"/>
                <w:szCs w:val="16"/>
                <w:lang w:eastAsia="ru-RU"/>
              </w:rPr>
            </w:r>
          </w:p>
        </w:tc>
      </w:tr>
      <w:tr>
        <w:tblPrEx/>
        <w:trPr>
          <w:trHeight w:val="290"/>
        </w:trPr>
        <w:tc>
          <w:tcPr>
            <w:tcBorders>
              <w:top w:val="none" w:color="FFFFFF" w:sz="255" w:space="0"/>
              <w:left w:val="single" w:color="000000" w:sz="4" w:space="0"/>
              <w:bottom w:val="none" w:color="FFFFFF" w:sz="255" w:space="0"/>
              <w:right w:val="none" w:color="FFFFFF" w:sz="255" w:space="0"/>
            </w:tcBorders>
            <w:tcW w:w="505" w:type="dxa"/>
            <w:vAlign w:val="top"/>
            <w:textDirection w:val="lrTb"/>
            <w:noWrap w:val="false"/>
          </w:tcPr>
          <w:p>
            <w:pPr>
              <w:pStyle w:val="902"/>
              <w:jc w:val="center"/>
              <w:spacing w:after="0" w:line="240" w:lineRule="auto"/>
              <w:rPr>
                <w:rFonts w:ascii="Arial" w:hAnsi="Arial" w:eastAsia="Times New Roman" w:cs="Arial"/>
                <w:b/>
                <w:bCs/>
                <w:color w:val="000000"/>
                <w:sz w:val="16"/>
                <w:szCs w:val="16"/>
                <w:lang w:eastAsia="ru-RU"/>
              </w:rPr>
            </w:pPr>
            <w:r>
              <w:rPr>
                <w:rFonts w:ascii="Arial" w:hAnsi="Arial" w:eastAsia="Times New Roman" w:cs="Arial"/>
                <w:b/>
                <w:bCs/>
                <w:color w:val="000000"/>
                <w:sz w:val="16"/>
                <w:szCs w:val="16"/>
                <w:lang w:eastAsia="ru-RU"/>
              </w:rPr>
              <w:t xml:space="preserve"> </w:t>
            </w:r>
            <w:r>
              <w:rPr>
                <w:rFonts w:ascii="Arial" w:hAnsi="Arial" w:eastAsia="Times New Roman" w:cs="Arial"/>
                <w:b/>
                <w:bCs/>
                <w:color w:val="000000"/>
                <w:sz w:val="16"/>
                <w:szCs w:val="16"/>
                <w:lang w:eastAsia="ru-RU"/>
              </w:rPr>
            </w:r>
            <w:r>
              <w:rPr>
                <w:rFonts w:ascii="Arial" w:hAnsi="Arial" w:eastAsia="Times New Roman" w:cs="Arial"/>
                <w:b/>
                <w:bCs/>
                <w:color w:val="000000"/>
                <w:sz w:val="16"/>
                <w:szCs w:val="16"/>
                <w:lang w:eastAsia="ru-RU"/>
              </w:rPr>
            </w:r>
          </w:p>
        </w:tc>
        <w:tc>
          <w:tcPr>
            <w:tcBorders>
              <w:top w:val="none" w:color="FFFFFF" w:sz="255" w:space="0"/>
              <w:left w:val="none" w:color="FFFFFF" w:sz="255" w:space="0"/>
              <w:bottom w:val="none" w:color="FFFFFF" w:sz="255" w:space="0"/>
              <w:right w:val="none" w:color="FFFFFF" w:sz="255" w:space="0"/>
            </w:tcBorders>
            <w:tcW w:w="3697" w:type="dxa"/>
            <w:vAlign w:val="top"/>
            <w:textDirection w:val="lrTb"/>
            <w:noWrap w:val="false"/>
          </w:tcPr>
          <w:p>
            <w:pPr>
              <w:pStyle w:val="902"/>
              <w:jc w:val="center"/>
              <w:spacing w:after="0" w:line="240" w:lineRule="auto"/>
              <w:rPr>
                <w:rFonts w:ascii="Arial" w:hAnsi="Arial" w:eastAsia="Times New Roman" w:cs="Arial"/>
                <w:b/>
                <w:bCs/>
                <w:color w:val="000000"/>
                <w:sz w:val="16"/>
                <w:szCs w:val="16"/>
                <w:lang w:eastAsia="ru-RU"/>
              </w:rPr>
            </w:pPr>
            <w:r>
              <w:rPr>
                <w:rFonts w:ascii="Arial" w:hAnsi="Arial" w:eastAsia="Times New Roman" w:cs="Arial"/>
                <w:b/>
                <w:bCs/>
                <w:color w:val="000000"/>
                <w:sz w:val="16"/>
                <w:szCs w:val="16"/>
                <w:lang w:eastAsia="ru-RU"/>
              </w:rPr>
            </w:r>
            <w:r>
              <w:rPr>
                <w:rFonts w:ascii="Arial" w:hAnsi="Arial" w:eastAsia="Times New Roman" w:cs="Arial"/>
                <w:b/>
                <w:bCs/>
                <w:color w:val="000000"/>
                <w:sz w:val="16"/>
                <w:szCs w:val="16"/>
                <w:lang w:eastAsia="ru-RU"/>
              </w:rPr>
            </w:r>
            <w:r>
              <w:rPr>
                <w:rFonts w:ascii="Arial" w:hAnsi="Arial" w:eastAsia="Times New Roman" w:cs="Arial"/>
                <w:b/>
                <w:bCs/>
                <w:color w:val="000000"/>
                <w:sz w:val="16"/>
                <w:szCs w:val="16"/>
                <w:lang w:eastAsia="ru-RU"/>
              </w:rPr>
            </w:r>
          </w:p>
        </w:tc>
        <w:tc>
          <w:tcPr>
            <w:gridSpan w:val="5"/>
            <w:tcBorders>
              <w:top w:val="single" w:color="000000" w:sz="4" w:space="0"/>
              <w:left w:val="none" w:color="FFFFFF" w:sz="255" w:space="0"/>
              <w:bottom w:val="none" w:color="FFFFFF" w:sz="255" w:space="0"/>
              <w:right w:val="none" w:color="FFFFFF" w:sz="255" w:space="0"/>
            </w:tcBorders>
            <w:tcW w:w="2099" w:type="dxa"/>
            <w:vAlign w:val="top"/>
            <w:textDirection w:val="lrTb"/>
            <w:noWrap w:val="false"/>
          </w:tcPr>
          <w:p>
            <w:pPr>
              <w:pStyle w:val="902"/>
              <w:spacing w:after="0" w:line="240" w:lineRule="auto"/>
              <w:rPr>
                <w:rFonts w:ascii="Arial" w:hAnsi="Arial" w:eastAsia="Times New Roman" w:cs="Arial"/>
                <w:b/>
                <w:bCs/>
                <w:color w:val="000000"/>
                <w:sz w:val="16"/>
                <w:szCs w:val="16"/>
                <w:lang w:eastAsia="ru-RU"/>
              </w:rPr>
            </w:pPr>
            <w:r>
              <w:rPr>
                <w:rFonts w:ascii="Arial" w:hAnsi="Arial" w:eastAsia="Times New Roman" w:cs="Arial"/>
                <w:b/>
                <w:bCs/>
                <w:color w:val="000000"/>
                <w:sz w:val="16"/>
                <w:szCs w:val="16"/>
                <w:lang w:eastAsia="ru-RU"/>
              </w:rPr>
              <w:t xml:space="preserve">Всего по позиции</w:t>
            </w:r>
            <w:r>
              <w:rPr>
                <w:rFonts w:ascii="Arial" w:hAnsi="Arial" w:eastAsia="Times New Roman" w:cs="Arial"/>
                <w:b/>
                <w:bCs/>
                <w:color w:val="000000"/>
                <w:sz w:val="16"/>
                <w:szCs w:val="16"/>
                <w:lang w:eastAsia="ru-RU"/>
              </w:rPr>
            </w:r>
            <w:r>
              <w:rPr>
                <w:rFonts w:ascii="Arial" w:hAnsi="Arial" w:eastAsia="Times New Roman" w:cs="Arial"/>
                <w:b/>
                <w:bCs/>
                <w:color w:val="000000"/>
                <w:sz w:val="16"/>
                <w:szCs w:val="16"/>
                <w:lang w:eastAsia="ru-RU"/>
              </w:rPr>
            </w:r>
          </w:p>
        </w:tc>
        <w:tc>
          <w:tcPr>
            <w:tcBorders>
              <w:top w:val="single" w:color="000000" w:sz="4" w:space="0"/>
              <w:left w:val="none" w:color="FFFFFF" w:sz="255" w:space="0"/>
              <w:bottom w:val="none" w:color="FFFFFF" w:sz="255" w:space="0"/>
              <w:right w:val="none" w:color="FFFFFF" w:sz="255" w:space="0"/>
            </w:tcBorders>
            <w:tcW w:w="1088" w:type="dxa"/>
            <w:vAlign w:val="top"/>
            <w:textDirection w:val="lrTb"/>
            <w:noWrap w:val="false"/>
          </w:tcPr>
          <w:p>
            <w:pPr>
              <w:pStyle w:val="902"/>
              <w:jc w:val="center"/>
              <w:spacing w:after="0" w:line="240" w:lineRule="auto"/>
              <w:rPr>
                <w:rFonts w:ascii="Arial" w:hAnsi="Arial" w:eastAsia="Times New Roman" w:cs="Arial"/>
                <w:b/>
                <w:bCs/>
                <w:color w:val="000000"/>
                <w:sz w:val="16"/>
                <w:szCs w:val="16"/>
                <w:lang w:eastAsia="ru-RU"/>
              </w:rPr>
            </w:pPr>
            <w:r>
              <w:rPr>
                <w:rFonts w:ascii="Arial" w:hAnsi="Arial" w:eastAsia="Times New Roman" w:cs="Arial"/>
                <w:b/>
                <w:bCs/>
                <w:color w:val="000000"/>
                <w:sz w:val="16"/>
                <w:szCs w:val="16"/>
                <w:lang w:eastAsia="ru-RU"/>
              </w:rPr>
              <w:t xml:space="preserve"> </w:t>
            </w:r>
            <w:r>
              <w:rPr>
                <w:rFonts w:ascii="Arial" w:hAnsi="Arial" w:eastAsia="Times New Roman" w:cs="Arial"/>
                <w:b/>
                <w:bCs/>
                <w:color w:val="000000"/>
                <w:sz w:val="16"/>
                <w:szCs w:val="16"/>
                <w:lang w:eastAsia="ru-RU"/>
              </w:rPr>
            </w:r>
            <w:r>
              <w:rPr>
                <w:rFonts w:ascii="Arial" w:hAnsi="Arial" w:eastAsia="Times New Roman" w:cs="Arial"/>
                <w:b/>
                <w:bCs/>
                <w:color w:val="000000"/>
                <w:sz w:val="16"/>
                <w:szCs w:val="16"/>
                <w:lang w:eastAsia="ru-RU"/>
              </w:rPr>
            </w:r>
          </w:p>
        </w:tc>
        <w:tc>
          <w:tcPr>
            <w:tcBorders>
              <w:top w:val="single" w:color="000000" w:sz="4" w:space="0"/>
              <w:left w:val="none" w:color="FFFFFF" w:sz="255" w:space="0"/>
              <w:bottom w:val="none" w:color="FFFFFF" w:sz="255" w:space="0"/>
              <w:right w:val="none" w:color="FFFFFF" w:sz="255" w:space="0"/>
            </w:tcBorders>
            <w:tcW w:w="958" w:type="dxa"/>
            <w:vAlign w:val="top"/>
            <w:textDirection w:val="lrTb"/>
            <w:noWrap w:val="false"/>
          </w:tcPr>
          <w:p>
            <w:pPr>
              <w:pStyle w:val="902"/>
              <w:jc w:val="center"/>
              <w:spacing w:after="0" w:line="240" w:lineRule="auto"/>
              <w:rPr>
                <w:rFonts w:ascii="Arial" w:hAnsi="Arial" w:eastAsia="Times New Roman" w:cs="Arial"/>
                <w:b/>
                <w:bCs/>
                <w:color w:val="000000"/>
                <w:sz w:val="16"/>
                <w:szCs w:val="16"/>
                <w:lang w:eastAsia="ru-RU"/>
              </w:rPr>
            </w:pPr>
            <w:r>
              <w:rPr>
                <w:rFonts w:ascii="Arial" w:hAnsi="Arial" w:eastAsia="Times New Roman" w:cs="Arial"/>
                <w:b/>
                <w:bCs/>
                <w:color w:val="000000"/>
                <w:sz w:val="16"/>
                <w:szCs w:val="16"/>
                <w:lang w:eastAsia="ru-RU"/>
              </w:rPr>
              <w:t xml:space="preserve"> </w:t>
            </w:r>
            <w:r>
              <w:rPr>
                <w:rFonts w:ascii="Arial" w:hAnsi="Arial" w:eastAsia="Times New Roman" w:cs="Arial"/>
                <w:b/>
                <w:bCs/>
                <w:color w:val="000000"/>
                <w:sz w:val="16"/>
                <w:szCs w:val="16"/>
                <w:lang w:eastAsia="ru-RU"/>
              </w:rPr>
            </w:r>
            <w:r>
              <w:rPr>
                <w:rFonts w:ascii="Arial" w:hAnsi="Arial" w:eastAsia="Times New Roman" w:cs="Arial"/>
                <w:b/>
                <w:bCs/>
                <w:color w:val="000000"/>
                <w:sz w:val="16"/>
                <w:szCs w:val="16"/>
                <w:lang w:eastAsia="ru-RU"/>
              </w:rPr>
            </w:r>
          </w:p>
        </w:tc>
        <w:tc>
          <w:tcPr>
            <w:tcBorders>
              <w:top w:val="single" w:color="000000" w:sz="4" w:space="0"/>
              <w:left w:val="none" w:color="FFFFFF" w:sz="255" w:space="0"/>
              <w:bottom w:val="none" w:color="FFFFFF" w:sz="255" w:space="0"/>
              <w:right w:val="none" w:color="FFFFFF" w:sz="255" w:space="0"/>
            </w:tcBorders>
            <w:tcW w:w="1267" w:type="dxa"/>
            <w:vAlign w:val="top"/>
            <w:textDirection w:val="lrTb"/>
            <w:noWrap w:val="false"/>
          </w:tcPr>
          <w:p>
            <w:pPr>
              <w:pStyle w:val="902"/>
              <w:jc w:val="center"/>
              <w:spacing w:after="0" w:line="240" w:lineRule="auto"/>
              <w:rPr>
                <w:rFonts w:ascii="Arial" w:hAnsi="Arial" w:eastAsia="Times New Roman" w:cs="Arial"/>
                <w:b/>
                <w:bCs/>
                <w:color w:val="000000"/>
                <w:sz w:val="16"/>
                <w:szCs w:val="16"/>
                <w:lang w:eastAsia="ru-RU"/>
              </w:rPr>
            </w:pPr>
            <w:r>
              <w:rPr>
                <w:rFonts w:ascii="Arial" w:hAnsi="Arial" w:eastAsia="Times New Roman" w:cs="Arial"/>
                <w:b/>
                <w:bCs/>
                <w:color w:val="000000"/>
                <w:sz w:val="16"/>
                <w:szCs w:val="16"/>
                <w:lang w:eastAsia="ru-RU"/>
              </w:rPr>
              <w:t xml:space="preserve"> </w:t>
            </w:r>
            <w:r>
              <w:rPr>
                <w:rFonts w:ascii="Arial" w:hAnsi="Arial" w:eastAsia="Times New Roman" w:cs="Arial"/>
                <w:b/>
                <w:bCs/>
                <w:color w:val="000000"/>
                <w:sz w:val="16"/>
                <w:szCs w:val="16"/>
                <w:lang w:eastAsia="ru-RU"/>
              </w:rPr>
            </w:r>
            <w:r>
              <w:rPr>
                <w:rFonts w:ascii="Arial" w:hAnsi="Arial" w:eastAsia="Times New Roman" w:cs="Arial"/>
                <w:b/>
                <w:bCs/>
                <w:color w:val="000000"/>
                <w:sz w:val="16"/>
                <w:szCs w:val="16"/>
                <w:lang w:eastAsia="ru-RU"/>
              </w:rPr>
            </w:r>
          </w:p>
        </w:tc>
        <w:tc>
          <w:tcPr>
            <w:tcBorders>
              <w:top w:val="single" w:color="000000" w:sz="4" w:space="0"/>
              <w:left w:val="none" w:color="FFFFFF" w:sz="255" w:space="0"/>
              <w:bottom w:val="none" w:color="FFFFFF" w:sz="255" w:space="0"/>
              <w:right w:val="none" w:color="FFFFFF" w:sz="255" w:space="0"/>
            </w:tcBorders>
            <w:tcW w:w="1322" w:type="dxa"/>
            <w:vAlign w:val="top"/>
            <w:textDirection w:val="lrTb"/>
            <w:noWrap w:val="false"/>
          </w:tcPr>
          <w:p>
            <w:pPr>
              <w:pStyle w:val="902"/>
              <w:jc w:val="center"/>
              <w:spacing w:after="0" w:line="240" w:lineRule="auto"/>
              <w:rPr>
                <w:rFonts w:ascii="Arial" w:hAnsi="Arial" w:eastAsia="Times New Roman" w:cs="Arial"/>
                <w:b/>
                <w:bCs/>
                <w:color w:val="000000"/>
                <w:sz w:val="16"/>
                <w:szCs w:val="16"/>
                <w:lang w:eastAsia="ru-RU"/>
              </w:rPr>
            </w:pPr>
            <w:r>
              <w:rPr>
                <w:rFonts w:ascii="Arial" w:hAnsi="Arial" w:eastAsia="Times New Roman" w:cs="Arial"/>
                <w:b/>
                <w:bCs/>
                <w:color w:val="000000"/>
                <w:sz w:val="16"/>
                <w:szCs w:val="16"/>
                <w:lang w:eastAsia="ru-RU"/>
              </w:rPr>
              <w:t xml:space="preserve"> </w:t>
            </w:r>
            <w:r>
              <w:rPr>
                <w:rFonts w:ascii="Arial" w:hAnsi="Arial" w:eastAsia="Times New Roman" w:cs="Arial"/>
                <w:b/>
                <w:bCs/>
                <w:color w:val="000000"/>
                <w:sz w:val="16"/>
                <w:szCs w:val="16"/>
                <w:lang w:eastAsia="ru-RU"/>
              </w:rPr>
            </w:r>
            <w:r>
              <w:rPr>
                <w:rFonts w:ascii="Arial" w:hAnsi="Arial" w:eastAsia="Times New Roman" w:cs="Arial"/>
                <w:b/>
                <w:bCs/>
                <w:color w:val="000000"/>
                <w:sz w:val="16"/>
                <w:szCs w:val="16"/>
                <w:lang w:eastAsia="ru-RU"/>
              </w:rPr>
            </w:r>
          </w:p>
        </w:tc>
        <w:tc>
          <w:tcPr>
            <w:tcBorders>
              <w:top w:val="single" w:color="000000" w:sz="4" w:space="0"/>
              <w:left w:val="none" w:color="FFFFFF" w:sz="255" w:space="0"/>
              <w:bottom w:val="none" w:color="FFFFFF" w:sz="255" w:space="0"/>
              <w:right w:val="none" w:color="FFFFFF" w:sz="255" w:space="0"/>
            </w:tcBorders>
            <w:tcW w:w="958" w:type="dxa"/>
            <w:vAlign w:val="top"/>
            <w:textDirection w:val="lrTb"/>
            <w:noWrap w:val="false"/>
          </w:tcPr>
          <w:p>
            <w:pPr>
              <w:pStyle w:val="902"/>
              <w:jc w:val="right"/>
              <w:spacing w:after="0" w:line="240" w:lineRule="auto"/>
              <w:rPr>
                <w:rFonts w:ascii="Arial" w:hAnsi="Arial" w:eastAsia="Times New Roman" w:cs="Arial"/>
                <w:b/>
                <w:bCs/>
                <w:color w:val="000000"/>
                <w:sz w:val="16"/>
                <w:szCs w:val="16"/>
                <w:lang w:eastAsia="ru-RU"/>
              </w:rPr>
            </w:pPr>
            <w:r>
              <w:rPr>
                <w:rFonts w:ascii="Arial" w:hAnsi="Arial" w:eastAsia="Times New Roman" w:cs="Arial"/>
                <w:b/>
                <w:bCs/>
                <w:color w:val="000000"/>
                <w:sz w:val="16"/>
                <w:szCs w:val="16"/>
                <w:lang w:eastAsia="ru-RU"/>
              </w:rPr>
              <w:t xml:space="preserve"> </w:t>
            </w:r>
            <w:r>
              <w:rPr>
                <w:rFonts w:ascii="Arial" w:hAnsi="Arial" w:eastAsia="Times New Roman" w:cs="Arial"/>
                <w:b/>
                <w:bCs/>
                <w:color w:val="000000"/>
                <w:sz w:val="16"/>
                <w:szCs w:val="16"/>
                <w:lang w:eastAsia="ru-RU"/>
              </w:rPr>
            </w:r>
            <w:r>
              <w:rPr>
                <w:rFonts w:ascii="Arial" w:hAnsi="Arial" w:eastAsia="Times New Roman" w:cs="Arial"/>
                <w:b/>
                <w:bCs/>
                <w:color w:val="000000"/>
                <w:sz w:val="16"/>
                <w:szCs w:val="16"/>
                <w:lang w:eastAsia="ru-RU"/>
              </w:rPr>
            </w:r>
          </w:p>
        </w:tc>
        <w:tc>
          <w:tcPr>
            <w:tcBorders>
              <w:top w:val="single" w:color="000000" w:sz="4" w:space="0"/>
              <w:left w:val="none" w:color="FFFFFF" w:sz="255" w:space="0"/>
              <w:bottom w:val="none" w:color="FFFFFF" w:sz="255" w:space="0"/>
              <w:right w:val="none" w:color="FFFFFF" w:sz="255" w:space="0"/>
            </w:tcBorders>
            <w:tcW w:w="687" w:type="dxa"/>
            <w:vAlign w:val="top"/>
            <w:textDirection w:val="lrTb"/>
            <w:noWrap w:val="false"/>
          </w:tcPr>
          <w:p>
            <w:pPr>
              <w:pStyle w:val="902"/>
              <w:jc w:val="center"/>
              <w:spacing w:after="0" w:line="240" w:lineRule="auto"/>
              <w:rPr>
                <w:rFonts w:ascii="Arial" w:hAnsi="Arial" w:eastAsia="Times New Roman" w:cs="Arial"/>
                <w:b/>
                <w:bCs/>
                <w:color w:val="000000"/>
                <w:sz w:val="16"/>
                <w:szCs w:val="16"/>
                <w:lang w:eastAsia="ru-RU"/>
              </w:rPr>
            </w:pPr>
            <w:r>
              <w:rPr>
                <w:rFonts w:ascii="Arial" w:hAnsi="Arial" w:eastAsia="Times New Roman" w:cs="Arial"/>
                <w:b/>
                <w:bCs/>
                <w:color w:val="000000"/>
                <w:sz w:val="16"/>
                <w:szCs w:val="16"/>
                <w:lang w:eastAsia="ru-RU"/>
              </w:rPr>
              <w:t xml:space="preserve"> </w:t>
            </w:r>
            <w:r>
              <w:rPr>
                <w:rFonts w:ascii="Arial" w:hAnsi="Arial" w:eastAsia="Times New Roman" w:cs="Arial"/>
                <w:b/>
                <w:bCs/>
                <w:color w:val="000000"/>
                <w:sz w:val="16"/>
                <w:szCs w:val="16"/>
                <w:lang w:eastAsia="ru-RU"/>
              </w:rPr>
            </w:r>
            <w:r>
              <w:rPr>
                <w:rFonts w:ascii="Arial" w:hAnsi="Arial" w:eastAsia="Times New Roman" w:cs="Arial"/>
                <w:b/>
                <w:bCs/>
                <w:color w:val="000000"/>
                <w:sz w:val="16"/>
                <w:szCs w:val="16"/>
                <w:lang w:eastAsia="ru-RU"/>
              </w:rPr>
            </w:r>
          </w:p>
        </w:tc>
        <w:tc>
          <w:tcPr>
            <w:tcBorders>
              <w:top w:val="single" w:color="000000" w:sz="4" w:space="0"/>
              <w:left w:val="none" w:color="FFFFFF" w:sz="255" w:space="0"/>
              <w:bottom w:val="none" w:color="FFFFFF" w:sz="255" w:space="0"/>
              <w:right w:val="none" w:color="FFFFFF" w:sz="255" w:space="0"/>
            </w:tcBorders>
            <w:tcW w:w="958" w:type="dxa"/>
            <w:vAlign w:val="top"/>
            <w:textDirection w:val="lrTb"/>
            <w:noWrap w:val="false"/>
          </w:tcPr>
          <w:p>
            <w:pPr>
              <w:pStyle w:val="902"/>
              <w:jc w:val="right"/>
              <w:spacing w:after="0" w:line="240" w:lineRule="auto"/>
              <w:rPr>
                <w:rFonts w:ascii="Arial" w:hAnsi="Arial" w:eastAsia="Times New Roman" w:cs="Arial"/>
                <w:b/>
                <w:bCs/>
                <w:color w:val="000000"/>
                <w:sz w:val="16"/>
                <w:szCs w:val="16"/>
                <w:lang w:eastAsia="ru-RU"/>
              </w:rPr>
            </w:pPr>
            <w:r>
              <w:rPr>
                <w:rFonts w:ascii="Arial" w:hAnsi="Arial" w:eastAsia="Times New Roman" w:cs="Arial"/>
                <w:b/>
                <w:bCs/>
                <w:color w:val="000000"/>
                <w:sz w:val="16"/>
                <w:szCs w:val="16"/>
                <w:lang w:eastAsia="ru-RU"/>
              </w:rPr>
              <w:t xml:space="preserve"> </w:t>
            </w:r>
            <w:r>
              <w:rPr>
                <w:rFonts w:ascii="Arial" w:hAnsi="Arial" w:eastAsia="Times New Roman" w:cs="Arial"/>
                <w:b/>
                <w:bCs/>
                <w:color w:val="000000"/>
                <w:sz w:val="16"/>
                <w:szCs w:val="16"/>
                <w:lang w:eastAsia="ru-RU"/>
              </w:rPr>
            </w:r>
            <w:r>
              <w:rPr>
                <w:rFonts w:ascii="Arial" w:hAnsi="Arial" w:eastAsia="Times New Roman" w:cs="Arial"/>
                <w:b/>
                <w:bCs/>
                <w:color w:val="000000"/>
                <w:sz w:val="16"/>
                <w:szCs w:val="16"/>
                <w:lang w:eastAsia="ru-RU"/>
              </w:rPr>
            </w:r>
          </w:p>
        </w:tc>
        <w:tc>
          <w:tcPr>
            <w:tcBorders>
              <w:top w:val="single" w:color="000000" w:sz="4" w:space="0"/>
              <w:left w:val="none" w:color="FFFFFF" w:sz="255" w:space="0"/>
              <w:bottom w:val="none" w:color="FFFFFF" w:sz="255" w:space="0"/>
              <w:right w:val="none" w:color="FFFFFF" w:sz="255" w:space="0"/>
            </w:tcBorders>
            <w:tcW w:w="915" w:type="dxa"/>
            <w:vAlign w:val="top"/>
            <w:textDirection w:val="lrTb"/>
            <w:noWrap w:val="false"/>
          </w:tcPr>
          <w:p>
            <w:pPr>
              <w:pStyle w:val="902"/>
              <w:jc w:val="center"/>
              <w:spacing w:after="0" w:line="240" w:lineRule="auto"/>
              <w:rPr>
                <w:rFonts w:ascii="Arial" w:hAnsi="Arial" w:eastAsia="Times New Roman" w:cs="Arial"/>
                <w:b/>
                <w:bCs/>
                <w:color w:val="000000"/>
                <w:sz w:val="16"/>
                <w:szCs w:val="16"/>
                <w:lang w:eastAsia="ru-RU"/>
              </w:rPr>
            </w:pPr>
            <w:r>
              <w:rPr>
                <w:rFonts w:ascii="Arial" w:hAnsi="Arial" w:eastAsia="Times New Roman" w:cs="Arial"/>
                <w:b/>
                <w:bCs/>
                <w:color w:val="000000"/>
                <w:sz w:val="16"/>
                <w:szCs w:val="16"/>
                <w:lang w:eastAsia="ru-RU"/>
              </w:rPr>
              <w:t xml:space="preserve"> </w:t>
            </w:r>
            <w:r>
              <w:rPr>
                <w:rFonts w:ascii="Arial" w:hAnsi="Arial" w:eastAsia="Times New Roman" w:cs="Arial"/>
                <w:b/>
                <w:bCs/>
                <w:color w:val="000000"/>
                <w:sz w:val="16"/>
                <w:szCs w:val="16"/>
                <w:lang w:eastAsia="ru-RU"/>
              </w:rPr>
            </w:r>
            <w:r>
              <w:rPr>
                <w:rFonts w:ascii="Arial" w:hAnsi="Arial" w:eastAsia="Times New Roman" w:cs="Arial"/>
                <w:b/>
                <w:bCs/>
                <w:color w:val="000000"/>
                <w:sz w:val="16"/>
                <w:szCs w:val="16"/>
                <w:lang w:eastAsia="ru-RU"/>
              </w:rPr>
            </w:r>
          </w:p>
        </w:tc>
        <w:tc>
          <w:tcPr>
            <w:tcBorders>
              <w:top w:val="single" w:color="000000" w:sz="4" w:space="0"/>
              <w:left w:val="none" w:color="FFFFFF" w:sz="255" w:space="0"/>
              <w:bottom w:val="none" w:color="FFFFFF" w:sz="255" w:space="0"/>
              <w:right w:val="single" w:color="000000" w:sz="4" w:space="0"/>
            </w:tcBorders>
            <w:tcW w:w="1161" w:type="dxa"/>
            <w:vAlign w:val="top"/>
            <w:textDirection w:val="lrTb"/>
            <w:noWrap w:val="false"/>
          </w:tcPr>
          <w:p>
            <w:pPr>
              <w:pStyle w:val="902"/>
              <w:jc w:val="right"/>
              <w:spacing w:after="0" w:line="240" w:lineRule="auto"/>
              <w:rPr>
                <w:rFonts w:ascii="Arial" w:hAnsi="Arial" w:eastAsia="Times New Roman" w:cs="Arial"/>
                <w:b/>
                <w:bCs/>
                <w:color w:val="000000"/>
                <w:sz w:val="16"/>
                <w:szCs w:val="16"/>
                <w:lang w:eastAsia="ru-RU"/>
              </w:rPr>
            </w:pPr>
            <w:r>
              <w:rPr>
                <w:rFonts w:ascii="Arial" w:hAnsi="Arial" w:eastAsia="Times New Roman" w:cs="Arial"/>
                <w:b/>
                <w:bCs/>
                <w:color w:val="000000"/>
                <w:sz w:val="16"/>
                <w:szCs w:val="16"/>
                <w:lang w:eastAsia="ru-RU"/>
              </w:rPr>
              <w:t xml:space="preserve">2 546,84</w:t>
            </w:r>
            <w:r>
              <w:rPr>
                <w:rFonts w:ascii="Arial" w:hAnsi="Arial" w:eastAsia="Times New Roman" w:cs="Arial"/>
                <w:b/>
                <w:bCs/>
                <w:color w:val="000000"/>
                <w:sz w:val="16"/>
                <w:szCs w:val="16"/>
                <w:lang w:eastAsia="ru-RU"/>
              </w:rPr>
            </w:r>
            <w:r>
              <w:rPr>
                <w:rFonts w:ascii="Arial" w:hAnsi="Arial" w:eastAsia="Times New Roman" w:cs="Arial"/>
                <w:b/>
                <w:bCs/>
                <w:color w:val="000000"/>
                <w:sz w:val="16"/>
                <w:szCs w:val="16"/>
                <w:lang w:eastAsia="ru-RU"/>
              </w:rPr>
            </w:r>
          </w:p>
        </w:tc>
      </w:tr>
      <w:tr>
        <w:tblPrEx/>
        <w:trPr>
          <w:trHeight w:val="290"/>
        </w:trPr>
        <w:tc>
          <w:tcPr>
            <w:tcBorders>
              <w:top w:val="single" w:color="000000" w:sz="4" w:space="0"/>
              <w:left w:val="single" w:color="000000" w:sz="4" w:space="0"/>
              <w:bottom w:val="none" w:color="FFFFFF" w:sz="255" w:space="0"/>
              <w:right w:val="none" w:color="FFFFFF" w:sz="255" w:space="0"/>
            </w:tcBorders>
            <w:tcW w:w="505" w:type="dxa"/>
            <w:vAlign w:val="top"/>
            <w:textDirection w:val="lrTb"/>
            <w:noWrap w:val="false"/>
          </w:tcPr>
          <w:p>
            <w:pPr>
              <w:pStyle w:val="902"/>
              <w:jc w:val="center"/>
              <w:spacing w:after="0" w:line="240" w:lineRule="auto"/>
              <w:rPr>
                <w:rFonts w:ascii="Arial" w:hAnsi="Arial" w:eastAsia="Times New Roman" w:cs="Arial"/>
                <w:b/>
                <w:bCs/>
                <w:color w:val="000000"/>
                <w:sz w:val="16"/>
                <w:szCs w:val="16"/>
                <w:lang w:eastAsia="ru-RU"/>
              </w:rPr>
            </w:pPr>
            <w:r>
              <w:rPr>
                <w:rFonts w:ascii="Arial" w:hAnsi="Arial" w:eastAsia="Times New Roman" w:cs="Arial"/>
                <w:b/>
                <w:bCs/>
                <w:color w:val="000000"/>
                <w:sz w:val="16"/>
                <w:szCs w:val="16"/>
                <w:lang w:eastAsia="ru-RU"/>
              </w:rPr>
              <w:t xml:space="preserve">21</w:t>
            </w:r>
            <w:r>
              <w:rPr>
                <w:rFonts w:ascii="Arial" w:hAnsi="Arial" w:eastAsia="Times New Roman" w:cs="Arial"/>
                <w:b/>
                <w:bCs/>
                <w:color w:val="000000"/>
                <w:sz w:val="16"/>
                <w:szCs w:val="16"/>
                <w:lang w:eastAsia="ru-RU"/>
              </w:rPr>
            </w:r>
            <w:r>
              <w:rPr>
                <w:rFonts w:ascii="Arial" w:hAnsi="Arial" w:eastAsia="Times New Roman" w:cs="Arial"/>
                <w:b/>
                <w:bCs/>
                <w:color w:val="000000"/>
                <w:sz w:val="16"/>
                <w:szCs w:val="16"/>
                <w:lang w:eastAsia="ru-RU"/>
              </w:rPr>
            </w:r>
          </w:p>
        </w:tc>
        <w:tc>
          <w:tcPr>
            <w:tcBorders>
              <w:top w:val="single" w:color="000000" w:sz="4" w:space="0"/>
              <w:left w:val="none" w:color="FFFFFF" w:sz="255" w:space="0"/>
              <w:bottom w:val="none" w:color="FFFFFF" w:sz="255" w:space="0"/>
              <w:right w:val="none" w:color="FFFFFF" w:sz="255" w:space="0"/>
            </w:tcBorders>
            <w:tcW w:w="3697" w:type="dxa"/>
            <w:vAlign w:val="top"/>
            <w:textDirection w:val="lrTb"/>
            <w:noWrap w:val="false"/>
          </w:tcPr>
          <w:p>
            <w:pPr>
              <w:pStyle w:val="902"/>
              <w:spacing w:after="0" w:line="240" w:lineRule="auto"/>
              <w:rPr>
                <w:rFonts w:ascii="Arial" w:hAnsi="Arial" w:eastAsia="Times New Roman" w:cs="Arial"/>
                <w:b/>
                <w:bCs/>
                <w:color w:val="000000"/>
                <w:sz w:val="16"/>
                <w:szCs w:val="16"/>
                <w:lang w:eastAsia="ru-RU"/>
              </w:rPr>
            </w:pPr>
            <w:r>
              <w:rPr>
                <w:rFonts w:ascii="Arial" w:hAnsi="Arial" w:eastAsia="Times New Roman" w:cs="Arial"/>
                <w:b/>
                <w:bCs/>
                <w:color w:val="000000"/>
                <w:sz w:val="16"/>
                <w:szCs w:val="16"/>
                <w:lang w:eastAsia="ru-RU"/>
              </w:rPr>
              <w:t xml:space="preserve">ГЭСН18-07-001-04</w:t>
            </w:r>
            <w:r>
              <w:rPr>
                <w:rFonts w:ascii="Arial" w:hAnsi="Arial" w:eastAsia="Times New Roman" w:cs="Arial"/>
                <w:b/>
                <w:bCs/>
                <w:color w:val="000000"/>
                <w:sz w:val="16"/>
                <w:szCs w:val="16"/>
                <w:lang w:eastAsia="ru-RU"/>
              </w:rPr>
            </w:r>
            <w:r>
              <w:rPr>
                <w:rFonts w:ascii="Arial" w:hAnsi="Arial" w:eastAsia="Times New Roman" w:cs="Arial"/>
                <w:b/>
                <w:bCs/>
                <w:color w:val="000000"/>
                <w:sz w:val="16"/>
                <w:szCs w:val="16"/>
                <w:lang w:eastAsia="ru-RU"/>
              </w:rPr>
            </w:r>
          </w:p>
        </w:tc>
        <w:tc>
          <w:tcPr>
            <w:gridSpan w:val="5"/>
            <w:tcBorders>
              <w:top w:val="single" w:color="000000" w:sz="4" w:space="0"/>
              <w:left w:val="none" w:color="FFFFFF" w:sz="255" w:space="0"/>
              <w:bottom w:val="none" w:color="FFFFFF" w:sz="255" w:space="0"/>
              <w:right w:val="none" w:color="FFFFFF" w:sz="255" w:space="0"/>
            </w:tcBorders>
            <w:tcW w:w="2099" w:type="dxa"/>
            <w:vAlign w:val="top"/>
            <w:textDirection w:val="lrTb"/>
            <w:noWrap w:val="false"/>
          </w:tcPr>
          <w:p>
            <w:pPr>
              <w:pStyle w:val="902"/>
              <w:spacing w:after="0" w:line="240" w:lineRule="auto"/>
              <w:rPr>
                <w:rFonts w:ascii="Arial" w:hAnsi="Arial" w:eastAsia="Times New Roman" w:cs="Arial"/>
                <w:b/>
                <w:bCs/>
                <w:color w:val="000000"/>
                <w:sz w:val="16"/>
                <w:szCs w:val="16"/>
                <w:lang w:eastAsia="ru-RU"/>
              </w:rPr>
            </w:pPr>
            <w:r>
              <w:rPr>
                <w:rFonts w:ascii="Arial" w:hAnsi="Arial" w:eastAsia="Times New Roman" w:cs="Arial"/>
                <w:b/>
                <w:bCs/>
                <w:color w:val="000000"/>
                <w:sz w:val="16"/>
                <w:szCs w:val="16"/>
                <w:lang w:eastAsia="ru-RU"/>
              </w:rPr>
              <w:t xml:space="preserve">Установка термометров в оправе прямых и угловых</w:t>
            </w:r>
            <w:r>
              <w:rPr>
                <w:rFonts w:ascii="Arial" w:hAnsi="Arial" w:eastAsia="Times New Roman" w:cs="Arial"/>
                <w:b/>
                <w:bCs/>
                <w:color w:val="000000"/>
                <w:sz w:val="16"/>
                <w:szCs w:val="16"/>
                <w:lang w:eastAsia="ru-RU"/>
              </w:rPr>
            </w:r>
            <w:r>
              <w:rPr>
                <w:rFonts w:ascii="Arial" w:hAnsi="Arial" w:eastAsia="Times New Roman" w:cs="Arial"/>
                <w:b/>
                <w:bCs/>
                <w:color w:val="000000"/>
                <w:sz w:val="16"/>
                <w:szCs w:val="16"/>
                <w:lang w:eastAsia="ru-RU"/>
              </w:rPr>
            </w:r>
          </w:p>
        </w:tc>
        <w:tc>
          <w:tcPr>
            <w:tcBorders>
              <w:top w:val="single" w:color="000000" w:sz="4" w:space="0"/>
              <w:left w:val="none" w:color="FFFFFF" w:sz="255" w:space="0"/>
              <w:bottom w:val="none" w:color="FFFFFF" w:sz="255" w:space="0"/>
              <w:right w:val="none" w:color="FFFFFF" w:sz="255" w:space="0"/>
            </w:tcBorders>
            <w:tcW w:w="1088" w:type="dxa"/>
            <w:vAlign w:val="top"/>
            <w:textDirection w:val="lrTb"/>
            <w:noWrap w:val="false"/>
          </w:tcPr>
          <w:p>
            <w:pPr>
              <w:pStyle w:val="902"/>
              <w:jc w:val="center"/>
              <w:spacing w:after="0" w:line="240" w:lineRule="auto"/>
              <w:rPr>
                <w:rFonts w:ascii="Arial" w:hAnsi="Arial" w:eastAsia="Times New Roman" w:cs="Arial"/>
                <w:b/>
                <w:bCs/>
                <w:color w:val="000000"/>
                <w:sz w:val="16"/>
                <w:szCs w:val="16"/>
                <w:lang w:eastAsia="ru-RU"/>
              </w:rPr>
            </w:pPr>
            <w:r>
              <w:rPr>
                <w:rFonts w:ascii="Arial" w:hAnsi="Arial" w:eastAsia="Times New Roman" w:cs="Arial"/>
                <w:b/>
                <w:bCs/>
                <w:color w:val="000000"/>
                <w:sz w:val="16"/>
                <w:szCs w:val="16"/>
                <w:lang w:eastAsia="ru-RU"/>
              </w:rPr>
              <w:t xml:space="preserve">компл</w:t>
            </w:r>
            <w:r>
              <w:rPr>
                <w:rFonts w:ascii="Arial" w:hAnsi="Arial" w:eastAsia="Times New Roman" w:cs="Arial"/>
                <w:b/>
                <w:bCs/>
                <w:color w:val="000000"/>
                <w:sz w:val="16"/>
                <w:szCs w:val="16"/>
                <w:lang w:eastAsia="ru-RU"/>
              </w:rPr>
            </w:r>
            <w:r>
              <w:rPr>
                <w:rFonts w:ascii="Arial" w:hAnsi="Arial" w:eastAsia="Times New Roman" w:cs="Arial"/>
                <w:b/>
                <w:bCs/>
                <w:color w:val="000000"/>
                <w:sz w:val="16"/>
                <w:szCs w:val="16"/>
                <w:lang w:eastAsia="ru-RU"/>
              </w:rPr>
            </w:r>
          </w:p>
        </w:tc>
        <w:tc>
          <w:tcPr>
            <w:tcBorders>
              <w:top w:val="single" w:color="000000" w:sz="4" w:space="0"/>
              <w:left w:val="none" w:color="FFFFFF" w:sz="255" w:space="0"/>
              <w:bottom w:val="none" w:color="FFFFFF" w:sz="255" w:space="0"/>
              <w:right w:val="none" w:color="FFFFFF" w:sz="255" w:space="0"/>
            </w:tcBorders>
            <w:tcW w:w="958" w:type="dxa"/>
            <w:vAlign w:val="top"/>
            <w:textDirection w:val="lrTb"/>
            <w:noWrap w:val="false"/>
          </w:tcPr>
          <w:p>
            <w:pPr>
              <w:pStyle w:val="902"/>
              <w:jc w:val="center"/>
              <w:spacing w:after="0" w:line="240" w:lineRule="auto"/>
              <w:rPr>
                <w:rFonts w:ascii="Arial" w:hAnsi="Arial" w:eastAsia="Times New Roman" w:cs="Arial"/>
                <w:b/>
                <w:bCs/>
                <w:color w:val="000000"/>
                <w:sz w:val="16"/>
                <w:szCs w:val="16"/>
                <w:lang w:eastAsia="ru-RU"/>
              </w:rPr>
            </w:pPr>
            <w:r>
              <w:rPr>
                <w:rFonts w:ascii="Arial" w:hAnsi="Arial" w:eastAsia="Times New Roman" w:cs="Arial"/>
                <w:b/>
                <w:bCs/>
                <w:color w:val="000000"/>
                <w:sz w:val="16"/>
                <w:szCs w:val="16"/>
                <w:lang w:eastAsia="ru-RU"/>
              </w:rPr>
              <w:t xml:space="preserve">2</w:t>
            </w:r>
            <w:r>
              <w:rPr>
                <w:rFonts w:ascii="Arial" w:hAnsi="Arial" w:eastAsia="Times New Roman" w:cs="Arial"/>
                <w:b/>
                <w:bCs/>
                <w:color w:val="000000"/>
                <w:sz w:val="16"/>
                <w:szCs w:val="16"/>
                <w:lang w:eastAsia="ru-RU"/>
              </w:rPr>
            </w:r>
            <w:r>
              <w:rPr>
                <w:rFonts w:ascii="Arial" w:hAnsi="Arial" w:eastAsia="Times New Roman" w:cs="Arial"/>
                <w:b/>
                <w:bCs/>
                <w:color w:val="000000"/>
                <w:sz w:val="16"/>
                <w:szCs w:val="16"/>
                <w:lang w:eastAsia="ru-RU"/>
              </w:rPr>
            </w:r>
          </w:p>
        </w:tc>
        <w:tc>
          <w:tcPr>
            <w:tcBorders>
              <w:top w:val="single" w:color="000000" w:sz="4" w:space="0"/>
              <w:left w:val="none" w:color="FFFFFF" w:sz="255" w:space="0"/>
              <w:bottom w:val="none" w:color="FFFFFF" w:sz="255" w:space="0"/>
              <w:right w:val="none" w:color="FFFFFF" w:sz="255" w:space="0"/>
            </w:tcBorders>
            <w:tcW w:w="1267" w:type="dxa"/>
            <w:vAlign w:val="top"/>
            <w:textDirection w:val="lrTb"/>
            <w:noWrap w:val="false"/>
          </w:tcPr>
          <w:p>
            <w:pPr>
              <w:pStyle w:val="902"/>
              <w:jc w:val="center"/>
              <w:spacing w:after="0" w:line="240" w:lineRule="auto"/>
              <w:rPr>
                <w:rFonts w:ascii="Arial" w:hAnsi="Arial" w:eastAsia="Times New Roman" w:cs="Arial"/>
                <w:b/>
                <w:bCs/>
                <w:color w:val="000000"/>
                <w:sz w:val="16"/>
                <w:szCs w:val="16"/>
                <w:lang w:eastAsia="ru-RU"/>
              </w:rPr>
            </w:pPr>
            <w:r>
              <w:rPr>
                <w:rFonts w:ascii="Arial" w:hAnsi="Arial" w:eastAsia="Times New Roman" w:cs="Arial"/>
                <w:b/>
                <w:bCs/>
                <w:color w:val="000000"/>
                <w:sz w:val="16"/>
                <w:szCs w:val="16"/>
                <w:lang w:eastAsia="ru-RU"/>
              </w:rPr>
              <w:t xml:space="preserve">1</w:t>
            </w:r>
            <w:r>
              <w:rPr>
                <w:rFonts w:ascii="Arial" w:hAnsi="Arial" w:eastAsia="Times New Roman" w:cs="Arial"/>
                <w:b/>
                <w:bCs/>
                <w:color w:val="000000"/>
                <w:sz w:val="16"/>
                <w:szCs w:val="16"/>
                <w:lang w:eastAsia="ru-RU"/>
              </w:rPr>
            </w:r>
            <w:r>
              <w:rPr>
                <w:rFonts w:ascii="Arial" w:hAnsi="Arial" w:eastAsia="Times New Roman" w:cs="Arial"/>
                <w:b/>
                <w:bCs/>
                <w:color w:val="000000"/>
                <w:sz w:val="16"/>
                <w:szCs w:val="16"/>
                <w:lang w:eastAsia="ru-RU"/>
              </w:rPr>
            </w:r>
          </w:p>
        </w:tc>
        <w:tc>
          <w:tcPr>
            <w:tcBorders>
              <w:top w:val="single" w:color="000000" w:sz="4" w:space="0"/>
              <w:left w:val="none" w:color="FFFFFF" w:sz="255" w:space="0"/>
              <w:bottom w:val="none" w:color="FFFFFF" w:sz="255" w:space="0"/>
              <w:right w:val="none" w:color="FFFFFF" w:sz="255" w:space="0"/>
            </w:tcBorders>
            <w:tcW w:w="1322" w:type="dxa"/>
            <w:vAlign w:val="top"/>
            <w:textDirection w:val="lrTb"/>
            <w:noWrap w:val="false"/>
          </w:tcPr>
          <w:p>
            <w:pPr>
              <w:pStyle w:val="902"/>
              <w:jc w:val="center"/>
              <w:spacing w:after="0" w:line="240" w:lineRule="auto"/>
              <w:rPr>
                <w:rFonts w:ascii="Arial" w:hAnsi="Arial" w:eastAsia="Times New Roman" w:cs="Arial"/>
                <w:b/>
                <w:bCs/>
                <w:color w:val="000000"/>
                <w:sz w:val="16"/>
                <w:szCs w:val="16"/>
                <w:lang w:eastAsia="ru-RU"/>
              </w:rPr>
            </w:pPr>
            <w:r>
              <w:rPr>
                <w:rFonts w:ascii="Arial" w:hAnsi="Arial" w:eastAsia="Times New Roman" w:cs="Arial"/>
                <w:b/>
                <w:bCs/>
                <w:color w:val="000000"/>
                <w:sz w:val="16"/>
                <w:szCs w:val="16"/>
                <w:lang w:eastAsia="ru-RU"/>
              </w:rPr>
              <w:t xml:space="preserve">2</w:t>
            </w:r>
            <w:r>
              <w:rPr>
                <w:rFonts w:ascii="Arial" w:hAnsi="Arial" w:eastAsia="Times New Roman" w:cs="Arial"/>
                <w:b/>
                <w:bCs/>
                <w:color w:val="000000"/>
                <w:sz w:val="16"/>
                <w:szCs w:val="16"/>
                <w:lang w:eastAsia="ru-RU"/>
              </w:rPr>
            </w:r>
            <w:r>
              <w:rPr>
                <w:rFonts w:ascii="Arial" w:hAnsi="Arial" w:eastAsia="Times New Roman" w:cs="Arial"/>
                <w:b/>
                <w:bCs/>
                <w:color w:val="000000"/>
                <w:sz w:val="16"/>
                <w:szCs w:val="16"/>
                <w:lang w:eastAsia="ru-RU"/>
              </w:rPr>
            </w:r>
          </w:p>
        </w:tc>
        <w:tc>
          <w:tcPr>
            <w:tcBorders>
              <w:top w:val="single" w:color="000000" w:sz="4" w:space="0"/>
              <w:left w:val="none" w:color="FFFFFF" w:sz="255" w:space="0"/>
              <w:bottom w:val="none" w:color="FFFFFF" w:sz="255" w:space="0"/>
              <w:right w:val="none" w:color="FFFFFF" w:sz="255" w:space="0"/>
            </w:tcBorders>
            <w:tcW w:w="958" w:type="dxa"/>
            <w:vAlign w:val="top"/>
            <w:textDirection w:val="lrTb"/>
            <w:noWrap w:val="false"/>
          </w:tcPr>
          <w:p>
            <w:pPr>
              <w:pStyle w:val="902"/>
              <w:jc w:val="right"/>
              <w:spacing w:after="0" w:line="240" w:lineRule="auto"/>
              <w:rPr>
                <w:rFonts w:ascii="Arial" w:hAnsi="Arial" w:eastAsia="Times New Roman" w:cs="Arial"/>
                <w:b/>
                <w:bCs/>
                <w:color w:val="000000"/>
                <w:sz w:val="16"/>
                <w:szCs w:val="16"/>
                <w:lang w:eastAsia="ru-RU"/>
              </w:rPr>
            </w:pPr>
            <w:r>
              <w:rPr>
                <w:rFonts w:ascii="Arial" w:hAnsi="Arial" w:eastAsia="Times New Roman" w:cs="Arial"/>
                <w:b/>
                <w:bCs/>
                <w:color w:val="000000"/>
                <w:sz w:val="16"/>
                <w:szCs w:val="16"/>
                <w:lang w:eastAsia="ru-RU"/>
              </w:rPr>
              <w:t xml:space="preserve"> </w:t>
            </w:r>
            <w:r>
              <w:rPr>
                <w:rFonts w:ascii="Arial" w:hAnsi="Arial" w:eastAsia="Times New Roman" w:cs="Arial"/>
                <w:b/>
                <w:bCs/>
                <w:color w:val="000000"/>
                <w:sz w:val="16"/>
                <w:szCs w:val="16"/>
                <w:lang w:eastAsia="ru-RU"/>
              </w:rPr>
            </w:r>
            <w:r>
              <w:rPr>
                <w:rFonts w:ascii="Arial" w:hAnsi="Arial" w:eastAsia="Times New Roman" w:cs="Arial"/>
                <w:b/>
                <w:bCs/>
                <w:color w:val="000000"/>
                <w:sz w:val="16"/>
                <w:szCs w:val="16"/>
                <w:lang w:eastAsia="ru-RU"/>
              </w:rPr>
            </w:r>
          </w:p>
        </w:tc>
        <w:tc>
          <w:tcPr>
            <w:tcBorders>
              <w:top w:val="single" w:color="000000" w:sz="4" w:space="0"/>
              <w:left w:val="none" w:color="FFFFFF" w:sz="255" w:space="0"/>
              <w:bottom w:val="none" w:color="FFFFFF" w:sz="255" w:space="0"/>
              <w:right w:val="none" w:color="FFFFFF" w:sz="255" w:space="0"/>
            </w:tcBorders>
            <w:tcW w:w="687" w:type="dxa"/>
            <w:vAlign w:val="top"/>
            <w:textDirection w:val="lrTb"/>
            <w:noWrap w:val="false"/>
          </w:tcPr>
          <w:p>
            <w:pPr>
              <w:pStyle w:val="902"/>
              <w:jc w:val="center"/>
              <w:spacing w:after="0" w:line="240" w:lineRule="auto"/>
              <w:rPr>
                <w:rFonts w:ascii="Arial" w:hAnsi="Arial" w:eastAsia="Times New Roman" w:cs="Arial"/>
                <w:b/>
                <w:bCs/>
                <w:color w:val="000000"/>
                <w:sz w:val="16"/>
                <w:szCs w:val="16"/>
                <w:lang w:eastAsia="ru-RU"/>
              </w:rPr>
            </w:pPr>
            <w:r>
              <w:rPr>
                <w:rFonts w:ascii="Arial" w:hAnsi="Arial" w:eastAsia="Times New Roman" w:cs="Arial"/>
                <w:b/>
                <w:bCs/>
                <w:color w:val="000000"/>
                <w:sz w:val="16"/>
                <w:szCs w:val="16"/>
                <w:lang w:eastAsia="ru-RU"/>
              </w:rPr>
              <w:t xml:space="preserve"> </w:t>
            </w:r>
            <w:r>
              <w:rPr>
                <w:rFonts w:ascii="Arial" w:hAnsi="Arial" w:eastAsia="Times New Roman" w:cs="Arial"/>
                <w:b/>
                <w:bCs/>
                <w:color w:val="000000"/>
                <w:sz w:val="16"/>
                <w:szCs w:val="16"/>
                <w:lang w:eastAsia="ru-RU"/>
              </w:rPr>
            </w:r>
            <w:r>
              <w:rPr>
                <w:rFonts w:ascii="Arial" w:hAnsi="Arial" w:eastAsia="Times New Roman" w:cs="Arial"/>
                <w:b/>
                <w:bCs/>
                <w:color w:val="000000"/>
                <w:sz w:val="16"/>
                <w:szCs w:val="16"/>
                <w:lang w:eastAsia="ru-RU"/>
              </w:rPr>
            </w:r>
          </w:p>
        </w:tc>
        <w:tc>
          <w:tcPr>
            <w:tcBorders>
              <w:top w:val="single" w:color="000000" w:sz="4" w:space="0"/>
              <w:left w:val="none" w:color="FFFFFF" w:sz="255" w:space="0"/>
              <w:bottom w:val="none" w:color="FFFFFF" w:sz="255" w:space="0"/>
              <w:right w:val="none" w:color="FFFFFF" w:sz="255" w:space="0"/>
            </w:tcBorders>
            <w:tcW w:w="958" w:type="dxa"/>
            <w:vAlign w:val="top"/>
            <w:textDirection w:val="lrTb"/>
            <w:noWrap w:val="false"/>
          </w:tcPr>
          <w:p>
            <w:pPr>
              <w:pStyle w:val="902"/>
              <w:jc w:val="right"/>
              <w:spacing w:after="0" w:line="240" w:lineRule="auto"/>
              <w:rPr>
                <w:rFonts w:ascii="Arial" w:hAnsi="Arial" w:eastAsia="Times New Roman" w:cs="Arial"/>
                <w:b/>
                <w:bCs/>
                <w:sz w:val="16"/>
                <w:szCs w:val="16"/>
                <w:lang w:eastAsia="ru-RU"/>
              </w:rPr>
            </w:pPr>
            <w:r>
              <w:rPr>
                <w:rFonts w:ascii="Arial" w:hAnsi="Arial" w:eastAsia="Times New Roman" w:cs="Arial"/>
                <w:b/>
                <w:bCs/>
                <w:sz w:val="16"/>
                <w:szCs w:val="16"/>
                <w:lang w:eastAsia="ru-RU"/>
              </w:rPr>
              <w:t xml:space="preserve"> </w:t>
            </w:r>
            <w:r>
              <w:rPr>
                <w:rFonts w:ascii="Arial" w:hAnsi="Arial" w:eastAsia="Times New Roman" w:cs="Arial"/>
                <w:b/>
                <w:bCs/>
                <w:sz w:val="16"/>
                <w:szCs w:val="16"/>
                <w:lang w:eastAsia="ru-RU"/>
              </w:rPr>
            </w:r>
            <w:r>
              <w:rPr>
                <w:rFonts w:ascii="Arial" w:hAnsi="Arial" w:eastAsia="Times New Roman" w:cs="Arial"/>
                <w:b/>
                <w:bCs/>
                <w:sz w:val="16"/>
                <w:szCs w:val="16"/>
                <w:lang w:eastAsia="ru-RU"/>
              </w:rPr>
            </w:r>
          </w:p>
        </w:tc>
        <w:tc>
          <w:tcPr>
            <w:tcBorders>
              <w:top w:val="single" w:color="000000" w:sz="4" w:space="0"/>
              <w:left w:val="none" w:color="FFFFFF" w:sz="255" w:space="0"/>
              <w:bottom w:val="none" w:color="FFFFFF" w:sz="255" w:space="0"/>
              <w:right w:val="none" w:color="FFFFFF" w:sz="255" w:space="0"/>
            </w:tcBorders>
            <w:tcW w:w="915" w:type="dxa"/>
            <w:vAlign w:val="top"/>
            <w:textDirection w:val="lrTb"/>
            <w:noWrap w:val="false"/>
          </w:tcPr>
          <w:p>
            <w:pPr>
              <w:pStyle w:val="902"/>
              <w:jc w:val="center"/>
              <w:spacing w:after="0" w:line="240" w:lineRule="auto"/>
              <w:rPr>
                <w:rFonts w:ascii="Arial" w:hAnsi="Arial" w:eastAsia="Times New Roman" w:cs="Arial"/>
                <w:b/>
                <w:bCs/>
                <w:color w:val="000000"/>
                <w:sz w:val="16"/>
                <w:szCs w:val="16"/>
                <w:lang w:eastAsia="ru-RU"/>
              </w:rPr>
            </w:pPr>
            <w:r>
              <w:rPr>
                <w:rFonts w:ascii="Arial" w:hAnsi="Arial" w:eastAsia="Times New Roman" w:cs="Arial"/>
                <w:b/>
                <w:bCs/>
                <w:color w:val="000000"/>
                <w:sz w:val="16"/>
                <w:szCs w:val="16"/>
                <w:lang w:eastAsia="ru-RU"/>
              </w:rPr>
              <w:t xml:space="preserve"> </w:t>
            </w:r>
            <w:r>
              <w:rPr>
                <w:rFonts w:ascii="Arial" w:hAnsi="Arial" w:eastAsia="Times New Roman" w:cs="Arial"/>
                <w:b/>
                <w:bCs/>
                <w:color w:val="000000"/>
                <w:sz w:val="16"/>
                <w:szCs w:val="16"/>
                <w:lang w:eastAsia="ru-RU"/>
              </w:rPr>
            </w:r>
            <w:r>
              <w:rPr>
                <w:rFonts w:ascii="Arial" w:hAnsi="Arial" w:eastAsia="Times New Roman" w:cs="Arial"/>
                <w:b/>
                <w:bCs/>
                <w:color w:val="000000"/>
                <w:sz w:val="16"/>
                <w:szCs w:val="16"/>
                <w:lang w:eastAsia="ru-RU"/>
              </w:rPr>
            </w:r>
          </w:p>
        </w:tc>
        <w:tc>
          <w:tcPr>
            <w:tcBorders>
              <w:top w:val="single" w:color="000000" w:sz="4" w:space="0"/>
              <w:left w:val="none" w:color="FFFFFF" w:sz="255" w:space="0"/>
              <w:bottom w:val="none" w:color="FFFFFF" w:sz="255" w:space="0"/>
              <w:right w:val="single" w:color="000000" w:sz="4" w:space="0"/>
            </w:tcBorders>
            <w:tcW w:w="1161" w:type="dxa"/>
            <w:vAlign w:val="top"/>
            <w:textDirection w:val="lrTb"/>
            <w:noWrap w:val="false"/>
          </w:tcPr>
          <w:p>
            <w:pPr>
              <w:pStyle w:val="902"/>
              <w:jc w:val="right"/>
              <w:spacing w:after="0" w:line="240" w:lineRule="auto"/>
              <w:rPr>
                <w:rFonts w:ascii="Arial" w:hAnsi="Arial" w:eastAsia="Times New Roman" w:cs="Arial"/>
                <w:b/>
                <w:bCs/>
                <w:color w:val="000000"/>
                <w:sz w:val="16"/>
                <w:szCs w:val="16"/>
                <w:lang w:eastAsia="ru-RU"/>
              </w:rPr>
            </w:pPr>
            <w:r>
              <w:rPr>
                <w:rFonts w:ascii="Arial" w:hAnsi="Arial" w:eastAsia="Times New Roman" w:cs="Arial"/>
                <w:b/>
                <w:bCs/>
                <w:color w:val="000000"/>
                <w:sz w:val="16"/>
                <w:szCs w:val="16"/>
                <w:lang w:eastAsia="ru-RU"/>
              </w:rPr>
              <w:t xml:space="preserve"> </w:t>
            </w:r>
            <w:r>
              <w:rPr>
                <w:rFonts w:ascii="Arial" w:hAnsi="Arial" w:eastAsia="Times New Roman" w:cs="Arial"/>
                <w:b/>
                <w:bCs/>
                <w:color w:val="000000"/>
                <w:sz w:val="16"/>
                <w:szCs w:val="16"/>
                <w:lang w:eastAsia="ru-RU"/>
              </w:rPr>
            </w:r>
            <w:r>
              <w:rPr>
                <w:rFonts w:ascii="Arial" w:hAnsi="Arial" w:eastAsia="Times New Roman" w:cs="Arial"/>
                <w:b/>
                <w:bCs/>
                <w:color w:val="000000"/>
                <w:sz w:val="16"/>
                <w:szCs w:val="16"/>
                <w:lang w:eastAsia="ru-RU"/>
              </w:rPr>
            </w:r>
          </w:p>
        </w:tc>
      </w:tr>
      <w:tr>
        <w:tblPrEx/>
        <w:trPr>
          <w:trHeight w:val="290"/>
        </w:trPr>
        <w:tc>
          <w:tcPr>
            <w:tcBorders>
              <w:top w:val="none" w:color="FFFFFF" w:sz="255" w:space="0"/>
              <w:left w:val="single" w:color="000000" w:sz="4" w:space="0"/>
              <w:bottom w:val="none" w:color="FFFFFF" w:sz="255" w:space="0"/>
              <w:right w:val="none" w:color="FFFFFF" w:sz="255" w:space="0"/>
            </w:tcBorders>
            <w:tcW w:w="505" w:type="dxa"/>
            <w:vAlign w:val="center"/>
            <w:textDirection w:val="lrTb"/>
            <w:noWrap w:val="false"/>
          </w:tcPr>
          <w:p>
            <w:pPr>
              <w:pStyle w:val="902"/>
              <w:spacing w:after="0" w:line="240" w:lineRule="auto"/>
              <w:rPr>
                <w:rFonts w:ascii="Arial" w:hAnsi="Arial" w:eastAsia="Times New Roman" w:cs="Arial"/>
                <w:sz w:val="16"/>
                <w:szCs w:val="16"/>
                <w:lang w:eastAsia="ru-RU"/>
              </w:rPr>
            </w:pPr>
            <w:r>
              <w:rPr>
                <w:rFonts w:ascii="Arial" w:hAnsi="Arial" w:eastAsia="Times New Roman" w:cs="Arial"/>
                <w:sz w:val="16"/>
                <w:szCs w:val="16"/>
                <w:lang w:eastAsia="ru-RU"/>
              </w:rPr>
              <w:t xml:space="preserve"> </w:t>
            </w:r>
            <w:r>
              <w:rPr>
                <w:rFonts w:ascii="Arial" w:hAnsi="Arial" w:eastAsia="Times New Roman" w:cs="Arial"/>
                <w:sz w:val="16"/>
                <w:szCs w:val="16"/>
                <w:lang w:eastAsia="ru-RU"/>
              </w:rPr>
            </w:r>
            <w:r>
              <w:rPr>
                <w:rFonts w:ascii="Arial" w:hAnsi="Arial" w:eastAsia="Times New Roman" w:cs="Arial"/>
                <w:sz w:val="16"/>
                <w:szCs w:val="16"/>
                <w:lang w:eastAsia="ru-RU"/>
              </w:rPr>
            </w:r>
          </w:p>
        </w:tc>
        <w:tc>
          <w:tcPr>
            <w:tcBorders>
              <w:top w:val="none" w:color="FFFFFF" w:sz="255" w:space="0"/>
              <w:left w:val="none" w:color="FFFFFF" w:sz="255" w:space="0"/>
              <w:bottom w:val="none" w:color="FFFFFF" w:sz="255" w:space="0"/>
              <w:right w:val="none" w:color="FFFFFF" w:sz="255" w:space="0"/>
            </w:tcBorders>
            <w:tcW w:w="3697" w:type="dxa"/>
            <w:vAlign w:val="top"/>
            <w:textDirection w:val="lrTb"/>
            <w:noWrap w:val="false"/>
          </w:tcPr>
          <w:p>
            <w:pPr>
              <w:pStyle w:val="902"/>
              <w:jc w:val="right"/>
              <w:spacing w:after="0" w:line="240" w:lineRule="auto"/>
              <w:rPr>
                <w:rFonts w:ascii="Arial" w:hAnsi="Arial" w:eastAsia="Times New Roman" w:cs="Arial"/>
                <w:sz w:val="16"/>
                <w:szCs w:val="16"/>
                <w:lang w:eastAsia="ru-RU"/>
              </w:rPr>
            </w:pPr>
            <w:r>
              <w:rPr>
                <w:rFonts w:ascii="Arial" w:hAnsi="Arial" w:eastAsia="Times New Roman" w:cs="Arial"/>
                <w:sz w:val="16"/>
                <w:szCs w:val="16"/>
                <w:lang w:eastAsia="ru-RU"/>
              </w:rPr>
              <w:t xml:space="preserve">1</w:t>
            </w:r>
            <w:r>
              <w:rPr>
                <w:rFonts w:ascii="Arial" w:hAnsi="Arial" w:eastAsia="Times New Roman" w:cs="Arial"/>
                <w:sz w:val="16"/>
                <w:szCs w:val="16"/>
                <w:lang w:eastAsia="ru-RU"/>
              </w:rPr>
            </w:r>
            <w:r>
              <w:rPr>
                <w:rFonts w:ascii="Arial" w:hAnsi="Arial" w:eastAsia="Times New Roman" w:cs="Arial"/>
                <w:sz w:val="16"/>
                <w:szCs w:val="16"/>
                <w:lang w:eastAsia="ru-RU"/>
              </w:rPr>
            </w:r>
          </w:p>
        </w:tc>
        <w:tc>
          <w:tcPr>
            <w:gridSpan w:val="5"/>
            <w:tcBorders>
              <w:top w:val="none" w:color="FFFFFF" w:sz="255" w:space="0"/>
              <w:left w:val="none" w:color="FFFFFF" w:sz="255" w:space="0"/>
              <w:bottom w:val="none" w:color="FFFFFF" w:sz="255" w:space="0"/>
              <w:right w:val="none" w:color="FFFFFF" w:sz="255" w:space="0"/>
            </w:tcBorders>
            <w:tcW w:w="2099" w:type="dxa"/>
            <w:vAlign w:val="top"/>
            <w:textDirection w:val="lrTb"/>
            <w:noWrap w:val="false"/>
          </w:tcPr>
          <w:p>
            <w:pPr>
              <w:pStyle w:val="902"/>
              <w:spacing w:after="0" w:line="240" w:lineRule="auto"/>
              <w:rPr>
                <w:rFonts w:ascii="Arial" w:hAnsi="Arial" w:eastAsia="Times New Roman" w:cs="Arial"/>
                <w:sz w:val="16"/>
                <w:szCs w:val="16"/>
                <w:lang w:eastAsia="ru-RU"/>
              </w:rPr>
            </w:pPr>
            <w:r>
              <w:rPr>
                <w:rFonts w:ascii="Arial" w:hAnsi="Arial" w:eastAsia="Times New Roman" w:cs="Arial"/>
                <w:sz w:val="16"/>
                <w:szCs w:val="16"/>
                <w:lang w:eastAsia="ru-RU"/>
              </w:rPr>
              <w:t xml:space="preserve">ОТ(ЗТ)</w:t>
            </w:r>
            <w:r>
              <w:rPr>
                <w:rFonts w:ascii="Arial" w:hAnsi="Arial" w:eastAsia="Times New Roman" w:cs="Arial"/>
                <w:sz w:val="16"/>
                <w:szCs w:val="16"/>
                <w:lang w:eastAsia="ru-RU"/>
              </w:rPr>
            </w:r>
            <w:r>
              <w:rPr>
                <w:rFonts w:ascii="Arial" w:hAnsi="Arial" w:eastAsia="Times New Roman" w:cs="Arial"/>
                <w:sz w:val="16"/>
                <w:szCs w:val="16"/>
                <w:lang w:eastAsia="ru-RU"/>
              </w:rPr>
            </w:r>
          </w:p>
        </w:tc>
        <w:tc>
          <w:tcPr>
            <w:tcBorders>
              <w:top w:val="none" w:color="FFFFFF" w:sz="255" w:space="0"/>
              <w:left w:val="none" w:color="FFFFFF" w:sz="255" w:space="0"/>
              <w:bottom w:val="none" w:color="FFFFFF" w:sz="255" w:space="0"/>
              <w:right w:val="none" w:color="FFFFFF" w:sz="255" w:space="0"/>
            </w:tcBorders>
            <w:tcW w:w="1088" w:type="dxa"/>
            <w:vAlign w:val="top"/>
            <w:textDirection w:val="lrTb"/>
            <w:noWrap w:val="false"/>
          </w:tcPr>
          <w:p>
            <w:pPr>
              <w:pStyle w:val="902"/>
              <w:jc w:val="center"/>
              <w:spacing w:after="0" w:line="240" w:lineRule="auto"/>
              <w:rPr>
                <w:rFonts w:ascii="Arial" w:hAnsi="Arial" w:eastAsia="Times New Roman" w:cs="Arial"/>
                <w:sz w:val="16"/>
                <w:szCs w:val="16"/>
                <w:lang w:eastAsia="ru-RU"/>
              </w:rPr>
            </w:pPr>
            <w:r>
              <w:rPr>
                <w:rFonts w:ascii="Arial" w:hAnsi="Arial" w:eastAsia="Times New Roman" w:cs="Arial"/>
                <w:sz w:val="16"/>
                <w:szCs w:val="16"/>
                <w:lang w:eastAsia="ru-RU"/>
              </w:rPr>
              <w:t xml:space="preserve">чел.-ч</w:t>
            </w:r>
            <w:r>
              <w:rPr>
                <w:rFonts w:ascii="Arial" w:hAnsi="Arial" w:eastAsia="Times New Roman" w:cs="Arial"/>
                <w:sz w:val="16"/>
                <w:szCs w:val="16"/>
                <w:lang w:eastAsia="ru-RU"/>
              </w:rPr>
            </w:r>
            <w:r>
              <w:rPr>
                <w:rFonts w:ascii="Arial" w:hAnsi="Arial" w:eastAsia="Times New Roman" w:cs="Arial"/>
                <w:sz w:val="16"/>
                <w:szCs w:val="16"/>
                <w:lang w:eastAsia="ru-RU"/>
              </w:rPr>
            </w:r>
          </w:p>
        </w:tc>
        <w:tc>
          <w:tcPr>
            <w:tcBorders>
              <w:top w:val="none" w:color="FFFFFF" w:sz="255" w:space="0"/>
              <w:left w:val="none" w:color="FFFFFF" w:sz="255" w:space="0"/>
              <w:bottom w:val="none" w:color="FFFFFF" w:sz="255" w:space="0"/>
              <w:right w:val="none" w:color="FFFFFF" w:sz="255" w:space="0"/>
            </w:tcBorders>
            <w:tcW w:w="958" w:type="dxa"/>
            <w:vAlign w:val="top"/>
            <w:textDirection w:val="lrTb"/>
            <w:noWrap w:val="false"/>
          </w:tcPr>
          <w:p>
            <w:pPr>
              <w:pStyle w:val="902"/>
              <w:jc w:val="center"/>
              <w:spacing w:after="0" w:line="240" w:lineRule="auto"/>
              <w:rPr>
                <w:rFonts w:ascii="Arial" w:hAnsi="Arial" w:eastAsia="Times New Roman" w:cs="Arial"/>
                <w:sz w:val="16"/>
                <w:szCs w:val="16"/>
                <w:lang w:eastAsia="ru-RU"/>
              </w:rPr>
            </w:pPr>
            <w:r>
              <w:rPr>
                <w:rFonts w:ascii="Arial" w:hAnsi="Arial" w:eastAsia="Times New Roman" w:cs="Arial"/>
                <w:sz w:val="16"/>
                <w:szCs w:val="16"/>
                <w:lang w:eastAsia="ru-RU"/>
              </w:rPr>
            </w:r>
            <w:r>
              <w:rPr>
                <w:rFonts w:ascii="Arial" w:hAnsi="Arial" w:eastAsia="Times New Roman" w:cs="Arial"/>
                <w:sz w:val="16"/>
                <w:szCs w:val="16"/>
                <w:lang w:eastAsia="ru-RU"/>
              </w:rPr>
            </w:r>
            <w:r>
              <w:rPr>
                <w:rFonts w:ascii="Arial" w:hAnsi="Arial" w:eastAsia="Times New Roman" w:cs="Arial"/>
                <w:sz w:val="16"/>
                <w:szCs w:val="16"/>
                <w:lang w:eastAsia="ru-RU"/>
              </w:rPr>
            </w:r>
          </w:p>
        </w:tc>
        <w:tc>
          <w:tcPr>
            <w:tcBorders>
              <w:top w:val="none" w:color="FFFFFF" w:sz="255" w:space="0"/>
              <w:left w:val="none" w:color="FFFFFF" w:sz="255" w:space="0"/>
              <w:bottom w:val="none" w:color="FFFFFF" w:sz="255" w:space="0"/>
              <w:right w:val="none" w:color="FFFFFF" w:sz="255" w:space="0"/>
            </w:tcBorders>
            <w:tcW w:w="1267" w:type="dxa"/>
            <w:vAlign w:val="top"/>
            <w:textDirection w:val="lrTb"/>
            <w:noWrap w:val="false"/>
          </w:tcPr>
          <w:p>
            <w:pPr>
              <w:pStyle w:val="902"/>
              <w:jc w:val="center"/>
              <w:spacing w:after="0" w:line="240" w:lineRule="auto"/>
              <w:rPr>
                <w:rFonts w:ascii="Times New Roman" w:hAnsi="Times New Roman" w:eastAsia="Times New Roman"/>
                <w:sz w:val="20"/>
                <w:szCs w:val="20"/>
                <w:lang w:eastAsia="ru-RU"/>
              </w:rPr>
            </w:pPr>
            <w:r>
              <w:rPr>
                <w:rFonts w:ascii="Times New Roman" w:hAnsi="Times New Roman" w:eastAsia="Times New Roman"/>
                <w:sz w:val="20"/>
                <w:szCs w:val="20"/>
                <w:lang w:eastAsia="ru-RU"/>
              </w:rPr>
            </w:r>
            <w:r>
              <w:rPr>
                <w:rFonts w:ascii="Times New Roman" w:hAnsi="Times New Roman" w:eastAsia="Times New Roman"/>
                <w:sz w:val="20"/>
                <w:szCs w:val="20"/>
                <w:lang w:eastAsia="ru-RU"/>
              </w:rPr>
            </w:r>
            <w:r>
              <w:rPr>
                <w:rFonts w:ascii="Times New Roman" w:hAnsi="Times New Roman" w:eastAsia="Times New Roman"/>
                <w:sz w:val="20"/>
                <w:szCs w:val="20"/>
                <w:lang w:eastAsia="ru-RU"/>
              </w:rPr>
            </w:r>
          </w:p>
        </w:tc>
        <w:tc>
          <w:tcPr>
            <w:tcBorders>
              <w:top w:val="none" w:color="FFFFFF" w:sz="255" w:space="0"/>
              <w:left w:val="none" w:color="FFFFFF" w:sz="255" w:space="0"/>
              <w:bottom w:val="none" w:color="FFFFFF" w:sz="255" w:space="0"/>
              <w:right w:val="none" w:color="FFFFFF" w:sz="255" w:space="0"/>
            </w:tcBorders>
            <w:tcW w:w="1322" w:type="dxa"/>
            <w:vAlign w:val="top"/>
            <w:textDirection w:val="lrTb"/>
            <w:noWrap w:val="false"/>
          </w:tcPr>
          <w:p>
            <w:pPr>
              <w:pStyle w:val="902"/>
              <w:jc w:val="center"/>
              <w:spacing w:after="0" w:line="240" w:lineRule="auto"/>
              <w:rPr>
                <w:rFonts w:ascii="Arial" w:hAnsi="Arial" w:eastAsia="Times New Roman" w:cs="Arial"/>
                <w:sz w:val="16"/>
                <w:szCs w:val="16"/>
                <w:lang w:eastAsia="ru-RU"/>
              </w:rPr>
            </w:pPr>
            <w:r>
              <w:rPr>
                <w:rFonts w:ascii="Arial" w:hAnsi="Arial" w:eastAsia="Times New Roman" w:cs="Arial"/>
                <w:sz w:val="16"/>
                <w:szCs w:val="16"/>
                <w:lang w:eastAsia="ru-RU"/>
              </w:rPr>
              <w:t xml:space="preserve">0,62</w:t>
            </w:r>
            <w:r>
              <w:rPr>
                <w:rFonts w:ascii="Arial" w:hAnsi="Arial" w:eastAsia="Times New Roman" w:cs="Arial"/>
                <w:sz w:val="16"/>
                <w:szCs w:val="16"/>
                <w:lang w:eastAsia="ru-RU"/>
              </w:rPr>
            </w:r>
            <w:r>
              <w:rPr>
                <w:rFonts w:ascii="Arial" w:hAnsi="Arial" w:eastAsia="Times New Roman" w:cs="Arial"/>
                <w:sz w:val="16"/>
                <w:szCs w:val="16"/>
                <w:lang w:eastAsia="ru-RU"/>
              </w:rPr>
            </w:r>
          </w:p>
        </w:tc>
        <w:tc>
          <w:tcPr>
            <w:tcBorders>
              <w:top w:val="none" w:color="FFFFFF" w:sz="255" w:space="0"/>
              <w:left w:val="none" w:color="FFFFFF" w:sz="255" w:space="0"/>
              <w:bottom w:val="none" w:color="FFFFFF" w:sz="255" w:space="0"/>
              <w:right w:val="none" w:color="FFFFFF" w:sz="255" w:space="0"/>
            </w:tcBorders>
            <w:tcW w:w="958" w:type="dxa"/>
            <w:vAlign w:val="top"/>
            <w:textDirection w:val="lrTb"/>
            <w:noWrap w:val="false"/>
          </w:tcPr>
          <w:p>
            <w:pPr>
              <w:pStyle w:val="902"/>
              <w:jc w:val="center"/>
              <w:spacing w:after="0" w:line="240" w:lineRule="auto"/>
              <w:rPr>
                <w:rFonts w:ascii="Arial" w:hAnsi="Arial" w:eastAsia="Times New Roman" w:cs="Arial"/>
                <w:sz w:val="16"/>
                <w:szCs w:val="16"/>
                <w:lang w:eastAsia="ru-RU"/>
              </w:rPr>
            </w:pPr>
            <w:r>
              <w:rPr>
                <w:rFonts w:ascii="Arial" w:hAnsi="Arial" w:eastAsia="Times New Roman" w:cs="Arial"/>
                <w:sz w:val="16"/>
                <w:szCs w:val="16"/>
                <w:lang w:eastAsia="ru-RU"/>
              </w:rPr>
            </w:r>
            <w:r>
              <w:rPr>
                <w:rFonts w:ascii="Arial" w:hAnsi="Arial" w:eastAsia="Times New Roman" w:cs="Arial"/>
                <w:sz w:val="16"/>
                <w:szCs w:val="16"/>
                <w:lang w:eastAsia="ru-RU"/>
              </w:rPr>
            </w:r>
            <w:r>
              <w:rPr>
                <w:rFonts w:ascii="Arial" w:hAnsi="Arial" w:eastAsia="Times New Roman" w:cs="Arial"/>
                <w:sz w:val="16"/>
                <w:szCs w:val="16"/>
                <w:lang w:eastAsia="ru-RU"/>
              </w:rPr>
            </w:r>
          </w:p>
        </w:tc>
        <w:tc>
          <w:tcPr>
            <w:tcBorders>
              <w:top w:val="none" w:color="FFFFFF" w:sz="255" w:space="0"/>
              <w:left w:val="none" w:color="FFFFFF" w:sz="255" w:space="0"/>
              <w:bottom w:val="none" w:color="FFFFFF" w:sz="255" w:space="0"/>
              <w:right w:val="none" w:color="FFFFFF" w:sz="255" w:space="0"/>
            </w:tcBorders>
            <w:tcW w:w="687" w:type="dxa"/>
            <w:vAlign w:val="top"/>
            <w:textDirection w:val="lrTb"/>
            <w:noWrap w:val="false"/>
          </w:tcPr>
          <w:p>
            <w:pPr>
              <w:pStyle w:val="902"/>
              <w:jc w:val="right"/>
              <w:spacing w:after="0" w:line="240" w:lineRule="auto"/>
              <w:rPr>
                <w:rFonts w:ascii="Times New Roman" w:hAnsi="Times New Roman" w:eastAsia="Times New Roman"/>
                <w:sz w:val="20"/>
                <w:szCs w:val="20"/>
                <w:lang w:eastAsia="ru-RU"/>
              </w:rPr>
            </w:pPr>
            <w:r>
              <w:rPr>
                <w:rFonts w:ascii="Times New Roman" w:hAnsi="Times New Roman" w:eastAsia="Times New Roman"/>
                <w:sz w:val="20"/>
                <w:szCs w:val="20"/>
                <w:lang w:eastAsia="ru-RU"/>
              </w:rPr>
            </w:r>
            <w:r>
              <w:rPr>
                <w:rFonts w:ascii="Times New Roman" w:hAnsi="Times New Roman" w:eastAsia="Times New Roman"/>
                <w:sz w:val="20"/>
                <w:szCs w:val="20"/>
                <w:lang w:eastAsia="ru-RU"/>
              </w:rPr>
            </w:r>
            <w:r>
              <w:rPr>
                <w:rFonts w:ascii="Times New Roman" w:hAnsi="Times New Roman" w:eastAsia="Times New Roman"/>
                <w:sz w:val="20"/>
                <w:szCs w:val="20"/>
                <w:lang w:eastAsia="ru-RU"/>
              </w:rPr>
            </w:r>
          </w:p>
        </w:tc>
        <w:tc>
          <w:tcPr>
            <w:tcBorders>
              <w:top w:val="none" w:color="FFFFFF" w:sz="255" w:space="0"/>
              <w:left w:val="none" w:color="FFFFFF" w:sz="255" w:space="0"/>
              <w:bottom w:val="none" w:color="FFFFFF" w:sz="255" w:space="0"/>
              <w:right w:val="none" w:color="FFFFFF" w:sz="255" w:space="0"/>
            </w:tcBorders>
            <w:tcW w:w="958" w:type="dxa"/>
            <w:vAlign w:val="top"/>
            <w:textDirection w:val="lrTb"/>
            <w:noWrap w:val="false"/>
          </w:tcPr>
          <w:p>
            <w:pPr>
              <w:pStyle w:val="902"/>
              <w:jc w:val="center"/>
              <w:spacing w:after="0" w:line="240" w:lineRule="auto"/>
              <w:rPr>
                <w:rFonts w:ascii="Times New Roman" w:hAnsi="Times New Roman" w:eastAsia="Times New Roman"/>
                <w:sz w:val="20"/>
                <w:szCs w:val="20"/>
                <w:lang w:eastAsia="ru-RU"/>
              </w:rPr>
            </w:pPr>
            <w:r>
              <w:rPr>
                <w:rFonts w:ascii="Times New Roman" w:hAnsi="Times New Roman" w:eastAsia="Times New Roman"/>
                <w:sz w:val="20"/>
                <w:szCs w:val="20"/>
                <w:lang w:eastAsia="ru-RU"/>
              </w:rPr>
            </w:r>
            <w:r>
              <w:rPr>
                <w:rFonts w:ascii="Times New Roman" w:hAnsi="Times New Roman" w:eastAsia="Times New Roman"/>
                <w:sz w:val="20"/>
                <w:szCs w:val="20"/>
                <w:lang w:eastAsia="ru-RU"/>
              </w:rPr>
            </w:r>
            <w:r>
              <w:rPr>
                <w:rFonts w:ascii="Times New Roman" w:hAnsi="Times New Roman" w:eastAsia="Times New Roman"/>
                <w:sz w:val="20"/>
                <w:szCs w:val="20"/>
                <w:lang w:eastAsia="ru-RU"/>
              </w:rPr>
            </w:r>
          </w:p>
        </w:tc>
        <w:tc>
          <w:tcPr>
            <w:tcBorders>
              <w:top w:val="none" w:color="FFFFFF" w:sz="255" w:space="0"/>
              <w:left w:val="none" w:color="FFFFFF" w:sz="255" w:space="0"/>
              <w:bottom w:val="none" w:color="FFFFFF" w:sz="255" w:space="0"/>
              <w:right w:val="none" w:color="FFFFFF" w:sz="255" w:space="0"/>
            </w:tcBorders>
            <w:tcW w:w="915" w:type="dxa"/>
            <w:vAlign w:val="top"/>
            <w:textDirection w:val="lrTb"/>
            <w:noWrap w:val="false"/>
          </w:tcPr>
          <w:p>
            <w:pPr>
              <w:pStyle w:val="902"/>
              <w:jc w:val="right"/>
              <w:spacing w:after="0" w:line="240" w:lineRule="auto"/>
              <w:rPr>
                <w:rFonts w:ascii="Times New Roman" w:hAnsi="Times New Roman" w:eastAsia="Times New Roman"/>
                <w:sz w:val="20"/>
                <w:szCs w:val="20"/>
                <w:lang w:eastAsia="ru-RU"/>
              </w:rPr>
            </w:pPr>
            <w:r>
              <w:rPr>
                <w:rFonts w:ascii="Times New Roman" w:hAnsi="Times New Roman" w:eastAsia="Times New Roman"/>
                <w:sz w:val="20"/>
                <w:szCs w:val="20"/>
                <w:lang w:eastAsia="ru-RU"/>
              </w:rPr>
            </w:r>
            <w:r>
              <w:rPr>
                <w:rFonts w:ascii="Times New Roman" w:hAnsi="Times New Roman" w:eastAsia="Times New Roman"/>
                <w:sz w:val="20"/>
                <w:szCs w:val="20"/>
                <w:lang w:eastAsia="ru-RU"/>
              </w:rPr>
            </w:r>
            <w:r>
              <w:rPr>
                <w:rFonts w:ascii="Times New Roman" w:hAnsi="Times New Roman" w:eastAsia="Times New Roman"/>
                <w:sz w:val="20"/>
                <w:szCs w:val="20"/>
                <w:lang w:eastAsia="ru-RU"/>
              </w:rPr>
            </w:r>
          </w:p>
        </w:tc>
        <w:tc>
          <w:tcPr>
            <w:tcBorders>
              <w:top w:val="none" w:color="FFFFFF" w:sz="255" w:space="0"/>
              <w:left w:val="none" w:color="FFFFFF" w:sz="255" w:space="0"/>
              <w:bottom w:val="none" w:color="FFFFFF" w:sz="255" w:space="0"/>
              <w:right w:val="single" w:color="000000" w:sz="4" w:space="0"/>
            </w:tcBorders>
            <w:tcW w:w="1161" w:type="dxa"/>
            <w:vAlign w:val="top"/>
            <w:textDirection w:val="lrTb"/>
            <w:noWrap w:val="false"/>
          </w:tcPr>
          <w:p>
            <w:pPr>
              <w:pStyle w:val="902"/>
              <w:jc w:val="right"/>
              <w:spacing w:after="0" w:line="240" w:lineRule="auto"/>
              <w:rPr>
                <w:rFonts w:ascii="Arial" w:hAnsi="Arial" w:eastAsia="Times New Roman" w:cs="Arial"/>
                <w:sz w:val="16"/>
                <w:szCs w:val="16"/>
                <w:lang w:eastAsia="ru-RU"/>
              </w:rPr>
            </w:pPr>
            <w:r>
              <w:rPr>
                <w:rFonts w:ascii="Arial" w:hAnsi="Arial" w:eastAsia="Times New Roman" w:cs="Arial"/>
                <w:sz w:val="16"/>
                <w:szCs w:val="16"/>
                <w:lang w:eastAsia="ru-RU"/>
              </w:rPr>
              <w:t xml:space="preserve">258,32</w:t>
            </w:r>
            <w:r>
              <w:rPr>
                <w:rFonts w:ascii="Arial" w:hAnsi="Arial" w:eastAsia="Times New Roman" w:cs="Arial"/>
                <w:sz w:val="16"/>
                <w:szCs w:val="16"/>
                <w:lang w:eastAsia="ru-RU"/>
              </w:rPr>
            </w:r>
            <w:r>
              <w:rPr>
                <w:rFonts w:ascii="Arial" w:hAnsi="Arial" w:eastAsia="Times New Roman" w:cs="Arial"/>
                <w:sz w:val="16"/>
                <w:szCs w:val="16"/>
                <w:lang w:eastAsia="ru-RU"/>
              </w:rPr>
            </w:r>
          </w:p>
        </w:tc>
      </w:tr>
      <w:tr>
        <w:tblPrEx/>
        <w:trPr>
          <w:trHeight w:val="290"/>
        </w:trPr>
        <w:tc>
          <w:tcPr>
            <w:tcBorders>
              <w:top w:val="none" w:color="FFFFFF" w:sz="255" w:space="0"/>
              <w:left w:val="single" w:color="000000" w:sz="4" w:space="0"/>
              <w:bottom w:val="none" w:color="FFFFFF" w:sz="255" w:space="0"/>
              <w:right w:val="none" w:color="FFFFFF" w:sz="255" w:space="0"/>
            </w:tcBorders>
            <w:tcW w:w="505" w:type="dxa"/>
            <w:vAlign w:val="center"/>
            <w:textDirection w:val="lrTb"/>
            <w:noWrap w:val="false"/>
          </w:tcPr>
          <w:p>
            <w:pPr>
              <w:pStyle w:val="902"/>
              <w:jc w:val="right"/>
              <w:spacing w:after="0" w:line="240" w:lineRule="auto"/>
              <w:rPr>
                <w:rFonts w:ascii="Arial" w:hAnsi="Arial" w:eastAsia="Times New Roman" w:cs="Arial"/>
                <w:sz w:val="16"/>
                <w:szCs w:val="16"/>
                <w:lang w:eastAsia="ru-RU"/>
              </w:rPr>
            </w:pPr>
            <w:r>
              <w:rPr>
                <w:rFonts w:ascii="Arial" w:hAnsi="Arial" w:eastAsia="Times New Roman" w:cs="Arial"/>
                <w:sz w:val="16"/>
                <w:szCs w:val="16"/>
                <w:lang w:eastAsia="ru-RU"/>
              </w:rPr>
              <w:t xml:space="preserve"> </w:t>
            </w:r>
            <w:r>
              <w:rPr>
                <w:rFonts w:ascii="Arial" w:hAnsi="Arial" w:eastAsia="Times New Roman" w:cs="Arial"/>
                <w:sz w:val="16"/>
                <w:szCs w:val="16"/>
                <w:lang w:eastAsia="ru-RU"/>
              </w:rPr>
            </w:r>
            <w:r>
              <w:rPr>
                <w:rFonts w:ascii="Arial" w:hAnsi="Arial" w:eastAsia="Times New Roman" w:cs="Arial"/>
                <w:sz w:val="16"/>
                <w:szCs w:val="16"/>
                <w:lang w:eastAsia="ru-RU"/>
              </w:rPr>
            </w:r>
          </w:p>
        </w:tc>
        <w:tc>
          <w:tcPr>
            <w:tcBorders>
              <w:top w:val="none" w:color="FFFFFF" w:sz="255" w:space="0"/>
              <w:left w:val="none" w:color="FFFFFF" w:sz="255" w:space="0"/>
              <w:bottom w:val="none" w:color="FFFFFF" w:sz="255" w:space="0"/>
              <w:right w:val="none" w:color="FFFFFF" w:sz="255" w:space="0"/>
            </w:tcBorders>
            <w:tcW w:w="3697" w:type="dxa"/>
            <w:vAlign w:val="top"/>
            <w:textDirection w:val="lrTb"/>
            <w:noWrap w:val="false"/>
          </w:tcPr>
          <w:p>
            <w:pPr>
              <w:pStyle w:val="902"/>
              <w:jc w:val="right"/>
              <w:spacing w:after="0" w:line="240" w:lineRule="auto"/>
              <w:rPr>
                <w:rFonts w:ascii="Arial" w:hAnsi="Arial" w:eastAsia="Times New Roman" w:cs="Arial"/>
                <w:sz w:val="16"/>
                <w:szCs w:val="16"/>
                <w:lang w:eastAsia="ru-RU"/>
              </w:rPr>
            </w:pPr>
            <w:r>
              <w:rPr>
                <w:rFonts w:ascii="Arial" w:hAnsi="Arial" w:eastAsia="Times New Roman" w:cs="Arial"/>
                <w:sz w:val="16"/>
                <w:szCs w:val="16"/>
                <w:lang w:eastAsia="ru-RU"/>
              </w:rPr>
              <w:t xml:space="preserve">1-100-38</w:t>
            </w:r>
            <w:r>
              <w:rPr>
                <w:rFonts w:ascii="Arial" w:hAnsi="Arial" w:eastAsia="Times New Roman" w:cs="Arial"/>
                <w:sz w:val="16"/>
                <w:szCs w:val="16"/>
                <w:lang w:eastAsia="ru-RU"/>
              </w:rPr>
            </w:r>
            <w:r>
              <w:rPr>
                <w:rFonts w:ascii="Arial" w:hAnsi="Arial" w:eastAsia="Times New Roman" w:cs="Arial"/>
                <w:sz w:val="16"/>
                <w:szCs w:val="16"/>
                <w:lang w:eastAsia="ru-RU"/>
              </w:rPr>
            </w:r>
          </w:p>
        </w:tc>
        <w:tc>
          <w:tcPr>
            <w:gridSpan w:val="5"/>
            <w:tcBorders>
              <w:top w:val="none" w:color="FFFFFF" w:sz="255" w:space="0"/>
              <w:left w:val="none" w:color="FFFFFF" w:sz="255" w:space="0"/>
              <w:bottom w:val="none" w:color="FFFFFF" w:sz="255" w:space="0"/>
              <w:right w:val="none" w:color="FFFFFF" w:sz="255" w:space="0"/>
            </w:tcBorders>
            <w:tcW w:w="2099" w:type="dxa"/>
            <w:vAlign w:val="top"/>
            <w:textDirection w:val="lrTb"/>
            <w:noWrap w:val="false"/>
          </w:tcPr>
          <w:p>
            <w:pPr>
              <w:pStyle w:val="902"/>
              <w:spacing w:after="0" w:line="240" w:lineRule="auto"/>
              <w:rPr>
                <w:rFonts w:ascii="Arial" w:hAnsi="Arial" w:eastAsia="Times New Roman" w:cs="Arial"/>
                <w:sz w:val="16"/>
                <w:szCs w:val="16"/>
                <w:lang w:eastAsia="ru-RU"/>
              </w:rPr>
            </w:pPr>
            <w:r>
              <w:rPr>
                <w:rFonts w:ascii="Arial" w:hAnsi="Arial" w:eastAsia="Times New Roman" w:cs="Arial"/>
                <w:sz w:val="16"/>
                <w:szCs w:val="16"/>
                <w:lang w:eastAsia="ru-RU"/>
              </w:rPr>
              <w:t xml:space="preserve">Средний разряд работы 3,8</w:t>
            </w:r>
            <w:r>
              <w:rPr>
                <w:rFonts w:ascii="Arial" w:hAnsi="Arial" w:eastAsia="Times New Roman" w:cs="Arial"/>
                <w:sz w:val="16"/>
                <w:szCs w:val="16"/>
                <w:lang w:eastAsia="ru-RU"/>
              </w:rPr>
            </w:r>
            <w:r>
              <w:rPr>
                <w:rFonts w:ascii="Arial" w:hAnsi="Arial" w:eastAsia="Times New Roman" w:cs="Arial"/>
                <w:sz w:val="16"/>
                <w:szCs w:val="16"/>
                <w:lang w:eastAsia="ru-RU"/>
              </w:rPr>
            </w:r>
          </w:p>
        </w:tc>
        <w:tc>
          <w:tcPr>
            <w:tcBorders>
              <w:top w:val="none" w:color="FFFFFF" w:sz="255" w:space="0"/>
              <w:left w:val="none" w:color="FFFFFF" w:sz="255" w:space="0"/>
              <w:bottom w:val="none" w:color="FFFFFF" w:sz="255" w:space="0"/>
              <w:right w:val="none" w:color="FFFFFF" w:sz="255" w:space="0"/>
            </w:tcBorders>
            <w:tcW w:w="1088" w:type="dxa"/>
            <w:vAlign w:val="top"/>
            <w:textDirection w:val="lrTb"/>
            <w:noWrap w:val="false"/>
          </w:tcPr>
          <w:p>
            <w:pPr>
              <w:pStyle w:val="902"/>
              <w:jc w:val="center"/>
              <w:spacing w:after="0" w:line="240" w:lineRule="auto"/>
              <w:rPr>
                <w:rFonts w:ascii="Arial" w:hAnsi="Arial" w:eastAsia="Times New Roman" w:cs="Arial"/>
                <w:sz w:val="16"/>
                <w:szCs w:val="16"/>
                <w:lang w:eastAsia="ru-RU"/>
              </w:rPr>
            </w:pPr>
            <w:r>
              <w:rPr>
                <w:rFonts w:ascii="Arial" w:hAnsi="Arial" w:eastAsia="Times New Roman" w:cs="Arial"/>
                <w:sz w:val="16"/>
                <w:szCs w:val="16"/>
                <w:lang w:eastAsia="ru-RU"/>
              </w:rPr>
              <w:t xml:space="preserve">чел.-ч</w:t>
            </w:r>
            <w:r>
              <w:rPr>
                <w:rFonts w:ascii="Arial" w:hAnsi="Arial" w:eastAsia="Times New Roman" w:cs="Arial"/>
                <w:sz w:val="16"/>
                <w:szCs w:val="16"/>
                <w:lang w:eastAsia="ru-RU"/>
              </w:rPr>
            </w:r>
            <w:r>
              <w:rPr>
                <w:rFonts w:ascii="Arial" w:hAnsi="Arial" w:eastAsia="Times New Roman" w:cs="Arial"/>
                <w:sz w:val="16"/>
                <w:szCs w:val="16"/>
                <w:lang w:eastAsia="ru-RU"/>
              </w:rPr>
            </w:r>
          </w:p>
        </w:tc>
        <w:tc>
          <w:tcPr>
            <w:tcBorders>
              <w:top w:val="none" w:color="FFFFFF" w:sz="255" w:space="0"/>
              <w:left w:val="none" w:color="FFFFFF" w:sz="255" w:space="0"/>
              <w:bottom w:val="none" w:color="FFFFFF" w:sz="255" w:space="0"/>
              <w:right w:val="none" w:color="FFFFFF" w:sz="255" w:space="0"/>
            </w:tcBorders>
            <w:tcW w:w="958" w:type="dxa"/>
            <w:vAlign w:val="top"/>
            <w:textDirection w:val="lrTb"/>
            <w:noWrap w:val="false"/>
          </w:tcPr>
          <w:p>
            <w:pPr>
              <w:pStyle w:val="902"/>
              <w:jc w:val="center"/>
              <w:spacing w:after="0" w:line="240" w:lineRule="auto"/>
              <w:rPr>
                <w:rFonts w:ascii="Arial" w:hAnsi="Arial" w:eastAsia="Times New Roman" w:cs="Arial"/>
                <w:sz w:val="16"/>
                <w:szCs w:val="16"/>
                <w:lang w:eastAsia="ru-RU"/>
              </w:rPr>
            </w:pPr>
            <w:r>
              <w:rPr>
                <w:rFonts w:ascii="Arial" w:hAnsi="Arial" w:eastAsia="Times New Roman" w:cs="Arial"/>
                <w:sz w:val="16"/>
                <w:szCs w:val="16"/>
                <w:lang w:eastAsia="ru-RU"/>
              </w:rPr>
              <w:t xml:space="preserve">0,31</w:t>
            </w:r>
            <w:r>
              <w:rPr>
                <w:rFonts w:ascii="Arial" w:hAnsi="Arial" w:eastAsia="Times New Roman" w:cs="Arial"/>
                <w:sz w:val="16"/>
                <w:szCs w:val="16"/>
                <w:lang w:eastAsia="ru-RU"/>
              </w:rPr>
            </w:r>
            <w:r>
              <w:rPr>
                <w:rFonts w:ascii="Arial" w:hAnsi="Arial" w:eastAsia="Times New Roman" w:cs="Arial"/>
                <w:sz w:val="16"/>
                <w:szCs w:val="16"/>
                <w:lang w:eastAsia="ru-RU"/>
              </w:rPr>
            </w:r>
          </w:p>
        </w:tc>
        <w:tc>
          <w:tcPr>
            <w:tcBorders>
              <w:top w:val="none" w:color="FFFFFF" w:sz="255" w:space="0"/>
              <w:left w:val="none" w:color="FFFFFF" w:sz="255" w:space="0"/>
              <w:bottom w:val="none" w:color="FFFFFF" w:sz="255" w:space="0"/>
              <w:right w:val="none" w:color="FFFFFF" w:sz="255" w:space="0"/>
            </w:tcBorders>
            <w:tcW w:w="1267" w:type="dxa"/>
            <w:vAlign w:val="top"/>
            <w:textDirection w:val="lrTb"/>
            <w:noWrap w:val="false"/>
          </w:tcPr>
          <w:p>
            <w:pPr>
              <w:pStyle w:val="902"/>
              <w:jc w:val="center"/>
              <w:spacing w:after="0" w:line="240" w:lineRule="auto"/>
              <w:rPr>
                <w:rFonts w:ascii="Arial" w:hAnsi="Arial" w:eastAsia="Times New Roman" w:cs="Arial"/>
                <w:sz w:val="16"/>
                <w:szCs w:val="16"/>
                <w:lang w:eastAsia="ru-RU"/>
              </w:rPr>
            </w:pPr>
            <w:r>
              <w:rPr>
                <w:rFonts w:ascii="Arial" w:hAnsi="Arial" w:eastAsia="Times New Roman" w:cs="Arial"/>
                <w:sz w:val="16"/>
                <w:szCs w:val="16"/>
                <w:lang w:eastAsia="ru-RU"/>
              </w:rPr>
            </w:r>
            <w:r>
              <w:rPr>
                <w:rFonts w:ascii="Arial" w:hAnsi="Arial" w:eastAsia="Times New Roman" w:cs="Arial"/>
                <w:sz w:val="16"/>
                <w:szCs w:val="16"/>
                <w:lang w:eastAsia="ru-RU"/>
              </w:rPr>
            </w:r>
            <w:r>
              <w:rPr>
                <w:rFonts w:ascii="Arial" w:hAnsi="Arial" w:eastAsia="Times New Roman" w:cs="Arial"/>
                <w:sz w:val="16"/>
                <w:szCs w:val="16"/>
                <w:lang w:eastAsia="ru-RU"/>
              </w:rPr>
            </w:r>
          </w:p>
        </w:tc>
        <w:tc>
          <w:tcPr>
            <w:tcBorders>
              <w:top w:val="none" w:color="FFFFFF" w:sz="255" w:space="0"/>
              <w:left w:val="none" w:color="FFFFFF" w:sz="255" w:space="0"/>
              <w:bottom w:val="none" w:color="FFFFFF" w:sz="255" w:space="0"/>
              <w:right w:val="none" w:color="FFFFFF" w:sz="255" w:space="0"/>
            </w:tcBorders>
            <w:tcW w:w="1322" w:type="dxa"/>
            <w:vAlign w:val="top"/>
            <w:textDirection w:val="lrTb"/>
            <w:noWrap w:val="false"/>
          </w:tcPr>
          <w:p>
            <w:pPr>
              <w:pStyle w:val="902"/>
              <w:jc w:val="center"/>
              <w:spacing w:after="0" w:line="240" w:lineRule="auto"/>
              <w:rPr>
                <w:rFonts w:ascii="Arial" w:hAnsi="Arial" w:eastAsia="Times New Roman" w:cs="Arial"/>
                <w:sz w:val="16"/>
                <w:szCs w:val="16"/>
                <w:lang w:eastAsia="ru-RU"/>
              </w:rPr>
            </w:pPr>
            <w:r>
              <w:rPr>
                <w:rFonts w:ascii="Arial" w:hAnsi="Arial" w:eastAsia="Times New Roman" w:cs="Arial"/>
                <w:sz w:val="16"/>
                <w:szCs w:val="16"/>
                <w:lang w:eastAsia="ru-RU"/>
              </w:rPr>
              <w:t xml:space="preserve">0,62</w:t>
            </w:r>
            <w:r>
              <w:rPr>
                <w:rFonts w:ascii="Arial" w:hAnsi="Arial" w:eastAsia="Times New Roman" w:cs="Arial"/>
                <w:sz w:val="16"/>
                <w:szCs w:val="16"/>
                <w:lang w:eastAsia="ru-RU"/>
              </w:rPr>
            </w:r>
            <w:r>
              <w:rPr>
                <w:rFonts w:ascii="Arial" w:hAnsi="Arial" w:eastAsia="Times New Roman" w:cs="Arial"/>
                <w:sz w:val="16"/>
                <w:szCs w:val="16"/>
                <w:lang w:eastAsia="ru-RU"/>
              </w:rPr>
            </w:r>
          </w:p>
        </w:tc>
        <w:tc>
          <w:tcPr>
            <w:tcBorders>
              <w:top w:val="none" w:color="FFFFFF" w:sz="255" w:space="0"/>
              <w:left w:val="none" w:color="FFFFFF" w:sz="255" w:space="0"/>
              <w:bottom w:val="none" w:color="FFFFFF" w:sz="255" w:space="0"/>
              <w:right w:val="none" w:color="FFFFFF" w:sz="255" w:space="0"/>
            </w:tcBorders>
            <w:tcW w:w="958" w:type="dxa"/>
            <w:vAlign w:val="top"/>
            <w:textDirection w:val="lrTb"/>
            <w:noWrap w:val="false"/>
          </w:tcPr>
          <w:p>
            <w:pPr>
              <w:pStyle w:val="902"/>
              <w:jc w:val="center"/>
              <w:spacing w:after="0" w:line="240" w:lineRule="auto"/>
              <w:rPr>
                <w:rFonts w:ascii="Arial" w:hAnsi="Arial" w:eastAsia="Times New Roman" w:cs="Arial"/>
                <w:sz w:val="16"/>
                <w:szCs w:val="16"/>
                <w:lang w:eastAsia="ru-RU"/>
              </w:rPr>
            </w:pPr>
            <w:r>
              <w:rPr>
                <w:rFonts w:ascii="Arial" w:hAnsi="Arial" w:eastAsia="Times New Roman" w:cs="Arial"/>
                <w:sz w:val="16"/>
                <w:szCs w:val="16"/>
                <w:lang w:eastAsia="ru-RU"/>
              </w:rPr>
            </w:r>
            <w:r>
              <w:rPr>
                <w:rFonts w:ascii="Arial" w:hAnsi="Arial" w:eastAsia="Times New Roman" w:cs="Arial"/>
                <w:sz w:val="16"/>
                <w:szCs w:val="16"/>
                <w:lang w:eastAsia="ru-RU"/>
              </w:rPr>
            </w:r>
            <w:r>
              <w:rPr>
                <w:rFonts w:ascii="Arial" w:hAnsi="Arial" w:eastAsia="Times New Roman" w:cs="Arial"/>
                <w:sz w:val="16"/>
                <w:szCs w:val="16"/>
                <w:lang w:eastAsia="ru-RU"/>
              </w:rPr>
            </w:r>
          </w:p>
        </w:tc>
        <w:tc>
          <w:tcPr>
            <w:tcBorders>
              <w:top w:val="none" w:color="FFFFFF" w:sz="255" w:space="0"/>
              <w:left w:val="none" w:color="FFFFFF" w:sz="255" w:space="0"/>
              <w:bottom w:val="none" w:color="FFFFFF" w:sz="255" w:space="0"/>
              <w:right w:val="none" w:color="FFFFFF" w:sz="255" w:space="0"/>
            </w:tcBorders>
            <w:tcW w:w="687" w:type="dxa"/>
            <w:vAlign w:val="top"/>
            <w:textDirection w:val="lrTb"/>
            <w:noWrap w:val="false"/>
          </w:tcPr>
          <w:p>
            <w:pPr>
              <w:pStyle w:val="902"/>
              <w:jc w:val="right"/>
              <w:spacing w:after="0" w:line="240" w:lineRule="auto"/>
              <w:rPr>
                <w:rFonts w:ascii="Times New Roman" w:hAnsi="Times New Roman" w:eastAsia="Times New Roman"/>
                <w:sz w:val="20"/>
                <w:szCs w:val="20"/>
                <w:lang w:eastAsia="ru-RU"/>
              </w:rPr>
            </w:pPr>
            <w:r>
              <w:rPr>
                <w:rFonts w:ascii="Times New Roman" w:hAnsi="Times New Roman" w:eastAsia="Times New Roman"/>
                <w:sz w:val="20"/>
                <w:szCs w:val="20"/>
                <w:lang w:eastAsia="ru-RU"/>
              </w:rPr>
            </w:r>
            <w:r>
              <w:rPr>
                <w:rFonts w:ascii="Times New Roman" w:hAnsi="Times New Roman" w:eastAsia="Times New Roman"/>
                <w:sz w:val="20"/>
                <w:szCs w:val="20"/>
                <w:lang w:eastAsia="ru-RU"/>
              </w:rPr>
            </w:r>
            <w:r>
              <w:rPr>
                <w:rFonts w:ascii="Times New Roman" w:hAnsi="Times New Roman" w:eastAsia="Times New Roman"/>
                <w:sz w:val="20"/>
                <w:szCs w:val="20"/>
                <w:lang w:eastAsia="ru-RU"/>
              </w:rPr>
            </w:r>
          </w:p>
        </w:tc>
        <w:tc>
          <w:tcPr>
            <w:tcBorders>
              <w:top w:val="none" w:color="FFFFFF" w:sz="255" w:space="0"/>
              <w:left w:val="none" w:color="FFFFFF" w:sz="255" w:space="0"/>
              <w:bottom w:val="none" w:color="FFFFFF" w:sz="255" w:space="0"/>
              <w:right w:val="none" w:color="FFFFFF" w:sz="255" w:space="0"/>
            </w:tcBorders>
            <w:tcW w:w="958" w:type="dxa"/>
            <w:vAlign w:val="top"/>
            <w:textDirection w:val="lrTb"/>
            <w:noWrap w:val="false"/>
          </w:tcPr>
          <w:p>
            <w:pPr>
              <w:pStyle w:val="902"/>
              <w:jc w:val="right"/>
              <w:spacing w:after="0" w:line="240" w:lineRule="auto"/>
              <w:rPr>
                <w:rFonts w:ascii="Arial" w:hAnsi="Arial" w:eastAsia="Times New Roman" w:cs="Arial"/>
                <w:sz w:val="16"/>
                <w:szCs w:val="16"/>
                <w:lang w:eastAsia="ru-RU"/>
              </w:rPr>
            </w:pPr>
            <w:r>
              <w:rPr>
                <w:rFonts w:ascii="Arial" w:hAnsi="Arial" w:eastAsia="Times New Roman" w:cs="Arial"/>
                <w:sz w:val="16"/>
                <w:szCs w:val="16"/>
                <w:lang w:eastAsia="ru-RU"/>
              </w:rPr>
              <w:t xml:space="preserve">416,65</w:t>
            </w:r>
            <w:r>
              <w:rPr>
                <w:rFonts w:ascii="Arial" w:hAnsi="Arial" w:eastAsia="Times New Roman" w:cs="Arial"/>
                <w:sz w:val="16"/>
                <w:szCs w:val="16"/>
                <w:lang w:eastAsia="ru-RU"/>
              </w:rPr>
            </w:r>
            <w:r>
              <w:rPr>
                <w:rFonts w:ascii="Arial" w:hAnsi="Arial" w:eastAsia="Times New Roman" w:cs="Arial"/>
                <w:sz w:val="16"/>
                <w:szCs w:val="16"/>
                <w:lang w:eastAsia="ru-RU"/>
              </w:rPr>
            </w:r>
          </w:p>
        </w:tc>
        <w:tc>
          <w:tcPr>
            <w:tcBorders>
              <w:top w:val="none" w:color="FFFFFF" w:sz="255" w:space="0"/>
              <w:left w:val="none" w:color="FFFFFF" w:sz="255" w:space="0"/>
              <w:bottom w:val="none" w:color="FFFFFF" w:sz="255" w:space="0"/>
              <w:right w:val="none" w:color="FFFFFF" w:sz="255" w:space="0"/>
            </w:tcBorders>
            <w:tcW w:w="915" w:type="dxa"/>
            <w:vAlign w:val="top"/>
            <w:textDirection w:val="lrTb"/>
            <w:noWrap w:val="false"/>
          </w:tcPr>
          <w:p>
            <w:pPr>
              <w:pStyle w:val="902"/>
              <w:jc w:val="right"/>
              <w:spacing w:after="0" w:line="240" w:lineRule="auto"/>
              <w:rPr>
                <w:rFonts w:ascii="Arial" w:hAnsi="Arial" w:eastAsia="Times New Roman" w:cs="Arial"/>
                <w:sz w:val="16"/>
                <w:szCs w:val="16"/>
                <w:lang w:eastAsia="ru-RU"/>
              </w:rPr>
            </w:pPr>
            <w:r>
              <w:rPr>
                <w:rFonts w:ascii="Arial" w:hAnsi="Arial" w:eastAsia="Times New Roman" w:cs="Arial"/>
                <w:sz w:val="16"/>
                <w:szCs w:val="16"/>
                <w:lang w:eastAsia="ru-RU"/>
              </w:rPr>
            </w:r>
            <w:r>
              <w:rPr>
                <w:rFonts w:ascii="Arial" w:hAnsi="Arial" w:eastAsia="Times New Roman" w:cs="Arial"/>
                <w:sz w:val="16"/>
                <w:szCs w:val="16"/>
                <w:lang w:eastAsia="ru-RU"/>
              </w:rPr>
            </w:r>
            <w:r>
              <w:rPr>
                <w:rFonts w:ascii="Arial" w:hAnsi="Arial" w:eastAsia="Times New Roman" w:cs="Arial"/>
                <w:sz w:val="16"/>
                <w:szCs w:val="16"/>
                <w:lang w:eastAsia="ru-RU"/>
              </w:rPr>
            </w:r>
          </w:p>
        </w:tc>
        <w:tc>
          <w:tcPr>
            <w:tcBorders>
              <w:top w:val="none" w:color="FFFFFF" w:sz="255" w:space="0"/>
              <w:left w:val="none" w:color="FFFFFF" w:sz="255" w:space="0"/>
              <w:bottom w:val="none" w:color="FFFFFF" w:sz="255" w:space="0"/>
              <w:right w:val="single" w:color="000000" w:sz="4" w:space="0"/>
            </w:tcBorders>
            <w:tcW w:w="1161" w:type="dxa"/>
            <w:vAlign w:val="top"/>
            <w:textDirection w:val="lrTb"/>
            <w:noWrap w:val="false"/>
          </w:tcPr>
          <w:p>
            <w:pPr>
              <w:pStyle w:val="902"/>
              <w:jc w:val="right"/>
              <w:spacing w:after="0" w:line="240" w:lineRule="auto"/>
              <w:rPr>
                <w:rFonts w:ascii="Arial" w:hAnsi="Arial" w:eastAsia="Times New Roman" w:cs="Arial"/>
                <w:sz w:val="16"/>
                <w:szCs w:val="16"/>
                <w:lang w:eastAsia="ru-RU"/>
              </w:rPr>
            </w:pPr>
            <w:r>
              <w:rPr>
                <w:rFonts w:ascii="Arial" w:hAnsi="Arial" w:eastAsia="Times New Roman" w:cs="Arial"/>
                <w:sz w:val="16"/>
                <w:szCs w:val="16"/>
                <w:lang w:eastAsia="ru-RU"/>
              </w:rPr>
              <w:t xml:space="preserve">258,32</w:t>
            </w:r>
            <w:r>
              <w:rPr>
                <w:rFonts w:ascii="Arial" w:hAnsi="Arial" w:eastAsia="Times New Roman" w:cs="Arial"/>
                <w:sz w:val="16"/>
                <w:szCs w:val="16"/>
                <w:lang w:eastAsia="ru-RU"/>
              </w:rPr>
            </w:r>
            <w:r>
              <w:rPr>
                <w:rFonts w:ascii="Arial" w:hAnsi="Arial" w:eastAsia="Times New Roman" w:cs="Arial"/>
                <w:sz w:val="16"/>
                <w:szCs w:val="16"/>
                <w:lang w:eastAsia="ru-RU"/>
              </w:rPr>
            </w:r>
          </w:p>
        </w:tc>
      </w:tr>
      <w:tr>
        <w:tblPrEx/>
        <w:trPr>
          <w:trHeight w:val="290"/>
        </w:trPr>
        <w:tc>
          <w:tcPr>
            <w:tcBorders>
              <w:top w:val="none" w:color="FFFFFF" w:sz="255" w:space="0"/>
              <w:left w:val="single" w:color="000000" w:sz="4" w:space="0"/>
              <w:bottom w:val="none" w:color="FFFFFF" w:sz="255" w:space="0"/>
              <w:right w:val="none" w:color="FFFFFF" w:sz="255" w:space="0"/>
            </w:tcBorders>
            <w:tcW w:w="505" w:type="dxa"/>
            <w:vAlign w:val="center"/>
            <w:textDirection w:val="lrTb"/>
            <w:noWrap w:val="false"/>
          </w:tcPr>
          <w:p>
            <w:pPr>
              <w:pStyle w:val="902"/>
              <w:spacing w:after="0" w:line="240" w:lineRule="auto"/>
              <w:rPr>
                <w:rFonts w:ascii="Arial" w:hAnsi="Arial" w:eastAsia="Times New Roman" w:cs="Arial"/>
                <w:sz w:val="16"/>
                <w:szCs w:val="16"/>
                <w:lang w:eastAsia="ru-RU"/>
              </w:rPr>
            </w:pPr>
            <w:r>
              <w:rPr>
                <w:rFonts w:ascii="Arial" w:hAnsi="Arial" w:eastAsia="Times New Roman" w:cs="Arial"/>
                <w:sz w:val="16"/>
                <w:szCs w:val="16"/>
                <w:lang w:eastAsia="ru-RU"/>
              </w:rPr>
              <w:t xml:space="preserve"> </w:t>
            </w:r>
            <w:r>
              <w:rPr>
                <w:rFonts w:ascii="Arial" w:hAnsi="Arial" w:eastAsia="Times New Roman" w:cs="Arial"/>
                <w:sz w:val="16"/>
                <w:szCs w:val="16"/>
                <w:lang w:eastAsia="ru-RU"/>
              </w:rPr>
            </w:r>
            <w:r>
              <w:rPr>
                <w:rFonts w:ascii="Arial" w:hAnsi="Arial" w:eastAsia="Times New Roman" w:cs="Arial"/>
                <w:sz w:val="16"/>
                <w:szCs w:val="16"/>
                <w:lang w:eastAsia="ru-RU"/>
              </w:rPr>
            </w:r>
          </w:p>
        </w:tc>
        <w:tc>
          <w:tcPr>
            <w:tcBorders>
              <w:top w:val="none" w:color="FFFFFF" w:sz="255" w:space="0"/>
              <w:left w:val="none" w:color="FFFFFF" w:sz="255" w:space="0"/>
              <w:bottom w:val="none" w:color="FFFFFF" w:sz="255" w:space="0"/>
              <w:right w:val="none" w:color="FFFFFF" w:sz="255" w:space="0"/>
            </w:tcBorders>
            <w:tcW w:w="3697" w:type="dxa"/>
            <w:vAlign w:val="top"/>
            <w:textDirection w:val="lrTb"/>
            <w:noWrap w:val="false"/>
          </w:tcPr>
          <w:p>
            <w:pPr>
              <w:pStyle w:val="902"/>
              <w:jc w:val="right"/>
              <w:spacing w:after="0" w:line="240" w:lineRule="auto"/>
              <w:rPr>
                <w:rFonts w:ascii="Arial" w:hAnsi="Arial" w:eastAsia="Times New Roman" w:cs="Arial"/>
                <w:sz w:val="16"/>
                <w:szCs w:val="16"/>
                <w:lang w:eastAsia="ru-RU"/>
              </w:rPr>
            </w:pPr>
            <w:r>
              <w:rPr>
                <w:rFonts w:ascii="Arial" w:hAnsi="Arial" w:eastAsia="Times New Roman" w:cs="Arial"/>
                <w:sz w:val="16"/>
                <w:szCs w:val="16"/>
                <w:lang w:eastAsia="ru-RU"/>
              </w:rPr>
              <w:t xml:space="preserve">4</w:t>
            </w:r>
            <w:r>
              <w:rPr>
                <w:rFonts w:ascii="Arial" w:hAnsi="Arial" w:eastAsia="Times New Roman" w:cs="Arial"/>
                <w:sz w:val="16"/>
                <w:szCs w:val="16"/>
                <w:lang w:eastAsia="ru-RU"/>
              </w:rPr>
            </w:r>
            <w:r>
              <w:rPr>
                <w:rFonts w:ascii="Arial" w:hAnsi="Arial" w:eastAsia="Times New Roman" w:cs="Arial"/>
                <w:sz w:val="16"/>
                <w:szCs w:val="16"/>
                <w:lang w:eastAsia="ru-RU"/>
              </w:rPr>
            </w:r>
          </w:p>
        </w:tc>
        <w:tc>
          <w:tcPr>
            <w:gridSpan w:val="5"/>
            <w:tcBorders>
              <w:top w:val="none" w:color="FFFFFF" w:sz="255" w:space="0"/>
              <w:left w:val="none" w:color="FFFFFF" w:sz="255" w:space="0"/>
              <w:bottom w:val="none" w:color="FFFFFF" w:sz="255" w:space="0"/>
              <w:right w:val="none" w:color="FFFFFF" w:sz="255" w:space="0"/>
            </w:tcBorders>
            <w:tcW w:w="2099" w:type="dxa"/>
            <w:vAlign w:val="top"/>
            <w:textDirection w:val="lrTb"/>
            <w:noWrap w:val="false"/>
          </w:tcPr>
          <w:p>
            <w:pPr>
              <w:pStyle w:val="902"/>
              <w:spacing w:after="0" w:line="240" w:lineRule="auto"/>
              <w:rPr>
                <w:rFonts w:ascii="Arial" w:hAnsi="Arial" w:eastAsia="Times New Roman" w:cs="Arial"/>
                <w:sz w:val="16"/>
                <w:szCs w:val="16"/>
                <w:lang w:eastAsia="ru-RU"/>
              </w:rPr>
            </w:pPr>
            <w:r>
              <w:rPr>
                <w:rFonts w:ascii="Arial" w:hAnsi="Arial" w:eastAsia="Times New Roman" w:cs="Arial"/>
                <w:sz w:val="16"/>
                <w:szCs w:val="16"/>
                <w:lang w:eastAsia="ru-RU"/>
              </w:rPr>
              <w:t xml:space="preserve">М</w:t>
            </w:r>
            <w:r>
              <w:rPr>
                <w:rFonts w:ascii="Arial" w:hAnsi="Arial" w:eastAsia="Times New Roman" w:cs="Arial"/>
                <w:sz w:val="16"/>
                <w:szCs w:val="16"/>
                <w:lang w:eastAsia="ru-RU"/>
              </w:rPr>
            </w:r>
            <w:r>
              <w:rPr>
                <w:rFonts w:ascii="Arial" w:hAnsi="Arial" w:eastAsia="Times New Roman" w:cs="Arial"/>
                <w:sz w:val="16"/>
                <w:szCs w:val="16"/>
                <w:lang w:eastAsia="ru-RU"/>
              </w:rPr>
            </w:r>
          </w:p>
        </w:tc>
        <w:tc>
          <w:tcPr>
            <w:tcBorders>
              <w:top w:val="none" w:color="FFFFFF" w:sz="255" w:space="0"/>
              <w:left w:val="none" w:color="FFFFFF" w:sz="255" w:space="0"/>
              <w:bottom w:val="none" w:color="FFFFFF" w:sz="255" w:space="0"/>
              <w:right w:val="none" w:color="FFFFFF" w:sz="255" w:space="0"/>
            </w:tcBorders>
            <w:tcW w:w="1088" w:type="dxa"/>
            <w:vAlign w:val="top"/>
            <w:textDirection w:val="lrTb"/>
            <w:noWrap w:val="false"/>
          </w:tcPr>
          <w:p>
            <w:pPr>
              <w:pStyle w:val="902"/>
              <w:spacing w:after="0" w:line="240" w:lineRule="auto"/>
              <w:rPr>
                <w:rFonts w:ascii="Arial" w:hAnsi="Arial" w:eastAsia="Times New Roman" w:cs="Arial"/>
                <w:sz w:val="16"/>
                <w:szCs w:val="16"/>
                <w:lang w:eastAsia="ru-RU"/>
              </w:rPr>
            </w:pPr>
            <w:r>
              <w:rPr>
                <w:rFonts w:ascii="Arial" w:hAnsi="Arial" w:eastAsia="Times New Roman" w:cs="Arial"/>
                <w:sz w:val="16"/>
                <w:szCs w:val="16"/>
                <w:lang w:eastAsia="ru-RU"/>
              </w:rPr>
            </w:r>
            <w:r>
              <w:rPr>
                <w:rFonts w:ascii="Arial" w:hAnsi="Arial" w:eastAsia="Times New Roman" w:cs="Arial"/>
                <w:sz w:val="16"/>
                <w:szCs w:val="16"/>
                <w:lang w:eastAsia="ru-RU"/>
              </w:rPr>
            </w:r>
            <w:r>
              <w:rPr>
                <w:rFonts w:ascii="Arial" w:hAnsi="Arial" w:eastAsia="Times New Roman" w:cs="Arial"/>
                <w:sz w:val="16"/>
                <w:szCs w:val="16"/>
                <w:lang w:eastAsia="ru-RU"/>
              </w:rPr>
            </w:r>
          </w:p>
        </w:tc>
        <w:tc>
          <w:tcPr>
            <w:tcBorders>
              <w:top w:val="none" w:color="FFFFFF" w:sz="255" w:space="0"/>
              <w:left w:val="none" w:color="FFFFFF" w:sz="255" w:space="0"/>
              <w:bottom w:val="none" w:color="FFFFFF" w:sz="255" w:space="0"/>
              <w:right w:val="none" w:color="FFFFFF" w:sz="255" w:space="0"/>
            </w:tcBorders>
            <w:tcW w:w="958" w:type="dxa"/>
            <w:vAlign w:val="top"/>
            <w:textDirection w:val="lrTb"/>
            <w:noWrap w:val="false"/>
          </w:tcPr>
          <w:p>
            <w:pPr>
              <w:pStyle w:val="902"/>
              <w:jc w:val="center"/>
              <w:spacing w:after="0" w:line="240" w:lineRule="auto"/>
              <w:rPr>
                <w:rFonts w:ascii="Times New Roman" w:hAnsi="Times New Roman" w:eastAsia="Times New Roman"/>
                <w:sz w:val="20"/>
                <w:szCs w:val="20"/>
                <w:lang w:eastAsia="ru-RU"/>
              </w:rPr>
            </w:pPr>
            <w:r>
              <w:rPr>
                <w:rFonts w:ascii="Times New Roman" w:hAnsi="Times New Roman" w:eastAsia="Times New Roman"/>
                <w:sz w:val="20"/>
                <w:szCs w:val="20"/>
                <w:lang w:eastAsia="ru-RU"/>
              </w:rPr>
            </w:r>
            <w:r>
              <w:rPr>
                <w:rFonts w:ascii="Times New Roman" w:hAnsi="Times New Roman" w:eastAsia="Times New Roman"/>
                <w:sz w:val="20"/>
                <w:szCs w:val="20"/>
                <w:lang w:eastAsia="ru-RU"/>
              </w:rPr>
            </w:r>
            <w:r>
              <w:rPr>
                <w:rFonts w:ascii="Times New Roman" w:hAnsi="Times New Roman" w:eastAsia="Times New Roman"/>
                <w:sz w:val="20"/>
                <w:szCs w:val="20"/>
                <w:lang w:eastAsia="ru-RU"/>
              </w:rPr>
            </w:r>
          </w:p>
        </w:tc>
        <w:tc>
          <w:tcPr>
            <w:tcBorders>
              <w:top w:val="none" w:color="FFFFFF" w:sz="255" w:space="0"/>
              <w:left w:val="none" w:color="FFFFFF" w:sz="255" w:space="0"/>
              <w:bottom w:val="none" w:color="FFFFFF" w:sz="255" w:space="0"/>
              <w:right w:val="none" w:color="FFFFFF" w:sz="255" w:space="0"/>
            </w:tcBorders>
            <w:tcW w:w="1267" w:type="dxa"/>
            <w:vAlign w:val="top"/>
            <w:textDirection w:val="lrTb"/>
            <w:noWrap w:val="false"/>
          </w:tcPr>
          <w:p>
            <w:pPr>
              <w:pStyle w:val="902"/>
              <w:jc w:val="center"/>
              <w:spacing w:after="0" w:line="240" w:lineRule="auto"/>
              <w:rPr>
                <w:rFonts w:ascii="Times New Roman" w:hAnsi="Times New Roman" w:eastAsia="Times New Roman"/>
                <w:sz w:val="20"/>
                <w:szCs w:val="20"/>
                <w:lang w:eastAsia="ru-RU"/>
              </w:rPr>
            </w:pPr>
            <w:r>
              <w:rPr>
                <w:rFonts w:ascii="Times New Roman" w:hAnsi="Times New Roman" w:eastAsia="Times New Roman"/>
                <w:sz w:val="20"/>
                <w:szCs w:val="20"/>
                <w:lang w:eastAsia="ru-RU"/>
              </w:rPr>
            </w:r>
            <w:r>
              <w:rPr>
                <w:rFonts w:ascii="Times New Roman" w:hAnsi="Times New Roman" w:eastAsia="Times New Roman"/>
                <w:sz w:val="20"/>
                <w:szCs w:val="20"/>
                <w:lang w:eastAsia="ru-RU"/>
              </w:rPr>
            </w:r>
            <w:r>
              <w:rPr>
                <w:rFonts w:ascii="Times New Roman" w:hAnsi="Times New Roman" w:eastAsia="Times New Roman"/>
                <w:sz w:val="20"/>
                <w:szCs w:val="20"/>
                <w:lang w:eastAsia="ru-RU"/>
              </w:rPr>
            </w:r>
          </w:p>
        </w:tc>
        <w:tc>
          <w:tcPr>
            <w:tcBorders>
              <w:top w:val="none" w:color="FFFFFF" w:sz="255" w:space="0"/>
              <w:left w:val="none" w:color="FFFFFF" w:sz="255" w:space="0"/>
              <w:bottom w:val="none" w:color="FFFFFF" w:sz="255" w:space="0"/>
              <w:right w:val="none" w:color="FFFFFF" w:sz="255" w:space="0"/>
            </w:tcBorders>
            <w:tcW w:w="1322" w:type="dxa"/>
            <w:vAlign w:val="top"/>
            <w:textDirection w:val="lrTb"/>
            <w:noWrap w:val="false"/>
          </w:tcPr>
          <w:p>
            <w:pPr>
              <w:pStyle w:val="902"/>
              <w:jc w:val="center"/>
              <w:spacing w:after="0" w:line="240" w:lineRule="auto"/>
              <w:rPr>
                <w:rFonts w:ascii="Times New Roman" w:hAnsi="Times New Roman" w:eastAsia="Times New Roman"/>
                <w:sz w:val="20"/>
                <w:szCs w:val="20"/>
                <w:lang w:eastAsia="ru-RU"/>
              </w:rPr>
            </w:pPr>
            <w:r>
              <w:rPr>
                <w:rFonts w:ascii="Times New Roman" w:hAnsi="Times New Roman" w:eastAsia="Times New Roman"/>
                <w:sz w:val="20"/>
                <w:szCs w:val="20"/>
                <w:lang w:eastAsia="ru-RU"/>
              </w:rPr>
            </w:r>
            <w:r>
              <w:rPr>
                <w:rFonts w:ascii="Times New Roman" w:hAnsi="Times New Roman" w:eastAsia="Times New Roman"/>
                <w:sz w:val="20"/>
                <w:szCs w:val="20"/>
                <w:lang w:eastAsia="ru-RU"/>
              </w:rPr>
            </w:r>
            <w:r>
              <w:rPr>
                <w:rFonts w:ascii="Times New Roman" w:hAnsi="Times New Roman" w:eastAsia="Times New Roman"/>
                <w:sz w:val="20"/>
                <w:szCs w:val="20"/>
                <w:lang w:eastAsia="ru-RU"/>
              </w:rPr>
            </w:r>
          </w:p>
        </w:tc>
        <w:tc>
          <w:tcPr>
            <w:tcBorders>
              <w:top w:val="none" w:color="FFFFFF" w:sz="255" w:space="0"/>
              <w:left w:val="none" w:color="FFFFFF" w:sz="255" w:space="0"/>
              <w:bottom w:val="none" w:color="FFFFFF" w:sz="255" w:space="0"/>
              <w:right w:val="none" w:color="FFFFFF" w:sz="255" w:space="0"/>
            </w:tcBorders>
            <w:tcW w:w="958" w:type="dxa"/>
            <w:vAlign w:val="top"/>
            <w:textDirection w:val="lrTb"/>
            <w:noWrap w:val="false"/>
          </w:tcPr>
          <w:p>
            <w:pPr>
              <w:pStyle w:val="902"/>
              <w:jc w:val="center"/>
              <w:spacing w:after="0" w:line="240" w:lineRule="auto"/>
              <w:rPr>
                <w:rFonts w:ascii="Times New Roman" w:hAnsi="Times New Roman" w:eastAsia="Times New Roman"/>
                <w:sz w:val="20"/>
                <w:szCs w:val="20"/>
                <w:lang w:eastAsia="ru-RU"/>
              </w:rPr>
            </w:pPr>
            <w:r>
              <w:rPr>
                <w:rFonts w:ascii="Times New Roman" w:hAnsi="Times New Roman" w:eastAsia="Times New Roman"/>
                <w:sz w:val="20"/>
                <w:szCs w:val="20"/>
                <w:lang w:eastAsia="ru-RU"/>
              </w:rPr>
            </w:r>
            <w:r>
              <w:rPr>
                <w:rFonts w:ascii="Times New Roman" w:hAnsi="Times New Roman" w:eastAsia="Times New Roman"/>
                <w:sz w:val="20"/>
                <w:szCs w:val="20"/>
                <w:lang w:eastAsia="ru-RU"/>
              </w:rPr>
            </w:r>
            <w:r>
              <w:rPr>
                <w:rFonts w:ascii="Times New Roman" w:hAnsi="Times New Roman" w:eastAsia="Times New Roman"/>
                <w:sz w:val="20"/>
                <w:szCs w:val="20"/>
                <w:lang w:eastAsia="ru-RU"/>
              </w:rPr>
            </w:r>
          </w:p>
        </w:tc>
        <w:tc>
          <w:tcPr>
            <w:tcBorders>
              <w:top w:val="none" w:color="FFFFFF" w:sz="255" w:space="0"/>
              <w:left w:val="none" w:color="FFFFFF" w:sz="255" w:space="0"/>
              <w:bottom w:val="none" w:color="FFFFFF" w:sz="255" w:space="0"/>
              <w:right w:val="none" w:color="FFFFFF" w:sz="255" w:space="0"/>
            </w:tcBorders>
            <w:tcW w:w="687" w:type="dxa"/>
            <w:vAlign w:val="top"/>
            <w:textDirection w:val="lrTb"/>
            <w:noWrap w:val="false"/>
          </w:tcPr>
          <w:p>
            <w:pPr>
              <w:pStyle w:val="902"/>
              <w:jc w:val="right"/>
              <w:spacing w:after="0" w:line="240" w:lineRule="auto"/>
              <w:rPr>
                <w:rFonts w:ascii="Times New Roman" w:hAnsi="Times New Roman" w:eastAsia="Times New Roman"/>
                <w:sz w:val="20"/>
                <w:szCs w:val="20"/>
                <w:lang w:eastAsia="ru-RU"/>
              </w:rPr>
            </w:pPr>
            <w:r>
              <w:rPr>
                <w:rFonts w:ascii="Times New Roman" w:hAnsi="Times New Roman" w:eastAsia="Times New Roman"/>
                <w:sz w:val="20"/>
                <w:szCs w:val="20"/>
                <w:lang w:eastAsia="ru-RU"/>
              </w:rPr>
            </w:r>
            <w:r>
              <w:rPr>
                <w:rFonts w:ascii="Times New Roman" w:hAnsi="Times New Roman" w:eastAsia="Times New Roman"/>
                <w:sz w:val="20"/>
                <w:szCs w:val="20"/>
                <w:lang w:eastAsia="ru-RU"/>
              </w:rPr>
            </w:r>
            <w:r>
              <w:rPr>
                <w:rFonts w:ascii="Times New Roman" w:hAnsi="Times New Roman" w:eastAsia="Times New Roman"/>
                <w:sz w:val="20"/>
                <w:szCs w:val="20"/>
                <w:lang w:eastAsia="ru-RU"/>
              </w:rPr>
            </w:r>
          </w:p>
        </w:tc>
        <w:tc>
          <w:tcPr>
            <w:tcBorders>
              <w:top w:val="none" w:color="FFFFFF" w:sz="255" w:space="0"/>
              <w:left w:val="none" w:color="FFFFFF" w:sz="255" w:space="0"/>
              <w:bottom w:val="none" w:color="FFFFFF" w:sz="255" w:space="0"/>
              <w:right w:val="none" w:color="FFFFFF" w:sz="255" w:space="0"/>
            </w:tcBorders>
            <w:tcW w:w="958" w:type="dxa"/>
            <w:vAlign w:val="top"/>
            <w:textDirection w:val="lrTb"/>
            <w:noWrap w:val="false"/>
          </w:tcPr>
          <w:p>
            <w:pPr>
              <w:pStyle w:val="902"/>
              <w:jc w:val="center"/>
              <w:spacing w:after="0" w:line="240" w:lineRule="auto"/>
              <w:rPr>
                <w:rFonts w:ascii="Times New Roman" w:hAnsi="Times New Roman" w:eastAsia="Times New Roman"/>
                <w:sz w:val="20"/>
                <w:szCs w:val="20"/>
                <w:lang w:eastAsia="ru-RU"/>
              </w:rPr>
            </w:pPr>
            <w:r>
              <w:rPr>
                <w:rFonts w:ascii="Times New Roman" w:hAnsi="Times New Roman" w:eastAsia="Times New Roman"/>
                <w:sz w:val="20"/>
                <w:szCs w:val="20"/>
                <w:lang w:eastAsia="ru-RU"/>
              </w:rPr>
            </w:r>
            <w:r>
              <w:rPr>
                <w:rFonts w:ascii="Times New Roman" w:hAnsi="Times New Roman" w:eastAsia="Times New Roman"/>
                <w:sz w:val="20"/>
                <w:szCs w:val="20"/>
                <w:lang w:eastAsia="ru-RU"/>
              </w:rPr>
            </w:r>
            <w:r>
              <w:rPr>
                <w:rFonts w:ascii="Times New Roman" w:hAnsi="Times New Roman" w:eastAsia="Times New Roman"/>
                <w:sz w:val="20"/>
                <w:szCs w:val="20"/>
                <w:lang w:eastAsia="ru-RU"/>
              </w:rPr>
            </w:r>
          </w:p>
        </w:tc>
        <w:tc>
          <w:tcPr>
            <w:tcBorders>
              <w:top w:val="none" w:color="FFFFFF" w:sz="255" w:space="0"/>
              <w:left w:val="none" w:color="FFFFFF" w:sz="255" w:space="0"/>
              <w:bottom w:val="none" w:color="FFFFFF" w:sz="255" w:space="0"/>
              <w:right w:val="none" w:color="FFFFFF" w:sz="255" w:space="0"/>
            </w:tcBorders>
            <w:tcW w:w="915" w:type="dxa"/>
            <w:vAlign w:val="top"/>
            <w:textDirection w:val="lrTb"/>
            <w:noWrap w:val="false"/>
          </w:tcPr>
          <w:p>
            <w:pPr>
              <w:pStyle w:val="902"/>
              <w:jc w:val="right"/>
              <w:spacing w:after="0" w:line="240" w:lineRule="auto"/>
              <w:rPr>
                <w:rFonts w:ascii="Times New Roman" w:hAnsi="Times New Roman" w:eastAsia="Times New Roman"/>
                <w:sz w:val="20"/>
                <w:szCs w:val="20"/>
                <w:lang w:eastAsia="ru-RU"/>
              </w:rPr>
            </w:pPr>
            <w:r>
              <w:rPr>
                <w:rFonts w:ascii="Times New Roman" w:hAnsi="Times New Roman" w:eastAsia="Times New Roman"/>
                <w:sz w:val="20"/>
                <w:szCs w:val="20"/>
                <w:lang w:eastAsia="ru-RU"/>
              </w:rPr>
            </w:r>
            <w:r>
              <w:rPr>
                <w:rFonts w:ascii="Times New Roman" w:hAnsi="Times New Roman" w:eastAsia="Times New Roman"/>
                <w:sz w:val="20"/>
                <w:szCs w:val="20"/>
                <w:lang w:eastAsia="ru-RU"/>
              </w:rPr>
            </w:r>
            <w:r>
              <w:rPr>
                <w:rFonts w:ascii="Times New Roman" w:hAnsi="Times New Roman" w:eastAsia="Times New Roman"/>
                <w:sz w:val="20"/>
                <w:szCs w:val="20"/>
                <w:lang w:eastAsia="ru-RU"/>
              </w:rPr>
            </w:r>
          </w:p>
        </w:tc>
        <w:tc>
          <w:tcPr>
            <w:tcBorders>
              <w:top w:val="none" w:color="FFFFFF" w:sz="255" w:space="0"/>
              <w:left w:val="none" w:color="FFFFFF" w:sz="255" w:space="0"/>
              <w:bottom w:val="none" w:color="FFFFFF" w:sz="255" w:space="0"/>
              <w:right w:val="single" w:color="000000" w:sz="4" w:space="0"/>
            </w:tcBorders>
            <w:tcW w:w="1161" w:type="dxa"/>
            <w:vAlign w:val="top"/>
            <w:textDirection w:val="lrTb"/>
            <w:noWrap w:val="false"/>
          </w:tcPr>
          <w:p>
            <w:pPr>
              <w:pStyle w:val="902"/>
              <w:jc w:val="right"/>
              <w:spacing w:after="0" w:line="240" w:lineRule="auto"/>
              <w:rPr>
                <w:rFonts w:ascii="Arial" w:hAnsi="Arial" w:eastAsia="Times New Roman" w:cs="Arial"/>
                <w:sz w:val="16"/>
                <w:szCs w:val="16"/>
                <w:lang w:eastAsia="ru-RU"/>
              </w:rPr>
            </w:pPr>
            <w:r>
              <w:rPr>
                <w:rFonts w:ascii="Arial" w:hAnsi="Arial" w:eastAsia="Times New Roman" w:cs="Arial"/>
                <w:sz w:val="16"/>
                <w:szCs w:val="16"/>
                <w:lang w:eastAsia="ru-RU"/>
              </w:rPr>
              <w:t xml:space="preserve">31,52</w:t>
            </w:r>
            <w:r>
              <w:rPr>
                <w:rFonts w:ascii="Arial" w:hAnsi="Arial" w:eastAsia="Times New Roman" w:cs="Arial"/>
                <w:sz w:val="16"/>
                <w:szCs w:val="16"/>
                <w:lang w:eastAsia="ru-RU"/>
              </w:rPr>
            </w:r>
            <w:r>
              <w:rPr>
                <w:rFonts w:ascii="Arial" w:hAnsi="Arial" w:eastAsia="Times New Roman" w:cs="Arial"/>
                <w:sz w:val="16"/>
                <w:szCs w:val="16"/>
                <w:lang w:eastAsia="ru-RU"/>
              </w:rPr>
            </w:r>
          </w:p>
        </w:tc>
      </w:tr>
      <w:tr>
        <w:tblPrEx/>
        <w:trPr>
          <w:trHeight w:val="290"/>
        </w:trPr>
        <w:tc>
          <w:tcPr>
            <w:tcBorders>
              <w:top w:val="none" w:color="FFFFFF" w:sz="255" w:space="0"/>
              <w:left w:val="single" w:color="000000" w:sz="4" w:space="0"/>
              <w:bottom w:val="none" w:color="FFFFFF" w:sz="255" w:space="0"/>
              <w:right w:val="none" w:color="FFFFFF" w:sz="255" w:space="0"/>
            </w:tcBorders>
            <w:tcW w:w="505" w:type="dxa"/>
            <w:vAlign w:val="center"/>
            <w:textDirection w:val="lrTb"/>
            <w:noWrap w:val="false"/>
          </w:tcPr>
          <w:p>
            <w:pPr>
              <w:pStyle w:val="902"/>
              <w:jc w:val="right"/>
              <w:spacing w:after="0" w:line="240" w:lineRule="auto"/>
              <w:rPr>
                <w:rFonts w:ascii="Arial" w:hAnsi="Arial" w:eastAsia="Times New Roman" w:cs="Arial"/>
                <w:sz w:val="16"/>
                <w:szCs w:val="16"/>
                <w:lang w:eastAsia="ru-RU"/>
              </w:rPr>
            </w:pPr>
            <w:r>
              <w:rPr>
                <w:rFonts w:ascii="Arial" w:hAnsi="Arial" w:eastAsia="Times New Roman" w:cs="Arial"/>
                <w:sz w:val="16"/>
                <w:szCs w:val="16"/>
                <w:lang w:eastAsia="ru-RU"/>
              </w:rPr>
              <w:t xml:space="preserve"> </w:t>
            </w:r>
            <w:r>
              <w:rPr>
                <w:rFonts w:ascii="Arial" w:hAnsi="Arial" w:eastAsia="Times New Roman" w:cs="Arial"/>
                <w:sz w:val="16"/>
                <w:szCs w:val="16"/>
                <w:lang w:eastAsia="ru-RU"/>
              </w:rPr>
            </w:r>
            <w:r>
              <w:rPr>
                <w:rFonts w:ascii="Arial" w:hAnsi="Arial" w:eastAsia="Times New Roman" w:cs="Arial"/>
                <w:sz w:val="16"/>
                <w:szCs w:val="16"/>
                <w:lang w:eastAsia="ru-RU"/>
              </w:rPr>
            </w:r>
          </w:p>
        </w:tc>
        <w:tc>
          <w:tcPr>
            <w:tcBorders>
              <w:top w:val="none" w:color="FFFFFF" w:sz="255" w:space="0"/>
              <w:left w:val="none" w:color="FFFFFF" w:sz="255" w:space="0"/>
              <w:bottom w:val="none" w:color="FFFFFF" w:sz="255" w:space="0"/>
              <w:right w:val="none" w:color="FFFFFF" w:sz="255" w:space="0"/>
            </w:tcBorders>
            <w:tcW w:w="3697" w:type="dxa"/>
            <w:vAlign w:val="top"/>
            <w:textDirection w:val="lrTb"/>
            <w:noWrap w:val="false"/>
          </w:tcPr>
          <w:p>
            <w:pPr>
              <w:pStyle w:val="902"/>
              <w:jc w:val="right"/>
              <w:spacing w:after="0" w:line="240" w:lineRule="auto"/>
              <w:rPr>
                <w:rFonts w:ascii="Arial" w:hAnsi="Arial" w:eastAsia="Times New Roman" w:cs="Arial"/>
                <w:sz w:val="16"/>
                <w:szCs w:val="16"/>
                <w:lang w:eastAsia="ru-RU"/>
              </w:rPr>
            </w:pPr>
            <w:r>
              <w:rPr>
                <w:rFonts w:ascii="Arial" w:hAnsi="Arial" w:eastAsia="Times New Roman" w:cs="Arial"/>
                <w:sz w:val="16"/>
                <w:szCs w:val="16"/>
                <w:lang w:eastAsia="ru-RU"/>
              </w:rPr>
              <w:t xml:space="preserve">01.3.04.03-0003</w:t>
            </w:r>
            <w:r>
              <w:rPr>
                <w:rFonts w:ascii="Arial" w:hAnsi="Arial" w:eastAsia="Times New Roman" w:cs="Arial"/>
                <w:sz w:val="16"/>
                <w:szCs w:val="16"/>
                <w:lang w:eastAsia="ru-RU"/>
              </w:rPr>
            </w:r>
            <w:r>
              <w:rPr>
                <w:rFonts w:ascii="Arial" w:hAnsi="Arial" w:eastAsia="Times New Roman" w:cs="Arial"/>
                <w:sz w:val="16"/>
                <w:szCs w:val="16"/>
                <w:lang w:eastAsia="ru-RU"/>
              </w:rPr>
            </w:r>
          </w:p>
        </w:tc>
        <w:tc>
          <w:tcPr>
            <w:gridSpan w:val="5"/>
            <w:tcBorders>
              <w:top w:val="none" w:color="FFFFFF" w:sz="255" w:space="0"/>
              <w:left w:val="none" w:color="FFFFFF" w:sz="255" w:space="0"/>
              <w:bottom w:val="none" w:color="FFFFFF" w:sz="255" w:space="0"/>
              <w:right w:val="none" w:color="FFFFFF" w:sz="255" w:space="0"/>
            </w:tcBorders>
            <w:tcW w:w="2099" w:type="dxa"/>
            <w:vAlign w:val="top"/>
            <w:textDirection w:val="lrTb"/>
            <w:noWrap w:val="false"/>
          </w:tcPr>
          <w:p>
            <w:pPr>
              <w:pStyle w:val="902"/>
              <w:spacing w:after="0" w:line="240" w:lineRule="auto"/>
              <w:rPr>
                <w:rFonts w:ascii="Arial" w:hAnsi="Arial" w:eastAsia="Times New Roman" w:cs="Arial"/>
                <w:sz w:val="16"/>
                <w:szCs w:val="16"/>
                <w:lang w:eastAsia="ru-RU"/>
              </w:rPr>
            </w:pPr>
            <w:r>
              <w:rPr>
                <w:rFonts w:ascii="Arial" w:hAnsi="Arial" w:eastAsia="Times New Roman" w:cs="Arial"/>
                <w:sz w:val="16"/>
                <w:szCs w:val="16"/>
                <w:lang w:eastAsia="ru-RU"/>
              </w:rPr>
              <w:t xml:space="preserve">Масло индустриальное И-20А</w:t>
            </w:r>
            <w:r>
              <w:rPr>
                <w:rFonts w:ascii="Arial" w:hAnsi="Arial" w:eastAsia="Times New Roman" w:cs="Arial"/>
                <w:sz w:val="16"/>
                <w:szCs w:val="16"/>
                <w:lang w:eastAsia="ru-RU"/>
              </w:rPr>
            </w:r>
            <w:r>
              <w:rPr>
                <w:rFonts w:ascii="Arial" w:hAnsi="Arial" w:eastAsia="Times New Roman" w:cs="Arial"/>
                <w:sz w:val="16"/>
                <w:szCs w:val="16"/>
                <w:lang w:eastAsia="ru-RU"/>
              </w:rPr>
            </w:r>
          </w:p>
        </w:tc>
        <w:tc>
          <w:tcPr>
            <w:tcBorders>
              <w:top w:val="none" w:color="FFFFFF" w:sz="255" w:space="0"/>
              <w:left w:val="none" w:color="FFFFFF" w:sz="255" w:space="0"/>
              <w:bottom w:val="none" w:color="FFFFFF" w:sz="255" w:space="0"/>
              <w:right w:val="none" w:color="FFFFFF" w:sz="255" w:space="0"/>
            </w:tcBorders>
            <w:tcW w:w="1088" w:type="dxa"/>
            <w:vAlign w:val="top"/>
            <w:textDirection w:val="lrTb"/>
            <w:noWrap w:val="false"/>
          </w:tcPr>
          <w:p>
            <w:pPr>
              <w:pStyle w:val="902"/>
              <w:jc w:val="center"/>
              <w:spacing w:after="0" w:line="240" w:lineRule="auto"/>
              <w:rPr>
                <w:rFonts w:ascii="Arial" w:hAnsi="Arial" w:eastAsia="Times New Roman" w:cs="Arial"/>
                <w:sz w:val="16"/>
                <w:szCs w:val="16"/>
                <w:lang w:eastAsia="ru-RU"/>
              </w:rPr>
            </w:pPr>
            <w:r>
              <w:rPr>
                <w:rFonts w:ascii="Arial" w:hAnsi="Arial" w:eastAsia="Times New Roman" w:cs="Arial"/>
                <w:sz w:val="16"/>
                <w:szCs w:val="16"/>
                <w:lang w:eastAsia="ru-RU"/>
              </w:rPr>
              <w:t xml:space="preserve">л</w:t>
            </w:r>
            <w:r>
              <w:rPr>
                <w:rFonts w:ascii="Arial" w:hAnsi="Arial" w:eastAsia="Times New Roman" w:cs="Arial"/>
                <w:sz w:val="16"/>
                <w:szCs w:val="16"/>
                <w:lang w:eastAsia="ru-RU"/>
              </w:rPr>
            </w:r>
            <w:r>
              <w:rPr>
                <w:rFonts w:ascii="Arial" w:hAnsi="Arial" w:eastAsia="Times New Roman" w:cs="Arial"/>
                <w:sz w:val="16"/>
                <w:szCs w:val="16"/>
                <w:lang w:eastAsia="ru-RU"/>
              </w:rPr>
            </w:r>
          </w:p>
        </w:tc>
        <w:tc>
          <w:tcPr>
            <w:tcBorders>
              <w:top w:val="none" w:color="FFFFFF" w:sz="255" w:space="0"/>
              <w:left w:val="none" w:color="FFFFFF" w:sz="255" w:space="0"/>
              <w:bottom w:val="none" w:color="FFFFFF" w:sz="255" w:space="0"/>
              <w:right w:val="none" w:color="FFFFFF" w:sz="255" w:space="0"/>
            </w:tcBorders>
            <w:tcW w:w="958" w:type="dxa"/>
            <w:vAlign w:val="top"/>
            <w:textDirection w:val="lrTb"/>
            <w:noWrap w:val="false"/>
          </w:tcPr>
          <w:p>
            <w:pPr>
              <w:pStyle w:val="902"/>
              <w:jc w:val="center"/>
              <w:spacing w:after="0" w:line="240" w:lineRule="auto"/>
              <w:rPr>
                <w:rFonts w:ascii="Arial" w:hAnsi="Arial" w:eastAsia="Times New Roman" w:cs="Arial"/>
                <w:sz w:val="16"/>
                <w:szCs w:val="16"/>
                <w:lang w:eastAsia="ru-RU"/>
              </w:rPr>
            </w:pPr>
            <w:r>
              <w:rPr>
                <w:rFonts w:ascii="Arial" w:hAnsi="Arial" w:eastAsia="Times New Roman" w:cs="Arial"/>
                <w:sz w:val="16"/>
                <w:szCs w:val="16"/>
                <w:lang w:eastAsia="ru-RU"/>
              </w:rPr>
              <w:t xml:space="preserve">0,1232</w:t>
            </w:r>
            <w:r>
              <w:rPr>
                <w:rFonts w:ascii="Arial" w:hAnsi="Arial" w:eastAsia="Times New Roman" w:cs="Arial"/>
                <w:sz w:val="16"/>
                <w:szCs w:val="16"/>
                <w:lang w:eastAsia="ru-RU"/>
              </w:rPr>
            </w:r>
            <w:r>
              <w:rPr>
                <w:rFonts w:ascii="Arial" w:hAnsi="Arial" w:eastAsia="Times New Roman" w:cs="Arial"/>
                <w:sz w:val="16"/>
                <w:szCs w:val="16"/>
                <w:lang w:eastAsia="ru-RU"/>
              </w:rPr>
            </w:r>
          </w:p>
        </w:tc>
        <w:tc>
          <w:tcPr>
            <w:tcBorders>
              <w:top w:val="none" w:color="FFFFFF" w:sz="255" w:space="0"/>
              <w:left w:val="none" w:color="FFFFFF" w:sz="255" w:space="0"/>
              <w:bottom w:val="none" w:color="FFFFFF" w:sz="255" w:space="0"/>
              <w:right w:val="none" w:color="FFFFFF" w:sz="255" w:space="0"/>
            </w:tcBorders>
            <w:tcW w:w="1267" w:type="dxa"/>
            <w:vAlign w:val="top"/>
            <w:textDirection w:val="lrTb"/>
            <w:noWrap w:val="false"/>
          </w:tcPr>
          <w:p>
            <w:pPr>
              <w:pStyle w:val="902"/>
              <w:jc w:val="center"/>
              <w:spacing w:after="0" w:line="240" w:lineRule="auto"/>
              <w:rPr>
                <w:rFonts w:ascii="Arial" w:hAnsi="Arial" w:eastAsia="Times New Roman" w:cs="Arial"/>
                <w:sz w:val="16"/>
                <w:szCs w:val="16"/>
                <w:lang w:eastAsia="ru-RU"/>
              </w:rPr>
            </w:pPr>
            <w:r>
              <w:rPr>
                <w:rFonts w:ascii="Arial" w:hAnsi="Arial" w:eastAsia="Times New Roman" w:cs="Arial"/>
                <w:sz w:val="16"/>
                <w:szCs w:val="16"/>
                <w:lang w:eastAsia="ru-RU"/>
              </w:rPr>
            </w:r>
            <w:r>
              <w:rPr>
                <w:rFonts w:ascii="Arial" w:hAnsi="Arial" w:eastAsia="Times New Roman" w:cs="Arial"/>
                <w:sz w:val="16"/>
                <w:szCs w:val="16"/>
                <w:lang w:eastAsia="ru-RU"/>
              </w:rPr>
            </w:r>
            <w:r>
              <w:rPr>
                <w:rFonts w:ascii="Arial" w:hAnsi="Arial" w:eastAsia="Times New Roman" w:cs="Arial"/>
                <w:sz w:val="16"/>
                <w:szCs w:val="16"/>
                <w:lang w:eastAsia="ru-RU"/>
              </w:rPr>
            </w:r>
          </w:p>
        </w:tc>
        <w:tc>
          <w:tcPr>
            <w:tcBorders>
              <w:top w:val="none" w:color="FFFFFF" w:sz="255" w:space="0"/>
              <w:left w:val="none" w:color="FFFFFF" w:sz="255" w:space="0"/>
              <w:bottom w:val="none" w:color="FFFFFF" w:sz="255" w:space="0"/>
              <w:right w:val="none" w:color="FFFFFF" w:sz="255" w:space="0"/>
            </w:tcBorders>
            <w:tcW w:w="1322" w:type="dxa"/>
            <w:vAlign w:val="top"/>
            <w:textDirection w:val="lrTb"/>
            <w:noWrap w:val="false"/>
          </w:tcPr>
          <w:p>
            <w:pPr>
              <w:pStyle w:val="902"/>
              <w:jc w:val="center"/>
              <w:spacing w:after="0" w:line="240" w:lineRule="auto"/>
              <w:rPr>
                <w:rFonts w:ascii="Arial" w:hAnsi="Arial" w:eastAsia="Times New Roman" w:cs="Arial"/>
                <w:sz w:val="16"/>
                <w:szCs w:val="16"/>
                <w:lang w:eastAsia="ru-RU"/>
              </w:rPr>
            </w:pPr>
            <w:r>
              <w:rPr>
                <w:rFonts w:ascii="Arial" w:hAnsi="Arial" w:eastAsia="Times New Roman" w:cs="Arial"/>
                <w:sz w:val="16"/>
                <w:szCs w:val="16"/>
                <w:lang w:eastAsia="ru-RU"/>
              </w:rPr>
              <w:t xml:space="preserve">0,2464</w:t>
            </w:r>
            <w:r>
              <w:rPr>
                <w:rFonts w:ascii="Arial" w:hAnsi="Arial" w:eastAsia="Times New Roman" w:cs="Arial"/>
                <w:sz w:val="16"/>
                <w:szCs w:val="16"/>
                <w:lang w:eastAsia="ru-RU"/>
              </w:rPr>
            </w:r>
            <w:r>
              <w:rPr>
                <w:rFonts w:ascii="Arial" w:hAnsi="Arial" w:eastAsia="Times New Roman" w:cs="Arial"/>
                <w:sz w:val="16"/>
                <w:szCs w:val="16"/>
                <w:lang w:eastAsia="ru-RU"/>
              </w:rPr>
            </w:r>
          </w:p>
        </w:tc>
        <w:tc>
          <w:tcPr>
            <w:tcBorders>
              <w:top w:val="none" w:color="FFFFFF" w:sz="255" w:space="0"/>
              <w:left w:val="none" w:color="FFFFFF" w:sz="255" w:space="0"/>
              <w:bottom w:val="none" w:color="FFFFFF" w:sz="255" w:space="0"/>
              <w:right w:val="none" w:color="FFFFFF" w:sz="255" w:space="0"/>
            </w:tcBorders>
            <w:tcW w:w="958" w:type="dxa"/>
            <w:vAlign w:val="top"/>
            <w:textDirection w:val="lrTb"/>
            <w:noWrap w:val="false"/>
          </w:tcPr>
          <w:p>
            <w:pPr>
              <w:pStyle w:val="902"/>
              <w:jc w:val="right"/>
              <w:spacing w:after="0" w:line="240" w:lineRule="auto"/>
              <w:rPr>
                <w:rFonts w:ascii="Arial" w:hAnsi="Arial" w:eastAsia="Times New Roman" w:cs="Arial"/>
                <w:color w:val="000000"/>
                <w:sz w:val="16"/>
                <w:szCs w:val="16"/>
                <w:lang w:eastAsia="ru-RU"/>
              </w:rPr>
            </w:pPr>
            <w:r>
              <w:rPr>
                <w:rFonts w:ascii="Arial" w:hAnsi="Arial" w:eastAsia="Times New Roman" w:cs="Arial"/>
                <w:color w:val="000000"/>
                <w:sz w:val="16"/>
                <w:szCs w:val="16"/>
                <w:lang w:eastAsia="ru-RU"/>
              </w:rPr>
              <w:t xml:space="preserve">101,21</w:t>
            </w:r>
            <w:r>
              <w:rPr>
                <w:rFonts w:ascii="Arial" w:hAnsi="Arial" w:eastAsia="Times New Roman" w:cs="Arial"/>
                <w:color w:val="000000"/>
                <w:sz w:val="16"/>
                <w:szCs w:val="16"/>
                <w:lang w:eastAsia="ru-RU"/>
              </w:rPr>
            </w:r>
            <w:r>
              <w:rPr>
                <w:rFonts w:ascii="Arial" w:hAnsi="Arial" w:eastAsia="Times New Roman" w:cs="Arial"/>
                <w:color w:val="000000"/>
                <w:sz w:val="16"/>
                <w:szCs w:val="16"/>
                <w:lang w:eastAsia="ru-RU"/>
              </w:rPr>
            </w:r>
          </w:p>
        </w:tc>
        <w:tc>
          <w:tcPr>
            <w:tcBorders>
              <w:top w:val="none" w:color="FFFFFF" w:sz="255" w:space="0"/>
              <w:left w:val="none" w:color="FFFFFF" w:sz="255" w:space="0"/>
              <w:bottom w:val="none" w:color="FFFFFF" w:sz="255" w:space="0"/>
              <w:right w:val="none" w:color="FFFFFF" w:sz="255" w:space="0"/>
            </w:tcBorders>
            <w:tcW w:w="687" w:type="dxa"/>
            <w:vAlign w:val="top"/>
            <w:textDirection w:val="lrTb"/>
            <w:noWrap w:val="false"/>
          </w:tcPr>
          <w:p>
            <w:pPr>
              <w:pStyle w:val="902"/>
              <w:jc w:val="center"/>
              <w:spacing w:after="0" w:line="240" w:lineRule="auto"/>
              <w:rPr>
                <w:rFonts w:ascii="Arial" w:hAnsi="Arial" w:eastAsia="Times New Roman" w:cs="Arial"/>
                <w:color w:val="000000"/>
                <w:sz w:val="16"/>
                <w:szCs w:val="16"/>
                <w:lang w:eastAsia="ru-RU"/>
              </w:rPr>
            </w:pPr>
            <w:r>
              <w:rPr>
                <w:rFonts w:ascii="Arial" w:hAnsi="Arial" w:eastAsia="Times New Roman" w:cs="Arial"/>
                <w:color w:val="000000"/>
                <w:sz w:val="16"/>
                <w:szCs w:val="16"/>
                <w:lang w:eastAsia="ru-RU"/>
              </w:rPr>
              <w:t xml:space="preserve">0,82</w:t>
            </w:r>
            <w:r>
              <w:rPr>
                <w:rFonts w:ascii="Arial" w:hAnsi="Arial" w:eastAsia="Times New Roman" w:cs="Arial"/>
                <w:color w:val="000000"/>
                <w:sz w:val="16"/>
                <w:szCs w:val="16"/>
                <w:lang w:eastAsia="ru-RU"/>
              </w:rPr>
            </w:r>
            <w:r>
              <w:rPr>
                <w:rFonts w:ascii="Arial" w:hAnsi="Arial" w:eastAsia="Times New Roman" w:cs="Arial"/>
                <w:color w:val="000000"/>
                <w:sz w:val="16"/>
                <w:szCs w:val="16"/>
                <w:lang w:eastAsia="ru-RU"/>
              </w:rPr>
            </w:r>
          </w:p>
        </w:tc>
        <w:tc>
          <w:tcPr>
            <w:tcBorders>
              <w:top w:val="none" w:color="FFFFFF" w:sz="255" w:space="0"/>
              <w:left w:val="none" w:color="FFFFFF" w:sz="255" w:space="0"/>
              <w:bottom w:val="none" w:color="FFFFFF" w:sz="255" w:space="0"/>
              <w:right w:val="none" w:color="FFFFFF" w:sz="255" w:space="0"/>
            </w:tcBorders>
            <w:tcW w:w="958" w:type="dxa"/>
            <w:vAlign w:val="top"/>
            <w:textDirection w:val="lrTb"/>
            <w:noWrap w:val="false"/>
          </w:tcPr>
          <w:p>
            <w:pPr>
              <w:pStyle w:val="902"/>
              <w:jc w:val="right"/>
              <w:spacing w:after="0" w:line="240" w:lineRule="auto"/>
              <w:rPr>
                <w:rFonts w:ascii="Arial" w:hAnsi="Arial" w:eastAsia="Times New Roman" w:cs="Arial"/>
                <w:sz w:val="16"/>
                <w:szCs w:val="16"/>
                <w:lang w:eastAsia="ru-RU"/>
              </w:rPr>
            </w:pPr>
            <w:r>
              <w:rPr>
                <w:rFonts w:ascii="Arial" w:hAnsi="Arial" w:eastAsia="Times New Roman" w:cs="Arial"/>
                <w:sz w:val="16"/>
                <w:szCs w:val="16"/>
                <w:lang w:eastAsia="ru-RU"/>
              </w:rPr>
              <w:t xml:space="preserve">82,99</w:t>
            </w:r>
            <w:r>
              <w:rPr>
                <w:rFonts w:ascii="Arial" w:hAnsi="Arial" w:eastAsia="Times New Roman" w:cs="Arial"/>
                <w:sz w:val="16"/>
                <w:szCs w:val="16"/>
                <w:lang w:eastAsia="ru-RU"/>
              </w:rPr>
            </w:r>
            <w:r>
              <w:rPr>
                <w:rFonts w:ascii="Arial" w:hAnsi="Arial" w:eastAsia="Times New Roman" w:cs="Arial"/>
                <w:sz w:val="16"/>
                <w:szCs w:val="16"/>
                <w:lang w:eastAsia="ru-RU"/>
              </w:rPr>
            </w:r>
          </w:p>
        </w:tc>
        <w:tc>
          <w:tcPr>
            <w:tcBorders>
              <w:top w:val="none" w:color="FFFFFF" w:sz="255" w:space="0"/>
              <w:left w:val="none" w:color="FFFFFF" w:sz="255" w:space="0"/>
              <w:bottom w:val="none" w:color="FFFFFF" w:sz="255" w:space="0"/>
              <w:right w:val="none" w:color="FFFFFF" w:sz="255" w:space="0"/>
            </w:tcBorders>
            <w:tcW w:w="915" w:type="dxa"/>
            <w:vAlign w:val="top"/>
            <w:textDirection w:val="lrTb"/>
            <w:noWrap w:val="false"/>
          </w:tcPr>
          <w:p>
            <w:pPr>
              <w:pStyle w:val="902"/>
              <w:jc w:val="right"/>
              <w:spacing w:after="0" w:line="240" w:lineRule="auto"/>
              <w:rPr>
                <w:rFonts w:ascii="Arial" w:hAnsi="Arial" w:eastAsia="Times New Roman" w:cs="Arial"/>
                <w:sz w:val="16"/>
                <w:szCs w:val="16"/>
                <w:lang w:eastAsia="ru-RU"/>
              </w:rPr>
            </w:pPr>
            <w:r>
              <w:rPr>
                <w:rFonts w:ascii="Arial" w:hAnsi="Arial" w:eastAsia="Times New Roman" w:cs="Arial"/>
                <w:sz w:val="16"/>
                <w:szCs w:val="16"/>
                <w:lang w:eastAsia="ru-RU"/>
              </w:rPr>
            </w:r>
            <w:r>
              <w:rPr>
                <w:rFonts w:ascii="Arial" w:hAnsi="Arial" w:eastAsia="Times New Roman" w:cs="Arial"/>
                <w:sz w:val="16"/>
                <w:szCs w:val="16"/>
                <w:lang w:eastAsia="ru-RU"/>
              </w:rPr>
            </w:r>
            <w:r>
              <w:rPr>
                <w:rFonts w:ascii="Arial" w:hAnsi="Arial" w:eastAsia="Times New Roman" w:cs="Arial"/>
                <w:sz w:val="16"/>
                <w:szCs w:val="16"/>
                <w:lang w:eastAsia="ru-RU"/>
              </w:rPr>
            </w:r>
          </w:p>
        </w:tc>
        <w:tc>
          <w:tcPr>
            <w:tcBorders>
              <w:top w:val="none" w:color="FFFFFF" w:sz="255" w:space="0"/>
              <w:left w:val="none" w:color="FFFFFF" w:sz="255" w:space="0"/>
              <w:bottom w:val="none" w:color="FFFFFF" w:sz="255" w:space="0"/>
              <w:right w:val="single" w:color="000000" w:sz="4" w:space="0"/>
            </w:tcBorders>
            <w:tcW w:w="1161" w:type="dxa"/>
            <w:vAlign w:val="top"/>
            <w:textDirection w:val="lrTb"/>
            <w:noWrap w:val="false"/>
          </w:tcPr>
          <w:p>
            <w:pPr>
              <w:pStyle w:val="902"/>
              <w:jc w:val="right"/>
              <w:spacing w:after="0" w:line="240" w:lineRule="auto"/>
              <w:rPr>
                <w:rFonts w:ascii="Arial" w:hAnsi="Arial" w:eastAsia="Times New Roman" w:cs="Arial"/>
                <w:sz w:val="16"/>
                <w:szCs w:val="16"/>
                <w:lang w:eastAsia="ru-RU"/>
              </w:rPr>
            </w:pPr>
            <w:r>
              <w:rPr>
                <w:rFonts w:ascii="Arial" w:hAnsi="Arial" w:eastAsia="Times New Roman" w:cs="Arial"/>
                <w:sz w:val="16"/>
                <w:szCs w:val="16"/>
                <w:lang w:eastAsia="ru-RU"/>
              </w:rPr>
              <w:t xml:space="preserve">20,45</w:t>
            </w:r>
            <w:r>
              <w:rPr>
                <w:rFonts w:ascii="Arial" w:hAnsi="Arial" w:eastAsia="Times New Roman" w:cs="Arial"/>
                <w:sz w:val="16"/>
                <w:szCs w:val="16"/>
                <w:lang w:eastAsia="ru-RU"/>
              </w:rPr>
            </w:r>
            <w:r>
              <w:rPr>
                <w:rFonts w:ascii="Arial" w:hAnsi="Arial" w:eastAsia="Times New Roman" w:cs="Arial"/>
                <w:sz w:val="16"/>
                <w:szCs w:val="16"/>
                <w:lang w:eastAsia="ru-RU"/>
              </w:rPr>
            </w:r>
          </w:p>
        </w:tc>
      </w:tr>
      <w:tr>
        <w:tblPrEx/>
        <w:trPr>
          <w:trHeight w:val="290"/>
        </w:trPr>
        <w:tc>
          <w:tcPr>
            <w:tcBorders>
              <w:top w:val="none" w:color="FFFFFF" w:sz="255" w:space="0"/>
              <w:left w:val="single" w:color="000000" w:sz="4" w:space="0"/>
              <w:bottom w:val="none" w:color="FFFFFF" w:sz="255" w:space="0"/>
              <w:right w:val="none" w:color="FFFFFF" w:sz="255" w:space="0"/>
            </w:tcBorders>
            <w:tcW w:w="505" w:type="dxa"/>
            <w:vAlign w:val="center"/>
            <w:textDirection w:val="lrTb"/>
            <w:noWrap w:val="false"/>
          </w:tcPr>
          <w:p>
            <w:pPr>
              <w:pStyle w:val="902"/>
              <w:jc w:val="right"/>
              <w:spacing w:after="0" w:line="240" w:lineRule="auto"/>
              <w:rPr>
                <w:rFonts w:ascii="Arial" w:hAnsi="Arial" w:eastAsia="Times New Roman" w:cs="Arial"/>
                <w:sz w:val="16"/>
                <w:szCs w:val="16"/>
                <w:lang w:eastAsia="ru-RU"/>
              </w:rPr>
            </w:pPr>
            <w:r>
              <w:rPr>
                <w:rFonts w:ascii="Arial" w:hAnsi="Arial" w:eastAsia="Times New Roman" w:cs="Arial"/>
                <w:sz w:val="16"/>
                <w:szCs w:val="16"/>
                <w:lang w:eastAsia="ru-RU"/>
              </w:rPr>
              <w:t xml:space="preserve"> </w:t>
            </w:r>
            <w:r>
              <w:rPr>
                <w:rFonts w:ascii="Arial" w:hAnsi="Arial" w:eastAsia="Times New Roman" w:cs="Arial"/>
                <w:sz w:val="16"/>
                <w:szCs w:val="16"/>
                <w:lang w:eastAsia="ru-RU"/>
              </w:rPr>
            </w:r>
            <w:r>
              <w:rPr>
                <w:rFonts w:ascii="Arial" w:hAnsi="Arial" w:eastAsia="Times New Roman" w:cs="Arial"/>
                <w:sz w:val="16"/>
                <w:szCs w:val="16"/>
                <w:lang w:eastAsia="ru-RU"/>
              </w:rPr>
            </w:r>
          </w:p>
        </w:tc>
        <w:tc>
          <w:tcPr>
            <w:tcBorders>
              <w:top w:val="none" w:color="FFFFFF" w:sz="255" w:space="0"/>
              <w:left w:val="none" w:color="FFFFFF" w:sz="255" w:space="0"/>
              <w:bottom w:val="none" w:color="FFFFFF" w:sz="255" w:space="0"/>
              <w:right w:val="none" w:color="FFFFFF" w:sz="255" w:space="0"/>
            </w:tcBorders>
            <w:tcW w:w="3697" w:type="dxa"/>
            <w:vAlign w:val="top"/>
            <w:textDirection w:val="lrTb"/>
            <w:noWrap w:val="false"/>
          </w:tcPr>
          <w:p>
            <w:pPr>
              <w:pStyle w:val="902"/>
              <w:jc w:val="right"/>
              <w:spacing w:after="0" w:line="240" w:lineRule="auto"/>
              <w:rPr>
                <w:rFonts w:ascii="Arial" w:hAnsi="Arial" w:eastAsia="Times New Roman" w:cs="Arial"/>
                <w:sz w:val="16"/>
                <w:szCs w:val="16"/>
                <w:lang w:eastAsia="ru-RU"/>
              </w:rPr>
            </w:pPr>
            <w:r>
              <w:rPr>
                <w:rFonts w:ascii="Arial" w:hAnsi="Arial" w:eastAsia="Times New Roman" w:cs="Arial"/>
                <w:sz w:val="16"/>
                <w:szCs w:val="16"/>
                <w:lang w:eastAsia="ru-RU"/>
              </w:rPr>
              <w:t xml:space="preserve">01.7.07.29-0101</w:t>
            </w:r>
            <w:r>
              <w:rPr>
                <w:rFonts w:ascii="Arial" w:hAnsi="Arial" w:eastAsia="Times New Roman" w:cs="Arial"/>
                <w:sz w:val="16"/>
                <w:szCs w:val="16"/>
                <w:lang w:eastAsia="ru-RU"/>
              </w:rPr>
            </w:r>
            <w:r>
              <w:rPr>
                <w:rFonts w:ascii="Arial" w:hAnsi="Arial" w:eastAsia="Times New Roman" w:cs="Arial"/>
                <w:sz w:val="16"/>
                <w:szCs w:val="16"/>
                <w:lang w:eastAsia="ru-RU"/>
              </w:rPr>
            </w:r>
          </w:p>
        </w:tc>
        <w:tc>
          <w:tcPr>
            <w:gridSpan w:val="5"/>
            <w:tcBorders>
              <w:top w:val="none" w:color="FFFFFF" w:sz="255" w:space="0"/>
              <w:left w:val="none" w:color="FFFFFF" w:sz="255" w:space="0"/>
              <w:bottom w:val="none" w:color="FFFFFF" w:sz="255" w:space="0"/>
              <w:right w:val="none" w:color="FFFFFF" w:sz="255" w:space="0"/>
            </w:tcBorders>
            <w:tcW w:w="2099" w:type="dxa"/>
            <w:vAlign w:val="top"/>
            <w:textDirection w:val="lrTb"/>
            <w:noWrap w:val="false"/>
          </w:tcPr>
          <w:p>
            <w:pPr>
              <w:pStyle w:val="902"/>
              <w:spacing w:after="0" w:line="240" w:lineRule="auto"/>
              <w:rPr>
                <w:rFonts w:ascii="Arial" w:hAnsi="Arial" w:eastAsia="Times New Roman" w:cs="Arial"/>
                <w:sz w:val="16"/>
                <w:szCs w:val="16"/>
                <w:lang w:eastAsia="ru-RU"/>
              </w:rPr>
            </w:pPr>
            <w:r>
              <w:rPr>
                <w:rFonts w:ascii="Arial" w:hAnsi="Arial" w:eastAsia="Times New Roman" w:cs="Arial"/>
                <w:sz w:val="16"/>
                <w:szCs w:val="16"/>
                <w:lang w:eastAsia="ru-RU"/>
              </w:rPr>
              <w:t xml:space="preserve">Очес льняной</w:t>
            </w:r>
            <w:r>
              <w:rPr>
                <w:rFonts w:ascii="Arial" w:hAnsi="Arial" w:eastAsia="Times New Roman" w:cs="Arial"/>
                <w:sz w:val="16"/>
                <w:szCs w:val="16"/>
                <w:lang w:eastAsia="ru-RU"/>
              </w:rPr>
            </w:r>
            <w:r>
              <w:rPr>
                <w:rFonts w:ascii="Arial" w:hAnsi="Arial" w:eastAsia="Times New Roman" w:cs="Arial"/>
                <w:sz w:val="16"/>
                <w:szCs w:val="16"/>
                <w:lang w:eastAsia="ru-RU"/>
              </w:rPr>
            </w:r>
          </w:p>
        </w:tc>
        <w:tc>
          <w:tcPr>
            <w:tcBorders>
              <w:top w:val="none" w:color="FFFFFF" w:sz="255" w:space="0"/>
              <w:left w:val="none" w:color="FFFFFF" w:sz="255" w:space="0"/>
              <w:bottom w:val="none" w:color="FFFFFF" w:sz="255" w:space="0"/>
              <w:right w:val="none" w:color="FFFFFF" w:sz="255" w:space="0"/>
            </w:tcBorders>
            <w:tcW w:w="1088" w:type="dxa"/>
            <w:vAlign w:val="top"/>
            <w:textDirection w:val="lrTb"/>
            <w:noWrap w:val="false"/>
          </w:tcPr>
          <w:p>
            <w:pPr>
              <w:pStyle w:val="902"/>
              <w:jc w:val="center"/>
              <w:spacing w:after="0" w:line="240" w:lineRule="auto"/>
              <w:rPr>
                <w:rFonts w:ascii="Arial" w:hAnsi="Arial" w:eastAsia="Times New Roman" w:cs="Arial"/>
                <w:sz w:val="16"/>
                <w:szCs w:val="16"/>
                <w:lang w:eastAsia="ru-RU"/>
              </w:rPr>
            </w:pPr>
            <w:r>
              <w:rPr>
                <w:rFonts w:ascii="Arial" w:hAnsi="Arial" w:eastAsia="Times New Roman" w:cs="Arial"/>
                <w:sz w:val="16"/>
                <w:szCs w:val="16"/>
                <w:lang w:eastAsia="ru-RU"/>
              </w:rPr>
              <w:t xml:space="preserve">кг</w:t>
            </w:r>
            <w:r>
              <w:rPr>
                <w:rFonts w:ascii="Arial" w:hAnsi="Arial" w:eastAsia="Times New Roman" w:cs="Arial"/>
                <w:sz w:val="16"/>
                <w:szCs w:val="16"/>
                <w:lang w:eastAsia="ru-RU"/>
              </w:rPr>
            </w:r>
            <w:r>
              <w:rPr>
                <w:rFonts w:ascii="Arial" w:hAnsi="Arial" w:eastAsia="Times New Roman" w:cs="Arial"/>
                <w:sz w:val="16"/>
                <w:szCs w:val="16"/>
                <w:lang w:eastAsia="ru-RU"/>
              </w:rPr>
            </w:r>
          </w:p>
        </w:tc>
        <w:tc>
          <w:tcPr>
            <w:tcBorders>
              <w:top w:val="none" w:color="FFFFFF" w:sz="255" w:space="0"/>
              <w:left w:val="none" w:color="FFFFFF" w:sz="255" w:space="0"/>
              <w:bottom w:val="none" w:color="FFFFFF" w:sz="255" w:space="0"/>
              <w:right w:val="none" w:color="FFFFFF" w:sz="255" w:space="0"/>
            </w:tcBorders>
            <w:tcW w:w="958" w:type="dxa"/>
            <w:vAlign w:val="top"/>
            <w:textDirection w:val="lrTb"/>
            <w:noWrap w:val="false"/>
          </w:tcPr>
          <w:p>
            <w:pPr>
              <w:pStyle w:val="902"/>
              <w:jc w:val="center"/>
              <w:spacing w:after="0" w:line="240" w:lineRule="auto"/>
              <w:rPr>
                <w:rFonts w:ascii="Arial" w:hAnsi="Arial" w:eastAsia="Times New Roman" w:cs="Arial"/>
                <w:sz w:val="16"/>
                <w:szCs w:val="16"/>
                <w:lang w:eastAsia="ru-RU"/>
              </w:rPr>
            </w:pPr>
            <w:r>
              <w:rPr>
                <w:rFonts w:ascii="Arial" w:hAnsi="Arial" w:eastAsia="Times New Roman" w:cs="Arial"/>
                <w:sz w:val="16"/>
                <w:szCs w:val="16"/>
                <w:lang w:eastAsia="ru-RU"/>
              </w:rPr>
              <w:t xml:space="preserve">0,01</w:t>
            </w:r>
            <w:r>
              <w:rPr>
                <w:rFonts w:ascii="Arial" w:hAnsi="Arial" w:eastAsia="Times New Roman" w:cs="Arial"/>
                <w:sz w:val="16"/>
                <w:szCs w:val="16"/>
                <w:lang w:eastAsia="ru-RU"/>
              </w:rPr>
            </w:r>
            <w:r>
              <w:rPr>
                <w:rFonts w:ascii="Arial" w:hAnsi="Arial" w:eastAsia="Times New Roman" w:cs="Arial"/>
                <w:sz w:val="16"/>
                <w:szCs w:val="16"/>
                <w:lang w:eastAsia="ru-RU"/>
              </w:rPr>
            </w:r>
          </w:p>
        </w:tc>
        <w:tc>
          <w:tcPr>
            <w:tcBorders>
              <w:top w:val="none" w:color="FFFFFF" w:sz="255" w:space="0"/>
              <w:left w:val="none" w:color="FFFFFF" w:sz="255" w:space="0"/>
              <w:bottom w:val="none" w:color="FFFFFF" w:sz="255" w:space="0"/>
              <w:right w:val="none" w:color="FFFFFF" w:sz="255" w:space="0"/>
            </w:tcBorders>
            <w:tcW w:w="1267" w:type="dxa"/>
            <w:vAlign w:val="top"/>
            <w:textDirection w:val="lrTb"/>
            <w:noWrap w:val="false"/>
          </w:tcPr>
          <w:p>
            <w:pPr>
              <w:pStyle w:val="902"/>
              <w:jc w:val="center"/>
              <w:spacing w:after="0" w:line="240" w:lineRule="auto"/>
              <w:rPr>
                <w:rFonts w:ascii="Arial" w:hAnsi="Arial" w:eastAsia="Times New Roman" w:cs="Arial"/>
                <w:sz w:val="16"/>
                <w:szCs w:val="16"/>
                <w:lang w:eastAsia="ru-RU"/>
              </w:rPr>
            </w:pPr>
            <w:r>
              <w:rPr>
                <w:rFonts w:ascii="Arial" w:hAnsi="Arial" w:eastAsia="Times New Roman" w:cs="Arial"/>
                <w:sz w:val="16"/>
                <w:szCs w:val="16"/>
                <w:lang w:eastAsia="ru-RU"/>
              </w:rPr>
            </w:r>
            <w:r>
              <w:rPr>
                <w:rFonts w:ascii="Arial" w:hAnsi="Arial" w:eastAsia="Times New Roman" w:cs="Arial"/>
                <w:sz w:val="16"/>
                <w:szCs w:val="16"/>
                <w:lang w:eastAsia="ru-RU"/>
              </w:rPr>
            </w:r>
            <w:r>
              <w:rPr>
                <w:rFonts w:ascii="Arial" w:hAnsi="Arial" w:eastAsia="Times New Roman" w:cs="Arial"/>
                <w:sz w:val="16"/>
                <w:szCs w:val="16"/>
                <w:lang w:eastAsia="ru-RU"/>
              </w:rPr>
            </w:r>
          </w:p>
        </w:tc>
        <w:tc>
          <w:tcPr>
            <w:tcBorders>
              <w:top w:val="none" w:color="FFFFFF" w:sz="255" w:space="0"/>
              <w:left w:val="none" w:color="FFFFFF" w:sz="255" w:space="0"/>
              <w:bottom w:val="none" w:color="FFFFFF" w:sz="255" w:space="0"/>
              <w:right w:val="none" w:color="FFFFFF" w:sz="255" w:space="0"/>
            </w:tcBorders>
            <w:tcW w:w="1322" w:type="dxa"/>
            <w:vAlign w:val="top"/>
            <w:textDirection w:val="lrTb"/>
            <w:noWrap w:val="false"/>
          </w:tcPr>
          <w:p>
            <w:pPr>
              <w:pStyle w:val="902"/>
              <w:jc w:val="center"/>
              <w:spacing w:after="0" w:line="240" w:lineRule="auto"/>
              <w:rPr>
                <w:rFonts w:ascii="Arial" w:hAnsi="Arial" w:eastAsia="Times New Roman" w:cs="Arial"/>
                <w:sz w:val="16"/>
                <w:szCs w:val="16"/>
                <w:lang w:eastAsia="ru-RU"/>
              </w:rPr>
            </w:pPr>
            <w:r>
              <w:rPr>
                <w:rFonts w:ascii="Arial" w:hAnsi="Arial" w:eastAsia="Times New Roman" w:cs="Arial"/>
                <w:sz w:val="16"/>
                <w:szCs w:val="16"/>
                <w:lang w:eastAsia="ru-RU"/>
              </w:rPr>
              <w:t xml:space="preserve">0,02</w:t>
            </w:r>
            <w:r>
              <w:rPr>
                <w:rFonts w:ascii="Arial" w:hAnsi="Arial" w:eastAsia="Times New Roman" w:cs="Arial"/>
                <w:sz w:val="16"/>
                <w:szCs w:val="16"/>
                <w:lang w:eastAsia="ru-RU"/>
              </w:rPr>
            </w:r>
            <w:r>
              <w:rPr>
                <w:rFonts w:ascii="Arial" w:hAnsi="Arial" w:eastAsia="Times New Roman" w:cs="Arial"/>
                <w:sz w:val="16"/>
                <w:szCs w:val="16"/>
                <w:lang w:eastAsia="ru-RU"/>
              </w:rPr>
            </w:r>
          </w:p>
        </w:tc>
        <w:tc>
          <w:tcPr>
            <w:tcBorders>
              <w:top w:val="none" w:color="FFFFFF" w:sz="255" w:space="0"/>
              <w:left w:val="none" w:color="FFFFFF" w:sz="255" w:space="0"/>
              <w:bottom w:val="none" w:color="FFFFFF" w:sz="255" w:space="0"/>
              <w:right w:val="none" w:color="FFFFFF" w:sz="255" w:space="0"/>
            </w:tcBorders>
            <w:tcW w:w="958" w:type="dxa"/>
            <w:vAlign w:val="top"/>
            <w:textDirection w:val="lrTb"/>
            <w:noWrap w:val="false"/>
          </w:tcPr>
          <w:p>
            <w:pPr>
              <w:pStyle w:val="902"/>
              <w:jc w:val="right"/>
              <w:spacing w:after="0" w:line="240" w:lineRule="auto"/>
              <w:rPr>
                <w:rFonts w:ascii="Arial" w:hAnsi="Arial" w:eastAsia="Times New Roman" w:cs="Arial"/>
                <w:color w:val="000000"/>
                <w:sz w:val="16"/>
                <w:szCs w:val="16"/>
                <w:lang w:eastAsia="ru-RU"/>
              </w:rPr>
            </w:pPr>
            <w:r>
              <w:rPr>
                <w:rFonts w:ascii="Arial" w:hAnsi="Arial" w:eastAsia="Times New Roman" w:cs="Arial"/>
                <w:color w:val="000000"/>
                <w:sz w:val="16"/>
                <w:szCs w:val="16"/>
                <w:lang w:eastAsia="ru-RU"/>
              </w:rPr>
              <w:t xml:space="preserve">128,40</w:t>
            </w:r>
            <w:r>
              <w:rPr>
                <w:rFonts w:ascii="Arial" w:hAnsi="Arial" w:eastAsia="Times New Roman" w:cs="Arial"/>
                <w:color w:val="000000"/>
                <w:sz w:val="16"/>
                <w:szCs w:val="16"/>
                <w:lang w:eastAsia="ru-RU"/>
              </w:rPr>
            </w:r>
            <w:r>
              <w:rPr>
                <w:rFonts w:ascii="Arial" w:hAnsi="Arial" w:eastAsia="Times New Roman" w:cs="Arial"/>
                <w:color w:val="000000"/>
                <w:sz w:val="16"/>
                <w:szCs w:val="16"/>
                <w:lang w:eastAsia="ru-RU"/>
              </w:rPr>
            </w:r>
          </w:p>
        </w:tc>
        <w:tc>
          <w:tcPr>
            <w:tcBorders>
              <w:top w:val="none" w:color="FFFFFF" w:sz="255" w:space="0"/>
              <w:left w:val="none" w:color="FFFFFF" w:sz="255" w:space="0"/>
              <w:bottom w:val="none" w:color="FFFFFF" w:sz="255" w:space="0"/>
              <w:right w:val="none" w:color="FFFFFF" w:sz="255" w:space="0"/>
            </w:tcBorders>
            <w:tcW w:w="687" w:type="dxa"/>
            <w:vAlign w:val="top"/>
            <w:textDirection w:val="lrTb"/>
            <w:noWrap w:val="false"/>
          </w:tcPr>
          <w:p>
            <w:pPr>
              <w:pStyle w:val="902"/>
              <w:jc w:val="center"/>
              <w:spacing w:after="0" w:line="240" w:lineRule="auto"/>
              <w:rPr>
                <w:rFonts w:ascii="Arial" w:hAnsi="Arial" w:eastAsia="Times New Roman" w:cs="Arial"/>
                <w:color w:val="000000"/>
                <w:sz w:val="16"/>
                <w:szCs w:val="16"/>
                <w:lang w:eastAsia="ru-RU"/>
              </w:rPr>
            </w:pPr>
            <w:r>
              <w:rPr>
                <w:rFonts w:ascii="Arial" w:hAnsi="Arial" w:eastAsia="Times New Roman" w:cs="Arial"/>
                <w:color w:val="000000"/>
                <w:sz w:val="16"/>
                <w:szCs w:val="16"/>
                <w:lang w:eastAsia="ru-RU"/>
              </w:rPr>
              <w:t xml:space="preserve">1,57</w:t>
            </w:r>
            <w:r>
              <w:rPr>
                <w:rFonts w:ascii="Arial" w:hAnsi="Arial" w:eastAsia="Times New Roman" w:cs="Arial"/>
                <w:color w:val="000000"/>
                <w:sz w:val="16"/>
                <w:szCs w:val="16"/>
                <w:lang w:eastAsia="ru-RU"/>
              </w:rPr>
            </w:r>
            <w:r>
              <w:rPr>
                <w:rFonts w:ascii="Arial" w:hAnsi="Arial" w:eastAsia="Times New Roman" w:cs="Arial"/>
                <w:color w:val="000000"/>
                <w:sz w:val="16"/>
                <w:szCs w:val="16"/>
                <w:lang w:eastAsia="ru-RU"/>
              </w:rPr>
            </w:r>
          </w:p>
        </w:tc>
        <w:tc>
          <w:tcPr>
            <w:tcBorders>
              <w:top w:val="none" w:color="FFFFFF" w:sz="255" w:space="0"/>
              <w:left w:val="none" w:color="FFFFFF" w:sz="255" w:space="0"/>
              <w:bottom w:val="none" w:color="FFFFFF" w:sz="255" w:space="0"/>
              <w:right w:val="none" w:color="FFFFFF" w:sz="255" w:space="0"/>
            </w:tcBorders>
            <w:tcW w:w="958" w:type="dxa"/>
            <w:vAlign w:val="top"/>
            <w:textDirection w:val="lrTb"/>
            <w:noWrap w:val="false"/>
          </w:tcPr>
          <w:p>
            <w:pPr>
              <w:pStyle w:val="902"/>
              <w:jc w:val="right"/>
              <w:spacing w:after="0" w:line="240" w:lineRule="auto"/>
              <w:rPr>
                <w:rFonts w:ascii="Arial" w:hAnsi="Arial" w:eastAsia="Times New Roman" w:cs="Arial"/>
                <w:sz w:val="16"/>
                <w:szCs w:val="16"/>
                <w:lang w:eastAsia="ru-RU"/>
              </w:rPr>
            </w:pPr>
            <w:r>
              <w:rPr>
                <w:rFonts w:ascii="Arial" w:hAnsi="Arial" w:eastAsia="Times New Roman" w:cs="Arial"/>
                <w:sz w:val="16"/>
                <w:szCs w:val="16"/>
                <w:lang w:eastAsia="ru-RU"/>
              </w:rPr>
              <w:t xml:space="preserve">201,59</w:t>
            </w:r>
            <w:r>
              <w:rPr>
                <w:rFonts w:ascii="Arial" w:hAnsi="Arial" w:eastAsia="Times New Roman" w:cs="Arial"/>
                <w:sz w:val="16"/>
                <w:szCs w:val="16"/>
                <w:lang w:eastAsia="ru-RU"/>
              </w:rPr>
            </w:r>
            <w:r>
              <w:rPr>
                <w:rFonts w:ascii="Arial" w:hAnsi="Arial" w:eastAsia="Times New Roman" w:cs="Arial"/>
                <w:sz w:val="16"/>
                <w:szCs w:val="16"/>
                <w:lang w:eastAsia="ru-RU"/>
              </w:rPr>
            </w:r>
          </w:p>
        </w:tc>
        <w:tc>
          <w:tcPr>
            <w:tcBorders>
              <w:top w:val="none" w:color="FFFFFF" w:sz="255" w:space="0"/>
              <w:left w:val="none" w:color="FFFFFF" w:sz="255" w:space="0"/>
              <w:bottom w:val="none" w:color="FFFFFF" w:sz="255" w:space="0"/>
              <w:right w:val="none" w:color="FFFFFF" w:sz="255" w:space="0"/>
            </w:tcBorders>
            <w:tcW w:w="915" w:type="dxa"/>
            <w:vAlign w:val="top"/>
            <w:textDirection w:val="lrTb"/>
            <w:noWrap w:val="false"/>
          </w:tcPr>
          <w:p>
            <w:pPr>
              <w:pStyle w:val="902"/>
              <w:jc w:val="right"/>
              <w:spacing w:after="0" w:line="240" w:lineRule="auto"/>
              <w:rPr>
                <w:rFonts w:ascii="Arial" w:hAnsi="Arial" w:eastAsia="Times New Roman" w:cs="Arial"/>
                <w:sz w:val="16"/>
                <w:szCs w:val="16"/>
                <w:lang w:eastAsia="ru-RU"/>
              </w:rPr>
            </w:pPr>
            <w:r>
              <w:rPr>
                <w:rFonts w:ascii="Arial" w:hAnsi="Arial" w:eastAsia="Times New Roman" w:cs="Arial"/>
                <w:sz w:val="16"/>
                <w:szCs w:val="16"/>
                <w:lang w:eastAsia="ru-RU"/>
              </w:rPr>
            </w:r>
            <w:r>
              <w:rPr>
                <w:rFonts w:ascii="Arial" w:hAnsi="Arial" w:eastAsia="Times New Roman" w:cs="Arial"/>
                <w:sz w:val="16"/>
                <w:szCs w:val="16"/>
                <w:lang w:eastAsia="ru-RU"/>
              </w:rPr>
            </w:r>
            <w:r>
              <w:rPr>
                <w:rFonts w:ascii="Arial" w:hAnsi="Arial" w:eastAsia="Times New Roman" w:cs="Arial"/>
                <w:sz w:val="16"/>
                <w:szCs w:val="16"/>
                <w:lang w:eastAsia="ru-RU"/>
              </w:rPr>
            </w:r>
          </w:p>
        </w:tc>
        <w:tc>
          <w:tcPr>
            <w:tcBorders>
              <w:top w:val="none" w:color="FFFFFF" w:sz="255" w:space="0"/>
              <w:left w:val="none" w:color="FFFFFF" w:sz="255" w:space="0"/>
              <w:bottom w:val="none" w:color="FFFFFF" w:sz="255" w:space="0"/>
              <w:right w:val="single" w:color="000000" w:sz="4" w:space="0"/>
            </w:tcBorders>
            <w:tcW w:w="1161" w:type="dxa"/>
            <w:vAlign w:val="top"/>
            <w:textDirection w:val="lrTb"/>
            <w:noWrap w:val="false"/>
          </w:tcPr>
          <w:p>
            <w:pPr>
              <w:pStyle w:val="902"/>
              <w:jc w:val="right"/>
              <w:spacing w:after="0" w:line="240" w:lineRule="auto"/>
              <w:rPr>
                <w:rFonts w:ascii="Arial" w:hAnsi="Arial" w:eastAsia="Times New Roman" w:cs="Arial"/>
                <w:sz w:val="16"/>
                <w:szCs w:val="16"/>
                <w:lang w:eastAsia="ru-RU"/>
              </w:rPr>
            </w:pPr>
            <w:r>
              <w:rPr>
                <w:rFonts w:ascii="Arial" w:hAnsi="Arial" w:eastAsia="Times New Roman" w:cs="Arial"/>
                <w:sz w:val="16"/>
                <w:szCs w:val="16"/>
                <w:lang w:eastAsia="ru-RU"/>
              </w:rPr>
              <w:t xml:space="preserve">4,03</w:t>
            </w:r>
            <w:r>
              <w:rPr>
                <w:rFonts w:ascii="Arial" w:hAnsi="Arial" w:eastAsia="Times New Roman" w:cs="Arial"/>
                <w:sz w:val="16"/>
                <w:szCs w:val="16"/>
                <w:lang w:eastAsia="ru-RU"/>
              </w:rPr>
            </w:r>
            <w:r>
              <w:rPr>
                <w:rFonts w:ascii="Arial" w:hAnsi="Arial" w:eastAsia="Times New Roman" w:cs="Arial"/>
                <w:sz w:val="16"/>
                <w:szCs w:val="16"/>
                <w:lang w:eastAsia="ru-RU"/>
              </w:rPr>
            </w:r>
          </w:p>
        </w:tc>
      </w:tr>
      <w:tr>
        <w:tblPrEx/>
        <w:trPr>
          <w:trHeight w:val="290"/>
        </w:trPr>
        <w:tc>
          <w:tcPr>
            <w:tcBorders>
              <w:top w:val="none" w:color="FFFFFF" w:sz="255" w:space="0"/>
              <w:left w:val="single" w:color="000000" w:sz="4" w:space="0"/>
              <w:bottom w:val="none" w:color="FFFFFF" w:sz="255" w:space="0"/>
              <w:right w:val="none" w:color="FFFFFF" w:sz="255" w:space="0"/>
            </w:tcBorders>
            <w:tcW w:w="505" w:type="dxa"/>
            <w:vAlign w:val="center"/>
            <w:textDirection w:val="lrTb"/>
            <w:noWrap w:val="false"/>
          </w:tcPr>
          <w:p>
            <w:pPr>
              <w:pStyle w:val="902"/>
              <w:jc w:val="right"/>
              <w:spacing w:after="0" w:line="240" w:lineRule="auto"/>
              <w:rPr>
                <w:rFonts w:ascii="Arial" w:hAnsi="Arial" w:eastAsia="Times New Roman" w:cs="Arial"/>
                <w:sz w:val="16"/>
                <w:szCs w:val="16"/>
                <w:lang w:eastAsia="ru-RU"/>
              </w:rPr>
            </w:pPr>
            <w:r>
              <w:rPr>
                <w:rFonts w:ascii="Arial" w:hAnsi="Arial" w:eastAsia="Times New Roman" w:cs="Arial"/>
                <w:sz w:val="16"/>
                <w:szCs w:val="16"/>
                <w:lang w:eastAsia="ru-RU"/>
              </w:rPr>
              <w:t xml:space="preserve"> </w:t>
            </w:r>
            <w:r>
              <w:rPr>
                <w:rFonts w:ascii="Arial" w:hAnsi="Arial" w:eastAsia="Times New Roman" w:cs="Arial"/>
                <w:sz w:val="16"/>
                <w:szCs w:val="16"/>
                <w:lang w:eastAsia="ru-RU"/>
              </w:rPr>
            </w:r>
            <w:r>
              <w:rPr>
                <w:rFonts w:ascii="Arial" w:hAnsi="Arial" w:eastAsia="Times New Roman" w:cs="Arial"/>
                <w:sz w:val="16"/>
                <w:szCs w:val="16"/>
                <w:lang w:eastAsia="ru-RU"/>
              </w:rPr>
            </w:r>
          </w:p>
        </w:tc>
        <w:tc>
          <w:tcPr>
            <w:tcBorders>
              <w:top w:val="none" w:color="FFFFFF" w:sz="255" w:space="0"/>
              <w:left w:val="none" w:color="FFFFFF" w:sz="255" w:space="0"/>
              <w:bottom w:val="none" w:color="FFFFFF" w:sz="255" w:space="0"/>
              <w:right w:val="none" w:color="FFFFFF" w:sz="255" w:space="0"/>
            </w:tcBorders>
            <w:tcW w:w="3697" w:type="dxa"/>
            <w:vAlign w:val="top"/>
            <w:textDirection w:val="lrTb"/>
            <w:noWrap w:val="false"/>
          </w:tcPr>
          <w:p>
            <w:pPr>
              <w:pStyle w:val="902"/>
              <w:jc w:val="right"/>
              <w:spacing w:after="0" w:line="240" w:lineRule="auto"/>
              <w:rPr>
                <w:rFonts w:ascii="Arial" w:hAnsi="Arial" w:eastAsia="Times New Roman" w:cs="Arial"/>
                <w:sz w:val="16"/>
                <w:szCs w:val="16"/>
                <w:lang w:eastAsia="ru-RU"/>
              </w:rPr>
            </w:pPr>
            <w:r>
              <w:rPr>
                <w:rFonts w:ascii="Arial" w:hAnsi="Arial" w:eastAsia="Times New Roman" w:cs="Arial"/>
                <w:sz w:val="16"/>
                <w:szCs w:val="16"/>
                <w:lang w:eastAsia="ru-RU"/>
              </w:rPr>
              <w:t xml:space="preserve">14.4.02.04-0142</w:t>
            </w:r>
            <w:r>
              <w:rPr>
                <w:rFonts w:ascii="Arial" w:hAnsi="Arial" w:eastAsia="Times New Roman" w:cs="Arial"/>
                <w:sz w:val="16"/>
                <w:szCs w:val="16"/>
                <w:lang w:eastAsia="ru-RU"/>
              </w:rPr>
            </w:r>
            <w:r>
              <w:rPr>
                <w:rFonts w:ascii="Arial" w:hAnsi="Arial" w:eastAsia="Times New Roman" w:cs="Arial"/>
                <w:sz w:val="16"/>
                <w:szCs w:val="16"/>
                <w:lang w:eastAsia="ru-RU"/>
              </w:rPr>
            </w:r>
          </w:p>
        </w:tc>
        <w:tc>
          <w:tcPr>
            <w:gridSpan w:val="5"/>
            <w:tcBorders>
              <w:top w:val="none" w:color="FFFFFF" w:sz="255" w:space="0"/>
              <w:left w:val="none" w:color="FFFFFF" w:sz="255" w:space="0"/>
              <w:bottom w:val="none" w:color="FFFFFF" w:sz="255" w:space="0"/>
              <w:right w:val="none" w:color="FFFFFF" w:sz="255" w:space="0"/>
            </w:tcBorders>
            <w:tcW w:w="2099" w:type="dxa"/>
            <w:vAlign w:val="top"/>
            <w:textDirection w:val="lrTb"/>
            <w:noWrap w:val="false"/>
          </w:tcPr>
          <w:p>
            <w:pPr>
              <w:pStyle w:val="902"/>
              <w:spacing w:after="0" w:line="240" w:lineRule="auto"/>
              <w:rPr>
                <w:rFonts w:ascii="Arial" w:hAnsi="Arial" w:eastAsia="Times New Roman" w:cs="Arial"/>
                <w:sz w:val="16"/>
                <w:szCs w:val="16"/>
                <w:lang w:eastAsia="ru-RU"/>
              </w:rPr>
            </w:pPr>
            <w:r>
              <w:rPr>
                <w:rFonts w:ascii="Arial" w:hAnsi="Arial" w:eastAsia="Times New Roman" w:cs="Arial"/>
                <w:sz w:val="16"/>
                <w:szCs w:val="16"/>
                <w:lang w:eastAsia="ru-RU"/>
              </w:rPr>
              <w:t xml:space="preserve">Краска масляная МА-0115, мумия, сурик железный</w:t>
            </w:r>
            <w:r>
              <w:rPr>
                <w:rFonts w:ascii="Arial" w:hAnsi="Arial" w:eastAsia="Times New Roman" w:cs="Arial"/>
                <w:sz w:val="16"/>
                <w:szCs w:val="16"/>
                <w:lang w:eastAsia="ru-RU"/>
              </w:rPr>
            </w:r>
            <w:r>
              <w:rPr>
                <w:rFonts w:ascii="Arial" w:hAnsi="Arial" w:eastAsia="Times New Roman" w:cs="Arial"/>
                <w:sz w:val="16"/>
                <w:szCs w:val="16"/>
                <w:lang w:eastAsia="ru-RU"/>
              </w:rPr>
            </w:r>
          </w:p>
        </w:tc>
        <w:tc>
          <w:tcPr>
            <w:tcBorders>
              <w:top w:val="none" w:color="FFFFFF" w:sz="255" w:space="0"/>
              <w:left w:val="none" w:color="FFFFFF" w:sz="255" w:space="0"/>
              <w:bottom w:val="none" w:color="FFFFFF" w:sz="255" w:space="0"/>
              <w:right w:val="none" w:color="FFFFFF" w:sz="255" w:space="0"/>
            </w:tcBorders>
            <w:tcW w:w="1088" w:type="dxa"/>
            <w:vAlign w:val="top"/>
            <w:textDirection w:val="lrTb"/>
            <w:noWrap w:val="false"/>
          </w:tcPr>
          <w:p>
            <w:pPr>
              <w:pStyle w:val="902"/>
              <w:jc w:val="center"/>
              <w:spacing w:after="0" w:line="240" w:lineRule="auto"/>
              <w:rPr>
                <w:rFonts w:ascii="Arial" w:hAnsi="Arial" w:eastAsia="Times New Roman" w:cs="Arial"/>
                <w:sz w:val="16"/>
                <w:szCs w:val="16"/>
                <w:lang w:eastAsia="ru-RU"/>
              </w:rPr>
            </w:pPr>
            <w:r>
              <w:rPr>
                <w:rFonts w:ascii="Arial" w:hAnsi="Arial" w:eastAsia="Times New Roman" w:cs="Arial"/>
                <w:sz w:val="16"/>
                <w:szCs w:val="16"/>
                <w:lang w:eastAsia="ru-RU"/>
              </w:rPr>
              <w:t xml:space="preserve">кг</w:t>
            </w:r>
            <w:r>
              <w:rPr>
                <w:rFonts w:ascii="Arial" w:hAnsi="Arial" w:eastAsia="Times New Roman" w:cs="Arial"/>
                <w:sz w:val="16"/>
                <w:szCs w:val="16"/>
                <w:lang w:eastAsia="ru-RU"/>
              </w:rPr>
            </w:r>
            <w:r>
              <w:rPr>
                <w:rFonts w:ascii="Arial" w:hAnsi="Arial" w:eastAsia="Times New Roman" w:cs="Arial"/>
                <w:sz w:val="16"/>
                <w:szCs w:val="16"/>
                <w:lang w:eastAsia="ru-RU"/>
              </w:rPr>
            </w:r>
          </w:p>
        </w:tc>
        <w:tc>
          <w:tcPr>
            <w:tcBorders>
              <w:top w:val="none" w:color="FFFFFF" w:sz="255" w:space="0"/>
              <w:left w:val="none" w:color="FFFFFF" w:sz="255" w:space="0"/>
              <w:bottom w:val="none" w:color="FFFFFF" w:sz="255" w:space="0"/>
              <w:right w:val="none" w:color="FFFFFF" w:sz="255" w:space="0"/>
            </w:tcBorders>
            <w:tcW w:w="958" w:type="dxa"/>
            <w:vAlign w:val="top"/>
            <w:textDirection w:val="lrTb"/>
            <w:noWrap w:val="false"/>
          </w:tcPr>
          <w:p>
            <w:pPr>
              <w:pStyle w:val="902"/>
              <w:jc w:val="center"/>
              <w:spacing w:after="0" w:line="240" w:lineRule="auto"/>
              <w:rPr>
                <w:rFonts w:ascii="Arial" w:hAnsi="Arial" w:eastAsia="Times New Roman" w:cs="Arial"/>
                <w:sz w:val="16"/>
                <w:szCs w:val="16"/>
                <w:lang w:eastAsia="ru-RU"/>
              </w:rPr>
            </w:pPr>
            <w:r>
              <w:rPr>
                <w:rFonts w:ascii="Arial" w:hAnsi="Arial" w:eastAsia="Times New Roman" w:cs="Arial"/>
                <w:sz w:val="16"/>
                <w:szCs w:val="16"/>
                <w:lang w:eastAsia="ru-RU"/>
              </w:rPr>
              <w:t xml:space="preserve">0,02</w:t>
            </w:r>
            <w:r>
              <w:rPr>
                <w:rFonts w:ascii="Arial" w:hAnsi="Arial" w:eastAsia="Times New Roman" w:cs="Arial"/>
                <w:sz w:val="16"/>
                <w:szCs w:val="16"/>
                <w:lang w:eastAsia="ru-RU"/>
              </w:rPr>
            </w:r>
            <w:r>
              <w:rPr>
                <w:rFonts w:ascii="Arial" w:hAnsi="Arial" w:eastAsia="Times New Roman" w:cs="Arial"/>
                <w:sz w:val="16"/>
                <w:szCs w:val="16"/>
                <w:lang w:eastAsia="ru-RU"/>
              </w:rPr>
            </w:r>
          </w:p>
        </w:tc>
        <w:tc>
          <w:tcPr>
            <w:tcBorders>
              <w:top w:val="none" w:color="FFFFFF" w:sz="255" w:space="0"/>
              <w:left w:val="none" w:color="FFFFFF" w:sz="255" w:space="0"/>
              <w:bottom w:val="none" w:color="FFFFFF" w:sz="255" w:space="0"/>
              <w:right w:val="none" w:color="FFFFFF" w:sz="255" w:space="0"/>
            </w:tcBorders>
            <w:tcW w:w="1267" w:type="dxa"/>
            <w:vAlign w:val="top"/>
            <w:textDirection w:val="lrTb"/>
            <w:noWrap w:val="false"/>
          </w:tcPr>
          <w:p>
            <w:pPr>
              <w:pStyle w:val="902"/>
              <w:jc w:val="center"/>
              <w:spacing w:after="0" w:line="240" w:lineRule="auto"/>
              <w:rPr>
                <w:rFonts w:ascii="Arial" w:hAnsi="Arial" w:eastAsia="Times New Roman" w:cs="Arial"/>
                <w:sz w:val="16"/>
                <w:szCs w:val="16"/>
                <w:lang w:eastAsia="ru-RU"/>
              </w:rPr>
            </w:pPr>
            <w:r>
              <w:rPr>
                <w:rFonts w:ascii="Arial" w:hAnsi="Arial" w:eastAsia="Times New Roman" w:cs="Arial"/>
                <w:sz w:val="16"/>
                <w:szCs w:val="16"/>
                <w:lang w:eastAsia="ru-RU"/>
              </w:rPr>
            </w:r>
            <w:r>
              <w:rPr>
                <w:rFonts w:ascii="Arial" w:hAnsi="Arial" w:eastAsia="Times New Roman" w:cs="Arial"/>
                <w:sz w:val="16"/>
                <w:szCs w:val="16"/>
                <w:lang w:eastAsia="ru-RU"/>
              </w:rPr>
            </w:r>
            <w:r>
              <w:rPr>
                <w:rFonts w:ascii="Arial" w:hAnsi="Arial" w:eastAsia="Times New Roman" w:cs="Arial"/>
                <w:sz w:val="16"/>
                <w:szCs w:val="16"/>
                <w:lang w:eastAsia="ru-RU"/>
              </w:rPr>
            </w:r>
          </w:p>
        </w:tc>
        <w:tc>
          <w:tcPr>
            <w:tcBorders>
              <w:top w:val="none" w:color="FFFFFF" w:sz="255" w:space="0"/>
              <w:left w:val="none" w:color="FFFFFF" w:sz="255" w:space="0"/>
              <w:bottom w:val="none" w:color="FFFFFF" w:sz="255" w:space="0"/>
              <w:right w:val="none" w:color="FFFFFF" w:sz="255" w:space="0"/>
            </w:tcBorders>
            <w:tcW w:w="1322" w:type="dxa"/>
            <w:vAlign w:val="top"/>
            <w:textDirection w:val="lrTb"/>
            <w:noWrap w:val="false"/>
          </w:tcPr>
          <w:p>
            <w:pPr>
              <w:pStyle w:val="902"/>
              <w:jc w:val="center"/>
              <w:spacing w:after="0" w:line="240" w:lineRule="auto"/>
              <w:rPr>
                <w:rFonts w:ascii="Arial" w:hAnsi="Arial" w:eastAsia="Times New Roman" w:cs="Arial"/>
                <w:sz w:val="16"/>
                <w:szCs w:val="16"/>
                <w:lang w:eastAsia="ru-RU"/>
              </w:rPr>
            </w:pPr>
            <w:r>
              <w:rPr>
                <w:rFonts w:ascii="Arial" w:hAnsi="Arial" w:eastAsia="Times New Roman" w:cs="Arial"/>
                <w:sz w:val="16"/>
                <w:szCs w:val="16"/>
                <w:lang w:eastAsia="ru-RU"/>
              </w:rPr>
              <w:t xml:space="preserve">0,04</w:t>
            </w:r>
            <w:r>
              <w:rPr>
                <w:rFonts w:ascii="Arial" w:hAnsi="Arial" w:eastAsia="Times New Roman" w:cs="Arial"/>
                <w:sz w:val="16"/>
                <w:szCs w:val="16"/>
                <w:lang w:eastAsia="ru-RU"/>
              </w:rPr>
            </w:r>
            <w:r>
              <w:rPr>
                <w:rFonts w:ascii="Arial" w:hAnsi="Arial" w:eastAsia="Times New Roman" w:cs="Arial"/>
                <w:sz w:val="16"/>
                <w:szCs w:val="16"/>
                <w:lang w:eastAsia="ru-RU"/>
              </w:rPr>
            </w:r>
          </w:p>
        </w:tc>
        <w:tc>
          <w:tcPr>
            <w:tcBorders>
              <w:top w:val="none" w:color="FFFFFF" w:sz="255" w:space="0"/>
              <w:left w:val="none" w:color="FFFFFF" w:sz="255" w:space="0"/>
              <w:bottom w:val="none" w:color="FFFFFF" w:sz="255" w:space="0"/>
              <w:right w:val="none" w:color="FFFFFF" w:sz="255" w:space="0"/>
            </w:tcBorders>
            <w:tcW w:w="958" w:type="dxa"/>
            <w:vAlign w:val="top"/>
            <w:textDirection w:val="lrTb"/>
            <w:noWrap w:val="false"/>
          </w:tcPr>
          <w:p>
            <w:pPr>
              <w:pStyle w:val="902"/>
              <w:jc w:val="right"/>
              <w:spacing w:after="0" w:line="240" w:lineRule="auto"/>
              <w:rPr>
                <w:rFonts w:ascii="Arial" w:hAnsi="Arial" w:eastAsia="Times New Roman" w:cs="Arial"/>
                <w:color w:val="000000"/>
                <w:sz w:val="16"/>
                <w:szCs w:val="16"/>
                <w:lang w:eastAsia="ru-RU"/>
              </w:rPr>
            </w:pPr>
            <w:r>
              <w:rPr>
                <w:rFonts w:ascii="Arial" w:hAnsi="Arial" w:eastAsia="Times New Roman" w:cs="Arial"/>
                <w:color w:val="000000"/>
                <w:sz w:val="16"/>
                <w:szCs w:val="16"/>
                <w:lang w:eastAsia="ru-RU"/>
              </w:rPr>
              <w:t xml:space="preserve">79,88</w:t>
            </w:r>
            <w:r>
              <w:rPr>
                <w:rFonts w:ascii="Arial" w:hAnsi="Arial" w:eastAsia="Times New Roman" w:cs="Arial"/>
                <w:color w:val="000000"/>
                <w:sz w:val="16"/>
                <w:szCs w:val="16"/>
                <w:lang w:eastAsia="ru-RU"/>
              </w:rPr>
            </w:r>
            <w:r>
              <w:rPr>
                <w:rFonts w:ascii="Arial" w:hAnsi="Arial" w:eastAsia="Times New Roman" w:cs="Arial"/>
                <w:color w:val="000000"/>
                <w:sz w:val="16"/>
                <w:szCs w:val="16"/>
                <w:lang w:eastAsia="ru-RU"/>
              </w:rPr>
            </w:r>
          </w:p>
        </w:tc>
        <w:tc>
          <w:tcPr>
            <w:tcBorders>
              <w:top w:val="none" w:color="FFFFFF" w:sz="255" w:space="0"/>
              <w:left w:val="none" w:color="FFFFFF" w:sz="255" w:space="0"/>
              <w:bottom w:val="none" w:color="FFFFFF" w:sz="255" w:space="0"/>
              <w:right w:val="none" w:color="FFFFFF" w:sz="255" w:space="0"/>
            </w:tcBorders>
            <w:tcW w:w="687" w:type="dxa"/>
            <w:vAlign w:val="top"/>
            <w:textDirection w:val="lrTb"/>
            <w:noWrap w:val="false"/>
          </w:tcPr>
          <w:p>
            <w:pPr>
              <w:pStyle w:val="902"/>
              <w:jc w:val="center"/>
              <w:spacing w:after="0" w:line="240" w:lineRule="auto"/>
              <w:rPr>
                <w:rFonts w:ascii="Arial" w:hAnsi="Arial" w:eastAsia="Times New Roman" w:cs="Arial"/>
                <w:color w:val="000000"/>
                <w:sz w:val="16"/>
                <w:szCs w:val="16"/>
                <w:lang w:eastAsia="ru-RU"/>
              </w:rPr>
            </w:pPr>
            <w:r>
              <w:rPr>
                <w:rFonts w:ascii="Arial" w:hAnsi="Arial" w:eastAsia="Times New Roman" w:cs="Arial"/>
                <w:color w:val="000000"/>
                <w:sz w:val="16"/>
                <w:szCs w:val="16"/>
                <w:lang w:eastAsia="ru-RU"/>
              </w:rPr>
              <w:t xml:space="preserve">1,74</w:t>
            </w:r>
            <w:r>
              <w:rPr>
                <w:rFonts w:ascii="Arial" w:hAnsi="Arial" w:eastAsia="Times New Roman" w:cs="Arial"/>
                <w:color w:val="000000"/>
                <w:sz w:val="16"/>
                <w:szCs w:val="16"/>
                <w:lang w:eastAsia="ru-RU"/>
              </w:rPr>
            </w:r>
            <w:r>
              <w:rPr>
                <w:rFonts w:ascii="Arial" w:hAnsi="Arial" w:eastAsia="Times New Roman" w:cs="Arial"/>
                <w:color w:val="000000"/>
                <w:sz w:val="16"/>
                <w:szCs w:val="16"/>
                <w:lang w:eastAsia="ru-RU"/>
              </w:rPr>
            </w:r>
          </w:p>
        </w:tc>
        <w:tc>
          <w:tcPr>
            <w:tcBorders>
              <w:top w:val="none" w:color="FFFFFF" w:sz="255" w:space="0"/>
              <w:left w:val="none" w:color="FFFFFF" w:sz="255" w:space="0"/>
              <w:bottom w:val="none" w:color="FFFFFF" w:sz="255" w:space="0"/>
              <w:right w:val="none" w:color="FFFFFF" w:sz="255" w:space="0"/>
            </w:tcBorders>
            <w:tcW w:w="958" w:type="dxa"/>
            <w:vAlign w:val="top"/>
            <w:textDirection w:val="lrTb"/>
            <w:noWrap w:val="false"/>
          </w:tcPr>
          <w:p>
            <w:pPr>
              <w:pStyle w:val="902"/>
              <w:jc w:val="right"/>
              <w:spacing w:after="0" w:line="240" w:lineRule="auto"/>
              <w:rPr>
                <w:rFonts w:ascii="Arial" w:hAnsi="Arial" w:eastAsia="Times New Roman" w:cs="Arial"/>
                <w:sz w:val="16"/>
                <w:szCs w:val="16"/>
                <w:lang w:eastAsia="ru-RU"/>
              </w:rPr>
            </w:pPr>
            <w:r>
              <w:rPr>
                <w:rFonts w:ascii="Arial" w:hAnsi="Arial" w:eastAsia="Times New Roman" w:cs="Arial"/>
                <w:sz w:val="16"/>
                <w:szCs w:val="16"/>
                <w:lang w:eastAsia="ru-RU"/>
              </w:rPr>
              <w:t xml:space="preserve">138,99</w:t>
            </w:r>
            <w:r>
              <w:rPr>
                <w:rFonts w:ascii="Arial" w:hAnsi="Arial" w:eastAsia="Times New Roman" w:cs="Arial"/>
                <w:sz w:val="16"/>
                <w:szCs w:val="16"/>
                <w:lang w:eastAsia="ru-RU"/>
              </w:rPr>
            </w:r>
            <w:r>
              <w:rPr>
                <w:rFonts w:ascii="Arial" w:hAnsi="Arial" w:eastAsia="Times New Roman" w:cs="Arial"/>
                <w:sz w:val="16"/>
                <w:szCs w:val="16"/>
                <w:lang w:eastAsia="ru-RU"/>
              </w:rPr>
            </w:r>
          </w:p>
        </w:tc>
        <w:tc>
          <w:tcPr>
            <w:tcBorders>
              <w:top w:val="none" w:color="FFFFFF" w:sz="255" w:space="0"/>
              <w:left w:val="none" w:color="FFFFFF" w:sz="255" w:space="0"/>
              <w:bottom w:val="none" w:color="FFFFFF" w:sz="255" w:space="0"/>
              <w:right w:val="none" w:color="FFFFFF" w:sz="255" w:space="0"/>
            </w:tcBorders>
            <w:tcW w:w="915" w:type="dxa"/>
            <w:vAlign w:val="top"/>
            <w:textDirection w:val="lrTb"/>
            <w:noWrap w:val="false"/>
          </w:tcPr>
          <w:p>
            <w:pPr>
              <w:pStyle w:val="902"/>
              <w:jc w:val="right"/>
              <w:spacing w:after="0" w:line="240" w:lineRule="auto"/>
              <w:rPr>
                <w:rFonts w:ascii="Arial" w:hAnsi="Arial" w:eastAsia="Times New Roman" w:cs="Arial"/>
                <w:sz w:val="16"/>
                <w:szCs w:val="16"/>
                <w:lang w:eastAsia="ru-RU"/>
              </w:rPr>
            </w:pPr>
            <w:r>
              <w:rPr>
                <w:rFonts w:ascii="Arial" w:hAnsi="Arial" w:eastAsia="Times New Roman" w:cs="Arial"/>
                <w:sz w:val="16"/>
                <w:szCs w:val="16"/>
                <w:lang w:eastAsia="ru-RU"/>
              </w:rPr>
            </w:r>
            <w:r>
              <w:rPr>
                <w:rFonts w:ascii="Arial" w:hAnsi="Arial" w:eastAsia="Times New Roman" w:cs="Arial"/>
                <w:sz w:val="16"/>
                <w:szCs w:val="16"/>
                <w:lang w:eastAsia="ru-RU"/>
              </w:rPr>
            </w:r>
            <w:r>
              <w:rPr>
                <w:rFonts w:ascii="Arial" w:hAnsi="Arial" w:eastAsia="Times New Roman" w:cs="Arial"/>
                <w:sz w:val="16"/>
                <w:szCs w:val="16"/>
                <w:lang w:eastAsia="ru-RU"/>
              </w:rPr>
            </w:r>
          </w:p>
        </w:tc>
        <w:tc>
          <w:tcPr>
            <w:tcBorders>
              <w:top w:val="none" w:color="FFFFFF" w:sz="255" w:space="0"/>
              <w:left w:val="none" w:color="FFFFFF" w:sz="255" w:space="0"/>
              <w:bottom w:val="none" w:color="FFFFFF" w:sz="255" w:space="0"/>
              <w:right w:val="single" w:color="000000" w:sz="4" w:space="0"/>
            </w:tcBorders>
            <w:tcW w:w="1161" w:type="dxa"/>
            <w:vAlign w:val="top"/>
            <w:textDirection w:val="lrTb"/>
            <w:noWrap w:val="false"/>
          </w:tcPr>
          <w:p>
            <w:pPr>
              <w:pStyle w:val="902"/>
              <w:jc w:val="right"/>
              <w:spacing w:after="0" w:line="240" w:lineRule="auto"/>
              <w:rPr>
                <w:rFonts w:ascii="Arial" w:hAnsi="Arial" w:eastAsia="Times New Roman" w:cs="Arial"/>
                <w:sz w:val="16"/>
                <w:szCs w:val="16"/>
                <w:lang w:eastAsia="ru-RU"/>
              </w:rPr>
            </w:pPr>
            <w:r>
              <w:rPr>
                <w:rFonts w:ascii="Arial" w:hAnsi="Arial" w:eastAsia="Times New Roman" w:cs="Arial"/>
                <w:sz w:val="16"/>
                <w:szCs w:val="16"/>
                <w:lang w:eastAsia="ru-RU"/>
              </w:rPr>
              <w:t xml:space="preserve">5,56</w:t>
            </w:r>
            <w:r>
              <w:rPr>
                <w:rFonts w:ascii="Arial" w:hAnsi="Arial" w:eastAsia="Times New Roman" w:cs="Arial"/>
                <w:sz w:val="16"/>
                <w:szCs w:val="16"/>
                <w:lang w:eastAsia="ru-RU"/>
              </w:rPr>
            </w:r>
            <w:r>
              <w:rPr>
                <w:rFonts w:ascii="Arial" w:hAnsi="Arial" w:eastAsia="Times New Roman" w:cs="Arial"/>
                <w:sz w:val="16"/>
                <w:szCs w:val="16"/>
                <w:lang w:eastAsia="ru-RU"/>
              </w:rPr>
            </w:r>
          </w:p>
        </w:tc>
      </w:tr>
      <w:tr>
        <w:tblPrEx/>
        <w:trPr>
          <w:trHeight w:val="400"/>
        </w:trPr>
        <w:tc>
          <w:tcPr>
            <w:tcBorders>
              <w:top w:val="none" w:color="FFFFFF" w:sz="255" w:space="0"/>
              <w:left w:val="single" w:color="000000" w:sz="4" w:space="0"/>
              <w:bottom w:val="none" w:color="FFFFFF" w:sz="255" w:space="0"/>
              <w:right w:val="none" w:color="FFFFFF" w:sz="255" w:space="0"/>
            </w:tcBorders>
            <w:tcW w:w="505" w:type="dxa"/>
            <w:vAlign w:val="center"/>
            <w:textDirection w:val="lrTb"/>
            <w:noWrap w:val="false"/>
          </w:tcPr>
          <w:p>
            <w:pPr>
              <w:pStyle w:val="902"/>
              <w:jc w:val="right"/>
              <w:spacing w:after="0" w:line="240" w:lineRule="auto"/>
              <w:rPr>
                <w:rFonts w:ascii="Arial" w:hAnsi="Arial" w:eastAsia="Times New Roman" w:cs="Arial"/>
                <w:sz w:val="16"/>
                <w:szCs w:val="16"/>
                <w:lang w:eastAsia="ru-RU"/>
              </w:rPr>
            </w:pPr>
            <w:r>
              <w:rPr>
                <w:rFonts w:ascii="Arial" w:hAnsi="Arial" w:eastAsia="Times New Roman" w:cs="Arial"/>
                <w:sz w:val="16"/>
                <w:szCs w:val="16"/>
                <w:lang w:eastAsia="ru-RU"/>
              </w:rPr>
              <w:t xml:space="preserve"> </w:t>
            </w:r>
            <w:r>
              <w:rPr>
                <w:rFonts w:ascii="Arial" w:hAnsi="Arial" w:eastAsia="Times New Roman" w:cs="Arial"/>
                <w:sz w:val="16"/>
                <w:szCs w:val="16"/>
                <w:lang w:eastAsia="ru-RU"/>
              </w:rPr>
            </w:r>
            <w:r>
              <w:rPr>
                <w:rFonts w:ascii="Arial" w:hAnsi="Arial" w:eastAsia="Times New Roman" w:cs="Arial"/>
                <w:sz w:val="16"/>
                <w:szCs w:val="16"/>
                <w:lang w:eastAsia="ru-RU"/>
              </w:rPr>
            </w:r>
          </w:p>
        </w:tc>
        <w:tc>
          <w:tcPr>
            <w:tcBorders>
              <w:top w:val="none" w:color="FFFFFF" w:sz="255" w:space="0"/>
              <w:left w:val="none" w:color="FFFFFF" w:sz="255" w:space="0"/>
              <w:bottom w:val="none" w:color="FFFFFF" w:sz="255" w:space="0"/>
              <w:right w:val="none" w:color="FFFFFF" w:sz="255" w:space="0"/>
            </w:tcBorders>
            <w:tcW w:w="3697" w:type="dxa"/>
            <w:vAlign w:val="top"/>
            <w:textDirection w:val="lrTb"/>
            <w:noWrap w:val="false"/>
          </w:tcPr>
          <w:p>
            <w:pPr>
              <w:pStyle w:val="902"/>
              <w:jc w:val="right"/>
              <w:spacing w:after="0" w:line="240" w:lineRule="auto"/>
              <w:rPr>
                <w:rFonts w:ascii="Arial" w:hAnsi="Arial" w:eastAsia="Times New Roman" w:cs="Arial"/>
                <w:sz w:val="16"/>
                <w:szCs w:val="16"/>
                <w:lang w:eastAsia="ru-RU"/>
              </w:rPr>
            </w:pPr>
            <w:r>
              <w:rPr>
                <w:rFonts w:ascii="Arial" w:hAnsi="Arial" w:eastAsia="Times New Roman" w:cs="Arial"/>
                <w:sz w:val="16"/>
                <w:szCs w:val="16"/>
                <w:lang w:eastAsia="ru-RU"/>
              </w:rPr>
              <w:t xml:space="preserve">14.5.05.01-0012</w:t>
            </w:r>
            <w:r>
              <w:rPr>
                <w:rFonts w:ascii="Arial" w:hAnsi="Arial" w:eastAsia="Times New Roman" w:cs="Arial"/>
                <w:sz w:val="16"/>
                <w:szCs w:val="16"/>
                <w:lang w:eastAsia="ru-RU"/>
              </w:rPr>
            </w:r>
            <w:r>
              <w:rPr>
                <w:rFonts w:ascii="Arial" w:hAnsi="Arial" w:eastAsia="Times New Roman" w:cs="Arial"/>
                <w:sz w:val="16"/>
                <w:szCs w:val="16"/>
                <w:lang w:eastAsia="ru-RU"/>
              </w:rPr>
            </w:r>
          </w:p>
        </w:tc>
        <w:tc>
          <w:tcPr>
            <w:gridSpan w:val="5"/>
            <w:tcBorders>
              <w:top w:val="none" w:color="FFFFFF" w:sz="255" w:space="0"/>
              <w:left w:val="none" w:color="FFFFFF" w:sz="255" w:space="0"/>
              <w:bottom w:val="none" w:color="FFFFFF" w:sz="255" w:space="0"/>
              <w:right w:val="none" w:color="FFFFFF" w:sz="255" w:space="0"/>
            </w:tcBorders>
            <w:tcW w:w="2099" w:type="dxa"/>
            <w:vAlign w:val="top"/>
            <w:textDirection w:val="lrTb"/>
            <w:noWrap w:val="false"/>
          </w:tcPr>
          <w:p>
            <w:pPr>
              <w:pStyle w:val="902"/>
              <w:spacing w:after="0" w:line="240" w:lineRule="auto"/>
              <w:rPr>
                <w:rFonts w:ascii="Arial" w:hAnsi="Arial" w:eastAsia="Times New Roman" w:cs="Arial"/>
                <w:sz w:val="16"/>
                <w:szCs w:val="16"/>
                <w:lang w:eastAsia="ru-RU"/>
              </w:rPr>
            </w:pPr>
            <w:r>
              <w:rPr>
                <w:rFonts w:ascii="Arial" w:hAnsi="Arial" w:eastAsia="Times New Roman" w:cs="Arial"/>
                <w:sz w:val="16"/>
                <w:szCs w:val="16"/>
                <w:lang w:eastAsia="ru-RU"/>
              </w:rPr>
              <w:t xml:space="preserve">Олифа комбинированная для разведения масляных густотертых красок и для внешних работ по деревянным поверхностям</w:t>
            </w:r>
            <w:r>
              <w:rPr>
                <w:rFonts w:ascii="Arial" w:hAnsi="Arial" w:eastAsia="Times New Roman" w:cs="Arial"/>
                <w:sz w:val="16"/>
                <w:szCs w:val="16"/>
                <w:lang w:eastAsia="ru-RU"/>
              </w:rPr>
            </w:r>
            <w:r>
              <w:rPr>
                <w:rFonts w:ascii="Arial" w:hAnsi="Arial" w:eastAsia="Times New Roman" w:cs="Arial"/>
                <w:sz w:val="16"/>
                <w:szCs w:val="16"/>
                <w:lang w:eastAsia="ru-RU"/>
              </w:rPr>
            </w:r>
          </w:p>
        </w:tc>
        <w:tc>
          <w:tcPr>
            <w:tcBorders>
              <w:top w:val="none" w:color="FFFFFF" w:sz="255" w:space="0"/>
              <w:left w:val="none" w:color="FFFFFF" w:sz="255" w:space="0"/>
              <w:bottom w:val="none" w:color="FFFFFF" w:sz="255" w:space="0"/>
              <w:right w:val="none" w:color="FFFFFF" w:sz="255" w:space="0"/>
            </w:tcBorders>
            <w:tcW w:w="1088" w:type="dxa"/>
            <w:vAlign w:val="top"/>
            <w:textDirection w:val="lrTb"/>
            <w:noWrap w:val="false"/>
          </w:tcPr>
          <w:p>
            <w:pPr>
              <w:pStyle w:val="902"/>
              <w:jc w:val="center"/>
              <w:spacing w:after="0" w:line="240" w:lineRule="auto"/>
              <w:rPr>
                <w:rFonts w:ascii="Arial" w:hAnsi="Arial" w:eastAsia="Times New Roman" w:cs="Arial"/>
                <w:sz w:val="16"/>
                <w:szCs w:val="16"/>
                <w:lang w:eastAsia="ru-RU"/>
              </w:rPr>
            </w:pPr>
            <w:r>
              <w:rPr>
                <w:rFonts w:ascii="Arial" w:hAnsi="Arial" w:eastAsia="Times New Roman" w:cs="Arial"/>
                <w:sz w:val="16"/>
                <w:szCs w:val="16"/>
                <w:lang w:eastAsia="ru-RU"/>
              </w:rPr>
              <w:t xml:space="preserve">т</w:t>
            </w:r>
            <w:r>
              <w:rPr>
                <w:rFonts w:ascii="Arial" w:hAnsi="Arial" w:eastAsia="Times New Roman" w:cs="Arial"/>
                <w:sz w:val="16"/>
                <w:szCs w:val="16"/>
                <w:lang w:eastAsia="ru-RU"/>
              </w:rPr>
            </w:r>
            <w:r>
              <w:rPr>
                <w:rFonts w:ascii="Arial" w:hAnsi="Arial" w:eastAsia="Times New Roman" w:cs="Arial"/>
                <w:sz w:val="16"/>
                <w:szCs w:val="16"/>
                <w:lang w:eastAsia="ru-RU"/>
              </w:rPr>
            </w:r>
          </w:p>
        </w:tc>
        <w:tc>
          <w:tcPr>
            <w:tcBorders>
              <w:top w:val="none" w:color="FFFFFF" w:sz="255" w:space="0"/>
              <w:left w:val="none" w:color="FFFFFF" w:sz="255" w:space="0"/>
              <w:bottom w:val="none" w:color="FFFFFF" w:sz="255" w:space="0"/>
              <w:right w:val="none" w:color="FFFFFF" w:sz="255" w:space="0"/>
            </w:tcBorders>
            <w:tcW w:w="958" w:type="dxa"/>
            <w:vAlign w:val="top"/>
            <w:textDirection w:val="lrTb"/>
            <w:noWrap w:val="false"/>
          </w:tcPr>
          <w:p>
            <w:pPr>
              <w:pStyle w:val="902"/>
              <w:jc w:val="center"/>
              <w:spacing w:after="0" w:line="240" w:lineRule="auto"/>
              <w:rPr>
                <w:rFonts w:ascii="Arial" w:hAnsi="Arial" w:eastAsia="Times New Roman" w:cs="Arial"/>
                <w:sz w:val="16"/>
                <w:szCs w:val="16"/>
                <w:lang w:eastAsia="ru-RU"/>
              </w:rPr>
            </w:pPr>
            <w:r>
              <w:rPr>
                <w:rFonts w:ascii="Arial" w:hAnsi="Arial" w:eastAsia="Times New Roman" w:cs="Arial"/>
                <w:sz w:val="16"/>
                <w:szCs w:val="16"/>
                <w:lang w:eastAsia="ru-RU"/>
              </w:rPr>
              <w:t xml:space="preserve">######</w:t>
            </w:r>
            <w:r>
              <w:rPr>
                <w:rFonts w:ascii="Arial" w:hAnsi="Arial" w:eastAsia="Times New Roman" w:cs="Arial"/>
                <w:sz w:val="16"/>
                <w:szCs w:val="16"/>
                <w:lang w:eastAsia="ru-RU"/>
              </w:rPr>
            </w:r>
            <w:r>
              <w:rPr>
                <w:rFonts w:ascii="Arial" w:hAnsi="Arial" w:eastAsia="Times New Roman" w:cs="Arial"/>
                <w:sz w:val="16"/>
                <w:szCs w:val="16"/>
                <w:lang w:eastAsia="ru-RU"/>
              </w:rPr>
            </w:r>
          </w:p>
        </w:tc>
        <w:tc>
          <w:tcPr>
            <w:tcBorders>
              <w:top w:val="none" w:color="FFFFFF" w:sz="255" w:space="0"/>
              <w:left w:val="none" w:color="FFFFFF" w:sz="255" w:space="0"/>
              <w:bottom w:val="none" w:color="FFFFFF" w:sz="255" w:space="0"/>
              <w:right w:val="none" w:color="FFFFFF" w:sz="255" w:space="0"/>
            </w:tcBorders>
            <w:tcW w:w="1267" w:type="dxa"/>
            <w:vAlign w:val="top"/>
            <w:textDirection w:val="lrTb"/>
            <w:noWrap w:val="false"/>
          </w:tcPr>
          <w:p>
            <w:pPr>
              <w:pStyle w:val="902"/>
              <w:jc w:val="center"/>
              <w:spacing w:after="0" w:line="240" w:lineRule="auto"/>
              <w:rPr>
                <w:rFonts w:ascii="Arial" w:hAnsi="Arial" w:eastAsia="Times New Roman" w:cs="Arial"/>
                <w:sz w:val="16"/>
                <w:szCs w:val="16"/>
                <w:lang w:eastAsia="ru-RU"/>
              </w:rPr>
            </w:pPr>
            <w:r>
              <w:rPr>
                <w:rFonts w:ascii="Arial" w:hAnsi="Arial" w:eastAsia="Times New Roman" w:cs="Arial"/>
                <w:sz w:val="16"/>
                <w:szCs w:val="16"/>
                <w:lang w:eastAsia="ru-RU"/>
              </w:rPr>
            </w:r>
            <w:r>
              <w:rPr>
                <w:rFonts w:ascii="Arial" w:hAnsi="Arial" w:eastAsia="Times New Roman" w:cs="Arial"/>
                <w:sz w:val="16"/>
                <w:szCs w:val="16"/>
                <w:lang w:eastAsia="ru-RU"/>
              </w:rPr>
            </w:r>
            <w:r>
              <w:rPr>
                <w:rFonts w:ascii="Arial" w:hAnsi="Arial" w:eastAsia="Times New Roman" w:cs="Arial"/>
                <w:sz w:val="16"/>
                <w:szCs w:val="16"/>
                <w:lang w:eastAsia="ru-RU"/>
              </w:rPr>
            </w:r>
          </w:p>
        </w:tc>
        <w:tc>
          <w:tcPr>
            <w:tcBorders>
              <w:top w:val="none" w:color="FFFFFF" w:sz="255" w:space="0"/>
              <w:left w:val="none" w:color="FFFFFF" w:sz="255" w:space="0"/>
              <w:bottom w:val="none" w:color="FFFFFF" w:sz="255" w:space="0"/>
              <w:right w:val="none" w:color="FFFFFF" w:sz="255" w:space="0"/>
            </w:tcBorders>
            <w:tcW w:w="1322" w:type="dxa"/>
            <w:vAlign w:val="top"/>
            <w:textDirection w:val="lrTb"/>
            <w:noWrap w:val="false"/>
          </w:tcPr>
          <w:p>
            <w:pPr>
              <w:pStyle w:val="902"/>
              <w:jc w:val="center"/>
              <w:spacing w:after="0" w:line="240" w:lineRule="auto"/>
              <w:rPr>
                <w:rFonts w:ascii="Arial" w:hAnsi="Arial" w:eastAsia="Times New Roman" w:cs="Arial"/>
                <w:sz w:val="16"/>
                <w:szCs w:val="16"/>
                <w:lang w:eastAsia="ru-RU"/>
              </w:rPr>
            </w:pPr>
            <w:r>
              <w:rPr>
                <w:rFonts w:ascii="Arial" w:hAnsi="Arial" w:eastAsia="Times New Roman" w:cs="Arial"/>
                <w:sz w:val="16"/>
                <w:szCs w:val="16"/>
                <w:lang w:eastAsia="ru-RU"/>
              </w:rPr>
              <w:t xml:space="preserve">0,00002</w:t>
            </w:r>
            <w:r>
              <w:rPr>
                <w:rFonts w:ascii="Arial" w:hAnsi="Arial" w:eastAsia="Times New Roman" w:cs="Arial"/>
                <w:sz w:val="16"/>
                <w:szCs w:val="16"/>
                <w:lang w:eastAsia="ru-RU"/>
              </w:rPr>
            </w:r>
            <w:r>
              <w:rPr>
                <w:rFonts w:ascii="Arial" w:hAnsi="Arial" w:eastAsia="Times New Roman" w:cs="Arial"/>
                <w:sz w:val="16"/>
                <w:szCs w:val="16"/>
                <w:lang w:eastAsia="ru-RU"/>
              </w:rPr>
            </w:r>
          </w:p>
        </w:tc>
        <w:tc>
          <w:tcPr>
            <w:tcBorders>
              <w:top w:val="none" w:color="FFFFFF" w:sz="255" w:space="0"/>
              <w:left w:val="none" w:color="FFFFFF" w:sz="255" w:space="0"/>
              <w:bottom w:val="none" w:color="FFFFFF" w:sz="255" w:space="0"/>
              <w:right w:val="none" w:color="FFFFFF" w:sz="255" w:space="0"/>
            </w:tcBorders>
            <w:tcW w:w="958" w:type="dxa"/>
            <w:vAlign w:val="top"/>
            <w:textDirection w:val="lrTb"/>
            <w:noWrap w:val="false"/>
          </w:tcPr>
          <w:p>
            <w:pPr>
              <w:pStyle w:val="902"/>
              <w:jc w:val="right"/>
              <w:spacing w:after="0" w:line="240" w:lineRule="auto"/>
              <w:rPr>
                <w:rFonts w:ascii="Arial" w:hAnsi="Arial" w:eastAsia="Times New Roman" w:cs="Arial"/>
                <w:color w:val="000000"/>
                <w:sz w:val="16"/>
                <w:szCs w:val="16"/>
                <w:lang w:eastAsia="ru-RU"/>
              </w:rPr>
            </w:pPr>
            <w:r>
              <w:rPr>
                <w:rFonts w:ascii="Arial" w:hAnsi="Arial" w:eastAsia="Times New Roman" w:cs="Arial"/>
                <w:color w:val="000000"/>
                <w:sz w:val="16"/>
                <w:szCs w:val="16"/>
                <w:lang w:eastAsia="ru-RU"/>
              </w:rPr>
              <w:t xml:space="preserve">60 697,21</w:t>
            </w:r>
            <w:r>
              <w:rPr>
                <w:rFonts w:ascii="Arial" w:hAnsi="Arial" w:eastAsia="Times New Roman" w:cs="Arial"/>
                <w:color w:val="000000"/>
                <w:sz w:val="16"/>
                <w:szCs w:val="16"/>
                <w:lang w:eastAsia="ru-RU"/>
              </w:rPr>
            </w:r>
            <w:r>
              <w:rPr>
                <w:rFonts w:ascii="Arial" w:hAnsi="Arial" w:eastAsia="Times New Roman" w:cs="Arial"/>
                <w:color w:val="000000"/>
                <w:sz w:val="16"/>
                <w:szCs w:val="16"/>
                <w:lang w:eastAsia="ru-RU"/>
              </w:rPr>
            </w:r>
          </w:p>
        </w:tc>
        <w:tc>
          <w:tcPr>
            <w:tcBorders>
              <w:top w:val="none" w:color="FFFFFF" w:sz="255" w:space="0"/>
              <w:left w:val="none" w:color="FFFFFF" w:sz="255" w:space="0"/>
              <w:bottom w:val="none" w:color="FFFFFF" w:sz="255" w:space="0"/>
              <w:right w:val="none" w:color="FFFFFF" w:sz="255" w:space="0"/>
            </w:tcBorders>
            <w:tcW w:w="687" w:type="dxa"/>
            <w:vAlign w:val="top"/>
            <w:textDirection w:val="lrTb"/>
            <w:noWrap w:val="false"/>
          </w:tcPr>
          <w:p>
            <w:pPr>
              <w:pStyle w:val="902"/>
              <w:jc w:val="center"/>
              <w:spacing w:after="0" w:line="240" w:lineRule="auto"/>
              <w:rPr>
                <w:rFonts w:ascii="Arial" w:hAnsi="Arial" w:eastAsia="Times New Roman" w:cs="Arial"/>
                <w:color w:val="000000"/>
                <w:sz w:val="16"/>
                <w:szCs w:val="16"/>
                <w:lang w:eastAsia="ru-RU"/>
              </w:rPr>
            </w:pPr>
            <w:r>
              <w:rPr>
                <w:rFonts w:ascii="Arial" w:hAnsi="Arial" w:eastAsia="Times New Roman" w:cs="Arial"/>
                <w:color w:val="000000"/>
                <w:sz w:val="16"/>
                <w:szCs w:val="16"/>
                <w:lang w:eastAsia="ru-RU"/>
              </w:rPr>
              <w:t xml:space="preserve">1,22</w:t>
            </w:r>
            <w:r>
              <w:rPr>
                <w:rFonts w:ascii="Arial" w:hAnsi="Arial" w:eastAsia="Times New Roman" w:cs="Arial"/>
                <w:color w:val="000000"/>
                <w:sz w:val="16"/>
                <w:szCs w:val="16"/>
                <w:lang w:eastAsia="ru-RU"/>
              </w:rPr>
            </w:r>
            <w:r>
              <w:rPr>
                <w:rFonts w:ascii="Arial" w:hAnsi="Arial" w:eastAsia="Times New Roman" w:cs="Arial"/>
                <w:color w:val="000000"/>
                <w:sz w:val="16"/>
                <w:szCs w:val="16"/>
                <w:lang w:eastAsia="ru-RU"/>
              </w:rPr>
            </w:r>
          </w:p>
        </w:tc>
        <w:tc>
          <w:tcPr>
            <w:tcBorders>
              <w:top w:val="none" w:color="FFFFFF" w:sz="255" w:space="0"/>
              <w:left w:val="none" w:color="FFFFFF" w:sz="255" w:space="0"/>
              <w:bottom w:val="none" w:color="FFFFFF" w:sz="255" w:space="0"/>
              <w:right w:val="none" w:color="FFFFFF" w:sz="255" w:space="0"/>
            </w:tcBorders>
            <w:tcW w:w="958" w:type="dxa"/>
            <w:vAlign w:val="top"/>
            <w:textDirection w:val="lrTb"/>
            <w:noWrap w:val="false"/>
          </w:tcPr>
          <w:p>
            <w:pPr>
              <w:pStyle w:val="902"/>
              <w:jc w:val="right"/>
              <w:spacing w:after="0" w:line="240" w:lineRule="auto"/>
              <w:rPr>
                <w:rFonts w:ascii="Arial" w:hAnsi="Arial" w:eastAsia="Times New Roman" w:cs="Arial"/>
                <w:sz w:val="16"/>
                <w:szCs w:val="16"/>
                <w:lang w:eastAsia="ru-RU"/>
              </w:rPr>
            </w:pPr>
            <w:r>
              <w:rPr>
                <w:rFonts w:ascii="Arial" w:hAnsi="Arial" w:eastAsia="Times New Roman" w:cs="Arial"/>
                <w:sz w:val="16"/>
                <w:szCs w:val="16"/>
                <w:lang w:eastAsia="ru-RU"/>
              </w:rPr>
              <w:t xml:space="preserve">74 050,60</w:t>
            </w:r>
            <w:r>
              <w:rPr>
                <w:rFonts w:ascii="Arial" w:hAnsi="Arial" w:eastAsia="Times New Roman" w:cs="Arial"/>
                <w:sz w:val="16"/>
                <w:szCs w:val="16"/>
                <w:lang w:eastAsia="ru-RU"/>
              </w:rPr>
            </w:r>
            <w:r>
              <w:rPr>
                <w:rFonts w:ascii="Arial" w:hAnsi="Arial" w:eastAsia="Times New Roman" w:cs="Arial"/>
                <w:sz w:val="16"/>
                <w:szCs w:val="16"/>
                <w:lang w:eastAsia="ru-RU"/>
              </w:rPr>
            </w:r>
          </w:p>
        </w:tc>
        <w:tc>
          <w:tcPr>
            <w:tcBorders>
              <w:top w:val="none" w:color="FFFFFF" w:sz="255" w:space="0"/>
              <w:left w:val="none" w:color="FFFFFF" w:sz="255" w:space="0"/>
              <w:bottom w:val="none" w:color="FFFFFF" w:sz="255" w:space="0"/>
              <w:right w:val="none" w:color="FFFFFF" w:sz="255" w:space="0"/>
            </w:tcBorders>
            <w:tcW w:w="915" w:type="dxa"/>
            <w:vAlign w:val="top"/>
            <w:textDirection w:val="lrTb"/>
            <w:noWrap w:val="false"/>
          </w:tcPr>
          <w:p>
            <w:pPr>
              <w:pStyle w:val="902"/>
              <w:jc w:val="right"/>
              <w:spacing w:after="0" w:line="240" w:lineRule="auto"/>
              <w:rPr>
                <w:rFonts w:ascii="Arial" w:hAnsi="Arial" w:eastAsia="Times New Roman" w:cs="Arial"/>
                <w:sz w:val="16"/>
                <w:szCs w:val="16"/>
                <w:lang w:eastAsia="ru-RU"/>
              </w:rPr>
            </w:pPr>
            <w:r>
              <w:rPr>
                <w:rFonts w:ascii="Arial" w:hAnsi="Arial" w:eastAsia="Times New Roman" w:cs="Arial"/>
                <w:sz w:val="16"/>
                <w:szCs w:val="16"/>
                <w:lang w:eastAsia="ru-RU"/>
              </w:rPr>
            </w:r>
            <w:r>
              <w:rPr>
                <w:rFonts w:ascii="Arial" w:hAnsi="Arial" w:eastAsia="Times New Roman" w:cs="Arial"/>
                <w:sz w:val="16"/>
                <w:szCs w:val="16"/>
                <w:lang w:eastAsia="ru-RU"/>
              </w:rPr>
            </w:r>
            <w:r>
              <w:rPr>
                <w:rFonts w:ascii="Arial" w:hAnsi="Arial" w:eastAsia="Times New Roman" w:cs="Arial"/>
                <w:sz w:val="16"/>
                <w:szCs w:val="16"/>
                <w:lang w:eastAsia="ru-RU"/>
              </w:rPr>
            </w:r>
          </w:p>
        </w:tc>
        <w:tc>
          <w:tcPr>
            <w:tcBorders>
              <w:top w:val="none" w:color="FFFFFF" w:sz="255" w:space="0"/>
              <w:left w:val="none" w:color="FFFFFF" w:sz="255" w:space="0"/>
              <w:bottom w:val="none" w:color="FFFFFF" w:sz="255" w:space="0"/>
              <w:right w:val="single" w:color="000000" w:sz="4" w:space="0"/>
            </w:tcBorders>
            <w:tcW w:w="1161" w:type="dxa"/>
            <w:vAlign w:val="top"/>
            <w:textDirection w:val="lrTb"/>
            <w:noWrap w:val="false"/>
          </w:tcPr>
          <w:p>
            <w:pPr>
              <w:pStyle w:val="902"/>
              <w:jc w:val="right"/>
              <w:spacing w:after="0" w:line="240" w:lineRule="auto"/>
              <w:rPr>
                <w:rFonts w:ascii="Arial" w:hAnsi="Arial" w:eastAsia="Times New Roman" w:cs="Arial"/>
                <w:sz w:val="16"/>
                <w:szCs w:val="16"/>
                <w:lang w:eastAsia="ru-RU"/>
              </w:rPr>
            </w:pPr>
            <w:r>
              <w:rPr>
                <w:rFonts w:ascii="Arial" w:hAnsi="Arial" w:eastAsia="Times New Roman" w:cs="Arial"/>
                <w:sz w:val="16"/>
                <w:szCs w:val="16"/>
                <w:lang w:eastAsia="ru-RU"/>
              </w:rPr>
              <w:t xml:space="preserve">1,48</w:t>
            </w:r>
            <w:r>
              <w:rPr>
                <w:rFonts w:ascii="Arial" w:hAnsi="Arial" w:eastAsia="Times New Roman" w:cs="Arial"/>
                <w:sz w:val="16"/>
                <w:szCs w:val="16"/>
                <w:lang w:eastAsia="ru-RU"/>
              </w:rPr>
            </w:r>
            <w:r>
              <w:rPr>
                <w:rFonts w:ascii="Arial" w:hAnsi="Arial" w:eastAsia="Times New Roman" w:cs="Arial"/>
                <w:sz w:val="16"/>
                <w:szCs w:val="16"/>
                <w:lang w:eastAsia="ru-RU"/>
              </w:rPr>
            </w:r>
          </w:p>
        </w:tc>
      </w:tr>
      <w:tr>
        <w:tblPrEx/>
        <w:trPr>
          <w:trHeight w:val="290"/>
        </w:trPr>
        <w:tc>
          <w:tcPr>
            <w:tcBorders>
              <w:top w:val="none" w:color="FFFFFF" w:sz="255" w:space="0"/>
              <w:left w:val="single" w:color="000000" w:sz="4" w:space="0"/>
              <w:bottom w:val="none" w:color="FFFFFF" w:sz="255" w:space="0"/>
              <w:right w:val="none" w:color="FFFFFF" w:sz="255" w:space="0"/>
            </w:tcBorders>
            <w:tcW w:w="505" w:type="dxa"/>
            <w:vAlign w:val="bottom"/>
            <w:textDirection w:val="lrTb"/>
            <w:noWrap/>
          </w:tcPr>
          <w:p>
            <w:pPr>
              <w:pStyle w:val="902"/>
              <w:spacing w:after="0" w:line="240" w:lineRule="auto"/>
              <w:rPr>
                <w:rFonts w:ascii="Arial" w:hAnsi="Arial" w:eastAsia="Times New Roman" w:cs="Arial"/>
                <w:color w:val="000000"/>
                <w:sz w:val="16"/>
                <w:szCs w:val="16"/>
                <w:lang w:eastAsia="ru-RU"/>
              </w:rPr>
            </w:pPr>
            <w:r>
              <w:rPr>
                <w:rFonts w:ascii="Arial" w:hAnsi="Arial" w:eastAsia="Times New Roman" w:cs="Arial"/>
                <w:color w:val="000000"/>
                <w:sz w:val="16"/>
                <w:szCs w:val="16"/>
                <w:lang w:eastAsia="ru-RU"/>
              </w:rPr>
              <w:t xml:space="preserve"> </w:t>
            </w:r>
            <w:r>
              <w:rPr>
                <w:rFonts w:ascii="Arial" w:hAnsi="Arial" w:eastAsia="Times New Roman" w:cs="Arial"/>
                <w:color w:val="000000"/>
                <w:sz w:val="16"/>
                <w:szCs w:val="16"/>
                <w:lang w:eastAsia="ru-RU"/>
              </w:rPr>
            </w:r>
            <w:r>
              <w:rPr>
                <w:rFonts w:ascii="Arial" w:hAnsi="Arial" w:eastAsia="Times New Roman" w:cs="Arial"/>
                <w:color w:val="000000"/>
                <w:sz w:val="16"/>
                <w:szCs w:val="16"/>
                <w:lang w:eastAsia="ru-RU"/>
              </w:rPr>
            </w:r>
          </w:p>
        </w:tc>
        <w:tc>
          <w:tcPr>
            <w:tcBorders>
              <w:top w:val="none" w:color="FFFFFF" w:sz="255" w:space="0"/>
              <w:left w:val="none" w:color="FFFFFF" w:sz="255" w:space="0"/>
              <w:bottom w:val="none" w:color="FFFFFF" w:sz="255" w:space="0"/>
              <w:right w:val="none" w:color="FFFFFF" w:sz="255" w:space="0"/>
            </w:tcBorders>
            <w:tcW w:w="3697" w:type="dxa"/>
            <w:vAlign w:val="top"/>
            <w:textDirection w:val="lrTb"/>
            <w:noWrap w:val="false"/>
          </w:tcPr>
          <w:p>
            <w:pPr>
              <w:pStyle w:val="902"/>
              <w:spacing w:after="0" w:line="240" w:lineRule="auto"/>
              <w:rPr>
                <w:rFonts w:ascii="Arial" w:hAnsi="Arial" w:eastAsia="Times New Roman" w:cs="Arial"/>
                <w:color w:val="000000"/>
                <w:sz w:val="16"/>
                <w:szCs w:val="16"/>
                <w:lang w:eastAsia="ru-RU"/>
              </w:rPr>
            </w:pPr>
            <w:r>
              <w:rPr>
                <w:rFonts w:ascii="Arial" w:hAnsi="Arial" w:eastAsia="Times New Roman" w:cs="Arial"/>
                <w:color w:val="000000"/>
                <w:sz w:val="16"/>
                <w:szCs w:val="16"/>
                <w:lang w:eastAsia="ru-RU"/>
              </w:rPr>
            </w:r>
            <w:r>
              <w:rPr>
                <w:rFonts w:ascii="Arial" w:hAnsi="Arial" w:eastAsia="Times New Roman" w:cs="Arial"/>
                <w:color w:val="000000"/>
                <w:sz w:val="16"/>
                <w:szCs w:val="16"/>
                <w:lang w:eastAsia="ru-RU"/>
              </w:rPr>
            </w:r>
            <w:r>
              <w:rPr>
                <w:rFonts w:ascii="Arial" w:hAnsi="Arial" w:eastAsia="Times New Roman" w:cs="Arial"/>
                <w:color w:val="000000"/>
                <w:sz w:val="16"/>
                <w:szCs w:val="16"/>
                <w:lang w:eastAsia="ru-RU"/>
              </w:rPr>
            </w:r>
          </w:p>
        </w:tc>
        <w:tc>
          <w:tcPr>
            <w:gridSpan w:val="5"/>
            <w:tcBorders>
              <w:top w:val="single" w:color="000000" w:sz="4" w:space="0"/>
              <w:left w:val="none" w:color="FFFFFF" w:sz="255" w:space="0"/>
              <w:bottom w:val="none" w:color="FFFFFF" w:sz="255" w:space="0"/>
              <w:right w:val="none" w:color="FFFFFF" w:sz="255" w:space="0"/>
            </w:tcBorders>
            <w:tcW w:w="2099" w:type="dxa"/>
            <w:vAlign w:val="top"/>
            <w:textDirection w:val="lrTb"/>
            <w:noWrap w:val="false"/>
          </w:tcPr>
          <w:p>
            <w:pPr>
              <w:pStyle w:val="902"/>
              <w:spacing w:after="0" w:line="240" w:lineRule="auto"/>
              <w:rPr>
                <w:rFonts w:ascii="Arial" w:hAnsi="Arial" w:eastAsia="Times New Roman" w:cs="Arial"/>
                <w:b/>
                <w:bCs/>
                <w:color w:val="000000"/>
                <w:sz w:val="16"/>
                <w:szCs w:val="16"/>
                <w:lang w:eastAsia="ru-RU"/>
              </w:rPr>
            </w:pPr>
            <w:r>
              <w:rPr>
                <w:rFonts w:ascii="Arial" w:hAnsi="Arial" w:eastAsia="Times New Roman" w:cs="Arial"/>
                <w:b/>
                <w:bCs/>
                <w:color w:val="000000"/>
                <w:sz w:val="16"/>
                <w:szCs w:val="16"/>
                <w:lang w:eastAsia="ru-RU"/>
              </w:rPr>
              <w:t xml:space="preserve">Итого прямые затраты</w:t>
            </w:r>
            <w:r>
              <w:rPr>
                <w:rFonts w:ascii="Arial" w:hAnsi="Arial" w:eastAsia="Times New Roman" w:cs="Arial"/>
                <w:b/>
                <w:bCs/>
                <w:color w:val="000000"/>
                <w:sz w:val="16"/>
                <w:szCs w:val="16"/>
                <w:lang w:eastAsia="ru-RU"/>
              </w:rPr>
            </w:r>
            <w:r>
              <w:rPr>
                <w:rFonts w:ascii="Arial" w:hAnsi="Arial" w:eastAsia="Times New Roman" w:cs="Arial"/>
                <w:b/>
                <w:bCs/>
                <w:color w:val="000000"/>
                <w:sz w:val="16"/>
                <w:szCs w:val="16"/>
                <w:lang w:eastAsia="ru-RU"/>
              </w:rPr>
            </w:r>
          </w:p>
        </w:tc>
        <w:tc>
          <w:tcPr>
            <w:tcBorders>
              <w:top w:val="single" w:color="000000" w:sz="4" w:space="0"/>
              <w:left w:val="none" w:color="FFFFFF" w:sz="255" w:space="0"/>
              <w:bottom w:val="none" w:color="FFFFFF" w:sz="255" w:space="0"/>
              <w:right w:val="none" w:color="FFFFFF" w:sz="255" w:space="0"/>
            </w:tcBorders>
            <w:tcW w:w="1088" w:type="dxa"/>
            <w:vAlign w:val="top"/>
            <w:textDirection w:val="lrTb"/>
            <w:noWrap w:val="false"/>
          </w:tcPr>
          <w:p>
            <w:pPr>
              <w:pStyle w:val="902"/>
              <w:jc w:val="center"/>
              <w:spacing w:after="0" w:line="240" w:lineRule="auto"/>
              <w:rPr>
                <w:rFonts w:ascii="Arial" w:hAnsi="Arial" w:eastAsia="Times New Roman" w:cs="Arial"/>
                <w:b/>
                <w:bCs/>
                <w:color w:val="000000"/>
                <w:sz w:val="16"/>
                <w:szCs w:val="16"/>
                <w:lang w:eastAsia="ru-RU"/>
              </w:rPr>
            </w:pPr>
            <w:r>
              <w:rPr>
                <w:rFonts w:ascii="Arial" w:hAnsi="Arial" w:eastAsia="Times New Roman" w:cs="Arial"/>
                <w:b/>
                <w:bCs/>
                <w:color w:val="000000"/>
                <w:sz w:val="16"/>
                <w:szCs w:val="16"/>
                <w:lang w:eastAsia="ru-RU"/>
              </w:rPr>
              <w:t xml:space="preserve"> </w:t>
            </w:r>
            <w:r>
              <w:rPr>
                <w:rFonts w:ascii="Arial" w:hAnsi="Arial" w:eastAsia="Times New Roman" w:cs="Arial"/>
                <w:b/>
                <w:bCs/>
                <w:color w:val="000000"/>
                <w:sz w:val="16"/>
                <w:szCs w:val="16"/>
                <w:lang w:eastAsia="ru-RU"/>
              </w:rPr>
            </w:r>
            <w:r>
              <w:rPr>
                <w:rFonts w:ascii="Arial" w:hAnsi="Arial" w:eastAsia="Times New Roman" w:cs="Arial"/>
                <w:b/>
                <w:bCs/>
                <w:color w:val="000000"/>
                <w:sz w:val="16"/>
                <w:szCs w:val="16"/>
                <w:lang w:eastAsia="ru-RU"/>
              </w:rPr>
            </w:r>
          </w:p>
        </w:tc>
        <w:tc>
          <w:tcPr>
            <w:tcBorders>
              <w:top w:val="single" w:color="000000" w:sz="4" w:space="0"/>
              <w:left w:val="none" w:color="FFFFFF" w:sz="255" w:space="0"/>
              <w:bottom w:val="none" w:color="FFFFFF" w:sz="255" w:space="0"/>
              <w:right w:val="none" w:color="FFFFFF" w:sz="255" w:space="0"/>
            </w:tcBorders>
            <w:tcW w:w="958" w:type="dxa"/>
            <w:vAlign w:val="top"/>
            <w:textDirection w:val="lrTb"/>
            <w:noWrap w:val="false"/>
          </w:tcPr>
          <w:p>
            <w:pPr>
              <w:pStyle w:val="902"/>
              <w:jc w:val="center"/>
              <w:spacing w:after="0" w:line="240" w:lineRule="auto"/>
              <w:rPr>
                <w:rFonts w:ascii="Arial" w:hAnsi="Arial" w:eastAsia="Times New Roman" w:cs="Arial"/>
                <w:b/>
                <w:bCs/>
                <w:color w:val="000000"/>
                <w:sz w:val="16"/>
                <w:szCs w:val="16"/>
                <w:lang w:eastAsia="ru-RU"/>
              </w:rPr>
            </w:pPr>
            <w:r>
              <w:rPr>
                <w:rFonts w:ascii="Arial" w:hAnsi="Arial" w:eastAsia="Times New Roman" w:cs="Arial"/>
                <w:b/>
                <w:bCs/>
                <w:color w:val="000000"/>
                <w:sz w:val="16"/>
                <w:szCs w:val="16"/>
                <w:lang w:eastAsia="ru-RU"/>
              </w:rPr>
              <w:t xml:space="preserve"> </w:t>
            </w:r>
            <w:r>
              <w:rPr>
                <w:rFonts w:ascii="Arial" w:hAnsi="Arial" w:eastAsia="Times New Roman" w:cs="Arial"/>
                <w:b/>
                <w:bCs/>
                <w:color w:val="000000"/>
                <w:sz w:val="16"/>
                <w:szCs w:val="16"/>
                <w:lang w:eastAsia="ru-RU"/>
              </w:rPr>
            </w:r>
            <w:r>
              <w:rPr>
                <w:rFonts w:ascii="Arial" w:hAnsi="Arial" w:eastAsia="Times New Roman" w:cs="Arial"/>
                <w:b/>
                <w:bCs/>
                <w:color w:val="000000"/>
                <w:sz w:val="16"/>
                <w:szCs w:val="16"/>
                <w:lang w:eastAsia="ru-RU"/>
              </w:rPr>
            </w:r>
          </w:p>
        </w:tc>
        <w:tc>
          <w:tcPr>
            <w:tcBorders>
              <w:top w:val="single" w:color="000000" w:sz="4" w:space="0"/>
              <w:left w:val="none" w:color="FFFFFF" w:sz="255" w:space="0"/>
              <w:bottom w:val="none" w:color="FFFFFF" w:sz="255" w:space="0"/>
              <w:right w:val="none" w:color="FFFFFF" w:sz="255" w:space="0"/>
            </w:tcBorders>
            <w:tcW w:w="1267" w:type="dxa"/>
            <w:vAlign w:val="top"/>
            <w:textDirection w:val="lrTb"/>
            <w:noWrap w:val="false"/>
          </w:tcPr>
          <w:p>
            <w:pPr>
              <w:pStyle w:val="902"/>
              <w:jc w:val="center"/>
              <w:spacing w:after="0" w:line="240" w:lineRule="auto"/>
              <w:rPr>
                <w:rFonts w:ascii="Arial" w:hAnsi="Arial" w:eastAsia="Times New Roman" w:cs="Arial"/>
                <w:b/>
                <w:bCs/>
                <w:color w:val="000000"/>
                <w:sz w:val="16"/>
                <w:szCs w:val="16"/>
                <w:lang w:eastAsia="ru-RU"/>
              </w:rPr>
            </w:pPr>
            <w:r>
              <w:rPr>
                <w:rFonts w:ascii="Arial" w:hAnsi="Arial" w:eastAsia="Times New Roman" w:cs="Arial"/>
                <w:b/>
                <w:bCs/>
                <w:color w:val="000000"/>
                <w:sz w:val="16"/>
                <w:szCs w:val="16"/>
                <w:lang w:eastAsia="ru-RU"/>
              </w:rPr>
              <w:t xml:space="preserve"> </w:t>
            </w:r>
            <w:r>
              <w:rPr>
                <w:rFonts w:ascii="Arial" w:hAnsi="Arial" w:eastAsia="Times New Roman" w:cs="Arial"/>
                <w:b/>
                <w:bCs/>
                <w:color w:val="000000"/>
                <w:sz w:val="16"/>
                <w:szCs w:val="16"/>
                <w:lang w:eastAsia="ru-RU"/>
              </w:rPr>
            </w:r>
            <w:r>
              <w:rPr>
                <w:rFonts w:ascii="Arial" w:hAnsi="Arial" w:eastAsia="Times New Roman" w:cs="Arial"/>
                <w:b/>
                <w:bCs/>
                <w:color w:val="000000"/>
                <w:sz w:val="16"/>
                <w:szCs w:val="16"/>
                <w:lang w:eastAsia="ru-RU"/>
              </w:rPr>
            </w:r>
          </w:p>
        </w:tc>
        <w:tc>
          <w:tcPr>
            <w:tcBorders>
              <w:top w:val="single" w:color="000000" w:sz="4" w:space="0"/>
              <w:left w:val="none" w:color="FFFFFF" w:sz="255" w:space="0"/>
              <w:bottom w:val="none" w:color="FFFFFF" w:sz="255" w:space="0"/>
              <w:right w:val="none" w:color="FFFFFF" w:sz="255" w:space="0"/>
            </w:tcBorders>
            <w:tcW w:w="1322" w:type="dxa"/>
            <w:vAlign w:val="top"/>
            <w:textDirection w:val="lrTb"/>
            <w:noWrap w:val="false"/>
          </w:tcPr>
          <w:p>
            <w:pPr>
              <w:pStyle w:val="902"/>
              <w:jc w:val="center"/>
              <w:spacing w:after="0" w:line="240" w:lineRule="auto"/>
              <w:rPr>
                <w:rFonts w:ascii="Arial" w:hAnsi="Arial" w:eastAsia="Times New Roman" w:cs="Arial"/>
                <w:b/>
                <w:bCs/>
                <w:color w:val="000000"/>
                <w:sz w:val="16"/>
                <w:szCs w:val="16"/>
                <w:lang w:eastAsia="ru-RU"/>
              </w:rPr>
            </w:pPr>
            <w:r>
              <w:rPr>
                <w:rFonts w:ascii="Arial" w:hAnsi="Arial" w:eastAsia="Times New Roman" w:cs="Arial"/>
                <w:b/>
                <w:bCs/>
                <w:color w:val="000000"/>
                <w:sz w:val="16"/>
                <w:szCs w:val="16"/>
                <w:lang w:eastAsia="ru-RU"/>
              </w:rPr>
              <w:t xml:space="preserve"> </w:t>
            </w:r>
            <w:r>
              <w:rPr>
                <w:rFonts w:ascii="Arial" w:hAnsi="Arial" w:eastAsia="Times New Roman" w:cs="Arial"/>
                <w:b/>
                <w:bCs/>
                <w:color w:val="000000"/>
                <w:sz w:val="16"/>
                <w:szCs w:val="16"/>
                <w:lang w:eastAsia="ru-RU"/>
              </w:rPr>
            </w:r>
            <w:r>
              <w:rPr>
                <w:rFonts w:ascii="Arial" w:hAnsi="Arial" w:eastAsia="Times New Roman" w:cs="Arial"/>
                <w:b/>
                <w:bCs/>
                <w:color w:val="000000"/>
                <w:sz w:val="16"/>
                <w:szCs w:val="16"/>
                <w:lang w:eastAsia="ru-RU"/>
              </w:rPr>
            </w:r>
          </w:p>
        </w:tc>
        <w:tc>
          <w:tcPr>
            <w:tcBorders>
              <w:top w:val="single" w:color="000000" w:sz="4" w:space="0"/>
              <w:left w:val="none" w:color="FFFFFF" w:sz="255" w:space="0"/>
              <w:bottom w:val="none" w:color="FFFFFF" w:sz="255" w:space="0"/>
              <w:right w:val="none" w:color="FFFFFF" w:sz="255" w:space="0"/>
            </w:tcBorders>
            <w:tcW w:w="958" w:type="dxa"/>
            <w:vAlign w:val="top"/>
            <w:textDirection w:val="lrTb"/>
            <w:noWrap w:val="false"/>
          </w:tcPr>
          <w:p>
            <w:pPr>
              <w:pStyle w:val="902"/>
              <w:jc w:val="right"/>
              <w:spacing w:after="0" w:line="240" w:lineRule="auto"/>
              <w:rPr>
                <w:rFonts w:ascii="Arial" w:hAnsi="Arial" w:eastAsia="Times New Roman" w:cs="Arial"/>
                <w:b/>
                <w:bCs/>
                <w:color w:val="000000"/>
                <w:sz w:val="16"/>
                <w:szCs w:val="16"/>
                <w:lang w:eastAsia="ru-RU"/>
              </w:rPr>
            </w:pPr>
            <w:r>
              <w:rPr>
                <w:rFonts w:ascii="Arial" w:hAnsi="Arial" w:eastAsia="Times New Roman" w:cs="Arial"/>
                <w:b/>
                <w:bCs/>
                <w:color w:val="000000"/>
                <w:sz w:val="16"/>
                <w:szCs w:val="16"/>
                <w:lang w:eastAsia="ru-RU"/>
              </w:rPr>
              <w:t xml:space="preserve"> </w:t>
            </w:r>
            <w:r>
              <w:rPr>
                <w:rFonts w:ascii="Arial" w:hAnsi="Arial" w:eastAsia="Times New Roman" w:cs="Arial"/>
                <w:b/>
                <w:bCs/>
                <w:color w:val="000000"/>
                <w:sz w:val="16"/>
                <w:szCs w:val="16"/>
                <w:lang w:eastAsia="ru-RU"/>
              </w:rPr>
            </w:r>
            <w:r>
              <w:rPr>
                <w:rFonts w:ascii="Arial" w:hAnsi="Arial" w:eastAsia="Times New Roman" w:cs="Arial"/>
                <w:b/>
                <w:bCs/>
                <w:color w:val="000000"/>
                <w:sz w:val="16"/>
                <w:szCs w:val="16"/>
                <w:lang w:eastAsia="ru-RU"/>
              </w:rPr>
            </w:r>
          </w:p>
        </w:tc>
        <w:tc>
          <w:tcPr>
            <w:tcBorders>
              <w:top w:val="single" w:color="000000" w:sz="4" w:space="0"/>
              <w:left w:val="none" w:color="FFFFFF" w:sz="255" w:space="0"/>
              <w:bottom w:val="none" w:color="FFFFFF" w:sz="255" w:space="0"/>
              <w:right w:val="none" w:color="FFFFFF" w:sz="255" w:space="0"/>
            </w:tcBorders>
            <w:tcW w:w="687" w:type="dxa"/>
            <w:vAlign w:val="top"/>
            <w:textDirection w:val="lrTb"/>
            <w:noWrap w:val="false"/>
          </w:tcPr>
          <w:p>
            <w:pPr>
              <w:pStyle w:val="902"/>
              <w:jc w:val="center"/>
              <w:spacing w:after="0" w:line="240" w:lineRule="auto"/>
              <w:rPr>
                <w:rFonts w:ascii="Arial" w:hAnsi="Arial" w:eastAsia="Times New Roman" w:cs="Arial"/>
                <w:b/>
                <w:bCs/>
                <w:color w:val="000000"/>
                <w:sz w:val="16"/>
                <w:szCs w:val="16"/>
                <w:lang w:eastAsia="ru-RU"/>
              </w:rPr>
            </w:pPr>
            <w:r>
              <w:rPr>
                <w:rFonts w:ascii="Arial" w:hAnsi="Arial" w:eastAsia="Times New Roman" w:cs="Arial"/>
                <w:b/>
                <w:bCs/>
                <w:color w:val="000000"/>
                <w:sz w:val="16"/>
                <w:szCs w:val="16"/>
                <w:lang w:eastAsia="ru-RU"/>
              </w:rPr>
              <w:t xml:space="preserve"> </w:t>
            </w:r>
            <w:r>
              <w:rPr>
                <w:rFonts w:ascii="Arial" w:hAnsi="Arial" w:eastAsia="Times New Roman" w:cs="Arial"/>
                <w:b/>
                <w:bCs/>
                <w:color w:val="000000"/>
                <w:sz w:val="16"/>
                <w:szCs w:val="16"/>
                <w:lang w:eastAsia="ru-RU"/>
              </w:rPr>
            </w:r>
            <w:r>
              <w:rPr>
                <w:rFonts w:ascii="Arial" w:hAnsi="Arial" w:eastAsia="Times New Roman" w:cs="Arial"/>
                <w:b/>
                <w:bCs/>
                <w:color w:val="000000"/>
                <w:sz w:val="16"/>
                <w:szCs w:val="16"/>
                <w:lang w:eastAsia="ru-RU"/>
              </w:rPr>
            </w:r>
          </w:p>
        </w:tc>
        <w:tc>
          <w:tcPr>
            <w:tcBorders>
              <w:top w:val="single" w:color="000000" w:sz="4" w:space="0"/>
              <w:left w:val="none" w:color="FFFFFF" w:sz="255" w:space="0"/>
              <w:bottom w:val="none" w:color="FFFFFF" w:sz="255" w:space="0"/>
              <w:right w:val="none" w:color="FFFFFF" w:sz="255" w:space="0"/>
            </w:tcBorders>
            <w:tcW w:w="958" w:type="dxa"/>
            <w:vAlign w:val="top"/>
            <w:textDirection w:val="lrTb"/>
            <w:noWrap w:val="false"/>
          </w:tcPr>
          <w:p>
            <w:pPr>
              <w:pStyle w:val="902"/>
              <w:jc w:val="right"/>
              <w:spacing w:after="0" w:line="240" w:lineRule="auto"/>
              <w:rPr>
                <w:rFonts w:ascii="Arial" w:hAnsi="Arial" w:eastAsia="Times New Roman" w:cs="Arial"/>
                <w:b/>
                <w:bCs/>
                <w:color w:val="000000"/>
                <w:sz w:val="16"/>
                <w:szCs w:val="16"/>
                <w:lang w:eastAsia="ru-RU"/>
              </w:rPr>
            </w:pPr>
            <w:r>
              <w:rPr>
                <w:rFonts w:ascii="Arial" w:hAnsi="Arial" w:eastAsia="Times New Roman" w:cs="Arial"/>
                <w:b/>
                <w:bCs/>
                <w:color w:val="000000"/>
                <w:sz w:val="16"/>
                <w:szCs w:val="16"/>
                <w:lang w:eastAsia="ru-RU"/>
              </w:rPr>
              <w:t xml:space="preserve"> </w:t>
            </w:r>
            <w:r>
              <w:rPr>
                <w:rFonts w:ascii="Arial" w:hAnsi="Arial" w:eastAsia="Times New Roman" w:cs="Arial"/>
                <w:b/>
                <w:bCs/>
                <w:color w:val="000000"/>
                <w:sz w:val="16"/>
                <w:szCs w:val="16"/>
                <w:lang w:eastAsia="ru-RU"/>
              </w:rPr>
            </w:r>
            <w:r>
              <w:rPr>
                <w:rFonts w:ascii="Arial" w:hAnsi="Arial" w:eastAsia="Times New Roman" w:cs="Arial"/>
                <w:b/>
                <w:bCs/>
                <w:color w:val="000000"/>
                <w:sz w:val="16"/>
                <w:szCs w:val="16"/>
                <w:lang w:eastAsia="ru-RU"/>
              </w:rPr>
            </w:r>
          </w:p>
        </w:tc>
        <w:tc>
          <w:tcPr>
            <w:tcBorders>
              <w:top w:val="single" w:color="000000" w:sz="4" w:space="0"/>
              <w:left w:val="none" w:color="FFFFFF" w:sz="255" w:space="0"/>
              <w:bottom w:val="none" w:color="FFFFFF" w:sz="255" w:space="0"/>
              <w:right w:val="none" w:color="FFFFFF" w:sz="255" w:space="0"/>
            </w:tcBorders>
            <w:tcW w:w="915" w:type="dxa"/>
            <w:vAlign w:val="top"/>
            <w:textDirection w:val="lrTb"/>
            <w:noWrap w:val="false"/>
          </w:tcPr>
          <w:p>
            <w:pPr>
              <w:pStyle w:val="902"/>
              <w:jc w:val="center"/>
              <w:spacing w:after="0" w:line="240" w:lineRule="auto"/>
              <w:rPr>
                <w:rFonts w:ascii="Arial" w:hAnsi="Arial" w:eastAsia="Times New Roman" w:cs="Arial"/>
                <w:b/>
                <w:bCs/>
                <w:color w:val="000000"/>
                <w:sz w:val="16"/>
                <w:szCs w:val="16"/>
                <w:lang w:eastAsia="ru-RU"/>
              </w:rPr>
            </w:pPr>
            <w:r>
              <w:rPr>
                <w:rFonts w:ascii="Arial" w:hAnsi="Arial" w:eastAsia="Times New Roman" w:cs="Arial"/>
                <w:b/>
                <w:bCs/>
                <w:color w:val="000000"/>
                <w:sz w:val="16"/>
                <w:szCs w:val="16"/>
                <w:lang w:eastAsia="ru-RU"/>
              </w:rPr>
              <w:t xml:space="preserve"> </w:t>
            </w:r>
            <w:r>
              <w:rPr>
                <w:rFonts w:ascii="Arial" w:hAnsi="Arial" w:eastAsia="Times New Roman" w:cs="Arial"/>
                <w:b/>
                <w:bCs/>
                <w:color w:val="000000"/>
                <w:sz w:val="16"/>
                <w:szCs w:val="16"/>
                <w:lang w:eastAsia="ru-RU"/>
              </w:rPr>
            </w:r>
            <w:r>
              <w:rPr>
                <w:rFonts w:ascii="Arial" w:hAnsi="Arial" w:eastAsia="Times New Roman" w:cs="Arial"/>
                <w:b/>
                <w:bCs/>
                <w:color w:val="000000"/>
                <w:sz w:val="16"/>
                <w:szCs w:val="16"/>
                <w:lang w:eastAsia="ru-RU"/>
              </w:rPr>
            </w:r>
          </w:p>
        </w:tc>
        <w:tc>
          <w:tcPr>
            <w:tcBorders>
              <w:top w:val="single" w:color="000000" w:sz="4" w:space="0"/>
              <w:left w:val="none" w:color="FFFFFF" w:sz="255" w:space="0"/>
              <w:bottom w:val="none" w:color="FFFFFF" w:sz="255" w:space="0"/>
              <w:right w:val="single" w:color="000000" w:sz="4" w:space="0"/>
            </w:tcBorders>
            <w:tcW w:w="1161" w:type="dxa"/>
            <w:vAlign w:val="top"/>
            <w:textDirection w:val="lrTb"/>
            <w:noWrap w:val="false"/>
          </w:tcPr>
          <w:p>
            <w:pPr>
              <w:pStyle w:val="902"/>
              <w:jc w:val="right"/>
              <w:spacing w:after="0" w:line="240" w:lineRule="auto"/>
              <w:rPr>
                <w:rFonts w:ascii="Arial" w:hAnsi="Arial" w:eastAsia="Times New Roman" w:cs="Arial"/>
                <w:b/>
                <w:bCs/>
                <w:color w:val="000000"/>
                <w:sz w:val="16"/>
                <w:szCs w:val="16"/>
                <w:lang w:eastAsia="ru-RU"/>
              </w:rPr>
            </w:pPr>
            <w:r>
              <w:rPr>
                <w:rFonts w:ascii="Arial" w:hAnsi="Arial" w:eastAsia="Times New Roman" w:cs="Arial"/>
                <w:b/>
                <w:bCs/>
                <w:color w:val="000000"/>
                <w:sz w:val="16"/>
                <w:szCs w:val="16"/>
                <w:lang w:eastAsia="ru-RU"/>
              </w:rPr>
              <w:t xml:space="preserve">289,84</w:t>
            </w:r>
            <w:r>
              <w:rPr>
                <w:rFonts w:ascii="Arial" w:hAnsi="Arial" w:eastAsia="Times New Roman" w:cs="Arial"/>
                <w:b/>
                <w:bCs/>
                <w:color w:val="000000"/>
                <w:sz w:val="16"/>
                <w:szCs w:val="16"/>
                <w:lang w:eastAsia="ru-RU"/>
              </w:rPr>
            </w:r>
            <w:r>
              <w:rPr>
                <w:rFonts w:ascii="Arial" w:hAnsi="Arial" w:eastAsia="Times New Roman" w:cs="Arial"/>
                <w:b/>
                <w:bCs/>
                <w:color w:val="000000"/>
                <w:sz w:val="16"/>
                <w:szCs w:val="16"/>
                <w:lang w:eastAsia="ru-RU"/>
              </w:rPr>
            </w:r>
          </w:p>
        </w:tc>
      </w:tr>
      <w:tr>
        <w:tblPrEx/>
        <w:trPr>
          <w:trHeight w:val="290"/>
        </w:trPr>
        <w:tc>
          <w:tcPr>
            <w:tcBorders>
              <w:top w:val="none" w:color="FFFFFF" w:sz="255" w:space="0"/>
              <w:left w:val="single" w:color="000000" w:sz="4" w:space="0"/>
              <w:bottom w:val="none" w:color="FFFFFF" w:sz="255" w:space="0"/>
              <w:right w:val="none" w:color="FFFFFF" w:sz="255" w:space="0"/>
            </w:tcBorders>
            <w:tcW w:w="505" w:type="dxa"/>
            <w:vAlign w:val="top"/>
            <w:textDirection w:val="lrTb"/>
            <w:noWrap w:val="false"/>
          </w:tcPr>
          <w:p>
            <w:pPr>
              <w:pStyle w:val="902"/>
              <w:jc w:val="right"/>
              <w:spacing w:after="0" w:line="240" w:lineRule="auto"/>
              <w:rPr>
                <w:rFonts w:ascii="Arial" w:hAnsi="Arial" w:eastAsia="Times New Roman" w:cs="Arial"/>
                <w:sz w:val="16"/>
                <w:szCs w:val="16"/>
                <w:lang w:eastAsia="ru-RU"/>
              </w:rPr>
            </w:pPr>
            <w:r>
              <w:rPr>
                <w:rFonts w:ascii="Arial" w:hAnsi="Arial" w:eastAsia="Times New Roman" w:cs="Arial"/>
                <w:sz w:val="16"/>
                <w:szCs w:val="16"/>
                <w:lang w:eastAsia="ru-RU"/>
              </w:rPr>
              <w:t xml:space="preserve"> </w:t>
            </w:r>
            <w:r>
              <w:rPr>
                <w:rFonts w:ascii="Arial" w:hAnsi="Arial" w:eastAsia="Times New Roman" w:cs="Arial"/>
                <w:sz w:val="16"/>
                <w:szCs w:val="16"/>
                <w:lang w:eastAsia="ru-RU"/>
              </w:rPr>
            </w:r>
            <w:r>
              <w:rPr>
                <w:rFonts w:ascii="Arial" w:hAnsi="Arial" w:eastAsia="Times New Roman" w:cs="Arial"/>
                <w:sz w:val="16"/>
                <w:szCs w:val="16"/>
                <w:lang w:eastAsia="ru-RU"/>
              </w:rPr>
            </w:r>
          </w:p>
        </w:tc>
        <w:tc>
          <w:tcPr>
            <w:tcBorders>
              <w:top w:val="none" w:color="FFFFFF" w:sz="255" w:space="0"/>
              <w:left w:val="none" w:color="FFFFFF" w:sz="255" w:space="0"/>
              <w:bottom w:val="none" w:color="FFFFFF" w:sz="255" w:space="0"/>
              <w:right w:val="none" w:color="FFFFFF" w:sz="255" w:space="0"/>
            </w:tcBorders>
            <w:tcW w:w="3697" w:type="dxa"/>
            <w:vAlign w:val="top"/>
            <w:textDirection w:val="lrTb"/>
            <w:noWrap w:val="false"/>
          </w:tcPr>
          <w:p>
            <w:pPr>
              <w:pStyle w:val="902"/>
              <w:jc w:val="right"/>
              <w:spacing w:after="0" w:line="240" w:lineRule="auto"/>
              <w:rPr>
                <w:rFonts w:ascii="Arial" w:hAnsi="Arial" w:eastAsia="Times New Roman" w:cs="Arial"/>
                <w:sz w:val="16"/>
                <w:szCs w:val="16"/>
                <w:lang w:eastAsia="ru-RU"/>
              </w:rPr>
            </w:pPr>
            <w:r>
              <w:rPr>
                <w:rFonts w:ascii="Arial" w:hAnsi="Arial" w:eastAsia="Times New Roman" w:cs="Arial"/>
                <w:sz w:val="16"/>
                <w:szCs w:val="16"/>
                <w:lang w:eastAsia="ru-RU"/>
              </w:rPr>
            </w:r>
            <w:r>
              <w:rPr>
                <w:rFonts w:ascii="Arial" w:hAnsi="Arial" w:eastAsia="Times New Roman" w:cs="Arial"/>
                <w:sz w:val="16"/>
                <w:szCs w:val="16"/>
                <w:lang w:eastAsia="ru-RU"/>
              </w:rPr>
            </w:r>
            <w:r>
              <w:rPr>
                <w:rFonts w:ascii="Arial" w:hAnsi="Arial" w:eastAsia="Times New Roman" w:cs="Arial"/>
                <w:sz w:val="16"/>
                <w:szCs w:val="16"/>
                <w:lang w:eastAsia="ru-RU"/>
              </w:rPr>
            </w:r>
          </w:p>
        </w:tc>
        <w:tc>
          <w:tcPr>
            <w:gridSpan w:val="5"/>
            <w:tcBorders>
              <w:top w:val="none" w:color="FFFFFF" w:sz="255" w:space="0"/>
              <w:left w:val="none" w:color="FFFFFF" w:sz="255" w:space="0"/>
              <w:bottom w:val="none" w:color="FFFFFF" w:sz="255" w:space="0"/>
              <w:right w:val="none" w:color="FFFFFF" w:sz="255" w:space="0"/>
            </w:tcBorders>
            <w:tcW w:w="2099" w:type="dxa"/>
            <w:vAlign w:val="top"/>
            <w:textDirection w:val="lrTb"/>
            <w:noWrap w:val="false"/>
          </w:tcPr>
          <w:p>
            <w:pPr>
              <w:pStyle w:val="902"/>
              <w:spacing w:after="0" w:line="240" w:lineRule="auto"/>
              <w:rPr>
                <w:rFonts w:ascii="Arial" w:hAnsi="Arial" w:eastAsia="Times New Roman" w:cs="Arial"/>
                <w:sz w:val="16"/>
                <w:szCs w:val="16"/>
                <w:lang w:eastAsia="ru-RU"/>
              </w:rPr>
            </w:pPr>
            <w:r>
              <w:rPr>
                <w:rFonts w:ascii="Arial" w:hAnsi="Arial" w:eastAsia="Times New Roman" w:cs="Arial"/>
                <w:sz w:val="16"/>
                <w:szCs w:val="16"/>
                <w:lang w:eastAsia="ru-RU"/>
              </w:rPr>
              <w:t xml:space="preserve">ФОТ</w:t>
            </w:r>
            <w:r>
              <w:rPr>
                <w:rFonts w:ascii="Arial" w:hAnsi="Arial" w:eastAsia="Times New Roman" w:cs="Arial"/>
                <w:sz w:val="16"/>
                <w:szCs w:val="16"/>
                <w:lang w:eastAsia="ru-RU"/>
              </w:rPr>
            </w:r>
            <w:r>
              <w:rPr>
                <w:rFonts w:ascii="Arial" w:hAnsi="Arial" w:eastAsia="Times New Roman" w:cs="Arial"/>
                <w:sz w:val="16"/>
                <w:szCs w:val="16"/>
                <w:lang w:eastAsia="ru-RU"/>
              </w:rPr>
            </w:r>
          </w:p>
        </w:tc>
        <w:tc>
          <w:tcPr>
            <w:tcBorders>
              <w:top w:val="none" w:color="FFFFFF" w:sz="255" w:space="0"/>
              <w:left w:val="none" w:color="FFFFFF" w:sz="255" w:space="0"/>
              <w:bottom w:val="none" w:color="FFFFFF" w:sz="255" w:space="0"/>
              <w:right w:val="none" w:color="FFFFFF" w:sz="255" w:space="0"/>
            </w:tcBorders>
            <w:tcW w:w="1088" w:type="dxa"/>
            <w:vAlign w:val="top"/>
            <w:textDirection w:val="lrTb"/>
            <w:noWrap w:val="false"/>
          </w:tcPr>
          <w:p>
            <w:pPr>
              <w:pStyle w:val="902"/>
              <w:spacing w:after="0" w:line="240" w:lineRule="auto"/>
              <w:rPr>
                <w:rFonts w:ascii="Arial" w:hAnsi="Arial" w:eastAsia="Times New Roman" w:cs="Arial"/>
                <w:sz w:val="16"/>
                <w:szCs w:val="16"/>
                <w:lang w:eastAsia="ru-RU"/>
              </w:rPr>
            </w:pPr>
            <w:r>
              <w:rPr>
                <w:rFonts w:ascii="Arial" w:hAnsi="Arial" w:eastAsia="Times New Roman" w:cs="Arial"/>
                <w:sz w:val="16"/>
                <w:szCs w:val="16"/>
                <w:lang w:eastAsia="ru-RU"/>
              </w:rPr>
            </w:r>
            <w:r>
              <w:rPr>
                <w:rFonts w:ascii="Arial" w:hAnsi="Arial" w:eastAsia="Times New Roman" w:cs="Arial"/>
                <w:sz w:val="16"/>
                <w:szCs w:val="16"/>
                <w:lang w:eastAsia="ru-RU"/>
              </w:rPr>
            </w:r>
            <w:r>
              <w:rPr>
                <w:rFonts w:ascii="Arial" w:hAnsi="Arial" w:eastAsia="Times New Roman" w:cs="Arial"/>
                <w:sz w:val="16"/>
                <w:szCs w:val="16"/>
                <w:lang w:eastAsia="ru-RU"/>
              </w:rPr>
            </w:r>
          </w:p>
        </w:tc>
        <w:tc>
          <w:tcPr>
            <w:tcBorders>
              <w:top w:val="none" w:color="FFFFFF" w:sz="255" w:space="0"/>
              <w:left w:val="none" w:color="FFFFFF" w:sz="255" w:space="0"/>
              <w:bottom w:val="none" w:color="FFFFFF" w:sz="255" w:space="0"/>
              <w:right w:val="none" w:color="FFFFFF" w:sz="255" w:space="0"/>
            </w:tcBorders>
            <w:tcW w:w="958" w:type="dxa"/>
            <w:vAlign w:val="top"/>
            <w:textDirection w:val="lrTb"/>
            <w:noWrap w:val="false"/>
          </w:tcPr>
          <w:p>
            <w:pPr>
              <w:pStyle w:val="902"/>
              <w:jc w:val="center"/>
              <w:spacing w:after="0" w:line="240" w:lineRule="auto"/>
              <w:rPr>
                <w:rFonts w:ascii="Times New Roman" w:hAnsi="Times New Roman" w:eastAsia="Times New Roman"/>
                <w:sz w:val="20"/>
                <w:szCs w:val="20"/>
                <w:lang w:eastAsia="ru-RU"/>
              </w:rPr>
            </w:pPr>
            <w:r>
              <w:rPr>
                <w:rFonts w:ascii="Times New Roman" w:hAnsi="Times New Roman" w:eastAsia="Times New Roman"/>
                <w:sz w:val="20"/>
                <w:szCs w:val="20"/>
                <w:lang w:eastAsia="ru-RU"/>
              </w:rPr>
            </w:r>
            <w:r>
              <w:rPr>
                <w:rFonts w:ascii="Times New Roman" w:hAnsi="Times New Roman" w:eastAsia="Times New Roman"/>
                <w:sz w:val="20"/>
                <w:szCs w:val="20"/>
                <w:lang w:eastAsia="ru-RU"/>
              </w:rPr>
            </w:r>
            <w:r>
              <w:rPr>
                <w:rFonts w:ascii="Times New Roman" w:hAnsi="Times New Roman" w:eastAsia="Times New Roman"/>
                <w:sz w:val="20"/>
                <w:szCs w:val="20"/>
                <w:lang w:eastAsia="ru-RU"/>
              </w:rPr>
            </w:r>
          </w:p>
        </w:tc>
        <w:tc>
          <w:tcPr>
            <w:tcBorders>
              <w:top w:val="none" w:color="FFFFFF" w:sz="255" w:space="0"/>
              <w:left w:val="none" w:color="FFFFFF" w:sz="255" w:space="0"/>
              <w:bottom w:val="none" w:color="FFFFFF" w:sz="255" w:space="0"/>
              <w:right w:val="none" w:color="FFFFFF" w:sz="255" w:space="0"/>
            </w:tcBorders>
            <w:tcW w:w="1267" w:type="dxa"/>
            <w:vAlign w:val="top"/>
            <w:textDirection w:val="lrTb"/>
            <w:noWrap w:val="false"/>
          </w:tcPr>
          <w:p>
            <w:pPr>
              <w:pStyle w:val="902"/>
              <w:jc w:val="center"/>
              <w:spacing w:after="0" w:line="240" w:lineRule="auto"/>
              <w:rPr>
                <w:rFonts w:ascii="Times New Roman" w:hAnsi="Times New Roman" w:eastAsia="Times New Roman"/>
                <w:sz w:val="20"/>
                <w:szCs w:val="20"/>
                <w:lang w:eastAsia="ru-RU"/>
              </w:rPr>
            </w:pPr>
            <w:r>
              <w:rPr>
                <w:rFonts w:ascii="Times New Roman" w:hAnsi="Times New Roman" w:eastAsia="Times New Roman"/>
                <w:sz w:val="20"/>
                <w:szCs w:val="20"/>
                <w:lang w:eastAsia="ru-RU"/>
              </w:rPr>
            </w:r>
            <w:r>
              <w:rPr>
                <w:rFonts w:ascii="Times New Roman" w:hAnsi="Times New Roman" w:eastAsia="Times New Roman"/>
                <w:sz w:val="20"/>
                <w:szCs w:val="20"/>
                <w:lang w:eastAsia="ru-RU"/>
              </w:rPr>
            </w:r>
            <w:r>
              <w:rPr>
                <w:rFonts w:ascii="Times New Roman" w:hAnsi="Times New Roman" w:eastAsia="Times New Roman"/>
                <w:sz w:val="20"/>
                <w:szCs w:val="20"/>
                <w:lang w:eastAsia="ru-RU"/>
              </w:rPr>
            </w:r>
          </w:p>
        </w:tc>
        <w:tc>
          <w:tcPr>
            <w:tcBorders>
              <w:top w:val="none" w:color="FFFFFF" w:sz="255" w:space="0"/>
              <w:left w:val="none" w:color="FFFFFF" w:sz="255" w:space="0"/>
              <w:bottom w:val="none" w:color="FFFFFF" w:sz="255" w:space="0"/>
              <w:right w:val="none" w:color="FFFFFF" w:sz="255" w:space="0"/>
            </w:tcBorders>
            <w:tcW w:w="1322" w:type="dxa"/>
            <w:vAlign w:val="top"/>
            <w:textDirection w:val="lrTb"/>
            <w:noWrap w:val="false"/>
          </w:tcPr>
          <w:p>
            <w:pPr>
              <w:pStyle w:val="902"/>
              <w:jc w:val="center"/>
              <w:spacing w:after="0" w:line="240" w:lineRule="auto"/>
              <w:rPr>
                <w:rFonts w:ascii="Times New Roman" w:hAnsi="Times New Roman" w:eastAsia="Times New Roman"/>
                <w:sz w:val="20"/>
                <w:szCs w:val="20"/>
                <w:lang w:eastAsia="ru-RU"/>
              </w:rPr>
            </w:pPr>
            <w:r>
              <w:rPr>
                <w:rFonts w:ascii="Times New Roman" w:hAnsi="Times New Roman" w:eastAsia="Times New Roman"/>
                <w:sz w:val="20"/>
                <w:szCs w:val="20"/>
                <w:lang w:eastAsia="ru-RU"/>
              </w:rPr>
            </w:r>
            <w:r>
              <w:rPr>
                <w:rFonts w:ascii="Times New Roman" w:hAnsi="Times New Roman" w:eastAsia="Times New Roman"/>
                <w:sz w:val="20"/>
                <w:szCs w:val="20"/>
                <w:lang w:eastAsia="ru-RU"/>
              </w:rPr>
            </w:r>
            <w:r>
              <w:rPr>
                <w:rFonts w:ascii="Times New Roman" w:hAnsi="Times New Roman" w:eastAsia="Times New Roman"/>
                <w:sz w:val="20"/>
                <w:szCs w:val="20"/>
                <w:lang w:eastAsia="ru-RU"/>
              </w:rPr>
            </w:r>
          </w:p>
        </w:tc>
        <w:tc>
          <w:tcPr>
            <w:tcBorders>
              <w:top w:val="none" w:color="FFFFFF" w:sz="255" w:space="0"/>
              <w:left w:val="none" w:color="FFFFFF" w:sz="255" w:space="0"/>
              <w:bottom w:val="none" w:color="FFFFFF" w:sz="255" w:space="0"/>
              <w:right w:val="none" w:color="FFFFFF" w:sz="255" w:space="0"/>
            </w:tcBorders>
            <w:tcW w:w="958" w:type="dxa"/>
            <w:vAlign w:val="top"/>
            <w:textDirection w:val="lrTb"/>
            <w:noWrap w:val="false"/>
          </w:tcPr>
          <w:p>
            <w:pPr>
              <w:pStyle w:val="902"/>
              <w:jc w:val="center"/>
              <w:spacing w:after="0" w:line="240" w:lineRule="auto"/>
              <w:rPr>
                <w:rFonts w:ascii="Times New Roman" w:hAnsi="Times New Roman" w:eastAsia="Times New Roman"/>
                <w:sz w:val="20"/>
                <w:szCs w:val="20"/>
                <w:lang w:eastAsia="ru-RU"/>
              </w:rPr>
            </w:pPr>
            <w:r>
              <w:rPr>
                <w:rFonts w:ascii="Times New Roman" w:hAnsi="Times New Roman" w:eastAsia="Times New Roman"/>
                <w:sz w:val="20"/>
                <w:szCs w:val="20"/>
                <w:lang w:eastAsia="ru-RU"/>
              </w:rPr>
            </w:r>
            <w:r>
              <w:rPr>
                <w:rFonts w:ascii="Times New Roman" w:hAnsi="Times New Roman" w:eastAsia="Times New Roman"/>
                <w:sz w:val="20"/>
                <w:szCs w:val="20"/>
                <w:lang w:eastAsia="ru-RU"/>
              </w:rPr>
            </w:r>
            <w:r>
              <w:rPr>
                <w:rFonts w:ascii="Times New Roman" w:hAnsi="Times New Roman" w:eastAsia="Times New Roman"/>
                <w:sz w:val="20"/>
                <w:szCs w:val="20"/>
                <w:lang w:eastAsia="ru-RU"/>
              </w:rPr>
            </w:r>
          </w:p>
        </w:tc>
        <w:tc>
          <w:tcPr>
            <w:tcBorders>
              <w:top w:val="none" w:color="FFFFFF" w:sz="255" w:space="0"/>
              <w:left w:val="none" w:color="FFFFFF" w:sz="255" w:space="0"/>
              <w:bottom w:val="none" w:color="FFFFFF" w:sz="255" w:space="0"/>
              <w:right w:val="none" w:color="FFFFFF" w:sz="255" w:space="0"/>
            </w:tcBorders>
            <w:tcW w:w="687" w:type="dxa"/>
            <w:vAlign w:val="top"/>
            <w:textDirection w:val="lrTb"/>
            <w:noWrap w:val="false"/>
          </w:tcPr>
          <w:p>
            <w:pPr>
              <w:pStyle w:val="902"/>
              <w:jc w:val="right"/>
              <w:spacing w:after="0" w:line="240" w:lineRule="auto"/>
              <w:rPr>
                <w:rFonts w:ascii="Times New Roman" w:hAnsi="Times New Roman" w:eastAsia="Times New Roman"/>
                <w:sz w:val="20"/>
                <w:szCs w:val="20"/>
                <w:lang w:eastAsia="ru-RU"/>
              </w:rPr>
            </w:pPr>
            <w:r>
              <w:rPr>
                <w:rFonts w:ascii="Times New Roman" w:hAnsi="Times New Roman" w:eastAsia="Times New Roman"/>
                <w:sz w:val="20"/>
                <w:szCs w:val="20"/>
                <w:lang w:eastAsia="ru-RU"/>
              </w:rPr>
            </w:r>
            <w:r>
              <w:rPr>
                <w:rFonts w:ascii="Times New Roman" w:hAnsi="Times New Roman" w:eastAsia="Times New Roman"/>
                <w:sz w:val="20"/>
                <w:szCs w:val="20"/>
                <w:lang w:eastAsia="ru-RU"/>
              </w:rPr>
            </w:r>
            <w:r>
              <w:rPr>
                <w:rFonts w:ascii="Times New Roman" w:hAnsi="Times New Roman" w:eastAsia="Times New Roman"/>
                <w:sz w:val="20"/>
                <w:szCs w:val="20"/>
                <w:lang w:eastAsia="ru-RU"/>
              </w:rPr>
            </w:r>
          </w:p>
        </w:tc>
        <w:tc>
          <w:tcPr>
            <w:tcBorders>
              <w:top w:val="none" w:color="FFFFFF" w:sz="255" w:space="0"/>
              <w:left w:val="none" w:color="FFFFFF" w:sz="255" w:space="0"/>
              <w:bottom w:val="none" w:color="FFFFFF" w:sz="255" w:space="0"/>
              <w:right w:val="none" w:color="FFFFFF" w:sz="255" w:space="0"/>
            </w:tcBorders>
            <w:tcW w:w="958" w:type="dxa"/>
            <w:vAlign w:val="top"/>
            <w:textDirection w:val="lrTb"/>
            <w:noWrap w:val="false"/>
          </w:tcPr>
          <w:p>
            <w:pPr>
              <w:pStyle w:val="902"/>
              <w:jc w:val="center"/>
              <w:spacing w:after="0" w:line="240" w:lineRule="auto"/>
              <w:rPr>
                <w:rFonts w:ascii="Times New Roman" w:hAnsi="Times New Roman" w:eastAsia="Times New Roman"/>
                <w:sz w:val="20"/>
                <w:szCs w:val="20"/>
                <w:lang w:eastAsia="ru-RU"/>
              </w:rPr>
            </w:pPr>
            <w:r>
              <w:rPr>
                <w:rFonts w:ascii="Times New Roman" w:hAnsi="Times New Roman" w:eastAsia="Times New Roman"/>
                <w:sz w:val="20"/>
                <w:szCs w:val="20"/>
                <w:lang w:eastAsia="ru-RU"/>
              </w:rPr>
            </w:r>
            <w:r>
              <w:rPr>
                <w:rFonts w:ascii="Times New Roman" w:hAnsi="Times New Roman" w:eastAsia="Times New Roman"/>
                <w:sz w:val="20"/>
                <w:szCs w:val="20"/>
                <w:lang w:eastAsia="ru-RU"/>
              </w:rPr>
            </w:r>
            <w:r>
              <w:rPr>
                <w:rFonts w:ascii="Times New Roman" w:hAnsi="Times New Roman" w:eastAsia="Times New Roman"/>
                <w:sz w:val="20"/>
                <w:szCs w:val="20"/>
                <w:lang w:eastAsia="ru-RU"/>
              </w:rPr>
            </w:r>
          </w:p>
        </w:tc>
        <w:tc>
          <w:tcPr>
            <w:tcBorders>
              <w:top w:val="none" w:color="FFFFFF" w:sz="255" w:space="0"/>
              <w:left w:val="none" w:color="FFFFFF" w:sz="255" w:space="0"/>
              <w:bottom w:val="none" w:color="FFFFFF" w:sz="255" w:space="0"/>
              <w:right w:val="none" w:color="FFFFFF" w:sz="255" w:space="0"/>
            </w:tcBorders>
            <w:tcW w:w="915" w:type="dxa"/>
            <w:vAlign w:val="top"/>
            <w:textDirection w:val="lrTb"/>
            <w:noWrap w:val="false"/>
          </w:tcPr>
          <w:p>
            <w:pPr>
              <w:pStyle w:val="902"/>
              <w:jc w:val="right"/>
              <w:spacing w:after="0" w:line="240" w:lineRule="auto"/>
              <w:rPr>
                <w:rFonts w:ascii="Times New Roman" w:hAnsi="Times New Roman" w:eastAsia="Times New Roman"/>
                <w:sz w:val="20"/>
                <w:szCs w:val="20"/>
                <w:lang w:eastAsia="ru-RU"/>
              </w:rPr>
            </w:pPr>
            <w:r>
              <w:rPr>
                <w:rFonts w:ascii="Times New Roman" w:hAnsi="Times New Roman" w:eastAsia="Times New Roman"/>
                <w:sz w:val="20"/>
                <w:szCs w:val="20"/>
                <w:lang w:eastAsia="ru-RU"/>
              </w:rPr>
            </w:r>
            <w:r>
              <w:rPr>
                <w:rFonts w:ascii="Times New Roman" w:hAnsi="Times New Roman" w:eastAsia="Times New Roman"/>
                <w:sz w:val="20"/>
                <w:szCs w:val="20"/>
                <w:lang w:eastAsia="ru-RU"/>
              </w:rPr>
            </w:r>
            <w:r>
              <w:rPr>
                <w:rFonts w:ascii="Times New Roman" w:hAnsi="Times New Roman" w:eastAsia="Times New Roman"/>
                <w:sz w:val="20"/>
                <w:szCs w:val="20"/>
                <w:lang w:eastAsia="ru-RU"/>
              </w:rPr>
            </w:r>
          </w:p>
        </w:tc>
        <w:tc>
          <w:tcPr>
            <w:tcBorders>
              <w:top w:val="none" w:color="FFFFFF" w:sz="255" w:space="0"/>
              <w:left w:val="none" w:color="FFFFFF" w:sz="255" w:space="0"/>
              <w:bottom w:val="none" w:color="FFFFFF" w:sz="255" w:space="0"/>
              <w:right w:val="single" w:color="000000" w:sz="4" w:space="0"/>
            </w:tcBorders>
            <w:tcW w:w="1161" w:type="dxa"/>
            <w:vAlign w:val="top"/>
            <w:textDirection w:val="lrTb"/>
            <w:noWrap w:val="false"/>
          </w:tcPr>
          <w:p>
            <w:pPr>
              <w:pStyle w:val="902"/>
              <w:jc w:val="right"/>
              <w:spacing w:after="0" w:line="240" w:lineRule="auto"/>
              <w:rPr>
                <w:rFonts w:ascii="Arial" w:hAnsi="Arial" w:eastAsia="Times New Roman" w:cs="Arial"/>
                <w:sz w:val="16"/>
                <w:szCs w:val="16"/>
                <w:lang w:eastAsia="ru-RU"/>
              </w:rPr>
            </w:pPr>
            <w:r>
              <w:rPr>
                <w:rFonts w:ascii="Arial" w:hAnsi="Arial" w:eastAsia="Times New Roman" w:cs="Arial"/>
                <w:sz w:val="16"/>
                <w:szCs w:val="16"/>
                <w:lang w:eastAsia="ru-RU"/>
              </w:rPr>
              <w:t xml:space="preserve">258,32</w:t>
            </w:r>
            <w:r>
              <w:rPr>
                <w:rFonts w:ascii="Arial" w:hAnsi="Arial" w:eastAsia="Times New Roman" w:cs="Arial"/>
                <w:sz w:val="16"/>
                <w:szCs w:val="16"/>
                <w:lang w:eastAsia="ru-RU"/>
              </w:rPr>
            </w:r>
            <w:r>
              <w:rPr>
                <w:rFonts w:ascii="Arial" w:hAnsi="Arial" w:eastAsia="Times New Roman" w:cs="Arial"/>
                <w:sz w:val="16"/>
                <w:szCs w:val="16"/>
                <w:lang w:eastAsia="ru-RU"/>
              </w:rPr>
            </w:r>
          </w:p>
        </w:tc>
      </w:tr>
      <w:tr>
        <w:tblPrEx/>
        <w:trPr>
          <w:trHeight w:val="600"/>
        </w:trPr>
        <w:tc>
          <w:tcPr>
            <w:tcBorders>
              <w:top w:val="none" w:color="FFFFFF" w:sz="255" w:space="0"/>
              <w:left w:val="single" w:color="000000" w:sz="4" w:space="0"/>
              <w:bottom w:val="none" w:color="FFFFFF" w:sz="255" w:space="0"/>
              <w:right w:val="none" w:color="FFFFFF" w:sz="255" w:space="0"/>
            </w:tcBorders>
            <w:tcW w:w="505" w:type="dxa"/>
            <w:vAlign w:val="top"/>
            <w:textDirection w:val="lrTb"/>
            <w:noWrap w:val="false"/>
          </w:tcPr>
          <w:p>
            <w:pPr>
              <w:pStyle w:val="902"/>
              <w:jc w:val="right"/>
              <w:spacing w:after="0" w:line="240" w:lineRule="auto"/>
              <w:rPr>
                <w:rFonts w:ascii="Arial" w:hAnsi="Arial" w:eastAsia="Times New Roman" w:cs="Arial"/>
                <w:sz w:val="16"/>
                <w:szCs w:val="16"/>
                <w:lang w:eastAsia="ru-RU"/>
              </w:rPr>
            </w:pPr>
            <w:r>
              <w:rPr>
                <w:rFonts w:ascii="Arial" w:hAnsi="Arial" w:eastAsia="Times New Roman" w:cs="Arial"/>
                <w:sz w:val="16"/>
                <w:szCs w:val="16"/>
                <w:lang w:eastAsia="ru-RU"/>
              </w:rPr>
              <w:t xml:space="preserve"> </w:t>
            </w:r>
            <w:r>
              <w:rPr>
                <w:rFonts w:ascii="Arial" w:hAnsi="Arial" w:eastAsia="Times New Roman" w:cs="Arial"/>
                <w:sz w:val="16"/>
                <w:szCs w:val="16"/>
                <w:lang w:eastAsia="ru-RU"/>
              </w:rPr>
            </w:r>
            <w:r>
              <w:rPr>
                <w:rFonts w:ascii="Arial" w:hAnsi="Arial" w:eastAsia="Times New Roman" w:cs="Arial"/>
                <w:sz w:val="16"/>
                <w:szCs w:val="16"/>
                <w:lang w:eastAsia="ru-RU"/>
              </w:rPr>
            </w:r>
          </w:p>
        </w:tc>
        <w:tc>
          <w:tcPr>
            <w:tcBorders>
              <w:top w:val="none" w:color="FFFFFF" w:sz="255" w:space="0"/>
              <w:left w:val="none" w:color="FFFFFF" w:sz="255" w:space="0"/>
              <w:bottom w:val="none" w:color="FFFFFF" w:sz="255" w:space="0"/>
              <w:right w:val="none" w:color="FFFFFF" w:sz="255" w:space="0"/>
            </w:tcBorders>
            <w:tcW w:w="3697" w:type="dxa"/>
            <w:vAlign w:val="top"/>
            <w:textDirection w:val="lrTb"/>
            <w:noWrap w:val="false"/>
          </w:tcPr>
          <w:p>
            <w:pPr>
              <w:pStyle w:val="902"/>
              <w:jc w:val="right"/>
              <w:spacing w:after="0" w:line="240" w:lineRule="auto"/>
              <w:rPr>
                <w:rFonts w:ascii="Arial" w:hAnsi="Arial" w:eastAsia="Times New Roman" w:cs="Arial"/>
                <w:sz w:val="16"/>
                <w:szCs w:val="16"/>
                <w:lang w:eastAsia="ru-RU"/>
              </w:rPr>
            </w:pPr>
            <w:r>
              <w:rPr>
                <w:rFonts w:ascii="Arial" w:hAnsi="Arial" w:eastAsia="Times New Roman" w:cs="Arial"/>
                <w:sz w:val="16"/>
                <w:szCs w:val="16"/>
                <w:lang w:eastAsia="ru-RU"/>
              </w:rPr>
              <w:t xml:space="preserve">Пр/812-016.0-1, Приказ № 812/пр от 21.12.2020 п.25</w:t>
            </w:r>
            <w:r>
              <w:rPr>
                <w:rFonts w:ascii="Arial" w:hAnsi="Arial" w:eastAsia="Times New Roman" w:cs="Arial"/>
                <w:sz w:val="16"/>
                <w:szCs w:val="16"/>
                <w:lang w:eastAsia="ru-RU"/>
              </w:rPr>
            </w:r>
            <w:r>
              <w:rPr>
                <w:rFonts w:ascii="Arial" w:hAnsi="Arial" w:eastAsia="Times New Roman" w:cs="Arial"/>
                <w:sz w:val="16"/>
                <w:szCs w:val="16"/>
                <w:lang w:eastAsia="ru-RU"/>
              </w:rPr>
            </w:r>
          </w:p>
        </w:tc>
        <w:tc>
          <w:tcPr>
            <w:gridSpan w:val="5"/>
            <w:tcBorders>
              <w:top w:val="none" w:color="FFFFFF" w:sz="255" w:space="0"/>
              <w:left w:val="none" w:color="FFFFFF" w:sz="255" w:space="0"/>
              <w:bottom w:val="none" w:color="FFFFFF" w:sz="255" w:space="0"/>
              <w:right w:val="none" w:color="FFFFFF" w:sz="255" w:space="0"/>
            </w:tcBorders>
            <w:tcW w:w="2099" w:type="dxa"/>
            <w:vAlign w:val="top"/>
            <w:textDirection w:val="lrTb"/>
            <w:noWrap w:val="false"/>
          </w:tcPr>
          <w:p>
            <w:pPr>
              <w:pStyle w:val="902"/>
              <w:spacing w:after="0" w:line="240" w:lineRule="auto"/>
              <w:rPr>
                <w:rFonts w:ascii="Arial" w:hAnsi="Arial" w:eastAsia="Times New Roman" w:cs="Arial"/>
                <w:sz w:val="16"/>
                <w:szCs w:val="16"/>
                <w:lang w:eastAsia="ru-RU"/>
              </w:rPr>
            </w:pPr>
            <w:r>
              <w:rPr>
                <w:rFonts w:ascii="Arial" w:hAnsi="Arial" w:eastAsia="Times New Roman" w:cs="Arial"/>
                <w:sz w:val="16"/>
                <w:szCs w:val="16"/>
                <w:lang w:eastAsia="ru-RU"/>
              </w:rPr>
              <w:t xml:space="preserve">НР Сантехнические работы - внутренние (трубопроводы, водопровод, канализация, отопление, газоснабжение, вентиляция и кондиционирование воздуха)</w:t>
            </w:r>
            <w:r>
              <w:rPr>
                <w:rFonts w:ascii="Arial" w:hAnsi="Arial" w:eastAsia="Times New Roman" w:cs="Arial"/>
                <w:sz w:val="16"/>
                <w:szCs w:val="16"/>
                <w:lang w:eastAsia="ru-RU"/>
              </w:rPr>
            </w:r>
            <w:r>
              <w:rPr>
                <w:rFonts w:ascii="Arial" w:hAnsi="Arial" w:eastAsia="Times New Roman" w:cs="Arial"/>
                <w:sz w:val="16"/>
                <w:szCs w:val="16"/>
                <w:lang w:eastAsia="ru-RU"/>
              </w:rPr>
            </w:r>
          </w:p>
        </w:tc>
        <w:tc>
          <w:tcPr>
            <w:tcBorders>
              <w:top w:val="none" w:color="FFFFFF" w:sz="255" w:space="0"/>
              <w:left w:val="none" w:color="FFFFFF" w:sz="255" w:space="0"/>
              <w:bottom w:val="none" w:color="FFFFFF" w:sz="255" w:space="0"/>
              <w:right w:val="none" w:color="FFFFFF" w:sz="255" w:space="0"/>
            </w:tcBorders>
            <w:tcW w:w="1088" w:type="dxa"/>
            <w:vAlign w:val="top"/>
            <w:textDirection w:val="lrTb"/>
            <w:noWrap w:val="false"/>
          </w:tcPr>
          <w:p>
            <w:pPr>
              <w:pStyle w:val="902"/>
              <w:jc w:val="center"/>
              <w:spacing w:after="0" w:line="240" w:lineRule="auto"/>
              <w:rPr>
                <w:rFonts w:ascii="Arial" w:hAnsi="Arial" w:eastAsia="Times New Roman" w:cs="Arial"/>
                <w:sz w:val="16"/>
                <w:szCs w:val="16"/>
                <w:lang w:eastAsia="ru-RU"/>
              </w:rPr>
            </w:pPr>
            <w:r>
              <w:rPr>
                <w:rFonts w:ascii="Arial" w:hAnsi="Arial" w:eastAsia="Times New Roman" w:cs="Arial"/>
                <w:sz w:val="16"/>
                <w:szCs w:val="16"/>
                <w:lang w:eastAsia="ru-RU"/>
              </w:rPr>
              <w:t xml:space="preserve">%</w:t>
            </w:r>
            <w:r>
              <w:rPr>
                <w:rFonts w:ascii="Arial" w:hAnsi="Arial" w:eastAsia="Times New Roman" w:cs="Arial"/>
                <w:sz w:val="16"/>
                <w:szCs w:val="16"/>
                <w:lang w:eastAsia="ru-RU"/>
              </w:rPr>
            </w:r>
            <w:r>
              <w:rPr>
                <w:rFonts w:ascii="Arial" w:hAnsi="Arial" w:eastAsia="Times New Roman" w:cs="Arial"/>
                <w:sz w:val="16"/>
                <w:szCs w:val="16"/>
                <w:lang w:eastAsia="ru-RU"/>
              </w:rPr>
            </w:r>
          </w:p>
        </w:tc>
        <w:tc>
          <w:tcPr>
            <w:tcBorders>
              <w:top w:val="none" w:color="FFFFFF" w:sz="255" w:space="0"/>
              <w:left w:val="none" w:color="FFFFFF" w:sz="255" w:space="0"/>
              <w:bottom w:val="none" w:color="FFFFFF" w:sz="255" w:space="0"/>
              <w:right w:val="none" w:color="FFFFFF" w:sz="255" w:space="0"/>
            </w:tcBorders>
            <w:tcW w:w="958" w:type="dxa"/>
            <w:vAlign w:val="top"/>
            <w:textDirection w:val="lrTb"/>
            <w:noWrap w:val="false"/>
          </w:tcPr>
          <w:p>
            <w:pPr>
              <w:pStyle w:val="902"/>
              <w:jc w:val="center"/>
              <w:spacing w:after="0" w:line="240" w:lineRule="auto"/>
              <w:rPr>
                <w:rFonts w:ascii="Arial" w:hAnsi="Arial" w:eastAsia="Times New Roman" w:cs="Arial"/>
                <w:sz w:val="16"/>
                <w:szCs w:val="16"/>
                <w:lang w:eastAsia="ru-RU"/>
              </w:rPr>
            </w:pPr>
            <w:r>
              <w:rPr>
                <w:rFonts w:ascii="Arial" w:hAnsi="Arial" w:eastAsia="Times New Roman" w:cs="Arial"/>
                <w:sz w:val="16"/>
                <w:szCs w:val="16"/>
                <w:lang w:eastAsia="ru-RU"/>
              </w:rPr>
              <w:t xml:space="preserve">121</w:t>
            </w:r>
            <w:r>
              <w:rPr>
                <w:rFonts w:ascii="Arial" w:hAnsi="Arial" w:eastAsia="Times New Roman" w:cs="Arial"/>
                <w:sz w:val="16"/>
                <w:szCs w:val="16"/>
                <w:lang w:eastAsia="ru-RU"/>
              </w:rPr>
            </w:r>
            <w:r>
              <w:rPr>
                <w:rFonts w:ascii="Arial" w:hAnsi="Arial" w:eastAsia="Times New Roman" w:cs="Arial"/>
                <w:sz w:val="16"/>
                <w:szCs w:val="16"/>
                <w:lang w:eastAsia="ru-RU"/>
              </w:rPr>
            </w:r>
          </w:p>
        </w:tc>
        <w:tc>
          <w:tcPr>
            <w:tcBorders>
              <w:top w:val="none" w:color="FFFFFF" w:sz="255" w:space="0"/>
              <w:left w:val="none" w:color="FFFFFF" w:sz="255" w:space="0"/>
              <w:bottom w:val="none" w:color="FFFFFF" w:sz="255" w:space="0"/>
              <w:right w:val="none" w:color="FFFFFF" w:sz="255" w:space="0"/>
            </w:tcBorders>
            <w:tcW w:w="1267" w:type="dxa"/>
            <w:vAlign w:val="top"/>
            <w:textDirection w:val="lrTb"/>
            <w:noWrap w:val="false"/>
          </w:tcPr>
          <w:p>
            <w:pPr>
              <w:pStyle w:val="902"/>
              <w:jc w:val="center"/>
              <w:spacing w:after="0" w:line="240" w:lineRule="auto"/>
              <w:rPr>
                <w:rFonts w:ascii="Arial" w:hAnsi="Arial" w:eastAsia="Times New Roman" w:cs="Arial"/>
                <w:sz w:val="16"/>
                <w:szCs w:val="16"/>
                <w:lang w:eastAsia="ru-RU"/>
              </w:rPr>
            </w:pPr>
            <w:r>
              <w:rPr>
                <w:rFonts w:ascii="Arial" w:hAnsi="Arial" w:eastAsia="Times New Roman" w:cs="Arial"/>
                <w:sz w:val="16"/>
                <w:szCs w:val="16"/>
                <w:lang w:eastAsia="ru-RU"/>
              </w:rPr>
              <w:t xml:space="preserve">0,9</w:t>
            </w:r>
            <w:r>
              <w:rPr>
                <w:rFonts w:ascii="Arial" w:hAnsi="Arial" w:eastAsia="Times New Roman" w:cs="Arial"/>
                <w:sz w:val="16"/>
                <w:szCs w:val="16"/>
                <w:lang w:eastAsia="ru-RU"/>
              </w:rPr>
            </w:r>
            <w:r>
              <w:rPr>
                <w:rFonts w:ascii="Arial" w:hAnsi="Arial" w:eastAsia="Times New Roman" w:cs="Arial"/>
                <w:sz w:val="16"/>
                <w:szCs w:val="16"/>
                <w:lang w:eastAsia="ru-RU"/>
              </w:rPr>
            </w:r>
          </w:p>
        </w:tc>
        <w:tc>
          <w:tcPr>
            <w:tcBorders>
              <w:top w:val="none" w:color="FFFFFF" w:sz="255" w:space="0"/>
              <w:left w:val="none" w:color="FFFFFF" w:sz="255" w:space="0"/>
              <w:bottom w:val="none" w:color="FFFFFF" w:sz="255" w:space="0"/>
              <w:right w:val="none" w:color="FFFFFF" w:sz="255" w:space="0"/>
            </w:tcBorders>
            <w:tcW w:w="1322" w:type="dxa"/>
            <w:vAlign w:val="top"/>
            <w:textDirection w:val="lrTb"/>
            <w:noWrap w:val="false"/>
          </w:tcPr>
          <w:p>
            <w:pPr>
              <w:pStyle w:val="902"/>
              <w:jc w:val="center"/>
              <w:spacing w:after="0" w:line="240" w:lineRule="auto"/>
              <w:rPr>
                <w:rFonts w:ascii="Arial" w:hAnsi="Arial" w:eastAsia="Times New Roman" w:cs="Arial"/>
                <w:sz w:val="16"/>
                <w:szCs w:val="16"/>
                <w:lang w:eastAsia="ru-RU"/>
              </w:rPr>
            </w:pPr>
            <w:r>
              <w:rPr>
                <w:rFonts w:ascii="Arial" w:hAnsi="Arial" w:eastAsia="Times New Roman" w:cs="Arial"/>
                <w:sz w:val="16"/>
                <w:szCs w:val="16"/>
                <w:lang w:eastAsia="ru-RU"/>
              </w:rPr>
              <w:t xml:space="preserve">108,9</w:t>
            </w:r>
            <w:r>
              <w:rPr>
                <w:rFonts w:ascii="Arial" w:hAnsi="Arial" w:eastAsia="Times New Roman" w:cs="Arial"/>
                <w:sz w:val="16"/>
                <w:szCs w:val="16"/>
                <w:lang w:eastAsia="ru-RU"/>
              </w:rPr>
            </w:r>
            <w:r>
              <w:rPr>
                <w:rFonts w:ascii="Arial" w:hAnsi="Arial" w:eastAsia="Times New Roman" w:cs="Arial"/>
                <w:sz w:val="16"/>
                <w:szCs w:val="16"/>
                <w:lang w:eastAsia="ru-RU"/>
              </w:rPr>
            </w:r>
          </w:p>
        </w:tc>
        <w:tc>
          <w:tcPr>
            <w:tcBorders>
              <w:top w:val="none" w:color="FFFFFF" w:sz="255" w:space="0"/>
              <w:left w:val="none" w:color="FFFFFF" w:sz="255" w:space="0"/>
              <w:bottom w:val="none" w:color="FFFFFF" w:sz="255" w:space="0"/>
              <w:right w:val="none" w:color="FFFFFF" w:sz="255" w:space="0"/>
            </w:tcBorders>
            <w:tcW w:w="958" w:type="dxa"/>
            <w:vAlign w:val="top"/>
            <w:textDirection w:val="lrTb"/>
            <w:noWrap w:val="false"/>
          </w:tcPr>
          <w:p>
            <w:pPr>
              <w:pStyle w:val="902"/>
              <w:jc w:val="center"/>
              <w:spacing w:after="0" w:line="240" w:lineRule="auto"/>
              <w:rPr>
                <w:rFonts w:ascii="Arial" w:hAnsi="Arial" w:eastAsia="Times New Roman" w:cs="Arial"/>
                <w:sz w:val="16"/>
                <w:szCs w:val="16"/>
                <w:lang w:eastAsia="ru-RU"/>
              </w:rPr>
            </w:pPr>
            <w:r>
              <w:rPr>
                <w:rFonts w:ascii="Arial" w:hAnsi="Arial" w:eastAsia="Times New Roman" w:cs="Arial"/>
                <w:sz w:val="16"/>
                <w:szCs w:val="16"/>
                <w:lang w:eastAsia="ru-RU"/>
              </w:rPr>
            </w:r>
            <w:r>
              <w:rPr>
                <w:rFonts w:ascii="Arial" w:hAnsi="Arial" w:eastAsia="Times New Roman" w:cs="Arial"/>
                <w:sz w:val="16"/>
                <w:szCs w:val="16"/>
                <w:lang w:eastAsia="ru-RU"/>
              </w:rPr>
            </w:r>
            <w:r>
              <w:rPr>
                <w:rFonts w:ascii="Arial" w:hAnsi="Arial" w:eastAsia="Times New Roman" w:cs="Arial"/>
                <w:sz w:val="16"/>
                <w:szCs w:val="16"/>
                <w:lang w:eastAsia="ru-RU"/>
              </w:rPr>
            </w:r>
          </w:p>
        </w:tc>
        <w:tc>
          <w:tcPr>
            <w:tcBorders>
              <w:top w:val="none" w:color="FFFFFF" w:sz="255" w:space="0"/>
              <w:left w:val="none" w:color="FFFFFF" w:sz="255" w:space="0"/>
              <w:bottom w:val="none" w:color="FFFFFF" w:sz="255" w:space="0"/>
              <w:right w:val="none" w:color="FFFFFF" w:sz="255" w:space="0"/>
            </w:tcBorders>
            <w:tcW w:w="687" w:type="dxa"/>
            <w:vAlign w:val="top"/>
            <w:textDirection w:val="lrTb"/>
            <w:noWrap w:val="false"/>
          </w:tcPr>
          <w:p>
            <w:pPr>
              <w:pStyle w:val="902"/>
              <w:jc w:val="right"/>
              <w:spacing w:after="0" w:line="240" w:lineRule="auto"/>
              <w:rPr>
                <w:rFonts w:ascii="Times New Roman" w:hAnsi="Times New Roman" w:eastAsia="Times New Roman"/>
                <w:sz w:val="20"/>
                <w:szCs w:val="20"/>
                <w:lang w:eastAsia="ru-RU"/>
              </w:rPr>
            </w:pPr>
            <w:r>
              <w:rPr>
                <w:rFonts w:ascii="Times New Roman" w:hAnsi="Times New Roman" w:eastAsia="Times New Roman"/>
                <w:sz w:val="20"/>
                <w:szCs w:val="20"/>
                <w:lang w:eastAsia="ru-RU"/>
              </w:rPr>
            </w:r>
            <w:r>
              <w:rPr>
                <w:rFonts w:ascii="Times New Roman" w:hAnsi="Times New Roman" w:eastAsia="Times New Roman"/>
                <w:sz w:val="20"/>
                <w:szCs w:val="20"/>
                <w:lang w:eastAsia="ru-RU"/>
              </w:rPr>
            </w:r>
            <w:r>
              <w:rPr>
                <w:rFonts w:ascii="Times New Roman" w:hAnsi="Times New Roman" w:eastAsia="Times New Roman"/>
                <w:sz w:val="20"/>
                <w:szCs w:val="20"/>
                <w:lang w:eastAsia="ru-RU"/>
              </w:rPr>
            </w:r>
          </w:p>
        </w:tc>
        <w:tc>
          <w:tcPr>
            <w:tcBorders>
              <w:top w:val="none" w:color="FFFFFF" w:sz="255" w:space="0"/>
              <w:left w:val="none" w:color="FFFFFF" w:sz="255" w:space="0"/>
              <w:bottom w:val="none" w:color="FFFFFF" w:sz="255" w:space="0"/>
              <w:right w:val="none" w:color="FFFFFF" w:sz="255" w:space="0"/>
            </w:tcBorders>
            <w:tcW w:w="958" w:type="dxa"/>
            <w:vAlign w:val="top"/>
            <w:textDirection w:val="lrTb"/>
            <w:noWrap w:val="false"/>
          </w:tcPr>
          <w:p>
            <w:pPr>
              <w:pStyle w:val="902"/>
              <w:jc w:val="center"/>
              <w:spacing w:after="0" w:line="240" w:lineRule="auto"/>
              <w:rPr>
                <w:rFonts w:ascii="Times New Roman" w:hAnsi="Times New Roman" w:eastAsia="Times New Roman"/>
                <w:sz w:val="20"/>
                <w:szCs w:val="20"/>
                <w:lang w:eastAsia="ru-RU"/>
              </w:rPr>
            </w:pPr>
            <w:r>
              <w:rPr>
                <w:rFonts w:ascii="Times New Roman" w:hAnsi="Times New Roman" w:eastAsia="Times New Roman"/>
                <w:sz w:val="20"/>
                <w:szCs w:val="20"/>
                <w:lang w:eastAsia="ru-RU"/>
              </w:rPr>
            </w:r>
            <w:r>
              <w:rPr>
                <w:rFonts w:ascii="Times New Roman" w:hAnsi="Times New Roman" w:eastAsia="Times New Roman"/>
                <w:sz w:val="20"/>
                <w:szCs w:val="20"/>
                <w:lang w:eastAsia="ru-RU"/>
              </w:rPr>
            </w:r>
            <w:r>
              <w:rPr>
                <w:rFonts w:ascii="Times New Roman" w:hAnsi="Times New Roman" w:eastAsia="Times New Roman"/>
                <w:sz w:val="20"/>
                <w:szCs w:val="20"/>
                <w:lang w:eastAsia="ru-RU"/>
              </w:rPr>
            </w:r>
          </w:p>
        </w:tc>
        <w:tc>
          <w:tcPr>
            <w:tcBorders>
              <w:top w:val="none" w:color="FFFFFF" w:sz="255" w:space="0"/>
              <w:left w:val="none" w:color="FFFFFF" w:sz="255" w:space="0"/>
              <w:bottom w:val="none" w:color="FFFFFF" w:sz="255" w:space="0"/>
              <w:right w:val="none" w:color="FFFFFF" w:sz="255" w:space="0"/>
            </w:tcBorders>
            <w:tcW w:w="915" w:type="dxa"/>
            <w:vAlign w:val="top"/>
            <w:textDirection w:val="lrTb"/>
            <w:noWrap w:val="false"/>
          </w:tcPr>
          <w:p>
            <w:pPr>
              <w:pStyle w:val="902"/>
              <w:jc w:val="right"/>
              <w:spacing w:after="0" w:line="240" w:lineRule="auto"/>
              <w:rPr>
                <w:rFonts w:ascii="Times New Roman" w:hAnsi="Times New Roman" w:eastAsia="Times New Roman"/>
                <w:sz w:val="20"/>
                <w:szCs w:val="20"/>
                <w:lang w:eastAsia="ru-RU"/>
              </w:rPr>
            </w:pPr>
            <w:r>
              <w:rPr>
                <w:rFonts w:ascii="Times New Roman" w:hAnsi="Times New Roman" w:eastAsia="Times New Roman"/>
                <w:sz w:val="20"/>
                <w:szCs w:val="20"/>
                <w:lang w:eastAsia="ru-RU"/>
              </w:rPr>
            </w:r>
            <w:r>
              <w:rPr>
                <w:rFonts w:ascii="Times New Roman" w:hAnsi="Times New Roman" w:eastAsia="Times New Roman"/>
                <w:sz w:val="20"/>
                <w:szCs w:val="20"/>
                <w:lang w:eastAsia="ru-RU"/>
              </w:rPr>
            </w:r>
            <w:r>
              <w:rPr>
                <w:rFonts w:ascii="Times New Roman" w:hAnsi="Times New Roman" w:eastAsia="Times New Roman"/>
                <w:sz w:val="20"/>
                <w:szCs w:val="20"/>
                <w:lang w:eastAsia="ru-RU"/>
              </w:rPr>
            </w:r>
          </w:p>
        </w:tc>
        <w:tc>
          <w:tcPr>
            <w:tcBorders>
              <w:top w:val="none" w:color="FFFFFF" w:sz="255" w:space="0"/>
              <w:left w:val="none" w:color="FFFFFF" w:sz="255" w:space="0"/>
              <w:bottom w:val="none" w:color="FFFFFF" w:sz="255" w:space="0"/>
              <w:right w:val="single" w:color="000000" w:sz="4" w:space="0"/>
            </w:tcBorders>
            <w:tcW w:w="1161" w:type="dxa"/>
            <w:vAlign w:val="top"/>
            <w:textDirection w:val="lrTb"/>
            <w:noWrap w:val="false"/>
          </w:tcPr>
          <w:p>
            <w:pPr>
              <w:pStyle w:val="902"/>
              <w:jc w:val="right"/>
              <w:spacing w:after="0" w:line="240" w:lineRule="auto"/>
              <w:rPr>
                <w:rFonts w:ascii="Arial" w:hAnsi="Arial" w:eastAsia="Times New Roman" w:cs="Arial"/>
                <w:sz w:val="16"/>
                <w:szCs w:val="16"/>
                <w:lang w:eastAsia="ru-RU"/>
              </w:rPr>
            </w:pPr>
            <w:r>
              <w:rPr>
                <w:rFonts w:ascii="Arial" w:hAnsi="Arial" w:eastAsia="Times New Roman" w:cs="Arial"/>
                <w:sz w:val="16"/>
                <w:szCs w:val="16"/>
                <w:lang w:eastAsia="ru-RU"/>
              </w:rPr>
              <w:t xml:space="preserve">281,31</w:t>
            </w:r>
            <w:r>
              <w:rPr>
                <w:rFonts w:ascii="Arial" w:hAnsi="Arial" w:eastAsia="Times New Roman" w:cs="Arial"/>
                <w:sz w:val="16"/>
                <w:szCs w:val="16"/>
                <w:lang w:eastAsia="ru-RU"/>
              </w:rPr>
            </w:r>
            <w:r>
              <w:rPr>
                <w:rFonts w:ascii="Arial" w:hAnsi="Arial" w:eastAsia="Times New Roman" w:cs="Arial"/>
                <w:sz w:val="16"/>
                <w:szCs w:val="16"/>
                <w:lang w:eastAsia="ru-RU"/>
              </w:rPr>
            </w:r>
          </w:p>
        </w:tc>
      </w:tr>
      <w:tr>
        <w:tblPrEx/>
        <w:trPr>
          <w:trHeight w:val="600"/>
        </w:trPr>
        <w:tc>
          <w:tcPr>
            <w:tcBorders>
              <w:top w:val="none" w:color="FFFFFF" w:sz="255" w:space="0"/>
              <w:left w:val="single" w:color="000000" w:sz="4" w:space="0"/>
              <w:bottom w:val="none" w:color="FFFFFF" w:sz="255" w:space="0"/>
              <w:right w:val="none" w:color="FFFFFF" w:sz="255" w:space="0"/>
            </w:tcBorders>
            <w:tcW w:w="505" w:type="dxa"/>
            <w:vAlign w:val="top"/>
            <w:textDirection w:val="lrTb"/>
            <w:noWrap w:val="false"/>
          </w:tcPr>
          <w:p>
            <w:pPr>
              <w:pStyle w:val="902"/>
              <w:jc w:val="right"/>
              <w:spacing w:after="0" w:line="240" w:lineRule="auto"/>
              <w:rPr>
                <w:rFonts w:ascii="Arial" w:hAnsi="Arial" w:eastAsia="Times New Roman" w:cs="Arial"/>
                <w:sz w:val="16"/>
                <w:szCs w:val="16"/>
                <w:lang w:eastAsia="ru-RU"/>
              </w:rPr>
            </w:pPr>
            <w:r>
              <w:rPr>
                <w:rFonts w:ascii="Arial" w:hAnsi="Arial" w:eastAsia="Times New Roman" w:cs="Arial"/>
                <w:sz w:val="16"/>
                <w:szCs w:val="16"/>
                <w:lang w:eastAsia="ru-RU"/>
              </w:rPr>
              <w:t xml:space="preserve"> </w:t>
            </w:r>
            <w:r>
              <w:rPr>
                <w:rFonts w:ascii="Arial" w:hAnsi="Arial" w:eastAsia="Times New Roman" w:cs="Arial"/>
                <w:sz w:val="16"/>
                <w:szCs w:val="16"/>
                <w:lang w:eastAsia="ru-RU"/>
              </w:rPr>
            </w:r>
            <w:r>
              <w:rPr>
                <w:rFonts w:ascii="Arial" w:hAnsi="Arial" w:eastAsia="Times New Roman" w:cs="Arial"/>
                <w:sz w:val="16"/>
                <w:szCs w:val="16"/>
                <w:lang w:eastAsia="ru-RU"/>
              </w:rPr>
            </w:r>
          </w:p>
        </w:tc>
        <w:tc>
          <w:tcPr>
            <w:tcBorders>
              <w:top w:val="none" w:color="FFFFFF" w:sz="255" w:space="0"/>
              <w:left w:val="none" w:color="FFFFFF" w:sz="255" w:space="0"/>
              <w:bottom w:val="none" w:color="FFFFFF" w:sz="255" w:space="0"/>
              <w:right w:val="none" w:color="FFFFFF" w:sz="255" w:space="0"/>
            </w:tcBorders>
            <w:tcW w:w="3697" w:type="dxa"/>
            <w:vAlign w:val="top"/>
            <w:textDirection w:val="lrTb"/>
            <w:noWrap w:val="false"/>
          </w:tcPr>
          <w:p>
            <w:pPr>
              <w:pStyle w:val="902"/>
              <w:jc w:val="right"/>
              <w:spacing w:after="0" w:line="240" w:lineRule="auto"/>
              <w:rPr>
                <w:rFonts w:ascii="Arial" w:hAnsi="Arial" w:eastAsia="Times New Roman" w:cs="Arial"/>
                <w:sz w:val="16"/>
                <w:szCs w:val="16"/>
                <w:lang w:eastAsia="ru-RU"/>
              </w:rPr>
            </w:pPr>
            <w:r>
              <w:rPr>
                <w:rFonts w:ascii="Arial" w:hAnsi="Arial" w:eastAsia="Times New Roman" w:cs="Arial"/>
                <w:sz w:val="16"/>
                <w:szCs w:val="16"/>
                <w:lang w:eastAsia="ru-RU"/>
              </w:rPr>
              <w:t xml:space="preserve">Пр/774-016.0, Приказ № 774/пр от 11.12.2020 п.16</w:t>
            </w:r>
            <w:r>
              <w:rPr>
                <w:rFonts w:ascii="Arial" w:hAnsi="Arial" w:eastAsia="Times New Roman" w:cs="Arial"/>
                <w:sz w:val="16"/>
                <w:szCs w:val="16"/>
                <w:lang w:eastAsia="ru-RU"/>
              </w:rPr>
            </w:r>
            <w:r>
              <w:rPr>
                <w:rFonts w:ascii="Arial" w:hAnsi="Arial" w:eastAsia="Times New Roman" w:cs="Arial"/>
                <w:sz w:val="16"/>
                <w:szCs w:val="16"/>
                <w:lang w:eastAsia="ru-RU"/>
              </w:rPr>
            </w:r>
          </w:p>
        </w:tc>
        <w:tc>
          <w:tcPr>
            <w:gridSpan w:val="5"/>
            <w:tcBorders>
              <w:top w:val="none" w:color="FFFFFF" w:sz="255" w:space="0"/>
              <w:left w:val="none" w:color="FFFFFF" w:sz="255" w:space="0"/>
              <w:bottom w:val="none" w:color="FFFFFF" w:sz="255" w:space="0"/>
              <w:right w:val="none" w:color="FFFFFF" w:sz="255" w:space="0"/>
            </w:tcBorders>
            <w:tcW w:w="2099" w:type="dxa"/>
            <w:vAlign w:val="top"/>
            <w:textDirection w:val="lrTb"/>
            <w:noWrap w:val="false"/>
          </w:tcPr>
          <w:p>
            <w:pPr>
              <w:pStyle w:val="902"/>
              <w:spacing w:after="0" w:line="240" w:lineRule="auto"/>
              <w:rPr>
                <w:rFonts w:ascii="Arial" w:hAnsi="Arial" w:eastAsia="Times New Roman" w:cs="Arial"/>
                <w:sz w:val="16"/>
                <w:szCs w:val="16"/>
                <w:lang w:eastAsia="ru-RU"/>
              </w:rPr>
            </w:pPr>
            <w:r>
              <w:rPr>
                <w:rFonts w:ascii="Arial" w:hAnsi="Arial" w:eastAsia="Times New Roman" w:cs="Arial"/>
                <w:sz w:val="16"/>
                <w:szCs w:val="16"/>
                <w:lang w:eastAsia="ru-RU"/>
              </w:rPr>
              <w:t xml:space="preserve">СП Сантехнические работы - внутренние (трубопроводы, водопровод, канализация, отопление, газоснабжение, вентиляция и кондиционирование воздуха)</w:t>
            </w:r>
            <w:r>
              <w:rPr>
                <w:rFonts w:ascii="Arial" w:hAnsi="Arial" w:eastAsia="Times New Roman" w:cs="Arial"/>
                <w:sz w:val="16"/>
                <w:szCs w:val="16"/>
                <w:lang w:eastAsia="ru-RU"/>
              </w:rPr>
            </w:r>
            <w:r>
              <w:rPr>
                <w:rFonts w:ascii="Arial" w:hAnsi="Arial" w:eastAsia="Times New Roman" w:cs="Arial"/>
                <w:sz w:val="16"/>
                <w:szCs w:val="16"/>
                <w:lang w:eastAsia="ru-RU"/>
              </w:rPr>
            </w:r>
          </w:p>
        </w:tc>
        <w:tc>
          <w:tcPr>
            <w:tcBorders>
              <w:top w:val="none" w:color="FFFFFF" w:sz="255" w:space="0"/>
              <w:left w:val="none" w:color="FFFFFF" w:sz="255" w:space="0"/>
              <w:bottom w:val="none" w:color="FFFFFF" w:sz="255" w:space="0"/>
              <w:right w:val="none" w:color="FFFFFF" w:sz="255" w:space="0"/>
            </w:tcBorders>
            <w:tcW w:w="1088" w:type="dxa"/>
            <w:vAlign w:val="top"/>
            <w:textDirection w:val="lrTb"/>
            <w:noWrap w:val="false"/>
          </w:tcPr>
          <w:p>
            <w:pPr>
              <w:pStyle w:val="902"/>
              <w:jc w:val="center"/>
              <w:spacing w:after="0" w:line="240" w:lineRule="auto"/>
              <w:rPr>
                <w:rFonts w:ascii="Arial" w:hAnsi="Arial" w:eastAsia="Times New Roman" w:cs="Arial"/>
                <w:sz w:val="16"/>
                <w:szCs w:val="16"/>
                <w:lang w:eastAsia="ru-RU"/>
              </w:rPr>
            </w:pPr>
            <w:r>
              <w:rPr>
                <w:rFonts w:ascii="Arial" w:hAnsi="Arial" w:eastAsia="Times New Roman" w:cs="Arial"/>
                <w:sz w:val="16"/>
                <w:szCs w:val="16"/>
                <w:lang w:eastAsia="ru-RU"/>
              </w:rPr>
              <w:t xml:space="preserve">%</w:t>
            </w:r>
            <w:r>
              <w:rPr>
                <w:rFonts w:ascii="Arial" w:hAnsi="Arial" w:eastAsia="Times New Roman" w:cs="Arial"/>
                <w:sz w:val="16"/>
                <w:szCs w:val="16"/>
                <w:lang w:eastAsia="ru-RU"/>
              </w:rPr>
            </w:r>
            <w:r>
              <w:rPr>
                <w:rFonts w:ascii="Arial" w:hAnsi="Arial" w:eastAsia="Times New Roman" w:cs="Arial"/>
                <w:sz w:val="16"/>
                <w:szCs w:val="16"/>
                <w:lang w:eastAsia="ru-RU"/>
              </w:rPr>
            </w:r>
          </w:p>
        </w:tc>
        <w:tc>
          <w:tcPr>
            <w:tcBorders>
              <w:top w:val="none" w:color="FFFFFF" w:sz="255" w:space="0"/>
              <w:left w:val="none" w:color="FFFFFF" w:sz="255" w:space="0"/>
              <w:bottom w:val="none" w:color="FFFFFF" w:sz="255" w:space="0"/>
              <w:right w:val="none" w:color="FFFFFF" w:sz="255" w:space="0"/>
            </w:tcBorders>
            <w:tcW w:w="958" w:type="dxa"/>
            <w:vAlign w:val="top"/>
            <w:textDirection w:val="lrTb"/>
            <w:noWrap w:val="false"/>
          </w:tcPr>
          <w:p>
            <w:pPr>
              <w:pStyle w:val="902"/>
              <w:jc w:val="center"/>
              <w:spacing w:after="0" w:line="240" w:lineRule="auto"/>
              <w:rPr>
                <w:rFonts w:ascii="Arial" w:hAnsi="Arial" w:eastAsia="Times New Roman" w:cs="Arial"/>
                <w:sz w:val="16"/>
                <w:szCs w:val="16"/>
                <w:lang w:eastAsia="ru-RU"/>
              </w:rPr>
            </w:pPr>
            <w:r>
              <w:rPr>
                <w:rFonts w:ascii="Arial" w:hAnsi="Arial" w:eastAsia="Times New Roman" w:cs="Arial"/>
                <w:sz w:val="16"/>
                <w:szCs w:val="16"/>
                <w:lang w:eastAsia="ru-RU"/>
              </w:rPr>
              <w:t xml:space="preserve">72</w:t>
            </w:r>
            <w:r>
              <w:rPr>
                <w:rFonts w:ascii="Arial" w:hAnsi="Arial" w:eastAsia="Times New Roman" w:cs="Arial"/>
                <w:sz w:val="16"/>
                <w:szCs w:val="16"/>
                <w:lang w:eastAsia="ru-RU"/>
              </w:rPr>
            </w:r>
            <w:r>
              <w:rPr>
                <w:rFonts w:ascii="Arial" w:hAnsi="Arial" w:eastAsia="Times New Roman" w:cs="Arial"/>
                <w:sz w:val="16"/>
                <w:szCs w:val="16"/>
                <w:lang w:eastAsia="ru-RU"/>
              </w:rPr>
            </w:r>
          </w:p>
        </w:tc>
        <w:tc>
          <w:tcPr>
            <w:tcBorders>
              <w:top w:val="none" w:color="FFFFFF" w:sz="255" w:space="0"/>
              <w:left w:val="none" w:color="FFFFFF" w:sz="255" w:space="0"/>
              <w:bottom w:val="none" w:color="FFFFFF" w:sz="255" w:space="0"/>
              <w:right w:val="none" w:color="FFFFFF" w:sz="255" w:space="0"/>
            </w:tcBorders>
            <w:tcW w:w="1267" w:type="dxa"/>
            <w:vAlign w:val="top"/>
            <w:textDirection w:val="lrTb"/>
            <w:noWrap w:val="false"/>
          </w:tcPr>
          <w:p>
            <w:pPr>
              <w:pStyle w:val="902"/>
              <w:jc w:val="center"/>
              <w:spacing w:after="0" w:line="240" w:lineRule="auto"/>
              <w:rPr>
                <w:rFonts w:ascii="Arial" w:hAnsi="Arial" w:eastAsia="Times New Roman" w:cs="Arial"/>
                <w:sz w:val="16"/>
                <w:szCs w:val="16"/>
                <w:lang w:eastAsia="ru-RU"/>
              </w:rPr>
            </w:pPr>
            <w:r>
              <w:rPr>
                <w:rFonts w:ascii="Arial" w:hAnsi="Arial" w:eastAsia="Times New Roman" w:cs="Arial"/>
                <w:sz w:val="16"/>
                <w:szCs w:val="16"/>
                <w:lang w:eastAsia="ru-RU"/>
              </w:rPr>
              <w:t xml:space="preserve">0,85</w:t>
            </w:r>
            <w:r>
              <w:rPr>
                <w:rFonts w:ascii="Arial" w:hAnsi="Arial" w:eastAsia="Times New Roman" w:cs="Arial"/>
                <w:sz w:val="16"/>
                <w:szCs w:val="16"/>
                <w:lang w:eastAsia="ru-RU"/>
              </w:rPr>
            </w:r>
            <w:r>
              <w:rPr>
                <w:rFonts w:ascii="Arial" w:hAnsi="Arial" w:eastAsia="Times New Roman" w:cs="Arial"/>
                <w:sz w:val="16"/>
                <w:szCs w:val="16"/>
                <w:lang w:eastAsia="ru-RU"/>
              </w:rPr>
            </w:r>
          </w:p>
        </w:tc>
        <w:tc>
          <w:tcPr>
            <w:tcBorders>
              <w:top w:val="none" w:color="FFFFFF" w:sz="255" w:space="0"/>
              <w:left w:val="none" w:color="FFFFFF" w:sz="255" w:space="0"/>
              <w:bottom w:val="none" w:color="FFFFFF" w:sz="255" w:space="0"/>
              <w:right w:val="none" w:color="FFFFFF" w:sz="255" w:space="0"/>
            </w:tcBorders>
            <w:tcW w:w="1322" w:type="dxa"/>
            <w:vAlign w:val="top"/>
            <w:textDirection w:val="lrTb"/>
            <w:noWrap w:val="false"/>
          </w:tcPr>
          <w:p>
            <w:pPr>
              <w:pStyle w:val="902"/>
              <w:jc w:val="center"/>
              <w:spacing w:after="0" w:line="240" w:lineRule="auto"/>
              <w:rPr>
                <w:rFonts w:ascii="Arial" w:hAnsi="Arial" w:eastAsia="Times New Roman" w:cs="Arial"/>
                <w:sz w:val="16"/>
                <w:szCs w:val="16"/>
                <w:lang w:eastAsia="ru-RU"/>
              </w:rPr>
            </w:pPr>
            <w:r>
              <w:rPr>
                <w:rFonts w:ascii="Arial" w:hAnsi="Arial" w:eastAsia="Times New Roman" w:cs="Arial"/>
                <w:sz w:val="16"/>
                <w:szCs w:val="16"/>
                <w:lang w:eastAsia="ru-RU"/>
              </w:rPr>
              <w:t xml:space="preserve">61,2</w:t>
            </w:r>
            <w:r>
              <w:rPr>
                <w:rFonts w:ascii="Arial" w:hAnsi="Arial" w:eastAsia="Times New Roman" w:cs="Arial"/>
                <w:sz w:val="16"/>
                <w:szCs w:val="16"/>
                <w:lang w:eastAsia="ru-RU"/>
              </w:rPr>
            </w:r>
            <w:r>
              <w:rPr>
                <w:rFonts w:ascii="Arial" w:hAnsi="Arial" w:eastAsia="Times New Roman" w:cs="Arial"/>
                <w:sz w:val="16"/>
                <w:szCs w:val="16"/>
                <w:lang w:eastAsia="ru-RU"/>
              </w:rPr>
            </w:r>
          </w:p>
        </w:tc>
        <w:tc>
          <w:tcPr>
            <w:tcBorders>
              <w:top w:val="none" w:color="FFFFFF" w:sz="255" w:space="0"/>
              <w:left w:val="none" w:color="FFFFFF" w:sz="255" w:space="0"/>
              <w:bottom w:val="none" w:color="FFFFFF" w:sz="255" w:space="0"/>
              <w:right w:val="none" w:color="FFFFFF" w:sz="255" w:space="0"/>
            </w:tcBorders>
            <w:tcW w:w="958" w:type="dxa"/>
            <w:vAlign w:val="top"/>
            <w:textDirection w:val="lrTb"/>
            <w:noWrap w:val="false"/>
          </w:tcPr>
          <w:p>
            <w:pPr>
              <w:pStyle w:val="902"/>
              <w:jc w:val="center"/>
              <w:spacing w:after="0" w:line="240" w:lineRule="auto"/>
              <w:rPr>
                <w:rFonts w:ascii="Arial" w:hAnsi="Arial" w:eastAsia="Times New Roman" w:cs="Arial"/>
                <w:sz w:val="16"/>
                <w:szCs w:val="16"/>
                <w:lang w:eastAsia="ru-RU"/>
              </w:rPr>
            </w:pPr>
            <w:r>
              <w:rPr>
                <w:rFonts w:ascii="Arial" w:hAnsi="Arial" w:eastAsia="Times New Roman" w:cs="Arial"/>
                <w:sz w:val="16"/>
                <w:szCs w:val="16"/>
                <w:lang w:eastAsia="ru-RU"/>
              </w:rPr>
            </w:r>
            <w:r>
              <w:rPr>
                <w:rFonts w:ascii="Arial" w:hAnsi="Arial" w:eastAsia="Times New Roman" w:cs="Arial"/>
                <w:sz w:val="16"/>
                <w:szCs w:val="16"/>
                <w:lang w:eastAsia="ru-RU"/>
              </w:rPr>
            </w:r>
            <w:r>
              <w:rPr>
                <w:rFonts w:ascii="Arial" w:hAnsi="Arial" w:eastAsia="Times New Roman" w:cs="Arial"/>
                <w:sz w:val="16"/>
                <w:szCs w:val="16"/>
                <w:lang w:eastAsia="ru-RU"/>
              </w:rPr>
            </w:r>
          </w:p>
        </w:tc>
        <w:tc>
          <w:tcPr>
            <w:tcBorders>
              <w:top w:val="none" w:color="FFFFFF" w:sz="255" w:space="0"/>
              <w:left w:val="none" w:color="FFFFFF" w:sz="255" w:space="0"/>
              <w:bottom w:val="none" w:color="FFFFFF" w:sz="255" w:space="0"/>
              <w:right w:val="none" w:color="FFFFFF" w:sz="255" w:space="0"/>
            </w:tcBorders>
            <w:tcW w:w="687" w:type="dxa"/>
            <w:vAlign w:val="top"/>
            <w:textDirection w:val="lrTb"/>
            <w:noWrap w:val="false"/>
          </w:tcPr>
          <w:p>
            <w:pPr>
              <w:pStyle w:val="902"/>
              <w:jc w:val="right"/>
              <w:spacing w:after="0" w:line="240" w:lineRule="auto"/>
              <w:rPr>
                <w:rFonts w:ascii="Times New Roman" w:hAnsi="Times New Roman" w:eastAsia="Times New Roman"/>
                <w:sz w:val="20"/>
                <w:szCs w:val="20"/>
                <w:lang w:eastAsia="ru-RU"/>
              </w:rPr>
            </w:pPr>
            <w:r>
              <w:rPr>
                <w:rFonts w:ascii="Times New Roman" w:hAnsi="Times New Roman" w:eastAsia="Times New Roman"/>
                <w:sz w:val="20"/>
                <w:szCs w:val="20"/>
                <w:lang w:eastAsia="ru-RU"/>
              </w:rPr>
            </w:r>
            <w:r>
              <w:rPr>
                <w:rFonts w:ascii="Times New Roman" w:hAnsi="Times New Roman" w:eastAsia="Times New Roman"/>
                <w:sz w:val="20"/>
                <w:szCs w:val="20"/>
                <w:lang w:eastAsia="ru-RU"/>
              </w:rPr>
            </w:r>
            <w:r>
              <w:rPr>
                <w:rFonts w:ascii="Times New Roman" w:hAnsi="Times New Roman" w:eastAsia="Times New Roman"/>
                <w:sz w:val="20"/>
                <w:szCs w:val="20"/>
                <w:lang w:eastAsia="ru-RU"/>
              </w:rPr>
            </w:r>
          </w:p>
        </w:tc>
        <w:tc>
          <w:tcPr>
            <w:tcBorders>
              <w:top w:val="none" w:color="FFFFFF" w:sz="255" w:space="0"/>
              <w:left w:val="none" w:color="FFFFFF" w:sz="255" w:space="0"/>
              <w:bottom w:val="none" w:color="FFFFFF" w:sz="255" w:space="0"/>
              <w:right w:val="none" w:color="FFFFFF" w:sz="255" w:space="0"/>
            </w:tcBorders>
            <w:tcW w:w="958" w:type="dxa"/>
            <w:vAlign w:val="top"/>
            <w:textDirection w:val="lrTb"/>
            <w:noWrap w:val="false"/>
          </w:tcPr>
          <w:p>
            <w:pPr>
              <w:pStyle w:val="902"/>
              <w:jc w:val="center"/>
              <w:spacing w:after="0" w:line="240" w:lineRule="auto"/>
              <w:rPr>
                <w:rFonts w:ascii="Times New Roman" w:hAnsi="Times New Roman" w:eastAsia="Times New Roman"/>
                <w:sz w:val="20"/>
                <w:szCs w:val="20"/>
                <w:lang w:eastAsia="ru-RU"/>
              </w:rPr>
            </w:pPr>
            <w:r>
              <w:rPr>
                <w:rFonts w:ascii="Times New Roman" w:hAnsi="Times New Roman" w:eastAsia="Times New Roman"/>
                <w:sz w:val="20"/>
                <w:szCs w:val="20"/>
                <w:lang w:eastAsia="ru-RU"/>
              </w:rPr>
            </w:r>
            <w:r>
              <w:rPr>
                <w:rFonts w:ascii="Times New Roman" w:hAnsi="Times New Roman" w:eastAsia="Times New Roman"/>
                <w:sz w:val="20"/>
                <w:szCs w:val="20"/>
                <w:lang w:eastAsia="ru-RU"/>
              </w:rPr>
            </w:r>
            <w:r>
              <w:rPr>
                <w:rFonts w:ascii="Times New Roman" w:hAnsi="Times New Roman" w:eastAsia="Times New Roman"/>
                <w:sz w:val="20"/>
                <w:szCs w:val="20"/>
                <w:lang w:eastAsia="ru-RU"/>
              </w:rPr>
            </w:r>
          </w:p>
        </w:tc>
        <w:tc>
          <w:tcPr>
            <w:tcBorders>
              <w:top w:val="none" w:color="FFFFFF" w:sz="255" w:space="0"/>
              <w:left w:val="none" w:color="FFFFFF" w:sz="255" w:space="0"/>
              <w:bottom w:val="none" w:color="FFFFFF" w:sz="255" w:space="0"/>
              <w:right w:val="none" w:color="FFFFFF" w:sz="255" w:space="0"/>
            </w:tcBorders>
            <w:tcW w:w="915" w:type="dxa"/>
            <w:vAlign w:val="top"/>
            <w:textDirection w:val="lrTb"/>
            <w:noWrap w:val="false"/>
          </w:tcPr>
          <w:p>
            <w:pPr>
              <w:pStyle w:val="902"/>
              <w:jc w:val="right"/>
              <w:spacing w:after="0" w:line="240" w:lineRule="auto"/>
              <w:rPr>
                <w:rFonts w:ascii="Times New Roman" w:hAnsi="Times New Roman" w:eastAsia="Times New Roman"/>
                <w:sz w:val="20"/>
                <w:szCs w:val="20"/>
                <w:lang w:eastAsia="ru-RU"/>
              </w:rPr>
            </w:pPr>
            <w:r>
              <w:rPr>
                <w:rFonts w:ascii="Times New Roman" w:hAnsi="Times New Roman" w:eastAsia="Times New Roman"/>
                <w:sz w:val="20"/>
                <w:szCs w:val="20"/>
                <w:lang w:eastAsia="ru-RU"/>
              </w:rPr>
            </w:r>
            <w:r>
              <w:rPr>
                <w:rFonts w:ascii="Times New Roman" w:hAnsi="Times New Roman" w:eastAsia="Times New Roman"/>
                <w:sz w:val="20"/>
                <w:szCs w:val="20"/>
                <w:lang w:eastAsia="ru-RU"/>
              </w:rPr>
            </w:r>
            <w:r>
              <w:rPr>
                <w:rFonts w:ascii="Times New Roman" w:hAnsi="Times New Roman" w:eastAsia="Times New Roman"/>
                <w:sz w:val="20"/>
                <w:szCs w:val="20"/>
                <w:lang w:eastAsia="ru-RU"/>
              </w:rPr>
            </w:r>
          </w:p>
        </w:tc>
        <w:tc>
          <w:tcPr>
            <w:tcBorders>
              <w:top w:val="none" w:color="FFFFFF" w:sz="255" w:space="0"/>
              <w:left w:val="none" w:color="FFFFFF" w:sz="255" w:space="0"/>
              <w:bottom w:val="none" w:color="FFFFFF" w:sz="255" w:space="0"/>
              <w:right w:val="single" w:color="000000" w:sz="4" w:space="0"/>
            </w:tcBorders>
            <w:tcW w:w="1161" w:type="dxa"/>
            <w:vAlign w:val="top"/>
            <w:textDirection w:val="lrTb"/>
            <w:noWrap w:val="false"/>
          </w:tcPr>
          <w:p>
            <w:pPr>
              <w:pStyle w:val="902"/>
              <w:jc w:val="right"/>
              <w:spacing w:after="0" w:line="240" w:lineRule="auto"/>
              <w:rPr>
                <w:rFonts w:ascii="Arial" w:hAnsi="Arial" w:eastAsia="Times New Roman" w:cs="Arial"/>
                <w:sz w:val="16"/>
                <w:szCs w:val="16"/>
                <w:lang w:eastAsia="ru-RU"/>
              </w:rPr>
            </w:pPr>
            <w:r>
              <w:rPr>
                <w:rFonts w:ascii="Arial" w:hAnsi="Arial" w:eastAsia="Times New Roman" w:cs="Arial"/>
                <w:sz w:val="16"/>
                <w:szCs w:val="16"/>
                <w:lang w:eastAsia="ru-RU"/>
              </w:rPr>
              <w:t xml:space="preserve">158,09</w:t>
            </w:r>
            <w:r>
              <w:rPr>
                <w:rFonts w:ascii="Arial" w:hAnsi="Arial" w:eastAsia="Times New Roman" w:cs="Arial"/>
                <w:sz w:val="16"/>
                <w:szCs w:val="16"/>
                <w:lang w:eastAsia="ru-RU"/>
              </w:rPr>
            </w:r>
            <w:r>
              <w:rPr>
                <w:rFonts w:ascii="Arial" w:hAnsi="Arial" w:eastAsia="Times New Roman" w:cs="Arial"/>
                <w:sz w:val="16"/>
                <w:szCs w:val="16"/>
                <w:lang w:eastAsia="ru-RU"/>
              </w:rPr>
            </w:r>
          </w:p>
        </w:tc>
      </w:tr>
      <w:tr>
        <w:tblPrEx/>
        <w:trPr>
          <w:trHeight w:val="290"/>
        </w:trPr>
        <w:tc>
          <w:tcPr>
            <w:tcBorders>
              <w:top w:val="none" w:color="FFFFFF" w:sz="255" w:space="0"/>
              <w:left w:val="single" w:color="000000" w:sz="4" w:space="0"/>
              <w:bottom w:val="none" w:color="FFFFFF" w:sz="255" w:space="0"/>
              <w:right w:val="none" w:color="FFFFFF" w:sz="255" w:space="0"/>
            </w:tcBorders>
            <w:tcW w:w="505" w:type="dxa"/>
            <w:vAlign w:val="top"/>
            <w:textDirection w:val="lrTb"/>
            <w:noWrap w:val="false"/>
          </w:tcPr>
          <w:p>
            <w:pPr>
              <w:pStyle w:val="902"/>
              <w:jc w:val="center"/>
              <w:spacing w:after="0" w:line="240" w:lineRule="auto"/>
              <w:rPr>
                <w:rFonts w:ascii="Arial" w:hAnsi="Arial" w:eastAsia="Times New Roman" w:cs="Arial"/>
                <w:b/>
                <w:bCs/>
                <w:color w:val="000000"/>
                <w:sz w:val="16"/>
                <w:szCs w:val="16"/>
                <w:lang w:eastAsia="ru-RU"/>
              </w:rPr>
            </w:pPr>
            <w:r>
              <w:rPr>
                <w:rFonts w:ascii="Arial" w:hAnsi="Arial" w:eastAsia="Times New Roman" w:cs="Arial"/>
                <w:b/>
                <w:bCs/>
                <w:color w:val="000000"/>
                <w:sz w:val="16"/>
                <w:szCs w:val="16"/>
                <w:lang w:eastAsia="ru-RU"/>
              </w:rPr>
              <w:t xml:space="preserve"> </w:t>
            </w:r>
            <w:r>
              <w:rPr>
                <w:rFonts w:ascii="Arial" w:hAnsi="Arial" w:eastAsia="Times New Roman" w:cs="Arial"/>
                <w:b/>
                <w:bCs/>
                <w:color w:val="000000"/>
                <w:sz w:val="16"/>
                <w:szCs w:val="16"/>
                <w:lang w:eastAsia="ru-RU"/>
              </w:rPr>
            </w:r>
            <w:r>
              <w:rPr>
                <w:rFonts w:ascii="Arial" w:hAnsi="Arial" w:eastAsia="Times New Roman" w:cs="Arial"/>
                <w:b/>
                <w:bCs/>
                <w:color w:val="000000"/>
                <w:sz w:val="16"/>
                <w:szCs w:val="16"/>
                <w:lang w:eastAsia="ru-RU"/>
              </w:rPr>
            </w:r>
          </w:p>
        </w:tc>
        <w:tc>
          <w:tcPr>
            <w:tcBorders>
              <w:top w:val="none" w:color="FFFFFF" w:sz="255" w:space="0"/>
              <w:left w:val="none" w:color="FFFFFF" w:sz="255" w:space="0"/>
              <w:bottom w:val="none" w:color="FFFFFF" w:sz="255" w:space="0"/>
              <w:right w:val="none" w:color="FFFFFF" w:sz="255" w:space="0"/>
            </w:tcBorders>
            <w:tcW w:w="3697" w:type="dxa"/>
            <w:vAlign w:val="top"/>
            <w:textDirection w:val="lrTb"/>
            <w:noWrap w:val="false"/>
          </w:tcPr>
          <w:p>
            <w:pPr>
              <w:pStyle w:val="902"/>
              <w:jc w:val="center"/>
              <w:spacing w:after="0" w:line="240" w:lineRule="auto"/>
              <w:rPr>
                <w:rFonts w:ascii="Arial" w:hAnsi="Arial" w:eastAsia="Times New Roman" w:cs="Arial"/>
                <w:b/>
                <w:bCs/>
                <w:color w:val="000000"/>
                <w:sz w:val="16"/>
                <w:szCs w:val="16"/>
                <w:lang w:eastAsia="ru-RU"/>
              </w:rPr>
            </w:pPr>
            <w:r>
              <w:rPr>
                <w:rFonts w:ascii="Arial" w:hAnsi="Arial" w:eastAsia="Times New Roman" w:cs="Arial"/>
                <w:b/>
                <w:bCs/>
                <w:color w:val="000000"/>
                <w:sz w:val="16"/>
                <w:szCs w:val="16"/>
                <w:lang w:eastAsia="ru-RU"/>
              </w:rPr>
            </w:r>
            <w:r>
              <w:rPr>
                <w:rFonts w:ascii="Arial" w:hAnsi="Arial" w:eastAsia="Times New Roman" w:cs="Arial"/>
                <w:b/>
                <w:bCs/>
                <w:color w:val="000000"/>
                <w:sz w:val="16"/>
                <w:szCs w:val="16"/>
                <w:lang w:eastAsia="ru-RU"/>
              </w:rPr>
            </w:r>
            <w:r>
              <w:rPr>
                <w:rFonts w:ascii="Arial" w:hAnsi="Arial" w:eastAsia="Times New Roman" w:cs="Arial"/>
                <w:b/>
                <w:bCs/>
                <w:color w:val="000000"/>
                <w:sz w:val="16"/>
                <w:szCs w:val="16"/>
                <w:lang w:eastAsia="ru-RU"/>
              </w:rPr>
            </w:r>
          </w:p>
        </w:tc>
        <w:tc>
          <w:tcPr>
            <w:gridSpan w:val="5"/>
            <w:tcBorders>
              <w:top w:val="single" w:color="000000" w:sz="4" w:space="0"/>
              <w:left w:val="none" w:color="FFFFFF" w:sz="255" w:space="0"/>
              <w:bottom w:val="none" w:color="FFFFFF" w:sz="255" w:space="0"/>
              <w:right w:val="none" w:color="FFFFFF" w:sz="255" w:space="0"/>
            </w:tcBorders>
            <w:tcW w:w="2099" w:type="dxa"/>
            <w:vAlign w:val="top"/>
            <w:textDirection w:val="lrTb"/>
            <w:noWrap w:val="false"/>
          </w:tcPr>
          <w:p>
            <w:pPr>
              <w:pStyle w:val="902"/>
              <w:spacing w:after="0" w:line="240" w:lineRule="auto"/>
              <w:rPr>
                <w:rFonts w:ascii="Arial" w:hAnsi="Arial" w:eastAsia="Times New Roman" w:cs="Arial"/>
                <w:b/>
                <w:bCs/>
                <w:color w:val="000000"/>
                <w:sz w:val="16"/>
                <w:szCs w:val="16"/>
                <w:lang w:eastAsia="ru-RU"/>
              </w:rPr>
            </w:pPr>
            <w:r>
              <w:rPr>
                <w:rFonts w:ascii="Arial" w:hAnsi="Arial" w:eastAsia="Times New Roman" w:cs="Arial"/>
                <w:b/>
                <w:bCs/>
                <w:color w:val="000000"/>
                <w:sz w:val="16"/>
                <w:szCs w:val="16"/>
                <w:lang w:eastAsia="ru-RU"/>
              </w:rPr>
              <w:t xml:space="preserve">Всего по позиции</w:t>
            </w:r>
            <w:r>
              <w:rPr>
                <w:rFonts w:ascii="Arial" w:hAnsi="Arial" w:eastAsia="Times New Roman" w:cs="Arial"/>
                <w:b/>
                <w:bCs/>
                <w:color w:val="000000"/>
                <w:sz w:val="16"/>
                <w:szCs w:val="16"/>
                <w:lang w:eastAsia="ru-RU"/>
              </w:rPr>
            </w:r>
            <w:r>
              <w:rPr>
                <w:rFonts w:ascii="Arial" w:hAnsi="Arial" w:eastAsia="Times New Roman" w:cs="Arial"/>
                <w:b/>
                <w:bCs/>
                <w:color w:val="000000"/>
                <w:sz w:val="16"/>
                <w:szCs w:val="16"/>
                <w:lang w:eastAsia="ru-RU"/>
              </w:rPr>
            </w:r>
          </w:p>
        </w:tc>
        <w:tc>
          <w:tcPr>
            <w:tcBorders>
              <w:top w:val="single" w:color="000000" w:sz="4" w:space="0"/>
              <w:left w:val="none" w:color="FFFFFF" w:sz="255" w:space="0"/>
              <w:bottom w:val="none" w:color="FFFFFF" w:sz="255" w:space="0"/>
              <w:right w:val="none" w:color="FFFFFF" w:sz="255" w:space="0"/>
            </w:tcBorders>
            <w:tcW w:w="1088" w:type="dxa"/>
            <w:vAlign w:val="top"/>
            <w:textDirection w:val="lrTb"/>
            <w:noWrap w:val="false"/>
          </w:tcPr>
          <w:p>
            <w:pPr>
              <w:pStyle w:val="902"/>
              <w:jc w:val="center"/>
              <w:spacing w:after="0" w:line="240" w:lineRule="auto"/>
              <w:rPr>
                <w:rFonts w:ascii="Arial" w:hAnsi="Arial" w:eastAsia="Times New Roman" w:cs="Arial"/>
                <w:b/>
                <w:bCs/>
                <w:color w:val="000000"/>
                <w:sz w:val="16"/>
                <w:szCs w:val="16"/>
                <w:lang w:eastAsia="ru-RU"/>
              </w:rPr>
            </w:pPr>
            <w:r>
              <w:rPr>
                <w:rFonts w:ascii="Arial" w:hAnsi="Arial" w:eastAsia="Times New Roman" w:cs="Arial"/>
                <w:b/>
                <w:bCs/>
                <w:color w:val="000000"/>
                <w:sz w:val="16"/>
                <w:szCs w:val="16"/>
                <w:lang w:eastAsia="ru-RU"/>
              </w:rPr>
              <w:t xml:space="preserve"> </w:t>
            </w:r>
            <w:r>
              <w:rPr>
                <w:rFonts w:ascii="Arial" w:hAnsi="Arial" w:eastAsia="Times New Roman" w:cs="Arial"/>
                <w:b/>
                <w:bCs/>
                <w:color w:val="000000"/>
                <w:sz w:val="16"/>
                <w:szCs w:val="16"/>
                <w:lang w:eastAsia="ru-RU"/>
              </w:rPr>
            </w:r>
            <w:r>
              <w:rPr>
                <w:rFonts w:ascii="Arial" w:hAnsi="Arial" w:eastAsia="Times New Roman" w:cs="Arial"/>
                <w:b/>
                <w:bCs/>
                <w:color w:val="000000"/>
                <w:sz w:val="16"/>
                <w:szCs w:val="16"/>
                <w:lang w:eastAsia="ru-RU"/>
              </w:rPr>
            </w:r>
          </w:p>
        </w:tc>
        <w:tc>
          <w:tcPr>
            <w:tcBorders>
              <w:top w:val="single" w:color="000000" w:sz="4" w:space="0"/>
              <w:left w:val="none" w:color="FFFFFF" w:sz="255" w:space="0"/>
              <w:bottom w:val="none" w:color="FFFFFF" w:sz="255" w:space="0"/>
              <w:right w:val="none" w:color="FFFFFF" w:sz="255" w:space="0"/>
            </w:tcBorders>
            <w:tcW w:w="958" w:type="dxa"/>
            <w:vAlign w:val="top"/>
            <w:textDirection w:val="lrTb"/>
            <w:noWrap w:val="false"/>
          </w:tcPr>
          <w:p>
            <w:pPr>
              <w:pStyle w:val="902"/>
              <w:jc w:val="center"/>
              <w:spacing w:after="0" w:line="240" w:lineRule="auto"/>
              <w:rPr>
                <w:rFonts w:ascii="Arial" w:hAnsi="Arial" w:eastAsia="Times New Roman" w:cs="Arial"/>
                <w:b/>
                <w:bCs/>
                <w:color w:val="000000"/>
                <w:sz w:val="16"/>
                <w:szCs w:val="16"/>
                <w:lang w:eastAsia="ru-RU"/>
              </w:rPr>
            </w:pPr>
            <w:r>
              <w:rPr>
                <w:rFonts w:ascii="Arial" w:hAnsi="Arial" w:eastAsia="Times New Roman" w:cs="Arial"/>
                <w:b/>
                <w:bCs/>
                <w:color w:val="000000"/>
                <w:sz w:val="16"/>
                <w:szCs w:val="16"/>
                <w:lang w:eastAsia="ru-RU"/>
              </w:rPr>
              <w:t xml:space="preserve"> </w:t>
            </w:r>
            <w:r>
              <w:rPr>
                <w:rFonts w:ascii="Arial" w:hAnsi="Arial" w:eastAsia="Times New Roman" w:cs="Arial"/>
                <w:b/>
                <w:bCs/>
                <w:color w:val="000000"/>
                <w:sz w:val="16"/>
                <w:szCs w:val="16"/>
                <w:lang w:eastAsia="ru-RU"/>
              </w:rPr>
            </w:r>
            <w:r>
              <w:rPr>
                <w:rFonts w:ascii="Arial" w:hAnsi="Arial" w:eastAsia="Times New Roman" w:cs="Arial"/>
                <w:b/>
                <w:bCs/>
                <w:color w:val="000000"/>
                <w:sz w:val="16"/>
                <w:szCs w:val="16"/>
                <w:lang w:eastAsia="ru-RU"/>
              </w:rPr>
            </w:r>
          </w:p>
        </w:tc>
        <w:tc>
          <w:tcPr>
            <w:tcBorders>
              <w:top w:val="single" w:color="000000" w:sz="4" w:space="0"/>
              <w:left w:val="none" w:color="FFFFFF" w:sz="255" w:space="0"/>
              <w:bottom w:val="none" w:color="FFFFFF" w:sz="255" w:space="0"/>
              <w:right w:val="none" w:color="FFFFFF" w:sz="255" w:space="0"/>
            </w:tcBorders>
            <w:tcW w:w="1267" w:type="dxa"/>
            <w:vAlign w:val="top"/>
            <w:textDirection w:val="lrTb"/>
            <w:noWrap w:val="false"/>
          </w:tcPr>
          <w:p>
            <w:pPr>
              <w:pStyle w:val="902"/>
              <w:jc w:val="center"/>
              <w:spacing w:after="0" w:line="240" w:lineRule="auto"/>
              <w:rPr>
                <w:rFonts w:ascii="Arial" w:hAnsi="Arial" w:eastAsia="Times New Roman" w:cs="Arial"/>
                <w:b/>
                <w:bCs/>
                <w:color w:val="000000"/>
                <w:sz w:val="16"/>
                <w:szCs w:val="16"/>
                <w:lang w:eastAsia="ru-RU"/>
              </w:rPr>
            </w:pPr>
            <w:r>
              <w:rPr>
                <w:rFonts w:ascii="Arial" w:hAnsi="Arial" w:eastAsia="Times New Roman" w:cs="Arial"/>
                <w:b/>
                <w:bCs/>
                <w:color w:val="000000"/>
                <w:sz w:val="16"/>
                <w:szCs w:val="16"/>
                <w:lang w:eastAsia="ru-RU"/>
              </w:rPr>
              <w:t xml:space="preserve"> </w:t>
            </w:r>
            <w:r>
              <w:rPr>
                <w:rFonts w:ascii="Arial" w:hAnsi="Arial" w:eastAsia="Times New Roman" w:cs="Arial"/>
                <w:b/>
                <w:bCs/>
                <w:color w:val="000000"/>
                <w:sz w:val="16"/>
                <w:szCs w:val="16"/>
                <w:lang w:eastAsia="ru-RU"/>
              </w:rPr>
            </w:r>
            <w:r>
              <w:rPr>
                <w:rFonts w:ascii="Arial" w:hAnsi="Arial" w:eastAsia="Times New Roman" w:cs="Arial"/>
                <w:b/>
                <w:bCs/>
                <w:color w:val="000000"/>
                <w:sz w:val="16"/>
                <w:szCs w:val="16"/>
                <w:lang w:eastAsia="ru-RU"/>
              </w:rPr>
            </w:r>
          </w:p>
        </w:tc>
        <w:tc>
          <w:tcPr>
            <w:tcBorders>
              <w:top w:val="single" w:color="000000" w:sz="4" w:space="0"/>
              <w:left w:val="none" w:color="FFFFFF" w:sz="255" w:space="0"/>
              <w:bottom w:val="none" w:color="FFFFFF" w:sz="255" w:space="0"/>
              <w:right w:val="none" w:color="FFFFFF" w:sz="255" w:space="0"/>
            </w:tcBorders>
            <w:tcW w:w="1322" w:type="dxa"/>
            <w:vAlign w:val="top"/>
            <w:textDirection w:val="lrTb"/>
            <w:noWrap w:val="false"/>
          </w:tcPr>
          <w:p>
            <w:pPr>
              <w:pStyle w:val="902"/>
              <w:jc w:val="center"/>
              <w:spacing w:after="0" w:line="240" w:lineRule="auto"/>
              <w:rPr>
                <w:rFonts w:ascii="Arial" w:hAnsi="Arial" w:eastAsia="Times New Roman" w:cs="Arial"/>
                <w:b/>
                <w:bCs/>
                <w:color w:val="000000"/>
                <w:sz w:val="16"/>
                <w:szCs w:val="16"/>
                <w:lang w:eastAsia="ru-RU"/>
              </w:rPr>
            </w:pPr>
            <w:r>
              <w:rPr>
                <w:rFonts w:ascii="Arial" w:hAnsi="Arial" w:eastAsia="Times New Roman" w:cs="Arial"/>
                <w:b/>
                <w:bCs/>
                <w:color w:val="000000"/>
                <w:sz w:val="16"/>
                <w:szCs w:val="16"/>
                <w:lang w:eastAsia="ru-RU"/>
              </w:rPr>
              <w:t xml:space="preserve"> </w:t>
            </w:r>
            <w:r>
              <w:rPr>
                <w:rFonts w:ascii="Arial" w:hAnsi="Arial" w:eastAsia="Times New Roman" w:cs="Arial"/>
                <w:b/>
                <w:bCs/>
                <w:color w:val="000000"/>
                <w:sz w:val="16"/>
                <w:szCs w:val="16"/>
                <w:lang w:eastAsia="ru-RU"/>
              </w:rPr>
            </w:r>
            <w:r>
              <w:rPr>
                <w:rFonts w:ascii="Arial" w:hAnsi="Arial" w:eastAsia="Times New Roman" w:cs="Arial"/>
                <w:b/>
                <w:bCs/>
                <w:color w:val="000000"/>
                <w:sz w:val="16"/>
                <w:szCs w:val="16"/>
                <w:lang w:eastAsia="ru-RU"/>
              </w:rPr>
            </w:r>
          </w:p>
        </w:tc>
        <w:tc>
          <w:tcPr>
            <w:tcBorders>
              <w:top w:val="single" w:color="000000" w:sz="4" w:space="0"/>
              <w:left w:val="none" w:color="FFFFFF" w:sz="255" w:space="0"/>
              <w:bottom w:val="none" w:color="FFFFFF" w:sz="255" w:space="0"/>
              <w:right w:val="none" w:color="FFFFFF" w:sz="255" w:space="0"/>
            </w:tcBorders>
            <w:tcW w:w="958" w:type="dxa"/>
            <w:vAlign w:val="top"/>
            <w:textDirection w:val="lrTb"/>
            <w:noWrap w:val="false"/>
          </w:tcPr>
          <w:p>
            <w:pPr>
              <w:pStyle w:val="902"/>
              <w:jc w:val="right"/>
              <w:spacing w:after="0" w:line="240" w:lineRule="auto"/>
              <w:rPr>
                <w:rFonts w:ascii="Arial" w:hAnsi="Arial" w:eastAsia="Times New Roman" w:cs="Arial"/>
                <w:b/>
                <w:bCs/>
                <w:color w:val="000000"/>
                <w:sz w:val="16"/>
                <w:szCs w:val="16"/>
                <w:lang w:eastAsia="ru-RU"/>
              </w:rPr>
            </w:pPr>
            <w:r>
              <w:rPr>
                <w:rFonts w:ascii="Arial" w:hAnsi="Arial" w:eastAsia="Times New Roman" w:cs="Arial"/>
                <w:b/>
                <w:bCs/>
                <w:color w:val="000000"/>
                <w:sz w:val="16"/>
                <w:szCs w:val="16"/>
                <w:lang w:eastAsia="ru-RU"/>
              </w:rPr>
              <w:t xml:space="preserve"> </w:t>
            </w:r>
            <w:r>
              <w:rPr>
                <w:rFonts w:ascii="Arial" w:hAnsi="Arial" w:eastAsia="Times New Roman" w:cs="Arial"/>
                <w:b/>
                <w:bCs/>
                <w:color w:val="000000"/>
                <w:sz w:val="16"/>
                <w:szCs w:val="16"/>
                <w:lang w:eastAsia="ru-RU"/>
              </w:rPr>
            </w:r>
            <w:r>
              <w:rPr>
                <w:rFonts w:ascii="Arial" w:hAnsi="Arial" w:eastAsia="Times New Roman" w:cs="Arial"/>
                <w:b/>
                <w:bCs/>
                <w:color w:val="000000"/>
                <w:sz w:val="16"/>
                <w:szCs w:val="16"/>
                <w:lang w:eastAsia="ru-RU"/>
              </w:rPr>
            </w:r>
          </w:p>
        </w:tc>
        <w:tc>
          <w:tcPr>
            <w:tcBorders>
              <w:top w:val="single" w:color="000000" w:sz="4" w:space="0"/>
              <w:left w:val="none" w:color="FFFFFF" w:sz="255" w:space="0"/>
              <w:bottom w:val="none" w:color="FFFFFF" w:sz="255" w:space="0"/>
              <w:right w:val="none" w:color="FFFFFF" w:sz="255" w:space="0"/>
            </w:tcBorders>
            <w:tcW w:w="687" w:type="dxa"/>
            <w:vAlign w:val="top"/>
            <w:textDirection w:val="lrTb"/>
            <w:noWrap w:val="false"/>
          </w:tcPr>
          <w:p>
            <w:pPr>
              <w:pStyle w:val="902"/>
              <w:jc w:val="center"/>
              <w:spacing w:after="0" w:line="240" w:lineRule="auto"/>
              <w:rPr>
                <w:rFonts w:ascii="Arial" w:hAnsi="Arial" w:eastAsia="Times New Roman" w:cs="Arial"/>
                <w:b/>
                <w:bCs/>
                <w:color w:val="000000"/>
                <w:sz w:val="16"/>
                <w:szCs w:val="16"/>
                <w:lang w:eastAsia="ru-RU"/>
              </w:rPr>
            </w:pPr>
            <w:r>
              <w:rPr>
                <w:rFonts w:ascii="Arial" w:hAnsi="Arial" w:eastAsia="Times New Roman" w:cs="Arial"/>
                <w:b/>
                <w:bCs/>
                <w:color w:val="000000"/>
                <w:sz w:val="16"/>
                <w:szCs w:val="16"/>
                <w:lang w:eastAsia="ru-RU"/>
              </w:rPr>
              <w:t xml:space="preserve"> </w:t>
            </w:r>
            <w:r>
              <w:rPr>
                <w:rFonts w:ascii="Arial" w:hAnsi="Arial" w:eastAsia="Times New Roman" w:cs="Arial"/>
                <w:b/>
                <w:bCs/>
                <w:color w:val="000000"/>
                <w:sz w:val="16"/>
                <w:szCs w:val="16"/>
                <w:lang w:eastAsia="ru-RU"/>
              </w:rPr>
            </w:r>
            <w:r>
              <w:rPr>
                <w:rFonts w:ascii="Arial" w:hAnsi="Arial" w:eastAsia="Times New Roman" w:cs="Arial"/>
                <w:b/>
                <w:bCs/>
                <w:color w:val="000000"/>
                <w:sz w:val="16"/>
                <w:szCs w:val="16"/>
                <w:lang w:eastAsia="ru-RU"/>
              </w:rPr>
            </w:r>
          </w:p>
        </w:tc>
        <w:tc>
          <w:tcPr>
            <w:tcBorders>
              <w:top w:val="single" w:color="000000" w:sz="4" w:space="0"/>
              <w:left w:val="none" w:color="FFFFFF" w:sz="255" w:space="0"/>
              <w:bottom w:val="none" w:color="FFFFFF" w:sz="255" w:space="0"/>
              <w:right w:val="none" w:color="FFFFFF" w:sz="255" w:space="0"/>
            </w:tcBorders>
            <w:tcW w:w="958" w:type="dxa"/>
            <w:vAlign w:val="top"/>
            <w:textDirection w:val="lrTb"/>
            <w:noWrap w:val="false"/>
          </w:tcPr>
          <w:p>
            <w:pPr>
              <w:pStyle w:val="902"/>
              <w:jc w:val="right"/>
              <w:spacing w:after="0" w:line="240" w:lineRule="auto"/>
              <w:rPr>
                <w:rFonts w:ascii="Arial" w:hAnsi="Arial" w:eastAsia="Times New Roman" w:cs="Arial"/>
                <w:b/>
                <w:bCs/>
                <w:color w:val="000000"/>
                <w:sz w:val="16"/>
                <w:szCs w:val="16"/>
                <w:lang w:eastAsia="ru-RU"/>
              </w:rPr>
            </w:pPr>
            <w:r>
              <w:rPr>
                <w:rFonts w:ascii="Arial" w:hAnsi="Arial" w:eastAsia="Times New Roman" w:cs="Arial"/>
                <w:b/>
                <w:bCs/>
                <w:color w:val="000000"/>
                <w:sz w:val="16"/>
                <w:szCs w:val="16"/>
                <w:lang w:eastAsia="ru-RU"/>
              </w:rPr>
              <w:t xml:space="preserve">364,62</w:t>
            </w:r>
            <w:r>
              <w:rPr>
                <w:rFonts w:ascii="Arial" w:hAnsi="Arial" w:eastAsia="Times New Roman" w:cs="Arial"/>
                <w:b/>
                <w:bCs/>
                <w:color w:val="000000"/>
                <w:sz w:val="16"/>
                <w:szCs w:val="16"/>
                <w:lang w:eastAsia="ru-RU"/>
              </w:rPr>
            </w:r>
            <w:r>
              <w:rPr>
                <w:rFonts w:ascii="Arial" w:hAnsi="Arial" w:eastAsia="Times New Roman" w:cs="Arial"/>
                <w:b/>
                <w:bCs/>
                <w:color w:val="000000"/>
                <w:sz w:val="16"/>
                <w:szCs w:val="16"/>
                <w:lang w:eastAsia="ru-RU"/>
              </w:rPr>
            </w:r>
          </w:p>
        </w:tc>
        <w:tc>
          <w:tcPr>
            <w:tcBorders>
              <w:top w:val="single" w:color="000000" w:sz="4" w:space="0"/>
              <w:left w:val="none" w:color="FFFFFF" w:sz="255" w:space="0"/>
              <w:bottom w:val="none" w:color="FFFFFF" w:sz="255" w:space="0"/>
              <w:right w:val="none" w:color="FFFFFF" w:sz="255" w:space="0"/>
            </w:tcBorders>
            <w:tcW w:w="915" w:type="dxa"/>
            <w:vAlign w:val="top"/>
            <w:textDirection w:val="lrTb"/>
            <w:noWrap w:val="false"/>
          </w:tcPr>
          <w:p>
            <w:pPr>
              <w:pStyle w:val="902"/>
              <w:jc w:val="center"/>
              <w:spacing w:after="0" w:line="240" w:lineRule="auto"/>
              <w:rPr>
                <w:rFonts w:ascii="Arial" w:hAnsi="Arial" w:eastAsia="Times New Roman" w:cs="Arial"/>
                <w:b/>
                <w:bCs/>
                <w:color w:val="000000"/>
                <w:sz w:val="16"/>
                <w:szCs w:val="16"/>
                <w:lang w:eastAsia="ru-RU"/>
              </w:rPr>
            </w:pPr>
            <w:r>
              <w:rPr>
                <w:rFonts w:ascii="Arial" w:hAnsi="Arial" w:eastAsia="Times New Roman" w:cs="Arial"/>
                <w:b/>
                <w:bCs/>
                <w:color w:val="000000"/>
                <w:sz w:val="16"/>
                <w:szCs w:val="16"/>
                <w:lang w:eastAsia="ru-RU"/>
              </w:rPr>
              <w:t xml:space="preserve"> </w:t>
            </w:r>
            <w:r>
              <w:rPr>
                <w:rFonts w:ascii="Arial" w:hAnsi="Arial" w:eastAsia="Times New Roman" w:cs="Arial"/>
                <w:b/>
                <w:bCs/>
                <w:color w:val="000000"/>
                <w:sz w:val="16"/>
                <w:szCs w:val="16"/>
                <w:lang w:eastAsia="ru-RU"/>
              </w:rPr>
            </w:r>
            <w:r>
              <w:rPr>
                <w:rFonts w:ascii="Arial" w:hAnsi="Arial" w:eastAsia="Times New Roman" w:cs="Arial"/>
                <w:b/>
                <w:bCs/>
                <w:color w:val="000000"/>
                <w:sz w:val="16"/>
                <w:szCs w:val="16"/>
                <w:lang w:eastAsia="ru-RU"/>
              </w:rPr>
            </w:r>
          </w:p>
        </w:tc>
        <w:tc>
          <w:tcPr>
            <w:tcBorders>
              <w:top w:val="single" w:color="000000" w:sz="4" w:space="0"/>
              <w:left w:val="none" w:color="FFFFFF" w:sz="255" w:space="0"/>
              <w:bottom w:val="none" w:color="FFFFFF" w:sz="255" w:space="0"/>
              <w:right w:val="single" w:color="000000" w:sz="4" w:space="0"/>
            </w:tcBorders>
            <w:tcW w:w="1161" w:type="dxa"/>
            <w:vAlign w:val="top"/>
            <w:textDirection w:val="lrTb"/>
            <w:noWrap w:val="false"/>
          </w:tcPr>
          <w:p>
            <w:pPr>
              <w:pStyle w:val="902"/>
              <w:jc w:val="right"/>
              <w:spacing w:after="0" w:line="240" w:lineRule="auto"/>
              <w:rPr>
                <w:rFonts w:ascii="Arial" w:hAnsi="Arial" w:eastAsia="Times New Roman" w:cs="Arial"/>
                <w:b/>
                <w:bCs/>
                <w:color w:val="000000"/>
                <w:sz w:val="16"/>
                <w:szCs w:val="16"/>
                <w:lang w:eastAsia="ru-RU"/>
              </w:rPr>
            </w:pPr>
            <w:r>
              <w:rPr>
                <w:rFonts w:ascii="Arial" w:hAnsi="Arial" w:eastAsia="Times New Roman" w:cs="Arial"/>
                <w:b/>
                <w:bCs/>
                <w:color w:val="000000"/>
                <w:sz w:val="16"/>
                <w:szCs w:val="16"/>
                <w:lang w:eastAsia="ru-RU"/>
              </w:rPr>
              <w:t xml:space="preserve">729,24</w:t>
            </w:r>
            <w:r>
              <w:rPr>
                <w:rFonts w:ascii="Arial" w:hAnsi="Arial" w:eastAsia="Times New Roman" w:cs="Arial"/>
                <w:b/>
                <w:bCs/>
                <w:color w:val="000000"/>
                <w:sz w:val="16"/>
                <w:szCs w:val="16"/>
                <w:lang w:eastAsia="ru-RU"/>
              </w:rPr>
            </w:r>
            <w:r>
              <w:rPr>
                <w:rFonts w:ascii="Arial" w:hAnsi="Arial" w:eastAsia="Times New Roman" w:cs="Arial"/>
                <w:b/>
                <w:bCs/>
                <w:color w:val="000000"/>
                <w:sz w:val="16"/>
                <w:szCs w:val="16"/>
                <w:lang w:eastAsia="ru-RU"/>
              </w:rPr>
            </w:r>
          </w:p>
        </w:tc>
      </w:tr>
      <w:tr>
        <w:tblPrEx/>
        <w:trPr>
          <w:trHeight w:val="840"/>
        </w:trPr>
        <w:tc>
          <w:tcPr>
            <w:tcBorders>
              <w:top w:val="single" w:color="000000" w:sz="4" w:space="0"/>
              <w:left w:val="single" w:color="000000" w:sz="4" w:space="0"/>
              <w:bottom w:val="none" w:color="FFFFFF" w:sz="255" w:space="0"/>
              <w:right w:val="none" w:color="FFFFFF" w:sz="255" w:space="0"/>
            </w:tcBorders>
            <w:tcW w:w="505" w:type="dxa"/>
            <w:vAlign w:val="top"/>
            <w:textDirection w:val="lrTb"/>
            <w:noWrap w:val="false"/>
          </w:tcPr>
          <w:p>
            <w:pPr>
              <w:pStyle w:val="902"/>
              <w:jc w:val="center"/>
              <w:spacing w:after="0" w:line="240" w:lineRule="auto"/>
              <w:rPr>
                <w:rFonts w:ascii="Arial" w:hAnsi="Arial" w:eastAsia="Times New Roman" w:cs="Arial"/>
                <w:b/>
                <w:bCs/>
                <w:color w:val="000000"/>
                <w:sz w:val="16"/>
                <w:szCs w:val="16"/>
                <w:lang w:eastAsia="ru-RU"/>
              </w:rPr>
            </w:pPr>
            <w:r>
              <w:rPr>
                <w:rFonts w:ascii="Arial" w:hAnsi="Arial" w:eastAsia="Times New Roman" w:cs="Arial"/>
                <w:b/>
                <w:bCs/>
                <w:color w:val="000000"/>
                <w:sz w:val="16"/>
                <w:szCs w:val="16"/>
                <w:lang w:eastAsia="ru-RU"/>
              </w:rPr>
              <w:t xml:space="preserve">22</w:t>
              <w:br w:type="textWrapping" w:clear="all"/>
              <w:t xml:space="preserve">О</w:t>
            </w:r>
            <w:r>
              <w:rPr>
                <w:rFonts w:ascii="Arial" w:hAnsi="Arial" w:eastAsia="Times New Roman" w:cs="Arial"/>
                <w:b/>
                <w:bCs/>
                <w:color w:val="000000"/>
                <w:sz w:val="16"/>
                <w:szCs w:val="16"/>
                <w:lang w:eastAsia="ru-RU"/>
              </w:rPr>
            </w:r>
            <w:r>
              <w:rPr>
                <w:rFonts w:ascii="Arial" w:hAnsi="Arial" w:eastAsia="Times New Roman" w:cs="Arial"/>
                <w:b/>
                <w:bCs/>
                <w:color w:val="000000"/>
                <w:sz w:val="16"/>
                <w:szCs w:val="16"/>
                <w:lang w:eastAsia="ru-RU"/>
              </w:rPr>
            </w:r>
          </w:p>
        </w:tc>
        <w:tc>
          <w:tcPr>
            <w:tcBorders>
              <w:top w:val="single" w:color="000000" w:sz="4" w:space="0"/>
              <w:left w:val="none" w:color="FFFFFF" w:sz="255" w:space="0"/>
              <w:bottom w:val="none" w:color="FFFFFF" w:sz="255" w:space="0"/>
              <w:right w:val="none" w:color="FFFFFF" w:sz="255" w:space="0"/>
            </w:tcBorders>
            <w:tcW w:w="3697" w:type="dxa"/>
            <w:vAlign w:val="top"/>
            <w:textDirection w:val="lrTb"/>
            <w:noWrap w:val="false"/>
          </w:tcPr>
          <w:p>
            <w:pPr>
              <w:pStyle w:val="902"/>
              <w:spacing w:after="0" w:line="240" w:lineRule="auto"/>
              <w:rPr>
                <w:rFonts w:ascii="Arial" w:hAnsi="Arial" w:eastAsia="Times New Roman" w:cs="Arial"/>
                <w:b/>
                <w:bCs/>
                <w:color w:val="000000"/>
                <w:sz w:val="16"/>
                <w:szCs w:val="16"/>
                <w:lang w:eastAsia="ru-RU"/>
              </w:rPr>
            </w:pPr>
            <w:r>
              <w:rPr>
                <w:rFonts w:ascii="Arial" w:hAnsi="Arial" w:eastAsia="Times New Roman" w:cs="Arial"/>
                <w:b/>
                <w:bCs/>
                <w:color w:val="000000"/>
                <w:sz w:val="16"/>
                <w:szCs w:val="16"/>
                <w:lang w:eastAsia="ru-RU"/>
              </w:rPr>
              <w:t xml:space="preserve">ФСБЦ-63.4.05.01-0002</w:t>
              <w:br w:type="textWrapping" w:clear="all"/>
              <w:t xml:space="preserve">Сплит-форма Республика Башкортостан на 1 квартал 2026 года.xlsx</w:t>
            </w:r>
            <w:r>
              <w:rPr>
                <w:rFonts w:ascii="Arial" w:hAnsi="Arial" w:eastAsia="Times New Roman" w:cs="Arial"/>
                <w:b/>
                <w:bCs/>
                <w:color w:val="000000"/>
                <w:sz w:val="16"/>
                <w:szCs w:val="16"/>
                <w:lang w:eastAsia="ru-RU"/>
              </w:rPr>
            </w:r>
            <w:r>
              <w:rPr>
                <w:rFonts w:ascii="Arial" w:hAnsi="Arial" w:eastAsia="Times New Roman" w:cs="Arial"/>
                <w:b/>
                <w:bCs/>
                <w:color w:val="000000"/>
                <w:sz w:val="16"/>
                <w:szCs w:val="16"/>
                <w:lang w:eastAsia="ru-RU"/>
              </w:rPr>
            </w:r>
          </w:p>
        </w:tc>
        <w:tc>
          <w:tcPr>
            <w:gridSpan w:val="5"/>
            <w:tcBorders>
              <w:top w:val="single" w:color="000000" w:sz="4" w:space="0"/>
              <w:left w:val="none" w:color="FFFFFF" w:sz="255" w:space="0"/>
              <w:bottom w:val="none" w:color="FFFFFF" w:sz="255" w:space="0"/>
              <w:right w:val="none" w:color="FFFFFF" w:sz="255" w:space="0"/>
            </w:tcBorders>
            <w:tcW w:w="2099" w:type="dxa"/>
            <w:vAlign w:val="top"/>
            <w:textDirection w:val="lrTb"/>
            <w:noWrap w:val="false"/>
          </w:tcPr>
          <w:p>
            <w:pPr>
              <w:pStyle w:val="902"/>
              <w:spacing w:after="0" w:line="240" w:lineRule="auto"/>
              <w:rPr>
                <w:rFonts w:ascii="Arial" w:hAnsi="Arial" w:eastAsia="Times New Roman" w:cs="Arial"/>
                <w:b/>
                <w:bCs/>
                <w:color w:val="000000"/>
                <w:sz w:val="16"/>
                <w:szCs w:val="16"/>
                <w:lang w:eastAsia="ru-RU"/>
              </w:rPr>
            </w:pPr>
            <w:r>
              <w:rPr>
                <w:rFonts w:ascii="Arial" w:hAnsi="Arial" w:eastAsia="Times New Roman" w:cs="Arial"/>
                <w:b/>
                <w:bCs/>
                <w:color w:val="000000"/>
                <w:sz w:val="16"/>
                <w:szCs w:val="16"/>
                <w:lang w:eastAsia="ru-RU"/>
              </w:rPr>
              <w:t xml:space="preserve">Термометр биметаллический </w:t>
            </w:r>
            <w:r>
              <w:rPr>
                <w:rFonts w:ascii="Arial" w:hAnsi="Arial" w:eastAsia="Times New Roman" w:cs="Arial"/>
                <w:b/>
                <w:bCs/>
                <w:color w:val="000000"/>
                <w:sz w:val="16"/>
                <w:szCs w:val="16"/>
                <w:lang w:eastAsia="ru-RU"/>
              </w:rPr>
            </w:r>
            <w:r>
              <w:rPr>
                <w:rFonts w:ascii="Arial" w:hAnsi="Arial" w:eastAsia="Times New Roman" w:cs="Arial"/>
                <w:b/>
                <w:bCs/>
                <w:color w:val="000000"/>
                <w:sz w:val="16"/>
                <w:szCs w:val="16"/>
                <w:lang w:eastAsia="ru-RU"/>
              </w:rPr>
            </w:r>
          </w:p>
        </w:tc>
        <w:tc>
          <w:tcPr>
            <w:tcBorders>
              <w:top w:val="single" w:color="000000" w:sz="4" w:space="0"/>
              <w:left w:val="none" w:color="FFFFFF" w:sz="255" w:space="0"/>
              <w:bottom w:val="none" w:color="FFFFFF" w:sz="255" w:space="0"/>
              <w:right w:val="none" w:color="FFFFFF" w:sz="255" w:space="0"/>
            </w:tcBorders>
            <w:tcW w:w="1088" w:type="dxa"/>
            <w:vAlign w:val="top"/>
            <w:textDirection w:val="lrTb"/>
            <w:noWrap w:val="false"/>
          </w:tcPr>
          <w:p>
            <w:pPr>
              <w:pStyle w:val="902"/>
              <w:jc w:val="center"/>
              <w:spacing w:after="0" w:line="240" w:lineRule="auto"/>
              <w:rPr>
                <w:rFonts w:ascii="Arial" w:hAnsi="Arial" w:eastAsia="Times New Roman" w:cs="Arial"/>
                <w:b/>
                <w:bCs/>
                <w:color w:val="000000"/>
                <w:sz w:val="16"/>
                <w:szCs w:val="16"/>
                <w:lang w:eastAsia="ru-RU"/>
              </w:rPr>
            </w:pPr>
            <w:r>
              <w:rPr>
                <w:rFonts w:ascii="Arial" w:hAnsi="Arial" w:eastAsia="Times New Roman" w:cs="Arial"/>
                <w:b/>
                <w:bCs/>
                <w:color w:val="000000"/>
                <w:sz w:val="16"/>
                <w:szCs w:val="16"/>
                <w:lang w:eastAsia="ru-RU"/>
              </w:rPr>
              <w:t xml:space="preserve">компл</w:t>
            </w:r>
            <w:r>
              <w:rPr>
                <w:rFonts w:ascii="Arial" w:hAnsi="Arial" w:eastAsia="Times New Roman" w:cs="Arial"/>
                <w:b/>
                <w:bCs/>
                <w:color w:val="000000"/>
                <w:sz w:val="16"/>
                <w:szCs w:val="16"/>
                <w:lang w:eastAsia="ru-RU"/>
              </w:rPr>
            </w:r>
            <w:r>
              <w:rPr>
                <w:rFonts w:ascii="Arial" w:hAnsi="Arial" w:eastAsia="Times New Roman" w:cs="Arial"/>
                <w:b/>
                <w:bCs/>
                <w:color w:val="000000"/>
                <w:sz w:val="16"/>
                <w:szCs w:val="16"/>
                <w:lang w:eastAsia="ru-RU"/>
              </w:rPr>
            </w:r>
          </w:p>
        </w:tc>
        <w:tc>
          <w:tcPr>
            <w:tcBorders>
              <w:top w:val="single" w:color="000000" w:sz="4" w:space="0"/>
              <w:left w:val="none" w:color="FFFFFF" w:sz="255" w:space="0"/>
              <w:bottom w:val="none" w:color="FFFFFF" w:sz="255" w:space="0"/>
              <w:right w:val="none" w:color="FFFFFF" w:sz="255" w:space="0"/>
            </w:tcBorders>
            <w:tcW w:w="958" w:type="dxa"/>
            <w:vAlign w:val="top"/>
            <w:textDirection w:val="lrTb"/>
            <w:noWrap w:val="false"/>
          </w:tcPr>
          <w:p>
            <w:pPr>
              <w:pStyle w:val="902"/>
              <w:jc w:val="center"/>
              <w:spacing w:after="0" w:line="240" w:lineRule="auto"/>
              <w:rPr>
                <w:rFonts w:ascii="Arial" w:hAnsi="Arial" w:eastAsia="Times New Roman" w:cs="Arial"/>
                <w:b/>
                <w:bCs/>
                <w:color w:val="000000"/>
                <w:sz w:val="16"/>
                <w:szCs w:val="16"/>
                <w:lang w:eastAsia="ru-RU"/>
              </w:rPr>
            </w:pPr>
            <w:r>
              <w:rPr>
                <w:rFonts w:ascii="Arial" w:hAnsi="Arial" w:eastAsia="Times New Roman" w:cs="Arial"/>
                <w:b/>
                <w:bCs/>
                <w:color w:val="000000"/>
                <w:sz w:val="16"/>
                <w:szCs w:val="16"/>
                <w:lang w:eastAsia="ru-RU"/>
              </w:rPr>
              <w:t xml:space="preserve">2</w:t>
            </w:r>
            <w:r>
              <w:rPr>
                <w:rFonts w:ascii="Arial" w:hAnsi="Arial" w:eastAsia="Times New Roman" w:cs="Arial"/>
                <w:b/>
                <w:bCs/>
                <w:color w:val="000000"/>
                <w:sz w:val="16"/>
                <w:szCs w:val="16"/>
                <w:lang w:eastAsia="ru-RU"/>
              </w:rPr>
            </w:r>
            <w:r>
              <w:rPr>
                <w:rFonts w:ascii="Arial" w:hAnsi="Arial" w:eastAsia="Times New Roman" w:cs="Arial"/>
                <w:b/>
                <w:bCs/>
                <w:color w:val="000000"/>
                <w:sz w:val="16"/>
                <w:szCs w:val="16"/>
                <w:lang w:eastAsia="ru-RU"/>
              </w:rPr>
            </w:r>
          </w:p>
        </w:tc>
        <w:tc>
          <w:tcPr>
            <w:tcBorders>
              <w:top w:val="single" w:color="000000" w:sz="4" w:space="0"/>
              <w:left w:val="none" w:color="FFFFFF" w:sz="255" w:space="0"/>
              <w:bottom w:val="none" w:color="FFFFFF" w:sz="255" w:space="0"/>
              <w:right w:val="none" w:color="FFFFFF" w:sz="255" w:space="0"/>
            </w:tcBorders>
            <w:tcW w:w="1267" w:type="dxa"/>
            <w:vAlign w:val="top"/>
            <w:textDirection w:val="lrTb"/>
            <w:noWrap w:val="false"/>
          </w:tcPr>
          <w:p>
            <w:pPr>
              <w:pStyle w:val="902"/>
              <w:jc w:val="center"/>
              <w:spacing w:after="0" w:line="240" w:lineRule="auto"/>
              <w:rPr>
                <w:rFonts w:ascii="Arial" w:hAnsi="Arial" w:eastAsia="Times New Roman" w:cs="Arial"/>
                <w:b/>
                <w:bCs/>
                <w:color w:val="000000"/>
                <w:sz w:val="16"/>
                <w:szCs w:val="16"/>
                <w:lang w:eastAsia="ru-RU"/>
              </w:rPr>
            </w:pPr>
            <w:r>
              <w:rPr>
                <w:rFonts w:ascii="Arial" w:hAnsi="Arial" w:eastAsia="Times New Roman" w:cs="Arial"/>
                <w:b/>
                <w:bCs/>
                <w:color w:val="000000"/>
                <w:sz w:val="16"/>
                <w:szCs w:val="16"/>
                <w:lang w:eastAsia="ru-RU"/>
              </w:rPr>
              <w:t xml:space="preserve">1</w:t>
            </w:r>
            <w:r>
              <w:rPr>
                <w:rFonts w:ascii="Arial" w:hAnsi="Arial" w:eastAsia="Times New Roman" w:cs="Arial"/>
                <w:b/>
                <w:bCs/>
                <w:color w:val="000000"/>
                <w:sz w:val="16"/>
                <w:szCs w:val="16"/>
                <w:lang w:eastAsia="ru-RU"/>
              </w:rPr>
            </w:r>
            <w:r>
              <w:rPr>
                <w:rFonts w:ascii="Arial" w:hAnsi="Arial" w:eastAsia="Times New Roman" w:cs="Arial"/>
                <w:b/>
                <w:bCs/>
                <w:color w:val="000000"/>
                <w:sz w:val="16"/>
                <w:szCs w:val="16"/>
                <w:lang w:eastAsia="ru-RU"/>
              </w:rPr>
            </w:r>
          </w:p>
        </w:tc>
        <w:tc>
          <w:tcPr>
            <w:tcBorders>
              <w:top w:val="single" w:color="000000" w:sz="4" w:space="0"/>
              <w:left w:val="none" w:color="FFFFFF" w:sz="255" w:space="0"/>
              <w:bottom w:val="none" w:color="FFFFFF" w:sz="255" w:space="0"/>
              <w:right w:val="none" w:color="FFFFFF" w:sz="255" w:space="0"/>
            </w:tcBorders>
            <w:tcW w:w="1322" w:type="dxa"/>
            <w:vAlign w:val="top"/>
            <w:textDirection w:val="lrTb"/>
            <w:noWrap w:val="false"/>
          </w:tcPr>
          <w:p>
            <w:pPr>
              <w:pStyle w:val="902"/>
              <w:jc w:val="center"/>
              <w:spacing w:after="0" w:line="240" w:lineRule="auto"/>
              <w:rPr>
                <w:rFonts w:ascii="Arial" w:hAnsi="Arial" w:eastAsia="Times New Roman" w:cs="Arial"/>
                <w:b/>
                <w:bCs/>
                <w:color w:val="000000"/>
                <w:sz w:val="16"/>
                <w:szCs w:val="16"/>
                <w:lang w:eastAsia="ru-RU"/>
              </w:rPr>
            </w:pPr>
            <w:r>
              <w:rPr>
                <w:rFonts w:ascii="Arial" w:hAnsi="Arial" w:eastAsia="Times New Roman" w:cs="Arial"/>
                <w:b/>
                <w:bCs/>
                <w:color w:val="000000"/>
                <w:sz w:val="16"/>
                <w:szCs w:val="16"/>
                <w:lang w:eastAsia="ru-RU"/>
              </w:rPr>
              <w:t xml:space="preserve">2</w:t>
            </w:r>
            <w:r>
              <w:rPr>
                <w:rFonts w:ascii="Arial" w:hAnsi="Arial" w:eastAsia="Times New Roman" w:cs="Arial"/>
                <w:b/>
                <w:bCs/>
                <w:color w:val="000000"/>
                <w:sz w:val="16"/>
                <w:szCs w:val="16"/>
                <w:lang w:eastAsia="ru-RU"/>
              </w:rPr>
            </w:r>
            <w:r>
              <w:rPr>
                <w:rFonts w:ascii="Arial" w:hAnsi="Arial" w:eastAsia="Times New Roman" w:cs="Arial"/>
                <w:b/>
                <w:bCs/>
                <w:color w:val="000000"/>
                <w:sz w:val="16"/>
                <w:szCs w:val="16"/>
                <w:lang w:eastAsia="ru-RU"/>
              </w:rPr>
            </w:r>
          </w:p>
        </w:tc>
        <w:tc>
          <w:tcPr>
            <w:tcBorders>
              <w:top w:val="single" w:color="000000" w:sz="4" w:space="0"/>
              <w:left w:val="none" w:color="FFFFFF" w:sz="255" w:space="0"/>
              <w:bottom w:val="none" w:color="FFFFFF" w:sz="255" w:space="0"/>
              <w:right w:val="none" w:color="FFFFFF" w:sz="255" w:space="0"/>
            </w:tcBorders>
            <w:tcW w:w="958" w:type="dxa"/>
            <w:vAlign w:val="top"/>
            <w:textDirection w:val="lrTb"/>
            <w:noWrap w:val="false"/>
          </w:tcPr>
          <w:p>
            <w:pPr>
              <w:pStyle w:val="902"/>
              <w:jc w:val="right"/>
              <w:spacing w:after="0" w:line="240" w:lineRule="auto"/>
              <w:rPr>
                <w:rFonts w:ascii="Arial" w:hAnsi="Arial" w:eastAsia="Times New Roman" w:cs="Arial"/>
                <w:b/>
                <w:bCs/>
                <w:color w:val="000000"/>
                <w:sz w:val="16"/>
                <w:szCs w:val="16"/>
                <w:lang w:eastAsia="ru-RU"/>
              </w:rPr>
            </w:pPr>
            <w:r>
              <w:rPr>
                <w:rFonts w:ascii="Arial" w:hAnsi="Arial" w:eastAsia="Times New Roman" w:cs="Arial"/>
                <w:b/>
                <w:bCs/>
                <w:color w:val="000000"/>
                <w:sz w:val="16"/>
                <w:szCs w:val="16"/>
                <w:lang w:eastAsia="ru-RU"/>
              </w:rPr>
              <w:t xml:space="preserve">846,85</w:t>
            </w:r>
            <w:r>
              <w:rPr>
                <w:rFonts w:ascii="Arial" w:hAnsi="Arial" w:eastAsia="Times New Roman" w:cs="Arial"/>
                <w:b/>
                <w:bCs/>
                <w:color w:val="000000"/>
                <w:sz w:val="16"/>
                <w:szCs w:val="16"/>
                <w:lang w:eastAsia="ru-RU"/>
              </w:rPr>
            </w:r>
            <w:r>
              <w:rPr>
                <w:rFonts w:ascii="Arial" w:hAnsi="Arial" w:eastAsia="Times New Roman" w:cs="Arial"/>
                <w:b/>
                <w:bCs/>
                <w:color w:val="000000"/>
                <w:sz w:val="16"/>
                <w:szCs w:val="16"/>
                <w:lang w:eastAsia="ru-RU"/>
              </w:rPr>
            </w:r>
          </w:p>
        </w:tc>
        <w:tc>
          <w:tcPr>
            <w:tcBorders>
              <w:top w:val="single" w:color="000000" w:sz="4" w:space="0"/>
              <w:left w:val="none" w:color="FFFFFF" w:sz="255" w:space="0"/>
              <w:bottom w:val="none" w:color="FFFFFF" w:sz="255" w:space="0"/>
              <w:right w:val="none" w:color="FFFFFF" w:sz="255" w:space="0"/>
            </w:tcBorders>
            <w:tcW w:w="687" w:type="dxa"/>
            <w:vAlign w:val="top"/>
            <w:textDirection w:val="lrTb"/>
            <w:noWrap w:val="false"/>
          </w:tcPr>
          <w:p>
            <w:pPr>
              <w:pStyle w:val="902"/>
              <w:jc w:val="center"/>
              <w:spacing w:after="0" w:line="240" w:lineRule="auto"/>
              <w:rPr>
                <w:rFonts w:ascii="Arial" w:hAnsi="Arial" w:eastAsia="Times New Roman" w:cs="Arial"/>
                <w:b/>
                <w:bCs/>
                <w:color w:val="000000"/>
                <w:sz w:val="16"/>
                <w:szCs w:val="16"/>
                <w:lang w:eastAsia="ru-RU"/>
              </w:rPr>
            </w:pPr>
            <w:r>
              <w:rPr>
                <w:rFonts w:ascii="Arial" w:hAnsi="Arial" w:eastAsia="Times New Roman" w:cs="Arial"/>
                <w:b/>
                <w:bCs/>
                <w:color w:val="000000"/>
                <w:sz w:val="16"/>
                <w:szCs w:val="16"/>
                <w:lang w:eastAsia="ru-RU"/>
              </w:rPr>
              <w:t xml:space="preserve">1,02</w:t>
            </w:r>
            <w:r>
              <w:rPr>
                <w:rFonts w:ascii="Arial" w:hAnsi="Arial" w:eastAsia="Times New Roman" w:cs="Arial"/>
                <w:b/>
                <w:bCs/>
                <w:color w:val="000000"/>
                <w:sz w:val="16"/>
                <w:szCs w:val="16"/>
                <w:lang w:eastAsia="ru-RU"/>
              </w:rPr>
            </w:r>
            <w:r>
              <w:rPr>
                <w:rFonts w:ascii="Arial" w:hAnsi="Arial" w:eastAsia="Times New Roman" w:cs="Arial"/>
                <w:b/>
                <w:bCs/>
                <w:color w:val="000000"/>
                <w:sz w:val="16"/>
                <w:szCs w:val="16"/>
                <w:lang w:eastAsia="ru-RU"/>
              </w:rPr>
            </w:r>
          </w:p>
        </w:tc>
        <w:tc>
          <w:tcPr>
            <w:tcBorders>
              <w:top w:val="single" w:color="000000" w:sz="4" w:space="0"/>
              <w:left w:val="none" w:color="FFFFFF" w:sz="255" w:space="0"/>
              <w:bottom w:val="none" w:color="FFFFFF" w:sz="255" w:space="0"/>
              <w:right w:val="none" w:color="FFFFFF" w:sz="255" w:space="0"/>
            </w:tcBorders>
            <w:tcW w:w="958" w:type="dxa"/>
            <w:vAlign w:val="top"/>
            <w:textDirection w:val="lrTb"/>
            <w:noWrap w:val="false"/>
          </w:tcPr>
          <w:p>
            <w:pPr>
              <w:pStyle w:val="902"/>
              <w:jc w:val="right"/>
              <w:spacing w:after="0" w:line="240" w:lineRule="auto"/>
              <w:rPr>
                <w:rFonts w:ascii="Arial" w:hAnsi="Arial" w:eastAsia="Times New Roman" w:cs="Arial"/>
                <w:b/>
                <w:bCs/>
                <w:sz w:val="16"/>
                <w:szCs w:val="16"/>
                <w:lang w:eastAsia="ru-RU"/>
              </w:rPr>
            </w:pPr>
            <w:r>
              <w:rPr>
                <w:rFonts w:ascii="Arial" w:hAnsi="Arial" w:eastAsia="Times New Roman" w:cs="Arial"/>
                <w:b/>
                <w:bCs/>
                <w:sz w:val="16"/>
                <w:szCs w:val="16"/>
                <w:lang w:eastAsia="ru-RU"/>
              </w:rPr>
              <w:t xml:space="preserve">863,79</w:t>
            </w:r>
            <w:r>
              <w:rPr>
                <w:rFonts w:ascii="Arial" w:hAnsi="Arial" w:eastAsia="Times New Roman" w:cs="Arial"/>
                <w:b/>
                <w:bCs/>
                <w:sz w:val="16"/>
                <w:szCs w:val="16"/>
                <w:lang w:eastAsia="ru-RU"/>
              </w:rPr>
            </w:r>
            <w:r>
              <w:rPr>
                <w:rFonts w:ascii="Arial" w:hAnsi="Arial" w:eastAsia="Times New Roman" w:cs="Arial"/>
                <w:b/>
                <w:bCs/>
                <w:sz w:val="16"/>
                <w:szCs w:val="16"/>
                <w:lang w:eastAsia="ru-RU"/>
              </w:rPr>
            </w:r>
          </w:p>
        </w:tc>
        <w:tc>
          <w:tcPr>
            <w:tcBorders>
              <w:top w:val="single" w:color="000000" w:sz="4" w:space="0"/>
              <w:left w:val="none" w:color="FFFFFF" w:sz="255" w:space="0"/>
              <w:bottom w:val="none" w:color="FFFFFF" w:sz="255" w:space="0"/>
              <w:right w:val="none" w:color="FFFFFF" w:sz="255" w:space="0"/>
            </w:tcBorders>
            <w:tcW w:w="915" w:type="dxa"/>
            <w:vAlign w:val="top"/>
            <w:textDirection w:val="lrTb"/>
            <w:noWrap w:val="false"/>
          </w:tcPr>
          <w:p>
            <w:pPr>
              <w:pStyle w:val="902"/>
              <w:jc w:val="center"/>
              <w:spacing w:after="0" w:line="240" w:lineRule="auto"/>
              <w:rPr>
                <w:rFonts w:ascii="Arial" w:hAnsi="Arial" w:eastAsia="Times New Roman" w:cs="Arial"/>
                <w:b/>
                <w:bCs/>
                <w:color w:val="000000"/>
                <w:sz w:val="16"/>
                <w:szCs w:val="16"/>
                <w:lang w:eastAsia="ru-RU"/>
              </w:rPr>
            </w:pPr>
            <w:r>
              <w:rPr>
                <w:rFonts w:ascii="Arial" w:hAnsi="Arial" w:eastAsia="Times New Roman" w:cs="Arial"/>
                <w:b/>
                <w:bCs/>
                <w:color w:val="000000"/>
                <w:sz w:val="16"/>
                <w:szCs w:val="16"/>
                <w:lang w:eastAsia="ru-RU"/>
              </w:rPr>
              <w:t xml:space="preserve"> </w:t>
            </w:r>
            <w:r>
              <w:rPr>
                <w:rFonts w:ascii="Arial" w:hAnsi="Arial" w:eastAsia="Times New Roman" w:cs="Arial"/>
                <w:b/>
                <w:bCs/>
                <w:color w:val="000000"/>
                <w:sz w:val="16"/>
                <w:szCs w:val="16"/>
                <w:lang w:eastAsia="ru-RU"/>
              </w:rPr>
            </w:r>
            <w:r>
              <w:rPr>
                <w:rFonts w:ascii="Arial" w:hAnsi="Arial" w:eastAsia="Times New Roman" w:cs="Arial"/>
                <w:b/>
                <w:bCs/>
                <w:color w:val="000000"/>
                <w:sz w:val="16"/>
                <w:szCs w:val="16"/>
                <w:lang w:eastAsia="ru-RU"/>
              </w:rPr>
            </w:r>
          </w:p>
        </w:tc>
        <w:tc>
          <w:tcPr>
            <w:tcBorders>
              <w:top w:val="single" w:color="000000" w:sz="4" w:space="0"/>
              <w:left w:val="none" w:color="FFFFFF" w:sz="255" w:space="0"/>
              <w:bottom w:val="none" w:color="FFFFFF" w:sz="255" w:space="0"/>
              <w:right w:val="single" w:color="000000" w:sz="4" w:space="0"/>
            </w:tcBorders>
            <w:tcW w:w="1161" w:type="dxa"/>
            <w:vAlign w:val="top"/>
            <w:textDirection w:val="lrTb"/>
            <w:noWrap w:val="false"/>
          </w:tcPr>
          <w:p>
            <w:pPr>
              <w:pStyle w:val="902"/>
              <w:jc w:val="right"/>
              <w:spacing w:after="0" w:line="240" w:lineRule="auto"/>
              <w:rPr>
                <w:rFonts w:ascii="Arial" w:hAnsi="Arial" w:eastAsia="Times New Roman" w:cs="Arial"/>
                <w:b/>
                <w:bCs/>
                <w:color w:val="000000"/>
                <w:sz w:val="16"/>
                <w:szCs w:val="16"/>
                <w:lang w:eastAsia="ru-RU"/>
              </w:rPr>
            </w:pPr>
            <w:r>
              <w:rPr>
                <w:rFonts w:ascii="Arial" w:hAnsi="Arial" w:eastAsia="Times New Roman" w:cs="Arial"/>
                <w:b/>
                <w:bCs/>
                <w:color w:val="000000"/>
                <w:sz w:val="16"/>
                <w:szCs w:val="16"/>
                <w:lang w:eastAsia="ru-RU"/>
              </w:rPr>
              <w:t xml:space="preserve">1 727,58</w:t>
            </w:r>
            <w:r>
              <w:rPr>
                <w:rFonts w:ascii="Arial" w:hAnsi="Arial" w:eastAsia="Times New Roman" w:cs="Arial"/>
                <w:b/>
                <w:bCs/>
                <w:color w:val="000000"/>
                <w:sz w:val="16"/>
                <w:szCs w:val="16"/>
                <w:lang w:eastAsia="ru-RU"/>
              </w:rPr>
            </w:r>
            <w:r>
              <w:rPr>
                <w:rFonts w:ascii="Arial" w:hAnsi="Arial" w:eastAsia="Times New Roman" w:cs="Arial"/>
                <w:b/>
                <w:bCs/>
                <w:color w:val="000000"/>
                <w:sz w:val="16"/>
                <w:szCs w:val="16"/>
                <w:lang w:eastAsia="ru-RU"/>
              </w:rPr>
            </w:r>
          </w:p>
        </w:tc>
      </w:tr>
      <w:tr>
        <w:tblPrEx/>
        <w:trPr>
          <w:trHeight w:val="290"/>
        </w:trPr>
        <w:tc>
          <w:tcPr>
            <w:tcBorders>
              <w:top w:val="none" w:color="FFFFFF" w:sz="255" w:space="0"/>
              <w:left w:val="single" w:color="000000" w:sz="4" w:space="0"/>
              <w:bottom w:val="none" w:color="FFFFFF" w:sz="255" w:space="0"/>
              <w:right w:val="none" w:color="FFFFFF" w:sz="255" w:space="0"/>
            </w:tcBorders>
            <w:tcW w:w="505" w:type="dxa"/>
            <w:vAlign w:val="top"/>
            <w:textDirection w:val="lrTb"/>
            <w:noWrap w:val="false"/>
          </w:tcPr>
          <w:p>
            <w:pPr>
              <w:pStyle w:val="902"/>
              <w:jc w:val="center"/>
              <w:spacing w:after="0" w:line="240" w:lineRule="auto"/>
              <w:rPr>
                <w:rFonts w:ascii="Arial" w:hAnsi="Arial" w:eastAsia="Times New Roman" w:cs="Arial"/>
                <w:b/>
                <w:bCs/>
                <w:color w:val="000000"/>
                <w:sz w:val="16"/>
                <w:szCs w:val="16"/>
                <w:lang w:eastAsia="ru-RU"/>
              </w:rPr>
            </w:pPr>
            <w:r>
              <w:rPr>
                <w:rFonts w:ascii="Arial" w:hAnsi="Arial" w:eastAsia="Times New Roman" w:cs="Arial"/>
                <w:b/>
                <w:bCs/>
                <w:color w:val="000000"/>
                <w:sz w:val="16"/>
                <w:szCs w:val="16"/>
                <w:lang w:eastAsia="ru-RU"/>
              </w:rPr>
              <w:t xml:space="preserve"> </w:t>
            </w:r>
            <w:r>
              <w:rPr>
                <w:rFonts w:ascii="Arial" w:hAnsi="Arial" w:eastAsia="Times New Roman" w:cs="Arial"/>
                <w:b/>
                <w:bCs/>
                <w:color w:val="000000"/>
                <w:sz w:val="16"/>
                <w:szCs w:val="16"/>
                <w:lang w:eastAsia="ru-RU"/>
              </w:rPr>
            </w:r>
            <w:r>
              <w:rPr>
                <w:rFonts w:ascii="Arial" w:hAnsi="Arial" w:eastAsia="Times New Roman" w:cs="Arial"/>
                <w:b/>
                <w:bCs/>
                <w:color w:val="000000"/>
                <w:sz w:val="16"/>
                <w:szCs w:val="16"/>
                <w:lang w:eastAsia="ru-RU"/>
              </w:rPr>
            </w:r>
          </w:p>
        </w:tc>
        <w:tc>
          <w:tcPr>
            <w:tcBorders>
              <w:top w:val="none" w:color="FFFFFF" w:sz="255" w:space="0"/>
              <w:left w:val="none" w:color="FFFFFF" w:sz="255" w:space="0"/>
              <w:bottom w:val="none" w:color="FFFFFF" w:sz="255" w:space="0"/>
              <w:right w:val="none" w:color="FFFFFF" w:sz="255" w:space="0"/>
            </w:tcBorders>
            <w:tcW w:w="3697" w:type="dxa"/>
            <w:vAlign w:val="top"/>
            <w:textDirection w:val="lrTb"/>
            <w:noWrap w:val="false"/>
          </w:tcPr>
          <w:p>
            <w:pPr>
              <w:pStyle w:val="902"/>
              <w:jc w:val="center"/>
              <w:spacing w:after="0" w:line="240" w:lineRule="auto"/>
              <w:rPr>
                <w:rFonts w:ascii="Arial" w:hAnsi="Arial" w:eastAsia="Times New Roman" w:cs="Arial"/>
                <w:b/>
                <w:bCs/>
                <w:color w:val="000000"/>
                <w:sz w:val="16"/>
                <w:szCs w:val="16"/>
                <w:lang w:eastAsia="ru-RU"/>
              </w:rPr>
            </w:pPr>
            <w:r>
              <w:rPr>
                <w:rFonts w:ascii="Arial" w:hAnsi="Arial" w:eastAsia="Times New Roman" w:cs="Arial"/>
                <w:b/>
                <w:bCs/>
                <w:color w:val="000000"/>
                <w:sz w:val="16"/>
                <w:szCs w:val="16"/>
                <w:lang w:eastAsia="ru-RU"/>
              </w:rPr>
            </w:r>
            <w:r>
              <w:rPr>
                <w:rFonts w:ascii="Arial" w:hAnsi="Arial" w:eastAsia="Times New Roman" w:cs="Arial"/>
                <w:b/>
                <w:bCs/>
                <w:color w:val="000000"/>
                <w:sz w:val="16"/>
                <w:szCs w:val="16"/>
                <w:lang w:eastAsia="ru-RU"/>
              </w:rPr>
            </w:r>
            <w:r>
              <w:rPr>
                <w:rFonts w:ascii="Arial" w:hAnsi="Arial" w:eastAsia="Times New Roman" w:cs="Arial"/>
                <w:b/>
                <w:bCs/>
                <w:color w:val="000000"/>
                <w:sz w:val="16"/>
                <w:szCs w:val="16"/>
                <w:lang w:eastAsia="ru-RU"/>
              </w:rPr>
            </w:r>
          </w:p>
        </w:tc>
        <w:tc>
          <w:tcPr>
            <w:gridSpan w:val="14"/>
            <w:tcBorders>
              <w:top w:val="none" w:color="FFFFFF" w:sz="255" w:space="0"/>
              <w:left w:val="none" w:color="FFFFFF" w:sz="255" w:space="0"/>
              <w:bottom w:val="none" w:color="FFFFFF" w:sz="255" w:space="0"/>
              <w:right w:val="single" w:color="000000" w:sz="4" w:space="0"/>
            </w:tcBorders>
            <w:tcW w:w="11413" w:type="dxa"/>
            <w:vAlign w:val="top"/>
            <w:textDirection w:val="lrTb"/>
            <w:noWrap w:val="false"/>
          </w:tcPr>
          <w:p>
            <w:pPr>
              <w:pStyle w:val="902"/>
              <w:spacing w:after="0" w:line="240" w:lineRule="auto"/>
              <w:rPr>
                <w:rFonts w:ascii="Arial" w:hAnsi="Arial" w:eastAsia="Times New Roman" w:cs="Arial"/>
                <w:color w:val="000000"/>
                <w:sz w:val="16"/>
                <w:szCs w:val="16"/>
                <w:lang w:eastAsia="ru-RU"/>
              </w:rPr>
            </w:pPr>
            <w:r>
              <w:rPr>
                <w:rFonts w:ascii="Arial" w:hAnsi="Arial" w:eastAsia="Times New Roman" w:cs="Arial"/>
                <w:color w:val="000000"/>
                <w:sz w:val="16"/>
                <w:szCs w:val="16"/>
                <w:lang w:eastAsia="ru-RU"/>
              </w:rPr>
              <w:t xml:space="preserve">(Инженерное оборудование)</w:t>
            </w:r>
            <w:r>
              <w:rPr>
                <w:rFonts w:ascii="Arial" w:hAnsi="Arial" w:eastAsia="Times New Roman" w:cs="Arial"/>
                <w:color w:val="000000"/>
                <w:sz w:val="16"/>
                <w:szCs w:val="16"/>
                <w:lang w:eastAsia="ru-RU"/>
              </w:rPr>
            </w:r>
            <w:r>
              <w:rPr>
                <w:rFonts w:ascii="Arial" w:hAnsi="Arial" w:eastAsia="Times New Roman" w:cs="Arial"/>
                <w:color w:val="000000"/>
                <w:sz w:val="16"/>
                <w:szCs w:val="16"/>
                <w:lang w:eastAsia="ru-RU"/>
              </w:rPr>
            </w:r>
          </w:p>
        </w:tc>
      </w:tr>
      <w:tr>
        <w:tblPrEx/>
        <w:trPr>
          <w:trHeight w:val="290"/>
        </w:trPr>
        <w:tc>
          <w:tcPr>
            <w:tcBorders>
              <w:top w:val="none" w:color="FFFFFF" w:sz="255" w:space="0"/>
              <w:left w:val="single" w:color="000000" w:sz="4" w:space="0"/>
              <w:bottom w:val="none" w:color="FFFFFF" w:sz="255" w:space="0"/>
              <w:right w:val="none" w:color="FFFFFF" w:sz="255" w:space="0"/>
            </w:tcBorders>
            <w:tcW w:w="505" w:type="dxa"/>
            <w:vAlign w:val="top"/>
            <w:textDirection w:val="lrTb"/>
            <w:noWrap w:val="false"/>
          </w:tcPr>
          <w:p>
            <w:pPr>
              <w:pStyle w:val="902"/>
              <w:jc w:val="center"/>
              <w:spacing w:after="0" w:line="240" w:lineRule="auto"/>
              <w:rPr>
                <w:rFonts w:ascii="Arial" w:hAnsi="Arial" w:eastAsia="Times New Roman" w:cs="Arial"/>
                <w:b/>
                <w:bCs/>
                <w:color w:val="000000"/>
                <w:sz w:val="16"/>
                <w:szCs w:val="16"/>
                <w:lang w:eastAsia="ru-RU"/>
              </w:rPr>
            </w:pPr>
            <w:r>
              <w:rPr>
                <w:rFonts w:ascii="Arial" w:hAnsi="Arial" w:eastAsia="Times New Roman" w:cs="Arial"/>
                <w:b/>
                <w:bCs/>
                <w:color w:val="000000"/>
                <w:sz w:val="16"/>
                <w:szCs w:val="16"/>
                <w:lang w:eastAsia="ru-RU"/>
              </w:rPr>
              <w:t xml:space="preserve"> </w:t>
            </w:r>
            <w:r>
              <w:rPr>
                <w:rFonts w:ascii="Arial" w:hAnsi="Arial" w:eastAsia="Times New Roman" w:cs="Arial"/>
                <w:b/>
                <w:bCs/>
                <w:color w:val="000000"/>
                <w:sz w:val="16"/>
                <w:szCs w:val="16"/>
                <w:lang w:eastAsia="ru-RU"/>
              </w:rPr>
            </w:r>
            <w:r>
              <w:rPr>
                <w:rFonts w:ascii="Arial" w:hAnsi="Arial" w:eastAsia="Times New Roman" w:cs="Arial"/>
                <w:b/>
                <w:bCs/>
                <w:color w:val="000000"/>
                <w:sz w:val="16"/>
                <w:szCs w:val="16"/>
                <w:lang w:eastAsia="ru-RU"/>
              </w:rPr>
            </w:r>
          </w:p>
        </w:tc>
        <w:tc>
          <w:tcPr>
            <w:tcBorders>
              <w:top w:val="none" w:color="FFFFFF" w:sz="255" w:space="0"/>
              <w:left w:val="none" w:color="FFFFFF" w:sz="255" w:space="0"/>
              <w:bottom w:val="none" w:color="FFFFFF" w:sz="255" w:space="0"/>
              <w:right w:val="none" w:color="FFFFFF" w:sz="255" w:space="0"/>
            </w:tcBorders>
            <w:tcW w:w="3697" w:type="dxa"/>
            <w:vAlign w:val="top"/>
            <w:textDirection w:val="lrTb"/>
            <w:noWrap w:val="false"/>
          </w:tcPr>
          <w:p>
            <w:pPr>
              <w:pStyle w:val="902"/>
              <w:jc w:val="center"/>
              <w:spacing w:after="0" w:line="240" w:lineRule="auto"/>
              <w:rPr>
                <w:rFonts w:ascii="Arial" w:hAnsi="Arial" w:eastAsia="Times New Roman" w:cs="Arial"/>
                <w:b/>
                <w:bCs/>
                <w:color w:val="000000"/>
                <w:sz w:val="16"/>
                <w:szCs w:val="16"/>
                <w:lang w:eastAsia="ru-RU"/>
              </w:rPr>
            </w:pPr>
            <w:r>
              <w:rPr>
                <w:rFonts w:ascii="Arial" w:hAnsi="Arial" w:eastAsia="Times New Roman" w:cs="Arial"/>
                <w:b/>
                <w:bCs/>
                <w:color w:val="000000"/>
                <w:sz w:val="16"/>
                <w:szCs w:val="16"/>
                <w:lang w:eastAsia="ru-RU"/>
              </w:rPr>
            </w:r>
            <w:r>
              <w:rPr>
                <w:rFonts w:ascii="Arial" w:hAnsi="Arial" w:eastAsia="Times New Roman" w:cs="Arial"/>
                <w:b/>
                <w:bCs/>
                <w:color w:val="000000"/>
                <w:sz w:val="16"/>
                <w:szCs w:val="16"/>
                <w:lang w:eastAsia="ru-RU"/>
              </w:rPr>
            </w:r>
            <w:r>
              <w:rPr>
                <w:rFonts w:ascii="Arial" w:hAnsi="Arial" w:eastAsia="Times New Roman" w:cs="Arial"/>
                <w:b/>
                <w:bCs/>
                <w:color w:val="000000"/>
                <w:sz w:val="16"/>
                <w:szCs w:val="16"/>
                <w:lang w:eastAsia="ru-RU"/>
              </w:rPr>
            </w:r>
          </w:p>
        </w:tc>
        <w:tc>
          <w:tcPr>
            <w:gridSpan w:val="5"/>
            <w:tcBorders>
              <w:top w:val="single" w:color="000000" w:sz="4" w:space="0"/>
              <w:left w:val="none" w:color="FFFFFF" w:sz="255" w:space="0"/>
              <w:bottom w:val="none" w:color="FFFFFF" w:sz="255" w:space="0"/>
              <w:right w:val="none" w:color="FFFFFF" w:sz="255" w:space="0"/>
            </w:tcBorders>
            <w:tcW w:w="2099" w:type="dxa"/>
            <w:vAlign w:val="top"/>
            <w:textDirection w:val="lrTb"/>
            <w:noWrap w:val="false"/>
          </w:tcPr>
          <w:p>
            <w:pPr>
              <w:pStyle w:val="902"/>
              <w:spacing w:after="0" w:line="240" w:lineRule="auto"/>
              <w:rPr>
                <w:rFonts w:ascii="Arial" w:hAnsi="Arial" w:eastAsia="Times New Roman" w:cs="Arial"/>
                <w:b/>
                <w:bCs/>
                <w:color w:val="000000"/>
                <w:sz w:val="16"/>
                <w:szCs w:val="16"/>
                <w:lang w:eastAsia="ru-RU"/>
              </w:rPr>
            </w:pPr>
            <w:r>
              <w:rPr>
                <w:rFonts w:ascii="Arial" w:hAnsi="Arial" w:eastAsia="Times New Roman" w:cs="Arial"/>
                <w:b/>
                <w:bCs/>
                <w:color w:val="000000"/>
                <w:sz w:val="16"/>
                <w:szCs w:val="16"/>
                <w:lang w:eastAsia="ru-RU"/>
              </w:rPr>
              <w:t xml:space="preserve">Всего по позиции</w:t>
            </w:r>
            <w:r>
              <w:rPr>
                <w:rFonts w:ascii="Arial" w:hAnsi="Arial" w:eastAsia="Times New Roman" w:cs="Arial"/>
                <w:b/>
                <w:bCs/>
                <w:color w:val="000000"/>
                <w:sz w:val="16"/>
                <w:szCs w:val="16"/>
                <w:lang w:eastAsia="ru-RU"/>
              </w:rPr>
            </w:r>
            <w:r>
              <w:rPr>
                <w:rFonts w:ascii="Arial" w:hAnsi="Arial" w:eastAsia="Times New Roman" w:cs="Arial"/>
                <w:b/>
                <w:bCs/>
                <w:color w:val="000000"/>
                <w:sz w:val="16"/>
                <w:szCs w:val="16"/>
                <w:lang w:eastAsia="ru-RU"/>
              </w:rPr>
            </w:r>
          </w:p>
        </w:tc>
        <w:tc>
          <w:tcPr>
            <w:tcBorders>
              <w:top w:val="single" w:color="000000" w:sz="4" w:space="0"/>
              <w:left w:val="none" w:color="FFFFFF" w:sz="255" w:space="0"/>
              <w:bottom w:val="none" w:color="FFFFFF" w:sz="255" w:space="0"/>
              <w:right w:val="none" w:color="FFFFFF" w:sz="255" w:space="0"/>
            </w:tcBorders>
            <w:tcW w:w="1088" w:type="dxa"/>
            <w:vAlign w:val="top"/>
            <w:textDirection w:val="lrTb"/>
            <w:noWrap w:val="false"/>
          </w:tcPr>
          <w:p>
            <w:pPr>
              <w:pStyle w:val="902"/>
              <w:jc w:val="center"/>
              <w:spacing w:after="0" w:line="240" w:lineRule="auto"/>
              <w:rPr>
                <w:rFonts w:ascii="Arial" w:hAnsi="Arial" w:eastAsia="Times New Roman" w:cs="Arial"/>
                <w:b/>
                <w:bCs/>
                <w:color w:val="000000"/>
                <w:sz w:val="16"/>
                <w:szCs w:val="16"/>
                <w:lang w:eastAsia="ru-RU"/>
              </w:rPr>
            </w:pPr>
            <w:r>
              <w:rPr>
                <w:rFonts w:ascii="Arial" w:hAnsi="Arial" w:eastAsia="Times New Roman" w:cs="Arial"/>
                <w:b/>
                <w:bCs/>
                <w:color w:val="000000"/>
                <w:sz w:val="16"/>
                <w:szCs w:val="16"/>
                <w:lang w:eastAsia="ru-RU"/>
              </w:rPr>
              <w:t xml:space="preserve"> </w:t>
            </w:r>
            <w:r>
              <w:rPr>
                <w:rFonts w:ascii="Arial" w:hAnsi="Arial" w:eastAsia="Times New Roman" w:cs="Arial"/>
                <w:b/>
                <w:bCs/>
                <w:color w:val="000000"/>
                <w:sz w:val="16"/>
                <w:szCs w:val="16"/>
                <w:lang w:eastAsia="ru-RU"/>
              </w:rPr>
            </w:r>
            <w:r>
              <w:rPr>
                <w:rFonts w:ascii="Arial" w:hAnsi="Arial" w:eastAsia="Times New Roman" w:cs="Arial"/>
                <w:b/>
                <w:bCs/>
                <w:color w:val="000000"/>
                <w:sz w:val="16"/>
                <w:szCs w:val="16"/>
                <w:lang w:eastAsia="ru-RU"/>
              </w:rPr>
            </w:r>
          </w:p>
        </w:tc>
        <w:tc>
          <w:tcPr>
            <w:tcBorders>
              <w:top w:val="single" w:color="000000" w:sz="4" w:space="0"/>
              <w:left w:val="none" w:color="FFFFFF" w:sz="255" w:space="0"/>
              <w:bottom w:val="none" w:color="FFFFFF" w:sz="255" w:space="0"/>
              <w:right w:val="none" w:color="FFFFFF" w:sz="255" w:space="0"/>
            </w:tcBorders>
            <w:tcW w:w="958" w:type="dxa"/>
            <w:vAlign w:val="top"/>
            <w:textDirection w:val="lrTb"/>
            <w:noWrap w:val="false"/>
          </w:tcPr>
          <w:p>
            <w:pPr>
              <w:pStyle w:val="902"/>
              <w:jc w:val="center"/>
              <w:spacing w:after="0" w:line="240" w:lineRule="auto"/>
              <w:rPr>
                <w:rFonts w:ascii="Arial" w:hAnsi="Arial" w:eastAsia="Times New Roman" w:cs="Arial"/>
                <w:b/>
                <w:bCs/>
                <w:color w:val="000000"/>
                <w:sz w:val="16"/>
                <w:szCs w:val="16"/>
                <w:lang w:eastAsia="ru-RU"/>
              </w:rPr>
            </w:pPr>
            <w:r>
              <w:rPr>
                <w:rFonts w:ascii="Arial" w:hAnsi="Arial" w:eastAsia="Times New Roman" w:cs="Arial"/>
                <w:b/>
                <w:bCs/>
                <w:color w:val="000000"/>
                <w:sz w:val="16"/>
                <w:szCs w:val="16"/>
                <w:lang w:eastAsia="ru-RU"/>
              </w:rPr>
              <w:t xml:space="preserve"> </w:t>
            </w:r>
            <w:r>
              <w:rPr>
                <w:rFonts w:ascii="Arial" w:hAnsi="Arial" w:eastAsia="Times New Roman" w:cs="Arial"/>
                <w:b/>
                <w:bCs/>
                <w:color w:val="000000"/>
                <w:sz w:val="16"/>
                <w:szCs w:val="16"/>
                <w:lang w:eastAsia="ru-RU"/>
              </w:rPr>
            </w:r>
            <w:r>
              <w:rPr>
                <w:rFonts w:ascii="Arial" w:hAnsi="Arial" w:eastAsia="Times New Roman" w:cs="Arial"/>
                <w:b/>
                <w:bCs/>
                <w:color w:val="000000"/>
                <w:sz w:val="16"/>
                <w:szCs w:val="16"/>
                <w:lang w:eastAsia="ru-RU"/>
              </w:rPr>
            </w:r>
          </w:p>
        </w:tc>
        <w:tc>
          <w:tcPr>
            <w:tcBorders>
              <w:top w:val="single" w:color="000000" w:sz="4" w:space="0"/>
              <w:left w:val="none" w:color="FFFFFF" w:sz="255" w:space="0"/>
              <w:bottom w:val="none" w:color="FFFFFF" w:sz="255" w:space="0"/>
              <w:right w:val="none" w:color="FFFFFF" w:sz="255" w:space="0"/>
            </w:tcBorders>
            <w:tcW w:w="1267" w:type="dxa"/>
            <w:vAlign w:val="top"/>
            <w:textDirection w:val="lrTb"/>
            <w:noWrap w:val="false"/>
          </w:tcPr>
          <w:p>
            <w:pPr>
              <w:pStyle w:val="902"/>
              <w:jc w:val="center"/>
              <w:spacing w:after="0" w:line="240" w:lineRule="auto"/>
              <w:rPr>
                <w:rFonts w:ascii="Arial" w:hAnsi="Arial" w:eastAsia="Times New Roman" w:cs="Arial"/>
                <w:b/>
                <w:bCs/>
                <w:color w:val="000000"/>
                <w:sz w:val="16"/>
                <w:szCs w:val="16"/>
                <w:lang w:eastAsia="ru-RU"/>
              </w:rPr>
            </w:pPr>
            <w:r>
              <w:rPr>
                <w:rFonts w:ascii="Arial" w:hAnsi="Arial" w:eastAsia="Times New Roman" w:cs="Arial"/>
                <w:b/>
                <w:bCs/>
                <w:color w:val="000000"/>
                <w:sz w:val="16"/>
                <w:szCs w:val="16"/>
                <w:lang w:eastAsia="ru-RU"/>
              </w:rPr>
              <w:t xml:space="preserve"> </w:t>
            </w:r>
            <w:r>
              <w:rPr>
                <w:rFonts w:ascii="Arial" w:hAnsi="Arial" w:eastAsia="Times New Roman" w:cs="Arial"/>
                <w:b/>
                <w:bCs/>
                <w:color w:val="000000"/>
                <w:sz w:val="16"/>
                <w:szCs w:val="16"/>
                <w:lang w:eastAsia="ru-RU"/>
              </w:rPr>
            </w:r>
            <w:r>
              <w:rPr>
                <w:rFonts w:ascii="Arial" w:hAnsi="Arial" w:eastAsia="Times New Roman" w:cs="Arial"/>
                <w:b/>
                <w:bCs/>
                <w:color w:val="000000"/>
                <w:sz w:val="16"/>
                <w:szCs w:val="16"/>
                <w:lang w:eastAsia="ru-RU"/>
              </w:rPr>
            </w:r>
          </w:p>
        </w:tc>
        <w:tc>
          <w:tcPr>
            <w:tcBorders>
              <w:top w:val="single" w:color="000000" w:sz="4" w:space="0"/>
              <w:left w:val="none" w:color="FFFFFF" w:sz="255" w:space="0"/>
              <w:bottom w:val="none" w:color="FFFFFF" w:sz="255" w:space="0"/>
              <w:right w:val="none" w:color="FFFFFF" w:sz="255" w:space="0"/>
            </w:tcBorders>
            <w:tcW w:w="1322" w:type="dxa"/>
            <w:vAlign w:val="top"/>
            <w:textDirection w:val="lrTb"/>
            <w:noWrap w:val="false"/>
          </w:tcPr>
          <w:p>
            <w:pPr>
              <w:pStyle w:val="902"/>
              <w:jc w:val="center"/>
              <w:spacing w:after="0" w:line="240" w:lineRule="auto"/>
              <w:rPr>
                <w:rFonts w:ascii="Arial" w:hAnsi="Arial" w:eastAsia="Times New Roman" w:cs="Arial"/>
                <w:b/>
                <w:bCs/>
                <w:color w:val="000000"/>
                <w:sz w:val="16"/>
                <w:szCs w:val="16"/>
                <w:lang w:eastAsia="ru-RU"/>
              </w:rPr>
            </w:pPr>
            <w:r>
              <w:rPr>
                <w:rFonts w:ascii="Arial" w:hAnsi="Arial" w:eastAsia="Times New Roman" w:cs="Arial"/>
                <w:b/>
                <w:bCs/>
                <w:color w:val="000000"/>
                <w:sz w:val="16"/>
                <w:szCs w:val="16"/>
                <w:lang w:eastAsia="ru-RU"/>
              </w:rPr>
              <w:t xml:space="preserve"> </w:t>
            </w:r>
            <w:r>
              <w:rPr>
                <w:rFonts w:ascii="Arial" w:hAnsi="Arial" w:eastAsia="Times New Roman" w:cs="Arial"/>
                <w:b/>
                <w:bCs/>
                <w:color w:val="000000"/>
                <w:sz w:val="16"/>
                <w:szCs w:val="16"/>
                <w:lang w:eastAsia="ru-RU"/>
              </w:rPr>
            </w:r>
            <w:r>
              <w:rPr>
                <w:rFonts w:ascii="Arial" w:hAnsi="Arial" w:eastAsia="Times New Roman" w:cs="Arial"/>
                <w:b/>
                <w:bCs/>
                <w:color w:val="000000"/>
                <w:sz w:val="16"/>
                <w:szCs w:val="16"/>
                <w:lang w:eastAsia="ru-RU"/>
              </w:rPr>
            </w:r>
          </w:p>
        </w:tc>
        <w:tc>
          <w:tcPr>
            <w:tcBorders>
              <w:top w:val="single" w:color="000000" w:sz="4" w:space="0"/>
              <w:left w:val="none" w:color="FFFFFF" w:sz="255" w:space="0"/>
              <w:bottom w:val="none" w:color="FFFFFF" w:sz="255" w:space="0"/>
              <w:right w:val="none" w:color="FFFFFF" w:sz="255" w:space="0"/>
            </w:tcBorders>
            <w:tcW w:w="958" w:type="dxa"/>
            <w:vAlign w:val="top"/>
            <w:textDirection w:val="lrTb"/>
            <w:noWrap w:val="false"/>
          </w:tcPr>
          <w:p>
            <w:pPr>
              <w:pStyle w:val="902"/>
              <w:jc w:val="right"/>
              <w:spacing w:after="0" w:line="240" w:lineRule="auto"/>
              <w:rPr>
                <w:rFonts w:ascii="Arial" w:hAnsi="Arial" w:eastAsia="Times New Roman" w:cs="Arial"/>
                <w:b/>
                <w:bCs/>
                <w:color w:val="000000"/>
                <w:sz w:val="16"/>
                <w:szCs w:val="16"/>
                <w:lang w:eastAsia="ru-RU"/>
              </w:rPr>
            </w:pPr>
            <w:r>
              <w:rPr>
                <w:rFonts w:ascii="Arial" w:hAnsi="Arial" w:eastAsia="Times New Roman" w:cs="Arial"/>
                <w:b/>
                <w:bCs/>
                <w:color w:val="000000"/>
                <w:sz w:val="16"/>
                <w:szCs w:val="16"/>
                <w:lang w:eastAsia="ru-RU"/>
              </w:rPr>
              <w:t xml:space="preserve"> </w:t>
            </w:r>
            <w:r>
              <w:rPr>
                <w:rFonts w:ascii="Arial" w:hAnsi="Arial" w:eastAsia="Times New Roman" w:cs="Arial"/>
                <w:b/>
                <w:bCs/>
                <w:color w:val="000000"/>
                <w:sz w:val="16"/>
                <w:szCs w:val="16"/>
                <w:lang w:eastAsia="ru-RU"/>
              </w:rPr>
            </w:r>
            <w:r>
              <w:rPr>
                <w:rFonts w:ascii="Arial" w:hAnsi="Arial" w:eastAsia="Times New Roman" w:cs="Arial"/>
                <w:b/>
                <w:bCs/>
                <w:color w:val="000000"/>
                <w:sz w:val="16"/>
                <w:szCs w:val="16"/>
                <w:lang w:eastAsia="ru-RU"/>
              </w:rPr>
            </w:r>
          </w:p>
        </w:tc>
        <w:tc>
          <w:tcPr>
            <w:tcBorders>
              <w:top w:val="single" w:color="000000" w:sz="4" w:space="0"/>
              <w:left w:val="none" w:color="FFFFFF" w:sz="255" w:space="0"/>
              <w:bottom w:val="none" w:color="FFFFFF" w:sz="255" w:space="0"/>
              <w:right w:val="none" w:color="FFFFFF" w:sz="255" w:space="0"/>
            </w:tcBorders>
            <w:tcW w:w="687" w:type="dxa"/>
            <w:vAlign w:val="top"/>
            <w:textDirection w:val="lrTb"/>
            <w:noWrap w:val="false"/>
          </w:tcPr>
          <w:p>
            <w:pPr>
              <w:pStyle w:val="902"/>
              <w:jc w:val="center"/>
              <w:spacing w:after="0" w:line="240" w:lineRule="auto"/>
              <w:rPr>
                <w:rFonts w:ascii="Arial" w:hAnsi="Arial" w:eastAsia="Times New Roman" w:cs="Arial"/>
                <w:b/>
                <w:bCs/>
                <w:color w:val="000000"/>
                <w:sz w:val="16"/>
                <w:szCs w:val="16"/>
                <w:lang w:eastAsia="ru-RU"/>
              </w:rPr>
            </w:pPr>
            <w:r>
              <w:rPr>
                <w:rFonts w:ascii="Arial" w:hAnsi="Arial" w:eastAsia="Times New Roman" w:cs="Arial"/>
                <w:b/>
                <w:bCs/>
                <w:color w:val="000000"/>
                <w:sz w:val="16"/>
                <w:szCs w:val="16"/>
                <w:lang w:eastAsia="ru-RU"/>
              </w:rPr>
              <w:t xml:space="preserve"> </w:t>
            </w:r>
            <w:r>
              <w:rPr>
                <w:rFonts w:ascii="Arial" w:hAnsi="Arial" w:eastAsia="Times New Roman" w:cs="Arial"/>
                <w:b/>
                <w:bCs/>
                <w:color w:val="000000"/>
                <w:sz w:val="16"/>
                <w:szCs w:val="16"/>
                <w:lang w:eastAsia="ru-RU"/>
              </w:rPr>
            </w:r>
            <w:r>
              <w:rPr>
                <w:rFonts w:ascii="Arial" w:hAnsi="Arial" w:eastAsia="Times New Roman" w:cs="Arial"/>
                <w:b/>
                <w:bCs/>
                <w:color w:val="000000"/>
                <w:sz w:val="16"/>
                <w:szCs w:val="16"/>
                <w:lang w:eastAsia="ru-RU"/>
              </w:rPr>
            </w:r>
          </w:p>
        </w:tc>
        <w:tc>
          <w:tcPr>
            <w:tcBorders>
              <w:top w:val="single" w:color="000000" w:sz="4" w:space="0"/>
              <w:left w:val="none" w:color="FFFFFF" w:sz="255" w:space="0"/>
              <w:bottom w:val="none" w:color="FFFFFF" w:sz="255" w:space="0"/>
              <w:right w:val="none" w:color="FFFFFF" w:sz="255" w:space="0"/>
            </w:tcBorders>
            <w:tcW w:w="958" w:type="dxa"/>
            <w:vAlign w:val="top"/>
            <w:textDirection w:val="lrTb"/>
            <w:noWrap w:val="false"/>
          </w:tcPr>
          <w:p>
            <w:pPr>
              <w:pStyle w:val="902"/>
              <w:jc w:val="right"/>
              <w:spacing w:after="0" w:line="240" w:lineRule="auto"/>
              <w:rPr>
                <w:rFonts w:ascii="Arial" w:hAnsi="Arial" w:eastAsia="Times New Roman" w:cs="Arial"/>
                <w:b/>
                <w:bCs/>
                <w:color w:val="000000"/>
                <w:sz w:val="16"/>
                <w:szCs w:val="16"/>
                <w:lang w:eastAsia="ru-RU"/>
              </w:rPr>
            </w:pPr>
            <w:r>
              <w:rPr>
                <w:rFonts w:ascii="Arial" w:hAnsi="Arial" w:eastAsia="Times New Roman" w:cs="Arial"/>
                <w:b/>
                <w:bCs/>
                <w:color w:val="000000"/>
                <w:sz w:val="16"/>
                <w:szCs w:val="16"/>
                <w:lang w:eastAsia="ru-RU"/>
              </w:rPr>
              <w:t xml:space="preserve"> </w:t>
            </w:r>
            <w:r>
              <w:rPr>
                <w:rFonts w:ascii="Arial" w:hAnsi="Arial" w:eastAsia="Times New Roman" w:cs="Arial"/>
                <w:b/>
                <w:bCs/>
                <w:color w:val="000000"/>
                <w:sz w:val="16"/>
                <w:szCs w:val="16"/>
                <w:lang w:eastAsia="ru-RU"/>
              </w:rPr>
            </w:r>
            <w:r>
              <w:rPr>
                <w:rFonts w:ascii="Arial" w:hAnsi="Arial" w:eastAsia="Times New Roman" w:cs="Arial"/>
                <w:b/>
                <w:bCs/>
                <w:color w:val="000000"/>
                <w:sz w:val="16"/>
                <w:szCs w:val="16"/>
                <w:lang w:eastAsia="ru-RU"/>
              </w:rPr>
            </w:r>
          </w:p>
        </w:tc>
        <w:tc>
          <w:tcPr>
            <w:tcBorders>
              <w:top w:val="single" w:color="000000" w:sz="4" w:space="0"/>
              <w:left w:val="none" w:color="FFFFFF" w:sz="255" w:space="0"/>
              <w:bottom w:val="none" w:color="FFFFFF" w:sz="255" w:space="0"/>
              <w:right w:val="none" w:color="FFFFFF" w:sz="255" w:space="0"/>
            </w:tcBorders>
            <w:tcW w:w="915" w:type="dxa"/>
            <w:vAlign w:val="top"/>
            <w:textDirection w:val="lrTb"/>
            <w:noWrap w:val="false"/>
          </w:tcPr>
          <w:p>
            <w:pPr>
              <w:pStyle w:val="902"/>
              <w:jc w:val="center"/>
              <w:spacing w:after="0" w:line="240" w:lineRule="auto"/>
              <w:rPr>
                <w:rFonts w:ascii="Arial" w:hAnsi="Arial" w:eastAsia="Times New Roman" w:cs="Arial"/>
                <w:b/>
                <w:bCs/>
                <w:color w:val="000000"/>
                <w:sz w:val="16"/>
                <w:szCs w:val="16"/>
                <w:lang w:eastAsia="ru-RU"/>
              </w:rPr>
            </w:pPr>
            <w:r>
              <w:rPr>
                <w:rFonts w:ascii="Arial" w:hAnsi="Arial" w:eastAsia="Times New Roman" w:cs="Arial"/>
                <w:b/>
                <w:bCs/>
                <w:color w:val="000000"/>
                <w:sz w:val="16"/>
                <w:szCs w:val="16"/>
                <w:lang w:eastAsia="ru-RU"/>
              </w:rPr>
              <w:t xml:space="preserve"> </w:t>
            </w:r>
            <w:r>
              <w:rPr>
                <w:rFonts w:ascii="Arial" w:hAnsi="Arial" w:eastAsia="Times New Roman" w:cs="Arial"/>
                <w:b/>
                <w:bCs/>
                <w:color w:val="000000"/>
                <w:sz w:val="16"/>
                <w:szCs w:val="16"/>
                <w:lang w:eastAsia="ru-RU"/>
              </w:rPr>
            </w:r>
            <w:r>
              <w:rPr>
                <w:rFonts w:ascii="Arial" w:hAnsi="Arial" w:eastAsia="Times New Roman" w:cs="Arial"/>
                <w:b/>
                <w:bCs/>
                <w:color w:val="000000"/>
                <w:sz w:val="16"/>
                <w:szCs w:val="16"/>
                <w:lang w:eastAsia="ru-RU"/>
              </w:rPr>
            </w:r>
          </w:p>
        </w:tc>
        <w:tc>
          <w:tcPr>
            <w:tcBorders>
              <w:top w:val="single" w:color="000000" w:sz="4" w:space="0"/>
              <w:left w:val="none" w:color="FFFFFF" w:sz="255" w:space="0"/>
              <w:bottom w:val="none" w:color="FFFFFF" w:sz="255" w:space="0"/>
              <w:right w:val="single" w:color="000000" w:sz="4" w:space="0"/>
            </w:tcBorders>
            <w:tcW w:w="1161" w:type="dxa"/>
            <w:vAlign w:val="top"/>
            <w:textDirection w:val="lrTb"/>
            <w:noWrap w:val="false"/>
          </w:tcPr>
          <w:p>
            <w:pPr>
              <w:pStyle w:val="902"/>
              <w:jc w:val="right"/>
              <w:spacing w:after="0" w:line="240" w:lineRule="auto"/>
              <w:rPr>
                <w:rFonts w:ascii="Arial" w:hAnsi="Arial" w:eastAsia="Times New Roman" w:cs="Arial"/>
                <w:b/>
                <w:bCs/>
                <w:color w:val="000000"/>
                <w:sz w:val="16"/>
                <w:szCs w:val="16"/>
                <w:lang w:eastAsia="ru-RU"/>
              </w:rPr>
            </w:pPr>
            <w:r>
              <w:rPr>
                <w:rFonts w:ascii="Arial" w:hAnsi="Arial" w:eastAsia="Times New Roman" w:cs="Arial"/>
                <w:b/>
                <w:bCs/>
                <w:color w:val="000000"/>
                <w:sz w:val="16"/>
                <w:szCs w:val="16"/>
                <w:lang w:eastAsia="ru-RU"/>
              </w:rPr>
              <w:t xml:space="preserve">1 727,58</w:t>
            </w:r>
            <w:r>
              <w:rPr>
                <w:rFonts w:ascii="Arial" w:hAnsi="Arial" w:eastAsia="Times New Roman" w:cs="Arial"/>
                <w:b/>
                <w:bCs/>
                <w:color w:val="000000"/>
                <w:sz w:val="16"/>
                <w:szCs w:val="16"/>
                <w:lang w:eastAsia="ru-RU"/>
              </w:rPr>
            </w:r>
            <w:r>
              <w:rPr>
                <w:rFonts w:ascii="Arial" w:hAnsi="Arial" w:eastAsia="Times New Roman" w:cs="Arial"/>
                <w:b/>
                <w:bCs/>
                <w:color w:val="000000"/>
                <w:sz w:val="16"/>
                <w:szCs w:val="16"/>
                <w:lang w:eastAsia="ru-RU"/>
              </w:rPr>
            </w:r>
          </w:p>
        </w:tc>
      </w:tr>
      <w:tr>
        <w:tblPrEx/>
        <w:trPr>
          <w:trHeight w:val="630"/>
        </w:trPr>
        <w:tc>
          <w:tcPr>
            <w:tcBorders>
              <w:top w:val="single" w:color="000000" w:sz="4" w:space="0"/>
              <w:left w:val="single" w:color="000000" w:sz="4" w:space="0"/>
              <w:bottom w:val="none" w:color="FFFFFF" w:sz="255" w:space="0"/>
              <w:right w:val="none" w:color="FFFFFF" w:sz="255" w:space="0"/>
            </w:tcBorders>
            <w:tcW w:w="505" w:type="dxa"/>
            <w:vAlign w:val="top"/>
            <w:textDirection w:val="lrTb"/>
            <w:noWrap w:val="false"/>
          </w:tcPr>
          <w:p>
            <w:pPr>
              <w:pStyle w:val="902"/>
              <w:jc w:val="center"/>
              <w:spacing w:after="0" w:line="240" w:lineRule="auto"/>
              <w:rPr>
                <w:rFonts w:ascii="Arial" w:hAnsi="Arial" w:eastAsia="Times New Roman" w:cs="Arial"/>
                <w:b/>
                <w:bCs/>
                <w:color w:val="000000"/>
                <w:sz w:val="16"/>
                <w:szCs w:val="16"/>
                <w:lang w:eastAsia="ru-RU"/>
              </w:rPr>
            </w:pPr>
            <w:r>
              <w:rPr>
                <w:rFonts w:ascii="Arial" w:hAnsi="Arial" w:eastAsia="Times New Roman" w:cs="Arial"/>
                <w:b/>
                <w:bCs/>
                <w:color w:val="000000"/>
                <w:sz w:val="16"/>
                <w:szCs w:val="16"/>
                <w:lang w:eastAsia="ru-RU"/>
              </w:rPr>
              <w:t xml:space="preserve">23</w:t>
            </w:r>
            <w:r>
              <w:rPr>
                <w:rFonts w:ascii="Arial" w:hAnsi="Arial" w:eastAsia="Times New Roman" w:cs="Arial"/>
                <w:b/>
                <w:bCs/>
                <w:color w:val="000000"/>
                <w:sz w:val="16"/>
                <w:szCs w:val="16"/>
                <w:lang w:eastAsia="ru-RU"/>
              </w:rPr>
            </w:r>
            <w:r>
              <w:rPr>
                <w:rFonts w:ascii="Arial" w:hAnsi="Arial" w:eastAsia="Times New Roman" w:cs="Arial"/>
                <w:b/>
                <w:bCs/>
                <w:color w:val="000000"/>
                <w:sz w:val="16"/>
                <w:szCs w:val="16"/>
                <w:lang w:eastAsia="ru-RU"/>
              </w:rPr>
            </w:r>
          </w:p>
        </w:tc>
        <w:tc>
          <w:tcPr>
            <w:tcBorders>
              <w:top w:val="single" w:color="000000" w:sz="4" w:space="0"/>
              <w:left w:val="none" w:color="FFFFFF" w:sz="255" w:space="0"/>
              <w:bottom w:val="none" w:color="FFFFFF" w:sz="255" w:space="0"/>
              <w:right w:val="none" w:color="FFFFFF" w:sz="255" w:space="0"/>
            </w:tcBorders>
            <w:tcW w:w="3697" w:type="dxa"/>
            <w:vAlign w:val="top"/>
            <w:textDirection w:val="lrTb"/>
            <w:noWrap w:val="false"/>
          </w:tcPr>
          <w:p>
            <w:pPr>
              <w:pStyle w:val="902"/>
              <w:spacing w:after="0" w:line="240" w:lineRule="auto"/>
              <w:rPr>
                <w:rFonts w:ascii="Arial" w:hAnsi="Arial" w:eastAsia="Times New Roman" w:cs="Arial"/>
                <w:b/>
                <w:bCs/>
                <w:color w:val="000000"/>
                <w:sz w:val="16"/>
                <w:szCs w:val="16"/>
                <w:lang w:eastAsia="ru-RU"/>
              </w:rPr>
            </w:pPr>
            <w:r>
              <w:rPr>
                <w:rFonts w:ascii="Arial" w:hAnsi="Arial" w:eastAsia="Times New Roman" w:cs="Arial"/>
                <w:b/>
                <w:bCs/>
                <w:color w:val="000000"/>
                <w:sz w:val="16"/>
                <w:szCs w:val="16"/>
                <w:lang w:eastAsia="ru-RU"/>
              </w:rPr>
              <w:t xml:space="preserve">ГЭСН16-05-001-01</w:t>
            </w:r>
            <w:r>
              <w:rPr>
                <w:rFonts w:ascii="Arial" w:hAnsi="Arial" w:eastAsia="Times New Roman" w:cs="Arial"/>
                <w:b/>
                <w:bCs/>
                <w:color w:val="000000"/>
                <w:sz w:val="16"/>
                <w:szCs w:val="16"/>
                <w:lang w:eastAsia="ru-RU"/>
              </w:rPr>
            </w:r>
            <w:r>
              <w:rPr>
                <w:rFonts w:ascii="Arial" w:hAnsi="Arial" w:eastAsia="Times New Roman" w:cs="Arial"/>
                <w:b/>
                <w:bCs/>
                <w:color w:val="000000"/>
                <w:sz w:val="16"/>
                <w:szCs w:val="16"/>
                <w:lang w:eastAsia="ru-RU"/>
              </w:rPr>
            </w:r>
          </w:p>
        </w:tc>
        <w:tc>
          <w:tcPr>
            <w:gridSpan w:val="5"/>
            <w:tcBorders>
              <w:top w:val="single" w:color="000000" w:sz="4" w:space="0"/>
              <w:left w:val="none" w:color="FFFFFF" w:sz="255" w:space="0"/>
              <w:bottom w:val="none" w:color="FFFFFF" w:sz="255" w:space="0"/>
              <w:right w:val="none" w:color="FFFFFF" w:sz="255" w:space="0"/>
            </w:tcBorders>
            <w:tcW w:w="2099" w:type="dxa"/>
            <w:vAlign w:val="top"/>
            <w:textDirection w:val="lrTb"/>
            <w:noWrap w:val="false"/>
          </w:tcPr>
          <w:p>
            <w:pPr>
              <w:pStyle w:val="902"/>
              <w:spacing w:after="0" w:line="240" w:lineRule="auto"/>
              <w:rPr>
                <w:rFonts w:ascii="Arial" w:hAnsi="Arial" w:eastAsia="Times New Roman" w:cs="Arial"/>
                <w:b/>
                <w:bCs/>
                <w:color w:val="000000"/>
                <w:sz w:val="16"/>
                <w:szCs w:val="16"/>
                <w:lang w:eastAsia="ru-RU"/>
              </w:rPr>
            </w:pPr>
            <w:r>
              <w:rPr>
                <w:rFonts w:ascii="Arial" w:hAnsi="Arial" w:eastAsia="Times New Roman" w:cs="Arial"/>
                <w:b/>
                <w:bCs/>
                <w:color w:val="000000"/>
                <w:sz w:val="16"/>
                <w:szCs w:val="16"/>
                <w:lang w:eastAsia="ru-RU"/>
              </w:rPr>
              <w:t xml:space="preserve">Установка </w:t>
            </w:r>
            <w:r>
              <w:rPr>
                <w:rFonts w:ascii="Arial" w:hAnsi="Arial" w:eastAsia="Times New Roman" w:cs="Arial"/>
                <w:b/>
                <w:bCs/>
                <w:color w:val="000000"/>
                <w:sz w:val="16"/>
                <w:szCs w:val="16"/>
                <w:lang w:eastAsia="ru-RU"/>
              </w:rPr>
              <w:t xml:space="preserve">кранов шаровых</w:t>
            </w:r>
            <w:r>
              <w:rPr>
                <w:rFonts w:ascii="Arial" w:hAnsi="Arial" w:eastAsia="Times New Roman" w:cs="Arial"/>
                <w:b/>
                <w:bCs/>
                <w:color w:val="000000"/>
                <w:sz w:val="16"/>
                <w:szCs w:val="16"/>
                <w:lang w:eastAsia="ru-RU"/>
              </w:rPr>
            </w:r>
            <w:r>
              <w:rPr>
                <w:rFonts w:ascii="Arial" w:hAnsi="Arial" w:eastAsia="Times New Roman" w:cs="Arial"/>
                <w:b/>
                <w:bCs/>
                <w:color w:val="000000"/>
                <w:sz w:val="16"/>
                <w:szCs w:val="16"/>
                <w:lang w:eastAsia="ru-RU"/>
              </w:rPr>
            </w:r>
          </w:p>
        </w:tc>
        <w:tc>
          <w:tcPr>
            <w:tcBorders>
              <w:top w:val="single" w:color="000000" w:sz="4" w:space="0"/>
              <w:left w:val="none" w:color="FFFFFF" w:sz="255" w:space="0"/>
              <w:bottom w:val="none" w:color="FFFFFF" w:sz="255" w:space="0"/>
              <w:right w:val="none" w:color="FFFFFF" w:sz="255" w:space="0"/>
            </w:tcBorders>
            <w:tcW w:w="1088" w:type="dxa"/>
            <w:vAlign w:val="top"/>
            <w:textDirection w:val="lrTb"/>
            <w:noWrap w:val="false"/>
          </w:tcPr>
          <w:p>
            <w:pPr>
              <w:pStyle w:val="902"/>
              <w:jc w:val="center"/>
              <w:spacing w:after="0" w:line="240" w:lineRule="auto"/>
              <w:rPr>
                <w:rFonts w:ascii="Arial" w:hAnsi="Arial" w:eastAsia="Times New Roman" w:cs="Arial"/>
                <w:b/>
                <w:bCs/>
                <w:color w:val="000000"/>
                <w:sz w:val="16"/>
                <w:szCs w:val="16"/>
                <w:lang w:eastAsia="ru-RU"/>
              </w:rPr>
            </w:pPr>
            <w:r>
              <w:rPr>
                <w:rFonts w:ascii="Arial" w:hAnsi="Arial" w:eastAsia="Times New Roman" w:cs="Arial"/>
                <w:b/>
                <w:bCs/>
                <w:color w:val="000000"/>
                <w:sz w:val="16"/>
                <w:szCs w:val="16"/>
                <w:lang w:eastAsia="ru-RU"/>
              </w:rPr>
              <w:t xml:space="preserve">шт</w:t>
            </w:r>
            <w:r>
              <w:rPr>
                <w:rFonts w:ascii="Arial" w:hAnsi="Arial" w:eastAsia="Times New Roman" w:cs="Arial"/>
                <w:b/>
                <w:bCs/>
                <w:color w:val="000000"/>
                <w:sz w:val="16"/>
                <w:szCs w:val="16"/>
                <w:lang w:eastAsia="ru-RU"/>
              </w:rPr>
            </w:r>
            <w:r>
              <w:rPr>
                <w:rFonts w:ascii="Arial" w:hAnsi="Arial" w:eastAsia="Times New Roman" w:cs="Arial"/>
                <w:b/>
                <w:bCs/>
                <w:color w:val="000000"/>
                <w:sz w:val="16"/>
                <w:szCs w:val="16"/>
                <w:lang w:eastAsia="ru-RU"/>
              </w:rPr>
            </w:r>
          </w:p>
        </w:tc>
        <w:tc>
          <w:tcPr>
            <w:tcBorders>
              <w:top w:val="single" w:color="000000" w:sz="4" w:space="0"/>
              <w:left w:val="none" w:color="FFFFFF" w:sz="255" w:space="0"/>
              <w:bottom w:val="none" w:color="FFFFFF" w:sz="255" w:space="0"/>
              <w:right w:val="none" w:color="FFFFFF" w:sz="255" w:space="0"/>
            </w:tcBorders>
            <w:tcW w:w="958" w:type="dxa"/>
            <w:vAlign w:val="top"/>
            <w:textDirection w:val="lrTb"/>
            <w:noWrap w:val="false"/>
          </w:tcPr>
          <w:p>
            <w:pPr>
              <w:pStyle w:val="902"/>
              <w:jc w:val="center"/>
              <w:spacing w:after="0" w:line="240" w:lineRule="auto"/>
              <w:rPr>
                <w:rFonts w:ascii="Arial" w:hAnsi="Arial" w:eastAsia="Times New Roman" w:cs="Arial"/>
                <w:b/>
                <w:bCs/>
                <w:color w:val="000000"/>
                <w:sz w:val="16"/>
                <w:szCs w:val="16"/>
                <w:lang w:eastAsia="ru-RU"/>
              </w:rPr>
            </w:pPr>
            <w:r>
              <w:rPr>
                <w:rFonts w:ascii="Arial" w:hAnsi="Arial" w:eastAsia="Times New Roman" w:cs="Arial"/>
                <w:b/>
                <w:bCs/>
                <w:color w:val="000000"/>
                <w:sz w:val="16"/>
                <w:szCs w:val="16"/>
                <w:lang w:eastAsia="ru-RU"/>
              </w:rPr>
              <w:t xml:space="preserve">4</w:t>
            </w:r>
            <w:r>
              <w:rPr>
                <w:rFonts w:ascii="Arial" w:hAnsi="Arial" w:eastAsia="Times New Roman" w:cs="Arial"/>
                <w:b/>
                <w:bCs/>
                <w:color w:val="000000"/>
                <w:sz w:val="16"/>
                <w:szCs w:val="16"/>
                <w:lang w:eastAsia="ru-RU"/>
              </w:rPr>
            </w:r>
            <w:r>
              <w:rPr>
                <w:rFonts w:ascii="Arial" w:hAnsi="Arial" w:eastAsia="Times New Roman" w:cs="Arial"/>
                <w:b/>
                <w:bCs/>
                <w:color w:val="000000"/>
                <w:sz w:val="16"/>
                <w:szCs w:val="16"/>
                <w:lang w:eastAsia="ru-RU"/>
              </w:rPr>
            </w:r>
          </w:p>
        </w:tc>
        <w:tc>
          <w:tcPr>
            <w:tcBorders>
              <w:top w:val="single" w:color="000000" w:sz="4" w:space="0"/>
              <w:left w:val="none" w:color="FFFFFF" w:sz="255" w:space="0"/>
              <w:bottom w:val="none" w:color="FFFFFF" w:sz="255" w:space="0"/>
              <w:right w:val="none" w:color="FFFFFF" w:sz="255" w:space="0"/>
            </w:tcBorders>
            <w:tcW w:w="1267" w:type="dxa"/>
            <w:vAlign w:val="top"/>
            <w:textDirection w:val="lrTb"/>
            <w:noWrap w:val="false"/>
          </w:tcPr>
          <w:p>
            <w:pPr>
              <w:pStyle w:val="902"/>
              <w:jc w:val="center"/>
              <w:spacing w:after="0" w:line="240" w:lineRule="auto"/>
              <w:rPr>
                <w:rFonts w:ascii="Arial" w:hAnsi="Arial" w:eastAsia="Times New Roman" w:cs="Arial"/>
                <w:b/>
                <w:bCs/>
                <w:color w:val="000000"/>
                <w:sz w:val="16"/>
                <w:szCs w:val="16"/>
                <w:lang w:eastAsia="ru-RU"/>
              </w:rPr>
            </w:pPr>
            <w:r>
              <w:rPr>
                <w:rFonts w:ascii="Arial" w:hAnsi="Arial" w:eastAsia="Times New Roman" w:cs="Arial"/>
                <w:b/>
                <w:bCs/>
                <w:color w:val="000000"/>
                <w:sz w:val="16"/>
                <w:szCs w:val="16"/>
                <w:lang w:eastAsia="ru-RU"/>
              </w:rPr>
              <w:t xml:space="preserve">1</w:t>
            </w:r>
            <w:r>
              <w:rPr>
                <w:rFonts w:ascii="Arial" w:hAnsi="Arial" w:eastAsia="Times New Roman" w:cs="Arial"/>
                <w:b/>
                <w:bCs/>
                <w:color w:val="000000"/>
                <w:sz w:val="16"/>
                <w:szCs w:val="16"/>
                <w:lang w:eastAsia="ru-RU"/>
              </w:rPr>
            </w:r>
            <w:r>
              <w:rPr>
                <w:rFonts w:ascii="Arial" w:hAnsi="Arial" w:eastAsia="Times New Roman" w:cs="Arial"/>
                <w:b/>
                <w:bCs/>
                <w:color w:val="000000"/>
                <w:sz w:val="16"/>
                <w:szCs w:val="16"/>
                <w:lang w:eastAsia="ru-RU"/>
              </w:rPr>
            </w:r>
          </w:p>
        </w:tc>
        <w:tc>
          <w:tcPr>
            <w:tcBorders>
              <w:top w:val="single" w:color="000000" w:sz="4" w:space="0"/>
              <w:left w:val="none" w:color="FFFFFF" w:sz="255" w:space="0"/>
              <w:bottom w:val="none" w:color="FFFFFF" w:sz="255" w:space="0"/>
              <w:right w:val="none" w:color="FFFFFF" w:sz="255" w:space="0"/>
            </w:tcBorders>
            <w:tcW w:w="1322" w:type="dxa"/>
            <w:vAlign w:val="top"/>
            <w:textDirection w:val="lrTb"/>
            <w:noWrap w:val="false"/>
          </w:tcPr>
          <w:p>
            <w:pPr>
              <w:pStyle w:val="902"/>
              <w:jc w:val="center"/>
              <w:spacing w:after="0" w:line="240" w:lineRule="auto"/>
              <w:rPr>
                <w:rFonts w:ascii="Arial" w:hAnsi="Arial" w:eastAsia="Times New Roman" w:cs="Arial"/>
                <w:b/>
                <w:bCs/>
                <w:color w:val="000000"/>
                <w:sz w:val="16"/>
                <w:szCs w:val="16"/>
                <w:lang w:eastAsia="ru-RU"/>
              </w:rPr>
            </w:pPr>
            <w:r>
              <w:rPr>
                <w:rFonts w:ascii="Arial" w:hAnsi="Arial" w:eastAsia="Times New Roman" w:cs="Arial"/>
                <w:b/>
                <w:bCs/>
                <w:color w:val="000000"/>
                <w:sz w:val="16"/>
                <w:szCs w:val="16"/>
                <w:lang w:eastAsia="ru-RU"/>
              </w:rPr>
              <w:t xml:space="preserve">4</w:t>
            </w:r>
            <w:r>
              <w:rPr>
                <w:rFonts w:ascii="Arial" w:hAnsi="Arial" w:eastAsia="Times New Roman" w:cs="Arial"/>
                <w:b/>
                <w:bCs/>
                <w:color w:val="000000"/>
                <w:sz w:val="16"/>
                <w:szCs w:val="16"/>
                <w:lang w:eastAsia="ru-RU"/>
              </w:rPr>
            </w:r>
            <w:r>
              <w:rPr>
                <w:rFonts w:ascii="Arial" w:hAnsi="Arial" w:eastAsia="Times New Roman" w:cs="Arial"/>
                <w:b/>
                <w:bCs/>
                <w:color w:val="000000"/>
                <w:sz w:val="16"/>
                <w:szCs w:val="16"/>
                <w:lang w:eastAsia="ru-RU"/>
              </w:rPr>
            </w:r>
          </w:p>
        </w:tc>
        <w:tc>
          <w:tcPr>
            <w:tcBorders>
              <w:top w:val="single" w:color="000000" w:sz="4" w:space="0"/>
              <w:left w:val="none" w:color="FFFFFF" w:sz="255" w:space="0"/>
              <w:bottom w:val="none" w:color="FFFFFF" w:sz="255" w:space="0"/>
              <w:right w:val="none" w:color="FFFFFF" w:sz="255" w:space="0"/>
            </w:tcBorders>
            <w:tcW w:w="958" w:type="dxa"/>
            <w:vAlign w:val="top"/>
            <w:textDirection w:val="lrTb"/>
            <w:noWrap w:val="false"/>
          </w:tcPr>
          <w:p>
            <w:pPr>
              <w:pStyle w:val="902"/>
              <w:jc w:val="right"/>
              <w:spacing w:after="0" w:line="240" w:lineRule="auto"/>
              <w:rPr>
                <w:rFonts w:ascii="Arial" w:hAnsi="Arial" w:eastAsia="Times New Roman" w:cs="Arial"/>
                <w:b/>
                <w:bCs/>
                <w:color w:val="000000"/>
                <w:sz w:val="16"/>
                <w:szCs w:val="16"/>
                <w:lang w:eastAsia="ru-RU"/>
              </w:rPr>
            </w:pPr>
            <w:r>
              <w:rPr>
                <w:rFonts w:ascii="Arial" w:hAnsi="Arial" w:eastAsia="Times New Roman" w:cs="Arial"/>
                <w:b/>
                <w:bCs/>
                <w:color w:val="000000"/>
                <w:sz w:val="16"/>
                <w:szCs w:val="16"/>
                <w:lang w:eastAsia="ru-RU"/>
              </w:rPr>
              <w:t xml:space="preserve"> </w:t>
            </w:r>
            <w:r>
              <w:rPr>
                <w:rFonts w:ascii="Arial" w:hAnsi="Arial" w:eastAsia="Times New Roman" w:cs="Arial"/>
                <w:b/>
                <w:bCs/>
                <w:color w:val="000000"/>
                <w:sz w:val="16"/>
                <w:szCs w:val="16"/>
                <w:lang w:eastAsia="ru-RU"/>
              </w:rPr>
            </w:r>
            <w:r>
              <w:rPr>
                <w:rFonts w:ascii="Arial" w:hAnsi="Arial" w:eastAsia="Times New Roman" w:cs="Arial"/>
                <w:b/>
                <w:bCs/>
                <w:color w:val="000000"/>
                <w:sz w:val="16"/>
                <w:szCs w:val="16"/>
                <w:lang w:eastAsia="ru-RU"/>
              </w:rPr>
            </w:r>
          </w:p>
        </w:tc>
        <w:tc>
          <w:tcPr>
            <w:tcBorders>
              <w:top w:val="single" w:color="000000" w:sz="4" w:space="0"/>
              <w:left w:val="none" w:color="FFFFFF" w:sz="255" w:space="0"/>
              <w:bottom w:val="none" w:color="FFFFFF" w:sz="255" w:space="0"/>
              <w:right w:val="none" w:color="FFFFFF" w:sz="255" w:space="0"/>
            </w:tcBorders>
            <w:tcW w:w="687" w:type="dxa"/>
            <w:vAlign w:val="top"/>
            <w:textDirection w:val="lrTb"/>
            <w:noWrap w:val="false"/>
          </w:tcPr>
          <w:p>
            <w:pPr>
              <w:pStyle w:val="902"/>
              <w:jc w:val="center"/>
              <w:spacing w:after="0" w:line="240" w:lineRule="auto"/>
              <w:rPr>
                <w:rFonts w:ascii="Arial" w:hAnsi="Arial" w:eastAsia="Times New Roman" w:cs="Arial"/>
                <w:b/>
                <w:bCs/>
                <w:color w:val="000000"/>
                <w:sz w:val="16"/>
                <w:szCs w:val="16"/>
                <w:lang w:eastAsia="ru-RU"/>
              </w:rPr>
            </w:pPr>
            <w:r>
              <w:rPr>
                <w:rFonts w:ascii="Arial" w:hAnsi="Arial" w:eastAsia="Times New Roman" w:cs="Arial"/>
                <w:b/>
                <w:bCs/>
                <w:color w:val="000000"/>
                <w:sz w:val="16"/>
                <w:szCs w:val="16"/>
                <w:lang w:eastAsia="ru-RU"/>
              </w:rPr>
              <w:t xml:space="preserve"> </w:t>
            </w:r>
            <w:r>
              <w:rPr>
                <w:rFonts w:ascii="Arial" w:hAnsi="Arial" w:eastAsia="Times New Roman" w:cs="Arial"/>
                <w:b/>
                <w:bCs/>
                <w:color w:val="000000"/>
                <w:sz w:val="16"/>
                <w:szCs w:val="16"/>
                <w:lang w:eastAsia="ru-RU"/>
              </w:rPr>
            </w:r>
            <w:r>
              <w:rPr>
                <w:rFonts w:ascii="Arial" w:hAnsi="Arial" w:eastAsia="Times New Roman" w:cs="Arial"/>
                <w:b/>
                <w:bCs/>
                <w:color w:val="000000"/>
                <w:sz w:val="16"/>
                <w:szCs w:val="16"/>
                <w:lang w:eastAsia="ru-RU"/>
              </w:rPr>
            </w:r>
          </w:p>
        </w:tc>
        <w:tc>
          <w:tcPr>
            <w:tcBorders>
              <w:top w:val="single" w:color="000000" w:sz="4" w:space="0"/>
              <w:left w:val="none" w:color="FFFFFF" w:sz="255" w:space="0"/>
              <w:bottom w:val="none" w:color="FFFFFF" w:sz="255" w:space="0"/>
              <w:right w:val="none" w:color="FFFFFF" w:sz="255" w:space="0"/>
            </w:tcBorders>
            <w:tcW w:w="958" w:type="dxa"/>
            <w:vAlign w:val="top"/>
            <w:textDirection w:val="lrTb"/>
            <w:noWrap w:val="false"/>
          </w:tcPr>
          <w:p>
            <w:pPr>
              <w:pStyle w:val="902"/>
              <w:jc w:val="right"/>
              <w:spacing w:after="0" w:line="240" w:lineRule="auto"/>
              <w:rPr>
                <w:rFonts w:ascii="Arial" w:hAnsi="Arial" w:eastAsia="Times New Roman" w:cs="Arial"/>
                <w:b/>
                <w:bCs/>
                <w:sz w:val="16"/>
                <w:szCs w:val="16"/>
                <w:lang w:eastAsia="ru-RU"/>
              </w:rPr>
            </w:pPr>
            <w:r>
              <w:rPr>
                <w:rFonts w:ascii="Arial" w:hAnsi="Arial" w:eastAsia="Times New Roman" w:cs="Arial"/>
                <w:b/>
                <w:bCs/>
                <w:sz w:val="16"/>
                <w:szCs w:val="16"/>
                <w:lang w:eastAsia="ru-RU"/>
              </w:rPr>
              <w:t xml:space="preserve"> </w:t>
            </w:r>
            <w:r>
              <w:rPr>
                <w:rFonts w:ascii="Arial" w:hAnsi="Arial" w:eastAsia="Times New Roman" w:cs="Arial"/>
                <w:b/>
                <w:bCs/>
                <w:sz w:val="16"/>
                <w:szCs w:val="16"/>
                <w:lang w:eastAsia="ru-RU"/>
              </w:rPr>
            </w:r>
            <w:r>
              <w:rPr>
                <w:rFonts w:ascii="Arial" w:hAnsi="Arial" w:eastAsia="Times New Roman" w:cs="Arial"/>
                <w:b/>
                <w:bCs/>
                <w:sz w:val="16"/>
                <w:szCs w:val="16"/>
                <w:lang w:eastAsia="ru-RU"/>
              </w:rPr>
            </w:r>
          </w:p>
        </w:tc>
        <w:tc>
          <w:tcPr>
            <w:tcBorders>
              <w:top w:val="single" w:color="000000" w:sz="4" w:space="0"/>
              <w:left w:val="none" w:color="FFFFFF" w:sz="255" w:space="0"/>
              <w:bottom w:val="none" w:color="FFFFFF" w:sz="255" w:space="0"/>
              <w:right w:val="none" w:color="FFFFFF" w:sz="255" w:space="0"/>
            </w:tcBorders>
            <w:tcW w:w="915" w:type="dxa"/>
            <w:vAlign w:val="top"/>
            <w:textDirection w:val="lrTb"/>
            <w:noWrap w:val="false"/>
          </w:tcPr>
          <w:p>
            <w:pPr>
              <w:pStyle w:val="902"/>
              <w:jc w:val="center"/>
              <w:spacing w:after="0" w:line="240" w:lineRule="auto"/>
              <w:rPr>
                <w:rFonts w:ascii="Arial" w:hAnsi="Arial" w:eastAsia="Times New Roman" w:cs="Arial"/>
                <w:b/>
                <w:bCs/>
                <w:color w:val="000000"/>
                <w:sz w:val="16"/>
                <w:szCs w:val="16"/>
                <w:lang w:eastAsia="ru-RU"/>
              </w:rPr>
            </w:pPr>
            <w:r>
              <w:rPr>
                <w:rFonts w:ascii="Arial" w:hAnsi="Arial" w:eastAsia="Times New Roman" w:cs="Arial"/>
                <w:b/>
                <w:bCs/>
                <w:color w:val="000000"/>
                <w:sz w:val="16"/>
                <w:szCs w:val="16"/>
                <w:lang w:eastAsia="ru-RU"/>
              </w:rPr>
              <w:t xml:space="preserve"> </w:t>
            </w:r>
            <w:r>
              <w:rPr>
                <w:rFonts w:ascii="Arial" w:hAnsi="Arial" w:eastAsia="Times New Roman" w:cs="Arial"/>
                <w:b/>
                <w:bCs/>
                <w:color w:val="000000"/>
                <w:sz w:val="16"/>
                <w:szCs w:val="16"/>
                <w:lang w:eastAsia="ru-RU"/>
              </w:rPr>
            </w:r>
            <w:r>
              <w:rPr>
                <w:rFonts w:ascii="Arial" w:hAnsi="Arial" w:eastAsia="Times New Roman" w:cs="Arial"/>
                <w:b/>
                <w:bCs/>
                <w:color w:val="000000"/>
                <w:sz w:val="16"/>
                <w:szCs w:val="16"/>
                <w:lang w:eastAsia="ru-RU"/>
              </w:rPr>
            </w:r>
          </w:p>
        </w:tc>
        <w:tc>
          <w:tcPr>
            <w:tcBorders>
              <w:top w:val="single" w:color="000000" w:sz="4" w:space="0"/>
              <w:left w:val="none" w:color="FFFFFF" w:sz="255" w:space="0"/>
              <w:bottom w:val="none" w:color="FFFFFF" w:sz="255" w:space="0"/>
              <w:right w:val="single" w:color="000000" w:sz="4" w:space="0"/>
            </w:tcBorders>
            <w:tcW w:w="1161" w:type="dxa"/>
            <w:vAlign w:val="top"/>
            <w:textDirection w:val="lrTb"/>
            <w:noWrap w:val="false"/>
          </w:tcPr>
          <w:p>
            <w:pPr>
              <w:pStyle w:val="902"/>
              <w:jc w:val="right"/>
              <w:spacing w:after="0" w:line="240" w:lineRule="auto"/>
              <w:rPr>
                <w:rFonts w:ascii="Arial" w:hAnsi="Arial" w:eastAsia="Times New Roman" w:cs="Arial"/>
                <w:b/>
                <w:bCs/>
                <w:color w:val="000000"/>
                <w:sz w:val="16"/>
                <w:szCs w:val="16"/>
                <w:lang w:eastAsia="ru-RU"/>
              </w:rPr>
            </w:pPr>
            <w:r>
              <w:rPr>
                <w:rFonts w:ascii="Arial" w:hAnsi="Arial" w:eastAsia="Times New Roman" w:cs="Arial"/>
                <w:b/>
                <w:bCs/>
                <w:color w:val="000000"/>
                <w:sz w:val="16"/>
                <w:szCs w:val="16"/>
                <w:lang w:eastAsia="ru-RU"/>
              </w:rPr>
              <w:t xml:space="preserve"> </w:t>
            </w:r>
            <w:r>
              <w:rPr>
                <w:rFonts w:ascii="Arial" w:hAnsi="Arial" w:eastAsia="Times New Roman" w:cs="Arial"/>
                <w:b/>
                <w:bCs/>
                <w:color w:val="000000"/>
                <w:sz w:val="16"/>
                <w:szCs w:val="16"/>
                <w:lang w:eastAsia="ru-RU"/>
              </w:rPr>
            </w:r>
            <w:r>
              <w:rPr>
                <w:rFonts w:ascii="Arial" w:hAnsi="Arial" w:eastAsia="Times New Roman" w:cs="Arial"/>
                <w:b/>
                <w:bCs/>
                <w:color w:val="000000"/>
                <w:sz w:val="16"/>
                <w:szCs w:val="16"/>
                <w:lang w:eastAsia="ru-RU"/>
              </w:rPr>
            </w:r>
          </w:p>
        </w:tc>
      </w:tr>
      <w:tr>
        <w:tblPrEx/>
        <w:trPr>
          <w:trHeight w:val="290"/>
        </w:trPr>
        <w:tc>
          <w:tcPr>
            <w:tcBorders>
              <w:top w:val="none" w:color="FFFFFF" w:sz="255" w:space="0"/>
              <w:left w:val="single" w:color="000000" w:sz="4" w:space="0"/>
              <w:bottom w:val="none" w:color="FFFFFF" w:sz="255" w:space="0"/>
              <w:right w:val="none" w:color="FFFFFF" w:sz="255" w:space="0"/>
            </w:tcBorders>
            <w:tcW w:w="505" w:type="dxa"/>
            <w:vAlign w:val="center"/>
            <w:textDirection w:val="lrTb"/>
            <w:noWrap w:val="false"/>
          </w:tcPr>
          <w:p>
            <w:pPr>
              <w:pStyle w:val="902"/>
              <w:spacing w:after="0" w:line="240" w:lineRule="auto"/>
              <w:rPr>
                <w:rFonts w:ascii="Arial" w:hAnsi="Arial" w:eastAsia="Times New Roman" w:cs="Arial"/>
                <w:sz w:val="16"/>
                <w:szCs w:val="16"/>
                <w:lang w:eastAsia="ru-RU"/>
              </w:rPr>
            </w:pPr>
            <w:r>
              <w:rPr>
                <w:rFonts w:ascii="Arial" w:hAnsi="Arial" w:eastAsia="Times New Roman" w:cs="Arial"/>
                <w:sz w:val="16"/>
                <w:szCs w:val="16"/>
                <w:lang w:eastAsia="ru-RU"/>
              </w:rPr>
              <w:t xml:space="preserve"> </w:t>
            </w:r>
            <w:r>
              <w:rPr>
                <w:rFonts w:ascii="Arial" w:hAnsi="Arial" w:eastAsia="Times New Roman" w:cs="Arial"/>
                <w:sz w:val="16"/>
                <w:szCs w:val="16"/>
                <w:lang w:eastAsia="ru-RU"/>
              </w:rPr>
            </w:r>
            <w:r>
              <w:rPr>
                <w:rFonts w:ascii="Arial" w:hAnsi="Arial" w:eastAsia="Times New Roman" w:cs="Arial"/>
                <w:sz w:val="16"/>
                <w:szCs w:val="16"/>
                <w:lang w:eastAsia="ru-RU"/>
              </w:rPr>
            </w:r>
          </w:p>
        </w:tc>
        <w:tc>
          <w:tcPr>
            <w:tcBorders>
              <w:top w:val="none" w:color="FFFFFF" w:sz="255" w:space="0"/>
              <w:left w:val="none" w:color="FFFFFF" w:sz="255" w:space="0"/>
              <w:bottom w:val="none" w:color="FFFFFF" w:sz="255" w:space="0"/>
              <w:right w:val="none" w:color="FFFFFF" w:sz="255" w:space="0"/>
            </w:tcBorders>
            <w:tcW w:w="3697" w:type="dxa"/>
            <w:vAlign w:val="top"/>
            <w:textDirection w:val="lrTb"/>
            <w:noWrap w:val="false"/>
          </w:tcPr>
          <w:p>
            <w:pPr>
              <w:pStyle w:val="902"/>
              <w:jc w:val="right"/>
              <w:spacing w:after="0" w:line="240" w:lineRule="auto"/>
              <w:rPr>
                <w:rFonts w:ascii="Arial" w:hAnsi="Arial" w:eastAsia="Times New Roman" w:cs="Arial"/>
                <w:sz w:val="16"/>
                <w:szCs w:val="16"/>
                <w:lang w:eastAsia="ru-RU"/>
              </w:rPr>
            </w:pPr>
            <w:r>
              <w:rPr>
                <w:rFonts w:ascii="Arial" w:hAnsi="Arial" w:eastAsia="Times New Roman" w:cs="Arial"/>
                <w:sz w:val="16"/>
                <w:szCs w:val="16"/>
                <w:lang w:eastAsia="ru-RU"/>
              </w:rPr>
              <w:t xml:space="preserve">1</w:t>
            </w:r>
            <w:r>
              <w:rPr>
                <w:rFonts w:ascii="Arial" w:hAnsi="Arial" w:eastAsia="Times New Roman" w:cs="Arial"/>
                <w:sz w:val="16"/>
                <w:szCs w:val="16"/>
                <w:lang w:eastAsia="ru-RU"/>
              </w:rPr>
            </w:r>
            <w:r>
              <w:rPr>
                <w:rFonts w:ascii="Arial" w:hAnsi="Arial" w:eastAsia="Times New Roman" w:cs="Arial"/>
                <w:sz w:val="16"/>
                <w:szCs w:val="16"/>
                <w:lang w:eastAsia="ru-RU"/>
              </w:rPr>
            </w:r>
          </w:p>
        </w:tc>
        <w:tc>
          <w:tcPr>
            <w:gridSpan w:val="5"/>
            <w:tcBorders>
              <w:top w:val="none" w:color="FFFFFF" w:sz="255" w:space="0"/>
              <w:left w:val="none" w:color="FFFFFF" w:sz="255" w:space="0"/>
              <w:bottom w:val="none" w:color="FFFFFF" w:sz="255" w:space="0"/>
              <w:right w:val="none" w:color="FFFFFF" w:sz="255" w:space="0"/>
            </w:tcBorders>
            <w:tcW w:w="2099" w:type="dxa"/>
            <w:vAlign w:val="top"/>
            <w:textDirection w:val="lrTb"/>
            <w:noWrap w:val="false"/>
          </w:tcPr>
          <w:p>
            <w:pPr>
              <w:pStyle w:val="902"/>
              <w:spacing w:after="0" w:line="240" w:lineRule="auto"/>
              <w:rPr>
                <w:rFonts w:ascii="Arial" w:hAnsi="Arial" w:eastAsia="Times New Roman" w:cs="Arial"/>
                <w:sz w:val="16"/>
                <w:szCs w:val="16"/>
                <w:lang w:eastAsia="ru-RU"/>
              </w:rPr>
            </w:pPr>
            <w:r>
              <w:rPr>
                <w:rFonts w:ascii="Arial" w:hAnsi="Arial" w:eastAsia="Times New Roman" w:cs="Arial"/>
                <w:sz w:val="16"/>
                <w:szCs w:val="16"/>
                <w:lang w:eastAsia="ru-RU"/>
              </w:rPr>
              <w:t xml:space="preserve">ОТ(ЗТ)</w:t>
            </w:r>
            <w:r>
              <w:rPr>
                <w:rFonts w:ascii="Arial" w:hAnsi="Arial" w:eastAsia="Times New Roman" w:cs="Arial"/>
                <w:sz w:val="16"/>
                <w:szCs w:val="16"/>
                <w:lang w:eastAsia="ru-RU"/>
              </w:rPr>
            </w:r>
            <w:r>
              <w:rPr>
                <w:rFonts w:ascii="Arial" w:hAnsi="Arial" w:eastAsia="Times New Roman" w:cs="Arial"/>
                <w:sz w:val="16"/>
                <w:szCs w:val="16"/>
                <w:lang w:eastAsia="ru-RU"/>
              </w:rPr>
            </w:r>
          </w:p>
        </w:tc>
        <w:tc>
          <w:tcPr>
            <w:tcBorders>
              <w:top w:val="none" w:color="FFFFFF" w:sz="255" w:space="0"/>
              <w:left w:val="none" w:color="FFFFFF" w:sz="255" w:space="0"/>
              <w:bottom w:val="none" w:color="FFFFFF" w:sz="255" w:space="0"/>
              <w:right w:val="none" w:color="FFFFFF" w:sz="255" w:space="0"/>
            </w:tcBorders>
            <w:tcW w:w="1088" w:type="dxa"/>
            <w:vAlign w:val="top"/>
            <w:textDirection w:val="lrTb"/>
            <w:noWrap w:val="false"/>
          </w:tcPr>
          <w:p>
            <w:pPr>
              <w:pStyle w:val="902"/>
              <w:jc w:val="center"/>
              <w:spacing w:after="0" w:line="240" w:lineRule="auto"/>
              <w:rPr>
                <w:rFonts w:ascii="Arial" w:hAnsi="Arial" w:eastAsia="Times New Roman" w:cs="Arial"/>
                <w:sz w:val="16"/>
                <w:szCs w:val="16"/>
                <w:lang w:eastAsia="ru-RU"/>
              </w:rPr>
            </w:pPr>
            <w:r>
              <w:rPr>
                <w:rFonts w:ascii="Arial" w:hAnsi="Arial" w:eastAsia="Times New Roman" w:cs="Arial"/>
                <w:sz w:val="16"/>
                <w:szCs w:val="16"/>
                <w:lang w:eastAsia="ru-RU"/>
              </w:rPr>
              <w:t xml:space="preserve">чел.-ч</w:t>
            </w:r>
            <w:r>
              <w:rPr>
                <w:rFonts w:ascii="Arial" w:hAnsi="Arial" w:eastAsia="Times New Roman" w:cs="Arial"/>
                <w:sz w:val="16"/>
                <w:szCs w:val="16"/>
                <w:lang w:eastAsia="ru-RU"/>
              </w:rPr>
            </w:r>
            <w:r>
              <w:rPr>
                <w:rFonts w:ascii="Arial" w:hAnsi="Arial" w:eastAsia="Times New Roman" w:cs="Arial"/>
                <w:sz w:val="16"/>
                <w:szCs w:val="16"/>
                <w:lang w:eastAsia="ru-RU"/>
              </w:rPr>
            </w:r>
          </w:p>
        </w:tc>
        <w:tc>
          <w:tcPr>
            <w:tcBorders>
              <w:top w:val="none" w:color="FFFFFF" w:sz="255" w:space="0"/>
              <w:left w:val="none" w:color="FFFFFF" w:sz="255" w:space="0"/>
              <w:bottom w:val="none" w:color="FFFFFF" w:sz="255" w:space="0"/>
              <w:right w:val="none" w:color="FFFFFF" w:sz="255" w:space="0"/>
            </w:tcBorders>
            <w:tcW w:w="958" w:type="dxa"/>
            <w:vAlign w:val="top"/>
            <w:textDirection w:val="lrTb"/>
            <w:noWrap w:val="false"/>
          </w:tcPr>
          <w:p>
            <w:pPr>
              <w:pStyle w:val="902"/>
              <w:jc w:val="center"/>
              <w:spacing w:after="0" w:line="240" w:lineRule="auto"/>
              <w:rPr>
                <w:rFonts w:ascii="Arial" w:hAnsi="Arial" w:eastAsia="Times New Roman" w:cs="Arial"/>
                <w:sz w:val="16"/>
                <w:szCs w:val="16"/>
                <w:lang w:eastAsia="ru-RU"/>
              </w:rPr>
            </w:pPr>
            <w:r>
              <w:rPr>
                <w:rFonts w:ascii="Arial" w:hAnsi="Arial" w:eastAsia="Times New Roman" w:cs="Arial"/>
                <w:sz w:val="16"/>
                <w:szCs w:val="16"/>
                <w:lang w:eastAsia="ru-RU"/>
              </w:rPr>
            </w:r>
            <w:r>
              <w:rPr>
                <w:rFonts w:ascii="Arial" w:hAnsi="Arial" w:eastAsia="Times New Roman" w:cs="Arial"/>
                <w:sz w:val="16"/>
                <w:szCs w:val="16"/>
                <w:lang w:eastAsia="ru-RU"/>
              </w:rPr>
            </w:r>
            <w:r>
              <w:rPr>
                <w:rFonts w:ascii="Arial" w:hAnsi="Arial" w:eastAsia="Times New Roman" w:cs="Arial"/>
                <w:sz w:val="16"/>
                <w:szCs w:val="16"/>
                <w:lang w:eastAsia="ru-RU"/>
              </w:rPr>
            </w:r>
          </w:p>
        </w:tc>
        <w:tc>
          <w:tcPr>
            <w:tcBorders>
              <w:top w:val="none" w:color="FFFFFF" w:sz="255" w:space="0"/>
              <w:left w:val="none" w:color="FFFFFF" w:sz="255" w:space="0"/>
              <w:bottom w:val="none" w:color="FFFFFF" w:sz="255" w:space="0"/>
              <w:right w:val="none" w:color="FFFFFF" w:sz="255" w:space="0"/>
            </w:tcBorders>
            <w:tcW w:w="1267" w:type="dxa"/>
            <w:vAlign w:val="top"/>
            <w:textDirection w:val="lrTb"/>
            <w:noWrap w:val="false"/>
          </w:tcPr>
          <w:p>
            <w:pPr>
              <w:pStyle w:val="902"/>
              <w:jc w:val="center"/>
              <w:spacing w:after="0" w:line="240" w:lineRule="auto"/>
              <w:rPr>
                <w:rFonts w:ascii="Times New Roman" w:hAnsi="Times New Roman" w:eastAsia="Times New Roman"/>
                <w:sz w:val="20"/>
                <w:szCs w:val="20"/>
                <w:lang w:eastAsia="ru-RU"/>
              </w:rPr>
            </w:pPr>
            <w:r>
              <w:rPr>
                <w:rFonts w:ascii="Times New Roman" w:hAnsi="Times New Roman" w:eastAsia="Times New Roman"/>
                <w:sz w:val="20"/>
                <w:szCs w:val="20"/>
                <w:lang w:eastAsia="ru-RU"/>
              </w:rPr>
            </w:r>
            <w:r>
              <w:rPr>
                <w:rFonts w:ascii="Times New Roman" w:hAnsi="Times New Roman" w:eastAsia="Times New Roman"/>
                <w:sz w:val="20"/>
                <w:szCs w:val="20"/>
                <w:lang w:eastAsia="ru-RU"/>
              </w:rPr>
            </w:r>
            <w:r>
              <w:rPr>
                <w:rFonts w:ascii="Times New Roman" w:hAnsi="Times New Roman" w:eastAsia="Times New Roman"/>
                <w:sz w:val="20"/>
                <w:szCs w:val="20"/>
                <w:lang w:eastAsia="ru-RU"/>
              </w:rPr>
            </w:r>
          </w:p>
        </w:tc>
        <w:tc>
          <w:tcPr>
            <w:tcBorders>
              <w:top w:val="none" w:color="FFFFFF" w:sz="255" w:space="0"/>
              <w:left w:val="none" w:color="FFFFFF" w:sz="255" w:space="0"/>
              <w:bottom w:val="none" w:color="FFFFFF" w:sz="255" w:space="0"/>
              <w:right w:val="none" w:color="FFFFFF" w:sz="255" w:space="0"/>
            </w:tcBorders>
            <w:tcW w:w="1322" w:type="dxa"/>
            <w:vAlign w:val="top"/>
            <w:textDirection w:val="lrTb"/>
            <w:noWrap w:val="false"/>
          </w:tcPr>
          <w:p>
            <w:pPr>
              <w:pStyle w:val="902"/>
              <w:jc w:val="center"/>
              <w:spacing w:after="0" w:line="240" w:lineRule="auto"/>
              <w:rPr>
                <w:rFonts w:ascii="Arial" w:hAnsi="Arial" w:eastAsia="Times New Roman" w:cs="Arial"/>
                <w:sz w:val="16"/>
                <w:szCs w:val="16"/>
                <w:lang w:eastAsia="ru-RU"/>
              </w:rPr>
            </w:pPr>
            <w:r>
              <w:rPr>
                <w:rFonts w:ascii="Arial" w:hAnsi="Arial" w:eastAsia="Times New Roman" w:cs="Arial"/>
                <w:sz w:val="16"/>
                <w:szCs w:val="16"/>
                <w:lang w:eastAsia="ru-RU"/>
              </w:rPr>
              <w:t xml:space="preserve">5,88</w:t>
            </w:r>
            <w:r>
              <w:rPr>
                <w:rFonts w:ascii="Arial" w:hAnsi="Arial" w:eastAsia="Times New Roman" w:cs="Arial"/>
                <w:sz w:val="16"/>
                <w:szCs w:val="16"/>
                <w:lang w:eastAsia="ru-RU"/>
              </w:rPr>
            </w:r>
            <w:r>
              <w:rPr>
                <w:rFonts w:ascii="Arial" w:hAnsi="Arial" w:eastAsia="Times New Roman" w:cs="Arial"/>
                <w:sz w:val="16"/>
                <w:szCs w:val="16"/>
                <w:lang w:eastAsia="ru-RU"/>
              </w:rPr>
            </w:r>
          </w:p>
        </w:tc>
        <w:tc>
          <w:tcPr>
            <w:tcBorders>
              <w:top w:val="none" w:color="FFFFFF" w:sz="255" w:space="0"/>
              <w:left w:val="none" w:color="FFFFFF" w:sz="255" w:space="0"/>
              <w:bottom w:val="none" w:color="FFFFFF" w:sz="255" w:space="0"/>
              <w:right w:val="none" w:color="FFFFFF" w:sz="255" w:space="0"/>
            </w:tcBorders>
            <w:tcW w:w="958" w:type="dxa"/>
            <w:vAlign w:val="top"/>
            <w:textDirection w:val="lrTb"/>
            <w:noWrap w:val="false"/>
          </w:tcPr>
          <w:p>
            <w:pPr>
              <w:pStyle w:val="902"/>
              <w:jc w:val="center"/>
              <w:spacing w:after="0" w:line="240" w:lineRule="auto"/>
              <w:rPr>
                <w:rFonts w:ascii="Arial" w:hAnsi="Arial" w:eastAsia="Times New Roman" w:cs="Arial"/>
                <w:sz w:val="16"/>
                <w:szCs w:val="16"/>
                <w:lang w:eastAsia="ru-RU"/>
              </w:rPr>
            </w:pPr>
            <w:r>
              <w:rPr>
                <w:rFonts w:ascii="Arial" w:hAnsi="Arial" w:eastAsia="Times New Roman" w:cs="Arial"/>
                <w:sz w:val="16"/>
                <w:szCs w:val="16"/>
                <w:lang w:eastAsia="ru-RU"/>
              </w:rPr>
            </w:r>
            <w:r>
              <w:rPr>
                <w:rFonts w:ascii="Arial" w:hAnsi="Arial" w:eastAsia="Times New Roman" w:cs="Arial"/>
                <w:sz w:val="16"/>
                <w:szCs w:val="16"/>
                <w:lang w:eastAsia="ru-RU"/>
              </w:rPr>
            </w:r>
            <w:r>
              <w:rPr>
                <w:rFonts w:ascii="Arial" w:hAnsi="Arial" w:eastAsia="Times New Roman" w:cs="Arial"/>
                <w:sz w:val="16"/>
                <w:szCs w:val="16"/>
                <w:lang w:eastAsia="ru-RU"/>
              </w:rPr>
            </w:r>
          </w:p>
        </w:tc>
        <w:tc>
          <w:tcPr>
            <w:tcBorders>
              <w:top w:val="none" w:color="FFFFFF" w:sz="255" w:space="0"/>
              <w:left w:val="none" w:color="FFFFFF" w:sz="255" w:space="0"/>
              <w:bottom w:val="none" w:color="FFFFFF" w:sz="255" w:space="0"/>
              <w:right w:val="none" w:color="FFFFFF" w:sz="255" w:space="0"/>
            </w:tcBorders>
            <w:tcW w:w="687" w:type="dxa"/>
            <w:vAlign w:val="top"/>
            <w:textDirection w:val="lrTb"/>
            <w:noWrap w:val="false"/>
          </w:tcPr>
          <w:p>
            <w:pPr>
              <w:pStyle w:val="902"/>
              <w:jc w:val="right"/>
              <w:spacing w:after="0" w:line="240" w:lineRule="auto"/>
              <w:rPr>
                <w:rFonts w:ascii="Times New Roman" w:hAnsi="Times New Roman" w:eastAsia="Times New Roman"/>
                <w:sz w:val="20"/>
                <w:szCs w:val="20"/>
                <w:lang w:eastAsia="ru-RU"/>
              </w:rPr>
            </w:pPr>
            <w:r>
              <w:rPr>
                <w:rFonts w:ascii="Times New Roman" w:hAnsi="Times New Roman" w:eastAsia="Times New Roman"/>
                <w:sz w:val="20"/>
                <w:szCs w:val="20"/>
                <w:lang w:eastAsia="ru-RU"/>
              </w:rPr>
            </w:r>
            <w:r>
              <w:rPr>
                <w:rFonts w:ascii="Times New Roman" w:hAnsi="Times New Roman" w:eastAsia="Times New Roman"/>
                <w:sz w:val="20"/>
                <w:szCs w:val="20"/>
                <w:lang w:eastAsia="ru-RU"/>
              </w:rPr>
            </w:r>
            <w:r>
              <w:rPr>
                <w:rFonts w:ascii="Times New Roman" w:hAnsi="Times New Roman" w:eastAsia="Times New Roman"/>
                <w:sz w:val="20"/>
                <w:szCs w:val="20"/>
                <w:lang w:eastAsia="ru-RU"/>
              </w:rPr>
            </w:r>
          </w:p>
        </w:tc>
        <w:tc>
          <w:tcPr>
            <w:tcBorders>
              <w:top w:val="none" w:color="FFFFFF" w:sz="255" w:space="0"/>
              <w:left w:val="none" w:color="FFFFFF" w:sz="255" w:space="0"/>
              <w:bottom w:val="none" w:color="FFFFFF" w:sz="255" w:space="0"/>
              <w:right w:val="none" w:color="FFFFFF" w:sz="255" w:space="0"/>
            </w:tcBorders>
            <w:tcW w:w="958" w:type="dxa"/>
            <w:vAlign w:val="top"/>
            <w:textDirection w:val="lrTb"/>
            <w:noWrap w:val="false"/>
          </w:tcPr>
          <w:p>
            <w:pPr>
              <w:pStyle w:val="902"/>
              <w:jc w:val="center"/>
              <w:spacing w:after="0" w:line="240" w:lineRule="auto"/>
              <w:rPr>
                <w:rFonts w:ascii="Times New Roman" w:hAnsi="Times New Roman" w:eastAsia="Times New Roman"/>
                <w:sz w:val="20"/>
                <w:szCs w:val="20"/>
                <w:lang w:eastAsia="ru-RU"/>
              </w:rPr>
            </w:pPr>
            <w:r>
              <w:rPr>
                <w:rFonts w:ascii="Times New Roman" w:hAnsi="Times New Roman" w:eastAsia="Times New Roman"/>
                <w:sz w:val="20"/>
                <w:szCs w:val="20"/>
                <w:lang w:eastAsia="ru-RU"/>
              </w:rPr>
            </w:r>
            <w:r>
              <w:rPr>
                <w:rFonts w:ascii="Times New Roman" w:hAnsi="Times New Roman" w:eastAsia="Times New Roman"/>
                <w:sz w:val="20"/>
                <w:szCs w:val="20"/>
                <w:lang w:eastAsia="ru-RU"/>
              </w:rPr>
            </w:r>
            <w:r>
              <w:rPr>
                <w:rFonts w:ascii="Times New Roman" w:hAnsi="Times New Roman" w:eastAsia="Times New Roman"/>
                <w:sz w:val="20"/>
                <w:szCs w:val="20"/>
                <w:lang w:eastAsia="ru-RU"/>
              </w:rPr>
            </w:r>
          </w:p>
        </w:tc>
        <w:tc>
          <w:tcPr>
            <w:tcBorders>
              <w:top w:val="none" w:color="FFFFFF" w:sz="255" w:space="0"/>
              <w:left w:val="none" w:color="FFFFFF" w:sz="255" w:space="0"/>
              <w:bottom w:val="none" w:color="FFFFFF" w:sz="255" w:space="0"/>
              <w:right w:val="none" w:color="FFFFFF" w:sz="255" w:space="0"/>
            </w:tcBorders>
            <w:tcW w:w="915" w:type="dxa"/>
            <w:vAlign w:val="top"/>
            <w:textDirection w:val="lrTb"/>
            <w:noWrap w:val="false"/>
          </w:tcPr>
          <w:p>
            <w:pPr>
              <w:pStyle w:val="902"/>
              <w:jc w:val="right"/>
              <w:spacing w:after="0" w:line="240" w:lineRule="auto"/>
              <w:rPr>
                <w:rFonts w:ascii="Times New Roman" w:hAnsi="Times New Roman" w:eastAsia="Times New Roman"/>
                <w:sz w:val="20"/>
                <w:szCs w:val="20"/>
                <w:lang w:eastAsia="ru-RU"/>
              </w:rPr>
            </w:pPr>
            <w:r>
              <w:rPr>
                <w:rFonts w:ascii="Times New Roman" w:hAnsi="Times New Roman" w:eastAsia="Times New Roman"/>
                <w:sz w:val="20"/>
                <w:szCs w:val="20"/>
                <w:lang w:eastAsia="ru-RU"/>
              </w:rPr>
            </w:r>
            <w:r>
              <w:rPr>
                <w:rFonts w:ascii="Times New Roman" w:hAnsi="Times New Roman" w:eastAsia="Times New Roman"/>
                <w:sz w:val="20"/>
                <w:szCs w:val="20"/>
                <w:lang w:eastAsia="ru-RU"/>
              </w:rPr>
            </w:r>
            <w:r>
              <w:rPr>
                <w:rFonts w:ascii="Times New Roman" w:hAnsi="Times New Roman" w:eastAsia="Times New Roman"/>
                <w:sz w:val="20"/>
                <w:szCs w:val="20"/>
                <w:lang w:eastAsia="ru-RU"/>
              </w:rPr>
            </w:r>
          </w:p>
        </w:tc>
        <w:tc>
          <w:tcPr>
            <w:tcBorders>
              <w:top w:val="none" w:color="FFFFFF" w:sz="255" w:space="0"/>
              <w:left w:val="none" w:color="FFFFFF" w:sz="255" w:space="0"/>
              <w:bottom w:val="none" w:color="FFFFFF" w:sz="255" w:space="0"/>
              <w:right w:val="single" w:color="000000" w:sz="4" w:space="0"/>
            </w:tcBorders>
            <w:tcW w:w="1161" w:type="dxa"/>
            <w:vAlign w:val="top"/>
            <w:textDirection w:val="lrTb"/>
            <w:noWrap w:val="false"/>
          </w:tcPr>
          <w:p>
            <w:pPr>
              <w:pStyle w:val="902"/>
              <w:jc w:val="right"/>
              <w:spacing w:after="0" w:line="240" w:lineRule="auto"/>
              <w:rPr>
                <w:rFonts w:ascii="Arial" w:hAnsi="Arial" w:eastAsia="Times New Roman" w:cs="Arial"/>
                <w:sz w:val="16"/>
                <w:szCs w:val="16"/>
                <w:lang w:eastAsia="ru-RU"/>
              </w:rPr>
            </w:pPr>
            <w:r>
              <w:rPr>
                <w:rFonts w:ascii="Arial" w:hAnsi="Arial" w:eastAsia="Times New Roman" w:cs="Arial"/>
                <w:sz w:val="16"/>
                <w:szCs w:val="16"/>
                <w:lang w:eastAsia="ru-RU"/>
              </w:rPr>
              <w:t xml:space="preserve">2 365,70</w:t>
            </w:r>
            <w:r>
              <w:rPr>
                <w:rFonts w:ascii="Arial" w:hAnsi="Arial" w:eastAsia="Times New Roman" w:cs="Arial"/>
                <w:sz w:val="16"/>
                <w:szCs w:val="16"/>
                <w:lang w:eastAsia="ru-RU"/>
              </w:rPr>
            </w:r>
            <w:r>
              <w:rPr>
                <w:rFonts w:ascii="Arial" w:hAnsi="Arial" w:eastAsia="Times New Roman" w:cs="Arial"/>
                <w:sz w:val="16"/>
                <w:szCs w:val="16"/>
                <w:lang w:eastAsia="ru-RU"/>
              </w:rPr>
            </w:r>
          </w:p>
        </w:tc>
      </w:tr>
      <w:tr>
        <w:tblPrEx/>
        <w:trPr>
          <w:trHeight w:val="290"/>
        </w:trPr>
        <w:tc>
          <w:tcPr>
            <w:tcBorders>
              <w:top w:val="none" w:color="FFFFFF" w:sz="255" w:space="0"/>
              <w:left w:val="single" w:color="000000" w:sz="4" w:space="0"/>
              <w:bottom w:val="none" w:color="FFFFFF" w:sz="255" w:space="0"/>
              <w:right w:val="none" w:color="FFFFFF" w:sz="255" w:space="0"/>
            </w:tcBorders>
            <w:tcW w:w="505" w:type="dxa"/>
            <w:vAlign w:val="center"/>
            <w:textDirection w:val="lrTb"/>
            <w:noWrap w:val="false"/>
          </w:tcPr>
          <w:p>
            <w:pPr>
              <w:pStyle w:val="902"/>
              <w:jc w:val="right"/>
              <w:spacing w:after="0" w:line="240" w:lineRule="auto"/>
              <w:rPr>
                <w:rFonts w:ascii="Arial" w:hAnsi="Arial" w:eastAsia="Times New Roman" w:cs="Arial"/>
                <w:sz w:val="16"/>
                <w:szCs w:val="16"/>
                <w:lang w:eastAsia="ru-RU"/>
              </w:rPr>
            </w:pPr>
            <w:r>
              <w:rPr>
                <w:rFonts w:ascii="Arial" w:hAnsi="Arial" w:eastAsia="Times New Roman" w:cs="Arial"/>
                <w:sz w:val="16"/>
                <w:szCs w:val="16"/>
                <w:lang w:eastAsia="ru-RU"/>
              </w:rPr>
              <w:t xml:space="preserve"> </w:t>
            </w:r>
            <w:r>
              <w:rPr>
                <w:rFonts w:ascii="Arial" w:hAnsi="Arial" w:eastAsia="Times New Roman" w:cs="Arial"/>
                <w:sz w:val="16"/>
                <w:szCs w:val="16"/>
                <w:lang w:eastAsia="ru-RU"/>
              </w:rPr>
            </w:r>
            <w:r>
              <w:rPr>
                <w:rFonts w:ascii="Arial" w:hAnsi="Arial" w:eastAsia="Times New Roman" w:cs="Arial"/>
                <w:sz w:val="16"/>
                <w:szCs w:val="16"/>
                <w:lang w:eastAsia="ru-RU"/>
              </w:rPr>
            </w:r>
          </w:p>
        </w:tc>
        <w:tc>
          <w:tcPr>
            <w:tcBorders>
              <w:top w:val="none" w:color="FFFFFF" w:sz="255" w:space="0"/>
              <w:left w:val="none" w:color="FFFFFF" w:sz="255" w:space="0"/>
              <w:bottom w:val="none" w:color="FFFFFF" w:sz="255" w:space="0"/>
              <w:right w:val="none" w:color="FFFFFF" w:sz="255" w:space="0"/>
            </w:tcBorders>
            <w:tcW w:w="3697" w:type="dxa"/>
            <w:vAlign w:val="top"/>
            <w:textDirection w:val="lrTb"/>
            <w:noWrap w:val="false"/>
          </w:tcPr>
          <w:p>
            <w:pPr>
              <w:pStyle w:val="902"/>
              <w:jc w:val="right"/>
              <w:spacing w:after="0" w:line="240" w:lineRule="auto"/>
              <w:rPr>
                <w:rFonts w:ascii="Arial" w:hAnsi="Arial" w:eastAsia="Times New Roman" w:cs="Arial"/>
                <w:sz w:val="16"/>
                <w:szCs w:val="16"/>
                <w:lang w:eastAsia="ru-RU"/>
              </w:rPr>
            </w:pPr>
            <w:r>
              <w:rPr>
                <w:rFonts w:ascii="Arial" w:hAnsi="Arial" w:eastAsia="Times New Roman" w:cs="Arial"/>
                <w:sz w:val="16"/>
                <w:szCs w:val="16"/>
                <w:lang w:eastAsia="ru-RU"/>
              </w:rPr>
              <w:t xml:space="preserve">1-100-35</w:t>
            </w:r>
            <w:r>
              <w:rPr>
                <w:rFonts w:ascii="Arial" w:hAnsi="Arial" w:eastAsia="Times New Roman" w:cs="Arial"/>
                <w:sz w:val="16"/>
                <w:szCs w:val="16"/>
                <w:lang w:eastAsia="ru-RU"/>
              </w:rPr>
            </w:r>
            <w:r>
              <w:rPr>
                <w:rFonts w:ascii="Arial" w:hAnsi="Arial" w:eastAsia="Times New Roman" w:cs="Arial"/>
                <w:sz w:val="16"/>
                <w:szCs w:val="16"/>
                <w:lang w:eastAsia="ru-RU"/>
              </w:rPr>
            </w:r>
          </w:p>
        </w:tc>
        <w:tc>
          <w:tcPr>
            <w:gridSpan w:val="5"/>
            <w:tcBorders>
              <w:top w:val="none" w:color="FFFFFF" w:sz="255" w:space="0"/>
              <w:left w:val="none" w:color="FFFFFF" w:sz="255" w:space="0"/>
              <w:bottom w:val="none" w:color="FFFFFF" w:sz="255" w:space="0"/>
              <w:right w:val="none" w:color="FFFFFF" w:sz="255" w:space="0"/>
            </w:tcBorders>
            <w:tcW w:w="2099" w:type="dxa"/>
            <w:vAlign w:val="top"/>
            <w:textDirection w:val="lrTb"/>
            <w:noWrap w:val="false"/>
          </w:tcPr>
          <w:p>
            <w:pPr>
              <w:pStyle w:val="902"/>
              <w:spacing w:after="0" w:line="240" w:lineRule="auto"/>
              <w:rPr>
                <w:rFonts w:ascii="Arial" w:hAnsi="Arial" w:eastAsia="Times New Roman" w:cs="Arial"/>
                <w:sz w:val="16"/>
                <w:szCs w:val="16"/>
                <w:lang w:eastAsia="ru-RU"/>
              </w:rPr>
            </w:pPr>
            <w:r>
              <w:rPr>
                <w:rFonts w:ascii="Arial" w:hAnsi="Arial" w:eastAsia="Times New Roman" w:cs="Arial"/>
                <w:sz w:val="16"/>
                <w:szCs w:val="16"/>
                <w:lang w:eastAsia="ru-RU"/>
              </w:rPr>
              <w:t xml:space="preserve">Средний разряд работы 3,5</w:t>
            </w:r>
            <w:r>
              <w:rPr>
                <w:rFonts w:ascii="Arial" w:hAnsi="Arial" w:eastAsia="Times New Roman" w:cs="Arial"/>
                <w:sz w:val="16"/>
                <w:szCs w:val="16"/>
                <w:lang w:eastAsia="ru-RU"/>
              </w:rPr>
            </w:r>
            <w:r>
              <w:rPr>
                <w:rFonts w:ascii="Arial" w:hAnsi="Arial" w:eastAsia="Times New Roman" w:cs="Arial"/>
                <w:sz w:val="16"/>
                <w:szCs w:val="16"/>
                <w:lang w:eastAsia="ru-RU"/>
              </w:rPr>
            </w:r>
          </w:p>
        </w:tc>
        <w:tc>
          <w:tcPr>
            <w:tcBorders>
              <w:top w:val="none" w:color="FFFFFF" w:sz="255" w:space="0"/>
              <w:left w:val="none" w:color="FFFFFF" w:sz="255" w:space="0"/>
              <w:bottom w:val="none" w:color="FFFFFF" w:sz="255" w:space="0"/>
              <w:right w:val="none" w:color="FFFFFF" w:sz="255" w:space="0"/>
            </w:tcBorders>
            <w:tcW w:w="1088" w:type="dxa"/>
            <w:vAlign w:val="top"/>
            <w:textDirection w:val="lrTb"/>
            <w:noWrap w:val="false"/>
          </w:tcPr>
          <w:p>
            <w:pPr>
              <w:pStyle w:val="902"/>
              <w:jc w:val="center"/>
              <w:spacing w:after="0" w:line="240" w:lineRule="auto"/>
              <w:rPr>
                <w:rFonts w:ascii="Arial" w:hAnsi="Arial" w:eastAsia="Times New Roman" w:cs="Arial"/>
                <w:sz w:val="16"/>
                <w:szCs w:val="16"/>
                <w:lang w:eastAsia="ru-RU"/>
              </w:rPr>
            </w:pPr>
            <w:r>
              <w:rPr>
                <w:rFonts w:ascii="Arial" w:hAnsi="Arial" w:eastAsia="Times New Roman" w:cs="Arial"/>
                <w:sz w:val="16"/>
                <w:szCs w:val="16"/>
                <w:lang w:eastAsia="ru-RU"/>
              </w:rPr>
              <w:t xml:space="preserve">чел.-ч</w:t>
            </w:r>
            <w:r>
              <w:rPr>
                <w:rFonts w:ascii="Arial" w:hAnsi="Arial" w:eastAsia="Times New Roman" w:cs="Arial"/>
                <w:sz w:val="16"/>
                <w:szCs w:val="16"/>
                <w:lang w:eastAsia="ru-RU"/>
              </w:rPr>
            </w:r>
            <w:r>
              <w:rPr>
                <w:rFonts w:ascii="Arial" w:hAnsi="Arial" w:eastAsia="Times New Roman" w:cs="Arial"/>
                <w:sz w:val="16"/>
                <w:szCs w:val="16"/>
                <w:lang w:eastAsia="ru-RU"/>
              </w:rPr>
            </w:r>
          </w:p>
        </w:tc>
        <w:tc>
          <w:tcPr>
            <w:tcBorders>
              <w:top w:val="none" w:color="FFFFFF" w:sz="255" w:space="0"/>
              <w:left w:val="none" w:color="FFFFFF" w:sz="255" w:space="0"/>
              <w:bottom w:val="none" w:color="FFFFFF" w:sz="255" w:space="0"/>
              <w:right w:val="none" w:color="FFFFFF" w:sz="255" w:space="0"/>
            </w:tcBorders>
            <w:tcW w:w="958" w:type="dxa"/>
            <w:vAlign w:val="top"/>
            <w:textDirection w:val="lrTb"/>
            <w:noWrap w:val="false"/>
          </w:tcPr>
          <w:p>
            <w:pPr>
              <w:pStyle w:val="902"/>
              <w:jc w:val="center"/>
              <w:spacing w:after="0" w:line="240" w:lineRule="auto"/>
              <w:rPr>
                <w:rFonts w:ascii="Arial" w:hAnsi="Arial" w:eastAsia="Times New Roman" w:cs="Arial"/>
                <w:sz w:val="16"/>
                <w:szCs w:val="16"/>
                <w:lang w:eastAsia="ru-RU"/>
              </w:rPr>
            </w:pPr>
            <w:r>
              <w:rPr>
                <w:rFonts w:ascii="Arial" w:hAnsi="Arial" w:eastAsia="Times New Roman" w:cs="Arial"/>
                <w:sz w:val="16"/>
                <w:szCs w:val="16"/>
                <w:lang w:eastAsia="ru-RU"/>
              </w:rPr>
              <w:t xml:space="preserve">1,47</w:t>
            </w:r>
            <w:r>
              <w:rPr>
                <w:rFonts w:ascii="Arial" w:hAnsi="Arial" w:eastAsia="Times New Roman" w:cs="Arial"/>
                <w:sz w:val="16"/>
                <w:szCs w:val="16"/>
                <w:lang w:eastAsia="ru-RU"/>
              </w:rPr>
            </w:r>
            <w:r>
              <w:rPr>
                <w:rFonts w:ascii="Arial" w:hAnsi="Arial" w:eastAsia="Times New Roman" w:cs="Arial"/>
                <w:sz w:val="16"/>
                <w:szCs w:val="16"/>
                <w:lang w:eastAsia="ru-RU"/>
              </w:rPr>
            </w:r>
          </w:p>
        </w:tc>
        <w:tc>
          <w:tcPr>
            <w:tcBorders>
              <w:top w:val="none" w:color="FFFFFF" w:sz="255" w:space="0"/>
              <w:left w:val="none" w:color="FFFFFF" w:sz="255" w:space="0"/>
              <w:bottom w:val="none" w:color="FFFFFF" w:sz="255" w:space="0"/>
              <w:right w:val="none" w:color="FFFFFF" w:sz="255" w:space="0"/>
            </w:tcBorders>
            <w:tcW w:w="1267" w:type="dxa"/>
            <w:vAlign w:val="top"/>
            <w:textDirection w:val="lrTb"/>
            <w:noWrap w:val="false"/>
          </w:tcPr>
          <w:p>
            <w:pPr>
              <w:pStyle w:val="902"/>
              <w:jc w:val="center"/>
              <w:spacing w:after="0" w:line="240" w:lineRule="auto"/>
              <w:rPr>
                <w:rFonts w:ascii="Arial" w:hAnsi="Arial" w:eastAsia="Times New Roman" w:cs="Arial"/>
                <w:sz w:val="16"/>
                <w:szCs w:val="16"/>
                <w:lang w:eastAsia="ru-RU"/>
              </w:rPr>
            </w:pPr>
            <w:r>
              <w:rPr>
                <w:rFonts w:ascii="Arial" w:hAnsi="Arial" w:eastAsia="Times New Roman" w:cs="Arial"/>
                <w:sz w:val="16"/>
                <w:szCs w:val="16"/>
                <w:lang w:eastAsia="ru-RU"/>
              </w:rPr>
            </w:r>
            <w:r>
              <w:rPr>
                <w:rFonts w:ascii="Arial" w:hAnsi="Arial" w:eastAsia="Times New Roman" w:cs="Arial"/>
                <w:sz w:val="16"/>
                <w:szCs w:val="16"/>
                <w:lang w:eastAsia="ru-RU"/>
              </w:rPr>
            </w:r>
            <w:r>
              <w:rPr>
                <w:rFonts w:ascii="Arial" w:hAnsi="Arial" w:eastAsia="Times New Roman" w:cs="Arial"/>
                <w:sz w:val="16"/>
                <w:szCs w:val="16"/>
                <w:lang w:eastAsia="ru-RU"/>
              </w:rPr>
            </w:r>
          </w:p>
        </w:tc>
        <w:tc>
          <w:tcPr>
            <w:tcBorders>
              <w:top w:val="none" w:color="FFFFFF" w:sz="255" w:space="0"/>
              <w:left w:val="none" w:color="FFFFFF" w:sz="255" w:space="0"/>
              <w:bottom w:val="none" w:color="FFFFFF" w:sz="255" w:space="0"/>
              <w:right w:val="none" w:color="FFFFFF" w:sz="255" w:space="0"/>
            </w:tcBorders>
            <w:tcW w:w="1322" w:type="dxa"/>
            <w:vAlign w:val="top"/>
            <w:textDirection w:val="lrTb"/>
            <w:noWrap w:val="false"/>
          </w:tcPr>
          <w:p>
            <w:pPr>
              <w:pStyle w:val="902"/>
              <w:jc w:val="center"/>
              <w:spacing w:after="0" w:line="240" w:lineRule="auto"/>
              <w:rPr>
                <w:rFonts w:ascii="Arial" w:hAnsi="Arial" w:eastAsia="Times New Roman" w:cs="Arial"/>
                <w:sz w:val="16"/>
                <w:szCs w:val="16"/>
                <w:lang w:eastAsia="ru-RU"/>
              </w:rPr>
            </w:pPr>
            <w:r>
              <w:rPr>
                <w:rFonts w:ascii="Arial" w:hAnsi="Arial" w:eastAsia="Times New Roman" w:cs="Arial"/>
                <w:sz w:val="16"/>
                <w:szCs w:val="16"/>
                <w:lang w:eastAsia="ru-RU"/>
              </w:rPr>
              <w:t xml:space="preserve">5,88</w:t>
            </w:r>
            <w:r>
              <w:rPr>
                <w:rFonts w:ascii="Arial" w:hAnsi="Arial" w:eastAsia="Times New Roman" w:cs="Arial"/>
                <w:sz w:val="16"/>
                <w:szCs w:val="16"/>
                <w:lang w:eastAsia="ru-RU"/>
              </w:rPr>
            </w:r>
            <w:r>
              <w:rPr>
                <w:rFonts w:ascii="Arial" w:hAnsi="Arial" w:eastAsia="Times New Roman" w:cs="Arial"/>
                <w:sz w:val="16"/>
                <w:szCs w:val="16"/>
                <w:lang w:eastAsia="ru-RU"/>
              </w:rPr>
            </w:r>
          </w:p>
        </w:tc>
        <w:tc>
          <w:tcPr>
            <w:tcBorders>
              <w:top w:val="none" w:color="FFFFFF" w:sz="255" w:space="0"/>
              <w:left w:val="none" w:color="FFFFFF" w:sz="255" w:space="0"/>
              <w:bottom w:val="none" w:color="FFFFFF" w:sz="255" w:space="0"/>
              <w:right w:val="none" w:color="FFFFFF" w:sz="255" w:space="0"/>
            </w:tcBorders>
            <w:tcW w:w="958" w:type="dxa"/>
            <w:vAlign w:val="top"/>
            <w:textDirection w:val="lrTb"/>
            <w:noWrap w:val="false"/>
          </w:tcPr>
          <w:p>
            <w:pPr>
              <w:pStyle w:val="902"/>
              <w:jc w:val="center"/>
              <w:spacing w:after="0" w:line="240" w:lineRule="auto"/>
              <w:rPr>
                <w:rFonts w:ascii="Arial" w:hAnsi="Arial" w:eastAsia="Times New Roman" w:cs="Arial"/>
                <w:sz w:val="16"/>
                <w:szCs w:val="16"/>
                <w:lang w:eastAsia="ru-RU"/>
              </w:rPr>
            </w:pPr>
            <w:r>
              <w:rPr>
                <w:rFonts w:ascii="Arial" w:hAnsi="Arial" w:eastAsia="Times New Roman" w:cs="Arial"/>
                <w:sz w:val="16"/>
                <w:szCs w:val="16"/>
                <w:lang w:eastAsia="ru-RU"/>
              </w:rPr>
            </w:r>
            <w:r>
              <w:rPr>
                <w:rFonts w:ascii="Arial" w:hAnsi="Arial" w:eastAsia="Times New Roman" w:cs="Arial"/>
                <w:sz w:val="16"/>
                <w:szCs w:val="16"/>
                <w:lang w:eastAsia="ru-RU"/>
              </w:rPr>
            </w:r>
            <w:r>
              <w:rPr>
                <w:rFonts w:ascii="Arial" w:hAnsi="Arial" w:eastAsia="Times New Roman" w:cs="Arial"/>
                <w:sz w:val="16"/>
                <w:szCs w:val="16"/>
                <w:lang w:eastAsia="ru-RU"/>
              </w:rPr>
            </w:r>
          </w:p>
        </w:tc>
        <w:tc>
          <w:tcPr>
            <w:tcBorders>
              <w:top w:val="none" w:color="FFFFFF" w:sz="255" w:space="0"/>
              <w:left w:val="none" w:color="FFFFFF" w:sz="255" w:space="0"/>
              <w:bottom w:val="none" w:color="FFFFFF" w:sz="255" w:space="0"/>
              <w:right w:val="none" w:color="FFFFFF" w:sz="255" w:space="0"/>
            </w:tcBorders>
            <w:tcW w:w="687" w:type="dxa"/>
            <w:vAlign w:val="top"/>
            <w:textDirection w:val="lrTb"/>
            <w:noWrap w:val="false"/>
          </w:tcPr>
          <w:p>
            <w:pPr>
              <w:pStyle w:val="902"/>
              <w:jc w:val="right"/>
              <w:spacing w:after="0" w:line="240" w:lineRule="auto"/>
              <w:rPr>
                <w:rFonts w:ascii="Times New Roman" w:hAnsi="Times New Roman" w:eastAsia="Times New Roman"/>
                <w:sz w:val="20"/>
                <w:szCs w:val="20"/>
                <w:lang w:eastAsia="ru-RU"/>
              </w:rPr>
            </w:pPr>
            <w:r>
              <w:rPr>
                <w:rFonts w:ascii="Times New Roman" w:hAnsi="Times New Roman" w:eastAsia="Times New Roman"/>
                <w:sz w:val="20"/>
                <w:szCs w:val="20"/>
                <w:lang w:eastAsia="ru-RU"/>
              </w:rPr>
            </w:r>
            <w:r>
              <w:rPr>
                <w:rFonts w:ascii="Times New Roman" w:hAnsi="Times New Roman" w:eastAsia="Times New Roman"/>
                <w:sz w:val="20"/>
                <w:szCs w:val="20"/>
                <w:lang w:eastAsia="ru-RU"/>
              </w:rPr>
            </w:r>
            <w:r>
              <w:rPr>
                <w:rFonts w:ascii="Times New Roman" w:hAnsi="Times New Roman" w:eastAsia="Times New Roman"/>
                <w:sz w:val="20"/>
                <w:szCs w:val="20"/>
                <w:lang w:eastAsia="ru-RU"/>
              </w:rPr>
            </w:r>
          </w:p>
        </w:tc>
        <w:tc>
          <w:tcPr>
            <w:tcBorders>
              <w:top w:val="none" w:color="FFFFFF" w:sz="255" w:space="0"/>
              <w:left w:val="none" w:color="FFFFFF" w:sz="255" w:space="0"/>
              <w:bottom w:val="none" w:color="FFFFFF" w:sz="255" w:space="0"/>
              <w:right w:val="none" w:color="FFFFFF" w:sz="255" w:space="0"/>
            </w:tcBorders>
            <w:tcW w:w="958" w:type="dxa"/>
            <w:vAlign w:val="top"/>
            <w:textDirection w:val="lrTb"/>
            <w:noWrap w:val="false"/>
          </w:tcPr>
          <w:p>
            <w:pPr>
              <w:pStyle w:val="902"/>
              <w:jc w:val="right"/>
              <w:spacing w:after="0" w:line="240" w:lineRule="auto"/>
              <w:rPr>
                <w:rFonts w:ascii="Arial" w:hAnsi="Arial" w:eastAsia="Times New Roman" w:cs="Arial"/>
                <w:sz w:val="16"/>
                <w:szCs w:val="16"/>
                <w:lang w:eastAsia="ru-RU"/>
              </w:rPr>
            </w:pPr>
            <w:r>
              <w:rPr>
                <w:rFonts w:ascii="Arial" w:hAnsi="Arial" w:eastAsia="Times New Roman" w:cs="Arial"/>
                <w:sz w:val="16"/>
                <w:szCs w:val="16"/>
                <w:lang w:eastAsia="ru-RU"/>
              </w:rPr>
              <w:t xml:space="preserve">402,33</w:t>
            </w:r>
            <w:r>
              <w:rPr>
                <w:rFonts w:ascii="Arial" w:hAnsi="Arial" w:eastAsia="Times New Roman" w:cs="Arial"/>
                <w:sz w:val="16"/>
                <w:szCs w:val="16"/>
                <w:lang w:eastAsia="ru-RU"/>
              </w:rPr>
            </w:r>
            <w:r>
              <w:rPr>
                <w:rFonts w:ascii="Arial" w:hAnsi="Arial" w:eastAsia="Times New Roman" w:cs="Arial"/>
                <w:sz w:val="16"/>
                <w:szCs w:val="16"/>
                <w:lang w:eastAsia="ru-RU"/>
              </w:rPr>
            </w:r>
          </w:p>
        </w:tc>
        <w:tc>
          <w:tcPr>
            <w:tcBorders>
              <w:top w:val="none" w:color="FFFFFF" w:sz="255" w:space="0"/>
              <w:left w:val="none" w:color="FFFFFF" w:sz="255" w:space="0"/>
              <w:bottom w:val="none" w:color="FFFFFF" w:sz="255" w:space="0"/>
              <w:right w:val="none" w:color="FFFFFF" w:sz="255" w:space="0"/>
            </w:tcBorders>
            <w:tcW w:w="915" w:type="dxa"/>
            <w:vAlign w:val="top"/>
            <w:textDirection w:val="lrTb"/>
            <w:noWrap w:val="false"/>
          </w:tcPr>
          <w:p>
            <w:pPr>
              <w:pStyle w:val="902"/>
              <w:jc w:val="right"/>
              <w:spacing w:after="0" w:line="240" w:lineRule="auto"/>
              <w:rPr>
                <w:rFonts w:ascii="Arial" w:hAnsi="Arial" w:eastAsia="Times New Roman" w:cs="Arial"/>
                <w:sz w:val="16"/>
                <w:szCs w:val="16"/>
                <w:lang w:eastAsia="ru-RU"/>
              </w:rPr>
            </w:pPr>
            <w:r>
              <w:rPr>
                <w:rFonts w:ascii="Arial" w:hAnsi="Arial" w:eastAsia="Times New Roman" w:cs="Arial"/>
                <w:sz w:val="16"/>
                <w:szCs w:val="16"/>
                <w:lang w:eastAsia="ru-RU"/>
              </w:rPr>
            </w:r>
            <w:r>
              <w:rPr>
                <w:rFonts w:ascii="Arial" w:hAnsi="Arial" w:eastAsia="Times New Roman" w:cs="Arial"/>
                <w:sz w:val="16"/>
                <w:szCs w:val="16"/>
                <w:lang w:eastAsia="ru-RU"/>
              </w:rPr>
            </w:r>
            <w:r>
              <w:rPr>
                <w:rFonts w:ascii="Arial" w:hAnsi="Arial" w:eastAsia="Times New Roman" w:cs="Arial"/>
                <w:sz w:val="16"/>
                <w:szCs w:val="16"/>
                <w:lang w:eastAsia="ru-RU"/>
              </w:rPr>
            </w:r>
          </w:p>
        </w:tc>
        <w:tc>
          <w:tcPr>
            <w:tcBorders>
              <w:top w:val="none" w:color="FFFFFF" w:sz="255" w:space="0"/>
              <w:left w:val="none" w:color="FFFFFF" w:sz="255" w:space="0"/>
              <w:bottom w:val="none" w:color="FFFFFF" w:sz="255" w:space="0"/>
              <w:right w:val="single" w:color="000000" w:sz="4" w:space="0"/>
            </w:tcBorders>
            <w:tcW w:w="1161" w:type="dxa"/>
            <w:vAlign w:val="top"/>
            <w:textDirection w:val="lrTb"/>
            <w:noWrap w:val="false"/>
          </w:tcPr>
          <w:p>
            <w:pPr>
              <w:pStyle w:val="902"/>
              <w:jc w:val="right"/>
              <w:spacing w:after="0" w:line="240" w:lineRule="auto"/>
              <w:rPr>
                <w:rFonts w:ascii="Arial" w:hAnsi="Arial" w:eastAsia="Times New Roman" w:cs="Arial"/>
                <w:sz w:val="16"/>
                <w:szCs w:val="16"/>
                <w:lang w:eastAsia="ru-RU"/>
              </w:rPr>
            </w:pPr>
            <w:r>
              <w:rPr>
                <w:rFonts w:ascii="Arial" w:hAnsi="Arial" w:eastAsia="Times New Roman" w:cs="Arial"/>
                <w:sz w:val="16"/>
                <w:szCs w:val="16"/>
                <w:lang w:eastAsia="ru-RU"/>
              </w:rPr>
              <w:t xml:space="preserve">2 365,70</w:t>
            </w:r>
            <w:r>
              <w:rPr>
                <w:rFonts w:ascii="Arial" w:hAnsi="Arial" w:eastAsia="Times New Roman" w:cs="Arial"/>
                <w:sz w:val="16"/>
                <w:szCs w:val="16"/>
                <w:lang w:eastAsia="ru-RU"/>
              </w:rPr>
            </w:r>
            <w:r>
              <w:rPr>
                <w:rFonts w:ascii="Arial" w:hAnsi="Arial" w:eastAsia="Times New Roman" w:cs="Arial"/>
                <w:sz w:val="16"/>
                <w:szCs w:val="16"/>
                <w:lang w:eastAsia="ru-RU"/>
              </w:rPr>
            </w:r>
          </w:p>
        </w:tc>
      </w:tr>
      <w:tr>
        <w:tblPrEx/>
        <w:trPr>
          <w:trHeight w:val="290"/>
        </w:trPr>
        <w:tc>
          <w:tcPr>
            <w:tcBorders>
              <w:top w:val="none" w:color="FFFFFF" w:sz="255" w:space="0"/>
              <w:left w:val="single" w:color="000000" w:sz="4" w:space="0"/>
              <w:bottom w:val="none" w:color="FFFFFF" w:sz="255" w:space="0"/>
              <w:right w:val="none" w:color="FFFFFF" w:sz="255" w:space="0"/>
            </w:tcBorders>
            <w:tcW w:w="505" w:type="dxa"/>
            <w:vAlign w:val="center"/>
            <w:textDirection w:val="lrTb"/>
            <w:noWrap w:val="false"/>
          </w:tcPr>
          <w:p>
            <w:pPr>
              <w:pStyle w:val="902"/>
              <w:spacing w:after="0" w:line="240" w:lineRule="auto"/>
              <w:rPr>
                <w:rFonts w:ascii="Arial" w:hAnsi="Arial" w:eastAsia="Times New Roman" w:cs="Arial"/>
                <w:sz w:val="16"/>
                <w:szCs w:val="16"/>
                <w:lang w:eastAsia="ru-RU"/>
              </w:rPr>
            </w:pPr>
            <w:r>
              <w:rPr>
                <w:rFonts w:ascii="Arial" w:hAnsi="Arial" w:eastAsia="Times New Roman" w:cs="Arial"/>
                <w:sz w:val="16"/>
                <w:szCs w:val="16"/>
                <w:lang w:eastAsia="ru-RU"/>
              </w:rPr>
              <w:t xml:space="preserve"> </w:t>
            </w:r>
            <w:r>
              <w:rPr>
                <w:rFonts w:ascii="Arial" w:hAnsi="Arial" w:eastAsia="Times New Roman" w:cs="Arial"/>
                <w:sz w:val="16"/>
                <w:szCs w:val="16"/>
                <w:lang w:eastAsia="ru-RU"/>
              </w:rPr>
            </w:r>
            <w:r>
              <w:rPr>
                <w:rFonts w:ascii="Arial" w:hAnsi="Arial" w:eastAsia="Times New Roman" w:cs="Arial"/>
                <w:sz w:val="16"/>
                <w:szCs w:val="16"/>
                <w:lang w:eastAsia="ru-RU"/>
              </w:rPr>
            </w:r>
          </w:p>
        </w:tc>
        <w:tc>
          <w:tcPr>
            <w:tcBorders>
              <w:top w:val="none" w:color="FFFFFF" w:sz="255" w:space="0"/>
              <w:left w:val="none" w:color="FFFFFF" w:sz="255" w:space="0"/>
              <w:bottom w:val="none" w:color="FFFFFF" w:sz="255" w:space="0"/>
              <w:right w:val="none" w:color="FFFFFF" w:sz="255" w:space="0"/>
            </w:tcBorders>
            <w:tcW w:w="3697" w:type="dxa"/>
            <w:vAlign w:val="top"/>
            <w:textDirection w:val="lrTb"/>
            <w:noWrap w:val="false"/>
          </w:tcPr>
          <w:p>
            <w:pPr>
              <w:pStyle w:val="902"/>
              <w:jc w:val="right"/>
              <w:spacing w:after="0" w:line="240" w:lineRule="auto"/>
              <w:rPr>
                <w:rFonts w:ascii="Arial" w:hAnsi="Arial" w:eastAsia="Times New Roman" w:cs="Arial"/>
                <w:sz w:val="16"/>
                <w:szCs w:val="16"/>
                <w:lang w:eastAsia="ru-RU"/>
              </w:rPr>
            </w:pPr>
            <w:r>
              <w:rPr>
                <w:rFonts w:ascii="Arial" w:hAnsi="Arial" w:eastAsia="Times New Roman" w:cs="Arial"/>
                <w:sz w:val="16"/>
                <w:szCs w:val="16"/>
                <w:lang w:eastAsia="ru-RU"/>
              </w:rPr>
              <w:t xml:space="preserve">2</w:t>
            </w:r>
            <w:r>
              <w:rPr>
                <w:rFonts w:ascii="Arial" w:hAnsi="Arial" w:eastAsia="Times New Roman" w:cs="Arial"/>
                <w:sz w:val="16"/>
                <w:szCs w:val="16"/>
                <w:lang w:eastAsia="ru-RU"/>
              </w:rPr>
            </w:r>
            <w:r>
              <w:rPr>
                <w:rFonts w:ascii="Arial" w:hAnsi="Arial" w:eastAsia="Times New Roman" w:cs="Arial"/>
                <w:sz w:val="16"/>
                <w:szCs w:val="16"/>
                <w:lang w:eastAsia="ru-RU"/>
              </w:rPr>
            </w:r>
          </w:p>
        </w:tc>
        <w:tc>
          <w:tcPr>
            <w:gridSpan w:val="5"/>
            <w:tcBorders>
              <w:top w:val="none" w:color="FFFFFF" w:sz="255" w:space="0"/>
              <w:left w:val="none" w:color="FFFFFF" w:sz="255" w:space="0"/>
              <w:bottom w:val="none" w:color="FFFFFF" w:sz="255" w:space="0"/>
              <w:right w:val="none" w:color="FFFFFF" w:sz="255" w:space="0"/>
            </w:tcBorders>
            <w:tcW w:w="2099" w:type="dxa"/>
            <w:vAlign w:val="top"/>
            <w:textDirection w:val="lrTb"/>
            <w:noWrap w:val="false"/>
          </w:tcPr>
          <w:p>
            <w:pPr>
              <w:pStyle w:val="902"/>
              <w:spacing w:after="0" w:line="240" w:lineRule="auto"/>
              <w:rPr>
                <w:rFonts w:ascii="Arial" w:hAnsi="Arial" w:eastAsia="Times New Roman" w:cs="Arial"/>
                <w:sz w:val="16"/>
                <w:szCs w:val="16"/>
                <w:lang w:eastAsia="ru-RU"/>
              </w:rPr>
            </w:pPr>
            <w:r>
              <w:rPr>
                <w:rFonts w:ascii="Arial" w:hAnsi="Arial" w:eastAsia="Times New Roman" w:cs="Arial"/>
                <w:sz w:val="16"/>
                <w:szCs w:val="16"/>
                <w:lang w:eastAsia="ru-RU"/>
              </w:rPr>
              <w:t xml:space="preserve">ЭМ</w:t>
            </w:r>
            <w:r>
              <w:rPr>
                <w:rFonts w:ascii="Arial" w:hAnsi="Arial" w:eastAsia="Times New Roman" w:cs="Arial"/>
                <w:sz w:val="16"/>
                <w:szCs w:val="16"/>
                <w:lang w:eastAsia="ru-RU"/>
              </w:rPr>
            </w:r>
            <w:r>
              <w:rPr>
                <w:rFonts w:ascii="Arial" w:hAnsi="Arial" w:eastAsia="Times New Roman" w:cs="Arial"/>
                <w:sz w:val="16"/>
                <w:szCs w:val="16"/>
                <w:lang w:eastAsia="ru-RU"/>
              </w:rPr>
            </w:r>
          </w:p>
        </w:tc>
        <w:tc>
          <w:tcPr>
            <w:tcBorders>
              <w:top w:val="none" w:color="FFFFFF" w:sz="255" w:space="0"/>
              <w:left w:val="none" w:color="FFFFFF" w:sz="255" w:space="0"/>
              <w:bottom w:val="none" w:color="FFFFFF" w:sz="255" w:space="0"/>
              <w:right w:val="none" w:color="FFFFFF" w:sz="255" w:space="0"/>
            </w:tcBorders>
            <w:tcW w:w="1088" w:type="dxa"/>
            <w:vAlign w:val="top"/>
            <w:textDirection w:val="lrTb"/>
            <w:noWrap w:val="false"/>
          </w:tcPr>
          <w:p>
            <w:pPr>
              <w:pStyle w:val="902"/>
              <w:spacing w:after="0" w:line="240" w:lineRule="auto"/>
              <w:rPr>
                <w:rFonts w:ascii="Arial" w:hAnsi="Arial" w:eastAsia="Times New Roman" w:cs="Arial"/>
                <w:sz w:val="16"/>
                <w:szCs w:val="16"/>
                <w:lang w:eastAsia="ru-RU"/>
              </w:rPr>
            </w:pPr>
            <w:r>
              <w:rPr>
                <w:rFonts w:ascii="Arial" w:hAnsi="Arial" w:eastAsia="Times New Roman" w:cs="Arial"/>
                <w:sz w:val="16"/>
                <w:szCs w:val="16"/>
                <w:lang w:eastAsia="ru-RU"/>
              </w:rPr>
            </w:r>
            <w:r>
              <w:rPr>
                <w:rFonts w:ascii="Arial" w:hAnsi="Arial" w:eastAsia="Times New Roman" w:cs="Arial"/>
                <w:sz w:val="16"/>
                <w:szCs w:val="16"/>
                <w:lang w:eastAsia="ru-RU"/>
              </w:rPr>
            </w:r>
            <w:r>
              <w:rPr>
                <w:rFonts w:ascii="Arial" w:hAnsi="Arial" w:eastAsia="Times New Roman" w:cs="Arial"/>
                <w:sz w:val="16"/>
                <w:szCs w:val="16"/>
                <w:lang w:eastAsia="ru-RU"/>
              </w:rPr>
            </w:r>
          </w:p>
        </w:tc>
        <w:tc>
          <w:tcPr>
            <w:tcBorders>
              <w:top w:val="none" w:color="FFFFFF" w:sz="255" w:space="0"/>
              <w:left w:val="none" w:color="FFFFFF" w:sz="255" w:space="0"/>
              <w:bottom w:val="none" w:color="FFFFFF" w:sz="255" w:space="0"/>
              <w:right w:val="none" w:color="FFFFFF" w:sz="255" w:space="0"/>
            </w:tcBorders>
            <w:tcW w:w="958" w:type="dxa"/>
            <w:vAlign w:val="top"/>
            <w:textDirection w:val="lrTb"/>
            <w:noWrap w:val="false"/>
          </w:tcPr>
          <w:p>
            <w:pPr>
              <w:pStyle w:val="902"/>
              <w:jc w:val="center"/>
              <w:spacing w:after="0" w:line="240" w:lineRule="auto"/>
              <w:rPr>
                <w:rFonts w:ascii="Times New Roman" w:hAnsi="Times New Roman" w:eastAsia="Times New Roman"/>
                <w:sz w:val="20"/>
                <w:szCs w:val="20"/>
                <w:lang w:eastAsia="ru-RU"/>
              </w:rPr>
            </w:pPr>
            <w:r>
              <w:rPr>
                <w:rFonts w:ascii="Times New Roman" w:hAnsi="Times New Roman" w:eastAsia="Times New Roman"/>
                <w:sz w:val="20"/>
                <w:szCs w:val="20"/>
                <w:lang w:eastAsia="ru-RU"/>
              </w:rPr>
            </w:r>
            <w:r>
              <w:rPr>
                <w:rFonts w:ascii="Times New Roman" w:hAnsi="Times New Roman" w:eastAsia="Times New Roman"/>
                <w:sz w:val="20"/>
                <w:szCs w:val="20"/>
                <w:lang w:eastAsia="ru-RU"/>
              </w:rPr>
            </w:r>
            <w:r>
              <w:rPr>
                <w:rFonts w:ascii="Times New Roman" w:hAnsi="Times New Roman" w:eastAsia="Times New Roman"/>
                <w:sz w:val="20"/>
                <w:szCs w:val="20"/>
                <w:lang w:eastAsia="ru-RU"/>
              </w:rPr>
            </w:r>
          </w:p>
        </w:tc>
        <w:tc>
          <w:tcPr>
            <w:tcBorders>
              <w:top w:val="none" w:color="FFFFFF" w:sz="255" w:space="0"/>
              <w:left w:val="none" w:color="FFFFFF" w:sz="255" w:space="0"/>
              <w:bottom w:val="none" w:color="FFFFFF" w:sz="255" w:space="0"/>
              <w:right w:val="none" w:color="FFFFFF" w:sz="255" w:space="0"/>
            </w:tcBorders>
            <w:tcW w:w="1267" w:type="dxa"/>
            <w:vAlign w:val="top"/>
            <w:textDirection w:val="lrTb"/>
            <w:noWrap w:val="false"/>
          </w:tcPr>
          <w:p>
            <w:pPr>
              <w:pStyle w:val="902"/>
              <w:jc w:val="center"/>
              <w:spacing w:after="0" w:line="240" w:lineRule="auto"/>
              <w:rPr>
                <w:rFonts w:ascii="Times New Roman" w:hAnsi="Times New Roman" w:eastAsia="Times New Roman"/>
                <w:sz w:val="20"/>
                <w:szCs w:val="20"/>
                <w:lang w:eastAsia="ru-RU"/>
              </w:rPr>
            </w:pPr>
            <w:r>
              <w:rPr>
                <w:rFonts w:ascii="Times New Roman" w:hAnsi="Times New Roman" w:eastAsia="Times New Roman"/>
                <w:sz w:val="20"/>
                <w:szCs w:val="20"/>
                <w:lang w:eastAsia="ru-RU"/>
              </w:rPr>
            </w:r>
            <w:r>
              <w:rPr>
                <w:rFonts w:ascii="Times New Roman" w:hAnsi="Times New Roman" w:eastAsia="Times New Roman"/>
                <w:sz w:val="20"/>
                <w:szCs w:val="20"/>
                <w:lang w:eastAsia="ru-RU"/>
              </w:rPr>
            </w:r>
            <w:r>
              <w:rPr>
                <w:rFonts w:ascii="Times New Roman" w:hAnsi="Times New Roman" w:eastAsia="Times New Roman"/>
                <w:sz w:val="20"/>
                <w:szCs w:val="20"/>
                <w:lang w:eastAsia="ru-RU"/>
              </w:rPr>
            </w:r>
          </w:p>
        </w:tc>
        <w:tc>
          <w:tcPr>
            <w:tcBorders>
              <w:top w:val="none" w:color="FFFFFF" w:sz="255" w:space="0"/>
              <w:left w:val="none" w:color="FFFFFF" w:sz="255" w:space="0"/>
              <w:bottom w:val="none" w:color="FFFFFF" w:sz="255" w:space="0"/>
              <w:right w:val="none" w:color="FFFFFF" w:sz="255" w:space="0"/>
            </w:tcBorders>
            <w:tcW w:w="1322" w:type="dxa"/>
            <w:vAlign w:val="top"/>
            <w:textDirection w:val="lrTb"/>
            <w:noWrap w:val="false"/>
          </w:tcPr>
          <w:p>
            <w:pPr>
              <w:pStyle w:val="902"/>
              <w:jc w:val="center"/>
              <w:spacing w:after="0" w:line="240" w:lineRule="auto"/>
              <w:rPr>
                <w:rFonts w:ascii="Times New Roman" w:hAnsi="Times New Roman" w:eastAsia="Times New Roman"/>
                <w:sz w:val="20"/>
                <w:szCs w:val="20"/>
                <w:lang w:eastAsia="ru-RU"/>
              </w:rPr>
            </w:pPr>
            <w:r>
              <w:rPr>
                <w:rFonts w:ascii="Times New Roman" w:hAnsi="Times New Roman" w:eastAsia="Times New Roman"/>
                <w:sz w:val="20"/>
                <w:szCs w:val="20"/>
                <w:lang w:eastAsia="ru-RU"/>
              </w:rPr>
            </w:r>
            <w:r>
              <w:rPr>
                <w:rFonts w:ascii="Times New Roman" w:hAnsi="Times New Roman" w:eastAsia="Times New Roman"/>
                <w:sz w:val="20"/>
                <w:szCs w:val="20"/>
                <w:lang w:eastAsia="ru-RU"/>
              </w:rPr>
            </w:r>
            <w:r>
              <w:rPr>
                <w:rFonts w:ascii="Times New Roman" w:hAnsi="Times New Roman" w:eastAsia="Times New Roman"/>
                <w:sz w:val="20"/>
                <w:szCs w:val="20"/>
                <w:lang w:eastAsia="ru-RU"/>
              </w:rPr>
            </w:r>
          </w:p>
        </w:tc>
        <w:tc>
          <w:tcPr>
            <w:tcBorders>
              <w:top w:val="none" w:color="FFFFFF" w:sz="255" w:space="0"/>
              <w:left w:val="none" w:color="FFFFFF" w:sz="255" w:space="0"/>
              <w:bottom w:val="none" w:color="FFFFFF" w:sz="255" w:space="0"/>
              <w:right w:val="none" w:color="FFFFFF" w:sz="255" w:space="0"/>
            </w:tcBorders>
            <w:tcW w:w="958" w:type="dxa"/>
            <w:vAlign w:val="top"/>
            <w:textDirection w:val="lrTb"/>
            <w:noWrap w:val="false"/>
          </w:tcPr>
          <w:p>
            <w:pPr>
              <w:pStyle w:val="902"/>
              <w:jc w:val="center"/>
              <w:spacing w:after="0" w:line="240" w:lineRule="auto"/>
              <w:rPr>
                <w:rFonts w:ascii="Times New Roman" w:hAnsi="Times New Roman" w:eastAsia="Times New Roman"/>
                <w:sz w:val="20"/>
                <w:szCs w:val="20"/>
                <w:lang w:eastAsia="ru-RU"/>
              </w:rPr>
            </w:pPr>
            <w:r>
              <w:rPr>
                <w:rFonts w:ascii="Times New Roman" w:hAnsi="Times New Roman" w:eastAsia="Times New Roman"/>
                <w:sz w:val="20"/>
                <w:szCs w:val="20"/>
                <w:lang w:eastAsia="ru-RU"/>
              </w:rPr>
            </w:r>
            <w:r>
              <w:rPr>
                <w:rFonts w:ascii="Times New Roman" w:hAnsi="Times New Roman" w:eastAsia="Times New Roman"/>
                <w:sz w:val="20"/>
                <w:szCs w:val="20"/>
                <w:lang w:eastAsia="ru-RU"/>
              </w:rPr>
            </w:r>
            <w:r>
              <w:rPr>
                <w:rFonts w:ascii="Times New Roman" w:hAnsi="Times New Roman" w:eastAsia="Times New Roman"/>
                <w:sz w:val="20"/>
                <w:szCs w:val="20"/>
                <w:lang w:eastAsia="ru-RU"/>
              </w:rPr>
            </w:r>
          </w:p>
        </w:tc>
        <w:tc>
          <w:tcPr>
            <w:tcBorders>
              <w:top w:val="none" w:color="FFFFFF" w:sz="255" w:space="0"/>
              <w:left w:val="none" w:color="FFFFFF" w:sz="255" w:space="0"/>
              <w:bottom w:val="none" w:color="FFFFFF" w:sz="255" w:space="0"/>
              <w:right w:val="none" w:color="FFFFFF" w:sz="255" w:space="0"/>
            </w:tcBorders>
            <w:tcW w:w="687" w:type="dxa"/>
            <w:vAlign w:val="top"/>
            <w:textDirection w:val="lrTb"/>
            <w:noWrap w:val="false"/>
          </w:tcPr>
          <w:p>
            <w:pPr>
              <w:pStyle w:val="902"/>
              <w:jc w:val="right"/>
              <w:spacing w:after="0" w:line="240" w:lineRule="auto"/>
              <w:rPr>
                <w:rFonts w:ascii="Times New Roman" w:hAnsi="Times New Roman" w:eastAsia="Times New Roman"/>
                <w:sz w:val="20"/>
                <w:szCs w:val="20"/>
                <w:lang w:eastAsia="ru-RU"/>
              </w:rPr>
            </w:pPr>
            <w:r>
              <w:rPr>
                <w:rFonts w:ascii="Times New Roman" w:hAnsi="Times New Roman" w:eastAsia="Times New Roman"/>
                <w:sz w:val="20"/>
                <w:szCs w:val="20"/>
                <w:lang w:eastAsia="ru-RU"/>
              </w:rPr>
            </w:r>
            <w:r>
              <w:rPr>
                <w:rFonts w:ascii="Times New Roman" w:hAnsi="Times New Roman" w:eastAsia="Times New Roman"/>
                <w:sz w:val="20"/>
                <w:szCs w:val="20"/>
                <w:lang w:eastAsia="ru-RU"/>
              </w:rPr>
            </w:r>
            <w:r>
              <w:rPr>
                <w:rFonts w:ascii="Times New Roman" w:hAnsi="Times New Roman" w:eastAsia="Times New Roman"/>
                <w:sz w:val="20"/>
                <w:szCs w:val="20"/>
                <w:lang w:eastAsia="ru-RU"/>
              </w:rPr>
            </w:r>
          </w:p>
        </w:tc>
        <w:tc>
          <w:tcPr>
            <w:tcBorders>
              <w:top w:val="none" w:color="FFFFFF" w:sz="255" w:space="0"/>
              <w:left w:val="none" w:color="FFFFFF" w:sz="255" w:space="0"/>
              <w:bottom w:val="none" w:color="FFFFFF" w:sz="255" w:space="0"/>
              <w:right w:val="none" w:color="FFFFFF" w:sz="255" w:space="0"/>
            </w:tcBorders>
            <w:tcW w:w="958" w:type="dxa"/>
            <w:vAlign w:val="top"/>
            <w:textDirection w:val="lrTb"/>
            <w:noWrap w:val="false"/>
          </w:tcPr>
          <w:p>
            <w:pPr>
              <w:pStyle w:val="902"/>
              <w:jc w:val="center"/>
              <w:spacing w:after="0" w:line="240" w:lineRule="auto"/>
              <w:rPr>
                <w:rFonts w:ascii="Times New Roman" w:hAnsi="Times New Roman" w:eastAsia="Times New Roman"/>
                <w:sz w:val="20"/>
                <w:szCs w:val="20"/>
                <w:lang w:eastAsia="ru-RU"/>
              </w:rPr>
            </w:pPr>
            <w:r>
              <w:rPr>
                <w:rFonts w:ascii="Times New Roman" w:hAnsi="Times New Roman" w:eastAsia="Times New Roman"/>
                <w:sz w:val="20"/>
                <w:szCs w:val="20"/>
                <w:lang w:eastAsia="ru-RU"/>
              </w:rPr>
            </w:r>
            <w:r>
              <w:rPr>
                <w:rFonts w:ascii="Times New Roman" w:hAnsi="Times New Roman" w:eastAsia="Times New Roman"/>
                <w:sz w:val="20"/>
                <w:szCs w:val="20"/>
                <w:lang w:eastAsia="ru-RU"/>
              </w:rPr>
            </w:r>
            <w:r>
              <w:rPr>
                <w:rFonts w:ascii="Times New Roman" w:hAnsi="Times New Roman" w:eastAsia="Times New Roman"/>
                <w:sz w:val="20"/>
                <w:szCs w:val="20"/>
                <w:lang w:eastAsia="ru-RU"/>
              </w:rPr>
            </w:r>
          </w:p>
        </w:tc>
        <w:tc>
          <w:tcPr>
            <w:tcBorders>
              <w:top w:val="none" w:color="FFFFFF" w:sz="255" w:space="0"/>
              <w:left w:val="none" w:color="FFFFFF" w:sz="255" w:space="0"/>
              <w:bottom w:val="none" w:color="FFFFFF" w:sz="255" w:space="0"/>
              <w:right w:val="none" w:color="FFFFFF" w:sz="255" w:space="0"/>
            </w:tcBorders>
            <w:tcW w:w="915" w:type="dxa"/>
            <w:vAlign w:val="top"/>
            <w:textDirection w:val="lrTb"/>
            <w:noWrap w:val="false"/>
          </w:tcPr>
          <w:p>
            <w:pPr>
              <w:pStyle w:val="902"/>
              <w:jc w:val="right"/>
              <w:spacing w:after="0" w:line="240" w:lineRule="auto"/>
              <w:rPr>
                <w:rFonts w:ascii="Times New Roman" w:hAnsi="Times New Roman" w:eastAsia="Times New Roman"/>
                <w:sz w:val="20"/>
                <w:szCs w:val="20"/>
                <w:lang w:eastAsia="ru-RU"/>
              </w:rPr>
            </w:pPr>
            <w:r>
              <w:rPr>
                <w:rFonts w:ascii="Times New Roman" w:hAnsi="Times New Roman" w:eastAsia="Times New Roman"/>
                <w:sz w:val="20"/>
                <w:szCs w:val="20"/>
                <w:lang w:eastAsia="ru-RU"/>
              </w:rPr>
            </w:r>
            <w:r>
              <w:rPr>
                <w:rFonts w:ascii="Times New Roman" w:hAnsi="Times New Roman" w:eastAsia="Times New Roman"/>
                <w:sz w:val="20"/>
                <w:szCs w:val="20"/>
                <w:lang w:eastAsia="ru-RU"/>
              </w:rPr>
            </w:r>
            <w:r>
              <w:rPr>
                <w:rFonts w:ascii="Times New Roman" w:hAnsi="Times New Roman" w:eastAsia="Times New Roman"/>
                <w:sz w:val="20"/>
                <w:szCs w:val="20"/>
                <w:lang w:eastAsia="ru-RU"/>
              </w:rPr>
            </w:r>
          </w:p>
        </w:tc>
        <w:tc>
          <w:tcPr>
            <w:tcBorders>
              <w:top w:val="none" w:color="FFFFFF" w:sz="255" w:space="0"/>
              <w:left w:val="none" w:color="FFFFFF" w:sz="255" w:space="0"/>
              <w:bottom w:val="none" w:color="FFFFFF" w:sz="255" w:space="0"/>
              <w:right w:val="single" w:color="000000" w:sz="4" w:space="0"/>
            </w:tcBorders>
            <w:tcW w:w="1161" w:type="dxa"/>
            <w:vAlign w:val="top"/>
            <w:textDirection w:val="lrTb"/>
            <w:noWrap w:val="false"/>
          </w:tcPr>
          <w:p>
            <w:pPr>
              <w:pStyle w:val="902"/>
              <w:jc w:val="right"/>
              <w:spacing w:after="0" w:line="240" w:lineRule="auto"/>
              <w:rPr>
                <w:rFonts w:ascii="Arial" w:hAnsi="Arial" w:eastAsia="Times New Roman" w:cs="Arial"/>
                <w:sz w:val="16"/>
                <w:szCs w:val="16"/>
                <w:lang w:eastAsia="ru-RU"/>
              </w:rPr>
            </w:pPr>
            <w:r>
              <w:rPr>
                <w:rFonts w:ascii="Arial" w:hAnsi="Arial" w:eastAsia="Times New Roman" w:cs="Arial"/>
                <w:sz w:val="16"/>
                <w:szCs w:val="16"/>
                <w:lang w:eastAsia="ru-RU"/>
              </w:rPr>
              <w:t xml:space="preserve">74,69</w:t>
            </w:r>
            <w:r>
              <w:rPr>
                <w:rFonts w:ascii="Arial" w:hAnsi="Arial" w:eastAsia="Times New Roman" w:cs="Arial"/>
                <w:sz w:val="16"/>
                <w:szCs w:val="16"/>
                <w:lang w:eastAsia="ru-RU"/>
              </w:rPr>
            </w:r>
            <w:r>
              <w:rPr>
                <w:rFonts w:ascii="Arial" w:hAnsi="Arial" w:eastAsia="Times New Roman" w:cs="Arial"/>
                <w:sz w:val="16"/>
                <w:szCs w:val="16"/>
                <w:lang w:eastAsia="ru-RU"/>
              </w:rPr>
            </w:r>
          </w:p>
        </w:tc>
      </w:tr>
      <w:tr>
        <w:tblPrEx/>
        <w:trPr>
          <w:trHeight w:val="290"/>
        </w:trPr>
        <w:tc>
          <w:tcPr>
            <w:tcBorders>
              <w:top w:val="none" w:color="FFFFFF" w:sz="255" w:space="0"/>
              <w:left w:val="single" w:color="000000" w:sz="4" w:space="0"/>
              <w:bottom w:val="none" w:color="FFFFFF" w:sz="255" w:space="0"/>
              <w:right w:val="none" w:color="FFFFFF" w:sz="255" w:space="0"/>
            </w:tcBorders>
            <w:tcW w:w="505" w:type="dxa"/>
            <w:vAlign w:val="center"/>
            <w:textDirection w:val="lrTb"/>
            <w:noWrap w:val="false"/>
          </w:tcPr>
          <w:p>
            <w:pPr>
              <w:pStyle w:val="902"/>
              <w:spacing w:after="0" w:line="240" w:lineRule="auto"/>
              <w:rPr>
                <w:rFonts w:ascii="Arial" w:hAnsi="Arial" w:eastAsia="Times New Roman" w:cs="Arial"/>
                <w:sz w:val="16"/>
                <w:szCs w:val="16"/>
                <w:lang w:eastAsia="ru-RU"/>
              </w:rPr>
            </w:pPr>
            <w:r>
              <w:rPr>
                <w:rFonts w:ascii="Arial" w:hAnsi="Arial" w:eastAsia="Times New Roman" w:cs="Arial"/>
                <w:sz w:val="16"/>
                <w:szCs w:val="16"/>
                <w:lang w:eastAsia="ru-RU"/>
              </w:rPr>
              <w:t xml:space="preserve"> </w:t>
            </w:r>
            <w:r>
              <w:rPr>
                <w:rFonts w:ascii="Arial" w:hAnsi="Arial" w:eastAsia="Times New Roman" w:cs="Arial"/>
                <w:sz w:val="16"/>
                <w:szCs w:val="16"/>
                <w:lang w:eastAsia="ru-RU"/>
              </w:rPr>
            </w:r>
            <w:r>
              <w:rPr>
                <w:rFonts w:ascii="Arial" w:hAnsi="Arial" w:eastAsia="Times New Roman" w:cs="Arial"/>
                <w:sz w:val="16"/>
                <w:szCs w:val="16"/>
                <w:lang w:eastAsia="ru-RU"/>
              </w:rPr>
            </w:r>
          </w:p>
        </w:tc>
        <w:tc>
          <w:tcPr>
            <w:tcBorders>
              <w:top w:val="none" w:color="FFFFFF" w:sz="255" w:space="0"/>
              <w:left w:val="none" w:color="FFFFFF" w:sz="255" w:space="0"/>
              <w:bottom w:val="none" w:color="FFFFFF" w:sz="255" w:space="0"/>
              <w:right w:val="none" w:color="FFFFFF" w:sz="255" w:space="0"/>
            </w:tcBorders>
            <w:tcW w:w="3697" w:type="dxa"/>
            <w:vAlign w:val="top"/>
            <w:textDirection w:val="lrTb"/>
            <w:noWrap w:val="false"/>
          </w:tcPr>
          <w:p>
            <w:pPr>
              <w:pStyle w:val="902"/>
              <w:spacing w:after="0" w:line="240" w:lineRule="auto"/>
              <w:rPr>
                <w:rFonts w:ascii="Arial" w:hAnsi="Arial" w:eastAsia="Times New Roman" w:cs="Arial"/>
                <w:sz w:val="16"/>
                <w:szCs w:val="16"/>
                <w:lang w:eastAsia="ru-RU"/>
              </w:rPr>
            </w:pPr>
            <w:r>
              <w:rPr>
                <w:rFonts w:ascii="Arial" w:hAnsi="Arial" w:eastAsia="Times New Roman" w:cs="Arial"/>
                <w:sz w:val="16"/>
                <w:szCs w:val="16"/>
                <w:lang w:eastAsia="ru-RU"/>
              </w:rPr>
            </w:r>
            <w:r>
              <w:rPr>
                <w:rFonts w:ascii="Arial" w:hAnsi="Arial" w:eastAsia="Times New Roman" w:cs="Arial"/>
                <w:sz w:val="16"/>
                <w:szCs w:val="16"/>
                <w:lang w:eastAsia="ru-RU"/>
              </w:rPr>
            </w:r>
            <w:r>
              <w:rPr>
                <w:rFonts w:ascii="Arial" w:hAnsi="Arial" w:eastAsia="Times New Roman" w:cs="Arial"/>
                <w:sz w:val="16"/>
                <w:szCs w:val="16"/>
                <w:lang w:eastAsia="ru-RU"/>
              </w:rPr>
            </w:r>
          </w:p>
        </w:tc>
        <w:tc>
          <w:tcPr>
            <w:gridSpan w:val="5"/>
            <w:tcBorders>
              <w:top w:val="none" w:color="FFFFFF" w:sz="255" w:space="0"/>
              <w:left w:val="none" w:color="FFFFFF" w:sz="255" w:space="0"/>
              <w:bottom w:val="none" w:color="FFFFFF" w:sz="255" w:space="0"/>
              <w:right w:val="none" w:color="FFFFFF" w:sz="255" w:space="0"/>
            </w:tcBorders>
            <w:tcW w:w="2099" w:type="dxa"/>
            <w:vAlign w:val="top"/>
            <w:textDirection w:val="lrTb"/>
            <w:noWrap w:val="false"/>
          </w:tcPr>
          <w:p>
            <w:pPr>
              <w:pStyle w:val="902"/>
              <w:spacing w:after="0" w:line="240" w:lineRule="auto"/>
              <w:rPr>
                <w:rFonts w:ascii="Arial" w:hAnsi="Arial" w:eastAsia="Times New Roman" w:cs="Arial"/>
                <w:sz w:val="16"/>
                <w:szCs w:val="16"/>
                <w:lang w:eastAsia="ru-RU"/>
              </w:rPr>
            </w:pPr>
            <w:r>
              <w:rPr>
                <w:rFonts w:ascii="Arial" w:hAnsi="Arial" w:eastAsia="Times New Roman" w:cs="Arial"/>
                <w:sz w:val="16"/>
                <w:szCs w:val="16"/>
                <w:lang w:eastAsia="ru-RU"/>
              </w:rPr>
              <w:t xml:space="preserve">ОТм(ЗТм)</w:t>
            </w:r>
            <w:r>
              <w:rPr>
                <w:rFonts w:ascii="Arial" w:hAnsi="Arial" w:eastAsia="Times New Roman" w:cs="Arial"/>
                <w:sz w:val="16"/>
                <w:szCs w:val="16"/>
                <w:lang w:eastAsia="ru-RU"/>
              </w:rPr>
            </w:r>
            <w:r>
              <w:rPr>
                <w:rFonts w:ascii="Arial" w:hAnsi="Arial" w:eastAsia="Times New Roman" w:cs="Arial"/>
                <w:sz w:val="16"/>
                <w:szCs w:val="16"/>
                <w:lang w:eastAsia="ru-RU"/>
              </w:rPr>
            </w:r>
          </w:p>
        </w:tc>
        <w:tc>
          <w:tcPr>
            <w:tcBorders>
              <w:top w:val="none" w:color="FFFFFF" w:sz="255" w:space="0"/>
              <w:left w:val="none" w:color="FFFFFF" w:sz="255" w:space="0"/>
              <w:bottom w:val="none" w:color="FFFFFF" w:sz="255" w:space="0"/>
              <w:right w:val="none" w:color="FFFFFF" w:sz="255" w:space="0"/>
            </w:tcBorders>
            <w:tcW w:w="1088" w:type="dxa"/>
            <w:vAlign w:val="top"/>
            <w:textDirection w:val="lrTb"/>
            <w:noWrap w:val="false"/>
          </w:tcPr>
          <w:p>
            <w:pPr>
              <w:pStyle w:val="902"/>
              <w:jc w:val="center"/>
              <w:spacing w:after="0" w:line="240" w:lineRule="auto"/>
              <w:rPr>
                <w:rFonts w:ascii="Arial" w:hAnsi="Arial" w:eastAsia="Times New Roman" w:cs="Arial"/>
                <w:sz w:val="16"/>
                <w:szCs w:val="16"/>
                <w:lang w:eastAsia="ru-RU"/>
              </w:rPr>
            </w:pPr>
            <w:r>
              <w:rPr>
                <w:rFonts w:ascii="Arial" w:hAnsi="Arial" w:eastAsia="Times New Roman" w:cs="Arial"/>
                <w:sz w:val="16"/>
                <w:szCs w:val="16"/>
                <w:lang w:eastAsia="ru-RU"/>
              </w:rPr>
              <w:t xml:space="preserve">чел.-ч</w:t>
            </w:r>
            <w:r>
              <w:rPr>
                <w:rFonts w:ascii="Arial" w:hAnsi="Arial" w:eastAsia="Times New Roman" w:cs="Arial"/>
                <w:sz w:val="16"/>
                <w:szCs w:val="16"/>
                <w:lang w:eastAsia="ru-RU"/>
              </w:rPr>
            </w:r>
            <w:r>
              <w:rPr>
                <w:rFonts w:ascii="Arial" w:hAnsi="Arial" w:eastAsia="Times New Roman" w:cs="Arial"/>
                <w:sz w:val="16"/>
                <w:szCs w:val="16"/>
                <w:lang w:eastAsia="ru-RU"/>
              </w:rPr>
            </w:r>
          </w:p>
        </w:tc>
        <w:tc>
          <w:tcPr>
            <w:tcBorders>
              <w:top w:val="none" w:color="FFFFFF" w:sz="255" w:space="0"/>
              <w:left w:val="none" w:color="FFFFFF" w:sz="255" w:space="0"/>
              <w:bottom w:val="none" w:color="FFFFFF" w:sz="255" w:space="0"/>
              <w:right w:val="none" w:color="FFFFFF" w:sz="255" w:space="0"/>
            </w:tcBorders>
            <w:tcW w:w="958" w:type="dxa"/>
            <w:vAlign w:val="top"/>
            <w:textDirection w:val="lrTb"/>
            <w:noWrap w:val="false"/>
          </w:tcPr>
          <w:p>
            <w:pPr>
              <w:pStyle w:val="902"/>
              <w:jc w:val="center"/>
              <w:spacing w:after="0" w:line="240" w:lineRule="auto"/>
              <w:rPr>
                <w:rFonts w:ascii="Arial" w:hAnsi="Arial" w:eastAsia="Times New Roman" w:cs="Arial"/>
                <w:sz w:val="16"/>
                <w:szCs w:val="16"/>
                <w:lang w:eastAsia="ru-RU"/>
              </w:rPr>
            </w:pPr>
            <w:r>
              <w:rPr>
                <w:rFonts w:ascii="Arial" w:hAnsi="Arial" w:eastAsia="Times New Roman" w:cs="Arial"/>
                <w:sz w:val="16"/>
                <w:szCs w:val="16"/>
                <w:lang w:eastAsia="ru-RU"/>
              </w:rPr>
            </w:r>
            <w:r>
              <w:rPr>
                <w:rFonts w:ascii="Arial" w:hAnsi="Arial" w:eastAsia="Times New Roman" w:cs="Arial"/>
                <w:sz w:val="16"/>
                <w:szCs w:val="16"/>
                <w:lang w:eastAsia="ru-RU"/>
              </w:rPr>
            </w:r>
            <w:r>
              <w:rPr>
                <w:rFonts w:ascii="Arial" w:hAnsi="Arial" w:eastAsia="Times New Roman" w:cs="Arial"/>
                <w:sz w:val="16"/>
                <w:szCs w:val="16"/>
                <w:lang w:eastAsia="ru-RU"/>
              </w:rPr>
            </w:r>
          </w:p>
        </w:tc>
        <w:tc>
          <w:tcPr>
            <w:tcBorders>
              <w:top w:val="none" w:color="FFFFFF" w:sz="255" w:space="0"/>
              <w:left w:val="none" w:color="FFFFFF" w:sz="255" w:space="0"/>
              <w:bottom w:val="none" w:color="FFFFFF" w:sz="255" w:space="0"/>
              <w:right w:val="none" w:color="FFFFFF" w:sz="255" w:space="0"/>
            </w:tcBorders>
            <w:tcW w:w="1267" w:type="dxa"/>
            <w:vAlign w:val="top"/>
            <w:textDirection w:val="lrTb"/>
            <w:noWrap w:val="false"/>
          </w:tcPr>
          <w:p>
            <w:pPr>
              <w:pStyle w:val="902"/>
              <w:jc w:val="center"/>
              <w:spacing w:after="0" w:line="240" w:lineRule="auto"/>
              <w:rPr>
                <w:rFonts w:ascii="Times New Roman" w:hAnsi="Times New Roman" w:eastAsia="Times New Roman"/>
                <w:sz w:val="20"/>
                <w:szCs w:val="20"/>
                <w:lang w:eastAsia="ru-RU"/>
              </w:rPr>
            </w:pPr>
            <w:r>
              <w:rPr>
                <w:rFonts w:ascii="Times New Roman" w:hAnsi="Times New Roman" w:eastAsia="Times New Roman"/>
                <w:sz w:val="20"/>
                <w:szCs w:val="20"/>
                <w:lang w:eastAsia="ru-RU"/>
              </w:rPr>
            </w:r>
            <w:r>
              <w:rPr>
                <w:rFonts w:ascii="Times New Roman" w:hAnsi="Times New Roman" w:eastAsia="Times New Roman"/>
                <w:sz w:val="20"/>
                <w:szCs w:val="20"/>
                <w:lang w:eastAsia="ru-RU"/>
              </w:rPr>
            </w:r>
            <w:r>
              <w:rPr>
                <w:rFonts w:ascii="Times New Roman" w:hAnsi="Times New Roman" w:eastAsia="Times New Roman"/>
                <w:sz w:val="20"/>
                <w:szCs w:val="20"/>
                <w:lang w:eastAsia="ru-RU"/>
              </w:rPr>
            </w:r>
          </w:p>
        </w:tc>
        <w:tc>
          <w:tcPr>
            <w:tcBorders>
              <w:top w:val="none" w:color="FFFFFF" w:sz="255" w:space="0"/>
              <w:left w:val="none" w:color="FFFFFF" w:sz="255" w:space="0"/>
              <w:bottom w:val="none" w:color="FFFFFF" w:sz="255" w:space="0"/>
              <w:right w:val="none" w:color="FFFFFF" w:sz="255" w:space="0"/>
            </w:tcBorders>
            <w:tcW w:w="1322" w:type="dxa"/>
            <w:vAlign w:val="top"/>
            <w:textDirection w:val="lrTb"/>
            <w:noWrap w:val="false"/>
          </w:tcPr>
          <w:p>
            <w:pPr>
              <w:pStyle w:val="902"/>
              <w:jc w:val="center"/>
              <w:spacing w:after="0" w:line="240" w:lineRule="auto"/>
              <w:rPr>
                <w:rFonts w:ascii="Arial" w:hAnsi="Arial" w:eastAsia="Times New Roman" w:cs="Arial"/>
                <w:sz w:val="16"/>
                <w:szCs w:val="16"/>
                <w:lang w:eastAsia="ru-RU"/>
              </w:rPr>
            </w:pPr>
            <w:r>
              <w:rPr>
                <w:rFonts w:ascii="Arial" w:hAnsi="Arial" w:eastAsia="Times New Roman" w:cs="Arial"/>
                <w:sz w:val="16"/>
                <w:szCs w:val="16"/>
                <w:lang w:eastAsia="ru-RU"/>
              </w:rPr>
              <w:t xml:space="preserve">0,04</w:t>
            </w:r>
            <w:r>
              <w:rPr>
                <w:rFonts w:ascii="Arial" w:hAnsi="Arial" w:eastAsia="Times New Roman" w:cs="Arial"/>
                <w:sz w:val="16"/>
                <w:szCs w:val="16"/>
                <w:lang w:eastAsia="ru-RU"/>
              </w:rPr>
            </w:r>
            <w:r>
              <w:rPr>
                <w:rFonts w:ascii="Arial" w:hAnsi="Arial" w:eastAsia="Times New Roman" w:cs="Arial"/>
                <w:sz w:val="16"/>
                <w:szCs w:val="16"/>
                <w:lang w:eastAsia="ru-RU"/>
              </w:rPr>
            </w:r>
          </w:p>
        </w:tc>
        <w:tc>
          <w:tcPr>
            <w:tcBorders>
              <w:top w:val="none" w:color="FFFFFF" w:sz="255" w:space="0"/>
              <w:left w:val="none" w:color="FFFFFF" w:sz="255" w:space="0"/>
              <w:bottom w:val="none" w:color="FFFFFF" w:sz="255" w:space="0"/>
              <w:right w:val="none" w:color="FFFFFF" w:sz="255" w:space="0"/>
            </w:tcBorders>
            <w:tcW w:w="958" w:type="dxa"/>
            <w:vAlign w:val="top"/>
            <w:textDirection w:val="lrTb"/>
            <w:noWrap w:val="false"/>
          </w:tcPr>
          <w:p>
            <w:pPr>
              <w:pStyle w:val="902"/>
              <w:jc w:val="center"/>
              <w:spacing w:after="0" w:line="240" w:lineRule="auto"/>
              <w:rPr>
                <w:rFonts w:ascii="Arial" w:hAnsi="Arial" w:eastAsia="Times New Roman" w:cs="Arial"/>
                <w:sz w:val="16"/>
                <w:szCs w:val="16"/>
                <w:lang w:eastAsia="ru-RU"/>
              </w:rPr>
            </w:pPr>
            <w:r>
              <w:rPr>
                <w:rFonts w:ascii="Arial" w:hAnsi="Arial" w:eastAsia="Times New Roman" w:cs="Arial"/>
                <w:sz w:val="16"/>
                <w:szCs w:val="16"/>
                <w:lang w:eastAsia="ru-RU"/>
              </w:rPr>
            </w:r>
            <w:r>
              <w:rPr>
                <w:rFonts w:ascii="Arial" w:hAnsi="Arial" w:eastAsia="Times New Roman" w:cs="Arial"/>
                <w:sz w:val="16"/>
                <w:szCs w:val="16"/>
                <w:lang w:eastAsia="ru-RU"/>
              </w:rPr>
            </w:r>
            <w:r>
              <w:rPr>
                <w:rFonts w:ascii="Arial" w:hAnsi="Arial" w:eastAsia="Times New Roman" w:cs="Arial"/>
                <w:sz w:val="16"/>
                <w:szCs w:val="16"/>
                <w:lang w:eastAsia="ru-RU"/>
              </w:rPr>
            </w:r>
          </w:p>
        </w:tc>
        <w:tc>
          <w:tcPr>
            <w:tcBorders>
              <w:top w:val="none" w:color="FFFFFF" w:sz="255" w:space="0"/>
              <w:left w:val="none" w:color="FFFFFF" w:sz="255" w:space="0"/>
              <w:bottom w:val="none" w:color="FFFFFF" w:sz="255" w:space="0"/>
              <w:right w:val="none" w:color="FFFFFF" w:sz="255" w:space="0"/>
            </w:tcBorders>
            <w:tcW w:w="687" w:type="dxa"/>
            <w:vAlign w:val="top"/>
            <w:textDirection w:val="lrTb"/>
            <w:noWrap w:val="false"/>
          </w:tcPr>
          <w:p>
            <w:pPr>
              <w:pStyle w:val="902"/>
              <w:jc w:val="right"/>
              <w:spacing w:after="0" w:line="240" w:lineRule="auto"/>
              <w:rPr>
                <w:rFonts w:ascii="Times New Roman" w:hAnsi="Times New Roman" w:eastAsia="Times New Roman"/>
                <w:sz w:val="20"/>
                <w:szCs w:val="20"/>
                <w:lang w:eastAsia="ru-RU"/>
              </w:rPr>
            </w:pPr>
            <w:r>
              <w:rPr>
                <w:rFonts w:ascii="Times New Roman" w:hAnsi="Times New Roman" w:eastAsia="Times New Roman"/>
                <w:sz w:val="20"/>
                <w:szCs w:val="20"/>
                <w:lang w:eastAsia="ru-RU"/>
              </w:rPr>
            </w:r>
            <w:r>
              <w:rPr>
                <w:rFonts w:ascii="Times New Roman" w:hAnsi="Times New Roman" w:eastAsia="Times New Roman"/>
                <w:sz w:val="20"/>
                <w:szCs w:val="20"/>
                <w:lang w:eastAsia="ru-RU"/>
              </w:rPr>
            </w:r>
            <w:r>
              <w:rPr>
                <w:rFonts w:ascii="Times New Roman" w:hAnsi="Times New Roman" w:eastAsia="Times New Roman"/>
                <w:sz w:val="20"/>
                <w:szCs w:val="20"/>
                <w:lang w:eastAsia="ru-RU"/>
              </w:rPr>
            </w:r>
          </w:p>
        </w:tc>
        <w:tc>
          <w:tcPr>
            <w:tcBorders>
              <w:top w:val="none" w:color="FFFFFF" w:sz="255" w:space="0"/>
              <w:left w:val="none" w:color="FFFFFF" w:sz="255" w:space="0"/>
              <w:bottom w:val="none" w:color="FFFFFF" w:sz="255" w:space="0"/>
              <w:right w:val="none" w:color="FFFFFF" w:sz="255" w:space="0"/>
            </w:tcBorders>
            <w:tcW w:w="958" w:type="dxa"/>
            <w:vAlign w:val="top"/>
            <w:textDirection w:val="lrTb"/>
            <w:noWrap w:val="false"/>
          </w:tcPr>
          <w:p>
            <w:pPr>
              <w:pStyle w:val="902"/>
              <w:jc w:val="center"/>
              <w:spacing w:after="0" w:line="240" w:lineRule="auto"/>
              <w:rPr>
                <w:rFonts w:ascii="Times New Roman" w:hAnsi="Times New Roman" w:eastAsia="Times New Roman"/>
                <w:sz w:val="20"/>
                <w:szCs w:val="20"/>
                <w:lang w:eastAsia="ru-RU"/>
              </w:rPr>
            </w:pPr>
            <w:r>
              <w:rPr>
                <w:rFonts w:ascii="Times New Roman" w:hAnsi="Times New Roman" w:eastAsia="Times New Roman"/>
                <w:sz w:val="20"/>
                <w:szCs w:val="20"/>
                <w:lang w:eastAsia="ru-RU"/>
              </w:rPr>
            </w:r>
            <w:r>
              <w:rPr>
                <w:rFonts w:ascii="Times New Roman" w:hAnsi="Times New Roman" w:eastAsia="Times New Roman"/>
                <w:sz w:val="20"/>
                <w:szCs w:val="20"/>
                <w:lang w:eastAsia="ru-RU"/>
              </w:rPr>
            </w:r>
            <w:r>
              <w:rPr>
                <w:rFonts w:ascii="Times New Roman" w:hAnsi="Times New Roman" w:eastAsia="Times New Roman"/>
                <w:sz w:val="20"/>
                <w:szCs w:val="20"/>
                <w:lang w:eastAsia="ru-RU"/>
              </w:rPr>
            </w:r>
          </w:p>
        </w:tc>
        <w:tc>
          <w:tcPr>
            <w:tcBorders>
              <w:top w:val="none" w:color="FFFFFF" w:sz="255" w:space="0"/>
              <w:left w:val="none" w:color="FFFFFF" w:sz="255" w:space="0"/>
              <w:bottom w:val="none" w:color="FFFFFF" w:sz="255" w:space="0"/>
              <w:right w:val="none" w:color="FFFFFF" w:sz="255" w:space="0"/>
            </w:tcBorders>
            <w:tcW w:w="915" w:type="dxa"/>
            <w:vAlign w:val="top"/>
            <w:textDirection w:val="lrTb"/>
            <w:noWrap w:val="false"/>
          </w:tcPr>
          <w:p>
            <w:pPr>
              <w:pStyle w:val="902"/>
              <w:jc w:val="right"/>
              <w:spacing w:after="0" w:line="240" w:lineRule="auto"/>
              <w:rPr>
                <w:rFonts w:ascii="Times New Roman" w:hAnsi="Times New Roman" w:eastAsia="Times New Roman"/>
                <w:sz w:val="20"/>
                <w:szCs w:val="20"/>
                <w:lang w:eastAsia="ru-RU"/>
              </w:rPr>
            </w:pPr>
            <w:r>
              <w:rPr>
                <w:rFonts w:ascii="Times New Roman" w:hAnsi="Times New Roman" w:eastAsia="Times New Roman"/>
                <w:sz w:val="20"/>
                <w:szCs w:val="20"/>
                <w:lang w:eastAsia="ru-RU"/>
              </w:rPr>
            </w:r>
            <w:r>
              <w:rPr>
                <w:rFonts w:ascii="Times New Roman" w:hAnsi="Times New Roman" w:eastAsia="Times New Roman"/>
                <w:sz w:val="20"/>
                <w:szCs w:val="20"/>
                <w:lang w:eastAsia="ru-RU"/>
              </w:rPr>
            </w:r>
            <w:r>
              <w:rPr>
                <w:rFonts w:ascii="Times New Roman" w:hAnsi="Times New Roman" w:eastAsia="Times New Roman"/>
                <w:sz w:val="20"/>
                <w:szCs w:val="20"/>
                <w:lang w:eastAsia="ru-RU"/>
              </w:rPr>
            </w:r>
          </w:p>
        </w:tc>
        <w:tc>
          <w:tcPr>
            <w:tcBorders>
              <w:top w:val="none" w:color="FFFFFF" w:sz="255" w:space="0"/>
              <w:left w:val="none" w:color="FFFFFF" w:sz="255" w:space="0"/>
              <w:bottom w:val="none" w:color="FFFFFF" w:sz="255" w:space="0"/>
              <w:right w:val="single" w:color="000000" w:sz="4" w:space="0"/>
            </w:tcBorders>
            <w:tcW w:w="1161" w:type="dxa"/>
            <w:vAlign w:val="top"/>
            <w:textDirection w:val="lrTb"/>
            <w:noWrap w:val="false"/>
          </w:tcPr>
          <w:p>
            <w:pPr>
              <w:pStyle w:val="902"/>
              <w:jc w:val="right"/>
              <w:spacing w:after="0" w:line="240" w:lineRule="auto"/>
              <w:rPr>
                <w:rFonts w:ascii="Arial" w:hAnsi="Arial" w:eastAsia="Times New Roman" w:cs="Arial"/>
                <w:sz w:val="16"/>
                <w:szCs w:val="16"/>
                <w:lang w:eastAsia="ru-RU"/>
              </w:rPr>
            </w:pPr>
            <w:r>
              <w:rPr>
                <w:rFonts w:ascii="Arial" w:hAnsi="Arial" w:eastAsia="Times New Roman" w:cs="Arial"/>
                <w:sz w:val="16"/>
                <w:szCs w:val="16"/>
                <w:lang w:eastAsia="ru-RU"/>
              </w:rPr>
              <w:t xml:space="preserve">17,05</w:t>
            </w:r>
            <w:r>
              <w:rPr>
                <w:rFonts w:ascii="Arial" w:hAnsi="Arial" w:eastAsia="Times New Roman" w:cs="Arial"/>
                <w:sz w:val="16"/>
                <w:szCs w:val="16"/>
                <w:lang w:eastAsia="ru-RU"/>
              </w:rPr>
            </w:r>
            <w:r>
              <w:rPr>
                <w:rFonts w:ascii="Arial" w:hAnsi="Arial" w:eastAsia="Times New Roman" w:cs="Arial"/>
                <w:sz w:val="16"/>
                <w:szCs w:val="16"/>
                <w:lang w:eastAsia="ru-RU"/>
              </w:rPr>
            </w:r>
          </w:p>
        </w:tc>
      </w:tr>
      <w:tr>
        <w:tblPrEx/>
        <w:trPr>
          <w:trHeight w:val="290"/>
        </w:trPr>
        <w:tc>
          <w:tcPr>
            <w:tcBorders>
              <w:top w:val="none" w:color="FFFFFF" w:sz="255" w:space="0"/>
              <w:left w:val="single" w:color="000000" w:sz="4" w:space="0"/>
              <w:bottom w:val="none" w:color="FFFFFF" w:sz="255" w:space="0"/>
              <w:right w:val="none" w:color="FFFFFF" w:sz="255" w:space="0"/>
            </w:tcBorders>
            <w:tcW w:w="505" w:type="dxa"/>
            <w:vAlign w:val="center"/>
            <w:textDirection w:val="lrTb"/>
            <w:noWrap w:val="false"/>
          </w:tcPr>
          <w:p>
            <w:pPr>
              <w:pStyle w:val="902"/>
              <w:jc w:val="right"/>
              <w:spacing w:after="0" w:line="240" w:lineRule="auto"/>
              <w:rPr>
                <w:rFonts w:ascii="Arial" w:hAnsi="Arial" w:eastAsia="Times New Roman" w:cs="Arial"/>
                <w:sz w:val="16"/>
                <w:szCs w:val="16"/>
                <w:lang w:eastAsia="ru-RU"/>
              </w:rPr>
            </w:pPr>
            <w:r>
              <w:rPr>
                <w:rFonts w:ascii="Arial" w:hAnsi="Arial" w:eastAsia="Times New Roman" w:cs="Arial"/>
                <w:sz w:val="16"/>
                <w:szCs w:val="16"/>
                <w:lang w:eastAsia="ru-RU"/>
              </w:rPr>
              <w:t xml:space="preserve"> </w:t>
            </w:r>
            <w:r>
              <w:rPr>
                <w:rFonts w:ascii="Arial" w:hAnsi="Arial" w:eastAsia="Times New Roman" w:cs="Arial"/>
                <w:sz w:val="16"/>
                <w:szCs w:val="16"/>
                <w:lang w:eastAsia="ru-RU"/>
              </w:rPr>
            </w:r>
            <w:r>
              <w:rPr>
                <w:rFonts w:ascii="Arial" w:hAnsi="Arial" w:eastAsia="Times New Roman" w:cs="Arial"/>
                <w:sz w:val="16"/>
                <w:szCs w:val="16"/>
                <w:lang w:eastAsia="ru-RU"/>
              </w:rPr>
            </w:r>
          </w:p>
        </w:tc>
        <w:tc>
          <w:tcPr>
            <w:tcBorders>
              <w:top w:val="none" w:color="FFFFFF" w:sz="255" w:space="0"/>
              <w:left w:val="none" w:color="FFFFFF" w:sz="255" w:space="0"/>
              <w:bottom w:val="none" w:color="FFFFFF" w:sz="255" w:space="0"/>
              <w:right w:val="none" w:color="FFFFFF" w:sz="255" w:space="0"/>
            </w:tcBorders>
            <w:tcW w:w="3697" w:type="dxa"/>
            <w:vAlign w:val="top"/>
            <w:textDirection w:val="lrTb"/>
            <w:noWrap w:val="false"/>
          </w:tcPr>
          <w:p>
            <w:pPr>
              <w:pStyle w:val="902"/>
              <w:jc w:val="right"/>
              <w:spacing w:after="0" w:line="240" w:lineRule="auto"/>
              <w:rPr>
                <w:rFonts w:ascii="Arial" w:hAnsi="Arial" w:eastAsia="Times New Roman" w:cs="Arial"/>
                <w:sz w:val="16"/>
                <w:szCs w:val="16"/>
                <w:lang w:eastAsia="ru-RU"/>
              </w:rPr>
            </w:pPr>
            <w:r>
              <w:rPr>
                <w:rFonts w:ascii="Arial" w:hAnsi="Arial" w:eastAsia="Times New Roman" w:cs="Arial"/>
                <w:sz w:val="16"/>
                <w:szCs w:val="16"/>
                <w:lang w:eastAsia="ru-RU"/>
              </w:rPr>
              <w:t xml:space="preserve">91.14.02-001</w:t>
            </w:r>
            <w:r>
              <w:rPr>
                <w:rFonts w:ascii="Arial" w:hAnsi="Arial" w:eastAsia="Times New Roman" w:cs="Arial"/>
                <w:sz w:val="16"/>
                <w:szCs w:val="16"/>
                <w:lang w:eastAsia="ru-RU"/>
              </w:rPr>
            </w:r>
            <w:r>
              <w:rPr>
                <w:rFonts w:ascii="Arial" w:hAnsi="Arial" w:eastAsia="Times New Roman" w:cs="Arial"/>
                <w:sz w:val="16"/>
                <w:szCs w:val="16"/>
                <w:lang w:eastAsia="ru-RU"/>
              </w:rPr>
            </w:r>
          </w:p>
        </w:tc>
        <w:tc>
          <w:tcPr>
            <w:gridSpan w:val="5"/>
            <w:tcBorders>
              <w:top w:val="none" w:color="FFFFFF" w:sz="255" w:space="0"/>
              <w:left w:val="none" w:color="FFFFFF" w:sz="255" w:space="0"/>
              <w:bottom w:val="none" w:color="FFFFFF" w:sz="255" w:space="0"/>
              <w:right w:val="none" w:color="FFFFFF" w:sz="255" w:space="0"/>
            </w:tcBorders>
            <w:tcW w:w="2099" w:type="dxa"/>
            <w:vAlign w:val="top"/>
            <w:textDirection w:val="lrTb"/>
            <w:noWrap w:val="false"/>
          </w:tcPr>
          <w:p>
            <w:pPr>
              <w:pStyle w:val="902"/>
              <w:spacing w:after="0" w:line="240" w:lineRule="auto"/>
              <w:rPr>
                <w:rFonts w:ascii="Arial" w:hAnsi="Arial" w:eastAsia="Times New Roman" w:cs="Arial"/>
                <w:sz w:val="16"/>
                <w:szCs w:val="16"/>
                <w:lang w:eastAsia="ru-RU"/>
              </w:rPr>
            </w:pPr>
            <w:r>
              <w:rPr>
                <w:rFonts w:ascii="Arial" w:hAnsi="Arial" w:eastAsia="Times New Roman" w:cs="Arial"/>
                <w:sz w:val="16"/>
                <w:szCs w:val="16"/>
                <w:lang w:eastAsia="ru-RU"/>
              </w:rPr>
              <w:t xml:space="preserve">Автомобили бортовые, грузоподъемность до 5 т</w:t>
            </w:r>
            <w:r>
              <w:rPr>
                <w:rFonts w:ascii="Arial" w:hAnsi="Arial" w:eastAsia="Times New Roman" w:cs="Arial"/>
                <w:sz w:val="16"/>
                <w:szCs w:val="16"/>
                <w:lang w:eastAsia="ru-RU"/>
              </w:rPr>
            </w:r>
            <w:r>
              <w:rPr>
                <w:rFonts w:ascii="Arial" w:hAnsi="Arial" w:eastAsia="Times New Roman" w:cs="Arial"/>
                <w:sz w:val="16"/>
                <w:szCs w:val="16"/>
                <w:lang w:eastAsia="ru-RU"/>
              </w:rPr>
            </w:r>
          </w:p>
        </w:tc>
        <w:tc>
          <w:tcPr>
            <w:tcBorders>
              <w:top w:val="none" w:color="FFFFFF" w:sz="255" w:space="0"/>
              <w:left w:val="none" w:color="FFFFFF" w:sz="255" w:space="0"/>
              <w:bottom w:val="none" w:color="FFFFFF" w:sz="255" w:space="0"/>
              <w:right w:val="none" w:color="FFFFFF" w:sz="255" w:space="0"/>
            </w:tcBorders>
            <w:tcW w:w="1088" w:type="dxa"/>
            <w:vAlign w:val="top"/>
            <w:textDirection w:val="lrTb"/>
            <w:noWrap w:val="false"/>
          </w:tcPr>
          <w:p>
            <w:pPr>
              <w:pStyle w:val="902"/>
              <w:jc w:val="center"/>
              <w:spacing w:after="0" w:line="240" w:lineRule="auto"/>
              <w:rPr>
                <w:rFonts w:ascii="Arial" w:hAnsi="Arial" w:eastAsia="Times New Roman" w:cs="Arial"/>
                <w:sz w:val="16"/>
                <w:szCs w:val="16"/>
                <w:lang w:eastAsia="ru-RU"/>
              </w:rPr>
            </w:pPr>
            <w:r>
              <w:rPr>
                <w:rFonts w:ascii="Arial" w:hAnsi="Arial" w:eastAsia="Times New Roman" w:cs="Arial"/>
                <w:sz w:val="16"/>
                <w:szCs w:val="16"/>
                <w:lang w:eastAsia="ru-RU"/>
              </w:rPr>
              <w:t xml:space="preserve">маш.-ч</w:t>
            </w:r>
            <w:r>
              <w:rPr>
                <w:rFonts w:ascii="Arial" w:hAnsi="Arial" w:eastAsia="Times New Roman" w:cs="Arial"/>
                <w:sz w:val="16"/>
                <w:szCs w:val="16"/>
                <w:lang w:eastAsia="ru-RU"/>
              </w:rPr>
            </w:r>
            <w:r>
              <w:rPr>
                <w:rFonts w:ascii="Arial" w:hAnsi="Arial" w:eastAsia="Times New Roman" w:cs="Arial"/>
                <w:sz w:val="16"/>
                <w:szCs w:val="16"/>
                <w:lang w:eastAsia="ru-RU"/>
              </w:rPr>
            </w:r>
          </w:p>
        </w:tc>
        <w:tc>
          <w:tcPr>
            <w:tcBorders>
              <w:top w:val="none" w:color="FFFFFF" w:sz="255" w:space="0"/>
              <w:left w:val="none" w:color="FFFFFF" w:sz="255" w:space="0"/>
              <w:bottom w:val="none" w:color="FFFFFF" w:sz="255" w:space="0"/>
              <w:right w:val="none" w:color="FFFFFF" w:sz="255" w:space="0"/>
            </w:tcBorders>
            <w:tcW w:w="958" w:type="dxa"/>
            <w:vAlign w:val="top"/>
            <w:textDirection w:val="lrTb"/>
            <w:noWrap w:val="false"/>
          </w:tcPr>
          <w:p>
            <w:pPr>
              <w:pStyle w:val="902"/>
              <w:jc w:val="center"/>
              <w:spacing w:after="0" w:line="240" w:lineRule="auto"/>
              <w:rPr>
                <w:rFonts w:ascii="Arial" w:hAnsi="Arial" w:eastAsia="Times New Roman" w:cs="Arial"/>
                <w:sz w:val="16"/>
                <w:szCs w:val="16"/>
                <w:lang w:eastAsia="ru-RU"/>
              </w:rPr>
            </w:pPr>
            <w:r>
              <w:rPr>
                <w:rFonts w:ascii="Arial" w:hAnsi="Arial" w:eastAsia="Times New Roman" w:cs="Arial"/>
                <w:sz w:val="16"/>
                <w:szCs w:val="16"/>
                <w:lang w:eastAsia="ru-RU"/>
              </w:rPr>
              <w:t xml:space="preserve">0,01</w:t>
            </w:r>
            <w:r>
              <w:rPr>
                <w:rFonts w:ascii="Arial" w:hAnsi="Arial" w:eastAsia="Times New Roman" w:cs="Arial"/>
                <w:sz w:val="16"/>
                <w:szCs w:val="16"/>
                <w:lang w:eastAsia="ru-RU"/>
              </w:rPr>
            </w:r>
            <w:r>
              <w:rPr>
                <w:rFonts w:ascii="Arial" w:hAnsi="Arial" w:eastAsia="Times New Roman" w:cs="Arial"/>
                <w:sz w:val="16"/>
                <w:szCs w:val="16"/>
                <w:lang w:eastAsia="ru-RU"/>
              </w:rPr>
            </w:r>
          </w:p>
        </w:tc>
        <w:tc>
          <w:tcPr>
            <w:tcBorders>
              <w:top w:val="none" w:color="FFFFFF" w:sz="255" w:space="0"/>
              <w:left w:val="none" w:color="FFFFFF" w:sz="255" w:space="0"/>
              <w:bottom w:val="none" w:color="FFFFFF" w:sz="255" w:space="0"/>
              <w:right w:val="none" w:color="FFFFFF" w:sz="255" w:space="0"/>
            </w:tcBorders>
            <w:tcW w:w="1267" w:type="dxa"/>
            <w:vAlign w:val="top"/>
            <w:textDirection w:val="lrTb"/>
            <w:noWrap w:val="false"/>
          </w:tcPr>
          <w:p>
            <w:pPr>
              <w:pStyle w:val="902"/>
              <w:jc w:val="center"/>
              <w:spacing w:after="0" w:line="240" w:lineRule="auto"/>
              <w:rPr>
                <w:rFonts w:ascii="Arial" w:hAnsi="Arial" w:eastAsia="Times New Roman" w:cs="Arial"/>
                <w:sz w:val="16"/>
                <w:szCs w:val="16"/>
                <w:lang w:eastAsia="ru-RU"/>
              </w:rPr>
            </w:pPr>
            <w:r>
              <w:rPr>
                <w:rFonts w:ascii="Arial" w:hAnsi="Arial" w:eastAsia="Times New Roman" w:cs="Arial"/>
                <w:sz w:val="16"/>
                <w:szCs w:val="16"/>
                <w:lang w:eastAsia="ru-RU"/>
              </w:rPr>
            </w:r>
            <w:r>
              <w:rPr>
                <w:rFonts w:ascii="Arial" w:hAnsi="Arial" w:eastAsia="Times New Roman" w:cs="Arial"/>
                <w:sz w:val="16"/>
                <w:szCs w:val="16"/>
                <w:lang w:eastAsia="ru-RU"/>
              </w:rPr>
            </w:r>
            <w:r>
              <w:rPr>
                <w:rFonts w:ascii="Arial" w:hAnsi="Arial" w:eastAsia="Times New Roman" w:cs="Arial"/>
                <w:sz w:val="16"/>
                <w:szCs w:val="16"/>
                <w:lang w:eastAsia="ru-RU"/>
              </w:rPr>
            </w:r>
          </w:p>
        </w:tc>
        <w:tc>
          <w:tcPr>
            <w:tcBorders>
              <w:top w:val="none" w:color="FFFFFF" w:sz="255" w:space="0"/>
              <w:left w:val="none" w:color="FFFFFF" w:sz="255" w:space="0"/>
              <w:bottom w:val="none" w:color="FFFFFF" w:sz="255" w:space="0"/>
              <w:right w:val="none" w:color="FFFFFF" w:sz="255" w:space="0"/>
            </w:tcBorders>
            <w:tcW w:w="1322" w:type="dxa"/>
            <w:vAlign w:val="top"/>
            <w:textDirection w:val="lrTb"/>
            <w:noWrap w:val="false"/>
          </w:tcPr>
          <w:p>
            <w:pPr>
              <w:pStyle w:val="902"/>
              <w:jc w:val="center"/>
              <w:spacing w:after="0" w:line="240" w:lineRule="auto"/>
              <w:rPr>
                <w:rFonts w:ascii="Arial" w:hAnsi="Arial" w:eastAsia="Times New Roman" w:cs="Arial"/>
                <w:sz w:val="16"/>
                <w:szCs w:val="16"/>
                <w:lang w:eastAsia="ru-RU"/>
              </w:rPr>
            </w:pPr>
            <w:r>
              <w:rPr>
                <w:rFonts w:ascii="Arial" w:hAnsi="Arial" w:eastAsia="Times New Roman" w:cs="Arial"/>
                <w:sz w:val="16"/>
                <w:szCs w:val="16"/>
                <w:lang w:eastAsia="ru-RU"/>
              </w:rPr>
              <w:t xml:space="preserve">0,04</w:t>
            </w:r>
            <w:r>
              <w:rPr>
                <w:rFonts w:ascii="Arial" w:hAnsi="Arial" w:eastAsia="Times New Roman" w:cs="Arial"/>
                <w:sz w:val="16"/>
                <w:szCs w:val="16"/>
                <w:lang w:eastAsia="ru-RU"/>
              </w:rPr>
            </w:r>
            <w:r>
              <w:rPr>
                <w:rFonts w:ascii="Arial" w:hAnsi="Arial" w:eastAsia="Times New Roman" w:cs="Arial"/>
                <w:sz w:val="16"/>
                <w:szCs w:val="16"/>
                <w:lang w:eastAsia="ru-RU"/>
              </w:rPr>
            </w:r>
          </w:p>
        </w:tc>
        <w:tc>
          <w:tcPr>
            <w:tcBorders>
              <w:top w:val="none" w:color="FFFFFF" w:sz="255" w:space="0"/>
              <w:left w:val="none" w:color="FFFFFF" w:sz="255" w:space="0"/>
              <w:bottom w:val="none" w:color="FFFFFF" w:sz="255" w:space="0"/>
              <w:right w:val="none" w:color="FFFFFF" w:sz="255" w:space="0"/>
            </w:tcBorders>
            <w:tcW w:w="958" w:type="dxa"/>
            <w:vAlign w:val="top"/>
            <w:textDirection w:val="lrTb"/>
            <w:noWrap w:val="false"/>
          </w:tcPr>
          <w:p>
            <w:pPr>
              <w:pStyle w:val="902"/>
              <w:jc w:val="center"/>
              <w:spacing w:after="0" w:line="240" w:lineRule="auto"/>
              <w:rPr>
                <w:rFonts w:ascii="Arial" w:hAnsi="Arial" w:eastAsia="Times New Roman" w:cs="Arial"/>
                <w:sz w:val="16"/>
                <w:szCs w:val="16"/>
                <w:lang w:eastAsia="ru-RU"/>
              </w:rPr>
            </w:pPr>
            <w:r>
              <w:rPr>
                <w:rFonts w:ascii="Arial" w:hAnsi="Arial" w:eastAsia="Times New Roman" w:cs="Arial"/>
                <w:sz w:val="16"/>
                <w:szCs w:val="16"/>
                <w:lang w:eastAsia="ru-RU"/>
              </w:rPr>
            </w:r>
            <w:r>
              <w:rPr>
                <w:rFonts w:ascii="Arial" w:hAnsi="Arial" w:eastAsia="Times New Roman" w:cs="Arial"/>
                <w:sz w:val="16"/>
                <w:szCs w:val="16"/>
                <w:lang w:eastAsia="ru-RU"/>
              </w:rPr>
            </w:r>
            <w:r>
              <w:rPr>
                <w:rFonts w:ascii="Arial" w:hAnsi="Arial" w:eastAsia="Times New Roman" w:cs="Arial"/>
                <w:sz w:val="16"/>
                <w:szCs w:val="16"/>
                <w:lang w:eastAsia="ru-RU"/>
              </w:rPr>
            </w:r>
          </w:p>
        </w:tc>
        <w:tc>
          <w:tcPr>
            <w:tcBorders>
              <w:top w:val="none" w:color="FFFFFF" w:sz="255" w:space="0"/>
              <w:left w:val="none" w:color="FFFFFF" w:sz="255" w:space="0"/>
              <w:bottom w:val="none" w:color="FFFFFF" w:sz="255" w:space="0"/>
              <w:right w:val="none" w:color="FFFFFF" w:sz="255" w:space="0"/>
            </w:tcBorders>
            <w:tcW w:w="687" w:type="dxa"/>
            <w:vAlign w:val="top"/>
            <w:textDirection w:val="lrTb"/>
            <w:noWrap w:val="false"/>
          </w:tcPr>
          <w:p>
            <w:pPr>
              <w:pStyle w:val="902"/>
              <w:jc w:val="right"/>
              <w:spacing w:after="0" w:line="240" w:lineRule="auto"/>
              <w:rPr>
                <w:rFonts w:ascii="Times New Roman" w:hAnsi="Times New Roman" w:eastAsia="Times New Roman"/>
                <w:sz w:val="20"/>
                <w:szCs w:val="20"/>
                <w:lang w:eastAsia="ru-RU"/>
              </w:rPr>
            </w:pPr>
            <w:r>
              <w:rPr>
                <w:rFonts w:ascii="Times New Roman" w:hAnsi="Times New Roman" w:eastAsia="Times New Roman"/>
                <w:sz w:val="20"/>
                <w:szCs w:val="20"/>
                <w:lang w:eastAsia="ru-RU"/>
              </w:rPr>
            </w:r>
            <w:r>
              <w:rPr>
                <w:rFonts w:ascii="Times New Roman" w:hAnsi="Times New Roman" w:eastAsia="Times New Roman"/>
                <w:sz w:val="20"/>
                <w:szCs w:val="20"/>
                <w:lang w:eastAsia="ru-RU"/>
              </w:rPr>
            </w:r>
            <w:r>
              <w:rPr>
                <w:rFonts w:ascii="Times New Roman" w:hAnsi="Times New Roman" w:eastAsia="Times New Roman"/>
                <w:sz w:val="20"/>
                <w:szCs w:val="20"/>
                <w:lang w:eastAsia="ru-RU"/>
              </w:rPr>
            </w:r>
          </w:p>
        </w:tc>
        <w:tc>
          <w:tcPr>
            <w:tcBorders>
              <w:top w:val="none" w:color="FFFFFF" w:sz="255" w:space="0"/>
              <w:left w:val="none" w:color="FFFFFF" w:sz="255" w:space="0"/>
              <w:bottom w:val="none" w:color="FFFFFF" w:sz="255" w:space="0"/>
              <w:right w:val="none" w:color="FFFFFF" w:sz="255" w:space="0"/>
            </w:tcBorders>
            <w:tcW w:w="958" w:type="dxa"/>
            <w:vAlign w:val="top"/>
            <w:textDirection w:val="lrTb"/>
            <w:noWrap w:val="false"/>
          </w:tcPr>
          <w:p>
            <w:pPr>
              <w:pStyle w:val="902"/>
              <w:jc w:val="right"/>
              <w:spacing w:after="0" w:line="240" w:lineRule="auto"/>
              <w:rPr>
                <w:rFonts w:ascii="Arial" w:hAnsi="Arial" w:eastAsia="Times New Roman" w:cs="Arial"/>
                <w:sz w:val="16"/>
                <w:szCs w:val="16"/>
                <w:lang w:eastAsia="ru-RU"/>
              </w:rPr>
            </w:pPr>
            <w:r>
              <w:rPr>
                <w:rFonts w:ascii="Arial" w:hAnsi="Arial" w:eastAsia="Times New Roman" w:cs="Arial"/>
                <w:sz w:val="16"/>
                <w:szCs w:val="16"/>
                <w:lang w:eastAsia="ru-RU"/>
              </w:rPr>
              <w:t xml:space="preserve">676,53</w:t>
            </w:r>
            <w:r>
              <w:rPr>
                <w:rFonts w:ascii="Arial" w:hAnsi="Arial" w:eastAsia="Times New Roman" w:cs="Arial"/>
                <w:sz w:val="16"/>
                <w:szCs w:val="16"/>
                <w:lang w:eastAsia="ru-RU"/>
              </w:rPr>
            </w:r>
            <w:r>
              <w:rPr>
                <w:rFonts w:ascii="Arial" w:hAnsi="Arial" w:eastAsia="Times New Roman" w:cs="Arial"/>
                <w:sz w:val="16"/>
                <w:szCs w:val="16"/>
                <w:lang w:eastAsia="ru-RU"/>
              </w:rPr>
            </w:r>
          </w:p>
        </w:tc>
        <w:tc>
          <w:tcPr>
            <w:tcBorders>
              <w:top w:val="none" w:color="FFFFFF" w:sz="255" w:space="0"/>
              <w:left w:val="none" w:color="FFFFFF" w:sz="255" w:space="0"/>
              <w:bottom w:val="none" w:color="FFFFFF" w:sz="255" w:space="0"/>
              <w:right w:val="none" w:color="FFFFFF" w:sz="255" w:space="0"/>
            </w:tcBorders>
            <w:tcW w:w="915" w:type="dxa"/>
            <w:vAlign w:val="top"/>
            <w:textDirection w:val="lrTb"/>
            <w:noWrap w:val="false"/>
          </w:tcPr>
          <w:p>
            <w:pPr>
              <w:pStyle w:val="902"/>
              <w:jc w:val="right"/>
              <w:spacing w:after="0" w:line="240" w:lineRule="auto"/>
              <w:rPr>
                <w:rFonts w:ascii="Arial" w:hAnsi="Arial" w:eastAsia="Times New Roman" w:cs="Arial"/>
                <w:sz w:val="16"/>
                <w:szCs w:val="16"/>
                <w:lang w:eastAsia="ru-RU"/>
              </w:rPr>
            </w:pPr>
            <w:r>
              <w:rPr>
                <w:rFonts w:ascii="Arial" w:hAnsi="Arial" w:eastAsia="Times New Roman" w:cs="Arial"/>
                <w:sz w:val="16"/>
                <w:szCs w:val="16"/>
                <w:lang w:eastAsia="ru-RU"/>
              </w:rPr>
            </w:r>
            <w:r>
              <w:rPr>
                <w:rFonts w:ascii="Arial" w:hAnsi="Arial" w:eastAsia="Times New Roman" w:cs="Arial"/>
                <w:sz w:val="16"/>
                <w:szCs w:val="16"/>
                <w:lang w:eastAsia="ru-RU"/>
              </w:rPr>
            </w:r>
            <w:r>
              <w:rPr>
                <w:rFonts w:ascii="Arial" w:hAnsi="Arial" w:eastAsia="Times New Roman" w:cs="Arial"/>
                <w:sz w:val="16"/>
                <w:szCs w:val="16"/>
                <w:lang w:eastAsia="ru-RU"/>
              </w:rPr>
            </w:r>
          </w:p>
        </w:tc>
        <w:tc>
          <w:tcPr>
            <w:tcBorders>
              <w:top w:val="none" w:color="FFFFFF" w:sz="255" w:space="0"/>
              <w:left w:val="none" w:color="FFFFFF" w:sz="255" w:space="0"/>
              <w:bottom w:val="none" w:color="FFFFFF" w:sz="255" w:space="0"/>
              <w:right w:val="single" w:color="000000" w:sz="4" w:space="0"/>
            </w:tcBorders>
            <w:tcW w:w="1161" w:type="dxa"/>
            <w:vAlign w:val="top"/>
            <w:textDirection w:val="lrTb"/>
            <w:noWrap w:val="false"/>
          </w:tcPr>
          <w:p>
            <w:pPr>
              <w:pStyle w:val="902"/>
              <w:jc w:val="right"/>
              <w:spacing w:after="0" w:line="240" w:lineRule="auto"/>
              <w:rPr>
                <w:rFonts w:ascii="Arial" w:hAnsi="Arial" w:eastAsia="Times New Roman" w:cs="Arial"/>
                <w:sz w:val="16"/>
                <w:szCs w:val="16"/>
                <w:lang w:eastAsia="ru-RU"/>
              </w:rPr>
            </w:pPr>
            <w:r>
              <w:rPr>
                <w:rFonts w:ascii="Arial" w:hAnsi="Arial" w:eastAsia="Times New Roman" w:cs="Arial"/>
                <w:sz w:val="16"/>
                <w:szCs w:val="16"/>
                <w:lang w:eastAsia="ru-RU"/>
              </w:rPr>
              <w:t xml:space="preserve">27,06</w:t>
            </w:r>
            <w:r>
              <w:rPr>
                <w:rFonts w:ascii="Arial" w:hAnsi="Arial" w:eastAsia="Times New Roman" w:cs="Arial"/>
                <w:sz w:val="16"/>
                <w:szCs w:val="16"/>
                <w:lang w:eastAsia="ru-RU"/>
              </w:rPr>
            </w:r>
            <w:r>
              <w:rPr>
                <w:rFonts w:ascii="Arial" w:hAnsi="Arial" w:eastAsia="Times New Roman" w:cs="Arial"/>
                <w:sz w:val="16"/>
                <w:szCs w:val="16"/>
                <w:lang w:eastAsia="ru-RU"/>
              </w:rPr>
            </w:r>
          </w:p>
        </w:tc>
      </w:tr>
      <w:tr>
        <w:tblPrEx/>
        <w:trPr>
          <w:trHeight w:val="290"/>
        </w:trPr>
        <w:tc>
          <w:tcPr>
            <w:tcBorders>
              <w:top w:val="none" w:color="FFFFFF" w:sz="255" w:space="0"/>
              <w:left w:val="single" w:color="000000" w:sz="4" w:space="0"/>
              <w:bottom w:val="none" w:color="FFFFFF" w:sz="255" w:space="0"/>
              <w:right w:val="none" w:color="FFFFFF" w:sz="255" w:space="0"/>
            </w:tcBorders>
            <w:tcW w:w="505" w:type="dxa"/>
            <w:vAlign w:val="top"/>
            <w:textDirection w:val="lrTb"/>
            <w:noWrap w:val="false"/>
          </w:tcPr>
          <w:p>
            <w:pPr>
              <w:pStyle w:val="902"/>
              <w:jc w:val="right"/>
              <w:spacing w:after="0" w:line="240" w:lineRule="auto"/>
              <w:rPr>
                <w:rFonts w:ascii="Arial" w:hAnsi="Arial" w:eastAsia="Times New Roman" w:cs="Arial"/>
                <w:sz w:val="16"/>
                <w:szCs w:val="16"/>
                <w:lang w:eastAsia="ru-RU"/>
              </w:rPr>
            </w:pPr>
            <w:r>
              <w:rPr>
                <w:rFonts w:ascii="Arial" w:hAnsi="Arial" w:eastAsia="Times New Roman" w:cs="Arial"/>
                <w:sz w:val="16"/>
                <w:szCs w:val="16"/>
                <w:lang w:eastAsia="ru-RU"/>
              </w:rPr>
              <w:t xml:space="preserve"> </w:t>
            </w:r>
            <w:r>
              <w:rPr>
                <w:rFonts w:ascii="Arial" w:hAnsi="Arial" w:eastAsia="Times New Roman" w:cs="Arial"/>
                <w:sz w:val="16"/>
                <w:szCs w:val="16"/>
                <w:lang w:eastAsia="ru-RU"/>
              </w:rPr>
            </w:r>
            <w:r>
              <w:rPr>
                <w:rFonts w:ascii="Arial" w:hAnsi="Arial" w:eastAsia="Times New Roman" w:cs="Arial"/>
                <w:sz w:val="16"/>
                <w:szCs w:val="16"/>
                <w:lang w:eastAsia="ru-RU"/>
              </w:rPr>
            </w:r>
          </w:p>
        </w:tc>
        <w:tc>
          <w:tcPr>
            <w:tcBorders>
              <w:top w:val="none" w:color="FFFFFF" w:sz="255" w:space="0"/>
              <w:left w:val="none" w:color="FFFFFF" w:sz="255" w:space="0"/>
              <w:bottom w:val="none" w:color="FFFFFF" w:sz="255" w:space="0"/>
              <w:right w:val="none" w:color="FFFFFF" w:sz="255" w:space="0"/>
            </w:tcBorders>
            <w:tcW w:w="3697" w:type="dxa"/>
            <w:vAlign w:val="top"/>
            <w:textDirection w:val="lrTb"/>
            <w:noWrap w:val="false"/>
          </w:tcPr>
          <w:p>
            <w:pPr>
              <w:pStyle w:val="902"/>
              <w:jc w:val="right"/>
              <w:spacing w:after="0" w:line="240" w:lineRule="auto"/>
              <w:rPr>
                <w:rFonts w:ascii="Arial" w:hAnsi="Arial" w:eastAsia="Times New Roman" w:cs="Arial"/>
                <w:sz w:val="16"/>
                <w:szCs w:val="16"/>
                <w:lang w:eastAsia="ru-RU"/>
              </w:rPr>
            </w:pPr>
            <w:r>
              <w:rPr>
                <w:rFonts w:ascii="Arial" w:hAnsi="Arial" w:eastAsia="Times New Roman" w:cs="Arial"/>
                <w:sz w:val="16"/>
                <w:szCs w:val="16"/>
                <w:lang w:eastAsia="ru-RU"/>
              </w:rPr>
              <w:t xml:space="preserve">4-100-040</w:t>
            </w:r>
            <w:r>
              <w:rPr>
                <w:rFonts w:ascii="Arial" w:hAnsi="Arial" w:eastAsia="Times New Roman" w:cs="Arial"/>
                <w:sz w:val="16"/>
                <w:szCs w:val="16"/>
                <w:lang w:eastAsia="ru-RU"/>
              </w:rPr>
            </w:r>
            <w:r>
              <w:rPr>
                <w:rFonts w:ascii="Arial" w:hAnsi="Arial" w:eastAsia="Times New Roman" w:cs="Arial"/>
                <w:sz w:val="16"/>
                <w:szCs w:val="16"/>
                <w:lang w:eastAsia="ru-RU"/>
              </w:rPr>
            </w:r>
          </w:p>
        </w:tc>
        <w:tc>
          <w:tcPr>
            <w:gridSpan w:val="5"/>
            <w:tcBorders>
              <w:top w:val="none" w:color="FFFFFF" w:sz="255" w:space="0"/>
              <w:left w:val="none" w:color="FFFFFF" w:sz="255" w:space="0"/>
              <w:bottom w:val="none" w:color="FFFFFF" w:sz="255" w:space="0"/>
              <w:right w:val="none" w:color="FFFFFF" w:sz="255" w:space="0"/>
            </w:tcBorders>
            <w:tcW w:w="2099" w:type="dxa"/>
            <w:vAlign w:val="top"/>
            <w:textDirection w:val="lrTb"/>
            <w:noWrap w:val="false"/>
          </w:tcPr>
          <w:p>
            <w:pPr>
              <w:pStyle w:val="902"/>
              <w:spacing w:after="0" w:line="240" w:lineRule="auto"/>
              <w:rPr>
                <w:rFonts w:ascii="Arial" w:hAnsi="Arial" w:eastAsia="Times New Roman" w:cs="Arial"/>
                <w:sz w:val="16"/>
                <w:szCs w:val="16"/>
                <w:lang w:eastAsia="ru-RU"/>
              </w:rPr>
            </w:pPr>
            <w:r>
              <w:rPr>
                <w:rFonts w:ascii="Arial" w:hAnsi="Arial" w:eastAsia="Times New Roman" w:cs="Arial"/>
                <w:sz w:val="16"/>
                <w:szCs w:val="16"/>
                <w:lang w:eastAsia="ru-RU"/>
              </w:rPr>
              <w:t xml:space="preserve">ОТм(Зтм) Средний разряд машинистов 4 </w:t>
            </w:r>
            <w:r>
              <w:rPr>
                <w:rFonts w:ascii="Arial" w:hAnsi="Arial" w:eastAsia="Times New Roman" w:cs="Arial"/>
                <w:sz w:val="16"/>
                <w:szCs w:val="16"/>
                <w:lang w:eastAsia="ru-RU"/>
              </w:rPr>
            </w:r>
            <w:r>
              <w:rPr>
                <w:rFonts w:ascii="Arial" w:hAnsi="Arial" w:eastAsia="Times New Roman" w:cs="Arial"/>
                <w:sz w:val="16"/>
                <w:szCs w:val="16"/>
                <w:lang w:eastAsia="ru-RU"/>
              </w:rPr>
            </w:r>
          </w:p>
        </w:tc>
        <w:tc>
          <w:tcPr>
            <w:tcBorders>
              <w:top w:val="none" w:color="FFFFFF" w:sz="255" w:space="0"/>
              <w:left w:val="none" w:color="FFFFFF" w:sz="255" w:space="0"/>
              <w:bottom w:val="none" w:color="FFFFFF" w:sz="255" w:space="0"/>
              <w:right w:val="none" w:color="FFFFFF" w:sz="255" w:space="0"/>
            </w:tcBorders>
            <w:tcW w:w="1088" w:type="dxa"/>
            <w:vAlign w:val="top"/>
            <w:textDirection w:val="lrTb"/>
            <w:noWrap w:val="false"/>
          </w:tcPr>
          <w:p>
            <w:pPr>
              <w:pStyle w:val="902"/>
              <w:jc w:val="center"/>
              <w:spacing w:after="0" w:line="240" w:lineRule="auto"/>
              <w:rPr>
                <w:rFonts w:ascii="Arial" w:hAnsi="Arial" w:eastAsia="Times New Roman" w:cs="Arial"/>
                <w:sz w:val="16"/>
                <w:szCs w:val="16"/>
                <w:lang w:eastAsia="ru-RU"/>
              </w:rPr>
            </w:pPr>
            <w:r>
              <w:rPr>
                <w:rFonts w:ascii="Arial" w:hAnsi="Arial" w:eastAsia="Times New Roman" w:cs="Arial"/>
                <w:sz w:val="16"/>
                <w:szCs w:val="16"/>
                <w:lang w:eastAsia="ru-RU"/>
              </w:rPr>
              <w:t xml:space="preserve">чел.-ч</w:t>
            </w:r>
            <w:r>
              <w:rPr>
                <w:rFonts w:ascii="Arial" w:hAnsi="Arial" w:eastAsia="Times New Roman" w:cs="Arial"/>
                <w:sz w:val="16"/>
                <w:szCs w:val="16"/>
                <w:lang w:eastAsia="ru-RU"/>
              </w:rPr>
            </w:r>
            <w:r>
              <w:rPr>
                <w:rFonts w:ascii="Arial" w:hAnsi="Arial" w:eastAsia="Times New Roman" w:cs="Arial"/>
                <w:sz w:val="16"/>
                <w:szCs w:val="16"/>
                <w:lang w:eastAsia="ru-RU"/>
              </w:rPr>
            </w:r>
          </w:p>
        </w:tc>
        <w:tc>
          <w:tcPr>
            <w:tcBorders>
              <w:top w:val="none" w:color="FFFFFF" w:sz="255" w:space="0"/>
              <w:left w:val="none" w:color="FFFFFF" w:sz="255" w:space="0"/>
              <w:bottom w:val="none" w:color="FFFFFF" w:sz="255" w:space="0"/>
              <w:right w:val="none" w:color="FFFFFF" w:sz="255" w:space="0"/>
            </w:tcBorders>
            <w:tcW w:w="958" w:type="dxa"/>
            <w:vAlign w:val="top"/>
            <w:textDirection w:val="lrTb"/>
            <w:noWrap w:val="false"/>
          </w:tcPr>
          <w:p>
            <w:pPr>
              <w:pStyle w:val="902"/>
              <w:jc w:val="center"/>
              <w:spacing w:after="0" w:line="240" w:lineRule="auto"/>
              <w:rPr>
                <w:rFonts w:ascii="Arial" w:hAnsi="Arial" w:eastAsia="Times New Roman" w:cs="Arial"/>
                <w:sz w:val="16"/>
                <w:szCs w:val="16"/>
                <w:lang w:eastAsia="ru-RU"/>
              </w:rPr>
            </w:pPr>
            <w:r>
              <w:rPr>
                <w:rFonts w:ascii="Arial" w:hAnsi="Arial" w:eastAsia="Times New Roman" w:cs="Arial"/>
                <w:sz w:val="16"/>
                <w:szCs w:val="16"/>
                <w:lang w:eastAsia="ru-RU"/>
              </w:rPr>
              <w:t xml:space="preserve">0,01</w:t>
            </w:r>
            <w:r>
              <w:rPr>
                <w:rFonts w:ascii="Arial" w:hAnsi="Arial" w:eastAsia="Times New Roman" w:cs="Arial"/>
                <w:sz w:val="16"/>
                <w:szCs w:val="16"/>
                <w:lang w:eastAsia="ru-RU"/>
              </w:rPr>
            </w:r>
            <w:r>
              <w:rPr>
                <w:rFonts w:ascii="Arial" w:hAnsi="Arial" w:eastAsia="Times New Roman" w:cs="Arial"/>
                <w:sz w:val="16"/>
                <w:szCs w:val="16"/>
                <w:lang w:eastAsia="ru-RU"/>
              </w:rPr>
            </w:r>
          </w:p>
        </w:tc>
        <w:tc>
          <w:tcPr>
            <w:tcBorders>
              <w:top w:val="none" w:color="FFFFFF" w:sz="255" w:space="0"/>
              <w:left w:val="none" w:color="FFFFFF" w:sz="255" w:space="0"/>
              <w:bottom w:val="none" w:color="FFFFFF" w:sz="255" w:space="0"/>
              <w:right w:val="none" w:color="FFFFFF" w:sz="255" w:space="0"/>
            </w:tcBorders>
            <w:tcW w:w="1267" w:type="dxa"/>
            <w:vAlign w:val="top"/>
            <w:textDirection w:val="lrTb"/>
            <w:noWrap w:val="false"/>
          </w:tcPr>
          <w:p>
            <w:pPr>
              <w:pStyle w:val="902"/>
              <w:jc w:val="center"/>
              <w:spacing w:after="0" w:line="240" w:lineRule="auto"/>
              <w:rPr>
                <w:rFonts w:ascii="Arial" w:hAnsi="Arial" w:eastAsia="Times New Roman" w:cs="Arial"/>
                <w:sz w:val="16"/>
                <w:szCs w:val="16"/>
                <w:lang w:eastAsia="ru-RU"/>
              </w:rPr>
            </w:pPr>
            <w:r>
              <w:rPr>
                <w:rFonts w:ascii="Arial" w:hAnsi="Arial" w:eastAsia="Times New Roman" w:cs="Arial"/>
                <w:sz w:val="16"/>
                <w:szCs w:val="16"/>
                <w:lang w:eastAsia="ru-RU"/>
              </w:rPr>
            </w:r>
            <w:r>
              <w:rPr>
                <w:rFonts w:ascii="Arial" w:hAnsi="Arial" w:eastAsia="Times New Roman" w:cs="Arial"/>
                <w:sz w:val="16"/>
                <w:szCs w:val="16"/>
                <w:lang w:eastAsia="ru-RU"/>
              </w:rPr>
            </w:r>
            <w:r>
              <w:rPr>
                <w:rFonts w:ascii="Arial" w:hAnsi="Arial" w:eastAsia="Times New Roman" w:cs="Arial"/>
                <w:sz w:val="16"/>
                <w:szCs w:val="16"/>
                <w:lang w:eastAsia="ru-RU"/>
              </w:rPr>
            </w:r>
          </w:p>
        </w:tc>
        <w:tc>
          <w:tcPr>
            <w:tcBorders>
              <w:top w:val="none" w:color="FFFFFF" w:sz="255" w:space="0"/>
              <w:left w:val="none" w:color="FFFFFF" w:sz="255" w:space="0"/>
              <w:bottom w:val="none" w:color="FFFFFF" w:sz="255" w:space="0"/>
              <w:right w:val="none" w:color="FFFFFF" w:sz="255" w:space="0"/>
            </w:tcBorders>
            <w:tcW w:w="1322" w:type="dxa"/>
            <w:vAlign w:val="top"/>
            <w:textDirection w:val="lrTb"/>
            <w:noWrap w:val="false"/>
          </w:tcPr>
          <w:p>
            <w:pPr>
              <w:pStyle w:val="902"/>
              <w:jc w:val="center"/>
              <w:spacing w:after="0" w:line="240" w:lineRule="auto"/>
              <w:rPr>
                <w:rFonts w:ascii="Arial" w:hAnsi="Arial" w:eastAsia="Times New Roman" w:cs="Arial"/>
                <w:sz w:val="16"/>
                <w:szCs w:val="16"/>
                <w:lang w:eastAsia="ru-RU"/>
              </w:rPr>
            </w:pPr>
            <w:r>
              <w:rPr>
                <w:rFonts w:ascii="Arial" w:hAnsi="Arial" w:eastAsia="Times New Roman" w:cs="Arial"/>
                <w:sz w:val="16"/>
                <w:szCs w:val="16"/>
                <w:lang w:eastAsia="ru-RU"/>
              </w:rPr>
              <w:t xml:space="preserve">0,04</w:t>
            </w:r>
            <w:r>
              <w:rPr>
                <w:rFonts w:ascii="Arial" w:hAnsi="Arial" w:eastAsia="Times New Roman" w:cs="Arial"/>
                <w:sz w:val="16"/>
                <w:szCs w:val="16"/>
                <w:lang w:eastAsia="ru-RU"/>
              </w:rPr>
            </w:r>
            <w:r>
              <w:rPr>
                <w:rFonts w:ascii="Arial" w:hAnsi="Arial" w:eastAsia="Times New Roman" w:cs="Arial"/>
                <w:sz w:val="16"/>
                <w:szCs w:val="16"/>
                <w:lang w:eastAsia="ru-RU"/>
              </w:rPr>
            </w:r>
          </w:p>
        </w:tc>
        <w:tc>
          <w:tcPr>
            <w:tcBorders>
              <w:top w:val="none" w:color="FFFFFF" w:sz="255" w:space="0"/>
              <w:left w:val="none" w:color="FFFFFF" w:sz="255" w:space="0"/>
              <w:bottom w:val="none" w:color="FFFFFF" w:sz="255" w:space="0"/>
              <w:right w:val="none" w:color="FFFFFF" w:sz="255" w:space="0"/>
            </w:tcBorders>
            <w:tcW w:w="958" w:type="dxa"/>
            <w:vAlign w:val="top"/>
            <w:textDirection w:val="lrTb"/>
            <w:noWrap w:val="false"/>
          </w:tcPr>
          <w:p>
            <w:pPr>
              <w:pStyle w:val="902"/>
              <w:jc w:val="center"/>
              <w:spacing w:after="0" w:line="240" w:lineRule="auto"/>
              <w:rPr>
                <w:rFonts w:ascii="Arial" w:hAnsi="Arial" w:eastAsia="Times New Roman" w:cs="Arial"/>
                <w:sz w:val="16"/>
                <w:szCs w:val="16"/>
                <w:lang w:eastAsia="ru-RU"/>
              </w:rPr>
            </w:pPr>
            <w:r>
              <w:rPr>
                <w:rFonts w:ascii="Arial" w:hAnsi="Arial" w:eastAsia="Times New Roman" w:cs="Arial"/>
                <w:sz w:val="16"/>
                <w:szCs w:val="16"/>
                <w:lang w:eastAsia="ru-RU"/>
              </w:rPr>
            </w:r>
            <w:r>
              <w:rPr>
                <w:rFonts w:ascii="Arial" w:hAnsi="Arial" w:eastAsia="Times New Roman" w:cs="Arial"/>
                <w:sz w:val="16"/>
                <w:szCs w:val="16"/>
                <w:lang w:eastAsia="ru-RU"/>
              </w:rPr>
            </w:r>
            <w:r>
              <w:rPr>
                <w:rFonts w:ascii="Arial" w:hAnsi="Arial" w:eastAsia="Times New Roman" w:cs="Arial"/>
                <w:sz w:val="16"/>
                <w:szCs w:val="16"/>
                <w:lang w:eastAsia="ru-RU"/>
              </w:rPr>
            </w:r>
          </w:p>
        </w:tc>
        <w:tc>
          <w:tcPr>
            <w:tcBorders>
              <w:top w:val="none" w:color="FFFFFF" w:sz="255" w:space="0"/>
              <w:left w:val="none" w:color="FFFFFF" w:sz="255" w:space="0"/>
              <w:bottom w:val="none" w:color="FFFFFF" w:sz="255" w:space="0"/>
              <w:right w:val="none" w:color="FFFFFF" w:sz="255" w:space="0"/>
            </w:tcBorders>
            <w:tcW w:w="687" w:type="dxa"/>
            <w:vAlign w:val="top"/>
            <w:textDirection w:val="lrTb"/>
            <w:noWrap w:val="false"/>
          </w:tcPr>
          <w:p>
            <w:pPr>
              <w:pStyle w:val="902"/>
              <w:jc w:val="right"/>
              <w:spacing w:after="0" w:line="240" w:lineRule="auto"/>
              <w:rPr>
                <w:rFonts w:ascii="Times New Roman" w:hAnsi="Times New Roman" w:eastAsia="Times New Roman"/>
                <w:sz w:val="20"/>
                <w:szCs w:val="20"/>
                <w:lang w:eastAsia="ru-RU"/>
              </w:rPr>
            </w:pPr>
            <w:r>
              <w:rPr>
                <w:rFonts w:ascii="Times New Roman" w:hAnsi="Times New Roman" w:eastAsia="Times New Roman"/>
                <w:sz w:val="20"/>
                <w:szCs w:val="20"/>
                <w:lang w:eastAsia="ru-RU"/>
              </w:rPr>
            </w:r>
            <w:r>
              <w:rPr>
                <w:rFonts w:ascii="Times New Roman" w:hAnsi="Times New Roman" w:eastAsia="Times New Roman"/>
                <w:sz w:val="20"/>
                <w:szCs w:val="20"/>
                <w:lang w:eastAsia="ru-RU"/>
              </w:rPr>
            </w:r>
            <w:r>
              <w:rPr>
                <w:rFonts w:ascii="Times New Roman" w:hAnsi="Times New Roman" w:eastAsia="Times New Roman"/>
                <w:sz w:val="20"/>
                <w:szCs w:val="20"/>
                <w:lang w:eastAsia="ru-RU"/>
              </w:rPr>
            </w:r>
          </w:p>
        </w:tc>
        <w:tc>
          <w:tcPr>
            <w:tcBorders>
              <w:top w:val="none" w:color="FFFFFF" w:sz="255" w:space="0"/>
              <w:left w:val="none" w:color="FFFFFF" w:sz="255" w:space="0"/>
              <w:bottom w:val="none" w:color="FFFFFF" w:sz="255" w:space="0"/>
              <w:right w:val="none" w:color="FFFFFF" w:sz="255" w:space="0"/>
            </w:tcBorders>
            <w:tcW w:w="958" w:type="dxa"/>
            <w:vAlign w:val="top"/>
            <w:textDirection w:val="lrTb"/>
            <w:noWrap w:val="false"/>
          </w:tcPr>
          <w:p>
            <w:pPr>
              <w:pStyle w:val="902"/>
              <w:jc w:val="right"/>
              <w:spacing w:after="0" w:line="240" w:lineRule="auto"/>
              <w:rPr>
                <w:rFonts w:ascii="Arial" w:hAnsi="Arial" w:eastAsia="Times New Roman" w:cs="Arial"/>
                <w:sz w:val="16"/>
                <w:szCs w:val="16"/>
                <w:lang w:eastAsia="ru-RU"/>
              </w:rPr>
            </w:pPr>
            <w:r>
              <w:rPr>
                <w:rFonts w:ascii="Arial" w:hAnsi="Arial" w:eastAsia="Times New Roman" w:cs="Arial"/>
                <w:sz w:val="16"/>
                <w:szCs w:val="16"/>
                <w:lang w:eastAsia="ru-RU"/>
              </w:rPr>
              <w:t xml:space="preserve">426,19</w:t>
            </w:r>
            <w:r>
              <w:rPr>
                <w:rFonts w:ascii="Arial" w:hAnsi="Arial" w:eastAsia="Times New Roman" w:cs="Arial"/>
                <w:sz w:val="16"/>
                <w:szCs w:val="16"/>
                <w:lang w:eastAsia="ru-RU"/>
              </w:rPr>
            </w:r>
            <w:r>
              <w:rPr>
                <w:rFonts w:ascii="Arial" w:hAnsi="Arial" w:eastAsia="Times New Roman" w:cs="Arial"/>
                <w:sz w:val="16"/>
                <w:szCs w:val="16"/>
                <w:lang w:eastAsia="ru-RU"/>
              </w:rPr>
            </w:r>
          </w:p>
        </w:tc>
        <w:tc>
          <w:tcPr>
            <w:tcBorders>
              <w:top w:val="none" w:color="FFFFFF" w:sz="255" w:space="0"/>
              <w:left w:val="none" w:color="FFFFFF" w:sz="255" w:space="0"/>
              <w:bottom w:val="none" w:color="FFFFFF" w:sz="255" w:space="0"/>
              <w:right w:val="none" w:color="FFFFFF" w:sz="255" w:space="0"/>
            </w:tcBorders>
            <w:tcW w:w="915" w:type="dxa"/>
            <w:vAlign w:val="top"/>
            <w:textDirection w:val="lrTb"/>
            <w:noWrap w:val="false"/>
          </w:tcPr>
          <w:p>
            <w:pPr>
              <w:pStyle w:val="902"/>
              <w:jc w:val="right"/>
              <w:spacing w:after="0" w:line="240" w:lineRule="auto"/>
              <w:rPr>
                <w:rFonts w:ascii="Arial" w:hAnsi="Arial" w:eastAsia="Times New Roman" w:cs="Arial"/>
                <w:sz w:val="16"/>
                <w:szCs w:val="16"/>
                <w:lang w:eastAsia="ru-RU"/>
              </w:rPr>
            </w:pPr>
            <w:r>
              <w:rPr>
                <w:rFonts w:ascii="Arial" w:hAnsi="Arial" w:eastAsia="Times New Roman" w:cs="Arial"/>
                <w:sz w:val="16"/>
                <w:szCs w:val="16"/>
                <w:lang w:eastAsia="ru-RU"/>
              </w:rPr>
            </w:r>
            <w:r>
              <w:rPr>
                <w:rFonts w:ascii="Arial" w:hAnsi="Arial" w:eastAsia="Times New Roman" w:cs="Arial"/>
                <w:sz w:val="16"/>
                <w:szCs w:val="16"/>
                <w:lang w:eastAsia="ru-RU"/>
              </w:rPr>
            </w:r>
            <w:r>
              <w:rPr>
                <w:rFonts w:ascii="Arial" w:hAnsi="Arial" w:eastAsia="Times New Roman" w:cs="Arial"/>
                <w:sz w:val="16"/>
                <w:szCs w:val="16"/>
                <w:lang w:eastAsia="ru-RU"/>
              </w:rPr>
            </w:r>
          </w:p>
        </w:tc>
        <w:tc>
          <w:tcPr>
            <w:tcBorders>
              <w:top w:val="none" w:color="FFFFFF" w:sz="255" w:space="0"/>
              <w:left w:val="none" w:color="FFFFFF" w:sz="255" w:space="0"/>
              <w:bottom w:val="none" w:color="FFFFFF" w:sz="255" w:space="0"/>
              <w:right w:val="single" w:color="000000" w:sz="4" w:space="0"/>
            </w:tcBorders>
            <w:tcW w:w="1161" w:type="dxa"/>
            <w:vAlign w:val="top"/>
            <w:textDirection w:val="lrTb"/>
            <w:noWrap w:val="false"/>
          </w:tcPr>
          <w:p>
            <w:pPr>
              <w:pStyle w:val="902"/>
              <w:jc w:val="right"/>
              <w:spacing w:after="0" w:line="240" w:lineRule="auto"/>
              <w:rPr>
                <w:rFonts w:ascii="Arial" w:hAnsi="Arial" w:eastAsia="Times New Roman" w:cs="Arial"/>
                <w:sz w:val="16"/>
                <w:szCs w:val="16"/>
                <w:lang w:eastAsia="ru-RU"/>
              </w:rPr>
            </w:pPr>
            <w:r>
              <w:rPr>
                <w:rFonts w:ascii="Arial" w:hAnsi="Arial" w:eastAsia="Times New Roman" w:cs="Arial"/>
                <w:sz w:val="16"/>
                <w:szCs w:val="16"/>
                <w:lang w:eastAsia="ru-RU"/>
              </w:rPr>
              <w:t xml:space="preserve">17,05</w:t>
            </w:r>
            <w:r>
              <w:rPr>
                <w:rFonts w:ascii="Arial" w:hAnsi="Arial" w:eastAsia="Times New Roman" w:cs="Arial"/>
                <w:sz w:val="16"/>
                <w:szCs w:val="16"/>
                <w:lang w:eastAsia="ru-RU"/>
              </w:rPr>
            </w:r>
            <w:r>
              <w:rPr>
                <w:rFonts w:ascii="Arial" w:hAnsi="Arial" w:eastAsia="Times New Roman" w:cs="Arial"/>
                <w:sz w:val="16"/>
                <w:szCs w:val="16"/>
                <w:lang w:eastAsia="ru-RU"/>
              </w:rPr>
            </w:r>
          </w:p>
        </w:tc>
      </w:tr>
      <w:tr>
        <w:tblPrEx/>
        <w:trPr>
          <w:trHeight w:val="290"/>
        </w:trPr>
        <w:tc>
          <w:tcPr>
            <w:tcBorders>
              <w:top w:val="none" w:color="FFFFFF" w:sz="255" w:space="0"/>
              <w:left w:val="single" w:color="000000" w:sz="4" w:space="0"/>
              <w:bottom w:val="none" w:color="FFFFFF" w:sz="255" w:space="0"/>
              <w:right w:val="none" w:color="FFFFFF" w:sz="255" w:space="0"/>
            </w:tcBorders>
            <w:tcW w:w="505" w:type="dxa"/>
            <w:vAlign w:val="center"/>
            <w:textDirection w:val="lrTb"/>
            <w:noWrap w:val="false"/>
          </w:tcPr>
          <w:p>
            <w:pPr>
              <w:pStyle w:val="902"/>
              <w:jc w:val="right"/>
              <w:spacing w:after="0" w:line="240" w:lineRule="auto"/>
              <w:rPr>
                <w:rFonts w:ascii="Arial" w:hAnsi="Arial" w:eastAsia="Times New Roman" w:cs="Arial"/>
                <w:sz w:val="16"/>
                <w:szCs w:val="16"/>
                <w:lang w:eastAsia="ru-RU"/>
              </w:rPr>
            </w:pPr>
            <w:r>
              <w:rPr>
                <w:rFonts w:ascii="Arial" w:hAnsi="Arial" w:eastAsia="Times New Roman" w:cs="Arial"/>
                <w:sz w:val="16"/>
                <w:szCs w:val="16"/>
                <w:lang w:eastAsia="ru-RU"/>
              </w:rPr>
              <w:t xml:space="preserve"> </w:t>
            </w:r>
            <w:r>
              <w:rPr>
                <w:rFonts w:ascii="Arial" w:hAnsi="Arial" w:eastAsia="Times New Roman" w:cs="Arial"/>
                <w:sz w:val="16"/>
                <w:szCs w:val="16"/>
                <w:lang w:eastAsia="ru-RU"/>
              </w:rPr>
            </w:r>
            <w:r>
              <w:rPr>
                <w:rFonts w:ascii="Arial" w:hAnsi="Arial" w:eastAsia="Times New Roman" w:cs="Arial"/>
                <w:sz w:val="16"/>
                <w:szCs w:val="16"/>
                <w:lang w:eastAsia="ru-RU"/>
              </w:rPr>
            </w:r>
          </w:p>
        </w:tc>
        <w:tc>
          <w:tcPr>
            <w:tcBorders>
              <w:top w:val="none" w:color="FFFFFF" w:sz="255" w:space="0"/>
              <w:left w:val="none" w:color="FFFFFF" w:sz="255" w:space="0"/>
              <w:bottom w:val="none" w:color="FFFFFF" w:sz="255" w:space="0"/>
              <w:right w:val="none" w:color="FFFFFF" w:sz="255" w:space="0"/>
            </w:tcBorders>
            <w:tcW w:w="3697" w:type="dxa"/>
            <w:vAlign w:val="top"/>
            <w:textDirection w:val="lrTb"/>
            <w:noWrap w:val="false"/>
          </w:tcPr>
          <w:p>
            <w:pPr>
              <w:pStyle w:val="902"/>
              <w:jc w:val="right"/>
              <w:spacing w:after="0" w:line="240" w:lineRule="auto"/>
              <w:rPr>
                <w:rFonts w:ascii="Arial" w:hAnsi="Arial" w:eastAsia="Times New Roman" w:cs="Arial"/>
                <w:sz w:val="16"/>
                <w:szCs w:val="16"/>
                <w:lang w:eastAsia="ru-RU"/>
              </w:rPr>
            </w:pPr>
            <w:r>
              <w:rPr>
                <w:rFonts w:ascii="Arial" w:hAnsi="Arial" w:eastAsia="Times New Roman" w:cs="Arial"/>
                <w:sz w:val="16"/>
                <w:szCs w:val="16"/>
                <w:lang w:eastAsia="ru-RU"/>
              </w:rPr>
              <w:t xml:space="preserve">91.17.04-233</w:t>
            </w:r>
            <w:r>
              <w:rPr>
                <w:rFonts w:ascii="Arial" w:hAnsi="Arial" w:eastAsia="Times New Roman" w:cs="Arial"/>
                <w:sz w:val="16"/>
                <w:szCs w:val="16"/>
                <w:lang w:eastAsia="ru-RU"/>
              </w:rPr>
            </w:r>
            <w:r>
              <w:rPr>
                <w:rFonts w:ascii="Arial" w:hAnsi="Arial" w:eastAsia="Times New Roman" w:cs="Arial"/>
                <w:sz w:val="16"/>
                <w:szCs w:val="16"/>
                <w:lang w:eastAsia="ru-RU"/>
              </w:rPr>
            </w:r>
          </w:p>
        </w:tc>
        <w:tc>
          <w:tcPr>
            <w:gridSpan w:val="5"/>
            <w:tcBorders>
              <w:top w:val="none" w:color="FFFFFF" w:sz="255" w:space="0"/>
              <w:left w:val="none" w:color="FFFFFF" w:sz="255" w:space="0"/>
              <w:bottom w:val="none" w:color="FFFFFF" w:sz="255" w:space="0"/>
              <w:right w:val="none" w:color="FFFFFF" w:sz="255" w:space="0"/>
            </w:tcBorders>
            <w:tcW w:w="2099" w:type="dxa"/>
            <w:vAlign w:val="top"/>
            <w:textDirection w:val="lrTb"/>
            <w:noWrap w:val="false"/>
          </w:tcPr>
          <w:p>
            <w:pPr>
              <w:pStyle w:val="902"/>
              <w:spacing w:after="0" w:line="240" w:lineRule="auto"/>
              <w:rPr>
                <w:rFonts w:ascii="Arial" w:hAnsi="Arial" w:eastAsia="Times New Roman" w:cs="Arial"/>
                <w:sz w:val="16"/>
                <w:szCs w:val="16"/>
                <w:lang w:eastAsia="ru-RU"/>
              </w:rPr>
            </w:pPr>
            <w:r>
              <w:rPr>
                <w:rFonts w:ascii="Arial" w:hAnsi="Arial" w:eastAsia="Times New Roman" w:cs="Arial"/>
                <w:sz w:val="16"/>
                <w:szCs w:val="16"/>
                <w:lang w:eastAsia="ru-RU"/>
              </w:rPr>
              <w:t xml:space="preserve">Аппараты сварочные для ручной дуговой сварки, сварочный ток до 350 А</w:t>
            </w:r>
            <w:r>
              <w:rPr>
                <w:rFonts w:ascii="Arial" w:hAnsi="Arial" w:eastAsia="Times New Roman" w:cs="Arial"/>
                <w:sz w:val="16"/>
                <w:szCs w:val="16"/>
                <w:lang w:eastAsia="ru-RU"/>
              </w:rPr>
            </w:r>
            <w:r>
              <w:rPr>
                <w:rFonts w:ascii="Arial" w:hAnsi="Arial" w:eastAsia="Times New Roman" w:cs="Arial"/>
                <w:sz w:val="16"/>
                <w:szCs w:val="16"/>
                <w:lang w:eastAsia="ru-RU"/>
              </w:rPr>
            </w:r>
          </w:p>
        </w:tc>
        <w:tc>
          <w:tcPr>
            <w:tcBorders>
              <w:top w:val="none" w:color="FFFFFF" w:sz="255" w:space="0"/>
              <w:left w:val="none" w:color="FFFFFF" w:sz="255" w:space="0"/>
              <w:bottom w:val="none" w:color="FFFFFF" w:sz="255" w:space="0"/>
              <w:right w:val="none" w:color="FFFFFF" w:sz="255" w:space="0"/>
            </w:tcBorders>
            <w:tcW w:w="1088" w:type="dxa"/>
            <w:vAlign w:val="top"/>
            <w:textDirection w:val="lrTb"/>
            <w:noWrap w:val="false"/>
          </w:tcPr>
          <w:p>
            <w:pPr>
              <w:pStyle w:val="902"/>
              <w:jc w:val="center"/>
              <w:spacing w:after="0" w:line="240" w:lineRule="auto"/>
              <w:rPr>
                <w:rFonts w:ascii="Arial" w:hAnsi="Arial" w:eastAsia="Times New Roman" w:cs="Arial"/>
                <w:sz w:val="16"/>
                <w:szCs w:val="16"/>
                <w:lang w:eastAsia="ru-RU"/>
              </w:rPr>
            </w:pPr>
            <w:r>
              <w:rPr>
                <w:rFonts w:ascii="Arial" w:hAnsi="Arial" w:eastAsia="Times New Roman" w:cs="Arial"/>
                <w:sz w:val="16"/>
                <w:szCs w:val="16"/>
                <w:lang w:eastAsia="ru-RU"/>
              </w:rPr>
              <w:t xml:space="preserve">маш.-ч</w:t>
            </w:r>
            <w:r>
              <w:rPr>
                <w:rFonts w:ascii="Arial" w:hAnsi="Arial" w:eastAsia="Times New Roman" w:cs="Arial"/>
                <w:sz w:val="16"/>
                <w:szCs w:val="16"/>
                <w:lang w:eastAsia="ru-RU"/>
              </w:rPr>
            </w:r>
            <w:r>
              <w:rPr>
                <w:rFonts w:ascii="Arial" w:hAnsi="Arial" w:eastAsia="Times New Roman" w:cs="Arial"/>
                <w:sz w:val="16"/>
                <w:szCs w:val="16"/>
                <w:lang w:eastAsia="ru-RU"/>
              </w:rPr>
            </w:r>
          </w:p>
        </w:tc>
        <w:tc>
          <w:tcPr>
            <w:tcBorders>
              <w:top w:val="none" w:color="FFFFFF" w:sz="255" w:space="0"/>
              <w:left w:val="none" w:color="FFFFFF" w:sz="255" w:space="0"/>
              <w:bottom w:val="none" w:color="FFFFFF" w:sz="255" w:space="0"/>
              <w:right w:val="none" w:color="FFFFFF" w:sz="255" w:space="0"/>
            </w:tcBorders>
            <w:tcW w:w="958" w:type="dxa"/>
            <w:vAlign w:val="top"/>
            <w:textDirection w:val="lrTb"/>
            <w:noWrap w:val="false"/>
          </w:tcPr>
          <w:p>
            <w:pPr>
              <w:pStyle w:val="902"/>
              <w:jc w:val="center"/>
              <w:spacing w:after="0" w:line="240" w:lineRule="auto"/>
              <w:rPr>
                <w:rFonts w:ascii="Arial" w:hAnsi="Arial" w:eastAsia="Times New Roman" w:cs="Arial"/>
                <w:sz w:val="16"/>
                <w:szCs w:val="16"/>
                <w:lang w:eastAsia="ru-RU"/>
              </w:rPr>
            </w:pPr>
            <w:r>
              <w:rPr>
                <w:rFonts w:ascii="Arial" w:hAnsi="Arial" w:eastAsia="Times New Roman" w:cs="Arial"/>
                <w:sz w:val="16"/>
                <w:szCs w:val="16"/>
                <w:lang w:eastAsia="ru-RU"/>
              </w:rPr>
              <w:t xml:space="preserve">0,35</w:t>
            </w:r>
            <w:r>
              <w:rPr>
                <w:rFonts w:ascii="Arial" w:hAnsi="Arial" w:eastAsia="Times New Roman" w:cs="Arial"/>
                <w:sz w:val="16"/>
                <w:szCs w:val="16"/>
                <w:lang w:eastAsia="ru-RU"/>
              </w:rPr>
            </w:r>
            <w:r>
              <w:rPr>
                <w:rFonts w:ascii="Arial" w:hAnsi="Arial" w:eastAsia="Times New Roman" w:cs="Arial"/>
                <w:sz w:val="16"/>
                <w:szCs w:val="16"/>
                <w:lang w:eastAsia="ru-RU"/>
              </w:rPr>
            </w:r>
          </w:p>
        </w:tc>
        <w:tc>
          <w:tcPr>
            <w:tcBorders>
              <w:top w:val="none" w:color="FFFFFF" w:sz="255" w:space="0"/>
              <w:left w:val="none" w:color="FFFFFF" w:sz="255" w:space="0"/>
              <w:bottom w:val="none" w:color="FFFFFF" w:sz="255" w:space="0"/>
              <w:right w:val="none" w:color="FFFFFF" w:sz="255" w:space="0"/>
            </w:tcBorders>
            <w:tcW w:w="1267" w:type="dxa"/>
            <w:vAlign w:val="top"/>
            <w:textDirection w:val="lrTb"/>
            <w:noWrap w:val="false"/>
          </w:tcPr>
          <w:p>
            <w:pPr>
              <w:pStyle w:val="902"/>
              <w:jc w:val="center"/>
              <w:spacing w:after="0" w:line="240" w:lineRule="auto"/>
              <w:rPr>
                <w:rFonts w:ascii="Arial" w:hAnsi="Arial" w:eastAsia="Times New Roman" w:cs="Arial"/>
                <w:sz w:val="16"/>
                <w:szCs w:val="16"/>
                <w:lang w:eastAsia="ru-RU"/>
              </w:rPr>
            </w:pPr>
            <w:r>
              <w:rPr>
                <w:rFonts w:ascii="Arial" w:hAnsi="Arial" w:eastAsia="Times New Roman" w:cs="Arial"/>
                <w:sz w:val="16"/>
                <w:szCs w:val="16"/>
                <w:lang w:eastAsia="ru-RU"/>
              </w:rPr>
            </w:r>
            <w:r>
              <w:rPr>
                <w:rFonts w:ascii="Arial" w:hAnsi="Arial" w:eastAsia="Times New Roman" w:cs="Arial"/>
                <w:sz w:val="16"/>
                <w:szCs w:val="16"/>
                <w:lang w:eastAsia="ru-RU"/>
              </w:rPr>
            </w:r>
            <w:r>
              <w:rPr>
                <w:rFonts w:ascii="Arial" w:hAnsi="Arial" w:eastAsia="Times New Roman" w:cs="Arial"/>
                <w:sz w:val="16"/>
                <w:szCs w:val="16"/>
                <w:lang w:eastAsia="ru-RU"/>
              </w:rPr>
            </w:r>
          </w:p>
        </w:tc>
        <w:tc>
          <w:tcPr>
            <w:tcBorders>
              <w:top w:val="none" w:color="FFFFFF" w:sz="255" w:space="0"/>
              <w:left w:val="none" w:color="FFFFFF" w:sz="255" w:space="0"/>
              <w:bottom w:val="none" w:color="FFFFFF" w:sz="255" w:space="0"/>
              <w:right w:val="none" w:color="FFFFFF" w:sz="255" w:space="0"/>
            </w:tcBorders>
            <w:tcW w:w="1322" w:type="dxa"/>
            <w:vAlign w:val="top"/>
            <w:textDirection w:val="lrTb"/>
            <w:noWrap w:val="false"/>
          </w:tcPr>
          <w:p>
            <w:pPr>
              <w:pStyle w:val="902"/>
              <w:jc w:val="center"/>
              <w:spacing w:after="0" w:line="240" w:lineRule="auto"/>
              <w:rPr>
                <w:rFonts w:ascii="Arial" w:hAnsi="Arial" w:eastAsia="Times New Roman" w:cs="Arial"/>
                <w:sz w:val="16"/>
                <w:szCs w:val="16"/>
                <w:lang w:eastAsia="ru-RU"/>
              </w:rPr>
            </w:pPr>
            <w:r>
              <w:rPr>
                <w:rFonts w:ascii="Arial" w:hAnsi="Arial" w:eastAsia="Times New Roman" w:cs="Arial"/>
                <w:sz w:val="16"/>
                <w:szCs w:val="16"/>
                <w:lang w:eastAsia="ru-RU"/>
              </w:rPr>
              <w:t xml:space="preserve">1,4</w:t>
            </w:r>
            <w:r>
              <w:rPr>
                <w:rFonts w:ascii="Arial" w:hAnsi="Arial" w:eastAsia="Times New Roman" w:cs="Arial"/>
                <w:sz w:val="16"/>
                <w:szCs w:val="16"/>
                <w:lang w:eastAsia="ru-RU"/>
              </w:rPr>
            </w:r>
            <w:r>
              <w:rPr>
                <w:rFonts w:ascii="Arial" w:hAnsi="Arial" w:eastAsia="Times New Roman" w:cs="Arial"/>
                <w:sz w:val="16"/>
                <w:szCs w:val="16"/>
                <w:lang w:eastAsia="ru-RU"/>
              </w:rPr>
            </w:r>
          </w:p>
        </w:tc>
        <w:tc>
          <w:tcPr>
            <w:tcBorders>
              <w:top w:val="none" w:color="FFFFFF" w:sz="255" w:space="0"/>
              <w:left w:val="none" w:color="FFFFFF" w:sz="255" w:space="0"/>
              <w:bottom w:val="none" w:color="FFFFFF" w:sz="255" w:space="0"/>
              <w:right w:val="none" w:color="FFFFFF" w:sz="255" w:space="0"/>
            </w:tcBorders>
            <w:tcW w:w="958" w:type="dxa"/>
            <w:vAlign w:val="top"/>
            <w:textDirection w:val="lrTb"/>
            <w:noWrap w:val="false"/>
          </w:tcPr>
          <w:p>
            <w:pPr>
              <w:pStyle w:val="902"/>
              <w:jc w:val="center"/>
              <w:spacing w:after="0" w:line="240" w:lineRule="auto"/>
              <w:rPr>
                <w:rFonts w:ascii="Arial" w:hAnsi="Arial" w:eastAsia="Times New Roman" w:cs="Arial"/>
                <w:sz w:val="16"/>
                <w:szCs w:val="16"/>
                <w:lang w:eastAsia="ru-RU"/>
              </w:rPr>
            </w:pPr>
            <w:r>
              <w:rPr>
                <w:rFonts w:ascii="Arial" w:hAnsi="Arial" w:eastAsia="Times New Roman" w:cs="Arial"/>
                <w:sz w:val="16"/>
                <w:szCs w:val="16"/>
                <w:lang w:eastAsia="ru-RU"/>
              </w:rPr>
            </w:r>
            <w:r>
              <w:rPr>
                <w:rFonts w:ascii="Arial" w:hAnsi="Arial" w:eastAsia="Times New Roman" w:cs="Arial"/>
                <w:sz w:val="16"/>
                <w:szCs w:val="16"/>
                <w:lang w:eastAsia="ru-RU"/>
              </w:rPr>
            </w:r>
            <w:r>
              <w:rPr>
                <w:rFonts w:ascii="Arial" w:hAnsi="Arial" w:eastAsia="Times New Roman" w:cs="Arial"/>
                <w:sz w:val="16"/>
                <w:szCs w:val="16"/>
                <w:lang w:eastAsia="ru-RU"/>
              </w:rPr>
            </w:r>
          </w:p>
        </w:tc>
        <w:tc>
          <w:tcPr>
            <w:tcBorders>
              <w:top w:val="none" w:color="FFFFFF" w:sz="255" w:space="0"/>
              <w:left w:val="none" w:color="FFFFFF" w:sz="255" w:space="0"/>
              <w:bottom w:val="none" w:color="FFFFFF" w:sz="255" w:space="0"/>
              <w:right w:val="none" w:color="FFFFFF" w:sz="255" w:space="0"/>
            </w:tcBorders>
            <w:tcW w:w="687" w:type="dxa"/>
            <w:vAlign w:val="top"/>
            <w:textDirection w:val="lrTb"/>
            <w:noWrap w:val="false"/>
          </w:tcPr>
          <w:p>
            <w:pPr>
              <w:pStyle w:val="902"/>
              <w:jc w:val="right"/>
              <w:spacing w:after="0" w:line="240" w:lineRule="auto"/>
              <w:rPr>
                <w:rFonts w:ascii="Times New Roman" w:hAnsi="Times New Roman" w:eastAsia="Times New Roman"/>
                <w:sz w:val="20"/>
                <w:szCs w:val="20"/>
                <w:lang w:eastAsia="ru-RU"/>
              </w:rPr>
            </w:pPr>
            <w:r>
              <w:rPr>
                <w:rFonts w:ascii="Times New Roman" w:hAnsi="Times New Roman" w:eastAsia="Times New Roman"/>
                <w:sz w:val="20"/>
                <w:szCs w:val="20"/>
                <w:lang w:eastAsia="ru-RU"/>
              </w:rPr>
            </w:r>
            <w:r>
              <w:rPr>
                <w:rFonts w:ascii="Times New Roman" w:hAnsi="Times New Roman" w:eastAsia="Times New Roman"/>
                <w:sz w:val="20"/>
                <w:szCs w:val="20"/>
                <w:lang w:eastAsia="ru-RU"/>
              </w:rPr>
            </w:r>
            <w:r>
              <w:rPr>
                <w:rFonts w:ascii="Times New Roman" w:hAnsi="Times New Roman" w:eastAsia="Times New Roman"/>
                <w:sz w:val="20"/>
                <w:szCs w:val="20"/>
                <w:lang w:eastAsia="ru-RU"/>
              </w:rPr>
            </w:r>
          </w:p>
        </w:tc>
        <w:tc>
          <w:tcPr>
            <w:tcBorders>
              <w:top w:val="none" w:color="FFFFFF" w:sz="255" w:space="0"/>
              <w:left w:val="none" w:color="FFFFFF" w:sz="255" w:space="0"/>
              <w:bottom w:val="none" w:color="FFFFFF" w:sz="255" w:space="0"/>
              <w:right w:val="none" w:color="FFFFFF" w:sz="255" w:space="0"/>
            </w:tcBorders>
            <w:tcW w:w="958" w:type="dxa"/>
            <w:vAlign w:val="top"/>
            <w:textDirection w:val="lrTb"/>
            <w:noWrap w:val="false"/>
          </w:tcPr>
          <w:p>
            <w:pPr>
              <w:pStyle w:val="902"/>
              <w:jc w:val="right"/>
              <w:spacing w:after="0" w:line="240" w:lineRule="auto"/>
              <w:rPr>
                <w:rFonts w:ascii="Arial" w:hAnsi="Arial" w:eastAsia="Times New Roman" w:cs="Arial"/>
                <w:sz w:val="16"/>
                <w:szCs w:val="16"/>
                <w:lang w:eastAsia="ru-RU"/>
              </w:rPr>
            </w:pPr>
            <w:r>
              <w:rPr>
                <w:rFonts w:ascii="Arial" w:hAnsi="Arial" w:eastAsia="Times New Roman" w:cs="Arial"/>
                <w:sz w:val="16"/>
                <w:szCs w:val="16"/>
                <w:lang w:eastAsia="ru-RU"/>
              </w:rPr>
              <w:t xml:space="preserve">34,02</w:t>
            </w:r>
            <w:r>
              <w:rPr>
                <w:rFonts w:ascii="Arial" w:hAnsi="Arial" w:eastAsia="Times New Roman" w:cs="Arial"/>
                <w:sz w:val="16"/>
                <w:szCs w:val="16"/>
                <w:lang w:eastAsia="ru-RU"/>
              </w:rPr>
            </w:r>
            <w:r>
              <w:rPr>
                <w:rFonts w:ascii="Arial" w:hAnsi="Arial" w:eastAsia="Times New Roman" w:cs="Arial"/>
                <w:sz w:val="16"/>
                <w:szCs w:val="16"/>
                <w:lang w:eastAsia="ru-RU"/>
              </w:rPr>
            </w:r>
          </w:p>
        </w:tc>
        <w:tc>
          <w:tcPr>
            <w:tcBorders>
              <w:top w:val="none" w:color="FFFFFF" w:sz="255" w:space="0"/>
              <w:left w:val="none" w:color="FFFFFF" w:sz="255" w:space="0"/>
              <w:bottom w:val="none" w:color="FFFFFF" w:sz="255" w:space="0"/>
              <w:right w:val="none" w:color="FFFFFF" w:sz="255" w:space="0"/>
            </w:tcBorders>
            <w:tcW w:w="915" w:type="dxa"/>
            <w:vAlign w:val="top"/>
            <w:textDirection w:val="lrTb"/>
            <w:noWrap w:val="false"/>
          </w:tcPr>
          <w:p>
            <w:pPr>
              <w:pStyle w:val="902"/>
              <w:jc w:val="right"/>
              <w:spacing w:after="0" w:line="240" w:lineRule="auto"/>
              <w:rPr>
                <w:rFonts w:ascii="Arial" w:hAnsi="Arial" w:eastAsia="Times New Roman" w:cs="Arial"/>
                <w:sz w:val="16"/>
                <w:szCs w:val="16"/>
                <w:lang w:eastAsia="ru-RU"/>
              </w:rPr>
            </w:pPr>
            <w:r>
              <w:rPr>
                <w:rFonts w:ascii="Arial" w:hAnsi="Arial" w:eastAsia="Times New Roman" w:cs="Arial"/>
                <w:sz w:val="16"/>
                <w:szCs w:val="16"/>
                <w:lang w:eastAsia="ru-RU"/>
              </w:rPr>
            </w:r>
            <w:r>
              <w:rPr>
                <w:rFonts w:ascii="Arial" w:hAnsi="Arial" w:eastAsia="Times New Roman" w:cs="Arial"/>
                <w:sz w:val="16"/>
                <w:szCs w:val="16"/>
                <w:lang w:eastAsia="ru-RU"/>
              </w:rPr>
            </w:r>
            <w:r>
              <w:rPr>
                <w:rFonts w:ascii="Arial" w:hAnsi="Arial" w:eastAsia="Times New Roman" w:cs="Arial"/>
                <w:sz w:val="16"/>
                <w:szCs w:val="16"/>
                <w:lang w:eastAsia="ru-RU"/>
              </w:rPr>
            </w:r>
          </w:p>
        </w:tc>
        <w:tc>
          <w:tcPr>
            <w:tcBorders>
              <w:top w:val="none" w:color="FFFFFF" w:sz="255" w:space="0"/>
              <w:left w:val="none" w:color="FFFFFF" w:sz="255" w:space="0"/>
              <w:bottom w:val="none" w:color="FFFFFF" w:sz="255" w:space="0"/>
              <w:right w:val="single" w:color="000000" w:sz="4" w:space="0"/>
            </w:tcBorders>
            <w:tcW w:w="1161" w:type="dxa"/>
            <w:vAlign w:val="top"/>
            <w:textDirection w:val="lrTb"/>
            <w:noWrap w:val="false"/>
          </w:tcPr>
          <w:p>
            <w:pPr>
              <w:pStyle w:val="902"/>
              <w:jc w:val="right"/>
              <w:spacing w:after="0" w:line="240" w:lineRule="auto"/>
              <w:rPr>
                <w:rFonts w:ascii="Arial" w:hAnsi="Arial" w:eastAsia="Times New Roman" w:cs="Arial"/>
                <w:sz w:val="16"/>
                <w:szCs w:val="16"/>
                <w:lang w:eastAsia="ru-RU"/>
              </w:rPr>
            </w:pPr>
            <w:r>
              <w:rPr>
                <w:rFonts w:ascii="Arial" w:hAnsi="Arial" w:eastAsia="Times New Roman" w:cs="Arial"/>
                <w:sz w:val="16"/>
                <w:szCs w:val="16"/>
                <w:lang w:eastAsia="ru-RU"/>
              </w:rPr>
              <w:t xml:space="preserve">47,63</w:t>
            </w:r>
            <w:r>
              <w:rPr>
                <w:rFonts w:ascii="Arial" w:hAnsi="Arial" w:eastAsia="Times New Roman" w:cs="Arial"/>
                <w:sz w:val="16"/>
                <w:szCs w:val="16"/>
                <w:lang w:eastAsia="ru-RU"/>
              </w:rPr>
            </w:r>
            <w:r>
              <w:rPr>
                <w:rFonts w:ascii="Arial" w:hAnsi="Arial" w:eastAsia="Times New Roman" w:cs="Arial"/>
                <w:sz w:val="16"/>
                <w:szCs w:val="16"/>
                <w:lang w:eastAsia="ru-RU"/>
              </w:rPr>
            </w:r>
          </w:p>
        </w:tc>
      </w:tr>
      <w:tr>
        <w:tblPrEx/>
        <w:trPr>
          <w:trHeight w:val="290"/>
        </w:trPr>
        <w:tc>
          <w:tcPr>
            <w:tcBorders>
              <w:top w:val="none" w:color="FFFFFF" w:sz="255" w:space="0"/>
              <w:left w:val="single" w:color="000000" w:sz="4" w:space="0"/>
              <w:bottom w:val="none" w:color="FFFFFF" w:sz="255" w:space="0"/>
              <w:right w:val="none" w:color="FFFFFF" w:sz="255" w:space="0"/>
            </w:tcBorders>
            <w:tcW w:w="505" w:type="dxa"/>
            <w:vAlign w:val="center"/>
            <w:textDirection w:val="lrTb"/>
            <w:noWrap w:val="false"/>
          </w:tcPr>
          <w:p>
            <w:pPr>
              <w:pStyle w:val="902"/>
              <w:spacing w:after="0" w:line="240" w:lineRule="auto"/>
              <w:rPr>
                <w:rFonts w:ascii="Arial" w:hAnsi="Arial" w:eastAsia="Times New Roman" w:cs="Arial"/>
                <w:sz w:val="16"/>
                <w:szCs w:val="16"/>
                <w:lang w:eastAsia="ru-RU"/>
              </w:rPr>
            </w:pPr>
            <w:r>
              <w:rPr>
                <w:rFonts w:ascii="Arial" w:hAnsi="Arial" w:eastAsia="Times New Roman" w:cs="Arial"/>
                <w:sz w:val="16"/>
                <w:szCs w:val="16"/>
                <w:lang w:eastAsia="ru-RU"/>
              </w:rPr>
              <w:t xml:space="preserve"> </w:t>
            </w:r>
            <w:r>
              <w:rPr>
                <w:rFonts w:ascii="Arial" w:hAnsi="Arial" w:eastAsia="Times New Roman" w:cs="Arial"/>
                <w:sz w:val="16"/>
                <w:szCs w:val="16"/>
                <w:lang w:eastAsia="ru-RU"/>
              </w:rPr>
            </w:r>
            <w:r>
              <w:rPr>
                <w:rFonts w:ascii="Arial" w:hAnsi="Arial" w:eastAsia="Times New Roman" w:cs="Arial"/>
                <w:sz w:val="16"/>
                <w:szCs w:val="16"/>
                <w:lang w:eastAsia="ru-RU"/>
              </w:rPr>
            </w:r>
          </w:p>
        </w:tc>
        <w:tc>
          <w:tcPr>
            <w:tcBorders>
              <w:top w:val="none" w:color="FFFFFF" w:sz="255" w:space="0"/>
              <w:left w:val="none" w:color="FFFFFF" w:sz="255" w:space="0"/>
              <w:bottom w:val="none" w:color="FFFFFF" w:sz="255" w:space="0"/>
              <w:right w:val="none" w:color="FFFFFF" w:sz="255" w:space="0"/>
            </w:tcBorders>
            <w:tcW w:w="3697" w:type="dxa"/>
            <w:vAlign w:val="top"/>
            <w:textDirection w:val="lrTb"/>
            <w:noWrap w:val="false"/>
          </w:tcPr>
          <w:p>
            <w:pPr>
              <w:pStyle w:val="902"/>
              <w:jc w:val="right"/>
              <w:spacing w:after="0" w:line="240" w:lineRule="auto"/>
              <w:rPr>
                <w:rFonts w:ascii="Arial" w:hAnsi="Arial" w:eastAsia="Times New Roman" w:cs="Arial"/>
                <w:sz w:val="16"/>
                <w:szCs w:val="16"/>
                <w:lang w:eastAsia="ru-RU"/>
              </w:rPr>
            </w:pPr>
            <w:r>
              <w:rPr>
                <w:rFonts w:ascii="Arial" w:hAnsi="Arial" w:eastAsia="Times New Roman" w:cs="Arial"/>
                <w:sz w:val="16"/>
                <w:szCs w:val="16"/>
                <w:lang w:eastAsia="ru-RU"/>
              </w:rPr>
              <w:t xml:space="preserve">4</w:t>
            </w:r>
            <w:r>
              <w:rPr>
                <w:rFonts w:ascii="Arial" w:hAnsi="Arial" w:eastAsia="Times New Roman" w:cs="Arial"/>
                <w:sz w:val="16"/>
                <w:szCs w:val="16"/>
                <w:lang w:eastAsia="ru-RU"/>
              </w:rPr>
            </w:r>
            <w:r>
              <w:rPr>
                <w:rFonts w:ascii="Arial" w:hAnsi="Arial" w:eastAsia="Times New Roman" w:cs="Arial"/>
                <w:sz w:val="16"/>
                <w:szCs w:val="16"/>
                <w:lang w:eastAsia="ru-RU"/>
              </w:rPr>
            </w:r>
          </w:p>
        </w:tc>
        <w:tc>
          <w:tcPr>
            <w:gridSpan w:val="5"/>
            <w:tcBorders>
              <w:top w:val="none" w:color="FFFFFF" w:sz="255" w:space="0"/>
              <w:left w:val="none" w:color="FFFFFF" w:sz="255" w:space="0"/>
              <w:bottom w:val="none" w:color="FFFFFF" w:sz="255" w:space="0"/>
              <w:right w:val="none" w:color="FFFFFF" w:sz="255" w:space="0"/>
            </w:tcBorders>
            <w:tcW w:w="2099" w:type="dxa"/>
            <w:vAlign w:val="top"/>
            <w:textDirection w:val="lrTb"/>
            <w:noWrap w:val="false"/>
          </w:tcPr>
          <w:p>
            <w:pPr>
              <w:pStyle w:val="902"/>
              <w:spacing w:after="0" w:line="240" w:lineRule="auto"/>
              <w:rPr>
                <w:rFonts w:ascii="Arial" w:hAnsi="Arial" w:eastAsia="Times New Roman" w:cs="Arial"/>
                <w:sz w:val="16"/>
                <w:szCs w:val="16"/>
                <w:lang w:eastAsia="ru-RU"/>
              </w:rPr>
            </w:pPr>
            <w:r>
              <w:rPr>
                <w:rFonts w:ascii="Arial" w:hAnsi="Arial" w:eastAsia="Times New Roman" w:cs="Arial"/>
                <w:sz w:val="16"/>
                <w:szCs w:val="16"/>
                <w:lang w:eastAsia="ru-RU"/>
              </w:rPr>
              <w:t xml:space="preserve">М</w:t>
            </w:r>
            <w:r>
              <w:rPr>
                <w:rFonts w:ascii="Arial" w:hAnsi="Arial" w:eastAsia="Times New Roman" w:cs="Arial"/>
                <w:sz w:val="16"/>
                <w:szCs w:val="16"/>
                <w:lang w:eastAsia="ru-RU"/>
              </w:rPr>
            </w:r>
            <w:r>
              <w:rPr>
                <w:rFonts w:ascii="Arial" w:hAnsi="Arial" w:eastAsia="Times New Roman" w:cs="Arial"/>
                <w:sz w:val="16"/>
                <w:szCs w:val="16"/>
                <w:lang w:eastAsia="ru-RU"/>
              </w:rPr>
            </w:r>
          </w:p>
        </w:tc>
        <w:tc>
          <w:tcPr>
            <w:tcBorders>
              <w:top w:val="none" w:color="FFFFFF" w:sz="255" w:space="0"/>
              <w:left w:val="none" w:color="FFFFFF" w:sz="255" w:space="0"/>
              <w:bottom w:val="none" w:color="FFFFFF" w:sz="255" w:space="0"/>
              <w:right w:val="none" w:color="FFFFFF" w:sz="255" w:space="0"/>
            </w:tcBorders>
            <w:tcW w:w="1088" w:type="dxa"/>
            <w:vAlign w:val="top"/>
            <w:textDirection w:val="lrTb"/>
            <w:noWrap w:val="false"/>
          </w:tcPr>
          <w:p>
            <w:pPr>
              <w:pStyle w:val="902"/>
              <w:spacing w:after="0" w:line="240" w:lineRule="auto"/>
              <w:rPr>
                <w:rFonts w:ascii="Arial" w:hAnsi="Arial" w:eastAsia="Times New Roman" w:cs="Arial"/>
                <w:sz w:val="16"/>
                <w:szCs w:val="16"/>
                <w:lang w:eastAsia="ru-RU"/>
              </w:rPr>
            </w:pPr>
            <w:r>
              <w:rPr>
                <w:rFonts w:ascii="Arial" w:hAnsi="Arial" w:eastAsia="Times New Roman" w:cs="Arial"/>
                <w:sz w:val="16"/>
                <w:szCs w:val="16"/>
                <w:lang w:eastAsia="ru-RU"/>
              </w:rPr>
            </w:r>
            <w:r>
              <w:rPr>
                <w:rFonts w:ascii="Arial" w:hAnsi="Arial" w:eastAsia="Times New Roman" w:cs="Arial"/>
                <w:sz w:val="16"/>
                <w:szCs w:val="16"/>
                <w:lang w:eastAsia="ru-RU"/>
              </w:rPr>
            </w:r>
            <w:r>
              <w:rPr>
                <w:rFonts w:ascii="Arial" w:hAnsi="Arial" w:eastAsia="Times New Roman" w:cs="Arial"/>
                <w:sz w:val="16"/>
                <w:szCs w:val="16"/>
                <w:lang w:eastAsia="ru-RU"/>
              </w:rPr>
            </w:r>
          </w:p>
        </w:tc>
        <w:tc>
          <w:tcPr>
            <w:tcBorders>
              <w:top w:val="none" w:color="FFFFFF" w:sz="255" w:space="0"/>
              <w:left w:val="none" w:color="FFFFFF" w:sz="255" w:space="0"/>
              <w:bottom w:val="none" w:color="FFFFFF" w:sz="255" w:space="0"/>
              <w:right w:val="none" w:color="FFFFFF" w:sz="255" w:space="0"/>
            </w:tcBorders>
            <w:tcW w:w="958" w:type="dxa"/>
            <w:vAlign w:val="top"/>
            <w:textDirection w:val="lrTb"/>
            <w:noWrap w:val="false"/>
          </w:tcPr>
          <w:p>
            <w:pPr>
              <w:pStyle w:val="902"/>
              <w:jc w:val="center"/>
              <w:spacing w:after="0" w:line="240" w:lineRule="auto"/>
              <w:rPr>
                <w:rFonts w:ascii="Times New Roman" w:hAnsi="Times New Roman" w:eastAsia="Times New Roman"/>
                <w:sz w:val="20"/>
                <w:szCs w:val="20"/>
                <w:lang w:eastAsia="ru-RU"/>
              </w:rPr>
            </w:pPr>
            <w:r>
              <w:rPr>
                <w:rFonts w:ascii="Times New Roman" w:hAnsi="Times New Roman" w:eastAsia="Times New Roman"/>
                <w:sz w:val="20"/>
                <w:szCs w:val="20"/>
                <w:lang w:eastAsia="ru-RU"/>
              </w:rPr>
            </w:r>
            <w:r>
              <w:rPr>
                <w:rFonts w:ascii="Times New Roman" w:hAnsi="Times New Roman" w:eastAsia="Times New Roman"/>
                <w:sz w:val="20"/>
                <w:szCs w:val="20"/>
                <w:lang w:eastAsia="ru-RU"/>
              </w:rPr>
            </w:r>
            <w:r>
              <w:rPr>
                <w:rFonts w:ascii="Times New Roman" w:hAnsi="Times New Roman" w:eastAsia="Times New Roman"/>
                <w:sz w:val="20"/>
                <w:szCs w:val="20"/>
                <w:lang w:eastAsia="ru-RU"/>
              </w:rPr>
            </w:r>
          </w:p>
        </w:tc>
        <w:tc>
          <w:tcPr>
            <w:tcBorders>
              <w:top w:val="none" w:color="FFFFFF" w:sz="255" w:space="0"/>
              <w:left w:val="none" w:color="FFFFFF" w:sz="255" w:space="0"/>
              <w:bottom w:val="none" w:color="FFFFFF" w:sz="255" w:space="0"/>
              <w:right w:val="none" w:color="FFFFFF" w:sz="255" w:space="0"/>
            </w:tcBorders>
            <w:tcW w:w="1267" w:type="dxa"/>
            <w:vAlign w:val="top"/>
            <w:textDirection w:val="lrTb"/>
            <w:noWrap w:val="false"/>
          </w:tcPr>
          <w:p>
            <w:pPr>
              <w:pStyle w:val="902"/>
              <w:jc w:val="center"/>
              <w:spacing w:after="0" w:line="240" w:lineRule="auto"/>
              <w:rPr>
                <w:rFonts w:ascii="Times New Roman" w:hAnsi="Times New Roman" w:eastAsia="Times New Roman"/>
                <w:sz w:val="20"/>
                <w:szCs w:val="20"/>
                <w:lang w:eastAsia="ru-RU"/>
              </w:rPr>
            </w:pPr>
            <w:r>
              <w:rPr>
                <w:rFonts w:ascii="Times New Roman" w:hAnsi="Times New Roman" w:eastAsia="Times New Roman"/>
                <w:sz w:val="20"/>
                <w:szCs w:val="20"/>
                <w:lang w:eastAsia="ru-RU"/>
              </w:rPr>
            </w:r>
            <w:r>
              <w:rPr>
                <w:rFonts w:ascii="Times New Roman" w:hAnsi="Times New Roman" w:eastAsia="Times New Roman"/>
                <w:sz w:val="20"/>
                <w:szCs w:val="20"/>
                <w:lang w:eastAsia="ru-RU"/>
              </w:rPr>
            </w:r>
            <w:r>
              <w:rPr>
                <w:rFonts w:ascii="Times New Roman" w:hAnsi="Times New Roman" w:eastAsia="Times New Roman"/>
                <w:sz w:val="20"/>
                <w:szCs w:val="20"/>
                <w:lang w:eastAsia="ru-RU"/>
              </w:rPr>
            </w:r>
          </w:p>
        </w:tc>
        <w:tc>
          <w:tcPr>
            <w:tcBorders>
              <w:top w:val="none" w:color="FFFFFF" w:sz="255" w:space="0"/>
              <w:left w:val="none" w:color="FFFFFF" w:sz="255" w:space="0"/>
              <w:bottom w:val="none" w:color="FFFFFF" w:sz="255" w:space="0"/>
              <w:right w:val="none" w:color="FFFFFF" w:sz="255" w:space="0"/>
            </w:tcBorders>
            <w:tcW w:w="1322" w:type="dxa"/>
            <w:vAlign w:val="top"/>
            <w:textDirection w:val="lrTb"/>
            <w:noWrap w:val="false"/>
          </w:tcPr>
          <w:p>
            <w:pPr>
              <w:pStyle w:val="902"/>
              <w:jc w:val="center"/>
              <w:spacing w:after="0" w:line="240" w:lineRule="auto"/>
              <w:rPr>
                <w:rFonts w:ascii="Times New Roman" w:hAnsi="Times New Roman" w:eastAsia="Times New Roman"/>
                <w:sz w:val="20"/>
                <w:szCs w:val="20"/>
                <w:lang w:eastAsia="ru-RU"/>
              </w:rPr>
            </w:pPr>
            <w:r>
              <w:rPr>
                <w:rFonts w:ascii="Times New Roman" w:hAnsi="Times New Roman" w:eastAsia="Times New Roman"/>
                <w:sz w:val="20"/>
                <w:szCs w:val="20"/>
                <w:lang w:eastAsia="ru-RU"/>
              </w:rPr>
            </w:r>
            <w:r>
              <w:rPr>
                <w:rFonts w:ascii="Times New Roman" w:hAnsi="Times New Roman" w:eastAsia="Times New Roman"/>
                <w:sz w:val="20"/>
                <w:szCs w:val="20"/>
                <w:lang w:eastAsia="ru-RU"/>
              </w:rPr>
            </w:r>
            <w:r>
              <w:rPr>
                <w:rFonts w:ascii="Times New Roman" w:hAnsi="Times New Roman" w:eastAsia="Times New Roman"/>
                <w:sz w:val="20"/>
                <w:szCs w:val="20"/>
                <w:lang w:eastAsia="ru-RU"/>
              </w:rPr>
            </w:r>
          </w:p>
        </w:tc>
        <w:tc>
          <w:tcPr>
            <w:tcBorders>
              <w:top w:val="none" w:color="FFFFFF" w:sz="255" w:space="0"/>
              <w:left w:val="none" w:color="FFFFFF" w:sz="255" w:space="0"/>
              <w:bottom w:val="none" w:color="FFFFFF" w:sz="255" w:space="0"/>
              <w:right w:val="none" w:color="FFFFFF" w:sz="255" w:space="0"/>
            </w:tcBorders>
            <w:tcW w:w="958" w:type="dxa"/>
            <w:vAlign w:val="top"/>
            <w:textDirection w:val="lrTb"/>
            <w:noWrap w:val="false"/>
          </w:tcPr>
          <w:p>
            <w:pPr>
              <w:pStyle w:val="902"/>
              <w:jc w:val="center"/>
              <w:spacing w:after="0" w:line="240" w:lineRule="auto"/>
              <w:rPr>
                <w:rFonts w:ascii="Times New Roman" w:hAnsi="Times New Roman" w:eastAsia="Times New Roman"/>
                <w:sz w:val="20"/>
                <w:szCs w:val="20"/>
                <w:lang w:eastAsia="ru-RU"/>
              </w:rPr>
            </w:pPr>
            <w:r>
              <w:rPr>
                <w:rFonts w:ascii="Times New Roman" w:hAnsi="Times New Roman" w:eastAsia="Times New Roman"/>
                <w:sz w:val="20"/>
                <w:szCs w:val="20"/>
                <w:lang w:eastAsia="ru-RU"/>
              </w:rPr>
            </w:r>
            <w:r>
              <w:rPr>
                <w:rFonts w:ascii="Times New Roman" w:hAnsi="Times New Roman" w:eastAsia="Times New Roman"/>
                <w:sz w:val="20"/>
                <w:szCs w:val="20"/>
                <w:lang w:eastAsia="ru-RU"/>
              </w:rPr>
            </w:r>
            <w:r>
              <w:rPr>
                <w:rFonts w:ascii="Times New Roman" w:hAnsi="Times New Roman" w:eastAsia="Times New Roman"/>
                <w:sz w:val="20"/>
                <w:szCs w:val="20"/>
                <w:lang w:eastAsia="ru-RU"/>
              </w:rPr>
            </w:r>
          </w:p>
        </w:tc>
        <w:tc>
          <w:tcPr>
            <w:tcBorders>
              <w:top w:val="none" w:color="FFFFFF" w:sz="255" w:space="0"/>
              <w:left w:val="none" w:color="FFFFFF" w:sz="255" w:space="0"/>
              <w:bottom w:val="none" w:color="FFFFFF" w:sz="255" w:space="0"/>
              <w:right w:val="none" w:color="FFFFFF" w:sz="255" w:space="0"/>
            </w:tcBorders>
            <w:tcW w:w="687" w:type="dxa"/>
            <w:vAlign w:val="top"/>
            <w:textDirection w:val="lrTb"/>
            <w:noWrap w:val="false"/>
          </w:tcPr>
          <w:p>
            <w:pPr>
              <w:pStyle w:val="902"/>
              <w:jc w:val="right"/>
              <w:spacing w:after="0" w:line="240" w:lineRule="auto"/>
              <w:rPr>
                <w:rFonts w:ascii="Times New Roman" w:hAnsi="Times New Roman" w:eastAsia="Times New Roman"/>
                <w:sz w:val="20"/>
                <w:szCs w:val="20"/>
                <w:lang w:eastAsia="ru-RU"/>
              </w:rPr>
            </w:pPr>
            <w:r>
              <w:rPr>
                <w:rFonts w:ascii="Times New Roman" w:hAnsi="Times New Roman" w:eastAsia="Times New Roman"/>
                <w:sz w:val="20"/>
                <w:szCs w:val="20"/>
                <w:lang w:eastAsia="ru-RU"/>
              </w:rPr>
            </w:r>
            <w:r>
              <w:rPr>
                <w:rFonts w:ascii="Times New Roman" w:hAnsi="Times New Roman" w:eastAsia="Times New Roman"/>
                <w:sz w:val="20"/>
                <w:szCs w:val="20"/>
                <w:lang w:eastAsia="ru-RU"/>
              </w:rPr>
            </w:r>
            <w:r>
              <w:rPr>
                <w:rFonts w:ascii="Times New Roman" w:hAnsi="Times New Roman" w:eastAsia="Times New Roman"/>
                <w:sz w:val="20"/>
                <w:szCs w:val="20"/>
                <w:lang w:eastAsia="ru-RU"/>
              </w:rPr>
            </w:r>
          </w:p>
        </w:tc>
        <w:tc>
          <w:tcPr>
            <w:tcBorders>
              <w:top w:val="none" w:color="FFFFFF" w:sz="255" w:space="0"/>
              <w:left w:val="none" w:color="FFFFFF" w:sz="255" w:space="0"/>
              <w:bottom w:val="none" w:color="FFFFFF" w:sz="255" w:space="0"/>
              <w:right w:val="none" w:color="FFFFFF" w:sz="255" w:space="0"/>
            </w:tcBorders>
            <w:tcW w:w="958" w:type="dxa"/>
            <w:vAlign w:val="top"/>
            <w:textDirection w:val="lrTb"/>
            <w:noWrap w:val="false"/>
          </w:tcPr>
          <w:p>
            <w:pPr>
              <w:pStyle w:val="902"/>
              <w:jc w:val="center"/>
              <w:spacing w:after="0" w:line="240" w:lineRule="auto"/>
              <w:rPr>
                <w:rFonts w:ascii="Times New Roman" w:hAnsi="Times New Roman" w:eastAsia="Times New Roman"/>
                <w:sz w:val="20"/>
                <w:szCs w:val="20"/>
                <w:lang w:eastAsia="ru-RU"/>
              </w:rPr>
            </w:pPr>
            <w:r>
              <w:rPr>
                <w:rFonts w:ascii="Times New Roman" w:hAnsi="Times New Roman" w:eastAsia="Times New Roman"/>
                <w:sz w:val="20"/>
                <w:szCs w:val="20"/>
                <w:lang w:eastAsia="ru-RU"/>
              </w:rPr>
            </w:r>
            <w:r>
              <w:rPr>
                <w:rFonts w:ascii="Times New Roman" w:hAnsi="Times New Roman" w:eastAsia="Times New Roman"/>
                <w:sz w:val="20"/>
                <w:szCs w:val="20"/>
                <w:lang w:eastAsia="ru-RU"/>
              </w:rPr>
            </w:r>
            <w:r>
              <w:rPr>
                <w:rFonts w:ascii="Times New Roman" w:hAnsi="Times New Roman" w:eastAsia="Times New Roman"/>
                <w:sz w:val="20"/>
                <w:szCs w:val="20"/>
                <w:lang w:eastAsia="ru-RU"/>
              </w:rPr>
            </w:r>
          </w:p>
        </w:tc>
        <w:tc>
          <w:tcPr>
            <w:tcBorders>
              <w:top w:val="none" w:color="FFFFFF" w:sz="255" w:space="0"/>
              <w:left w:val="none" w:color="FFFFFF" w:sz="255" w:space="0"/>
              <w:bottom w:val="none" w:color="FFFFFF" w:sz="255" w:space="0"/>
              <w:right w:val="none" w:color="FFFFFF" w:sz="255" w:space="0"/>
            </w:tcBorders>
            <w:tcW w:w="915" w:type="dxa"/>
            <w:vAlign w:val="top"/>
            <w:textDirection w:val="lrTb"/>
            <w:noWrap w:val="false"/>
          </w:tcPr>
          <w:p>
            <w:pPr>
              <w:pStyle w:val="902"/>
              <w:jc w:val="right"/>
              <w:spacing w:after="0" w:line="240" w:lineRule="auto"/>
              <w:rPr>
                <w:rFonts w:ascii="Times New Roman" w:hAnsi="Times New Roman" w:eastAsia="Times New Roman"/>
                <w:sz w:val="20"/>
                <w:szCs w:val="20"/>
                <w:lang w:eastAsia="ru-RU"/>
              </w:rPr>
            </w:pPr>
            <w:r>
              <w:rPr>
                <w:rFonts w:ascii="Times New Roman" w:hAnsi="Times New Roman" w:eastAsia="Times New Roman"/>
                <w:sz w:val="20"/>
                <w:szCs w:val="20"/>
                <w:lang w:eastAsia="ru-RU"/>
              </w:rPr>
            </w:r>
            <w:r>
              <w:rPr>
                <w:rFonts w:ascii="Times New Roman" w:hAnsi="Times New Roman" w:eastAsia="Times New Roman"/>
                <w:sz w:val="20"/>
                <w:szCs w:val="20"/>
                <w:lang w:eastAsia="ru-RU"/>
              </w:rPr>
            </w:r>
            <w:r>
              <w:rPr>
                <w:rFonts w:ascii="Times New Roman" w:hAnsi="Times New Roman" w:eastAsia="Times New Roman"/>
                <w:sz w:val="20"/>
                <w:szCs w:val="20"/>
                <w:lang w:eastAsia="ru-RU"/>
              </w:rPr>
            </w:r>
          </w:p>
        </w:tc>
        <w:tc>
          <w:tcPr>
            <w:tcBorders>
              <w:top w:val="none" w:color="FFFFFF" w:sz="255" w:space="0"/>
              <w:left w:val="none" w:color="FFFFFF" w:sz="255" w:space="0"/>
              <w:bottom w:val="none" w:color="FFFFFF" w:sz="255" w:space="0"/>
              <w:right w:val="single" w:color="000000" w:sz="4" w:space="0"/>
            </w:tcBorders>
            <w:tcW w:w="1161" w:type="dxa"/>
            <w:vAlign w:val="top"/>
            <w:textDirection w:val="lrTb"/>
            <w:noWrap w:val="false"/>
          </w:tcPr>
          <w:p>
            <w:pPr>
              <w:pStyle w:val="902"/>
              <w:jc w:val="right"/>
              <w:spacing w:after="0" w:line="240" w:lineRule="auto"/>
              <w:rPr>
                <w:rFonts w:ascii="Arial" w:hAnsi="Arial" w:eastAsia="Times New Roman" w:cs="Arial"/>
                <w:sz w:val="16"/>
                <w:szCs w:val="16"/>
                <w:lang w:eastAsia="ru-RU"/>
              </w:rPr>
            </w:pPr>
            <w:r>
              <w:rPr>
                <w:rFonts w:ascii="Arial" w:hAnsi="Arial" w:eastAsia="Times New Roman" w:cs="Arial"/>
                <w:sz w:val="16"/>
                <w:szCs w:val="16"/>
                <w:lang w:eastAsia="ru-RU"/>
              </w:rPr>
              <w:t xml:space="preserve">800,19</w:t>
            </w:r>
            <w:r>
              <w:rPr>
                <w:rFonts w:ascii="Arial" w:hAnsi="Arial" w:eastAsia="Times New Roman" w:cs="Arial"/>
                <w:sz w:val="16"/>
                <w:szCs w:val="16"/>
                <w:lang w:eastAsia="ru-RU"/>
              </w:rPr>
            </w:r>
            <w:r>
              <w:rPr>
                <w:rFonts w:ascii="Arial" w:hAnsi="Arial" w:eastAsia="Times New Roman" w:cs="Arial"/>
                <w:sz w:val="16"/>
                <w:szCs w:val="16"/>
                <w:lang w:eastAsia="ru-RU"/>
              </w:rPr>
            </w:r>
          </w:p>
        </w:tc>
      </w:tr>
      <w:tr>
        <w:tblPrEx/>
        <w:trPr>
          <w:trHeight w:val="290"/>
        </w:trPr>
        <w:tc>
          <w:tcPr>
            <w:tcBorders>
              <w:top w:val="none" w:color="FFFFFF" w:sz="255" w:space="0"/>
              <w:left w:val="single" w:color="000000" w:sz="4" w:space="0"/>
              <w:bottom w:val="none" w:color="FFFFFF" w:sz="255" w:space="0"/>
              <w:right w:val="none" w:color="FFFFFF" w:sz="255" w:space="0"/>
            </w:tcBorders>
            <w:tcW w:w="505" w:type="dxa"/>
            <w:vAlign w:val="center"/>
            <w:textDirection w:val="lrTb"/>
            <w:noWrap w:val="false"/>
          </w:tcPr>
          <w:p>
            <w:pPr>
              <w:pStyle w:val="902"/>
              <w:jc w:val="right"/>
              <w:spacing w:after="0" w:line="240" w:lineRule="auto"/>
              <w:rPr>
                <w:rFonts w:ascii="Arial" w:hAnsi="Arial" w:eastAsia="Times New Roman" w:cs="Arial"/>
                <w:sz w:val="16"/>
                <w:szCs w:val="16"/>
                <w:lang w:eastAsia="ru-RU"/>
              </w:rPr>
            </w:pPr>
            <w:r>
              <w:rPr>
                <w:rFonts w:ascii="Arial" w:hAnsi="Arial" w:eastAsia="Times New Roman" w:cs="Arial"/>
                <w:sz w:val="16"/>
                <w:szCs w:val="16"/>
                <w:lang w:eastAsia="ru-RU"/>
              </w:rPr>
              <w:t xml:space="preserve"> </w:t>
            </w:r>
            <w:r>
              <w:rPr>
                <w:rFonts w:ascii="Arial" w:hAnsi="Arial" w:eastAsia="Times New Roman" w:cs="Arial"/>
                <w:sz w:val="16"/>
                <w:szCs w:val="16"/>
                <w:lang w:eastAsia="ru-RU"/>
              </w:rPr>
            </w:r>
            <w:r>
              <w:rPr>
                <w:rFonts w:ascii="Arial" w:hAnsi="Arial" w:eastAsia="Times New Roman" w:cs="Arial"/>
                <w:sz w:val="16"/>
                <w:szCs w:val="16"/>
                <w:lang w:eastAsia="ru-RU"/>
              </w:rPr>
            </w:r>
          </w:p>
        </w:tc>
        <w:tc>
          <w:tcPr>
            <w:tcBorders>
              <w:top w:val="none" w:color="FFFFFF" w:sz="255" w:space="0"/>
              <w:left w:val="none" w:color="FFFFFF" w:sz="255" w:space="0"/>
              <w:bottom w:val="none" w:color="FFFFFF" w:sz="255" w:space="0"/>
              <w:right w:val="none" w:color="FFFFFF" w:sz="255" w:space="0"/>
            </w:tcBorders>
            <w:tcW w:w="3697" w:type="dxa"/>
            <w:vAlign w:val="top"/>
            <w:textDirection w:val="lrTb"/>
            <w:noWrap w:val="false"/>
          </w:tcPr>
          <w:p>
            <w:pPr>
              <w:pStyle w:val="902"/>
              <w:jc w:val="right"/>
              <w:spacing w:after="0" w:line="240" w:lineRule="auto"/>
              <w:rPr>
                <w:rFonts w:ascii="Arial" w:hAnsi="Arial" w:eastAsia="Times New Roman" w:cs="Arial"/>
                <w:sz w:val="16"/>
                <w:szCs w:val="16"/>
                <w:lang w:eastAsia="ru-RU"/>
              </w:rPr>
            </w:pPr>
            <w:r>
              <w:rPr>
                <w:rFonts w:ascii="Arial" w:hAnsi="Arial" w:eastAsia="Times New Roman" w:cs="Arial"/>
                <w:sz w:val="16"/>
                <w:szCs w:val="16"/>
                <w:lang w:eastAsia="ru-RU"/>
              </w:rPr>
              <w:t xml:space="preserve">01.1.02.08-0001</w:t>
            </w:r>
            <w:r>
              <w:rPr>
                <w:rFonts w:ascii="Arial" w:hAnsi="Arial" w:eastAsia="Times New Roman" w:cs="Arial"/>
                <w:sz w:val="16"/>
                <w:szCs w:val="16"/>
                <w:lang w:eastAsia="ru-RU"/>
              </w:rPr>
            </w:r>
            <w:r>
              <w:rPr>
                <w:rFonts w:ascii="Arial" w:hAnsi="Arial" w:eastAsia="Times New Roman" w:cs="Arial"/>
                <w:sz w:val="16"/>
                <w:szCs w:val="16"/>
                <w:lang w:eastAsia="ru-RU"/>
              </w:rPr>
            </w:r>
          </w:p>
        </w:tc>
        <w:tc>
          <w:tcPr>
            <w:gridSpan w:val="5"/>
            <w:tcBorders>
              <w:top w:val="none" w:color="FFFFFF" w:sz="255" w:space="0"/>
              <w:left w:val="none" w:color="FFFFFF" w:sz="255" w:space="0"/>
              <w:bottom w:val="none" w:color="FFFFFF" w:sz="255" w:space="0"/>
              <w:right w:val="none" w:color="FFFFFF" w:sz="255" w:space="0"/>
            </w:tcBorders>
            <w:tcW w:w="2099" w:type="dxa"/>
            <w:vAlign w:val="top"/>
            <w:textDirection w:val="lrTb"/>
            <w:noWrap w:val="false"/>
          </w:tcPr>
          <w:p>
            <w:pPr>
              <w:pStyle w:val="902"/>
              <w:spacing w:after="0" w:line="240" w:lineRule="auto"/>
              <w:rPr>
                <w:rFonts w:ascii="Arial" w:hAnsi="Arial" w:eastAsia="Times New Roman" w:cs="Arial"/>
                <w:sz w:val="16"/>
                <w:szCs w:val="16"/>
                <w:lang w:eastAsia="ru-RU"/>
              </w:rPr>
            </w:pPr>
            <w:r>
              <w:rPr>
                <w:rFonts w:ascii="Arial" w:hAnsi="Arial" w:eastAsia="Times New Roman" w:cs="Arial"/>
                <w:sz w:val="16"/>
                <w:szCs w:val="16"/>
                <w:lang w:eastAsia="ru-RU"/>
              </w:rPr>
              <w:t xml:space="preserve">Прокладки из паронита ПМБ, толщина 1 мм, диаметр 50 мм</w:t>
            </w:r>
            <w:r>
              <w:rPr>
                <w:rFonts w:ascii="Arial" w:hAnsi="Arial" w:eastAsia="Times New Roman" w:cs="Arial"/>
                <w:sz w:val="16"/>
                <w:szCs w:val="16"/>
                <w:lang w:eastAsia="ru-RU"/>
              </w:rPr>
            </w:r>
            <w:r>
              <w:rPr>
                <w:rFonts w:ascii="Arial" w:hAnsi="Arial" w:eastAsia="Times New Roman" w:cs="Arial"/>
                <w:sz w:val="16"/>
                <w:szCs w:val="16"/>
                <w:lang w:eastAsia="ru-RU"/>
              </w:rPr>
            </w:r>
          </w:p>
        </w:tc>
        <w:tc>
          <w:tcPr>
            <w:tcBorders>
              <w:top w:val="none" w:color="FFFFFF" w:sz="255" w:space="0"/>
              <w:left w:val="none" w:color="FFFFFF" w:sz="255" w:space="0"/>
              <w:bottom w:val="none" w:color="FFFFFF" w:sz="255" w:space="0"/>
              <w:right w:val="none" w:color="FFFFFF" w:sz="255" w:space="0"/>
            </w:tcBorders>
            <w:tcW w:w="1088" w:type="dxa"/>
            <w:vAlign w:val="top"/>
            <w:textDirection w:val="lrTb"/>
            <w:noWrap w:val="false"/>
          </w:tcPr>
          <w:p>
            <w:pPr>
              <w:pStyle w:val="902"/>
              <w:jc w:val="center"/>
              <w:spacing w:after="0" w:line="240" w:lineRule="auto"/>
              <w:rPr>
                <w:rFonts w:ascii="Arial" w:hAnsi="Arial" w:eastAsia="Times New Roman" w:cs="Arial"/>
                <w:sz w:val="16"/>
                <w:szCs w:val="16"/>
                <w:lang w:eastAsia="ru-RU"/>
              </w:rPr>
            </w:pPr>
            <w:r>
              <w:rPr>
                <w:rFonts w:ascii="Arial" w:hAnsi="Arial" w:eastAsia="Times New Roman" w:cs="Arial"/>
                <w:sz w:val="16"/>
                <w:szCs w:val="16"/>
                <w:lang w:eastAsia="ru-RU"/>
              </w:rPr>
              <w:t xml:space="preserve">1000 шт</w:t>
            </w:r>
            <w:r>
              <w:rPr>
                <w:rFonts w:ascii="Arial" w:hAnsi="Arial" w:eastAsia="Times New Roman" w:cs="Arial"/>
                <w:sz w:val="16"/>
                <w:szCs w:val="16"/>
                <w:lang w:eastAsia="ru-RU"/>
              </w:rPr>
            </w:r>
            <w:r>
              <w:rPr>
                <w:rFonts w:ascii="Arial" w:hAnsi="Arial" w:eastAsia="Times New Roman" w:cs="Arial"/>
                <w:sz w:val="16"/>
                <w:szCs w:val="16"/>
                <w:lang w:eastAsia="ru-RU"/>
              </w:rPr>
            </w:r>
          </w:p>
        </w:tc>
        <w:tc>
          <w:tcPr>
            <w:tcBorders>
              <w:top w:val="none" w:color="FFFFFF" w:sz="255" w:space="0"/>
              <w:left w:val="none" w:color="FFFFFF" w:sz="255" w:space="0"/>
              <w:bottom w:val="none" w:color="FFFFFF" w:sz="255" w:space="0"/>
              <w:right w:val="none" w:color="FFFFFF" w:sz="255" w:space="0"/>
            </w:tcBorders>
            <w:tcW w:w="958" w:type="dxa"/>
            <w:vAlign w:val="top"/>
            <w:textDirection w:val="lrTb"/>
            <w:noWrap w:val="false"/>
          </w:tcPr>
          <w:p>
            <w:pPr>
              <w:pStyle w:val="902"/>
              <w:jc w:val="center"/>
              <w:spacing w:after="0" w:line="240" w:lineRule="auto"/>
              <w:rPr>
                <w:rFonts w:ascii="Arial" w:hAnsi="Arial" w:eastAsia="Times New Roman" w:cs="Arial"/>
                <w:sz w:val="16"/>
                <w:szCs w:val="16"/>
                <w:lang w:eastAsia="ru-RU"/>
              </w:rPr>
            </w:pPr>
            <w:r>
              <w:rPr>
                <w:rFonts w:ascii="Arial" w:hAnsi="Arial" w:eastAsia="Times New Roman" w:cs="Arial"/>
                <w:sz w:val="16"/>
                <w:szCs w:val="16"/>
                <w:lang w:eastAsia="ru-RU"/>
              </w:rPr>
              <w:t xml:space="preserve">0,002</w:t>
            </w:r>
            <w:r>
              <w:rPr>
                <w:rFonts w:ascii="Arial" w:hAnsi="Arial" w:eastAsia="Times New Roman" w:cs="Arial"/>
                <w:sz w:val="16"/>
                <w:szCs w:val="16"/>
                <w:lang w:eastAsia="ru-RU"/>
              </w:rPr>
            </w:r>
            <w:r>
              <w:rPr>
                <w:rFonts w:ascii="Arial" w:hAnsi="Arial" w:eastAsia="Times New Roman" w:cs="Arial"/>
                <w:sz w:val="16"/>
                <w:szCs w:val="16"/>
                <w:lang w:eastAsia="ru-RU"/>
              </w:rPr>
            </w:r>
          </w:p>
        </w:tc>
        <w:tc>
          <w:tcPr>
            <w:tcBorders>
              <w:top w:val="none" w:color="FFFFFF" w:sz="255" w:space="0"/>
              <w:left w:val="none" w:color="FFFFFF" w:sz="255" w:space="0"/>
              <w:bottom w:val="none" w:color="FFFFFF" w:sz="255" w:space="0"/>
              <w:right w:val="none" w:color="FFFFFF" w:sz="255" w:space="0"/>
            </w:tcBorders>
            <w:tcW w:w="1267" w:type="dxa"/>
            <w:vAlign w:val="top"/>
            <w:textDirection w:val="lrTb"/>
            <w:noWrap w:val="false"/>
          </w:tcPr>
          <w:p>
            <w:pPr>
              <w:pStyle w:val="902"/>
              <w:jc w:val="center"/>
              <w:spacing w:after="0" w:line="240" w:lineRule="auto"/>
              <w:rPr>
                <w:rFonts w:ascii="Arial" w:hAnsi="Arial" w:eastAsia="Times New Roman" w:cs="Arial"/>
                <w:sz w:val="16"/>
                <w:szCs w:val="16"/>
                <w:lang w:eastAsia="ru-RU"/>
              </w:rPr>
            </w:pPr>
            <w:r>
              <w:rPr>
                <w:rFonts w:ascii="Arial" w:hAnsi="Arial" w:eastAsia="Times New Roman" w:cs="Arial"/>
                <w:sz w:val="16"/>
                <w:szCs w:val="16"/>
                <w:lang w:eastAsia="ru-RU"/>
              </w:rPr>
            </w:r>
            <w:r>
              <w:rPr>
                <w:rFonts w:ascii="Arial" w:hAnsi="Arial" w:eastAsia="Times New Roman" w:cs="Arial"/>
                <w:sz w:val="16"/>
                <w:szCs w:val="16"/>
                <w:lang w:eastAsia="ru-RU"/>
              </w:rPr>
            </w:r>
            <w:r>
              <w:rPr>
                <w:rFonts w:ascii="Arial" w:hAnsi="Arial" w:eastAsia="Times New Roman" w:cs="Arial"/>
                <w:sz w:val="16"/>
                <w:szCs w:val="16"/>
                <w:lang w:eastAsia="ru-RU"/>
              </w:rPr>
            </w:r>
          </w:p>
        </w:tc>
        <w:tc>
          <w:tcPr>
            <w:tcBorders>
              <w:top w:val="none" w:color="FFFFFF" w:sz="255" w:space="0"/>
              <w:left w:val="none" w:color="FFFFFF" w:sz="255" w:space="0"/>
              <w:bottom w:val="none" w:color="FFFFFF" w:sz="255" w:space="0"/>
              <w:right w:val="none" w:color="FFFFFF" w:sz="255" w:space="0"/>
            </w:tcBorders>
            <w:tcW w:w="1322" w:type="dxa"/>
            <w:vAlign w:val="top"/>
            <w:textDirection w:val="lrTb"/>
            <w:noWrap w:val="false"/>
          </w:tcPr>
          <w:p>
            <w:pPr>
              <w:pStyle w:val="902"/>
              <w:jc w:val="center"/>
              <w:spacing w:after="0" w:line="240" w:lineRule="auto"/>
              <w:rPr>
                <w:rFonts w:ascii="Arial" w:hAnsi="Arial" w:eastAsia="Times New Roman" w:cs="Arial"/>
                <w:sz w:val="16"/>
                <w:szCs w:val="16"/>
                <w:lang w:eastAsia="ru-RU"/>
              </w:rPr>
            </w:pPr>
            <w:r>
              <w:rPr>
                <w:rFonts w:ascii="Arial" w:hAnsi="Arial" w:eastAsia="Times New Roman" w:cs="Arial"/>
                <w:sz w:val="16"/>
                <w:szCs w:val="16"/>
                <w:lang w:eastAsia="ru-RU"/>
              </w:rPr>
              <w:t xml:space="preserve">0,008</w:t>
            </w:r>
            <w:r>
              <w:rPr>
                <w:rFonts w:ascii="Arial" w:hAnsi="Arial" w:eastAsia="Times New Roman" w:cs="Arial"/>
                <w:sz w:val="16"/>
                <w:szCs w:val="16"/>
                <w:lang w:eastAsia="ru-RU"/>
              </w:rPr>
            </w:r>
            <w:r>
              <w:rPr>
                <w:rFonts w:ascii="Arial" w:hAnsi="Arial" w:eastAsia="Times New Roman" w:cs="Arial"/>
                <w:sz w:val="16"/>
                <w:szCs w:val="16"/>
                <w:lang w:eastAsia="ru-RU"/>
              </w:rPr>
            </w:r>
          </w:p>
        </w:tc>
        <w:tc>
          <w:tcPr>
            <w:tcBorders>
              <w:top w:val="none" w:color="FFFFFF" w:sz="255" w:space="0"/>
              <w:left w:val="none" w:color="FFFFFF" w:sz="255" w:space="0"/>
              <w:bottom w:val="none" w:color="FFFFFF" w:sz="255" w:space="0"/>
              <w:right w:val="none" w:color="FFFFFF" w:sz="255" w:space="0"/>
            </w:tcBorders>
            <w:tcW w:w="958" w:type="dxa"/>
            <w:vAlign w:val="top"/>
            <w:textDirection w:val="lrTb"/>
            <w:noWrap w:val="false"/>
          </w:tcPr>
          <w:p>
            <w:pPr>
              <w:pStyle w:val="902"/>
              <w:jc w:val="right"/>
              <w:spacing w:after="0" w:line="240" w:lineRule="auto"/>
              <w:rPr>
                <w:rFonts w:ascii="Arial" w:hAnsi="Arial" w:eastAsia="Times New Roman" w:cs="Arial"/>
                <w:color w:val="000000"/>
                <w:sz w:val="16"/>
                <w:szCs w:val="16"/>
                <w:lang w:eastAsia="ru-RU"/>
              </w:rPr>
            </w:pPr>
            <w:r>
              <w:rPr>
                <w:rFonts w:ascii="Arial" w:hAnsi="Arial" w:eastAsia="Times New Roman" w:cs="Arial"/>
                <w:color w:val="000000"/>
                <w:sz w:val="16"/>
                <w:szCs w:val="16"/>
                <w:lang w:eastAsia="ru-RU"/>
              </w:rPr>
              <w:t xml:space="preserve">7 023,63</w:t>
            </w:r>
            <w:r>
              <w:rPr>
                <w:rFonts w:ascii="Arial" w:hAnsi="Arial" w:eastAsia="Times New Roman" w:cs="Arial"/>
                <w:color w:val="000000"/>
                <w:sz w:val="16"/>
                <w:szCs w:val="16"/>
                <w:lang w:eastAsia="ru-RU"/>
              </w:rPr>
            </w:r>
            <w:r>
              <w:rPr>
                <w:rFonts w:ascii="Arial" w:hAnsi="Arial" w:eastAsia="Times New Roman" w:cs="Arial"/>
                <w:color w:val="000000"/>
                <w:sz w:val="16"/>
                <w:szCs w:val="16"/>
                <w:lang w:eastAsia="ru-RU"/>
              </w:rPr>
            </w:r>
          </w:p>
        </w:tc>
        <w:tc>
          <w:tcPr>
            <w:tcBorders>
              <w:top w:val="none" w:color="FFFFFF" w:sz="255" w:space="0"/>
              <w:left w:val="none" w:color="FFFFFF" w:sz="255" w:space="0"/>
              <w:bottom w:val="none" w:color="FFFFFF" w:sz="255" w:space="0"/>
              <w:right w:val="none" w:color="FFFFFF" w:sz="255" w:space="0"/>
            </w:tcBorders>
            <w:tcW w:w="687" w:type="dxa"/>
            <w:vAlign w:val="top"/>
            <w:textDirection w:val="lrTb"/>
            <w:noWrap w:val="false"/>
          </w:tcPr>
          <w:p>
            <w:pPr>
              <w:pStyle w:val="902"/>
              <w:jc w:val="center"/>
              <w:spacing w:after="0" w:line="240" w:lineRule="auto"/>
              <w:rPr>
                <w:rFonts w:ascii="Arial" w:hAnsi="Arial" w:eastAsia="Times New Roman" w:cs="Arial"/>
                <w:color w:val="000000"/>
                <w:sz w:val="16"/>
                <w:szCs w:val="16"/>
                <w:lang w:eastAsia="ru-RU"/>
              </w:rPr>
            </w:pPr>
            <w:r>
              <w:rPr>
                <w:rFonts w:ascii="Arial" w:hAnsi="Arial" w:eastAsia="Times New Roman" w:cs="Arial"/>
                <w:color w:val="000000"/>
                <w:sz w:val="16"/>
                <w:szCs w:val="16"/>
                <w:lang w:eastAsia="ru-RU"/>
              </w:rPr>
              <w:t xml:space="preserve">1,19</w:t>
            </w:r>
            <w:r>
              <w:rPr>
                <w:rFonts w:ascii="Arial" w:hAnsi="Arial" w:eastAsia="Times New Roman" w:cs="Arial"/>
                <w:color w:val="000000"/>
                <w:sz w:val="16"/>
                <w:szCs w:val="16"/>
                <w:lang w:eastAsia="ru-RU"/>
              </w:rPr>
            </w:r>
            <w:r>
              <w:rPr>
                <w:rFonts w:ascii="Arial" w:hAnsi="Arial" w:eastAsia="Times New Roman" w:cs="Arial"/>
                <w:color w:val="000000"/>
                <w:sz w:val="16"/>
                <w:szCs w:val="16"/>
                <w:lang w:eastAsia="ru-RU"/>
              </w:rPr>
            </w:r>
          </w:p>
        </w:tc>
        <w:tc>
          <w:tcPr>
            <w:tcBorders>
              <w:top w:val="none" w:color="FFFFFF" w:sz="255" w:space="0"/>
              <w:left w:val="none" w:color="FFFFFF" w:sz="255" w:space="0"/>
              <w:bottom w:val="none" w:color="FFFFFF" w:sz="255" w:space="0"/>
              <w:right w:val="none" w:color="FFFFFF" w:sz="255" w:space="0"/>
            </w:tcBorders>
            <w:tcW w:w="958" w:type="dxa"/>
            <w:vAlign w:val="top"/>
            <w:textDirection w:val="lrTb"/>
            <w:noWrap w:val="false"/>
          </w:tcPr>
          <w:p>
            <w:pPr>
              <w:pStyle w:val="902"/>
              <w:jc w:val="right"/>
              <w:spacing w:after="0" w:line="240" w:lineRule="auto"/>
              <w:rPr>
                <w:rFonts w:ascii="Arial" w:hAnsi="Arial" w:eastAsia="Times New Roman" w:cs="Arial"/>
                <w:sz w:val="16"/>
                <w:szCs w:val="16"/>
                <w:lang w:eastAsia="ru-RU"/>
              </w:rPr>
            </w:pPr>
            <w:r>
              <w:rPr>
                <w:rFonts w:ascii="Arial" w:hAnsi="Arial" w:eastAsia="Times New Roman" w:cs="Arial"/>
                <w:sz w:val="16"/>
                <w:szCs w:val="16"/>
                <w:lang w:eastAsia="ru-RU"/>
              </w:rPr>
              <w:t xml:space="preserve">8 358,12</w:t>
            </w:r>
            <w:r>
              <w:rPr>
                <w:rFonts w:ascii="Arial" w:hAnsi="Arial" w:eastAsia="Times New Roman" w:cs="Arial"/>
                <w:sz w:val="16"/>
                <w:szCs w:val="16"/>
                <w:lang w:eastAsia="ru-RU"/>
              </w:rPr>
            </w:r>
            <w:r>
              <w:rPr>
                <w:rFonts w:ascii="Arial" w:hAnsi="Arial" w:eastAsia="Times New Roman" w:cs="Arial"/>
                <w:sz w:val="16"/>
                <w:szCs w:val="16"/>
                <w:lang w:eastAsia="ru-RU"/>
              </w:rPr>
            </w:r>
          </w:p>
        </w:tc>
        <w:tc>
          <w:tcPr>
            <w:tcBorders>
              <w:top w:val="none" w:color="FFFFFF" w:sz="255" w:space="0"/>
              <w:left w:val="none" w:color="FFFFFF" w:sz="255" w:space="0"/>
              <w:bottom w:val="none" w:color="FFFFFF" w:sz="255" w:space="0"/>
              <w:right w:val="none" w:color="FFFFFF" w:sz="255" w:space="0"/>
            </w:tcBorders>
            <w:tcW w:w="915" w:type="dxa"/>
            <w:vAlign w:val="top"/>
            <w:textDirection w:val="lrTb"/>
            <w:noWrap w:val="false"/>
          </w:tcPr>
          <w:p>
            <w:pPr>
              <w:pStyle w:val="902"/>
              <w:jc w:val="right"/>
              <w:spacing w:after="0" w:line="240" w:lineRule="auto"/>
              <w:rPr>
                <w:rFonts w:ascii="Arial" w:hAnsi="Arial" w:eastAsia="Times New Roman" w:cs="Arial"/>
                <w:sz w:val="16"/>
                <w:szCs w:val="16"/>
                <w:lang w:eastAsia="ru-RU"/>
              </w:rPr>
            </w:pPr>
            <w:r>
              <w:rPr>
                <w:rFonts w:ascii="Arial" w:hAnsi="Arial" w:eastAsia="Times New Roman" w:cs="Arial"/>
                <w:sz w:val="16"/>
                <w:szCs w:val="16"/>
                <w:lang w:eastAsia="ru-RU"/>
              </w:rPr>
            </w:r>
            <w:r>
              <w:rPr>
                <w:rFonts w:ascii="Arial" w:hAnsi="Arial" w:eastAsia="Times New Roman" w:cs="Arial"/>
                <w:sz w:val="16"/>
                <w:szCs w:val="16"/>
                <w:lang w:eastAsia="ru-RU"/>
              </w:rPr>
            </w:r>
            <w:r>
              <w:rPr>
                <w:rFonts w:ascii="Arial" w:hAnsi="Arial" w:eastAsia="Times New Roman" w:cs="Arial"/>
                <w:sz w:val="16"/>
                <w:szCs w:val="16"/>
                <w:lang w:eastAsia="ru-RU"/>
              </w:rPr>
            </w:r>
          </w:p>
        </w:tc>
        <w:tc>
          <w:tcPr>
            <w:tcBorders>
              <w:top w:val="none" w:color="FFFFFF" w:sz="255" w:space="0"/>
              <w:left w:val="none" w:color="FFFFFF" w:sz="255" w:space="0"/>
              <w:bottom w:val="none" w:color="FFFFFF" w:sz="255" w:space="0"/>
              <w:right w:val="single" w:color="000000" w:sz="4" w:space="0"/>
            </w:tcBorders>
            <w:tcW w:w="1161" w:type="dxa"/>
            <w:vAlign w:val="top"/>
            <w:textDirection w:val="lrTb"/>
            <w:noWrap w:val="false"/>
          </w:tcPr>
          <w:p>
            <w:pPr>
              <w:pStyle w:val="902"/>
              <w:jc w:val="right"/>
              <w:spacing w:after="0" w:line="240" w:lineRule="auto"/>
              <w:rPr>
                <w:rFonts w:ascii="Arial" w:hAnsi="Arial" w:eastAsia="Times New Roman" w:cs="Arial"/>
                <w:sz w:val="16"/>
                <w:szCs w:val="16"/>
                <w:lang w:eastAsia="ru-RU"/>
              </w:rPr>
            </w:pPr>
            <w:r>
              <w:rPr>
                <w:rFonts w:ascii="Arial" w:hAnsi="Arial" w:eastAsia="Times New Roman" w:cs="Arial"/>
                <w:sz w:val="16"/>
                <w:szCs w:val="16"/>
                <w:lang w:eastAsia="ru-RU"/>
              </w:rPr>
              <w:t xml:space="preserve">66,86</w:t>
            </w:r>
            <w:r>
              <w:rPr>
                <w:rFonts w:ascii="Arial" w:hAnsi="Arial" w:eastAsia="Times New Roman" w:cs="Arial"/>
                <w:sz w:val="16"/>
                <w:szCs w:val="16"/>
                <w:lang w:eastAsia="ru-RU"/>
              </w:rPr>
            </w:r>
            <w:r>
              <w:rPr>
                <w:rFonts w:ascii="Arial" w:hAnsi="Arial" w:eastAsia="Times New Roman" w:cs="Arial"/>
                <w:sz w:val="16"/>
                <w:szCs w:val="16"/>
                <w:lang w:eastAsia="ru-RU"/>
              </w:rPr>
            </w:r>
          </w:p>
        </w:tc>
      </w:tr>
      <w:tr>
        <w:tblPrEx/>
        <w:trPr>
          <w:trHeight w:val="400"/>
        </w:trPr>
        <w:tc>
          <w:tcPr>
            <w:tcBorders>
              <w:top w:val="none" w:color="FFFFFF" w:sz="255" w:space="0"/>
              <w:left w:val="single" w:color="000000" w:sz="4" w:space="0"/>
              <w:bottom w:val="none" w:color="FFFFFF" w:sz="255" w:space="0"/>
              <w:right w:val="none" w:color="FFFFFF" w:sz="255" w:space="0"/>
            </w:tcBorders>
            <w:tcW w:w="505" w:type="dxa"/>
            <w:vAlign w:val="center"/>
            <w:textDirection w:val="lrTb"/>
            <w:noWrap w:val="false"/>
          </w:tcPr>
          <w:p>
            <w:pPr>
              <w:pStyle w:val="902"/>
              <w:jc w:val="right"/>
              <w:spacing w:after="0" w:line="240" w:lineRule="auto"/>
              <w:rPr>
                <w:rFonts w:ascii="Arial" w:hAnsi="Arial" w:eastAsia="Times New Roman" w:cs="Arial"/>
                <w:sz w:val="16"/>
                <w:szCs w:val="16"/>
                <w:lang w:eastAsia="ru-RU"/>
              </w:rPr>
            </w:pPr>
            <w:r>
              <w:rPr>
                <w:rFonts w:ascii="Arial" w:hAnsi="Arial" w:eastAsia="Times New Roman" w:cs="Arial"/>
                <w:sz w:val="16"/>
                <w:szCs w:val="16"/>
                <w:lang w:eastAsia="ru-RU"/>
              </w:rPr>
              <w:t xml:space="preserve"> </w:t>
            </w:r>
            <w:r>
              <w:rPr>
                <w:rFonts w:ascii="Arial" w:hAnsi="Arial" w:eastAsia="Times New Roman" w:cs="Arial"/>
                <w:sz w:val="16"/>
                <w:szCs w:val="16"/>
                <w:lang w:eastAsia="ru-RU"/>
              </w:rPr>
            </w:r>
            <w:r>
              <w:rPr>
                <w:rFonts w:ascii="Arial" w:hAnsi="Arial" w:eastAsia="Times New Roman" w:cs="Arial"/>
                <w:sz w:val="16"/>
                <w:szCs w:val="16"/>
                <w:lang w:eastAsia="ru-RU"/>
              </w:rPr>
            </w:r>
          </w:p>
        </w:tc>
        <w:tc>
          <w:tcPr>
            <w:tcBorders>
              <w:top w:val="none" w:color="FFFFFF" w:sz="255" w:space="0"/>
              <w:left w:val="none" w:color="FFFFFF" w:sz="255" w:space="0"/>
              <w:bottom w:val="none" w:color="FFFFFF" w:sz="255" w:space="0"/>
              <w:right w:val="none" w:color="FFFFFF" w:sz="255" w:space="0"/>
            </w:tcBorders>
            <w:tcW w:w="3697" w:type="dxa"/>
            <w:vAlign w:val="top"/>
            <w:textDirection w:val="lrTb"/>
            <w:noWrap w:val="false"/>
          </w:tcPr>
          <w:p>
            <w:pPr>
              <w:pStyle w:val="902"/>
              <w:jc w:val="right"/>
              <w:spacing w:after="0" w:line="240" w:lineRule="auto"/>
              <w:rPr>
                <w:rFonts w:ascii="Arial" w:hAnsi="Arial" w:eastAsia="Times New Roman" w:cs="Arial"/>
                <w:sz w:val="16"/>
                <w:szCs w:val="16"/>
                <w:lang w:eastAsia="ru-RU"/>
              </w:rPr>
            </w:pPr>
            <w:r>
              <w:rPr>
                <w:rFonts w:ascii="Arial" w:hAnsi="Arial" w:eastAsia="Times New Roman" w:cs="Arial"/>
                <w:sz w:val="16"/>
                <w:szCs w:val="16"/>
                <w:lang w:eastAsia="ru-RU"/>
              </w:rPr>
              <w:t xml:space="preserve">01.7.11.07-0227</w:t>
            </w:r>
            <w:r>
              <w:rPr>
                <w:rFonts w:ascii="Arial" w:hAnsi="Arial" w:eastAsia="Times New Roman" w:cs="Arial"/>
                <w:sz w:val="16"/>
                <w:szCs w:val="16"/>
                <w:lang w:eastAsia="ru-RU"/>
              </w:rPr>
            </w:r>
            <w:r>
              <w:rPr>
                <w:rFonts w:ascii="Arial" w:hAnsi="Arial" w:eastAsia="Times New Roman" w:cs="Arial"/>
                <w:sz w:val="16"/>
                <w:szCs w:val="16"/>
                <w:lang w:eastAsia="ru-RU"/>
              </w:rPr>
            </w:r>
          </w:p>
        </w:tc>
        <w:tc>
          <w:tcPr>
            <w:gridSpan w:val="5"/>
            <w:tcBorders>
              <w:top w:val="none" w:color="FFFFFF" w:sz="255" w:space="0"/>
              <w:left w:val="none" w:color="FFFFFF" w:sz="255" w:space="0"/>
              <w:bottom w:val="none" w:color="FFFFFF" w:sz="255" w:space="0"/>
              <w:right w:val="none" w:color="FFFFFF" w:sz="255" w:space="0"/>
            </w:tcBorders>
            <w:tcW w:w="2099" w:type="dxa"/>
            <w:vAlign w:val="top"/>
            <w:textDirection w:val="lrTb"/>
            <w:noWrap w:val="false"/>
          </w:tcPr>
          <w:p>
            <w:pPr>
              <w:pStyle w:val="902"/>
              <w:spacing w:after="0" w:line="240" w:lineRule="auto"/>
              <w:rPr>
                <w:rFonts w:ascii="Arial" w:hAnsi="Arial" w:eastAsia="Times New Roman" w:cs="Arial"/>
                <w:sz w:val="16"/>
                <w:szCs w:val="16"/>
                <w:lang w:eastAsia="ru-RU"/>
              </w:rPr>
            </w:pPr>
            <w:r>
              <w:rPr>
                <w:rFonts w:ascii="Arial" w:hAnsi="Arial" w:eastAsia="Times New Roman" w:cs="Arial"/>
                <w:sz w:val="16"/>
                <w:szCs w:val="16"/>
                <w:lang w:eastAsia="ru-RU"/>
              </w:rPr>
              <w:t xml:space="preserve">Электроды сварочные для сварки низколегированных и углеродистых сталей УОНИ 13/45, Э42А, диаметр 4-5 мм</w:t>
            </w:r>
            <w:r>
              <w:rPr>
                <w:rFonts w:ascii="Arial" w:hAnsi="Arial" w:eastAsia="Times New Roman" w:cs="Arial"/>
                <w:sz w:val="16"/>
                <w:szCs w:val="16"/>
                <w:lang w:eastAsia="ru-RU"/>
              </w:rPr>
            </w:r>
            <w:r>
              <w:rPr>
                <w:rFonts w:ascii="Arial" w:hAnsi="Arial" w:eastAsia="Times New Roman" w:cs="Arial"/>
                <w:sz w:val="16"/>
                <w:szCs w:val="16"/>
                <w:lang w:eastAsia="ru-RU"/>
              </w:rPr>
            </w:r>
          </w:p>
        </w:tc>
        <w:tc>
          <w:tcPr>
            <w:tcBorders>
              <w:top w:val="none" w:color="FFFFFF" w:sz="255" w:space="0"/>
              <w:left w:val="none" w:color="FFFFFF" w:sz="255" w:space="0"/>
              <w:bottom w:val="none" w:color="FFFFFF" w:sz="255" w:space="0"/>
              <w:right w:val="none" w:color="FFFFFF" w:sz="255" w:space="0"/>
            </w:tcBorders>
            <w:tcW w:w="1088" w:type="dxa"/>
            <w:vAlign w:val="top"/>
            <w:textDirection w:val="lrTb"/>
            <w:noWrap w:val="false"/>
          </w:tcPr>
          <w:p>
            <w:pPr>
              <w:pStyle w:val="902"/>
              <w:jc w:val="center"/>
              <w:spacing w:after="0" w:line="240" w:lineRule="auto"/>
              <w:rPr>
                <w:rFonts w:ascii="Arial" w:hAnsi="Arial" w:eastAsia="Times New Roman" w:cs="Arial"/>
                <w:sz w:val="16"/>
                <w:szCs w:val="16"/>
                <w:lang w:eastAsia="ru-RU"/>
              </w:rPr>
            </w:pPr>
            <w:r>
              <w:rPr>
                <w:rFonts w:ascii="Arial" w:hAnsi="Arial" w:eastAsia="Times New Roman" w:cs="Arial"/>
                <w:sz w:val="16"/>
                <w:szCs w:val="16"/>
                <w:lang w:eastAsia="ru-RU"/>
              </w:rPr>
              <w:t xml:space="preserve">кг</w:t>
            </w:r>
            <w:r>
              <w:rPr>
                <w:rFonts w:ascii="Arial" w:hAnsi="Arial" w:eastAsia="Times New Roman" w:cs="Arial"/>
                <w:sz w:val="16"/>
                <w:szCs w:val="16"/>
                <w:lang w:eastAsia="ru-RU"/>
              </w:rPr>
            </w:r>
            <w:r>
              <w:rPr>
                <w:rFonts w:ascii="Arial" w:hAnsi="Arial" w:eastAsia="Times New Roman" w:cs="Arial"/>
                <w:sz w:val="16"/>
                <w:szCs w:val="16"/>
                <w:lang w:eastAsia="ru-RU"/>
              </w:rPr>
            </w:r>
          </w:p>
        </w:tc>
        <w:tc>
          <w:tcPr>
            <w:tcBorders>
              <w:top w:val="none" w:color="FFFFFF" w:sz="255" w:space="0"/>
              <w:left w:val="none" w:color="FFFFFF" w:sz="255" w:space="0"/>
              <w:bottom w:val="none" w:color="FFFFFF" w:sz="255" w:space="0"/>
              <w:right w:val="none" w:color="FFFFFF" w:sz="255" w:space="0"/>
            </w:tcBorders>
            <w:tcW w:w="958" w:type="dxa"/>
            <w:vAlign w:val="top"/>
            <w:textDirection w:val="lrTb"/>
            <w:noWrap w:val="false"/>
          </w:tcPr>
          <w:p>
            <w:pPr>
              <w:pStyle w:val="902"/>
              <w:jc w:val="center"/>
              <w:spacing w:after="0" w:line="240" w:lineRule="auto"/>
              <w:rPr>
                <w:rFonts w:ascii="Arial" w:hAnsi="Arial" w:eastAsia="Times New Roman" w:cs="Arial"/>
                <w:sz w:val="16"/>
                <w:szCs w:val="16"/>
                <w:lang w:eastAsia="ru-RU"/>
              </w:rPr>
            </w:pPr>
            <w:r>
              <w:rPr>
                <w:rFonts w:ascii="Arial" w:hAnsi="Arial" w:eastAsia="Times New Roman" w:cs="Arial"/>
                <w:sz w:val="16"/>
                <w:szCs w:val="16"/>
                <w:lang w:eastAsia="ru-RU"/>
              </w:rPr>
              <w:t xml:space="preserve">0,14</w:t>
            </w:r>
            <w:r>
              <w:rPr>
                <w:rFonts w:ascii="Arial" w:hAnsi="Arial" w:eastAsia="Times New Roman" w:cs="Arial"/>
                <w:sz w:val="16"/>
                <w:szCs w:val="16"/>
                <w:lang w:eastAsia="ru-RU"/>
              </w:rPr>
            </w:r>
            <w:r>
              <w:rPr>
                <w:rFonts w:ascii="Arial" w:hAnsi="Arial" w:eastAsia="Times New Roman" w:cs="Arial"/>
                <w:sz w:val="16"/>
                <w:szCs w:val="16"/>
                <w:lang w:eastAsia="ru-RU"/>
              </w:rPr>
            </w:r>
          </w:p>
        </w:tc>
        <w:tc>
          <w:tcPr>
            <w:tcBorders>
              <w:top w:val="none" w:color="FFFFFF" w:sz="255" w:space="0"/>
              <w:left w:val="none" w:color="FFFFFF" w:sz="255" w:space="0"/>
              <w:bottom w:val="none" w:color="FFFFFF" w:sz="255" w:space="0"/>
              <w:right w:val="none" w:color="FFFFFF" w:sz="255" w:space="0"/>
            </w:tcBorders>
            <w:tcW w:w="1267" w:type="dxa"/>
            <w:vAlign w:val="top"/>
            <w:textDirection w:val="lrTb"/>
            <w:noWrap w:val="false"/>
          </w:tcPr>
          <w:p>
            <w:pPr>
              <w:pStyle w:val="902"/>
              <w:jc w:val="center"/>
              <w:spacing w:after="0" w:line="240" w:lineRule="auto"/>
              <w:rPr>
                <w:rFonts w:ascii="Arial" w:hAnsi="Arial" w:eastAsia="Times New Roman" w:cs="Arial"/>
                <w:sz w:val="16"/>
                <w:szCs w:val="16"/>
                <w:lang w:eastAsia="ru-RU"/>
              </w:rPr>
            </w:pPr>
            <w:r>
              <w:rPr>
                <w:rFonts w:ascii="Arial" w:hAnsi="Arial" w:eastAsia="Times New Roman" w:cs="Arial"/>
                <w:sz w:val="16"/>
                <w:szCs w:val="16"/>
                <w:lang w:eastAsia="ru-RU"/>
              </w:rPr>
            </w:r>
            <w:r>
              <w:rPr>
                <w:rFonts w:ascii="Arial" w:hAnsi="Arial" w:eastAsia="Times New Roman" w:cs="Arial"/>
                <w:sz w:val="16"/>
                <w:szCs w:val="16"/>
                <w:lang w:eastAsia="ru-RU"/>
              </w:rPr>
            </w:r>
            <w:r>
              <w:rPr>
                <w:rFonts w:ascii="Arial" w:hAnsi="Arial" w:eastAsia="Times New Roman" w:cs="Arial"/>
                <w:sz w:val="16"/>
                <w:szCs w:val="16"/>
                <w:lang w:eastAsia="ru-RU"/>
              </w:rPr>
            </w:r>
          </w:p>
        </w:tc>
        <w:tc>
          <w:tcPr>
            <w:tcBorders>
              <w:top w:val="none" w:color="FFFFFF" w:sz="255" w:space="0"/>
              <w:left w:val="none" w:color="FFFFFF" w:sz="255" w:space="0"/>
              <w:bottom w:val="none" w:color="FFFFFF" w:sz="255" w:space="0"/>
              <w:right w:val="none" w:color="FFFFFF" w:sz="255" w:space="0"/>
            </w:tcBorders>
            <w:tcW w:w="1322" w:type="dxa"/>
            <w:vAlign w:val="top"/>
            <w:textDirection w:val="lrTb"/>
            <w:noWrap w:val="false"/>
          </w:tcPr>
          <w:p>
            <w:pPr>
              <w:pStyle w:val="902"/>
              <w:jc w:val="center"/>
              <w:spacing w:after="0" w:line="240" w:lineRule="auto"/>
              <w:rPr>
                <w:rFonts w:ascii="Arial" w:hAnsi="Arial" w:eastAsia="Times New Roman" w:cs="Arial"/>
                <w:sz w:val="16"/>
                <w:szCs w:val="16"/>
                <w:lang w:eastAsia="ru-RU"/>
              </w:rPr>
            </w:pPr>
            <w:r>
              <w:rPr>
                <w:rFonts w:ascii="Arial" w:hAnsi="Arial" w:eastAsia="Times New Roman" w:cs="Arial"/>
                <w:sz w:val="16"/>
                <w:szCs w:val="16"/>
                <w:lang w:eastAsia="ru-RU"/>
              </w:rPr>
              <w:t xml:space="preserve">0,56</w:t>
            </w:r>
            <w:r>
              <w:rPr>
                <w:rFonts w:ascii="Arial" w:hAnsi="Arial" w:eastAsia="Times New Roman" w:cs="Arial"/>
                <w:sz w:val="16"/>
                <w:szCs w:val="16"/>
                <w:lang w:eastAsia="ru-RU"/>
              </w:rPr>
            </w:r>
            <w:r>
              <w:rPr>
                <w:rFonts w:ascii="Arial" w:hAnsi="Arial" w:eastAsia="Times New Roman" w:cs="Arial"/>
                <w:sz w:val="16"/>
                <w:szCs w:val="16"/>
                <w:lang w:eastAsia="ru-RU"/>
              </w:rPr>
            </w:r>
          </w:p>
        </w:tc>
        <w:tc>
          <w:tcPr>
            <w:tcBorders>
              <w:top w:val="none" w:color="FFFFFF" w:sz="255" w:space="0"/>
              <w:left w:val="none" w:color="FFFFFF" w:sz="255" w:space="0"/>
              <w:bottom w:val="none" w:color="FFFFFF" w:sz="255" w:space="0"/>
              <w:right w:val="none" w:color="FFFFFF" w:sz="255" w:space="0"/>
            </w:tcBorders>
            <w:tcW w:w="958" w:type="dxa"/>
            <w:vAlign w:val="top"/>
            <w:textDirection w:val="lrTb"/>
            <w:noWrap w:val="false"/>
          </w:tcPr>
          <w:p>
            <w:pPr>
              <w:pStyle w:val="902"/>
              <w:jc w:val="right"/>
              <w:spacing w:after="0" w:line="240" w:lineRule="auto"/>
              <w:rPr>
                <w:rFonts w:ascii="Arial" w:hAnsi="Arial" w:eastAsia="Times New Roman" w:cs="Arial"/>
                <w:color w:val="000000"/>
                <w:sz w:val="16"/>
                <w:szCs w:val="16"/>
                <w:lang w:eastAsia="ru-RU"/>
              </w:rPr>
            </w:pPr>
            <w:r>
              <w:rPr>
                <w:rFonts w:ascii="Arial" w:hAnsi="Arial" w:eastAsia="Times New Roman" w:cs="Arial"/>
                <w:color w:val="000000"/>
                <w:sz w:val="16"/>
                <w:szCs w:val="16"/>
                <w:lang w:eastAsia="ru-RU"/>
              </w:rPr>
              <w:t xml:space="preserve">155,63</w:t>
            </w:r>
            <w:r>
              <w:rPr>
                <w:rFonts w:ascii="Arial" w:hAnsi="Arial" w:eastAsia="Times New Roman" w:cs="Arial"/>
                <w:color w:val="000000"/>
                <w:sz w:val="16"/>
                <w:szCs w:val="16"/>
                <w:lang w:eastAsia="ru-RU"/>
              </w:rPr>
            </w:r>
            <w:r>
              <w:rPr>
                <w:rFonts w:ascii="Arial" w:hAnsi="Arial" w:eastAsia="Times New Roman" w:cs="Arial"/>
                <w:color w:val="000000"/>
                <w:sz w:val="16"/>
                <w:szCs w:val="16"/>
                <w:lang w:eastAsia="ru-RU"/>
              </w:rPr>
            </w:r>
          </w:p>
        </w:tc>
        <w:tc>
          <w:tcPr>
            <w:tcBorders>
              <w:top w:val="none" w:color="FFFFFF" w:sz="255" w:space="0"/>
              <w:left w:val="none" w:color="FFFFFF" w:sz="255" w:space="0"/>
              <w:bottom w:val="none" w:color="FFFFFF" w:sz="255" w:space="0"/>
              <w:right w:val="none" w:color="FFFFFF" w:sz="255" w:space="0"/>
            </w:tcBorders>
            <w:tcW w:w="687" w:type="dxa"/>
            <w:vAlign w:val="top"/>
            <w:textDirection w:val="lrTb"/>
            <w:noWrap w:val="false"/>
          </w:tcPr>
          <w:p>
            <w:pPr>
              <w:pStyle w:val="902"/>
              <w:jc w:val="center"/>
              <w:spacing w:after="0" w:line="240" w:lineRule="auto"/>
              <w:rPr>
                <w:rFonts w:ascii="Arial" w:hAnsi="Arial" w:eastAsia="Times New Roman" w:cs="Arial"/>
                <w:color w:val="000000"/>
                <w:sz w:val="16"/>
                <w:szCs w:val="16"/>
                <w:lang w:eastAsia="ru-RU"/>
              </w:rPr>
            </w:pPr>
            <w:r>
              <w:rPr>
                <w:rFonts w:ascii="Arial" w:hAnsi="Arial" w:eastAsia="Times New Roman" w:cs="Arial"/>
                <w:color w:val="000000"/>
                <w:sz w:val="16"/>
                <w:szCs w:val="16"/>
                <w:lang w:eastAsia="ru-RU"/>
              </w:rPr>
              <w:t xml:space="preserve">0,96</w:t>
            </w:r>
            <w:r>
              <w:rPr>
                <w:rFonts w:ascii="Arial" w:hAnsi="Arial" w:eastAsia="Times New Roman" w:cs="Arial"/>
                <w:color w:val="000000"/>
                <w:sz w:val="16"/>
                <w:szCs w:val="16"/>
                <w:lang w:eastAsia="ru-RU"/>
              </w:rPr>
            </w:r>
            <w:r>
              <w:rPr>
                <w:rFonts w:ascii="Arial" w:hAnsi="Arial" w:eastAsia="Times New Roman" w:cs="Arial"/>
                <w:color w:val="000000"/>
                <w:sz w:val="16"/>
                <w:szCs w:val="16"/>
                <w:lang w:eastAsia="ru-RU"/>
              </w:rPr>
            </w:r>
          </w:p>
        </w:tc>
        <w:tc>
          <w:tcPr>
            <w:tcBorders>
              <w:top w:val="none" w:color="FFFFFF" w:sz="255" w:space="0"/>
              <w:left w:val="none" w:color="FFFFFF" w:sz="255" w:space="0"/>
              <w:bottom w:val="none" w:color="FFFFFF" w:sz="255" w:space="0"/>
              <w:right w:val="none" w:color="FFFFFF" w:sz="255" w:space="0"/>
            </w:tcBorders>
            <w:tcW w:w="958" w:type="dxa"/>
            <w:vAlign w:val="top"/>
            <w:textDirection w:val="lrTb"/>
            <w:noWrap w:val="false"/>
          </w:tcPr>
          <w:p>
            <w:pPr>
              <w:pStyle w:val="902"/>
              <w:jc w:val="right"/>
              <w:spacing w:after="0" w:line="240" w:lineRule="auto"/>
              <w:rPr>
                <w:rFonts w:ascii="Arial" w:hAnsi="Arial" w:eastAsia="Times New Roman" w:cs="Arial"/>
                <w:sz w:val="16"/>
                <w:szCs w:val="16"/>
                <w:lang w:eastAsia="ru-RU"/>
              </w:rPr>
            </w:pPr>
            <w:r>
              <w:rPr>
                <w:rFonts w:ascii="Arial" w:hAnsi="Arial" w:eastAsia="Times New Roman" w:cs="Arial"/>
                <w:sz w:val="16"/>
                <w:szCs w:val="16"/>
                <w:lang w:eastAsia="ru-RU"/>
              </w:rPr>
              <w:t xml:space="preserve">149,40</w:t>
            </w:r>
            <w:r>
              <w:rPr>
                <w:rFonts w:ascii="Arial" w:hAnsi="Arial" w:eastAsia="Times New Roman" w:cs="Arial"/>
                <w:sz w:val="16"/>
                <w:szCs w:val="16"/>
                <w:lang w:eastAsia="ru-RU"/>
              </w:rPr>
            </w:r>
            <w:r>
              <w:rPr>
                <w:rFonts w:ascii="Arial" w:hAnsi="Arial" w:eastAsia="Times New Roman" w:cs="Arial"/>
                <w:sz w:val="16"/>
                <w:szCs w:val="16"/>
                <w:lang w:eastAsia="ru-RU"/>
              </w:rPr>
            </w:r>
          </w:p>
        </w:tc>
        <w:tc>
          <w:tcPr>
            <w:tcBorders>
              <w:top w:val="none" w:color="FFFFFF" w:sz="255" w:space="0"/>
              <w:left w:val="none" w:color="FFFFFF" w:sz="255" w:space="0"/>
              <w:bottom w:val="none" w:color="FFFFFF" w:sz="255" w:space="0"/>
              <w:right w:val="none" w:color="FFFFFF" w:sz="255" w:space="0"/>
            </w:tcBorders>
            <w:tcW w:w="915" w:type="dxa"/>
            <w:vAlign w:val="top"/>
            <w:textDirection w:val="lrTb"/>
            <w:noWrap w:val="false"/>
          </w:tcPr>
          <w:p>
            <w:pPr>
              <w:pStyle w:val="902"/>
              <w:jc w:val="right"/>
              <w:spacing w:after="0" w:line="240" w:lineRule="auto"/>
              <w:rPr>
                <w:rFonts w:ascii="Arial" w:hAnsi="Arial" w:eastAsia="Times New Roman" w:cs="Arial"/>
                <w:sz w:val="16"/>
                <w:szCs w:val="16"/>
                <w:lang w:eastAsia="ru-RU"/>
              </w:rPr>
            </w:pPr>
            <w:r>
              <w:rPr>
                <w:rFonts w:ascii="Arial" w:hAnsi="Arial" w:eastAsia="Times New Roman" w:cs="Arial"/>
                <w:sz w:val="16"/>
                <w:szCs w:val="16"/>
                <w:lang w:eastAsia="ru-RU"/>
              </w:rPr>
            </w:r>
            <w:r>
              <w:rPr>
                <w:rFonts w:ascii="Arial" w:hAnsi="Arial" w:eastAsia="Times New Roman" w:cs="Arial"/>
                <w:sz w:val="16"/>
                <w:szCs w:val="16"/>
                <w:lang w:eastAsia="ru-RU"/>
              </w:rPr>
            </w:r>
            <w:r>
              <w:rPr>
                <w:rFonts w:ascii="Arial" w:hAnsi="Arial" w:eastAsia="Times New Roman" w:cs="Arial"/>
                <w:sz w:val="16"/>
                <w:szCs w:val="16"/>
                <w:lang w:eastAsia="ru-RU"/>
              </w:rPr>
            </w:r>
          </w:p>
        </w:tc>
        <w:tc>
          <w:tcPr>
            <w:tcBorders>
              <w:top w:val="none" w:color="FFFFFF" w:sz="255" w:space="0"/>
              <w:left w:val="none" w:color="FFFFFF" w:sz="255" w:space="0"/>
              <w:bottom w:val="none" w:color="FFFFFF" w:sz="255" w:space="0"/>
              <w:right w:val="single" w:color="000000" w:sz="4" w:space="0"/>
            </w:tcBorders>
            <w:tcW w:w="1161" w:type="dxa"/>
            <w:vAlign w:val="top"/>
            <w:textDirection w:val="lrTb"/>
            <w:noWrap w:val="false"/>
          </w:tcPr>
          <w:p>
            <w:pPr>
              <w:pStyle w:val="902"/>
              <w:jc w:val="right"/>
              <w:spacing w:after="0" w:line="240" w:lineRule="auto"/>
              <w:rPr>
                <w:rFonts w:ascii="Arial" w:hAnsi="Arial" w:eastAsia="Times New Roman" w:cs="Arial"/>
                <w:sz w:val="16"/>
                <w:szCs w:val="16"/>
                <w:lang w:eastAsia="ru-RU"/>
              </w:rPr>
            </w:pPr>
            <w:r>
              <w:rPr>
                <w:rFonts w:ascii="Arial" w:hAnsi="Arial" w:eastAsia="Times New Roman" w:cs="Arial"/>
                <w:sz w:val="16"/>
                <w:szCs w:val="16"/>
                <w:lang w:eastAsia="ru-RU"/>
              </w:rPr>
              <w:t xml:space="preserve">83,66</w:t>
            </w:r>
            <w:r>
              <w:rPr>
                <w:rFonts w:ascii="Arial" w:hAnsi="Arial" w:eastAsia="Times New Roman" w:cs="Arial"/>
                <w:sz w:val="16"/>
                <w:szCs w:val="16"/>
                <w:lang w:eastAsia="ru-RU"/>
              </w:rPr>
            </w:r>
            <w:r>
              <w:rPr>
                <w:rFonts w:ascii="Arial" w:hAnsi="Arial" w:eastAsia="Times New Roman" w:cs="Arial"/>
                <w:sz w:val="16"/>
                <w:szCs w:val="16"/>
                <w:lang w:eastAsia="ru-RU"/>
              </w:rPr>
            </w:r>
          </w:p>
        </w:tc>
      </w:tr>
      <w:tr>
        <w:tblPrEx/>
        <w:trPr>
          <w:trHeight w:val="600"/>
        </w:trPr>
        <w:tc>
          <w:tcPr>
            <w:tcBorders>
              <w:top w:val="none" w:color="FFFFFF" w:sz="255" w:space="0"/>
              <w:left w:val="single" w:color="000000" w:sz="4" w:space="0"/>
              <w:bottom w:val="none" w:color="FFFFFF" w:sz="255" w:space="0"/>
              <w:right w:val="none" w:color="FFFFFF" w:sz="255" w:space="0"/>
            </w:tcBorders>
            <w:tcW w:w="505" w:type="dxa"/>
            <w:vAlign w:val="center"/>
            <w:textDirection w:val="lrTb"/>
            <w:noWrap w:val="false"/>
          </w:tcPr>
          <w:p>
            <w:pPr>
              <w:pStyle w:val="902"/>
              <w:jc w:val="right"/>
              <w:spacing w:after="0" w:line="240" w:lineRule="auto"/>
              <w:rPr>
                <w:rFonts w:ascii="Arial" w:hAnsi="Arial" w:eastAsia="Times New Roman" w:cs="Arial"/>
                <w:sz w:val="16"/>
                <w:szCs w:val="16"/>
                <w:lang w:eastAsia="ru-RU"/>
              </w:rPr>
            </w:pPr>
            <w:r>
              <w:rPr>
                <w:rFonts w:ascii="Arial" w:hAnsi="Arial" w:eastAsia="Times New Roman" w:cs="Arial"/>
                <w:sz w:val="16"/>
                <w:szCs w:val="16"/>
                <w:lang w:eastAsia="ru-RU"/>
              </w:rPr>
              <w:t xml:space="preserve"> </w:t>
            </w:r>
            <w:r>
              <w:rPr>
                <w:rFonts w:ascii="Arial" w:hAnsi="Arial" w:eastAsia="Times New Roman" w:cs="Arial"/>
                <w:sz w:val="16"/>
                <w:szCs w:val="16"/>
                <w:lang w:eastAsia="ru-RU"/>
              </w:rPr>
            </w:r>
            <w:r>
              <w:rPr>
                <w:rFonts w:ascii="Arial" w:hAnsi="Arial" w:eastAsia="Times New Roman" w:cs="Arial"/>
                <w:sz w:val="16"/>
                <w:szCs w:val="16"/>
                <w:lang w:eastAsia="ru-RU"/>
              </w:rPr>
            </w:r>
          </w:p>
        </w:tc>
        <w:tc>
          <w:tcPr>
            <w:tcBorders>
              <w:top w:val="none" w:color="FFFFFF" w:sz="255" w:space="0"/>
              <w:left w:val="none" w:color="FFFFFF" w:sz="255" w:space="0"/>
              <w:bottom w:val="none" w:color="FFFFFF" w:sz="255" w:space="0"/>
              <w:right w:val="none" w:color="FFFFFF" w:sz="255" w:space="0"/>
            </w:tcBorders>
            <w:tcW w:w="3697" w:type="dxa"/>
            <w:vAlign w:val="top"/>
            <w:textDirection w:val="lrTb"/>
            <w:noWrap w:val="false"/>
          </w:tcPr>
          <w:p>
            <w:pPr>
              <w:pStyle w:val="902"/>
              <w:jc w:val="right"/>
              <w:spacing w:after="0" w:line="240" w:lineRule="auto"/>
              <w:rPr>
                <w:rFonts w:ascii="Arial" w:hAnsi="Arial" w:eastAsia="Times New Roman" w:cs="Arial"/>
                <w:sz w:val="16"/>
                <w:szCs w:val="16"/>
                <w:lang w:eastAsia="ru-RU"/>
              </w:rPr>
            </w:pPr>
            <w:r>
              <w:rPr>
                <w:rFonts w:ascii="Arial" w:hAnsi="Arial" w:eastAsia="Times New Roman" w:cs="Arial"/>
                <w:sz w:val="16"/>
                <w:szCs w:val="16"/>
                <w:lang w:eastAsia="ru-RU"/>
              </w:rPr>
              <w:t xml:space="preserve">01.7.15.03-0013</w:t>
            </w:r>
            <w:r>
              <w:rPr>
                <w:rFonts w:ascii="Arial" w:hAnsi="Arial" w:eastAsia="Times New Roman" w:cs="Arial"/>
                <w:sz w:val="16"/>
                <w:szCs w:val="16"/>
                <w:lang w:eastAsia="ru-RU"/>
              </w:rPr>
            </w:r>
            <w:r>
              <w:rPr>
                <w:rFonts w:ascii="Arial" w:hAnsi="Arial" w:eastAsia="Times New Roman" w:cs="Arial"/>
                <w:sz w:val="16"/>
                <w:szCs w:val="16"/>
                <w:lang w:eastAsia="ru-RU"/>
              </w:rPr>
            </w:r>
          </w:p>
        </w:tc>
        <w:tc>
          <w:tcPr>
            <w:gridSpan w:val="5"/>
            <w:tcBorders>
              <w:top w:val="none" w:color="FFFFFF" w:sz="255" w:space="0"/>
              <w:left w:val="none" w:color="FFFFFF" w:sz="255" w:space="0"/>
              <w:bottom w:val="none" w:color="FFFFFF" w:sz="255" w:space="0"/>
              <w:right w:val="none" w:color="FFFFFF" w:sz="255" w:space="0"/>
            </w:tcBorders>
            <w:tcW w:w="2099" w:type="dxa"/>
            <w:vAlign w:val="top"/>
            <w:textDirection w:val="lrTb"/>
            <w:noWrap w:val="false"/>
          </w:tcPr>
          <w:p>
            <w:pPr>
              <w:pStyle w:val="902"/>
              <w:spacing w:after="0" w:line="240" w:lineRule="auto"/>
              <w:rPr>
                <w:rFonts w:ascii="Arial" w:hAnsi="Arial" w:eastAsia="Times New Roman" w:cs="Arial"/>
                <w:sz w:val="16"/>
                <w:szCs w:val="16"/>
                <w:lang w:eastAsia="ru-RU"/>
              </w:rPr>
            </w:pPr>
            <w:r>
              <w:rPr>
                <w:rFonts w:ascii="Arial" w:hAnsi="Arial" w:eastAsia="Times New Roman" w:cs="Arial"/>
                <w:sz w:val="16"/>
                <w:szCs w:val="16"/>
                <w:lang w:eastAsia="ru-RU"/>
              </w:rPr>
              <w:t xml:space="preserve">Болты стальные с шестигранной головкой, в комплекте с шестигранной гайкой и плоской круглой шайбой, диаметр резьбы М12, длина болта 16-160 мм</w:t>
            </w:r>
            <w:r>
              <w:rPr>
                <w:rFonts w:ascii="Arial" w:hAnsi="Arial" w:eastAsia="Times New Roman" w:cs="Arial"/>
                <w:sz w:val="16"/>
                <w:szCs w:val="16"/>
                <w:lang w:eastAsia="ru-RU"/>
              </w:rPr>
            </w:r>
            <w:r>
              <w:rPr>
                <w:rFonts w:ascii="Arial" w:hAnsi="Arial" w:eastAsia="Times New Roman" w:cs="Arial"/>
                <w:sz w:val="16"/>
                <w:szCs w:val="16"/>
                <w:lang w:eastAsia="ru-RU"/>
              </w:rPr>
            </w:r>
          </w:p>
        </w:tc>
        <w:tc>
          <w:tcPr>
            <w:tcBorders>
              <w:top w:val="none" w:color="FFFFFF" w:sz="255" w:space="0"/>
              <w:left w:val="none" w:color="FFFFFF" w:sz="255" w:space="0"/>
              <w:bottom w:val="none" w:color="FFFFFF" w:sz="255" w:space="0"/>
              <w:right w:val="none" w:color="FFFFFF" w:sz="255" w:space="0"/>
            </w:tcBorders>
            <w:tcW w:w="1088" w:type="dxa"/>
            <w:vAlign w:val="top"/>
            <w:textDirection w:val="lrTb"/>
            <w:noWrap w:val="false"/>
          </w:tcPr>
          <w:p>
            <w:pPr>
              <w:pStyle w:val="902"/>
              <w:jc w:val="center"/>
              <w:spacing w:after="0" w:line="240" w:lineRule="auto"/>
              <w:rPr>
                <w:rFonts w:ascii="Arial" w:hAnsi="Arial" w:eastAsia="Times New Roman" w:cs="Arial"/>
                <w:sz w:val="16"/>
                <w:szCs w:val="16"/>
                <w:lang w:eastAsia="ru-RU"/>
              </w:rPr>
            </w:pPr>
            <w:r>
              <w:rPr>
                <w:rFonts w:ascii="Arial" w:hAnsi="Arial" w:eastAsia="Times New Roman" w:cs="Arial"/>
                <w:sz w:val="16"/>
                <w:szCs w:val="16"/>
                <w:lang w:eastAsia="ru-RU"/>
              </w:rPr>
              <w:t xml:space="preserve">т</w:t>
            </w:r>
            <w:r>
              <w:rPr>
                <w:rFonts w:ascii="Arial" w:hAnsi="Arial" w:eastAsia="Times New Roman" w:cs="Arial"/>
                <w:sz w:val="16"/>
                <w:szCs w:val="16"/>
                <w:lang w:eastAsia="ru-RU"/>
              </w:rPr>
            </w:r>
            <w:r>
              <w:rPr>
                <w:rFonts w:ascii="Arial" w:hAnsi="Arial" w:eastAsia="Times New Roman" w:cs="Arial"/>
                <w:sz w:val="16"/>
                <w:szCs w:val="16"/>
                <w:lang w:eastAsia="ru-RU"/>
              </w:rPr>
            </w:r>
          </w:p>
        </w:tc>
        <w:tc>
          <w:tcPr>
            <w:tcBorders>
              <w:top w:val="none" w:color="FFFFFF" w:sz="255" w:space="0"/>
              <w:left w:val="none" w:color="FFFFFF" w:sz="255" w:space="0"/>
              <w:bottom w:val="none" w:color="FFFFFF" w:sz="255" w:space="0"/>
              <w:right w:val="none" w:color="FFFFFF" w:sz="255" w:space="0"/>
            </w:tcBorders>
            <w:tcW w:w="958" w:type="dxa"/>
            <w:vAlign w:val="top"/>
            <w:textDirection w:val="lrTb"/>
            <w:noWrap w:val="false"/>
          </w:tcPr>
          <w:p>
            <w:pPr>
              <w:pStyle w:val="902"/>
              <w:jc w:val="center"/>
              <w:spacing w:after="0" w:line="240" w:lineRule="auto"/>
              <w:rPr>
                <w:rFonts w:ascii="Arial" w:hAnsi="Arial" w:eastAsia="Times New Roman" w:cs="Arial"/>
                <w:sz w:val="16"/>
                <w:szCs w:val="16"/>
                <w:lang w:eastAsia="ru-RU"/>
              </w:rPr>
            </w:pPr>
            <w:r>
              <w:rPr>
                <w:rFonts w:ascii="Arial" w:hAnsi="Arial" w:eastAsia="Times New Roman" w:cs="Arial"/>
                <w:sz w:val="16"/>
                <w:szCs w:val="16"/>
                <w:lang w:eastAsia="ru-RU"/>
              </w:rPr>
              <w:t xml:space="preserve">0,0011</w:t>
            </w:r>
            <w:r>
              <w:rPr>
                <w:rFonts w:ascii="Arial" w:hAnsi="Arial" w:eastAsia="Times New Roman" w:cs="Arial"/>
                <w:sz w:val="16"/>
                <w:szCs w:val="16"/>
                <w:lang w:eastAsia="ru-RU"/>
              </w:rPr>
            </w:r>
            <w:r>
              <w:rPr>
                <w:rFonts w:ascii="Arial" w:hAnsi="Arial" w:eastAsia="Times New Roman" w:cs="Arial"/>
                <w:sz w:val="16"/>
                <w:szCs w:val="16"/>
                <w:lang w:eastAsia="ru-RU"/>
              </w:rPr>
            </w:r>
          </w:p>
        </w:tc>
        <w:tc>
          <w:tcPr>
            <w:tcBorders>
              <w:top w:val="none" w:color="FFFFFF" w:sz="255" w:space="0"/>
              <w:left w:val="none" w:color="FFFFFF" w:sz="255" w:space="0"/>
              <w:bottom w:val="none" w:color="FFFFFF" w:sz="255" w:space="0"/>
              <w:right w:val="none" w:color="FFFFFF" w:sz="255" w:space="0"/>
            </w:tcBorders>
            <w:tcW w:w="1267" w:type="dxa"/>
            <w:vAlign w:val="top"/>
            <w:textDirection w:val="lrTb"/>
            <w:noWrap w:val="false"/>
          </w:tcPr>
          <w:p>
            <w:pPr>
              <w:pStyle w:val="902"/>
              <w:jc w:val="center"/>
              <w:spacing w:after="0" w:line="240" w:lineRule="auto"/>
              <w:rPr>
                <w:rFonts w:ascii="Arial" w:hAnsi="Arial" w:eastAsia="Times New Roman" w:cs="Arial"/>
                <w:sz w:val="16"/>
                <w:szCs w:val="16"/>
                <w:lang w:eastAsia="ru-RU"/>
              </w:rPr>
            </w:pPr>
            <w:r>
              <w:rPr>
                <w:rFonts w:ascii="Arial" w:hAnsi="Arial" w:eastAsia="Times New Roman" w:cs="Arial"/>
                <w:sz w:val="16"/>
                <w:szCs w:val="16"/>
                <w:lang w:eastAsia="ru-RU"/>
              </w:rPr>
            </w:r>
            <w:r>
              <w:rPr>
                <w:rFonts w:ascii="Arial" w:hAnsi="Arial" w:eastAsia="Times New Roman" w:cs="Arial"/>
                <w:sz w:val="16"/>
                <w:szCs w:val="16"/>
                <w:lang w:eastAsia="ru-RU"/>
              </w:rPr>
            </w:r>
            <w:r>
              <w:rPr>
                <w:rFonts w:ascii="Arial" w:hAnsi="Arial" w:eastAsia="Times New Roman" w:cs="Arial"/>
                <w:sz w:val="16"/>
                <w:szCs w:val="16"/>
                <w:lang w:eastAsia="ru-RU"/>
              </w:rPr>
            </w:r>
          </w:p>
        </w:tc>
        <w:tc>
          <w:tcPr>
            <w:tcBorders>
              <w:top w:val="none" w:color="FFFFFF" w:sz="255" w:space="0"/>
              <w:left w:val="none" w:color="FFFFFF" w:sz="255" w:space="0"/>
              <w:bottom w:val="none" w:color="FFFFFF" w:sz="255" w:space="0"/>
              <w:right w:val="none" w:color="FFFFFF" w:sz="255" w:space="0"/>
            </w:tcBorders>
            <w:tcW w:w="1322" w:type="dxa"/>
            <w:vAlign w:val="top"/>
            <w:textDirection w:val="lrTb"/>
            <w:noWrap w:val="false"/>
          </w:tcPr>
          <w:p>
            <w:pPr>
              <w:pStyle w:val="902"/>
              <w:jc w:val="center"/>
              <w:spacing w:after="0" w:line="240" w:lineRule="auto"/>
              <w:rPr>
                <w:rFonts w:ascii="Arial" w:hAnsi="Arial" w:eastAsia="Times New Roman" w:cs="Arial"/>
                <w:sz w:val="16"/>
                <w:szCs w:val="16"/>
                <w:lang w:eastAsia="ru-RU"/>
              </w:rPr>
            </w:pPr>
            <w:r>
              <w:rPr>
                <w:rFonts w:ascii="Arial" w:hAnsi="Arial" w:eastAsia="Times New Roman" w:cs="Arial"/>
                <w:sz w:val="16"/>
                <w:szCs w:val="16"/>
                <w:lang w:eastAsia="ru-RU"/>
              </w:rPr>
              <w:t xml:space="preserve">0,0044</w:t>
            </w:r>
            <w:r>
              <w:rPr>
                <w:rFonts w:ascii="Arial" w:hAnsi="Arial" w:eastAsia="Times New Roman" w:cs="Arial"/>
                <w:sz w:val="16"/>
                <w:szCs w:val="16"/>
                <w:lang w:eastAsia="ru-RU"/>
              </w:rPr>
            </w:r>
            <w:r>
              <w:rPr>
                <w:rFonts w:ascii="Arial" w:hAnsi="Arial" w:eastAsia="Times New Roman" w:cs="Arial"/>
                <w:sz w:val="16"/>
                <w:szCs w:val="16"/>
                <w:lang w:eastAsia="ru-RU"/>
              </w:rPr>
            </w:r>
          </w:p>
        </w:tc>
        <w:tc>
          <w:tcPr>
            <w:tcBorders>
              <w:top w:val="none" w:color="FFFFFF" w:sz="255" w:space="0"/>
              <w:left w:val="none" w:color="FFFFFF" w:sz="255" w:space="0"/>
              <w:bottom w:val="none" w:color="FFFFFF" w:sz="255" w:space="0"/>
              <w:right w:val="none" w:color="FFFFFF" w:sz="255" w:space="0"/>
            </w:tcBorders>
            <w:tcW w:w="958" w:type="dxa"/>
            <w:vAlign w:val="top"/>
            <w:textDirection w:val="lrTb"/>
            <w:noWrap w:val="false"/>
          </w:tcPr>
          <w:p>
            <w:pPr>
              <w:pStyle w:val="902"/>
              <w:jc w:val="right"/>
              <w:spacing w:after="0" w:line="240" w:lineRule="auto"/>
              <w:rPr>
                <w:rFonts w:ascii="Arial" w:hAnsi="Arial" w:eastAsia="Times New Roman" w:cs="Arial"/>
                <w:color w:val="000000"/>
                <w:sz w:val="16"/>
                <w:szCs w:val="16"/>
                <w:lang w:eastAsia="ru-RU"/>
              </w:rPr>
            </w:pPr>
            <w:r>
              <w:rPr>
                <w:rFonts w:ascii="Arial" w:hAnsi="Arial" w:eastAsia="Times New Roman" w:cs="Arial"/>
                <w:color w:val="000000"/>
                <w:sz w:val="16"/>
                <w:szCs w:val="16"/>
                <w:lang w:eastAsia="ru-RU"/>
              </w:rPr>
              <w:t xml:space="preserve">########</w:t>
            </w:r>
            <w:r>
              <w:rPr>
                <w:rFonts w:ascii="Arial" w:hAnsi="Arial" w:eastAsia="Times New Roman" w:cs="Arial"/>
                <w:color w:val="000000"/>
                <w:sz w:val="16"/>
                <w:szCs w:val="16"/>
                <w:lang w:eastAsia="ru-RU"/>
              </w:rPr>
            </w:r>
            <w:r>
              <w:rPr>
                <w:rFonts w:ascii="Arial" w:hAnsi="Arial" w:eastAsia="Times New Roman" w:cs="Arial"/>
                <w:color w:val="000000"/>
                <w:sz w:val="16"/>
                <w:szCs w:val="16"/>
                <w:lang w:eastAsia="ru-RU"/>
              </w:rPr>
            </w:r>
          </w:p>
        </w:tc>
        <w:tc>
          <w:tcPr>
            <w:tcBorders>
              <w:top w:val="none" w:color="FFFFFF" w:sz="255" w:space="0"/>
              <w:left w:val="none" w:color="FFFFFF" w:sz="255" w:space="0"/>
              <w:bottom w:val="none" w:color="FFFFFF" w:sz="255" w:space="0"/>
              <w:right w:val="none" w:color="FFFFFF" w:sz="255" w:space="0"/>
            </w:tcBorders>
            <w:tcW w:w="687" w:type="dxa"/>
            <w:vAlign w:val="top"/>
            <w:textDirection w:val="lrTb"/>
            <w:noWrap w:val="false"/>
          </w:tcPr>
          <w:p>
            <w:pPr>
              <w:pStyle w:val="902"/>
              <w:jc w:val="center"/>
              <w:spacing w:after="0" w:line="240" w:lineRule="auto"/>
              <w:rPr>
                <w:rFonts w:ascii="Arial" w:hAnsi="Arial" w:eastAsia="Times New Roman" w:cs="Arial"/>
                <w:color w:val="000000"/>
                <w:sz w:val="16"/>
                <w:szCs w:val="16"/>
                <w:lang w:eastAsia="ru-RU"/>
              </w:rPr>
            </w:pPr>
            <w:r>
              <w:rPr>
                <w:rFonts w:ascii="Arial" w:hAnsi="Arial" w:eastAsia="Times New Roman" w:cs="Arial"/>
                <w:color w:val="000000"/>
                <w:sz w:val="16"/>
                <w:szCs w:val="16"/>
                <w:lang w:eastAsia="ru-RU"/>
              </w:rPr>
              <w:t xml:space="preserve">1,09</w:t>
            </w:r>
            <w:r>
              <w:rPr>
                <w:rFonts w:ascii="Arial" w:hAnsi="Arial" w:eastAsia="Times New Roman" w:cs="Arial"/>
                <w:color w:val="000000"/>
                <w:sz w:val="16"/>
                <w:szCs w:val="16"/>
                <w:lang w:eastAsia="ru-RU"/>
              </w:rPr>
            </w:r>
            <w:r>
              <w:rPr>
                <w:rFonts w:ascii="Arial" w:hAnsi="Arial" w:eastAsia="Times New Roman" w:cs="Arial"/>
                <w:color w:val="000000"/>
                <w:sz w:val="16"/>
                <w:szCs w:val="16"/>
                <w:lang w:eastAsia="ru-RU"/>
              </w:rPr>
            </w:r>
          </w:p>
        </w:tc>
        <w:tc>
          <w:tcPr>
            <w:tcBorders>
              <w:top w:val="none" w:color="FFFFFF" w:sz="255" w:space="0"/>
              <w:left w:val="none" w:color="FFFFFF" w:sz="255" w:space="0"/>
              <w:bottom w:val="none" w:color="FFFFFF" w:sz="255" w:space="0"/>
              <w:right w:val="none" w:color="FFFFFF" w:sz="255" w:space="0"/>
            </w:tcBorders>
            <w:tcW w:w="958" w:type="dxa"/>
            <w:vAlign w:val="top"/>
            <w:textDirection w:val="lrTb"/>
            <w:noWrap w:val="false"/>
          </w:tcPr>
          <w:p>
            <w:pPr>
              <w:pStyle w:val="902"/>
              <w:jc w:val="right"/>
              <w:spacing w:after="0" w:line="240" w:lineRule="auto"/>
              <w:rPr>
                <w:rFonts w:ascii="Arial" w:hAnsi="Arial" w:eastAsia="Times New Roman" w:cs="Arial"/>
                <w:sz w:val="16"/>
                <w:szCs w:val="16"/>
                <w:lang w:eastAsia="ru-RU"/>
              </w:rPr>
            </w:pPr>
            <w:r>
              <w:rPr>
                <w:rFonts w:ascii="Arial" w:hAnsi="Arial" w:eastAsia="Times New Roman" w:cs="Arial"/>
                <w:sz w:val="16"/>
                <w:szCs w:val="16"/>
                <w:lang w:eastAsia="ru-RU"/>
              </w:rPr>
              <w:t xml:space="preserve">147 652,14</w:t>
            </w:r>
            <w:r>
              <w:rPr>
                <w:rFonts w:ascii="Arial" w:hAnsi="Arial" w:eastAsia="Times New Roman" w:cs="Arial"/>
                <w:sz w:val="16"/>
                <w:szCs w:val="16"/>
                <w:lang w:eastAsia="ru-RU"/>
              </w:rPr>
            </w:r>
            <w:r>
              <w:rPr>
                <w:rFonts w:ascii="Arial" w:hAnsi="Arial" w:eastAsia="Times New Roman" w:cs="Arial"/>
                <w:sz w:val="16"/>
                <w:szCs w:val="16"/>
                <w:lang w:eastAsia="ru-RU"/>
              </w:rPr>
            </w:r>
          </w:p>
        </w:tc>
        <w:tc>
          <w:tcPr>
            <w:tcBorders>
              <w:top w:val="none" w:color="FFFFFF" w:sz="255" w:space="0"/>
              <w:left w:val="none" w:color="FFFFFF" w:sz="255" w:space="0"/>
              <w:bottom w:val="none" w:color="FFFFFF" w:sz="255" w:space="0"/>
              <w:right w:val="none" w:color="FFFFFF" w:sz="255" w:space="0"/>
            </w:tcBorders>
            <w:tcW w:w="915" w:type="dxa"/>
            <w:vAlign w:val="top"/>
            <w:textDirection w:val="lrTb"/>
            <w:noWrap w:val="false"/>
          </w:tcPr>
          <w:p>
            <w:pPr>
              <w:pStyle w:val="902"/>
              <w:jc w:val="right"/>
              <w:spacing w:after="0" w:line="240" w:lineRule="auto"/>
              <w:rPr>
                <w:rFonts w:ascii="Arial" w:hAnsi="Arial" w:eastAsia="Times New Roman" w:cs="Arial"/>
                <w:sz w:val="16"/>
                <w:szCs w:val="16"/>
                <w:lang w:eastAsia="ru-RU"/>
              </w:rPr>
            </w:pPr>
            <w:r>
              <w:rPr>
                <w:rFonts w:ascii="Arial" w:hAnsi="Arial" w:eastAsia="Times New Roman" w:cs="Arial"/>
                <w:sz w:val="16"/>
                <w:szCs w:val="16"/>
                <w:lang w:eastAsia="ru-RU"/>
              </w:rPr>
            </w:r>
            <w:r>
              <w:rPr>
                <w:rFonts w:ascii="Arial" w:hAnsi="Arial" w:eastAsia="Times New Roman" w:cs="Arial"/>
                <w:sz w:val="16"/>
                <w:szCs w:val="16"/>
                <w:lang w:eastAsia="ru-RU"/>
              </w:rPr>
            </w:r>
            <w:r>
              <w:rPr>
                <w:rFonts w:ascii="Arial" w:hAnsi="Arial" w:eastAsia="Times New Roman" w:cs="Arial"/>
                <w:sz w:val="16"/>
                <w:szCs w:val="16"/>
                <w:lang w:eastAsia="ru-RU"/>
              </w:rPr>
            </w:r>
          </w:p>
        </w:tc>
        <w:tc>
          <w:tcPr>
            <w:tcBorders>
              <w:top w:val="none" w:color="FFFFFF" w:sz="255" w:space="0"/>
              <w:left w:val="none" w:color="FFFFFF" w:sz="255" w:space="0"/>
              <w:bottom w:val="none" w:color="FFFFFF" w:sz="255" w:space="0"/>
              <w:right w:val="single" w:color="000000" w:sz="4" w:space="0"/>
            </w:tcBorders>
            <w:tcW w:w="1161" w:type="dxa"/>
            <w:vAlign w:val="top"/>
            <w:textDirection w:val="lrTb"/>
            <w:noWrap w:val="false"/>
          </w:tcPr>
          <w:p>
            <w:pPr>
              <w:pStyle w:val="902"/>
              <w:jc w:val="right"/>
              <w:spacing w:after="0" w:line="240" w:lineRule="auto"/>
              <w:rPr>
                <w:rFonts w:ascii="Arial" w:hAnsi="Arial" w:eastAsia="Times New Roman" w:cs="Arial"/>
                <w:sz w:val="16"/>
                <w:szCs w:val="16"/>
                <w:lang w:eastAsia="ru-RU"/>
              </w:rPr>
            </w:pPr>
            <w:r>
              <w:rPr>
                <w:rFonts w:ascii="Arial" w:hAnsi="Arial" w:eastAsia="Times New Roman" w:cs="Arial"/>
                <w:sz w:val="16"/>
                <w:szCs w:val="16"/>
                <w:lang w:eastAsia="ru-RU"/>
              </w:rPr>
              <w:t xml:space="preserve">649,67</w:t>
            </w:r>
            <w:r>
              <w:rPr>
                <w:rFonts w:ascii="Arial" w:hAnsi="Arial" w:eastAsia="Times New Roman" w:cs="Arial"/>
                <w:sz w:val="16"/>
                <w:szCs w:val="16"/>
                <w:lang w:eastAsia="ru-RU"/>
              </w:rPr>
            </w:r>
            <w:r>
              <w:rPr>
                <w:rFonts w:ascii="Arial" w:hAnsi="Arial" w:eastAsia="Times New Roman" w:cs="Arial"/>
                <w:sz w:val="16"/>
                <w:szCs w:val="16"/>
                <w:lang w:eastAsia="ru-RU"/>
              </w:rPr>
            </w:r>
          </w:p>
        </w:tc>
      </w:tr>
      <w:tr>
        <w:tblPrEx/>
        <w:trPr>
          <w:trHeight w:val="290"/>
        </w:trPr>
        <w:tc>
          <w:tcPr>
            <w:tcBorders>
              <w:top w:val="none" w:color="FFFFFF" w:sz="255" w:space="0"/>
              <w:left w:val="single" w:color="000000" w:sz="4" w:space="0"/>
              <w:bottom w:val="none" w:color="FFFFFF" w:sz="255" w:space="0"/>
              <w:right w:val="none" w:color="FFFFFF" w:sz="255" w:space="0"/>
            </w:tcBorders>
            <w:tcW w:w="505" w:type="dxa"/>
            <w:vAlign w:val="bottom"/>
            <w:textDirection w:val="lrTb"/>
            <w:noWrap/>
          </w:tcPr>
          <w:p>
            <w:pPr>
              <w:pStyle w:val="902"/>
              <w:spacing w:after="0" w:line="240" w:lineRule="auto"/>
              <w:rPr>
                <w:rFonts w:ascii="Arial" w:hAnsi="Arial" w:eastAsia="Times New Roman" w:cs="Arial"/>
                <w:color w:val="000000"/>
                <w:sz w:val="16"/>
                <w:szCs w:val="16"/>
                <w:lang w:eastAsia="ru-RU"/>
              </w:rPr>
            </w:pPr>
            <w:r>
              <w:rPr>
                <w:rFonts w:ascii="Arial" w:hAnsi="Arial" w:eastAsia="Times New Roman" w:cs="Arial"/>
                <w:color w:val="000000"/>
                <w:sz w:val="16"/>
                <w:szCs w:val="16"/>
                <w:lang w:eastAsia="ru-RU"/>
              </w:rPr>
              <w:t xml:space="preserve"> </w:t>
            </w:r>
            <w:r>
              <w:rPr>
                <w:rFonts w:ascii="Arial" w:hAnsi="Arial" w:eastAsia="Times New Roman" w:cs="Arial"/>
                <w:color w:val="000000"/>
                <w:sz w:val="16"/>
                <w:szCs w:val="16"/>
                <w:lang w:eastAsia="ru-RU"/>
              </w:rPr>
            </w:r>
            <w:r>
              <w:rPr>
                <w:rFonts w:ascii="Arial" w:hAnsi="Arial" w:eastAsia="Times New Roman" w:cs="Arial"/>
                <w:color w:val="000000"/>
                <w:sz w:val="16"/>
                <w:szCs w:val="16"/>
                <w:lang w:eastAsia="ru-RU"/>
              </w:rPr>
            </w:r>
          </w:p>
        </w:tc>
        <w:tc>
          <w:tcPr>
            <w:tcBorders>
              <w:top w:val="none" w:color="FFFFFF" w:sz="255" w:space="0"/>
              <w:left w:val="none" w:color="FFFFFF" w:sz="255" w:space="0"/>
              <w:bottom w:val="none" w:color="FFFFFF" w:sz="255" w:space="0"/>
              <w:right w:val="none" w:color="FFFFFF" w:sz="255" w:space="0"/>
            </w:tcBorders>
            <w:tcW w:w="3697" w:type="dxa"/>
            <w:vAlign w:val="top"/>
            <w:textDirection w:val="lrTb"/>
            <w:noWrap w:val="false"/>
          </w:tcPr>
          <w:p>
            <w:pPr>
              <w:pStyle w:val="902"/>
              <w:spacing w:after="0" w:line="240" w:lineRule="auto"/>
              <w:rPr>
                <w:rFonts w:ascii="Arial" w:hAnsi="Arial" w:eastAsia="Times New Roman" w:cs="Arial"/>
                <w:color w:val="000000"/>
                <w:sz w:val="16"/>
                <w:szCs w:val="16"/>
                <w:lang w:eastAsia="ru-RU"/>
              </w:rPr>
            </w:pPr>
            <w:r>
              <w:rPr>
                <w:rFonts w:ascii="Arial" w:hAnsi="Arial" w:eastAsia="Times New Roman" w:cs="Arial"/>
                <w:color w:val="000000"/>
                <w:sz w:val="16"/>
                <w:szCs w:val="16"/>
                <w:lang w:eastAsia="ru-RU"/>
              </w:rPr>
            </w:r>
            <w:r>
              <w:rPr>
                <w:rFonts w:ascii="Arial" w:hAnsi="Arial" w:eastAsia="Times New Roman" w:cs="Arial"/>
                <w:color w:val="000000"/>
                <w:sz w:val="16"/>
                <w:szCs w:val="16"/>
                <w:lang w:eastAsia="ru-RU"/>
              </w:rPr>
            </w:r>
            <w:r>
              <w:rPr>
                <w:rFonts w:ascii="Arial" w:hAnsi="Arial" w:eastAsia="Times New Roman" w:cs="Arial"/>
                <w:color w:val="000000"/>
                <w:sz w:val="16"/>
                <w:szCs w:val="16"/>
                <w:lang w:eastAsia="ru-RU"/>
              </w:rPr>
            </w:r>
          </w:p>
        </w:tc>
        <w:tc>
          <w:tcPr>
            <w:gridSpan w:val="5"/>
            <w:tcBorders>
              <w:top w:val="single" w:color="000000" w:sz="4" w:space="0"/>
              <w:left w:val="none" w:color="FFFFFF" w:sz="255" w:space="0"/>
              <w:bottom w:val="none" w:color="FFFFFF" w:sz="255" w:space="0"/>
              <w:right w:val="none" w:color="FFFFFF" w:sz="255" w:space="0"/>
            </w:tcBorders>
            <w:tcW w:w="2099" w:type="dxa"/>
            <w:vAlign w:val="top"/>
            <w:textDirection w:val="lrTb"/>
            <w:noWrap w:val="false"/>
          </w:tcPr>
          <w:p>
            <w:pPr>
              <w:pStyle w:val="902"/>
              <w:spacing w:after="0" w:line="240" w:lineRule="auto"/>
              <w:rPr>
                <w:rFonts w:ascii="Arial" w:hAnsi="Arial" w:eastAsia="Times New Roman" w:cs="Arial"/>
                <w:b/>
                <w:bCs/>
                <w:color w:val="000000"/>
                <w:sz w:val="16"/>
                <w:szCs w:val="16"/>
                <w:lang w:eastAsia="ru-RU"/>
              </w:rPr>
            </w:pPr>
            <w:r>
              <w:rPr>
                <w:rFonts w:ascii="Arial" w:hAnsi="Arial" w:eastAsia="Times New Roman" w:cs="Arial"/>
                <w:b/>
                <w:bCs/>
                <w:color w:val="000000"/>
                <w:sz w:val="16"/>
                <w:szCs w:val="16"/>
                <w:lang w:eastAsia="ru-RU"/>
              </w:rPr>
              <w:t xml:space="preserve">Итого прямые затраты</w:t>
            </w:r>
            <w:r>
              <w:rPr>
                <w:rFonts w:ascii="Arial" w:hAnsi="Arial" w:eastAsia="Times New Roman" w:cs="Arial"/>
                <w:b/>
                <w:bCs/>
                <w:color w:val="000000"/>
                <w:sz w:val="16"/>
                <w:szCs w:val="16"/>
                <w:lang w:eastAsia="ru-RU"/>
              </w:rPr>
            </w:r>
            <w:r>
              <w:rPr>
                <w:rFonts w:ascii="Arial" w:hAnsi="Arial" w:eastAsia="Times New Roman" w:cs="Arial"/>
                <w:b/>
                <w:bCs/>
                <w:color w:val="000000"/>
                <w:sz w:val="16"/>
                <w:szCs w:val="16"/>
                <w:lang w:eastAsia="ru-RU"/>
              </w:rPr>
            </w:r>
          </w:p>
        </w:tc>
        <w:tc>
          <w:tcPr>
            <w:tcBorders>
              <w:top w:val="single" w:color="000000" w:sz="4" w:space="0"/>
              <w:left w:val="none" w:color="FFFFFF" w:sz="255" w:space="0"/>
              <w:bottom w:val="none" w:color="FFFFFF" w:sz="255" w:space="0"/>
              <w:right w:val="none" w:color="FFFFFF" w:sz="255" w:space="0"/>
            </w:tcBorders>
            <w:tcW w:w="1088" w:type="dxa"/>
            <w:vAlign w:val="top"/>
            <w:textDirection w:val="lrTb"/>
            <w:noWrap w:val="false"/>
          </w:tcPr>
          <w:p>
            <w:pPr>
              <w:pStyle w:val="902"/>
              <w:jc w:val="center"/>
              <w:spacing w:after="0" w:line="240" w:lineRule="auto"/>
              <w:rPr>
                <w:rFonts w:ascii="Arial" w:hAnsi="Arial" w:eastAsia="Times New Roman" w:cs="Arial"/>
                <w:b/>
                <w:bCs/>
                <w:color w:val="000000"/>
                <w:sz w:val="16"/>
                <w:szCs w:val="16"/>
                <w:lang w:eastAsia="ru-RU"/>
              </w:rPr>
            </w:pPr>
            <w:r>
              <w:rPr>
                <w:rFonts w:ascii="Arial" w:hAnsi="Arial" w:eastAsia="Times New Roman" w:cs="Arial"/>
                <w:b/>
                <w:bCs/>
                <w:color w:val="000000"/>
                <w:sz w:val="16"/>
                <w:szCs w:val="16"/>
                <w:lang w:eastAsia="ru-RU"/>
              </w:rPr>
              <w:t xml:space="preserve"> </w:t>
            </w:r>
            <w:r>
              <w:rPr>
                <w:rFonts w:ascii="Arial" w:hAnsi="Arial" w:eastAsia="Times New Roman" w:cs="Arial"/>
                <w:b/>
                <w:bCs/>
                <w:color w:val="000000"/>
                <w:sz w:val="16"/>
                <w:szCs w:val="16"/>
                <w:lang w:eastAsia="ru-RU"/>
              </w:rPr>
            </w:r>
            <w:r>
              <w:rPr>
                <w:rFonts w:ascii="Arial" w:hAnsi="Arial" w:eastAsia="Times New Roman" w:cs="Arial"/>
                <w:b/>
                <w:bCs/>
                <w:color w:val="000000"/>
                <w:sz w:val="16"/>
                <w:szCs w:val="16"/>
                <w:lang w:eastAsia="ru-RU"/>
              </w:rPr>
            </w:r>
          </w:p>
        </w:tc>
        <w:tc>
          <w:tcPr>
            <w:tcBorders>
              <w:top w:val="single" w:color="000000" w:sz="4" w:space="0"/>
              <w:left w:val="none" w:color="FFFFFF" w:sz="255" w:space="0"/>
              <w:bottom w:val="none" w:color="FFFFFF" w:sz="255" w:space="0"/>
              <w:right w:val="none" w:color="FFFFFF" w:sz="255" w:space="0"/>
            </w:tcBorders>
            <w:tcW w:w="958" w:type="dxa"/>
            <w:vAlign w:val="top"/>
            <w:textDirection w:val="lrTb"/>
            <w:noWrap w:val="false"/>
          </w:tcPr>
          <w:p>
            <w:pPr>
              <w:pStyle w:val="902"/>
              <w:jc w:val="center"/>
              <w:spacing w:after="0" w:line="240" w:lineRule="auto"/>
              <w:rPr>
                <w:rFonts w:ascii="Arial" w:hAnsi="Arial" w:eastAsia="Times New Roman" w:cs="Arial"/>
                <w:b/>
                <w:bCs/>
                <w:color w:val="000000"/>
                <w:sz w:val="16"/>
                <w:szCs w:val="16"/>
                <w:lang w:eastAsia="ru-RU"/>
              </w:rPr>
            </w:pPr>
            <w:r>
              <w:rPr>
                <w:rFonts w:ascii="Arial" w:hAnsi="Arial" w:eastAsia="Times New Roman" w:cs="Arial"/>
                <w:b/>
                <w:bCs/>
                <w:color w:val="000000"/>
                <w:sz w:val="16"/>
                <w:szCs w:val="16"/>
                <w:lang w:eastAsia="ru-RU"/>
              </w:rPr>
              <w:t xml:space="preserve"> </w:t>
            </w:r>
            <w:r>
              <w:rPr>
                <w:rFonts w:ascii="Arial" w:hAnsi="Arial" w:eastAsia="Times New Roman" w:cs="Arial"/>
                <w:b/>
                <w:bCs/>
                <w:color w:val="000000"/>
                <w:sz w:val="16"/>
                <w:szCs w:val="16"/>
                <w:lang w:eastAsia="ru-RU"/>
              </w:rPr>
            </w:r>
            <w:r>
              <w:rPr>
                <w:rFonts w:ascii="Arial" w:hAnsi="Arial" w:eastAsia="Times New Roman" w:cs="Arial"/>
                <w:b/>
                <w:bCs/>
                <w:color w:val="000000"/>
                <w:sz w:val="16"/>
                <w:szCs w:val="16"/>
                <w:lang w:eastAsia="ru-RU"/>
              </w:rPr>
            </w:r>
          </w:p>
        </w:tc>
        <w:tc>
          <w:tcPr>
            <w:tcBorders>
              <w:top w:val="single" w:color="000000" w:sz="4" w:space="0"/>
              <w:left w:val="none" w:color="FFFFFF" w:sz="255" w:space="0"/>
              <w:bottom w:val="none" w:color="FFFFFF" w:sz="255" w:space="0"/>
              <w:right w:val="none" w:color="FFFFFF" w:sz="255" w:space="0"/>
            </w:tcBorders>
            <w:tcW w:w="1267" w:type="dxa"/>
            <w:vAlign w:val="top"/>
            <w:textDirection w:val="lrTb"/>
            <w:noWrap w:val="false"/>
          </w:tcPr>
          <w:p>
            <w:pPr>
              <w:pStyle w:val="902"/>
              <w:jc w:val="center"/>
              <w:spacing w:after="0" w:line="240" w:lineRule="auto"/>
              <w:rPr>
                <w:rFonts w:ascii="Arial" w:hAnsi="Arial" w:eastAsia="Times New Roman" w:cs="Arial"/>
                <w:b/>
                <w:bCs/>
                <w:color w:val="000000"/>
                <w:sz w:val="16"/>
                <w:szCs w:val="16"/>
                <w:lang w:eastAsia="ru-RU"/>
              </w:rPr>
            </w:pPr>
            <w:r>
              <w:rPr>
                <w:rFonts w:ascii="Arial" w:hAnsi="Arial" w:eastAsia="Times New Roman" w:cs="Arial"/>
                <w:b/>
                <w:bCs/>
                <w:color w:val="000000"/>
                <w:sz w:val="16"/>
                <w:szCs w:val="16"/>
                <w:lang w:eastAsia="ru-RU"/>
              </w:rPr>
              <w:t xml:space="preserve"> </w:t>
            </w:r>
            <w:r>
              <w:rPr>
                <w:rFonts w:ascii="Arial" w:hAnsi="Arial" w:eastAsia="Times New Roman" w:cs="Arial"/>
                <w:b/>
                <w:bCs/>
                <w:color w:val="000000"/>
                <w:sz w:val="16"/>
                <w:szCs w:val="16"/>
                <w:lang w:eastAsia="ru-RU"/>
              </w:rPr>
            </w:r>
            <w:r>
              <w:rPr>
                <w:rFonts w:ascii="Arial" w:hAnsi="Arial" w:eastAsia="Times New Roman" w:cs="Arial"/>
                <w:b/>
                <w:bCs/>
                <w:color w:val="000000"/>
                <w:sz w:val="16"/>
                <w:szCs w:val="16"/>
                <w:lang w:eastAsia="ru-RU"/>
              </w:rPr>
            </w:r>
          </w:p>
        </w:tc>
        <w:tc>
          <w:tcPr>
            <w:tcBorders>
              <w:top w:val="single" w:color="000000" w:sz="4" w:space="0"/>
              <w:left w:val="none" w:color="FFFFFF" w:sz="255" w:space="0"/>
              <w:bottom w:val="none" w:color="FFFFFF" w:sz="255" w:space="0"/>
              <w:right w:val="none" w:color="FFFFFF" w:sz="255" w:space="0"/>
            </w:tcBorders>
            <w:tcW w:w="1322" w:type="dxa"/>
            <w:vAlign w:val="top"/>
            <w:textDirection w:val="lrTb"/>
            <w:noWrap w:val="false"/>
          </w:tcPr>
          <w:p>
            <w:pPr>
              <w:pStyle w:val="902"/>
              <w:jc w:val="center"/>
              <w:spacing w:after="0" w:line="240" w:lineRule="auto"/>
              <w:rPr>
                <w:rFonts w:ascii="Arial" w:hAnsi="Arial" w:eastAsia="Times New Roman" w:cs="Arial"/>
                <w:b/>
                <w:bCs/>
                <w:color w:val="000000"/>
                <w:sz w:val="16"/>
                <w:szCs w:val="16"/>
                <w:lang w:eastAsia="ru-RU"/>
              </w:rPr>
            </w:pPr>
            <w:r>
              <w:rPr>
                <w:rFonts w:ascii="Arial" w:hAnsi="Arial" w:eastAsia="Times New Roman" w:cs="Arial"/>
                <w:b/>
                <w:bCs/>
                <w:color w:val="000000"/>
                <w:sz w:val="16"/>
                <w:szCs w:val="16"/>
                <w:lang w:eastAsia="ru-RU"/>
              </w:rPr>
              <w:t xml:space="preserve"> </w:t>
            </w:r>
            <w:r>
              <w:rPr>
                <w:rFonts w:ascii="Arial" w:hAnsi="Arial" w:eastAsia="Times New Roman" w:cs="Arial"/>
                <w:b/>
                <w:bCs/>
                <w:color w:val="000000"/>
                <w:sz w:val="16"/>
                <w:szCs w:val="16"/>
                <w:lang w:eastAsia="ru-RU"/>
              </w:rPr>
            </w:r>
            <w:r>
              <w:rPr>
                <w:rFonts w:ascii="Arial" w:hAnsi="Arial" w:eastAsia="Times New Roman" w:cs="Arial"/>
                <w:b/>
                <w:bCs/>
                <w:color w:val="000000"/>
                <w:sz w:val="16"/>
                <w:szCs w:val="16"/>
                <w:lang w:eastAsia="ru-RU"/>
              </w:rPr>
            </w:r>
          </w:p>
        </w:tc>
        <w:tc>
          <w:tcPr>
            <w:tcBorders>
              <w:top w:val="single" w:color="000000" w:sz="4" w:space="0"/>
              <w:left w:val="none" w:color="FFFFFF" w:sz="255" w:space="0"/>
              <w:bottom w:val="none" w:color="FFFFFF" w:sz="255" w:space="0"/>
              <w:right w:val="none" w:color="FFFFFF" w:sz="255" w:space="0"/>
            </w:tcBorders>
            <w:tcW w:w="958" w:type="dxa"/>
            <w:vAlign w:val="top"/>
            <w:textDirection w:val="lrTb"/>
            <w:noWrap w:val="false"/>
          </w:tcPr>
          <w:p>
            <w:pPr>
              <w:pStyle w:val="902"/>
              <w:jc w:val="right"/>
              <w:spacing w:after="0" w:line="240" w:lineRule="auto"/>
              <w:rPr>
                <w:rFonts w:ascii="Arial" w:hAnsi="Arial" w:eastAsia="Times New Roman" w:cs="Arial"/>
                <w:b/>
                <w:bCs/>
                <w:color w:val="000000"/>
                <w:sz w:val="16"/>
                <w:szCs w:val="16"/>
                <w:lang w:eastAsia="ru-RU"/>
              </w:rPr>
            </w:pPr>
            <w:r>
              <w:rPr>
                <w:rFonts w:ascii="Arial" w:hAnsi="Arial" w:eastAsia="Times New Roman" w:cs="Arial"/>
                <w:b/>
                <w:bCs/>
                <w:color w:val="000000"/>
                <w:sz w:val="16"/>
                <w:szCs w:val="16"/>
                <w:lang w:eastAsia="ru-RU"/>
              </w:rPr>
              <w:t xml:space="preserve"> </w:t>
            </w:r>
            <w:r>
              <w:rPr>
                <w:rFonts w:ascii="Arial" w:hAnsi="Arial" w:eastAsia="Times New Roman" w:cs="Arial"/>
                <w:b/>
                <w:bCs/>
                <w:color w:val="000000"/>
                <w:sz w:val="16"/>
                <w:szCs w:val="16"/>
                <w:lang w:eastAsia="ru-RU"/>
              </w:rPr>
            </w:r>
            <w:r>
              <w:rPr>
                <w:rFonts w:ascii="Arial" w:hAnsi="Arial" w:eastAsia="Times New Roman" w:cs="Arial"/>
                <w:b/>
                <w:bCs/>
                <w:color w:val="000000"/>
                <w:sz w:val="16"/>
                <w:szCs w:val="16"/>
                <w:lang w:eastAsia="ru-RU"/>
              </w:rPr>
            </w:r>
          </w:p>
        </w:tc>
        <w:tc>
          <w:tcPr>
            <w:tcBorders>
              <w:top w:val="single" w:color="000000" w:sz="4" w:space="0"/>
              <w:left w:val="none" w:color="FFFFFF" w:sz="255" w:space="0"/>
              <w:bottom w:val="none" w:color="FFFFFF" w:sz="255" w:space="0"/>
              <w:right w:val="none" w:color="FFFFFF" w:sz="255" w:space="0"/>
            </w:tcBorders>
            <w:tcW w:w="687" w:type="dxa"/>
            <w:vAlign w:val="top"/>
            <w:textDirection w:val="lrTb"/>
            <w:noWrap w:val="false"/>
          </w:tcPr>
          <w:p>
            <w:pPr>
              <w:pStyle w:val="902"/>
              <w:jc w:val="center"/>
              <w:spacing w:after="0" w:line="240" w:lineRule="auto"/>
              <w:rPr>
                <w:rFonts w:ascii="Arial" w:hAnsi="Arial" w:eastAsia="Times New Roman" w:cs="Arial"/>
                <w:b/>
                <w:bCs/>
                <w:color w:val="000000"/>
                <w:sz w:val="16"/>
                <w:szCs w:val="16"/>
                <w:lang w:eastAsia="ru-RU"/>
              </w:rPr>
            </w:pPr>
            <w:r>
              <w:rPr>
                <w:rFonts w:ascii="Arial" w:hAnsi="Arial" w:eastAsia="Times New Roman" w:cs="Arial"/>
                <w:b/>
                <w:bCs/>
                <w:color w:val="000000"/>
                <w:sz w:val="16"/>
                <w:szCs w:val="16"/>
                <w:lang w:eastAsia="ru-RU"/>
              </w:rPr>
              <w:t xml:space="preserve"> </w:t>
            </w:r>
            <w:r>
              <w:rPr>
                <w:rFonts w:ascii="Arial" w:hAnsi="Arial" w:eastAsia="Times New Roman" w:cs="Arial"/>
                <w:b/>
                <w:bCs/>
                <w:color w:val="000000"/>
                <w:sz w:val="16"/>
                <w:szCs w:val="16"/>
                <w:lang w:eastAsia="ru-RU"/>
              </w:rPr>
            </w:r>
            <w:r>
              <w:rPr>
                <w:rFonts w:ascii="Arial" w:hAnsi="Arial" w:eastAsia="Times New Roman" w:cs="Arial"/>
                <w:b/>
                <w:bCs/>
                <w:color w:val="000000"/>
                <w:sz w:val="16"/>
                <w:szCs w:val="16"/>
                <w:lang w:eastAsia="ru-RU"/>
              </w:rPr>
            </w:r>
          </w:p>
        </w:tc>
        <w:tc>
          <w:tcPr>
            <w:tcBorders>
              <w:top w:val="single" w:color="000000" w:sz="4" w:space="0"/>
              <w:left w:val="none" w:color="FFFFFF" w:sz="255" w:space="0"/>
              <w:bottom w:val="none" w:color="FFFFFF" w:sz="255" w:space="0"/>
              <w:right w:val="none" w:color="FFFFFF" w:sz="255" w:space="0"/>
            </w:tcBorders>
            <w:tcW w:w="958" w:type="dxa"/>
            <w:vAlign w:val="top"/>
            <w:textDirection w:val="lrTb"/>
            <w:noWrap w:val="false"/>
          </w:tcPr>
          <w:p>
            <w:pPr>
              <w:pStyle w:val="902"/>
              <w:jc w:val="right"/>
              <w:spacing w:after="0" w:line="240" w:lineRule="auto"/>
              <w:rPr>
                <w:rFonts w:ascii="Arial" w:hAnsi="Arial" w:eastAsia="Times New Roman" w:cs="Arial"/>
                <w:b/>
                <w:bCs/>
                <w:color w:val="000000"/>
                <w:sz w:val="16"/>
                <w:szCs w:val="16"/>
                <w:lang w:eastAsia="ru-RU"/>
              </w:rPr>
            </w:pPr>
            <w:r>
              <w:rPr>
                <w:rFonts w:ascii="Arial" w:hAnsi="Arial" w:eastAsia="Times New Roman" w:cs="Arial"/>
                <w:b/>
                <w:bCs/>
                <w:color w:val="000000"/>
                <w:sz w:val="16"/>
                <w:szCs w:val="16"/>
                <w:lang w:eastAsia="ru-RU"/>
              </w:rPr>
              <w:t xml:space="preserve"> </w:t>
            </w:r>
            <w:r>
              <w:rPr>
                <w:rFonts w:ascii="Arial" w:hAnsi="Arial" w:eastAsia="Times New Roman" w:cs="Arial"/>
                <w:b/>
                <w:bCs/>
                <w:color w:val="000000"/>
                <w:sz w:val="16"/>
                <w:szCs w:val="16"/>
                <w:lang w:eastAsia="ru-RU"/>
              </w:rPr>
            </w:r>
            <w:r>
              <w:rPr>
                <w:rFonts w:ascii="Arial" w:hAnsi="Arial" w:eastAsia="Times New Roman" w:cs="Arial"/>
                <w:b/>
                <w:bCs/>
                <w:color w:val="000000"/>
                <w:sz w:val="16"/>
                <w:szCs w:val="16"/>
                <w:lang w:eastAsia="ru-RU"/>
              </w:rPr>
            </w:r>
          </w:p>
        </w:tc>
        <w:tc>
          <w:tcPr>
            <w:tcBorders>
              <w:top w:val="single" w:color="000000" w:sz="4" w:space="0"/>
              <w:left w:val="none" w:color="FFFFFF" w:sz="255" w:space="0"/>
              <w:bottom w:val="none" w:color="FFFFFF" w:sz="255" w:space="0"/>
              <w:right w:val="none" w:color="FFFFFF" w:sz="255" w:space="0"/>
            </w:tcBorders>
            <w:tcW w:w="915" w:type="dxa"/>
            <w:vAlign w:val="top"/>
            <w:textDirection w:val="lrTb"/>
            <w:noWrap w:val="false"/>
          </w:tcPr>
          <w:p>
            <w:pPr>
              <w:pStyle w:val="902"/>
              <w:jc w:val="center"/>
              <w:spacing w:after="0" w:line="240" w:lineRule="auto"/>
              <w:rPr>
                <w:rFonts w:ascii="Arial" w:hAnsi="Arial" w:eastAsia="Times New Roman" w:cs="Arial"/>
                <w:b/>
                <w:bCs/>
                <w:color w:val="000000"/>
                <w:sz w:val="16"/>
                <w:szCs w:val="16"/>
                <w:lang w:eastAsia="ru-RU"/>
              </w:rPr>
            </w:pPr>
            <w:r>
              <w:rPr>
                <w:rFonts w:ascii="Arial" w:hAnsi="Arial" w:eastAsia="Times New Roman" w:cs="Arial"/>
                <w:b/>
                <w:bCs/>
                <w:color w:val="000000"/>
                <w:sz w:val="16"/>
                <w:szCs w:val="16"/>
                <w:lang w:eastAsia="ru-RU"/>
              </w:rPr>
              <w:t xml:space="preserve"> </w:t>
            </w:r>
            <w:r>
              <w:rPr>
                <w:rFonts w:ascii="Arial" w:hAnsi="Arial" w:eastAsia="Times New Roman" w:cs="Arial"/>
                <w:b/>
                <w:bCs/>
                <w:color w:val="000000"/>
                <w:sz w:val="16"/>
                <w:szCs w:val="16"/>
                <w:lang w:eastAsia="ru-RU"/>
              </w:rPr>
            </w:r>
            <w:r>
              <w:rPr>
                <w:rFonts w:ascii="Arial" w:hAnsi="Arial" w:eastAsia="Times New Roman" w:cs="Arial"/>
                <w:b/>
                <w:bCs/>
                <w:color w:val="000000"/>
                <w:sz w:val="16"/>
                <w:szCs w:val="16"/>
                <w:lang w:eastAsia="ru-RU"/>
              </w:rPr>
            </w:r>
          </w:p>
        </w:tc>
        <w:tc>
          <w:tcPr>
            <w:tcBorders>
              <w:top w:val="single" w:color="000000" w:sz="4" w:space="0"/>
              <w:left w:val="none" w:color="FFFFFF" w:sz="255" w:space="0"/>
              <w:bottom w:val="none" w:color="FFFFFF" w:sz="255" w:space="0"/>
              <w:right w:val="single" w:color="000000" w:sz="4" w:space="0"/>
            </w:tcBorders>
            <w:tcW w:w="1161" w:type="dxa"/>
            <w:vAlign w:val="top"/>
            <w:textDirection w:val="lrTb"/>
            <w:noWrap w:val="false"/>
          </w:tcPr>
          <w:p>
            <w:pPr>
              <w:pStyle w:val="902"/>
              <w:jc w:val="right"/>
              <w:spacing w:after="0" w:line="240" w:lineRule="auto"/>
              <w:rPr>
                <w:rFonts w:ascii="Arial" w:hAnsi="Arial" w:eastAsia="Times New Roman" w:cs="Arial"/>
                <w:b/>
                <w:bCs/>
                <w:color w:val="000000"/>
                <w:sz w:val="16"/>
                <w:szCs w:val="16"/>
                <w:lang w:eastAsia="ru-RU"/>
              </w:rPr>
            </w:pPr>
            <w:r>
              <w:rPr>
                <w:rFonts w:ascii="Arial" w:hAnsi="Arial" w:eastAsia="Times New Roman" w:cs="Arial"/>
                <w:b/>
                <w:bCs/>
                <w:color w:val="000000"/>
                <w:sz w:val="16"/>
                <w:szCs w:val="16"/>
                <w:lang w:eastAsia="ru-RU"/>
              </w:rPr>
              <w:t xml:space="preserve">3 257,63</w:t>
            </w:r>
            <w:r>
              <w:rPr>
                <w:rFonts w:ascii="Arial" w:hAnsi="Arial" w:eastAsia="Times New Roman" w:cs="Arial"/>
                <w:b/>
                <w:bCs/>
                <w:color w:val="000000"/>
                <w:sz w:val="16"/>
                <w:szCs w:val="16"/>
                <w:lang w:eastAsia="ru-RU"/>
              </w:rPr>
            </w:r>
            <w:r>
              <w:rPr>
                <w:rFonts w:ascii="Arial" w:hAnsi="Arial" w:eastAsia="Times New Roman" w:cs="Arial"/>
                <w:b/>
                <w:bCs/>
                <w:color w:val="000000"/>
                <w:sz w:val="16"/>
                <w:szCs w:val="16"/>
                <w:lang w:eastAsia="ru-RU"/>
              </w:rPr>
            </w:r>
          </w:p>
        </w:tc>
      </w:tr>
      <w:tr>
        <w:tblPrEx/>
        <w:trPr>
          <w:trHeight w:val="290"/>
        </w:trPr>
        <w:tc>
          <w:tcPr>
            <w:tcBorders>
              <w:top w:val="none" w:color="FFFFFF" w:sz="255" w:space="0"/>
              <w:left w:val="single" w:color="000000" w:sz="4" w:space="0"/>
              <w:bottom w:val="none" w:color="FFFFFF" w:sz="255" w:space="0"/>
              <w:right w:val="none" w:color="FFFFFF" w:sz="255" w:space="0"/>
            </w:tcBorders>
            <w:tcW w:w="505" w:type="dxa"/>
            <w:vAlign w:val="top"/>
            <w:textDirection w:val="lrTb"/>
            <w:noWrap w:val="false"/>
          </w:tcPr>
          <w:p>
            <w:pPr>
              <w:pStyle w:val="902"/>
              <w:jc w:val="right"/>
              <w:spacing w:after="0" w:line="240" w:lineRule="auto"/>
              <w:rPr>
                <w:rFonts w:ascii="Arial" w:hAnsi="Arial" w:eastAsia="Times New Roman" w:cs="Arial"/>
                <w:sz w:val="16"/>
                <w:szCs w:val="16"/>
                <w:lang w:eastAsia="ru-RU"/>
              </w:rPr>
            </w:pPr>
            <w:r>
              <w:rPr>
                <w:rFonts w:ascii="Arial" w:hAnsi="Arial" w:eastAsia="Times New Roman" w:cs="Arial"/>
                <w:sz w:val="16"/>
                <w:szCs w:val="16"/>
                <w:lang w:eastAsia="ru-RU"/>
              </w:rPr>
              <w:t xml:space="preserve"> </w:t>
            </w:r>
            <w:r>
              <w:rPr>
                <w:rFonts w:ascii="Arial" w:hAnsi="Arial" w:eastAsia="Times New Roman" w:cs="Arial"/>
                <w:sz w:val="16"/>
                <w:szCs w:val="16"/>
                <w:lang w:eastAsia="ru-RU"/>
              </w:rPr>
            </w:r>
            <w:r>
              <w:rPr>
                <w:rFonts w:ascii="Arial" w:hAnsi="Arial" w:eastAsia="Times New Roman" w:cs="Arial"/>
                <w:sz w:val="16"/>
                <w:szCs w:val="16"/>
                <w:lang w:eastAsia="ru-RU"/>
              </w:rPr>
            </w:r>
          </w:p>
        </w:tc>
        <w:tc>
          <w:tcPr>
            <w:tcBorders>
              <w:top w:val="none" w:color="FFFFFF" w:sz="255" w:space="0"/>
              <w:left w:val="none" w:color="FFFFFF" w:sz="255" w:space="0"/>
              <w:bottom w:val="none" w:color="FFFFFF" w:sz="255" w:space="0"/>
              <w:right w:val="none" w:color="FFFFFF" w:sz="255" w:space="0"/>
            </w:tcBorders>
            <w:tcW w:w="3697" w:type="dxa"/>
            <w:vAlign w:val="top"/>
            <w:textDirection w:val="lrTb"/>
            <w:noWrap w:val="false"/>
          </w:tcPr>
          <w:p>
            <w:pPr>
              <w:pStyle w:val="902"/>
              <w:jc w:val="right"/>
              <w:spacing w:after="0" w:line="240" w:lineRule="auto"/>
              <w:rPr>
                <w:rFonts w:ascii="Arial" w:hAnsi="Arial" w:eastAsia="Times New Roman" w:cs="Arial"/>
                <w:sz w:val="16"/>
                <w:szCs w:val="16"/>
                <w:lang w:eastAsia="ru-RU"/>
              </w:rPr>
            </w:pPr>
            <w:r>
              <w:rPr>
                <w:rFonts w:ascii="Arial" w:hAnsi="Arial" w:eastAsia="Times New Roman" w:cs="Arial"/>
                <w:sz w:val="16"/>
                <w:szCs w:val="16"/>
                <w:lang w:eastAsia="ru-RU"/>
              </w:rPr>
            </w:r>
            <w:r>
              <w:rPr>
                <w:rFonts w:ascii="Arial" w:hAnsi="Arial" w:eastAsia="Times New Roman" w:cs="Arial"/>
                <w:sz w:val="16"/>
                <w:szCs w:val="16"/>
                <w:lang w:eastAsia="ru-RU"/>
              </w:rPr>
            </w:r>
            <w:r>
              <w:rPr>
                <w:rFonts w:ascii="Arial" w:hAnsi="Arial" w:eastAsia="Times New Roman" w:cs="Arial"/>
                <w:sz w:val="16"/>
                <w:szCs w:val="16"/>
                <w:lang w:eastAsia="ru-RU"/>
              </w:rPr>
            </w:r>
          </w:p>
        </w:tc>
        <w:tc>
          <w:tcPr>
            <w:gridSpan w:val="5"/>
            <w:tcBorders>
              <w:top w:val="none" w:color="FFFFFF" w:sz="255" w:space="0"/>
              <w:left w:val="none" w:color="FFFFFF" w:sz="255" w:space="0"/>
              <w:bottom w:val="none" w:color="FFFFFF" w:sz="255" w:space="0"/>
              <w:right w:val="none" w:color="FFFFFF" w:sz="255" w:space="0"/>
            </w:tcBorders>
            <w:tcW w:w="2099" w:type="dxa"/>
            <w:vAlign w:val="top"/>
            <w:textDirection w:val="lrTb"/>
            <w:noWrap w:val="false"/>
          </w:tcPr>
          <w:p>
            <w:pPr>
              <w:pStyle w:val="902"/>
              <w:spacing w:after="0" w:line="240" w:lineRule="auto"/>
              <w:rPr>
                <w:rFonts w:ascii="Arial" w:hAnsi="Arial" w:eastAsia="Times New Roman" w:cs="Arial"/>
                <w:sz w:val="16"/>
                <w:szCs w:val="16"/>
                <w:lang w:eastAsia="ru-RU"/>
              </w:rPr>
            </w:pPr>
            <w:r>
              <w:rPr>
                <w:rFonts w:ascii="Arial" w:hAnsi="Arial" w:eastAsia="Times New Roman" w:cs="Arial"/>
                <w:sz w:val="16"/>
                <w:szCs w:val="16"/>
                <w:lang w:eastAsia="ru-RU"/>
              </w:rPr>
              <w:t xml:space="preserve">ФОТ</w:t>
            </w:r>
            <w:r>
              <w:rPr>
                <w:rFonts w:ascii="Arial" w:hAnsi="Arial" w:eastAsia="Times New Roman" w:cs="Arial"/>
                <w:sz w:val="16"/>
                <w:szCs w:val="16"/>
                <w:lang w:eastAsia="ru-RU"/>
              </w:rPr>
            </w:r>
            <w:r>
              <w:rPr>
                <w:rFonts w:ascii="Arial" w:hAnsi="Arial" w:eastAsia="Times New Roman" w:cs="Arial"/>
                <w:sz w:val="16"/>
                <w:szCs w:val="16"/>
                <w:lang w:eastAsia="ru-RU"/>
              </w:rPr>
            </w:r>
          </w:p>
        </w:tc>
        <w:tc>
          <w:tcPr>
            <w:tcBorders>
              <w:top w:val="none" w:color="FFFFFF" w:sz="255" w:space="0"/>
              <w:left w:val="none" w:color="FFFFFF" w:sz="255" w:space="0"/>
              <w:bottom w:val="none" w:color="FFFFFF" w:sz="255" w:space="0"/>
              <w:right w:val="none" w:color="FFFFFF" w:sz="255" w:space="0"/>
            </w:tcBorders>
            <w:tcW w:w="1088" w:type="dxa"/>
            <w:vAlign w:val="top"/>
            <w:textDirection w:val="lrTb"/>
            <w:noWrap w:val="false"/>
          </w:tcPr>
          <w:p>
            <w:pPr>
              <w:pStyle w:val="902"/>
              <w:spacing w:after="0" w:line="240" w:lineRule="auto"/>
              <w:rPr>
                <w:rFonts w:ascii="Arial" w:hAnsi="Arial" w:eastAsia="Times New Roman" w:cs="Arial"/>
                <w:sz w:val="16"/>
                <w:szCs w:val="16"/>
                <w:lang w:eastAsia="ru-RU"/>
              </w:rPr>
            </w:pPr>
            <w:r>
              <w:rPr>
                <w:rFonts w:ascii="Arial" w:hAnsi="Arial" w:eastAsia="Times New Roman" w:cs="Arial"/>
                <w:sz w:val="16"/>
                <w:szCs w:val="16"/>
                <w:lang w:eastAsia="ru-RU"/>
              </w:rPr>
            </w:r>
            <w:r>
              <w:rPr>
                <w:rFonts w:ascii="Arial" w:hAnsi="Arial" w:eastAsia="Times New Roman" w:cs="Arial"/>
                <w:sz w:val="16"/>
                <w:szCs w:val="16"/>
                <w:lang w:eastAsia="ru-RU"/>
              </w:rPr>
            </w:r>
            <w:r>
              <w:rPr>
                <w:rFonts w:ascii="Arial" w:hAnsi="Arial" w:eastAsia="Times New Roman" w:cs="Arial"/>
                <w:sz w:val="16"/>
                <w:szCs w:val="16"/>
                <w:lang w:eastAsia="ru-RU"/>
              </w:rPr>
            </w:r>
          </w:p>
        </w:tc>
        <w:tc>
          <w:tcPr>
            <w:tcBorders>
              <w:top w:val="none" w:color="FFFFFF" w:sz="255" w:space="0"/>
              <w:left w:val="none" w:color="FFFFFF" w:sz="255" w:space="0"/>
              <w:bottom w:val="none" w:color="FFFFFF" w:sz="255" w:space="0"/>
              <w:right w:val="none" w:color="FFFFFF" w:sz="255" w:space="0"/>
            </w:tcBorders>
            <w:tcW w:w="958" w:type="dxa"/>
            <w:vAlign w:val="top"/>
            <w:textDirection w:val="lrTb"/>
            <w:noWrap w:val="false"/>
          </w:tcPr>
          <w:p>
            <w:pPr>
              <w:pStyle w:val="902"/>
              <w:jc w:val="center"/>
              <w:spacing w:after="0" w:line="240" w:lineRule="auto"/>
              <w:rPr>
                <w:rFonts w:ascii="Times New Roman" w:hAnsi="Times New Roman" w:eastAsia="Times New Roman"/>
                <w:sz w:val="20"/>
                <w:szCs w:val="20"/>
                <w:lang w:eastAsia="ru-RU"/>
              </w:rPr>
            </w:pPr>
            <w:r>
              <w:rPr>
                <w:rFonts w:ascii="Times New Roman" w:hAnsi="Times New Roman" w:eastAsia="Times New Roman"/>
                <w:sz w:val="20"/>
                <w:szCs w:val="20"/>
                <w:lang w:eastAsia="ru-RU"/>
              </w:rPr>
            </w:r>
            <w:r>
              <w:rPr>
                <w:rFonts w:ascii="Times New Roman" w:hAnsi="Times New Roman" w:eastAsia="Times New Roman"/>
                <w:sz w:val="20"/>
                <w:szCs w:val="20"/>
                <w:lang w:eastAsia="ru-RU"/>
              </w:rPr>
            </w:r>
            <w:r>
              <w:rPr>
                <w:rFonts w:ascii="Times New Roman" w:hAnsi="Times New Roman" w:eastAsia="Times New Roman"/>
                <w:sz w:val="20"/>
                <w:szCs w:val="20"/>
                <w:lang w:eastAsia="ru-RU"/>
              </w:rPr>
            </w:r>
          </w:p>
        </w:tc>
        <w:tc>
          <w:tcPr>
            <w:tcBorders>
              <w:top w:val="none" w:color="FFFFFF" w:sz="255" w:space="0"/>
              <w:left w:val="none" w:color="FFFFFF" w:sz="255" w:space="0"/>
              <w:bottom w:val="none" w:color="FFFFFF" w:sz="255" w:space="0"/>
              <w:right w:val="none" w:color="FFFFFF" w:sz="255" w:space="0"/>
            </w:tcBorders>
            <w:tcW w:w="1267" w:type="dxa"/>
            <w:vAlign w:val="top"/>
            <w:textDirection w:val="lrTb"/>
            <w:noWrap w:val="false"/>
          </w:tcPr>
          <w:p>
            <w:pPr>
              <w:pStyle w:val="902"/>
              <w:jc w:val="center"/>
              <w:spacing w:after="0" w:line="240" w:lineRule="auto"/>
              <w:rPr>
                <w:rFonts w:ascii="Times New Roman" w:hAnsi="Times New Roman" w:eastAsia="Times New Roman"/>
                <w:sz w:val="20"/>
                <w:szCs w:val="20"/>
                <w:lang w:eastAsia="ru-RU"/>
              </w:rPr>
            </w:pPr>
            <w:r>
              <w:rPr>
                <w:rFonts w:ascii="Times New Roman" w:hAnsi="Times New Roman" w:eastAsia="Times New Roman"/>
                <w:sz w:val="20"/>
                <w:szCs w:val="20"/>
                <w:lang w:eastAsia="ru-RU"/>
              </w:rPr>
            </w:r>
            <w:r>
              <w:rPr>
                <w:rFonts w:ascii="Times New Roman" w:hAnsi="Times New Roman" w:eastAsia="Times New Roman"/>
                <w:sz w:val="20"/>
                <w:szCs w:val="20"/>
                <w:lang w:eastAsia="ru-RU"/>
              </w:rPr>
            </w:r>
            <w:r>
              <w:rPr>
                <w:rFonts w:ascii="Times New Roman" w:hAnsi="Times New Roman" w:eastAsia="Times New Roman"/>
                <w:sz w:val="20"/>
                <w:szCs w:val="20"/>
                <w:lang w:eastAsia="ru-RU"/>
              </w:rPr>
            </w:r>
          </w:p>
        </w:tc>
        <w:tc>
          <w:tcPr>
            <w:tcBorders>
              <w:top w:val="none" w:color="FFFFFF" w:sz="255" w:space="0"/>
              <w:left w:val="none" w:color="FFFFFF" w:sz="255" w:space="0"/>
              <w:bottom w:val="none" w:color="FFFFFF" w:sz="255" w:space="0"/>
              <w:right w:val="none" w:color="FFFFFF" w:sz="255" w:space="0"/>
            </w:tcBorders>
            <w:tcW w:w="1322" w:type="dxa"/>
            <w:vAlign w:val="top"/>
            <w:textDirection w:val="lrTb"/>
            <w:noWrap w:val="false"/>
          </w:tcPr>
          <w:p>
            <w:pPr>
              <w:pStyle w:val="902"/>
              <w:jc w:val="center"/>
              <w:spacing w:after="0" w:line="240" w:lineRule="auto"/>
              <w:rPr>
                <w:rFonts w:ascii="Times New Roman" w:hAnsi="Times New Roman" w:eastAsia="Times New Roman"/>
                <w:sz w:val="20"/>
                <w:szCs w:val="20"/>
                <w:lang w:eastAsia="ru-RU"/>
              </w:rPr>
            </w:pPr>
            <w:r>
              <w:rPr>
                <w:rFonts w:ascii="Times New Roman" w:hAnsi="Times New Roman" w:eastAsia="Times New Roman"/>
                <w:sz w:val="20"/>
                <w:szCs w:val="20"/>
                <w:lang w:eastAsia="ru-RU"/>
              </w:rPr>
            </w:r>
            <w:r>
              <w:rPr>
                <w:rFonts w:ascii="Times New Roman" w:hAnsi="Times New Roman" w:eastAsia="Times New Roman"/>
                <w:sz w:val="20"/>
                <w:szCs w:val="20"/>
                <w:lang w:eastAsia="ru-RU"/>
              </w:rPr>
            </w:r>
            <w:r>
              <w:rPr>
                <w:rFonts w:ascii="Times New Roman" w:hAnsi="Times New Roman" w:eastAsia="Times New Roman"/>
                <w:sz w:val="20"/>
                <w:szCs w:val="20"/>
                <w:lang w:eastAsia="ru-RU"/>
              </w:rPr>
            </w:r>
          </w:p>
        </w:tc>
        <w:tc>
          <w:tcPr>
            <w:tcBorders>
              <w:top w:val="none" w:color="FFFFFF" w:sz="255" w:space="0"/>
              <w:left w:val="none" w:color="FFFFFF" w:sz="255" w:space="0"/>
              <w:bottom w:val="none" w:color="FFFFFF" w:sz="255" w:space="0"/>
              <w:right w:val="none" w:color="FFFFFF" w:sz="255" w:space="0"/>
            </w:tcBorders>
            <w:tcW w:w="958" w:type="dxa"/>
            <w:vAlign w:val="top"/>
            <w:textDirection w:val="lrTb"/>
            <w:noWrap w:val="false"/>
          </w:tcPr>
          <w:p>
            <w:pPr>
              <w:pStyle w:val="902"/>
              <w:jc w:val="center"/>
              <w:spacing w:after="0" w:line="240" w:lineRule="auto"/>
              <w:rPr>
                <w:rFonts w:ascii="Times New Roman" w:hAnsi="Times New Roman" w:eastAsia="Times New Roman"/>
                <w:sz w:val="20"/>
                <w:szCs w:val="20"/>
                <w:lang w:eastAsia="ru-RU"/>
              </w:rPr>
            </w:pPr>
            <w:r>
              <w:rPr>
                <w:rFonts w:ascii="Times New Roman" w:hAnsi="Times New Roman" w:eastAsia="Times New Roman"/>
                <w:sz w:val="20"/>
                <w:szCs w:val="20"/>
                <w:lang w:eastAsia="ru-RU"/>
              </w:rPr>
            </w:r>
            <w:r>
              <w:rPr>
                <w:rFonts w:ascii="Times New Roman" w:hAnsi="Times New Roman" w:eastAsia="Times New Roman"/>
                <w:sz w:val="20"/>
                <w:szCs w:val="20"/>
                <w:lang w:eastAsia="ru-RU"/>
              </w:rPr>
            </w:r>
            <w:r>
              <w:rPr>
                <w:rFonts w:ascii="Times New Roman" w:hAnsi="Times New Roman" w:eastAsia="Times New Roman"/>
                <w:sz w:val="20"/>
                <w:szCs w:val="20"/>
                <w:lang w:eastAsia="ru-RU"/>
              </w:rPr>
            </w:r>
          </w:p>
        </w:tc>
        <w:tc>
          <w:tcPr>
            <w:tcBorders>
              <w:top w:val="none" w:color="FFFFFF" w:sz="255" w:space="0"/>
              <w:left w:val="none" w:color="FFFFFF" w:sz="255" w:space="0"/>
              <w:bottom w:val="none" w:color="FFFFFF" w:sz="255" w:space="0"/>
              <w:right w:val="none" w:color="FFFFFF" w:sz="255" w:space="0"/>
            </w:tcBorders>
            <w:tcW w:w="687" w:type="dxa"/>
            <w:vAlign w:val="top"/>
            <w:textDirection w:val="lrTb"/>
            <w:noWrap w:val="false"/>
          </w:tcPr>
          <w:p>
            <w:pPr>
              <w:pStyle w:val="902"/>
              <w:jc w:val="right"/>
              <w:spacing w:after="0" w:line="240" w:lineRule="auto"/>
              <w:rPr>
                <w:rFonts w:ascii="Times New Roman" w:hAnsi="Times New Roman" w:eastAsia="Times New Roman"/>
                <w:sz w:val="20"/>
                <w:szCs w:val="20"/>
                <w:lang w:eastAsia="ru-RU"/>
              </w:rPr>
            </w:pPr>
            <w:r>
              <w:rPr>
                <w:rFonts w:ascii="Times New Roman" w:hAnsi="Times New Roman" w:eastAsia="Times New Roman"/>
                <w:sz w:val="20"/>
                <w:szCs w:val="20"/>
                <w:lang w:eastAsia="ru-RU"/>
              </w:rPr>
            </w:r>
            <w:r>
              <w:rPr>
                <w:rFonts w:ascii="Times New Roman" w:hAnsi="Times New Roman" w:eastAsia="Times New Roman"/>
                <w:sz w:val="20"/>
                <w:szCs w:val="20"/>
                <w:lang w:eastAsia="ru-RU"/>
              </w:rPr>
            </w:r>
            <w:r>
              <w:rPr>
                <w:rFonts w:ascii="Times New Roman" w:hAnsi="Times New Roman" w:eastAsia="Times New Roman"/>
                <w:sz w:val="20"/>
                <w:szCs w:val="20"/>
                <w:lang w:eastAsia="ru-RU"/>
              </w:rPr>
            </w:r>
          </w:p>
        </w:tc>
        <w:tc>
          <w:tcPr>
            <w:tcBorders>
              <w:top w:val="none" w:color="FFFFFF" w:sz="255" w:space="0"/>
              <w:left w:val="none" w:color="FFFFFF" w:sz="255" w:space="0"/>
              <w:bottom w:val="none" w:color="FFFFFF" w:sz="255" w:space="0"/>
              <w:right w:val="none" w:color="FFFFFF" w:sz="255" w:space="0"/>
            </w:tcBorders>
            <w:tcW w:w="958" w:type="dxa"/>
            <w:vAlign w:val="top"/>
            <w:textDirection w:val="lrTb"/>
            <w:noWrap w:val="false"/>
          </w:tcPr>
          <w:p>
            <w:pPr>
              <w:pStyle w:val="902"/>
              <w:jc w:val="center"/>
              <w:spacing w:after="0" w:line="240" w:lineRule="auto"/>
              <w:rPr>
                <w:rFonts w:ascii="Times New Roman" w:hAnsi="Times New Roman" w:eastAsia="Times New Roman"/>
                <w:sz w:val="20"/>
                <w:szCs w:val="20"/>
                <w:lang w:eastAsia="ru-RU"/>
              </w:rPr>
            </w:pPr>
            <w:r>
              <w:rPr>
                <w:rFonts w:ascii="Times New Roman" w:hAnsi="Times New Roman" w:eastAsia="Times New Roman"/>
                <w:sz w:val="20"/>
                <w:szCs w:val="20"/>
                <w:lang w:eastAsia="ru-RU"/>
              </w:rPr>
            </w:r>
            <w:r>
              <w:rPr>
                <w:rFonts w:ascii="Times New Roman" w:hAnsi="Times New Roman" w:eastAsia="Times New Roman"/>
                <w:sz w:val="20"/>
                <w:szCs w:val="20"/>
                <w:lang w:eastAsia="ru-RU"/>
              </w:rPr>
            </w:r>
            <w:r>
              <w:rPr>
                <w:rFonts w:ascii="Times New Roman" w:hAnsi="Times New Roman" w:eastAsia="Times New Roman"/>
                <w:sz w:val="20"/>
                <w:szCs w:val="20"/>
                <w:lang w:eastAsia="ru-RU"/>
              </w:rPr>
            </w:r>
          </w:p>
        </w:tc>
        <w:tc>
          <w:tcPr>
            <w:tcBorders>
              <w:top w:val="none" w:color="FFFFFF" w:sz="255" w:space="0"/>
              <w:left w:val="none" w:color="FFFFFF" w:sz="255" w:space="0"/>
              <w:bottom w:val="none" w:color="FFFFFF" w:sz="255" w:space="0"/>
              <w:right w:val="none" w:color="FFFFFF" w:sz="255" w:space="0"/>
            </w:tcBorders>
            <w:tcW w:w="915" w:type="dxa"/>
            <w:vAlign w:val="top"/>
            <w:textDirection w:val="lrTb"/>
            <w:noWrap w:val="false"/>
          </w:tcPr>
          <w:p>
            <w:pPr>
              <w:pStyle w:val="902"/>
              <w:jc w:val="right"/>
              <w:spacing w:after="0" w:line="240" w:lineRule="auto"/>
              <w:rPr>
                <w:rFonts w:ascii="Times New Roman" w:hAnsi="Times New Roman" w:eastAsia="Times New Roman"/>
                <w:sz w:val="20"/>
                <w:szCs w:val="20"/>
                <w:lang w:eastAsia="ru-RU"/>
              </w:rPr>
            </w:pPr>
            <w:r>
              <w:rPr>
                <w:rFonts w:ascii="Times New Roman" w:hAnsi="Times New Roman" w:eastAsia="Times New Roman"/>
                <w:sz w:val="20"/>
                <w:szCs w:val="20"/>
                <w:lang w:eastAsia="ru-RU"/>
              </w:rPr>
            </w:r>
            <w:r>
              <w:rPr>
                <w:rFonts w:ascii="Times New Roman" w:hAnsi="Times New Roman" w:eastAsia="Times New Roman"/>
                <w:sz w:val="20"/>
                <w:szCs w:val="20"/>
                <w:lang w:eastAsia="ru-RU"/>
              </w:rPr>
            </w:r>
            <w:r>
              <w:rPr>
                <w:rFonts w:ascii="Times New Roman" w:hAnsi="Times New Roman" w:eastAsia="Times New Roman"/>
                <w:sz w:val="20"/>
                <w:szCs w:val="20"/>
                <w:lang w:eastAsia="ru-RU"/>
              </w:rPr>
            </w:r>
          </w:p>
        </w:tc>
        <w:tc>
          <w:tcPr>
            <w:tcBorders>
              <w:top w:val="none" w:color="FFFFFF" w:sz="255" w:space="0"/>
              <w:left w:val="none" w:color="FFFFFF" w:sz="255" w:space="0"/>
              <w:bottom w:val="none" w:color="FFFFFF" w:sz="255" w:space="0"/>
              <w:right w:val="single" w:color="000000" w:sz="4" w:space="0"/>
            </w:tcBorders>
            <w:tcW w:w="1161" w:type="dxa"/>
            <w:vAlign w:val="top"/>
            <w:textDirection w:val="lrTb"/>
            <w:noWrap w:val="false"/>
          </w:tcPr>
          <w:p>
            <w:pPr>
              <w:pStyle w:val="902"/>
              <w:jc w:val="right"/>
              <w:spacing w:after="0" w:line="240" w:lineRule="auto"/>
              <w:rPr>
                <w:rFonts w:ascii="Arial" w:hAnsi="Arial" w:eastAsia="Times New Roman" w:cs="Arial"/>
                <w:sz w:val="16"/>
                <w:szCs w:val="16"/>
                <w:lang w:eastAsia="ru-RU"/>
              </w:rPr>
            </w:pPr>
            <w:r>
              <w:rPr>
                <w:rFonts w:ascii="Arial" w:hAnsi="Arial" w:eastAsia="Times New Roman" w:cs="Arial"/>
                <w:sz w:val="16"/>
                <w:szCs w:val="16"/>
                <w:lang w:eastAsia="ru-RU"/>
              </w:rPr>
              <w:t xml:space="preserve">2 382,75</w:t>
            </w:r>
            <w:r>
              <w:rPr>
                <w:rFonts w:ascii="Arial" w:hAnsi="Arial" w:eastAsia="Times New Roman" w:cs="Arial"/>
                <w:sz w:val="16"/>
                <w:szCs w:val="16"/>
                <w:lang w:eastAsia="ru-RU"/>
              </w:rPr>
            </w:r>
            <w:r>
              <w:rPr>
                <w:rFonts w:ascii="Arial" w:hAnsi="Arial" w:eastAsia="Times New Roman" w:cs="Arial"/>
                <w:sz w:val="16"/>
                <w:szCs w:val="16"/>
                <w:lang w:eastAsia="ru-RU"/>
              </w:rPr>
            </w:r>
          </w:p>
        </w:tc>
      </w:tr>
      <w:tr>
        <w:tblPrEx/>
        <w:trPr>
          <w:trHeight w:val="600"/>
        </w:trPr>
        <w:tc>
          <w:tcPr>
            <w:tcBorders>
              <w:top w:val="none" w:color="FFFFFF" w:sz="255" w:space="0"/>
              <w:left w:val="single" w:color="000000" w:sz="4" w:space="0"/>
              <w:bottom w:val="none" w:color="FFFFFF" w:sz="255" w:space="0"/>
              <w:right w:val="none" w:color="FFFFFF" w:sz="255" w:space="0"/>
            </w:tcBorders>
            <w:tcW w:w="505" w:type="dxa"/>
            <w:vAlign w:val="top"/>
            <w:textDirection w:val="lrTb"/>
            <w:noWrap w:val="false"/>
          </w:tcPr>
          <w:p>
            <w:pPr>
              <w:pStyle w:val="902"/>
              <w:jc w:val="right"/>
              <w:spacing w:after="0" w:line="240" w:lineRule="auto"/>
              <w:rPr>
                <w:rFonts w:ascii="Arial" w:hAnsi="Arial" w:eastAsia="Times New Roman" w:cs="Arial"/>
                <w:sz w:val="16"/>
                <w:szCs w:val="16"/>
                <w:lang w:eastAsia="ru-RU"/>
              </w:rPr>
            </w:pPr>
            <w:r>
              <w:rPr>
                <w:rFonts w:ascii="Arial" w:hAnsi="Arial" w:eastAsia="Times New Roman" w:cs="Arial"/>
                <w:sz w:val="16"/>
                <w:szCs w:val="16"/>
                <w:lang w:eastAsia="ru-RU"/>
              </w:rPr>
              <w:t xml:space="preserve"> </w:t>
            </w:r>
            <w:r>
              <w:rPr>
                <w:rFonts w:ascii="Arial" w:hAnsi="Arial" w:eastAsia="Times New Roman" w:cs="Arial"/>
                <w:sz w:val="16"/>
                <w:szCs w:val="16"/>
                <w:lang w:eastAsia="ru-RU"/>
              </w:rPr>
            </w:r>
            <w:r>
              <w:rPr>
                <w:rFonts w:ascii="Arial" w:hAnsi="Arial" w:eastAsia="Times New Roman" w:cs="Arial"/>
                <w:sz w:val="16"/>
                <w:szCs w:val="16"/>
                <w:lang w:eastAsia="ru-RU"/>
              </w:rPr>
            </w:r>
          </w:p>
        </w:tc>
        <w:tc>
          <w:tcPr>
            <w:tcBorders>
              <w:top w:val="none" w:color="FFFFFF" w:sz="255" w:space="0"/>
              <w:left w:val="none" w:color="FFFFFF" w:sz="255" w:space="0"/>
              <w:bottom w:val="none" w:color="FFFFFF" w:sz="255" w:space="0"/>
              <w:right w:val="none" w:color="FFFFFF" w:sz="255" w:space="0"/>
            </w:tcBorders>
            <w:tcW w:w="3697" w:type="dxa"/>
            <w:vAlign w:val="top"/>
            <w:textDirection w:val="lrTb"/>
            <w:noWrap w:val="false"/>
          </w:tcPr>
          <w:p>
            <w:pPr>
              <w:pStyle w:val="902"/>
              <w:jc w:val="right"/>
              <w:spacing w:after="0" w:line="240" w:lineRule="auto"/>
              <w:rPr>
                <w:rFonts w:ascii="Arial" w:hAnsi="Arial" w:eastAsia="Times New Roman" w:cs="Arial"/>
                <w:sz w:val="16"/>
                <w:szCs w:val="16"/>
                <w:lang w:eastAsia="ru-RU"/>
              </w:rPr>
            </w:pPr>
            <w:r>
              <w:rPr>
                <w:rFonts w:ascii="Arial" w:hAnsi="Arial" w:eastAsia="Times New Roman" w:cs="Arial"/>
                <w:sz w:val="16"/>
                <w:szCs w:val="16"/>
                <w:lang w:eastAsia="ru-RU"/>
              </w:rPr>
              <w:t xml:space="preserve">Пр/812-016.0-1, Приказ № 812/пр от 21.12.2020 п.25</w:t>
            </w:r>
            <w:r>
              <w:rPr>
                <w:rFonts w:ascii="Arial" w:hAnsi="Arial" w:eastAsia="Times New Roman" w:cs="Arial"/>
                <w:sz w:val="16"/>
                <w:szCs w:val="16"/>
                <w:lang w:eastAsia="ru-RU"/>
              </w:rPr>
            </w:r>
            <w:r>
              <w:rPr>
                <w:rFonts w:ascii="Arial" w:hAnsi="Arial" w:eastAsia="Times New Roman" w:cs="Arial"/>
                <w:sz w:val="16"/>
                <w:szCs w:val="16"/>
                <w:lang w:eastAsia="ru-RU"/>
              </w:rPr>
            </w:r>
          </w:p>
        </w:tc>
        <w:tc>
          <w:tcPr>
            <w:gridSpan w:val="5"/>
            <w:tcBorders>
              <w:top w:val="none" w:color="FFFFFF" w:sz="255" w:space="0"/>
              <w:left w:val="none" w:color="FFFFFF" w:sz="255" w:space="0"/>
              <w:bottom w:val="none" w:color="FFFFFF" w:sz="255" w:space="0"/>
              <w:right w:val="none" w:color="FFFFFF" w:sz="255" w:space="0"/>
            </w:tcBorders>
            <w:tcW w:w="2099" w:type="dxa"/>
            <w:vAlign w:val="top"/>
            <w:textDirection w:val="lrTb"/>
            <w:noWrap w:val="false"/>
          </w:tcPr>
          <w:p>
            <w:pPr>
              <w:pStyle w:val="902"/>
              <w:spacing w:after="0" w:line="240" w:lineRule="auto"/>
              <w:rPr>
                <w:rFonts w:ascii="Arial" w:hAnsi="Arial" w:eastAsia="Times New Roman" w:cs="Arial"/>
                <w:sz w:val="16"/>
                <w:szCs w:val="16"/>
                <w:lang w:eastAsia="ru-RU"/>
              </w:rPr>
            </w:pPr>
            <w:r>
              <w:rPr>
                <w:rFonts w:ascii="Arial" w:hAnsi="Arial" w:eastAsia="Times New Roman" w:cs="Arial"/>
                <w:sz w:val="16"/>
                <w:szCs w:val="16"/>
                <w:lang w:eastAsia="ru-RU"/>
              </w:rPr>
              <w:t xml:space="preserve">НР Сантехнические работы - внутренние (трубопроводы, водопровод, канализация, отопление, газоснабжение, вентиляция и кондиционирование воздуха)</w:t>
            </w:r>
            <w:r>
              <w:rPr>
                <w:rFonts w:ascii="Arial" w:hAnsi="Arial" w:eastAsia="Times New Roman" w:cs="Arial"/>
                <w:sz w:val="16"/>
                <w:szCs w:val="16"/>
                <w:lang w:eastAsia="ru-RU"/>
              </w:rPr>
            </w:r>
            <w:r>
              <w:rPr>
                <w:rFonts w:ascii="Arial" w:hAnsi="Arial" w:eastAsia="Times New Roman" w:cs="Arial"/>
                <w:sz w:val="16"/>
                <w:szCs w:val="16"/>
                <w:lang w:eastAsia="ru-RU"/>
              </w:rPr>
            </w:r>
          </w:p>
        </w:tc>
        <w:tc>
          <w:tcPr>
            <w:tcBorders>
              <w:top w:val="none" w:color="FFFFFF" w:sz="255" w:space="0"/>
              <w:left w:val="none" w:color="FFFFFF" w:sz="255" w:space="0"/>
              <w:bottom w:val="none" w:color="FFFFFF" w:sz="255" w:space="0"/>
              <w:right w:val="none" w:color="FFFFFF" w:sz="255" w:space="0"/>
            </w:tcBorders>
            <w:tcW w:w="1088" w:type="dxa"/>
            <w:vAlign w:val="top"/>
            <w:textDirection w:val="lrTb"/>
            <w:noWrap w:val="false"/>
          </w:tcPr>
          <w:p>
            <w:pPr>
              <w:pStyle w:val="902"/>
              <w:jc w:val="center"/>
              <w:spacing w:after="0" w:line="240" w:lineRule="auto"/>
              <w:rPr>
                <w:rFonts w:ascii="Arial" w:hAnsi="Arial" w:eastAsia="Times New Roman" w:cs="Arial"/>
                <w:sz w:val="16"/>
                <w:szCs w:val="16"/>
                <w:lang w:eastAsia="ru-RU"/>
              </w:rPr>
            </w:pPr>
            <w:r>
              <w:rPr>
                <w:rFonts w:ascii="Arial" w:hAnsi="Arial" w:eastAsia="Times New Roman" w:cs="Arial"/>
                <w:sz w:val="16"/>
                <w:szCs w:val="16"/>
                <w:lang w:eastAsia="ru-RU"/>
              </w:rPr>
              <w:t xml:space="preserve">%</w:t>
            </w:r>
            <w:r>
              <w:rPr>
                <w:rFonts w:ascii="Arial" w:hAnsi="Arial" w:eastAsia="Times New Roman" w:cs="Arial"/>
                <w:sz w:val="16"/>
                <w:szCs w:val="16"/>
                <w:lang w:eastAsia="ru-RU"/>
              </w:rPr>
            </w:r>
            <w:r>
              <w:rPr>
                <w:rFonts w:ascii="Arial" w:hAnsi="Arial" w:eastAsia="Times New Roman" w:cs="Arial"/>
                <w:sz w:val="16"/>
                <w:szCs w:val="16"/>
                <w:lang w:eastAsia="ru-RU"/>
              </w:rPr>
            </w:r>
          </w:p>
        </w:tc>
        <w:tc>
          <w:tcPr>
            <w:tcBorders>
              <w:top w:val="none" w:color="FFFFFF" w:sz="255" w:space="0"/>
              <w:left w:val="none" w:color="FFFFFF" w:sz="255" w:space="0"/>
              <w:bottom w:val="none" w:color="FFFFFF" w:sz="255" w:space="0"/>
              <w:right w:val="none" w:color="FFFFFF" w:sz="255" w:space="0"/>
            </w:tcBorders>
            <w:tcW w:w="958" w:type="dxa"/>
            <w:vAlign w:val="top"/>
            <w:textDirection w:val="lrTb"/>
            <w:noWrap w:val="false"/>
          </w:tcPr>
          <w:p>
            <w:pPr>
              <w:pStyle w:val="902"/>
              <w:jc w:val="center"/>
              <w:spacing w:after="0" w:line="240" w:lineRule="auto"/>
              <w:rPr>
                <w:rFonts w:ascii="Arial" w:hAnsi="Arial" w:eastAsia="Times New Roman" w:cs="Arial"/>
                <w:sz w:val="16"/>
                <w:szCs w:val="16"/>
                <w:lang w:eastAsia="ru-RU"/>
              </w:rPr>
            </w:pPr>
            <w:r>
              <w:rPr>
                <w:rFonts w:ascii="Arial" w:hAnsi="Arial" w:eastAsia="Times New Roman" w:cs="Arial"/>
                <w:sz w:val="16"/>
                <w:szCs w:val="16"/>
                <w:lang w:eastAsia="ru-RU"/>
              </w:rPr>
              <w:t xml:space="preserve">121</w:t>
            </w:r>
            <w:r>
              <w:rPr>
                <w:rFonts w:ascii="Arial" w:hAnsi="Arial" w:eastAsia="Times New Roman" w:cs="Arial"/>
                <w:sz w:val="16"/>
                <w:szCs w:val="16"/>
                <w:lang w:eastAsia="ru-RU"/>
              </w:rPr>
            </w:r>
            <w:r>
              <w:rPr>
                <w:rFonts w:ascii="Arial" w:hAnsi="Arial" w:eastAsia="Times New Roman" w:cs="Arial"/>
                <w:sz w:val="16"/>
                <w:szCs w:val="16"/>
                <w:lang w:eastAsia="ru-RU"/>
              </w:rPr>
            </w:r>
          </w:p>
        </w:tc>
        <w:tc>
          <w:tcPr>
            <w:tcBorders>
              <w:top w:val="none" w:color="FFFFFF" w:sz="255" w:space="0"/>
              <w:left w:val="none" w:color="FFFFFF" w:sz="255" w:space="0"/>
              <w:bottom w:val="none" w:color="FFFFFF" w:sz="255" w:space="0"/>
              <w:right w:val="none" w:color="FFFFFF" w:sz="255" w:space="0"/>
            </w:tcBorders>
            <w:tcW w:w="1267" w:type="dxa"/>
            <w:vAlign w:val="top"/>
            <w:textDirection w:val="lrTb"/>
            <w:noWrap w:val="false"/>
          </w:tcPr>
          <w:p>
            <w:pPr>
              <w:pStyle w:val="902"/>
              <w:jc w:val="center"/>
              <w:spacing w:after="0" w:line="240" w:lineRule="auto"/>
              <w:rPr>
                <w:rFonts w:ascii="Arial" w:hAnsi="Arial" w:eastAsia="Times New Roman" w:cs="Arial"/>
                <w:sz w:val="16"/>
                <w:szCs w:val="16"/>
                <w:lang w:eastAsia="ru-RU"/>
              </w:rPr>
            </w:pPr>
            <w:r>
              <w:rPr>
                <w:rFonts w:ascii="Arial" w:hAnsi="Arial" w:eastAsia="Times New Roman" w:cs="Arial"/>
                <w:sz w:val="16"/>
                <w:szCs w:val="16"/>
                <w:lang w:eastAsia="ru-RU"/>
              </w:rPr>
              <w:t xml:space="preserve">0,9</w:t>
            </w:r>
            <w:r>
              <w:rPr>
                <w:rFonts w:ascii="Arial" w:hAnsi="Arial" w:eastAsia="Times New Roman" w:cs="Arial"/>
                <w:sz w:val="16"/>
                <w:szCs w:val="16"/>
                <w:lang w:eastAsia="ru-RU"/>
              </w:rPr>
            </w:r>
            <w:r>
              <w:rPr>
                <w:rFonts w:ascii="Arial" w:hAnsi="Arial" w:eastAsia="Times New Roman" w:cs="Arial"/>
                <w:sz w:val="16"/>
                <w:szCs w:val="16"/>
                <w:lang w:eastAsia="ru-RU"/>
              </w:rPr>
            </w:r>
          </w:p>
        </w:tc>
        <w:tc>
          <w:tcPr>
            <w:tcBorders>
              <w:top w:val="none" w:color="FFFFFF" w:sz="255" w:space="0"/>
              <w:left w:val="none" w:color="FFFFFF" w:sz="255" w:space="0"/>
              <w:bottom w:val="none" w:color="FFFFFF" w:sz="255" w:space="0"/>
              <w:right w:val="none" w:color="FFFFFF" w:sz="255" w:space="0"/>
            </w:tcBorders>
            <w:tcW w:w="1322" w:type="dxa"/>
            <w:vAlign w:val="top"/>
            <w:textDirection w:val="lrTb"/>
            <w:noWrap w:val="false"/>
          </w:tcPr>
          <w:p>
            <w:pPr>
              <w:pStyle w:val="902"/>
              <w:jc w:val="center"/>
              <w:spacing w:after="0" w:line="240" w:lineRule="auto"/>
              <w:rPr>
                <w:rFonts w:ascii="Arial" w:hAnsi="Arial" w:eastAsia="Times New Roman" w:cs="Arial"/>
                <w:sz w:val="16"/>
                <w:szCs w:val="16"/>
                <w:lang w:eastAsia="ru-RU"/>
              </w:rPr>
            </w:pPr>
            <w:r>
              <w:rPr>
                <w:rFonts w:ascii="Arial" w:hAnsi="Arial" w:eastAsia="Times New Roman" w:cs="Arial"/>
                <w:sz w:val="16"/>
                <w:szCs w:val="16"/>
                <w:lang w:eastAsia="ru-RU"/>
              </w:rPr>
              <w:t xml:space="preserve">108,9</w:t>
            </w:r>
            <w:r>
              <w:rPr>
                <w:rFonts w:ascii="Arial" w:hAnsi="Arial" w:eastAsia="Times New Roman" w:cs="Arial"/>
                <w:sz w:val="16"/>
                <w:szCs w:val="16"/>
                <w:lang w:eastAsia="ru-RU"/>
              </w:rPr>
            </w:r>
            <w:r>
              <w:rPr>
                <w:rFonts w:ascii="Arial" w:hAnsi="Arial" w:eastAsia="Times New Roman" w:cs="Arial"/>
                <w:sz w:val="16"/>
                <w:szCs w:val="16"/>
                <w:lang w:eastAsia="ru-RU"/>
              </w:rPr>
            </w:r>
          </w:p>
        </w:tc>
        <w:tc>
          <w:tcPr>
            <w:tcBorders>
              <w:top w:val="none" w:color="FFFFFF" w:sz="255" w:space="0"/>
              <w:left w:val="none" w:color="FFFFFF" w:sz="255" w:space="0"/>
              <w:bottom w:val="none" w:color="FFFFFF" w:sz="255" w:space="0"/>
              <w:right w:val="none" w:color="FFFFFF" w:sz="255" w:space="0"/>
            </w:tcBorders>
            <w:tcW w:w="958" w:type="dxa"/>
            <w:vAlign w:val="top"/>
            <w:textDirection w:val="lrTb"/>
            <w:noWrap w:val="false"/>
          </w:tcPr>
          <w:p>
            <w:pPr>
              <w:pStyle w:val="902"/>
              <w:jc w:val="center"/>
              <w:spacing w:after="0" w:line="240" w:lineRule="auto"/>
              <w:rPr>
                <w:rFonts w:ascii="Arial" w:hAnsi="Arial" w:eastAsia="Times New Roman" w:cs="Arial"/>
                <w:sz w:val="16"/>
                <w:szCs w:val="16"/>
                <w:lang w:eastAsia="ru-RU"/>
              </w:rPr>
            </w:pPr>
            <w:r>
              <w:rPr>
                <w:rFonts w:ascii="Arial" w:hAnsi="Arial" w:eastAsia="Times New Roman" w:cs="Arial"/>
                <w:sz w:val="16"/>
                <w:szCs w:val="16"/>
                <w:lang w:eastAsia="ru-RU"/>
              </w:rPr>
            </w:r>
            <w:r>
              <w:rPr>
                <w:rFonts w:ascii="Arial" w:hAnsi="Arial" w:eastAsia="Times New Roman" w:cs="Arial"/>
                <w:sz w:val="16"/>
                <w:szCs w:val="16"/>
                <w:lang w:eastAsia="ru-RU"/>
              </w:rPr>
            </w:r>
            <w:r>
              <w:rPr>
                <w:rFonts w:ascii="Arial" w:hAnsi="Arial" w:eastAsia="Times New Roman" w:cs="Arial"/>
                <w:sz w:val="16"/>
                <w:szCs w:val="16"/>
                <w:lang w:eastAsia="ru-RU"/>
              </w:rPr>
            </w:r>
          </w:p>
        </w:tc>
        <w:tc>
          <w:tcPr>
            <w:tcBorders>
              <w:top w:val="none" w:color="FFFFFF" w:sz="255" w:space="0"/>
              <w:left w:val="none" w:color="FFFFFF" w:sz="255" w:space="0"/>
              <w:bottom w:val="none" w:color="FFFFFF" w:sz="255" w:space="0"/>
              <w:right w:val="none" w:color="FFFFFF" w:sz="255" w:space="0"/>
            </w:tcBorders>
            <w:tcW w:w="687" w:type="dxa"/>
            <w:vAlign w:val="top"/>
            <w:textDirection w:val="lrTb"/>
            <w:noWrap w:val="false"/>
          </w:tcPr>
          <w:p>
            <w:pPr>
              <w:pStyle w:val="902"/>
              <w:jc w:val="right"/>
              <w:spacing w:after="0" w:line="240" w:lineRule="auto"/>
              <w:rPr>
                <w:rFonts w:ascii="Times New Roman" w:hAnsi="Times New Roman" w:eastAsia="Times New Roman"/>
                <w:sz w:val="20"/>
                <w:szCs w:val="20"/>
                <w:lang w:eastAsia="ru-RU"/>
              </w:rPr>
            </w:pPr>
            <w:r>
              <w:rPr>
                <w:rFonts w:ascii="Times New Roman" w:hAnsi="Times New Roman" w:eastAsia="Times New Roman"/>
                <w:sz w:val="20"/>
                <w:szCs w:val="20"/>
                <w:lang w:eastAsia="ru-RU"/>
              </w:rPr>
            </w:r>
            <w:r>
              <w:rPr>
                <w:rFonts w:ascii="Times New Roman" w:hAnsi="Times New Roman" w:eastAsia="Times New Roman"/>
                <w:sz w:val="20"/>
                <w:szCs w:val="20"/>
                <w:lang w:eastAsia="ru-RU"/>
              </w:rPr>
            </w:r>
            <w:r>
              <w:rPr>
                <w:rFonts w:ascii="Times New Roman" w:hAnsi="Times New Roman" w:eastAsia="Times New Roman"/>
                <w:sz w:val="20"/>
                <w:szCs w:val="20"/>
                <w:lang w:eastAsia="ru-RU"/>
              </w:rPr>
            </w:r>
          </w:p>
        </w:tc>
        <w:tc>
          <w:tcPr>
            <w:tcBorders>
              <w:top w:val="none" w:color="FFFFFF" w:sz="255" w:space="0"/>
              <w:left w:val="none" w:color="FFFFFF" w:sz="255" w:space="0"/>
              <w:bottom w:val="none" w:color="FFFFFF" w:sz="255" w:space="0"/>
              <w:right w:val="none" w:color="FFFFFF" w:sz="255" w:space="0"/>
            </w:tcBorders>
            <w:tcW w:w="958" w:type="dxa"/>
            <w:vAlign w:val="top"/>
            <w:textDirection w:val="lrTb"/>
            <w:noWrap w:val="false"/>
          </w:tcPr>
          <w:p>
            <w:pPr>
              <w:pStyle w:val="902"/>
              <w:jc w:val="center"/>
              <w:spacing w:after="0" w:line="240" w:lineRule="auto"/>
              <w:rPr>
                <w:rFonts w:ascii="Times New Roman" w:hAnsi="Times New Roman" w:eastAsia="Times New Roman"/>
                <w:sz w:val="20"/>
                <w:szCs w:val="20"/>
                <w:lang w:eastAsia="ru-RU"/>
              </w:rPr>
            </w:pPr>
            <w:r>
              <w:rPr>
                <w:rFonts w:ascii="Times New Roman" w:hAnsi="Times New Roman" w:eastAsia="Times New Roman"/>
                <w:sz w:val="20"/>
                <w:szCs w:val="20"/>
                <w:lang w:eastAsia="ru-RU"/>
              </w:rPr>
            </w:r>
            <w:r>
              <w:rPr>
                <w:rFonts w:ascii="Times New Roman" w:hAnsi="Times New Roman" w:eastAsia="Times New Roman"/>
                <w:sz w:val="20"/>
                <w:szCs w:val="20"/>
                <w:lang w:eastAsia="ru-RU"/>
              </w:rPr>
            </w:r>
            <w:r>
              <w:rPr>
                <w:rFonts w:ascii="Times New Roman" w:hAnsi="Times New Roman" w:eastAsia="Times New Roman"/>
                <w:sz w:val="20"/>
                <w:szCs w:val="20"/>
                <w:lang w:eastAsia="ru-RU"/>
              </w:rPr>
            </w:r>
          </w:p>
        </w:tc>
        <w:tc>
          <w:tcPr>
            <w:tcBorders>
              <w:top w:val="none" w:color="FFFFFF" w:sz="255" w:space="0"/>
              <w:left w:val="none" w:color="FFFFFF" w:sz="255" w:space="0"/>
              <w:bottom w:val="none" w:color="FFFFFF" w:sz="255" w:space="0"/>
              <w:right w:val="none" w:color="FFFFFF" w:sz="255" w:space="0"/>
            </w:tcBorders>
            <w:tcW w:w="915" w:type="dxa"/>
            <w:vAlign w:val="top"/>
            <w:textDirection w:val="lrTb"/>
            <w:noWrap w:val="false"/>
          </w:tcPr>
          <w:p>
            <w:pPr>
              <w:pStyle w:val="902"/>
              <w:jc w:val="right"/>
              <w:spacing w:after="0" w:line="240" w:lineRule="auto"/>
              <w:rPr>
                <w:rFonts w:ascii="Times New Roman" w:hAnsi="Times New Roman" w:eastAsia="Times New Roman"/>
                <w:sz w:val="20"/>
                <w:szCs w:val="20"/>
                <w:lang w:eastAsia="ru-RU"/>
              </w:rPr>
            </w:pPr>
            <w:r>
              <w:rPr>
                <w:rFonts w:ascii="Times New Roman" w:hAnsi="Times New Roman" w:eastAsia="Times New Roman"/>
                <w:sz w:val="20"/>
                <w:szCs w:val="20"/>
                <w:lang w:eastAsia="ru-RU"/>
              </w:rPr>
            </w:r>
            <w:r>
              <w:rPr>
                <w:rFonts w:ascii="Times New Roman" w:hAnsi="Times New Roman" w:eastAsia="Times New Roman"/>
                <w:sz w:val="20"/>
                <w:szCs w:val="20"/>
                <w:lang w:eastAsia="ru-RU"/>
              </w:rPr>
            </w:r>
            <w:r>
              <w:rPr>
                <w:rFonts w:ascii="Times New Roman" w:hAnsi="Times New Roman" w:eastAsia="Times New Roman"/>
                <w:sz w:val="20"/>
                <w:szCs w:val="20"/>
                <w:lang w:eastAsia="ru-RU"/>
              </w:rPr>
            </w:r>
          </w:p>
        </w:tc>
        <w:tc>
          <w:tcPr>
            <w:tcBorders>
              <w:top w:val="none" w:color="FFFFFF" w:sz="255" w:space="0"/>
              <w:left w:val="none" w:color="FFFFFF" w:sz="255" w:space="0"/>
              <w:bottom w:val="none" w:color="FFFFFF" w:sz="255" w:space="0"/>
              <w:right w:val="single" w:color="000000" w:sz="4" w:space="0"/>
            </w:tcBorders>
            <w:tcW w:w="1161" w:type="dxa"/>
            <w:vAlign w:val="top"/>
            <w:textDirection w:val="lrTb"/>
            <w:noWrap w:val="false"/>
          </w:tcPr>
          <w:p>
            <w:pPr>
              <w:pStyle w:val="902"/>
              <w:jc w:val="right"/>
              <w:spacing w:after="0" w:line="240" w:lineRule="auto"/>
              <w:rPr>
                <w:rFonts w:ascii="Arial" w:hAnsi="Arial" w:eastAsia="Times New Roman" w:cs="Arial"/>
                <w:sz w:val="16"/>
                <w:szCs w:val="16"/>
                <w:lang w:eastAsia="ru-RU"/>
              </w:rPr>
            </w:pPr>
            <w:r>
              <w:rPr>
                <w:rFonts w:ascii="Arial" w:hAnsi="Arial" w:eastAsia="Times New Roman" w:cs="Arial"/>
                <w:sz w:val="16"/>
                <w:szCs w:val="16"/>
                <w:lang w:eastAsia="ru-RU"/>
              </w:rPr>
              <w:t xml:space="preserve">2 594,81</w:t>
            </w:r>
            <w:r>
              <w:rPr>
                <w:rFonts w:ascii="Arial" w:hAnsi="Arial" w:eastAsia="Times New Roman" w:cs="Arial"/>
                <w:sz w:val="16"/>
                <w:szCs w:val="16"/>
                <w:lang w:eastAsia="ru-RU"/>
              </w:rPr>
            </w:r>
            <w:r>
              <w:rPr>
                <w:rFonts w:ascii="Arial" w:hAnsi="Arial" w:eastAsia="Times New Roman" w:cs="Arial"/>
                <w:sz w:val="16"/>
                <w:szCs w:val="16"/>
                <w:lang w:eastAsia="ru-RU"/>
              </w:rPr>
            </w:r>
          </w:p>
        </w:tc>
      </w:tr>
      <w:tr>
        <w:tblPrEx/>
        <w:trPr>
          <w:trHeight w:val="600"/>
        </w:trPr>
        <w:tc>
          <w:tcPr>
            <w:tcBorders>
              <w:top w:val="none" w:color="FFFFFF" w:sz="255" w:space="0"/>
              <w:left w:val="single" w:color="000000" w:sz="4" w:space="0"/>
              <w:bottom w:val="none" w:color="FFFFFF" w:sz="255" w:space="0"/>
              <w:right w:val="none" w:color="FFFFFF" w:sz="255" w:space="0"/>
            </w:tcBorders>
            <w:tcW w:w="505" w:type="dxa"/>
            <w:vAlign w:val="top"/>
            <w:textDirection w:val="lrTb"/>
            <w:noWrap w:val="false"/>
          </w:tcPr>
          <w:p>
            <w:pPr>
              <w:pStyle w:val="902"/>
              <w:jc w:val="right"/>
              <w:spacing w:after="0" w:line="240" w:lineRule="auto"/>
              <w:rPr>
                <w:rFonts w:ascii="Arial" w:hAnsi="Arial" w:eastAsia="Times New Roman" w:cs="Arial"/>
                <w:sz w:val="16"/>
                <w:szCs w:val="16"/>
                <w:lang w:eastAsia="ru-RU"/>
              </w:rPr>
            </w:pPr>
            <w:r>
              <w:rPr>
                <w:rFonts w:ascii="Arial" w:hAnsi="Arial" w:eastAsia="Times New Roman" w:cs="Arial"/>
                <w:sz w:val="16"/>
                <w:szCs w:val="16"/>
                <w:lang w:eastAsia="ru-RU"/>
              </w:rPr>
              <w:t xml:space="preserve"> </w:t>
            </w:r>
            <w:r>
              <w:rPr>
                <w:rFonts w:ascii="Arial" w:hAnsi="Arial" w:eastAsia="Times New Roman" w:cs="Arial"/>
                <w:sz w:val="16"/>
                <w:szCs w:val="16"/>
                <w:lang w:eastAsia="ru-RU"/>
              </w:rPr>
            </w:r>
            <w:r>
              <w:rPr>
                <w:rFonts w:ascii="Arial" w:hAnsi="Arial" w:eastAsia="Times New Roman" w:cs="Arial"/>
                <w:sz w:val="16"/>
                <w:szCs w:val="16"/>
                <w:lang w:eastAsia="ru-RU"/>
              </w:rPr>
            </w:r>
          </w:p>
        </w:tc>
        <w:tc>
          <w:tcPr>
            <w:tcBorders>
              <w:top w:val="none" w:color="FFFFFF" w:sz="255" w:space="0"/>
              <w:left w:val="none" w:color="FFFFFF" w:sz="255" w:space="0"/>
              <w:bottom w:val="none" w:color="FFFFFF" w:sz="255" w:space="0"/>
              <w:right w:val="none" w:color="FFFFFF" w:sz="255" w:space="0"/>
            </w:tcBorders>
            <w:tcW w:w="3697" w:type="dxa"/>
            <w:vAlign w:val="top"/>
            <w:textDirection w:val="lrTb"/>
            <w:noWrap w:val="false"/>
          </w:tcPr>
          <w:p>
            <w:pPr>
              <w:pStyle w:val="902"/>
              <w:jc w:val="right"/>
              <w:spacing w:after="0" w:line="240" w:lineRule="auto"/>
              <w:rPr>
                <w:rFonts w:ascii="Arial" w:hAnsi="Arial" w:eastAsia="Times New Roman" w:cs="Arial"/>
                <w:sz w:val="16"/>
                <w:szCs w:val="16"/>
                <w:lang w:eastAsia="ru-RU"/>
              </w:rPr>
            </w:pPr>
            <w:r>
              <w:rPr>
                <w:rFonts w:ascii="Arial" w:hAnsi="Arial" w:eastAsia="Times New Roman" w:cs="Arial"/>
                <w:sz w:val="16"/>
                <w:szCs w:val="16"/>
                <w:lang w:eastAsia="ru-RU"/>
              </w:rPr>
              <w:t xml:space="preserve">Пр/774-016.0, Приказ № 774/пр от 11.12.2020 п.16</w:t>
            </w:r>
            <w:r>
              <w:rPr>
                <w:rFonts w:ascii="Arial" w:hAnsi="Arial" w:eastAsia="Times New Roman" w:cs="Arial"/>
                <w:sz w:val="16"/>
                <w:szCs w:val="16"/>
                <w:lang w:eastAsia="ru-RU"/>
              </w:rPr>
            </w:r>
            <w:r>
              <w:rPr>
                <w:rFonts w:ascii="Arial" w:hAnsi="Arial" w:eastAsia="Times New Roman" w:cs="Arial"/>
                <w:sz w:val="16"/>
                <w:szCs w:val="16"/>
                <w:lang w:eastAsia="ru-RU"/>
              </w:rPr>
            </w:r>
          </w:p>
        </w:tc>
        <w:tc>
          <w:tcPr>
            <w:gridSpan w:val="5"/>
            <w:tcBorders>
              <w:top w:val="none" w:color="FFFFFF" w:sz="255" w:space="0"/>
              <w:left w:val="none" w:color="FFFFFF" w:sz="255" w:space="0"/>
              <w:bottom w:val="none" w:color="FFFFFF" w:sz="255" w:space="0"/>
              <w:right w:val="none" w:color="FFFFFF" w:sz="255" w:space="0"/>
            </w:tcBorders>
            <w:tcW w:w="2099" w:type="dxa"/>
            <w:vAlign w:val="top"/>
            <w:textDirection w:val="lrTb"/>
            <w:noWrap w:val="false"/>
          </w:tcPr>
          <w:p>
            <w:pPr>
              <w:pStyle w:val="902"/>
              <w:spacing w:after="0" w:line="240" w:lineRule="auto"/>
              <w:rPr>
                <w:rFonts w:ascii="Arial" w:hAnsi="Arial" w:eastAsia="Times New Roman" w:cs="Arial"/>
                <w:sz w:val="16"/>
                <w:szCs w:val="16"/>
                <w:lang w:eastAsia="ru-RU"/>
              </w:rPr>
            </w:pPr>
            <w:r>
              <w:rPr>
                <w:rFonts w:ascii="Arial" w:hAnsi="Arial" w:eastAsia="Times New Roman" w:cs="Arial"/>
                <w:sz w:val="16"/>
                <w:szCs w:val="16"/>
                <w:lang w:eastAsia="ru-RU"/>
              </w:rPr>
              <w:t xml:space="preserve">СП Сантехнические работы - внутренние (трубопроводы, водопровод, канализация, отопление, газоснабжение, вентиляция и кондиционирование воздуха)</w:t>
            </w:r>
            <w:r>
              <w:rPr>
                <w:rFonts w:ascii="Arial" w:hAnsi="Arial" w:eastAsia="Times New Roman" w:cs="Arial"/>
                <w:sz w:val="16"/>
                <w:szCs w:val="16"/>
                <w:lang w:eastAsia="ru-RU"/>
              </w:rPr>
            </w:r>
            <w:r>
              <w:rPr>
                <w:rFonts w:ascii="Arial" w:hAnsi="Arial" w:eastAsia="Times New Roman" w:cs="Arial"/>
                <w:sz w:val="16"/>
                <w:szCs w:val="16"/>
                <w:lang w:eastAsia="ru-RU"/>
              </w:rPr>
            </w:r>
          </w:p>
        </w:tc>
        <w:tc>
          <w:tcPr>
            <w:tcBorders>
              <w:top w:val="none" w:color="FFFFFF" w:sz="255" w:space="0"/>
              <w:left w:val="none" w:color="FFFFFF" w:sz="255" w:space="0"/>
              <w:bottom w:val="none" w:color="FFFFFF" w:sz="255" w:space="0"/>
              <w:right w:val="none" w:color="FFFFFF" w:sz="255" w:space="0"/>
            </w:tcBorders>
            <w:tcW w:w="1088" w:type="dxa"/>
            <w:vAlign w:val="top"/>
            <w:textDirection w:val="lrTb"/>
            <w:noWrap w:val="false"/>
          </w:tcPr>
          <w:p>
            <w:pPr>
              <w:pStyle w:val="902"/>
              <w:jc w:val="center"/>
              <w:spacing w:after="0" w:line="240" w:lineRule="auto"/>
              <w:rPr>
                <w:rFonts w:ascii="Arial" w:hAnsi="Arial" w:eastAsia="Times New Roman" w:cs="Arial"/>
                <w:sz w:val="16"/>
                <w:szCs w:val="16"/>
                <w:lang w:eastAsia="ru-RU"/>
              </w:rPr>
            </w:pPr>
            <w:r>
              <w:rPr>
                <w:rFonts w:ascii="Arial" w:hAnsi="Arial" w:eastAsia="Times New Roman" w:cs="Arial"/>
                <w:sz w:val="16"/>
                <w:szCs w:val="16"/>
                <w:lang w:eastAsia="ru-RU"/>
              </w:rPr>
              <w:t xml:space="preserve">%</w:t>
            </w:r>
            <w:r>
              <w:rPr>
                <w:rFonts w:ascii="Arial" w:hAnsi="Arial" w:eastAsia="Times New Roman" w:cs="Arial"/>
                <w:sz w:val="16"/>
                <w:szCs w:val="16"/>
                <w:lang w:eastAsia="ru-RU"/>
              </w:rPr>
            </w:r>
            <w:r>
              <w:rPr>
                <w:rFonts w:ascii="Arial" w:hAnsi="Arial" w:eastAsia="Times New Roman" w:cs="Arial"/>
                <w:sz w:val="16"/>
                <w:szCs w:val="16"/>
                <w:lang w:eastAsia="ru-RU"/>
              </w:rPr>
            </w:r>
          </w:p>
        </w:tc>
        <w:tc>
          <w:tcPr>
            <w:tcBorders>
              <w:top w:val="none" w:color="FFFFFF" w:sz="255" w:space="0"/>
              <w:left w:val="none" w:color="FFFFFF" w:sz="255" w:space="0"/>
              <w:bottom w:val="none" w:color="FFFFFF" w:sz="255" w:space="0"/>
              <w:right w:val="none" w:color="FFFFFF" w:sz="255" w:space="0"/>
            </w:tcBorders>
            <w:tcW w:w="958" w:type="dxa"/>
            <w:vAlign w:val="top"/>
            <w:textDirection w:val="lrTb"/>
            <w:noWrap w:val="false"/>
          </w:tcPr>
          <w:p>
            <w:pPr>
              <w:pStyle w:val="902"/>
              <w:jc w:val="center"/>
              <w:spacing w:after="0" w:line="240" w:lineRule="auto"/>
              <w:rPr>
                <w:rFonts w:ascii="Arial" w:hAnsi="Arial" w:eastAsia="Times New Roman" w:cs="Arial"/>
                <w:sz w:val="16"/>
                <w:szCs w:val="16"/>
                <w:lang w:eastAsia="ru-RU"/>
              </w:rPr>
            </w:pPr>
            <w:r>
              <w:rPr>
                <w:rFonts w:ascii="Arial" w:hAnsi="Arial" w:eastAsia="Times New Roman" w:cs="Arial"/>
                <w:sz w:val="16"/>
                <w:szCs w:val="16"/>
                <w:lang w:eastAsia="ru-RU"/>
              </w:rPr>
              <w:t xml:space="preserve">72</w:t>
            </w:r>
            <w:r>
              <w:rPr>
                <w:rFonts w:ascii="Arial" w:hAnsi="Arial" w:eastAsia="Times New Roman" w:cs="Arial"/>
                <w:sz w:val="16"/>
                <w:szCs w:val="16"/>
                <w:lang w:eastAsia="ru-RU"/>
              </w:rPr>
            </w:r>
            <w:r>
              <w:rPr>
                <w:rFonts w:ascii="Arial" w:hAnsi="Arial" w:eastAsia="Times New Roman" w:cs="Arial"/>
                <w:sz w:val="16"/>
                <w:szCs w:val="16"/>
                <w:lang w:eastAsia="ru-RU"/>
              </w:rPr>
            </w:r>
          </w:p>
        </w:tc>
        <w:tc>
          <w:tcPr>
            <w:tcBorders>
              <w:top w:val="none" w:color="FFFFFF" w:sz="255" w:space="0"/>
              <w:left w:val="none" w:color="FFFFFF" w:sz="255" w:space="0"/>
              <w:bottom w:val="none" w:color="FFFFFF" w:sz="255" w:space="0"/>
              <w:right w:val="none" w:color="FFFFFF" w:sz="255" w:space="0"/>
            </w:tcBorders>
            <w:tcW w:w="1267" w:type="dxa"/>
            <w:vAlign w:val="top"/>
            <w:textDirection w:val="lrTb"/>
            <w:noWrap w:val="false"/>
          </w:tcPr>
          <w:p>
            <w:pPr>
              <w:pStyle w:val="902"/>
              <w:jc w:val="center"/>
              <w:spacing w:after="0" w:line="240" w:lineRule="auto"/>
              <w:rPr>
                <w:rFonts w:ascii="Arial" w:hAnsi="Arial" w:eastAsia="Times New Roman" w:cs="Arial"/>
                <w:sz w:val="16"/>
                <w:szCs w:val="16"/>
                <w:lang w:eastAsia="ru-RU"/>
              </w:rPr>
            </w:pPr>
            <w:r>
              <w:rPr>
                <w:rFonts w:ascii="Arial" w:hAnsi="Arial" w:eastAsia="Times New Roman" w:cs="Arial"/>
                <w:sz w:val="16"/>
                <w:szCs w:val="16"/>
                <w:lang w:eastAsia="ru-RU"/>
              </w:rPr>
              <w:t xml:space="preserve">0,85</w:t>
            </w:r>
            <w:r>
              <w:rPr>
                <w:rFonts w:ascii="Arial" w:hAnsi="Arial" w:eastAsia="Times New Roman" w:cs="Arial"/>
                <w:sz w:val="16"/>
                <w:szCs w:val="16"/>
                <w:lang w:eastAsia="ru-RU"/>
              </w:rPr>
            </w:r>
            <w:r>
              <w:rPr>
                <w:rFonts w:ascii="Arial" w:hAnsi="Arial" w:eastAsia="Times New Roman" w:cs="Arial"/>
                <w:sz w:val="16"/>
                <w:szCs w:val="16"/>
                <w:lang w:eastAsia="ru-RU"/>
              </w:rPr>
            </w:r>
          </w:p>
        </w:tc>
        <w:tc>
          <w:tcPr>
            <w:tcBorders>
              <w:top w:val="none" w:color="FFFFFF" w:sz="255" w:space="0"/>
              <w:left w:val="none" w:color="FFFFFF" w:sz="255" w:space="0"/>
              <w:bottom w:val="none" w:color="FFFFFF" w:sz="255" w:space="0"/>
              <w:right w:val="none" w:color="FFFFFF" w:sz="255" w:space="0"/>
            </w:tcBorders>
            <w:tcW w:w="1322" w:type="dxa"/>
            <w:vAlign w:val="top"/>
            <w:textDirection w:val="lrTb"/>
            <w:noWrap w:val="false"/>
          </w:tcPr>
          <w:p>
            <w:pPr>
              <w:pStyle w:val="902"/>
              <w:jc w:val="center"/>
              <w:spacing w:after="0" w:line="240" w:lineRule="auto"/>
              <w:rPr>
                <w:rFonts w:ascii="Arial" w:hAnsi="Arial" w:eastAsia="Times New Roman" w:cs="Arial"/>
                <w:sz w:val="16"/>
                <w:szCs w:val="16"/>
                <w:lang w:eastAsia="ru-RU"/>
              </w:rPr>
            </w:pPr>
            <w:r>
              <w:rPr>
                <w:rFonts w:ascii="Arial" w:hAnsi="Arial" w:eastAsia="Times New Roman" w:cs="Arial"/>
                <w:sz w:val="16"/>
                <w:szCs w:val="16"/>
                <w:lang w:eastAsia="ru-RU"/>
              </w:rPr>
              <w:t xml:space="preserve">61,2</w:t>
            </w:r>
            <w:r>
              <w:rPr>
                <w:rFonts w:ascii="Arial" w:hAnsi="Arial" w:eastAsia="Times New Roman" w:cs="Arial"/>
                <w:sz w:val="16"/>
                <w:szCs w:val="16"/>
                <w:lang w:eastAsia="ru-RU"/>
              </w:rPr>
            </w:r>
            <w:r>
              <w:rPr>
                <w:rFonts w:ascii="Arial" w:hAnsi="Arial" w:eastAsia="Times New Roman" w:cs="Arial"/>
                <w:sz w:val="16"/>
                <w:szCs w:val="16"/>
                <w:lang w:eastAsia="ru-RU"/>
              </w:rPr>
            </w:r>
          </w:p>
        </w:tc>
        <w:tc>
          <w:tcPr>
            <w:tcBorders>
              <w:top w:val="none" w:color="FFFFFF" w:sz="255" w:space="0"/>
              <w:left w:val="none" w:color="FFFFFF" w:sz="255" w:space="0"/>
              <w:bottom w:val="none" w:color="FFFFFF" w:sz="255" w:space="0"/>
              <w:right w:val="none" w:color="FFFFFF" w:sz="255" w:space="0"/>
            </w:tcBorders>
            <w:tcW w:w="958" w:type="dxa"/>
            <w:vAlign w:val="top"/>
            <w:textDirection w:val="lrTb"/>
            <w:noWrap w:val="false"/>
          </w:tcPr>
          <w:p>
            <w:pPr>
              <w:pStyle w:val="902"/>
              <w:jc w:val="center"/>
              <w:spacing w:after="0" w:line="240" w:lineRule="auto"/>
              <w:rPr>
                <w:rFonts w:ascii="Arial" w:hAnsi="Arial" w:eastAsia="Times New Roman" w:cs="Arial"/>
                <w:sz w:val="16"/>
                <w:szCs w:val="16"/>
                <w:lang w:eastAsia="ru-RU"/>
              </w:rPr>
            </w:pPr>
            <w:r>
              <w:rPr>
                <w:rFonts w:ascii="Arial" w:hAnsi="Arial" w:eastAsia="Times New Roman" w:cs="Arial"/>
                <w:sz w:val="16"/>
                <w:szCs w:val="16"/>
                <w:lang w:eastAsia="ru-RU"/>
              </w:rPr>
            </w:r>
            <w:r>
              <w:rPr>
                <w:rFonts w:ascii="Arial" w:hAnsi="Arial" w:eastAsia="Times New Roman" w:cs="Arial"/>
                <w:sz w:val="16"/>
                <w:szCs w:val="16"/>
                <w:lang w:eastAsia="ru-RU"/>
              </w:rPr>
            </w:r>
            <w:r>
              <w:rPr>
                <w:rFonts w:ascii="Arial" w:hAnsi="Arial" w:eastAsia="Times New Roman" w:cs="Arial"/>
                <w:sz w:val="16"/>
                <w:szCs w:val="16"/>
                <w:lang w:eastAsia="ru-RU"/>
              </w:rPr>
            </w:r>
          </w:p>
        </w:tc>
        <w:tc>
          <w:tcPr>
            <w:tcBorders>
              <w:top w:val="none" w:color="FFFFFF" w:sz="255" w:space="0"/>
              <w:left w:val="none" w:color="FFFFFF" w:sz="255" w:space="0"/>
              <w:bottom w:val="none" w:color="FFFFFF" w:sz="255" w:space="0"/>
              <w:right w:val="none" w:color="FFFFFF" w:sz="255" w:space="0"/>
            </w:tcBorders>
            <w:tcW w:w="687" w:type="dxa"/>
            <w:vAlign w:val="top"/>
            <w:textDirection w:val="lrTb"/>
            <w:noWrap w:val="false"/>
          </w:tcPr>
          <w:p>
            <w:pPr>
              <w:pStyle w:val="902"/>
              <w:jc w:val="right"/>
              <w:spacing w:after="0" w:line="240" w:lineRule="auto"/>
              <w:rPr>
                <w:rFonts w:ascii="Times New Roman" w:hAnsi="Times New Roman" w:eastAsia="Times New Roman"/>
                <w:sz w:val="20"/>
                <w:szCs w:val="20"/>
                <w:lang w:eastAsia="ru-RU"/>
              </w:rPr>
            </w:pPr>
            <w:r>
              <w:rPr>
                <w:rFonts w:ascii="Times New Roman" w:hAnsi="Times New Roman" w:eastAsia="Times New Roman"/>
                <w:sz w:val="20"/>
                <w:szCs w:val="20"/>
                <w:lang w:eastAsia="ru-RU"/>
              </w:rPr>
            </w:r>
            <w:r>
              <w:rPr>
                <w:rFonts w:ascii="Times New Roman" w:hAnsi="Times New Roman" w:eastAsia="Times New Roman"/>
                <w:sz w:val="20"/>
                <w:szCs w:val="20"/>
                <w:lang w:eastAsia="ru-RU"/>
              </w:rPr>
            </w:r>
            <w:r>
              <w:rPr>
                <w:rFonts w:ascii="Times New Roman" w:hAnsi="Times New Roman" w:eastAsia="Times New Roman"/>
                <w:sz w:val="20"/>
                <w:szCs w:val="20"/>
                <w:lang w:eastAsia="ru-RU"/>
              </w:rPr>
            </w:r>
          </w:p>
        </w:tc>
        <w:tc>
          <w:tcPr>
            <w:tcBorders>
              <w:top w:val="none" w:color="FFFFFF" w:sz="255" w:space="0"/>
              <w:left w:val="none" w:color="FFFFFF" w:sz="255" w:space="0"/>
              <w:bottom w:val="none" w:color="FFFFFF" w:sz="255" w:space="0"/>
              <w:right w:val="none" w:color="FFFFFF" w:sz="255" w:space="0"/>
            </w:tcBorders>
            <w:tcW w:w="958" w:type="dxa"/>
            <w:vAlign w:val="top"/>
            <w:textDirection w:val="lrTb"/>
            <w:noWrap w:val="false"/>
          </w:tcPr>
          <w:p>
            <w:pPr>
              <w:pStyle w:val="902"/>
              <w:jc w:val="center"/>
              <w:spacing w:after="0" w:line="240" w:lineRule="auto"/>
              <w:rPr>
                <w:rFonts w:ascii="Times New Roman" w:hAnsi="Times New Roman" w:eastAsia="Times New Roman"/>
                <w:sz w:val="20"/>
                <w:szCs w:val="20"/>
                <w:lang w:eastAsia="ru-RU"/>
              </w:rPr>
            </w:pPr>
            <w:r>
              <w:rPr>
                <w:rFonts w:ascii="Times New Roman" w:hAnsi="Times New Roman" w:eastAsia="Times New Roman"/>
                <w:sz w:val="20"/>
                <w:szCs w:val="20"/>
                <w:lang w:eastAsia="ru-RU"/>
              </w:rPr>
            </w:r>
            <w:r>
              <w:rPr>
                <w:rFonts w:ascii="Times New Roman" w:hAnsi="Times New Roman" w:eastAsia="Times New Roman"/>
                <w:sz w:val="20"/>
                <w:szCs w:val="20"/>
                <w:lang w:eastAsia="ru-RU"/>
              </w:rPr>
            </w:r>
            <w:r>
              <w:rPr>
                <w:rFonts w:ascii="Times New Roman" w:hAnsi="Times New Roman" w:eastAsia="Times New Roman"/>
                <w:sz w:val="20"/>
                <w:szCs w:val="20"/>
                <w:lang w:eastAsia="ru-RU"/>
              </w:rPr>
            </w:r>
          </w:p>
        </w:tc>
        <w:tc>
          <w:tcPr>
            <w:tcBorders>
              <w:top w:val="none" w:color="FFFFFF" w:sz="255" w:space="0"/>
              <w:left w:val="none" w:color="FFFFFF" w:sz="255" w:space="0"/>
              <w:bottom w:val="none" w:color="FFFFFF" w:sz="255" w:space="0"/>
              <w:right w:val="none" w:color="FFFFFF" w:sz="255" w:space="0"/>
            </w:tcBorders>
            <w:tcW w:w="915" w:type="dxa"/>
            <w:vAlign w:val="top"/>
            <w:textDirection w:val="lrTb"/>
            <w:noWrap w:val="false"/>
          </w:tcPr>
          <w:p>
            <w:pPr>
              <w:pStyle w:val="902"/>
              <w:jc w:val="right"/>
              <w:spacing w:after="0" w:line="240" w:lineRule="auto"/>
              <w:rPr>
                <w:rFonts w:ascii="Times New Roman" w:hAnsi="Times New Roman" w:eastAsia="Times New Roman"/>
                <w:sz w:val="20"/>
                <w:szCs w:val="20"/>
                <w:lang w:eastAsia="ru-RU"/>
              </w:rPr>
            </w:pPr>
            <w:r>
              <w:rPr>
                <w:rFonts w:ascii="Times New Roman" w:hAnsi="Times New Roman" w:eastAsia="Times New Roman"/>
                <w:sz w:val="20"/>
                <w:szCs w:val="20"/>
                <w:lang w:eastAsia="ru-RU"/>
              </w:rPr>
            </w:r>
            <w:r>
              <w:rPr>
                <w:rFonts w:ascii="Times New Roman" w:hAnsi="Times New Roman" w:eastAsia="Times New Roman"/>
                <w:sz w:val="20"/>
                <w:szCs w:val="20"/>
                <w:lang w:eastAsia="ru-RU"/>
              </w:rPr>
            </w:r>
            <w:r>
              <w:rPr>
                <w:rFonts w:ascii="Times New Roman" w:hAnsi="Times New Roman" w:eastAsia="Times New Roman"/>
                <w:sz w:val="20"/>
                <w:szCs w:val="20"/>
                <w:lang w:eastAsia="ru-RU"/>
              </w:rPr>
            </w:r>
          </w:p>
        </w:tc>
        <w:tc>
          <w:tcPr>
            <w:tcBorders>
              <w:top w:val="none" w:color="FFFFFF" w:sz="255" w:space="0"/>
              <w:left w:val="none" w:color="FFFFFF" w:sz="255" w:space="0"/>
              <w:bottom w:val="none" w:color="FFFFFF" w:sz="255" w:space="0"/>
              <w:right w:val="single" w:color="000000" w:sz="4" w:space="0"/>
            </w:tcBorders>
            <w:tcW w:w="1161" w:type="dxa"/>
            <w:vAlign w:val="top"/>
            <w:textDirection w:val="lrTb"/>
            <w:noWrap w:val="false"/>
          </w:tcPr>
          <w:p>
            <w:pPr>
              <w:pStyle w:val="902"/>
              <w:jc w:val="right"/>
              <w:spacing w:after="0" w:line="240" w:lineRule="auto"/>
              <w:rPr>
                <w:rFonts w:ascii="Arial" w:hAnsi="Arial" w:eastAsia="Times New Roman" w:cs="Arial"/>
                <w:sz w:val="16"/>
                <w:szCs w:val="16"/>
                <w:lang w:eastAsia="ru-RU"/>
              </w:rPr>
            </w:pPr>
            <w:r>
              <w:rPr>
                <w:rFonts w:ascii="Arial" w:hAnsi="Arial" w:eastAsia="Times New Roman" w:cs="Arial"/>
                <w:sz w:val="16"/>
                <w:szCs w:val="16"/>
                <w:lang w:eastAsia="ru-RU"/>
              </w:rPr>
              <w:t xml:space="preserve">1 458,24</w:t>
            </w:r>
            <w:r>
              <w:rPr>
                <w:rFonts w:ascii="Arial" w:hAnsi="Arial" w:eastAsia="Times New Roman" w:cs="Arial"/>
                <w:sz w:val="16"/>
                <w:szCs w:val="16"/>
                <w:lang w:eastAsia="ru-RU"/>
              </w:rPr>
            </w:r>
            <w:r>
              <w:rPr>
                <w:rFonts w:ascii="Arial" w:hAnsi="Arial" w:eastAsia="Times New Roman" w:cs="Arial"/>
                <w:sz w:val="16"/>
                <w:szCs w:val="16"/>
                <w:lang w:eastAsia="ru-RU"/>
              </w:rPr>
            </w:r>
          </w:p>
        </w:tc>
      </w:tr>
      <w:tr>
        <w:tblPrEx/>
        <w:trPr>
          <w:trHeight w:val="290"/>
        </w:trPr>
        <w:tc>
          <w:tcPr>
            <w:tcBorders>
              <w:top w:val="none" w:color="FFFFFF" w:sz="255" w:space="0"/>
              <w:left w:val="single" w:color="000000" w:sz="4" w:space="0"/>
              <w:bottom w:val="none" w:color="FFFFFF" w:sz="255" w:space="0"/>
              <w:right w:val="none" w:color="FFFFFF" w:sz="255" w:space="0"/>
            </w:tcBorders>
            <w:tcW w:w="505" w:type="dxa"/>
            <w:vAlign w:val="top"/>
            <w:textDirection w:val="lrTb"/>
            <w:noWrap w:val="false"/>
          </w:tcPr>
          <w:p>
            <w:pPr>
              <w:pStyle w:val="902"/>
              <w:jc w:val="center"/>
              <w:spacing w:after="0" w:line="240" w:lineRule="auto"/>
              <w:rPr>
                <w:rFonts w:ascii="Arial" w:hAnsi="Arial" w:eastAsia="Times New Roman" w:cs="Arial"/>
                <w:b/>
                <w:bCs/>
                <w:color w:val="000000"/>
                <w:sz w:val="16"/>
                <w:szCs w:val="16"/>
                <w:lang w:eastAsia="ru-RU"/>
              </w:rPr>
            </w:pPr>
            <w:r>
              <w:rPr>
                <w:rFonts w:ascii="Arial" w:hAnsi="Arial" w:eastAsia="Times New Roman" w:cs="Arial"/>
                <w:b/>
                <w:bCs/>
                <w:color w:val="000000"/>
                <w:sz w:val="16"/>
                <w:szCs w:val="16"/>
                <w:lang w:eastAsia="ru-RU"/>
              </w:rPr>
              <w:t xml:space="preserve"> </w:t>
            </w:r>
            <w:r>
              <w:rPr>
                <w:rFonts w:ascii="Arial" w:hAnsi="Arial" w:eastAsia="Times New Roman" w:cs="Arial"/>
                <w:b/>
                <w:bCs/>
                <w:color w:val="000000"/>
                <w:sz w:val="16"/>
                <w:szCs w:val="16"/>
                <w:lang w:eastAsia="ru-RU"/>
              </w:rPr>
            </w:r>
            <w:r>
              <w:rPr>
                <w:rFonts w:ascii="Arial" w:hAnsi="Arial" w:eastAsia="Times New Roman" w:cs="Arial"/>
                <w:b/>
                <w:bCs/>
                <w:color w:val="000000"/>
                <w:sz w:val="16"/>
                <w:szCs w:val="16"/>
                <w:lang w:eastAsia="ru-RU"/>
              </w:rPr>
            </w:r>
          </w:p>
        </w:tc>
        <w:tc>
          <w:tcPr>
            <w:tcBorders>
              <w:top w:val="none" w:color="FFFFFF" w:sz="255" w:space="0"/>
              <w:left w:val="none" w:color="FFFFFF" w:sz="255" w:space="0"/>
              <w:bottom w:val="none" w:color="FFFFFF" w:sz="255" w:space="0"/>
              <w:right w:val="none" w:color="FFFFFF" w:sz="255" w:space="0"/>
            </w:tcBorders>
            <w:tcW w:w="3697" w:type="dxa"/>
            <w:vAlign w:val="top"/>
            <w:textDirection w:val="lrTb"/>
            <w:noWrap w:val="false"/>
          </w:tcPr>
          <w:p>
            <w:pPr>
              <w:pStyle w:val="902"/>
              <w:jc w:val="center"/>
              <w:spacing w:after="0" w:line="240" w:lineRule="auto"/>
              <w:rPr>
                <w:rFonts w:ascii="Arial" w:hAnsi="Arial" w:eastAsia="Times New Roman" w:cs="Arial"/>
                <w:b/>
                <w:bCs/>
                <w:color w:val="000000"/>
                <w:sz w:val="16"/>
                <w:szCs w:val="16"/>
                <w:lang w:eastAsia="ru-RU"/>
              </w:rPr>
            </w:pPr>
            <w:r>
              <w:rPr>
                <w:rFonts w:ascii="Arial" w:hAnsi="Arial" w:eastAsia="Times New Roman" w:cs="Arial"/>
                <w:b/>
                <w:bCs/>
                <w:color w:val="000000"/>
                <w:sz w:val="16"/>
                <w:szCs w:val="16"/>
                <w:lang w:eastAsia="ru-RU"/>
              </w:rPr>
            </w:r>
            <w:r>
              <w:rPr>
                <w:rFonts w:ascii="Arial" w:hAnsi="Arial" w:eastAsia="Times New Roman" w:cs="Arial"/>
                <w:b/>
                <w:bCs/>
                <w:color w:val="000000"/>
                <w:sz w:val="16"/>
                <w:szCs w:val="16"/>
                <w:lang w:eastAsia="ru-RU"/>
              </w:rPr>
            </w:r>
            <w:r>
              <w:rPr>
                <w:rFonts w:ascii="Arial" w:hAnsi="Arial" w:eastAsia="Times New Roman" w:cs="Arial"/>
                <w:b/>
                <w:bCs/>
                <w:color w:val="000000"/>
                <w:sz w:val="16"/>
                <w:szCs w:val="16"/>
                <w:lang w:eastAsia="ru-RU"/>
              </w:rPr>
            </w:r>
          </w:p>
        </w:tc>
        <w:tc>
          <w:tcPr>
            <w:gridSpan w:val="5"/>
            <w:tcBorders>
              <w:top w:val="single" w:color="000000" w:sz="4" w:space="0"/>
              <w:left w:val="none" w:color="FFFFFF" w:sz="255" w:space="0"/>
              <w:bottom w:val="none" w:color="FFFFFF" w:sz="255" w:space="0"/>
              <w:right w:val="none" w:color="FFFFFF" w:sz="255" w:space="0"/>
            </w:tcBorders>
            <w:tcW w:w="2099" w:type="dxa"/>
            <w:vAlign w:val="top"/>
            <w:textDirection w:val="lrTb"/>
            <w:noWrap w:val="false"/>
          </w:tcPr>
          <w:p>
            <w:pPr>
              <w:pStyle w:val="902"/>
              <w:spacing w:after="0" w:line="240" w:lineRule="auto"/>
              <w:rPr>
                <w:rFonts w:ascii="Arial" w:hAnsi="Arial" w:eastAsia="Times New Roman" w:cs="Arial"/>
                <w:b/>
                <w:bCs/>
                <w:color w:val="000000"/>
                <w:sz w:val="16"/>
                <w:szCs w:val="16"/>
                <w:lang w:eastAsia="ru-RU"/>
              </w:rPr>
            </w:pPr>
            <w:r>
              <w:rPr>
                <w:rFonts w:ascii="Arial" w:hAnsi="Arial" w:eastAsia="Times New Roman" w:cs="Arial"/>
                <w:b/>
                <w:bCs/>
                <w:color w:val="000000"/>
                <w:sz w:val="16"/>
                <w:szCs w:val="16"/>
                <w:lang w:eastAsia="ru-RU"/>
              </w:rPr>
              <w:t xml:space="preserve">Всего по позиции</w:t>
            </w:r>
            <w:r>
              <w:rPr>
                <w:rFonts w:ascii="Arial" w:hAnsi="Arial" w:eastAsia="Times New Roman" w:cs="Arial"/>
                <w:b/>
                <w:bCs/>
                <w:color w:val="000000"/>
                <w:sz w:val="16"/>
                <w:szCs w:val="16"/>
                <w:lang w:eastAsia="ru-RU"/>
              </w:rPr>
            </w:r>
            <w:r>
              <w:rPr>
                <w:rFonts w:ascii="Arial" w:hAnsi="Arial" w:eastAsia="Times New Roman" w:cs="Arial"/>
                <w:b/>
                <w:bCs/>
                <w:color w:val="000000"/>
                <w:sz w:val="16"/>
                <w:szCs w:val="16"/>
                <w:lang w:eastAsia="ru-RU"/>
              </w:rPr>
            </w:r>
          </w:p>
        </w:tc>
        <w:tc>
          <w:tcPr>
            <w:tcBorders>
              <w:top w:val="single" w:color="000000" w:sz="4" w:space="0"/>
              <w:left w:val="none" w:color="FFFFFF" w:sz="255" w:space="0"/>
              <w:bottom w:val="none" w:color="FFFFFF" w:sz="255" w:space="0"/>
              <w:right w:val="none" w:color="FFFFFF" w:sz="255" w:space="0"/>
            </w:tcBorders>
            <w:tcW w:w="1088" w:type="dxa"/>
            <w:vAlign w:val="top"/>
            <w:textDirection w:val="lrTb"/>
            <w:noWrap w:val="false"/>
          </w:tcPr>
          <w:p>
            <w:pPr>
              <w:pStyle w:val="902"/>
              <w:jc w:val="center"/>
              <w:spacing w:after="0" w:line="240" w:lineRule="auto"/>
              <w:rPr>
                <w:rFonts w:ascii="Arial" w:hAnsi="Arial" w:eastAsia="Times New Roman" w:cs="Arial"/>
                <w:b/>
                <w:bCs/>
                <w:color w:val="000000"/>
                <w:sz w:val="16"/>
                <w:szCs w:val="16"/>
                <w:lang w:eastAsia="ru-RU"/>
              </w:rPr>
            </w:pPr>
            <w:r>
              <w:rPr>
                <w:rFonts w:ascii="Arial" w:hAnsi="Arial" w:eastAsia="Times New Roman" w:cs="Arial"/>
                <w:b/>
                <w:bCs/>
                <w:color w:val="000000"/>
                <w:sz w:val="16"/>
                <w:szCs w:val="16"/>
                <w:lang w:eastAsia="ru-RU"/>
              </w:rPr>
              <w:t xml:space="preserve"> </w:t>
            </w:r>
            <w:r>
              <w:rPr>
                <w:rFonts w:ascii="Arial" w:hAnsi="Arial" w:eastAsia="Times New Roman" w:cs="Arial"/>
                <w:b/>
                <w:bCs/>
                <w:color w:val="000000"/>
                <w:sz w:val="16"/>
                <w:szCs w:val="16"/>
                <w:lang w:eastAsia="ru-RU"/>
              </w:rPr>
            </w:r>
            <w:r>
              <w:rPr>
                <w:rFonts w:ascii="Arial" w:hAnsi="Arial" w:eastAsia="Times New Roman" w:cs="Arial"/>
                <w:b/>
                <w:bCs/>
                <w:color w:val="000000"/>
                <w:sz w:val="16"/>
                <w:szCs w:val="16"/>
                <w:lang w:eastAsia="ru-RU"/>
              </w:rPr>
            </w:r>
          </w:p>
        </w:tc>
        <w:tc>
          <w:tcPr>
            <w:tcBorders>
              <w:top w:val="single" w:color="000000" w:sz="4" w:space="0"/>
              <w:left w:val="none" w:color="FFFFFF" w:sz="255" w:space="0"/>
              <w:bottom w:val="none" w:color="FFFFFF" w:sz="255" w:space="0"/>
              <w:right w:val="none" w:color="FFFFFF" w:sz="255" w:space="0"/>
            </w:tcBorders>
            <w:tcW w:w="958" w:type="dxa"/>
            <w:vAlign w:val="top"/>
            <w:textDirection w:val="lrTb"/>
            <w:noWrap w:val="false"/>
          </w:tcPr>
          <w:p>
            <w:pPr>
              <w:pStyle w:val="902"/>
              <w:jc w:val="center"/>
              <w:spacing w:after="0" w:line="240" w:lineRule="auto"/>
              <w:rPr>
                <w:rFonts w:ascii="Arial" w:hAnsi="Arial" w:eastAsia="Times New Roman" w:cs="Arial"/>
                <w:b/>
                <w:bCs/>
                <w:color w:val="000000"/>
                <w:sz w:val="16"/>
                <w:szCs w:val="16"/>
                <w:lang w:eastAsia="ru-RU"/>
              </w:rPr>
            </w:pPr>
            <w:r>
              <w:rPr>
                <w:rFonts w:ascii="Arial" w:hAnsi="Arial" w:eastAsia="Times New Roman" w:cs="Arial"/>
                <w:b/>
                <w:bCs/>
                <w:color w:val="000000"/>
                <w:sz w:val="16"/>
                <w:szCs w:val="16"/>
                <w:lang w:eastAsia="ru-RU"/>
              </w:rPr>
              <w:t xml:space="preserve"> </w:t>
            </w:r>
            <w:r>
              <w:rPr>
                <w:rFonts w:ascii="Arial" w:hAnsi="Arial" w:eastAsia="Times New Roman" w:cs="Arial"/>
                <w:b/>
                <w:bCs/>
                <w:color w:val="000000"/>
                <w:sz w:val="16"/>
                <w:szCs w:val="16"/>
                <w:lang w:eastAsia="ru-RU"/>
              </w:rPr>
            </w:r>
            <w:r>
              <w:rPr>
                <w:rFonts w:ascii="Arial" w:hAnsi="Arial" w:eastAsia="Times New Roman" w:cs="Arial"/>
                <w:b/>
                <w:bCs/>
                <w:color w:val="000000"/>
                <w:sz w:val="16"/>
                <w:szCs w:val="16"/>
                <w:lang w:eastAsia="ru-RU"/>
              </w:rPr>
            </w:r>
          </w:p>
        </w:tc>
        <w:tc>
          <w:tcPr>
            <w:tcBorders>
              <w:top w:val="single" w:color="000000" w:sz="4" w:space="0"/>
              <w:left w:val="none" w:color="FFFFFF" w:sz="255" w:space="0"/>
              <w:bottom w:val="none" w:color="FFFFFF" w:sz="255" w:space="0"/>
              <w:right w:val="none" w:color="FFFFFF" w:sz="255" w:space="0"/>
            </w:tcBorders>
            <w:tcW w:w="1267" w:type="dxa"/>
            <w:vAlign w:val="top"/>
            <w:textDirection w:val="lrTb"/>
            <w:noWrap w:val="false"/>
          </w:tcPr>
          <w:p>
            <w:pPr>
              <w:pStyle w:val="902"/>
              <w:jc w:val="center"/>
              <w:spacing w:after="0" w:line="240" w:lineRule="auto"/>
              <w:rPr>
                <w:rFonts w:ascii="Arial" w:hAnsi="Arial" w:eastAsia="Times New Roman" w:cs="Arial"/>
                <w:b/>
                <w:bCs/>
                <w:color w:val="000000"/>
                <w:sz w:val="16"/>
                <w:szCs w:val="16"/>
                <w:lang w:eastAsia="ru-RU"/>
              </w:rPr>
            </w:pPr>
            <w:r>
              <w:rPr>
                <w:rFonts w:ascii="Arial" w:hAnsi="Arial" w:eastAsia="Times New Roman" w:cs="Arial"/>
                <w:b/>
                <w:bCs/>
                <w:color w:val="000000"/>
                <w:sz w:val="16"/>
                <w:szCs w:val="16"/>
                <w:lang w:eastAsia="ru-RU"/>
              </w:rPr>
              <w:t xml:space="preserve"> </w:t>
            </w:r>
            <w:r>
              <w:rPr>
                <w:rFonts w:ascii="Arial" w:hAnsi="Arial" w:eastAsia="Times New Roman" w:cs="Arial"/>
                <w:b/>
                <w:bCs/>
                <w:color w:val="000000"/>
                <w:sz w:val="16"/>
                <w:szCs w:val="16"/>
                <w:lang w:eastAsia="ru-RU"/>
              </w:rPr>
            </w:r>
            <w:r>
              <w:rPr>
                <w:rFonts w:ascii="Arial" w:hAnsi="Arial" w:eastAsia="Times New Roman" w:cs="Arial"/>
                <w:b/>
                <w:bCs/>
                <w:color w:val="000000"/>
                <w:sz w:val="16"/>
                <w:szCs w:val="16"/>
                <w:lang w:eastAsia="ru-RU"/>
              </w:rPr>
            </w:r>
          </w:p>
        </w:tc>
        <w:tc>
          <w:tcPr>
            <w:tcBorders>
              <w:top w:val="single" w:color="000000" w:sz="4" w:space="0"/>
              <w:left w:val="none" w:color="FFFFFF" w:sz="255" w:space="0"/>
              <w:bottom w:val="none" w:color="FFFFFF" w:sz="255" w:space="0"/>
              <w:right w:val="none" w:color="FFFFFF" w:sz="255" w:space="0"/>
            </w:tcBorders>
            <w:tcW w:w="1322" w:type="dxa"/>
            <w:vAlign w:val="top"/>
            <w:textDirection w:val="lrTb"/>
            <w:noWrap w:val="false"/>
          </w:tcPr>
          <w:p>
            <w:pPr>
              <w:pStyle w:val="902"/>
              <w:jc w:val="center"/>
              <w:spacing w:after="0" w:line="240" w:lineRule="auto"/>
              <w:rPr>
                <w:rFonts w:ascii="Arial" w:hAnsi="Arial" w:eastAsia="Times New Roman" w:cs="Arial"/>
                <w:b/>
                <w:bCs/>
                <w:color w:val="000000"/>
                <w:sz w:val="16"/>
                <w:szCs w:val="16"/>
                <w:lang w:eastAsia="ru-RU"/>
              </w:rPr>
            </w:pPr>
            <w:r>
              <w:rPr>
                <w:rFonts w:ascii="Arial" w:hAnsi="Arial" w:eastAsia="Times New Roman" w:cs="Arial"/>
                <w:b/>
                <w:bCs/>
                <w:color w:val="000000"/>
                <w:sz w:val="16"/>
                <w:szCs w:val="16"/>
                <w:lang w:eastAsia="ru-RU"/>
              </w:rPr>
              <w:t xml:space="preserve"> </w:t>
            </w:r>
            <w:r>
              <w:rPr>
                <w:rFonts w:ascii="Arial" w:hAnsi="Arial" w:eastAsia="Times New Roman" w:cs="Arial"/>
                <w:b/>
                <w:bCs/>
                <w:color w:val="000000"/>
                <w:sz w:val="16"/>
                <w:szCs w:val="16"/>
                <w:lang w:eastAsia="ru-RU"/>
              </w:rPr>
            </w:r>
            <w:r>
              <w:rPr>
                <w:rFonts w:ascii="Arial" w:hAnsi="Arial" w:eastAsia="Times New Roman" w:cs="Arial"/>
                <w:b/>
                <w:bCs/>
                <w:color w:val="000000"/>
                <w:sz w:val="16"/>
                <w:szCs w:val="16"/>
                <w:lang w:eastAsia="ru-RU"/>
              </w:rPr>
            </w:r>
          </w:p>
        </w:tc>
        <w:tc>
          <w:tcPr>
            <w:tcBorders>
              <w:top w:val="single" w:color="000000" w:sz="4" w:space="0"/>
              <w:left w:val="none" w:color="FFFFFF" w:sz="255" w:space="0"/>
              <w:bottom w:val="none" w:color="FFFFFF" w:sz="255" w:space="0"/>
              <w:right w:val="none" w:color="FFFFFF" w:sz="255" w:space="0"/>
            </w:tcBorders>
            <w:tcW w:w="958" w:type="dxa"/>
            <w:vAlign w:val="top"/>
            <w:textDirection w:val="lrTb"/>
            <w:noWrap w:val="false"/>
          </w:tcPr>
          <w:p>
            <w:pPr>
              <w:pStyle w:val="902"/>
              <w:jc w:val="right"/>
              <w:spacing w:after="0" w:line="240" w:lineRule="auto"/>
              <w:rPr>
                <w:rFonts w:ascii="Arial" w:hAnsi="Arial" w:eastAsia="Times New Roman" w:cs="Arial"/>
                <w:b/>
                <w:bCs/>
                <w:color w:val="000000"/>
                <w:sz w:val="16"/>
                <w:szCs w:val="16"/>
                <w:lang w:eastAsia="ru-RU"/>
              </w:rPr>
            </w:pPr>
            <w:r>
              <w:rPr>
                <w:rFonts w:ascii="Arial" w:hAnsi="Arial" w:eastAsia="Times New Roman" w:cs="Arial"/>
                <w:b/>
                <w:bCs/>
                <w:color w:val="000000"/>
                <w:sz w:val="16"/>
                <w:szCs w:val="16"/>
                <w:lang w:eastAsia="ru-RU"/>
              </w:rPr>
              <w:t xml:space="preserve"> </w:t>
            </w:r>
            <w:r>
              <w:rPr>
                <w:rFonts w:ascii="Arial" w:hAnsi="Arial" w:eastAsia="Times New Roman" w:cs="Arial"/>
                <w:b/>
                <w:bCs/>
                <w:color w:val="000000"/>
                <w:sz w:val="16"/>
                <w:szCs w:val="16"/>
                <w:lang w:eastAsia="ru-RU"/>
              </w:rPr>
            </w:r>
            <w:r>
              <w:rPr>
                <w:rFonts w:ascii="Arial" w:hAnsi="Arial" w:eastAsia="Times New Roman" w:cs="Arial"/>
                <w:b/>
                <w:bCs/>
                <w:color w:val="000000"/>
                <w:sz w:val="16"/>
                <w:szCs w:val="16"/>
                <w:lang w:eastAsia="ru-RU"/>
              </w:rPr>
            </w:r>
          </w:p>
        </w:tc>
        <w:tc>
          <w:tcPr>
            <w:tcBorders>
              <w:top w:val="single" w:color="000000" w:sz="4" w:space="0"/>
              <w:left w:val="none" w:color="FFFFFF" w:sz="255" w:space="0"/>
              <w:bottom w:val="none" w:color="FFFFFF" w:sz="255" w:space="0"/>
              <w:right w:val="none" w:color="FFFFFF" w:sz="255" w:space="0"/>
            </w:tcBorders>
            <w:tcW w:w="687" w:type="dxa"/>
            <w:vAlign w:val="top"/>
            <w:textDirection w:val="lrTb"/>
            <w:noWrap w:val="false"/>
          </w:tcPr>
          <w:p>
            <w:pPr>
              <w:pStyle w:val="902"/>
              <w:jc w:val="center"/>
              <w:spacing w:after="0" w:line="240" w:lineRule="auto"/>
              <w:rPr>
                <w:rFonts w:ascii="Arial" w:hAnsi="Arial" w:eastAsia="Times New Roman" w:cs="Arial"/>
                <w:b/>
                <w:bCs/>
                <w:color w:val="000000"/>
                <w:sz w:val="16"/>
                <w:szCs w:val="16"/>
                <w:lang w:eastAsia="ru-RU"/>
              </w:rPr>
            </w:pPr>
            <w:r>
              <w:rPr>
                <w:rFonts w:ascii="Arial" w:hAnsi="Arial" w:eastAsia="Times New Roman" w:cs="Arial"/>
                <w:b/>
                <w:bCs/>
                <w:color w:val="000000"/>
                <w:sz w:val="16"/>
                <w:szCs w:val="16"/>
                <w:lang w:eastAsia="ru-RU"/>
              </w:rPr>
              <w:t xml:space="preserve"> </w:t>
            </w:r>
            <w:r>
              <w:rPr>
                <w:rFonts w:ascii="Arial" w:hAnsi="Arial" w:eastAsia="Times New Roman" w:cs="Arial"/>
                <w:b/>
                <w:bCs/>
                <w:color w:val="000000"/>
                <w:sz w:val="16"/>
                <w:szCs w:val="16"/>
                <w:lang w:eastAsia="ru-RU"/>
              </w:rPr>
            </w:r>
            <w:r>
              <w:rPr>
                <w:rFonts w:ascii="Arial" w:hAnsi="Arial" w:eastAsia="Times New Roman" w:cs="Arial"/>
                <w:b/>
                <w:bCs/>
                <w:color w:val="000000"/>
                <w:sz w:val="16"/>
                <w:szCs w:val="16"/>
                <w:lang w:eastAsia="ru-RU"/>
              </w:rPr>
            </w:r>
          </w:p>
        </w:tc>
        <w:tc>
          <w:tcPr>
            <w:tcBorders>
              <w:top w:val="single" w:color="000000" w:sz="4" w:space="0"/>
              <w:left w:val="none" w:color="FFFFFF" w:sz="255" w:space="0"/>
              <w:bottom w:val="none" w:color="FFFFFF" w:sz="255" w:space="0"/>
              <w:right w:val="none" w:color="FFFFFF" w:sz="255" w:space="0"/>
            </w:tcBorders>
            <w:tcW w:w="958" w:type="dxa"/>
            <w:vAlign w:val="top"/>
            <w:textDirection w:val="lrTb"/>
            <w:noWrap w:val="false"/>
          </w:tcPr>
          <w:p>
            <w:pPr>
              <w:pStyle w:val="902"/>
              <w:jc w:val="right"/>
              <w:spacing w:after="0" w:line="240" w:lineRule="auto"/>
              <w:rPr>
                <w:rFonts w:ascii="Arial" w:hAnsi="Arial" w:eastAsia="Times New Roman" w:cs="Arial"/>
                <w:b/>
                <w:bCs/>
                <w:color w:val="000000"/>
                <w:sz w:val="16"/>
                <w:szCs w:val="16"/>
                <w:lang w:eastAsia="ru-RU"/>
              </w:rPr>
            </w:pPr>
            <w:r>
              <w:rPr>
                <w:rFonts w:ascii="Arial" w:hAnsi="Arial" w:eastAsia="Times New Roman" w:cs="Arial"/>
                <w:b/>
                <w:bCs/>
                <w:color w:val="000000"/>
                <w:sz w:val="16"/>
                <w:szCs w:val="16"/>
                <w:lang w:eastAsia="ru-RU"/>
              </w:rPr>
              <w:t xml:space="preserve">1 827,67</w:t>
            </w:r>
            <w:r>
              <w:rPr>
                <w:rFonts w:ascii="Arial" w:hAnsi="Arial" w:eastAsia="Times New Roman" w:cs="Arial"/>
                <w:b/>
                <w:bCs/>
                <w:color w:val="000000"/>
                <w:sz w:val="16"/>
                <w:szCs w:val="16"/>
                <w:lang w:eastAsia="ru-RU"/>
              </w:rPr>
            </w:r>
            <w:r>
              <w:rPr>
                <w:rFonts w:ascii="Arial" w:hAnsi="Arial" w:eastAsia="Times New Roman" w:cs="Arial"/>
                <w:b/>
                <w:bCs/>
                <w:color w:val="000000"/>
                <w:sz w:val="16"/>
                <w:szCs w:val="16"/>
                <w:lang w:eastAsia="ru-RU"/>
              </w:rPr>
            </w:r>
          </w:p>
        </w:tc>
        <w:tc>
          <w:tcPr>
            <w:tcBorders>
              <w:top w:val="single" w:color="000000" w:sz="4" w:space="0"/>
              <w:left w:val="none" w:color="FFFFFF" w:sz="255" w:space="0"/>
              <w:bottom w:val="none" w:color="FFFFFF" w:sz="255" w:space="0"/>
              <w:right w:val="none" w:color="FFFFFF" w:sz="255" w:space="0"/>
            </w:tcBorders>
            <w:tcW w:w="915" w:type="dxa"/>
            <w:vAlign w:val="top"/>
            <w:textDirection w:val="lrTb"/>
            <w:noWrap w:val="false"/>
          </w:tcPr>
          <w:p>
            <w:pPr>
              <w:pStyle w:val="902"/>
              <w:jc w:val="center"/>
              <w:spacing w:after="0" w:line="240" w:lineRule="auto"/>
              <w:rPr>
                <w:rFonts w:ascii="Arial" w:hAnsi="Arial" w:eastAsia="Times New Roman" w:cs="Arial"/>
                <w:b/>
                <w:bCs/>
                <w:color w:val="000000"/>
                <w:sz w:val="16"/>
                <w:szCs w:val="16"/>
                <w:lang w:eastAsia="ru-RU"/>
              </w:rPr>
            </w:pPr>
            <w:r>
              <w:rPr>
                <w:rFonts w:ascii="Arial" w:hAnsi="Arial" w:eastAsia="Times New Roman" w:cs="Arial"/>
                <w:b/>
                <w:bCs/>
                <w:color w:val="000000"/>
                <w:sz w:val="16"/>
                <w:szCs w:val="16"/>
                <w:lang w:eastAsia="ru-RU"/>
              </w:rPr>
              <w:t xml:space="preserve"> </w:t>
            </w:r>
            <w:r>
              <w:rPr>
                <w:rFonts w:ascii="Arial" w:hAnsi="Arial" w:eastAsia="Times New Roman" w:cs="Arial"/>
                <w:b/>
                <w:bCs/>
                <w:color w:val="000000"/>
                <w:sz w:val="16"/>
                <w:szCs w:val="16"/>
                <w:lang w:eastAsia="ru-RU"/>
              </w:rPr>
            </w:r>
            <w:r>
              <w:rPr>
                <w:rFonts w:ascii="Arial" w:hAnsi="Arial" w:eastAsia="Times New Roman" w:cs="Arial"/>
                <w:b/>
                <w:bCs/>
                <w:color w:val="000000"/>
                <w:sz w:val="16"/>
                <w:szCs w:val="16"/>
                <w:lang w:eastAsia="ru-RU"/>
              </w:rPr>
            </w:r>
          </w:p>
        </w:tc>
        <w:tc>
          <w:tcPr>
            <w:tcBorders>
              <w:top w:val="single" w:color="000000" w:sz="4" w:space="0"/>
              <w:left w:val="none" w:color="FFFFFF" w:sz="255" w:space="0"/>
              <w:bottom w:val="none" w:color="FFFFFF" w:sz="255" w:space="0"/>
              <w:right w:val="single" w:color="000000" w:sz="4" w:space="0"/>
            </w:tcBorders>
            <w:tcW w:w="1161" w:type="dxa"/>
            <w:vAlign w:val="top"/>
            <w:textDirection w:val="lrTb"/>
            <w:noWrap w:val="false"/>
          </w:tcPr>
          <w:p>
            <w:pPr>
              <w:pStyle w:val="902"/>
              <w:jc w:val="right"/>
              <w:spacing w:after="0" w:line="240" w:lineRule="auto"/>
              <w:rPr>
                <w:rFonts w:ascii="Arial" w:hAnsi="Arial" w:eastAsia="Times New Roman" w:cs="Arial"/>
                <w:b/>
                <w:bCs/>
                <w:color w:val="000000"/>
                <w:sz w:val="16"/>
                <w:szCs w:val="16"/>
                <w:lang w:eastAsia="ru-RU"/>
              </w:rPr>
            </w:pPr>
            <w:r>
              <w:rPr>
                <w:rFonts w:ascii="Arial" w:hAnsi="Arial" w:eastAsia="Times New Roman" w:cs="Arial"/>
                <w:b/>
                <w:bCs/>
                <w:color w:val="000000"/>
                <w:sz w:val="16"/>
                <w:szCs w:val="16"/>
                <w:lang w:eastAsia="ru-RU"/>
              </w:rPr>
              <w:t xml:space="preserve">7 310,68</w:t>
            </w:r>
            <w:r>
              <w:rPr>
                <w:rFonts w:ascii="Arial" w:hAnsi="Arial" w:eastAsia="Times New Roman" w:cs="Arial"/>
                <w:b/>
                <w:bCs/>
                <w:color w:val="000000"/>
                <w:sz w:val="16"/>
                <w:szCs w:val="16"/>
                <w:lang w:eastAsia="ru-RU"/>
              </w:rPr>
            </w:r>
            <w:r>
              <w:rPr>
                <w:rFonts w:ascii="Arial" w:hAnsi="Arial" w:eastAsia="Times New Roman" w:cs="Arial"/>
                <w:b/>
                <w:bCs/>
                <w:color w:val="000000"/>
                <w:sz w:val="16"/>
                <w:szCs w:val="16"/>
                <w:lang w:eastAsia="ru-RU"/>
              </w:rPr>
            </w:r>
          </w:p>
        </w:tc>
      </w:tr>
      <w:tr>
        <w:tblPrEx/>
        <w:trPr>
          <w:trHeight w:val="840"/>
        </w:trPr>
        <w:tc>
          <w:tcPr>
            <w:tcBorders>
              <w:top w:val="single" w:color="000000" w:sz="4" w:space="0"/>
              <w:left w:val="single" w:color="000000" w:sz="4" w:space="0"/>
              <w:bottom w:val="none" w:color="FFFFFF" w:sz="255" w:space="0"/>
              <w:right w:val="none" w:color="FFFFFF" w:sz="255" w:space="0"/>
            </w:tcBorders>
            <w:tcW w:w="505" w:type="dxa"/>
            <w:vAlign w:val="top"/>
            <w:textDirection w:val="lrTb"/>
            <w:noWrap w:val="false"/>
          </w:tcPr>
          <w:p>
            <w:pPr>
              <w:pStyle w:val="902"/>
              <w:jc w:val="center"/>
              <w:spacing w:after="0" w:line="240" w:lineRule="auto"/>
              <w:rPr>
                <w:rFonts w:ascii="Arial" w:hAnsi="Arial" w:eastAsia="Times New Roman" w:cs="Arial"/>
                <w:b/>
                <w:bCs/>
                <w:color w:val="000000"/>
                <w:sz w:val="16"/>
                <w:szCs w:val="16"/>
                <w:lang w:eastAsia="ru-RU"/>
              </w:rPr>
            </w:pPr>
            <w:r>
              <w:rPr>
                <w:rFonts w:ascii="Arial" w:hAnsi="Arial" w:eastAsia="Times New Roman" w:cs="Arial"/>
                <w:b/>
                <w:bCs/>
                <w:color w:val="000000"/>
                <w:sz w:val="16"/>
                <w:szCs w:val="16"/>
                <w:lang w:eastAsia="ru-RU"/>
              </w:rPr>
              <w:t xml:space="preserve">24</w:t>
            </w:r>
            <w:r>
              <w:rPr>
                <w:rFonts w:ascii="Arial" w:hAnsi="Arial" w:eastAsia="Times New Roman" w:cs="Arial"/>
                <w:b/>
                <w:bCs/>
                <w:color w:val="000000"/>
                <w:sz w:val="16"/>
                <w:szCs w:val="16"/>
                <w:lang w:eastAsia="ru-RU"/>
              </w:rPr>
            </w:r>
            <w:r>
              <w:rPr>
                <w:rFonts w:ascii="Arial" w:hAnsi="Arial" w:eastAsia="Times New Roman" w:cs="Arial"/>
                <w:b/>
                <w:bCs/>
                <w:color w:val="000000"/>
                <w:sz w:val="16"/>
                <w:szCs w:val="16"/>
                <w:lang w:eastAsia="ru-RU"/>
              </w:rPr>
            </w:r>
          </w:p>
        </w:tc>
        <w:tc>
          <w:tcPr>
            <w:tcBorders>
              <w:top w:val="single" w:color="000000" w:sz="4" w:space="0"/>
              <w:left w:val="none" w:color="FFFFFF" w:sz="255" w:space="0"/>
              <w:bottom w:val="none" w:color="FFFFFF" w:sz="255" w:space="0"/>
              <w:right w:val="none" w:color="FFFFFF" w:sz="255" w:space="0"/>
            </w:tcBorders>
            <w:tcW w:w="3697" w:type="dxa"/>
            <w:vAlign w:val="top"/>
            <w:textDirection w:val="lrTb"/>
            <w:noWrap w:val="false"/>
          </w:tcPr>
          <w:p>
            <w:pPr>
              <w:pStyle w:val="902"/>
              <w:spacing w:after="0" w:line="240" w:lineRule="auto"/>
              <w:rPr>
                <w:rFonts w:ascii="Arial" w:hAnsi="Arial" w:eastAsia="Times New Roman" w:cs="Arial"/>
                <w:b/>
                <w:bCs/>
                <w:color w:val="000000"/>
                <w:sz w:val="16"/>
                <w:szCs w:val="16"/>
                <w:lang w:eastAsia="ru-RU"/>
              </w:rPr>
            </w:pPr>
            <w:r>
              <w:rPr>
                <w:rFonts w:ascii="Arial" w:hAnsi="Arial" w:eastAsia="Times New Roman" w:cs="Arial"/>
                <w:b/>
                <w:bCs/>
                <w:color w:val="000000"/>
                <w:sz w:val="16"/>
                <w:szCs w:val="16"/>
                <w:lang w:eastAsia="ru-RU"/>
              </w:rPr>
              <w:t xml:space="preserve">ФСБЦ-18.1.09.08-1040</w:t>
              <w:br w:type="textWrapping" w:clear="all"/>
              <w:t xml:space="preserve">Сплит-форма Республика Башкортостан на 1 квартал 2026 года.xlsx</w:t>
            </w:r>
            <w:r>
              <w:rPr>
                <w:rFonts w:ascii="Arial" w:hAnsi="Arial" w:eastAsia="Times New Roman" w:cs="Arial"/>
                <w:b/>
                <w:bCs/>
                <w:color w:val="000000"/>
                <w:sz w:val="16"/>
                <w:szCs w:val="16"/>
                <w:lang w:eastAsia="ru-RU"/>
              </w:rPr>
            </w:r>
            <w:r>
              <w:rPr>
                <w:rFonts w:ascii="Arial" w:hAnsi="Arial" w:eastAsia="Times New Roman" w:cs="Arial"/>
                <w:b/>
                <w:bCs/>
                <w:color w:val="000000"/>
                <w:sz w:val="16"/>
                <w:szCs w:val="16"/>
                <w:lang w:eastAsia="ru-RU"/>
              </w:rPr>
            </w:r>
          </w:p>
        </w:tc>
        <w:tc>
          <w:tcPr>
            <w:gridSpan w:val="5"/>
            <w:tcBorders>
              <w:top w:val="single" w:color="000000" w:sz="4" w:space="0"/>
              <w:left w:val="none" w:color="FFFFFF" w:sz="255" w:space="0"/>
              <w:bottom w:val="none" w:color="FFFFFF" w:sz="255" w:space="0"/>
              <w:right w:val="none" w:color="FFFFFF" w:sz="255" w:space="0"/>
            </w:tcBorders>
            <w:tcW w:w="2099" w:type="dxa"/>
            <w:vAlign w:val="top"/>
            <w:textDirection w:val="lrTb"/>
            <w:noWrap w:val="false"/>
          </w:tcPr>
          <w:p>
            <w:pPr>
              <w:pStyle w:val="902"/>
              <w:spacing w:after="0" w:line="240" w:lineRule="auto"/>
              <w:rPr>
                <w:rFonts w:ascii="Arial" w:hAnsi="Arial" w:eastAsia="Times New Roman" w:cs="Arial"/>
                <w:b/>
                <w:bCs/>
                <w:color w:val="000000"/>
                <w:sz w:val="16"/>
                <w:szCs w:val="16"/>
                <w:lang w:eastAsia="ru-RU"/>
              </w:rPr>
            </w:pPr>
            <w:r>
              <w:rPr>
                <w:rFonts w:ascii="Arial" w:hAnsi="Arial" w:eastAsia="Times New Roman" w:cs="Arial"/>
                <w:b/>
                <w:bCs/>
                <w:color w:val="000000"/>
                <w:sz w:val="16"/>
                <w:szCs w:val="16"/>
                <w:lang w:eastAsia="ru-RU"/>
              </w:rPr>
              <w:t xml:space="preserve">Кран шаровой латунный, резьбовое присоединение, номинальный диаметр 15 мм</w:t>
            </w:r>
            <w:r>
              <w:rPr>
                <w:rFonts w:ascii="Arial" w:hAnsi="Arial" w:eastAsia="Times New Roman" w:cs="Arial"/>
                <w:b/>
                <w:bCs/>
                <w:color w:val="000000"/>
                <w:sz w:val="16"/>
                <w:szCs w:val="16"/>
                <w:lang w:eastAsia="ru-RU"/>
              </w:rPr>
            </w:r>
            <w:r>
              <w:rPr>
                <w:rFonts w:ascii="Arial" w:hAnsi="Arial" w:eastAsia="Times New Roman" w:cs="Arial"/>
                <w:b/>
                <w:bCs/>
                <w:color w:val="000000"/>
                <w:sz w:val="16"/>
                <w:szCs w:val="16"/>
                <w:lang w:eastAsia="ru-RU"/>
              </w:rPr>
            </w:r>
          </w:p>
        </w:tc>
        <w:tc>
          <w:tcPr>
            <w:tcBorders>
              <w:top w:val="single" w:color="000000" w:sz="4" w:space="0"/>
              <w:left w:val="none" w:color="FFFFFF" w:sz="255" w:space="0"/>
              <w:bottom w:val="none" w:color="FFFFFF" w:sz="255" w:space="0"/>
              <w:right w:val="none" w:color="FFFFFF" w:sz="255" w:space="0"/>
            </w:tcBorders>
            <w:tcW w:w="1088" w:type="dxa"/>
            <w:vAlign w:val="top"/>
            <w:textDirection w:val="lrTb"/>
            <w:noWrap w:val="false"/>
          </w:tcPr>
          <w:p>
            <w:pPr>
              <w:pStyle w:val="902"/>
              <w:jc w:val="center"/>
              <w:spacing w:after="0" w:line="240" w:lineRule="auto"/>
              <w:rPr>
                <w:rFonts w:ascii="Arial" w:hAnsi="Arial" w:eastAsia="Times New Roman" w:cs="Arial"/>
                <w:b/>
                <w:bCs/>
                <w:color w:val="000000"/>
                <w:sz w:val="16"/>
                <w:szCs w:val="16"/>
                <w:lang w:eastAsia="ru-RU"/>
              </w:rPr>
            </w:pPr>
            <w:r>
              <w:rPr>
                <w:rFonts w:ascii="Arial" w:hAnsi="Arial" w:eastAsia="Times New Roman" w:cs="Arial"/>
                <w:b/>
                <w:bCs/>
                <w:color w:val="000000"/>
                <w:sz w:val="16"/>
                <w:szCs w:val="16"/>
                <w:lang w:eastAsia="ru-RU"/>
              </w:rPr>
              <w:t xml:space="preserve">шт</w:t>
            </w:r>
            <w:r>
              <w:rPr>
                <w:rFonts w:ascii="Arial" w:hAnsi="Arial" w:eastAsia="Times New Roman" w:cs="Arial"/>
                <w:b/>
                <w:bCs/>
                <w:color w:val="000000"/>
                <w:sz w:val="16"/>
                <w:szCs w:val="16"/>
                <w:lang w:eastAsia="ru-RU"/>
              </w:rPr>
            </w:r>
            <w:r>
              <w:rPr>
                <w:rFonts w:ascii="Arial" w:hAnsi="Arial" w:eastAsia="Times New Roman" w:cs="Arial"/>
                <w:b/>
                <w:bCs/>
                <w:color w:val="000000"/>
                <w:sz w:val="16"/>
                <w:szCs w:val="16"/>
                <w:lang w:eastAsia="ru-RU"/>
              </w:rPr>
            </w:r>
          </w:p>
        </w:tc>
        <w:tc>
          <w:tcPr>
            <w:tcBorders>
              <w:top w:val="single" w:color="000000" w:sz="4" w:space="0"/>
              <w:left w:val="none" w:color="FFFFFF" w:sz="255" w:space="0"/>
              <w:bottom w:val="none" w:color="FFFFFF" w:sz="255" w:space="0"/>
              <w:right w:val="none" w:color="FFFFFF" w:sz="255" w:space="0"/>
            </w:tcBorders>
            <w:tcW w:w="958" w:type="dxa"/>
            <w:vAlign w:val="top"/>
            <w:textDirection w:val="lrTb"/>
            <w:noWrap w:val="false"/>
          </w:tcPr>
          <w:p>
            <w:pPr>
              <w:pStyle w:val="902"/>
              <w:jc w:val="center"/>
              <w:spacing w:after="0" w:line="240" w:lineRule="auto"/>
              <w:rPr>
                <w:rFonts w:ascii="Arial" w:hAnsi="Arial" w:eastAsia="Times New Roman" w:cs="Arial"/>
                <w:b/>
                <w:bCs/>
                <w:color w:val="000000"/>
                <w:sz w:val="16"/>
                <w:szCs w:val="16"/>
                <w:lang w:eastAsia="ru-RU"/>
              </w:rPr>
            </w:pPr>
            <w:r>
              <w:rPr>
                <w:rFonts w:ascii="Arial" w:hAnsi="Arial" w:eastAsia="Times New Roman" w:cs="Arial"/>
                <w:b/>
                <w:bCs/>
                <w:color w:val="000000"/>
                <w:sz w:val="16"/>
                <w:szCs w:val="16"/>
                <w:lang w:eastAsia="ru-RU"/>
              </w:rPr>
              <w:t xml:space="preserve">2</w:t>
            </w:r>
            <w:r>
              <w:rPr>
                <w:rFonts w:ascii="Arial" w:hAnsi="Arial" w:eastAsia="Times New Roman" w:cs="Arial"/>
                <w:b/>
                <w:bCs/>
                <w:color w:val="000000"/>
                <w:sz w:val="16"/>
                <w:szCs w:val="16"/>
                <w:lang w:eastAsia="ru-RU"/>
              </w:rPr>
            </w:r>
            <w:r>
              <w:rPr>
                <w:rFonts w:ascii="Arial" w:hAnsi="Arial" w:eastAsia="Times New Roman" w:cs="Arial"/>
                <w:b/>
                <w:bCs/>
                <w:color w:val="000000"/>
                <w:sz w:val="16"/>
                <w:szCs w:val="16"/>
                <w:lang w:eastAsia="ru-RU"/>
              </w:rPr>
            </w:r>
          </w:p>
        </w:tc>
        <w:tc>
          <w:tcPr>
            <w:tcBorders>
              <w:top w:val="single" w:color="000000" w:sz="4" w:space="0"/>
              <w:left w:val="none" w:color="FFFFFF" w:sz="255" w:space="0"/>
              <w:bottom w:val="none" w:color="FFFFFF" w:sz="255" w:space="0"/>
              <w:right w:val="none" w:color="FFFFFF" w:sz="255" w:space="0"/>
            </w:tcBorders>
            <w:tcW w:w="1267" w:type="dxa"/>
            <w:vAlign w:val="top"/>
            <w:textDirection w:val="lrTb"/>
            <w:noWrap w:val="false"/>
          </w:tcPr>
          <w:p>
            <w:pPr>
              <w:pStyle w:val="902"/>
              <w:jc w:val="center"/>
              <w:spacing w:after="0" w:line="240" w:lineRule="auto"/>
              <w:rPr>
                <w:rFonts w:ascii="Arial" w:hAnsi="Arial" w:eastAsia="Times New Roman" w:cs="Arial"/>
                <w:b/>
                <w:bCs/>
                <w:color w:val="000000"/>
                <w:sz w:val="16"/>
                <w:szCs w:val="16"/>
                <w:lang w:eastAsia="ru-RU"/>
              </w:rPr>
            </w:pPr>
            <w:r>
              <w:rPr>
                <w:rFonts w:ascii="Arial" w:hAnsi="Arial" w:eastAsia="Times New Roman" w:cs="Arial"/>
                <w:b/>
                <w:bCs/>
                <w:color w:val="000000"/>
                <w:sz w:val="16"/>
                <w:szCs w:val="16"/>
                <w:lang w:eastAsia="ru-RU"/>
              </w:rPr>
              <w:t xml:space="preserve">1</w:t>
            </w:r>
            <w:r>
              <w:rPr>
                <w:rFonts w:ascii="Arial" w:hAnsi="Arial" w:eastAsia="Times New Roman" w:cs="Arial"/>
                <w:b/>
                <w:bCs/>
                <w:color w:val="000000"/>
                <w:sz w:val="16"/>
                <w:szCs w:val="16"/>
                <w:lang w:eastAsia="ru-RU"/>
              </w:rPr>
            </w:r>
            <w:r>
              <w:rPr>
                <w:rFonts w:ascii="Arial" w:hAnsi="Arial" w:eastAsia="Times New Roman" w:cs="Arial"/>
                <w:b/>
                <w:bCs/>
                <w:color w:val="000000"/>
                <w:sz w:val="16"/>
                <w:szCs w:val="16"/>
                <w:lang w:eastAsia="ru-RU"/>
              </w:rPr>
            </w:r>
          </w:p>
        </w:tc>
        <w:tc>
          <w:tcPr>
            <w:tcBorders>
              <w:top w:val="single" w:color="000000" w:sz="4" w:space="0"/>
              <w:left w:val="none" w:color="FFFFFF" w:sz="255" w:space="0"/>
              <w:bottom w:val="none" w:color="FFFFFF" w:sz="255" w:space="0"/>
              <w:right w:val="none" w:color="FFFFFF" w:sz="255" w:space="0"/>
            </w:tcBorders>
            <w:tcW w:w="1322" w:type="dxa"/>
            <w:vAlign w:val="top"/>
            <w:textDirection w:val="lrTb"/>
            <w:noWrap w:val="false"/>
          </w:tcPr>
          <w:p>
            <w:pPr>
              <w:pStyle w:val="902"/>
              <w:jc w:val="center"/>
              <w:spacing w:after="0" w:line="240" w:lineRule="auto"/>
              <w:rPr>
                <w:rFonts w:ascii="Arial" w:hAnsi="Arial" w:eastAsia="Times New Roman" w:cs="Arial"/>
                <w:b/>
                <w:bCs/>
                <w:color w:val="000000"/>
                <w:sz w:val="16"/>
                <w:szCs w:val="16"/>
                <w:lang w:eastAsia="ru-RU"/>
              </w:rPr>
            </w:pPr>
            <w:r>
              <w:rPr>
                <w:rFonts w:ascii="Arial" w:hAnsi="Arial" w:eastAsia="Times New Roman" w:cs="Arial"/>
                <w:b/>
                <w:bCs/>
                <w:color w:val="000000"/>
                <w:sz w:val="16"/>
                <w:szCs w:val="16"/>
                <w:lang w:eastAsia="ru-RU"/>
              </w:rPr>
              <w:t xml:space="preserve">2</w:t>
            </w:r>
            <w:r>
              <w:rPr>
                <w:rFonts w:ascii="Arial" w:hAnsi="Arial" w:eastAsia="Times New Roman" w:cs="Arial"/>
                <w:b/>
                <w:bCs/>
                <w:color w:val="000000"/>
                <w:sz w:val="16"/>
                <w:szCs w:val="16"/>
                <w:lang w:eastAsia="ru-RU"/>
              </w:rPr>
            </w:r>
            <w:r>
              <w:rPr>
                <w:rFonts w:ascii="Arial" w:hAnsi="Arial" w:eastAsia="Times New Roman" w:cs="Arial"/>
                <w:b/>
                <w:bCs/>
                <w:color w:val="000000"/>
                <w:sz w:val="16"/>
                <w:szCs w:val="16"/>
                <w:lang w:eastAsia="ru-RU"/>
              </w:rPr>
            </w:r>
          </w:p>
        </w:tc>
        <w:tc>
          <w:tcPr>
            <w:tcBorders>
              <w:top w:val="single" w:color="000000" w:sz="4" w:space="0"/>
              <w:left w:val="none" w:color="FFFFFF" w:sz="255" w:space="0"/>
              <w:bottom w:val="none" w:color="FFFFFF" w:sz="255" w:space="0"/>
              <w:right w:val="none" w:color="FFFFFF" w:sz="255" w:space="0"/>
            </w:tcBorders>
            <w:tcW w:w="958" w:type="dxa"/>
            <w:vAlign w:val="top"/>
            <w:textDirection w:val="lrTb"/>
            <w:noWrap w:val="false"/>
          </w:tcPr>
          <w:p>
            <w:pPr>
              <w:pStyle w:val="902"/>
              <w:jc w:val="right"/>
              <w:spacing w:after="0" w:line="240" w:lineRule="auto"/>
              <w:rPr>
                <w:rFonts w:ascii="Arial" w:hAnsi="Arial" w:eastAsia="Times New Roman" w:cs="Arial"/>
                <w:b/>
                <w:bCs/>
                <w:color w:val="000000"/>
                <w:sz w:val="16"/>
                <w:szCs w:val="16"/>
                <w:lang w:eastAsia="ru-RU"/>
              </w:rPr>
            </w:pPr>
            <w:r>
              <w:rPr>
                <w:rFonts w:ascii="Arial" w:hAnsi="Arial" w:eastAsia="Times New Roman" w:cs="Arial"/>
                <w:b/>
                <w:bCs/>
                <w:color w:val="000000"/>
                <w:sz w:val="16"/>
                <w:szCs w:val="16"/>
                <w:lang w:eastAsia="ru-RU"/>
              </w:rPr>
              <w:t xml:space="preserve"> </w:t>
            </w:r>
            <w:r>
              <w:rPr>
                <w:rFonts w:ascii="Arial" w:hAnsi="Arial" w:eastAsia="Times New Roman" w:cs="Arial"/>
                <w:b/>
                <w:bCs/>
                <w:color w:val="000000"/>
                <w:sz w:val="16"/>
                <w:szCs w:val="16"/>
                <w:lang w:eastAsia="ru-RU"/>
              </w:rPr>
            </w:r>
            <w:r>
              <w:rPr>
                <w:rFonts w:ascii="Arial" w:hAnsi="Arial" w:eastAsia="Times New Roman" w:cs="Arial"/>
                <w:b/>
                <w:bCs/>
                <w:color w:val="000000"/>
                <w:sz w:val="16"/>
                <w:szCs w:val="16"/>
                <w:lang w:eastAsia="ru-RU"/>
              </w:rPr>
            </w:r>
          </w:p>
        </w:tc>
        <w:tc>
          <w:tcPr>
            <w:tcBorders>
              <w:top w:val="single" w:color="000000" w:sz="4" w:space="0"/>
              <w:left w:val="none" w:color="FFFFFF" w:sz="255" w:space="0"/>
              <w:bottom w:val="none" w:color="FFFFFF" w:sz="255" w:space="0"/>
              <w:right w:val="none" w:color="FFFFFF" w:sz="255" w:space="0"/>
            </w:tcBorders>
            <w:tcW w:w="687" w:type="dxa"/>
            <w:vAlign w:val="top"/>
            <w:textDirection w:val="lrTb"/>
            <w:noWrap w:val="false"/>
          </w:tcPr>
          <w:p>
            <w:pPr>
              <w:pStyle w:val="902"/>
              <w:jc w:val="center"/>
              <w:spacing w:after="0" w:line="240" w:lineRule="auto"/>
              <w:rPr>
                <w:rFonts w:ascii="Arial" w:hAnsi="Arial" w:eastAsia="Times New Roman" w:cs="Arial"/>
                <w:b/>
                <w:bCs/>
                <w:color w:val="000000"/>
                <w:sz w:val="16"/>
                <w:szCs w:val="16"/>
                <w:lang w:eastAsia="ru-RU"/>
              </w:rPr>
            </w:pPr>
            <w:r>
              <w:rPr>
                <w:rFonts w:ascii="Arial" w:hAnsi="Arial" w:eastAsia="Times New Roman" w:cs="Arial"/>
                <w:b/>
                <w:bCs/>
                <w:color w:val="000000"/>
                <w:sz w:val="16"/>
                <w:szCs w:val="16"/>
                <w:lang w:eastAsia="ru-RU"/>
              </w:rPr>
              <w:t xml:space="preserve"> </w:t>
            </w:r>
            <w:r>
              <w:rPr>
                <w:rFonts w:ascii="Arial" w:hAnsi="Arial" w:eastAsia="Times New Roman" w:cs="Arial"/>
                <w:b/>
                <w:bCs/>
                <w:color w:val="000000"/>
                <w:sz w:val="16"/>
                <w:szCs w:val="16"/>
                <w:lang w:eastAsia="ru-RU"/>
              </w:rPr>
            </w:r>
            <w:r>
              <w:rPr>
                <w:rFonts w:ascii="Arial" w:hAnsi="Arial" w:eastAsia="Times New Roman" w:cs="Arial"/>
                <w:b/>
                <w:bCs/>
                <w:color w:val="000000"/>
                <w:sz w:val="16"/>
                <w:szCs w:val="16"/>
                <w:lang w:eastAsia="ru-RU"/>
              </w:rPr>
            </w:r>
          </w:p>
        </w:tc>
        <w:tc>
          <w:tcPr>
            <w:tcBorders>
              <w:top w:val="single" w:color="000000" w:sz="4" w:space="0"/>
              <w:left w:val="none" w:color="FFFFFF" w:sz="255" w:space="0"/>
              <w:bottom w:val="none" w:color="FFFFFF" w:sz="255" w:space="0"/>
              <w:right w:val="none" w:color="FFFFFF" w:sz="255" w:space="0"/>
            </w:tcBorders>
            <w:tcW w:w="958" w:type="dxa"/>
            <w:vAlign w:val="top"/>
            <w:textDirection w:val="lrTb"/>
            <w:noWrap w:val="false"/>
          </w:tcPr>
          <w:p>
            <w:pPr>
              <w:pStyle w:val="902"/>
              <w:jc w:val="right"/>
              <w:spacing w:after="0" w:line="240" w:lineRule="auto"/>
              <w:rPr>
                <w:rFonts w:ascii="Arial" w:hAnsi="Arial" w:eastAsia="Times New Roman" w:cs="Arial"/>
                <w:b/>
                <w:bCs/>
                <w:sz w:val="16"/>
                <w:szCs w:val="16"/>
                <w:lang w:eastAsia="ru-RU"/>
              </w:rPr>
            </w:pPr>
            <w:r>
              <w:rPr>
                <w:rFonts w:ascii="Arial" w:hAnsi="Arial" w:eastAsia="Times New Roman" w:cs="Arial"/>
                <w:b/>
                <w:bCs/>
                <w:sz w:val="16"/>
                <w:szCs w:val="16"/>
                <w:lang w:eastAsia="ru-RU"/>
              </w:rPr>
              <w:t xml:space="preserve">810,02</w:t>
            </w:r>
            <w:r>
              <w:rPr>
                <w:rFonts w:ascii="Arial" w:hAnsi="Arial" w:eastAsia="Times New Roman" w:cs="Arial"/>
                <w:b/>
                <w:bCs/>
                <w:sz w:val="16"/>
                <w:szCs w:val="16"/>
                <w:lang w:eastAsia="ru-RU"/>
              </w:rPr>
            </w:r>
            <w:r>
              <w:rPr>
                <w:rFonts w:ascii="Arial" w:hAnsi="Arial" w:eastAsia="Times New Roman" w:cs="Arial"/>
                <w:b/>
                <w:bCs/>
                <w:sz w:val="16"/>
                <w:szCs w:val="16"/>
                <w:lang w:eastAsia="ru-RU"/>
              </w:rPr>
            </w:r>
          </w:p>
        </w:tc>
        <w:tc>
          <w:tcPr>
            <w:tcBorders>
              <w:top w:val="single" w:color="000000" w:sz="4" w:space="0"/>
              <w:left w:val="none" w:color="FFFFFF" w:sz="255" w:space="0"/>
              <w:bottom w:val="none" w:color="FFFFFF" w:sz="255" w:space="0"/>
              <w:right w:val="none" w:color="FFFFFF" w:sz="255" w:space="0"/>
            </w:tcBorders>
            <w:tcW w:w="915" w:type="dxa"/>
            <w:vAlign w:val="top"/>
            <w:textDirection w:val="lrTb"/>
            <w:noWrap w:val="false"/>
          </w:tcPr>
          <w:p>
            <w:pPr>
              <w:pStyle w:val="902"/>
              <w:jc w:val="center"/>
              <w:spacing w:after="0" w:line="240" w:lineRule="auto"/>
              <w:rPr>
                <w:rFonts w:ascii="Arial" w:hAnsi="Arial" w:eastAsia="Times New Roman" w:cs="Arial"/>
                <w:b/>
                <w:bCs/>
                <w:color w:val="000000"/>
                <w:sz w:val="16"/>
                <w:szCs w:val="16"/>
                <w:lang w:eastAsia="ru-RU"/>
              </w:rPr>
            </w:pPr>
            <w:r>
              <w:rPr>
                <w:rFonts w:ascii="Arial" w:hAnsi="Arial" w:eastAsia="Times New Roman" w:cs="Arial"/>
                <w:b/>
                <w:bCs/>
                <w:color w:val="000000"/>
                <w:sz w:val="16"/>
                <w:szCs w:val="16"/>
                <w:lang w:eastAsia="ru-RU"/>
              </w:rPr>
              <w:t xml:space="preserve"> </w:t>
            </w:r>
            <w:r>
              <w:rPr>
                <w:rFonts w:ascii="Arial" w:hAnsi="Arial" w:eastAsia="Times New Roman" w:cs="Arial"/>
                <w:b/>
                <w:bCs/>
                <w:color w:val="000000"/>
                <w:sz w:val="16"/>
                <w:szCs w:val="16"/>
                <w:lang w:eastAsia="ru-RU"/>
              </w:rPr>
            </w:r>
            <w:r>
              <w:rPr>
                <w:rFonts w:ascii="Arial" w:hAnsi="Arial" w:eastAsia="Times New Roman" w:cs="Arial"/>
                <w:b/>
                <w:bCs/>
                <w:color w:val="000000"/>
                <w:sz w:val="16"/>
                <w:szCs w:val="16"/>
                <w:lang w:eastAsia="ru-RU"/>
              </w:rPr>
            </w:r>
          </w:p>
        </w:tc>
        <w:tc>
          <w:tcPr>
            <w:tcBorders>
              <w:top w:val="single" w:color="000000" w:sz="4" w:space="0"/>
              <w:left w:val="none" w:color="FFFFFF" w:sz="255" w:space="0"/>
              <w:bottom w:val="none" w:color="FFFFFF" w:sz="255" w:space="0"/>
              <w:right w:val="single" w:color="000000" w:sz="4" w:space="0"/>
            </w:tcBorders>
            <w:tcW w:w="1161" w:type="dxa"/>
            <w:vAlign w:val="top"/>
            <w:textDirection w:val="lrTb"/>
            <w:noWrap w:val="false"/>
          </w:tcPr>
          <w:p>
            <w:pPr>
              <w:pStyle w:val="902"/>
              <w:jc w:val="right"/>
              <w:spacing w:after="0" w:line="240" w:lineRule="auto"/>
              <w:rPr>
                <w:rFonts w:ascii="Arial" w:hAnsi="Arial" w:eastAsia="Times New Roman" w:cs="Arial"/>
                <w:b/>
                <w:bCs/>
                <w:color w:val="000000"/>
                <w:sz w:val="16"/>
                <w:szCs w:val="16"/>
                <w:lang w:eastAsia="ru-RU"/>
              </w:rPr>
            </w:pPr>
            <w:r>
              <w:rPr>
                <w:rFonts w:ascii="Arial" w:hAnsi="Arial" w:eastAsia="Times New Roman" w:cs="Arial"/>
                <w:b/>
                <w:bCs/>
                <w:color w:val="000000"/>
                <w:sz w:val="16"/>
                <w:szCs w:val="16"/>
                <w:lang w:eastAsia="ru-RU"/>
              </w:rPr>
              <w:t xml:space="preserve">1 620,04</w:t>
            </w:r>
            <w:r>
              <w:rPr>
                <w:rFonts w:ascii="Arial" w:hAnsi="Arial" w:eastAsia="Times New Roman" w:cs="Arial"/>
                <w:b/>
                <w:bCs/>
                <w:color w:val="000000"/>
                <w:sz w:val="16"/>
                <w:szCs w:val="16"/>
                <w:lang w:eastAsia="ru-RU"/>
              </w:rPr>
            </w:r>
            <w:r>
              <w:rPr>
                <w:rFonts w:ascii="Arial" w:hAnsi="Arial" w:eastAsia="Times New Roman" w:cs="Arial"/>
                <w:b/>
                <w:bCs/>
                <w:color w:val="000000"/>
                <w:sz w:val="16"/>
                <w:szCs w:val="16"/>
                <w:lang w:eastAsia="ru-RU"/>
              </w:rPr>
            </w:r>
          </w:p>
        </w:tc>
      </w:tr>
      <w:tr>
        <w:tblPrEx/>
        <w:trPr>
          <w:trHeight w:val="290"/>
        </w:trPr>
        <w:tc>
          <w:tcPr>
            <w:tcBorders>
              <w:top w:val="none" w:color="FFFFFF" w:sz="255" w:space="0"/>
              <w:left w:val="single" w:color="000000" w:sz="4" w:space="0"/>
              <w:bottom w:val="none" w:color="FFFFFF" w:sz="255" w:space="0"/>
              <w:right w:val="none" w:color="FFFFFF" w:sz="255" w:space="0"/>
            </w:tcBorders>
            <w:tcW w:w="505" w:type="dxa"/>
            <w:vAlign w:val="top"/>
            <w:textDirection w:val="lrTb"/>
            <w:noWrap w:val="false"/>
          </w:tcPr>
          <w:p>
            <w:pPr>
              <w:pStyle w:val="902"/>
              <w:jc w:val="center"/>
              <w:spacing w:after="0" w:line="240" w:lineRule="auto"/>
              <w:rPr>
                <w:rFonts w:ascii="Arial" w:hAnsi="Arial" w:eastAsia="Times New Roman" w:cs="Arial"/>
                <w:b/>
                <w:bCs/>
                <w:color w:val="000000"/>
                <w:sz w:val="16"/>
                <w:szCs w:val="16"/>
                <w:lang w:eastAsia="ru-RU"/>
              </w:rPr>
            </w:pPr>
            <w:r>
              <w:rPr>
                <w:rFonts w:ascii="Arial" w:hAnsi="Arial" w:eastAsia="Times New Roman" w:cs="Arial"/>
                <w:b/>
                <w:bCs/>
                <w:color w:val="000000"/>
                <w:sz w:val="16"/>
                <w:szCs w:val="16"/>
                <w:lang w:eastAsia="ru-RU"/>
              </w:rPr>
              <w:t xml:space="preserve"> </w:t>
            </w:r>
            <w:r>
              <w:rPr>
                <w:rFonts w:ascii="Arial" w:hAnsi="Arial" w:eastAsia="Times New Roman" w:cs="Arial"/>
                <w:b/>
                <w:bCs/>
                <w:color w:val="000000"/>
                <w:sz w:val="16"/>
                <w:szCs w:val="16"/>
                <w:lang w:eastAsia="ru-RU"/>
              </w:rPr>
            </w:r>
            <w:r>
              <w:rPr>
                <w:rFonts w:ascii="Arial" w:hAnsi="Arial" w:eastAsia="Times New Roman" w:cs="Arial"/>
                <w:b/>
                <w:bCs/>
                <w:color w:val="000000"/>
                <w:sz w:val="16"/>
                <w:szCs w:val="16"/>
                <w:lang w:eastAsia="ru-RU"/>
              </w:rPr>
            </w:r>
          </w:p>
        </w:tc>
        <w:tc>
          <w:tcPr>
            <w:tcBorders>
              <w:top w:val="none" w:color="FFFFFF" w:sz="255" w:space="0"/>
              <w:left w:val="none" w:color="FFFFFF" w:sz="255" w:space="0"/>
              <w:bottom w:val="none" w:color="FFFFFF" w:sz="255" w:space="0"/>
              <w:right w:val="none" w:color="FFFFFF" w:sz="255" w:space="0"/>
            </w:tcBorders>
            <w:tcW w:w="3697" w:type="dxa"/>
            <w:vAlign w:val="top"/>
            <w:textDirection w:val="lrTb"/>
            <w:noWrap w:val="false"/>
          </w:tcPr>
          <w:p>
            <w:pPr>
              <w:pStyle w:val="902"/>
              <w:jc w:val="center"/>
              <w:spacing w:after="0" w:line="240" w:lineRule="auto"/>
              <w:rPr>
                <w:rFonts w:ascii="Arial" w:hAnsi="Arial" w:eastAsia="Times New Roman" w:cs="Arial"/>
                <w:b/>
                <w:bCs/>
                <w:color w:val="000000"/>
                <w:sz w:val="16"/>
                <w:szCs w:val="16"/>
                <w:lang w:eastAsia="ru-RU"/>
              </w:rPr>
            </w:pPr>
            <w:r>
              <w:rPr>
                <w:rFonts w:ascii="Arial" w:hAnsi="Arial" w:eastAsia="Times New Roman" w:cs="Arial"/>
                <w:b/>
                <w:bCs/>
                <w:color w:val="000000"/>
                <w:sz w:val="16"/>
                <w:szCs w:val="16"/>
                <w:lang w:eastAsia="ru-RU"/>
              </w:rPr>
            </w:r>
            <w:r>
              <w:rPr>
                <w:rFonts w:ascii="Arial" w:hAnsi="Arial" w:eastAsia="Times New Roman" w:cs="Arial"/>
                <w:b/>
                <w:bCs/>
                <w:color w:val="000000"/>
                <w:sz w:val="16"/>
                <w:szCs w:val="16"/>
                <w:lang w:eastAsia="ru-RU"/>
              </w:rPr>
            </w:r>
            <w:r>
              <w:rPr>
                <w:rFonts w:ascii="Arial" w:hAnsi="Arial" w:eastAsia="Times New Roman" w:cs="Arial"/>
                <w:b/>
                <w:bCs/>
                <w:color w:val="000000"/>
                <w:sz w:val="16"/>
                <w:szCs w:val="16"/>
                <w:lang w:eastAsia="ru-RU"/>
              </w:rPr>
            </w:r>
          </w:p>
        </w:tc>
        <w:tc>
          <w:tcPr>
            <w:gridSpan w:val="5"/>
            <w:tcBorders>
              <w:top w:val="single" w:color="000000" w:sz="4" w:space="0"/>
              <w:left w:val="none" w:color="FFFFFF" w:sz="255" w:space="0"/>
              <w:bottom w:val="none" w:color="FFFFFF" w:sz="255" w:space="0"/>
              <w:right w:val="none" w:color="FFFFFF" w:sz="255" w:space="0"/>
            </w:tcBorders>
            <w:tcW w:w="2099" w:type="dxa"/>
            <w:vAlign w:val="top"/>
            <w:textDirection w:val="lrTb"/>
            <w:noWrap w:val="false"/>
          </w:tcPr>
          <w:p>
            <w:pPr>
              <w:pStyle w:val="902"/>
              <w:spacing w:after="0" w:line="240" w:lineRule="auto"/>
              <w:rPr>
                <w:rFonts w:ascii="Arial" w:hAnsi="Arial" w:eastAsia="Times New Roman" w:cs="Arial"/>
                <w:b/>
                <w:bCs/>
                <w:color w:val="000000"/>
                <w:sz w:val="16"/>
                <w:szCs w:val="16"/>
                <w:lang w:eastAsia="ru-RU"/>
              </w:rPr>
            </w:pPr>
            <w:r>
              <w:rPr>
                <w:rFonts w:ascii="Arial" w:hAnsi="Arial" w:eastAsia="Times New Roman" w:cs="Arial"/>
                <w:b/>
                <w:bCs/>
                <w:color w:val="000000"/>
                <w:sz w:val="16"/>
                <w:szCs w:val="16"/>
                <w:lang w:eastAsia="ru-RU"/>
              </w:rPr>
              <w:t xml:space="preserve">Всего по позиции</w:t>
            </w:r>
            <w:r>
              <w:rPr>
                <w:rFonts w:ascii="Arial" w:hAnsi="Arial" w:eastAsia="Times New Roman" w:cs="Arial"/>
                <w:b/>
                <w:bCs/>
                <w:color w:val="000000"/>
                <w:sz w:val="16"/>
                <w:szCs w:val="16"/>
                <w:lang w:eastAsia="ru-RU"/>
              </w:rPr>
            </w:r>
            <w:r>
              <w:rPr>
                <w:rFonts w:ascii="Arial" w:hAnsi="Arial" w:eastAsia="Times New Roman" w:cs="Arial"/>
                <w:b/>
                <w:bCs/>
                <w:color w:val="000000"/>
                <w:sz w:val="16"/>
                <w:szCs w:val="16"/>
                <w:lang w:eastAsia="ru-RU"/>
              </w:rPr>
            </w:r>
          </w:p>
        </w:tc>
        <w:tc>
          <w:tcPr>
            <w:tcBorders>
              <w:top w:val="single" w:color="000000" w:sz="4" w:space="0"/>
              <w:left w:val="none" w:color="FFFFFF" w:sz="255" w:space="0"/>
              <w:bottom w:val="none" w:color="FFFFFF" w:sz="255" w:space="0"/>
              <w:right w:val="none" w:color="FFFFFF" w:sz="255" w:space="0"/>
            </w:tcBorders>
            <w:tcW w:w="1088" w:type="dxa"/>
            <w:vAlign w:val="top"/>
            <w:textDirection w:val="lrTb"/>
            <w:noWrap w:val="false"/>
          </w:tcPr>
          <w:p>
            <w:pPr>
              <w:pStyle w:val="902"/>
              <w:jc w:val="center"/>
              <w:spacing w:after="0" w:line="240" w:lineRule="auto"/>
              <w:rPr>
                <w:rFonts w:ascii="Arial" w:hAnsi="Arial" w:eastAsia="Times New Roman" w:cs="Arial"/>
                <w:b/>
                <w:bCs/>
                <w:color w:val="000000"/>
                <w:sz w:val="16"/>
                <w:szCs w:val="16"/>
                <w:lang w:eastAsia="ru-RU"/>
              </w:rPr>
            </w:pPr>
            <w:r>
              <w:rPr>
                <w:rFonts w:ascii="Arial" w:hAnsi="Arial" w:eastAsia="Times New Roman" w:cs="Arial"/>
                <w:b/>
                <w:bCs/>
                <w:color w:val="000000"/>
                <w:sz w:val="16"/>
                <w:szCs w:val="16"/>
                <w:lang w:eastAsia="ru-RU"/>
              </w:rPr>
              <w:t xml:space="preserve"> </w:t>
            </w:r>
            <w:r>
              <w:rPr>
                <w:rFonts w:ascii="Arial" w:hAnsi="Arial" w:eastAsia="Times New Roman" w:cs="Arial"/>
                <w:b/>
                <w:bCs/>
                <w:color w:val="000000"/>
                <w:sz w:val="16"/>
                <w:szCs w:val="16"/>
                <w:lang w:eastAsia="ru-RU"/>
              </w:rPr>
            </w:r>
            <w:r>
              <w:rPr>
                <w:rFonts w:ascii="Arial" w:hAnsi="Arial" w:eastAsia="Times New Roman" w:cs="Arial"/>
                <w:b/>
                <w:bCs/>
                <w:color w:val="000000"/>
                <w:sz w:val="16"/>
                <w:szCs w:val="16"/>
                <w:lang w:eastAsia="ru-RU"/>
              </w:rPr>
            </w:r>
          </w:p>
        </w:tc>
        <w:tc>
          <w:tcPr>
            <w:tcBorders>
              <w:top w:val="single" w:color="000000" w:sz="4" w:space="0"/>
              <w:left w:val="none" w:color="FFFFFF" w:sz="255" w:space="0"/>
              <w:bottom w:val="none" w:color="FFFFFF" w:sz="255" w:space="0"/>
              <w:right w:val="none" w:color="FFFFFF" w:sz="255" w:space="0"/>
            </w:tcBorders>
            <w:tcW w:w="958" w:type="dxa"/>
            <w:vAlign w:val="top"/>
            <w:textDirection w:val="lrTb"/>
            <w:noWrap w:val="false"/>
          </w:tcPr>
          <w:p>
            <w:pPr>
              <w:pStyle w:val="902"/>
              <w:jc w:val="center"/>
              <w:spacing w:after="0" w:line="240" w:lineRule="auto"/>
              <w:rPr>
                <w:rFonts w:ascii="Arial" w:hAnsi="Arial" w:eastAsia="Times New Roman" w:cs="Arial"/>
                <w:b/>
                <w:bCs/>
                <w:color w:val="000000"/>
                <w:sz w:val="16"/>
                <w:szCs w:val="16"/>
                <w:lang w:eastAsia="ru-RU"/>
              </w:rPr>
            </w:pPr>
            <w:r>
              <w:rPr>
                <w:rFonts w:ascii="Arial" w:hAnsi="Arial" w:eastAsia="Times New Roman" w:cs="Arial"/>
                <w:b/>
                <w:bCs/>
                <w:color w:val="000000"/>
                <w:sz w:val="16"/>
                <w:szCs w:val="16"/>
                <w:lang w:eastAsia="ru-RU"/>
              </w:rPr>
              <w:t xml:space="preserve"> </w:t>
            </w:r>
            <w:r>
              <w:rPr>
                <w:rFonts w:ascii="Arial" w:hAnsi="Arial" w:eastAsia="Times New Roman" w:cs="Arial"/>
                <w:b/>
                <w:bCs/>
                <w:color w:val="000000"/>
                <w:sz w:val="16"/>
                <w:szCs w:val="16"/>
                <w:lang w:eastAsia="ru-RU"/>
              </w:rPr>
            </w:r>
            <w:r>
              <w:rPr>
                <w:rFonts w:ascii="Arial" w:hAnsi="Arial" w:eastAsia="Times New Roman" w:cs="Arial"/>
                <w:b/>
                <w:bCs/>
                <w:color w:val="000000"/>
                <w:sz w:val="16"/>
                <w:szCs w:val="16"/>
                <w:lang w:eastAsia="ru-RU"/>
              </w:rPr>
            </w:r>
          </w:p>
        </w:tc>
        <w:tc>
          <w:tcPr>
            <w:tcBorders>
              <w:top w:val="single" w:color="000000" w:sz="4" w:space="0"/>
              <w:left w:val="none" w:color="FFFFFF" w:sz="255" w:space="0"/>
              <w:bottom w:val="none" w:color="FFFFFF" w:sz="255" w:space="0"/>
              <w:right w:val="none" w:color="FFFFFF" w:sz="255" w:space="0"/>
            </w:tcBorders>
            <w:tcW w:w="1267" w:type="dxa"/>
            <w:vAlign w:val="top"/>
            <w:textDirection w:val="lrTb"/>
            <w:noWrap w:val="false"/>
          </w:tcPr>
          <w:p>
            <w:pPr>
              <w:pStyle w:val="902"/>
              <w:jc w:val="center"/>
              <w:spacing w:after="0" w:line="240" w:lineRule="auto"/>
              <w:rPr>
                <w:rFonts w:ascii="Arial" w:hAnsi="Arial" w:eastAsia="Times New Roman" w:cs="Arial"/>
                <w:b/>
                <w:bCs/>
                <w:color w:val="000000"/>
                <w:sz w:val="16"/>
                <w:szCs w:val="16"/>
                <w:lang w:eastAsia="ru-RU"/>
              </w:rPr>
            </w:pPr>
            <w:r>
              <w:rPr>
                <w:rFonts w:ascii="Arial" w:hAnsi="Arial" w:eastAsia="Times New Roman" w:cs="Arial"/>
                <w:b/>
                <w:bCs/>
                <w:color w:val="000000"/>
                <w:sz w:val="16"/>
                <w:szCs w:val="16"/>
                <w:lang w:eastAsia="ru-RU"/>
              </w:rPr>
              <w:t xml:space="preserve"> </w:t>
            </w:r>
            <w:r>
              <w:rPr>
                <w:rFonts w:ascii="Arial" w:hAnsi="Arial" w:eastAsia="Times New Roman" w:cs="Arial"/>
                <w:b/>
                <w:bCs/>
                <w:color w:val="000000"/>
                <w:sz w:val="16"/>
                <w:szCs w:val="16"/>
                <w:lang w:eastAsia="ru-RU"/>
              </w:rPr>
            </w:r>
            <w:r>
              <w:rPr>
                <w:rFonts w:ascii="Arial" w:hAnsi="Arial" w:eastAsia="Times New Roman" w:cs="Arial"/>
                <w:b/>
                <w:bCs/>
                <w:color w:val="000000"/>
                <w:sz w:val="16"/>
                <w:szCs w:val="16"/>
                <w:lang w:eastAsia="ru-RU"/>
              </w:rPr>
            </w:r>
          </w:p>
        </w:tc>
        <w:tc>
          <w:tcPr>
            <w:tcBorders>
              <w:top w:val="single" w:color="000000" w:sz="4" w:space="0"/>
              <w:left w:val="none" w:color="FFFFFF" w:sz="255" w:space="0"/>
              <w:bottom w:val="none" w:color="FFFFFF" w:sz="255" w:space="0"/>
              <w:right w:val="none" w:color="FFFFFF" w:sz="255" w:space="0"/>
            </w:tcBorders>
            <w:tcW w:w="1322" w:type="dxa"/>
            <w:vAlign w:val="top"/>
            <w:textDirection w:val="lrTb"/>
            <w:noWrap w:val="false"/>
          </w:tcPr>
          <w:p>
            <w:pPr>
              <w:pStyle w:val="902"/>
              <w:jc w:val="center"/>
              <w:spacing w:after="0" w:line="240" w:lineRule="auto"/>
              <w:rPr>
                <w:rFonts w:ascii="Arial" w:hAnsi="Arial" w:eastAsia="Times New Roman" w:cs="Arial"/>
                <w:b/>
                <w:bCs/>
                <w:color w:val="000000"/>
                <w:sz w:val="16"/>
                <w:szCs w:val="16"/>
                <w:lang w:eastAsia="ru-RU"/>
              </w:rPr>
            </w:pPr>
            <w:r>
              <w:rPr>
                <w:rFonts w:ascii="Arial" w:hAnsi="Arial" w:eastAsia="Times New Roman" w:cs="Arial"/>
                <w:b/>
                <w:bCs/>
                <w:color w:val="000000"/>
                <w:sz w:val="16"/>
                <w:szCs w:val="16"/>
                <w:lang w:eastAsia="ru-RU"/>
              </w:rPr>
              <w:t xml:space="preserve"> </w:t>
            </w:r>
            <w:r>
              <w:rPr>
                <w:rFonts w:ascii="Arial" w:hAnsi="Arial" w:eastAsia="Times New Roman" w:cs="Arial"/>
                <w:b/>
                <w:bCs/>
                <w:color w:val="000000"/>
                <w:sz w:val="16"/>
                <w:szCs w:val="16"/>
                <w:lang w:eastAsia="ru-RU"/>
              </w:rPr>
            </w:r>
            <w:r>
              <w:rPr>
                <w:rFonts w:ascii="Arial" w:hAnsi="Arial" w:eastAsia="Times New Roman" w:cs="Arial"/>
                <w:b/>
                <w:bCs/>
                <w:color w:val="000000"/>
                <w:sz w:val="16"/>
                <w:szCs w:val="16"/>
                <w:lang w:eastAsia="ru-RU"/>
              </w:rPr>
            </w:r>
          </w:p>
        </w:tc>
        <w:tc>
          <w:tcPr>
            <w:tcBorders>
              <w:top w:val="single" w:color="000000" w:sz="4" w:space="0"/>
              <w:left w:val="none" w:color="FFFFFF" w:sz="255" w:space="0"/>
              <w:bottom w:val="none" w:color="FFFFFF" w:sz="255" w:space="0"/>
              <w:right w:val="none" w:color="FFFFFF" w:sz="255" w:space="0"/>
            </w:tcBorders>
            <w:tcW w:w="958" w:type="dxa"/>
            <w:vAlign w:val="top"/>
            <w:textDirection w:val="lrTb"/>
            <w:noWrap w:val="false"/>
          </w:tcPr>
          <w:p>
            <w:pPr>
              <w:pStyle w:val="902"/>
              <w:jc w:val="right"/>
              <w:spacing w:after="0" w:line="240" w:lineRule="auto"/>
              <w:rPr>
                <w:rFonts w:ascii="Arial" w:hAnsi="Arial" w:eastAsia="Times New Roman" w:cs="Arial"/>
                <w:b/>
                <w:bCs/>
                <w:color w:val="000000"/>
                <w:sz w:val="16"/>
                <w:szCs w:val="16"/>
                <w:lang w:eastAsia="ru-RU"/>
              </w:rPr>
            </w:pPr>
            <w:r>
              <w:rPr>
                <w:rFonts w:ascii="Arial" w:hAnsi="Arial" w:eastAsia="Times New Roman" w:cs="Arial"/>
                <w:b/>
                <w:bCs/>
                <w:color w:val="000000"/>
                <w:sz w:val="16"/>
                <w:szCs w:val="16"/>
                <w:lang w:eastAsia="ru-RU"/>
              </w:rPr>
              <w:t xml:space="preserve"> </w:t>
            </w:r>
            <w:r>
              <w:rPr>
                <w:rFonts w:ascii="Arial" w:hAnsi="Arial" w:eastAsia="Times New Roman" w:cs="Arial"/>
                <w:b/>
                <w:bCs/>
                <w:color w:val="000000"/>
                <w:sz w:val="16"/>
                <w:szCs w:val="16"/>
                <w:lang w:eastAsia="ru-RU"/>
              </w:rPr>
            </w:r>
            <w:r>
              <w:rPr>
                <w:rFonts w:ascii="Arial" w:hAnsi="Arial" w:eastAsia="Times New Roman" w:cs="Arial"/>
                <w:b/>
                <w:bCs/>
                <w:color w:val="000000"/>
                <w:sz w:val="16"/>
                <w:szCs w:val="16"/>
                <w:lang w:eastAsia="ru-RU"/>
              </w:rPr>
            </w:r>
          </w:p>
        </w:tc>
        <w:tc>
          <w:tcPr>
            <w:tcBorders>
              <w:top w:val="single" w:color="000000" w:sz="4" w:space="0"/>
              <w:left w:val="none" w:color="FFFFFF" w:sz="255" w:space="0"/>
              <w:bottom w:val="none" w:color="FFFFFF" w:sz="255" w:space="0"/>
              <w:right w:val="none" w:color="FFFFFF" w:sz="255" w:space="0"/>
            </w:tcBorders>
            <w:tcW w:w="687" w:type="dxa"/>
            <w:vAlign w:val="top"/>
            <w:textDirection w:val="lrTb"/>
            <w:noWrap w:val="false"/>
          </w:tcPr>
          <w:p>
            <w:pPr>
              <w:pStyle w:val="902"/>
              <w:jc w:val="center"/>
              <w:spacing w:after="0" w:line="240" w:lineRule="auto"/>
              <w:rPr>
                <w:rFonts w:ascii="Arial" w:hAnsi="Arial" w:eastAsia="Times New Roman" w:cs="Arial"/>
                <w:b/>
                <w:bCs/>
                <w:color w:val="000000"/>
                <w:sz w:val="16"/>
                <w:szCs w:val="16"/>
                <w:lang w:eastAsia="ru-RU"/>
              </w:rPr>
            </w:pPr>
            <w:r>
              <w:rPr>
                <w:rFonts w:ascii="Arial" w:hAnsi="Arial" w:eastAsia="Times New Roman" w:cs="Arial"/>
                <w:b/>
                <w:bCs/>
                <w:color w:val="000000"/>
                <w:sz w:val="16"/>
                <w:szCs w:val="16"/>
                <w:lang w:eastAsia="ru-RU"/>
              </w:rPr>
              <w:t xml:space="preserve"> </w:t>
            </w:r>
            <w:r>
              <w:rPr>
                <w:rFonts w:ascii="Arial" w:hAnsi="Arial" w:eastAsia="Times New Roman" w:cs="Arial"/>
                <w:b/>
                <w:bCs/>
                <w:color w:val="000000"/>
                <w:sz w:val="16"/>
                <w:szCs w:val="16"/>
                <w:lang w:eastAsia="ru-RU"/>
              </w:rPr>
            </w:r>
            <w:r>
              <w:rPr>
                <w:rFonts w:ascii="Arial" w:hAnsi="Arial" w:eastAsia="Times New Roman" w:cs="Arial"/>
                <w:b/>
                <w:bCs/>
                <w:color w:val="000000"/>
                <w:sz w:val="16"/>
                <w:szCs w:val="16"/>
                <w:lang w:eastAsia="ru-RU"/>
              </w:rPr>
            </w:r>
          </w:p>
        </w:tc>
        <w:tc>
          <w:tcPr>
            <w:tcBorders>
              <w:top w:val="single" w:color="000000" w:sz="4" w:space="0"/>
              <w:left w:val="none" w:color="FFFFFF" w:sz="255" w:space="0"/>
              <w:bottom w:val="none" w:color="FFFFFF" w:sz="255" w:space="0"/>
              <w:right w:val="none" w:color="FFFFFF" w:sz="255" w:space="0"/>
            </w:tcBorders>
            <w:tcW w:w="958" w:type="dxa"/>
            <w:vAlign w:val="top"/>
            <w:textDirection w:val="lrTb"/>
            <w:noWrap w:val="false"/>
          </w:tcPr>
          <w:p>
            <w:pPr>
              <w:pStyle w:val="902"/>
              <w:jc w:val="right"/>
              <w:spacing w:after="0" w:line="240" w:lineRule="auto"/>
              <w:rPr>
                <w:rFonts w:ascii="Arial" w:hAnsi="Arial" w:eastAsia="Times New Roman" w:cs="Arial"/>
                <w:b/>
                <w:bCs/>
                <w:color w:val="000000"/>
                <w:sz w:val="16"/>
                <w:szCs w:val="16"/>
                <w:lang w:eastAsia="ru-RU"/>
              </w:rPr>
            </w:pPr>
            <w:r>
              <w:rPr>
                <w:rFonts w:ascii="Arial" w:hAnsi="Arial" w:eastAsia="Times New Roman" w:cs="Arial"/>
                <w:b/>
                <w:bCs/>
                <w:color w:val="000000"/>
                <w:sz w:val="16"/>
                <w:szCs w:val="16"/>
                <w:lang w:eastAsia="ru-RU"/>
              </w:rPr>
              <w:t xml:space="preserve"> </w:t>
            </w:r>
            <w:r>
              <w:rPr>
                <w:rFonts w:ascii="Arial" w:hAnsi="Arial" w:eastAsia="Times New Roman" w:cs="Arial"/>
                <w:b/>
                <w:bCs/>
                <w:color w:val="000000"/>
                <w:sz w:val="16"/>
                <w:szCs w:val="16"/>
                <w:lang w:eastAsia="ru-RU"/>
              </w:rPr>
            </w:r>
            <w:r>
              <w:rPr>
                <w:rFonts w:ascii="Arial" w:hAnsi="Arial" w:eastAsia="Times New Roman" w:cs="Arial"/>
                <w:b/>
                <w:bCs/>
                <w:color w:val="000000"/>
                <w:sz w:val="16"/>
                <w:szCs w:val="16"/>
                <w:lang w:eastAsia="ru-RU"/>
              </w:rPr>
            </w:r>
          </w:p>
        </w:tc>
        <w:tc>
          <w:tcPr>
            <w:tcBorders>
              <w:top w:val="single" w:color="000000" w:sz="4" w:space="0"/>
              <w:left w:val="none" w:color="FFFFFF" w:sz="255" w:space="0"/>
              <w:bottom w:val="none" w:color="FFFFFF" w:sz="255" w:space="0"/>
              <w:right w:val="none" w:color="FFFFFF" w:sz="255" w:space="0"/>
            </w:tcBorders>
            <w:tcW w:w="915" w:type="dxa"/>
            <w:vAlign w:val="top"/>
            <w:textDirection w:val="lrTb"/>
            <w:noWrap w:val="false"/>
          </w:tcPr>
          <w:p>
            <w:pPr>
              <w:pStyle w:val="902"/>
              <w:jc w:val="center"/>
              <w:spacing w:after="0" w:line="240" w:lineRule="auto"/>
              <w:rPr>
                <w:rFonts w:ascii="Arial" w:hAnsi="Arial" w:eastAsia="Times New Roman" w:cs="Arial"/>
                <w:b/>
                <w:bCs/>
                <w:color w:val="000000"/>
                <w:sz w:val="16"/>
                <w:szCs w:val="16"/>
                <w:lang w:eastAsia="ru-RU"/>
              </w:rPr>
            </w:pPr>
            <w:r>
              <w:rPr>
                <w:rFonts w:ascii="Arial" w:hAnsi="Arial" w:eastAsia="Times New Roman" w:cs="Arial"/>
                <w:b/>
                <w:bCs/>
                <w:color w:val="000000"/>
                <w:sz w:val="16"/>
                <w:szCs w:val="16"/>
                <w:lang w:eastAsia="ru-RU"/>
              </w:rPr>
              <w:t xml:space="preserve"> </w:t>
            </w:r>
            <w:r>
              <w:rPr>
                <w:rFonts w:ascii="Arial" w:hAnsi="Arial" w:eastAsia="Times New Roman" w:cs="Arial"/>
                <w:b/>
                <w:bCs/>
                <w:color w:val="000000"/>
                <w:sz w:val="16"/>
                <w:szCs w:val="16"/>
                <w:lang w:eastAsia="ru-RU"/>
              </w:rPr>
            </w:r>
            <w:r>
              <w:rPr>
                <w:rFonts w:ascii="Arial" w:hAnsi="Arial" w:eastAsia="Times New Roman" w:cs="Arial"/>
                <w:b/>
                <w:bCs/>
                <w:color w:val="000000"/>
                <w:sz w:val="16"/>
                <w:szCs w:val="16"/>
                <w:lang w:eastAsia="ru-RU"/>
              </w:rPr>
            </w:r>
          </w:p>
        </w:tc>
        <w:tc>
          <w:tcPr>
            <w:tcBorders>
              <w:top w:val="single" w:color="000000" w:sz="4" w:space="0"/>
              <w:left w:val="none" w:color="FFFFFF" w:sz="255" w:space="0"/>
              <w:bottom w:val="none" w:color="FFFFFF" w:sz="255" w:space="0"/>
              <w:right w:val="single" w:color="000000" w:sz="4" w:space="0"/>
            </w:tcBorders>
            <w:tcW w:w="1161" w:type="dxa"/>
            <w:vAlign w:val="top"/>
            <w:textDirection w:val="lrTb"/>
            <w:noWrap w:val="false"/>
          </w:tcPr>
          <w:p>
            <w:pPr>
              <w:pStyle w:val="902"/>
              <w:jc w:val="right"/>
              <w:spacing w:after="0" w:line="240" w:lineRule="auto"/>
              <w:rPr>
                <w:rFonts w:ascii="Arial" w:hAnsi="Arial" w:eastAsia="Times New Roman" w:cs="Arial"/>
                <w:b/>
                <w:bCs/>
                <w:color w:val="000000"/>
                <w:sz w:val="16"/>
                <w:szCs w:val="16"/>
                <w:lang w:eastAsia="ru-RU"/>
              </w:rPr>
            </w:pPr>
            <w:r>
              <w:rPr>
                <w:rFonts w:ascii="Arial" w:hAnsi="Arial" w:eastAsia="Times New Roman" w:cs="Arial"/>
                <w:b/>
                <w:bCs/>
                <w:color w:val="000000"/>
                <w:sz w:val="16"/>
                <w:szCs w:val="16"/>
                <w:lang w:eastAsia="ru-RU"/>
              </w:rPr>
              <w:t xml:space="preserve">1 620,04</w:t>
            </w:r>
            <w:r>
              <w:rPr>
                <w:rFonts w:ascii="Arial" w:hAnsi="Arial" w:eastAsia="Times New Roman" w:cs="Arial"/>
                <w:b/>
                <w:bCs/>
                <w:color w:val="000000"/>
                <w:sz w:val="16"/>
                <w:szCs w:val="16"/>
                <w:lang w:eastAsia="ru-RU"/>
              </w:rPr>
            </w:r>
            <w:r>
              <w:rPr>
                <w:rFonts w:ascii="Arial" w:hAnsi="Arial" w:eastAsia="Times New Roman" w:cs="Arial"/>
                <w:b/>
                <w:bCs/>
                <w:color w:val="000000"/>
                <w:sz w:val="16"/>
                <w:szCs w:val="16"/>
                <w:lang w:eastAsia="ru-RU"/>
              </w:rPr>
            </w:r>
          </w:p>
        </w:tc>
      </w:tr>
      <w:tr>
        <w:tblPrEx/>
        <w:trPr>
          <w:trHeight w:val="840"/>
        </w:trPr>
        <w:tc>
          <w:tcPr>
            <w:tcBorders>
              <w:top w:val="single" w:color="000000" w:sz="4" w:space="0"/>
              <w:left w:val="single" w:color="000000" w:sz="4" w:space="0"/>
              <w:bottom w:val="none" w:color="FFFFFF" w:sz="255" w:space="0"/>
              <w:right w:val="none" w:color="FFFFFF" w:sz="255" w:space="0"/>
            </w:tcBorders>
            <w:tcW w:w="505" w:type="dxa"/>
            <w:vAlign w:val="top"/>
            <w:textDirection w:val="lrTb"/>
            <w:noWrap w:val="false"/>
          </w:tcPr>
          <w:p>
            <w:pPr>
              <w:pStyle w:val="902"/>
              <w:jc w:val="center"/>
              <w:spacing w:after="0" w:line="240" w:lineRule="auto"/>
              <w:rPr>
                <w:rFonts w:ascii="Arial" w:hAnsi="Arial" w:eastAsia="Times New Roman" w:cs="Arial"/>
                <w:b/>
                <w:bCs/>
                <w:color w:val="000000"/>
                <w:sz w:val="16"/>
                <w:szCs w:val="16"/>
                <w:lang w:eastAsia="ru-RU"/>
              </w:rPr>
            </w:pPr>
            <w:r>
              <w:rPr>
                <w:rFonts w:ascii="Arial" w:hAnsi="Arial" w:eastAsia="Times New Roman" w:cs="Arial"/>
                <w:b/>
                <w:bCs/>
                <w:color w:val="000000"/>
                <w:sz w:val="16"/>
                <w:szCs w:val="16"/>
                <w:lang w:eastAsia="ru-RU"/>
              </w:rPr>
              <w:t xml:space="preserve">25</w:t>
            </w:r>
            <w:r>
              <w:rPr>
                <w:rFonts w:ascii="Arial" w:hAnsi="Arial" w:eastAsia="Times New Roman" w:cs="Arial"/>
                <w:b/>
                <w:bCs/>
                <w:color w:val="000000"/>
                <w:sz w:val="16"/>
                <w:szCs w:val="16"/>
                <w:lang w:eastAsia="ru-RU"/>
              </w:rPr>
            </w:r>
            <w:r>
              <w:rPr>
                <w:rFonts w:ascii="Arial" w:hAnsi="Arial" w:eastAsia="Times New Roman" w:cs="Arial"/>
                <w:b/>
                <w:bCs/>
                <w:color w:val="000000"/>
                <w:sz w:val="16"/>
                <w:szCs w:val="16"/>
                <w:lang w:eastAsia="ru-RU"/>
              </w:rPr>
            </w:r>
          </w:p>
        </w:tc>
        <w:tc>
          <w:tcPr>
            <w:tcBorders>
              <w:top w:val="single" w:color="000000" w:sz="4" w:space="0"/>
              <w:left w:val="none" w:color="FFFFFF" w:sz="255" w:space="0"/>
              <w:bottom w:val="none" w:color="FFFFFF" w:sz="255" w:space="0"/>
              <w:right w:val="none" w:color="FFFFFF" w:sz="255" w:space="0"/>
            </w:tcBorders>
            <w:tcW w:w="3697" w:type="dxa"/>
            <w:vAlign w:val="top"/>
            <w:textDirection w:val="lrTb"/>
            <w:noWrap w:val="false"/>
          </w:tcPr>
          <w:p>
            <w:pPr>
              <w:pStyle w:val="902"/>
              <w:spacing w:after="0" w:line="240" w:lineRule="auto"/>
              <w:rPr>
                <w:rFonts w:ascii="Arial" w:hAnsi="Arial" w:eastAsia="Times New Roman" w:cs="Arial"/>
                <w:b/>
                <w:bCs/>
                <w:color w:val="000000"/>
                <w:sz w:val="16"/>
                <w:szCs w:val="16"/>
                <w:lang w:eastAsia="ru-RU"/>
              </w:rPr>
            </w:pPr>
            <w:r>
              <w:rPr>
                <w:rFonts w:ascii="Arial" w:hAnsi="Arial" w:eastAsia="Times New Roman" w:cs="Arial"/>
                <w:b/>
                <w:bCs/>
                <w:color w:val="000000"/>
                <w:sz w:val="16"/>
                <w:szCs w:val="16"/>
                <w:lang w:eastAsia="ru-RU"/>
              </w:rPr>
              <w:t xml:space="preserve">ФСБЦ-18.1.09.08-0041</w:t>
              <w:br w:type="textWrapping" w:clear="all"/>
              <w:t xml:space="preserve">Сплит-форма Республика Башкортостан на 1 квартал 2026 года.xlsx</w:t>
            </w:r>
            <w:r>
              <w:rPr>
                <w:rFonts w:ascii="Arial" w:hAnsi="Arial" w:eastAsia="Times New Roman" w:cs="Arial"/>
                <w:b/>
                <w:bCs/>
                <w:color w:val="000000"/>
                <w:sz w:val="16"/>
                <w:szCs w:val="16"/>
                <w:lang w:eastAsia="ru-RU"/>
              </w:rPr>
            </w:r>
            <w:r>
              <w:rPr>
                <w:rFonts w:ascii="Arial" w:hAnsi="Arial" w:eastAsia="Times New Roman" w:cs="Arial"/>
                <w:b/>
                <w:bCs/>
                <w:color w:val="000000"/>
                <w:sz w:val="16"/>
                <w:szCs w:val="16"/>
                <w:lang w:eastAsia="ru-RU"/>
              </w:rPr>
            </w:r>
          </w:p>
        </w:tc>
        <w:tc>
          <w:tcPr>
            <w:gridSpan w:val="5"/>
            <w:tcBorders>
              <w:top w:val="single" w:color="000000" w:sz="4" w:space="0"/>
              <w:left w:val="none" w:color="FFFFFF" w:sz="255" w:space="0"/>
              <w:bottom w:val="none" w:color="FFFFFF" w:sz="255" w:space="0"/>
              <w:right w:val="none" w:color="FFFFFF" w:sz="255" w:space="0"/>
            </w:tcBorders>
            <w:tcW w:w="2099" w:type="dxa"/>
            <w:vAlign w:val="top"/>
            <w:textDirection w:val="lrTb"/>
            <w:noWrap w:val="false"/>
          </w:tcPr>
          <w:p>
            <w:pPr>
              <w:pStyle w:val="902"/>
              <w:spacing w:after="0" w:line="240" w:lineRule="auto"/>
              <w:rPr>
                <w:rFonts w:ascii="Arial" w:hAnsi="Arial" w:eastAsia="Times New Roman" w:cs="Arial"/>
                <w:b/>
                <w:bCs/>
                <w:color w:val="000000"/>
                <w:sz w:val="16"/>
                <w:szCs w:val="16"/>
                <w:lang w:eastAsia="ru-RU"/>
              </w:rPr>
            </w:pPr>
            <w:r>
              <w:rPr>
                <w:rFonts w:ascii="Arial" w:hAnsi="Arial" w:eastAsia="Times New Roman" w:cs="Arial"/>
                <w:b/>
                <w:bCs/>
                <w:color w:val="000000"/>
                <w:sz w:val="16"/>
                <w:szCs w:val="16"/>
                <w:lang w:eastAsia="ru-RU"/>
              </w:rPr>
              <w:t xml:space="preserve">Кран шаровой латунный полнопроходной со спускным элементом, номинальное давление 4,0 МПа, номинальный диаметр 15 мм</w:t>
            </w:r>
            <w:r>
              <w:rPr>
                <w:rFonts w:ascii="Arial" w:hAnsi="Arial" w:eastAsia="Times New Roman" w:cs="Arial"/>
                <w:b/>
                <w:bCs/>
                <w:color w:val="000000"/>
                <w:sz w:val="16"/>
                <w:szCs w:val="16"/>
                <w:lang w:eastAsia="ru-RU"/>
              </w:rPr>
            </w:r>
            <w:r>
              <w:rPr>
                <w:rFonts w:ascii="Arial" w:hAnsi="Arial" w:eastAsia="Times New Roman" w:cs="Arial"/>
                <w:b/>
                <w:bCs/>
                <w:color w:val="000000"/>
                <w:sz w:val="16"/>
                <w:szCs w:val="16"/>
                <w:lang w:eastAsia="ru-RU"/>
              </w:rPr>
            </w:r>
          </w:p>
        </w:tc>
        <w:tc>
          <w:tcPr>
            <w:tcBorders>
              <w:top w:val="single" w:color="000000" w:sz="4" w:space="0"/>
              <w:left w:val="none" w:color="FFFFFF" w:sz="255" w:space="0"/>
              <w:bottom w:val="none" w:color="FFFFFF" w:sz="255" w:space="0"/>
              <w:right w:val="none" w:color="FFFFFF" w:sz="255" w:space="0"/>
            </w:tcBorders>
            <w:tcW w:w="1088" w:type="dxa"/>
            <w:vAlign w:val="top"/>
            <w:textDirection w:val="lrTb"/>
            <w:noWrap w:val="false"/>
          </w:tcPr>
          <w:p>
            <w:pPr>
              <w:pStyle w:val="902"/>
              <w:jc w:val="center"/>
              <w:spacing w:after="0" w:line="240" w:lineRule="auto"/>
              <w:rPr>
                <w:rFonts w:ascii="Arial" w:hAnsi="Arial" w:eastAsia="Times New Roman" w:cs="Arial"/>
                <w:b/>
                <w:bCs/>
                <w:color w:val="000000"/>
                <w:sz w:val="16"/>
                <w:szCs w:val="16"/>
                <w:lang w:eastAsia="ru-RU"/>
              </w:rPr>
            </w:pPr>
            <w:r>
              <w:rPr>
                <w:rFonts w:ascii="Arial" w:hAnsi="Arial" w:eastAsia="Times New Roman" w:cs="Arial"/>
                <w:b/>
                <w:bCs/>
                <w:color w:val="000000"/>
                <w:sz w:val="16"/>
                <w:szCs w:val="16"/>
                <w:lang w:eastAsia="ru-RU"/>
              </w:rPr>
              <w:t xml:space="preserve">шт</w:t>
            </w:r>
            <w:r>
              <w:rPr>
                <w:rFonts w:ascii="Arial" w:hAnsi="Arial" w:eastAsia="Times New Roman" w:cs="Arial"/>
                <w:b/>
                <w:bCs/>
                <w:color w:val="000000"/>
                <w:sz w:val="16"/>
                <w:szCs w:val="16"/>
                <w:lang w:eastAsia="ru-RU"/>
              </w:rPr>
            </w:r>
            <w:r>
              <w:rPr>
                <w:rFonts w:ascii="Arial" w:hAnsi="Arial" w:eastAsia="Times New Roman" w:cs="Arial"/>
                <w:b/>
                <w:bCs/>
                <w:color w:val="000000"/>
                <w:sz w:val="16"/>
                <w:szCs w:val="16"/>
                <w:lang w:eastAsia="ru-RU"/>
              </w:rPr>
            </w:r>
          </w:p>
        </w:tc>
        <w:tc>
          <w:tcPr>
            <w:tcBorders>
              <w:top w:val="single" w:color="000000" w:sz="4" w:space="0"/>
              <w:left w:val="none" w:color="FFFFFF" w:sz="255" w:space="0"/>
              <w:bottom w:val="none" w:color="FFFFFF" w:sz="255" w:space="0"/>
              <w:right w:val="none" w:color="FFFFFF" w:sz="255" w:space="0"/>
            </w:tcBorders>
            <w:tcW w:w="958" w:type="dxa"/>
            <w:vAlign w:val="top"/>
            <w:textDirection w:val="lrTb"/>
            <w:noWrap w:val="false"/>
          </w:tcPr>
          <w:p>
            <w:pPr>
              <w:pStyle w:val="902"/>
              <w:jc w:val="center"/>
              <w:spacing w:after="0" w:line="240" w:lineRule="auto"/>
              <w:rPr>
                <w:rFonts w:ascii="Arial" w:hAnsi="Arial" w:eastAsia="Times New Roman" w:cs="Arial"/>
                <w:b/>
                <w:bCs/>
                <w:color w:val="000000"/>
                <w:sz w:val="16"/>
                <w:szCs w:val="16"/>
                <w:lang w:eastAsia="ru-RU"/>
              </w:rPr>
            </w:pPr>
            <w:r>
              <w:rPr>
                <w:rFonts w:ascii="Arial" w:hAnsi="Arial" w:eastAsia="Times New Roman" w:cs="Arial"/>
                <w:b/>
                <w:bCs/>
                <w:color w:val="000000"/>
                <w:sz w:val="16"/>
                <w:szCs w:val="16"/>
                <w:lang w:eastAsia="ru-RU"/>
              </w:rPr>
              <w:t xml:space="preserve">2</w:t>
            </w:r>
            <w:r>
              <w:rPr>
                <w:rFonts w:ascii="Arial" w:hAnsi="Arial" w:eastAsia="Times New Roman" w:cs="Arial"/>
                <w:b/>
                <w:bCs/>
                <w:color w:val="000000"/>
                <w:sz w:val="16"/>
                <w:szCs w:val="16"/>
                <w:lang w:eastAsia="ru-RU"/>
              </w:rPr>
            </w:r>
            <w:r>
              <w:rPr>
                <w:rFonts w:ascii="Arial" w:hAnsi="Arial" w:eastAsia="Times New Roman" w:cs="Arial"/>
                <w:b/>
                <w:bCs/>
                <w:color w:val="000000"/>
                <w:sz w:val="16"/>
                <w:szCs w:val="16"/>
                <w:lang w:eastAsia="ru-RU"/>
              </w:rPr>
            </w:r>
          </w:p>
        </w:tc>
        <w:tc>
          <w:tcPr>
            <w:tcBorders>
              <w:top w:val="single" w:color="000000" w:sz="4" w:space="0"/>
              <w:left w:val="none" w:color="FFFFFF" w:sz="255" w:space="0"/>
              <w:bottom w:val="none" w:color="FFFFFF" w:sz="255" w:space="0"/>
              <w:right w:val="none" w:color="FFFFFF" w:sz="255" w:space="0"/>
            </w:tcBorders>
            <w:tcW w:w="1267" w:type="dxa"/>
            <w:vAlign w:val="top"/>
            <w:textDirection w:val="lrTb"/>
            <w:noWrap w:val="false"/>
          </w:tcPr>
          <w:p>
            <w:pPr>
              <w:pStyle w:val="902"/>
              <w:jc w:val="center"/>
              <w:spacing w:after="0" w:line="240" w:lineRule="auto"/>
              <w:rPr>
                <w:rFonts w:ascii="Arial" w:hAnsi="Arial" w:eastAsia="Times New Roman" w:cs="Arial"/>
                <w:b/>
                <w:bCs/>
                <w:color w:val="000000"/>
                <w:sz w:val="16"/>
                <w:szCs w:val="16"/>
                <w:lang w:eastAsia="ru-RU"/>
              </w:rPr>
            </w:pPr>
            <w:r>
              <w:rPr>
                <w:rFonts w:ascii="Arial" w:hAnsi="Arial" w:eastAsia="Times New Roman" w:cs="Arial"/>
                <w:b/>
                <w:bCs/>
                <w:color w:val="000000"/>
                <w:sz w:val="16"/>
                <w:szCs w:val="16"/>
                <w:lang w:eastAsia="ru-RU"/>
              </w:rPr>
              <w:t xml:space="preserve">1</w:t>
            </w:r>
            <w:r>
              <w:rPr>
                <w:rFonts w:ascii="Arial" w:hAnsi="Arial" w:eastAsia="Times New Roman" w:cs="Arial"/>
                <w:b/>
                <w:bCs/>
                <w:color w:val="000000"/>
                <w:sz w:val="16"/>
                <w:szCs w:val="16"/>
                <w:lang w:eastAsia="ru-RU"/>
              </w:rPr>
            </w:r>
            <w:r>
              <w:rPr>
                <w:rFonts w:ascii="Arial" w:hAnsi="Arial" w:eastAsia="Times New Roman" w:cs="Arial"/>
                <w:b/>
                <w:bCs/>
                <w:color w:val="000000"/>
                <w:sz w:val="16"/>
                <w:szCs w:val="16"/>
                <w:lang w:eastAsia="ru-RU"/>
              </w:rPr>
            </w:r>
          </w:p>
        </w:tc>
        <w:tc>
          <w:tcPr>
            <w:tcBorders>
              <w:top w:val="single" w:color="000000" w:sz="4" w:space="0"/>
              <w:left w:val="none" w:color="FFFFFF" w:sz="255" w:space="0"/>
              <w:bottom w:val="none" w:color="FFFFFF" w:sz="255" w:space="0"/>
              <w:right w:val="none" w:color="FFFFFF" w:sz="255" w:space="0"/>
            </w:tcBorders>
            <w:tcW w:w="1322" w:type="dxa"/>
            <w:vAlign w:val="top"/>
            <w:textDirection w:val="lrTb"/>
            <w:noWrap w:val="false"/>
          </w:tcPr>
          <w:p>
            <w:pPr>
              <w:pStyle w:val="902"/>
              <w:jc w:val="center"/>
              <w:spacing w:after="0" w:line="240" w:lineRule="auto"/>
              <w:rPr>
                <w:rFonts w:ascii="Arial" w:hAnsi="Arial" w:eastAsia="Times New Roman" w:cs="Arial"/>
                <w:b/>
                <w:bCs/>
                <w:color w:val="000000"/>
                <w:sz w:val="16"/>
                <w:szCs w:val="16"/>
                <w:lang w:eastAsia="ru-RU"/>
              </w:rPr>
            </w:pPr>
            <w:r>
              <w:rPr>
                <w:rFonts w:ascii="Arial" w:hAnsi="Arial" w:eastAsia="Times New Roman" w:cs="Arial"/>
                <w:b/>
                <w:bCs/>
                <w:color w:val="000000"/>
                <w:sz w:val="16"/>
                <w:szCs w:val="16"/>
                <w:lang w:eastAsia="ru-RU"/>
              </w:rPr>
              <w:t xml:space="preserve">2</w:t>
            </w:r>
            <w:r>
              <w:rPr>
                <w:rFonts w:ascii="Arial" w:hAnsi="Arial" w:eastAsia="Times New Roman" w:cs="Arial"/>
                <w:b/>
                <w:bCs/>
                <w:color w:val="000000"/>
                <w:sz w:val="16"/>
                <w:szCs w:val="16"/>
                <w:lang w:eastAsia="ru-RU"/>
              </w:rPr>
            </w:r>
            <w:r>
              <w:rPr>
                <w:rFonts w:ascii="Arial" w:hAnsi="Arial" w:eastAsia="Times New Roman" w:cs="Arial"/>
                <w:b/>
                <w:bCs/>
                <w:color w:val="000000"/>
                <w:sz w:val="16"/>
                <w:szCs w:val="16"/>
                <w:lang w:eastAsia="ru-RU"/>
              </w:rPr>
            </w:r>
          </w:p>
        </w:tc>
        <w:tc>
          <w:tcPr>
            <w:tcBorders>
              <w:top w:val="single" w:color="000000" w:sz="4" w:space="0"/>
              <w:left w:val="none" w:color="FFFFFF" w:sz="255" w:space="0"/>
              <w:bottom w:val="none" w:color="FFFFFF" w:sz="255" w:space="0"/>
              <w:right w:val="none" w:color="FFFFFF" w:sz="255" w:space="0"/>
            </w:tcBorders>
            <w:tcW w:w="958" w:type="dxa"/>
            <w:vAlign w:val="top"/>
            <w:textDirection w:val="lrTb"/>
            <w:noWrap w:val="false"/>
          </w:tcPr>
          <w:p>
            <w:pPr>
              <w:pStyle w:val="902"/>
              <w:jc w:val="right"/>
              <w:spacing w:after="0" w:line="240" w:lineRule="auto"/>
              <w:rPr>
                <w:rFonts w:ascii="Arial" w:hAnsi="Arial" w:eastAsia="Times New Roman" w:cs="Arial"/>
                <w:b/>
                <w:bCs/>
                <w:color w:val="000000"/>
                <w:sz w:val="16"/>
                <w:szCs w:val="16"/>
                <w:lang w:eastAsia="ru-RU"/>
              </w:rPr>
            </w:pPr>
            <w:r>
              <w:rPr>
                <w:rFonts w:ascii="Arial" w:hAnsi="Arial" w:eastAsia="Times New Roman" w:cs="Arial"/>
                <w:b/>
                <w:bCs/>
                <w:color w:val="000000"/>
                <w:sz w:val="16"/>
                <w:szCs w:val="16"/>
                <w:lang w:eastAsia="ru-RU"/>
              </w:rPr>
              <w:t xml:space="preserve">927,70</w:t>
            </w:r>
            <w:r>
              <w:rPr>
                <w:rFonts w:ascii="Arial" w:hAnsi="Arial" w:eastAsia="Times New Roman" w:cs="Arial"/>
                <w:b/>
                <w:bCs/>
                <w:color w:val="000000"/>
                <w:sz w:val="16"/>
                <w:szCs w:val="16"/>
                <w:lang w:eastAsia="ru-RU"/>
              </w:rPr>
            </w:r>
            <w:r>
              <w:rPr>
                <w:rFonts w:ascii="Arial" w:hAnsi="Arial" w:eastAsia="Times New Roman" w:cs="Arial"/>
                <w:b/>
                <w:bCs/>
                <w:color w:val="000000"/>
                <w:sz w:val="16"/>
                <w:szCs w:val="16"/>
                <w:lang w:eastAsia="ru-RU"/>
              </w:rPr>
            </w:r>
          </w:p>
        </w:tc>
        <w:tc>
          <w:tcPr>
            <w:tcBorders>
              <w:top w:val="single" w:color="000000" w:sz="4" w:space="0"/>
              <w:left w:val="none" w:color="FFFFFF" w:sz="255" w:space="0"/>
              <w:bottom w:val="none" w:color="FFFFFF" w:sz="255" w:space="0"/>
              <w:right w:val="none" w:color="FFFFFF" w:sz="255" w:space="0"/>
            </w:tcBorders>
            <w:tcW w:w="687" w:type="dxa"/>
            <w:vAlign w:val="top"/>
            <w:textDirection w:val="lrTb"/>
            <w:noWrap w:val="false"/>
          </w:tcPr>
          <w:p>
            <w:pPr>
              <w:pStyle w:val="902"/>
              <w:jc w:val="center"/>
              <w:spacing w:after="0" w:line="240" w:lineRule="auto"/>
              <w:rPr>
                <w:rFonts w:ascii="Arial" w:hAnsi="Arial" w:eastAsia="Times New Roman" w:cs="Arial"/>
                <w:b/>
                <w:bCs/>
                <w:color w:val="000000"/>
                <w:sz w:val="16"/>
                <w:szCs w:val="16"/>
                <w:lang w:eastAsia="ru-RU"/>
              </w:rPr>
            </w:pPr>
            <w:r>
              <w:rPr>
                <w:rFonts w:ascii="Arial" w:hAnsi="Arial" w:eastAsia="Times New Roman" w:cs="Arial"/>
                <w:b/>
                <w:bCs/>
                <w:color w:val="000000"/>
                <w:sz w:val="16"/>
                <w:szCs w:val="16"/>
                <w:lang w:eastAsia="ru-RU"/>
              </w:rPr>
              <w:t xml:space="preserve">1,43</w:t>
            </w:r>
            <w:r>
              <w:rPr>
                <w:rFonts w:ascii="Arial" w:hAnsi="Arial" w:eastAsia="Times New Roman" w:cs="Arial"/>
                <w:b/>
                <w:bCs/>
                <w:color w:val="000000"/>
                <w:sz w:val="16"/>
                <w:szCs w:val="16"/>
                <w:lang w:eastAsia="ru-RU"/>
              </w:rPr>
            </w:r>
            <w:r>
              <w:rPr>
                <w:rFonts w:ascii="Arial" w:hAnsi="Arial" w:eastAsia="Times New Roman" w:cs="Arial"/>
                <w:b/>
                <w:bCs/>
                <w:color w:val="000000"/>
                <w:sz w:val="16"/>
                <w:szCs w:val="16"/>
                <w:lang w:eastAsia="ru-RU"/>
              </w:rPr>
            </w:r>
          </w:p>
        </w:tc>
        <w:tc>
          <w:tcPr>
            <w:tcBorders>
              <w:top w:val="single" w:color="000000" w:sz="4" w:space="0"/>
              <w:left w:val="none" w:color="FFFFFF" w:sz="255" w:space="0"/>
              <w:bottom w:val="none" w:color="FFFFFF" w:sz="255" w:space="0"/>
              <w:right w:val="none" w:color="FFFFFF" w:sz="255" w:space="0"/>
            </w:tcBorders>
            <w:tcW w:w="958" w:type="dxa"/>
            <w:vAlign w:val="top"/>
            <w:textDirection w:val="lrTb"/>
            <w:noWrap w:val="false"/>
          </w:tcPr>
          <w:p>
            <w:pPr>
              <w:pStyle w:val="902"/>
              <w:jc w:val="right"/>
              <w:spacing w:after="0" w:line="240" w:lineRule="auto"/>
              <w:rPr>
                <w:rFonts w:ascii="Arial" w:hAnsi="Arial" w:eastAsia="Times New Roman" w:cs="Arial"/>
                <w:b/>
                <w:bCs/>
                <w:sz w:val="16"/>
                <w:szCs w:val="16"/>
                <w:lang w:eastAsia="ru-RU"/>
              </w:rPr>
            </w:pPr>
            <w:r>
              <w:rPr>
                <w:rFonts w:ascii="Arial" w:hAnsi="Arial" w:eastAsia="Times New Roman" w:cs="Arial"/>
                <w:b/>
                <w:bCs/>
                <w:sz w:val="16"/>
                <w:szCs w:val="16"/>
                <w:lang w:eastAsia="ru-RU"/>
              </w:rPr>
              <w:t xml:space="preserve">1 326,61</w:t>
            </w:r>
            <w:r>
              <w:rPr>
                <w:rFonts w:ascii="Arial" w:hAnsi="Arial" w:eastAsia="Times New Roman" w:cs="Arial"/>
                <w:b/>
                <w:bCs/>
                <w:sz w:val="16"/>
                <w:szCs w:val="16"/>
                <w:lang w:eastAsia="ru-RU"/>
              </w:rPr>
            </w:r>
            <w:r>
              <w:rPr>
                <w:rFonts w:ascii="Arial" w:hAnsi="Arial" w:eastAsia="Times New Roman" w:cs="Arial"/>
                <w:b/>
                <w:bCs/>
                <w:sz w:val="16"/>
                <w:szCs w:val="16"/>
                <w:lang w:eastAsia="ru-RU"/>
              </w:rPr>
            </w:r>
          </w:p>
        </w:tc>
        <w:tc>
          <w:tcPr>
            <w:tcBorders>
              <w:top w:val="single" w:color="000000" w:sz="4" w:space="0"/>
              <w:left w:val="none" w:color="FFFFFF" w:sz="255" w:space="0"/>
              <w:bottom w:val="none" w:color="FFFFFF" w:sz="255" w:space="0"/>
              <w:right w:val="none" w:color="FFFFFF" w:sz="255" w:space="0"/>
            </w:tcBorders>
            <w:tcW w:w="915" w:type="dxa"/>
            <w:vAlign w:val="top"/>
            <w:textDirection w:val="lrTb"/>
            <w:noWrap w:val="false"/>
          </w:tcPr>
          <w:p>
            <w:pPr>
              <w:pStyle w:val="902"/>
              <w:jc w:val="center"/>
              <w:spacing w:after="0" w:line="240" w:lineRule="auto"/>
              <w:rPr>
                <w:rFonts w:ascii="Arial" w:hAnsi="Arial" w:eastAsia="Times New Roman" w:cs="Arial"/>
                <w:b/>
                <w:bCs/>
                <w:color w:val="000000"/>
                <w:sz w:val="16"/>
                <w:szCs w:val="16"/>
                <w:lang w:eastAsia="ru-RU"/>
              </w:rPr>
            </w:pPr>
            <w:r>
              <w:rPr>
                <w:rFonts w:ascii="Arial" w:hAnsi="Arial" w:eastAsia="Times New Roman" w:cs="Arial"/>
                <w:b/>
                <w:bCs/>
                <w:color w:val="000000"/>
                <w:sz w:val="16"/>
                <w:szCs w:val="16"/>
                <w:lang w:eastAsia="ru-RU"/>
              </w:rPr>
              <w:t xml:space="preserve"> </w:t>
            </w:r>
            <w:r>
              <w:rPr>
                <w:rFonts w:ascii="Arial" w:hAnsi="Arial" w:eastAsia="Times New Roman" w:cs="Arial"/>
                <w:b/>
                <w:bCs/>
                <w:color w:val="000000"/>
                <w:sz w:val="16"/>
                <w:szCs w:val="16"/>
                <w:lang w:eastAsia="ru-RU"/>
              </w:rPr>
            </w:r>
            <w:r>
              <w:rPr>
                <w:rFonts w:ascii="Arial" w:hAnsi="Arial" w:eastAsia="Times New Roman" w:cs="Arial"/>
                <w:b/>
                <w:bCs/>
                <w:color w:val="000000"/>
                <w:sz w:val="16"/>
                <w:szCs w:val="16"/>
                <w:lang w:eastAsia="ru-RU"/>
              </w:rPr>
            </w:r>
          </w:p>
        </w:tc>
        <w:tc>
          <w:tcPr>
            <w:tcBorders>
              <w:top w:val="single" w:color="000000" w:sz="4" w:space="0"/>
              <w:left w:val="none" w:color="FFFFFF" w:sz="255" w:space="0"/>
              <w:bottom w:val="none" w:color="FFFFFF" w:sz="255" w:space="0"/>
              <w:right w:val="single" w:color="000000" w:sz="4" w:space="0"/>
            </w:tcBorders>
            <w:tcW w:w="1161" w:type="dxa"/>
            <w:vAlign w:val="top"/>
            <w:textDirection w:val="lrTb"/>
            <w:noWrap w:val="false"/>
          </w:tcPr>
          <w:p>
            <w:pPr>
              <w:pStyle w:val="902"/>
              <w:jc w:val="right"/>
              <w:spacing w:after="0" w:line="240" w:lineRule="auto"/>
              <w:rPr>
                <w:rFonts w:ascii="Arial" w:hAnsi="Arial" w:eastAsia="Times New Roman" w:cs="Arial"/>
                <w:b/>
                <w:bCs/>
                <w:color w:val="000000"/>
                <w:sz w:val="16"/>
                <w:szCs w:val="16"/>
                <w:lang w:eastAsia="ru-RU"/>
              </w:rPr>
            </w:pPr>
            <w:r>
              <w:rPr>
                <w:rFonts w:ascii="Arial" w:hAnsi="Arial" w:eastAsia="Times New Roman" w:cs="Arial"/>
                <w:b/>
                <w:bCs/>
                <w:color w:val="000000"/>
                <w:sz w:val="16"/>
                <w:szCs w:val="16"/>
                <w:lang w:eastAsia="ru-RU"/>
              </w:rPr>
              <w:t xml:space="preserve">2 653,22</w:t>
            </w:r>
            <w:r>
              <w:rPr>
                <w:rFonts w:ascii="Arial" w:hAnsi="Arial" w:eastAsia="Times New Roman" w:cs="Arial"/>
                <w:b/>
                <w:bCs/>
                <w:color w:val="000000"/>
                <w:sz w:val="16"/>
                <w:szCs w:val="16"/>
                <w:lang w:eastAsia="ru-RU"/>
              </w:rPr>
            </w:r>
            <w:r>
              <w:rPr>
                <w:rFonts w:ascii="Arial" w:hAnsi="Arial" w:eastAsia="Times New Roman" w:cs="Arial"/>
                <w:b/>
                <w:bCs/>
                <w:color w:val="000000"/>
                <w:sz w:val="16"/>
                <w:szCs w:val="16"/>
                <w:lang w:eastAsia="ru-RU"/>
              </w:rPr>
            </w:r>
          </w:p>
        </w:tc>
      </w:tr>
      <w:tr>
        <w:tblPrEx/>
        <w:trPr>
          <w:trHeight w:val="290"/>
        </w:trPr>
        <w:tc>
          <w:tcPr>
            <w:tcBorders>
              <w:top w:val="none" w:color="FFFFFF" w:sz="255" w:space="0"/>
              <w:left w:val="single" w:color="000000" w:sz="4" w:space="0"/>
              <w:bottom w:val="none" w:color="FFFFFF" w:sz="255" w:space="0"/>
              <w:right w:val="none" w:color="FFFFFF" w:sz="255" w:space="0"/>
            </w:tcBorders>
            <w:tcW w:w="505" w:type="dxa"/>
            <w:vAlign w:val="top"/>
            <w:textDirection w:val="lrTb"/>
            <w:noWrap w:val="false"/>
          </w:tcPr>
          <w:p>
            <w:pPr>
              <w:pStyle w:val="902"/>
              <w:jc w:val="center"/>
              <w:spacing w:after="0" w:line="240" w:lineRule="auto"/>
              <w:rPr>
                <w:rFonts w:ascii="Arial" w:hAnsi="Arial" w:eastAsia="Times New Roman" w:cs="Arial"/>
                <w:b/>
                <w:bCs/>
                <w:color w:val="000000"/>
                <w:sz w:val="16"/>
                <w:szCs w:val="16"/>
                <w:lang w:eastAsia="ru-RU"/>
              </w:rPr>
            </w:pPr>
            <w:r>
              <w:rPr>
                <w:rFonts w:ascii="Arial" w:hAnsi="Arial" w:eastAsia="Times New Roman" w:cs="Arial"/>
                <w:b/>
                <w:bCs/>
                <w:color w:val="000000"/>
                <w:sz w:val="16"/>
                <w:szCs w:val="16"/>
                <w:lang w:eastAsia="ru-RU"/>
              </w:rPr>
              <w:t xml:space="preserve"> </w:t>
            </w:r>
            <w:r>
              <w:rPr>
                <w:rFonts w:ascii="Arial" w:hAnsi="Arial" w:eastAsia="Times New Roman" w:cs="Arial"/>
                <w:b/>
                <w:bCs/>
                <w:color w:val="000000"/>
                <w:sz w:val="16"/>
                <w:szCs w:val="16"/>
                <w:lang w:eastAsia="ru-RU"/>
              </w:rPr>
            </w:r>
            <w:r>
              <w:rPr>
                <w:rFonts w:ascii="Arial" w:hAnsi="Arial" w:eastAsia="Times New Roman" w:cs="Arial"/>
                <w:b/>
                <w:bCs/>
                <w:color w:val="000000"/>
                <w:sz w:val="16"/>
                <w:szCs w:val="16"/>
                <w:lang w:eastAsia="ru-RU"/>
              </w:rPr>
            </w:r>
          </w:p>
        </w:tc>
        <w:tc>
          <w:tcPr>
            <w:tcBorders>
              <w:top w:val="none" w:color="FFFFFF" w:sz="255" w:space="0"/>
              <w:left w:val="none" w:color="FFFFFF" w:sz="255" w:space="0"/>
              <w:bottom w:val="none" w:color="FFFFFF" w:sz="255" w:space="0"/>
              <w:right w:val="none" w:color="FFFFFF" w:sz="255" w:space="0"/>
            </w:tcBorders>
            <w:tcW w:w="3697" w:type="dxa"/>
            <w:vAlign w:val="top"/>
            <w:textDirection w:val="lrTb"/>
            <w:noWrap w:val="false"/>
          </w:tcPr>
          <w:p>
            <w:pPr>
              <w:pStyle w:val="902"/>
              <w:jc w:val="center"/>
              <w:spacing w:after="0" w:line="240" w:lineRule="auto"/>
              <w:rPr>
                <w:rFonts w:ascii="Arial" w:hAnsi="Arial" w:eastAsia="Times New Roman" w:cs="Arial"/>
                <w:b/>
                <w:bCs/>
                <w:color w:val="000000"/>
                <w:sz w:val="16"/>
                <w:szCs w:val="16"/>
                <w:lang w:eastAsia="ru-RU"/>
              </w:rPr>
            </w:pPr>
            <w:r>
              <w:rPr>
                <w:rFonts w:ascii="Arial" w:hAnsi="Arial" w:eastAsia="Times New Roman" w:cs="Arial"/>
                <w:b/>
                <w:bCs/>
                <w:color w:val="000000"/>
                <w:sz w:val="16"/>
                <w:szCs w:val="16"/>
                <w:lang w:eastAsia="ru-RU"/>
              </w:rPr>
            </w:r>
            <w:r>
              <w:rPr>
                <w:rFonts w:ascii="Arial" w:hAnsi="Arial" w:eastAsia="Times New Roman" w:cs="Arial"/>
                <w:b/>
                <w:bCs/>
                <w:color w:val="000000"/>
                <w:sz w:val="16"/>
                <w:szCs w:val="16"/>
                <w:lang w:eastAsia="ru-RU"/>
              </w:rPr>
            </w:r>
            <w:r>
              <w:rPr>
                <w:rFonts w:ascii="Arial" w:hAnsi="Arial" w:eastAsia="Times New Roman" w:cs="Arial"/>
                <w:b/>
                <w:bCs/>
                <w:color w:val="000000"/>
                <w:sz w:val="16"/>
                <w:szCs w:val="16"/>
                <w:lang w:eastAsia="ru-RU"/>
              </w:rPr>
            </w:r>
          </w:p>
        </w:tc>
        <w:tc>
          <w:tcPr>
            <w:gridSpan w:val="5"/>
            <w:tcBorders>
              <w:top w:val="single" w:color="000000" w:sz="4" w:space="0"/>
              <w:left w:val="none" w:color="FFFFFF" w:sz="255" w:space="0"/>
              <w:bottom w:val="none" w:color="FFFFFF" w:sz="255" w:space="0"/>
              <w:right w:val="none" w:color="FFFFFF" w:sz="255" w:space="0"/>
            </w:tcBorders>
            <w:tcW w:w="2099" w:type="dxa"/>
            <w:vAlign w:val="top"/>
            <w:textDirection w:val="lrTb"/>
            <w:noWrap w:val="false"/>
          </w:tcPr>
          <w:p>
            <w:pPr>
              <w:pStyle w:val="902"/>
              <w:spacing w:after="0" w:line="240" w:lineRule="auto"/>
              <w:rPr>
                <w:rFonts w:ascii="Arial" w:hAnsi="Arial" w:eastAsia="Times New Roman" w:cs="Arial"/>
                <w:b/>
                <w:bCs/>
                <w:color w:val="000000"/>
                <w:sz w:val="16"/>
                <w:szCs w:val="16"/>
                <w:lang w:eastAsia="ru-RU"/>
              </w:rPr>
            </w:pPr>
            <w:r>
              <w:rPr>
                <w:rFonts w:ascii="Arial" w:hAnsi="Arial" w:eastAsia="Times New Roman" w:cs="Arial"/>
                <w:b/>
                <w:bCs/>
                <w:color w:val="000000"/>
                <w:sz w:val="16"/>
                <w:szCs w:val="16"/>
                <w:lang w:eastAsia="ru-RU"/>
              </w:rPr>
              <w:t xml:space="preserve">Всего по позиции</w:t>
            </w:r>
            <w:r>
              <w:rPr>
                <w:rFonts w:ascii="Arial" w:hAnsi="Arial" w:eastAsia="Times New Roman" w:cs="Arial"/>
                <w:b/>
                <w:bCs/>
                <w:color w:val="000000"/>
                <w:sz w:val="16"/>
                <w:szCs w:val="16"/>
                <w:lang w:eastAsia="ru-RU"/>
              </w:rPr>
            </w:r>
            <w:r>
              <w:rPr>
                <w:rFonts w:ascii="Arial" w:hAnsi="Arial" w:eastAsia="Times New Roman" w:cs="Arial"/>
                <w:b/>
                <w:bCs/>
                <w:color w:val="000000"/>
                <w:sz w:val="16"/>
                <w:szCs w:val="16"/>
                <w:lang w:eastAsia="ru-RU"/>
              </w:rPr>
            </w:r>
          </w:p>
        </w:tc>
        <w:tc>
          <w:tcPr>
            <w:tcBorders>
              <w:top w:val="single" w:color="000000" w:sz="4" w:space="0"/>
              <w:left w:val="none" w:color="FFFFFF" w:sz="255" w:space="0"/>
              <w:bottom w:val="none" w:color="FFFFFF" w:sz="255" w:space="0"/>
              <w:right w:val="none" w:color="FFFFFF" w:sz="255" w:space="0"/>
            </w:tcBorders>
            <w:tcW w:w="1088" w:type="dxa"/>
            <w:vAlign w:val="top"/>
            <w:textDirection w:val="lrTb"/>
            <w:noWrap w:val="false"/>
          </w:tcPr>
          <w:p>
            <w:pPr>
              <w:pStyle w:val="902"/>
              <w:jc w:val="center"/>
              <w:spacing w:after="0" w:line="240" w:lineRule="auto"/>
              <w:rPr>
                <w:rFonts w:ascii="Arial" w:hAnsi="Arial" w:eastAsia="Times New Roman" w:cs="Arial"/>
                <w:b/>
                <w:bCs/>
                <w:color w:val="000000"/>
                <w:sz w:val="16"/>
                <w:szCs w:val="16"/>
                <w:lang w:eastAsia="ru-RU"/>
              </w:rPr>
            </w:pPr>
            <w:r>
              <w:rPr>
                <w:rFonts w:ascii="Arial" w:hAnsi="Arial" w:eastAsia="Times New Roman" w:cs="Arial"/>
                <w:b/>
                <w:bCs/>
                <w:color w:val="000000"/>
                <w:sz w:val="16"/>
                <w:szCs w:val="16"/>
                <w:lang w:eastAsia="ru-RU"/>
              </w:rPr>
              <w:t xml:space="preserve"> </w:t>
            </w:r>
            <w:r>
              <w:rPr>
                <w:rFonts w:ascii="Arial" w:hAnsi="Arial" w:eastAsia="Times New Roman" w:cs="Arial"/>
                <w:b/>
                <w:bCs/>
                <w:color w:val="000000"/>
                <w:sz w:val="16"/>
                <w:szCs w:val="16"/>
                <w:lang w:eastAsia="ru-RU"/>
              </w:rPr>
            </w:r>
            <w:r>
              <w:rPr>
                <w:rFonts w:ascii="Arial" w:hAnsi="Arial" w:eastAsia="Times New Roman" w:cs="Arial"/>
                <w:b/>
                <w:bCs/>
                <w:color w:val="000000"/>
                <w:sz w:val="16"/>
                <w:szCs w:val="16"/>
                <w:lang w:eastAsia="ru-RU"/>
              </w:rPr>
            </w:r>
          </w:p>
        </w:tc>
        <w:tc>
          <w:tcPr>
            <w:tcBorders>
              <w:top w:val="single" w:color="000000" w:sz="4" w:space="0"/>
              <w:left w:val="none" w:color="FFFFFF" w:sz="255" w:space="0"/>
              <w:bottom w:val="none" w:color="FFFFFF" w:sz="255" w:space="0"/>
              <w:right w:val="none" w:color="FFFFFF" w:sz="255" w:space="0"/>
            </w:tcBorders>
            <w:tcW w:w="958" w:type="dxa"/>
            <w:vAlign w:val="top"/>
            <w:textDirection w:val="lrTb"/>
            <w:noWrap w:val="false"/>
          </w:tcPr>
          <w:p>
            <w:pPr>
              <w:pStyle w:val="902"/>
              <w:jc w:val="center"/>
              <w:spacing w:after="0" w:line="240" w:lineRule="auto"/>
              <w:rPr>
                <w:rFonts w:ascii="Arial" w:hAnsi="Arial" w:eastAsia="Times New Roman" w:cs="Arial"/>
                <w:b/>
                <w:bCs/>
                <w:color w:val="000000"/>
                <w:sz w:val="16"/>
                <w:szCs w:val="16"/>
                <w:lang w:eastAsia="ru-RU"/>
              </w:rPr>
            </w:pPr>
            <w:r>
              <w:rPr>
                <w:rFonts w:ascii="Arial" w:hAnsi="Arial" w:eastAsia="Times New Roman" w:cs="Arial"/>
                <w:b/>
                <w:bCs/>
                <w:color w:val="000000"/>
                <w:sz w:val="16"/>
                <w:szCs w:val="16"/>
                <w:lang w:eastAsia="ru-RU"/>
              </w:rPr>
              <w:t xml:space="preserve"> </w:t>
            </w:r>
            <w:r>
              <w:rPr>
                <w:rFonts w:ascii="Arial" w:hAnsi="Arial" w:eastAsia="Times New Roman" w:cs="Arial"/>
                <w:b/>
                <w:bCs/>
                <w:color w:val="000000"/>
                <w:sz w:val="16"/>
                <w:szCs w:val="16"/>
                <w:lang w:eastAsia="ru-RU"/>
              </w:rPr>
            </w:r>
            <w:r>
              <w:rPr>
                <w:rFonts w:ascii="Arial" w:hAnsi="Arial" w:eastAsia="Times New Roman" w:cs="Arial"/>
                <w:b/>
                <w:bCs/>
                <w:color w:val="000000"/>
                <w:sz w:val="16"/>
                <w:szCs w:val="16"/>
                <w:lang w:eastAsia="ru-RU"/>
              </w:rPr>
            </w:r>
          </w:p>
        </w:tc>
        <w:tc>
          <w:tcPr>
            <w:tcBorders>
              <w:top w:val="single" w:color="000000" w:sz="4" w:space="0"/>
              <w:left w:val="none" w:color="FFFFFF" w:sz="255" w:space="0"/>
              <w:bottom w:val="none" w:color="FFFFFF" w:sz="255" w:space="0"/>
              <w:right w:val="none" w:color="FFFFFF" w:sz="255" w:space="0"/>
            </w:tcBorders>
            <w:tcW w:w="1267" w:type="dxa"/>
            <w:vAlign w:val="top"/>
            <w:textDirection w:val="lrTb"/>
            <w:noWrap w:val="false"/>
          </w:tcPr>
          <w:p>
            <w:pPr>
              <w:pStyle w:val="902"/>
              <w:jc w:val="center"/>
              <w:spacing w:after="0" w:line="240" w:lineRule="auto"/>
              <w:rPr>
                <w:rFonts w:ascii="Arial" w:hAnsi="Arial" w:eastAsia="Times New Roman" w:cs="Arial"/>
                <w:b/>
                <w:bCs/>
                <w:color w:val="000000"/>
                <w:sz w:val="16"/>
                <w:szCs w:val="16"/>
                <w:lang w:eastAsia="ru-RU"/>
              </w:rPr>
            </w:pPr>
            <w:r>
              <w:rPr>
                <w:rFonts w:ascii="Arial" w:hAnsi="Arial" w:eastAsia="Times New Roman" w:cs="Arial"/>
                <w:b/>
                <w:bCs/>
                <w:color w:val="000000"/>
                <w:sz w:val="16"/>
                <w:szCs w:val="16"/>
                <w:lang w:eastAsia="ru-RU"/>
              </w:rPr>
              <w:t xml:space="preserve"> </w:t>
            </w:r>
            <w:r>
              <w:rPr>
                <w:rFonts w:ascii="Arial" w:hAnsi="Arial" w:eastAsia="Times New Roman" w:cs="Arial"/>
                <w:b/>
                <w:bCs/>
                <w:color w:val="000000"/>
                <w:sz w:val="16"/>
                <w:szCs w:val="16"/>
                <w:lang w:eastAsia="ru-RU"/>
              </w:rPr>
            </w:r>
            <w:r>
              <w:rPr>
                <w:rFonts w:ascii="Arial" w:hAnsi="Arial" w:eastAsia="Times New Roman" w:cs="Arial"/>
                <w:b/>
                <w:bCs/>
                <w:color w:val="000000"/>
                <w:sz w:val="16"/>
                <w:szCs w:val="16"/>
                <w:lang w:eastAsia="ru-RU"/>
              </w:rPr>
            </w:r>
          </w:p>
        </w:tc>
        <w:tc>
          <w:tcPr>
            <w:tcBorders>
              <w:top w:val="single" w:color="000000" w:sz="4" w:space="0"/>
              <w:left w:val="none" w:color="FFFFFF" w:sz="255" w:space="0"/>
              <w:bottom w:val="none" w:color="FFFFFF" w:sz="255" w:space="0"/>
              <w:right w:val="none" w:color="FFFFFF" w:sz="255" w:space="0"/>
            </w:tcBorders>
            <w:tcW w:w="1322" w:type="dxa"/>
            <w:vAlign w:val="top"/>
            <w:textDirection w:val="lrTb"/>
            <w:noWrap w:val="false"/>
          </w:tcPr>
          <w:p>
            <w:pPr>
              <w:pStyle w:val="902"/>
              <w:jc w:val="center"/>
              <w:spacing w:after="0" w:line="240" w:lineRule="auto"/>
              <w:rPr>
                <w:rFonts w:ascii="Arial" w:hAnsi="Arial" w:eastAsia="Times New Roman" w:cs="Arial"/>
                <w:b/>
                <w:bCs/>
                <w:color w:val="000000"/>
                <w:sz w:val="16"/>
                <w:szCs w:val="16"/>
                <w:lang w:eastAsia="ru-RU"/>
              </w:rPr>
            </w:pPr>
            <w:r>
              <w:rPr>
                <w:rFonts w:ascii="Arial" w:hAnsi="Arial" w:eastAsia="Times New Roman" w:cs="Arial"/>
                <w:b/>
                <w:bCs/>
                <w:color w:val="000000"/>
                <w:sz w:val="16"/>
                <w:szCs w:val="16"/>
                <w:lang w:eastAsia="ru-RU"/>
              </w:rPr>
              <w:t xml:space="preserve"> </w:t>
            </w:r>
            <w:r>
              <w:rPr>
                <w:rFonts w:ascii="Arial" w:hAnsi="Arial" w:eastAsia="Times New Roman" w:cs="Arial"/>
                <w:b/>
                <w:bCs/>
                <w:color w:val="000000"/>
                <w:sz w:val="16"/>
                <w:szCs w:val="16"/>
                <w:lang w:eastAsia="ru-RU"/>
              </w:rPr>
            </w:r>
            <w:r>
              <w:rPr>
                <w:rFonts w:ascii="Arial" w:hAnsi="Arial" w:eastAsia="Times New Roman" w:cs="Arial"/>
                <w:b/>
                <w:bCs/>
                <w:color w:val="000000"/>
                <w:sz w:val="16"/>
                <w:szCs w:val="16"/>
                <w:lang w:eastAsia="ru-RU"/>
              </w:rPr>
            </w:r>
          </w:p>
        </w:tc>
        <w:tc>
          <w:tcPr>
            <w:tcBorders>
              <w:top w:val="single" w:color="000000" w:sz="4" w:space="0"/>
              <w:left w:val="none" w:color="FFFFFF" w:sz="255" w:space="0"/>
              <w:bottom w:val="none" w:color="FFFFFF" w:sz="255" w:space="0"/>
              <w:right w:val="none" w:color="FFFFFF" w:sz="255" w:space="0"/>
            </w:tcBorders>
            <w:tcW w:w="958" w:type="dxa"/>
            <w:vAlign w:val="top"/>
            <w:textDirection w:val="lrTb"/>
            <w:noWrap w:val="false"/>
          </w:tcPr>
          <w:p>
            <w:pPr>
              <w:pStyle w:val="902"/>
              <w:jc w:val="right"/>
              <w:spacing w:after="0" w:line="240" w:lineRule="auto"/>
              <w:rPr>
                <w:rFonts w:ascii="Arial" w:hAnsi="Arial" w:eastAsia="Times New Roman" w:cs="Arial"/>
                <w:b/>
                <w:bCs/>
                <w:color w:val="000000"/>
                <w:sz w:val="16"/>
                <w:szCs w:val="16"/>
                <w:lang w:eastAsia="ru-RU"/>
              </w:rPr>
            </w:pPr>
            <w:r>
              <w:rPr>
                <w:rFonts w:ascii="Arial" w:hAnsi="Arial" w:eastAsia="Times New Roman" w:cs="Arial"/>
                <w:b/>
                <w:bCs/>
                <w:color w:val="000000"/>
                <w:sz w:val="16"/>
                <w:szCs w:val="16"/>
                <w:lang w:eastAsia="ru-RU"/>
              </w:rPr>
              <w:t xml:space="preserve"> </w:t>
            </w:r>
            <w:r>
              <w:rPr>
                <w:rFonts w:ascii="Arial" w:hAnsi="Arial" w:eastAsia="Times New Roman" w:cs="Arial"/>
                <w:b/>
                <w:bCs/>
                <w:color w:val="000000"/>
                <w:sz w:val="16"/>
                <w:szCs w:val="16"/>
                <w:lang w:eastAsia="ru-RU"/>
              </w:rPr>
            </w:r>
            <w:r>
              <w:rPr>
                <w:rFonts w:ascii="Arial" w:hAnsi="Arial" w:eastAsia="Times New Roman" w:cs="Arial"/>
                <w:b/>
                <w:bCs/>
                <w:color w:val="000000"/>
                <w:sz w:val="16"/>
                <w:szCs w:val="16"/>
                <w:lang w:eastAsia="ru-RU"/>
              </w:rPr>
            </w:r>
          </w:p>
        </w:tc>
        <w:tc>
          <w:tcPr>
            <w:tcBorders>
              <w:top w:val="single" w:color="000000" w:sz="4" w:space="0"/>
              <w:left w:val="none" w:color="FFFFFF" w:sz="255" w:space="0"/>
              <w:bottom w:val="none" w:color="FFFFFF" w:sz="255" w:space="0"/>
              <w:right w:val="none" w:color="FFFFFF" w:sz="255" w:space="0"/>
            </w:tcBorders>
            <w:tcW w:w="687" w:type="dxa"/>
            <w:vAlign w:val="top"/>
            <w:textDirection w:val="lrTb"/>
            <w:noWrap w:val="false"/>
          </w:tcPr>
          <w:p>
            <w:pPr>
              <w:pStyle w:val="902"/>
              <w:jc w:val="center"/>
              <w:spacing w:after="0" w:line="240" w:lineRule="auto"/>
              <w:rPr>
                <w:rFonts w:ascii="Arial" w:hAnsi="Arial" w:eastAsia="Times New Roman" w:cs="Arial"/>
                <w:b/>
                <w:bCs/>
                <w:color w:val="000000"/>
                <w:sz w:val="16"/>
                <w:szCs w:val="16"/>
                <w:lang w:eastAsia="ru-RU"/>
              </w:rPr>
            </w:pPr>
            <w:r>
              <w:rPr>
                <w:rFonts w:ascii="Arial" w:hAnsi="Arial" w:eastAsia="Times New Roman" w:cs="Arial"/>
                <w:b/>
                <w:bCs/>
                <w:color w:val="000000"/>
                <w:sz w:val="16"/>
                <w:szCs w:val="16"/>
                <w:lang w:eastAsia="ru-RU"/>
              </w:rPr>
              <w:t xml:space="preserve"> </w:t>
            </w:r>
            <w:r>
              <w:rPr>
                <w:rFonts w:ascii="Arial" w:hAnsi="Arial" w:eastAsia="Times New Roman" w:cs="Arial"/>
                <w:b/>
                <w:bCs/>
                <w:color w:val="000000"/>
                <w:sz w:val="16"/>
                <w:szCs w:val="16"/>
                <w:lang w:eastAsia="ru-RU"/>
              </w:rPr>
            </w:r>
            <w:r>
              <w:rPr>
                <w:rFonts w:ascii="Arial" w:hAnsi="Arial" w:eastAsia="Times New Roman" w:cs="Arial"/>
                <w:b/>
                <w:bCs/>
                <w:color w:val="000000"/>
                <w:sz w:val="16"/>
                <w:szCs w:val="16"/>
                <w:lang w:eastAsia="ru-RU"/>
              </w:rPr>
            </w:r>
          </w:p>
        </w:tc>
        <w:tc>
          <w:tcPr>
            <w:tcBorders>
              <w:top w:val="single" w:color="000000" w:sz="4" w:space="0"/>
              <w:left w:val="none" w:color="FFFFFF" w:sz="255" w:space="0"/>
              <w:bottom w:val="none" w:color="FFFFFF" w:sz="255" w:space="0"/>
              <w:right w:val="none" w:color="FFFFFF" w:sz="255" w:space="0"/>
            </w:tcBorders>
            <w:tcW w:w="958" w:type="dxa"/>
            <w:vAlign w:val="top"/>
            <w:textDirection w:val="lrTb"/>
            <w:noWrap w:val="false"/>
          </w:tcPr>
          <w:p>
            <w:pPr>
              <w:pStyle w:val="902"/>
              <w:jc w:val="right"/>
              <w:spacing w:after="0" w:line="240" w:lineRule="auto"/>
              <w:rPr>
                <w:rFonts w:ascii="Arial" w:hAnsi="Arial" w:eastAsia="Times New Roman" w:cs="Arial"/>
                <w:b/>
                <w:bCs/>
                <w:color w:val="000000"/>
                <w:sz w:val="16"/>
                <w:szCs w:val="16"/>
                <w:lang w:eastAsia="ru-RU"/>
              </w:rPr>
            </w:pPr>
            <w:r>
              <w:rPr>
                <w:rFonts w:ascii="Arial" w:hAnsi="Arial" w:eastAsia="Times New Roman" w:cs="Arial"/>
                <w:b/>
                <w:bCs/>
                <w:color w:val="000000"/>
                <w:sz w:val="16"/>
                <w:szCs w:val="16"/>
                <w:lang w:eastAsia="ru-RU"/>
              </w:rPr>
              <w:t xml:space="preserve"> </w:t>
            </w:r>
            <w:r>
              <w:rPr>
                <w:rFonts w:ascii="Arial" w:hAnsi="Arial" w:eastAsia="Times New Roman" w:cs="Arial"/>
                <w:b/>
                <w:bCs/>
                <w:color w:val="000000"/>
                <w:sz w:val="16"/>
                <w:szCs w:val="16"/>
                <w:lang w:eastAsia="ru-RU"/>
              </w:rPr>
            </w:r>
            <w:r>
              <w:rPr>
                <w:rFonts w:ascii="Arial" w:hAnsi="Arial" w:eastAsia="Times New Roman" w:cs="Arial"/>
                <w:b/>
                <w:bCs/>
                <w:color w:val="000000"/>
                <w:sz w:val="16"/>
                <w:szCs w:val="16"/>
                <w:lang w:eastAsia="ru-RU"/>
              </w:rPr>
            </w:r>
          </w:p>
        </w:tc>
        <w:tc>
          <w:tcPr>
            <w:tcBorders>
              <w:top w:val="single" w:color="000000" w:sz="4" w:space="0"/>
              <w:left w:val="none" w:color="FFFFFF" w:sz="255" w:space="0"/>
              <w:bottom w:val="none" w:color="FFFFFF" w:sz="255" w:space="0"/>
              <w:right w:val="none" w:color="FFFFFF" w:sz="255" w:space="0"/>
            </w:tcBorders>
            <w:tcW w:w="915" w:type="dxa"/>
            <w:vAlign w:val="top"/>
            <w:textDirection w:val="lrTb"/>
            <w:noWrap w:val="false"/>
          </w:tcPr>
          <w:p>
            <w:pPr>
              <w:pStyle w:val="902"/>
              <w:jc w:val="center"/>
              <w:spacing w:after="0" w:line="240" w:lineRule="auto"/>
              <w:rPr>
                <w:rFonts w:ascii="Arial" w:hAnsi="Arial" w:eastAsia="Times New Roman" w:cs="Arial"/>
                <w:b/>
                <w:bCs/>
                <w:color w:val="000000"/>
                <w:sz w:val="16"/>
                <w:szCs w:val="16"/>
                <w:lang w:eastAsia="ru-RU"/>
              </w:rPr>
            </w:pPr>
            <w:r>
              <w:rPr>
                <w:rFonts w:ascii="Arial" w:hAnsi="Arial" w:eastAsia="Times New Roman" w:cs="Arial"/>
                <w:b/>
                <w:bCs/>
                <w:color w:val="000000"/>
                <w:sz w:val="16"/>
                <w:szCs w:val="16"/>
                <w:lang w:eastAsia="ru-RU"/>
              </w:rPr>
              <w:t xml:space="preserve"> </w:t>
            </w:r>
            <w:r>
              <w:rPr>
                <w:rFonts w:ascii="Arial" w:hAnsi="Arial" w:eastAsia="Times New Roman" w:cs="Arial"/>
                <w:b/>
                <w:bCs/>
                <w:color w:val="000000"/>
                <w:sz w:val="16"/>
                <w:szCs w:val="16"/>
                <w:lang w:eastAsia="ru-RU"/>
              </w:rPr>
            </w:r>
            <w:r>
              <w:rPr>
                <w:rFonts w:ascii="Arial" w:hAnsi="Arial" w:eastAsia="Times New Roman" w:cs="Arial"/>
                <w:b/>
                <w:bCs/>
                <w:color w:val="000000"/>
                <w:sz w:val="16"/>
                <w:szCs w:val="16"/>
                <w:lang w:eastAsia="ru-RU"/>
              </w:rPr>
            </w:r>
          </w:p>
        </w:tc>
        <w:tc>
          <w:tcPr>
            <w:tcBorders>
              <w:top w:val="single" w:color="000000" w:sz="4" w:space="0"/>
              <w:left w:val="none" w:color="FFFFFF" w:sz="255" w:space="0"/>
              <w:bottom w:val="none" w:color="FFFFFF" w:sz="255" w:space="0"/>
              <w:right w:val="single" w:color="000000" w:sz="4" w:space="0"/>
            </w:tcBorders>
            <w:tcW w:w="1161" w:type="dxa"/>
            <w:vAlign w:val="top"/>
            <w:textDirection w:val="lrTb"/>
            <w:noWrap w:val="false"/>
          </w:tcPr>
          <w:p>
            <w:pPr>
              <w:pStyle w:val="902"/>
              <w:jc w:val="right"/>
              <w:spacing w:after="0" w:line="240" w:lineRule="auto"/>
              <w:rPr>
                <w:rFonts w:ascii="Arial" w:hAnsi="Arial" w:eastAsia="Times New Roman" w:cs="Arial"/>
                <w:b/>
                <w:bCs/>
                <w:color w:val="000000"/>
                <w:sz w:val="16"/>
                <w:szCs w:val="16"/>
                <w:lang w:eastAsia="ru-RU"/>
              </w:rPr>
            </w:pPr>
            <w:r>
              <w:rPr>
                <w:rFonts w:ascii="Arial" w:hAnsi="Arial" w:eastAsia="Times New Roman" w:cs="Arial"/>
                <w:b/>
                <w:bCs/>
                <w:color w:val="000000"/>
                <w:sz w:val="16"/>
                <w:szCs w:val="16"/>
                <w:lang w:eastAsia="ru-RU"/>
              </w:rPr>
              <w:t xml:space="preserve">2 653,22</w:t>
            </w:r>
            <w:r>
              <w:rPr>
                <w:rFonts w:ascii="Arial" w:hAnsi="Arial" w:eastAsia="Times New Roman" w:cs="Arial"/>
                <w:b/>
                <w:bCs/>
                <w:color w:val="000000"/>
                <w:sz w:val="16"/>
                <w:szCs w:val="16"/>
                <w:lang w:eastAsia="ru-RU"/>
              </w:rPr>
            </w:r>
            <w:r>
              <w:rPr>
                <w:rFonts w:ascii="Arial" w:hAnsi="Arial" w:eastAsia="Times New Roman" w:cs="Arial"/>
                <w:b/>
                <w:bCs/>
                <w:color w:val="000000"/>
                <w:sz w:val="16"/>
                <w:szCs w:val="16"/>
                <w:lang w:eastAsia="ru-RU"/>
              </w:rPr>
            </w:r>
          </w:p>
        </w:tc>
      </w:tr>
      <w:tr>
        <w:tblPrEx/>
        <w:trPr>
          <w:trHeight w:val="290"/>
        </w:trPr>
        <w:tc>
          <w:tcPr>
            <w:gridSpan w:val="16"/>
            <w:tcBorders>
              <w:top w:val="single" w:color="000000" w:sz="4" w:space="0"/>
              <w:left w:val="single" w:color="000000" w:sz="4" w:space="0"/>
              <w:bottom w:val="single" w:color="000000" w:sz="4" w:space="0"/>
              <w:right w:val="single" w:color="000000" w:sz="4" w:space="0"/>
            </w:tcBorders>
            <w:tcW w:w="15615" w:type="dxa"/>
            <w:vAlign w:val="center"/>
            <w:textDirection w:val="lrTb"/>
            <w:noWrap w:val="false"/>
          </w:tcPr>
          <w:p>
            <w:pPr>
              <w:pStyle w:val="902"/>
              <w:spacing w:after="0" w:line="240" w:lineRule="auto"/>
              <w:rPr>
                <w:rFonts w:ascii="Arial" w:hAnsi="Arial" w:eastAsia="Times New Roman" w:cs="Arial"/>
                <w:b/>
                <w:bCs/>
                <w:color w:val="000000"/>
                <w:sz w:val="16"/>
                <w:szCs w:val="16"/>
                <w:lang w:eastAsia="ru-RU"/>
              </w:rPr>
            </w:pPr>
            <w:r>
              <w:rPr>
                <w:rFonts w:ascii="Arial" w:hAnsi="Arial" w:eastAsia="Times New Roman" w:cs="Arial"/>
                <w:b/>
                <w:bCs/>
                <w:color w:val="000000"/>
                <w:sz w:val="16"/>
                <w:szCs w:val="16"/>
                <w:lang w:eastAsia="ru-RU"/>
              </w:rPr>
              <w:t xml:space="preserve"> </w:t>
            </w:r>
            <w:r>
              <w:rPr>
                <w:rFonts w:ascii="Arial" w:hAnsi="Arial" w:eastAsia="Times New Roman" w:cs="Arial"/>
                <w:b/>
                <w:bCs/>
                <w:color w:val="000000"/>
                <w:sz w:val="16"/>
                <w:szCs w:val="16"/>
                <w:lang w:eastAsia="ru-RU"/>
              </w:rPr>
            </w:r>
            <w:r>
              <w:rPr>
                <w:rFonts w:ascii="Arial" w:hAnsi="Arial" w:eastAsia="Times New Roman" w:cs="Arial"/>
                <w:b/>
                <w:bCs/>
                <w:color w:val="000000"/>
                <w:sz w:val="16"/>
                <w:szCs w:val="16"/>
                <w:lang w:eastAsia="ru-RU"/>
              </w:rPr>
            </w:r>
          </w:p>
        </w:tc>
      </w:tr>
      <w:tr>
        <w:tblPrEx/>
        <w:trPr>
          <w:trHeight w:val="420"/>
        </w:trPr>
        <w:tc>
          <w:tcPr>
            <w:tcBorders>
              <w:top w:val="none" w:color="FFFFFF" w:sz="255" w:space="0"/>
              <w:left w:val="single" w:color="000000" w:sz="4" w:space="0"/>
              <w:bottom w:val="none" w:color="FFFFFF" w:sz="255" w:space="0"/>
              <w:right w:val="none" w:color="FFFFFF" w:sz="255" w:space="0"/>
            </w:tcBorders>
            <w:tcW w:w="505" w:type="dxa"/>
            <w:vAlign w:val="top"/>
            <w:textDirection w:val="lrTb"/>
            <w:noWrap w:val="false"/>
          </w:tcPr>
          <w:p>
            <w:pPr>
              <w:pStyle w:val="902"/>
              <w:jc w:val="center"/>
              <w:spacing w:after="0" w:line="240" w:lineRule="auto"/>
              <w:rPr>
                <w:rFonts w:ascii="Arial" w:hAnsi="Arial" w:eastAsia="Times New Roman" w:cs="Arial"/>
                <w:b/>
                <w:bCs/>
                <w:color w:val="000000"/>
                <w:sz w:val="16"/>
                <w:szCs w:val="16"/>
                <w:lang w:eastAsia="ru-RU"/>
              </w:rPr>
            </w:pPr>
            <w:r>
              <w:rPr>
                <w:rFonts w:ascii="Arial" w:hAnsi="Arial" w:eastAsia="Times New Roman" w:cs="Arial"/>
                <w:b/>
                <w:bCs/>
                <w:color w:val="000000"/>
                <w:sz w:val="16"/>
                <w:szCs w:val="16"/>
                <w:lang w:eastAsia="ru-RU"/>
              </w:rPr>
              <w:t xml:space="preserve">26</w:t>
            </w:r>
            <w:r>
              <w:rPr>
                <w:rFonts w:ascii="Arial" w:hAnsi="Arial" w:eastAsia="Times New Roman" w:cs="Arial"/>
                <w:b/>
                <w:bCs/>
                <w:color w:val="000000"/>
                <w:sz w:val="16"/>
                <w:szCs w:val="16"/>
                <w:lang w:eastAsia="ru-RU"/>
              </w:rPr>
            </w:r>
            <w:r>
              <w:rPr>
                <w:rFonts w:ascii="Arial" w:hAnsi="Arial" w:eastAsia="Times New Roman" w:cs="Arial"/>
                <w:b/>
                <w:bCs/>
                <w:color w:val="000000"/>
                <w:sz w:val="16"/>
                <w:szCs w:val="16"/>
                <w:lang w:eastAsia="ru-RU"/>
              </w:rPr>
            </w:r>
          </w:p>
        </w:tc>
        <w:tc>
          <w:tcPr>
            <w:tcBorders>
              <w:top w:val="none" w:color="FFFFFF" w:sz="255" w:space="0"/>
              <w:left w:val="none" w:color="FFFFFF" w:sz="255" w:space="0"/>
              <w:bottom w:val="none" w:color="FFFFFF" w:sz="255" w:space="0"/>
              <w:right w:val="none" w:color="FFFFFF" w:sz="255" w:space="0"/>
            </w:tcBorders>
            <w:tcW w:w="3697" w:type="dxa"/>
            <w:vAlign w:val="top"/>
            <w:textDirection w:val="lrTb"/>
            <w:noWrap w:val="false"/>
          </w:tcPr>
          <w:p>
            <w:pPr>
              <w:pStyle w:val="902"/>
              <w:spacing w:after="0" w:line="240" w:lineRule="auto"/>
              <w:rPr>
                <w:rFonts w:ascii="Arial" w:hAnsi="Arial" w:eastAsia="Times New Roman" w:cs="Arial"/>
                <w:b/>
                <w:bCs/>
                <w:color w:val="000000"/>
                <w:sz w:val="16"/>
                <w:szCs w:val="16"/>
                <w:lang w:eastAsia="ru-RU"/>
              </w:rPr>
            </w:pPr>
            <w:r>
              <w:rPr>
                <w:rFonts w:ascii="Arial" w:hAnsi="Arial" w:eastAsia="Times New Roman" w:cs="Arial"/>
                <w:b/>
                <w:bCs/>
                <w:color w:val="000000"/>
                <w:sz w:val="16"/>
                <w:szCs w:val="16"/>
                <w:lang w:eastAsia="ru-RU"/>
              </w:rPr>
              <w:t xml:space="preserve">ГЭСНм11-02-001-01</w:t>
            </w:r>
            <w:r>
              <w:rPr>
                <w:rFonts w:ascii="Arial" w:hAnsi="Arial" w:eastAsia="Times New Roman" w:cs="Arial"/>
                <w:b/>
                <w:bCs/>
                <w:color w:val="000000"/>
                <w:sz w:val="16"/>
                <w:szCs w:val="16"/>
                <w:lang w:eastAsia="ru-RU"/>
              </w:rPr>
            </w:r>
            <w:r>
              <w:rPr>
                <w:rFonts w:ascii="Arial" w:hAnsi="Arial" w:eastAsia="Times New Roman" w:cs="Arial"/>
                <w:b/>
                <w:bCs/>
                <w:color w:val="000000"/>
                <w:sz w:val="16"/>
                <w:szCs w:val="16"/>
                <w:lang w:eastAsia="ru-RU"/>
              </w:rPr>
            </w:r>
          </w:p>
        </w:tc>
        <w:tc>
          <w:tcPr>
            <w:gridSpan w:val="5"/>
            <w:tcBorders>
              <w:top w:val="single" w:color="000000" w:sz="4" w:space="0"/>
              <w:left w:val="none" w:color="FFFFFF" w:sz="255" w:space="0"/>
              <w:bottom w:val="none" w:color="FFFFFF" w:sz="255" w:space="0"/>
              <w:right w:val="none" w:color="FFFFFF" w:sz="255" w:space="0"/>
            </w:tcBorders>
            <w:tcW w:w="2099" w:type="dxa"/>
            <w:vAlign w:val="top"/>
            <w:textDirection w:val="lrTb"/>
            <w:noWrap w:val="false"/>
          </w:tcPr>
          <w:p>
            <w:pPr>
              <w:pStyle w:val="902"/>
              <w:spacing w:after="0" w:line="240" w:lineRule="auto"/>
              <w:rPr>
                <w:rFonts w:ascii="Arial" w:hAnsi="Arial" w:eastAsia="Times New Roman" w:cs="Arial"/>
                <w:b/>
                <w:bCs/>
                <w:color w:val="000000"/>
                <w:sz w:val="16"/>
                <w:szCs w:val="16"/>
                <w:lang w:eastAsia="ru-RU"/>
              </w:rPr>
            </w:pPr>
            <w:r>
              <w:rPr>
                <w:rFonts w:ascii="Arial" w:hAnsi="Arial" w:eastAsia="Times New Roman" w:cs="Arial"/>
                <w:b/>
                <w:bCs/>
                <w:color w:val="000000"/>
                <w:sz w:val="16"/>
                <w:szCs w:val="16"/>
                <w:lang w:eastAsia="ru-RU"/>
              </w:rPr>
              <w:t xml:space="preserve">Прибор, устанавливаемый на резьбовых соединениях, масса: до 1,5 кгг* Термотреобразователи КТСП; ТВ</w:t>
            </w:r>
            <w:r>
              <w:rPr>
                <w:rFonts w:ascii="Arial" w:hAnsi="Arial" w:eastAsia="Times New Roman" w:cs="Arial"/>
                <w:b/>
                <w:bCs/>
                <w:color w:val="000000"/>
                <w:sz w:val="16"/>
                <w:szCs w:val="16"/>
                <w:lang w:eastAsia="ru-RU"/>
              </w:rPr>
            </w:r>
            <w:r>
              <w:rPr>
                <w:rFonts w:ascii="Arial" w:hAnsi="Arial" w:eastAsia="Times New Roman" w:cs="Arial"/>
                <w:b/>
                <w:bCs/>
                <w:color w:val="000000"/>
                <w:sz w:val="16"/>
                <w:szCs w:val="16"/>
                <w:lang w:eastAsia="ru-RU"/>
              </w:rPr>
            </w:r>
          </w:p>
        </w:tc>
        <w:tc>
          <w:tcPr>
            <w:tcBorders>
              <w:top w:val="none" w:color="FFFFFF" w:sz="255" w:space="0"/>
              <w:left w:val="none" w:color="FFFFFF" w:sz="255" w:space="0"/>
              <w:bottom w:val="none" w:color="FFFFFF" w:sz="255" w:space="0"/>
              <w:right w:val="none" w:color="FFFFFF" w:sz="255" w:space="0"/>
            </w:tcBorders>
            <w:tcW w:w="1088" w:type="dxa"/>
            <w:vAlign w:val="top"/>
            <w:textDirection w:val="lrTb"/>
            <w:noWrap w:val="false"/>
          </w:tcPr>
          <w:p>
            <w:pPr>
              <w:pStyle w:val="902"/>
              <w:jc w:val="center"/>
              <w:spacing w:after="0" w:line="240" w:lineRule="auto"/>
              <w:rPr>
                <w:rFonts w:ascii="Arial" w:hAnsi="Arial" w:eastAsia="Times New Roman" w:cs="Arial"/>
                <w:b/>
                <w:bCs/>
                <w:color w:val="000000"/>
                <w:sz w:val="16"/>
                <w:szCs w:val="16"/>
                <w:lang w:eastAsia="ru-RU"/>
              </w:rPr>
            </w:pPr>
            <w:r>
              <w:rPr>
                <w:rFonts w:ascii="Arial" w:hAnsi="Arial" w:eastAsia="Times New Roman" w:cs="Arial"/>
                <w:b/>
                <w:bCs/>
                <w:color w:val="000000"/>
                <w:sz w:val="16"/>
                <w:szCs w:val="16"/>
                <w:lang w:eastAsia="ru-RU"/>
              </w:rPr>
              <w:t xml:space="preserve">шт</w:t>
            </w:r>
            <w:r>
              <w:rPr>
                <w:rFonts w:ascii="Arial" w:hAnsi="Arial" w:eastAsia="Times New Roman" w:cs="Arial"/>
                <w:b/>
                <w:bCs/>
                <w:color w:val="000000"/>
                <w:sz w:val="16"/>
                <w:szCs w:val="16"/>
                <w:lang w:eastAsia="ru-RU"/>
              </w:rPr>
            </w:r>
            <w:r>
              <w:rPr>
                <w:rFonts w:ascii="Arial" w:hAnsi="Arial" w:eastAsia="Times New Roman" w:cs="Arial"/>
                <w:b/>
                <w:bCs/>
                <w:color w:val="000000"/>
                <w:sz w:val="16"/>
                <w:szCs w:val="16"/>
                <w:lang w:eastAsia="ru-RU"/>
              </w:rPr>
            </w:r>
          </w:p>
        </w:tc>
        <w:tc>
          <w:tcPr>
            <w:tcBorders>
              <w:top w:val="none" w:color="FFFFFF" w:sz="255" w:space="0"/>
              <w:left w:val="none" w:color="FFFFFF" w:sz="255" w:space="0"/>
              <w:bottom w:val="none" w:color="FFFFFF" w:sz="255" w:space="0"/>
              <w:right w:val="none" w:color="FFFFFF" w:sz="255" w:space="0"/>
            </w:tcBorders>
            <w:tcW w:w="958" w:type="dxa"/>
            <w:vAlign w:val="top"/>
            <w:textDirection w:val="lrTb"/>
            <w:noWrap w:val="false"/>
          </w:tcPr>
          <w:p>
            <w:pPr>
              <w:pStyle w:val="902"/>
              <w:jc w:val="center"/>
              <w:spacing w:after="0" w:line="240" w:lineRule="auto"/>
              <w:rPr>
                <w:rFonts w:ascii="Arial" w:hAnsi="Arial" w:eastAsia="Times New Roman" w:cs="Arial"/>
                <w:b/>
                <w:bCs/>
                <w:color w:val="000000"/>
                <w:sz w:val="16"/>
                <w:szCs w:val="16"/>
                <w:lang w:eastAsia="ru-RU"/>
              </w:rPr>
            </w:pPr>
            <w:r>
              <w:rPr>
                <w:rFonts w:ascii="Arial" w:hAnsi="Arial" w:eastAsia="Times New Roman" w:cs="Arial"/>
                <w:b/>
                <w:bCs/>
                <w:color w:val="000000"/>
                <w:sz w:val="16"/>
                <w:szCs w:val="16"/>
                <w:lang w:eastAsia="ru-RU"/>
              </w:rPr>
              <w:t xml:space="preserve">2</w:t>
            </w:r>
            <w:r>
              <w:rPr>
                <w:rFonts w:ascii="Arial" w:hAnsi="Arial" w:eastAsia="Times New Roman" w:cs="Arial"/>
                <w:b/>
                <w:bCs/>
                <w:color w:val="000000"/>
                <w:sz w:val="16"/>
                <w:szCs w:val="16"/>
                <w:lang w:eastAsia="ru-RU"/>
              </w:rPr>
            </w:r>
            <w:r>
              <w:rPr>
                <w:rFonts w:ascii="Arial" w:hAnsi="Arial" w:eastAsia="Times New Roman" w:cs="Arial"/>
                <w:b/>
                <w:bCs/>
                <w:color w:val="000000"/>
                <w:sz w:val="16"/>
                <w:szCs w:val="16"/>
                <w:lang w:eastAsia="ru-RU"/>
              </w:rPr>
            </w:r>
          </w:p>
        </w:tc>
        <w:tc>
          <w:tcPr>
            <w:tcBorders>
              <w:top w:val="none" w:color="FFFFFF" w:sz="255" w:space="0"/>
              <w:left w:val="none" w:color="FFFFFF" w:sz="255" w:space="0"/>
              <w:bottom w:val="none" w:color="FFFFFF" w:sz="255" w:space="0"/>
              <w:right w:val="none" w:color="FFFFFF" w:sz="255" w:space="0"/>
            </w:tcBorders>
            <w:tcW w:w="1267" w:type="dxa"/>
            <w:vAlign w:val="top"/>
            <w:textDirection w:val="lrTb"/>
            <w:noWrap w:val="false"/>
          </w:tcPr>
          <w:p>
            <w:pPr>
              <w:pStyle w:val="902"/>
              <w:jc w:val="center"/>
              <w:spacing w:after="0" w:line="240" w:lineRule="auto"/>
              <w:rPr>
                <w:rFonts w:ascii="Arial" w:hAnsi="Arial" w:eastAsia="Times New Roman" w:cs="Arial"/>
                <w:b/>
                <w:bCs/>
                <w:color w:val="000000"/>
                <w:sz w:val="16"/>
                <w:szCs w:val="16"/>
                <w:lang w:eastAsia="ru-RU"/>
              </w:rPr>
            </w:pPr>
            <w:r>
              <w:rPr>
                <w:rFonts w:ascii="Arial" w:hAnsi="Arial" w:eastAsia="Times New Roman" w:cs="Arial"/>
                <w:b/>
                <w:bCs/>
                <w:color w:val="000000"/>
                <w:sz w:val="16"/>
                <w:szCs w:val="16"/>
                <w:lang w:eastAsia="ru-RU"/>
              </w:rPr>
              <w:t xml:space="preserve">1</w:t>
            </w:r>
            <w:r>
              <w:rPr>
                <w:rFonts w:ascii="Arial" w:hAnsi="Arial" w:eastAsia="Times New Roman" w:cs="Arial"/>
                <w:b/>
                <w:bCs/>
                <w:color w:val="000000"/>
                <w:sz w:val="16"/>
                <w:szCs w:val="16"/>
                <w:lang w:eastAsia="ru-RU"/>
              </w:rPr>
            </w:r>
            <w:r>
              <w:rPr>
                <w:rFonts w:ascii="Arial" w:hAnsi="Arial" w:eastAsia="Times New Roman" w:cs="Arial"/>
                <w:b/>
                <w:bCs/>
                <w:color w:val="000000"/>
                <w:sz w:val="16"/>
                <w:szCs w:val="16"/>
                <w:lang w:eastAsia="ru-RU"/>
              </w:rPr>
            </w:r>
          </w:p>
        </w:tc>
        <w:tc>
          <w:tcPr>
            <w:tcBorders>
              <w:top w:val="none" w:color="FFFFFF" w:sz="255" w:space="0"/>
              <w:left w:val="none" w:color="FFFFFF" w:sz="255" w:space="0"/>
              <w:bottom w:val="none" w:color="FFFFFF" w:sz="255" w:space="0"/>
              <w:right w:val="none" w:color="FFFFFF" w:sz="255" w:space="0"/>
            </w:tcBorders>
            <w:tcW w:w="1322" w:type="dxa"/>
            <w:vAlign w:val="top"/>
            <w:textDirection w:val="lrTb"/>
            <w:noWrap w:val="false"/>
          </w:tcPr>
          <w:p>
            <w:pPr>
              <w:pStyle w:val="902"/>
              <w:jc w:val="center"/>
              <w:spacing w:after="0" w:line="240" w:lineRule="auto"/>
              <w:rPr>
                <w:rFonts w:ascii="Arial" w:hAnsi="Arial" w:eastAsia="Times New Roman" w:cs="Arial"/>
                <w:b/>
                <w:bCs/>
                <w:color w:val="000000"/>
                <w:sz w:val="16"/>
                <w:szCs w:val="16"/>
                <w:lang w:eastAsia="ru-RU"/>
              </w:rPr>
            </w:pPr>
            <w:r>
              <w:rPr>
                <w:rFonts w:ascii="Arial" w:hAnsi="Arial" w:eastAsia="Times New Roman" w:cs="Arial"/>
                <w:b/>
                <w:bCs/>
                <w:color w:val="000000"/>
                <w:sz w:val="16"/>
                <w:szCs w:val="16"/>
                <w:lang w:eastAsia="ru-RU"/>
              </w:rPr>
              <w:t xml:space="preserve">2</w:t>
            </w:r>
            <w:r>
              <w:rPr>
                <w:rFonts w:ascii="Arial" w:hAnsi="Arial" w:eastAsia="Times New Roman" w:cs="Arial"/>
                <w:b/>
                <w:bCs/>
                <w:color w:val="000000"/>
                <w:sz w:val="16"/>
                <w:szCs w:val="16"/>
                <w:lang w:eastAsia="ru-RU"/>
              </w:rPr>
            </w:r>
            <w:r>
              <w:rPr>
                <w:rFonts w:ascii="Arial" w:hAnsi="Arial" w:eastAsia="Times New Roman" w:cs="Arial"/>
                <w:b/>
                <w:bCs/>
                <w:color w:val="000000"/>
                <w:sz w:val="16"/>
                <w:szCs w:val="16"/>
                <w:lang w:eastAsia="ru-RU"/>
              </w:rPr>
            </w:r>
          </w:p>
        </w:tc>
        <w:tc>
          <w:tcPr>
            <w:tcBorders>
              <w:top w:val="none" w:color="FFFFFF" w:sz="255" w:space="0"/>
              <w:left w:val="none" w:color="FFFFFF" w:sz="255" w:space="0"/>
              <w:bottom w:val="none" w:color="FFFFFF" w:sz="255" w:space="0"/>
              <w:right w:val="none" w:color="FFFFFF" w:sz="255" w:space="0"/>
            </w:tcBorders>
            <w:tcW w:w="958" w:type="dxa"/>
            <w:vAlign w:val="top"/>
            <w:textDirection w:val="lrTb"/>
            <w:noWrap w:val="false"/>
          </w:tcPr>
          <w:p>
            <w:pPr>
              <w:pStyle w:val="902"/>
              <w:jc w:val="right"/>
              <w:spacing w:after="0" w:line="240" w:lineRule="auto"/>
              <w:rPr>
                <w:rFonts w:ascii="Arial" w:hAnsi="Arial" w:eastAsia="Times New Roman" w:cs="Arial"/>
                <w:b/>
                <w:bCs/>
                <w:color w:val="000000"/>
                <w:sz w:val="16"/>
                <w:szCs w:val="16"/>
                <w:lang w:eastAsia="ru-RU"/>
              </w:rPr>
            </w:pPr>
            <w:r>
              <w:rPr>
                <w:rFonts w:ascii="Arial" w:hAnsi="Arial" w:eastAsia="Times New Roman" w:cs="Arial"/>
                <w:b/>
                <w:bCs/>
                <w:color w:val="000000"/>
                <w:sz w:val="16"/>
                <w:szCs w:val="16"/>
                <w:lang w:eastAsia="ru-RU"/>
              </w:rPr>
              <w:t xml:space="preserve"> </w:t>
            </w:r>
            <w:r>
              <w:rPr>
                <w:rFonts w:ascii="Arial" w:hAnsi="Arial" w:eastAsia="Times New Roman" w:cs="Arial"/>
                <w:b/>
                <w:bCs/>
                <w:color w:val="000000"/>
                <w:sz w:val="16"/>
                <w:szCs w:val="16"/>
                <w:lang w:eastAsia="ru-RU"/>
              </w:rPr>
            </w:r>
            <w:r>
              <w:rPr>
                <w:rFonts w:ascii="Arial" w:hAnsi="Arial" w:eastAsia="Times New Roman" w:cs="Arial"/>
                <w:b/>
                <w:bCs/>
                <w:color w:val="000000"/>
                <w:sz w:val="16"/>
                <w:szCs w:val="16"/>
                <w:lang w:eastAsia="ru-RU"/>
              </w:rPr>
            </w:r>
          </w:p>
        </w:tc>
        <w:tc>
          <w:tcPr>
            <w:tcBorders>
              <w:top w:val="none" w:color="FFFFFF" w:sz="255" w:space="0"/>
              <w:left w:val="none" w:color="FFFFFF" w:sz="255" w:space="0"/>
              <w:bottom w:val="none" w:color="FFFFFF" w:sz="255" w:space="0"/>
              <w:right w:val="none" w:color="FFFFFF" w:sz="255" w:space="0"/>
            </w:tcBorders>
            <w:tcW w:w="687" w:type="dxa"/>
            <w:vAlign w:val="top"/>
            <w:textDirection w:val="lrTb"/>
            <w:noWrap w:val="false"/>
          </w:tcPr>
          <w:p>
            <w:pPr>
              <w:pStyle w:val="902"/>
              <w:jc w:val="center"/>
              <w:spacing w:after="0" w:line="240" w:lineRule="auto"/>
              <w:rPr>
                <w:rFonts w:ascii="Arial" w:hAnsi="Arial" w:eastAsia="Times New Roman" w:cs="Arial"/>
                <w:b/>
                <w:bCs/>
                <w:color w:val="000000"/>
                <w:sz w:val="16"/>
                <w:szCs w:val="16"/>
                <w:lang w:eastAsia="ru-RU"/>
              </w:rPr>
            </w:pPr>
            <w:r>
              <w:rPr>
                <w:rFonts w:ascii="Arial" w:hAnsi="Arial" w:eastAsia="Times New Roman" w:cs="Arial"/>
                <w:b/>
                <w:bCs/>
                <w:color w:val="000000"/>
                <w:sz w:val="16"/>
                <w:szCs w:val="16"/>
                <w:lang w:eastAsia="ru-RU"/>
              </w:rPr>
              <w:t xml:space="preserve"> </w:t>
            </w:r>
            <w:r>
              <w:rPr>
                <w:rFonts w:ascii="Arial" w:hAnsi="Arial" w:eastAsia="Times New Roman" w:cs="Arial"/>
                <w:b/>
                <w:bCs/>
                <w:color w:val="000000"/>
                <w:sz w:val="16"/>
                <w:szCs w:val="16"/>
                <w:lang w:eastAsia="ru-RU"/>
              </w:rPr>
            </w:r>
            <w:r>
              <w:rPr>
                <w:rFonts w:ascii="Arial" w:hAnsi="Arial" w:eastAsia="Times New Roman" w:cs="Arial"/>
                <w:b/>
                <w:bCs/>
                <w:color w:val="000000"/>
                <w:sz w:val="16"/>
                <w:szCs w:val="16"/>
                <w:lang w:eastAsia="ru-RU"/>
              </w:rPr>
            </w:r>
          </w:p>
        </w:tc>
        <w:tc>
          <w:tcPr>
            <w:tcBorders>
              <w:top w:val="none" w:color="FFFFFF" w:sz="255" w:space="0"/>
              <w:left w:val="none" w:color="FFFFFF" w:sz="255" w:space="0"/>
              <w:bottom w:val="none" w:color="FFFFFF" w:sz="255" w:space="0"/>
              <w:right w:val="none" w:color="FFFFFF" w:sz="255" w:space="0"/>
            </w:tcBorders>
            <w:tcW w:w="958" w:type="dxa"/>
            <w:vAlign w:val="top"/>
            <w:textDirection w:val="lrTb"/>
            <w:noWrap w:val="false"/>
          </w:tcPr>
          <w:p>
            <w:pPr>
              <w:pStyle w:val="902"/>
              <w:jc w:val="right"/>
              <w:spacing w:after="0" w:line="240" w:lineRule="auto"/>
              <w:rPr>
                <w:rFonts w:ascii="Arial" w:hAnsi="Arial" w:eastAsia="Times New Roman" w:cs="Arial"/>
                <w:b/>
                <w:bCs/>
                <w:sz w:val="16"/>
                <w:szCs w:val="16"/>
                <w:lang w:eastAsia="ru-RU"/>
              </w:rPr>
            </w:pPr>
            <w:r>
              <w:rPr>
                <w:rFonts w:ascii="Arial" w:hAnsi="Arial" w:eastAsia="Times New Roman" w:cs="Arial"/>
                <w:b/>
                <w:bCs/>
                <w:sz w:val="16"/>
                <w:szCs w:val="16"/>
                <w:lang w:eastAsia="ru-RU"/>
              </w:rPr>
              <w:t xml:space="preserve"> </w:t>
            </w:r>
            <w:r>
              <w:rPr>
                <w:rFonts w:ascii="Arial" w:hAnsi="Arial" w:eastAsia="Times New Roman" w:cs="Arial"/>
                <w:b/>
                <w:bCs/>
                <w:sz w:val="16"/>
                <w:szCs w:val="16"/>
                <w:lang w:eastAsia="ru-RU"/>
              </w:rPr>
            </w:r>
            <w:r>
              <w:rPr>
                <w:rFonts w:ascii="Arial" w:hAnsi="Arial" w:eastAsia="Times New Roman" w:cs="Arial"/>
                <w:b/>
                <w:bCs/>
                <w:sz w:val="16"/>
                <w:szCs w:val="16"/>
                <w:lang w:eastAsia="ru-RU"/>
              </w:rPr>
            </w:r>
          </w:p>
        </w:tc>
        <w:tc>
          <w:tcPr>
            <w:tcBorders>
              <w:top w:val="none" w:color="FFFFFF" w:sz="255" w:space="0"/>
              <w:left w:val="none" w:color="FFFFFF" w:sz="255" w:space="0"/>
              <w:bottom w:val="none" w:color="FFFFFF" w:sz="255" w:space="0"/>
              <w:right w:val="none" w:color="FFFFFF" w:sz="255" w:space="0"/>
            </w:tcBorders>
            <w:tcW w:w="915" w:type="dxa"/>
            <w:vAlign w:val="top"/>
            <w:textDirection w:val="lrTb"/>
            <w:noWrap w:val="false"/>
          </w:tcPr>
          <w:p>
            <w:pPr>
              <w:pStyle w:val="902"/>
              <w:jc w:val="center"/>
              <w:spacing w:after="0" w:line="240" w:lineRule="auto"/>
              <w:rPr>
                <w:rFonts w:ascii="Arial" w:hAnsi="Arial" w:eastAsia="Times New Roman" w:cs="Arial"/>
                <w:b/>
                <w:bCs/>
                <w:color w:val="000000"/>
                <w:sz w:val="16"/>
                <w:szCs w:val="16"/>
                <w:lang w:eastAsia="ru-RU"/>
              </w:rPr>
            </w:pPr>
            <w:r>
              <w:rPr>
                <w:rFonts w:ascii="Arial" w:hAnsi="Arial" w:eastAsia="Times New Roman" w:cs="Arial"/>
                <w:b/>
                <w:bCs/>
                <w:color w:val="000000"/>
                <w:sz w:val="16"/>
                <w:szCs w:val="16"/>
                <w:lang w:eastAsia="ru-RU"/>
              </w:rPr>
              <w:t xml:space="preserve"> </w:t>
            </w:r>
            <w:r>
              <w:rPr>
                <w:rFonts w:ascii="Arial" w:hAnsi="Arial" w:eastAsia="Times New Roman" w:cs="Arial"/>
                <w:b/>
                <w:bCs/>
                <w:color w:val="000000"/>
                <w:sz w:val="16"/>
                <w:szCs w:val="16"/>
                <w:lang w:eastAsia="ru-RU"/>
              </w:rPr>
            </w:r>
            <w:r>
              <w:rPr>
                <w:rFonts w:ascii="Arial" w:hAnsi="Arial" w:eastAsia="Times New Roman" w:cs="Arial"/>
                <w:b/>
                <w:bCs/>
                <w:color w:val="000000"/>
                <w:sz w:val="16"/>
                <w:szCs w:val="16"/>
                <w:lang w:eastAsia="ru-RU"/>
              </w:rPr>
            </w:r>
          </w:p>
        </w:tc>
        <w:tc>
          <w:tcPr>
            <w:tcBorders>
              <w:top w:val="none" w:color="FFFFFF" w:sz="255" w:space="0"/>
              <w:left w:val="none" w:color="FFFFFF" w:sz="255" w:space="0"/>
              <w:bottom w:val="none" w:color="FFFFFF" w:sz="255" w:space="0"/>
              <w:right w:val="single" w:color="000000" w:sz="4" w:space="0"/>
            </w:tcBorders>
            <w:tcW w:w="1161" w:type="dxa"/>
            <w:vAlign w:val="top"/>
            <w:textDirection w:val="lrTb"/>
            <w:noWrap w:val="false"/>
          </w:tcPr>
          <w:p>
            <w:pPr>
              <w:pStyle w:val="902"/>
              <w:jc w:val="right"/>
              <w:spacing w:after="0" w:line="240" w:lineRule="auto"/>
              <w:rPr>
                <w:rFonts w:ascii="Arial" w:hAnsi="Arial" w:eastAsia="Times New Roman" w:cs="Arial"/>
                <w:b/>
                <w:bCs/>
                <w:color w:val="000000"/>
                <w:sz w:val="16"/>
                <w:szCs w:val="16"/>
                <w:lang w:eastAsia="ru-RU"/>
              </w:rPr>
            </w:pPr>
            <w:r>
              <w:rPr>
                <w:rFonts w:ascii="Arial" w:hAnsi="Arial" w:eastAsia="Times New Roman" w:cs="Arial"/>
                <w:b/>
                <w:bCs/>
                <w:color w:val="000000"/>
                <w:sz w:val="16"/>
                <w:szCs w:val="16"/>
                <w:lang w:eastAsia="ru-RU"/>
              </w:rPr>
              <w:t xml:space="preserve"> </w:t>
            </w:r>
            <w:r>
              <w:rPr>
                <w:rFonts w:ascii="Arial" w:hAnsi="Arial" w:eastAsia="Times New Roman" w:cs="Arial"/>
                <w:b/>
                <w:bCs/>
                <w:color w:val="000000"/>
                <w:sz w:val="16"/>
                <w:szCs w:val="16"/>
                <w:lang w:eastAsia="ru-RU"/>
              </w:rPr>
            </w:r>
            <w:r>
              <w:rPr>
                <w:rFonts w:ascii="Arial" w:hAnsi="Arial" w:eastAsia="Times New Roman" w:cs="Arial"/>
                <w:b/>
                <w:bCs/>
                <w:color w:val="000000"/>
                <w:sz w:val="16"/>
                <w:szCs w:val="16"/>
                <w:lang w:eastAsia="ru-RU"/>
              </w:rPr>
            </w:r>
          </w:p>
        </w:tc>
      </w:tr>
      <w:tr>
        <w:tblPrEx/>
        <w:trPr>
          <w:trHeight w:val="290"/>
        </w:trPr>
        <w:tc>
          <w:tcPr>
            <w:tcBorders>
              <w:top w:val="none" w:color="FFFFFF" w:sz="255" w:space="0"/>
              <w:left w:val="single" w:color="000000" w:sz="4" w:space="0"/>
              <w:bottom w:val="none" w:color="FFFFFF" w:sz="255" w:space="0"/>
              <w:right w:val="none" w:color="FFFFFF" w:sz="255" w:space="0"/>
            </w:tcBorders>
            <w:tcW w:w="505" w:type="dxa"/>
            <w:vAlign w:val="center"/>
            <w:textDirection w:val="lrTb"/>
            <w:noWrap w:val="false"/>
          </w:tcPr>
          <w:p>
            <w:pPr>
              <w:pStyle w:val="902"/>
              <w:spacing w:after="0" w:line="240" w:lineRule="auto"/>
              <w:rPr>
                <w:rFonts w:ascii="Arial" w:hAnsi="Arial" w:eastAsia="Times New Roman" w:cs="Arial"/>
                <w:sz w:val="16"/>
                <w:szCs w:val="16"/>
                <w:lang w:eastAsia="ru-RU"/>
              </w:rPr>
            </w:pPr>
            <w:r>
              <w:rPr>
                <w:rFonts w:ascii="Arial" w:hAnsi="Arial" w:eastAsia="Times New Roman" w:cs="Arial"/>
                <w:sz w:val="16"/>
                <w:szCs w:val="16"/>
                <w:lang w:eastAsia="ru-RU"/>
              </w:rPr>
              <w:t xml:space="preserve"> </w:t>
            </w:r>
            <w:r>
              <w:rPr>
                <w:rFonts w:ascii="Arial" w:hAnsi="Arial" w:eastAsia="Times New Roman" w:cs="Arial"/>
                <w:sz w:val="16"/>
                <w:szCs w:val="16"/>
                <w:lang w:eastAsia="ru-RU"/>
              </w:rPr>
            </w:r>
            <w:r>
              <w:rPr>
                <w:rFonts w:ascii="Arial" w:hAnsi="Arial" w:eastAsia="Times New Roman" w:cs="Arial"/>
                <w:sz w:val="16"/>
                <w:szCs w:val="16"/>
                <w:lang w:eastAsia="ru-RU"/>
              </w:rPr>
            </w:r>
          </w:p>
        </w:tc>
        <w:tc>
          <w:tcPr>
            <w:tcBorders>
              <w:top w:val="none" w:color="FFFFFF" w:sz="255" w:space="0"/>
              <w:left w:val="none" w:color="FFFFFF" w:sz="255" w:space="0"/>
              <w:bottom w:val="none" w:color="FFFFFF" w:sz="255" w:space="0"/>
              <w:right w:val="none" w:color="FFFFFF" w:sz="255" w:space="0"/>
            </w:tcBorders>
            <w:tcW w:w="3697" w:type="dxa"/>
            <w:vAlign w:val="top"/>
            <w:textDirection w:val="lrTb"/>
            <w:noWrap w:val="false"/>
          </w:tcPr>
          <w:p>
            <w:pPr>
              <w:pStyle w:val="902"/>
              <w:jc w:val="right"/>
              <w:spacing w:after="0" w:line="240" w:lineRule="auto"/>
              <w:rPr>
                <w:rFonts w:ascii="Arial" w:hAnsi="Arial" w:eastAsia="Times New Roman" w:cs="Arial"/>
                <w:sz w:val="16"/>
                <w:szCs w:val="16"/>
                <w:lang w:eastAsia="ru-RU"/>
              </w:rPr>
            </w:pPr>
            <w:r>
              <w:rPr>
                <w:rFonts w:ascii="Arial" w:hAnsi="Arial" w:eastAsia="Times New Roman" w:cs="Arial"/>
                <w:sz w:val="16"/>
                <w:szCs w:val="16"/>
                <w:lang w:eastAsia="ru-RU"/>
              </w:rPr>
              <w:t xml:space="preserve">1</w:t>
            </w:r>
            <w:r>
              <w:rPr>
                <w:rFonts w:ascii="Arial" w:hAnsi="Arial" w:eastAsia="Times New Roman" w:cs="Arial"/>
                <w:sz w:val="16"/>
                <w:szCs w:val="16"/>
                <w:lang w:eastAsia="ru-RU"/>
              </w:rPr>
            </w:r>
            <w:r>
              <w:rPr>
                <w:rFonts w:ascii="Arial" w:hAnsi="Arial" w:eastAsia="Times New Roman" w:cs="Arial"/>
                <w:sz w:val="16"/>
                <w:szCs w:val="16"/>
                <w:lang w:eastAsia="ru-RU"/>
              </w:rPr>
            </w:r>
          </w:p>
        </w:tc>
        <w:tc>
          <w:tcPr>
            <w:gridSpan w:val="5"/>
            <w:tcBorders>
              <w:top w:val="none" w:color="FFFFFF" w:sz="255" w:space="0"/>
              <w:left w:val="none" w:color="FFFFFF" w:sz="255" w:space="0"/>
              <w:bottom w:val="none" w:color="FFFFFF" w:sz="255" w:space="0"/>
              <w:right w:val="none" w:color="FFFFFF" w:sz="255" w:space="0"/>
            </w:tcBorders>
            <w:tcW w:w="2099" w:type="dxa"/>
            <w:vAlign w:val="top"/>
            <w:textDirection w:val="lrTb"/>
            <w:noWrap w:val="false"/>
          </w:tcPr>
          <w:p>
            <w:pPr>
              <w:pStyle w:val="902"/>
              <w:spacing w:after="0" w:line="240" w:lineRule="auto"/>
              <w:rPr>
                <w:rFonts w:ascii="Arial" w:hAnsi="Arial" w:eastAsia="Times New Roman" w:cs="Arial"/>
                <w:sz w:val="16"/>
                <w:szCs w:val="16"/>
                <w:lang w:eastAsia="ru-RU"/>
              </w:rPr>
            </w:pPr>
            <w:r>
              <w:rPr>
                <w:rFonts w:ascii="Arial" w:hAnsi="Arial" w:eastAsia="Times New Roman" w:cs="Arial"/>
                <w:sz w:val="16"/>
                <w:szCs w:val="16"/>
                <w:lang w:eastAsia="ru-RU"/>
              </w:rPr>
              <w:t xml:space="preserve">ОТ(ЗТ)</w:t>
            </w:r>
            <w:r>
              <w:rPr>
                <w:rFonts w:ascii="Arial" w:hAnsi="Arial" w:eastAsia="Times New Roman" w:cs="Arial"/>
                <w:sz w:val="16"/>
                <w:szCs w:val="16"/>
                <w:lang w:eastAsia="ru-RU"/>
              </w:rPr>
            </w:r>
            <w:r>
              <w:rPr>
                <w:rFonts w:ascii="Arial" w:hAnsi="Arial" w:eastAsia="Times New Roman" w:cs="Arial"/>
                <w:sz w:val="16"/>
                <w:szCs w:val="16"/>
                <w:lang w:eastAsia="ru-RU"/>
              </w:rPr>
            </w:r>
          </w:p>
        </w:tc>
        <w:tc>
          <w:tcPr>
            <w:tcBorders>
              <w:top w:val="none" w:color="FFFFFF" w:sz="255" w:space="0"/>
              <w:left w:val="none" w:color="FFFFFF" w:sz="255" w:space="0"/>
              <w:bottom w:val="none" w:color="FFFFFF" w:sz="255" w:space="0"/>
              <w:right w:val="none" w:color="FFFFFF" w:sz="255" w:space="0"/>
            </w:tcBorders>
            <w:tcW w:w="1088" w:type="dxa"/>
            <w:vAlign w:val="top"/>
            <w:textDirection w:val="lrTb"/>
            <w:noWrap w:val="false"/>
          </w:tcPr>
          <w:p>
            <w:pPr>
              <w:pStyle w:val="902"/>
              <w:jc w:val="center"/>
              <w:spacing w:after="0" w:line="240" w:lineRule="auto"/>
              <w:rPr>
                <w:rFonts w:ascii="Arial" w:hAnsi="Arial" w:eastAsia="Times New Roman" w:cs="Arial"/>
                <w:sz w:val="16"/>
                <w:szCs w:val="16"/>
                <w:lang w:eastAsia="ru-RU"/>
              </w:rPr>
            </w:pPr>
            <w:r>
              <w:rPr>
                <w:rFonts w:ascii="Arial" w:hAnsi="Arial" w:eastAsia="Times New Roman" w:cs="Arial"/>
                <w:sz w:val="16"/>
                <w:szCs w:val="16"/>
                <w:lang w:eastAsia="ru-RU"/>
              </w:rPr>
              <w:t xml:space="preserve">чел.-ч</w:t>
            </w:r>
            <w:r>
              <w:rPr>
                <w:rFonts w:ascii="Arial" w:hAnsi="Arial" w:eastAsia="Times New Roman" w:cs="Arial"/>
                <w:sz w:val="16"/>
                <w:szCs w:val="16"/>
                <w:lang w:eastAsia="ru-RU"/>
              </w:rPr>
            </w:r>
            <w:r>
              <w:rPr>
                <w:rFonts w:ascii="Arial" w:hAnsi="Arial" w:eastAsia="Times New Roman" w:cs="Arial"/>
                <w:sz w:val="16"/>
                <w:szCs w:val="16"/>
                <w:lang w:eastAsia="ru-RU"/>
              </w:rPr>
            </w:r>
          </w:p>
        </w:tc>
        <w:tc>
          <w:tcPr>
            <w:tcBorders>
              <w:top w:val="none" w:color="FFFFFF" w:sz="255" w:space="0"/>
              <w:left w:val="none" w:color="FFFFFF" w:sz="255" w:space="0"/>
              <w:bottom w:val="none" w:color="FFFFFF" w:sz="255" w:space="0"/>
              <w:right w:val="none" w:color="FFFFFF" w:sz="255" w:space="0"/>
            </w:tcBorders>
            <w:tcW w:w="958" w:type="dxa"/>
            <w:vAlign w:val="top"/>
            <w:textDirection w:val="lrTb"/>
            <w:noWrap w:val="false"/>
          </w:tcPr>
          <w:p>
            <w:pPr>
              <w:pStyle w:val="902"/>
              <w:jc w:val="center"/>
              <w:spacing w:after="0" w:line="240" w:lineRule="auto"/>
              <w:rPr>
                <w:rFonts w:ascii="Arial" w:hAnsi="Arial" w:eastAsia="Times New Roman" w:cs="Arial"/>
                <w:sz w:val="16"/>
                <w:szCs w:val="16"/>
                <w:lang w:eastAsia="ru-RU"/>
              </w:rPr>
            </w:pPr>
            <w:r>
              <w:rPr>
                <w:rFonts w:ascii="Arial" w:hAnsi="Arial" w:eastAsia="Times New Roman" w:cs="Arial"/>
                <w:sz w:val="16"/>
                <w:szCs w:val="16"/>
                <w:lang w:eastAsia="ru-RU"/>
              </w:rPr>
            </w:r>
            <w:r>
              <w:rPr>
                <w:rFonts w:ascii="Arial" w:hAnsi="Arial" w:eastAsia="Times New Roman" w:cs="Arial"/>
                <w:sz w:val="16"/>
                <w:szCs w:val="16"/>
                <w:lang w:eastAsia="ru-RU"/>
              </w:rPr>
            </w:r>
            <w:r>
              <w:rPr>
                <w:rFonts w:ascii="Arial" w:hAnsi="Arial" w:eastAsia="Times New Roman" w:cs="Arial"/>
                <w:sz w:val="16"/>
                <w:szCs w:val="16"/>
                <w:lang w:eastAsia="ru-RU"/>
              </w:rPr>
            </w:r>
          </w:p>
        </w:tc>
        <w:tc>
          <w:tcPr>
            <w:tcBorders>
              <w:top w:val="none" w:color="FFFFFF" w:sz="255" w:space="0"/>
              <w:left w:val="none" w:color="FFFFFF" w:sz="255" w:space="0"/>
              <w:bottom w:val="none" w:color="FFFFFF" w:sz="255" w:space="0"/>
              <w:right w:val="none" w:color="FFFFFF" w:sz="255" w:space="0"/>
            </w:tcBorders>
            <w:tcW w:w="1267" w:type="dxa"/>
            <w:vAlign w:val="top"/>
            <w:textDirection w:val="lrTb"/>
            <w:noWrap w:val="false"/>
          </w:tcPr>
          <w:p>
            <w:pPr>
              <w:pStyle w:val="902"/>
              <w:jc w:val="center"/>
              <w:spacing w:after="0" w:line="240" w:lineRule="auto"/>
              <w:rPr>
                <w:rFonts w:ascii="Times New Roman" w:hAnsi="Times New Roman" w:eastAsia="Times New Roman"/>
                <w:sz w:val="20"/>
                <w:szCs w:val="20"/>
                <w:lang w:eastAsia="ru-RU"/>
              </w:rPr>
            </w:pPr>
            <w:r>
              <w:rPr>
                <w:rFonts w:ascii="Times New Roman" w:hAnsi="Times New Roman" w:eastAsia="Times New Roman"/>
                <w:sz w:val="20"/>
                <w:szCs w:val="20"/>
                <w:lang w:eastAsia="ru-RU"/>
              </w:rPr>
            </w:r>
            <w:r>
              <w:rPr>
                <w:rFonts w:ascii="Times New Roman" w:hAnsi="Times New Roman" w:eastAsia="Times New Roman"/>
                <w:sz w:val="20"/>
                <w:szCs w:val="20"/>
                <w:lang w:eastAsia="ru-RU"/>
              </w:rPr>
            </w:r>
            <w:r>
              <w:rPr>
                <w:rFonts w:ascii="Times New Roman" w:hAnsi="Times New Roman" w:eastAsia="Times New Roman"/>
                <w:sz w:val="20"/>
                <w:szCs w:val="20"/>
                <w:lang w:eastAsia="ru-RU"/>
              </w:rPr>
            </w:r>
          </w:p>
        </w:tc>
        <w:tc>
          <w:tcPr>
            <w:tcBorders>
              <w:top w:val="none" w:color="FFFFFF" w:sz="255" w:space="0"/>
              <w:left w:val="none" w:color="FFFFFF" w:sz="255" w:space="0"/>
              <w:bottom w:val="none" w:color="FFFFFF" w:sz="255" w:space="0"/>
              <w:right w:val="none" w:color="FFFFFF" w:sz="255" w:space="0"/>
            </w:tcBorders>
            <w:tcW w:w="1322" w:type="dxa"/>
            <w:vAlign w:val="top"/>
            <w:textDirection w:val="lrTb"/>
            <w:noWrap w:val="false"/>
          </w:tcPr>
          <w:p>
            <w:pPr>
              <w:pStyle w:val="902"/>
              <w:jc w:val="center"/>
              <w:spacing w:after="0" w:line="240" w:lineRule="auto"/>
              <w:rPr>
                <w:rFonts w:ascii="Arial" w:hAnsi="Arial" w:eastAsia="Times New Roman" w:cs="Arial"/>
                <w:sz w:val="16"/>
                <w:szCs w:val="16"/>
                <w:lang w:eastAsia="ru-RU"/>
              </w:rPr>
            </w:pPr>
            <w:r>
              <w:rPr>
                <w:rFonts w:ascii="Arial" w:hAnsi="Arial" w:eastAsia="Times New Roman" w:cs="Arial"/>
                <w:sz w:val="16"/>
                <w:szCs w:val="16"/>
                <w:lang w:eastAsia="ru-RU"/>
              </w:rPr>
              <w:t xml:space="preserve">2,06</w:t>
            </w:r>
            <w:r>
              <w:rPr>
                <w:rFonts w:ascii="Arial" w:hAnsi="Arial" w:eastAsia="Times New Roman" w:cs="Arial"/>
                <w:sz w:val="16"/>
                <w:szCs w:val="16"/>
                <w:lang w:eastAsia="ru-RU"/>
              </w:rPr>
            </w:r>
            <w:r>
              <w:rPr>
                <w:rFonts w:ascii="Arial" w:hAnsi="Arial" w:eastAsia="Times New Roman" w:cs="Arial"/>
                <w:sz w:val="16"/>
                <w:szCs w:val="16"/>
                <w:lang w:eastAsia="ru-RU"/>
              </w:rPr>
            </w:r>
          </w:p>
        </w:tc>
        <w:tc>
          <w:tcPr>
            <w:tcBorders>
              <w:top w:val="none" w:color="FFFFFF" w:sz="255" w:space="0"/>
              <w:left w:val="none" w:color="FFFFFF" w:sz="255" w:space="0"/>
              <w:bottom w:val="none" w:color="FFFFFF" w:sz="255" w:space="0"/>
              <w:right w:val="none" w:color="FFFFFF" w:sz="255" w:space="0"/>
            </w:tcBorders>
            <w:tcW w:w="958" w:type="dxa"/>
            <w:vAlign w:val="top"/>
            <w:textDirection w:val="lrTb"/>
            <w:noWrap w:val="false"/>
          </w:tcPr>
          <w:p>
            <w:pPr>
              <w:pStyle w:val="902"/>
              <w:jc w:val="center"/>
              <w:spacing w:after="0" w:line="240" w:lineRule="auto"/>
              <w:rPr>
                <w:rFonts w:ascii="Arial" w:hAnsi="Arial" w:eastAsia="Times New Roman" w:cs="Arial"/>
                <w:sz w:val="16"/>
                <w:szCs w:val="16"/>
                <w:lang w:eastAsia="ru-RU"/>
              </w:rPr>
            </w:pPr>
            <w:r>
              <w:rPr>
                <w:rFonts w:ascii="Arial" w:hAnsi="Arial" w:eastAsia="Times New Roman" w:cs="Arial"/>
                <w:sz w:val="16"/>
                <w:szCs w:val="16"/>
                <w:lang w:eastAsia="ru-RU"/>
              </w:rPr>
            </w:r>
            <w:r>
              <w:rPr>
                <w:rFonts w:ascii="Arial" w:hAnsi="Arial" w:eastAsia="Times New Roman" w:cs="Arial"/>
                <w:sz w:val="16"/>
                <w:szCs w:val="16"/>
                <w:lang w:eastAsia="ru-RU"/>
              </w:rPr>
            </w:r>
            <w:r>
              <w:rPr>
                <w:rFonts w:ascii="Arial" w:hAnsi="Arial" w:eastAsia="Times New Roman" w:cs="Arial"/>
                <w:sz w:val="16"/>
                <w:szCs w:val="16"/>
                <w:lang w:eastAsia="ru-RU"/>
              </w:rPr>
            </w:r>
          </w:p>
        </w:tc>
        <w:tc>
          <w:tcPr>
            <w:tcBorders>
              <w:top w:val="none" w:color="FFFFFF" w:sz="255" w:space="0"/>
              <w:left w:val="none" w:color="FFFFFF" w:sz="255" w:space="0"/>
              <w:bottom w:val="none" w:color="FFFFFF" w:sz="255" w:space="0"/>
              <w:right w:val="none" w:color="FFFFFF" w:sz="255" w:space="0"/>
            </w:tcBorders>
            <w:tcW w:w="687" w:type="dxa"/>
            <w:vAlign w:val="top"/>
            <w:textDirection w:val="lrTb"/>
            <w:noWrap w:val="false"/>
          </w:tcPr>
          <w:p>
            <w:pPr>
              <w:pStyle w:val="902"/>
              <w:jc w:val="right"/>
              <w:spacing w:after="0" w:line="240" w:lineRule="auto"/>
              <w:rPr>
                <w:rFonts w:ascii="Times New Roman" w:hAnsi="Times New Roman" w:eastAsia="Times New Roman"/>
                <w:sz w:val="20"/>
                <w:szCs w:val="20"/>
                <w:lang w:eastAsia="ru-RU"/>
              </w:rPr>
            </w:pPr>
            <w:r>
              <w:rPr>
                <w:rFonts w:ascii="Times New Roman" w:hAnsi="Times New Roman" w:eastAsia="Times New Roman"/>
                <w:sz w:val="20"/>
                <w:szCs w:val="20"/>
                <w:lang w:eastAsia="ru-RU"/>
              </w:rPr>
            </w:r>
            <w:r>
              <w:rPr>
                <w:rFonts w:ascii="Times New Roman" w:hAnsi="Times New Roman" w:eastAsia="Times New Roman"/>
                <w:sz w:val="20"/>
                <w:szCs w:val="20"/>
                <w:lang w:eastAsia="ru-RU"/>
              </w:rPr>
            </w:r>
            <w:r>
              <w:rPr>
                <w:rFonts w:ascii="Times New Roman" w:hAnsi="Times New Roman" w:eastAsia="Times New Roman"/>
                <w:sz w:val="20"/>
                <w:szCs w:val="20"/>
                <w:lang w:eastAsia="ru-RU"/>
              </w:rPr>
            </w:r>
          </w:p>
        </w:tc>
        <w:tc>
          <w:tcPr>
            <w:tcBorders>
              <w:top w:val="none" w:color="FFFFFF" w:sz="255" w:space="0"/>
              <w:left w:val="none" w:color="FFFFFF" w:sz="255" w:space="0"/>
              <w:bottom w:val="none" w:color="FFFFFF" w:sz="255" w:space="0"/>
              <w:right w:val="none" w:color="FFFFFF" w:sz="255" w:space="0"/>
            </w:tcBorders>
            <w:tcW w:w="958" w:type="dxa"/>
            <w:vAlign w:val="top"/>
            <w:textDirection w:val="lrTb"/>
            <w:noWrap w:val="false"/>
          </w:tcPr>
          <w:p>
            <w:pPr>
              <w:pStyle w:val="902"/>
              <w:jc w:val="center"/>
              <w:spacing w:after="0" w:line="240" w:lineRule="auto"/>
              <w:rPr>
                <w:rFonts w:ascii="Times New Roman" w:hAnsi="Times New Roman" w:eastAsia="Times New Roman"/>
                <w:sz w:val="20"/>
                <w:szCs w:val="20"/>
                <w:lang w:eastAsia="ru-RU"/>
              </w:rPr>
            </w:pPr>
            <w:r>
              <w:rPr>
                <w:rFonts w:ascii="Times New Roman" w:hAnsi="Times New Roman" w:eastAsia="Times New Roman"/>
                <w:sz w:val="20"/>
                <w:szCs w:val="20"/>
                <w:lang w:eastAsia="ru-RU"/>
              </w:rPr>
            </w:r>
            <w:r>
              <w:rPr>
                <w:rFonts w:ascii="Times New Roman" w:hAnsi="Times New Roman" w:eastAsia="Times New Roman"/>
                <w:sz w:val="20"/>
                <w:szCs w:val="20"/>
                <w:lang w:eastAsia="ru-RU"/>
              </w:rPr>
            </w:r>
            <w:r>
              <w:rPr>
                <w:rFonts w:ascii="Times New Roman" w:hAnsi="Times New Roman" w:eastAsia="Times New Roman"/>
                <w:sz w:val="20"/>
                <w:szCs w:val="20"/>
                <w:lang w:eastAsia="ru-RU"/>
              </w:rPr>
            </w:r>
          </w:p>
        </w:tc>
        <w:tc>
          <w:tcPr>
            <w:tcBorders>
              <w:top w:val="none" w:color="FFFFFF" w:sz="255" w:space="0"/>
              <w:left w:val="none" w:color="FFFFFF" w:sz="255" w:space="0"/>
              <w:bottom w:val="none" w:color="FFFFFF" w:sz="255" w:space="0"/>
              <w:right w:val="none" w:color="FFFFFF" w:sz="255" w:space="0"/>
            </w:tcBorders>
            <w:tcW w:w="915" w:type="dxa"/>
            <w:vAlign w:val="top"/>
            <w:textDirection w:val="lrTb"/>
            <w:noWrap w:val="false"/>
          </w:tcPr>
          <w:p>
            <w:pPr>
              <w:pStyle w:val="902"/>
              <w:jc w:val="right"/>
              <w:spacing w:after="0" w:line="240" w:lineRule="auto"/>
              <w:rPr>
                <w:rFonts w:ascii="Times New Roman" w:hAnsi="Times New Roman" w:eastAsia="Times New Roman"/>
                <w:sz w:val="20"/>
                <w:szCs w:val="20"/>
                <w:lang w:eastAsia="ru-RU"/>
              </w:rPr>
            </w:pPr>
            <w:r>
              <w:rPr>
                <w:rFonts w:ascii="Times New Roman" w:hAnsi="Times New Roman" w:eastAsia="Times New Roman"/>
                <w:sz w:val="20"/>
                <w:szCs w:val="20"/>
                <w:lang w:eastAsia="ru-RU"/>
              </w:rPr>
            </w:r>
            <w:r>
              <w:rPr>
                <w:rFonts w:ascii="Times New Roman" w:hAnsi="Times New Roman" w:eastAsia="Times New Roman"/>
                <w:sz w:val="20"/>
                <w:szCs w:val="20"/>
                <w:lang w:eastAsia="ru-RU"/>
              </w:rPr>
            </w:r>
            <w:r>
              <w:rPr>
                <w:rFonts w:ascii="Times New Roman" w:hAnsi="Times New Roman" w:eastAsia="Times New Roman"/>
                <w:sz w:val="20"/>
                <w:szCs w:val="20"/>
                <w:lang w:eastAsia="ru-RU"/>
              </w:rPr>
            </w:r>
          </w:p>
        </w:tc>
        <w:tc>
          <w:tcPr>
            <w:tcBorders>
              <w:top w:val="none" w:color="FFFFFF" w:sz="255" w:space="0"/>
              <w:left w:val="none" w:color="FFFFFF" w:sz="255" w:space="0"/>
              <w:bottom w:val="none" w:color="FFFFFF" w:sz="255" w:space="0"/>
              <w:right w:val="single" w:color="000000" w:sz="4" w:space="0"/>
            </w:tcBorders>
            <w:tcW w:w="1161" w:type="dxa"/>
            <w:vAlign w:val="top"/>
            <w:textDirection w:val="lrTb"/>
            <w:noWrap w:val="false"/>
          </w:tcPr>
          <w:p>
            <w:pPr>
              <w:pStyle w:val="902"/>
              <w:jc w:val="right"/>
              <w:spacing w:after="0" w:line="240" w:lineRule="auto"/>
              <w:rPr>
                <w:rFonts w:ascii="Arial" w:hAnsi="Arial" w:eastAsia="Times New Roman" w:cs="Arial"/>
                <w:sz w:val="16"/>
                <w:szCs w:val="16"/>
                <w:lang w:eastAsia="ru-RU"/>
              </w:rPr>
            </w:pPr>
            <w:r>
              <w:rPr>
                <w:rFonts w:ascii="Arial" w:hAnsi="Arial" w:eastAsia="Times New Roman" w:cs="Arial"/>
                <w:sz w:val="16"/>
                <w:szCs w:val="16"/>
                <w:lang w:eastAsia="ru-RU"/>
              </w:rPr>
              <w:t xml:space="preserve">904,15</w:t>
            </w:r>
            <w:r>
              <w:rPr>
                <w:rFonts w:ascii="Arial" w:hAnsi="Arial" w:eastAsia="Times New Roman" w:cs="Arial"/>
                <w:sz w:val="16"/>
                <w:szCs w:val="16"/>
                <w:lang w:eastAsia="ru-RU"/>
              </w:rPr>
            </w:r>
            <w:r>
              <w:rPr>
                <w:rFonts w:ascii="Arial" w:hAnsi="Arial" w:eastAsia="Times New Roman" w:cs="Arial"/>
                <w:sz w:val="16"/>
                <w:szCs w:val="16"/>
                <w:lang w:eastAsia="ru-RU"/>
              </w:rPr>
            </w:r>
          </w:p>
        </w:tc>
      </w:tr>
      <w:tr>
        <w:tblPrEx/>
        <w:trPr>
          <w:trHeight w:val="290"/>
        </w:trPr>
        <w:tc>
          <w:tcPr>
            <w:tcBorders>
              <w:top w:val="none" w:color="FFFFFF" w:sz="255" w:space="0"/>
              <w:left w:val="single" w:color="000000" w:sz="4" w:space="0"/>
              <w:bottom w:val="none" w:color="FFFFFF" w:sz="255" w:space="0"/>
              <w:right w:val="none" w:color="FFFFFF" w:sz="255" w:space="0"/>
            </w:tcBorders>
            <w:tcW w:w="505" w:type="dxa"/>
            <w:vAlign w:val="center"/>
            <w:textDirection w:val="lrTb"/>
            <w:noWrap w:val="false"/>
          </w:tcPr>
          <w:p>
            <w:pPr>
              <w:pStyle w:val="902"/>
              <w:jc w:val="right"/>
              <w:spacing w:after="0" w:line="240" w:lineRule="auto"/>
              <w:rPr>
                <w:rFonts w:ascii="Arial" w:hAnsi="Arial" w:eastAsia="Times New Roman" w:cs="Arial"/>
                <w:sz w:val="16"/>
                <w:szCs w:val="16"/>
                <w:lang w:eastAsia="ru-RU"/>
              </w:rPr>
            </w:pPr>
            <w:r>
              <w:rPr>
                <w:rFonts w:ascii="Arial" w:hAnsi="Arial" w:eastAsia="Times New Roman" w:cs="Arial"/>
                <w:sz w:val="16"/>
                <w:szCs w:val="16"/>
                <w:lang w:eastAsia="ru-RU"/>
              </w:rPr>
              <w:t xml:space="preserve"> </w:t>
            </w:r>
            <w:r>
              <w:rPr>
                <w:rFonts w:ascii="Arial" w:hAnsi="Arial" w:eastAsia="Times New Roman" w:cs="Arial"/>
                <w:sz w:val="16"/>
                <w:szCs w:val="16"/>
                <w:lang w:eastAsia="ru-RU"/>
              </w:rPr>
            </w:r>
            <w:r>
              <w:rPr>
                <w:rFonts w:ascii="Arial" w:hAnsi="Arial" w:eastAsia="Times New Roman" w:cs="Arial"/>
                <w:sz w:val="16"/>
                <w:szCs w:val="16"/>
                <w:lang w:eastAsia="ru-RU"/>
              </w:rPr>
            </w:r>
          </w:p>
        </w:tc>
        <w:tc>
          <w:tcPr>
            <w:tcBorders>
              <w:top w:val="none" w:color="FFFFFF" w:sz="255" w:space="0"/>
              <w:left w:val="none" w:color="FFFFFF" w:sz="255" w:space="0"/>
              <w:bottom w:val="none" w:color="FFFFFF" w:sz="255" w:space="0"/>
              <w:right w:val="none" w:color="FFFFFF" w:sz="255" w:space="0"/>
            </w:tcBorders>
            <w:tcW w:w="3697" w:type="dxa"/>
            <w:vAlign w:val="top"/>
            <w:textDirection w:val="lrTb"/>
            <w:noWrap w:val="false"/>
          </w:tcPr>
          <w:p>
            <w:pPr>
              <w:pStyle w:val="902"/>
              <w:jc w:val="right"/>
              <w:spacing w:after="0" w:line="240" w:lineRule="auto"/>
              <w:rPr>
                <w:rFonts w:ascii="Arial" w:hAnsi="Arial" w:eastAsia="Times New Roman" w:cs="Arial"/>
                <w:sz w:val="16"/>
                <w:szCs w:val="16"/>
                <w:lang w:eastAsia="ru-RU"/>
              </w:rPr>
            </w:pPr>
            <w:r>
              <w:rPr>
                <w:rFonts w:ascii="Arial" w:hAnsi="Arial" w:eastAsia="Times New Roman" w:cs="Arial"/>
                <w:sz w:val="16"/>
                <w:szCs w:val="16"/>
                <w:lang w:eastAsia="ru-RU"/>
              </w:rPr>
              <w:t xml:space="preserve">1-100-42</w:t>
            </w:r>
            <w:r>
              <w:rPr>
                <w:rFonts w:ascii="Arial" w:hAnsi="Arial" w:eastAsia="Times New Roman" w:cs="Arial"/>
                <w:sz w:val="16"/>
                <w:szCs w:val="16"/>
                <w:lang w:eastAsia="ru-RU"/>
              </w:rPr>
            </w:r>
            <w:r>
              <w:rPr>
                <w:rFonts w:ascii="Arial" w:hAnsi="Arial" w:eastAsia="Times New Roman" w:cs="Arial"/>
                <w:sz w:val="16"/>
                <w:szCs w:val="16"/>
                <w:lang w:eastAsia="ru-RU"/>
              </w:rPr>
            </w:r>
          </w:p>
        </w:tc>
        <w:tc>
          <w:tcPr>
            <w:gridSpan w:val="5"/>
            <w:tcBorders>
              <w:top w:val="none" w:color="FFFFFF" w:sz="255" w:space="0"/>
              <w:left w:val="none" w:color="FFFFFF" w:sz="255" w:space="0"/>
              <w:bottom w:val="none" w:color="FFFFFF" w:sz="255" w:space="0"/>
              <w:right w:val="none" w:color="FFFFFF" w:sz="255" w:space="0"/>
            </w:tcBorders>
            <w:tcW w:w="2099" w:type="dxa"/>
            <w:vAlign w:val="top"/>
            <w:textDirection w:val="lrTb"/>
            <w:noWrap w:val="false"/>
          </w:tcPr>
          <w:p>
            <w:pPr>
              <w:pStyle w:val="902"/>
              <w:spacing w:after="0" w:line="240" w:lineRule="auto"/>
              <w:rPr>
                <w:rFonts w:ascii="Arial" w:hAnsi="Arial" w:eastAsia="Times New Roman" w:cs="Arial"/>
                <w:sz w:val="16"/>
                <w:szCs w:val="16"/>
                <w:lang w:eastAsia="ru-RU"/>
              </w:rPr>
            </w:pPr>
            <w:r>
              <w:rPr>
                <w:rFonts w:ascii="Arial" w:hAnsi="Arial" w:eastAsia="Times New Roman" w:cs="Arial"/>
                <w:sz w:val="16"/>
                <w:szCs w:val="16"/>
                <w:lang w:eastAsia="ru-RU"/>
              </w:rPr>
              <w:t xml:space="preserve">Средний разряд работы 4,2</w:t>
            </w:r>
            <w:r>
              <w:rPr>
                <w:rFonts w:ascii="Arial" w:hAnsi="Arial" w:eastAsia="Times New Roman" w:cs="Arial"/>
                <w:sz w:val="16"/>
                <w:szCs w:val="16"/>
                <w:lang w:eastAsia="ru-RU"/>
              </w:rPr>
            </w:r>
            <w:r>
              <w:rPr>
                <w:rFonts w:ascii="Arial" w:hAnsi="Arial" w:eastAsia="Times New Roman" w:cs="Arial"/>
                <w:sz w:val="16"/>
                <w:szCs w:val="16"/>
                <w:lang w:eastAsia="ru-RU"/>
              </w:rPr>
            </w:r>
          </w:p>
        </w:tc>
        <w:tc>
          <w:tcPr>
            <w:tcBorders>
              <w:top w:val="none" w:color="FFFFFF" w:sz="255" w:space="0"/>
              <w:left w:val="none" w:color="FFFFFF" w:sz="255" w:space="0"/>
              <w:bottom w:val="none" w:color="FFFFFF" w:sz="255" w:space="0"/>
              <w:right w:val="none" w:color="FFFFFF" w:sz="255" w:space="0"/>
            </w:tcBorders>
            <w:tcW w:w="1088" w:type="dxa"/>
            <w:vAlign w:val="top"/>
            <w:textDirection w:val="lrTb"/>
            <w:noWrap w:val="false"/>
          </w:tcPr>
          <w:p>
            <w:pPr>
              <w:pStyle w:val="902"/>
              <w:jc w:val="center"/>
              <w:spacing w:after="0" w:line="240" w:lineRule="auto"/>
              <w:rPr>
                <w:rFonts w:ascii="Arial" w:hAnsi="Arial" w:eastAsia="Times New Roman" w:cs="Arial"/>
                <w:sz w:val="16"/>
                <w:szCs w:val="16"/>
                <w:lang w:eastAsia="ru-RU"/>
              </w:rPr>
            </w:pPr>
            <w:r>
              <w:rPr>
                <w:rFonts w:ascii="Arial" w:hAnsi="Arial" w:eastAsia="Times New Roman" w:cs="Arial"/>
                <w:sz w:val="16"/>
                <w:szCs w:val="16"/>
                <w:lang w:eastAsia="ru-RU"/>
              </w:rPr>
              <w:t xml:space="preserve">чел.-ч</w:t>
            </w:r>
            <w:r>
              <w:rPr>
                <w:rFonts w:ascii="Arial" w:hAnsi="Arial" w:eastAsia="Times New Roman" w:cs="Arial"/>
                <w:sz w:val="16"/>
                <w:szCs w:val="16"/>
                <w:lang w:eastAsia="ru-RU"/>
              </w:rPr>
            </w:r>
            <w:r>
              <w:rPr>
                <w:rFonts w:ascii="Arial" w:hAnsi="Arial" w:eastAsia="Times New Roman" w:cs="Arial"/>
                <w:sz w:val="16"/>
                <w:szCs w:val="16"/>
                <w:lang w:eastAsia="ru-RU"/>
              </w:rPr>
            </w:r>
          </w:p>
        </w:tc>
        <w:tc>
          <w:tcPr>
            <w:tcBorders>
              <w:top w:val="none" w:color="FFFFFF" w:sz="255" w:space="0"/>
              <w:left w:val="none" w:color="FFFFFF" w:sz="255" w:space="0"/>
              <w:bottom w:val="none" w:color="FFFFFF" w:sz="255" w:space="0"/>
              <w:right w:val="none" w:color="FFFFFF" w:sz="255" w:space="0"/>
            </w:tcBorders>
            <w:tcW w:w="958" w:type="dxa"/>
            <w:vAlign w:val="top"/>
            <w:textDirection w:val="lrTb"/>
            <w:noWrap w:val="false"/>
          </w:tcPr>
          <w:p>
            <w:pPr>
              <w:pStyle w:val="902"/>
              <w:jc w:val="center"/>
              <w:spacing w:after="0" w:line="240" w:lineRule="auto"/>
              <w:rPr>
                <w:rFonts w:ascii="Arial" w:hAnsi="Arial" w:eastAsia="Times New Roman" w:cs="Arial"/>
                <w:sz w:val="16"/>
                <w:szCs w:val="16"/>
                <w:lang w:eastAsia="ru-RU"/>
              </w:rPr>
            </w:pPr>
            <w:r>
              <w:rPr>
                <w:rFonts w:ascii="Arial" w:hAnsi="Arial" w:eastAsia="Times New Roman" w:cs="Arial"/>
                <w:sz w:val="16"/>
                <w:szCs w:val="16"/>
                <w:lang w:eastAsia="ru-RU"/>
              </w:rPr>
              <w:t xml:space="preserve">1,03</w:t>
            </w:r>
            <w:r>
              <w:rPr>
                <w:rFonts w:ascii="Arial" w:hAnsi="Arial" w:eastAsia="Times New Roman" w:cs="Arial"/>
                <w:sz w:val="16"/>
                <w:szCs w:val="16"/>
                <w:lang w:eastAsia="ru-RU"/>
              </w:rPr>
            </w:r>
            <w:r>
              <w:rPr>
                <w:rFonts w:ascii="Arial" w:hAnsi="Arial" w:eastAsia="Times New Roman" w:cs="Arial"/>
                <w:sz w:val="16"/>
                <w:szCs w:val="16"/>
                <w:lang w:eastAsia="ru-RU"/>
              </w:rPr>
            </w:r>
          </w:p>
        </w:tc>
        <w:tc>
          <w:tcPr>
            <w:tcBorders>
              <w:top w:val="none" w:color="FFFFFF" w:sz="255" w:space="0"/>
              <w:left w:val="none" w:color="FFFFFF" w:sz="255" w:space="0"/>
              <w:bottom w:val="none" w:color="FFFFFF" w:sz="255" w:space="0"/>
              <w:right w:val="none" w:color="FFFFFF" w:sz="255" w:space="0"/>
            </w:tcBorders>
            <w:tcW w:w="1267" w:type="dxa"/>
            <w:vAlign w:val="top"/>
            <w:textDirection w:val="lrTb"/>
            <w:noWrap w:val="false"/>
          </w:tcPr>
          <w:p>
            <w:pPr>
              <w:pStyle w:val="902"/>
              <w:jc w:val="center"/>
              <w:spacing w:after="0" w:line="240" w:lineRule="auto"/>
              <w:rPr>
                <w:rFonts w:ascii="Arial" w:hAnsi="Arial" w:eastAsia="Times New Roman" w:cs="Arial"/>
                <w:sz w:val="16"/>
                <w:szCs w:val="16"/>
                <w:lang w:eastAsia="ru-RU"/>
              </w:rPr>
            </w:pPr>
            <w:r>
              <w:rPr>
                <w:rFonts w:ascii="Arial" w:hAnsi="Arial" w:eastAsia="Times New Roman" w:cs="Arial"/>
                <w:sz w:val="16"/>
                <w:szCs w:val="16"/>
                <w:lang w:eastAsia="ru-RU"/>
              </w:rPr>
            </w:r>
            <w:r>
              <w:rPr>
                <w:rFonts w:ascii="Arial" w:hAnsi="Arial" w:eastAsia="Times New Roman" w:cs="Arial"/>
                <w:sz w:val="16"/>
                <w:szCs w:val="16"/>
                <w:lang w:eastAsia="ru-RU"/>
              </w:rPr>
            </w:r>
            <w:r>
              <w:rPr>
                <w:rFonts w:ascii="Arial" w:hAnsi="Arial" w:eastAsia="Times New Roman" w:cs="Arial"/>
                <w:sz w:val="16"/>
                <w:szCs w:val="16"/>
                <w:lang w:eastAsia="ru-RU"/>
              </w:rPr>
            </w:r>
          </w:p>
        </w:tc>
        <w:tc>
          <w:tcPr>
            <w:tcBorders>
              <w:top w:val="none" w:color="FFFFFF" w:sz="255" w:space="0"/>
              <w:left w:val="none" w:color="FFFFFF" w:sz="255" w:space="0"/>
              <w:bottom w:val="none" w:color="FFFFFF" w:sz="255" w:space="0"/>
              <w:right w:val="none" w:color="FFFFFF" w:sz="255" w:space="0"/>
            </w:tcBorders>
            <w:tcW w:w="1322" w:type="dxa"/>
            <w:vAlign w:val="top"/>
            <w:textDirection w:val="lrTb"/>
            <w:noWrap w:val="false"/>
          </w:tcPr>
          <w:p>
            <w:pPr>
              <w:pStyle w:val="902"/>
              <w:jc w:val="center"/>
              <w:spacing w:after="0" w:line="240" w:lineRule="auto"/>
              <w:rPr>
                <w:rFonts w:ascii="Arial" w:hAnsi="Arial" w:eastAsia="Times New Roman" w:cs="Arial"/>
                <w:sz w:val="16"/>
                <w:szCs w:val="16"/>
                <w:lang w:eastAsia="ru-RU"/>
              </w:rPr>
            </w:pPr>
            <w:r>
              <w:rPr>
                <w:rFonts w:ascii="Arial" w:hAnsi="Arial" w:eastAsia="Times New Roman" w:cs="Arial"/>
                <w:sz w:val="16"/>
                <w:szCs w:val="16"/>
                <w:lang w:eastAsia="ru-RU"/>
              </w:rPr>
              <w:t xml:space="preserve">2,06</w:t>
            </w:r>
            <w:r>
              <w:rPr>
                <w:rFonts w:ascii="Arial" w:hAnsi="Arial" w:eastAsia="Times New Roman" w:cs="Arial"/>
                <w:sz w:val="16"/>
                <w:szCs w:val="16"/>
                <w:lang w:eastAsia="ru-RU"/>
              </w:rPr>
            </w:r>
            <w:r>
              <w:rPr>
                <w:rFonts w:ascii="Arial" w:hAnsi="Arial" w:eastAsia="Times New Roman" w:cs="Arial"/>
                <w:sz w:val="16"/>
                <w:szCs w:val="16"/>
                <w:lang w:eastAsia="ru-RU"/>
              </w:rPr>
            </w:r>
          </w:p>
        </w:tc>
        <w:tc>
          <w:tcPr>
            <w:tcBorders>
              <w:top w:val="none" w:color="FFFFFF" w:sz="255" w:space="0"/>
              <w:left w:val="none" w:color="FFFFFF" w:sz="255" w:space="0"/>
              <w:bottom w:val="none" w:color="FFFFFF" w:sz="255" w:space="0"/>
              <w:right w:val="none" w:color="FFFFFF" w:sz="255" w:space="0"/>
            </w:tcBorders>
            <w:tcW w:w="958" w:type="dxa"/>
            <w:vAlign w:val="top"/>
            <w:textDirection w:val="lrTb"/>
            <w:noWrap w:val="false"/>
          </w:tcPr>
          <w:p>
            <w:pPr>
              <w:pStyle w:val="902"/>
              <w:jc w:val="center"/>
              <w:spacing w:after="0" w:line="240" w:lineRule="auto"/>
              <w:rPr>
                <w:rFonts w:ascii="Arial" w:hAnsi="Arial" w:eastAsia="Times New Roman" w:cs="Arial"/>
                <w:sz w:val="16"/>
                <w:szCs w:val="16"/>
                <w:lang w:eastAsia="ru-RU"/>
              </w:rPr>
            </w:pPr>
            <w:r>
              <w:rPr>
                <w:rFonts w:ascii="Arial" w:hAnsi="Arial" w:eastAsia="Times New Roman" w:cs="Arial"/>
                <w:sz w:val="16"/>
                <w:szCs w:val="16"/>
                <w:lang w:eastAsia="ru-RU"/>
              </w:rPr>
            </w:r>
            <w:r>
              <w:rPr>
                <w:rFonts w:ascii="Arial" w:hAnsi="Arial" w:eastAsia="Times New Roman" w:cs="Arial"/>
                <w:sz w:val="16"/>
                <w:szCs w:val="16"/>
                <w:lang w:eastAsia="ru-RU"/>
              </w:rPr>
            </w:r>
            <w:r>
              <w:rPr>
                <w:rFonts w:ascii="Arial" w:hAnsi="Arial" w:eastAsia="Times New Roman" w:cs="Arial"/>
                <w:sz w:val="16"/>
                <w:szCs w:val="16"/>
                <w:lang w:eastAsia="ru-RU"/>
              </w:rPr>
            </w:r>
          </w:p>
        </w:tc>
        <w:tc>
          <w:tcPr>
            <w:tcBorders>
              <w:top w:val="none" w:color="FFFFFF" w:sz="255" w:space="0"/>
              <w:left w:val="none" w:color="FFFFFF" w:sz="255" w:space="0"/>
              <w:bottom w:val="none" w:color="FFFFFF" w:sz="255" w:space="0"/>
              <w:right w:val="none" w:color="FFFFFF" w:sz="255" w:space="0"/>
            </w:tcBorders>
            <w:tcW w:w="687" w:type="dxa"/>
            <w:vAlign w:val="top"/>
            <w:textDirection w:val="lrTb"/>
            <w:noWrap w:val="false"/>
          </w:tcPr>
          <w:p>
            <w:pPr>
              <w:pStyle w:val="902"/>
              <w:jc w:val="right"/>
              <w:spacing w:after="0" w:line="240" w:lineRule="auto"/>
              <w:rPr>
                <w:rFonts w:ascii="Times New Roman" w:hAnsi="Times New Roman" w:eastAsia="Times New Roman"/>
                <w:sz w:val="20"/>
                <w:szCs w:val="20"/>
                <w:lang w:eastAsia="ru-RU"/>
              </w:rPr>
            </w:pPr>
            <w:r>
              <w:rPr>
                <w:rFonts w:ascii="Times New Roman" w:hAnsi="Times New Roman" w:eastAsia="Times New Roman"/>
                <w:sz w:val="20"/>
                <w:szCs w:val="20"/>
                <w:lang w:eastAsia="ru-RU"/>
              </w:rPr>
            </w:r>
            <w:r>
              <w:rPr>
                <w:rFonts w:ascii="Times New Roman" w:hAnsi="Times New Roman" w:eastAsia="Times New Roman"/>
                <w:sz w:val="20"/>
                <w:szCs w:val="20"/>
                <w:lang w:eastAsia="ru-RU"/>
              </w:rPr>
            </w:r>
            <w:r>
              <w:rPr>
                <w:rFonts w:ascii="Times New Roman" w:hAnsi="Times New Roman" w:eastAsia="Times New Roman"/>
                <w:sz w:val="20"/>
                <w:szCs w:val="20"/>
                <w:lang w:eastAsia="ru-RU"/>
              </w:rPr>
            </w:r>
          </w:p>
        </w:tc>
        <w:tc>
          <w:tcPr>
            <w:tcBorders>
              <w:top w:val="none" w:color="FFFFFF" w:sz="255" w:space="0"/>
              <w:left w:val="none" w:color="FFFFFF" w:sz="255" w:space="0"/>
              <w:bottom w:val="none" w:color="FFFFFF" w:sz="255" w:space="0"/>
              <w:right w:val="none" w:color="FFFFFF" w:sz="255" w:space="0"/>
            </w:tcBorders>
            <w:tcW w:w="958" w:type="dxa"/>
            <w:vAlign w:val="top"/>
            <w:textDirection w:val="lrTb"/>
            <w:noWrap w:val="false"/>
          </w:tcPr>
          <w:p>
            <w:pPr>
              <w:pStyle w:val="902"/>
              <w:jc w:val="right"/>
              <w:spacing w:after="0" w:line="240" w:lineRule="auto"/>
              <w:rPr>
                <w:rFonts w:ascii="Arial" w:hAnsi="Arial" w:eastAsia="Times New Roman" w:cs="Arial"/>
                <w:sz w:val="16"/>
                <w:szCs w:val="16"/>
                <w:lang w:eastAsia="ru-RU"/>
              </w:rPr>
            </w:pPr>
            <w:r>
              <w:rPr>
                <w:rFonts w:ascii="Arial" w:hAnsi="Arial" w:eastAsia="Times New Roman" w:cs="Arial"/>
                <w:sz w:val="16"/>
                <w:szCs w:val="16"/>
                <w:lang w:eastAsia="ru-RU"/>
              </w:rPr>
              <w:t xml:space="preserve">438,91</w:t>
            </w:r>
            <w:r>
              <w:rPr>
                <w:rFonts w:ascii="Arial" w:hAnsi="Arial" w:eastAsia="Times New Roman" w:cs="Arial"/>
                <w:sz w:val="16"/>
                <w:szCs w:val="16"/>
                <w:lang w:eastAsia="ru-RU"/>
              </w:rPr>
            </w:r>
            <w:r>
              <w:rPr>
                <w:rFonts w:ascii="Arial" w:hAnsi="Arial" w:eastAsia="Times New Roman" w:cs="Arial"/>
                <w:sz w:val="16"/>
                <w:szCs w:val="16"/>
                <w:lang w:eastAsia="ru-RU"/>
              </w:rPr>
            </w:r>
          </w:p>
        </w:tc>
        <w:tc>
          <w:tcPr>
            <w:tcBorders>
              <w:top w:val="none" w:color="FFFFFF" w:sz="255" w:space="0"/>
              <w:left w:val="none" w:color="FFFFFF" w:sz="255" w:space="0"/>
              <w:bottom w:val="none" w:color="FFFFFF" w:sz="255" w:space="0"/>
              <w:right w:val="none" w:color="FFFFFF" w:sz="255" w:space="0"/>
            </w:tcBorders>
            <w:tcW w:w="915" w:type="dxa"/>
            <w:vAlign w:val="top"/>
            <w:textDirection w:val="lrTb"/>
            <w:noWrap w:val="false"/>
          </w:tcPr>
          <w:p>
            <w:pPr>
              <w:pStyle w:val="902"/>
              <w:jc w:val="right"/>
              <w:spacing w:after="0" w:line="240" w:lineRule="auto"/>
              <w:rPr>
                <w:rFonts w:ascii="Arial" w:hAnsi="Arial" w:eastAsia="Times New Roman" w:cs="Arial"/>
                <w:sz w:val="16"/>
                <w:szCs w:val="16"/>
                <w:lang w:eastAsia="ru-RU"/>
              </w:rPr>
            </w:pPr>
            <w:r>
              <w:rPr>
                <w:rFonts w:ascii="Arial" w:hAnsi="Arial" w:eastAsia="Times New Roman" w:cs="Arial"/>
                <w:sz w:val="16"/>
                <w:szCs w:val="16"/>
                <w:lang w:eastAsia="ru-RU"/>
              </w:rPr>
            </w:r>
            <w:r>
              <w:rPr>
                <w:rFonts w:ascii="Arial" w:hAnsi="Arial" w:eastAsia="Times New Roman" w:cs="Arial"/>
                <w:sz w:val="16"/>
                <w:szCs w:val="16"/>
                <w:lang w:eastAsia="ru-RU"/>
              </w:rPr>
            </w:r>
            <w:r>
              <w:rPr>
                <w:rFonts w:ascii="Arial" w:hAnsi="Arial" w:eastAsia="Times New Roman" w:cs="Arial"/>
                <w:sz w:val="16"/>
                <w:szCs w:val="16"/>
                <w:lang w:eastAsia="ru-RU"/>
              </w:rPr>
            </w:r>
          </w:p>
        </w:tc>
        <w:tc>
          <w:tcPr>
            <w:tcBorders>
              <w:top w:val="none" w:color="FFFFFF" w:sz="255" w:space="0"/>
              <w:left w:val="none" w:color="FFFFFF" w:sz="255" w:space="0"/>
              <w:bottom w:val="none" w:color="FFFFFF" w:sz="255" w:space="0"/>
              <w:right w:val="single" w:color="000000" w:sz="4" w:space="0"/>
            </w:tcBorders>
            <w:tcW w:w="1161" w:type="dxa"/>
            <w:vAlign w:val="top"/>
            <w:textDirection w:val="lrTb"/>
            <w:noWrap w:val="false"/>
          </w:tcPr>
          <w:p>
            <w:pPr>
              <w:pStyle w:val="902"/>
              <w:jc w:val="right"/>
              <w:spacing w:after="0" w:line="240" w:lineRule="auto"/>
              <w:rPr>
                <w:rFonts w:ascii="Arial" w:hAnsi="Arial" w:eastAsia="Times New Roman" w:cs="Arial"/>
                <w:sz w:val="16"/>
                <w:szCs w:val="16"/>
                <w:lang w:eastAsia="ru-RU"/>
              </w:rPr>
            </w:pPr>
            <w:r>
              <w:rPr>
                <w:rFonts w:ascii="Arial" w:hAnsi="Arial" w:eastAsia="Times New Roman" w:cs="Arial"/>
                <w:sz w:val="16"/>
                <w:szCs w:val="16"/>
                <w:lang w:eastAsia="ru-RU"/>
              </w:rPr>
              <w:t xml:space="preserve">904,15</w:t>
            </w:r>
            <w:r>
              <w:rPr>
                <w:rFonts w:ascii="Arial" w:hAnsi="Arial" w:eastAsia="Times New Roman" w:cs="Arial"/>
                <w:sz w:val="16"/>
                <w:szCs w:val="16"/>
                <w:lang w:eastAsia="ru-RU"/>
              </w:rPr>
            </w:r>
            <w:r>
              <w:rPr>
                <w:rFonts w:ascii="Arial" w:hAnsi="Arial" w:eastAsia="Times New Roman" w:cs="Arial"/>
                <w:sz w:val="16"/>
                <w:szCs w:val="16"/>
                <w:lang w:eastAsia="ru-RU"/>
              </w:rPr>
            </w:r>
          </w:p>
        </w:tc>
      </w:tr>
      <w:tr>
        <w:tblPrEx/>
        <w:trPr>
          <w:trHeight w:val="290"/>
        </w:trPr>
        <w:tc>
          <w:tcPr>
            <w:tcBorders>
              <w:top w:val="none" w:color="FFFFFF" w:sz="255" w:space="0"/>
              <w:left w:val="single" w:color="000000" w:sz="4" w:space="0"/>
              <w:bottom w:val="none" w:color="FFFFFF" w:sz="255" w:space="0"/>
              <w:right w:val="none" w:color="FFFFFF" w:sz="255" w:space="0"/>
            </w:tcBorders>
            <w:tcW w:w="505" w:type="dxa"/>
            <w:vAlign w:val="center"/>
            <w:textDirection w:val="lrTb"/>
            <w:noWrap w:val="false"/>
          </w:tcPr>
          <w:p>
            <w:pPr>
              <w:pStyle w:val="902"/>
              <w:spacing w:after="0" w:line="240" w:lineRule="auto"/>
              <w:rPr>
                <w:rFonts w:ascii="Arial" w:hAnsi="Arial" w:eastAsia="Times New Roman" w:cs="Arial"/>
                <w:sz w:val="16"/>
                <w:szCs w:val="16"/>
                <w:lang w:eastAsia="ru-RU"/>
              </w:rPr>
            </w:pPr>
            <w:r>
              <w:rPr>
                <w:rFonts w:ascii="Arial" w:hAnsi="Arial" w:eastAsia="Times New Roman" w:cs="Arial"/>
                <w:sz w:val="16"/>
                <w:szCs w:val="16"/>
                <w:lang w:eastAsia="ru-RU"/>
              </w:rPr>
              <w:t xml:space="preserve"> </w:t>
            </w:r>
            <w:r>
              <w:rPr>
                <w:rFonts w:ascii="Arial" w:hAnsi="Arial" w:eastAsia="Times New Roman" w:cs="Arial"/>
                <w:sz w:val="16"/>
                <w:szCs w:val="16"/>
                <w:lang w:eastAsia="ru-RU"/>
              </w:rPr>
            </w:r>
            <w:r>
              <w:rPr>
                <w:rFonts w:ascii="Arial" w:hAnsi="Arial" w:eastAsia="Times New Roman" w:cs="Arial"/>
                <w:sz w:val="16"/>
                <w:szCs w:val="16"/>
                <w:lang w:eastAsia="ru-RU"/>
              </w:rPr>
            </w:r>
          </w:p>
        </w:tc>
        <w:tc>
          <w:tcPr>
            <w:tcBorders>
              <w:top w:val="none" w:color="FFFFFF" w:sz="255" w:space="0"/>
              <w:left w:val="none" w:color="FFFFFF" w:sz="255" w:space="0"/>
              <w:bottom w:val="none" w:color="FFFFFF" w:sz="255" w:space="0"/>
              <w:right w:val="none" w:color="FFFFFF" w:sz="255" w:space="0"/>
            </w:tcBorders>
            <w:tcW w:w="3697" w:type="dxa"/>
            <w:vAlign w:val="top"/>
            <w:textDirection w:val="lrTb"/>
            <w:noWrap w:val="false"/>
          </w:tcPr>
          <w:p>
            <w:pPr>
              <w:pStyle w:val="902"/>
              <w:jc w:val="right"/>
              <w:spacing w:after="0" w:line="240" w:lineRule="auto"/>
              <w:rPr>
                <w:rFonts w:ascii="Arial" w:hAnsi="Arial" w:eastAsia="Times New Roman" w:cs="Arial"/>
                <w:sz w:val="16"/>
                <w:szCs w:val="16"/>
                <w:lang w:eastAsia="ru-RU"/>
              </w:rPr>
            </w:pPr>
            <w:r>
              <w:rPr>
                <w:rFonts w:ascii="Arial" w:hAnsi="Arial" w:eastAsia="Times New Roman" w:cs="Arial"/>
                <w:sz w:val="16"/>
                <w:szCs w:val="16"/>
                <w:lang w:eastAsia="ru-RU"/>
              </w:rPr>
              <w:t xml:space="preserve">4</w:t>
            </w:r>
            <w:r>
              <w:rPr>
                <w:rFonts w:ascii="Arial" w:hAnsi="Arial" w:eastAsia="Times New Roman" w:cs="Arial"/>
                <w:sz w:val="16"/>
                <w:szCs w:val="16"/>
                <w:lang w:eastAsia="ru-RU"/>
              </w:rPr>
            </w:r>
            <w:r>
              <w:rPr>
                <w:rFonts w:ascii="Arial" w:hAnsi="Arial" w:eastAsia="Times New Roman" w:cs="Arial"/>
                <w:sz w:val="16"/>
                <w:szCs w:val="16"/>
                <w:lang w:eastAsia="ru-RU"/>
              </w:rPr>
            </w:r>
          </w:p>
        </w:tc>
        <w:tc>
          <w:tcPr>
            <w:gridSpan w:val="5"/>
            <w:tcBorders>
              <w:top w:val="none" w:color="FFFFFF" w:sz="255" w:space="0"/>
              <w:left w:val="none" w:color="FFFFFF" w:sz="255" w:space="0"/>
              <w:bottom w:val="none" w:color="FFFFFF" w:sz="255" w:space="0"/>
              <w:right w:val="none" w:color="FFFFFF" w:sz="255" w:space="0"/>
            </w:tcBorders>
            <w:tcW w:w="2099" w:type="dxa"/>
            <w:vAlign w:val="top"/>
            <w:textDirection w:val="lrTb"/>
            <w:noWrap w:val="false"/>
          </w:tcPr>
          <w:p>
            <w:pPr>
              <w:pStyle w:val="902"/>
              <w:spacing w:after="0" w:line="240" w:lineRule="auto"/>
              <w:rPr>
                <w:rFonts w:ascii="Arial" w:hAnsi="Arial" w:eastAsia="Times New Roman" w:cs="Arial"/>
                <w:sz w:val="16"/>
                <w:szCs w:val="16"/>
                <w:lang w:eastAsia="ru-RU"/>
              </w:rPr>
            </w:pPr>
            <w:r>
              <w:rPr>
                <w:rFonts w:ascii="Arial" w:hAnsi="Arial" w:eastAsia="Times New Roman" w:cs="Arial"/>
                <w:sz w:val="16"/>
                <w:szCs w:val="16"/>
                <w:lang w:eastAsia="ru-RU"/>
              </w:rPr>
              <w:t xml:space="preserve">М</w:t>
            </w:r>
            <w:r>
              <w:rPr>
                <w:rFonts w:ascii="Arial" w:hAnsi="Arial" w:eastAsia="Times New Roman" w:cs="Arial"/>
                <w:sz w:val="16"/>
                <w:szCs w:val="16"/>
                <w:lang w:eastAsia="ru-RU"/>
              </w:rPr>
            </w:r>
            <w:r>
              <w:rPr>
                <w:rFonts w:ascii="Arial" w:hAnsi="Arial" w:eastAsia="Times New Roman" w:cs="Arial"/>
                <w:sz w:val="16"/>
                <w:szCs w:val="16"/>
                <w:lang w:eastAsia="ru-RU"/>
              </w:rPr>
            </w:r>
          </w:p>
        </w:tc>
        <w:tc>
          <w:tcPr>
            <w:tcBorders>
              <w:top w:val="none" w:color="FFFFFF" w:sz="255" w:space="0"/>
              <w:left w:val="none" w:color="FFFFFF" w:sz="255" w:space="0"/>
              <w:bottom w:val="none" w:color="FFFFFF" w:sz="255" w:space="0"/>
              <w:right w:val="none" w:color="FFFFFF" w:sz="255" w:space="0"/>
            </w:tcBorders>
            <w:tcW w:w="1088" w:type="dxa"/>
            <w:vAlign w:val="top"/>
            <w:textDirection w:val="lrTb"/>
            <w:noWrap w:val="false"/>
          </w:tcPr>
          <w:p>
            <w:pPr>
              <w:pStyle w:val="902"/>
              <w:spacing w:after="0" w:line="240" w:lineRule="auto"/>
              <w:rPr>
                <w:rFonts w:ascii="Arial" w:hAnsi="Arial" w:eastAsia="Times New Roman" w:cs="Arial"/>
                <w:sz w:val="16"/>
                <w:szCs w:val="16"/>
                <w:lang w:eastAsia="ru-RU"/>
              </w:rPr>
            </w:pPr>
            <w:r>
              <w:rPr>
                <w:rFonts w:ascii="Arial" w:hAnsi="Arial" w:eastAsia="Times New Roman" w:cs="Arial"/>
                <w:sz w:val="16"/>
                <w:szCs w:val="16"/>
                <w:lang w:eastAsia="ru-RU"/>
              </w:rPr>
            </w:r>
            <w:r>
              <w:rPr>
                <w:rFonts w:ascii="Arial" w:hAnsi="Arial" w:eastAsia="Times New Roman" w:cs="Arial"/>
                <w:sz w:val="16"/>
                <w:szCs w:val="16"/>
                <w:lang w:eastAsia="ru-RU"/>
              </w:rPr>
            </w:r>
            <w:r>
              <w:rPr>
                <w:rFonts w:ascii="Arial" w:hAnsi="Arial" w:eastAsia="Times New Roman" w:cs="Arial"/>
                <w:sz w:val="16"/>
                <w:szCs w:val="16"/>
                <w:lang w:eastAsia="ru-RU"/>
              </w:rPr>
            </w:r>
          </w:p>
        </w:tc>
        <w:tc>
          <w:tcPr>
            <w:tcBorders>
              <w:top w:val="none" w:color="FFFFFF" w:sz="255" w:space="0"/>
              <w:left w:val="none" w:color="FFFFFF" w:sz="255" w:space="0"/>
              <w:bottom w:val="none" w:color="FFFFFF" w:sz="255" w:space="0"/>
              <w:right w:val="none" w:color="FFFFFF" w:sz="255" w:space="0"/>
            </w:tcBorders>
            <w:tcW w:w="958" w:type="dxa"/>
            <w:vAlign w:val="top"/>
            <w:textDirection w:val="lrTb"/>
            <w:noWrap w:val="false"/>
          </w:tcPr>
          <w:p>
            <w:pPr>
              <w:pStyle w:val="902"/>
              <w:jc w:val="center"/>
              <w:spacing w:after="0" w:line="240" w:lineRule="auto"/>
              <w:rPr>
                <w:rFonts w:ascii="Times New Roman" w:hAnsi="Times New Roman" w:eastAsia="Times New Roman"/>
                <w:sz w:val="20"/>
                <w:szCs w:val="20"/>
                <w:lang w:eastAsia="ru-RU"/>
              </w:rPr>
            </w:pPr>
            <w:r>
              <w:rPr>
                <w:rFonts w:ascii="Times New Roman" w:hAnsi="Times New Roman" w:eastAsia="Times New Roman"/>
                <w:sz w:val="20"/>
                <w:szCs w:val="20"/>
                <w:lang w:eastAsia="ru-RU"/>
              </w:rPr>
            </w:r>
            <w:r>
              <w:rPr>
                <w:rFonts w:ascii="Times New Roman" w:hAnsi="Times New Roman" w:eastAsia="Times New Roman"/>
                <w:sz w:val="20"/>
                <w:szCs w:val="20"/>
                <w:lang w:eastAsia="ru-RU"/>
              </w:rPr>
            </w:r>
            <w:r>
              <w:rPr>
                <w:rFonts w:ascii="Times New Roman" w:hAnsi="Times New Roman" w:eastAsia="Times New Roman"/>
                <w:sz w:val="20"/>
                <w:szCs w:val="20"/>
                <w:lang w:eastAsia="ru-RU"/>
              </w:rPr>
            </w:r>
          </w:p>
        </w:tc>
        <w:tc>
          <w:tcPr>
            <w:tcBorders>
              <w:top w:val="none" w:color="FFFFFF" w:sz="255" w:space="0"/>
              <w:left w:val="none" w:color="FFFFFF" w:sz="255" w:space="0"/>
              <w:bottom w:val="none" w:color="FFFFFF" w:sz="255" w:space="0"/>
              <w:right w:val="none" w:color="FFFFFF" w:sz="255" w:space="0"/>
            </w:tcBorders>
            <w:tcW w:w="1267" w:type="dxa"/>
            <w:vAlign w:val="top"/>
            <w:textDirection w:val="lrTb"/>
            <w:noWrap w:val="false"/>
          </w:tcPr>
          <w:p>
            <w:pPr>
              <w:pStyle w:val="902"/>
              <w:jc w:val="center"/>
              <w:spacing w:after="0" w:line="240" w:lineRule="auto"/>
              <w:rPr>
                <w:rFonts w:ascii="Times New Roman" w:hAnsi="Times New Roman" w:eastAsia="Times New Roman"/>
                <w:sz w:val="20"/>
                <w:szCs w:val="20"/>
                <w:lang w:eastAsia="ru-RU"/>
              </w:rPr>
            </w:pPr>
            <w:r>
              <w:rPr>
                <w:rFonts w:ascii="Times New Roman" w:hAnsi="Times New Roman" w:eastAsia="Times New Roman"/>
                <w:sz w:val="20"/>
                <w:szCs w:val="20"/>
                <w:lang w:eastAsia="ru-RU"/>
              </w:rPr>
            </w:r>
            <w:r>
              <w:rPr>
                <w:rFonts w:ascii="Times New Roman" w:hAnsi="Times New Roman" w:eastAsia="Times New Roman"/>
                <w:sz w:val="20"/>
                <w:szCs w:val="20"/>
                <w:lang w:eastAsia="ru-RU"/>
              </w:rPr>
            </w:r>
            <w:r>
              <w:rPr>
                <w:rFonts w:ascii="Times New Roman" w:hAnsi="Times New Roman" w:eastAsia="Times New Roman"/>
                <w:sz w:val="20"/>
                <w:szCs w:val="20"/>
                <w:lang w:eastAsia="ru-RU"/>
              </w:rPr>
            </w:r>
          </w:p>
        </w:tc>
        <w:tc>
          <w:tcPr>
            <w:tcBorders>
              <w:top w:val="none" w:color="FFFFFF" w:sz="255" w:space="0"/>
              <w:left w:val="none" w:color="FFFFFF" w:sz="255" w:space="0"/>
              <w:bottom w:val="none" w:color="FFFFFF" w:sz="255" w:space="0"/>
              <w:right w:val="none" w:color="FFFFFF" w:sz="255" w:space="0"/>
            </w:tcBorders>
            <w:tcW w:w="1322" w:type="dxa"/>
            <w:vAlign w:val="top"/>
            <w:textDirection w:val="lrTb"/>
            <w:noWrap w:val="false"/>
          </w:tcPr>
          <w:p>
            <w:pPr>
              <w:pStyle w:val="902"/>
              <w:jc w:val="center"/>
              <w:spacing w:after="0" w:line="240" w:lineRule="auto"/>
              <w:rPr>
                <w:rFonts w:ascii="Times New Roman" w:hAnsi="Times New Roman" w:eastAsia="Times New Roman"/>
                <w:sz w:val="20"/>
                <w:szCs w:val="20"/>
                <w:lang w:eastAsia="ru-RU"/>
              </w:rPr>
            </w:pPr>
            <w:r>
              <w:rPr>
                <w:rFonts w:ascii="Times New Roman" w:hAnsi="Times New Roman" w:eastAsia="Times New Roman"/>
                <w:sz w:val="20"/>
                <w:szCs w:val="20"/>
                <w:lang w:eastAsia="ru-RU"/>
              </w:rPr>
            </w:r>
            <w:r>
              <w:rPr>
                <w:rFonts w:ascii="Times New Roman" w:hAnsi="Times New Roman" w:eastAsia="Times New Roman"/>
                <w:sz w:val="20"/>
                <w:szCs w:val="20"/>
                <w:lang w:eastAsia="ru-RU"/>
              </w:rPr>
            </w:r>
            <w:r>
              <w:rPr>
                <w:rFonts w:ascii="Times New Roman" w:hAnsi="Times New Roman" w:eastAsia="Times New Roman"/>
                <w:sz w:val="20"/>
                <w:szCs w:val="20"/>
                <w:lang w:eastAsia="ru-RU"/>
              </w:rPr>
            </w:r>
          </w:p>
        </w:tc>
        <w:tc>
          <w:tcPr>
            <w:tcBorders>
              <w:top w:val="none" w:color="FFFFFF" w:sz="255" w:space="0"/>
              <w:left w:val="none" w:color="FFFFFF" w:sz="255" w:space="0"/>
              <w:bottom w:val="none" w:color="FFFFFF" w:sz="255" w:space="0"/>
              <w:right w:val="none" w:color="FFFFFF" w:sz="255" w:space="0"/>
            </w:tcBorders>
            <w:tcW w:w="958" w:type="dxa"/>
            <w:vAlign w:val="top"/>
            <w:textDirection w:val="lrTb"/>
            <w:noWrap w:val="false"/>
          </w:tcPr>
          <w:p>
            <w:pPr>
              <w:pStyle w:val="902"/>
              <w:jc w:val="center"/>
              <w:spacing w:after="0" w:line="240" w:lineRule="auto"/>
              <w:rPr>
                <w:rFonts w:ascii="Times New Roman" w:hAnsi="Times New Roman" w:eastAsia="Times New Roman"/>
                <w:sz w:val="20"/>
                <w:szCs w:val="20"/>
                <w:lang w:eastAsia="ru-RU"/>
              </w:rPr>
            </w:pPr>
            <w:r>
              <w:rPr>
                <w:rFonts w:ascii="Times New Roman" w:hAnsi="Times New Roman" w:eastAsia="Times New Roman"/>
                <w:sz w:val="20"/>
                <w:szCs w:val="20"/>
                <w:lang w:eastAsia="ru-RU"/>
              </w:rPr>
            </w:r>
            <w:r>
              <w:rPr>
                <w:rFonts w:ascii="Times New Roman" w:hAnsi="Times New Roman" w:eastAsia="Times New Roman"/>
                <w:sz w:val="20"/>
                <w:szCs w:val="20"/>
                <w:lang w:eastAsia="ru-RU"/>
              </w:rPr>
            </w:r>
            <w:r>
              <w:rPr>
                <w:rFonts w:ascii="Times New Roman" w:hAnsi="Times New Roman" w:eastAsia="Times New Roman"/>
                <w:sz w:val="20"/>
                <w:szCs w:val="20"/>
                <w:lang w:eastAsia="ru-RU"/>
              </w:rPr>
            </w:r>
          </w:p>
        </w:tc>
        <w:tc>
          <w:tcPr>
            <w:tcBorders>
              <w:top w:val="none" w:color="FFFFFF" w:sz="255" w:space="0"/>
              <w:left w:val="none" w:color="FFFFFF" w:sz="255" w:space="0"/>
              <w:bottom w:val="none" w:color="FFFFFF" w:sz="255" w:space="0"/>
              <w:right w:val="none" w:color="FFFFFF" w:sz="255" w:space="0"/>
            </w:tcBorders>
            <w:tcW w:w="687" w:type="dxa"/>
            <w:vAlign w:val="top"/>
            <w:textDirection w:val="lrTb"/>
            <w:noWrap w:val="false"/>
          </w:tcPr>
          <w:p>
            <w:pPr>
              <w:pStyle w:val="902"/>
              <w:jc w:val="right"/>
              <w:spacing w:after="0" w:line="240" w:lineRule="auto"/>
              <w:rPr>
                <w:rFonts w:ascii="Times New Roman" w:hAnsi="Times New Roman" w:eastAsia="Times New Roman"/>
                <w:sz w:val="20"/>
                <w:szCs w:val="20"/>
                <w:lang w:eastAsia="ru-RU"/>
              </w:rPr>
            </w:pPr>
            <w:r>
              <w:rPr>
                <w:rFonts w:ascii="Times New Roman" w:hAnsi="Times New Roman" w:eastAsia="Times New Roman"/>
                <w:sz w:val="20"/>
                <w:szCs w:val="20"/>
                <w:lang w:eastAsia="ru-RU"/>
              </w:rPr>
            </w:r>
            <w:r>
              <w:rPr>
                <w:rFonts w:ascii="Times New Roman" w:hAnsi="Times New Roman" w:eastAsia="Times New Roman"/>
                <w:sz w:val="20"/>
                <w:szCs w:val="20"/>
                <w:lang w:eastAsia="ru-RU"/>
              </w:rPr>
            </w:r>
            <w:r>
              <w:rPr>
                <w:rFonts w:ascii="Times New Roman" w:hAnsi="Times New Roman" w:eastAsia="Times New Roman"/>
                <w:sz w:val="20"/>
                <w:szCs w:val="20"/>
                <w:lang w:eastAsia="ru-RU"/>
              </w:rPr>
            </w:r>
          </w:p>
        </w:tc>
        <w:tc>
          <w:tcPr>
            <w:tcBorders>
              <w:top w:val="none" w:color="FFFFFF" w:sz="255" w:space="0"/>
              <w:left w:val="none" w:color="FFFFFF" w:sz="255" w:space="0"/>
              <w:bottom w:val="none" w:color="FFFFFF" w:sz="255" w:space="0"/>
              <w:right w:val="none" w:color="FFFFFF" w:sz="255" w:space="0"/>
            </w:tcBorders>
            <w:tcW w:w="958" w:type="dxa"/>
            <w:vAlign w:val="top"/>
            <w:textDirection w:val="lrTb"/>
            <w:noWrap w:val="false"/>
          </w:tcPr>
          <w:p>
            <w:pPr>
              <w:pStyle w:val="902"/>
              <w:jc w:val="center"/>
              <w:spacing w:after="0" w:line="240" w:lineRule="auto"/>
              <w:rPr>
                <w:rFonts w:ascii="Times New Roman" w:hAnsi="Times New Roman" w:eastAsia="Times New Roman"/>
                <w:sz w:val="20"/>
                <w:szCs w:val="20"/>
                <w:lang w:eastAsia="ru-RU"/>
              </w:rPr>
            </w:pPr>
            <w:r>
              <w:rPr>
                <w:rFonts w:ascii="Times New Roman" w:hAnsi="Times New Roman" w:eastAsia="Times New Roman"/>
                <w:sz w:val="20"/>
                <w:szCs w:val="20"/>
                <w:lang w:eastAsia="ru-RU"/>
              </w:rPr>
            </w:r>
            <w:r>
              <w:rPr>
                <w:rFonts w:ascii="Times New Roman" w:hAnsi="Times New Roman" w:eastAsia="Times New Roman"/>
                <w:sz w:val="20"/>
                <w:szCs w:val="20"/>
                <w:lang w:eastAsia="ru-RU"/>
              </w:rPr>
            </w:r>
            <w:r>
              <w:rPr>
                <w:rFonts w:ascii="Times New Roman" w:hAnsi="Times New Roman" w:eastAsia="Times New Roman"/>
                <w:sz w:val="20"/>
                <w:szCs w:val="20"/>
                <w:lang w:eastAsia="ru-RU"/>
              </w:rPr>
            </w:r>
          </w:p>
        </w:tc>
        <w:tc>
          <w:tcPr>
            <w:tcBorders>
              <w:top w:val="none" w:color="FFFFFF" w:sz="255" w:space="0"/>
              <w:left w:val="none" w:color="FFFFFF" w:sz="255" w:space="0"/>
              <w:bottom w:val="none" w:color="FFFFFF" w:sz="255" w:space="0"/>
              <w:right w:val="none" w:color="FFFFFF" w:sz="255" w:space="0"/>
            </w:tcBorders>
            <w:tcW w:w="915" w:type="dxa"/>
            <w:vAlign w:val="top"/>
            <w:textDirection w:val="lrTb"/>
            <w:noWrap w:val="false"/>
          </w:tcPr>
          <w:p>
            <w:pPr>
              <w:pStyle w:val="902"/>
              <w:jc w:val="right"/>
              <w:spacing w:after="0" w:line="240" w:lineRule="auto"/>
              <w:rPr>
                <w:rFonts w:ascii="Times New Roman" w:hAnsi="Times New Roman" w:eastAsia="Times New Roman"/>
                <w:sz w:val="20"/>
                <w:szCs w:val="20"/>
                <w:lang w:eastAsia="ru-RU"/>
              </w:rPr>
            </w:pPr>
            <w:r>
              <w:rPr>
                <w:rFonts w:ascii="Times New Roman" w:hAnsi="Times New Roman" w:eastAsia="Times New Roman"/>
                <w:sz w:val="20"/>
                <w:szCs w:val="20"/>
                <w:lang w:eastAsia="ru-RU"/>
              </w:rPr>
            </w:r>
            <w:r>
              <w:rPr>
                <w:rFonts w:ascii="Times New Roman" w:hAnsi="Times New Roman" w:eastAsia="Times New Roman"/>
                <w:sz w:val="20"/>
                <w:szCs w:val="20"/>
                <w:lang w:eastAsia="ru-RU"/>
              </w:rPr>
            </w:r>
            <w:r>
              <w:rPr>
                <w:rFonts w:ascii="Times New Roman" w:hAnsi="Times New Roman" w:eastAsia="Times New Roman"/>
                <w:sz w:val="20"/>
                <w:szCs w:val="20"/>
                <w:lang w:eastAsia="ru-RU"/>
              </w:rPr>
            </w:r>
          </w:p>
        </w:tc>
        <w:tc>
          <w:tcPr>
            <w:tcBorders>
              <w:top w:val="none" w:color="FFFFFF" w:sz="255" w:space="0"/>
              <w:left w:val="none" w:color="FFFFFF" w:sz="255" w:space="0"/>
              <w:bottom w:val="none" w:color="FFFFFF" w:sz="255" w:space="0"/>
              <w:right w:val="single" w:color="000000" w:sz="4" w:space="0"/>
            </w:tcBorders>
            <w:tcW w:w="1161" w:type="dxa"/>
            <w:vAlign w:val="top"/>
            <w:textDirection w:val="lrTb"/>
            <w:noWrap w:val="false"/>
          </w:tcPr>
          <w:p>
            <w:pPr>
              <w:pStyle w:val="902"/>
              <w:jc w:val="right"/>
              <w:spacing w:after="0" w:line="240" w:lineRule="auto"/>
              <w:rPr>
                <w:rFonts w:ascii="Arial" w:hAnsi="Arial" w:eastAsia="Times New Roman" w:cs="Arial"/>
                <w:sz w:val="16"/>
                <w:szCs w:val="16"/>
                <w:lang w:eastAsia="ru-RU"/>
              </w:rPr>
            </w:pPr>
            <w:r>
              <w:rPr>
                <w:rFonts w:ascii="Arial" w:hAnsi="Arial" w:eastAsia="Times New Roman" w:cs="Arial"/>
                <w:sz w:val="16"/>
                <w:szCs w:val="16"/>
                <w:lang w:eastAsia="ru-RU"/>
              </w:rPr>
              <w:t xml:space="preserve">13,75</w:t>
            </w:r>
            <w:r>
              <w:rPr>
                <w:rFonts w:ascii="Arial" w:hAnsi="Arial" w:eastAsia="Times New Roman" w:cs="Arial"/>
                <w:sz w:val="16"/>
                <w:szCs w:val="16"/>
                <w:lang w:eastAsia="ru-RU"/>
              </w:rPr>
            </w:r>
            <w:r>
              <w:rPr>
                <w:rFonts w:ascii="Arial" w:hAnsi="Arial" w:eastAsia="Times New Roman" w:cs="Arial"/>
                <w:sz w:val="16"/>
                <w:szCs w:val="16"/>
                <w:lang w:eastAsia="ru-RU"/>
              </w:rPr>
            </w:r>
          </w:p>
        </w:tc>
      </w:tr>
      <w:tr>
        <w:tblPrEx/>
        <w:trPr>
          <w:trHeight w:val="290"/>
        </w:trPr>
        <w:tc>
          <w:tcPr>
            <w:tcBorders>
              <w:top w:val="none" w:color="FFFFFF" w:sz="255" w:space="0"/>
              <w:left w:val="single" w:color="000000" w:sz="4" w:space="0"/>
              <w:bottom w:val="none" w:color="FFFFFF" w:sz="255" w:space="0"/>
              <w:right w:val="none" w:color="FFFFFF" w:sz="255" w:space="0"/>
            </w:tcBorders>
            <w:tcW w:w="505" w:type="dxa"/>
            <w:vAlign w:val="center"/>
            <w:textDirection w:val="lrTb"/>
            <w:noWrap w:val="false"/>
          </w:tcPr>
          <w:p>
            <w:pPr>
              <w:pStyle w:val="902"/>
              <w:jc w:val="right"/>
              <w:spacing w:after="0" w:line="240" w:lineRule="auto"/>
              <w:rPr>
                <w:rFonts w:ascii="Arial" w:hAnsi="Arial" w:eastAsia="Times New Roman" w:cs="Arial"/>
                <w:sz w:val="16"/>
                <w:szCs w:val="16"/>
                <w:lang w:eastAsia="ru-RU"/>
              </w:rPr>
            </w:pPr>
            <w:r>
              <w:rPr>
                <w:rFonts w:ascii="Arial" w:hAnsi="Arial" w:eastAsia="Times New Roman" w:cs="Arial"/>
                <w:sz w:val="16"/>
                <w:szCs w:val="16"/>
                <w:lang w:eastAsia="ru-RU"/>
              </w:rPr>
              <w:t xml:space="preserve"> </w:t>
            </w:r>
            <w:r>
              <w:rPr>
                <w:rFonts w:ascii="Arial" w:hAnsi="Arial" w:eastAsia="Times New Roman" w:cs="Arial"/>
                <w:sz w:val="16"/>
                <w:szCs w:val="16"/>
                <w:lang w:eastAsia="ru-RU"/>
              </w:rPr>
            </w:r>
            <w:r>
              <w:rPr>
                <w:rFonts w:ascii="Arial" w:hAnsi="Arial" w:eastAsia="Times New Roman" w:cs="Arial"/>
                <w:sz w:val="16"/>
                <w:szCs w:val="16"/>
                <w:lang w:eastAsia="ru-RU"/>
              </w:rPr>
            </w:r>
          </w:p>
        </w:tc>
        <w:tc>
          <w:tcPr>
            <w:tcBorders>
              <w:top w:val="none" w:color="FFFFFF" w:sz="255" w:space="0"/>
              <w:left w:val="none" w:color="FFFFFF" w:sz="255" w:space="0"/>
              <w:bottom w:val="none" w:color="FFFFFF" w:sz="255" w:space="0"/>
              <w:right w:val="none" w:color="FFFFFF" w:sz="255" w:space="0"/>
            </w:tcBorders>
            <w:tcW w:w="3697" w:type="dxa"/>
            <w:vAlign w:val="top"/>
            <w:textDirection w:val="lrTb"/>
            <w:noWrap w:val="false"/>
          </w:tcPr>
          <w:p>
            <w:pPr>
              <w:pStyle w:val="902"/>
              <w:jc w:val="right"/>
              <w:spacing w:after="0" w:line="240" w:lineRule="auto"/>
              <w:rPr>
                <w:rFonts w:ascii="Arial" w:hAnsi="Arial" w:eastAsia="Times New Roman" w:cs="Arial"/>
                <w:sz w:val="16"/>
                <w:szCs w:val="16"/>
                <w:lang w:eastAsia="ru-RU"/>
              </w:rPr>
            </w:pPr>
            <w:r>
              <w:rPr>
                <w:rFonts w:ascii="Arial" w:hAnsi="Arial" w:eastAsia="Times New Roman" w:cs="Arial"/>
                <w:sz w:val="16"/>
                <w:szCs w:val="16"/>
                <w:lang w:eastAsia="ru-RU"/>
              </w:rPr>
              <w:t xml:space="preserve">01.1.02.08-1040</w:t>
            </w:r>
            <w:r>
              <w:rPr>
                <w:rFonts w:ascii="Arial" w:hAnsi="Arial" w:eastAsia="Times New Roman" w:cs="Arial"/>
                <w:sz w:val="16"/>
                <w:szCs w:val="16"/>
                <w:lang w:eastAsia="ru-RU"/>
              </w:rPr>
            </w:r>
            <w:r>
              <w:rPr>
                <w:rFonts w:ascii="Arial" w:hAnsi="Arial" w:eastAsia="Times New Roman" w:cs="Arial"/>
                <w:sz w:val="16"/>
                <w:szCs w:val="16"/>
                <w:lang w:eastAsia="ru-RU"/>
              </w:rPr>
            </w:r>
          </w:p>
        </w:tc>
        <w:tc>
          <w:tcPr>
            <w:gridSpan w:val="5"/>
            <w:tcBorders>
              <w:top w:val="none" w:color="FFFFFF" w:sz="255" w:space="0"/>
              <w:left w:val="none" w:color="FFFFFF" w:sz="255" w:space="0"/>
              <w:bottom w:val="none" w:color="FFFFFF" w:sz="255" w:space="0"/>
              <w:right w:val="none" w:color="FFFFFF" w:sz="255" w:space="0"/>
            </w:tcBorders>
            <w:tcW w:w="2099" w:type="dxa"/>
            <w:vAlign w:val="top"/>
            <w:textDirection w:val="lrTb"/>
            <w:noWrap w:val="false"/>
          </w:tcPr>
          <w:p>
            <w:pPr>
              <w:pStyle w:val="902"/>
              <w:spacing w:after="0" w:line="240" w:lineRule="auto"/>
              <w:rPr>
                <w:rFonts w:ascii="Arial" w:hAnsi="Arial" w:eastAsia="Times New Roman" w:cs="Arial"/>
                <w:sz w:val="16"/>
                <w:szCs w:val="16"/>
                <w:lang w:eastAsia="ru-RU"/>
              </w:rPr>
            </w:pPr>
            <w:r>
              <w:rPr>
                <w:rFonts w:ascii="Arial" w:hAnsi="Arial" w:eastAsia="Times New Roman" w:cs="Arial"/>
                <w:sz w:val="16"/>
                <w:szCs w:val="16"/>
                <w:lang w:eastAsia="ru-RU"/>
              </w:rPr>
              <w:t xml:space="preserve">Лист паронитовый марки ПМБ (ПОН-А, ПОН-Б), толщина от 0,4 до 5 мм</w:t>
            </w:r>
            <w:r>
              <w:rPr>
                <w:rFonts w:ascii="Arial" w:hAnsi="Arial" w:eastAsia="Times New Roman" w:cs="Arial"/>
                <w:sz w:val="16"/>
                <w:szCs w:val="16"/>
                <w:lang w:eastAsia="ru-RU"/>
              </w:rPr>
            </w:r>
            <w:r>
              <w:rPr>
                <w:rFonts w:ascii="Arial" w:hAnsi="Arial" w:eastAsia="Times New Roman" w:cs="Arial"/>
                <w:sz w:val="16"/>
                <w:szCs w:val="16"/>
                <w:lang w:eastAsia="ru-RU"/>
              </w:rPr>
            </w:r>
          </w:p>
        </w:tc>
        <w:tc>
          <w:tcPr>
            <w:tcBorders>
              <w:top w:val="none" w:color="FFFFFF" w:sz="255" w:space="0"/>
              <w:left w:val="none" w:color="FFFFFF" w:sz="255" w:space="0"/>
              <w:bottom w:val="none" w:color="FFFFFF" w:sz="255" w:space="0"/>
              <w:right w:val="none" w:color="FFFFFF" w:sz="255" w:space="0"/>
            </w:tcBorders>
            <w:tcW w:w="1088" w:type="dxa"/>
            <w:vAlign w:val="top"/>
            <w:textDirection w:val="lrTb"/>
            <w:noWrap w:val="false"/>
          </w:tcPr>
          <w:p>
            <w:pPr>
              <w:pStyle w:val="902"/>
              <w:jc w:val="center"/>
              <w:spacing w:after="0" w:line="240" w:lineRule="auto"/>
              <w:rPr>
                <w:rFonts w:ascii="Arial" w:hAnsi="Arial" w:eastAsia="Times New Roman" w:cs="Arial"/>
                <w:sz w:val="16"/>
                <w:szCs w:val="16"/>
                <w:lang w:eastAsia="ru-RU"/>
              </w:rPr>
            </w:pPr>
            <w:r>
              <w:rPr>
                <w:rFonts w:ascii="Arial" w:hAnsi="Arial" w:eastAsia="Times New Roman" w:cs="Arial"/>
                <w:sz w:val="16"/>
                <w:szCs w:val="16"/>
                <w:lang w:eastAsia="ru-RU"/>
              </w:rPr>
              <w:t xml:space="preserve">кг</w:t>
            </w:r>
            <w:r>
              <w:rPr>
                <w:rFonts w:ascii="Arial" w:hAnsi="Arial" w:eastAsia="Times New Roman" w:cs="Arial"/>
                <w:sz w:val="16"/>
                <w:szCs w:val="16"/>
                <w:lang w:eastAsia="ru-RU"/>
              </w:rPr>
            </w:r>
            <w:r>
              <w:rPr>
                <w:rFonts w:ascii="Arial" w:hAnsi="Arial" w:eastAsia="Times New Roman" w:cs="Arial"/>
                <w:sz w:val="16"/>
                <w:szCs w:val="16"/>
                <w:lang w:eastAsia="ru-RU"/>
              </w:rPr>
            </w:r>
          </w:p>
        </w:tc>
        <w:tc>
          <w:tcPr>
            <w:tcBorders>
              <w:top w:val="none" w:color="FFFFFF" w:sz="255" w:space="0"/>
              <w:left w:val="none" w:color="FFFFFF" w:sz="255" w:space="0"/>
              <w:bottom w:val="none" w:color="FFFFFF" w:sz="255" w:space="0"/>
              <w:right w:val="none" w:color="FFFFFF" w:sz="255" w:space="0"/>
            </w:tcBorders>
            <w:tcW w:w="958" w:type="dxa"/>
            <w:vAlign w:val="top"/>
            <w:textDirection w:val="lrTb"/>
            <w:noWrap w:val="false"/>
          </w:tcPr>
          <w:p>
            <w:pPr>
              <w:pStyle w:val="902"/>
              <w:jc w:val="center"/>
              <w:spacing w:after="0" w:line="240" w:lineRule="auto"/>
              <w:rPr>
                <w:rFonts w:ascii="Arial" w:hAnsi="Arial" w:eastAsia="Times New Roman" w:cs="Arial"/>
                <w:sz w:val="16"/>
                <w:szCs w:val="16"/>
                <w:lang w:eastAsia="ru-RU"/>
              </w:rPr>
            </w:pPr>
            <w:r>
              <w:rPr>
                <w:rFonts w:ascii="Arial" w:hAnsi="Arial" w:eastAsia="Times New Roman" w:cs="Arial"/>
                <w:sz w:val="16"/>
                <w:szCs w:val="16"/>
                <w:lang w:eastAsia="ru-RU"/>
              </w:rPr>
              <w:t xml:space="preserve">0,042</w:t>
            </w:r>
            <w:r>
              <w:rPr>
                <w:rFonts w:ascii="Arial" w:hAnsi="Arial" w:eastAsia="Times New Roman" w:cs="Arial"/>
                <w:sz w:val="16"/>
                <w:szCs w:val="16"/>
                <w:lang w:eastAsia="ru-RU"/>
              </w:rPr>
            </w:r>
            <w:r>
              <w:rPr>
                <w:rFonts w:ascii="Arial" w:hAnsi="Arial" w:eastAsia="Times New Roman" w:cs="Arial"/>
                <w:sz w:val="16"/>
                <w:szCs w:val="16"/>
                <w:lang w:eastAsia="ru-RU"/>
              </w:rPr>
            </w:r>
          </w:p>
        </w:tc>
        <w:tc>
          <w:tcPr>
            <w:tcBorders>
              <w:top w:val="none" w:color="FFFFFF" w:sz="255" w:space="0"/>
              <w:left w:val="none" w:color="FFFFFF" w:sz="255" w:space="0"/>
              <w:bottom w:val="none" w:color="FFFFFF" w:sz="255" w:space="0"/>
              <w:right w:val="none" w:color="FFFFFF" w:sz="255" w:space="0"/>
            </w:tcBorders>
            <w:tcW w:w="1267" w:type="dxa"/>
            <w:vAlign w:val="top"/>
            <w:textDirection w:val="lrTb"/>
            <w:noWrap w:val="false"/>
          </w:tcPr>
          <w:p>
            <w:pPr>
              <w:pStyle w:val="902"/>
              <w:jc w:val="center"/>
              <w:spacing w:after="0" w:line="240" w:lineRule="auto"/>
              <w:rPr>
                <w:rFonts w:ascii="Arial" w:hAnsi="Arial" w:eastAsia="Times New Roman" w:cs="Arial"/>
                <w:sz w:val="16"/>
                <w:szCs w:val="16"/>
                <w:lang w:eastAsia="ru-RU"/>
              </w:rPr>
            </w:pPr>
            <w:r>
              <w:rPr>
                <w:rFonts w:ascii="Arial" w:hAnsi="Arial" w:eastAsia="Times New Roman" w:cs="Arial"/>
                <w:sz w:val="16"/>
                <w:szCs w:val="16"/>
                <w:lang w:eastAsia="ru-RU"/>
              </w:rPr>
            </w:r>
            <w:r>
              <w:rPr>
                <w:rFonts w:ascii="Arial" w:hAnsi="Arial" w:eastAsia="Times New Roman" w:cs="Arial"/>
                <w:sz w:val="16"/>
                <w:szCs w:val="16"/>
                <w:lang w:eastAsia="ru-RU"/>
              </w:rPr>
            </w:r>
            <w:r>
              <w:rPr>
                <w:rFonts w:ascii="Arial" w:hAnsi="Arial" w:eastAsia="Times New Roman" w:cs="Arial"/>
                <w:sz w:val="16"/>
                <w:szCs w:val="16"/>
                <w:lang w:eastAsia="ru-RU"/>
              </w:rPr>
            </w:r>
          </w:p>
        </w:tc>
        <w:tc>
          <w:tcPr>
            <w:tcBorders>
              <w:top w:val="none" w:color="FFFFFF" w:sz="255" w:space="0"/>
              <w:left w:val="none" w:color="FFFFFF" w:sz="255" w:space="0"/>
              <w:bottom w:val="none" w:color="FFFFFF" w:sz="255" w:space="0"/>
              <w:right w:val="none" w:color="FFFFFF" w:sz="255" w:space="0"/>
            </w:tcBorders>
            <w:tcW w:w="1322" w:type="dxa"/>
            <w:vAlign w:val="top"/>
            <w:textDirection w:val="lrTb"/>
            <w:noWrap w:val="false"/>
          </w:tcPr>
          <w:p>
            <w:pPr>
              <w:pStyle w:val="902"/>
              <w:jc w:val="center"/>
              <w:spacing w:after="0" w:line="240" w:lineRule="auto"/>
              <w:rPr>
                <w:rFonts w:ascii="Arial" w:hAnsi="Arial" w:eastAsia="Times New Roman" w:cs="Arial"/>
                <w:sz w:val="16"/>
                <w:szCs w:val="16"/>
                <w:lang w:eastAsia="ru-RU"/>
              </w:rPr>
            </w:pPr>
            <w:r>
              <w:rPr>
                <w:rFonts w:ascii="Arial" w:hAnsi="Arial" w:eastAsia="Times New Roman" w:cs="Arial"/>
                <w:sz w:val="16"/>
                <w:szCs w:val="16"/>
                <w:lang w:eastAsia="ru-RU"/>
              </w:rPr>
              <w:t xml:space="preserve">0,084</w:t>
            </w:r>
            <w:r>
              <w:rPr>
                <w:rFonts w:ascii="Arial" w:hAnsi="Arial" w:eastAsia="Times New Roman" w:cs="Arial"/>
                <w:sz w:val="16"/>
                <w:szCs w:val="16"/>
                <w:lang w:eastAsia="ru-RU"/>
              </w:rPr>
            </w:r>
            <w:r>
              <w:rPr>
                <w:rFonts w:ascii="Arial" w:hAnsi="Arial" w:eastAsia="Times New Roman" w:cs="Arial"/>
                <w:sz w:val="16"/>
                <w:szCs w:val="16"/>
                <w:lang w:eastAsia="ru-RU"/>
              </w:rPr>
            </w:r>
          </w:p>
        </w:tc>
        <w:tc>
          <w:tcPr>
            <w:tcBorders>
              <w:top w:val="none" w:color="FFFFFF" w:sz="255" w:space="0"/>
              <w:left w:val="none" w:color="FFFFFF" w:sz="255" w:space="0"/>
              <w:bottom w:val="none" w:color="FFFFFF" w:sz="255" w:space="0"/>
              <w:right w:val="none" w:color="FFFFFF" w:sz="255" w:space="0"/>
            </w:tcBorders>
            <w:tcW w:w="958" w:type="dxa"/>
            <w:vAlign w:val="top"/>
            <w:textDirection w:val="lrTb"/>
            <w:noWrap w:val="false"/>
          </w:tcPr>
          <w:p>
            <w:pPr>
              <w:pStyle w:val="902"/>
              <w:jc w:val="right"/>
              <w:spacing w:after="0" w:line="240" w:lineRule="auto"/>
              <w:rPr>
                <w:rFonts w:ascii="Arial" w:hAnsi="Arial" w:eastAsia="Times New Roman" w:cs="Arial"/>
                <w:color w:val="000000"/>
                <w:sz w:val="16"/>
                <w:szCs w:val="16"/>
                <w:lang w:eastAsia="ru-RU"/>
              </w:rPr>
            </w:pPr>
            <w:r>
              <w:rPr>
                <w:rFonts w:ascii="Arial" w:hAnsi="Arial" w:eastAsia="Times New Roman" w:cs="Arial"/>
                <w:color w:val="000000"/>
                <w:sz w:val="16"/>
                <w:szCs w:val="16"/>
                <w:lang w:eastAsia="ru-RU"/>
              </w:rPr>
              <w:t xml:space="preserve">137,59</w:t>
            </w:r>
            <w:r>
              <w:rPr>
                <w:rFonts w:ascii="Arial" w:hAnsi="Arial" w:eastAsia="Times New Roman" w:cs="Arial"/>
                <w:color w:val="000000"/>
                <w:sz w:val="16"/>
                <w:szCs w:val="16"/>
                <w:lang w:eastAsia="ru-RU"/>
              </w:rPr>
            </w:r>
            <w:r>
              <w:rPr>
                <w:rFonts w:ascii="Arial" w:hAnsi="Arial" w:eastAsia="Times New Roman" w:cs="Arial"/>
                <w:color w:val="000000"/>
                <w:sz w:val="16"/>
                <w:szCs w:val="16"/>
                <w:lang w:eastAsia="ru-RU"/>
              </w:rPr>
            </w:r>
          </w:p>
        </w:tc>
        <w:tc>
          <w:tcPr>
            <w:tcBorders>
              <w:top w:val="none" w:color="FFFFFF" w:sz="255" w:space="0"/>
              <w:left w:val="none" w:color="FFFFFF" w:sz="255" w:space="0"/>
              <w:bottom w:val="none" w:color="FFFFFF" w:sz="255" w:space="0"/>
              <w:right w:val="none" w:color="FFFFFF" w:sz="255" w:space="0"/>
            </w:tcBorders>
            <w:tcW w:w="687" w:type="dxa"/>
            <w:vAlign w:val="top"/>
            <w:textDirection w:val="lrTb"/>
            <w:noWrap w:val="false"/>
          </w:tcPr>
          <w:p>
            <w:pPr>
              <w:pStyle w:val="902"/>
              <w:jc w:val="center"/>
              <w:spacing w:after="0" w:line="240" w:lineRule="auto"/>
              <w:rPr>
                <w:rFonts w:ascii="Arial" w:hAnsi="Arial" w:eastAsia="Times New Roman" w:cs="Arial"/>
                <w:color w:val="000000"/>
                <w:sz w:val="16"/>
                <w:szCs w:val="16"/>
                <w:lang w:eastAsia="ru-RU"/>
              </w:rPr>
            </w:pPr>
            <w:r>
              <w:rPr>
                <w:rFonts w:ascii="Arial" w:hAnsi="Arial" w:eastAsia="Times New Roman" w:cs="Arial"/>
                <w:color w:val="000000"/>
                <w:sz w:val="16"/>
                <w:szCs w:val="16"/>
                <w:lang w:eastAsia="ru-RU"/>
              </w:rPr>
              <w:t xml:space="preserve">1,19</w:t>
            </w:r>
            <w:r>
              <w:rPr>
                <w:rFonts w:ascii="Arial" w:hAnsi="Arial" w:eastAsia="Times New Roman" w:cs="Arial"/>
                <w:color w:val="000000"/>
                <w:sz w:val="16"/>
                <w:szCs w:val="16"/>
                <w:lang w:eastAsia="ru-RU"/>
              </w:rPr>
            </w:r>
            <w:r>
              <w:rPr>
                <w:rFonts w:ascii="Arial" w:hAnsi="Arial" w:eastAsia="Times New Roman" w:cs="Arial"/>
                <w:color w:val="000000"/>
                <w:sz w:val="16"/>
                <w:szCs w:val="16"/>
                <w:lang w:eastAsia="ru-RU"/>
              </w:rPr>
            </w:r>
          </w:p>
        </w:tc>
        <w:tc>
          <w:tcPr>
            <w:tcBorders>
              <w:top w:val="none" w:color="FFFFFF" w:sz="255" w:space="0"/>
              <w:left w:val="none" w:color="FFFFFF" w:sz="255" w:space="0"/>
              <w:bottom w:val="none" w:color="FFFFFF" w:sz="255" w:space="0"/>
              <w:right w:val="none" w:color="FFFFFF" w:sz="255" w:space="0"/>
            </w:tcBorders>
            <w:tcW w:w="958" w:type="dxa"/>
            <w:vAlign w:val="top"/>
            <w:textDirection w:val="lrTb"/>
            <w:noWrap w:val="false"/>
          </w:tcPr>
          <w:p>
            <w:pPr>
              <w:pStyle w:val="902"/>
              <w:jc w:val="right"/>
              <w:spacing w:after="0" w:line="240" w:lineRule="auto"/>
              <w:rPr>
                <w:rFonts w:ascii="Arial" w:hAnsi="Arial" w:eastAsia="Times New Roman" w:cs="Arial"/>
                <w:sz w:val="16"/>
                <w:szCs w:val="16"/>
                <w:lang w:eastAsia="ru-RU"/>
              </w:rPr>
            </w:pPr>
            <w:r>
              <w:rPr>
                <w:rFonts w:ascii="Arial" w:hAnsi="Arial" w:eastAsia="Times New Roman" w:cs="Arial"/>
                <w:sz w:val="16"/>
                <w:szCs w:val="16"/>
                <w:lang w:eastAsia="ru-RU"/>
              </w:rPr>
              <w:t xml:space="preserve">163,73</w:t>
            </w:r>
            <w:r>
              <w:rPr>
                <w:rFonts w:ascii="Arial" w:hAnsi="Arial" w:eastAsia="Times New Roman" w:cs="Arial"/>
                <w:sz w:val="16"/>
                <w:szCs w:val="16"/>
                <w:lang w:eastAsia="ru-RU"/>
              </w:rPr>
            </w:r>
            <w:r>
              <w:rPr>
                <w:rFonts w:ascii="Arial" w:hAnsi="Arial" w:eastAsia="Times New Roman" w:cs="Arial"/>
                <w:sz w:val="16"/>
                <w:szCs w:val="16"/>
                <w:lang w:eastAsia="ru-RU"/>
              </w:rPr>
            </w:r>
          </w:p>
        </w:tc>
        <w:tc>
          <w:tcPr>
            <w:tcBorders>
              <w:top w:val="none" w:color="FFFFFF" w:sz="255" w:space="0"/>
              <w:left w:val="none" w:color="FFFFFF" w:sz="255" w:space="0"/>
              <w:bottom w:val="none" w:color="FFFFFF" w:sz="255" w:space="0"/>
              <w:right w:val="none" w:color="FFFFFF" w:sz="255" w:space="0"/>
            </w:tcBorders>
            <w:tcW w:w="915" w:type="dxa"/>
            <w:vAlign w:val="top"/>
            <w:textDirection w:val="lrTb"/>
            <w:noWrap w:val="false"/>
          </w:tcPr>
          <w:p>
            <w:pPr>
              <w:pStyle w:val="902"/>
              <w:jc w:val="right"/>
              <w:spacing w:after="0" w:line="240" w:lineRule="auto"/>
              <w:rPr>
                <w:rFonts w:ascii="Arial" w:hAnsi="Arial" w:eastAsia="Times New Roman" w:cs="Arial"/>
                <w:sz w:val="16"/>
                <w:szCs w:val="16"/>
                <w:lang w:eastAsia="ru-RU"/>
              </w:rPr>
            </w:pPr>
            <w:r>
              <w:rPr>
                <w:rFonts w:ascii="Arial" w:hAnsi="Arial" w:eastAsia="Times New Roman" w:cs="Arial"/>
                <w:sz w:val="16"/>
                <w:szCs w:val="16"/>
                <w:lang w:eastAsia="ru-RU"/>
              </w:rPr>
            </w:r>
            <w:r>
              <w:rPr>
                <w:rFonts w:ascii="Arial" w:hAnsi="Arial" w:eastAsia="Times New Roman" w:cs="Arial"/>
                <w:sz w:val="16"/>
                <w:szCs w:val="16"/>
                <w:lang w:eastAsia="ru-RU"/>
              </w:rPr>
            </w:r>
            <w:r>
              <w:rPr>
                <w:rFonts w:ascii="Arial" w:hAnsi="Arial" w:eastAsia="Times New Roman" w:cs="Arial"/>
                <w:sz w:val="16"/>
                <w:szCs w:val="16"/>
                <w:lang w:eastAsia="ru-RU"/>
              </w:rPr>
            </w:r>
          </w:p>
        </w:tc>
        <w:tc>
          <w:tcPr>
            <w:tcBorders>
              <w:top w:val="none" w:color="FFFFFF" w:sz="255" w:space="0"/>
              <w:left w:val="none" w:color="FFFFFF" w:sz="255" w:space="0"/>
              <w:bottom w:val="none" w:color="FFFFFF" w:sz="255" w:space="0"/>
              <w:right w:val="single" w:color="000000" w:sz="4" w:space="0"/>
            </w:tcBorders>
            <w:tcW w:w="1161" w:type="dxa"/>
            <w:vAlign w:val="top"/>
            <w:textDirection w:val="lrTb"/>
            <w:noWrap w:val="false"/>
          </w:tcPr>
          <w:p>
            <w:pPr>
              <w:pStyle w:val="902"/>
              <w:jc w:val="right"/>
              <w:spacing w:after="0" w:line="240" w:lineRule="auto"/>
              <w:rPr>
                <w:rFonts w:ascii="Arial" w:hAnsi="Arial" w:eastAsia="Times New Roman" w:cs="Arial"/>
                <w:sz w:val="16"/>
                <w:szCs w:val="16"/>
                <w:lang w:eastAsia="ru-RU"/>
              </w:rPr>
            </w:pPr>
            <w:r>
              <w:rPr>
                <w:rFonts w:ascii="Arial" w:hAnsi="Arial" w:eastAsia="Times New Roman" w:cs="Arial"/>
                <w:sz w:val="16"/>
                <w:szCs w:val="16"/>
                <w:lang w:eastAsia="ru-RU"/>
              </w:rPr>
              <w:t xml:space="preserve">13,75</w:t>
            </w:r>
            <w:r>
              <w:rPr>
                <w:rFonts w:ascii="Arial" w:hAnsi="Arial" w:eastAsia="Times New Roman" w:cs="Arial"/>
                <w:sz w:val="16"/>
                <w:szCs w:val="16"/>
                <w:lang w:eastAsia="ru-RU"/>
              </w:rPr>
            </w:r>
            <w:r>
              <w:rPr>
                <w:rFonts w:ascii="Arial" w:hAnsi="Arial" w:eastAsia="Times New Roman" w:cs="Arial"/>
                <w:sz w:val="16"/>
                <w:szCs w:val="16"/>
                <w:lang w:eastAsia="ru-RU"/>
              </w:rPr>
            </w:r>
          </w:p>
        </w:tc>
      </w:tr>
      <w:tr>
        <w:tblPrEx/>
        <w:trPr>
          <w:trHeight w:val="290"/>
        </w:trPr>
        <w:tc>
          <w:tcPr>
            <w:tcBorders>
              <w:top w:val="none" w:color="FFFFFF" w:sz="255" w:space="0"/>
              <w:left w:val="single" w:color="000000" w:sz="4" w:space="0"/>
              <w:bottom w:val="none" w:color="FFFFFF" w:sz="255" w:space="0"/>
              <w:right w:val="none" w:color="FFFFFF" w:sz="255" w:space="0"/>
            </w:tcBorders>
            <w:tcW w:w="505" w:type="dxa"/>
            <w:vAlign w:val="bottom"/>
            <w:textDirection w:val="lrTb"/>
            <w:noWrap/>
          </w:tcPr>
          <w:p>
            <w:pPr>
              <w:pStyle w:val="902"/>
              <w:spacing w:after="0" w:line="240" w:lineRule="auto"/>
              <w:rPr>
                <w:rFonts w:ascii="Arial" w:hAnsi="Arial" w:eastAsia="Times New Roman" w:cs="Arial"/>
                <w:color w:val="000000"/>
                <w:sz w:val="16"/>
                <w:szCs w:val="16"/>
                <w:lang w:eastAsia="ru-RU"/>
              </w:rPr>
            </w:pPr>
            <w:r>
              <w:rPr>
                <w:rFonts w:ascii="Arial" w:hAnsi="Arial" w:eastAsia="Times New Roman" w:cs="Arial"/>
                <w:color w:val="000000"/>
                <w:sz w:val="16"/>
                <w:szCs w:val="16"/>
                <w:lang w:eastAsia="ru-RU"/>
              </w:rPr>
              <w:t xml:space="preserve"> </w:t>
            </w:r>
            <w:r>
              <w:rPr>
                <w:rFonts w:ascii="Arial" w:hAnsi="Arial" w:eastAsia="Times New Roman" w:cs="Arial"/>
                <w:color w:val="000000"/>
                <w:sz w:val="16"/>
                <w:szCs w:val="16"/>
                <w:lang w:eastAsia="ru-RU"/>
              </w:rPr>
            </w:r>
            <w:r>
              <w:rPr>
                <w:rFonts w:ascii="Arial" w:hAnsi="Arial" w:eastAsia="Times New Roman" w:cs="Arial"/>
                <w:color w:val="000000"/>
                <w:sz w:val="16"/>
                <w:szCs w:val="16"/>
                <w:lang w:eastAsia="ru-RU"/>
              </w:rPr>
            </w:r>
          </w:p>
        </w:tc>
        <w:tc>
          <w:tcPr>
            <w:tcBorders>
              <w:top w:val="none" w:color="FFFFFF" w:sz="255" w:space="0"/>
              <w:left w:val="none" w:color="FFFFFF" w:sz="255" w:space="0"/>
              <w:bottom w:val="none" w:color="FFFFFF" w:sz="255" w:space="0"/>
              <w:right w:val="none" w:color="FFFFFF" w:sz="255" w:space="0"/>
            </w:tcBorders>
            <w:tcW w:w="3697" w:type="dxa"/>
            <w:vAlign w:val="top"/>
            <w:textDirection w:val="lrTb"/>
            <w:noWrap w:val="false"/>
          </w:tcPr>
          <w:p>
            <w:pPr>
              <w:pStyle w:val="902"/>
              <w:spacing w:after="0" w:line="240" w:lineRule="auto"/>
              <w:rPr>
                <w:rFonts w:ascii="Arial" w:hAnsi="Arial" w:eastAsia="Times New Roman" w:cs="Arial"/>
                <w:color w:val="000000"/>
                <w:sz w:val="16"/>
                <w:szCs w:val="16"/>
                <w:lang w:eastAsia="ru-RU"/>
              </w:rPr>
            </w:pPr>
            <w:r>
              <w:rPr>
                <w:rFonts w:ascii="Arial" w:hAnsi="Arial" w:eastAsia="Times New Roman" w:cs="Arial"/>
                <w:color w:val="000000"/>
                <w:sz w:val="16"/>
                <w:szCs w:val="16"/>
                <w:lang w:eastAsia="ru-RU"/>
              </w:rPr>
            </w:r>
            <w:r>
              <w:rPr>
                <w:rFonts w:ascii="Arial" w:hAnsi="Arial" w:eastAsia="Times New Roman" w:cs="Arial"/>
                <w:color w:val="000000"/>
                <w:sz w:val="16"/>
                <w:szCs w:val="16"/>
                <w:lang w:eastAsia="ru-RU"/>
              </w:rPr>
            </w:r>
            <w:r>
              <w:rPr>
                <w:rFonts w:ascii="Arial" w:hAnsi="Arial" w:eastAsia="Times New Roman" w:cs="Arial"/>
                <w:color w:val="000000"/>
                <w:sz w:val="16"/>
                <w:szCs w:val="16"/>
                <w:lang w:eastAsia="ru-RU"/>
              </w:rPr>
            </w:r>
          </w:p>
        </w:tc>
        <w:tc>
          <w:tcPr>
            <w:gridSpan w:val="5"/>
            <w:tcBorders>
              <w:top w:val="single" w:color="000000" w:sz="4" w:space="0"/>
              <w:left w:val="none" w:color="FFFFFF" w:sz="255" w:space="0"/>
              <w:bottom w:val="none" w:color="FFFFFF" w:sz="255" w:space="0"/>
              <w:right w:val="none" w:color="FFFFFF" w:sz="255" w:space="0"/>
            </w:tcBorders>
            <w:tcW w:w="2099" w:type="dxa"/>
            <w:vAlign w:val="top"/>
            <w:textDirection w:val="lrTb"/>
            <w:noWrap w:val="false"/>
          </w:tcPr>
          <w:p>
            <w:pPr>
              <w:pStyle w:val="902"/>
              <w:spacing w:after="0" w:line="240" w:lineRule="auto"/>
              <w:rPr>
                <w:rFonts w:ascii="Arial" w:hAnsi="Arial" w:eastAsia="Times New Roman" w:cs="Arial"/>
                <w:b/>
                <w:bCs/>
                <w:color w:val="000000"/>
                <w:sz w:val="16"/>
                <w:szCs w:val="16"/>
                <w:lang w:eastAsia="ru-RU"/>
              </w:rPr>
            </w:pPr>
            <w:r>
              <w:rPr>
                <w:rFonts w:ascii="Arial" w:hAnsi="Arial" w:eastAsia="Times New Roman" w:cs="Arial"/>
                <w:b/>
                <w:bCs/>
                <w:color w:val="000000"/>
                <w:sz w:val="16"/>
                <w:szCs w:val="16"/>
                <w:lang w:eastAsia="ru-RU"/>
              </w:rPr>
              <w:t xml:space="preserve">Итого прямые затраты</w:t>
            </w:r>
            <w:r>
              <w:rPr>
                <w:rFonts w:ascii="Arial" w:hAnsi="Arial" w:eastAsia="Times New Roman" w:cs="Arial"/>
                <w:b/>
                <w:bCs/>
                <w:color w:val="000000"/>
                <w:sz w:val="16"/>
                <w:szCs w:val="16"/>
                <w:lang w:eastAsia="ru-RU"/>
              </w:rPr>
            </w:r>
            <w:r>
              <w:rPr>
                <w:rFonts w:ascii="Arial" w:hAnsi="Arial" w:eastAsia="Times New Roman" w:cs="Arial"/>
                <w:b/>
                <w:bCs/>
                <w:color w:val="000000"/>
                <w:sz w:val="16"/>
                <w:szCs w:val="16"/>
                <w:lang w:eastAsia="ru-RU"/>
              </w:rPr>
            </w:r>
          </w:p>
        </w:tc>
        <w:tc>
          <w:tcPr>
            <w:tcBorders>
              <w:top w:val="single" w:color="000000" w:sz="4" w:space="0"/>
              <w:left w:val="none" w:color="FFFFFF" w:sz="255" w:space="0"/>
              <w:bottom w:val="none" w:color="FFFFFF" w:sz="255" w:space="0"/>
              <w:right w:val="none" w:color="FFFFFF" w:sz="255" w:space="0"/>
            </w:tcBorders>
            <w:tcW w:w="1088" w:type="dxa"/>
            <w:vAlign w:val="top"/>
            <w:textDirection w:val="lrTb"/>
            <w:noWrap w:val="false"/>
          </w:tcPr>
          <w:p>
            <w:pPr>
              <w:pStyle w:val="902"/>
              <w:jc w:val="center"/>
              <w:spacing w:after="0" w:line="240" w:lineRule="auto"/>
              <w:rPr>
                <w:rFonts w:ascii="Arial" w:hAnsi="Arial" w:eastAsia="Times New Roman" w:cs="Arial"/>
                <w:b/>
                <w:bCs/>
                <w:color w:val="000000"/>
                <w:sz w:val="16"/>
                <w:szCs w:val="16"/>
                <w:lang w:eastAsia="ru-RU"/>
              </w:rPr>
            </w:pPr>
            <w:r>
              <w:rPr>
                <w:rFonts w:ascii="Arial" w:hAnsi="Arial" w:eastAsia="Times New Roman" w:cs="Arial"/>
                <w:b/>
                <w:bCs/>
                <w:color w:val="000000"/>
                <w:sz w:val="16"/>
                <w:szCs w:val="16"/>
                <w:lang w:eastAsia="ru-RU"/>
              </w:rPr>
              <w:t xml:space="preserve"> </w:t>
            </w:r>
            <w:r>
              <w:rPr>
                <w:rFonts w:ascii="Arial" w:hAnsi="Arial" w:eastAsia="Times New Roman" w:cs="Arial"/>
                <w:b/>
                <w:bCs/>
                <w:color w:val="000000"/>
                <w:sz w:val="16"/>
                <w:szCs w:val="16"/>
                <w:lang w:eastAsia="ru-RU"/>
              </w:rPr>
            </w:r>
            <w:r>
              <w:rPr>
                <w:rFonts w:ascii="Arial" w:hAnsi="Arial" w:eastAsia="Times New Roman" w:cs="Arial"/>
                <w:b/>
                <w:bCs/>
                <w:color w:val="000000"/>
                <w:sz w:val="16"/>
                <w:szCs w:val="16"/>
                <w:lang w:eastAsia="ru-RU"/>
              </w:rPr>
            </w:r>
          </w:p>
        </w:tc>
        <w:tc>
          <w:tcPr>
            <w:tcBorders>
              <w:top w:val="single" w:color="000000" w:sz="4" w:space="0"/>
              <w:left w:val="none" w:color="FFFFFF" w:sz="255" w:space="0"/>
              <w:bottom w:val="none" w:color="FFFFFF" w:sz="255" w:space="0"/>
              <w:right w:val="none" w:color="FFFFFF" w:sz="255" w:space="0"/>
            </w:tcBorders>
            <w:tcW w:w="958" w:type="dxa"/>
            <w:vAlign w:val="top"/>
            <w:textDirection w:val="lrTb"/>
            <w:noWrap w:val="false"/>
          </w:tcPr>
          <w:p>
            <w:pPr>
              <w:pStyle w:val="902"/>
              <w:jc w:val="center"/>
              <w:spacing w:after="0" w:line="240" w:lineRule="auto"/>
              <w:rPr>
                <w:rFonts w:ascii="Arial" w:hAnsi="Arial" w:eastAsia="Times New Roman" w:cs="Arial"/>
                <w:b/>
                <w:bCs/>
                <w:color w:val="000000"/>
                <w:sz w:val="16"/>
                <w:szCs w:val="16"/>
                <w:lang w:eastAsia="ru-RU"/>
              </w:rPr>
            </w:pPr>
            <w:r>
              <w:rPr>
                <w:rFonts w:ascii="Arial" w:hAnsi="Arial" w:eastAsia="Times New Roman" w:cs="Arial"/>
                <w:b/>
                <w:bCs/>
                <w:color w:val="000000"/>
                <w:sz w:val="16"/>
                <w:szCs w:val="16"/>
                <w:lang w:eastAsia="ru-RU"/>
              </w:rPr>
              <w:t xml:space="preserve"> </w:t>
            </w:r>
            <w:r>
              <w:rPr>
                <w:rFonts w:ascii="Arial" w:hAnsi="Arial" w:eastAsia="Times New Roman" w:cs="Arial"/>
                <w:b/>
                <w:bCs/>
                <w:color w:val="000000"/>
                <w:sz w:val="16"/>
                <w:szCs w:val="16"/>
                <w:lang w:eastAsia="ru-RU"/>
              </w:rPr>
            </w:r>
            <w:r>
              <w:rPr>
                <w:rFonts w:ascii="Arial" w:hAnsi="Arial" w:eastAsia="Times New Roman" w:cs="Arial"/>
                <w:b/>
                <w:bCs/>
                <w:color w:val="000000"/>
                <w:sz w:val="16"/>
                <w:szCs w:val="16"/>
                <w:lang w:eastAsia="ru-RU"/>
              </w:rPr>
            </w:r>
          </w:p>
        </w:tc>
        <w:tc>
          <w:tcPr>
            <w:tcBorders>
              <w:top w:val="single" w:color="000000" w:sz="4" w:space="0"/>
              <w:left w:val="none" w:color="FFFFFF" w:sz="255" w:space="0"/>
              <w:bottom w:val="none" w:color="FFFFFF" w:sz="255" w:space="0"/>
              <w:right w:val="none" w:color="FFFFFF" w:sz="255" w:space="0"/>
            </w:tcBorders>
            <w:tcW w:w="1267" w:type="dxa"/>
            <w:vAlign w:val="top"/>
            <w:textDirection w:val="lrTb"/>
            <w:noWrap w:val="false"/>
          </w:tcPr>
          <w:p>
            <w:pPr>
              <w:pStyle w:val="902"/>
              <w:jc w:val="center"/>
              <w:spacing w:after="0" w:line="240" w:lineRule="auto"/>
              <w:rPr>
                <w:rFonts w:ascii="Arial" w:hAnsi="Arial" w:eastAsia="Times New Roman" w:cs="Arial"/>
                <w:b/>
                <w:bCs/>
                <w:color w:val="000000"/>
                <w:sz w:val="16"/>
                <w:szCs w:val="16"/>
                <w:lang w:eastAsia="ru-RU"/>
              </w:rPr>
            </w:pPr>
            <w:r>
              <w:rPr>
                <w:rFonts w:ascii="Arial" w:hAnsi="Arial" w:eastAsia="Times New Roman" w:cs="Arial"/>
                <w:b/>
                <w:bCs/>
                <w:color w:val="000000"/>
                <w:sz w:val="16"/>
                <w:szCs w:val="16"/>
                <w:lang w:eastAsia="ru-RU"/>
              </w:rPr>
              <w:t xml:space="preserve"> </w:t>
            </w:r>
            <w:r>
              <w:rPr>
                <w:rFonts w:ascii="Arial" w:hAnsi="Arial" w:eastAsia="Times New Roman" w:cs="Arial"/>
                <w:b/>
                <w:bCs/>
                <w:color w:val="000000"/>
                <w:sz w:val="16"/>
                <w:szCs w:val="16"/>
                <w:lang w:eastAsia="ru-RU"/>
              </w:rPr>
            </w:r>
            <w:r>
              <w:rPr>
                <w:rFonts w:ascii="Arial" w:hAnsi="Arial" w:eastAsia="Times New Roman" w:cs="Arial"/>
                <w:b/>
                <w:bCs/>
                <w:color w:val="000000"/>
                <w:sz w:val="16"/>
                <w:szCs w:val="16"/>
                <w:lang w:eastAsia="ru-RU"/>
              </w:rPr>
            </w:r>
          </w:p>
        </w:tc>
        <w:tc>
          <w:tcPr>
            <w:tcBorders>
              <w:top w:val="single" w:color="000000" w:sz="4" w:space="0"/>
              <w:left w:val="none" w:color="FFFFFF" w:sz="255" w:space="0"/>
              <w:bottom w:val="none" w:color="FFFFFF" w:sz="255" w:space="0"/>
              <w:right w:val="none" w:color="FFFFFF" w:sz="255" w:space="0"/>
            </w:tcBorders>
            <w:tcW w:w="1322" w:type="dxa"/>
            <w:vAlign w:val="top"/>
            <w:textDirection w:val="lrTb"/>
            <w:noWrap w:val="false"/>
          </w:tcPr>
          <w:p>
            <w:pPr>
              <w:pStyle w:val="902"/>
              <w:jc w:val="center"/>
              <w:spacing w:after="0" w:line="240" w:lineRule="auto"/>
              <w:rPr>
                <w:rFonts w:ascii="Arial" w:hAnsi="Arial" w:eastAsia="Times New Roman" w:cs="Arial"/>
                <w:b/>
                <w:bCs/>
                <w:color w:val="000000"/>
                <w:sz w:val="16"/>
                <w:szCs w:val="16"/>
                <w:lang w:eastAsia="ru-RU"/>
              </w:rPr>
            </w:pPr>
            <w:r>
              <w:rPr>
                <w:rFonts w:ascii="Arial" w:hAnsi="Arial" w:eastAsia="Times New Roman" w:cs="Arial"/>
                <w:b/>
                <w:bCs/>
                <w:color w:val="000000"/>
                <w:sz w:val="16"/>
                <w:szCs w:val="16"/>
                <w:lang w:eastAsia="ru-RU"/>
              </w:rPr>
              <w:t xml:space="preserve"> </w:t>
            </w:r>
            <w:r>
              <w:rPr>
                <w:rFonts w:ascii="Arial" w:hAnsi="Arial" w:eastAsia="Times New Roman" w:cs="Arial"/>
                <w:b/>
                <w:bCs/>
                <w:color w:val="000000"/>
                <w:sz w:val="16"/>
                <w:szCs w:val="16"/>
                <w:lang w:eastAsia="ru-RU"/>
              </w:rPr>
            </w:r>
            <w:r>
              <w:rPr>
                <w:rFonts w:ascii="Arial" w:hAnsi="Arial" w:eastAsia="Times New Roman" w:cs="Arial"/>
                <w:b/>
                <w:bCs/>
                <w:color w:val="000000"/>
                <w:sz w:val="16"/>
                <w:szCs w:val="16"/>
                <w:lang w:eastAsia="ru-RU"/>
              </w:rPr>
            </w:r>
          </w:p>
        </w:tc>
        <w:tc>
          <w:tcPr>
            <w:tcBorders>
              <w:top w:val="single" w:color="000000" w:sz="4" w:space="0"/>
              <w:left w:val="none" w:color="FFFFFF" w:sz="255" w:space="0"/>
              <w:bottom w:val="none" w:color="FFFFFF" w:sz="255" w:space="0"/>
              <w:right w:val="none" w:color="FFFFFF" w:sz="255" w:space="0"/>
            </w:tcBorders>
            <w:tcW w:w="958" w:type="dxa"/>
            <w:vAlign w:val="top"/>
            <w:textDirection w:val="lrTb"/>
            <w:noWrap w:val="false"/>
          </w:tcPr>
          <w:p>
            <w:pPr>
              <w:pStyle w:val="902"/>
              <w:jc w:val="right"/>
              <w:spacing w:after="0" w:line="240" w:lineRule="auto"/>
              <w:rPr>
                <w:rFonts w:ascii="Arial" w:hAnsi="Arial" w:eastAsia="Times New Roman" w:cs="Arial"/>
                <w:b/>
                <w:bCs/>
                <w:color w:val="000000"/>
                <w:sz w:val="16"/>
                <w:szCs w:val="16"/>
                <w:lang w:eastAsia="ru-RU"/>
              </w:rPr>
            </w:pPr>
            <w:r>
              <w:rPr>
                <w:rFonts w:ascii="Arial" w:hAnsi="Arial" w:eastAsia="Times New Roman" w:cs="Arial"/>
                <w:b/>
                <w:bCs/>
                <w:color w:val="000000"/>
                <w:sz w:val="16"/>
                <w:szCs w:val="16"/>
                <w:lang w:eastAsia="ru-RU"/>
              </w:rPr>
              <w:t xml:space="preserve"> </w:t>
            </w:r>
            <w:r>
              <w:rPr>
                <w:rFonts w:ascii="Arial" w:hAnsi="Arial" w:eastAsia="Times New Roman" w:cs="Arial"/>
                <w:b/>
                <w:bCs/>
                <w:color w:val="000000"/>
                <w:sz w:val="16"/>
                <w:szCs w:val="16"/>
                <w:lang w:eastAsia="ru-RU"/>
              </w:rPr>
            </w:r>
            <w:r>
              <w:rPr>
                <w:rFonts w:ascii="Arial" w:hAnsi="Arial" w:eastAsia="Times New Roman" w:cs="Arial"/>
                <w:b/>
                <w:bCs/>
                <w:color w:val="000000"/>
                <w:sz w:val="16"/>
                <w:szCs w:val="16"/>
                <w:lang w:eastAsia="ru-RU"/>
              </w:rPr>
            </w:r>
          </w:p>
        </w:tc>
        <w:tc>
          <w:tcPr>
            <w:tcBorders>
              <w:top w:val="single" w:color="000000" w:sz="4" w:space="0"/>
              <w:left w:val="none" w:color="FFFFFF" w:sz="255" w:space="0"/>
              <w:bottom w:val="none" w:color="FFFFFF" w:sz="255" w:space="0"/>
              <w:right w:val="none" w:color="FFFFFF" w:sz="255" w:space="0"/>
            </w:tcBorders>
            <w:tcW w:w="687" w:type="dxa"/>
            <w:vAlign w:val="top"/>
            <w:textDirection w:val="lrTb"/>
            <w:noWrap w:val="false"/>
          </w:tcPr>
          <w:p>
            <w:pPr>
              <w:pStyle w:val="902"/>
              <w:jc w:val="center"/>
              <w:spacing w:after="0" w:line="240" w:lineRule="auto"/>
              <w:rPr>
                <w:rFonts w:ascii="Arial" w:hAnsi="Arial" w:eastAsia="Times New Roman" w:cs="Arial"/>
                <w:b/>
                <w:bCs/>
                <w:color w:val="000000"/>
                <w:sz w:val="16"/>
                <w:szCs w:val="16"/>
                <w:lang w:eastAsia="ru-RU"/>
              </w:rPr>
            </w:pPr>
            <w:r>
              <w:rPr>
                <w:rFonts w:ascii="Arial" w:hAnsi="Arial" w:eastAsia="Times New Roman" w:cs="Arial"/>
                <w:b/>
                <w:bCs/>
                <w:color w:val="000000"/>
                <w:sz w:val="16"/>
                <w:szCs w:val="16"/>
                <w:lang w:eastAsia="ru-RU"/>
              </w:rPr>
              <w:t xml:space="preserve"> </w:t>
            </w:r>
            <w:r>
              <w:rPr>
                <w:rFonts w:ascii="Arial" w:hAnsi="Arial" w:eastAsia="Times New Roman" w:cs="Arial"/>
                <w:b/>
                <w:bCs/>
                <w:color w:val="000000"/>
                <w:sz w:val="16"/>
                <w:szCs w:val="16"/>
                <w:lang w:eastAsia="ru-RU"/>
              </w:rPr>
            </w:r>
            <w:r>
              <w:rPr>
                <w:rFonts w:ascii="Arial" w:hAnsi="Arial" w:eastAsia="Times New Roman" w:cs="Arial"/>
                <w:b/>
                <w:bCs/>
                <w:color w:val="000000"/>
                <w:sz w:val="16"/>
                <w:szCs w:val="16"/>
                <w:lang w:eastAsia="ru-RU"/>
              </w:rPr>
            </w:r>
          </w:p>
        </w:tc>
        <w:tc>
          <w:tcPr>
            <w:tcBorders>
              <w:top w:val="single" w:color="000000" w:sz="4" w:space="0"/>
              <w:left w:val="none" w:color="FFFFFF" w:sz="255" w:space="0"/>
              <w:bottom w:val="none" w:color="FFFFFF" w:sz="255" w:space="0"/>
              <w:right w:val="none" w:color="FFFFFF" w:sz="255" w:space="0"/>
            </w:tcBorders>
            <w:tcW w:w="958" w:type="dxa"/>
            <w:vAlign w:val="top"/>
            <w:textDirection w:val="lrTb"/>
            <w:noWrap w:val="false"/>
          </w:tcPr>
          <w:p>
            <w:pPr>
              <w:pStyle w:val="902"/>
              <w:jc w:val="right"/>
              <w:spacing w:after="0" w:line="240" w:lineRule="auto"/>
              <w:rPr>
                <w:rFonts w:ascii="Arial" w:hAnsi="Arial" w:eastAsia="Times New Roman" w:cs="Arial"/>
                <w:b/>
                <w:bCs/>
                <w:color w:val="000000"/>
                <w:sz w:val="16"/>
                <w:szCs w:val="16"/>
                <w:lang w:eastAsia="ru-RU"/>
              </w:rPr>
            </w:pPr>
            <w:r>
              <w:rPr>
                <w:rFonts w:ascii="Arial" w:hAnsi="Arial" w:eastAsia="Times New Roman" w:cs="Arial"/>
                <w:b/>
                <w:bCs/>
                <w:color w:val="000000"/>
                <w:sz w:val="16"/>
                <w:szCs w:val="16"/>
                <w:lang w:eastAsia="ru-RU"/>
              </w:rPr>
              <w:t xml:space="preserve"> </w:t>
            </w:r>
            <w:r>
              <w:rPr>
                <w:rFonts w:ascii="Arial" w:hAnsi="Arial" w:eastAsia="Times New Roman" w:cs="Arial"/>
                <w:b/>
                <w:bCs/>
                <w:color w:val="000000"/>
                <w:sz w:val="16"/>
                <w:szCs w:val="16"/>
                <w:lang w:eastAsia="ru-RU"/>
              </w:rPr>
            </w:r>
            <w:r>
              <w:rPr>
                <w:rFonts w:ascii="Arial" w:hAnsi="Arial" w:eastAsia="Times New Roman" w:cs="Arial"/>
                <w:b/>
                <w:bCs/>
                <w:color w:val="000000"/>
                <w:sz w:val="16"/>
                <w:szCs w:val="16"/>
                <w:lang w:eastAsia="ru-RU"/>
              </w:rPr>
            </w:r>
          </w:p>
        </w:tc>
        <w:tc>
          <w:tcPr>
            <w:tcBorders>
              <w:top w:val="single" w:color="000000" w:sz="4" w:space="0"/>
              <w:left w:val="none" w:color="FFFFFF" w:sz="255" w:space="0"/>
              <w:bottom w:val="none" w:color="FFFFFF" w:sz="255" w:space="0"/>
              <w:right w:val="none" w:color="FFFFFF" w:sz="255" w:space="0"/>
            </w:tcBorders>
            <w:tcW w:w="915" w:type="dxa"/>
            <w:vAlign w:val="top"/>
            <w:textDirection w:val="lrTb"/>
            <w:noWrap w:val="false"/>
          </w:tcPr>
          <w:p>
            <w:pPr>
              <w:pStyle w:val="902"/>
              <w:jc w:val="center"/>
              <w:spacing w:after="0" w:line="240" w:lineRule="auto"/>
              <w:rPr>
                <w:rFonts w:ascii="Arial" w:hAnsi="Arial" w:eastAsia="Times New Roman" w:cs="Arial"/>
                <w:b/>
                <w:bCs/>
                <w:color w:val="000000"/>
                <w:sz w:val="16"/>
                <w:szCs w:val="16"/>
                <w:lang w:eastAsia="ru-RU"/>
              </w:rPr>
            </w:pPr>
            <w:r>
              <w:rPr>
                <w:rFonts w:ascii="Arial" w:hAnsi="Arial" w:eastAsia="Times New Roman" w:cs="Arial"/>
                <w:b/>
                <w:bCs/>
                <w:color w:val="000000"/>
                <w:sz w:val="16"/>
                <w:szCs w:val="16"/>
                <w:lang w:eastAsia="ru-RU"/>
              </w:rPr>
              <w:t xml:space="preserve"> </w:t>
            </w:r>
            <w:r>
              <w:rPr>
                <w:rFonts w:ascii="Arial" w:hAnsi="Arial" w:eastAsia="Times New Roman" w:cs="Arial"/>
                <w:b/>
                <w:bCs/>
                <w:color w:val="000000"/>
                <w:sz w:val="16"/>
                <w:szCs w:val="16"/>
                <w:lang w:eastAsia="ru-RU"/>
              </w:rPr>
            </w:r>
            <w:r>
              <w:rPr>
                <w:rFonts w:ascii="Arial" w:hAnsi="Arial" w:eastAsia="Times New Roman" w:cs="Arial"/>
                <w:b/>
                <w:bCs/>
                <w:color w:val="000000"/>
                <w:sz w:val="16"/>
                <w:szCs w:val="16"/>
                <w:lang w:eastAsia="ru-RU"/>
              </w:rPr>
            </w:r>
          </w:p>
        </w:tc>
        <w:tc>
          <w:tcPr>
            <w:tcBorders>
              <w:top w:val="single" w:color="000000" w:sz="4" w:space="0"/>
              <w:left w:val="none" w:color="FFFFFF" w:sz="255" w:space="0"/>
              <w:bottom w:val="none" w:color="FFFFFF" w:sz="255" w:space="0"/>
              <w:right w:val="single" w:color="000000" w:sz="4" w:space="0"/>
            </w:tcBorders>
            <w:tcW w:w="1161" w:type="dxa"/>
            <w:vAlign w:val="top"/>
            <w:textDirection w:val="lrTb"/>
            <w:noWrap w:val="false"/>
          </w:tcPr>
          <w:p>
            <w:pPr>
              <w:pStyle w:val="902"/>
              <w:jc w:val="right"/>
              <w:spacing w:after="0" w:line="240" w:lineRule="auto"/>
              <w:rPr>
                <w:rFonts w:ascii="Arial" w:hAnsi="Arial" w:eastAsia="Times New Roman" w:cs="Arial"/>
                <w:b/>
                <w:bCs/>
                <w:color w:val="000000"/>
                <w:sz w:val="16"/>
                <w:szCs w:val="16"/>
                <w:lang w:eastAsia="ru-RU"/>
              </w:rPr>
            </w:pPr>
            <w:r>
              <w:rPr>
                <w:rFonts w:ascii="Arial" w:hAnsi="Arial" w:eastAsia="Times New Roman" w:cs="Arial"/>
                <w:b/>
                <w:bCs/>
                <w:color w:val="000000"/>
                <w:sz w:val="16"/>
                <w:szCs w:val="16"/>
                <w:lang w:eastAsia="ru-RU"/>
              </w:rPr>
              <w:t xml:space="preserve">917,90</w:t>
            </w:r>
            <w:r>
              <w:rPr>
                <w:rFonts w:ascii="Arial" w:hAnsi="Arial" w:eastAsia="Times New Roman" w:cs="Arial"/>
                <w:b/>
                <w:bCs/>
                <w:color w:val="000000"/>
                <w:sz w:val="16"/>
                <w:szCs w:val="16"/>
                <w:lang w:eastAsia="ru-RU"/>
              </w:rPr>
            </w:r>
            <w:r>
              <w:rPr>
                <w:rFonts w:ascii="Arial" w:hAnsi="Arial" w:eastAsia="Times New Roman" w:cs="Arial"/>
                <w:b/>
                <w:bCs/>
                <w:color w:val="000000"/>
                <w:sz w:val="16"/>
                <w:szCs w:val="16"/>
                <w:lang w:eastAsia="ru-RU"/>
              </w:rPr>
            </w:r>
          </w:p>
        </w:tc>
      </w:tr>
      <w:tr>
        <w:tblPrEx/>
        <w:trPr>
          <w:trHeight w:val="290"/>
        </w:trPr>
        <w:tc>
          <w:tcPr>
            <w:tcBorders>
              <w:top w:val="none" w:color="FFFFFF" w:sz="255" w:space="0"/>
              <w:left w:val="single" w:color="000000" w:sz="4" w:space="0"/>
              <w:bottom w:val="none" w:color="FFFFFF" w:sz="255" w:space="0"/>
              <w:right w:val="none" w:color="FFFFFF" w:sz="255" w:space="0"/>
            </w:tcBorders>
            <w:tcW w:w="505" w:type="dxa"/>
            <w:vAlign w:val="top"/>
            <w:textDirection w:val="lrTb"/>
            <w:noWrap w:val="false"/>
          </w:tcPr>
          <w:p>
            <w:pPr>
              <w:pStyle w:val="902"/>
              <w:jc w:val="right"/>
              <w:spacing w:after="0" w:line="240" w:lineRule="auto"/>
              <w:rPr>
                <w:rFonts w:ascii="Arial" w:hAnsi="Arial" w:eastAsia="Times New Roman" w:cs="Arial"/>
                <w:sz w:val="16"/>
                <w:szCs w:val="16"/>
                <w:lang w:eastAsia="ru-RU"/>
              </w:rPr>
            </w:pPr>
            <w:r>
              <w:rPr>
                <w:rFonts w:ascii="Arial" w:hAnsi="Arial" w:eastAsia="Times New Roman" w:cs="Arial"/>
                <w:sz w:val="16"/>
                <w:szCs w:val="16"/>
                <w:lang w:eastAsia="ru-RU"/>
              </w:rPr>
              <w:t xml:space="preserve">26.1</w:t>
            </w:r>
            <w:r>
              <w:rPr>
                <w:rFonts w:ascii="Arial" w:hAnsi="Arial" w:eastAsia="Times New Roman" w:cs="Arial"/>
                <w:sz w:val="16"/>
                <w:szCs w:val="16"/>
                <w:lang w:eastAsia="ru-RU"/>
              </w:rPr>
            </w:r>
            <w:r>
              <w:rPr>
                <w:rFonts w:ascii="Arial" w:hAnsi="Arial" w:eastAsia="Times New Roman" w:cs="Arial"/>
                <w:sz w:val="16"/>
                <w:szCs w:val="16"/>
                <w:lang w:eastAsia="ru-RU"/>
              </w:rPr>
            </w:r>
          </w:p>
        </w:tc>
        <w:tc>
          <w:tcPr>
            <w:tcBorders>
              <w:top w:val="none" w:color="FFFFFF" w:sz="255" w:space="0"/>
              <w:left w:val="none" w:color="FFFFFF" w:sz="255" w:space="0"/>
              <w:bottom w:val="none" w:color="FFFFFF" w:sz="255" w:space="0"/>
              <w:right w:val="none" w:color="FFFFFF" w:sz="255" w:space="0"/>
            </w:tcBorders>
            <w:tcW w:w="3697" w:type="dxa"/>
            <w:vAlign w:val="top"/>
            <w:textDirection w:val="lrTb"/>
            <w:noWrap w:val="false"/>
          </w:tcPr>
          <w:p>
            <w:pPr>
              <w:pStyle w:val="902"/>
              <w:jc w:val="right"/>
              <w:spacing w:after="0" w:line="240" w:lineRule="auto"/>
              <w:rPr>
                <w:rFonts w:ascii="Arial" w:hAnsi="Arial" w:eastAsia="Times New Roman" w:cs="Arial"/>
                <w:sz w:val="16"/>
                <w:szCs w:val="16"/>
                <w:lang w:eastAsia="ru-RU"/>
              </w:rPr>
            </w:pPr>
            <w:r>
              <w:rPr>
                <w:rFonts w:ascii="Arial" w:hAnsi="Arial" w:eastAsia="Times New Roman" w:cs="Arial"/>
                <w:sz w:val="16"/>
                <w:szCs w:val="16"/>
                <w:lang w:eastAsia="ru-RU"/>
              </w:rPr>
              <w:t xml:space="preserve">421/пр_2020_п.75_пп.а</w:t>
            </w:r>
            <w:r>
              <w:rPr>
                <w:rFonts w:ascii="Arial" w:hAnsi="Arial" w:eastAsia="Times New Roman" w:cs="Arial"/>
                <w:sz w:val="16"/>
                <w:szCs w:val="16"/>
                <w:lang w:eastAsia="ru-RU"/>
              </w:rPr>
            </w:r>
            <w:r>
              <w:rPr>
                <w:rFonts w:ascii="Arial" w:hAnsi="Arial" w:eastAsia="Times New Roman" w:cs="Arial"/>
                <w:sz w:val="16"/>
                <w:szCs w:val="16"/>
                <w:lang w:eastAsia="ru-RU"/>
              </w:rPr>
            </w:r>
          </w:p>
        </w:tc>
        <w:tc>
          <w:tcPr>
            <w:gridSpan w:val="5"/>
            <w:tcBorders>
              <w:top w:val="none" w:color="FFFFFF" w:sz="255" w:space="0"/>
              <w:left w:val="none" w:color="FFFFFF" w:sz="255" w:space="0"/>
              <w:bottom w:val="none" w:color="FFFFFF" w:sz="255" w:space="0"/>
              <w:right w:val="none" w:color="FFFFFF" w:sz="255" w:space="0"/>
            </w:tcBorders>
            <w:tcW w:w="2099" w:type="dxa"/>
            <w:vAlign w:val="top"/>
            <w:textDirection w:val="lrTb"/>
            <w:noWrap w:val="false"/>
          </w:tcPr>
          <w:p>
            <w:pPr>
              <w:pStyle w:val="902"/>
              <w:spacing w:after="0" w:line="240" w:lineRule="auto"/>
              <w:rPr>
                <w:rFonts w:ascii="Arial" w:hAnsi="Arial" w:eastAsia="Times New Roman" w:cs="Arial"/>
                <w:sz w:val="16"/>
                <w:szCs w:val="16"/>
                <w:lang w:eastAsia="ru-RU"/>
              </w:rPr>
            </w:pPr>
            <w:r>
              <w:rPr>
                <w:rFonts w:ascii="Arial" w:hAnsi="Arial" w:eastAsia="Times New Roman" w:cs="Arial"/>
                <w:sz w:val="16"/>
                <w:szCs w:val="16"/>
                <w:lang w:eastAsia="ru-RU"/>
              </w:rPr>
              <w:t xml:space="preserve">Вспомогательные ненормируемые материальные ресурсы </w:t>
            </w:r>
            <w:r>
              <w:rPr>
                <w:rFonts w:ascii="Arial" w:hAnsi="Arial" w:eastAsia="Times New Roman" w:cs="Arial"/>
                <w:sz w:val="16"/>
                <w:szCs w:val="16"/>
                <w:lang w:eastAsia="ru-RU"/>
              </w:rPr>
            </w:r>
            <w:r>
              <w:rPr>
                <w:rFonts w:ascii="Arial" w:hAnsi="Arial" w:eastAsia="Times New Roman" w:cs="Arial"/>
                <w:sz w:val="16"/>
                <w:szCs w:val="16"/>
                <w:lang w:eastAsia="ru-RU"/>
              </w:rPr>
            </w:r>
          </w:p>
        </w:tc>
        <w:tc>
          <w:tcPr>
            <w:tcBorders>
              <w:top w:val="none" w:color="FFFFFF" w:sz="255" w:space="0"/>
              <w:left w:val="none" w:color="FFFFFF" w:sz="255" w:space="0"/>
              <w:bottom w:val="none" w:color="FFFFFF" w:sz="255" w:space="0"/>
              <w:right w:val="none" w:color="FFFFFF" w:sz="255" w:space="0"/>
            </w:tcBorders>
            <w:tcW w:w="1088" w:type="dxa"/>
            <w:vAlign w:val="top"/>
            <w:textDirection w:val="lrTb"/>
            <w:noWrap w:val="false"/>
          </w:tcPr>
          <w:p>
            <w:pPr>
              <w:pStyle w:val="902"/>
              <w:jc w:val="center"/>
              <w:spacing w:after="0" w:line="240" w:lineRule="auto"/>
              <w:rPr>
                <w:rFonts w:ascii="Arial" w:hAnsi="Arial" w:eastAsia="Times New Roman" w:cs="Arial"/>
                <w:sz w:val="16"/>
                <w:szCs w:val="16"/>
                <w:lang w:eastAsia="ru-RU"/>
              </w:rPr>
            </w:pPr>
            <w:r>
              <w:rPr>
                <w:rFonts w:ascii="Arial" w:hAnsi="Arial" w:eastAsia="Times New Roman" w:cs="Arial"/>
                <w:sz w:val="16"/>
                <w:szCs w:val="16"/>
                <w:lang w:eastAsia="ru-RU"/>
              </w:rPr>
              <w:t xml:space="preserve">%</w:t>
            </w:r>
            <w:r>
              <w:rPr>
                <w:rFonts w:ascii="Arial" w:hAnsi="Arial" w:eastAsia="Times New Roman" w:cs="Arial"/>
                <w:sz w:val="16"/>
                <w:szCs w:val="16"/>
                <w:lang w:eastAsia="ru-RU"/>
              </w:rPr>
            </w:r>
            <w:r>
              <w:rPr>
                <w:rFonts w:ascii="Arial" w:hAnsi="Arial" w:eastAsia="Times New Roman" w:cs="Arial"/>
                <w:sz w:val="16"/>
                <w:szCs w:val="16"/>
                <w:lang w:eastAsia="ru-RU"/>
              </w:rPr>
            </w:r>
          </w:p>
        </w:tc>
        <w:tc>
          <w:tcPr>
            <w:tcBorders>
              <w:top w:val="none" w:color="FFFFFF" w:sz="255" w:space="0"/>
              <w:left w:val="none" w:color="FFFFFF" w:sz="255" w:space="0"/>
              <w:bottom w:val="none" w:color="FFFFFF" w:sz="255" w:space="0"/>
              <w:right w:val="none" w:color="FFFFFF" w:sz="255" w:space="0"/>
            </w:tcBorders>
            <w:tcW w:w="958" w:type="dxa"/>
            <w:vAlign w:val="top"/>
            <w:textDirection w:val="lrTb"/>
            <w:noWrap w:val="false"/>
          </w:tcPr>
          <w:p>
            <w:pPr>
              <w:pStyle w:val="902"/>
              <w:jc w:val="center"/>
              <w:spacing w:after="0" w:line="240" w:lineRule="auto"/>
              <w:rPr>
                <w:rFonts w:ascii="Arial" w:hAnsi="Arial" w:eastAsia="Times New Roman" w:cs="Arial"/>
                <w:sz w:val="16"/>
                <w:szCs w:val="16"/>
                <w:lang w:eastAsia="ru-RU"/>
              </w:rPr>
            </w:pPr>
            <w:r>
              <w:rPr>
                <w:rFonts w:ascii="Arial" w:hAnsi="Arial" w:eastAsia="Times New Roman" w:cs="Arial"/>
                <w:sz w:val="16"/>
                <w:szCs w:val="16"/>
                <w:lang w:eastAsia="ru-RU"/>
              </w:rPr>
              <w:t xml:space="preserve">2</w:t>
            </w:r>
            <w:r>
              <w:rPr>
                <w:rFonts w:ascii="Arial" w:hAnsi="Arial" w:eastAsia="Times New Roman" w:cs="Arial"/>
                <w:sz w:val="16"/>
                <w:szCs w:val="16"/>
                <w:lang w:eastAsia="ru-RU"/>
              </w:rPr>
            </w:r>
            <w:r>
              <w:rPr>
                <w:rFonts w:ascii="Arial" w:hAnsi="Arial" w:eastAsia="Times New Roman" w:cs="Arial"/>
                <w:sz w:val="16"/>
                <w:szCs w:val="16"/>
                <w:lang w:eastAsia="ru-RU"/>
              </w:rPr>
            </w:r>
          </w:p>
        </w:tc>
        <w:tc>
          <w:tcPr>
            <w:tcBorders>
              <w:top w:val="none" w:color="FFFFFF" w:sz="255" w:space="0"/>
              <w:left w:val="none" w:color="FFFFFF" w:sz="255" w:space="0"/>
              <w:bottom w:val="none" w:color="FFFFFF" w:sz="255" w:space="0"/>
              <w:right w:val="none" w:color="FFFFFF" w:sz="255" w:space="0"/>
            </w:tcBorders>
            <w:tcW w:w="1267" w:type="dxa"/>
            <w:vAlign w:val="top"/>
            <w:textDirection w:val="lrTb"/>
            <w:noWrap w:val="false"/>
          </w:tcPr>
          <w:p>
            <w:pPr>
              <w:pStyle w:val="902"/>
              <w:jc w:val="center"/>
              <w:spacing w:after="0" w:line="240" w:lineRule="auto"/>
              <w:rPr>
                <w:rFonts w:ascii="Arial" w:hAnsi="Arial" w:eastAsia="Times New Roman" w:cs="Arial"/>
                <w:sz w:val="16"/>
                <w:szCs w:val="16"/>
                <w:lang w:eastAsia="ru-RU"/>
              </w:rPr>
            </w:pPr>
            <w:r>
              <w:rPr>
                <w:rFonts w:ascii="Arial" w:hAnsi="Arial" w:eastAsia="Times New Roman" w:cs="Arial"/>
                <w:sz w:val="16"/>
                <w:szCs w:val="16"/>
                <w:lang w:eastAsia="ru-RU"/>
              </w:rPr>
            </w:r>
            <w:r>
              <w:rPr>
                <w:rFonts w:ascii="Arial" w:hAnsi="Arial" w:eastAsia="Times New Roman" w:cs="Arial"/>
                <w:sz w:val="16"/>
                <w:szCs w:val="16"/>
                <w:lang w:eastAsia="ru-RU"/>
              </w:rPr>
            </w:r>
            <w:r>
              <w:rPr>
                <w:rFonts w:ascii="Arial" w:hAnsi="Arial" w:eastAsia="Times New Roman" w:cs="Arial"/>
                <w:sz w:val="16"/>
                <w:szCs w:val="16"/>
                <w:lang w:eastAsia="ru-RU"/>
              </w:rPr>
            </w:r>
          </w:p>
        </w:tc>
        <w:tc>
          <w:tcPr>
            <w:tcBorders>
              <w:top w:val="none" w:color="FFFFFF" w:sz="255" w:space="0"/>
              <w:left w:val="none" w:color="FFFFFF" w:sz="255" w:space="0"/>
              <w:bottom w:val="none" w:color="FFFFFF" w:sz="255" w:space="0"/>
              <w:right w:val="none" w:color="FFFFFF" w:sz="255" w:space="0"/>
            </w:tcBorders>
            <w:tcW w:w="1322" w:type="dxa"/>
            <w:vAlign w:val="top"/>
            <w:textDirection w:val="lrTb"/>
            <w:noWrap w:val="false"/>
          </w:tcPr>
          <w:p>
            <w:pPr>
              <w:pStyle w:val="902"/>
              <w:jc w:val="center"/>
              <w:spacing w:after="0" w:line="240" w:lineRule="auto"/>
              <w:rPr>
                <w:rFonts w:ascii="Arial" w:hAnsi="Arial" w:eastAsia="Times New Roman" w:cs="Arial"/>
                <w:sz w:val="16"/>
                <w:szCs w:val="16"/>
                <w:lang w:eastAsia="ru-RU"/>
              </w:rPr>
            </w:pPr>
            <w:r>
              <w:rPr>
                <w:rFonts w:ascii="Arial" w:hAnsi="Arial" w:eastAsia="Times New Roman" w:cs="Arial"/>
                <w:sz w:val="16"/>
                <w:szCs w:val="16"/>
                <w:lang w:eastAsia="ru-RU"/>
              </w:rPr>
              <w:t xml:space="preserve">2</w:t>
            </w:r>
            <w:r>
              <w:rPr>
                <w:rFonts w:ascii="Arial" w:hAnsi="Arial" w:eastAsia="Times New Roman" w:cs="Arial"/>
                <w:sz w:val="16"/>
                <w:szCs w:val="16"/>
                <w:lang w:eastAsia="ru-RU"/>
              </w:rPr>
            </w:r>
            <w:r>
              <w:rPr>
                <w:rFonts w:ascii="Arial" w:hAnsi="Arial" w:eastAsia="Times New Roman" w:cs="Arial"/>
                <w:sz w:val="16"/>
                <w:szCs w:val="16"/>
                <w:lang w:eastAsia="ru-RU"/>
              </w:rPr>
            </w:r>
          </w:p>
        </w:tc>
        <w:tc>
          <w:tcPr>
            <w:tcBorders>
              <w:top w:val="none" w:color="FFFFFF" w:sz="255" w:space="0"/>
              <w:left w:val="none" w:color="FFFFFF" w:sz="255" w:space="0"/>
              <w:bottom w:val="none" w:color="FFFFFF" w:sz="255" w:space="0"/>
              <w:right w:val="none" w:color="FFFFFF" w:sz="255" w:space="0"/>
            </w:tcBorders>
            <w:tcW w:w="958" w:type="dxa"/>
            <w:vAlign w:val="top"/>
            <w:textDirection w:val="lrTb"/>
            <w:noWrap w:val="false"/>
          </w:tcPr>
          <w:p>
            <w:pPr>
              <w:pStyle w:val="902"/>
              <w:jc w:val="center"/>
              <w:spacing w:after="0" w:line="240" w:lineRule="auto"/>
              <w:rPr>
                <w:rFonts w:ascii="Arial" w:hAnsi="Arial" w:eastAsia="Times New Roman" w:cs="Arial"/>
                <w:sz w:val="16"/>
                <w:szCs w:val="16"/>
                <w:lang w:eastAsia="ru-RU"/>
              </w:rPr>
            </w:pPr>
            <w:r>
              <w:rPr>
                <w:rFonts w:ascii="Arial" w:hAnsi="Arial" w:eastAsia="Times New Roman" w:cs="Arial"/>
                <w:sz w:val="16"/>
                <w:szCs w:val="16"/>
                <w:lang w:eastAsia="ru-RU"/>
              </w:rPr>
            </w:r>
            <w:r>
              <w:rPr>
                <w:rFonts w:ascii="Arial" w:hAnsi="Arial" w:eastAsia="Times New Roman" w:cs="Arial"/>
                <w:sz w:val="16"/>
                <w:szCs w:val="16"/>
                <w:lang w:eastAsia="ru-RU"/>
              </w:rPr>
            </w:r>
            <w:r>
              <w:rPr>
                <w:rFonts w:ascii="Arial" w:hAnsi="Arial" w:eastAsia="Times New Roman" w:cs="Arial"/>
                <w:sz w:val="16"/>
                <w:szCs w:val="16"/>
                <w:lang w:eastAsia="ru-RU"/>
              </w:rPr>
            </w:r>
          </w:p>
        </w:tc>
        <w:tc>
          <w:tcPr>
            <w:tcBorders>
              <w:top w:val="none" w:color="FFFFFF" w:sz="255" w:space="0"/>
              <w:left w:val="none" w:color="FFFFFF" w:sz="255" w:space="0"/>
              <w:bottom w:val="none" w:color="FFFFFF" w:sz="255" w:space="0"/>
              <w:right w:val="none" w:color="FFFFFF" w:sz="255" w:space="0"/>
            </w:tcBorders>
            <w:tcW w:w="687" w:type="dxa"/>
            <w:vAlign w:val="top"/>
            <w:textDirection w:val="lrTb"/>
            <w:noWrap w:val="false"/>
          </w:tcPr>
          <w:p>
            <w:pPr>
              <w:pStyle w:val="902"/>
              <w:jc w:val="right"/>
              <w:spacing w:after="0" w:line="240" w:lineRule="auto"/>
              <w:rPr>
                <w:rFonts w:ascii="Times New Roman" w:hAnsi="Times New Roman" w:eastAsia="Times New Roman"/>
                <w:sz w:val="20"/>
                <w:szCs w:val="20"/>
                <w:lang w:eastAsia="ru-RU"/>
              </w:rPr>
            </w:pPr>
            <w:r>
              <w:rPr>
                <w:rFonts w:ascii="Times New Roman" w:hAnsi="Times New Roman" w:eastAsia="Times New Roman"/>
                <w:sz w:val="20"/>
                <w:szCs w:val="20"/>
                <w:lang w:eastAsia="ru-RU"/>
              </w:rPr>
            </w:r>
            <w:r>
              <w:rPr>
                <w:rFonts w:ascii="Times New Roman" w:hAnsi="Times New Roman" w:eastAsia="Times New Roman"/>
                <w:sz w:val="20"/>
                <w:szCs w:val="20"/>
                <w:lang w:eastAsia="ru-RU"/>
              </w:rPr>
            </w:r>
            <w:r>
              <w:rPr>
                <w:rFonts w:ascii="Times New Roman" w:hAnsi="Times New Roman" w:eastAsia="Times New Roman"/>
                <w:sz w:val="20"/>
                <w:szCs w:val="20"/>
                <w:lang w:eastAsia="ru-RU"/>
              </w:rPr>
            </w:r>
          </w:p>
        </w:tc>
        <w:tc>
          <w:tcPr>
            <w:tcBorders>
              <w:top w:val="none" w:color="FFFFFF" w:sz="255" w:space="0"/>
              <w:left w:val="none" w:color="FFFFFF" w:sz="255" w:space="0"/>
              <w:bottom w:val="none" w:color="FFFFFF" w:sz="255" w:space="0"/>
              <w:right w:val="none" w:color="FFFFFF" w:sz="255" w:space="0"/>
            </w:tcBorders>
            <w:tcW w:w="958" w:type="dxa"/>
            <w:vAlign w:val="top"/>
            <w:textDirection w:val="lrTb"/>
            <w:noWrap w:val="false"/>
          </w:tcPr>
          <w:p>
            <w:pPr>
              <w:pStyle w:val="902"/>
              <w:jc w:val="center"/>
              <w:spacing w:after="0" w:line="240" w:lineRule="auto"/>
              <w:rPr>
                <w:rFonts w:ascii="Times New Roman" w:hAnsi="Times New Roman" w:eastAsia="Times New Roman"/>
                <w:sz w:val="20"/>
                <w:szCs w:val="20"/>
                <w:lang w:eastAsia="ru-RU"/>
              </w:rPr>
            </w:pPr>
            <w:r>
              <w:rPr>
                <w:rFonts w:ascii="Times New Roman" w:hAnsi="Times New Roman" w:eastAsia="Times New Roman"/>
                <w:sz w:val="20"/>
                <w:szCs w:val="20"/>
                <w:lang w:eastAsia="ru-RU"/>
              </w:rPr>
            </w:r>
            <w:r>
              <w:rPr>
                <w:rFonts w:ascii="Times New Roman" w:hAnsi="Times New Roman" w:eastAsia="Times New Roman"/>
                <w:sz w:val="20"/>
                <w:szCs w:val="20"/>
                <w:lang w:eastAsia="ru-RU"/>
              </w:rPr>
            </w:r>
            <w:r>
              <w:rPr>
                <w:rFonts w:ascii="Times New Roman" w:hAnsi="Times New Roman" w:eastAsia="Times New Roman"/>
                <w:sz w:val="20"/>
                <w:szCs w:val="20"/>
                <w:lang w:eastAsia="ru-RU"/>
              </w:rPr>
            </w:r>
          </w:p>
        </w:tc>
        <w:tc>
          <w:tcPr>
            <w:tcBorders>
              <w:top w:val="none" w:color="FFFFFF" w:sz="255" w:space="0"/>
              <w:left w:val="none" w:color="FFFFFF" w:sz="255" w:space="0"/>
              <w:bottom w:val="none" w:color="FFFFFF" w:sz="255" w:space="0"/>
              <w:right w:val="none" w:color="FFFFFF" w:sz="255" w:space="0"/>
            </w:tcBorders>
            <w:tcW w:w="915" w:type="dxa"/>
            <w:vAlign w:val="top"/>
            <w:textDirection w:val="lrTb"/>
            <w:noWrap w:val="false"/>
          </w:tcPr>
          <w:p>
            <w:pPr>
              <w:pStyle w:val="902"/>
              <w:jc w:val="right"/>
              <w:spacing w:after="0" w:line="240" w:lineRule="auto"/>
              <w:rPr>
                <w:rFonts w:ascii="Times New Roman" w:hAnsi="Times New Roman" w:eastAsia="Times New Roman"/>
                <w:sz w:val="20"/>
                <w:szCs w:val="20"/>
                <w:lang w:eastAsia="ru-RU"/>
              </w:rPr>
            </w:pPr>
            <w:r>
              <w:rPr>
                <w:rFonts w:ascii="Times New Roman" w:hAnsi="Times New Roman" w:eastAsia="Times New Roman"/>
                <w:sz w:val="20"/>
                <w:szCs w:val="20"/>
                <w:lang w:eastAsia="ru-RU"/>
              </w:rPr>
            </w:r>
            <w:r>
              <w:rPr>
                <w:rFonts w:ascii="Times New Roman" w:hAnsi="Times New Roman" w:eastAsia="Times New Roman"/>
                <w:sz w:val="20"/>
                <w:szCs w:val="20"/>
                <w:lang w:eastAsia="ru-RU"/>
              </w:rPr>
            </w:r>
            <w:r>
              <w:rPr>
                <w:rFonts w:ascii="Times New Roman" w:hAnsi="Times New Roman" w:eastAsia="Times New Roman"/>
                <w:sz w:val="20"/>
                <w:szCs w:val="20"/>
                <w:lang w:eastAsia="ru-RU"/>
              </w:rPr>
            </w:r>
          </w:p>
        </w:tc>
        <w:tc>
          <w:tcPr>
            <w:tcBorders>
              <w:top w:val="none" w:color="FFFFFF" w:sz="255" w:space="0"/>
              <w:left w:val="none" w:color="FFFFFF" w:sz="255" w:space="0"/>
              <w:bottom w:val="none" w:color="FFFFFF" w:sz="255" w:space="0"/>
              <w:right w:val="single" w:color="000000" w:sz="4" w:space="0"/>
            </w:tcBorders>
            <w:tcW w:w="1161" w:type="dxa"/>
            <w:vAlign w:val="top"/>
            <w:textDirection w:val="lrTb"/>
            <w:noWrap w:val="false"/>
          </w:tcPr>
          <w:p>
            <w:pPr>
              <w:pStyle w:val="902"/>
              <w:jc w:val="right"/>
              <w:spacing w:after="0" w:line="240" w:lineRule="auto"/>
              <w:rPr>
                <w:rFonts w:ascii="Arial" w:hAnsi="Arial" w:eastAsia="Times New Roman" w:cs="Arial"/>
                <w:sz w:val="16"/>
                <w:szCs w:val="16"/>
                <w:lang w:eastAsia="ru-RU"/>
              </w:rPr>
            </w:pPr>
            <w:r>
              <w:rPr>
                <w:rFonts w:ascii="Arial" w:hAnsi="Arial" w:eastAsia="Times New Roman" w:cs="Arial"/>
                <w:sz w:val="16"/>
                <w:szCs w:val="16"/>
                <w:lang w:eastAsia="ru-RU"/>
              </w:rPr>
              <w:t xml:space="preserve">18,08</w:t>
            </w:r>
            <w:r>
              <w:rPr>
                <w:rFonts w:ascii="Arial" w:hAnsi="Arial" w:eastAsia="Times New Roman" w:cs="Arial"/>
                <w:sz w:val="16"/>
                <w:szCs w:val="16"/>
                <w:lang w:eastAsia="ru-RU"/>
              </w:rPr>
            </w:r>
            <w:r>
              <w:rPr>
                <w:rFonts w:ascii="Arial" w:hAnsi="Arial" w:eastAsia="Times New Roman" w:cs="Arial"/>
                <w:sz w:val="16"/>
                <w:szCs w:val="16"/>
                <w:lang w:eastAsia="ru-RU"/>
              </w:rPr>
            </w:r>
          </w:p>
        </w:tc>
      </w:tr>
      <w:tr>
        <w:tblPrEx/>
        <w:trPr>
          <w:trHeight w:val="290"/>
        </w:trPr>
        <w:tc>
          <w:tcPr>
            <w:tcBorders>
              <w:top w:val="none" w:color="FFFFFF" w:sz="255" w:space="0"/>
              <w:left w:val="single" w:color="000000" w:sz="4" w:space="0"/>
              <w:bottom w:val="none" w:color="FFFFFF" w:sz="255" w:space="0"/>
              <w:right w:val="none" w:color="FFFFFF" w:sz="255" w:space="0"/>
            </w:tcBorders>
            <w:tcW w:w="505" w:type="dxa"/>
            <w:vAlign w:val="top"/>
            <w:textDirection w:val="lrTb"/>
            <w:noWrap w:val="false"/>
          </w:tcPr>
          <w:p>
            <w:pPr>
              <w:pStyle w:val="902"/>
              <w:jc w:val="right"/>
              <w:spacing w:after="0" w:line="240" w:lineRule="auto"/>
              <w:rPr>
                <w:rFonts w:ascii="Arial" w:hAnsi="Arial" w:eastAsia="Times New Roman" w:cs="Arial"/>
                <w:sz w:val="16"/>
                <w:szCs w:val="16"/>
                <w:lang w:eastAsia="ru-RU"/>
              </w:rPr>
            </w:pPr>
            <w:r>
              <w:rPr>
                <w:rFonts w:ascii="Arial" w:hAnsi="Arial" w:eastAsia="Times New Roman" w:cs="Arial"/>
                <w:sz w:val="16"/>
                <w:szCs w:val="16"/>
                <w:lang w:eastAsia="ru-RU"/>
              </w:rPr>
              <w:t xml:space="preserve"> </w:t>
            </w:r>
            <w:r>
              <w:rPr>
                <w:rFonts w:ascii="Arial" w:hAnsi="Arial" w:eastAsia="Times New Roman" w:cs="Arial"/>
                <w:sz w:val="16"/>
                <w:szCs w:val="16"/>
                <w:lang w:eastAsia="ru-RU"/>
              </w:rPr>
            </w:r>
            <w:r>
              <w:rPr>
                <w:rFonts w:ascii="Arial" w:hAnsi="Arial" w:eastAsia="Times New Roman" w:cs="Arial"/>
                <w:sz w:val="16"/>
                <w:szCs w:val="16"/>
                <w:lang w:eastAsia="ru-RU"/>
              </w:rPr>
            </w:r>
          </w:p>
        </w:tc>
        <w:tc>
          <w:tcPr>
            <w:tcBorders>
              <w:top w:val="none" w:color="FFFFFF" w:sz="255" w:space="0"/>
              <w:left w:val="none" w:color="FFFFFF" w:sz="255" w:space="0"/>
              <w:bottom w:val="none" w:color="FFFFFF" w:sz="255" w:space="0"/>
              <w:right w:val="none" w:color="FFFFFF" w:sz="255" w:space="0"/>
            </w:tcBorders>
            <w:tcW w:w="3697" w:type="dxa"/>
            <w:vAlign w:val="top"/>
            <w:textDirection w:val="lrTb"/>
            <w:noWrap w:val="false"/>
          </w:tcPr>
          <w:p>
            <w:pPr>
              <w:pStyle w:val="902"/>
              <w:jc w:val="right"/>
              <w:spacing w:after="0" w:line="240" w:lineRule="auto"/>
              <w:rPr>
                <w:rFonts w:ascii="Arial" w:hAnsi="Arial" w:eastAsia="Times New Roman" w:cs="Arial"/>
                <w:sz w:val="16"/>
                <w:szCs w:val="16"/>
                <w:lang w:eastAsia="ru-RU"/>
              </w:rPr>
            </w:pPr>
            <w:r>
              <w:rPr>
                <w:rFonts w:ascii="Arial" w:hAnsi="Arial" w:eastAsia="Times New Roman" w:cs="Arial"/>
                <w:sz w:val="16"/>
                <w:szCs w:val="16"/>
                <w:lang w:eastAsia="ru-RU"/>
              </w:rPr>
            </w:r>
            <w:r>
              <w:rPr>
                <w:rFonts w:ascii="Arial" w:hAnsi="Arial" w:eastAsia="Times New Roman" w:cs="Arial"/>
                <w:sz w:val="16"/>
                <w:szCs w:val="16"/>
                <w:lang w:eastAsia="ru-RU"/>
              </w:rPr>
            </w:r>
            <w:r>
              <w:rPr>
                <w:rFonts w:ascii="Arial" w:hAnsi="Arial" w:eastAsia="Times New Roman" w:cs="Arial"/>
                <w:sz w:val="16"/>
                <w:szCs w:val="16"/>
                <w:lang w:eastAsia="ru-RU"/>
              </w:rPr>
            </w:r>
          </w:p>
        </w:tc>
        <w:tc>
          <w:tcPr>
            <w:gridSpan w:val="5"/>
            <w:tcBorders>
              <w:top w:val="none" w:color="FFFFFF" w:sz="255" w:space="0"/>
              <w:left w:val="none" w:color="FFFFFF" w:sz="255" w:space="0"/>
              <w:bottom w:val="none" w:color="FFFFFF" w:sz="255" w:space="0"/>
              <w:right w:val="none" w:color="FFFFFF" w:sz="255" w:space="0"/>
            </w:tcBorders>
            <w:tcW w:w="2099" w:type="dxa"/>
            <w:vAlign w:val="top"/>
            <w:textDirection w:val="lrTb"/>
            <w:noWrap w:val="false"/>
          </w:tcPr>
          <w:p>
            <w:pPr>
              <w:pStyle w:val="902"/>
              <w:spacing w:after="0" w:line="240" w:lineRule="auto"/>
              <w:rPr>
                <w:rFonts w:ascii="Arial" w:hAnsi="Arial" w:eastAsia="Times New Roman" w:cs="Arial"/>
                <w:sz w:val="16"/>
                <w:szCs w:val="16"/>
                <w:lang w:eastAsia="ru-RU"/>
              </w:rPr>
            </w:pPr>
            <w:r>
              <w:rPr>
                <w:rFonts w:ascii="Arial" w:hAnsi="Arial" w:eastAsia="Times New Roman" w:cs="Arial"/>
                <w:sz w:val="16"/>
                <w:szCs w:val="16"/>
                <w:lang w:eastAsia="ru-RU"/>
              </w:rPr>
              <w:t xml:space="preserve">ФОТ</w:t>
            </w:r>
            <w:r>
              <w:rPr>
                <w:rFonts w:ascii="Arial" w:hAnsi="Arial" w:eastAsia="Times New Roman" w:cs="Arial"/>
                <w:sz w:val="16"/>
                <w:szCs w:val="16"/>
                <w:lang w:eastAsia="ru-RU"/>
              </w:rPr>
            </w:r>
            <w:r>
              <w:rPr>
                <w:rFonts w:ascii="Arial" w:hAnsi="Arial" w:eastAsia="Times New Roman" w:cs="Arial"/>
                <w:sz w:val="16"/>
                <w:szCs w:val="16"/>
                <w:lang w:eastAsia="ru-RU"/>
              </w:rPr>
            </w:r>
          </w:p>
        </w:tc>
        <w:tc>
          <w:tcPr>
            <w:tcBorders>
              <w:top w:val="none" w:color="FFFFFF" w:sz="255" w:space="0"/>
              <w:left w:val="none" w:color="FFFFFF" w:sz="255" w:space="0"/>
              <w:bottom w:val="none" w:color="FFFFFF" w:sz="255" w:space="0"/>
              <w:right w:val="none" w:color="FFFFFF" w:sz="255" w:space="0"/>
            </w:tcBorders>
            <w:tcW w:w="1088" w:type="dxa"/>
            <w:vAlign w:val="top"/>
            <w:textDirection w:val="lrTb"/>
            <w:noWrap w:val="false"/>
          </w:tcPr>
          <w:p>
            <w:pPr>
              <w:pStyle w:val="902"/>
              <w:spacing w:after="0" w:line="240" w:lineRule="auto"/>
              <w:rPr>
                <w:rFonts w:ascii="Arial" w:hAnsi="Arial" w:eastAsia="Times New Roman" w:cs="Arial"/>
                <w:sz w:val="16"/>
                <w:szCs w:val="16"/>
                <w:lang w:eastAsia="ru-RU"/>
              </w:rPr>
            </w:pPr>
            <w:r>
              <w:rPr>
                <w:rFonts w:ascii="Arial" w:hAnsi="Arial" w:eastAsia="Times New Roman" w:cs="Arial"/>
                <w:sz w:val="16"/>
                <w:szCs w:val="16"/>
                <w:lang w:eastAsia="ru-RU"/>
              </w:rPr>
            </w:r>
            <w:r>
              <w:rPr>
                <w:rFonts w:ascii="Arial" w:hAnsi="Arial" w:eastAsia="Times New Roman" w:cs="Arial"/>
                <w:sz w:val="16"/>
                <w:szCs w:val="16"/>
                <w:lang w:eastAsia="ru-RU"/>
              </w:rPr>
            </w:r>
            <w:r>
              <w:rPr>
                <w:rFonts w:ascii="Arial" w:hAnsi="Arial" w:eastAsia="Times New Roman" w:cs="Arial"/>
                <w:sz w:val="16"/>
                <w:szCs w:val="16"/>
                <w:lang w:eastAsia="ru-RU"/>
              </w:rPr>
            </w:r>
          </w:p>
        </w:tc>
        <w:tc>
          <w:tcPr>
            <w:tcBorders>
              <w:top w:val="none" w:color="FFFFFF" w:sz="255" w:space="0"/>
              <w:left w:val="none" w:color="FFFFFF" w:sz="255" w:space="0"/>
              <w:bottom w:val="none" w:color="FFFFFF" w:sz="255" w:space="0"/>
              <w:right w:val="none" w:color="FFFFFF" w:sz="255" w:space="0"/>
            </w:tcBorders>
            <w:tcW w:w="958" w:type="dxa"/>
            <w:vAlign w:val="top"/>
            <w:textDirection w:val="lrTb"/>
            <w:noWrap w:val="false"/>
          </w:tcPr>
          <w:p>
            <w:pPr>
              <w:pStyle w:val="902"/>
              <w:jc w:val="center"/>
              <w:spacing w:after="0" w:line="240" w:lineRule="auto"/>
              <w:rPr>
                <w:rFonts w:ascii="Times New Roman" w:hAnsi="Times New Roman" w:eastAsia="Times New Roman"/>
                <w:sz w:val="20"/>
                <w:szCs w:val="20"/>
                <w:lang w:eastAsia="ru-RU"/>
              </w:rPr>
            </w:pPr>
            <w:r>
              <w:rPr>
                <w:rFonts w:ascii="Times New Roman" w:hAnsi="Times New Roman" w:eastAsia="Times New Roman"/>
                <w:sz w:val="20"/>
                <w:szCs w:val="20"/>
                <w:lang w:eastAsia="ru-RU"/>
              </w:rPr>
            </w:r>
            <w:r>
              <w:rPr>
                <w:rFonts w:ascii="Times New Roman" w:hAnsi="Times New Roman" w:eastAsia="Times New Roman"/>
                <w:sz w:val="20"/>
                <w:szCs w:val="20"/>
                <w:lang w:eastAsia="ru-RU"/>
              </w:rPr>
            </w:r>
            <w:r>
              <w:rPr>
                <w:rFonts w:ascii="Times New Roman" w:hAnsi="Times New Roman" w:eastAsia="Times New Roman"/>
                <w:sz w:val="20"/>
                <w:szCs w:val="20"/>
                <w:lang w:eastAsia="ru-RU"/>
              </w:rPr>
            </w:r>
          </w:p>
        </w:tc>
        <w:tc>
          <w:tcPr>
            <w:tcBorders>
              <w:top w:val="none" w:color="FFFFFF" w:sz="255" w:space="0"/>
              <w:left w:val="none" w:color="FFFFFF" w:sz="255" w:space="0"/>
              <w:bottom w:val="none" w:color="FFFFFF" w:sz="255" w:space="0"/>
              <w:right w:val="none" w:color="FFFFFF" w:sz="255" w:space="0"/>
            </w:tcBorders>
            <w:tcW w:w="1267" w:type="dxa"/>
            <w:vAlign w:val="top"/>
            <w:textDirection w:val="lrTb"/>
            <w:noWrap w:val="false"/>
          </w:tcPr>
          <w:p>
            <w:pPr>
              <w:pStyle w:val="902"/>
              <w:jc w:val="center"/>
              <w:spacing w:after="0" w:line="240" w:lineRule="auto"/>
              <w:rPr>
                <w:rFonts w:ascii="Times New Roman" w:hAnsi="Times New Roman" w:eastAsia="Times New Roman"/>
                <w:sz w:val="20"/>
                <w:szCs w:val="20"/>
                <w:lang w:eastAsia="ru-RU"/>
              </w:rPr>
            </w:pPr>
            <w:r>
              <w:rPr>
                <w:rFonts w:ascii="Times New Roman" w:hAnsi="Times New Roman" w:eastAsia="Times New Roman"/>
                <w:sz w:val="20"/>
                <w:szCs w:val="20"/>
                <w:lang w:eastAsia="ru-RU"/>
              </w:rPr>
            </w:r>
            <w:r>
              <w:rPr>
                <w:rFonts w:ascii="Times New Roman" w:hAnsi="Times New Roman" w:eastAsia="Times New Roman"/>
                <w:sz w:val="20"/>
                <w:szCs w:val="20"/>
                <w:lang w:eastAsia="ru-RU"/>
              </w:rPr>
            </w:r>
            <w:r>
              <w:rPr>
                <w:rFonts w:ascii="Times New Roman" w:hAnsi="Times New Roman" w:eastAsia="Times New Roman"/>
                <w:sz w:val="20"/>
                <w:szCs w:val="20"/>
                <w:lang w:eastAsia="ru-RU"/>
              </w:rPr>
            </w:r>
          </w:p>
        </w:tc>
        <w:tc>
          <w:tcPr>
            <w:tcBorders>
              <w:top w:val="none" w:color="FFFFFF" w:sz="255" w:space="0"/>
              <w:left w:val="none" w:color="FFFFFF" w:sz="255" w:space="0"/>
              <w:bottom w:val="none" w:color="FFFFFF" w:sz="255" w:space="0"/>
              <w:right w:val="none" w:color="FFFFFF" w:sz="255" w:space="0"/>
            </w:tcBorders>
            <w:tcW w:w="1322" w:type="dxa"/>
            <w:vAlign w:val="top"/>
            <w:textDirection w:val="lrTb"/>
            <w:noWrap w:val="false"/>
          </w:tcPr>
          <w:p>
            <w:pPr>
              <w:pStyle w:val="902"/>
              <w:jc w:val="center"/>
              <w:spacing w:after="0" w:line="240" w:lineRule="auto"/>
              <w:rPr>
                <w:rFonts w:ascii="Times New Roman" w:hAnsi="Times New Roman" w:eastAsia="Times New Roman"/>
                <w:sz w:val="20"/>
                <w:szCs w:val="20"/>
                <w:lang w:eastAsia="ru-RU"/>
              </w:rPr>
            </w:pPr>
            <w:r>
              <w:rPr>
                <w:rFonts w:ascii="Times New Roman" w:hAnsi="Times New Roman" w:eastAsia="Times New Roman"/>
                <w:sz w:val="20"/>
                <w:szCs w:val="20"/>
                <w:lang w:eastAsia="ru-RU"/>
              </w:rPr>
            </w:r>
            <w:r>
              <w:rPr>
                <w:rFonts w:ascii="Times New Roman" w:hAnsi="Times New Roman" w:eastAsia="Times New Roman"/>
                <w:sz w:val="20"/>
                <w:szCs w:val="20"/>
                <w:lang w:eastAsia="ru-RU"/>
              </w:rPr>
            </w:r>
            <w:r>
              <w:rPr>
                <w:rFonts w:ascii="Times New Roman" w:hAnsi="Times New Roman" w:eastAsia="Times New Roman"/>
                <w:sz w:val="20"/>
                <w:szCs w:val="20"/>
                <w:lang w:eastAsia="ru-RU"/>
              </w:rPr>
            </w:r>
          </w:p>
        </w:tc>
        <w:tc>
          <w:tcPr>
            <w:tcBorders>
              <w:top w:val="none" w:color="FFFFFF" w:sz="255" w:space="0"/>
              <w:left w:val="none" w:color="FFFFFF" w:sz="255" w:space="0"/>
              <w:bottom w:val="none" w:color="FFFFFF" w:sz="255" w:space="0"/>
              <w:right w:val="none" w:color="FFFFFF" w:sz="255" w:space="0"/>
            </w:tcBorders>
            <w:tcW w:w="958" w:type="dxa"/>
            <w:vAlign w:val="top"/>
            <w:textDirection w:val="lrTb"/>
            <w:noWrap w:val="false"/>
          </w:tcPr>
          <w:p>
            <w:pPr>
              <w:pStyle w:val="902"/>
              <w:jc w:val="center"/>
              <w:spacing w:after="0" w:line="240" w:lineRule="auto"/>
              <w:rPr>
                <w:rFonts w:ascii="Times New Roman" w:hAnsi="Times New Roman" w:eastAsia="Times New Roman"/>
                <w:sz w:val="20"/>
                <w:szCs w:val="20"/>
                <w:lang w:eastAsia="ru-RU"/>
              </w:rPr>
            </w:pPr>
            <w:r>
              <w:rPr>
                <w:rFonts w:ascii="Times New Roman" w:hAnsi="Times New Roman" w:eastAsia="Times New Roman"/>
                <w:sz w:val="20"/>
                <w:szCs w:val="20"/>
                <w:lang w:eastAsia="ru-RU"/>
              </w:rPr>
            </w:r>
            <w:r>
              <w:rPr>
                <w:rFonts w:ascii="Times New Roman" w:hAnsi="Times New Roman" w:eastAsia="Times New Roman"/>
                <w:sz w:val="20"/>
                <w:szCs w:val="20"/>
                <w:lang w:eastAsia="ru-RU"/>
              </w:rPr>
            </w:r>
            <w:r>
              <w:rPr>
                <w:rFonts w:ascii="Times New Roman" w:hAnsi="Times New Roman" w:eastAsia="Times New Roman"/>
                <w:sz w:val="20"/>
                <w:szCs w:val="20"/>
                <w:lang w:eastAsia="ru-RU"/>
              </w:rPr>
            </w:r>
          </w:p>
        </w:tc>
        <w:tc>
          <w:tcPr>
            <w:tcBorders>
              <w:top w:val="none" w:color="FFFFFF" w:sz="255" w:space="0"/>
              <w:left w:val="none" w:color="FFFFFF" w:sz="255" w:space="0"/>
              <w:bottom w:val="none" w:color="FFFFFF" w:sz="255" w:space="0"/>
              <w:right w:val="none" w:color="FFFFFF" w:sz="255" w:space="0"/>
            </w:tcBorders>
            <w:tcW w:w="687" w:type="dxa"/>
            <w:vAlign w:val="top"/>
            <w:textDirection w:val="lrTb"/>
            <w:noWrap w:val="false"/>
          </w:tcPr>
          <w:p>
            <w:pPr>
              <w:pStyle w:val="902"/>
              <w:jc w:val="right"/>
              <w:spacing w:after="0" w:line="240" w:lineRule="auto"/>
              <w:rPr>
                <w:rFonts w:ascii="Times New Roman" w:hAnsi="Times New Roman" w:eastAsia="Times New Roman"/>
                <w:sz w:val="20"/>
                <w:szCs w:val="20"/>
                <w:lang w:eastAsia="ru-RU"/>
              </w:rPr>
            </w:pPr>
            <w:r>
              <w:rPr>
                <w:rFonts w:ascii="Times New Roman" w:hAnsi="Times New Roman" w:eastAsia="Times New Roman"/>
                <w:sz w:val="20"/>
                <w:szCs w:val="20"/>
                <w:lang w:eastAsia="ru-RU"/>
              </w:rPr>
            </w:r>
            <w:r>
              <w:rPr>
                <w:rFonts w:ascii="Times New Roman" w:hAnsi="Times New Roman" w:eastAsia="Times New Roman"/>
                <w:sz w:val="20"/>
                <w:szCs w:val="20"/>
                <w:lang w:eastAsia="ru-RU"/>
              </w:rPr>
            </w:r>
            <w:r>
              <w:rPr>
                <w:rFonts w:ascii="Times New Roman" w:hAnsi="Times New Roman" w:eastAsia="Times New Roman"/>
                <w:sz w:val="20"/>
                <w:szCs w:val="20"/>
                <w:lang w:eastAsia="ru-RU"/>
              </w:rPr>
            </w:r>
          </w:p>
        </w:tc>
        <w:tc>
          <w:tcPr>
            <w:tcBorders>
              <w:top w:val="none" w:color="FFFFFF" w:sz="255" w:space="0"/>
              <w:left w:val="none" w:color="FFFFFF" w:sz="255" w:space="0"/>
              <w:bottom w:val="none" w:color="FFFFFF" w:sz="255" w:space="0"/>
              <w:right w:val="none" w:color="FFFFFF" w:sz="255" w:space="0"/>
            </w:tcBorders>
            <w:tcW w:w="958" w:type="dxa"/>
            <w:vAlign w:val="top"/>
            <w:textDirection w:val="lrTb"/>
            <w:noWrap w:val="false"/>
          </w:tcPr>
          <w:p>
            <w:pPr>
              <w:pStyle w:val="902"/>
              <w:jc w:val="center"/>
              <w:spacing w:after="0" w:line="240" w:lineRule="auto"/>
              <w:rPr>
                <w:rFonts w:ascii="Times New Roman" w:hAnsi="Times New Roman" w:eastAsia="Times New Roman"/>
                <w:sz w:val="20"/>
                <w:szCs w:val="20"/>
                <w:lang w:eastAsia="ru-RU"/>
              </w:rPr>
            </w:pPr>
            <w:r>
              <w:rPr>
                <w:rFonts w:ascii="Times New Roman" w:hAnsi="Times New Roman" w:eastAsia="Times New Roman"/>
                <w:sz w:val="20"/>
                <w:szCs w:val="20"/>
                <w:lang w:eastAsia="ru-RU"/>
              </w:rPr>
            </w:r>
            <w:r>
              <w:rPr>
                <w:rFonts w:ascii="Times New Roman" w:hAnsi="Times New Roman" w:eastAsia="Times New Roman"/>
                <w:sz w:val="20"/>
                <w:szCs w:val="20"/>
                <w:lang w:eastAsia="ru-RU"/>
              </w:rPr>
            </w:r>
            <w:r>
              <w:rPr>
                <w:rFonts w:ascii="Times New Roman" w:hAnsi="Times New Roman" w:eastAsia="Times New Roman"/>
                <w:sz w:val="20"/>
                <w:szCs w:val="20"/>
                <w:lang w:eastAsia="ru-RU"/>
              </w:rPr>
            </w:r>
          </w:p>
        </w:tc>
        <w:tc>
          <w:tcPr>
            <w:tcBorders>
              <w:top w:val="none" w:color="FFFFFF" w:sz="255" w:space="0"/>
              <w:left w:val="none" w:color="FFFFFF" w:sz="255" w:space="0"/>
              <w:bottom w:val="none" w:color="FFFFFF" w:sz="255" w:space="0"/>
              <w:right w:val="none" w:color="FFFFFF" w:sz="255" w:space="0"/>
            </w:tcBorders>
            <w:tcW w:w="915" w:type="dxa"/>
            <w:vAlign w:val="top"/>
            <w:textDirection w:val="lrTb"/>
            <w:noWrap w:val="false"/>
          </w:tcPr>
          <w:p>
            <w:pPr>
              <w:pStyle w:val="902"/>
              <w:jc w:val="right"/>
              <w:spacing w:after="0" w:line="240" w:lineRule="auto"/>
              <w:rPr>
                <w:rFonts w:ascii="Times New Roman" w:hAnsi="Times New Roman" w:eastAsia="Times New Roman"/>
                <w:sz w:val="20"/>
                <w:szCs w:val="20"/>
                <w:lang w:eastAsia="ru-RU"/>
              </w:rPr>
            </w:pPr>
            <w:r>
              <w:rPr>
                <w:rFonts w:ascii="Times New Roman" w:hAnsi="Times New Roman" w:eastAsia="Times New Roman"/>
                <w:sz w:val="20"/>
                <w:szCs w:val="20"/>
                <w:lang w:eastAsia="ru-RU"/>
              </w:rPr>
            </w:r>
            <w:r>
              <w:rPr>
                <w:rFonts w:ascii="Times New Roman" w:hAnsi="Times New Roman" w:eastAsia="Times New Roman"/>
                <w:sz w:val="20"/>
                <w:szCs w:val="20"/>
                <w:lang w:eastAsia="ru-RU"/>
              </w:rPr>
            </w:r>
            <w:r>
              <w:rPr>
                <w:rFonts w:ascii="Times New Roman" w:hAnsi="Times New Roman" w:eastAsia="Times New Roman"/>
                <w:sz w:val="20"/>
                <w:szCs w:val="20"/>
                <w:lang w:eastAsia="ru-RU"/>
              </w:rPr>
            </w:r>
          </w:p>
        </w:tc>
        <w:tc>
          <w:tcPr>
            <w:tcBorders>
              <w:top w:val="none" w:color="FFFFFF" w:sz="255" w:space="0"/>
              <w:left w:val="none" w:color="FFFFFF" w:sz="255" w:space="0"/>
              <w:bottom w:val="none" w:color="FFFFFF" w:sz="255" w:space="0"/>
              <w:right w:val="single" w:color="000000" w:sz="4" w:space="0"/>
            </w:tcBorders>
            <w:tcW w:w="1161" w:type="dxa"/>
            <w:vAlign w:val="top"/>
            <w:textDirection w:val="lrTb"/>
            <w:noWrap w:val="false"/>
          </w:tcPr>
          <w:p>
            <w:pPr>
              <w:pStyle w:val="902"/>
              <w:jc w:val="right"/>
              <w:spacing w:after="0" w:line="240" w:lineRule="auto"/>
              <w:rPr>
                <w:rFonts w:ascii="Arial" w:hAnsi="Arial" w:eastAsia="Times New Roman" w:cs="Arial"/>
                <w:sz w:val="16"/>
                <w:szCs w:val="16"/>
                <w:lang w:eastAsia="ru-RU"/>
              </w:rPr>
            </w:pPr>
            <w:r>
              <w:rPr>
                <w:rFonts w:ascii="Arial" w:hAnsi="Arial" w:eastAsia="Times New Roman" w:cs="Arial"/>
                <w:sz w:val="16"/>
                <w:szCs w:val="16"/>
                <w:lang w:eastAsia="ru-RU"/>
              </w:rPr>
              <w:t xml:space="preserve">904,15</w:t>
            </w:r>
            <w:r>
              <w:rPr>
                <w:rFonts w:ascii="Arial" w:hAnsi="Arial" w:eastAsia="Times New Roman" w:cs="Arial"/>
                <w:sz w:val="16"/>
                <w:szCs w:val="16"/>
                <w:lang w:eastAsia="ru-RU"/>
              </w:rPr>
            </w:r>
            <w:r>
              <w:rPr>
                <w:rFonts w:ascii="Arial" w:hAnsi="Arial" w:eastAsia="Times New Roman" w:cs="Arial"/>
                <w:sz w:val="16"/>
                <w:szCs w:val="16"/>
                <w:lang w:eastAsia="ru-RU"/>
              </w:rPr>
            </w:r>
          </w:p>
        </w:tc>
      </w:tr>
      <w:tr>
        <w:tblPrEx/>
        <w:trPr>
          <w:trHeight w:val="290"/>
        </w:trPr>
        <w:tc>
          <w:tcPr>
            <w:tcBorders>
              <w:top w:val="none" w:color="FFFFFF" w:sz="255" w:space="0"/>
              <w:left w:val="single" w:color="000000" w:sz="4" w:space="0"/>
              <w:bottom w:val="none" w:color="FFFFFF" w:sz="255" w:space="0"/>
              <w:right w:val="none" w:color="FFFFFF" w:sz="255" w:space="0"/>
            </w:tcBorders>
            <w:tcW w:w="505" w:type="dxa"/>
            <w:vAlign w:val="top"/>
            <w:textDirection w:val="lrTb"/>
            <w:noWrap w:val="false"/>
          </w:tcPr>
          <w:p>
            <w:pPr>
              <w:pStyle w:val="902"/>
              <w:jc w:val="right"/>
              <w:spacing w:after="0" w:line="240" w:lineRule="auto"/>
              <w:rPr>
                <w:rFonts w:ascii="Arial" w:hAnsi="Arial" w:eastAsia="Times New Roman" w:cs="Arial"/>
                <w:sz w:val="16"/>
                <w:szCs w:val="16"/>
                <w:lang w:eastAsia="ru-RU"/>
              </w:rPr>
            </w:pPr>
            <w:r>
              <w:rPr>
                <w:rFonts w:ascii="Arial" w:hAnsi="Arial" w:eastAsia="Times New Roman" w:cs="Arial"/>
                <w:sz w:val="16"/>
                <w:szCs w:val="16"/>
                <w:lang w:eastAsia="ru-RU"/>
              </w:rPr>
              <w:t xml:space="preserve"> </w:t>
            </w:r>
            <w:r>
              <w:rPr>
                <w:rFonts w:ascii="Arial" w:hAnsi="Arial" w:eastAsia="Times New Roman" w:cs="Arial"/>
                <w:sz w:val="16"/>
                <w:szCs w:val="16"/>
                <w:lang w:eastAsia="ru-RU"/>
              </w:rPr>
            </w:r>
            <w:r>
              <w:rPr>
                <w:rFonts w:ascii="Arial" w:hAnsi="Arial" w:eastAsia="Times New Roman" w:cs="Arial"/>
                <w:sz w:val="16"/>
                <w:szCs w:val="16"/>
                <w:lang w:eastAsia="ru-RU"/>
              </w:rPr>
            </w:r>
          </w:p>
        </w:tc>
        <w:tc>
          <w:tcPr>
            <w:tcBorders>
              <w:top w:val="none" w:color="FFFFFF" w:sz="255" w:space="0"/>
              <w:left w:val="none" w:color="FFFFFF" w:sz="255" w:space="0"/>
              <w:bottom w:val="none" w:color="FFFFFF" w:sz="255" w:space="0"/>
              <w:right w:val="none" w:color="FFFFFF" w:sz="255" w:space="0"/>
            </w:tcBorders>
            <w:tcW w:w="3697" w:type="dxa"/>
            <w:vAlign w:val="top"/>
            <w:textDirection w:val="lrTb"/>
            <w:noWrap w:val="false"/>
          </w:tcPr>
          <w:p>
            <w:pPr>
              <w:pStyle w:val="902"/>
              <w:jc w:val="right"/>
              <w:spacing w:after="0" w:line="240" w:lineRule="auto"/>
            </w:pPr>
            <w:r>
              <w:rPr>
                <w:rFonts w:ascii="Arial" w:hAnsi="Arial" w:eastAsia="Times New Roman" w:cs="Arial"/>
                <w:sz w:val="16"/>
                <w:szCs w:val="16"/>
                <w:lang w:eastAsia="ru-RU"/>
              </w:rPr>
              <w:t xml:space="preserve">Пр/812-053.0-1</w:t>
            </w:r>
            <w:r/>
          </w:p>
        </w:tc>
        <w:tc>
          <w:tcPr>
            <w:gridSpan w:val="5"/>
            <w:tcBorders>
              <w:top w:val="none" w:color="FFFFFF" w:sz="255" w:space="0"/>
              <w:left w:val="none" w:color="FFFFFF" w:sz="255" w:space="0"/>
              <w:bottom w:val="none" w:color="FFFFFF" w:sz="255" w:space="0"/>
              <w:right w:val="none" w:color="FFFFFF" w:sz="255" w:space="0"/>
            </w:tcBorders>
            <w:tcW w:w="2099" w:type="dxa"/>
            <w:vAlign w:val="top"/>
            <w:textDirection w:val="lrTb"/>
            <w:noWrap w:val="false"/>
          </w:tcPr>
          <w:p>
            <w:pPr>
              <w:pStyle w:val="902"/>
              <w:spacing w:after="0" w:line="240" w:lineRule="auto"/>
              <w:rPr>
                <w:rFonts w:ascii="Arial" w:hAnsi="Arial" w:eastAsia="Times New Roman" w:cs="Arial"/>
                <w:sz w:val="16"/>
                <w:szCs w:val="16"/>
                <w:lang w:eastAsia="ru-RU"/>
              </w:rPr>
            </w:pPr>
            <w:r>
              <w:rPr>
                <w:rFonts w:ascii="Arial" w:hAnsi="Arial" w:eastAsia="Times New Roman" w:cs="Arial"/>
                <w:sz w:val="16"/>
                <w:szCs w:val="16"/>
                <w:lang w:eastAsia="ru-RU"/>
              </w:rPr>
              <w:t xml:space="preserve">НР Приборы, средства автоматизации и вычислительной техники</w:t>
            </w:r>
            <w:r>
              <w:rPr>
                <w:rFonts w:ascii="Arial" w:hAnsi="Arial" w:eastAsia="Times New Roman" w:cs="Arial"/>
                <w:sz w:val="16"/>
                <w:szCs w:val="16"/>
                <w:lang w:eastAsia="ru-RU"/>
              </w:rPr>
            </w:r>
            <w:r>
              <w:rPr>
                <w:rFonts w:ascii="Arial" w:hAnsi="Arial" w:eastAsia="Times New Roman" w:cs="Arial"/>
                <w:sz w:val="16"/>
                <w:szCs w:val="16"/>
                <w:lang w:eastAsia="ru-RU"/>
              </w:rPr>
            </w:r>
          </w:p>
        </w:tc>
        <w:tc>
          <w:tcPr>
            <w:tcBorders>
              <w:top w:val="none" w:color="FFFFFF" w:sz="255" w:space="0"/>
              <w:left w:val="none" w:color="FFFFFF" w:sz="255" w:space="0"/>
              <w:bottom w:val="none" w:color="FFFFFF" w:sz="255" w:space="0"/>
              <w:right w:val="none" w:color="FFFFFF" w:sz="255" w:space="0"/>
            </w:tcBorders>
            <w:tcW w:w="1088" w:type="dxa"/>
            <w:vAlign w:val="top"/>
            <w:textDirection w:val="lrTb"/>
            <w:noWrap w:val="false"/>
          </w:tcPr>
          <w:p>
            <w:pPr>
              <w:pStyle w:val="902"/>
              <w:jc w:val="center"/>
              <w:spacing w:after="0" w:line="240" w:lineRule="auto"/>
              <w:rPr>
                <w:rFonts w:ascii="Arial" w:hAnsi="Arial" w:eastAsia="Times New Roman" w:cs="Arial"/>
                <w:sz w:val="16"/>
                <w:szCs w:val="16"/>
                <w:lang w:eastAsia="ru-RU"/>
              </w:rPr>
            </w:pPr>
            <w:r>
              <w:rPr>
                <w:rFonts w:ascii="Arial" w:hAnsi="Arial" w:eastAsia="Times New Roman" w:cs="Arial"/>
                <w:sz w:val="16"/>
                <w:szCs w:val="16"/>
                <w:lang w:eastAsia="ru-RU"/>
              </w:rPr>
              <w:t xml:space="preserve">%</w:t>
            </w:r>
            <w:r>
              <w:rPr>
                <w:rFonts w:ascii="Arial" w:hAnsi="Arial" w:eastAsia="Times New Roman" w:cs="Arial"/>
                <w:sz w:val="16"/>
                <w:szCs w:val="16"/>
                <w:lang w:eastAsia="ru-RU"/>
              </w:rPr>
            </w:r>
            <w:r>
              <w:rPr>
                <w:rFonts w:ascii="Arial" w:hAnsi="Arial" w:eastAsia="Times New Roman" w:cs="Arial"/>
                <w:sz w:val="16"/>
                <w:szCs w:val="16"/>
                <w:lang w:eastAsia="ru-RU"/>
              </w:rPr>
            </w:r>
          </w:p>
        </w:tc>
        <w:tc>
          <w:tcPr>
            <w:tcBorders>
              <w:top w:val="none" w:color="FFFFFF" w:sz="255" w:space="0"/>
              <w:left w:val="none" w:color="FFFFFF" w:sz="255" w:space="0"/>
              <w:bottom w:val="none" w:color="FFFFFF" w:sz="255" w:space="0"/>
              <w:right w:val="none" w:color="FFFFFF" w:sz="255" w:space="0"/>
            </w:tcBorders>
            <w:tcW w:w="958" w:type="dxa"/>
            <w:vAlign w:val="top"/>
            <w:textDirection w:val="lrTb"/>
            <w:noWrap w:val="false"/>
          </w:tcPr>
          <w:p>
            <w:pPr>
              <w:pStyle w:val="902"/>
              <w:jc w:val="center"/>
              <w:spacing w:after="0" w:line="240" w:lineRule="auto"/>
              <w:rPr>
                <w:rFonts w:ascii="Arial" w:hAnsi="Arial" w:eastAsia="Times New Roman" w:cs="Arial"/>
                <w:sz w:val="16"/>
                <w:szCs w:val="16"/>
                <w:lang w:eastAsia="ru-RU"/>
              </w:rPr>
            </w:pPr>
            <w:r>
              <w:rPr>
                <w:rFonts w:ascii="Arial" w:hAnsi="Arial" w:eastAsia="Times New Roman" w:cs="Arial"/>
                <w:sz w:val="16"/>
                <w:szCs w:val="16"/>
                <w:lang w:eastAsia="ru-RU"/>
              </w:rPr>
              <w:t xml:space="preserve">90</w:t>
            </w:r>
            <w:r>
              <w:rPr>
                <w:rFonts w:ascii="Arial" w:hAnsi="Arial" w:eastAsia="Times New Roman" w:cs="Arial"/>
                <w:sz w:val="16"/>
                <w:szCs w:val="16"/>
                <w:lang w:eastAsia="ru-RU"/>
              </w:rPr>
            </w:r>
            <w:r>
              <w:rPr>
                <w:rFonts w:ascii="Arial" w:hAnsi="Arial" w:eastAsia="Times New Roman" w:cs="Arial"/>
                <w:sz w:val="16"/>
                <w:szCs w:val="16"/>
                <w:lang w:eastAsia="ru-RU"/>
              </w:rPr>
            </w:r>
          </w:p>
        </w:tc>
        <w:tc>
          <w:tcPr>
            <w:tcBorders>
              <w:top w:val="none" w:color="FFFFFF" w:sz="255" w:space="0"/>
              <w:left w:val="none" w:color="FFFFFF" w:sz="255" w:space="0"/>
              <w:bottom w:val="none" w:color="FFFFFF" w:sz="255" w:space="0"/>
              <w:right w:val="none" w:color="FFFFFF" w:sz="255" w:space="0"/>
            </w:tcBorders>
            <w:tcW w:w="1267" w:type="dxa"/>
            <w:vAlign w:val="top"/>
            <w:textDirection w:val="lrTb"/>
            <w:noWrap w:val="false"/>
          </w:tcPr>
          <w:p>
            <w:pPr>
              <w:pStyle w:val="902"/>
              <w:jc w:val="center"/>
              <w:spacing w:after="0" w:line="240" w:lineRule="auto"/>
              <w:rPr>
                <w:rFonts w:ascii="Arial" w:hAnsi="Arial" w:eastAsia="Times New Roman" w:cs="Arial"/>
                <w:sz w:val="16"/>
                <w:szCs w:val="16"/>
                <w:lang w:eastAsia="ru-RU"/>
              </w:rPr>
            </w:pPr>
            <w:r>
              <w:rPr>
                <w:rFonts w:ascii="Arial" w:hAnsi="Arial" w:eastAsia="Times New Roman" w:cs="Arial"/>
                <w:sz w:val="16"/>
                <w:szCs w:val="16"/>
                <w:lang w:eastAsia="ru-RU"/>
              </w:rPr>
            </w:r>
            <w:r>
              <w:rPr>
                <w:rFonts w:ascii="Arial" w:hAnsi="Arial" w:eastAsia="Times New Roman" w:cs="Arial"/>
                <w:sz w:val="16"/>
                <w:szCs w:val="16"/>
                <w:lang w:eastAsia="ru-RU"/>
              </w:rPr>
            </w:r>
            <w:r>
              <w:rPr>
                <w:rFonts w:ascii="Arial" w:hAnsi="Arial" w:eastAsia="Times New Roman" w:cs="Arial"/>
                <w:sz w:val="16"/>
                <w:szCs w:val="16"/>
                <w:lang w:eastAsia="ru-RU"/>
              </w:rPr>
            </w:r>
          </w:p>
        </w:tc>
        <w:tc>
          <w:tcPr>
            <w:tcBorders>
              <w:top w:val="none" w:color="FFFFFF" w:sz="255" w:space="0"/>
              <w:left w:val="none" w:color="FFFFFF" w:sz="255" w:space="0"/>
              <w:bottom w:val="none" w:color="FFFFFF" w:sz="255" w:space="0"/>
              <w:right w:val="none" w:color="FFFFFF" w:sz="255" w:space="0"/>
            </w:tcBorders>
            <w:tcW w:w="1322" w:type="dxa"/>
            <w:vAlign w:val="top"/>
            <w:textDirection w:val="lrTb"/>
            <w:noWrap w:val="false"/>
          </w:tcPr>
          <w:p>
            <w:pPr>
              <w:pStyle w:val="902"/>
              <w:jc w:val="center"/>
              <w:spacing w:after="0" w:line="240" w:lineRule="auto"/>
              <w:rPr>
                <w:rFonts w:ascii="Arial" w:hAnsi="Arial" w:eastAsia="Times New Roman" w:cs="Arial"/>
                <w:sz w:val="16"/>
                <w:szCs w:val="16"/>
                <w:lang w:eastAsia="ru-RU"/>
              </w:rPr>
            </w:pPr>
            <w:r>
              <w:rPr>
                <w:rFonts w:ascii="Arial" w:hAnsi="Arial" w:eastAsia="Times New Roman" w:cs="Arial"/>
                <w:sz w:val="16"/>
                <w:szCs w:val="16"/>
                <w:lang w:eastAsia="ru-RU"/>
              </w:rPr>
              <w:t xml:space="preserve">90</w:t>
            </w:r>
            <w:r>
              <w:rPr>
                <w:rFonts w:ascii="Arial" w:hAnsi="Arial" w:eastAsia="Times New Roman" w:cs="Arial"/>
                <w:sz w:val="16"/>
                <w:szCs w:val="16"/>
                <w:lang w:eastAsia="ru-RU"/>
              </w:rPr>
            </w:r>
            <w:r>
              <w:rPr>
                <w:rFonts w:ascii="Arial" w:hAnsi="Arial" w:eastAsia="Times New Roman" w:cs="Arial"/>
                <w:sz w:val="16"/>
                <w:szCs w:val="16"/>
                <w:lang w:eastAsia="ru-RU"/>
              </w:rPr>
            </w:r>
          </w:p>
        </w:tc>
        <w:tc>
          <w:tcPr>
            <w:tcBorders>
              <w:top w:val="none" w:color="FFFFFF" w:sz="255" w:space="0"/>
              <w:left w:val="none" w:color="FFFFFF" w:sz="255" w:space="0"/>
              <w:bottom w:val="none" w:color="FFFFFF" w:sz="255" w:space="0"/>
              <w:right w:val="none" w:color="FFFFFF" w:sz="255" w:space="0"/>
            </w:tcBorders>
            <w:tcW w:w="958" w:type="dxa"/>
            <w:vAlign w:val="top"/>
            <w:textDirection w:val="lrTb"/>
            <w:noWrap w:val="false"/>
          </w:tcPr>
          <w:p>
            <w:pPr>
              <w:pStyle w:val="902"/>
              <w:jc w:val="center"/>
              <w:spacing w:after="0" w:line="240" w:lineRule="auto"/>
              <w:rPr>
                <w:rFonts w:ascii="Arial" w:hAnsi="Arial" w:eastAsia="Times New Roman" w:cs="Arial"/>
                <w:sz w:val="16"/>
                <w:szCs w:val="16"/>
                <w:lang w:eastAsia="ru-RU"/>
              </w:rPr>
            </w:pPr>
            <w:r>
              <w:rPr>
                <w:rFonts w:ascii="Arial" w:hAnsi="Arial" w:eastAsia="Times New Roman" w:cs="Arial"/>
                <w:sz w:val="16"/>
                <w:szCs w:val="16"/>
                <w:lang w:eastAsia="ru-RU"/>
              </w:rPr>
            </w:r>
            <w:r>
              <w:rPr>
                <w:rFonts w:ascii="Arial" w:hAnsi="Arial" w:eastAsia="Times New Roman" w:cs="Arial"/>
                <w:sz w:val="16"/>
                <w:szCs w:val="16"/>
                <w:lang w:eastAsia="ru-RU"/>
              </w:rPr>
            </w:r>
            <w:r>
              <w:rPr>
                <w:rFonts w:ascii="Arial" w:hAnsi="Arial" w:eastAsia="Times New Roman" w:cs="Arial"/>
                <w:sz w:val="16"/>
                <w:szCs w:val="16"/>
                <w:lang w:eastAsia="ru-RU"/>
              </w:rPr>
            </w:r>
          </w:p>
        </w:tc>
        <w:tc>
          <w:tcPr>
            <w:tcBorders>
              <w:top w:val="none" w:color="FFFFFF" w:sz="255" w:space="0"/>
              <w:left w:val="none" w:color="FFFFFF" w:sz="255" w:space="0"/>
              <w:bottom w:val="none" w:color="FFFFFF" w:sz="255" w:space="0"/>
              <w:right w:val="none" w:color="FFFFFF" w:sz="255" w:space="0"/>
            </w:tcBorders>
            <w:tcW w:w="687" w:type="dxa"/>
            <w:vAlign w:val="top"/>
            <w:textDirection w:val="lrTb"/>
            <w:noWrap w:val="false"/>
          </w:tcPr>
          <w:p>
            <w:pPr>
              <w:pStyle w:val="902"/>
              <w:jc w:val="right"/>
              <w:spacing w:after="0" w:line="240" w:lineRule="auto"/>
              <w:rPr>
                <w:rFonts w:ascii="Times New Roman" w:hAnsi="Times New Roman" w:eastAsia="Times New Roman"/>
                <w:sz w:val="20"/>
                <w:szCs w:val="20"/>
                <w:lang w:eastAsia="ru-RU"/>
              </w:rPr>
            </w:pPr>
            <w:r>
              <w:rPr>
                <w:rFonts w:ascii="Times New Roman" w:hAnsi="Times New Roman" w:eastAsia="Times New Roman"/>
                <w:sz w:val="20"/>
                <w:szCs w:val="20"/>
                <w:lang w:eastAsia="ru-RU"/>
              </w:rPr>
            </w:r>
            <w:r>
              <w:rPr>
                <w:rFonts w:ascii="Times New Roman" w:hAnsi="Times New Roman" w:eastAsia="Times New Roman"/>
                <w:sz w:val="20"/>
                <w:szCs w:val="20"/>
                <w:lang w:eastAsia="ru-RU"/>
              </w:rPr>
            </w:r>
            <w:r>
              <w:rPr>
                <w:rFonts w:ascii="Times New Roman" w:hAnsi="Times New Roman" w:eastAsia="Times New Roman"/>
                <w:sz w:val="20"/>
                <w:szCs w:val="20"/>
                <w:lang w:eastAsia="ru-RU"/>
              </w:rPr>
            </w:r>
          </w:p>
        </w:tc>
        <w:tc>
          <w:tcPr>
            <w:tcBorders>
              <w:top w:val="none" w:color="FFFFFF" w:sz="255" w:space="0"/>
              <w:left w:val="none" w:color="FFFFFF" w:sz="255" w:space="0"/>
              <w:bottom w:val="none" w:color="FFFFFF" w:sz="255" w:space="0"/>
              <w:right w:val="none" w:color="FFFFFF" w:sz="255" w:space="0"/>
            </w:tcBorders>
            <w:tcW w:w="958" w:type="dxa"/>
            <w:vAlign w:val="top"/>
            <w:textDirection w:val="lrTb"/>
            <w:noWrap w:val="false"/>
          </w:tcPr>
          <w:p>
            <w:pPr>
              <w:pStyle w:val="902"/>
              <w:jc w:val="center"/>
              <w:spacing w:after="0" w:line="240" w:lineRule="auto"/>
              <w:rPr>
                <w:rFonts w:ascii="Times New Roman" w:hAnsi="Times New Roman" w:eastAsia="Times New Roman"/>
                <w:sz w:val="20"/>
                <w:szCs w:val="20"/>
                <w:lang w:eastAsia="ru-RU"/>
              </w:rPr>
            </w:pPr>
            <w:r>
              <w:rPr>
                <w:rFonts w:ascii="Times New Roman" w:hAnsi="Times New Roman" w:eastAsia="Times New Roman"/>
                <w:sz w:val="20"/>
                <w:szCs w:val="20"/>
                <w:lang w:eastAsia="ru-RU"/>
              </w:rPr>
            </w:r>
            <w:r>
              <w:rPr>
                <w:rFonts w:ascii="Times New Roman" w:hAnsi="Times New Roman" w:eastAsia="Times New Roman"/>
                <w:sz w:val="20"/>
                <w:szCs w:val="20"/>
                <w:lang w:eastAsia="ru-RU"/>
              </w:rPr>
            </w:r>
            <w:r>
              <w:rPr>
                <w:rFonts w:ascii="Times New Roman" w:hAnsi="Times New Roman" w:eastAsia="Times New Roman"/>
                <w:sz w:val="20"/>
                <w:szCs w:val="20"/>
                <w:lang w:eastAsia="ru-RU"/>
              </w:rPr>
            </w:r>
          </w:p>
        </w:tc>
        <w:tc>
          <w:tcPr>
            <w:tcBorders>
              <w:top w:val="none" w:color="FFFFFF" w:sz="255" w:space="0"/>
              <w:left w:val="none" w:color="FFFFFF" w:sz="255" w:space="0"/>
              <w:bottom w:val="none" w:color="FFFFFF" w:sz="255" w:space="0"/>
              <w:right w:val="none" w:color="FFFFFF" w:sz="255" w:space="0"/>
            </w:tcBorders>
            <w:tcW w:w="915" w:type="dxa"/>
            <w:vAlign w:val="top"/>
            <w:textDirection w:val="lrTb"/>
            <w:noWrap w:val="false"/>
          </w:tcPr>
          <w:p>
            <w:pPr>
              <w:pStyle w:val="902"/>
              <w:jc w:val="right"/>
              <w:spacing w:after="0" w:line="240" w:lineRule="auto"/>
              <w:rPr>
                <w:rFonts w:ascii="Times New Roman" w:hAnsi="Times New Roman" w:eastAsia="Times New Roman"/>
                <w:sz w:val="20"/>
                <w:szCs w:val="20"/>
                <w:lang w:eastAsia="ru-RU"/>
              </w:rPr>
            </w:pPr>
            <w:r>
              <w:rPr>
                <w:rFonts w:ascii="Times New Roman" w:hAnsi="Times New Roman" w:eastAsia="Times New Roman"/>
                <w:sz w:val="20"/>
                <w:szCs w:val="20"/>
                <w:lang w:eastAsia="ru-RU"/>
              </w:rPr>
            </w:r>
            <w:r>
              <w:rPr>
                <w:rFonts w:ascii="Times New Roman" w:hAnsi="Times New Roman" w:eastAsia="Times New Roman"/>
                <w:sz w:val="20"/>
                <w:szCs w:val="20"/>
                <w:lang w:eastAsia="ru-RU"/>
              </w:rPr>
            </w:r>
            <w:r>
              <w:rPr>
                <w:rFonts w:ascii="Times New Roman" w:hAnsi="Times New Roman" w:eastAsia="Times New Roman"/>
                <w:sz w:val="20"/>
                <w:szCs w:val="20"/>
                <w:lang w:eastAsia="ru-RU"/>
              </w:rPr>
            </w:r>
          </w:p>
        </w:tc>
        <w:tc>
          <w:tcPr>
            <w:tcBorders>
              <w:top w:val="none" w:color="FFFFFF" w:sz="255" w:space="0"/>
              <w:left w:val="none" w:color="FFFFFF" w:sz="255" w:space="0"/>
              <w:bottom w:val="none" w:color="FFFFFF" w:sz="255" w:space="0"/>
              <w:right w:val="single" w:color="000000" w:sz="4" w:space="0"/>
            </w:tcBorders>
            <w:tcW w:w="1161" w:type="dxa"/>
            <w:vAlign w:val="top"/>
            <w:textDirection w:val="lrTb"/>
            <w:noWrap w:val="false"/>
          </w:tcPr>
          <w:p>
            <w:pPr>
              <w:pStyle w:val="902"/>
              <w:jc w:val="right"/>
              <w:spacing w:after="0" w:line="240" w:lineRule="auto"/>
              <w:rPr>
                <w:rFonts w:ascii="Arial" w:hAnsi="Arial" w:eastAsia="Times New Roman" w:cs="Arial"/>
                <w:sz w:val="16"/>
                <w:szCs w:val="16"/>
                <w:lang w:eastAsia="ru-RU"/>
              </w:rPr>
            </w:pPr>
            <w:r>
              <w:rPr>
                <w:rFonts w:ascii="Arial" w:hAnsi="Arial" w:eastAsia="Times New Roman" w:cs="Arial"/>
                <w:sz w:val="16"/>
                <w:szCs w:val="16"/>
                <w:lang w:eastAsia="ru-RU"/>
              </w:rPr>
              <w:t xml:space="preserve">813,74</w:t>
            </w:r>
            <w:r>
              <w:rPr>
                <w:rFonts w:ascii="Arial" w:hAnsi="Arial" w:eastAsia="Times New Roman" w:cs="Arial"/>
                <w:sz w:val="16"/>
                <w:szCs w:val="16"/>
                <w:lang w:eastAsia="ru-RU"/>
              </w:rPr>
            </w:r>
            <w:r>
              <w:rPr>
                <w:rFonts w:ascii="Arial" w:hAnsi="Arial" w:eastAsia="Times New Roman" w:cs="Arial"/>
                <w:sz w:val="16"/>
                <w:szCs w:val="16"/>
                <w:lang w:eastAsia="ru-RU"/>
              </w:rPr>
            </w:r>
          </w:p>
        </w:tc>
      </w:tr>
      <w:tr>
        <w:tblPrEx/>
        <w:trPr>
          <w:trHeight w:val="290"/>
        </w:trPr>
        <w:tc>
          <w:tcPr>
            <w:tcBorders>
              <w:top w:val="none" w:color="FFFFFF" w:sz="255" w:space="0"/>
              <w:left w:val="single" w:color="000000" w:sz="4" w:space="0"/>
              <w:bottom w:val="none" w:color="FFFFFF" w:sz="255" w:space="0"/>
              <w:right w:val="none" w:color="FFFFFF" w:sz="255" w:space="0"/>
            </w:tcBorders>
            <w:tcW w:w="505" w:type="dxa"/>
            <w:vAlign w:val="top"/>
            <w:textDirection w:val="lrTb"/>
            <w:noWrap w:val="false"/>
          </w:tcPr>
          <w:p>
            <w:pPr>
              <w:pStyle w:val="902"/>
              <w:jc w:val="right"/>
              <w:spacing w:after="0" w:line="240" w:lineRule="auto"/>
              <w:rPr>
                <w:rFonts w:ascii="Arial" w:hAnsi="Arial" w:eastAsia="Times New Roman" w:cs="Arial"/>
                <w:sz w:val="16"/>
                <w:szCs w:val="16"/>
                <w:lang w:eastAsia="ru-RU"/>
              </w:rPr>
            </w:pPr>
            <w:r>
              <w:rPr>
                <w:rFonts w:ascii="Arial" w:hAnsi="Arial" w:eastAsia="Times New Roman" w:cs="Arial"/>
                <w:sz w:val="16"/>
                <w:szCs w:val="16"/>
                <w:lang w:eastAsia="ru-RU"/>
              </w:rPr>
              <w:t xml:space="preserve"> </w:t>
            </w:r>
            <w:r>
              <w:rPr>
                <w:rFonts w:ascii="Arial" w:hAnsi="Arial" w:eastAsia="Times New Roman" w:cs="Arial"/>
                <w:sz w:val="16"/>
                <w:szCs w:val="16"/>
                <w:lang w:eastAsia="ru-RU"/>
              </w:rPr>
            </w:r>
            <w:r>
              <w:rPr>
                <w:rFonts w:ascii="Arial" w:hAnsi="Arial" w:eastAsia="Times New Roman" w:cs="Arial"/>
                <w:sz w:val="16"/>
                <w:szCs w:val="16"/>
                <w:lang w:eastAsia="ru-RU"/>
              </w:rPr>
            </w:r>
          </w:p>
        </w:tc>
        <w:tc>
          <w:tcPr>
            <w:tcBorders>
              <w:top w:val="none" w:color="FFFFFF" w:sz="255" w:space="0"/>
              <w:left w:val="none" w:color="FFFFFF" w:sz="255" w:space="0"/>
              <w:bottom w:val="none" w:color="FFFFFF" w:sz="255" w:space="0"/>
              <w:right w:val="none" w:color="FFFFFF" w:sz="255" w:space="0"/>
            </w:tcBorders>
            <w:tcW w:w="3697" w:type="dxa"/>
            <w:vAlign w:val="top"/>
            <w:textDirection w:val="lrTb"/>
            <w:noWrap w:val="false"/>
          </w:tcPr>
          <w:p>
            <w:pPr>
              <w:pStyle w:val="902"/>
              <w:jc w:val="right"/>
              <w:spacing w:after="0" w:line="240" w:lineRule="auto"/>
              <w:rPr>
                <w:rFonts w:ascii="Arial" w:hAnsi="Arial" w:eastAsia="Times New Roman" w:cs="Arial"/>
                <w:sz w:val="16"/>
                <w:szCs w:val="16"/>
                <w:lang w:eastAsia="ru-RU"/>
              </w:rPr>
            </w:pPr>
            <w:r>
              <w:rPr>
                <w:rFonts w:ascii="Arial" w:hAnsi="Arial" w:eastAsia="Times New Roman" w:cs="Arial"/>
                <w:sz w:val="16"/>
                <w:szCs w:val="16"/>
                <w:lang w:eastAsia="ru-RU"/>
              </w:rPr>
              <w:t xml:space="preserve">Пр/774-053.0</w:t>
            </w:r>
            <w:r>
              <w:rPr>
                <w:rFonts w:ascii="Arial" w:hAnsi="Arial" w:eastAsia="Times New Roman" w:cs="Arial"/>
                <w:sz w:val="16"/>
                <w:szCs w:val="16"/>
                <w:lang w:eastAsia="ru-RU"/>
              </w:rPr>
            </w:r>
            <w:r>
              <w:rPr>
                <w:rFonts w:ascii="Arial" w:hAnsi="Arial" w:eastAsia="Times New Roman" w:cs="Arial"/>
                <w:sz w:val="16"/>
                <w:szCs w:val="16"/>
                <w:lang w:eastAsia="ru-RU"/>
              </w:rPr>
            </w:r>
          </w:p>
        </w:tc>
        <w:tc>
          <w:tcPr>
            <w:gridSpan w:val="5"/>
            <w:tcBorders>
              <w:top w:val="none" w:color="FFFFFF" w:sz="255" w:space="0"/>
              <w:left w:val="none" w:color="FFFFFF" w:sz="255" w:space="0"/>
              <w:bottom w:val="none" w:color="FFFFFF" w:sz="255" w:space="0"/>
              <w:right w:val="none" w:color="FFFFFF" w:sz="255" w:space="0"/>
            </w:tcBorders>
            <w:tcW w:w="2099" w:type="dxa"/>
            <w:vAlign w:val="top"/>
            <w:textDirection w:val="lrTb"/>
            <w:noWrap w:val="false"/>
          </w:tcPr>
          <w:p>
            <w:pPr>
              <w:pStyle w:val="902"/>
              <w:spacing w:after="0" w:line="240" w:lineRule="auto"/>
              <w:rPr>
                <w:rFonts w:ascii="Arial" w:hAnsi="Arial" w:eastAsia="Times New Roman" w:cs="Arial"/>
                <w:sz w:val="16"/>
                <w:szCs w:val="16"/>
                <w:lang w:eastAsia="ru-RU"/>
              </w:rPr>
            </w:pPr>
            <w:r>
              <w:rPr>
                <w:rFonts w:ascii="Arial" w:hAnsi="Arial" w:eastAsia="Times New Roman" w:cs="Arial"/>
                <w:sz w:val="16"/>
                <w:szCs w:val="16"/>
                <w:lang w:eastAsia="ru-RU"/>
              </w:rPr>
              <w:t xml:space="preserve">СП Приборы, средства автоматизации и вычислительной техники</w:t>
            </w:r>
            <w:r>
              <w:rPr>
                <w:rFonts w:ascii="Arial" w:hAnsi="Arial" w:eastAsia="Times New Roman" w:cs="Arial"/>
                <w:sz w:val="16"/>
                <w:szCs w:val="16"/>
                <w:lang w:eastAsia="ru-RU"/>
              </w:rPr>
            </w:r>
            <w:r>
              <w:rPr>
                <w:rFonts w:ascii="Arial" w:hAnsi="Arial" w:eastAsia="Times New Roman" w:cs="Arial"/>
                <w:sz w:val="16"/>
                <w:szCs w:val="16"/>
                <w:lang w:eastAsia="ru-RU"/>
              </w:rPr>
            </w:r>
          </w:p>
        </w:tc>
        <w:tc>
          <w:tcPr>
            <w:tcBorders>
              <w:top w:val="none" w:color="FFFFFF" w:sz="255" w:space="0"/>
              <w:left w:val="none" w:color="FFFFFF" w:sz="255" w:space="0"/>
              <w:bottom w:val="none" w:color="FFFFFF" w:sz="255" w:space="0"/>
              <w:right w:val="none" w:color="FFFFFF" w:sz="255" w:space="0"/>
            </w:tcBorders>
            <w:tcW w:w="1088" w:type="dxa"/>
            <w:vAlign w:val="top"/>
            <w:textDirection w:val="lrTb"/>
            <w:noWrap w:val="false"/>
          </w:tcPr>
          <w:p>
            <w:pPr>
              <w:pStyle w:val="902"/>
              <w:jc w:val="center"/>
              <w:spacing w:after="0" w:line="240" w:lineRule="auto"/>
              <w:rPr>
                <w:rFonts w:ascii="Arial" w:hAnsi="Arial" w:eastAsia="Times New Roman" w:cs="Arial"/>
                <w:sz w:val="16"/>
                <w:szCs w:val="16"/>
                <w:lang w:eastAsia="ru-RU"/>
              </w:rPr>
            </w:pPr>
            <w:r>
              <w:rPr>
                <w:rFonts w:ascii="Arial" w:hAnsi="Arial" w:eastAsia="Times New Roman" w:cs="Arial"/>
                <w:sz w:val="16"/>
                <w:szCs w:val="16"/>
                <w:lang w:eastAsia="ru-RU"/>
              </w:rPr>
              <w:t xml:space="preserve">%</w:t>
            </w:r>
            <w:r>
              <w:rPr>
                <w:rFonts w:ascii="Arial" w:hAnsi="Arial" w:eastAsia="Times New Roman" w:cs="Arial"/>
                <w:sz w:val="16"/>
                <w:szCs w:val="16"/>
                <w:lang w:eastAsia="ru-RU"/>
              </w:rPr>
            </w:r>
            <w:r>
              <w:rPr>
                <w:rFonts w:ascii="Arial" w:hAnsi="Arial" w:eastAsia="Times New Roman" w:cs="Arial"/>
                <w:sz w:val="16"/>
                <w:szCs w:val="16"/>
                <w:lang w:eastAsia="ru-RU"/>
              </w:rPr>
            </w:r>
          </w:p>
        </w:tc>
        <w:tc>
          <w:tcPr>
            <w:tcBorders>
              <w:top w:val="none" w:color="FFFFFF" w:sz="255" w:space="0"/>
              <w:left w:val="none" w:color="FFFFFF" w:sz="255" w:space="0"/>
              <w:bottom w:val="none" w:color="FFFFFF" w:sz="255" w:space="0"/>
              <w:right w:val="none" w:color="FFFFFF" w:sz="255" w:space="0"/>
            </w:tcBorders>
            <w:tcW w:w="958" w:type="dxa"/>
            <w:vAlign w:val="top"/>
            <w:textDirection w:val="lrTb"/>
            <w:noWrap w:val="false"/>
          </w:tcPr>
          <w:p>
            <w:pPr>
              <w:pStyle w:val="902"/>
              <w:jc w:val="center"/>
              <w:spacing w:after="0" w:line="240" w:lineRule="auto"/>
              <w:rPr>
                <w:rFonts w:ascii="Arial" w:hAnsi="Arial" w:eastAsia="Times New Roman" w:cs="Arial"/>
                <w:sz w:val="16"/>
                <w:szCs w:val="16"/>
                <w:lang w:eastAsia="ru-RU"/>
              </w:rPr>
            </w:pPr>
            <w:r>
              <w:rPr>
                <w:rFonts w:ascii="Arial" w:hAnsi="Arial" w:eastAsia="Times New Roman" w:cs="Arial"/>
                <w:sz w:val="16"/>
                <w:szCs w:val="16"/>
                <w:lang w:eastAsia="ru-RU"/>
              </w:rPr>
              <w:t xml:space="preserve">46</w:t>
            </w:r>
            <w:r>
              <w:rPr>
                <w:rFonts w:ascii="Arial" w:hAnsi="Arial" w:eastAsia="Times New Roman" w:cs="Arial"/>
                <w:sz w:val="16"/>
                <w:szCs w:val="16"/>
                <w:lang w:eastAsia="ru-RU"/>
              </w:rPr>
            </w:r>
            <w:r>
              <w:rPr>
                <w:rFonts w:ascii="Arial" w:hAnsi="Arial" w:eastAsia="Times New Roman" w:cs="Arial"/>
                <w:sz w:val="16"/>
                <w:szCs w:val="16"/>
                <w:lang w:eastAsia="ru-RU"/>
              </w:rPr>
            </w:r>
          </w:p>
        </w:tc>
        <w:tc>
          <w:tcPr>
            <w:tcBorders>
              <w:top w:val="none" w:color="FFFFFF" w:sz="255" w:space="0"/>
              <w:left w:val="none" w:color="FFFFFF" w:sz="255" w:space="0"/>
              <w:bottom w:val="none" w:color="FFFFFF" w:sz="255" w:space="0"/>
              <w:right w:val="none" w:color="FFFFFF" w:sz="255" w:space="0"/>
            </w:tcBorders>
            <w:tcW w:w="1267" w:type="dxa"/>
            <w:vAlign w:val="top"/>
            <w:textDirection w:val="lrTb"/>
            <w:noWrap w:val="false"/>
          </w:tcPr>
          <w:p>
            <w:pPr>
              <w:pStyle w:val="902"/>
              <w:jc w:val="center"/>
              <w:spacing w:after="0" w:line="240" w:lineRule="auto"/>
              <w:rPr>
                <w:rFonts w:ascii="Arial" w:hAnsi="Arial" w:eastAsia="Times New Roman" w:cs="Arial"/>
                <w:sz w:val="16"/>
                <w:szCs w:val="16"/>
                <w:lang w:eastAsia="ru-RU"/>
              </w:rPr>
            </w:pPr>
            <w:r>
              <w:rPr>
                <w:rFonts w:ascii="Arial" w:hAnsi="Arial" w:eastAsia="Times New Roman" w:cs="Arial"/>
                <w:sz w:val="16"/>
                <w:szCs w:val="16"/>
                <w:lang w:eastAsia="ru-RU"/>
              </w:rPr>
            </w:r>
            <w:r>
              <w:rPr>
                <w:rFonts w:ascii="Arial" w:hAnsi="Arial" w:eastAsia="Times New Roman" w:cs="Arial"/>
                <w:sz w:val="16"/>
                <w:szCs w:val="16"/>
                <w:lang w:eastAsia="ru-RU"/>
              </w:rPr>
            </w:r>
            <w:r>
              <w:rPr>
                <w:rFonts w:ascii="Arial" w:hAnsi="Arial" w:eastAsia="Times New Roman" w:cs="Arial"/>
                <w:sz w:val="16"/>
                <w:szCs w:val="16"/>
                <w:lang w:eastAsia="ru-RU"/>
              </w:rPr>
            </w:r>
          </w:p>
        </w:tc>
        <w:tc>
          <w:tcPr>
            <w:tcBorders>
              <w:top w:val="none" w:color="FFFFFF" w:sz="255" w:space="0"/>
              <w:left w:val="none" w:color="FFFFFF" w:sz="255" w:space="0"/>
              <w:bottom w:val="none" w:color="FFFFFF" w:sz="255" w:space="0"/>
              <w:right w:val="none" w:color="FFFFFF" w:sz="255" w:space="0"/>
            </w:tcBorders>
            <w:tcW w:w="1322" w:type="dxa"/>
            <w:vAlign w:val="top"/>
            <w:textDirection w:val="lrTb"/>
            <w:noWrap w:val="false"/>
          </w:tcPr>
          <w:p>
            <w:pPr>
              <w:pStyle w:val="902"/>
              <w:jc w:val="center"/>
              <w:spacing w:after="0" w:line="240" w:lineRule="auto"/>
              <w:rPr>
                <w:rFonts w:ascii="Arial" w:hAnsi="Arial" w:eastAsia="Times New Roman" w:cs="Arial"/>
                <w:sz w:val="16"/>
                <w:szCs w:val="16"/>
                <w:lang w:eastAsia="ru-RU"/>
              </w:rPr>
            </w:pPr>
            <w:r>
              <w:rPr>
                <w:rFonts w:ascii="Arial" w:hAnsi="Arial" w:eastAsia="Times New Roman" w:cs="Arial"/>
                <w:sz w:val="16"/>
                <w:szCs w:val="16"/>
                <w:lang w:eastAsia="ru-RU"/>
              </w:rPr>
              <w:t xml:space="preserve">46</w:t>
            </w:r>
            <w:r>
              <w:rPr>
                <w:rFonts w:ascii="Arial" w:hAnsi="Arial" w:eastAsia="Times New Roman" w:cs="Arial"/>
                <w:sz w:val="16"/>
                <w:szCs w:val="16"/>
                <w:lang w:eastAsia="ru-RU"/>
              </w:rPr>
            </w:r>
            <w:r>
              <w:rPr>
                <w:rFonts w:ascii="Arial" w:hAnsi="Arial" w:eastAsia="Times New Roman" w:cs="Arial"/>
                <w:sz w:val="16"/>
                <w:szCs w:val="16"/>
                <w:lang w:eastAsia="ru-RU"/>
              </w:rPr>
            </w:r>
          </w:p>
        </w:tc>
        <w:tc>
          <w:tcPr>
            <w:tcBorders>
              <w:top w:val="none" w:color="FFFFFF" w:sz="255" w:space="0"/>
              <w:left w:val="none" w:color="FFFFFF" w:sz="255" w:space="0"/>
              <w:bottom w:val="none" w:color="FFFFFF" w:sz="255" w:space="0"/>
              <w:right w:val="none" w:color="FFFFFF" w:sz="255" w:space="0"/>
            </w:tcBorders>
            <w:tcW w:w="958" w:type="dxa"/>
            <w:vAlign w:val="top"/>
            <w:textDirection w:val="lrTb"/>
            <w:noWrap w:val="false"/>
          </w:tcPr>
          <w:p>
            <w:pPr>
              <w:pStyle w:val="902"/>
              <w:jc w:val="center"/>
              <w:spacing w:after="0" w:line="240" w:lineRule="auto"/>
              <w:rPr>
                <w:rFonts w:ascii="Arial" w:hAnsi="Arial" w:eastAsia="Times New Roman" w:cs="Arial"/>
                <w:sz w:val="16"/>
                <w:szCs w:val="16"/>
                <w:lang w:eastAsia="ru-RU"/>
              </w:rPr>
            </w:pPr>
            <w:r>
              <w:rPr>
                <w:rFonts w:ascii="Arial" w:hAnsi="Arial" w:eastAsia="Times New Roman" w:cs="Arial"/>
                <w:sz w:val="16"/>
                <w:szCs w:val="16"/>
                <w:lang w:eastAsia="ru-RU"/>
              </w:rPr>
            </w:r>
            <w:r>
              <w:rPr>
                <w:rFonts w:ascii="Arial" w:hAnsi="Arial" w:eastAsia="Times New Roman" w:cs="Arial"/>
                <w:sz w:val="16"/>
                <w:szCs w:val="16"/>
                <w:lang w:eastAsia="ru-RU"/>
              </w:rPr>
            </w:r>
            <w:r>
              <w:rPr>
                <w:rFonts w:ascii="Arial" w:hAnsi="Arial" w:eastAsia="Times New Roman" w:cs="Arial"/>
                <w:sz w:val="16"/>
                <w:szCs w:val="16"/>
                <w:lang w:eastAsia="ru-RU"/>
              </w:rPr>
            </w:r>
          </w:p>
        </w:tc>
        <w:tc>
          <w:tcPr>
            <w:tcBorders>
              <w:top w:val="none" w:color="FFFFFF" w:sz="255" w:space="0"/>
              <w:left w:val="none" w:color="FFFFFF" w:sz="255" w:space="0"/>
              <w:bottom w:val="none" w:color="FFFFFF" w:sz="255" w:space="0"/>
              <w:right w:val="none" w:color="FFFFFF" w:sz="255" w:space="0"/>
            </w:tcBorders>
            <w:tcW w:w="687" w:type="dxa"/>
            <w:vAlign w:val="top"/>
            <w:textDirection w:val="lrTb"/>
            <w:noWrap w:val="false"/>
          </w:tcPr>
          <w:p>
            <w:pPr>
              <w:pStyle w:val="902"/>
              <w:jc w:val="right"/>
              <w:spacing w:after="0" w:line="240" w:lineRule="auto"/>
              <w:rPr>
                <w:rFonts w:ascii="Times New Roman" w:hAnsi="Times New Roman" w:eastAsia="Times New Roman"/>
                <w:sz w:val="20"/>
                <w:szCs w:val="20"/>
                <w:lang w:eastAsia="ru-RU"/>
              </w:rPr>
            </w:pPr>
            <w:r>
              <w:rPr>
                <w:rFonts w:ascii="Times New Roman" w:hAnsi="Times New Roman" w:eastAsia="Times New Roman"/>
                <w:sz w:val="20"/>
                <w:szCs w:val="20"/>
                <w:lang w:eastAsia="ru-RU"/>
              </w:rPr>
            </w:r>
            <w:r>
              <w:rPr>
                <w:rFonts w:ascii="Times New Roman" w:hAnsi="Times New Roman" w:eastAsia="Times New Roman"/>
                <w:sz w:val="20"/>
                <w:szCs w:val="20"/>
                <w:lang w:eastAsia="ru-RU"/>
              </w:rPr>
            </w:r>
            <w:r>
              <w:rPr>
                <w:rFonts w:ascii="Times New Roman" w:hAnsi="Times New Roman" w:eastAsia="Times New Roman"/>
                <w:sz w:val="20"/>
                <w:szCs w:val="20"/>
                <w:lang w:eastAsia="ru-RU"/>
              </w:rPr>
            </w:r>
          </w:p>
        </w:tc>
        <w:tc>
          <w:tcPr>
            <w:tcBorders>
              <w:top w:val="none" w:color="FFFFFF" w:sz="255" w:space="0"/>
              <w:left w:val="none" w:color="FFFFFF" w:sz="255" w:space="0"/>
              <w:bottom w:val="none" w:color="FFFFFF" w:sz="255" w:space="0"/>
              <w:right w:val="none" w:color="FFFFFF" w:sz="255" w:space="0"/>
            </w:tcBorders>
            <w:tcW w:w="958" w:type="dxa"/>
            <w:vAlign w:val="top"/>
            <w:textDirection w:val="lrTb"/>
            <w:noWrap w:val="false"/>
          </w:tcPr>
          <w:p>
            <w:pPr>
              <w:pStyle w:val="902"/>
              <w:jc w:val="center"/>
              <w:spacing w:after="0" w:line="240" w:lineRule="auto"/>
              <w:rPr>
                <w:rFonts w:ascii="Times New Roman" w:hAnsi="Times New Roman" w:eastAsia="Times New Roman"/>
                <w:sz w:val="20"/>
                <w:szCs w:val="20"/>
                <w:lang w:eastAsia="ru-RU"/>
              </w:rPr>
            </w:pPr>
            <w:r>
              <w:rPr>
                <w:rFonts w:ascii="Times New Roman" w:hAnsi="Times New Roman" w:eastAsia="Times New Roman"/>
                <w:sz w:val="20"/>
                <w:szCs w:val="20"/>
                <w:lang w:eastAsia="ru-RU"/>
              </w:rPr>
            </w:r>
            <w:r>
              <w:rPr>
                <w:rFonts w:ascii="Times New Roman" w:hAnsi="Times New Roman" w:eastAsia="Times New Roman"/>
                <w:sz w:val="20"/>
                <w:szCs w:val="20"/>
                <w:lang w:eastAsia="ru-RU"/>
              </w:rPr>
            </w:r>
            <w:r>
              <w:rPr>
                <w:rFonts w:ascii="Times New Roman" w:hAnsi="Times New Roman" w:eastAsia="Times New Roman"/>
                <w:sz w:val="20"/>
                <w:szCs w:val="20"/>
                <w:lang w:eastAsia="ru-RU"/>
              </w:rPr>
            </w:r>
          </w:p>
        </w:tc>
        <w:tc>
          <w:tcPr>
            <w:tcBorders>
              <w:top w:val="none" w:color="FFFFFF" w:sz="255" w:space="0"/>
              <w:left w:val="none" w:color="FFFFFF" w:sz="255" w:space="0"/>
              <w:bottom w:val="none" w:color="FFFFFF" w:sz="255" w:space="0"/>
              <w:right w:val="none" w:color="FFFFFF" w:sz="255" w:space="0"/>
            </w:tcBorders>
            <w:tcW w:w="915" w:type="dxa"/>
            <w:vAlign w:val="top"/>
            <w:textDirection w:val="lrTb"/>
            <w:noWrap w:val="false"/>
          </w:tcPr>
          <w:p>
            <w:pPr>
              <w:pStyle w:val="902"/>
              <w:jc w:val="right"/>
              <w:spacing w:after="0" w:line="240" w:lineRule="auto"/>
              <w:rPr>
                <w:rFonts w:ascii="Times New Roman" w:hAnsi="Times New Roman" w:eastAsia="Times New Roman"/>
                <w:sz w:val="20"/>
                <w:szCs w:val="20"/>
                <w:lang w:eastAsia="ru-RU"/>
              </w:rPr>
            </w:pPr>
            <w:r>
              <w:rPr>
                <w:rFonts w:ascii="Times New Roman" w:hAnsi="Times New Roman" w:eastAsia="Times New Roman"/>
                <w:sz w:val="20"/>
                <w:szCs w:val="20"/>
                <w:lang w:eastAsia="ru-RU"/>
              </w:rPr>
            </w:r>
            <w:r>
              <w:rPr>
                <w:rFonts w:ascii="Times New Roman" w:hAnsi="Times New Roman" w:eastAsia="Times New Roman"/>
                <w:sz w:val="20"/>
                <w:szCs w:val="20"/>
                <w:lang w:eastAsia="ru-RU"/>
              </w:rPr>
            </w:r>
            <w:r>
              <w:rPr>
                <w:rFonts w:ascii="Times New Roman" w:hAnsi="Times New Roman" w:eastAsia="Times New Roman"/>
                <w:sz w:val="20"/>
                <w:szCs w:val="20"/>
                <w:lang w:eastAsia="ru-RU"/>
              </w:rPr>
            </w:r>
          </w:p>
        </w:tc>
        <w:tc>
          <w:tcPr>
            <w:tcBorders>
              <w:top w:val="none" w:color="FFFFFF" w:sz="255" w:space="0"/>
              <w:left w:val="none" w:color="FFFFFF" w:sz="255" w:space="0"/>
              <w:bottom w:val="none" w:color="FFFFFF" w:sz="255" w:space="0"/>
              <w:right w:val="single" w:color="000000" w:sz="4" w:space="0"/>
            </w:tcBorders>
            <w:tcW w:w="1161" w:type="dxa"/>
            <w:vAlign w:val="top"/>
            <w:textDirection w:val="lrTb"/>
            <w:noWrap w:val="false"/>
          </w:tcPr>
          <w:p>
            <w:pPr>
              <w:pStyle w:val="902"/>
              <w:jc w:val="right"/>
              <w:spacing w:after="0" w:line="240" w:lineRule="auto"/>
              <w:rPr>
                <w:rFonts w:ascii="Arial" w:hAnsi="Arial" w:eastAsia="Times New Roman" w:cs="Arial"/>
                <w:sz w:val="16"/>
                <w:szCs w:val="16"/>
                <w:lang w:eastAsia="ru-RU"/>
              </w:rPr>
            </w:pPr>
            <w:r>
              <w:rPr>
                <w:rFonts w:ascii="Arial" w:hAnsi="Arial" w:eastAsia="Times New Roman" w:cs="Arial"/>
                <w:sz w:val="16"/>
                <w:szCs w:val="16"/>
                <w:lang w:eastAsia="ru-RU"/>
              </w:rPr>
              <w:t xml:space="preserve">415,91</w:t>
            </w:r>
            <w:r>
              <w:rPr>
                <w:rFonts w:ascii="Arial" w:hAnsi="Arial" w:eastAsia="Times New Roman" w:cs="Arial"/>
                <w:sz w:val="16"/>
                <w:szCs w:val="16"/>
                <w:lang w:eastAsia="ru-RU"/>
              </w:rPr>
            </w:r>
            <w:r>
              <w:rPr>
                <w:rFonts w:ascii="Arial" w:hAnsi="Arial" w:eastAsia="Times New Roman" w:cs="Arial"/>
                <w:sz w:val="16"/>
                <w:szCs w:val="16"/>
                <w:lang w:eastAsia="ru-RU"/>
              </w:rPr>
            </w:r>
          </w:p>
        </w:tc>
      </w:tr>
      <w:tr>
        <w:tblPrEx/>
        <w:trPr>
          <w:trHeight w:val="290"/>
        </w:trPr>
        <w:tc>
          <w:tcPr>
            <w:tcBorders>
              <w:top w:val="none" w:color="FFFFFF" w:sz="255" w:space="0"/>
              <w:left w:val="single" w:color="000000" w:sz="4" w:space="0"/>
              <w:bottom w:val="none" w:color="FFFFFF" w:sz="255" w:space="0"/>
              <w:right w:val="none" w:color="FFFFFF" w:sz="255" w:space="0"/>
            </w:tcBorders>
            <w:tcW w:w="505" w:type="dxa"/>
            <w:vAlign w:val="top"/>
            <w:textDirection w:val="lrTb"/>
            <w:noWrap w:val="false"/>
          </w:tcPr>
          <w:p>
            <w:pPr>
              <w:pStyle w:val="902"/>
              <w:jc w:val="center"/>
              <w:spacing w:after="0" w:line="240" w:lineRule="auto"/>
              <w:rPr>
                <w:rFonts w:ascii="Arial" w:hAnsi="Arial" w:eastAsia="Times New Roman" w:cs="Arial"/>
                <w:b/>
                <w:bCs/>
                <w:color w:val="000000"/>
                <w:sz w:val="16"/>
                <w:szCs w:val="16"/>
                <w:lang w:eastAsia="ru-RU"/>
              </w:rPr>
            </w:pPr>
            <w:r>
              <w:rPr>
                <w:rFonts w:ascii="Arial" w:hAnsi="Arial" w:eastAsia="Times New Roman" w:cs="Arial"/>
                <w:b/>
                <w:bCs/>
                <w:color w:val="000000"/>
                <w:sz w:val="16"/>
                <w:szCs w:val="16"/>
                <w:lang w:eastAsia="ru-RU"/>
              </w:rPr>
              <w:t xml:space="preserve"> </w:t>
            </w:r>
            <w:r>
              <w:rPr>
                <w:rFonts w:ascii="Arial" w:hAnsi="Arial" w:eastAsia="Times New Roman" w:cs="Arial"/>
                <w:b/>
                <w:bCs/>
                <w:color w:val="000000"/>
                <w:sz w:val="16"/>
                <w:szCs w:val="16"/>
                <w:lang w:eastAsia="ru-RU"/>
              </w:rPr>
            </w:r>
            <w:r>
              <w:rPr>
                <w:rFonts w:ascii="Arial" w:hAnsi="Arial" w:eastAsia="Times New Roman" w:cs="Arial"/>
                <w:b/>
                <w:bCs/>
                <w:color w:val="000000"/>
                <w:sz w:val="16"/>
                <w:szCs w:val="16"/>
                <w:lang w:eastAsia="ru-RU"/>
              </w:rPr>
            </w:r>
          </w:p>
        </w:tc>
        <w:tc>
          <w:tcPr>
            <w:tcBorders>
              <w:top w:val="none" w:color="FFFFFF" w:sz="255" w:space="0"/>
              <w:left w:val="none" w:color="FFFFFF" w:sz="255" w:space="0"/>
              <w:bottom w:val="none" w:color="FFFFFF" w:sz="255" w:space="0"/>
              <w:right w:val="none" w:color="FFFFFF" w:sz="255" w:space="0"/>
            </w:tcBorders>
            <w:tcW w:w="3697" w:type="dxa"/>
            <w:vAlign w:val="top"/>
            <w:textDirection w:val="lrTb"/>
            <w:noWrap w:val="false"/>
          </w:tcPr>
          <w:p>
            <w:pPr>
              <w:pStyle w:val="902"/>
              <w:jc w:val="center"/>
              <w:spacing w:after="0" w:line="240" w:lineRule="auto"/>
              <w:rPr>
                <w:rFonts w:ascii="Arial" w:hAnsi="Arial" w:eastAsia="Times New Roman" w:cs="Arial"/>
                <w:b/>
                <w:bCs/>
                <w:color w:val="000000"/>
                <w:sz w:val="16"/>
                <w:szCs w:val="16"/>
                <w:lang w:eastAsia="ru-RU"/>
              </w:rPr>
            </w:pPr>
            <w:r>
              <w:rPr>
                <w:rFonts w:ascii="Arial" w:hAnsi="Arial" w:eastAsia="Times New Roman" w:cs="Arial"/>
                <w:b/>
                <w:bCs/>
                <w:color w:val="000000"/>
                <w:sz w:val="16"/>
                <w:szCs w:val="16"/>
                <w:lang w:eastAsia="ru-RU"/>
              </w:rPr>
            </w:r>
            <w:r>
              <w:rPr>
                <w:rFonts w:ascii="Arial" w:hAnsi="Arial" w:eastAsia="Times New Roman" w:cs="Arial"/>
                <w:b/>
                <w:bCs/>
                <w:color w:val="000000"/>
                <w:sz w:val="16"/>
                <w:szCs w:val="16"/>
                <w:lang w:eastAsia="ru-RU"/>
              </w:rPr>
            </w:r>
            <w:r>
              <w:rPr>
                <w:rFonts w:ascii="Arial" w:hAnsi="Arial" w:eastAsia="Times New Roman" w:cs="Arial"/>
                <w:b/>
                <w:bCs/>
                <w:color w:val="000000"/>
                <w:sz w:val="16"/>
                <w:szCs w:val="16"/>
                <w:lang w:eastAsia="ru-RU"/>
              </w:rPr>
            </w:r>
          </w:p>
        </w:tc>
        <w:tc>
          <w:tcPr>
            <w:gridSpan w:val="5"/>
            <w:tcBorders>
              <w:top w:val="single" w:color="000000" w:sz="4" w:space="0"/>
              <w:left w:val="none" w:color="FFFFFF" w:sz="255" w:space="0"/>
              <w:bottom w:val="none" w:color="FFFFFF" w:sz="255" w:space="0"/>
              <w:right w:val="none" w:color="FFFFFF" w:sz="255" w:space="0"/>
            </w:tcBorders>
            <w:tcW w:w="2099" w:type="dxa"/>
            <w:vAlign w:val="top"/>
            <w:textDirection w:val="lrTb"/>
            <w:noWrap w:val="false"/>
          </w:tcPr>
          <w:p>
            <w:pPr>
              <w:pStyle w:val="902"/>
              <w:spacing w:after="0" w:line="240" w:lineRule="auto"/>
              <w:rPr>
                <w:rFonts w:ascii="Arial" w:hAnsi="Arial" w:eastAsia="Times New Roman" w:cs="Arial"/>
                <w:b/>
                <w:bCs/>
                <w:color w:val="000000"/>
                <w:sz w:val="16"/>
                <w:szCs w:val="16"/>
                <w:lang w:eastAsia="ru-RU"/>
              </w:rPr>
            </w:pPr>
            <w:r>
              <w:rPr>
                <w:rFonts w:ascii="Arial" w:hAnsi="Arial" w:eastAsia="Times New Roman" w:cs="Arial"/>
                <w:b/>
                <w:bCs/>
                <w:color w:val="000000"/>
                <w:sz w:val="16"/>
                <w:szCs w:val="16"/>
                <w:lang w:eastAsia="ru-RU"/>
              </w:rPr>
              <w:t xml:space="preserve">Всего по позиции</w:t>
            </w:r>
            <w:r>
              <w:rPr>
                <w:rFonts w:ascii="Arial" w:hAnsi="Arial" w:eastAsia="Times New Roman" w:cs="Arial"/>
                <w:b/>
                <w:bCs/>
                <w:color w:val="000000"/>
                <w:sz w:val="16"/>
                <w:szCs w:val="16"/>
                <w:lang w:eastAsia="ru-RU"/>
              </w:rPr>
            </w:r>
            <w:r>
              <w:rPr>
                <w:rFonts w:ascii="Arial" w:hAnsi="Arial" w:eastAsia="Times New Roman" w:cs="Arial"/>
                <w:b/>
                <w:bCs/>
                <w:color w:val="000000"/>
                <w:sz w:val="16"/>
                <w:szCs w:val="16"/>
                <w:lang w:eastAsia="ru-RU"/>
              </w:rPr>
            </w:r>
          </w:p>
        </w:tc>
        <w:tc>
          <w:tcPr>
            <w:tcBorders>
              <w:top w:val="single" w:color="000000" w:sz="4" w:space="0"/>
              <w:left w:val="none" w:color="FFFFFF" w:sz="255" w:space="0"/>
              <w:bottom w:val="none" w:color="FFFFFF" w:sz="255" w:space="0"/>
              <w:right w:val="none" w:color="FFFFFF" w:sz="255" w:space="0"/>
            </w:tcBorders>
            <w:tcW w:w="1088" w:type="dxa"/>
            <w:vAlign w:val="top"/>
            <w:textDirection w:val="lrTb"/>
            <w:noWrap w:val="false"/>
          </w:tcPr>
          <w:p>
            <w:pPr>
              <w:pStyle w:val="902"/>
              <w:jc w:val="center"/>
              <w:spacing w:after="0" w:line="240" w:lineRule="auto"/>
              <w:rPr>
                <w:rFonts w:ascii="Arial" w:hAnsi="Arial" w:eastAsia="Times New Roman" w:cs="Arial"/>
                <w:b/>
                <w:bCs/>
                <w:color w:val="000000"/>
                <w:sz w:val="16"/>
                <w:szCs w:val="16"/>
                <w:lang w:eastAsia="ru-RU"/>
              </w:rPr>
            </w:pPr>
            <w:r>
              <w:rPr>
                <w:rFonts w:ascii="Arial" w:hAnsi="Arial" w:eastAsia="Times New Roman" w:cs="Arial"/>
                <w:b/>
                <w:bCs/>
                <w:color w:val="000000"/>
                <w:sz w:val="16"/>
                <w:szCs w:val="16"/>
                <w:lang w:eastAsia="ru-RU"/>
              </w:rPr>
              <w:t xml:space="preserve"> </w:t>
            </w:r>
            <w:r>
              <w:rPr>
                <w:rFonts w:ascii="Arial" w:hAnsi="Arial" w:eastAsia="Times New Roman" w:cs="Arial"/>
                <w:b/>
                <w:bCs/>
                <w:color w:val="000000"/>
                <w:sz w:val="16"/>
                <w:szCs w:val="16"/>
                <w:lang w:eastAsia="ru-RU"/>
              </w:rPr>
            </w:r>
            <w:r>
              <w:rPr>
                <w:rFonts w:ascii="Arial" w:hAnsi="Arial" w:eastAsia="Times New Roman" w:cs="Arial"/>
                <w:b/>
                <w:bCs/>
                <w:color w:val="000000"/>
                <w:sz w:val="16"/>
                <w:szCs w:val="16"/>
                <w:lang w:eastAsia="ru-RU"/>
              </w:rPr>
            </w:r>
          </w:p>
        </w:tc>
        <w:tc>
          <w:tcPr>
            <w:tcBorders>
              <w:top w:val="single" w:color="000000" w:sz="4" w:space="0"/>
              <w:left w:val="none" w:color="FFFFFF" w:sz="255" w:space="0"/>
              <w:bottom w:val="none" w:color="FFFFFF" w:sz="255" w:space="0"/>
              <w:right w:val="none" w:color="FFFFFF" w:sz="255" w:space="0"/>
            </w:tcBorders>
            <w:tcW w:w="958" w:type="dxa"/>
            <w:vAlign w:val="top"/>
            <w:textDirection w:val="lrTb"/>
            <w:noWrap w:val="false"/>
          </w:tcPr>
          <w:p>
            <w:pPr>
              <w:pStyle w:val="902"/>
              <w:jc w:val="center"/>
              <w:spacing w:after="0" w:line="240" w:lineRule="auto"/>
              <w:rPr>
                <w:rFonts w:ascii="Arial" w:hAnsi="Arial" w:eastAsia="Times New Roman" w:cs="Arial"/>
                <w:b/>
                <w:bCs/>
                <w:color w:val="000000"/>
                <w:sz w:val="16"/>
                <w:szCs w:val="16"/>
                <w:lang w:eastAsia="ru-RU"/>
              </w:rPr>
            </w:pPr>
            <w:r>
              <w:rPr>
                <w:rFonts w:ascii="Arial" w:hAnsi="Arial" w:eastAsia="Times New Roman" w:cs="Arial"/>
                <w:b/>
                <w:bCs/>
                <w:color w:val="000000"/>
                <w:sz w:val="16"/>
                <w:szCs w:val="16"/>
                <w:lang w:eastAsia="ru-RU"/>
              </w:rPr>
              <w:t xml:space="preserve"> </w:t>
            </w:r>
            <w:r>
              <w:rPr>
                <w:rFonts w:ascii="Arial" w:hAnsi="Arial" w:eastAsia="Times New Roman" w:cs="Arial"/>
                <w:b/>
                <w:bCs/>
                <w:color w:val="000000"/>
                <w:sz w:val="16"/>
                <w:szCs w:val="16"/>
                <w:lang w:eastAsia="ru-RU"/>
              </w:rPr>
            </w:r>
            <w:r>
              <w:rPr>
                <w:rFonts w:ascii="Arial" w:hAnsi="Arial" w:eastAsia="Times New Roman" w:cs="Arial"/>
                <w:b/>
                <w:bCs/>
                <w:color w:val="000000"/>
                <w:sz w:val="16"/>
                <w:szCs w:val="16"/>
                <w:lang w:eastAsia="ru-RU"/>
              </w:rPr>
            </w:r>
          </w:p>
        </w:tc>
        <w:tc>
          <w:tcPr>
            <w:tcBorders>
              <w:top w:val="single" w:color="000000" w:sz="4" w:space="0"/>
              <w:left w:val="none" w:color="FFFFFF" w:sz="255" w:space="0"/>
              <w:bottom w:val="none" w:color="FFFFFF" w:sz="255" w:space="0"/>
              <w:right w:val="none" w:color="FFFFFF" w:sz="255" w:space="0"/>
            </w:tcBorders>
            <w:tcW w:w="1267" w:type="dxa"/>
            <w:vAlign w:val="top"/>
            <w:textDirection w:val="lrTb"/>
            <w:noWrap w:val="false"/>
          </w:tcPr>
          <w:p>
            <w:pPr>
              <w:pStyle w:val="902"/>
              <w:jc w:val="center"/>
              <w:spacing w:after="0" w:line="240" w:lineRule="auto"/>
              <w:rPr>
                <w:rFonts w:ascii="Arial" w:hAnsi="Arial" w:eastAsia="Times New Roman" w:cs="Arial"/>
                <w:b/>
                <w:bCs/>
                <w:color w:val="000000"/>
                <w:sz w:val="16"/>
                <w:szCs w:val="16"/>
                <w:lang w:eastAsia="ru-RU"/>
              </w:rPr>
            </w:pPr>
            <w:r>
              <w:rPr>
                <w:rFonts w:ascii="Arial" w:hAnsi="Arial" w:eastAsia="Times New Roman" w:cs="Arial"/>
                <w:b/>
                <w:bCs/>
                <w:color w:val="000000"/>
                <w:sz w:val="16"/>
                <w:szCs w:val="16"/>
                <w:lang w:eastAsia="ru-RU"/>
              </w:rPr>
              <w:t xml:space="preserve"> </w:t>
            </w:r>
            <w:r>
              <w:rPr>
                <w:rFonts w:ascii="Arial" w:hAnsi="Arial" w:eastAsia="Times New Roman" w:cs="Arial"/>
                <w:b/>
                <w:bCs/>
                <w:color w:val="000000"/>
                <w:sz w:val="16"/>
                <w:szCs w:val="16"/>
                <w:lang w:eastAsia="ru-RU"/>
              </w:rPr>
            </w:r>
            <w:r>
              <w:rPr>
                <w:rFonts w:ascii="Arial" w:hAnsi="Arial" w:eastAsia="Times New Roman" w:cs="Arial"/>
                <w:b/>
                <w:bCs/>
                <w:color w:val="000000"/>
                <w:sz w:val="16"/>
                <w:szCs w:val="16"/>
                <w:lang w:eastAsia="ru-RU"/>
              </w:rPr>
            </w:r>
          </w:p>
        </w:tc>
        <w:tc>
          <w:tcPr>
            <w:tcBorders>
              <w:top w:val="single" w:color="000000" w:sz="4" w:space="0"/>
              <w:left w:val="none" w:color="FFFFFF" w:sz="255" w:space="0"/>
              <w:bottom w:val="none" w:color="FFFFFF" w:sz="255" w:space="0"/>
              <w:right w:val="none" w:color="FFFFFF" w:sz="255" w:space="0"/>
            </w:tcBorders>
            <w:tcW w:w="1322" w:type="dxa"/>
            <w:vAlign w:val="top"/>
            <w:textDirection w:val="lrTb"/>
            <w:noWrap w:val="false"/>
          </w:tcPr>
          <w:p>
            <w:pPr>
              <w:pStyle w:val="902"/>
              <w:jc w:val="center"/>
              <w:spacing w:after="0" w:line="240" w:lineRule="auto"/>
              <w:rPr>
                <w:rFonts w:ascii="Arial" w:hAnsi="Arial" w:eastAsia="Times New Roman" w:cs="Arial"/>
                <w:b/>
                <w:bCs/>
                <w:color w:val="000000"/>
                <w:sz w:val="16"/>
                <w:szCs w:val="16"/>
                <w:lang w:eastAsia="ru-RU"/>
              </w:rPr>
            </w:pPr>
            <w:r>
              <w:rPr>
                <w:rFonts w:ascii="Arial" w:hAnsi="Arial" w:eastAsia="Times New Roman" w:cs="Arial"/>
                <w:b/>
                <w:bCs/>
                <w:color w:val="000000"/>
                <w:sz w:val="16"/>
                <w:szCs w:val="16"/>
                <w:lang w:eastAsia="ru-RU"/>
              </w:rPr>
              <w:t xml:space="preserve"> </w:t>
            </w:r>
            <w:r>
              <w:rPr>
                <w:rFonts w:ascii="Arial" w:hAnsi="Arial" w:eastAsia="Times New Roman" w:cs="Arial"/>
                <w:b/>
                <w:bCs/>
                <w:color w:val="000000"/>
                <w:sz w:val="16"/>
                <w:szCs w:val="16"/>
                <w:lang w:eastAsia="ru-RU"/>
              </w:rPr>
            </w:r>
            <w:r>
              <w:rPr>
                <w:rFonts w:ascii="Arial" w:hAnsi="Arial" w:eastAsia="Times New Roman" w:cs="Arial"/>
                <w:b/>
                <w:bCs/>
                <w:color w:val="000000"/>
                <w:sz w:val="16"/>
                <w:szCs w:val="16"/>
                <w:lang w:eastAsia="ru-RU"/>
              </w:rPr>
            </w:r>
          </w:p>
        </w:tc>
        <w:tc>
          <w:tcPr>
            <w:tcBorders>
              <w:top w:val="single" w:color="000000" w:sz="4" w:space="0"/>
              <w:left w:val="none" w:color="FFFFFF" w:sz="255" w:space="0"/>
              <w:bottom w:val="none" w:color="FFFFFF" w:sz="255" w:space="0"/>
              <w:right w:val="none" w:color="FFFFFF" w:sz="255" w:space="0"/>
            </w:tcBorders>
            <w:tcW w:w="958" w:type="dxa"/>
            <w:vAlign w:val="top"/>
            <w:textDirection w:val="lrTb"/>
            <w:noWrap w:val="false"/>
          </w:tcPr>
          <w:p>
            <w:pPr>
              <w:pStyle w:val="902"/>
              <w:jc w:val="right"/>
              <w:spacing w:after="0" w:line="240" w:lineRule="auto"/>
              <w:rPr>
                <w:rFonts w:ascii="Arial" w:hAnsi="Arial" w:eastAsia="Times New Roman" w:cs="Arial"/>
                <w:b/>
                <w:bCs/>
                <w:color w:val="000000"/>
                <w:sz w:val="16"/>
                <w:szCs w:val="16"/>
                <w:lang w:eastAsia="ru-RU"/>
              </w:rPr>
            </w:pPr>
            <w:r>
              <w:rPr>
                <w:rFonts w:ascii="Arial" w:hAnsi="Arial" w:eastAsia="Times New Roman" w:cs="Arial"/>
                <w:b/>
                <w:bCs/>
                <w:color w:val="000000"/>
                <w:sz w:val="16"/>
                <w:szCs w:val="16"/>
                <w:lang w:eastAsia="ru-RU"/>
              </w:rPr>
              <w:t xml:space="preserve"> </w:t>
            </w:r>
            <w:r>
              <w:rPr>
                <w:rFonts w:ascii="Arial" w:hAnsi="Arial" w:eastAsia="Times New Roman" w:cs="Arial"/>
                <w:b/>
                <w:bCs/>
                <w:color w:val="000000"/>
                <w:sz w:val="16"/>
                <w:szCs w:val="16"/>
                <w:lang w:eastAsia="ru-RU"/>
              </w:rPr>
            </w:r>
            <w:r>
              <w:rPr>
                <w:rFonts w:ascii="Arial" w:hAnsi="Arial" w:eastAsia="Times New Roman" w:cs="Arial"/>
                <w:b/>
                <w:bCs/>
                <w:color w:val="000000"/>
                <w:sz w:val="16"/>
                <w:szCs w:val="16"/>
                <w:lang w:eastAsia="ru-RU"/>
              </w:rPr>
            </w:r>
          </w:p>
        </w:tc>
        <w:tc>
          <w:tcPr>
            <w:tcBorders>
              <w:top w:val="single" w:color="000000" w:sz="4" w:space="0"/>
              <w:left w:val="none" w:color="FFFFFF" w:sz="255" w:space="0"/>
              <w:bottom w:val="none" w:color="FFFFFF" w:sz="255" w:space="0"/>
              <w:right w:val="none" w:color="FFFFFF" w:sz="255" w:space="0"/>
            </w:tcBorders>
            <w:tcW w:w="687" w:type="dxa"/>
            <w:vAlign w:val="top"/>
            <w:textDirection w:val="lrTb"/>
            <w:noWrap w:val="false"/>
          </w:tcPr>
          <w:p>
            <w:pPr>
              <w:pStyle w:val="902"/>
              <w:jc w:val="center"/>
              <w:spacing w:after="0" w:line="240" w:lineRule="auto"/>
              <w:rPr>
                <w:rFonts w:ascii="Arial" w:hAnsi="Arial" w:eastAsia="Times New Roman" w:cs="Arial"/>
                <w:b/>
                <w:bCs/>
                <w:color w:val="000000"/>
                <w:sz w:val="16"/>
                <w:szCs w:val="16"/>
                <w:lang w:eastAsia="ru-RU"/>
              </w:rPr>
            </w:pPr>
            <w:r>
              <w:rPr>
                <w:rFonts w:ascii="Arial" w:hAnsi="Arial" w:eastAsia="Times New Roman" w:cs="Arial"/>
                <w:b/>
                <w:bCs/>
                <w:color w:val="000000"/>
                <w:sz w:val="16"/>
                <w:szCs w:val="16"/>
                <w:lang w:eastAsia="ru-RU"/>
              </w:rPr>
              <w:t xml:space="preserve"> </w:t>
            </w:r>
            <w:r>
              <w:rPr>
                <w:rFonts w:ascii="Arial" w:hAnsi="Arial" w:eastAsia="Times New Roman" w:cs="Arial"/>
                <w:b/>
                <w:bCs/>
                <w:color w:val="000000"/>
                <w:sz w:val="16"/>
                <w:szCs w:val="16"/>
                <w:lang w:eastAsia="ru-RU"/>
              </w:rPr>
            </w:r>
            <w:r>
              <w:rPr>
                <w:rFonts w:ascii="Arial" w:hAnsi="Arial" w:eastAsia="Times New Roman" w:cs="Arial"/>
                <w:b/>
                <w:bCs/>
                <w:color w:val="000000"/>
                <w:sz w:val="16"/>
                <w:szCs w:val="16"/>
                <w:lang w:eastAsia="ru-RU"/>
              </w:rPr>
            </w:r>
          </w:p>
        </w:tc>
        <w:tc>
          <w:tcPr>
            <w:tcBorders>
              <w:top w:val="single" w:color="000000" w:sz="4" w:space="0"/>
              <w:left w:val="none" w:color="FFFFFF" w:sz="255" w:space="0"/>
              <w:bottom w:val="none" w:color="FFFFFF" w:sz="255" w:space="0"/>
              <w:right w:val="none" w:color="FFFFFF" w:sz="255" w:space="0"/>
            </w:tcBorders>
            <w:tcW w:w="958" w:type="dxa"/>
            <w:vAlign w:val="top"/>
            <w:textDirection w:val="lrTb"/>
            <w:noWrap w:val="false"/>
          </w:tcPr>
          <w:p>
            <w:pPr>
              <w:pStyle w:val="902"/>
              <w:jc w:val="right"/>
              <w:spacing w:after="0" w:line="240" w:lineRule="auto"/>
              <w:rPr>
                <w:rFonts w:ascii="Arial" w:hAnsi="Arial" w:eastAsia="Times New Roman" w:cs="Arial"/>
                <w:b/>
                <w:bCs/>
                <w:color w:val="000000"/>
                <w:sz w:val="16"/>
                <w:szCs w:val="16"/>
                <w:lang w:eastAsia="ru-RU"/>
              </w:rPr>
            </w:pPr>
            <w:r>
              <w:rPr>
                <w:rFonts w:ascii="Arial" w:hAnsi="Arial" w:eastAsia="Times New Roman" w:cs="Arial"/>
                <w:b/>
                <w:bCs/>
                <w:color w:val="000000"/>
                <w:sz w:val="16"/>
                <w:szCs w:val="16"/>
                <w:lang w:eastAsia="ru-RU"/>
              </w:rPr>
              <w:t xml:space="preserve">1 082,82</w:t>
            </w:r>
            <w:r>
              <w:rPr>
                <w:rFonts w:ascii="Arial" w:hAnsi="Arial" w:eastAsia="Times New Roman" w:cs="Arial"/>
                <w:b/>
                <w:bCs/>
                <w:color w:val="000000"/>
                <w:sz w:val="16"/>
                <w:szCs w:val="16"/>
                <w:lang w:eastAsia="ru-RU"/>
              </w:rPr>
            </w:r>
            <w:r>
              <w:rPr>
                <w:rFonts w:ascii="Arial" w:hAnsi="Arial" w:eastAsia="Times New Roman" w:cs="Arial"/>
                <w:b/>
                <w:bCs/>
                <w:color w:val="000000"/>
                <w:sz w:val="16"/>
                <w:szCs w:val="16"/>
                <w:lang w:eastAsia="ru-RU"/>
              </w:rPr>
            </w:r>
          </w:p>
        </w:tc>
        <w:tc>
          <w:tcPr>
            <w:tcBorders>
              <w:top w:val="single" w:color="000000" w:sz="4" w:space="0"/>
              <w:left w:val="none" w:color="FFFFFF" w:sz="255" w:space="0"/>
              <w:bottom w:val="none" w:color="FFFFFF" w:sz="255" w:space="0"/>
              <w:right w:val="none" w:color="FFFFFF" w:sz="255" w:space="0"/>
            </w:tcBorders>
            <w:tcW w:w="915" w:type="dxa"/>
            <w:vAlign w:val="top"/>
            <w:textDirection w:val="lrTb"/>
            <w:noWrap w:val="false"/>
          </w:tcPr>
          <w:p>
            <w:pPr>
              <w:pStyle w:val="902"/>
              <w:jc w:val="center"/>
              <w:spacing w:after="0" w:line="240" w:lineRule="auto"/>
              <w:rPr>
                <w:rFonts w:ascii="Arial" w:hAnsi="Arial" w:eastAsia="Times New Roman" w:cs="Arial"/>
                <w:b/>
                <w:bCs/>
                <w:color w:val="000000"/>
                <w:sz w:val="16"/>
                <w:szCs w:val="16"/>
                <w:lang w:eastAsia="ru-RU"/>
              </w:rPr>
            </w:pPr>
            <w:r>
              <w:rPr>
                <w:rFonts w:ascii="Arial" w:hAnsi="Arial" w:eastAsia="Times New Roman" w:cs="Arial"/>
                <w:b/>
                <w:bCs/>
                <w:color w:val="000000"/>
                <w:sz w:val="16"/>
                <w:szCs w:val="16"/>
                <w:lang w:eastAsia="ru-RU"/>
              </w:rPr>
              <w:t xml:space="preserve"> </w:t>
            </w:r>
            <w:r>
              <w:rPr>
                <w:rFonts w:ascii="Arial" w:hAnsi="Arial" w:eastAsia="Times New Roman" w:cs="Arial"/>
                <w:b/>
                <w:bCs/>
                <w:color w:val="000000"/>
                <w:sz w:val="16"/>
                <w:szCs w:val="16"/>
                <w:lang w:eastAsia="ru-RU"/>
              </w:rPr>
            </w:r>
            <w:r>
              <w:rPr>
                <w:rFonts w:ascii="Arial" w:hAnsi="Arial" w:eastAsia="Times New Roman" w:cs="Arial"/>
                <w:b/>
                <w:bCs/>
                <w:color w:val="000000"/>
                <w:sz w:val="16"/>
                <w:szCs w:val="16"/>
                <w:lang w:eastAsia="ru-RU"/>
              </w:rPr>
            </w:r>
          </w:p>
        </w:tc>
        <w:tc>
          <w:tcPr>
            <w:tcBorders>
              <w:top w:val="single" w:color="000000" w:sz="4" w:space="0"/>
              <w:left w:val="none" w:color="FFFFFF" w:sz="255" w:space="0"/>
              <w:bottom w:val="none" w:color="FFFFFF" w:sz="255" w:space="0"/>
              <w:right w:val="single" w:color="000000" w:sz="4" w:space="0"/>
            </w:tcBorders>
            <w:tcW w:w="1161" w:type="dxa"/>
            <w:vAlign w:val="top"/>
            <w:textDirection w:val="lrTb"/>
            <w:noWrap w:val="false"/>
          </w:tcPr>
          <w:p>
            <w:pPr>
              <w:pStyle w:val="902"/>
              <w:jc w:val="right"/>
              <w:spacing w:after="0" w:line="240" w:lineRule="auto"/>
              <w:rPr>
                <w:rFonts w:ascii="Arial" w:hAnsi="Arial" w:eastAsia="Times New Roman" w:cs="Arial"/>
                <w:b/>
                <w:bCs/>
                <w:color w:val="000000"/>
                <w:sz w:val="16"/>
                <w:szCs w:val="16"/>
                <w:lang w:eastAsia="ru-RU"/>
              </w:rPr>
            </w:pPr>
            <w:r>
              <w:rPr>
                <w:rFonts w:ascii="Arial" w:hAnsi="Arial" w:eastAsia="Times New Roman" w:cs="Arial"/>
                <w:b/>
                <w:bCs/>
                <w:color w:val="000000"/>
                <w:sz w:val="16"/>
                <w:szCs w:val="16"/>
                <w:lang w:eastAsia="ru-RU"/>
              </w:rPr>
              <w:t xml:space="preserve">2 165,63</w:t>
            </w:r>
            <w:r>
              <w:rPr>
                <w:rFonts w:ascii="Arial" w:hAnsi="Arial" w:eastAsia="Times New Roman" w:cs="Arial"/>
                <w:b/>
                <w:bCs/>
                <w:color w:val="000000"/>
                <w:sz w:val="16"/>
                <w:szCs w:val="16"/>
                <w:lang w:eastAsia="ru-RU"/>
              </w:rPr>
            </w:r>
            <w:r>
              <w:rPr>
                <w:rFonts w:ascii="Arial" w:hAnsi="Arial" w:eastAsia="Times New Roman" w:cs="Arial"/>
                <w:b/>
                <w:bCs/>
                <w:color w:val="000000"/>
                <w:sz w:val="16"/>
                <w:szCs w:val="16"/>
                <w:lang w:eastAsia="ru-RU"/>
              </w:rPr>
            </w:r>
          </w:p>
        </w:tc>
      </w:tr>
      <w:tr>
        <w:tblPrEx/>
        <w:trPr>
          <w:trHeight w:val="630"/>
        </w:trPr>
        <w:tc>
          <w:tcPr>
            <w:tcBorders>
              <w:top w:val="single" w:color="000000" w:sz="4" w:space="0"/>
              <w:left w:val="single" w:color="000000" w:sz="4" w:space="0"/>
              <w:bottom w:val="none" w:color="FFFFFF" w:sz="255" w:space="0"/>
              <w:right w:val="none" w:color="FFFFFF" w:sz="255" w:space="0"/>
            </w:tcBorders>
            <w:tcW w:w="505" w:type="dxa"/>
            <w:vAlign w:val="top"/>
            <w:textDirection w:val="lrTb"/>
            <w:noWrap w:val="false"/>
          </w:tcPr>
          <w:p>
            <w:pPr>
              <w:pStyle w:val="902"/>
              <w:jc w:val="center"/>
              <w:spacing w:after="0" w:line="240" w:lineRule="auto"/>
              <w:rPr>
                <w:rFonts w:ascii="Arial" w:hAnsi="Arial" w:eastAsia="Times New Roman" w:cs="Arial"/>
                <w:b/>
                <w:bCs/>
                <w:color w:val="000000"/>
                <w:sz w:val="16"/>
                <w:szCs w:val="16"/>
                <w:lang w:eastAsia="ru-RU"/>
              </w:rPr>
            </w:pPr>
            <w:r>
              <w:rPr>
                <w:rFonts w:ascii="Arial" w:hAnsi="Arial" w:eastAsia="Times New Roman" w:cs="Arial"/>
                <w:b/>
                <w:bCs/>
                <w:color w:val="000000"/>
                <w:sz w:val="16"/>
                <w:szCs w:val="16"/>
                <w:lang w:eastAsia="ru-RU"/>
              </w:rPr>
              <w:t xml:space="preserve">27</w:t>
              <w:br w:type="textWrapping" w:clear="all"/>
            </w:r>
            <w:r>
              <w:rPr>
                <w:rFonts w:ascii="Arial" w:hAnsi="Arial" w:eastAsia="Times New Roman" w:cs="Arial"/>
                <w:b/>
                <w:bCs/>
                <w:color w:val="000000"/>
                <w:sz w:val="16"/>
                <w:szCs w:val="16"/>
                <w:lang w:eastAsia="ru-RU"/>
              </w:rPr>
            </w:r>
            <w:r>
              <w:rPr>
                <w:rFonts w:ascii="Arial" w:hAnsi="Arial" w:eastAsia="Times New Roman" w:cs="Arial"/>
                <w:b/>
                <w:bCs/>
                <w:color w:val="000000"/>
                <w:sz w:val="16"/>
                <w:szCs w:val="16"/>
                <w:lang w:eastAsia="ru-RU"/>
              </w:rPr>
            </w:r>
          </w:p>
        </w:tc>
        <w:tc>
          <w:tcPr>
            <w:tcBorders>
              <w:top w:val="single" w:color="000000" w:sz="4" w:space="0"/>
              <w:left w:val="none" w:color="FFFFFF" w:sz="255" w:space="0"/>
              <w:bottom w:val="none" w:color="FFFFFF" w:sz="255" w:space="0"/>
              <w:right w:val="none" w:color="FFFFFF" w:sz="255" w:space="0"/>
            </w:tcBorders>
            <w:tcW w:w="3697" w:type="dxa"/>
            <w:vAlign w:val="top"/>
            <w:textDirection w:val="lrTb"/>
            <w:noWrap w:val="false"/>
          </w:tcPr>
          <w:p>
            <w:pPr>
              <w:pStyle w:val="902"/>
              <w:spacing w:after="0" w:line="240" w:lineRule="auto"/>
              <w:rPr>
                <w:rFonts w:ascii="Arial" w:hAnsi="Arial" w:eastAsia="Times New Roman" w:cs="Arial"/>
                <w:b/>
                <w:bCs/>
                <w:color w:val="000000"/>
                <w:sz w:val="16"/>
                <w:szCs w:val="16"/>
                <w:lang w:eastAsia="ru-RU"/>
              </w:rPr>
            </w:pPr>
            <w:r>
              <w:rPr>
                <w:rFonts w:ascii="Arial" w:hAnsi="Arial" w:eastAsia="Times New Roman" w:cs="Arial"/>
                <w:b/>
                <w:bCs/>
                <w:color w:val="000000"/>
                <w:sz w:val="16"/>
                <w:szCs w:val="16"/>
                <w:lang w:eastAsia="ru-RU"/>
              </w:rPr>
              <w:t xml:space="preserve">ТЦ_63.4.04.02_02_0275914785_04.05.2026_02_1.1</w:t>
              <w:br w:type="textWrapping" w:clear="all"/>
              <w:t xml:space="preserve">КА п.1.1</w:t>
            </w:r>
            <w:r>
              <w:rPr>
                <w:rFonts w:ascii="Arial" w:hAnsi="Arial" w:eastAsia="Times New Roman" w:cs="Arial"/>
                <w:b/>
                <w:bCs/>
                <w:color w:val="000000"/>
                <w:sz w:val="16"/>
                <w:szCs w:val="16"/>
                <w:lang w:eastAsia="ru-RU"/>
              </w:rPr>
            </w:r>
            <w:r>
              <w:rPr>
                <w:rFonts w:ascii="Arial" w:hAnsi="Arial" w:eastAsia="Times New Roman" w:cs="Arial"/>
                <w:b/>
                <w:bCs/>
                <w:color w:val="000000"/>
                <w:sz w:val="16"/>
                <w:szCs w:val="16"/>
                <w:lang w:eastAsia="ru-RU"/>
              </w:rPr>
            </w:r>
          </w:p>
        </w:tc>
        <w:tc>
          <w:tcPr>
            <w:gridSpan w:val="5"/>
            <w:tcBorders>
              <w:top w:val="single" w:color="000000" w:sz="4" w:space="0"/>
              <w:left w:val="none" w:color="FFFFFF" w:sz="255" w:space="0"/>
              <w:bottom w:val="none" w:color="FFFFFF" w:sz="255" w:space="0"/>
              <w:right w:val="none" w:color="FFFFFF" w:sz="255" w:space="0"/>
            </w:tcBorders>
            <w:tcW w:w="2099" w:type="dxa"/>
            <w:vAlign w:val="top"/>
            <w:textDirection w:val="lrTb"/>
            <w:noWrap w:val="false"/>
          </w:tcPr>
          <w:p>
            <w:pPr>
              <w:pStyle w:val="902"/>
              <w:spacing w:after="0" w:line="240" w:lineRule="auto"/>
              <w:rPr>
                <w:rFonts w:ascii="Arial" w:hAnsi="Arial" w:eastAsia="Times New Roman" w:cs="Arial"/>
                <w:b/>
                <w:bCs/>
                <w:color w:val="000000"/>
                <w:sz w:val="16"/>
                <w:szCs w:val="16"/>
                <w:lang w:eastAsia="ru-RU"/>
              </w:rPr>
            </w:pPr>
            <w:r>
              <w:rPr>
                <w:rFonts w:ascii="Arial" w:hAnsi="Arial" w:eastAsia="Times New Roman" w:cs="Arial"/>
                <w:b/>
                <w:bCs/>
                <w:color w:val="000000"/>
                <w:sz w:val="16"/>
                <w:szCs w:val="16"/>
                <w:lang w:eastAsia="ru-RU"/>
              </w:rPr>
              <w:t xml:space="preserve">Тепловычислитель ТВ 7-04-1М</w:t>
            </w:r>
            <w:r>
              <w:rPr>
                <w:rFonts w:ascii="Arial" w:hAnsi="Arial" w:eastAsia="Times New Roman" w:cs="Arial"/>
                <w:b/>
                <w:bCs/>
                <w:color w:val="000000"/>
                <w:sz w:val="16"/>
                <w:szCs w:val="16"/>
                <w:lang w:eastAsia="ru-RU"/>
              </w:rPr>
            </w:r>
            <w:r>
              <w:rPr>
                <w:rFonts w:ascii="Arial" w:hAnsi="Arial" w:eastAsia="Times New Roman" w:cs="Arial"/>
                <w:b/>
                <w:bCs/>
                <w:color w:val="000000"/>
                <w:sz w:val="16"/>
                <w:szCs w:val="16"/>
                <w:lang w:eastAsia="ru-RU"/>
              </w:rPr>
            </w:r>
          </w:p>
        </w:tc>
        <w:tc>
          <w:tcPr>
            <w:tcBorders>
              <w:top w:val="single" w:color="000000" w:sz="4" w:space="0"/>
              <w:left w:val="none" w:color="FFFFFF" w:sz="255" w:space="0"/>
              <w:bottom w:val="none" w:color="FFFFFF" w:sz="255" w:space="0"/>
              <w:right w:val="none" w:color="FFFFFF" w:sz="255" w:space="0"/>
            </w:tcBorders>
            <w:tcW w:w="1088" w:type="dxa"/>
            <w:vAlign w:val="top"/>
            <w:textDirection w:val="lrTb"/>
            <w:noWrap w:val="false"/>
          </w:tcPr>
          <w:p>
            <w:pPr>
              <w:pStyle w:val="902"/>
              <w:jc w:val="center"/>
              <w:spacing w:after="0" w:line="240" w:lineRule="auto"/>
              <w:rPr>
                <w:rFonts w:ascii="Arial" w:hAnsi="Arial" w:eastAsia="Times New Roman" w:cs="Arial"/>
                <w:b/>
                <w:bCs/>
                <w:color w:val="000000"/>
                <w:sz w:val="16"/>
                <w:szCs w:val="16"/>
                <w:lang w:eastAsia="ru-RU"/>
              </w:rPr>
            </w:pPr>
            <w:r>
              <w:rPr>
                <w:rFonts w:ascii="Arial" w:hAnsi="Arial" w:eastAsia="Times New Roman" w:cs="Arial"/>
                <w:b/>
                <w:bCs/>
                <w:color w:val="000000"/>
                <w:sz w:val="16"/>
                <w:szCs w:val="16"/>
                <w:lang w:eastAsia="ru-RU"/>
              </w:rPr>
              <w:t xml:space="preserve">шт</w:t>
            </w:r>
            <w:r>
              <w:rPr>
                <w:rFonts w:ascii="Arial" w:hAnsi="Arial" w:eastAsia="Times New Roman" w:cs="Arial"/>
                <w:b/>
                <w:bCs/>
                <w:color w:val="000000"/>
                <w:sz w:val="16"/>
                <w:szCs w:val="16"/>
                <w:lang w:eastAsia="ru-RU"/>
              </w:rPr>
            </w:r>
            <w:r>
              <w:rPr>
                <w:rFonts w:ascii="Arial" w:hAnsi="Arial" w:eastAsia="Times New Roman" w:cs="Arial"/>
                <w:b/>
                <w:bCs/>
                <w:color w:val="000000"/>
                <w:sz w:val="16"/>
                <w:szCs w:val="16"/>
                <w:lang w:eastAsia="ru-RU"/>
              </w:rPr>
            </w:r>
          </w:p>
        </w:tc>
        <w:tc>
          <w:tcPr>
            <w:tcBorders>
              <w:top w:val="single" w:color="000000" w:sz="4" w:space="0"/>
              <w:left w:val="none" w:color="FFFFFF" w:sz="255" w:space="0"/>
              <w:bottom w:val="none" w:color="FFFFFF" w:sz="255" w:space="0"/>
              <w:right w:val="none" w:color="FFFFFF" w:sz="255" w:space="0"/>
            </w:tcBorders>
            <w:tcW w:w="958" w:type="dxa"/>
            <w:vAlign w:val="top"/>
            <w:textDirection w:val="lrTb"/>
            <w:noWrap w:val="false"/>
          </w:tcPr>
          <w:p>
            <w:pPr>
              <w:pStyle w:val="902"/>
              <w:jc w:val="center"/>
              <w:spacing w:after="0" w:line="240" w:lineRule="auto"/>
              <w:rPr>
                <w:rFonts w:ascii="Arial" w:hAnsi="Arial" w:eastAsia="Times New Roman" w:cs="Arial"/>
                <w:b/>
                <w:bCs/>
                <w:color w:val="000000"/>
                <w:sz w:val="16"/>
                <w:szCs w:val="16"/>
                <w:lang w:eastAsia="ru-RU"/>
              </w:rPr>
            </w:pPr>
            <w:r>
              <w:rPr>
                <w:rFonts w:ascii="Arial" w:hAnsi="Arial" w:eastAsia="Times New Roman" w:cs="Arial"/>
                <w:b/>
                <w:bCs/>
                <w:color w:val="000000"/>
                <w:sz w:val="16"/>
                <w:szCs w:val="16"/>
                <w:lang w:eastAsia="ru-RU"/>
              </w:rPr>
              <w:t xml:space="preserve">1</w:t>
            </w:r>
            <w:r>
              <w:rPr>
                <w:rFonts w:ascii="Arial" w:hAnsi="Arial" w:eastAsia="Times New Roman" w:cs="Arial"/>
                <w:b/>
                <w:bCs/>
                <w:color w:val="000000"/>
                <w:sz w:val="16"/>
                <w:szCs w:val="16"/>
                <w:lang w:eastAsia="ru-RU"/>
              </w:rPr>
            </w:r>
            <w:r>
              <w:rPr>
                <w:rFonts w:ascii="Arial" w:hAnsi="Arial" w:eastAsia="Times New Roman" w:cs="Arial"/>
                <w:b/>
                <w:bCs/>
                <w:color w:val="000000"/>
                <w:sz w:val="16"/>
                <w:szCs w:val="16"/>
                <w:lang w:eastAsia="ru-RU"/>
              </w:rPr>
            </w:r>
          </w:p>
        </w:tc>
        <w:tc>
          <w:tcPr>
            <w:tcBorders>
              <w:top w:val="single" w:color="000000" w:sz="4" w:space="0"/>
              <w:left w:val="none" w:color="FFFFFF" w:sz="255" w:space="0"/>
              <w:bottom w:val="none" w:color="FFFFFF" w:sz="255" w:space="0"/>
              <w:right w:val="none" w:color="FFFFFF" w:sz="255" w:space="0"/>
            </w:tcBorders>
            <w:tcW w:w="1267" w:type="dxa"/>
            <w:vAlign w:val="top"/>
            <w:textDirection w:val="lrTb"/>
            <w:noWrap w:val="false"/>
          </w:tcPr>
          <w:p>
            <w:pPr>
              <w:pStyle w:val="902"/>
              <w:jc w:val="center"/>
              <w:spacing w:after="0" w:line="240" w:lineRule="auto"/>
              <w:rPr>
                <w:rFonts w:ascii="Arial" w:hAnsi="Arial" w:eastAsia="Times New Roman" w:cs="Arial"/>
                <w:b/>
                <w:bCs/>
                <w:color w:val="000000"/>
                <w:sz w:val="16"/>
                <w:szCs w:val="16"/>
                <w:lang w:eastAsia="ru-RU"/>
              </w:rPr>
            </w:pPr>
            <w:r>
              <w:rPr>
                <w:rFonts w:ascii="Arial" w:hAnsi="Arial" w:eastAsia="Times New Roman" w:cs="Arial"/>
                <w:b/>
                <w:bCs/>
                <w:color w:val="000000"/>
                <w:sz w:val="16"/>
                <w:szCs w:val="16"/>
                <w:lang w:eastAsia="ru-RU"/>
              </w:rPr>
              <w:t xml:space="preserve">1</w:t>
            </w:r>
            <w:r>
              <w:rPr>
                <w:rFonts w:ascii="Arial" w:hAnsi="Arial" w:eastAsia="Times New Roman" w:cs="Arial"/>
                <w:b/>
                <w:bCs/>
                <w:color w:val="000000"/>
                <w:sz w:val="16"/>
                <w:szCs w:val="16"/>
                <w:lang w:eastAsia="ru-RU"/>
              </w:rPr>
            </w:r>
            <w:r>
              <w:rPr>
                <w:rFonts w:ascii="Arial" w:hAnsi="Arial" w:eastAsia="Times New Roman" w:cs="Arial"/>
                <w:b/>
                <w:bCs/>
                <w:color w:val="000000"/>
                <w:sz w:val="16"/>
                <w:szCs w:val="16"/>
                <w:lang w:eastAsia="ru-RU"/>
              </w:rPr>
            </w:r>
          </w:p>
        </w:tc>
        <w:tc>
          <w:tcPr>
            <w:tcBorders>
              <w:top w:val="single" w:color="000000" w:sz="4" w:space="0"/>
              <w:left w:val="none" w:color="FFFFFF" w:sz="255" w:space="0"/>
              <w:bottom w:val="none" w:color="FFFFFF" w:sz="255" w:space="0"/>
              <w:right w:val="none" w:color="FFFFFF" w:sz="255" w:space="0"/>
            </w:tcBorders>
            <w:tcW w:w="1322" w:type="dxa"/>
            <w:vAlign w:val="top"/>
            <w:textDirection w:val="lrTb"/>
            <w:noWrap w:val="false"/>
          </w:tcPr>
          <w:p>
            <w:pPr>
              <w:pStyle w:val="902"/>
              <w:jc w:val="center"/>
              <w:spacing w:after="0" w:line="240" w:lineRule="auto"/>
              <w:rPr>
                <w:rFonts w:ascii="Arial" w:hAnsi="Arial" w:eastAsia="Times New Roman" w:cs="Arial"/>
                <w:b/>
                <w:bCs/>
                <w:color w:val="000000"/>
                <w:sz w:val="16"/>
                <w:szCs w:val="16"/>
                <w:lang w:eastAsia="ru-RU"/>
              </w:rPr>
            </w:pPr>
            <w:r>
              <w:rPr>
                <w:rFonts w:ascii="Arial" w:hAnsi="Arial" w:eastAsia="Times New Roman" w:cs="Arial"/>
                <w:b/>
                <w:bCs/>
                <w:color w:val="000000"/>
                <w:sz w:val="16"/>
                <w:szCs w:val="16"/>
                <w:lang w:eastAsia="ru-RU"/>
              </w:rPr>
              <w:t xml:space="preserve">1</w:t>
            </w:r>
            <w:r>
              <w:rPr>
                <w:rFonts w:ascii="Arial" w:hAnsi="Arial" w:eastAsia="Times New Roman" w:cs="Arial"/>
                <w:b/>
                <w:bCs/>
                <w:color w:val="000000"/>
                <w:sz w:val="16"/>
                <w:szCs w:val="16"/>
                <w:lang w:eastAsia="ru-RU"/>
              </w:rPr>
            </w:r>
            <w:r>
              <w:rPr>
                <w:rFonts w:ascii="Arial" w:hAnsi="Arial" w:eastAsia="Times New Roman" w:cs="Arial"/>
                <w:b/>
                <w:bCs/>
                <w:color w:val="000000"/>
                <w:sz w:val="16"/>
                <w:szCs w:val="16"/>
                <w:lang w:eastAsia="ru-RU"/>
              </w:rPr>
            </w:r>
          </w:p>
        </w:tc>
        <w:tc>
          <w:tcPr>
            <w:tcBorders>
              <w:top w:val="single" w:color="000000" w:sz="4" w:space="0"/>
              <w:left w:val="none" w:color="FFFFFF" w:sz="255" w:space="0"/>
              <w:bottom w:val="none" w:color="FFFFFF" w:sz="255" w:space="0"/>
              <w:right w:val="none" w:color="FFFFFF" w:sz="255" w:space="0"/>
            </w:tcBorders>
            <w:tcW w:w="958" w:type="dxa"/>
            <w:vAlign w:val="top"/>
            <w:textDirection w:val="lrTb"/>
            <w:noWrap w:val="false"/>
          </w:tcPr>
          <w:p>
            <w:pPr>
              <w:pStyle w:val="902"/>
              <w:jc w:val="right"/>
              <w:spacing w:after="0" w:line="240" w:lineRule="auto"/>
              <w:rPr>
                <w:rFonts w:ascii="Arial" w:hAnsi="Arial" w:eastAsia="Times New Roman" w:cs="Arial"/>
                <w:b/>
                <w:bCs/>
                <w:color w:val="000000"/>
                <w:sz w:val="16"/>
                <w:szCs w:val="16"/>
                <w:lang w:eastAsia="ru-RU"/>
              </w:rPr>
            </w:pPr>
            <w:r>
              <w:rPr>
                <w:rFonts w:ascii="Arial" w:hAnsi="Arial" w:eastAsia="Times New Roman" w:cs="Arial"/>
                <w:b/>
                <w:bCs/>
                <w:color w:val="000000"/>
                <w:sz w:val="16"/>
                <w:szCs w:val="16"/>
                <w:lang w:eastAsia="ru-RU"/>
              </w:rPr>
              <w:t xml:space="preserve"> </w:t>
            </w:r>
            <w:r>
              <w:rPr>
                <w:rFonts w:ascii="Arial" w:hAnsi="Arial" w:eastAsia="Times New Roman" w:cs="Arial"/>
                <w:b/>
                <w:bCs/>
                <w:color w:val="000000"/>
                <w:sz w:val="16"/>
                <w:szCs w:val="16"/>
                <w:lang w:eastAsia="ru-RU"/>
              </w:rPr>
            </w:r>
            <w:r>
              <w:rPr>
                <w:rFonts w:ascii="Arial" w:hAnsi="Arial" w:eastAsia="Times New Roman" w:cs="Arial"/>
                <w:b/>
                <w:bCs/>
                <w:color w:val="000000"/>
                <w:sz w:val="16"/>
                <w:szCs w:val="16"/>
                <w:lang w:eastAsia="ru-RU"/>
              </w:rPr>
            </w:r>
          </w:p>
        </w:tc>
        <w:tc>
          <w:tcPr>
            <w:tcBorders>
              <w:top w:val="single" w:color="000000" w:sz="4" w:space="0"/>
              <w:left w:val="none" w:color="FFFFFF" w:sz="255" w:space="0"/>
              <w:bottom w:val="none" w:color="FFFFFF" w:sz="255" w:space="0"/>
              <w:right w:val="none" w:color="FFFFFF" w:sz="255" w:space="0"/>
            </w:tcBorders>
            <w:tcW w:w="687" w:type="dxa"/>
            <w:vAlign w:val="top"/>
            <w:textDirection w:val="lrTb"/>
            <w:noWrap w:val="false"/>
          </w:tcPr>
          <w:p>
            <w:pPr>
              <w:pStyle w:val="902"/>
              <w:jc w:val="center"/>
              <w:spacing w:after="0" w:line="240" w:lineRule="auto"/>
              <w:rPr>
                <w:rFonts w:ascii="Arial" w:hAnsi="Arial" w:eastAsia="Times New Roman" w:cs="Arial"/>
                <w:b/>
                <w:bCs/>
                <w:color w:val="000000"/>
                <w:sz w:val="16"/>
                <w:szCs w:val="16"/>
                <w:lang w:eastAsia="ru-RU"/>
              </w:rPr>
            </w:pPr>
            <w:r>
              <w:rPr>
                <w:rFonts w:ascii="Arial" w:hAnsi="Arial" w:eastAsia="Times New Roman" w:cs="Arial"/>
                <w:b/>
                <w:bCs/>
                <w:color w:val="000000"/>
                <w:sz w:val="16"/>
                <w:szCs w:val="16"/>
                <w:lang w:eastAsia="ru-RU"/>
              </w:rPr>
              <w:t xml:space="preserve"> </w:t>
            </w:r>
            <w:r>
              <w:rPr>
                <w:rFonts w:ascii="Arial" w:hAnsi="Arial" w:eastAsia="Times New Roman" w:cs="Arial"/>
                <w:b/>
                <w:bCs/>
                <w:color w:val="000000"/>
                <w:sz w:val="16"/>
                <w:szCs w:val="16"/>
                <w:lang w:eastAsia="ru-RU"/>
              </w:rPr>
            </w:r>
            <w:r>
              <w:rPr>
                <w:rFonts w:ascii="Arial" w:hAnsi="Arial" w:eastAsia="Times New Roman" w:cs="Arial"/>
                <w:b/>
                <w:bCs/>
                <w:color w:val="000000"/>
                <w:sz w:val="16"/>
                <w:szCs w:val="16"/>
                <w:lang w:eastAsia="ru-RU"/>
              </w:rPr>
            </w:r>
          </w:p>
        </w:tc>
        <w:tc>
          <w:tcPr>
            <w:tcBorders>
              <w:top w:val="single" w:color="000000" w:sz="4" w:space="0"/>
              <w:left w:val="none" w:color="FFFFFF" w:sz="255" w:space="0"/>
              <w:bottom w:val="none" w:color="FFFFFF" w:sz="255" w:space="0"/>
              <w:right w:val="none" w:color="FFFFFF" w:sz="255" w:space="0"/>
            </w:tcBorders>
            <w:tcW w:w="958" w:type="dxa"/>
            <w:vAlign w:val="top"/>
            <w:textDirection w:val="lrTb"/>
            <w:noWrap w:val="false"/>
          </w:tcPr>
          <w:p>
            <w:pPr>
              <w:pStyle w:val="902"/>
              <w:jc w:val="right"/>
              <w:spacing w:after="0" w:line="240" w:lineRule="auto"/>
              <w:rPr>
                <w:rFonts w:ascii="Arial" w:hAnsi="Arial" w:eastAsia="Times New Roman" w:cs="Arial"/>
                <w:b/>
                <w:bCs/>
                <w:sz w:val="16"/>
                <w:szCs w:val="16"/>
                <w:lang w:eastAsia="ru-RU"/>
              </w:rPr>
            </w:pPr>
            <w:r>
              <w:rPr>
                <w:rFonts w:ascii="Arial" w:hAnsi="Arial" w:eastAsia="Times New Roman" w:cs="Arial"/>
                <w:b/>
                <w:bCs/>
                <w:sz w:val="16"/>
                <w:szCs w:val="16"/>
                <w:lang w:eastAsia="ru-RU"/>
              </w:rPr>
              <w:t xml:space="preserve">29 900,00</w:t>
            </w:r>
            <w:r>
              <w:rPr>
                <w:rFonts w:ascii="Arial" w:hAnsi="Arial" w:eastAsia="Times New Roman" w:cs="Arial"/>
                <w:b/>
                <w:bCs/>
                <w:sz w:val="16"/>
                <w:szCs w:val="16"/>
                <w:lang w:eastAsia="ru-RU"/>
              </w:rPr>
            </w:r>
            <w:r>
              <w:rPr>
                <w:rFonts w:ascii="Arial" w:hAnsi="Arial" w:eastAsia="Times New Roman" w:cs="Arial"/>
                <w:b/>
                <w:bCs/>
                <w:sz w:val="16"/>
                <w:szCs w:val="16"/>
                <w:lang w:eastAsia="ru-RU"/>
              </w:rPr>
            </w:r>
          </w:p>
        </w:tc>
        <w:tc>
          <w:tcPr>
            <w:tcBorders>
              <w:top w:val="single" w:color="000000" w:sz="4" w:space="0"/>
              <w:left w:val="none" w:color="FFFFFF" w:sz="255" w:space="0"/>
              <w:bottom w:val="none" w:color="FFFFFF" w:sz="255" w:space="0"/>
              <w:right w:val="none" w:color="FFFFFF" w:sz="255" w:space="0"/>
            </w:tcBorders>
            <w:tcW w:w="915" w:type="dxa"/>
            <w:vAlign w:val="top"/>
            <w:textDirection w:val="lrTb"/>
            <w:noWrap w:val="false"/>
          </w:tcPr>
          <w:p>
            <w:pPr>
              <w:pStyle w:val="902"/>
              <w:jc w:val="center"/>
              <w:spacing w:after="0" w:line="240" w:lineRule="auto"/>
              <w:rPr>
                <w:rFonts w:ascii="Arial" w:hAnsi="Arial" w:eastAsia="Times New Roman" w:cs="Arial"/>
                <w:b/>
                <w:bCs/>
                <w:color w:val="000000"/>
                <w:sz w:val="16"/>
                <w:szCs w:val="16"/>
                <w:lang w:eastAsia="ru-RU"/>
              </w:rPr>
            </w:pPr>
            <w:r>
              <w:rPr>
                <w:rFonts w:ascii="Arial" w:hAnsi="Arial" w:eastAsia="Times New Roman" w:cs="Arial"/>
                <w:b/>
                <w:bCs/>
                <w:color w:val="000000"/>
                <w:sz w:val="16"/>
                <w:szCs w:val="16"/>
                <w:lang w:eastAsia="ru-RU"/>
              </w:rPr>
              <w:t xml:space="preserve"> </w:t>
            </w:r>
            <w:r>
              <w:rPr>
                <w:rFonts w:ascii="Arial" w:hAnsi="Arial" w:eastAsia="Times New Roman" w:cs="Arial"/>
                <w:b/>
                <w:bCs/>
                <w:color w:val="000000"/>
                <w:sz w:val="16"/>
                <w:szCs w:val="16"/>
                <w:lang w:eastAsia="ru-RU"/>
              </w:rPr>
            </w:r>
            <w:r>
              <w:rPr>
                <w:rFonts w:ascii="Arial" w:hAnsi="Arial" w:eastAsia="Times New Roman" w:cs="Arial"/>
                <w:b/>
                <w:bCs/>
                <w:color w:val="000000"/>
                <w:sz w:val="16"/>
                <w:szCs w:val="16"/>
                <w:lang w:eastAsia="ru-RU"/>
              </w:rPr>
            </w:r>
          </w:p>
        </w:tc>
        <w:tc>
          <w:tcPr>
            <w:tcBorders>
              <w:top w:val="single" w:color="000000" w:sz="4" w:space="0"/>
              <w:left w:val="none" w:color="FFFFFF" w:sz="255" w:space="0"/>
              <w:bottom w:val="none" w:color="FFFFFF" w:sz="255" w:space="0"/>
              <w:right w:val="single" w:color="000000" w:sz="4" w:space="0"/>
            </w:tcBorders>
            <w:tcW w:w="1161" w:type="dxa"/>
            <w:vAlign w:val="top"/>
            <w:textDirection w:val="lrTb"/>
            <w:noWrap w:val="false"/>
          </w:tcPr>
          <w:p>
            <w:pPr>
              <w:pStyle w:val="902"/>
              <w:jc w:val="right"/>
              <w:spacing w:after="0" w:line="240" w:lineRule="auto"/>
              <w:rPr>
                <w:rFonts w:ascii="Arial" w:hAnsi="Arial" w:eastAsia="Times New Roman" w:cs="Arial"/>
                <w:b/>
                <w:bCs/>
                <w:color w:val="000000"/>
                <w:sz w:val="16"/>
                <w:szCs w:val="16"/>
                <w:lang w:eastAsia="ru-RU"/>
              </w:rPr>
            </w:pPr>
            <w:r>
              <w:rPr>
                <w:rFonts w:ascii="Arial" w:hAnsi="Arial" w:eastAsia="Times New Roman" w:cs="Arial"/>
                <w:b/>
                <w:bCs/>
                <w:color w:val="000000"/>
                <w:sz w:val="16"/>
                <w:szCs w:val="16"/>
                <w:lang w:eastAsia="ru-RU"/>
              </w:rPr>
              <w:t xml:space="preserve">29 900,00</w:t>
            </w:r>
            <w:r>
              <w:rPr>
                <w:rFonts w:ascii="Arial" w:hAnsi="Arial" w:eastAsia="Times New Roman" w:cs="Arial"/>
                <w:b/>
                <w:bCs/>
                <w:color w:val="000000"/>
                <w:sz w:val="16"/>
                <w:szCs w:val="16"/>
                <w:lang w:eastAsia="ru-RU"/>
              </w:rPr>
            </w:r>
            <w:r>
              <w:rPr>
                <w:rFonts w:ascii="Arial" w:hAnsi="Arial" w:eastAsia="Times New Roman" w:cs="Arial"/>
                <w:b/>
                <w:bCs/>
                <w:color w:val="000000"/>
                <w:sz w:val="16"/>
                <w:szCs w:val="16"/>
                <w:lang w:eastAsia="ru-RU"/>
              </w:rPr>
            </w:r>
          </w:p>
        </w:tc>
      </w:tr>
      <w:tr>
        <w:tblPrEx/>
        <w:trPr>
          <w:trHeight w:val="290"/>
        </w:trPr>
        <w:tc>
          <w:tcPr>
            <w:tcBorders>
              <w:top w:val="none" w:color="FFFFFF" w:sz="255" w:space="0"/>
              <w:left w:val="single" w:color="000000" w:sz="4" w:space="0"/>
              <w:bottom w:val="none" w:color="FFFFFF" w:sz="255" w:space="0"/>
              <w:right w:val="none" w:color="FFFFFF" w:sz="255" w:space="0"/>
            </w:tcBorders>
            <w:tcW w:w="505" w:type="dxa"/>
            <w:vAlign w:val="top"/>
            <w:textDirection w:val="lrTb"/>
            <w:noWrap w:val="false"/>
          </w:tcPr>
          <w:p>
            <w:pPr>
              <w:pStyle w:val="902"/>
              <w:jc w:val="center"/>
              <w:spacing w:after="0" w:line="240" w:lineRule="auto"/>
              <w:rPr>
                <w:rFonts w:ascii="Arial" w:hAnsi="Arial" w:eastAsia="Times New Roman" w:cs="Arial"/>
                <w:b/>
                <w:bCs/>
                <w:color w:val="000000"/>
                <w:sz w:val="16"/>
                <w:szCs w:val="16"/>
                <w:lang w:eastAsia="ru-RU"/>
              </w:rPr>
            </w:pPr>
            <w:r>
              <w:rPr>
                <w:rFonts w:ascii="Arial" w:hAnsi="Arial" w:eastAsia="Times New Roman" w:cs="Arial"/>
                <w:b/>
                <w:bCs/>
                <w:color w:val="000000"/>
                <w:sz w:val="16"/>
                <w:szCs w:val="16"/>
                <w:lang w:eastAsia="ru-RU"/>
              </w:rPr>
              <w:t xml:space="preserve"> </w:t>
            </w:r>
            <w:r>
              <w:rPr>
                <w:rFonts w:ascii="Arial" w:hAnsi="Arial" w:eastAsia="Times New Roman" w:cs="Arial"/>
                <w:b/>
                <w:bCs/>
                <w:color w:val="000000"/>
                <w:sz w:val="16"/>
                <w:szCs w:val="16"/>
                <w:lang w:eastAsia="ru-RU"/>
              </w:rPr>
            </w:r>
            <w:r>
              <w:rPr>
                <w:rFonts w:ascii="Arial" w:hAnsi="Arial" w:eastAsia="Times New Roman" w:cs="Arial"/>
                <w:b/>
                <w:bCs/>
                <w:color w:val="000000"/>
                <w:sz w:val="16"/>
                <w:szCs w:val="16"/>
                <w:lang w:eastAsia="ru-RU"/>
              </w:rPr>
            </w:r>
          </w:p>
        </w:tc>
        <w:tc>
          <w:tcPr>
            <w:tcBorders>
              <w:top w:val="none" w:color="FFFFFF" w:sz="255" w:space="0"/>
              <w:left w:val="none" w:color="FFFFFF" w:sz="255" w:space="0"/>
              <w:bottom w:val="none" w:color="FFFFFF" w:sz="255" w:space="0"/>
              <w:right w:val="none" w:color="FFFFFF" w:sz="255" w:space="0"/>
            </w:tcBorders>
            <w:tcW w:w="3697" w:type="dxa"/>
            <w:vAlign w:val="top"/>
            <w:textDirection w:val="lrTb"/>
            <w:noWrap w:val="false"/>
          </w:tcPr>
          <w:p>
            <w:pPr>
              <w:pStyle w:val="902"/>
              <w:jc w:val="center"/>
              <w:spacing w:after="0" w:line="240" w:lineRule="auto"/>
              <w:rPr>
                <w:rFonts w:ascii="Arial" w:hAnsi="Arial" w:eastAsia="Times New Roman" w:cs="Arial"/>
                <w:b/>
                <w:bCs/>
                <w:color w:val="000000"/>
                <w:sz w:val="16"/>
                <w:szCs w:val="16"/>
                <w:lang w:eastAsia="ru-RU"/>
              </w:rPr>
            </w:pPr>
            <w:r>
              <w:rPr>
                <w:rFonts w:ascii="Arial" w:hAnsi="Arial" w:eastAsia="Times New Roman" w:cs="Arial"/>
                <w:b/>
                <w:bCs/>
                <w:color w:val="000000"/>
                <w:sz w:val="16"/>
                <w:szCs w:val="16"/>
                <w:lang w:eastAsia="ru-RU"/>
              </w:rPr>
            </w:r>
            <w:r>
              <w:rPr>
                <w:rFonts w:ascii="Arial" w:hAnsi="Arial" w:eastAsia="Times New Roman" w:cs="Arial"/>
                <w:b/>
                <w:bCs/>
                <w:color w:val="000000"/>
                <w:sz w:val="16"/>
                <w:szCs w:val="16"/>
                <w:lang w:eastAsia="ru-RU"/>
              </w:rPr>
            </w:r>
            <w:r>
              <w:rPr>
                <w:rFonts w:ascii="Arial" w:hAnsi="Arial" w:eastAsia="Times New Roman" w:cs="Arial"/>
                <w:b/>
                <w:bCs/>
                <w:color w:val="000000"/>
                <w:sz w:val="16"/>
                <w:szCs w:val="16"/>
                <w:lang w:eastAsia="ru-RU"/>
              </w:rPr>
            </w:r>
          </w:p>
        </w:tc>
        <w:tc>
          <w:tcPr>
            <w:gridSpan w:val="14"/>
            <w:tcBorders>
              <w:top w:val="none" w:color="FFFFFF" w:sz="255" w:space="0"/>
              <w:left w:val="none" w:color="FFFFFF" w:sz="255" w:space="0"/>
              <w:bottom w:val="none" w:color="FFFFFF" w:sz="255" w:space="0"/>
              <w:right w:val="single" w:color="000000" w:sz="4" w:space="0"/>
            </w:tcBorders>
            <w:tcW w:w="11413" w:type="dxa"/>
            <w:vAlign w:val="top"/>
            <w:textDirection w:val="lrTb"/>
            <w:noWrap w:val="false"/>
          </w:tcPr>
          <w:p>
            <w:pPr>
              <w:pStyle w:val="902"/>
              <w:spacing w:after="0" w:line="240" w:lineRule="auto"/>
              <w:rPr>
                <w:rFonts w:ascii="Arial" w:hAnsi="Arial" w:eastAsia="Times New Roman" w:cs="Arial"/>
                <w:color w:val="000000"/>
                <w:sz w:val="16"/>
                <w:szCs w:val="16"/>
                <w:lang w:eastAsia="ru-RU"/>
              </w:rPr>
            </w:pPr>
            <w:r>
              <w:rPr>
                <w:rFonts w:ascii="Arial" w:hAnsi="Arial" w:eastAsia="Times New Roman" w:cs="Arial"/>
                <w:color w:val="000000"/>
                <w:sz w:val="16"/>
                <w:szCs w:val="16"/>
                <w:lang w:eastAsia="ru-RU"/>
              </w:rPr>
              <w:t xml:space="preserve">(Оборудование)</w:t>
            </w:r>
            <w:r>
              <w:rPr>
                <w:rFonts w:ascii="Arial" w:hAnsi="Arial" w:eastAsia="Times New Roman" w:cs="Arial"/>
                <w:color w:val="000000"/>
                <w:sz w:val="16"/>
                <w:szCs w:val="16"/>
                <w:lang w:eastAsia="ru-RU"/>
              </w:rPr>
            </w:r>
            <w:r>
              <w:rPr>
                <w:rFonts w:ascii="Arial" w:hAnsi="Arial" w:eastAsia="Times New Roman" w:cs="Arial"/>
                <w:color w:val="000000"/>
                <w:sz w:val="16"/>
                <w:szCs w:val="16"/>
                <w:lang w:eastAsia="ru-RU"/>
              </w:rPr>
            </w:r>
          </w:p>
        </w:tc>
      </w:tr>
      <w:tr>
        <w:tblPrEx/>
        <w:trPr>
          <w:trHeight w:val="290"/>
        </w:trPr>
        <w:tc>
          <w:tcPr>
            <w:tcBorders>
              <w:top w:val="none" w:color="FFFFFF" w:sz="255" w:space="0"/>
              <w:left w:val="single" w:color="000000" w:sz="4" w:space="0"/>
              <w:bottom w:val="none" w:color="FFFFFF" w:sz="255" w:space="0"/>
              <w:right w:val="none" w:color="FFFFFF" w:sz="255" w:space="0"/>
            </w:tcBorders>
            <w:tcW w:w="505" w:type="dxa"/>
            <w:vAlign w:val="top"/>
            <w:textDirection w:val="lrTb"/>
            <w:noWrap w:val="false"/>
          </w:tcPr>
          <w:p>
            <w:pPr>
              <w:pStyle w:val="902"/>
              <w:jc w:val="center"/>
              <w:spacing w:after="0" w:line="240" w:lineRule="auto"/>
              <w:rPr>
                <w:rFonts w:ascii="Arial" w:hAnsi="Arial" w:eastAsia="Times New Roman" w:cs="Arial"/>
                <w:b/>
                <w:bCs/>
                <w:color w:val="000000"/>
                <w:sz w:val="16"/>
                <w:szCs w:val="16"/>
                <w:lang w:eastAsia="ru-RU"/>
              </w:rPr>
            </w:pPr>
            <w:r>
              <w:rPr>
                <w:rFonts w:ascii="Arial" w:hAnsi="Arial" w:eastAsia="Times New Roman" w:cs="Arial"/>
                <w:b/>
                <w:bCs/>
                <w:color w:val="000000"/>
                <w:sz w:val="16"/>
                <w:szCs w:val="16"/>
                <w:lang w:eastAsia="ru-RU"/>
              </w:rPr>
              <w:t xml:space="preserve"> </w:t>
            </w:r>
            <w:r>
              <w:rPr>
                <w:rFonts w:ascii="Arial" w:hAnsi="Arial" w:eastAsia="Times New Roman" w:cs="Arial"/>
                <w:b/>
                <w:bCs/>
                <w:color w:val="000000"/>
                <w:sz w:val="16"/>
                <w:szCs w:val="16"/>
                <w:lang w:eastAsia="ru-RU"/>
              </w:rPr>
            </w:r>
            <w:r>
              <w:rPr>
                <w:rFonts w:ascii="Arial" w:hAnsi="Arial" w:eastAsia="Times New Roman" w:cs="Arial"/>
                <w:b/>
                <w:bCs/>
                <w:color w:val="000000"/>
                <w:sz w:val="16"/>
                <w:szCs w:val="16"/>
                <w:lang w:eastAsia="ru-RU"/>
              </w:rPr>
            </w:r>
          </w:p>
        </w:tc>
        <w:tc>
          <w:tcPr>
            <w:tcBorders>
              <w:top w:val="none" w:color="FFFFFF" w:sz="255" w:space="0"/>
              <w:left w:val="none" w:color="FFFFFF" w:sz="255" w:space="0"/>
              <w:bottom w:val="none" w:color="FFFFFF" w:sz="255" w:space="0"/>
              <w:right w:val="none" w:color="FFFFFF" w:sz="255" w:space="0"/>
            </w:tcBorders>
            <w:tcW w:w="3697" w:type="dxa"/>
            <w:vAlign w:val="top"/>
            <w:textDirection w:val="lrTb"/>
            <w:noWrap w:val="false"/>
          </w:tcPr>
          <w:p>
            <w:pPr>
              <w:pStyle w:val="902"/>
              <w:jc w:val="center"/>
              <w:spacing w:after="0" w:line="240" w:lineRule="auto"/>
              <w:rPr>
                <w:rFonts w:ascii="Arial" w:hAnsi="Arial" w:eastAsia="Times New Roman" w:cs="Arial"/>
                <w:b/>
                <w:bCs/>
                <w:color w:val="000000"/>
                <w:sz w:val="16"/>
                <w:szCs w:val="16"/>
                <w:lang w:eastAsia="ru-RU"/>
              </w:rPr>
            </w:pPr>
            <w:r>
              <w:rPr>
                <w:rFonts w:ascii="Arial" w:hAnsi="Arial" w:eastAsia="Times New Roman" w:cs="Arial"/>
                <w:b/>
                <w:bCs/>
                <w:color w:val="000000"/>
                <w:sz w:val="16"/>
                <w:szCs w:val="16"/>
                <w:lang w:eastAsia="ru-RU"/>
              </w:rPr>
            </w:r>
            <w:r>
              <w:rPr>
                <w:rFonts w:ascii="Arial" w:hAnsi="Arial" w:eastAsia="Times New Roman" w:cs="Arial"/>
                <w:b/>
                <w:bCs/>
                <w:color w:val="000000"/>
                <w:sz w:val="16"/>
                <w:szCs w:val="16"/>
                <w:lang w:eastAsia="ru-RU"/>
              </w:rPr>
            </w:r>
            <w:r>
              <w:rPr>
                <w:rFonts w:ascii="Arial" w:hAnsi="Arial" w:eastAsia="Times New Roman" w:cs="Arial"/>
                <w:b/>
                <w:bCs/>
                <w:color w:val="000000"/>
                <w:sz w:val="16"/>
                <w:szCs w:val="16"/>
                <w:lang w:eastAsia="ru-RU"/>
              </w:rPr>
            </w:r>
          </w:p>
        </w:tc>
        <w:tc>
          <w:tcPr>
            <w:gridSpan w:val="5"/>
            <w:tcBorders>
              <w:top w:val="single" w:color="000000" w:sz="4" w:space="0"/>
              <w:left w:val="none" w:color="FFFFFF" w:sz="255" w:space="0"/>
              <w:bottom w:val="none" w:color="FFFFFF" w:sz="255" w:space="0"/>
              <w:right w:val="none" w:color="FFFFFF" w:sz="255" w:space="0"/>
            </w:tcBorders>
            <w:tcW w:w="2099" w:type="dxa"/>
            <w:vAlign w:val="top"/>
            <w:textDirection w:val="lrTb"/>
            <w:noWrap w:val="false"/>
          </w:tcPr>
          <w:p>
            <w:pPr>
              <w:pStyle w:val="902"/>
              <w:spacing w:after="0" w:line="240" w:lineRule="auto"/>
              <w:rPr>
                <w:rFonts w:ascii="Arial" w:hAnsi="Arial" w:eastAsia="Times New Roman" w:cs="Arial"/>
                <w:b/>
                <w:bCs/>
                <w:color w:val="000000"/>
                <w:sz w:val="16"/>
                <w:szCs w:val="16"/>
                <w:lang w:eastAsia="ru-RU"/>
              </w:rPr>
            </w:pPr>
            <w:r>
              <w:rPr>
                <w:rFonts w:ascii="Arial" w:hAnsi="Arial" w:eastAsia="Times New Roman" w:cs="Arial"/>
                <w:b/>
                <w:bCs/>
                <w:color w:val="000000"/>
                <w:sz w:val="16"/>
                <w:szCs w:val="16"/>
                <w:lang w:eastAsia="ru-RU"/>
              </w:rPr>
              <w:t xml:space="preserve">Всего по позиции</w:t>
            </w:r>
            <w:r>
              <w:rPr>
                <w:rFonts w:ascii="Arial" w:hAnsi="Arial" w:eastAsia="Times New Roman" w:cs="Arial"/>
                <w:b/>
                <w:bCs/>
                <w:color w:val="000000"/>
                <w:sz w:val="16"/>
                <w:szCs w:val="16"/>
                <w:lang w:eastAsia="ru-RU"/>
              </w:rPr>
            </w:r>
            <w:r>
              <w:rPr>
                <w:rFonts w:ascii="Arial" w:hAnsi="Arial" w:eastAsia="Times New Roman" w:cs="Arial"/>
                <w:b/>
                <w:bCs/>
                <w:color w:val="000000"/>
                <w:sz w:val="16"/>
                <w:szCs w:val="16"/>
                <w:lang w:eastAsia="ru-RU"/>
              </w:rPr>
            </w:r>
          </w:p>
        </w:tc>
        <w:tc>
          <w:tcPr>
            <w:tcBorders>
              <w:top w:val="single" w:color="000000" w:sz="4" w:space="0"/>
              <w:left w:val="none" w:color="FFFFFF" w:sz="255" w:space="0"/>
              <w:bottom w:val="none" w:color="FFFFFF" w:sz="255" w:space="0"/>
              <w:right w:val="none" w:color="FFFFFF" w:sz="255" w:space="0"/>
            </w:tcBorders>
            <w:tcW w:w="1088" w:type="dxa"/>
            <w:vAlign w:val="top"/>
            <w:textDirection w:val="lrTb"/>
            <w:noWrap w:val="false"/>
          </w:tcPr>
          <w:p>
            <w:pPr>
              <w:pStyle w:val="902"/>
              <w:jc w:val="center"/>
              <w:spacing w:after="0" w:line="240" w:lineRule="auto"/>
              <w:rPr>
                <w:rFonts w:ascii="Arial" w:hAnsi="Arial" w:eastAsia="Times New Roman" w:cs="Arial"/>
                <w:b/>
                <w:bCs/>
                <w:color w:val="000000"/>
                <w:sz w:val="16"/>
                <w:szCs w:val="16"/>
                <w:lang w:eastAsia="ru-RU"/>
              </w:rPr>
            </w:pPr>
            <w:r>
              <w:rPr>
                <w:rFonts w:ascii="Arial" w:hAnsi="Arial" w:eastAsia="Times New Roman" w:cs="Arial"/>
                <w:b/>
                <w:bCs/>
                <w:color w:val="000000"/>
                <w:sz w:val="16"/>
                <w:szCs w:val="16"/>
                <w:lang w:eastAsia="ru-RU"/>
              </w:rPr>
              <w:t xml:space="preserve"> </w:t>
            </w:r>
            <w:r>
              <w:rPr>
                <w:rFonts w:ascii="Arial" w:hAnsi="Arial" w:eastAsia="Times New Roman" w:cs="Arial"/>
                <w:b/>
                <w:bCs/>
                <w:color w:val="000000"/>
                <w:sz w:val="16"/>
                <w:szCs w:val="16"/>
                <w:lang w:eastAsia="ru-RU"/>
              </w:rPr>
            </w:r>
            <w:r>
              <w:rPr>
                <w:rFonts w:ascii="Arial" w:hAnsi="Arial" w:eastAsia="Times New Roman" w:cs="Arial"/>
                <w:b/>
                <w:bCs/>
                <w:color w:val="000000"/>
                <w:sz w:val="16"/>
                <w:szCs w:val="16"/>
                <w:lang w:eastAsia="ru-RU"/>
              </w:rPr>
            </w:r>
          </w:p>
        </w:tc>
        <w:tc>
          <w:tcPr>
            <w:tcBorders>
              <w:top w:val="single" w:color="000000" w:sz="4" w:space="0"/>
              <w:left w:val="none" w:color="FFFFFF" w:sz="255" w:space="0"/>
              <w:bottom w:val="none" w:color="FFFFFF" w:sz="255" w:space="0"/>
              <w:right w:val="none" w:color="FFFFFF" w:sz="255" w:space="0"/>
            </w:tcBorders>
            <w:tcW w:w="958" w:type="dxa"/>
            <w:vAlign w:val="top"/>
            <w:textDirection w:val="lrTb"/>
            <w:noWrap w:val="false"/>
          </w:tcPr>
          <w:p>
            <w:pPr>
              <w:pStyle w:val="902"/>
              <w:jc w:val="center"/>
              <w:spacing w:after="0" w:line="240" w:lineRule="auto"/>
              <w:rPr>
                <w:rFonts w:ascii="Arial" w:hAnsi="Arial" w:eastAsia="Times New Roman" w:cs="Arial"/>
                <w:b/>
                <w:bCs/>
                <w:color w:val="000000"/>
                <w:sz w:val="16"/>
                <w:szCs w:val="16"/>
                <w:lang w:eastAsia="ru-RU"/>
              </w:rPr>
            </w:pPr>
            <w:r>
              <w:rPr>
                <w:rFonts w:ascii="Arial" w:hAnsi="Arial" w:eastAsia="Times New Roman" w:cs="Arial"/>
                <w:b/>
                <w:bCs/>
                <w:color w:val="000000"/>
                <w:sz w:val="16"/>
                <w:szCs w:val="16"/>
                <w:lang w:eastAsia="ru-RU"/>
              </w:rPr>
              <w:t xml:space="preserve"> </w:t>
            </w:r>
            <w:r>
              <w:rPr>
                <w:rFonts w:ascii="Arial" w:hAnsi="Arial" w:eastAsia="Times New Roman" w:cs="Arial"/>
                <w:b/>
                <w:bCs/>
                <w:color w:val="000000"/>
                <w:sz w:val="16"/>
                <w:szCs w:val="16"/>
                <w:lang w:eastAsia="ru-RU"/>
              </w:rPr>
            </w:r>
            <w:r>
              <w:rPr>
                <w:rFonts w:ascii="Arial" w:hAnsi="Arial" w:eastAsia="Times New Roman" w:cs="Arial"/>
                <w:b/>
                <w:bCs/>
                <w:color w:val="000000"/>
                <w:sz w:val="16"/>
                <w:szCs w:val="16"/>
                <w:lang w:eastAsia="ru-RU"/>
              </w:rPr>
            </w:r>
          </w:p>
        </w:tc>
        <w:tc>
          <w:tcPr>
            <w:tcBorders>
              <w:top w:val="single" w:color="000000" w:sz="4" w:space="0"/>
              <w:left w:val="none" w:color="FFFFFF" w:sz="255" w:space="0"/>
              <w:bottom w:val="none" w:color="FFFFFF" w:sz="255" w:space="0"/>
              <w:right w:val="none" w:color="FFFFFF" w:sz="255" w:space="0"/>
            </w:tcBorders>
            <w:tcW w:w="1267" w:type="dxa"/>
            <w:vAlign w:val="top"/>
            <w:textDirection w:val="lrTb"/>
            <w:noWrap w:val="false"/>
          </w:tcPr>
          <w:p>
            <w:pPr>
              <w:pStyle w:val="902"/>
              <w:jc w:val="center"/>
              <w:spacing w:after="0" w:line="240" w:lineRule="auto"/>
              <w:rPr>
                <w:rFonts w:ascii="Arial" w:hAnsi="Arial" w:eastAsia="Times New Roman" w:cs="Arial"/>
                <w:b/>
                <w:bCs/>
                <w:color w:val="000000"/>
                <w:sz w:val="16"/>
                <w:szCs w:val="16"/>
                <w:lang w:eastAsia="ru-RU"/>
              </w:rPr>
            </w:pPr>
            <w:r>
              <w:rPr>
                <w:rFonts w:ascii="Arial" w:hAnsi="Arial" w:eastAsia="Times New Roman" w:cs="Arial"/>
                <w:b/>
                <w:bCs/>
                <w:color w:val="000000"/>
                <w:sz w:val="16"/>
                <w:szCs w:val="16"/>
                <w:lang w:eastAsia="ru-RU"/>
              </w:rPr>
              <w:t xml:space="preserve"> </w:t>
            </w:r>
            <w:r>
              <w:rPr>
                <w:rFonts w:ascii="Arial" w:hAnsi="Arial" w:eastAsia="Times New Roman" w:cs="Arial"/>
                <w:b/>
                <w:bCs/>
                <w:color w:val="000000"/>
                <w:sz w:val="16"/>
                <w:szCs w:val="16"/>
                <w:lang w:eastAsia="ru-RU"/>
              </w:rPr>
            </w:r>
            <w:r>
              <w:rPr>
                <w:rFonts w:ascii="Arial" w:hAnsi="Arial" w:eastAsia="Times New Roman" w:cs="Arial"/>
                <w:b/>
                <w:bCs/>
                <w:color w:val="000000"/>
                <w:sz w:val="16"/>
                <w:szCs w:val="16"/>
                <w:lang w:eastAsia="ru-RU"/>
              </w:rPr>
            </w:r>
          </w:p>
        </w:tc>
        <w:tc>
          <w:tcPr>
            <w:tcBorders>
              <w:top w:val="single" w:color="000000" w:sz="4" w:space="0"/>
              <w:left w:val="none" w:color="FFFFFF" w:sz="255" w:space="0"/>
              <w:bottom w:val="none" w:color="FFFFFF" w:sz="255" w:space="0"/>
              <w:right w:val="none" w:color="FFFFFF" w:sz="255" w:space="0"/>
            </w:tcBorders>
            <w:tcW w:w="1322" w:type="dxa"/>
            <w:vAlign w:val="top"/>
            <w:textDirection w:val="lrTb"/>
            <w:noWrap w:val="false"/>
          </w:tcPr>
          <w:p>
            <w:pPr>
              <w:pStyle w:val="902"/>
              <w:jc w:val="center"/>
              <w:spacing w:after="0" w:line="240" w:lineRule="auto"/>
              <w:rPr>
                <w:rFonts w:ascii="Arial" w:hAnsi="Arial" w:eastAsia="Times New Roman" w:cs="Arial"/>
                <w:b/>
                <w:bCs/>
                <w:color w:val="000000"/>
                <w:sz w:val="16"/>
                <w:szCs w:val="16"/>
                <w:lang w:eastAsia="ru-RU"/>
              </w:rPr>
            </w:pPr>
            <w:r>
              <w:rPr>
                <w:rFonts w:ascii="Arial" w:hAnsi="Arial" w:eastAsia="Times New Roman" w:cs="Arial"/>
                <w:b/>
                <w:bCs/>
                <w:color w:val="000000"/>
                <w:sz w:val="16"/>
                <w:szCs w:val="16"/>
                <w:lang w:eastAsia="ru-RU"/>
              </w:rPr>
              <w:t xml:space="preserve"> </w:t>
            </w:r>
            <w:r>
              <w:rPr>
                <w:rFonts w:ascii="Arial" w:hAnsi="Arial" w:eastAsia="Times New Roman" w:cs="Arial"/>
                <w:b/>
                <w:bCs/>
                <w:color w:val="000000"/>
                <w:sz w:val="16"/>
                <w:szCs w:val="16"/>
                <w:lang w:eastAsia="ru-RU"/>
              </w:rPr>
            </w:r>
            <w:r>
              <w:rPr>
                <w:rFonts w:ascii="Arial" w:hAnsi="Arial" w:eastAsia="Times New Roman" w:cs="Arial"/>
                <w:b/>
                <w:bCs/>
                <w:color w:val="000000"/>
                <w:sz w:val="16"/>
                <w:szCs w:val="16"/>
                <w:lang w:eastAsia="ru-RU"/>
              </w:rPr>
            </w:r>
          </w:p>
        </w:tc>
        <w:tc>
          <w:tcPr>
            <w:tcBorders>
              <w:top w:val="single" w:color="000000" w:sz="4" w:space="0"/>
              <w:left w:val="none" w:color="FFFFFF" w:sz="255" w:space="0"/>
              <w:bottom w:val="none" w:color="FFFFFF" w:sz="255" w:space="0"/>
              <w:right w:val="none" w:color="FFFFFF" w:sz="255" w:space="0"/>
            </w:tcBorders>
            <w:tcW w:w="958" w:type="dxa"/>
            <w:vAlign w:val="top"/>
            <w:textDirection w:val="lrTb"/>
            <w:noWrap w:val="false"/>
          </w:tcPr>
          <w:p>
            <w:pPr>
              <w:pStyle w:val="902"/>
              <w:jc w:val="right"/>
              <w:spacing w:after="0" w:line="240" w:lineRule="auto"/>
              <w:rPr>
                <w:rFonts w:ascii="Arial" w:hAnsi="Arial" w:eastAsia="Times New Roman" w:cs="Arial"/>
                <w:b/>
                <w:bCs/>
                <w:color w:val="000000"/>
                <w:sz w:val="16"/>
                <w:szCs w:val="16"/>
                <w:lang w:eastAsia="ru-RU"/>
              </w:rPr>
            </w:pPr>
            <w:r>
              <w:rPr>
                <w:rFonts w:ascii="Arial" w:hAnsi="Arial" w:eastAsia="Times New Roman" w:cs="Arial"/>
                <w:b/>
                <w:bCs/>
                <w:color w:val="000000"/>
                <w:sz w:val="16"/>
                <w:szCs w:val="16"/>
                <w:lang w:eastAsia="ru-RU"/>
              </w:rPr>
              <w:t xml:space="preserve"> </w:t>
            </w:r>
            <w:r>
              <w:rPr>
                <w:rFonts w:ascii="Arial" w:hAnsi="Arial" w:eastAsia="Times New Roman" w:cs="Arial"/>
                <w:b/>
                <w:bCs/>
                <w:color w:val="000000"/>
                <w:sz w:val="16"/>
                <w:szCs w:val="16"/>
                <w:lang w:eastAsia="ru-RU"/>
              </w:rPr>
            </w:r>
            <w:r>
              <w:rPr>
                <w:rFonts w:ascii="Arial" w:hAnsi="Arial" w:eastAsia="Times New Roman" w:cs="Arial"/>
                <w:b/>
                <w:bCs/>
                <w:color w:val="000000"/>
                <w:sz w:val="16"/>
                <w:szCs w:val="16"/>
                <w:lang w:eastAsia="ru-RU"/>
              </w:rPr>
            </w:r>
          </w:p>
        </w:tc>
        <w:tc>
          <w:tcPr>
            <w:tcBorders>
              <w:top w:val="single" w:color="000000" w:sz="4" w:space="0"/>
              <w:left w:val="none" w:color="FFFFFF" w:sz="255" w:space="0"/>
              <w:bottom w:val="none" w:color="FFFFFF" w:sz="255" w:space="0"/>
              <w:right w:val="none" w:color="FFFFFF" w:sz="255" w:space="0"/>
            </w:tcBorders>
            <w:tcW w:w="687" w:type="dxa"/>
            <w:vAlign w:val="top"/>
            <w:textDirection w:val="lrTb"/>
            <w:noWrap w:val="false"/>
          </w:tcPr>
          <w:p>
            <w:pPr>
              <w:pStyle w:val="902"/>
              <w:jc w:val="center"/>
              <w:spacing w:after="0" w:line="240" w:lineRule="auto"/>
              <w:rPr>
                <w:rFonts w:ascii="Arial" w:hAnsi="Arial" w:eastAsia="Times New Roman" w:cs="Arial"/>
                <w:b/>
                <w:bCs/>
                <w:color w:val="000000"/>
                <w:sz w:val="16"/>
                <w:szCs w:val="16"/>
                <w:lang w:eastAsia="ru-RU"/>
              </w:rPr>
            </w:pPr>
            <w:r>
              <w:rPr>
                <w:rFonts w:ascii="Arial" w:hAnsi="Arial" w:eastAsia="Times New Roman" w:cs="Arial"/>
                <w:b/>
                <w:bCs/>
                <w:color w:val="000000"/>
                <w:sz w:val="16"/>
                <w:szCs w:val="16"/>
                <w:lang w:eastAsia="ru-RU"/>
              </w:rPr>
              <w:t xml:space="preserve"> </w:t>
            </w:r>
            <w:r>
              <w:rPr>
                <w:rFonts w:ascii="Arial" w:hAnsi="Arial" w:eastAsia="Times New Roman" w:cs="Arial"/>
                <w:b/>
                <w:bCs/>
                <w:color w:val="000000"/>
                <w:sz w:val="16"/>
                <w:szCs w:val="16"/>
                <w:lang w:eastAsia="ru-RU"/>
              </w:rPr>
            </w:r>
            <w:r>
              <w:rPr>
                <w:rFonts w:ascii="Arial" w:hAnsi="Arial" w:eastAsia="Times New Roman" w:cs="Arial"/>
                <w:b/>
                <w:bCs/>
                <w:color w:val="000000"/>
                <w:sz w:val="16"/>
                <w:szCs w:val="16"/>
                <w:lang w:eastAsia="ru-RU"/>
              </w:rPr>
            </w:r>
          </w:p>
        </w:tc>
        <w:tc>
          <w:tcPr>
            <w:tcBorders>
              <w:top w:val="single" w:color="000000" w:sz="4" w:space="0"/>
              <w:left w:val="none" w:color="FFFFFF" w:sz="255" w:space="0"/>
              <w:bottom w:val="none" w:color="FFFFFF" w:sz="255" w:space="0"/>
              <w:right w:val="none" w:color="FFFFFF" w:sz="255" w:space="0"/>
            </w:tcBorders>
            <w:tcW w:w="958" w:type="dxa"/>
            <w:vAlign w:val="top"/>
            <w:textDirection w:val="lrTb"/>
            <w:noWrap w:val="false"/>
          </w:tcPr>
          <w:p>
            <w:pPr>
              <w:pStyle w:val="902"/>
              <w:jc w:val="right"/>
              <w:spacing w:after="0" w:line="240" w:lineRule="auto"/>
              <w:rPr>
                <w:rFonts w:ascii="Arial" w:hAnsi="Arial" w:eastAsia="Times New Roman" w:cs="Arial"/>
                <w:b/>
                <w:bCs/>
                <w:color w:val="000000"/>
                <w:sz w:val="16"/>
                <w:szCs w:val="16"/>
                <w:lang w:eastAsia="ru-RU"/>
              </w:rPr>
            </w:pPr>
            <w:r>
              <w:rPr>
                <w:rFonts w:ascii="Arial" w:hAnsi="Arial" w:eastAsia="Times New Roman" w:cs="Arial"/>
                <w:b/>
                <w:bCs/>
                <w:color w:val="000000"/>
                <w:sz w:val="16"/>
                <w:szCs w:val="16"/>
                <w:lang w:eastAsia="ru-RU"/>
              </w:rPr>
              <w:t xml:space="preserve"> </w:t>
            </w:r>
            <w:r>
              <w:rPr>
                <w:rFonts w:ascii="Arial" w:hAnsi="Arial" w:eastAsia="Times New Roman" w:cs="Arial"/>
                <w:b/>
                <w:bCs/>
                <w:color w:val="000000"/>
                <w:sz w:val="16"/>
                <w:szCs w:val="16"/>
                <w:lang w:eastAsia="ru-RU"/>
              </w:rPr>
            </w:r>
            <w:r>
              <w:rPr>
                <w:rFonts w:ascii="Arial" w:hAnsi="Arial" w:eastAsia="Times New Roman" w:cs="Arial"/>
                <w:b/>
                <w:bCs/>
                <w:color w:val="000000"/>
                <w:sz w:val="16"/>
                <w:szCs w:val="16"/>
                <w:lang w:eastAsia="ru-RU"/>
              </w:rPr>
            </w:r>
          </w:p>
        </w:tc>
        <w:tc>
          <w:tcPr>
            <w:tcBorders>
              <w:top w:val="single" w:color="000000" w:sz="4" w:space="0"/>
              <w:left w:val="none" w:color="FFFFFF" w:sz="255" w:space="0"/>
              <w:bottom w:val="none" w:color="FFFFFF" w:sz="255" w:space="0"/>
              <w:right w:val="none" w:color="FFFFFF" w:sz="255" w:space="0"/>
            </w:tcBorders>
            <w:tcW w:w="915" w:type="dxa"/>
            <w:vAlign w:val="top"/>
            <w:textDirection w:val="lrTb"/>
            <w:noWrap w:val="false"/>
          </w:tcPr>
          <w:p>
            <w:pPr>
              <w:pStyle w:val="902"/>
              <w:jc w:val="center"/>
              <w:spacing w:after="0" w:line="240" w:lineRule="auto"/>
              <w:rPr>
                <w:rFonts w:ascii="Arial" w:hAnsi="Arial" w:eastAsia="Times New Roman" w:cs="Arial"/>
                <w:b/>
                <w:bCs/>
                <w:color w:val="000000"/>
                <w:sz w:val="16"/>
                <w:szCs w:val="16"/>
                <w:lang w:eastAsia="ru-RU"/>
              </w:rPr>
            </w:pPr>
            <w:r>
              <w:rPr>
                <w:rFonts w:ascii="Arial" w:hAnsi="Arial" w:eastAsia="Times New Roman" w:cs="Arial"/>
                <w:b/>
                <w:bCs/>
                <w:color w:val="000000"/>
                <w:sz w:val="16"/>
                <w:szCs w:val="16"/>
                <w:lang w:eastAsia="ru-RU"/>
              </w:rPr>
              <w:t xml:space="preserve"> </w:t>
            </w:r>
            <w:r>
              <w:rPr>
                <w:rFonts w:ascii="Arial" w:hAnsi="Arial" w:eastAsia="Times New Roman" w:cs="Arial"/>
                <w:b/>
                <w:bCs/>
                <w:color w:val="000000"/>
                <w:sz w:val="16"/>
                <w:szCs w:val="16"/>
                <w:lang w:eastAsia="ru-RU"/>
              </w:rPr>
            </w:r>
            <w:r>
              <w:rPr>
                <w:rFonts w:ascii="Arial" w:hAnsi="Arial" w:eastAsia="Times New Roman" w:cs="Arial"/>
                <w:b/>
                <w:bCs/>
                <w:color w:val="000000"/>
                <w:sz w:val="16"/>
                <w:szCs w:val="16"/>
                <w:lang w:eastAsia="ru-RU"/>
              </w:rPr>
            </w:r>
          </w:p>
        </w:tc>
        <w:tc>
          <w:tcPr>
            <w:tcBorders>
              <w:top w:val="single" w:color="000000" w:sz="4" w:space="0"/>
              <w:left w:val="none" w:color="FFFFFF" w:sz="255" w:space="0"/>
              <w:bottom w:val="none" w:color="FFFFFF" w:sz="255" w:space="0"/>
              <w:right w:val="single" w:color="000000" w:sz="4" w:space="0"/>
            </w:tcBorders>
            <w:tcW w:w="1161" w:type="dxa"/>
            <w:vAlign w:val="top"/>
            <w:textDirection w:val="lrTb"/>
            <w:noWrap w:val="false"/>
          </w:tcPr>
          <w:p>
            <w:pPr>
              <w:pStyle w:val="902"/>
              <w:jc w:val="right"/>
              <w:spacing w:after="0" w:line="240" w:lineRule="auto"/>
              <w:rPr>
                <w:rFonts w:ascii="Arial" w:hAnsi="Arial" w:eastAsia="Times New Roman" w:cs="Arial"/>
                <w:b/>
                <w:bCs/>
                <w:color w:val="000000"/>
                <w:sz w:val="16"/>
                <w:szCs w:val="16"/>
                <w:lang w:eastAsia="ru-RU"/>
              </w:rPr>
            </w:pPr>
            <w:r>
              <w:rPr>
                <w:rFonts w:ascii="Arial" w:hAnsi="Arial" w:eastAsia="Times New Roman" w:cs="Arial"/>
                <w:b/>
                <w:bCs/>
                <w:color w:val="000000"/>
                <w:sz w:val="16"/>
                <w:szCs w:val="16"/>
                <w:lang w:eastAsia="ru-RU"/>
              </w:rPr>
              <w:t xml:space="preserve">29 900,00</w:t>
            </w:r>
            <w:r>
              <w:rPr>
                <w:rFonts w:ascii="Arial" w:hAnsi="Arial" w:eastAsia="Times New Roman" w:cs="Arial"/>
                <w:b/>
                <w:bCs/>
                <w:color w:val="000000"/>
                <w:sz w:val="16"/>
                <w:szCs w:val="16"/>
                <w:lang w:eastAsia="ru-RU"/>
              </w:rPr>
            </w:r>
            <w:r>
              <w:rPr>
                <w:rFonts w:ascii="Arial" w:hAnsi="Arial" w:eastAsia="Times New Roman" w:cs="Arial"/>
                <w:b/>
                <w:bCs/>
                <w:color w:val="000000"/>
                <w:sz w:val="16"/>
                <w:szCs w:val="16"/>
                <w:lang w:eastAsia="ru-RU"/>
              </w:rPr>
            </w:r>
          </w:p>
        </w:tc>
      </w:tr>
      <w:tr>
        <w:tblPrEx/>
        <w:trPr>
          <w:trHeight w:val="630"/>
        </w:trPr>
        <w:tc>
          <w:tcPr>
            <w:tcBorders>
              <w:top w:val="single" w:color="000000" w:sz="4" w:space="0"/>
              <w:left w:val="single" w:color="000000" w:sz="4" w:space="0"/>
              <w:bottom w:val="none" w:color="FFFFFF" w:sz="255" w:space="0"/>
              <w:right w:val="none" w:color="FFFFFF" w:sz="255" w:space="0"/>
            </w:tcBorders>
            <w:tcW w:w="505" w:type="dxa"/>
            <w:vAlign w:val="top"/>
            <w:textDirection w:val="lrTb"/>
            <w:noWrap w:val="false"/>
          </w:tcPr>
          <w:p>
            <w:pPr>
              <w:pStyle w:val="902"/>
              <w:jc w:val="center"/>
              <w:spacing w:after="0" w:line="240" w:lineRule="auto"/>
              <w:rPr>
                <w:rFonts w:ascii="Arial" w:hAnsi="Arial" w:eastAsia="Times New Roman" w:cs="Arial"/>
                <w:b/>
                <w:bCs/>
                <w:color w:val="000000"/>
                <w:sz w:val="16"/>
                <w:szCs w:val="16"/>
                <w:lang w:eastAsia="ru-RU"/>
              </w:rPr>
            </w:pPr>
            <w:r>
              <w:rPr>
                <w:rFonts w:ascii="Arial" w:hAnsi="Arial" w:eastAsia="Times New Roman" w:cs="Arial"/>
                <w:b/>
                <w:bCs/>
                <w:color w:val="000000"/>
                <w:sz w:val="16"/>
                <w:szCs w:val="16"/>
                <w:lang w:eastAsia="ru-RU"/>
              </w:rPr>
              <w:t xml:space="preserve">28</w:t>
              <w:br w:type="textWrapping" w:clear="all"/>
            </w:r>
            <w:r>
              <w:rPr>
                <w:rFonts w:ascii="Arial" w:hAnsi="Arial" w:eastAsia="Times New Roman" w:cs="Arial"/>
                <w:b/>
                <w:bCs/>
                <w:color w:val="000000"/>
                <w:sz w:val="16"/>
                <w:szCs w:val="16"/>
                <w:lang w:eastAsia="ru-RU"/>
              </w:rPr>
            </w:r>
            <w:r>
              <w:rPr>
                <w:rFonts w:ascii="Arial" w:hAnsi="Arial" w:eastAsia="Times New Roman" w:cs="Arial"/>
                <w:b/>
                <w:bCs/>
                <w:color w:val="000000"/>
                <w:sz w:val="16"/>
                <w:szCs w:val="16"/>
                <w:lang w:eastAsia="ru-RU"/>
              </w:rPr>
            </w:r>
          </w:p>
        </w:tc>
        <w:tc>
          <w:tcPr>
            <w:tcBorders>
              <w:top w:val="single" w:color="000000" w:sz="4" w:space="0"/>
              <w:left w:val="none" w:color="FFFFFF" w:sz="255" w:space="0"/>
              <w:bottom w:val="none" w:color="FFFFFF" w:sz="255" w:space="0"/>
              <w:right w:val="none" w:color="FFFFFF" w:sz="255" w:space="0"/>
            </w:tcBorders>
            <w:tcW w:w="3697" w:type="dxa"/>
            <w:vAlign w:val="top"/>
            <w:textDirection w:val="lrTb"/>
            <w:noWrap w:val="false"/>
          </w:tcPr>
          <w:p>
            <w:pPr>
              <w:pStyle w:val="902"/>
              <w:spacing w:after="0" w:line="240" w:lineRule="auto"/>
              <w:rPr>
                <w:rFonts w:ascii="Arial" w:hAnsi="Arial" w:eastAsia="Times New Roman" w:cs="Arial"/>
                <w:b/>
                <w:bCs/>
                <w:color w:val="000000"/>
                <w:sz w:val="16"/>
                <w:szCs w:val="16"/>
                <w:lang w:eastAsia="ru-RU"/>
              </w:rPr>
            </w:pPr>
            <w:r>
              <w:rPr>
                <w:rFonts w:ascii="Arial" w:hAnsi="Arial" w:eastAsia="Times New Roman" w:cs="Arial"/>
                <w:b/>
                <w:bCs/>
                <w:color w:val="000000"/>
                <w:sz w:val="16"/>
                <w:szCs w:val="16"/>
                <w:lang w:eastAsia="ru-RU"/>
              </w:rPr>
              <w:t xml:space="preserve">ТЦ_63.4.06.01_02_0275914785_04.05.2026_02_2.1</w:t>
              <w:br w:type="textWrapping" w:clear="all"/>
              <w:t xml:space="preserve">КА п.2.1</w:t>
            </w:r>
            <w:r>
              <w:rPr>
                <w:rFonts w:ascii="Arial" w:hAnsi="Arial" w:eastAsia="Times New Roman" w:cs="Arial"/>
                <w:b/>
                <w:bCs/>
                <w:color w:val="000000"/>
                <w:sz w:val="16"/>
                <w:szCs w:val="16"/>
                <w:lang w:eastAsia="ru-RU"/>
              </w:rPr>
            </w:r>
            <w:r>
              <w:rPr>
                <w:rFonts w:ascii="Arial" w:hAnsi="Arial" w:eastAsia="Times New Roman" w:cs="Arial"/>
                <w:b/>
                <w:bCs/>
                <w:color w:val="000000"/>
                <w:sz w:val="16"/>
                <w:szCs w:val="16"/>
                <w:lang w:eastAsia="ru-RU"/>
              </w:rPr>
            </w:r>
          </w:p>
        </w:tc>
        <w:tc>
          <w:tcPr>
            <w:gridSpan w:val="5"/>
            <w:tcBorders>
              <w:top w:val="single" w:color="000000" w:sz="4" w:space="0"/>
              <w:left w:val="none" w:color="FFFFFF" w:sz="255" w:space="0"/>
              <w:bottom w:val="none" w:color="FFFFFF" w:sz="255" w:space="0"/>
              <w:right w:val="none" w:color="FFFFFF" w:sz="255" w:space="0"/>
            </w:tcBorders>
            <w:tcW w:w="2099" w:type="dxa"/>
            <w:vAlign w:val="top"/>
            <w:textDirection w:val="lrTb"/>
            <w:noWrap w:val="false"/>
          </w:tcPr>
          <w:p>
            <w:pPr>
              <w:pStyle w:val="902"/>
              <w:spacing w:after="0" w:line="240" w:lineRule="auto"/>
              <w:rPr>
                <w:rFonts w:ascii="Arial" w:hAnsi="Arial" w:eastAsia="Times New Roman" w:cs="Arial"/>
                <w:b/>
                <w:bCs/>
                <w:color w:val="000000"/>
                <w:sz w:val="16"/>
                <w:szCs w:val="16"/>
                <w:lang w:eastAsia="ru-RU"/>
              </w:rPr>
            </w:pPr>
            <w:r>
              <w:rPr>
                <w:rFonts w:ascii="Arial" w:hAnsi="Arial" w:eastAsia="Times New Roman" w:cs="Arial"/>
                <w:b/>
                <w:bCs/>
                <w:color w:val="000000"/>
                <w:sz w:val="16"/>
                <w:szCs w:val="16"/>
                <w:lang w:eastAsia="ru-RU"/>
              </w:rPr>
              <w:t xml:space="preserve">Комплект термопреобразователей КТСП L-80 с гильзами</w:t>
            </w:r>
            <w:r>
              <w:rPr>
                <w:rFonts w:ascii="Arial" w:hAnsi="Arial" w:eastAsia="Times New Roman" w:cs="Arial"/>
                <w:b/>
                <w:bCs/>
                <w:color w:val="000000"/>
                <w:sz w:val="16"/>
                <w:szCs w:val="16"/>
                <w:lang w:eastAsia="ru-RU"/>
              </w:rPr>
            </w:r>
            <w:r>
              <w:rPr>
                <w:rFonts w:ascii="Arial" w:hAnsi="Arial" w:eastAsia="Times New Roman" w:cs="Arial"/>
                <w:b/>
                <w:bCs/>
                <w:color w:val="000000"/>
                <w:sz w:val="16"/>
                <w:szCs w:val="16"/>
                <w:lang w:eastAsia="ru-RU"/>
              </w:rPr>
            </w:r>
          </w:p>
        </w:tc>
        <w:tc>
          <w:tcPr>
            <w:tcBorders>
              <w:top w:val="single" w:color="000000" w:sz="4" w:space="0"/>
              <w:left w:val="none" w:color="FFFFFF" w:sz="255" w:space="0"/>
              <w:bottom w:val="none" w:color="FFFFFF" w:sz="255" w:space="0"/>
              <w:right w:val="none" w:color="FFFFFF" w:sz="255" w:space="0"/>
            </w:tcBorders>
            <w:tcW w:w="1088" w:type="dxa"/>
            <w:vAlign w:val="top"/>
            <w:textDirection w:val="lrTb"/>
            <w:noWrap w:val="false"/>
          </w:tcPr>
          <w:p>
            <w:pPr>
              <w:pStyle w:val="902"/>
              <w:jc w:val="center"/>
              <w:spacing w:after="0" w:line="240" w:lineRule="auto"/>
              <w:rPr>
                <w:rFonts w:ascii="Arial" w:hAnsi="Arial" w:eastAsia="Times New Roman" w:cs="Arial"/>
                <w:b/>
                <w:bCs/>
                <w:color w:val="000000"/>
                <w:sz w:val="16"/>
                <w:szCs w:val="16"/>
                <w:lang w:eastAsia="ru-RU"/>
              </w:rPr>
            </w:pPr>
            <w:r>
              <w:rPr>
                <w:rFonts w:ascii="Arial" w:hAnsi="Arial" w:eastAsia="Times New Roman" w:cs="Arial"/>
                <w:b/>
                <w:bCs/>
                <w:color w:val="000000"/>
                <w:sz w:val="16"/>
                <w:szCs w:val="16"/>
                <w:lang w:eastAsia="ru-RU"/>
              </w:rPr>
              <w:t xml:space="preserve">шт</w:t>
            </w:r>
            <w:r>
              <w:rPr>
                <w:rFonts w:ascii="Arial" w:hAnsi="Arial" w:eastAsia="Times New Roman" w:cs="Arial"/>
                <w:b/>
                <w:bCs/>
                <w:color w:val="000000"/>
                <w:sz w:val="16"/>
                <w:szCs w:val="16"/>
                <w:lang w:eastAsia="ru-RU"/>
              </w:rPr>
            </w:r>
            <w:r>
              <w:rPr>
                <w:rFonts w:ascii="Arial" w:hAnsi="Arial" w:eastAsia="Times New Roman" w:cs="Arial"/>
                <w:b/>
                <w:bCs/>
                <w:color w:val="000000"/>
                <w:sz w:val="16"/>
                <w:szCs w:val="16"/>
                <w:lang w:eastAsia="ru-RU"/>
              </w:rPr>
            </w:r>
          </w:p>
        </w:tc>
        <w:tc>
          <w:tcPr>
            <w:tcBorders>
              <w:top w:val="single" w:color="000000" w:sz="4" w:space="0"/>
              <w:left w:val="none" w:color="FFFFFF" w:sz="255" w:space="0"/>
              <w:bottom w:val="none" w:color="FFFFFF" w:sz="255" w:space="0"/>
              <w:right w:val="none" w:color="FFFFFF" w:sz="255" w:space="0"/>
            </w:tcBorders>
            <w:tcW w:w="958" w:type="dxa"/>
            <w:vAlign w:val="top"/>
            <w:textDirection w:val="lrTb"/>
            <w:noWrap w:val="false"/>
          </w:tcPr>
          <w:p>
            <w:pPr>
              <w:pStyle w:val="902"/>
              <w:jc w:val="center"/>
              <w:spacing w:after="0" w:line="240" w:lineRule="auto"/>
              <w:rPr>
                <w:rFonts w:ascii="Arial" w:hAnsi="Arial" w:eastAsia="Times New Roman" w:cs="Arial"/>
                <w:b/>
                <w:bCs/>
                <w:color w:val="000000"/>
                <w:sz w:val="16"/>
                <w:szCs w:val="16"/>
                <w:lang w:eastAsia="ru-RU"/>
              </w:rPr>
            </w:pPr>
            <w:r>
              <w:rPr>
                <w:rFonts w:ascii="Arial" w:hAnsi="Arial" w:eastAsia="Times New Roman" w:cs="Arial"/>
                <w:b/>
                <w:bCs/>
                <w:color w:val="000000"/>
                <w:sz w:val="16"/>
                <w:szCs w:val="16"/>
                <w:lang w:eastAsia="ru-RU"/>
              </w:rPr>
              <w:t xml:space="preserve">1</w:t>
            </w:r>
            <w:r>
              <w:rPr>
                <w:rFonts w:ascii="Arial" w:hAnsi="Arial" w:eastAsia="Times New Roman" w:cs="Arial"/>
                <w:b/>
                <w:bCs/>
                <w:color w:val="000000"/>
                <w:sz w:val="16"/>
                <w:szCs w:val="16"/>
                <w:lang w:eastAsia="ru-RU"/>
              </w:rPr>
            </w:r>
            <w:r>
              <w:rPr>
                <w:rFonts w:ascii="Arial" w:hAnsi="Arial" w:eastAsia="Times New Roman" w:cs="Arial"/>
                <w:b/>
                <w:bCs/>
                <w:color w:val="000000"/>
                <w:sz w:val="16"/>
                <w:szCs w:val="16"/>
                <w:lang w:eastAsia="ru-RU"/>
              </w:rPr>
            </w:r>
          </w:p>
        </w:tc>
        <w:tc>
          <w:tcPr>
            <w:tcBorders>
              <w:top w:val="single" w:color="000000" w:sz="4" w:space="0"/>
              <w:left w:val="none" w:color="FFFFFF" w:sz="255" w:space="0"/>
              <w:bottom w:val="none" w:color="FFFFFF" w:sz="255" w:space="0"/>
              <w:right w:val="none" w:color="FFFFFF" w:sz="255" w:space="0"/>
            </w:tcBorders>
            <w:tcW w:w="1267" w:type="dxa"/>
            <w:vAlign w:val="top"/>
            <w:textDirection w:val="lrTb"/>
            <w:noWrap w:val="false"/>
          </w:tcPr>
          <w:p>
            <w:pPr>
              <w:pStyle w:val="902"/>
              <w:jc w:val="center"/>
              <w:spacing w:after="0" w:line="240" w:lineRule="auto"/>
              <w:rPr>
                <w:rFonts w:ascii="Arial" w:hAnsi="Arial" w:eastAsia="Times New Roman" w:cs="Arial"/>
                <w:b/>
                <w:bCs/>
                <w:color w:val="000000"/>
                <w:sz w:val="16"/>
                <w:szCs w:val="16"/>
                <w:lang w:eastAsia="ru-RU"/>
              </w:rPr>
            </w:pPr>
            <w:r>
              <w:rPr>
                <w:rFonts w:ascii="Arial" w:hAnsi="Arial" w:eastAsia="Times New Roman" w:cs="Arial"/>
                <w:b/>
                <w:bCs/>
                <w:color w:val="000000"/>
                <w:sz w:val="16"/>
                <w:szCs w:val="16"/>
                <w:lang w:eastAsia="ru-RU"/>
              </w:rPr>
              <w:t xml:space="preserve">1</w:t>
            </w:r>
            <w:r>
              <w:rPr>
                <w:rFonts w:ascii="Arial" w:hAnsi="Arial" w:eastAsia="Times New Roman" w:cs="Arial"/>
                <w:b/>
                <w:bCs/>
                <w:color w:val="000000"/>
                <w:sz w:val="16"/>
                <w:szCs w:val="16"/>
                <w:lang w:eastAsia="ru-RU"/>
              </w:rPr>
            </w:r>
            <w:r>
              <w:rPr>
                <w:rFonts w:ascii="Arial" w:hAnsi="Arial" w:eastAsia="Times New Roman" w:cs="Arial"/>
                <w:b/>
                <w:bCs/>
                <w:color w:val="000000"/>
                <w:sz w:val="16"/>
                <w:szCs w:val="16"/>
                <w:lang w:eastAsia="ru-RU"/>
              </w:rPr>
            </w:r>
          </w:p>
        </w:tc>
        <w:tc>
          <w:tcPr>
            <w:tcBorders>
              <w:top w:val="single" w:color="000000" w:sz="4" w:space="0"/>
              <w:left w:val="none" w:color="FFFFFF" w:sz="255" w:space="0"/>
              <w:bottom w:val="none" w:color="FFFFFF" w:sz="255" w:space="0"/>
              <w:right w:val="none" w:color="FFFFFF" w:sz="255" w:space="0"/>
            </w:tcBorders>
            <w:tcW w:w="1322" w:type="dxa"/>
            <w:vAlign w:val="top"/>
            <w:textDirection w:val="lrTb"/>
            <w:noWrap w:val="false"/>
          </w:tcPr>
          <w:p>
            <w:pPr>
              <w:pStyle w:val="902"/>
              <w:jc w:val="center"/>
              <w:spacing w:after="0" w:line="240" w:lineRule="auto"/>
              <w:rPr>
                <w:rFonts w:ascii="Arial" w:hAnsi="Arial" w:eastAsia="Times New Roman" w:cs="Arial"/>
                <w:b/>
                <w:bCs/>
                <w:color w:val="000000"/>
                <w:sz w:val="16"/>
                <w:szCs w:val="16"/>
                <w:lang w:eastAsia="ru-RU"/>
              </w:rPr>
            </w:pPr>
            <w:r>
              <w:rPr>
                <w:rFonts w:ascii="Arial" w:hAnsi="Arial" w:eastAsia="Times New Roman" w:cs="Arial"/>
                <w:b/>
                <w:bCs/>
                <w:color w:val="000000"/>
                <w:sz w:val="16"/>
                <w:szCs w:val="16"/>
                <w:lang w:eastAsia="ru-RU"/>
              </w:rPr>
              <w:t xml:space="preserve">1</w:t>
            </w:r>
            <w:r>
              <w:rPr>
                <w:rFonts w:ascii="Arial" w:hAnsi="Arial" w:eastAsia="Times New Roman" w:cs="Arial"/>
                <w:b/>
                <w:bCs/>
                <w:color w:val="000000"/>
                <w:sz w:val="16"/>
                <w:szCs w:val="16"/>
                <w:lang w:eastAsia="ru-RU"/>
              </w:rPr>
            </w:r>
            <w:r>
              <w:rPr>
                <w:rFonts w:ascii="Arial" w:hAnsi="Arial" w:eastAsia="Times New Roman" w:cs="Arial"/>
                <w:b/>
                <w:bCs/>
                <w:color w:val="000000"/>
                <w:sz w:val="16"/>
                <w:szCs w:val="16"/>
                <w:lang w:eastAsia="ru-RU"/>
              </w:rPr>
            </w:r>
          </w:p>
        </w:tc>
        <w:tc>
          <w:tcPr>
            <w:tcBorders>
              <w:top w:val="single" w:color="000000" w:sz="4" w:space="0"/>
              <w:left w:val="none" w:color="FFFFFF" w:sz="255" w:space="0"/>
              <w:bottom w:val="none" w:color="FFFFFF" w:sz="255" w:space="0"/>
              <w:right w:val="none" w:color="FFFFFF" w:sz="255" w:space="0"/>
            </w:tcBorders>
            <w:tcW w:w="958" w:type="dxa"/>
            <w:vAlign w:val="top"/>
            <w:textDirection w:val="lrTb"/>
            <w:noWrap w:val="false"/>
          </w:tcPr>
          <w:p>
            <w:pPr>
              <w:pStyle w:val="902"/>
              <w:jc w:val="right"/>
              <w:spacing w:after="0" w:line="240" w:lineRule="auto"/>
              <w:rPr>
                <w:rFonts w:ascii="Arial" w:hAnsi="Arial" w:eastAsia="Times New Roman" w:cs="Arial"/>
                <w:b/>
                <w:bCs/>
                <w:color w:val="000000"/>
                <w:sz w:val="16"/>
                <w:szCs w:val="16"/>
                <w:lang w:eastAsia="ru-RU"/>
              </w:rPr>
            </w:pPr>
            <w:r>
              <w:rPr>
                <w:rFonts w:ascii="Arial" w:hAnsi="Arial" w:eastAsia="Times New Roman" w:cs="Arial"/>
                <w:b/>
                <w:bCs/>
                <w:color w:val="000000"/>
                <w:sz w:val="16"/>
                <w:szCs w:val="16"/>
                <w:lang w:eastAsia="ru-RU"/>
              </w:rPr>
              <w:t xml:space="preserve"> </w:t>
            </w:r>
            <w:r>
              <w:rPr>
                <w:rFonts w:ascii="Arial" w:hAnsi="Arial" w:eastAsia="Times New Roman" w:cs="Arial"/>
                <w:b/>
                <w:bCs/>
                <w:color w:val="000000"/>
                <w:sz w:val="16"/>
                <w:szCs w:val="16"/>
                <w:lang w:eastAsia="ru-RU"/>
              </w:rPr>
            </w:r>
            <w:r>
              <w:rPr>
                <w:rFonts w:ascii="Arial" w:hAnsi="Arial" w:eastAsia="Times New Roman" w:cs="Arial"/>
                <w:b/>
                <w:bCs/>
                <w:color w:val="000000"/>
                <w:sz w:val="16"/>
                <w:szCs w:val="16"/>
                <w:lang w:eastAsia="ru-RU"/>
              </w:rPr>
            </w:r>
          </w:p>
        </w:tc>
        <w:tc>
          <w:tcPr>
            <w:tcBorders>
              <w:top w:val="single" w:color="000000" w:sz="4" w:space="0"/>
              <w:left w:val="none" w:color="FFFFFF" w:sz="255" w:space="0"/>
              <w:bottom w:val="none" w:color="FFFFFF" w:sz="255" w:space="0"/>
              <w:right w:val="none" w:color="FFFFFF" w:sz="255" w:space="0"/>
            </w:tcBorders>
            <w:tcW w:w="687" w:type="dxa"/>
            <w:vAlign w:val="top"/>
            <w:textDirection w:val="lrTb"/>
            <w:noWrap w:val="false"/>
          </w:tcPr>
          <w:p>
            <w:pPr>
              <w:pStyle w:val="902"/>
              <w:jc w:val="center"/>
              <w:spacing w:after="0" w:line="240" w:lineRule="auto"/>
              <w:rPr>
                <w:rFonts w:ascii="Arial" w:hAnsi="Arial" w:eastAsia="Times New Roman" w:cs="Arial"/>
                <w:b/>
                <w:bCs/>
                <w:color w:val="000000"/>
                <w:sz w:val="16"/>
                <w:szCs w:val="16"/>
                <w:lang w:eastAsia="ru-RU"/>
              </w:rPr>
            </w:pPr>
            <w:r>
              <w:rPr>
                <w:rFonts w:ascii="Arial" w:hAnsi="Arial" w:eastAsia="Times New Roman" w:cs="Arial"/>
                <w:b/>
                <w:bCs/>
                <w:color w:val="000000"/>
                <w:sz w:val="16"/>
                <w:szCs w:val="16"/>
                <w:lang w:eastAsia="ru-RU"/>
              </w:rPr>
              <w:t xml:space="preserve"> </w:t>
            </w:r>
            <w:r>
              <w:rPr>
                <w:rFonts w:ascii="Arial" w:hAnsi="Arial" w:eastAsia="Times New Roman" w:cs="Arial"/>
                <w:b/>
                <w:bCs/>
                <w:color w:val="000000"/>
                <w:sz w:val="16"/>
                <w:szCs w:val="16"/>
                <w:lang w:eastAsia="ru-RU"/>
              </w:rPr>
            </w:r>
            <w:r>
              <w:rPr>
                <w:rFonts w:ascii="Arial" w:hAnsi="Arial" w:eastAsia="Times New Roman" w:cs="Arial"/>
                <w:b/>
                <w:bCs/>
                <w:color w:val="000000"/>
                <w:sz w:val="16"/>
                <w:szCs w:val="16"/>
                <w:lang w:eastAsia="ru-RU"/>
              </w:rPr>
            </w:r>
          </w:p>
        </w:tc>
        <w:tc>
          <w:tcPr>
            <w:tcBorders>
              <w:top w:val="single" w:color="000000" w:sz="4" w:space="0"/>
              <w:left w:val="none" w:color="FFFFFF" w:sz="255" w:space="0"/>
              <w:bottom w:val="none" w:color="FFFFFF" w:sz="255" w:space="0"/>
              <w:right w:val="none" w:color="FFFFFF" w:sz="255" w:space="0"/>
            </w:tcBorders>
            <w:tcW w:w="958" w:type="dxa"/>
            <w:vAlign w:val="top"/>
            <w:textDirection w:val="lrTb"/>
            <w:noWrap w:val="false"/>
          </w:tcPr>
          <w:p>
            <w:pPr>
              <w:pStyle w:val="902"/>
              <w:jc w:val="right"/>
              <w:spacing w:after="0" w:line="240" w:lineRule="auto"/>
              <w:rPr>
                <w:rFonts w:ascii="Arial" w:hAnsi="Arial" w:eastAsia="Times New Roman" w:cs="Arial"/>
                <w:b/>
                <w:bCs/>
                <w:sz w:val="16"/>
                <w:szCs w:val="16"/>
                <w:lang w:eastAsia="ru-RU"/>
              </w:rPr>
            </w:pPr>
            <w:r>
              <w:rPr>
                <w:rFonts w:ascii="Arial" w:hAnsi="Arial" w:eastAsia="Times New Roman" w:cs="Arial"/>
                <w:b/>
                <w:bCs/>
                <w:sz w:val="16"/>
                <w:szCs w:val="16"/>
                <w:lang w:eastAsia="ru-RU"/>
              </w:rPr>
              <w:t xml:space="preserve">6 588,00</w:t>
            </w:r>
            <w:r>
              <w:rPr>
                <w:rFonts w:ascii="Arial" w:hAnsi="Arial" w:eastAsia="Times New Roman" w:cs="Arial"/>
                <w:b/>
                <w:bCs/>
                <w:sz w:val="16"/>
                <w:szCs w:val="16"/>
                <w:lang w:eastAsia="ru-RU"/>
              </w:rPr>
            </w:r>
            <w:r>
              <w:rPr>
                <w:rFonts w:ascii="Arial" w:hAnsi="Arial" w:eastAsia="Times New Roman" w:cs="Arial"/>
                <w:b/>
                <w:bCs/>
                <w:sz w:val="16"/>
                <w:szCs w:val="16"/>
                <w:lang w:eastAsia="ru-RU"/>
              </w:rPr>
            </w:r>
          </w:p>
        </w:tc>
        <w:tc>
          <w:tcPr>
            <w:tcBorders>
              <w:top w:val="single" w:color="000000" w:sz="4" w:space="0"/>
              <w:left w:val="none" w:color="FFFFFF" w:sz="255" w:space="0"/>
              <w:bottom w:val="none" w:color="FFFFFF" w:sz="255" w:space="0"/>
              <w:right w:val="none" w:color="FFFFFF" w:sz="255" w:space="0"/>
            </w:tcBorders>
            <w:tcW w:w="915" w:type="dxa"/>
            <w:vAlign w:val="top"/>
            <w:textDirection w:val="lrTb"/>
            <w:noWrap w:val="false"/>
          </w:tcPr>
          <w:p>
            <w:pPr>
              <w:pStyle w:val="902"/>
              <w:jc w:val="center"/>
              <w:spacing w:after="0" w:line="240" w:lineRule="auto"/>
              <w:rPr>
                <w:rFonts w:ascii="Arial" w:hAnsi="Arial" w:eastAsia="Times New Roman" w:cs="Arial"/>
                <w:b/>
                <w:bCs/>
                <w:color w:val="000000"/>
                <w:sz w:val="16"/>
                <w:szCs w:val="16"/>
                <w:lang w:eastAsia="ru-RU"/>
              </w:rPr>
            </w:pPr>
            <w:r>
              <w:rPr>
                <w:rFonts w:ascii="Arial" w:hAnsi="Arial" w:eastAsia="Times New Roman" w:cs="Arial"/>
                <w:b/>
                <w:bCs/>
                <w:color w:val="000000"/>
                <w:sz w:val="16"/>
                <w:szCs w:val="16"/>
                <w:lang w:eastAsia="ru-RU"/>
              </w:rPr>
              <w:t xml:space="preserve"> </w:t>
            </w:r>
            <w:r>
              <w:rPr>
                <w:rFonts w:ascii="Arial" w:hAnsi="Arial" w:eastAsia="Times New Roman" w:cs="Arial"/>
                <w:b/>
                <w:bCs/>
                <w:color w:val="000000"/>
                <w:sz w:val="16"/>
                <w:szCs w:val="16"/>
                <w:lang w:eastAsia="ru-RU"/>
              </w:rPr>
            </w:r>
            <w:r>
              <w:rPr>
                <w:rFonts w:ascii="Arial" w:hAnsi="Arial" w:eastAsia="Times New Roman" w:cs="Arial"/>
                <w:b/>
                <w:bCs/>
                <w:color w:val="000000"/>
                <w:sz w:val="16"/>
                <w:szCs w:val="16"/>
                <w:lang w:eastAsia="ru-RU"/>
              </w:rPr>
            </w:r>
          </w:p>
        </w:tc>
        <w:tc>
          <w:tcPr>
            <w:tcBorders>
              <w:top w:val="single" w:color="000000" w:sz="4" w:space="0"/>
              <w:left w:val="none" w:color="FFFFFF" w:sz="255" w:space="0"/>
              <w:bottom w:val="none" w:color="FFFFFF" w:sz="255" w:space="0"/>
              <w:right w:val="single" w:color="000000" w:sz="4" w:space="0"/>
            </w:tcBorders>
            <w:tcW w:w="1161" w:type="dxa"/>
            <w:vAlign w:val="top"/>
            <w:textDirection w:val="lrTb"/>
            <w:noWrap w:val="false"/>
          </w:tcPr>
          <w:p>
            <w:pPr>
              <w:pStyle w:val="902"/>
              <w:jc w:val="right"/>
              <w:spacing w:after="0" w:line="240" w:lineRule="auto"/>
              <w:rPr>
                <w:rFonts w:ascii="Arial" w:hAnsi="Arial" w:eastAsia="Times New Roman" w:cs="Arial"/>
                <w:b/>
                <w:bCs/>
                <w:color w:val="000000"/>
                <w:sz w:val="16"/>
                <w:szCs w:val="16"/>
                <w:lang w:eastAsia="ru-RU"/>
              </w:rPr>
            </w:pPr>
            <w:r>
              <w:rPr>
                <w:rFonts w:ascii="Arial" w:hAnsi="Arial" w:eastAsia="Times New Roman" w:cs="Arial"/>
                <w:b/>
                <w:bCs/>
                <w:color w:val="000000"/>
                <w:sz w:val="16"/>
                <w:szCs w:val="16"/>
                <w:lang w:eastAsia="ru-RU"/>
              </w:rPr>
              <w:t xml:space="preserve">6 588,00</w:t>
            </w:r>
            <w:r>
              <w:rPr>
                <w:rFonts w:ascii="Arial" w:hAnsi="Arial" w:eastAsia="Times New Roman" w:cs="Arial"/>
                <w:b/>
                <w:bCs/>
                <w:color w:val="000000"/>
                <w:sz w:val="16"/>
                <w:szCs w:val="16"/>
                <w:lang w:eastAsia="ru-RU"/>
              </w:rPr>
            </w:r>
            <w:r>
              <w:rPr>
                <w:rFonts w:ascii="Arial" w:hAnsi="Arial" w:eastAsia="Times New Roman" w:cs="Arial"/>
                <w:b/>
                <w:bCs/>
                <w:color w:val="000000"/>
                <w:sz w:val="16"/>
                <w:szCs w:val="16"/>
                <w:lang w:eastAsia="ru-RU"/>
              </w:rPr>
            </w:r>
          </w:p>
        </w:tc>
      </w:tr>
      <w:tr>
        <w:tblPrEx/>
        <w:trPr>
          <w:trHeight w:val="290"/>
        </w:trPr>
        <w:tc>
          <w:tcPr>
            <w:tcBorders>
              <w:top w:val="none" w:color="FFFFFF" w:sz="255" w:space="0"/>
              <w:left w:val="single" w:color="000000" w:sz="4" w:space="0"/>
              <w:bottom w:val="none" w:color="FFFFFF" w:sz="255" w:space="0"/>
              <w:right w:val="none" w:color="FFFFFF" w:sz="255" w:space="0"/>
            </w:tcBorders>
            <w:tcW w:w="505" w:type="dxa"/>
            <w:vAlign w:val="top"/>
            <w:textDirection w:val="lrTb"/>
            <w:noWrap w:val="false"/>
          </w:tcPr>
          <w:p>
            <w:pPr>
              <w:pStyle w:val="902"/>
              <w:jc w:val="center"/>
              <w:spacing w:after="0" w:line="240" w:lineRule="auto"/>
              <w:rPr>
                <w:rFonts w:ascii="Arial" w:hAnsi="Arial" w:eastAsia="Times New Roman" w:cs="Arial"/>
                <w:b/>
                <w:bCs/>
                <w:color w:val="000000"/>
                <w:sz w:val="16"/>
                <w:szCs w:val="16"/>
                <w:lang w:eastAsia="ru-RU"/>
              </w:rPr>
            </w:pPr>
            <w:r>
              <w:rPr>
                <w:rFonts w:ascii="Arial" w:hAnsi="Arial" w:eastAsia="Times New Roman" w:cs="Arial"/>
                <w:b/>
                <w:bCs/>
                <w:color w:val="000000"/>
                <w:sz w:val="16"/>
                <w:szCs w:val="16"/>
                <w:lang w:eastAsia="ru-RU"/>
              </w:rPr>
              <w:t xml:space="preserve"> </w:t>
            </w:r>
            <w:r>
              <w:rPr>
                <w:rFonts w:ascii="Arial" w:hAnsi="Arial" w:eastAsia="Times New Roman" w:cs="Arial"/>
                <w:b/>
                <w:bCs/>
                <w:color w:val="000000"/>
                <w:sz w:val="16"/>
                <w:szCs w:val="16"/>
                <w:lang w:eastAsia="ru-RU"/>
              </w:rPr>
            </w:r>
            <w:r>
              <w:rPr>
                <w:rFonts w:ascii="Arial" w:hAnsi="Arial" w:eastAsia="Times New Roman" w:cs="Arial"/>
                <w:b/>
                <w:bCs/>
                <w:color w:val="000000"/>
                <w:sz w:val="16"/>
                <w:szCs w:val="16"/>
                <w:lang w:eastAsia="ru-RU"/>
              </w:rPr>
            </w:r>
          </w:p>
        </w:tc>
        <w:tc>
          <w:tcPr>
            <w:tcBorders>
              <w:top w:val="none" w:color="FFFFFF" w:sz="255" w:space="0"/>
              <w:left w:val="none" w:color="FFFFFF" w:sz="255" w:space="0"/>
              <w:bottom w:val="none" w:color="FFFFFF" w:sz="255" w:space="0"/>
              <w:right w:val="none" w:color="FFFFFF" w:sz="255" w:space="0"/>
            </w:tcBorders>
            <w:tcW w:w="3697" w:type="dxa"/>
            <w:vAlign w:val="top"/>
            <w:textDirection w:val="lrTb"/>
            <w:noWrap w:val="false"/>
          </w:tcPr>
          <w:p>
            <w:pPr>
              <w:pStyle w:val="902"/>
              <w:jc w:val="center"/>
              <w:spacing w:after="0" w:line="240" w:lineRule="auto"/>
              <w:rPr>
                <w:rFonts w:ascii="Arial" w:hAnsi="Arial" w:eastAsia="Times New Roman" w:cs="Arial"/>
                <w:b/>
                <w:bCs/>
                <w:color w:val="000000"/>
                <w:sz w:val="16"/>
                <w:szCs w:val="16"/>
                <w:lang w:eastAsia="ru-RU"/>
              </w:rPr>
            </w:pPr>
            <w:r>
              <w:rPr>
                <w:rFonts w:ascii="Arial" w:hAnsi="Arial" w:eastAsia="Times New Roman" w:cs="Arial"/>
                <w:b/>
                <w:bCs/>
                <w:color w:val="000000"/>
                <w:sz w:val="16"/>
                <w:szCs w:val="16"/>
                <w:lang w:eastAsia="ru-RU"/>
              </w:rPr>
            </w:r>
            <w:r>
              <w:rPr>
                <w:rFonts w:ascii="Arial" w:hAnsi="Arial" w:eastAsia="Times New Roman" w:cs="Arial"/>
                <w:b/>
                <w:bCs/>
                <w:color w:val="000000"/>
                <w:sz w:val="16"/>
                <w:szCs w:val="16"/>
                <w:lang w:eastAsia="ru-RU"/>
              </w:rPr>
            </w:r>
            <w:r>
              <w:rPr>
                <w:rFonts w:ascii="Arial" w:hAnsi="Arial" w:eastAsia="Times New Roman" w:cs="Arial"/>
                <w:b/>
                <w:bCs/>
                <w:color w:val="000000"/>
                <w:sz w:val="16"/>
                <w:szCs w:val="16"/>
                <w:lang w:eastAsia="ru-RU"/>
              </w:rPr>
            </w:r>
          </w:p>
        </w:tc>
        <w:tc>
          <w:tcPr>
            <w:gridSpan w:val="14"/>
            <w:tcBorders>
              <w:top w:val="none" w:color="FFFFFF" w:sz="255" w:space="0"/>
              <w:left w:val="none" w:color="FFFFFF" w:sz="255" w:space="0"/>
              <w:bottom w:val="none" w:color="FFFFFF" w:sz="255" w:space="0"/>
              <w:right w:val="single" w:color="000000" w:sz="4" w:space="0"/>
            </w:tcBorders>
            <w:tcW w:w="11413" w:type="dxa"/>
            <w:vAlign w:val="top"/>
            <w:textDirection w:val="lrTb"/>
            <w:noWrap w:val="false"/>
          </w:tcPr>
          <w:p>
            <w:pPr>
              <w:pStyle w:val="902"/>
              <w:spacing w:after="0" w:line="240" w:lineRule="auto"/>
              <w:rPr>
                <w:rFonts w:ascii="Arial" w:hAnsi="Arial" w:eastAsia="Times New Roman" w:cs="Arial"/>
                <w:color w:val="000000"/>
                <w:sz w:val="16"/>
                <w:szCs w:val="16"/>
                <w:lang w:eastAsia="ru-RU"/>
              </w:rPr>
            </w:pPr>
            <w:r>
              <w:rPr>
                <w:rFonts w:ascii="Arial" w:hAnsi="Arial" w:eastAsia="Times New Roman" w:cs="Arial"/>
                <w:color w:val="000000"/>
                <w:sz w:val="16"/>
                <w:szCs w:val="16"/>
                <w:lang w:eastAsia="ru-RU"/>
              </w:rPr>
              <w:t xml:space="preserve">(Оборудование)</w:t>
            </w:r>
            <w:r>
              <w:rPr>
                <w:rFonts w:ascii="Arial" w:hAnsi="Arial" w:eastAsia="Times New Roman" w:cs="Arial"/>
                <w:color w:val="000000"/>
                <w:sz w:val="16"/>
                <w:szCs w:val="16"/>
                <w:lang w:eastAsia="ru-RU"/>
              </w:rPr>
            </w:r>
            <w:r>
              <w:rPr>
                <w:rFonts w:ascii="Arial" w:hAnsi="Arial" w:eastAsia="Times New Roman" w:cs="Arial"/>
                <w:color w:val="000000"/>
                <w:sz w:val="16"/>
                <w:szCs w:val="16"/>
                <w:lang w:eastAsia="ru-RU"/>
              </w:rPr>
            </w:r>
          </w:p>
        </w:tc>
      </w:tr>
      <w:tr>
        <w:tblPrEx/>
        <w:trPr>
          <w:trHeight w:val="290"/>
        </w:trPr>
        <w:tc>
          <w:tcPr>
            <w:tcBorders>
              <w:top w:val="none" w:color="FFFFFF" w:sz="255" w:space="0"/>
              <w:left w:val="single" w:color="000000" w:sz="4" w:space="0"/>
              <w:bottom w:val="none" w:color="FFFFFF" w:sz="255" w:space="0"/>
              <w:right w:val="none" w:color="FFFFFF" w:sz="255" w:space="0"/>
            </w:tcBorders>
            <w:tcW w:w="505" w:type="dxa"/>
            <w:vAlign w:val="top"/>
            <w:textDirection w:val="lrTb"/>
            <w:noWrap w:val="false"/>
          </w:tcPr>
          <w:p>
            <w:pPr>
              <w:pStyle w:val="902"/>
              <w:jc w:val="center"/>
              <w:spacing w:after="0" w:line="240" w:lineRule="auto"/>
              <w:rPr>
                <w:rFonts w:ascii="Arial" w:hAnsi="Arial" w:eastAsia="Times New Roman" w:cs="Arial"/>
                <w:b/>
                <w:bCs/>
                <w:color w:val="000000"/>
                <w:sz w:val="16"/>
                <w:szCs w:val="16"/>
                <w:lang w:eastAsia="ru-RU"/>
              </w:rPr>
            </w:pPr>
            <w:r>
              <w:rPr>
                <w:rFonts w:ascii="Arial" w:hAnsi="Arial" w:eastAsia="Times New Roman" w:cs="Arial"/>
                <w:b/>
                <w:bCs/>
                <w:color w:val="000000"/>
                <w:sz w:val="16"/>
                <w:szCs w:val="16"/>
                <w:lang w:eastAsia="ru-RU"/>
              </w:rPr>
              <w:t xml:space="preserve"> </w:t>
            </w:r>
            <w:r>
              <w:rPr>
                <w:rFonts w:ascii="Arial" w:hAnsi="Arial" w:eastAsia="Times New Roman" w:cs="Arial"/>
                <w:b/>
                <w:bCs/>
                <w:color w:val="000000"/>
                <w:sz w:val="16"/>
                <w:szCs w:val="16"/>
                <w:lang w:eastAsia="ru-RU"/>
              </w:rPr>
            </w:r>
            <w:r>
              <w:rPr>
                <w:rFonts w:ascii="Arial" w:hAnsi="Arial" w:eastAsia="Times New Roman" w:cs="Arial"/>
                <w:b/>
                <w:bCs/>
                <w:color w:val="000000"/>
                <w:sz w:val="16"/>
                <w:szCs w:val="16"/>
                <w:lang w:eastAsia="ru-RU"/>
              </w:rPr>
            </w:r>
          </w:p>
        </w:tc>
        <w:tc>
          <w:tcPr>
            <w:tcBorders>
              <w:top w:val="none" w:color="FFFFFF" w:sz="255" w:space="0"/>
              <w:left w:val="none" w:color="FFFFFF" w:sz="255" w:space="0"/>
              <w:bottom w:val="none" w:color="FFFFFF" w:sz="255" w:space="0"/>
              <w:right w:val="none" w:color="FFFFFF" w:sz="255" w:space="0"/>
            </w:tcBorders>
            <w:tcW w:w="3697" w:type="dxa"/>
            <w:vAlign w:val="top"/>
            <w:textDirection w:val="lrTb"/>
            <w:noWrap w:val="false"/>
          </w:tcPr>
          <w:p>
            <w:pPr>
              <w:pStyle w:val="902"/>
              <w:jc w:val="center"/>
              <w:spacing w:after="0" w:line="240" w:lineRule="auto"/>
              <w:rPr>
                <w:rFonts w:ascii="Arial" w:hAnsi="Arial" w:eastAsia="Times New Roman" w:cs="Arial"/>
                <w:b/>
                <w:bCs/>
                <w:color w:val="000000"/>
                <w:sz w:val="16"/>
                <w:szCs w:val="16"/>
                <w:lang w:eastAsia="ru-RU"/>
              </w:rPr>
            </w:pPr>
            <w:r>
              <w:rPr>
                <w:rFonts w:ascii="Arial" w:hAnsi="Arial" w:eastAsia="Times New Roman" w:cs="Arial"/>
                <w:b/>
                <w:bCs/>
                <w:color w:val="000000"/>
                <w:sz w:val="16"/>
                <w:szCs w:val="16"/>
                <w:lang w:eastAsia="ru-RU"/>
              </w:rPr>
            </w:r>
            <w:r>
              <w:rPr>
                <w:rFonts w:ascii="Arial" w:hAnsi="Arial" w:eastAsia="Times New Roman" w:cs="Arial"/>
                <w:b/>
                <w:bCs/>
                <w:color w:val="000000"/>
                <w:sz w:val="16"/>
                <w:szCs w:val="16"/>
                <w:lang w:eastAsia="ru-RU"/>
              </w:rPr>
            </w:r>
            <w:r>
              <w:rPr>
                <w:rFonts w:ascii="Arial" w:hAnsi="Arial" w:eastAsia="Times New Roman" w:cs="Arial"/>
                <w:b/>
                <w:bCs/>
                <w:color w:val="000000"/>
                <w:sz w:val="16"/>
                <w:szCs w:val="16"/>
                <w:lang w:eastAsia="ru-RU"/>
              </w:rPr>
            </w:r>
          </w:p>
        </w:tc>
        <w:tc>
          <w:tcPr>
            <w:gridSpan w:val="5"/>
            <w:tcBorders>
              <w:top w:val="single" w:color="000000" w:sz="4" w:space="0"/>
              <w:left w:val="none" w:color="FFFFFF" w:sz="255" w:space="0"/>
              <w:bottom w:val="none" w:color="FFFFFF" w:sz="255" w:space="0"/>
              <w:right w:val="none" w:color="FFFFFF" w:sz="255" w:space="0"/>
            </w:tcBorders>
            <w:tcW w:w="2099" w:type="dxa"/>
            <w:vAlign w:val="top"/>
            <w:textDirection w:val="lrTb"/>
            <w:noWrap w:val="false"/>
          </w:tcPr>
          <w:p>
            <w:pPr>
              <w:pStyle w:val="902"/>
              <w:spacing w:after="0" w:line="240" w:lineRule="auto"/>
              <w:rPr>
                <w:rFonts w:ascii="Arial" w:hAnsi="Arial" w:eastAsia="Times New Roman" w:cs="Arial"/>
                <w:b/>
                <w:bCs/>
                <w:color w:val="000000"/>
                <w:sz w:val="16"/>
                <w:szCs w:val="16"/>
                <w:lang w:eastAsia="ru-RU"/>
              </w:rPr>
            </w:pPr>
            <w:r>
              <w:rPr>
                <w:rFonts w:ascii="Arial" w:hAnsi="Arial" w:eastAsia="Times New Roman" w:cs="Arial"/>
                <w:b/>
                <w:bCs/>
                <w:color w:val="000000"/>
                <w:sz w:val="16"/>
                <w:szCs w:val="16"/>
                <w:lang w:eastAsia="ru-RU"/>
              </w:rPr>
              <w:t xml:space="preserve">Всего по позиции</w:t>
            </w:r>
            <w:r>
              <w:rPr>
                <w:rFonts w:ascii="Arial" w:hAnsi="Arial" w:eastAsia="Times New Roman" w:cs="Arial"/>
                <w:b/>
                <w:bCs/>
                <w:color w:val="000000"/>
                <w:sz w:val="16"/>
                <w:szCs w:val="16"/>
                <w:lang w:eastAsia="ru-RU"/>
              </w:rPr>
            </w:r>
            <w:r>
              <w:rPr>
                <w:rFonts w:ascii="Arial" w:hAnsi="Arial" w:eastAsia="Times New Roman" w:cs="Arial"/>
                <w:b/>
                <w:bCs/>
                <w:color w:val="000000"/>
                <w:sz w:val="16"/>
                <w:szCs w:val="16"/>
                <w:lang w:eastAsia="ru-RU"/>
              </w:rPr>
            </w:r>
          </w:p>
        </w:tc>
        <w:tc>
          <w:tcPr>
            <w:tcBorders>
              <w:top w:val="single" w:color="000000" w:sz="4" w:space="0"/>
              <w:left w:val="none" w:color="FFFFFF" w:sz="255" w:space="0"/>
              <w:bottom w:val="none" w:color="FFFFFF" w:sz="255" w:space="0"/>
              <w:right w:val="none" w:color="FFFFFF" w:sz="255" w:space="0"/>
            </w:tcBorders>
            <w:tcW w:w="1088" w:type="dxa"/>
            <w:vAlign w:val="top"/>
            <w:textDirection w:val="lrTb"/>
            <w:noWrap w:val="false"/>
          </w:tcPr>
          <w:p>
            <w:pPr>
              <w:pStyle w:val="902"/>
              <w:jc w:val="center"/>
              <w:spacing w:after="0" w:line="240" w:lineRule="auto"/>
              <w:rPr>
                <w:rFonts w:ascii="Arial" w:hAnsi="Arial" w:eastAsia="Times New Roman" w:cs="Arial"/>
                <w:b/>
                <w:bCs/>
                <w:color w:val="000000"/>
                <w:sz w:val="16"/>
                <w:szCs w:val="16"/>
                <w:lang w:eastAsia="ru-RU"/>
              </w:rPr>
            </w:pPr>
            <w:r>
              <w:rPr>
                <w:rFonts w:ascii="Arial" w:hAnsi="Arial" w:eastAsia="Times New Roman" w:cs="Arial"/>
                <w:b/>
                <w:bCs/>
                <w:color w:val="000000"/>
                <w:sz w:val="16"/>
                <w:szCs w:val="16"/>
                <w:lang w:eastAsia="ru-RU"/>
              </w:rPr>
              <w:t xml:space="preserve"> </w:t>
            </w:r>
            <w:r>
              <w:rPr>
                <w:rFonts w:ascii="Arial" w:hAnsi="Arial" w:eastAsia="Times New Roman" w:cs="Arial"/>
                <w:b/>
                <w:bCs/>
                <w:color w:val="000000"/>
                <w:sz w:val="16"/>
                <w:szCs w:val="16"/>
                <w:lang w:eastAsia="ru-RU"/>
              </w:rPr>
            </w:r>
            <w:r>
              <w:rPr>
                <w:rFonts w:ascii="Arial" w:hAnsi="Arial" w:eastAsia="Times New Roman" w:cs="Arial"/>
                <w:b/>
                <w:bCs/>
                <w:color w:val="000000"/>
                <w:sz w:val="16"/>
                <w:szCs w:val="16"/>
                <w:lang w:eastAsia="ru-RU"/>
              </w:rPr>
            </w:r>
          </w:p>
        </w:tc>
        <w:tc>
          <w:tcPr>
            <w:tcBorders>
              <w:top w:val="single" w:color="000000" w:sz="4" w:space="0"/>
              <w:left w:val="none" w:color="FFFFFF" w:sz="255" w:space="0"/>
              <w:bottom w:val="none" w:color="FFFFFF" w:sz="255" w:space="0"/>
              <w:right w:val="none" w:color="FFFFFF" w:sz="255" w:space="0"/>
            </w:tcBorders>
            <w:tcW w:w="958" w:type="dxa"/>
            <w:vAlign w:val="top"/>
            <w:textDirection w:val="lrTb"/>
            <w:noWrap w:val="false"/>
          </w:tcPr>
          <w:p>
            <w:pPr>
              <w:pStyle w:val="902"/>
              <w:jc w:val="center"/>
              <w:spacing w:after="0" w:line="240" w:lineRule="auto"/>
              <w:rPr>
                <w:rFonts w:ascii="Arial" w:hAnsi="Arial" w:eastAsia="Times New Roman" w:cs="Arial"/>
                <w:b/>
                <w:bCs/>
                <w:color w:val="000000"/>
                <w:sz w:val="16"/>
                <w:szCs w:val="16"/>
                <w:lang w:eastAsia="ru-RU"/>
              </w:rPr>
            </w:pPr>
            <w:r>
              <w:rPr>
                <w:rFonts w:ascii="Arial" w:hAnsi="Arial" w:eastAsia="Times New Roman" w:cs="Arial"/>
                <w:b/>
                <w:bCs/>
                <w:color w:val="000000"/>
                <w:sz w:val="16"/>
                <w:szCs w:val="16"/>
                <w:lang w:eastAsia="ru-RU"/>
              </w:rPr>
              <w:t xml:space="preserve"> </w:t>
            </w:r>
            <w:r>
              <w:rPr>
                <w:rFonts w:ascii="Arial" w:hAnsi="Arial" w:eastAsia="Times New Roman" w:cs="Arial"/>
                <w:b/>
                <w:bCs/>
                <w:color w:val="000000"/>
                <w:sz w:val="16"/>
                <w:szCs w:val="16"/>
                <w:lang w:eastAsia="ru-RU"/>
              </w:rPr>
            </w:r>
            <w:r>
              <w:rPr>
                <w:rFonts w:ascii="Arial" w:hAnsi="Arial" w:eastAsia="Times New Roman" w:cs="Arial"/>
                <w:b/>
                <w:bCs/>
                <w:color w:val="000000"/>
                <w:sz w:val="16"/>
                <w:szCs w:val="16"/>
                <w:lang w:eastAsia="ru-RU"/>
              </w:rPr>
            </w:r>
          </w:p>
        </w:tc>
        <w:tc>
          <w:tcPr>
            <w:tcBorders>
              <w:top w:val="single" w:color="000000" w:sz="4" w:space="0"/>
              <w:left w:val="none" w:color="FFFFFF" w:sz="255" w:space="0"/>
              <w:bottom w:val="none" w:color="FFFFFF" w:sz="255" w:space="0"/>
              <w:right w:val="none" w:color="FFFFFF" w:sz="255" w:space="0"/>
            </w:tcBorders>
            <w:tcW w:w="1267" w:type="dxa"/>
            <w:vAlign w:val="top"/>
            <w:textDirection w:val="lrTb"/>
            <w:noWrap w:val="false"/>
          </w:tcPr>
          <w:p>
            <w:pPr>
              <w:pStyle w:val="902"/>
              <w:jc w:val="center"/>
              <w:spacing w:after="0" w:line="240" w:lineRule="auto"/>
              <w:rPr>
                <w:rFonts w:ascii="Arial" w:hAnsi="Arial" w:eastAsia="Times New Roman" w:cs="Arial"/>
                <w:b/>
                <w:bCs/>
                <w:color w:val="000000"/>
                <w:sz w:val="16"/>
                <w:szCs w:val="16"/>
                <w:lang w:eastAsia="ru-RU"/>
              </w:rPr>
            </w:pPr>
            <w:r>
              <w:rPr>
                <w:rFonts w:ascii="Arial" w:hAnsi="Arial" w:eastAsia="Times New Roman" w:cs="Arial"/>
                <w:b/>
                <w:bCs/>
                <w:color w:val="000000"/>
                <w:sz w:val="16"/>
                <w:szCs w:val="16"/>
                <w:lang w:eastAsia="ru-RU"/>
              </w:rPr>
              <w:t xml:space="preserve"> </w:t>
            </w:r>
            <w:r>
              <w:rPr>
                <w:rFonts w:ascii="Arial" w:hAnsi="Arial" w:eastAsia="Times New Roman" w:cs="Arial"/>
                <w:b/>
                <w:bCs/>
                <w:color w:val="000000"/>
                <w:sz w:val="16"/>
                <w:szCs w:val="16"/>
                <w:lang w:eastAsia="ru-RU"/>
              </w:rPr>
            </w:r>
            <w:r>
              <w:rPr>
                <w:rFonts w:ascii="Arial" w:hAnsi="Arial" w:eastAsia="Times New Roman" w:cs="Arial"/>
                <w:b/>
                <w:bCs/>
                <w:color w:val="000000"/>
                <w:sz w:val="16"/>
                <w:szCs w:val="16"/>
                <w:lang w:eastAsia="ru-RU"/>
              </w:rPr>
            </w:r>
          </w:p>
        </w:tc>
        <w:tc>
          <w:tcPr>
            <w:tcBorders>
              <w:top w:val="single" w:color="000000" w:sz="4" w:space="0"/>
              <w:left w:val="none" w:color="FFFFFF" w:sz="255" w:space="0"/>
              <w:bottom w:val="none" w:color="FFFFFF" w:sz="255" w:space="0"/>
              <w:right w:val="none" w:color="FFFFFF" w:sz="255" w:space="0"/>
            </w:tcBorders>
            <w:tcW w:w="1322" w:type="dxa"/>
            <w:vAlign w:val="top"/>
            <w:textDirection w:val="lrTb"/>
            <w:noWrap w:val="false"/>
          </w:tcPr>
          <w:p>
            <w:pPr>
              <w:pStyle w:val="902"/>
              <w:jc w:val="center"/>
              <w:spacing w:after="0" w:line="240" w:lineRule="auto"/>
              <w:rPr>
                <w:rFonts w:ascii="Arial" w:hAnsi="Arial" w:eastAsia="Times New Roman" w:cs="Arial"/>
                <w:b/>
                <w:bCs/>
                <w:color w:val="000000"/>
                <w:sz w:val="16"/>
                <w:szCs w:val="16"/>
                <w:lang w:eastAsia="ru-RU"/>
              </w:rPr>
            </w:pPr>
            <w:r>
              <w:rPr>
                <w:rFonts w:ascii="Arial" w:hAnsi="Arial" w:eastAsia="Times New Roman" w:cs="Arial"/>
                <w:b/>
                <w:bCs/>
                <w:color w:val="000000"/>
                <w:sz w:val="16"/>
                <w:szCs w:val="16"/>
                <w:lang w:eastAsia="ru-RU"/>
              </w:rPr>
              <w:t xml:space="preserve"> </w:t>
            </w:r>
            <w:r>
              <w:rPr>
                <w:rFonts w:ascii="Arial" w:hAnsi="Arial" w:eastAsia="Times New Roman" w:cs="Arial"/>
                <w:b/>
                <w:bCs/>
                <w:color w:val="000000"/>
                <w:sz w:val="16"/>
                <w:szCs w:val="16"/>
                <w:lang w:eastAsia="ru-RU"/>
              </w:rPr>
            </w:r>
            <w:r>
              <w:rPr>
                <w:rFonts w:ascii="Arial" w:hAnsi="Arial" w:eastAsia="Times New Roman" w:cs="Arial"/>
                <w:b/>
                <w:bCs/>
                <w:color w:val="000000"/>
                <w:sz w:val="16"/>
                <w:szCs w:val="16"/>
                <w:lang w:eastAsia="ru-RU"/>
              </w:rPr>
            </w:r>
          </w:p>
        </w:tc>
        <w:tc>
          <w:tcPr>
            <w:tcBorders>
              <w:top w:val="single" w:color="000000" w:sz="4" w:space="0"/>
              <w:left w:val="none" w:color="FFFFFF" w:sz="255" w:space="0"/>
              <w:bottom w:val="none" w:color="FFFFFF" w:sz="255" w:space="0"/>
              <w:right w:val="none" w:color="FFFFFF" w:sz="255" w:space="0"/>
            </w:tcBorders>
            <w:tcW w:w="958" w:type="dxa"/>
            <w:vAlign w:val="top"/>
            <w:textDirection w:val="lrTb"/>
            <w:noWrap w:val="false"/>
          </w:tcPr>
          <w:p>
            <w:pPr>
              <w:pStyle w:val="902"/>
              <w:jc w:val="right"/>
              <w:spacing w:after="0" w:line="240" w:lineRule="auto"/>
              <w:rPr>
                <w:rFonts w:ascii="Arial" w:hAnsi="Arial" w:eastAsia="Times New Roman" w:cs="Arial"/>
                <w:b/>
                <w:bCs/>
                <w:color w:val="000000"/>
                <w:sz w:val="16"/>
                <w:szCs w:val="16"/>
                <w:lang w:eastAsia="ru-RU"/>
              </w:rPr>
            </w:pPr>
            <w:r>
              <w:rPr>
                <w:rFonts w:ascii="Arial" w:hAnsi="Arial" w:eastAsia="Times New Roman" w:cs="Arial"/>
                <w:b/>
                <w:bCs/>
                <w:color w:val="000000"/>
                <w:sz w:val="16"/>
                <w:szCs w:val="16"/>
                <w:lang w:eastAsia="ru-RU"/>
              </w:rPr>
              <w:t xml:space="preserve"> </w:t>
            </w:r>
            <w:r>
              <w:rPr>
                <w:rFonts w:ascii="Arial" w:hAnsi="Arial" w:eastAsia="Times New Roman" w:cs="Arial"/>
                <w:b/>
                <w:bCs/>
                <w:color w:val="000000"/>
                <w:sz w:val="16"/>
                <w:szCs w:val="16"/>
                <w:lang w:eastAsia="ru-RU"/>
              </w:rPr>
            </w:r>
            <w:r>
              <w:rPr>
                <w:rFonts w:ascii="Arial" w:hAnsi="Arial" w:eastAsia="Times New Roman" w:cs="Arial"/>
                <w:b/>
                <w:bCs/>
                <w:color w:val="000000"/>
                <w:sz w:val="16"/>
                <w:szCs w:val="16"/>
                <w:lang w:eastAsia="ru-RU"/>
              </w:rPr>
            </w:r>
          </w:p>
        </w:tc>
        <w:tc>
          <w:tcPr>
            <w:tcBorders>
              <w:top w:val="single" w:color="000000" w:sz="4" w:space="0"/>
              <w:left w:val="none" w:color="FFFFFF" w:sz="255" w:space="0"/>
              <w:bottom w:val="none" w:color="FFFFFF" w:sz="255" w:space="0"/>
              <w:right w:val="none" w:color="FFFFFF" w:sz="255" w:space="0"/>
            </w:tcBorders>
            <w:tcW w:w="687" w:type="dxa"/>
            <w:vAlign w:val="top"/>
            <w:textDirection w:val="lrTb"/>
            <w:noWrap w:val="false"/>
          </w:tcPr>
          <w:p>
            <w:pPr>
              <w:pStyle w:val="902"/>
              <w:jc w:val="center"/>
              <w:spacing w:after="0" w:line="240" w:lineRule="auto"/>
              <w:rPr>
                <w:rFonts w:ascii="Arial" w:hAnsi="Arial" w:eastAsia="Times New Roman" w:cs="Arial"/>
                <w:b/>
                <w:bCs/>
                <w:color w:val="000000"/>
                <w:sz w:val="16"/>
                <w:szCs w:val="16"/>
                <w:lang w:eastAsia="ru-RU"/>
              </w:rPr>
            </w:pPr>
            <w:r>
              <w:rPr>
                <w:rFonts w:ascii="Arial" w:hAnsi="Arial" w:eastAsia="Times New Roman" w:cs="Arial"/>
                <w:b/>
                <w:bCs/>
                <w:color w:val="000000"/>
                <w:sz w:val="16"/>
                <w:szCs w:val="16"/>
                <w:lang w:eastAsia="ru-RU"/>
              </w:rPr>
              <w:t xml:space="preserve"> </w:t>
            </w:r>
            <w:r>
              <w:rPr>
                <w:rFonts w:ascii="Arial" w:hAnsi="Arial" w:eastAsia="Times New Roman" w:cs="Arial"/>
                <w:b/>
                <w:bCs/>
                <w:color w:val="000000"/>
                <w:sz w:val="16"/>
                <w:szCs w:val="16"/>
                <w:lang w:eastAsia="ru-RU"/>
              </w:rPr>
            </w:r>
            <w:r>
              <w:rPr>
                <w:rFonts w:ascii="Arial" w:hAnsi="Arial" w:eastAsia="Times New Roman" w:cs="Arial"/>
                <w:b/>
                <w:bCs/>
                <w:color w:val="000000"/>
                <w:sz w:val="16"/>
                <w:szCs w:val="16"/>
                <w:lang w:eastAsia="ru-RU"/>
              </w:rPr>
            </w:r>
          </w:p>
        </w:tc>
        <w:tc>
          <w:tcPr>
            <w:tcBorders>
              <w:top w:val="single" w:color="000000" w:sz="4" w:space="0"/>
              <w:left w:val="none" w:color="FFFFFF" w:sz="255" w:space="0"/>
              <w:bottom w:val="none" w:color="FFFFFF" w:sz="255" w:space="0"/>
              <w:right w:val="none" w:color="FFFFFF" w:sz="255" w:space="0"/>
            </w:tcBorders>
            <w:tcW w:w="958" w:type="dxa"/>
            <w:vAlign w:val="top"/>
            <w:textDirection w:val="lrTb"/>
            <w:noWrap w:val="false"/>
          </w:tcPr>
          <w:p>
            <w:pPr>
              <w:pStyle w:val="902"/>
              <w:jc w:val="right"/>
              <w:spacing w:after="0" w:line="240" w:lineRule="auto"/>
              <w:rPr>
                <w:rFonts w:ascii="Arial" w:hAnsi="Arial" w:eastAsia="Times New Roman" w:cs="Arial"/>
                <w:b/>
                <w:bCs/>
                <w:color w:val="000000"/>
                <w:sz w:val="16"/>
                <w:szCs w:val="16"/>
                <w:lang w:eastAsia="ru-RU"/>
              </w:rPr>
            </w:pPr>
            <w:r>
              <w:rPr>
                <w:rFonts w:ascii="Arial" w:hAnsi="Arial" w:eastAsia="Times New Roman" w:cs="Arial"/>
                <w:b/>
                <w:bCs/>
                <w:color w:val="000000"/>
                <w:sz w:val="16"/>
                <w:szCs w:val="16"/>
                <w:lang w:eastAsia="ru-RU"/>
              </w:rPr>
              <w:t xml:space="preserve"> </w:t>
            </w:r>
            <w:r>
              <w:rPr>
                <w:rFonts w:ascii="Arial" w:hAnsi="Arial" w:eastAsia="Times New Roman" w:cs="Arial"/>
                <w:b/>
                <w:bCs/>
                <w:color w:val="000000"/>
                <w:sz w:val="16"/>
                <w:szCs w:val="16"/>
                <w:lang w:eastAsia="ru-RU"/>
              </w:rPr>
            </w:r>
            <w:r>
              <w:rPr>
                <w:rFonts w:ascii="Arial" w:hAnsi="Arial" w:eastAsia="Times New Roman" w:cs="Arial"/>
                <w:b/>
                <w:bCs/>
                <w:color w:val="000000"/>
                <w:sz w:val="16"/>
                <w:szCs w:val="16"/>
                <w:lang w:eastAsia="ru-RU"/>
              </w:rPr>
            </w:r>
          </w:p>
        </w:tc>
        <w:tc>
          <w:tcPr>
            <w:tcBorders>
              <w:top w:val="single" w:color="000000" w:sz="4" w:space="0"/>
              <w:left w:val="none" w:color="FFFFFF" w:sz="255" w:space="0"/>
              <w:bottom w:val="none" w:color="FFFFFF" w:sz="255" w:space="0"/>
              <w:right w:val="none" w:color="FFFFFF" w:sz="255" w:space="0"/>
            </w:tcBorders>
            <w:tcW w:w="915" w:type="dxa"/>
            <w:vAlign w:val="top"/>
            <w:textDirection w:val="lrTb"/>
            <w:noWrap w:val="false"/>
          </w:tcPr>
          <w:p>
            <w:pPr>
              <w:pStyle w:val="902"/>
              <w:jc w:val="center"/>
              <w:spacing w:after="0" w:line="240" w:lineRule="auto"/>
              <w:rPr>
                <w:rFonts w:ascii="Arial" w:hAnsi="Arial" w:eastAsia="Times New Roman" w:cs="Arial"/>
                <w:b/>
                <w:bCs/>
                <w:color w:val="000000"/>
                <w:sz w:val="16"/>
                <w:szCs w:val="16"/>
                <w:lang w:eastAsia="ru-RU"/>
              </w:rPr>
            </w:pPr>
            <w:r>
              <w:rPr>
                <w:rFonts w:ascii="Arial" w:hAnsi="Arial" w:eastAsia="Times New Roman" w:cs="Arial"/>
                <w:b/>
                <w:bCs/>
                <w:color w:val="000000"/>
                <w:sz w:val="16"/>
                <w:szCs w:val="16"/>
                <w:lang w:eastAsia="ru-RU"/>
              </w:rPr>
              <w:t xml:space="preserve"> </w:t>
            </w:r>
            <w:r>
              <w:rPr>
                <w:rFonts w:ascii="Arial" w:hAnsi="Arial" w:eastAsia="Times New Roman" w:cs="Arial"/>
                <w:b/>
                <w:bCs/>
                <w:color w:val="000000"/>
                <w:sz w:val="16"/>
                <w:szCs w:val="16"/>
                <w:lang w:eastAsia="ru-RU"/>
              </w:rPr>
            </w:r>
            <w:r>
              <w:rPr>
                <w:rFonts w:ascii="Arial" w:hAnsi="Arial" w:eastAsia="Times New Roman" w:cs="Arial"/>
                <w:b/>
                <w:bCs/>
                <w:color w:val="000000"/>
                <w:sz w:val="16"/>
                <w:szCs w:val="16"/>
                <w:lang w:eastAsia="ru-RU"/>
              </w:rPr>
            </w:r>
          </w:p>
        </w:tc>
        <w:tc>
          <w:tcPr>
            <w:tcBorders>
              <w:top w:val="single" w:color="000000" w:sz="4" w:space="0"/>
              <w:left w:val="none" w:color="FFFFFF" w:sz="255" w:space="0"/>
              <w:bottom w:val="none" w:color="FFFFFF" w:sz="255" w:space="0"/>
              <w:right w:val="single" w:color="000000" w:sz="4" w:space="0"/>
            </w:tcBorders>
            <w:tcW w:w="1161" w:type="dxa"/>
            <w:vAlign w:val="top"/>
            <w:textDirection w:val="lrTb"/>
            <w:noWrap w:val="false"/>
          </w:tcPr>
          <w:p>
            <w:pPr>
              <w:pStyle w:val="902"/>
              <w:jc w:val="right"/>
              <w:spacing w:after="0" w:line="240" w:lineRule="auto"/>
              <w:rPr>
                <w:rFonts w:ascii="Arial" w:hAnsi="Arial" w:eastAsia="Times New Roman" w:cs="Arial"/>
                <w:b/>
                <w:bCs/>
                <w:color w:val="000000"/>
                <w:sz w:val="16"/>
                <w:szCs w:val="16"/>
                <w:lang w:eastAsia="ru-RU"/>
              </w:rPr>
            </w:pPr>
            <w:r>
              <w:rPr>
                <w:rFonts w:ascii="Arial" w:hAnsi="Arial" w:eastAsia="Times New Roman" w:cs="Arial"/>
                <w:b/>
                <w:bCs/>
                <w:color w:val="000000"/>
                <w:sz w:val="16"/>
                <w:szCs w:val="16"/>
                <w:lang w:eastAsia="ru-RU"/>
              </w:rPr>
              <w:t xml:space="preserve">6 588,00</w:t>
            </w:r>
            <w:r>
              <w:rPr>
                <w:rFonts w:ascii="Arial" w:hAnsi="Arial" w:eastAsia="Times New Roman" w:cs="Arial"/>
                <w:b/>
                <w:bCs/>
                <w:color w:val="000000"/>
                <w:sz w:val="16"/>
                <w:szCs w:val="16"/>
                <w:lang w:eastAsia="ru-RU"/>
              </w:rPr>
            </w:r>
            <w:r>
              <w:rPr>
                <w:rFonts w:ascii="Arial" w:hAnsi="Arial" w:eastAsia="Times New Roman" w:cs="Arial"/>
                <w:b/>
                <w:bCs/>
                <w:color w:val="000000"/>
                <w:sz w:val="16"/>
                <w:szCs w:val="16"/>
                <w:lang w:eastAsia="ru-RU"/>
              </w:rPr>
            </w:r>
          </w:p>
        </w:tc>
      </w:tr>
      <w:tr>
        <w:tblPrEx/>
        <w:trPr>
          <w:trHeight w:val="630"/>
        </w:trPr>
        <w:tc>
          <w:tcPr>
            <w:tcBorders>
              <w:top w:val="single" w:color="000000" w:sz="4" w:space="0"/>
              <w:left w:val="single" w:color="000000" w:sz="4" w:space="0"/>
              <w:bottom w:val="none" w:color="FFFFFF" w:sz="255" w:space="0"/>
              <w:right w:val="none" w:color="FFFFFF" w:sz="255" w:space="0"/>
            </w:tcBorders>
            <w:tcW w:w="505" w:type="dxa"/>
            <w:vAlign w:val="top"/>
            <w:textDirection w:val="lrTb"/>
            <w:noWrap w:val="false"/>
          </w:tcPr>
          <w:p>
            <w:pPr>
              <w:pStyle w:val="902"/>
              <w:jc w:val="center"/>
              <w:spacing w:after="0" w:line="240" w:lineRule="auto"/>
              <w:rPr>
                <w:rFonts w:ascii="Arial" w:hAnsi="Arial" w:eastAsia="Times New Roman" w:cs="Arial"/>
                <w:b/>
                <w:bCs/>
                <w:color w:val="000000"/>
                <w:sz w:val="16"/>
                <w:szCs w:val="16"/>
                <w:lang w:eastAsia="ru-RU"/>
              </w:rPr>
            </w:pPr>
            <w:r>
              <w:rPr>
                <w:rFonts w:ascii="Arial" w:hAnsi="Arial" w:eastAsia="Times New Roman" w:cs="Arial"/>
                <w:b/>
                <w:bCs/>
                <w:color w:val="000000"/>
                <w:sz w:val="16"/>
                <w:szCs w:val="16"/>
                <w:lang w:eastAsia="ru-RU"/>
              </w:rPr>
              <w:t xml:space="preserve">29</w:t>
              <w:br w:type="textWrapping" w:clear="all"/>
            </w:r>
            <w:r>
              <w:rPr>
                <w:rFonts w:ascii="Arial" w:hAnsi="Arial" w:eastAsia="Times New Roman" w:cs="Arial"/>
                <w:b/>
                <w:bCs/>
                <w:color w:val="000000"/>
                <w:sz w:val="16"/>
                <w:szCs w:val="16"/>
                <w:lang w:eastAsia="ru-RU"/>
              </w:rPr>
            </w:r>
            <w:r>
              <w:rPr>
                <w:rFonts w:ascii="Arial" w:hAnsi="Arial" w:eastAsia="Times New Roman" w:cs="Arial"/>
                <w:b/>
                <w:bCs/>
                <w:color w:val="000000"/>
                <w:sz w:val="16"/>
                <w:szCs w:val="16"/>
                <w:lang w:eastAsia="ru-RU"/>
              </w:rPr>
            </w:r>
          </w:p>
        </w:tc>
        <w:tc>
          <w:tcPr>
            <w:tcBorders>
              <w:top w:val="single" w:color="000000" w:sz="4" w:space="0"/>
              <w:left w:val="none" w:color="FFFFFF" w:sz="255" w:space="0"/>
              <w:bottom w:val="none" w:color="FFFFFF" w:sz="255" w:space="0"/>
              <w:right w:val="none" w:color="FFFFFF" w:sz="255" w:space="0"/>
            </w:tcBorders>
            <w:tcW w:w="3697" w:type="dxa"/>
            <w:vAlign w:val="top"/>
            <w:textDirection w:val="lrTb"/>
            <w:noWrap w:val="false"/>
          </w:tcPr>
          <w:p>
            <w:pPr>
              <w:pStyle w:val="902"/>
              <w:spacing w:after="0" w:line="240" w:lineRule="auto"/>
              <w:rPr>
                <w:rFonts w:ascii="Arial" w:hAnsi="Arial" w:eastAsia="Times New Roman" w:cs="Arial"/>
                <w:b/>
                <w:bCs/>
                <w:color w:val="000000"/>
                <w:sz w:val="16"/>
                <w:szCs w:val="16"/>
                <w:lang w:eastAsia="ru-RU"/>
              </w:rPr>
            </w:pPr>
            <w:r>
              <w:rPr>
                <w:rFonts w:ascii="Arial" w:hAnsi="Arial" w:eastAsia="Times New Roman" w:cs="Arial"/>
                <w:b/>
                <w:bCs/>
                <w:color w:val="000000"/>
                <w:sz w:val="16"/>
                <w:szCs w:val="16"/>
                <w:lang w:eastAsia="ru-RU"/>
              </w:rPr>
              <w:t xml:space="preserve">ТЦ_63.4.06.01_02_0275914785_04.05.2026_02_2.1</w:t>
              <w:br w:type="textWrapping" w:clear="all"/>
              <w:t xml:space="preserve">КА п.2.1</w:t>
            </w:r>
            <w:r>
              <w:rPr>
                <w:rFonts w:ascii="Arial" w:hAnsi="Arial" w:eastAsia="Times New Roman" w:cs="Arial"/>
                <w:b/>
                <w:bCs/>
                <w:color w:val="000000"/>
                <w:sz w:val="16"/>
                <w:szCs w:val="16"/>
                <w:lang w:eastAsia="ru-RU"/>
              </w:rPr>
            </w:r>
            <w:r>
              <w:rPr>
                <w:rFonts w:ascii="Arial" w:hAnsi="Arial" w:eastAsia="Times New Roman" w:cs="Arial"/>
                <w:b/>
                <w:bCs/>
                <w:color w:val="000000"/>
                <w:sz w:val="16"/>
                <w:szCs w:val="16"/>
                <w:lang w:eastAsia="ru-RU"/>
              </w:rPr>
            </w:r>
          </w:p>
        </w:tc>
        <w:tc>
          <w:tcPr>
            <w:gridSpan w:val="5"/>
            <w:tcBorders>
              <w:top w:val="single" w:color="000000" w:sz="4" w:space="0"/>
              <w:left w:val="none" w:color="FFFFFF" w:sz="255" w:space="0"/>
              <w:bottom w:val="none" w:color="FFFFFF" w:sz="255" w:space="0"/>
              <w:right w:val="none" w:color="FFFFFF" w:sz="255" w:space="0"/>
            </w:tcBorders>
            <w:tcW w:w="2099" w:type="dxa"/>
            <w:vAlign w:val="top"/>
            <w:textDirection w:val="lrTb"/>
            <w:noWrap w:val="false"/>
          </w:tcPr>
          <w:p>
            <w:pPr>
              <w:pStyle w:val="902"/>
              <w:spacing w:after="0" w:line="240" w:lineRule="auto"/>
              <w:rPr>
                <w:rFonts w:ascii="Arial" w:hAnsi="Arial" w:eastAsia="Times New Roman" w:cs="Arial"/>
                <w:b/>
                <w:bCs/>
                <w:color w:val="000000"/>
                <w:sz w:val="16"/>
                <w:szCs w:val="16"/>
                <w:lang w:eastAsia="ru-RU"/>
              </w:rPr>
            </w:pPr>
            <w:r>
              <w:rPr>
                <w:rFonts w:ascii="Arial" w:hAnsi="Arial" w:eastAsia="Times New Roman" w:cs="Arial"/>
                <w:b/>
                <w:bCs/>
                <w:color w:val="000000"/>
                <w:sz w:val="16"/>
                <w:szCs w:val="16"/>
                <w:lang w:eastAsia="ru-RU"/>
              </w:rPr>
              <w:t xml:space="preserve">Комплект термопреобразователей КТСП L-80 с гильзами</w:t>
            </w:r>
            <w:r>
              <w:rPr>
                <w:rFonts w:ascii="Arial" w:hAnsi="Arial" w:eastAsia="Times New Roman" w:cs="Arial"/>
                <w:b/>
                <w:bCs/>
                <w:color w:val="000000"/>
                <w:sz w:val="16"/>
                <w:szCs w:val="16"/>
                <w:lang w:eastAsia="ru-RU"/>
              </w:rPr>
            </w:r>
            <w:r>
              <w:rPr>
                <w:rFonts w:ascii="Arial" w:hAnsi="Arial" w:eastAsia="Times New Roman" w:cs="Arial"/>
                <w:b/>
                <w:bCs/>
                <w:color w:val="000000"/>
                <w:sz w:val="16"/>
                <w:szCs w:val="16"/>
                <w:lang w:eastAsia="ru-RU"/>
              </w:rPr>
            </w:r>
          </w:p>
        </w:tc>
        <w:tc>
          <w:tcPr>
            <w:tcBorders>
              <w:top w:val="single" w:color="000000" w:sz="4" w:space="0"/>
              <w:left w:val="none" w:color="FFFFFF" w:sz="255" w:space="0"/>
              <w:bottom w:val="none" w:color="FFFFFF" w:sz="255" w:space="0"/>
              <w:right w:val="none" w:color="FFFFFF" w:sz="255" w:space="0"/>
            </w:tcBorders>
            <w:tcW w:w="1088" w:type="dxa"/>
            <w:vAlign w:val="top"/>
            <w:textDirection w:val="lrTb"/>
            <w:noWrap w:val="false"/>
          </w:tcPr>
          <w:p>
            <w:pPr>
              <w:pStyle w:val="902"/>
              <w:jc w:val="center"/>
              <w:spacing w:after="0" w:line="240" w:lineRule="auto"/>
              <w:rPr>
                <w:rFonts w:ascii="Arial" w:hAnsi="Arial" w:eastAsia="Times New Roman" w:cs="Arial"/>
                <w:b/>
                <w:bCs/>
                <w:color w:val="000000"/>
                <w:sz w:val="16"/>
                <w:szCs w:val="16"/>
                <w:lang w:eastAsia="ru-RU"/>
              </w:rPr>
            </w:pPr>
            <w:r>
              <w:rPr>
                <w:rFonts w:ascii="Arial" w:hAnsi="Arial" w:eastAsia="Times New Roman" w:cs="Arial"/>
                <w:b/>
                <w:bCs/>
                <w:color w:val="000000"/>
                <w:sz w:val="16"/>
                <w:szCs w:val="16"/>
                <w:lang w:eastAsia="ru-RU"/>
              </w:rPr>
              <w:t xml:space="preserve">шт</w:t>
            </w:r>
            <w:r>
              <w:rPr>
                <w:rFonts w:ascii="Arial" w:hAnsi="Arial" w:eastAsia="Times New Roman" w:cs="Arial"/>
                <w:b/>
                <w:bCs/>
                <w:color w:val="000000"/>
                <w:sz w:val="16"/>
                <w:szCs w:val="16"/>
                <w:lang w:eastAsia="ru-RU"/>
              </w:rPr>
            </w:r>
            <w:r>
              <w:rPr>
                <w:rFonts w:ascii="Arial" w:hAnsi="Arial" w:eastAsia="Times New Roman" w:cs="Arial"/>
                <w:b/>
                <w:bCs/>
                <w:color w:val="000000"/>
                <w:sz w:val="16"/>
                <w:szCs w:val="16"/>
                <w:lang w:eastAsia="ru-RU"/>
              </w:rPr>
            </w:r>
          </w:p>
        </w:tc>
        <w:tc>
          <w:tcPr>
            <w:tcBorders>
              <w:top w:val="single" w:color="000000" w:sz="4" w:space="0"/>
              <w:left w:val="none" w:color="FFFFFF" w:sz="255" w:space="0"/>
              <w:bottom w:val="none" w:color="FFFFFF" w:sz="255" w:space="0"/>
              <w:right w:val="none" w:color="FFFFFF" w:sz="255" w:space="0"/>
            </w:tcBorders>
            <w:tcW w:w="958" w:type="dxa"/>
            <w:vAlign w:val="top"/>
            <w:textDirection w:val="lrTb"/>
            <w:noWrap w:val="false"/>
          </w:tcPr>
          <w:p>
            <w:pPr>
              <w:pStyle w:val="902"/>
              <w:jc w:val="center"/>
              <w:spacing w:after="0" w:line="240" w:lineRule="auto"/>
              <w:rPr>
                <w:rFonts w:ascii="Arial" w:hAnsi="Arial" w:eastAsia="Times New Roman" w:cs="Arial"/>
                <w:b/>
                <w:bCs/>
                <w:color w:val="000000"/>
                <w:sz w:val="16"/>
                <w:szCs w:val="16"/>
                <w:lang w:eastAsia="ru-RU"/>
              </w:rPr>
            </w:pPr>
            <w:r>
              <w:rPr>
                <w:rFonts w:ascii="Arial" w:hAnsi="Arial" w:eastAsia="Times New Roman" w:cs="Arial"/>
                <w:b/>
                <w:bCs/>
                <w:color w:val="000000"/>
                <w:sz w:val="16"/>
                <w:szCs w:val="16"/>
                <w:lang w:eastAsia="ru-RU"/>
              </w:rPr>
              <w:t xml:space="preserve">1</w:t>
            </w:r>
            <w:r>
              <w:rPr>
                <w:rFonts w:ascii="Arial" w:hAnsi="Arial" w:eastAsia="Times New Roman" w:cs="Arial"/>
                <w:b/>
                <w:bCs/>
                <w:color w:val="000000"/>
                <w:sz w:val="16"/>
                <w:szCs w:val="16"/>
                <w:lang w:eastAsia="ru-RU"/>
              </w:rPr>
            </w:r>
            <w:r>
              <w:rPr>
                <w:rFonts w:ascii="Arial" w:hAnsi="Arial" w:eastAsia="Times New Roman" w:cs="Arial"/>
                <w:b/>
                <w:bCs/>
                <w:color w:val="000000"/>
                <w:sz w:val="16"/>
                <w:szCs w:val="16"/>
                <w:lang w:eastAsia="ru-RU"/>
              </w:rPr>
            </w:r>
          </w:p>
        </w:tc>
        <w:tc>
          <w:tcPr>
            <w:tcBorders>
              <w:top w:val="single" w:color="000000" w:sz="4" w:space="0"/>
              <w:left w:val="none" w:color="FFFFFF" w:sz="255" w:space="0"/>
              <w:bottom w:val="none" w:color="FFFFFF" w:sz="255" w:space="0"/>
              <w:right w:val="none" w:color="FFFFFF" w:sz="255" w:space="0"/>
            </w:tcBorders>
            <w:tcW w:w="1267" w:type="dxa"/>
            <w:vAlign w:val="top"/>
            <w:textDirection w:val="lrTb"/>
            <w:noWrap w:val="false"/>
          </w:tcPr>
          <w:p>
            <w:pPr>
              <w:pStyle w:val="902"/>
              <w:jc w:val="center"/>
              <w:spacing w:after="0" w:line="240" w:lineRule="auto"/>
              <w:rPr>
                <w:rFonts w:ascii="Arial" w:hAnsi="Arial" w:eastAsia="Times New Roman" w:cs="Arial"/>
                <w:b/>
                <w:bCs/>
                <w:color w:val="000000"/>
                <w:sz w:val="16"/>
                <w:szCs w:val="16"/>
                <w:lang w:eastAsia="ru-RU"/>
              </w:rPr>
            </w:pPr>
            <w:r>
              <w:rPr>
                <w:rFonts w:ascii="Arial" w:hAnsi="Arial" w:eastAsia="Times New Roman" w:cs="Arial"/>
                <w:b/>
                <w:bCs/>
                <w:color w:val="000000"/>
                <w:sz w:val="16"/>
                <w:szCs w:val="16"/>
                <w:lang w:eastAsia="ru-RU"/>
              </w:rPr>
              <w:t xml:space="preserve">1</w:t>
            </w:r>
            <w:r>
              <w:rPr>
                <w:rFonts w:ascii="Arial" w:hAnsi="Arial" w:eastAsia="Times New Roman" w:cs="Arial"/>
                <w:b/>
                <w:bCs/>
                <w:color w:val="000000"/>
                <w:sz w:val="16"/>
                <w:szCs w:val="16"/>
                <w:lang w:eastAsia="ru-RU"/>
              </w:rPr>
            </w:r>
            <w:r>
              <w:rPr>
                <w:rFonts w:ascii="Arial" w:hAnsi="Arial" w:eastAsia="Times New Roman" w:cs="Arial"/>
                <w:b/>
                <w:bCs/>
                <w:color w:val="000000"/>
                <w:sz w:val="16"/>
                <w:szCs w:val="16"/>
                <w:lang w:eastAsia="ru-RU"/>
              </w:rPr>
            </w:r>
          </w:p>
        </w:tc>
        <w:tc>
          <w:tcPr>
            <w:tcBorders>
              <w:top w:val="single" w:color="000000" w:sz="4" w:space="0"/>
              <w:left w:val="none" w:color="FFFFFF" w:sz="255" w:space="0"/>
              <w:bottom w:val="none" w:color="FFFFFF" w:sz="255" w:space="0"/>
              <w:right w:val="none" w:color="FFFFFF" w:sz="255" w:space="0"/>
            </w:tcBorders>
            <w:tcW w:w="1322" w:type="dxa"/>
            <w:vAlign w:val="top"/>
            <w:textDirection w:val="lrTb"/>
            <w:noWrap w:val="false"/>
          </w:tcPr>
          <w:p>
            <w:pPr>
              <w:pStyle w:val="902"/>
              <w:jc w:val="center"/>
              <w:spacing w:after="0" w:line="240" w:lineRule="auto"/>
              <w:rPr>
                <w:rFonts w:ascii="Arial" w:hAnsi="Arial" w:eastAsia="Times New Roman" w:cs="Arial"/>
                <w:b/>
                <w:bCs/>
                <w:color w:val="000000"/>
                <w:sz w:val="16"/>
                <w:szCs w:val="16"/>
                <w:lang w:eastAsia="ru-RU"/>
              </w:rPr>
            </w:pPr>
            <w:r>
              <w:rPr>
                <w:rFonts w:ascii="Arial" w:hAnsi="Arial" w:eastAsia="Times New Roman" w:cs="Arial"/>
                <w:b/>
                <w:bCs/>
                <w:color w:val="000000"/>
                <w:sz w:val="16"/>
                <w:szCs w:val="16"/>
                <w:lang w:eastAsia="ru-RU"/>
              </w:rPr>
              <w:t xml:space="preserve">1</w:t>
            </w:r>
            <w:r>
              <w:rPr>
                <w:rFonts w:ascii="Arial" w:hAnsi="Arial" w:eastAsia="Times New Roman" w:cs="Arial"/>
                <w:b/>
                <w:bCs/>
                <w:color w:val="000000"/>
                <w:sz w:val="16"/>
                <w:szCs w:val="16"/>
                <w:lang w:eastAsia="ru-RU"/>
              </w:rPr>
            </w:r>
            <w:r>
              <w:rPr>
                <w:rFonts w:ascii="Arial" w:hAnsi="Arial" w:eastAsia="Times New Roman" w:cs="Arial"/>
                <w:b/>
                <w:bCs/>
                <w:color w:val="000000"/>
                <w:sz w:val="16"/>
                <w:szCs w:val="16"/>
                <w:lang w:eastAsia="ru-RU"/>
              </w:rPr>
            </w:r>
          </w:p>
        </w:tc>
        <w:tc>
          <w:tcPr>
            <w:tcBorders>
              <w:top w:val="single" w:color="000000" w:sz="4" w:space="0"/>
              <w:left w:val="none" w:color="FFFFFF" w:sz="255" w:space="0"/>
              <w:bottom w:val="none" w:color="FFFFFF" w:sz="255" w:space="0"/>
              <w:right w:val="none" w:color="FFFFFF" w:sz="255" w:space="0"/>
            </w:tcBorders>
            <w:tcW w:w="958" w:type="dxa"/>
            <w:vAlign w:val="top"/>
            <w:textDirection w:val="lrTb"/>
            <w:noWrap w:val="false"/>
          </w:tcPr>
          <w:p>
            <w:pPr>
              <w:pStyle w:val="902"/>
              <w:jc w:val="right"/>
              <w:spacing w:after="0" w:line="240" w:lineRule="auto"/>
              <w:rPr>
                <w:rFonts w:ascii="Arial" w:hAnsi="Arial" w:eastAsia="Times New Roman" w:cs="Arial"/>
                <w:b/>
                <w:bCs/>
                <w:color w:val="000000"/>
                <w:sz w:val="16"/>
                <w:szCs w:val="16"/>
                <w:lang w:eastAsia="ru-RU"/>
              </w:rPr>
            </w:pPr>
            <w:r>
              <w:rPr>
                <w:rFonts w:ascii="Arial" w:hAnsi="Arial" w:eastAsia="Times New Roman" w:cs="Arial"/>
                <w:b/>
                <w:bCs/>
                <w:color w:val="000000"/>
                <w:sz w:val="16"/>
                <w:szCs w:val="16"/>
                <w:lang w:eastAsia="ru-RU"/>
              </w:rPr>
              <w:t xml:space="preserve"> </w:t>
            </w:r>
            <w:r>
              <w:rPr>
                <w:rFonts w:ascii="Arial" w:hAnsi="Arial" w:eastAsia="Times New Roman" w:cs="Arial"/>
                <w:b/>
                <w:bCs/>
                <w:color w:val="000000"/>
                <w:sz w:val="16"/>
                <w:szCs w:val="16"/>
                <w:lang w:eastAsia="ru-RU"/>
              </w:rPr>
            </w:r>
            <w:r>
              <w:rPr>
                <w:rFonts w:ascii="Arial" w:hAnsi="Arial" w:eastAsia="Times New Roman" w:cs="Arial"/>
                <w:b/>
                <w:bCs/>
                <w:color w:val="000000"/>
                <w:sz w:val="16"/>
                <w:szCs w:val="16"/>
                <w:lang w:eastAsia="ru-RU"/>
              </w:rPr>
            </w:r>
          </w:p>
        </w:tc>
        <w:tc>
          <w:tcPr>
            <w:tcBorders>
              <w:top w:val="single" w:color="000000" w:sz="4" w:space="0"/>
              <w:left w:val="none" w:color="FFFFFF" w:sz="255" w:space="0"/>
              <w:bottom w:val="none" w:color="FFFFFF" w:sz="255" w:space="0"/>
              <w:right w:val="none" w:color="FFFFFF" w:sz="255" w:space="0"/>
            </w:tcBorders>
            <w:tcW w:w="687" w:type="dxa"/>
            <w:vAlign w:val="top"/>
            <w:textDirection w:val="lrTb"/>
            <w:noWrap w:val="false"/>
          </w:tcPr>
          <w:p>
            <w:pPr>
              <w:pStyle w:val="902"/>
              <w:jc w:val="center"/>
              <w:spacing w:after="0" w:line="240" w:lineRule="auto"/>
              <w:rPr>
                <w:rFonts w:ascii="Arial" w:hAnsi="Arial" w:eastAsia="Times New Roman" w:cs="Arial"/>
                <w:b/>
                <w:bCs/>
                <w:color w:val="000000"/>
                <w:sz w:val="16"/>
                <w:szCs w:val="16"/>
                <w:lang w:eastAsia="ru-RU"/>
              </w:rPr>
            </w:pPr>
            <w:r>
              <w:rPr>
                <w:rFonts w:ascii="Arial" w:hAnsi="Arial" w:eastAsia="Times New Roman" w:cs="Arial"/>
                <w:b/>
                <w:bCs/>
                <w:color w:val="000000"/>
                <w:sz w:val="16"/>
                <w:szCs w:val="16"/>
                <w:lang w:eastAsia="ru-RU"/>
              </w:rPr>
              <w:t xml:space="preserve"> </w:t>
            </w:r>
            <w:r>
              <w:rPr>
                <w:rFonts w:ascii="Arial" w:hAnsi="Arial" w:eastAsia="Times New Roman" w:cs="Arial"/>
                <w:b/>
                <w:bCs/>
                <w:color w:val="000000"/>
                <w:sz w:val="16"/>
                <w:szCs w:val="16"/>
                <w:lang w:eastAsia="ru-RU"/>
              </w:rPr>
            </w:r>
            <w:r>
              <w:rPr>
                <w:rFonts w:ascii="Arial" w:hAnsi="Arial" w:eastAsia="Times New Roman" w:cs="Arial"/>
                <w:b/>
                <w:bCs/>
                <w:color w:val="000000"/>
                <w:sz w:val="16"/>
                <w:szCs w:val="16"/>
                <w:lang w:eastAsia="ru-RU"/>
              </w:rPr>
            </w:r>
          </w:p>
        </w:tc>
        <w:tc>
          <w:tcPr>
            <w:tcBorders>
              <w:top w:val="single" w:color="000000" w:sz="4" w:space="0"/>
              <w:left w:val="none" w:color="FFFFFF" w:sz="255" w:space="0"/>
              <w:bottom w:val="none" w:color="FFFFFF" w:sz="255" w:space="0"/>
              <w:right w:val="none" w:color="FFFFFF" w:sz="255" w:space="0"/>
            </w:tcBorders>
            <w:tcW w:w="958" w:type="dxa"/>
            <w:vAlign w:val="top"/>
            <w:textDirection w:val="lrTb"/>
            <w:noWrap w:val="false"/>
          </w:tcPr>
          <w:p>
            <w:pPr>
              <w:pStyle w:val="902"/>
              <w:jc w:val="right"/>
              <w:spacing w:after="0" w:line="240" w:lineRule="auto"/>
              <w:rPr>
                <w:rFonts w:ascii="Arial" w:hAnsi="Arial" w:eastAsia="Times New Roman" w:cs="Arial"/>
                <w:b/>
                <w:bCs/>
                <w:sz w:val="16"/>
                <w:szCs w:val="16"/>
                <w:lang w:eastAsia="ru-RU"/>
              </w:rPr>
            </w:pPr>
            <w:r>
              <w:rPr>
                <w:rFonts w:ascii="Arial" w:hAnsi="Arial" w:eastAsia="Times New Roman" w:cs="Arial"/>
                <w:b/>
                <w:bCs/>
                <w:sz w:val="16"/>
                <w:szCs w:val="16"/>
                <w:lang w:eastAsia="ru-RU"/>
              </w:rPr>
              <w:t xml:space="preserve">6 588,00</w:t>
            </w:r>
            <w:r>
              <w:rPr>
                <w:rFonts w:ascii="Arial" w:hAnsi="Arial" w:eastAsia="Times New Roman" w:cs="Arial"/>
                <w:b/>
                <w:bCs/>
                <w:sz w:val="16"/>
                <w:szCs w:val="16"/>
                <w:lang w:eastAsia="ru-RU"/>
              </w:rPr>
            </w:r>
            <w:r>
              <w:rPr>
                <w:rFonts w:ascii="Arial" w:hAnsi="Arial" w:eastAsia="Times New Roman" w:cs="Arial"/>
                <w:b/>
                <w:bCs/>
                <w:sz w:val="16"/>
                <w:szCs w:val="16"/>
                <w:lang w:eastAsia="ru-RU"/>
              </w:rPr>
            </w:r>
          </w:p>
        </w:tc>
        <w:tc>
          <w:tcPr>
            <w:tcBorders>
              <w:top w:val="single" w:color="000000" w:sz="4" w:space="0"/>
              <w:left w:val="none" w:color="FFFFFF" w:sz="255" w:space="0"/>
              <w:bottom w:val="none" w:color="FFFFFF" w:sz="255" w:space="0"/>
              <w:right w:val="none" w:color="FFFFFF" w:sz="255" w:space="0"/>
            </w:tcBorders>
            <w:tcW w:w="915" w:type="dxa"/>
            <w:vAlign w:val="top"/>
            <w:textDirection w:val="lrTb"/>
            <w:noWrap w:val="false"/>
          </w:tcPr>
          <w:p>
            <w:pPr>
              <w:pStyle w:val="902"/>
              <w:jc w:val="center"/>
              <w:spacing w:after="0" w:line="240" w:lineRule="auto"/>
              <w:rPr>
                <w:rFonts w:ascii="Arial" w:hAnsi="Arial" w:eastAsia="Times New Roman" w:cs="Arial"/>
                <w:b/>
                <w:bCs/>
                <w:color w:val="000000"/>
                <w:sz w:val="16"/>
                <w:szCs w:val="16"/>
                <w:lang w:eastAsia="ru-RU"/>
              </w:rPr>
            </w:pPr>
            <w:r>
              <w:rPr>
                <w:rFonts w:ascii="Arial" w:hAnsi="Arial" w:eastAsia="Times New Roman" w:cs="Arial"/>
                <w:b/>
                <w:bCs/>
                <w:color w:val="000000"/>
                <w:sz w:val="16"/>
                <w:szCs w:val="16"/>
                <w:lang w:eastAsia="ru-RU"/>
              </w:rPr>
              <w:t xml:space="preserve"> </w:t>
            </w:r>
            <w:r>
              <w:rPr>
                <w:rFonts w:ascii="Arial" w:hAnsi="Arial" w:eastAsia="Times New Roman" w:cs="Arial"/>
                <w:b/>
                <w:bCs/>
                <w:color w:val="000000"/>
                <w:sz w:val="16"/>
                <w:szCs w:val="16"/>
                <w:lang w:eastAsia="ru-RU"/>
              </w:rPr>
            </w:r>
            <w:r>
              <w:rPr>
                <w:rFonts w:ascii="Arial" w:hAnsi="Arial" w:eastAsia="Times New Roman" w:cs="Arial"/>
                <w:b/>
                <w:bCs/>
                <w:color w:val="000000"/>
                <w:sz w:val="16"/>
                <w:szCs w:val="16"/>
                <w:lang w:eastAsia="ru-RU"/>
              </w:rPr>
            </w:r>
          </w:p>
        </w:tc>
        <w:tc>
          <w:tcPr>
            <w:tcBorders>
              <w:top w:val="single" w:color="000000" w:sz="4" w:space="0"/>
              <w:left w:val="none" w:color="FFFFFF" w:sz="255" w:space="0"/>
              <w:bottom w:val="none" w:color="FFFFFF" w:sz="255" w:space="0"/>
              <w:right w:val="single" w:color="000000" w:sz="4" w:space="0"/>
            </w:tcBorders>
            <w:tcW w:w="1161" w:type="dxa"/>
            <w:vAlign w:val="top"/>
            <w:textDirection w:val="lrTb"/>
            <w:noWrap w:val="false"/>
          </w:tcPr>
          <w:p>
            <w:pPr>
              <w:pStyle w:val="902"/>
              <w:jc w:val="right"/>
              <w:spacing w:after="0" w:line="240" w:lineRule="auto"/>
              <w:rPr>
                <w:rFonts w:ascii="Arial" w:hAnsi="Arial" w:eastAsia="Times New Roman" w:cs="Arial"/>
                <w:b/>
                <w:bCs/>
                <w:color w:val="000000"/>
                <w:sz w:val="16"/>
                <w:szCs w:val="16"/>
                <w:lang w:eastAsia="ru-RU"/>
              </w:rPr>
            </w:pPr>
            <w:r>
              <w:rPr>
                <w:rFonts w:ascii="Arial" w:hAnsi="Arial" w:eastAsia="Times New Roman" w:cs="Arial"/>
                <w:b/>
                <w:bCs/>
                <w:color w:val="000000"/>
                <w:sz w:val="16"/>
                <w:szCs w:val="16"/>
                <w:lang w:eastAsia="ru-RU"/>
              </w:rPr>
              <w:t xml:space="preserve">6 588,00</w:t>
            </w:r>
            <w:r>
              <w:rPr>
                <w:rFonts w:ascii="Arial" w:hAnsi="Arial" w:eastAsia="Times New Roman" w:cs="Arial"/>
                <w:b/>
                <w:bCs/>
                <w:color w:val="000000"/>
                <w:sz w:val="16"/>
                <w:szCs w:val="16"/>
                <w:lang w:eastAsia="ru-RU"/>
              </w:rPr>
            </w:r>
            <w:r>
              <w:rPr>
                <w:rFonts w:ascii="Arial" w:hAnsi="Arial" w:eastAsia="Times New Roman" w:cs="Arial"/>
                <w:b/>
                <w:bCs/>
                <w:color w:val="000000"/>
                <w:sz w:val="16"/>
                <w:szCs w:val="16"/>
                <w:lang w:eastAsia="ru-RU"/>
              </w:rPr>
            </w:r>
          </w:p>
        </w:tc>
      </w:tr>
      <w:tr>
        <w:tblPrEx/>
        <w:trPr>
          <w:trHeight w:val="290"/>
        </w:trPr>
        <w:tc>
          <w:tcPr>
            <w:tcBorders>
              <w:top w:val="none" w:color="FFFFFF" w:sz="255" w:space="0"/>
              <w:left w:val="single" w:color="000000" w:sz="4" w:space="0"/>
              <w:bottom w:val="none" w:color="FFFFFF" w:sz="255" w:space="0"/>
              <w:right w:val="none" w:color="FFFFFF" w:sz="255" w:space="0"/>
            </w:tcBorders>
            <w:tcW w:w="505" w:type="dxa"/>
            <w:vAlign w:val="top"/>
            <w:textDirection w:val="lrTb"/>
            <w:noWrap w:val="false"/>
          </w:tcPr>
          <w:p>
            <w:pPr>
              <w:pStyle w:val="902"/>
              <w:jc w:val="center"/>
              <w:spacing w:after="0" w:line="240" w:lineRule="auto"/>
              <w:rPr>
                <w:rFonts w:ascii="Arial" w:hAnsi="Arial" w:eastAsia="Times New Roman" w:cs="Arial"/>
                <w:b/>
                <w:bCs/>
                <w:color w:val="000000"/>
                <w:sz w:val="16"/>
                <w:szCs w:val="16"/>
                <w:lang w:eastAsia="ru-RU"/>
              </w:rPr>
            </w:pPr>
            <w:r>
              <w:rPr>
                <w:rFonts w:ascii="Arial" w:hAnsi="Arial" w:eastAsia="Times New Roman" w:cs="Arial"/>
                <w:b/>
                <w:bCs/>
                <w:color w:val="000000"/>
                <w:sz w:val="16"/>
                <w:szCs w:val="16"/>
                <w:lang w:eastAsia="ru-RU"/>
              </w:rPr>
              <w:t xml:space="preserve"> </w:t>
            </w:r>
            <w:r>
              <w:rPr>
                <w:rFonts w:ascii="Arial" w:hAnsi="Arial" w:eastAsia="Times New Roman" w:cs="Arial"/>
                <w:b/>
                <w:bCs/>
                <w:color w:val="000000"/>
                <w:sz w:val="16"/>
                <w:szCs w:val="16"/>
                <w:lang w:eastAsia="ru-RU"/>
              </w:rPr>
            </w:r>
            <w:r>
              <w:rPr>
                <w:rFonts w:ascii="Arial" w:hAnsi="Arial" w:eastAsia="Times New Roman" w:cs="Arial"/>
                <w:b/>
                <w:bCs/>
                <w:color w:val="000000"/>
                <w:sz w:val="16"/>
                <w:szCs w:val="16"/>
                <w:lang w:eastAsia="ru-RU"/>
              </w:rPr>
            </w:r>
          </w:p>
        </w:tc>
        <w:tc>
          <w:tcPr>
            <w:tcBorders>
              <w:top w:val="none" w:color="FFFFFF" w:sz="255" w:space="0"/>
              <w:left w:val="none" w:color="FFFFFF" w:sz="255" w:space="0"/>
              <w:bottom w:val="none" w:color="FFFFFF" w:sz="255" w:space="0"/>
              <w:right w:val="none" w:color="FFFFFF" w:sz="255" w:space="0"/>
            </w:tcBorders>
            <w:tcW w:w="3697" w:type="dxa"/>
            <w:vAlign w:val="top"/>
            <w:textDirection w:val="lrTb"/>
            <w:noWrap w:val="false"/>
          </w:tcPr>
          <w:p>
            <w:pPr>
              <w:pStyle w:val="902"/>
              <w:jc w:val="center"/>
              <w:spacing w:after="0" w:line="240" w:lineRule="auto"/>
              <w:rPr>
                <w:rFonts w:ascii="Arial" w:hAnsi="Arial" w:eastAsia="Times New Roman" w:cs="Arial"/>
                <w:b/>
                <w:bCs/>
                <w:color w:val="000000"/>
                <w:sz w:val="16"/>
                <w:szCs w:val="16"/>
                <w:lang w:eastAsia="ru-RU"/>
              </w:rPr>
            </w:pPr>
            <w:r>
              <w:rPr>
                <w:rFonts w:ascii="Arial" w:hAnsi="Arial" w:eastAsia="Times New Roman" w:cs="Arial"/>
                <w:b/>
                <w:bCs/>
                <w:color w:val="000000"/>
                <w:sz w:val="16"/>
                <w:szCs w:val="16"/>
                <w:lang w:eastAsia="ru-RU"/>
              </w:rPr>
            </w:r>
            <w:r>
              <w:rPr>
                <w:rFonts w:ascii="Arial" w:hAnsi="Arial" w:eastAsia="Times New Roman" w:cs="Arial"/>
                <w:b/>
                <w:bCs/>
                <w:color w:val="000000"/>
                <w:sz w:val="16"/>
                <w:szCs w:val="16"/>
                <w:lang w:eastAsia="ru-RU"/>
              </w:rPr>
            </w:r>
            <w:r>
              <w:rPr>
                <w:rFonts w:ascii="Arial" w:hAnsi="Arial" w:eastAsia="Times New Roman" w:cs="Arial"/>
                <w:b/>
                <w:bCs/>
                <w:color w:val="000000"/>
                <w:sz w:val="16"/>
                <w:szCs w:val="16"/>
                <w:lang w:eastAsia="ru-RU"/>
              </w:rPr>
            </w:r>
          </w:p>
        </w:tc>
        <w:tc>
          <w:tcPr>
            <w:gridSpan w:val="14"/>
            <w:tcBorders>
              <w:top w:val="none" w:color="FFFFFF" w:sz="255" w:space="0"/>
              <w:left w:val="none" w:color="FFFFFF" w:sz="255" w:space="0"/>
              <w:bottom w:val="none" w:color="FFFFFF" w:sz="255" w:space="0"/>
              <w:right w:val="single" w:color="000000" w:sz="4" w:space="0"/>
            </w:tcBorders>
            <w:tcW w:w="11413" w:type="dxa"/>
            <w:vAlign w:val="top"/>
            <w:textDirection w:val="lrTb"/>
            <w:noWrap w:val="false"/>
          </w:tcPr>
          <w:p>
            <w:pPr>
              <w:pStyle w:val="902"/>
              <w:spacing w:after="0" w:line="240" w:lineRule="auto"/>
              <w:rPr>
                <w:rFonts w:ascii="Arial" w:hAnsi="Arial" w:eastAsia="Times New Roman" w:cs="Arial"/>
                <w:color w:val="000000"/>
                <w:sz w:val="16"/>
                <w:szCs w:val="16"/>
                <w:lang w:eastAsia="ru-RU"/>
              </w:rPr>
            </w:pPr>
            <w:r>
              <w:rPr>
                <w:rFonts w:ascii="Arial" w:hAnsi="Arial" w:eastAsia="Times New Roman" w:cs="Arial"/>
                <w:color w:val="000000"/>
                <w:sz w:val="16"/>
                <w:szCs w:val="16"/>
                <w:lang w:eastAsia="ru-RU"/>
              </w:rPr>
              <w:t xml:space="preserve">(Оборудование)</w:t>
            </w:r>
            <w:r>
              <w:rPr>
                <w:rFonts w:ascii="Arial" w:hAnsi="Arial" w:eastAsia="Times New Roman" w:cs="Arial"/>
                <w:color w:val="000000"/>
                <w:sz w:val="16"/>
                <w:szCs w:val="16"/>
                <w:lang w:eastAsia="ru-RU"/>
              </w:rPr>
            </w:r>
            <w:r>
              <w:rPr>
                <w:rFonts w:ascii="Arial" w:hAnsi="Arial" w:eastAsia="Times New Roman" w:cs="Arial"/>
                <w:color w:val="000000"/>
                <w:sz w:val="16"/>
                <w:szCs w:val="16"/>
                <w:lang w:eastAsia="ru-RU"/>
              </w:rPr>
            </w:r>
          </w:p>
        </w:tc>
      </w:tr>
      <w:tr>
        <w:tblPrEx/>
        <w:trPr>
          <w:trHeight w:val="290"/>
        </w:trPr>
        <w:tc>
          <w:tcPr>
            <w:tcBorders>
              <w:top w:val="none" w:color="FFFFFF" w:sz="255" w:space="0"/>
              <w:left w:val="single" w:color="000000" w:sz="4" w:space="0"/>
              <w:bottom w:val="none" w:color="FFFFFF" w:sz="255" w:space="0"/>
              <w:right w:val="none" w:color="FFFFFF" w:sz="255" w:space="0"/>
            </w:tcBorders>
            <w:tcW w:w="505" w:type="dxa"/>
            <w:vAlign w:val="top"/>
            <w:textDirection w:val="lrTb"/>
            <w:noWrap w:val="false"/>
          </w:tcPr>
          <w:p>
            <w:pPr>
              <w:pStyle w:val="902"/>
              <w:jc w:val="center"/>
              <w:spacing w:after="0" w:line="240" w:lineRule="auto"/>
              <w:rPr>
                <w:rFonts w:ascii="Arial" w:hAnsi="Arial" w:eastAsia="Times New Roman" w:cs="Arial"/>
                <w:b/>
                <w:bCs/>
                <w:color w:val="000000"/>
                <w:sz w:val="16"/>
                <w:szCs w:val="16"/>
                <w:lang w:eastAsia="ru-RU"/>
              </w:rPr>
            </w:pPr>
            <w:r>
              <w:rPr>
                <w:rFonts w:ascii="Arial" w:hAnsi="Arial" w:eastAsia="Times New Roman" w:cs="Arial"/>
                <w:b/>
                <w:bCs/>
                <w:color w:val="000000"/>
                <w:sz w:val="16"/>
                <w:szCs w:val="16"/>
                <w:lang w:eastAsia="ru-RU"/>
              </w:rPr>
              <w:t xml:space="preserve"> </w:t>
            </w:r>
            <w:r>
              <w:rPr>
                <w:rFonts w:ascii="Arial" w:hAnsi="Arial" w:eastAsia="Times New Roman" w:cs="Arial"/>
                <w:b/>
                <w:bCs/>
                <w:color w:val="000000"/>
                <w:sz w:val="16"/>
                <w:szCs w:val="16"/>
                <w:lang w:eastAsia="ru-RU"/>
              </w:rPr>
            </w:r>
            <w:r>
              <w:rPr>
                <w:rFonts w:ascii="Arial" w:hAnsi="Arial" w:eastAsia="Times New Roman" w:cs="Arial"/>
                <w:b/>
                <w:bCs/>
                <w:color w:val="000000"/>
                <w:sz w:val="16"/>
                <w:szCs w:val="16"/>
                <w:lang w:eastAsia="ru-RU"/>
              </w:rPr>
            </w:r>
          </w:p>
        </w:tc>
        <w:tc>
          <w:tcPr>
            <w:tcBorders>
              <w:top w:val="none" w:color="FFFFFF" w:sz="255" w:space="0"/>
              <w:left w:val="none" w:color="FFFFFF" w:sz="255" w:space="0"/>
              <w:bottom w:val="none" w:color="FFFFFF" w:sz="255" w:space="0"/>
              <w:right w:val="none" w:color="FFFFFF" w:sz="255" w:space="0"/>
            </w:tcBorders>
            <w:tcW w:w="3697" w:type="dxa"/>
            <w:vAlign w:val="top"/>
            <w:textDirection w:val="lrTb"/>
            <w:noWrap w:val="false"/>
          </w:tcPr>
          <w:p>
            <w:pPr>
              <w:pStyle w:val="902"/>
              <w:jc w:val="center"/>
              <w:spacing w:after="0" w:line="240" w:lineRule="auto"/>
              <w:rPr>
                <w:rFonts w:ascii="Arial" w:hAnsi="Arial" w:eastAsia="Times New Roman" w:cs="Arial"/>
                <w:b/>
                <w:bCs/>
                <w:color w:val="000000"/>
                <w:sz w:val="16"/>
                <w:szCs w:val="16"/>
                <w:lang w:eastAsia="ru-RU"/>
              </w:rPr>
            </w:pPr>
            <w:r>
              <w:rPr>
                <w:rFonts w:ascii="Arial" w:hAnsi="Arial" w:eastAsia="Times New Roman" w:cs="Arial"/>
                <w:b/>
                <w:bCs/>
                <w:color w:val="000000"/>
                <w:sz w:val="16"/>
                <w:szCs w:val="16"/>
                <w:lang w:eastAsia="ru-RU"/>
              </w:rPr>
            </w:r>
            <w:r>
              <w:rPr>
                <w:rFonts w:ascii="Arial" w:hAnsi="Arial" w:eastAsia="Times New Roman" w:cs="Arial"/>
                <w:b/>
                <w:bCs/>
                <w:color w:val="000000"/>
                <w:sz w:val="16"/>
                <w:szCs w:val="16"/>
                <w:lang w:eastAsia="ru-RU"/>
              </w:rPr>
            </w:r>
            <w:r>
              <w:rPr>
                <w:rFonts w:ascii="Arial" w:hAnsi="Arial" w:eastAsia="Times New Roman" w:cs="Arial"/>
                <w:b/>
                <w:bCs/>
                <w:color w:val="000000"/>
                <w:sz w:val="16"/>
                <w:szCs w:val="16"/>
                <w:lang w:eastAsia="ru-RU"/>
              </w:rPr>
            </w:r>
          </w:p>
        </w:tc>
        <w:tc>
          <w:tcPr>
            <w:gridSpan w:val="5"/>
            <w:tcBorders>
              <w:top w:val="single" w:color="000000" w:sz="4" w:space="0"/>
              <w:left w:val="none" w:color="FFFFFF" w:sz="255" w:space="0"/>
              <w:bottom w:val="none" w:color="FFFFFF" w:sz="255" w:space="0"/>
              <w:right w:val="none" w:color="FFFFFF" w:sz="255" w:space="0"/>
            </w:tcBorders>
            <w:tcW w:w="2099" w:type="dxa"/>
            <w:vAlign w:val="top"/>
            <w:textDirection w:val="lrTb"/>
            <w:noWrap w:val="false"/>
          </w:tcPr>
          <w:p>
            <w:pPr>
              <w:pStyle w:val="902"/>
              <w:spacing w:after="0" w:line="240" w:lineRule="auto"/>
              <w:rPr>
                <w:rFonts w:ascii="Arial" w:hAnsi="Arial" w:eastAsia="Times New Roman" w:cs="Arial"/>
                <w:b/>
                <w:bCs/>
                <w:color w:val="000000"/>
                <w:sz w:val="16"/>
                <w:szCs w:val="16"/>
                <w:lang w:eastAsia="ru-RU"/>
              </w:rPr>
            </w:pPr>
            <w:r>
              <w:rPr>
                <w:rFonts w:ascii="Arial" w:hAnsi="Arial" w:eastAsia="Times New Roman" w:cs="Arial"/>
                <w:b/>
                <w:bCs/>
                <w:color w:val="000000"/>
                <w:sz w:val="16"/>
                <w:szCs w:val="16"/>
                <w:lang w:eastAsia="ru-RU"/>
              </w:rPr>
              <w:t xml:space="preserve">Всего по позиции</w:t>
            </w:r>
            <w:r>
              <w:rPr>
                <w:rFonts w:ascii="Arial" w:hAnsi="Arial" w:eastAsia="Times New Roman" w:cs="Arial"/>
                <w:b/>
                <w:bCs/>
                <w:color w:val="000000"/>
                <w:sz w:val="16"/>
                <w:szCs w:val="16"/>
                <w:lang w:eastAsia="ru-RU"/>
              </w:rPr>
            </w:r>
            <w:r>
              <w:rPr>
                <w:rFonts w:ascii="Arial" w:hAnsi="Arial" w:eastAsia="Times New Roman" w:cs="Arial"/>
                <w:b/>
                <w:bCs/>
                <w:color w:val="000000"/>
                <w:sz w:val="16"/>
                <w:szCs w:val="16"/>
                <w:lang w:eastAsia="ru-RU"/>
              </w:rPr>
            </w:r>
          </w:p>
        </w:tc>
        <w:tc>
          <w:tcPr>
            <w:tcBorders>
              <w:top w:val="single" w:color="000000" w:sz="4" w:space="0"/>
              <w:left w:val="none" w:color="FFFFFF" w:sz="255" w:space="0"/>
              <w:bottom w:val="none" w:color="FFFFFF" w:sz="255" w:space="0"/>
              <w:right w:val="none" w:color="FFFFFF" w:sz="255" w:space="0"/>
            </w:tcBorders>
            <w:tcW w:w="1088" w:type="dxa"/>
            <w:vAlign w:val="top"/>
            <w:textDirection w:val="lrTb"/>
            <w:noWrap w:val="false"/>
          </w:tcPr>
          <w:p>
            <w:pPr>
              <w:pStyle w:val="902"/>
              <w:jc w:val="center"/>
              <w:spacing w:after="0" w:line="240" w:lineRule="auto"/>
              <w:rPr>
                <w:rFonts w:ascii="Arial" w:hAnsi="Arial" w:eastAsia="Times New Roman" w:cs="Arial"/>
                <w:b/>
                <w:bCs/>
                <w:color w:val="000000"/>
                <w:sz w:val="16"/>
                <w:szCs w:val="16"/>
                <w:lang w:eastAsia="ru-RU"/>
              </w:rPr>
            </w:pPr>
            <w:r>
              <w:rPr>
                <w:rFonts w:ascii="Arial" w:hAnsi="Arial" w:eastAsia="Times New Roman" w:cs="Arial"/>
                <w:b/>
                <w:bCs/>
                <w:color w:val="000000"/>
                <w:sz w:val="16"/>
                <w:szCs w:val="16"/>
                <w:lang w:eastAsia="ru-RU"/>
              </w:rPr>
              <w:t xml:space="preserve"> </w:t>
            </w:r>
            <w:r>
              <w:rPr>
                <w:rFonts w:ascii="Arial" w:hAnsi="Arial" w:eastAsia="Times New Roman" w:cs="Arial"/>
                <w:b/>
                <w:bCs/>
                <w:color w:val="000000"/>
                <w:sz w:val="16"/>
                <w:szCs w:val="16"/>
                <w:lang w:eastAsia="ru-RU"/>
              </w:rPr>
            </w:r>
            <w:r>
              <w:rPr>
                <w:rFonts w:ascii="Arial" w:hAnsi="Arial" w:eastAsia="Times New Roman" w:cs="Arial"/>
                <w:b/>
                <w:bCs/>
                <w:color w:val="000000"/>
                <w:sz w:val="16"/>
                <w:szCs w:val="16"/>
                <w:lang w:eastAsia="ru-RU"/>
              </w:rPr>
            </w:r>
          </w:p>
        </w:tc>
        <w:tc>
          <w:tcPr>
            <w:tcBorders>
              <w:top w:val="single" w:color="000000" w:sz="4" w:space="0"/>
              <w:left w:val="none" w:color="FFFFFF" w:sz="255" w:space="0"/>
              <w:bottom w:val="none" w:color="FFFFFF" w:sz="255" w:space="0"/>
              <w:right w:val="none" w:color="FFFFFF" w:sz="255" w:space="0"/>
            </w:tcBorders>
            <w:tcW w:w="958" w:type="dxa"/>
            <w:vAlign w:val="top"/>
            <w:textDirection w:val="lrTb"/>
            <w:noWrap w:val="false"/>
          </w:tcPr>
          <w:p>
            <w:pPr>
              <w:pStyle w:val="902"/>
              <w:jc w:val="center"/>
              <w:spacing w:after="0" w:line="240" w:lineRule="auto"/>
              <w:rPr>
                <w:rFonts w:ascii="Arial" w:hAnsi="Arial" w:eastAsia="Times New Roman" w:cs="Arial"/>
                <w:b/>
                <w:bCs/>
                <w:color w:val="000000"/>
                <w:sz w:val="16"/>
                <w:szCs w:val="16"/>
                <w:lang w:eastAsia="ru-RU"/>
              </w:rPr>
            </w:pPr>
            <w:r>
              <w:rPr>
                <w:rFonts w:ascii="Arial" w:hAnsi="Arial" w:eastAsia="Times New Roman" w:cs="Arial"/>
                <w:b/>
                <w:bCs/>
                <w:color w:val="000000"/>
                <w:sz w:val="16"/>
                <w:szCs w:val="16"/>
                <w:lang w:eastAsia="ru-RU"/>
              </w:rPr>
              <w:t xml:space="preserve"> </w:t>
            </w:r>
            <w:r>
              <w:rPr>
                <w:rFonts w:ascii="Arial" w:hAnsi="Arial" w:eastAsia="Times New Roman" w:cs="Arial"/>
                <w:b/>
                <w:bCs/>
                <w:color w:val="000000"/>
                <w:sz w:val="16"/>
                <w:szCs w:val="16"/>
                <w:lang w:eastAsia="ru-RU"/>
              </w:rPr>
            </w:r>
            <w:r>
              <w:rPr>
                <w:rFonts w:ascii="Arial" w:hAnsi="Arial" w:eastAsia="Times New Roman" w:cs="Arial"/>
                <w:b/>
                <w:bCs/>
                <w:color w:val="000000"/>
                <w:sz w:val="16"/>
                <w:szCs w:val="16"/>
                <w:lang w:eastAsia="ru-RU"/>
              </w:rPr>
            </w:r>
          </w:p>
        </w:tc>
        <w:tc>
          <w:tcPr>
            <w:tcBorders>
              <w:top w:val="single" w:color="000000" w:sz="4" w:space="0"/>
              <w:left w:val="none" w:color="FFFFFF" w:sz="255" w:space="0"/>
              <w:bottom w:val="none" w:color="FFFFFF" w:sz="255" w:space="0"/>
              <w:right w:val="none" w:color="FFFFFF" w:sz="255" w:space="0"/>
            </w:tcBorders>
            <w:tcW w:w="1267" w:type="dxa"/>
            <w:vAlign w:val="top"/>
            <w:textDirection w:val="lrTb"/>
            <w:noWrap w:val="false"/>
          </w:tcPr>
          <w:p>
            <w:pPr>
              <w:pStyle w:val="902"/>
              <w:jc w:val="center"/>
              <w:spacing w:after="0" w:line="240" w:lineRule="auto"/>
              <w:rPr>
                <w:rFonts w:ascii="Arial" w:hAnsi="Arial" w:eastAsia="Times New Roman" w:cs="Arial"/>
                <w:b/>
                <w:bCs/>
                <w:color w:val="000000"/>
                <w:sz w:val="16"/>
                <w:szCs w:val="16"/>
                <w:lang w:eastAsia="ru-RU"/>
              </w:rPr>
            </w:pPr>
            <w:r>
              <w:rPr>
                <w:rFonts w:ascii="Arial" w:hAnsi="Arial" w:eastAsia="Times New Roman" w:cs="Arial"/>
                <w:b/>
                <w:bCs/>
                <w:color w:val="000000"/>
                <w:sz w:val="16"/>
                <w:szCs w:val="16"/>
                <w:lang w:eastAsia="ru-RU"/>
              </w:rPr>
              <w:t xml:space="preserve"> </w:t>
            </w:r>
            <w:r>
              <w:rPr>
                <w:rFonts w:ascii="Arial" w:hAnsi="Arial" w:eastAsia="Times New Roman" w:cs="Arial"/>
                <w:b/>
                <w:bCs/>
                <w:color w:val="000000"/>
                <w:sz w:val="16"/>
                <w:szCs w:val="16"/>
                <w:lang w:eastAsia="ru-RU"/>
              </w:rPr>
            </w:r>
            <w:r>
              <w:rPr>
                <w:rFonts w:ascii="Arial" w:hAnsi="Arial" w:eastAsia="Times New Roman" w:cs="Arial"/>
                <w:b/>
                <w:bCs/>
                <w:color w:val="000000"/>
                <w:sz w:val="16"/>
                <w:szCs w:val="16"/>
                <w:lang w:eastAsia="ru-RU"/>
              </w:rPr>
            </w:r>
          </w:p>
        </w:tc>
        <w:tc>
          <w:tcPr>
            <w:tcBorders>
              <w:top w:val="single" w:color="000000" w:sz="4" w:space="0"/>
              <w:left w:val="none" w:color="FFFFFF" w:sz="255" w:space="0"/>
              <w:bottom w:val="none" w:color="FFFFFF" w:sz="255" w:space="0"/>
              <w:right w:val="none" w:color="FFFFFF" w:sz="255" w:space="0"/>
            </w:tcBorders>
            <w:tcW w:w="1322" w:type="dxa"/>
            <w:vAlign w:val="top"/>
            <w:textDirection w:val="lrTb"/>
            <w:noWrap w:val="false"/>
          </w:tcPr>
          <w:p>
            <w:pPr>
              <w:pStyle w:val="902"/>
              <w:jc w:val="center"/>
              <w:spacing w:after="0" w:line="240" w:lineRule="auto"/>
              <w:rPr>
                <w:rFonts w:ascii="Arial" w:hAnsi="Arial" w:eastAsia="Times New Roman" w:cs="Arial"/>
                <w:b/>
                <w:bCs/>
                <w:color w:val="000000"/>
                <w:sz w:val="16"/>
                <w:szCs w:val="16"/>
                <w:lang w:eastAsia="ru-RU"/>
              </w:rPr>
            </w:pPr>
            <w:r>
              <w:rPr>
                <w:rFonts w:ascii="Arial" w:hAnsi="Arial" w:eastAsia="Times New Roman" w:cs="Arial"/>
                <w:b/>
                <w:bCs/>
                <w:color w:val="000000"/>
                <w:sz w:val="16"/>
                <w:szCs w:val="16"/>
                <w:lang w:eastAsia="ru-RU"/>
              </w:rPr>
              <w:t xml:space="preserve"> </w:t>
            </w:r>
            <w:r>
              <w:rPr>
                <w:rFonts w:ascii="Arial" w:hAnsi="Arial" w:eastAsia="Times New Roman" w:cs="Arial"/>
                <w:b/>
                <w:bCs/>
                <w:color w:val="000000"/>
                <w:sz w:val="16"/>
                <w:szCs w:val="16"/>
                <w:lang w:eastAsia="ru-RU"/>
              </w:rPr>
            </w:r>
            <w:r>
              <w:rPr>
                <w:rFonts w:ascii="Arial" w:hAnsi="Arial" w:eastAsia="Times New Roman" w:cs="Arial"/>
                <w:b/>
                <w:bCs/>
                <w:color w:val="000000"/>
                <w:sz w:val="16"/>
                <w:szCs w:val="16"/>
                <w:lang w:eastAsia="ru-RU"/>
              </w:rPr>
            </w:r>
          </w:p>
        </w:tc>
        <w:tc>
          <w:tcPr>
            <w:tcBorders>
              <w:top w:val="single" w:color="000000" w:sz="4" w:space="0"/>
              <w:left w:val="none" w:color="FFFFFF" w:sz="255" w:space="0"/>
              <w:bottom w:val="none" w:color="FFFFFF" w:sz="255" w:space="0"/>
              <w:right w:val="none" w:color="FFFFFF" w:sz="255" w:space="0"/>
            </w:tcBorders>
            <w:tcW w:w="958" w:type="dxa"/>
            <w:vAlign w:val="top"/>
            <w:textDirection w:val="lrTb"/>
            <w:noWrap w:val="false"/>
          </w:tcPr>
          <w:p>
            <w:pPr>
              <w:pStyle w:val="902"/>
              <w:jc w:val="right"/>
              <w:spacing w:after="0" w:line="240" w:lineRule="auto"/>
              <w:rPr>
                <w:rFonts w:ascii="Arial" w:hAnsi="Arial" w:eastAsia="Times New Roman" w:cs="Arial"/>
                <w:b/>
                <w:bCs/>
                <w:color w:val="000000"/>
                <w:sz w:val="16"/>
                <w:szCs w:val="16"/>
                <w:lang w:eastAsia="ru-RU"/>
              </w:rPr>
            </w:pPr>
            <w:r>
              <w:rPr>
                <w:rFonts w:ascii="Arial" w:hAnsi="Arial" w:eastAsia="Times New Roman" w:cs="Arial"/>
                <w:b/>
                <w:bCs/>
                <w:color w:val="000000"/>
                <w:sz w:val="16"/>
                <w:szCs w:val="16"/>
                <w:lang w:eastAsia="ru-RU"/>
              </w:rPr>
              <w:t xml:space="preserve"> </w:t>
            </w:r>
            <w:r>
              <w:rPr>
                <w:rFonts w:ascii="Arial" w:hAnsi="Arial" w:eastAsia="Times New Roman" w:cs="Arial"/>
                <w:b/>
                <w:bCs/>
                <w:color w:val="000000"/>
                <w:sz w:val="16"/>
                <w:szCs w:val="16"/>
                <w:lang w:eastAsia="ru-RU"/>
              </w:rPr>
            </w:r>
            <w:r>
              <w:rPr>
                <w:rFonts w:ascii="Arial" w:hAnsi="Arial" w:eastAsia="Times New Roman" w:cs="Arial"/>
                <w:b/>
                <w:bCs/>
                <w:color w:val="000000"/>
                <w:sz w:val="16"/>
                <w:szCs w:val="16"/>
                <w:lang w:eastAsia="ru-RU"/>
              </w:rPr>
            </w:r>
          </w:p>
        </w:tc>
        <w:tc>
          <w:tcPr>
            <w:tcBorders>
              <w:top w:val="single" w:color="000000" w:sz="4" w:space="0"/>
              <w:left w:val="none" w:color="FFFFFF" w:sz="255" w:space="0"/>
              <w:bottom w:val="none" w:color="FFFFFF" w:sz="255" w:space="0"/>
              <w:right w:val="none" w:color="FFFFFF" w:sz="255" w:space="0"/>
            </w:tcBorders>
            <w:tcW w:w="687" w:type="dxa"/>
            <w:vAlign w:val="top"/>
            <w:textDirection w:val="lrTb"/>
            <w:noWrap w:val="false"/>
          </w:tcPr>
          <w:p>
            <w:pPr>
              <w:pStyle w:val="902"/>
              <w:jc w:val="center"/>
              <w:spacing w:after="0" w:line="240" w:lineRule="auto"/>
              <w:rPr>
                <w:rFonts w:ascii="Arial" w:hAnsi="Arial" w:eastAsia="Times New Roman" w:cs="Arial"/>
                <w:b/>
                <w:bCs/>
                <w:color w:val="000000"/>
                <w:sz w:val="16"/>
                <w:szCs w:val="16"/>
                <w:lang w:eastAsia="ru-RU"/>
              </w:rPr>
            </w:pPr>
            <w:r>
              <w:rPr>
                <w:rFonts w:ascii="Arial" w:hAnsi="Arial" w:eastAsia="Times New Roman" w:cs="Arial"/>
                <w:b/>
                <w:bCs/>
                <w:color w:val="000000"/>
                <w:sz w:val="16"/>
                <w:szCs w:val="16"/>
                <w:lang w:eastAsia="ru-RU"/>
              </w:rPr>
              <w:t xml:space="preserve"> </w:t>
            </w:r>
            <w:r>
              <w:rPr>
                <w:rFonts w:ascii="Arial" w:hAnsi="Arial" w:eastAsia="Times New Roman" w:cs="Arial"/>
                <w:b/>
                <w:bCs/>
                <w:color w:val="000000"/>
                <w:sz w:val="16"/>
                <w:szCs w:val="16"/>
                <w:lang w:eastAsia="ru-RU"/>
              </w:rPr>
            </w:r>
            <w:r>
              <w:rPr>
                <w:rFonts w:ascii="Arial" w:hAnsi="Arial" w:eastAsia="Times New Roman" w:cs="Arial"/>
                <w:b/>
                <w:bCs/>
                <w:color w:val="000000"/>
                <w:sz w:val="16"/>
                <w:szCs w:val="16"/>
                <w:lang w:eastAsia="ru-RU"/>
              </w:rPr>
            </w:r>
          </w:p>
        </w:tc>
        <w:tc>
          <w:tcPr>
            <w:tcBorders>
              <w:top w:val="single" w:color="000000" w:sz="4" w:space="0"/>
              <w:left w:val="none" w:color="FFFFFF" w:sz="255" w:space="0"/>
              <w:bottom w:val="none" w:color="FFFFFF" w:sz="255" w:space="0"/>
              <w:right w:val="none" w:color="FFFFFF" w:sz="255" w:space="0"/>
            </w:tcBorders>
            <w:tcW w:w="958" w:type="dxa"/>
            <w:vAlign w:val="top"/>
            <w:textDirection w:val="lrTb"/>
            <w:noWrap w:val="false"/>
          </w:tcPr>
          <w:p>
            <w:pPr>
              <w:pStyle w:val="902"/>
              <w:jc w:val="right"/>
              <w:spacing w:after="0" w:line="240" w:lineRule="auto"/>
              <w:rPr>
                <w:rFonts w:ascii="Arial" w:hAnsi="Arial" w:eastAsia="Times New Roman" w:cs="Arial"/>
                <w:b/>
                <w:bCs/>
                <w:color w:val="000000"/>
                <w:sz w:val="16"/>
                <w:szCs w:val="16"/>
                <w:lang w:eastAsia="ru-RU"/>
              </w:rPr>
            </w:pPr>
            <w:r>
              <w:rPr>
                <w:rFonts w:ascii="Arial" w:hAnsi="Arial" w:eastAsia="Times New Roman" w:cs="Arial"/>
                <w:b/>
                <w:bCs/>
                <w:color w:val="000000"/>
                <w:sz w:val="16"/>
                <w:szCs w:val="16"/>
                <w:lang w:eastAsia="ru-RU"/>
              </w:rPr>
              <w:t xml:space="preserve"> </w:t>
            </w:r>
            <w:r>
              <w:rPr>
                <w:rFonts w:ascii="Arial" w:hAnsi="Arial" w:eastAsia="Times New Roman" w:cs="Arial"/>
                <w:b/>
                <w:bCs/>
                <w:color w:val="000000"/>
                <w:sz w:val="16"/>
                <w:szCs w:val="16"/>
                <w:lang w:eastAsia="ru-RU"/>
              </w:rPr>
            </w:r>
            <w:r>
              <w:rPr>
                <w:rFonts w:ascii="Arial" w:hAnsi="Arial" w:eastAsia="Times New Roman" w:cs="Arial"/>
                <w:b/>
                <w:bCs/>
                <w:color w:val="000000"/>
                <w:sz w:val="16"/>
                <w:szCs w:val="16"/>
                <w:lang w:eastAsia="ru-RU"/>
              </w:rPr>
            </w:r>
          </w:p>
        </w:tc>
        <w:tc>
          <w:tcPr>
            <w:tcBorders>
              <w:top w:val="single" w:color="000000" w:sz="4" w:space="0"/>
              <w:left w:val="none" w:color="FFFFFF" w:sz="255" w:space="0"/>
              <w:bottom w:val="none" w:color="FFFFFF" w:sz="255" w:space="0"/>
              <w:right w:val="none" w:color="FFFFFF" w:sz="255" w:space="0"/>
            </w:tcBorders>
            <w:tcW w:w="915" w:type="dxa"/>
            <w:vAlign w:val="top"/>
            <w:textDirection w:val="lrTb"/>
            <w:noWrap w:val="false"/>
          </w:tcPr>
          <w:p>
            <w:pPr>
              <w:pStyle w:val="902"/>
              <w:jc w:val="center"/>
              <w:spacing w:after="0" w:line="240" w:lineRule="auto"/>
              <w:rPr>
                <w:rFonts w:ascii="Arial" w:hAnsi="Arial" w:eastAsia="Times New Roman" w:cs="Arial"/>
                <w:b/>
                <w:bCs/>
                <w:color w:val="000000"/>
                <w:sz w:val="16"/>
                <w:szCs w:val="16"/>
                <w:lang w:eastAsia="ru-RU"/>
              </w:rPr>
            </w:pPr>
            <w:r>
              <w:rPr>
                <w:rFonts w:ascii="Arial" w:hAnsi="Arial" w:eastAsia="Times New Roman" w:cs="Arial"/>
                <w:b/>
                <w:bCs/>
                <w:color w:val="000000"/>
                <w:sz w:val="16"/>
                <w:szCs w:val="16"/>
                <w:lang w:eastAsia="ru-RU"/>
              </w:rPr>
              <w:t xml:space="preserve"> </w:t>
            </w:r>
            <w:r>
              <w:rPr>
                <w:rFonts w:ascii="Arial" w:hAnsi="Arial" w:eastAsia="Times New Roman" w:cs="Arial"/>
                <w:b/>
                <w:bCs/>
                <w:color w:val="000000"/>
                <w:sz w:val="16"/>
                <w:szCs w:val="16"/>
                <w:lang w:eastAsia="ru-RU"/>
              </w:rPr>
            </w:r>
            <w:r>
              <w:rPr>
                <w:rFonts w:ascii="Arial" w:hAnsi="Arial" w:eastAsia="Times New Roman" w:cs="Arial"/>
                <w:b/>
                <w:bCs/>
                <w:color w:val="000000"/>
                <w:sz w:val="16"/>
                <w:szCs w:val="16"/>
                <w:lang w:eastAsia="ru-RU"/>
              </w:rPr>
            </w:r>
          </w:p>
        </w:tc>
        <w:tc>
          <w:tcPr>
            <w:tcBorders>
              <w:top w:val="single" w:color="000000" w:sz="4" w:space="0"/>
              <w:left w:val="none" w:color="FFFFFF" w:sz="255" w:space="0"/>
              <w:bottom w:val="none" w:color="FFFFFF" w:sz="255" w:space="0"/>
              <w:right w:val="single" w:color="000000" w:sz="4" w:space="0"/>
            </w:tcBorders>
            <w:tcW w:w="1161" w:type="dxa"/>
            <w:vAlign w:val="top"/>
            <w:textDirection w:val="lrTb"/>
            <w:noWrap w:val="false"/>
          </w:tcPr>
          <w:p>
            <w:pPr>
              <w:pStyle w:val="902"/>
              <w:jc w:val="right"/>
              <w:spacing w:after="0" w:line="240" w:lineRule="auto"/>
              <w:rPr>
                <w:rFonts w:ascii="Arial" w:hAnsi="Arial" w:eastAsia="Times New Roman" w:cs="Arial"/>
                <w:b/>
                <w:bCs/>
                <w:color w:val="000000"/>
                <w:sz w:val="16"/>
                <w:szCs w:val="16"/>
                <w:lang w:eastAsia="ru-RU"/>
              </w:rPr>
            </w:pPr>
            <w:r>
              <w:rPr>
                <w:rFonts w:ascii="Arial" w:hAnsi="Arial" w:eastAsia="Times New Roman" w:cs="Arial"/>
                <w:b/>
                <w:bCs/>
                <w:color w:val="000000"/>
                <w:sz w:val="16"/>
                <w:szCs w:val="16"/>
                <w:lang w:eastAsia="ru-RU"/>
              </w:rPr>
              <w:t xml:space="preserve">6 588,00</w:t>
            </w:r>
            <w:r>
              <w:rPr>
                <w:rFonts w:ascii="Arial" w:hAnsi="Arial" w:eastAsia="Times New Roman" w:cs="Arial"/>
                <w:b/>
                <w:bCs/>
                <w:color w:val="000000"/>
                <w:sz w:val="16"/>
                <w:szCs w:val="16"/>
                <w:lang w:eastAsia="ru-RU"/>
              </w:rPr>
            </w:r>
            <w:r>
              <w:rPr>
                <w:rFonts w:ascii="Arial" w:hAnsi="Arial" w:eastAsia="Times New Roman" w:cs="Arial"/>
                <w:b/>
                <w:bCs/>
                <w:color w:val="000000"/>
                <w:sz w:val="16"/>
                <w:szCs w:val="16"/>
                <w:lang w:eastAsia="ru-RU"/>
              </w:rPr>
            </w:r>
          </w:p>
        </w:tc>
      </w:tr>
      <w:tr>
        <w:tblPrEx/>
        <w:trPr>
          <w:trHeight w:val="420"/>
        </w:trPr>
        <w:tc>
          <w:tcPr>
            <w:tcBorders>
              <w:top w:val="single" w:color="000000" w:sz="4" w:space="0"/>
              <w:left w:val="single" w:color="000000" w:sz="4" w:space="0"/>
              <w:bottom w:val="none" w:color="FFFFFF" w:sz="255" w:space="0"/>
              <w:right w:val="none" w:color="FFFFFF" w:sz="255" w:space="0"/>
            </w:tcBorders>
            <w:tcW w:w="505" w:type="dxa"/>
            <w:vAlign w:val="top"/>
            <w:textDirection w:val="lrTb"/>
            <w:noWrap w:val="false"/>
          </w:tcPr>
          <w:p>
            <w:pPr>
              <w:pStyle w:val="902"/>
              <w:jc w:val="center"/>
              <w:spacing w:after="0" w:line="240" w:lineRule="auto"/>
              <w:rPr>
                <w:rFonts w:ascii="Arial" w:hAnsi="Arial" w:eastAsia="Times New Roman" w:cs="Arial"/>
                <w:b/>
                <w:bCs/>
                <w:color w:val="000000"/>
                <w:sz w:val="16"/>
                <w:szCs w:val="16"/>
                <w:lang w:eastAsia="ru-RU"/>
              </w:rPr>
            </w:pPr>
            <w:r>
              <w:rPr>
                <w:rFonts w:ascii="Arial" w:hAnsi="Arial" w:eastAsia="Times New Roman" w:cs="Arial"/>
                <w:b/>
                <w:bCs/>
                <w:color w:val="000000"/>
                <w:sz w:val="16"/>
                <w:szCs w:val="16"/>
                <w:lang w:eastAsia="ru-RU"/>
              </w:rPr>
              <w:t xml:space="preserve">30</w:t>
            </w:r>
            <w:r>
              <w:rPr>
                <w:rFonts w:ascii="Arial" w:hAnsi="Arial" w:eastAsia="Times New Roman" w:cs="Arial"/>
                <w:b/>
                <w:bCs/>
                <w:color w:val="000000"/>
                <w:sz w:val="16"/>
                <w:szCs w:val="16"/>
                <w:lang w:eastAsia="ru-RU"/>
              </w:rPr>
            </w:r>
            <w:r>
              <w:rPr>
                <w:rFonts w:ascii="Arial" w:hAnsi="Arial" w:eastAsia="Times New Roman" w:cs="Arial"/>
                <w:b/>
                <w:bCs/>
                <w:color w:val="000000"/>
                <w:sz w:val="16"/>
                <w:szCs w:val="16"/>
                <w:lang w:eastAsia="ru-RU"/>
              </w:rPr>
            </w:r>
          </w:p>
        </w:tc>
        <w:tc>
          <w:tcPr>
            <w:tcBorders>
              <w:top w:val="single" w:color="000000" w:sz="4" w:space="0"/>
              <w:left w:val="none" w:color="FFFFFF" w:sz="255" w:space="0"/>
              <w:bottom w:val="none" w:color="FFFFFF" w:sz="255" w:space="0"/>
              <w:right w:val="none" w:color="FFFFFF" w:sz="255" w:space="0"/>
            </w:tcBorders>
            <w:tcW w:w="3697" w:type="dxa"/>
            <w:vAlign w:val="top"/>
            <w:textDirection w:val="lrTb"/>
            <w:noWrap w:val="false"/>
          </w:tcPr>
          <w:p>
            <w:pPr>
              <w:pStyle w:val="902"/>
              <w:spacing w:after="0" w:line="240" w:lineRule="auto"/>
              <w:rPr>
                <w:rFonts w:ascii="Arial" w:hAnsi="Arial" w:eastAsia="Times New Roman" w:cs="Arial"/>
                <w:b/>
                <w:bCs/>
                <w:color w:val="000000"/>
                <w:sz w:val="16"/>
                <w:szCs w:val="16"/>
                <w:lang w:eastAsia="ru-RU"/>
              </w:rPr>
            </w:pPr>
            <w:r>
              <w:rPr>
                <w:rFonts w:ascii="Arial" w:hAnsi="Arial" w:eastAsia="Times New Roman" w:cs="Arial"/>
                <w:b/>
                <w:bCs/>
                <w:color w:val="000000"/>
                <w:sz w:val="16"/>
                <w:szCs w:val="16"/>
                <w:lang w:eastAsia="ru-RU"/>
              </w:rPr>
              <w:t xml:space="preserve">ГЭСНм11-02-022-04</w:t>
            </w:r>
            <w:r>
              <w:rPr>
                <w:rFonts w:ascii="Arial" w:hAnsi="Arial" w:eastAsia="Times New Roman" w:cs="Arial"/>
                <w:b/>
                <w:bCs/>
                <w:color w:val="000000"/>
                <w:sz w:val="16"/>
                <w:szCs w:val="16"/>
                <w:lang w:eastAsia="ru-RU"/>
              </w:rPr>
            </w:r>
            <w:r>
              <w:rPr>
                <w:rFonts w:ascii="Arial" w:hAnsi="Arial" w:eastAsia="Times New Roman" w:cs="Arial"/>
                <w:b/>
                <w:bCs/>
                <w:color w:val="000000"/>
                <w:sz w:val="16"/>
                <w:szCs w:val="16"/>
                <w:lang w:eastAsia="ru-RU"/>
              </w:rPr>
            </w:r>
          </w:p>
        </w:tc>
        <w:tc>
          <w:tcPr>
            <w:gridSpan w:val="5"/>
            <w:tcBorders>
              <w:top w:val="single" w:color="000000" w:sz="4" w:space="0"/>
              <w:left w:val="none" w:color="FFFFFF" w:sz="255" w:space="0"/>
              <w:bottom w:val="none" w:color="FFFFFF" w:sz="255" w:space="0"/>
              <w:right w:val="none" w:color="FFFFFF" w:sz="255" w:space="0"/>
            </w:tcBorders>
            <w:tcW w:w="2099" w:type="dxa"/>
            <w:vAlign w:val="top"/>
            <w:textDirection w:val="lrTb"/>
            <w:noWrap w:val="false"/>
          </w:tcPr>
          <w:p>
            <w:pPr>
              <w:pStyle w:val="902"/>
              <w:spacing w:after="0" w:line="240" w:lineRule="auto"/>
              <w:rPr>
                <w:rFonts w:ascii="Arial" w:hAnsi="Arial" w:eastAsia="Times New Roman" w:cs="Arial"/>
                <w:b/>
                <w:bCs/>
                <w:color w:val="000000"/>
                <w:sz w:val="16"/>
                <w:szCs w:val="16"/>
                <w:lang w:eastAsia="ru-RU"/>
              </w:rPr>
            </w:pPr>
            <w:r>
              <w:rPr>
                <w:rFonts w:ascii="Arial" w:hAnsi="Arial" w:eastAsia="Times New Roman" w:cs="Arial"/>
                <w:b/>
                <w:bCs/>
                <w:color w:val="000000"/>
                <w:sz w:val="16"/>
                <w:szCs w:val="16"/>
                <w:lang w:eastAsia="ru-RU"/>
              </w:rPr>
              <w:t xml:space="preserve">Ротаметр, счетчик, преобразователь, устанавливаемые на фланцевых соединениях, диаметр условного прохода: до 50 мм</w:t>
            </w:r>
            <w:r>
              <w:rPr>
                <w:rFonts w:ascii="Arial" w:hAnsi="Arial" w:eastAsia="Times New Roman" w:cs="Arial"/>
                <w:b/>
                <w:bCs/>
                <w:color w:val="000000"/>
                <w:sz w:val="16"/>
                <w:szCs w:val="16"/>
                <w:lang w:eastAsia="ru-RU"/>
              </w:rPr>
            </w:r>
            <w:r>
              <w:rPr>
                <w:rFonts w:ascii="Arial" w:hAnsi="Arial" w:eastAsia="Times New Roman" w:cs="Arial"/>
                <w:b/>
                <w:bCs/>
                <w:color w:val="000000"/>
                <w:sz w:val="16"/>
                <w:szCs w:val="16"/>
                <w:lang w:eastAsia="ru-RU"/>
              </w:rPr>
            </w:r>
          </w:p>
        </w:tc>
        <w:tc>
          <w:tcPr>
            <w:tcBorders>
              <w:top w:val="single" w:color="000000" w:sz="4" w:space="0"/>
              <w:left w:val="none" w:color="FFFFFF" w:sz="255" w:space="0"/>
              <w:bottom w:val="none" w:color="FFFFFF" w:sz="255" w:space="0"/>
              <w:right w:val="none" w:color="FFFFFF" w:sz="255" w:space="0"/>
            </w:tcBorders>
            <w:tcW w:w="1088" w:type="dxa"/>
            <w:vAlign w:val="top"/>
            <w:textDirection w:val="lrTb"/>
            <w:noWrap w:val="false"/>
          </w:tcPr>
          <w:p>
            <w:pPr>
              <w:pStyle w:val="902"/>
              <w:jc w:val="center"/>
              <w:spacing w:after="0" w:line="240" w:lineRule="auto"/>
              <w:rPr>
                <w:rFonts w:ascii="Arial" w:hAnsi="Arial" w:eastAsia="Times New Roman" w:cs="Arial"/>
                <w:b/>
                <w:bCs/>
                <w:color w:val="000000"/>
                <w:sz w:val="16"/>
                <w:szCs w:val="16"/>
                <w:lang w:eastAsia="ru-RU"/>
              </w:rPr>
            </w:pPr>
            <w:r>
              <w:rPr>
                <w:rFonts w:ascii="Arial" w:hAnsi="Arial" w:eastAsia="Times New Roman" w:cs="Arial"/>
                <w:b/>
                <w:bCs/>
                <w:color w:val="000000"/>
                <w:sz w:val="16"/>
                <w:szCs w:val="16"/>
                <w:lang w:eastAsia="ru-RU"/>
              </w:rPr>
              <w:t xml:space="preserve">шт</w:t>
            </w:r>
            <w:r>
              <w:rPr>
                <w:rFonts w:ascii="Arial" w:hAnsi="Arial" w:eastAsia="Times New Roman" w:cs="Arial"/>
                <w:b/>
                <w:bCs/>
                <w:color w:val="000000"/>
                <w:sz w:val="16"/>
                <w:szCs w:val="16"/>
                <w:lang w:eastAsia="ru-RU"/>
              </w:rPr>
            </w:r>
            <w:r>
              <w:rPr>
                <w:rFonts w:ascii="Arial" w:hAnsi="Arial" w:eastAsia="Times New Roman" w:cs="Arial"/>
                <w:b/>
                <w:bCs/>
                <w:color w:val="000000"/>
                <w:sz w:val="16"/>
                <w:szCs w:val="16"/>
                <w:lang w:eastAsia="ru-RU"/>
              </w:rPr>
            </w:r>
          </w:p>
        </w:tc>
        <w:tc>
          <w:tcPr>
            <w:tcBorders>
              <w:top w:val="single" w:color="000000" w:sz="4" w:space="0"/>
              <w:left w:val="none" w:color="FFFFFF" w:sz="255" w:space="0"/>
              <w:bottom w:val="none" w:color="FFFFFF" w:sz="255" w:space="0"/>
              <w:right w:val="none" w:color="FFFFFF" w:sz="255" w:space="0"/>
            </w:tcBorders>
            <w:tcW w:w="958" w:type="dxa"/>
            <w:vAlign w:val="top"/>
            <w:textDirection w:val="lrTb"/>
            <w:noWrap w:val="false"/>
          </w:tcPr>
          <w:p>
            <w:pPr>
              <w:pStyle w:val="902"/>
              <w:jc w:val="center"/>
              <w:spacing w:after="0" w:line="240" w:lineRule="auto"/>
              <w:rPr>
                <w:rFonts w:ascii="Arial" w:hAnsi="Arial" w:eastAsia="Times New Roman" w:cs="Arial"/>
                <w:b/>
                <w:bCs/>
                <w:color w:val="000000"/>
                <w:sz w:val="16"/>
                <w:szCs w:val="16"/>
                <w:lang w:eastAsia="ru-RU"/>
              </w:rPr>
            </w:pPr>
            <w:r>
              <w:rPr>
                <w:rFonts w:ascii="Arial" w:hAnsi="Arial" w:eastAsia="Times New Roman" w:cs="Arial"/>
                <w:b/>
                <w:bCs/>
                <w:color w:val="000000"/>
                <w:sz w:val="16"/>
                <w:szCs w:val="16"/>
                <w:lang w:eastAsia="ru-RU"/>
              </w:rPr>
              <w:t xml:space="preserve">2</w:t>
            </w:r>
            <w:r>
              <w:rPr>
                <w:rFonts w:ascii="Arial" w:hAnsi="Arial" w:eastAsia="Times New Roman" w:cs="Arial"/>
                <w:b/>
                <w:bCs/>
                <w:color w:val="000000"/>
                <w:sz w:val="16"/>
                <w:szCs w:val="16"/>
                <w:lang w:eastAsia="ru-RU"/>
              </w:rPr>
            </w:r>
            <w:r>
              <w:rPr>
                <w:rFonts w:ascii="Arial" w:hAnsi="Arial" w:eastAsia="Times New Roman" w:cs="Arial"/>
                <w:b/>
                <w:bCs/>
                <w:color w:val="000000"/>
                <w:sz w:val="16"/>
                <w:szCs w:val="16"/>
                <w:lang w:eastAsia="ru-RU"/>
              </w:rPr>
            </w:r>
          </w:p>
        </w:tc>
        <w:tc>
          <w:tcPr>
            <w:tcBorders>
              <w:top w:val="single" w:color="000000" w:sz="4" w:space="0"/>
              <w:left w:val="none" w:color="FFFFFF" w:sz="255" w:space="0"/>
              <w:bottom w:val="none" w:color="FFFFFF" w:sz="255" w:space="0"/>
              <w:right w:val="none" w:color="FFFFFF" w:sz="255" w:space="0"/>
            </w:tcBorders>
            <w:tcW w:w="1267" w:type="dxa"/>
            <w:vAlign w:val="top"/>
            <w:textDirection w:val="lrTb"/>
            <w:noWrap w:val="false"/>
          </w:tcPr>
          <w:p>
            <w:pPr>
              <w:pStyle w:val="902"/>
              <w:jc w:val="center"/>
              <w:spacing w:after="0" w:line="240" w:lineRule="auto"/>
              <w:rPr>
                <w:rFonts w:ascii="Arial" w:hAnsi="Arial" w:eastAsia="Times New Roman" w:cs="Arial"/>
                <w:b/>
                <w:bCs/>
                <w:color w:val="000000"/>
                <w:sz w:val="16"/>
                <w:szCs w:val="16"/>
                <w:lang w:eastAsia="ru-RU"/>
              </w:rPr>
            </w:pPr>
            <w:r>
              <w:rPr>
                <w:rFonts w:ascii="Arial" w:hAnsi="Arial" w:eastAsia="Times New Roman" w:cs="Arial"/>
                <w:b/>
                <w:bCs/>
                <w:color w:val="000000"/>
                <w:sz w:val="16"/>
                <w:szCs w:val="16"/>
                <w:lang w:eastAsia="ru-RU"/>
              </w:rPr>
              <w:t xml:space="preserve">1</w:t>
            </w:r>
            <w:r>
              <w:rPr>
                <w:rFonts w:ascii="Arial" w:hAnsi="Arial" w:eastAsia="Times New Roman" w:cs="Arial"/>
                <w:b/>
                <w:bCs/>
                <w:color w:val="000000"/>
                <w:sz w:val="16"/>
                <w:szCs w:val="16"/>
                <w:lang w:eastAsia="ru-RU"/>
              </w:rPr>
            </w:r>
            <w:r>
              <w:rPr>
                <w:rFonts w:ascii="Arial" w:hAnsi="Arial" w:eastAsia="Times New Roman" w:cs="Arial"/>
                <w:b/>
                <w:bCs/>
                <w:color w:val="000000"/>
                <w:sz w:val="16"/>
                <w:szCs w:val="16"/>
                <w:lang w:eastAsia="ru-RU"/>
              </w:rPr>
            </w:r>
          </w:p>
        </w:tc>
        <w:tc>
          <w:tcPr>
            <w:tcBorders>
              <w:top w:val="single" w:color="000000" w:sz="4" w:space="0"/>
              <w:left w:val="none" w:color="FFFFFF" w:sz="255" w:space="0"/>
              <w:bottom w:val="none" w:color="FFFFFF" w:sz="255" w:space="0"/>
              <w:right w:val="none" w:color="FFFFFF" w:sz="255" w:space="0"/>
            </w:tcBorders>
            <w:tcW w:w="1322" w:type="dxa"/>
            <w:vAlign w:val="top"/>
            <w:textDirection w:val="lrTb"/>
            <w:noWrap w:val="false"/>
          </w:tcPr>
          <w:p>
            <w:pPr>
              <w:pStyle w:val="902"/>
              <w:jc w:val="center"/>
              <w:spacing w:after="0" w:line="240" w:lineRule="auto"/>
              <w:rPr>
                <w:rFonts w:ascii="Arial" w:hAnsi="Arial" w:eastAsia="Times New Roman" w:cs="Arial"/>
                <w:b/>
                <w:bCs/>
                <w:color w:val="000000"/>
                <w:sz w:val="16"/>
                <w:szCs w:val="16"/>
                <w:lang w:eastAsia="ru-RU"/>
              </w:rPr>
            </w:pPr>
            <w:r>
              <w:rPr>
                <w:rFonts w:ascii="Arial" w:hAnsi="Arial" w:eastAsia="Times New Roman" w:cs="Arial"/>
                <w:b/>
                <w:bCs/>
                <w:color w:val="000000"/>
                <w:sz w:val="16"/>
                <w:szCs w:val="16"/>
                <w:lang w:eastAsia="ru-RU"/>
              </w:rPr>
              <w:t xml:space="preserve">2</w:t>
            </w:r>
            <w:r>
              <w:rPr>
                <w:rFonts w:ascii="Arial" w:hAnsi="Arial" w:eastAsia="Times New Roman" w:cs="Arial"/>
                <w:b/>
                <w:bCs/>
                <w:color w:val="000000"/>
                <w:sz w:val="16"/>
                <w:szCs w:val="16"/>
                <w:lang w:eastAsia="ru-RU"/>
              </w:rPr>
            </w:r>
            <w:r>
              <w:rPr>
                <w:rFonts w:ascii="Arial" w:hAnsi="Arial" w:eastAsia="Times New Roman" w:cs="Arial"/>
                <w:b/>
                <w:bCs/>
                <w:color w:val="000000"/>
                <w:sz w:val="16"/>
                <w:szCs w:val="16"/>
                <w:lang w:eastAsia="ru-RU"/>
              </w:rPr>
            </w:r>
          </w:p>
        </w:tc>
        <w:tc>
          <w:tcPr>
            <w:tcBorders>
              <w:top w:val="single" w:color="000000" w:sz="4" w:space="0"/>
              <w:left w:val="none" w:color="FFFFFF" w:sz="255" w:space="0"/>
              <w:bottom w:val="none" w:color="FFFFFF" w:sz="255" w:space="0"/>
              <w:right w:val="none" w:color="FFFFFF" w:sz="255" w:space="0"/>
            </w:tcBorders>
            <w:tcW w:w="958" w:type="dxa"/>
            <w:vAlign w:val="top"/>
            <w:textDirection w:val="lrTb"/>
            <w:noWrap w:val="false"/>
          </w:tcPr>
          <w:p>
            <w:pPr>
              <w:pStyle w:val="902"/>
              <w:jc w:val="right"/>
              <w:spacing w:after="0" w:line="240" w:lineRule="auto"/>
              <w:rPr>
                <w:rFonts w:ascii="Arial" w:hAnsi="Arial" w:eastAsia="Times New Roman" w:cs="Arial"/>
                <w:b/>
                <w:bCs/>
                <w:color w:val="000000"/>
                <w:sz w:val="16"/>
                <w:szCs w:val="16"/>
                <w:lang w:eastAsia="ru-RU"/>
              </w:rPr>
            </w:pPr>
            <w:r>
              <w:rPr>
                <w:rFonts w:ascii="Arial" w:hAnsi="Arial" w:eastAsia="Times New Roman" w:cs="Arial"/>
                <w:b/>
                <w:bCs/>
                <w:color w:val="000000"/>
                <w:sz w:val="16"/>
                <w:szCs w:val="16"/>
                <w:lang w:eastAsia="ru-RU"/>
              </w:rPr>
              <w:t xml:space="preserve"> </w:t>
            </w:r>
            <w:r>
              <w:rPr>
                <w:rFonts w:ascii="Arial" w:hAnsi="Arial" w:eastAsia="Times New Roman" w:cs="Arial"/>
                <w:b/>
                <w:bCs/>
                <w:color w:val="000000"/>
                <w:sz w:val="16"/>
                <w:szCs w:val="16"/>
                <w:lang w:eastAsia="ru-RU"/>
              </w:rPr>
            </w:r>
            <w:r>
              <w:rPr>
                <w:rFonts w:ascii="Arial" w:hAnsi="Arial" w:eastAsia="Times New Roman" w:cs="Arial"/>
                <w:b/>
                <w:bCs/>
                <w:color w:val="000000"/>
                <w:sz w:val="16"/>
                <w:szCs w:val="16"/>
                <w:lang w:eastAsia="ru-RU"/>
              </w:rPr>
            </w:r>
          </w:p>
        </w:tc>
        <w:tc>
          <w:tcPr>
            <w:tcBorders>
              <w:top w:val="single" w:color="000000" w:sz="4" w:space="0"/>
              <w:left w:val="none" w:color="FFFFFF" w:sz="255" w:space="0"/>
              <w:bottom w:val="none" w:color="FFFFFF" w:sz="255" w:space="0"/>
              <w:right w:val="none" w:color="FFFFFF" w:sz="255" w:space="0"/>
            </w:tcBorders>
            <w:tcW w:w="687" w:type="dxa"/>
            <w:vAlign w:val="top"/>
            <w:textDirection w:val="lrTb"/>
            <w:noWrap w:val="false"/>
          </w:tcPr>
          <w:p>
            <w:pPr>
              <w:pStyle w:val="902"/>
              <w:jc w:val="center"/>
              <w:spacing w:after="0" w:line="240" w:lineRule="auto"/>
              <w:rPr>
                <w:rFonts w:ascii="Arial" w:hAnsi="Arial" w:eastAsia="Times New Roman" w:cs="Arial"/>
                <w:b/>
                <w:bCs/>
                <w:color w:val="000000"/>
                <w:sz w:val="16"/>
                <w:szCs w:val="16"/>
                <w:lang w:eastAsia="ru-RU"/>
              </w:rPr>
            </w:pPr>
            <w:r>
              <w:rPr>
                <w:rFonts w:ascii="Arial" w:hAnsi="Arial" w:eastAsia="Times New Roman" w:cs="Arial"/>
                <w:b/>
                <w:bCs/>
                <w:color w:val="000000"/>
                <w:sz w:val="16"/>
                <w:szCs w:val="16"/>
                <w:lang w:eastAsia="ru-RU"/>
              </w:rPr>
              <w:t xml:space="preserve"> </w:t>
            </w:r>
            <w:r>
              <w:rPr>
                <w:rFonts w:ascii="Arial" w:hAnsi="Arial" w:eastAsia="Times New Roman" w:cs="Arial"/>
                <w:b/>
                <w:bCs/>
                <w:color w:val="000000"/>
                <w:sz w:val="16"/>
                <w:szCs w:val="16"/>
                <w:lang w:eastAsia="ru-RU"/>
              </w:rPr>
            </w:r>
            <w:r>
              <w:rPr>
                <w:rFonts w:ascii="Arial" w:hAnsi="Arial" w:eastAsia="Times New Roman" w:cs="Arial"/>
                <w:b/>
                <w:bCs/>
                <w:color w:val="000000"/>
                <w:sz w:val="16"/>
                <w:szCs w:val="16"/>
                <w:lang w:eastAsia="ru-RU"/>
              </w:rPr>
            </w:r>
          </w:p>
        </w:tc>
        <w:tc>
          <w:tcPr>
            <w:tcBorders>
              <w:top w:val="single" w:color="000000" w:sz="4" w:space="0"/>
              <w:left w:val="none" w:color="FFFFFF" w:sz="255" w:space="0"/>
              <w:bottom w:val="none" w:color="FFFFFF" w:sz="255" w:space="0"/>
              <w:right w:val="none" w:color="FFFFFF" w:sz="255" w:space="0"/>
            </w:tcBorders>
            <w:tcW w:w="958" w:type="dxa"/>
            <w:vAlign w:val="top"/>
            <w:textDirection w:val="lrTb"/>
            <w:noWrap w:val="false"/>
          </w:tcPr>
          <w:p>
            <w:pPr>
              <w:pStyle w:val="902"/>
              <w:jc w:val="right"/>
              <w:spacing w:after="0" w:line="240" w:lineRule="auto"/>
              <w:rPr>
                <w:rFonts w:ascii="Arial" w:hAnsi="Arial" w:eastAsia="Times New Roman" w:cs="Arial"/>
                <w:b/>
                <w:bCs/>
                <w:sz w:val="16"/>
                <w:szCs w:val="16"/>
                <w:lang w:eastAsia="ru-RU"/>
              </w:rPr>
            </w:pPr>
            <w:r>
              <w:rPr>
                <w:rFonts w:ascii="Arial" w:hAnsi="Arial" w:eastAsia="Times New Roman" w:cs="Arial"/>
                <w:b/>
                <w:bCs/>
                <w:sz w:val="16"/>
                <w:szCs w:val="16"/>
                <w:lang w:eastAsia="ru-RU"/>
              </w:rPr>
              <w:t xml:space="preserve"> </w:t>
            </w:r>
            <w:r>
              <w:rPr>
                <w:rFonts w:ascii="Arial" w:hAnsi="Arial" w:eastAsia="Times New Roman" w:cs="Arial"/>
                <w:b/>
                <w:bCs/>
                <w:sz w:val="16"/>
                <w:szCs w:val="16"/>
                <w:lang w:eastAsia="ru-RU"/>
              </w:rPr>
            </w:r>
            <w:r>
              <w:rPr>
                <w:rFonts w:ascii="Arial" w:hAnsi="Arial" w:eastAsia="Times New Roman" w:cs="Arial"/>
                <w:b/>
                <w:bCs/>
                <w:sz w:val="16"/>
                <w:szCs w:val="16"/>
                <w:lang w:eastAsia="ru-RU"/>
              </w:rPr>
            </w:r>
          </w:p>
        </w:tc>
        <w:tc>
          <w:tcPr>
            <w:tcBorders>
              <w:top w:val="single" w:color="000000" w:sz="4" w:space="0"/>
              <w:left w:val="none" w:color="FFFFFF" w:sz="255" w:space="0"/>
              <w:bottom w:val="none" w:color="FFFFFF" w:sz="255" w:space="0"/>
              <w:right w:val="none" w:color="FFFFFF" w:sz="255" w:space="0"/>
            </w:tcBorders>
            <w:tcW w:w="915" w:type="dxa"/>
            <w:vAlign w:val="top"/>
            <w:textDirection w:val="lrTb"/>
            <w:noWrap w:val="false"/>
          </w:tcPr>
          <w:p>
            <w:pPr>
              <w:pStyle w:val="902"/>
              <w:jc w:val="center"/>
              <w:spacing w:after="0" w:line="240" w:lineRule="auto"/>
              <w:rPr>
                <w:rFonts w:ascii="Arial" w:hAnsi="Arial" w:eastAsia="Times New Roman" w:cs="Arial"/>
                <w:b/>
                <w:bCs/>
                <w:color w:val="000000"/>
                <w:sz w:val="16"/>
                <w:szCs w:val="16"/>
                <w:lang w:eastAsia="ru-RU"/>
              </w:rPr>
            </w:pPr>
            <w:r>
              <w:rPr>
                <w:rFonts w:ascii="Arial" w:hAnsi="Arial" w:eastAsia="Times New Roman" w:cs="Arial"/>
                <w:b/>
                <w:bCs/>
                <w:color w:val="000000"/>
                <w:sz w:val="16"/>
                <w:szCs w:val="16"/>
                <w:lang w:eastAsia="ru-RU"/>
              </w:rPr>
              <w:t xml:space="preserve"> </w:t>
            </w:r>
            <w:r>
              <w:rPr>
                <w:rFonts w:ascii="Arial" w:hAnsi="Arial" w:eastAsia="Times New Roman" w:cs="Arial"/>
                <w:b/>
                <w:bCs/>
                <w:color w:val="000000"/>
                <w:sz w:val="16"/>
                <w:szCs w:val="16"/>
                <w:lang w:eastAsia="ru-RU"/>
              </w:rPr>
            </w:r>
            <w:r>
              <w:rPr>
                <w:rFonts w:ascii="Arial" w:hAnsi="Arial" w:eastAsia="Times New Roman" w:cs="Arial"/>
                <w:b/>
                <w:bCs/>
                <w:color w:val="000000"/>
                <w:sz w:val="16"/>
                <w:szCs w:val="16"/>
                <w:lang w:eastAsia="ru-RU"/>
              </w:rPr>
            </w:r>
          </w:p>
        </w:tc>
        <w:tc>
          <w:tcPr>
            <w:tcBorders>
              <w:top w:val="single" w:color="000000" w:sz="4" w:space="0"/>
              <w:left w:val="none" w:color="FFFFFF" w:sz="255" w:space="0"/>
              <w:bottom w:val="none" w:color="FFFFFF" w:sz="255" w:space="0"/>
              <w:right w:val="single" w:color="000000" w:sz="4" w:space="0"/>
            </w:tcBorders>
            <w:tcW w:w="1161" w:type="dxa"/>
            <w:vAlign w:val="top"/>
            <w:textDirection w:val="lrTb"/>
            <w:noWrap w:val="false"/>
          </w:tcPr>
          <w:p>
            <w:pPr>
              <w:pStyle w:val="902"/>
              <w:jc w:val="right"/>
              <w:spacing w:after="0" w:line="240" w:lineRule="auto"/>
              <w:rPr>
                <w:rFonts w:ascii="Arial" w:hAnsi="Arial" w:eastAsia="Times New Roman" w:cs="Arial"/>
                <w:b/>
                <w:bCs/>
                <w:color w:val="000000"/>
                <w:sz w:val="16"/>
                <w:szCs w:val="16"/>
                <w:lang w:eastAsia="ru-RU"/>
              </w:rPr>
            </w:pPr>
            <w:r>
              <w:rPr>
                <w:rFonts w:ascii="Arial" w:hAnsi="Arial" w:eastAsia="Times New Roman" w:cs="Arial"/>
                <w:b/>
                <w:bCs/>
                <w:color w:val="000000"/>
                <w:sz w:val="16"/>
                <w:szCs w:val="16"/>
                <w:lang w:eastAsia="ru-RU"/>
              </w:rPr>
              <w:t xml:space="preserve"> </w:t>
            </w:r>
            <w:r>
              <w:rPr>
                <w:rFonts w:ascii="Arial" w:hAnsi="Arial" w:eastAsia="Times New Roman" w:cs="Arial"/>
                <w:b/>
                <w:bCs/>
                <w:color w:val="000000"/>
                <w:sz w:val="16"/>
                <w:szCs w:val="16"/>
                <w:lang w:eastAsia="ru-RU"/>
              </w:rPr>
            </w:r>
            <w:r>
              <w:rPr>
                <w:rFonts w:ascii="Arial" w:hAnsi="Arial" w:eastAsia="Times New Roman" w:cs="Arial"/>
                <w:b/>
                <w:bCs/>
                <w:color w:val="000000"/>
                <w:sz w:val="16"/>
                <w:szCs w:val="16"/>
                <w:lang w:eastAsia="ru-RU"/>
              </w:rPr>
            </w:r>
          </w:p>
        </w:tc>
      </w:tr>
      <w:tr>
        <w:tblPrEx/>
        <w:trPr>
          <w:trHeight w:val="290"/>
        </w:trPr>
        <w:tc>
          <w:tcPr>
            <w:tcBorders>
              <w:top w:val="none" w:color="FFFFFF" w:sz="255" w:space="0"/>
              <w:left w:val="single" w:color="000000" w:sz="4" w:space="0"/>
              <w:bottom w:val="none" w:color="FFFFFF" w:sz="255" w:space="0"/>
              <w:right w:val="none" w:color="FFFFFF" w:sz="255" w:space="0"/>
            </w:tcBorders>
            <w:tcW w:w="505" w:type="dxa"/>
            <w:vAlign w:val="center"/>
            <w:textDirection w:val="lrTb"/>
            <w:noWrap w:val="false"/>
          </w:tcPr>
          <w:p>
            <w:pPr>
              <w:pStyle w:val="902"/>
              <w:spacing w:after="0" w:line="240" w:lineRule="auto"/>
              <w:rPr>
                <w:rFonts w:ascii="Arial" w:hAnsi="Arial" w:eastAsia="Times New Roman" w:cs="Arial"/>
                <w:sz w:val="16"/>
                <w:szCs w:val="16"/>
                <w:lang w:eastAsia="ru-RU"/>
              </w:rPr>
            </w:pPr>
            <w:r>
              <w:rPr>
                <w:rFonts w:ascii="Arial" w:hAnsi="Arial" w:eastAsia="Times New Roman" w:cs="Arial"/>
                <w:sz w:val="16"/>
                <w:szCs w:val="16"/>
                <w:lang w:eastAsia="ru-RU"/>
              </w:rPr>
              <w:t xml:space="preserve"> </w:t>
            </w:r>
            <w:r>
              <w:rPr>
                <w:rFonts w:ascii="Arial" w:hAnsi="Arial" w:eastAsia="Times New Roman" w:cs="Arial"/>
                <w:sz w:val="16"/>
                <w:szCs w:val="16"/>
                <w:lang w:eastAsia="ru-RU"/>
              </w:rPr>
            </w:r>
            <w:r>
              <w:rPr>
                <w:rFonts w:ascii="Arial" w:hAnsi="Arial" w:eastAsia="Times New Roman" w:cs="Arial"/>
                <w:sz w:val="16"/>
                <w:szCs w:val="16"/>
                <w:lang w:eastAsia="ru-RU"/>
              </w:rPr>
            </w:r>
          </w:p>
        </w:tc>
        <w:tc>
          <w:tcPr>
            <w:tcBorders>
              <w:top w:val="none" w:color="FFFFFF" w:sz="255" w:space="0"/>
              <w:left w:val="none" w:color="FFFFFF" w:sz="255" w:space="0"/>
              <w:bottom w:val="none" w:color="FFFFFF" w:sz="255" w:space="0"/>
              <w:right w:val="none" w:color="FFFFFF" w:sz="255" w:space="0"/>
            </w:tcBorders>
            <w:tcW w:w="3697" w:type="dxa"/>
            <w:vAlign w:val="top"/>
            <w:textDirection w:val="lrTb"/>
            <w:noWrap w:val="false"/>
          </w:tcPr>
          <w:p>
            <w:pPr>
              <w:pStyle w:val="902"/>
              <w:jc w:val="right"/>
              <w:spacing w:after="0" w:line="240" w:lineRule="auto"/>
              <w:rPr>
                <w:rFonts w:ascii="Arial" w:hAnsi="Arial" w:eastAsia="Times New Roman" w:cs="Arial"/>
                <w:sz w:val="16"/>
                <w:szCs w:val="16"/>
                <w:lang w:eastAsia="ru-RU"/>
              </w:rPr>
            </w:pPr>
            <w:r>
              <w:rPr>
                <w:rFonts w:ascii="Arial" w:hAnsi="Arial" w:eastAsia="Times New Roman" w:cs="Arial"/>
                <w:sz w:val="16"/>
                <w:szCs w:val="16"/>
                <w:lang w:eastAsia="ru-RU"/>
              </w:rPr>
              <w:t xml:space="preserve">1</w:t>
            </w:r>
            <w:r>
              <w:rPr>
                <w:rFonts w:ascii="Arial" w:hAnsi="Arial" w:eastAsia="Times New Roman" w:cs="Arial"/>
                <w:sz w:val="16"/>
                <w:szCs w:val="16"/>
                <w:lang w:eastAsia="ru-RU"/>
              </w:rPr>
            </w:r>
            <w:r>
              <w:rPr>
                <w:rFonts w:ascii="Arial" w:hAnsi="Arial" w:eastAsia="Times New Roman" w:cs="Arial"/>
                <w:sz w:val="16"/>
                <w:szCs w:val="16"/>
                <w:lang w:eastAsia="ru-RU"/>
              </w:rPr>
            </w:r>
          </w:p>
        </w:tc>
        <w:tc>
          <w:tcPr>
            <w:gridSpan w:val="5"/>
            <w:tcBorders>
              <w:top w:val="none" w:color="FFFFFF" w:sz="255" w:space="0"/>
              <w:left w:val="none" w:color="FFFFFF" w:sz="255" w:space="0"/>
              <w:bottom w:val="none" w:color="FFFFFF" w:sz="255" w:space="0"/>
              <w:right w:val="none" w:color="FFFFFF" w:sz="255" w:space="0"/>
            </w:tcBorders>
            <w:tcW w:w="2099" w:type="dxa"/>
            <w:vAlign w:val="top"/>
            <w:textDirection w:val="lrTb"/>
            <w:noWrap w:val="false"/>
          </w:tcPr>
          <w:p>
            <w:pPr>
              <w:pStyle w:val="902"/>
              <w:spacing w:after="0" w:line="240" w:lineRule="auto"/>
              <w:rPr>
                <w:rFonts w:ascii="Arial" w:hAnsi="Arial" w:eastAsia="Times New Roman" w:cs="Arial"/>
                <w:sz w:val="16"/>
                <w:szCs w:val="16"/>
                <w:lang w:eastAsia="ru-RU"/>
              </w:rPr>
            </w:pPr>
            <w:r>
              <w:rPr>
                <w:rFonts w:ascii="Arial" w:hAnsi="Arial" w:eastAsia="Times New Roman" w:cs="Arial"/>
                <w:sz w:val="16"/>
                <w:szCs w:val="16"/>
                <w:lang w:eastAsia="ru-RU"/>
              </w:rPr>
              <w:t xml:space="preserve">ОТ(ЗТ)</w:t>
            </w:r>
            <w:r>
              <w:rPr>
                <w:rFonts w:ascii="Arial" w:hAnsi="Arial" w:eastAsia="Times New Roman" w:cs="Arial"/>
                <w:sz w:val="16"/>
                <w:szCs w:val="16"/>
                <w:lang w:eastAsia="ru-RU"/>
              </w:rPr>
            </w:r>
            <w:r>
              <w:rPr>
                <w:rFonts w:ascii="Arial" w:hAnsi="Arial" w:eastAsia="Times New Roman" w:cs="Arial"/>
                <w:sz w:val="16"/>
                <w:szCs w:val="16"/>
                <w:lang w:eastAsia="ru-RU"/>
              </w:rPr>
            </w:r>
          </w:p>
        </w:tc>
        <w:tc>
          <w:tcPr>
            <w:tcBorders>
              <w:top w:val="none" w:color="FFFFFF" w:sz="255" w:space="0"/>
              <w:left w:val="none" w:color="FFFFFF" w:sz="255" w:space="0"/>
              <w:bottom w:val="none" w:color="FFFFFF" w:sz="255" w:space="0"/>
              <w:right w:val="none" w:color="FFFFFF" w:sz="255" w:space="0"/>
            </w:tcBorders>
            <w:tcW w:w="1088" w:type="dxa"/>
            <w:vAlign w:val="top"/>
            <w:textDirection w:val="lrTb"/>
            <w:noWrap w:val="false"/>
          </w:tcPr>
          <w:p>
            <w:pPr>
              <w:pStyle w:val="902"/>
              <w:jc w:val="center"/>
              <w:spacing w:after="0" w:line="240" w:lineRule="auto"/>
              <w:rPr>
                <w:rFonts w:ascii="Arial" w:hAnsi="Arial" w:eastAsia="Times New Roman" w:cs="Arial"/>
                <w:sz w:val="16"/>
                <w:szCs w:val="16"/>
                <w:lang w:eastAsia="ru-RU"/>
              </w:rPr>
            </w:pPr>
            <w:r>
              <w:rPr>
                <w:rFonts w:ascii="Arial" w:hAnsi="Arial" w:eastAsia="Times New Roman" w:cs="Arial"/>
                <w:sz w:val="16"/>
                <w:szCs w:val="16"/>
                <w:lang w:eastAsia="ru-RU"/>
              </w:rPr>
              <w:t xml:space="preserve">чел.-ч</w:t>
            </w:r>
            <w:r>
              <w:rPr>
                <w:rFonts w:ascii="Arial" w:hAnsi="Arial" w:eastAsia="Times New Roman" w:cs="Arial"/>
                <w:sz w:val="16"/>
                <w:szCs w:val="16"/>
                <w:lang w:eastAsia="ru-RU"/>
              </w:rPr>
            </w:r>
            <w:r>
              <w:rPr>
                <w:rFonts w:ascii="Arial" w:hAnsi="Arial" w:eastAsia="Times New Roman" w:cs="Arial"/>
                <w:sz w:val="16"/>
                <w:szCs w:val="16"/>
                <w:lang w:eastAsia="ru-RU"/>
              </w:rPr>
            </w:r>
          </w:p>
        </w:tc>
        <w:tc>
          <w:tcPr>
            <w:tcBorders>
              <w:top w:val="none" w:color="FFFFFF" w:sz="255" w:space="0"/>
              <w:left w:val="none" w:color="FFFFFF" w:sz="255" w:space="0"/>
              <w:bottom w:val="none" w:color="FFFFFF" w:sz="255" w:space="0"/>
              <w:right w:val="none" w:color="FFFFFF" w:sz="255" w:space="0"/>
            </w:tcBorders>
            <w:tcW w:w="958" w:type="dxa"/>
            <w:vAlign w:val="top"/>
            <w:textDirection w:val="lrTb"/>
            <w:noWrap w:val="false"/>
          </w:tcPr>
          <w:p>
            <w:pPr>
              <w:pStyle w:val="902"/>
              <w:jc w:val="center"/>
              <w:spacing w:after="0" w:line="240" w:lineRule="auto"/>
              <w:rPr>
                <w:rFonts w:ascii="Arial" w:hAnsi="Arial" w:eastAsia="Times New Roman" w:cs="Arial"/>
                <w:sz w:val="16"/>
                <w:szCs w:val="16"/>
                <w:lang w:eastAsia="ru-RU"/>
              </w:rPr>
            </w:pPr>
            <w:r>
              <w:rPr>
                <w:rFonts w:ascii="Arial" w:hAnsi="Arial" w:eastAsia="Times New Roman" w:cs="Arial"/>
                <w:sz w:val="16"/>
                <w:szCs w:val="16"/>
                <w:lang w:eastAsia="ru-RU"/>
              </w:rPr>
            </w:r>
            <w:r>
              <w:rPr>
                <w:rFonts w:ascii="Arial" w:hAnsi="Arial" w:eastAsia="Times New Roman" w:cs="Arial"/>
                <w:sz w:val="16"/>
                <w:szCs w:val="16"/>
                <w:lang w:eastAsia="ru-RU"/>
              </w:rPr>
            </w:r>
            <w:r>
              <w:rPr>
                <w:rFonts w:ascii="Arial" w:hAnsi="Arial" w:eastAsia="Times New Roman" w:cs="Arial"/>
                <w:sz w:val="16"/>
                <w:szCs w:val="16"/>
                <w:lang w:eastAsia="ru-RU"/>
              </w:rPr>
            </w:r>
          </w:p>
        </w:tc>
        <w:tc>
          <w:tcPr>
            <w:tcBorders>
              <w:top w:val="none" w:color="FFFFFF" w:sz="255" w:space="0"/>
              <w:left w:val="none" w:color="FFFFFF" w:sz="255" w:space="0"/>
              <w:bottom w:val="none" w:color="FFFFFF" w:sz="255" w:space="0"/>
              <w:right w:val="none" w:color="FFFFFF" w:sz="255" w:space="0"/>
            </w:tcBorders>
            <w:tcW w:w="1267" w:type="dxa"/>
            <w:vAlign w:val="top"/>
            <w:textDirection w:val="lrTb"/>
            <w:noWrap w:val="false"/>
          </w:tcPr>
          <w:p>
            <w:pPr>
              <w:pStyle w:val="902"/>
              <w:jc w:val="center"/>
              <w:spacing w:after="0" w:line="240" w:lineRule="auto"/>
              <w:rPr>
                <w:rFonts w:ascii="Times New Roman" w:hAnsi="Times New Roman" w:eastAsia="Times New Roman"/>
                <w:sz w:val="20"/>
                <w:szCs w:val="20"/>
                <w:lang w:eastAsia="ru-RU"/>
              </w:rPr>
            </w:pPr>
            <w:r>
              <w:rPr>
                <w:rFonts w:ascii="Times New Roman" w:hAnsi="Times New Roman" w:eastAsia="Times New Roman"/>
                <w:sz w:val="20"/>
                <w:szCs w:val="20"/>
                <w:lang w:eastAsia="ru-RU"/>
              </w:rPr>
            </w:r>
            <w:r>
              <w:rPr>
                <w:rFonts w:ascii="Times New Roman" w:hAnsi="Times New Roman" w:eastAsia="Times New Roman"/>
                <w:sz w:val="20"/>
                <w:szCs w:val="20"/>
                <w:lang w:eastAsia="ru-RU"/>
              </w:rPr>
            </w:r>
            <w:r>
              <w:rPr>
                <w:rFonts w:ascii="Times New Roman" w:hAnsi="Times New Roman" w:eastAsia="Times New Roman"/>
                <w:sz w:val="20"/>
                <w:szCs w:val="20"/>
                <w:lang w:eastAsia="ru-RU"/>
              </w:rPr>
            </w:r>
          </w:p>
        </w:tc>
        <w:tc>
          <w:tcPr>
            <w:tcBorders>
              <w:top w:val="none" w:color="FFFFFF" w:sz="255" w:space="0"/>
              <w:left w:val="none" w:color="FFFFFF" w:sz="255" w:space="0"/>
              <w:bottom w:val="none" w:color="FFFFFF" w:sz="255" w:space="0"/>
              <w:right w:val="none" w:color="FFFFFF" w:sz="255" w:space="0"/>
            </w:tcBorders>
            <w:tcW w:w="1322" w:type="dxa"/>
            <w:vAlign w:val="top"/>
            <w:textDirection w:val="lrTb"/>
            <w:noWrap w:val="false"/>
          </w:tcPr>
          <w:p>
            <w:pPr>
              <w:pStyle w:val="902"/>
              <w:jc w:val="center"/>
              <w:spacing w:after="0" w:line="240" w:lineRule="auto"/>
              <w:rPr>
                <w:rFonts w:ascii="Arial" w:hAnsi="Arial" w:eastAsia="Times New Roman" w:cs="Arial"/>
                <w:sz w:val="16"/>
                <w:szCs w:val="16"/>
                <w:lang w:eastAsia="ru-RU"/>
              </w:rPr>
            </w:pPr>
            <w:r>
              <w:rPr>
                <w:rFonts w:ascii="Arial" w:hAnsi="Arial" w:eastAsia="Times New Roman" w:cs="Arial"/>
                <w:sz w:val="16"/>
                <w:szCs w:val="16"/>
                <w:lang w:eastAsia="ru-RU"/>
              </w:rPr>
              <w:t xml:space="preserve">6,18</w:t>
            </w:r>
            <w:r>
              <w:rPr>
                <w:rFonts w:ascii="Arial" w:hAnsi="Arial" w:eastAsia="Times New Roman" w:cs="Arial"/>
                <w:sz w:val="16"/>
                <w:szCs w:val="16"/>
                <w:lang w:eastAsia="ru-RU"/>
              </w:rPr>
            </w:r>
            <w:r>
              <w:rPr>
                <w:rFonts w:ascii="Arial" w:hAnsi="Arial" w:eastAsia="Times New Roman" w:cs="Arial"/>
                <w:sz w:val="16"/>
                <w:szCs w:val="16"/>
                <w:lang w:eastAsia="ru-RU"/>
              </w:rPr>
            </w:r>
          </w:p>
        </w:tc>
        <w:tc>
          <w:tcPr>
            <w:tcBorders>
              <w:top w:val="none" w:color="FFFFFF" w:sz="255" w:space="0"/>
              <w:left w:val="none" w:color="FFFFFF" w:sz="255" w:space="0"/>
              <w:bottom w:val="none" w:color="FFFFFF" w:sz="255" w:space="0"/>
              <w:right w:val="none" w:color="FFFFFF" w:sz="255" w:space="0"/>
            </w:tcBorders>
            <w:tcW w:w="958" w:type="dxa"/>
            <w:vAlign w:val="top"/>
            <w:textDirection w:val="lrTb"/>
            <w:noWrap w:val="false"/>
          </w:tcPr>
          <w:p>
            <w:pPr>
              <w:pStyle w:val="902"/>
              <w:jc w:val="center"/>
              <w:spacing w:after="0" w:line="240" w:lineRule="auto"/>
              <w:rPr>
                <w:rFonts w:ascii="Arial" w:hAnsi="Arial" w:eastAsia="Times New Roman" w:cs="Arial"/>
                <w:sz w:val="16"/>
                <w:szCs w:val="16"/>
                <w:lang w:eastAsia="ru-RU"/>
              </w:rPr>
            </w:pPr>
            <w:r>
              <w:rPr>
                <w:rFonts w:ascii="Arial" w:hAnsi="Arial" w:eastAsia="Times New Roman" w:cs="Arial"/>
                <w:sz w:val="16"/>
                <w:szCs w:val="16"/>
                <w:lang w:eastAsia="ru-RU"/>
              </w:rPr>
            </w:r>
            <w:r>
              <w:rPr>
                <w:rFonts w:ascii="Arial" w:hAnsi="Arial" w:eastAsia="Times New Roman" w:cs="Arial"/>
                <w:sz w:val="16"/>
                <w:szCs w:val="16"/>
                <w:lang w:eastAsia="ru-RU"/>
              </w:rPr>
            </w:r>
            <w:r>
              <w:rPr>
                <w:rFonts w:ascii="Arial" w:hAnsi="Arial" w:eastAsia="Times New Roman" w:cs="Arial"/>
                <w:sz w:val="16"/>
                <w:szCs w:val="16"/>
                <w:lang w:eastAsia="ru-RU"/>
              </w:rPr>
            </w:r>
          </w:p>
        </w:tc>
        <w:tc>
          <w:tcPr>
            <w:tcBorders>
              <w:top w:val="none" w:color="FFFFFF" w:sz="255" w:space="0"/>
              <w:left w:val="none" w:color="FFFFFF" w:sz="255" w:space="0"/>
              <w:bottom w:val="none" w:color="FFFFFF" w:sz="255" w:space="0"/>
              <w:right w:val="none" w:color="FFFFFF" w:sz="255" w:space="0"/>
            </w:tcBorders>
            <w:tcW w:w="687" w:type="dxa"/>
            <w:vAlign w:val="top"/>
            <w:textDirection w:val="lrTb"/>
            <w:noWrap w:val="false"/>
          </w:tcPr>
          <w:p>
            <w:pPr>
              <w:pStyle w:val="902"/>
              <w:jc w:val="right"/>
              <w:spacing w:after="0" w:line="240" w:lineRule="auto"/>
              <w:rPr>
                <w:rFonts w:ascii="Times New Roman" w:hAnsi="Times New Roman" w:eastAsia="Times New Roman"/>
                <w:sz w:val="20"/>
                <w:szCs w:val="20"/>
                <w:lang w:eastAsia="ru-RU"/>
              </w:rPr>
            </w:pPr>
            <w:r>
              <w:rPr>
                <w:rFonts w:ascii="Times New Roman" w:hAnsi="Times New Roman" w:eastAsia="Times New Roman"/>
                <w:sz w:val="20"/>
                <w:szCs w:val="20"/>
                <w:lang w:eastAsia="ru-RU"/>
              </w:rPr>
            </w:r>
            <w:r>
              <w:rPr>
                <w:rFonts w:ascii="Times New Roman" w:hAnsi="Times New Roman" w:eastAsia="Times New Roman"/>
                <w:sz w:val="20"/>
                <w:szCs w:val="20"/>
                <w:lang w:eastAsia="ru-RU"/>
              </w:rPr>
            </w:r>
            <w:r>
              <w:rPr>
                <w:rFonts w:ascii="Times New Roman" w:hAnsi="Times New Roman" w:eastAsia="Times New Roman"/>
                <w:sz w:val="20"/>
                <w:szCs w:val="20"/>
                <w:lang w:eastAsia="ru-RU"/>
              </w:rPr>
            </w:r>
          </w:p>
        </w:tc>
        <w:tc>
          <w:tcPr>
            <w:tcBorders>
              <w:top w:val="none" w:color="FFFFFF" w:sz="255" w:space="0"/>
              <w:left w:val="none" w:color="FFFFFF" w:sz="255" w:space="0"/>
              <w:bottom w:val="none" w:color="FFFFFF" w:sz="255" w:space="0"/>
              <w:right w:val="none" w:color="FFFFFF" w:sz="255" w:space="0"/>
            </w:tcBorders>
            <w:tcW w:w="958" w:type="dxa"/>
            <w:vAlign w:val="top"/>
            <w:textDirection w:val="lrTb"/>
            <w:noWrap w:val="false"/>
          </w:tcPr>
          <w:p>
            <w:pPr>
              <w:pStyle w:val="902"/>
              <w:jc w:val="center"/>
              <w:spacing w:after="0" w:line="240" w:lineRule="auto"/>
              <w:rPr>
                <w:rFonts w:ascii="Times New Roman" w:hAnsi="Times New Roman" w:eastAsia="Times New Roman"/>
                <w:sz w:val="20"/>
                <w:szCs w:val="20"/>
                <w:lang w:eastAsia="ru-RU"/>
              </w:rPr>
            </w:pPr>
            <w:r>
              <w:rPr>
                <w:rFonts w:ascii="Times New Roman" w:hAnsi="Times New Roman" w:eastAsia="Times New Roman"/>
                <w:sz w:val="20"/>
                <w:szCs w:val="20"/>
                <w:lang w:eastAsia="ru-RU"/>
              </w:rPr>
            </w:r>
            <w:r>
              <w:rPr>
                <w:rFonts w:ascii="Times New Roman" w:hAnsi="Times New Roman" w:eastAsia="Times New Roman"/>
                <w:sz w:val="20"/>
                <w:szCs w:val="20"/>
                <w:lang w:eastAsia="ru-RU"/>
              </w:rPr>
            </w:r>
            <w:r>
              <w:rPr>
                <w:rFonts w:ascii="Times New Roman" w:hAnsi="Times New Roman" w:eastAsia="Times New Roman"/>
                <w:sz w:val="20"/>
                <w:szCs w:val="20"/>
                <w:lang w:eastAsia="ru-RU"/>
              </w:rPr>
            </w:r>
          </w:p>
        </w:tc>
        <w:tc>
          <w:tcPr>
            <w:tcBorders>
              <w:top w:val="none" w:color="FFFFFF" w:sz="255" w:space="0"/>
              <w:left w:val="none" w:color="FFFFFF" w:sz="255" w:space="0"/>
              <w:bottom w:val="none" w:color="FFFFFF" w:sz="255" w:space="0"/>
              <w:right w:val="none" w:color="FFFFFF" w:sz="255" w:space="0"/>
            </w:tcBorders>
            <w:tcW w:w="915" w:type="dxa"/>
            <w:vAlign w:val="top"/>
            <w:textDirection w:val="lrTb"/>
            <w:noWrap w:val="false"/>
          </w:tcPr>
          <w:p>
            <w:pPr>
              <w:pStyle w:val="902"/>
              <w:jc w:val="right"/>
              <w:spacing w:after="0" w:line="240" w:lineRule="auto"/>
              <w:rPr>
                <w:rFonts w:ascii="Times New Roman" w:hAnsi="Times New Roman" w:eastAsia="Times New Roman"/>
                <w:sz w:val="20"/>
                <w:szCs w:val="20"/>
                <w:lang w:eastAsia="ru-RU"/>
              </w:rPr>
            </w:pPr>
            <w:r>
              <w:rPr>
                <w:rFonts w:ascii="Times New Roman" w:hAnsi="Times New Roman" w:eastAsia="Times New Roman"/>
                <w:sz w:val="20"/>
                <w:szCs w:val="20"/>
                <w:lang w:eastAsia="ru-RU"/>
              </w:rPr>
            </w:r>
            <w:r>
              <w:rPr>
                <w:rFonts w:ascii="Times New Roman" w:hAnsi="Times New Roman" w:eastAsia="Times New Roman"/>
                <w:sz w:val="20"/>
                <w:szCs w:val="20"/>
                <w:lang w:eastAsia="ru-RU"/>
              </w:rPr>
            </w:r>
            <w:r>
              <w:rPr>
                <w:rFonts w:ascii="Times New Roman" w:hAnsi="Times New Roman" w:eastAsia="Times New Roman"/>
                <w:sz w:val="20"/>
                <w:szCs w:val="20"/>
                <w:lang w:eastAsia="ru-RU"/>
              </w:rPr>
            </w:r>
          </w:p>
        </w:tc>
        <w:tc>
          <w:tcPr>
            <w:tcBorders>
              <w:top w:val="none" w:color="FFFFFF" w:sz="255" w:space="0"/>
              <w:left w:val="none" w:color="FFFFFF" w:sz="255" w:space="0"/>
              <w:bottom w:val="none" w:color="FFFFFF" w:sz="255" w:space="0"/>
              <w:right w:val="single" w:color="000000" w:sz="4" w:space="0"/>
            </w:tcBorders>
            <w:tcW w:w="1161" w:type="dxa"/>
            <w:vAlign w:val="top"/>
            <w:textDirection w:val="lrTb"/>
            <w:noWrap w:val="false"/>
          </w:tcPr>
          <w:p>
            <w:pPr>
              <w:pStyle w:val="902"/>
              <w:jc w:val="right"/>
              <w:spacing w:after="0" w:line="240" w:lineRule="auto"/>
              <w:rPr>
                <w:rFonts w:ascii="Arial" w:hAnsi="Arial" w:eastAsia="Times New Roman" w:cs="Arial"/>
                <w:sz w:val="16"/>
                <w:szCs w:val="16"/>
                <w:lang w:eastAsia="ru-RU"/>
              </w:rPr>
            </w:pPr>
            <w:r>
              <w:rPr>
                <w:rFonts w:ascii="Arial" w:hAnsi="Arial" w:eastAsia="Times New Roman" w:cs="Arial"/>
                <w:sz w:val="16"/>
                <w:szCs w:val="16"/>
                <w:lang w:eastAsia="ru-RU"/>
              </w:rPr>
              <w:t xml:space="preserve">2 397,96</w:t>
            </w:r>
            <w:r>
              <w:rPr>
                <w:rFonts w:ascii="Arial" w:hAnsi="Arial" w:eastAsia="Times New Roman" w:cs="Arial"/>
                <w:sz w:val="16"/>
                <w:szCs w:val="16"/>
                <w:lang w:eastAsia="ru-RU"/>
              </w:rPr>
            </w:r>
            <w:r>
              <w:rPr>
                <w:rFonts w:ascii="Arial" w:hAnsi="Arial" w:eastAsia="Times New Roman" w:cs="Arial"/>
                <w:sz w:val="16"/>
                <w:szCs w:val="16"/>
                <w:lang w:eastAsia="ru-RU"/>
              </w:rPr>
            </w:r>
          </w:p>
        </w:tc>
      </w:tr>
      <w:tr>
        <w:tblPrEx/>
        <w:trPr>
          <w:trHeight w:val="290"/>
        </w:trPr>
        <w:tc>
          <w:tcPr>
            <w:tcBorders>
              <w:top w:val="none" w:color="FFFFFF" w:sz="255" w:space="0"/>
              <w:left w:val="single" w:color="000000" w:sz="4" w:space="0"/>
              <w:bottom w:val="none" w:color="FFFFFF" w:sz="255" w:space="0"/>
              <w:right w:val="none" w:color="FFFFFF" w:sz="255" w:space="0"/>
            </w:tcBorders>
            <w:tcW w:w="505" w:type="dxa"/>
            <w:vAlign w:val="center"/>
            <w:textDirection w:val="lrTb"/>
            <w:noWrap w:val="false"/>
          </w:tcPr>
          <w:p>
            <w:pPr>
              <w:pStyle w:val="902"/>
              <w:jc w:val="right"/>
              <w:spacing w:after="0" w:line="240" w:lineRule="auto"/>
              <w:rPr>
                <w:rFonts w:ascii="Arial" w:hAnsi="Arial" w:eastAsia="Times New Roman" w:cs="Arial"/>
                <w:sz w:val="16"/>
                <w:szCs w:val="16"/>
                <w:lang w:eastAsia="ru-RU"/>
              </w:rPr>
            </w:pPr>
            <w:r>
              <w:rPr>
                <w:rFonts w:ascii="Arial" w:hAnsi="Arial" w:eastAsia="Times New Roman" w:cs="Arial"/>
                <w:sz w:val="16"/>
                <w:szCs w:val="16"/>
                <w:lang w:eastAsia="ru-RU"/>
              </w:rPr>
              <w:t xml:space="preserve"> </w:t>
            </w:r>
            <w:r>
              <w:rPr>
                <w:rFonts w:ascii="Arial" w:hAnsi="Arial" w:eastAsia="Times New Roman" w:cs="Arial"/>
                <w:sz w:val="16"/>
                <w:szCs w:val="16"/>
                <w:lang w:eastAsia="ru-RU"/>
              </w:rPr>
            </w:r>
            <w:r>
              <w:rPr>
                <w:rFonts w:ascii="Arial" w:hAnsi="Arial" w:eastAsia="Times New Roman" w:cs="Arial"/>
                <w:sz w:val="16"/>
                <w:szCs w:val="16"/>
                <w:lang w:eastAsia="ru-RU"/>
              </w:rPr>
            </w:r>
          </w:p>
        </w:tc>
        <w:tc>
          <w:tcPr>
            <w:tcBorders>
              <w:top w:val="none" w:color="FFFFFF" w:sz="255" w:space="0"/>
              <w:left w:val="none" w:color="FFFFFF" w:sz="255" w:space="0"/>
              <w:bottom w:val="none" w:color="FFFFFF" w:sz="255" w:space="0"/>
              <w:right w:val="none" w:color="FFFFFF" w:sz="255" w:space="0"/>
            </w:tcBorders>
            <w:tcW w:w="3697" w:type="dxa"/>
            <w:vAlign w:val="top"/>
            <w:textDirection w:val="lrTb"/>
            <w:noWrap w:val="false"/>
          </w:tcPr>
          <w:p>
            <w:pPr>
              <w:pStyle w:val="902"/>
              <w:jc w:val="right"/>
              <w:spacing w:after="0" w:line="240" w:lineRule="auto"/>
              <w:rPr>
                <w:rFonts w:ascii="Arial" w:hAnsi="Arial" w:eastAsia="Times New Roman" w:cs="Arial"/>
                <w:sz w:val="16"/>
                <w:szCs w:val="16"/>
                <w:lang w:eastAsia="ru-RU"/>
              </w:rPr>
            </w:pPr>
            <w:r>
              <w:rPr>
                <w:rFonts w:ascii="Arial" w:hAnsi="Arial" w:eastAsia="Times New Roman" w:cs="Arial"/>
                <w:sz w:val="16"/>
                <w:szCs w:val="16"/>
                <w:lang w:eastAsia="ru-RU"/>
              </w:rPr>
              <w:t xml:space="preserve">1-100-32</w:t>
            </w:r>
            <w:r>
              <w:rPr>
                <w:rFonts w:ascii="Arial" w:hAnsi="Arial" w:eastAsia="Times New Roman" w:cs="Arial"/>
                <w:sz w:val="16"/>
                <w:szCs w:val="16"/>
                <w:lang w:eastAsia="ru-RU"/>
              </w:rPr>
            </w:r>
            <w:r>
              <w:rPr>
                <w:rFonts w:ascii="Arial" w:hAnsi="Arial" w:eastAsia="Times New Roman" w:cs="Arial"/>
                <w:sz w:val="16"/>
                <w:szCs w:val="16"/>
                <w:lang w:eastAsia="ru-RU"/>
              </w:rPr>
            </w:r>
          </w:p>
        </w:tc>
        <w:tc>
          <w:tcPr>
            <w:gridSpan w:val="5"/>
            <w:tcBorders>
              <w:top w:val="none" w:color="FFFFFF" w:sz="255" w:space="0"/>
              <w:left w:val="none" w:color="FFFFFF" w:sz="255" w:space="0"/>
              <w:bottom w:val="none" w:color="FFFFFF" w:sz="255" w:space="0"/>
              <w:right w:val="none" w:color="FFFFFF" w:sz="255" w:space="0"/>
            </w:tcBorders>
            <w:tcW w:w="2099" w:type="dxa"/>
            <w:vAlign w:val="top"/>
            <w:textDirection w:val="lrTb"/>
            <w:noWrap w:val="false"/>
          </w:tcPr>
          <w:p>
            <w:pPr>
              <w:pStyle w:val="902"/>
              <w:spacing w:after="0" w:line="240" w:lineRule="auto"/>
              <w:rPr>
                <w:rFonts w:ascii="Arial" w:hAnsi="Arial" w:eastAsia="Times New Roman" w:cs="Arial"/>
                <w:sz w:val="16"/>
                <w:szCs w:val="16"/>
                <w:lang w:eastAsia="ru-RU"/>
              </w:rPr>
            </w:pPr>
            <w:r>
              <w:rPr>
                <w:rFonts w:ascii="Arial" w:hAnsi="Arial" w:eastAsia="Times New Roman" w:cs="Arial"/>
                <w:sz w:val="16"/>
                <w:szCs w:val="16"/>
                <w:lang w:eastAsia="ru-RU"/>
              </w:rPr>
              <w:t xml:space="preserve">Средний разряд работы 3,2</w:t>
            </w:r>
            <w:r>
              <w:rPr>
                <w:rFonts w:ascii="Arial" w:hAnsi="Arial" w:eastAsia="Times New Roman" w:cs="Arial"/>
                <w:sz w:val="16"/>
                <w:szCs w:val="16"/>
                <w:lang w:eastAsia="ru-RU"/>
              </w:rPr>
            </w:r>
            <w:r>
              <w:rPr>
                <w:rFonts w:ascii="Arial" w:hAnsi="Arial" w:eastAsia="Times New Roman" w:cs="Arial"/>
                <w:sz w:val="16"/>
                <w:szCs w:val="16"/>
                <w:lang w:eastAsia="ru-RU"/>
              </w:rPr>
            </w:r>
          </w:p>
        </w:tc>
        <w:tc>
          <w:tcPr>
            <w:tcBorders>
              <w:top w:val="none" w:color="FFFFFF" w:sz="255" w:space="0"/>
              <w:left w:val="none" w:color="FFFFFF" w:sz="255" w:space="0"/>
              <w:bottom w:val="none" w:color="FFFFFF" w:sz="255" w:space="0"/>
              <w:right w:val="none" w:color="FFFFFF" w:sz="255" w:space="0"/>
            </w:tcBorders>
            <w:tcW w:w="1088" w:type="dxa"/>
            <w:vAlign w:val="top"/>
            <w:textDirection w:val="lrTb"/>
            <w:noWrap w:val="false"/>
          </w:tcPr>
          <w:p>
            <w:pPr>
              <w:pStyle w:val="902"/>
              <w:jc w:val="center"/>
              <w:spacing w:after="0" w:line="240" w:lineRule="auto"/>
              <w:rPr>
                <w:rFonts w:ascii="Arial" w:hAnsi="Arial" w:eastAsia="Times New Roman" w:cs="Arial"/>
                <w:sz w:val="16"/>
                <w:szCs w:val="16"/>
                <w:lang w:eastAsia="ru-RU"/>
              </w:rPr>
            </w:pPr>
            <w:r>
              <w:rPr>
                <w:rFonts w:ascii="Arial" w:hAnsi="Arial" w:eastAsia="Times New Roman" w:cs="Arial"/>
                <w:sz w:val="16"/>
                <w:szCs w:val="16"/>
                <w:lang w:eastAsia="ru-RU"/>
              </w:rPr>
              <w:t xml:space="preserve">чел.-ч</w:t>
            </w:r>
            <w:r>
              <w:rPr>
                <w:rFonts w:ascii="Arial" w:hAnsi="Arial" w:eastAsia="Times New Roman" w:cs="Arial"/>
                <w:sz w:val="16"/>
                <w:szCs w:val="16"/>
                <w:lang w:eastAsia="ru-RU"/>
              </w:rPr>
            </w:r>
            <w:r>
              <w:rPr>
                <w:rFonts w:ascii="Arial" w:hAnsi="Arial" w:eastAsia="Times New Roman" w:cs="Arial"/>
                <w:sz w:val="16"/>
                <w:szCs w:val="16"/>
                <w:lang w:eastAsia="ru-RU"/>
              </w:rPr>
            </w:r>
          </w:p>
        </w:tc>
        <w:tc>
          <w:tcPr>
            <w:tcBorders>
              <w:top w:val="none" w:color="FFFFFF" w:sz="255" w:space="0"/>
              <w:left w:val="none" w:color="FFFFFF" w:sz="255" w:space="0"/>
              <w:bottom w:val="none" w:color="FFFFFF" w:sz="255" w:space="0"/>
              <w:right w:val="none" w:color="FFFFFF" w:sz="255" w:space="0"/>
            </w:tcBorders>
            <w:tcW w:w="958" w:type="dxa"/>
            <w:vAlign w:val="top"/>
            <w:textDirection w:val="lrTb"/>
            <w:noWrap w:val="false"/>
          </w:tcPr>
          <w:p>
            <w:pPr>
              <w:pStyle w:val="902"/>
              <w:jc w:val="center"/>
              <w:spacing w:after="0" w:line="240" w:lineRule="auto"/>
              <w:rPr>
                <w:rFonts w:ascii="Arial" w:hAnsi="Arial" w:eastAsia="Times New Roman" w:cs="Arial"/>
                <w:sz w:val="16"/>
                <w:szCs w:val="16"/>
                <w:lang w:eastAsia="ru-RU"/>
              </w:rPr>
            </w:pPr>
            <w:r>
              <w:rPr>
                <w:rFonts w:ascii="Arial" w:hAnsi="Arial" w:eastAsia="Times New Roman" w:cs="Arial"/>
                <w:sz w:val="16"/>
                <w:szCs w:val="16"/>
                <w:lang w:eastAsia="ru-RU"/>
              </w:rPr>
              <w:t xml:space="preserve">3,09</w:t>
            </w:r>
            <w:r>
              <w:rPr>
                <w:rFonts w:ascii="Arial" w:hAnsi="Arial" w:eastAsia="Times New Roman" w:cs="Arial"/>
                <w:sz w:val="16"/>
                <w:szCs w:val="16"/>
                <w:lang w:eastAsia="ru-RU"/>
              </w:rPr>
            </w:r>
            <w:r>
              <w:rPr>
                <w:rFonts w:ascii="Arial" w:hAnsi="Arial" w:eastAsia="Times New Roman" w:cs="Arial"/>
                <w:sz w:val="16"/>
                <w:szCs w:val="16"/>
                <w:lang w:eastAsia="ru-RU"/>
              </w:rPr>
            </w:r>
          </w:p>
        </w:tc>
        <w:tc>
          <w:tcPr>
            <w:tcBorders>
              <w:top w:val="none" w:color="FFFFFF" w:sz="255" w:space="0"/>
              <w:left w:val="none" w:color="FFFFFF" w:sz="255" w:space="0"/>
              <w:bottom w:val="none" w:color="FFFFFF" w:sz="255" w:space="0"/>
              <w:right w:val="none" w:color="FFFFFF" w:sz="255" w:space="0"/>
            </w:tcBorders>
            <w:tcW w:w="1267" w:type="dxa"/>
            <w:vAlign w:val="top"/>
            <w:textDirection w:val="lrTb"/>
            <w:noWrap w:val="false"/>
          </w:tcPr>
          <w:p>
            <w:pPr>
              <w:pStyle w:val="902"/>
              <w:jc w:val="center"/>
              <w:spacing w:after="0" w:line="240" w:lineRule="auto"/>
              <w:rPr>
                <w:rFonts w:ascii="Arial" w:hAnsi="Arial" w:eastAsia="Times New Roman" w:cs="Arial"/>
                <w:sz w:val="16"/>
                <w:szCs w:val="16"/>
                <w:lang w:eastAsia="ru-RU"/>
              </w:rPr>
            </w:pPr>
            <w:r>
              <w:rPr>
                <w:rFonts w:ascii="Arial" w:hAnsi="Arial" w:eastAsia="Times New Roman" w:cs="Arial"/>
                <w:sz w:val="16"/>
                <w:szCs w:val="16"/>
                <w:lang w:eastAsia="ru-RU"/>
              </w:rPr>
            </w:r>
            <w:r>
              <w:rPr>
                <w:rFonts w:ascii="Arial" w:hAnsi="Arial" w:eastAsia="Times New Roman" w:cs="Arial"/>
                <w:sz w:val="16"/>
                <w:szCs w:val="16"/>
                <w:lang w:eastAsia="ru-RU"/>
              </w:rPr>
            </w:r>
            <w:r>
              <w:rPr>
                <w:rFonts w:ascii="Arial" w:hAnsi="Arial" w:eastAsia="Times New Roman" w:cs="Arial"/>
                <w:sz w:val="16"/>
                <w:szCs w:val="16"/>
                <w:lang w:eastAsia="ru-RU"/>
              </w:rPr>
            </w:r>
          </w:p>
        </w:tc>
        <w:tc>
          <w:tcPr>
            <w:tcBorders>
              <w:top w:val="none" w:color="FFFFFF" w:sz="255" w:space="0"/>
              <w:left w:val="none" w:color="FFFFFF" w:sz="255" w:space="0"/>
              <w:bottom w:val="none" w:color="FFFFFF" w:sz="255" w:space="0"/>
              <w:right w:val="none" w:color="FFFFFF" w:sz="255" w:space="0"/>
            </w:tcBorders>
            <w:tcW w:w="1322" w:type="dxa"/>
            <w:vAlign w:val="top"/>
            <w:textDirection w:val="lrTb"/>
            <w:noWrap w:val="false"/>
          </w:tcPr>
          <w:p>
            <w:pPr>
              <w:pStyle w:val="902"/>
              <w:jc w:val="center"/>
              <w:spacing w:after="0" w:line="240" w:lineRule="auto"/>
              <w:rPr>
                <w:rFonts w:ascii="Arial" w:hAnsi="Arial" w:eastAsia="Times New Roman" w:cs="Arial"/>
                <w:sz w:val="16"/>
                <w:szCs w:val="16"/>
                <w:lang w:eastAsia="ru-RU"/>
              </w:rPr>
            </w:pPr>
            <w:r>
              <w:rPr>
                <w:rFonts w:ascii="Arial" w:hAnsi="Arial" w:eastAsia="Times New Roman" w:cs="Arial"/>
                <w:sz w:val="16"/>
                <w:szCs w:val="16"/>
                <w:lang w:eastAsia="ru-RU"/>
              </w:rPr>
              <w:t xml:space="preserve">6,18</w:t>
            </w:r>
            <w:r>
              <w:rPr>
                <w:rFonts w:ascii="Arial" w:hAnsi="Arial" w:eastAsia="Times New Roman" w:cs="Arial"/>
                <w:sz w:val="16"/>
                <w:szCs w:val="16"/>
                <w:lang w:eastAsia="ru-RU"/>
              </w:rPr>
            </w:r>
            <w:r>
              <w:rPr>
                <w:rFonts w:ascii="Arial" w:hAnsi="Arial" w:eastAsia="Times New Roman" w:cs="Arial"/>
                <w:sz w:val="16"/>
                <w:szCs w:val="16"/>
                <w:lang w:eastAsia="ru-RU"/>
              </w:rPr>
            </w:r>
          </w:p>
        </w:tc>
        <w:tc>
          <w:tcPr>
            <w:tcBorders>
              <w:top w:val="none" w:color="FFFFFF" w:sz="255" w:space="0"/>
              <w:left w:val="none" w:color="FFFFFF" w:sz="255" w:space="0"/>
              <w:bottom w:val="none" w:color="FFFFFF" w:sz="255" w:space="0"/>
              <w:right w:val="none" w:color="FFFFFF" w:sz="255" w:space="0"/>
            </w:tcBorders>
            <w:tcW w:w="958" w:type="dxa"/>
            <w:vAlign w:val="top"/>
            <w:textDirection w:val="lrTb"/>
            <w:noWrap w:val="false"/>
          </w:tcPr>
          <w:p>
            <w:pPr>
              <w:pStyle w:val="902"/>
              <w:jc w:val="center"/>
              <w:spacing w:after="0" w:line="240" w:lineRule="auto"/>
              <w:rPr>
                <w:rFonts w:ascii="Arial" w:hAnsi="Arial" w:eastAsia="Times New Roman" w:cs="Arial"/>
                <w:sz w:val="16"/>
                <w:szCs w:val="16"/>
                <w:lang w:eastAsia="ru-RU"/>
              </w:rPr>
            </w:pPr>
            <w:r>
              <w:rPr>
                <w:rFonts w:ascii="Arial" w:hAnsi="Arial" w:eastAsia="Times New Roman" w:cs="Arial"/>
                <w:sz w:val="16"/>
                <w:szCs w:val="16"/>
                <w:lang w:eastAsia="ru-RU"/>
              </w:rPr>
            </w:r>
            <w:r>
              <w:rPr>
                <w:rFonts w:ascii="Arial" w:hAnsi="Arial" w:eastAsia="Times New Roman" w:cs="Arial"/>
                <w:sz w:val="16"/>
                <w:szCs w:val="16"/>
                <w:lang w:eastAsia="ru-RU"/>
              </w:rPr>
            </w:r>
            <w:r>
              <w:rPr>
                <w:rFonts w:ascii="Arial" w:hAnsi="Arial" w:eastAsia="Times New Roman" w:cs="Arial"/>
                <w:sz w:val="16"/>
                <w:szCs w:val="16"/>
                <w:lang w:eastAsia="ru-RU"/>
              </w:rPr>
            </w:r>
          </w:p>
        </w:tc>
        <w:tc>
          <w:tcPr>
            <w:tcBorders>
              <w:top w:val="none" w:color="FFFFFF" w:sz="255" w:space="0"/>
              <w:left w:val="none" w:color="FFFFFF" w:sz="255" w:space="0"/>
              <w:bottom w:val="none" w:color="FFFFFF" w:sz="255" w:space="0"/>
              <w:right w:val="none" w:color="FFFFFF" w:sz="255" w:space="0"/>
            </w:tcBorders>
            <w:tcW w:w="687" w:type="dxa"/>
            <w:vAlign w:val="top"/>
            <w:textDirection w:val="lrTb"/>
            <w:noWrap w:val="false"/>
          </w:tcPr>
          <w:p>
            <w:pPr>
              <w:pStyle w:val="902"/>
              <w:jc w:val="right"/>
              <w:spacing w:after="0" w:line="240" w:lineRule="auto"/>
              <w:rPr>
                <w:rFonts w:ascii="Times New Roman" w:hAnsi="Times New Roman" w:eastAsia="Times New Roman"/>
                <w:sz w:val="20"/>
                <w:szCs w:val="20"/>
                <w:lang w:eastAsia="ru-RU"/>
              </w:rPr>
            </w:pPr>
            <w:r>
              <w:rPr>
                <w:rFonts w:ascii="Times New Roman" w:hAnsi="Times New Roman" w:eastAsia="Times New Roman"/>
                <w:sz w:val="20"/>
                <w:szCs w:val="20"/>
                <w:lang w:eastAsia="ru-RU"/>
              </w:rPr>
            </w:r>
            <w:r>
              <w:rPr>
                <w:rFonts w:ascii="Times New Roman" w:hAnsi="Times New Roman" w:eastAsia="Times New Roman"/>
                <w:sz w:val="20"/>
                <w:szCs w:val="20"/>
                <w:lang w:eastAsia="ru-RU"/>
              </w:rPr>
            </w:r>
            <w:r>
              <w:rPr>
                <w:rFonts w:ascii="Times New Roman" w:hAnsi="Times New Roman" w:eastAsia="Times New Roman"/>
                <w:sz w:val="20"/>
                <w:szCs w:val="20"/>
                <w:lang w:eastAsia="ru-RU"/>
              </w:rPr>
            </w:r>
          </w:p>
        </w:tc>
        <w:tc>
          <w:tcPr>
            <w:tcBorders>
              <w:top w:val="none" w:color="FFFFFF" w:sz="255" w:space="0"/>
              <w:left w:val="none" w:color="FFFFFF" w:sz="255" w:space="0"/>
              <w:bottom w:val="none" w:color="FFFFFF" w:sz="255" w:space="0"/>
              <w:right w:val="none" w:color="FFFFFF" w:sz="255" w:space="0"/>
            </w:tcBorders>
            <w:tcW w:w="958" w:type="dxa"/>
            <w:vAlign w:val="top"/>
            <w:textDirection w:val="lrTb"/>
            <w:noWrap w:val="false"/>
          </w:tcPr>
          <w:p>
            <w:pPr>
              <w:pStyle w:val="902"/>
              <w:jc w:val="right"/>
              <w:spacing w:after="0" w:line="240" w:lineRule="auto"/>
              <w:rPr>
                <w:rFonts w:ascii="Arial" w:hAnsi="Arial" w:eastAsia="Times New Roman" w:cs="Arial"/>
                <w:sz w:val="16"/>
                <w:szCs w:val="16"/>
                <w:lang w:eastAsia="ru-RU"/>
              </w:rPr>
            </w:pPr>
            <w:r>
              <w:rPr>
                <w:rFonts w:ascii="Arial" w:hAnsi="Arial" w:eastAsia="Times New Roman" w:cs="Arial"/>
                <w:sz w:val="16"/>
                <w:szCs w:val="16"/>
                <w:lang w:eastAsia="ru-RU"/>
              </w:rPr>
              <w:t xml:space="preserve">388,02</w:t>
            </w:r>
            <w:r>
              <w:rPr>
                <w:rFonts w:ascii="Arial" w:hAnsi="Arial" w:eastAsia="Times New Roman" w:cs="Arial"/>
                <w:sz w:val="16"/>
                <w:szCs w:val="16"/>
                <w:lang w:eastAsia="ru-RU"/>
              </w:rPr>
            </w:r>
            <w:r>
              <w:rPr>
                <w:rFonts w:ascii="Arial" w:hAnsi="Arial" w:eastAsia="Times New Roman" w:cs="Arial"/>
                <w:sz w:val="16"/>
                <w:szCs w:val="16"/>
                <w:lang w:eastAsia="ru-RU"/>
              </w:rPr>
            </w:r>
          </w:p>
        </w:tc>
        <w:tc>
          <w:tcPr>
            <w:tcBorders>
              <w:top w:val="none" w:color="FFFFFF" w:sz="255" w:space="0"/>
              <w:left w:val="none" w:color="FFFFFF" w:sz="255" w:space="0"/>
              <w:bottom w:val="none" w:color="FFFFFF" w:sz="255" w:space="0"/>
              <w:right w:val="none" w:color="FFFFFF" w:sz="255" w:space="0"/>
            </w:tcBorders>
            <w:tcW w:w="915" w:type="dxa"/>
            <w:vAlign w:val="top"/>
            <w:textDirection w:val="lrTb"/>
            <w:noWrap w:val="false"/>
          </w:tcPr>
          <w:p>
            <w:pPr>
              <w:pStyle w:val="902"/>
              <w:jc w:val="right"/>
              <w:spacing w:after="0" w:line="240" w:lineRule="auto"/>
              <w:rPr>
                <w:rFonts w:ascii="Arial" w:hAnsi="Arial" w:eastAsia="Times New Roman" w:cs="Arial"/>
                <w:sz w:val="16"/>
                <w:szCs w:val="16"/>
                <w:lang w:eastAsia="ru-RU"/>
              </w:rPr>
            </w:pPr>
            <w:r>
              <w:rPr>
                <w:rFonts w:ascii="Arial" w:hAnsi="Arial" w:eastAsia="Times New Roman" w:cs="Arial"/>
                <w:sz w:val="16"/>
                <w:szCs w:val="16"/>
                <w:lang w:eastAsia="ru-RU"/>
              </w:rPr>
            </w:r>
            <w:r>
              <w:rPr>
                <w:rFonts w:ascii="Arial" w:hAnsi="Arial" w:eastAsia="Times New Roman" w:cs="Arial"/>
                <w:sz w:val="16"/>
                <w:szCs w:val="16"/>
                <w:lang w:eastAsia="ru-RU"/>
              </w:rPr>
            </w:r>
            <w:r>
              <w:rPr>
                <w:rFonts w:ascii="Arial" w:hAnsi="Arial" w:eastAsia="Times New Roman" w:cs="Arial"/>
                <w:sz w:val="16"/>
                <w:szCs w:val="16"/>
                <w:lang w:eastAsia="ru-RU"/>
              </w:rPr>
            </w:r>
          </w:p>
        </w:tc>
        <w:tc>
          <w:tcPr>
            <w:tcBorders>
              <w:top w:val="none" w:color="FFFFFF" w:sz="255" w:space="0"/>
              <w:left w:val="none" w:color="FFFFFF" w:sz="255" w:space="0"/>
              <w:bottom w:val="none" w:color="FFFFFF" w:sz="255" w:space="0"/>
              <w:right w:val="single" w:color="000000" w:sz="4" w:space="0"/>
            </w:tcBorders>
            <w:tcW w:w="1161" w:type="dxa"/>
            <w:vAlign w:val="top"/>
            <w:textDirection w:val="lrTb"/>
            <w:noWrap w:val="false"/>
          </w:tcPr>
          <w:p>
            <w:pPr>
              <w:pStyle w:val="902"/>
              <w:jc w:val="right"/>
              <w:spacing w:after="0" w:line="240" w:lineRule="auto"/>
              <w:rPr>
                <w:rFonts w:ascii="Arial" w:hAnsi="Arial" w:eastAsia="Times New Roman" w:cs="Arial"/>
                <w:sz w:val="16"/>
                <w:szCs w:val="16"/>
                <w:lang w:eastAsia="ru-RU"/>
              </w:rPr>
            </w:pPr>
            <w:r>
              <w:rPr>
                <w:rFonts w:ascii="Arial" w:hAnsi="Arial" w:eastAsia="Times New Roman" w:cs="Arial"/>
                <w:sz w:val="16"/>
                <w:szCs w:val="16"/>
                <w:lang w:eastAsia="ru-RU"/>
              </w:rPr>
              <w:t xml:space="preserve">2 397,96</w:t>
            </w:r>
            <w:r>
              <w:rPr>
                <w:rFonts w:ascii="Arial" w:hAnsi="Arial" w:eastAsia="Times New Roman" w:cs="Arial"/>
                <w:sz w:val="16"/>
                <w:szCs w:val="16"/>
                <w:lang w:eastAsia="ru-RU"/>
              </w:rPr>
            </w:r>
            <w:r>
              <w:rPr>
                <w:rFonts w:ascii="Arial" w:hAnsi="Arial" w:eastAsia="Times New Roman" w:cs="Arial"/>
                <w:sz w:val="16"/>
                <w:szCs w:val="16"/>
                <w:lang w:eastAsia="ru-RU"/>
              </w:rPr>
            </w:r>
          </w:p>
        </w:tc>
      </w:tr>
      <w:tr>
        <w:tblPrEx/>
        <w:trPr>
          <w:trHeight w:val="290"/>
        </w:trPr>
        <w:tc>
          <w:tcPr>
            <w:tcBorders>
              <w:top w:val="none" w:color="FFFFFF" w:sz="255" w:space="0"/>
              <w:left w:val="single" w:color="000000" w:sz="4" w:space="0"/>
              <w:bottom w:val="none" w:color="FFFFFF" w:sz="255" w:space="0"/>
              <w:right w:val="none" w:color="FFFFFF" w:sz="255" w:space="0"/>
            </w:tcBorders>
            <w:tcW w:w="505" w:type="dxa"/>
            <w:vAlign w:val="center"/>
            <w:textDirection w:val="lrTb"/>
            <w:noWrap w:val="false"/>
          </w:tcPr>
          <w:p>
            <w:pPr>
              <w:pStyle w:val="902"/>
              <w:spacing w:after="0" w:line="240" w:lineRule="auto"/>
              <w:rPr>
                <w:rFonts w:ascii="Arial" w:hAnsi="Arial" w:eastAsia="Times New Roman" w:cs="Arial"/>
                <w:sz w:val="16"/>
                <w:szCs w:val="16"/>
                <w:lang w:eastAsia="ru-RU"/>
              </w:rPr>
            </w:pPr>
            <w:r>
              <w:rPr>
                <w:rFonts w:ascii="Arial" w:hAnsi="Arial" w:eastAsia="Times New Roman" w:cs="Arial"/>
                <w:sz w:val="16"/>
                <w:szCs w:val="16"/>
                <w:lang w:eastAsia="ru-RU"/>
              </w:rPr>
              <w:t xml:space="preserve"> </w:t>
            </w:r>
            <w:r>
              <w:rPr>
                <w:rFonts w:ascii="Arial" w:hAnsi="Arial" w:eastAsia="Times New Roman" w:cs="Arial"/>
                <w:sz w:val="16"/>
                <w:szCs w:val="16"/>
                <w:lang w:eastAsia="ru-RU"/>
              </w:rPr>
            </w:r>
            <w:r>
              <w:rPr>
                <w:rFonts w:ascii="Arial" w:hAnsi="Arial" w:eastAsia="Times New Roman" w:cs="Arial"/>
                <w:sz w:val="16"/>
                <w:szCs w:val="16"/>
                <w:lang w:eastAsia="ru-RU"/>
              </w:rPr>
            </w:r>
          </w:p>
        </w:tc>
        <w:tc>
          <w:tcPr>
            <w:tcBorders>
              <w:top w:val="none" w:color="FFFFFF" w:sz="255" w:space="0"/>
              <w:left w:val="none" w:color="FFFFFF" w:sz="255" w:space="0"/>
              <w:bottom w:val="none" w:color="FFFFFF" w:sz="255" w:space="0"/>
              <w:right w:val="none" w:color="FFFFFF" w:sz="255" w:space="0"/>
            </w:tcBorders>
            <w:tcW w:w="3697" w:type="dxa"/>
            <w:vAlign w:val="top"/>
            <w:textDirection w:val="lrTb"/>
            <w:noWrap w:val="false"/>
          </w:tcPr>
          <w:p>
            <w:pPr>
              <w:pStyle w:val="902"/>
              <w:jc w:val="right"/>
              <w:spacing w:after="0" w:line="240" w:lineRule="auto"/>
              <w:rPr>
                <w:rFonts w:ascii="Arial" w:hAnsi="Arial" w:eastAsia="Times New Roman" w:cs="Arial"/>
                <w:sz w:val="16"/>
                <w:szCs w:val="16"/>
                <w:lang w:eastAsia="ru-RU"/>
              </w:rPr>
            </w:pPr>
            <w:r>
              <w:rPr>
                <w:rFonts w:ascii="Arial" w:hAnsi="Arial" w:eastAsia="Times New Roman" w:cs="Arial"/>
                <w:sz w:val="16"/>
                <w:szCs w:val="16"/>
                <w:lang w:eastAsia="ru-RU"/>
              </w:rPr>
              <w:t xml:space="preserve">2</w:t>
            </w:r>
            <w:r>
              <w:rPr>
                <w:rFonts w:ascii="Arial" w:hAnsi="Arial" w:eastAsia="Times New Roman" w:cs="Arial"/>
                <w:sz w:val="16"/>
                <w:szCs w:val="16"/>
                <w:lang w:eastAsia="ru-RU"/>
              </w:rPr>
            </w:r>
            <w:r>
              <w:rPr>
                <w:rFonts w:ascii="Arial" w:hAnsi="Arial" w:eastAsia="Times New Roman" w:cs="Arial"/>
                <w:sz w:val="16"/>
                <w:szCs w:val="16"/>
                <w:lang w:eastAsia="ru-RU"/>
              </w:rPr>
            </w:r>
          </w:p>
        </w:tc>
        <w:tc>
          <w:tcPr>
            <w:gridSpan w:val="5"/>
            <w:tcBorders>
              <w:top w:val="none" w:color="FFFFFF" w:sz="255" w:space="0"/>
              <w:left w:val="none" w:color="FFFFFF" w:sz="255" w:space="0"/>
              <w:bottom w:val="none" w:color="FFFFFF" w:sz="255" w:space="0"/>
              <w:right w:val="none" w:color="FFFFFF" w:sz="255" w:space="0"/>
            </w:tcBorders>
            <w:tcW w:w="2099" w:type="dxa"/>
            <w:vAlign w:val="top"/>
            <w:textDirection w:val="lrTb"/>
            <w:noWrap w:val="false"/>
          </w:tcPr>
          <w:p>
            <w:pPr>
              <w:pStyle w:val="902"/>
              <w:spacing w:after="0" w:line="240" w:lineRule="auto"/>
              <w:rPr>
                <w:rFonts w:ascii="Arial" w:hAnsi="Arial" w:eastAsia="Times New Roman" w:cs="Arial"/>
                <w:sz w:val="16"/>
                <w:szCs w:val="16"/>
                <w:lang w:eastAsia="ru-RU"/>
              </w:rPr>
            </w:pPr>
            <w:r>
              <w:rPr>
                <w:rFonts w:ascii="Arial" w:hAnsi="Arial" w:eastAsia="Times New Roman" w:cs="Arial"/>
                <w:sz w:val="16"/>
                <w:szCs w:val="16"/>
                <w:lang w:eastAsia="ru-RU"/>
              </w:rPr>
              <w:t xml:space="preserve">ЭМ</w:t>
            </w:r>
            <w:r>
              <w:rPr>
                <w:rFonts w:ascii="Arial" w:hAnsi="Arial" w:eastAsia="Times New Roman" w:cs="Arial"/>
                <w:sz w:val="16"/>
                <w:szCs w:val="16"/>
                <w:lang w:eastAsia="ru-RU"/>
              </w:rPr>
            </w:r>
            <w:r>
              <w:rPr>
                <w:rFonts w:ascii="Arial" w:hAnsi="Arial" w:eastAsia="Times New Roman" w:cs="Arial"/>
                <w:sz w:val="16"/>
                <w:szCs w:val="16"/>
                <w:lang w:eastAsia="ru-RU"/>
              </w:rPr>
            </w:r>
          </w:p>
        </w:tc>
        <w:tc>
          <w:tcPr>
            <w:tcBorders>
              <w:top w:val="none" w:color="FFFFFF" w:sz="255" w:space="0"/>
              <w:left w:val="none" w:color="FFFFFF" w:sz="255" w:space="0"/>
              <w:bottom w:val="none" w:color="FFFFFF" w:sz="255" w:space="0"/>
              <w:right w:val="none" w:color="FFFFFF" w:sz="255" w:space="0"/>
            </w:tcBorders>
            <w:tcW w:w="1088" w:type="dxa"/>
            <w:vAlign w:val="top"/>
            <w:textDirection w:val="lrTb"/>
            <w:noWrap w:val="false"/>
          </w:tcPr>
          <w:p>
            <w:pPr>
              <w:pStyle w:val="902"/>
              <w:spacing w:after="0" w:line="240" w:lineRule="auto"/>
              <w:rPr>
                <w:rFonts w:ascii="Arial" w:hAnsi="Arial" w:eastAsia="Times New Roman" w:cs="Arial"/>
                <w:sz w:val="16"/>
                <w:szCs w:val="16"/>
                <w:lang w:eastAsia="ru-RU"/>
              </w:rPr>
            </w:pPr>
            <w:r>
              <w:rPr>
                <w:rFonts w:ascii="Arial" w:hAnsi="Arial" w:eastAsia="Times New Roman" w:cs="Arial"/>
                <w:sz w:val="16"/>
                <w:szCs w:val="16"/>
                <w:lang w:eastAsia="ru-RU"/>
              </w:rPr>
            </w:r>
            <w:r>
              <w:rPr>
                <w:rFonts w:ascii="Arial" w:hAnsi="Arial" w:eastAsia="Times New Roman" w:cs="Arial"/>
                <w:sz w:val="16"/>
                <w:szCs w:val="16"/>
                <w:lang w:eastAsia="ru-RU"/>
              </w:rPr>
            </w:r>
            <w:r>
              <w:rPr>
                <w:rFonts w:ascii="Arial" w:hAnsi="Arial" w:eastAsia="Times New Roman" w:cs="Arial"/>
                <w:sz w:val="16"/>
                <w:szCs w:val="16"/>
                <w:lang w:eastAsia="ru-RU"/>
              </w:rPr>
            </w:r>
          </w:p>
        </w:tc>
        <w:tc>
          <w:tcPr>
            <w:tcBorders>
              <w:top w:val="none" w:color="FFFFFF" w:sz="255" w:space="0"/>
              <w:left w:val="none" w:color="FFFFFF" w:sz="255" w:space="0"/>
              <w:bottom w:val="none" w:color="FFFFFF" w:sz="255" w:space="0"/>
              <w:right w:val="none" w:color="FFFFFF" w:sz="255" w:space="0"/>
            </w:tcBorders>
            <w:tcW w:w="958" w:type="dxa"/>
            <w:vAlign w:val="top"/>
            <w:textDirection w:val="lrTb"/>
            <w:noWrap w:val="false"/>
          </w:tcPr>
          <w:p>
            <w:pPr>
              <w:pStyle w:val="902"/>
              <w:jc w:val="center"/>
              <w:spacing w:after="0" w:line="240" w:lineRule="auto"/>
              <w:rPr>
                <w:rFonts w:ascii="Times New Roman" w:hAnsi="Times New Roman" w:eastAsia="Times New Roman"/>
                <w:sz w:val="20"/>
                <w:szCs w:val="20"/>
                <w:lang w:eastAsia="ru-RU"/>
              </w:rPr>
            </w:pPr>
            <w:r>
              <w:rPr>
                <w:rFonts w:ascii="Times New Roman" w:hAnsi="Times New Roman" w:eastAsia="Times New Roman"/>
                <w:sz w:val="20"/>
                <w:szCs w:val="20"/>
                <w:lang w:eastAsia="ru-RU"/>
              </w:rPr>
            </w:r>
            <w:r>
              <w:rPr>
                <w:rFonts w:ascii="Times New Roman" w:hAnsi="Times New Roman" w:eastAsia="Times New Roman"/>
                <w:sz w:val="20"/>
                <w:szCs w:val="20"/>
                <w:lang w:eastAsia="ru-RU"/>
              </w:rPr>
            </w:r>
            <w:r>
              <w:rPr>
                <w:rFonts w:ascii="Times New Roman" w:hAnsi="Times New Roman" w:eastAsia="Times New Roman"/>
                <w:sz w:val="20"/>
                <w:szCs w:val="20"/>
                <w:lang w:eastAsia="ru-RU"/>
              </w:rPr>
            </w:r>
          </w:p>
        </w:tc>
        <w:tc>
          <w:tcPr>
            <w:tcBorders>
              <w:top w:val="none" w:color="FFFFFF" w:sz="255" w:space="0"/>
              <w:left w:val="none" w:color="FFFFFF" w:sz="255" w:space="0"/>
              <w:bottom w:val="none" w:color="FFFFFF" w:sz="255" w:space="0"/>
              <w:right w:val="none" w:color="FFFFFF" w:sz="255" w:space="0"/>
            </w:tcBorders>
            <w:tcW w:w="1267" w:type="dxa"/>
            <w:vAlign w:val="top"/>
            <w:textDirection w:val="lrTb"/>
            <w:noWrap w:val="false"/>
          </w:tcPr>
          <w:p>
            <w:pPr>
              <w:pStyle w:val="902"/>
              <w:jc w:val="center"/>
              <w:spacing w:after="0" w:line="240" w:lineRule="auto"/>
              <w:rPr>
                <w:rFonts w:ascii="Times New Roman" w:hAnsi="Times New Roman" w:eastAsia="Times New Roman"/>
                <w:sz w:val="20"/>
                <w:szCs w:val="20"/>
                <w:lang w:eastAsia="ru-RU"/>
              </w:rPr>
            </w:pPr>
            <w:r>
              <w:rPr>
                <w:rFonts w:ascii="Times New Roman" w:hAnsi="Times New Roman" w:eastAsia="Times New Roman"/>
                <w:sz w:val="20"/>
                <w:szCs w:val="20"/>
                <w:lang w:eastAsia="ru-RU"/>
              </w:rPr>
            </w:r>
            <w:r>
              <w:rPr>
                <w:rFonts w:ascii="Times New Roman" w:hAnsi="Times New Roman" w:eastAsia="Times New Roman"/>
                <w:sz w:val="20"/>
                <w:szCs w:val="20"/>
                <w:lang w:eastAsia="ru-RU"/>
              </w:rPr>
            </w:r>
            <w:r>
              <w:rPr>
                <w:rFonts w:ascii="Times New Roman" w:hAnsi="Times New Roman" w:eastAsia="Times New Roman"/>
                <w:sz w:val="20"/>
                <w:szCs w:val="20"/>
                <w:lang w:eastAsia="ru-RU"/>
              </w:rPr>
            </w:r>
          </w:p>
        </w:tc>
        <w:tc>
          <w:tcPr>
            <w:tcBorders>
              <w:top w:val="none" w:color="FFFFFF" w:sz="255" w:space="0"/>
              <w:left w:val="none" w:color="FFFFFF" w:sz="255" w:space="0"/>
              <w:bottom w:val="none" w:color="FFFFFF" w:sz="255" w:space="0"/>
              <w:right w:val="none" w:color="FFFFFF" w:sz="255" w:space="0"/>
            </w:tcBorders>
            <w:tcW w:w="1322" w:type="dxa"/>
            <w:vAlign w:val="top"/>
            <w:textDirection w:val="lrTb"/>
            <w:noWrap w:val="false"/>
          </w:tcPr>
          <w:p>
            <w:pPr>
              <w:pStyle w:val="902"/>
              <w:jc w:val="center"/>
              <w:spacing w:after="0" w:line="240" w:lineRule="auto"/>
              <w:rPr>
                <w:rFonts w:ascii="Times New Roman" w:hAnsi="Times New Roman" w:eastAsia="Times New Roman"/>
                <w:sz w:val="20"/>
                <w:szCs w:val="20"/>
                <w:lang w:eastAsia="ru-RU"/>
              </w:rPr>
            </w:pPr>
            <w:r>
              <w:rPr>
                <w:rFonts w:ascii="Times New Roman" w:hAnsi="Times New Roman" w:eastAsia="Times New Roman"/>
                <w:sz w:val="20"/>
                <w:szCs w:val="20"/>
                <w:lang w:eastAsia="ru-RU"/>
              </w:rPr>
            </w:r>
            <w:r>
              <w:rPr>
                <w:rFonts w:ascii="Times New Roman" w:hAnsi="Times New Roman" w:eastAsia="Times New Roman"/>
                <w:sz w:val="20"/>
                <w:szCs w:val="20"/>
                <w:lang w:eastAsia="ru-RU"/>
              </w:rPr>
            </w:r>
            <w:r>
              <w:rPr>
                <w:rFonts w:ascii="Times New Roman" w:hAnsi="Times New Roman" w:eastAsia="Times New Roman"/>
                <w:sz w:val="20"/>
                <w:szCs w:val="20"/>
                <w:lang w:eastAsia="ru-RU"/>
              </w:rPr>
            </w:r>
          </w:p>
        </w:tc>
        <w:tc>
          <w:tcPr>
            <w:tcBorders>
              <w:top w:val="none" w:color="FFFFFF" w:sz="255" w:space="0"/>
              <w:left w:val="none" w:color="FFFFFF" w:sz="255" w:space="0"/>
              <w:bottom w:val="none" w:color="FFFFFF" w:sz="255" w:space="0"/>
              <w:right w:val="none" w:color="FFFFFF" w:sz="255" w:space="0"/>
            </w:tcBorders>
            <w:tcW w:w="958" w:type="dxa"/>
            <w:vAlign w:val="top"/>
            <w:textDirection w:val="lrTb"/>
            <w:noWrap w:val="false"/>
          </w:tcPr>
          <w:p>
            <w:pPr>
              <w:pStyle w:val="902"/>
              <w:jc w:val="center"/>
              <w:spacing w:after="0" w:line="240" w:lineRule="auto"/>
              <w:rPr>
                <w:rFonts w:ascii="Times New Roman" w:hAnsi="Times New Roman" w:eastAsia="Times New Roman"/>
                <w:sz w:val="20"/>
                <w:szCs w:val="20"/>
                <w:lang w:eastAsia="ru-RU"/>
              </w:rPr>
            </w:pPr>
            <w:r>
              <w:rPr>
                <w:rFonts w:ascii="Times New Roman" w:hAnsi="Times New Roman" w:eastAsia="Times New Roman"/>
                <w:sz w:val="20"/>
                <w:szCs w:val="20"/>
                <w:lang w:eastAsia="ru-RU"/>
              </w:rPr>
            </w:r>
            <w:r>
              <w:rPr>
                <w:rFonts w:ascii="Times New Roman" w:hAnsi="Times New Roman" w:eastAsia="Times New Roman"/>
                <w:sz w:val="20"/>
                <w:szCs w:val="20"/>
                <w:lang w:eastAsia="ru-RU"/>
              </w:rPr>
            </w:r>
            <w:r>
              <w:rPr>
                <w:rFonts w:ascii="Times New Roman" w:hAnsi="Times New Roman" w:eastAsia="Times New Roman"/>
                <w:sz w:val="20"/>
                <w:szCs w:val="20"/>
                <w:lang w:eastAsia="ru-RU"/>
              </w:rPr>
            </w:r>
          </w:p>
        </w:tc>
        <w:tc>
          <w:tcPr>
            <w:tcBorders>
              <w:top w:val="none" w:color="FFFFFF" w:sz="255" w:space="0"/>
              <w:left w:val="none" w:color="FFFFFF" w:sz="255" w:space="0"/>
              <w:bottom w:val="none" w:color="FFFFFF" w:sz="255" w:space="0"/>
              <w:right w:val="none" w:color="FFFFFF" w:sz="255" w:space="0"/>
            </w:tcBorders>
            <w:tcW w:w="687" w:type="dxa"/>
            <w:vAlign w:val="top"/>
            <w:textDirection w:val="lrTb"/>
            <w:noWrap w:val="false"/>
          </w:tcPr>
          <w:p>
            <w:pPr>
              <w:pStyle w:val="902"/>
              <w:jc w:val="right"/>
              <w:spacing w:after="0" w:line="240" w:lineRule="auto"/>
              <w:rPr>
                <w:rFonts w:ascii="Times New Roman" w:hAnsi="Times New Roman" w:eastAsia="Times New Roman"/>
                <w:sz w:val="20"/>
                <w:szCs w:val="20"/>
                <w:lang w:eastAsia="ru-RU"/>
              </w:rPr>
            </w:pPr>
            <w:r>
              <w:rPr>
                <w:rFonts w:ascii="Times New Roman" w:hAnsi="Times New Roman" w:eastAsia="Times New Roman"/>
                <w:sz w:val="20"/>
                <w:szCs w:val="20"/>
                <w:lang w:eastAsia="ru-RU"/>
              </w:rPr>
            </w:r>
            <w:r>
              <w:rPr>
                <w:rFonts w:ascii="Times New Roman" w:hAnsi="Times New Roman" w:eastAsia="Times New Roman"/>
                <w:sz w:val="20"/>
                <w:szCs w:val="20"/>
                <w:lang w:eastAsia="ru-RU"/>
              </w:rPr>
            </w:r>
            <w:r>
              <w:rPr>
                <w:rFonts w:ascii="Times New Roman" w:hAnsi="Times New Roman" w:eastAsia="Times New Roman"/>
                <w:sz w:val="20"/>
                <w:szCs w:val="20"/>
                <w:lang w:eastAsia="ru-RU"/>
              </w:rPr>
            </w:r>
          </w:p>
        </w:tc>
        <w:tc>
          <w:tcPr>
            <w:tcBorders>
              <w:top w:val="none" w:color="FFFFFF" w:sz="255" w:space="0"/>
              <w:left w:val="none" w:color="FFFFFF" w:sz="255" w:space="0"/>
              <w:bottom w:val="none" w:color="FFFFFF" w:sz="255" w:space="0"/>
              <w:right w:val="none" w:color="FFFFFF" w:sz="255" w:space="0"/>
            </w:tcBorders>
            <w:tcW w:w="958" w:type="dxa"/>
            <w:vAlign w:val="top"/>
            <w:textDirection w:val="lrTb"/>
            <w:noWrap w:val="false"/>
          </w:tcPr>
          <w:p>
            <w:pPr>
              <w:pStyle w:val="902"/>
              <w:jc w:val="center"/>
              <w:spacing w:after="0" w:line="240" w:lineRule="auto"/>
              <w:rPr>
                <w:rFonts w:ascii="Times New Roman" w:hAnsi="Times New Roman" w:eastAsia="Times New Roman"/>
                <w:sz w:val="20"/>
                <w:szCs w:val="20"/>
                <w:lang w:eastAsia="ru-RU"/>
              </w:rPr>
            </w:pPr>
            <w:r>
              <w:rPr>
                <w:rFonts w:ascii="Times New Roman" w:hAnsi="Times New Roman" w:eastAsia="Times New Roman"/>
                <w:sz w:val="20"/>
                <w:szCs w:val="20"/>
                <w:lang w:eastAsia="ru-RU"/>
              </w:rPr>
            </w:r>
            <w:r>
              <w:rPr>
                <w:rFonts w:ascii="Times New Roman" w:hAnsi="Times New Roman" w:eastAsia="Times New Roman"/>
                <w:sz w:val="20"/>
                <w:szCs w:val="20"/>
                <w:lang w:eastAsia="ru-RU"/>
              </w:rPr>
            </w:r>
            <w:r>
              <w:rPr>
                <w:rFonts w:ascii="Times New Roman" w:hAnsi="Times New Roman" w:eastAsia="Times New Roman"/>
                <w:sz w:val="20"/>
                <w:szCs w:val="20"/>
                <w:lang w:eastAsia="ru-RU"/>
              </w:rPr>
            </w:r>
          </w:p>
        </w:tc>
        <w:tc>
          <w:tcPr>
            <w:tcBorders>
              <w:top w:val="none" w:color="FFFFFF" w:sz="255" w:space="0"/>
              <w:left w:val="none" w:color="FFFFFF" w:sz="255" w:space="0"/>
              <w:bottom w:val="none" w:color="FFFFFF" w:sz="255" w:space="0"/>
              <w:right w:val="none" w:color="FFFFFF" w:sz="255" w:space="0"/>
            </w:tcBorders>
            <w:tcW w:w="915" w:type="dxa"/>
            <w:vAlign w:val="top"/>
            <w:textDirection w:val="lrTb"/>
            <w:noWrap w:val="false"/>
          </w:tcPr>
          <w:p>
            <w:pPr>
              <w:pStyle w:val="902"/>
              <w:jc w:val="right"/>
              <w:spacing w:after="0" w:line="240" w:lineRule="auto"/>
              <w:rPr>
                <w:rFonts w:ascii="Times New Roman" w:hAnsi="Times New Roman" w:eastAsia="Times New Roman"/>
                <w:sz w:val="20"/>
                <w:szCs w:val="20"/>
                <w:lang w:eastAsia="ru-RU"/>
              </w:rPr>
            </w:pPr>
            <w:r>
              <w:rPr>
                <w:rFonts w:ascii="Times New Roman" w:hAnsi="Times New Roman" w:eastAsia="Times New Roman"/>
                <w:sz w:val="20"/>
                <w:szCs w:val="20"/>
                <w:lang w:eastAsia="ru-RU"/>
              </w:rPr>
            </w:r>
            <w:r>
              <w:rPr>
                <w:rFonts w:ascii="Times New Roman" w:hAnsi="Times New Roman" w:eastAsia="Times New Roman"/>
                <w:sz w:val="20"/>
                <w:szCs w:val="20"/>
                <w:lang w:eastAsia="ru-RU"/>
              </w:rPr>
            </w:r>
            <w:r>
              <w:rPr>
                <w:rFonts w:ascii="Times New Roman" w:hAnsi="Times New Roman" w:eastAsia="Times New Roman"/>
                <w:sz w:val="20"/>
                <w:szCs w:val="20"/>
                <w:lang w:eastAsia="ru-RU"/>
              </w:rPr>
            </w:r>
          </w:p>
        </w:tc>
        <w:tc>
          <w:tcPr>
            <w:tcBorders>
              <w:top w:val="none" w:color="FFFFFF" w:sz="255" w:space="0"/>
              <w:left w:val="none" w:color="FFFFFF" w:sz="255" w:space="0"/>
              <w:bottom w:val="none" w:color="FFFFFF" w:sz="255" w:space="0"/>
              <w:right w:val="single" w:color="000000" w:sz="4" w:space="0"/>
            </w:tcBorders>
            <w:tcW w:w="1161" w:type="dxa"/>
            <w:vAlign w:val="top"/>
            <w:textDirection w:val="lrTb"/>
            <w:noWrap w:val="false"/>
          </w:tcPr>
          <w:p>
            <w:pPr>
              <w:pStyle w:val="902"/>
              <w:jc w:val="right"/>
              <w:spacing w:after="0" w:line="240" w:lineRule="auto"/>
              <w:rPr>
                <w:rFonts w:ascii="Arial" w:hAnsi="Arial" w:eastAsia="Times New Roman" w:cs="Arial"/>
                <w:sz w:val="16"/>
                <w:szCs w:val="16"/>
                <w:lang w:eastAsia="ru-RU"/>
              </w:rPr>
            </w:pPr>
            <w:r>
              <w:rPr>
                <w:rFonts w:ascii="Arial" w:hAnsi="Arial" w:eastAsia="Times New Roman" w:cs="Arial"/>
                <w:sz w:val="16"/>
                <w:szCs w:val="16"/>
                <w:lang w:eastAsia="ru-RU"/>
              </w:rPr>
              <w:t xml:space="preserve">148,84</w:t>
            </w:r>
            <w:r>
              <w:rPr>
                <w:rFonts w:ascii="Arial" w:hAnsi="Arial" w:eastAsia="Times New Roman" w:cs="Arial"/>
                <w:sz w:val="16"/>
                <w:szCs w:val="16"/>
                <w:lang w:eastAsia="ru-RU"/>
              </w:rPr>
            </w:r>
            <w:r>
              <w:rPr>
                <w:rFonts w:ascii="Arial" w:hAnsi="Arial" w:eastAsia="Times New Roman" w:cs="Arial"/>
                <w:sz w:val="16"/>
                <w:szCs w:val="16"/>
                <w:lang w:eastAsia="ru-RU"/>
              </w:rPr>
            </w:r>
          </w:p>
        </w:tc>
      </w:tr>
      <w:tr>
        <w:tblPrEx/>
        <w:trPr>
          <w:trHeight w:val="290"/>
        </w:trPr>
        <w:tc>
          <w:tcPr>
            <w:tcBorders>
              <w:top w:val="none" w:color="FFFFFF" w:sz="255" w:space="0"/>
              <w:left w:val="single" w:color="000000" w:sz="4" w:space="0"/>
              <w:bottom w:val="none" w:color="FFFFFF" w:sz="255" w:space="0"/>
              <w:right w:val="none" w:color="FFFFFF" w:sz="255" w:space="0"/>
            </w:tcBorders>
            <w:tcW w:w="505" w:type="dxa"/>
            <w:vAlign w:val="center"/>
            <w:textDirection w:val="lrTb"/>
            <w:noWrap w:val="false"/>
          </w:tcPr>
          <w:p>
            <w:pPr>
              <w:pStyle w:val="902"/>
              <w:spacing w:after="0" w:line="240" w:lineRule="auto"/>
              <w:rPr>
                <w:rFonts w:ascii="Arial" w:hAnsi="Arial" w:eastAsia="Times New Roman" w:cs="Arial"/>
                <w:sz w:val="16"/>
                <w:szCs w:val="16"/>
                <w:lang w:eastAsia="ru-RU"/>
              </w:rPr>
            </w:pPr>
            <w:r>
              <w:rPr>
                <w:rFonts w:ascii="Arial" w:hAnsi="Arial" w:eastAsia="Times New Roman" w:cs="Arial"/>
                <w:sz w:val="16"/>
                <w:szCs w:val="16"/>
                <w:lang w:eastAsia="ru-RU"/>
              </w:rPr>
              <w:t xml:space="preserve"> </w:t>
            </w:r>
            <w:r>
              <w:rPr>
                <w:rFonts w:ascii="Arial" w:hAnsi="Arial" w:eastAsia="Times New Roman" w:cs="Arial"/>
                <w:sz w:val="16"/>
                <w:szCs w:val="16"/>
                <w:lang w:eastAsia="ru-RU"/>
              </w:rPr>
            </w:r>
            <w:r>
              <w:rPr>
                <w:rFonts w:ascii="Arial" w:hAnsi="Arial" w:eastAsia="Times New Roman" w:cs="Arial"/>
                <w:sz w:val="16"/>
                <w:szCs w:val="16"/>
                <w:lang w:eastAsia="ru-RU"/>
              </w:rPr>
            </w:r>
          </w:p>
        </w:tc>
        <w:tc>
          <w:tcPr>
            <w:tcBorders>
              <w:top w:val="none" w:color="FFFFFF" w:sz="255" w:space="0"/>
              <w:left w:val="none" w:color="FFFFFF" w:sz="255" w:space="0"/>
              <w:bottom w:val="none" w:color="FFFFFF" w:sz="255" w:space="0"/>
              <w:right w:val="none" w:color="FFFFFF" w:sz="255" w:space="0"/>
            </w:tcBorders>
            <w:tcW w:w="3697" w:type="dxa"/>
            <w:vAlign w:val="top"/>
            <w:textDirection w:val="lrTb"/>
            <w:noWrap w:val="false"/>
          </w:tcPr>
          <w:p>
            <w:pPr>
              <w:pStyle w:val="902"/>
              <w:spacing w:after="0" w:line="240" w:lineRule="auto"/>
              <w:rPr>
                <w:rFonts w:ascii="Arial" w:hAnsi="Arial" w:eastAsia="Times New Roman" w:cs="Arial"/>
                <w:sz w:val="16"/>
                <w:szCs w:val="16"/>
                <w:lang w:eastAsia="ru-RU"/>
              </w:rPr>
            </w:pPr>
            <w:r>
              <w:rPr>
                <w:rFonts w:ascii="Arial" w:hAnsi="Arial" w:eastAsia="Times New Roman" w:cs="Arial"/>
                <w:sz w:val="16"/>
                <w:szCs w:val="16"/>
                <w:lang w:eastAsia="ru-RU"/>
              </w:rPr>
            </w:r>
            <w:r>
              <w:rPr>
                <w:rFonts w:ascii="Arial" w:hAnsi="Arial" w:eastAsia="Times New Roman" w:cs="Arial"/>
                <w:sz w:val="16"/>
                <w:szCs w:val="16"/>
                <w:lang w:eastAsia="ru-RU"/>
              </w:rPr>
            </w:r>
            <w:r>
              <w:rPr>
                <w:rFonts w:ascii="Arial" w:hAnsi="Arial" w:eastAsia="Times New Roman" w:cs="Arial"/>
                <w:sz w:val="16"/>
                <w:szCs w:val="16"/>
                <w:lang w:eastAsia="ru-RU"/>
              </w:rPr>
            </w:r>
          </w:p>
        </w:tc>
        <w:tc>
          <w:tcPr>
            <w:gridSpan w:val="5"/>
            <w:tcBorders>
              <w:top w:val="none" w:color="FFFFFF" w:sz="255" w:space="0"/>
              <w:left w:val="none" w:color="FFFFFF" w:sz="255" w:space="0"/>
              <w:bottom w:val="none" w:color="FFFFFF" w:sz="255" w:space="0"/>
              <w:right w:val="none" w:color="FFFFFF" w:sz="255" w:space="0"/>
            </w:tcBorders>
            <w:tcW w:w="2099" w:type="dxa"/>
            <w:vAlign w:val="top"/>
            <w:textDirection w:val="lrTb"/>
            <w:noWrap w:val="false"/>
          </w:tcPr>
          <w:p>
            <w:pPr>
              <w:pStyle w:val="902"/>
              <w:spacing w:after="0" w:line="240" w:lineRule="auto"/>
              <w:rPr>
                <w:rFonts w:ascii="Arial" w:hAnsi="Arial" w:eastAsia="Times New Roman" w:cs="Arial"/>
                <w:sz w:val="16"/>
                <w:szCs w:val="16"/>
                <w:lang w:eastAsia="ru-RU"/>
              </w:rPr>
            </w:pPr>
            <w:r>
              <w:rPr>
                <w:rFonts w:ascii="Arial" w:hAnsi="Arial" w:eastAsia="Times New Roman" w:cs="Arial"/>
                <w:sz w:val="16"/>
                <w:szCs w:val="16"/>
                <w:lang w:eastAsia="ru-RU"/>
              </w:rPr>
              <w:t xml:space="preserve">ОТм(ЗТм)</w:t>
            </w:r>
            <w:r>
              <w:rPr>
                <w:rFonts w:ascii="Arial" w:hAnsi="Arial" w:eastAsia="Times New Roman" w:cs="Arial"/>
                <w:sz w:val="16"/>
                <w:szCs w:val="16"/>
                <w:lang w:eastAsia="ru-RU"/>
              </w:rPr>
            </w:r>
            <w:r>
              <w:rPr>
                <w:rFonts w:ascii="Arial" w:hAnsi="Arial" w:eastAsia="Times New Roman" w:cs="Arial"/>
                <w:sz w:val="16"/>
                <w:szCs w:val="16"/>
                <w:lang w:eastAsia="ru-RU"/>
              </w:rPr>
            </w:r>
          </w:p>
        </w:tc>
        <w:tc>
          <w:tcPr>
            <w:tcBorders>
              <w:top w:val="none" w:color="FFFFFF" w:sz="255" w:space="0"/>
              <w:left w:val="none" w:color="FFFFFF" w:sz="255" w:space="0"/>
              <w:bottom w:val="none" w:color="FFFFFF" w:sz="255" w:space="0"/>
              <w:right w:val="none" w:color="FFFFFF" w:sz="255" w:space="0"/>
            </w:tcBorders>
            <w:tcW w:w="1088" w:type="dxa"/>
            <w:vAlign w:val="top"/>
            <w:textDirection w:val="lrTb"/>
            <w:noWrap w:val="false"/>
          </w:tcPr>
          <w:p>
            <w:pPr>
              <w:pStyle w:val="902"/>
              <w:jc w:val="center"/>
              <w:spacing w:after="0" w:line="240" w:lineRule="auto"/>
              <w:rPr>
                <w:rFonts w:ascii="Arial" w:hAnsi="Arial" w:eastAsia="Times New Roman" w:cs="Arial"/>
                <w:sz w:val="16"/>
                <w:szCs w:val="16"/>
                <w:lang w:eastAsia="ru-RU"/>
              </w:rPr>
            </w:pPr>
            <w:r>
              <w:rPr>
                <w:rFonts w:ascii="Arial" w:hAnsi="Arial" w:eastAsia="Times New Roman" w:cs="Arial"/>
                <w:sz w:val="16"/>
                <w:szCs w:val="16"/>
                <w:lang w:eastAsia="ru-RU"/>
              </w:rPr>
              <w:t xml:space="preserve">чел.-ч</w:t>
            </w:r>
            <w:r>
              <w:rPr>
                <w:rFonts w:ascii="Arial" w:hAnsi="Arial" w:eastAsia="Times New Roman" w:cs="Arial"/>
                <w:sz w:val="16"/>
                <w:szCs w:val="16"/>
                <w:lang w:eastAsia="ru-RU"/>
              </w:rPr>
            </w:r>
            <w:r>
              <w:rPr>
                <w:rFonts w:ascii="Arial" w:hAnsi="Arial" w:eastAsia="Times New Roman" w:cs="Arial"/>
                <w:sz w:val="16"/>
                <w:szCs w:val="16"/>
                <w:lang w:eastAsia="ru-RU"/>
              </w:rPr>
            </w:r>
          </w:p>
        </w:tc>
        <w:tc>
          <w:tcPr>
            <w:tcBorders>
              <w:top w:val="none" w:color="FFFFFF" w:sz="255" w:space="0"/>
              <w:left w:val="none" w:color="FFFFFF" w:sz="255" w:space="0"/>
              <w:bottom w:val="none" w:color="FFFFFF" w:sz="255" w:space="0"/>
              <w:right w:val="none" w:color="FFFFFF" w:sz="255" w:space="0"/>
            </w:tcBorders>
            <w:tcW w:w="958" w:type="dxa"/>
            <w:vAlign w:val="top"/>
            <w:textDirection w:val="lrTb"/>
            <w:noWrap w:val="false"/>
          </w:tcPr>
          <w:p>
            <w:pPr>
              <w:pStyle w:val="902"/>
              <w:jc w:val="center"/>
              <w:spacing w:after="0" w:line="240" w:lineRule="auto"/>
              <w:rPr>
                <w:rFonts w:ascii="Arial" w:hAnsi="Arial" w:eastAsia="Times New Roman" w:cs="Arial"/>
                <w:sz w:val="16"/>
                <w:szCs w:val="16"/>
                <w:lang w:eastAsia="ru-RU"/>
              </w:rPr>
            </w:pPr>
            <w:r>
              <w:rPr>
                <w:rFonts w:ascii="Arial" w:hAnsi="Arial" w:eastAsia="Times New Roman" w:cs="Arial"/>
                <w:sz w:val="16"/>
                <w:szCs w:val="16"/>
                <w:lang w:eastAsia="ru-RU"/>
              </w:rPr>
            </w:r>
            <w:r>
              <w:rPr>
                <w:rFonts w:ascii="Arial" w:hAnsi="Arial" w:eastAsia="Times New Roman" w:cs="Arial"/>
                <w:sz w:val="16"/>
                <w:szCs w:val="16"/>
                <w:lang w:eastAsia="ru-RU"/>
              </w:rPr>
            </w:r>
            <w:r>
              <w:rPr>
                <w:rFonts w:ascii="Arial" w:hAnsi="Arial" w:eastAsia="Times New Roman" w:cs="Arial"/>
                <w:sz w:val="16"/>
                <w:szCs w:val="16"/>
                <w:lang w:eastAsia="ru-RU"/>
              </w:rPr>
            </w:r>
          </w:p>
        </w:tc>
        <w:tc>
          <w:tcPr>
            <w:tcBorders>
              <w:top w:val="none" w:color="FFFFFF" w:sz="255" w:space="0"/>
              <w:left w:val="none" w:color="FFFFFF" w:sz="255" w:space="0"/>
              <w:bottom w:val="none" w:color="FFFFFF" w:sz="255" w:space="0"/>
              <w:right w:val="none" w:color="FFFFFF" w:sz="255" w:space="0"/>
            </w:tcBorders>
            <w:tcW w:w="1267" w:type="dxa"/>
            <w:vAlign w:val="top"/>
            <w:textDirection w:val="lrTb"/>
            <w:noWrap w:val="false"/>
          </w:tcPr>
          <w:p>
            <w:pPr>
              <w:pStyle w:val="902"/>
              <w:jc w:val="center"/>
              <w:spacing w:after="0" w:line="240" w:lineRule="auto"/>
              <w:rPr>
                <w:rFonts w:ascii="Times New Roman" w:hAnsi="Times New Roman" w:eastAsia="Times New Roman"/>
                <w:sz w:val="20"/>
                <w:szCs w:val="20"/>
                <w:lang w:eastAsia="ru-RU"/>
              </w:rPr>
            </w:pPr>
            <w:r>
              <w:rPr>
                <w:rFonts w:ascii="Times New Roman" w:hAnsi="Times New Roman" w:eastAsia="Times New Roman"/>
                <w:sz w:val="20"/>
                <w:szCs w:val="20"/>
                <w:lang w:eastAsia="ru-RU"/>
              </w:rPr>
            </w:r>
            <w:r>
              <w:rPr>
                <w:rFonts w:ascii="Times New Roman" w:hAnsi="Times New Roman" w:eastAsia="Times New Roman"/>
                <w:sz w:val="20"/>
                <w:szCs w:val="20"/>
                <w:lang w:eastAsia="ru-RU"/>
              </w:rPr>
            </w:r>
            <w:r>
              <w:rPr>
                <w:rFonts w:ascii="Times New Roman" w:hAnsi="Times New Roman" w:eastAsia="Times New Roman"/>
                <w:sz w:val="20"/>
                <w:szCs w:val="20"/>
                <w:lang w:eastAsia="ru-RU"/>
              </w:rPr>
            </w:r>
          </w:p>
        </w:tc>
        <w:tc>
          <w:tcPr>
            <w:tcBorders>
              <w:top w:val="none" w:color="FFFFFF" w:sz="255" w:space="0"/>
              <w:left w:val="none" w:color="FFFFFF" w:sz="255" w:space="0"/>
              <w:bottom w:val="none" w:color="FFFFFF" w:sz="255" w:space="0"/>
              <w:right w:val="none" w:color="FFFFFF" w:sz="255" w:space="0"/>
            </w:tcBorders>
            <w:tcW w:w="1322" w:type="dxa"/>
            <w:vAlign w:val="top"/>
            <w:textDirection w:val="lrTb"/>
            <w:noWrap w:val="false"/>
          </w:tcPr>
          <w:p>
            <w:pPr>
              <w:pStyle w:val="902"/>
              <w:jc w:val="center"/>
              <w:spacing w:after="0" w:line="240" w:lineRule="auto"/>
              <w:rPr>
                <w:rFonts w:ascii="Arial" w:hAnsi="Arial" w:eastAsia="Times New Roman" w:cs="Arial"/>
                <w:sz w:val="16"/>
                <w:szCs w:val="16"/>
                <w:lang w:eastAsia="ru-RU"/>
              </w:rPr>
            </w:pPr>
            <w:r>
              <w:rPr>
                <w:rFonts w:ascii="Arial" w:hAnsi="Arial" w:eastAsia="Times New Roman" w:cs="Arial"/>
                <w:sz w:val="16"/>
                <w:szCs w:val="16"/>
                <w:lang w:eastAsia="ru-RU"/>
              </w:rPr>
              <w:t xml:space="preserve">0,22</w:t>
            </w:r>
            <w:r>
              <w:rPr>
                <w:rFonts w:ascii="Arial" w:hAnsi="Arial" w:eastAsia="Times New Roman" w:cs="Arial"/>
                <w:sz w:val="16"/>
                <w:szCs w:val="16"/>
                <w:lang w:eastAsia="ru-RU"/>
              </w:rPr>
            </w:r>
            <w:r>
              <w:rPr>
                <w:rFonts w:ascii="Arial" w:hAnsi="Arial" w:eastAsia="Times New Roman" w:cs="Arial"/>
                <w:sz w:val="16"/>
                <w:szCs w:val="16"/>
                <w:lang w:eastAsia="ru-RU"/>
              </w:rPr>
            </w:r>
          </w:p>
        </w:tc>
        <w:tc>
          <w:tcPr>
            <w:tcBorders>
              <w:top w:val="none" w:color="FFFFFF" w:sz="255" w:space="0"/>
              <w:left w:val="none" w:color="FFFFFF" w:sz="255" w:space="0"/>
              <w:bottom w:val="none" w:color="FFFFFF" w:sz="255" w:space="0"/>
              <w:right w:val="none" w:color="FFFFFF" w:sz="255" w:space="0"/>
            </w:tcBorders>
            <w:tcW w:w="958" w:type="dxa"/>
            <w:vAlign w:val="top"/>
            <w:textDirection w:val="lrTb"/>
            <w:noWrap w:val="false"/>
          </w:tcPr>
          <w:p>
            <w:pPr>
              <w:pStyle w:val="902"/>
              <w:jc w:val="center"/>
              <w:spacing w:after="0" w:line="240" w:lineRule="auto"/>
              <w:rPr>
                <w:rFonts w:ascii="Arial" w:hAnsi="Arial" w:eastAsia="Times New Roman" w:cs="Arial"/>
                <w:sz w:val="16"/>
                <w:szCs w:val="16"/>
                <w:lang w:eastAsia="ru-RU"/>
              </w:rPr>
            </w:pPr>
            <w:r>
              <w:rPr>
                <w:rFonts w:ascii="Arial" w:hAnsi="Arial" w:eastAsia="Times New Roman" w:cs="Arial"/>
                <w:sz w:val="16"/>
                <w:szCs w:val="16"/>
                <w:lang w:eastAsia="ru-RU"/>
              </w:rPr>
            </w:r>
            <w:r>
              <w:rPr>
                <w:rFonts w:ascii="Arial" w:hAnsi="Arial" w:eastAsia="Times New Roman" w:cs="Arial"/>
                <w:sz w:val="16"/>
                <w:szCs w:val="16"/>
                <w:lang w:eastAsia="ru-RU"/>
              </w:rPr>
            </w:r>
            <w:r>
              <w:rPr>
                <w:rFonts w:ascii="Arial" w:hAnsi="Arial" w:eastAsia="Times New Roman" w:cs="Arial"/>
                <w:sz w:val="16"/>
                <w:szCs w:val="16"/>
                <w:lang w:eastAsia="ru-RU"/>
              </w:rPr>
            </w:r>
          </w:p>
        </w:tc>
        <w:tc>
          <w:tcPr>
            <w:tcBorders>
              <w:top w:val="none" w:color="FFFFFF" w:sz="255" w:space="0"/>
              <w:left w:val="none" w:color="FFFFFF" w:sz="255" w:space="0"/>
              <w:bottom w:val="none" w:color="FFFFFF" w:sz="255" w:space="0"/>
              <w:right w:val="none" w:color="FFFFFF" w:sz="255" w:space="0"/>
            </w:tcBorders>
            <w:tcW w:w="687" w:type="dxa"/>
            <w:vAlign w:val="top"/>
            <w:textDirection w:val="lrTb"/>
            <w:noWrap w:val="false"/>
          </w:tcPr>
          <w:p>
            <w:pPr>
              <w:pStyle w:val="902"/>
              <w:jc w:val="right"/>
              <w:spacing w:after="0" w:line="240" w:lineRule="auto"/>
              <w:rPr>
                <w:rFonts w:ascii="Times New Roman" w:hAnsi="Times New Roman" w:eastAsia="Times New Roman"/>
                <w:sz w:val="20"/>
                <w:szCs w:val="20"/>
                <w:lang w:eastAsia="ru-RU"/>
              </w:rPr>
            </w:pPr>
            <w:r>
              <w:rPr>
                <w:rFonts w:ascii="Times New Roman" w:hAnsi="Times New Roman" w:eastAsia="Times New Roman"/>
                <w:sz w:val="20"/>
                <w:szCs w:val="20"/>
                <w:lang w:eastAsia="ru-RU"/>
              </w:rPr>
            </w:r>
            <w:r>
              <w:rPr>
                <w:rFonts w:ascii="Times New Roman" w:hAnsi="Times New Roman" w:eastAsia="Times New Roman"/>
                <w:sz w:val="20"/>
                <w:szCs w:val="20"/>
                <w:lang w:eastAsia="ru-RU"/>
              </w:rPr>
            </w:r>
            <w:r>
              <w:rPr>
                <w:rFonts w:ascii="Times New Roman" w:hAnsi="Times New Roman" w:eastAsia="Times New Roman"/>
                <w:sz w:val="20"/>
                <w:szCs w:val="20"/>
                <w:lang w:eastAsia="ru-RU"/>
              </w:rPr>
            </w:r>
          </w:p>
        </w:tc>
        <w:tc>
          <w:tcPr>
            <w:tcBorders>
              <w:top w:val="none" w:color="FFFFFF" w:sz="255" w:space="0"/>
              <w:left w:val="none" w:color="FFFFFF" w:sz="255" w:space="0"/>
              <w:bottom w:val="none" w:color="FFFFFF" w:sz="255" w:space="0"/>
              <w:right w:val="none" w:color="FFFFFF" w:sz="255" w:space="0"/>
            </w:tcBorders>
            <w:tcW w:w="958" w:type="dxa"/>
            <w:vAlign w:val="top"/>
            <w:textDirection w:val="lrTb"/>
            <w:noWrap w:val="false"/>
          </w:tcPr>
          <w:p>
            <w:pPr>
              <w:pStyle w:val="902"/>
              <w:jc w:val="center"/>
              <w:spacing w:after="0" w:line="240" w:lineRule="auto"/>
              <w:rPr>
                <w:rFonts w:ascii="Times New Roman" w:hAnsi="Times New Roman" w:eastAsia="Times New Roman"/>
                <w:sz w:val="20"/>
                <w:szCs w:val="20"/>
                <w:lang w:eastAsia="ru-RU"/>
              </w:rPr>
            </w:pPr>
            <w:r>
              <w:rPr>
                <w:rFonts w:ascii="Times New Roman" w:hAnsi="Times New Roman" w:eastAsia="Times New Roman"/>
                <w:sz w:val="20"/>
                <w:szCs w:val="20"/>
                <w:lang w:eastAsia="ru-RU"/>
              </w:rPr>
            </w:r>
            <w:r>
              <w:rPr>
                <w:rFonts w:ascii="Times New Roman" w:hAnsi="Times New Roman" w:eastAsia="Times New Roman"/>
                <w:sz w:val="20"/>
                <w:szCs w:val="20"/>
                <w:lang w:eastAsia="ru-RU"/>
              </w:rPr>
            </w:r>
            <w:r>
              <w:rPr>
                <w:rFonts w:ascii="Times New Roman" w:hAnsi="Times New Roman" w:eastAsia="Times New Roman"/>
                <w:sz w:val="20"/>
                <w:szCs w:val="20"/>
                <w:lang w:eastAsia="ru-RU"/>
              </w:rPr>
            </w:r>
          </w:p>
        </w:tc>
        <w:tc>
          <w:tcPr>
            <w:tcBorders>
              <w:top w:val="none" w:color="FFFFFF" w:sz="255" w:space="0"/>
              <w:left w:val="none" w:color="FFFFFF" w:sz="255" w:space="0"/>
              <w:bottom w:val="none" w:color="FFFFFF" w:sz="255" w:space="0"/>
              <w:right w:val="none" w:color="FFFFFF" w:sz="255" w:space="0"/>
            </w:tcBorders>
            <w:tcW w:w="915" w:type="dxa"/>
            <w:vAlign w:val="top"/>
            <w:textDirection w:val="lrTb"/>
            <w:noWrap w:val="false"/>
          </w:tcPr>
          <w:p>
            <w:pPr>
              <w:pStyle w:val="902"/>
              <w:jc w:val="right"/>
              <w:spacing w:after="0" w:line="240" w:lineRule="auto"/>
              <w:rPr>
                <w:rFonts w:ascii="Times New Roman" w:hAnsi="Times New Roman" w:eastAsia="Times New Roman"/>
                <w:sz w:val="20"/>
                <w:szCs w:val="20"/>
                <w:lang w:eastAsia="ru-RU"/>
              </w:rPr>
            </w:pPr>
            <w:r>
              <w:rPr>
                <w:rFonts w:ascii="Times New Roman" w:hAnsi="Times New Roman" w:eastAsia="Times New Roman"/>
                <w:sz w:val="20"/>
                <w:szCs w:val="20"/>
                <w:lang w:eastAsia="ru-RU"/>
              </w:rPr>
            </w:r>
            <w:r>
              <w:rPr>
                <w:rFonts w:ascii="Times New Roman" w:hAnsi="Times New Roman" w:eastAsia="Times New Roman"/>
                <w:sz w:val="20"/>
                <w:szCs w:val="20"/>
                <w:lang w:eastAsia="ru-RU"/>
              </w:rPr>
            </w:r>
            <w:r>
              <w:rPr>
                <w:rFonts w:ascii="Times New Roman" w:hAnsi="Times New Roman" w:eastAsia="Times New Roman"/>
                <w:sz w:val="20"/>
                <w:szCs w:val="20"/>
                <w:lang w:eastAsia="ru-RU"/>
              </w:rPr>
            </w:r>
          </w:p>
        </w:tc>
        <w:tc>
          <w:tcPr>
            <w:tcBorders>
              <w:top w:val="none" w:color="FFFFFF" w:sz="255" w:space="0"/>
              <w:left w:val="none" w:color="FFFFFF" w:sz="255" w:space="0"/>
              <w:bottom w:val="none" w:color="FFFFFF" w:sz="255" w:space="0"/>
              <w:right w:val="single" w:color="000000" w:sz="4" w:space="0"/>
            </w:tcBorders>
            <w:tcW w:w="1161" w:type="dxa"/>
            <w:vAlign w:val="top"/>
            <w:textDirection w:val="lrTb"/>
            <w:noWrap w:val="false"/>
          </w:tcPr>
          <w:p>
            <w:pPr>
              <w:pStyle w:val="902"/>
              <w:jc w:val="right"/>
              <w:spacing w:after="0" w:line="240" w:lineRule="auto"/>
              <w:rPr>
                <w:rFonts w:ascii="Arial" w:hAnsi="Arial" w:eastAsia="Times New Roman" w:cs="Arial"/>
                <w:sz w:val="16"/>
                <w:szCs w:val="16"/>
                <w:lang w:eastAsia="ru-RU"/>
              </w:rPr>
            </w:pPr>
            <w:r>
              <w:rPr>
                <w:rFonts w:ascii="Arial" w:hAnsi="Arial" w:eastAsia="Times New Roman" w:cs="Arial"/>
                <w:sz w:val="16"/>
                <w:szCs w:val="16"/>
                <w:lang w:eastAsia="ru-RU"/>
              </w:rPr>
              <w:t xml:space="preserve">93,76</w:t>
            </w:r>
            <w:r>
              <w:rPr>
                <w:rFonts w:ascii="Arial" w:hAnsi="Arial" w:eastAsia="Times New Roman" w:cs="Arial"/>
                <w:sz w:val="16"/>
                <w:szCs w:val="16"/>
                <w:lang w:eastAsia="ru-RU"/>
              </w:rPr>
            </w:r>
            <w:r>
              <w:rPr>
                <w:rFonts w:ascii="Arial" w:hAnsi="Arial" w:eastAsia="Times New Roman" w:cs="Arial"/>
                <w:sz w:val="16"/>
                <w:szCs w:val="16"/>
                <w:lang w:eastAsia="ru-RU"/>
              </w:rPr>
            </w:r>
          </w:p>
        </w:tc>
      </w:tr>
      <w:tr>
        <w:tblPrEx/>
        <w:trPr>
          <w:trHeight w:val="290"/>
        </w:trPr>
        <w:tc>
          <w:tcPr>
            <w:tcBorders>
              <w:top w:val="none" w:color="FFFFFF" w:sz="255" w:space="0"/>
              <w:left w:val="single" w:color="000000" w:sz="4" w:space="0"/>
              <w:bottom w:val="none" w:color="FFFFFF" w:sz="255" w:space="0"/>
              <w:right w:val="none" w:color="FFFFFF" w:sz="255" w:space="0"/>
            </w:tcBorders>
            <w:tcW w:w="505" w:type="dxa"/>
            <w:vAlign w:val="center"/>
            <w:textDirection w:val="lrTb"/>
            <w:noWrap w:val="false"/>
          </w:tcPr>
          <w:p>
            <w:pPr>
              <w:pStyle w:val="902"/>
              <w:jc w:val="right"/>
              <w:spacing w:after="0" w:line="240" w:lineRule="auto"/>
              <w:rPr>
                <w:rFonts w:ascii="Arial" w:hAnsi="Arial" w:eastAsia="Times New Roman" w:cs="Arial"/>
                <w:sz w:val="16"/>
                <w:szCs w:val="16"/>
                <w:lang w:eastAsia="ru-RU"/>
              </w:rPr>
            </w:pPr>
            <w:r>
              <w:rPr>
                <w:rFonts w:ascii="Arial" w:hAnsi="Arial" w:eastAsia="Times New Roman" w:cs="Arial"/>
                <w:sz w:val="16"/>
                <w:szCs w:val="16"/>
                <w:lang w:eastAsia="ru-RU"/>
              </w:rPr>
              <w:t xml:space="preserve"> </w:t>
            </w:r>
            <w:r>
              <w:rPr>
                <w:rFonts w:ascii="Arial" w:hAnsi="Arial" w:eastAsia="Times New Roman" w:cs="Arial"/>
                <w:sz w:val="16"/>
                <w:szCs w:val="16"/>
                <w:lang w:eastAsia="ru-RU"/>
              </w:rPr>
            </w:r>
            <w:r>
              <w:rPr>
                <w:rFonts w:ascii="Arial" w:hAnsi="Arial" w:eastAsia="Times New Roman" w:cs="Arial"/>
                <w:sz w:val="16"/>
                <w:szCs w:val="16"/>
                <w:lang w:eastAsia="ru-RU"/>
              </w:rPr>
            </w:r>
          </w:p>
        </w:tc>
        <w:tc>
          <w:tcPr>
            <w:tcBorders>
              <w:top w:val="none" w:color="FFFFFF" w:sz="255" w:space="0"/>
              <w:left w:val="none" w:color="FFFFFF" w:sz="255" w:space="0"/>
              <w:bottom w:val="none" w:color="FFFFFF" w:sz="255" w:space="0"/>
              <w:right w:val="none" w:color="FFFFFF" w:sz="255" w:space="0"/>
            </w:tcBorders>
            <w:tcW w:w="3697" w:type="dxa"/>
            <w:vAlign w:val="top"/>
            <w:textDirection w:val="lrTb"/>
            <w:noWrap w:val="false"/>
          </w:tcPr>
          <w:p>
            <w:pPr>
              <w:pStyle w:val="902"/>
              <w:jc w:val="right"/>
              <w:spacing w:after="0" w:line="240" w:lineRule="auto"/>
              <w:rPr>
                <w:rFonts w:ascii="Arial" w:hAnsi="Arial" w:eastAsia="Times New Roman" w:cs="Arial"/>
                <w:sz w:val="16"/>
                <w:szCs w:val="16"/>
                <w:lang w:eastAsia="ru-RU"/>
              </w:rPr>
            </w:pPr>
            <w:r>
              <w:rPr>
                <w:rFonts w:ascii="Arial" w:hAnsi="Arial" w:eastAsia="Times New Roman" w:cs="Arial"/>
                <w:sz w:val="16"/>
                <w:szCs w:val="16"/>
                <w:lang w:eastAsia="ru-RU"/>
              </w:rPr>
              <w:t xml:space="preserve">91.14.02-001</w:t>
            </w:r>
            <w:r>
              <w:rPr>
                <w:rFonts w:ascii="Arial" w:hAnsi="Arial" w:eastAsia="Times New Roman" w:cs="Arial"/>
                <w:sz w:val="16"/>
                <w:szCs w:val="16"/>
                <w:lang w:eastAsia="ru-RU"/>
              </w:rPr>
            </w:r>
            <w:r>
              <w:rPr>
                <w:rFonts w:ascii="Arial" w:hAnsi="Arial" w:eastAsia="Times New Roman" w:cs="Arial"/>
                <w:sz w:val="16"/>
                <w:szCs w:val="16"/>
                <w:lang w:eastAsia="ru-RU"/>
              </w:rPr>
            </w:r>
          </w:p>
        </w:tc>
        <w:tc>
          <w:tcPr>
            <w:gridSpan w:val="5"/>
            <w:tcBorders>
              <w:top w:val="none" w:color="FFFFFF" w:sz="255" w:space="0"/>
              <w:left w:val="none" w:color="FFFFFF" w:sz="255" w:space="0"/>
              <w:bottom w:val="none" w:color="FFFFFF" w:sz="255" w:space="0"/>
              <w:right w:val="none" w:color="FFFFFF" w:sz="255" w:space="0"/>
            </w:tcBorders>
            <w:tcW w:w="2099" w:type="dxa"/>
            <w:vAlign w:val="top"/>
            <w:textDirection w:val="lrTb"/>
            <w:noWrap w:val="false"/>
          </w:tcPr>
          <w:p>
            <w:pPr>
              <w:pStyle w:val="902"/>
              <w:spacing w:after="0" w:line="240" w:lineRule="auto"/>
              <w:rPr>
                <w:rFonts w:ascii="Arial" w:hAnsi="Arial" w:eastAsia="Times New Roman" w:cs="Arial"/>
                <w:sz w:val="16"/>
                <w:szCs w:val="16"/>
                <w:lang w:eastAsia="ru-RU"/>
              </w:rPr>
            </w:pPr>
            <w:r>
              <w:rPr>
                <w:rFonts w:ascii="Arial" w:hAnsi="Arial" w:eastAsia="Times New Roman" w:cs="Arial"/>
                <w:sz w:val="16"/>
                <w:szCs w:val="16"/>
                <w:lang w:eastAsia="ru-RU"/>
              </w:rPr>
              <w:t xml:space="preserve">Автомобили бортовые, грузоподъемность до 5 т</w:t>
            </w:r>
            <w:r>
              <w:rPr>
                <w:rFonts w:ascii="Arial" w:hAnsi="Arial" w:eastAsia="Times New Roman" w:cs="Arial"/>
                <w:sz w:val="16"/>
                <w:szCs w:val="16"/>
                <w:lang w:eastAsia="ru-RU"/>
              </w:rPr>
            </w:r>
            <w:r>
              <w:rPr>
                <w:rFonts w:ascii="Arial" w:hAnsi="Arial" w:eastAsia="Times New Roman" w:cs="Arial"/>
                <w:sz w:val="16"/>
                <w:szCs w:val="16"/>
                <w:lang w:eastAsia="ru-RU"/>
              </w:rPr>
            </w:r>
          </w:p>
        </w:tc>
        <w:tc>
          <w:tcPr>
            <w:tcBorders>
              <w:top w:val="none" w:color="FFFFFF" w:sz="255" w:space="0"/>
              <w:left w:val="none" w:color="FFFFFF" w:sz="255" w:space="0"/>
              <w:bottom w:val="none" w:color="FFFFFF" w:sz="255" w:space="0"/>
              <w:right w:val="none" w:color="FFFFFF" w:sz="255" w:space="0"/>
            </w:tcBorders>
            <w:tcW w:w="1088" w:type="dxa"/>
            <w:vAlign w:val="top"/>
            <w:textDirection w:val="lrTb"/>
            <w:noWrap w:val="false"/>
          </w:tcPr>
          <w:p>
            <w:pPr>
              <w:pStyle w:val="902"/>
              <w:jc w:val="center"/>
              <w:spacing w:after="0" w:line="240" w:lineRule="auto"/>
              <w:rPr>
                <w:rFonts w:ascii="Arial" w:hAnsi="Arial" w:eastAsia="Times New Roman" w:cs="Arial"/>
                <w:sz w:val="16"/>
                <w:szCs w:val="16"/>
                <w:lang w:eastAsia="ru-RU"/>
              </w:rPr>
            </w:pPr>
            <w:r>
              <w:rPr>
                <w:rFonts w:ascii="Arial" w:hAnsi="Arial" w:eastAsia="Times New Roman" w:cs="Arial"/>
                <w:sz w:val="16"/>
                <w:szCs w:val="16"/>
                <w:lang w:eastAsia="ru-RU"/>
              </w:rPr>
              <w:t xml:space="preserve">маш.-ч</w:t>
            </w:r>
            <w:r>
              <w:rPr>
                <w:rFonts w:ascii="Arial" w:hAnsi="Arial" w:eastAsia="Times New Roman" w:cs="Arial"/>
                <w:sz w:val="16"/>
                <w:szCs w:val="16"/>
                <w:lang w:eastAsia="ru-RU"/>
              </w:rPr>
            </w:r>
            <w:r>
              <w:rPr>
                <w:rFonts w:ascii="Arial" w:hAnsi="Arial" w:eastAsia="Times New Roman" w:cs="Arial"/>
                <w:sz w:val="16"/>
                <w:szCs w:val="16"/>
                <w:lang w:eastAsia="ru-RU"/>
              </w:rPr>
            </w:r>
          </w:p>
        </w:tc>
        <w:tc>
          <w:tcPr>
            <w:tcBorders>
              <w:top w:val="none" w:color="FFFFFF" w:sz="255" w:space="0"/>
              <w:left w:val="none" w:color="FFFFFF" w:sz="255" w:space="0"/>
              <w:bottom w:val="none" w:color="FFFFFF" w:sz="255" w:space="0"/>
              <w:right w:val="none" w:color="FFFFFF" w:sz="255" w:space="0"/>
            </w:tcBorders>
            <w:tcW w:w="958" w:type="dxa"/>
            <w:vAlign w:val="top"/>
            <w:textDirection w:val="lrTb"/>
            <w:noWrap w:val="false"/>
          </w:tcPr>
          <w:p>
            <w:pPr>
              <w:pStyle w:val="902"/>
              <w:jc w:val="center"/>
              <w:spacing w:after="0" w:line="240" w:lineRule="auto"/>
              <w:rPr>
                <w:rFonts w:ascii="Arial" w:hAnsi="Arial" w:eastAsia="Times New Roman" w:cs="Arial"/>
                <w:sz w:val="16"/>
                <w:szCs w:val="16"/>
                <w:lang w:eastAsia="ru-RU"/>
              </w:rPr>
            </w:pPr>
            <w:r>
              <w:rPr>
                <w:rFonts w:ascii="Arial" w:hAnsi="Arial" w:eastAsia="Times New Roman" w:cs="Arial"/>
                <w:sz w:val="16"/>
                <w:szCs w:val="16"/>
                <w:lang w:eastAsia="ru-RU"/>
              </w:rPr>
              <w:t xml:space="preserve">0,11</w:t>
            </w:r>
            <w:r>
              <w:rPr>
                <w:rFonts w:ascii="Arial" w:hAnsi="Arial" w:eastAsia="Times New Roman" w:cs="Arial"/>
                <w:sz w:val="16"/>
                <w:szCs w:val="16"/>
                <w:lang w:eastAsia="ru-RU"/>
              </w:rPr>
            </w:r>
            <w:r>
              <w:rPr>
                <w:rFonts w:ascii="Arial" w:hAnsi="Arial" w:eastAsia="Times New Roman" w:cs="Arial"/>
                <w:sz w:val="16"/>
                <w:szCs w:val="16"/>
                <w:lang w:eastAsia="ru-RU"/>
              </w:rPr>
            </w:r>
          </w:p>
        </w:tc>
        <w:tc>
          <w:tcPr>
            <w:tcBorders>
              <w:top w:val="none" w:color="FFFFFF" w:sz="255" w:space="0"/>
              <w:left w:val="none" w:color="FFFFFF" w:sz="255" w:space="0"/>
              <w:bottom w:val="none" w:color="FFFFFF" w:sz="255" w:space="0"/>
              <w:right w:val="none" w:color="FFFFFF" w:sz="255" w:space="0"/>
            </w:tcBorders>
            <w:tcW w:w="1267" w:type="dxa"/>
            <w:vAlign w:val="top"/>
            <w:textDirection w:val="lrTb"/>
            <w:noWrap w:val="false"/>
          </w:tcPr>
          <w:p>
            <w:pPr>
              <w:pStyle w:val="902"/>
              <w:jc w:val="center"/>
              <w:spacing w:after="0" w:line="240" w:lineRule="auto"/>
              <w:rPr>
                <w:rFonts w:ascii="Arial" w:hAnsi="Arial" w:eastAsia="Times New Roman" w:cs="Arial"/>
                <w:sz w:val="16"/>
                <w:szCs w:val="16"/>
                <w:lang w:eastAsia="ru-RU"/>
              </w:rPr>
            </w:pPr>
            <w:r>
              <w:rPr>
                <w:rFonts w:ascii="Arial" w:hAnsi="Arial" w:eastAsia="Times New Roman" w:cs="Arial"/>
                <w:sz w:val="16"/>
                <w:szCs w:val="16"/>
                <w:lang w:eastAsia="ru-RU"/>
              </w:rPr>
            </w:r>
            <w:r>
              <w:rPr>
                <w:rFonts w:ascii="Arial" w:hAnsi="Arial" w:eastAsia="Times New Roman" w:cs="Arial"/>
                <w:sz w:val="16"/>
                <w:szCs w:val="16"/>
                <w:lang w:eastAsia="ru-RU"/>
              </w:rPr>
            </w:r>
            <w:r>
              <w:rPr>
                <w:rFonts w:ascii="Arial" w:hAnsi="Arial" w:eastAsia="Times New Roman" w:cs="Arial"/>
                <w:sz w:val="16"/>
                <w:szCs w:val="16"/>
                <w:lang w:eastAsia="ru-RU"/>
              </w:rPr>
            </w:r>
          </w:p>
        </w:tc>
        <w:tc>
          <w:tcPr>
            <w:tcBorders>
              <w:top w:val="none" w:color="FFFFFF" w:sz="255" w:space="0"/>
              <w:left w:val="none" w:color="FFFFFF" w:sz="255" w:space="0"/>
              <w:bottom w:val="none" w:color="FFFFFF" w:sz="255" w:space="0"/>
              <w:right w:val="none" w:color="FFFFFF" w:sz="255" w:space="0"/>
            </w:tcBorders>
            <w:tcW w:w="1322" w:type="dxa"/>
            <w:vAlign w:val="top"/>
            <w:textDirection w:val="lrTb"/>
            <w:noWrap w:val="false"/>
          </w:tcPr>
          <w:p>
            <w:pPr>
              <w:pStyle w:val="902"/>
              <w:jc w:val="center"/>
              <w:spacing w:after="0" w:line="240" w:lineRule="auto"/>
              <w:rPr>
                <w:rFonts w:ascii="Arial" w:hAnsi="Arial" w:eastAsia="Times New Roman" w:cs="Arial"/>
                <w:sz w:val="16"/>
                <w:szCs w:val="16"/>
                <w:lang w:eastAsia="ru-RU"/>
              </w:rPr>
            </w:pPr>
            <w:r>
              <w:rPr>
                <w:rFonts w:ascii="Arial" w:hAnsi="Arial" w:eastAsia="Times New Roman" w:cs="Arial"/>
                <w:sz w:val="16"/>
                <w:szCs w:val="16"/>
                <w:lang w:eastAsia="ru-RU"/>
              </w:rPr>
              <w:t xml:space="preserve">0,22</w:t>
            </w:r>
            <w:r>
              <w:rPr>
                <w:rFonts w:ascii="Arial" w:hAnsi="Arial" w:eastAsia="Times New Roman" w:cs="Arial"/>
                <w:sz w:val="16"/>
                <w:szCs w:val="16"/>
                <w:lang w:eastAsia="ru-RU"/>
              </w:rPr>
            </w:r>
            <w:r>
              <w:rPr>
                <w:rFonts w:ascii="Arial" w:hAnsi="Arial" w:eastAsia="Times New Roman" w:cs="Arial"/>
                <w:sz w:val="16"/>
                <w:szCs w:val="16"/>
                <w:lang w:eastAsia="ru-RU"/>
              </w:rPr>
            </w:r>
          </w:p>
        </w:tc>
        <w:tc>
          <w:tcPr>
            <w:tcBorders>
              <w:top w:val="none" w:color="FFFFFF" w:sz="255" w:space="0"/>
              <w:left w:val="none" w:color="FFFFFF" w:sz="255" w:space="0"/>
              <w:bottom w:val="none" w:color="FFFFFF" w:sz="255" w:space="0"/>
              <w:right w:val="none" w:color="FFFFFF" w:sz="255" w:space="0"/>
            </w:tcBorders>
            <w:tcW w:w="958" w:type="dxa"/>
            <w:vAlign w:val="top"/>
            <w:textDirection w:val="lrTb"/>
            <w:noWrap w:val="false"/>
          </w:tcPr>
          <w:p>
            <w:pPr>
              <w:pStyle w:val="902"/>
              <w:jc w:val="center"/>
              <w:spacing w:after="0" w:line="240" w:lineRule="auto"/>
              <w:rPr>
                <w:rFonts w:ascii="Arial" w:hAnsi="Arial" w:eastAsia="Times New Roman" w:cs="Arial"/>
                <w:sz w:val="16"/>
                <w:szCs w:val="16"/>
                <w:lang w:eastAsia="ru-RU"/>
              </w:rPr>
            </w:pPr>
            <w:r>
              <w:rPr>
                <w:rFonts w:ascii="Arial" w:hAnsi="Arial" w:eastAsia="Times New Roman" w:cs="Arial"/>
                <w:sz w:val="16"/>
                <w:szCs w:val="16"/>
                <w:lang w:eastAsia="ru-RU"/>
              </w:rPr>
            </w:r>
            <w:r>
              <w:rPr>
                <w:rFonts w:ascii="Arial" w:hAnsi="Arial" w:eastAsia="Times New Roman" w:cs="Arial"/>
                <w:sz w:val="16"/>
                <w:szCs w:val="16"/>
                <w:lang w:eastAsia="ru-RU"/>
              </w:rPr>
            </w:r>
            <w:r>
              <w:rPr>
                <w:rFonts w:ascii="Arial" w:hAnsi="Arial" w:eastAsia="Times New Roman" w:cs="Arial"/>
                <w:sz w:val="16"/>
                <w:szCs w:val="16"/>
                <w:lang w:eastAsia="ru-RU"/>
              </w:rPr>
            </w:r>
          </w:p>
        </w:tc>
        <w:tc>
          <w:tcPr>
            <w:tcBorders>
              <w:top w:val="none" w:color="FFFFFF" w:sz="255" w:space="0"/>
              <w:left w:val="none" w:color="FFFFFF" w:sz="255" w:space="0"/>
              <w:bottom w:val="none" w:color="FFFFFF" w:sz="255" w:space="0"/>
              <w:right w:val="none" w:color="FFFFFF" w:sz="255" w:space="0"/>
            </w:tcBorders>
            <w:tcW w:w="687" w:type="dxa"/>
            <w:vAlign w:val="top"/>
            <w:textDirection w:val="lrTb"/>
            <w:noWrap w:val="false"/>
          </w:tcPr>
          <w:p>
            <w:pPr>
              <w:pStyle w:val="902"/>
              <w:jc w:val="right"/>
              <w:spacing w:after="0" w:line="240" w:lineRule="auto"/>
              <w:rPr>
                <w:rFonts w:ascii="Times New Roman" w:hAnsi="Times New Roman" w:eastAsia="Times New Roman"/>
                <w:sz w:val="20"/>
                <w:szCs w:val="20"/>
                <w:lang w:eastAsia="ru-RU"/>
              </w:rPr>
            </w:pPr>
            <w:r>
              <w:rPr>
                <w:rFonts w:ascii="Times New Roman" w:hAnsi="Times New Roman" w:eastAsia="Times New Roman"/>
                <w:sz w:val="20"/>
                <w:szCs w:val="20"/>
                <w:lang w:eastAsia="ru-RU"/>
              </w:rPr>
            </w:r>
            <w:r>
              <w:rPr>
                <w:rFonts w:ascii="Times New Roman" w:hAnsi="Times New Roman" w:eastAsia="Times New Roman"/>
                <w:sz w:val="20"/>
                <w:szCs w:val="20"/>
                <w:lang w:eastAsia="ru-RU"/>
              </w:rPr>
            </w:r>
            <w:r>
              <w:rPr>
                <w:rFonts w:ascii="Times New Roman" w:hAnsi="Times New Roman" w:eastAsia="Times New Roman"/>
                <w:sz w:val="20"/>
                <w:szCs w:val="20"/>
                <w:lang w:eastAsia="ru-RU"/>
              </w:rPr>
            </w:r>
          </w:p>
        </w:tc>
        <w:tc>
          <w:tcPr>
            <w:tcBorders>
              <w:top w:val="none" w:color="FFFFFF" w:sz="255" w:space="0"/>
              <w:left w:val="none" w:color="FFFFFF" w:sz="255" w:space="0"/>
              <w:bottom w:val="none" w:color="FFFFFF" w:sz="255" w:space="0"/>
              <w:right w:val="none" w:color="FFFFFF" w:sz="255" w:space="0"/>
            </w:tcBorders>
            <w:tcW w:w="958" w:type="dxa"/>
            <w:vAlign w:val="top"/>
            <w:textDirection w:val="lrTb"/>
            <w:noWrap w:val="false"/>
          </w:tcPr>
          <w:p>
            <w:pPr>
              <w:pStyle w:val="902"/>
              <w:jc w:val="right"/>
              <w:spacing w:after="0" w:line="240" w:lineRule="auto"/>
              <w:rPr>
                <w:rFonts w:ascii="Arial" w:hAnsi="Arial" w:eastAsia="Times New Roman" w:cs="Arial"/>
                <w:sz w:val="16"/>
                <w:szCs w:val="16"/>
                <w:lang w:eastAsia="ru-RU"/>
              </w:rPr>
            </w:pPr>
            <w:r>
              <w:rPr>
                <w:rFonts w:ascii="Arial" w:hAnsi="Arial" w:eastAsia="Times New Roman" w:cs="Arial"/>
                <w:sz w:val="16"/>
                <w:szCs w:val="16"/>
                <w:lang w:eastAsia="ru-RU"/>
              </w:rPr>
              <w:t xml:space="preserve">676,53</w:t>
            </w:r>
            <w:r>
              <w:rPr>
                <w:rFonts w:ascii="Arial" w:hAnsi="Arial" w:eastAsia="Times New Roman" w:cs="Arial"/>
                <w:sz w:val="16"/>
                <w:szCs w:val="16"/>
                <w:lang w:eastAsia="ru-RU"/>
              </w:rPr>
            </w:r>
            <w:r>
              <w:rPr>
                <w:rFonts w:ascii="Arial" w:hAnsi="Arial" w:eastAsia="Times New Roman" w:cs="Arial"/>
                <w:sz w:val="16"/>
                <w:szCs w:val="16"/>
                <w:lang w:eastAsia="ru-RU"/>
              </w:rPr>
            </w:r>
          </w:p>
        </w:tc>
        <w:tc>
          <w:tcPr>
            <w:tcBorders>
              <w:top w:val="none" w:color="FFFFFF" w:sz="255" w:space="0"/>
              <w:left w:val="none" w:color="FFFFFF" w:sz="255" w:space="0"/>
              <w:bottom w:val="none" w:color="FFFFFF" w:sz="255" w:space="0"/>
              <w:right w:val="none" w:color="FFFFFF" w:sz="255" w:space="0"/>
            </w:tcBorders>
            <w:tcW w:w="915" w:type="dxa"/>
            <w:vAlign w:val="top"/>
            <w:textDirection w:val="lrTb"/>
            <w:noWrap w:val="false"/>
          </w:tcPr>
          <w:p>
            <w:pPr>
              <w:pStyle w:val="902"/>
              <w:jc w:val="right"/>
              <w:spacing w:after="0" w:line="240" w:lineRule="auto"/>
              <w:rPr>
                <w:rFonts w:ascii="Arial" w:hAnsi="Arial" w:eastAsia="Times New Roman" w:cs="Arial"/>
                <w:sz w:val="16"/>
                <w:szCs w:val="16"/>
                <w:lang w:eastAsia="ru-RU"/>
              </w:rPr>
            </w:pPr>
            <w:r>
              <w:rPr>
                <w:rFonts w:ascii="Arial" w:hAnsi="Arial" w:eastAsia="Times New Roman" w:cs="Arial"/>
                <w:sz w:val="16"/>
                <w:szCs w:val="16"/>
                <w:lang w:eastAsia="ru-RU"/>
              </w:rPr>
            </w:r>
            <w:r>
              <w:rPr>
                <w:rFonts w:ascii="Arial" w:hAnsi="Arial" w:eastAsia="Times New Roman" w:cs="Arial"/>
                <w:sz w:val="16"/>
                <w:szCs w:val="16"/>
                <w:lang w:eastAsia="ru-RU"/>
              </w:rPr>
            </w:r>
            <w:r>
              <w:rPr>
                <w:rFonts w:ascii="Arial" w:hAnsi="Arial" w:eastAsia="Times New Roman" w:cs="Arial"/>
                <w:sz w:val="16"/>
                <w:szCs w:val="16"/>
                <w:lang w:eastAsia="ru-RU"/>
              </w:rPr>
            </w:r>
          </w:p>
        </w:tc>
        <w:tc>
          <w:tcPr>
            <w:tcBorders>
              <w:top w:val="none" w:color="FFFFFF" w:sz="255" w:space="0"/>
              <w:left w:val="none" w:color="FFFFFF" w:sz="255" w:space="0"/>
              <w:bottom w:val="none" w:color="FFFFFF" w:sz="255" w:space="0"/>
              <w:right w:val="single" w:color="000000" w:sz="4" w:space="0"/>
            </w:tcBorders>
            <w:tcW w:w="1161" w:type="dxa"/>
            <w:vAlign w:val="top"/>
            <w:textDirection w:val="lrTb"/>
            <w:noWrap w:val="false"/>
          </w:tcPr>
          <w:p>
            <w:pPr>
              <w:pStyle w:val="902"/>
              <w:jc w:val="right"/>
              <w:spacing w:after="0" w:line="240" w:lineRule="auto"/>
              <w:rPr>
                <w:rFonts w:ascii="Arial" w:hAnsi="Arial" w:eastAsia="Times New Roman" w:cs="Arial"/>
                <w:sz w:val="16"/>
                <w:szCs w:val="16"/>
                <w:lang w:eastAsia="ru-RU"/>
              </w:rPr>
            </w:pPr>
            <w:r>
              <w:rPr>
                <w:rFonts w:ascii="Arial" w:hAnsi="Arial" w:eastAsia="Times New Roman" w:cs="Arial"/>
                <w:sz w:val="16"/>
                <w:szCs w:val="16"/>
                <w:lang w:eastAsia="ru-RU"/>
              </w:rPr>
              <w:t xml:space="preserve">148,84</w:t>
            </w:r>
            <w:r>
              <w:rPr>
                <w:rFonts w:ascii="Arial" w:hAnsi="Arial" w:eastAsia="Times New Roman" w:cs="Arial"/>
                <w:sz w:val="16"/>
                <w:szCs w:val="16"/>
                <w:lang w:eastAsia="ru-RU"/>
              </w:rPr>
            </w:r>
            <w:r>
              <w:rPr>
                <w:rFonts w:ascii="Arial" w:hAnsi="Arial" w:eastAsia="Times New Roman" w:cs="Arial"/>
                <w:sz w:val="16"/>
                <w:szCs w:val="16"/>
                <w:lang w:eastAsia="ru-RU"/>
              </w:rPr>
            </w:r>
          </w:p>
        </w:tc>
      </w:tr>
      <w:tr>
        <w:tblPrEx/>
        <w:trPr>
          <w:trHeight w:val="290"/>
        </w:trPr>
        <w:tc>
          <w:tcPr>
            <w:tcBorders>
              <w:top w:val="none" w:color="FFFFFF" w:sz="255" w:space="0"/>
              <w:left w:val="single" w:color="000000" w:sz="4" w:space="0"/>
              <w:bottom w:val="none" w:color="FFFFFF" w:sz="255" w:space="0"/>
              <w:right w:val="none" w:color="FFFFFF" w:sz="255" w:space="0"/>
            </w:tcBorders>
            <w:tcW w:w="505" w:type="dxa"/>
            <w:vAlign w:val="top"/>
            <w:textDirection w:val="lrTb"/>
            <w:noWrap w:val="false"/>
          </w:tcPr>
          <w:p>
            <w:pPr>
              <w:pStyle w:val="902"/>
              <w:jc w:val="right"/>
              <w:spacing w:after="0" w:line="240" w:lineRule="auto"/>
              <w:rPr>
                <w:rFonts w:ascii="Arial" w:hAnsi="Arial" w:eastAsia="Times New Roman" w:cs="Arial"/>
                <w:sz w:val="16"/>
                <w:szCs w:val="16"/>
                <w:lang w:eastAsia="ru-RU"/>
              </w:rPr>
            </w:pPr>
            <w:r>
              <w:rPr>
                <w:rFonts w:ascii="Arial" w:hAnsi="Arial" w:eastAsia="Times New Roman" w:cs="Arial"/>
                <w:sz w:val="16"/>
                <w:szCs w:val="16"/>
                <w:lang w:eastAsia="ru-RU"/>
              </w:rPr>
              <w:t xml:space="preserve"> </w:t>
            </w:r>
            <w:r>
              <w:rPr>
                <w:rFonts w:ascii="Arial" w:hAnsi="Arial" w:eastAsia="Times New Roman" w:cs="Arial"/>
                <w:sz w:val="16"/>
                <w:szCs w:val="16"/>
                <w:lang w:eastAsia="ru-RU"/>
              </w:rPr>
            </w:r>
            <w:r>
              <w:rPr>
                <w:rFonts w:ascii="Arial" w:hAnsi="Arial" w:eastAsia="Times New Roman" w:cs="Arial"/>
                <w:sz w:val="16"/>
                <w:szCs w:val="16"/>
                <w:lang w:eastAsia="ru-RU"/>
              </w:rPr>
            </w:r>
          </w:p>
        </w:tc>
        <w:tc>
          <w:tcPr>
            <w:tcBorders>
              <w:top w:val="none" w:color="FFFFFF" w:sz="255" w:space="0"/>
              <w:left w:val="none" w:color="FFFFFF" w:sz="255" w:space="0"/>
              <w:bottom w:val="none" w:color="FFFFFF" w:sz="255" w:space="0"/>
              <w:right w:val="none" w:color="FFFFFF" w:sz="255" w:space="0"/>
            </w:tcBorders>
            <w:tcW w:w="3697" w:type="dxa"/>
            <w:vAlign w:val="top"/>
            <w:textDirection w:val="lrTb"/>
            <w:noWrap w:val="false"/>
          </w:tcPr>
          <w:p>
            <w:pPr>
              <w:pStyle w:val="902"/>
              <w:jc w:val="right"/>
              <w:spacing w:after="0" w:line="240" w:lineRule="auto"/>
              <w:rPr>
                <w:rFonts w:ascii="Arial" w:hAnsi="Arial" w:eastAsia="Times New Roman" w:cs="Arial"/>
                <w:sz w:val="16"/>
                <w:szCs w:val="16"/>
                <w:lang w:eastAsia="ru-RU"/>
              </w:rPr>
            </w:pPr>
            <w:r>
              <w:rPr>
                <w:rFonts w:ascii="Arial" w:hAnsi="Arial" w:eastAsia="Times New Roman" w:cs="Arial"/>
                <w:sz w:val="16"/>
                <w:szCs w:val="16"/>
                <w:lang w:eastAsia="ru-RU"/>
              </w:rPr>
              <w:t xml:space="preserve">4-100-040</w:t>
            </w:r>
            <w:r>
              <w:rPr>
                <w:rFonts w:ascii="Arial" w:hAnsi="Arial" w:eastAsia="Times New Roman" w:cs="Arial"/>
                <w:sz w:val="16"/>
                <w:szCs w:val="16"/>
                <w:lang w:eastAsia="ru-RU"/>
              </w:rPr>
            </w:r>
            <w:r>
              <w:rPr>
                <w:rFonts w:ascii="Arial" w:hAnsi="Arial" w:eastAsia="Times New Roman" w:cs="Arial"/>
                <w:sz w:val="16"/>
                <w:szCs w:val="16"/>
                <w:lang w:eastAsia="ru-RU"/>
              </w:rPr>
            </w:r>
          </w:p>
        </w:tc>
        <w:tc>
          <w:tcPr>
            <w:gridSpan w:val="5"/>
            <w:tcBorders>
              <w:top w:val="none" w:color="FFFFFF" w:sz="255" w:space="0"/>
              <w:left w:val="none" w:color="FFFFFF" w:sz="255" w:space="0"/>
              <w:bottom w:val="none" w:color="FFFFFF" w:sz="255" w:space="0"/>
              <w:right w:val="none" w:color="FFFFFF" w:sz="255" w:space="0"/>
            </w:tcBorders>
            <w:tcW w:w="2099" w:type="dxa"/>
            <w:vAlign w:val="top"/>
            <w:textDirection w:val="lrTb"/>
            <w:noWrap w:val="false"/>
          </w:tcPr>
          <w:p>
            <w:pPr>
              <w:pStyle w:val="902"/>
              <w:spacing w:after="0" w:line="240" w:lineRule="auto"/>
              <w:rPr>
                <w:rFonts w:ascii="Arial" w:hAnsi="Arial" w:eastAsia="Times New Roman" w:cs="Arial"/>
                <w:sz w:val="16"/>
                <w:szCs w:val="16"/>
                <w:lang w:eastAsia="ru-RU"/>
              </w:rPr>
            </w:pPr>
            <w:r>
              <w:rPr>
                <w:rFonts w:ascii="Arial" w:hAnsi="Arial" w:eastAsia="Times New Roman" w:cs="Arial"/>
                <w:sz w:val="16"/>
                <w:szCs w:val="16"/>
                <w:lang w:eastAsia="ru-RU"/>
              </w:rPr>
              <w:t xml:space="preserve">ОТм(Зтм) Средний разряд машинистов 4 </w:t>
            </w:r>
            <w:r>
              <w:rPr>
                <w:rFonts w:ascii="Arial" w:hAnsi="Arial" w:eastAsia="Times New Roman" w:cs="Arial"/>
                <w:sz w:val="16"/>
                <w:szCs w:val="16"/>
                <w:lang w:eastAsia="ru-RU"/>
              </w:rPr>
            </w:r>
            <w:r>
              <w:rPr>
                <w:rFonts w:ascii="Arial" w:hAnsi="Arial" w:eastAsia="Times New Roman" w:cs="Arial"/>
                <w:sz w:val="16"/>
                <w:szCs w:val="16"/>
                <w:lang w:eastAsia="ru-RU"/>
              </w:rPr>
            </w:r>
          </w:p>
        </w:tc>
        <w:tc>
          <w:tcPr>
            <w:tcBorders>
              <w:top w:val="none" w:color="FFFFFF" w:sz="255" w:space="0"/>
              <w:left w:val="none" w:color="FFFFFF" w:sz="255" w:space="0"/>
              <w:bottom w:val="none" w:color="FFFFFF" w:sz="255" w:space="0"/>
              <w:right w:val="none" w:color="FFFFFF" w:sz="255" w:space="0"/>
            </w:tcBorders>
            <w:tcW w:w="1088" w:type="dxa"/>
            <w:vAlign w:val="top"/>
            <w:textDirection w:val="lrTb"/>
            <w:noWrap w:val="false"/>
          </w:tcPr>
          <w:p>
            <w:pPr>
              <w:pStyle w:val="902"/>
              <w:jc w:val="center"/>
              <w:spacing w:after="0" w:line="240" w:lineRule="auto"/>
              <w:rPr>
                <w:rFonts w:ascii="Arial" w:hAnsi="Arial" w:eastAsia="Times New Roman" w:cs="Arial"/>
                <w:sz w:val="16"/>
                <w:szCs w:val="16"/>
                <w:lang w:eastAsia="ru-RU"/>
              </w:rPr>
            </w:pPr>
            <w:r>
              <w:rPr>
                <w:rFonts w:ascii="Arial" w:hAnsi="Arial" w:eastAsia="Times New Roman" w:cs="Arial"/>
                <w:sz w:val="16"/>
                <w:szCs w:val="16"/>
                <w:lang w:eastAsia="ru-RU"/>
              </w:rPr>
              <w:t xml:space="preserve">чел.-ч</w:t>
            </w:r>
            <w:r>
              <w:rPr>
                <w:rFonts w:ascii="Arial" w:hAnsi="Arial" w:eastAsia="Times New Roman" w:cs="Arial"/>
                <w:sz w:val="16"/>
                <w:szCs w:val="16"/>
                <w:lang w:eastAsia="ru-RU"/>
              </w:rPr>
            </w:r>
            <w:r>
              <w:rPr>
                <w:rFonts w:ascii="Arial" w:hAnsi="Arial" w:eastAsia="Times New Roman" w:cs="Arial"/>
                <w:sz w:val="16"/>
                <w:szCs w:val="16"/>
                <w:lang w:eastAsia="ru-RU"/>
              </w:rPr>
            </w:r>
          </w:p>
        </w:tc>
        <w:tc>
          <w:tcPr>
            <w:tcBorders>
              <w:top w:val="none" w:color="FFFFFF" w:sz="255" w:space="0"/>
              <w:left w:val="none" w:color="FFFFFF" w:sz="255" w:space="0"/>
              <w:bottom w:val="none" w:color="FFFFFF" w:sz="255" w:space="0"/>
              <w:right w:val="none" w:color="FFFFFF" w:sz="255" w:space="0"/>
            </w:tcBorders>
            <w:tcW w:w="958" w:type="dxa"/>
            <w:vAlign w:val="top"/>
            <w:textDirection w:val="lrTb"/>
            <w:noWrap w:val="false"/>
          </w:tcPr>
          <w:p>
            <w:pPr>
              <w:pStyle w:val="902"/>
              <w:jc w:val="center"/>
              <w:spacing w:after="0" w:line="240" w:lineRule="auto"/>
              <w:rPr>
                <w:rFonts w:ascii="Arial" w:hAnsi="Arial" w:eastAsia="Times New Roman" w:cs="Arial"/>
                <w:sz w:val="16"/>
                <w:szCs w:val="16"/>
                <w:lang w:eastAsia="ru-RU"/>
              </w:rPr>
            </w:pPr>
            <w:r>
              <w:rPr>
                <w:rFonts w:ascii="Arial" w:hAnsi="Arial" w:eastAsia="Times New Roman" w:cs="Arial"/>
                <w:sz w:val="16"/>
                <w:szCs w:val="16"/>
                <w:lang w:eastAsia="ru-RU"/>
              </w:rPr>
              <w:t xml:space="preserve">0,11</w:t>
            </w:r>
            <w:r>
              <w:rPr>
                <w:rFonts w:ascii="Arial" w:hAnsi="Arial" w:eastAsia="Times New Roman" w:cs="Arial"/>
                <w:sz w:val="16"/>
                <w:szCs w:val="16"/>
                <w:lang w:eastAsia="ru-RU"/>
              </w:rPr>
            </w:r>
            <w:r>
              <w:rPr>
                <w:rFonts w:ascii="Arial" w:hAnsi="Arial" w:eastAsia="Times New Roman" w:cs="Arial"/>
                <w:sz w:val="16"/>
                <w:szCs w:val="16"/>
                <w:lang w:eastAsia="ru-RU"/>
              </w:rPr>
            </w:r>
          </w:p>
        </w:tc>
        <w:tc>
          <w:tcPr>
            <w:tcBorders>
              <w:top w:val="none" w:color="FFFFFF" w:sz="255" w:space="0"/>
              <w:left w:val="none" w:color="FFFFFF" w:sz="255" w:space="0"/>
              <w:bottom w:val="none" w:color="FFFFFF" w:sz="255" w:space="0"/>
              <w:right w:val="none" w:color="FFFFFF" w:sz="255" w:space="0"/>
            </w:tcBorders>
            <w:tcW w:w="1267" w:type="dxa"/>
            <w:vAlign w:val="top"/>
            <w:textDirection w:val="lrTb"/>
            <w:noWrap w:val="false"/>
          </w:tcPr>
          <w:p>
            <w:pPr>
              <w:pStyle w:val="902"/>
              <w:jc w:val="center"/>
              <w:spacing w:after="0" w:line="240" w:lineRule="auto"/>
              <w:rPr>
                <w:rFonts w:ascii="Arial" w:hAnsi="Arial" w:eastAsia="Times New Roman" w:cs="Arial"/>
                <w:sz w:val="16"/>
                <w:szCs w:val="16"/>
                <w:lang w:eastAsia="ru-RU"/>
              </w:rPr>
            </w:pPr>
            <w:r>
              <w:rPr>
                <w:rFonts w:ascii="Arial" w:hAnsi="Arial" w:eastAsia="Times New Roman" w:cs="Arial"/>
                <w:sz w:val="16"/>
                <w:szCs w:val="16"/>
                <w:lang w:eastAsia="ru-RU"/>
              </w:rPr>
            </w:r>
            <w:r>
              <w:rPr>
                <w:rFonts w:ascii="Arial" w:hAnsi="Arial" w:eastAsia="Times New Roman" w:cs="Arial"/>
                <w:sz w:val="16"/>
                <w:szCs w:val="16"/>
                <w:lang w:eastAsia="ru-RU"/>
              </w:rPr>
            </w:r>
            <w:r>
              <w:rPr>
                <w:rFonts w:ascii="Arial" w:hAnsi="Arial" w:eastAsia="Times New Roman" w:cs="Arial"/>
                <w:sz w:val="16"/>
                <w:szCs w:val="16"/>
                <w:lang w:eastAsia="ru-RU"/>
              </w:rPr>
            </w:r>
          </w:p>
        </w:tc>
        <w:tc>
          <w:tcPr>
            <w:tcBorders>
              <w:top w:val="none" w:color="FFFFFF" w:sz="255" w:space="0"/>
              <w:left w:val="none" w:color="FFFFFF" w:sz="255" w:space="0"/>
              <w:bottom w:val="none" w:color="FFFFFF" w:sz="255" w:space="0"/>
              <w:right w:val="none" w:color="FFFFFF" w:sz="255" w:space="0"/>
            </w:tcBorders>
            <w:tcW w:w="1322" w:type="dxa"/>
            <w:vAlign w:val="top"/>
            <w:textDirection w:val="lrTb"/>
            <w:noWrap w:val="false"/>
          </w:tcPr>
          <w:p>
            <w:pPr>
              <w:pStyle w:val="902"/>
              <w:jc w:val="center"/>
              <w:spacing w:after="0" w:line="240" w:lineRule="auto"/>
              <w:rPr>
                <w:rFonts w:ascii="Arial" w:hAnsi="Arial" w:eastAsia="Times New Roman" w:cs="Arial"/>
                <w:sz w:val="16"/>
                <w:szCs w:val="16"/>
                <w:lang w:eastAsia="ru-RU"/>
              </w:rPr>
            </w:pPr>
            <w:r>
              <w:rPr>
                <w:rFonts w:ascii="Arial" w:hAnsi="Arial" w:eastAsia="Times New Roman" w:cs="Arial"/>
                <w:sz w:val="16"/>
                <w:szCs w:val="16"/>
                <w:lang w:eastAsia="ru-RU"/>
              </w:rPr>
              <w:t xml:space="preserve">0,22</w:t>
            </w:r>
            <w:r>
              <w:rPr>
                <w:rFonts w:ascii="Arial" w:hAnsi="Arial" w:eastAsia="Times New Roman" w:cs="Arial"/>
                <w:sz w:val="16"/>
                <w:szCs w:val="16"/>
                <w:lang w:eastAsia="ru-RU"/>
              </w:rPr>
            </w:r>
            <w:r>
              <w:rPr>
                <w:rFonts w:ascii="Arial" w:hAnsi="Arial" w:eastAsia="Times New Roman" w:cs="Arial"/>
                <w:sz w:val="16"/>
                <w:szCs w:val="16"/>
                <w:lang w:eastAsia="ru-RU"/>
              </w:rPr>
            </w:r>
          </w:p>
        </w:tc>
        <w:tc>
          <w:tcPr>
            <w:tcBorders>
              <w:top w:val="none" w:color="FFFFFF" w:sz="255" w:space="0"/>
              <w:left w:val="none" w:color="FFFFFF" w:sz="255" w:space="0"/>
              <w:bottom w:val="none" w:color="FFFFFF" w:sz="255" w:space="0"/>
              <w:right w:val="none" w:color="FFFFFF" w:sz="255" w:space="0"/>
            </w:tcBorders>
            <w:tcW w:w="958" w:type="dxa"/>
            <w:vAlign w:val="top"/>
            <w:textDirection w:val="lrTb"/>
            <w:noWrap w:val="false"/>
          </w:tcPr>
          <w:p>
            <w:pPr>
              <w:pStyle w:val="902"/>
              <w:jc w:val="center"/>
              <w:spacing w:after="0" w:line="240" w:lineRule="auto"/>
              <w:rPr>
                <w:rFonts w:ascii="Arial" w:hAnsi="Arial" w:eastAsia="Times New Roman" w:cs="Arial"/>
                <w:sz w:val="16"/>
                <w:szCs w:val="16"/>
                <w:lang w:eastAsia="ru-RU"/>
              </w:rPr>
            </w:pPr>
            <w:r>
              <w:rPr>
                <w:rFonts w:ascii="Arial" w:hAnsi="Arial" w:eastAsia="Times New Roman" w:cs="Arial"/>
                <w:sz w:val="16"/>
                <w:szCs w:val="16"/>
                <w:lang w:eastAsia="ru-RU"/>
              </w:rPr>
            </w:r>
            <w:r>
              <w:rPr>
                <w:rFonts w:ascii="Arial" w:hAnsi="Arial" w:eastAsia="Times New Roman" w:cs="Arial"/>
                <w:sz w:val="16"/>
                <w:szCs w:val="16"/>
                <w:lang w:eastAsia="ru-RU"/>
              </w:rPr>
            </w:r>
            <w:r>
              <w:rPr>
                <w:rFonts w:ascii="Arial" w:hAnsi="Arial" w:eastAsia="Times New Roman" w:cs="Arial"/>
                <w:sz w:val="16"/>
                <w:szCs w:val="16"/>
                <w:lang w:eastAsia="ru-RU"/>
              </w:rPr>
            </w:r>
          </w:p>
        </w:tc>
        <w:tc>
          <w:tcPr>
            <w:tcBorders>
              <w:top w:val="none" w:color="FFFFFF" w:sz="255" w:space="0"/>
              <w:left w:val="none" w:color="FFFFFF" w:sz="255" w:space="0"/>
              <w:bottom w:val="none" w:color="FFFFFF" w:sz="255" w:space="0"/>
              <w:right w:val="none" w:color="FFFFFF" w:sz="255" w:space="0"/>
            </w:tcBorders>
            <w:tcW w:w="687" w:type="dxa"/>
            <w:vAlign w:val="top"/>
            <w:textDirection w:val="lrTb"/>
            <w:noWrap w:val="false"/>
          </w:tcPr>
          <w:p>
            <w:pPr>
              <w:pStyle w:val="902"/>
              <w:jc w:val="right"/>
              <w:spacing w:after="0" w:line="240" w:lineRule="auto"/>
              <w:rPr>
                <w:rFonts w:ascii="Times New Roman" w:hAnsi="Times New Roman" w:eastAsia="Times New Roman"/>
                <w:sz w:val="20"/>
                <w:szCs w:val="20"/>
                <w:lang w:eastAsia="ru-RU"/>
              </w:rPr>
            </w:pPr>
            <w:r>
              <w:rPr>
                <w:rFonts w:ascii="Times New Roman" w:hAnsi="Times New Roman" w:eastAsia="Times New Roman"/>
                <w:sz w:val="20"/>
                <w:szCs w:val="20"/>
                <w:lang w:eastAsia="ru-RU"/>
              </w:rPr>
            </w:r>
            <w:r>
              <w:rPr>
                <w:rFonts w:ascii="Times New Roman" w:hAnsi="Times New Roman" w:eastAsia="Times New Roman"/>
                <w:sz w:val="20"/>
                <w:szCs w:val="20"/>
                <w:lang w:eastAsia="ru-RU"/>
              </w:rPr>
            </w:r>
            <w:r>
              <w:rPr>
                <w:rFonts w:ascii="Times New Roman" w:hAnsi="Times New Roman" w:eastAsia="Times New Roman"/>
                <w:sz w:val="20"/>
                <w:szCs w:val="20"/>
                <w:lang w:eastAsia="ru-RU"/>
              </w:rPr>
            </w:r>
          </w:p>
        </w:tc>
        <w:tc>
          <w:tcPr>
            <w:tcBorders>
              <w:top w:val="none" w:color="FFFFFF" w:sz="255" w:space="0"/>
              <w:left w:val="none" w:color="FFFFFF" w:sz="255" w:space="0"/>
              <w:bottom w:val="none" w:color="FFFFFF" w:sz="255" w:space="0"/>
              <w:right w:val="none" w:color="FFFFFF" w:sz="255" w:space="0"/>
            </w:tcBorders>
            <w:tcW w:w="958" w:type="dxa"/>
            <w:vAlign w:val="top"/>
            <w:textDirection w:val="lrTb"/>
            <w:noWrap w:val="false"/>
          </w:tcPr>
          <w:p>
            <w:pPr>
              <w:pStyle w:val="902"/>
              <w:jc w:val="right"/>
              <w:spacing w:after="0" w:line="240" w:lineRule="auto"/>
              <w:rPr>
                <w:rFonts w:ascii="Arial" w:hAnsi="Arial" w:eastAsia="Times New Roman" w:cs="Arial"/>
                <w:sz w:val="16"/>
                <w:szCs w:val="16"/>
                <w:lang w:eastAsia="ru-RU"/>
              </w:rPr>
            </w:pPr>
            <w:r>
              <w:rPr>
                <w:rFonts w:ascii="Arial" w:hAnsi="Arial" w:eastAsia="Times New Roman" w:cs="Arial"/>
                <w:sz w:val="16"/>
                <w:szCs w:val="16"/>
                <w:lang w:eastAsia="ru-RU"/>
              </w:rPr>
              <w:t xml:space="preserve">426,19</w:t>
            </w:r>
            <w:r>
              <w:rPr>
                <w:rFonts w:ascii="Arial" w:hAnsi="Arial" w:eastAsia="Times New Roman" w:cs="Arial"/>
                <w:sz w:val="16"/>
                <w:szCs w:val="16"/>
                <w:lang w:eastAsia="ru-RU"/>
              </w:rPr>
            </w:r>
            <w:r>
              <w:rPr>
                <w:rFonts w:ascii="Arial" w:hAnsi="Arial" w:eastAsia="Times New Roman" w:cs="Arial"/>
                <w:sz w:val="16"/>
                <w:szCs w:val="16"/>
                <w:lang w:eastAsia="ru-RU"/>
              </w:rPr>
            </w:r>
          </w:p>
        </w:tc>
        <w:tc>
          <w:tcPr>
            <w:tcBorders>
              <w:top w:val="none" w:color="FFFFFF" w:sz="255" w:space="0"/>
              <w:left w:val="none" w:color="FFFFFF" w:sz="255" w:space="0"/>
              <w:bottom w:val="none" w:color="FFFFFF" w:sz="255" w:space="0"/>
              <w:right w:val="none" w:color="FFFFFF" w:sz="255" w:space="0"/>
            </w:tcBorders>
            <w:tcW w:w="915" w:type="dxa"/>
            <w:vAlign w:val="top"/>
            <w:textDirection w:val="lrTb"/>
            <w:noWrap w:val="false"/>
          </w:tcPr>
          <w:p>
            <w:pPr>
              <w:pStyle w:val="902"/>
              <w:jc w:val="right"/>
              <w:spacing w:after="0" w:line="240" w:lineRule="auto"/>
              <w:rPr>
                <w:rFonts w:ascii="Arial" w:hAnsi="Arial" w:eastAsia="Times New Roman" w:cs="Arial"/>
                <w:sz w:val="16"/>
                <w:szCs w:val="16"/>
                <w:lang w:eastAsia="ru-RU"/>
              </w:rPr>
            </w:pPr>
            <w:r>
              <w:rPr>
                <w:rFonts w:ascii="Arial" w:hAnsi="Arial" w:eastAsia="Times New Roman" w:cs="Arial"/>
                <w:sz w:val="16"/>
                <w:szCs w:val="16"/>
                <w:lang w:eastAsia="ru-RU"/>
              </w:rPr>
            </w:r>
            <w:r>
              <w:rPr>
                <w:rFonts w:ascii="Arial" w:hAnsi="Arial" w:eastAsia="Times New Roman" w:cs="Arial"/>
                <w:sz w:val="16"/>
                <w:szCs w:val="16"/>
                <w:lang w:eastAsia="ru-RU"/>
              </w:rPr>
            </w:r>
            <w:r>
              <w:rPr>
                <w:rFonts w:ascii="Arial" w:hAnsi="Arial" w:eastAsia="Times New Roman" w:cs="Arial"/>
                <w:sz w:val="16"/>
                <w:szCs w:val="16"/>
                <w:lang w:eastAsia="ru-RU"/>
              </w:rPr>
            </w:r>
          </w:p>
        </w:tc>
        <w:tc>
          <w:tcPr>
            <w:tcBorders>
              <w:top w:val="none" w:color="FFFFFF" w:sz="255" w:space="0"/>
              <w:left w:val="none" w:color="FFFFFF" w:sz="255" w:space="0"/>
              <w:bottom w:val="none" w:color="FFFFFF" w:sz="255" w:space="0"/>
              <w:right w:val="single" w:color="000000" w:sz="4" w:space="0"/>
            </w:tcBorders>
            <w:tcW w:w="1161" w:type="dxa"/>
            <w:vAlign w:val="top"/>
            <w:textDirection w:val="lrTb"/>
            <w:noWrap w:val="false"/>
          </w:tcPr>
          <w:p>
            <w:pPr>
              <w:pStyle w:val="902"/>
              <w:jc w:val="right"/>
              <w:spacing w:after="0" w:line="240" w:lineRule="auto"/>
              <w:rPr>
                <w:rFonts w:ascii="Arial" w:hAnsi="Arial" w:eastAsia="Times New Roman" w:cs="Arial"/>
                <w:sz w:val="16"/>
                <w:szCs w:val="16"/>
                <w:lang w:eastAsia="ru-RU"/>
              </w:rPr>
            </w:pPr>
            <w:r>
              <w:rPr>
                <w:rFonts w:ascii="Arial" w:hAnsi="Arial" w:eastAsia="Times New Roman" w:cs="Arial"/>
                <w:sz w:val="16"/>
                <w:szCs w:val="16"/>
                <w:lang w:eastAsia="ru-RU"/>
              </w:rPr>
              <w:t xml:space="preserve">93,76</w:t>
            </w:r>
            <w:r>
              <w:rPr>
                <w:rFonts w:ascii="Arial" w:hAnsi="Arial" w:eastAsia="Times New Roman" w:cs="Arial"/>
                <w:sz w:val="16"/>
                <w:szCs w:val="16"/>
                <w:lang w:eastAsia="ru-RU"/>
              </w:rPr>
            </w:r>
            <w:r>
              <w:rPr>
                <w:rFonts w:ascii="Arial" w:hAnsi="Arial" w:eastAsia="Times New Roman" w:cs="Arial"/>
                <w:sz w:val="16"/>
                <w:szCs w:val="16"/>
                <w:lang w:eastAsia="ru-RU"/>
              </w:rPr>
            </w:r>
          </w:p>
        </w:tc>
      </w:tr>
      <w:tr>
        <w:tblPrEx/>
        <w:trPr>
          <w:trHeight w:val="290"/>
        </w:trPr>
        <w:tc>
          <w:tcPr>
            <w:tcBorders>
              <w:top w:val="none" w:color="FFFFFF" w:sz="255" w:space="0"/>
              <w:left w:val="single" w:color="000000" w:sz="4" w:space="0"/>
              <w:bottom w:val="none" w:color="FFFFFF" w:sz="255" w:space="0"/>
              <w:right w:val="none" w:color="FFFFFF" w:sz="255" w:space="0"/>
            </w:tcBorders>
            <w:tcW w:w="505" w:type="dxa"/>
            <w:vAlign w:val="center"/>
            <w:textDirection w:val="lrTb"/>
            <w:noWrap w:val="false"/>
          </w:tcPr>
          <w:p>
            <w:pPr>
              <w:pStyle w:val="902"/>
              <w:spacing w:after="0" w:line="240" w:lineRule="auto"/>
              <w:rPr>
                <w:rFonts w:ascii="Arial" w:hAnsi="Arial" w:eastAsia="Times New Roman" w:cs="Arial"/>
                <w:sz w:val="16"/>
                <w:szCs w:val="16"/>
                <w:lang w:eastAsia="ru-RU"/>
              </w:rPr>
            </w:pPr>
            <w:r>
              <w:rPr>
                <w:rFonts w:ascii="Arial" w:hAnsi="Arial" w:eastAsia="Times New Roman" w:cs="Arial"/>
                <w:sz w:val="16"/>
                <w:szCs w:val="16"/>
                <w:lang w:eastAsia="ru-RU"/>
              </w:rPr>
              <w:t xml:space="preserve"> </w:t>
            </w:r>
            <w:r>
              <w:rPr>
                <w:rFonts w:ascii="Arial" w:hAnsi="Arial" w:eastAsia="Times New Roman" w:cs="Arial"/>
                <w:sz w:val="16"/>
                <w:szCs w:val="16"/>
                <w:lang w:eastAsia="ru-RU"/>
              </w:rPr>
            </w:r>
            <w:r>
              <w:rPr>
                <w:rFonts w:ascii="Arial" w:hAnsi="Arial" w:eastAsia="Times New Roman" w:cs="Arial"/>
                <w:sz w:val="16"/>
                <w:szCs w:val="16"/>
                <w:lang w:eastAsia="ru-RU"/>
              </w:rPr>
            </w:r>
          </w:p>
        </w:tc>
        <w:tc>
          <w:tcPr>
            <w:tcBorders>
              <w:top w:val="none" w:color="FFFFFF" w:sz="255" w:space="0"/>
              <w:left w:val="none" w:color="FFFFFF" w:sz="255" w:space="0"/>
              <w:bottom w:val="none" w:color="FFFFFF" w:sz="255" w:space="0"/>
              <w:right w:val="none" w:color="FFFFFF" w:sz="255" w:space="0"/>
            </w:tcBorders>
            <w:tcW w:w="3697" w:type="dxa"/>
            <w:vAlign w:val="top"/>
            <w:textDirection w:val="lrTb"/>
            <w:noWrap w:val="false"/>
          </w:tcPr>
          <w:p>
            <w:pPr>
              <w:pStyle w:val="902"/>
              <w:jc w:val="right"/>
              <w:spacing w:after="0" w:line="240" w:lineRule="auto"/>
              <w:rPr>
                <w:rFonts w:ascii="Arial" w:hAnsi="Arial" w:eastAsia="Times New Roman" w:cs="Arial"/>
                <w:sz w:val="16"/>
                <w:szCs w:val="16"/>
                <w:lang w:eastAsia="ru-RU"/>
              </w:rPr>
            </w:pPr>
            <w:r>
              <w:rPr>
                <w:rFonts w:ascii="Arial" w:hAnsi="Arial" w:eastAsia="Times New Roman" w:cs="Arial"/>
                <w:sz w:val="16"/>
                <w:szCs w:val="16"/>
                <w:lang w:eastAsia="ru-RU"/>
              </w:rPr>
              <w:t xml:space="preserve">4</w:t>
            </w:r>
            <w:r>
              <w:rPr>
                <w:rFonts w:ascii="Arial" w:hAnsi="Arial" w:eastAsia="Times New Roman" w:cs="Arial"/>
                <w:sz w:val="16"/>
                <w:szCs w:val="16"/>
                <w:lang w:eastAsia="ru-RU"/>
              </w:rPr>
            </w:r>
            <w:r>
              <w:rPr>
                <w:rFonts w:ascii="Arial" w:hAnsi="Arial" w:eastAsia="Times New Roman" w:cs="Arial"/>
                <w:sz w:val="16"/>
                <w:szCs w:val="16"/>
                <w:lang w:eastAsia="ru-RU"/>
              </w:rPr>
            </w:r>
          </w:p>
        </w:tc>
        <w:tc>
          <w:tcPr>
            <w:gridSpan w:val="5"/>
            <w:tcBorders>
              <w:top w:val="none" w:color="FFFFFF" w:sz="255" w:space="0"/>
              <w:left w:val="none" w:color="FFFFFF" w:sz="255" w:space="0"/>
              <w:bottom w:val="none" w:color="FFFFFF" w:sz="255" w:space="0"/>
              <w:right w:val="none" w:color="FFFFFF" w:sz="255" w:space="0"/>
            </w:tcBorders>
            <w:tcW w:w="2099" w:type="dxa"/>
            <w:vAlign w:val="top"/>
            <w:textDirection w:val="lrTb"/>
            <w:noWrap w:val="false"/>
          </w:tcPr>
          <w:p>
            <w:pPr>
              <w:pStyle w:val="902"/>
              <w:spacing w:after="0" w:line="240" w:lineRule="auto"/>
              <w:rPr>
                <w:rFonts w:ascii="Arial" w:hAnsi="Arial" w:eastAsia="Times New Roman" w:cs="Arial"/>
                <w:sz w:val="16"/>
                <w:szCs w:val="16"/>
                <w:lang w:eastAsia="ru-RU"/>
              </w:rPr>
            </w:pPr>
            <w:r>
              <w:rPr>
                <w:rFonts w:ascii="Arial" w:hAnsi="Arial" w:eastAsia="Times New Roman" w:cs="Arial"/>
                <w:sz w:val="16"/>
                <w:szCs w:val="16"/>
                <w:lang w:eastAsia="ru-RU"/>
              </w:rPr>
              <w:t xml:space="preserve">М</w:t>
            </w:r>
            <w:r>
              <w:rPr>
                <w:rFonts w:ascii="Arial" w:hAnsi="Arial" w:eastAsia="Times New Roman" w:cs="Arial"/>
                <w:sz w:val="16"/>
                <w:szCs w:val="16"/>
                <w:lang w:eastAsia="ru-RU"/>
              </w:rPr>
            </w:r>
            <w:r>
              <w:rPr>
                <w:rFonts w:ascii="Arial" w:hAnsi="Arial" w:eastAsia="Times New Roman" w:cs="Arial"/>
                <w:sz w:val="16"/>
                <w:szCs w:val="16"/>
                <w:lang w:eastAsia="ru-RU"/>
              </w:rPr>
            </w:r>
          </w:p>
        </w:tc>
        <w:tc>
          <w:tcPr>
            <w:tcBorders>
              <w:top w:val="none" w:color="FFFFFF" w:sz="255" w:space="0"/>
              <w:left w:val="none" w:color="FFFFFF" w:sz="255" w:space="0"/>
              <w:bottom w:val="none" w:color="FFFFFF" w:sz="255" w:space="0"/>
              <w:right w:val="none" w:color="FFFFFF" w:sz="255" w:space="0"/>
            </w:tcBorders>
            <w:tcW w:w="1088" w:type="dxa"/>
            <w:vAlign w:val="top"/>
            <w:textDirection w:val="lrTb"/>
            <w:noWrap w:val="false"/>
          </w:tcPr>
          <w:p>
            <w:pPr>
              <w:pStyle w:val="902"/>
              <w:spacing w:after="0" w:line="240" w:lineRule="auto"/>
              <w:rPr>
                <w:rFonts w:ascii="Arial" w:hAnsi="Arial" w:eastAsia="Times New Roman" w:cs="Arial"/>
                <w:sz w:val="16"/>
                <w:szCs w:val="16"/>
                <w:lang w:eastAsia="ru-RU"/>
              </w:rPr>
            </w:pPr>
            <w:r>
              <w:rPr>
                <w:rFonts w:ascii="Arial" w:hAnsi="Arial" w:eastAsia="Times New Roman" w:cs="Arial"/>
                <w:sz w:val="16"/>
                <w:szCs w:val="16"/>
                <w:lang w:eastAsia="ru-RU"/>
              </w:rPr>
            </w:r>
            <w:r>
              <w:rPr>
                <w:rFonts w:ascii="Arial" w:hAnsi="Arial" w:eastAsia="Times New Roman" w:cs="Arial"/>
                <w:sz w:val="16"/>
                <w:szCs w:val="16"/>
                <w:lang w:eastAsia="ru-RU"/>
              </w:rPr>
            </w:r>
            <w:r>
              <w:rPr>
                <w:rFonts w:ascii="Arial" w:hAnsi="Arial" w:eastAsia="Times New Roman" w:cs="Arial"/>
                <w:sz w:val="16"/>
                <w:szCs w:val="16"/>
                <w:lang w:eastAsia="ru-RU"/>
              </w:rPr>
            </w:r>
          </w:p>
        </w:tc>
        <w:tc>
          <w:tcPr>
            <w:tcBorders>
              <w:top w:val="none" w:color="FFFFFF" w:sz="255" w:space="0"/>
              <w:left w:val="none" w:color="FFFFFF" w:sz="255" w:space="0"/>
              <w:bottom w:val="none" w:color="FFFFFF" w:sz="255" w:space="0"/>
              <w:right w:val="none" w:color="FFFFFF" w:sz="255" w:space="0"/>
            </w:tcBorders>
            <w:tcW w:w="958" w:type="dxa"/>
            <w:vAlign w:val="top"/>
            <w:textDirection w:val="lrTb"/>
            <w:noWrap w:val="false"/>
          </w:tcPr>
          <w:p>
            <w:pPr>
              <w:pStyle w:val="902"/>
              <w:jc w:val="center"/>
              <w:spacing w:after="0" w:line="240" w:lineRule="auto"/>
              <w:rPr>
                <w:rFonts w:ascii="Times New Roman" w:hAnsi="Times New Roman" w:eastAsia="Times New Roman"/>
                <w:sz w:val="20"/>
                <w:szCs w:val="20"/>
                <w:lang w:eastAsia="ru-RU"/>
              </w:rPr>
            </w:pPr>
            <w:r>
              <w:rPr>
                <w:rFonts w:ascii="Times New Roman" w:hAnsi="Times New Roman" w:eastAsia="Times New Roman"/>
                <w:sz w:val="20"/>
                <w:szCs w:val="20"/>
                <w:lang w:eastAsia="ru-RU"/>
              </w:rPr>
            </w:r>
            <w:r>
              <w:rPr>
                <w:rFonts w:ascii="Times New Roman" w:hAnsi="Times New Roman" w:eastAsia="Times New Roman"/>
                <w:sz w:val="20"/>
                <w:szCs w:val="20"/>
                <w:lang w:eastAsia="ru-RU"/>
              </w:rPr>
            </w:r>
            <w:r>
              <w:rPr>
                <w:rFonts w:ascii="Times New Roman" w:hAnsi="Times New Roman" w:eastAsia="Times New Roman"/>
                <w:sz w:val="20"/>
                <w:szCs w:val="20"/>
                <w:lang w:eastAsia="ru-RU"/>
              </w:rPr>
            </w:r>
          </w:p>
        </w:tc>
        <w:tc>
          <w:tcPr>
            <w:tcBorders>
              <w:top w:val="none" w:color="FFFFFF" w:sz="255" w:space="0"/>
              <w:left w:val="none" w:color="FFFFFF" w:sz="255" w:space="0"/>
              <w:bottom w:val="none" w:color="FFFFFF" w:sz="255" w:space="0"/>
              <w:right w:val="none" w:color="FFFFFF" w:sz="255" w:space="0"/>
            </w:tcBorders>
            <w:tcW w:w="1267" w:type="dxa"/>
            <w:vAlign w:val="top"/>
            <w:textDirection w:val="lrTb"/>
            <w:noWrap w:val="false"/>
          </w:tcPr>
          <w:p>
            <w:pPr>
              <w:pStyle w:val="902"/>
              <w:jc w:val="center"/>
              <w:spacing w:after="0" w:line="240" w:lineRule="auto"/>
              <w:rPr>
                <w:rFonts w:ascii="Times New Roman" w:hAnsi="Times New Roman" w:eastAsia="Times New Roman"/>
                <w:sz w:val="20"/>
                <w:szCs w:val="20"/>
                <w:lang w:eastAsia="ru-RU"/>
              </w:rPr>
            </w:pPr>
            <w:r>
              <w:rPr>
                <w:rFonts w:ascii="Times New Roman" w:hAnsi="Times New Roman" w:eastAsia="Times New Roman"/>
                <w:sz w:val="20"/>
                <w:szCs w:val="20"/>
                <w:lang w:eastAsia="ru-RU"/>
              </w:rPr>
            </w:r>
            <w:r>
              <w:rPr>
                <w:rFonts w:ascii="Times New Roman" w:hAnsi="Times New Roman" w:eastAsia="Times New Roman"/>
                <w:sz w:val="20"/>
                <w:szCs w:val="20"/>
                <w:lang w:eastAsia="ru-RU"/>
              </w:rPr>
            </w:r>
            <w:r>
              <w:rPr>
                <w:rFonts w:ascii="Times New Roman" w:hAnsi="Times New Roman" w:eastAsia="Times New Roman"/>
                <w:sz w:val="20"/>
                <w:szCs w:val="20"/>
                <w:lang w:eastAsia="ru-RU"/>
              </w:rPr>
            </w:r>
          </w:p>
        </w:tc>
        <w:tc>
          <w:tcPr>
            <w:tcBorders>
              <w:top w:val="none" w:color="FFFFFF" w:sz="255" w:space="0"/>
              <w:left w:val="none" w:color="FFFFFF" w:sz="255" w:space="0"/>
              <w:bottom w:val="none" w:color="FFFFFF" w:sz="255" w:space="0"/>
              <w:right w:val="none" w:color="FFFFFF" w:sz="255" w:space="0"/>
            </w:tcBorders>
            <w:tcW w:w="1322" w:type="dxa"/>
            <w:vAlign w:val="top"/>
            <w:textDirection w:val="lrTb"/>
            <w:noWrap w:val="false"/>
          </w:tcPr>
          <w:p>
            <w:pPr>
              <w:pStyle w:val="902"/>
              <w:jc w:val="center"/>
              <w:spacing w:after="0" w:line="240" w:lineRule="auto"/>
              <w:rPr>
                <w:rFonts w:ascii="Times New Roman" w:hAnsi="Times New Roman" w:eastAsia="Times New Roman"/>
                <w:sz w:val="20"/>
                <w:szCs w:val="20"/>
                <w:lang w:eastAsia="ru-RU"/>
              </w:rPr>
            </w:pPr>
            <w:r>
              <w:rPr>
                <w:rFonts w:ascii="Times New Roman" w:hAnsi="Times New Roman" w:eastAsia="Times New Roman"/>
                <w:sz w:val="20"/>
                <w:szCs w:val="20"/>
                <w:lang w:eastAsia="ru-RU"/>
              </w:rPr>
            </w:r>
            <w:r>
              <w:rPr>
                <w:rFonts w:ascii="Times New Roman" w:hAnsi="Times New Roman" w:eastAsia="Times New Roman"/>
                <w:sz w:val="20"/>
                <w:szCs w:val="20"/>
                <w:lang w:eastAsia="ru-RU"/>
              </w:rPr>
            </w:r>
            <w:r>
              <w:rPr>
                <w:rFonts w:ascii="Times New Roman" w:hAnsi="Times New Roman" w:eastAsia="Times New Roman"/>
                <w:sz w:val="20"/>
                <w:szCs w:val="20"/>
                <w:lang w:eastAsia="ru-RU"/>
              </w:rPr>
            </w:r>
          </w:p>
        </w:tc>
        <w:tc>
          <w:tcPr>
            <w:tcBorders>
              <w:top w:val="none" w:color="FFFFFF" w:sz="255" w:space="0"/>
              <w:left w:val="none" w:color="FFFFFF" w:sz="255" w:space="0"/>
              <w:bottom w:val="none" w:color="FFFFFF" w:sz="255" w:space="0"/>
              <w:right w:val="none" w:color="FFFFFF" w:sz="255" w:space="0"/>
            </w:tcBorders>
            <w:tcW w:w="958" w:type="dxa"/>
            <w:vAlign w:val="top"/>
            <w:textDirection w:val="lrTb"/>
            <w:noWrap w:val="false"/>
          </w:tcPr>
          <w:p>
            <w:pPr>
              <w:pStyle w:val="902"/>
              <w:jc w:val="center"/>
              <w:spacing w:after="0" w:line="240" w:lineRule="auto"/>
              <w:rPr>
                <w:rFonts w:ascii="Times New Roman" w:hAnsi="Times New Roman" w:eastAsia="Times New Roman"/>
                <w:sz w:val="20"/>
                <w:szCs w:val="20"/>
                <w:lang w:eastAsia="ru-RU"/>
              </w:rPr>
            </w:pPr>
            <w:r>
              <w:rPr>
                <w:rFonts w:ascii="Times New Roman" w:hAnsi="Times New Roman" w:eastAsia="Times New Roman"/>
                <w:sz w:val="20"/>
                <w:szCs w:val="20"/>
                <w:lang w:eastAsia="ru-RU"/>
              </w:rPr>
            </w:r>
            <w:r>
              <w:rPr>
                <w:rFonts w:ascii="Times New Roman" w:hAnsi="Times New Roman" w:eastAsia="Times New Roman"/>
                <w:sz w:val="20"/>
                <w:szCs w:val="20"/>
                <w:lang w:eastAsia="ru-RU"/>
              </w:rPr>
            </w:r>
            <w:r>
              <w:rPr>
                <w:rFonts w:ascii="Times New Roman" w:hAnsi="Times New Roman" w:eastAsia="Times New Roman"/>
                <w:sz w:val="20"/>
                <w:szCs w:val="20"/>
                <w:lang w:eastAsia="ru-RU"/>
              </w:rPr>
            </w:r>
          </w:p>
        </w:tc>
        <w:tc>
          <w:tcPr>
            <w:tcBorders>
              <w:top w:val="none" w:color="FFFFFF" w:sz="255" w:space="0"/>
              <w:left w:val="none" w:color="FFFFFF" w:sz="255" w:space="0"/>
              <w:bottom w:val="none" w:color="FFFFFF" w:sz="255" w:space="0"/>
              <w:right w:val="none" w:color="FFFFFF" w:sz="255" w:space="0"/>
            </w:tcBorders>
            <w:tcW w:w="687" w:type="dxa"/>
            <w:vAlign w:val="top"/>
            <w:textDirection w:val="lrTb"/>
            <w:noWrap w:val="false"/>
          </w:tcPr>
          <w:p>
            <w:pPr>
              <w:pStyle w:val="902"/>
              <w:jc w:val="right"/>
              <w:spacing w:after="0" w:line="240" w:lineRule="auto"/>
              <w:rPr>
                <w:rFonts w:ascii="Times New Roman" w:hAnsi="Times New Roman" w:eastAsia="Times New Roman"/>
                <w:sz w:val="20"/>
                <w:szCs w:val="20"/>
                <w:lang w:eastAsia="ru-RU"/>
              </w:rPr>
            </w:pPr>
            <w:r>
              <w:rPr>
                <w:rFonts w:ascii="Times New Roman" w:hAnsi="Times New Roman" w:eastAsia="Times New Roman"/>
                <w:sz w:val="20"/>
                <w:szCs w:val="20"/>
                <w:lang w:eastAsia="ru-RU"/>
              </w:rPr>
            </w:r>
            <w:r>
              <w:rPr>
                <w:rFonts w:ascii="Times New Roman" w:hAnsi="Times New Roman" w:eastAsia="Times New Roman"/>
                <w:sz w:val="20"/>
                <w:szCs w:val="20"/>
                <w:lang w:eastAsia="ru-RU"/>
              </w:rPr>
            </w:r>
            <w:r>
              <w:rPr>
                <w:rFonts w:ascii="Times New Roman" w:hAnsi="Times New Roman" w:eastAsia="Times New Roman"/>
                <w:sz w:val="20"/>
                <w:szCs w:val="20"/>
                <w:lang w:eastAsia="ru-RU"/>
              </w:rPr>
            </w:r>
          </w:p>
        </w:tc>
        <w:tc>
          <w:tcPr>
            <w:tcBorders>
              <w:top w:val="none" w:color="FFFFFF" w:sz="255" w:space="0"/>
              <w:left w:val="none" w:color="FFFFFF" w:sz="255" w:space="0"/>
              <w:bottom w:val="none" w:color="FFFFFF" w:sz="255" w:space="0"/>
              <w:right w:val="none" w:color="FFFFFF" w:sz="255" w:space="0"/>
            </w:tcBorders>
            <w:tcW w:w="958" w:type="dxa"/>
            <w:vAlign w:val="top"/>
            <w:textDirection w:val="lrTb"/>
            <w:noWrap w:val="false"/>
          </w:tcPr>
          <w:p>
            <w:pPr>
              <w:pStyle w:val="902"/>
              <w:jc w:val="center"/>
              <w:spacing w:after="0" w:line="240" w:lineRule="auto"/>
              <w:rPr>
                <w:rFonts w:ascii="Times New Roman" w:hAnsi="Times New Roman" w:eastAsia="Times New Roman"/>
                <w:sz w:val="20"/>
                <w:szCs w:val="20"/>
                <w:lang w:eastAsia="ru-RU"/>
              </w:rPr>
            </w:pPr>
            <w:r>
              <w:rPr>
                <w:rFonts w:ascii="Times New Roman" w:hAnsi="Times New Roman" w:eastAsia="Times New Roman"/>
                <w:sz w:val="20"/>
                <w:szCs w:val="20"/>
                <w:lang w:eastAsia="ru-RU"/>
              </w:rPr>
            </w:r>
            <w:r>
              <w:rPr>
                <w:rFonts w:ascii="Times New Roman" w:hAnsi="Times New Roman" w:eastAsia="Times New Roman"/>
                <w:sz w:val="20"/>
                <w:szCs w:val="20"/>
                <w:lang w:eastAsia="ru-RU"/>
              </w:rPr>
            </w:r>
            <w:r>
              <w:rPr>
                <w:rFonts w:ascii="Times New Roman" w:hAnsi="Times New Roman" w:eastAsia="Times New Roman"/>
                <w:sz w:val="20"/>
                <w:szCs w:val="20"/>
                <w:lang w:eastAsia="ru-RU"/>
              </w:rPr>
            </w:r>
          </w:p>
        </w:tc>
        <w:tc>
          <w:tcPr>
            <w:tcBorders>
              <w:top w:val="none" w:color="FFFFFF" w:sz="255" w:space="0"/>
              <w:left w:val="none" w:color="FFFFFF" w:sz="255" w:space="0"/>
              <w:bottom w:val="none" w:color="FFFFFF" w:sz="255" w:space="0"/>
              <w:right w:val="none" w:color="FFFFFF" w:sz="255" w:space="0"/>
            </w:tcBorders>
            <w:tcW w:w="915" w:type="dxa"/>
            <w:vAlign w:val="top"/>
            <w:textDirection w:val="lrTb"/>
            <w:noWrap w:val="false"/>
          </w:tcPr>
          <w:p>
            <w:pPr>
              <w:pStyle w:val="902"/>
              <w:jc w:val="right"/>
              <w:spacing w:after="0" w:line="240" w:lineRule="auto"/>
              <w:rPr>
                <w:rFonts w:ascii="Times New Roman" w:hAnsi="Times New Roman" w:eastAsia="Times New Roman"/>
                <w:sz w:val="20"/>
                <w:szCs w:val="20"/>
                <w:lang w:eastAsia="ru-RU"/>
              </w:rPr>
            </w:pPr>
            <w:r>
              <w:rPr>
                <w:rFonts w:ascii="Times New Roman" w:hAnsi="Times New Roman" w:eastAsia="Times New Roman"/>
                <w:sz w:val="20"/>
                <w:szCs w:val="20"/>
                <w:lang w:eastAsia="ru-RU"/>
              </w:rPr>
            </w:r>
            <w:r>
              <w:rPr>
                <w:rFonts w:ascii="Times New Roman" w:hAnsi="Times New Roman" w:eastAsia="Times New Roman"/>
                <w:sz w:val="20"/>
                <w:szCs w:val="20"/>
                <w:lang w:eastAsia="ru-RU"/>
              </w:rPr>
            </w:r>
            <w:r>
              <w:rPr>
                <w:rFonts w:ascii="Times New Roman" w:hAnsi="Times New Roman" w:eastAsia="Times New Roman"/>
                <w:sz w:val="20"/>
                <w:szCs w:val="20"/>
                <w:lang w:eastAsia="ru-RU"/>
              </w:rPr>
            </w:r>
          </w:p>
        </w:tc>
        <w:tc>
          <w:tcPr>
            <w:tcBorders>
              <w:top w:val="none" w:color="FFFFFF" w:sz="255" w:space="0"/>
              <w:left w:val="none" w:color="FFFFFF" w:sz="255" w:space="0"/>
              <w:bottom w:val="none" w:color="FFFFFF" w:sz="255" w:space="0"/>
              <w:right w:val="single" w:color="000000" w:sz="4" w:space="0"/>
            </w:tcBorders>
            <w:tcW w:w="1161" w:type="dxa"/>
            <w:vAlign w:val="top"/>
            <w:textDirection w:val="lrTb"/>
            <w:noWrap w:val="false"/>
          </w:tcPr>
          <w:p>
            <w:pPr>
              <w:pStyle w:val="902"/>
              <w:jc w:val="right"/>
              <w:spacing w:after="0" w:line="240" w:lineRule="auto"/>
              <w:rPr>
                <w:rFonts w:ascii="Arial" w:hAnsi="Arial" w:eastAsia="Times New Roman" w:cs="Arial"/>
                <w:sz w:val="16"/>
                <w:szCs w:val="16"/>
                <w:lang w:eastAsia="ru-RU"/>
              </w:rPr>
            </w:pPr>
            <w:r>
              <w:rPr>
                <w:rFonts w:ascii="Arial" w:hAnsi="Arial" w:eastAsia="Times New Roman" w:cs="Arial"/>
                <w:sz w:val="16"/>
                <w:szCs w:val="16"/>
                <w:lang w:eastAsia="ru-RU"/>
              </w:rPr>
              <w:t xml:space="preserve">134,45</w:t>
            </w:r>
            <w:r>
              <w:rPr>
                <w:rFonts w:ascii="Arial" w:hAnsi="Arial" w:eastAsia="Times New Roman" w:cs="Arial"/>
                <w:sz w:val="16"/>
                <w:szCs w:val="16"/>
                <w:lang w:eastAsia="ru-RU"/>
              </w:rPr>
            </w:r>
            <w:r>
              <w:rPr>
                <w:rFonts w:ascii="Arial" w:hAnsi="Arial" w:eastAsia="Times New Roman" w:cs="Arial"/>
                <w:sz w:val="16"/>
                <w:szCs w:val="16"/>
                <w:lang w:eastAsia="ru-RU"/>
              </w:rPr>
            </w:r>
          </w:p>
        </w:tc>
      </w:tr>
      <w:tr>
        <w:tblPrEx/>
        <w:trPr>
          <w:trHeight w:val="290"/>
        </w:trPr>
        <w:tc>
          <w:tcPr>
            <w:tcBorders>
              <w:top w:val="none" w:color="FFFFFF" w:sz="255" w:space="0"/>
              <w:left w:val="single" w:color="000000" w:sz="4" w:space="0"/>
              <w:bottom w:val="none" w:color="FFFFFF" w:sz="255" w:space="0"/>
              <w:right w:val="none" w:color="FFFFFF" w:sz="255" w:space="0"/>
            </w:tcBorders>
            <w:tcW w:w="505" w:type="dxa"/>
            <w:vAlign w:val="center"/>
            <w:textDirection w:val="lrTb"/>
            <w:noWrap w:val="false"/>
          </w:tcPr>
          <w:p>
            <w:pPr>
              <w:pStyle w:val="902"/>
              <w:jc w:val="right"/>
              <w:spacing w:after="0" w:line="240" w:lineRule="auto"/>
              <w:rPr>
                <w:rFonts w:ascii="Arial" w:hAnsi="Arial" w:eastAsia="Times New Roman" w:cs="Arial"/>
                <w:sz w:val="16"/>
                <w:szCs w:val="16"/>
                <w:lang w:eastAsia="ru-RU"/>
              </w:rPr>
            </w:pPr>
            <w:r>
              <w:rPr>
                <w:rFonts w:ascii="Arial" w:hAnsi="Arial" w:eastAsia="Times New Roman" w:cs="Arial"/>
                <w:sz w:val="16"/>
                <w:szCs w:val="16"/>
                <w:lang w:eastAsia="ru-RU"/>
              </w:rPr>
              <w:t xml:space="preserve"> </w:t>
            </w:r>
            <w:r>
              <w:rPr>
                <w:rFonts w:ascii="Arial" w:hAnsi="Arial" w:eastAsia="Times New Roman" w:cs="Arial"/>
                <w:sz w:val="16"/>
                <w:szCs w:val="16"/>
                <w:lang w:eastAsia="ru-RU"/>
              </w:rPr>
            </w:r>
            <w:r>
              <w:rPr>
                <w:rFonts w:ascii="Arial" w:hAnsi="Arial" w:eastAsia="Times New Roman" w:cs="Arial"/>
                <w:sz w:val="16"/>
                <w:szCs w:val="16"/>
                <w:lang w:eastAsia="ru-RU"/>
              </w:rPr>
            </w:r>
          </w:p>
        </w:tc>
        <w:tc>
          <w:tcPr>
            <w:tcBorders>
              <w:top w:val="none" w:color="FFFFFF" w:sz="255" w:space="0"/>
              <w:left w:val="none" w:color="FFFFFF" w:sz="255" w:space="0"/>
              <w:bottom w:val="none" w:color="FFFFFF" w:sz="255" w:space="0"/>
              <w:right w:val="none" w:color="FFFFFF" w:sz="255" w:space="0"/>
            </w:tcBorders>
            <w:tcW w:w="3697" w:type="dxa"/>
            <w:vAlign w:val="top"/>
            <w:textDirection w:val="lrTb"/>
            <w:noWrap w:val="false"/>
          </w:tcPr>
          <w:p>
            <w:pPr>
              <w:pStyle w:val="902"/>
              <w:jc w:val="right"/>
              <w:spacing w:after="0" w:line="240" w:lineRule="auto"/>
              <w:rPr>
                <w:rFonts w:ascii="Arial" w:hAnsi="Arial" w:eastAsia="Times New Roman" w:cs="Arial"/>
                <w:sz w:val="16"/>
                <w:szCs w:val="16"/>
                <w:lang w:eastAsia="ru-RU"/>
              </w:rPr>
            </w:pPr>
            <w:r>
              <w:rPr>
                <w:rFonts w:ascii="Arial" w:hAnsi="Arial" w:eastAsia="Times New Roman" w:cs="Arial"/>
                <w:sz w:val="16"/>
                <w:szCs w:val="16"/>
                <w:lang w:eastAsia="ru-RU"/>
              </w:rPr>
              <w:t xml:space="preserve">01.1.02.08-1040</w:t>
            </w:r>
            <w:r>
              <w:rPr>
                <w:rFonts w:ascii="Arial" w:hAnsi="Arial" w:eastAsia="Times New Roman" w:cs="Arial"/>
                <w:sz w:val="16"/>
                <w:szCs w:val="16"/>
                <w:lang w:eastAsia="ru-RU"/>
              </w:rPr>
            </w:r>
            <w:r>
              <w:rPr>
                <w:rFonts w:ascii="Arial" w:hAnsi="Arial" w:eastAsia="Times New Roman" w:cs="Arial"/>
                <w:sz w:val="16"/>
                <w:szCs w:val="16"/>
                <w:lang w:eastAsia="ru-RU"/>
              </w:rPr>
            </w:r>
          </w:p>
        </w:tc>
        <w:tc>
          <w:tcPr>
            <w:gridSpan w:val="5"/>
            <w:tcBorders>
              <w:top w:val="none" w:color="FFFFFF" w:sz="255" w:space="0"/>
              <w:left w:val="none" w:color="FFFFFF" w:sz="255" w:space="0"/>
              <w:bottom w:val="none" w:color="FFFFFF" w:sz="255" w:space="0"/>
              <w:right w:val="none" w:color="FFFFFF" w:sz="255" w:space="0"/>
            </w:tcBorders>
            <w:tcW w:w="2099" w:type="dxa"/>
            <w:vAlign w:val="top"/>
            <w:textDirection w:val="lrTb"/>
            <w:noWrap w:val="false"/>
          </w:tcPr>
          <w:p>
            <w:pPr>
              <w:pStyle w:val="902"/>
              <w:spacing w:after="0" w:line="240" w:lineRule="auto"/>
              <w:rPr>
                <w:rFonts w:ascii="Arial" w:hAnsi="Arial" w:eastAsia="Times New Roman" w:cs="Arial"/>
                <w:sz w:val="16"/>
                <w:szCs w:val="16"/>
                <w:lang w:eastAsia="ru-RU"/>
              </w:rPr>
            </w:pPr>
            <w:r>
              <w:rPr>
                <w:rFonts w:ascii="Arial" w:hAnsi="Arial" w:eastAsia="Times New Roman" w:cs="Arial"/>
                <w:sz w:val="16"/>
                <w:szCs w:val="16"/>
                <w:lang w:eastAsia="ru-RU"/>
              </w:rPr>
              <w:t xml:space="preserve">Лист паронитовый марки ПМБ (ПОН-А, ПОН-Б), толщина от 0,4 до 5 мм</w:t>
            </w:r>
            <w:r>
              <w:rPr>
                <w:rFonts w:ascii="Arial" w:hAnsi="Arial" w:eastAsia="Times New Roman" w:cs="Arial"/>
                <w:sz w:val="16"/>
                <w:szCs w:val="16"/>
                <w:lang w:eastAsia="ru-RU"/>
              </w:rPr>
            </w:r>
            <w:r>
              <w:rPr>
                <w:rFonts w:ascii="Arial" w:hAnsi="Arial" w:eastAsia="Times New Roman" w:cs="Arial"/>
                <w:sz w:val="16"/>
                <w:szCs w:val="16"/>
                <w:lang w:eastAsia="ru-RU"/>
              </w:rPr>
            </w:r>
          </w:p>
        </w:tc>
        <w:tc>
          <w:tcPr>
            <w:tcBorders>
              <w:top w:val="none" w:color="FFFFFF" w:sz="255" w:space="0"/>
              <w:left w:val="none" w:color="FFFFFF" w:sz="255" w:space="0"/>
              <w:bottom w:val="none" w:color="FFFFFF" w:sz="255" w:space="0"/>
              <w:right w:val="none" w:color="FFFFFF" w:sz="255" w:space="0"/>
            </w:tcBorders>
            <w:tcW w:w="1088" w:type="dxa"/>
            <w:vAlign w:val="top"/>
            <w:textDirection w:val="lrTb"/>
            <w:noWrap w:val="false"/>
          </w:tcPr>
          <w:p>
            <w:pPr>
              <w:pStyle w:val="902"/>
              <w:jc w:val="center"/>
              <w:spacing w:after="0" w:line="240" w:lineRule="auto"/>
              <w:rPr>
                <w:rFonts w:ascii="Arial" w:hAnsi="Arial" w:eastAsia="Times New Roman" w:cs="Arial"/>
                <w:sz w:val="16"/>
                <w:szCs w:val="16"/>
                <w:lang w:eastAsia="ru-RU"/>
              </w:rPr>
            </w:pPr>
            <w:r>
              <w:rPr>
                <w:rFonts w:ascii="Arial" w:hAnsi="Arial" w:eastAsia="Times New Roman" w:cs="Arial"/>
                <w:sz w:val="16"/>
                <w:szCs w:val="16"/>
                <w:lang w:eastAsia="ru-RU"/>
              </w:rPr>
              <w:t xml:space="preserve">кг</w:t>
            </w:r>
            <w:r>
              <w:rPr>
                <w:rFonts w:ascii="Arial" w:hAnsi="Arial" w:eastAsia="Times New Roman" w:cs="Arial"/>
                <w:sz w:val="16"/>
                <w:szCs w:val="16"/>
                <w:lang w:eastAsia="ru-RU"/>
              </w:rPr>
            </w:r>
            <w:r>
              <w:rPr>
                <w:rFonts w:ascii="Arial" w:hAnsi="Arial" w:eastAsia="Times New Roman" w:cs="Arial"/>
                <w:sz w:val="16"/>
                <w:szCs w:val="16"/>
                <w:lang w:eastAsia="ru-RU"/>
              </w:rPr>
            </w:r>
          </w:p>
        </w:tc>
        <w:tc>
          <w:tcPr>
            <w:tcBorders>
              <w:top w:val="none" w:color="FFFFFF" w:sz="255" w:space="0"/>
              <w:left w:val="none" w:color="FFFFFF" w:sz="255" w:space="0"/>
              <w:bottom w:val="none" w:color="FFFFFF" w:sz="255" w:space="0"/>
              <w:right w:val="none" w:color="FFFFFF" w:sz="255" w:space="0"/>
            </w:tcBorders>
            <w:tcW w:w="958" w:type="dxa"/>
            <w:vAlign w:val="top"/>
            <w:textDirection w:val="lrTb"/>
            <w:noWrap w:val="false"/>
          </w:tcPr>
          <w:p>
            <w:pPr>
              <w:pStyle w:val="902"/>
              <w:jc w:val="center"/>
              <w:spacing w:after="0" w:line="240" w:lineRule="auto"/>
              <w:rPr>
                <w:rFonts w:ascii="Arial" w:hAnsi="Arial" w:eastAsia="Times New Roman" w:cs="Arial"/>
                <w:sz w:val="16"/>
                <w:szCs w:val="16"/>
                <w:lang w:eastAsia="ru-RU"/>
              </w:rPr>
            </w:pPr>
            <w:r>
              <w:rPr>
                <w:rFonts w:ascii="Arial" w:hAnsi="Arial" w:eastAsia="Times New Roman" w:cs="Arial"/>
                <w:sz w:val="16"/>
                <w:szCs w:val="16"/>
                <w:lang w:eastAsia="ru-RU"/>
              </w:rPr>
              <w:t xml:space="preserve">0,003</w:t>
            </w:r>
            <w:r>
              <w:rPr>
                <w:rFonts w:ascii="Arial" w:hAnsi="Arial" w:eastAsia="Times New Roman" w:cs="Arial"/>
                <w:sz w:val="16"/>
                <w:szCs w:val="16"/>
                <w:lang w:eastAsia="ru-RU"/>
              </w:rPr>
            </w:r>
            <w:r>
              <w:rPr>
                <w:rFonts w:ascii="Arial" w:hAnsi="Arial" w:eastAsia="Times New Roman" w:cs="Arial"/>
                <w:sz w:val="16"/>
                <w:szCs w:val="16"/>
                <w:lang w:eastAsia="ru-RU"/>
              </w:rPr>
            </w:r>
          </w:p>
        </w:tc>
        <w:tc>
          <w:tcPr>
            <w:tcBorders>
              <w:top w:val="none" w:color="FFFFFF" w:sz="255" w:space="0"/>
              <w:left w:val="none" w:color="FFFFFF" w:sz="255" w:space="0"/>
              <w:bottom w:val="none" w:color="FFFFFF" w:sz="255" w:space="0"/>
              <w:right w:val="none" w:color="FFFFFF" w:sz="255" w:space="0"/>
            </w:tcBorders>
            <w:tcW w:w="1267" w:type="dxa"/>
            <w:vAlign w:val="top"/>
            <w:textDirection w:val="lrTb"/>
            <w:noWrap w:val="false"/>
          </w:tcPr>
          <w:p>
            <w:pPr>
              <w:pStyle w:val="902"/>
              <w:jc w:val="center"/>
              <w:spacing w:after="0" w:line="240" w:lineRule="auto"/>
              <w:rPr>
                <w:rFonts w:ascii="Arial" w:hAnsi="Arial" w:eastAsia="Times New Roman" w:cs="Arial"/>
                <w:sz w:val="16"/>
                <w:szCs w:val="16"/>
                <w:lang w:eastAsia="ru-RU"/>
              </w:rPr>
            </w:pPr>
            <w:r>
              <w:rPr>
                <w:rFonts w:ascii="Arial" w:hAnsi="Arial" w:eastAsia="Times New Roman" w:cs="Arial"/>
                <w:sz w:val="16"/>
                <w:szCs w:val="16"/>
                <w:lang w:eastAsia="ru-RU"/>
              </w:rPr>
            </w:r>
            <w:r>
              <w:rPr>
                <w:rFonts w:ascii="Arial" w:hAnsi="Arial" w:eastAsia="Times New Roman" w:cs="Arial"/>
                <w:sz w:val="16"/>
                <w:szCs w:val="16"/>
                <w:lang w:eastAsia="ru-RU"/>
              </w:rPr>
            </w:r>
            <w:r>
              <w:rPr>
                <w:rFonts w:ascii="Arial" w:hAnsi="Arial" w:eastAsia="Times New Roman" w:cs="Arial"/>
                <w:sz w:val="16"/>
                <w:szCs w:val="16"/>
                <w:lang w:eastAsia="ru-RU"/>
              </w:rPr>
            </w:r>
          </w:p>
        </w:tc>
        <w:tc>
          <w:tcPr>
            <w:tcBorders>
              <w:top w:val="none" w:color="FFFFFF" w:sz="255" w:space="0"/>
              <w:left w:val="none" w:color="FFFFFF" w:sz="255" w:space="0"/>
              <w:bottom w:val="none" w:color="FFFFFF" w:sz="255" w:space="0"/>
              <w:right w:val="none" w:color="FFFFFF" w:sz="255" w:space="0"/>
            </w:tcBorders>
            <w:tcW w:w="1322" w:type="dxa"/>
            <w:vAlign w:val="top"/>
            <w:textDirection w:val="lrTb"/>
            <w:noWrap w:val="false"/>
          </w:tcPr>
          <w:p>
            <w:pPr>
              <w:pStyle w:val="902"/>
              <w:jc w:val="center"/>
              <w:spacing w:after="0" w:line="240" w:lineRule="auto"/>
              <w:rPr>
                <w:rFonts w:ascii="Arial" w:hAnsi="Arial" w:eastAsia="Times New Roman" w:cs="Arial"/>
                <w:sz w:val="16"/>
                <w:szCs w:val="16"/>
                <w:lang w:eastAsia="ru-RU"/>
              </w:rPr>
            </w:pPr>
            <w:r>
              <w:rPr>
                <w:rFonts w:ascii="Arial" w:hAnsi="Arial" w:eastAsia="Times New Roman" w:cs="Arial"/>
                <w:sz w:val="16"/>
                <w:szCs w:val="16"/>
                <w:lang w:eastAsia="ru-RU"/>
              </w:rPr>
              <w:t xml:space="preserve">0,006</w:t>
            </w:r>
            <w:r>
              <w:rPr>
                <w:rFonts w:ascii="Arial" w:hAnsi="Arial" w:eastAsia="Times New Roman" w:cs="Arial"/>
                <w:sz w:val="16"/>
                <w:szCs w:val="16"/>
                <w:lang w:eastAsia="ru-RU"/>
              </w:rPr>
            </w:r>
            <w:r>
              <w:rPr>
                <w:rFonts w:ascii="Arial" w:hAnsi="Arial" w:eastAsia="Times New Roman" w:cs="Arial"/>
                <w:sz w:val="16"/>
                <w:szCs w:val="16"/>
                <w:lang w:eastAsia="ru-RU"/>
              </w:rPr>
            </w:r>
          </w:p>
        </w:tc>
        <w:tc>
          <w:tcPr>
            <w:tcBorders>
              <w:top w:val="none" w:color="FFFFFF" w:sz="255" w:space="0"/>
              <w:left w:val="none" w:color="FFFFFF" w:sz="255" w:space="0"/>
              <w:bottom w:val="none" w:color="FFFFFF" w:sz="255" w:space="0"/>
              <w:right w:val="none" w:color="FFFFFF" w:sz="255" w:space="0"/>
            </w:tcBorders>
            <w:tcW w:w="958" w:type="dxa"/>
            <w:vAlign w:val="top"/>
            <w:textDirection w:val="lrTb"/>
            <w:noWrap w:val="false"/>
          </w:tcPr>
          <w:p>
            <w:pPr>
              <w:pStyle w:val="902"/>
              <w:jc w:val="right"/>
              <w:spacing w:after="0" w:line="240" w:lineRule="auto"/>
              <w:rPr>
                <w:rFonts w:ascii="Arial" w:hAnsi="Arial" w:eastAsia="Times New Roman" w:cs="Arial"/>
                <w:color w:val="000000"/>
                <w:sz w:val="16"/>
                <w:szCs w:val="16"/>
                <w:lang w:eastAsia="ru-RU"/>
              </w:rPr>
            </w:pPr>
            <w:r>
              <w:rPr>
                <w:rFonts w:ascii="Arial" w:hAnsi="Arial" w:eastAsia="Times New Roman" w:cs="Arial"/>
                <w:color w:val="000000"/>
                <w:sz w:val="16"/>
                <w:szCs w:val="16"/>
                <w:lang w:eastAsia="ru-RU"/>
              </w:rPr>
              <w:t xml:space="preserve">137,59</w:t>
            </w:r>
            <w:r>
              <w:rPr>
                <w:rFonts w:ascii="Arial" w:hAnsi="Arial" w:eastAsia="Times New Roman" w:cs="Arial"/>
                <w:color w:val="000000"/>
                <w:sz w:val="16"/>
                <w:szCs w:val="16"/>
                <w:lang w:eastAsia="ru-RU"/>
              </w:rPr>
            </w:r>
            <w:r>
              <w:rPr>
                <w:rFonts w:ascii="Arial" w:hAnsi="Arial" w:eastAsia="Times New Roman" w:cs="Arial"/>
                <w:color w:val="000000"/>
                <w:sz w:val="16"/>
                <w:szCs w:val="16"/>
                <w:lang w:eastAsia="ru-RU"/>
              </w:rPr>
            </w:r>
          </w:p>
        </w:tc>
        <w:tc>
          <w:tcPr>
            <w:tcBorders>
              <w:top w:val="none" w:color="FFFFFF" w:sz="255" w:space="0"/>
              <w:left w:val="none" w:color="FFFFFF" w:sz="255" w:space="0"/>
              <w:bottom w:val="none" w:color="FFFFFF" w:sz="255" w:space="0"/>
              <w:right w:val="none" w:color="FFFFFF" w:sz="255" w:space="0"/>
            </w:tcBorders>
            <w:tcW w:w="687" w:type="dxa"/>
            <w:vAlign w:val="top"/>
            <w:textDirection w:val="lrTb"/>
            <w:noWrap w:val="false"/>
          </w:tcPr>
          <w:p>
            <w:pPr>
              <w:pStyle w:val="902"/>
              <w:jc w:val="center"/>
              <w:spacing w:after="0" w:line="240" w:lineRule="auto"/>
              <w:rPr>
                <w:rFonts w:ascii="Arial" w:hAnsi="Arial" w:eastAsia="Times New Roman" w:cs="Arial"/>
                <w:color w:val="000000"/>
                <w:sz w:val="16"/>
                <w:szCs w:val="16"/>
                <w:lang w:eastAsia="ru-RU"/>
              </w:rPr>
            </w:pPr>
            <w:r>
              <w:rPr>
                <w:rFonts w:ascii="Arial" w:hAnsi="Arial" w:eastAsia="Times New Roman" w:cs="Arial"/>
                <w:color w:val="000000"/>
                <w:sz w:val="16"/>
                <w:szCs w:val="16"/>
                <w:lang w:eastAsia="ru-RU"/>
              </w:rPr>
              <w:t xml:space="preserve">1,19</w:t>
            </w:r>
            <w:r>
              <w:rPr>
                <w:rFonts w:ascii="Arial" w:hAnsi="Arial" w:eastAsia="Times New Roman" w:cs="Arial"/>
                <w:color w:val="000000"/>
                <w:sz w:val="16"/>
                <w:szCs w:val="16"/>
                <w:lang w:eastAsia="ru-RU"/>
              </w:rPr>
            </w:r>
            <w:r>
              <w:rPr>
                <w:rFonts w:ascii="Arial" w:hAnsi="Arial" w:eastAsia="Times New Roman" w:cs="Arial"/>
                <w:color w:val="000000"/>
                <w:sz w:val="16"/>
                <w:szCs w:val="16"/>
                <w:lang w:eastAsia="ru-RU"/>
              </w:rPr>
            </w:r>
          </w:p>
        </w:tc>
        <w:tc>
          <w:tcPr>
            <w:tcBorders>
              <w:top w:val="none" w:color="FFFFFF" w:sz="255" w:space="0"/>
              <w:left w:val="none" w:color="FFFFFF" w:sz="255" w:space="0"/>
              <w:bottom w:val="none" w:color="FFFFFF" w:sz="255" w:space="0"/>
              <w:right w:val="none" w:color="FFFFFF" w:sz="255" w:space="0"/>
            </w:tcBorders>
            <w:tcW w:w="958" w:type="dxa"/>
            <w:vAlign w:val="top"/>
            <w:textDirection w:val="lrTb"/>
            <w:noWrap w:val="false"/>
          </w:tcPr>
          <w:p>
            <w:pPr>
              <w:pStyle w:val="902"/>
              <w:jc w:val="right"/>
              <w:spacing w:after="0" w:line="240" w:lineRule="auto"/>
              <w:rPr>
                <w:rFonts w:ascii="Arial" w:hAnsi="Arial" w:eastAsia="Times New Roman" w:cs="Arial"/>
                <w:sz w:val="16"/>
                <w:szCs w:val="16"/>
                <w:lang w:eastAsia="ru-RU"/>
              </w:rPr>
            </w:pPr>
            <w:r>
              <w:rPr>
                <w:rFonts w:ascii="Arial" w:hAnsi="Arial" w:eastAsia="Times New Roman" w:cs="Arial"/>
                <w:sz w:val="16"/>
                <w:szCs w:val="16"/>
                <w:lang w:eastAsia="ru-RU"/>
              </w:rPr>
              <w:t xml:space="preserve">163,73</w:t>
            </w:r>
            <w:r>
              <w:rPr>
                <w:rFonts w:ascii="Arial" w:hAnsi="Arial" w:eastAsia="Times New Roman" w:cs="Arial"/>
                <w:sz w:val="16"/>
                <w:szCs w:val="16"/>
                <w:lang w:eastAsia="ru-RU"/>
              </w:rPr>
            </w:r>
            <w:r>
              <w:rPr>
                <w:rFonts w:ascii="Arial" w:hAnsi="Arial" w:eastAsia="Times New Roman" w:cs="Arial"/>
                <w:sz w:val="16"/>
                <w:szCs w:val="16"/>
                <w:lang w:eastAsia="ru-RU"/>
              </w:rPr>
            </w:r>
          </w:p>
        </w:tc>
        <w:tc>
          <w:tcPr>
            <w:tcBorders>
              <w:top w:val="none" w:color="FFFFFF" w:sz="255" w:space="0"/>
              <w:left w:val="none" w:color="FFFFFF" w:sz="255" w:space="0"/>
              <w:bottom w:val="none" w:color="FFFFFF" w:sz="255" w:space="0"/>
              <w:right w:val="none" w:color="FFFFFF" w:sz="255" w:space="0"/>
            </w:tcBorders>
            <w:tcW w:w="915" w:type="dxa"/>
            <w:vAlign w:val="top"/>
            <w:textDirection w:val="lrTb"/>
            <w:noWrap w:val="false"/>
          </w:tcPr>
          <w:p>
            <w:pPr>
              <w:pStyle w:val="902"/>
              <w:jc w:val="right"/>
              <w:spacing w:after="0" w:line="240" w:lineRule="auto"/>
              <w:rPr>
                <w:rFonts w:ascii="Arial" w:hAnsi="Arial" w:eastAsia="Times New Roman" w:cs="Arial"/>
                <w:sz w:val="16"/>
                <w:szCs w:val="16"/>
                <w:lang w:eastAsia="ru-RU"/>
              </w:rPr>
            </w:pPr>
            <w:r>
              <w:rPr>
                <w:rFonts w:ascii="Arial" w:hAnsi="Arial" w:eastAsia="Times New Roman" w:cs="Arial"/>
                <w:sz w:val="16"/>
                <w:szCs w:val="16"/>
                <w:lang w:eastAsia="ru-RU"/>
              </w:rPr>
            </w:r>
            <w:r>
              <w:rPr>
                <w:rFonts w:ascii="Arial" w:hAnsi="Arial" w:eastAsia="Times New Roman" w:cs="Arial"/>
                <w:sz w:val="16"/>
                <w:szCs w:val="16"/>
                <w:lang w:eastAsia="ru-RU"/>
              </w:rPr>
            </w:r>
            <w:r>
              <w:rPr>
                <w:rFonts w:ascii="Arial" w:hAnsi="Arial" w:eastAsia="Times New Roman" w:cs="Arial"/>
                <w:sz w:val="16"/>
                <w:szCs w:val="16"/>
                <w:lang w:eastAsia="ru-RU"/>
              </w:rPr>
            </w:r>
          </w:p>
        </w:tc>
        <w:tc>
          <w:tcPr>
            <w:tcBorders>
              <w:top w:val="none" w:color="FFFFFF" w:sz="255" w:space="0"/>
              <w:left w:val="none" w:color="FFFFFF" w:sz="255" w:space="0"/>
              <w:bottom w:val="none" w:color="FFFFFF" w:sz="255" w:space="0"/>
              <w:right w:val="single" w:color="000000" w:sz="4" w:space="0"/>
            </w:tcBorders>
            <w:tcW w:w="1161" w:type="dxa"/>
            <w:vAlign w:val="top"/>
            <w:textDirection w:val="lrTb"/>
            <w:noWrap w:val="false"/>
          </w:tcPr>
          <w:p>
            <w:pPr>
              <w:pStyle w:val="902"/>
              <w:jc w:val="right"/>
              <w:spacing w:after="0" w:line="240" w:lineRule="auto"/>
              <w:rPr>
                <w:rFonts w:ascii="Arial" w:hAnsi="Arial" w:eastAsia="Times New Roman" w:cs="Arial"/>
                <w:sz w:val="16"/>
                <w:szCs w:val="16"/>
                <w:lang w:eastAsia="ru-RU"/>
              </w:rPr>
            </w:pPr>
            <w:r>
              <w:rPr>
                <w:rFonts w:ascii="Arial" w:hAnsi="Arial" w:eastAsia="Times New Roman" w:cs="Arial"/>
                <w:sz w:val="16"/>
                <w:szCs w:val="16"/>
                <w:lang w:eastAsia="ru-RU"/>
              </w:rPr>
              <w:t xml:space="preserve">0,98</w:t>
            </w:r>
            <w:r>
              <w:rPr>
                <w:rFonts w:ascii="Arial" w:hAnsi="Arial" w:eastAsia="Times New Roman" w:cs="Arial"/>
                <w:sz w:val="16"/>
                <w:szCs w:val="16"/>
                <w:lang w:eastAsia="ru-RU"/>
              </w:rPr>
            </w:r>
            <w:r>
              <w:rPr>
                <w:rFonts w:ascii="Arial" w:hAnsi="Arial" w:eastAsia="Times New Roman" w:cs="Arial"/>
                <w:sz w:val="16"/>
                <w:szCs w:val="16"/>
                <w:lang w:eastAsia="ru-RU"/>
              </w:rPr>
            </w:r>
          </w:p>
        </w:tc>
      </w:tr>
      <w:tr>
        <w:tblPrEx/>
        <w:trPr>
          <w:trHeight w:val="600"/>
        </w:trPr>
        <w:tc>
          <w:tcPr>
            <w:tcBorders>
              <w:top w:val="none" w:color="FFFFFF" w:sz="255" w:space="0"/>
              <w:left w:val="single" w:color="000000" w:sz="4" w:space="0"/>
              <w:bottom w:val="none" w:color="FFFFFF" w:sz="255" w:space="0"/>
              <w:right w:val="none" w:color="FFFFFF" w:sz="255" w:space="0"/>
            </w:tcBorders>
            <w:tcW w:w="505" w:type="dxa"/>
            <w:vAlign w:val="center"/>
            <w:textDirection w:val="lrTb"/>
            <w:noWrap w:val="false"/>
          </w:tcPr>
          <w:p>
            <w:pPr>
              <w:pStyle w:val="902"/>
              <w:jc w:val="right"/>
              <w:spacing w:after="0" w:line="240" w:lineRule="auto"/>
              <w:rPr>
                <w:rFonts w:ascii="Arial" w:hAnsi="Arial" w:eastAsia="Times New Roman" w:cs="Arial"/>
                <w:sz w:val="16"/>
                <w:szCs w:val="16"/>
                <w:lang w:eastAsia="ru-RU"/>
              </w:rPr>
            </w:pPr>
            <w:r>
              <w:rPr>
                <w:rFonts w:ascii="Arial" w:hAnsi="Arial" w:eastAsia="Times New Roman" w:cs="Arial"/>
                <w:sz w:val="16"/>
                <w:szCs w:val="16"/>
                <w:lang w:eastAsia="ru-RU"/>
              </w:rPr>
              <w:t xml:space="preserve"> </w:t>
            </w:r>
            <w:r>
              <w:rPr>
                <w:rFonts w:ascii="Arial" w:hAnsi="Arial" w:eastAsia="Times New Roman" w:cs="Arial"/>
                <w:sz w:val="16"/>
                <w:szCs w:val="16"/>
                <w:lang w:eastAsia="ru-RU"/>
              </w:rPr>
            </w:r>
            <w:r>
              <w:rPr>
                <w:rFonts w:ascii="Arial" w:hAnsi="Arial" w:eastAsia="Times New Roman" w:cs="Arial"/>
                <w:sz w:val="16"/>
                <w:szCs w:val="16"/>
                <w:lang w:eastAsia="ru-RU"/>
              </w:rPr>
            </w:r>
          </w:p>
        </w:tc>
        <w:tc>
          <w:tcPr>
            <w:tcBorders>
              <w:top w:val="none" w:color="FFFFFF" w:sz="255" w:space="0"/>
              <w:left w:val="none" w:color="FFFFFF" w:sz="255" w:space="0"/>
              <w:bottom w:val="none" w:color="FFFFFF" w:sz="255" w:space="0"/>
              <w:right w:val="none" w:color="FFFFFF" w:sz="255" w:space="0"/>
            </w:tcBorders>
            <w:tcW w:w="3697" w:type="dxa"/>
            <w:vAlign w:val="top"/>
            <w:textDirection w:val="lrTb"/>
            <w:noWrap w:val="false"/>
          </w:tcPr>
          <w:p>
            <w:pPr>
              <w:pStyle w:val="902"/>
              <w:jc w:val="right"/>
              <w:spacing w:after="0" w:line="240" w:lineRule="auto"/>
              <w:rPr>
                <w:rFonts w:ascii="Arial" w:hAnsi="Arial" w:eastAsia="Times New Roman" w:cs="Arial"/>
                <w:sz w:val="16"/>
                <w:szCs w:val="16"/>
                <w:lang w:eastAsia="ru-RU"/>
              </w:rPr>
            </w:pPr>
            <w:r>
              <w:rPr>
                <w:rFonts w:ascii="Arial" w:hAnsi="Arial" w:eastAsia="Times New Roman" w:cs="Arial"/>
                <w:sz w:val="16"/>
                <w:szCs w:val="16"/>
                <w:lang w:eastAsia="ru-RU"/>
              </w:rPr>
              <w:t xml:space="preserve">01.7.15.03-0033</w:t>
            </w:r>
            <w:r>
              <w:rPr>
                <w:rFonts w:ascii="Arial" w:hAnsi="Arial" w:eastAsia="Times New Roman" w:cs="Arial"/>
                <w:sz w:val="16"/>
                <w:szCs w:val="16"/>
                <w:lang w:eastAsia="ru-RU"/>
              </w:rPr>
            </w:r>
            <w:r>
              <w:rPr>
                <w:rFonts w:ascii="Arial" w:hAnsi="Arial" w:eastAsia="Times New Roman" w:cs="Arial"/>
                <w:sz w:val="16"/>
                <w:szCs w:val="16"/>
                <w:lang w:eastAsia="ru-RU"/>
              </w:rPr>
            </w:r>
          </w:p>
        </w:tc>
        <w:tc>
          <w:tcPr>
            <w:gridSpan w:val="5"/>
            <w:tcBorders>
              <w:top w:val="none" w:color="FFFFFF" w:sz="255" w:space="0"/>
              <w:left w:val="none" w:color="FFFFFF" w:sz="255" w:space="0"/>
              <w:bottom w:val="none" w:color="FFFFFF" w:sz="255" w:space="0"/>
              <w:right w:val="none" w:color="FFFFFF" w:sz="255" w:space="0"/>
            </w:tcBorders>
            <w:tcW w:w="2099" w:type="dxa"/>
            <w:vAlign w:val="top"/>
            <w:textDirection w:val="lrTb"/>
            <w:noWrap w:val="false"/>
          </w:tcPr>
          <w:p>
            <w:pPr>
              <w:pStyle w:val="902"/>
              <w:spacing w:after="0" w:line="240" w:lineRule="auto"/>
              <w:rPr>
                <w:rFonts w:ascii="Arial" w:hAnsi="Arial" w:eastAsia="Times New Roman" w:cs="Arial"/>
                <w:sz w:val="16"/>
                <w:szCs w:val="16"/>
                <w:lang w:eastAsia="ru-RU"/>
              </w:rPr>
            </w:pPr>
            <w:r>
              <w:rPr>
                <w:rFonts w:ascii="Arial" w:hAnsi="Arial" w:eastAsia="Times New Roman" w:cs="Arial"/>
                <w:sz w:val="16"/>
                <w:szCs w:val="16"/>
                <w:lang w:eastAsia="ru-RU"/>
              </w:rPr>
              <w:t xml:space="preserve">Болты стальные оцинкованные с шестигранной головкой и оцинкованной шестигранной гайкой, диаметр резьбы болта и гайки М10, длина болта 16-160 мм</w:t>
            </w:r>
            <w:r>
              <w:rPr>
                <w:rFonts w:ascii="Arial" w:hAnsi="Arial" w:eastAsia="Times New Roman" w:cs="Arial"/>
                <w:sz w:val="16"/>
                <w:szCs w:val="16"/>
                <w:lang w:eastAsia="ru-RU"/>
              </w:rPr>
            </w:r>
            <w:r>
              <w:rPr>
                <w:rFonts w:ascii="Arial" w:hAnsi="Arial" w:eastAsia="Times New Roman" w:cs="Arial"/>
                <w:sz w:val="16"/>
                <w:szCs w:val="16"/>
                <w:lang w:eastAsia="ru-RU"/>
              </w:rPr>
            </w:r>
          </w:p>
        </w:tc>
        <w:tc>
          <w:tcPr>
            <w:tcBorders>
              <w:top w:val="none" w:color="FFFFFF" w:sz="255" w:space="0"/>
              <w:left w:val="none" w:color="FFFFFF" w:sz="255" w:space="0"/>
              <w:bottom w:val="none" w:color="FFFFFF" w:sz="255" w:space="0"/>
              <w:right w:val="none" w:color="FFFFFF" w:sz="255" w:space="0"/>
            </w:tcBorders>
            <w:tcW w:w="1088" w:type="dxa"/>
            <w:vAlign w:val="top"/>
            <w:textDirection w:val="lrTb"/>
            <w:noWrap w:val="false"/>
          </w:tcPr>
          <w:p>
            <w:pPr>
              <w:pStyle w:val="902"/>
              <w:jc w:val="center"/>
              <w:spacing w:after="0" w:line="240" w:lineRule="auto"/>
              <w:rPr>
                <w:rFonts w:ascii="Arial" w:hAnsi="Arial" w:eastAsia="Times New Roman" w:cs="Arial"/>
                <w:sz w:val="16"/>
                <w:szCs w:val="16"/>
                <w:lang w:eastAsia="ru-RU"/>
              </w:rPr>
            </w:pPr>
            <w:r>
              <w:rPr>
                <w:rFonts w:ascii="Arial" w:hAnsi="Arial" w:eastAsia="Times New Roman" w:cs="Arial"/>
                <w:sz w:val="16"/>
                <w:szCs w:val="16"/>
                <w:lang w:eastAsia="ru-RU"/>
              </w:rPr>
              <w:t xml:space="preserve">кг</w:t>
            </w:r>
            <w:r>
              <w:rPr>
                <w:rFonts w:ascii="Arial" w:hAnsi="Arial" w:eastAsia="Times New Roman" w:cs="Arial"/>
                <w:sz w:val="16"/>
                <w:szCs w:val="16"/>
                <w:lang w:eastAsia="ru-RU"/>
              </w:rPr>
            </w:r>
            <w:r>
              <w:rPr>
                <w:rFonts w:ascii="Arial" w:hAnsi="Arial" w:eastAsia="Times New Roman" w:cs="Arial"/>
                <w:sz w:val="16"/>
                <w:szCs w:val="16"/>
                <w:lang w:eastAsia="ru-RU"/>
              </w:rPr>
            </w:r>
          </w:p>
        </w:tc>
        <w:tc>
          <w:tcPr>
            <w:tcBorders>
              <w:top w:val="none" w:color="FFFFFF" w:sz="255" w:space="0"/>
              <w:left w:val="none" w:color="FFFFFF" w:sz="255" w:space="0"/>
              <w:bottom w:val="none" w:color="FFFFFF" w:sz="255" w:space="0"/>
              <w:right w:val="none" w:color="FFFFFF" w:sz="255" w:space="0"/>
            </w:tcBorders>
            <w:tcW w:w="958" w:type="dxa"/>
            <w:vAlign w:val="top"/>
            <w:textDirection w:val="lrTb"/>
            <w:noWrap w:val="false"/>
          </w:tcPr>
          <w:p>
            <w:pPr>
              <w:pStyle w:val="902"/>
              <w:jc w:val="center"/>
              <w:spacing w:after="0" w:line="240" w:lineRule="auto"/>
              <w:rPr>
                <w:rFonts w:ascii="Arial" w:hAnsi="Arial" w:eastAsia="Times New Roman" w:cs="Arial"/>
                <w:sz w:val="16"/>
                <w:szCs w:val="16"/>
                <w:lang w:eastAsia="ru-RU"/>
              </w:rPr>
            </w:pPr>
            <w:r>
              <w:rPr>
                <w:rFonts w:ascii="Arial" w:hAnsi="Arial" w:eastAsia="Times New Roman" w:cs="Arial"/>
                <w:sz w:val="16"/>
                <w:szCs w:val="16"/>
                <w:lang w:eastAsia="ru-RU"/>
              </w:rPr>
              <w:t xml:space="preserve">0,403</w:t>
            </w:r>
            <w:r>
              <w:rPr>
                <w:rFonts w:ascii="Arial" w:hAnsi="Arial" w:eastAsia="Times New Roman" w:cs="Arial"/>
                <w:sz w:val="16"/>
                <w:szCs w:val="16"/>
                <w:lang w:eastAsia="ru-RU"/>
              </w:rPr>
            </w:r>
            <w:r>
              <w:rPr>
                <w:rFonts w:ascii="Arial" w:hAnsi="Arial" w:eastAsia="Times New Roman" w:cs="Arial"/>
                <w:sz w:val="16"/>
                <w:szCs w:val="16"/>
                <w:lang w:eastAsia="ru-RU"/>
              </w:rPr>
            </w:r>
          </w:p>
        </w:tc>
        <w:tc>
          <w:tcPr>
            <w:tcBorders>
              <w:top w:val="none" w:color="FFFFFF" w:sz="255" w:space="0"/>
              <w:left w:val="none" w:color="FFFFFF" w:sz="255" w:space="0"/>
              <w:bottom w:val="none" w:color="FFFFFF" w:sz="255" w:space="0"/>
              <w:right w:val="none" w:color="FFFFFF" w:sz="255" w:space="0"/>
            </w:tcBorders>
            <w:tcW w:w="1267" w:type="dxa"/>
            <w:vAlign w:val="top"/>
            <w:textDirection w:val="lrTb"/>
            <w:noWrap w:val="false"/>
          </w:tcPr>
          <w:p>
            <w:pPr>
              <w:pStyle w:val="902"/>
              <w:jc w:val="center"/>
              <w:spacing w:after="0" w:line="240" w:lineRule="auto"/>
              <w:rPr>
                <w:rFonts w:ascii="Arial" w:hAnsi="Arial" w:eastAsia="Times New Roman" w:cs="Arial"/>
                <w:sz w:val="16"/>
                <w:szCs w:val="16"/>
                <w:lang w:eastAsia="ru-RU"/>
              </w:rPr>
            </w:pPr>
            <w:r>
              <w:rPr>
                <w:rFonts w:ascii="Arial" w:hAnsi="Arial" w:eastAsia="Times New Roman" w:cs="Arial"/>
                <w:sz w:val="16"/>
                <w:szCs w:val="16"/>
                <w:lang w:eastAsia="ru-RU"/>
              </w:rPr>
            </w:r>
            <w:r>
              <w:rPr>
                <w:rFonts w:ascii="Arial" w:hAnsi="Arial" w:eastAsia="Times New Roman" w:cs="Arial"/>
                <w:sz w:val="16"/>
                <w:szCs w:val="16"/>
                <w:lang w:eastAsia="ru-RU"/>
              </w:rPr>
            </w:r>
            <w:r>
              <w:rPr>
                <w:rFonts w:ascii="Arial" w:hAnsi="Arial" w:eastAsia="Times New Roman" w:cs="Arial"/>
                <w:sz w:val="16"/>
                <w:szCs w:val="16"/>
                <w:lang w:eastAsia="ru-RU"/>
              </w:rPr>
            </w:r>
          </w:p>
        </w:tc>
        <w:tc>
          <w:tcPr>
            <w:tcBorders>
              <w:top w:val="none" w:color="FFFFFF" w:sz="255" w:space="0"/>
              <w:left w:val="none" w:color="FFFFFF" w:sz="255" w:space="0"/>
              <w:bottom w:val="none" w:color="FFFFFF" w:sz="255" w:space="0"/>
              <w:right w:val="none" w:color="FFFFFF" w:sz="255" w:space="0"/>
            </w:tcBorders>
            <w:tcW w:w="1322" w:type="dxa"/>
            <w:vAlign w:val="top"/>
            <w:textDirection w:val="lrTb"/>
            <w:noWrap w:val="false"/>
          </w:tcPr>
          <w:p>
            <w:pPr>
              <w:pStyle w:val="902"/>
              <w:jc w:val="center"/>
              <w:spacing w:after="0" w:line="240" w:lineRule="auto"/>
              <w:rPr>
                <w:rFonts w:ascii="Arial" w:hAnsi="Arial" w:eastAsia="Times New Roman" w:cs="Arial"/>
                <w:sz w:val="16"/>
                <w:szCs w:val="16"/>
                <w:lang w:eastAsia="ru-RU"/>
              </w:rPr>
            </w:pPr>
            <w:r>
              <w:rPr>
                <w:rFonts w:ascii="Arial" w:hAnsi="Arial" w:eastAsia="Times New Roman" w:cs="Arial"/>
                <w:sz w:val="16"/>
                <w:szCs w:val="16"/>
                <w:lang w:eastAsia="ru-RU"/>
              </w:rPr>
              <w:t xml:space="preserve">0,806</w:t>
            </w:r>
            <w:r>
              <w:rPr>
                <w:rFonts w:ascii="Arial" w:hAnsi="Arial" w:eastAsia="Times New Roman" w:cs="Arial"/>
                <w:sz w:val="16"/>
                <w:szCs w:val="16"/>
                <w:lang w:eastAsia="ru-RU"/>
              </w:rPr>
            </w:r>
            <w:r>
              <w:rPr>
                <w:rFonts w:ascii="Arial" w:hAnsi="Arial" w:eastAsia="Times New Roman" w:cs="Arial"/>
                <w:sz w:val="16"/>
                <w:szCs w:val="16"/>
                <w:lang w:eastAsia="ru-RU"/>
              </w:rPr>
            </w:r>
          </w:p>
        </w:tc>
        <w:tc>
          <w:tcPr>
            <w:tcBorders>
              <w:top w:val="none" w:color="FFFFFF" w:sz="255" w:space="0"/>
              <w:left w:val="none" w:color="FFFFFF" w:sz="255" w:space="0"/>
              <w:bottom w:val="none" w:color="FFFFFF" w:sz="255" w:space="0"/>
              <w:right w:val="none" w:color="FFFFFF" w:sz="255" w:space="0"/>
            </w:tcBorders>
            <w:tcW w:w="958" w:type="dxa"/>
            <w:vAlign w:val="top"/>
            <w:textDirection w:val="lrTb"/>
            <w:noWrap w:val="false"/>
          </w:tcPr>
          <w:p>
            <w:pPr>
              <w:pStyle w:val="902"/>
              <w:jc w:val="right"/>
              <w:spacing w:after="0" w:line="240" w:lineRule="auto"/>
              <w:rPr>
                <w:rFonts w:ascii="Arial" w:hAnsi="Arial" w:eastAsia="Times New Roman" w:cs="Arial"/>
                <w:color w:val="000000"/>
                <w:sz w:val="16"/>
                <w:szCs w:val="16"/>
                <w:lang w:eastAsia="ru-RU"/>
              </w:rPr>
            </w:pPr>
            <w:r>
              <w:rPr>
                <w:rFonts w:ascii="Arial" w:hAnsi="Arial" w:eastAsia="Times New Roman" w:cs="Arial"/>
                <w:color w:val="000000"/>
                <w:sz w:val="16"/>
                <w:szCs w:val="16"/>
                <w:lang w:eastAsia="ru-RU"/>
              </w:rPr>
              <w:t xml:space="preserve">151,93</w:t>
            </w:r>
            <w:r>
              <w:rPr>
                <w:rFonts w:ascii="Arial" w:hAnsi="Arial" w:eastAsia="Times New Roman" w:cs="Arial"/>
                <w:color w:val="000000"/>
                <w:sz w:val="16"/>
                <w:szCs w:val="16"/>
                <w:lang w:eastAsia="ru-RU"/>
              </w:rPr>
            </w:r>
            <w:r>
              <w:rPr>
                <w:rFonts w:ascii="Arial" w:hAnsi="Arial" w:eastAsia="Times New Roman" w:cs="Arial"/>
                <w:color w:val="000000"/>
                <w:sz w:val="16"/>
                <w:szCs w:val="16"/>
                <w:lang w:eastAsia="ru-RU"/>
              </w:rPr>
            </w:r>
          </w:p>
        </w:tc>
        <w:tc>
          <w:tcPr>
            <w:tcBorders>
              <w:top w:val="none" w:color="FFFFFF" w:sz="255" w:space="0"/>
              <w:left w:val="none" w:color="FFFFFF" w:sz="255" w:space="0"/>
              <w:bottom w:val="none" w:color="FFFFFF" w:sz="255" w:space="0"/>
              <w:right w:val="none" w:color="FFFFFF" w:sz="255" w:space="0"/>
            </w:tcBorders>
            <w:tcW w:w="687" w:type="dxa"/>
            <w:vAlign w:val="top"/>
            <w:textDirection w:val="lrTb"/>
            <w:noWrap w:val="false"/>
          </w:tcPr>
          <w:p>
            <w:pPr>
              <w:pStyle w:val="902"/>
              <w:jc w:val="center"/>
              <w:spacing w:after="0" w:line="240" w:lineRule="auto"/>
              <w:rPr>
                <w:rFonts w:ascii="Arial" w:hAnsi="Arial" w:eastAsia="Times New Roman" w:cs="Arial"/>
                <w:color w:val="000000"/>
                <w:sz w:val="16"/>
                <w:szCs w:val="16"/>
                <w:lang w:eastAsia="ru-RU"/>
              </w:rPr>
            </w:pPr>
            <w:r>
              <w:rPr>
                <w:rFonts w:ascii="Arial" w:hAnsi="Arial" w:eastAsia="Times New Roman" w:cs="Arial"/>
                <w:color w:val="000000"/>
                <w:sz w:val="16"/>
                <w:szCs w:val="16"/>
                <w:lang w:eastAsia="ru-RU"/>
              </w:rPr>
              <w:t xml:space="preserve">1,09</w:t>
            </w:r>
            <w:r>
              <w:rPr>
                <w:rFonts w:ascii="Arial" w:hAnsi="Arial" w:eastAsia="Times New Roman" w:cs="Arial"/>
                <w:color w:val="000000"/>
                <w:sz w:val="16"/>
                <w:szCs w:val="16"/>
                <w:lang w:eastAsia="ru-RU"/>
              </w:rPr>
            </w:r>
            <w:r>
              <w:rPr>
                <w:rFonts w:ascii="Arial" w:hAnsi="Arial" w:eastAsia="Times New Roman" w:cs="Arial"/>
                <w:color w:val="000000"/>
                <w:sz w:val="16"/>
                <w:szCs w:val="16"/>
                <w:lang w:eastAsia="ru-RU"/>
              </w:rPr>
            </w:r>
          </w:p>
        </w:tc>
        <w:tc>
          <w:tcPr>
            <w:tcBorders>
              <w:top w:val="none" w:color="FFFFFF" w:sz="255" w:space="0"/>
              <w:left w:val="none" w:color="FFFFFF" w:sz="255" w:space="0"/>
              <w:bottom w:val="none" w:color="FFFFFF" w:sz="255" w:space="0"/>
              <w:right w:val="none" w:color="FFFFFF" w:sz="255" w:space="0"/>
            </w:tcBorders>
            <w:tcW w:w="958" w:type="dxa"/>
            <w:vAlign w:val="top"/>
            <w:textDirection w:val="lrTb"/>
            <w:noWrap w:val="false"/>
          </w:tcPr>
          <w:p>
            <w:pPr>
              <w:pStyle w:val="902"/>
              <w:jc w:val="right"/>
              <w:spacing w:after="0" w:line="240" w:lineRule="auto"/>
              <w:rPr>
                <w:rFonts w:ascii="Arial" w:hAnsi="Arial" w:eastAsia="Times New Roman" w:cs="Arial"/>
                <w:sz w:val="16"/>
                <w:szCs w:val="16"/>
                <w:lang w:eastAsia="ru-RU"/>
              </w:rPr>
            </w:pPr>
            <w:r>
              <w:rPr>
                <w:rFonts w:ascii="Arial" w:hAnsi="Arial" w:eastAsia="Times New Roman" w:cs="Arial"/>
                <w:sz w:val="16"/>
                <w:szCs w:val="16"/>
                <w:lang w:eastAsia="ru-RU"/>
              </w:rPr>
              <w:t xml:space="preserve">165,60</w:t>
            </w:r>
            <w:r>
              <w:rPr>
                <w:rFonts w:ascii="Arial" w:hAnsi="Arial" w:eastAsia="Times New Roman" w:cs="Arial"/>
                <w:sz w:val="16"/>
                <w:szCs w:val="16"/>
                <w:lang w:eastAsia="ru-RU"/>
              </w:rPr>
            </w:r>
            <w:r>
              <w:rPr>
                <w:rFonts w:ascii="Arial" w:hAnsi="Arial" w:eastAsia="Times New Roman" w:cs="Arial"/>
                <w:sz w:val="16"/>
                <w:szCs w:val="16"/>
                <w:lang w:eastAsia="ru-RU"/>
              </w:rPr>
            </w:r>
          </w:p>
        </w:tc>
        <w:tc>
          <w:tcPr>
            <w:tcBorders>
              <w:top w:val="none" w:color="FFFFFF" w:sz="255" w:space="0"/>
              <w:left w:val="none" w:color="FFFFFF" w:sz="255" w:space="0"/>
              <w:bottom w:val="none" w:color="FFFFFF" w:sz="255" w:space="0"/>
              <w:right w:val="none" w:color="FFFFFF" w:sz="255" w:space="0"/>
            </w:tcBorders>
            <w:tcW w:w="915" w:type="dxa"/>
            <w:vAlign w:val="top"/>
            <w:textDirection w:val="lrTb"/>
            <w:noWrap w:val="false"/>
          </w:tcPr>
          <w:p>
            <w:pPr>
              <w:pStyle w:val="902"/>
              <w:jc w:val="right"/>
              <w:spacing w:after="0" w:line="240" w:lineRule="auto"/>
              <w:rPr>
                <w:rFonts w:ascii="Arial" w:hAnsi="Arial" w:eastAsia="Times New Roman" w:cs="Arial"/>
                <w:sz w:val="16"/>
                <w:szCs w:val="16"/>
                <w:lang w:eastAsia="ru-RU"/>
              </w:rPr>
            </w:pPr>
            <w:r>
              <w:rPr>
                <w:rFonts w:ascii="Arial" w:hAnsi="Arial" w:eastAsia="Times New Roman" w:cs="Arial"/>
                <w:sz w:val="16"/>
                <w:szCs w:val="16"/>
                <w:lang w:eastAsia="ru-RU"/>
              </w:rPr>
            </w:r>
            <w:r>
              <w:rPr>
                <w:rFonts w:ascii="Arial" w:hAnsi="Arial" w:eastAsia="Times New Roman" w:cs="Arial"/>
                <w:sz w:val="16"/>
                <w:szCs w:val="16"/>
                <w:lang w:eastAsia="ru-RU"/>
              </w:rPr>
            </w:r>
            <w:r>
              <w:rPr>
                <w:rFonts w:ascii="Arial" w:hAnsi="Arial" w:eastAsia="Times New Roman" w:cs="Arial"/>
                <w:sz w:val="16"/>
                <w:szCs w:val="16"/>
                <w:lang w:eastAsia="ru-RU"/>
              </w:rPr>
            </w:r>
          </w:p>
        </w:tc>
        <w:tc>
          <w:tcPr>
            <w:tcBorders>
              <w:top w:val="none" w:color="FFFFFF" w:sz="255" w:space="0"/>
              <w:left w:val="none" w:color="FFFFFF" w:sz="255" w:space="0"/>
              <w:bottom w:val="none" w:color="FFFFFF" w:sz="255" w:space="0"/>
              <w:right w:val="single" w:color="000000" w:sz="4" w:space="0"/>
            </w:tcBorders>
            <w:tcW w:w="1161" w:type="dxa"/>
            <w:vAlign w:val="top"/>
            <w:textDirection w:val="lrTb"/>
            <w:noWrap w:val="false"/>
          </w:tcPr>
          <w:p>
            <w:pPr>
              <w:pStyle w:val="902"/>
              <w:jc w:val="right"/>
              <w:spacing w:after="0" w:line="240" w:lineRule="auto"/>
              <w:rPr>
                <w:rFonts w:ascii="Arial" w:hAnsi="Arial" w:eastAsia="Times New Roman" w:cs="Arial"/>
                <w:sz w:val="16"/>
                <w:szCs w:val="16"/>
                <w:lang w:eastAsia="ru-RU"/>
              </w:rPr>
            </w:pPr>
            <w:r>
              <w:rPr>
                <w:rFonts w:ascii="Arial" w:hAnsi="Arial" w:eastAsia="Times New Roman" w:cs="Arial"/>
                <w:sz w:val="16"/>
                <w:szCs w:val="16"/>
                <w:lang w:eastAsia="ru-RU"/>
              </w:rPr>
              <w:t xml:space="preserve">133,47</w:t>
            </w:r>
            <w:r>
              <w:rPr>
                <w:rFonts w:ascii="Arial" w:hAnsi="Arial" w:eastAsia="Times New Roman" w:cs="Arial"/>
                <w:sz w:val="16"/>
                <w:szCs w:val="16"/>
                <w:lang w:eastAsia="ru-RU"/>
              </w:rPr>
            </w:r>
            <w:r>
              <w:rPr>
                <w:rFonts w:ascii="Arial" w:hAnsi="Arial" w:eastAsia="Times New Roman" w:cs="Arial"/>
                <w:sz w:val="16"/>
                <w:szCs w:val="16"/>
                <w:lang w:eastAsia="ru-RU"/>
              </w:rPr>
            </w:r>
          </w:p>
        </w:tc>
      </w:tr>
      <w:tr>
        <w:tblPrEx/>
        <w:trPr>
          <w:trHeight w:val="290"/>
        </w:trPr>
        <w:tc>
          <w:tcPr>
            <w:tcBorders>
              <w:top w:val="none" w:color="FFFFFF" w:sz="255" w:space="0"/>
              <w:left w:val="single" w:color="000000" w:sz="4" w:space="0"/>
              <w:bottom w:val="none" w:color="FFFFFF" w:sz="255" w:space="0"/>
              <w:right w:val="none" w:color="FFFFFF" w:sz="255" w:space="0"/>
            </w:tcBorders>
            <w:tcW w:w="505" w:type="dxa"/>
            <w:vAlign w:val="bottom"/>
            <w:textDirection w:val="lrTb"/>
            <w:noWrap/>
          </w:tcPr>
          <w:p>
            <w:pPr>
              <w:pStyle w:val="902"/>
              <w:spacing w:after="0" w:line="240" w:lineRule="auto"/>
              <w:rPr>
                <w:rFonts w:ascii="Arial" w:hAnsi="Arial" w:eastAsia="Times New Roman" w:cs="Arial"/>
                <w:color w:val="000000"/>
                <w:sz w:val="16"/>
                <w:szCs w:val="16"/>
                <w:lang w:eastAsia="ru-RU"/>
              </w:rPr>
            </w:pPr>
            <w:r>
              <w:rPr>
                <w:rFonts w:ascii="Arial" w:hAnsi="Arial" w:eastAsia="Times New Roman" w:cs="Arial"/>
                <w:color w:val="000000"/>
                <w:sz w:val="16"/>
                <w:szCs w:val="16"/>
                <w:lang w:eastAsia="ru-RU"/>
              </w:rPr>
              <w:t xml:space="preserve"> </w:t>
            </w:r>
            <w:r>
              <w:rPr>
                <w:rFonts w:ascii="Arial" w:hAnsi="Arial" w:eastAsia="Times New Roman" w:cs="Arial"/>
                <w:color w:val="000000"/>
                <w:sz w:val="16"/>
                <w:szCs w:val="16"/>
                <w:lang w:eastAsia="ru-RU"/>
              </w:rPr>
            </w:r>
            <w:r>
              <w:rPr>
                <w:rFonts w:ascii="Arial" w:hAnsi="Arial" w:eastAsia="Times New Roman" w:cs="Arial"/>
                <w:color w:val="000000"/>
                <w:sz w:val="16"/>
                <w:szCs w:val="16"/>
                <w:lang w:eastAsia="ru-RU"/>
              </w:rPr>
            </w:r>
          </w:p>
        </w:tc>
        <w:tc>
          <w:tcPr>
            <w:tcBorders>
              <w:top w:val="none" w:color="FFFFFF" w:sz="255" w:space="0"/>
              <w:left w:val="none" w:color="FFFFFF" w:sz="255" w:space="0"/>
              <w:bottom w:val="none" w:color="FFFFFF" w:sz="255" w:space="0"/>
              <w:right w:val="none" w:color="FFFFFF" w:sz="255" w:space="0"/>
            </w:tcBorders>
            <w:tcW w:w="3697" w:type="dxa"/>
            <w:vAlign w:val="top"/>
            <w:textDirection w:val="lrTb"/>
            <w:noWrap w:val="false"/>
          </w:tcPr>
          <w:p>
            <w:pPr>
              <w:pStyle w:val="902"/>
              <w:spacing w:after="0" w:line="240" w:lineRule="auto"/>
              <w:rPr>
                <w:rFonts w:ascii="Arial" w:hAnsi="Arial" w:eastAsia="Times New Roman" w:cs="Arial"/>
                <w:color w:val="000000"/>
                <w:sz w:val="16"/>
                <w:szCs w:val="16"/>
                <w:lang w:eastAsia="ru-RU"/>
              </w:rPr>
            </w:pPr>
            <w:r>
              <w:rPr>
                <w:rFonts w:ascii="Arial" w:hAnsi="Arial" w:eastAsia="Times New Roman" w:cs="Arial"/>
                <w:color w:val="000000"/>
                <w:sz w:val="16"/>
                <w:szCs w:val="16"/>
                <w:lang w:eastAsia="ru-RU"/>
              </w:rPr>
            </w:r>
            <w:r>
              <w:rPr>
                <w:rFonts w:ascii="Arial" w:hAnsi="Arial" w:eastAsia="Times New Roman" w:cs="Arial"/>
                <w:color w:val="000000"/>
                <w:sz w:val="16"/>
                <w:szCs w:val="16"/>
                <w:lang w:eastAsia="ru-RU"/>
              </w:rPr>
            </w:r>
            <w:r>
              <w:rPr>
                <w:rFonts w:ascii="Arial" w:hAnsi="Arial" w:eastAsia="Times New Roman" w:cs="Arial"/>
                <w:color w:val="000000"/>
                <w:sz w:val="16"/>
                <w:szCs w:val="16"/>
                <w:lang w:eastAsia="ru-RU"/>
              </w:rPr>
            </w:r>
          </w:p>
        </w:tc>
        <w:tc>
          <w:tcPr>
            <w:gridSpan w:val="5"/>
            <w:tcBorders>
              <w:top w:val="single" w:color="000000" w:sz="4" w:space="0"/>
              <w:left w:val="none" w:color="FFFFFF" w:sz="255" w:space="0"/>
              <w:bottom w:val="none" w:color="FFFFFF" w:sz="255" w:space="0"/>
              <w:right w:val="none" w:color="FFFFFF" w:sz="255" w:space="0"/>
            </w:tcBorders>
            <w:tcW w:w="2099" w:type="dxa"/>
            <w:vAlign w:val="top"/>
            <w:textDirection w:val="lrTb"/>
            <w:noWrap w:val="false"/>
          </w:tcPr>
          <w:p>
            <w:pPr>
              <w:pStyle w:val="902"/>
              <w:spacing w:after="0" w:line="240" w:lineRule="auto"/>
              <w:rPr>
                <w:rFonts w:ascii="Arial" w:hAnsi="Arial" w:eastAsia="Times New Roman" w:cs="Arial"/>
                <w:b/>
                <w:bCs/>
                <w:color w:val="000000"/>
                <w:sz w:val="16"/>
                <w:szCs w:val="16"/>
                <w:lang w:eastAsia="ru-RU"/>
              </w:rPr>
            </w:pPr>
            <w:r>
              <w:rPr>
                <w:rFonts w:ascii="Arial" w:hAnsi="Arial" w:eastAsia="Times New Roman" w:cs="Arial"/>
                <w:b/>
                <w:bCs/>
                <w:color w:val="000000"/>
                <w:sz w:val="16"/>
                <w:szCs w:val="16"/>
                <w:lang w:eastAsia="ru-RU"/>
              </w:rPr>
              <w:t xml:space="preserve">Итого прямые затраты</w:t>
            </w:r>
            <w:r>
              <w:rPr>
                <w:rFonts w:ascii="Arial" w:hAnsi="Arial" w:eastAsia="Times New Roman" w:cs="Arial"/>
                <w:b/>
                <w:bCs/>
                <w:color w:val="000000"/>
                <w:sz w:val="16"/>
                <w:szCs w:val="16"/>
                <w:lang w:eastAsia="ru-RU"/>
              </w:rPr>
            </w:r>
            <w:r>
              <w:rPr>
                <w:rFonts w:ascii="Arial" w:hAnsi="Arial" w:eastAsia="Times New Roman" w:cs="Arial"/>
                <w:b/>
                <w:bCs/>
                <w:color w:val="000000"/>
                <w:sz w:val="16"/>
                <w:szCs w:val="16"/>
                <w:lang w:eastAsia="ru-RU"/>
              </w:rPr>
            </w:r>
          </w:p>
        </w:tc>
        <w:tc>
          <w:tcPr>
            <w:tcBorders>
              <w:top w:val="single" w:color="000000" w:sz="4" w:space="0"/>
              <w:left w:val="none" w:color="FFFFFF" w:sz="255" w:space="0"/>
              <w:bottom w:val="none" w:color="FFFFFF" w:sz="255" w:space="0"/>
              <w:right w:val="none" w:color="FFFFFF" w:sz="255" w:space="0"/>
            </w:tcBorders>
            <w:tcW w:w="1088" w:type="dxa"/>
            <w:vAlign w:val="top"/>
            <w:textDirection w:val="lrTb"/>
            <w:noWrap w:val="false"/>
          </w:tcPr>
          <w:p>
            <w:pPr>
              <w:pStyle w:val="902"/>
              <w:jc w:val="center"/>
              <w:spacing w:after="0" w:line="240" w:lineRule="auto"/>
              <w:rPr>
                <w:rFonts w:ascii="Arial" w:hAnsi="Arial" w:eastAsia="Times New Roman" w:cs="Arial"/>
                <w:b/>
                <w:bCs/>
                <w:color w:val="000000"/>
                <w:sz w:val="16"/>
                <w:szCs w:val="16"/>
                <w:lang w:eastAsia="ru-RU"/>
              </w:rPr>
            </w:pPr>
            <w:r>
              <w:rPr>
                <w:rFonts w:ascii="Arial" w:hAnsi="Arial" w:eastAsia="Times New Roman" w:cs="Arial"/>
                <w:b/>
                <w:bCs/>
                <w:color w:val="000000"/>
                <w:sz w:val="16"/>
                <w:szCs w:val="16"/>
                <w:lang w:eastAsia="ru-RU"/>
              </w:rPr>
              <w:t xml:space="preserve"> </w:t>
            </w:r>
            <w:r>
              <w:rPr>
                <w:rFonts w:ascii="Arial" w:hAnsi="Arial" w:eastAsia="Times New Roman" w:cs="Arial"/>
                <w:b/>
                <w:bCs/>
                <w:color w:val="000000"/>
                <w:sz w:val="16"/>
                <w:szCs w:val="16"/>
                <w:lang w:eastAsia="ru-RU"/>
              </w:rPr>
            </w:r>
            <w:r>
              <w:rPr>
                <w:rFonts w:ascii="Arial" w:hAnsi="Arial" w:eastAsia="Times New Roman" w:cs="Arial"/>
                <w:b/>
                <w:bCs/>
                <w:color w:val="000000"/>
                <w:sz w:val="16"/>
                <w:szCs w:val="16"/>
                <w:lang w:eastAsia="ru-RU"/>
              </w:rPr>
            </w:r>
          </w:p>
        </w:tc>
        <w:tc>
          <w:tcPr>
            <w:tcBorders>
              <w:top w:val="single" w:color="000000" w:sz="4" w:space="0"/>
              <w:left w:val="none" w:color="FFFFFF" w:sz="255" w:space="0"/>
              <w:bottom w:val="none" w:color="FFFFFF" w:sz="255" w:space="0"/>
              <w:right w:val="none" w:color="FFFFFF" w:sz="255" w:space="0"/>
            </w:tcBorders>
            <w:tcW w:w="958" w:type="dxa"/>
            <w:vAlign w:val="top"/>
            <w:textDirection w:val="lrTb"/>
            <w:noWrap w:val="false"/>
          </w:tcPr>
          <w:p>
            <w:pPr>
              <w:pStyle w:val="902"/>
              <w:jc w:val="center"/>
              <w:spacing w:after="0" w:line="240" w:lineRule="auto"/>
              <w:rPr>
                <w:rFonts w:ascii="Arial" w:hAnsi="Arial" w:eastAsia="Times New Roman" w:cs="Arial"/>
                <w:b/>
                <w:bCs/>
                <w:color w:val="000000"/>
                <w:sz w:val="16"/>
                <w:szCs w:val="16"/>
                <w:lang w:eastAsia="ru-RU"/>
              </w:rPr>
            </w:pPr>
            <w:r>
              <w:rPr>
                <w:rFonts w:ascii="Arial" w:hAnsi="Arial" w:eastAsia="Times New Roman" w:cs="Arial"/>
                <w:b/>
                <w:bCs/>
                <w:color w:val="000000"/>
                <w:sz w:val="16"/>
                <w:szCs w:val="16"/>
                <w:lang w:eastAsia="ru-RU"/>
              </w:rPr>
              <w:t xml:space="preserve"> </w:t>
            </w:r>
            <w:r>
              <w:rPr>
                <w:rFonts w:ascii="Arial" w:hAnsi="Arial" w:eastAsia="Times New Roman" w:cs="Arial"/>
                <w:b/>
                <w:bCs/>
                <w:color w:val="000000"/>
                <w:sz w:val="16"/>
                <w:szCs w:val="16"/>
                <w:lang w:eastAsia="ru-RU"/>
              </w:rPr>
            </w:r>
            <w:r>
              <w:rPr>
                <w:rFonts w:ascii="Arial" w:hAnsi="Arial" w:eastAsia="Times New Roman" w:cs="Arial"/>
                <w:b/>
                <w:bCs/>
                <w:color w:val="000000"/>
                <w:sz w:val="16"/>
                <w:szCs w:val="16"/>
                <w:lang w:eastAsia="ru-RU"/>
              </w:rPr>
            </w:r>
          </w:p>
        </w:tc>
        <w:tc>
          <w:tcPr>
            <w:tcBorders>
              <w:top w:val="single" w:color="000000" w:sz="4" w:space="0"/>
              <w:left w:val="none" w:color="FFFFFF" w:sz="255" w:space="0"/>
              <w:bottom w:val="none" w:color="FFFFFF" w:sz="255" w:space="0"/>
              <w:right w:val="none" w:color="FFFFFF" w:sz="255" w:space="0"/>
            </w:tcBorders>
            <w:tcW w:w="1267" w:type="dxa"/>
            <w:vAlign w:val="top"/>
            <w:textDirection w:val="lrTb"/>
            <w:noWrap w:val="false"/>
          </w:tcPr>
          <w:p>
            <w:pPr>
              <w:pStyle w:val="902"/>
              <w:jc w:val="center"/>
              <w:spacing w:after="0" w:line="240" w:lineRule="auto"/>
              <w:rPr>
                <w:rFonts w:ascii="Arial" w:hAnsi="Arial" w:eastAsia="Times New Roman" w:cs="Arial"/>
                <w:b/>
                <w:bCs/>
                <w:color w:val="000000"/>
                <w:sz w:val="16"/>
                <w:szCs w:val="16"/>
                <w:lang w:eastAsia="ru-RU"/>
              </w:rPr>
            </w:pPr>
            <w:r>
              <w:rPr>
                <w:rFonts w:ascii="Arial" w:hAnsi="Arial" w:eastAsia="Times New Roman" w:cs="Arial"/>
                <w:b/>
                <w:bCs/>
                <w:color w:val="000000"/>
                <w:sz w:val="16"/>
                <w:szCs w:val="16"/>
                <w:lang w:eastAsia="ru-RU"/>
              </w:rPr>
              <w:t xml:space="preserve"> </w:t>
            </w:r>
            <w:r>
              <w:rPr>
                <w:rFonts w:ascii="Arial" w:hAnsi="Arial" w:eastAsia="Times New Roman" w:cs="Arial"/>
                <w:b/>
                <w:bCs/>
                <w:color w:val="000000"/>
                <w:sz w:val="16"/>
                <w:szCs w:val="16"/>
                <w:lang w:eastAsia="ru-RU"/>
              </w:rPr>
            </w:r>
            <w:r>
              <w:rPr>
                <w:rFonts w:ascii="Arial" w:hAnsi="Arial" w:eastAsia="Times New Roman" w:cs="Arial"/>
                <w:b/>
                <w:bCs/>
                <w:color w:val="000000"/>
                <w:sz w:val="16"/>
                <w:szCs w:val="16"/>
                <w:lang w:eastAsia="ru-RU"/>
              </w:rPr>
            </w:r>
          </w:p>
        </w:tc>
        <w:tc>
          <w:tcPr>
            <w:tcBorders>
              <w:top w:val="single" w:color="000000" w:sz="4" w:space="0"/>
              <w:left w:val="none" w:color="FFFFFF" w:sz="255" w:space="0"/>
              <w:bottom w:val="none" w:color="FFFFFF" w:sz="255" w:space="0"/>
              <w:right w:val="none" w:color="FFFFFF" w:sz="255" w:space="0"/>
            </w:tcBorders>
            <w:tcW w:w="1322" w:type="dxa"/>
            <w:vAlign w:val="top"/>
            <w:textDirection w:val="lrTb"/>
            <w:noWrap w:val="false"/>
          </w:tcPr>
          <w:p>
            <w:pPr>
              <w:pStyle w:val="902"/>
              <w:jc w:val="center"/>
              <w:spacing w:after="0" w:line="240" w:lineRule="auto"/>
              <w:rPr>
                <w:rFonts w:ascii="Arial" w:hAnsi="Arial" w:eastAsia="Times New Roman" w:cs="Arial"/>
                <w:b/>
                <w:bCs/>
                <w:color w:val="000000"/>
                <w:sz w:val="16"/>
                <w:szCs w:val="16"/>
                <w:lang w:eastAsia="ru-RU"/>
              </w:rPr>
            </w:pPr>
            <w:r>
              <w:rPr>
                <w:rFonts w:ascii="Arial" w:hAnsi="Arial" w:eastAsia="Times New Roman" w:cs="Arial"/>
                <w:b/>
                <w:bCs/>
                <w:color w:val="000000"/>
                <w:sz w:val="16"/>
                <w:szCs w:val="16"/>
                <w:lang w:eastAsia="ru-RU"/>
              </w:rPr>
              <w:t xml:space="preserve"> </w:t>
            </w:r>
            <w:r>
              <w:rPr>
                <w:rFonts w:ascii="Arial" w:hAnsi="Arial" w:eastAsia="Times New Roman" w:cs="Arial"/>
                <w:b/>
                <w:bCs/>
                <w:color w:val="000000"/>
                <w:sz w:val="16"/>
                <w:szCs w:val="16"/>
                <w:lang w:eastAsia="ru-RU"/>
              </w:rPr>
            </w:r>
            <w:r>
              <w:rPr>
                <w:rFonts w:ascii="Arial" w:hAnsi="Arial" w:eastAsia="Times New Roman" w:cs="Arial"/>
                <w:b/>
                <w:bCs/>
                <w:color w:val="000000"/>
                <w:sz w:val="16"/>
                <w:szCs w:val="16"/>
                <w:lang w:eastAsia="ru-RU"/>
              </w:rPr>
            </w:r>
          </w:p>
        </w:tc>
        <w:tc>
          <w:tcPr>
            <w:tcBorders>
              <w:top w:val="single" w:color="000000" w:sz="4" w:space="0"/>
              <w:left w:val="none" w:color="FFFFFF" w:sz="255" w:space="0"/>
              <w:bottom w:val="none" w:color="FFFFFF" w:sz="255" w:space="0"/>
              <w:right w:val="none" w:color="FFFFFF" w:sz="255" w:space="0"/>
            </w:tcBorders>
            <w:tcW w:w="958" w:type="dxa"/>
            <w:vAlign w:val="top"/>
            <w:textDirection w:val="lrTb"/>
            <w:noWrap w:val="false"/>
          </w:tcPr>
          <w:p>
            <w:pPr>
              <w:pStyle w:val="902"/>
              <w:jc w:val="right"/>
              <w:spacing w:after="0" w:line="240" w:lineRule="auto"/>
              <w:rPr>
                <w:rFonts w:ascii="Arial" w:hAnsi="Arial" w:eastAsia="Times New Roman" w:cs="Arial"/>
                <w:b/>
                <w:bCs/>
                <w:color w:val="000000"/>
                <w:sz w:val="16"/>
                <w:szCs w:val="16"/>
                <w:lang w:eastAsia="ru-RU"/>
              </w:rPr>
            </w:pPr>
            <w:r>
              <w:rPr>
                <w:rFonts w:ascii="Arial" w:hAnsi="Arial" w:eastAsia="Times New Roman" w:cs="Arial"/>
                <w:b/>
                <w:bCs/>
                <w:color w:val="000000"/>
                <w:sz w:val="16"/>
                <w:szCs w:val="16"/>
                <w:lang w:eastAsia="ru-RU"/>
              </w:rPr>
              <w:t xml:space="preserve"> </w:t>
            </w:r>
            <w:r>
              <w:rPr>
                <w:rFonts w:ascii="Arial" w:hAnsi="Arial" w:eastAsia="Times New Roman" w:cs="Arial"/>
                <w:b/>
                <w:bCs/>
                <w:color w:val="000000"/>
                <w:sz w:val="16"/>
                <w:szCs w:val="16"/>
                <w:lang w:eastAsia="ru-RU"/>
              </w:rPr>
            </w:r>
            <w:r>
              <w:rPr>
                <w:rFonts w:ascii="Arial" w:hAnsi="Arial" w:eastAsia="Times New Roman" w:cs="Arial"/>
                <w:b/>
                <w:bCs/>
                <w:color w:val="000000"/>
                <w:sz w:val="16"/>
                <w:szCs w:val="16"/>
                <w:lang w:eastAsia="ru-RU"/>
              </w:rPr>
            </w:r>
          </w:p>
        </w:tc>
        <w:tc>
          <w:tcPr>
            <w:tcBorders>
              <w:top w:val="single" w:color="000000" w:sz="4" w:space="0"/>
              <w:left w:val="none" w:color="FFFFFF" w:sz="255" w:space="0"/>
              <w:bottom w:val="none" w:color="FFFFFF" w:sz="255" w:space="0"/>
              <w:right w:val="none" w:color="FFFFFF" w:sz="255" w:space="0"/>
            </w:tcBorders>
            <w:tcW w:w="687" w:type="dxa"/>
            <w:vAlign w:val="top"/>
            <w:textDirection w:val="lrTb"/>
            <w:noWrap w:val="false"/>
          </w:tcPr>
          <w:p>
            <w:pPr>
              <w:pStyle w:val="902"/>
              <w:jc w:val="center"/>
              <w:spacing w:after="0" w:line="240" w:lineRule="auto"/>
              <w:rPr>
                <w:rFonts w:ascii="Arial" w:hAnsi="Arial" w:eastAsia="Times New Roman" w:cs="Arial"/>
                <w:b/>
                <w:bCs/>
                <w:color w:val="000000"/>
                <w:sz w:val="16"/>
                <w:szCs w:val="16"/>
                <w:lang w:eastAsia="ru-RU"/>
              </w:rPr>
            </w:pPr>
            <w:r>
              <w:rPr>
                <w:rFonts w:ascii="Arial" w:hAnsi="Arial" w:eastAsia="Times New Roman" w:cs="Arial"/>
                <w:b/>
                <w:bCs/>
                <w:color w:val="000000"/>
                <w:sz w:val="16"/>
                <w:szCs w:val="16"/>
                <w:lang w:eastAsia="ru-RU"/>
              </w:rPr>
              <w:t xml:space="preserve"> </w:t>
            </w:r>
            <w:r>
              <w:rPr>
                <w:rFonts w:ascii="Arial" w:hAnsi="Arial" w:eastAsia="Times New Roman" w:cs="Arial"/>
                <w:b/>
                <w:bCs/>
                <w:color w:val="000000"/>
                <w:sz w:val="16"/>
                <w:szCs w:val="16"/>
                <w:lang w:eastAsia="ru-RU"/>
              </w:rPr>
            </w:r>
            <w:r>
              <w:rPr>
                <w:rFonts w:ascii="Arial" w:hAnsi="Arial" w:eastAsia="Times New Roman" w:cs="Arial"/>
                <w:b/>
                <w:bCs/>
                <w:color w:val="000000"/>
                <w:sz w:val="16"/>
                <w:szCs w:val="16"/>
                <w:lang w:eastAsia="ru-RU"/>
              </w:rPr>
            </w:r>
          </w:p>
        </w:tc>
        <w:tc>
          <w:tcPr>
            <w:tcBorders>
              <w:top w:val="single" w:color="000000" w:sz="4" w:space="0"/>
              <w:left w:val="none" w:color="FFFFFF" w:sz="255" w:space="0"/>
              <w:bottom w:val="none" w:color="FFFFFF" w:sz="255" w:space="0"/>
              <w:right w:val="none" w:color="FFFFFF" w:sz="255" w:space="0"/>
            </w:tcBorders>
            <w:tcW w:w="958" w:type="dxa"/>
            <w:vAlign w:val="top"/>
            <w:textDirection w:val="lrTb"/>
            <w:noWrap w:val="false"/>
          </w:tcPr>
          <w:p>
            <w:pPr>
              <w:pStyle w:val="902"/>
              <w:jc w:val="right"/>
              <w:spacing w:after="0" w:line="240" w:lineRule="auto"/>
              <w:rPr>
                <w:rFonts w:ascii="Arial" w:hAnsi="Arial" w:eastAsia="Times New Roman" w:cs="Arial"/>
                <w:b/>
                <w:bCs/>
                <w:color w:val="000000"/>
                <w:sz w:val="16"/>
                <w:szCs w:val="16"/>
                <w:lang w:eastAsia="ru-RU"/>
              </w:rPr>
            </w:pPr>
            <w:r>
              <w:rPr>
                <w:rFonts w:ascii="Arial" w:hAnsi="Arial" w:eastAsia="Times New Roman" w:cs="Arial"/>
                <w:b/>
                <w:bCs/>
                <w:color w:val="000000"/>
                <w:sz w:val="16"/>
                <w:szCs w:val="16"/>
                <w:lang w:eastAsia="ru-RU"/>
              </w:rPr>
              <w:t xml:space="preserve"> </w:t>
            </w:r>
            <w:r>
              <w:rPr>
                <w:rFonts w:ascii="Arial" w:hAnsi="Arial" w:eastAsia="Times New Roman" w:cs="Arial"/>
                <w:b/>
                <w:bCs/>
                <w:color w:val="000000"/>
                <w:sz w:val="16"/>
                <w:szCs w:val="16"/>
                <w:lang w:eastAsia="ru-RU"/>
              </w:rPr>
            </w:r>
            <w:r>
              <w:rPr>
                <w:rFonts w:ascii="Arial" w:hAnsi="Arial" w:eastAsia="Times New Roman" w:cs="Arial"/>
                <w:b/>
                <w:bCs/>
                <w:color w:val="000000"/>
                <w:sz w:val="16"/>
                <w:szCs w:val="16"/>
                <w:lang w:eastAsia="ru-RU"/>
              </w:rPr>
            </w:r>
          </w:p>
        </w:tc>
        <w:tc>
          <w:tcPr>
            <w:tcBorders>
              <w:top w:val="single" w:color="000000" w:sz="4" w:space="0"/>
              <w:left w:val="none" w:color="FFFFFF" w:sz="255" w:space="0"/>
              <w:bottom w:val="none" w:color="FFFFFF" w:sz="255" w:space="0"/>
              <w:right w:val="none" w:color="FFFFFF" w:sz="255" w:space="0"/>
            </w:tcBorders>
            <w:tcW w:w="915" w:type="dxa"/>
            <w:vAlign w:val="top"/>
            <w:textDirection w:val="lrTb"/>
            <w:noWrap w:val="false"/>
          </w:tcPr>
          <w:p>
            <w:pPr>
              <w:pStyle w:val="902"/>
              <w:jc w:val="center"/>
              <w:spacing w:after="0" w:line="240" w:lineRule="auto"/>
              <w:rPr>
                <w:rFonts w:ascii="Arial" w:hAnsi="Arial" w:eastAsia="Times New Roman" w:cs="Arial"/>
                <w:b/>
                <w:bCs/>
                <w:color w:val="000000"/>
                <w:sz w:val="16"/>
                <w:szCs w:val="16"/>
                <w:lang w:eastAsia="ru-RU"/>
              </w:rPr>
            </w:pPr>
            <w:r>
              <w:rPr>
                <w:rFonts w:ascii="Arial" w:hAnsi="Arial" w:eastAsia="Times New Roman" w:cs="Arial"/>
                <w:b/>
                <w:bCs/>
                <w:color w:val="000000"/>
                <w:sz w:val="16"/>
                <w:szCs w:val="16"/>
                <w:lang w:eastAsia="ru-RU"/>
              </w:rPr>
              <w:t xml:space="preserve"> </w:t>
            </w:r>
            <w:r>
              <w:rPr>
                <w:rFonts w:ascii="Arial" w:hAnsi="Arial" w:eastAsia="Times New Roman" w:cs="Arial"/>
                <w:b/>
                <w:bCs/>
                <w:color w:val="000000"/>
                <w:sz w:val="16"/>
                <w:szCs w:val="16"/>
                <w:lang w:eastAsia="ru-RU"/>
              </w:rPr>
            </w:r>
            <w:r>
              <w:rPr>
                <w:rFonts w:ascii="Arial" w:hAnsi="Arial" w:eastAsia="Times New Roman" w:cs="Arial"/>
                <w:b/>
                <w:bCs/>
                <w:color w:val="000000"/>
                <w:sz w:val="16"/>
                <w:szCs w:val="16"/>
                <w:lang w:eastAsia="ru-RU"/>
              </w:rPr>
            </w:r>
          </w:p>
        </w:tc>
        <w:tc>
          <w:tcPr>
            <w:tcBorders>
              <w:top w:val="single" w:color="000000" w:sz="4" w:space="0"/>
              <w:left w:val="none" w:color="FFFFFF" w:sz="255" w:space="0"/>
              <w:bottom w:val="none" w:color="FFFFFF" w:sz="255" w:space="0"/>
              <w:right w:val="single" w:color="000000" w:sz="4" w:space="0"/>
            </w:tcBorders>
            <w:tcW w:w="1161" w:type="dxa"/>
            <w:vAlign w:val="top"/>
            <w:textDirection w:val="lrTb"/>
            <w:noWrap w:val="false"/>
          </w:tcPr>
          <w:p>
            <w:pPr>
              <w:pStyle w:val="902"/>
              <w:jc w:val="right"/>
              <w:spacing w:after="0" w:line="240" w:lineRule="auto"/>
              <w:rPr>
                <w:rFonts w:ascii="Arial" w:hAnsi="Arial" w:eastAsia="Times New Roman" w:cs="Arial"/>
                <w:b/>
                <w:bCs/>
                <w:color w:val="000000"/>
                <w:sz w:val="16"/>
                <w:szCs w:val="16"/>
                <w:lang w:eastAsia="ru-RU"/>
              </w:rPr>
            </w:pPr>
            <w:r>
              <w:rPr>
                <w:rFonts w:ascii="Arial" w:hAnsi="Arial" w:eastAsia="Times New Roman" w:cs="Arial"/>
                <w:b/>
                <w:bCs/>
                <w:color w:val="000000"/>
                <w:sz w:val="16"/>
                <w:szCs w:val="16"/>
                <w:lang w:eastAsia="ru-RU"/>
              </w:rPr>
              <w:t xml:space="preserve">2 775,01</w:t>
            </w:r>
            <w:r>
              <w:rPr>
                <w:rFonts w:ascii="Arial" w:hAnsi="Arial" w:eastAsia="Times New Roman" w:cs="Arial"/>
                <w:b/>
                <w:bCs/>
                <w:color w:val="000000"/>
                <w:sz w:val="16"/>
                <w:szCs w:val="16"/>
                <w:lang w:eastAsia="ru-RU"/>
              </w:rPr>
            </w:r>
            <w:r>
              <w:rPr>
                <w:rFonts w:ascii="Arial" w:hAnsi="Arial" w:eastAsia="Times New Roman" w:cs="Arial"/>
                <w:b/>
                <w:bCs/>
                <w:color w:val="000000"/>
                <w:sz w:val="16"/>
                <w:szCs w:val="16"/>
                <w:lang w:eastAsia="ru-RU"/>
              </w:rPr>
            </w:r>
          </w:p>
        </w:tc>
      </w:tr>
      <w:tr>
        <w:tblPrEx/>
        <w:trPr>
          <w:trHeight w:val="290"/>
        </w:trPr>
        <w:tc>
          <w:tcPr>
            <w:tcBorders>
              <w:top w:val="none" w:color="FFFFFF" w:sz="255" w:space="0"/>
              <w:left w:val="single" w:color="000000" w:sz="4" w:space="0"/>
              <w:bottom w:val="none" w:color="FFFFFF" w:sz="255" w:space="0"/>
              <w:right w:val="none" w:color="FFFFFF" w:sz="255" w:space="0"/>
            </w:tcBorders>
            <w:tcW w:w="505" w:type="dxa"/>
            <w:vAlign w:val="top"/>
            <w:textDirection w:val="lrTb"/>
            <w:noWrap w:val="false"/>
          </w:tcPr>
          <w:p>
            <w:pPr>
              <w:pStyle w:val="902"/>
              <w:jc w:val="right"/>
              <w:spacing w:after="0" w:line="240" w:lineRule="auto"/>
              <w:rPr>
                <w:rFonts w:ascii="Arial" w:hAnsi="Arial" w:eastAsia="Times New Roman" w:cs="Arial"/>
                <w:sz w:val="16"/>
                <w:szCs w:val="16"/>
                <w:lang w:eastAsia="ru-RU"/>
              </w:rPr>
            </w:pPr>
            <w:r>
              <w:rPr>
                <w:rFonts w:ascii="Arial" w:hAnsi="Arial" w:eastAsia="Times New Roman" w:cs="Arial"/>
                <w:sz w:val="16"/>
                <w:szCs w:val="16"/>
                <w:lang w:eastAsia="ru-RU"/>
              </w:rPr>
              <w:t xml:space="preserve">30.1</w:t>
            </w:r>
            <w:r>
              <w:rPr>
                <w:rFonts w:ascii="Arial" w:hAnsi="Arial" w:eastAsia="Times New Roman" w:cs="Arial"/>
                <w:sz w:val="16"/>
                <w:szCs w:val="16"/>
                <w:lang w:eastAsia="ru-RU"/>
              </w:rPr>
            </w:r>
            <w:r>
              <w:rPr>
                <w:rFonts w:ascii="Arial" w:hAnsi="Arial" w:eastAsia="Times New Roman" w:cs="Arial"/>
                <w:sz w:val="16"/>
                <w:szCs w:val="16"/>
                <w:lang w:eastAsia="ru-RU"/>
              </w:rPr>
            </w:r>
          </w:p>
        </w:tc>
        <w:tc>
          <w:tcPr>
            <w:tcBorders>
              <w:top w:val="none" w:color="FFFFFF" w:sz="255" w:space="0"/>
              <w:left w:val="none" w:color="FFFFFF" w:sz="255" w:space="0"/>
              <w:bottom w:val="none" w:color="FFFFFF" w:sz="255" w:space="0"/>
              <w:right w:val="none" w:color="FFFFFF" w:sz="255" w:space="0"/>
            </w:tcBorders>
            <w:tcW w:w="3697" w:type="dxa"/>
            <w:vAlign w:val="top"/>
            <w:textDirection w:val="lrTb"/>
            <w:noWrap w:val="false"/>
          </w:tcPr>
          <w:p>
            <w:pPr>
              <w:pStyle w:val="902"/>
              <w:jc w:val="right"/>
              <w:spacing w:after="0" w:line="240" w:lineRule="auto"/>
              <w:rPr>
                <w:rFonts w:ascii="Arial" w:hAnsi="Arial" w:eastAsia="Times New Roman" w:cs="Arial"/>
                <w:sz w:val="16"/>
                <w:szCs w:val="16"/>
                <w:lang w:eastAsia="ru-RU"/>
              </w:rPr>
            </w:pPr>
            <w:r>
              <w:rPr>
                <w:rFonts w:ascii="Arial" w:hAnsi="Arial" w:eastAsia="Times New Roman" w:cs="Arial"/>
                <w:sz w:val="16"/>
                <w:szCs w:val="16"/>
                <w:lang w:eastAsia="ru-RU"/>
              </w:rPr>
              <w:t xml:space="preserve">421/пр_2020_п.75_пп.а</w:t>
            </w:r>
            <w:r>
              <w:rPr>
                <w:rFonts w:ascii="Arial" w:hAnsi="Arial" w:eastAsia="Times New Roman" w:cs="Arial"/>
                <w:sz w:val="16"/>
                <w:szCs w:val="16"/>
                <w:lang w:eastAsia="ru-RU"/>
              </w:rPr>
            </w:r>
            <w:r>
              <w:rPr>
                <w:rFonts w:ascii="Arial" w:hAnsi="Arial" w:eastAsia="Times New Roman" w:cs="Arial"/>
                <w:sz w:val="16"/>
                <w:szCs w:val="16"/>
                <w:lang w:eastAsia="ru-RU"/>
              </w:rPr>
            </w:r>
          </w:p>
        </w:tc>
        <w:tc>
          <w:tcPr>
            <w:gridSpan w:val="5"/>
            <w:tcBorders>
              <w:top w:val="none" w:color="FFFFFF" w:sz="255" w:space="0"/>
              <w:left w:val="none" w:color="FFFFFF" w:sz="255" w:space="0"/>
              <w:bottom w:val="none" w:color="FFFFFF" w:sz="255" w:space="0"/>
              <w:right w:val="none" w:color="FFFFFF" w:sz="255" w:space="0"/>
            </w:tcBorders>
            <w:tcW w:w="2099" w:type="dxa"/>
            <w:vAlign w:val="top"/>
            <w:textDirection w:val="lrTb"/>
            <w:noWrap w:val="false"/>
          </w:tcPr>
          <w:p>
            <w:pPr>
              <w:pStyle w:val="902"/>
              <w:spacing w:after="0" w:line="240" w:lineRule="auto"/>
              <w:rPr>
                <w:rFonts w:ascii="Arial" w:hAnsi="Arial" w:eastAsia="Times New Roman" w:cs="Arial"/>
                <w:sz w:val="16"/>
                <w:szCs w:val="16"/>
                <w:lang w:eastAsia="ru-RU"/>
              </w:rPr>
            </w:pPr>
            <w:r>
              <w:rPr>
                <w:rFonts w:ascii="Arial" w:hAnsi="Arial" w:eastAsia="Times New Roman" w:cs="Arial"/>
                <w:sz w:val="16"/>
                <w:szCs w:val="16"/>
                <w:lang w:eastAsia="ru-RU"/>
              </w:rPr>
              <w:t xml:space="preserve">Вспомогательные ненормируемые материальные ресурсы </w:t>
            </w:r>
            <w:r>
              <w:rPr>
                <w:rFonts w:ascii="Arial" w:hAnsi="Arial" w:eastAsia="Times New Roman" w:cs="Arial"/>
                <w:sz w:val="16"/>
                <w:szCs w:val="16"/>
                <w:lang w:eastAsia="ru-RU"/>
              </w:rPr>
            </w:r>
            <w:r>
              <w:rPr>
                <w:rFonts w:ascii="Arial" w:hAnsi="Arial" w:eastAsia="Times New Roman" w:cs="Arial"/>
                <w:sz w:val="16"/>
                <w:szCs w:val="16"/>
                <w:lang w:eastAsia="ru-RU"/>
              </w:rPr>
            </w:r>
          </w:p>
        </w:tc>
        <w:tc>
          <w:tcPr>
            <w:tcBorders>
              <w:top w:val="none" w:color="FFFFFF" w:sz="255" w:space="0"/>
              <w:left w:val="none" w:color="FFFFFF" w:sz="255" w:space="0"/>
              <w:bottom w:val="none" w:color="FFFFFF" w:sz="255" w:space="0"/>
              <w:right w:val="none" w:color="FFFFFF" w:sz="255" w:space="0"/>
            </w:tcBorders>
            <w:tcW w:w="1088" w:type="dxa"/>
            <w:vAlign w:val="top"/>
            <w:textDirection w:val="lrTb"/>
            <w:noWrap w:val="false"/>
          </w:tcPr>
          <w:p>
            <w:pPr>
              <w:pStyle w:val="902"/>
              <w:jc w:val="center"/>
              <w:spacing w:after="0" w:line="240" w:lineRule="auto"/>
              <w:rPr>
                <w:rFonts w:ascii="Arial" w:hAnsi="Arial" w:eastAsia="Times New Roman" w:cs="Arial"/>
                <w:sz w:val="16"/>
                <w:szCs w:val="16"/>
                <w:lang w:eastAsia="ru-RU"/>
              </w:rPr>
            </w:pPr>
            <w:r>
              <w:rPr>
                <w:rFonts w:ascii="Arial" w:hAnsi="Arial" w:eastAsia="Times New Roman" w:cs="Arial"/>
                <w:sz w:val="16"/>
                <w:szCs w:val="16"/>
                <w:lang w:eastAsia="ru-RU"/>
              </w:rPr>
              <w:t xml:space="preserve">%</w:t>
            </w:r>
            <w:r>
              <w:rPr>
                <w:rFonts w:ascii="Arial" w:hAnsi="Arial" w:eastAsia="Times New Roman" w:cs="Arial"/>
                <w:sz w:val="16"/>
                <w:szCs w:val="16"/>
                <w:lang w:eastAsia="ru-RU"/>
              </w:rPr>
            </w:r>
            <w:r>
              <w:rPr>
                <w:rFonts w:ascii="Arial" w:hAnsi="Arial" w:eastAsia="Times New Roman" w:cs="Arial"/>
                <w:sz w:val="16"/>
                <w:szCs w:val="16"/>
                <w:lang w:eastAsia="ru-RU"/>
              </w:rPr>
            </w:r>
          </w:p>
        </w:tc>
        <w:tc>
          <w:tcPr>
            <w:tcBorders>
              <w:top w:val="none" w:color="FFFFFF" w:sz="255" w:space="0"/>
              <w:left w:val="none" w:color="FFFFFF" w:sz="255" w:space="0"/>
              <w:bottom w:val="none" w:color="FFFFFF" w:sz="255" w:space="0"/>
              <w:right w:val="none" w:color="FFFFFF" w:sz="255" w:space="0"/>
            </w:tcBorders>
            <w:tcW w:w="958" w:type="dxa"/>
            <w:vAlign w:val="top"/>
            <w:textDirection w:val="lrTb"/>
            <w:noWrap w:val="false"/>
          </w:tcPr>
          <w:p>
            <w:pPr>
              <w:pStyle w:val="902"/>
              <w:jc w:val="center"/>
              <w:spacing w:after="0" w:line="240" w:lineRule="auto"/>
              <w:rPr>
                <w:rFonts w:ascii="Arial" w:hAnsi="Arial" w:eastAsia="Times New Roman" w:cs="Arial"/>
                <w:sz w:val="16"/>
                <w:szCs w:val="16"/>
                <w:lang w:eastAsia="ru-RU"/>
              </w:rPr>
            </w:pPr>
            <w:r>
              <w:rPr>
                <w:rFonts w:ascii="Arial" w:hAnsi="Arial" w:eastAsia="Times New Roman" w:cs="Arial"/>
                <w:sz w:val="16"/>
                <w:szCs w:val="16"/>
                <w:lang w:eastAsia="ru-RU"/>
              </w:rPr>
              <w:t xml:space="preserve">2</w:t>
            </w:r>
            <w:r>
              <w:rPr>
                <w:rFonts w:ascii="Arial" w:hAnsi="Arial" w:eastAsia="Times New Roman" w:cs="Arial"/>
                <w:sz w:val="16"/>
                <w:szCs w:val="16"/>
                <w:lang w:eastAsia="ru-RU"/>
              </w:rPr>
            </w:r>
            <w:r>
              <w:rPr>
                <w:rFonts w:ascii="Arial" w:hAnsi="Arial" w:eastAsia="Times New Roman" w:cs="Arial"/>
                <w:sz w:val="16"/>
                <w:szCs w:val="16"/>
                <w:lang w:eastAsia="ru-RU"/>
              </w:rPr>
            </w:r>
          </w:p>
        </w:tc>
        <w:tc>
          <w:tcPr>
            <w:tcBorders>
              <w:top w:val="none" w:color="FFFFFF" w:sz="255" w:space="0"/>
              <w:left w:val="none" w:color="FFFFFF" w:sz="255" w:space="0"/>
              <w:bottom w:val="none" w:color="FFFFFF" w:sz="255" w:space="0"/>
              <w:right w:val="none" w:color="FFFFFF" w:sz="255" w:space="0"/>
            </w:tcBorders>
            <w:tcW w:w="1267" w:type="dxa"/>
            <w:vAlign w:val="top"/>
            <w:textDirection w:val="lrTb"/>
            <w:noWrap w:val="false"/>
          </w:tcPr>
          <w:p>
            <w:pPr>
              <w:pStyle w:val="902"/>
              <w:jc w:val="center"/>
              <w:spacing w:after="0" w:line="240" w:lineRule="auto"/>
              <w:rPr>
                <w:rFonts w:ascii="Arial" w:hAnsi="Arial" w:eastAsia="Times New Roman" w:cs="Arial"/>
                <w:sz w:val="16"/>
                <w:szCs w:val="16"/>
                <w:lang w:eastAsia="ru-RU"/>
              </w:rPr>
            </w:pPr>
            <w:r>
              <w:rPr>
                <w:rFonts w:ascii="Arial" w:hAnsi="Arial" w:eastAsia="Times New Roman" w:cs="Arial"/>
                <w:sz w:val="16"/>
                <w:szCs w:val="16"/>
                <w:lang w:eastAsia="ru-RU"/>
              </w:rPr>
            </w:r>
            <w:r>
              <w:rPr>
                <w:rFonts w:ascii="Arial" w:hAnsi="Arial" w:eastAsia="Times New Roman" w:cs="Arial"/>
                <w:sz w:val="16"/>
                <w:szCs w:val="16"/>
                <w:lang w:eastAsia="ru-RU"/>
              </w:rPr>
            </w:r>
            <w:r>
              <w:rPr>
                <w:rFonts w:ascii="Arial" w:hAnsi="Arial" w:eastAsia="Times New Roman" w:cs="Arial"/>
                <w:sz w:val="16"/>
                <w:szCs w:val="16"/>
                <w:lang w:eastAsia="ru-RU"/>
              </w:rPr>
            </w:r>
          </w:p>
        </w:tc>
        <w:tc>
          <w:tcPr>
            <w:tcBorders>
              <w:top w:val="none" w:color="FFFFFF" w:sz="255" w:space="0"/>
              <w:left w:val="none" w:color="FFFFFF" w:sz="255" w:space="0"/>
              <w:bottom w:val="none" w:color="FFFFFF" w:sz="255" w:space="0"/>
              <w:right w:val="none" w:color="FFFFFF" w:sz="255" w:space="0"/>
            </w:tcBorders>
            <w:tcW w:w="1322" w:type="dxa"/>
            <w:vAlign w:val="top"/>
            <w:textDirection w:val="lrTb"/>
            <w:noWrap w:val="false"/>
          </w:tcPr>
          <w:p>
            <w:pPr>
              <w:pStyle w:val="902"/>
              <w:jc w:val="center"/>
              <w:spacing w:after="0" w:line="240" w:lineRule="auto"/>
              <w:rPr>
                <w:rFonts w:ascii="Arial" w:hAnsi="Arial" w:eastAsia="Times New Roman" w:cs="Arial"/>
                <w:sz w:val="16"/>
                <w:szCs w:val="16"/>
                <w:lang w:eastAsia="ru-RU"/>
              </w:rPr>
            </w:pPr>
            <w:r>
              <w:rPr>
                <w:rFonts w:ascii="Arial" w:hAnsi="Arial" w:eastAsia="Times New Roman" w:cs="Arial"/>
                <w:sz w:val="16"/>
                <w:szCs w:val="16"/>
                <w:lang w:eastAsia="ru-RU"/>
              </w:rPr>
              <w:t xml:space="preserve">2</w:t>
            </w:r>
            <w:r>
              <w:rPr>
                <w:rFonts w:ascii="Arial" w:hAnsi="Arial" w:eastAsia="Times New Roman" w:cs="Arial"/>
                <w:sz w:val="16"/>
                <w:szCs w:val="16"/>
                <w:lang w:eastAsia="ru-RU"/>
              </w:rPr>
            </w:r>
            <w:r>
              <w:rPr>
                <w:rFonts w:ascii="Arial" w:hAnsi="Arial" w:eastAsia="Times New Roman" w:cs="Arial"/>
                <w:sz w:val="16"/>
                <w:szCs w:val="16"/>
                <w:lang w:eastAsia="ru-RU"/>
              </w:rPr>
            </w:r>
          </w:p>
        </w:tc>
        <w:tc>
          <w:tcPr>
            <w:tcBorders>
              <w:top w:val="none" w:color="FFFFFF" w:sz="255" w:space="0"/>
              <w:left w:val="none" w:color="FFFFFF" w:sz="255" w:space="0"/>
              <w:bottom w:val="none" w:color="FFFFFF" w:sz="255" w:space="0"/>
              <w:right w:val="none" w:color="FFFFFF" w:sz="255" w:space="0"/>
            </w:tcBorders>
            <w:tcW w:w="958" w:type="dxa"/>
            <w:vAlign w:val="top"/>
            <w:textDirection w:val="lrTb"/>
            <w:noWrap w:val="false"/>
          </w:tcPr>
          <w:p>
            <w:pPr>
              <w:pStyle w:val="902"/>
              <w:jc w:val="center"/>
              <w:spacing w:after="0" w:line="240" w:lineRule="auto"/>
              <w:rPr>
                <w:rFonts w:ascii="Arial" w:hAnsi="Arial" w:eastAsia="Times New Roman" w:cs="Arial"/>
                <w:sz w:val="16"/>
                <w:szCs w:val="16"/>
                <w:lang w:eastAsia="ru-RU"/>
              </w:rPr>
            </w:pPr>
            <w:r>
              <w:rPr>
                <w:rFonts w:ascii="Arial" w:hAnsi="Arial" w:eastAsia="Times New Roman" w:cs="Arial"/>
                <w:sz w:val="16"/>
                <w:szCs w:val="16"/>
                <w:lang w:eastAsia="ru-RU"/>
              </w:rPr>
            </w:r>
            <w:r>
              <w:rPr>
                <w:rFonts w:ascii="Arial" w:hAnsi="Arial" w:eastAsia="Times New Roman" w:cs="Arial"/>
                <w:sz w:val="16"/>
                <w:szCs w:val="16"/>
                <w:lang w:eastAsia="ru-RU"/>
              </w:rPr>
            </w:r>
            <w:r>
              <w:rPr>
                <w:rFonts w:ascii="Arial" w:hAnsi="Arial" w:eastAsia="Times New Roman" w:cs="Arial"/>
                <w:sz w:val="16"/>
                <w:szCs w:val="16"/>
                <w:lang w:eastAsia="ru-RU"/>
              </w:rPr>
            </w:r>
          </w:p>
        </w:tc>
        <w:tc>
          <w:tcPr>
            <w:tcBorders>
              <w:top w:val="none" w:color="FFFFFF" w:sz="255" w:space="0"/>
              <w:left w:val="none" w:color="FFFFFF" w:sz="255" w:space="0"/>
              <w:bottom w:val="none" w:color="FFFFFF" w:sz="255" w:space="0"/>
              <w:right w:val="none" w:color="FFFFFF" w:sz="255" w:space="0"/>
            </w:tcBorders>
            <w:tcW w:w="687" w:type="dxa"/>
            <w:vAlign w:val="top"/>
            <w:textDirection w:val="lrTb"/>
            <w:noWrap w:val="false"/>
          </w:tcPr>
          <w:p>
            <w:pPr>
              <w:pStyle w:val="902"/>
              <w:jc w:val="right"/>
              <w:spacing w:after="0" w:line="240" w:lineRule="auto"/>
              <w:rPr>
                <w:rFonts w:ascii="Times New Roman" w:hAnsi="Times New Roman" w:eastAsia="Times New Roman"/>
                <w:sz w:val="20"/>
                <w:szCs w:val="20"/>
                <w:lang w:eastAsia="ru-RU"/>
              </w:rPr>
            </w:pPr>
            <w:r>
              <w:rPr>
                <w:rFonts w:ascii="Times New Roman" w:hAnsi="Times New Roman" w:eastAsia="Times New Roman"/>
                <w:sz w:val="20"/>
                <w:szCs w:val="20"/>
                <w:lang w:eastAsia="ru-RU"/>
              </w:rPr>
            </w:r>
            <w:r>
              <w:rPr>
                <w:rFonts w:ascii="Times New Roman" w:hAnsi="Times New Roman" w:eastAsia="Times New Roman"/>
                <w:sz w:val="20"/>
                <w:szCs w:val="20"/>
                <w:lang w:eastAsia="ru-RU"/>
              </w:rPr>
            </w:r>
            <w:r>
              <w:rPr>
                <w:rFonts w:ascii="Times New Roman" w:hAnsi="Times New Roman" w:eastAsia="Times New Roman"/>
                <w:sz w:val="20"/>
                <w:szCs w:val="20"/>
                <w:lang w:eastAsia="ru-RU"/>
              </w:rPr>
            </w:r>
          </w:p>
        </w:tc>
        <w:tc>
          <w:tcPr>
            <w:tcBorders>
              <w:top w:val="none" w:color="FFFFFF" w:sz="255" w:space="0"/>
              <w:left w:val="none" w:color="FFFFFF" w:sz="255" w:space="0"/>
              <w:bottom w:val="none" w:color="FFFFFF" w:sz="255" w:space="0"/>
              <w:right w:val="none" w:color="FFFFFF" w:sz="255" w:space="0"/>
            </w:tcBorders>
            <w:tcW w:w="958" w:type="dxa"/>
            <w:vAlign w:val="top"/>
            <w:textDirection w:val="lrTb"/>
            <w:noWrap w:val="false"/>
          </w:tcPr>
          <w:p>
            <w:pPr>
              <w:pStyle w:val="902"/>
              <w:jc w:val="center"/>
              <w:spacing w:after="0" w:line="240" w:lineRule="auto"/>
              <w:rPr>
                <w:rFonts w:ascii="Times New Roman" w:hAnsi="Times New Roman" w:eastAsia="Times New Roman"/>
                <w:sz w:val="20"/>
                <w:szCs w:val="20"/>
                <w:lang w:eastAsia="ru-RU"/>
              </w:rPr>
            </w:pPr>
            <w:r>
              <w:rPr>
                <w:rFonts w:ascii="Times New Roman" w:hAnsi="Times New Roman" w:eastAsia="Times New Roman"/>
                <w:sz w:val="20"/>
                <w:szCs w:val="20"/>
                <w:lang w:eastAsia="ru-RU"/>
              </w:rPr>
            </w:r>
            <w:r>
              <w:rPr>
                <w:rFonts w:ascii="Times New Roman" w:hAnsi="Times New Roman" w:eastAsia="Times New Roman"/>
                <w:sz w:val="20"/>
                <w:szCs w:val="20"/>
                <w:lang w:eastAsia="ru-RU"/>
              </w:rPr>
            </w:r>
            <w:r>
              <w:rPr>
                <w:rFonts w:ascii="Times New Roman" w:hAnsi="Times New Roman" w:eastAsia="Times New Roman"/>
                <w:sz w:val="20"/>
                <w:szCs w:val="20"/>
                <w:lang w:eastAsia="ru-RU"/>
              </w:rPr>
            </w:r>
          </w:p>
        </w:tc>
        <w:tc>
          <w:tcPr>
            <w:tcBorders>
              <w:top w:val="none" w:color="FFFFFF" w:sz="255" w:space="0"/>
              <w:left w:val="none" w:color="FFFFFF" w:sz="255" w:space="0"/>
              <w:bottom w:val="none" w:color="FFFFFF" w:sz="255" w:space="0"/>
              <w:right w:val="none" w:color="FFFFFF" w:sz="255" w:space="0"/>
            </w:tcBorders>
            <w:tcW w:w="915" w:type="dxa"/>
            <w:vAlign w:val="top"/>
            <w:textDirection w:val="lrTb"/>
            <w:noWrap w:val="false"/>
          </w:tcPr>
          <w:p>
            <w:pPr>
              <w:pStyle w:val="902"/>
              <w:jc w:val="right"/>
              <w:spacing w:after="0" w:line="240" w:lineRule="auto"/>
              <w:rPr>
                <w:rFonts w:ascii="Times New Roman" w:hAnsi="Times New Roman" w:eastAsia="Times New Roman"/>
                <w:sz w:val="20"/>
                <w:szCs w:val="20"/>
                <w:lang w:eastAsia="ru-RU"/>
              </w:rPr>
            </w:pPr>
            <w:r>
              <w:rPr>
                <w:rFonts w:ascii="Times New Roman" w:hAnsi="Times New Roman" w:eastAsia="Times New Roman"/>
                <w:sz w:val="20"/>
                <w:szCs w:val="20"/>
                <w:lang w:eastAsia="ru-RU"/>
              </w:rPr>
            </w:r>
            <w:r>
              <w:rPr>
                <w:rFonts w:ascii="Times New Roman" w:hAnsi="Times New Roman" w:eastAsia="Times New Roman"/>
                <w:sz w:val="20"/>
                <w:szCs w:val="20"/>
                <w:lang w:eastAsia="ru-RU"/>
              </w:rPr>
            </w:r>
            <w:r>
              <w:rPr>
                <w:rFonts w:ascii="Times New Roman" w:hAnsi="Times New Roman" w:eastAsia="Times New Roman"/>
                <w:sz w:val="20"/>
                <w:szCs w:val="20"/>
                <w:lang w:eastAsia="ru-RU"/>
              </w:rPr>
            </w:r>
          </w:p>
        </w:tc>
        <w:tc>
          <w:tcPr>
            <w:tcBorders>
              <w:top w:val="none" w:color="FFFFFF" w:sz="255" w:space="0"/>
              <w:left w:val="none" w:color="FFFFFF" w:sz="255" w:space="0"/>
              <w:bottom w:val="none" w:color="FFFFFF" w:sz="255" w:space="0"/>
              <w:right w:val="single" w:color="000000" w:sz="4" w:space="0"/>
            </w:tcBorders>
            <w:tcW w:w="1161" w:type="dxa"/>
            <w:vAlign w:val="top"/>
            <w:textDirection w:val="lrTb"/>
            <w:noWrap w:val="false"/>
          </w:tcPr>
          <w:p>
            <w:pPr>
              <w:pStyle w:val="902"/>
              <w:jc w:val="right"/>
              <w:spacing w:after="0" w:line="240" w:lineRule="auto"/>
              <w:rPr>
                <w:rFonts w:ascii="Arial" w:hAnsi="Arial" w:eastAsia="Times New Roman" w:cs="Arial"/>
                <w:sz w:val="16"/>
                <w:szCs w:val="16"/>
                <w:lang w:eastAsia="ru-RU"/>
              </w:rPr>
            </w:pPr>
            <w:r>
              <w:rPr>
                <w:rFonts w:ascii="Arial" w:hAnsi="Arial" w:eastAsia="Times New Roman" w:cs="Arial"/>
                <w:sz w:val="16"/>
                <w:szCs w:val="16"/>
                <w:lang w:eastAsia="ru-RU"/>
              </w:rPr>
              <w:t xml:space="preserve">47,96</w:t>
            </w:r>
            <w:r>
              <w:rPr>
                <w:rFonts w:ascii="Arial" w:hAnsi="Arial" w:eastAsia="Times New Roman" w:cs="Arial"/>
                <w:sz w:val="16"/>
                <w:szCs w:val="16"/>
                <w:lang w:eastAsia="ru-RU"/>
              </w:rPr>
            </w:r>
            <w:r>
              <w:rPr>
                <w:rFonts w:ascii="Arial" w:hAnsi="Arial" w:eastAsia="Times New Roman" w:cs="Arial"/>
                <w:sz w:val="16"/>
                <w:szCs w:val="16"/>
                <w:lang w:eastAsia="ru-RU"/>
              </w:rPr>
            </w:r>
          </w:p>
        </w:tc>
      </w:tr>
      <w:tr>
        <w:tblPrEx/>
        <w:trPr>
          <w:trHeight w:val="290"/>
        </w:trPr>
        <w:tc>
          <w:tcPr>
            <w:tcBorders>
              <w:top w:val="none" w:color="FFFFFF" w:sz="255" w:space="0"/>
              <w:left w:val="single" w:color="000000" w:sz="4" w:space="0"/>
              <w:bottom w:val="none" w:color="FFFFFF" w:sz="255" w:space="0"/>
              <w:right w:val="none" w:color="FFFFFF" w:sz="255" w:space="0"/>
            </w:tcBorders>
            <w:tcW w:w="505" w:type="dxa"/>
            <w:vAlign w:val="top"/>
            <w:textDirection w:val="lrTb"/>
            <w:noWrap w:val="false"/>
          </w:tcPr>
          <w:p>
            <w:pPr>
              <w:pStyle w:val="902"/>
              <w:jc w:val="right"/>
              <w:spacing w:after="0" w:line="240" w:lineRule="auto"/>
              <w:rPr>
                <w:rFonts w:ascii="Arial" w:hAnsi="Arial" w:eastAsia="Times New Roman" w:cs="Arial"/>
                <w:sz w:val="16"/>
                <w:szCs w:val="16"/>
                <w:lang w:eastAsia="ru-RU"/>
              </w:rPr>
            </w:pPr>
            <w:r>
              <w:rPr>
                <w:rFonts w:ascii="Arial" w:hAnsi="Arial" w:eastAsia="Times New Roman" w:cs="Arial"/>
                <w:sz w:val="16"/>
                <w:szCs w:val="16"/>
                <w:lang w:eastAsia="ru-RU"/>
              </w:rPr>
              <w:t xml:space="preserve"> </w:t>
            </w:r>
            <w:r>
              <w:rPr>
                <w:rFonts w:ascii="Arial" w:hAnsi="Arial" w:eastAsia="Times New Roman" w:cs="Arial"/>
                <w:sz w:val="16"/>
                <w:szCs w:val="16"/>
                <w:lang w:eastAsia="ru-RU"/>
              </w:rPr>
            </w:r>
            <w:r>
              <w:rPr>
                <w:rFonts w:ascii="Arial" w:hAnsi="Arial" w:eastAsia="Times New Roman" w:cs="Arial"/>
                <w:sz w:val="16"/>
                <w:szCs w:val="16"/>
                <w:lang w:eastAsia="ru-RU"/>
              </w:rPr>
            </w:r>
          </w:p>
        </w:tc>
        <w:tc>
          <w:tcPr>
            <w:tcBorders>
              <w:top w:val="none" w:color="FFFFFF" w:sz="255" w:space="0"/>
              <w:left w:val="none" w:color="FFFFFF" w:sz="255" w:space="0"/>
              <w:bottom w:val="none" w:color="FFFFFF" w:sz="255" w:space="0"/>
              <w:right w:val="none" w:color="FFFFFF" w:sz="255" w:space="0"/>
            </w:tcBorders>
            <w:tcW w:w="3697" w:type="dxa"/>
            <w:vAlign w:val="top"/>
            <w:textDirection w:val="lrTb"/>
            <w:noWrap w:val="false"/>
          </w:tcPr>
          <w:p>
            <w:pPr>
              <w:pStyle w:val="902"/>
              <w:jc w:val="right"/>
              <w:spacing w:after="0" w:line="240" w:lineRule="auto"/>
              <w:rPr>
                <w:rFonts w:ascii="Arial" w:hAnsi="Arial" w:eastAsia="Times New Roman" w:cs="Arial"/>
                <w:sz w:val="16"/>
                <w:szCs w:val="16"/>
                <w:lang w:eastAsia="ru-RU"/>
              </w:rPr>
            </w:pPr>
            <w:r>
              <w:rPr>
                <w:rFonts w:ascii="Arial" w:hAnsi="Arial" w:eastAsia="Times New Roman" w:cs="Arial"/>
                <w:sz w:val="16"/>
                <w:szCs w:val="16"/>
                <w:lang w:eastAsia="ru-RU"/>
              </w:rPr>
            </w:r>
            <w:r>
              <w:rPr>
                <w:rFonts w:ascii="Arial" w:hAnsi="Arial" w:eastAsia="Times New Roman" w:cs="Arial"/>
                <w:sz w:val="16"/>
                <w:szCs w:val="16"/>
                <w:lang w:eastAsia="ru-RU"/>
              </w:rPr>
            </w:r>
            <w:r>
              <w:rPr>
                <w:rFonts w:ascii="Arial" w:hAnsi="Arial" w:eastAsia="Times New Roman" w:cs="Arial"/>
                <w:sz w:val="16"/>
                <w:szCs w:val="16"/>
                <w:lang w:eastAsia="ru-RU"/>
              </w:rPr>
            </w:r>
          </w:p>
        </w:tc>
        <w:tc>
          <w:tcPr>
            <w:gridSpan w:val="5"/>
            <w:tcBorders>
              <w:top w:val="none" w:color="FFFFFF" w:sz="255" w:space="0"/>
              <w:left w:val="none" w:color="FFFFFF" w:sz="255" w:space="0"/>
              <w:bottom w:val="none" w:color="FFFFFF" w:sz="255" w:space="0"/>
              <w:right w:val="none" w:color="FFFFFF" w:sz="255" w:space="0"/>
            </w:tcBorders>
            <w:tcW w:w="2099" w:type="dxa"/>
            <w:vAlign w:val="top"/>
            <w:textDirection w:val="lrTb"/>
            <w:noWrap w:val="false"/>
          </w:tcPr>
          <w:p>
            <w:pPr>
              <w:pStyle w:val="902"/>
              <w:spacing w:after="0" w:line="240" w:lineRule="auto"/>
              <w:rPr>
                <w:rFonts w:ascii="Arial" w:hAnsi="Arial" w:eastAsia="Times New Roman" w:cs="Arial"/>
                <w:sz w:val="16"/>
                <w:szCs w:val="16"/>
                <w:lang w:eastAsia="ru-RU"/>
              </w:rPr>
            </w:pPr>
            <w:r>
              <w:rPr>
                <w:rFonts w:ascii="Arial" w:hAnsi="Arial" w:eastAsia="Times New Roman" w:cs="Arial"/>
                <w:sz w:val="16"/>
                <w:szCs w:val="16"/>
                <w:lang w:eastAsia="ru-RU"/>
              </w:rPr>
              <w:t xml:space="preserve">ФОТ</w:t>
            </w:r>
            <w:r>
              <w:rPr>
                <w:rFonts w:ascii="Arial" w:hAnsi="Arial" w:eastAsia="Times New Roman" w:cs="Arial"/>
                <w:sz w:val="16"/>
                <w:szCs w:val="16"/>
                <w:lang w:eastAsia="ru-RU"/>
              </w:rPr>
            </w:r>
            <w:r>
              <w:rPr>
                <w:rFonts w:ascii="Arial" w:hAnsi="Arial" w:eastAsia="Times New Roman" w:cs="Arial"/>
                <w:sz w:val="16"/>
                <w:szCs w:val="16"/>
                <w:lang w:eastAsia="ru-RU"/>
              </w:rPr>
            </w:r>
          </w:p>
        </w:tc>
        <w:tc>
          <w:tcPr>
            <w:tcBorders>
              <w:top w:val="none" w:color="FFFFFF" w:sz="255" w:space="0"/>
              <w:left w:val="none" w:color="FFFFFF" w:sz="255" w:space="0"/>
              <w:bottom w:val="none" w:color="FFFFFF" w:sz="255" w:space="0"/>
              <w:right w:val="none" w:color="FFFFFF" w:sz="255" w:space="0"/>
            </w:tcBorders>
            <w:tcW w:w="1088" w:type="dxa"/>
            <w:vAlign w:val="top"/>
            <w:textDirection w:val="lrTb"/>
            <w:noWrap w:val="false"/>
          </w:tcPr>
          <w:p>
            <w:pPr>
              <w:pStyle w:val="902"/>
              <w:spacing w:after="0" w:line="240" w:lineRule="auto"/>
              <w:rPr>
                <w:rFonts w:ascii="Arial" w:hAnsi="Arial" w:eastAsia="Times New Roman" w:cs="Arial"/>
                <w:sz w:val="16"/>
                <w:szCs w:val="16"/>
                <w:lang w:eastAsia="ru-RU"/>
              </w:rPr>
            </w:pPr>
            <w:r>
              <w:rPr>
                <w:rFonts w:ascii="Arial" w:hAnsi="Arial" w:eastAsia="Times New Roman" w:cs="Arial"/>
                <w:sz w:val="16"/>
                <w:szCs w:val="16"/>
                <w:lang w:eastAsia="ru-RU"/>
              </w:rPr>
            </w:r>
            <w:r>
              <w:rPr>
                <w:rFonts w:ascii="Arial" w:hAnsi="Arial" w:eastAsia="Times New Roman" w:cs="Arial"/>
                <w:sz w:val="16"/>
                <w:szCs w:val="16"/>
                <w:lang w:eastAsia="ru-RU"/>
              </w:rPr>
            </w:r>
            <w:r>
              <w:rPr>
                <w:rFonts w:ascii="Arial" w:hAnsi="Arial" w:eastAsia="Times New Roman" w:cs="Arial"/>
                <w:sz w:val="16"/>
                <w:szCs w:val="16"/>
                <w:lang w:eastAsia="ru-RU"/>
              </w:rPr>
            </w:r>
          </w:p>
        </w:tc>
        <w:tc>
          <w:tcPr>
            <w:tcBorders>
              <w:top w:val="none" w:color="FFFFFF" w:sz="255" w:space="0"/>
              <w:left w:val="none" w:color="FFFFFF" w:sz="255" w:space="0"/>
              <w:bottom w:val="none" w:color="FFFFFF" w:sz="255" w:space="0"/>
              <w:right w:val="none" w:color="FFFFFF" w:sz="255" w:space="0"/>
            </w:tcBorders>
            <w:tcW w:w="958" w:type="dxa"/>
            <w:vAlign w:val="top"/>
            <w:textDirection w:val="lrTb"/>
            <w:noWrap w:val="false"/>
          </w:tcPr>
          <w:p>
            <w:pPr>
              <w:pStyle w:val="902"/>
              <w:jc w:val="center"/>
              <w:spacing w:after="0" w:line="240" w:lineRule="auto"/>
              <w:rPr>
                <w:rFonts w:ascii="Times New Roman" w:hAnsi="Times New Roman" w:eastAsia="Times New Roman"/>
                <w:sz w:val="20"/>
                <w:szCs w:val="20"/>
                <w:lang w:eastAsia="ru-RU"/>
              </w:rPr>
            </w:pPr>
            <w:r>
              <w:rPr>
                <w:rFonts w:ascii="Times New Roman" w:hAnsi="Times New Roman" w:eastAsia="Times New Roman"/>
                <w:sz w:val="20"/>
                <w:szCs w:val="20"/>
                <w:lang w:eastAsia="ru-RU"/>
              </w:rPr>
            </w:r>
            <w:r>
              <w:rPr>
                <w:rFonts w:ascii="Times New Roman" w:hAnsi="Times New Roman" w:eastAsia="Times New Roman"/>
                <w:sz w:val="20"/>
                <w:szCs w:val="20"/>
                <w:lang w:eastAsia="ru-RU"/>
              </w:rPr>
            </w:r>
            <w:r>
              <w:rPr>
                <w:rFonts w:ascii="Times New Roman" w:hAnsi="Times New Roman" w:eastAsia="Times New Roman"/>
                <w:sz w:val="20"/>
                <w:szCs w:val="20"/>
                <w:lang w:eastAsia="ru-RU"/>
              </w:rPr>
            </w:r>
          </w:p>
        </w:tc>
        <w:tc>
          <w:tcPr>
            <w:tcBorders>
              <w:top w:val="none" w:color="FFFFFF" w:sz="255" w:space="0"/>
              <w:left w:val="none" w:color="FFFFFF" w:sz="255" w:space="0"/>
              <w:bottom w:val="none" w:color="FFFFFF" w:sz="255" w:space="0"/>
              <w:right w:val="none" w:color="FFFFFF" w:sz="255" w:space="0"/>
            </w:tcBorders>
            <w:tcW w:w="1267" w:type="dxa"/>
            <w:vAlign w:val="top"/>
            <w:textDirection w:val="lrTb"/>
            <w:noWrap w:val="false"/>
          </w:tcPr>
          <w:p>
            <w:pPr>
              <w:pStyle w:val="902"/>
              <w:jc w:val="center"/>
              <w:spacing w:after="0" w:line="240" w:lineRule="auto"/>
              <w:rPr>
                <w:rFonts w:ascii="Times New Roman" w:hAnsi="Times New Roman" w:eastAsia="Times New Roman"/>
                <w:sz w:val="20"/>
                <w:szCs w:val="20"/>
                <w:lang w:eastAsia="ru-RU"/>
              </w:rPr>
            </w:pPr>
            <w:r>
              <w:rPr>
                <w:rFonts w:ascii="Times New Roman" w:hAnsi="Times New Roman" w:eastAsia="Times New Roman"/>
                <w:sz w:val="20"/>
                <w:szCs w:val="20"/>
                <w:lang w:eastAsia="ru-RU"/>
              </w:rPr>
            </w:r>
            <w:r>
              <w:rPr>
                <w:rFonts w:ascii="Times New Roman" w:hAnsi="Times New Roman" w:eastAsia="Times New Roman"/>
                <w:sz w:val="20"/>
                <w:szCs w:val="20"/>
                <w:lang w:eastAsia="ru-RU"/>
              </w:rPr>
            </w:r>
            <w:r>
              <w:rPr>
                <w:rFonts w:ascii="Times New Roman" w:hAnsi="Times New Roman" w:eastAsia="Times New Roman"/>
                <w:sz w:val="20"/>
                <w:szCs w:val="20"/>
                <w:lang w:eastAsia="ru-RU"/>
              </w:rPr>
            </w:r>
          </w:p>
        </w:tc>
        <w:tc>
          <w:tcPr>
            <w:tcBorders>
              <w:top w:val="none" w:color="FFFFFF" w:sz="255" w:space="0"/>
              <w:left w:val="none" w:color="FFFFFF" w:sz="255" w:space="0"/>
              <w:bottom w:val="none" w:color="FFFFFF" w:sz="255" w:space="0"/>
              <w:right w:val="none" w:color="FFFFFF" w:sz="255" w:space="0"/>
            </w:tcBorders>
            <w:tcW w:w="1322" w:type="dxa"/>
            <w:vAlign w:val="top"/>
            <w:textDirection w:val="lrTb"/>
            <w:noWrap w:val="false"/>
          </w:tcPr>
          <w:p>
            <w:pPr>
              <w:pStyle w:val="902"/>
              <w:jc w:val="center"/>
              <w:spacing w:after="0" w:line="240" w:lineRule="auto"/>
              <w:rPr>
                <w:rFonts w:ascii="Times New Roman" w:hAnsi="Times New Roman" w:eastAsia="Times New Roman"/>
                <w:sz w:val="20"/>
                <w:szCs w:val="20"/>
                <w:lang w:eastAsia="ru-RU"/>
              </w:rPr>
            </w:pPr>
            <w:r>
              <w:rPr>
                <w:rFonts w:ascii="Times New Roman" w:hAnsi="Times New Roman" w:eastAsia="Times New Roman"/>
                <w:sz w:val="20"/>
                <w:szCs w:val="20"/>
                <w:lang w:eastAsia="ru-RU"/>
              </w:rPr>
            </w:r>
            <w:r>
              <w:rPr>
                <w:rFonts w:ascii="Times New Roman" w:hAnsi="Times New Roman" w:eastAsia="Times New Roman"/>
                <w:sz w:val="20"/>
                <w:szCs w:val="20"/>
                <w:lang w:eastAsia="ru-RU"/>
              </w:rPr>
            </w:r>
            <w:r>
              <w:rPr>
                <w:rFonts w:ascii="Times New Roman" w:hAnsi="Times New Roman" w:eastAsia="Times New Roman"/>
                <w:sz w:val="20"/>
                <w:szCs w:val="20"/>
                <w:lang w:eastAsia="ru-RU"/>
              </w:rPr>
            </w:r>
          </w:p>
        </w:tc>
        <w:tc>
          <w:tcPr>
            <w:tcBorders>
              <w:top w:val="none" w:color="FFFFFF" w:sz="255" w:space="0"/>
              <w:left w:val="none" w:color="FFFFFF" w:sz="255" w:space="0"/>
              <w:bottom w:val="none" w:color="FFFFFF" w:sz="255" w:space="0"/>
              <w:right w:val="none" w:color="FFFFFF" w:sz="255" w:space="0"/>
            </w:tcBorders>
            <w:tcW w:w="958" w:type="dxa"/>
            <w:vAlign w:val="top"/>
            <w:textDirection w:val="lrTb"/>
            <w:noWrap w:val="false"/>
          </w:tcPr>
          <w:p>
            <w:pPr>
              <w:pStyle w:val="902"/>
              <w:jc w:val="center"/>
              <w:spacing w:after="0" w:line="240" w:lineRule="auto"/>
              <w:rPr>
                <w:rFonts w:ascii="Times New Roman" w:hAnsi="Times New Roman" w:eastAsia="Times New Roman"/>
                <w:sz w:val="20"/>
                <w:szCs w:val="20"/>
                <w:lang w:eastAsia="ru-RU"/>
              </w:rPr>
            </w:pPr>
            <w:r>
              <w:rPr>
                <w:rFonts w:ascii="Times New Roman" w:hAnsi="Times New Roman" w:eastAsia="Times New Roman"/>
                <w:sz w:val="20"/>
                <w:szCs w:val="20"/>
                <w:lang w:eastAsia="ru-RU"/>
              </w:rPr>
            </w:r>
            <w:r>
              <w:rPr>
                <w:rFonts w:ascii="Times New Roman" w:hAnsi="Times New Roman" w:eastAsia="Times New Roman"/>
                <w:sz w:val="20"/>
                <w:szCs w:val="20"/>
                <w:lang w:eastAsia="ru-RU"/>
              </w:rPr>
            </w:r>
            <w:r>
              <w:rPr>
                <w:rFonts w:ascii="Times New Roman" w:hAnsi="Times New Roman" w:eastAsia="Times New Roman"/>
                <w:sz w:val="20"/>
                <w:szCs w:val="20"/>
                <w:lang w:eastAsia="ru-RU"/>
              </w:rPr>
            </w:r>
          </w:p>
        </w:tc>
        <w:tc>
          <w:tcPr>
            <w:tcBorders>
              <w:top w:val="none" w:color="FFFFFF" w:sz="255" w:space="0"/>
              <w:left w:val="none" w:color="FFFFFF" w:sz="255" w:space="0"/>
              <w:bottom w:val="none" w:color="FFFFFF" w:sz="255" w:space="0"/>
              <w:right w:val="none" w:color="FFFFFF" w:sz="255" w:space="0"/>
            </w:tcBorders>
            <w:tcW w:w="687" w:type="dxa"/>
            <w:vAlign w:val="top"/>
            <w:textDirection w:val="lrTb"/>
            <w:noWrap w:val="false"/>
          </w:tcPr>
          <w:p>
            <w:pPr>
              <w:pStyle w:val="902"/>
              <w:jc w:val="right"/>
              <w:spacing w:after="0" w:line="240" w:lineRule="auto"/>
              <w:rPr>
                <w:rFonts w:ascii="Times New Roman" w:hAnsi="Times New Roman" w:eastAsia="Times New Roman"/>
                <w:sz w:val="20"/>
                <w:szCs w:val="20"/>
                <w:lang w:eastAsia="ru-RU"/>
              </w:rPr>
            </w:pPr>
            <w:r>
              <w:rPr>
                <w:rFonts w:ascii="Times New Roman" w:hAnsi="Times New Roman" w:eastAsia="Times New Roman"/>
                <w:sz w:val="20"/>
                <w:szCs w:val="20"/>
                <w:lang w:eastAsia="ru-RU"/>
              </w:rPr>
            </w:r>
            <w:r>
              <w:rPr>
                <w:rFonts w:ascii="Times New Roman" w:hAnsi="Times New Roman" w:eastAsia="Times New Roman"/>
                <w:sz w:val="20"/>
                <w:szCs w:val="20"/>
                <w:lang w:eastAsia="ru-RU"/>
              </w:rPr>
            </w:r>
            <w:r>
              <w:rPr>
                <w:rFonts w:ascii="Times New Roman" w:hAnsi="Times New Roman" w:eastAsia="Times New Roman"/>
                <w:sz w:val="20"/>
                <w:szCs w:val="20"/>
                <w:lang w:eastAsia="ru-RU"/>
              </w:rPr>
            </w:r>
          </w:p>
        </w:tc>
        <w:tc>
          <w:tcPr>
            <w:tcBorders>
              <w:top w:val="none" w:color="FFFFFF" w:sz="255" w:space="0"/>
              <w:left w:val="none" w:color="FFFFFF" w:sz="255" w:space="0"/>
              <w:bottom w:val="none" w:color="FFFFFF" w:sz="255" w:space="0"/>
              <w:right w:val="none" w:color="FFFFFF" w:sz="255" w:space="0"/>
            </w:tcBorders>
            <w:tcW w:w="958" w:type="dxa"/>
            <w:vAlign w:val="top"/>
            <w:textDirection w:val="lrTb"/>
            <w:noWrap w:val="false"/>
          </w:tcPr>
          <w:p>
            <w:pPr>
              <w:pStyle w:val="902"/>
              <w:jc w:val="center"/>
              <w:spacing w:after="0" w:line="240" w:lineRule="auto"/>
              <w:rPr>
                <w:rFonts w:ascii="Times New Roman" w:hAnsi="Times New Roman" w:eastAsia="Times New Roman"/>
                <w:sz w:val="20"/>
                <w:szCs w:val="20"/>
                <w:lang w:eastAsia="ru-RU"/>
              </w:rPr>
            </w:pPr>
            <w:r>
              <w:rPr>
                <w:rFonts w:ascii="Times New Roman" w:hAnsi="Times New Roman" w:eastAsia="Times New Roman"/>
                <w:sz w:val="20"/>
                <w:szCs w:val="20"/>
                <w:lang w:eastAsia="ru-RU"/>
              </w:rPr>
            </w:r>
            <w:r>
              <w:rPr>
                <w:rFonts w:ascii="Times New Roman" w:hAnsi="Times New Roman" w:eastAsia="Times New Roman"/>
                <w:sz w:val="20"/>
                <w:szCs w:val="20"/>
                <w:lang w:eastAsia="ru-RU"/>
              </w:rPr>
            </w:r>
            <w:r>
              <w:rPr>
                <w:rFonts w:ascii="Times New Roman" w:hAnsi="Times New Roman" w:eastAsia="Times New Roman"/>
                <w:sz w:val="20"/>
                <w:szCs w:val="20"/>
                <w:lang w:eastAsia="ru-RU"/>
              </w:rPr>
            </w:r>
          </w:p>
        </w:tc>
        <w:tc>
          <w:tcPr>
            <w:tcBorders>
              <w:top w:val="none" w:color="FFFFFF" w:sz="255" w:space="0"/>
              <w:left w:val="none" w:color="FFFFFF" w:sz="255" w:space="0"/>
              <w:bottom w:val="none" w:color="FFFFFF" w:sz="255" w:space="0"/>
              <w:right w:val="none" w:color="FFFFFF" w:sz="255" w:space="0"/>
            </w:tcBorders>
            <w:tcW w:w="915" w:type="dxa"/>
            <w:vAlign w:val="top"/>
            <w:textDirection w:val="lrTb"/>
            <w:noWrap w:val="false"/>
          </w:tcPr>
          <w:p>
            <w:pPr>
              <w:pStyle w:val="902"/>
              <w:jc w:val="right"/>
              <w:spacing w:after="0" w:line="240" w:lineRule="auto"/>
              <w:rPr>
                <w:rFonts w:ascii="Times New Roman" w:hAnsi="Times New Roman" w:eastAsia="Times New Roman"/>
                <w:sz w:val="20"/>
                <w:szCs w:val="20"/>
                <w:lang w:eastAsia="ru-RU"/>
              </w:rPr>
            </w:pPr>
            <w:r>
              <w:rPr>
                <w:rFonts w:ascii="Times New Roman" w:hAnsi="Times New Roman" w:eastAsia="Times New Roman"/>
                <w:sz w:val="20"/>
                <w:szCs w:val="20"/>
                <w:lang w:eastAsia="ru-RU"/>
              </w:rPr>
            </w:r>
            <w:r>
              <w:rPr>
                <w:rFonts w:ascii="Times New Roman" w:hAnsi="Times New Roman" w:eastAsia="Times New Roman"/>
                <w:sz w:val="20"/>
                <w:szCs w:val="20"/>
                <w:lang w:eastAsia="ru-RU"/>
              </w:rPr>
            </w:r>
            <w:r>
              <w:rPr>
                <w:rFonts w:ascii="Times New Roman" w:hAnsi="Times New Roman" w:eastAsia="Times New Roman"/>
                <w:sz w:val="20"/>
                <w:szCs w:val="20"/>
                <w:lang w:eastAsia="ru-RU"/>
              </w:rPr>
            </w:r>
          </w:p>
        </w:tc>
        <w:tc>
          <w:tcPr>
            <w:tcBorders>
              <w:top w:val="none" w:color="FFFFFF" w:sz="255" w:space="0"/>
              <w:left w:val="none" w:color="FFFFFF" w:sz="255" w:space="0"/>
              <w:bottom w:val="none" w:color="FFFFFF" w:sz="255" w:space="0"/>
              <w:right w:val="single" w:color="000000" w:sz="4" w:space="0"/>
            </w:tcBorders>
            <w:tcW w:w="1161" w:type="dxa"/>
            <w:vAlign w:val="top"/>
            <w:textDirection w:val="lrTb"/>
            <w:noWrap w:val="false"/>
          </w:tcPr>
          <w:p>
            <w:pPr>
              <w:pStyle w:val="902"/>
              <w:jc w:val="right"/>
              <w:spacing w:after="0" w:line="240" w:lineRule="auto"/>
              <w:rPr>
                <w:rFonts w:ascii="Arial" w:hAnsi="Arial" w:eastAsia="Times New Roman" w:cs="Arial"/>
                <w:sz w:val="16"/>
                <w:szCs w:val="16"/>
                <w:lang w:eastAsia="ru-RU"/>
              </w:rPr>
            </w:pPr>
            <w:r>
              <w:rPr>
                <w:rFonts w:ascii="Arial" w:hAnsi="Arial" w:eastAsia="Times New Roman" w:cs="Arial"/>
                <w:sz w:val="16"/>
                <w:szCs w:val="16"/>
                <w:lang w:eastAsia="ru-RU"/>
              </w:rPr>
              <w:t xml:space="preserve">2 491,72</w:t>
            </w:r>
            <w:r>
              <w:rPr>
                <w:rFonts w:ascii="Arial" w:hAnsi="Arial" w:eastAsia="Times New Roman" w:cs="Arial"/>
                <w:sz w:val="16"/>
                <w:szCs w:val="16"/>
                <w:lang w:eastAsia="ru-RU"/>
              </w:rPr>
            </w:r>
            <w:r>
              <w:rPr>
                <w:rFonts w:ascii="Arial" w:hAnsi="Arial" w:eastAsia="Times New Roman" w:cs="Arial"/>
                <w:sz w:val="16"/>
                <w:szCs w:val="16"/>
                <w:lang w:eastAsia="ru-RU"/>
              </w:rPr>
            </w:r>
          </w:p>
        </w:tc>
      </w:tr>
      <w:tr>
        <w:tblPrEx/>
        <w:trPr>
          <w:trHeight w:val="290"/>
        </w:trPr>
        <w:tc>
          <w:tcPr>
            <w:tcBorders>
              <w:top w:val="none" w:color="FFFFFF" w:sz="255" w:space="0"/>
              <w:left w:val="single" w:color="000000" w:sz="4" w:space="0"/>
              <w:bottom w:val="none" w:color="FFFFFF" w:sz="255" w:space="0"/>
              <w:right w:val="none" w:color="FFFFFF" w:sz="255" w:space="0"/>
            </w:tcBorders>
            <w:tcW w:w="505" w:type="dxa"/>
            <w:vAlign w:val="top"/>
            <w:textDirection w:val="lrTb"/>
            <w:noWrap w:val="false"/>
          </w:tcPr>
          <w:p>
            <w:pPr>
              <w:pStyle w:val="902"/>
              <w:jc w:val="right"/>
              <w:spacing w:after="0" w:line="240" w:lineRule="auto"/>
              <w:rPr>
                <w:rFonts w:ascii="Arial" w:hAnsi="Arial" w:eastAsia="Times New Roman" w:cs="Arial"/>
                <w:sz w:val="16"/>
                <w:szCs w:val="16"/>
                <w:lang w:eastAsia="ru-RU"/>
              </w:rPr>
            </w:pPr>
            <w:r>
              <w:rPr>
                <w:rFonts w:ascii="Arial" w:hAnsi="Arial" w:eastAsia="Times New Roman" w:cs="Arial"/>
                <w:sz w:val="16"/>
                <w:szCs w:val="16"/>
                <w:lang w:eastAsia="ru-RU"/>
              </w:rPr>
              <w:t xml:space="preserve"> </w:t>
            </w:r>
            <w:r>
              <w:rPr>
                <w:rFonts w:ascii="Arial" w:hAnsi="Arial" w:eastAsia="Times New Roman" w:cs="Arial"/>
                <w:sz w:val="16"/>
                <w:szCs w:val="16"/>
                <w:lang w:eastAsia="ru-RU"/>
              </w:rPr>
            </w:r>
            <w:r>
              <w:rPr>
                <w:rFonts w:ascii="Arial" w:hAnsi="Arial" w:eastAsia="Times New Roman" w:cs="Arial"/>
                <w:sz w:val="16"/>
                <w:szCs w:val="16"/>
                <w:lang w:eastAsia="ru-RU"/>
              </w:rPr>
            </w:r>
          </w:p>
        </w:tc>
        <w:tc>
          <w:tcPr>
            <w:tcBorders>
              <w:top w:val="none" w:color="FFFFFF" w:sz="255" w:space="0"/>
              <w:left w:val="none" w:color="FFFFFF" w:sz="255" w:space="0"/>
              <w:bottom w:val="none" w:color="FFFFFF" w:sz="255" w:space="0"/>
              <w:right w:val="none" w:color="FFFFFF" w:sz="255" w:space="0"/>
            </w:tcBorders>
            <w:tcW w:w="3697" w:type="dxa"/>
            <w:vAlign w:val="top"/>
            <w:textDirection w:val="lrTb"/>
            <w:noWrap w:val="false"/>
          </w:tcPr>
          <w:p>
            <w:pPr>
              <w:pStyle w:val="902"/>
              <w:jc w:val="right"/>
              <w:spacing w:after="0" w:line="240" w:lineRule="auto"/>
              <w:rPr>
                <w:rFonts w:ascii="Arial" w:hAnsi="Arial" w:eastAsia="Times New Roman" w:cs="Arial"/>
                <w:sz w:val="16"/>
                <w:szCs w:val="16"/>
                <w:lang w:eastAsia="ru-RU"/>
              </w:rPr>
            </w:pPr>
            <w:r>
              <w:rPr>
                <w:rFonts w:ascii="Arial" w:hAnsi="Arial" w:eastAsia="Times New Roman" w:cs="Arial"/>
                <w:sz w:val="16"/>
                <w:szCs w:val="16"/>
                <w:lang w:eastAsia="ru-RU"/>
              </w:rPr>
              <w:t xml:space="preserve">Пр/812-053.0-1</w:t>
            </w:r>
            <w:r>
              <w:rPr>
                <w:rFonts w:ascii="Arial" w:hAnsi="Arial" w:eastAsia="Times New Roman" w:cs="Arial"/>
                <w:sz w:val="16"/>
                <w:szCs w:val="16"/>
                <w:lang w:eastAsia="ru-RU"/>
              </w:rPr>
            </w:r>
            <w:r>
              <w:rPr>
                <w:rFonts w:ascii="Arial" w:hAnsi="Arial" w:eastAsia="Times New Roman" w:cs="Arial"/>
                <w:sz w:val="16"/>
                <w:szCs w:val="16"/>
                <w:lang w:eastAsia="ru-RU"/>
              </w:rPr>
            </w:r>
          </w:p>
        </w:tc>
        <w:tc>
          <w:tcPr>
            <w:gridSpan w:val="5"/>
            <w:tcBorders>
              <w:top w:val="none" w:color="FFFFFF" w:sz="255" w:space="0"/>
              <w:left w:val="none" w:color="FFFFFF" w:sz="255" w:space="0"/>
              <w:bottom w:val="none" w:color="FFFFFF" w:sz="255" w:space="0"/>
              <w:right w:val="none" w:color="FFFFFF" w:sz="255" w:space="0"/>
            </w:tcBorders>
            <w:tcW w:w="2099" w:type="dxa"/>
            <w:vAlign w:val="top"/>
            <w:textDirection w:val="lrTb"/>
            <w:noWrap w:val="false"/>
          </w:tcPr>
          <w:p>
            <w:pPr>
              <w:pStyle w:val="902"/>
              <w:spacing w:after="0" w:line="240" w:lineRule="auto"/>
              <w:rPr>
                <w:rFonts w:ascii="Arial" w:hAnsi="Arial" w:eastAsia="Times New Roman" w:cs="Arial"/>
                <w:sz w:val="16"/>
                <w:szCs w:val="16"/>
                <w:lang w:eastAsia="ru-RU"/>
              </w:rPr>
            </w:pPr>
            <w:r>
              <w:rPr>
                <w:rFonts w:ascii="Arial" w:hAnsi="Arial" w:eastAsia="Times New Roman" w:cs="Arial"/>
                <w:sz w:val="16"/>
                <w:szCs w:val="16"/>
                <w:lang w:eastAsia="ru-RU"/>
              </w:rPr>
              <w:t xml:space="preserve">НР Приборы, средства автоматизации и вычислительной техники</w:t>
            </w:r>
            <w:r>
              <w:rPr>
                <w:rFonts w:ascii="Arial" w:hAnsi="Arial" w:eastAsia="Times New Roman" w:cs="Arial"/>
                <w:sz w:val="16"/>
                <w:szCs w:val="16"/>
                <w:lang w:eastAsia="ru-RU"/>
              </w:rPr>
            </w:r>
            <w:r>
              <w:rPr>
                <w:rFonts w:ascii="Arial" w:hAnsi="Arial" w:eastAsia="Times New Roman" w:cs="Arial"/>
                <w:sz w:val="16"/>
                <w:szCs w:val="16"/>
                <w:lang w:eastAsia="ru-RU"/>
              </w:rPr>
            </w:r>
          </w:p>
        </w:tc>
        <w:tc>
          <w:tcPr>
            <w:tcBorders>
              <w:top w:val="none" w:color="FFFFFF" w:sz="255" w:space="0"/>
              <w:left w:val="none" w:color="FFFFFF" w:sz="255" w:space="0"/>
              <w:bottom w:val="none" w:color="FFFFFF" w:sz="255" w:space="0"/>
              <w:right w:val="none" w:color="FFFFFF" w:sz="255" w:space="0"/>
            </w:tcBorders>
            <w:tcW w:w="1088" w:type="dxa"/>
            <w:vAlign w:val="top"/>
            <w:textDirection w:val="lrTb"/>
            <w:noWrap w:val="false"/>
          </w:tcPr>
          <w:p>
            <w:pPr>
              <w:pStyle w:val="902"/>
              <w:jc w:val="center"/>
              <w:spacing w:after="0" w:line="240" w:lineRule="auto"/>
              <w:rPr>
                <w:rFonts w:ascii="Arial" w:hAnsi="Arial" w:eastAsia="Times New Roman" w:cs="Arial"/>
                <w:sz w:val="16"/>
                <w:szCs w:val="16"/>
                <w:lang w:eastAsia="ru-RU"/>
              </w:rPr>
            </w:pPr>
            <w:r>
              <w:rPr>
                <w:rFonts w:ascii="Arial" w:hAnsi="Arial" w:eastAsia="Times New Roman" w:cs="Arial"/>
                <w:sz w:val="16"/>
                <w:szCs w:val="16"/>
                <w:lang w:eastAsia="ru-RU"/>
              </w:rPr>
              <w:t xml:space="preserve">%</w:t>
            </w:r>
            <w:r>
              <w:rPr>
                <w:rFonts w:ascii="Arial" w:hAnsi="Arial" w:eastAsia="Times New Roman" w:cs="Arial"/>
                <w:sz w:val="16"/>
                <w:szCs w:val="16"/>
                <w:lang w:eastAsia="ru-RU"/>
              </w:rPr>
            </w:r>
            <w:r>
              <w:rPr>
                <w:rFonts w:ascii="Arial" w:hAnsi="Arial" w:eastAsia="Times New Roman" w:cs="Arial"/>
                <w:sz w:val="16"/>
                <w:szCs w:val="16"/>
                <w:lang w:eastAsia="ru-RU"/>
              </w:rPr>
            </w:r>
          </w:p>
        </w:tc>
        <w:tc>
          <w:tcPr>
            <w:tcBorders>
              <w:top w:val="none" w:color="FFFFFF" w:sz="255" w:space="0"/>
              <w:left w:val="none" w:color="FFFFFF" w:sz="255" w:space="0"/>
              <w:bottom w:val="none" w:color="FFFFFF" w:sz="255" w:space="0"/>
              <w:right w:val="none" w:color="FFFFFF" w:sz="255" w:space="0"/>
            </w:tcBorders>
            <w:tcW w:w="958" w:type="dxa"/>
            <w:vAlign w:val="top"/>
            <w:textDirection w:val="lrTb"/>
            <w:noWrap w:val="false"/>
          </w:tcPr>
          <w:p>
            <w:pPr>
              <w:pStyle w:val="902"/>
              <w:jc w:val="center"/>
              <w:spacing w:after="0" w:line="240" w:lineRule="auto"/>
              <w:rPr>
                <w:rFonts w:ascii="Arial" w:hAnsi="Arial" w:eastAsia="Times New Roman" w:cs="Arial"/>
                <w:sz w:val="16"/>
                <w:szCs w:val="16"/>
                <w:lang w:eastAsia="ru-RU"/>
              </w:rPr>
            </w:pPr>
            <w:r>
              <w:rPr>
                <w:rFonts w:ascii="Arial" w:hAnsi="Arial" w:eastAsia="Times New Roman" w:cs="Arial"/>
                <w:sz w:val="16"/>
                <w:szCs w:val="16"/>
                <w:lang w:eastAsia="ru-RU"/>
              </w:rPr>
              <w:t xml:space="preserve">90</w:t>
            </w:r>
            <w:r>
              <w:rPr>
                <w:rFonts w:ascii="Arial" w:hAnsi="Arial" w:eastAsia="Times New Roman" w:cs="Arial"/>
                <w:sz w:val="16"/>
                <w:szCs w:val="16"/>
                <w:lang w:eastAsia="ru-RU"/>
              </w:rPr>
            </w:r>
            <w:r>
              <w:rPr>
                <w:rFonts w:ascii="Arial" w:hAnsi="Arial" w:eastAsia="Times New Roman" w:cs="Arial"/>
                <w:sz w:val="16"/>
                <w:szCs w:val="16"/>
                <w:lang w:eastAsia="ru-RU"/>
              </w:rPr>
            </w:r>
          </w:p>
        </w:tc>
        <w:tc>
          <w:tcPr>
            <w:tcBorders>
              <w:top w:val="none" w:color="FFFFFF" w:sz="255" w:space="0"/>
              <w:left w:val="none" w:color="FFFFFF" w:sz="255" w:space="0"/>
              <w:bottom w:val="none" w:color="FFFFFF" w:sz="255" w:space="0"/>
              <w:right w:val="none" w:color="FFFFFF" w:sz="255" w:space="0"/>
            </w:tcBorders>
            <w:tcW w:w="1267" w:type="dxa"/>
            <w:vAlign w:val="top"/>
            <w:textDirection w:val="lrTb"/>
            <w:noWrap w:val="false"/>
          </w:tcPr>
          <w:p>
            <w:pPr>
              <w:pStyle w:val="902"/>
              <w:jc w:val="center"/>
              <w:spacing w:after="0" w:line="240" w:lineRule="auto"/>
              <w:rPr>
                <w:rFonts w:ascii="Arial" w:hAnsi="Arial" w:eastAsia="Times New Roman" w:cs="Arial"/>
                <w:sz w:val="16"/>
                <w:szCs w:val="16"/>
                <w:lang w:eastAsia="ru-RU"/>
              </w:rPr>
            </w:pPr>
            <w:r>
              <w:rPr>
                <w:rFonts w:ascii="Arial" w:hAnsi="Arial" w:eastAsia="Times New Roman" w:cs="Arial"/>
                <w:sz w:val="16"/>
                <w:szCs w:val="16"/>
                <w:lang w:eastAsia="ru-RU"/>
              </w:rPr>
            </w:r>
            <w:r>
              <w:rPr>
                <w:rFonts w:ascii="Arial" w:hAnsi="Arial" w:eastAsia="Times New Roman" w:cs="Arial"/>
                <w:sz w:val="16"/>
                <w:szCs w:val="16"/>
                <w:lang w:eastAsia="ru-RU"/>
              </w:rPr>
            </w:r>
            <w:r>
              <w:rPr>
                <w:rFonts w:ascii="Arial" w:hAnsi="Arial" w:eastAsia="Times New Roman" w:cs="Arial"/>
                <w:sz w:val="16"/>
                <w:szCs w:val="16"/>
                <w:lang w:eastAsia="ru-RU"/>
              </w:rPr>
            </w:r>
          </w:p>
        </w:tc>
        <w:tc>
          <w:tcPr>
            <w:tcBorders>
              <w:top w:val="none" w:color="FFFFFF" w:sz="255" w:space="0"/>
              <w:left w:val="none" w:color="FFFFFF" w:sz="255" w:space="0"/>
              <w:bottom w:val="none" w:color="FFFFFF" w:sz="255" w:space="0"/>
              <w:right w:val="none" w:color="FFFFFF" w:sz="255" w:space="0"/>
            </w:tcBorders>
            <w:tcW w:w="1322" w:type="dxa"/>
            <w:vAlign w:val="top"/>
            <w:textDirection w:val="lrTb"/>
            <w:noWrap w:val="false"/>
          </w:tcPr>
          <w:p>
            <w:pPr>
              <w:pStyle w:val="902"/>
              <w:jc w:val="center"/>
              <w:spacing w:after="0" w:line="240" w:lineRule="auto"/>
              <w:rPr>
                <w:rFonts w:ascii="Arial" w:hAnsi="Arial" w:eastAsia="Times New Roman" w:cs="Arial"/>
                <w:sz w:val="16"/>
                <w:szCs w:val="16"/>
                <w:lang w:eastAsia="ru-RU"/>
              </w:rPr>
            </w:pPr>
            <w:r>
              <w:rPr>
                <w:rFonts w:ascii="Arial" w:hAnsi="Arial" w:eastAsia="Times New Roman" w:cs="Arial"/>
                <w:sz w:val="16"/>
                <w:szCs w:val="16"/>
                <w:lang w:eastAsia="ru-RU"/>
              </w:rPr>
              <w:t xml:space="preserve">90</w:t>
            </w:r>
            <w:r>
              <w:rPr>
                <w:rFonts w:ascii="Arial" w:hAnsi="Arial" w:eastAsia="Times New Roman" w:cs="Arial"/>
                <w:sz w:val="16"/>
                <w:szCs w:val="16"/>
                <w:lang w:eastAsia="ru-RU"/>
              </w:rPr>
            </w:r>
            <w:r>
              <w:rPr>
                <w:rFonts w:ascii="Arial" w:hAnsi="Arial" w:eastAsia="Times New Roman" w:cs="Arial"/>
                <w:sz w:val="16"/>
                <w:szCs w:val="16"/>
                <w:lang w:eastAsia="ru-RU"/>
              </w:rPr>
            </w:r>
          </w:p>
        </w:tc>
        <w:tc>
          <w:tcPr>
            <w:tcBorders>
              <w:top w:val="none" w:color="FFFFFF" w:sz="255" w:space="0"/>
              <w:left w:val="none" w:color="FFFFFF" w:sz="255" w:space="0"/>
              <w:bottom w:val="none" w:color="FFFFFF" w:sz="255" w:space="0"/>
              <w:right w:val="none" w:color="FFFFFF" w:sz="255" w:space="0"/>
            </w:tcBorders>
            <w:tcW w:w="958" w:type="dxa"/>
            <w:vAlign w:val="top"/>
            <w:textDirection w:val="lrTb"/>
            <w:noWrap w:val="false"/>
          </w:tcPr>
          <w:p>
            <w:pPr>
              <w:pStyle w:val="902"/>
              <w:jc w:val="center"/>
              <w:spacing w:after="0" w:line="240" w:lineRule="auto"/>
              <w:rPr>
                <w:rFonts w:ascii="Arial" w:hAnsi="Arial" w:eastAsia="Times New Roman" w:cs="Arial"/>
                <w:sz w:val="16"/>
                <w:szCs w:val="16"/>
                <w:lang w:eastAsia="ru-RU"/>
              </w:rPr>
            </w:pPr>
            <w:r>
              <w:rPr>
                <w:rFonts w:ascii="Arial" w:hAnsi="Arial" w:eastAsia="Times New Roman" w:cs="Arial"/>
                <w:sz w:val="16"/>
                <w:szCs w:val="16"/>
                <w:lang w:eastAsia="ru-RU"/>
              </w:rPr>
            </w:r>
            <w:r>
              <w:rPr>
                <w:rFonts w:ascii="Arial" w:hAnsi="Arial" w:eastAsia="Times New Roman" w:cs="Arial"/>
                <w:sz w:val="16"/>
                <w:szCs w:val="16"/>
                <w:lang w:eastAsia="ru-RU"/>
              </w:rPr>
            </w:r>
            <w:r>
              <w:rPr>
                <w:rFonts w:ascii="Arial" w:hAnsi="Arial" w:eastAsia="Times New Roman" w:cs="Arial"/>
                <w:sz w:val="16"/>
                <w:szCs w:val="16"/>
                <w:lang w:eastAsia="ru-RU"/>
              </w:rPr>
            </w:r>
          </w:p>
        </w:tc>
        <w:tc>
          <w:tcPr>
            <w:tcBorders>
              <w:top w:val="none" w:color="FFFFFF" w:sz="255" w:space="0"/>
              <w:left w:val="none" w:color="FFFFFF" w:sz="255" w:space="0"/>
              <w:bottom w:val="none" w:color="FFFFFF" w:sz="255" w:space="0"/>
              <w:right w:val="none" w:color="FFFFFF" w:sz="255" w:space="0"/>
            </w:tcBorders>
            <w:tcW w:w="687" w:type="dxa"/>
            <w:vAlign w:val="top"/>
            <w:textDirection w:val="lrTb"/>
            <w:noWrap w:val="false"/>
          </w:tcPr>
          <w:p>
            <w:pPr>
              <w:pStyle w:val="902"/>
              <w:jc w:val="right"/>
              <w:spacing w:after="0" w:line="240" w:lineRule="auto"/>
              <w:rPr>
                <w:rFonts w:ascii="Times New Roman" w:hAnsi="Times New Roman" w:eastAsia="Times New Roman"/>
                <w:sz w:val="20"/>
                <w:szCs w:val="20"/>
                <w:lang w:eastAsia="ru-RU"/>
              </w:rPr>
            </w:pPr>
            <w:r>
              <w:rPr>
                <w:rFonts w:ascii="Times New Roman" w:hAnsi="Times New Roman" w:eastAsia="Times New Roman"/>
                <w:sz w:val="20"/>
                <w:szCs w:val="20"/>
                <w:lang w:eastAsia="ru-RU"/>
              </w:rPr>
            </w:r>
            <w:r>
              <w:rPr>
                <w:rFonts w:ascii="Times New Roman" w:hAnsi="Times New Roman" w:eastAsia="Times New Roman"/>
                <w:sz w:val="20"/>
                <w:szCs w:val="20"/>
                <w:lang w:eastAsia="ru-RU"/>
              </w:rPr>
            </w:r>
            <w:r>
              <w:rPr>
                <w:rFonts w:ascii="Times New Roman" w:hAnsi="Times New Roman" w:eastAsia="Times New Roman"/>
                <w:sz w:val="20"/>
                <w:szCs w:val="20"/>
                <w:lang w:eastAsia="ru-RU"/>
              </w:rPr>
            </w:r>
          </w:p>
        </w:tc>
        <w:tc>
          <w:tcPr>
            <w:tcBorders>
              <w:top w:val="none" w:color="FFFFFF" w:sz="255" w:space="0"/>
              <w:left w:val="none" w:color="FFFFFF" w:sz="255" w:space="0"/>
              <w:bottom w:val="none" w:color="FFFFFF" w:sz="255" w:space="0"/>
              <w:right w:val="none" w:color="FFFFFF" w:sz="255" w:space="0"/>
            </w:tcBorders>
            <w:tcW w:w="958" w:type="dxa"/>
            <w:vAlign w:val="top"/>
            <w:textDirection w:val="lrTb"/>
            <w:noWrap w:val="false"/>
          </w:tcPr>
          <w:p>
            <w:pPr>
              <w:pStyle w:val="902"/>
              <w:jc w:val="center"/>
              <w:spacing w:after="0" w:line="240" w:lineRule="auto"/>
              <w:rPr>
                <w:rFonts w:ascii="Times New Roman" w:hAnsi="Times New Roman" w:eastAsia="Times New Roman"/>
                <w:sz w:val="20"/>
                <w:szCs w:val="20"/>
                <w:lang w:eastAsia="ru-RU"/>
              </w:rPr>
            </w:pPr>
            <w:r>
              <w:rPr>
                <w:rFonts w:ascii="Times New Roman" w:hAnsi="Times New Roman" w:eastAsia="Times New Roman"/>
                <w:sz w:val="20"/>
                <w:szCs w:val="20"/>
                <w:lang w:eastAsia="ru-RU"/>
              </w:rPr>
            </w:r>
            <w:r>
              <w:rPr>
                <w:rFonts w:ascii="Times New Roman" w:hAnsi="Times New Roman" w:eastAsia="Times New Roman"/>
                <w:sz w:val="20"/>
                <w:szCs w:val="20"/>
                <w:lang w:eastAsia="ru-RU"/>
              </w:rPr>
            </w:r>
            <w:r>
              <w:rPr>
                <w:rFonts w:ascii="Times New Roman" w:hAnsi="Times New Roman" w:eastAsia="Times New Roman"/>
                <w:sz w:val="20"/>
                <w:szCs w:val="20"/>
                <w:lang w:eastAsia="ru-RU"/>
              </w:rPr>
            </w:r>
          </w:p>
        </w:tc>
        <w:tc>
          <w:tcPr>
            <w:tcBorders>
              <w:top w:val="none" w:color="FFFFFF" w:sz="255" w:space="0"/>
              <w:left w:val="none" w:color="FFFFFF" w:sz="255" w:space="0"/>
              <w:bottom w:val="none" w:color="FFFFFF" w:sz="255" w:space="0"/>
              <w:right w:val="none" w:color="FFFFFF" w:sz="255" w:space="0"/>
            </w:tcBorders>
            <w:tcW w:w="915" w:type="dxa"/>
            <w:vAlign w:val="top"/>
            <w:textDirection w:val="lrTb"/>
            <w:noWrap w:val="false"/>
          </w:tcPr>
          <w:p>
            <w:pPr>
              <w:pStyle w:val="902"/>
              <w:jc w:val="right"/>
              <w:spacing w:after="0" w:line="240" w:lineRule="auto"/>
              <w:rPr>
                <w:rFonts w:ascii="Times New Roman" w:hAnsi="Times New Roman" w:eastAsia="Times New Roman"/>
                <w:sz w:val="20"/>
                <w:szCs w:val="20"/>
                <w:lang w:eastAsia="ru-RU"/>
              </w:rPr>
            </w:pPr>
            <w:r>
              <w:rPr>
                <w:rFonts w:ascii="Times New Roman" w:hAnsi="Times New Roman" w:eastAsia="Times New Roman"/>
                <w:sz w:val="20"/>
                <w:szCs w:val="20"/>
                <w:lang w:eastAsia="ru-RU"/>
              </w:rPr>
            </w:r>
            <w:r>
              <w:rPr>
                <w:rFonts w:ascii="Times New Roman" w:hAnsi="Times New Roman" w:eastAsia="Times New Roman"/>
                <w:sz w:val="20"/>
                <w:szCs w:val="20"/>
                <w:lang w:eastAsia="ru-RU"/>
              </w:rPr>
            </w:r>
            <w:r>
              <w:rPr>
                <w:rFonts w:ascii="Times New Roman" w:hAnsi="Times New Roman" w:eastAsia="Times New Roman"/>
                <w:sz w:val="20"/>
                <w:szCs w:val="20"/>
                <w:lang w:eastAsia="ru-RU"/>
              </w:rPr>
            </w:r>
          </w:p>
        </w:tc>
        <w:tc>
          <w:tcPr>
            <w:tcBorders>
              <w:top w:val="none" w:color="FFFFFF" w:sz="255" w:space="0"/>
              <w:left w:val="none" w:color="FFFFFF" w:sz="255" w:space="0"/>
              <w:bottom w:val="none" w:color="FFFFFF" w:sz="255" w:space="0"/>
              <w:right w:val="single" w:color="000000" w:sz="4" w:space="0"/>
            </w:tcBorders>
            <w:tcW w:w="1161" w:type="dxa"/>
            <w:vAlign w:val="top"/>
            <w:textDirection w:val="lrTb"/>
            <w:noWrap w:val="false"/>
          </w:tcPr>
          <w:p>
            <w:pPr>
              <w:pStyle w:val="902"/>
              <w:jc w:val="right"/>
              <w:spacing w:after="0" w:line="240" w:lineRule="auto"/>
              <w:rPr>
                <w:rFonts w:ascii="Arial" w:hAnsi="Arial" w:eastAsia="Times New Roman" w:cs="Arial"/>
                <w:sz w:val="16"/>
                <w:szCs w:val="16"/>
                <w:lang w:eastAsia="ru-RU"/>
              </w:rPr>
            </w:pPr>
            <w:r>
              <w:rPr>
                <w:rFonts w:ascii="Arial" w:hAnsi="Arial" w:eastAsia="Times New Roman" w:cs="Arial"/>
                <w:sz w:val="16"/>
                <w:szCs w:val="16"/>
                <w:lang w:eastAsia="ru-RU"/>
              </w:rPr>
              <w:t xml:space="preserve">2 242,55</w:t>
            </w:r>
            <w:r>
              <w:rPr>
                <w:rFonts w:ascii="Arial" w:hAnsi="Arial" w:eastAsia="Times New Roman" w:cs="Arial"/>
                <w:sz w:val="16"/>
                <w:szCs w:val="16"/>
                <w:lang w:eastAsia="ru-RU"/>
              </w:rPr>
            </w:r>
            <w:r>
              <w:rPr>
                <w:rFonts w:ascii="Arial" w:hAnsi="Arial" w:eastAsia="Times New Roman" w:cs="Arial"/>
                <w:sz w:val="16"/>
                <w:szCs w:val="16"/>
                <w:lang w:eastAsia="ru-RU"/>
              </w:rPr>
            </w:r>
          </w:p>
        </w:tc>
      </w:tr>
      <w:tr>
        <w:tblPrEx/>
        <w:trPr>
          <w:trHeight w:val="290"/>
        </w:trPr>
        <w:tc>
          <w:tcPr>
            <w:tcBorders>
              <w:top w:val="none" w:color="FFFFFF" w:sz="255" w:space="0"/>
              <w:left w:val="single" w:color="000000" w:sz="4" w:space="0"/>
              <w:bottom w:val="none" w:color="FFFFFF" w:sz="255" w:space="0"/>
              <w:right w:val="none" w:color="FFFFFF" w:sz="255" w:space="0"/>
            </w:tcBorders>
            <w:tcW w:w="505" w:type="dxa"/>
            <w:vAlign w:val="top"/>
            <w:textDirection w:val="lrTb"/>
            <w:noWrap w:val="false"/>
          </w:tcPr>
          <w:p>
            <w:pPr>
              <w:pStyle w:val="902"/>
              <w:jc w:val="right"/>
              <w:spacing w:after="0" w:line="240" w:lineRule="auto"/>
              <w:rPr>
                <w:rFonts w:ascii="Arial" w:hAnsi="Arial" w:eastAsia="Times New Roman" w:cs="Arial"/>
                <w:sz w:val="16"/>
                <w:szCs w:val="16"/>
                <w:lang w:eastAsia="ru-RU"/>
              </w:rPr>
            </w:pPr>
            <w:r>
              <w:rPr>
                <w:rFonts w:ascii="Arial" w:hAnsi="Arial" w:eastAsia="Times New Roman" w:cs="Arial"/>
                <w:sz w:val="16"/>
                <w:szCs w:val="16"/>
                <w:lang w:eastAsia="ru-RU"/>
              </w:rPr>
              <w:t xml:space="preserve"> </w:t>
            </w:r>
            <w:r>
              <w:rPr>
                <w:rFonts w:ascii="Arial" w:hAnsi="Arial" w:eastAsia="Times New Roman" w:cs="Arial"/>
                <w:sz w:val="16"/>
                <w:szCs w:val="16"/>
                <w:lang w:eastAsia="ru-RU"/>
              </w:rPr>
            </w:r>
            <w:r>
              <w:rPr>
                <w:rFonts w:ascii="Arial" w:hAnsi="Arial" w:eastAsia="Times New Roman" w:cs="Arial"/>
                <w:sz w:val="16"/>
                <w:szCs w:val="16"/>
                <w:lang w:eastAsia="ru-RU"/>
              </w:rPr>
            </w:r>
          </w:p>
        </w:tc>
        <w:tc>
          <w:tcPr>
            <w:tcBorders>
              <w:top w:val="none" w:color="FFFFFF" w:sz="255" w:space="0"/>
              <w:left w:val="none" w:color="FFFFFF" w:sz="255" w:space="0"/>
              <w:bottom w:val="none" w:color="FFFFFF" w:sz="255" w:space="0"/>
              <w:right w:val="none" w:color="FFFFFF" w:sz="255" w:space="0"/>
            </w:tcBorders>
            <w:tcW w:w="3697" w:type="dxa"/>
            <w:vAlign w:val="top"/>
            <w:textDirection w:val="lrTb"/>
            <w:noWrap w:val="false"/>
          </w:tcPr>
          <w:p>
            <w:pPr>
              <w:pStyle w:val="902"/>
              <w:jc w:val="right"/>
              <w:spacing w:after="0" w:line="240" w:lineRule="auto"/>
              <w:rPr>
                <w:rFonts w:ascii="Arial" w:hAnsi="Arial" w:eastAsia="Times New Roman" w:cs="Arial"/>
                <w:sz w:val="16"/>
                <w:szCs w:val="16"/>
                <w:lang w:eastAsia="ru-RU"/>
              </w:rPr>
            </w:pPr>
            <w:r>
              <w:rPr>
                <w:rFonts w:ascii="Arial" w:hAnsi="Arial" w:eastAsia="Times New Roman" w:cs="Arial"/>
                <w:sz w:val="16"/>
                <w:szCs w:val="16"/>
                <w:lang w:eastAsia="ru-RU"/>
              </w:rPr>
              <w:t xml:space="preserve">Пр/774-053.0</w:t>
            </w:r>
            <w:r>
              <w:rPr>
                <w:rFonts w:ascii="Arial" w:hAnsi="Arial" w:eastAsia="Times New Roman" w:cs="Arial"/>
                <w:sz w:val="16"/>
                <w:szCs w:val="16"/>
                <w:lang w:eastAsia="ru-RU"/>
              </w:rPr>
            </w:r>
            <w:r>
              <w:rPr>
                <w:rFonts w:ascii="Arial" w:hAnsi="Arial" w:eastAsia="Times New Roman" w:cs="Arial"/>
                <w:sz w:val="16"/>
                <w:szCs w:val="16"/>
                <w:lang w:eastAsia="ru-RU"/>
              </w:rPr>
            </w:r>
          </w:p>
        </w:tc>
        <w:tc>
          <w:tcPr>
            <w:gridSpan w:val="5"/>
            <w:tcBorders>
              <w:top w:val="none" w:color="FFFFFF" w:sz="255" w:space="0"/>
              <w:left w:val="none" w:color="FFFFFF" w:sz="255" w:space="0"/>
              <w:bottom w:val="none" w:color="FFFFFF" w:sz="255" w:space="0"/>
              <w:right w:val="none" w:color="FFFFFF" w:sz="255" w:space="0"/>
            </w:tcBorders>
            <w:tcW w:w="2099" w:type="dxa"/>
            <w:vAlign w:val="top"/>
            <w:textDirection w:val="lrTb"/>
            <w:noWrap w:val="false"/>
          </w:tcPr>
          <w:p>
            <w:pPr>
              <w:pStyle w:val="902"/>
              <w:spacing w:after="0" w:line="240" w:lineRule="auto"/>
              <w:rPr>
                <w:rFonts w:ascii="Arial" w:hAnsi="Arial" w:eastAsia="Times New Roman" w:cs="Arial"/>
                <w:sz w:val="16"/>
                <w:szCs w:val="16"/>
                <w:lang w:eastAsia="ru-RU"/>
              </w:rPr>
            </w:pPr>
            <w:r>
              <w:rPr>
                <w:rFonts w:ascii="Arial" w:hAnsi="Arial" w:eastAsia="Times New Roman" w:cs="Arial"/>
                <w:sz w:val="16"/>
                <w:szCs w:val="16"/>
                <w:lang w:eastAsia="ru-RU"/>
              </w:rPr>
              <w:t xml:space="preserve">СП Приборы, средства автоматизации и вычислительной техники</w:t>
            </w:r>
            <w:r>
              <w:rPr>
                <w:rFonts w:ascii="Arial" w:hAnsi="Arial" w:eastAsia="Times New Roman" w:cs="Arial"/>
                <w:sz w:val="16"/>
                <w:szCs w:val="16"/>
                <w:lang w:eastAsia="ru-RU"/>
              </w:rPr>
            </w:r>
            <w:r>
              <w:rPr>
                <w:rFonts w:ascii="Arial" w:hAnsi="Arial" w:eastAsia="Times New Roman" w:cs="Arial"/>
                <w:sz w:val="16"/>
                <w:szCs w:val="16"/>
                <w:lang w:eastAsia="ru-RU"/>
              </w:rPr>
            </w:r>
          </w:p>
        </w:tc>
        <w:tc>
          <w:tcPr>
            <w:tcBorders>
              <w:top w:val="none" w:color="FFFFFF" w:sz="255" w:space="0"/>
              <w:left w:val="none" w:color="FFFFFF" w:sz="255" w:space="0"/>
              <w:bottom w:val="none" w:color="FFFFFF" w:sz="255" w:space="0"/>
              <w:right w:val="none" w:color="FFFFFF" w:sz="255" w:space="0"/>
            </w:tcBorders>
            <w:tcW w:w="1088" w:type="dxa"/>
            <w:vAlign w:val="top"/>
            <w:textDirection w:val="lrTb"/>
            <w:noWrap w:val="false"/>
          </w:tcPr>
          <w:p>
            <w:pPr>
              <w:pStyle w:val="902"/>
              <w:jc w:val="center"/>
              <w:spacing w:after="0" w:line="240" w:lineRule="auto"/>
              <w:rPr>
                <w:rFonts w:ascii="Arial" w:hAnsi="Arial" w:eastAsia="Times New Roman" w:cs="Arial"/>
                <w:sz w:val="16"/>
                <w:szCs w:val="16"/>
                <w:lang w:eastAsia="ru-RU"/>
              </w:rPr>
            </w:pPr>
            <w:r>
              <w:rPr>
                <w:rFonts w:ascii="Arial" w:hAnsi="Arial" w:eastAsia="Times New Roman" w:cs="Arial"/>
                <w:sz w:val="16"/>
                <w:szCs w:val="16"/>
                <w:lang w:eastAsia="ru-RU"/>
              </w:rPr>
              <w:t xml:space="preserve">%</w:t>
            </w:r>
            <w:r>
              <w:rPr>
                <w:rFonts w:ascii="Arial" w:hAnsi="Arial" w:eastAsia="Times New Roman" w:cs="Arial"/>
                <w:sz w:val="16"/>
                <w:szCs w:val="16"/>
                <w:lang w:eastAsia="ru-RU"/>
              </w:rPr>
            </w:r>
            <w:r>
              <w:rPr>
                <w:rFonts w:ascii="Arial" w:hAnsi="Arial" w:eastAsia="Times New Roman" w:cs="Arial"/>
                <w:sz w:val="16"/>
                <w:szCs w:val="16"/>
                <w:lang w:eastAsia="ru-RU"/>
              </w:rPr>
            </w:r>
          </w:p>
        </w:tc>
        <w:tc>
          <w:tcPr>
            <w:tcBorders>
              <w:top w:val="none" w:color="FFFFFF" w:sz="255" w:space="0"/>
              <w:left w:val="none" w:color="FFFFFF" w:sz="255" w:space="0"/>
              <w:bottom w:val="none" w:color="FFFFFF" w:sz="255" w:space="0"/>
              <w:right w:val="none" w:color="FFFFFF" w:sz="255" w:space="0"/>
            </w:tcBorders>
            <w:tcW w:w="958" w:type="dxa"/>
            <w:vAlign w:val="top"/>
            <w:textDirection w:val="lrTb"/>
            <w:noWrap w:val="false"/>
          </w:tcPr>
          <w:p>
            <w:pPr>
              <w:pStyle w:val="902"/>
              <w:jc w:val="center"/>
              <w:spacing w:after="0" w:line="240" w:lineRule="auto"/>
              <w:rPr>
                <w:rFonts w:ascii="Arial" w:hAnsi="Arial" w:eastAsia="Times New Roman" w:cs="Arial"/>
                <w:sz w:val="16"/>
                <w:szCs w:val="16"/>
                <w:lang w:eastAsia="ru-RU"/>
              </w:rPr>
            </w:pPr>
            <w:r>
              <w:rPr>
                <w:rFonts w:ascii="Arial" w:hAnsi="Arial" w:eastAsia="Times New Roman" w:cs="Arial"/>
                <w:sz w:val="16"/>
                <w:szCs w:val="16"/>
                <w:lang w:eastAsia="ru-RU"/>
              </w:rPr>
              <w:t xml:space="preserve">46</w:t>
            </w:r>
            <w:r>
              <w:rPr>
                <w:rFonts w:ascii="Arial" w:hAnsi="Arial" w:eastAsia="Times New Roman" w:cs="Arial"/>
                <w:sz w:val="16"/>
                <w:szCs w:val="16"/>
                <w:lang w:eastAsia="ru-RU"/>
              </w:rPr>
            </w:r>
            <w:r>
              <w:rPr>
                <w:rFonts w:ascii="Arial" w:hAnsi="Arial" w:eastAsia="Times New Roman" w:cs="Arial"/>
                <w:sz w:val="16"/>
                <w:szCs w:val="16"/>
                <w:lang w:eastAsia="ru-RU"/>
              </w:rPr>
            </w:r>
          </w:p>
        </w:tc>
        <w:tc>
          <w:tcPr>
            <w:tcBorders>
              <w:top w:val="none" w:color="FFFFFF" w:sz="255" w:space="0"/>
              <w:left w:val="none" w:color="FFFFFF" w:sz="255" w:space="0"/>
              <w:bottom w:val="none" w:color="FFFFFF" w:sz="255" w:space="0"/>
              <w:right w:val="none" w:color="FFFFFF" w:sz="255" w:space="0"/>
            </w:tcBorders>
            <w:tcW w:w="1267" w:type="dxa"/>
            <w:vAlign w:val="top"/>
            <w:textDirection w:val="lrTb"/>
            <w:noWrap w:val="false"/>
          </w:tcPr>
          <w:p>
            <w:pPr>
              <w:pStyle w:val="902"/>
              <w:jc w:val="center"/>
              <w:spacing w:after="0" w:line="240" w:lineRule="auto"/>
              <w:rPr>
                <w:rFonts w:ascii="Arial" w:hAnsi="Arial" w:eastAsia="Times New Roman" w:cs="Arial"/>
                <w:sz w:val="16"/>
                <w:szCs w:val="16"/>
                <w:lang w:eastAsia="ru-RU"/>
              </w:rPr>
            </w:pPr>
            <w:r>
              <w:rPr>
                <w:rFonts w:ascii="Arial" w:hAnsi="Arial" w:eastAsia="Times New Roman" w:cs="Arial"/>
                <w:sz w:val="16"/>
                <w:szCs w:val="16"/>
                <w:lang w:eastAsia="ru-RU"/>
              </w:rPr>
            </w:r>
            <w:r>
              <w:rPr>
                <w:rFonts w:ascii="Arial" w:hAnsi="Arial" w:eastAsia="Times New Roman" w:cs="Arial"/>
                <w:sz w:val="16"/>
                <w:szCs w:val="16"/>
                <w:lang w:eastAsia="ru-RU"/>
              </w:rPr>
            </w:r>
            <w:r>
              <w:rPr>
                <w:rFonts w:ascii="Arial" w:hAnsi="Arial" w:eastAsia="Times New Roman" w:cs="Arial"/>
                <w:sz w:val="16"/>
                <w:szCs w:val="16"/>
                <w:lang w:eastAsia="ru-RU"/>
              </w:rPr>
            </w:r>
          </w:p>
        </w:tc>
        <w:tc>
          <w:tcPr>
            <w:tcBorders>
              <w:top w:val="none" w:color="FFFFFF" w:sz="255" w:space="0"/>
              <w:left w:val="none" w:color="FFFFFF" w:sz="255" w:space="0"/>
              <w:bottom w:val="none" w:color="FFFFFF" w:sz="255" w:space="0"/>
              <w:right w:val="none" w:color="FFFFFF" w:sz="255" w:space="0"/>
            </w:tcBorders>
            <w:tcW w:w="1322" w:type="dxa"/>
            <w:vAlign w:val="top"/>
            <w:textDirection w:val="lrTb"/>
            <w:noWrap w:val="false"/>
          </w:tcPr>
          <w:p>
            <w:pPr>
              <w:pStyle w:val="902"/>
              <w:jc w:val="center"/>
              <w:spacing w:after="0" w:line="240" w:lineRule="auto"/>
              <w:rPr>
                <w:rFonts w:ascii="Arial" w:hAnsi="Arial" w:eastAsia="Times New Roman" w:cs="Arial"/>
                <w:sz w:val="16"/>
                <w:szCs w:val="16"/>
                <w:lang w:eastAsia="ru-RU"/>
              </w:rPr>
            </w:pPr>
            <w:r>
              <w:rPr>
                <w:rFonts w:ascii="Arial" w:hAnsi="Arial" w:eastAsia="Times New Roman" w:cs="Arial"/>
                <w:sz w:val="16"/>
                <w:szCs w:val="16"/>
                <w:lang w:eastAsia="ru-RU"/>
              </w:rPr>
              <w:t xml:space="preserve">46</w:t>
            </w:r>
            <w:r>
              <w:rPr>
                <w:rFonts w:ascii="Arial" w:hAnsi="Arial" w:eastAsia="Times New Roman" w:cs="Arial"/>
                <w:sz w:val="16"/>
                <w:szCs w:val="16"/>
                <w:lang w:eastAsia="ru-RU"/>
              </w:rPr>
            </w:r>
            <w:r>
              <w:rPr>
                <w:rFonts w:ascii="Arial" w:hAnsi="Arial" w:eastAsia="Times New Roman" w:cs="Arial"/>
                <w:sz w:val="16"/>
                <w:szCs w:val="16"/>
                <w:lang w:eastAsia="ru-RU"/>
              </w:rPr>
            </w:r>
          </w:p>
        </w:tc>
        <w:tc>
          <w:tcPr>
            <w:tcBorders>
              <w:top w:val="none" w:color="FFFFFF" w:sz="255" w:space="0"/>
              <w:left w:val="none" w:color="FFFFFF" w:sz="255" w:space="0"/>
              <w:bottom w:val="none" w:color="FFFFFF" w:sz="255" w:space="0"/>
              <w:right w:val="none" w:color="FFFFFF" w:sz="255" w:space="0"/>
            </w:tcBorders>
            <w:tcW w:w="958" w:type="dxa"/>
            <w:vAlign w:val="top"/>
            <w:textDirection w:val="lrTb"/>
            <w:noWrap w:val="false"/>
          </w:tcPr>
          <w:p>
            <w:pPr>
              <w:pStyle w:val="902"/>
              <w:jc w:val="center"/>
              <w:spacing w:after="0" w:line="240" w:lineRule="auto"/>
              <w:rPr>
                <w:rFonts w:ascii="Arial" w:hAnsi="Arial" w:eastAsia="Times New Roman" w:cs="Arial"/>
                <w:sz w:val="16"/>
                <w:szCs w:val="16"/>
                <w:lang w:eastAsia="ru-RU"/>
              </w:rPr>
            </w:pPr>
            <w:r>
              <w:rPr>
                <w:rFonts w:ascii="Arial" w:hAnsi="Arial" w:eastAsia="Times New Roman" w:cs="Arial"/>
                <w:sz w:val="16"/>
                <w:szCs w:val="16"/>
                <w:lang w:eastAsia="ru-RU"/>
              </w:rPr>
            </w:r>
            <w:r>
              <w:rPr>
                <w:rFonts w:ascii="Arial" w:hAnsi="Arial" w:eastAsia="Times New Roman" w:cs="Arial"/>
                <w:sz w:val="16"/>
                <w:szCs w:val="16"/>
                <w:lang w:eastAsia="ru-RU"/>
              </w:rPr>
            </w:r>
            <w:r>
              <w:rPr>
                <w:rFonts w:ascii="Arial" w:hAnsi="Arial" w:eastAsia="Times New Roman" w:cs="Arial"/>
                <w:sz w:val="16"/>
                <w:szCs w:val="16"/>
                <w:lang w:eastAsia="ru-RU"/>
              </w:rPr>
            </w:r>
          </w:p>
        </w:tc>
        <w:tc>
          <w:tcPr>
            <w:tcBorders>
              <w:top w:val="none" w:color="FFFFFF" w:sz="255" w:space="0"/>
              <w:left w:val="none" w:color="FFFFFF" w:sz="255" w:space="0"/>
              <w:bottom w:val="none" w:color="FFFFFF" w:sz="255" w:space="0"/>
              <w:right w:val="none" w:color="FFFFFF" w:sz="255" w:space="0"/>
            </w:tcBorders>
            <w:tcW w:w="687" w:type="dxa"/>
            <w:vAlign w:val="top"/>
            <w:textDirection w:val="lrTb"/>
            <w:noWrap w:val="false"/>
          </w:tcPr>
          <w:p>
            <w:pPr>
              <w:pStyle w:val="902"/>
              <w:jc w:val="right"/>
              <w:spacing w:after="0" w:line="240" w:lineRule="auto"/>
              <w:rPr>
                <w:rFonts w:ascii="Times New Roman" w:hAnsi="Times New Roman" w:eastAsia="Times New Roman"/>
                <w:sz w:val="20"/>
                <w:szCs w:val="20"/>
                <w:lang w:eastAsia="ru-RU"/>
              </w:rPr>
            </w:pPr>
            <w:r>
              <w:rPr>
                <w:rFonts w:ascii="Times New Roman" w:hAnsi="Times New Roman" w:eastAsia="Times New Roman"/>
                <w:sz w:val="20"/>
                <w:szCs w:val="20"/>
                <w:lang w:eastAsia="ru-RU"/>
              </w:rPr>
            </w:r>
            <w:r>
              <w:rPr>
                <w:rFonts w:ascii="Times New Roman" w:hAnsi="Times New Roman" w:eastAsia="Times New Roman"/>
                <w:sz w:val="20"/>
                <w:szCs w:val="20"/>
                <w:lang w:eastAsia="ru-RU"/>
              </w:rPr>
            </w:r>
            <w:r>
              <w:rPr>
                <w:rFonts w:ascii="Times New Roman" w:hAnsi="Times New Roman" w:eastAsia="Times New Roman"/>
                <w:sz w:val="20"/>
                <w:szCs w:val="20"/>
                <w:lang w:eastAsia="ru-RU"/>
              </w:rPr>
            </w:r>
          </w:p>
        </w:tc>
        <w:tc>
          <w:tcPr>
            <w:tcBorders>
              <w:top w:val="none" w:color="FFFFFF" w:sz="255" w:space="0"/>
              <w:left w:val="none" w:color="FFFFFF" w:sz="255" w:space="0"/>
              <w:bottom w:val="none" w:color="FFFFFF" w:sz="255" w:space="0"/>
              <w:right w:val="none" w:color="FFFFFF" w:sz="255" w:space="0"/>
            </w:tcBorders>
            <w:tcW w:w="958" w:type="dxa"/>
            <w:vAlign w:val="top"/>
            <w:textDirection w:val="lrTb"/>
            <w:noWrap w:val="false"/>
          </w:tcPr>
          <w:p>
            <w:pPr>
              <w:pStyle w:val="902"/>
              <w:jc w:val="center"/>
              <w:spacing w:after="0" w:line="240" w:lineRule="auto"/>
              <w:rPr>
                <w:rFonts w:ascii="Times New Roman" w:hAnsi="Times New Roman" w:eastAsia="Times New Roman"/>
                <w:sz w:val="20"/>
                <w:szCs w:val="20"/>
                <w:lang w:eastAsia="ru-RU"/>
              </w:rPr>
            </w:pPr>
            <w:r>
              <w:rPr>
                <w:rFonts w:ascii="Times New Roman" w:hAnsi="Times New Roman" w:eastAsia="Times New Roman"/>
                <w:sz w:val="20"/>
                <w:szCs w:val="20"/>
                <w:lang w:eastAsia="ru-RU"/>
              </w:rPr>
            </w:r>
            <w:r>
              <w:rPr>
                <w:rFonts w:ascii="Times New Roman" w:hAnsi="Times New Roman" w:eastAsia="Times New Roman"/>
                <w:sz w:val="20"/>
                <w:szCs w:val="20"/>
                <w:lang w:eastAsia="ru-RU"/>
              </w:rPr>
            </w:r>
            <w:r>
              <w:rPr>
                <w:rFonts w:ascii="Times New Roman" w:hAnsi="Times New Roman" w:eastAsia="Times New Roman"/>
                <w:sz w:val="20"/>
                <w:szCs w:val="20"/>
                <w:lang w:eastAsia="ru-RU"/>
              </w:rPr>
            </w:r>
          </w:p>
        </w:tc>
        <w:tc>
          <w:tcPr>
            <w:tcBorders>
              <w:top w:val="none" w:color="FFFFFF" w:sz="255" w:space="0"/>
              <w:left w:val="none" w:color="FFFFFF" w:sz="255" w:space="0"/>
              <w:bottom w:val="none" w:color="FFFFFF" w:sz="255" w:space="0"/>
              <w:right w:val="none" w:color="FFFFFF" w:sz="255" w:space="0"/>
            </w:tcBorders>
            <w:tcW w:w="915" w:type="dxa"/>
            <w:vAlign w:val="top"/>
            <w:textDirection w:val="lrTb"/>
            <w:noWrap w:val="false"/>
          </w:tcPr>
          <w:p>
            <w:pPr>
              <w:pStyle w:val="902"/>
              <w:jc w:val="right"/>
              <w:spacing w:after="0" w:line="240" w:lineRule="auto"/>
              <w:rPr>
                <w:rFonts w:ascii="Times New Roman" w:hAnsi="Times New Roman" w:eastAsia="Times New Roman"/>
                <w:sz w:val="20"/>
                <w:szCs w:val="20"/>
                <w:lang w:eastAsia="ru-RU"/>
              </w:rPr>
            </w:pPr>
            <w:r>
              <w:rPr>
                <w:rFonts w:ascii="Times New Roman" w:hAnsi="Times New Roman" w:eastAsia="Times New Roman"/>
                <w:sz w:val="20"/>
                <w:szCs w:val="20"/>
                <w:lang w:eastAsia="ru-RU"/>
              </w:rPr>
            </w:r>
            <w:r>
              <w:rPr>
                <w:rFonts w:ascii="Times New Roman" w:hAnsi="Times New Roman" w:eastAsia="Times New Roman"/>
                <w:sz w:val="20"/>
                <w:szCs w:val="20"/>
                <w:lang w:eastAsia="ru-RU"/>
              </w:rPr>
            </w:r>
            <w:r>
              <w:rPr>
                <w:rFonts w:ascii="Times New Roman" w:hAnsi="Times New Roman" w:eastAsia="Times New Roman"/>
                <w:sz w:val="20"/>
                <w:szCs w:val="20"/>
                <w:lang w:eastAsia="ru-RU"/>
              </w:rPr>
            </w:r>
          </w:p>
        </w:tc>
        <w:tc>
          <w:tcPr>
            <w:tcBorders>
              <w:top w:val="none" w:color="FFFFFF" w:sz="255" w:space="0"/>
              <w:left w:val="none" w:color="FFFFFF" w:sz="255" w:space="0"/>
              <w:bottom w:val="none" w:color="FFFFFF" w:sz="255" w:space="0"/>
              <w:right w:val="single" w:color="000000" w:sz="4" w:space="0"/>
            </w:tcBorders>
            <w:tcW w:w="1161" w:type="dxa"/>
            <w:vAlign w:val="top"/>
            <w:textDirection w:val="lrTb"/>
            <w:noWrap w:val="false"/>
          </w:tcPr>
          <w:p>
            <w:pPr>
              <w:pStyle w:val="902"/>
              <w:jc w:val="right"/>
              <w:spacing w:after="0" w:line="240" w:lineRule="auto"/>
              <w:rPr>
                <w:rFonts w:ascii="Arial" w:hAnsi="Arial" w:eastAsia="Times New Roman" w:cs="Arial"/>
                <w:sz w:val="16"/>
                <w:szCs w:val="16"/>
                <w:lang w:eastAsia="ru-RU"/>
              </w:rPr>
            </w:pPr>
            <w:r>
              <w:rPr>
                <w:rFonts w:ascii="Arial" w:hAnsi="Arial" w:eastAsia="Times New Roman" w:cs="Arial"/>
                <w:sz w:val="16"/>
                <w:szCs w:val="16"/>
                <w:lang w:eastAsia="ru-RU"/>
              </w:rPr>
              <w:t xml:space="preserve">1 146,19</w:t>
            </w:r>
            <w:r>
              <w:rPr>
                <w:rFonts w:ascii="Arial" w:hAnsi="Arial" w:eastAsia="Times New Roman" w:cs="Arial"/>
                <w:sz w:val="16"/>
                <w:szCs w:val="16"/>
                <w:lang w:eastAsia="ru-RU"/>
              </w:rPr>
            </w:r>
            <w:r>
              <w:rPr>
                <w:rFonts w:ascii="Arial" w:hAnsi="Arial" w:eastAsia="Times New Roman" w:cs="Arial"/>
                <w:sz w:val="16"/>
                <w:szCs w:val="16"/>
                <w:lang w:eastAsia="ru-RU"/>
              </w:rPr>
            </w:r>
          </w:p>
        </w:tc>
      </w:tr>
      <w:tr>
        <w:tblPrEx/>
        <w:trPr>
          <w:trHeight w:val="290"/>
        </w:trPr>
        <w:tc>
          <w:tcPr>
            <w:tcBorders>
              <w:top w:val="none" w:color="FFFFFF" w:sz="255" w:space="0"/>
              <w:left w:val="single" w:color="000000" w:sz="4" w:space="0"/>
              <w:bottom w:val="none" w:color="FFFFFF" w:sz="255" w:space="0"/>
              <w:right w:val="none" w:color="FFFFFF" w:sz="255" w:space="0"/>
            </w:tcBorders>
            <w:tcW w:w="505" w:type="dxa"/>
            <w:vAlign w:val="top"/>
            <w:textDirection w:val="lrTb"/>
            <w:noWrap w:val="false"/>
          </w:tcPr>
          <w:p>
            <w:pPr>
              <w:pStyle w:val="902"/>
              <w:jc w:val="center"/>
              <w:spacing w:after="0" w:line="240" w:lineRule="auto"/>
              <w:rPr>
                <w:rFonts w:ascii="Arial" w:hAnsi="Arial" w:eastAsia="Times New Roman" w:cs="Arial"/>
                <w:b/>
                <w:bCs/>
                <w:color w:val="000000"/>
                <w:sz w:val="16"/>
                <w:szCs w:val="16"/>
                <w:lang w:eastAsia="ru-RU"/>
              </w:rPr>
            </w:pPr>
            <w:r>
              <w:rPr>
                <w:rFonts w:ascii="Arial" w:hAnsi="Arial" w:eastAsia="Times New Roman" w:cs="Arial"/>
                <w:b/>
                <w:bCs/>
                <w:color w:val="000000"/>
                <w:sz w:val="16"/>
                <w:szCs w:val="16"/>
                <w:lang w:eastAsia="ru-RU"/>
              </w:rPr>
              <w:t xml:space="preserve"> </w:t>
            </w:r>
            <w:r>
              <w:rPr>
                <w:rFonts w:ascii="Arial" w:hAnsi="Arial" w:eastAsia="Times New Roman" w:cs="Arial"/>
                <w:b/>
                <w:bCs/>
                <w:color w:val="000000"/>
                <w:sz w:val="16"/>
                <w:szCs w:val="16"/>
                <w:lang w:eastAsia="ru-RU"/>
              </w:rPr>
            </w:r>
            <w:r>
              <w:rPr>
                <w:rFonts w:ascii="Arial" w:hAnsi="Arial" w:eastAsia="Times New Roman" w:cs="Arial"/>
                <w:b/>
                <w:bCs/>
                <w:color w:val="000000"/>
                <w:sz w:val="16"/>
                <w:szCs w:val="16"/>
                <w:lang w:eastAsia="ru-RU"/>
              </w:rPr>
            </w:r>
          </w:p>
        </w:tc>
        <w:tc>
          <w:tcPr>
            <w:tcBorders>
              <w:top w:val="none" w:color="FFFFFF" w:sz="255" w:space="0"/>
              <w:left w:val="none" w:color="FFFFFF" w:sz="255" w:space="0"/>
              <w:bottom w:val="none" w:color="FFFFFF" w:sz="255" w:space="0"/>
              <w:right w:val="none" w:color="FFFFFF" w:sz="255" w:space="0"/>
            </w:tcBorders>
            <w:tcW w:w="3697" w:type="dxa"/>
            <w:vAlign w:val="top"/>
            <w:textDirection w:val="lrTb"/>
            <w:noWrap w:val="false"/>
          </w:tcPr>
          <w:p>
            <w:pPr>
              <w:pStyle w:val="902"/>
              <w:jc w:val="center"/>
              <w:spacing w:after="0" w:line="240" w:lineRule="auto"/>
              <w:rPr>
                <w:rFonts w:ascii="Arial" w:hAnsi="Arial" w:eastAsia="Times New Roman" w:cs="Arial"/>
                <w:b/>
                <w:bCs/>
                <w:color w:val="000000"/>
                <w:sz w:val="16"/>
                <w:szCs w:val="16"/>
                <w:lang w:eastAsia="ru-RU"/>
              </w:rPr>
            </w:pPr>
            <w:r>
              <w:rPr>
                <w:rFonts w:ascii="Arial" w:hAnsi="Arial" w:eastAsia="Times New Roman" w:cs="Arial"/>
                <w:b/>
                <w:bCs/>
                <w:color w:val="000000"/>
                <w:sz w:val="16"/>
                <w:szCs w:val="16"/>
                <w:lang w:eastAsia="ru-RU"/>
              </w:rPr>
            </w:r>
            <w:r>
              <w:rPr>
                <w:rFonts w:ascii="Arial" w:hAnsi="Arial" w:eastAsia="Times New Roman" w:cs="Arial"/>
                <w:b/>
                <w:bCs/>
                <w:color w:val="000000"/>
                <w:sz w:val="16"/>
                <w:szCs w:val="16"/>
                <w:lang w:eastAsia="ru-RU"/>
              </w:rPr>
            </w:r>
            <w:r>
              <w:rPr>
                <w:rFonts w:ascii="Arial" w:hAnsi="Arial" w:eastAsia="Times New Roman" w:cs="Arial"/>
                <w:b/>
                <w:bCs/>
                <w:color w:val="000000"/>
                <w:sz w:val="16"/>
                <w:szCs w:val="16"/>
                <w:lang w:eastAsia="ru-RU"/>
              </w:rPr>
            </w:r>
          </w:p>
        </w:tc>
        <w:tc>
          <w:tcPr>
            <w:gridSpan w:val="5"/>
            <w:tcBorders>
              <w:top w:val="single" w:color="000000" w:sz="4" w:space="0"/>
              <w:left w:val="none" w:color="FFFFFF" w:sz="255" w:space="0"/>
              <w:bottom w:val="none" w:color="FFFFFF" w:sz="255" w:space="0"/>
              <w:right w:val="none" w:color="FFFFFF" w:sz="255" w:space="0"/>
            </w:tcBorders>
            <w:tcW w:w="2099" w:type="dxa"/>
            <w:vAlign w:val="top"/>
            <w:textDirection w:val="lrTb"/>
            <w:noWrap w:val="false"/>
          </w:tcPr>
          <w:p>
            <w:pPr>
              <w:pStyle w:val="902"/>
              <w:spacing w:after="0" w:line="240" w:lineRule="auto"/>
              <w:rPr>
                <w:rFonts w:ascii="Arial" w:hAnsi="Arial" w:eastAsia="Times New Roman" w:cs="Arial"/>
                <w:b/>
                <w:bCs/>
                <w:color w:val="000000"/>
                <w:sz w:val="16"/>
                <w:szCs w:val="16"/>
                <w:lang w:eastAsia="ru-RU"/>
              </w:rPr>
            </w:pPr>
            <w:r>
              <w:rPr>
                <w:rFonts w:ascii="Arial" w:hAnsi="Arial" w:eastAsia="Times New Roman" w:cs="Arial"/>
                <w:b/>
                <w:bCs/>
                <w:color w:val="000000"/>
                <w:sz w:val="16"/>
                <w:szCs w:val="16"/>
                <w:lang w:eastAsia="ru-RU"/>
              </w:rPr>
              <w:t xml:space="preserve">Всего по позиции</w:t>
            </w:r>
            <w:r>
              <w:rPr>
                <w:rFonts w:ascii="Arial" w:hAnsi="Arial" w:eastAsia="Times New Roman" w:cs="Arial"/>
                <w:b/>
                <w:bCs/>
                <w:color w:val="000000"/>
                <w:sz w:val="16"/>
                <w:szCs w:val="16"/>
                <w:lang w:eastAsia="ru-RU"/>
              </w:rPr>
            </w:r>
            <w:r>
              <w:rPr>
                <w:rFonts w:ascii="Arial" w:hAnsi="Arial" w:eastAsia="Times New Roman" w:cs="Arial"/>
                <w:b/>
                <w:bCs/>
                <w:color w:val="000000"/>
                <w:sz w:val="16"/>
                <w:szCs w:val="16"/>
                <w:lang w:eastAsia="ru-RU"/>
              </w:rPr>
            </w:r>
          </w:p>
        </w:tc>
        <w:tc>
          <w:tcPr>
            <w:tcBorders>
              <w:top w:val="single" w:color="000000" w:sz="4" w:space="0"/>
              <w:left w:val="none" w:color="FFFFFF" w:sz="255" w:space="0"/>
              <w:bottom w:val="none" w:color="FFFFFF" w:sz="255" w:space="0"/>
              <w:right w:val="none" w:color="FFFFFF" w:sz="255" w:space="0"/>
            </w:tcBorders>
            <w:tcW w:w="1088" w:type="dxa"/>
            <w:vAlign w:val="top"/>
            <w:textDirection w:val="lrTb"/>
            <w:noWrap w:val="false"/>
          </w:tcPr>
          <w:p>
            <w:pPr>
              <w:pStyle w:val="902"/>
              <w:jc w:val="center"/>
              <w:spacing w:after="0" w:line="240" w:lineRule="auto"/>
              <w:rPr>
                <w:rFonts w:ascii="Arial" w:hAnsi="Arial" w:eastAsia="Times New Roman" w:cs="Arial"/>
                <w:b/>
                <w:bCs/>
                <w:color w:val="000000"/>
                <w:sz w:val="16"/>
                <w:szCs w:val="16"/>
                <w:lang w:eastAsia="ru-RU"/>
              </w:rPr>
            </w:pPr>
            <w:r>
              <w:rPr>
                <w:rFonts w:ascii="Arial" w:hAnsi="Arial" w:eastAsia="Times New Roman" w:cs="Arial"/>
                <w:b/>
                <w:bCs/>
                <w:color w:val="000000"/>
                <w:sz w:val="16"/>
                <w:szCs w:val="16"/>
                <w:lang w:eastAsia="ru-RU"/>
              </w:rPr>
              <w:t xml:space="preserve"> </w:t>
            </w:r>
            <w:r>
              <w:rPr>
                <w:rFonts w:ascii="Arial" w:hAnsi="Arial" w:eastAsia="Times New Roman" w:cs="Arial"/>
                <w:b/>
                <w:bCs/>
                <w:color w:val="000000"/>
                <w:sz w:val="16"/>
                <w:szCs w:val="16"/>
                <w:lang w:eastAsia="ru-RU"/>
              </w:rPr>
            </w:r>
            <w:r>
              <w:rPr>
                <w:rFonts w:ascii="Arial" w:hAnsi="Arial" w:eastAsia="Times New Roman" w:cs="Arial"/>
                <w:b/>
                <w:bCs/>
                <w:color w:val="000000"/>
                <w:sz w:val="16"/>
                <w:szCs w:val="16"/>
                <w:lang w:eastAsia="ru-RU"/>
              </w:rPr>
            </w:r>
          </w:p>
        </w:tc>
        <w:tc>
          <w:tcPr>
            <w:tcBorders>
              <w:top w:val="single" w:color="000000" w:sz="4" w:space="0"/>
              <w:left w:val="none" w:color="FFFFFF" w:sz="255" w:space="0"/>
              <w:bottom w:val="none" w:color="FFFFFF" w:sz="255" w:space="0"/>
              <w:right w:val="none" w:color="FFFFFF" w:sz="255" w:space="0"/>
            </w:tcBorders>
            <w:tcW w:w="958" w:type="dxa"/>
            <w:vAlign w:val="top"/>
            <w:textDirection w:val="lrTb"/>
            <w:noWrap w:val="false"/>
          </w:tcPr>
          <w:p>
            <w:pPr>
              <w:pStyle w:val="902"/>
              <w:jc w:val="center"/>
              <w:spacing w:after="0" w:line="240" w:lineRule="auto"/>
              <w:rPr>
                <w:rFonts w:ascii="Arial" w:hAnsi="Arial" w:eastAsia="Times New Roman" w:cs="Arial"/>
                <w:b/>
                <w:bCs/>
                <w:color w:val="000000"/>
                <w:sz w:val="16"/>
                <w:szCs w:val="16"/>
                <w:lang w:eastAsia="ru-RU"/>
              </w:rPr>
            </w:pPr>
            <w:r>
              <w:rPr>
                <w:rFonts w:ascii="Arial" w:hAnsi="Arial" w:eastAsia="Times New Roman" w:cs="Arial"/>
                <w:b/>
                <w:bCs/>
                <w:color w:val="000000"/>
                <w:sz w:val="16"/>
                <w:szCs w:val="16"/>
                <w:lang w:eastAsia="ru-RU"/>
              </w:rPr>
              <w:t xml:space="preserve"> </w:t>
            </w:r>
            <w:r>
              <w:rPr>
                <w:rFonts w:ascii="Arial" w:hAnsi="Arial" w:eastAsia="Times New Roman" w:cs="Arial"/>
                <w:b/>
                <w:bCs/>
                <w:color w:val="000000"/>
                <w:sz w:val="16"/>
                <w:szCs w:val="16"/>
                <w:lang w:eastAsia="ru-RU"/>
              </w:rPr>
            </w:r>
            <w:r>
              <w:rPr>
                <w:rFonts w:ascii="Arial" w:hAnsi="Arial" w:eastAsia="Times New Roman" w:cs="Arial"/>
                <w:b/>
                <w:bCs/>
                <w:color w:val="000000"/>
                <w:sz w:val="16"/>
                <w:szCs w:val="16"/>
                <w:lang w:eastAsia="ru-RU"/>
              </w:rPr>
            </w:r>
          </w:p>
        </w:tc>
        <w:tc>
          <w:tcPr>
            <w:tcBorders>
              <w:top w:val="single" w:color="000000" w:sz="4" w:space="0"/>
              <w:left w:val="none" w:color="FFFFFF" w:sz="255" w:space="0"/>
              <w:bottom w:val="none" w:color="FFFFFF" w:sz="255" w:space="0"/>
              <w:right w:val="none" w:color="FFFFFF" w:sz="255" w:space="0"/>
            </w:tcBorders>
            <w:tcW w:w="1267" w:type="dxa"/>
            <w:vAlign w:val="top"/>
            <w:textDirection w:val="lrTb"/>
            <w:noWrap w:val="false"/>
          </w:tcPr>
          <w:p>
            <w:pPr>
              <w:pStyle w:val="902"/>
              <w:jc w:val="center"/>
              <w:spacing w:after="0" w:line="240" w:lineRule="auto"/>
              <w:rPr>
                <w:rFonts w:ascii="Arial" w:hAnsi="Arial" w:eastAsia="Times New Roman" w:cs="Arial"/>
                <w:b/>
                <w:bCs/>
                <w:color w:val="000000"/>
                <w:sz w:val="16"/>
                <w:szCs w:val="16"/>
                <w:lang w:eastAsia="ru-RU"/>
              </w:rPr>
            </w:pPr>
            <w:r>
              <w:rPr>
                <w:rFonts w:ascii="Arial" w:hAnsi="Arial" w:eastAsia="Times New Roman" w:cs="Arial"/>
                <w:b/>
                <w:bCs/>
                <w:color w:val="000000"/>
                <w:sz w:val="16"/>
                <w:szCs w:val="16"/>
                <w:lang w:eastAsia="ru-RU"/>
              </w:rPr>
              <w:t xml:space="preserve"> </w:t>
            </w:r>
            <w:r>
              <w:rPr>
                <w:rFonts w:ascii="Arial" w:hAnsi="Arial" w:eastAsia="Times New Roman" w:cs="Arial"/>
                <w:b/>
                <w:bCs/>
                <w:color w:val="000000"/>
                <w:sz w:val="16"/>
                <w:szCs w:val="16"/>
                <w:lang w:eastAsia="ru-RU"/>
              </w:rPr>
            </w:r>
            <w:r>
              <w:rPr>
                <w:rFonts w:ascii="Arial" w:hAnsi="Arial" w:eastAsia="Times New Roman" w:cs="Arial"/>
                <w:b/>
                <w:bCs/>
                <w:color w:val="000000"/>
                <w:sz w:val="16"/>
                <w:szCs w:val="16"/>
                <w:lang w:eastAsia="ru-RU"/>
              </w:rPr>
            </w:r>
          </w:p>
        </w:tc>
        <w:tc>
          <w:tcPr>
            <w:tcBorders>
              <w:top w:val="single" w:color="000000" w:sz="4" w:space="0"/>
              <w:left w:val="none" w:color="FFFFFF" w:sz="255" w:space="0"/>
              <w:bottom w:val="none" w:color="FFFFFF" w:sz="255" w:space="0"/>
              <w:right w:val="none" w:color="FFFFFF" w:sz="255" w:space="0"/>
            </w:tcBorders>
            <w:tcW w:w="1322" w:type="dxa"/>
            <w:vAlign w:val="top"/>
            <w:textDirection w:val="lrTb"/>
            <w:noWrap w:val="false"/>
          </w:tcPr>
          <w:p>
            <w:pPr>
              <w:pStyle w:val="902"/>
              <w:jc w:val="center"/>
              <w:spacing w:after="0" w:line="240" w:lineRule="auto"/>
              <w:rPr>
                <w:rFonts w:ascii="Arial" w:hAnsi="Arial" w:eastAsia="Times New Roman" w:cs="Arial"/>
                <w:b/>
                <w:bCs/>
                <w:color w:val="000000"/>
                <w:sz w:val="16"/>
                <w:szCs w:val="16"/>
                <w:lang w:eastAsia="ru-RU"/>
              </w:rPr>
            </w:pPr>
            <w:r>
              <w:rPr>
                <w:rFonts w:ascii="Arial" w:hAnsi="Arial" w:eastAsia="Times New Roman" w:cs="Arial"/>
                <w:b/>
                <w:bCs/>
                <w:color w:val="000000"/>
                <w:sz w:val="16"/>
                <w:szCs w:val="16"/>
                <w:lang w:eastAsia="ru-RU"/>
              </w:rPr>
              <w:t xml:space="preserve"> </w:t>
            </w:r>
            <w:r>
              <w:rPr>
                <w:rFonts w:ascii="Arial" w:hAnsi="Arial" w:eastAsia="Times New Roman" w:cs="Arial"/>
                <w:b/>
                <w:bCs/>
                <w:color w:val="000000"/>
                <w:sz w:val="16"/>
                <w:szCs w:val="16"/>
                <w:lang w:eastAsia="ru-RU"/>
              </w:rPr>
            </w:r>
            <w:r>
              <w:rPr>
                <w:rFonts w:ascii="Arial" w:hAnsi="Arial" w:eastAsia="Times New Roman" w:cs="Arial"/>
                <w:b/>
                <w:bCs/>
                <w:color w:val="000000"/>
                <w:sz w:val="16"/>
                <w:szCs w:val="16"/>
                <w:lang w:eastAsia="ru-RU"/>
              </w:rPr>
            </w:r>
          </w:p>
        </w:tc>
        <w:tc>
          <w:tcPr>
            <w:tcBorders>
              <w:top w:val="single" w:color="000000" w:sz="4" w:space="0"/>
              <w:left w:val="none" w:color="FFFFFF" w:sz="255" w:space="0"/>
              <w:bottom w:val="none" w:color="FFFFFF" w:sz="255" w:space="0"/>
              <w:right w:val="none" w:color="FFFFFF" w:sz="255" w:space="0"/>
            </w:tcBorders>
            <w:tcW w:w="958" w:type="dxa"/>
            <w:vAlign w:val="top"/>
            <w:textDirection w:val="lrTb"/>
            <w:noWrap w:val="false"/>
          </w:tcPr>
          <w:p>
            <w:pPr>
              <w:pStyle w:val="902"/>
              <w:jc w:val="right"/>
              <w:spacing w:after="0" w:line="240" w:lineRule="auto"/>
              <w:rPr>
                <w:rFonts w:ascii="Arial" w:hAnsi="Arial" w:eastAsia="Times New Roman" w:cs="Arial"/>
                <w:b/>
                <w:bCs/>
                <w:color w:val="000000"/>
                <w:sz w:val="16"/>
                <w:szCs w:val="16"/>
                <w:lang w:eastAsia="ru-RU"/>
              </w:rPr>
            </w:pPr>
            <w:r>
              <w:rPr>
                <w:rFonts w:ascii="Arial" w:hAnsi="Arial" w:eastAsia="Times New Roman" w:cs="Arial"/>
                <w:b/>
                <w:bCs/>
                <w:color w:val="000000"/>
                <w:sz w:val="16"/>
                <w:szCs w:val="16"/>
                <w:lang w:eastAsia="ru-RU"/>
              </w:rPr>
              <w:t xml:space="preserve"> </w:t>
            </w:r>
            <w:r>
              <w:rPr>
                <w:rFonts w:ascii="Arial" w:hAnsi="Arial" w:eastAsia="Times New Roman" w:cs="Arial"/>
                <w:b/>
                <w:bCs/>
                <w:color w:val="000000"/>
                <w:sz w:val="16"/>
                <w:szCs w:val="16"/>
                <w:lang w:eastAsia="ru-RU"/>
              </w:rPr>
            </w:r>
            <w:r>
              <w:rPr>
                <w:rFonts w:ascii="Arial" w:hAnsi="Arial" w:eastAsia="Times New Roman" w:cs="Arial"/>
                <w:b/>
                <w:bCs/>
                <w:color w:val="000000"/>
                <w:sz w:val="16"/>
                <w:szCs w:val="16"/>
                <w:lang w:eastAsia="ru-RU"/>
              </w:rPr>
            </w:r>
          </w:p>
        </w:tc>
        <w:tc>
          <w:tcPr>
            <w:tcBorders>
              <w:top w:val="single" w:color="000000" w:sz="4" w:space="0"/>
              <w:left w:val="none" w:color="FFFFFF" w:sz="255" w:space="0"/>
              <w:bottom w:val="none" w:color="FFFFFF" w:sz="255" w:space="0"/>
              <w:right w:val="none" w:color="FFFFFF" w:sz="255" w:space="0"/>
            </w:tcBorders>
            <w:tcW w:w="687" w:type="dxa"/>
            <w:vAlign w:val="top"/>
            <w:textDirection w:val="lrTb"/>
            <w:noWrap w:val="false"/>
          </w:tcPr>
          <w:p>
            <w:pPr>
              <w:pStyle w:val="902"/>
              <w:jc w:val="center"/>
              <w:spacing w:after="0" w:line="240" w:lineRule="auto"/>
              <w:rPr>
                <w:rFonts w:ascii="Arial" w:hAnsi="Arial" w:eastAsia="Times New Roman" w:cs="Arial"/>
                <w:b/>
                <w:bCs/>
                <w:color w:val="000000"/>
                <w:sz w:val="16"/>
                <w:szCs w:val="16"/>
                <w:lang w:eastAsia="ru-RU"/>
              </w:rPr>
            </w:pPr>
            <w:r>
              <w:rPr>
                <w:rFonts w:ascii="Arial" w:hAnsi="Arial" w:eastAsia="Times New Roman" w:cs="Arial"/>
                <w:b/>
                <w:bCs/>
                <w:color w:val="000000"/>
                <w:sz w:val="16"/>
                <w:szCs w:val="16"/>
                <w:lang w:eastAsia="ru-RU"/>
              </w:rPr>
              <w:t xml:space="preserve"> </w:t>
            </w:r>
            <w:r>
              <w:rPr>
                <w:rFonts w:ascii="Arial" w:hAnsi="Arial" w:eastAsia="Times New Roman" w:cs="Arial"/>
                <w:b/>
                <w:bCs/>
                <w:color w:val="000000"/>
                <w:sz w:val="16"/>
                <w:szCs w:val="16"/>
                <w:lang w:eastAsia="ru-RU"/>
              </w:rPr>
            </w:r>
            <w:r>
              <w:rPr>
                <w:rFonts w:ascii="Arial" w:hAnsi="Arial" w:eastAsia="Times New Roman" w:cs="Arial"/>
                <w:b/>
                <w:bCs/>
                <w:color w:val="000000"/>
                <w:sz w:val="16"/>
                <w:szCs w:val="16"/>
                <w:lang w:eastAsia="ru-RU"/>
              </w:rPr>
            </w:r>
          </w:p>
        </w:tc>
        <w:tc>
          <w:tcPr>
            <w:tcBorders>
              <w:top w:val="single" w:color="000000" w:sz="4" w:space="0"/>
              <w:left w:val="none" w:color="FFFFFF" w:sz="255" w:space="0"/>
              <w:bottom w:val="none" w:color="FFFFFF" w:sz="255" w:space="0"/>
              <w:right w:val="none" w:color="FFFFFF" w:sz="255" w:space="0"/>
            </w:tcBorders>
            <w:tcW w:w="958" w:type="dxa"/>
            <w:vAlign w:val="top"/>
            <w:textDirection w:val="lrTb"/>
            <w:noWrap w:val="false"/>
          </w:tcPr>
          <w:p>
            <w:pPr>
              <w:pStyle w:val="902"/>
              <w:jc w:val="right"/>
              <w:spacing w:after="0" w:line="240" w:lineRule="auto"/>
              <w:rPr>
                <w:rFonts w:ascii="Arial" w:hAnsi="Arial" w:eastAsia="Times New Roman" w:cs="Arial"/>
                <w:b/>
                <w:bCs/>
                <w:color w:val="000000"/>
                <w:sz w:val="16"/>
                <w:szCs w:val="16"/>
                <w:lang w:eastAsia="ru-RU"/>
              </w:rPr>
            </w:pPr>
            <w:r>
              <w:rPr>
                <w:rFonts w:ascii="Arial" w:hAnsi="Arial" w:eastAsia="Times New Roman" w:cs="Arial"/>
                <w:b/>
                <w:bCs/>
                <w:color w:val="000000"/>
                <w:sz w:val="16"/>
                <w:szCs w:val="16"/>
                <w:lang w:eastAsia="ru-RU"/>
              </w:rPr>
              <w:t xml:space="preserve">3 105,86</w:t>
            </w:r>
            <w:r>
              <w:rPr>
                <w:rFonts w:ascii="Arial" w:hAnsi="Arial" w:eastAsia="Times New Roman" w:cs="Arial"/>
                <w:b/>
                <w:bCs/>
                <w:color w:val="000000"/>
                <w:sz w:val="16"/>
                <w:szCs w:val="16"/>
                <w:lang w:eastAsia="ru-RU"/>
              </w:rPr>
            </w:r>
            <w:r>
              <w:rPr>
                <w:rFonts w:ascii="Arial" w:hAnsi="Arial" w:eastAsia="Times New Roman" w:cs="Arial"/>
                <w:b/>
                <w:bCs/>
                <w:color w:val="000000"/>
                <w:sz w:val="16"/>
                <w:szCs w:val="16"/>
                <w:lang w:eastAsia="ru-RU"/>
              </w:rPr>
            </w:r>
          </w:p>
        </w:tc>
        <w:tc>
          <w:tcPr>
            <w:tcBorders>
              <w:top w:val="single" w:color="000000" w:sz="4" w:space="0"/>
              <w:left w:val="none" w:color="FFFFFF" w:sz="255" w:space="0"/>
              <w:bottom w:val="none" w:color="FFFFFF" w:sz="255" w:space="0"/>
              <w:right w:val="none" w:color="FFFFFF" w:sz="255" w:space="0"/>
            </w:tcBorders>
            <w:tcW w:w="915" w:type="dxa"/>
            <w:vAlign w:val="top"/>
            <w:textDirection w:val="lrTb"/>
            <w:noWrap w:val="false"/>
          </w:tcPr>
          <w:p>
            <w:pPr>
              <w:pStyle w:val="902"/>
              <w:jc w:val="center"/>
              <w:spacing w:after="0" w:line="240" w:lineRule="auto"/>
              <w:rPr>
                <w:rFonts w:ascii="Arial" w:hAnsi="Arial" w:eastAsia="Times New Roman" w:cs="Arial"/>
                <w:b/>
                <w:bCs/>
                <w:color w:val="000000"/>
                <w:sz w:val="16"/>
                <w:szCs w:val="16"/>
                <w:lang w:eastAsia="ru-RU"/>
              </w:rPr>
            </w:pPr>
            <w:r>
              <w:rPr>
                <w:rFonts w:ascii="Arial" w:hAnsi="Arial" w:eastAsia="Times New Roman" w:cs="Arial"/>
                <w:b/>
                <w:bCs/>
                <w:color w:val="000000"/>
                <w:sz w:val="16"/>
                <w:szCs w:val="16"/>
                <w:lang w:eastAsia="ru-RU"/>
              </w:rPr>
              <w:t xml:space="preserve"> </w:t>
            </w:r>
            <w:r>
              <w:rPr>
                <w:rFonts w:ascii="Arial" w:hAnsi="Arial" w:eastAsia="Times New Roman" w:cs="Arial"/>
                <w:b/>
                <w:bCs/>
                <w:color w:val="000000"/>
                <w:sz w:val="16"/>
                <w:szCs w:val="16"/>
                <w:lang w:eastAsia="ru-RU"/>
              </w:rPr>
            </w:r>
            <w:r>
              <w:rPr>
                <w:rFonts w:ascii="Arial" w:hAnsi="Arial" w:eastAsia="Times New Roman" w:cs="Arial"/>
                <w:b/>
                <w:bCs/>
                <w:color w:val="000000"/>
                <w:sz w:val="16"/>
                <w:szCs w:val="16"/>
                <w:lang w:eastAsia="ru-RU"/>
              </w:rPr>
            </w:r>
          </w:p>
        </w:tc>
        <w:tc>
          <w:tcPr>
            <w:tcBorders>
              <w:top w:val="single" w:color="000000" w:sz="4" w:space="0"/>
              <w:left w:val="none" w:color="FFFFFF" w:sz="255" w:space="0"/>
              <w:bottom w:val="none" w:color="FFFFFF" w:sz="255" w:space="0"/>
              <w:right w:val="single" w:color="000000" w:sz="4" w:space="0"/>
            </w:tcBorders>
            <w:tcW w:w="1161" w:type="dxa"/>
            <w:vAlign w:val="top"/>
            <w:textDirection w:val="lrTb"/>
            <w:noWrap w:val="false"/>
          </w:tcPr>
          <w:p>
            <w:pPr>
              <w:pStyle w:val="902"/>
              <w:jc w:val="right"/>
              <w:spacing w:after="0" w:line="240" w:lineRule="auto"/>
              <w:rPr>
                <w:rFonts w:ascii="Arial" w:hAnsi="Arial" w:eastAsia="Times New Roman" w:cs="Arial"/>
                <w:b/>
                <w:bCs/>
                <w:color w:val="000000"/>
                <w:sz w:val="16"/>
                <w:szCs w:val="16"/>
                <w:lang w:eastAsia="ru-RU"/>
              </w:rPr>
            </w:pPr>
            <w:r>
              <w:rPr>
                <w:rFonts w:ascii="Arial" w:hAnsi="Arial" w:eastAsia="Times New Roman" w:cs="Arial"/>
                <w:b/>
                <w:bCs/>
                <w:color w:val="000000"/>
                <w:sz w:val="16"/>
                <w:szCs w:val="16"/>
                <w:lang w:eastAsia="ru-RU"/>
              </w:rPr>
              <w:t xml:space="preserve">6 211,71</w:t>
            </w:r>
            <w:r>
              <w:rPr>
                <w:rFonts w:ascii="Arial" w:hAnsi="Arial" w:eastAsia="Times New Roman" w:cs="Arial"/>
                <w:b/>
                <w:bCs/>
                <w:color w:val="000000"/>
                <w:sz w:val="16"/>
                <w:szCs w:val="16"/>
                <w:lang w:eastAsia="ru-RU"/>
              </w:rPr>
            </w:r>
            <w:r>
              <w:rPr>
                <w:rFonts w:ascii="Arial" w:hAnsi="Arial" w:eastAsia="Times New Roman" w:cs="Arial"/>
                <w:b/>
                <w:bCs/>
                <w:color w:val="000000"/>
                <w:sz w:val="16"/>
                <w:szCs w:val="16"/>
                <w:lang w:eastAsia="ru-RU"/>
              </w:rPr>
            </w:r>
          </w:p>
        </w:tc>
      </w:tr>
      <w:tr>
        <w:tblPrEx/>
        <w:trPr>
          <w:trHeight w:val="630"/>
        </w:trPr>
        <w:tc>
          <w:tcPr>
            <w:tcBorders>
              <w:top w:val="single" w:color="000000" w:sz="4" w:space="0"/>
              <w:left w:val="single" w:color="000000" w:sz="4" w:space="0"/>
              <w:bottom w:val="none" w:color="FFFFFF" w:sz="255" w:space="0"/>
              <w:right w:val="none" w:color="FFFFFF" w:sz="255" w:space="0"/>
            </w:tcBorders>
            <w:tcW w:w="505" w:type="dxa"/>
            <w:vAlign w:val="top"/>
            <w:textDirection w:val="lrTb"/>
            <w:noWrap w:val="false"/>
          </w:tcPr>
          <w:p>
            <w:pPr>
              <w:pStyle w:val="902"/>
              <w:jc w:val="center"/>
              <w:spacing w:after="0" w:line="240" w:lineRule="auto"/>
              <w:rPr>
                <w:rFonts w:ascii="Arial" w:hAnsi="Arial" w:eastAsia="Times New Roman" w:cs="Arial"/>
                <w:b/>
                <w:bCs/>
                <w:color w:val="000000"/>
                <w:sz w:val="16"/>
                <w:szCs w:val="16"/>
                <w:lang w:eastAsia="ru-RU"/>
              </w:rPr>
            </w:pPr>
            <w:r>
              <w:rPr>
                <w:rFonts w:ascii="Arial" w:hAnsi="Arial" w:eastAsia="Times New Roman" w:cs="Arial"/>
                <w:b/>
                <w:bCs/>
                <w:color w:val="000000"/>
                <w:sz w:val="16"/>
                <w:szCs w:val="16"/>
                <w:lang w:eastAsia="ru-RU"/>
              </w:rPr>
              <w:t xml:space="preserve">31</w:t>
            </w:r>
            <w:r>
              <w:rPr>
                <w:rFonts w:ascii="Arial" w:hAnsi="Arial" w:eastAsia="Times New Roman" w:cs="Arial"/>
                <w:b/>
                <w:bCs/>
                <w:color w:val="000000"/>
                <w:sz w:val="16"/>
                <w:szCs w:val="16"/>
                <w:lang w:eastAsia="ru-RU"/>
              </w:rPr>
            </w:r>
            <w:r>
              <w:rPr>
                <w:rFonts w:ascii="Arial" w:hAnsi="Arial" w:eastAsia="Times New Roman" w:cs="Arial"/>
                <w:b/>
                <w:bCs/>
                <w:color w:val="000000"/>
                <w:sz w:val="16"/>
                <w:szCs w:val="16"/>
                <w:lang w:eastAsia="ru-RU"/>
              </w:rPr>
            </w:r>
          </w:p>
        </w:tc>
        <w:tc>
          <w:tcPr>
            <w:tcBorders>
              <w:top w:val="single" w:color="000000" w:sz="4" w:space="0"/>
              <w:left w:val="none" w:color="FFFFFF" w:sz="255" w:space="0"/>
              <w:bottom w:val="none" w:color="FFFFFF" w:sz="255" w:space="0"/>
              <w:right w:val="none" w:color="FFFFFF" w:sz="255" w:space="0"/>
            </w:tcBorders>
            <w:tcW w:w="3697" w:type="dxa"/>
            <w:vAlign w:val="top"/>
            <w:textDirection w:val="lrTb"/>
            <w:noWrap w:val="false"/>
          </w:tcPr>
          <w:p>
            <w:pPr>
              <w:pStyle w:val="902"/>
              <w:spacing w:after="0" w:line="240" w:lineRule="auto"/>
              <w:rPr>
                <w:rFonts w:ascii="Arial" w:hAnsi="Arial" w:eastAsia="Times New Roman" w:cs="Arial"/>
                <w:b/>
                <w:bCs/>
                <w:color w:val="000000"/>
                <w:sz w:val="16"/>
                <w:szCs w:val="16"/>
                <w:lang w:eastAsia="ru-RU"/>
              </w:rPr>
            </w:pPr>
            <w:r>
              <w:rPr>
                <w:rFonts w:ascii="Arial" w:hAnsi="Arial" w:eastAsia="Times New Roman" w:cs="Arial"/>
                <w:b/>
                <w:bCs/>
                <w:color w:val="000000"/>
                <w:sz w:val="16"/>
                <w:szCs w:val="16"/>
                <w:lang w:eastAsia="ru-RU"/>
              </w:rPr>
              <w:t xml:space="preserve">ТЦ_63.4.02.03_02_0275914785_04.05.2026_02_3.1</w:t>
              <w:br w:type="textWrapping" w:clear="all"/>
              <w:t xml:space="preserve">КА п.3.1</w:t>
            </w:r>
            <w:r>
              <w:rPr>
                <w:rFonts w:ascii="Arial" w:hAnsi="Arial" w:eastAsia="Times New Roman" w:cs="Arial"/>
                <w:b/>
                <w:bCs/>
                <w:color w:val="000000"/>
                <w:sz w:val="16"/>
                <w:szCs w:val="16"/>
                <w:lang w:eastAsia="ru-RU"/>
              </w:rPr>
            </w:r>
            <w:r>
              <w:rPr>
                <w:rFonts w:ascii="Arial" w:hAnsi="Arial" w:eastAsia="Times New Roman" w:cs="Arial"/>
                <w:b/>
                <w:bCs/>
                <w:color w:val="000000"/>
                <w:sz w:val="16"/>
                <w:szCs w:val="16"/>
                <w:lang w:eastAsia="ru-RU"/>
              </w:rPr>
            </w:r>
          </w:p>
        </w:tc>
        <w:tc>
          <w:tcPr>
            <w:gridSpan w:val="5"/>
            <w:tcBorders>
              <w:top w:val="single" w:color="000000" w:sz="4" w:space="0"/>
              <w:left w:val="none" w:color="FFFFFF" w:sz="255" w:space="0"/>
              <w:bottom w:val="none" w:color="FFFFFF" w:sz="255" w:space="0"/>
              <w:right w:val="none" w:color="FFFFFF" w:sz="255" w:space="0"/>
            </w:tcBorders>
            <w:tcW w:w="2099" w:type="dxa"/>
            <w:vAlign w:val="top"/>
            <w:textDirection w:val="lrTb"/>
            <w:noWrap w:val="false"/>
          </w:tcPr>
          <w:p>
            <w:pPr>
              <w:pStyle w:val="902"/>
              <w:spacing w:after="0" w:line="240" w:lineRule="auto"/>
              <w:rPr>
                <w:rFonts w:ascii="Arial" w:hAnsi="Arial" w:eastAsia="Times New Roman" w:cs="Arial"/>
                <w:b/>
                <w:bCs/>
                <w:color w:val="000000"/>
                <w:sz w:val="16"/>
                <w:szCs w:val="16"/>
                <w:lang w:eastAsia="ru-RU"/>
              </w:rPr>
            </w:pPr>
            <w:r>
              <w:rPr>
                <w:rFonts w:ascii="Arial" w:hAnsi="Arial" w:eastAsia="Times New Roman" w:cs="Arial"/>
                <w:b/>
                <w:bCs/>
                <w:color w:val="000000"/>
                <w:sz w:val="16"/>
                <w:szCs w:val="16"/>
                <w:lang w:eastAsia="ru-RU"/>
              </w:rPr>
              <w:t xml:space="preserve">Расходомер ПитерФлоу РС 32-30 А сэндвич</w:t>
            </w:r>
            <w:r>
              <w:rPr>
                <w:rFonts w:ascii="Arial" w:hAnsi="Arial" w:eastAsia="Times New Roman" w:cs="Arial"/>
                <w:b/>
                <w:bCs/>
                <w:color w:val="000000"/>
                <w:sz w:val="16"/>
                <w:szCs w:val="16"/>
                <w:lang w:eastAsia="ru-RU"/>
              </w:rPr>
            </w:r>
            <w:r>
              <w:rPr>
                <w:rFonts w:ascii="Arial" w:hAnsi="Arial" w:eastAsia="Times New Roman" w:cs="Arial"/>
                <w:b/>
                <w:bCs/>
                <w:color w:val="000000"/>
                <w:sz w:val="16"/>
                <w:szCs w:val="16"/>
                <w:lang w:eastAsia="ru-RU"/>
              </w:rPr>
            </w:r>
          </w:p>
        </w:tc>
        <w:tc>
          <w:tcPr>
            <w:tcBorders>
              <w:top w:val="single" w:color="000000" w:sz="4" w:space="0"/>
              <w:left w:val="none" w:color="FFFFFF" w:sz="255" w:space="0"/>
              <w:bottom w:val="none" w:color="FFFFFF" w:sz="255" w:space="0"/>
              <w:right w:val="none" w:color="FFFFFF" w:sz="255" w:space="0"/>
            </w:tcBorders>
            <w:tcW w:w="1088" w:type="dxa"/>
            <w:vAlign w:val="top"/>
            <w:textDirection w:val="lrTb"/>
            <w:noWrap w:val="false"/>
          </w:tcPr>
          <w:p>
            <w:pPr>
              <w:pStyle w:val="902"/>
              <w:jc w:val="center"/>
              <w:spacing w:after="0" w:line="240" w:lineRule="auto"/>
              <w:rPr>
                <w:rFonts w:ascii="Arial" w:hAnsi="Arial" w:eastAsia="Times New Roman" w:cs="Arial"/>
                <w:b/>
                <w:bCs/>
                <w:color w:val="000000"/>
                <w:sz w:val="16"/>
                <w:szCs w:val="16"/>
                <w:lang w:eastAsia="ru-RU"/>
              </w:rPr>
            </w:pPr>
            <w:r>
              <w:rPr>
                <w:rFonts w:ascii="Arial" w:hAnsi="Arial" w:eastAsia="Times New Roman" w:cs="Arial"/>
                <w:b/>
                <w:bCs/>
                <w:color w:val="000000"/>
                <w:sz w:val="16"/>
                <w:szCs w:val="16"/>
                <w:lang w:eastAsia="ru-RU"/>
              </w:rPr>
              <w:t xml:space="preserve">шт</w:t>
            </w:r>
            <w:r>
              <w:rPr>
                <w:rFonts w:ascii="Arial" w:hAnsi="Arial" w:eastAsia="Times New Roman" w:cs="Arial"/>
                <w:b/>
                <w:bCs/>
                <w:color w:val="000000"/>
                <w:sz w:val="16"/>
                <w:szCs w:val="16"/>
                <w:lang w:eastAsia="ru-RU"/>
              </w:rPr>
            </w:r>
            <w:r>
              <w:rPr>
                <w:rFonts w:ascii="Arial" w:hAnsi="Arial" w:eastAsia="Times New Roman" w:cs="Arial"/>
                <w:b/>
                <w:bCs/>
                <w:color w:val="000000"/>
                <w:sz w:val="16"/>
                <w:szCs w:val="16"/>
                <w:lang w:eastAsia="ru-RU"/>
              </w:rPr>
            </w:r>
          </w:p>
        </w:tc>
        <w:tc>
          <w:tcPr>
            <w:tcBorders>
              <w:top w:val="single" w:color="000000" w:sz="4" w:space="0"/>
              <w:left w:val="none" w:color="FFFFFF" w:sz="255" w:space="0"/>
              <w:bottom w:val="none" w:color="FFFFFF" w:sz="255" w:space="0"/>
              <w:right w:val="none" w:color="FFFFFF" w:sz="255" w:space="0"/>
            </w:tcBorders>
            <w:tcW w:w="958" w:type="dxa"/>
            <w:vAlign w:val="top"/>
            <w:textDirection w:val="lrTb"/>
            <w:noWrap w:val="false"/>
          </w:tcPr>
          <w:p>
            <w:pPr>
              <w:pStyle w:val="902"/>
              <w:jc w:val="center"/>
              <w:spacing w:after="0" w:line="240" w:lineRule="auto"/>
              <w:rPr>
                <w:rFonts w:ascii="Arial" w:hAnsi="Arial" w:eastAsia="Times New Roman" w:cs="Arial"/>
                <w:b/>
                <w:bCs/>
                <w:color w:val="000000"/>
                <w:sz w:val="16"/>
                <w:szCs w:val="16"/>
                <w:lang w:eastAsia="ru-RU"/>
              </w:rPr>
            </w:pPr>
            <w:r>
              <w:rPr>
                <w:rFonts w:ascii="Arial" w:hAnsi="Arial" w:eastAsia="Times New Roman" w:cs="Arial"/>
                <w:b/>
                <w:bCs/>
                <w:color w:val="000000"/>
                <w:sz w:val="16"/>
                <w:szCs w:val="16"/>
                <w:lang w:eastAsia="ru-RU"/>
              </w:rPr>
              <w:t xml:space="preserve">2</w:t>
            </w:r>
            <w:r>
              <w:rPr>
                <w:rFonts w:ascii="Arial" w:hAnsi="Arial" w:eastAsia="Times New Roman" w:cs="Arial"/>
                <w:b/>
                <w:bCs/>
                <w:color w:val="000000"/>
                <w:sz w:val="16"/>
                <w:szCs w:val="16"/>
                <w:lang w:eastAsia="ru-RU"/>
              </w:rPr>
            </w:r>
            <w:r>
              <w:rPr>
                <w:rFonts w:ascii="Arial" w:hAnsi="Arial" w:eastAsia="Times New Roman" w:cs="Arial"/>
                <w:b/>
                <w:bCs/>
                <w:color w:val="000000"/>
                <w:sz w:val="16"/>
                <w:szCs w:val="16"/>
                <w:lang w:eastAsia="ru-RU"/>
              </w:rPr>
            </w:r>
          </w:p>
        </w:tc>
        <w:tc>
          <w:tcPr>
            <w:tcBorders>
              <w:top w:val="single" w:color="000000" w:sz="4" w:space="0"/>
              <w:left w:val="none" w:color="FFFFFF" w:sz="255" w:space="0"/>
              <w:bottom w:val="none" w:color="FFFFFF" w:sz="255" w:space="0"/>
              <w:right w:val="none" w:color="FFFFFF" w:sz="255" w:space="0"/>
            </w:tcBorders>
            <w:tcW w:w="1267" w:type="dxa"/>
            <w:vAlign w:val="top"/>
            <w:textDirection w:val="lrTb"/>
            <w:noWrap w:val="false"/>
          </w:tcPr>
          <w:p>
            <w:pPr>
              <w:pStyle w:val="902"/>
              <w:jc w:val="center"/>
              <w:spacing w:after="0" w:line="240" w:lineRule="auto"/>
              <w:rPr>
                <w:rFonts w:ascii="Arial" w:hAnsi="Arial" w:eastAsia="Times New Roman" w:cs="Arial"/>
                <w:b/>
                <w:bCs/>
                <w:color w:val="000000"/>
                <w:sz w:val="16"/>
                <w:szCs w:val="16"/>
                <w:lang w:eastAsia="ru-RU"/>
              </w:rPr>
            </w:pPr>
            <w:r>
              <w:rPr>
                <w:rFonts w:ascii="Arial" w:hAnsi="Arial" w:eastAsia="Times New Roman" w:cs="Arial"/>
                <w:b/>
                <w:bCs/>
                <w:color w:val="000000"/>
                <w:sz w:val="16"/>
                <w:szCs w:val="16"/>
                <w:lang w:eastAsia="ru-RU"/>
              </w:rPr>
              <w:t xml:space="preserve">1</w:t>
            </w:r>
            <w:r>
              <w:rPr>
                <w:rFonts w:ascii="Arial" w:hAnsi="Arial" w:eastAsia="Times New Roman" w:cs="Arial"/>
                <w:b/>
                <w:bCs/>
                <w:color w:val="000000"/>
                <w:sz w:val="16"/>
                <w:szCs w:val="16"/>
                <w:lang w:eastAsia="ru-RU"/>
              </w:rPr>
            </w:r>
            <w:r>
              <w:rPr>
                <w:rFonts w:ascii="Arial" w:hAnsi="Arial" w:eastAsia="Times New Roman" w:cs="Arial"/>
                <w:b/>
                <w:bCs/>
                <w:color w:val="000000"/>
                <w:sz w:val="16"/>
                <w:szCs w:val="16"/>
                <w:lang w:eastAsia="ru-RU"/>
              </w:rPr>
            </w:r>
          </w:p>
        </w:tc>
        <w:tc>
          <w:tcPr>
            <w:tcBorders>
              <w:top w:val="single" w:color="000000" w:sz="4" w:space="0"/>
              <w:left w:val="none" w:color="FFFFFF" w:sz="255" w:space="0"/>
              <w:bottom w:val="none" w:color="FFFFFF" w:sz="255" w:space="0"/>
              <w:right w:val="none" w:color="FFFFFF" w:sz="255" w:space="0"/>
            </w:tcBorders>
            <w:tcW w:w="1322" w:type="dxa"/>
            <w:vAlign w:val="top"/>
            <w:textDirection w:val="lrTb"/>
            <w:noWrap w:val="false"/>
          </w:tcPr>
          <w:p>
            <w:pPr>
              <w:pStyle w:val="902"/>
              <w:jc w:val="center"/>
              <w:spacing w:after="0" w:line="240" w:lineRule="auto"/>
              <w:rPr>
                <w:rFonts w:ascii="Arial" w:hAnsi="Arial" w:eastAsia="Times New Roman" w:cs="Arial"/>
                <w:b/>
                <w:bCs/>
                <w:color w:val="000000"/>
                <w:sz w:val="16"/>
                <w:szCs w:val="16"/>
                <w:lang w:eastAsia="ru-RU"/>
              </w:rPr>
            </w:pPr>
            <w:r>
              <w:rPr>
                <w:rFonts w:ascii="Arial" w:hAnsi="Arial" w:eastAsia="Times New Roman" w:cs="Arial"/>
                <w:b/>
                <w:bCs/>
                <w:color w:val="000000"/>
                <w:sz w:val="16"/>
                <w:szCs w:val="16"/>
                <w:lang w:eastAsia="ru-RU"/>
              </w:rPr>
              <w:t xml:space="preserve">2</w:t>
            </w:r>
            <w:r>
              <w:rPr>
                <w:rFonts w:ascii="Arial" w:hAnsi="Arial" w:eastAsia="Times New Roman" w:cs="Arial"/>
                <w:b/>
                <w:bCs/>
                <w:color w:val="000000"/>
                <w:sz w:val="16"/>
                <w:szCs w:val="16"/>
                <w:lang w:eastAsia="ru-RU"/>
              </w:rPr>
            </w:r>
            <w:r>
              <w:rPr>
                <w:rFonts w:ascii="Arial" w:hAnsi="Arial" w:eastAsia="Times New Roman" w:cs="Arial"/>
                <w:b/>
                <w:bCs/>
                <w:color w:val="000000"/>
                <w:sz w:val="16"/>
                <w:szCs w:val="16"/>
                <w:lang w:eastAsia="ru-RU"/>
              </w:rPr>
            </w:r>
          </w:p>
        </w:tc>
        <w:tc>
          <w:tcPr>
            <w:tcBorders>
              <w:top w:val="single" w:color="000000" w:sz="4" w:space="0"/>
              <w:left w:val="none" w:color="FFFFFF" w:sz="255" w:space="0"/>
              <w:bottom w:val="none" w:color="FFFFFF" w:sz="255" w:space="0"/>
              <w:right w:val="none" w:color="FFFFFF" w:sz="255" w:space="0"/>
            </w:tcBorders>
            <w:tcW w:w="958" w:type="dxa"/>
            <w:vAlign w:val="top"/>
            <w:textDirection w:val="lrTb"/>
            <w:noWrap w:val="false"/>
          </w:tcPr>
          <w:p>
            <w:pPr>
              <w:pStyle w:val="902"/>
              <w:jc w:val="right"/>
              <w:spacing w:after="0" w:line="240" w:lineRule="auto"/>
              <w:rPr>
                <w:rFonts w:ascii="Arial" w:hAnsi="Arial" w:eastAsia="Times New Roman" w:cs="Arial"/>
                <w:b/>
                <w:bCs/>
                <w:color w:val="000000"/>
                <w:sz w:val="16"/>
                <w:szCs w:val="16"/>
                <w:lang w:eastAsia="ru-RU"/>
              </w:rPr>
            </w:pPr>
            <w:r>
              <w:rPr>
                <w:rFonts w:ascii="Arial" w:hAnsi="Arial" w:eastAsia="Times New Roman" w:cs="Arial"/>
                <w:b/>
                <w:bCs/>
                <w:color w:val="000000"/>
                <w:sz w:val="16"/>
                <w:szCs w:val="16"/>
                <w:lang w:eastAsia="ru-RU"/>
              </w:rPr>
              <w:t xml:space="preserve"> </w:t>
            </w:r>
            <w:r>
              <w:rPr>
                <w:rFonts w:ascii="Arial" w:hAnsi="Arial" w:eastAsia="Times New Roman" w:cs="Arial"/>
                <w:b/>
                <w:bCs/>
                <w:color w:val="000000"/>
                <w:sz w:val="16"/>
                <w:szCs w:val="16"/>
                <w:lang w:eastAsia="ru-RU"/>
              </w:rPr>
            </w:r>
            <w:r>
              <w:rPr>
                <w:rFonts w:ascii="Arial" w:hAnsi="Arial" w:eastAsia="Times New Roman" w:cs="Arial"/>
                <w:b/>
                <w:bCs/>
                <w:color w:val="000000"/>
                <w:sz w:val="16"/>
                <w:szCs w:val="16"/>
                <w:lang w:eastAsia="ru-RU"/>
              </w:rPr>
            </w:r>
          </w:p>
        </w:tc>
        <w:tc>
          <w:tcPr>
            <w:tcBorders>
              <w:top w:val="single" w:color="000000" w:sz="4" w:space="0"/>
              <w:left w:val="none" w:color="FFFFFF" w:sz="255" w:space="0"/>
              <w:bottom w:val="none" w:color="FFFFFF" w:sz="255" w:space="0"/>
              <w:right w:val="none" w:color="FFFFFF" w:sz="255" w:space="0"/>
            </w:tcBorders>
            <w:tcW w:w="687" w:type="dxa"/>
            <w:vAlign w:val="top"/>
            <w:textDirection w:val="lrTb"/>
            <w:noWrap w:val="false"/>
          </w:tcPr>
          <w:p>
            <w:pPr>
              <w:pStyle w:val="902"/>
              <w:jc w:val="center"/>
              <w:spacing w:after="0" w:line="240" w:lineRule="auto"/>
              <w:rPr>
                <w:rFonts w:ascii="Arial" w:hAnsi="Arial" w:eastAsia="Times New Roman" w:cs="Arial"/>
                <w:b/>
                <w:bCs/>
                <w:color w:val="000000"/>
                <w:sz w:val="16"/>
                <w:szCs w:val="16"/>
                <w:lang w:eastAsia="ru-RU"/>
              </w:rPr>
            </w:pPr>
            <w:r>
              <w:rPr>
                <w:rFonts w:ascii="Arial" w:hAnsi="Arial" w:eastAsia="Times New Roman" w:cs="Arial"/>
                <w:b/>
                <w:bCs/>
                <w:color w:val="000000"/>
                <w:sz w:val="16"/>
                <w:szCs w:val="16"/>
                <w:lang w:eastAsia="ru-RU"/>
              </w:rPr>
              <w:t xml:space="preserve"> </w:t>
            </w:r>
            <w:r>
              <w:rPr>
                <w:rFonts w:ascii="Arial" w:hAnsi="Arial" w:eastAsia="Times New Roman" w:cs="Arial"/>
                <w:b/>
                <w:bCs/>
                <w:color w:val="000000"/>
                <w:sz w:val="16"/>
                <w:szCs w:val="16"/>
                <w:lang w:eastAsia="ru-RU"/>
              </w:rPr>
            </w:r>
            <w:r>
              <w:rPr>
                <w:rFonts w:ascii="Arial" w:hAnsi="Arial" w:eastAsia="Times New Roman" w:cs="Arial"/>
                <w:b/>
                <w:bCs/>
                <w:color w:val="000000"/>
                <w:sz w:val="16"/>
                <w:szCs w:val="16"/>
                <w:lang w:eastAsia="ru-RU"/>
              </w:rPr>
            </w:r>
          </w:p>
        </w:tc>
        <w:tc>
          <w:tcPr>
            <w:tcBorders>
              <w:top w:val="single" w:color="000000" w:sz="4" w:space="0"/>
              <w:left w:val="none" w:color="FFFFFF" w:sz="255" w:space="0"/>
              <w:bottom w:val="none" w:color="FFFFFF" w:sz="255" w:space="0"/>
              <w:right w:val="none" w:color="FFFFFF" w:sz="255" w:space="0"/>
            </w:tcBorders>
            <w:tcW w:w="958" w:type="dxa"/>
            <w:vAlign w:val="top"/>
            <w:textDirection w:val="lrTb"/>
            <w:noWrap w:val="false"/>
          </w:tcPr>
          <w:p>
            <w:pPr>
              <w:pStyle w:val="902"/>
              <w:jc w:val="right"/>
              <w:spacing w:after="0" w:line="240" w:lineRule="auto"/>
              <w:rPr>
                <w:rFonts w:ascii="Arial" w:hAnsi="Arial" w:eastAsia="Times New Roman" w:cs="Arial"/>
                <w:b/>
                <w:bCs/>
                <w:sz w:val="16"/>
                <w:szCs w:val="16"/>
                <w:lang w:eastAsia="ru-RU"/>
              </w:rPr>
            </w:pPr>
            <w:r>
              <w:rPr>
                <w:rFonts w:ascii="Arial" w:hAnsi="Arial" w:eastAsia="Times New Roman" w:cs="Arial"/>
                <w:b/>
                <w:bCs/>
                <w:sz w:val="16"/>
                <w:szCs w:val="16"/>
                <w:lang w:eastAsia="ru-RU"/>
              </w:rPr>
              <w:t xml:space="preserve">41 000,00</w:t>
            </w:r>
            <w:r>
              <w:rPr>
                <w:rFonts w:ascii="Arial" w:hAnsi="Arial" w:eastAsia="Times New Roman" w:cs="Arial"/>
                <w:b/>
                <w:bCs/>
                <w:sz w:val="16"/>
                <w:szCs w:val="16"/>
                <w:lang w:eastAsia="ru-RU"/>
              </w:rPr>
            </w:r>
            <w:r>
              <w:rPr>
                <w:rFonts w:ascii="Arial" w:hAnsi="Arial" w:eastAsia="Times New Roman" w:cs="Arial"/>
                <w:b/>
                <w:bCs/>
                <w:sz w:val="16"/>
                <w:szCs w:val="16"/>
                <w:lang w:eastAsia="ru-RU"/>
              </w:rPr>
            </w:r>
          </w:p>
        </w:tc>
        <w:tc>
          <w:tcPr>
            <w:tcBorders>
              <w:top w:val="single" w:color="000000" w:sz="4" w:space="0"/>
              <w:left w:val="none" w:color="FFFFFF" w:sz="255" w:space="0"/>
              <w:bottom w:val="none" w:color="FFFFFF" w:sz="255" w:space="0"/>
              <w:right w:val="none" w:color="FFFFFF" w:sz="255" w:space="0"/>
            </w:tcBorders>
            <w:tcW w:w="915" w:type="dxa"/>
            <w:vAlign w:val="top"/>
            <w:textDirection w:val="lrTb"/>
            <w:noWrap w:val="false"/>
          </w:tcPr>
          <w:p>
            <w:pPr>
              <w:pStyle w:val="902"/>
              <w:jc w:val="center"/>
              <w:spacing w:after="0" w:line="240" w:lineRule="auto"/>
              <w:rPr>
                <w:rFonts w:ascii="Arial" w:hAnsi="Arial" w:eastAsia="Times New Roman" w:cs="Arial"/>
                <w:b/>
                <w:bCs/>
                <w:color w:val="000000"/>
                <w:sz w:val="16"/>
                <w:szCs w:val="16"/>
                <w:lang w:eastAsia="ru-RU"/>
              </w:rPr>
            </w:pPr>
            <w:r>
              <w:rPr>
                <w:rFonts w:ascii="Arial" w:hAnsi="Arial" w:eastAsia="Times New Roman" w:cs="Arial"/>
                <w:b/>
                <w:bCs/>
                <w:color w:val="000000"/>
                <w:sz w:val="16"/>
                <w:szCs w:val="16"/>
                <w:lang w:eastAsia="ru-RU"/>
              </w:rPr>
              <w:t xml:space="preserve"> </w:t>
            </w:r>
            <w:r>
              <w:rPr>
                <w:rFonts w:ascii="Arial" w:hAnsi="Arial" w:eastAsia="Times New Roman" w:cs="Arial"/>
                <w:b/>
                <w:bCs/>
                <w:color w:val="000000"/>
                <w:sz w:val="16"/>
                <w:szCs w:val="16"/>
                <w:lang w:eastAsia="ru-RU"/>
              </w:rPr>
            </w:r>
            <w:r>
              <w:rPr>
                <w:rFonts w:ascii="Arial" w:hAnsi="Arial" w:eastAsia="Times New Roman" w:cs="Arial"/>
                <w:b/>
                <w:bCs/>
                <w:color w:val="000000"/>
                <w:sz w:val="16"/>
                <w:szCs w:val="16"/>
                <w:lang w:eastAsia="ru-RU"/>
              </w:rPr>
            </w:r>
          </w:p>
        </w:tc>
        <w:tc>
          <w:tcPr>
            <w:tcBorders>
              <w:top w:val="single" w:color="000000" w:sz="4" w:space="0"/>
              <w:left w:val="none" w:color="FFFFFF" w:sz="255" w:space="0"/>
              <w:bottom w:val="none" w:color="FFFFFF" w:sz="255" w:space="0"/>
              <w:right w:val="single" w:color="000000" w:sz="4" w:space="0"/>
            </w:tcBorders>
            <w:tcW w:w="1161" w:type="dxa"/>
            <w:vAlign w:val="top"/>
            <w:textDirection w:val="lrTb"/>
            <w:noWrap w:val="false"/>
          </w:tcPr>
          <w:p>
            <w:pPr>
              <w:pStyle w:val="902"/>
              <w:jc w:val="right"/>
              <w:spacing w:after="0" w:line="240" w:lineRule="auto"/>
              <w:rPr>
                <w:rFonts w:ascii="Arial" w:hAnsi="Arial" w:eastAsia="Times New Roman" w:cs="Arial"/>
                <w:b/>
                <w:bCs/>
                <w:color w:val="000000"/>
                <w:sz w:val="16"/>
                <w:szCs w:val="16"/>
                <w:lang w:eastAsia="ru-RU"/>
              </w:rPr>
            </w:pPr>
            <w:r>
              <w:rPr>
                <w:rFonts w:ascii="Arial" w:hAnsi="Arial" w:eastAsia="Times New Roman" w:cs="Arial"/>
                <w:b/>
                <w:bCs/>
                <w:color w:val="000000"/>
                <w:sz w:val="16"/>
                <w:szCs w:val="16"/>
                <w:lang w:eastAsia="ru-RU"/>
              </w:rPr>
              <w:t xml:space="preserve">82 000,00</w:t>
            </w:r>
            <w:r>
              <w:rPr>
                <w:rFonts w:ascii="Arial" w:hAnsi="Arial" w:eastAsia="Times New Roman" w:cs="Arial"/>
                <w:b/>
                <w:bCs/>
                <w:color w:val="000000"/>
                <w:sz w:val="16"/>
                <w:szCs w:val="16"/>
                <w:lang w:eastAsia="ru-RU"/>
              </w:rPr>
            </w:r>
            <w:r>
              <w:rPr>
                <w:rFonts w:ascii="Arial" w:hAnsi="Arial" w:eastAsia="Times New Roman" w:cs="Arial"/>
                <w:b/>
                <w:bCs/>
                <w:color w:val="000000"/>
                <w:sz w:val="16"/>
                <w:szCs w:val="16"/>
                <w:lang w:eastAsia="ru-RU"/>
              </w:rPr>
            </w:r>
          </w:p>
        </w:tc>
      </w:tr>
      <w:tr>
        <w:tblPrEx/>
        <w:trPr>
          <w:trHeight w:val="290"/>
        </w:trPr>
        <w:tc>
          <w:tcPr>
            <w:tcBorders>
              <w:top w:val="none" w:color="FFFFFF" w:sz="255" w:space="0"/>
              <w:left w:val="single" w:color="000000" w:sz="4" w:space="0"/>
              <w:bottom w:val="none" w:color="FFFFFF" w:sz="255" w:space="0"/>
              <w:right w:val="none" w:color="FFFFFF" w:sz="255" w:space="0"/>
            </w:tcBorders>
            <w:tcW w:w="505" w:type="dxa"/>
            <w:vAlign w:val="top"/>
            <w:textDirection w:val="lrTb"/>
            <w:noWrap w:val="false"/>
          </w:tcPr>
          <w:p>
            <w:pPr>
              <w:pStyle w:val="902"/>
              <w:jc w:val="center"/>
              <w:spacing w:after="0" w:line="240" w:lineRule="auto"/>
              <w:rPr>
                <w:rFonts w:ascii="Arial" w:hAnsi="Arial" w:eastAsia="Times New Roman" w:cs="Arial"/>
                <w:b/>
                <w:bCs/>
                <w:color w:val="000000"/>
                <w:sz w:val="16"/>
                <w:szCs w:val="16"/>
                <w:lang w:eastAsia="ru-RU"/>
              </w:rPr>
            </w:pPr>
            <w:r>
              <w:rPr>
                <w:rFonts w:ascii="Arial" w:hAnsi="Arial" w:eastAsia="Times New Roman" w:cs="Arial"/>
                <w:b/>
                <w:bCs/>
                <w:color w:val="000000"/>
                <w:sz w:val="16"/>
                <w:szCs w:val="16"/>
                <w:lang w:eastAsia="ru-RU"/>
              </w:rPr>
              <w:t xml:space="preserve"> </w:t>
            </w:r>
            <w:r>
              <w:rPr>
                <w:rFonts w:ascii="Arial" w:hAnsi="Arial" w:eastAsia="Times New Roman" w:cs="Arial"/>
                <w:b/>
                <w:bCs/>
                <w:color w:val="000000"/>
                <w:sz w:val="16"/>
                <w:szCs w:val="16"/>
                <w:lang w:eastAsia="ru-RU"/>
              </w:rPr>
            </w:r>
            <w:r>
              <w:rPr>
                <w:rFonts w:ascii="Arial" w:hAnsi="Arial" w:eastAsia="Times New Roman" w:cs="Arial"/>
                <w:b/>
                <w:bCs/>
                <w:color w:val="000000"/>
                <w:sz w:val="16"/>
                <w:szCs w:val="16"/>
                <w:lang w:eastAsia="ru-RU"/>
              </w:rPr>
            </w:r>
          </w:p>
        </w:tc>
        <w:tc>
          <w:tcPr>
            <w:tcBorders>
              <w:top w:val="none" w:color="FFFFFF" w:sz="255" w:space="0"/>
              <w:left w:val="none" w:color="FFFFFF" w:sz="255" w:space="0"/>
              <w:bottom w:val="none" w:color="FFFFFF" w:sz="255" w:space="0"/>
              <w:right w:val="none" w:color="FFFFFF" w:sz="255" w:space="0"/>
            </w:tcBorders>
            <w:tcW w:w="3697" w:type="dxa"/>
            <w:vAlign w:val="top"/>
            <w:textDirection w:val="lrTb"/>
            <w:noWrap w:val="false"/>
          </w:tcPr>
          <w:p>
            <w:pPr>
              <w:pStyle w:val="902"/>
              <w:jc w:val="center"/>
              <w:spacing w:after="0" w:line="240" w:lineRule="auto"/>
              <w:rPr>
                <w:rFonts w:ascii="Arial" w:hAnsi="Arial" w:eastAsia="Times New Roman" w:cs="Arial"/>
                <w:b/>
                <w:bCs/>
                <w:color w:val="000000"/>
                <w:sz w:val="16"/>
                <w:szCs w:val="16"/>
                <w:lang w:eastAsia="ru-RU"/>
              </w:rPr>
            </w:pPr>
            <w:r>
              <w:rPr>
                <w:rFonts w:ascii="Arial" w:hAnsi="Arial" w:eastAsia="Times New Roman" w:cs="Arial"/>
                <w:b/>
                <w:bCs/>
                <w:color w:val="000000"/>
                <w:sz w:val="16"/>
                <w:szCs w:val="16"/>
                <w:lang w:eastAsia="ru-RU"/>
              </w:rPr>
            </w:r>
            <w:r>
              <w:rPr>
                <w:rFonts w:ascii="Arial" w:hAnsi="Arial" w:eastAsia="Times New Roman" w:cs="Arial"/>
                <w:b/>
                <w:bCs/>
                <w:color w:val="000000"/>
                <w:sz w:val="16"/>
                <w:szCs w:val="16"/>
                <w:lang w:eastAsia="ru-RU"/>
              </w:rPr>
            </w:r>
            <w:r>
              <w:rPr>
                <w:rFonts w:ascii="Arial" w:hAnsi="Arial" w:eastAsia="Times New Roman" w:cs="Arial"/>
                <w:b/>
                <w:bCs/>
                <w:color w:val="000000"/>
                <w:sz w:val="16"/>
                <w:szCs w:val="16"/>
                <w:lang w:eastAsia="ru-RU"/>
              </w:rPr>
            </w:r>
          </w:p>
        </w:tc>
        <w:tc>
          <w:tcPr>
            <w:gridSpan w:val="5"/>
            <w:tcBorders>
              <w:top w:val="single" w:color="000000" w:sz="4" w:space="0"/>
              <w:left w:val="none" w:color="FFFFFF" w:sz="255" w:space="0"/>
              <w:bottom w:val="none" w:color="FFFFFF" w:sz="255" w:space="0"/>
              <w:right w:val="none" w:color="FFFFFF" w:sz="255" w:space="0"/>
            </w:tcBorders>
            <w:tcW w:w="2099" w:type="dxa"/>
            <w:vAlign w:val="top"/>
            <w:textDirection w:val="lrTb"/>
            <w:noWrap w:val="false"/>
          </w:tcPr>
          <w:p>
            <w:pPr>
              <w:pStyle w:val="902"/>
              <w:spacing w:after="0" w:line="240" w:lineRule="auto"/>
              <w:rPr>
                <w:rFonts w:ascii="Arial" w:hAnsi="Arial" w:eastAsia="Times New Roman" w:cs="Arial"/>
                <w:b/>
                <w:bCs/>
                <w:color w:val="000000"/>
                <w:sz w:val="16"/>
                <w:szCs w:val="16"/>
                <w:lang w:eastAsia="ru-RU"/>
              </w:rPr>
            </w:pPr>
            <w:r>
              <w:rPr>
                <w:rFonts w:ascii="Arial" w:hAnsi="Arial" w:eastAsia="Times New Roman" w:cs="Arial"/>
                <w:b/>
                <w:bCs/>
                <w:color w:val="000000"/>
                <w:sz w:val="16"/>
                <w:szCs w:val="16"/>
                <w:lang w:eastAsia="ru-RU"/>
              </w:rPr>
              <w:t xml:space="preserve">Всего по позиции</w:t>
            </w:r>
            <w:r>
              <w:rPr>
                <w:rFonts w:ascii="Arial" w:hAnsi="Arial" w:eastAsia="Times New Roman" w:cs="Arial"/>
                <w:b/>
                <w:bCs/>
                <w:color w:val="000000"/>
                <w:sz w:val="16"/>
                <w:szCs w:val="16"/>
                <w:lang w:eastAsia="ru-RU"/>
              </w:rPr>
            </w:r>
            <w:r>
              <w:rPr>
                <w:rFonts w:ascii="Arial" w:hAnsi="Arial" w:eastAsia="Times New Roman" w:cs="Arial"/>
                <w:b/>
                <w:bCs/>
                <w:color w:val="000000"/>
                <w:sz w:val="16"/>
                <w:szCs w:val="16"/>
                <w:lang w:eastAsia="ru-RU"/>
              </w:rPr>
            </w:r>
          </w:p>
        </w:tc>
        <w:tc>
          <w:tcPr>
            <w:tcBorders>
              <w:top w:val="single" w:color="000000" w:sz="4" w:space="0"/>
              <w:left w:val="none" w:color="FFFFFF" w:sz="255" w:space="0"/>
              <w:bottom w:val="none" w:color="FFFFFF" w:sz="255" w:space="0"/>
              <w:right w:val="none" w:color="FFFFFF" w:sz="255" w:space="0"/>
            </w:tcBorders>
            <w:tcW w:w="1088" w:type="dxa"/>
            <w:vAlign w:val="top"/>
            <w:textDirection w:val="lrTb"/>
            <w:noWrap w:val="false"/>
          </w:tcPr>
          <w:p>
            <w:pPr>
              <w:pStyle w:val="902"/>
              <w:jc w:val="center"/>
              <w:spacing w:after="0" w:line="240" w:lineRule="auto"/>
              <w:rPr>
                <w:rFonts w:ascii="Arial" w:hAnsi="Arial" w:eastAsia="Times New Roman" w:cs="Arial"/>
                <w:b/>
                <w:bCs/>
                <w:color w:val="000000"/>
                <w:sz w:val="16"/>
                <w:szCs w:val="16"/>
                <w:lang w:eastAsia="ru-RU"/>
              </w:rPr>
            </w:pPr>
            <w:r>
              <w:rPr>
                <w:rFonts w:ascii="Arial" w:hAnsi="Arial" w:eastAsia="Times New Roman" w:cs="Arial"/>
                <w:b/>
                <w:bCs/>
                <w:color w:val="000000"/>
                <w:sz w:val="16"/>
                <w:szCs w:val="16"/>
                <w:lang w:eastAsia="ru-RU"/>
              </w:rPr>
              <w:t xml:space="preserve"> </w:t>
            </w:r>
            <w:r>
              <w:rPr>
                <w:rFonts w:ascii="Arial" w:hAnsi="Arial" w:eastAsia="Times New Roman" w:cs="Arial"/>
                <w:b/>
                <w:bCs/>
                <w:color w:val="000000"/>
                <w:sz w:val="16"/>
                <w:szCs w:val="16"/>
                <w:lang w:eastAsia="ru-RU"/>
              </w:rPr>
            </w:r>
            <w:r>
              <w:rPr>
                <w:rFonts w:ascii="Arial" w:hAnsi="Arial" w:eastAsia="Times New Roman" w:cs="Arial"/>
                <w:b/>
                <w:bCs/>
                <w:color w:val="000000"/>
                <w:sz w:val="16"/>
                <w:szCs w:val="16"/>
                <w:lang w:eastAsia="ru-RU"/>
              </w:rPr>
            </w:r>
          </w:p>
        </w:tc>
        <w:tc>
          <w:tcPr>
            <w:tcBorders>
              <w:top w:val="single" w:color="000000" w:sz="4" w:space="0"/>
              <w:left w:val="none" w:color="FFFFFF" w:sz="255" w:space="0"/>
              <w:bottom w:val="none" w:color="FFFFFF" w:sz="255" w:space="0"/>
              <w:right w:val="none" w:color="FFFFFF" w:sz="255" w:space="0"/>
            </w:tcBorders>
            <w:tcW w:w="958" w:type="dxa"/>
            <w:vAlign w:val="top"/>
            <w:textDirection w:val="lrTb"/>
            <w:noWrap w:val="false"/>
          </w:tcPr>
          <w:p>
            <w:pPr>
              <w:pStyle w:val="902"/>
              <w:jc w:val="center"/>
              <w:spacing w:after="0" w:line="240" w:lineRule="auto"/>
              <w:rPr>
                <w:rFonts w:ascii="Arial" w:hAnsi="Arial" w:eastAsia="Times New Roman" w:cs="Arial"/>
                <w:b/>
                <w:bCs/>
                <w:color w:val="000000"/>
                <w:sz w:val="16"/>
                <w:szCs w:val="16"/>
                <w:lang w:eastAsia="ru-RU"/>
              </w:rPr>
            </w:pPr>
            <w:r>
              <w:rPr>
                <w:rFonts w:ascii="Arial" w:hAnsi="Arial" w:eastAsia="Times New Roman" w:cs="Arial"/>
                <w:b/>
                <w:bCs/>
                <w:color w:val="000000"/>
                <w:sz w:val="16"/>
                <w:szCs w:val="16"/>
                <w:lang w:eastAsia="ru-RU"/>
              </w:rPr>
              <w:t xml:space="preserve"> </w:t>
            </w:r>
            <w:r>
              <w:rPr>
                <w:rFonts w:ascii="Arial" w:hAnsi="Arial" w:eastAsia="Times New Roman" w:cs="Arial"/>
                <w:b/>
                <w:bCs/>
                <w:color w:val="000000"/>
                <w:sz w:val="16"/>
                <w:szCs w:val="16"/>
                <w:lang w:eastAsia="ru-RU"/>
              </w:rPr>
            </w:r>
            <w:r>
              <w:rPr>
                <w:rFonts w:ascii="Arial" w:hAnsi="Arial" w:eastAsia="Times New Roman" w:cs="Arial"/>
                <w:b/>
                <w:bCs/>
                <w:color w:val="000000"/>
                <w:sz w:val="16"/>
                <w:szCs w:val="16"/>
                <w:lang w:eastAsia="ru-RU"/>
              </w:rPr>
            </w:r>
          </w:p>
        </w:tc>
        <w:tc>
          <w:tcPr>
            <w:tcBorders>
              <w:top w:val="single" w:color="000000" w:sz="4" w:space="0"/>
              <w:left w:val="none" w:color="FFFFFF" w:sz="255" w:space="0"/>
              <w:bottom w:val="none" w:color="FFFFFF" w:sz="255" w:space="0"/>
              <w:right w:val="none" w:color="FFFFFF" w:sz="255" w:space="0"/>
            </w:tcBorders>
            <w:tcW w:w="1267" w:type="dxa"/>
            <w:vAlign w:val="top"/>
            <w:textDirection w:val="lrTb"/>
            <w:noWrap w:val="false"/>
          </w:tcPr>
          <w:p>
            <w:pPr>
              <w:pStyle w:val="902"/>
              <w:jc w:val="center"/>
              <w:spacing w:after="0" w:line="240" w:lineRule="auto"/>
              <w:rPr>
                <w:rFonts w:ascii="Arial" w:hAnsi="Arial" w:eastAsia="Times New Roman" w:cs="Arial"/>
                <w:b/>
                <w:bCs/>
                <w:color w:val="000000"/>
                <w:sz w:val="16"/>
                <w:szCs w:val="16"/>
                <w:lang w:eastAsia="ru-RU"/>
              </w:rPr>
            </w:pPr>
            <w:r>
              <w:rPr>
                <w:rFonts w:ascii="Arial" w:hAnsi="Arial" w:eastAsia="Times New Roman" w:cs="Arial"/>
                <w:b/>
                <w:bCs/>
                <w:color w:val="000000"/>
                <w:sz w:val="16"/>
                <w:szCs w:val="16"/>
                <w:lang w:eastAsia="ru-RU"/>
              </w:rPr>
              <w:t xml:space="preserve"> </w:t>
            </w:r>
            <w:r>
              <w:rPr>
                <w:rFonts w:ascii="Arial" w:hAnsi="Arial" w:eastAsia="Times New Roman" w:cs="Arial"/>
                <w:b/>
                <w:bCs/>
                <w:color w:val="000000"/>
                <w:sz w:val="16"/>
                <w:szCs w:val="16"/>
                <w:lang w:eastAsia="ru-RU"/>
              </w:rPr>
            </w:r>
            <w:r>
              <w:rPr>
                <w:rFonts w:ascii="Arial" w:hAnsi="Arial" w:eastAsia="Times New Roman" w:cs="Arial"/>
                <w:b/>
                <w:bCs/>
                <w:color w:val="000000"/>
                <w:sz w:val="16"/>
                <w:szCs w:val="16"/>
                <w:lang w:eastAsia="ru-RU"/>
              </w:rPr>
            </w:r>
          </w:p>
        </w:tc>
        <w:tc>
          <w:tcPr>
            <w:tcBorders>
              <w:top w:val="single" w:color="000000" w:sz="4" w:space="0"/>
              <w:left w:val="none" w:color="FFFFFF" w:sz="255" w:space="0"/>
              <w:bottom w:val="none" w:color="FFFFFF" w:sz="255" w:space="0"/>
              <w:right w:val="none" w:color="FFFFFF" w:sz="255" w:space="0"/>
            </w:tcBorders>
            <w:tcW w:w="1322" w:type="dxa"/>
            <w:vAlign w:val="top"/>
            <w:textDirection w:val="lrTb"/>
            <w:noWrap w:val="false"/>
          </w:tcPr>
          <w:p>
            <w:pPr>
              <w:pStyle w:val="902"/>
              <w:jc w:val="center"/>
              <w:spacing w:after="0" w:line="240" w:lineRule="auto"/>
              <w:rPr>
                <w:rFonts w:ascii="Arial" w:hAnsi="Arial" w:eastAsia="Times New Roman" w:cs="Arial"/>
                <w:b/>
                <w:bCs/>
                <w:color w:val="000000"/>
                <w:sz w:val="16"/>
                <w:szCs w:val="16"/>
                <w:lang w:eastAsia="ru-RU"/>
              </w:rPr>
            </w:pPr>
            <w:r>
              <w:rPr>
                <w:rFonts w:ascii="Arial" w:hAnsi="Arial" w:eastAsia="Times New Roman" w:cs="Arial"/>
                <w:b/>
                <w:bCs/>
                <w:color w:val="000000"/>
                <w:sz w:val="16"/>
                <w:szCs w:val="16"/>
                <w:lang w:eastAsia="ru-RU"/>
              </w:rPr>
              <w:t xml:space="preserve"> </w:t>
            </w:r>
            <w:r>
              <w:rPr>
                <w:rFonts w:ascii="Arial" w:hAnsi="Arial" w:eastAsia="Times New Roman" w:cs="Arial"/>
                <w:b/>
                <w:bCs/>
                <w:color w:val="000000"/>
                <w:sz w:val="16"/>
                <w:szCs w:val="16"/>
                <w:lang w:eastAsia="ru-RU"/>
              </w:rPr>
            </w:r>
            <w:r>
              <w:rPr>
                <w:rFonts w:ascii="Arial" w:hAnsi="Arial" w:eastAsia="Times New Roman" w:cs="Arial"/>
                <w:b/>
                <w:bCs/>
                <w:color w:val="000000"/>
                <w:sz w:val="16"/>
                <w:szCs w:val="16"/>
                <w:lang w:eastAsia="ru-RU"/>
              </w:rPr>
            </w:r>
          </w:p>
        </w:tc>
        <w:tc>
          <w:tcPr>
            <w:tcBorders>
              <w:top w:val="single" w:color="000000" w:sz="4" w:space="0"/>
              <w:left w:val="none" w:color="FFFFFF" w:sz="255" w:space="0"/>
              <w:bottom w:val="none" w:color="FFFFFF" w:sz="255" w:space="0"/>
              <w:right w:val="none" w:color="FFFFFF" w:sz="255" w:space="0"/>
            </w:tcBorders>
            <w:tcW w:w="958" w:type="dxa"/>
            <w:vAlign w:val="top"/>
            <w:textDirection w:val="lrTb"/>
            <w:noWrap w:val="false"/>
          </w:tcPr>
          <w:p>
            <w:pPr>
              <w:pStyle w:val="902"/>
              <w:jc w:val="right"/>
              <w:spacing w:after="0" w:line="240" w:lineRule="auto"/>
              <w:rPr>
                <w:rFonts w:ascii="Arial" w:hAnsi="Arial" w:eastAsia="Times New Roman" w:cs="Arial"/>
                <w:b/>
                <w:bCs/>
                <w:color w:val="000000"/>
                <w:sz w:val="16"/>
                <w:szCs w:val="16"/>
                <w:lang w:eastAsia="ru-RU"/>
              </w:rPr>
            </w:pPr>
            <w:r>
              <w:rPr>
                <w:rFonts w:ascii="Arial" w:hAnsi="Arial" w:eastAsia="Times New Roman" w:cs="Arial"/>
                <w:b/>
                <w:bCs/>
                <w:color w:val="000000"/>
                <w:sz w:val="16"/>
                <w:szCs w:val="16"/>
                <w:lang w:eastAsia="ru-RU"/>
              </w:rPr>
              <w:t xml:space="preserve"> </w:t>
            </w:r>
            <w:r>
              <w:rPr>
                <w:rFonts w:ascii="Arial" w:hAnsi="Arial" w:eastAsia="Times New Roman" w:cs="Arial"/>
                <w:b/>
                <w:bCs/>
                <w:color w:val="000000"/>
                <w:sz w:val="16"/>
                <w:szCs w:val="16"/>
                <w:lang w:eastAsia="ru-RU"/>
              </w:rPr>
            </w:r>
            <w:r>
              <w:rPr>
                <w:rFonts w:ascii="Arial" w:hAnsi="Arial" w:eastAsia="Times New Roman" w:cs="Arial"/>
                <w:b/>
                <w:bCs/>
                <w:color w:val="000000"/>
                <w:sz w:val="16"/>
                <w:szCs w:val="16"/>
                <w:lang w:eastAsia="ru-RU"/>
              </w:rPr>
            </w:r>
          </w:p>
        </w:tc>
        <w:tc>
          <w:tcPr>
            <w:tcBorders>
              <w:top w:val="single" w:color="000000" w:sz="4" w:space="0"/>
              <w:left w:val="none" w:color="FFFFFF" w:sz="255" w:space="0"/>
              <w:bottom w:val="none" w:color="FFFFFF" w:sz="255" w:space="0"/>
              <w:right w:val="none" w:color="FFFFFF" w:sz="255" w:space="0"/>
            </w:tcBorders>
            <w:tcW w:w="687" w:type="dxa"/>
            <w:vAlign w:val="top"/>
            <w:textDirection w:val="lrTb"/>
            <w:noWrap w:val="false"/>
          </w:tcPr>
          <w:p>
            <w:pPr>
              <w:pStyle w:val="902"/>
              <w:jc w:val="center"/>
              <w:spacing w:after="0" w:line="240" w:lineRule="auto"/>
              <w:rPr>
                <w:rFonts w:ascii="Arial" w:hAnsi="Arial" w:eastAsia="Times New Roman" w:cs="Arial"/>
                <w:b/>
                <w:bCs/>
                <w:color w:val="000000"/>
                <w:sz w:val="16"/>
                <w:szCs w:val="16"/>
                <w:lang w:eastAsia="ru-RU"/>
              </w:rPr>
            </w:pPr>
            <w:r>
              <w:rPr>
                <w:rFonts w:ascii="Arial" w:hAnsi="Arial" w:eastAsia="Times New Roman" w:cs="Arial"/>
                <w:b/>
                <w:bCs/>
                <w:color w:val="000000"/>
                <w:sz w:val="16"/>
                <w:szCs w:val="16"/>
                <w:lang w:eastAsia="ru-RU"/>
              </w:rPr>
              <w:t xml:space="preserve"> </w:t>
            </w:r>
            <w:r>
              <w:rPr>
                <w:rFonts w:ascii="Arial" w:hAnsi="Arial" w:eastAsia="Times New Roman" w:cs="Arial"/>
                <w:b/>
                <w:bCs/>
                <w:color w:val="000000"/>
                <w:sz w:val="16"/>
                <w:szCs w:val="16"/>
                <w:lang w:eastAsia="ru-RU"/>
              </w:rPr>
            </w:r>
            <w:r>
              <w:rPr>
                <w:rFonts w:ascii="Arial" w:hAnsi="Arial" w:eastAsia="Times New Roman" w:cs="Arial"/>
                <w:b/>
                <w:bCs/>
                <w:color w:val="000000"/>
                <w:sz w:val="16"/>
                <w:szCs w:val="16"/>
                <w:lang w:eastAsia="ru-RU"/>
              </w:rPr>
            </w:r>
          </w:p>
        </w:tc>
        <w:tc>
          <w:tcPr>
            <w:tcBorders>
              <w:top w:val="single" w:color="000000" w:sz="4" w:space="0"/>
              <w:left w:val="none" w:color="FFFFFF" w:sz="255" w:space="0"/>
              <w:bottom w:val="none" w:color="FFFFFF" w:sz="255" w:space="0"/>
              <w:right w:val="none" w:color="FFFFFF" w:sz="255" w:space="0"/>
            </w:tcBorders>
            <w:tcW w:w="958" w:type="dxa"/>
            <w:vAlign w:val="top"/>
            <w:textDirection w:val="lrTb"/>
            <w:noWrap w:val="false"/>
          </w:tcPr>
          <w:p>
            <w:pPr>
              <w:pStyle w:val="902"/>
              <w:jc w:val="right"/>
              <w:spacing w:after="0" w:line="240" w:lineRule="auto"/>
              <w:rPr>
                <w:rFonts w:ascii="Arial" w:hAnsi="Arial" w:eastAsia="Times New Roman" w:cs="Arial"/>
                <w:b/>
                <w:bCs/>
                <w:color w:val="000000"/>
                <w:sz w:val="16"/>
                <w:szCs w:val="16"/>
                <w:lang w:eastAsia="ru-RU"/>
              </w:rPr>
            </w:pPr>
            <w:r>
              <w:rPr>
                <w:rFonts w:ascii="Arial" w:hAnsi="Arial" w:eastAsia="Times New Roman" w:cs="Arial"/>
                <w:b/>
                <w:bCs/>
                <w:color w:val="000000"/>
                <w:sz w:val="16"/>
                <w:szCs w:val="16"/>
                <w:lang w:eastAsia="ru-RU"/>
              </w:rPr>
              <w:t xml:space="preserve"> </w:t>
            </w:r>
            <w:r>
              <w:rPr>
                <w:rFonts w:ascii="Arial" w:hAnsi="Arial" w:eastAsia="Times New Roman" w:cs="Arial"/>
                <w:b/>
                <w:bCs/>
                <w:color w:val="000000"/>
                <w:sz w:val="16"/>
                <w:szCs w:val="16"/>
                <w:lang w:eastAsia="ru-RU"/>
              </w:rPr>
            </w:r>
            <w:r>
              <w:rPr>
                <w:rFonts w:ascii="Arial" w:hAnsi="Arial" w:eastAsia="Times New Roman" w:cs="Arial"/>
                <w:b/>
                <w:bCs/>
                <w:color w:val="000000"/>
                <w:sz w:val="16"/>
                <w:szCs w:val="16"/>
                <w:lang w:eastAsia="ru-RU"/>
              </w:rPr>
            </w:r>
          </w:p>
        </w:tc>
        <w:tc>
          <w:tcPr>
            <w:tcBorders>
              <w:top w:val="single" w:color="000000" w:sz="4" w:space="0"/>
              <w:left w:val="none" w:color="FFFFFF" w:sz="255" w:space="0"/>
              <w:bottom w:val="none" w:color="FFFFFF" w:sz="255" w:space="0"/>
              <w:right w:val="none" w:color="FFFFFF" w:sz="255" w:space="0"/>
            </w:tcBorders>
            <w:tcW w:w="915" w:type="dxa"/>
            <w:vAlign w:val="top"/>
            <w:textDirection w:val="lrTb"/>
            <w:noWrap w:val="false"/>
          </w:tcPr>
          <w:p>
            <w:pPr>
              <w:pStyle w:val="902"/>
              <w:jc w:val="center"/>
              <w:spacing w:after="0" w:line="240" w:lineRule="auto"/>
              <w:rPr>
                <w:rFonts w:ascii="Arial" w:hAnsi="Arial" w:eastAsia="Times New Roman" w:cs="Arial"/>
                <w:b/>
                <w:bCs/>
                <w:color w:val="000000"/>
                <w:sz w:val="16"/>
                <w:szCs w:val="16"/>
                <w:lang w:eastAsia="ru-RU"/>
              </w:rPr>
            </w:pPr>
            <w:r>
              <w:rPr>
                <w:rFonts w:ascii="Arial" w:hAnsi="Arial" w:eastAsia="Times New Roman" w:cs="Arial"/>
                <w:b/>
                <w:bCs/>
                <w:color w:val="000000"/>
                <w:sz w:val="16"/>
                <w:szCs w:val="16"/>
                <w:lang w:eastAsia="ru-RU"/>
              </w:rPr>
              <w:t xml:space="preserve"> </w:t>
            </w:r>
            <w:r>
              <w:rPr>
                <w:rFonts w:ascii="Arial" w:hAnsi="Arial" w:eastAsia="Times New Roman" w:cs="Arial"/>
                <w:b/>
                <w:bCs/>
                <w:color w:val="000000"/>
                <w:sz w:val="16"/>
                <w:szCs w:val="16"/>
                <w:lang w:eastAsia="ru-RU"/>
              </w:rPr>
            </w:r>
            <w:r>
              <w:rPr>
                <w:rFonts w:ascii="Arial" w:hAnsi="Arial" w:eastAsia="Times New Roman" w:cs="Arial"/>
                <w:b/>
                <w:bCs/>
                <w:color w:val="000000"/>
                <w:sz w:val="16"/>
                <w:szCs w:val="16"/>
                <w:lang w:eastAsia="ru-RU"/>
              </w:rPr>
            </w:r>
          </w:p>
        </w:tc>
        <w:tc>
          <w:tcPr>
            <w:tcBorders>
              <w:top w:val="single" w:color="000000" w:sz="4" w:space="0"/>
              <w:left w:val="none" w:color="FFFFFF" w:sz="255" w:space="0"/>
              <w:bottom w:val="none" w:color="FFFFFF" w:sz="255" w:space="0"/>
              <w:right w:val="single" w:color="000000" w:sz="4" w:space="0"/>
            </w:tcBorders>
            <w:tcW w:w="1161" w:type="dxa"/>
            <w:vAlign w:val="top"/>
            <w:textDirection w:val="lrTb"/>
            <w:noWrap w:val="false"/>
          </w:tcPr>
          <w:p>
            <w:pPr>
              <w:pStyle w:val="902"/>
              <w:jc w:val="right"/>
              <w:spacing w:after="0" w:line="240" w:lineRule="auto"/>
              <w:rPr>
                <w:rFonts w:ascii="Arial" w:hAnsi="Arial" w:eastAsia="Times New Roman" w:cs="Arial"/>
                <w:b/>
                <w:bCs/>
                <w:color w:val="000000"/>
                <w:sz w:val="16"/>
                <w:szCs w:val="16"/>
                <w:lang w:eastAsia="ru-RU"/>
              </w:rPr>
            </w:pPr>
            <w:r>
              <w:rPr>
                <w:rFonts w:ascii="Arial" w:hAnsi="Arial" w:eastAsia="Times New Roman" w:cs="Arial"/>
                <w:b/>
                <w:bCs/>
                <w:color w:val="000000"/>
                <w:sz w:val="16"/>
                <w:szCs w:val="16"/>
                <w:lang w:eastAsia="ru-RU"/>
              </w:rPr>
              <w:t xml:space="preserve">82 000,00</w:t>
            </w:r>
            <w:r>
              <w:rPr>
                <w:rFonts w:ascii="Arial" w:hAnsi="Arial" w:eastAsia="Times New Roman" w:cs="Arial"/>
                <w:b/>
                <w:bCs/>
                <w:color w:val="000000"/>
                <w:sz w:val="16"/>
                <w:szCs w:val="16"/>
                <w:lang w:eastAsia="ru-RU"/>
              </w:rPr>
            </w:r>
            <w:r>
              <w:rPr>
                <w:rFonts w:ascii="Arial" w:hAnsi="Arial" w:eastAsia="Times New Roman" w:cs="Arial"/>
                <w:b/>
                <w:bCs/>
                <w:color w:val="000000"/>
                <w:sz w:val="16"/>
                <w:szCs w:val="16"/>
                <w:lang w:eastAsia="ru-RU"/>
              </w:rPr>
            </w:r>
          </w:p>
        </w:tc>
      </w:tr>
      <w:tr>
        <w:tblPrEx/>
        <w:trPr>
          <w:trHeight w:val="420"/>
        </w:trPr>
        <w:tc>
          <w:tcPr>
            <w:tcBorders>
              <w:top w:val="single" w:color="000000" w:sz="4" w:space="0"/>
              <w:left w:val="single" w:color="000000" w:sz="4" w:space="0"/>
              <w:bottom w:val="none" w:color="FFFFFF" w:sz="255" w:space="0"/>
              <w:right w:val="none" w:color="FFFFFF" w:sz="255" w:space="0"/>
            </w:tcBorders>
            <w:tcW w:w="505" w:type="dxa"/>
            <w:vAlign w:val="top"/>
            <w:textDirection w:val="lrTb"/>
            <w:noWrap w:val="false"/>
          </w:tcPr>
          <w:p>
            <w:pPr>
              <w:pStyle w:val="902"/>
              <w:jc w:val="center"/>
              <w:spacing w:after="0" w:line="240" w:lineRule="auto"/>
              <w:rPr>
                <w:rFonts w:ascii="Arial" w:hAnsi="Arial" w:eastAsia="Times New Roman" w:cs="Arial"/>
                <w:b/>
                <w:bCs/>
                <w:color w:val="000000"/>
                <w:sz w:val="16"/>
                <w:szCs w:val="16"/>
                <w:lang w:eastAsia="ru-RU"/>
              </w:rPr>
            </w:pPr>
            <w:r>
              <w:rPr>
                <w:rFonts w:ascii="Arial" w:hAnsi="Arial" w:eastAsia="Times New Roman" w:cs="Arial"/>
                <w:b/>
                <w:bCs/>
                <w:color w:val="000000"/>
                <w:sz w:val="16"/>
                <w:szCs w:val="16"/>
                <w:lang w:eastAsia="ru-RU"/>
              </w:rPr>
              <w:t xml:space="preserve">32</w:t>
            </w:r>
            <w:r>
              <w:rPr>
                <w:rFonts w:ascii="Arial" w:hAnsi="Arial" w:eastAsia="Times New Roman" w:cs="Arial"/>
                <w:b/>
                <w:bCs/>
                <w:color w:val="000000"/>
                <w:sz w:val="16"/>
                <w:szCs w:val="16"/>
                <w:lang w:eastAsia="ru-RU"/>
              </w:rPr>
            </w:r>
            <w:r>
              <w:rPr>
                <w:rFonts w:ascii="Arial" w:hAnsi="Arial" w:eastAsia="Times New Roman" w:cs="Arial"/>
                <w:b/>
                <w:bCs/>
                <w:color w:val="000000"/>
                <w:sz w:val="16"/>
                <w:szCs w:val="16"/>
                <w:lang w:eastAsia="ru-RU"/>
              </w:rPr>
            </w:r>
          </w:p>
        </w:tc>
        <w:tc>
          <w:tcPr>
            <w:tcBorders>
              <w:top w:val="single" w:color="000000" w:sz="4" w:space="0"/>
              <w:left w:val="none" w:color="FFFFFF" w:sz="255" w:space="0"/>
              <w:bottom w:val="none" w:color="FFFFFF" w:sz="255" w:space="0"/>
              <w:right w:val="none" w:color="FFFFFF" w:sz="255" w:space="0"/>
            </w:tcBorders>
            <w:tcW w:w="3697" w:type="dxa"/>
            <w:vAlign w:val="top"/>
            <w:textDirection w:val="lrTb"/>
            <w:noWrap w:val="false"/>
          </w:tcPr>
          <w:p>
            <w:pPr>
              <w:pStyle w:val="902"/>
              <w:spacing w:after="0" w:line="240" w:lineRule="auto"/>
              <w:rPr>
                <w:rFonts w:ascii="Arial" w:hAnsi="Arial" w:eastAsia="Times New Roman" w:cs="Arial"/>
                <w:b/>
                <w:bCs/>
                <w:color w:val="000000"/>
                <w:sz w:val="16"/>
                <w:szCs w:val="16"/>
                <w:lang w:eastAsia="ru-RU"/>
              </w:rPr>
            </w:pPr>
            <w:r>
              <w:rPr>
                <w:rFonts w:ascii="Arial" w:hAnsi="Arial" w:eastAsia="Times New Roman" w:cs="Arial"/>
                <w:b/>
                <w:bCs/>
                <w:color w:val="000000"/>
                <w:sz w:val="16"/>
                <w:szCs w:val="16"/>
                <w:lang w:eastAsia="ru-RU"/>
              </w:rPr>
              <w:t xml:space="preserve">ГЭСНм11-02-001-01</w:t>
            </w:r>
            <w:r>
              <w:rPr>
                <w:rFonts w:ascii="Arial" w:hAnsi="Arial" w:eastAsia="Times New Roman" w:cs="Arial"/>
                <w:b/>
                <w:bCs/>
                <w:color w:val="000000"/>
                <w:sz w:val="16"/>
                <w:szCs w:val="16"/>
                <w:lang w:eastAsia="ru-RU"/>
              </w:rPr>
            </w:r>
            <w:r>
              <w:rPr>
                <w:rFonts w:ascii="Arial" w:hAnsi="Arial" w:eastAsia="Times New Roman" w:cs="Arial"/>
                <w:b/>
                <w:bCs/>
                <w:color w:val="000000"/>
                <w:sz w:val="16"/>
                <w:szCs w:val="16"/>
                <w:lang w:eastAsia="ru-RU"/>
              </w:rPr>
            </w:r>
          </w:p>
        </w:tc>
        <w:tc>
          <w:tcPr>
            <w:gridSpan w:val="5"/>
            <w:tcBorders>
              <w:top w:val="single" w:color="000000" w:sz="4" w:space="0"/>
              <w:left w:val="none" w:color="FFFFFF" w:sz="255" w:space="0"/>
              <w:bottom w:val="none" w:color="FFFFFF" w:sz="255" w:space="0"/>
              <w:right w:val="none" w:color="FFFFFF" w:sz="255" w:space="0"/>
            </w:tcBorders>
            <w:tcW w:w="2099" w:type="dxa"/>
            <w:vAlign w:val="top"/>
            <w:textDirection w:val="lrTb"/>
            <w:noWrap w:val="false"/>
          </w:tcPr>
          <w:p>
            <w:pPr>
              <w:pStyle w:val="902"/>
              <w:spacing w:after="0" w:line="240" w:lineRule="auto"/>
              <w:rPr>
                <w:rFonts w:ascii="Arial" w:hAnsi="Arial" w:eastAsia="Times New Roman" w:cs="Arial"/>
                <w:b/>
                <w:bCs/>
                <w:color w:val="000000"/>
                <w:sz w:val="16"/>
                <w:szCs w:val="16"/>
                <w:lang w:eastAsia="ru-RU"/>
              </w:rPr>
            </w:pPr>
            <w:r>
              <w:rPr>
                <w:rFonts w:ascii="Arial" w:hAnsi="Arial" w:eastAsia="Times New Roman" w:cs="Arial"/>
                <w:b/>
                <w:bCs/>
                <w:color w:val="000000"/>
                <w:sz w:val="16"/>
                <w:szCs w:val="16"/>
                <w:lang w:eastAsia="ru-RU"/>
              </w:rPr>
              <w:t xml:space="preserve">Монтаж датчика давления </w:t>
            </w:r>
            <w:r>
              <w:rPr>
                <w:rFonts w:ascii="Arial" w:hAnsi="Arial" w:eastAsia="Times New Roman" w:cs="Arial"/>
                <w:b/>
                <w:bCs/>
                <w:color w:val="000000"/>
                <w:sz w:val="16"/>
                <w:szCs w:val="16"/>
                <w:lang w:eastAsia="ru-RU"/>
              </w:rPr>
            </w:r>
            <w:r>
              <w:rPr>
                <w:rFonts w:ascii="Arial" w:hAnsi="Arial" w:eastAsia="Times New Roman" w:cs="Arial"/>
                <w:b/>
                <w:bCs/>
                <w:color w:val="000000"/>
                <w:sz w:val="16"/>
                <w:szCs w:val="16"/>
                <w:lang w:eastAsia="ru-RU"/>
              </w:rPr>
            </w:r>
          </w:p>
        </w:tc>
        <w:tc>
          <w:tcPr>
            <w:tcBorders>
              <w:top w:val="single" w:color="000000" w:sz="4" w:space="0"/>
              <w:left w:val="none" w:color="FFFFFF" w:sz="255" w:space="0"/>
              <w:bottom w:val="none" w:color="FFFFFF" w:sz="255" w:space="0"/>
              <w:right w:val="none" w:color="FFFFFF" w:sz="255" w:space="0"/>
            </w:tcBorders>
            <w:tcW w:w="1088" w:type="dxa"/>
            <w:vAlign w:val="top"/>
            <w:textDirection w:val="lrTb"/>
            <w:noWrap w:val="false"/>
          </w:tcPr>
          <w:p>
            <w:pPr>
              <w:pStyle w:val="902"/>
              <w:jc w:val="center"/>
              <w:spacing w:after="0" w:line="240" w:lineRule="auto"/>
              <w:rPr>
                <w:rFonts w:ascii="Arial" w:hAnsi="Arial" w:eastAsia="Times New Roman" w:cs="Arial"/>
                <w:b/>
                <w:bCs/>
                <w:color w:val="000000"/>
                <w:sz w:val="16"/>
                <w:szCs w:val="16"/>
                <w:lang w:eastAsia="ru-RU"/>
              </w:rPr>
            </w:pPr>
            <w:r>
              <w:rPr>
                <w:rFonts w:ascii="Arial" w:hAnsi="Arial" w:eastAsia="Times New Roman" w:cs="Arial"/>
                <w:b/>
                <w:bCs/>
                <w:color w:val="000000"/>
                <w:sz w:val="16"/>
                <w:szCs w:val="16"/>
                <w:lang w:eastAsia="ru-RU"/>
              </w:rPr>
              <w:t xml:space="preserve">шт</w:t>
            </w:r>
            <w:r>
              <w:rPr>
                <w:rFonts w:ascii="Arial" w:hAnsi="Arial" w:eastAsia="Times New Roman" w:cs="Arial"/>
                <w:b/>
                <w:bCs/>
                <w:color w:val="000000"/>
                <w:sz w:val="16"/>
                <w:szCs w:val="16"/>
                <w:lang w:eastAsia="ru-RU"/>
              </w:rPr>
            </w:r>
            <w:r>
              <w:rPr>
                <w:rFonts w:ascii="Arial" w:hAnsi="Arial" w:eastAsia="Times New Roman" w:cs="Arial"/>
                <w:b/>
                <w:bCs/>
                <w:color w:val="000000"/>
                <w:sz w:val="16"/>
                <w:szCs w:val="16"/>
                <w:lang w:eastAsia="ru-RU"/>
              </w:rPr>
            </w:r>
          </w:p>
        </w:tc>
        <w:tc>
          <w:tcPr>
            <w:tcBorders>
              <w:top w:val="single" w:color="000000" w:sz="4" w:space="0"/>
              <w:left w:val="none" w:color="FFFFFF" w:sz="255" w:space="0"/>
              <w:bottom w:val="none" w:color="FFFFFF" w:sz="255" w:space="0"/>
              <w:right w:val="none" w:color="FFFFFF" w:sz="255" w:space="0"/>
            </w:tcBorders>
            <w:tcW w:w="958" w:type="dxa"/>
            <w:vAlign w:val="top"/>
            <w:textDirection w:val="lrTb"/>
            <w:noWrap w:val="false"/>
          </w:tcPr>
          <w:p>
            <w:pPr>
              <w:pStyle w:val="902"/>
              <w:jc w:val="center"/>
              <w:spacing w:after="0" w:line="240" w:lineRule="auto"/>
              <w:rPr>
                <w:rFonts w:ascii="Arial" w:hAnsi="Arial" w:eastAsia="Times New Roman" w:cs="Arial"/>
                <w:b/>
                <w:bCs/>
                <w:color w:val="000000"/>
                <w:sz w:val="16"/>
                <w:szCs w:val="16"/>
                <w:lang w:eastAsia="ru-RU"/>
              </w:rPr>
            </w:pPr>
            <w:r>
              <w:rPr>
                <w:rFonts w:ascii="Arial" w:hAnsi="Arial" w:eastAsia="Times New Roman" w:cs="Arial"/>
                <w:b/>
                <w:bCs/>
                <w:color w:val="000000"/>
                <w:sz w:val="16"/>
                <w:szCs w:val="16"/>
                <w:lang w:eastAsia="ru-RU"/>
              </w:rPr>
              <w:t xml:space="preserve">2</w:t>
            </w:r>
            <w:r>
              <w:rPr>
                <w:rFonts w:ascii="Arial" w:hAnsi="Arial" w:eastAsia="Times New Roman" w:cs="Arial"/>
                <w:b/>
                <w:bCs/>
                <w:color w:val="000000"/>
                <w:sz w:val="16"/>
                <w:szCs w:val="16"/>
                <w:lang w:eastAsia="ru-RU"/>
              </w:rPr>
            </w:r>
            <w:r>
              <w:rPr>
                <w:rFonts w:ascii="Arial" w:hAnsi="Arial" w:eastAsia="Times New Roman" w:cs="Arial"/>
                <w:b/>
                <w:bCs/>
                <w:color w:val="000000"/>
                <w:sz w:val="16"/>
                <w:szCs w:val="16"/>
                <w:lang w:eastAsia="ru-RU"/>
              </w:rPr>
            </w:r>
          </w:p>
        </w:tc>
        <w:tc>
          <w:tcPr>
            <w:tcBorders>
              <w:top w:val="single" w:color="000000" w:sz="4" w:space="0"/>
              <w:left w:val="none" w:color="FFFFFF" w:sz="255" w:space="0"/>
              <w:bottom w:val="none" w:color="FFFFFF" w:sz="255" w:space="0"/>
              <w:right w:val="none" w:color="FFFFFF" w:sz="255" w:space="0"/>
            </w:tcBorders>
            <w:tcW w:w="1267" w:type="dxa"/>
            <w:vAlign w:val="top"/>
            <w:textDirection w:val="lrTb"/>
            <w:noWrap w:val="false"/>
          </w:tcPr>
          <w:p>
            <w:pPr>
              <w:pStyle w:val="902"/>
              <w:jc w:val="center"/>
              <w:spacing w:after="0" w:line="240" w:lineRule="auto"/>
              <w:rPr>
                <w:rFonts w:ascii="Arial" w:hAnsi="Arial" w:eastAsia="Times New Roman" w:cs="Arial"/>
                <w:b/>
                <w:bCs/>
                <w:color w:val="000000"/>
                <w:sz w:val="16"/>
                <w:szCs w:val="16"/>
                <w:lang w:eastAsia="ru-RU"/>
              </w:rPr>
            </w:pPr>
            <w:r>
              <w:rPr>
                <w:rFonts w:ascii="Arial" w:hAnsi="Arial" w:eastAsia="Times New Roman" w:cs="Arial"/>
                <w:b/>
                <w:bCs/>
                <w:color w:val="000000"/>
                <w:sz w:val="16"/>
                <w:szCs w:val="16"/>
                <w:lang w:eastAsia="ru-RU"/>
              </w:rPr>
              <w:t xml:space="preserve">1</w:t>
            </w:r>
            <w:r>
              <w:rPr>
                <w:rFonts w:ascii="Arial" w:hAnsi="Arial" w:eastAsia="Times New Roman" w:cs="Arial"/>
                <w:b/>
                <w:bCs/>
                <w:color w:val="000000"/>
                <w:sz w:val="16"/>
                <w:szCs w:val="16"/>
                <w:lang w:eastAsia="ru-RU"/>
              </w:rPr>
            </w:r>
            <w:r>
              <w:rPr>
                <w:rFonts w:ascii="Arial" w:hAnsi="Arial" w:eastAsia="Times New Roman" w:cs="Arial"/>
                <w:b/>
                <w:bCs/>
                <w:color w:val="000000"/>
                <w:sz w:val="16"/>
                <w:szCs w:val="16"/>
                <w:lang w:eastAsia="ru-RU"/>
              </w:rPr>
            </w:r>
          </w:p>
        </w:tc>
        <w:tc>
          <w:tcPr>
            <w:tcBorders>
              <w:top w:val="single" w:color="000000" w:sz="4" w:space="0"/>
              <w:left w:val="none" w:color="FFFFFF" w:sz="255" w:space="0"/>
              <w:bottom w:val="none" w:color="FFFFFF" w:sz="255" w:space="0"/>
              <w:right w:val="none" w:color="FFFFFF" w:sz="255" w:space="0"/>
            </w:tcBorders>
            <w:tcW w:w="1322" w:type="dxa"/>
            <w:vAlign w:val="top"/>
            <w:textDirection w:val="lrTb"/>
            <w:noWrap w:val="false"/>
          </w:tcPr>
          <w:p>
            <w:pPr>
              <w:pStyle w:val="902"/>
              <w:jc w:val="center"/>
              <w:spacing w:after="0" w:line="240" w:lineRule="auto"/>
              <w:rPr>
                <w:rFonts w:ascii="Arial" w:hAnsi="Arial" w:eastAsia="Times New Roman" w:cs="Arial"/>
                <w:b/>
                <w:bCs/>
                <w:color w:val="000000"/>
                <w:sz w:val="16"/>
                <w:szCs w:val="16"/>
                <w:lang w:eastAsia="ru-RU"/>
              </w:rPr>
            </w:pPr>
            <w:r>
              <w:rPr>
                <w:rFonts w:ascii="Arial" w:hAnsi="Arial" w:eastAsia="Times New Roman" w:cs="Arial"/>
                <w:b/>
                <w:bCs/>
                <w:color w:val="000000"/>
                <w:sz w:val="16"/>
                <w:szCs w:val="16"/>
                <w:lang w:eastAsia="ru-RU"/>
              </w:rPr>
              <w:t xml:space="preserve">2</w:t>
            </w:r>
            <w:r>
              <w:rPr>
                <w:rFonts w:ascii="Arial" w:hAnsi="Arial" w:eastAsia="Times New Roman" w:cs="Arial"/>
                <w:b/>
                <w:bCs/>
                <w:color w:val="000000"/>
                <w:sz w:val="16"/>
                <w:szCs w:val="16"/>
                <w:lang w:eastAsia="ru-RU"/>
              </w:rPr>
            </w:r>
            <w:r>
              <w:rPr>
                <w:rFonts w:ascii="Arial" w:hAnsi="Arial" w:eastAsia="Times New Roman" w:cs="Arial"/>
                <w:b/>
                <w:bCs/>
                <w:color w:val="000000"/>
                <w:sz w:val="16"/>
                <w:szCs w:val="16"/>
                <w:lang w:eastAsia="ru-RU"/>
              </w:rPr>
            </w:r>
          </w:p>
        </w:tc>
        <w:tc>
          <w:tcPr>
            <w:tcBorders>
              <w:top w:val="single" w:color="000000" w:sz="4" w:space="0"/>
              <w:left w:val="none" w:color="FFFFFF" w:sz="255" w:space="0"/>
              <w:bottom w:val="none" w:color="FFFFFF" w:sz="255" w:space="0"/>
              <w:right w:val="none" w:color="FFFFFF" w:sz="255" w:space="0"/>
            </w:tcBorders>
            <w:tcW w:w="958" w:type="dxa"/>
            <w:vAlign w:val="top"/>
            <w:textDirection w:val="lrTb"/>
            <w:noWrap w:val="false"/>
          </w:tcPr>
          <w:p>
            <w:pPr>
              <w:pStyle w:val="902"/>
              <w:jc w:val="right"/>
              <w:spacing w:after="0" w:line="240" w:lineRule="auto"/>
              <w:rPr>
                <w:rFonts w:ascii="Arial" w:hAnsi="Arial" w:eastAsia="Times New Roman" w:cs="Arial"/>
                <w:b/>
                <w:bCs/>
                <w:color w:val="000000"/>
                <w:sz w:val="16"/>
                <w:szCs w:val="16"/>
                <w:lang w:eastAsia="ru-RU"/>
              </w:rPr>
            </w:pPr>
            <w:r>
              <w:rPr>
                <w:rFonts w:ascii="Arial" w:hAnsi="Arial" w:eastAsia="Times New Roman" w:cs="Arial"/>
                <w:b/>
                <w:bCs/>
                <w:color w:val="000000"/>
                <w:sz w:val="16"/>
                <w:szCs w:val="16"/>
                <w:lang w:eastAsia="ru-RU"/>
              </w:rPr>
              <w:t xml:space="preserve"> </w:t>
            </w:r>
            <w:r>
              <w:rPr>
                <w:rFonts w:ascii="Arial" w:hAnsi="Arial" w:eastAsia="Times New Roman" w:cs="Arial"/>
                <w:b/>
                <w:bCs/>
                <w:color w:val="000000"/>
                <w:sz w:val="16"/>
                <w:szCs w:val="16"/>
                <w:lang w:eastAsia="ru-RU"/>
              </w:rPr>
            </w:r>
            <w:r>
              <w:rPr>
                <w:rFonts w:ascii="Arial" w:hAnsi="Arial" w:eastAsia="Times New Roman" w:cs="Arial"/>
                <w:b/>
                <w:bCs/>
                <w:color w:val="000000"/>
                <w:sz w:val="16"/>
                <w:szCs w:val="16"/>
                <w:lang w:eastAsia="ru-RU"/>
              </w:rPr>
            </w:r>
          </w:p>
        </w:tc>
        <w:tc>
          <w:tcPr>
            <w:tcBorders>
              <w:top w:val="single" w:color="000000" w:sz="4" w:space="0"/>
              <w:left w:val="none" w:color="FFFFFF" w:sz="255" w:space="0"/>
              <w:bottom w:val="none" w:color="FFFFFF" w:sz="255" w:space="0"/>
              <w:right w:val="none" w:color="FFFFFF" w:sz="255" w:space="0"/>
            </w:tcBorders>
            <w:tcW w:w="687" w:type="dxa"/>
            <w:vAlign w:val="top"/>
            <w:textDirection w:val="lrTb"/>
            <w:noWrap w:val="false"/>
          </w:tcPr>
          <w:p>
            <w:pPr>
              <w:pStyle w:val="902"/>
              <w:jc w:val="center"/>
              <w:spacing w:after="0" w:line="240" w:lineRule="auto"/>
              <w:rPr>
                <w:rFonts w:ascii="Arial" w:hAnsi="Arial" w:eastAsia="Times New Roman" w:cs="Arial"/>
                <w:b/>
                <w:bCs/>
                <w:color w:val="000000"/>
                <w:sz w:val="16"/>
                <w:szCs w:val="16"/>
                <w:lang w:eastAsia="ru-RU"/>
              </w:rPr>
            </w:pPr>
            <w:r>
              <w:rPr>
                <w:rFonts w:ascii="Arial" w:hAnsi="Arial" w:eastAsia="Times New Roman" w:cs="Arial"/>
                <w:b/>
                <w:bCs/>
                <w:color w:val="000000"/>
                <w:sz w:val="16"/>
                <w:szCs w:val="16"/>
                <w:lang w:eastAsia="ru-RU"/>
              </w:rPr>
              <w:t xml:space="preserve"> </w:t>
            </w:r>
            <w:r>
              <w:rPr>
                <w:rFonts w:ascii="Arial" w:hAnsi="Arial" w:eastAsia="Times New Roman" w:cs="Arial"/>
                <w:b/>
                <w:bCs/>
                <w:color w:val="000000"/>
                <w:sz w:val="16"/>
                <w:szCs w:val="16"/>
                <w:lang w:eastAsia="ru-RU"/>
              </w:rPr>
            </w:r>
            <w:r>
              <w:rPr>
                <w:rFonts w:ascii="Arial" w:hAnsi="Arial" w:eastAsia="Times New Roman" w:cs="Arial"/>
                <w:b/>
                <w:bCs/>
                <w:color w:val="000000"/>
                <w:sz w:val="16"/>
                <w:szCs w:val="16"/>
                <w:lang w:eastAsia="ru-RU"/>
              </w:rPr>
            </w:r>
          </w:p>
        </w:tc>
        <w:tc>
          <w:tcPr>
            <w:tcBorders>
              <w:top w:val="single" w:color="000000" w:sz="4" w:space="0"/>
              <w:left w:val="none" w:color="FFFFFF" w:sz="255" w:space="0"/>
              <w:bottom w:val="none" w:color="FFFFFF" w:sz="255" w:space="0"/>
              <w:right w:val="none" w:color="FFFFFF" w:sz="255" w:space="0"/>
            </w:tcBorders>
            <w:tcW w:w="958" w:type="dxa"/>
            <w:vAlign w:val="top"/>
            <w:textDirection w:val="lrTb"/>
            <w:noWrap w:val="false"/>
          </w:tcPr>
          <w:p>
            <w:pPr>
              <w:pStyle w:val="902"/>
              <w:jc w:val="right"/>
              <w:spacing w:after="0" w:line="240" w:lineRule="auto"/>
              <w:rPr>
                <w:rFonts w:ascii="Arial" w:hAnsi="Arial" w:eastAsia="Times New Roman" w:cs="Arial"/>
                <w:b/>
                <w:bCs/>
                <w:sz w:val="16"/>
                <w:szCs w:val="16"/>
                <w:lang w:eastAsia="ru-RU"/>
              </w:rPr>
            </w:pPr>
            <w:r>
              <w:rPr>
                <w:rFonts w:ascii="Arial" w:hAnsi="Arial" w:eastAsia="Times New Roman" w:cs="Arial"/>
                <w:b/>
                <w:bCs/>
                <w:sz w:val="16"/>
                <w:szCs w:val="16"/>
                <w:lang w:eastAsia="ru-RU"/>
              </w:rPr>
              <w:t xml:space="preserve"> </w:t>
            </w:r>
            <w:r>
              <w:rPr>
                <w:rFonts w:ascii="Arial" w:hAnsi="Arial" w:eastAsia="Times New Roman" w:cs="Arial"/>
                <w:b/>
                <w:bCs/>
                <w:sz w:val="16"/>
                <w:szCs w:val="16"/>
                <w:lang w:eastAsia="ru-RU"/>
              </w:rPr>
            </w:r>
            <w:r>
              <w:rPr>
                <w:rFonts w:ascii="Arial" w:hAnsi="Arial" w:eastAsia="Times New Roman" w:cs="Arial"/>
                <w:b/>
                <w:bCs/>
                <w:sz w:val="16"/>
                <w:szCs w:val="16"/>
                <w:lang w:eastAsia="ru-RU"/>
              </w:rPr>
            </w:r>
          </w:p>
        </w:tc>
        <w:tc>
          <w:tcPr>
            <w:tcBorders>
              <w:top w:val="single" w:color="000000" w:sz="4" w:space="0"/>
              <w:left w:val="none" w:color="FFFFFF" w:sz="255" w:space="0"/>
              <w:bottom w:val="none" w:color="FFFFFF" w:sz="255" w:space="0"/>
              <w:right w:val="none" w:color="FFFFFF" w:sz="255" w:space="0"/>
            </w:tcBorders>
            <w:tcW w:w="915" w:type="dxa"/>
            <w:vAlign w:val="top"/>
            <w:textDirection w:val="lrTb"/>
            <w:noWrap w:val="false"/>
          </w:tcPr>
          <w:p>
            <w:pPr>
              <w:pStyle w:val="902"/>
              <w:jc w:val="center"/>
              <w:spacing w:after="0" w:line="240" w:lineRule="auto"/>
              <w:rPr>
                <w:rFonts w:ascii="Arial" w:hAnsi="Arial" w:eastAsia="Times New Roman" w:cs="Arial"/>
                <w:b/>
                <w:bCs/>
                <w:color w:val="000000"/>
                <w:sz w:val="16"/>
                <w:szCs w:val="16"/>
                <w:lang w:eastAsia="ru-RU"/>
              </w:rPr>
            </w:pPr>
            <w:r>
              <w:rPr>
                <w:rFonts w:ascii="Arial" w:hAnsi="Arial" w:eastAsia="Times New Roman" w:cs="Arial"/>
                <w:b/>
                <w:bCs/>
                <w:color w:val="000000"/>
                <w:sz w:val="16"/>
                <w:szCs w:val="16"/>
                <w:lang w:eastAsia="ru-RU"/>
              </w:rPr>
              <w:t xml:space="preserve"> </w:t>
            </w:r>
            <w:r>
              <w:rPr>
                <w:rFonts w:ascii="Arial" w:hAnsi="Arial" w:eastAsia="Times New Roman" w:cs="Arial"/>
                <w:b/>
                <w:bCs/>
                <w:color w:val="000000"/>
                <w:sz w:val="16"/>
                <w:szCs w:val="16"/>
                <w:lang w:eastAsia="ru-RU"/>
              </w:rPr>
            </w:r>
            <w:r>
              <w:rPr>
                <w:rFonts w:ascii="Arial" w:hAnsi="Arial" w:eastAsia="Times New Roman" w:cs="Arial"/>
                <w:b/>
                <w:bCs/>
                <w:color w:val="000000"/>
                <w:sz w:val="16"/>
                <w:szCs w:val="16"/>
                <w:lang w:eastAsia="ru-RU"/>
              </w:rPr>
            </w:r>
          </w:p>
        </w:tc>
        <w:tc>
          <w:tcPr>
            <w:tcBorders>
              <w:top w:val="single" w:color="000000" w:sz="4" w:space="0"/>
              <w:left w:val="none" w:color="FFFFFF" w:sz="255" w:space="0"/>
              <w:bottom w:val="none" w:color="FFFFFF" w:sz="255" w:space="0"/>
              <w:right w:val="single" w:color="000000" w:sz="4" w:space="0"/>
            </w:tcBorders>
            <w:tcW w:w="1161" w:type="dxa"/>
            <w:vAlign w:val="top"/>
            <w:textDirection w:val="lrTb"/>
            <w:noWrap w:val="false"/>
          </w:tcPr>
          <w:p>
            <w:pPr>
              <w:pStyle w:val="902"/>
              <w:jc w:val="right"/>
              <w:spacing w:after="0" w:line="240" w:lineRule="auto"/>
              <w:rPr>
                <w:rFonts w:ascii="Arial" w:hAnsi="Arial" w:eastAsia="Times New Roman" w:cs="Arial"/>
                <w:b/>
                <w:bCs/>
                <w:color w:val="000000"/>
                <w:sz w:val="16"/>
                <w:szCs w:val="16"/>
                <w:lang w:eastAsia="ru-RU"/>
              </w:rPr>
            </w:pPr>
            <w:r>
              <w:rPr>
                <w:rFonts w:ascii="Arial" w:hAnsi="Arial" w:eastAsia="Times New Roman" w:cs="Arial"/>
                <w:b/>
                <w:bCs/>
                <w:color w:val="000000"/>
                <w:sz w:val="16"/>
                <w:szCs w:val="16"/>
                <w:lang w:eastAsia="ru-RU"/>
              </w:rPr>
              <w:t xml:space="preserve"> </w:t>
            </w:r>
            <w:r>
              <w:rPr>
                <w:rFonts w:ascii="Arial" w:hAnsi="Arial" w:eastAsia="Times New Roman" w:cs="Arial"/>
                <w:b/>
                <w:bCs/>
                <w:color w:val="000000"/>
                <w:sz w:val="16"/>
                <w:szCs w:val="16"/>
                <w:lang w:eastAsia="ru-RU"/>
              </w:rPr>
            </w:r>
            <w:r>
              <w:rPr>
                <w:rFonts w:ascii="Arial" w:hAnsi="Arial" w:eastAsia="Times New Roman" w:cs="Arial"/>
                <w:b/>
                <w:bCs/>
                <w:color w:val="000000"/>
                <w:sz w:val="16"/>
                <w:szCs w:val="16"/>
                <w:lang w:eastAsia="ru-RU"/>
              </w:rPr>
            </w:r>
          </w:p>
        </w:tc>
      </w:tr>
      <w:tr>
        <w:tblPrEx/>
        <w:trPr>
          <w:trHeight w:val="290"/>
        </w:trPr>
        <w:tc>
          <w:tcPr>
            <w:tcBorders>
              <w:top w:val="none" w:color="FFFFFF" w:sz="255" w:space="0"/>
              <w:left w:val="single" w:color="000000" w:sz="4" w:space="0"/>
              <w:bottom w:val="none" w:color="FFFFFF" w:sz="255" w:space="0"/>
              <w:right w:val="none" w:color="FFFFFF" w:sz="255" w:space="0"/>
            </w:tcBorders>
            <w:tcW w:w="505" w:type="dxa"/>
            <w:vAlign w:val="center"/>
            <w:textDirection w:val="lrTb"/>
            <w:noWrap w:val="false"/>
          </w:tcPr>
          <w:p>
            <w:pPr>
              <w:pStyle w:val="902"/>
              <w:spacing w:after="0" w:line="240" w:lineRule="auto"/>
              <w:rPr>
                <w:rFonts w:ascii="Arial" w:hAnsi="Arial" w:eastAsia="Times New Roman" w:cs="Arial"/>
                <w:sz w:val="16"/>
                <w:szCs w:val="16"/>
                <w:lang w:eastAsia="ru-RU"/>
              </w:rPr>
            </w:pPr>
            <w:r>
              <w:rPr>
                <w:rFonts w:ascii="Arial" w:hAnsi="Arial" w:eastAsia="Times New Roman" w:cs="Arial"/>
                <w:sz w:val="16"/>
                <w:szCs w:val="16"/>
                <w:lang w:eastAsia="ru-RU"/>
              </w:rPr>
              <w:t xml:space="preserve"> </w:t>
            </w:r>
            <w:r>
              <w:rPr>
                <w:rFonts w:ascii="Arial" w:hAnsi="Arial" w:eastAsia="Times New Roman" w:cs="Arial"/>
                <w:sz w:val="16"/>
                <w:szCs w:val="16"/>
                <w:lang w:eastAsia="ru-RU"/>
              </w:rPr>
            </w:r>
            <w:r>
              <w:rPr>
                <w:rFonts w:ascii="Arial" w:hAnsi="Arial" w:eastAsia="Times New Roman" w:cs="Arial"/>
                <w:sz w:val="16"/>
                <w:szCs w:val="16"/>
                <w:lang w:eastAsia="ru-RU"/>
              </w:rPr>
            </w:r>
          </w:p>
        </w:tc>
        <w:tc>
          <w:tcPr>
            <w:tcBorders>
              <w:top w:val="none" w:color="FFFFFF" w:sz="255" w:space="0"/>
              <w:left w:val="none" w:color="FFFFFF" w:sz="255" w:space="0"/>
              <w:bottom w:val="none" w:color="FFFFFF" w:sz="255" w:space="0"/>
              <w:right w:val="none" w:color="FFFFFF" w:sz="255" w:space="0"/>
            </w:tcBorders>
            <w:tcW w:w="3697" w:type="dxa"/>
            <w:vAlign w:val="top"/>
            <w:textDirection w:val="lrTb"/>
            <w:noWrap w:val="false"/>
          </w:tcPr>
          <w:p>
            <w:pPr>
              <w:pStyle w:val="902"/>
              <w:jc w:val="right"/>
              <w:spacing w:after="0" w:line="240" w:lineRule="auto"/>
              <w:rPr>
                <w:rFonts w:ascii="Arial" w:hAnsi="Arial" w:eastAsia="Times New Roman" w:cs="Arial"/>
                <w:sz w:val="16"/>
                <w:szCs w:val="16"/>
                <w:lang w:eastAsia="ru-RU"/>
              </w:rPr>
            </w:pPr>
            <w:r>
              <w:rPr>
                <w:rFonts w:ascii="Arial" w:hAnsi="Arial" w:eastAsia="Times New Roman" w:cs="Arial"/>
                <w:sz w:val="16"/>
                <w:szCs w:val="16"/>
                <w:lang w:eastAsia="ru-RU"/>
              </w:rPr>
              <w:t xml:space="preserve">1</w:t>
            </w:r>
            <w:r>
              <w:rPr>
                <w:rFonts w:ascii="Arial" w:hAnsi="Arial" w:eastAsia="Times New Roman" w:cs="Arial"/>
                <w:sz w:val="16"/>
                <w:szCs w:val="16"/>
                <w:lang w:eastAsia="ru-RU"/>
              </w:rPr>
            </w:r>
            <w:r>
              <w:rPr>
                <w:rFonts w:ascii="Arial" w:hAnsi="Arial" w:eastAsia="Times New Roman" w:cs="Arial"/>
                <w:sz w:val="16"/>
                <w:szCs w:val="16"/>
                <w:lang w:eastAsia="ru-RU"/>
              </w:rPr>
            </w:r>
          </w:p>
        </w:tc>
        <w:tc>
          <w:tcPr>
            <w:gridSpan w:val="5"/>
            <w:tcBorders>
              <w:top w:val="none" w:color="FFFFFF" w:sz="255" w:space="0"/>
              <w:left w:val="none" w:color="FFFFFF" w:sz="255" w:space="0"/>
              <w:bottom w:val="none" w:color="FFFFFF" w:sz="255" w:space="0"/>
              <w:right w:val="none" w:color="FFFFFF" w:sz="255" w:space="0"/>
            </w:tcBorders>
            <w:tcW w:w="2099" w:type="dxa"/>
            <w:vAlign w:val="top"/>
            <w:textDirection w:val="lrTb"/>
            <w:noWrap w:val="false"/>
          </w:tcPr>
          <w:p>
            <w:pPr>
              <w:pStyle w:val="902"/>
              <w:spacing w:after="0" w:line="240" w:lineRule="auto"/>
              <w:rPr>
                <w:rFonts w:ascii="Arial" w:hAnsi="Arial" w:eastAsia="Times New Roman" w:cs="Arial"/>
                <w:sz w:val="16"/>
                <w:szCs w:val="16"/>
                <w:lang w:eastAsia="ru-RU"/>
              </w:rPr>
            </w:pPr>
            <w:r>
              <w:rPr>
                <w:rFonts w:ascii="Arial" w:hAnsi="Arial" w:eastAsia="Times New Roman" w:cs="Arial"/>
                <w:sz w:val="16"/>
                <w:szCs w:val="16"/>
                <w:lang w:eastAsia="ru-RU"/>
              </w:rPr>
              <w:t xml:space="preserve">ОТ(ЗТ)</w:t>
            </w:r>
            <w:r>
              <w:rPr>
                <w:rFonts w:ascii="Arial" w:hAnsi="Arial" w:eastAsia="Times New Roman" w:cs="Arial"/>
                <w:sz w:val="16"/>
                <w:szCs w:val="16"/>
                <w:lang w:eastAsia="ru-RU"/>
              </w:rPr>
            </w:r>
            <w:r>
              <w:rPr>
                <w:rFonts w:ascii="Arial" w:hAnsi="Arial" w:eastAsia="Times New Roman" w:cs="Arial"/>
                <w:sz w:val="16"/>
                <w:szCs w:val="16"/>
                <w:lang w:eastAsia="ru-RU"/>
              </w:rPr>
            </w:r>
          </w:p>
        </w:tc>
        <w:tc>
          <w:tcPr>
            <w:tcBorders>
              <w:top w:val="none" w:color="FFFFFF" w:sz="255" w:space="0"/>
              <w:left w:val="none" w:color="FFFFFF" w:sz="255" w:space="0"/>
              <w:bottom w:val="none" w:color="FFFFFF" w:sz="255" w:space="0"/>
              <w:right w:val="none" w:color="FFFFFF" w:sz="255" w:space="0"/>
            </w:tcBorders>
            <w:tcW w:w="1088" w:type="dxa"/>
            <w:vAlign w:val="top"/>
            <w:textDirection w:val="lrTb"/>
            <w:noWrap w:val="false"/>
          </w:tcPr>
          <w:p>
            <w:pPr>
              <w:pStyle w:val="902"/>
              <w:jc w:val="center"/>
              <w:spacing w:after="0" w:line="240" w:lineRule="auto"/>
              <w:rPr>
                <w:rFonts w:ascii="Arial" w:hAnsi="Arial" w:eastAsia="Times New Roman" w:cs="Arial"/>
                <w:sz w:val="16"/>
                <w:szCs w:val="16"/>
                <w:lang w:eastAsia="ru-RU"/>
              </w:rPr>
            </w:pPr>
            <w:r>
              <w:rPr>
                <w:rFonts w:ascii="Arial" w:hAnsi="Arial" w:eastAsia="Times New Roman" w:cs="Arial"/>
                <w:sz w:val="16"/>
                <w:szCs w:val="16"/>
                <w:lang w:eastAsia="ru-RU"/>
              </w:rPr>
              <w:t xml:space="preserve">чел.-ч</w:t>
            </w:r>
            <w:r>
              <w:rPr>
                <w:rFonts w:ascii="Arial" w:hAnsi="Arial" w:eastAsia="Times New Roman" w:cs="Arial"/>
                <w:sz w:val="16"/>
                <w:szCs w:val="16"/>
                <w:lang w:eastAsia="ru-RU"/>
              </w:rPr>
            </w:r>
            <w:r>
              <w:rPr>
                <w:rFonts w:ascii="Arial" w:hAnsi="Arial" w:eastAsia="Times New Roman" w:cs="Arial"/>
                <w:sz w:val="16"/>
                <w:szCs w:val="16"/>
                <w:lang w:eastAsia="ru-RU"/>
              </w:rPr>
            </w:r>
          </w:p>
        </w:tc>
        <w:tc>
          <w:tcPr>
            <w:tcBorders>
              <w:top w:val="none" w:color="FFFFFF" w:sz="255" w:space="0"/>
              <w:left w:val="none" w:color="FFFFFF" w:sz="255" w:space="0"/>
              <w:bottom w:val="none" w:color="FFFFFF" w:sz="255" w:space="0"/>
              <w:right w:val="none" w:color="FFFFFF" w:sz="255" w:space="0"/>
            </w:tcBorders>
            <w:tcW w:w="958" w:type="dxa"/>
            <w:vAlign w:val="top"/>
            <w:textDirection w:val="lrTb"/>
            <w:noWrap w:val="false"/>
          </w:tcPr>
          <w:p>
            <w:pPr>
              <w:pStyle w:val="902"/>
              <w:jc w:val="center"/>
              <w:spacing w:after="0" w:line="240" w:lineRule="auto"/>
              <w:rPr>
                <w:rFonts w:ascii="Arial" w:hAnsi="Arial" w:eastAsia="Times New Roman" w:cs="Arial"/>
                <w:sz w:val="16"/>
                <w:szCs w:val="16"/>
                <w:lang w:eastAsia="ru-RU"/>
              </w:rPr>
            </w:pPr>
            <w:r>
              <w:rPr>
                <w:rFonts w:ascii="Arial" w:hAnsi="Arial" w:eastAsia="Times New Roman" w:cs="Arial"/>
                <w:sz w:val="16"/>
                <w:szCs w:val="16"/>
                <w:lang w:eastAsia="ru-RU"/>
              </w:rPr>
            </w:r>
            <w:r>
              <w:rPr>
                <w:rFonts w:ascii="Arial" w:hAnsi="Arial" w:eastAsia="Times New Roman" w:cs="Arial"/>
                <w:sz w:val="16"/>
                <w:szCs w:val="16"/>
                <w:lang w:eastAsia="ru-RU"/>
              </w:rPr>
            </w:r>
            <w:r>
              <w:rPr>
                <w:rFonts w:ascii="Arial" w:hAnsi="Arial" w:eastAsia="Times New Roman" w:cs="Arial"/>
                <w:sz w:val="16"/>
                <w:szCs w:val="16"/>
                <w:lang w:eastAsia="ru-RU"/>
              </w:rPr>
            </w:r>
          </w:p>
        </w:tc>
        <w:tc>
          <w:tcPr>
            <w:tcBorders>
              <w:top w:val="none" w:color="FFFFFF" w:sz="255" w:space="0"/>
              <w:left w:val="none" w:color="FFFFFF" w:sz="255" w:space="0"/>
              <w:bottom w:val="none" w:color="FFFFFF" w:sz="255" w:space="0"/>
              <w:right w:val="none" w:color="FFFFFF" w:sz="255" w:space="0"/>
            </w:tcBorders>
            <w:tcW w:w="1267" w:type="dxa"/>
            <w:vAlign w:val="top"/>
            <w:textDirection w:val="lrTb"/>
            <w:noWrap w:val="false"/>
          </w:tcPr>
          <w:p>
            <w:pPr>
              <w:pStyle w:val="902"/>
              <w:jc w:val="center"/>
              <w:spacing w:after="0" w:line="240" w:lineRule="auto"/>
              <w:rPr>
                <w:rFonts w:ascii="Times New Roman" w:hAnsi="Times New Roman" w:eastAsia="Times New Roman"/>
                <w:sz w:val="20"/>
                <w:szCs w:val="20"/>
                <w:lang w:eastAsia="ru-RU"/>
              </w:rPr>
            </w:pPr>
            <w:r>
              <w:rPr>
                <w:rFonts w:ascii="Times New Roman" w:hAnsi="Times New Roman" w:eastAsia="Times New Roman"/>
                <w:sz w:val="20"/>
                <w:szCs w:val="20"/>
                <w:lang w:eastAsia="ru-RU"/>
              </w:rPr>
            </w:r>
            <w:r>
              <w:rPr>
                <w:rFonts w:ascii="Times New Roman" w:hAnsi="Times New Roman" w:eastAsia="Times New Roman"/>
                <w:sz w:val="20"/>
                <w:szCs w:val="20"/>
                <w:lang w:eastAsia="ru-RU"/>
              </w:rPr>
            </w:r>
            <w:r>
              <w:rPr>
                <w:rFonts w:ascii="Times New Roman" w:hAnsi="Times New Roman" w:eastAsia="Times New Roman"/>
                <w:sz w:val="20"/>
                <w:szCs w:val="20"/>
                <w:lang w:eastAsia="ru-RU"/>
              </w:rPr>
            </w:r>
          </w:p>
        </w:tc>
        <w:tc>
          <w:tcPr>
            <w:tcBorders>
              <w:top w:val="none" w:color="FFFFFF" w:sz="255" w:space="0"/>
              <w:left w:val="none" w:color="FFFFFF" w:sz="255" w:space="0"/>
              <w:bottom w:val="none" w:color="FFFFFF" w:sz="255" w:space="0"/>
              <w:right w:val="none" w:color="FFFFFF" w:sz="255" w:space="0"/>
            </w:tcBorders>
            <w:tcW w:w="1322" w:type="dxa"/>
            <w:vAlign w:val="top"/>
            <w:textDirection w:val="lrTb"/>
            <w:noWrap w:val="false"/>
          </w:tcPr>
          <w:p>
            <w:pPr>
              <w:pStyle w:val="902"/>
              <w:jc w:val="center"/>
              <w:spacing w:after="0" w:line="240" w:lineRule="auto"/>
              <w:rPr>
                <w:rFonts w:ascii="Arial" w:hAnsi="Arial" w:eastAsia="Times New Roman" w:cs="Arial"/>
                <w:sz w:val="16"/>
                <w:szCs w:val="16"/>
                <w:lang w:eastAsia="ru-RU"/>
              </w:rPr>
            </w:pPr>
            <w:r>
              <w:rPr>
                <w:rFonts w:ascii="Arial" w:hAnsi="Arial" w:eastAsia="Times New Roman" w:cs="Arial"/>
                <w:sz w:val="16"/>
                <w:szCs w:val="16"/>
                <w:lang w:eastAsia="ru-RU"/>
              </w:rPr>
              <w:t xml:space="preserve">2,06</w:t>
            </w:r>
            <w:r>
              <w:rPr>
                <w:rFonts w:ascii="Arial" w:hAnsi="Arial" w:eastAsia="Times New Roman" w:cs="Arial"/>
                <w:sz w:val="16"/>
                <w:szCs w:val="16"/>
                <w:lang w:eastAsia="ru-RU"/>
              </w:rPr>
            </w:r>
            <w:r>
              <w:rPr>
                <w:rFonts w:ascii="Arial" w:hAnsi="Arial" w:eastAsia="Times New Roman" w:cs="Arial"/>
                <w:sz w:val="16"/>
                <w:szCs w:val="16"/>
                <w:lang w:eastAsia="ru-RU"/>
              </w:rPr>
            </w:r>
          </w:p>
        </w:tc>
        <w:tc>
          <w:tcPr>
            <w:tcBorders>
              <w:top w:val="none" w:color="FFFFFF" w:sz="255" w:space="0"/>
              <w:left w:val="none" w:color="FFFFFF" w:sz="255" w:space="0"/>
              <w:bottom w:val="none" w:color="FFFFFF" w:sz="255" w:space="0"/>
              <w:right w:val="none" w:color="FFFFFF" w:sz="255" w:space="0"/>
            </w:tcBorders>
            <w:tcW w:w="958" w:type="dxa"/>
            <w:vAlign w:val="top"/>
            <w:textDirection w:val="lrTb"/>
            <w:noWrap w:val="false"/>
          </w:tcPr>
          <w:p>
            <w:pPr>
              <w:pStyle w:val="902"/>
              <w:jc w:val="center"/>
              <w:spacing w:after="0" w:line="240" w:lineRule="auto"/>
              <w:rPr>
                <w:rFonts w:ascii="Arial" w:hAnsi="Arial" w:eastAsia="Times New Roman" w:cs="Arial"/>
                <w:sz w:val="16"/>
                <w:szCs w:val="16"/>
                <w:lang w:eastAsia="ru-RU"/>
              </w:rPr>
            </w:pPr>
            <w:r>
              <w:rPr>
                <w:rFonts w:ascii="Arial" w:hAnsi="Arial" w:eastAsia="Times New Roman" w:cs="Arial"/>
                <w:sz w:val="16"/>
                <w:szCs w:val="16"/>
                <w:lang w:eastAsia="ru-RU"/>
              </w:rPr>
            </w:r>
            <w:r>
              <w:rPr>
                <w:rFonts w:ascii="Arial" w:hAnsi="Arial" w:eastAsia="Times New Roman" w:cs="Arial"/>
                <w:sz w:val="16"/>
                <w:szCs w:val="16"/>
                <w:lang w:eastAsia="ru-RU"/>
              </w:rPr>
            </w:r>
            <w:r>
              <w:rPr>
                <w:rFonts w:ascii="Arial" w:hAnsi="Arial" w:eastAsia="Times New Roman" w:cs="Arial"/>
                <w:sz w:val="16"/>
                <w:szCs w:val="16"/>
                <w:lang w:eastAsia="ru-RU"/>
              </w:rPr>
            </w:r>
          </w:p>
        </w:tc>
        <w:tc>
          <w:tcPr>
            <w:tcBorders>
              <w:top w:val="none" w:color="FFFFFF" w:sz="255" w:space="0"/>
              <w:left w:val="none" w:color="FFFFFF" w:sz="255" w:space="0"/>
              <w:bottom w:val="none" w:color="FFFFFF" w:sz="255" w:space="0"/>
              <w:right w:val="none" w:color="FFFFFF" w:sz="255" w:space="0"/>
            </w:tcBorders>
            <w:tcW w:w="687" w:type="dxa"/>
            <w:vAlign w:val="top"/>
            <w:textDirection w:val="lrTb"/>
            <w:noWrap w:val="false"/>
          </w:tcPr>
          <w:p>
            <w:pPr>
              <w:pStyle w:val="902"/>
              <w:jc w:val="right"/>
              <w:spacing w:after="0" w:line="240" w:lineRule="auto"/>
              <w:rPr>
                <w:rFonts w:ascii="Times New Roman" w:hAnsi="Times New Roman" w:eastAsia="Times New Roman"/>
                <w:sz w:val="20"/>
                <w:szCs w:val="20"/>
                <w:lang w:eastAsia="ru-RU"/>
              </w:rPr>
            </w:pPr>
            <w:r>
              <w:rPr>
                <w:rFonts w:ascii="Times New Roman" w:hAnsi="Times New Roman" w:eastAsia="Times New Roman"/>
                <w:sz w:val="20"/>
                <w:szCs w:val="20"/>
                <w:lang w:eastAsia="ru-RU"/>
              </w:rPr>
            </w:r>
            <w:r>
              <w:rPr>
                <w:rFonts w:ascii="Times New Roman" w:hAnsi="Times New Roman" w:eastAsia="Times New Roman"/>
                <w:sz w:val="20"/>
                <w:szCs w:val="20"/>
                <w:lang w:eastAsia="ru-RU"/>
              </w:rPr>
            </w:r>
            <w:r>
              <w:rPr>
                <w:rFonts w:ascii="Times New Roman" w:hAnsi="Times New Roman" w:eastAsia="Times New Roman"/>
                <w:sz w:val="20"/>
                <w:szCs w:val="20"/>
                <w:lang w:eastAsia="ru-RU"/>
              </w:rPr>
            </w:r>
          </w:p>
        </w:tc>
        <w:tc>
          <w:tcPr>
            <w:tcBorders>
              <w:top w:val="none" w:color="FFFFFF" w:sz="255" w:space="0"/>
              <w:left w:val="none" w:color="FFFFFF" w:sz="255" w:space="0"/>
              <w:bottom w:val="none" w:color="FFFFFF" w:sz="255" w:space="0"/>
              <w:right w:val="none" w:color="FFFFFF" w:sz="255" w:space="0"/>
            </w:tcBorders>
            <w:tcW w:w="958" w:type="dxa"/>
            <w:vAlign w:val="top"/>
            <w:textDirection w:val="lrTb"/>
            <w:noWrap w:val="false"/>
          </w:tcPr>
          <w:p>
            <w:pPr>
              <w:pStyle w:val="902"/>
              <w:jc w:val="center"/>
              <w:spacing w:after="0" w:line="240" w:lineRule="auto"/>
              <w:rPr>
                <w:rFonts w:ascii="Times New Roman" w:hAnsi="Times New Roman" w:eastAsia="Times New Roman"/>
                <w:sz w:val="20"/>
                <w:szCs w:val="20"/>
                <w:lang w:eastAsia="ru-RU"/>
              </w:rPr>
            </w:pPr>
            <w:r>
              <w:rPr>
                <w:rFonts w:ascii="Times New Roman" w:hAnsi="Times New Roman" w:eastAsia="Times New Roman"/>
                <w:sz w:val="20"/>
                <w:szCs w:val="20"/>
                <w:lang w:eastAsia="ru-RU"/>
              </w:rPr>
            </w:r>
            <w:r>
              <w:rPr>
                <w:rFonts w:ascii="Times New Roman" w:hAnsi="Times New Roman" w:eastAsia="Times New Roman"/>
                <w:sz w:val="20"/>
                <w:szCs w:val="20"/>
                <w:lang w:eastAsia="ru-RU"/>
              </w:rPr>
            </w:r>
            <w:r>
              <w:rPr>
                <w:rFonts w:ascii="Times New Roman" w:hAnsi="Times New Roman" w:eastAsia="Times New Roman"/>
                <w:sz w:val="20"/>
                <w:szCs w:val="20"/>
                <w:lang w:eastAsia="ru-RU"/>
              </w:rPr>
            </w:r>
          </w:p>
        </w:tc>
        <w:tc>
          <w:tcPr>
            <w:tcBorders>
              <w:top w:val="none" w:color="FFFFFF" w:sz="255" w:space="0"/>
              <w:left w:val="none" w:color="FFFFFF" w:sz="255" w:space="0"/>
              <w:bottom w:val="none" w:color="FFFFFF" w:sz="255" w:space="0"/>
              <w:right w:val="none" w:color="FFFFFF" w:sz="255" w:space="0"/>
            </w:tcBorders>
            <w:tcW w:w="915" w:type="dxa"/>
            <w:vAlign w:val="top"/>
            <w:textDirection w:val="lrTb"/>
            <w:noWrap w:val="false"/>
          </w:tcPr>
          <w:p>
            <w:pPr>
              <w:pStyle w:val="902"/>
              <w:jc w:val="right"/>
              <w:spacing w:after="0" w:line="240" w:lineRule="auto"/>
              <w:rPr>
                <w:rFonts w:ascii="Times New Roman" w:hAnsi="Times New Roman" w:eastAsia="Times New Roman"/>
                <w:sz w:val="20"/>
                <w:szCs w:val="20"/>
                <w:lang w:eastAsia="ru-RU"/>
              </w:rPr>
            </w:pPr>
            <w:r>
              <w:rPr>
                <w:rFonts w:ascii="Times New Roman" w:hAnsi="Times New Roman" w:eastAsia="Times New Roman"/>
                <w:sz w:val="20"/>
                <w:szCs w:val="20"/>
                <w:lang w:eastAsia="ru-RU"/>
              </w:rPr>
            </w:r>
            <w:r>
              <w:rPr>
                <w:rFonts w:ascii="Times New Roman" w:hAnsi="Times New Roman" w:eastAsia="Times New Roman"/>
                <w:sz w:val="20"/>
                <w:szCs w:val="20"/>
                <w:lang w:eastAsia="ru-RU"/>
              </w:rPr>
            </w:r>
            <w:r>
              <w:rPr>
                <w:rFonts w:ascii="Times New Roman" w:hAnsi="Times New Roman" w:eastAsia="Times New Roman"/>
                <w:sz w:val="20"/>
                <w:szCs w:val="20"/>
                <w:lang w:eastAsia="ru-RU"/>
              </w:rPr>
            </w:r>
          </w:p>
        </w:tc>
        <w:tc>
          <w:tcPr>
            <w:tcBorders>
              <w:top w:val="none" w:color="FFFFFF" w:sz="255" w:space="0"/>
              <w:left w:val="none" w:color="FFFFFF" w:sz="255" w:space="0"/>
              <w:bottom w:val="none" w:color="FFFFFF" w:sz="255" w:space="0"/>
              <w:right w:val="single" w:color="000000" w:sz="4" w:space="0"/>
            </w:tcBorders>
            <w:tcW w:w="1161" w:type="dxa"/>
            <w:vAlign w:val="top"/>
            <w:textDirection w:val="lrTb"/>
            <w:noWrap w:val="false"/>
          </w:tcPr>
          <w:p>
            <w:pPr>
              <w:pStyle w:val="902"/>
              <w:jc w:val="right"/>
              <w:spacing w:after="0" w:line="240" w:lineRule="auto"/>
              <w:rPr>
                <w:rFonts w:ascii="Arial" w:hAnsi="Arial" w:eastAsia="Times New Roman" w:cs="Arial"/>
                <w:sz w:val="16"/>
                <w:szCs w:val="16"/>
                <w:lang w:eastAsia="ru-RU"/>
              </w:rPr>
            </w:pPr>
            <w:r>
              <w:rPr>
                <w:rFonts w:ascii="Arial" w:hAnsi="Arial" w:eastAsia="Times New Roman" w:cs="Arial"/>
                <w:sz w:val="16"/>
                <w:szCs w:val="16"/>
                <w:lang w:eastAsia="ru-RU"/>
              </w:rPr>
              <w:t xml:space="preserve">904,15</w:t>
            </w:r>
            <w:r>
              <w:rPr>
                <w:rFonts w:ascii="Arial" w:hAnsi="Arial" w:eastAsia="Times New Roman" w:cs="Arial"/>
                <w:sz w:val="16"/>
                <w:szCs w:val="16"/>
                <w:lang w:eastAsia="ru-RU"/>
              </w:rPr>
            </w:r>
            <w:r>
              <w:rPr>
                <w:rFonts w:ascii="Arial" w:hAnsi="Arial" w:eastAsia="Times New Roman" w:cs="Arial"/>
                <w:sz w:val="16"/>
                <w:szCs w:val="16"/>
                <w:lang w:eastAsia="ru-RU"/>
              </w:rPr>
            </w:r>
          </w:p>
        </w:tc>
      </w:tr>
      <w:tr>
        <w:tblPrEx/>
        <w:trPr>
          <w:trHeight w:val="290"/>
        </w:trPr>
        <w:tc>
          <w:tcPr>
            <w:tcBorders>
              <w:top w:val="none" w:color="FFFFFF" w:sz="255" w:space="0"/>
              <w:left w:val="single" w:color="000000" w:sz="4" w:space="0"/>
              <w:bottom w:val="none" w:color="FFFFFF" w:sz="255" w:space="0"/>
              <w:right w:val="none" w:color="FFFFFF" w:sz="255" w:space="0"/>
            </w:tcBorders>
            <w:tcW w:w="505" w:type="dxa"/>
            <w:vAlign w:val="center"/>
            <w:textDirection w:val="lrTb"/>
            <w:noWrap w:val="false"/>
          </w:tcPr>
          <w:p>
            <w:pPr>
              <w:pStyle w:val="902"/>
              <w:jc w:val="right"/>
              <w:spacing w:after="0" w:line="240" w:lineRule="auto"/>
              <w:rPr>
                <w:rFonts w:ascii="Arial" w:hAnsi="Arial" w:eastAsia="Times New Roman" w:cs="Arial"/>
                <w:sz w:val="16"/>
                <w:szCs w:val="16"/>
                <w:lang w:eastAsia="ru-RU"/>
              </w:rPr>
            </w:pPr>
            <w:r>
              <w:rPr>
                <w:rFonts w:ascii="Arial" w:hAnsi="Arial" w:eastAsia="Times New Roman" w:cs="Arial"/>
                <w:sz w:val="16"/>
                <w:szCs w:val="16"/>
                <w:lang w:eastAsia="ru-RU"/>
              </w:rPr>
              <w:t xml:space="preserve"> </w:t>
            </w:r>
            <w:r>
              <w:rPr>
                <w:rFonts w:ascii="Arial" w:hAnsi="Arial" w:eastAsia="Times New Roman" w:cs="Arial"/>
                <w:sz w:val="16"/>
                <w:szCs w:val="16"/>
                <w:lang w:eastAsia="ru-RU"/>
              </w:rPr>
            </w:r>
            <w:r>
              <w:rPr>
                <w:rFonts w:ascii="Arial" w:hAnsi="Arial" w:eastAsia="Times New Roman" w:cs="Arial"/>
                <w:sz w:val="16"/>
                <w:szCs w:val="16"/>
                <w:lang w:eastAsia="ru-RU"/>
              </w:rPr>
            </w:r>
          </w:p>
        </w:tc>
        <w:tc>
          <w:tcPr>
            <w:tcBorders>
              <w:top w:val="none" w:color="FFFFFF" w:sz="255" w:space="0"/>
              <w:left w:val="none" w:color="FFFFFF" w:sz="255" w:space="0"/>
              <w:bottom w:val="none" w:color="FFFFFF" w:sz="255" w:space="0"/>
              <w:right w:val="none" w:color="FFFFFF" w:sz="255" w:space="0"/>
            </w:tcBorders>
            <w:tcW w:w="3697" w:type="dxa"/>
            <w:vAlign w:val="top"/>
            <w:textDirection w:val="lrTb"/>
            <w:noWrap w:val="false"/>
          </w:tcPr>
          <w:p>
            <w:pPr>
              <w:pStyle w:val="902"/>
              <w:jc w:val="right"/>
              <w:spacing w:after="0" w:line="240" w:lineRule="auto"/>
              <w:rPr>
                <w:rFonts w:ascii="Arial" w:hAnsi="Arial" w:eastAsia="Times New Roman" w:cs="Arial"/>
                <w:sz w:val="16"/>
                <w:szCs w:val="16"/>
                <w:lang w:eastAsia="ru-RU"/>
              </w:rPr>
            </w:pPr>
            <w:r>
              <w:rPr>
                <w:rFonts w:ascii="Arial" w:hAnsi="Arial" w:eastAsia="Times New Roman" w:cs="Arial"/>
                <w:sz w:val="16"/>
                <w:szCs w:val="16"/>
                <w:lang w:eastAsia="ru-RU"/>
              </w:rPr>
              <w:t xml:space="preserve">1-100-42</w:t>
            </w:r>
            <w:r>
              <w:rPr>
                <w:rFonts w:ascii="Arial" w:hAnsi="Arial" w:eastAsia="Times New Roman" w:cs="Arial"/>
                <w:sz w:val="16"/>
                <w:szCs w:val="16"/>
                <w:lang w:eastAsia="ru-RU"/>
              </w:rPr>
            </w:r>
            <w:r>
              <w:rPr>
                <w:rFonts w:ascii="Arial" w:hAnsi="Arial" w:eastAsia="Times New Roman" w:cs="Arial"/>
                <w:sz w:val="16"/>
                <w:szCs w:val="16"/>
                <w:lang w:eastAsia="ru-RU"/>
              </w:rPr>
            </w:r>
          </w:p>
        </w:tc>
        <w:tc>
          <w:tcPr>
            <w:gridSpan w:val="5"/>
            <w:tcBorders>
              <w:top w:val="none" w:color="FFFFFF" w:sz="255" w:space="0"/>
              <w:left w:val="none" w:color="FFFFFF" w:sz="255" w:space="0"/>
              <w:bottom w:val="none" w:color="FFFFFF" w:sz="255" w:space="0"/>
              <w:right w:val="none" w:color="FFFFFF" w:sz="255" w:space="0"/>
            </w:tcBorders>
            <w:tcW w:w="2099" w:type="dxa"/>
            <w:vAlign w:val="top"/>
            <w:textDirection w:val="lrTb"/>
            <w:noWrap w:val="false"/>
          </w:tcPr>
          <w:p>
            <w:pPr>
              <w:pStyle w:val="902"/>
              <w:spacing w:after="0" w:line="240" w:lineRule="auto"/>
              <w:rPr>
                <w:rFonts w:ascii="Arial" w:hAnsi="Arial" w:eastAsia="Times New Roman" w:cs="Arial"/>
                <w:sz w:val="16"/>
                <w:szCs w:val="16"/>
                <w:lang w:eastAsia="ru-RU"/>
              </w:rPr>
            </w:pPr>
            <w:r>
              <w:rPr>
                <w:rFonts w:ascii="Arial" w:hAnsi="Arial" w:eastAsia="Times New Roman" w:cs="Arial"/>
                <w:sz w:val="16"/>
                <w:szCs w:val="16"/>
                <w:lang w:eastAsia="ru-RU"/>
              </w:rPr>
              <w:t xml:space="preserve">Средний разряд работы 4,2</w:t>
            </w:r>
            <w:r>
              <w:rPr>
                <w:rFonts w:ascii="Arial" w:hAnsi="Arial" w:eastAsia="Times New Roman" w:cs="Arial"/>
                <w:sz w:val="16"/>
                <w:szCs w:val="16"/>
                <w:lang w:eastAsia="ru-RU"/>
              </w:rPr>
            </w:r>
            <w:r>
              <w:rPr>
                <w:rFonts w:ascii="Arial" w:hAnsi="Arial" w:eastAsia="Times New Roman" w:cs="Arial"/>
                <w:sz w:val="16"/>
                <w:szCs w:val="16"/>
                <w:lang w:eastAsia="ru-RU"/>
              </w:rPr>
            </w:r>
          </w:p>
        </w:tc>
        <w:tc>
          <w:tcPr>
            <w:tcBorders>
              <w:top w:val="none" w:color="FFFFFF" w:sz="255" w:space="0"/>
              <w:left w:val="none" w:color="FFFFFF" w:sz="255" w:space="0"/>
              <w:bottom w:val="none" w:color="FFFFFF" w:sz="255" w:space="0"/>
              <w:right w:val="none" w:color="FFFFFF" w:sz="255" w:space="0"/>
            </w:tcBorders>
            <w:tcW w:w="1088" w:type="dxa"/>
            <w:vAlign w:val="top"/>
            <w:textDirection w:val="lrTb"/>
            <w:noWrap w:val="false"/>
          </w:tcPr>
          <w:p>
            <w:pPr>
              <w:pStyle w:val="902"/>
              <w:jc w:val="center"/>
              <w:spacing w:after="0" w:line="240" w:lineRule="auto"/>
              <w:rPr>
                <w:rFonts w:ascii="Arial" w:hAnsi="Arial" w:eastAsia="Times New Roman" w:cs="Arial"/>
                <w:sz w:val="16"/>
                <w:szCs w:val="16"/>
                <w:lang w:eastAsia="ru-RU"/>
              </w:rPr>
            </w:pPr>
            <w:r>
              <w:rPr>
                <w:rFonts w:ascii="Arial" w:hAnsi="Arial" w:eastAsia="Times New Roman" w:cs="Arial"/>
                <w:sz w:val="16"/>
                <w:szCs w:val="16"/>
                <w:lang w:eastAsia="ru-RU"/>
              </w:rPr>
              <w:t xml:space="preserve">чел.-ч</w:t>
            </w:r>
            <w:r>
              <w:rPr>
                <w:rFonts w:ascii="Arial" w:hAnsi="Arial" w:eastAsia="Times New Roman" w:cs="Arial"/>
                <w:sz w:val="16"/>
                <w:szCs w:val="16"/>
                <w:lang w:eastAsia="ru-RU"/>
              </w:rPr>
            </w:r>
            <w:r>
              <w:rPr>
                <w:rFonts w:ascii="Arial" w:hAnsi="Arial" w:eastAsia="Times New Roman" w:cs="Arial"/>
                <w:sz w:val="16"/>
                <w:szCs w:val="16"/>
                <w:lang w:eastAsia="ru-RU"/>
              </w:rPr>
            </w:r>
          </w:p>
        </w:tc>
        <w:tc>
          <w:tcPr>
            <w:tcBorders>
              <w:top w:val="none" w:color="FFFFFF" w:sz="255" w:space="0"/>
              <w:left w:val="none" w:color="FFFFFF" w:sz="255" w:space="0"/>
              <w:bottom w:val="none" w:color="FFFFFF" w:sz="255" w:space="0"/>
              <w:right w:val="none" w:color="FFFFFF" w:sz="255" w:space="0"/>
            </w:tcBorders>
            <w:tcW w:w="958" w:type="dxa"/>
            <w:vAlign w:val="top"/>
            <w:textDirection w:val="lrTb"/>
            <w:noWrap w:val="false"/>
          </w:tcPr>
          <w:p>
            <w:pPr>
              <w:pStyle w:val="902"/>
              <w:jc w:val="center"/>
              <w:spacing w:after="0" w:line="240" w:lineRule="auto"/>
              <w:rPr>
                <w:rFonts w:ascii="Arial" w:hAnsi="Arial" w:eastAsia="Times New Roman" w:cs="Arial"/>
                <w:sz w:val="16"/>
                <w:szCs w:val="16"/>
                <w:lang w:eastAsia="ru-RU"/>
              </w:rPr>
            </w:pPr>
            <w:r>
              <w:rPr>
                <w:rFonts w:ascii="Arial" w:hAnsi="Arial" w:eastAsia="Times New Roman" w:cs="Arial"/>
                <w:sz w:val="16"/>
                <w:szCs w:val="16"/>
                <w:lang w:eastAsia="ru-RU"/>
              </w:rPr>
              <w:t xml:space="preserve">1,03</w:t>
            </w:r>
            <w:r>
              <w:rPr>
                <w:rFonts w:ascii="Arial" w:hAnsi="Arial" w:eastAsia="Times New Roman" w:cs="Arial"/>
                <w:sz w:val="16"/>
                <w:szCs w:val="16"/>
                <w:lang w:eastAsia="ru-RU"/>
              </w:rPr>
            </w:r>
            <w:r>
              <w:rPr>
                <w:rFonts w:ascii="Arial" w:hAnsi="Arial" w:eastAsia="Times New Roman" w:cs="Arial"/>
                <w:sz w:val="16"/>
                <w:szCs w:val="16"/>
                <w:lang w:eastAsia="ru-RU"/>
              </w:rPr>
            </w:r>
          </w:p>
        </w:tc>
        <w:tc>
          <w:tcPr>
            <w:tcBorders>
              <w:top w:val="none" w:color="FFFFFF" w:sz="255" w:space="0"/>
              <w:left w:val="none" w:color="FFFFFF" w:sz="255" w:space="0"/>
              <w:bottom w:val="none" w:color="FFFFFF" w:sz="255" w:space="0"/>
              <w:right w:val="none" w:color="FFFFFF" w:sz="255" w:space="0"/>
            </w:tcBorders>
            <w:tcW w:w="1267" w:type="dxa"/>
            <w:vAlign w:val="top"/>
            <w:textDirection w:val="lrTb"/>
            <w:noWrap w:val="false"/>
          </w:tcPr>
          <w:p>
            <w:pPr>
              <w:pStyle w:val="902"/>
              <w:jc w:val="center"/>
              <w:spacing w:after="0" w:line="240" w:lineRule="auto"/>
              <w:rPr>
                <w:rFonts w:ascii="Arial" w:hAnsi="Arial" w:eastAsia="Times New Roman" w:cs="Arial"/>
                <w:sz w:val="16"/>
                <w:szCs w:val="16"/>
                <w:lang w:eastAsia="ru-RU"/>
              </w:rPr>
            </w:pPr>
            <w:r>
              <w:rPr>
                <w:rFonts w:ascii="Arial" w:hAnsi="Arial" w:eastAsia="Times New Roman" w:cs="Arial"/>
                <w:sz w:val="16"/>
                <w:szCs w:val="16"/>
                <w:lang w:eastAsia="ru-RU"/>
              </w:rPr>
            </w:r>
            <w:r>
              <w:rPr>
                <w:rFonts w:ascii="Arial" w:hAnsi="Arial" w:eastAsia="Times New Roman" w:cs="Arial"/>
                <w:sz w:val="16"/>
                <w:szCs w:val="16"/>
                <w:lang w:eastAsia="ru-RU"/>
              </w:rPr>
            </w:r>
            <w:r>
              <w:rPr>
                <w:rFonts w:ascii="Arial" w:hAnsi="Arial" w:eastAsia="Times New Roman" w:cs="Arial"/>
                <w:sz w:val="16"/>
                <w:szCs w:val="16"/>
                <w:lang w:eastAsia="ru-RU"/>
              </w:rPr>
            </w:r>
          </w:p>
        </w:tc>
        <w:tc>
          <w:tcPr>
            <w:tcBorders>
              <w:top w:val="none" w:color="FFFFFF" w:sz="255" w:space="0"/>
              <w:left w:val="none" w:color="FFFFFF" w:sz="255" w:space="0"/>
              <w:bottom w:val="none" w:color="FFFFFF" w:sz="255" w:space="0"/>
              <w:right w:val="none" w:color="FFFFFF" w:sz="255" w:space="0"/>
            </w:tcBorders>
            <w:tcW w:w="1322" w:type="dxa"/>
            <w:vAlign w:val="top"/>
            <w:textDirection w:val="lrTb"/>
            <w:noWrap w:val="false"/>
          </w:tcPr>
          <w:p>
            <w:pPr>
              <w:pStyle w:val="902"/>
              <w:jc w:val="center"/>
              <w:spacing w:after="0" w:line="240" w:lineRule="auto"/>
              <w:rPr>
                <w:rFonts w:ascii="Arial" w:hAnsi="Arial" w:eastAsia="Times New Roman" w:cs="Arial"/>
                <w:sz w:val="16"/>
                <w:szCs w:val="16"/>
                <w:lang w:eastAsia="ru-RU"/>
              </w:rPr>
            </w:pPr>
            <w:r>
              <w:rPr>
                <w:rFonts w:ascii="Arial" w:hAnsi="Arial" w:eastAsia="Times New Roman" w:cs="Arial"/>
                <w:sz w:val="16"/>
                <w:szCs w:val="16"/>
                <w:lang w:eastAsia="ru-RU"/>
              </w:rPr>
              <w:t xml:space="preserve">2,06</w:t>
            </w:r>
            <w:r>
              <w:rPr>
                <w:rFonts w:ascii="Arial" w:hAnsi="Arial" w:eastAsia="Times New Roman" w:cs="Arial"/>
                <w:sz w:val="16"/>
                <w:szCs w:val="16"/>
                <w:lang w:eastAsia="ru-RU"/>
              </w:rPr>
            </w:r>
            <w:r>
              <w:rPr>
                <w:rFonts w:ascii="Arial" w:hAnsi="Arial" w:eastAsia="Times New Roman" w:cs="Arial"/>
                <w:sz w:val="16"/>
                <w:szCs w:val="16"/>
                <w:lang w:eastAsia="ru-RU"/>
              </w:rPr>
            </w:r>
          </w:p>
        </w:tc>
        <w:tc>
          <w:tcPr>
            <w:tcBorders>
              <w:top w:val="none" w:color="FFFFFF" w:sz="255" w:space="0"/>
              <w:left w:val="none" w:color="FFFFFF" w:sz="255" w:space="0"/>
              <w:bottom w:val="none" w:color="FFFFFF" w:sz="255" w:space="0"/>
              <w:right w:val="none" w:color="FFFFFF" w:sz="255" w:space="0"/>
            </w:tcBorders>
            <w:tcW w:w="958" w:type="dxa"/>
            <w:vAlign w:val="top"/>
            <w:textDirection w:val="lrTb"/>
            <w:noWrap w:val="false"/>
          </w:tcPr>
          <w:p>
            <w:pPr>
              <w:pStyle w:val="902"/>
              <w:jc w:val="center"/>
              <w:spacing w:after="0" w:line="240" w:lineRule="auto"/>
              <w:rPr>
                <w:rFonts w:ascii="Arial" w:hAnsi="Arial" w:eastAsia="Times New Roman" w:cs="Arial"/>
                <w:sz w:val="16"/>
                <w:szCs w:val="16"/>
                <w:lang w:eastAsia="ru-RU"/>
              </w:rPr>
            </w:pPr>
            <w:r>
              <w:rPr>
                <w:rFonts w:ascii="Arial" w:hAnsi="Arial" w:eastAsia="Times New Roman" w:cs="Arial"/>
                <w:sz w:val="16"/>
                <w:szCs w:val="16"/>
                <w:lang w:eastAsia="ru-RU"/>
              </w:rPr>
            </w:r>
            <w:r>
              <w:rPr>
                <w:rFonts w:ascii="Arial" w:hAnsi="Arial" w:eastAsia="Times New Roman" w:cs="Arial"/>
                <w:sz w:val="16"/>
                <w:szCs w:val="16"/>
                <w:lang w:eastAsia="ru-RU"/>
              </w:rPr>
            </w:r>
            <w:r>
              <w:rPr>
                <w:rFonts w:ascii="Arial" w:hAnsi="Arial" w:eastAsia="Times New Roman" w:cs="Arial"/>
                <w:sz w:val="16"/>
                <w:szCs w:val="16"/>
                <w:lang w:eastAsia="ru-RU"/>
              </w:rPr>
            </w:r>
          </w:p>
        </w:tc>
        <w:tc>
          <w:tcPr>
            <w:tcBorders>
              <w:top w:val="none" w:color="FFFFFF" w:sz="255" w:space="0"/>
              <w:left w:val="none" w:color="FFFFFF" w:sz="255" w:space="0"/>
              <w:bottom w:val="none" w:color="FFFFFF" w:sz="255" w:space="0"/>
              <w:right w:val="none" w:color="FFFFFF" w:sz="255" w:space="0"/>
            </w:tcBorders>
            <w:tcW w:w="687" w:type="dxa"/>
            <w:vAlign w:val="top"/>
            <w:textDirection w:val="lrTb"/>
            <w:noWrap w:val="false"/>
          </w:tcPr>
          <w:p>
            <w:pPr>
              <w:pStyle w:val="902"/>
              <w:jc w:val="right"/>
              <w:spacing w:after="0" w:line="240" w:lineRule="auto"/>
              <w:rPr>
                <w:rFonts w:ascii="Times New Roman" w:hAnsi="Times New Roman" w:eastAsia="Times New Roman"/>
                <w:sz w:val="20"/>
                <w:szCs w:val="20"/>
                <w:lang w:eastAsia="ru-RU"/>
              </w:rPr>
            </w:pPr>
            <w:r>
              <w:rPr>
                <w:rFonts w:ascii="Times New Roman" w:hAnsi="Times New Roman" w:eastAsia="Times New Roman"/>
                <w:sz w:val="20"/>
                <w:szCs w:val="20"/>
                <w:lang w:eastAsia="ru-RU"/>
              </w:rPr>
            </w:r>
            <w:r>
              <w:rPr>
                <w:rFonts w:ascii="Times New Roman" w:hAnsi="Times New Roman" w:eastAsia="Times New Roman"/>
                <w:sz w:val="20"/>
                <w:szCs w:val="20"/>
                <w:lang w:eastAsia="ru-RU"/>
              </w:rPr>
            </w:r>
            <w:r>
              <w:rPr>
                <w:rFonts w:ascii="Times New Roman" w:hAnsi="Times New Roman" w:eastAsia="Times New Roman"/>
                <w:sz w:val="20"/>
                <w:szCs w:val="20"/>
                <w:lang w:eastAsia="ru-RU"/>
              </w:rPr>
            </w:r>
          </w:p>
        </w:tc>
        <w:tc>
          <w:tcPr>
            <w:tcBorders>
              <w:top w:val="none" w:color="FFFFFF" w:sz="255" w:space="0"/>
              <w:left w:val="none" w:color="FFFFFF" w:sz="255" w:space="0"/>
              <w:bottom w:val="none" w:color="FFFFFF" w:sz="255" w:space="0"/>
              <w:right w:val="none" w:color="FFFFFF" w:sz="255" w:space="0"/>
            </w:tcBorders>
            <w:tcW w:w="958" w:type="dxa"/>
            <w:vAlign w:val="top"/>
            <w:textDirection w:val="lrTb"/>
            <w:noWrap w:val="false"/>
          </w:tcPr>
          <w:p>
            <w:pPr>
              <w:pStyle w:val="902"/>
              <w:jc w:val="right"/>
              <w:spacing w:after="0" w:line="240" w:lineRule="auto"/>
              <w:rPr>
                <w:rFonts w:ascii="Arial" w:hAnsi="Arial" w:eastAsia="Times New Roman" w:cs="Arial"/>
                <w:sz w:val="16"/>
                <w:szCs w:val="16"/>
                <w:lang w:eastAsia="ru-RU"/>
              </w:rPr>
            </w:pPr>
            <w:r>
              <w:rPr>
                <w:rFonts w:ascii="Arial" w:hAnsi="Arial" w:eastAsia="Times New Roman" w:cs="Arial"/>
                <w:sz w:val="16"/>
                <w:szCs w:val="16"/>
                <w:lang w:eastAsia="ru-RU"/>
              </w:rPr>
              <w:t xml:space="preserve">438,91</w:t>
            </w:r>
            <w:r>
              <w:rPr>
                <w:rFonts w:ascii="Arial" w:hAnsi="Arial" w:eastAsia="Times New Roman" w:cs="Arial"/>
                <w:sz w:val="16"/>
                <w:szCs w:val="16"/>
                <w:lang w:eastAsia="ru-RU"/>
              </w:rPr>
            </w:r>
            <w:r>
              <w:rPr>
                <w:rFonts w:ascii="Arial" w:hAnsi="Arial" w:eastAsia="Times New Roman" w:cs="Arial"/>
                <w:sz w:val="16"/>
                <w:szCs w:val="16"/>
                <w:lang w:eastAsia="ru-RU"/>
              </w:rPr>
            </w:r>
          </w:p>
        </w:tc>
        <w:tc>
          <w:tcPr>
            <w:tcBorders>
              <w:top w:val="none" w:color="FFFFFF" w:sz="255" w:space="0"/>
              <w:left w:val="none" w:color="FFFFFF" w:sz="255" w:space="0"/>
              <w:bottom w:val="none" w:color="FFFFFF" w:sz="255" w:space="0"/>
              <w:right w:val="none" w:color="FFFFFF" w:sz="255" w:space="0"/>
            </w:tcBorders>
            <w:tcW w:w="915" w:type="dxa"/>
            <w:vAlign w:val="top"/>
            <w:textDirection w:val="lrTb"/>
            <w:noWrap w:val="false"/>
          </w:tcPr>
          <w:p>
            <w:pPr>
              <w:pStyle w:val="902"/>
              <w:jc w:val="right"/>
              <w:spacing w:after="0" w:line="240" w:lineRule="auto"/>
              <w:rPr>
                <w:rFonts w:ascii="Arial" w:hAnsi="Arial" w:eastAsia="Times New Roman" w:cs="Arial"/>
                <w:sz w:val="16"/>
                <w:szCs w:val="16"/>
                <w:lang w:eastAsia="ru-RU"/>
              </w:rPr>
            </w:pPr>
            <w:r>
              <w:rPr>
                <w:rFonts w:ascii="Arial" w:hAnsi="Arial" w:eastAsia="Times New Roman" w:cs="Arial"/>
                <w:sz w:val="16"/>
                <w:szCs w:val="16"/>
                <w:lang w:eastAsia="ru-RU"/>
              </w:rPr>
            </w:r>
            <w:r>
              <w:rPr>
                <w:rFonts w:ascii="Arial" w:hAnsi="Arial" w:eastAsia="Times New Roman" w:cs="Arial"/>
                <w:sz w:val="16"/>
                <w:szCs w:val="16"/>
                <w:lang w:eastAsia="ru-RU"/>
              </w:rPr>
            </w:r>
            <w:r>
              <w:rPr>
                <w:rFonts w:ascii="Arial" w:hAnsi="Arial" w:eastAsia="Times New Roman" w:cs="Arial"/>
                <w:sz w:val="16"/>
                <w:szCs w:val="16"/>
                <w:lang w:eastAsia="ru-RU"/>
              </w:rPr>
            </w:r>
          </w:p>
        </w:tc>
        <w:tc>
          <w:tcPr>
            <w:tcBorders>
              <w:top w:val="none" w:color="FFFFFF" w:sz="255" w:space="0"/>
              <w:left w:val="none" w:color="FFFFFF" w:sz="255" w:space="0"/>
              <w:bottom w:val="none" w:color="FFFFFF" w:sz="255" w:space="0"/>
              <w:right w:val="single" w:color="000000" w:sz="4" w:space="0"/>
            </w:tcBorders>
            <w:tcW w:w="1161" w:type="dxa"/>
            <w:vAlign w:val="top"/>
            <w:textDirection w:val="lrTb"/>
            <w:noWrap w:val="false"/>
          </w:tcPr>
          <w:p>
            <w:pPr>
              <w:pStyle w:val="902"/>
              <w:jc w:val="right"/>
              <w:spacing w:after="0" w:line="240" w:lineRule="auto"/>
              <w:rPr>
                <w:rFonts w:ascii="Arial" w:hAnsi="Arial" w:eastAsia="Times New Roman" w:cs="Arial"/>
                <w:sz w:val="16"/>
                <w:szCs w:val="16"/>
                <w:lang w:eastAsia="ru-RU"/>
              </w:rPr>
            </w:pPr>
            <w:r>
              <w:rPr>
                <w:rFonts w:ascii="Arial" w:hAnsi="Arial" w:eastAsia="Times New Roman" w:cs="Arial"/>
                <w:sz w:val="16"/>
                <w:szCs w:val="16"/>
                <w:lang w:eastAsia="ru-RU"/>
              </w:rPr>
              <w:t xml:space="preserve">904,15</w:t>
            </w:r>
            <w:r>
              <w:rPr>
                <w:rFonts w:ascii="Arial" w:hAnsi="Arial" w:eastAsia="Times New Roman" w:cs="Arial"/>
                <w:sz w:val="16"/>
                <w:szCs w:val="16"/>
                <w:lang w:eastAsia="ru-RU"/>
              </w:rPr>
            </w:r>
            <w:r>
              <w:rPr>
                <w:rFonts w:ascii="Arial" w:hAnsi="Arial" w:eastAsia="Times New Roman" w:cs="Arial"/>
                <w:sz w:val="16"/>
                <w:szCs w:val="16"/>
                <w:lang w:eastAsia="ru-RU"/>
              </w:rPr>
            </w:r>
          </w:p>
        </w:tc>
      </w:tr>
      <w:tr>
        <w:tblPrEx/>
        <w:trPr>
          <w:trHeight w:val="290"/>
        </w:trPr>
        <w:tc>
          <w:tcPr>
            <w:tcBorders>
              <w:top w:val="none" w:color="FFFFFF" w:sz="255" w:space="0"/>
              <w:left w:val="single" w:color="000000" w:sz="4" w:space="0"/>
              <w:bottom w:val="none" w:color="FFFFFF" w:sz="255" w:space="0"/>
              <w:right w:val="none" w:color="FFFFFF" w:sz="255" w:space="0"/>
            </w:tcBorders>
            <w:tcW w:w="505" w:type="dxa"/>
            <w:vAlign w:val="center"/>
            <w:textDirection w:val="lrTb"/>
            <w:noWrap w:val="false"/>
          </w:tcPr>
          <w:p>
            <w:pPr>
              <w:pStyle w:val="902"/>
              <w:spacing w:after="0" w:line="240" w:lineRule="auto"/>
              <w:rPr>
                <w:rFonts w:ascii="Arial" w:hAnsi="Arial" w:eastAsia="Times New Roman" w:cs="Arial"/>
                <w:sz w:val="16"/>
                <w:szCs w:val="16"/>
                <w:lang w:eastAsia="ru-RU"/>
              </w:rPr>
            </w:pPr>
            <w:r>
              <w:rPr>
                <w:rFonts w:ascii="Arial" w:hAnsi="Arial" w:eastAsia="Times New Roman" w:cs="Arial"/>
                <w:sz w:val="16"/>
                <w:szCs w:val="16"/>
                <w:lang w:eastAsia="ru-RU"/>
              </w:rPr>
              <w:t xml:space="preserve"> </w:t>
            </w:r>
            <w:r>
              <w:rPr>
                <w:rFonts w:ascii="Arial" w:hAnsi="Arial" w:eastAsia="Times New Roman" w:cs="Arial"/>
                <w:sz w:val="16"/>
                <w:szCs w:val="16"/>
                <w:lang w:eastAsia="ru-RU"/>
              </w:rPr>
            </w:r>
            <w:r>
              <w:rPr>
                <w:rFonts w:ascii="Arial" w:hAnsi="Arial" w:eastAsia="Times New Roman" w:cs="Arial"/>
                <w:sz w:val="16"/>
                <w:szCs w:val="16"/>
                <w:lang w:eastAsia="ru-RU"/>
              </w:rPr>
            </w:r>
          </w:p>
        </w:tc>
        <w:tc>
          <w:tcPr>
            <w:tcBorders>
              <w:top w:val="none" w:color="FFFFFF" w:sz="255" w:space="0"/>
              <w:left w:val="none" w:color="FFFFFF" w:sz="255" w:space="0"/>
              <w:bottom w:val="none" w:color="FFFFFF" w:sz="255" w:space="0"/>
              <w:right w:val="none" w:color="FFFFFF" w:sz="255" w:space="0"/>
            </w:tcBorders>
            <w:tcW w:w="3697" w:type="dxa"/>
            <w:vAlign w:val="top"/>
            <w:textDirection w:val="lrTb"/>
            <w:noWrap w:val="false"/>
          </w:tcPr>
          <w:p>
            <w:pPr>
              <w:pStyle w:val="902"/>
              <w:jc w:val="right"/>
              <w:spacing w:after="0" w:line="240" w:lineRule="auto"/>
              <w:rPr>
                <w:rFonts w:ascii="Arial" w:hAnsi="Arial" w:eastAsia="Times New Roman" w:cs="Arial"/>
                <w:sz w:val="16"/>
                <w:szCs w:val="16"/>
                <w:lang w:eastAsia="ru-RU"/>
              </w:rPr>
            </w:pPr>
            <w:r>
              <w:rPr>
                <w:rFonts w:ascii="Arial" w:hAnsi="Arial" w:eastAsia="Times New Roman" w:cs="Arial"/>
                <w:sz w:val="16"/>
                <w:szCs w:val="16"/>
                <w:lang w:eastAsia="ru-RU"/>
              </w:rPr>
              <w:t xml:space="preserve">4</w:t>
            </w:r>
            <w:r>
              <w:rPr>
                <w:rFonts w:ascii="Arial" w:hAnsi="Arial" w:eastAsia="Times New Roman" w:cs="Arial"/>
                <w:sz w:val="16"/>
                <w:szCs w:val="16"/>
                <w:lang w:eastAsia="ru-RU"/>
              </w:rPr>
            </w:r>
            <w:r>
              <w:rPr>
                <w:rFonts w:ascii="Arial" w:hAnsi="Arial" w:eastAsia="Times New Roman" w:cs="Arial"/>
                <w:sz w:val="16"/>
                <w:szCs w:val="16"/>
                <w:lang w:eastAsia="ru-RU"/>
              </w:rPr>
            </w:r>
          </w:p>
        </w:tc>
        <w:tc>
          <w:tcPr>
            <w:gridSpan w:val="5"/>
            <w:tcBorders>
              <w:top w:val="none" w:color="FFFFFF" w:sz="255" w:space="0"/>
              <w:left w:val="none" w:color="FFFFFF" w:sz="255" w:space="0"/>
              <w:bottom w:val="none" w:color="FFFFFF" w:sz="255" w:space="0"/>
              <w:right w:val="none" w:color="FFFFFF" w:sz="255" w:space="0"/>
            </w:tcBorders>
            <w:tcW w:w="2099" w:type="dxa"/>
            <w:vAlign w:val="top"/>
            <w:textDirection w:val="lrTb"/>
            <w:noWrap w:val="false"/>
          </w:tcPr>
          <w:p>
            <w:pPr>
              <w:pStyle w:val="902"/>
              <w:spacing w:after="0" w:line="240" w:lineRule="auto"/>
              <w:rPr>
                <w:rFonts w:ascii="Arial" w:hAnsi="Arial" w:eastAsia="Times New Roman" w:cs="Arial"/>
                <w:sz w:val="16"/>
                <w:szCs w:val="16"/>
                <w:lang w:eastAsia="ru-RU"/>
              </w:rPr>
            </w:pPr>
            <w:r>
              <w:rPr>
                <w:rFonts w:ascii="Arial" w:hAnsi="Arial" w:eastAsia="Times New Roman" w:cs="Arial"/>
                <w:sz w:val="16"/>
                <w:szCs w:val="16"/>
                <w:lang w:eastAsia="ru-RU"/>
              </w:rPr>
              <w:t xml:space="preserve">М</w:t>
            </w:r>
            <w:r>
              <w:rPr>
                <w:rFonts w:ascii="Arial" w:hAnsi="Arial" w:eastAsia="Times New Roman" w:cs="Arial"/>
                <w:sz w:val="16"/>
                <w:szCs w:val="16"/>
                <w:lang w:eastAsia="ru-RU"/>
              </w:rPr>
            </w:r>
            <w:r>
              <w:rPr>
                <w:rFonts w:ascii="Arial" w:hAnsi="Arial" w:eastAsia="Times New Roman" w:cs="Arial"/>
                <w:sz w:val="16"/>
                <w:szCs w:val="16"/>
                <w:lang w:eastAsia="ru-RU"/>
              </w:rPr>
            </w:r>
          </w:p>
        </w:tc>
        <w:tc>
          <w:tcPr>
            <w:tcBorders>
              <w:top w:val="none" w:color="FFFFFF" w:sz="255" w:space="0"/>
              <w:left w:val="none" w:color="FFFFFF" w:sz="255" w:space="0"/>
              <w:bottom w:val="none" w:color="FFFFFF" w:sz="255" w:space="0"/>
              <w:right w:val="none" w:color="FFFFFF" w:sz="255" w:space="0"/>
            </w:tcBorders>
            <w:tcW w:w="1088" w:type="dxa"/>
            <w:vAlign w:val="top"/>
            <w:textDirection w:val="lrTb"/>
            <w:noWrap w:val="false"/>
          </w:tcPr>
          <w:p>
            <w:pPr>
              <w:pStyle w:val="902"/>
              <w:spacing w:after="0" w:line="240" w:lineRule="auto"/>
              <w:rPr>
                <w:rFonts w:ascii="Arial" w:hAnsi="Arial" w:eastAsia="Times New Roman" w:cs="Arial"/>
                <w:sz w:val="16"/>
                <w:szCs w:val="16"/>
                <w:lang w:eastAsia="ru-RU"/>
              </w:rPr>
            </w:pPr>
            <w:r>
              <w:rPr>
                <w:rFonts w:ascii="Arial" w:hAnsi="Arial" w:eastAsia="Times New Roman" w:cs="Arial"/>
                <w:sz w:val="16"/>
                <w:szCs w:val="16"/>
                <w:lang w:eastAsia="ru-RU"/>
              </w:rPr>
            </w:r>
            <w:r>
              <w:rPr>
                <w:rFonts w:ascii="Arial" w:hAnsi="Arial" w:eastAsia="Times New Roman" w:cs="Arial"/>
                <w:sz w:val="16"/>
                <w:szCs w:val="16"/>
                <w:lang w:eastAsia="ru-RU"/>
              </w:rPr>
            </w:r>
            <w:r>
              <w:rPr>
                <w:rFonts w:ascii="Arial" w:hAnsi="Arial" w:eastAsia="Times New Roman" w:cs="Arial"/>
                <w:sz w:val="16"/>
                <w:szCs w:val="16"/>
                <w:lang w:eastAsia="ru-RU"/>
              </w:rPr>
            </w:r>
          </w:p>
        </w:tc>
        <w:tc>
          <w:tcPr>
            <w:tcBorders>
              <w:top w:val="none" w:color="FFFFFF" w:sz="255" w:space="0"/>
              <w:left w:val="none" w:color="FFFFFF" w:sz="255" w:space="0"/>
              <w:bottom w:val="none" w:color="FFFFFF" w:sz="255" w:space="0"/>
              <w:right w:val="none" w:color="FFFFFF" w:sz="255" w:space="0"/>
            </w:tcBorders>
            <w:tcW w:w="958" w:type="dxa"/>
            <w:vAlign w:val="top"/>
            <w:textDirection w:val="lrTb"/>
            <w:noWrap w:val="false"/>
          </w:tcPr>
          <w:p>
            <w:pPr>
              <w:pStyle w:val="902"/>
              <w:jc w:val="center"/>
              <w:spacing w:after="0" w:line="240" w:lineRule="auto"/>
              <w:rPr>
                <w:rFonts w:ascii="Times New Roman" w:hAnsi="Times New Roman" w:eastAsia="Times New Roman"/>
                <w:sz w:val="20"/>
                <w:szCs w:val="20"/>
                <w:lang w:eastAsia="ru-RU"/>
              </w:rPr>
            </w:pPr>
            <w:r>
              <w:rPr>
                <w:rFonts w:ascii="Times New Roman" w:hAnsi="Times New Roman" w:eastAsia="Times New Roman"/>
                <w:sz w:val="20"/>
                <w:szCs w:val="20"/>
                <w:lang w:eastAsia="ru-RU"/>
              </w:rPr>
            </w:r>
            <w:r>
              <w:rPr>
                <w:rFonts w:ascii="Times New Roman" w:hAnsi="Times New Roman" w:eastAsia="Times New Roman"/>
                <w:sz w:val="20"/>
                <w:szCs w:val="20"/>
                <w:lang w:eastAsia="ru-RU"/>
              </w:rPr>
            </w:r>
            <w:r>
              <w:rPr>
                <w:rFonts w:ascii="Times New Roman" w:hAnsi="Times New Roman" w:eastAsia="Times New Roman"/>
                <w:sz w:val="20"/>
                <w:szCs w:val="20"/>
                <w:lang w:eastAsia="ru-RU"/>
              </w:rPr>
            </w:r>
          </w:p>
        </w:tc>
        <w:tc>
          <w:tcPr>
            <w:tcBorders>
              <w:top w:val="none" w:color="FFFFFF" w:sz="255" w:space="0"/>
              <w:left w:val="none" w:color="FFFFFF" w:sz="255" w:space="0"/>
              <w:bottom w:val="none" w:color="FFFFFF" w:sz="255" w:space="0"/>
              <w:right w:val="none" w:color="FFFFFF" w:sz="255" w:space="0"/>
            </w:tcBorders>
            <w:tcW w:w="1267" w:type="dxa"/>
            <w:vAlign w:val="top"/>
            <w:textDirection w:val="lrTb"/>
            <w:noWrap w:val="false"/>
          </w:tcPr>
          <w:p>
            <w:pPr>
              <w:pStyle w:val="902"/>
              <w:jc w:val="center"/>
              <w:spacing w:after="0" w:line="240" w:lineRule="auto"/>
              <w:rPr>
                <w:rFonts w:ascii="Times New Roman" w:hAnsi="Times New Roman" w:eastAsia="Times New Roman"/>
                <w:sz w:val="20"/>
                <w:szCs w:val="20"/>
                <w:lang w:eastAsia="ru-RU"/>
              </w:rPr>
            </w:pPr>
            <w:r>
              <w:rPr>
                <w:rFonts w:ascii="Times New Roman" w:hAnsi="Times New Roman" w:eastAsia="Times New Roman"/>
                <w:sz w:val="20"/>
                <w:szCs w:val="20"/>
                <w:lang w:eastAsia="ru-RU"/>
              </w:rPr>
            </w:r>
            <w:r>
              <w:rPr>
                <w:rFonts w:ascii="Times New Roman" w:hAnsi="Times New Roman" w:eastAsia="Times New Roman"/>
                <w:sz w:val="20"/>
                <w:szCs w:val="20"/>
                <w:lang w:eastAsia="ru-RU"/>
              </w:rPr>
            </w:r>
            <w:r>
              <w:rPr>
                <w:rFonts w:ascii="Times New Roman" w:hAnsi="Times New Roman" w:eastAsia="Times New Roman"/>
                <w:sz w:val="20"/>
                <w:szCs w:val="20"/>
                <w:lang w:eastAsia="ru-RU"/>
              </w:rPr>
            </w:r>
          </w:p>
        </w:tc>
        <w:tc>
          <w:tcPr>
            <w:tcBorders>
              <w:top w:val="none" w:color="FFFFFF" w:sz="255" w:space="0"/>
              <w:left w:val="none" w:color="FFFFFF" w:sz="255" w:space="0"/>
              <w:bottom w:val="none" w:color="FFFFFF" w:sz="255" w:space="0"/>
              <w:right w:val="none" w:color="FFFFFF" w:sz="255" w:space="0"/>
            </w:tcBorders>
            <w:tcW w:w="1322" w:type="dxa"/>
            <w:vAlign w:val="top"/>
            <w:textDirection w:val="lrTb"/>
            <w:noWrap w:val="false"/>
          </w:tcPr>
          <w:p>
            <w:pPr>
              <w:pStyle w:val="902"/>
              <w:jc w:val="center"/>
              <w:spacing w:after="0" w:line="240" w:lineRule="auto"/>
              <w:rPr>
                <w:rFonts w:ascii="Times New Roman" w:hAnsi="Times New Roman" w:eastAsia="Times New Roman"/>
                <w:sz w:val="20"/>
                <w:szCs w:val="20"/>
                <w:lang w:eastAsia="ru-RU"/>
              </w:rPr>
            </w:pPr>
            <w:r>
              <w:rPr>
                <w:rFonts w:ascii="Times New Roman" w:hAnsi="Times New Roman" w:eastAsia="Times New Roman"/>
                <w:sz w:val="20"/>
                <w:szCs w:val="20"/>
                <w:lang w:eastAsia="ru-RU"/>
              </w:rPr>
            </w:r>
            <w:r>
              <w:rPr>
                <w:rFonts w:ascii="Times New Roman" w:hAnsi="Times New Roman" w:eastAsia="Times New Roman"/>
                <w:sz w:val="20"/>
                <w:szCs w:val="20"/>
                <w:lang w:eastAsia="ru-RU"/>
              </w:rPr>
            </w:r>
            <w:r>
              <w:rPr>
                <w:rFonts w:ascii="Times New Roman" w:hAnsi="Times New Roman" w:eastAsia="Times New Roman"/>
                <w:sz w:val="20"/>
                <w:szCs w:val="20"/>
                <w:lang w:eastAsia="ru-RU"/>
              </w:rPr>
            </w:r>
          </w:p>
        </w:tc>
        <w:tc>
          <w:tcPr>
            <w:tcBorders>
              <w:top w:val="none" w:color="FFFFFF" w:sz="255" w:space="0"/>
              <w:left w:val="none" w:color="FFFFFF" w:sz="255" w:space="0"/>
              <w:bottom w:val="none" w:color="FFFFFF" w:sz="255" w:space="0"/>
              <w:right w:val="none" w:color="FFFFFF" w:sz="255" w:space="0"/>
            </w:tcBorders>
            <w:tcW w:w="958" w:type="dxa"/>
            <w:vAlign w:val="top"/>
            <w:textDirection w:val="lrTb"/>
            <w:noWrap w:val="false"/>
          </w:tcPr>
          <w:p>
            <w:pPr>
              <w:pStyle w:val="902"/>
              <w:jc w:val="center"/>
              <w:spacing w:after="0" w:line="240" w:lineRule="auto"/>
              <w:rPr>
                <w:rFonts w:ascii="Times New Roman" w:hAnsi="Times New Roman" w:eastAsia="Times New Roman"/>
                <w:sz w:val="20"/>
                <w:szCs w:val="20"/>
                <w:lang w:eastAsia="ru-RU"/>
              </w:rPr>
            </w:pPr>
            <w:r>
              <w:rPr>
                <w:rFonts w:ascii="Times New Roman" w:hAnsi="Times New Roman" w:eastAsia="Times New Roman"/>
                <w:sz w:val="20"/>
                <w:szCs w:val="20"/>
                <w:lang w:eastAsia="ru-RU"/>
              </w:rPr>
            </w:r>
            <w:r>
              <w:rPr>
                <w:rFonts w:ascii="Times New Roman" w:hAnsi="Times New Roman" w:eastAsia="Times New Roman"/>
                <w:sz w:val="20"/>
                <w:szCs w:val="20"/>
                <w:lang w:eastAsia="ru-RU"/>
              </w:rPr>
            </w:r>
            <w:r>
              <w:rPr>
                <w:rFonts w:ascii="Times New Roman" w:hAnsi="Times New Roman" w:eastAsia="Times New Roman"/>
                <w:sz w:val="20"/>
                <w:szCs w:val="20"/>
                <w:lang w:eastAsia="ru-RU"/>
              </w:rPr>
            </w:r>
          </w:p>
        </w:tc>
        <w:tc>
          <w:tcPr>
            <w:tcBorders>
              <w:top w:val="none" w:color="FFFFFF" w:sz="255" w:space="0"/>
              <w:left w:val="none" w:color="FFFFFF" w:sz="255" w:space="0"/>
              <w:bottom w:val="none" w:color="FFFFFF" w:sz="255" w:space="0"/>
              <w:right w:val="none" w:color="FFFFFF" w:sz="255" w:space="0"/>
            </w:tcBorders>
            <w:tcW w:w="687" w:type="dxa"/>
            <w:vAlign w:val="top"/>
            <w:textDirection w:val="lrTb"/>
            <w:noWrap w:val="false"/>
          </w:tcPr>
          <w:p>
            <w:pPr>
              <w:pStyle w:val="902"/>
              <w:jc w:val="right"/>
              <w:spacing w:after="0" w:line="240" w:lineRule="auto"/>
              <w:rPr>
                <w:rFonts w:ascii="Times New Roman" w:hAnsi="Times New Roman" w:eastAsia="Times New Roman"/>
                <w:sz w:val="20"/>
                <w:szCs w:val="20"/>
                <w:lang w:eastAsia="ru-RU"/>
              </w:rPr>
            </w:pPr>
            <w:r>
              <w:rPr>
                <w:rFonts w:ascii="Times New Roman" w:hAnsi="Times New Roman" w:eastAsia="Times New Roman"/>
                <w:sz w:val="20"/>
                <w:szCs w:val="20"/>
                <w:lang w:eastAsia="ru-RU"/>
              </w:rPr>
            </w:r>
            <w:r>
              <w:rPr>
                <w:rFonts w:ascii="Times New Roman" w:hAnsi="Times New Roman" w:eastAsia="Times New Roman"/>
                <w:sz w:val="20"/>
                <w:szCs w:val="20"/>
                <w:lang w:eastAsia="ru-RU"/>
              </w:rPr>
            </w:r>
            <w:r>
              <w:rPr>
                <w:rFonts w:ascii="Times New Roman" w:hAnsi="Times New Roman" w:eastAsia="Times New Roman"/>
                <w:sz w:val="20"/>
                <w:szCs w:val="20"/>
                <w:lang w:eastAsia="ru-RU"/>
              </w:rPr>
            </w:r>
          </w:p>
        </w:tc>
        <w:tc>
          <w:tcPr>
            <w:tcBorders>
              <w:top w:val="none" w:color="FFFFFF" w:sz="255" w:space="0"/>
              <w:left w:val="none" w:color="FFFFFF" w:sz="255" w:space="0"/>
              <w:bottom w:val="none" w:color="FFFFFF" w:sz="255" w:space="0"/>
              <w:right w:val="none" w:color="FFFFFF" w:sz="255" w:space="0"/>
            </w:tcBorders>
            <w:tcW w:w="958" w:type="dxa"/>
            <w:vAlign w:val="top"/>
            <w:textDirection w:val="lrTb"/>
            <w:noWrap w:val="false"/>
          </w:tcPr>
          <w:p>
            <w:pPr>
              <w:pStyle w:val="902"/>
              <w:jc w:val="center"/>
              <w:spacing w:after="0" w:line="240" w:lineRule="auto"/>
              <w:rPr>
                <w:rFonts w:ascii="Times New Roman" w:hAnsi="Times New Roman" w:eastAsia="Times New Roman"/>
                <w:sz w:val="20"/>
                <w:szCs w:val="20"/>
                <w:lang w:eastAsia="ru-RU"/>
              </w:rPr>
            </w:pPr>
            <w:r>
              <w:rPr>
                <w:rFonts w:ascii="Times New Roman" w:hAnsi="Times New Roman" w:eastAsia="Times New Roman"/>
                <w:sz w:val="20"/>
                <w:szCs w:val="20"/>
                <w:lang w:eastAsia="ru-RU"/>
              </w:rPr>
            </w:r>
            <w:r>
              <w:rPr>
                <w:rFonts w:ascii="Times New Roman" w:hAnsi="Times New Roman" w:eastAsia="Times New Roman"/>
                <w:sz w:val="20"/>
                <w:szCs w:val="20"/>
                <w:lang w:eastAsia="ru-RU"/>
              </w:rPr>
            </w:r>
            <w:r>
              <w:rPr>
                <w:rFonts w:ascii="Times New Roman" w:hAnsi="Times New Roman" w:eastAsia="Times New Roman"/>
                <w:sz w:val="20"/>
                <w:szCs w:val="20"/>
                <w:lang w:eastAsia="ru-RU"/>
              </w:rPr>
            </w:r>
          </w:p>
        </w:tc>
        <w:tc>
          <w:tcPr>
            <w:tcBorders>
              <w:top w:val="none" w:color="FFFFFF" w:sz="255" w:space="0"/>
              <w:left w:val="none" w:color="FFFFFF" w:sz="255" w:space="0"/>
              <w:bottom w:val="none" w:color="FFFFFF" w:sz="255" w:space="0"/>
              <w:right w:val="none" w:color="FFFFFF" w:sz="255" w:space="0"/>
            </w:tcBorders>
            <w:tcW w:w="915" w:type="dxa"/>
            <w:vAlign w:val="top"/>
            <w:textDirection w:val="lrTb"/>
            <w:noWrap w:val="false"/>
          </w:tcPr>
          <w:p>
            <w:pPr>
              <w:pStyle w:val="902"/>
              <w:jc w:val="right"/>
              <w:spacing w:after="0" w:line="240" w:lineRule="auto"/>
              <w:rPr>
                <w:rFonts w:ascii="Times New Roman" w:hAnsi="Times New Roman" w:eastAsia="Times New Roman"/>
                <w:sz w:val="20"/>
                <w:szCs w:val="20"/>
                <w:lang w:eastAsia="ru-RU"/>
              </w:rPr>
            </w:pPr>
            <w:r>
              <w:rPr>
                <w:rFonts w:ascii="Times New Roman" w:hAnsi="Times New Roman" w:eastAsia="Times New Roman"/>
                <w:sz w:val="20"/>
                <w:szCs w:val="20"/>
                <w:lang w:eastAsia="ru-RU"/>
              </w:rPr>
            </w:r>
            <w:r>
              <w:rPr>
                <w:rFonts w:ascii="Times New Roman" w:hAnsi="Times New Roman" w:eastAsia="Times New Roman"/>
                <w:sz w:val="20"/>
                <w:szCs w:val="20"/>
                <w:lang w:eastAsia="ru-RU"/>
              </w:rPr>
            </w:r>
            <w:r>
              <w:rPr>
                <w:rFonts w:ascii="Times New Roman" w:hAnsi="Times New Roman" w:eastAsia="Times New Roman"/>
                <w:sz w:val="20"/>
                <w:szCs w:val="20"/>
                <w:lang w:eastAsia="ru-RU"/>
              </w:rPr>
            </w:r>
          </w:p>
        </w:tc>
        <w:tc>
          <w:tcPr>
            <w:tcBorders>
              <w:top w:val="none" w:color="FFFFFF" w:sz="255" w:space="0"/>
              <w:left w:val="none" w:color="FFFFFF" w:sz="255" w:space="0"/>
              <w:bottom w:val="none" w:color="FFFFFF" w:sz="255" w:space="0"/>
              <w:right w:val="single" w:color="000000" w:sz="4" w:space="0"/>
            </w:tcBorders>
            <w:tcW w:w="1161" w:type="dxa"/>
            <w:vAlign w:val="top"/>
            <w:textDirection w:val="lrTb"/>
            <w:noWrap w:val="false"/>
          </w:tcPr>
          <w:p>
            <w:pPr>
              <w:pStyle w:val="902"/>
              <w:jc w:val="right"/>
              <w:spacing w:after="0" w:line="240" w:lineRule="auto"/>
              <w:rPr>
                <w:rFonts w:ascii="Arial" w:hAnsi="Arial" w:eastAsia="Times New Roman" w:cs="Arial"/>
                <w:sz w:val="16"/>
                <w:szCs w:val="16"/>
                <w:lang w:eastAsia="ru-RU"/>
              </w:rPr>
            </w:pPr>
            <w:r>
              <w:rPr>
                <w:rFonts w:ascii="Arial" w:hAnsi="Arial" w:eastAsia="Times New Roman" w:cs="Arial"/>
                <w:sz w:val="16"/>
                <w:szCs w:val="16"/>
                <w:lang w:eastAsia="ru-RU"/>
              </w:rPr>
              <w:t xml:space="preserve">13,75</w:t>
            </w:r>
            <w:r>
              <w:rPr>
                <w:rFonts w:ascii="Arial" w:hAnsi="Arial" w:eastAsia="Times New Roman" w:cs="Arial"/>
                <w:sz w:val="16"/>
                <w:szCs w:val="16"/>
                <w:lang w:eastAsia="ru-RU"/>
              </w:rPr>
            </w:r>
            <w:r>
              <w:rPr>
                <w:rFonts w:ascii="Arial" w:hAnsi="Arial" w:eastAsia="Times New Roman" w:cs="Arial"/>
                <w:sz w:val="16"/>
                <w:szCs w:val="16"/>
                <w:lang w:eastAsia="ru-RU"/>
              </w:rPr>
            </w:r>
          </w:p>
        </w:tc>
      </w:tr>
      <w:tr>
        <w:tblPrEx/>
        <w:trPr>
          <w:trHeight w:val="290"/>
        </w:trPr>
        <w:tc>
          <w:tcPr>
            <w:tcBorders>
              <w:top w:val="none" w:color="FFFFFF" w:sz="255" w:space="0"/>
              <w:left w:val="single" w:color="000000" w:sz="4" w:space="0"/>
              <w:bottom w:val="none" w:color="FFFFFF" w:sz="255" w:space="0"/>
              <w:right w:val="none" w:color="FFFFFF" w:sz="255" w:space="0"/>
            </w:tcBorders>
            <w:tcW w:w="505" w:type="dxa"/>
            <w:vAlign w:val="center"/>
            <w:textDirection w:val="lrTb"/>
            <w:noWrap w:val="false"/>
          </w:tcPr>
          <w:p>
            <w:pPr>
              <w:pStyle w:val="902"/>
              <w:jc w:val="right"/>
              <w:spacing w:after="0" w:line="240" w:lineRule="auto"/>
              <w:rPr>
                <w:rFonts w:ascii="Arial" w:hAnsi="Arial" w:eastAsia="Times New Roman" w:cs="Arial"/>
                <w:sz w:val="16"/>
                <w:szCs w:val="16"/>
                <w:lang w:eastAsia="ru-RU"/>
              </w:rPr>
            </w:pPr>
            <w:r>
              <w:rPr>
                <w:rFonts w:ascii="Arial" w:hAnsi="Arial" w:eastAsia="Times New Roman" w:cs="Arial"/>
                <w:sz w:val="16"/>
                <w:szCs w:val="16"/>
                <w:lang w:eastAsia="ru-RU"/>
              </w:rPr>
              <w:t xml:space="preserve"> </w:t>
            </w:r>
            <w:r>
              <w:rPr>
                <w:rFonts w:ascii="Arial" w:hAnsi="Arial" w:eastAsia="Times New Roman" w:cs="Arial"/>
                <w:sz w:val="16"/>
                <w:szCs w:val="16"/>
                <w:lang w:eastAsia="ru-RU"/>
              </w:rPr>
            </w:r>
            <w:r>
              <w:rPr>
                <w:rFonts w:ascii="Arial" w:hAnsi="Arial" w:eastAsia="Times New Roman" w:cs="Arial"/>
                <w:sz w:val="16"/>
                <w:szCs w:val="16"/>
                <w:lang w:eastAsia="ru-RU"/>
              </w:rPr>
            </w:r>
          </w:p>
        </w:tc>
        <w:tc>
          <w:tcPr>
            <w:tcBorders>
              <w:top w:val="none" w:color="FFFFFF" w:sz="255" w:space="0"/>
              <w:left w:val="none" w:color="FFFFFF" w:sz="255" w:space="0"/>
              <w:bottom w:val="none" w:color="FFFFFF" w:sz="255" w:space="0"/>
              <w:right w:val="none" w:color="FFFFFF" w:sz="255" w:space="0"/>
            </w:tcBorders>
            <w:tcW w:w="3697" w:type="dxa"/>
            <w:vAlign w:val="top"/>
            <w:textDirection w:val="lrTb"/>
            <w:noWrap w:val="false"/>
          </w:tcPr>
          <w:p>
            <w:pPr>
              <w:pStyle w:val="902"/>
              <w:jc w:val="right"/>
              <w:spacing w:after="0" w:line="240" w:lineRule="auto"/>
              <w:rPr>
                <w:rFonts w:ascii="Arial" w:hAnsi="Arial" w:eastAsia="Times New Roman" w:cs="Arial"/>
                <w:sz w:val="16"/>
                <w:szCs w:val="16"/>
                <w:lang w:eastAsia="ru-RU"/>
              </w:rPr>
            </w:pPr>
            <w:r>
              <w:rPr>
                <w:rFonts w:ascii="Arial" w:hAnsi="Arial" w:eastAsia="Times New Roman" w:cs="Arial"/>
                <w:sz w:val="16"/>
                <w:szCs w:val="16"/>
                <w:lang w:eastAsia="ru-RU"/>
              </w:rPr>
              <w:t xml:space="preserve">01.1.02.08-1040</w:t>
            </w:r>
            <w:r>
              <w:rPr>
                <w:rFonts w:ascii="Arial" w:hAnsi="Arial" w:eastAsia="Times New Roman" w:cs="Arial"/>
                <w:sz w:val="16"/>
                <w:szCs w:val="16"/>
                <w:lang w:eastAsia="ru-RU"/>
              </w:rPr>
            </w:r>
            <w:r>
              <w:rPr>
                <w:rFonts w:ascii="Arial" w:hAnsi="Arial" w:eastAsia="Times New Roman" w:cs="Arial"/>
                <w:sz w:val="16"/>
                <w:szCs w:val="16"/>
                <w:lang w:eastAsia="ru-RU"/>
              </w:rPr>
            </w:r>
          </w:p>
        </w:tc>
        <w:tc>
          <w:tcPr>
            <w:gridSpan w:val="5"/>
            <w:tcBorders>
              <w:top w:val="none" w:color="FFFFFF" w:sz="255" w:space="0"/>
              <w:left w:val="none" w:color="FFFFFF" w:sz="255" w:space="0"/>
              <w:bottom w:val="none" w:color="FFFFFF" w:sz="255" w:space="0"/>
              <w:right w:val="none" w:color="FFFFFF" w:sz="255" w:space="0"/>
            </w:tcBorders>
            <w:tcW w:w="2099" w:type="dxa"/>
            <w:vAlign w:val="top"/>
            <w:textDirection w:val="lrTb"/>
            <w:noWrap w:val="false"/>
          </w:tcPr>
          <w:p>
            <w:pPr>
              <w:pStyle w:val="902"/>
              <w:spacing w:after="0" w:line="240" w:lineRule="auto"/>
              <w:rPr>
                <w:rFonts w:ascii="Arial" w:hAnsi="Arial" w:eastAsia="Times New Roman" w:cs="Arial"/>
                <w:sz w:val="16"/>
                <w:szCs w:val="16"/>
                <w:lang w:eastAsia="ru-RU"/>
              </w:rPr>
            </w:pPr>
            <w:r>
              <w:rPr>
                <w:rFonts w:ascii="Arial" w:hAnsi="Arial" w:eastAsia="Times New Roman" w:cs="Arial"/>
                <w:sz w:val="16"/>
                <w:szCs w:val="16"/>
                <w:lang w:eastAsia="ru-RU"/>
              </w:rPr>
              <w:t xml:space="preserve">Лист паронитовый марки ПМБ (ПОН-А, ПОН-Б), толщина от 0,4 до 5 мм</w:t>
            </w:r>
            <w:r>
              <w:rPr>
                <w:rFonts w:ascii="Arial" w:hAnsi="Arial" w:eastAsia="Times New Roman" w:cs="Arial"/>
                <w:sz w:val="16"/>
                <w:szCs w:val="16"/>
                <w:lang w:eastAsia="ru-RU"/>
              </w:rPr>
            </w:r>
            <w:r>
              <w:rPr>
                <w:rFonts w:ascii="Arial" w:hAnsi="Arial" w:eastAsia="Times New Roman" w:cs="Arial"/>
                <w:sz w:val="16"/>
                <w:szCs w:val="16"/>
                <w:lang w:eastAsia="ru-RU"/>
              </w:rPr>
            </w:r>
          </w:p>
        </w:tc>
        <w:tc>
          <w:tcPr>
            <w:tcBorders>
              <w:top w:val="none" w:color="FFFFFF" w:sz="255" w:space="0"/>
              <w:left w:val="none" w:color="FFFFFF" w:sz="255" w:space="0"/>
              <w:bottom w:val="none" w:color="FFFFFF" w:sz="255" w:space="0"/>
              <w:right w:val="none" w:color="FFFFFF" w:sz="255" w:space="0"/>
            </w:tcBorders>
            <w:tcW w:w="1088" w:type="dxa"/>
            <w:vAlign w:val="top"/>
            <w:textDirection w:val="lrTb"/>
            <w:noWrap w:val="false"/>
          </w:tcPr>
          <w:p>
            <w:pPr>
              <w:pStyle w:val="902"/>
              <w:jc w:val="center"/>
              <w:spacing w:after="0" w:line="240" w:lineRule="auto"/>
              <w:rPr>
                <w:rFonts w:ascii="Arial" w:hAnsi="Arial" w:eastAsia="Times New Roman" w:cs="Arial"/>
                <w:sz w:val="16"/>
                <w:szCs w:val="16"/>
                <w:lang w:eastAsia="ru-RU"/>
              </w:rPr>
            </w:pPr>
            <w:r>
              <w:rPr>
                <w:rFonts w:ascii="Arial" w:hAnsi="Arial" w:eastAsia="Times New Roman" w:cs="Arial"/>
                <w:sz w:val="16"/>
                <w:szCs w:val="16"/>
                <w:lang w:eastAsia="ru-RU"/>
              </w:rPr>
              <w:t xml:space="preserve">кг</w:t>
            </w:r>
            <w:r>
              <w:rPr>
                <w:rFonts w:ascii="Arial" w:hAnsi="Arial" w:eastAsia="Times New Roman" w:cs="Arial"/>
                <w:sz w:val="16"/>
                <w:szCs w:val="16"/>
                <w:lang w:eastAsia="ru-RU"/>
              </w:rPr>
            </w:r>
            <w:r>
              <w:rPr>
                <w:rFonts w:ascii="Arial" w:hAnsi="Arial" w:eastAsia="Times New Roman" w:cs="Arial"/>
                <w:sz w:val="16"/>
                <w:szCs w:val="16"/>
                <w:lang w:eastAsia="ru-RU"/>
              </w:rPr>
            </w:r>
          </w:p>
        </w:tc>
        <w:tc>
          <w:tcPr>
            <w:tcBorders>
              <w:top w:val="none" w:color="FFFFFF" w:sz="255" w:space="0"/>
              <w:left w:val="none" w:color="FFFFFF" w:sz="255" w:space="0"/>
              <w:bottom w:val="none" w:color="FFFFFF" w:sz="255" w:space="0"/>
              <w:right w:val="none" w:color="FFFFFF" w:sz="255" w:space="0"/>
            </w:tcBorders>
            <w:tcW w:w="958" w:type="dxa"/>
            <w:vAlign w:val="top"/>
            <w:textDirection w:val="lrTb"/>
            <w:noWrap w:val="false"/>
          </w:tcPr>
          <w:p>
            <w:pPr>
              <w:pStyle w:val="902"/>
              <w:jc w:val="center"/>
              <w:spacing w:after="0" w:line="240" w:lineRule="auto"/>
              <w:rPr>
                <w:rFonts w:ascii="Arial" w:hAnsi="Arial" w:eastAsia="Times New Roman" w:cs="Arial"/>
                <w:sz w:val="16"/>
                <w:szCs w:val="16"/>
                <w:lang w:eastAsia="ru-RU"/>
              </w:rPr>
            </w:pPr>
            <w:r>
              <w:rPr>
                <w:rFonts w:ascii="Arial" w:hAnsi="Arial" w:eastAsia="Times New Roman" w:cs="Arial"/>
                <w:sz w:val="16"/>
                <w:szCs w:val="16"/>
                <w:lang w:eastAsia="ru-RU"/>
              </w:rPr>
              <w:t xml:space="preserve">0,042</w:t>
            </w:r>
            <w:r>
              <w:rPr>
                <w:rFonts w:ascii="Arial" w:hAnsi="Arial" w:eastAsia="Times New Roman" w:cs="Arial"/>
                <w:sz w:val="16"/>
                <w:szCs w:val="16"/>
                <w:lang w:eastAsia="ru-RU"/>
              </w:rPr>
            </w:r>
            <w:r>
              <w:rPr>
                <w:rFonts w:ascii="Arial" w:hAnsi="Arial" w:eastAsia="Times New Roman" w:cs="Arial"/>
                <w:sz w:val="16"/>
                <w:szCs w:val="16"/>
                <w:lang w:eastAsia="ru-RU"/>
              </w:rPr>
            </w:r>
          </w:p>
        </w:tc>
        <w:tc>
          <w:tcPr>
            <w:tcBorders>
              <w:top w:val="none" w:color="FFFFFF" w:sz="255" w:space="0"/>
              <w:left w:val="none" w:color="FFFFFF" w:sz="255" w:space="0"/>
              <w:bottom w:val="none" w:color="FFFFFF" w:sz="255" w:space="0"/>
              <w:right w:val="none" w:color="FFFFFF" w:sz="255" w:space="0"/>
            </w:tcBorders>
            <w:tcW w:w="1267" w:type="dxa"/>
            <w:vAlign w:val="top"/>
            <w:textDirection w:val="lrTb"/>
            <w:noWrap w:val="false"/>
          </w:tcPr>
          <w:p>
            <w:pPr>
              <w:pStyle w:val="902"/>
              <w:jc w:val="center"/>
              <w:spacing w:after="0" w:line="240" w:lineRule="auto"/>
              <w:rPr>
                <w:rFonts w:ascii="Arial" w:hAnsi="Arial" w:eastAsia="Times New Roman" w:cs="Arial"/>
                <w:sz w:val="16"/>
                <w:szCs w:val="16"/>
                <w:lang w:eastAsia="ru-RU"/>
              </w:rPr>
            </w:pPr>
            <w:r>
              <w:rPr>
                <w:rFonts w:ascii="Arial" w:hAnsi="Arial" w:eastAsia="Times New Roman" w:cs="Arial"/>
                <w:sz w:val="16"/>
                <w:szCs w:val="16"/>
                <w:lang w:eastAsia="ru-RU"/>
              </w:rPr>
            </w:r>
            <w:r>
              <w:rPr>
                <w:rFonts w:ascii="Arial" w:hAnsi="Arial" w:eastAsia="Times New Roman" w:cs="Arial"/>
                <w:sz w:val="16"/>
                <w:szCs w:val="16"/>
                <w:lang w:eastAsia="ru-RU"/>
              </w:rPr>
            </w:r>
            <w:r>
              <w:rPr>
                <w:rFonts w:ascii="Arial" w:hAnsi="Arial" w:eastAsia="Times New Roman" w:cs="Arial"/>
                <w:sz w:val="16"/>
                <w:szCs w:val="16"/>
                <w:lang w:eastAsia="ru-RU"/>
              </w:rPr>
            </w:r>
          </w:p>
        </w:tc>
        <w:tc>
          <w:tcPr>
            <w:tcBorders>
              <w:top w:val="none" w:color="FFFFFF" w:sz="255" w:space="0"/>
              <w:left w:val="none" w:color="FFFFFF" w:sz="255" w:space="0"/>
              <w:bottom w:val="none" w:color="FFFFFF" w:sz="255" w:space="0"/>
              <w:right w:val="none" w:color="FFFFFF" w:sz="255" w:space="0"/>
            </w:tcBorders>
            <w:tcW w:w="1322" w:type="dxa"/>
            <w:vAlign w:val="top"/>
            <w:textDirection w:val="lrTb"/>
            <w:noWrap w:val="false"/>
          </w:tcPr>
          <w:p>
            <w:pPr>
              <w:pStyle w:val="902"/>
              <w:jc w:val="center"/>
              <w:spacing w:after="0" w:line="240" w:lineRule="auto"/>
              <w:rPr>
                <w:rFonts w:ascii="Arial" w:hAnsi="Arial" w:eastAsia="Times New Roman" w:cs="Arial"/>
                <w:sz w:val="16"/>
                <w:szCs w:val="16"/>
                <w:lang w:eastAsia="ru-RU"/>
              </w:rPr>
            </w:pPr>
            <w:r>
              <w:rPr>
                <w:rFonts w:ascii="Arial" w:hAnsi="Arial" w:eastAsia="Times New Roman" w:cs="Arial"/>
                <w:sz w:val="16"/>
                <w:szCs w:val="16"/>
                <w:lang w:eastAsia="ru-RU"/>
              </w:rPr>
              <w:t xml:space="preserve">0,084</w:t>
            </w:r>
            <w:r>
              <w:rPr>
                <w:rFonts w:ascii="Arial" w:hAnsi="Arial" w:eastAsia="Times New Roman" w:cs="Arial"/>
                <w:sz w:val="16"/>
                <w:szCs w:val="16"/>
                <w:lang w:eastAsia="ru-RU"/>
              </w:rPr>
            </w:r>
            <w:r>
              <w:rPr>
                <w:rFonts w:ascii="Arial" w:hAnsi="Arial" w:eastAsia="Times New Roman" w:cs="Arial"/>
                <w:sz w:val="16"/>
                <w:szCs w:val="16"/>
                <w:lang w:eastAsia="ru-RU"/>
              </w:rPr>
            </w:r>
          </w:p>
        </w:tc>
        <w:tc>
          <w:tcPr>
            <w:tcBorders>
              <w:top w:val="none" w:color="FFFFFF" w:sz="255" w:space="0"/>
              <w:left w:val="none" w:color="FFFFFF" w:sz="255" w:space="0"/>
              <w:bottom w:val="none" w:color="FFFFFF" w:sz="255" w:space="0"/>
              <w:right w:val="none" w:color="FFFFFF" w:sz="255" w:space="0"/>
            </w:tcBorders>
            <w:tcW w:w="958" w:type="dxa"/>
            <w:vAlign w:val="top"/>
            <w:textDirection w:val="lrTb"/>
            <w:noWrap w:val="false"/>
          </w:tcPr>
          <w:p>
            <w:pPr>
              <w:pStyle w:val="902"/>
              <w:jc w:val="right"/>
              <w:spacing w:after="0" w:line="240" w:lineRule="auto"/>
              <w:rPr>
                <w:rFonts w:ascii="Arial" w:hAnsi="Arial" w:eastAsia="Times New Roman" w:cs="Arial"/>
                <w:color w:val="000000"/>
                <w:sz w:val="16"/>
                <w:szCs w:val="16"/>
                <w:lang w:eastAsia="ru-RU"/>
              </w:rPr>
            </w:pPr>
            <w:r>
              <w:rPr>
                <w:rFonts w:ascii="Arial" w:hAnsi="Arial" w:eastAsia="Times New Roman" w:cs="Arial"/>
                <w:color w:val="000000"/>
                <w:sz w:val="16"/>
                <w:szCs w:val="16"/>
                <w:lang w:eastAsia="ru-RU"/>
              </w:rPr>
              <w:t xml:space="preserve">137,59</w:t>
            </w:r>
            <w:r>
              <w:rPr>
                <w:rFonts w:ascii="Arial" w:hAnsi="Arial" w:eastAsia="Times New Roman" w:cs="Arial"/>
                <w:color w:val="000000"/>
                <w:sz w:val="16"/>
                <w:szCs w:val="16"/>
                <w:lang w:eastAsia="ru-RU"/>
              </w:rPr>
            </w:r>
            <w:r>
              <w:rPr>
                <w:rFonts w:ascii="Arial" w:hAnsi="Arial" w:eastAsia="Times New Roman" w:cs="Arial"/>
                <w:color w:val="000000"/>
                <w:sz w:val="16"/>
                <w:szCs w:val="16"/>
                <w:lang w:eastAsia="ru-RU"/>
              </w:rPr>
            </w:r>
          </w:p>
        </w:tc>
        <w:tc>
          <w:tcPr>
            <w:tcBorders>
              <w:top w:val="none" w:color="FFFFFF" w:sz="255" w:space="0"/>
              <w:left w:val="none" w:color="FFFFFF" w:sz="255" w:space="0"/>
              <w:bottom w:val="none" w:color="FFFFFF" w:sz="255" w:space="0"/>
              <w:right w:val="none" w:color="FFFFFF" w:sz="255" w:space="0"/>
            </w:tcBorders>
            <w:tcW w:w="687" w:type="dxa"/>
            <w:vAlign w:val="top"/>
            <w:textDirection w:val="lrTb"/>
            <w:noWrap w:val="false"/>
          </w:tcPr>
          <w:p>
            <w:pPr>
              <w:pStyle w:val="902"/>
              <w:jc w:val="center"/>
              <w:spacing w:after="0" w:line="240" w:lineRule="auto"/>
              <w:rPr>
                <w:rFonts w:ascii="Arial" w:hAnsi="Arial" w:eastAsia="Times New Roman" w:cs="Arial"/>
                <w:color w:val="000000"/>
                <w:sz w:val="16"/>
                <w:szCs w:val="16"/>
                <w:lang w:eastAsia="ru-RU"/>
              </w:rPr>
            </w:pPr>
            <w:r>
              <w:rPr>
                <w:rFonts w:ascii="Arial" w:hAnsi="Arial" w:eastAsia="Times New Roman" w:cs="Arial"/>
                <w:color w:val="000000"/>
                <w:sz w:val="16"/>
                <w:szCs w:val="16"/>
                <w:lang w:eastAsia="ru-RU"/>
              </w:rPr>
              <w:t xml:space="preserve">1,19</w:t>
            </w:r>
            <w:r>
              <w:rPr>
                <w:rFonts w:ascii="Arial" w:hAnsi="Arial" w:eastAsia="Times New Roman" w:cs="Arial"/>
                <w:color w:val="000000"/>
                <w:sz w:val="16"/>
                <w:szCs w:val="16"/>
                <w:lang w:eastAsia="ru-RU"/>
              </w:rPr>
            </w:r>
            <w:r>
              <w:rPr>
                <w:rFonts w:ascii="Arial" w:hAnsi="Arial" w:eastAsia="Times New Roman" w:cs="Arial"/>
                <w:color w:val="000000"/>
                <w:sz w:val="16"/>
                <w:szCs w:val="16"/>
                <w:lang w:eastAsia="ru-RU"/>
              </w:rPr>
            </w:r>
          </w:p>
        </w:tc>
        <w:tc>
          <w:tcPr>
            <w:tcBorders>
              <w:top w:val="none" w:color="FFFFFF" w:sz="255" w:space="0"/>
              <w:left w:val="none" w:color="FFFFFF" w:sz="255" w:space="0"/>
              <w:bottom w:val="none" w:color="FFFFFF" w:sz="255" w:space="0"/>
              <w:right w:val="none" w:color="FFFFFF" w:sz="255" w:space="0"/>
            </w:tcBorders>
            <w:tcW w:w="958" w:type="dxa"/>
            <w:vAlign w:val="top"/>
            <w:textDirection w:val="lrTb"/>
            <w:noWrap w:val="false"/>
          </w:tcPr>
          <w:p>
            <w:pPr>
              <w:pStyle w:val="902"/>
              <w:jc w:val="right"/>
              <w:spacing w:after="0" w:line="240" w:lineRule="auto"/>
              <w:rPr>
                <w:rFonts w:ascii="Arial" w:hAnsi="Arial" w:eastAsia="Times New Roman" w:cs="Arial"/>
                <w:sz w:val="16"/>
                <w:szCs w:val="16"/>
                <w:lang w:eastAsia="ru-RU"/>
              </w:rPr>
            </w:pPr>
            <w:r>
              <w:rPr>
                <w:rFonts w:ascii="Arial" w:hAnsi="Arial" w:eastAsia="Times New Roman" w:cs="Arial"/>
                <w:sz w:val="16"/>
                <w:szCs w:val="16"/>
                <w:lang w:eastAsia="ru-RU"/>
              </w:rPr>
              <w:t xml:space="preserve">163,73</w:t>
            </w:r>
            <w:r>
              <w:rPr>
                <w:rFonts w:ascii="Arial" w:hAnsi="Arial" w:eastAsia="Times New Roman" w:cs="Arial"/>
                <w:sz w:val="16"/>
                <w:szCs w:val="16"/>
                <w:lang w:eastAsia="ru-RU"/>
              </w:rPr>
            </w:r>
            <w:r>
              <w:rPr>
                <w:rFonts w:ascii="Arial" w:hAnsi="Arial" w:eastAsia="Times New Roman" w:cs="Arial"/>
                <w:sz w:val="16"/>
                <w:szCs w:val="16"/>
                <w:lang w:eastAsia="ru-RU"/>
              </w:rPr>
            </w:r>
          </w:p>
        </w:tc>
        <w:tc>
          <w:tcPr>
            <w:tcBorders>
              <w:top w:val="none" w:color="FFFFFF" w:sz="255" w:space="0"/>
              <w:left w:val="none" w:color="FFFFFF" w:sz="255" w:space="0"/>
              <w:bottom w:val="none" w:color="FFFFFF" w:sz="255" w:space="0"/>
              <w:right w:val="none" w:color="FFFFFF" w:sz="255" w:space="0"/>
            </w:tcBorders>
            <w:tcW w:w="915" w:type="dxa"/>
            <w:vAlign w:val="top"/>
            <w:textDirection w:val="lrTb"/>
            <w:noWrap w:val="false"/>
          </w:tcPr>
          <w:p>
            <w:pPr>
              <w:pStyle w:val="902"/>
              <w:jc w:val="right"/>
              <w:spacing w:after="0" w:line="240" w:lineRule="auto"/>
              <w:rPr>
                <w:rFonts w:ascii="Arial" w:hAnsi="Arial" w:eastAsia="Times New Roman" w:cs="Arial"/>
                <w:sz w:val="16"/>
                <w:szCs w:val="16"/>
                <w:lang w:eastAsia="ru-RU"/>
              </w:rPr>
            </w:pPr>
            <w:r>
              <w:rPr>
                <w:rFonts w:ascii="Arial" w:hAnsi="Arial" w:eastAsia="Times New Roman" w:cs="Arial"/>
                <w:sz w:val="16"/>
                <w:szCs w:val="16"/>
                <w:lang w:eastAsia="ru-RU"/>
              </w:rPr>
            </w:r>
            <w:r>
              <w:rPr>
                <w:rFonts w:ascii="Arial" w:hAnsi="Arial" w:eastAsia="Times New Roman" w:cs="Arial"/>
                <w:sz w:val="16"/>
                <w:szCs w:val="16"/>
                <w:lang w:eastAsia="ru-RU"/>
              </w:rPr>
            </w:r>
            <w:r>
              <w:rPr>
                <w:rFonts w:ascii="Arial" w:hAnsi="Arial" w:eastAsia="Times New Roman" w:cs="Arial"/>
                <w:sz w:val="16"/>
                <w:szCs w:val="16"/>
                <w:lang w:eastAsia="ru-RU"/>
              </w:rPr>
            </w:r>
          </w:p>
        </w:tc>
        <w:tc>
          <w:tcPr>
            <w:tcBorders>
              <w:top w:val="none" w:color="FFFFFF" w:sz="255" w:space="0"/>
              <w:left w:val="none" w:color="FFFFFF" w:sz="255" w:space="0"/>
              <w:bottom w:val="none" w:color="FFFFFF" w:sz="255" w:space="0"/>
              <w:right w:val="single" w:color="000000" w:sz="4" w:space="0"/>
            </w:tcBorders>
            <w:tcW w:w="1161" w:type="dxa"/>
            <w:vAlign w:val="top"/>
            <w:textDirection w:val="lrTb"/>
            <w:noWrap w:val="false"/>
          </w:tcPr>
          <w:p>
            <w:pPr>
              <w:pStyle w:val="902"/>
              <w:jc w:val="right"/>
              <w:spacing w:after="0" w:line="240" w:lineRule="auto"/>
              <w:rPr>
                <w:rFonts w:ascii="Arial" w:hAnsi="Arial" w:eastAsia="Times New Roman" w:cs="Arial"/>
                <w:sz w:val="16"/>
                <w:szCs w:val="16"/>
                <w:lang w:eastAsia="ru-RU"/>
              </w:rPr>
            </w:pPr>
            <w:r>
              <w:rPr>
                <w:rFonts w:ascii="Arial" w:hAnsi="Arial" w:eastAsia="Times New Roman" w:cs="Arial"/>
                <w:sz w:val="16"/>
                <w:szCs w:val="16"/>
                <w:lang w:eastAsia="ru-RU"/>
              </w:rPr>
              <w:t xml:space="preserve">13,75</w:t>
            </w:r>
            <w:r>
              <w:rPr>
                <w:rFonts w:ascii="Arial" w:hAnsi="Arial" w:eastAsia="Times New Roman" w:cs="Arial"/>
                <w:sz w:val="16"/>
                <w:szCs w:val="16"/>
                <w:lang w:eastAsia="ru-RU"/>
              </w:rPr>
            </w:r>
            <w:r>
              <w:rPr>
                <w:rFonts w:ascii="Arial" w:hAnsi="Arial" w:eastAsia="Times New Roman" w:cs="Arial"/>
                <w:sz w:val="16"/>
                <w:szCs w:val="16"/>
                <w:lang w:eastAsia="ru-RU"/>
              </w:rPr>
            </w:r>
          </w:p>
        </w:tc>
      </w:tr>
      <w:tr>
        <w:tblPrEx/>
        <w:trPr>
          <w:trHeight w:val="290"/>
        </w:trPr>
        <w:tc>
          <w:tcPr>
            <w:tcBorders>
              <w:top w:val="none" w:color="FFFFFF" w:sz="255" w:space="0"/>
              <w:left w:val="single" w:color="000000" w:sz="4" w:space="0"/>
              <w:bottom w:val="none" w:color="FFFFFF" w:sz="255" w:space="0"/>
              <w:right w:val="none" w:color="FFFFFF" w:sz="255" w:space="0"/>
            </w:tcBorders>
            <w:tcW w:w="505" w:type="dxa"/>
            <w:vAlign w:val="bottom"/>
            <w:textDirection w:val="lrTb"/>
            <w:noWrap/>
          </w:tcPr>
          <w:p>
            <w:pPr>
              <w:pStyle w:val="902"/>
              <w:spacing w:after="0" w:line="240" w:lineRule="auto"/>
              <w:rPr>
                <w:rFonts w:ascii="Arial" w:hAnsi="Arial" w:eastAsia="Times New Roman" w:cs="Arial"/>
                <w:color w:val="000000"/>
                <w:sz w:val="16"/>
                <w:szCs w:val="16"/>
                <w:lang w:eastAsia="ru-RU"/>
              </w:rPr>
            </w:pPr>
            <w:r>
              <w:rPr>
                <w:rFonts w:ascii="Arial" w:hAnsi="Arial" w:eastAsia="Times New Roman" w:cs="Arial"/>
                <w:color w:val="000000"/>
                <w:sz w:val="16"/>
                <w:szCs w:val="16"/>
                <w:lang w:eastAsia="ru-RU"/>
              </w:rPr>
              <w:t xml:space="preserve"> </w:t>
            </w:r>
            <w:r>
              <w:rPr>
                <w:rFonts w:ascii="Arial" w:hAnsi="Arial" w:eastAsia="Times New Roman" w:cs="Arial"/>
                <w:color w:val="000000"/>
                <w:sz w:val="16"/>
                <w:szCs w:val="16"/>
                <w:lang w:eastAsia="ru-RU"/>
              </w:rPr>
            </w:r>
            <w:r>
              <w:rPr>
                <w:rFonts w:ascii="Arial" w:hAnsi="Arial" w:eastAsia="Times New Roman" w:cs="Arial"/>
                <w:color w:val="000000"/>
                <w:sz w:val="16"/>
                <w:szCs w:val="16"/>
                <w:lang w:eastAsia="ru-RU"/>
              </w:rPr>
            </w:r>
          </w:p>
        </w:tc>
        <w:tc>
          <w:tcPr>
            <w:tcBorders>
              <w:top w:val="none" w:color="FFFFFF" w:sz="255" w:space="0"/>
              <w:left w:val="none" w:color="FFFFFF" w:sz="255" w:space="0"/>
              <w:bottom w:val="none" w:color="FFFFFF" w:sz="255" w:space="0"/>
              <w:right w:val="none" w:color="FFFFFF" w:sz="255" w:space="0"/>
            </w:tcBorders>
            <w:tcW w:w="3697" w:type="dxa"/>
            <w:vAlign w:val="top"/>
            <w:textDirection w:val="lrTb"/>
            <w:noWrap w:val="false"/>
          </w:tcPr>
          <w:p>
            <w:pPr>
              <w:pStyle w:val="902"/>
              <w:spacing w:after="0" w:line="240" w:lineRule="auto"/>
              <w:rPr>
                <w:rFonts w:ascii="Arial" w:hAnsi="Arial" w:eastAsia="Times New Roman" w:cs="Arial"/>
                <w:color w:val="000000"/>
                <w:sz w:val="16"/>
                <w:szCs w:val="16"/>
                <w:lang w:eastAsia="ru-RU"/>
              </w:rPr>
            </w:pPr>
            <w:r>
              <w:rPr>
                <w:rFonts w:ascii="Arial" w:hAnsi="Arial" w:eastAsia="Times New Roman" w:cs="Arial"/>
                <w:color w:val="000000"/>
                <w:sz w:val="16"/>
                <w:szCs w:val="16"/>
                <w:lang w:eastAsia="ru-RU"/>
              </w:rPr>
            </w:r>
            <w:r>
              <w:rPr>
                <w:rFonts w:ascii="Arial" w:hAnsi="Arial" w:eastAsia="Times New Roman" w:cs="Arial"/>
                <w:color w:val="000000"/>
                <w:sz w:val="16"/>
                <w:szCs w:val="16"/>
                <w:lang w:eastAsia="ru-RU"/>
              </w:rPr>
            </w:r>
            <w:r>
              <w:rPr>
                <w:rFonts w:ascii="Arial" w:hAnsi="Arial" w:eastAsia="Times New Roman" w:cs="Arial"/>
                <w:color w:val="000000"/>
                <w:sz w:val="16"/>
                <w:szCs w:val="16"/>
                <w:lang w:eastAsia="ru-RU"/>
              </w:rPr>
            </w:r>
          </w:p>
        </w:tc>
        <w:tc>
          <w:tcPr>
            <w:gridSpan w:val="5"/>
            <w:tcBorders>
              <w:top w:val="single" w:color="000000" w:sz="4" w:space="0"/>
              <w:left w:val="none" w:color="FFFFFF" w:sz="255" w:space="0"/>
              <w:bottom w:val="none" w:color="FFFFFF" w:sz="255" w:space="0"/>
              <w:right w:val="none" w:color="FFFFFF" w:sz="255" w:space="0"/>
            </w:tcBorders>
            <w:tcW w:w="2099" w:type="dxa"/>
            <w:vAlign w:val="top"/>
            <w:textDirection w:val="lrTb"/>
            <w:noWrap w:val="false"/>
          </w:tcPr>
          <w:p>
            <w:pPr>
              <w:pStyle w:val="902"/>
              <w:spacing w:after="0" w:line="240" w:lineRule="auto"/>
              <w:rPr>
                <w:rFonts w:ascii="Arial" w:hAnsi="Arial" w:eastAsia="Times New Roman" w:cs="Arial"/>
                <w:b/>
                <w:bCs/>
                <w:color w:val="000000"/>
                <w:sz w:val="16"/>
                <w:szCs w:val="16"/>
                <w:lang w:eastAsia="ru-RU"/>
              </w:rPr>
            </w:pPr>
            <w:r>
              <w:rPr>
                <w:rFonts w:ascii="Arial" w:hAnsi="Arial" w:eastAsia="Times New Roman" w:cs="Arial"/>
                <w:b/>
                <w:bCs/>
                <w:color w:val="000000"/>
                <w:sz w:val="16"/>
                <w:szCs w:val="16"/>
                <w:lang w:eastAsia="ru-RU"/>
              </w:rPr>
              <w:t xml:space="preserve">Итого прямые затраты</w:t>
            </w:r>
            <w:r>
              <w:rPr>
                <w:rFonts w:ascii="Arial" w:hAnsi="Arial" w:eastAsia="Times New Roman" w:cs="Arial"/>
                <w:b/>
                <w:bCs/>
                <w:color w:val="000000"/>
                <w:sz w:val="16"/>
                <w:szCs w:val="16"/>
                <w:lang w:eastAsia="ru-RU"/>
              </w:rPr>
            </w:r>
            <w:r>
              <w:rPr>
                <w:rFonts w:ascii="Arial" w:hAnsi="Arial" w:eastAsia="Times New Roman" w:cs="Arial"/>
                <w:b/>
                <w:bCs/>
                <w:color w:val="000000"/>
                <w:sz w:val="16"/>
                <w:szCs w:val="16"/>
                <w:lang w:eastAsia="ru-RU"/>
              </w:rPr>
            </w:r>
          </w:p>
        </w:tc>
        <w:tc>
          <w:tcPr>
            <w:tcBorders>
              <w:top w:val="single" w:color="000000" w:sz="4" w:space="0"/>
              <w:left w:val="none" w:color="FFFFFF" w:sz="255" w:space="0"/>
              <w:bottom w:val="none" w:color="FFFFFF" w:sz="255" w:space="0"/>
              <w:right w:val="none" w:color="FFFFFF" w:sz="255" w:space="0"/>
            </w:tcBorders>
            <w:tcW w:w="1088" w:type="dxa"/>
            <w:vAlign w:val="top"/>
            <w:textDirection w:val="lrTb"/>
            <w:noWrap w:val="false"/>
          </w:tcPr>
          <w:p>
            <w:pPr>
              <w:pStyle w:val="902"/>
              <w:jc w:val="center"/>
              <w:spacing w:after="0" w:line="240" w:lineRule="auto"/>
              <w:rPr>
                <w:rFonts w:ascii="Arial" w:hAnsi="Arial" w:eastAsia="Times New Roman" w:cs="Arial"/>
                <w:b/>
                <w:bCs/>
                <w:color w:val="000000"/>
                <w:sz w:val="16"/>
                <w:szCs w:val="16"/>
                <w:lang w:eastAsia="ru-RU"/>
              </w:rPr>
            </w:pPr>
            <w:r>
              <w:rPr>
                <w:rFonts w:ascii="Arial" w:hAnsi="Arial" w:eastAsia="Times New Roman" w:cs="Arial"/>
                <w:b/>
                <w:bCs/>
                <w:color w:val="000000"/>
                <w:sz w:val="16"/>
                <w:szCs w:val="16"/>
                <w:lang w:eastAsia="ru-RU"/>
              </w:rPr>
              <w:t xml:space="preserve"> </w:t>
            </w:r>
            <w:r>
              <w:rPr>
                <w:rFonts w:ascii="Arial" w:hAnsi="Arial" w:eastAsia="Times New Roman" w:cs="Arial"/>
                <w:b/>
                <w:bCs/>
                <w:color w:val="000000"/>
                <w:sz w:val="16"/>
                <w:szCs w:val="16"/>
                <w:lang w:eastAsia="ru-RU"/>
              </w:rPr>
            </w:r>
            <w:r>
              <w:rPr>
                <w:rFonts w:ascii="Arial" w:hAnsi="Arial" w:eastAsia="Times New Roman" w:cs="Arial"/>
                <w:b/>
                <w:bCs/>
                <w:color w:val="000000"/>
                <w:sz w:val="16"/>
                <w:szCs w:val="16"/>
                <w:lang w:eastAsia="ru-RU"/>
              </w:rPr>
            </w:r>
          </w:p>
        </w:tc>
        <w:tc>
          <w:tcPr>
            <w:tcBorders>
              <w:top w:val="single" w:color="000000" w:sz="4" w:space="0"/>
              <w:left w:val="none" w:color="FFFFFF" w:sz="255" w:space="0"/>
              <w:bottom w:val="none" w:color="FFFFFF" w:sz="255" w:space="0"/>
              <w:right w:val="none" w:color="FFFFFF" w:sz="255" w:space="0"/>
            </w:tcBorders>
            <w:tcW w:w="958" w:type="dxa"/>
            <w:vAlign w:val="top"/>
            <w:textDirection w:val="lrTb"/>
            <w:noWrap w:val="false"/>
          </w:tcPr>
          <w:p>
            <w:pPr>
              <w:pStyle w:val="902"/>
              <w:jc w:val="center"/>
              <w:spacing w:after="0" w:line="240" w:lineRule="auto"/>
              <w:rPr>
                <w:rFonts w:ascii="Arial" w:hAnsi="Arial" w:eastAsia="Times New Roman" w:cs="Arial"/>
                <w:b/>
                <w:bCs/>
                <w:color w:val="000000"/>
                <w:sz w:val="16"/>
                <w:szCs w:val="16"/>
                <w:lang w:eastAsia="ru-RU"/>
              </w:rPr>
            </w:pPr>
            <w:r>
              <w:rPr>
                <w:rFonts w:ascii="Arial" w:hAnsi="Arial" w:eastAsia="Times New Roman" w:cs="Arial"/>
                <w:b/>
                <w:bCs/>
                <w:color w:val="000000"/>
                <w:sz w:val="16"/>
                <w:szCs w:val="16"/>
                <w:lang w:eastAsia="ru-RU"/>
              </w:rPr>
              <w:t xml:space="preserve"> </w:t>
            </w:r>
            <w:r>
              <w:rPr>
                <w:rFonts w:ascii="Arial" w:hAnsi="Arial" w:eastAsia="Times New Roman" w:cs="Arial"/>
                <w:b/>
                <w:bCs/>
                <w:color w:val="000000"/>
                <w:sz w:val="16"/>
                <w:szCs w:val="16"/>
                <w:lang w:eastAsia="ru-RU"/>
              </w:rPr>
            </w:r>
            <w:r>
              <w:rPr>
                <w:rFonts w:ascii="Arial" w:hAnsi="Arial" w:eastAsia="Times New Roman" w:cs="Arial"/>
                <w:b/>
                <w:bCs/>
                <w:color w:val="000000"/>
                <w:sz w:val="16"/>
                <w:szCs w:val="16"/>
                <w:lang w:eastAsia="ru-RU"/>
              </w:rPr>
            </w:r>
          </w:p>
        </w:tc>
        <w:tc>
          <w:tcPr>
            <w:tcBorders>
              <w:top w:val="single" w:color="000000" w:sz="4" w:space="0"/>
              <w:left w:val="none" w:color="FFFFFF" w:sz="255" w:space="0"/>
              <w:bottom w:val="none" w:color="FFFFFF" w:sz="255" w:space="0"/>
              <w:right w:val="none" w:color="FFFFFF" w:sz="255" w:space="0"/>
            </w:tcBorders>
            <w:tcW w:w="1267" w:type="dxa"/>
            <w:vAlign w:val="top"/>
            <w:textDirection w:val="lrTb"/>
            <w:noWrap w:val="false"/>
          </w:tcPr>
          <w:p>
            <w:pPr>
              <w:pStyle w:val="902"/>
              <w:jc w:val="center"/>
              <w:spacing w:after="0" w:line="240" w:lineRule="auto"/>
              <w:rPr>
                <w:rFonts w:ascii="Arial" w:hAnsi="Arial" w:eastAsia="Times New Roman" w:cs="Arial"/>
                <w:b/>
                <w:bCs/>
                <w:color w:val="000000"/>
                <w:sz w:val="16"/>
                <w:szCs w:val="16"/>
                <w:lang w:eastAsia="ru-RU"/>
              </w:rPr>
            </w:pPr>
            <w:r>
              <w:rPr>
                <w:rFonts w:ascii="Arial" w:hAnsi="Arial" w:eastAsia="Times New Roman" w:cs="Arial"/>
                <w:b/>
                <w:bCs/>
                <w:color w:val="000000"/>
                <w:sz w:val="16"/>
                <w:szCs w:val="16"/>
                <w:lang w:eastAsia="ru-RU"/>
              </w:rPr>
              <w:t xml:space="preserve"> </w:t>
            </w:r>
            <w:r>
              <w:rPr>
                <w:rFonts w:ascii="Arial" w:hAnsi="Arial" w:eastAsia="Times New Roman" w:cs="Arial"/>
                <w:b/>
                <w:bCs/>
                <w:color w:val="000000"/>
                <w:sz w:val="16"/>
                <w:szCs w:val="16"/>
                <w:lang w:eastAsia="ru-RU"/>
              </w:rPr>
            </w:r>
            <w:r>
              <w:rPr>
                <w:rFonts w:ascii="Arial" w:hAnsi="Arial" w:eastAsia="Times New Roman" w:cs="Arial"/>
                <w:b/>
                <w:bCs/>
                <w:color w:val="000000"/>
                <w:sz w:val="16"/>
                <w:szCs w:val="16"/>
                <w:lang w:eastAsia="ru-RU"/>
              </w:rPr>
            </w:r>
          </w:p>
        </w:tc>
        <w:tc>
          <w:tcPr>
            <w:tcBorders>
              <w:top w:val="single" w:color="000000" w:sz="4" w:space="0"/>
              <w:left w:val="none" w:color="FFFFFF" w:sz="255" w:space="0"/>
              <w:bottom w:val="none" w:color="FFFFFF" w:sz="255" w:space="0"/>
              <w:right w:val="none" w:color="FFFFFF" w:sz="255" w:space="0"/>
            </w:tcBorders>
            <w:tcW w:w="1322" w:type="dxa"/>
            <w:vAlign w:val="top"/>
            <w:textDirection w:val="lrTb"/>
            <w:noWrap w:val="false"/>
          </w:tcPr>
          <w:p>
            <w:pPr>
              <w:pStyle w:val="902"/>
              <w:jc w:val="center"/>
              <w:spacing w:after="0" w:line="240" w:lineRule="auto"/>
              <w:rPr>
                <w:rFonts w:ascii="Arial" w:hAnsi="Arial" w:eastAsia="Times New Roman" w:cs="Arial"/>
                <w:b/>
                <w:bCs/>
                <w:color w:val="000000"/>
                <w:sz w:val="16"/>
                <w:szCs w:val="16"/>
                <w:lang w:eastAsia="ru-RU"/>
              </w:rPr>
            </w:pPr>
            <w:r>
              <w:rPr>
                <w:rFonts w:ascii="Arial" w:hAnsi="Arial" w:eastAsia="Times New Roman" w:cs="Arial"/>
                <w:b/>
                <w:bCs/>
                <w:color w:val="000000"/>
                <w:sz w:val="16"/>
                <w:szCs w:val="16"/>
                <w:lang w:eastAsia="ru-RU"/>
              </w:rPr>
              <w:t xml:space="preserve"> </w:t>
            </w:r>
            <w:r>
              <w:rPr>
                <w:rFonts w:ascii="Arial" w:hAnsi="Arial" w:eastAsia="Times New Roman" w:cs="Arial"/>
                <w:b/>
                <w:bCs/>
                <w:color w:val="000000"/>
                <w:sz w:val="16"/>
                <w:szCs w:val="16"/>
                <w:lang w:eastAsia="ru-RU"/>
              </w:rPr>
            </w:r>
            <w:r>
              <w:rPr>
                <w:rFonts w:ascii="Arial" w:hAnsi="Arial" w:eastAsia="Times New Roman" w:cs="Arial"/>
                <w:b/>
                <w:bCs/>
                <w:color w:val="000000"/>
                <w:sz w:val="16"/>
                <w:szCs w:val="16"/>
                <w:lang w:eastAsia="ru-RU"/>
              </w:rPr>
            </w:r>
          </w:p>
        </w:tc>
        <w:tc>
          <w:tcPr>
            <w:tcBorders>
              <w:top w:val="single" w:color="000000" w:sz="4" w:space="0"/>
              <w:left w:val="none" w:color="FFFFFF" w:sz="255" w:space="0"/>
              <w:bottom w:val="none" w:color="FFFFFF" w:sz="255" w:space="0"/>
              <w:right w:val="none" w:color="FFFFFF" w:sz="255" w:space="0"/>
            </w:tcBorders>
            <w:tcW w:w="958" w:type="dxa"/>
            <w:vAlign w:val="top"/>
            <w:textDirection w:val="lrTb"/>
            <w:noWrap w:val="false"/>
          </w:tcPr>
          <w:p>
            <w:pPr>
              <w:pStyle w:val="902"/>
              <w:jc w:val="right"/>
              <w:spacing w:after="0" w:line="240" w:lineRule="auto"/>
              <w:rPr>
                <w:rFonts w:ascii="Arial" w:hAnsi="Arial" w:eastAsia="Times New Roman" w:cs="Arial"/>
                <w:b/>
                <w:bCs/>
                <w:color w:val="000000"/>
                <w:sz w:val="16"/>
                <w:szCs w:val="16"/>
                <w:lang w:eastAsia="ru-RU"/>
              </w:rPr>
            </w:pPr>
            <w:r>
              <w:rPr>
                <w:rFonts w:ascii="Arial" w:hAnsi="Arial" w:eastAsia="Times New Roman" w:cs="Arial"/>
                <w:b/>
                <w:bCs/>
                <w:color w:val="000000"/>
                <w:sz w:val="16"/>
                <w:szCs w:val="16"/>
                <w:lang w:eastAsia="ru-RU"/>
              </w:rPr>
              <w:t xml:space="preserve"> </w:t>
            </w:r>
            <w:r>
              <w:rPr>
                <w:rFonts w:ascii="Arial" w:hAnsi="Arial" w:eastAsia="Times New Roman" w:cs="Arial"/>
                <w:b/>
                <w:bCs/>
                <w:color w:val="000000"/>
                <w:sz w:val="16"/>
                <w:szCs w:val="16"/>
                <w:lang w:eastAsia="ru-RU"/>
              </w:rPr>
            </w:r>
            <w:r>
              <w:rPr>
                <w:rFonts w:ascii="Arial" w:hAnsi="Arial" w:eastAsia="Times New Roman" w:cs="Arial"/>
                <w:b/>
                <w:bCs/>
                <w:color w:val="000000"/>
                <w:sz w:val="16"/>
                <w:szCs w:val="16"/>
                <w:lang w:eastAsia="ru-RU"/>
              </w:rPr>
            </w:r>
          </w:p>
        </w:tc>
        <w:tc>
          <w:tcPr>
            <w:tcBorders>
              <w:top w:val="single" w:color="000000" w:sz="4" w:space="0"/>
              <w:left w:val="none" w:color="FFFFFF" w:sz="255" w:space="0"/>
              <w:bottom w:val="none" w:color="FFFFFF" w:sz="255" w:space="0"/>
              <w:right w:val="none" w:color="FFFFFF" w:sz="255" w:space="0"/>
            </w:tcBorders>
            <w:tcW w:w="687" w:type="dxa"/>
            <w:vAlign w:val="top"/>
            <w:textDirection w:val="lrTb"/>
            <w:noWrap w:val="false"/>
          </w:tcPr>
          <w:p>
            <w:pPr>
              <w:pStyle w:val="902"/>
              <w:jc w:val="center"/>
              <w:spacing w:after="0" w:line="240" w:lineRule="auto"/>
              <w:rPr>
                <w:rFonts w:ascii="Arial" w:hAnsi="Arial" w:eastAsia="Times New Roman" w:cs="Arial"/>
                <w:b/>
                <w:bCs/>
                <w:color w:val="000000"/>
                <w:sz w:val="16"/>
                <w:szCs w:val="16"/>
                <w:lang w:eastAsia="ru-RU"/>
              </w:rPr>
            </w:pPr>
            <w:r>
              <w:rPr>
                <w:rFonts w:ascii="Arial" w:hAnsi="Arial" w:eastAsia="Times New Roman" w:cs="Arial"/>
                <w:b/>
                <w:bCs/>
                <w:color w:val="000000"/>
                <w:sz w:val="16"/>
                <w:szCs w:val="16"/>
                <w:lang w:eastAsia="ru-RU"/>
              </w:rPr>
              <w:t xml:space="preserve"> </w:t>
            </w:r>
            <w:r>
              <w:rPr>
                <w:rFonts w:ascii="Arial" w:hAnsi="Arial" w:eastAsia="Times New Roman" w:cs="Arial"/>
                <w:b/>
                <w:bCs/>
                <w:color w:val="000000"/>
                <w:sz w:val="16"/>
                <w:szCs w:val="16"/>
                <w:lang w:eastAsia="ru-RU"/>
              </w:rPr>
            </w:r>
            <w:r>
              <w:rPr>
                <w:rFonts w:ascii="Arial" w:hAnsi="Arial" w:eastAsia="Times New Roman" w:cs="Arial"/>
                <w:b/>
                <w:bCs/>
                <w:color w:val="000000"/>
                <w:sz w:val="16"/>
                <w:szCs w:val="16"/>
                <w:lang w:eastAsia="ru-RU"/>
              </w:rPr>
            </w:r>
          </w:p>
        </w:tc>
        <w:tc>
          <w:tcPr>
            <w:tcBorders>
              <w:top w:val="single" w:color="000000" w:sz="4" w:space="0"/>
              <w:left w:val="none" w:color="FFFFFF" w:sz="255" w:space="0"/>
              <w:bottom w:val="none" w:color="FFFFFF" w:sz="255" w:space="0"/>
              <w:right w:val="none" w:color="FFFFFF" w:sz="255" w:space="0"/>
            </w:tcBorders>
            <w:tcW w:w="958" w:type="dxa"/>
            <w:vAlign w:val="top"/>
            <w:textDirection w:val="lrTb"/>
            <w:noWrap w:val="false"/>
          </w:tcPr>
          <w:p>
            <w:pPr>
              <w:pStyle w:val="902"/>
              <w:jc w:val="right"/>
              <w:spacing w:after="0" w:line="240" w:lineRule="auto"/>
              <w:rPr>
                <w:rFonts w:ascii="Arial" w:hAnsi="Arial" w:eastAsia="Times New Roman" w:cs="Arial"/>
                <w:b/>
                <w:bCs/>
                <w:color w:val="000000"/>
                <w:sz w:val="16"/>
                <w:szCs w:val="16"/>
                <w:lang w:eastAsia="ru-RU"/>
              </w:rPr>
            </w:pPr>
            <w:r>
              <w:rPr>
                <w:rFonts w:ascii="Arial" w:hAnsi="Arial" w:eastAsia="Times New Roman" w:cs="Arial"/>
                <w:b/>
                <w:bCs/>
                <w:color w:val="000000"/>
                <w:sz w:val="16"/>
                <w:szCs w:val="16"/>
                <w:lang w:eastAsia="ru-RU"/>
              </w:rPr>
              <w:t xml:space="preserve"> </w:t>
            </w:r>
            <w:r>
              <w:rPr>
                <w:rFonts w:ascii="Arial" w:hAnsi="Arial" w:eastAsia="Times New Roman" w:cs="Arial"/>
                <w:b/>
                <w:bCs/>
                <w:color w:val="000000"/>
                <w:sz w:val="16"/>
                <w:szCs w:val="16"/>
                <w:lang w:eastAsia="ru-RU"/>
              </w:rPr>
            </w:r>
            <w:r>
              <w:rPr>
                <w:rFonts w:ascii="Arial" w:hAnsi="Arial" w:eastAsia="Times New Roman" w:cs="Arial"/>
                <w:b/>
                <w:bCs/>
                <w:color w:val="000000"/>
                <w:sz w:val="16"/>
                <w:szCs w:val="16"/>
                <w:lang w:eastAsia="ru-RU"/>
              </w:rPr>
            </w:r>
          </w:p>
        </w:tc>
        <w:tc>
          <w:tcPr>
            <w:tcBorders>
              <w:top w:val="single" w:color="000000" w:sz="4" w:space="0"/>
              <w:left w:val="none" w:color="FFFFFF" w:sz="255" w:space="0"/>
              <w:bottom w:val="none" w:color="FFFFFF" w:sz="255" w:space="0"/>
              <w:right w:val="none" w:color="FFFFFF" w:sz="255" w:space="0"/>
            </w:tcBorders>
            <w:tcW w:w="915" w:type="dxa"/>
            <w:vAlign w:val="top"/>
            <w:textDirection w:val="lrTb"/>
            <w:noWrap w:val="false"/>
          </w:tcPr>
          <w:p>
            <w:pPr>
              <w:pStyle w:val="902"/>
              <w:jc w:val="center"/>
              <w:spacing w:after="0" w:line="240" w:lineRule="auto"/>
              <w:rPr>
                <w:rFonts w:ascii="Arial" w:hAnsi="Arial" w:eastAsia="Times New Roman" w:cs="Arial"/>
                <w:b/>
                <w:bCs/>
                <w:color w:val="000000"/>
                <w:sz w:val="16"/>
                <w:szCs w:val="16"/>
                <w:lang w:eastAsia="ru-RU"/>
              </w:rPr>
            </w:pPr>
            <w:r>
              <w:rPr>
                <w:rFonts w:ascii="Arial" w:hAnsi="Arial" w:eastAsia="Times New Roman" w:cs="Arial"/>
                <w:b/>
                <w:bCs/>
                <w:color w:val="000000"/>
                <w:sz w:val="16"/>
                <w:szCs w:val="16"/>
                <w:lang w:eastAsia="ru-RU"/>
              </w:rPr>
              <w:t xml:space="preserve"> </w:t>
            </w:r>
            <w:r>
              <w:rPr>
                <w:rFonts w:ascii="Arial" w:hAnsi="Arial" w:eastAsia="Times New Roman" w:cs="Arial"/>
                <w:b/>
                <w:bCs/>
                <w:color w:val="000000"/>
                <w:sz w:val="16"/>
                <w:szCs w:val="16"/>
                <w:lang w:eastAsia="ru-RU"/>
              </w:rPr>
            </w:r>
            <w:r>
              <w:rPr>
                <w:rFonts w:ascii="Arial" w:hAnsi="Arial" w:eastAsia="Times New Roman" w:cs="Arial"/>
                <w:b/>
                <w:bCs/>
                <w:color w:val="000000"/>
                <w:sz w:val="16"/>
                <w:szCs w:val="16"/>
                <w:lang w:eastAsia="ru-RU"/>
              </w:rPr>
            </w:r>
          </w:p>
        </w:tc>
        <w:tc>
          <w:tcPr>
            <w:tcBorders>
              <w:top w:val="single" w:color="000000" w:sz="4" w:space="0"/>
              <w:left w:val="none" w:color="FFFFFF" w:sz="255" w:space="0"/>
              <w:bottom w:val="none" w:color="FFFFFF" w:sz="255" w:space="0"/>
              <w:right w:val="single" w:color="000000" w:sz="4" w:space="0"/>
            </w:tcBorders>
            <w:tcW w:w="1161" w:type="dxa"/>
            <w:vAlign w:val="top"/>
            <w:textDirection w:val="lrTb"/>
            <w:noWrap w:val="false"/>
          </w:tcPr>
          <w:p>
            <w:pPr>
              <w:pStyle w:val="902"/>
              <w:jc w:val="right"/>
              <w:spacing w:after="0" w:line="240" w:lineRule="auto"/>
              <w:rPr>
                <w:rFonts w:ascii="Arial" w:hAnsi="Arial" w:eastAsia="Times New Roman" w:cs="Arial"/>
                <w:b/>
                <w:bCs/>
                <w:color w:val="000000"/>
                <w:sz w:val="16"/>
                <w:szCs w:val="16"/>
                <w:lang w:eastAsia="ru-RU"/>
              </w:rPr>
            </w:pPr>
            <w:r>
              <w:rPr>
                <w:rFonts w:ascii="Arial" w:hAnsi="Arial" w:eastAsia="Times New Roman" w:cs="Arial"/>
                <w:b/>
                <w:bCs/>
                <w:color w:val="000000"/>
                <w:sz w:val="16"/>
                <w:szCs w:val="16"/>
                <w:lang w:eastAsia="ru-RU"/>
              </w:rPr>
              <w:t xml:space="preserve">917,90</w:t>
            </w:r>
            <w:r>
              <w:rPr>
                <w:rFonts w:ascii="Arial" w:hAnsi="Arial" w:eastAsia="Times New Roman" w:cs="Arial"/>
                <w:b/>
                <w:bCs/>
                <w:color w:val="000000"/>
                <w:sz w:val="16"/>
                <w:szCs w:val="16"/>
                <w:lang w:eastAsia="ru-RU"/>
              </w:rPr>
            </w:r>
            <w:r>
              <w:rPr>
                <w:rFonts w:ascii="Arial" w:hAnsi="Arial" w:eastAsia="Times New Roman" w:cs="Arial"/>
                <w:b/>
                <w:bCs/>
                <w:color w:val="000000"/>
                <w:sz w:val="16"/>
                <w:szCs w:val="16"/>
                <w:lang w:eastAsia="ru-RU"/>
              </w:rPr>
            </w:r>
          </w:p>
        </w:tc>
      </w:tr>
      <w:tr>
        <w:tblPrEx/>
        <w:trPr>
          <w:trHeight w:val="290"/>
        </w:trPr>
        <w:tc>
          <w:tcPr>
            <w:tcBorders>
              <w:top w:val="none" w:color="FFFFFF" w:sz="255" w:space="0"/>
              <w:left w:val="single" w:color="000000" w:sz="4" w:space="0"/>
              <w:bottom w:val="none" w:color="FFFFFF" w:sz="255" w:space="0"/>
              <w:right w:val="none" w:color="FFFFFF" w:sz="255" w:space="0"/>
            </w:tcBorders>
            <w:tcW w:w="505" w:type="dxa"/>
            <w:vAlign w:val="top"/>
            <w:textDirection w:val="lrTb"/>
            <w:noWrap w:val="false"/>
          </w:tcPr>
          <w:p>
            <w:pPr>
              <w:pStyle w:val="902"/>
              <w:jc w:val="right"/>
              <w:spacing w:after="0" w:line="240" w:lineRule="auto"/>
              <w:rPr>
                <w:rFonts w:ascii="Arial" w:hAnsi="Arial" w:eastAsia="Times New Roman" w:cs="Arial"/>
                <w:sz w:val="16"/>
                <w:szCs w:val="16"/>
                <w:lang w:eastAsia="ru-RU"/>
              </w:rPr>
            </w:pPr>
            <w:r>
              <w:rPr>
                <w:rFonts w:ascii="Arial" w:hAnsi="Arial" w:eastAsia="Times New Roman" w:cs="Arial"/>
                <w:sz w:val="16"/>
                <w:szCs w:val="16"/>
                <w:lang w:eastAsia="ru-RU"/>
              </w:rPr>
              <w:t xml:space="preserve">32.1</w:t>
            </w:r>
            <w:r>
              <w:rPr>
                <w:rFonts w:ascii="Arial" w:hAnsi="Arial" w:eastAsia="Times New Roman" w:cs="Arial"/>
                <w:sz w:val="16"/>
                <w:szCs w:val="16"/>
                <w:lang w:eastAsia="ru-RU"/>
              </w:rPr>
            </w:r>
            <w:r>
              <w:rPr>
                <w:rFonts w:ascii="Arial" w:hAnsi="Arial" w:eastAsia="Times New Roman" w:cs="Arial"/>
                <w:sz w:val="16"/>
                <w:szCs w:val="16"/>
                <w:lang w:eastAsia="ru-RU"/>
              </w:rPr>
            </w:r>
          </w:p>
        </w:tc>
        <w:tc>
          <w:tcPr>
            <w:tcBorders>
              <w:top w:val="none" w:color="FFFFFF" w:sz="255" w:space="0"/>
              <w:left w:val="none" w:color="FFFFFF" w:sz="255" w:space="0"/>
              <w:bottom w:val="none" w:color="FFFFFF" w:sz="255" w:space="0"/>
              <w:right w:val="none" w:color="FFFFFF" w:sz="255" w:space="0"/>
            </w:tcBorders>
            <w:tcW w:w="3697" w:type="dxa"/>
            <w:vAlign w:val="top"/>
            <w:textDirection w:val="lrTb"/>
            <w:noWrap w:val="false"/>
          </w:tcPr>
          <w:p>
            <w:pPr>
              <w:pStyle w:val="902"/>
              <w:jc w:val="right"/>
              <w:spacing w:after="0" w:line="240" w:lineRule="auto"/>
              <w:rPr>
                <w:rFonts w:ascii="Arial" w:hAnsi="Arial" w:eastAsia="Times New Roman" w:cs="Arial"/>
                <w:sz w:val="16"/>
                <w:szCs w:val="16"/>
                <w:lang w:eastAsia="ru-RU"/>
              </w:rPr>
            </w:pPr>
            <w:r>
              <w:rPr>
                <w:rFonts w:ascii="Arial" w:hAnsi="Arial" w:eastAsia="Times New Roman" w:cs="Arial"/>
                <w:sz w:val="16"/>
                <w:szCs w:val="16"/>
                <w:lang w:eastAsia="ru-RU"/>
              </w:rPr>
              <w:t xml:space="preserve">421/пр_2020_п.75_пп.а</w:t>
            </w:r>
            <w:r>
              <w:rPr>
                <w:rFonts w:ascii="Arial" w:hAnsi="Arial" w:eastAsia="Times New Roman" w:cs="Arial"/>
                <w:sz w:val="16"/>
                <w:szCs w:val="16"/>
                <w:lang w:eastAsia="ru-RU"/>
              </w:rPr>
            </w:r>
            <w:r>
              <w:rPr>
                <w:rFonts w:ascii="Arial" w:hAnsi="Arial" w:eastAsia="Times New Roman" w:cs="Arial"/>
                <w:sz w:val="16"/>
                <w:szCs w:val="16"/>
                <w:lang w:eastAsia="ru-RU"/>
              </w:rPr>
            </w:r>
          </w:p>
        </w:tc>
        <w:tc>
          <w:tcPr>
            <w:gridSpan w:val="5"/>
            <w:tcBorders>
              <w:top w:val="none" w:color="FFFFFF" w:sz="255" w:space="0"/>
              <w:left w:val="none" w:color="FFFFFF" w:sz="255" w:space="0"/>
              <w:bottom w:val="none" w:color="FFFFFF" w:sz="255" w:space="0"/>
              <w:right w:val="none" w:color="FFFFFF" w:sz="255" w:space="0"/>
            </w:tcBorders>
            <w:tcW w:w="2099" w:type="dxa"/>
            <w:vAlign w:val="top"/>
            <w:textDirection w:val="lrTb"/>
            <w:noWrap w:val="false"/>
          </w:tcPr>
          <w:p>
            <w:pPr>
              <w:pStyle w:val="902"/>
              <w:spacing w:after="0" w:line="240" w:lineRule="auto"/>
              <w:rPr>
                <w:rFonts w:ascii="Arial" w:hAnsi="Arial" w:eastAsia="Times New Roman" w:cs="Arial"/>
                <w:sz w:val="16"/>
                <w:szCs w:val="16"/>
                <w:lang w:eastAsia="ru-RU"/>
              </w:rPr>
            </w:pPr>
            <w:r>
              <w:rPr>
                <w:rFonts w:ascii="Arial" w:hAnsi="Arial" w:eastAsia="Times New Roman" w:cs="Arial"/>
                <w:sz w:val="16"/>
                <w:szCs w:val="16"/>
                <w:lang w:eastAsia="ru-RU"/>
              </w:rPr>
              <w:t xml:space="preserve">Вспомогательные ненормируемые материальные ресурсы </w:t>
            </w:r>
            <w:r>
              <w:rPr>
                <w:rFonts w:ascii="Arial" w:hAnsi="Arial" w:eastAsia="Times New Roman" w:cs="Arial"/>
                <w:sz w:val="16"/>
                <w:szCs w:val="16"/>
                <w:lang w:eastAsia="ru-RU"/>
              </w:rPr>
            </w:r>
            <w:r>
              <w:rPr>
                <w:rFonts w:ascii="Arial" w:hAnsi="Arial" w:eastAsia="Times New Roman" w:cs="Arial"/>
                <w:sz w:val="16"/>
                <w:szCs w:val="16"/>
                <w:lang w:eastAsia="ru-RU"/>
              </w:rPr>
            </w:r>
          </w:p>
        </w:tc>
        <w:tc>
          <w:tcPr>
            <w:tcBorders>
              <w:top w:val="none" w:color="FFFFFF" w:sz="255" w:space="0"/>
              <w:left w:val="none" w:color="FFFFFF" w:sz="255" w:space="0"/>
              <w:bottom w:val="none" w:color="FFFFFF" w:sz="255" w:space="0"/>
              <w:right w:val="none" w:color="FFFFFF" w:sz="255" w:space="0"/>
            </w:tcBorders>
            <w:tcW w:w="1088" w:type="dxa"/>
            <w:vAlign w:val="top"/>
            <w:textDirection w:val="lrTb"/>
            <w:noWrap w:val="false"/>
          </w:tcPr>
          <w:p>
            <w:pPr>
              <w:pStyle w:val="902"/>
              <w:jc w:val="center"/>
              <w:spacing w:after="0" w:line="240" w:lineRule="auto"/>
              <w:rPr>
                <w:rFonts w:ascii="Arial" w:hAnsi="Arial" w:eastAsia="Times New Roman" w:cs="Arial"/>
                <w:sz w:val="16"/>
                <w:szCs w:val="16"/>
                <w:lang w:eastAsia="ru-RU"/>
              </w:rPr>
            </w:pPr>
            <w:r>
              <w:rPr>
                <w:rFonts w:ascii="Arial" w:hAnsi="Arial" w:eastAsia="Times New Roman" w:cs="Arial"/>
                <w:sz w:val="16"/>
                <w:szCs w:val="16"/>
                <w:lang w:eastAsia="ru-RU"/>
              </w:rPr>
              <w:t xml:space="preserve">%</w:t>
            </w:r>
            <w:r>
              <w:rPr>
                <w:rFonts w:ascii="Arial" w:hAnsi="Arial" w:eastAsia="Times New Roman" w:cs="Arial"/>
                <w:sz w:val="16"/>
                <w:szCs w:val="16"/>
                <w:lang w:eastAsia="ru-RU"/>
              </w:rPr>
            </w:r>
            <w:r>
              <w:rPr>
                <w:rFonts w:ascii="Arial" w:hAnsi="Arial" w:eastAsia="Times New Roman" w:cs="Arial"/>
                <w:sz w:val="16"/>
                <w:szCs w:val="16"/>
                <w:lang w:eastAsia="ru-RU"/>
              </w:rPr>
            </w:r>
          </w:p>
        </w:tc>
        <w:tc>
          <w:tcPr>
            <w:tcBorders>
              <w:top w:val="none" w:color="FFFFFF" w:sz="255" w:space="0"/>
              <w:left w:val="none" w:color="FFFFFF" w:sz="255" w:space="0"/>
              <w:bottom w:val="none" w:color="FFFFFF" w:sz="255" w:space="0"/>
              <w:right w:val="none" w:color="FFFFFF" w:sz="255" w:space="0"/>
            </w:tcBorders>
            <w:tcW w:w="958" w:type="dxa"/>
            <w:vAlign w:val="top"/>
            <w:textDirection w:val="lrTb"/>
            <w:noWrap w:val="false"/>
          </w:tcPr>
          <w:p>
            <w:pPr>
              <w:pStyle w:val="902"/>
              <w:jc w:val="center"/>
              <w:spacing w:after="0" w:line="240" w:lineRule="auto"/>
              <w:rPr>
                <w:rFonts w:ascii="Arial" w:hAnsi="Arial" w:eastAsia="Times New Roman" w:cs="Arial"/>
                <w:sz w:val="16"/>
                <w:szCs w:val="16"/>
                <w:lang w:eastAsia="ru-RU"/>
              </w:rPr>
            </w:pPr>
            <w:r>
              <w:rPr>
                <w:rFonts w:ascii="Arial" w:hAnsi="Arial" w:eastAsia="Times New Roman" w:cs="Arial"/>
                <w:sz w:val="16"/>
                <w:szCs w:val="16"/>
                <w:lang w:eastAsia="ru-RU"/>
              </w:rPr>
              <w:t xml:space="preserve">2</w:t>
            </w:r>
            <w:r>
              <w:rPr>
                <w:rFonts w:ascii="Arial" w:hAnsi="Arial" w:eastAsia="Times New Roman" w:cs="Arial"/>
                <w:sz w:val="16"/>
                <w:szCs w:val="16"/>
                <w:lang w:eastAsia="ru-RU"/>
              </w:rPr>
            </w:r>
            <w:r>
              <w:rPr>
                <w:rFonts w:ascii="Arial" w:hAnsi="Arial" w:eastAsia="Times New Roman" w:cs="Arial"/>
                <w:sz w:val="16"/>
                <w:szCs w:val="16"/>
                <w:lang w:eastAsia="ru-RU"/>
              </w:rPr>
            </w:r>
          </w:p>
        </w:tc>
        <w:tc>
          <w:tcPr>
            <w:tcBorders>
              <w:top w:val="none" w:color="FFFFFF" w:sz="255" w:space="0"/>
              <w:left w:val="none" w:color="FFFFFF" w:sz="255" w:space="0"/>
              <w:bottom w:val="none" w:color="FFFFFF" w:sz="255" w:space="0"/>
              <w:right w:val="none" w:color="FFFFFF" w:sz="255" w:space="0"/>
            </w:tcBorders>
            <w:tcW w:w="1267" w:type="dxa"/>
            <w:vAlign w:val="top"/>
            <w:textDirection w:val="lrTb"/>
            <w:noWrap w:val="false"/>
          </w:tcPr>
          <w:p>
            <w:pPr>
              <w:pStyle w:val="902"/>
              <w:jc w:val="center"/>
              <w:spacing w:after="0" w:line="240" w:lineRule="auto"/>
              <w:rPr>
                <w:rFonts w:ascii="Arial" w:hAnsi="Arial" w:eastAsia="Times New Roman" w:cs="Arial"/>
                <w:sz w:val="16"/>
                <w:szCs w:val="16"/>
                <w:lang w:eastAsia="ru-RU"/>
              </w:rPr>
            </w:pPr>
            <w:r>
              <w:rPr>
                <w:rFonts w:ascii="Arial" w:hAnsi="Arial" w:eastAsia="Times New Roman" w:cs="Arial"/>
                <w:sz w:val="16"/>
                <w:szCs w:val="16"/>
                <w:lang w:eastAsia="ru-RU"/>
              </w:rPr>
            </w:r>
            <w:r>
              <w:rPr>
                <w:rFonts w:ascii="Arial" w:hAnsi="Arial" w:eastAsia="Times New Roman" w:cs="Arial"/>
                <w:sz w:val="16"/>
                <w:szCs w:val="16"/>
                <w:lang w:eastAsia="ru-RU"/>
              </w:rPr>
            </w:r>
            <w:r>
              <w:rPr>
                <w:rFonts w:ascii="Arial" w:hAnsi="Arial" w:eastAsia="Times New Roman" w:cs="Arial"/>
                <w:sz w:val="16"/>
                <w:szCs w:val="16"/>
                <w:lang w:eastAsia="ru-RU"/>
              </w:rPr>
            </w:r>
          </w:p>
        </w:tc>
        <w:tc>
          <w:tcPr>
            <w:tcBorders>
              <w:top w:val="none" w:color="FFFFFF" w:sz="255" w:space="0"/>
              <w:left w:val="none" w:color="FFFFFF" w:sz="255" w:space="0"/>
              <w:bottom w:val="none" w:color="FFFFFF" w:sz="255" w:space="0"/>
              <w:right w:val="none" w:color="FFFFFF" w:sz="255" w:space="0"/>
            </w:tcBorders>
            <w:tcW w:w="1322" w:type="dxa"/>
            <w:vAlign w:val="top"/>
            <w:textDirection w:val="lrTb"/>
            <w:noWrap w:val="false"/>
          </w:tcPr>
          <w:p>
            <w:pPr>
              <w:pStyle w:val="902"/>
              <w:jc w:val="center"/>
              <w:spacing w:after="0" w:line="240" w:lineRule="auto"/>
              <w:rPr>
                <w:rFonts w:ascii="Arial" w:hAnsi="Arial" w:eastAsia="Times New Roman" w:cs="Arial"/>
                <w:sz w:val="16"/>
                <w:szCs w:val="16"/>
                <w:lang w:eastAsia="ru-RU"/>
              </w:rPr>
            </w:pPr>
            <w:r>
              <w:rPr>
                <w:rFonts w:ascii="Arial" w:hAnsi="Arial" w:eastAsia="Times New Roman" w:cs="Arial"/>
                <w:sz w:val="16"/>
                <w:szCs w:val="16"/>
                <w:lang w:eastAsia="ru-RU"/>
              </w:rPr>
              <w:t xml:space="preserve">2</w:t>
            </w:r>
            <w:r>
              <w:rPr>
                <w:rFonts w:ascii="Arial" w:hAnsi="Arial" w:eastAsia="Times New Roman" w:cs="Arial"/>
                <w:sz w:val="16"/>
                <w:szCs w:val="16"/>
                <w:lang w:eastAsia="ru-RU"/>
              </w:rPr>
            </w:r>
            <w:r>
              <w:rPr>
                <w:rFonts w:ascii="Arial" w:hAnsi="Arial" w:eastAsia="Times New Roman" w:cs="Arial"/>
                <w:sz w:val="16"/>
                <w:szCs w:val="16"/>
                <w:lang w:eastAsia="ru-RU"/>
              </w:rPr>
            </w:r>
          </w:p>
        </w:tc>
        <w:tc>
          <w:tcPr>
            <w:tcBorders>
              <w:top w:val="none" w:color="FFFFFF" w:sz="255" w:space="0"/>
              <w:left w:val="none" w:color="FFFFFF" w:sz="255" w:space="0"/>
              <w:bottom w:val="none" w:color="FFFFFF" w:sz="255" w:space="0"/>
              <w:right w:val="none" w:color="FFFFFF" w:sz="255" w:space="0"/>
            </w:tcBorders>
            <w:tcW w:w="958" w:type="dxa"/>
            <w:vAlign w:val="top"/>
            <w:textDirection w:val="lrTb"/>
            <w:noWrap w:val="false"/>
          </w:tcPr>
          <w:p>
            <w:pPr>
              <w:pStyle w:val="902"/>
              <w:jc w:val="center"/>
              <w:spacing w:after="0" w:line="240" w:lineRule="auto"/>
              <w:rPr>
                <w:rFonts w:ascii="Arial" w:hAnsi="Arial" w:eastAsia="Times New Roman" w:cs="Arial"/>
                <w:sz w:val="16"/>
                <w:szCs w:val="16"/>
                <w:lang w:eastAsia="ru-RU"/>
              </w:rPr>
            </w:pPr>
            <w:r>
              <w:rPr>
                <w:rFonts w:ascii="Arial" w:hAnsi="Arial" w:eastAsia="Times New Roman" w:cs="Arial"/>
                <w:sz w:val="16"/>
                <w:szCs w:val="16"/>
                <w:lang w:eastAsia="ru-RU"/>
              </w:rPr>
            </w:r>
            <w:r>
              <w:rPr>
                <w:rFonts w:ascii="Arial" w:hAnsi="Arial" w:eastAsia="Times New Roman" w:cs="Arial"/>
                <w:sz w:val="16"/>
                <w:szCs w:val="16"/>
                <w:lang w:eastAsia="ru-RU"/>
              </w:rPr>
            </w:r>
            <w:r>
              <w:rPr>
                <w:rFonts w:ascii="Arial" w:hAnsi="Arial" w:eastAsia="Times New Roman" w:cs="Arial"/>
                <w:sz w:val="16"/>
                <w:szCs w:val="16"/>
                <w:lang w:eastAsia="ru-RU"/>
              </w:rPr>
            </w:r>
          </w:p>
        </w:tc>
        <w:tc>
          <w:tcPr>
            <w:tcBorders>
              <w:top w:val="none" w:color="FFFFFF" w:sz="255" w:space="0"/>
              <w:left w:val="none" w:color="FFFFFF" w:sz="255" w:space="0"/>
              <w:bottom w:val="none" w:color="FFFFFF" w:sz="255" w:space="0"/>
              <w:right w:val="none" w:color="FFFFFF" w:sz="255" w:space="0"/>
            </w:tcBorders>
            <w:tcW w:w="687" w:type="dxa"/>
            <w:vAlign w:val="top"/>
            <w:textDirection w:val="lrTb"/>
            <w:noWrap w:val="false"/>
          </w:tcPr>
          <w:p>
            <w:pPr>
              <w:pStyle w:val="902"/>
              <w:jc w:val="right"/>
              <w:spacing w:after="0" w:line="240" w:lineRule="auto"/>
              <w:rPr>
                <w:rFonts w:ascii="Times New Roman" w:hAnsi="Times New Roman" w:eastAsia="Times New Roman"/>
                <w:sz w:val="20"/>
                <w:szCs w:val="20"/>
                <w:lang w:eastAsia="ru-RU"/>
              </w:rPr>
            </w:pPr>
            <w:r>
              <w:rPr>
                <w:rFonts w:ascii="Times New Roman" w:hAnsi="Times New Roman" w:eastAsia="Times New Roman"/>
                <w:sz w:val="20"/>
                <w:szCs w:val="20"/>
                <w:lang w:eastAsia="ru-RU"/>
              </w:rPr>
            </w:r>
            <w:r>
              <w:rPr>
                <w:rFonts w:ascii="Times New Roman" w:hAnsi="Times New Roman" w:eastAsia="Times New Roman"/>
                <w:sz w:val="20"/>
                <w:szCs w:val="20"/>
                <w:lang w:eastAsia="ru-RU"/>
              </w:rPr>
            </w:r>
            <w:r>
              <w:rPr>
                <w:rFonts w:ascii="Times New Roman" w:hAnsi="Times New Roman" w:eastAsia="Times New Roman"/>
                <w:sz w:val="20"/>
                <w:szCs w:val="20"/>
                <w:lang w:eastAsia="ru-RU"/>
              </w:rPr>
            </w:r>
          </w:p>
        </w:tc>
        <w:tc>
          <w:tcPr>
            <w:tcBorders>
              <w:top w:val="none" w:color="FFFFFF" w:sz="255" w:space="0"/>
              <w:left w:val="none" w:color="FFFFFF" w:sz="255" w:space="0"/>
              <w:bottom w:val="none" w:color="FFFFFF" w:sz="255" w:space="0"/>
              <w:right w:val="none" w:color="FFFFFF" w:sz="255" w:space="0"/>
            </w:tcBorders>
            <w:tcW w:w="958" w:type="dxa"/>
            <w:vAlign w:val="top"/>
            <w:textDirection w:val="lrTb"/>
            <w:noWrap w:val="false"/>
          </w:tcPr>
          <w:p>
            <w:pPr>
              <w:pStyle w:val="902"/>
              <w:jc w:val="center"/>
              <w:spacing w:after="0" w:line="240" w:lineRule="auto"/>
              <w:rPr>
                <w:rFonts w:ascii="Times New Roman" w:hAnsi="Times New Roman" w:eastAsia="Times New Roman"/>
                <w:sz w:val="20"/>
                <w:szCs w:val="20"/>
                <w:lang w:eastAsia="ru-RU"/>
              </w:rPr>
            </w:pPr>
            <w:r>
              <w:rPr>
                <w:rFonts w:ascii="Times New Roman" w:hAnsi="Times New Roman" w:eastAsia="Times New Roman"/>
                <w:sz w:val="20"/>
                <w:szCs w:val="20"/>
                <w:lang w:eastAsia="ru-RU"/>
              </w:rPr>
            </w:r>
            <w:r>
              <w:rPr>
                <w:rFonts w:ascii="Times New Roman" w:hAnsi="Times New Roman" w:eastAsia="Times New Roman"/>
                <w:sz w:val="20"/>
                <w:szCs w:val="20"/>
                <w:lang w:eastAsia="ru-RU"/>
              </w:rPr>
            </w:r>
            <w:r>
              <w:rPr>
                <w:rFonts w:ascii="Times New Roman" w:hAnsi="Times New Roman" w:eastAsia="Times New Roman"/>
                <w:sz w:val="20"/>
                <w:szCs w:val="20"/>
                <w:lang w:eastAsia="ru-RU"/>
              </w:rPr>
            </w:r>
          </w:p>
        </w:tc>
        <w:tc>
          <w:tcPr>
            <w:tcBorders>
              <w:top w:val="none" w:color="FFFFFF" w:sz="255" w:space="0"/>
              <w:left w:val="none" w:color="FFFFFF" w:sz="255" w:space="0"/>
              <w:bottom w:val="none" w:color="FFFFFF" w:sz="255" w:space="0"/>
              <w:right w:val="none" w:color="FFFFFF" w:sz="255" w:space="0"/>
            </w:tcBorders>
            <w:tcW w:w="915" w:type="dxa"/>
            <w:vAlign w:val="top"/>
            <w:textDirection w:val="lrTb"/>
            <w:noWrap w:val="false"/>
          </w:tcPr>
          <w:p>
            <w:pPr>
              <w:pStyle w:val="902"/>
              <w:jc w:val="right"/>
              <w:spacing w:after="0" w:line="240" w:lineRule="auto"/>
              <w:rPr>
                <w:rFonts w:ascii="Times New Roman" w:hAnsi="Times New Roman" w:eastAsia="Times New Roman"/>
                <w:sz w:val="20"/>
                <w:szCs w:val="20"/>
                <w:lang w:eastAsia="ru-RU"/>
              </w:rPr>
            </w:pPr>
            <w:r>
              <w:rPr>
                <w:rFonts w:ascii="Times New Roman" w:hAnsi="Times New Roman" w:eastAsia="Times New Roman"/>
                <w:sz w:val="20"/>
                <w:szCs w:val="20"/>
                <w:lang w:eastAsia="ru-RU"/>
              </w:rPr>
            </w:r>
            <w:r>
              <w:rPr>
                <w:rFonts w:ascii="Times New Roman" w:hAnsi="Times New Roman" w:eastAsia="Times New Roman"/>
                <w:sz w:val="20"/>
                <w:szCs w:val="20"/>
                <w:lang w:eastAsia="ru-RU"/>
              </w:rPr>
            </w:r>
            <w:r>
              <w:rPr>
                <w:rFonts w:ascii="Times New Roman" w:hAnsi="Times New Roman" w:eastAsia="Times New Roman"/>
                <w:sz w:val="20"/>
                <w:szCs w:val="20"/>
                <w:lang w:eastAsia="ru-RU"/>
              </w:rPr>
            </w:r>
          </w:p>
        </w:tc>
        <w:tc>
          <w:tcPr>
            <w:tcBorders>
              <w:top w:val="none" w:color="FFFFFF" w:sz="255" w:space="0"/>
              <w:left w:val="none" w:color="FFFFFF" w:sz="255" w:space="0"/>
              <w:bottom w:val="none" w:color="FFFFFF" w:sz="255" w:space="0"/>
              <w:right w:val="single" w:color="000000" w:sz="4" w:space="0"/>
            </w:tcBorders>
            <w:tcW w:w="1161" w:type="dxa"/>
            <w:vAlign w:val="top"/>
            <w:textDirection w:val="lrTb"/>
            <w:noWrap w:val="false"/>
          </w:tcPr>
          <w:p>
            <w:pPr>
              <w:pStyle w:val="902"/>
              <w:jc w:val="right"/>
              <w:spacing w:after="0" w:line="240" w:lineRule="auto"/>
              <w:rPr>
                <w:rFonts w:ascii="Arial" w:hAnsi="Arial" w:eastAsia="Times New Roman" w:cs="Arial"/>
                <w:sz w:val="16"/>
                <w:szCs w:val="16"/>
                <w:lang w:eastAsia="ru-RU"/>
              </w:rPr>
            </w:pPr>
            <w:r>
              <w:rPr>
                <w:rFonts w:ascii="Arial" w:hAnsi="Arial" w:eastAsia="Times New Roman" w:cs="Arial"/>
                <w:sz w:val="16"/>
                <w:szCs w:val="16"/>
                <w:lang w:eastAsia="ru-RU"/>
              </w:rPr>
              <w:t xml:space="preserve">18,08</w:t>
            </w:r>
            <w:r>
              <w:rPr>
                <w:rFonts w:ascii="Arial" w:hAnsi="Arial" w:eastAsia="Times New Roman" w:cs="Arial"/>
                <w:sz w:val="16"/>
                <w:szCs w:val="16"/>
                <w:lang w:eastAsia="ru-RU"/>
              </w:rPr>
            </w:r>
            <w:r>
              <w:rPr>
                <w:rFonts w:ascii="Arial" w:hAnsi="Arial" w:eastAsia="Times New Roman" w:cs="Arial"/>
                <w:sz w:val="16"/>
                <w:szCs w:val="16"/>
                <w:lang w:eastAsia="ru-RU"/>
              </w:rPr>
            </w:r>
          </w:p>
        </w:tc>
      </w:tr>
      <w:tr>
        <w:tblPrEx/>
        <w:trPr>
          <w:trHeight w:val="290"/>
        </w:trPr>
        <w:tc>
          <w:tcPr>
            <w:tcBorders>
              <w:top w:val="none" w:color="FFFFFF" w:sz="255" w:space="0"/>
              <w:left w:val="single" w:color="000000" w:sz="4" w:space="0"/>
              <w:bottom w:val="none" w:color="FFFFFF" w:sz="255" w:space="0"/>
              <w:right w:val="none" w:color="FFFFFF" w:sz="255" w:space="0"/>
            </w:tcBorders>
            <w:tcW w:w="505" w:type="dxa"/>
            <w:vAlign w:val="top"/>
            <w:textDirection w:val="lrTb"/>
            <w:noWrap w:val="false"/>
          </w:tcPr>
          <w:p>
            <w:pPr>
              <w:pStyle w:val="902"/>
              <w:jc w:val="right"/>
              <w:spacing w:after="0" w:line="240" w:lineRule="auto"/>
              <w:rPr>
                <w:rFonts w:ascii="Arial" w:hAnsi="Arial" w:eastAsia="Times New Roman" w:cs="Arial"/>
                <w:sz w:val="16"/>
                <w:szCs w:val="16"/>
                <w:lang w:eastAsia="ru-RU"/>
              </w:rPr>
            </w:pPr>
            <w:r>
              <w:rPr>
                <w:rFonts w:ascii="Arial" w:hAnsi="Arial" w:eastAsia="Times New Roman" w:cs="Arial"/>
                <w:sz w:val="16"/>
                <w:szCs w:val="16"/>
                <w:lang w:eastAsia="ru-RU"/>
              </w:rPr>
              <w:t xml:space="preserve"> </w:t>
            </w:r>
            <w:r>
              <w:rPr>
                <w:rFonts w:ascii="Arial" w:hAnsi="Arial" w:eastAsia="Times New Roman" w:cs="Arial"/>
                <w:sz w:val="16"/>
                <w:szCs w:val="16"/>
                <w:lang w:eastAsia="ru-RU"/>
              </w:rPr>
            </w:r>
            <w:r>
              <w:rPr>
                <w:rFonts w:ascii="Arial" w:hAnsi="Arial" w:eastAsia="Times New Roman" w:cs="Arial"/>
                <w:sz w:val="16"/>
                <w:szCs w:val="16"/>
                <w:lang w:eastAsia="ru-RU"/>
              </w:rPr>
            </w:r>
          </w:p>
        </w:tc>
        <w:tc>
          <w:tcPr>
            <w:tcBorders>
              <w:top w:val="none" w:color="FFFFFF" w:sz="255" w:space="0"/>
              <w:left w:val="none" w:color="FFFFFF" w:sz="255" w:space="0"/>
              <w:bottom w:val="none" w:color="FFFFFF" w:sz="255" w:space="0"/>
              <w:right w:val="none" w:color="FFFFFF" w:sz="255" w:space="0"/>
            </w:tcBorders>
            <w:tcW w:w="3697" w:type="dxa"/>
            <w:vAlign w:val="top"/>
            <w:textDirection w:val="lrTb"/>
            <w:noWrap w:val="false"/>
          </w:tcPr>
          <w:p>
            <w:pPr>
              <w:pStyle w:val="902"/>
              <w:jc w:val="right"/>
              <w:spacing w:after="0" w:line="240" w:lineRule="auto"/>
              <w:rPr>
                <w:rFonts w:ascii="Arial" w:hAnsi="Arial" w:eastAsia="Times New Roman" w:cs="Arial"/>
                <w:sz w:val="16"/>
                <w:szCs w:val="16"/>
                <w:lang w:eastAsia="ru-RU"/>
              </w:rPr>
            </w:pPr>
            <w:r>
              <w:rPr>
                <w:rFonts w:ascii="Arial" w:hAnsi="Arial" w:eastAsia="Times New Roman" w:cs="Arial"/>
                <w:sz w:val="16"/>
                <w:szCs w:val="16"/>
                <w:lang w:eastAsia="ru-RU"/>
              </w:rPr>
            </w:r>
            <w:r>
              <w:rPr>
                <w:rFonts w:ascii="Arial" w:hAnsi="Arial" w:eastAsia="Times New Roman" w:cs="Arial"/>
                <w:sz w:val="16"/>
                <w:szCs w:val="16"/>
                <w:lang w:eastAsia="ru-RU"/>
              </w:rPr>
            </w:r>
            <w:r>
              <w:rPr>
                <w:rFonts w:ascii="Arial" w:hAnsi="Arial" w:eastAsia="Times New Roman" w:cs="Arial"/>
                <w:sz w:val="16"/>
                <w:szCs w:val="16"/>
                <w:lang w:eastAsia="ru-RU"/>
              </w:rPr>
            </w:r>
          </w:p>
        </w:tc>
        <w:tc>
          <w:tcPr>
            <w:gridSpan w:val="5"/>
            <w:tcBorders>
              <w:top w:val="none" w:color="FFFFFF" w:sz="255" w:space="0"/>
              <w:left w:val="none" w:color="FFFFFF" w:sz="255" w:space="0"/>
              <w:bottom w:val="none" w:color="FFFFFF" w:sz="255" w:space="0"/>
              <w:right w:val="none" w:color="FFFFFF" w:sz="255" w:space="0"/>
            </w:tcBorders>
            <w:tcW w:w="2099" w:type="dxa"/>
            <w:vAlign w:val="top"/>
            <w:textDirection w:val="lrTb"/>
            <w:noWrap w:val="false"/>
          </w:tcPr>
          <w:p>
            <w:pPr>
              <w:pStyle w:val="902"/>
              <w:spacing w:after="0" w:line="240" w:lineRule="auto"/>
              <w:rPr>
                <w:rFonts w:ascii="Arial" w:hAnsi="Arial" w:eastAsia="Times New Roman" w:cs="Arial"/>
                <w:sz w:val="16"/>
                <w:szCs w:val="16"/>
                <w:lang w:eastAsia="ru-RU"/>
              </w:rPr>
            </w:pPr>
            <w:r>
              <w:rPr>
                <w:rFonts w:ascii="Arial" w:hAnsi="Arial" w:eastAsia="Times New Roman" w:cs="Arial"/>
                <w:sz w:val="16"/>
                <w:szCs w:val="16"/>
                <w:lang w:eastAsia="ru-RU"/>
              </w:rPr>
              <w:t xml:space="preserve">ФОТ</w:t>
            </w:r>
            <w:r>
              <w:rPr>
                <w:rFonts w:ascii="Arial" w:hAnsi="Arial" w:eastAsia="Times New Roman" w:cs="Arial"/>
                <w:sz w:val="16"/>
                <w:szCs w:val="16"/>
                <w:lang w:eastAsia="ru-RU"/>
              </w:rPr>
            </w:r>
            <w:r>
              <w:rPr>
                <w:rFonts w:ascii="Arial" w:hAnsi="Arial" w:eastAsia="Times New Roman" w:cs="Arial"/>
                <w:sz w:val="16"/>
                <w:szCs w:val="16"/>
                <w:lang w:eastAsia="ru-RU"/>
              </w:rPr>
            </w:r>
          </w:p>
        </w:tc>
        <w:tc>
          <w:tcPr>
            <w:tcBorders>
              <w:top w:val="none" w:color="FFFFFF" w:sz="255" w:space="0"/>
              <w:left w:val="none" w:color="FFFFFF" w:sz="255" w:space="0"/>
              <w:bottom w:val="none" w:color="FFFFFF" w:sz="255" w:space="0"/>
              <w:right w:val="none" w:color="FFFFFF" w:sz="255" w:space="0"/>
            </w:tcBorders>
            <w:tcW w:w="1088" w:type="dxa"/>
            <w:vAlign w:val="top"/>
            <w:textDirection w:val="lrTb"/>
            <w:noWrap w:val="false"/>
          </w:tcPr>
          <w:p>
            <w:pPr>
              <w:pStyle w:val="902"/>
              <w:spacing w:after="0" w:line="240" w:lineRule="auto"/>
              <w:rPr>
                <w:rFonts w:ascii="Arial" w:hAnsi="Arial" w:eastAsia="Times New Roman" w:cs="Arial"/>
                <w:sz w:val="16"/>
                <w:szCs w:val="16"/>
                <w:lang w:eastAsia="ru-RU"/>
              </w:rPr>
            </w:pPr>
            <w:r>
              <w:rPr>
                <w:rFonts w:ascii="Arial" w:hAnsi="Arial" w:eastAsia="Times New Roman" w:cs="Arial"/>
                <w:sz w:val="16"/>
                <w:szCs w:val="16"/>
                <w:lang w:eastAsia="ru-RU"/>
              </w:rPr>
            </w:r>
            <w:r>
              <w:rPr>
                <w:rFonts w:ascii="Arial" w:hAnsi="Arial" w:eastAsia="Times New Roman" w:cs="Arial"/>
                <w:sz w:val="16"/>
                <w:szCs w:val="16"/>
                <w:lang w:eastAsia="ru-RU"/>
              </w:rPr>
            </w:r>
            <w:r>
              <w:rPr>
                <w:rFonts w:ascii="Arial" w:hAnsi="Arial" w:eastAsia="Times New Roman" w:cs="Arial"/>
                <w:sz w:val="16"/>
                <w:szCs w:val="16"/>
                <w:lang w:eastAsia="ru-RU"/>
              </w:rPr>
            </w:r>
          </w:p>
        </w:tc>
        <w:tc>
          <w:tcPr>
            <w:tcBorders>
              <w:top w:val="none" w:color="FFFFFF" w:sz="255" w:space="0"/>
              <w:left w:val="none" w:color="FFFFFF" w:sz="255" w:space="0"/>
              <w:bottom w:val="none" w:color="FFFFFF" w:sz="255" w:space="0"/>
              <w:right w:val="none" w:color="FFFFFF" w:sz="255" w:space="0"/>
            </w:tcBorders>
            <w:tcW w:w="958" w:type="dxa"/>
            <w:vAlign w:val="top"/>
            <w:textDirection w:val="lrTb"/>
            <w:noWrap w:val="false"/>
          </w:tcPr>
          <w:p>
            <w:pPr>
              <w:pStyle w:val="902"/>
              <w:jc w:val="center"/>
              <w:spacing w:after="0" w:line="240" w:lineRule="auto"/>
              <w:rPr>
                <w:rFonts w:ascii="Times New Roman" w:hAnsi="Times New Roman" w:eastAsia="Times New Roman"/>
                <w:sz w:val="20"/>
                <w:szCs w:val="20"/>
                <w:lang w:eastAsia="ru-RU"/>
              </w:rPr>
            </w:pPr>
            <w:r>
              <w:rPr>
                <w:rFonts w:ascii="Times New Roman" w:hAnsi="Times New Roman" w:eastAsia="Times New Roman"/>
                <w:sz w:val="20"/>
                <w:szCs w:val="20"/>
                <w:lang w:eastAsia="ru-RU"/>
              </w:rPr>
            </w:r>
            <w:r>
              <w:rPr>
                <w:rFonts w:ascii="Times New Roman" w:hAnsi="Times New Roman" w:eastAsia="Times New Roman"/>
                <w:sz w:val="20"/>
                <w:szCs w:val="20"/>
                <w:lang w:eastAsia="ru-RU"/>
              </w:rPr>
            </w:r>
            <w:r>
              <w:rPr>
                <w:rFonts w:ascii="Times New Roman" w:hAnsi="Times New Roman" w:eastAsia="Times New Roman"/>
                <w:sz w:val="20"/>
                <w:szCs w:val="20"/>
                <w:lang w:eastAsia="ru-RU"/>
              </w:rPr>
            </w:r>
          </w:p>
        </w:tc>
        <w:tc>
          <w:tcPr>
            <w:tcBorders>
              <w:top w:val="none" w:color="FFFFFF" w:sz="255" w:space="0"/>
              <w:left w:val="none" w:color="FFFFFF" w:sz="255" w:space="0"/>
              <w:bottom w:val="none" w:color="FFFFFF" w:sz="255" w:space="0"/>
              <w:right w:val="none" w:color="FFFFFF" w:sz="255" w:space="0"/>
            </w:tcBorders>
            <w:tcW w:w="1267" w:type="dxa"/>
            <w:vAlign w:val="top"/>
            <w:textDirection w:val="lrTb"/>
            <w:noWrap w:val="false"/>
          </w:tcPr>
          <w:p>
            <w:pPr>
              <w:pStyle w:val="902"/>
              <w:jc w:val="center"/>
              <w:spacing w:after="0" w:line="240" w:lineRule="auto"/>
              <w:rPr>
                <w:rFonts w:ascii="Times New Roman" w:hAnsi="Times New Roman" w:eastAsia="Times New Roman"/>
                <w:sz w:val="20"/>
                <w:szCs w:val="20"/>
                <w:lang w:eastAsia="ru-RU"/>
              </w:rPr>
            </w:pPr>
            <w:r>
              <w:rPr>
                <w:rFonts w:ascii="Times New Roman" w:hAnsi="Times New Roman" w:eastAsia="Times New Roman"/>
                <w:sz w:val="20"/>
                <w:szCs w:val="20"/>
                <w:lang w:eastAsia="ru-RU"/>
              </w:rPr>
            </w:r>
            <w:r>
              <w:rPr>
                <w:rFonts w:ascii="Times New Roman" w:hAnsi="Times New Roman" w:eastAsia="Times New Roman"/>
                <w:sz w:val="20"/>
                <w:szCs w:val="20"/>
                <w:lang w:eastAsia="ru-RU"/>
              </w:rPr>
            </w:r>
            <w:r>
              <w:rPr>
                <w:rFonts w:ascii="Times New Roman" w:hAnsi="Times New Roman" w:eastAsia="Times New Roman"/>
                <w:sz w:val="20"/>
                <w:szCs w:val="20"/>
                <w:lang w:eastAsia="ru-RU"/>
              </w:rPr>
            </w:r>
          </w:p>
        </w:tc>
        <w:tc>
          <w:tcPr>
            <w:tcBorders>
              <w:top w:val="none" w:color="FFFFFF" w:sz="255" w:space="0"/>
              <w:left w:val="none" w:color="FFFFFF" w:sz="255" w:space="0"/>
              <w:bottom w:val="none" w:color="FFFFFF" w:sz="255" w:space="0"/>
              <w:right w:val="none" w:color="FFFFFF" w:sz="255" w:space="0"/>
            </w:tcBorders>
            <w:tcW w:w="1322" w:type="dxa"/>
            <w:vAlign w:val="top"/>
            <w:textDirection w:val="lrTb"/>
            <w:noWrap w:val="false"/>
          </w:tcPr>
          <w:p>
            <w:pPr>
              <w:pStyle w:val="902"/>
              <w:jc w:val="center"/>
              <w:spacing w:after="0" w:line="240" w:lineRule="auto"/>
              <w:rPr>
                <w:rFonts w:ascii="Times New Roman" w:hAnsi="Times New Roman" w:eastAsia="Times New Roman"/>
                <w:sz w:val="20"/>
                <w:szCs w:val="20"/>
                <w:lang w:eastAsia="ru-RU"/>
              </w:rPr>
            </w:pPr>
            <w:r>
              <w:rPr>
                <w:rFonts w:ascii="Times New Roman" w:hAnsi="Times New Roman" w:eastAsia="Times New Roman"/>
                <w:sz w:val="20"/>
                <w:szCs w:val="20"/>
                <w:lang w:eastAsia="ru-RU"/>
              </w:rPr>
            </w:r>
            <w:r>
              <w:rPr>
                <w:rFonts w:ascii="Times New Roman" w:hAnsi="Times New Roman" w:eastAsia="Times New Roman"/>
                <w:sz w:val="20"/>
                <w:szCs w:val="20"/>
                <w:lang w:eastAsia="ru-RU"/>
              </w:rPr>
            </w:r>
            <w:r>
              <w:rPr>
                <w:rFonts w:ascii="Times New Roman" w:hAnsi="Times New Roman" w:eastAsia="Times New Roman"/>
                <w:sz w:val="20"/>
                <w:szCs w:val="20"/>
                <w:lang w:eastAsia="ru-RU"/>
              </w:rPr>
            </w:r>
          </w:p>
        </w:tc>
        <w:tc>
          <w:tcPr>
            <w:tcBorders>
              <w:top w:val="none" w:color="FFFFFF" w:sz="255" w:space="0"/>
              <w:left w:val="none" w:color="FFFFFF" w:sz="255" w:space="0"/>
              <w:bottom w:val="none" w:color="FFFFFF" w:sz="255" w:space="0"/>
              <w:right w:val="none" w:color="FFFFFF" w:sz="255" w:space="0"/>
            </w:tcBorders>
            <w:tcW w:w="958" w:type="dxa"/>
            <w:vAlign w:val="top"/>
            <w:textDirection w:val="lrTb"/>
            <w:noWrap w:val="false"/>
          </w:tcPr>
          <w:p>
            <w:pPr>
              <w:pStyle w:val="902"/>
              <w:jc w:val="center"/>
              <w:spacing w:after="0" w:line="240" w:lineRule="auto"/>
              <w:rPr>
                <w:rFonts w:ascii="Times New Roman" w:hAnsi="Times New Roman" w:eastAsia="Times New Roman"/>
                <w:sz w:val="20"/>
                <w:szCs w:val="20"/>
                <w:lang w:eastAsia="ru-RU"/>
              </w:rPr>
            </w:pPr>
            <w:r>
              <w:rPr>
                <w:rFonts w:ascii="Times New Roman" w:hAnsi="Times New Roman" w:eastAsia="Times New Roman"/>
                <w:sz w:val="20"/>
                <w:szCs w:val="20"/>
                <w:lang w:eastAsia="ru-RU"/>
              </w:rPr>
            </w:r>
            <w:r>
              <w:rPr>
                <w:rFonts w:ascii="Times New Roman" w:hAnsi="Times New Roman" w:eastAsia="Times New Roman"/>
                <w:sz w:val="20"/>
                <w:szCs w:val="20"/>
                <w:lang w:eastAsia="ru-RU"/>
              </w:rPr>
            </w:r>
            <w:r>
              <w:rPr>
                <w:rFonts w:ascii="Times New Roman" w:hAnsi="Times New Roman" w:eastAsia="Times New Roman"/>
                <w:sz w:val="20"/>
                <w:szCs w:val="20"/>
                <w:lang w:eastAsia="ru-RU"/>
              </w:rPr>
            </w:r>
          </w:p>
        </w:tc>
        <w:tc>
          <w:tcPr>
            <w:tcBorders>
              <w:top w:val="none" w:color="FFFFFF" w:sz="255" w:space="0"/>
              <w:left w:val="none" w:color="FFFFFF" w:sz="255" w:space="0"/>
              <w:bottom w:val="none" w:color="FFFFFF" w:sz="255" w:space="0"/>
              <w:right w:val="none" w:color="FFFFFF" w:sz="255" w:space="0"/>
            </w:tcBorders>
            <w:tcW w:w="687" w:type="dxa"/>
            <w:vAlign w:val="top"/>
            <w:textDirection w:val="lrTb"/>
            <w:noWrap w:val="false"/>
          </w:tcPr>
          <w:p>
            <w:pPr>
              <w:pStyle w:val="902"/>
              <w:jc w:val="right"/>
              <w:spacing w:after="0" w:line="240" w:lineRule="auto"/>
              <w:rPr>
                <w:rFonts w:ascii="Times New Roman" w:hAnsi="Times New Roman" w:eastAsia="Times New Roman"/>
                <w:sz w:val="20"/>
                <w:szCs w:val="20"/>
                <w:lang w:eastAsia="ru-RU"/>
              </w:rPr>
            </w:pPr>
            <w:r>
              <w:rPr>
                <w:rFonts w:ascii="Times New Roman" w:hAnsi="Times New Roman" w:eastAsia="Times New Roman"/>
                <w:sz w:val="20"/>
                <w:szCs w:val="20"/>
                <w:lang w:eastAsia="ru-RU"/>
              </w:rPr>
            </w:r>
            <w:r>
              <w:rPr>
                <w:rFonts w:ascii="Times New Roman" w:hAnsi="Times New Roman" w:eastAsia="Times New Roman"/>
                <w:sz w:val="20"/>
                <w:szCs w:val="20"/>
                <w:lang w:eastAsia="ru-RU"/>
              </w:rPr>
            </w:r>
            <w:r>
              <w:rPr>
                <w:rFonts w:ascii="Times New Roman" w:hAnsi="Times New Roman" w:eastAsia="Times New Roman"/>
                <w:sz w:val="20"/>
                <w:szCs w:val="20"/>
                <w:lang w:eastAsia="ru-RU"/>
              </w:rPr>
            </w:r>
          </w:p>
        </w:tc>
        <w:tc>
          <w:tcPr>
            <w:tcBorders>
              <w:top w:val="none" w:color="FFFFFF" w:sz="255" w:space="0"/>
              <w:left w:val="none" w:color="FFFFFF" w:sz="255" w:space="0"/>
              <w:bottom w:val="none" w:color="FFFFFF" w:sz="255" w:space="0"/>
              <w:right w:val="none" w:color="FFFFFF" w:sz="255" w:space="0"/>
            </w:tcBorders>
            <w:tcW w:w="958" w:type="dxa"/>
            <w:vAlign w:val="top"/>
            <w:textDirection w:val="lrTb"/>
            <w:noWrap w:val="false"/>
          </w:tcPr>
          <w:p>
            <w:pPr>
              <w:pStyle w:val="902"/>
              <w:jc w:val="center"/>
              <w:spacing w:after="0" w:line="240" w:lineRule="auto"/>
              <w:rPr>
                <w:rFonts w:ascii="Times New Roman" w:hAnsi="Times New Roman" w:eastAsia="Times New Roman"/>
                <w:sz w:val="20"/>
                <w:szCs w:val="20"/>
                <w:lang w:eastAsia="ru-RU"/>
              </w:rPr>
            </w:pPr>
            <w:r>
              <w:rPr>
                <w:rFonts w:ascii="Times New Roman" w:hAnsi="Times New Roman" w:eastAsia="Times New Roman"/>
                <w:sz w:val="20"/>
                <w:szCs w:val="20"/>
                <w:lang w:eastAsia="ru-RU"/>
              </w:rPr>
            </w:r>
            <w:r>
              <w:rPr>
                <w:rFonts w:ascii="Times New Roman" w:hAnsi="Times New Roman" w:eastAsia="Times New Roman"/>
                <w:sz w:val="20"/>
                <w:szCs w:val="20"/>
                <w:lang w:eastAsia="ru-RU"/>
              </w:rPr>
            </w:r>
            <w:r>
              <w:rPr>
                <w:rFonts w:ascii="Times New Roman" w:hAnsi="Times New Roman" w:eastAsia="Times New Roman"/>
                <w:sz w:val="20"/>
                <w:szCs w:val="20"/>
                <w:lang w:eastAsia="ru-RU"/>
              </w:rPr>
            </w:r>
          </w:p>
        </w:tc>
        <w:tc>
          <w:tcPr>
            <w:tcBorders>
              <w:top w:val="none" w:color="FFFFFF" w:sz="255" w:space="0"/>
              <w:left w:val="none" w:color="FFFFFF" w:sz="255" w:space="0"/>
              <w:bottom w:val="none" w:color="FFFFFF" w:sz="255" w:space="0"/>
              <w:right w:val="none" w:color="FFFFFF" w:sz="255" w:space="0"/>
            </w:tcBorders>
            <w:tcW w:w="915" w:type="dxa"/>
            <w:vAlign w:val="top"/>
            <w:textDirection w:val="lrTb"/>
            <w:noWrap w:val="false"/>
          </w:tcPr>
          <w:p>
            <w:pPr>
              <w:pStyle w:val="902"/>
              <w:jc w:val="right"/>
              <w:spacing w:after="0" w:line="240" w:lineRule="auto"/>
              <w:rPr>
                <w:rFonts w:ascii="Times New Roman" w:hAnsi="Times New Roman" w:eastAsia="Times New Roman"/>
                <w:sz w:val="20"/>
                <w:szCs w:val="20"/>
                <w:lang w:eastAsia="ru-RU"/>
              </w:rPr>
            </w:pPr>
            <w:r>
              <w:rPr>
                <w:rFonts w:ascii="Times New Roman" w:hAnsi="Times New Roman" w:eastAsia="Times New Roman"/>
                <w:sz w:val="20"/>
                <w:szCs w:val="20"/>
                <w:lang w:eastAsia="ru-RU"/>
              </w:rPr>
            </w:r>
            <w:r>
              <w:rPr>
                <w:rFonts w:ascii="Times New Roman" w:hAnsi="Times New Roman" w:eastAsia="Times New Roman"/>
                <w:sz w:val="20"/>
                <w:szCs w:val="20"/>
                <w:lang w:eastAsia="ru-RU"/>
              </w:rPr>
            </w:r>
            <w:r>
              <w:rPr>
                <w:rFonts w:ascii="Times New Roman" w:hAnsi="Times New Roman" w:eastAsia="Times New Roman"/>
                <w:sz w:val="20"/>
                <w:szCs w:val="20"/>
                <w:lang w:eastAsia="ru-RU"/>
              </w:rPr>
            </w:r>
          </w:p>
        </w:tc>
        <w:tc>
          <w:tcPr>
            <w:tcBorders>
              <w:top w:val="none" w:color="FFFFFF" w:sz="255" w:space="0"/>
              <w:left w:val="none" w:color="FFFFFF" w:sz="255" w:space="0"/>
              <w:bottom w:val="none" w:color="FFFFFF" w:sz="255" w:space="0"/>
              <w:right w:val="single" w:color="000000" w:sz="4" w:space="0"/>
            </w:tcBorders>
            <w:tcW w:w="1161" w:type="dxa"/>
            <w:vAlign w:val="top"/>
            <w:textDirection w:val="lrTb"/>
            <w:noWrap w:val="false"/>
          </w:tcPr>
          <w:p>
            <w:pPr>
              <w:pStyle w:val="902"/>
              <w:jc w:val="right"/>
              <w:spacing w:after="0" w:line="240" w:lineRule="auto"/>
              <w:rPr>
                <w:rFonts w:ascii="Arial" w:hAnsi="Arial" w:eastAsia="Times New Roman" w:cs="Arial"/>
                <w:sz w:val="16"/>
                <w:szCs w:val="16"/>
                <w:lang w:eastAsia="ru-RU"/>
              </w:rPr>
            </w:pPr>
            <w:r>
              <w:rPr>
                <w:rFonts w:ascii="Arial" w:hAnsi="Arial" w:eastAsia="Times New Roman" w:cs="Arial"/>
                <w:sz w:val="16"/>
                <w:szCs w:val="16"/>
                <w:lang w:eastAsia="ru-RU"/>
              </w:rPr>
              <w:t xml:space="preserve">904,15</w:t>
            </w:r>
            <w:r>
              <w:rPr>
                <w:rFonts w:ascii="Arial" w:hAnsi="Arial" w:eastAsia="Times New Roman" w:cs="Arial"/>
                <w:sz w:val="16"/>
                <w:szCs w:val="16"/>
                <w:lang w:eastAsia="ru-RU"/>
              </w:rPr>
            </w:r>
            <w:r>
              <w:rPr>
                <w:rFonts w:ascii="Arial" w:hAnsi="Arial" w:eastAsia="Times New Roman" w:cs="Arial"/>
                <w:sz w:val="16"/>
                <w:szCs w:val="16"/>
                <w:lang w:eastAsia="ru-RU"/>
              </w:rPr>
            </w:r>
          </w:p>
        </w:tc>
      </w:tr>
      <w:tr>
        <w:tblPrEx/>
        <w:trPr>
          <w:trHeight w:val="290"/>
        </w:trPr>
        <w:tc>
          <w:tcPr>
            <w:tcBorders>
              <w:top w:val="none" w:color="FFFFFF" w:sz="255" w:space="0"/>
              <w:left w:val="single" w:color="000000" w:sz="4" w:space="0"/>
              <w:bottom w:val="none" w:color="FFFFFF" w:sz="255" w:space="0"/>
              <w:right w:val="none" w:color="FFFFFF" w:sz="255" w:space="0"/>
            </w:tcBorders>
            <w:tcW w:w="505" w:type="dxa"/>
            <w:vAlign w:val="top"/>
            <w:textDirection w:val="lrTb"/>
            <w:noWrap w:val="false"/>
          </w:tcPr>
          <w:p>
            <w:pPr>
              <w:pStyle w:val="902"/>
              <w:jc w:val="right"/>
              <w:spacing w:after="0" w:line="240" w:lineRule="auto"/>
              <w:rPr>
                <w:rFonts w:ascii="Arial" w:hAnsi="Arial" w:eastAsia="Times New Roman" w:cs="Arial"/>
                <w:sz w:val="16"/>
                <w:szCs w:val="16"/>
                <w:lang w:eastAsia="ru-RU"/>
              </w:rPr>
            </w:pPr>
            <w:r>
              <w:rPr>
                <w:rFonts w:ascii="Arial" w:hAnsi="Arial" w:eastAsia="Times New Roman" w:cs="Arial"/>
                <w:sz w:val="16"/>
                <w:szCs w:val="16"/>
                <w:lang w:eastAsia="ru-RU"/>
              </w:rPr>
              <w:t xml:space="preserve"> </w:t>
            </w:r>
            <w:r>
              <w:rPr>
                <w:rFonts w:ascii="Arial" w:hAnsi="Arial" w:eastAsia="Times New Roman" w:cs="Arial"/>
                <w:sz w:val="16"/>
                <w:szCs w:val="16"/>
                <w:lang w:eastAsia="ru-RU"/>
              </w:rPr>
            </w:r>
            <w:r>
              <w:rPr>
                <w:rFonts w:ascii="Arial" w:hAnsi="Arial" w:eastAsia="Times New Roman" w:cs="Arial"/>
                <w:sz w:val="16"/>
                <w:szCs w:val="16"/>
                <w:lang w:eastAsia="ru-RU"/>
              </w:rPr>
            </w:r>
          </w:p>
        </w:tc>
        <w:tc>
          <w:tcPr>
            <w:tcBorders>
              <w:top w:val="none" w:color="FFFFFF" w:sz="255" w:space="0"/>
              <w:left w:val="none" w:color="FFFFFF" w:sz="255" w:space="0"/>
              <w:bottom w:val="none" w:color="FFFFFF" w:sz="255" w:space="0"/>
              <w:right w:val="none" w:color="FFFFFF" w:sz="255" w:space="0"/>
            </w:tcBorders>
            <w:tcW w:w="3697" w:type="dxa"/>
            <w:vAlign w:val="top"/>
            <w:textDirection w:val="lrTb"/>
            <w:noWrap w:val="false"/>
          </w:tcPr>
          <w:p>
            <w:pPr>
              <w:pStyle w:val="902"/>
              <w:jc w:val="right"/>
              <w:spacing w:after="0" w:line="240" w:lineRule="auto"/>
              <w:rPr>
                <w:rFonts w:ascii="Arial" w:hAnsi="Arial" w:eastAsia="Times New Roman" w:cs="Arial"/>
                <w:sz w:val="16"/>
                <w:szCs w:val="16"/>
                <w:lang w:eastAsia="ru-RU"/>
              </w:rPr>
            </w:pPr>
            <w:r>
              <w:rPr>
                <w:rFonts w:ascii="Arial" w:hAnsi="Arial" w:eastAsia="Times New Roman" w:cs="Arial"/>
                <w:sz w:val="16"/>
                <w:szCs w:val="16"/>
                <w:lang w:eastAsia="ru-RU"/>
              </w:rPr>
              <w:t xml:space="preserve">Пр/812-053.0-1</w:t>
            </w:r>
            <w:r>
              <w:rPr>
                <w:rFonts w:ascii="Arial" w:hAnsi="Arial" w:eastAsia="Times New Roman" w:cs="Arial"/>
                <w:sz w:val="16"/>
                <w:szCs w:val="16"/>
                <w:lang w:eastAsia="ru-RU"/>
              </w:rPr>
            </w:r>
            <w:r>
              <w:rPr>
                <w:rFonts w:ascii="Arial" w:hAnsi="Arial" w:eastAsia="Times New Roman" w:cs="Arial"/>
                <w:sz w:val="16"/>
                <w:szCs w:val="16"/>
                <w:lang w:eastAsia="ru-RU"/>
              </w:rPr>
            </w:r>
          </w:p>
        </w:tc>
        <w:tc>
          <w:tcPr>
            <w:gridSpan w:val="5"/>
            <w:tcBorders>
              <w:top w:val="none" w:color="FFFFFF" w:sz="255" w:space="0"/>
              <w:left w:val="none" w:color="FFFFFF" w:sz="255" w:space="0"/>
              <w:bottom w:val="none" w:color="FFFFFF" w:sz="255" w:space="0"/>
              <w:right w:val="none" w:color="FFFFFF" w:sz="255" w:space="0"/>
            </w:tcBorders>
            <w:tcW w:w="2099" w:type="dxa"/>
            <w:vAlign w:val="top"/>
            <w:textDirection w:val="lrTb"/>
            <w:noWrap w:val="false"/>
          </w:tcPr>
          <w:p>
            <w:pPr>
              <w:pStyle w:val="902"/>
              <w:spacing w:after="0" w:line="240" w:lineRule="auto"/>
              <w:rPr>
                <w:rFonts w:ascii="Arial" w:hAnsi="Arial" w:eastAsia="Times New Roman" w:cs="Arial"/>
                <w:sz w:val="16"/>
                <w:szCs w:val="16"/>
                <w:lang w:eastAsia="ru-RU"/>
              </w:rPr>
            </w:pPr>
            <w:r>
              <w:rPr>
                <w:rFonts w:ascii="Arial" w:hAnsi="Arial" w:eastAsia="Times New Roman" w:cs="Arial"/>
                <w:sz w:val="16"/>
                <w:szCs w:val="16"/>
                <w:lang w:eastAsia="ru-RU"/>
              </w:rPr>
              <w:t xml:space="preserve">НР Приборы, средства автоматизации и вычислительной техники</w:t>
            </w:r>
            <w:r>
              <w:rPr>
                <w:rFonts w:ascii="Arial" w:hAnsi="Arial" w:eastAsia="Times New Roman" w:cs="Arial"/>
                <w:sz w:val="16"/>
                <w:szCs w:val="16"/>
                <w:lang w:eastAsia="ru-RU"/>
              </w:rPr>
            </w:r>
            <w:r>
              <w:rPr>
                <w:rFonts w:ascii="Arial" w:hAnsi="Arial" w:eastAsia="Times New Roman" w:cs="Arial"/>
                <w:sz w:val="16"/>
                <w:szCs w:val="16"/>
                <w:lang w:eastAsia="ru-RU"/>
              </w:rPr>
            </w:r>
          </w:p>
        </w:tc>
        <w:tc>
          <w:tcPr>
            <w:tcBorders>
              <w:top w:val="none" w:color="FFFFFF" w:sz="255" w:space="0"/>
              <w:left w:val="none" w:color="FFFFFF" w:sz="255" w:space="0"/>
              <w:bottom w:val="none" w:color="FFFFFF" w:sz="255" w:space="0"/>
              <w:right w:val="none" w:color="FFFFFF" w:sz="255" w:space="0"/>
            </w:tcBorders>
            <w:tcW w:w="1088" w:type="dxa"/>
            <w:vAlign w:val="top"/>
            <w:textDirection w:val="lrTb"/>
            <w:noWrap w:val="false"/>
          </w:tcPr>
          <w:p>
            <w:pPr>
              <w:pStyle w:val="902"/>
              <w:jc w:val="center"/>
              <w:spacing w:after="0" w:line="240" w:lineRule="auto"/>
              <w:rPr>
                <w:rFonts w:ascii="Arial" w:hAnsi="Arial" w:eastAsia="Times New Roman" w:cs="Arial"/>
                <w:sz w:val="16"/>
                <w:szCs w:val="16"/>
                <w:lang w:eastAsia="ru-RU"/>
              </w:rPr>
            </w:pPr>
            <w:r>
              <w:rPr>
                <w:rFonts w:ascii="Arial" w:hAnsi="Arial" w:eastAsia="Times New Roman" w:cs="Arial"/>
                <w:sz w:val="16"/>
                <w:szCs w:val="16"/>
                <w:lang w:eastAsia="ru-RU"/>
              </w:rPr>
              <w:t xml:space="preserve">%</w:t>
            </w:r>
            <w:r>
              <w:rPr>
                <w:rFonts w:ascii="Arial" w:hAnsi="Arial" w:eastAsia="Times New Roman" w:cs="Arial"/>
                <w:sz w:val="16"/>
                <w:szCs w:val="16"/>
                <w:lang w:eastAsia="ru-RU"/>
              </w:rPr>
            </w:r>
            <w:r>
              <w:rPr>
                <w:rFonts w:ascii="Arial" w:hAnsi="Arial" w:eastAsia="Times New Roman" w:cs="Arial"/>
                <w:sz w:val="16"/>
                <w:szCs w:val="16"/>
                <w:lang w:eastAsia="ru-RU"/>
              </w:rPr>
            </w:r>
          </w:p>
        </w:tc>
        <w:tc>
          <w:tcPr>
            <w:tcBorders>
              <w:top w:val="none" w:color="FFFFFF" w:sz="255" w:space="0"/>
              <w:left w:val="none" w:color="FFFFFF" w:sz="255" w:space="0"/>
              <w:bottom w:val="none" w:color="FFFFFF" w:sz="255" w:space="0"/>
              <w:right w:val="none" w:color="FFFFFF" w:sz="255" w:space="0"/>
            </w:tcBorders>
            <w:tcW w:w="958" w:type="dxa"/>
            <w:vAlign w:val="top"/>
            <w:textDirection w:val="lrTb"/>
            <w:noWrap w:val="false"/>
          </w:tcPr>
          <w:p>
            <w:pPr>
              <w:pStyle w:val="902"/>
              <w:jc w:val="center"/>
              <w:spacing w:after="0" w:line="240" w:lineRule="auto"/>
              <w:rPr>
                <w:rFonts w:ascii="Arial" w:hAnsi="Arial" w:eastAsia="Times New Roman" w:cs="Arial"/>
                <w:sz w:val="16"/>
                <w:szCs w:val="16"/>
                <w:lang w:eastAsia="ru-RU"/>
              </w:rPr>
            </w:pPr>
            <w:r>
              <w:rPr>
                <w:rFonts w:ascii="Arial" w:hAnsi="Arial" w:eastAsia="Times New Roman" w:cs="Arial"/>
                <w:sz w:val="16"/>
                <w:szCs w:val="16"/>
                <w:lang w:eastAsia="ru-RU"/>
              </w:rPr>
              <w:t xml:space="preserve">90</w:t>
            </w:r>
            <w:r>
              <w:rPr>
                <w:rFonts w:ascii="Arial" w:hAnsi="Arial" w:eastAsia="Times New Roman" w:cs="Arial"/>
                <w:sz w:val="16"/>
                <w:szCs w:val="16"/>
                <w:lang w:eastAsia="ru-RU"/>
              </w:rPr>
            </w:r>
            <w:r>
              <w:rPr>
                <w:rFonts w:ascii="Arial" w:hAnsi="Arial" w:eastAsia="Times New Roman" w:cs="Arial"/>
                <w:sz w:val="16"/>
                <w:szCs w:val="16"/>
                <w:lang w:eastAsia="ru-RU"/>
              </w:rPr>
            </w:r>
          </w:p>
        </w:tc>
        <w:tc>
          <w:tcPr>
            <w:tcBorders>
              <w:top w:val="none" w:color="FFFFFF" w:sz="255" w:space="0"/>
              <w:left w:val="none" w:color="FFFFFF" w:sz="255" w:space="0"/>
              <w:bottom w:val="none" w:color="FFFFFF" w:sz="255" w:space="0"/>
              <w:right w:val="none" w:color="FFFFFF" w:sz="255" w:space="0"/>
            </w:tcBorders>
            <w:tcW w:w="1267" w:type="dxa"/>
            <w:vAlign w:val="top"/>
            <w:textDirection w:val="lrTb"/>
            <w:noWrap w:val="false"/>
          </w:tcPr>
          <w:p>
            <w:pPr>
              <w:pStyle w:val="902"/>
              <w:jc w:val="center"/>
              <w:spacing w:after="0" w:line="240" w:lineRule="auto"/>
              <w:rPr>
                <w:rFonts w:ascii="Arial" w:hAnsi="Arial" w:eastAsia="Times New Roman" w:cs="Arial"/>
                <w:sz w:val="16"/>
                <w:szCs w:val="16"/>
                <w:lang w:eastAsia="ru-RU"/>
              </w:rPr>
            </w:pPr>
            <w:r>
              <w:rPr>
                <w:rFonts w:ascii="Arial" w:hAnsi="Arial" w:eastAsia="Times New Roman" w:cs="Arial"/>
                <w:sz w:val="16"/>
                <w:szCs w:val="16"/>
                <w:lang w:eastAsia="ru-RU"/>
              </w:rPr>
            </w:r>
            <w:r>
              <w:rPr>
                <w:rFonts w:ascii="Arial" w:hAnsi="Arial" w:eastAsia="Times New Roman" w:cs="Arial"/>
                <w:sz w:val="16"/>
                <w:szCs w:val="16"/>
                <w:lang w:eastAsia="ru-RU"/>
              </w:rPr>
            </w:r>
            <w:r>
              <w:rPr>
                <w:rFonts w:ascii="Arial" w:hAnsi="Arial" w:eastAsia="Times New Roman" w:cs="Arial"/>
                <w:sz w:val="16"/>
                <w:szCs w:val="16"/>
                <w:lang w:eastAsia="ru-RU"/>
              </w:rPr>
            </w:r>
          </w:p>
        </w:tc>
        <w:tc>
          <w:tcPr>
            <w:tcBorders>
              <w:top w:val="none" w:color="FFFFFF" w:sz="255" w:space="0"/>
              <w:left w:val="none" w:color="FFFFFF" w:sz="255" w:space="0"/>
              <w:bottom w:val="none" w:color="FFFFFF" w:sz="255" w:space="0"/>
              <w:right w:val="none" w:color="FFFFFF" w:sz="255" w:space="0"/>
            </w:tcBorders>
            <w:tcW w:w="1322" w:type="dxa"/>
            <w:vAlign w:val="top"/>
            <w:textDirection w:val="lrTb"/>
            <w:noWrap w:val="false"/>
          </w:tcPr>
          <w:p>
            <w:pPr>
              <w:pStyle w:val="902"/>
              <w:jc w:val="center"/>
              <w:spacing w:after="0" w:line="240" w:lineRule="auto"/>
              <w:rPr>
                <w:rFonts w:ascii="Arial" w:hAnsi="Arial" w:eastAsia="Times New Roman" w:cs="Arial"/>
                <w:sz w:val="16"/>
                <w:szCs w:val="16"/>
                <w:lang w:eastAsia="ru-RU"/>
              </w:rPr>
            </w:pPr>
            <w:r>
              <w:rPr>
                <w:rFonts w:ascii="Arial" w:hAnsi="Arial" w:eastAsia="Times New Roman" w:cs="Arial"/>
                <w:sz w:val="16"/>
                <w:szCs w:val="16"/>
                <w:lang w:eastAsia="ru-RU"/>
              </w:rPr>
              <w:t xml:space="preserve">90</w:t>
            </w:r>
            <w:r>
              <w:rPr>
                <w:rFonts w:ascii="Arial" w:hAnsi="Arial" w:eastAsia="Times New Roman" w:cs="Arial"/>
                <w:sz w:val="16"/>
                <w:szCs w:val="16"/>
                <w:lang w:eastAsia="ru-RU"/>
              </w:rPr>
            </w:r>
            <w:r>
              <w:rPr>
                <w:rFonts w:ascii="Arial" w:hAnsi="Arial" w:eastAsia="Times New Roman" w:cs="Arial"/>
                <w:sz w:val="16"/>
                <w:szCs w:val="16"/>
                <w:lang w:eastAsia="ru-RU"/>
              </w:rPr>
            </w:r>
          </w:p>
        </w:tc>
        <w:tc>
          <w:tcPr>
            <w:tcBorders>
              <w:top w:val="none" w:color="FFFFFF" w:sz="255" w:space="0"/>
              <w:left w:val="none" w:color="FFFFFF" w:sz="255" w:space="0"/>
              <w:bottom w:val="none" w:color="FFFFFF" w:sz="255" w:space="0"/>
              <w:right w:val="none" w:color="FFFFFF" w:sz="255" w:space="0"/>
            </w:tcBorders>
            <w:tcW w:w="958" w:type="dxa"/>
            <w:vAlign w:val="top"/>
            <w:textDirection w:val="lrTb"/>
            <w:noWrap w:val="false"/>
          </w:tcPr>
          <w:p>
            <w:pPr>
              <w:pStyle w:val="902"/>
              <w:jc w:val="center"/>
              <w:spacing w:after="0" w:line="240" w:lineRule="auto"/>
              <w:rPr>
                <w:rFonts w:ascii="Arial" w:hAnsi="Arial" w:eastAsia="Times New Roman" w:cs="Arial"/>
                <w:sz w:val="16"/>
                <w:szCs w:val="16"/>
                <w:lang w:eastAsia="ru-RU"/>
              </w:rPr>
            </w:pPr>
            <w:r>
              <w:rPr>
                <w:rFonts w:ascii="Arial" w:hAnsi="Arial" w:eastAsia="Times New Roman" w:cs="Arial"/>
                <w:sz w:val="16"/>
                <w:szCs w:val="16"/>
                <w:lang w:eastAsia="ru-RU"/>
              </w:rPr>
            </w:r>
            <w:r>
              <w:rPr>
                <w:rFonts w:ascii="Arial" w:hAnsi="Arial" w:eastAsia="Times New Roman" w:cs="Arial"/>
                <w:sz w:val="16"/>
                <w:szCs w:val="16"/>
                <w:lang w:eastAsia="ru-RU"/>
              </w:rPr>
            </w:r>
            <w:r>
              <w:rPr>
                <w:rFonts w:ascii="Arial" w:hAnsi="Arial" w:eastAsia="Times New Roman" w:cs="Arial"/>
                <w:sz w:val="16"/>
                <w:szCs w:val="16"/>
                <w:lang w:eastAsia="ru-RU"/>
              </w:rPr>
            </w:r>
          </w:p>
        </w:tc>
        <w:tc>
          <w:tcPr>
            <w:tcBorders>
              <w:top w:val="none" w:color="FFFFFF" w:sz="255" w:space="0"/>
              <w:left w:val="none" w:color="FFFFFF" w:sz="255" w:space="0"/>
              <w:bottom w:val="none" w:color="FFFFFF" w:sz="255" w:space="0"/>
              <w:right w:val="none" w:color="FFFFFF" w:sz="255" w:space="0"/>
            </w:tcBorders>
            <w:tcW w:w="687" w:type="dxa"/>
            <w:vAlign w:val="top"/>
            <w:textDirection w:val="lrTb"/>
            <w:noWrap w:val="false"/>
          </w:tcPr>
          <w:p>
            <w:pPr>
              <w:pStyle w:val="902"/>
              <w:jc w:val="right"/>
              <w:spacing w:after="0" w:line="240" w:lineRule="auto"/>
              <w:rPr>
                <w:rFonts w:ascii="Times New Roman" w:hAnsi="Times New Roman" w:eastAsia="Times New Roman"/>
                <w:sz w:val="20"/>
                <w:szCs w:val="20"/>
                <w:lang w:eastAsia="ru-RU"/>
              </w:rPr>
            </w:pPr>
            <w:r>
              <w:rPr>
                <w:rFonts w:ascii="Times New Roman" w:hAnsi="Times New Roman" w:eastAsia="Times New Roman"/>
                <w:sz w:val="20"/>
                <w:szCs w:val="20"/>
                <w:lang w:eastAsia="ru-RU"/>
              </w:rPr>
            </w:r>
            <w:r>
              <w:rPr>
                <w:rFonts w:ascii="Times New Roman" w:hAnsi="Times New Roman" w:eastAsia="Times New Roman"/>
                <w:sz w:val="20"/>
                <w:szCs w:val="20"/>
                <w:lang w:eastAsia="ru-RU"/>
              </w:rPr>
            </w:r>
            <w:r>
              <w:rPr>
                <w:rFonts w:ascii="Times New Roman" w:hAnsi="Times New Roman" w:eastAsia="Times New Roman"/>
                <w:sz w:val="20"/>
                <w:szCs w:val="20"/>
                <w:lang w:eastAsia="ru-RU"/>
              </w:rPr>
            </w:r>
          </w:p>
        </w:tc>
        <w:tc>
          <w:tcPr>
            <w:tcBorders>
              <w:top w:val="none" w:color="FFFFFF" w:sz="255" w:space="0"/>
              <w:left w:val="none" w:color="FFFFFF" w:sz="255" w:space="0"/>
              <w:bottom w:val="none" w:color="FFFFFF" w:sz="255" w:space="0"/>
              <w:right w:val="none" w:color="FFFFFF" w:sz="255" w:space="0"/>
            </w:tcBorders>
            <w:tcW w:w="958" w:type="dxa"/>
            <w:vAlign w:val="top"/>
            <w:textDirection w:val="lrTb"/>
            <w:noWrap w:val="false"/>
          </w:tcPr>
          <w:p>
            <w:pPr>
              <w:pStyle w:val="902"/>
              <w:jc w:val="center"/>
              <w:spacing w:after="0" w:line="240" w:lineRule="auto"/>
              <w:rPr>
                <w:rFonts w:ascii="Times New Roman" w:hAnsi="Times New Roman" w:eastAsia="Times New Roman"/>
                <w:sz w:val="20"/>
                <w:szCs w:val="20"/>
                <w:lang w:eastAsia="ru-RU"/>
              </w:rPr>
            </w:pPr>
            <w:r>
              <w:rPr>
                <w:rFonts w:ascii="Times New Roman" w:hAnsi="Times New Roman" w:eastAsia="Times New Roman"/>
                <w:sz w:val="20"/>
                <w:szCs w:val="20"/>
                <w:lang w:eastAsia="ru-RU"/>
              </w:rPr>
            </w:r>
            <w:r>
              <w:rPr>
                <w:rFonts w:ascii="Times New Roman" w:hAnsi="Times New Roman" w:eastAsia="Times New Roman"/>
                <w:sz w:val="20"/>
                <w:szCs w:val="20"/>
                <w:lang w:eastAsia="ru-RU"/>
              </w:rPr>
            </w:r>
            <w:r>
              <w:rPr>
                <w:rFonts w:ascii="Times New Roman" w:hAnsi="Times New Roman" w:eastAsia="Times New Roman"/>
                <w:sz w:val="20"/>
                <w:szCs w:val="20"/>
                <w:lang w:eastAsia="ru-RU"/>
              </w:rPr>
            </w:r>
          </w:p>
        </w:tc>
        <w:tc>
          <w:tcPr>
            <w:tcBorders>
              <w:top w:val="none" w:color="FFFFFF" w:sz="255" w:space="0"/>
              <w:left w:val="none" w:color="FFFFFF" w:sz="255" w:space="0"/>
              <w:bottom w:val="none" w:color="FFFFFF" w:sz="255" w:space="0"/>
              <w:right w:val="none" w:color="FFFFFF" w:sz="255" w:space="0"/>
            </w:tcBorders>
            <w:tcW w:w="915" w:type="dxa"/>
            <w:vAlign w:val="top"/>
            <w:textDirection w:val="lrTb"/>
            <w:noWrap w:val="false"/>
          </w:tcPr>
          <w:p>
            <w:pPr>
              <w:pStyle w:val="902"/>
              <w:jc w:val="right"/>
              <w:spacing w:after="0" w:line="240" w:lineRule="auto"/>
              <w:rPr>
                <w:rFonts w:ascii="Times New Roman" w:hAnsi="Times New Roman" w:eastAsia="Times New Roman"/>
                <w:sz w:val="20"/>
                <w:szCs w:val="20"/>
                <w:lang w:eastAsia="ru-RU"/>
              </w:rPr>
            </w:pPr>
            <w:r>
              <w:rPr>
                <w:rFonts w:ascii="Times New Roman" w:hAnsi="Times New Roman" w:eastAsia="Times New Roman"/>
                <w:sz w:val="20"/>
                <w:szCs w:val="20"/>
                <w:lang w:eastAsia="ru-RU"/>
              </w:rPr>
            </w:r>
            <w:r>
              <w:rPr>
                <w:rFonts w:ascii="Times New Roman" w:hAnsi="Times New Roman" w:eastAsia="Times New Roman"/>
                <w:sz w:val="20"/>
                <w:szCs w:val="20"/>
                <w:lang w:eastAsia="ru-RU"/>
              </w:rPr>
            </w:r>
            <w:r>
              <w:rPr>
                <w:rFonts w:ascii="Times New Roman" w:hAnsi="Times New Roman" w:eastAsia="Times New Roman"/>
                <w:sz w:val="20"/>
                <w:szCs w:val="20"/>
                <w:lang w:eastAsia="ru-RU"/>
              </w:rPr>
            </w:r>
          </w:p>
        </w:tc>
        <w:tc>
          <w:tcPr>
            <w:tcBorders>
              <w:top w:val="none" w:color="FFFFFF" w:sz="255" w:space="0"/>
              <w:left w:val="none" w:color="FFFFFF" w:sz="255" w:space="0"/>
              <w:bottom w:val="none" w:color="FFFFFF" w:sz="255" w:space="0"/>
              <w:right w:val="single" w:color="000000" w:sz="4" w:space="0"/>
            </w:tcBorders>
            <w:tcW w:w="1161" w:type="dxa"/>
            <w:vAlign w:val="top"/>
            <w:textDirection w:val="lrTb"/>
            <w:noWrap w:val="false"/>
          </w:tcPr>
          <w:p>
            <w:pPr>
              <w:pStyle w:val="902"/>
              <w:jc w:val="right"/>
              <w:spacing w:after="0" w:line="240" w:lineRule="auto"/>
              <w:rPr>
                <w:rFonts w:ascii="Arial" w:hAnsi="Arial" w:eastAsia="Times New Roman" w:cs="Arial"/>
                <w:sz w:val="16"/>
                <w:szCs w:val="16"/>
                <w:lang w:eastAsia="ru-RU"/>
              </w:rPr>
            </w:pPr>
            <w:r>
              <w:rPr>
                <w:rFonts w:ascii="Arial" w:hAnsi="Arial" w:eastAsia="Times New Roman" w:cs="Arial"/>
                <w:sz w:val="16"/>
                <w:szCs w:val="16"/>
                <w:lang w:eastAsia="ru-RU"/>
              </w:rPr>
              <w:t xml:space="preserve">813,74</w:t>
            </w:r>
            <w:r>
              <w:rPr>
                <w:rFonts w:ascii="Arial" w:hAnsi="Arial" w:eastAsia="Times New Roman" w:cs="Arial"/>
                <w:sz w:val="16"/>
                <w:szCs w:val="16"/>
                <w:lang w:eastAsia="ru-RU"/>
              </w:rPr>
            </w:r>
            <w:r>
              <w:rPr>
                <w:rFonts w:ascii="Arial" w:hAnsi="Arial" w:eastAsia="Times New Roman" w:cs="Arial"/>
                <w:sz w:val="16"/>
                <w:szCs w:val="16"/>
                <w:lang w:eastAsia="ru-RU"/>
              </w:rPr>
            </w:r>
          </w:p>
        </w:tc>
      </w:tr>
      <w:tr>
        <w:tblPrEx/>
        <w:trPr>
          <w:trHeight w:val="290"/>
        </w:trPr>
        <w:tc>
          <w:tcPr>
            <w:tcBorders>
              <w:top w:val="none" w:color="FFFFFF" w:sz="255" w:space="0"/>
              <w:left w:val="single" w:color="000000" w:sz="4" w:space="0"/>
              <w:bottom w:val="none" w:color="FFFFFF" w:sz="255" w:space="0"/>
              <w:right w:val="none" w:color="FFFFFF" w:sz="255" w:space="0"/>
            </w:tcBorders>
            <w:tcW w:w="505" w:type="dxa"/>
            <w:vAlign w:val="top"/>
            <w:textDirection w:val="lrTb"/>
            <w:noWrap w:val="false"/>
          </w:tcPr>
          <w:p>
            <w:pPr>
              <w:pStyle w:val="902"/>
              <w:jc w:val="right"/>
              <w:spacing w:after="0" w:line="240" w:lineRule="auto"/>
              <w:rPr>
                <w:rFonts w:ascii="Arial" w:hAnsi="Arial" w:eastAsia="Times New Roman" w:cs="Arial"/>
                <w:sz w:val="16"/>
                <w:szCs w:val="16"/>
                <w:lang w:eastAsia="ru-RU"/>
              </w:rPr>
            </w:pPr>
            <w:r>
              <w:rPr>
                <w:rFonts w:ascii="Arial" w:hAnsi="Arial" w:eastAsia="Times New Roman" w:cs="Arial"/>
                <w:sz w:val="16"/>
                <w:szCs w:val="16"/>
                <w:lang w:eastAsia="ru-RU"/>
              </w:rPr>
              <w:t xml:space="preserve"> </w:t>
            </w:r>
            <w:r>
              <w:rPr>
                <w:rFonts w:ascii="Arial" w:hAnsi="Arial" w:eastAsia="Times New Roman" w:cs="Arial"/>
                <w:sz w:val="16"/>
                <w:szCs w:val="16"/>
                <w:lang w:eastAsia="ru-RU"/>
              </w:rPr>
            </w:r>
            <w:r>
              <w:rPr>
                <w:rFonts w:ascii="Arial" w:hAnsi="Arial" w:eastAsia="Times New Roman" w:cs="Arial"/>
                <w:sz w:val="16"/>
                <w:szCs w:val="16"/>
                <w:lang w:eastAsia="ru-RU"/>
              </w:rPr>
            </w:r>
          </w:p>
        </w:tc>
        <w:tc>
          <w:tcPr>
            <w:tcBorders>
              <w:top w:val="none" w:color="FFFFFF" w:sz="255" w:space="0"/>
              <w:left w:val="none" w:color="FFFFFF" w:sz="255" w:space="0"/>
              <w:bottom w:val="none" w:color="FFFFFF" w:sz="255" w:space="0"/>
              <w:right w:val="none" w:color="FFFFFF" w:sz="255" w:space="0"/>
            </w:tcBorders>
            <w:tcW w:w="3697" w:type="dxa"/>
            <w:vAlign w:val="top"/>
            <w:textDirection w:val="lrTb"/>
            <w:noWrap w:val="false"/>
          </w:tcPr>
          <w:p>
            <w:pPr>
              <w:pStyle w:val="902"/>
              <w:jc w:val="right"/>
              <w:spacing w:after="0" w:line="240" w:lineRule="auto"/>
              <w:rPr>
                <w:rFonts w:ascii="Arial" w:hAnsi="Arial" w:eastAsia="Times New Roman" w:cs="Arial"/>
                <w:sz w:val="16"/>
                <w:szCs w:val="16"/>
                <w:lang w:eastAsia="ru-RU"/>
              </w:rPr>
            </w:pPr>
            <w:r>
              <w:rPr>
                <w:rFonts w:ascii="Arial" w:hAnsi="Arial" w:eastAsia="Times New Roman" w:cs="Arial"/>
                <w:sz w:val="16"/>
                <w:szCs w:val="16"/>
                <w:lang w:eastAsia="ru-RU"/>
              </w:rPr>
              <w:t xml:space="preserve">Пр/774-053.0</w:t>
            </w:r>
            <w:r>
              <w:rPr>
                <w:rFonts w:ascii="Arial" w:hAnsi="Arial" w:eastAsia="Times New Roman" w:cs="Arial"/>
                <w:sz w:val="16"/>
                <w:szCs w:val="16"/>
                <w:lang w:eastAsia="ru-RU"/>
              </w:rPr>
            </w:r>
            <w:r>
              <w:rPr>
                <w:rFonts w:ascii="Arial" w:hAnsi="Arial" w:eastAsia="Times New Roman" w:cs="Arial"/>
                <w:sz w:val="16"/>
                <w:szCs w:val="16"/>
                <w:lang w:eastAsia="ru-RU"/>
              </w:rPr>
            </w:r>
          </w:p>
        </w:tc>
        <w:tc>
          <w:tcPr>
            <w:gridSpan w:val="5"/>
            <w:tcBorders>
              <w:top w:val="none" w:color="FFFFFF" w:sz="255" w:space="0"/>
              <w:left w:val="none" w:color="FFFFFF" w:sz="255" w:space="0"/>
              <w:bottom w:val="none" w:color="FFFFFF" w:sz="255" w:space="0"/>
              <w:right w:val="none" w:color="FFFFFF" w:sz="255" w:space="0"/>
            </w:tcBorders>
            <w:tcW w:w="2099" w:type="dxa"/>
            <w:vAlign w:val="top"/>
            <w:textDirection w:val="lrTb"/>
            <w:noWrap w:val="false"/>
          </w:tcPr>
          <w:p>
            <w:pPr>
              <w:pStyle w:val="902"/>
              <w:spacing w:after="0" w:line="240" w:lineRule="auto"/>
              <w:rPr>
                <w:rFonts w:ascii="Arial" w:hAnsi="Arial" w:eastAsia="Times New Roman" w:cs="Arial"/>
                <w:sz w:val="16"/>
                <w:szCs w:val="16"/>
                <w:lang w:eastAsia="ru-RU"/>
              </w:rPr>
            </w:pPr>
            <w:r>
              <w:rPr>
                <w:rFonts w:ascii="Arial" w:hAnsi="Arial" w:eastAsia="Times New Roman" w:cs="Arial"/>
                <w:sz w:val="16"/>
                <w:szCs w:val="16"/>
                <w:lang w:eastAsia="ru-RU"/>
              </w:rPr>
              <w:t xml:space="preserve">СП Приборы, средства автоматизации и вычислительной техники</w:t>
            </w:r>
            <w:r>
              <w:rPr>
                <w:rFonts w:ascii="Arial" w:hAnsi="Arial" w:eastAsia="Times New Roman" w:cs="Arial"/>
                <w:sz w:val="16"/>
                <w:szCs w:val="16"/>
                <w:lang w:eastAsia="ru-RU"/>
              </w:rPr>
            </w:r>
            <w:r>
              <w:rPr>
                <w:rFonts w:ascii="Arial" w:hAnsi="Arial" w:eastAsia="Times New Roman" w:cs="Arial"/>
                <w:sz w:val="16"/>
                <w:szCs w:val="16"/>
                <w:lang w:eastAsia="ru-RU"/>
              </w:rPr>
            </w:r>
          </w:p>
        </w:tc>
        <w:tc>
          <w:tcPr>
            <w:tcBorders>
              <w:top w:val="none" w:color="FFFFFF" w:sz="255" w:space="0"/>
              <w:left w:val="none" w:color="FFFFFF" w:sz="255" w:space="0"/>
              <w:bottom w:val="none" w:color="FFFFFF" w:sz="255" w:space="0"/>
              <w:right w:val="none" w:color="FFFFFF" w:sz="255" w:space="0"/>
            </w:tcBorders>
            <w:tcW w:w="1088" w:type="dxa"/>
            <w:vAlign w:val="top"/>
            <w:textDirection w:val="lrTb"/>
            <w:noWrap w:val="false"/>
          </w:tcPr>
          <w:p>
            <w:pPr>
              <w:pStyle w:val="902"/>
              <w:jc w:val="center"/>
              <w:spacing w:after="0" w:line="240" w:lineRule="auto"/>
              <w:rPr>
                <w:rFonts w:ascii="Arial" w:hAnsi="Arial" w:eastAsia="Times New Roman" w:cs="Arial"/>
                <w:sz w:val="16"/>
                <w:szCs w:val="16"/>
                <w:lang w:eastAsia="ru-RU"/>
              </w:rPr>
            </w:pPr>
            <w:r>
              <w:rPr>
                <w:rFonts w:ascii="Arial" w:hAnsi="Arial" w:eastAsia="Times New Roman" w:cs="Arial"/>
                <w:sz w:val="16"/>
                <w:szCs w:val="16"/>
                <w:lang w:eastAsia="ru-RU"/>
              </w:rPr>
              <w:t xml:space="preserve">%</w:t>
            </w:r>
            <w:r>
              <w:rPr>
                <w:rFonts w:ascii="Arial" w:hAnsi="Arial" w:eastAsia="Times New Roman" w:cs="Arial"/>
                <w:sz w:val="16"/>
                <w:szCs w:val="16"/>
                <w:lang w:eastAsia="ru-RU"/>
              </w:rPr>
            </w:r>
            <w:r>
              <w:rPr>
                <w:rFonts w:ascii="Arial" w:hAnsi="Arial" w:eastAsia="Times New Roman" w:cs="Arial"/>
                <w:sz w:val="16"/>
                <w:szCs w:val="16"/>
                <w:lang w:eastAsia="ru-RU"/>
              </w:rPr>
            </w:r>
          </w:p>
        </w:tc>
        <w:tc>
          <w:tcPr>
            <w:tcBorders>
              <w:top w:val="none" w:color="FFFFFF" w:sz="255" w:space="0"/>
              <w:left w:val="none" w:color="FFFFFF" w:sz="255" w:space="0"/>
              <w:bottom w:val="none" w:color="FFFFFF" w:sz="255" w:space="0"/>
              <w:right w:val="none" w:color="FFFFFF" w:sz="255" w:space="0"/>
            </w:tcBorders>
            <w:tcW w:w="958" w:type="dxa"/>
            <w:vAlign w:val="top"/>
            <w:textDirection w:val="lrTb"/>
            <w:noWrap w:val="false"/>
          </w:tcPr>
          <w:p>
            <w:pPr>
              <w:pStyle w:val="902"/>
              <w:jc w:val="center"/>
              <w:spacing w:after="0" w:line="240" w:lineRule="auto"/>
              <w:rPr>
                <w:rFonts w:ascii="Arial" w:hAnsi="Arial" w:eastAsia="Times New Roman" w:cs="Arial"/>
                <w:sz w:val="16"/>
                <w:szCs w:val="16"/>
                <w:lang w:eastAsia="ru-RU"/>
              </w:rPr>
            </w:pPr>
            <w:r>
              <w:rPr>
                <w:rFonts w:ascii="Arial" w:hAnsi="Arial" w:eastAsia="Times New Roman" w:cs="Arial"/>
                <w:sz w:val="16"/>
                <w:szCs w:val="16"/>
                <w:lang w:eastAsia="ru-RU"/>
              </w:rPr>
              <w:t xml:space="preserve">46</w:t>
            </w:r>
            <w:r>
              <w:rPr>
                <w:rFonts w:ascii="Arial" w:hAnsi="Arial" w:eastAsia="Times New Roman" w:cs="Arial"/>
                <w:sz w:val="16"/>
                <w:szCs w:val="16"/>
                <w:lang w:eastAsia="ru-RU"/>
              </w:rPr>
            </w:r>
            <w:r>
              <w:rPr>
                <w:rFonts w:ascii="Arial" w:hAnsi="Arial" w:eastAsia="Times New Roman" w:cs="Arial"/>
                <w:sz w:val="16"/>
                <w:szCs w:val="16"/>
                <w:lang w:eastAsia="ru-RU"/>
              </w:rPr>
            </w:r>
          </w:p>
        </w:tc>
        <w:tc>
          <w:tcPr>
            <w:tcBorders>
              <w:top w:val="none" w:color="FFFFFF" w:sz="255" w:space="0"/>
              <w:left w:val="none" w:color="FFFFFF" w:sz="255" w:space="0"/>
              <w:bottom w:val="none" w:color="FFFFFF" w:sz="255" w:space="0"/>
              <w:right w:val="none" w:color="FFFFFF" w:sz="255" w:space="0"/>
            </w:tcBorders>
            <w:tcW w:w="1267" w:type="dxa"/>
            <w:vAlign w:val="top"/>
            <w:textDirection w:val="lrTb"/>
            <w:noWrap w:val="false"/>
          </w:tcPr>
          <w:p>
            <w:pPr>
              <w:pStyle w:val="902"/>
              <w:jc w:val="center"/>
              <w:spacing w:after="0" w:line="240" w:lineRule="auto"/>
              <w:rPr>
                <w:rFonts w:ascii="Arial" w:hAnsi="Arial" w:eastAsia="Times New Roman" w:cs="Arial"/>
                <w:sz w:val="16"/>
                <w:szCs w:val="16"/>
                <w:lang w:eastAsia="ru-RU"/>
              </w:rPr>
            </w:pPr>
            <w:r>
              <w:rPr>
                <w:rFonts w:ascii="Arial" w:hAnsi="Arial" w:eastAsia="Times New Roman" w:cs="Arial"/>
                <w:sz w:val="16"/>
                <w:szCs w:val="16"/>
                <w:lang w:eastAsia="ru-RU"/>
              </w:rPr>
            </w:r>
            <w:r>
              <w:rPr>
                <w:rFonts w:ascii="Arial" w:hAnsi="Arial" w:eastAsia="Times New Roman" w:cs="Arial"/>
                <w:sz w:val="16"/>
                <w:szCs w:val="16"/>
                <w:lang w:eastAsia="ru-RU"/>
              </w:rPr>
            </w:r>
            <w:r>
              <w:rPr>
                <w:rFonts w:ascii="Arial" w:hAnsi="Arial" w:eastAsia="Times New Roman" w:cs="Arial"/>
                <w:sz w:val="16"/>
                <w:szCs w:val="16"/>
                <w:lang w:eastAsia="ru-RU"/>
              </w:rPr>
            </w:r>
          </w:p>
        </w:tc>
        <w:tc>
          <w:tcPr>
            <w:tcBorders>
              <w:top w:val="none" w:color="FFFFFF" w:sz="255" w:space="0"/>
              <w:left w:val="none" w:color="FFFFFF" w:sz="255" w:space="0"/>
              <w:bottom w:val="none" w:color="FFFFFF" w:sz="255" w:space="0"/>
              <w:right w:val="none" w:color="FFFFFF" w:sz="255" w:space="0"/>
            </w:tcBorders>
            <w:tcW w:w="1322" w:type="dxa"/>
            <w:vAlign w:val="top"/>
            <w:textDirection w:val="lrTb"/>
            <w:noWrap w:val="false"/>
          </w:tcPr>
          <w:p>
            <w:pPr>
              <w:pStyle w:val="902"/>
              <w:jc w:val="center"/>
              <w:spacing w:after="0" w:line="240" w:lineRule="auto"/>
              <w:rPr>
                <w:rFonts w:ascii="Arial" w:hAnsi="Arial" w:eastAsia="Times New Roman" w:cs="Arial"/>
                <w:sz w:val="16"/>
                <w:szCs w:val="16"/>
                <w:lang w:eastAsia="ru-RU"/>
              </w:rPr>
            </w:pPr>
            <w:r>
              <w:rPr>
                <w:rFonts w:ascii="Arial" w:hAnsi="Arial" w:eastAsia="Times New Roman" w:cs="Arial"/>
                <w:sz w:val="16"/>
                <w:szCs w:val="16"/>
                <w:lang w:eastAsia="ru-RU"/>
              </w:rPr>
              <w:t xml:space="preserve">46</w:t>
            </w:r>
            <w:r>
              <w:rPr>
                <w:rFonts w:ascii="Arial" w:hAnsi="Arial" w:eastAsia="Times New Roman" w:cs="Arial"/>
                <w:sz w:val="16"/>
                <w:szCs w:val="16"/>
                <w:lang w:eastAsia="ru-RU"/>
              </w:rPr>
            </w:r>
            <w:r>
              <w:rPr>
                <w:rFonts w:ascii="Arial" w:hAnsi="Arial" w:eastAsia="Times New Roman" w:cs="Arial"/>
                <w:sz w:val="16"/>
                <w:szCs w:val="16"/>
                <w:lang w:eastAsia="ru-RU"/>
              </w:rPr>
            </w:r>
          </w:p>
        </w:tc>
        <w:tc>
          <w:tcPr>
            <w:tcBorders>
              <w:top w:val="none" w:color="FFFFFF" w:sz="255" w:space="0"/>
              <w:left w:val="none" w:color="FFFFFF" w:sz="255" w:space="0"/>
              <w:bottom w:val="none" w:color="FFFFFF" w:sz="255" w:space="0"/>
              <w:right w:val="none" w:color="FFFFFF" w:sz="255" w:space="0"/>
            </w:tcBorders>
            <w:tcW w:w="958" w:type="dxa"/>
            <w:vAlign w:val="top"/>
            <w:textDirection w:val="lrTb"/>
            <w:noWrap w:val="false"/>
          </w:tcPr>
          <w:p>
            <w:pPr>
              <w:pStyle w:val="902"/>
              <w:jc w:val="center"/>
              <w:spacing w:after="0" w:line="240" w:lineRule="auto"/>
              <w:rPr>
                <w:rFonts w:ascii="Arial" w:hAnsi="Arial" w:eastAsia="Times New Roman" w:cs="Arial"/>
                <w:sz w:val="16"/>
                <w:szCs w:val="16"/>
                <w:lang w:eastAsia="ru-RU"/>
              </w:rPr>
            </w:pPr>
            <w:r>
              <w:rPr>
                <w:rFonts w:ascii="Arial" w:hAnsi="Arial" w:eastAsia="Times New Roman" w:cs="Arial"/>
                <w:sz w:val="16"/>
                <w:szCs w:val="16"/>
                <w:lang w:eastAsia="ru-RU"/>
              </w:rPr>
            </w:r>
            <w:r>
              <w:rPr>
                <w:rFonts w:ascii="Arial" w:hAnsi="Arial" w:eastAsia="Times New Roman" w:cs="Arial"/>
                <w:sz w:val="16"/>
                <w:szCs w:val="16"/>
                <w:lang w:eastAsia="ru-RU"/>
              </w:rPr>
            </w:r>
            <w:r>
              <w:rPr>
                <w:rFonts w:ascii="Arial" w:hAnsi="Arial" w:eastAsia="Times New Roman" w:cs="Arial"/>
                <w:sz w:val="16"/>
                <w:szCs w:val="16"/>
                <w:lang w:eastAsia="ru-RU"/>
              </w:rPr>
            </w:r>
          </w:p>
        </w:tc>
        <w:tc>
          <w:tcPr>
            <w:tcBorders>
              <w:top w:val="none" w:color="FFFFFF" w:sz="255" w:space="0"/>
              <w:left w:val="none" w:color="FFFFFF" w:sz="255" w:space="0"/>
              <w:bottom w:val="none" w:color="FFFFFF" w:sz="255" w:space="0"/>
              <w:right w:val="none" w:color="FFFFFF" w:sz="255" w:space="0"/>
            </w:tcBorders>
            <w:tcW w:w="687" w:type="dxa"/>
            <w:vAlign w:val="top"/>
            <w:textDirection w:val="lrTb"/>
            <w:noWrap w:val="false"/>
          </w:tcPr>
          <w:p>
            <w:pPr>
              <w:pStyle w:val="902"/>
              <w:jc w:val="right"/>
              <w:spacing w:after="0" w:line="240" w:lineRule="auto"/>
              <w:rPr>
                <w:rFonts w:ascii="Times New Roman" w:hAnsi="Times New Roman" w:eastAsia="Times New Roman"/>
                <w:sz w:val="20"/>
                <w:szCs w:val="20"/>
                <w:lang w:eastAsia="ru-RU"/>
              </w:rPr>
            </w:pPr>
            <w:r>
              <w:rPr>
                <w:rFonts w:ascii="Times New Roman" w:hAnsi="Times New Roman" w:eastAsia="Times New Roman"/>
                <w:sz w:val="20"/>
                <w:szCs w:val="20"/>
                <w:lang w:eastAsia="ru-RU"/>
              </w:rPr>
            </w:r>
            <w:r>
              <w:rPr>
                <w:rFonts w:ascii="Times New Roman" w:hAnsi="Times New Roman" w:eastAsia="Times New Roman"/>
                <w:sz w:val="20"/>
                <w:szCs w:val="20"/>
                <w:lang w:eastAsia="ru-RU"/>
              </w:rPr>
            </w:r>
            <w:r>
              <w:rPr>
                <w:rFonts w:ascii="Times New Roman" w:hAnsi="Times New Roman" w:eastAsia="Times New Roman"/>
                <w:sz w:val="20"/>
                <w:szCs w:val="20"/>
                <w:lang w:eastAsia="ru-RU"/>
              </w:rPr>
            </w:r>
          </w:p>
        </w:tc>
        <w:tc>
          <w:tcPr>
            <w:tcBorders>
              <w:top w:val="none" w:color="FFFFFF" w:sz="255" w:space="0"/>
              <w:left w:val="none" w:color="FFFFFF" w:sz="255" w:space="0"/>
              <w:bottom w:val="none" w:color="FFFFFF" w:sz="255" w:space="0"/>
              <w:right w:val="none" w:color="FFFFFF" w:sz="255" w:space="0"/>
            </w:tcBorders>
            <w:tcW w:w="958" w:type="dxa"/>
            <w:vAlign w:val="top"/>
            <w:textDirection w:val="lrTb"/>
            <w:noWrap w:val="false"/>
          </w:tcPr>
          <w:p>
            <w:pPr>
              <w:pStyle w:val="902"/>
              <w:jc w:val="center"/>
              <w:spacing w:after="0" w:line="240" w:lineRule="auto"/>
              <w:rPr>
                <w:rFonts w:ascii="Times New Roman" w:hAnsi="Times New Roman" w:eastAsia="Times New Roman"/>
                <w:sz w:val="20"/>
                <w:szCs w:val="20"/>
                <w:lang w:eastAsia="ru-RU"/>
              </w:rPr>
            </w:pPr>
            <w:r>
              <w:rPr>
                <w:rFonts w:ascii="Times New Roman" w:hAnsi="Times New Roman" w:eastAsia="Times New Roman"/>
                <w:sz w:val="20"/>
                <w:szCs w:val="20"/>
                <w:lang w:eastAsia="ru-RU"/>
              </w:rPr>
            </w:r>
            <w:r>
              <w:rPr>
                <w:rFonts w:ascii="Times New Roman" w:hAnsi="Times New Roman" w:eastAsia="Times New Roman"/>
                <w:sz w:val="20"/>
                <w:szCs w:val="20"/>
                <w:lang w:eastAsia="ru-RU"/>
              </w:rPr>
            </w:r>
            <w:r>
              <w:rPr>
                <w:rFonts w:ascii="Times New Roman" w:hAnsi="Times New Roman" w:eastAsia="Times New Roman"/>
                <w:sz w:val="20"/>
                <w:szCs w:val="20"/>
                <w:lang w:eastAsia="ru-RU"/>
              </w:rPr>
            </w:r>
          </w:p>
        </w:tc>
        <w:tc>
          <w:tcPr>
            <w:tcBorders>
              <w:top w:val="none" w:color="FFFFFF" w:sz="255" w:space="0"/>
              <w:left w:val="none" w:color="FFFFFF" w:sz="255" w:space="0"/>
              <w:bottom w:val="none" w:color="FFFFFF" w:sz="255" w:space="0"/>
              <w:right w:val="none" w:color="FFFFFF" w:sz="255" w:space="0"/>
            </w:tcBorders>
            <w:tcW w:w="915" w:type="dxa"/>
            <w:vAlign w:val="top"/>
            <w:textDirection w:val="lrTb"/>
            <w:noWrap w:val="false"/>
          </w:tcPr>
          <w:p>
            <w:pPr>
              <w:pStyle w:val="902"/>
              <w:jc w:val="right"/>
              <w:spacing w:after="0" w:line="240" w:lineRule="auto"/>
              <w:rPr>
                <w:rFonts w:ascii="Times New Roman" w:hAnsi="Times New Roman" w:eastAsia="Times New Roman"/>
                <w:sz w:val="20"/>
                <w:szCs w:val="20"/>
                <w:lang w:eastAsia="ru-RU"/>
              </w:rPr>
            </w:pPr>
            <w:r>
              <w:rPr>
                <w:rFonts w:ascii="Times New Roman" w:hAnsi="Times New Roman" w:eastAsia="Times New Roman"/>
                <w:sz w:val="20"/>
                <w:szCs w:val="20"/>
                <w:lang w:eastAsia="ru-RU"/>
              </w:rPr>
            </w:r>
            <w:r>
              <w:rPr>
                <w:rFonts w:ascii="Times New Roman" w:hAnsi="Times New Roman" w:eastAsia="Times New Roman"/>
                <w:sz w:val="20"/>
                <w:szCs w:val="20"/>
                <w:lang w:eastAsia="ru-RU"/>
              </w:rPr>
            </w:r>
            <w:r>
              <w:rPr>
                <w:rFonts w:ascii="Times New Roman" w:hAnsi="Times New Roman" w:eastAsia="Times New Roman"/>
                <w:sz w:val="20"/>
                <w:szCs w:val="20"/>
                <w:lang w:eastAsia="ru-RU"/>
              </w:rPr>
            </w:r>
          </w:p>
        </w:tc>
        <w:tc>
          <w:tcPr>
            <w:tcBorders>
              <w:top w:val="none" w:color="FFFFFF" w:sz="255" w:space="0"/>
              <w:left w:val="none" w:color="FFFFFF" w:sz="255" w:space="0"/>
              <w:bottom w:val="none" w:color="FFFFFF" w:sz="255" w:space="0"/>
              <w:right w:val="single" w:color="000000" w:sz="4" w:space="0"/>
            </w:tcBorders>
            <w:tcW w:w="1161" w:type="dxa"/>
            <w:vAlign w:val="top"/>
            <w:textDirection w:val="lrTb"/>
            <w:noWrap w:val="false"/>
          </w:tcPr>
          <w:p>
            <w:pPr>
              <w:pStyle w:val="902"/>
              <w:jc w:val="right"/>
              <w:spacing w:after="0" w:line="240" w:lineRule="auto"/>
              <w:rPr>
                <w:rFonts w:ascii="Arial" w:hAnsi="Arial" w:eastAsia="Times New Roman" w:cs="Arial"/>
                <w:sz w:val="16"/>
                <w:szCs w:val="16"/>
                <w:lang w:eastAsia="ru-RU"/>
              </w:rPr>
            </w:pPr>
            <w:r>
              <w:rPr>
                <w:rFonts w:ascii="Arial" w:hAnsi="Arial" w:eastAsia="Times New Roman" w:cs="Arial"/>
                <w:sz w:val="16"/>
                <w:szCs w:val="16"/>
                <w:lang w:eastAsia="ru-RU"/>
              </w:rPr>
              <w:t xml:space="preserve">415,91</w:t>
            </w:r>
            <w:r>
              <w:rPr>
                <w:rFonts w:ascii="Arial" w:hAnsi="Arial" w:eastAsia="Times New Roman" w:cs="Arial"/>
                <w:sz w:val="16"/>
                <w:szCs w:val="16"/>
                <w:lang w:eastAsia="ru-RU"/>
              </w:rPr>
            </w:r>
            <w:r>
              <w:rPr>
                <w:rFonts w:ascii="Arial" w:hAnsi="Arial" w:eastAsia="Times New Roman" w:cs="Arial"/>
                <w:sz w:val="16"/>
                <w:szCs w:val="16"/>
                <w:lang w:eastAsia="ru-RU"/>
              </w:rPr>
            </w:r>
          </w:p>
        </w:tc>
      </w:tr>
      <w:tr>
        <w:tblPrEx/>
        <w:trPr>
          <w:trHeight w:val="290"/>
        </w:trPr>
        <w:tc>
          <w:tcPr>
            <w:tcBorders>
              <w:top w:val="none" w:color="FFFFFF" w:sz="255" w:space="0"/>
              <w:left w:val="single" w:color="000000" w:sz="4" w:space="0"/>
              <w:bottom w:val="none" w:color="FFFFFF" w:sz="255" w:space="0"/>
              <w:right w:val="none" w:color="FFFFFF" w:sz="255" w:space="0"/>
            </w:tcBorders>
            <w:tcW w:w="505" w:type="dxa"/>
            <w:vAlign w:val="top"/>
            <w:textDirection w:val="lrTb"/>
            <w:noWrap w:val="false"/>
          </w:tcPr>
          <w:p>
            <w:pPr>
              <w:pStyle w:val="902"/>
              <w:jc w:val="center"/>
              <w:spacing w:after="0" w:line="240" w:lineRule="auto"/>
              <w:rPr>
                <w:rFonts w:ascii="Arial" w:hAnsi="Arial" w:eastAsia="Times New Roman" w:cs="Arial"/>
                <w:b/>
                <w:bCs/>
                <w:color w:val="000000"/>
                <w:sz w:val="16"/>
                <w:szCs w:val="16"/>
                <w:lang w:eastAsia="ru-RU"/>
              </w:rPr>
            </w:pPr>
            <w:r>
              <w:rPr>
                <w:rFonts w:ascii="Arial" w:hAnsi="Arial" w:eastAsia="Times New Roman" w:cs="Arial"/>
                <w:b/>
                <w:bCs/>
                <w:color w:val="000000"/>
                <w:sz w:val="16"/>
                <w:szCs w:val="16"/>
                <w:lang w:eastAsia="ru-RU"/>
              </w:rPr>
              <w:t xml:space="preserve"> </w:t>
            </w:r>
            <w:r>
              <w:rPr>
                <w:rFonts w:ascii="Arial" w:hAnsi="Arial" w:eastAsia="Times New Roman" w:cs="Arial"/>
                <w:b/>
                <w:bCs/>
                <w:color w:val="000000"/>
                <w:sz w:val="16"/>
                <w:szCs w:val="16"/>
                <w:lang w:eastAsia="ru-RU"/>
              </w:rPr>
            </w:r>
            <w:r>
              <w:rPr>
                <w:rFonts w:ascii="Arial" w:hAnsi="Arial" w:eastAsia="Times New Roman" w:cs="Arial"/>
                <w:b/>
                <w:bCs/>
                <w:color w:val="000000"/>
                <w:sz w:val="16"/>
                <w:szCs w:val="16"/>
                <w:lang w:eastAsia="ru-RU"/>
              </w:rPr>
            </w:r>
          </w:p>
        </w:tc>
        <w:tc>
          <w:tcPr>
            <w:tcBorders>
              <w:top w:val="none" w:color="FFFFFF" w:sz="255" w:space="0"/>
              <w:left w:val="none" w:color="FFFFFF" w:sz="255" w:space="0"/>
              <w:bottom w:val="none" w:color="FFFFFF" w:sz="255" w:space="0"/>
              <w:right w:val="none" w:color="FFFFFF" w:sz="255" w:space="0"/>
            </w:tcBorders>
            <w:tcW w:w="3697" w:type="dxa"/>
            <w:vAlign w:val="top"/>
            <w:textDirection w:val="lrTb"/>
            <w:noWrap w:val="false"/>
          </w:tcPr>
          <w:p>
            <w:pPr>
              <w:pStyle w:val="902"/>
              <w:jc w:val="center"/>
              <w:spacing w:after="0" w:line="240" w:lineRule="auto"/>
              <w:rPr>
                <w:rFonts w:ascii="Arial" w:hAnsi="Arial" w:eastAsia="Times New Roman" w:cs="Arial"/>
                <w:b/>
                <w:bCs/>
                <w:color w:val="000000"/>
                <w:sz w:val="16"/>
                <w:szCs w:val="16"/>
                <w:lang w:eastAsia="ru-RU"/>
              </w:rPr>
            </w:pPr>
            <w:r>
              <w:rPr>
                <w:rFonts w:ascii="Arial" w:hAnsi="Arial" w:eastAsia="Times New Roman" w:cs="Arial"/>
                <w:b/>
                <w:bCs/>
                <w:color w:val="000000"/>
                <w:sz w:val="16"/>
                <w:szCs w:val="16"/>
                <w:lang w:eastAsia="ru-RU"/>
              </w:rPr>
            </w:r>
            <w:r>
              <w:rPr>
                <w:rFonts w:ascii="Arial" w:hAnsi="Arial" w:eastAsia="Times New Roman" w:cs="Arial"/>
                <w:b/>
                <w:bCs/>
                <w:color w:val="000000"/>
                <w:sz w:val="16"/>
                <w:szCs w:val="16"/>
                <w:lang w:eastAsia="ru-RU"/>
              </w:rPr>
            </w:r>
            <w:r>
              <w:rPr>
                <w:rFonts w:ascii="Arial" w:hAnsi="Arial" w:eastAsia="Times New Roman" w:cs="Arial"/>
                <w:b/>
                <w:bCs/>
                <w:color w:val="000000"/>
                <w:sz w:val="16"/>
                <w:szCs w:val="16"/>
                <w:lang w:eastAsia="ru-RU"/>
              </w:rPr>
            </w:r>
          </w:p>
        </w:tc>
        <w:tc>
          <w:tcPr>
            <w:gridSpan w:val="5"/>
            <w:tcBorders>
              <w:top w:val="single" w:color="000000" w:sz="4" w:space="0"/>
              <w:left w:val="none" w:color="FFFFFF" w:sz="255" w:space="0"/>
              <w:bottom w:val="none" w:color="FFFFFF" w:sz="255" w:space="0"/>
              <w:right w:val="none" w:color="FFFFFF" w:sz="255" w:space="0"/>
            </w:tcBorders>
            <w:tcW w:w="2099" w:type="dxa"/>
            <w:vAlign w:val="top"/>
            <w:textDirection w:val="lrTb"/>
            <w:noWrap w:val="false"/>
          </w:tcPr>
          <w:p>
            <w:pPr>
              <w:pStyle w:val="902"/>
              <w:spacing w:after="0" w:line="240" w:lineRule="auto"/>
              <w:rPr>
                <w:rFonts w:ascii="Arial" w:hAnsi="Arial" w:eastAsia="Times New Roman" w:cs="Arial"/>
                <w:b/>
                <w:bCs/>
                <w:color w:val="000000"/>
                <w:sz w:val="16"/>
                <w:szCs w:val="16"/>
                <w:lang w:eastAsia="ru-RU"/>
              </w:rPr>
            </w:pPr>
            <w:r>
              <w:rPr>
                <w:rFonts w:ascii="Arial" w:hAnsi="Arial" w:eastAsia="Times New Roman" w:cs="Arial"/>
                <w:b/>
                <w:bCs/>
                <w:color w:val="000000"/>
                <w:sz w:val="16"/>
                <w:szCs w:val="16"/>
                <w:lang w:eastAsia="ru-RU"/>
              </w:rPr>
              <w:t xml:space="preserve">Всего по позиции</w:t>
            </w:r>
            <w:r>
              <w:rPr>
                <w:rFonts w:ascii="Arial" w:hAnsi="Arial" w:eastAsia="Times New Roman" w:cs="Arial"/>
                <w:b/>
                <w:bCs/>
                <w:color w:val="000000"/>
                <w:sz w:val="16"/>
                <w:szCs w:val="16"/>
                <w:lang w:eastAsia="ru-RU"/>
              </w:rPr>
            </w:r>
            <w:r>
              <w:rPr>
                <w:rFonts w:ascii="Arial" w:hAnsi="Arial" w:eastAsia="Times New Roman" w:cs="Arial"/>
                <w:b/>
                <w:bCs/>
                <w:color w:val="000000"/>
                <w:sz w:val="16"/>
                <w:szCs w:val="16"/>
                <w:lang w:eastAsia="ru-RU"/>
              </w:rPr>
            </w:r>
          </w:p>
        </w:tc>
        <w:tc>
          <w:tcPr>
            <w:tcBorders>
              <w:top w:val="single" w:color="000000" w:sz="4" w:space="0"/>
              <w:left w:val="none" w:color="FFFFFF" w:sz="255" w:space="0"/>
              <w:bottom w:val="none" w:color="FFFFFF" w:sz="255" w:space="0"/>
              <w:right w:val="none" w:color="FFFFFF" w:sz="255" w:space="0"/>
            </w:tcBorders>
            <w:tcW w:w="1088" w:type="dxa"/>
            <w:vAlign w:val="top"/>
            <w:textDirection w:val="lrTb"/>
            <w:noWrap w:val="false"/>
          </w:tcPr>
          <w:p>
            <w:pPr>
              <w:pStyle w:val="902"/>
              <w:jc w:val="center"/>
              <w:spacing w:after="0" w:line="240" w:lineRule="auto"/>
              <w:rPr>
                <w:rFonts w:ascii="Arial" w:hAnsi="Arial" w:eastAsia="Times New Roman" w:cs="Arial"/>
                <w:b/>
                <w:bCs/>
                <w:color w:val="000000"/>
                <w:sz w:val="16"/>
                <w:szCs w:val="16"/>
                <w:lang w:eastAsia="ru-RU"/>
              </w:rPr>
            </w:pPr>
            <w:r>
              <w:rPr>
                <w:rFonts w:ascii="Arial" w:hAnsi="Arial" w:eastAsia="Times New Roman" w:cs="Arial"/>
                <w:b/>
                <w:bCs/>
                <w:color w:val="000000"/>
                <w:sz w:val="16"/>
                <w:szCs w:val="16"/>
                <w:lang w:eastAsia="ru-RU"/>
              </w:rPr>
              <w:t xml:space="preserve"> </w:t>
            </w:r>
            <w:r>
              <w:rPr>
                <w:rFonts w:ascii="Arial" w:hAnsi="Arial" w:eastAsia="Times New Roman" w:cs="Arial"/>
                <w:b/>
                <w:bCs/>
                <w:color w:val="000000"/>
                <w:sz w:val="16"/>
                <w:szCs w:val="16"/>
                <w:lang w:eastAsia="ru-RU"/>
              </w:rPr>
            </w:r>
            <w:r>
              <w:rPr>
                <w:rFonts w:ascii="Arial" w:hAnsi="Arial" w:eastAsia="Times New Roman" w:cs="Arial"/>
                <w:b/>
                <w:bCs/>
                <w:color w:val="000000"/>
                <w:sz w:val="16"/>
                <w:szCs w:val="16"/>
                <w:lang w:eastAsia="ru-RU"/>
              </w:rPr>
            </w:r>
          </w:p>
        </w:tc>
        <w:tc>
          <w:tcPr>
            <w:tcBorders>
              <w:top w:val="single" w:color="000000" w:sz="4" w:space="0"/>
              <w:left w:val="none" w:color="FFFFFF" w:sz="255" w:space="0"/>
              <w:bottom w:val="none" w:color="FFFFFF" w:sz="255" w:space="0"/>
              <w:right w:val="none" w:color="FFFFFF" w:sz="255" w:space="0"/>
            </w:tcBorders>
            <w:tcW w:w="958" w:type="dxa"/>
            <w:vAlign w:val="top"/>
            <w:textDirection w:val="lrTb"/>
            <w:noWrap w:val="false"/>
          </w:tcPr>
          <w:p>
            <w:pPr>
              <w:pStyle w:val="902"/>
              <w:jc w:val="center"/>
              <w:spacing w:after="0" w:line="240" w:lineRule="auto"/>
              <w:rPr>
                <w:rFonts w:ascii="Arial" w:hAnsi="Arial" w:eastAsia="Times New Roman" w:cs="Arial"/>
                <w:b/>
                <w:bCs/>
                <w:color w:val="000000"/>
                <w:sz w:val="16"/>
                <w:szCs w:val="16"/>
                <w:lang w:eastAsia="ru-RU"/>
              </w:rPr>
            </w:pPr>
            <w:r>
              <w:rPr>
                <w:rFonts w:ascii="Arial" w:hAnsi="Arial" w:eastAsia="Times New Roman" w:cs="Arial"/>
                <w:b/>
                <w:bCs/>
                <w:color w:val="000000"/>
                <w:sz w:val="16"/>
                <w:szCs w:val="16"/>
                <w:lang w:eastAsia="ru-RU"/>
              </w:rPr>
              <w:t xml:space="preserve"> </w:t>
            </w:r>
            <w:r>
              <w:rPr>
                <w:rFonts w:ascii="Arial" w:hAnsi="Arial" w:eastAsia="Times New Roman" w:cs="Arial"/>
                <w:b/>
                <w:bCs/>
                <w:color w:val="000000"/>
                <w:sz w:val="16"/>
                <w:szCs w:val="16"/>
                <w:lang w:eastAsia="ru-RU"/>
              </w:rPr>
            </w:r>
            <w:r>
              <w:rPr>
                <w:rFonts w:ascii="Arial" w:hAnsi="Arial" w:eastAsia="Times New Roman" w:cs="Arial"/>
                <w:b/>
                <w:bCs/>
                <w:color w:val="000000"/>
                <w:sz w:val="16"/>
                <w:szCs w:val="16"/>
                <w:lang w:eastAsia="ru-RU"/>
              </w:rPr>
            </w:r>
          </w:p>
        </w:tc>
        <w:tc>
          <w:tcPr>
            <w:tcBorders>
              <w:top w:val="single" w:color="000000" w:sz="4" w:space="0"/>
              <w:left w:val="none" w:color="FFFFFF" w:sz="255" w:space="0"/>
              <w:bottom w:val="none" w:color="FFFFFF" w:sz="255" w:space="0"/>
              <w:right w:val="none" w:color="FFFFFF" w:sz="255" w:space="0"/>
            </w:tcBorders>
            <w:tcW w:w="1267" w:type="dxa"/>
            <w:vAlign w:val="top"/>
            <w:textDirection w:val="lrTb"/>
            <w:noWrap w:val="false"/>
          </w:tcPr>
          <w:p>
            <w:pPr>
              <w:pStyle w:val="902"/>
              <w:jc w:val="center"/>
              <w:spacing w:after="0" w:line="240" w:lineRule="auto"/>
              <w:rPr>
                <w:rFonts w:ascii="Arial" w:hAnsi="Arial" w:eastAsia="Times New Roman" w:cs="Arial"/>
                <w:b/>
                <w:bCs/>
                <w:color w:val="000000"/>
                <w:sz w:val="16"/>
                <w:szCs w:val="16"/>
                <w:lang w:eastAsia="ru-RU"/>
              </w:rPr>
            </w:pPr>
            <w:r>
              <w:rPr>
                <w:rFonts w:ascii="Arial" w:hAnsi="Arial" w:eastAsia="Times New Roman" w:cs="Arial"/>
                <w:b/>
                <w:bCs/>
                <w:color w:val="000000"/>
                <w:sz w:val="16"/>
                <w:szCs w:val="16"/>
                <w:lang w:eastAsia="ru-RU"/>
              </w:rPr>
              <w:t xml:space="preserve"> </w:t>
            </w:r>
            <w:r>
              <w:rPr>
                <w:rFonts w:ascii="Arial" w:hAnsi="Arial" w:eastAsia="Times New Roman" w:cs="Arial"/>
                <w:b/>
                <w:bCs/>
                <w:color w:val="000000"/>
                <w:sz w:val="16"/>
                <w:szCs w:val="16"/>
                <w:lang w:eastAsia="ru-RU"/>
              </w:rPr>
            </w:r>
            <w:r>
              <w:rPr>
                <w:rFonts w:ascii="Arial" w:hAnsi="Arial" w:eastAsia="Times New Roman" w:cs="Arial"/>
                <w:b/>
                <w:bCs/>
                <w:color w:val="000000"/>
                <w:sz w:val="16"/>
                <w:szCs w:val="16"/>
                <w:lang w:eastAsia="ru-RU"/>
              </w:rPr>
            </w:r>
          </w:p>
        </w:tc>
        <w:tc>
          <w:tcPr>
            <w:tcBorders>
              <w:top w:val="single" w:color="000000" w:sz="4" w:space="0"/>
              <w:left w:val="none" w:color="FFFFFF" w:sz="255" w:space="0"/>
              <w:bottom w:val="none" w:color="FFFFFF" w:sz="255" w:space="0"/>
              <w:right w:val="none" w:color="FFFFFF" w:sz="255" w:space="0"/>
            </w:tcBorders>
            <w:tcW w:w="1322" w:type="dxa"/>
            <w:vAlign w:val="top"/>
            <w:textDirection w:val="lrTb"/>
            <w:noWrap w:val="false"/>
          </w:tcPr>
          <w:p>
            <w:pPr>
              <w:pStyle w:val="902"/>
              <w:jc w:val="center"/>
              <w:spacing w:after="0" w:line="240" w:lineRule="auto"/>
              <w:rPr>
                <w:rFonts w:ascii="Arial" w:hAnsi="Arial" w:eastAsia="Times New Roman" w:cs="Arial"/>
                <w:b/>
                <w:bCs/>
                <w:color w:val="000000"/>
                <w:sz w:val="16"/>
                <w:szCs w:val="16"/>
                <w:lang w:eastAsia="ru-RU"/>
              </w:rPr>
            </w:pPr>
            <w:r>
              <w:rPr>
                <w:rFonts w:ascii="Arial" w:hAnsi="Arial" w:eastAsia="Times New Roman" w:cs="Arial"/>
                <w:b/>
                <w:bCs/>
                <w:color w:val="000000"/>
                <w:sz w:val="16"/>
                <w:szCs w:val="16"/>
                <w:lang w:eastAsia="ru-RU"/>
              </w:rPr>
              <w:t xml:space="preserve"> </w:t>
            </w:r>
            <w:r>
              <w:rPr>
                <w:rFonts w:ascii="Arial" w:hAnsi="Arial" w:eastAsia="Times New Roman" w:cs="Arial"/>
                <w:b/>
                <w:bCs/>
                <w:color w:val="000000"/>
                <w:sz w:val="16"/>
                <w:szCs w:val="16"/>
                <w:lang w:eastAsia="ru-RU"/>
              </w:rPr>
            </w:r>
            <w:r>
              <w:rPr>
                <w:rFonts w:ascii="Arial" w:hAnsi="Arial" w:eastAsia="Times New Roman" w:cs="Arial"/>
                <w:b/>
                <w:bCs/>
                <w:color w:val="000000"/>
                <w:sz w:val="16"/>
                <w:szCs w:val="16"/>
                <w:lang w:eastAsia="ru-RU"/>
              </w:rPr>
            </w:r>
          </w:p>
        </w:tc>
        <w:tc>
          <w:tcPr>
            <w:tcBorders>
              <w:top w:val="single" w:color="000000" w:sz="4" w:space="0"/>
              <w:left w:val="none" w:color="FFFFFF" w:sz="255" w:space="0"/>
              <w:bottom w:val="none" w:color="FFFFFF" w:sz="255" w:space="0"/>
              <w:right w:val="none" w:color="FFFFFF" w:sz="255" w:space="0"/>
            </w:tcBorders>
            <w:tcW w:w="958" w:type="dxa"/>
            <w:vAlign w:val="top"/>
            <w:textDirection w:val="lrTb"/>
            <w:noWrap w:val="false"/>
          </w:tcPr>
          <w:p>
            <w:pPr>
              <w:pStyle w:val="902"/>
              <w:jc w:val="right"/>
              <w:spacing w:after="0" w:line="240" w:lineRule="auto"/>
              <w:rPr>
                <w:rFonts w:ascii="Arial" w:hAnsi="Arial" w:eastAsia="Times New Roman" w:cs="Arial"/>
                <w:b/>
                <w:bCs/>
                <w:color w:val="000000"/>
                <w:sz w:val="16"/>
                <w:szCs w:val="16"/>
                <w:lang w:eastAsia="ru-RU"/>
              </w:rPr>
            </w:pPr>
            <w:r>
              <w:rPr>
                <w:rFonts w:ascii="Arial" w:hAnsi="Arial" w:eastAsia="Times New Roman" w:cs="Arial"/>
                <w:b/>
                <w:bCs/>
                <w:color w:val="000000"/>
                <w:sz w:val="16"/>
                <w:szCs w:val="16"/>
                <w:lang w:eastAsia="ru-RU"/>
              </w:rPr>
              <w:t xml:space="preserve"> </w:t>
            </w:r>
            <w:r>
              <w:rPr>
                <w:rFonts w:ascii="Arial" w:hAnsi="Arial" w:eastAsia="Times New Roman" w:cs="Arial"/>
                <w:b/>
                <w:bCs/>
                <w:color w:val="000000"/>
                <w:sz w:val="16"/>
                <w:szCs w:val="16"/>
                <w:lang w:eastAsia="ru-RU"/>
              </w:rPr>
            </w:r>
            <w:r>
              <w:rPr>
                <w:rFonts w:ascii="Arial" w:hAnsi="Arial" w:eastAsia="Times New Roman" w:cs="Arial"/>
                <w:b/>
                <w:bCs/>
                <w:color w:val="000000"/>
                <w:sz w:val="16"/>
                <w:szCs w:val="16"/>
                <w:lang w:eastAsia="ru-RU"/>
              </w:rPr>
            </w:r>
          </w:p>
        </w:tc>
        <w:tc>
          <w:tcPr>
            <w:tcBorders>
              <w:top w:val="single" w:color="000000" w:sz="4" w:space="0"/>
              <w:left w:val="none" w:color="FFFFFF" w:sz="255" w:space="0"/>
              <w:bottom w:val="none" w:color="FFFFFF" w:sz="255" w:space="0"/>
              <w:right w:val="none" w:color="FFFFFF" w:sz="255" w:space="0"/>
            </w:tcBorders>
            <w:tcW w:w="687" w:type="dxa"/>
            <w:vAlign w:val="top"/>
            <w:textDirection w:val="lrTb"/>
            <w:noWrap w:val="false"/>
          </w:tcPr>
          <w:p>
            <w:pPr>
              <w:pStyle w:val="902"/>
              <w:jc w:val="center"/>
              <w:spacing w:after="0" w:line="240" w:lineRule="auto"/>
              <w:rPr>
                <w:rFonts w:ascii="Arial" w:hAnsi="Arial" w:eastAsia="Times New Roman" w:cs="Arial"/>
                <w:b/>
                <w:bCs/>
                <w:color w:val="000000"/>
                <w:sz w:val="16"/>
                <w:szCs w:val="16"/>
                <w:lang w:eastAsia="ru-RU"/>
              </w:rPr>
            </w:pPr>
            <w:r>
              <w:rPr>
                <w:rFonts w:ascii="Arial" w:hAnsi="Arial" w:eastAsia="Times New Roman" w:cs="Arial"/>
                <w:b/>
                <w:bCs/>
                <w:color w:val="000000"/>
                <w:sz w:val="16"/>
                <w:szCs w:val="16"/>
                <w:lang w:eastAsia="ru-RU"/>
              </w:rPr>
              <w:t xml:space="preserve"> </w:t>
            </w:r>
            <w:r>
              <w:rPr>
                <w:rFonts w:ascii="Arial" w:hAnsi="Arial" w:eastAsia="Times New Roman" w:cs="Arial"/>
                <w:b/>
                <w:bCs/>
                <w:color w:val="000000"/>
                <w:sz w:val="16"/>
                <w:szCs w:val="16"/>
                <w:lang w:eastAsia="ru-RU"/>
              </w:rPr>
            </w:r>
            <w:r>
              <w:rPr>
                <w:rFonts w:ascii="Arial" w:hAnsi="Arial" w:eastAsia="Times New Roman" w:cs="Arial"/>
                <w:b/>
                <w:bCs/>
                <w:color w:val="000000"/>
                <w:sz w:val="16"/>
                <w:szCs w:val="16"/>
                <w:lang w:eastAsia="ru-RU"/>
              </w:rPr>
            </w:r>
          </w:p>
        </w:tc>
        <w:tc>
          <w:tcPr>
            <w:tcBorders>
              <w:top w:val="single" w:color="000000" w:sz="4" w:space="0"/>
              <w:left w:val="none" w:color="FFFFFF" w:sz="255" w:space="0"/>
              <w:bottom w:val="none" w:color="FFFFFF" w:sz="255" w:space="0"/>
              <w:right w:val="none" w:color="FFFFFF" w:sz="255" w:space="0"/>
            </w:tcBorders>
            <w:tcW w:w="958" w:type="dxa"/>
            <w:vAlign w:val="top"/>
            <w:textDirection w:val="lrTb"/>
            <w:noWrap w:val="false"/>
          </w:tcPr>
          <w:p>
            <w:pPr>
              <w:pStyle w:val="902"/>
              <w:jc w:val="right"/>
              <w:spacing w:after="0" w:line="240" w:lineRule="auto"/>
              <w:rPr>
                <w:rFonts w:ascii="Arial" w:hAnsi="Arial" w:eastAsia="Times New Roman" w:cs="Arial"/>
                <w:b/>
                <w:bCs/>
                <w:color w:val="000000"/>
                <w:sz w:val="16"/>
                <w:szCs w:val="16"/>
                <w:lang w:eastAsia="ru-RU"/>
              </w:rPr>
            </w:pPr>
            <w:r>
              <w:rPr>
                <w:rFonts w:ascii="Arial" w:hAnsi="Arial" w:eastAsia="Times New Roman" w:cs="Arial"/>
                <w:b/>
                <w:bCs/>
                <w:color w:val="000000"/>
                <w:sz w:val="16"/>
                <w:szCs w:val="16"/>
                <w:lang w:eastAsia="ru-RU"/>
              </w:rPr>
              <w:t xml:space="preserve">1 082,82</w:t>
            </w:r>
            <w:r>
              <w:rPr>
                <w:rFonts w:ascii="Arial" w:hAnsi="Arial" w:eastAsia="Times New Roman" w:cs="Arial"/>
                <w:b/>
                <w:bCs/>
                <w:color w:val="000000"/>
                <w:sz w:val="16"/>
                <w:szCs w:val="16"/>
                <w:lang w:eastAsia="ru-RU"/>
              </w:rPr>
            </w:r>
            <w:r>
              <w:rPr>
                <w:rFonts w:ascii="Arial" w:hAnsi="Arial" w:eastAsia="Times New Roman" w:cs="Arial"/>
                <w:b/>
                <w:bCs/>
                <w:color w:val="000000"/>
                <w:sz w:val="16"/>
                <w:szCs w:val="16"/>
                <w:lang w:eastAsia="ru-RU"/>
              </w:rPr>
            </w:r>
          </w:p>
        </w:tc>
        <w:tc>
          <w:tcPr>
            <w:tcBorders>
              <w:top w:val="single" w:color="000000" w:sz="4" w:space="0"/>
              <w:left w:val="none" w:color="FFFFFF" w:sz="255" w:space="0"/>
              <w:bottom w:val="none" w:color="FFFFFF" w:sz="255" w:space="0"/>
              <w:right w:val="none" w:color="FFFFFF" w:sz="255" w:space="0"/>
            </w:tcBorders>
            <w:tcW w:w="915" w:type="dxa"/>
            <w:vAlign w:val="top"/>
            <w:textDirection w:val="lrTb"/>
            <w:noWrap w:val="false"/>
          </w:tcPr>
          <w:p>
            <w:pPr>
              <w:pStyle w:val="902"/>
              <w:jc w:val="center"/>
              <w:spacing w:after="0" w:line="240" w:lineRule="auto"/>
              <w:rPr>
                <w:rFonts w:ascii="Arial" w:hAnsi="Arial" w:eastAsia="Times New Roman" w:cs="Arial"/>
                <w:b/>
                <w:bCs/>
                <w:color w:val="000000"/>
                <w:sz w:val="16"/>
                <w:szCs w:val="16"/>
                <w:lang w:eastAsia="ru-RU"/>
              </w:rPr>
            </w:pPr>
            <w:r>
              <w:rPr>
                <w:rFonts w:ascii="Arial" w:hAnsi="Arial" w:eastAsia="Times New Roman" w:cs="Arial"/>
                <w:b/>
                <w:bCs/>
                <w:color w:val="000000"/>
                <w:sz w:val="16"/>
                <w:szCs w:val="16"/>
                <w:lang w:eastAsia="ru-RU"/>
              </w:rPr>
              <w:t xml:space="preserve"> </w:t>
            </w:r>
            <w:r>
              <w:rPr>
                <w:rFonts w:ascii="Arial" w:hAnsi="Arial" w:eastAsia="Times New Roman" w:cs="Arial"/>
                <w:b/>
                <w:bCs/>
                <w:color w:val="000000"/>
                <w:sz w:val="16"/>
                <w:szCs w:val="16"/>
                <w:lang w:eastAsia="ru-RU"/>
              </w:rPr>
            </w:r>
            <w:r>
              <w:rPr>
                <w:rFonts w:ascii="Arial" w:hAnsi="Arial" w:eastAsia="Times New Roman" w:cs="Arial"/>
                <w:b/>
                <w:bCs/>
                <w:color w:val="000000"/>
                <w:sz w:val="16"/>
                <w:szCs w:val="16"/>
                <w:lang w:eastAsia="ru-RU"/>
              </w:rPr>
            </w:r>
          </w:p>
        </w:tc>
        <w:tc>
          <w:tcPr>
            <w:tcBorders>
              <w:top w:val="single" w:color="000000" w:sz="4" w:space="0"/>
              <w:left w:val="none" w:color="FFFFFF" w:sz="255" w:space="0"/>
              <w:bottom w:val="none" w:color="FFFFFF" w:sz="255" w:space="0"/>
              <w:right w:val="single" w:color="000000" w:sz="4" w:space="0"/>
            </w:tcBorders>
            <w:tcW w:w="1161" w:type="dxa"/>
            <w:vAlign w:val="top"/>
            <w:textDirection w:val="lrTb"/>
            <w:noWrap w:val="false"/>
          </w:tcPr>
          <w:p>
            <w:pPr>
              <w:pStyle w:val="902"/>
              <w:jc w:val="right"/>
              <w:spacing w:after="0" w:line="240" w:lineRule="auto"/>
              <w:rPr>
                <w:rFonts w:ascii="Arial" w:hAnsi="Arial" w:eastAsia="Times New Roman" w:cs="Arial"/>
                <w:b/>
                <w:bCs/>
                <w:color w:val="000000"/>
                <w:sz w:val="16"/>
                <w:szCs w:val="16"/>
                <w:lang w:eastAsia="ru-RU"/>
              </w:rPr>
            </w:pPr>
            <w:r>
              <w:rPr>
                <w:rFonts w:ascii="Arial" w:hAnsi="Arial" w:eastAsia="Times New Roman" w:cs="Arial"/>
                <w:b/>
                <w:bCs/>
                <w:color w:val="000000"/>
                <w:sz w:val="16"/>
                <w:szCs w:val="16"/>
                <w:lang w:eastAsia="ru-RU"/>
              </w:rPr>
              <w:t xml:space="preserve">2 165,63</w:t>
            </w:r>
            <w:r>
              <w:rPr>
                <w:rFonts w:ascii="Arial" w:hAnsi="Arial" w:eastAsia="Times New Roman" w:cs="Arial"/>
                <w:b/>
                <w:bCs/>
                <w:color w:val="000000"/>
                <w:sz w:val="16"/>
                <w:szCs w:val="16"/>
                <w:lang w:eastAsia="ru-RU"/>
              </w:rPr>
            </w:r>
            <w:r>
              <w:rPr>
                <w:rFonts w:ascii="Arial" w:hAnsi="Arial" w:eastAsia="Times New Roman" w:cs="Arial"/>
                <w:b/>
                <w:bCs/>
                <w:color w:val="000000"/>
                <w:sz w:val="16"/>
                <w:szCs w:val="16"/>
                <w:lang w:eastAsia="ru-RU"/>
              </w:rPr>
            </w:r>
          </w:p>
        </w:tc>
      </w:tr>
      <w:tr>
        <w:tblPrEx/>
        <w:trPr>
          <w:trHeight w:val="630"/>
        </w:trPr>
        <w:tc>
          <w:tcPr>
            <w:tcBorders>
              <w:top w:val="single" w:color="000000" w:sz="4" w:space="0"/>
              <w:left w:val="single" w:color="000000" w:sz="4" w:space="0"/>
              <w:bottom w:val="none" w:color="FFFFFF" w:sz="255" w:space="0"/>
              <w:right w:val="none" w:color="FFFFFF" w:sz="255" w:space="0"/>
            </w:tcBorders>
            <w:tcW w:w="505" w:type="dxa"/>
            <w:vAlign w:val="top"/>
            <w:textDirection w:val="lrTb"/>
            <w:noWrap w:val="false"/>
          </w:tcPr>
          <w:p>
            <w:pPr>
              <w:pStyle w:val="902"/>
              <w:jc w:val="center"/>
              <w:spacing w:after="0" w:line="240" w:lineRule="auto"/>
              <w:rPr>
                <w:rFonts w:ascii="Arial" w:hAnsi="Arial" w:eastAsia="Times New Roman" w:cs="Arial"/>
                <w:b/>
                <w:bCs/>
                <w:color w:val="000000"/>
                <w:sz w:val="16"/>
                <w:szCs w:val="16"/>
                <w:lang w:eastAsia="ru-RU"/>
              </w:rPr>
            </w:pPr>
            <w:r>
              <w:rPr>
                <w:rFonts w:ascii="Arial" w:hAnsi="Arial" w:eastAsia="Times New Roman" w:cs="Arial"/>
                <w:b/>
                <w:bCs/>
                <w:color w:val="000000"/>
                <w:sz w:val="16"/>
                <w:szCs w:val="16"/>
                <w:lang w:eastAsia="ru-RU"/>
              </w:rPr>
              <w:t xml:space="preserve">33</w:t>
            </w:r>
            <w:r>
              <w:rPr>
                <w:rFonts w:ascii="Arial" w:hAnsi="Arial" w:eastAsia="Times New Roman" w:cs="Arial"/>
                <w:b/>
                <w:bCs/>
                <w:color w:val="000000"/>
                <w:sz w:val="16"/>
                <w:szCs w:val="16"/>
                <w:lang w:eastAsia="ru-RU"/>
              </w:rPr>
            </w:r>
            <w:r>
              <w:rPr>
                <w:rFonts w:ascii="Arial" w:hAnsi="Arial" w:eastAsia="Times New Roman" w:cs="Arial"/>
                <w:b/>
                <w:bCs/>
                <w:color w:val="000000"/>
                <w:sz w:val="16"/>
                <w:szCs w:val="16"/>
                <w:lang w:eastAsia="ru-RU"/>
              </w:rPr>
            </w:r>
          </w:p>
        </w:tc>
        <w:tc>
          <w:tcPr>
            <w:tcBorders>
              <w:top w:val="single" w:color="000000" w:sz="4" w:space="0"/>
              <w:left w:val="none" w:color="FFFFFF" w:sz="255" w:space="0"/>
              <w:bottom w:val="none" w:color="FFFFFF" w:sz="255" w:space="0"/>
              <w:right w:val="none" w:color="FFFFFF" w:sz="255" w:space="0"/>
            </w:tcBorders>
            <w:tcW w:w="3697" w:type="dxa"/>
            <w:vAlign w:val="top"/>
            <w:textDirection w:val="lrTb"/>
            <w:noWrap w:val="false"/>
          </w:tcPr>
          <w:p>
            <w:pPr>
              <w:pStyle w:val="902"/>
              <w:spacing w:after="0" w:line="240" w:lineRule="auto"/>
              <w:rPr>
                <w:rFonts w:ascii="Arial" w:hAnsi="Arial" w:eastAsia="Times New Roman" w:cs="Arial"/>
                <w:b/>
                <w:bCs/>
                <w:color w:val="000000"/>
                <w:sz w:val="16"/>
                <w:szCs w:val="16"/>
                <w:lang w:eastAsia="ru-RU"/>
              </w:rPr>
            </w:pPr>
            <w:r>
              <w:rPr>
                <w:rFonts w:ascii="Arial" w:hAnsi="Arial" w:eastAsia="Times New Roman" w:cs="Arial"/>
                <w:b/>
                <w:bCs/>
                <w:color w:val="000000"/>
                <w:sz w:val="16"/>
                <w:szCs w:val="16"/>
                <w:lang w:eastAsia="ru-RU"/>
              </w:rPr>
              <w:t xml:space="preserve">ТЦ_61.2.04.02_02_0275914785_04.05.2026_02_4.1</w:t>
              <w:br w:type="textWrapping" w:clear="all"/>
              <w:t xml:space="preserve">КА п.4.1</w:t>
            </w:r>
            <w:r>
              <w:rPr>
                <w:rFonts w:ascii="Arial" w:hAnsi="Arial" w:eastAsia="Times New Roman" w:cs="Arial"/>
                <w:b/>
                <w:bCs/>
                <w:color w:val="000000"/>
                <w:sz w:val="16"/>
                <w:szCs w:val="16"/>
                <w:lang w:eastAsia="ru-RU"/>
              </w:rPr>
            </w:r>
            <w:r>
              <w:rPr>
                <w:rFonts w:ascii="Arial" w:hAnsi="Arial" w:eastAsia="Times New Roman" w:cs="Arial"/>
                <w:b/>
                <w:bCs/>
                <w:color w:val="000000"/>
                <w:sz w:val="16"/>
                <w:szCs w:val="16"/>
                <w:lang w:eastAsia="ru-RU"/>
              </w:rPr>
            </w:r>
          </w:p>
        </w:tc>
        <w:tc>
          <w:tcPr>
            <w:gridSpan w:val="5"/>
            <w:tcBorders>
              <w:top w:val="single" w:color="000000" w:sz="4" w:space="0"/>
              <w:left w:val="none" w:color="FFFFFF" w:sz="255" w:space="0"/>
              <w:bottom w:val="none" w:color="FFFFFF" w:sz="255" w:space="0"/>
              <w:right w:val="none" w:color="FFFFFF" w:sz="255" w:space="0"/>
            </w:tcBorders>
            <w:tcW w:w="2099" w:type="dxa"/>
            <w:vAlign w:val="top"/>
            <w:textDirection w:val="lrTb"/>
            <w:noWrap w:val="false"/>
          </w:tcPr>
          <w:p>
            <w:pPr>
              <w:pStyle w:val="902"/>
              <w:spacing w:after="0" w:line="240" w:lineRule="auto"/>
              <w:rPr>
                <w:rFonts w:ascii="Arial" w:hAnsi="Arial" w:eastAsia="Times New Roman" w:cs="Arial"/>
                <w:b/>
                <w:bCs/>
                <w:color w:val="000000"/>
                <w:sz w:val="16"/>
                <w:szCs w:val="16"/>
                <w:lang w:eastAsia="ru-RU"/>
              </w:rPr>
            </w:pPr>
            <w:r>
              <w:rPr>
                <w:rFonts w:ascii="Arial" w:hAnsi="Arial" w:eastAsia="Times New Roman" w:cs="Arial"/>
                <w:b/>
                <w:bCs/>
                <w:color w:val="000000"/>
                <w:sz w:val="16"/>
                <w:szCs w:val="16"/>
                <w:lang w:eastAsia="ru-RU"/>
              </w:rPr>
              <w:t xml:space="preserve">Датчик давления СДВИ-1,6</w:t>
            </w:r>
            <w:r>
              <w:rPr>
                <w:rFonts w:ascii="Arial" w:hAnsi="Arial" w:eastAsia="Times New Roman" w:cs="Arial"/>
                <w:b/>
                <w:bCs/>
                <w:color w:val="000000"/>
                <w:sz w:val="16"/>
                <w:szCs w:val="16"/>
                <w:lang w:eastAsia="ru-RU"/>
              </w:rPr>
            </w:r>
            <w:r>
              <w:rPr>
                <w:rFonts w:ascii="Arial" w:hAnsi="Arial" w:eastAsia="Times New Roman" w:cs="Arial"/>
                <w:b/>
                <w:bCs/>
                <w:color w:val="000000"/>
                <w:sz w:val="16"/>
                <w:szCs w:val="16"/>
                <w:lang w:eastAsia="ru-RU"/>
              </w:rPr>
            </w:r>
          </w:p>
        </w:tc>
        <w:tc>
          <w:tcPr>
            <w:tcBorders>
              <w:top w:val="single" w:color="000000" w:sz="4" w:space="0"/>
              <w:left w:val="none" w:color="FFFFFF" w:sz="255" w:space="0"/>
              <w:bottom w:val="none" w:color="FFFFFF" w:sz="255" w:space="0"/>
              <w:right w:val="none" w:color="FFFFFF" w:sz="255" w:space="0"/>
            </w:tcBorders>
            <w:tcW w:w="1088" w:type="dxa"/>
            <w:vAlign w:val="top"/>
            <w:textDirection w:val="lrTb"/>
            <w:noWrap w:val="false"/>
          </w:tcPr>
          <w:p>
            <w:pPr>
              <w:pStyle w:val="902"/>
              <w:jc w:val="center"/>
              <w:spacing w:after="0" w:line="240" w:lineRule="auto"/>
              <w:rPr>
                <w:rFonts w:ascii="Arial" w:hAnsi="Arial" w:eastAsia="Times New Roman" w:cs="Arial"/>
                <w:b/>
                <w:bCs/>
                <w:color w:val="000000"/>
                <w:sz w:val="16"/>
                <w:szCs w:val="16"/>
                <w:lang w:eastAsia="ru-RU"/>
              </w:rPr>
            </w:pPr>
            <w:r>
              <w:rPr>
                <w:rFonts w:ascii="Arial" w:hAnsi="Arial" w:eastAsia="Times New Roman" w:cs="Arial"/>
                <w:b/>
                <w:bCs/>
                <w:color w:val="000000"/>
                <w:sz w:val="16"/>
                <w:szCs w:val="16"/>
                <w:lang w:eastAsia="ru-RU"/>
              </w:rPr>
              <w:t xml:space="preserve">шт</w:t>
            </w:r>
            <w:r>
              <w:rPr>
                <w:rFonts w:ascii="Arial" w:hAnsi="Arial" w:eastAsia="Times New Roman" w:cs="Arial"/>
                <w:b/>
                <w:bCs/>
                <w:color w:val="000000"/>
                <w:sz w:val="16"/>
                <w:szCs w:val="16"/>
                <w:lang w:eastAsia="ru-RU"/>
              </w:rPr>
            </w:r>
            <w:r>
              <w:rPr>
                <w:rFonts w:ascii="Arial" w:hAnsi="Arial" w:eastAsia="Times New Roman" w:cs="Arial"/>
                <w:b/>
                <w:bCs/>
                <w:color w:val="000000"/>
                <w:sz w:val="16"/>
                <w:szCs w:val="16"/>
                <w:lang w:eastAsia="ru-RU"/>
              </w:rPr>
            </w:r>
          </w:p>
        </w:tc>
        <w:tc>
          <w:tcPr>
            <w:tcBorders>
              <w:top w:val="single" w:color="000000" w:sz="4" w:space="0"/>
              <w:left w:val="none" w:color="FFFFFF" w:sz="255" w:space="0"/>
              <w:bottom w:val="none" w:color="FFFFFF" w:sz="255" w:space="0"/>
              <w:right w:val="none" w:color="FFFFFF" w:sz="255" w:space="0"/>
            </w:tcBorders>
            <w:tcW w:w="958" w:type="dxa"/>
            <w:vAlign w:val="top"/>
            <w:textDirection w:val="lrTb"/>
            <w:noWrap w:val="false"/>
          </w:tcPr>
          <w:p>
            <w:pPr>
              <w:pStyle w:val="902"/>
              <w:jc w:val="center"/>
              <w:spacing w:after="0" w:line="240" w:lineRule="auto"/>
              <w:rPr>
                <w:rFonts w:ascii="Arial" w:hAnsi="Arial" w:eastAsia="Times New Roman" w:cs="Arial"/>
                <w:b/>
                <w:bCs/>
                <w:color w:val="000000"/>
                <w:sz w:val="16"/>
                <w:szCs w:val="16"/>
                <w:lang w:eastAsia="ru-RU"/>
              </w:rPr>
            </w:pPr>
            <w:r>
              <w:rPr>
                <w:rFonts w:ascii="Arial" w:hAnsi="Arial" w:eastAsia="Times New Roman" w:cs="Arial"/>
                <w:b/>
                <w:bCs/>
                <w:color w:val="000000"/>
                <w:sz w:val="16"/>
                <w:szCs w:val="16"/>
                <w:lang w:eastAsia="ru-RU"/>
              </w:rPr>
              <w:t xml:space="preserve">2</w:t>
            </w:r>
            <w:r>
              <w:rPr>
                <w:rFonts w:ascii="Arial" w:hAnsi="Arial" w:eastAsia="Times New Roman" w:cs="Arial"/>
                <w:b/>
                <w:bCs/>
                <w:color w:val="000000"/>
                <w:sz w:val="16"/>
                <w:szCs w:val="16"/>
                <w:lang w:eastAsia="ru-RU"/>
              </w:rPr>
            </w:r>
            <w:r>
              <w:rPr>
                <w:rFonts w:ascii="Arial" w:hAnsi="Arial" w:eastAsia="Times New Roman" w:cs="Arial"/>
                <w:b/>
                <w:bCs/>
                <w:color w:val="000000"/>
                <w:sz w:val="16"/>
                <w:szCs w:val="16"/>
                <w:lang w:eastAsia="ru-RU"/>
              </w:rPr>
            </w:r>
          </w:p>
        </w:tc>
        <w:tc>
          <w:tcPr>
            <w:tcBorders>
              <w:top w:val="single" w:color="000000" w:sz="4" w:space="0"/>
              <w:left w:val="none" w:color="FFFFFF" w:sz="255" w:space="0"/>
              <w:bottom w:val="none" w:color="FFFFFF" w:sz="255" w:space="0"/>
              <w:right w:val="none" w:color="FFFFFF" w:sz="255" w:space="0"/>
            </w:tcBorders>
            <w:tcW w:w="1267" w:type="dxa"/>
            <w:vAlign w:val="top"/>
            <w:textDirection w:val="lrTb"/>
            <w:noWrap w:val="false"/>
          </w:tcPr>
          <w:p>
            <w:pPr>
              <w:pStyle w:val="902"/>
              <w:jc w:val="center"/>
              <w:spacing w:after="0" w:line="240" w:lineRule="auto"/>
              <w:rPr>
                <w:rFonts w:ascii="Arial" w:hAnsi="Arial" w:eastAsia="Times New Roman" w:cs="Arial"/>
                <w:b/>
                <w:bCs/>
                <w:color w:val="000000"/>
                <w:sz w:val="16"/>
                <w:szCs w:val="16"/>
                <w:lang w:eastAsia="ru-RU"/>
              </w:rPr>
            </w:pPr>
            <w:r>
              <w:rPr>
                <w:rFonts w:ascii="Arial" w:hAnsi="Arial" w:eastAsia="Times New Roman" w:cs="Arial"/>
                <w:b/>
                <w:bCs/>
                <w:color w:val="000000"/>
                <w:sz w:val="16"/>
                <w:szCs w:val="16"/>
                <w:lang w:eastAsia="ru-RU"/>
              </w:rPr>
              <w:t xml:space="preserve">1</w:t>
            </w:r>
            <w:r>
              <w:rPr>
                <w:rFonts w:ascii="Arial" w:hAnsi="Arial" w:eastAsia="Times New Roman" w:cs="Arial"/>
                <w:b/>
                <w:bCs/>
                <w:color w:val="000000"/>
                <w:sz w:val="16"/>
                <w:szCs w:val="16"/>
                <w:lang w:eastAsia="ru-RU"/>
              </w:rPr>
            </w:r>
            <w:r>
              <w:rPr>
                <w:rFonts w:ascii="Arial" w:hAnsi="Arial" w:eastAsia="Times New Roman" w:cs="Arial"/>
                <w:b/>
                <w:bCs/>
                <w:color w:val="000000"/>
                <w:sz w:val="16"/>
                <w:szCs w:val="16"/>
                <w:lang w:eastAsia="ru-RU"/>
              </w:rPr>
            </w:r>
          </w:p>
        </w:tc>
        <w:tc>
          <w:tcPr>
            <w:tcBorders>
              <w:top w:val="single" w:color="000000" w:sz="4" w:space="0"/>
              <w:left w:val="none" w:color="FFFFFF" w:sz="255" w:space="0"/>
              <w:bottom w:val="none" w:color="FFFFFF" w:sz="255" w:space="0"/>
              <w:right w:val="none" w:color="FFFFFF" w:sz="255" w:space="0"/>
            </w:tcBorders>
            <w:tcW w:w="1322" w:type="dxa"/>
            <w:vAlign w:val="top"/>
            <w:textDirection w:val="lrTb"/>
            <w:noWrap w:val="false"/>
          </w:tcPr>
          <w:p>
            <w:pPr>
              <w:pStyle w:val="902"/>
              <w:jc w:val="center"/>
              <w:spacing w:after="0" w:line="240" w:lineRule="auto"/>
              <w:rPr>
                <w:rFonts w:ascii="Arial" w:hAnsi="Arial" w:eastAsia="Times New Roman" w:cs="Arial"/>
                <w:b/>
                <w:bCs/>
                <w:color w:val="000000"/>
                <w:sz w:val="16"/>
                <w:szCs w:val="16"/>
                <w:lang w:eastAsia="ru-RU"/>
              </w:rPr>
            </w:pPr>
            <w:r>
              <w:rPr>
                <w:rFonts w:ascii="Arial" w:hAnsi="Arial" w:eastAsia="Times New Roman" w:cs="Arial"/>
                <w:b/>
                <w:bCs/>
                <w:color w:val="000000"/>
                <w:sz w:val="16"/>
                <w:szCs w:val="16"/>
                <w:lang w:eastAsia="ru-RU"/>
              </w:rPr>
              <w:t xml:space="preserve">2</w:t>
            </w:r>
            <w:r>
              <w:rPr>
                <w:rFonts w:ascii="Arial" w:hAnsi="Arial" w:eastAsia="Times New Roman" w:cs="Arial"/>
                <w:b/>
                <w:bCs/>
                <w:color w:val="000000"/>
                <w:sz w:val="16"/>
                <w:szCs w:val="16"/>
                <w:lang w:eastAsia="ru-RU"/>
              </w:rPr>
            </w:r>
            <w:r>
              <w:rPr>
                <w:rFonts w:ascii="Arial" w:hAnsi="Arial" w:eastAsia="Times New Roman" w:cs="Arial"/>
                <w:b/>
                <w:bCs/>
                <w:color w:val="000000"/>
                <w:sz w:val="16"/>
                <w:szCs w:val="16"/>
                <w:lang w:eastAsia="ru-RU"/>
              </w:rPr>
            </w:r>
          </w:p>
        </w:tc>
        <w:tc>
          <w:tcPr>
            <w:tcBorders>
              <w:top w:val="single" w:color="000000" w:sz="4" w:space="0"/>
              <w:left w:val="none" w:color="FFFFFF" w:sz="255" w:space="0"/>
              <w:bottom w:val="none" w:color="FFFFFF" w:sz="255" w:space="0"/>
              <w:right w:val="none" w:color="FFFFFF" w:sz="255" w:space="0"/>
            </w:tcBorders>
            <w:tcW w:w="958" w:type="dxa"/>
            <w:vAlign w:val="top"/>
            <w:textDirection w:val="lrTb"/>
            <w:noWrap w:val="false"/>
          </w:tcPr>
          <w:p>
            <w:pPr>
              <w:pStyle w:val="902"/>
              <w:jc w:val="right"/>
              <w:spacing w:after="0" w:line="240" w:lineRule="auto"/>
              <w:rPr>
                <w:rFonts w:ascii="Arial" w:hAnsi="Arial" w:eastAsia="Times New Roman" w:cs="Arial"/>
                <w:b/>
                <w:bCs/>
                <w:color w:val="000000"/>
                <w:sz w:val="16"/>
                <w:szCs w:val="16"/>
                <w:lang w:eastAsia="ru-RU"/>
              </w:rPr>
            </w:pPr>
            <w:r>
              <w:rPr>
                <w:rFonts w:ascii="Arial" w:hAnsi="Arial" w:eastAsia="Times New Roman" w:cs="Arial"/>
                <w:b/>
                <w:bCs/>
                <w:color w:val="000000"/>
                <w:sz w:val="16"/>
                <w:szCs w:val="16"/>
                <w:lang w:eastAsia="ru-RU"/>
              </w:rPr>
              <w:t xml:space="preserve"> </w:t>
            </w:r>
            <w:r>
              <w:rPr>
                <w:rFonts w:ascii="Arial" w:hAnsi="Arial" w:eastAsia="Times New Roman" w:cs="Arial"/>
                <w:b/>
                <w:bCs/>
                <w:color w:val="000000"/>
                <w:sz w:val="16"/>
                <w:szCs w:val="16"/>
                <w:lang w:eastAsia="ru-RU"/>
              </w:rPr>
            </w:r>
            <w:r>
              <w:rPr>
                <w:rFonts w:ascii="Arial" w:hAnsi="Arial" w:eastAsia="Times New Roman" w:cs="Arial"/>
                <w:b/>
                <w:bCs/>
                <w:color w:val="000000"/>
                <w:sz w:val="16"/>
                <w:szCs w:val="16"/>
                <w:lang w:eastAsia="ru-RU"/>
              </w:rPr>
            </w:r>
          </w:p>
        </w:tc>
        <w:tc>
          <w:tcPr>
            <w:tcBorders>
              <w:top w:val="single" w:color="000000" w:sz="4" w:space="0"/>
              <w:left w:val="none" w:color="FFFFFF" w:sz="255" w:space="0"/>
              <w:bottom w:val="none" w:color="FFFFFF" w:sz="255" w:space="0"/>
              <w:right w:val="none" w:color="FFFFFF" w:sz="255" w:space="0"/>
            </w:tcBorders>
            <w:tcW w:w="687" w:type="dxa"/>
            <w:vAlign w:val="top"/>
            <w:textDirection w:val="lrTb"/>
            <w:noWrap w:val="false"/>
          </w:tcPr>
          <w:p>
            <w:pPr>
              <w:pStyle w:val="902"/>
              <w:jc w:val="center"/>
              <w:spacing w:after="0" w:line="240" w:lineRule="auto"/>
              <w:rPr>
                <w:rFonts w:ascii="Arial" w:hAnsi="Arial" w:eastAsia="Times New Roman" w:cs="Arial"/>
                <w:b/>
                <w:bCs/>
                <w:color w:val="000000"/>
                <w:sz w:val="16"/>
                <w:szCs w:val="16"/>
                <w:lang w:eastAsia="ru-RU"/>
              </w:rPr>
            </w:pPr>
            <w:r>
              <w:rPr>
                <w:rFonts w:ascii="Arial" w:hAnsi="Arial" w:eastAsia="Times New Roman" w:cs="Arial"/>
                <w:b/>
                <w:bCs/>
                <w:color w:val="000000"/>
                <w:sz w:val="16"/>
                <w:szCs w:val="16"/>
                <w:lang w:eastAsia="ru-RU"/>
              </w:rPr>
              <w:t xml:space="preserve"> </w:t>
            </w:r>
            <w:r>
              <w:rPr>
                <w:rFonts w:ascii="Arial" w:hAnsi="Arial" w:eastAsia="Times New Roman" w:cs="Arial"/>
                <w:b/>
                <w:bCs/>
                <w:color w:val="000000"/>
                <w:sz w:val="16"/>
                <w:szCs w:val="16"/>
                <w:lang w:eastAsia="ru-RU"/>
              </w:rPr>
            </w:r>
            <w:r>
              <w:rPr>
                <w:rFonts w:ascii="Arial" w:hAnsi="Arial" w:eastAsia="Times New Roman" w:cs="Arial"/>
                <w:b/>
                <w:bCs/>
                <w:color w:val="000000"/>
                <w:sz w:val="16"/>
                <w:szCs w:val="16"/>
                <w:lang w:eastAsia="ru-RU"/>
              </w:rPr>
            </w:r>
          </w:p>
        </w:tc>
        <w:tc>
          <w:tcPr>
            <w:tcBorders>
              <w:top w:val="single" w:color="000000" w:sz="4" w:space="0"/>
              <w:left w:val="none" w:color="FFFFFF" w:sz="255" w:space="0"/>
              <w:bottom w:val="none" w:color="FFFFFF" w:sz="255" w:space="0"/>
              <w:right w:val="none" w:color="FFFFFF" w:sz="255" w:space="0"/>
            </w:tcBorders>
            <w:tcW w:w="958" w:type="dxa"/>
            <w:vAlign w:val="top"/>
            <w:textDirection w:val="lrTb"/>
            <w:noWrap w:val="false"/>
          </w:tcPr>
          <w:p>
            <w:pPr>
              <w:pStyle w:val="902"/>
              <w:jc w:val="right"/>
              <w:spacing w:after="0" w:line="240" w:lineRule="auto"/>
              <w:rPr>
                <w:rFonts w:ascii="Arial" w:hAnsi="Arial" w:eastAsia="Times New Roman" w:cs="Arial"/>
                <w:b/>
                <w:bCs/>
                <w:sz w:val="16"/>
                <w:szCs w:val="16"/>
                <w:lang w:eastAsia="ru-RU"/>
              </w:rPr>
            </w:pPr>
            <w:r>
              <w:rPr>
                <w:rFonts w:ascii="Arial" w:hAnsi="Arial" w:eastAsia="Times New Roman" w:cs="Arial"/>
                <w:b/>
                <w:bCs/>
                <w:sz w:val="16"/>
                <w:szCs w:val="16"/>
                <w:lang w:eastAsia="ru-RU"/>
              </w:rPr>
              <w:t xml:space="preserve">12 400,00</w:t>
            </w:r>
            <w:r>
              <w:rPr>
                <w:rFonts w:ascii="Arial" w:hAnsi="Arial" w:eastAsia="Times New Roman" w:cs="Arial"/>
                <w:b/>
                <w:bCs/>
                <w:sz w:val="16"/>
                <w:szCs w:val="16"/>
                <w:lang w:eastAsia="ru-RU"/>
              </w:rPr>
            </w:r>
            <w:r>
              <w:rPr>
                <w:rFonts w:ascii="Arial" w:hAnsi="Arial" w:eastAsia="Times New Roman" w:cs="Arial"/>
                <w:b/>
                <w:bCs/>
                <w:sz w:val="16"/>
                <w:szCs w:val="16"/>
                <w:lang w:eastAsia="ru-RU"/>
              </w:rPr>
            </w:r>
          </w:p>
        </w:tc>
        <w:tc>
          <w:tcPr>
            <w:tcBorders>
              <w:top w:val="single" w:color="000000" w:sz="4" w:space="0"/>
              <w:left w:val="none" w:color="FFFFFF" w:sz="255" w:space="0"/>
              <w:bottom w:val="none" w:color="FFFFFF" w:sz="255" w:space="0"/>
              <w:right w:val="none" w:color="FFFFFF" w:sz="255" w:space="0"/>
            </w:tcBorders>
            <w:tcW w:w="915" w:type="dxa"/>
            <w:vAlign w:val="top"/>
            <w:textDirection w:val="lrTb"/>
            <w:noWrap w:val="false"/>
          </w:tcPr>
          <w:p>
            <w:pPr>
              <w:pStyle w:val="902"/>
              <w:jc w:val="center"/>
              <w:spacing w:after="0" w:line="240" w:lineRule="auto"/>
              <w:rPr>
                <w:rFonts w:ascii="Arial" w:hAnsi="Arial" w:eastAsia="Times New Roman" w:cs="Arial"/>
                <w:b/>
                <w:bCs/>
                <w:color w:val="000000"/>
                <w:sz w:val="16"/>
                <w:szCs w:val="16"/>
                <w:lang w:eastAsia="ru-RU"/>
              </w:rPr>
            </w:pPr>
            <w:r>
              <w:rPr>
                <w:rFonts w:ascii="Arial" w:hAnsi="Arial" w:eastAsia="Times New Roman" w:cs="Arial"/>
                <w:b/>
                <w:bCs/>
                <w:color w:val="000000"/>
                <w:sz w:val="16"/>
                <w:szCs w:val="16"/>
                <w:lang w:eastAsia="ru-RU"/>
              </w:rPr>
              <w:t xml:space="preserve"> </w:t>
            </w:r>
            <w:r>
              <w:rPr>
                <w:rFonts w:ascii="Arial" w:hAnsi="Arial" w:eastAsia="Times New Roman" w:cs="Arial"/>
                <w:b/>
                <w:bCs/>
                <w:color w:val="000000"/>
                <w:sz w:val="16"/>
                <w:szCs w:val="16"/>
                <w:lang w:eastAsia="ru-RU"/>
              </w:rPr>
            </w:r>
            <w:r>
              <w:rPr>
                <w:rFonts w:ascii="Arial" w:hAnsi="Arial" w:eastAsia="Times New Roman" w:cs="Arial"/>
                <w:b/>
                <w:bCs/>
                <w:color w:val="000000"/>
                <w:sz w:val="16"/>
                <w:szCs w:val="16"/>
                <w:lang w:eastAsia="ru-RU"/>
              </w:rPr>
            </w:r>
          </w:p>
        </w:tc>
        <w:tc>
          <w:tcPr>
            <w:tcBorders>
              <w:top w:val="single" w:color="000000" w:sz="4" w:space="0"/>
              <w:left w:val="none" w:color="FFFFFF" w:sz="255" w:space="0"/>
              <w:bottom w:val="none" w:color="FFFFFF" w:sz="255" w:space="0"/>
              <w:right w:val="single" w:color="000000" w:sz="4" w:space="0"/>
            </w:tcBorders>
            <w:tcW w:w="1161" w:type="dxa"/>
            <w:vAlign w:val="top"/>
            <w:textDirection w:val="lrTb"/>
            <w:noWrap w:val="false"/>
          </w:tcPr>
          <w:p>
            <w:pPr>
              <w:pStyle w:val="902"/>
              <w:jc w:val="right"/>
              <w:spacing w:after="0" w:line="240" w:lineRule="auto"/>
              <w:rPr>
                <w:rFonts w:ascii="Arial" w:hAnsi="Arial" w:eastAsia="Times New Roman" w:cs="Arial"/>
                <w:b/>
                <w:bCs/>
                <w:color w:val="000000"/>
                <w:sz w:val="16"/>
                <w:szCs w:val="16"/>
                <w:lang w:eastAsia="ru-RU"/>
              </w:rPr>
            </w:pPr>
            <w:r>
              <w:rPr>
                <w:rFonts w:ascii="Arial" w:hAnsi="Arial" w:eastAsia="Times New Roman" w:cs="Arial"/>
                <w:b/>
                <w:bCs/>
                <w:color w:val="000000"/>
                <w:sz w:val="16"/>
                <w:szCs w:val="16"/>
                <w:lang w:eastAsia="ru-RU"/>
              </w:rPr>
              <w:t xml:space="preserve">24 800,00</w:t>
            </w:r>
            <w:r>
              <w:rPr>
                <w:rFonts w:ascii="Arial" w:hAnsi="Arial" w:eastAsia="Times New Roman" w:cs="Arial"/>
                <w:b/>
                <w:bCs/>
                <w:color w:val="000000"/>
                <w:sz w:val="16"/>
                <w:szCs w:val="16"/>
                <w:lang w:eastAsia="ru-RU"/>
              </w:rPr>
            </w:r>
            <w:r>
              <w:rPr>
                <w:rFonts w:ascii="Arial" w:hAnsi="Arial" w:eastAsia="Times New Roman" w:cs="Arial"/>
                <w:b/>
                <w:bCs/>
                <w:color w:val="000000"/>
                <w:sz w:val="16"/>
                <w:szCs w:val="16"/>
                <w:lang w:eastAsia="ru-RU"/>
              </w:rPr>
            </w:r>
          </w:p>
        </w:tc>
      </w:tr>
      <w:tr>
        <w:tblPrEx/>
        <w:trPr>
          <w:trHeight w:val="290"/>
        </w:trPr>
        <w:tc>
          <w:tcPr>
            <w:tcBorders>
              <w:top w:val="none" w:color="FFFFFF" w:sz="255" w:space="0"/>
              <w:left w:val="single" w:color="000000" w:sz="4" w:space="0"/>
              <w:bottom w:val="none" w:color="FFFFFF" w:sz="255" w:space="0"/>
              <w:right w:val="none" w:color="FFFFFF" w:sz="255" w:space="0"/>
            </w:tcBorders>
            <w:tcW w:w="505" w:type="dxa"/>
            <w:vAlign w:val="top"/>
            <w:textDirection w:val="lrTb"/>
            <w:noWrap w:val="false"/>
          </w:tcPr>
          <w:p>
            <w:pPr>
              <w:pStyle w:val="902"/>
              <w:jc w:val="center"/>
              <w:spacing w:after="0" w:line="240" w:lineRule="auto"/>
              <w:rPr>
                <w:rFonts w:ascii="Arial" w:hAnsi="Arial" w:eastAsia="Times New Roman" w:cs="Arial"/>
                <w:b/>
                <w:bCs/>
                <w:color w:val="000000"/>
                <w:sz w:val="16"/>
                <w:szCs w:val="16"/>
                <w:lang w:eastAsia="ru-RU"/>
              </w:rPr>
            </w:pPr>
            <w:r>
              <w:rPr>
                <w:rFonts w:ascii="Arial" w:hAnsi="Arial" w:eastAsia="Times New Roman" w:cs="Arial"/>
                <w:b/>
                <w:bCs/>
                <w:color w:val="000000"/>
                <w:sz w:val="16"/>
                <w:szCs w:val="16"/>
                <w:lang w:eastAsia="ru-RU"/>
              </w:rPr>
              <w:t xml:space="preserve"> </w:t>
            </w:r>
            <w:r>
              <w:rPr>
                <w:rFonts w:ascii="Arial" w:hAnsi="Arial" w:eastAsia="Times New Roman" w:cs="Arial"/>
                <w:b/>
                <w:bCs/>
                <w:color w:val="000000"/>
                <w:sz w:val="16"/>
                <w:szCs w:val="16"/>
                <w:lang w:eastAsia="ru-RU"/>
              </w:rPr>
            </w:r>
            <w:r>
              <w:rPr>
                <w:rFonts w:ascii="Arial" w:hAnsi="Arial" w:eastAsia="Times New Roman" w:cs="Arial"/>
                <w:b/>
                <w:bCs/>
                <w:color w:val="000000"/>
                <w:sz w:val="16"/>
                <w:szCs w:val="16"/>
                <w:lang w:eastAsia="ru-RU"/>
              </w:rPr>
            </w:r>
          </w:p>
        </w:tc>
        <w:tc>
          <w:tcPr>
            <w:tcBorders>
              <w:top w:val="none" w:color="FFFFFF" w:sz="255" w:space="0"/>
              <w:left w:val="none" w:color="FFFFFF" w:sz="255" w:space="0"/>
              <w:bottom w:val="none" w:color="FFFFFF" w:sz="255" w:space="0"/>
              <w:right w:val="none" w:color="FFFFFF" w:sz="255" w:space="0"/>
            </w:tcBorders>
            <w:tcW w:w="3697" w:type="dxa"/>
            <w:vAlign w:val="top"/>
            <w:textDirection w:val="lrTb"/>
            <w:noWrap w:val="false"/>
          </w:tcPr>
          <w:p>
            <w:pPr>
              <w:pStyle w:val="902"/>
              <w:jc w:val="center"/>
              <w:spacing w:after="0" w:line="240" w:lineRule="auto"/>
              <w:rPr>
                <w:rFonts w:ascii="Arial" w:hAnsi="Arial" w:eastAsia="Times New Roman" w:cs="Arial"/>
                <w:b/>
                <w:bCs/>
                <w:color w:val="000000"/>
                <w:sz w:val="16"/>
                <w:szCs w:val="16"/>
                <w:lang w:eastAsia="ru-RU"/>
              </w:rPr>
            </w:pPr>
            <w:r>
              <w:rPr>
                <w:rFonts w:ascii="Arial" w:hAnsi="Arial" w:eastAsia="Times New Roman" w:cs="Arial"/>
                <w:b/>
                <w:bCs/>
                <w:color w:val="000000"/>
                <w:sz w:val="16"/>
                <w:szCs w:val="16"/>
                <w:lang w:eastAsia="ru-RU"/>
              </w:rPr>
            </w:r>
            <w:r>
              <w:rPr>
                <w:rFonts w:ascii="Arial" w:hAnsi="Arial" w:eastAsia="Times New Roman" w:cs="Arial"/>
                <w:b/>
                <w:bCs/>
                <w:color w:val="000000"/>
                <w:sz w:val="16"/>
                <w:szCs w:val="16"/>
                <w:lang w:eastAsia="ru-RU"/>
              </w:rPr>
            </w:r>
            <w:r>
              <w:rPr>
                <w:rFonts w:ascii="Arial" w:hAnsi="Arial" w:eastAsia="Times New Roman" w:cs="Arial"/>
                <w:b/>
                <w:bCs/>
                <w:color w:val="000000"/>
                <w:sz w:val="16"/>
                <w:szCs w:val="16"/>
                <w:lang w:eastAsia="ru-RU"/>
              </w:rPr>
            </w:r>
          </w:p>
        </w:tc>
        <w:tc>
          <w:tcPr>
            <w:gridSpan w:val="5"/>
            <w:tcBorders>
              <w:top w:val="single" w:color="000000" w:sz="4" w:space="0"/>
              <w:left w:val="none" w:color="FFFFFF" w:sz="255" w:space="0"/>
              <w:bottom w:val="none" w:color="FFFFFF" w:sz="255" w:space="0"/>
              <w:right w:val="none" w:color="FFFFFF" w:sz="255" w:space="0"/>
            </w:tcBorders>
            <w:tcW w:w="2099" w:type="dxa"/>
            <w:vAlign w:val="top"/>
            <w:textDirection w:val="lrTb"/>
            <w:noWrap w:val="false"/>
          </w:tcPr>
          <w:p>
            <w:pPr>
              <w:pStyle w:val="902"/>
              <w:spacing w:after="0" w:line="240" w:lineRule="auto"/>
              <w:rPr>
                <w:rFonts w:ascii="Arial" w:hAnsi="Arial" w:eastAsia="Times New Roman" w:cs="Arial"/>
                <w:b/>
                <w:bCs/>
                <w:color w:val="000000"/>
                <w:sz w:val="16"/>
                <w:szCs w:val="16"/>
                <w:lang w:eastAsia="ru-RU"/>
              </w:rPr>
            </w:pPr>
            <w:r>
              <w:rPr>
                <w:rFonts w:ascii="Arial" w:hAnsi="Arial" w:eastAsia="Times New Roman" w:cs="Arial"/>
                <w:b/>
                <w:bCs/>
                <w:color w:val="000000"/>
                <w:sz w:val="16"/>
                <w:szCs w:val="16"/>
                <w:lang w:eastAsia="ru-RU"/>
              </w:rPr>
              <w:t xml:space="preserve">Всего по позиции</w:t>
            </w:r>
            <w:r>
              <w:rPr>
                <w:rFonts w:ascii="Arial" w:hAnsi="Arial" w:eastAsia="Times New Roman" w:cs="Arial"/>
                <w:b/>
                <w:bCs/>
                <w:color w:val="000000"/>
                <w:sz w:val="16"/>
                <w:szCs w:val="16"/>
                <w:lang w:eastAsia="ru-RU"/>
              </w:rPr>
            </w:r>
            <w:r>
              <w:rPr>
                <w:rFonts w:ascii="Arial" w:hAnsi="Arial" w:eastAsia="Times New Roman" w:cs="Arial"/>
                <w:b/>
                <w:bCs/>
                <w:color w:val="000000"/>
                <w:sz w:val="16"/>
                <w:szCs w:val="16"/>
                <w:lang w:eastAsia="ru-RU"/>
              </w:rPr>
            </w:r>
          </w:p>
        </w:tc>
        <w:tc>
          <w:tcPr>
            <w:tcBorders>
              <w:top w:val="single" w:color="000000" w:sz="4" w:space="0"/>
              <w:left w:val="none" w:color="FFFFFF" w:sz="255" w:space="0"/>
              <w:bottom w:val="none" w:color="FFFFFF" w:sz="255" w:space="0"/>
              <w:right w:val="none" w:color="FFFFFF" w:sz="255" w:space="0"/>
            </w:tcBorders>
            <w:tcW w:w="1088" w:type="dxa"/>
            <w:vAlign w:val="top"/>
            <w:textDirection w:val="lrTb"/>
            <w:noWrap w:val="false"/>
          </w:tcPr>
          <w:p>
            <w:pPr>
              <w:pStyle w:val="902"/>
              <w:jc w:val="center"/>
              <w:spacing w:after="0" w:line="240" w:lineRule="auto"/>
              <w:rPr>
                <w:rFonts w:ascii="Arial" w:hAnsi="Arial" w:eastAsia="Times New Roman" w:cs="Arial"/>
                <w:b/>
                <w:bCs/>
                <w:color w:val="000000"/>
                <w:sz w:val="16"/>
                <w:szCs w:val="16"/>
                <w:lang w:eastAsia="ru-RU"/>
              </w:rPr>
            </w:pPr>
            <w:r>
              <w:rPr>
                <w:rFonts w:ascii="Arial" w:hAnsi="Arial" w:eastAsia="Times New Roman" w:cs="Arial"/>
                <w:b/>
                <w:bCs/>
                <w:color w:val="000000"/>
                <w:sz w:val="16"/>
                <w:szCs w:val="16"/>
                <w:lang w:eastAsia="ru-RU"/>
              </w:rPr>
              <w:t xml:space="preserve"> </w:t>
            </w:r>
            <w:r>
              <w:rPr>
                <w:rFonts w:ascii="Arial" w:hAnsi="Arial" w:eastAsia="Times New Roman" w:cs="Arial"/>
                <w:b/>
                <w:bCs/>
                <w:color w:val="000000"/>
                <w:sz w:val="16"/>
                <w:szCs w:val="16"/>
                <w:lang w:eastAsia="ru-RU"/>
              </w:rPr>
            </w:r>
            <w:r>
              <w:rPr>
                <w:rFonts w:ascii="Arial" w:hAnsi="Arial" w:eastAsia="Times New Roman" w:cs="Arial"/>
                <w:b/>
                <w:bCs/>
                <w:color w:val="000000"/>
                <w:sz w:val="16"/>
                <w:szCs w:val="16"/>
                <w:lang w:eastAsia="ru-RU"/>
              </w:rPr>
            </w:r>
          </w:p>
        </w:tc>
        <w:tc>
          <w:tcPr>
            <w:tcBorders>
              <w:top w:val="single" w:color="000000" w:sz="4" w:space="0"/>
              <w:left w:val="none" w:color="FFFFFF" w:sz="255" w:space="0"/>
              <w:bottom w:val="none" w:color="FFFFFF" w:sz="255" w:space="0"/>
              <w:right w:val="none" w:color="FFFFFF" w:sz="255" w:space="0"/>
            </w:tcBorders>
            <w:tcW w:w="958" w:type="dxa"/>
            <w:vAlign w:val="top"/>
            <w:textDirection w:val="lrTb"/>
            <w:noWrap w:val="false"/>
          </w:tcPr>
          <w:p>
            <w:pPr>
              <w:pStyle w:val="902"/>
              <w:jc w:val="center"/>
              <w:spacing w:after="0" w:line="240" w:lineRule="auto"/>
              <w:rPr>
                <w:rFonts w:ascii="Arial" w:hAnsi="Arial" w:eastAsia="Times New Roman" w:cs="Arial"/>
                <w:b/>
                <w:bCs/>
                <w:color w:val="000000"/>
                <w:sz w:val="16"/>
                <w:szCs w:val="16"/>
                <w:lang w:eastAsia="ru-RU"/>
              </w:rPr>
            </w:pPr>
            <w:r>
              <w:rPr>
                <w:rFonts w:ascii="Arial" w:hAnsi="Arial" w:eastAsia="Times New Roman" w:cs="Arial"/>
                <w:b/>
                <w:bCs/>
                <w:color w:val="000000"/>
                <w:sz w:val="16"/>
                <w:szCs w:val="16"/>
                <w:lang w:eastAsia="ru-RU"/>
              </w:rPr>
              <w:t xml:space="preserve"> </w:t>
            </w:r>
            <w:r>
              <w:rPr>
                <w:rFonts w:ascii="Arial" w:hAnsi="Arial" w:eastAsia="Times New Roman" w:cs="Arial"/>
                <w:b/>
                <w:bCs/>
                <w:color w:val="000000"/>
                <w:sz w:val="16"/>
                <w:szCs w:val="16"/>
                <w:lang w:eastAsia="ru-RU"/>
              </w:rPr>
            </w:r>
            <w:r>
              <w:rPr>
                <w:rFonts w:ascii="Arial" w:hAnsi="Arial" w:eastAsia="Times New Roman" w:cs="Arial"/>
                <w:b/>
                <w:bCs/>
                <w:color w:val="000000"/>
                <w:sz w:val="16"/>
                <w:szCs w:val="16"/>
                <w:lang w:eastAsia="ru-RU"/>
              </w:rPr>
            </w:r>
          </w:p>
        </w:tc>
        <w:tc>
          <w:tcPr>
            <w:tcBorders>
              <w:top w:val="single" w:color="000000" w:sz="4" w:space="0"/>
              <w:left w:val="none" w:color="FFFFFF" w:sz="255" w:space="0"/>
              <w:bottom w:val="none" w:color="FFFFFF" w:sz="255" w:space="0"/>
              <w:right w:val="none" w:color="FFFFFF" w:sz="255" w:space="0"/>
            </w:tcBorders>
            <w:tcW w:w="1267" w:type="dxa"/>
            <w:vAlign w:val="top"/>
            <w:textDirection w:val="lrTb"/>
            <w:noWrap w:val="false"/>
          </w:tcPr>
          <w:p>
            <w:pPr>
              <w:pStyle w:val="902"/>
              <w:jc w:val="center"/>
              <w:spacing w:after="0" w:line="240" w:lineRule="auto"/>
              <w:rPr>
                <w:rFonts w:ascii="Arial" w:hAnsi="Arial" w:eastAsia="Times New Roman" w:cs="Arial"/>
                <w:b/>
                <w:bCs/>
                <w:color w:val="000000"/>
                <w:sz w:val="16"/>
                <w:szCs w:val="16"/>
                <w:lang w:eastAsia="ru-RU"/>
              </w:rPr>
            </w:pPr>
            <w:r>
              <w:rPr>
                <w:rFonts w:ascii="Arial" w:hAnsi="Arial" w:eastAsia="Times New Roman" w:cs="Arial"/>
                <w:b/>
                <w:bCs/>
                <w:color w:val="000000"/>
                <w:sz w:val="16"/>
                <w:szCs w:val="16"/>
                <w:lang w:eastAsia="ru-RU"/>
              </w:rPr>
              <w:t xml:space="preserve"> </w:t>
            </w:r>
            <w:r>
              <w:rPr>
                <w:rFonts w:ascii="Arial" w:hAnsi="Arial" w:eastAsia="Times New Roman" w:cs="Arial"/>
                <w:b/>
                <w:bCs/>
                <w:color w:val="000000"/>
                <w:sz w:val="16"/>
                <w:szCs w:val="16"/>
                <w:lang w:eastAsia="ru-RU"/>
              </w:rPr>
            </w:r>
            <w:r>
              <w:rPr>
                <w:rFonts w:ascii="Arial" w:hAnsi="Arial" w:eastAsia="Times New Roman" w:cs="Arial"/>
                <w:b/>
                <w:bCs/>
                <w:color w:val="000000"/>
                <w:sz w:val="16"/>
                <w:szCs w:val="16"/>
                <w:lang w:eastAsia="ru-RU"/>
              </w:rPr>
            </w:r>
          </w:p>
        </w:tc>
        <w:tc>
          <w:tcPr>
            <w:tcBorders>
              <w:top w:val="single" w:color="000000" w:sz="4" w:space="0"/>
              <w:left w:val="none" w:color="FFFFFF" w:sz="255" w:space="0"/>
              <w:bottom w:val="none" w:color="FFFFFF" w:sz="255" w:space="0"/>
              <w:right w:val="none" w:color="FFFFFF" w:sz="255" w:space="0"/>
            </w:tcBorders>
            <w:tcW w:w="1322" w:type="dxa"/>
            <w:vAlign w:val="top"/>
            <w:textDirection w:val="lrTb"/>
            <w:noWrap w:val="false"/>
          </w:tcPr>
          <w:p>
            <w:pPr>
              <w:pStyle w:val="902"/>
              <w:jc w:val="center"/>
              <w:spacing w:after="0" w:line="240" w:lineRule="auto"/>
              <w:rPr>
                <w:rFonts w:ascii="Arial" w:hAnsi="Arial" w:eastAsia="Times New Roman" w:cs="Arial"/>
                <w:b/>
                <w:bCs/>
                <w:color w:val="000000"/>
                <w:sz w:val="16"/>
                <w:szCs w:val="16"/>
                <w:lang w:eastAsia="ru-RU"/>
              </w:rPr>
            </w:pPr>
            <w:r>
              <w:rPr>
                <w:rFonts w:ascii="Arial" w:hAnsi="Arial" w:eastAsia="Times New Roman" w:cs="Arial"/>
                <w:b/>
                <w:bCs/>
                <w:color w:val="000000"/>
                <w:sz w:val="16"/>
                <w:szCs w:val="16"/>
                <w:lang w:eastAsia="ru-RU"/>
              </w:rPr>
              <w:t xml:space="preserve"> </w:t>
            </w:r>
            <w:r>
              <w:rPr>
                <w:rFonts w:ascii="Arial" w:hAnsi="Arial" w:eastAsia="Times New Roman" w:cs="Arial"/>
                <w:b/>
                <w:bCs/>
                <w:color w:val="000000"/>
                <w:sz w:val="16"/>
                <w:szCs w:val="16"/>
                <w:lang w:eastAsia="ru-RU"/>
              </w:rPr>
            </w:r>
            <w:r>
              <w:rPr>
                <w:rFonts w:ascii="Arial" w:hAnsi="Arial" w:eastAsia="Times New Roman" w:cs="Arial"/>
                <w:b/>
                <w:bCs/>
                <w:color w:val="000000"/>
                <w:sz w:val="16"/>
                <w:szCs w:val="16"/>
                <w:lang w:eastAsia="ru-RU"/>
              </w:rPr>
            </w:r>
          </w:p>
        </w:tc>
        <w:tc>
          <w:tcPr>
            <w:tcBorders>
              <w:top w:val="single" w:color="000000" w:sz="4" w:space="0"/>
              <w:left w:val="none" w:color="FFFFFF" w:sz="255" w:space="0"/>
              <w:bottom w:val="none" w:color="FFFFFF" w:sz="255" w:space="0"/>
              <w:right w:val="none" w:color="FFFFFF" w:sz="255" w:space="0"/>
            </w:tcBorders>
            <w:tcW w:w="958" w:type="dxa"/>
            <w:vAlign w:val="top"/>
            <w:textDirection w:val="lrTb"/>
            <w:noWrap w:val="false"/>
          </w:tcPr>
          <w:p>
            <w:pPr>
              <w:pStyle w:val="902"/>
              <w:jc w:val="right"/>
              <w:spacing w:after="0" w:line="240" w:lineRule="auto"/>
              <w:rPr>
                <w:rFonts w:ascii="Arial" w:hAnsi="Arial" w:eastAsia="Times New Roman" w:cs="Arial"/>
                <w:b/>
                <w:bCs/>
                <w:color w:val="000000"/>
                <w:sz w:val="16"/>
                <w:szCs w:val="16"/>
                <w:lang w:eastAsia="ru-RU"/>
              </w:rPr>
            </w:pPr>
            <w:r>
              <w:rPr>
                <w:rFonts w:ascii="Arial" w:hAnsi="Arial" w:eastAsia="Times New Roman" w:cs="Arial"/>
                <w:b/>
                <w:bCs/>
                <w:color w:val="000000"/>
                <w:sz w:val="16"/>
                <w:szCs w:val="16"/>
                <w:lang w:eastAsia="ru-RU"/>
              </w:rPr>
              <w:t xml:space="preserve"> </w:t>
            </w:r>
            <w:r>
              <w:rPr>
                <w:rFonts w:ascii="Arial" w:hAnsi="Arial" w:eastAsia="Times New Roman" w:cs="Arial"/>
                <w:b/>
                <w:bCs/>
                <w:color w:val="000000"/>
                <w:sz w:val="16"/>
                <w:szCs w:val="16"/>
                <w:lang w:eastAsia="ru-RU"/>
              </w:rPr>
            </w:r>
            <w:r>
              <w:rPr>
                <w:rFonts w:ascii="Arial" w:hAnsi="Arial" w:eastAsia="Times New Roman" w:cs="Arial"/>
                <w:b/>
                <w:bCs/>
                <w:color w:val="000000"/>
                <w:sz w:val="16"/>
                <w:szCs w:val="16"/>
                <w:lang w:eastAsia="ru-RU"/>
              </w:rPr>
            </w:r>
          </w:p>
        </w:tc>
        <w:tc>
          <w:tcPr>
            <w:tcBorders>
              <w:top w:val="single" w:color="000000" w:sz="4" w:space="0"/>
              <w:left w:val="none" w:color="FFFFFF" w:sz="255" w:space="0"/>
              <w:bottom w:val="none" w:color="FFFFFF" w:sz="255" w:space="0"/>
              <w:right w:val="none" w:color="FFFFFF" w:sz="255" w:space="0"/>
            </w:tcBorders>
            <w:tcW w:w="687" w:type="dxa"/>
            <w:vAlign w:val="top"/>
            <w:textDirection w:val="lrTb"/>
            <w:noWrap w:val="false"/>
          </w:tcPr>
          <w:p>
            <w:pPr>
              <w:pStyle w:val="902"/>
              <w:jc w:val="center"/>
              <w:spacing w:after="0" w:line="240" w:lineRule="auto"/>
              <w:rPr>
                <w:rFonts w:ascii="Arial" w:hAnsi="Arial" w:eastAsia="Times New Roman" w:cs="Arial"/>
                <w:b/>
                <w:bCs/>
                <w:color w:val="000000"/>
                <w:sz w:val="16"/>
                <w:szCs w:val="16"/>
                <w:lang w:eastAsia="ru-RU"/>
              </w:rPr>
            </w:pPr>
            <w:r>
              <w:rPr>
                <w:rFonts w:ascii="Arial" w:hAnsi="Arial" w:eastAsia="Times New Roman" w:cs="Arial"/>
                <w:b/>
                <w:bCs/>
                <w:color w:val="000000"/>
                <w:sz w:val="16"/>
                <w:szCs w:val="16"/>
                <w:lang w:eastAsia="ru-RU"/>
              </w:rPr>
              <w:t xml:space="preserve"> </w:t>
            </w:r>
            <w:r>
              <w:rPr>
                <w:rFonts w:ascii="Arial" w:hAnsi="Arial" w:eastAsia="Times New Roman" w:cs="Arial"/>
                <w:b/>
                <w:bCs/>
                <w:color w:val="000000"/>
                <w:sz w:val="16"/>
                <w:szCs w:val="16"/>
                <w:lang w:eastAsia="ru-RU"/>
              </w:rPr>
            </w:r>
            <w:r>
              <w:rPr>
                <w:rFonts w:ascii="Arial" w:hAnsi="Arial" w:eastAsia="Times New Roman" w:cs="Arial"/>
                <w:b/>
                <w:bCs/>
                <w:color w:val="000000"/>
                <w:sz w:val="16"/>
                <w:szCs w:val="16"/>
                <w:lang w:eastAsia="ru-RU"/>
              </w:rPr>
            </w:r>
          </w:p>
        </w:tc>
        <w:tc>
          <w:tcPr>
            <w:tcBorders>
              <w:top w:val="single" w:color="000000" w:sz="4" w:space="0"/>
              <w:left w:val="none" w:color="FFFFFF" w:sz="255" w:space="0"/>
              <w:bottom w:val="none" w:color="FFFFFF" w:sz="255" w:space="0"/>
              <w:right w:val="none" w:color="FFFFFF" w:sz="255" w:space="0"/>
            </w:tcBorders>
            <w:tcW w:w="958" w:type="dxa"/>
            <w:vAlign w:val="top"/>
            <w:textDirection w:val="lrTb"/>
            <w:noWrap w:val="false"/>
          </w:tcPr>
          <w:p>
            <w:pPr>
              <w:pStyle w:val="902"/>
              <w:jc w:val="right"/>
              <w:spacing w:after="0" w:line="240" w:lineRule="auto"/>
              <w:rPr>
                <w:rFonts w:ascii="Arial" w:hAnsi="Arial" w:eastAsia="Times New Roman" w:cs="Arial"/>
                <w:b/>
                <w:bCs/>
                <w:color w:val="000000"/>
                <w:sz w:val="16"/>
                <w:szCs w:val="16"/>
                <w:lang w:eastAsia="ru-RU"/>
              </w:rPr>
            </w:pPr>
            <w:r>
              <w:rPr>
                <w:rFonts w:ascii="Arial" w:hAnsi="Arial" w:eastAsia="Times New Roman" w:cs="Arial"/>
                <w:b/>
                <w:bCs/>
                <w:color w:val="000000"/>
                <w:sz w:val="16"/>
                <w:szCs w:val="16"/>
                <w:lang w:eastAsia="ru-RU"/>
              </w:rPr>
              <w:t xml:space="preserve"> </w:t>
            </w:r>
            <w:r>
              <w:rPr>
                <w:rFonts w:ascii="Arial" w:hAnsi="Arial" w:eastAsia="Times New Roman" w:cs="Arial"/>
                <w:b/>
                <w:bCs/>
                <w:color w:val="000000"/>
                <w:sz w:val="16"/>
                <w:szCs w:val="16"/>
                <w:lang w:eastAsia="ru-RU"/>
              </w:rPr>
            </w:r>
            <w:r>
              <w:rPr>
                <w:rFonts w:ascii="Arial" w:hAnsi="Arial" w:eastAsia="Times New Roman" w:cs="Arial"/>
                <w:b/>
                <w:bCs/>
                <w:color w:val="000000"/>
                <w:sz w:val="16"/>
                <w:szCs w:val="16"/>
                <w:lang w:eastAsia="ru-RU"/>
              </w:rPr>
            </w:r>
          </w:p>
        </w:tc>
        <w:tc>
          <w:tcPr>
            <w:tcBorders>
              <w:top w:val="single" w:color="000000" w:sz="4" w:space="0"/>
              <w:left w:val="none" w:color="FFFFFF" w:sz="255" w:space="0"/>
              <w:bottom w:val="none" w:color="FFFFFF" w:sz="255" w:space="0"/>
              <w:right w:val="none" w:color="FFFFFF" w:sz="255" w:space="0"/>
            </w:tcBorders>
            <w:tcW w:w="915" w:type="dxa"/>
            <w:vAlign w:val="top"/>
            <w:textDirection w:val="lrTb"/>
            <w:noWrap w:val="false"/>
          </w:tcPr>
          <w:p>
            <w:pPr>
              <w:pStyle w:val="902"/>
              <w:jc w:val="center"/>
              <w:spacing w:after="0" w:line="240" w:lineRule="auto"/>
              <w:rPr>
                <w:rFonts w:ascii="Arial" w:hAnsi="Arial" w:eastAsia="Times New Roman" w:cs="Arial"/>
                <w:b/>
                <w:bCs/>
                <w:color w:val="000000"/>
                <w:sz w:val="16"/>
                <w:szCs w:val="16"/>
                <w:lang w:eastAsia="ru-RU"/>
              </w:rPr>
            </w:pPr>
            <w:r>
              <w:rPr>
                <w:rFonts w:ascii="Arial" w:hAnsi="Arial" w:eastAsia="Times New Roman" w:cs="Arial"/>
                <w:b/>
                <w:bCs/>
                <w:color w:val="000000"/>
                <w:sz w:val="16"/>
                <w:szCs w:val="16"/>
                <w:lang w:eastAsia="ru-RU"/>
              </w:rPr>
              <w:t xml:space="preserve"> </w:t>
            </w:r>
            <w:r>
              <w:rPr>
                <w:rFonts w:ascii="Arial" w:hAnsi="Arial" w:eastAsia="Times New Roman" w:cs="Arial"/>
                <w:b/>
                <w:bCs/>
                <w:color w:val="000000"/>
                <w:sz w:val="16"/>
                <w:szCs w:val="16"/>
                <w:lang w:eastAsia="ru-RU"/>
              </w:rPr>
            </w:r>
            <w:r>
              <w:rPr>
                <w:rFonts w:ascii="Arial" w:hAnsi="Arial" w:eastAsia="Times New Roman" w:cs="Arial"/>
                <w:b/>
                <w:bCs/>
                <w:color w:val="000000"/>
                <w:sz w:val="16"/>
                <w:szCs w:val="16"/>
                <w:lang w:eastAsia="ru-RU"/>
              </w:rPr>
            </w:r>
          </w:p>
        </w:tc>
        <w:tc>
          <w:tcPr>
            <w:tcBorders>
              <w:top w:val="single" w:color="000000" w:sz="4" w:space="0"/>
              <w:left w:val="none" w:color="FFFFFF" w:sz="255" w:space="0"/>
              <w:bottom w:val="none" w:color="FFFFFF" w:sz="255" w:space="0"/>
              <w:right w:val="single" w:color="000000" w:sz="4" w:space="0"/>
            </w:tcBorders>
            <w:tcW w:w="1161" w:type="dxa"/>
            <w:vAlign w:val="top"/>
            <w:textDirection w:val="lrTb"/>
            <w:noWrap w:val="false"/>
          </w:tcPr>
          <w:p>
            <w:pPr>
              <w:pStyle w:val="902"/>
              <w:jc w:val="right"/>
              <w:spacing w:after="0" w:line="240" w:lineRule="auto"/>
              <w:rPr>
                <w:rFonts w:ascii="Arial" w:hAnsi="Arial" w:eastAsia="Times New Roman" w:cs="Arial"/>
                <w:b/>
                <w:bCs/>
                <w:color w:val="000000"/>
                <w:sz w:val="16"/>
                <w:szCs w:val="16"/>
                <w:lang w:eastAsia="ru-RU"/>
              </w:rPr>
            </w:pPr>
            <w:r>
              <w:rPr>
                <w:rFonts w:ascii="Arial" w:hAnsi="Arial" w:eastAsia="Times New Roman" w:cs="Arial"/>
                <w:b/>
                <w:bCs/>
                <w:color w:val="000000"/>
                <w:sz w:val="16"/>
                <w:szCs w:val="16"/>
                <w:lang w:eastAsia="ru-RU"/>
              </w:rPr>
              <w:t xml:space="preserve">24 800,00</w:t>
            </w:r>
            <w:r>
              <w:rPr>
                <w:rFonts w:ascii="Arial" w:hAnsi="Arial" w:eastAsia="Times New Roman" w:cs="Arial"/>
                <w:b/>
                <w:bCs/>
                <w:color w:val="000000"/>
                <w:sz w:val="16"/>
                <w:szCs w:val="16"/>
                <w:lang w:eastAsia="ru-RU"/>
              </w:rPr>
            </w:r>
            <w:r>
              <w:rPr>
                <w:rFonts w:ascii="Arial" w:hAnsi="Arial" w:eastAsia="Times New Roman" w:cs="Arial"/>
                <w:b/>
                <w:bCs/>
                <w:color w:val="000000"/>
                <w:sz w:val="16"/>
                <w:szCs w:val="16"/>
                <w:lang w:eastAsia="ru-RU"/>
              </w:rPr>
            </w:r>
          </w:p>
        </w:tc>
      </w:tr>
      <w:tr>
        <w:tblPrEx/>
        <w:trPr>
          <w:trHeight w:val="30"/>
        </w:trPr>
        <w:tc>
          <w:tcPr>
            <w:tcBorders>
              <w:top w:val="none" w:color="FFFFFF" w:sz="255" w:space="0"/>
              <w:left w:val="single" w:color="000000" w:sz="4" w:space="0"/>
              <w:bottom w:val="single" w:color="000000" w:sz="4" w:space="0"/>
              <w:right w:val="none" w:color="FFFFFF" w:sz="255" w:space="0"/>
            </w:tcBorders>
            <w:tcW w:w="505" w:type="dxa"/>
            <w:vAlign w:val="top"/>
            <w:textDirection w:val="lrTb"/>
            <w:noWrap w:val="false"/>
          </w:tcPr>
          <w:p>
            <w:pPr>
              <w:pStyle w:val="902"/>
              <w:jc w:val="center"/>
              <w:spacing w:after="0" w:line="240" w:lineRule="auto"/>
              <w:rPr>
                <w:rFonts w:ascii="Arial" w:hAnsi="Arial" w:eastAsia="Times New Roman" w:cs="Arial"/>
                <w:b/>
                <w:bCs/>
                <w:color w:val="000000"/>
                <w:sz w:val="16"/>
                <w:szCs w:val="16"/>
                <w:lang w:eastAsia="ru-RU"/>
              </w:rPr>
            </w:pPr>
            <w:r>
              <w:rPr>
                <w:rFonts w:ascii="Arial" w:hAnsi="Arial" w:eastAsia="Times New Roman" w:cs="Arial"/>
                <w:b/>
                <w:bCs/>
                <w:color w:val="000000"/>
                <w:sz w:val="16"/>
                <w:szCs w:val="16"/>
                <w:lang w:eastAsia="ru-RU"/>
              </w:rPr>
              <w:t xml:space="preserve"> </w:t>
            </w:r>
            <w:r>
              <w:rPr>
                <w:rFonts w:ascii="Arial" w:hAnsi="Arial" w:eastAsia="Times New Roman" w:cs="Arial"/>
                <w:b/>
                <w:bCs/>
                <w:color w:val="000000"/>
                <w:sz w:val="16"/>
                <w:szCs w:val="16"/>
                <w:lang w:eastAsia="ru-RU"/>
              </w:rPr>
            </w:r>
            <w:r>
              <w:rPr>
                <w:rFonts w:ascii="Arial" w:hAnsi="Arial" w:eastAsia="Times New Roman" w:cs="Arial"/>
                <w:b/>
                <w:bCs/>
                <w:color w:val="000000"/>
                <w:sz w:val="16"/>
                <w:szCs w:val="16"/>
                <w:lang w:eastAsia="ru-RU"/>
              </w:rPr>
            </w:r>
          </w:p>
        </w:tc>
        <w:tc>
          <w:tcPr>
            <w:tcBorders>
              <w:top w:val="none" w:color="FFFFFF" w:sz="255" w:space="0"/>
              <w:left w:val="none" w:color="FFFFFF" w:sz="255" w:space="0"/>
              <w:bottom w:val="single" w:color="000000" w:sz="4" w:space="0"/>
              <w:right w:val="none" w:color="FFFFFF" w:sz="255" w:space="0"/>
            </w:tcBorders>
            <w:tcW w:w="3697" w:type="dxa"/>
            <w:vAlign w:val="top"/>
            <w:textDirection w:val="lrTb"/>
            <w:noWrap w:val="false"/>
          </w:tcPr>
          <w:p>
            <w:pPr>
              <w:pStyle w:val="902"/>
              <w:spacing w:after="0" w:line="240" w:lineRule="auto"/>
              <w:rPr>
                <w:rFonts w:ascii="Arial" w:hAnsi="Arial" w:eastAsia="Times New Roman" w:cs="Arial"/>
                <w:b/>
                <w:bCs/>
                <w:color w:val="000000"/>
                <w:sz w:val="16"/>
                <w:szCs w:val="16"/>
                <w:lang w:eastAsia="ru-RU"/>
              </w:rPr>
            </w:pPr>
            <w:r>
              <w:rPr>
                <w:rFonts w:ascii="Arial" w:hAnsi="Arial" w:eastAsia="Times New Roman" w:cs="Arial"/>
                <w:b/>
                <w:bCs/>
                <w:color w:val="000000"/>
                <w:sz w:val="16"/>
                <w:szCs w:val="16"/>
                <w:lang w:eastAsia="ru-RU"/>
              </w:rPr>
              <w:t xml:space="preserve"> </w:t>
            </w:r>
            <w:r>
              <w:rPr>
                <w:rFonts w:ascii="Arial" w:hAnsi="Arial" w:eastAsia="Times New Roman" w:cs="Arial"/>
                <w:b/>
                <w:bCs/>
                <w:color w:val="000000"/>
                <w:sz w:val="16"/>
                <w:szCs w:val="16"/>
                <w:lang w:eastAsia="ru-RU"/>
              </w:rPr>
            </w:r>
            <w:r>
              <w:rPr>
                <w:rFonts w:ascii="Arial" w:hAnsi="Arial" w:eastAsia="Times New Roman" w:cs="Arial"/>
                <w:b/>
                <w:bCs/>
                <w:color w:val="000000"/>
                <w:sz w:val="16"/>
                <w:szCs w:val="16"/>
                <w:lang w:eastAsia="ru-RU"/>
              </w:rPr>
            </w:r>
          </w:p>
        </w:tc>
        <w:tc>
          <w:tcPr>
            <w:tcBorders>
              <w:top w:val="none" w:color="FFFFFF" w:sz="255" w:space="0"/>
              <w:left w:val="none" w:color="FFFFFF" w:sz="255" w:space="0"/>
              <w:bottom w:val="single" w:color="000000" w:sz="4" w:space="0"/>
              <w:right w:val="none" w:color="FFFFFF" w:sz="255" w:space="0"/>
            </w:tcBorders>
            <w:tcW w:w="517" w:type="dxa"/>
            <w:vAlign w:val="top"/>
            <w:textDirection w:val="lrTb"/>
            <w:noWrap w:val="false"/>
          </w:tcPr>
          <w:p>
            <w:pPr>
              <w:pStyle w:val="902"/>
              <w:spacing w:after="0" w:line="240" w:lineRule="auto"/>
              <w:rPr>
                <w:rFonts w:ascii="Arial" w:hAnsi="Arial" w:eastAsia="Times New Roman" w:cs="Arial"/>
                <w:b/>
                <w:bCs/>
                <w:color w:val="000000"/>
                <w:sz w:val="16"/>
                <w:szCs w:val="16"/>
                <w:lang w:eastAsia="ru-RU"/>
              </w:rPr>
            </w:pPr>
            <w:r>
              <w:rPr>
                <w:rFonts w:ascii="Arial" w:hAnsi="Arial" w:eastAsia="Times New Roman" w:cs="Arial"/>
                <w:b/>
                <w:bCs/>
                <w:color w:val="000000"/>
                <w:sz w:val="16"/>
                <w:szCs w:val="16"/>
                <w:lang w:eastAsia="ru-RU"/>
              </w:rPr>
              <w:t xml:space="preserve"> </w:t>
            </w:r>
            <w:r>
              <w:rPr>
                <w:rFonts w:ascii="Arial" w:hAnsi="Arial" w:eastAsia="Times New Roman" w:cs="Arial"/>
                <w:b/>
                <w:bCs/>
                <w:color w:val="000000"/>
                <w:sz w:val="16"/>
                <w:szCs w:val="16"/>
                <w:lang w:eastAsia="ru-RU"/>
              </w:rPr>
            </w:r>
            <w:r>
              <w:rPr>
                <w:rFonts w:ascii="Arial" w:hAnsi="Arial" w:eastAsia="Times New Roman" w:cs="Arial"/>
                <w:b/>
                <w:bCs/>
                <w:color w:val="000000"/>
                <w:sz w:val="16"/>
                <w:szCs w:val="16"/>
                <w:lang w:eastAsia="ru-RU"/>
              </w:rPr>
            </w:r>
          </w:p>
        </w:tc>
        <w:tc>
          <w:tcPr>
            <w:tcBorders>
              <w:top w:val="none" w:color="FFFFFF" w:sz="255" w:space="0"/>
              <w:left w:val="none" w:color="FFFFFF" w:sz="255" w:space="0"/>
              <w:bottom w:val="single" w:color="000000" w:sz="4" w:space="0"/>
              <w:right w:val="none" w:color="FFFFFF" w:sz="255" w:space="0"/>
            </w:tcBorders>
            <w:tcW w:w="498" w:type="dxa"/>
            <w:vAlign w:val="top"/>
            <w:textDirection w:val="lrTb"/>
            <w:noWrap w:val="false"/>
          </w:tcPr>
          <w:p>
            <w:pPr>
              <w:pStyle w:val="902"/>
              <w:spacing w:after="0" w:line="240" w:lineRule="auto"/>
              <w:rPr>
                <w:rFonts w:ascii="Arial" w:hAnsi="Arial" w:eastAsia="Times New Roman" w:cs="Arial"/>
                <w:b/>
                <w:bCs/>
                <w:color w:val="000000"/>
                <w:sz w:val="16"/>
                <w:szCs w:val="16"/>
                <w:lang w:eastAsia="ru-RU"/>
              </w:rPr>
            </w:pPr>
            <w:r>
              <w:rPr>
                <w:rFonts w:ascii="Arial" w:hAnsi="Arial" w:eastAsia="Times New Roman" w:cs="Arial"/>
                <w:b/>
                <w:bCs/>
                <w:color w:val="000000"/>
                <w:sz w:val="16"/>
                <w:szCs w:val="16"/>
                <w:lang w:eastAsia="ru-RU"/>
              </w:rPr>
              <w:t xml:space="preserve"> </w:t>
            </w:r>
            <w:r>
              <w:rPr>
                <w:rFonts w:ascii="Arial" w:hAnsi="Arial" w:eastAsia="Times New Roman" w:cs="Arial"/>
                <w:b/>
                <w:bCs/>
                <w:color w:val="000000"/>
                <w:sz w:val="16"/>
                <w:szCs w:val="16"/>
                <w:lang w:eastAsia="ru-RU"/>
              </w:rPr>
            </w:r>
            <w:r>
              <w:rPr>
                <w:rFonts w:ascii="Arial" w:hAnsi="Arial" w:eastAsia="Times New Roman" w:cs="Arial"/>
                <w:b/>
                <w:bCs/>
                <w:color w:val="000000"/>
                <w:sz w:val="16"/>
                <w:szCs w:val="16"/>
                <w:lang w:eastAsia="ru-RU"/>
              </w:rPr>
            </w:r>
          </w:p>
        </w:tc>
        <w:tc>
          <w:tcPr>
            <w:tcBorders>
              <w:top w:val="none" w:color="FFFFFF" w:sz="255" w:space="0"/>
              <w:left w:val="none" w:color="FFFFFF" w:sz="255" w:space="0"/>
              <w:bottom w:val="single" w:color="000000" w:sz="4" w:space="0"/>
              <w:right w:val="none" w:color="FFFFFF" w:sz="255" w:space="0"/>
            </w:tcBorders>
            <w:tcW w:w="414" w:type="dxa"/>
            <w:vAlign w:val="top"/>
            <w:textDirection w:val="lrTb"/>
            <w:noWrap w:val="false"/>
          </w:tcPr>
          <w:p>
            <w:pPr>
              <w:pStyle w:val="902"/>
              <w:spacing w:after="0" w:line="240" w:lineRule="auto"/>
              <w:rPr>
                <w:rFonts w:ascii="Arial" w:hAnsi="Arial" w:eastAsia="Times New Roman" w:cs="Arial"/>
                <w:b/>
                <w:bCs/>
                <w:color w:val="000000"/>
                <w:sz w:val="16"/>
                <w:szCs w:val="16"/>
                <w:lang w:eastAsia="ru-RU"/>
              </w:rPr>
            </w:pPr>
            <w:r>
              <w:rPr>
                <w:rFonts w:ascii="Arial" w:hAnsi="Arial" w:eastAsia="Times New Roman" w:cs="Arial"/>
                <w:b/>
                <w:bCs/>
                <w:color w:val="000000"/>
                <w:sz w:val="16"/>
                <w:szCs w:val="16"/>
                <w:lang w:eastAsia="ru-RU"/>
              </w:rPr>
              <w:t xml:space="preserve"> </w:t>
            </w:r>
            <w:r>
              <w:rPr>
                <w:rFonts w:ascii="Arial" w:hAnsi="Arial" w:eastAsia="Times New Roman" w:cs="Arial"/>
                <w:b/>
                <w:bCs/>
                <w:color w:val="000000"/>
                <w:sz w:val="16"/>
                <w:szCs w:val="16"/>
                <w:lang w:eastAsia="ru-RU"/>
              </w:rPr>
            </w:r>
            <w:r>
              <w:rPr>
                <w:rFonts w:ascii="Arial" w:hAnsi="Arial" w:eastAsia="Times New Roman" w:cs="Arial"/>
                <w:b/>
                <w:bCs/>
                <w:color w:val="000000"/>
                <w:sz w:val="16"/>
                <w:szCs w:val="16"/>
                <w:lang w:eastAsia="ru-RU"/>
              </w:rPr>
            </w:r>
          </w:p>
        </w:tc>
        <w:tc>
          <w:tcPr>
            <w:tcBorders>
              <w:top w:val="none" w:color="FFFFFF" w:sz="255" w:space="0"/>
              <w:left w:val="none" w:color="FFFFFF" w:sz="255" w:space="0"/>
              <w:bottom w:val="single" w:color="000000" w:sz="4" w:space="0"/>
              <w:right w:val="none" w:color="FFFFFF" w:sz="255" w:space="0"/>
            </w:tcBorders>
            <w:tcW w:w="372" w:type="dxa"/>
            <w:vAlign w:val="top"/>
            <w:textDirection w:val="lrTb"/>
            <w:noWrap w:val="false"/>
          </w:tcPr>
          <w:p>
            <w:pPr>
              <w:pStyle w:val="902"/>
              <w:jc w:val="center"/>
              <w:spacing w:after="0" w:line="240" w:lineRule="auto"/>
              <w:rPr>
                <w:rFonts w:ascii="Arial" w:hAnsi="Arial" w:eastAsia="Times New Roman" w:cs="Arial"/>
                <w:b/>
                <w:bCs/>
                <w:color w:val="000000"/>
                <w:sz w:val="16"/>
                <w:szCs w:val="16"/>
                <w:lang w:eastAsia="ru-RU"/>
              </w:rPr>
            </w:pPr>
            <w:r>
              <w:rPr>
                <w:rFonts w:ascii="Arial" w:hAnsi="Arial" w:eastAsia="Times New Roman" w:cs="Arial"/>
                <w:b/>
                <w:bCs/>
                <w:color w:val="000000"/>
                <w:sz w:val="16"/>
                <w:szCs w:val="16"/>
                <w:lang w:eastAsia="ru-RU"/>
              </w:rPr>
              <w:t xml:space="preserve"> </w:t>
            </w:r>
            <w:r>
              <w:rPr>
                <w:rFonts w:ascii="Arial" w:hAnsi="Arial" w:eastAsia="Times New Roman" w:cs="Arial"/>
                <w:b/>
                <w:bCs/>
                <w:color w:val="000000"/>
                <w:sz w:val="16"/>
                <w:szCs w:val="16"/>
                <w:lang w:eastAsia="ru-RU"/>
              </w:rPr>
            </w:r>
            <w:r>
              <w:rPr>
                <w:rFonts w:ascii="Arial" w:hAnsi="Arial" w:eastAsia="Times New Roman" w:cs="Arial"/>
                <w:b/>
                <w:bCs/>
                <w:color w:val="000000"/>
                <w:sz w:val="16"/>
                <w:szCs w:val="16"/>
                <w:lang w:eastAsia="ru-RU"/>
              </w:rPr>
            </w:r>
          </w:p>
        </w:tc>
        <w:tc>
          <w:tcPr>
            <w:tcBorders>
              <w:top w:val="none" w:color="FFFFFF" w:sz="255" w:space="0"/>
              <w:left w:val="none" w:color="FFFFFF" w:sz="255" w:space="0"/>
              <w:bottom w:val="single" w:color="000000" w:sz="4" w:space="0"/>
              <w:right w:val="none" w:color="FFFFFF" w:sz="255" w:space="0"/>
            </w:tcBorders>
            <w:tcW w:w="298" w:type="dxa"/>
            <w:vAlign w:val="top"/>
            <w:textDirection w:val="lrTb"/>
            <w:noWrap w:val="false"/>
          </w:tcPr>
          <w:p>
            <w:pPr>
              <w:pStyle w:val="902"/>
              <w:jc w:val="center"/>
              <w:spacing w:after="0" w:line="240" w:lineRule="auto"/>
              <w:rPr>
                <w:rFonts w:ascii="Arial" w:hAnsi="Arial" w:eastAsia="Times New Roman" w:cs="Arial"/>
                <w:b/>
                <w:bCs/>
                <w:color w:val="000000"/>
                <w:sz w:val="16"/>
                <w:szCs w:val="16"/>
                <w:lang w:eastAsia="ru-RU"/>
              </w:rPr>
            </w:pPr>
            <w:r>
              <w:rPr>
                <w:rFonts w:ascii="Arial" w:hAnsi="Arial" w:eastAsia="Times New Roman" w:cs="Arial"/>
                <w:b/>
                <w:bCs/>
                <w:color w:val="000000"/>
                <w:sz w:val="16"/>
                <w:szCs w:val="16"/>
                <w:lang w:eastAsia="ru-RU"/>
              </w:rPr>
              <w:t xml:space="preserve"> </w:t>
            </w:r>
            <w:r>
              <w:rPr>
                <w:rFonts w:ascii="Arial" w:hAnsi="Arial" w:eastAsia="Times New Roman" w:cs="Arial"/>
                <w:b/>
                <w:bCs/>
                <w:color w:val="000000"/>
                <w:sz w:val="16"/>
                <w:szCs w:val="16"/>
                <w:lang w:eastAsia="ru-RU"/>
              </w:rPr>
            </w:r>
            <w:r>
              <w:rPr>
                <w:rFonts w:ascii="Arial" w:hAnsi="Arial" w:eastAsia="Times New Roman" w:cs="Arial"/>
                <w:b/>
                <w:bCs/>
                <w:color w:val="000000"/>
                <w:sz w:val="16"/>
                <w:szCs w:val="16"/>
                <w:lang w:eastAsia="ru-RU"/>
              </w:rPr>
            </w:r>
          </w:p>
        </w:tc>
        <w:tc>
          <w:tcPr>
            <w:tcBorders>
              <w:top w:val="none" w:color="FFFFFF" w:sz="255" w:space="0"/>
              <w:left w:val="none" w:color="FFFFFF" w:sz="255" w:space="0"/>
              <w:bottom w:val="single" w:color="000000" w:sz="4" w:space="0"/>
              <w:right w:val="none" w:color="FFFFFF" w:sz="255" w:space="0"/>
            </w:tcBorders>
            <w:tcW w:w="1088" w:type="dxa"/>
            <w:vAlign w:val="top"/>
            <w:textDirection w:val="lrTb"/>
            <w:noWrap w:val="false"/>
          </w:tcPr>
          <w:p>
            <w:pPr>
              <w:pStyle w:val="902"/>
              <w:jc w:val="center"/>
              <w:spacing w:after="0" w:line="240" w:lineRule="auto"/>
              <w:rPr>
                <w:rFonts w:ascii="Arial" w:hAnsi="Arial" w:eastAsia="Times New Roman" w:cs="Arial"/>
                <w:b/>
                <w:bCs/>
                <w:color w:val="000000"/>
                <w:sz w:val="16"/>
                <w:szCs w:val="16"/>
                <w:lang w:eastAsia="ru-RU"/>
              </w:rPr>
            </w:pPr>
            <w:r>
              <w:rPr>
                <w:rFonts w:ascii="Arial" w:hAnsi="Arial" w:eastAsia="Times New Roman" w:cs="Arial"/>
                <w:b/>
                <w:bCs/>
                <w:color w:val="000000"/>
                <w:sz w:val="16"/>
                <w:szCs w:val="16"/>
                <w:lang w:eastAsia="ru-RU"/>
              </w:rPr>
              <w:t xml:space="preserve"> </w:t>
            </w:r>
            <w:r>
              <w:rPr>
                <w:rFonts w:ascii="Arial" w:hAnsi="Arial" w:eastAsia="Times New Roman" w:cs="Arial"/>
                <w:b/>
                <w:bCs/>
                <w:color w:val="000000"/>
                <w:sz w:val="16"/>
                <w:szCs w:val="16"/>
                <w:lang w:eastAsia="ru-RU"/>
              </w:rPr>
            </w:r>
            <w:r>
              <w:rPr>
                <w:rFonts w:ascii="Arial" w:hAnsi="Arial" w:eastAsia="Times New Roman" w:cs="Arial"/>
                <w:b/>
                <w:bCs/>
                <w:color w:val="000000"/>
                <w:sz w:val="16"/>
                <w:szCs w:val="16"/>
                <w:lang w:eastAsia="ru-RU"/>
              </w:rPr>
            </w:r>
          </w:p>
        </w:tc>
        <w:tc>
          <w:tcPr>
            <w:tcBorders>
              <w:top w:val="none" w:color="FFFFFF" w:sz="255" w:space="0"/>
              <w:left w:val="none" w:color="FFFFFF" w:sz="255" w:space="0"/>
              <w:bottom w:val="single" w:color="000000" w:sz="4" w:space="0"/>
              <w:right w:val="none" w:color="FFFFFF" w:sz="255" w:space="0"/>
            </w:tcBorders>
            <w:tcW w:w="958" w:type="dxa"/>
            <w:vAlign w:val="top"/>
            <w:textDirection w:val="lrTb"/>
            <w:noWrap w:val="false"/>
          </w:tcPr>
          <w:p>
            <w:pPr>
              <w:pStyle w:val="902"/>
              <w:jc w:val="center"/>
              <w:spacing w:after="0" w:line="240" w:lineRule="auto"/>
              <w:rPr>
                <w:rFonts w:ascii="Arial" w:hAnsi="Arial" w:eastAsia="Times New Roman" w:cs="Arial"/>
                <w:b/>
                <w:bCs/>
                <w:color w:val="000000"/>
                <w:sz w:val="16"/>
                <w:szCs w:val="16"/>
                <w:lang w:eastAsia="ru-RU"/>
              </w:rPr>
            </w:pPr>
            <w:r>
              <w:rPr>
                <w:rFonts w:ascii="Arial" w:hAnsi="Arial" w:eastAsia="Times New Roman" w:cs="Arial"/>
                <w:b/>
                <w:bCs/>
                <w:color w:val="000000"/>
                <w:sz w:val="16"/>
                <w:szCs w:val="16"/>
                <w:lang w:eastAsia="ru-RU"/>
              </w:rPr>
              <w:t xml:space="preserve"> </w:t>
            </w:r>
            <w:r>
              <w:rPr>
                <w:rFonts w:ascii="Arial" w:hAnsi="Arial" w:eastAsia="Times New Roman" w:cs="Arial"/>
                <w:b/>
                <w:bCs/>
                <w:color w:val="000000"/>
                <w:sz w:val="16"/>
                <w:szCs w:val="16"/>
                <w:lang w:eastAsia="ru-RU"/>
              </w:rPr>
            </w:r>
            <w:r>
              <w:rPr>
                <w:rFonts w:ascii="Arial" w:hAnsi="Arial" w:eastAsia="Times New Roman" w:cs="Arial"/>
                <w:b/>
                <w:bCs/>
                <w:color w:val="000000"/>
                <w:sz w:val="16"/>
                <w:szCs w:val="16"/>
                <w:lang w:eastAsia="ru-RU"/>
              </w:rPr>
            </w:r>
          </w:p>
        </w:tc>
        <w:tc>
          <w:tcPr>
            <w:tcBorders>
              <w:top w:val="none" w:color="FFFFFF" w:sz="255" w:space="0"/>
              <w:left w:val="none" w:color="FFFFFF" w:sz="255" w:space="0"/>
              <w:bottom w:val="single" w:color="000000" w:sz="4" w:space="0"/>
              <w:right w:val="none" w:color="FFFFFF" w:sz="255" w:space="0"/>
            </w:tcBorders>
            <w:tcW w:w="1267" w:type="dxa"/>
            <w:vAlign w:val="top"/>
            <w:textDirection w:val="lrTb"/>
            <w:noWrap w:val="false"/>
          </w:tcPr>
          <w:p>
            <w:pPr>
              <w:pStyle w:val="902"/>
              <w:jc w:val="right"/>
              <w:spacing w:after="0" w:line="240" w:lineRule="auto"/>
              <w:rPr>
                <w:rFonts w:ascii="Arial" w:hAnsi="Arial" w:eastAsia="Times New Roman" w:cs="Arial"/>
                <w:b/>
                <w:bCs/>
                <w:color w:val="000000"/>
                <w:sz w:val="16"/>
                <w:szCs w:val="16"/>
                <w:lang w:eastAsia="ru-RU"/>
              </w:rPr>
            </w:pPr>
            <w:r>
              <w:rPr>
                <w:rFonts w:ascii="Arial" w:hAnsi="Arial" w:eastAsia="Times New Roman" w:cs="Arial"/>
                <w:b/>
                <w:bCs/>
                <w:color w:val="000000"/>
                <w:sz w:val="16"/>
                <w:szCs w:val="16"/>
                <w:lang w:eastAsia="ru-RU"/>
              </w:rPr>
              <w:t xml:space="preserve"> </w:t>
            </w:r>
            <w:r>
              <w:rPr>
                <w:rFonts w:ascii="Arial" w:hAnsi="Arial" w:eastAsia="Times New Roman" w:cs="Arial"/>
                <w:b/>
                <w:bCs/>
                <w:color w:val="000000"/>
                <w:sz w:val="16"/>
                <w:szCs w:val="16"/>
                <w:lang w:eastAsia="ru-RU"/>
              </w:rPr>
            </w:r>
            <w:r>
              <w:rPr>
                <w:rFonts w:ascii="Arial" w:hAnsi="Arial" w:eastAsia="Times New Roman" w:cs="Arial"/>
                <w:b/>
                <w:bCs/>
                <w:color w:val="000000"/>
                <w:sz w:val="16"/>
                <w:szCs w:val="16"/>
                <w:lang w:eastAsia="ru-RU"/>
              </w:rPr>
            </w:r>
          </w:p>
        </w:tc>
        <w:tc>
          <w:tcPr>
            <w:tcBorders>
              <w:top w:val="none" w:color="FFFFFF" w:sz="255" w:space="0"/>
              <w:left w:val="none" w:color="FFFFFF" w:sz="255" w:space="0"/>
              <w:bottom w:val="single" w:color="000000" w:sz="4" w:space="0"/>
              <w:right w:val="none" w:color="FFFFFF" w:sz="255" w:space="0"/>
            </w:tcBorders>
            <w:tcW w:w="1322" w:type="dxa"/>
            <w:vAlign w:val="top"/>
            <w:textDirection w:val="lrTb"/>
            <w:noWrap w:val="false"/>
          </w:tcPr>
          <w:p>
            <w:pPr>
              <w:pStyle w:val="902"/>
              <w:jc w:val="center"/>
              <w:spacing w:after="0" w:line="240" w:lineRule="auto"/>
              <w:rPr>
                <w:rFonts w:ascii="Arial" w:hAnsi="Arial" w:eastAsia="Times New Roman" w:cs="Arial"/>
                <w:b/>
                <w:bCs/>
                <w:color w:val="000000"/>
                <w:sz w:val="16"/>
                <w:szCs w:val="16"/>
                <w:lang w:eastAsia="ru-RU"/>
              </w:rPr>
            </w:pPr>
            <w:r>
              <w:rPr>
                <w:rFonts w:ascii="Arial" w:hAnsi="Arial" w:eastAsia="Times New Roman" w:cs="Arial"/>
                <w:b/>
                <w:bCs/>
                <w:color w:val="000000"/>
                <w:sz w:val="16"/>
                <w:szCs w:val="16"/>
                <w:lang w:eastAsia="ru-RU"/>
              </w:rPr>
              <w:t xml:space="preserve"> </w:t>
            </w:r>
            <w:r>
              <w:rPr>
                <w:rFonts w:ascii="Arial" w:hAnsi="Arial" w:eastAsia="Times New Roman" w:cs="Arial"/>
                <w:b/>
                <w:bCs/>
                <w:color w:val="000000"/>
                <w:sz w:val="16"/>
                <w:szCs w:val="16"/>
                <w:lang w:eastAsia="ru-RU"/>
              </w:rPr>
            </w:r>
            <w:r>
              <w:rPr>
                <w:rFonts w:ascii="Arial" w:hAnsi="Arial" w:eastAsia="Times New Roman" w:cs="Arial"/>
                <w:b/>
                <w:bCs/>
                <w:color w:val="000000"/>
                <w:sz w:val="16"/>
                <w:szCs w:val="16"/>
                <w:lang w:eastAsia="ru-RU"/>
              </w:rPr>
            </w:r>
          </w:p>
        </w:tc>
        <w:tc>
          <w:tcPr>
            <w:tcBorders>
              <w:top w:val="none" w:color="FFFFFF" w:sz="255" w:space="0"/>
              <w:left w:val="none" w:color="FFFFFF" w:sz="255" w:space="0"/>
              <w:bottom w:val="single" w:color="000000" w:sz="4" w:space="0"/>
              <w:right w:val="none" w:color="FFFFFF" w:sz="255" w:space="0"/>
            </w:tcBorders>
            <w:tcW w:w="958" w:type="dxa"/>
            <w:vAlign w:val="top"/>
            <w:textDirection w:val="lrTb"/>
            <w:noWrap w:val="false"/>
          </w:tcPr>
          <w:p>
            <w:pPr>
              <w:pStyle w:val="902"/>
              <w:jc w:val="right"/>
              <w:spacing w:after="0" w:line="240" w:lineRule="auto"/>
              <w:rPr>
                <w:rFonts w:ascii="Arial" w:hAnsi="Arial" w:eastAsia="Times New Roman" w:cs="Arial"/>
                <w:b/>
                <w:bCs/>
                <w:color w:val="000000"/>
                <w:sz w:val="16"/>
                <w:szCs w:val="16"/>
                <w:lang w:eastAsia="ru-RU"/>
              </w:rPr>
            </w:pPr>
            <w:r>
              <w:rPr>
                <w:rFonts w:ascii="Arial" w:hAnsi="Arial" w:eastAsia="Times New Roman" w:cs="Arial"/>
                <w:b/>
                <w:bCs/>
                <w:color w:val="000000"/>
                <w:sz w:val="16"/>
                <w:szCs w:val="16"/>
                <w:lang w:eastAsia="ru-RU"/>
              </w:rPr>
              <w:t xml:space="preserve"> </w:t>
            </w:r>
            <w:r>
              <w:rPr>
                <w:rFonts w:ascii="Arial" w:hAnsi="Arial" w:eastAsia="Times New Roman" w:cs="Arial"/>
                <w:b/>
                <w:bCs/>
                <w:color w:val="000000"/>
                <w:sz w:val="16"/>
                <w:szCs w:val="16"/>
                <w:lang w:eastAsia="ru-RU"/>
              </w:rPr>
            </w:r>
            <w:r>
              <w:rPr>
                <w:rFonts w:ascii="Arial" w:hAnsi="Arial" w:eastAsia="Times New Roman" w:cs="Arial"/>
                <w:b/>
                <w:bCs/>
                <w:color w:val="000000"/>
                <w:sz w:val="16"/>
                <w:szCs w:val="16"/>
                <w:lang w:eastAsia="ru-RU"/>
              </w:rPr>
            </w:r>
          </w:p>
        </w:tc>
        <w:tc>
          <w:tcPr>
            <w:tcBorders>
              <w:top w:val="none" w:color="FFFFFF" w:sz="255" w:space="0"/>
              <w:left w:val="none" w:color="FFFFFF" w:sz="255" w:space="0"/>
              <w:bottom w:val="single" w:color="000000" w:sz="4" w:space="0"/>
              <w:right w:val="none" w:color="FFFFFF" w:sz="255" w:space="0"/>
            </w:tcBorders>
            <w:tcW w:w="687" w:type="dxa"/>
            <w:vAlign w:val="top"/>
            <w:textDirection w:val="lrTb"/>
            <w:noWrap w:val="false"/>
          </w:tcPr>
          <w:p>
            <w:pPr>
              <w:pStyle w:val="902"/>
              <w:jc w:val="center"/>
              <w:spacing w:after="0" w:line="240" w:lineRule="auto"/>
              <w:rPr>
                <w:rFonts w:ascii="Arial" w:hAnsi="Arial" w:eastAsia="Times New Roman" w:cs="Arial"/>
                <w:color w:val="000000"/>
                <w:sz w:val="16"/>
                <w:szCs w:val="16"/>
                <w:lang w:eastAsia="ru-RU"/>
              </w:rPr>
            </w:pPr>
            <w:r>
              <w:rPr>
                <w:rFonts w:ascii="Arial" w:hAnsi="Arial" w:eastAsia="Times New Roman" w:cs="Arial"/>
                <w:color w:val="000000"/>
                <w:sz w:val="16"/>
                <w:szCs w:val="16"/>
                <w:lang w:eastAsia="ru-RU"/>
              </w:rPr>
              <w:t xml:space="preserve"> </w:t>
            </w:r>
            <w:r>
              <w:rPr>
                <w:rFonts w:ascii="Arial" w:hAnsi="Arial" w:eastAsia="Times New Roman" w:cs="Arial"/>
                <w:color w:val="000000"/>
                <w:sz w:val="16"/>
                <w:szCs w:val="16"/>
                <w:lang w:eastAsia="ru-RU"/>
              </w:rPr>
            </w:r>
            <w:r>
              <w:rPr>
                <w:rFonts w:ascii="Arial" w:hAnsi="Arial" w:eastAsia="Times New Roman" w:cs="Arial"/>
                <w:color w:val="000000"/>
                <w:sz w:val="16"/>
                <w:szCs w:val="16"/>
                <w:lang w:eastAsia="ru-RU"/>
              </w:rPr>
            </w:r>
          </w:p>
        </w:tc>
        <w:tc>
          <w:tcPr>
            <w:tcBorders>
              <w:top w:val="none" w:color="FFFFFF" w:sz="255" w:space="0"/>
              <w:left w:val="none" w:color="FFFFFF" w:sz="255" w:space="0"/>
              <w:bottom w:val="single" w:color="000000" w:sz="4" w:space="0"/>
              <w:right w:val="none" w:color="FFFFFF" w:sz="255" w:space="0"/>
            </w:tcBorders>
            <w:tcW w:w="958" w:type="dxa"/>
            <w:vAlign w:val="top"/>
            <w:textDirection w:val="lrTb"/>
            <w:noWrap w:val="false"/>
          </w:tcPr>
          <w:p>
            <w:pPr>
              <w:pStyle w:val="902"/>
              <w:jc w:val="right"/>
              <w:spacing w:after="0" w:line="240" w:lineRule="auto"/>
              <w:rPr>
                <w:rFonts w:ascii="Arial" w:hAnsi="Arial" w:eastAsia="Times New Roman" w:cs="Arial"/>
                <w:b/>
                <w:bCs/>
                <w:color w:val="000000"/>
                <w:sz w:val="16"/>
                <w:szCs w:val="16"/>
                <w:lang w:eastAsia="ru-RU"/>
              </w:rPr>
            </w:pPr>
            <w:r>
              <w:rPr>
                <w:rFonts w:ascii="Arial" w:hAnsi="Arial" w:eastAsia="Times New Roman" w:cs="Arial"/>
                <w:b/>
                <w:bCs/>
                <w:color w:val="000000"/>
                <w:sz w:val="16"/>
                <w:szCs w:val="16"/>
                <w:lang w:eastAsia="ru-RU"/>
              </w:rPr>
              <w:t xml:space="preserve"> </w:t>
            </w:r>
            <w:r>
              <w:rPr>
                <w:rFonts w:ascii="Arial" w:hAnsi="Arial" w:eastAsia="Times New Roman" w:cs="Arial"/>
                <w:b/>
                <w:bCs/>
                <w:color w:val="000000"/>
                <w:sz w:val="16"/>
                <w:szCs w:val="16"/>
                <w:lang w:eastAsia="ru-RU"/>
              </w:rPr>
            </w:r>
            <w:r>
              <w:rPr>
                <w:rFonts w:ascii="Arial" w:hAnsi="Arial" w:eastAsia="Times New Roman" w:cs="Arial"/>
                <w:b/>
                <w:bCs/>
                <w:color w:val="000000"/>
                <w:sz w:val="16"/>
                <w:szCs w:val="16"/>
                <w:lang w:eastAsia="ru-RU"/>
              </w:rPr>
            </w:r>
          </w:p>
        </w:tc>
        <w:tc>
          <w:tcPr>
            <w:tcBorders>
              <w:top w:val="none" w:color="FFFFFF" w:sz="255" w:space="0"/>
              <w:left w:val="none" w:color="FFFFFF" w:sz="255" w:space="0"/>
              <w:bottom w:val="single" w:color="000000" w:sz="4" w:space="0"/>
              <w:right w:val="none" w:color="FFFFFF" w:sz="255" w:space="0"/>
            </w:tcBorders>
            <w:tcW w:w="915" w:type="dxa"/>
            <w:vAlign w:val="top"/>
            <w:textDirection w:val="lrTb"/>
            <w:noWrap w:val="false"/>
          </w:tcPr>
          <w:p>
            <w:pPr>
              <w:pStyle w:val="902"/>
              <w:spacing w:after="0" w:line="240" w:lineRule="auto"/>
              <w:rPr>
                <w:rFonts w:ascii="Arial" w:hAnsi="Arial" w:eastAsia="Times New Roman" w:cs="Arial"/>
                <w:b/>
                <w:bCs/>
                <w:sz w:val="16"/>
                <w:szCs w:val="16"/>
                <w:lang w:eastAsia="ru-RU"/>
              </w:rPr>
            </w:pPr>
            <w:r>
              <w:rPr>
                <w:rFonts w:ascii="Arial" w:hAnsi="Arial" w:eastAsia="Times New Roman" w:cs="Arial"/>
                <w:b/>
                <w:bCs/>
                <w:sz w:val="16"/>
                <w:szCs w:val="16"/>
                <w:lang w:eastAsia="ru-RU"/>
              </w:rPr>
              <w:t xml:space="preserve"> </w:t>
            </w:r>
            <w:r>
              <w:rPr>
                <w:rFonts w:ascii="Arial" w:hAnsi="Arial" w:eastAsia="Times New Roman" w:cs="Arial"/>
                <w:b/>
                <w:bCs/>
                <w:sz w:val="16"/>
                <w:szCs w:val="16"/>
                <w:lang w:eastAsia="ru-RU"/>
              </w:rPr>
            </w:r>
            <w:r>
              <w:rPr>
                <w:rFonts w:ascii="Arial" w:hAnsi="Arial" w:eastAsia="Times New Roman" w:cs="Arial"/>
                <w:b/>
                <w:bCs/>
                <w:sz w:val="16"/>
                <w:szCs w:val="16"/>
                <w:lang w:eastAsia="ru-RU"/>
              </w:rPr>
            </w:r>
          </w:p>
        </w:tc>
        <w:tc>
          <w:tcPr>
            <w:tcBorders>
              <w:top w:val="none" w:color="FFFFFF" w:sz="255" w:space="0"/>
              <w:left w:val="none" w:color="FFFFFF" w:sz="255" w:space="0"/>
              <w:bottom w:val="single" w:color="000000" w:sz="4" w:space="0"/>
              <w:right w:val="single" w:color="000000" w:sz="4" w:space="0"/>
            </w:tcBorders>
            <w:tcW w:w="1161" w:type="dxa"/>
            <w:vAlign w:val="top"/>
            <w:textDirection w:val="lrTb"/>
            <w:noWrap w:val="false"/>
          </w:tcPr>
          <w:p>
            <w:pPr>
              <w:pStyle w:val="902"/>
              <w:jc w:val="right"/>
              <w:spacing w:after="0" w:line="240" w:lineRule="auto"/>
              <w:rPr>
                <w:rFonts w:ascii="Arial" w:hAnsi="Arial" w:eastAsia="Times New Roman" w:cs="Arial"/>
                <w:b/>
                <w:bCs/>
                <w:sz w:val="16"/>
                <w:szCs w:val="16"/>
                <w:lang w:eastAsia="ru-RU"/>
              </w:rPr>
            </w:pPr>
            <w:r>
              <w:rPr>
                <w:rFonts w:ascii="Arial" w:hAnsi="Arial" w:eastAsia="Times New Roman" w:cs="Arial"/>
                <w:b/>
                <w:bCs/>
                <w:sz w:val="16"/>
                <w:szCs w:val="16"/>
                <w:lang w:eastAsia="ru-RU"/>
              </w:rPr>
              <w:t xml:space="preserve"> </w:t>
            </w:r>
            <w:r>
              <w:rPr>
                <w:rFonts w:ascii="Arial" w:hAnsi="Arial" w:eastAsia="Times New Roman" w:cs="Arial"/>
                <w:b/>
                <w:bCs/>
                <w:sz w:val="16"/>
                <w:szCs w:val="16"/>
                <w:lang w:eastAsia="ru-RU"/>
              </w:rPr>
            </w:r>
            <w:r>
              <w:rPr>
                <w:rFonts w:ascii="Arial" w:hAnsi="Arial" w:eastAsia="Times New Roman" w:cs="Arial"/>
                <w:b/>
                <w:bCs/>
                <w:sz w:val="16"/>
                <w:szCs w:val="16"/>
                <w:lang w:eastAsia="ru-RU"/>
              </w:rPr>
            </w:r>
          </w:p>
        </w:tc>
      </w:tr>
      <w:tr>
        <w:tblPrEx/>
        <w:trPr>
          <w:trHeight w:val="290"/>
        </w:trPr>
        <w:tc>
          <w:tcPr>
            <w:tcBorders>
              <w:top w:val="none" w:color="FFFFFF" w:sz="255" w:space="0"/>
              <w:left w:val="single" w:color="000000" w:sz="4" w:space="0"/>
              <w:bottom w:val="none" w:color="FFFFFF" w:sz="255" w:space="0"/>
              <w:right w:val="none" w:color="FFFFFF" w:sz="255" w:space="0"/>
            </w:tcBorders>
            <w:tcW w:w="505" w:type="dxa"/>
            <w:vAlign w:val="bottom"/>
            <w:textDirection w:val="lrTb"/>
            <w:noWrap/>
          </w:tcPr>
          <w:p>
            <w:pPr>
              <w:pStyle w:val="902"/>
              <w:spacing w:after="0" w:line="240" w:lineRule="auto"/>
              <w:rPr>
                <w:rFonts w:ascii="Arial" w:hAnsi="Arial" w:eastAsia="Times New Roman" w:cs="Arial"/>
                <w:color w:val="000000"/>
                <w:sz w:val="16"/>
                <w:szCs w:val="16"/>
                <w:lang w:eastAsia="ru-RU"/>
              </w:rPr>
            </w:pPr>
            <w:r>
              <w:rPr>
                <w:rFonts w:ascii="Arial" w:hAnsi="Arial" w:eastAsia="Times New Roman" w:cs="Arial"/>
                <w:color w:val="000000"/>
                <w:sz w:val="16"/>
                <w:szCs w:val="16"/>
                <w:lang w:eastAsia="ru-RU"/>
              </w:rPr>
              <w:t xml:space="preserve"> </w:t>
            </w:r>
            <w:r>
              <w:rPr>
                <w:rFonts w:ascii="Arial" w:hAnsi="Arial" w:eastAsia="Times New Roman" w:cs="Arial"/>
                <w:color w:val="000000"/>
                <w:sz w:val="16"/>
                <w:szCs w:val="16"/>
                <w:lang w:eastAsia="ru-RU"/>
              </w:rPr>
            </w:r>
            <w:r>
              <w:rPr>
                <w:rFonts w:ascii="Arial" w:hAnsi="Arial" w:eastAsia="Times New Roman" w:cs="Arial"/>
                <w:color w:val="000000"/>
                <w:sz w:val="16"/>
                <w:szCs w:val="16"/>
                <w:lang w:eastAsia="ru-RU"/>
              </w:rPr>
            </w:r>
          </w:p>
        </w:tc>
        <w:tc>
          <w:tcPr>
            <w:tcBorders>
              <w:top w:val="none" w:color="FFFFFF" w:sz="255" w:space="0"/>
              <w:left w:val="none" w:color="FFFFFF" w:sz="255" w:space="0"/>
              <w:bottom w:val="none" w:color="FFFFFF" w:sz="255" w:space="0"/>
              <w:right w:val="none" w:color="FFFFFF" w:sz="255" w:space="0"/>
            </w:tcBorders>
            <w:tcW w:w="3697" w:type="dxa"/>
            <w:vAlign w:val="top"/>
            <w:textDirection w:val="lrTb"/>
            <w:noWrap w:val="false"/>
          </w:tcPr>
          <w:p>
            <w:pPr>
              <w:pStyle w:val="902"/>
              <w:spacing w:after="0" w:line="240" w:lineRule="auto"/>
              <w:rPr>
                <w:rFonts w:ascii="Arial" w:hAnsi="Arial" w:eastAsia="Times New Roman" w:cs="Arial"/>
                <w:color w:val="000000"/>
                <w:sz w:val="16"/>
                <w:szCs w:val="16"/>
                <w:lang w:eastAsia="ru-RU"/>
              </w:rPr>
            </w:pPr>
            <w:r>
              <w:rPr>
                <w:rFonts w:ascii="Arial" w:hAnsi="Arial" w:eastAsia="Times New Roman" w:cs="Arial"/>
                <w:color w:val="000000"/>
                <w:sz w:val="16"/>
                <w:szCs w:val="16"/>
                <w:lang w:eastAsia="ru-RU"/>
              </w:rPr>
            </w:r>
            <w:r>
              <w:rPr>
                <w:rFonts w:ascii="Arial" w:hAnsi="Arial" w:eastAsia="Times New Roman" w:cs="Arial"/>
                <w:color w:val="000000"/>
                <w:sz w:val="16"/>
                <w:szCs w:val="16"/>
                <w:lang w:eastAsia="ru-RU"/>
              </w:rPr>
            </w:r>
            <w:r>
              <w:rPr>
                <w:rFonts w:ascii="Arial" w:hAnsi="Arial" w:eastAsia="Times New Roman" w:cs="Arial"/>
                <w:color w:val="000000"/>
                <w:sz w:val="16"/>
                <w:szCs w:val="16"/>
                <w:lang w:eastAsia="ru-RU"/>
              </w:rPr>
            </w:r>
          </w:p>
        </w:tc>
        <w:tc>
          <w:tcPr>
            <w:gridSpan w:val="13"/>
            <w:tcBorders>
              <w:top w:val="none" w:color="FFFFFF" w:sz="255" w:space="0"/>
              <w:left w:val="none" w:color="FFFFFF" w:sz="255" w:space="0"/>
              <w:bottom w:val="none" w:color="FFFFFF" w:sz="255" w:space="0"/>
              <w:right w:val="none" w:color="FFFFFF" w:sz="255" w:space="0"/>
            </w:tcBorders>
            <w:tcW w:w="10252" w:type="dxa"/>
            <w:vAlign w:val="top"/>
            <w:textDirection w:val="lrTb"/>
            <w:noWrap w:val="false"/>
          </w:tcPr>
          <w:p>
            <w:pPr>
              <w:pStyle w:val="902"/>
              <w:spacing w:after="0" w:line="240" w:lineRule="auto"/>
              <w:rPr>
                <w:rFonts w:ascii="Arial" w:hAnsi="Arial" w:eastAsia="Times New Roman" w:cs="Arial"/>
                <w:b/>
                <w:bCs/>
                <w:color w:val="000000"/>
                <w:sz w:val="16"/>
                <w:szCs w:val="16"/>
                <w:lang w:eastAsia="ru-RU"/>
              </w:rPr>
            </w:pPr>
            <w:r>
              <w:rPr>
                <w:rFonts w:ascii="Arial" w:hAnsi="Arial" w:eastAsia="Times New Roman" w:cs="Arial"/>
                <w:b/>
                <w:bCs/>
                <w:color w:val="000000"/>
                <w:sz w:val="16"/>
                <w:szCs w:val="16"/>
                <w:lang w:eastAsia="ru-RU"/>
              </w:rPr>
              <w:t xml:space="preserve">Всего по разделу 1 Узл учета тепловой энергии</w:t>
            </w:r>
            <w:r>
              <w:rPr>
                <w:rFonts w:ascii="Arial" w:hAnsi="Arial" w:eastAsia="Times New Roman" w:cs="Arial"/>
                <w:b/>
                <w:bCs/>
                <w:color w:val="000000"/>
                <w:sz w:val="16"/>
                <w:szCs w:val="16"/>
                <w:lang w:eastAsia="ru-RU"/>
              </w:rPr>
            </w:r>
            <w:r>
              <w:rPr>
                <w:rFonts w:ascii="Arial" w:hAnsi="Arial" w:eastAsia="Times New Roman" w:cs="Arial"/>
                <w:b/>
                <w:bCs/>
                <w:color w:val="000000"/>
                <w:sz w:val="16"/>
                <w:szCs w:val="16"/>
                <w:lang w:eastAsia="ru-RU"/>
              </w:rPr>
            </w:r>
          </w:p>
        </w:tc>
        <w:tc>
          <w:tcPr>
            <w:tcBorders>
              <w:top w:val="none" w:color="FFFFFF" w:sz="255" w:space="0"/>
              <w:left w:val="none" w:color="FFFFFF" w:sz="255" w:space="0"/>
              <w:bottom w:val="none" w:color="FFFFFF" w:sz="255" w:space="0"/>
              <w:right w:val="single" w:color="000000" w:sz="4" w:space="0"/>
            </w:tcBorders>
            <w:tcW w:w="1161" w:type="dxa"/>
            <w:vAlign w:val="top"/>
            <w:textDirection w:val="lrTb"/>
            <w:noWrap w:val="false"/>
          </w:tcPr>
          <w:p>
            <w:pPr>
              <w:pStyle w:val="902"/>
              <w:jc w:val="right"/>
              <w:spacing w:after="0" w:line="240" w:lineRule="auto"/>
              <w:rPr>
                <w:rFonts w:ascii="Arial" w:hAnsi="Arial" w:eastAsia="Times New Roman" w:cs="Arial"/>
                <w:b/>
                <w:bCs/>
                <w:color w:val="000000"/>
                <w:sz w:val="16"/>
                <w:szCs w:val="16"/>
                <w:lang w:eastAsia="ru-RU"/>
              </w:rPr>
            </w:pPr>
            <w:r>
              <w:rPr>
                <w:rFonts w:ascii="Arial" w:hAnsi="Arial" w:eastAsia="Times New Roman" w:cs="Arial"/>
                <w:b/>
                <w:bCs/>
                <w:color w:val="000000"/>
                <w:sz w:val="16"/>
                <w:szCs w:val="16"/>
                <w:lang w:eastAsia="ru-RU"/>
              </w:rPr>
              <w:t xml:space="preserve">256 298,50</w:t>
            </w:r>
            <w:r>
              <w:rPr>
                <w:rFonts w:ascii="Arial" w:hAnsi="Arial" w:eastAsia="Times New Roman" w:cs="Arial"/>
                <w:b/>
                <w:bCs/>
                <w:color w:val="000000"/>
                <w:sz w:val="16"/>
                <w:szCs w:val="16"/>
                <w:lang w:eastAsia="ru-RU"/>
              </w:rPr>
            </w:r>
            <w:r>
              <w:rPr>
                <w:rFonts w:ascii="Arial" w:hAnsi="Arial" w:eastAsia="Times New Roman" w:cs="Arial"/>
                <w:b/>
                <w:bCs/>
                <w:color w:val="000000"/>
                <w:sz w:val="16"/>
                <w:szCs w:val="16"/>
                <w:lang w:eastAsia="ru-RU"/>
              </w:rPr>
            </w:r>
          </w:p>
        </w:tc>
      </w:tr>
      <w:tr>
        <w:tblPrEx/>
        <w:trPr>
          <w:trHeight w:val="290"/>
        </w:trPr>
        <w:tc>
          <w:tcPr>
            <w:gridSpan w:val="16"/>
            <w:tcBorders>
              <w:top w:val="single" w:color="000000" w:sz="4" w:space="0"/>
              <w:left w:val="single" w:color="000000" w:sz="4" w:space="0"/>
              <w:bottom w:val="single" w:color="000000" w:sz="4" w:space="0"/>
              <w:right w:val="single" w:color="000000" w:sz="4" w:space="0"/>
            </w:tcBorders>
            <w:tcW w:w="15615" w:type="dxa"/>
            <w:vAlign w:val="center"/>
            <w:textDirection w:val="lrTb"/>
            <w:noWrap w:val="false"/>
          </w:tcPr>
          <w:p>
            <w:pPr>
              <w:pStyle w:val="902"/>
              <w:spacing w:after="0" w:line="240" w:lineRule="auto"/>
              <w:rPr>
                <w:rFonts w:ascii="Arial" w:hAnsi="Arial" w:eastAsia="Times New Roman" w:cs="Arial"/>
                <w:b/>
                <w:bCs/>
                <w:color w:val="000000"/>
                <w:sz w:val="16"/>
                <w:szCs w:val="16"/>
                <w:lang w:eastAsia="ru-RU"/>
              </w:rPr>
            </w:pPr>
            <w:r>
              <w:rPr>
                <w:rFonts w:ascii="Arial" w:hAnsi="Arial" w:eastAsia="Times New Roman" w:cs="Arial"/>
                <w:b/>
                <w:bCs/>
                <w:color w:val="000000"/>
                <w:sz w:val="16"/>
                <w:szCs w:val="16"/>
                <w:lang w:eastAsia="ru-RU"/>
              </w:rPr>
              <w:t xml:space="preserve">Раздел 2. Электромонтажные работы</w:t>
            </w:r>
            <w:r>
              <w:rPr>
                <w:rFonts w:ascii="Arial" w:hAnsi="Arial" w:eastAsia="Times New Roman" w:cs="Arial"/>
                <w:b/>
                <w:bCs/>
                <w:color w:val="000000"/>
                <w:sz w:val="16"/>
                <w:szCs w:val="16"/>
                <w:lang w:eastAsia="ru-RU"/>
              </w:rPr>
            </w:r>
            <w:r>
              <w:rPr>
                <w:rFonts w:ascii="Arial" w:hAnsi="Arial" w:eastAsia="Times New Roman" w:cs="Arial"/>
                <w:b/>
                <w:bCs/>
                <w:color w:val="000000"/>
                <w:sz w:val="16"/>
                <w:szCs w:val="16"/>
                <w:lang w:eastAsia="ru-RU"/>
              </w:rPr>
            </w:r>
          </w:p>
        </w:tc>
      </w:tr>
      <w:tr>
        <w:tblPrEx/>
        <w:trPr>
          <w:trHeight w:val="630"/>
        </w:trPr>
        <w:tc>
          <w:tcPr>
            <w:tcBorders>
              <w:top w:val="none" w:color="FFFFFF" w:sz="255" w:space="0"/>
              <w:left w:val="single" w:color="000000" w:sz="4" w:space="0"/>
              <w:bottom w:val="none" w:color="FFFFFF" w:sz="255" w:space="0"/>
              <w:right w:val="none" w:color="FFFFFF" w:sz="255" w:space="0"/>
            </w:tcBorders>
            <w:tcW w:w="505" w:type="dxa"/>
            <w:vAlign w:val="top"/>
            <w:textDirection w:val="lrTb"/>
            <w:noWrap w:val="false"/>
          </w:tcPr>
          <w:p>
            <w:pPr>
              <w:pStyle w:val="902"/>
              <w:jc w:val="center"/>
              <w:spacing w:after="0" w:line="240" w:lineRule="auto"/>
              <w:rPr>
                <w:rFonts w:ascii="Arial" w:hAnsi="Arial" w:eastAsia="Times New Roman" w:cs="Arial"/>
                <w:b/>
                <w:bCs/>
                <w:color w:val="000000"/>
                <w:sz w:val="16"/>
                <w:szCs w:val="16"/>
                <w:lang w:eastAsia="ru-RU"/>
              </w:rPr>
            </w:pPr>
            <w:r>
              <w:rPr>
                <w:rFonts w:ascii="Arial" w:hAnsi="Arial" w:eastAsia="Times New Roman" w:cs="Arial"/>
                <w:b/>
                <w:bCs/>
                <w:color w:val="000000"/>
                <w:sz w:val="16"/>
                <w:szCs w:val="16"/>
                <w:lang w:eastAsia="ru-RU"/>
              </w:rPr>
              <w:t xml:space="preserve">34</w:t>
            </w:r>
            <w:r>
              <w:rPr>
                <w:rFonts w:ascii="Arial" w:hAnsi="Arial" w:eastAsia="Times New Roman" w:cs="Arial"/>
                <w:b/>
                <w:bCs/>
                <w:color w:val="000000"/>
                <w:sz w:val="16"/>
                <w:szCs w:val="16"/>
                <w:lang w:eastAsia="ru-RU"/>
              </w:rPr>
            </w:r>
            <w:r>
              <w:rPr>
                <w:rFonts w:ascii="Arial" w:hAnsi="Arial" w:eastAsia="Times New Roman" w:cs="Arial"/>
                <w:b/>
                <w:bCs/>
                <w:color w:val="000000"/>
                <w:sz w:val="16"/>
                <w:szCs w:val="16"/>
                <w:lang w:eastAsia="ru-RU"/>
              </w:rPr>
            </w:r>
          </w:p>
        </w:tc>
        <w:tc>
          <w:tcPr>
            <w:tcBorders>
              <w:top w:val="none" w:color="FFFFFF" w:sz="255" w:space="0"/>
              <w:left w:val="none" w:color="FFFFFF" w:sz="255" w:space="0"/>
              <w:bottom w:val="none" w:color="FFFFFF" w:sz="255" w:space="0"/>
              <w:right w:val="none" w:color="FFFFFF" w:sz="255" w:space="0"/>
            </w:tcBorders>
            <w:tcW w:w="3697" w:type="dxa"/>
            <w:vAlign w:val="top"/>
            <w:textDirection w:val="lrTb"/>
            <w:noWrap w:val="false"/>
          </w:tcPr>
          <w:p>
            <w:pPr>
              <w:pStyle w:val="902"/>
              <w:spacing w:after="0" w:line="240" w:lineRule="auto"/>
              <w:rPr>
                <w:rFonts w:ascii="Arial" w:hAnsi="Arial" w:eastAsia="Times New Roman" w:cs="Arial"/>
                <w:b/>
                <w:bCs/>
                <w:color w:val="000000"/>
                <w:sz w:val="16"/>
                <w:szCs w:val="16"/>
                <w:lang w:eastAsia="ru-RU"/>
              </w:rPr>
            </w:pPr>
            <w:r>
              <w:rPr>
                <w:rFonts w:ascii="Arial" w:hAnsi="Arial" w:eastAsia="Times New Roman" w:cs="Arial"/>
                <w:b/>
                <w:bCs/>
                <w:color w:val="000000"/>
                <w:sz w:val="16"/>
                <w:szCs w:val="16"/>
                <w:lang w:eastAsia="ru-RU"/>
              </w:rPr>
              <w:t xml:space="preserve">ГЭСНм08-02-412-01</w:t>
            </w:r>
            <w:r>
              <w:rPr>
                <w:rFonts w:ascii="Arial" w:hAnsi="Arial" w:eastAsia="Times New Roman" w:cs="Arial"/>
                <w:b/>
                <w:bCs/>
                <w:color w:val="000000"/>
                <w:sz w:val="16"/>
                <w:szCs w:val="16"/>
                <w:lang w:eastAsia="ru-RU"/>
              </w:rPr>
            </w:r>
            <w:r>
              <w:rPr>
                <w:rFonts w:ascii="Arial" w:hAnsi="Arial" w:eastAsia="Times New Roman" w:cs="Arial"/>
                <w:b/>
                <w:bCs/>
                <w:color w:val="000000"/>
                <w:sz w:val="16"/>
                <w:szCs w:val="16"/>
                <w:lang w:eastAsia="ru-RU"/>
              </w:rPr>
            </w:r>
          </w:p>
        </w:tc>
        <w:tc>
          <w:tcPr>
            <w:gridSpan w:val="5"/>
            <w:tcBorders>
              <w:top w:val="single" w:color="000000" w:sz="4" w:space="0"/>
              <w:left w:val="none" w:color="FFFFFF" w:sz="255" w:space="0"/>
              <w:bottom w:val="none" w:color="FFFFFF" w:sz="255" w:space="0"/>
              <w:right w:val="none" w:color="FFFFFF" w:sz="255" w:space="0"/>
            </w:tcBorders>
            <w:tcW w:w="2099" w:type="dxa"/>
            <w:vAlign w:val="top"/>
            <w:textDirection w:val="lrTb"/>
            <w:noWrap w:val="false"/>
          </w:tcPr>
          <w:p>
            <w:pPr>
              <w:pStyle w:val="902"/>
              <w:spacing w:after="0" w:line="240" w:lineRule="auto"/>
              <w:rPr>
                <w:rFonts w:ascii="Arial" w:hAnsi="Arial" w:eastAsia="Times New Roman" w:cs="Arial"/>
                <w:b/>
                <w:bCs/>
                <w:color w:val="000000"/>
                <w:sz w:val="16"/>
                <w:szCs w:val="16"/>
                <w:lang w:eastAsia="ru-RU"/>
              </w:rPr>
            </w:pPr>
            <w:r>
              <w:rPr>
                <w:rFonts w:ascii="Arial" w:hAnsi="Arial" w:eastAsia="Times New Roman" w:cs="Arial"/>
                <w:b/>
                <w:bCs/>
                <w:color w:val="000000"/>
                <w:sz w:val="16"/>
                <w:szCs w:val="16"/>
                <w:lang w:eastAsia="ru-RU"/>
              </w:rPr>
              <w:t xml:space="preserve">Затягивание провода в проложенные трубы </w:t>
            </w:r>
            <w:r>
              <w:rPr>
                <w:rFonts w:ascii="Arial" w:hAnsi="Arial" w:eastAsia="Times New Roman" w:cs="Arial"/>
                <w:b/>
                <w:bCs/>
                <w:color w:val="000000"/>
                <w:sz w:val="16"/>
                <w:szCs w:val="16"/>
                <w:lang w:eastAsia="ru-RU"/>
              </w:rPr>
            </w:r>
            <w:r>
              <w:rPr>
                <w:rFonts w:ascii="Arial" w:hAnsi="Arial" w:eastAsia="Times New Roman" w:cs="Arial"/>
                <w:b/>
                <w:bCs/>
                <w:color w:val="000000"/>
                <w:sz w:val="16"/>
                <w:szCs w:val="16"/>
                <w:lang w:eastAsia="ru-RU"/>
              </w:rPr>
            </w:r>
          </w:p>
        </w:tc>
        <w:tc>
          <w:tcPr>
            <w:tcBorders>
              <w:top w:val="none" w:color="FFFFFF" w:sz="255" w:space="0"/>
              <w:left w:val="none" w:color="FFFFFF" w:sz="255" w:space="0"/>
              <w:bottom w:val="none" w:color="FFFFFF" w:sz="255" w:space="0"/>
              <w:right w:val="none" w:color="FFFFFF" w:sz="255" w:space="0"/>
            </w:tcBorders>
            <w:tcW w:w="1088" w:type="dxa"/>
            <w:vAlign w:val="top"/>
            <w:textDirection w:val="lrTb"/>
            <w:noWrap w:val="false"/>
          </w:tcPr>
          <w:p>
            <w:pPr>
              <w:pStyle w:val="902"/>
              <w:jc w:val="center"/>
              <w:spacing w:after="0" w:line="240" w:lineRule="auto"/>
              <w:rPr>
                <w:rFonts w:ascii="Arial" w:hAnsi="Arial" w:eastAsia="Times New Roman" w:cs="Arial"/>
                <w:b/>
                <w:bCs/>
                <w:color w:val="000000"/>
                <w:sz w:val="16"/>
                <w:szCs w:val="16"/>
                <w:lang w:eastAsia="ru-RU"/>
              </w:rPr>
            </w:pPr>
            <w:r>
              <w:rPr>
                <w:rFonts w:ascii="Arial" w:hAnsi="Arial" w:eastAsia="Times New Roman" w:cs="Arial"/>
                <w:b/>
                <w:bCs/>
                <w:color w:val="000000"/>
                <w:sz w:val="16"/>
                <w:szCs w:val="16"/>
                <w:lang w:eastAsia="ru-RU"/>
              </w:rPr>
              <w:t xml:space="preserve">100 м</w:t>
            </w:r>
            <w:r>
              <w:rPr>
                <w:rFonts w:ascii="Arial" w:hAnsi="Arial" w:eastAsia="Times New Roman" w:cs="Arial"/>
                <w:b/>
                <w:bCs/>
                <w:color w:val="000000"/>
                <w:sz w:val="16"/>
                <w:szCs w:val="16"/>
                <w:lang w:eastAsia="ru-RU"/>
              </w:rPr>
            </w:r>
            <w:r>
              <w:rPr>
                <w:rFonts w:ascii="Arial" w:hAnsi="Arial" w:eastAsia="Times New Roman" w:cs="Arial"/>
                <w:b/>
                <w:bCs/>
                <w:color w:val="000000"/>
                <w:sz w:val="16"/>
                <w:szCs w:val="16"/>
                <w:lang w:eastAsia="ru-RU"/>
              </w:rPr>
            </w:r>
          </w:p>
        </w:tc>
        <w:tc>
          <w:tcPr>
            <w:tcBorders>
              <w:top w:val="none" w:color="FFFFFF" w:sz="255" w:space="0"/>
              <w:left w:val="none" w:color="FFFFFF" w:sz="255" w:space="0"/>
              <w:bottom w:val="none" w:color="FFFFFF" w:sz="255" w:space="0"/>
              <w:right w:val="none" w:color="FFFFFF" w:sz="255" w:space="0"/>
            </w:tcBorders>
            <w:tcW w:w="958" w:type="dxa"/>
            <w:vAlign w:val="top"/>
            <w:textDirection w:val="lrTb"/>
            <w:noWrap w:val="false"/>
          </w:tcPr>
          <w:p>
            <w:pPr>
              <w:pStyle w:val="902"/>
              <w:jc w:val="center"/>
              <w:spacing w:after="0" w:line="240" w:lineRule="auto"/>
              <w:rPr>
                <w:rFonts w:ascii="Arial" w:hAnsi="Arial" w:eastAsia="Times New Roman" w:cs="Arial"/>
                <w:b/>
                <w:bCs/>
                <w:color w:val="000000"/>
                <w:sz w:val="16"/>
                <w:szCs w:val="16"/>
                <w:lang w:eastAsia="ru-RU"/>
              </w:rPr>
            </w:pPr>
            <w:r>
              <w:rPr>
                <w:rFonts w:ascii="Arial" w:hAnsi="Arial" w:eastAsia="Times New Roman" w:cs="Arial"/>
                <w:b/>
                <w:bCs/>
                <w:color w:val="000000"/>
                <w:sz w:val="16"/>
                <w:szCs w:val="16"/>
                <w:lang w:eastAsia="ru-RU"/>
              </w:rPr>
              <w:t xml:space="preserve">0,45</w:t>
            </w:r>
            <w:r>
              <w:rPr>
                <w:rFonts w:ascii="Arial" w:hAnsi="Arial" w:eastAsia="Times New Roman" w:cs="Arial"/>
                <w:b/>
                <w:bCs/>
                <w:color w:val="000000"/>
                <w:sz w:val="16"/>
                <w:szCs w:val="16"/>
                <w:lang w:eastAsia="ru-RU"/>
              </w:rPr>
            </w:r>
            <w:r>
              <w:rPr>
                <w:rFonts w:ascii="Arial" w:hAnsi="Arial" w:eastAsia="Times New Roman" w:cs="Arial"/>
                <w:b/>
                <w:bCs/>
                <w:color w:val="000000"/>
                <w:sz w:val="16"/>
                <w:szCs w:val="16"/>
                <w:lang w:eastAsia="ru-RU"/>
              </w:rPr>
            </w:r>
          </w:p>
        </w:tc>
        <w:tc>
          <w:tcPr>
            <w:tcBorders>
              <w:top w:val="none" w:color="FFFFFF" w:sz="255" w:space="0"/>
              <w:left w:val="none" w:color="FFFFFF" w:sz="255" w:space="0"/>
              <w:bottom w:val="none" w:color="FFFFFF" w:sz="255" w:space="0"/>
              <w:right w:val="none" w:color="FFFFFF" w:sz="255" w:space="0"/>
            </w:tcBorders>
            <w:tcW w:w="1267" w:type="dxa"/>
            <w:vAlign w:val="top"/>
            <w:textDirection w:val="lrTb"/>
            <w:noWrap w:val="false"/>
          </w:tcPr>
          <w:p>
            <w:pPr>
              <w:pStyle w:val="902"/>
              <w:jc w:val="center"/>
              <w:spacing w:after="0" w:line="240" w:lineRule="auto"/>
              <w:rPr>
                <w:rFonts w:ascii="Arial" w:hAnsi="Arial" w:eastAsia="Times New Roman" w:cs="Arial"/>
                <w:b/>
                <w:bCs/>
                <w:color w:val="000000"/>
                <w:sz w:val="16"/>
                <w:szCs w:val="16"/>
                <w:lang w:eastAsia="ru-RU"/>
              </w:rPr>
            </w:pPr>
            <w:r>
              <w:rPr>
                <w:rFonts w:ascii="Arial" w:hAnsi="Arial" w:eastAsia="Times New Roman" w:cs="Arial"/>
                <w:b/>
                <w:bCs/>
                <w:color w:val="000000"/>
                <w:sz w:val="16"/>
                <w:szCs w:val="16"/>
                <w:lang w:eastAsia="ru-RU"/>
              </w:rPr>
              <w:t xml:space="preserve">1</w:t>
            </w:r>
            <w:r>
              <w:rPr>
                <w:rFonts w:ascii="Arial" w:hAnsi="Arial" w:eastAsia="Times New Roman" w:cs="Arial"/>
                <w:b/>
                <w:bCs/>
                <w:color w:val="000000"/>
                <w:sz w:val="16"/>
                <w:szCs w:val="16"/>
                <w:lang w:eastAsia="ru-RU"/>
              </w:rPr>
            </w:r>
            <w:r>
              <w:rPr>
                <w:rFonts w:ascii="Arial" w:hAnsi="Arial" w:eastAsia="Times New Roman" w:cs="Arial"/>
                <w:b/>
                <w:bCs/>
                <w:color w:val="000000"/>
                <w:sz w:val="16"/>
                <w:szCs w:val="16"/>
                <w:lang w:eastAsia="ru-RU"/>
              </w:rPr>
            </w:r>
          </w:p>
        </w:tc>
        <w:tc>
          <w:tcPr>
            <w:tcBorders>
              <w:top w:val="none" w:color="FFFFFF" w:sz="255" w:space="0"/>
              <w:left w:val="none" w:color="FFFFFF" w:sz="255" w:space="0"/>
              <w:bottom w:val="none" w:color="FFFFFF" w:sz="255" w:space="0"/>
              <w:right w:val="none" w:color="FFFFFF" w:sz="255" w:space="0"/>
            </w:tcBorders>
            <w:tcW w:w="1322" w:type="dxa"/>
            <w:vAlign w:val="top"/>
            <w:textDirection w:val="lrTb"/>
            <w:noWrap w:val="false"/>
          </w:tcPr>
          <w:p>
            <w:pPr>
              <w:pStyle w:val="902"/>
              <w:jc w:val="center"/>
              <w:spacing w:after="0" w:line="240" w:lineRule="auto"/>
              <w:rPr>
                <w:rFonts w:ascii="Arial" w:hAnsi="Arial" w:eastAsia="Times New Roman" w:cs="Arial"/>
                <w:b/>
                <w:bCs/>
                <w:color w:val="000000"/>
                <w:sz w:val="16"/>
                <w:szCs w:val="16"/>
                <w:lang w:eastAsia="ru-RU"/>
              </w:rPr>
            </w:pPr>
            <w:r>
              <w:rPr>
                <w:rFonts w:ascii="Arial" w:hAnsi="Arial" w:eastAsia="Times New Roman" w:cs="Arial"/>
                <w:b/>
                <w:bCs/>
                <w:color w:val="000000"/>
                <w:sz w:val="16"/>
                <w:szCs w:val="16"/>
                <w:lang w:eastAsia="ru-RU"/>
              </w:rPr>
              <w:t xml:space="preserve">0,45</w:t>
            </w:r>
            <w:r>
              <w:rPr>
                <w:rFonts w:ascii="Arial" w:hAnsi="Arial" w:eastAsia="Times New Roman" w:cs="Arial"/>
                <w:b/>
                <w:bCs/>
                <w:color w:val="000000"/>
                <w:sz w:val="16"/>
                <w:szCs w:val="16"/>
                <w:lang w:eastAsia="ru-RU"/>
              </w:rPr>
            </w:r>
            <w:r>
              <w:rPr>
                <w:rFonts w:ascii="Arial" w:hAnsi="Arial" w:eastAsia="Times New Roman" w:cs="Arial"/>
                <w:b/>
                <w:bCs/>
                <w:color w:val="000000"/>
                <w:sz w:val="16"/>
                <w:szCs w:val="16"/>
                <w:lang w:eastAsia="ru-RU"/>
              </w:rPr>
            </w:r>
          </w:p>
        </w:tc>
        <w:tc>
          <w:tcPr>
            <w:tcBorders>
              <w:top w:val="none" w:color="FFFFFF" w:sz="255" w:space="0"/>
              <w:left w:val="none" w:color="FFFFFF" w:sz="255" w:space="0"/>
              <w:bottom w:val="none" w:color="FFFFFF" w:sz="255" w:space="0"/>
              <w:right w:val="none" w:color="FFFFFF" w:sz="255" w:space="0"/>
            </w:tcBorders>
            <w:tcW w:w="958" w:type="dxa"/>
            <w:vAlign w:val="top"/>
            <w:textDirection w:val="lrTb"/>
            <w:noWrap w:val="false"/>
          </w:tcPr>
          <w:p>
            <w:pPr>
              <w:pStyle w:val="902"/>
              <w:jc w:val="right"/>
              <w:spacing w:after="0" w:line="240" w:lineRule="auto"/>
              <w:rPr>
                <w:rFonts w:ascii="Arial" w:hAnsi="Arial" w:eastAsia="Times New Roman" w:cs="Arial"/>
                <w:b/>
                <w:bCs/>
                <w:color w:val="000000"/>
                <w:sz w:val="16"/>
                <w:szCs w:val="16"/>
                <w:lang w:eastAsia="ru-RU"/>
              </w:rPr>
            </w:pPr>
            <w:r>
              <w:rPr>
                <w:rFonts w:ascii="Arial" w:hAnsi="Arial" w:eastAsia="Times New Roman" w:cs="Arial"/>
                <w:b/>
                <w:bCs/>
                <w:color w:val="000000"/>
                <w:sz w:val="16"/>
                <w:szCs w:val="16"/>
                <w:lang w:eastAsia="ru-RU"/>
              </w:rPr>
              <w:t xml:space="preserve"> </w:t>
            </w:r>
            <w:r>
              <w:rPr>
                <w:rFonts w:ascii="Arial" w:hAnsi="Arial" w:eastAsia="Times New Roman" w:cs="Arial"/>
                <w:b/>
                <w:bCs/>
                <w:color w:val="000000"/>
                <w:sz w:val="16"/>
                <w:szCs w:val="16"/>
                <w:lang w:eastAsia="ru-RU"/>
              </w:rPr>
            </w:r>
            <w:r>
              <w:rPr>
                <w:rFonts w:ascii="Arial" w:hAnsi="Arial" w:eastAsia="Times New Roman" w:cs="Arial"/>
                <w:b/>
                <w:bCs/>
                <w:color w:val="000000"/>
                <w:sz w:val="16"/>
                <w:szCs w:val="16"/>
                <w:lang w:eastAsia="ru-RU"/>
              </w:rPr>
            </w:r>
          </w:p>
        </w:tc>
        <w:tc>
          <w:tcPr>
            <w:tcBorders>
              <w:top w:val="none" w:color="FFFFFF" w:sz="255" w:space="0"/>
              <w:left w:val="none" w:color="FFFFFF" w:sz="255" w:space="0"/>
              <w:bottom w:val="none" w:color="FFFFFF" w:sz="255" w:space="0"/>
              <w:right w:val="none" w:color="FFFFFF" w:sz="255" w:space="0"/>
            </w:tcBorders>
            <w:tcW w:w="687" w:type="dxa"/>
            <w:vAlign w:val="top"/>
            <w:textDirection w:val="lrTb"/>
            <w:noWrap w:val="false"/>
          </w:tcPr>
          <w:p>
            <w:pPr>
              <w:pStyle w:val="902"/>
              <w:jc w:val="center"/>
              <w:spacing w:after="0" w:line="240" w:lineRule="auto"/>
              <w:rPr>
                <w:rFonts w:ascii="Arial" w:hAnsi="Arial" w:eastAsia="Times New Roman" w:cs="Arial"/>
                <w:b/>
                <w:bCs/>
                <w:color w:val="000000"/>
                <w:sz w:val="16"/>
                <w:szCs w:val="16"/>
                <w:lang w:eastAsia="ru-RU"/>
              </w:rPr>
            </w:pPr>
            <w:r>
              <w:rPr>
                <w:rFonts w:ascii="Arial" w:hAnsi="Arial" w:eastAsia="Times New Roman" w:cs="Arial"/>
                <w:b/>
                <w:bCs/>
                <w:color w:val="000000"/>
                <w:sz w:val="16"/>
                <w:szCs w:val="16"/>
                <w:lang w:eastAsia="ru-RU"/>
              </w:rPr>
              <w:t xml:space="preserve"> </w:t>
            </w:r>
            <w:r>
              <w:rPr>
                <w:rFonts w:ascii="Arial" w:hAnsi="Arial" w:eastAsia="Times New Roman" w:cs="Arial"/>
                <w:b/>
                <w:bCs/>
                <w:color w:val="000000"/>
                <w:sz w:val="16"/>
                <w:szCs w:val="16"/>
                <w:lang w:eastAsia="ru-RU"/>
              </w:rPr>
            </w:r>
            <w:r>
              <w:rPr>
                <w:rFonts w:ascii="Arial" w:hAnsi="Arial" w:eastAsia="Times New Roman" w:cs="Arial"/>
                <w:b/>
                <w:bCs/>
                <w:color w:val="000000"/>
                <w:sz w:val="16"/>
                <w:szCs w:val="16"/>
                <w:lang w:eastAsia="ru-RU"/>
              </w:rPr>
            </w:r>
          </w:p>
        </w:tc>
        <w:tc>
          <w:tcPr>
            <w:tcBorders>
              <w:top w:val="none" w:color="FFFFFF" w:sz="255" w:space="0"/>
              <w:left w:val="none" w:color="FFFFFF" w:sz="255" w:space="0"/>
              <w:bottom w:val="none" w:color="FFFFFF" w:sz="255" w:space="0"/>
              <w:right w:val="none" w:color="FFFFFF" w:sz="255" w:space="0"/>
            </w:tcBorders>
            <w:tcW w:w="958" w:type="dxa"/>
            <w:vAlign w:val="top"/>
            <w:textDirection w:val="lrTb"/>
            <w:noWrap w:val="false"/>
          </w:tcPr>
          <w:p>
            <w:pPr>
              <w:pStyle w:val="902"/>
              <w:jc w:val="right"/>
              <w:spacing w:after="0" w:line="240" w:lineRule="auto"/>
              <w:rPr>
                <w:rFonts w:ascii="Arial" w:hAnsi="Arial" w:eastAsia="Times New Roman" w:cs="Arial"/>
                <w:b/>
                <w:bCs/>
                <w:sz w:val="16"/>
                <w:szCs w:val="16"/>
                <w:lang w:eastAsia="ru-RU"/>
              </w:rPr>
            </w:pPr>
            <w:r>
              <w:rPr>
                <w:rFonts w:ascii="Arial" w:hAnsi="Arial" w:eastAsia="Times New Roman" w:cs="Arial"/>
                <w:b/>
                <w:bCs/>
                <w:sz w:val="16"/>
                <w:szCs w:val="16"/>
                <w:lang w:eastAsia="ru-RU"/>
              </w:rPr>
              <w:t xml:space="preserve"> </w:t>
            </w:r>
            <w:r>
              <w:rPr>
                <w:rFonts w:ascii="Arial" w:hAnsi="Arial" w:eastAsia="Times New Roman" w:cs="Arial"/>
                <w:b/>
                <w:bCs/>
                <w:sz w:val="16"/>
                <w:szCs w:val="16"/>
                <w:lang w:eastAsia="ru-RU"/>
              </w:rPr>
            </w:r>
            <w:r>
              <w:rPr>
                <w:rFonts w:ascii="Arial" w:hAnsi="Arial" w:eastAsia="Times New Roman" w:cs="Arial"/>
                <w:b/>
                <w:bCs/>
                <w:sz w:val="16"/>
                <w:szCs w:val="16"/>
                <w:lang w:eastAsia="ru-RU"/>
              </w:rPr>
            </w:r>
          </w:p>
        </w:tc>
        <w:tc>
          <w:tcPr>
            <w:tcBorders>
              <w:top w:val="none" w:color="FFFFFF" w:sz="255" w:space="0"/>
              <w:left w:val="none" w:color="FFFFFF" w:sz="255" w:space="0"/>
              <w:bottom w:val="none" w:color="FFFFFF" w:sz="255" w:space="0"/>
              <w:right w:val="none" w:color="FFFFFF" w:sz="255" w:space="0"/>
            </w:tcBorders>
            <w:tcW w:w="915" w:type="dxa"/>
            <w:vAlign w:val="top"/>
            <w:textDirection w:val="lrTb"/>
            <w:noWrap w:val="false"/>
          </w:tcPr>
          <w:p>
            <w:pPr>
              <w:pStyle w:val="902"/>
              <w:jc w:val="center"/>
              <w:spacing w:after="0" w:line="240" w:lineRule="auto"/>
              <w:rPr>
                <w:rFonts w:ascii="Arial" w:hAnsi="Arial" w:eastAsia="Times New Roman" w:cs="Arial"/>
                <w:b/>
                <w:bCs/>
                <w:color w:val="000000"/>
                <w:sz w:val="16"/>
                <w:szCs w:val="16"/>
                <w:lang w:eastAsia="ru-RU"/>
              </w:rPr>
            </w:pPr>
            <w:r>
              <w:rPr>
                <w:rFonts w:ascii="Arial" w:hAnsi="Arial" w:eastAsia="Times New Roman" w:cs="Arial"/>
                <w:b/>
                <w:bCs/>
                <w:color w:val="000000"/>
                <w:sz w:val="16"/>
                <w:szCs w:val="16"/>
                <w:lang w:eastAsia="ru-RU"/>
              </w:rPr>
              <w:t xml:space="preserve"> </w:t>
            </w:r>
            <w:r>
              <w:rPr>
                <w:rFonts w:ascii="Arial" w:hAnsi="Arial" w:eastAsia="Times New Roman" w:cs="Arial"/>
                <w:b/>
                <w:bCs/>
                <w:color w:val="000000"/>
                <w:sz w:val="16"/>
                <w:szCs w:val="16"/>
                <w:lang w:eastAsia="ru-RU"/>
              </w:rPr>
            </w:r>
            <w:r>
              <w:rPr>
                <w:rFonts w:ascii="Arial" w:hAnsi="Arial" w:eastAsia="Times New Roman" w:cs="Arial"/>
                <w:b/>
                <w:bCs/>
                <w:color w:val="000000"/>
                <w:sz w:val="16"/>
                <w:szCs w:val="16"/>
                <w:lang w:eastAsia="ru-RU"/>
              </w:rPr>
            </w:r>
          </w:p>
        </w:tc>
        <w:tc>
          <w:tcPr>
            <w:tcBorders>
              <w:top w:val="none" w:color="FFFFFF" w:sz="255" w:space="0"/>
              <w:left w:val="none" w:color="FFFFFF" w:sz="255" w:space="0"/>
              <w:bottom w:val="none" w:color="FFFFFF" w:sz="255" w:space="0"/>
              <w:right w:val="single" w:color="000000" w:sz="4" w:space="0"/>
            </w:tcBorders>
            <w:tcW w:w="1161" w:type="dxa"/>
            <w:vAlign w:val="top"/>
            <w:textDirection w:val="lrTb"/>
            <w:noWrap w:val="false"/>
          </w:tcPr>
          <w:p>
            <w:pPr>
              <w:pStyle w:val="902"/>
              <w:jc w:val="right"/>
              <w:spacing w:after="0" w:line="240" w:lineRule="auto"/>
              <w:rPr>
                <w:rFonts w:ascii="Arial" w:hAnsi="Arial" w:eastAsia="Times New Roman" w:cs="Arial"/>
                <w:b/>
                <w:bCs/>
                <w:color w:val="000000"/>
                <w:sz w:val="16"/>
                <w:szCs w:val="16"/>
                <w:lang w:eastAsia="ru-RU"/>
              </w:rPr>
            </w:pPr>
            <w:r>
              <w:rPr>
                <w:rFonts w:ascii="Arial" w:hAnsi="Arial" w:eastAsia="Times New Roman" w:cs="Arial"/>
                <w:b/>
                <w:bCs/>
                <w:color w:val="000000"/>
                <w:sz w:val="16"/>
                <w:szCs w:val="16"/>
                <w:lang w:eastAsia="ru-RU"/>
              </w:rPr>
              <w:t xml:space="preserve"> </w:t>
            </w:r>
            <w:r>
              <w:rPr>
                <w:rFonts w:ascii="Arial" w:hAnsi="Arial" w:eastAsia="Times New Roman" w:cs="Arial"/>
                <w:b/>
                <w:bCs/>
                <w:color w:val="000000"/>
                <w:sz w:val="16"/>
                <w:szCs w:val="16"/>
                <w:lang w:eastAsia="ru-RU"/>
              </w:rPr>
            </w:r>
            <w:r>
              <w:rPr>
                <w:rFonts w:ascii="Arial" w:hAnsi="Arial" w:eastAsia="Times New Roman" w:cs="Arial"/>
                <w:b/>
                <w:bCs/>
                <w:color w:val="000000"/>
                <w:sz w:val="16"/>
                <w:szCs w:val="16"/>
                <w:lang w:eastAsia="ru-RU"/>
              </w:rPr>
            </w:r>
          </w:p>
        </w:tc>
      </w:tr>
      <w:tr>
        <w:tblPrEx/>
        <w:trPr>
          <w:trHeight w:val="290"/>
        </w:trPr>
        <w:tc>
          <w:tcPr>
            <w:tcBorders>
              <w:top w:val="none" w:color="FFFFFF" w:sz="255" w:space="0"/>
              <w:left w:val="single" w:color="000000" w:sz="4" w:space="0"/>
              <w:bottom w:val="none" w:color="FFFFFF" w:sz="255" w:space="0"/>
              <w:right w:val="none" w:color="FFFFFF" w:sz="255" w:space="0"/>
            </w:tcBorders>
            <w:tcW w:w="505" w:type="dxa"/>
            <w:vAlign w:val="center"/>
            <w:textDirection w:val="lrTb"/>
            <w:noWrap w:val="false"/>
          </w:tcPr>
          <w:p>
            <w:pPr>
              <w:pStyle w:val="902"/>
              <w:spacing w:after="0" w:line="240" w:lineRule="auto"/>
              <w:rPr>
                <w:rFonts w:ascii="Arial" w:hAnsi="Arial" w:eastAsia="Times New Roman" w:cs="Arial"/>
                <w:sz w:val="16"/>
                <w:szCs w:val="16"/>
                <w:lang w:eastAsia="ru-RU"/>
              </w:rPr>
            </w:pPr>
            <w:r>
              <w:rPr>
                <w:rFonts w:ascii="Arial" w:hAnsi="Arial" w:eastAsia="Times New Roman" w:cs="Arial"/>
                <w:sz w:val="16"/>
                <w:szCs w:val="16"/>
                <w:lang w:eastAsia="ru-RU"/>
              </w:rPr>
              <w:t xml:space="preserve"> </w:t>
            </w:r>
            <w:r>
              <w:rPr>
                <w:rFonts w:ascii="Arial" w:hAnsi="Arial" w:eastAsia="Times New Roman" w:cs="Arial"/>
                <w:sz w:val="16"/>
                <w:szCs w:val="16"/>
                <w:lang w:eastAsia="ru-RU"/>
              </w:rPr>
            </w:r>
            <w:r>
              <w:rPr>
                <w:rFonts w:ascii="Arial" w:hAnsi="Arial" w:eastAsia="Times New Roman" w:cs="Arial"/>
                <w:sz w:val="16"/>
                <w:szCs w:val="16"/>
                <w:lang w:eastAsia="ru-RU"/>
              </w:rPr>
            </w:r>
          </w:p>
        </w:tc>
        <w:tc>
          <w:tcPr>
            <w:tcBorders>
              <w:top w:val="none" w:color="FFFFFF" w:sz="255" w:space="0"/>
              <w:left w:val="none" w:color="FFFFFF" w:sz="255" w:space="0"/>
              <w:bottom w:val="none" w:color="FFFFFF" w:sz="255" w:space="0"/>
              <w:right w:val="none" w:color="FFFFFF" w:sz="255" w:space="0"/>
            </w:tcBorders>
            <w:tcW w:w="3697" w:type="dxa"/>
            <w:vAlign w:val="top"/>
            <w:textDirection w:val="lrTb"/>
            <w:noWrap w:val="false"/>
          </w:tcPr>
          <w:p>
            <w:pPr>
              <w:pStyle w:val="902"/>
              <w:jc w:val="right"/>
              <w:spacing w:after="0" w:line="240" w:lineRule="auto"/>
              <w:rPr>
                <w:rFonts w:ascii="Arial" w:hAnsi="Arial" w:eastAsia="Times New Roman" w:cs="Arial"/>
                <w:sz w:val="16"/>
                <w:szCs w:val="16"/>
                <w:lang w:eastAsia="ru-RU"/>
              </w:rPr>
            </w:pPr>
            <w:r>
              <w:rPr>
                <w:rFonts w:ascii="Arial" w:hAnsi="Arial" w:eastAsia="Times New Roman" w:cs="Arial"/>
                <w:sz w:val="16"/>
                <w:szCs w:val="16"/>
                <w:lang w:eastAsia="ru-RU"/>
              </w:rPr>
              <w:t xml:space="preserve">1</w:t>
            </w:r>
            <w:r>
              <w:rPr>
                <w:rFonts w:ascii="Arial" w:hAnsi="Arial" w:eastAsia="Times New Roman" w:cs="Arial"/>
                <w:sz w:val="16"/>
                <w:szCs w:val="16"/>
                <w:lang w:eastAsia="ru-RU"/>
              </w:rPr>
            </w:r>
            <w:r>
              <w:rPr>
                <w:rFonts w:ascii="Arial" w:hAnsi="Arial" w:eastAsia="Times New Roman" w:cs="Arial"/>
                <w:sz w:val="16"/>
                <w:szCs w:val="16"/>
                <w:lang w:eastAsia="ru-RU"/>
              </w:rPr>
            </w:r>
          </w:p>
        </w:tc>
        <w:tc>
          <w:tcPr>
            <w:gridSpan w:val="5"/>
            <w:tcBorders>
              <w:top w:val="none" w:color="FFFFFF" w:sz="255" w:space="0"/>
              <w:left w:val="none" w:color="FFFFFF" w:sz="255" w:space="0"/>
              <w:bottom w:val="none" w:color="FFFFFF" w:sz="255" w:space="0"/>
              <w:right w:val="none" w:color="FFFFFF" w:sz="255" w:space="0"/>
            </w:tcBorders>
            <w:tcW w:w="2099" w:type="dxa"/>
            <w:vAlign w:val="top"/>
            <w:textDirection w:val="lrTb"/>
            <w:noWrap w:val="false"/>
          </w:tcPr>
          <w:p>
            <w:pPr>
              <w:pStyle w:val="902"/>
              <w:spacing w:after="0" w:line="240" w:lineRule="auto"/>
              <w:rPr>
                <w:rFonts w:ascii="Arial" w:hAnsi="Arial" w:eastAsia="Times New Roman" w:cs="Arial"/>
                <w:sz w:val="16"/>
                <w:szCs w:val="16"/>
                <w:lang w:eastAsia="ru-RU"/>
              </w:rPr>
            </w:pPr>
            <w:r>
              <w:rPr>
                <w:rFonts w:ascii="Arial" w:hAnsi="Arial" w:eastAsia="Times New Roman" w:cs="Arial"/>
                <w:sz w:val="16"/>
                <w:szCs w:val="16"/>
                <w:lang w:eastAsia="ru-RU"/>
              </w:rPr>
              <w:t xml:space="preserve">ОТ(ЗТ)</w:t>
            </w:r>
            <w:r>
              <w:rPr>
                <w:rFonts w:ascii="Arial" w:hAnsi="Arial" w:eastAsia="Times New Roman" w:cs="Arial"/>
                <w:sz w:val="16"/>
                <w:szCs w:val="16"/>
                <w:lang w:eastAsia="ru-RU"/>
              </w:rPr>
            </w:r>
            <w:r>
              <w:rPr>
                <w:rFonts w:ascii="Arial" w:hAnsi="Arial" w:eastAsia="Times New Roman" w:cs="Arial"/>
                <w:sz w:val="16"/>
                <w:szCs w:val="16"/>
                <w:lang w:eastAsia="ru-RU"/>
              </w:rPr>
            </w:r>
          </w:p>
        </w:tc>
        <w:tc>
          <w:tcPr>
            <w:tcBorders>
              <w:top w:val="none" w:color="FFFFFF" w:sz="255" w:space="0"/>
              <w:left w:val="none" w:color="FFFFFF" w:sz="255" w:space="0"/>
              <w:bottom w:val="none" w:color="FFFFFF" w:sz="255" w:space="0"/>
              <w:right w:val="none" w:color="FFFFFF" w:sz="255" w:space="0"/>
            </w:tcBorders>
            <w:tcW w:w="1088" w:type="dxa"/>
            <w:vAlign w:val="top"/>
            <w:textDirection w:val="lrTb"/>
            <w:noWrap w:val="false"/>
          </w:tcPr>
          <w:p>
            <w:pPr>
              <w:pStyle w:val="902"/>
              <w:jc w:val="center"/>
              <w:spacing w:after="0" w:line="240" w:lineRule="auto"/>
              <w:rPr>
                <w:rFonts w:ascii="Arial" w:hAnsi="Arial" w:eastAsia="Times New Roman" w:cs="Arial"/>
                <w:sz w:val="16"/>
                <w:szCs w:val="16"/>
                <w:lang w:eastAsia="ru-RU"/>
              </w:rPr>
            </w:pPr>
            <w:r>
              <w:rPr>
                <w:rFonts w:ascii="Arial" w:hAnsi="Arial" w:eastAsia="Times New Roman" w:cs="Arial"/>
                <w:sz w:val="16"/>
                <w:szCs w:val="16"/>
                <w:lang w:eastAsia="ru-RU"/>
              </w:rPr>
              <w:t xml:space="preserve">чел.-ч</w:t>
            </w:r>
            <w:r>
              <w:rPr>
                <w:rFonts w:ascii="Arial" w:hAnsi="Arial" w:eastAsia="Times New Roman" w:cs="Arial"/>
                <w:sz w:val="16"/>
                <w:szCs w:val="16"/>
                <w:lang w:eastAsia="ru-RU"/>
              </w:rPr>
            </w:r>
            <w:r>
              <w:rPr>
                <w:rFonts w:ascii="Arial" w:hAnsi="Arial" w:eastAsia="Times New Roman" w:cs="Arial"/>
                <w:sz w:val="16"/>
                <w:szCs w:val="16"/>
                <w:lang w:eastAsia="ru-RU"/>
              </w:rPr>
            </w:r>
          </w:p>
        </w:tc>
        <w:tc>
          <w:tcPr>
            <w:tcBorders>
              <w:top w:val="none" w:color="FFFFFF" w:sz="255" w:space="0"/>
              <w:left w:val="none" w:color="FFFFFF" w:sz="255" w:space="0"/>
              <w:bottom w:val="none" w:color="FFFFFF" w:sz="255" w:space="0"/>
              <w:right w:val="none" w:color="FFFFFF" w:sz="255" w:space="0"/>
            </w:tcBorders>
            <w:tcW w:w="958" w:type="dxa"/>
            <w:vAlign w:val="top"/>
            <w:textDirection w:val="lrTb"/>
            <w:noWrap w:val="false"/>
          </w:tcPr>
          <w:p>
            <w:pPr>
              <w:pStyle w:val="902"/>
              <w:jc w:val="center"/>
              <w:spacing w:after="0" w:line="240" w:lineRule="auto"/>
              <w:rPr>
                <w:rFonts w:ascii="Arial" w:hAnsi="Arial" w:eastAsia="Times New Roman" w:cs="Arial"/>
                <w:sz w:val="16"/>
                <w:szCs w:val="16"/>
                <w:lang w:eastAsia="ru-RU"/>
              </w:rPr>
            </w:pPr>
            <w:r>
              <w:rPr>
                <w:rFonts w:ascii="Arial" w:hAnsi="Arial" w:eastAsia="Times New Roman" w:cs="Arial"/>
                <w:sz w:val="16"/>
                <w:szCs w:val="16"/>
                <w:lang w:eastAsia="ru-RU"/>
              </w:rPr>
            </w:r>
            <w:r>
              <w:rPr>
                <w:rFonts w:ascii="Arial" w:hAnsi="Arial" w:eastAsia="Times New Roman" w:cs="Arial"/>
                <w:sz w:val="16"/>
                <w:szCs w:val="16"/>
                <w:lang w:eastAsia="ru-RU"/>
              </w:rPr>
            </w:r>
            <w:r>
              <w:rPr>
                <w:rFonts w:ascii="Arial" w:hAnsi="Arial" w:eastAsia="Times New Roman" w:cs="Arial"/>
                <w:sz w:val="16"/>
                <w:szCs w:val="16"/>
                <w:lang w:eastAsia="ru-RU"/>
              </w:rPr>
            </w:r>
          </w:p>
        </w:tc>
        <w:tc>
          <w:tcPr>
            <w:tcBorders>
              <w:top w:val="none" w:color="FFFFFF" w:sz="255" w:space="0"/>
              <w:left w:val="none" w:color="FFFFFF" w:sz="255" w:space="0"/>
              <w:bottom w:val="none" w:color="FFFFFF" w:sz="255" w:space="0"/>
              <w:right w:val="none" w:color="FFFFFF" w:sz="255" w:space="0"/>
            </w:tcBorders>
            <w:tcW w:w="1267" w:type="dxa"/>
            <w:vAlign w:val="top"/>
            <w:textDirection w:val="lrTb"/>
            <w:noWrap w:val="false"/>
          </w:tcPr>
          <w:p>
            <w:pPr>
              <w:pStyle w:val="902"/>
              <w:jc w:val="center"/>
              <w:spacing w:after="0" w:line="240" w:lineRule="auto"/>
              <w:rPr>
                <w:rFonts w:ascii="Times New Roman" w:hAnsi="Times New Roman" w:eastAsia="Times New Roman"/>
                <w:sz w:val="20"/>
                <w:szCs w:val="20"/>
                <w:lang w:eastAsia="ru-RU"/>
              </w:rPr>
            </w:pPr>
            <w:r>
              <w:rPr>
                <w:rFonts w:ascii="Times New Roman" w:hAnsi="Times New Roman" w:eastAsia="Times New Roman"/>
                <w:sz w:val="20"/>
                <w:szCs w:val="20"/>
                <w:lang w:eastAsia="ru-RU"/>
              </w:rPr>
            </w:r>
            <w:r>
              <w:rPr>
                <w:rFonts w:ascii="Times New Roman" w:hAnsi="Times New Roman" w:eastAsia="Times New Roman"/>
                <w:sz w:val="20"/>
                <w:szCs w:val="20"/>
                <w:lang w:eastAsia="ru-RU"/>
              </w:rPr>
            </w:r>
            <w:r>
              <w:rPr>
                <w:rFonts w:ascii="Times New Roman" w:hAnsi="Times New Roman" w:eastAsia="Times New Roman"/>
                <w:sz w:val="20"/>
                <w:szCs w:val="20"/>
                <w:lang w:eastAsia="ru-RU"/>
              </w:rPr>
            </w:r>
          </w:p>
        </w:tc>
        <w:tc>
          <w:tcPr>
            <w:tcBorders>
              <w:top w:val="none" w:color="FFFFFF" w:sz="255" w:space="0"/>
              <w:left w:val="none" w:color="FFFFFF" w:sz="255" w:space="0"/>
              <w:bottom w:val="none" w:color="FFFFFF" w:sz="255" w:space="0"/>
              <w:right w:val="none" w:color="FFFFFF" w:sz="255" w:space="0"/>
            </w:tcBorders>
            <w:tcW w:w="1322" w:type="dxa"/>
            <w:vAlign w:val="top"/>
            <w:textDirection w:val="lrTb"/>
            <w:noWrap w:val="false"/>
          </w:tcPr>
          <w:p>
            <w:pPr>
              <w:pStyle w:val="902"/>
              <w:jc w:val="center"/>
              <w:spacing w:after="0" w:line="240" w:lineRule="auto"/>
              <w:rPr>
                <w:rFonts w:ascii="Arial" w:hAnsi="Arial" w:eastAsia="Times New Roman" w:cs="Arial"/>
                <w:sz w:val="16"/>
                <w:szCs w:val="16"/>
                <w:lang w:eastAsia="ru-RU"/>
              </w:rPr>
            </w:pPr>
            <w:r>
              <w:rPr>
                <w:rFonts w:ascii="Arial" w:hAnsi="Arial" w:eastAsia="Times New Roman" w:cs="Arial"/>
                <w:sz w:val="16"/>
                <w:szCs w:val="16"/>
                <w:lang w:eastAsia="ru-RU"/>
              </w:rPr>
              <w:t xml:space="preserve">2,0205</w:t>
            </w:r>
            <w:r>
              <w:rPr>
                <w:rFonts w:ascii="Arial" w:hAnsi="Arial" w:eastAsia="Times New Roman" w:cs="Arial"/>
                <w:sz w:val="16"/>
                <w:szCs w:val="16"/>
                <w:lang w:eastAsia="ru-RU"/>
              </w:rPr>
            </w:r>
            <w:r>
              <w:rPr>
                <w:rFonts w:ascii="Arial" w:hAnsi="Arial" w:eastAsia="Times New Roman" w:cs="Arial"/>
                <w:sz w:val="16"/>
                <w:szCs w:val="16"/>
                <w:lang w:eastAsia="ru-RU"/>
              </w:rPr>
            </w:r>
          </w:p>
        </w:tc>
        <w:tc>
          <w:tcPr>
            <w:tcBorders>
              <w:top w:val="none" w:color="FFFFFF" w:sz="255" w:space="0"/>
              <w:left w:val="none" w:color="FFFFFF" w:sz="255" w:space="0"/>
              <w:bottom w:val="none" w:color="FFFFFF" w:sz="255" w:space="0"/>
              <w:right w:val="none" w:color="FFFFFF" w:sz="255" w:space="0"/>
            </w:tcBorders>
            <w:tcW w:w="958" w:type="dxa"/>
            <w:vAlign w:val="top"/>
            <w:textDirection w:val="lrTb"/>
            <w:noWrap w:val="false"/>
          </w:tcPr>
          <w:p>
            <w:pPr>
              <w:pStyle w:val="902"/>
              <w:jc w:val="center"/>
              <w:spacing w:after="0" w:line="240" w:lineRule="auto"/>
              <w:rPr>
                <w:rFonts w:ascii="Arial" w:hAnsi="Arial" w:eastAsia="Times New Roman" w:cs="Arial"/>
                <w:sz w:val="16"/>
                <w:szCs w:val="16"/>
                <w:lang w:eastAsia="ru-RU"/>
              </w:rPr>
            </w:pPr>
            <w:r>
              <w:rPr>
                <w:rFonts w:ascii="Arial" w:hAnsi="Arial" w:eastAsia="Times New Roman" w:cs="Arial"/>
                <w:sz w:val="16"/>
                <w:szCs w:val="16"/>
                <w:lang w:eastAsia="ru-RU"/>
              </w:rPr>
            </w:r>
            <w:r>
              <w:rPr>
                <w:rFonts w:ascii="Arial" w:hAnsi="Arial" w:eastAsia="Times New Roman" w:cs="Arial"/>
                <w:sz w:val="16"/>
                <w:szCs w:val="16"/>
                <w:lang w:eastAsia="ru-RU"/>
              </w:rPr>
            </w:r>
            <w:r>
              <w:rPr>
                <w:rFonts w:ascii="Arial" w:hAnsi="Arial" w:eastAsia="Times New Roman" w:cs="Arial"/>
                <w:sz w:val="16"/>
                <w:szCs w:val="16"/>
                <w:lang w:eastAsia="ru-RU"/>
              </w:rPr>
            </w:r>
          </w:p>
        </w:tc>
        <w:tc>
          <w:tcPr>
            <w:tcBorders>
              <w:top w:val="none" w:color="FFFFFF" w:sz="255" w:space="0"/>
              <w:left w:val="none" w:color="FFFFFF" w:sz="255" w:space="0"/>
              <w:bottom w:val="none" w:color="FFFFFF" w:sz="255" w:space="0"/>
              <w:right w:val="none" w:color="FFFFFF" w:sz="255" w:space="0"/>
            </w:tcBorders>
            <w:tcW w:w="687" w:type="dxa"/>
            <w:vAlign w:val="top"/>
            <w:textDirection w:val="lrTb"/>
            <w:noWrap w:val="false"/>
          </w:tcPr>
          <w:p>
            <w:pPr>
              <w:pStyle w:val="902"/>
              <w:jc w:val="right"/>
              <w:spacing w:after="0" w:line="240" w:lineRule="auto"/>
              <w:rPr>
                <w:rFonts w:ascii="Times New Roman" w:hAnsi="Times New Roman" w:eastAsia="Times New Roman"/>
                <w:sz w:val="20"/>
                <w:szCs w:val="20"/>
                <w:lang w:eastAsia="ru-RU"/>
              </w:rPr>
            </w:pPr>
            <w:r>
              <w:rPr>
                <w:rFonts w:ascii="Times New Roman" w:hAnsi="Times New Roman" w:eastAsia="Times New Roman"/>
                <w:sz w:val="20"/>
                <w:szCs w:val="20"/>
                <w:lang w:eastAsia="ru-RU"/>
              </w:rPr>
            </w:r>
            <w:r>
              <w:rPr>
                <w:rFonts w:ascii="Times New Roman" w:hAnsi="Times New Roman" w:eastAsia="Times New Roman"/>
                <w:sz w:val="20"/>
                <w:szCs w:val="20"/>
                <w:lang w:eastAsia="ru-RU"/>
              </w:rPr>
            </w:r>
            <w:r>
              <w:rPr>
                <w:rFonts w:ascii="Times New Roman" w:hAnsi="Times New Roman" w:eastAsia="Times New Roman"/>
                <w:sz w:val="20"/>
                <w:szCs w:val="20"/>
                <w:lang w:eastAsia="ru-RU"/>
              </w:rPr>
            </w:r>
          </w:p>
        </w:tc>
        <w:tc>
          <w:tcPr>
            <w:tcBorders>
              <w:top w:val="none" w:color="FFFFFF" w:sz="255" w:space="0"/>
              <w:left w:val="none" w:color="FFFFFF" w:sz="255" w:space="0"/>
              <w:bottom w:val="none" w:color="FFFFFF" w:sz="255" w:space="0"/>
              <w:right w:val="none" w:color="FFFFFF" w:sz="255" w:space="0"/>
            </w:tcBorders>
            <w:tcW w:w="958" w:type="dxa"/>
            <w:vAlign w:val="top"/>
            <w:textDirection w:val="lrTb"/>
            <w:noWrap w:val="false"/>
          </w:tcPr>
          <w:p>
            <w:pPr>
              <w:pStyle w:val="902"/>
              <w:jc w:val="center"/>
              <w:spacing w:after="0" w:line="240" w:lineRule="auto"/>
              <w:rPr>
                <w:rFonts w:ascii="Times New Roman" w:hAnsi="Times New Roman" w:eastAsia="Times New Roman"/>
                <w:sz w:val="20"/>
                <w:szCs w:val="20"/>
                <w:lang w:eastAsia="ru-RU"/>
              </w:rPr>
            </w:pPr>
            <w:r>
              <w:rPr>
                <w:rFonts w:ascii="Times New Roman" w:hAnsi="Times New Roman" w:eastAsia="Times New Roman"/>
                <w:sz w:val="20"/>
                <w:szCs w:val="20"/>
                <w:lang w:eastAsia="ru-RU"/>
              </w:rPr>
            </w:r>
            <w:r>
              <w:rPr>
                <w:rFonts w:ascii="Times New Roman" w:hAnsi="Times New Roman" w:eastAsia="Times New Roman"/>
                <w:sz w:val="20"/>
                <w:szCs w:val="20"/>
                <w:lang w:eastAsia="ru-RU"/>
              </w:rPr>
            </w:r>
            <w:r>
              <w:rPr>
                <w:rFonts w:ascii="Times New Roman" w:hAnsi="Times New Roman" w:eastAsia="Times New Roman"/>
                <w:sz w:val="20"/>
                <w:szCs w:val="20"/>
                <w:lang w:eastAsia="ru-RU"/>
              </w:rPr>
            </w:r>
          </w:p>
        </w:tc>
        <w:tc>
          <w:tcPr>
            <w:tcBorders>
              <w:top w:val="none" w:color="FFFFFF" w:sz="255" w:space="0"/>
              <w:left w:val="none" w:color="FFFFFF" w:sz="255" w:space="0"/>
              <w:bottom w:val="none" w:color="FFFFFF" w:sz="255" w:space="0"/>
              <w:right w:val="none" w:color="FFFFFF" w:sz="255" w:space="0"/>
            </w:tcBorders>
            <w:tcW w:w="915" w:type="dxa"/>
            <w:vAlign w:val="top"/>
            <w:textDirection w:val="lrTb"/>
            <w:noWrap w:val="false"/>
          </w:tcPr>
          <w:p>
            <w:pPr>
              <w:pStyle w:val="902"/>
              <w:jc w:val="right"/>
              <w:spacing w:after="0" w:line="240" w:lineRule="auto"/>
              <w:rPr>
                <w:rFonts w:ascii="Times New Roman" w:hAnsi="Times New Roman" w:eastAsia="Times New Roman"/>
                <w:sz w:val="20"/>
                <w:szCs w:val="20"/>
                <w:lang w:eastAsia="ru-RU"/>
              </w:rPr>
            </w:pPr>
            <w:r>
              <w:rPr>
                <w:rFonts w:ascii="Times New Roman" w:hAnsi="Times New Roman" w:eastAsia="Times New Roman"/>
                <w:sz w:val="20"/>
                <w:szCs w:val="20"/>
                <w:lang w:eastAsia="ru-RU"/>
              </w:rPr>
            </w:r>
            <w:r>
              <w:rPr>
                <w:rFonts w:ascii="Times New Roman" w:hAnsi="Times New Roman" w:eastAsia="Times New Roman"/>
                <w:sz w:val="20"/>
                <w:szCs w:val="20"/>
                <w:lang w:eastAsia="ru-RU"/>
              </w:rPr>
            </w:r>
            <w:r>
              <w:rPr>
                <w:rFonts w:ascii="Times New Roman" w:hAnsi="Times New Roman" w:eastAsia="Times New Roman"/>
                <w:sz w:val="20"/>
                <w:szCs w:val="20"/>
                <w:lang w:eastAsia="ru-RU"/>
              </w:rPr>
            </w:r>
          </w:p>
        </w:tc>
        <w:tc>
          <w:tcPr>
            <w:tcBorders>
              <w:top w:val="none" w:color="FFFFFF" w:sz="255" w:space="0"/>
              <w:left w:val="none" w:color="FFFFFF" w:sz="255" w:space="0"/>
              <w:bottom w:val="none" w:color="FFFFFF" w:sz="255" w:space="0"/>
              <w:right w:val="single" w:color="000000" w:sz="4" w:space="0"/>
            </w:tcBorders>
            <w:tcW w:w="1161" w:type="dxa"/>
            <w:vAlign w:val="top"/>
            <w:textDirection w:val="lrTb"/>
            <w:noWrap w:val="false"/>
          </w:tcPr>
          <w:p>
            <w:pPr>
              <w:pStyle w:val="902"/>
              <w:jc w:val="right"/>
              <w:spacing w:after="0" w:line="240" w:lineRule="auto"/>
              <w:rPr>
                <w:rFonts w:ascii="Arial" w:hAnsi="Arial" w:eastAsia="Times New Roman" w:cs="Arial"/>
                <w:sz w:val="16"/>
                <w:szCs w:val="16"/>
                <w:lang w:eastAsia="ru-RU"/>
              </w:rPr>
            </w:pPr>
            <w:r>
              <w:rPr>
                <w:rFonts w:ascii="Arial" w:hAnsi="Arial" w:eastAsia="Times New Roman" w:cs="Arial"/>
                <w:sz w:val="16"/>
                <w:szCs w:val="16"/>
                <w:lang w:eastAsia="ru-RU"/>
              </w:rPr>
              <w:t xml:space="preserve">841,84</w:t>
            </w:r>
            <w:r>
              <w:rPr>
                <w:rFonts w:ascii="Arial" w:hAnsi="Arial" w:eastAsia="Times New Roman" w:cs="Arial"/>
                <w:sz w:val="16"/>
                <w:szCs w:val="16"/>
                <w:lang w:eastAsia="ru-RU"/>
              </w:rPr>
            </w:r>
            <w:r>
              <w:rPr>
                <w:rFonts w:ascii="Arial" w:hAnsi="Arial" w:eastAsia="Times New Roman" w:cs="Arial"/>
                <w:sz w:val="16"/>
                <w:szCs w:val="16"/>
                <w:lang w:eastAsia="ru-RU"/>
              </w:rPr>
            </w:r>
          </w:p>
        </w:tc>
      </w:tr>
      <w:tr>
        <w:tblPrEx/>
        <w:trPr>
          <w:trHeight w:val="290"/>
        </w:trPr>
        <w:tc>
          <w:tcPr>
            <w:tcBorders>
              <w:top w:val="none" w:color="FFFFFF" w:sz="255" w:space="0"/>
              <w:left w:val="single" w:color="000000" w:sz="4" w:space="0"/>
              <w:bottom w:val="none" w:color="FFFFFF" w:sz="255" w:space="0"/>
              <w:right w:val="none" w:color="FFFFFF" w:sz="255" w:space="0"/>
            </w:tcBorders>
            <w:tcW w:w="505" w:type="dxa"/>
            <w:vAlign w:val="center"/>
            <w:textDirection w:val="lrTb"/>
            <w:noWrap w:val="false"/>
          </w:tcPr>
          <w:p>
            <w:pPr>
              <w:pStyle w:val="902"/>
              <w:jc w:val="right"/>
              <w:spacing w:after="0" w:line="240" w:lineRule="auto"/>
              <w:rPr>
                <w:rFonts w:ascii="Arial" w:hAnsi="Arial" w:eastAsia="Times New Roman" w:cs="Arial"/>
                <w:sz w:val="16"/>
                <w:szCs w:val="16"/>
                <w:lang w:eastAsia="ru-RU"/>
              </w:rPr>
            </w:pPr>
            <w:r>
              <w:rPr>
                <w:rFonts w:ascii="Arial" w:hAnsi="Arial" w:eastAsia="Times New Roman" w:cs="Arial"/>
                <w:sz w:val="16"/>
                <w:szCs w:val="16"/>
                <w:lang w:eastAsia="ru-RU"/>
              </w:rPr>
              <w:t xml:space="preserve"> </w:t>
            </w:r>
            <w:r>
              <w:rPr>
                <w:rFonts w:ascii="Arial" w:hAnsi="Arial" w:eastAsia="Times New Roman" w:cs="Arial"/>
                <w:sz w:val="16"/>
                <w:szCs w:val="16"/>
                <w:lang w:eastAsia="ru-RU"/>
              </w:rPr>
            </w:r>
            <w:r>
              <w:rPr>
                <w:rFonts w:ascii="Arial" w:hAnsi="Arial" w:eastAsia="Times New Roman" w:cs="Arial"/>
                <w:sz w:val="16"/>
                <w:szCs w:val="16"/>
                <w:lang w:eastAsia="ru-RU"/>
              </w:rPr>
            </w:r>
          </w:p>
        </w:tc>
        <w:tc>
          <w:tcPr>
            <w:tcBorders>
              <w:top w:val="none" w:color="FFFFFF" w:sz="255" w:space="0"/>
              <w:left w:val="none" w:color="FFFFFF" w:sz="255" w:space="0"/>
              <w:bottom w:val="none" w:color="FFFFFF" w:sz="255" w:space="0"/>
              <w:right w:val="none" w:color="FFFFFF" w:sz="255" w:space="0"/>
            </w:tcBorders>
            <w:tcW w:w="3697" w:type="dxa"/>
            <w:vAlign w:val="top"/>
            <w:textDirection w:val="lrTb"/>
            <w:noWrap w:val="false"/>
          </w:tcPr>
          <w:p>
            <w:pPr>
              <w:pStyle w:val="902"/>
              <w:jc w:val="right"/>
              <w:spacing w:after="0" w:line="240" w:lineRule="auto"/>
              <w:rPr>
                <w:rFonts w:ascii="Arial" w:hAnsi="Arial" w:eastAsia="Times New Roman" w:cs="Arial"/>
                <w:sz w:val="16"/>
                <w:szCs w:val="16"/>
                <w:lang w:eastAsia="ru-RU"/>
              </w:rPr>
            </w:pPr>
            <w:r>
              <w:rPr>
                <w:rFonts w:ascii="Arial" w:hAnsi="Arial" w:eastAsia="Times New Roman" w:cs="Arial"/>
                <w:sz w:val="16"/>
                <w:szCs w:val="16"/>
                <w:lang w:eastAsia="ru-RU"/>
              </w:rPr>
              <w:t xml:space="preserve">1-100-38</w:t>
            </w:r>
            <w:r>
              <w:rPr>
                <w:rFonts w:ascii="Arial" w:hAnsi="Arial" w:eastAsia="Times New Roman" w:cs="Arial"/>
                <w:sz w:val="16"/>
                <w:szCs w:val="16"/>
                <w:lang w:eastAsia="ru-RU"/>
              </w:rPr>
            </w:r>
            <w:r>
              <w:rPr>
                <w:rFonts w:ascii="Arial" w:hAnsi="Arial" w:eastAsia="Times New Roman" w:cs="Arial"/>
                <w:sz w:val="16"/>
                <w:szCs w:val="16"/>
                <w:lang w:eastAsia="ru-RU"/>
              </w:rPr>
            </w:r>
          </w:p>
        </w:tc>
        <w:tc>
          <w:tcPr>
            <w:gridSpan w:val="5"/>
            <w:tcBorders>
              <w:top w:val="none" w:color="FFFFFF" w:sz="255" w:space="0"/>
              <w:left w:val="none" w:color="FFFFFF" w:sz="255" w:space="0"/>
              <w:bottom w:val="none" w:color="FFFFFF" w:sz="255" w:space="0"/>
              <w:right w:val="none" w:color="FFFFFF" w:sz="255" w:space="0"/>
            </w:tcBorders>
            <w:tcW w:w="2099" w:type="dxa"/>
            <w:vAlign w:val="top"/>
            <w:textDirection w:val="lrTb"/>
            <w:noWrap w:val="false"/>
          </w:tcPr>
          <w:p>
            <w:pPr>
              <w:pStyle w:val="902"/>
              <w:spacing w:after="0" w:line="240" w:lineRule="auto"/>
              <w:rPr>
                <w:rFonts w:ascii="Arial" w:hAnsi="Arial" w:eastAsia="Times New Roman" w:cs="Arial"/>
                <w:sz w:val="16"/>
                <w:szCs w:val="16"/>
                <w:lang w:eastAsia="ru-RU"/>
              </w:rPr>
            </w:pPr>
            <w:r>
              <w:rPr>
                <w:rFonts w:ascii="Arial" w:hAnsi="Arial" w:eastAsia="Times New Roman" w:cs="Arial"/>
                <w:sz w:val="16"/>
                <w:szCs w:val="16"/>
                <w:lang w:eastAsia="ru-RU"/>
              </w:rPr>
              <w:t xml:space="preserve">Средний разряд работы 3,8</w:t>
            </w:r>
            <w:r>
              <w:rPr>
                <w:rFonts w:ascii="Arial" w:hAnsi="Arial" w:eastAsia="Times New Roman" w:cs="Arial"/>
                <w:sz w:val="16"/>
                <w:szCs w:val="16"/>
                <w:lang w:eastAsia="ru-RU"/>
              </w:rPr>
            </w:r>
            <w:r>
              <w:rPr>
                <w:rFonts w:ascii="Arial" w:hAnsi="Arial" w:eastAsia="Times New Roman" w:cs="Arial"/>
                <w:sz w:val="16"/>
                <w:szCs w:val="16"/>
                <w:lang w:eastAsia="ru-RU"/>
              </w:rPr>
            </w:r>
          </w:p>
        </w:tc>
        <w:tc>
          <w:tcPr>
            <w:tcBorders>
              <w:top w:val="none" w:color="FFFFFF" w:sz="255" w:space="0"/>
              <w:left w:val="none" w:color="FFFFFF" w:sz="255" w:space="0"/>
              <w:bottom w:val="none" w:color="FFFFFF" w:sz="255" w:space="0"/>
              <w:right w:val="none" w:color="FFFFFF" w:sz="255" w:space="0"/>
            </w:tcBorders>
            <w:tcW w:w="1088" w:type="dxa"/>
            <w:vAlign w:val="top"/>
            <w:textDirection w:val="lrTb"/>
            <w:noWrap w:val="false"/>
          </w:tcPr>
          <w:p>
            <w:pPr>
              <w:pStyle w:val="902"/>
              <w:jc w:val="center"/>
              <w:spacing w:after="0" w:line="240" w:lineRule="auto"/>
              <w:rPr>
                <w:rFonts w:ascii="Arial" w:hAnsi="Arial" w:eastAsia="Times New Roman" w:cs="Arial"/>
                <w:sz w:val="16"/>
                <w:szCs w:val="16"/>
                <w:lang w:eastAsia="ru-RU"/>
              </w:rPr>
            </w:pPr>
            <w:r>
              <w:rPr>
                <w:rFonts w:ascii="Arial" w:hAnsi="Arial" w:eastAsia="Times New Roman" w:cs="Arial"/>
                <w:sz w:val="16"/>
                <w:szCs w:val="16"/>
                <w:lang w:eastAsia="ru-RU"/>
              </w:rPr>
              <w:t xml:space="preserve">чел.-ч</w:t>
            </w:r>
            <w:r>
              <w:rPr>
                <w:rFonts w:ascii="Arial" w:hAnsi="Arial" w:eastAsia="Times New Roman" w:cs="Arial"/>
                <w:sz w:val="16"/>
                <w:szCs w:val="16"/>
                <w:lang w:eastAsia="ru-RU"/>
              </w:rPr>
            </w:r>
            <w:r>
              <w:rPr>
                <w:rFonts w:ascii="Arial" w:hAnsi="Arial" w:eastAsia="Times New Roman" w:cs="Arial"/>
                <w:sz w:val="16"/>
                <w:szCs w:val="16"/>
                <w:lang w:eastAsia="ru-RU"/>
              </w:rPr>
            </w:r>
          </w:p>
        </w:tc>
        <w:tc>
          <w:tcPr>
            <w:tcBorders>
              <w:top w:val="none" w:color="FFFFFF" w:sz="255" w:space="0"/>
              <w:left w:val="none" w:color="FFFFFF" w:sz="255" w:space="0"/>
              <w:bottom w:val="none" w:color="FFFFFF" w:sz="255" w:space="0"/>
              <w:right w:val="none" w:color="FFFFFF" w:sz="255" w:space="0"/>
            </w:tcBorders>
            <w:tcW w:w="958" w:type="dxa"/>
            <w:vAlign w:val="top"/>
            <w:textDirection w:val="lrTb"/>
            <w:noWrap w:val="false"/>
          </w:tcPr>
          <w:p>
            <w:pPr>
              <w:pStyle w:val="902"/>
              <w:jc w:val="center"/>
              <w:spacing w:after="0" w:line="240" w:lineRule="auto"/>
              <w:rPr>
                <w:rFonts w:ascii="Arial" w:hAnsi="Arial" w:eastAsia="Times New Roman" w:cs="Arial"/>
                <w:sz w:val="16"/>
                <w:szCs w:val="16"/>
                <w:lang w:eastAsia="ru-RU"/>
              </w:rPr>
            </w:pPr>
            <w:r>
              <w:rPr>
                <w:rFonts w:ascii="Arial" w:hAnsi="Arial" w:eastAsia="Times New Roman" w:cs="Arial"/>
                <w:sz w:val="16"/>
                <w:szCs w:val="16"/>
                <w:lang w:eastAsia="ru-RU"/>
              </w:rPr>
              <w:t xml:space="preserve">4,49</w:t>
            </w:r>
            <w:r>
              <w:rPr>
                <w:rFonts w:ascii="Arial" w:hAnsi="Arial" w:eastAsia="Times New Roman" w:cs="Arial"/>
                <w:sz w:val="16"/>
                <w:szCs w:val="16"/>
                <w:lang w:eastAsia="ru-RU"/>
              </w:rPr>
            </w:r>
            <w:r>
              <w:rPr>
                <w:rFonts w:ascii="Arial" w:hAnsi="Arial" w:eastAsia="Times New Roman" w:cs="Arial"/>
                <w:sz w:val="16"/>
                <w:szCs w:val="16"/>
                <w:lang w:eastAsia="ru-RU"/>
              </w:rPr>
            </w:r>
          </w:p>
        </w:tc>
        <w:tc>
          <w:tcPr>
            <w:tcBorders>
              <w:top w:val="none" w:color="FFFFFF" w:sz="255" w:space="0"/>
              <w:left w:val="none" w:color="FFFFFF" w:sz="255" w:space="0"/>
              <w:bottom w:val="none" w:color="FFFFFF" w:sz="255" w:space="0"/>
              <w:right w:val="none" w:color="FFFFFF" w:sz="255" w:space="0"/>
            </w:tcBorders>
            <w:tcW w:w="1267" w:type="dxa"/>
            <w:vAlign w:val="top"/>
            <w:textDirection w:val="lrTb"/>
            <w:noWrap w:val="false"/>
          </w:tcPr>
          <w:p>
            <w:pPr>
              <w:pStyle w:val="902"/>
              <w:jc w:val="center"/>
              <w:spacing w:after="0" w:line="240" w:lineRule="auto"/>
              <w:rPr>
                <w:rFonts w:ascii="Arial" w:hAnsi="Arial" w:eastAsia="Times New Roman" w:cs="Arial"/>
                <w:sz w:val="16"/>
                <w:szCs w:val="16"/>
                <w:lang w:eastAsia="ru-RU"/>
              </w:rPr>
            </w:pPr>
            <w:r>
              <w:rPr>
                <w:rFonts w:ascii="Arial" w:hAnsi="Arial" w:eastAsia="Times New Roman" w:cs="Arial"/>
                <w:sz w:val="16"/>
                <w:szCs w:val="16"/>
                <w:lang w:eastAsia="ru-RU"/>
              </w:rPr>
            </w:r>
            <w:r>
              <w:rPr>
                <w:rFonts w:ascii="Arial" w:hAnsi="Arial" w:eastAsia="Times New Roman" w:cs="Arial"/>
                <w:sz w:val="16"/>
                <w:szCs w:val="16"/>
                <w:lang w:eastAsia="ru-RU"/>
              </w:rPr>
            </w:r>
            <w:r>
              <w:rPr>
                <w:rFonts w:ascii="Arial" w:hAnsi="Arial" w:eastAsia="Times New Roman" w:cs="Arial"/>
                <w:sz w:val="16"/>
                <w:szCs w:val="16"/>
                <w:lang w:eastAsia="ru-RU"/>
              </w:rPr>
            </w:r>
          </w:p>
        </w:tc>
        <w:tc>
          <w:tcPr>
            <w:tcBorders>
              <w:top w:val="none" w:color="FFFFFF" w:sz="255" w:space="0"/>
              <w:left w:val="none" w:color="FFFFFF" w:sz="255" w:space="0"/>
              <w:bottom w:val="none" w:color="FFFFFF" w:sz="255" w:space="0"/>
              <w:right w:val="none" w:color="FFFFFF" w:sz="255" w:space="0"/>
            </w:tcBorders>
            <w:tcW w:w="1322" w:type="dxa"/>
            <w:vAlign w:val="top"/>
            <w:textDirection w:val="lrTb"/>
            <w:noWrap w:val="false"/>
          </w:tcPr>
          <w:p>
            <w:pPr>
              <w:pStyle w:val="902"/>
              <w:jc w:val="center"/>
              <w:spacing w:after="0" w:line="240" w:lineRule="auto"/>
              <w:rPr>
                <w:rFonts w:ascii="Arial" w:hAnsi="Arial" w:eastAsia="Times New Roman" w:cs="Arial"/>
                <w:sz w:val="16"/>
                <w:szCs w:val="16"/>
                <w:lang w:eastAsia="ru-RU"/>
              </w:rPr>
            </w:pPr>
            <w:r>
              <w:rPr>
                <w:rFonts w:ascii="Arial" w:hAnsi="Arial" w:eastAsia="Times New Roman" w:cs="Arial"/>
                <w:sz w:val="16"/>
                <w:szCs w:val="16"/>
                <w:lang w:eastAsia="ru-RU"/>
              </w:rPr>
              <w:t xml:space="preserve">2,0205</w:t>
            </w:r>
            <w:r>
              <w:rPr>
                <w:rFonts w:ascii="Arial" w:hAnsi="Arial" w:eastAsia="Times New Roman" w:cs="Arial"/>
                <w:sz w:val="16"/>
                <w:szCs w:val="16"/>
                <w:lang w:eastAsia="ru-RU"/>
              </w:rPr>
            </w:r>
            <w:r>
              <w:rPr>
                <w:rFonts w:ascii="Arial" w:hAnsi="Arial" w:eastAsia="Times New Roman" w:cs="Arial"/>
                <w:sz w:val="16"/>
                <w:szCs w:val="16"/>
                <w:lang w:eastAsia="ru-RU"/>
              </w:rPr>
            </w:r>
          </w:p>
        </w:tc>
        <w:tc>
          <w:tcPr>
            <w:tcBorders>
              <w:top w:val="none" w:color="FFFFFF" w:sz="255" w:space="0"/>
              <w:left w:val="none" w:color="FFFFFF" w:sz="255" w:space="0"/>
              <w:bottom w:val="none" w:color="FFFFFF" w:sz="255" w:space="0"/>
              <w:right w:val="none" w:color="FFFFFF" w:sz="255" w:space="0"/>
            </w:tcBorders>
            <w:tcW w:w="958" w:type="dxa"/>
            <w:vAlign w:val="top"/>
            <w:textDirection w:val="lrTb"/>
            <w:noWrap w:val="false"/>
          </w:tcPr>
          <w:p>
            <w:pPr>
              <w:pStyle w:val="902"/>
              <w:jc w:val="center"/>
              <w:spacing w:after="0" w:line="240" w:lineRule="auto"/>
              <w:rPr>
                <w:rFonts w:ascii="Arial" w:hAnsi="Arial" w:eastAsia="Times New Roman" w:cs="Arial"/>
                <w:sz w:val="16"/>
                <w:szCs w:val="16"/>
                <w:lang w:eastAsia="ru-RU"/>
              </w:rPr>
            </w:pPr>
            <w:r>
              <w:rPr>
                <w:rFonts w:ascii="Arial" w:hAnsi="Arial" w:eastAsia="Times New Roman" w:cs="Arial"/>
                <w:sz w:val="16"/>
                <w:szCs w:val="16"/>
                <w:lang w:eastAsia="ru-RU"/>
              </w:rPr>
            </w:r>
            <w:r>
              <w:rPr>
                <w:rFonts w:ascii="Arial" w:hAnsi="Arial" w:eastAsia="Times New Roman" w:cs="Arial"/>
                <w:sz w:val="16"/>
                <w:szCs w:val="16"/>
                <w:lang w:eastAsia="ru-RU"/>
              </w:rPr>
            </w:r>
            <w:r>
              <w:rPr>
                <w:rFonts w:ascii="Arial" w:hAnsi="Arial" w:eastAsia="Times New Roman" w:cs="Arial"/>
                <w:sz w:val="16"/>
                <w:szCs w:val="16"/>
                <w:lang w:eastAsia="ru-RU"/>
              </w:rPr>
            </w:r>
          </w:p>
        </w:tc>
        <w:tc>
          <w:tcPr>
            <w:tcBorders>
              <w:top w:val="none" w:color="FFFFFF" w:sz="255" w:space="0"/>
              <w:left w:val="none" w:color="FFFFFF" w:sz="255" w:space="0"/>
              <w:bottom w:val="none" w:color="FFFFFF" w:sz="255" w:space="0"/>
              <w:right w:val="none" w:color="FFFFFF" w:sz="255" w:space="0"/>
            </w:tcBorders>
            <w:tcW w:w="687" w:type="dxa"/>
            <w:vAlign w:val="top"/>
            <w:textDirection w:val="lrTb"/>
            <w:noWrap w:val="false"/>
          </w:tcPr>
          <w:p>
            <w:pPr>
              <w:pStyle w:val="902"/>
              <w:jc w:val="right"/>
              <w:spacing w:after="0" w:line="240" w:lineRule="auto"/>
              <w:rPr>
                <w:rFonts w:ascii="Times New Roman" w:hAnsi="Times New Roman" w:eastAsia="Times New Roman"/>
                <w:sz w:val="20"/>
                <w:szCs w:val="20"/>
                <w:lang w:eastAsia="ru-RU"/>
              </w:rPr>
            </w:pPr>
            <w:r>
              <w:rPr>
                <w:rFonts w:ascii="Times New Roman" w:hAnsi="Times New Roman" w:eastAsia="Times New Roman"/>
                <w:sz w:val="20"/>
                <w:szCs w:val="20"/>
                <w:lang w:eastAsia="ru-RU"/>
              </w:rPr>
            </w:r>
            <w:r>
              <w:rPr>
                <w:rFonts w:ascii="Times New Roman" w:hAnsi="Times New Roman" w:eastAsia="Times New Roman"/>
                <w:sz w:val="20"/>
                <w:szCs w:val="20"/>
                <w:lang w:eastAsia="ru-RU"/>
              </w:rPr>
            </w:r>
            <w:r>
              <w:rPr>
                <w:rFonts w:ascii="Times New Roman" w:hAnsi="Times New Roman" w:eastAsia="Times New Roman"/>
                <w:sz w:val="20"/>
                <w:szCs w:val="20"/>
                <w:lang w:eastAsia="ru-RU"/>
              </w:rPr>
            </w:r>
          </w:p>
        </w:tc>
        <w:tc>
          <w:tcPr>
            <w:tcBorders>
              <w:top w:val="none" w:color="FFFFFF" w:sz="255" w:space="0"/>
              <w:left w:val="none" w:color="FFFFFF" w:sz="255" w:space="0"/>
              <w:bottom w:val="none" w:color="FFFFFF" w:sz="255" w:space="0"/>
              <w:right w:val="none" w:color="FFFFFF" w:sz="255" w:space="0"/>
            </w:tcBorders>
            <w:tcW w:w="958" w:type="dxa"/>
            <w:vAlign w:val="top"/>
            <w:textDirection w:val="lrTb"/>
            <w:noWrap w:val="false"/>
          </w:tcPr>
          <w:p>
            <w:pPr>
              <w:pStyle w:val="902"/>
              <w:jc w:val="right"/>
              <w:spacing w:after="0" w:line="240" w:lineRule="auto"/>
              <w:rPr>
                <w:rFonts w:ascii="Arial" w:hAnsi="Arial" w:eastAsia="Times New Roman" w:cs="Arial"/>
                <w:sz w:val="16"/>
                <w:szCs w:val="16"/>
                <w:lang w:eastAsia="ru-RU"/>
              </w:rPr>
            </w:pPr>
            <w:r>
              <w:rPr>
                <w:rFonts w:ascii="Arial" w:hAnsi="Arial" w:eastAsia="Times New Roman" w:cs="Arial"/>
                <w:sz w:val="16"/>
                <w:szCs w:val="16"/>
                <w:lang w:eastAsia="ru-RU"/>
              </w:rPr>
              <w:t xml:space="preserve">416,65</w:t>
            </w:r>
            <w:r>
              <w:rPr>
                <w:rFonts w:ascii="Arial" w:hAnsi="Arial" w:eastAsia="Times New Roman" w:cs="Arial"/>
                <w:sz w:val="16"/>
                <w:szCs w:val="16"/>
                <w:lang w:eastAsia="ru-RU"/>
              </w:rPr>
            </w:r>
            <w:r>
              <w:rPr>
                <w:rFonts w:ascii="Arial" w:hAnsi="Arial" w:eastAsia="Times New Roman" w:cs="Arial"/>
                <w:sz w:val="16"/>
                <w:szCs w:val="16"/>
                <w:lang w:eastAsia="ru-RU"/>
              </w:rPr>
            </w:r>
          </w:p>
        </w:tc>
        <w:tc>
          <w:tcPr>
            <w:tcBorders>
              <w:top w:val="none" w:color="FFFFFF" w:sz="255" w:space="0"/>
              <w:left w:val="none" w:color="FFFFFF" w:sz="255" w:space="0"/>
              <w:bottom w:val="none" w:color="FFFFFF" w:sz="255" w:space="0"/>
              <w:right w:val="none" w:color="FFFFFF" w:sz="255" w:space="0"/>
            </w:tcBorders>
            <w:tcW w:w="915" w:type="dxa"/>
            <w:vAlign w:val="top"/>
            <w:textDirection w:val="lrTb"/>
            <w:noWrap w:val="false"/>
          </w:tcPr>
          <w:p>
            <w:pPr>
              <w:pStyle w:val="902"/>
              <w:jc w:val="right"/>
              <w:spacing w:after="0" w:line="240" w:lineRule="auto"/>
              <w:rPr>
                <w:rFonts w:ascii="Arial" w:hAnsi="Arial" w:eastAsia="Times New Roman" w:cs="Arial"/>
                <w:sz w:val="16"/>
                <w:szCs w:val="16"/>
                <w:lang w:eastAsia="ru-RU"/>
              </w:rPr>
            </w:pPr>
            <w:r>
              <w:rPr>
                <w:rFonts w:ascii="Arial" w:hAnsi="Arial" w:eastAsia="Times New Roman" w:cs="Arial"/>
                <w:sz w:val="16"/>
                <w:szCs w:val="16"/>
                <w:lang w:eastAsia="ru-RU"/>
              </w:rPr>
            </w:r>
            <w:r>
              <w:rPr>
                <w:rFonts w:ascii="Arial" w:hAnsi="Arial" w:eastAsia="Times New Roman" w:cs="Arial"/>
                <w:sz w:val="16"/>
                <w:szCs w:val="16"/>
                <w:lang w:eastAsia="ru-RU"/>
              </w:rPr>
            </w:r>
            <w:r>
              <w:rPr>
                <w:rFonts w:ascii="Arial" w:hAnsi="Arial" w:eastAsia="Times New Roman" w:cs="Arial"/>
                <w:sz w:val="16"/>
                <w:szCs w:val="16"/>
                <w:lang w:eastAsia="ru-RU"/>
              </w:rPr>
            </w:r>
          </w:p>
        </w:tc>
        <w:tc>
          <w:tcPr>
            <w:tcBorders>
              <w:top w:val="none" w:color="FFFFFF" w:sz="255" w:space="0"/>
              <w:left w:val="none" w:color="FFFFFF" w:sz="255" w:space="0"/>
              <w:bottom w:val="none" w:color="FFFFFF" w:sz="255" w:space="0"/>
              <w:right w:val="single" w:color="000000" w:sz="4" w:space="0"/>
            </w:tcBorders>
            <w:tcW w:w="1161" w:type="dxa"/>
            <w:vAlign w:val="top"/>
            <w:textDirection w:val="lrTb"/>
            <w:noWrap w:val="false"/>
          </w:tcPr>
          <w:p>
            <w:pPr>
              <w:pStyle w:val="902"/>
              <w:jc w:val="right"/>
              <w:spacing w:after="0" w:line="240" w:lineRule="auto"/>
              <w:rPr>
                <w:rFonts w:ascii="Arial" w:hAnsi="Arial" w:eastAsia="Times New Roman" w:cs="Arial"/>
                <w:sz w:val="16"/>
                <w:szCs w:val="16"/>
                <w:lang w:eastAsia="ru-RU"/>
              </w:rPr>
            </w:pPr>
            <w:r>
              <w:rPr>
                <w:rFonts w:ascii="Arial" w:hAnsi="Arial" w:eastAsia="Times New Roman" w:cs="Arial"/>
                <w:sz w:val="16"/>
                <w:szCs w:val="16"/>
                <w:lang w:eastAsia="ru-RU"/>
              </w:rPr>
              <w:t xml:space="preserve">841,84</w:t>
            </w:r>
            <w:r>
              <w:rPr>
                <w:rFonts w:ascii="Arial" w:hAnsi="Arial" w:eastAsia="Times New Roman" w:cs="Arial"/>
                <w:sz w:val="16"/>
                <w:szCs w:val="16"/>
                <w:lang w:eastAsia="ru-RU"/>
              </w:rPr>
            </w:r>
            <w:r>
              <w:rPr>
                <w:rFonts w:ascii="Arial" w:hAnsi="Arial" w:eastAsia="Times New Roman" w:cs="Arial"/>
                <w:sz w:val="16"/>
                <w:szCs w:val="16"/>
                <w:lang w:eastAsia="ru-RU"/>
              </w:rPr>
            </w:r>
          </w:p>
        </w:tc>
      </w:tr>
      <w:tr>
        <w:tblPrEx/>
        <w:trPr>
          <w:trHeight w:val="290"/>
        </w:trPr>
        <w:tc>
          <w:tcPr>
            <w:tcBorders>
              <w:top w:val="none" w:color="FFFFFF" w:sz="255" w:space="0"/>
              <w:left w:val="single" w:color="000000" w:sz="4" w:space="0"/>
              <w:bottom w:val="none" w:color="FFFFFF" w:sz="255" w:space="0"/>
              <w:right w:val="none" w:color="FFFFFF" w:sz="255" w:space="0"/>
            </w:tcBorders>
            <w:tcW w:w="505" w:type="dxa"/>
            <w:vAlign w:val="center"/>
            <w:textDirection w:val="lrTb"/>
            <w:noWrap w:val="false"/>
          </w:tcPr>
          <w:p>
            <w:pPr>
              <w:pStyle w:val="902"/>
              <w:spacing w:after="0" w:line="240" w:lineRule="auto"/>
              <w:rPr>
                <w:rFonts w:ascii="Arial" w:hAnsi="Arial" w:eastAsia="Times New Roman" w:cs="Arial"/>
                <w:sz w:val="16"/>
                <w:szCs w:val="16"/>
                <w:lang w:eastAsia="ru-RU"/>
              </w:rPr>
            </w:pPr>
            <w:r>
              <w:rPr>
                <w:rFonts w:ascii="Arial" w:hAnsi="Arial" w:eastAsia="Times New Roman" w:cs="Arial"/>
                <w:sz w:val="16"/>
                <w:szCs w:val="16"/>
                <w:lang w:eastAsia="ru-RU"/>
              </w:rPr>
              <w:t xml:space="preserve"> </w:t>
            </w:r>
            <w:r>
              <w:rPr>
                <w:rFonts w:ascii="Arial" w:hAnsi="Arial" w:eastAsia="Times New Roman" w:cs="Arial"/>
                <w:sz w:val="16"/>
                <w:szCs w:val="16"/>
                <w:lang w:eastAsia="ru-RU"/>
              </w:rPr>
            </w:r>
            <w:r>
              <w:rPr>
                <w:rFonts w:ascii="Arial" w:hAnsi="Arial" w:eastAsia="Times New Roman" w:cs="Arial"/>
                <w:sz w:val="16"/>
                <w:szCs w:val="16"/>
                <w:lang w:eastAsia="ru-RU"/>
              </w:rPr>
            </w:r>
          </w:p>
        </w:tc>
        <w:tc>
          <w:tcPr>
            <w:tcBorders>
              <w:top w:val="none" w:color="FFFFFF" w:sz="255" w:space="0"/>
              <w:left w:val="none" w:color="FFFFFF" w:sz="255" w:space="0"/>
              <w:bottom w:val="none" w:color="FFFFFF" w:sz="255" w:space="0"/>
              <w:right w:val="none" w:color="FFFFFF" w:sz="255" w:space="0"/>
            </w:tcBorders>
            <w:tcW w:w="3697" w:type="dxa"/>
            <w:vAlign w:val="top"/>
            <w:textDirection w:val="lrTb"/>
            <w:noWrap w:val="false"/>
          </w:tcPr>
          <w:p>
            <w:pPr>
              <w:pStyle w:val="902"/>
              <w:jc w:val="right"/>
              <w:spacing w:after="0" w:line="240" w:lineRule="auto"/>
              <w:rPr>
                <w:rFonts w:ascii="Arial" w:hAnsi="Arial" w:eastAsia="Times New Roman" w:cs="Arial"/>
                <w:sz w:val="16"/>
                <w:szCs w:val="16"/>
                <w:lang w:eastAsia="ru-RU"/>
              </w:rPr>
            </w:pPr>
            <w:r>
              <w:rPr>
                <w:rFonts w:ascii="Arial" w:hAnsi="Arial" w:eastAsia="Times New Roman" w:cs="Arial"/>
                <w:sz w:val="16"/>
                <w:szCs w:val="16"/>
                <w:lang w:eastAsia="ru-RU"/>
              </w:rPr>
              <w:t xml:space="preserve">2</w:t>
            </w:r>
            <w:r>
              <w:rPr>
                <w:rFonts w:ascii="Arial" w:hAnsi="Arial" w:eastAsia="Times New Roman" w:cs="Arial"/>
                <w:sz w:val="16"/>
                <w:szCs w:val="16"/>
                <w:lang w:eastAsia="ru-RU"/>
              </w:rPr>
            </w:r>
            <w:r>
              <w:rPr>
                <w:rFonts w:ascii="Arial" w:hAnsi="Arial" w:eastAsia="Times New Roman" w:cs="Arial"/>
                <w:sz w:val="16"/>
                <w:szCs w:val="16"/>
                <w:lang w:eastAsia="ru-RU"/>
              </w:rPr>
            </w:r>
          </w:p>
        </w:tc>
        <w:tc>
          <w:tcPr>
            <w:gridSpan w:val="5"/>
            <w:tcBorders>
              <w:top w:val="none" w:color="FFFFFF" w:sz="255" w:space="0"/>
              <w:left w:val="none" w:color="FFFFFF" w:sz="255" w:space="0"/>
              <w:bottom w:val="none" w:color="FFFFFF" w:sz="255" w:space="0"/>
              <w:right w:val="none" w:color="FFFFFF" w:sz="255" w:space="0"/>
            </w:tcBorders>
            <w:tcW w:w="2099" w:type="dxa"/>
            <w:vAlign w:val="top"/>
            <w:textDirection w:val="lrTb"/>
            <w:noWrap w:val="false"/>
          </w:tcPr>
          <w:p>
            <w:pPr>
              <w:pStyle w:val="902"/>
              <w:spacing w:after="0" w:line="240" w:lineRule="auto"/>
              <w:rPr>
                <w:rFonts w:ascii="Arial" w:hAnsi="Arial" w:eastAsia="Times New Roman" w:cs="Arial"/>
                <w:sz w:val="16"/>
                <w:szCs w:val="16"/>
                <w:lang w:eastAsia="ru-RU"/>
              </w:rPr>
            </w:pPr>
            <w:r>
              <w:rPr>
                <w:rFonts w:ascii="Arial" w:hAnsi="Arial" w:eastAsia="Times New Roman" w:cs="Arial"/>
                <w:sz w:val="16"/>
                <w:szCs w:val="16"/>
                <w:lang w:eastAsia="ru-RU"/>
              </w:rPr>
              <w:t xml:space="preserve">ЭМ</w:t>
            </w:r>
            <w:r>
              <w:rPr>
                <w:rFonts w:ascii="Arial" w:hAnsi="Arial" w:eastAsia="Times New Roman" w:cs="Arial"/>
                <w:sz w:val="16"/>
                <w:szCs w:val="16"/>
                <w:lang w:eastAsia="ru-RU"/>
              </w:rPr>
            </w:r>
            <w:r>
              <w:rPr>
                <w:rFonts w:ascii="Arial" w:hAnsi="Arial" w:eastAsia="Times New Roman" w:cs="Arial"/>
                <w:sz w:val="16"/>
                <w:szCs w:val="16"/>
                <w:lang w:eastAsia="ru-RU"/>
              </w:rPr>
            </w:r>
          </w:p>
        </w:tc>
        <w:tc>
          <w:tcPr>
            <w:tcBorders>
              <w:top w:val="none" w:color="FFFFFF" w:sz="255" w:space="0"/>
              <w:left w:val="none" w:color="FFFFFF" w:sz="255" w:space="0"/>
              <w:bottom w:val="none" w:color="FFFFFF" w:sz="255" w:space="0"/>
              <w:right w:val="none" w:color="FFFFFF" w:sz="255" w:space="0"/>
            </w:tcBorders>
            <w:tcW w:w="1088" w:type="dxa"/>
            <w:vAlign w:val="top"/>
            <w:textDirection w:val="lrTb"/>
            <w:noWrap w:val="false"/>
          </w:tcPr>
          <w:p>
            <w:pPr>
              <w:pStyle w:val="902"/>
              <w:spacing w:after="0" w:line="240" w:lineRule="auto"/>
              <w:rPr>
                <w:rFonts w:ascii="Arial" w:hAnsi="Arial" w:eastAsia="Times New Roman" w:cs="Arial"/>
                <w:sz w:val="16"/>
                <w:szCs w:val="16"/>
                <w:lang w:eastAsia="ru-RU"/>
              </w:rPr>
            </w:pPr>
            <w:r>
              <w:rPr>
                <w:rFonts w:ascii="Arial" w:hAnsi="Arial" w:eastAsia="Times New Roman" w:cs="Arial"/>
                <w:sz w:val="16"/>
                <w:szCs w:val="16"/>
                <w:lang w:eastAsia="ru-RU"/>
              </w:rPr>
            </w:r>
            <w:r>
              <w:rPr>
                <w:rFonts w:ascii="Arial" w:hAnsi="Arial" w:eastAsia="Times New Roman" w:cs="Arial"/>
                <w:sz w:val="16"/>
                <w:szCs w:val="16"/>
                <w:lang w:eastAsia="ru-RU"/>
              </w:rPr>
            </w:r>
            <w:r>
              <w:rPr>
                <w:rFonts w:ascii="Arial" w:hAnsi="Arial" w:eastAsia="Times New Roman" w:cs="Arial"/>
                <w:sz w:val="16"/>
                <w:szCs w:val="16"/>
                <w:lang w:eastAsia="ru-RU"/>
              </w:rPr>
            </w:r>
          </w:p>
        </w:tc>
        <w:tc>
          <w:tcPr>
            <w:tcBorders>
              <w:top w:val="none" w:color="FFFFFF" w:sz="255" w:space="0"/>
              <w:left w:val="none" w:color="FFFFFF" w:sz="255" w:space="0"/>
              <w:bottom w:val="none" w:color="FFFFFF" w:sz="255" w:space="0"/>
              <w:right w:val="none" w:color="FFFFFF" w:sz="255" w:space="0"/>
            </w:tcBorders>
            <w:tcW w:w="958" w:type="dxa"/>
            <w:vAlign w:val="top"/>
            <w:textDirection w:val="lrTb"/>
            <w:noWrap w:val="false"/>
          </w:tcPr>
          <w:p>
            <w:pPr>
              <w:pStyle w:val="902"/>
              <w:jc w:val="center"/>
              <w:spacing w:after="0" w:line="240" w:lineRule="auto"/>
              <w:rPr>
                <w:rFonts w:ascii="Times New Roman" w:hAnsi="Times New Roman" w:eastAsia="Times New Roman"/>
                <w:sz w:val="20"/>
                <w:szCs w:val="20"/>
                <w:lang w:eastAsia="ru-RU"/>
              </w:rPr>
            </w:pPr>
            <w:r>
              <w:rPr>
                <w:rFonts w:ascii="Times New Roman" w:hAnsi="Times New Roman" w:eastAsia="Times New Roman"/>
                <w:sz w:val="20"/>
                <w:szCs w:val="20"/>
                <w:lang w:eastAsia="ru-RU"/>
              </w:rPr>
            </w:r>
            <w:r>
              <w:rPr>
                <w:rFonts w:ascii="Times New Roman" w:hAnsi="Times New Roman" w:eastAsia="Times New Roman"/>
                <w:sz w:val="20"/>
                <w:szCs w:val="20"/>
                <w:lang w:eastAsia="ru-RU"/>
              </w:rPr>
            </w:r>
            <w:r>
              <w:rPr>
                <w:rFonts w:ascii="Times New Roman" w:hAnsi="Times New Roman" w:eastAsia="Times New Roman"/>
                <w:sz w:val="20"/>
                <w:szCs w:val="20"/>
                <w:lang w:eastAsia="ru-RU"/>
              </w:rPr>
            </w:r>
          </w:p>
        </w:tc>
        <w:tc>
          <w:tcPr>
            <w:tcBorders>
              <w:top w:val="none" w:color="FFFFFF" w:sz="255" w:space="0"/>
              <w:left w:val="none" w:color="FFFFFF" w:sz="255" w:space="0"/>
              <w:bottom w:val="none" w:color="FFFFFF" w:sz="255" w:space="0"/>
              <w:right w:val="none" w:color="FFFFFF" w:sz="255" w:space="0"/>
            </w:tcBorders>
            <w:tcW w:w="1267" w:type="dxa"/>
            <w:vAlign w:val="top"/>
            <w:textDirection w:val="lrTb"/>
            <w:noWrap w:val="false"/>
          </w:tcPr>
          <w:p>
            <w:pPr>
              <w:pStyle w:val="902"/>
              <w:jc w:val="center"/>
              <w:spacing w:after="0" w:line="240" w:lineRule="auto"/>
              <w:rPr>
                <w:rFonts w:ascii="Times New Roman" w:hAnsi="Times New Roman" w:eastAsia="Times New Roman"/>
                <w:sz w:val="20"/>
                <w:szCs w:val="20"/>
                <w:lang w:eastAsia="ru-RU"/>
              </w:rPr>
            </w:pPr>
            <w:r>
              <w:rPr>
                <w:rFonts w:ascii="Times New Roman" w:hAnsi="Times New Roman" w:eastAsia="Times New Roman"/>
                <w:sz w:val="20"/>
                <w:szCs w:val="20"/>
                <w:lang w:eastAsia="ru-RU"/>
              </w:rPr>
            </w:r>
            <w:r>
              <w:rPr>
                <w:rFonts w:ascii="Times New Roman" w:hAnsi="Times New Roman" w:eastAsia="Times New Roman"/>
                <w:sz w:val="20"/>
                <w:szCs w:val="20"/>
                <w:lang w:eastAsia="ru-RU"/>
              </w:rPr>
            </w:r>
            <w:r>
              <w:rPr>
                <w:rFonts w:ascii="Times New Roman" w:hAnsi="Times New Roman" w:eastAsia="Times New Roman"/>
                <w:sz w:val="20"/>
                <w:szCs w:val="20"/>
                <w:lang w:eastAsia="ru-RU"/>
              </w:rPr>
            </w:r>
          </w:p>
        </w:tc>
        <w:tc>
          <w:tcPr>
            <w:tcBorders>
              <w:top w:val="none" w:color="FFFFFF" w:sz="255" w:space="0"/>
              <w:left w:val="none" w:color="FFFFFF" w:sz="255" w:space="0"/>
              <w:bottom w:val="none" w:color="FFFFFF" w:sz="255" w:space="0"/>
              <w:right w:val="none" w:color="FFFFFF" w:sz="255" w:space="0"/>
            </w:tcBorders>
            <w:tcW w:w="1322" w:type="dxa"/>
            <w:vAlign w:val="top"/>
            <w:textDirection w:val="lrTb"/>
            <w:noWrap w:val="false"/>
          </w:tcPr>
          <w:p>
            <w:pPr>
              <w:pStyle w:val="902"/>
              <w:jc w:val="center"/>
              <w:spacing w:after="0" w:line="240" w:lineRule="auto"/>
              <w:rPr>
                <w:rFonts w:ascii="Times New Roman" w:hAnsi="Times New Roman" w:eastAsia="Times New Roman"/>
                <w:sz w:val="20"/>
                <w:szCs w:val="20"/>
                <w:lang w:eastAsia="ru-RU"/>
              </w:rPr>
            </w:pPr>
            <w:r>
              <w:rPr>
                <w:rFonts w:ascii="Times New Roman" w:hAnsi="Times New Roman" w:eastAsia="Times New Roman"/>
                <w:sz w:val="20"/>
                <w:szCs w:val="20"/>
                <w:lang w:eastAsia="ru-RU"/>
              </w:rPr>
            </w:r>
            <w:r>
              <w:rPr>
                <w:rFonts w:ascii="Times New Roman" w:hAnsi="Times New Roman" w:eastAsia="Times New Roman"/>
                <w:sz w:val="20"/>
                <w:szCs w:val="20"/>
                <w:lang w:eastAsia="ru-RU"/>
              </w:rPr>
            </w:r>
            <w:r>
              <w:rPr>
                <w:rFonts w:ascii="Times New Roman" w:hAnsi="Times New Roman" w:eastAsia="Times New Roman"/>
                <w:sz w:val="20"/>
                <w:szCs w:val="20"/>
                <w:lang w:eastAsia="ru-RU"/>
              </w:rPr>
            </w:r>
          </w:p>
        </w:tc>
        <w:tc>
          <w:tcPr>
            <w:tcBorders>
              <w:top w:val="none" w:color="FFFFFF" w:sz="255" w:space="0"/>
              <w:left w:val="none" w:color="FFFFFF" w:sz="255" w:space="0"/>
              <w:bottom w:val="none" w:color="FFFFFF" w:sz="255" w:space="0"/>
              <w:right w:val="none" w:color="FFFFFF" w:sz="255" w:space="0"/>
            </w:tcBorders>
            <w:tcW w:w="958" w:type="dxa"/>
            <w:vAlign w:val="top"/>
            <w:textDirection w:val="lrTb"/>
            <w:noWrap w:val="false"/>
          </w:tcPr>
          <w:p>
            <w:pPr>
              <w:pStyle w:val="902"/>
              <w:jc w:val="center"/>
              <w:spacing w:after="0" w:line="240" w:lineRule="auto"/>
              <w:rPr>
                <w:rFonts w:ascii="Times New Roman" w:hAnsi="Times New Roman" w:eastAsia="Times New Roman"/>
                <w:sz w:val="20"/>
                <w:szCs w:val="20"/>
                <w:lang w:eastAsia="ru-RU"/>
              </w:rPr>
            </w:pPr>
            <w:r>
              <w:rPr>
                <w:rFonts w:ascii="Times New Roman" w:hAnsi="Times New Roman" w:eastAsia="Times New Roman"/>
                <w:sz w:val="20"/>
                <w:szCs w:val="20"/>
                <w:lang w:eastAsia="ru-RU"/>
              </w:rPr>
            </w:r>
            <w:r>
              <w:rPr>
                <w:rFonts w:ascii="Times New Roman" w:hAnsi="Times New Roman" w:eastAsia="Times New Roman"/>
                <w:sz w:val="20"/>
                <w:szCs w:val="20"/>
                <w:lang w:eastAsia="ru-RU"/>
              </w:rPr>
            </w:r>
            <w:r>
              <w:rPr>
                <w:rFonts w:ascii="Times New Roman" w:hAnsi="Times New Roman" w:eastAsia="Times New Roman"/>
                <w:sz w:val="20"/>
                <w:szCs w:val="20"/>
                <w:lang w:eastAsia="ru-RU"/>
              </w:rPr>
            </w:r>
          </w:p>
        </w:tc>
        <w:tc>
          <w:tcPr>
            <w:tcBorders>
              <w:top w:val="none" w:color="FFFFFF" w:sz="255" w:space="0"/>
              <w:left w:val="none" w:color="FFFFFF" w:sz="255" w:space="0"/>
              <w:bottom w:val="none" w:color="FFFFFF" w:sz="255" w:space="0"/>
              <w:right w:val="none" w:color="FFFFFF" w:sz="255" w:space="0"/>
            </w:tcBorders>
            <w:tcW w:w="687" w:type="dxa"/>
            <w:vAlign w:val="top"/>
            <w:textDirection w:val="lrTb"/>
            <w:noWrap w:val="false"/>
          </w:tcPr>
          <w:p>
            <w:pPr>
              <w:pStyle w:val="902"/>
              <w:jc w:val="right"/>
              <w:spacing w:after="0" w:line="240" w:lineRule="auto"/>
              <w:rPr>
                <w:rFonts w:ascii="Times New Roman" w:hAnsi="Times New Roman" w:eastAsia="Times New Roman"/>
                <w:sz w:val="20"/>
                <w:szCs w:val="20"/>
                <w:lang w:eastAsia="ru-RU"/>
              </w:rPr>
            </w:pPr>
            <w:r>
              <w:rPr>
                <w:rFonts w:ascii="Times New Roman" w:hAnsi="Times New Roman" w:eastAsia="Times New Roman"/>
                <w:sz w:val="20"/>
                <w:szCs w:val="20"/>
                <w:lang w:eastAsia="ru-RU"/>
              </w:rPr>
            </w:r>
            <w:r>
              <w:rPr>
                <w:rFonts w:ascii="Times New Roman" w:hAnsi="Times New Roman" w:eastAsia="Times New Roman"/>
                <w:sz w:val="20"/>
                <w:szCs w:val="20"/>
                <w:lang w:eastAsia="ru-RU"/>
              </w:rPr>
            </w:r>
            <w:r>
              <w:rPr>
                <w:rFonts w:ascii="Times New Roman" w:hAnsi="Times New Roman" w:eastAsia="Times New Roman"/>
                <w:sz w:val="20"/>
                <w:szCs w:val="20"/>
                <w:lang w:eastAsia="ru-RU"/>
              </w:rPr>
            </w:r>
          </w:p>
        </w:tc>
        <w:tc>
          <w:tcPr>
            <w:tcBorders>
              <w:top w:val="none" w:color="FFFFFF" w:sz="255" w:space="0"/>
              <w:left w:val="none" w:color="FFFFFF" w:sz="255" w:space="0"/>
              <w:bottom w:val="none" w:color="FFFFFF" w:sz="255" w:space="0"/>
              <w:right w:val="none" w:color="FFFFFF" w:sz="255" w:space="0"/>
            </w:tcBorders>
            <w:tcW w:w="958" w:type="dxa"/>
            <w:vAlign w:val="top"/>
            <w:textDirection w:val="lrTb"/>
            <w:noWrap w:val="false"/>
          </w:tcPr>
          <w:p>
            <w:pPr>
              <w:pStyle w:val="902"/>
              <w:jc w:val="center"/>
              <w:spacing w:after="0" w:line="240" w:lineRule="auto"/>
              <w:rPr>
                <w:rFonts w:ascii="Times New Roman" w:hAnsi="Times New Roman" w:eastAsia="Times New Roman"/>
                <w:sz w:val="20"/>
                <w:szCs w:val="20"/>
                <w:lang w:eastAsia="ru-RU"/>
              </w:rPr>
            </w:pPr>
            <w:r>
              <w:rPr>
                <w:rFonts w:ascii="Times New Roman" w:hAnsi="Times New Roman" w:eastAsia="Times New Roman"/>
                <w:sz w:val="20"/>
                <w:szCs w:val="20"/>
                <w:lang w:eastAsia="ru-RU"/>
              </w:rPr>
            </w:r>
            <w:r>
              <w:rPr>
                <w:rFonts w:ascii="Times New Roman" w:hAnsi="Times New Roman" w:eastAsia="Times New Roman"/>
                <w:sz w:val="20"/>
                <w:szCs w:val="20"/>
                <w:lang w:eastAsia="ru-RU"/>
              </w:rPr>
            </w:r>
            <w:r>
              <w:rPr>
                <w:rFonts w:ascii="Times New Roman" w:hAnsi="Times New Roman" w:eastAsia="Times New Roman"/>
                <w:sz w:val="20"/>
                <w:szCs w:val="20"/>
                <w:lang w:eastAsia="ru-RU"/>
              </w:rPr>
            </w:r>
          </w:p>
        </w:tc>
        <w:tc>
          <w:tcPr>
            <w:tcBorders>
              <w:top w:val="none" w:color="FFFFFF" w:sz="255" w:space="0"/>
              <w:left w:val="none" w:color="FFFFFF" w:sz="255" w:space="0"/>
              <w:bottom w:val="none" w:color="FFFFFF" w:sz="255" w:space="0"/>
              <w:right w:val="none" w:color="FFFFFF" w:sz="255" w:space="0"/>
            </w:tcBorders>
            <w:tcW w:w="915" w:type="dxa"/>
            <w:vAlign w:val="top"/>
            <w:textDirection w:val="lrTb"/>
            <w:noWrap w:val="false"/>
          </w:tcPr>
          <w:p>
            <w:pPr>
              <w:pStyle w:val="902"/>
              <w:jc w:val="right"/>
              <w:spacing w:after="0" w:line="240" w:lineRule="auto"/>
              <w:rPr>
                <w:rFonts w:ascii="Times New Roman" w:hAnsi="Times New Roman" w:eastAsia="Times New Roman"/>
                <w:sz w:val="20"/>
                <w:szCs w:val="20"/>
                <w:lang w:eastAsia="ru-RU"/>
              </w:rPr>
            </w:pPr>
            <w:r>
              <w:rPr>
                <w:rFonts w:ascii="Times New Roman" w:hAnsi="Times New Roman" w:eastAsia="Times New Roman"/>
                <w:sz w:val="20"/>
                <w:szCs w:val="20"/>
                <w:lang w:eastAsia="ru-RU"/>
              </w:rPr>
            </w:r>
            <w:r>
              <w:rPr>
                <w:rFonts w:ascii="Times New Roman" w:hAnsi="Times New Roman" w:eastAsia="Times New Roman"/>
                <w:sz w:val="20"/>
                <w:szCs w:val="20"/>
                <w:lang w:eastAsia="ru-RU"/>
              </w:rPr>
            </w:r>
            <w:r>
              <w:rPr>
                <w:rFonts w:ascii="Times New Roman" w:hAnsi="Times New Roman" w:eastAsia="Times New Roman"/>
                <w:sz w:val="20"/>
                <w:szCs w:val="20"/>
                <w:lang w:eastAsia="ru-RU"/>
              </w:rPr>
            </w:r>
          </w:p>
        </w:tc>
        <w:tc>
          <w:tcPr>
            <w:tcBorders>
              <w:top w:val="none" w:color="FFFFFF" w:sz="255" w:space="0"/>
              <w:left w:val="none" w:color="FFFFFF" w:sz="255" w:space="0"/>
              <w:bottom w:val="none" w:color="FFFFFF" w:sz="255" w:space="0"/>
              <w:right w:val="single" w:color="000000" w:sz="4" w:space="0"/>
            </w:tcBorders>
            <w:tcW w:w="1161" w:type="dxa"/>
            <w:vAlign w:val="top"/>
            <w:textDirection w:val="lrTb"/>
            <w:noWrap w:val="false"/>
          </w:tcPr>
          <w:p>
            <w:pPr>
              <w:pStyle w:val="902"/>
              <w:jc w:val="right"/>
              <w:spacing w:after="0" w:line="240" w:lineRule="auto"/>
              <w:rPr>
                <w:rFonts w:ascii="Arial" w:hAnsi="Arial" w:eastAsia="Times New Roman" w:cs="Arial"/>
                <w:sz w:val="16"/>
                <w:szCs w:val="16"/>
                <w:lang w:eastAsia="ru-RU"/>
              </w:rPr>
            </w:pPr>
            <w:r>
              <w:rPr>
                <w:rFonts w:ascii="Arial" w:hAnsi="Arial" w:eastAsia="Times New Roman" w:cs="Arial"/>
                <w:sz w:val="16"/>
                <w:szCs w:val="16"/>
                <w:lang w:eastAsia="ru-RU"/>
              </w:rPr>
              <w:t xml:space="preserve">10,75</w:t>
            </w:r>
            <w:r>
              <w:rPr>
                <w:rFonts w:ascii="Arial" w:hAnsi="Arial" w:eastAsia="Times New Roman" w:cs="Arial"/>
                <w:sz w:val="16"/>
                <w:szCs w:val="16"/>
                <w:lang w:eastAsia="ru-RU"/>
              </w:rPr>
            </w:r>
            <w:r>
              <w:rPr>
                <w:rFonts w:ascii="Arial" w:hAnsi="Arial" w:eastAsia="Times New Roman" w:cs="Arial"/>
                <w:sz w:val="16"/>
                <w:szCs w:val="16"/>
                <w:lang w:eastAsia="ru-RU"/>
              </w:rPr>
            </w:r>
          </w:p>
        </w:tc>
      </w:tr>
      <w:tr>
        <w:tblPrEx/>
        <w:trPr>
          <w:trHeight w:val="290"/>
        </w:trPr>
        <w:tc>
          <w:tcPr>
            <w:tcBorders>
              <w:top w:val="none" w:color="FFFFFF" w:sz="255" w:space="0"/>
              <w:left w:val="single" w:color="000000" w:sz="4" w:space="0"/>
              <w:bottom w:val="none" w:color="FFFFFF" w:sz="255" w:space="0"/>
              <w:right w:val="none" w:color="FFFFFF" w:sz="255" w:space="0"/>
            </w:tcBorders>
            <w:tcW w:w="505" w:type="dxa"/>
            <w:vAlign w:val="center"/>
            <w:textDirection w:val="lrTb"/>
            <w:noWrap w:val="false"/>
          </w:tcPr>
          <w:p>
            <w:pPr>
              <w:pStyle w:val="902"/>
              <w:spacing w:after="0" w:line="240" w:lineRule="auto"/>
              <w:rPr>
                <w:rFonts w:ascii="Arial" w:hAnsi="Arial" w:eastAsia="Times New Roman" w:cs="Arial"/>
                <w:sz w:val="16"/>
                <w:szCs w:val="16"/>
                <w:lang w:eastAsia="ru-RU"/>
              </w:rPr>
            </w:pPr>
            <w:r>
              <w:rPr>
                <w:rFonts w:ascii="Arial" w:hAnsi="Arial" w:eastAsia="Times New Roman" w:cs="Arial"/>
                <w:sz w:val="16"/>
                <w:szCs w:val="16"/>
                <w:lang w:eastAsia="ru-RU"/>
              </w:rPr>
              <w:t xml:space="preserve"> </w:t>
            </w:r>
            <w:r>
              <w:rPr>
                <w:rFonts w:ascii="Arial" w:hAnsi="Arial" w:eastAsia="Times New Roman" w:cs="Arial"/>
                <w:sz w:val="16"/>
                <w:szCs w:val="16"/>
                <w:lang w:eastAsia="ru-RU"/>
              </w:rPr>
            </w:r>
            <w:r>
              <w:rPr>
                <w:rFonts w:ascii="Arial" w:hAnsi="Arial" w:eastAsia="Times New Roman" w:cs="Arial"/>
                <w:sz w:val="16"/>
                <w:szCs w:val="16"/>
                <w:lang w:eastAsia="ru-RU"/>
              </w:rPr>
            </w:r>
          </w:p>
        </w:tc>
        <w:tc>
          <w:tcPr>
            <w:tcBorders>
              <w:top w:val="none" w:color="FFFFFF" w:sz="255" w:space="0"/>
              <w:left w:val="none" w:color="FFFFFF" w:sz="255" w:space="0"/>
              <w:bottom w:val="none" w:color="FFFFFF" w:sz="255" w:space="0"/>
              <w:right w:val="none" w:color="FFFFFF" w:sz="255" w:space="0"/>
            </w:tcBorders>
            <w:tcW w:w="3697" w:type="dxa"/>
            <w:vAlign w:val="top"/>
            <w:textDirection w:val="lrTb"/>
            <w:noWrap w:val="false"/>
          </w:tcPr>
          <w:p>
            <w:pPr>
              <w:pStyle w:val="902"/>
              <w:spacing w:after="0" w:line="240" w:lineRule="auto"/>
              <w:rPr>
                <w:rFonts w:ascii="Arial" w:hAnsi="Arial" w:eastAsia="Times New Roman" w:cs="Arial"/>
                <w:sz w:val="16"/>
                <w:szCs w:val="16"/>
                <w:lang w:eastAsia="ru-RU"/>
              </w:rPr>
            </w:pPr>
            <w:r>
              <w:rPr>
                <w:rFonts w:ascii="Arial" w:hAnsi="Arial" w:eastAsia="Times New Roman" w:cs="Arial"/>
                <w:sz w:val="16"/>
                <w:szCs w:val="16"/>
                <w:lang w:eastAsia="ru-RU"/>
              </w:rPr>
            </w:r>
            <w:r>
              <w:rPr>
                <w:rFonts w:ascii="Arial" w:hAnsi="Arial" w:eastAsia="Times New Roman" w:cs="Arial"/>
                <w:sz w:val="16"/>
                <w:szCs w:val="16"/>
                <w:lang w:eastAsia="ru-RU"/>
              </w:rPr>
            </w:r>
            <w:r>
              <w:rPr>
                <w:rFonts w:ascii="Arial" w:hAnsi="Arial" w:eastAsia="Times New Roman" w:cs="Arial"/>
                <w:sz w:val="16"/>
                <w:szCs w:val="16"/>
                <w:lang w:eastAsia="ru-RU"/>
              </w:rPr>
            </w:r>
          </w:p>
        </w:tc>
        <w:tc>
          <w:tcPr>
            <w:gridSpan w:val="5"/>
            <w:tcBorders>
              <w:top w:val="none" w:color="FFFFFF" w:sz="255" w:space="0"/>
              <w:left w:val="none" w:color="FFFFFF" w:sz="255" w:space="0"/>
              <w:bottom w:val="none" w:color="FFFFFF" w:sz="255" w:space="0"/>
              <w:right w:val="none" w:color="FFFFFF" w:sz="255" w:space="0"/>
            </w:tcBorders>
            <w:tcW w:w="2099" w:type="dxa"/>
            <w:vAlign w:val="top"/>
            <w:textDirection w:val="lrTb"/>
            <w:noWrap w:val="false"/>
          </w:tcPr>
          <w:p>
            <w:pPr>
              <w:pStyle w:val="902"/>
              <w:spacing w:after="0" w:line="240" w:lineRule="auto"/>
              <w:rPr>
                <w:rFonts w:ascii="Arial" w:hAnsi="Arial" w:eastAsia="Times New Roman" w:cs="Arial"/>
                <w:sz w:val="16"/>
                <w:szCs w:val="16"/>
                <w:lang w:eastAsia="ru-RU"/>
              </w:rPr>
            </w:pPr>
            <w:r>
              <w:rPr>
                <w:rFonts w:ascii="Arial" w:hAnsi="Arial" w:eastAsia="Times New Roman" w:cs="Arial"/>
                <w:sz w:val="16"/>
                <w:szCs w:val="16"/>
                <w:lang w:eastAsia="ru-RU"/>
              </w:rPr>
              <w:t xml:space="preserve">ОТм(ЗТм)</w:t>
            </w:r>
            <w:r>
              <w:rPr>
                <w:rFonts w:ascii="Arial" w:hAnsi="Arial" w:eastAsia="Times New Roman" w:cs="Arial"/>
                <w:sz w:val="16"/>
                <w:szCs w:val="16"/>
                <w:lang w:eastAsia="ru-RU"/>
              </w:rPr>
            </w:r>
            <w:r>
              <w:rPr>
                <w:rFonts w:ascii="Arial" w:hAnsi="Arial" w:eastAsia="Times New Roman" w:cs="Arial"/>
                <w:sz w:val="16"/>
                <w:szCs w:val="16"/>
                <w:lang w:eastAsia="ru-RU"/>
              </w:rPr>
            </w:r>
          </w:p>
        </w:tc>
        <w:tc>
          <w:tcPr>
            <w:tcBorders>
              <w:top w:val="none" w:color="FFFFFF" w:sz="255" w:space="0"/>
              <w:left w:val="none" w:color="FFFFFF" w:sz="255" w:space="0"/>
              <w:bottom w:val="none" w:color="FFFFFF" w:sz="255" w:space="0"/>
              <w:right w:val="none" w:color="FFFFFF" w:sz="255" w:space="0"/>
            </w:tcBorders>
            <w:tcW w:w="1088" w:type="dxa"/>
            <w:vAlign w:val="top"/>
            <w:textDirection w:val="lrTb"/>
            <w:noWrap w:val="false"/>
          </w:tcPr>
          <w:p>
            <w:pPr>
              <w:pStyle w:val="902"/>
              <w:jc w:val="center"/>
              <w:spacing w:after="0" w:line="240" w:lineRule="auto"/>
              <w:rPr>
                <w:rFonts w:ascii="Arial" w:hAnsi="Arial" w:eastAsia="Times New Roman" w:cs="Arial"/>
                <w:sz w:val="16"/>
                <w:szCs w:val="16"/>
                <w:lang w:eastAsia="ru-RU"/>
              </w:rPr>
            </w:pPr>
            <w:r>
              <w:rPr>
                <w:rFonts w:ascii="Arial" w:hAnsi="Arial" w:eastAsia="Times New Roman" w:cs="Arial"/>
                <w:sz w:val="16"/>
                <w:szCs w:val="16"/>
                <w:lang w:eastAsia="ru-RU"/>
              </w:rPr>
              <w:t xml:space="preserve">чел.-ч</w:t>
            </w:r>
            <w:r>
              <w:rPr>
                <w:rFonts w:ascii="Arial" w:hAnsi="Arial" w:eastAsia="Times New Roman" w:cs="Arial"/>
                <w:sz w:val="16"/>
                <w:szCs w:val="16"/>
                <w:lang w:eastAsia="ru-RU"/>
              </w:rPr>
            </w:r>
            <w:r>
              <w:rPr>
                <w:rFonts w:ascii="Arial" w:hAnsi="Arial" w:eastAsia="Times New Roman" w:cs="Arial"/>
                <w:sz w:val="16"/>
                <w:szCs w:val="16"/>
                <w:lang w:eastAsia="ru-RU"/>
              </w:rPr>
            </w:r>
          </w:p>
        </w:tc>
        <w:tc>
          <w:tcPr>
            <w:tcBorders>
              <w:top w:val="none" w:color="FFFFFF" w:sz="255" w:space="0"/>
              <w:left w:val="none" w:color="FFFFFF" w:sz="255" w:space="0"/>
              <w:bottom w:val="none" w:color="FFFFFF" w:sz="255" w:space="0"/>
              <w:right w:val="none" w:color="FFFFFF" w:sz="255" w:space="0"/>
            </w:tcBorders>
            <w:tcW w:w="958" w:type="dxa"/>
            <w:vAlign w:val="top"/>
            <w:textDirection w:val="lrTb"/>
            <w:noWrap w:val="false"/>
          </w:tcPr>
          <w:p>
            <w:pPr>
              <w:pStyle w:val="902"/>
              <w:jc w:val="center"/>
              <w:spacing w:after="0" w:line="240" w:lineRule="auto"/>
              <w:rPr>
                <w:rFonts w:ascii="Arial" w:hAnsi="Arial" w:eastAsia="Times New Roman" w:cs="Arial"/>
                <w:sz w:val="16"/>
                <w:szCs w:val="16"/>
                <w:lang w:eastAsia="ru-RU"/>
              </w:rPr>
            </w:pPr>
            <w:r>
              <w:rPr>
                <w:rFonts w:ascii="Arial" w:hAnsi="Arial" w:eastAsia="Times New Roman" w:cs="Arial"/>
                <w:sz w:val="16"/>
                <w:szCs w:val="16"/>
                <w:lang w:eastAsia="ru-RU"/>
              </w:rPr>
            </w:r>
            <w:r>
              <w:rPr>
                <w:rFonts w:ascii="Arial" w:hAnsi="Arial" w:eastAsia="Times New Roman" w:cs="Arial"/>
                <w:sz w:val="16"/>
                <w:szCs w:val="16"/>
                <w:lang w:eastAsia="ru-RU"/>
              </w:rPr>
            </w:r>
            <w:r>
              <w:rPr>
                <w:rFonts w:ascii="Arial" w:hAnsi="Arial" w:eastAsia="Times New Roman" w:cs="Arial"/>
                <w:sz w:val="16"/>
                <w:szCs w:val="16"/>
                <w:lang w:eastAsia="ru-RU"/>
              </w:rPr>
            </w:r>
          </w:p>
        </w:tc>
        <w:tc>
          <w:tcPr>
            <w:tcBorders>
              <w:top w:val="none" w:color="FFFFFF" w:sz="255" w:space="0"/>
              <w:left w:val="none" w:color="FFFFFF" w:sz="255" w:space="0"/>
              <w:bottom w:val="none" w:color="FFFFFF" w:sz="255" w:space="0"/>
              <w:right w:val="none" w:color="FFFFFF" w:sz="255" w:space="0"/>
            </w:tcBorders>
            <w:tcW w:w="1267" w:type="dxa"/>
            <w:vAlign w:val="top"/>
            <w:textDirection w:val="lrTb"/>
            <w:noWrap w:val="false"/>
          </w:tcPr>
          <w:p>
            <w:pPr>
              <w:pStyle w:val="902"/>
              <w:jc w:val="center"/>
              <w:spacing w:after="0" w:line="240" w:lineRule="auto"/>
              <w:rPr>
                <w:rFonts w:ascii="Times New Roman" w:hAnsi="Times New Roman" w:eastAsia="Times New Roman"/>
                <w:sz w:val="20"/>
                <w:szCs w:val="20"/>
                <w:lang w:eastAsia="ru-RU"/>
              </w:rPr>
            </w:pPr>
            <w:r>
              <w:rPr>
                <w:rFonts w:ascii="Times New Roman" w:hAnsi="Times New Roman" w:eastAsia="Times New Roman"/>
                <w:sz w:val="20"/>
                <w:szCs w:val="20"/>
                <w:lang w:eastAsia="ru-RU"/>
              </w:rPr>
            </w:r>
            <w:r>
              <w:rPr>
                <w:rFonts w:ascii="Times New Roman" w:hAnsi="Times New Roman" w:eastAsia="Times New Roman"/>
                <w:sz w:val="20"/>
                <w:szCs w:val="20"/>
                <w:lang w:eastAsia="ru-RU"/>
              </w:rPr>
            </w:r>
            <w:r>
              <w:rPr>
                <w:rFonts w:ascii="Times New Roman" w:hAnsi="Times New Roman" w:eastAsia="Times New Roman"/>
                <w:sz w:val="20"/>
                <w:szCs w:val="20"/>
                <w:lang w:eastAsia="ru-RU"/>
              </w:rPr>
            </w:r>
          </w:p>
        </w:tc>
        <w:tc>
          <w:tcPr>
            <w:tcBorders>
              <w:top w:val="none" w:color="FFFFFF" w:sz="255" w:space="0"/>
              <w:left w:val="none" w:color="FFFFFF" w:sz="255" w:space="0"/>
              <w:bottom w:val="none" w:color="FFFFFF" w:sz="255" w:space="0"/>
              <w:right w:val="none" w:color="FFFFFF" w:sz="255" w:space="0"/>
            </w:tcBorders>
            <w:tcW w:w="1322" w:type="dxa"/>
            <w:vAlign w:val="top"/>
            <w:textDirection w:val="lrTb"/>
            <w:noWrap w:val="false"/>
          </w:tcPr>
          <w:p>
            <w:pPr>
              <w:pStyle w:val="902"/>
              <w:jc w:val="center"/>
              <w:spacing w:after="0" w:line="240" w:lineRule="auto"/>
              <w:rPr>
                <w:rFonts w:ascii="Arial" w:hAnsi="Arial" w:eastAsia="Times New Roman" w:cs="Arial"/>
                <w:sz w:val="16"/>
                <w:szCs w:val="16"/>
                <w:lang w:eastAsia="ru-RU"/>
              </w:rPr>
            </w:pPr>
            <w:r>
              <w:rPr>
                <w:rFonts w:ascii="Arial" w:hAnsi="Arial" w:eastAsia="Times New Roman" w:cs="Arial"/>
                <w:sz w:val="16"/>
                <w:szCs w:val="16"/>
                <w:lang w:eastAsia="ru-RU"/>
              </w:rPr>
              <w:t xml:space="preserve">0,009</w:t>
            </w:r>
            <w:r>
              <w:rPr>
                <w:rFonts w:ascii="Arial" w:hAnsi="Arial" w:eastAsia="Times New Roman" w:cs="Arial"/>
                <w:sz w:val="16"/>
                <w:szCs w:val="16"/>
                <w:lang w:eastAsia="ru-RU"/>
              </w:rPr>
            </w:r>
            <w:r>
              <w:rPr>
                <w:rFonts w:ascii="Arial" w:hAnsi="Arial" w:eastAsia="Times New Roman" w:cs="Arial"/>
                <w:sz w:val="16"/>
                <w:szCs w:val="16"/>
                <w:lang w:eastAsia="ru-RU"/>
              </w:rPr>
            </w:r>
          </w:p>
        </w:tc>
        <w:tc>
          <w:tcPr>
            <w:tcBorders>
              <w:top w:val="none" w:color="FFFFFF" w:sz="255" w:space="0"/>
              <w:left w:val="none" w:color="FFFFFF" w:sz="255" w:space="0"/>
              <w:bottom w:val="none" w:color="FFFFFF" w:sz="255" w:space="0"/>
              <w:right w:val="none" w:color="FFFFFF" w:sz="255" w:space="0"/>
            </w:tcBorders>
            <w:tcW w:w="958" w:type="dxa"/>
            <w:vAlign w:val="top"/>
            <w:textDirection w:val="lrTb"/>
            <w:noWrap w:val="false"/>
          </w:tcPr>
          <w:p>
            <w:pPr>
              <w:pStyle w:val="902"/>
              <w:jc w:val="center"/>
              <w:spacing w:after="0" w:line="240" w:lineRule="auto"/>
              <w:rPr>
                <w:rFonts w:ascii="Arial" w:hAnsi="Arial" w:eastAsia="Times New Roman" w:cs="Arial"/>
                <w:sz w:val="16"/>
                <w:szCs w:val="16"/>
                <w:lang w:eastAsia="ru-RU"/>
              </w:rPr>
            </w:pPr>
            <w:r>
              <w:rPr>
                <w:rFonts w:ascii="Arial" w:hAnsi="Arial" w:eastAsia="Times New Roman" w:cs="Arial"/>
                <w:sz w:val="16"/>
                <w:szCs w:val="16"/>
                <w:lang w:eastAsia="ru-RU"/>
              </w:rPr>
            </w:r>
            <w:r>
              <w:rPr>
                <w:rFonts w:ascii="Arial" w:hAnsi="Arial" w:eastAsia="Times New Roman" w:cs="Arial"/>
                <w:sz w:val="16"/>
                <w:szCs w:val="16"/>
                <w:lang w:eastAsia="ru-RU"/>
              </w:rPr>
            </w:r>
            <w:r>
              <w:rPr>
                <w:rFonts w:ascii="Arial" w:hAnsi="Arial" w:eastAsia="Times New Roman" w:cs="Arial"/>
                <w:sz w:val="16"/>
                <w:szCs w:val="16"/>
                <w:lang w:eastAsia="ru-RU"/>
              </w:rPr>
            </w:r>
          </w:p>
        </w:tc>
        <w:tc>
          <w:tcPr>
            <w:tcBorders>
              <w:top w:val="none" w:color="FFFFFF" w:sz="255" w:space="0"/>
              <w:left w:val="none" w:color="FFFFFF" w:sz="255" w:space="0"/>
              <w:bottom w:val="none" w:color="FFFFFF" w:sz="255" w:space="0"/>
              <w:right w:val="none" w:color="FFFFFF" w:sz="255" w:space="0"/>
            </w:tcBorders>
            <w:tcW w:w="687" w:type="dxa"/>
            <w:vAlign w:val="top"/>
            <w:textDirection w:val="lrTb"/>
            <w:noWrap w:val="false"/>
          </w:tcPr>
          <w:p>
            <w:pPr>
              <w:pStyle w:val="902"/>
              <w:jc w:val="right"/>
              <w:spacing w:after="0" w:line="240" w:lineRule="auto"/>
              <w:rPr>
                <w:rFonts w:ascii="Times New Roman" w:hAnsi="Times New Roman" w:eastAsia="Times New Roman"/>
                <w:sz w:val="20"/>
                <w:szCs w:val="20"/>
                <w:lang w:eastAsia="ru-RU"/>
              </w:rPr>
            </w:pPr>
            <w:r>
              <w:rPr>
                <w:rFonts w:ascii="Times New Roman" w:hAnsi="Times New Roman" w:eastAsia="Times New Roman"/>
                <w:sz w:val="20"/>
                <w:szCs w:val="20"/>
                <w:lang w:eastAsia="ru-RU"/>
              </w:rPr>
            </w:r>
            <w:r>
              <w:rPr>
                <w:rFonts w:ascii="Times New Roman" w:hAnsi="Times New Roman" w:eastAsia="Times New Roman"/>
                <w:sz w:val="20"/>
                <w:szCs w:val="20"/>
                <w:lang w:eastAsia="ru-RU"/>
              </w:rPr>
            </w:r>
            <w:r>
              <w:rPr>
                <w:rFonts w:ascii="Times New Roman" w:hAnsi="Times New Roman" w:eastAsia="Times New Roman"/>
                <w:sz w:val="20"/>
                <w:szCs w:val="20"/>
                <w:lang w:eastAsia="ru-RU"/>
              </w:rPr>
            </w:r>
          </w:p>
        </w:tc>
        <w:tc>
          <w:tcPr>
            <w:tcBorders>
              <w:top w:val="none" w:color="FFFFFF" w:sz="255" w:space="0"/>
              <w:left w:val="none" w:color="FFFFFF" w:sz="255" w:space="0"/>
              <w:bottom w:val="none" w:color="FFFFFF" w:sz="255" w:space="0"/>
              <w:right w:val="none" w:color="FFFFFF" w:sz="255" w:space="0"/>
            </w:tcBorders>
            <w:tcW w:w="958" w:type="dxa"/>
            <w:vAlign w:val="top"/>
            <w:textDirection w:val="lrTb"/>
            <w:noWrap w:val="false"/>
          </w:tcPr>
          <w:p>
            <w:pPr>
              <w:pStyle w:val="902"/>
              <w:jc w:val="center"/>
              <w:spacing w:after="0" w:line="240" w:lineRule="auto"/>
              <w:rPr>
                <w:rFonts w:ascii="Times New Roman" w:hAnsi="Times New Roman" w:eastAsia="Times New Roman"/>
                <w:sz w:val="20"/>
                <w:szCs w:val="20"/>
                <w:lang w:eastAsia="ru-RU"/>
              </w:rPr>
            </w:pPr>
            <w:r>
              <w:rPr>
                <w:rFonts w:ascii="Times New Roman" w:hAnsi="Times New Roman" w:eastAsia="Times New Roman"/>
                <w:sz w:val="20"/>
                <w:szCs w:val="20"/>
                <w:lang w:eastAsia="ru-RU"/>
              </w:rPr>
            </w:r>
            <w:r>
              <w:rPr>
                <w:rFonts w:ascii="Times New Roman" w:hAnsi="Times New Roman" w:eastAsia="Times New Roman"/>
                <w:sz w:val="20"/>
                <w:szCs w:val="20"/>
                <w:lang w:eastAsia="ru-RU"/>
              </w:rPr>
            </w:r>
            <w:r>
              <w:rPr>
                <w:rFonts w:ascii="Times New Roman" w:hAnsi="Times New Roman" w:eastAsia="Times New Roman"/>
                <w:sz w:val="20"/>
                <w:szCs w:val="20"/>
                <w:lang w:eastAsia="ru-RU"/>
              </w:rPr>
            </w:r>
          </w:p>
        </w:tc>
        <w:tc>
          <w:tcPr>
            <w:tcBorders>
              <w:top w:val="none" w:color="FFFFFF" w:sz="255" w:space="0"/>
              <w:left w:val="none" w:color="FFFFFF" w:sz="255" w:space="0"/>
              <w:bottom w:val="none" w:color="FFFFFF" w:sz="255" w:space="0"/>
              <w:right w:val="none" w:color="FFFFFF" w:sz="255" w:space="0"/>
            </w:tcBorders>
            <w:tcW w:w="915" w:type="dxa"/>
            <w:vAlign w:val="top"/>
            <w:textDirection w:val="lrTb"/>
            <w:noWrap w:val="false"/>
          </w:tcPr>
          <w:p>
            <w:pPr>
              <w:pStyle w:val="902"/>
              <w:jc w:val="right"/>
              <w:spacing w:after="0" w:line="240" w:lineRule="auto"/>
              <w:rPr>
                <w:rFonts w:ascii="Times New Roman" w:hAnsi="Times New Roman" w:eastAsia="Times New Roman"/>
                <w:sz w:val="20"/>
                <w:szCs w:val="20"/>
                <w:lang w:eastAsia="ru-RU"/>
              </w:rPr>
            </w:pPr>
            <w:r>
              <w:rPr>
                <w:rFonts w:ascii="Times New Roman" w:hAnsi="Times New Roman" w:eastAsia="Times New Roman"/>
                <w:sz w:val="20"/>
                <w:szCs w:val="20"/>
                <w:lang w:eastAsia="ru-RU"/>
              </w:rPr>
            </w:r>
            <w:r>
              <w:rPr>
                <w:rFonts w:ascii="Times New Roman" w:hAnsi="Times New Roman" w:eastAsia="Times New Roman"/>
                <w:sz w:val="20"/>
                <w:szCs w:val="20"/>
                <w:lang w:eastAsia="ru-RU"/>
              </w:rPr>
            </w:r>
            <w:r>
              <w:rPr>
                <w:rFonts w:ascii="Times New Roman" w:hAnsi="Times New Roman" w:eastAsia="Times New Roman"/>
                <w:sz w:val="20"/>
                <w:szCs w:val="20"/>
                <w:lang w:eastAsia="ru-RU"/>
              </w:rPr>
            </w:r>
          </w:p>
        </w:tc>
        <w:tc>
          <w:tcPr>
            <w:tcBorders>
              <w:top w:val="none" w:color="FFFFFF" w:sz="255" w:space="0"/>
              <w:left w:val="none" w:color="FFFFFF" w:sz="255" w:space="0"/>
              <w:bottom w:val="none" w:color="FFFFFF" w:sz="255" w:space="0"/>
              <w:right w:val="single" w:color="000000" w:sz="4" w:space="0"/>
            </w:tcBorders>
            <w:tcW w:w="1161" w:type="dxa"/>
            <w:vAlign w:val="top"/>
            <w:textDirection w:val="lrTb"/>
            <w:noWrap w:val="false"/>
          </w:tcPr>
          <w:p>
            <w:pPr>
              <w:pStyle w:val="902"/>
              <w:jc w:val="right"/>
              <w:spacing w:after="0" w:line="240" w:lineRule="auto"/>
              <w:rPr>
                <w:rFonts w:ascii="Arial" w:hAnsi="Arial" w:eastAsia="Times New Roman" w:cs="Arial"/>
                <w:sz w:val="16"/>
                <w:szCs w:val="16"/>
                <w:lang w:eastAsia="ru-RU"/>
              </w:rPr>
            </w:pPr>
            <w:r>
              <w:rPr>
                <w:rFonts w:ascii="Arial" w:hAnsi="Arial" w:eastAsia="Times New Roman" w:cs="Arial"/>
                <w:sz w:val="16"/>
                <w:szCs w:val="16"/>
                <w:lang w:eastAsia="ru-RU"/>
              </w:rPr>
              <w:t xml:space="preserve">4,50</w:t>
            </w:r>
            <w:r>
              <w:rPr>
                <w:rFonts w:ascii="Arial" w:hAnsi="Arial" w:eastAsia="Times New Roman" w:cs="Arial"/>
                <w:sz w:val="16"/>
                <w:szCs w:val="16"/>
                <w:lang w:eastAsia="ru-RU"/>
              </w:rPr>
            </w:r>
            <w:r>
              <w:rPr>
                <w:rFonts w:ascii="Arial" w:hAnsi="Arial" w:eastAsia="Times New Roman" w:cs="Arial"/>
                <w:sz w:val="16"/>
                <w:szCs w:val="16"/>
                <w:lang w:eastAsia="ru-RU"/>
              </w:rPr>
            </w:r>
          </w:p>
        </w:tc>
      </w:tr>
      <w:tr>
        <w:tblPrEx/>
        <w:trPr>
          <w:trHeight w:val="290"/>
        </w:trPr>
        <w:tc>
          <w:tcPr>
            <w:tcBorders>
              <w:top w:val="none" w:color="FFFFFF" w:sz="255" w:space="0"/>
              <w:left w:val="single" w:color="000000" w:sz="4" w:space="0"/>
              <w:bottom w:val="none" w:color="FFFFFF" w:sz="255" w:space="0"/>
              <w:right w:val="none" w:color="FFFFFF" w:sz="255" w:space="0"/>
            </w:tcBorders>
            <w:tcW w:w="505" w:type="dxa"/>
            <w:vAlign w:val="center"/>
            <w:textDirection w:val="lrTb"/>
            <w:noWrap w:val="false"/>
          </w:tcPr>
          <w:p>
            <w:pPr>
              <w:pStyle w:val="902"/>
              <w:jc w:val="right"/>
              <w:spacing w:after="0" w:line="240" w:lineRule="auto"/>
              <w:rPr>
                <w:rFonts w:ascii="Arial" w:hAnsi="Arial" w:eastAsia="Times New Roman" w:cs="Arial"/>
                <w:sz w:val="16"/>
                <w:szCs w:val="16"/>
                <w:lang w:eastAsia="ru-RU"/>
              </w:rPr>
            </w:pPr>
            <w:r>
              <w:rPr>
                <w:rFonts w:ascii="Arial" w:hAnsi="Arial" w:eastAsia="Times New Roman" w:cs="Arial"/>
                <w:sz w:val="16"/>
                <w:szCs w:val="16"/>
                <w:lang w:eastAsia="ru-RU"/>
              </w:rPr>
              <w:t xml:space="preserve"> </w:t>
            </w:r>
            <w:r>
              <w:rPr>
                <w:rFonts w:ascii="Arial" w:hAnsi="Arial" w:eastAsia="Times New Roman" w:cs="Arial"/>
                <w:sz w:val="16"/>
                <w:szCs w:val="16"/>
                <w:lang w:eastAsia="ru-RU"/>
              </w:rPr>
            </w:r>
            <w:r>
              <w:rPr>
                <w:rFonts w:ascii="Arial" w:hAnsi="Arial" w:eastAsia="Times New Roman" w:cs="Arial"/>
                <w:sz w:val="16"/>
                <w:szCs w:val="16"/>
                <w:lang w:eastAsia="ru-RU"/>
              </w:rPr>
            </w:r>
          </w:p>
        </w:tc>
        <w:tc>
          <w:tcPr>
            <w:tcBorders>
              <w:top w:val="none" w:color="FFFFFF" w:sz="255" w:space="0"/>
              <w:left w:val="none" w:color="FFFFFF" w:sz="255" w:space="0"/>
              <w:bottom w:val="none" w:color="FFFFFF" w:sz="255" w:space="0"/>
              <w:right w:val="none" w:color="FFFFFF" w:sz="255" w:space="0"/>
            </w:tcBorders>
            <w:tcW w:w="3697" w:type="dxa"/>
            <w:vAlign w:val="top"/>
            <w:textDirection w:val="lrTb"/>
            <w:noWrap w:val="false"/>
          </w:tcPr>
          <w:p>
            <w:pPr>
              <w:pStyle w:val="902"/>
              <w:jc w:val="right"/>
              <w:spacing w:after="0" w:line="240" w:lineRule="auto"/>
              <w:rPr>
                <w:rFonts w:ascii="Arial" w:hAnsi="Arial" w:eastAsia="Times New Roman" w:cs="Arial"/>
                <w:sz w:val="16"/>
                <w:szCs w:val="16"/>
                <w:lang w:eastAsia="ru-RU"/>
              </w:rPr>
            </w:pPr>
            <w:r>
              <w:rPr>
                <w:rFonts w:ascii="Arial" w:hAnsi="Arial" w:eastAsia="Times New Roman" w:cs="Arial"/>
                <w:sz w:val="16"/>
                <w:szCs w:val="16"/>
                <w:lang w:eastAsia="ru-RU"/>
              </w:rPr>
              <w:t xml:space="preserve">91.05.05-015</w:t>
            </w:r>
            <w:r>
              <w:rPr>
                <w:rFonts w:ascii="Arial" w:hAnsi="Arial" w:eastAsia="Times New Roman" w:cs="Arial"/>
                <w:sz w:val="16"/>
                <w:szCs w:val="16"/>
                <w:lang w:eastAsia="ru-RU"/>
              </w:rPr>
            </w:r>
            <w:r>
              <w:rPr>
                <w:rFonts w:ascii="Arial" w:hAnsi="Arial" w:eastAsia="Times New Roman" w:cs="Arial"/>
                <w:sz w:val="16"/>
                <w:szCs w:val="16"/>
                <w:lang w:eastAsia="ru-RU"/>
              </w:rPr>
            </w:r>
          </w:p>
        </w:tc>
        <w:tc>
          <w:tcPr>
            <w:gridSpan w:val="5"/>
            <w:tcBorders>
              <w:top w:val="none" w:color="FFFFFF" w:sz="255" w:space="0"/>
              <w:left w:val="none" w:color="FFFFFF" w:sz="255" w:space="0"/>
              <w:bottom w:val="none" w:color="FFFFFF" w:sz="255" w:space="0"/>
              <w:right w:val="none" w:color="FFFFFF" w:sz="255" w:space="0"/>
            </w:tcBorders>
            <w:tcW w:w="2099" w:type="dxa"/>
            <w:vAlign w:val="top"/>
            <w:textDirection w:val="lrTb"/>
            <w:noWrap w:val="false"/>
          </w:tcPr>
          <w:p>
            <w:pPr>
              <w:pStyle w:val="902"/>
              <w:spacing w:after="0" w:line="240" w:lineRule="auto"/>
              <w:rPr>
                <w:rFonts w:ascii="Arial" w:hAnsi="Arial" w:eastAsia="Times New Roman" w:cs="Arial"/>
                <w:sz w:val="16"/>
                <w:szCs w:val="16"/>
                <w:lang w:eastAsia="ru-RU"/>
              </w:rPr>
            </w:pPr>
            <w:r>
              <w:rPr>
                <w:rFonts w:ascii="Arial" w:hAnsi="Arial" w:eastAsia="Times New Roman" w:cs="Arial"/>
                <w:sz w:val="16"/>
                <w:szCs w:val="16"/>
                <w:lang w:eastAsia="ru-RU"/>
              </w:rPr>
              <w:t xml:space="preserve">Краны на автомобильном ходу, грузоподъемность 16 т</w:t>
            </w:r>
            <w:r>
              <w:rPr>
                <w:rFonts w:ascii="Arial" w:hAnsi="Arial" w:eastAsia="Times New Roman" w:cs="Arial"/>
                <w:sz w:val="16"/>
                <w:szCs w:val="16"/>
                <w:lang w:eastAsia="ru-RU"/>
              </w:rPr>
            </w:r>
            <w:r>
              <w:rPr>
                <w:rFonts w:ascii="Arial" w:hAnsi="Arial" w:eastAsia="Times New Roman" w:cs="Arial"/>
                <w:sz w:val="16"/>
                <w:szCs w:val="16"/>
                <w:lang w:eastAsia="ru-RU"/>
              </w:rPr>
            </w:r>
          </w:p>
        </w:tc>
        <w:tc>
          <w:tcPr>
            <w:tcBorders>
              <w:top w:val="none" w:color="FFFFFF" w:sz="255" w:space="0"/>
              <w:left w:val="none" w:color="FFFFFF" w:sz="255" w:space="0"/>
              <w:bottom w:val="none" w:color="FFFFFF" w:sz="255" w:space="0"/>
              <w:right w:val="none" w:color="FFFFFF" w:sz="255" w:space="0"/>
            </w:tcBorders>
            <w:tcW w:w="1088" w:type="dxa"/>
            <w:vAlign w:val="top"/>
            <w:textDirection w:val="lrTb"/>
            <w:noWrap w:val="false"/>
          </w:tcPr>
          <w:p>
            <w:pPr>
              <w:pStyle w:val="902"/>
              <w:jc w:val="center"/>
              <w:spacing w:after="0" w:line="240" w:lineRule="auto"/>
              <w:rPr>
                <w:rFonts w:ascii="Arial" w:hAnsi="Arial" w:eastAsia="Times New Roman" w:cs="Arial"/>
                <w:sz w:val="16"/>
                <w:szCs w:val="16"/>
                <w:lang w:eastAsia="ru-RU"/>
              </w:rPr>
            </w:pPr>
            <w:r>
              <w:rPr>
                <w:rFonts w:ascii="Arial" w:hAnsi="Arial" w:eastAsia="Times New Roman" w:cs="Arial"/>
                <w:sz w:val="16"/>
                <w:szCs w:val="16"/>
                <w:lang w:eastAsia="ru-RU"/>
              </w:rPr>
              <w:t xml:space="preserve">маш.-ч</w:t>
            </w:r>
            <w:r>
              <w:rPr>
                <w:rFonts w:ascii="Arial" w:hAnsi="Arial" w:eastAsia="Times New Roman" w:cs="Arial"/>
                <w:sz w:val="16"/>
                <w:szCs w:val="16"/>
                <w:lang w:eastAsia="ru-RU"/>
              </w:rPr>
            </w:r>
            <w:r>
              <w:rPr>
                <w:rFonts w:ascii="Arial" w:hAnsi="Arial" w:eastAsia="Times New Roman" w:cs="Arial"/>
                <w:sz w:val="16"/>
                <w:szCs w:val="16"/>
                <w:lang w:eastAsia="ru-RU"/>
              </w:rPr>
            </w:r>
          </w:p>
        </w:tc>
        <w:tc>
          <w:tcPr>
            <w:tcBorders>
              <w:top w:val="none" w:color="FFFFFF" w:sz="255" w:space="0"/>
              <w:left w:val="none" w:color="FFFFFF" w:sz="255" w:space="0"/>
              <w:bottom w:val="none" w:color="FFFFFF" w:sz="255" w:space="0"/>
              <w:right w:val="none" w:color="FFFFFF" w:sz="255" w:space="0"/>
            </w:tcBorders>
            <w:tcW w:w="958" w:type="dxa"/>
            <w:vAlign w:val="top"/>
            <w:textDirection w:val="lrTb"/>
            <w:noWrap w:val="false"/>
          </w:tcPr>
          <w:p>
            <w:pPr>
              <w:pStyle w:val="902"/>
              <w:jc w:val="center"/>
              <w:spacing w:after="0" w:line="240" w:lineRule="auto"/>
              <w:rPr>
                <w:rFonts w:ascii="Arial" w:hAnsi="Arial" w:eastAsia="Times New Roman" w:cs="Arial"/>
                <w:sz w:val="16"/>
                <w:szCs w:val="16"/>
                <w:lang w:eastAsia="ru-RU"/>
              </w:rPr>
            </w:pPr>
            <w:r>
              <w:rPr>
                <w:rFonts w:ascii="Arial" w:hAnsi="Arial" w:eastAsia="Times New Roman" w:cs="Arial"/>
                <w:sz w:val="16"/>
                <w:szCs w:val="16"/>
                <w:lang w:eastAsia="ru-RU"/>
              </w:rPr>
              <w:t xml:space="preserve">0,01</w:t>
            </w:r>
            <w:r>
              <w:rPr>
                <w:rFonts w:ascii="Arial" w:hAnsi="Arial" w:eastAsia="Times New Roman" w:cs="Arial"/>
                <w:sz w:val="16"/>
                <w:szCs w:val="16"/>
                <w:lang w:eastAsia="ru-RU"/>
              </w:rPr>
            </w:r>
            <w:r>
              <w:rPr>
                <w:rFonts w:ascii="Arial" w:hAnsi="Arial" w:eastAsia="Times New Roman" w:cs="Arial"/>
                <w:sz w:val="16"/>
                <w:szCs w:val="16"/>
                <w:lang w:eastAsia="ru-RU"/>
              </w:rPr>
            </w:r>
          </w:p>
        </w:tc>
        <w:tc>
          <w:tcPr>
            <w:tcBorders>
              <w:top w:val="none" w:color="FFFFFF" w:sz="255" w:space="0"/>
              <w:left w:val="none" w:color="FFFFFF" w:sz="255" w:space="0"/>
              <w:bottom w:val="none" w:color="FFFFFF" w:sz="255" w:space="0"/>
              <w:right w:val="none" w:color="FFFFFF" w:sz="255" w:space="0"/>
            </w:tcBorders>
            <w:tcW w:w="1267" w:type="dxa"/>
            <w:vAlign w:val="top"/>
            <w:textDirection w:val="lrTb"/>
            <w:noWrap w:val="false"/>
          </w:tcPr>
          <w:p>
            <w:pPr>
              <w:pStyle w:val="902"/>
              <w:jc w:val="center"/>
              <w:spacing w:after="0" w:line="240" w:lineRule="auto"/>
              <w:rPr>
                <w:rFonts w:ascii="Arial" w:hAnsi="Arial" w:eastAsia="Times New Roman" w:cs="Arial"/>
                <w:sz w:val="16"/>
                <w:szCs w:val="16"/>
                <w:lang w:eastAsia="ru-RU"/>
              </w:rPr>
            </w:pPr>
            <w:r>
              <w:rPr>
                <w:rFonts w:ascii="Arial" w:hAnsi="Arial" w:eastAsia="Times New Roman" w:cs="Arial"/>
                <w:sz w:val="16"/>
                <w:szCs w:val="16"/>
                <w:lang w:eastAsia="ru-RU"/>
              </w:rPr>
            </w:r>
            <w:r>
              <w:rPr>
                <w:rFonts w:ascii="Arial" w:hAnsi="Arial" w:eastAsia="Times New Roman" w:cs="Arial"/>
                <w:sz w:val="16"/>
                <w:szCs w:val="16"/>
                <w:lang w:eastAsia="ru-RU"/>
              </w:rPr>
            </w:r>
            <w:r>
              <w:rPr>
                <w:rFonts w:ascii="Arial" w:hAnsi="Arial" w:eastAsia="Times New Roman" w:cs="Arial"/>
                <w:sz w:val="16"/>
                <w:szCs w:val="16"/>
                <w:lang w:eastAsia="ru-RU"/>
              </w:rPr>
            </w:r>
          </w:p>
        </w:tc>
        <w:tc>
          <w:tcPr>
            <w:tcBorders>
              <w:top w:val="none" w:color="FFFFFF" w:sz="255" w:space="0"/>
              <w:left w:val="none" w:color="FFFFFF" w:sz="255" w:space="0"/>
              <w:bottom w:val="none" w:color="FFFFFF" w:sz="255" w:space="0"/>
              <w:right w:val="none" w:color="FFFFFF" w:sz="255" w:space="0"/>
            </w:tcBorders>
            <w:tcW w:w="1322" w:type="dxa"/>
            <w:vAlign w:val="top"/>
            <w:textDirection w:val="lrTb"/>
            <w:noWrap w:val="false"/>
          </w:tcPr>
          <w:p>
            <w:pPr>
              <w:pStyle w:val="902"/>
              <w:jc w:val="center"/>
              <w:spacing w:after="0" w:line="240" w:lineRule="auto"/>
              <w:rPr>
                <w:rFonts w:ascii="Arial" w:hAnsi="Arial" w:eastAsia="Times New Roman" w:cs="Arial"/>
                <w:sz w:val="16"/>
                <w:szCs w:val="16"/>
                <w:lang w:eastAsia="ru-RU"/>
              </w:rPr>
            </w:pPr>
            <w:r>
              <w:rPr>
                <w:rFonts w:ascii="Arial" w:hAnsi="Arial" w:eastAsia="Times New Roman" w:cs="Arial"/>
                <w:sz w:val="16"/>
                <w:szCs w:val="16"/>
                <w:lang w:eastAsia="ru-RU"/>
              </w:rPr>
              <w:t xml:space="preserve">0,0045</w:t>
            </w:r>
            <w:r>
              <w:rPr>
                <w:rFonts w:ascii="Arial" w:hAnsi="Arial" w:eastAsia="Times New Roman" w:cs="Arial"/>
                <w:sz w:val="16"/>
                <w:szCs w:val="16"/>
                <w:lang w:eastAsia="ru-RU"/>
              </w:rPr>
            </w:r>
            <w:r>
              <w:rPr>
                <w:rFonts w:ascii="Arial" w:hAnsi="Arial" w:eastAsia="Times New Roman" w:cs="Arial"/>
                <w:sz w:val="16"/>
                <w:szCs w:val="16"/>
                <w:lang w:eastAsia="ru-RU"/>
              </w:rPr>
            </w:r>
          </w:p>
        </w:tc>
        <w:tc>
          <w:tcPr>
            <w:tcBorders>
              <w:top w:val="none" w:color="FFFFFF" w:sz="255" w:space="0"/>
              <w:left w:val="none" w:color="FFFFFF" w:sz="255" w:space="0"/>
              <w:bottom w:val="none" w:color="FFFFFF" w:sz="255" w:space="0"/>
              <w:right w:val="none" w:color="FFFFFF" w:sz="255" w:space="0"/>
            </w:tcBorders>
            <w:tcW w:w="958" w:type="dxa"/>
            <w:vAlign w:val="top"/>
            <w:textDirection w:val="lrTb"/>
            <w:noWrap w:val="false"/>
          </w:tcPr>
          <w:p>
            <w:pPr>
              <w:pStyle w:val="902"/>
              <w:jc w:val="center"/>
              <w:spacing w:after="0" w:line="240" w:lineRule="auto"/>
              <w:rPr>
                <w:rFonts w:ascii="Arial" w:hAnsi="Arial" w:eastAsia="Times New Roman" w:cs="Arial"/>
                <w:sz w:val="16"/>
                <w:szCs w:val="16"/>
                <w:lang w:eastAsia="ru-RU"/>
              </w:rPr>
            </w:pPr>
            <w:r>
              <w:rPr>
                <w:rFonts w:ascii="Arial" w:hAnsi="Arial" w:eastAsia="Times New Roman" w:cs="Arial"/>
                <w:sz w:val="16"/>
                <w:szCs w:val="16"/>
                <w:lang w:eastAsia="ru-RU"/>
              </w:rPr>
            </w:r>
            <w:r>
              <w:rPr>
                <w:rFonts w:ascii="Arial" w:hAnsi="Arial" w:eastAsia="Times New Roman" w:cs="Arial"/>
                <w:sz w:val="16"/>
                <w:szCs w:val="16"/>
                <w:lang w:eastAsia="ru-RU"/>
              </w:rPr>
            </w:r>
            <w:r>
              <w:rPr>
                <w:rFonts w:ascii="Arial" w:hAnsi="Arial" w:eastAsia="Times New Roman" w:cs="Arial"/>
                <w:sz w:val="16"/>
                <w:szCs w:val="16"/>
                <w:lang w:eastAsia="ru-RU"/>
              </w:rPr>
            </w:r>
          </w:p>
        </w:tc>
        <w:tc>
          <w:tcPr>
            <w:tcBorders>
              <w:top w:val="none" w:color="FFFFFF" w:sz="255" w:space="0"/>
              <w:left w:val="none" w:color="FFFFFF" w:sz="255" w:space="0"/>
              <w:bottom w:val="none" w:color="FFFFFF" w:sz="255" w:space="0"/>
              <w:right w:val="none" w:color="FFFFFF" w:sz="255" w:space="0"/>
            </w:tcBorders>
            <w:tcW w:w="687" w:type="dxa"/>
            <w:vAlign w:val="top"/>
            <w:textDirection w:val="lrTb"/>
            <w:noWrap w:val="false"/>
          </w:tcPr>
          <w:p>
            <w:pPr>
              <w:pStyle w:val="902"/>
              <w:jc w:val="right"/>
              <w:spacing w:after="0" w:line="240" w:lineRule="auto"/>
              <w:rPr>
                <w:rFonts w:ascii="Times New Roman" w:hAnsi="Times New Roman" w:eastAsia="Times New Roman"/>
                <w:sz w:val="20"/>
                <w:szCs w:val="20"/>
                <w:lang w:eastAsia="ru-RU"/>
              </w:rPr>
            </w:pPr>
            <w:r>
              <w:rPr>
                <w:rFonts w:ascii="Times New Roman" w:hAnsi="Times New Roman" w:eastAsia="Times New Roman"/>
                <w:sz w:val="20"/>
                <w:szCs w:val="20"/>
                <w:lang w:eastAsia="ru-RU"/>
              </w:rPr>
            </w:r>
            <w:r>
              <w:rPr>
                <w:rFonts w:ascii="Times New Roman" w:hAnsi="Times New Roman" w:eastAsia="Times New Roman"/>
                <w:sz w:val="20"/>
                <w:szCs w:val="20"/>
                <w:lang w:eastAsia="ru-RU"/>
              </w:rPr>
            </w:r>
            <w:r>
              <w:rPr>
                <w:rFonts w:ascii="Times New Roman" w:hAnsi="Times New Roman" w:eastAsia="Times New Roman"/>
                <w:sz w:val="20"/>
                <w:szCs w:val="20"/>
                <w:lang w:eastAsia="ru-RU"/>
              </w:rPr>
            </w:r>
          </w:p>
        </w:tc>
        <w:tc>
          <w:tcPr>
            <w:tcBorders>
              <w:top w:val="none" w:color="FFFFFF" w:sz="255" w:space="0"/>
              <w:left w:val="none" w:color="FFFFFF" w:sz="255" w:space="0"/>
              <w:bottom w:val="none" w:color="FFFFFF" w:sz="255" w:space="0"/>
              <w:right w:val="none" w:color="FFFFFF" w:sz="255" w:space="0"/>
            </w:tcBorders>
            <w:tcW w:w="958" w:type="dxa"/>
            <w:vAlign w:val="top"/>
            <w:textDirection w:val="lrTb"/>
            <w:noWrap w:val="false"/>
          </w:tcPr>
          <w:p>
            <w:pPr>
              <w:pStyle w:val="902"/>
              <w:jc w:val="right"/>
              <w:spacing w:after="0" w:line="240" w:lineRule="auto"/>
              <w:rPr>
                <w:rFonts w:ascii="Arial" w:hAnsi="Arial" w:eastAsia="Times New Roman" w:cs="Arial"/>
                <w:sz w:val="16"/>
                <w:szCs w:val="16"/>
                <w:lang w:eastAsia="ru-RU"/>
              </w:rPr>
            </w:pPr>
            <w:r>
              <w:rPr>
                <w:rFonts w:ascii="Arial" w:hAnsi="Arial" w:eastAsia="Times New Roman" w:cs="Arial"/>
                <w:sz w:val="16"/>
                <w:szCs w:val="16"/>
                <w:lang w:eastAsia="ru-RU"/>
              </w:rPr>
              <w:t xml:space="preserve">1 712,94</w:t>
            </w:r>
            <w:r>
              <w:rPr>
                <w:rFonts w:ascii="Arial" w:hAnsi="Arial" w:eastAsia="Times New Roman" w:cs="Arial"/>
                <w:sz w:val="16"/>
                <w:szCs w:val="16"/>
                <w:lang w:eastAsia="ru-RU"/>
              </w:rPr>
            </w:r>
            <w:r>
              <w:rPr>
                <w:rFonts w:ascii="Arial" w:hAnsi="Arial" w:eastAsia="Times New Roman" w:cs="Arial"/>
                <w:sz w:val="16"/>
                <w:szCs w:val="16"/>
                <w:lang w:eastAsia="ru-RU"/>
              </w:rPr>
            </w:r>
          </w:p>
        </w:tc>
        <w:tc>
          <w:tcPr>
            <w:tcBorders>
              <w:top w:val="none" w:color="FFFFFF" w:sz="255" w:space="0"/>
              <w:left w:val="none" w:color="FFFFFF" w:sz="255" w:space="0"/>
              <w:bottom w:val="none" w:color="FFFFFF" w:sz="255" w:space="0"/>
              <w:right w:val="none" w:color="FFFFFF" w:sz="255" w:space="0"/>
            </w:tcBorders>
            <w:tcW w:w="915" w:type="dxa"/>
            <w:vAlign w:val="top"/>
            <w:textDirection w:val="lrTb"/>
            <w:noWrap w:val="false"/>
          </w:tcPr>
          <w:p>
            <w:pPr>
              <w:pStyle w:val="902"/>
              <w:jc w:val="right"/>
              <w:spacing w:after="0" w:line="240" w:lineRule="auto"/>
              <w:rPr>
                <w:rFonts w:ascii="Arial" w:hAnsi="Arial" w:eastAsia="Times New Roman" w:cs="Arial"/>
                <w:sz w:val="16"/>
                <w:szCs w:val="16"/>
                <w:lang w:eastAsia="ru-RU"/>
              </w:rPr>
            </w:pPr>
            <w:r>
              <w:rPr>
                <w:rFonts w:ascii="Arial" w:hAnsi="Arial" w:eastAsia="Times New Roman" w:cs="Arial"/>
                <w:sz w:val="16"/>
                <w:szCs w:val="16"/>
                <w:lang w:eastAsia="ru-RU"/>
              </w:rPr>
            </w:r>
            <w:r>
              <w:rPr>
                <w:rFonts w:ascii="Arial" w:hAnsi="Arial" w:eastAsia="Times New Roman" w:cs="Arial"/>
                <w:sz w:val="16"/>
                <w:szCs w:val="16"/>
                <w:lang w:eastAsia="ru-RU"/>
              </w:rPr>
            </w:r>
            <w:r>
              <w:rPr>
                <w:rFonts w:ascii="Arial" w:hAnsi="Arial" w:eastAsia="Times New Roman" w:cs="Arial"/>
                <w:sz w:val="16"/>
                <w:szCs w:val="16"/>
                <w:lang w:eastAsia="ru-RU"/>
              </w:rPr>
            </w:r>
          </w:p>
        </w:tc>
        <w:tc>
          <w:tcPr>
            <w:tcBorders>
              <w:top w:val="none" w:color="FFFFFF" w:sz="255" w:space="0"/>
              <w:left w:val="none" w:color="FFFFFF" w:sz="255" w:space="0"/>
              <w:bottom w:val="none" w:color="FFFFFF" w:sz="255" w:space="0"/>
              <w:right w:val="single" w:color="000000" w:sz="4" w:space="0"/>
            </w:tcBorders>
            <w:tcW w:w="1161" w:type="dxa"/>
            <w:vAlign w:val="top"/>
            <w:textDirection w:val="lrTb"/>
            <w:noWrap w:val="false"/>
          </w:tcPr>
          <w:p>
            <w:pPr>
              <w:pStyle w:val="902"/>
              <w:jc w:val="right"/>
              <w:spacing w:after="0" w:line="240" w:lineRule="auto"/>
              <w:rPr>
                <w:rFonts w:ascii="Arial" w:hAnsi="Arial" w:eastAsia="Times New Roman" w:cs="Arial"/>
                <w:sz w:val="16"/>
                <w:szCs w:val="16"/>
                <w:lang w:eastAsia="ru-RU"/>
              </w:rPr>
            </w:pPr>
            <w:r>
              <w:rPr>
                <w:rFonts w:ascii="Arial" w:hAnsi="Arial" w:eastAsia="Times New Roman" w:cs="Arial"/>
                <w:sz w:val="16"/>
                <w:szCs w:val="16"/>
                <w:lang w:eastAsia="ru-RU"/>
              </w:rPr>
              <w:t xml:space="preserve">7,71</w:t>
            </w:r>
            <w:r>
              <w:rPr>
                <w:rFonts w:ascii="Arial" w:hAnsi="Arial" w:eastAsia="Times New Roman" w:cs="Arial"/>
                <w:sz w:val="16"/>
                <w:szCs w:val="16"/>
                <w:lang w:eastAsia="ru-RU"/>
              </w:rPr>
            </w:r>
            <w:r>
              <w:rPr>
                <w:rFonts w:ascii="Arial" w:hAnsi="Arial" w:eastAsia="Times New Roman" w:cs="Arial"/>
                <w:sz w:val="16"/>
                <w:szCs w:val="16"/>
                <w:lang w:eastAsia="ru-RU"/>
              </w:rPr>
            </w:r>
          </w:p>
        </w:tc>
      </w:tr>
      <w:tr>
        <w:tblPrEx/>
        <w:trPr>
          <w:trHeight w:val="290"/>
        </w:trPr>
        <w:tc>
          <w:tcPr>
            <w:tcBorders>
              <w:top w:val="none" w:color="FFFFFF" w:sz="255" w:space="0"/>
              <w:left w:val="single" w:color="000000" w:sz="4" w:space="0"/>
              <w:bottom w:val="none" w:color="FFFFFF" w:sz="255" w:space="0"/>
              <w:right w:val="none" w:color="FFFFFF" w:sz="255" w:space="0"/>
            </w:tcBorders>
            <w:tcW w:w="505" w:type="dxa"/>
            <w:vAlign w:val="top"/>
            <w:textDirection w:val="lrTb"/>
            <w:noWrap w:val="false"/>
          </w:tcPr>
          <w:p>
            <w:pPr>
              <w:pStyle w:val="902"/>
              <w:jc w:val="right"/>
              <w:spacing w:after="0" w:line="240" w:lineRule="auto"/>
              <w:rPr>
                <w:rFonts w:ascii="Arial" w:hAnsi="Arial" w:eastAsia="Times New Roman" w:cs="Arial"/>
                <w:sz w:val="16"/>
                <w:szCs w:val="16"/>
                <w:lang w:eastAsia="ru-RU"/>
              </w:rPr>
            </w:pPr>
            <w:r>
              <w:rPr>
                <w:rFonts w:ascii="Arial" w:hAnsi="Arial" w:eastAsia="Times New Roman" w:cs="Arial"/>
                <w:sz w:val="16"/>
                <w:szCs w:val="16"/>
                <w:lang w:eastAsia="ru-RU"/>
              </w:rPr>
              <w:t xml:space="preserve"> </w:t>
            </w:r>
            <w:r>
              <w:rPr>
                <w:rFonts w:ascii="Arial" w:hAnsi="Arial" w:eastAsia="Times New Roman" w:cs="Arial"/>
                <w:sz w:val="16"/>
                <w:szCs w:val="16"/>
                <w:lang w:eastAsia="ru-RU"/>
              </w:rPr>
            </w:r>
            <w:r>
              <w:rPr>
                <w:rFonts w:ascii="Arial" w:hAnsi="Arial" w:eastAsia="Times New Roman" w:cs="Arial"/>
                <w:sz w:val="16"/>
                <w:szCs w:val="16"/>
                <w:lang w:eastAsia="ru-RU"/>
              </w:rPr>
            </w:r>
          </w:p>
        </w:tc>
        <w:tc>
          <w:tcPr>
            <w:tcBorders>
              <w:top w:val="none" w:color="FFFFFF" w:sz="255" w:space="0"/>
              <w:left w:val="none" w:color="FFFFFF" w:sz="255" w:space="0"/>
              <w:bottom w:val="none" w:color="FFFFFF" w:sz="255" w:space="0"/>
              <w:right w:val="none" w:color="FFFFFF" w:sz="255" w:space="0"/>
            </w:tcBorders>
            <w:tcW w:w="3697" w:type="dxa"/>
            <w:vAlign w:val="top"/>
            <w:textDirection w:val="lrTb"/>
            <w:noWrap w:val="false"/>
          </w:tcPr>
          <w:p>
            <w:pPr>
              <w:pStyle w:val="902"/>
              <w:jc w:val="right"/>
              <w:spacing w:after="0" w:line="240" w:lineRule="auto"/>
              <w:rPr>
                <w:rFonts w:ascii="Arial" w:hAnsi="Arial" w:eastAsia="Times New Roman" w:cs="Arial"/>
                <w:sz w:val="16"/>
                <w:szCs w:val="16"/>
                <w:lang w:eastAsia="ru-RU"/>
              </w:rPr>
            </w:pPr>
            <w:r>
              <w:rPr>
                <w:rFonts w:ascii="Arial" w:hAnsi="Arial" w:eastAsia="Times New Roman" w:cs="Arial"/>
                <w:sz w:val="16"/>
                <w:szCs w:val="16"/>
                <w:lang w:eastAsia="ru-RU"/>
              </w:rPr>
              <w:t xml:space="preserve">4-100-060</w:t>
            </w:r>
            <w:r>
              <w:rPr>
                <w:rFonts w:ascii="Arial" w:hAnsi="Arial" w:eastAsia="Times New Roman" w:cs="Arial"/>
                <w:sz w:val="16"/>
                <w:szCs w:val="16"/>
                <w:lang w:eastAsia="ru-RU"/>
              </w:rPr>
            </w:r>
            <w:r>
              <w:rPr>
                <w:rFonts w:ascii="Arial" w:hAnsi="Arial" w:eastAsia="Times New Roman" w:cs="Arial"/>
                <w:sz w:val="16"/>
                <w:szCs w:val="16"/>
                <w:lang w:eastAsia="ru-RU"/>
              </w:rPr>
            </w:r>
          </w:p>
        </w:tc>
        <w:tc>
          <w:tcPr>
            <w:gridSpan w:val="5"/>
            <w:tcBorders>
              <w:top w:val="none" w:color="FFFFFF" w:sz="255" w:space="0"/>
              <w:left w:val="none" w:color="FFFFFF" w:sz="255" w:space="0"/>
              <w:bottom w:val="none" w:color="FFFFFF" w:sz="255" w:space="0"/>
              <w:right w:val="none" w:color="FFFFFF" w:sz="255" w:space="0"/>
            </w:tcBorders>
            <w:tcW w:w="2099" w:type="dxa"/>
            <w:vAlign w:val="top"/>
            <w:textDirection w:val="lrTb"/>
            <w:noWrap w:val="false"/>
          </w:tcPr>
          <w:p>
            <w:pPr>
              <w:pStyle w:val="902"/>
              <w:spacing w:after="0" w:line="240" w:lineRule="auto"/>
              <w:rPr>
                <w:rFonts w:ascii="Arial" w:hAnsi="Arial" w:eastAsia="Times New Roman" w:cs="Arial"/>
                <w:sz w:val="16"/>
                <w:szCs w:val="16"/>
                <w:lang w:eastAsia="ru-RU"/>
              </w:rPr>
            </w:pPr>
            <w:r>
              <w:rPr>
                <w:rFonts w:ascii="Arial" w:hAnsi="Arial" w:eastAsia="Times New Roman" w:cs="Arial"/>
                <w:sz w:val="16"/>
                <w:szCs w:val="16"/>
                <w:lang w:eastAsia="ru-RU"/>
              </w:rPr>
              <w:t xml:space="preserve">ОТм(Зтм) Средний разряд машинистов 6 </w:t>
            </w:r>
            <w:r>
              <w:rPr>
                <w:rFonts w:ascii="Arial" w:hAnsi="Arial" w:eastAsia="Times New Roman" w:cs="Arial"/>
                <w:sz w:val="16"/>
                <w:szCs w:val="16"/>
                <w:lang w:eastAsia="ru-RU"/>
              </w:rPr>
            </w:r>
            <w:r>
              <w:rPr>
                <w:rFonts w:ascii="Arial" w:hAnsi="Arial" w:eastAsia="Times New Roman" w:cs="Arial"/>
                <w:sz w:val="16"/>
                <w:szCs w:val="16"/>
                <w:lang w:eastAsia="ru-RU"/>
              </w:rPr>
            </w:r>
          </w:p>
        </w:tc>
        <w:tc>
          <w:tcPr>
            <w:tcBorders>
              <w:top w:val="none" w:color="FFFFFF" w:sz="255" w:space="0"/>
              <w:left w:val="none" w:color="FFFFFF" w:sz="255" w:space="0"/>
              <w:bottom w:val="none" w:color="FFFFFF" w:sz="255" w:space="0"/>
              <w:right w:val="none" w:color="FFFFFF" w:sz="255" w:space="0"/>
            </w:tcBorders>
            <w:tcW w:w="1088" w:type="dxa"/>
            <w:vAlign w:val="top"/>
            <w:textDirection w:val="lrTb"/>
            <w:noWrap w:val="false"/>
          </w:tcPr>
          <w:p>
            <w:pPr>
              <w:pStyle w:val="902"/>
              <w:jc w:val="center"/>
              <w:spacing w:after="0" w:line="240" w:lineRule="auto"/>
              <w:rPr>
                <w:rFonts w:ascii="Arial" w:hAnsi="Arial" w:eastAsia="Times New Roman" w:cs="Arial"/>
                <w:sz w:val="16"/>
                <w:szCs w:val="16"/>
                <w:lang w:eastAsia="ru-RU"/>
              </w:rPr>
            </w:pPr>
            <w:r>
              <w:rPr>
                <w:rFonts w:ascii="Arial" w:hAnsi="Arial" w:eastAsia="Times New Roman" w:cs="Arial"/>
                <w:sz w:val="16"/>
                <w:szCs w:val="16"/>
                <w:lang w:eastAsia="ru-RU"/>
              </w:rPr>
              <w:t xml:space="preserve">чел.-ч</w:t>
            </w:r>
            <w:r>
              <w:rPr>
                <w:rFonts w:ascii="Arial" w:hAnsi="Arial" w:eastAsia="Times New Roman" w:cs="Arial"/>
                <w:sz w:val="16"/>
                <w:szCs w:val="16"/>
                <w:lang w:eastAsia="ru-RU"/>
              </w:rPr>
            </w:r>
            <w:r>
              <w:rPr>
                <w:rFonts w:ascii="Arial" w:hAnsi="Arial" w:eastAsia="Times New Roman" w:cs="Arial"/>
                <w:sz w:val="16"/>
                <w:szCs w:val="16"/>
                <w:lang w:eastAsia="ru-RU"/>
              </w:rPr>
            </w:r>
          </w:p>
        </w:tc>
        <w:tc>
          <w:tcPr>
            <w:tcBorders>
              <w:top w:val="none" w:color="FFFFFF" w:sz="255" w:space="0"/>
              <w:left w:val="none" w:color="FFFFFF" w:sz="255" w:space="0"/>
              <w:bottom w:val="none" w:color="FFFFFF" w:sz="255" w:space="0"/>
              <w:right w:val="none" w:color="FFFFFF" w:sz="255" w:space="0"/>
            </w:tcBorders>
            <w:tcW w:w="958" w:type="dxa"/>
            <w:vAlign w:val="top"/>
            <w:textDirection w:val="lrTb"/>
            <w:noWrap w:val="false"/>
          </w:tcPr>
          <w:p>
            <w:pPr>
              <w:pStyle w:val="902"/>
              <w:jc w:val="center"/>
              <w:spacing w:after="0" w:line="240" w:lineRule="auto"/>
              <w:rPr>
                <w:rFonts w:ascii="Arial" w:hAnsi="Arial" w:eastAsia="Times New Roman" w:cs="Arial"/>
                <w:sz w:val="16"/>
                <w:szCs w:val="16"/>
                <w:lang w:eastAsia="ru-RU"/>
              </w:rPr>
            </w:pPr>
            <w:r>
              <w:rPr>
                <w:rFonts w:ascii="Arial" w:hAnsi="Arial" w:eastAsia="Times New Roman" w:cs="Arial"/>
                <w:sz w:val="16"/>
                <w:szCs w:val="16"/>
                <w:lang w:eastAsia="ru-RU"/>
              </w:rPr>
              <w:t xml:space="preserve">0,01</w:t>
            </w:r>
            <w:r>
              <w:rPr>
                <w:rFonts w:ascii="Arial" w:hAnsi="Arial" w:eastAsia="Times New Roman" w:cs="Arial"/>
                <w:sz w:val="16"/>
                <w:szCs w:val="16"/>
                <w:lang w:eastAsia="ru-RU"/>
              </w:rPr>
            </w:r>
            <w:r>
              <w:rPr>
                <w:rFonts w:ascii="Arial" w:hAnsi="Arial" w:eastAsia="Times New Roman" w:cs="Arial"/>
                <w:sz w:val="16"/>
                <w:szCs w:val="16"/>
                <w:lang w:eastAsia="ru-RU"/>
              </w:rPr>
            </w:r>
          </w:p>
        </w:tc>
        <w:tc>
          <w:tcPr>
            <w:tcBorders>
              <w:top w:val="none" w:color="FFFFFF" w:sz="255" w:space="0"/>
              <w:left w:val="none" w:color="FFFFFF" w:sz="255" w:space="0"/>
              <w:bottom w:val="none" w:color="FFFFFF" w:sz="255" w:space="0"/>
              <w:right w:val="none" w:color="FFFFFF" w:sz="255" w:space="0"/>
            </w:tcBorders>
            <w:tcW w:w="1267" w:type="dxa"/>
            <w:vAlign w:val="top"/>
            <w:textDirection w:val="lrTb"/>
            <w:noWrap w:val="false"/>
          </w:tcPr>
          <w:p>
            <w:pPr>
              <w:pStyle w:val="902"/>
              <w:jc w:val="center"/>
              <w:spacing w:after="0" w:line="240" w:lineRule="auto"/>
              <w:rPr>
                <w:rFonts w:ascii="Arial" w:hAnsi="Arial" w:eastAsia="Times New Roman" w:cs="Arial"/>
                <w:sz w:val="16"/>
                <w:szCs w:val="16"/>
                <w:lang w:eastAsia="ru-RU"/>
              </w:rPr>
            </w:pPr>
            <w:r>
              <w:rPr>
                <w:rFonts w:ascii="Arial" w:hAnsi="Arial" w:eastAsia="Times New Roman" w:cs="Arial"/>
                <w:sz w:val="16"/>
                <w:szCs w:val="16"/>
                <w:lang w:eastAsia="ru-RU"/>
              </w:rPr>
            </w:r>
            <w:r>
              <w:rPr>
                <w:rFonts w:ascii="Arial" w:hAnsi="Arial" w:eastAsia="Times New Roman" w:cs="Arial"/>
                <w:sz w:val="16"/>
                <w:szCs w:val="16"/>
                <w:lang w:eastAsia="ru-RU"/>
              </w:rPr>
            </w:r>
            <w:r>
              <w:rPr>
                <w:rFonts w:ascii="Arial" w:hAnsi="Arial" w:eastAsia="Times New Roman" w:cs="Arial"/>
                <w:sz w:val="16"/>
                <w:szCs w:val="16"/>
                <w:lang w:eastAsia="ru-RU"/>
              </w:rPr>
            </w:r>
          </w:p>
        </w:tc>
        <w:tc>
          <w:tcPr>
            <w:tcBorders>
              <w:top w:val="none" w:color="FFFFFF" w:sz="255" w:space="0"/>
              <w:left w:val="none" w:color="FFFFFF" w:sz="255" w:space="0"/>
              <w:bottom w:val="none" w:color="FFFFFF" w:sz="255" w:space="0"/>
              <w:right w:val="none" w:color="FFFFFF" w:sz="255" w:space="0"/>
            </w:tcBorders>
            <w:tcW w:w="1322" w:type="dxa"/>
            <w:vAlign w:val="top"/>
            <w:textDirection w:val="lrTb"/>
            <w:noWrap w:val="false"/>
          </w:tcPr>
          <w:p>
            <w:pPr>
              <w:pStyle w:val="902"/>
              <w:jc w:val="center"/>
              <w:spacing w:after="0" w:line="240" w:lineRule="auto"/>
              <w:rPr>
                <w:rFonts w:ascii="Arial" w:hAnsi="Arial" w:eastAsia="Times New Roman" w:cs="Arial"/>
                <w:sz w:val="16"/>
                <w:szCs w:val="16"/>
                <w:lang w:eastAsia="ru-RU"/>
              </w:rPr>
            </w:pPr>
            <w:r>
              <w:rPr>
                <w:rFonts w:ascii="Arial" w:hAnsi="Arial" w:eastAsia="Times New Roman" w:cs="Arial"/>
                <w:sz w:val="16"/>
                <w:szCs w:val="16"/>
                <w:lang w:eastAsia="ru-RU"/>
              </w:rPr>
              <w:t xml:space="preserve">0,0045</w:t>
            </w:r>
            <w:r>
              <w:rPr>
                <w:rFonts w:ascii="Arial" w:hAnsi="Arial" w:eastAsia="Times New Roman" w:cs="Arial"/>
                <w:sz w:val="16"/>
                <w:szCs w:val="16"/>
                <w:lang w:eastAsia="ru-RU"/>
              </w:rPr>
            </w:r>
            <w:r>
              <w:rPr>
                <w:rFonts w:ascii="Arial" w:hAnsi="Arial" w:eastAsia="Times New Roman" w:cs="Arial"/>
                <w:sz w:val="16"/>
                <w:szCs w:val="16"/>
                <w:lang w:eastAsia="ru-RU"/>
              </w:rPr>
            </w:r>
          </w:p>
        </w:tc>
        <w:tc>
          <w:tcPr>
            <w:tcBorders>
              <w:top w:val="none" w:color="FFFFFF" w:sz="255" w:space="0"/>
              <w:left w:val="none" w:color="FFFFFF" w:sz="255" w:space="0"/>
              <w:bottom w:val="none" w:color="FFFFFF" w:sz="255" w:space="0"/>
              <w:right w:val="none" w:color="FFFFFF" w:sz="255" w:space="0"/>
            </w:tcBorders>
            <w:tcW w:w="958" w:type="dxa"/>
            <w:vAlign w:val="top"/>
            <w:textDirection w:val="lrTb"/>
            <w:noWrap w:val="false"/>
          </w:tcPr>
          <w:p>
            <w:pPr>
              <w:pStyle w:val="902"/>
              <w:jc w:val="center"/>
              <w:spacing w:after="0" w:line="240" w:lineRule="auto"/>
              <w:rPr>
                <w:rFonts w:ascii="Arial" w:hAnsi="Arial" w:eastAsia="Times New Roman" w:cs="Arial"/>
                <w:sz w:val="16"/>
                <w:szCs w:val="16"/>
                <w:lang w:eastAsia="ru-RU"/>
              </w:rPr>
            </w:pPr>
            <w:r>
              <w:rPr>
                <w:rFonts w:ascii="Arial" w:hAnsi="Arial" w:eastAsia="Times New Roman" w:cs="Arial"/>
                <w:sz w:val="16"/>
                <w:szCs w:val="16"/>
                <w:lang w:eastAsia="ru-RU"/>
              </w:rPr>
            </w:r>
            <w:r>
              <w:rPr>
                <w:rFonts w:ascii="Arial" w:hAnsi="Arial" w:eastAsia="Times New Roman" w:cs="Arial"/>
                <w:sz w:val="16"/>
                <w:szCs w:val="16"/>
                <w:lang w:eastAsia="ru-RU"/>
              </w:rPr>
            </w:r>
            <w:r>
              <w:rPr>
                <w:rFonts w:ascii="Arial" w:hAnsi="Arial" w:eastAsia="Times New Roman" w:cs="Arial"/>
                <w:sz w:val="16"/>
                <w:szCs w:val="16"/>
                <w:lang w:eastAsia="ru-RU"/>
              </w:rPr>
            </w:r>
          </w:p>
        </w:tc>
        <w:tc>
          <w:tcPr>
            <w:tcBorders>
              <w:top w:val="none" w:color="FFFFFF" w:sz="255" w:space="0"/>
              <w:left w:val="none" w:color="FFFFFF" w:sz="255" w:space="0"/>
              <w:bottom w:val="none" w:color="FFFFFF" w:sz="255" w:space="0"/>
              <w:right w:val="none" w:color="FFFFFF" w:sz="255" w:space="0"/>
            </w:tcBorders>
            <w:tcW w:w="687" w:type="dxa"/>
            <w:vAlign w:val="top"/>
            <w:textDirection w:val="lrTb"/>
            <w:noWrap w:val="false"/>
          </w:tcPr>
          <w:p>
            <w:pPr>
              <w:pStyle w:val="902"/>
              <w:jc w:val="right"/>
              <w:spacing w:after="0" w:line="240" w:lineRule="auto"/>
              <w:rPr>
                <w:rFonts w:ascii="Times New Roman" w:hAnsi="Times New Roman" w:eastAsia="Times New Roman"/>
                <w:sz w:val="20"/>
                <w:szCs w:val="20"/>
                <w:lang w:eastAsia="ru-RU"/>
              </w:rPr>
            </w:pPr>
            <w:r>
              <w:rPr>
                <w:rFonts w:ascii="Times New Roman" w:hAnsi="Times New Roman" w:eastAsia="Times New Roman"/>
                <w:sz w:val="20"/>
                <w:szCs w:val="20"/>
                <w:lang w:eastAsia="ru-RU"/>
              </w:rPr>
            </w:r>
            <w:r>
              <w:rPr>
                <w:rFonts w:ascii="Times New Roman" w:hAnsi="Times New Roman" w:eastAsia="Times New Roman"/>
                <w:sz w:val="20"/>
                <w:szCs w:val="20"/>
                <w:lang w:eastAsia="ru-RU"/>
              </w:rPr>
            </w:r>
            <w:r>
              <w:rPr>
                <w:rFonts w:ascii="Times New Roman" w:hAnsi="Times New Roman" w:eastAsia="Times New Roman"/>
                <w:sz w:val="20"/>
                <w:szCs w:val="20"/>
                <w:lang w:eastAsia="ru-RU"/>
              </w:rPr>
            </w:r>
          </w:p>
        </w:tc>
        <w:tc>
          <w:tcPr>
            <w:tcBorders>
              <w:top w:val="none" w:color="FFFFFF" w:sz="255" w:space="0"/>
              <w:left w:val="none" w:color="FFFFFF" w:sz="255" w:space="0"/>
              <w:bottom w:val="none" w:color="FFFFFF" w:sz="255" w:space="0"/>
              <w:right w:val="none" w:color="FFFFFF" w:sz="255" w:space="0"/>
            </w:tcBorders>
            <w:tcW w:w="958" w:type="dxa"/>
            <w:vAlign w:val="top"/>
            <w:textDirection w:val="lrTb"/>
            <w:noWrap w:val="false"/>
          </w:tcPr>
          <w:p>
            <w:pPr>
              <w:pStyle w:val="902"/>
              <w:jc w:val="right"/>
              <w:spacing w:after="0" w:line="240" w:lineRule="auto"/>
              <w:rPr>
                <w:rFonts w:ascii="Arial" w:hAnsi="Arial" w:eastAsia="Times New Roman" w:cs="Arial"/>
                <w:sz w:val="16"/>
                <w:szCs w:val="16"/>
                <w:lang w:eastAsia="ru-RU"/>
              </w:rPr>
            </w:pPr>
            <w:r>
              <w:rPr>
                <w:rFonts w:ascii="Arial" w:hAnsi="Arial" w:eastAsia="Times New Roman" w:cs="Arial"/>
                <w:sz w:val="16"/>
                <w:szCs w:val="16"/>
                <w:lang w:eastAsia="ru-RU"/>
              </w:rPr>
              <w:t xml:space="preserve">572,49</w:t>
            </w:r>
            <w:r>
              <w:rPr>
                <w:rFonts w:ascii="Arial" w:hAnsi="Arial" w:eastAsia="Times New Roman" w:cs="Arial"/>
                <w:sz w:val="16"/>
                <w:szCs w:val="16"/>
                <w:lang w:eastAsia="ru-RU"/>
              </w:rPr>
            </w:r>
            <w:r>
              <w:rPr>
                <w:rFonts w:ascii="Arial" w:hAnsi="Arial" w:eastAsia="Times New Roman" w:cs="Arial"/>
                <w:sz w:val="16"/>
                <w:szCs w:val="16"/>
                <w:lang w:eastAsia="ru-RU"/>
              </w:rPr>
            </w:r>
          </w:p>
        </w:tc>
        <w:tc>
          <w:tcPr>
            <w:tcBorders>
              <w:top w:val="none" w:color="FFFFFF" w:sz="255" w:space="0"/>
              <w:left w:val="none" w:color="FFFFFF" w:sz="255" w:space="0"/>
              <w:bottom w:val="none" w:color="FFFFFF" w:sz="255" w:space="0"/>
              <w:right w:val="none" w:color="FFFFFF" w:sz="255" w:space="0"/>
            </w:tcBorders>
            <w:tcW w:w="915" w:type="dxa"/>
            <w:vAlign w:val="top"/>
            <w:textDirection w:val="lrTb"/>
            <w:noWrap w:val="false"/>
          </w:tcPr>
          <w:p>
            <w:pPr>
              <w:pStyle w:val="902"/>
              <w:jc w:val="right"/>
              <w:spacing w:after="0" w:line="240" w:lineRule="auto"/>
              <w:rPr>
                <w:rFonts w:ascii="Arial" w:hAnsi="Arial" w:eastAsia="Times New Roman" w:cs="Arial"/>
                <w:sz w:val="16"/>
                <w:szCs w:val="16"/>
                <w:lang w:eastAsia="ru-RU"/>
              </w:rPr>
            </w:pPr>
            <w:r>
              <w:rPr>
                <w:rFonts w:ascii="Arial" w:hAnsi="Arial" w:eastAsia="Times New Roman" w:cs="Arial"/>
                <w:sz w:val="16"/>
                <w:szCs w:val="16"/>
                <w:lang w:eastAsia="ru-RU"/>
              </w:rPr>
            </w:r>
            <w:r>
              <w:rPr>
                <w:rFonts w:ascii="Arial" w:hAnsi="Arial" w:eastAsia="Times New Roman" w:cs="Arial"/>
                <w:sz w:val="16"/>
                <w:szCs w:val="16"/>
                <w:lang w:eastAsia="ru-RU"/>
              </w:rPr>
            </w:r>
            <w:r>
              <w:rPr>
                <w:rFonts w:ascii="Arial" w:hAnsi="Arial" w:eastAsia="Times New Roman" w:cs="Arial"/>
                <w:sz w:val="16"/>
                <w:szCs w:val="16"/>
                <w:lang w:eastAsia="ru-RU"/>
              </w:rPr>
            </w:r>
          </w:p>
        </w:tc>
        <w:tc>
          <w:tcPr>
            <w:tcBorders>
              <w:top w:val="none" w:color="FFFFFF" w:sz="255" w:space="0"/>
              <w:left w:val="none" w:color="FFFFFF" w:sz="255" w:space="0"/>
              <w:bottom w:val="none" w:color="FFFFFF" w:sz="255" w:space="0"/>
              <w:right w:val="single" w:color="000000" w:sz="4" w:space="0"/>
            </w:tcBorders>
            <w:tcW w:w="1161" w:type="dxa"/>
            <w:vAlign w:val="top"/>
            <w:textDirection w:val="lrTb"/>
            <w:noWrap w:val="false"/>
          </w:tcPr>
          <w:p>
            <w:pPr>
              <w:pStyle w:val="902"/>
              <w:jc w:val="right"/>
              <w:spacing w:after="0" w:line="240" w:lineRule="auto"/>
              <w:rPr>
                <w:rFonts w:ascii="Arial" w:hAnsi="Arial" w:eastAsia="Times New Roman" w:cs="Arial"/>
                <w:sz w:val="16"/>
                <w:szCs w:val="16"/>
                <w:lang w:eastAsia="ru-RU"/>
              </w:rPr>
            </w:pPr>
            <w:r>
              <w:rPr>
                <w:rFonts w:ascii="Arial" w:hAnsi="Arial" w:eastAsia="Times New Roman" w:cs="Arial"/>
                <w:sz w:val="16"/>
                <w:szCs w:val="16"/>
                <w:lang w:eastAsia="ru-RU"/>
              </w:rPr>
              <w:t xml:space="preserve">2,58</w:t>
            </w:r>
            <w:r>
              <w:rPr>
                <w:rFonts w:ascii="Arial" w:hAnsi="Arial" w:eastAsia="Times New Roman" w:cs="Arial"/>
                <w:sz w:val="16"/>
                <w:szCs w:val="16"/>
                <w:lang w:eastAsia="ru-RU"/>
              </w:rPr>
            </w:r>
            <w:r>
              <w:rPr>
                <w:rFonts w:ascii="Arial" w:hAnsi="Arial" w:eastAsia="Times New Roman" w:cs="Arial"/>
                <w:sz w:val="16"/>
                <w:szCs w:val="16"/>
                <w:lang w:eastAsia="ru-RU"/>
              </w:rPr>
            </w:r>
          </w:p>
        </w:tc>
      </w:tr>
      <w:tr>
        <w:tblPrEx/>
        <w:trPr>
          <w:trHeight w:val="290"/>
        </w:trPr>
        <w:tc>
          <w:tcPr>
            <w:tcBorders>
              <w:top w:val="none" w:color="FFFFFF" w:sz="255" w:space="0"/>
              <w:left w:val="single" w:color="000000" w:sz="4" w:space="0"/>
              <w:bottom w:val="none" w:color="FFFFFF" w:sz="255" w:space="0"/>
              <w:right w:val="none" w:color="FFFFFF" w:sz="255" w:space="0"/>
            </w:tcBorders>
            <w:tcW w:w="505" w:type="dxa"/>
            <w:vAlign w:val="center"/>
            <w:textDirection w:val="lrTb"/>
            <w:noWrap w:val="false"/>
          </w:tcPr>
          <w:p>
            <w:pPr>
              <w:pStyle w:val="902"/>
              <w:jc w:val="right"/>
              <w:spacing w:after="0" w:line="240" w:lineRule="auto"/>
              <w:rPr>
                <w:rFonts w:ascii="Arial" w:hAnsi="Arial" w:eastAsia="Times New Roman" w:cs="Arial"/>
                <w:sz w:val="16"/>
                <w:szCs w:val="16"/>
                <w:lang w:eastAsia="ru-RU"/>
              </w:rPr>
            </w:pPr>
            <w:r>
              <w:rPr>
                <w:rFonts w:ascii="Arial" w:hAnsi="Arial" w:eastAsia="Times New Roman" w:cs="Arial"/>
                <w:sz w:val="16"/>
                <w:szCs w:val="16"/>
                <w:lang w:eastAsia="ru-RU"/>
              </w:rPr>
              <w:t xml:space="preserve"> </w:t>
            </w:r>
            <w:r>
              <w:rPr>
                <w:rFonts w:ascii="Arial" w:hAnsi="Arial" w:eastAsia="Times New Roman" w:cs="Arial"/>
                <w:sz w:val="16"/>
                <w:szCs w:val="16"/>
                <w:lang w:eastAsia="ru-RU"/>
              </w:rPr>
            </w:r>
            <w:r>
              <w:rPr>
                <w:rFonts w:ascii="Arial" w:hAnsi="Arial" w:eastAsia="Times New Roman" w:cs="Arial"/>
                <w:sz w:val="16"/>
                <w:szCs w:val="16"/>
                <w:lang w:eastAsia="ru-RU"/>
              </w:rPr>
            </w:r>
          </w:p>
        </w:tc>
        <w:tc>
          <w:tcPr>
            <w:tcBorders>
              <w:top w:val="none" w:color="FFFFFF" w:sz="255" w:space="0"/>
              <w:left w:val="none" w:color="FFFFFF" w:sz="255" w:space="0"/>
              <w:bottom w:val="none" w:color="FFFFFF" w:sz="255" w:space="0"/>
              <w:right w:val="none" w:color="FFFFFF" w:sz="255" w:space="0"/>
            </w:tcBorders>
            <w:tcW w:w="3697" w:type="dxa"/>
            <w:vAlign w:val="top"/>
            <w:textDirection w:val="lrTb"/>
            <w:noWrap w:val="false"/>
          </w:tcPr>
          <w:p>
            <w:pPr>
              <w:pStyle w:val="902"/>
              <w:jc w:val="right"/>
              <w:spacing w:after="0" w:line="240" w:lineRule="auto"/>
              <w:rPr>
                <w:rFonts w:ascii="Arial" w:hAnsi="Arial" w:eastAsia="Times New Roman" w:cs="Arial"/>
                <w:sz w:val="16"/>
                <w:szCs w:val="16"/>
                <w:lang w:eastAsia="ru-RU"/>
              </w:rPr>
            </w:pPr>
            <w:r>
              <w:rPr>
                <w:rFonts w:ascii="Arial" w:hAnsi="Arial" w:eastAsia="Times New Roman" w:cs="Arial"/>
                <w:sz w:val="16"/>
                <w:szCs w:val="16"/>
                <w:lang w:eastAsia="ru-RU"/>
              </w:rPr>
              <w:t xml:space="preserve">91.14.02-001</w:t>
            </w:r>
            <w:r>
              <w:rPr>
                <w:rFonts w:ascii="Arial" w:hAnsi="Arial" w:eastAsia="Times New Roman" w:cs="Arial"/>
                <w:sz w:val="16"/>
                <w:szCs w:val="16"/>
                <w:lang w:eastAsia="ru-RU"/>
              </w:rPr>
            </w:r>
            <w:r>
              <w:rPr>
                <w:rFonts w:ascii="Arial" w:hAnsi="Arial" w:eastAsia="Times New Roman" w:cs="Arial"/>
                <w:sz w:val="16"/>
                <w:szCs w:val="16"/>
                <w:lang w:eastAsia="ru-RU"/>
              </w:rPr>
            </w:r>
          </w:p>
        </w:tc>
        <w:tc>
          <w:tcPr>
            <w:gridSpan w:val="5"/>
            <w:tcBorders>
              <w:top w:val="none" w:color="FFFFFF" w:sz="255" w:space="0"/>
              <w:left w:val="none" w:color="FFFFFF" w:sz="255" w:space="0"/>
              <w:bottom w:val="none" w:color="FFFFFF" w:sz="255" w:space="0"/>
              <w:right w:val="none" w:color="FFFFFF" w:sz="255" w:space="0"/>
            </w:tcBorders>
            <w:tcW w:w="2099" w:type="dxa"/>
            <w:vAlign w:val="top"/>
            <w:textDirection w:val="lrTb"/>
            <w:noWrap w:val="false"/>
          </w:tcPr>
          <w:p>
            <w:pPr>
              <w:pStyle w:val="902"/>
              <w:spacing w:after="0" w:line="240" w:lineRule="auto"/>
              <w:rPr>
                <w:rFonts w:ascii="Arial" w:hAnsi="Arial" w:eastAsia="Times New Roman" w:cs="Arial"/>
                <w:sz w:val="16"/>
                <w:szCs w:val="16"/>
                <w:lang w:eastAsia="ru-RU"/>
              </w:rPr>
            </w:pPr>
            <w:r>
              <w:rPr>
                <w:rFonts w:ascii="Arial" w:hAnsi="Arial" w:eastAsia="Times New Roman" w:cs="Arial"/>
                <w:sz w:val="16"/>
                <w:szCs w:val="16"/>
                <w:lang w:eastAsia="ru-RU"/>
              </w:rPr>
              <w:t xml:space="preserve">Автомобили бортовые, грузоподъемность до 5 т</w:t>
            </w:r>
            <w:r>
              <w:rPr>
                <w:rFonts w:ascii="Arial" w:hAnsi="Arial" w:eastAsia="Times New Roman" w:cs="Arial"/>
                <w:sz w:val="16"/>
                <w:szCs w:val="16"/>
                <w:lang w:eastAsia="ru-RU"/>
              </w:rPr>
            </w:r>
            <w:r>
              <w:rPr>
                <w:rFonts w:ascii="Arial" w:hAnsi="Arial" w:eastAsia="Times New Roman" w:cs="Arial"/>
                <w:sz w:val="16"/>
                <w:szCs w:val="16"/>
                <w:lang w:eastAsia="ru-RU"/>
              </w:rPr>
            </w:r>
          </w:p>
        </w:tc>
        <w:tc>
          <w:tcPr>
            <w:tcBorders>
              <w:top w:val="none" w:color="FFFFFF" w:sz="255" w:space="0"/>
              <w:left w:val="none" w:color="FFFFFF" w:sz="255" w:space="0"/>
              <w:bottom w:val="none" w:color="FFFFFF" w:sz="255" w:space="0"/>
              <w:right w:val="none" w:color="FFFFFF" w:sz="255" w:space="0"/>
            </w:tcBorders>
            <w:tcW w:w="1088" w:type="dxa"/>
            <w:vAlign w:val="top"/>
            <w:textDirection w:val="lrTb"/>
            <w:noWrap w:val="false"/>
          </w:tcPr>
          <w:p>
            <w:pPr>
              <w:pStyle w:val="902"/>
              <w:jc w:val="center"/>
              <w:spacing w:after="0" w:line="240" w:lineRule="auto"/>
              <w:rPr>
                <w:rFonts w:ascii="Arial" w:hAnsi="Arial" w:eastAsia="Times New Roman" w:cs="Arial"/>
                <w:sz w:val="16"/>
                <w:szCs w:val="16"/>
                <w:lang w:eastAsia="ru-RU"/>
              </w:rPr>
            </w:pPr>
            <w:r>
              <w:rPr>
                <w:rFonts w:ascii="Arial" w:hAnsi="Arial" w:eastAsia="Times New Roman" w:cs="Arial"/>
                <w:sz w:val="16"/>
                <w:szCs w:val="16"/>
                <w:lang w:eastAsia="ru-RU"/>
              </w:rPr>
              <w:t xml:space="preserve">маш.-ч</w:t>
            </w:r>
            <w:r>
              <w:rPr>
                <w:rFonts w:ascii="Arial" w:hAnsi="Arial" w:eastAsia="Times New Roman" w:cs="Arial"/>
                <w:sz w:val="16"/>
                <w:szCs w:val="16"/>
                <w:lang w:eastAsia="ru-RU"/>
              </w:rPr>
            </w:r>
            <w:r>
              <w:rPr>
                <w:rFonts w:ascii="Arial" w:hAnsi="Arial" w:eastAsia="Times New Roman" w:cs="Arial"/>
                <w:sz w:val="16"/>
                <w:szCs w:val="16"/>
                <w:lang w:eastAsia="ru-RU"/>
              </w:rPr>
            </w:r>
          </w:p>
        </w:tc>
        <w:tc>
          <w:tcPr>
            <w:tcBorders>
              <w:top w:val="none" w:color="FFFFFF" w:sz="255" w:space="0"/>
              <w:left w:val="none" w:color="FFFFFF" w:sz="255" w:space="0"/>
              <w:bottom w:val="none" w:color="FFFFFF" w:sz="255" w:space="0"/>
              <w:right w:val="none" w:color="FFFFFF" w:sz="255" w:space="0"/>
            </w:tcBorders>
            <w:tcW w:w="958" w:type="dxa"/>
            <w:vAlign w:val="top"/>
            <w:textDirection w:val="lrTb"/>
            <w:noWrap w:val="false"/>
          </w:tcPr>
          <w:p>
            <w:pPr>
              <w:pStyle w:val="902"/>
              <w:jc w:val="center"/>
              <w:spacing w:after="0" w:line="240" w:lineRule="auto"/>
              <w:rPr>
                <w:rFonts w:ascii="Arial" w:hAnsi="Arial" w:eastAsia="Times New Roman" w:cs="Arial"/>
                <w:sz w:val="16"/>
                <w:szCs w:val="16"/>
                <w:lang w:eastAsia="ru-RU"/>
              </w:rPr>
            </w:pPr>
            <w:r>
              <w:rPr>
                <w:rFonts w:ascii="Arial" w:hAnsi="Arial" w:eastAsia="Times New Roman" w:cs="Arial"/>
                <w:sz w:val="16"/>
                <w:szCs w:val="16"/>
                <w:lang w:eastAsia="ru-RU"/>
              </w:rPr>
              <w:t xml:space="preserve">0,01</w:t>
            </w:r>
            <w:r>
              <w:rPr>
                <w:rFonts w:ascii="Arial" w:hAnsi="Arial" w:eastAsia="Times New Roman" w:cs="Arial"/>
                <w:sz w:val="16"/>
                <w:szCs w:val="16"/>
                <w:lang w:eastAsia="ru-RU"/>
              </w:rPr>
            </w:r>
            <w:r>
              <w:rPr>
                <w:rFonts w:ascii="Arial" w:hAnsi="Arial" w:eastAsia="Times New Roman" w:cs="Arial"/>
                <w:sz w:val="16"/>
                <w:szCs w:val="16"/>
                <w:lang w:eastAsia="ru-RU"/>
              </w:rPr>
            </w:r>
          </w:p>
        </w:tc>
        <w:tc>
          <w:tcPr>
            <w:tcBorders>
              <w:top w:val="none" w:color="FFFFFF" w:sz="255" w:space="0"/>
              <w:left w:val="none" w:color="FFFFFF" w:sz="255" w:space="0"/>
              <w:bottom w:val="none" w:color="FFFFFF" w:sz="255" w:space="0"/>
              <w:right w:val="none" w:color="FFFFFF" w:sz="255" w:space="0"/>
            </w:tcBorders>
            <w:tcW w:w="1267" w:type="dxa"/>
            <w:vAlign w:val="top"/>
            <w:textDirection w:val="lrTb"/>
            <w:noWrap w:val="false"/>
          </w:tcPr>
          <w:p>
            <w:pPr>
              <w:pStyle w:val="902"/>
              <w:jc w:val="center"/>
              <w:spacing w:after="0" w:line="240" w:lineRule="auto"/>
              <w:rPr>
                <w:rFonts w:ascii="Arial" w:hAnsi="Arial" w:eastAsia="Times New Roman" w:cs="Arial"/>
                <w:sz w:val="16"/>
                <w:szCs w:val="16"/>
                <w:lang w:eastAsia="ru-RU"/>
              </w:rPr>
            </w:pPr>
            <w:r>
              <w:rPr>
                <w:rFonts w:ascii="Arial" w:hAnsi="Arial" w:eastAsia="Times New Roman" w:cs="Arial"/>
                <w:sz w:val="16"/>
                <w:szCs w:val="16"/>
                <w:lang w:eastAsia="ru-RU"/>
              </w:rPr>
            </w:r>
            <w:r>
              <w:rPr>
                <w:rFonts w:ascii="Arial" w:hAnsi="Arial" w:eastAsia="Times New Roman" w:cs="Arial"/>
                <w:sz w:val="16"/>
                <w:szCs w:val="16"/>
                <w:lang w:eastAsia="ru-RU"/>
              </w:rPr>
            </w:r>
            <w:r>
              <w:rPr>
                <w:rFonts w:ascii="Arial" w:hAnsi="Arial" w:eastAsia="Times New Roman" w:cs="Arial"/>
                <w:sz w:val="16"/>
                <w:szCs w:val="16"/>
                <w:lang w:eastAsia="ru-RU"/>
              </w:rPr>
            </w:r>
          </w:p>
        </w:tc>
        <w:tc>
          <w:tcPr>
            <w:tcBorders>
              <w:top w:val="none" w:color="FFFFFF" w:sz="255" w:space="0"/>
              <w:left w:val="none" w:color="FFFFFF" w:sz="255" w:space="0"/>
              <w:bottom w:val="none" w:color="FFFFFF" w:sz="255" w:space="0"/>
              <w:right w:val="none" w:color="FFFFFF" w:sz="255" w:space="0"/>
            </w:tcBorders>
            <w:tcW w:w="1322" w:type="dxa"/>
            <w:vAlign w:val="top"/>
            <w:textDirection w:val="lrTb"/>
            <w:noWrap w:val="false"/>
          </w:tcPr>
          <w:p>
            <w:pPr>
              <w:pStyle w:val="902"/>
              <w:jc w:val="center"/>
              <w:spacing w:after="0" w:line="240" w:lineRule="auto"/>
              <w:rPr>
                <w:rFonts w:ascii="Arial" w:hAnsi="Arial" w:eastAsia="Times New Roman" w:cs="Arial"/>
                <w:sz w:val="16"/>
                <w:szCs w:val="16"/>
                <w:lang w:eastAsia="ru-RU"/>
              </w:rPr>
            </w:pPr>
            <w:r>
              <w:rPr>
                <w:rFonts w:ascii="Arial" w:hAnsi="Arial" w:eastAsia="Times New Roman" w:cs="Arial"/>
                <w:sz w:val="16"/>
                <w:szCs w:val="16"/>
                <w:lang w:eastAsia="ru-RU"/>
              </w:rPr>
              <w:t xml:space="preserve">0,0045</w:t>
            </w:r>
            <w:r>
              <w:rPr>
                <w:rFonts w:ascii="Arial" w:hAnsi="Arial" w:eastAsia="Times New Roman" w:cs="Arial"/>
                <w:sz w:val="16"/>
                <w:szCs w:val="16"/>
                <w:lang w:eastAsia="ru-RU"/>
              </w:rPr>
            </w:r>
            <w:r>
              <w:rPr>
                <w:rFonts w:ascii="Arial" w:hAnsi="Arial" w:eastAsia="Times New Roman" w:cs="Arial"/>
                <w:sz w:val="16"/>
                <w:szCs w:val="16"/>
                <w:lang w:eastAsia="ru-RU"/>
              </w:rPr>
            </w:r>
          </w:p>
        </w:tc>
        <w:tc>
          <w:tcPr>
            <w:tcBorders>
              <w:top w:val="none" w:color="FFFFFF" w:sz="255" w:space="0"/>
              <w:left w:val="none" w:color="FFFFFF" w:sz="255" w:space="0"/>
              <w:bottom w:val="none" w:color="FFFFFF" w:sz="255" w:space="0"/>
              <w:right w:val="none" w:color="FFFFFF" w:sz="255" w:space="0"/>
            </w:tcBorders>
            <w:tcW w:w="958" w:type="dxa"/>
            <w:vAlign w:val="top"/>
            <w:textDirection w:val="lrTb"/>
            <w:noWrap w:val="false"/>
          </w:tcPr>
          <w:p>
            <w:pPr>
              <w:pStyle w:val="902"/>
              <w:jc w:val="center"/>
              <w:spacing w:after="0" w:line="240" w:lineRule="auto"/>
              <w:rPr>
                <w:rFonts w:ascii="Arial" w:hAnsi="Arial" w:eastAsia="Times New Roman" w:cs="Arial"/>
                <w:sz w:val="16"/>
                <w:szCs w:val="16"/>
                <w:lang w:eastAsia="ru-RU"/>
              </w:rPr>
            </w:pPr>
            <w:r>
              <w:rPr>
                <w:rFonts w:ascii="Arial" w:hAnsi="Arial" w:eastAsia="Times New Roman" w:cs="Arial"/>
                <w:sz w:val="16"/>
                <w:szCs w:val="16"/>
                <w:lang w:eastAsia="ru-RU"/>
              </w:rPr>
            </w:r>
            <w:r>
              <w:rPr>
                <w:rFonts w:ascii="Arial" w:hAnsi="Arial" w:eastAsia="Times New Roman" w:cs="Arial"/>
                <w:sz w:val="16"/>
                <w:szCs w:val="16"/>
                <w:lang w:eastAsia="ru-RU"/>
              </w:rPr>
            </w:r>
            <w:r>
              <w:rPr>
                <w:rFonts w:ascii="Arial" w:hAnsi="Arial" w:eastAsia="Times New Roman" w:cs="Arial"/>
                <w:sz w:val="16"/>
                <w:szCs w:val="16"/>
                <w:lang w:eastAsia="ru-RU"/>
              </w:rPr>
            </w:r>
          </w:p>
        </w:tc>
        <w:tc>
          <w:tcPr>
            <w:tcBorders>
              <w:top w:val="none" w:color="FFFFFF" w:sz="255" w:space="0"/>
              <w:left w:val="none" w:color="FFFFFF" w:sz="255" w:space="0"/>
              <w:bottom w:val="none" w:color="FFFFFF" w:sz="255" w:space="0"/>
              <w:right w:val="none" w:color="FFFFFF" w:sz="255" w:space="0"/>
            </w:tcBorders>
            <w:tcW w:w="687" w:type="dxa"/>
            <w:vAlign w:val="top"/>
            <w:textDirection w:val="lrTb"/>
            <w:noWrap w:val="false"/>
          </w:tcPr>
          <w:p>
            <w:pPr>
              <w:pStyle w:val="902"/>
              <w:jc w:val="right"/>
              <w:spacing w:after="0" w:line="240" w:lineRule="auto"/>
              <w:rPr>
                <w:rFonts w:ascii="Times New Roman" w:hAnsi="Times New Roman" w:eastAsia="Times New Roman"/>
                <w:sz w:val="20"/>
                <w:szCs w:val="20"/>
                <w:lang w:eastAsia="ru-RU"/>
              </w:rPr>
            </w:pPr>
            <w:r>
              <w:rPr>
                <w:rFonts w:ascii="Times New Roman" w:hAnsi="Times New Roman" w:eastAsia="Times New Roman"/>
                <w:sz w:val="20"/>
                <w:szCs w:val="20"/>
                <w:lang w:eastAsia="ru-RU"/>
              </w:rPr>
            </w:r>
            <w:r>
              <w:rPr>
                <w:rFonts w:ascii="Times New Roman" w:hAnsi="Times New Roman" w:eastAsia="Times New Roman"/>
                <w:sz w:val="20"/>
                <w:szCs w:val="20"/>
                <w:lang w:eastAsia="ru-RU"/>
              </w:rPr>
            </w:r>
            <w:r>
              <w:rPr>
                <w:rFonts w:ascii="Times New Roman" w:hAnsi="Times New Roman" w:eastAsia="Times New Roman"/>
                <w:sz w:val="20"/>
                <w:szCs w:val="20"/>
                <w:lang w:eastAsia="ru-RU"/>
              </w:rPr>
            </w:r>
          </w:p>
        </w:tc>
        <w:tc>
          <w:tcPr>
            <w:tcBorders>
              <w:top w:val="none" w:color="FFFFFF" w:sz="255" w:space="0"/>
              <w:left w:val="none" w:color="FFFFFF" w:sz="255" w:space="0"/>
              <w:bottom w:val="none" w:color="FFFFFF" w:sz="255" w:space="0"/>
              <w:right w:val="none" w:color="FFFFFF" w:sz="255" w:space="0"/>
            </w:tcBorders>
            <w:tcW w:w="958" w:type="dxa"/>
            <w:vAlign w:val="top"/>
            <w:textDirection w:val="lrTb"/>
            <w:noWrap w:val="false"/>
          </w:tcPr>
          <w:p>
            <w:pPr>
              <w:pStyle w:val="902"/>
              <w:jc w:val="right"/>
              <w:spacing w:after="0" w:line="240" w:lineRule="auto"/>
              <w:rPr>
                <w:rFonts w:ascii="Arial" w:hAnsi="Arial" w:eastAsia="Times New Roman" w:cs="Arial"/>
                <w:sz w:val="16"/>
                <w:szCs w:val="16"/>
                <w:lang w:eastAsia="ru-RU"/>
              </w:rPr>
            </w:pPr>
            <w:r>
              <w:rPr>
                <w:rFonts w:ascii="Arial" w:hAnsi="Arial" w:eastAsia="Times New Roman" w:cs="Arial"/>
                <w:sz w:val="16"/>
                <w:szCs w:val="16"/>
                <w:lang w:eastAsia="ru-RU"/>
              </w:rPr>
              <w:t xml:space="preserve">676,53</w:t>
            </w:r>
            <w:r>
              <w:rPr>
                <w:rFonts w:ascii="Arial" w:hAnsi="Arial" w:eastAsia="Times New Roman" w:cs="Arial"/>
                <w:sz w:val="16"/>
                <w:szCs w:val="16"/>
                <w:lang w:eastAsia="ru-RU"/>
              </w:rPr>
            </w:r>
            <w:r>
              <w:rPr>
                <w:rFonts w:ascii="Arial" w:hAnsi="Arial" w:eastAsia="Times New Roman" w:cs="Arial"/>
                <w:sz w:val="16"/>
                <w:szCs w:val="16"/>
                <w:lang w:eastAsia="ru-RU"/>
              </w:rPr>
            </w:r>
          </w:p>
        </w:tc>
        <w:tc>
          <w:tcPr>
            <w:tcBorders>
              <w:top w:val="none" w:color="FFFFFF" w:sz="255" w:space="0"/>
              <w:left w:val="none" w:color="FFFFFF" w:sz="255" w:space="0"/>
              <w:bottom w:val="none" w:color="FFFFFF" w:sz="255" w:space="0"/>
              <w:right w:val="none" w:color="FFFFFF" w:sz="255" w:space="0"/>
            </w:tcBorders>
            <w:tcW w:w="915" w:type="dxa"/>
            <w:vAlign w:val="top"/>
            <w:textDirection w:val="lrTb"/>
            <w:noWrap w:val="false"/>
          </w:tcPr>
          <w:p>
            <w:pPr>
              <w:pStyle w:val="902"/>
              <w:jc w:val="right"/>
              <w:spacing w:after="0" w:line="240" w:lineRule="auto"/>
              <w:rPr>
                <w:rFonts w:ascii="Arial" w:hAnsi="Arial" w:eastAsia="Times New Roman" w:cs="Arial"/>
                <w:sz w:val="16"/>
                <w:szCs w:val="16"/>
                <w:lang w:eastAsia="ru-RU"/>
              </w:rPr>
            </w:pPr>
            <w:r>
              <w:rPr>
                <w:rFonts w:ascii="Arial" w:hAnsi="Arial" w:eastAsia="Times New Roman" w:cs="Arial"/>
                <w:sz w:val="16"/>
                <w:szCs w:val="16"/>
                <w:lang w:eastAsia="ru-RU"/>
              </w:rPr>
            </w:r>
            <w:r>
              <w:rPr>
                <w:rFonts w:ascii="Arial" w:hAnsi="Arial" w:eastAsia="Times New Roman" w:cs="Arial"/>
                <w:sz w:val="16"/>
                <w:szCs w:val="16"/>
                <w:lang w:eastAsia="ru-RU"/>
              </w:rPr>
            </w:r>
            <w:r>
              <w:rPr>
                <w:rFonts w:ascii="Arial" w:hAnsi="Arial" w:eastAsia="Times New Roman" w:cs="Arial"/>
                <w:sz w:val="16"/>
                <w:szCs w:val="16"/>
                <w:lang w:eastAsia="ru-RU"/>
              </w:rPr>
            </w:r>
          </w:p>
        </w:tc>
        <w:tc>
          <w:tcPr>
            <w:tcBorders>
              <w:top w:val="none" w:color="FFFFFF" w:sz="255" w:space="0"/>
              <w:left w:val="none" w:color="FFFFFF" w:sz="255" w:space="0"/>
              <w:bottom w:val="none" w:color="FFFFFF" w:sz="255" w:space="0"/>
              <w:right w:val="single" w:color="000000" w:sz="4" w:space="0"/>
            </w:tcBorders>
            <w:tcW w:w="1161" w:type="dxa"/>
            <w:vAlign w:val="top"/>
            <w:textDirection w:val="lrTb"/>
            <w:noWrap w:val="false"/>
          </w:tcPr>
          <w:p>
            <w:pPr>
              <w:pStyle w:val="902"/>
              <w:jc w:val="right"/>
              <w:spacing w:after="0" w:line="240" w:lineRule="auto"/>
              <w:rPr>
                <w:rFonts w:ascii="Arial" w:hAnsi="Arial" w:eastAsia="Times New Roman" w:cs="Arial"/>
                <w:sz w:val="16"/>
                <w:szCs w:val="16"/>
                <w:lang w:eastAsia="ru-RU"/>
              </w:rPr>
            </w:pPr>
            <w:r>
              <w:rPr>
                <w:rFonts w:ascii="Arial" w:hAnsi="Arial" w:eastAsia="Times New Roman" w:cs="Arial"/>
                <w:sz w:val="16"/>
                <w:szCs w:val="16"/>
                <w:lang w:eastAsia="ru-RU"/>
              </w:rPr>
              <w:t xml:space="preserve">3,04</w:t>
            </w:r>
            <w:r>
              <w:rPr>
                <w:rFonts w:ascii="Arial" w:hAnsi="Arial" w:eastAsia="Times New Roman" w:cs="Arial"/>
                <w:sz w:val="16"/>
                <w:szCs w:val="16"/>
                <w:lang w:eastAsia="ru-RU"/>
              </w:rPr>
            </w:r>
            <w:r>
              <w:rPr>
                <w:rFonts w:ascii="Arial" w:hAnsi="Arial" w:eastAsia="Times New Roman" w:cs="Arial"/>
                <w:sz w:val="16"/>
                <w:szCs w:val="16"/>
                <w:lang w:eastAsia="ru-RU"/>
              </w:rPr>
            </w:r>
          </w:p>
        </w:tc>
      </w:tr>
      <w:tr>
        <w:tblPrEx/>
        <w:trPr>
          <w:trHeight w:val="290"/>
        </w:trPr>
        <w:tc>
          <w:tcPr>
            <w:tcBorders>
              <w:top w:val="none" w:color="FFFFFF" w:sz="255" w:space="0"/>
              <w:left w:val="single" w:color="000000" w:sz="4" w:space="0"/>
              <w:bottom w:val="none" w:color="FFFFFF" w:sz="255" w:space="0"/>
              <w:right w:val="none" w:color="FFFFFF" w:sz="255" w:space="0"/>
            </w:tcBorders>
            <w:tcW w:w="505" w:type="dxa"/>
            <w:vAlign w:val="top"/>
            <w:textDirection w:val="lrTb"/>
            <w:noWrap w:val="false"/>
          </w:tcPr>
          <w:p>
            <w:pPr>
              <w:pStyle w:val="902"/>
              <w:jc w:val="right"/>
              <w:spacing w:after="0" w:line="240" w:lineRule="auto"/>
              <w:rPr>
                <w:rFonts w:ascii="Arial" w:hAnsi="Arial" w:eastAsia="Times New Roman" w:cs="Arial"/>
                <w:sz w:val="16"/>
                <w:szCs w:val="16"/>
                <w:lang w:eastAsia="ru-RU"/>
              </w:rPr>
            </w:pPr>
            <w:r>
              <w:rPr>
                <w:rFonts w:ascii="Arial" w:hAnsi="Arial" w:eastAsia="Times New Roman" w:cs="Arial"/>
                <w:sz w:val="16"/>
                <w:szCs w:val="16"/>
                <w:lang w:eastAsia="ru-RU"/>
              </w:rPr>
              <w:t xml:space="preserve"> </w:t>
            </w:r>
            <w:r>
              <w:rPr>
                <w:rFonts w:ascii="Arial" w:hAnsi="Arial" w:eastAsia="Times New Roman" w:cs="Arial"/>
                <w:sz w:val="16"/>
                <w:szCs w:val="16"/>
                <w:lang w:eastAsia="ru-RU"/>
              </w:rPr>
            </w:r>
            <w:r>
              <w:rPr>
                <w:rFonts w:ascii="Arial" w:hAnsi="Arial" w:eastAsia="Times New Roman" w:cs="Arial"/>
                <w:sz w:val="16"/>
                <w:szCs w:val="16"/>
                <w:lang w:eastAsia="ru-RU"/>
              </w:rPr>
            </w:r>
          </w:p>
        </w:tc>
        <w:tc>
          <w:tcPr>
            <w:tcBorders>
              <w:top w:val="none" w:color="FFFFFF" w:sz="255" w:space="0"/>
              <w:left w:val="none" w:color="FFFFFF" w:sz="255" w:space="0"/>
              <w:bottom w:val="none" w:color="FFFFFF" w:sz="255" w:space="0"/>
              <w:right w:val="none" w:color="FFFFFF" w:sz="255" w:space="0"/>
            </w:tcBorders>
            <w:tcW w:w="3697" w:type="dxa"/>
            <w:vAlign w:val="top"/>
            <w:textDirection w:val="lrTb"/>
            <w:noWrap w:val="false"/>
          </w:tcPr>
          <w:p>
            <w:pPr>
              <w:pStyle w:val="902"/>
              <w:jc w:val="right"/>
              <w:spacing w:after="0" w:line="240" w:lineRule="auto"/>
              <w:rPr>
                <w:rFonts w:ascii="Arial" w:hAnsi="Arial" w:eastAsia="Times New Roman" w:cs="Arial"/>
                <w:sz w:val="16"/>
                <w:szCs w:val="16"/>
                <w:lang w:eastAsia="ru-RU"/>
              </w:rPr>
            </w:pPr>
            <w:r>
              <w:rPr>
                <w:rFonts w:ascii="Arial" w:hAnsi="Arial" w:eastAsia="Times New Roman" w:cs="Arial"/>
                <w:sz w:val="16"/>
                <w:szCs w:val="16"/>
                <w:lang w:eastAsia="ru-RU"/>
              </w:rPr>
              <w:t xml:space="preserve">4-100-040</w:t>
            </w:r>
            <w:r>
              <w:rPr>
                <w:rFonts w:ascii="Arial" w:hAnsi="Arial" w:eastAsia="Times New Roman" w:cs="Arial"/>
                <w:sz w:val="16"/>
                <w:szCs w:val="16"/>
                <w:lang w:eastAsia="ru-RU"/>
              </w:rPr>
            </w:r>
            <w:r>
              <w:rPr>
                <w:rFonts w:ascii="Arial" w:hAnsi="Arial" w:eastAsia="Times New Roman" w:cs="Arial"/>
                <w:sz w:val="16"/>
                <w:szCs w:val="16"/>
                <w:lang w:eastAsia="ru-RU"/>
              </w:rPr>
            </w:r>
          </w:p>
        </w:tc>
        <w:tc>
          <w:tcPr>
            <w:gridSpan w:val="5"/>
            <w:tcBorders>
              <w:top w:val="none" w:color="FFFFFF" w:sz="255" w:space="0"/>
              <w:left w:val="none" w:color="FFFFFF" w:sz="255" w:space="0"/>
              <w:bottom w:val="none" w:color="FFFFFF" w:sz="255" w:space="0"/>
              <w:right w:val="none" w:color="FFFFFF" w:sz="255" w:space="0"/>
            </w:tcBorders>
            <w:tcW w:w="2099" w:type="dxa"/>
            <w:vAlign w:val="top"/>
            <w:textDirection w:val="lrTb"/>
            <w:noWrap w:val="false"/>
          </w:tcPr>
          <w:p>
            <w:pPr>
              <w:pStyle w:val="902"/>
              <w:spacing w:after="0" w:line="240" w:lineRule="auto"/>
              <w:rPr>
                <w:rFonts w:ascii="Arial" w:hAnsi="Arial" w:eastAsia="Times New Roman" w:cs="Arial"/>
                <w:sz w:val="16"/>
                <w:szCs w:val="16"/>
                <w:lang w:eastAsia="ru-RU"/>
              </w:rPr>
            </w:pPr>
            <w:r>
              <w:rPr>
                <w:rFonts w:ascii="Arial" w:hAnsi="Arial" w:eastAsia="Times New Roman" w:cs="Arial"/>
                <w:sz w:val="16"/>
                <w:szCs w:val="16"/>
                <w:lang w:eastAsia="ru-RU"/>
              </w:rPr>
              <w:t xml:space="preserve">ОТм(Зтм) Средний разряд машинистов 4 </w:t>
            </w:r>
            <w:r>
              <w:rPr>
                <w:rFonts w:ascii="Arial" w:hAnsi="Arial" w:eastAsia="Times New Roman" w:cs="Arial"/>
                <w:sz w:val="16"/>
                <w:szCs w:val="16"/>
                <w:lang w:eastAsia="ru-RU"/>
              </w:rPr>
            </w:r>
            <w:r>
              <w:rPr>
                <w:rFonts w:ascii="Arial" w:hAnsi="Arial" w:eastAsia="Times New Roman" w:cs="Arial"/>
                <w:sz w:val="16"/>
                <w:szCs w:val="16"/>
                <w:lang w:eastAsia="ru-RU"/>
              </w:rPr>
            </w:r>
          </w:p>
        </w:tc>
        <w:tc>
          <w:tcPr>
            <w:tcBorders>
              <w:top w:val="none" w:color="FFFFFF" w:sz="255" w:space="0"/>
              <w:left w:val="none" w:color="FFFFFF" w:sz="255" w:space="0"/>
              <w:bottom w:val="none" w:color="FFFFFF" w:sz="255" w:space="0"/>
              <w:right w:val="none" w:color="FFFFFF" w:sz="255" w:space="0"/>
            </w:tcBorders>
            <w:tcW w:w="1088" w:type="dxa"/>
            <w:vAlign w:val="top"/>
            <w:textDirection w:val="lrTb"/>
            <w:noWrap w:val="false"/>
          </w:tcPr>
          <w:p>
            <w:pPr>
              <w:pStyle w:val="902"/>
              <w:jc w:val="center"/>
              <w:spacing w:after="0" w:line="240" w:lineRule="auto"/>
              <w:rPr>
                <w:rFonts w:ascii="Arial" w:hAnsi="Arial" w:eastAsia="Times New Roman" w:cs="Arial"/>
                <w:sz w:val="16"/>
                <w:szCs w:val="16"/>
                <w:lang w:eastAsia="ru-RU"/>
              </w:rPr>
            </w:pPr>
            <w:r>
              <w:rPr>
                <w:rFonts w:ascii="Arial" w:hAnsi="Arial" w:eastAsia="Times New Roman" w:cs="Arial"/>
                <w:sz w:val="16"/>
                <w:szCs w:val="16"/>
                <w:lang w:eastAsia="ru-RU"/>
              </w:rPr>
              <w:t xml:space="preserve">чел.-ч</w:t>
            </w:r>
            <w:r>
              <w:rPr>
                <w:rFonts w:ascii="Arial" w:hAnsi="Arial" w:eastAsia="Times New Roman" w:cs="Arial"/>
                <w:sz w:val="16"/>
                <w:szCs w:val="16"/>
                <w:lang w:eastAsia="ru-RU"/>
              </w:rPr>
            </w:r>
            <w:r>
              <w:rPr>
                <w:rFonts w:ascii="Arial" w:hAnsi="Arial" w:eastAsia="Times New Roman" w:cs="Arial"/>
                <w:sz w:val="16"/>
                <w:szCs w:val="16"/>
                <w:lang w:eastAsia="ru-RU"/>
              </w:rPr>
            </w:r>
          </w:p>
        </w:tc>
        <w:tc>
          <w:tcPr>
            <w:tcBorders>
              <w:top w:val="none" w:color="FFFFFF" w:sz="255" w:space="0"/>
              <w:left w:val="none" w:color="FFFFFF" w:sz="255" w:space="0"/>
              <w:bottom w:val="none" w:color="FFFFFF" w:sz="255" w:space="0"/>
              <w:right w:val="none" w:color="FFFFFF" w:sz="255" w:space="0"/>
            </w:tcBorders>
            <w:tcW w:w="958" w:type="dxa"/>
            <w:vAlign w:val="top"/>
            <w:textDirection w:val="lrTb"/>
            <w:noWrap w:val="false"/>
          </w:tcPr>
          <w:p>
            <w:pPr>
              <w:pStyle w:val="902"/>
              <w:jc w:val="center"/>
              <w:spacing w:after="0" w:line="240" w:lineRule="auto"/>
              <w:rPr>
                <w:rFonts w:ascii="Arial" w:hAnsi="Arial" w:eastAsia="Times New Roman" w:cs="Arial"/>
                <w:sz w:val="16"/>
                <w:szCs w:val="16"/>
                <w:lang w:eastAsia="ru-RU"/>
              </w:rPr>
            </w:pPr>
            <w:r>
              <w:rPr>
                <w:rFonts w:ascii="Arial" w:hAnsi="Arial" w:eastAsia="Times New Roman" w:cs="Arial"/>
                <w:sz w:val="16"/>
                <w:szCs w:val="16"/>
                <w:lang w:eastAsia="ru-RU"/>
              </w:rPr>
              <w:t xml:space="preserve">0,01</w:t>
            </w:r>
            <w:r>
              <w:rPr>
                <w:rFonts w:ascii="Arial" w:hAnsi="Arial" w:eastAsia="Times New Roman" w:cs="Arial"/>
                <w:sz w:val="16"/>
                <w:szCs w:val="16"/>
                <w:lang w:eastAsia="ru-RU"/>
              </w:rPr>
            </w:r>
            <w:r>
              <w:rPr>
                <w:rFonts w:ascii="Arial" w:hAnsi="Arial" w:eastAsia="Times New Roman" w:cs="Arial"/>
                <w:sz w:val="16"/>
                <w:szCs w:val="16"/>
                <w:lang w:eastAsia="ru-RU"/>
              </w:rPr>
            </w:r>
          </w:p>
        </w:tc>
        <w:tc>
          <w:tcPr>
            <w:tcBorders>
              <w:top w:val="none" w:color="FFFFFF" w:sz="255" w:space="0"/>
              <w:left w:val="none" w:color="FFFFFF" w:sz="255" w:space="0"/>
              <w:bottom w:val="none" w:color="FFFFFF" w:sz="255" w:space="0"/>
              <w:right w:val="none" w:color="FFFFFF" w:sz="255" w:space="0"/>
            </w:tcBorders>
            <w:tcW w:w="1267" w:type="dxa"/>
            <w:vAlign w:val="top"/>
            <w:textDirection w:val="lrTb"/>
            <w:noWrap w:val="false"/>
          </w:tcPr>
          <w:p>
            <w:pPr>
              <w:pStyle w:val="902"/>
              <w:jc w:val="center"/>
              <w:spacing w:after="0" w:line="240" w:lineRule="auto"/>
              <w:rPr>
                <w:rFonts w:ascii="Arial" w:hAnsi="Arial" w:eastAsia="Times New Roman" w:cs="Arial"/>
                <w:sz w:val="16"/>
                <w:szCs w:val="16"/>
                <w:lang w:eastAsia="ru-RU"/>
              </w:rPr>
            </w:pPr>
            <w:r>
              <w:rPr>
                <w:rFonts w:ascii="Arial" w:hAnsi="Arial" w:eastAsia="Times New Roman" w:cs="Arial"/>
                <w:sz w:val="16"/>
                <w:szCs w:val="16"/>
                <w:lang w:eastAsia="ru-RU"/>
              </w:rPr>
            </w:r>
            <w:r>
              <w:rPr>
                <w:rFonts w:ascii="Arial" w:hAnsi="Arial" w:eastAsia="Times New Roman" w:cs="Arial"/>
                <w:sz w:val="16"/>
                <w:szCs w:val="16"/>
                <w:lang w:eastAsia="ru-RU"/>
              </w:rPr>
            </w:r>
            <w:r>
              <w:rPr>
                <w:rFonts w:ascii="Arial" w:hAnsi="Arial" w:eastAsia="Times New Roman" w:cs="Arial"/>
                <w:sz w:val="16"/>
                <w:szCs w:val="16"/>
                <w:lang w:eastAsia="ru-RU"/>
              </w:rPr>
            </w:r>
          </w:p>
        </w:tc>
        <w:tc>
          <w:tcPr>
            <w:tcBorders>
              <w:top w:val="none" w:color="FFFFFF" w:sz="255" w:space="0"/>
              <w:left w:val="none" w:color="FFFFFF" w:sz="255" w:space="0"/>
              <w:bottom w:val="none" w:color="FFFFFF" w:sz="255" w:space="0"/>
              <w:right w:val="none" w:color="FFFFFF" w:sz="255" w:space="0"/>
            </w:tcBorders>
            <w:tcW w:w="1322" w:type="dxa"/>
            <w:vAlign w:val="top"/>
            <w:textDirection w:val="lrTb"/>
            <w:noWrap w:val="false"/>
          </w:tcPr>
          <w:p>
            <w:pPr>
              <w:pStyle w:val="902"/>
              <w:jc w:val="center"/>
              <w:spacing w:after="0" w:line="240" w:lineRule="auto"/>
              <w:rPr>
                <w:rFonts w:ascii="Arial" w:hAnsi="Arial" w:eastAsia="Times New Roman" w:cs="Arial"/>
                <w:sz w:val="16"/>
                <w:szCs w:val="16"/>
                <w:lang w:eastAsia="ru-RU"/>
              </w:rPr>
            </w:pPr>
            <w:r>
              <w:rPr>
                <w:rFonts w:ascii="Arial" w:hAnsi="Arial" w:eastAsia="Times New Roman" w:cs="Arial"/>
                <w:sz w:val="16"/>
                <w:szCs w:val="16"/>
                <w:lang w:eastAsia="ru-RU"/>
              </w:rPr>
              <w:t xml:space="preserve">0,0045</w:t>
            </w:r>
            <w:r>
              <w:rPr>
                <w:rFonts w:ascii="Arial" w:hAnsi="Arial" w:eastAsia="Times New Roman" w:cs="Arial"/>
                <w:sz w:val="16"/>
                <w:szCs w:val="16"/>
                <w:lang w:eastAsia="ru-RU"/>
              </w:rPr>
            </w:r>
            <w:r>
              <w:rPr>
                <w:rFonts w:ascii="Arial" w:hAnsi="Arial" w:eastAsia="Times New Roman" w:cs="Arial"/>
                <w:sz w:val="16"/>
                <w:szCs w:val="16"/>
                <w:lang w:eastAsia="ru-RU"/>
              </w:rPr>
            </w:r>
          </w:p>
        </w:tc>
        <w:tc>
          <w:tcPr>
            <w:tcBorders>
              <w:top w:val="none" w:color="FFFFFF" w:sz="255" w:space="0"/>
              <w:left w:val="none" w:color="FFFFFF" w:sz="255" w:space="0"/>
              <w:bottom w:val="none" w:color="FFFFFF" w:sz="255" w:space="0"/>
              <w:right w:val="none" w:color="FFFFFF" w:sz="255" w:space="0"/>
            </w:tcBorders>
            <w:tcW w:w="958" w:type="dxa"/>
            <w:vAlign w:val="top"/>
            <w:textDirection w:val="lrTb"/>
            <w:noWrap w:val="false"/>
          </w:tcPr>
          <w:p>
            <w:pPr>
              <w:pStyle w:val="902"/>
              <w:jc w:val="center"/>
              <w:spacing w:after="0" w:line="240" w:lineRule="auto"/>
              <w:rPr>
                <w:rFonts w:ascii="Arial" w:hAnsi="Arial" w:eastAsia="Times New Roman" w:cs="Arial"/>
                <w:sz w:val="16"/>
                <w:szCs w:val="16"/>
                <w:lang w:eastAsia="ru-RU"/>
              </w:rPr>
            </w:pPr>
            <w:r>
              <w:rPr>
                <w:rFonts w:ascii="Arial" w:hAnsi="Arial" w:eastAsia="Times New Roman" w:cs="Arial"/>
                <w:sz w:val="16"/>
                <w:szCs w:val="16"/>
                <w:lang w:eastAsia="ru-RU"/>
              </w:rPr>
            </w:r>
            <w:r>
              <w:rPr>
                <w:rFonts w:ascii="Arial" w:hAnsi="Arial" w:eastAsia="Times New Roman" w:cs="Arial"/>
                <w:sz w:val="16"/>
                <w:szCs w:val="16"/>
                <w:lang w:eastAsia="ru-RU"/>
              </w:rPr>
            </w:r>
            <w:r>
              <w:rPr>
                <w:rFonts w:ascii="Arial" w:hAnsi="Arial" w:eastAsia="Times New Roman" w:cs="Arial"/>
                <w:sz w:val="16"/>
                <w:szCs w:val="16"/>
                <w:lang w:eastAsia="ru-RU"/>
              </w:rPr>
            </w:r>
          </w:p>
        </w:tc>
        <w:tc>
          <w:tcPr>
            <w:tcBorders>
              <w:top w:val="none" w:color="FFFFFF" w:sz="255" w:space="0"/>
              <w:left w:val="none" w:color="FFFFFF" w:sz="255" w:space="0"/>
              <w:bottom w:val="none" w:color="FFFFFF" w:sz="255" w:space="0"/>
              <w:right w:val="none" w:color="FFFFFF" w:sz="255" w:space="0"/>
            </w:tcBorders>
            <w:tcW w:w="687" w:type="dxa"/>
            <w:vAlign w:val="top"/>
            <w:textDirection w:val="lrTb"/>
            <w:noWrap w:val="false"/>
          </w:tcPr>
          <w:p>
            <w:pPr>
              <w:pStyle w:val="902"/>
              <w:jc w:val="right"/>
              <w:spacing w:after="0" w:line="240" w:lineRule="auto"/>
              <w:rPr>
                <w:rFonts w:ascii="Times New Roman" w:hAnsi="Times New Roman" w:eastAsia="Times New Roman"/>
                <w:sz w:val="20"/>
                <w:szCs w:val="20"/>
                <w:lang w:eastAsia="ru-RU"/>
              </w:rPr>
            </w:pPr>
            <w:r>
              <w:rPr>
                <w:rFonts w:ascii="Times New Roman" w:hAnsi="Times New Roman" w:eastAsia="Times New Roman"/>
                <w:sz w:val="20"/>
                <w:szCs w:val="20"/>
                <w:lang w:eastAsia="ru-RU"/>
              </w:rPr>
            </w:r>
            <w:r>
              <w:rPr>
                <w:rFonts w:ascii="Times New Roman" w:hAnsi="Times New Roman" w:eastAsia="Times New Roman"/>
                <w:sz w:val="20"/>
                <w:szCs w:val="20"/>
                <w:lang w:eastAsia="ru-RU"/>
              </w:rPr>
            </w:r>
            <w:r>
              <w:rPr>
                <w:rFonts w:ascii="Times New Roman" w:hAnsi="Times New Roman" w:eastAsia="Times New Roman"/>
                <w:sz w:val="20"/>
                <w:szCs w:val="20"/>
                <w:lang w:eastAsia="ru-RU"/>
              </w:rPr>
            </w:r>
          </w:p>
        </w:tc>
        <w:tc>
          <w:tcPr>
            <w:tcBorders>
              <w:top w:val="none" w:color="FFFFFF" w:sz="255" w:space="0"/>
              <w:left w:val="none" w:color="FFFFFF" w:sz="255" w:space="0"/>
              <w:bottom w:val="none" w:color="FFFFFF" w:sz="255" w:space="0"/>
              <w:right w:val="none" w:color="FFFFFF" w:sz="255" w:space="0"/>
            </w:tcBorders>
            <w:tcW w:w="958" w:type="dxa"/>
            <w:vAlign w:val="top"/>
            <w:textDirection w:val="lrTb"/>
            <w:noWrap w:val="false"/>
          </w:tcPr>
          <w:p>
            <w:pPr>
              <w:pStyle w:val="902"/>
              <w:jc w:val="right"/>
              <w:spacing w:after="0" w:line="240" w:lineRule="auto"/>
              <w:rPr>
                <w:rFonts w:ascii="Arial" w:hAnsi="Arial" w:eastAsia="Times New Roman" w:cs="Arial"/>
                <w:sz w:val="16"/>
                <w:szCs w:val="16"/>
                <w:lang w:eastAsia="ru-RU"/>
              </w:rPr>
            </w:pPr>
            <w:r>
              <w:rPr>
                <w:rFonts w:ascii="Arial" w:hAnsi="Arial" w:eastAsia="Times New Roman" w:cs="Arial"/>
                <w:sz w:val="16"/>
                <w:szCs w:val="16"/>
                <w:lang w:eastAsia="ru-RU"/>
              </w:rPr>
              <w:t xml:space="preserve">426,19</w:t>
            </w:r>
            <w:r>
              <w:rPr>
                <w:rFonts w:ascii="Arial" w:hAnsi="Arial" w:eastAsia="Times New Roman" w:cs="Arial"/>
                <w:sz w:val="16"/>
                <w:szCs w:val="16"/>
                <w:lang w:eastAsia="ru-RU"/>
              </w:rPr>
            </w:r>
            <w:r>
              <w:rPr>
                <w:rFonts w:ascii="Arial" w:hAnsi="Arial" w:eastAsia="Times New Roman" w:cs="Arial"/>
                <w:sz w:val="16"/>
                <w:szCs w:val="16"/>
                <w:lang w:eastAsia="ru-RU"/>
              </w:rPr>
            </w:r>
          </w:p>
        </w:tc>
        <w:tc>
          <w:tcPr>
            <w:tcBorders>
              <w:top w:val="none" w:color="FFFFFF" w:sz="255" w:space="0"/>
              <w:left w:val="none" w:color="FFFFFF" w:sz="255" w:space="0"/>
              <w:bottom w:val="none" w:color="FFFFFF" w:sz="255" w:space="0"/>
              <w:right w:val="none" w:color="FFFFFF" w:sz="255" w:space="0"/>
            </w:tcBorders>
            <w:tcW w:w="915" w:type="dxa"/>
            <w:vAlign w:val="top"/>
            <w:textDirection w:val="lrTb"/>
            <w:noWrap w:val="false"/>
          </w:tcPr>
          <w:p>
            <w:pPr>
              <w:pStyle w:val="902"/>
              <w:jc w:val="right"/>
              <w:spacing w:after="0" w:line="240" w:lineRule="auto"/>
              <w:rPr>
                <w:rFonts w:ascii="Arial" w:hAnsi="Arial" w:eastAsia="Times New Roman" w:cs="Arial"/>
                <w:sz w:val="16"/>
                <w:szCs w:val="16"/>
                <w:lang w:eastAsia="ru-RU"/>
              </w:rPr>
            </w:pPr>
            <w:r>
              <w:rPr>
                <w:rFonts w:ascii="Arial" w:hAnsi="Arial" w:eastAsia="Times New Roman" w:cs="Arial"/>
                <w:sz w:val="16"/>
                <w:szCs w:val="16"/>
                <w:lang w:eastAsia="ru-RU"/>
              </w:rPr>
            </w:r>
            <w:r>
              <w:rPr>
                <w:rFonts w:ascii="Arial" w:hAnsi="Arial" w:eastAsia="Times New Roman" w:cs="Arial"/>
                <w:sz w:val="16"/>
                <w:szCs w:val="16"/>
                <w:lang w:eastAsia="ru-RU"/>
              </w:rPr>
            </w:r>
            <w:r>
              <w:rPr>
                <w:rFonts w:ascii="Arial" w:hAnsi="Arial" w:eastAsia="Times New Roman" w:cs="Arial"/>
                <w:sz w:val="16"/>
                <w:szCs w:val="16"/>
                <w:lang w:eastAsia="ru-RU"/>
              </w:rPr>
            </w:r>
          </w:p>
        </w:tc>
        <w:tc>
          <w:tcPr>
            <w:tcBorders>
              <w:top w:val="none" w:color="FFFFFF" w:sz="255" w:space="0"/>
              <w:left w:val="none" w:color="FFFFFF" w:sz="255" w:space="0"/>
              <w:bottom w:val="none" w:color="FFFFFF" w:sz="255" w:space="0"/>
              <w:right w:val="single" w:color="000000" w:sz="4" w:space="0"/>
            </w:tcBorders>
            <w:tcW w:w="1161" w:type="dxa"/>
            <w:vAlign w:val="top"/>
            <w:textDirection w:val="lrTb"/>
            <w:noWrap w:val="false"/>
          </w:tcPr>
          <w:p>
            <w:pPr>
              <w:pStyle w:val="902"/>
              <w:jc w:val="right"/>
              <w:spacing w:after="0" w:line="240" w:lineRule="auto"/>
              <w:rPr>
                <w:rFonts w:ascii="Arial" w:hAnsi="Arial" w:eastAsia="Times New Roman" w:cs="Arial"/>
                <w:sz w:val="16"/>
                <w:szCs w:val="16"/>
                <w:lang w:eastAsia="ru-RU"/>
              </w:rPr>
            </w:pPr>
            <w:r>
              <w:rPr>
                <w:rFonts w:ascii="Arial" w:hAnsi="Arial" w:eastAsia="Times New Roman" w:cs="Arial"/>
                <w:sz w:val="16"/>
                <w:szCs w:val="16"/>
                <w:lang w:eastAsia="ru-RU"/>
              </w:rPr>
              <w:t xml:space="preserve">1,92</w:t>
            </w:r>
            <w:r>
              <w:rPr>
                <w:rFonts w:ascii="Arial" w:hAnsi="Arial" w:eastAsia="Times New Roman" w:cs="Arial"/>
                <w:sz w:val="16"/>
                <w:szCs w:val="16"/>
                <w:lang w:eastAsia="ru-RU"/>
              </w:rPr>
            </w:r>
            <w:r>
              <w:rPr>
                <w:rFonts w:ascii="Arial" w:hAnsi="Arial" w:eastAsia="Times New Roman" w:cs="Arial"/>
                <w:sz w:val="16"/>
                <w:szCs w:val="16"/>
                <w:lang w:eastAsia="ru-RU"/>
              </w:rPr>
            </w:r>
          </w:p>
        </w:tc>
      </w:tr>
      <w:tr>
        <w:tblPrEx/>
        <w:trPr>
          <w:trHeight w:val="290"/>
        </w:trPr>
        <w:tc>
          <w:tcPr>
            <w:tcBorders>
              <w:top w:val="none" w:color="FFFFFF" w:sz="255" w:space="0"/>
              <w:left w:val="single" w:color="000000" w:sz="4" w:space="0"/>
              <w:bottom w:val="none" w:color="FFFFFF" w:sz="255" w:space="0"/>
              <w:right w:val="none" w:color="FFFFFF" w:sz="255" w:space="0"/>
            </w:tcBorders>
            <w:tcW w:w="505" w:type="dxa"/>
            <w:vAlign w:val="center"/>
            <w:textDirection w:val="lrTb"/>
            <w:noWrap w:val="false"/>
          </w:tcPr>
          <w:p>
            <w:pPr>
              <w:pStyle w:val="902"/>
              <w:spacing w:after="0" w:line="240" w:lineRule="auto"/>
              <w:rPr>
                <w:rFonts w:ascii="Arial" w:hAnsi="Arial" w:eastAsia="Times New Roman" w:cs="Arial"/>
                <w:sz w:val="16"/>
                <w:szCs w:val="16"/>
                <w:lang w:eastAsia="ru-RU"/>
              </w:rPr>
            </w:pPr>
            <w:r>
              <w:rPr>
                <w:rFonts w:ascii="Arial" w:hAnsi="Arial" w:eastAsia="Times New Roman" w:cs="Arial"/>
                <w:sz w:val="16"/>
                <w:szCs w:val="16"/>
                <w:lang w:eastAsia="ru-RU"/>
              </w:rPr>
              <w:t xml:space="preserve"> </w:t>
            </w:r>
            <w:r>
              <w:rPr>
                <w:rFonts w:ascii="Arial" w:hAnsi="Arial" w:eastAsia="Times New Roman" w:cs="Arial"/>
                <w:sz w:val="16"/>
                <w:szCs w:val="16"/>
                <w:lang w:eastAsia="ru-RU"/>
              </w:rPr>
            </w:r>
            <w:r>
              <w:rPr>
                <w:rFonts w:ascii="Arial" w:hAnsi="Arial" w:eastAsia="Times New Roman" w:cs="Arial"/>
                <w:sz w:val="16"/>
                <w:szCs w:val="16"/>
                <w:lang w:eastAsia="ru-RU"/>
              </w:rPr>
            </w:r>
          </w:p>
        </w:tc>
        <w:tc>
          <w:tcPr>
            <w:tcBorders>
              <w:top w:val="none" w:color="FFFFFF" w:sz="255" w:space="0"/>
              <w:left w:val="none" w:color="FFFFFF" w:sz="255" w:space="0"/>
              <w:bottom w:val="none" w:color="FFFFFF" w:sz="255" w:space="0"/>
              <w:right w:val="none" w:color="FFFFFF" w:sz="255" w:space="0"/>
            </w:tcBorders>
            <w:tcW w:w="3697" w:type="dxa"/>
            <w:vAlign w:val="top"/>
            <w:textDirection w:val="lrTb"/>
            <w:noWrap w:val="false"/>
          </w:tcPr>
          <w:p>
            <w:pPr>
              <w:pStyle w:val="902"/>
              <w:jc w:val="right"/>
              <w:spacing w:after="0" w:line="240" w:lineRule="auto"/>
              <w:rPr>
                <w:rFonts w:ascii="Arial" w:hAnsi="Arial" w:eastAsia="Times New Roman" w:cs="Arial"/>
                <w:sz w:val="16"/>
                <w:szCs w:val="16"/>
                <w:lang w:eastAsia="ru-RU"/>
              </w:rPr>
            </w:pPr>
            <w:r>
              <w:rPr>
                <w:rFonts w:ascii="Arial" w:hAnsi="Arial" w:eastAsia="Times New Roman" w:cs="Arial"/>
                <w:sz w:val="16"/>
                <w:szCs w:val="16"/>
                <w:lang w:eastAsia="ru-RU"/>
              </w:rPr>
              <w:t xml:space="preserve">4</w:t>
            </w:r>
            <w:r>
              <w:rPr>
                <w:rFonts w:ascii="Arial" w:hAnsi="Arial" w:eastAsia="Times New Roman" w:cs="Arial"/>
                <w:sz w:val="16"/>
                <w:szCs w:val="16"/>
                <w:lang w:eastAsia="ru-RU"/>
              </w:rPr>
            </w:r>
            <w:r>
              <w:rPr>
                <w:rFonts w:ascii="Arial" w:hAnsi="Arial" w:eastAsia="Times New Roman" w:cs="Arial"/>
                <w:sz w:val="16"/>
                <w:szCs w:val="16"/>
                <w:lang w:eastAsia="ru-RU"/>
              </w:rPr>
            </w:r>
          </w:p>
        </w:tc>
        <w:tc>
          <w:tcPr>
            <w:gridSpan w:val="5"/>
            <w:tcBorders>
              <w:top w:val="none" w:color="FFFFFF" w:sz="255" w:space="0"/>
              <w:left w:val="none" w:color="FFFFFF" w:sz="255" w:space="0"/>
              <w:bottom w:val="none" w:color="FFFFFF" w:sz="255" w:space="0"/>
              <w:right w:val="none" w:color="FFFFFF" w:sz="255" w:space="0"/>
            </w:tcBorders>
            <w:tcW w:w="2099" w:type="dxa"/>
            <w:vAlign w:val="top"/>
            <w:textDirection w:val="lrTb"/>
            <w:noWrap w:val="false"/>
          </w:tcPr>
          <w:p>
            <w:pPr>
              <w:pStyle w:val="902"/>
              <w:spacing w:after="0" w:line="240" w:lineRule="auto"/>
              <w:rPr>
                <w:rFonts w:ascii="Arial" w:hAnsi="Arial" w:eastAsia="Times New Roman" w:cs="Arial"/>
                <w:sz w:val="16"/>
                <w:szCs w:val="16"/>
                <w:lang w:eastAsia="ru-RU"/>
              </w:rPr>
            </w:pPr>
            <w:r>
              <w:rPr>
                <w:rFonts w:ascii="Arial" w:hAnsi="Arial" w:eastAsia="Times New Roman" w:cs="Arial"/>
                <w:sz w:val="16"/>
                <w:szCs w:val="16"/>
                <w:lang w:eastAsia="ru-RU"/>
              </w:rPr>
              <w:t xml:space="preserve">М</w:t>
            </w:r>
            <w:r>
              <w:rPr>
                <w:rFonts w:ascii="Arial" w:hAnsi="Arial" w:eastAsia="Times New Roman" w:cs="Arial"/>
                <w:sz w:val="16"/>
                <w:szCs w:val="16"/>
                <w:lang w:eastAsia="ru-RU"/>
              </w:rPr>
            </w:r>
            <w:r>
              <w:rPr>
                <w:rFonts w:ascii="Arial" w:hAnsi="Arial" w:eastAsia="Times New Roman" w:cs="Arial"/>
                <w:sz w:val="16"/>
                <w:szCs w:val="16"/>
                <w:lang w:eastAsia="ru-RU"/>
              </w:rPr>
            </w:r>
          </w:p>
        </w:tc>
        <w:tc>
          <w:tcPr>
            <w:tcBorders>
              <w:top w:val="none" w:color="FFFFFF" w:sz="255" w:space="0"/>
              <w:left w:val="none" w:color="FFFFFF" w:sz="255" w:space="0"/>
              <w:bottom w:val="none" w:color="FFFFFF" w:sz="255" w:space="0"/>
              <w:right w:val="none" w:color="FFFFFF" w:sz="255" w:space="0"/>
            </w:tcBorders>
            <w:tcW w:w="1088" w:type="dxa"/>
            <w:vAlign w:val="top"/>
            <w:textDirection w:val="lrTb"/>
            <w:noWrap w:val="false"/>
          </w:tcPr>
          <w:p>
            <w:pPr>
              <w:pStyle w:val="902"/>
              <w:spacing w:after="0" w:line="240" w:lineRule="auto"/>
              <w:rPr>
                <w:rFonts w:ascii="Arial" w:hAnsi="Arial" w:eastAsia="Times New Roman" w:cs="Arial"/>
                <w:sz w:val="16"/>
                <w:szCs w:val="16"/>
                <w:lang w:eastAsia="ru-RU"/>
              </w:rPr>
            </w:pPr>
            <w:r>
              <w:rPr>
                <w:rFonts w:ascii="Arial" w:hAnsi="Arial" w:eastAsia="Times New Roman" w:cs="Arial"/>
                <w:sz w:val="16"/>
                <w:szCs w:val="16"/>
                <w:lang w:eastAsia="ru-RU"/>
              </w:rPr>
            </w:r>
            <w:r>
              <w:rPr>
                <w:rFonts w:ascii="Arial" w:hAnsi="Arial" w:eastAsia="Times New Roman" w:cs="Arial"/>
                <w:sz w:val="16"/>
                <w:szCs w:val="16"/>
                <w:lang w:eastAsia="ru-RU"/>
              </w:rPr>
            </w:r>
            <w:r>
              <w:rPr>
                <w:rFonts w:ascii="Arial" w:hAnsi="Arial" w:eastAsia="Times New Roman" w:cs="Arial"/>
                <w:sz w:val="16"/>
                <w:szCs w:val="16"/>
                <w:lang w:eastAsia="ru-RU"/>
              </w:rPr>
            </w:r>
          </w:p>
        </w:tc>
        <w:tc>
          <w:tcPr>
            <w:tcBorders>
              <w:top w:val="none" w:color="FFFFFF" w:sz="255" w:space="0"/>
              <w:left w:val="none" w:color="FFFFFF" w:sz="255" w:space="0"/>
              <w:bottom w:val="none" w:color="FFFFFF" w:sz="255" w:space="0"/>
              <w:right w:val="none" w:color="FFFFFF" w:sz="255" w:space="0"/>
            </w:tcBorders>
            <w:tcW w:w="958" w:type="dxa"/>
            <w:vAlign w:val="top"/>
            <w:textDirection w:val="lrTb"/>
            <w:noWrap w:val="false"/>
          </w:tcPr>
          <w:p>
            <w:pPr>
              <w:pStyle w:val="902"/>
              <w:jc w:val="center"/>
              <w:spacing w:after="0" w:line="240" w:lineRule="auto"/>
              <w:rPr>
                <w:rFonts w:ascii="Times New Roman" w:hAnsi="Times New Roman" w:eastAsia="Times New Roman"/>
                <w:sz w:val="20"/>
                <w:szCs w:val="20"/>
                <w:lang w:eastAsia="ru-RU"/>
              </w:rPr>
            </w:pPr>
            <w:r>
              <w:rPr>
                <w:rFonts w:ascii="Times New Roman" w:hAnsi="Times New Roman" w:eastAsia="Times New Roman"/>
                <w:sz w:val="20"/>
                <w:szCs w:val="20"/>
                <w:lang w:eastAsia="ru-RU"/>
              </w:rPr>
            </w:r>
            <w:r>
              <w:rPr>
                <w:rFonts w:ascii="Times New Roman" w:hAnsi="Times New Roman" w:eastAsia="Times New Roman"/>
                <w:sz w:val="20"/>
                <w:szCs w:val="20"/>
                <w:lang w:eastAsia="ru-RU"/>
              </w:rPr>
            </w:r>
            <w:r>
              <w:rPr>
                <w:rFonts w:ascii="Times New Roman" w:hAnsi="Times New Roman" w:eastAsia="Times New Roman"/>
                <w:sz w:val="20"/>
                <w:szCs w:val="20"/>
                <w:lang w:eastAsia="ru-RU"/>
              </w:rPr>
            </w:r>
          </w:p>
        </w:tc>
        <w:tc>
          <w:tcPr>
            <w:tcBorders>
              <w:top w:val="none" w:color="FFFFFF" w:sz="255" w:space="0"/>
              <w:left w:val="none" w:color="FFFFFF" w:sz="255" w:space="0"/>
              <w:bottom w:val="none" w:color="FFFFFF" w:sz="255" w:space="0"/>
              <w:right w:val="none" w:color="FFFFFF" w:sz="255" w:space="0"/>
            </w:tcBorders>
            <w:tcW w:w="1267" w:type="dxa"/>
            <w:vAlign w:val="top"/>
            <w:textDirection w:val="lrTb"/>
            <w:noWrap w:val="false"/>
          </w:tcPr>
          <w:p>
            <w:pPr>
              <w:pStyle w:val="902"/>
              <w:jc w:val="center"/>
              <w:spacing w:after="0" w:line="240" w:lineRule="auto"/>
              <w:rPr>
                <w:rFonts w:ascii="Times New Roman" w:hAnsi="Times New Roman" w:eastAsia="Times New Roman"/>
                <w:sz w:val="20"/>
                <w:szCs w:val="20"/>
                <w:lang w:eastAsia="ru-RU"/>
              </w:rPr>
            </w:pPr>
            <w:r>
              <w:rPr>
                <w:rFonts w:ascii="Times New Roman" w:hAnsi="Times New Roman" w:eastAsia="Times New Roman"/>
                <w:sz w:val="20"/>
                <w:szCs w:val="20"/>
                <w:lang w:eastAsia="ru-RU"/>
              </w:rPr>
            </w:r>
            <w:r>
              <w:rPr>
                <w:rFonts w:ascii="Times New Roman" w:hAnsi="Times New Roman" w:eastAsia="Times New Roman"/>
                <w:sz w:val="20"/>
                <w:szCs w:val="20"/>
                <w:lang w:eastAsia="ru-RU"/>
              </w:rPr>
            </w:r>
            <w:r>
              <w:rPr>
                <w:rFonts w:ascii="Times New Roman" w:hAnsi="Times New Roman" w:eastAsia="Times New Roman"/>
                <w:sz w:val="20"/>
                <w:szCs w:val="20"/>
                <w:lang w:eastAsia="ru-RU"/>
              </w:rPr>
            </w:r>
          </w:p>
        </w:tc>
        <w:tc>
          <w:tcPr>
            <w:tcBorders>
              <w:top w:val="none" w:color="FFFFFF" w:sz="255" w:space="0"/>
              <w:left w:val="none" w:color="FFFFFF" w:sz="255" w:space="0"/>
              <w:bottom w:val="none" w:color="FFFFFF" w:sz="255" w:space="0"/>
              <w:right w:val="none" w:color="FFFFFF" w:sz="255" w:space="0"/>
            </w:tcBorders>
            <w:tcW w:w="1322" w:type="dxa"/>
            <w:vAlign w:val="top"/>
            <w:textDirection w:val="lrTb"/>
            <w:noWrap w:val="false"/>
          </w:tcPr>
          <w:p>
            <w:pPr>
              <w:pStyle w:val="902"/>
              <w:jc w:val="center"/>
              <w:spacing w:after="0" w:line="240" w:lineRule="auto"/>
              <w:rPr>
                <w:rFonts w:ascii="Times New Roman" w:hAnsi="Times New Roman" w:eastAsia="Times New Roman"/>
                <w:sz w:val="20"/>
                <w:szCs w:val="20"/>
                <w:lang w:eastAsia="ru-RU"/>
              </w:rPr>
            </w:pPr>
            <w:r>
              <w:rPr>
                <w:rFonts w:ascii="Times New Roman" w:hAnsi="Times New Roman" w:eastAsia="Times New Roman"/>
                <w:sz w:val="20"/>
                <w:szCs w:val="20"/>
                <w:lang w:eastAsia="ru-RU"/>
              </w:rPr>
            </w:r>
            <w:r>
              <w:rPr>
                <w:rFonts w:ascii="Times New Roman" w:hAnsi="Times New Roman" w:eastAsia="Times New Roman"/>
                <w:sz w:val="20"/>
                <w:szCs w:val="20"/>
                <w:lang w:eastAsia="ru-RU"/>
              </w:rPr>
            </w:r>
            <w:r>
              <w:rPr>
                <w:rFonts w:ascii="Times New Roman" w:hAnsi="Times New Roman" w:eastAsia="Times New Roman"/>
                <w:sz w:val="20"/>
                <w:szCs w:val="20"/>
                <w:lang w:eastAsia="ru-RU"/>
              </w:rPr>
            </w:r>
          </w:p>
        </w:tc>
        <w:tc>
          <w:tcPr>
            <w:tcBorders>
              <w:top w:val="none" w:color="FFFFFF" w:sz="255" w:space="0"/>
              <w:left w:val="none" w:color="FFFFFF" w:sz="255" w:space="0"/>
              <w:bottom w:val="none" w:color="FFFFFF" w:sz="255" w:space="0"/>
              <w:right w:val="none" w:color="FFFFFF" w:sz="255" w:space="0"/>
            </w:tcBorders>
            <w:tcW w:w="958" w:type="dxa"/>
            <w:vAlign w:val="top"/>
            <w:textDirection w:val="lrTb"/>
            <w:noWrap w:val="false"/>
          </w:tcPr>
          <w:p>
            <w:pPr>
              <w:pStyle w:val="902"/>
              <w:jc w:val="center"/>
              <w:spacing w:after="0" w:line="240" w:lineRule="auto"/>
              <w:rPr>
                <w:rFonts w:ascii="Times New Roman" w:hAnsi="Times New Roman" w:eastAsia="Times New Roman"/>
                <w:sz w:val="20"/>
                <w:szCs w:val="20"/>
                <w:lang w:eastAsia="ru-RU"/>
              </w:rPr>
            </w:pPr>
            <w:r>
              <w:rPr>
                <w:rFonts w:ascii="Times New Roman" w:hAnsi="Times New Roman" w:eastAsia="Times New Roman"/>
                <w:sz w:val="20"/>
                <w:szCs w:val="20"/>
                <w:lang w:eastAsia="ru-RU"/>
              </w:rPr>
            </w:r>
            <w:r>
              <w:rPr>
                <w:rFonts w:ascii="Times New Roman" w:hAnsi="Times New Roman" w:eastAsia="Times New Roman"/>
                <w:sz w:val="20"/>
                <w:szCs w:val="20"/>
                <w:lang w:eastAsia="ru-RU"/>
              </w:rPr>
            </w:r>
            <w:r>
              <w:rPr>
                <w:rFonts w:ascii="Times New Roman" w:hAnsi="Times New Roman" w:eastAsia="Times New Roman"/>
                <w:sz w:val="20"/>
                <w:szCs w:val="20"/>
                <w:lang w:eastAsia="ru-RU"/>
              </w:rPr>
            </w:r>
          </w:p>
        </w:tc>
        <w:tc>
          <w:tcPr>
            <w:tcBorders>
              <w:top w:val="none" w:color="FFFFFF" w:sz="255" w:space="0"/>
              <w:left w:val="none" w:color="FFFFFF" w:sz="255" w:space="0"/>
              <w:bottom w:val="none" w:color="FFFFFF" w:sz="255" w:space="0"/>
              <w:right w:val="none" w:color="FFFFFF" w:sz="255" w:space="0"/>
            </w:tcBorders>
            <w:tcW w:w="687" w:type="dxa"/>
            <w:vAlign w:val="top"/>
            <w:textDirection w:val="lrTb"/>
            <w:noWrap w:val="false"/>
          </w:tcPr>
          <w:p>
            <w:pPr>
              <w:pStyle w:val="902"/>
              <w:jc w:val="right"/>
              <w:spacing w:after="0" w:line="240" w:lineRule="auto"/>
              <w:rPr>
                <w:rFonts w:ascii="Times New Roman" w:hAnsi="Times New Roman" w:eastAsia="Times New Roman"/>
                <w:sz w:val="20"/>
                <w:szCs w:val="20"/>
                <w:lang w:eastAsia="ru-RU"/>
              </w:rPr>
            </w:pPr>
            <w:r>
              <w:rPr>
                <w:rFonts w:ascii="Times New Roman" w:hAnsi="Times New Roman" w:eastAsia="Times New Roman"/>
                <w:sz w:val="20"/>
                <w:szCs w:val="20"/>
                <w:lang w:eastAsia="ru-RU"/>
              </w:rPr>
            </w:r>
            <w:r>
              <w:rPr>
                <w:rFonts w:ascii="Times New Roman" w:hAnsi="Times New Roman" w:eastAsia="Times New Roman"/>
                <w:sz w:val="20"/>
                <w:szCs w:val="20"/>
                <w:lang w:eastAsia="ru-RU"/>
              </w:rPr>
            </w:r>
            <w:r>
              <w:rPr>
                <w:rFonts w:ascii="Times New Roman" w:hAnsi="Times New Roman" w:eastAsia="Times New Roman"/>
                <w:sz w:val="20"/>
                <w:szCs w:val="20"/>
                <w:lang w:eastAsia="ru-RU"/>
              </w:rPr>
            </w:r>
          </w:p>
        </w:tc>
        <w:tc>
          <w:tcPr>
            <w:tcBorders>
              <w:top w:val="none" w:color="FFFFFF" w:sz="255" w:space="0"/>
              <w:left w:val="none" w:color="FFFFFF" w:sz="255" w:space="0"/>
              <w:bottom w:val="none" w:color="FFFFFF" w:sz="255" w:space="0"/>
              <w:right w:val="none" w:color="FFFFFF" w:sz="255" w:space="0"/>
            </w:tcBorders>
            <w:tcW w:w="958" w:type="dxa"/>
            <w:vAlign w:val="top"/>
            <w:textDirection w:val="lrTb"/>
            <w:noWrap w:val="false"/>
          </w:tcPr>
          <w:p>
            <w:pPr>
              <w:pStyle w:val="902"/>
              <w:jc w:val="center"/>
              <w:spacing w:after="0" w:line="240" w:lineRule="auto"/>
              <w:rPr>
                <w:rFonts w:ascii="Times New Roman" w:hAnsi="Times New Roman" w:eastAsia="Times New Roman"/>
                <w:sz w:val="20"/>
                <w:szCs w:val="20"/>
                <w:lang w:eastAsia="ru-RU"/>
              </w:rPr>
            </w:pPr>
            <w:r>
              <w:rPr>
                <w:rFonts w:ascii="Times New Roman" w:hAnsi="Times New Roman" w:eastAsia="Times New Roman"/>
                <w:sz w:val="20"/>
                <w:szCs w:val="20"/>
                <w:lang w:eastAsia="ru-RU"/>
              </w:rPr>
            </w:r>
            <w:r>
              <w:rPr>
                <w:rFonts w:ascii="Times New Roman" w:hAnsi="Times New Roman" w:eastAsia="Times New Roman"/>
                <w:sz w:val="20"/>
                <w:szCs w:val="20"/>
                <w:lang w:eastAsia="ru-RU"/>
              </w:rPr>
            </w:r>
            <w:r>
              <w:rPr>
                <w:rFonts w:ascii="Times New Roman" w:hAnsi="Times New Roman" w:eastAsia="Times New Roman"/>
                <w:sz w:val="20"/>
                <w:szCs w:val="20"/>
                <w:lang w:eastAsia="ru-RU"/>
              </w:rPr>
            </w:r>
          </w:p>
        </w:tc>
        <w:tc>
          <w:tcPr>
            <w:tcBorders>
              <w:top w:val="none" w:color="FFFFFF" w:sz="255" w:space="0"/>
              <w:left w:val="none" w:color="FFFFFF" w:sz="255" w:space="0"/>
              <w:bottom w:val="none" w:color="FFFFFF" w:sz="255" w:space="0"/>
              <w:right w:val="none" w:color="FFFFFF" w:sz="255" w:space="0"/>
            </w:tcBorders>
            <w:tcW w:w="915" w:type="dxa"/>
            <w:vAlign w:val="top"/>
            <w:textDirection w:val="lrTb"/>
            <w:noWrap w:val="false"/>
          </w:tcPr>
          <w:p>
            <w:pPr>
              <w:pStyle w:val="902"/>
              <w:jc w:val="right"/>
              <w:spacing w:after="0" w:line="240" w:lineRule="auto"/>
              <w:rPr>
                <w:rFonts w:ascii="Times New Roman" w:hAnsi="Times New Roman" w:eastAsia="Times New Roman"/>
                <w:sz w:val="20"/>
                <w:szCs w:val="20"/>
                <w:lang w:eastAsia="ru-RU"/>
              </w:rPr>
            </w:pPr>
            <w:r>
              <w:rPr>
                <w:rFonts w:ascii="Times New Roman" w:hAnsi="Times New Roman" w:eastAsia="Times New Roman"/>
                <w:sz w:val="20"/>
                <w:szCs w:val="20"/>
                <w:lang w:eastAsia="ru-RU"/>
              </w:rPr>
            </w:r>
            <w:r>
              <w:rPr>
                <w:rFonts w:ascii="Times New Roman" w:hAnsi="Times New Roman" w:eastAsia="Times New Roman"/>
                <w:sz w:val="20"/>
                <w:szCs w:val="20"/>
                <w:lang w:eastAsia="ru-RU"/>
              </w:rPr>
            </w:r>
            <w:r>
              <w:rPr>
                <w:rFonts w:ascii="Times New Roman" w:hAnsi="Times New Roman" w:eastAsia="Times New Roman"/>
                <w:sz w:val="20"/>
                <w:szCs w:val="20"/>
                <w:lang w:eastAsia="ru-RU"/>
              </w:rPr>
            </w:r>
          </w:p>
        </w:tc>
        <w:tc>
          <w:tcPr>
            <w:tcBorders>
              <w:top w:val="none" w:color="FFFFFF" w:sz="255" w:space="0"/>
              <w:left w:val="none" w:color="FFFFFF" w:sz="255" w:space="0"/>
              <w:bottom w:val="none" w:color="FFFFFF" w:sz="255" w:space="0"/>
              <w:right w:val="single" w:color="000000" w:sz="4" w:space="0"/>
            </w:tcBorders>
            <w:tcW w:w="1161" w:type="dxa"/>
            <w:vAlign w:val="top"/>
            <w:textDirection w:val="lrTb"/>
            <w:noWrap w:val="false"/>
          </w:tcPr>
          <w:p>
            <w:pPr>
              <w:pStyle w:val="902"/>
              <w:jc w:val="right"/>
              <w:spacing w:after="0" w:line="240" w:lineRule="auto"/>
              <w:rPr>
                <w:rFonts w:ascii="Arial" w:hAnsi="Arial" w:eastAsia="Times New Roman" w:cs="Arial"/>
                <w:sz w:val="16"/>
                <w:szCs w:val="16"/>
                <w:lang w:eastAsia="ru-RU"/>
              </w:rPr>
            </w:pPr>
            <w:r>
              <w:rPr>
                <w:rFonts w:ascii="Arial" w:hAnsi="Arial" w:eastAsia="Times New Roman" w:cs="Arial"/>
                <w:sz w:val="16"/>
                <w:szCs w:val="16"/>
                <w:lang w:eastAsia="ru-RU"/>
              </w:rPr>
              <w:t xml:space="preserve">69,99</w:t>
            </w:r>
            <w:r>
              <w:rPr>
                <w:rFonts w:ascii="Arial" w:hAnsi="Arial" w:eastAsia="Times New Roman" w:cs="Arial"/>
                <w:sz w:val="16"/>
                <w:szCs w:val="16"/>
                <w:lang w:eastAsia="ru-RU"/>
              </w:rPr>
            </w:r>
            <w:r>
              <w:rPr>
                <w:rFonts w:ascii="Arial" w:hAnsi="Arial" w:eastAsia="Times New Roman" w:cs="Arial"/>
                <w:sz w:val="16"/>
                <w:szCs w:val="16"/>
                <w:lang w:eastAsia="ru-RU"/>
              </w:rPr>
            </w:r>
          </w:p>
        </w:tc>
      </w:tr>
      <w:tr>
        <w:tblPrEx/>
        <w:trPr>
          <w:trHeight w:val="600"/>
        </w:trPr>
        <w:tc>
          <w:tcPr>
            <w:tcBorders>
              <w:top w:val="none" w:color="FFFFFF" w:sz="255" w:space="0"/>
              <w:left w:val="single" w:color="000000" w:sz="4" w:space="0"/>
              <w:bottom w:val="none" w:color="FFFFFF" w:sz="255" w:space="0"/>
              <w:right w:val="none" w:color="FFFFFF" w:sz="255" w:space="0"/>
            </w:tcBorders>
            <w:tcW w:w="505" w:type="dxa"/>
            <w:vAlign w:val="center"/>
            <w:textDirection w:val="lrTb"/>
            <w:noWrap w:val="false"/>
          </w:tcPr>
          <w:p>
            <w:pPr>
              <w:pStyle w:val="902"/>
              <w:jc w:val="right"/>
              <w:spacing w:after="0" w:line="240" w:lineRule="auto"/>
              <w:rPr>
                <w:rFonts w:ascii="Arial" w:hAnsi="Arial" w:eastAsia="Times New Roman" w:cs="Arial"/>
                <w:sz w:val="16"/>
                <w:szCs w:val="16"/>
                <w:lang w:eastAsia="ru-RU"/>
              </w:rPr>
            </w:pPr>
            <w:r>
              <w:rPr>
                <w:rFonts w:ascii="Arial" w:hAnsi="Arial" w:eastAsia="Times New Roman" w:cs="Arial"/>
                <w:sz w:val="16"/>
                <w:szCs w:val="16"/>
                <w:lang w:eastAsia="ru-RU"/>
              </w:rPr>
              <w:t xml:space="preserve"> </w:t>
            </w:r>
            <w:r>
              <w:rPr>
                <w:rFonts w:ascii="Arial" w:hAnsi="Arial" w:eastAsia="Times New Roman" w:cs="Arial"/>
                <w:sz w:val="16"/>
                <w:szCs w:val="16"/>
                <w:lang w:eastAsia="ru-RU"/>
              </w:rPr>
            </w:r>
            <w:r>
              <w:rPr>
                <w:rFonts w:ascii="Arial" w:hAnsi="Arial" w:eastAsia="Times New Roman" w:cs="Arial"/>
                <w:sz w:val="16"/>
                <w:szCs w:val="16"/>
                <w:lang w:eastAsia="ru-RU"/>
              </w:rPr>
            </w:r>
          </w:p>
        </w:tc>
        <w:tc>
          <w:tcPr>
            <w:tcBorders>
              <w:top w:val="none" w:color="FFFFFF" w:sz="255" w:space="0"/>
              <w:left w:val="none" w:color="FFFFFF" w:sz="255" w:space="0"/>
              <w:bottom w:val="none" w:color="FFFFFF" w:sz="255" w:space="0"/>
              <w:right w:val="none" w:color="FFFFFF" w:sz="255" w:space="0"/>
            </w:tcBorders>
            <w:tcW w:w="3697" w:type="dxa"/>
            <w:vAlign w:val="top"/>
            <w:textDirection w:val="lrTb"/>
            <w:noWrap w:val="false"/>
          </w:tcPr>
          <w:p>
            <w:pPr>
              <w:pStyle w:val="902"/>
              <w:jc w:val="right"/>
              <w:spacing w:after="0" w:line="240" w:lineRule="auto"/>
              <w:rPr>
                <w:rFonts w:ascii="Arial" w:hAnsi="Arial" w:eastAsia="Times New Roman" w:cs="Arial"/>
                <w:sz w:val="16"/>
                <w:szCs w:val="16"/>
                <w:lang w:eastAsia="ru-RU"/>
              </w:rPr>
            </w:pPr>
            <w:r>
              <w:rPr>
                <w:rFonts w:ascii="Arial" w:hAnsi="Arial" w:eastAsia="Times New Roman" w:cs="Arial"/>
                <w:sz w:val="16"/>
                <w:szCs w:val="16"/>
                <w:lang w:eastAsia="ru-RU"/>
              </w:rPr>
              <w:t xml:space="preserve">01.7.06.05-0041</w:t>
            </w:r>
            <w:r>
              <w:rPr>
                <w:rFonts w:ascii="Arial" w:hAnsi="Arial" w:eastAsia="Times New Roman" w:cs="Arial"/>
                <w:sz w:val="16"/>
                <w:szCs w:val="16"/>
                <w:lang w:eastAsia="ru-RU"/>
              </w:rPr>
            </w:r>
            <w:r>
              <w:rPr>
                <w:rFonts w:ascii="Arial" w:hAnsi="Arial" w:eastAsia="Times New Roman" w:cs="Arial"/>
                <w:sz w:val="16"/>
                <w:szCs w:val="16"/>
                <w:lang w:eastAsia="ru-RU"/>
              </w:rPr>
            </w:r>
          </w:p>
        </w:tc>
        <w:tc>
          <w:tcPr>
            <w:gridSpan w:val="5"/>
            <w:tcBorders>
              <w:top w:val="none" w:color="FFFFFF" w:sz="255" w:space="0"/>
              <w:left w:val="none" w:color="FFFFFF" w:sz="255" w:space="0"/>
              <w:bottom w:val="none" w:color="FFFFFF" w:sz="255" w:space="0"/>
              <w:right w:val="none" w:color="FFFFFF" w:sz="255" w:space="0"/>
            </w:tcBorders>
            <w:tcW w:w="2099" w:type="dxa"/>
            <w:vAlign w:val="top"/>
            <w:textDirection w:val="lrTb"/>
            <w:noWrap w:val="false"/>
          </w:tcPr>
          <w:p>
            <w:pPr>
              <w:pStyle w:val="902"/>
              <w:spacing w:after="0" w:line="240" w:lineRule="auto"/>
              <w:rPr>
                <w:rFonts w:ascii="Arial" w:hAnsi="Arial" w:eastAsia="Times New Roman" w:cs="Arial"/>
                <w:sz w:val="16"/>
                <w:szCs w:val="16"/>
                <w:lang w:eastAsia="ru-RU"/>
              </w:rPr>
            </w:pPr>
            <w:r>
              <w:rPr>
                <w:rFonts w:ascii="Arial" w:hAnsi="Arial" w:eastAsia="Times New Roman" w:cs="Arial"/>
                <w:sz w:val="16"/>
                <w:szCs w:val="16"/>
                <w:lang w:eastAsia="ru-RU"/>
              </w:rPr>
              <w:t xml:space="preserve">Ленты изоляционные хлопчатобумажные прорезиненные для электромонтажных и ремонтных работ, цвет черный, ширина 20 мм, толщина 0,35 мм</w:t>
            </w:r>
            <w:r>
              <w:rPr>
                <w:rFonts w:ascii="Arial" w:hAnsi="Arial" w:eastAsia="Times New Roman" w:cs="Arial"/>
                <w:sz w:val="16"/>
                <w:szCs w:val="16"/>
                <w:lang w:eastAsia="ru-RU"/>
              </w:rPr>
            </w:r>
            <w:r>
              <w:rPr>
                <w:rFonts w:ascii="Arial" w:hAnsi="Arial" w:eastAsia="Times New Roman" w:cs="Arial"/>
                <w:sz w:val="16"/>
                <w:szCs w:val="16"/>
                <w:lang w:eastAsia="ru-RU"/>
              </w:rPr>
            </w:r>
          </w:p>
        </w:tc>
        <w:tc>
          <w:tcPr>
            <w:tcBorders>
              <w:top w:val="none" w:color="FFFFFF" w:sz="255" w:space="0"/>
              <w:left w:val="none" w:color="FFFFFF" w:sz="255" w:space="0"/>
              <w:bottom w:val="none" w:color="FFFFFF" w:sz="255" w:space="0"/>
              <w:right w:val="none" w:color="FFFFFF" w:sz="255" w:space="0"/>
            </w:tcBorders>
            <w:tcW w:w="1088" w:type="dxa"/>
            <w:vAlign w:val="top"/>
            <w:textDirection w:val="lrTb"/>
            <w:noWrap w:val="false"/>
          </w:tcPr>
          <w:p>
            <w:pPr>
              <w:pStyle w:val="902"/>
              <w:jc w:val="center"/>
              <w:spacing w:after="0" w:line="240" w:lineRule="auto"/>
              <w:rPr>
                <w:rFonts w:ascii="Arial" w:hAnsi="Arial" w:eastAsia="Times New Roman" w:cs="Arial"/>
                <w:sz w:val="16"/>
                <w:szCs w:val="16"/>
                <w:lang w:eastAsia="ru-RU"/>
              </w:rPr>
            </w:pPr>
            <w:r>
              <w:rPr>
                <w:rFonts w:ascii="Arial" w:hAnsi="Arial" w:eastAsia="Times New Roman" w:cs="Arial"/>
                <w:sz w:val="16"/>
                <w:szCs w:val="16"/>
                <w:lang w:eastAsia="ru-RU"/>
              </w:rPr>
              <w:t xml:space="preserve">м</w:t>
            </w:r>
            <w:r>
              <w:rPr>
                <w:rFonts w:ascii="Arial" w:hAnsi="Arial" w:eastAsia="Times New Roman" w:cs="Arial"/>
                <w:sz w:val="16"/>
                <w:szCs w:val="16"/>
                <w:lang w:eastAsia="ru-RU"/>
              </w:rPr>
            </w:r>
            <w:r>
              <w:rPr>
                <w:rFonts w:ascii="Arial" w:hAnsi="Arial" w:eastAsia="Times New Roman" w:cs="Arial"/>
                <w:sz w:val="16"/>
                <w:szCs w:val="16"/>
                <w:lang w:eastAsia="ru-RU"/>
              </w:rPr>
            </w:r>
          </w:p>
        </w:tc>
        <w:tc>
          <w:tcPr>
            <w:tcBorders>
              <w:top w:val="none" w:color="FFFFFF" w:sz="255" w:space="0"/>
              <w:left w:val="none" w:color="FFFFFF" w:sz="255" w:space="0"/>
              <w:bottom w:val="none" w:color="FFFFFF" w:sz="255" w:space="0"/>
              <w:right w:val="none" w:color="FFFFFF" w:sz="255" w:space="0"/>
            </w:tcBorders>
            <w:tcW w:w="958" w:type="dxa"/>
            <w:vAlign w:val="top"/>
            <w:textDirection w:val="lrTb"/>
            <w:noWrap w:val="false"/>
          </w:tcPr>
          <w:p>
            <w:pPr>
              <w:pStyle w:val="902"/>
              <w:jc w:val="center"/>
              <w:spacing w:after="0" w:line="240" w:lineRule="auto"/>
              <w:rPr>
                <w:rFonts w:ascii="Arial" w:hAnsi="Arial" w:eastAsia="Times New Roman" w:cs="Arial"/>
                <w:sz w:val="16"/>
                <w:szCs w:val="16"/>
                <w:lang w:eastAsia="ru-RU"/>
              </w:rPr>
            </w:pPr>
            <w:r>
              <w:rPr>
                <w:rFonts w:ascii="Arial" w:hAnsi="Arial" w:eastAsia="Times New Roman" w:cs="Arial"/>
                <w:sz w:val="16"/>
                <w:szCs w:val="16"/>
                <w:lang w:eastAsia="ru-RU"/>
              </w:rPr>
              <w:t xml:space="preserve">13,33</w:t>
            </w:r>
            <w:r>
              <w:rPr>
                <w:rFonts w:ascii="Arial" w:hAnsi="Arial" w:eastAsia="Times New Roman" w:cs="Arial"/>
                <w:sz w:val="16"/>
                <w:szCs w:val="16"/>
                <w:lang w:eastAsia="ru-RU"/>
              </w:rPr>
            </w:r>
            <w:r>
              <w:rPr>
                <w:rFonts w:ascii="Arial" w:hAnsi="Arial" w:eastAsia="Times New Roman" w:cs="Arial"/>
                <w:sz w:val="16"/>
                <w:szCs w:val="16"/>
                <w:lang w:eastAsia="ru-RU"/>
              </w:rPr>
            </w:r>
          </w:p>
        </w:tc>
        <w:tc>
          <w:tcPr>
            <w:tcBorders>
              <w:top w:val="none" w:color="FFFFFF" w:sz="255" w:space="0"/>
              <w:left w:val="none" w:color="FFFFFF" w:sz="255" w:space="0"/>
              <w:bottom w:val="none" w:color="FFFFFF" w:sz="255" w:space="0"/>
              <w:right w:val="none" w:color="FFFFFF" w:sz="255" w:space="0"/>
            </w:tcBorders>
            <w:tcW w:w="1267" w:type="dxa"/>
            <w:vAlign w:val="top"/>
            <w:textDirection w:val="lrTb"/>
            <w:noWrap w:val="false"/>
          </w:tcPr>
          <w:p>
            <w:pPr>
              <w:pStyle w:val="902"/>
              <w:jc w:val="center"/>
              <w:spacing w:after="0" w:line="240" w:lineRule="auto"/>
              <w:rPr>
                <w:rFonts w:ascii="Arial" w:hAnsi="Arial" w:eastAsia="Times New Roman" w:cs="Arial"/>
                <w:sz w:val="16"/>
                <w:szCs w:val="16"/>
                <w:lang w:eastAsia="ru-RU"/>
              </w:rPr>
            </w:pPr>
            <w:r>
              <w:rPr>
                <w:rFonts w:ascii="Arial" w:hAnsi="Arial" w:eastAsia="Times New Roman" w:cs="Arial"/>
                <w:sz w:val="16"/>
                <w:szCs w:val="16"/>
                <w:lang w:eastAsia="ru-RU"/>
              </w:rPr>
            </w:r>
            <w:r>
              <w:rPr>
                <w:rFonts w:ascii="Arial" w:hAnsi="Arial" w:eastAsia="Times New Roman" w:cs="Arial"/>
                <w:sz w:val="16"/>
                <w:szCs w:val="16"/>
                <w:lang w:eastAsia="ru-RU"/>
              </w:rPr>
            </w:r>
            <w:r>
              <w:rPr>
                <w:rFonts w:ascii="Arial" w:hAnsi="Arial" w:eastAsia="Times New Roman" w:cs="Arial"/>
                <w:sz w:val="16"/>
                <w:szCs w:val="16"/>
                <w:lang w:eastAsia="ru-RU"/>
              </w:rPr>
            </w:r>
          </w:p>
        </w:tc>
        <w:tc>
          <w:tcPr>
            <w:tcBorders>
              <w:top w:val="none" w:color="FFFFFF" w:sz="255" w:space="0"/>
              <w:left w:val="none" w:color="FFFFFF" w:sz="255" w:space="0"/>
              <w:bottom w:val="none" w:color="FFFFFF" w:sz="255" w:space="0"/>
              <w:right w:val="none" w:color="FFFFFF" w:sz="255" w:space="0"/>
            </w:tcBorders>
            <w:tcW w:w="1322" w:type="dxa"/>
            <w:vAlign w:val="top"/>
            <w:textDirection w:val="lrTb"/>
            <w:noWrap w:val="false"/>
          </w:tcPr>
          <w:p>
            <w:pPr>
              <w:pStyle w:val="902"/>
              <w:jc w:val="center"/>
              <w:spacing w:after="0" w:line="240" w:lineRule="auto"/>
              <w:rPr>
                <w:rFonts w:ascii="Arial" w:hAnsi="Arial" w:eastAsia="Times New Roman" w:cs="Arial"/>
                <w:sz w:val="16"/>
                <w:szCs w:val="16"/>
                <w:lang w:eastAsia="ru-RU"/>
              </w:rPr>
            </w:pPr>
            <w:r>
              <w:rPr>
                <w:rFonts w:ascii="Arial" w:hAnsi="Arial" w:eastAsia="Times New Roman" w:cs="Arial"/>
                <w:sz w:val="16"/>
                <w:szCs w:val="16"/>
                <w:lang w:eastAsia="ru-RU"/>
              </w:rPr>
              <w:t xml:space="preserve">5,9985</w:t>
            </w:r>
            <w:r>
              <w:rPr>
                <w:rFonts w:ascii="Arial" w:hAnsi="Arial" w:eastAsia="Times New Roman" w:cs="Arial"/>
                <w:sz w:val="16"/>
                <w:szCs w:val="16"/>
                <w:lang w:eastAsia="ru-RU"/>
              </w:rPr>
            </w:r>
            <w:r>
              <w:rPr>
                <w:rFonts w:ascii="Arial" w:hAnsi="Arial" w:eastAsia="Times New Roman" w:cs="Arial"/>
                <w:sz w:val="16"/>
                <w:szCs w:val="16"/>
                <w:lang w:eastAsia="ru-RU"/>
              </w:rPr>
            </w:r>
          </w:p>
        </w:tc>
        <w:tc>
          <w:tcPr>
            <w:tcBorders>
              <w:top w:val="none" w:color="FFFFFF" w:sz="255" w:space="0"/>
              <w:left w:val="none" w:color="FFFFFF" w:sz="255" w:space="0"/>
              <w:bottom w:val="none" w:color="FFFFFF" w:sz="255" w:space="0"/>
              <w:right w:val="none" w:color="FFFFFF" w:sz="255" w:space="0"/>
            </w:tcBorders>
            <w:tcW w:w="958" w:type="dxa"/>
            <w:vAlign w:val="top"/>
            <w:textDirection w:val="lrTb"/>
            <w:noWrap w:val="false"/>
          </w:tcPr>
          <w:p>
            <w:pPr>
              <w:pStyle w:val="902"/>
              <w:jc w:val="right"/>
              <w:spacing w:after="0" w:line="240" w:lineRule="auto"/>
              <w:rPr>
                <w:rFonts w:ascii="Arial" w:hAnsi="Arial" w:eastAsia="Times New Roman" w:cs="Arial"/>
                <w:color w:val="000000"/>
                <w:sz w:val="16"/>
                <w:szCs w:val="16"/>
                <w:lang w:eastAsia="ru-RU"/>
              </w:rPr>
            </w:pPr>
            <w:r>
              <w:rPr>
                <w:rFonts w:ascii="Arial" w:hAnsi="Arial" w:eastAsia="Times New Roman" w:cs="Arial"/>
                <w:color w:val="000000"/>
                <w:sz w:val="16"/>
                <w:szCs w:val="16"/>
                <w:lang w:eastAsia="ru-RU"/>
              </w:rPr>
              <w:t xml:space="preserve">5,87</w:t>
            </w:r>
            <w:r>
              <w:rPr>
                <w:rFonts w:ascii="Arial" w:hAnsi="Arial" w:eastAsia="Times New Roman" w:cs="Arial"/>
                <w:color w:val="000000"/>
                <w:sz w:val="16"/>
                <w:szCs w:val="16"/>
                <w:lang w:eastAsia="ru-RU"/>
              </w:rPr>
            </w:r>
            <w:r>
              <w:rPr>
                <w:rFonts w:ascii="Arial" w:hAnsi="Arial" w:eastAsia="Times New Roman" w:cs="Arial"/>
                <w:color w:val="000000"/>
                <w:sz w:val="16"/>
                <w:szCs w:val="16"/>
                <w:lang w:eastAsia="ru-RU"/>
              </w:rPr>
            </w:r>
          </w:p>
        </w:tc>
        <w:tc>
          <w:tcPr>
            <w:tcBorders>
              <w:top w:val="none" w:color="FFFFFF" w:sz="255" w:space="0"/>
              <w:left w:val="none" w:color="FFFFFF" w:sz="255" w:space="0"/>
              <w:bottom w:val="none" w:color="FFFFFF" w:sz="255" w:space="0"/>
              <w:right w:val="none" w:color="FFFFFF" w:sz="255" w:space="0"/>
            </w:tcBorders>
            <w:tcW w:w="687" w:type="dxa"/>
            <w:vAlign w:val="top"/>
            <w:textDirection w:val="lrTb"/>
            <w:noWrap w:val="false"/>
          </w:tcPr>
          <w:p>
            <w:pPr>
              <w:pStyle w:val="902"/>
              <w:jc w:val="center"/>
              <w:spacing w:after="0" w:line="240" w:lineRule="auto"/>
              <w:rPr>
                <w:rFonts w:ascii="Arial" w:hAnsi="Arial" w:eastAsia="Times New Roman" w:cs="Arial"/>
                <w:color w:val="000000"/>
                <w:sz w:val="16"/>
                <w:szCs w:val="16"/>
                <w:lang w:eastAsia="ru-RU"/>
              </w:rPr>
            </w:pPr>
            <w:r>
              <w:rPr>
                <w:rFonts w:ascii="Arial" w:hAnsi="Arial" w:eastAsia="Times New Roman" w:cs="Arial"/>
                <w:color w:val="000000"/>
                <w:sz w:val="16"/>
                <w:szCs w:val="16"/>
                <w:lang w:eastAsia="ru-RU"/>
              </w:rPr>
              <w:t xml:space="preserve">0,87</w:t>
            </w:r>
            <w:r>
              <w:rPr>
                <w:rFonts w:ascii="Arial" w:hAnsi="Arial" w:eastAsia="Times New Roman" w:cs="Arial"/>
                <w:color w:val="000000"/>
                <w:sz w:val="16"/>
                <w:szCs w:val="16"/>
                <w:lang w:eastAsia="ru-RU"/>
              </w:rPr>
            </w:r>
            <w:r>
              <w:rPr>
                <w:rFonts w:ascii="Arial" w:hAnsi="Arial" w:eastAsia="Times New Roman" w:cs="Arial"/>
                <w:color w:val="000000"/>
                <w:sz w:val="16"/>
                <w:szCs w:val="16"/>
                <w:lang w:eastAsia="ru-RU"/>
              </w:rPr>
            </w:r>
          </w:p>
        </w:tc>
        <w:tc>
          <w:tcPr>
            <w:tcBorders>
              <w:top w:val="none" w:color="FFFFFF" w:sz="255" w:space="0"/>
              <w:left w:val="none" w:color="FFFFFF" w:sz="255" w:space="0"/>
              <w:bottom w:val="none" w:color="FFFFFF" w:sz="255" w:space="0"/>
              <w:right w:val="none" w:color="FFFFFF" w:sz="255" w:space="0"/>
            </w:tcBorders>
            <w:tcW w:w="958" w:type="dxa"/>
            <w:vAlign w:val="top"/>
            <w:textDirection w:val="lrTb"/>
            <w:noWrap w:val="false"/>
          </w:tcPr>
          <w:p>
            <w:pPr>
              <w:pStyle w:val="902"/>
              <w:jc w:val="right"/>
              <w:spacing w:after="0" w:line="240" w:lineRule="auto"/>
              <w:rPr>
                <w:rFonts w:ascii="Arial" w:hAnsi="Arial" w:eastAsia="Times New Roman" w:cs="Arial"/>
                <w:sz w:val="16"/>
                <w:szCs w:val="16"/>
                <w:lang w:eastAsia="ru-RU"/>
              </w:rPr>
            </w:pPr>
            <w:r>
              <w:rPr>
                <w:rFonts w:ascii="Arial" w:hAnsi="Arial" w:eastAsia="Times New Roman" w:cs="Arial"/>
                <w:sz w:val="16"/>
                <w:szCs w:val="16"/>
                <w:lang w:eastAsia="ru-RU"/>
              </w:rPr>
              <w:t xml:space="preserve">5,11</w:t>
            </w:r>
            <w:r>
              <w:rPr>
                <w:rFonts w:ascii="Arial" w:hAnsi="Arial" w:eastAsia="Times New Roman" w:cs="Arial"/>
                <w:sz w:val="16"/>
                <w:szCs w:val="16"/>
                <w:lang w:eastAsia="ru-RU"/>
              </w:rPr>
            </w:r>
            <w:r>
              <w:rPr>
                <w:rFonts w:ascii="Arial" w:hAnsi="Arial" w:eastAsia="Times New Roman" w:cs="Arial"/>
                <w:sz w:val="16"/>
                <w:szCs w:val="16"/>
                <w:lang w:eastAsia="ru-RU"/>
              </w:rPr>
            </w:r>
          </w:p>
        </w:tc>
        <w:tc>
          <w:tcPr>
            <w:tcBorders>
              <w:top w:val="none" w:color="FFFFFF" w:sz="255" w:space="0"/>
              <w:left w:val="none" w:color="FFFFFF" w:sz="255" w:space="0"/>
              <w:bottom w:val="none" w:color="FFFFFF" w:sz="255" w:space="0"/>
              <w:right w:val="none" w:color="FFFFFF" w:sz="255" w:space="0"/>
            </w:tcBorders>
            <w:tcW w:w="915" w:type="dxa"/>
            <w:vAlign w:val="top"/>
            <w:textDirection w:val="lrTb"/>
            <w:noWrap w:val="false"/>
          </w:tcPr>
          <w:p>
            <w:pPr>
              <w:pStyle w:val="902"/>
              <w:jc w:val="right"/>
              <w:spacing w:after="0" w:line="240" w:lineRule="auto"/>
              <w:rPr>
                <w:rFonts w:ascii="Arial" w:hAnsi="Arial" w:eastAsia="Times New Roman" w:cs="Arial"/>
                <w:sz w:val="16"/>
                <w:szCs w:val="16"/>
                <w:lang w:eastAsia="ru-RU"/>
              </w:rPr>
            </w:pPr>
            <w:r>
              <w:rPr>
                <w:rFonts w:ascii="Arial" w:hAnsi="Arial" w:eastAsia="Times New Roman" w:cs="Arial"/>
                <w:sz w:val="16"/>
                <w:szCs w:val="16"/>
                <w:lang w:eastAsia="ru-RU"/>
              </w:rPr>
            </w:r>
            <w:r>
              <w:rPr>
                <w:rFonts w:ascii="Arial" w:hAnsi="Arial" w:eastAsia="Times New Roman" w:cs="Arial"/>
                <w:sz w:val="16"/>
                <w:szCs w:val="16"/>
                <w:lang w:eastAsia="ru-RU"/>
              </w:rPr>
            </w:r>
            <w:r>
              <w:rPr>
                <w:rFonts w:ascii="Arial" w:hAnsi="Arial" w:eastAsia="Times New Roman" w:cs="Arial"/>
                <w:sz w:val="16"/>
                <w:szCs w:val="16"/>
                <w:lang w:eastAsia="ru-RU"/>
              </w:rPr>
            </w:r>
          </w:p>
        </w:tc>
        <w:tc>
          <w:tcPr>
            <w:tcBorders>
              <w:top w:val="none" w:color="FFFFFF" w:sz="255" w:space="0"/>
              <w:left w:val="none" w:color="FFFFFF" w:sz="255" w:space="0"/>
              <w:bottom w:val="none" w:color="FFFFFF" w:sz="255" w:space="0"/>
              <w:right w:val="single" w:color="000000" w:sz="4" w:space="0"/>
            </w:tcBorders>
            <w:tcW w:w="1161" w:type="dxa"/>
            <w:vAlign w:val="top"/>
            <w:textDirection w:val="lrTb"/>
            <w:noWrap w:val="false"/>
          </w:tcPr>
          <w:p>
            <w:pPr>
              <w:pStyle w:val="902"/>
              <w:jc w:val="right"/>
              <w:spacing w:after="0" w:line="240" w:lineRule="auto"/>
              <w:rPr>
                <w:rFonts w:ascii="Arial" w:hAnsi="Arial" w:eastAsia="Times New Roman" w:cs="Arial"/>
                <w:sz w:val="16"/>
                <w:szCs w:val="16"/>
                <w:lang w:eastAsia="ru-RU"/>
              </w:rPr>
            </w:pPr>
            <w:r>
              <w:rPr>
                <w:rFonts w:ascii="Arial" w:hAnsi="Arial" w:eastAsia="Times New Roman" w:cs="Arial"/>
                <w:sz w:val="16"/>
                <w:szCs w:val="16"/>
                <w:lang w:eastAsia="ru-RU"/>
              </w:rPr>
              <w:t xml:space="preserve">30,65</w:t>
            </w:r>
            <w:r>
              <w:rPr>
                <w:rFonts w:ascii="Arial" w:hAnsi="Arial" w:eastAsia="Times New Roman" w:cs="Arial"/>
                <w:sz w:val="16"/>
                <w:szCs w:val="16"/>
                <w:lang w:eastAsia="ru-RU"/>
              </w:rPr>
            </w:r>
            <w:r>
              <w:rPr>
                <w:rFonts w:ascii="Arial" w:hAnsi="Arial" w:eastAsia="Times New Roman" w:cs="Arial"/>
                <w:sz w:val="16"/>
                <w:szCs w:val="16"/>
                <w:lang w:eastAsia="ru-RU"/>
              </w:rPr>
            </w:r>
          </w:p>
        </w:tc>
      </w:tr>
      <w:tr>
        <w:tblPrEx/>
        <w:trPr>
          <w:trHeight w:val="290"/>
        </w:trPr>
        <w:tc>
          <w:tcPr>
            <w:tcBorders>
              <w:top w:val="none" w:color="FFFFFF" w:sz="255" w:space="0"/>
              <w:left w:val="single" w:color="000000" w:sz="4" w:space="0"/>
              <w:bottom w:val="none" w:color="FFFFFF" w:sz="255" w:space="0"/>
              <w:right w:val="none" w:color="FFFFFF" w:sz="255" w:space="0"/>
            </w:tcBorders>
            <w:tcW w:w="505" w:type="dxa"/>
            <w:vAlign w:val="center"/>
            <w:textDirection w:val="lrTb"/>
            <w:noWrap w:val="false"/>
          </w:tcPr>
          <w:p>
            <w:pPr>
              <w:pStyle w:val="902"/>
              <w:jc w:val="right"/>
              <w:spacing w:after="0" w:line="240" w:lineRule="auto"/>
              <w:rPr>
                <w:rFonts w:ascii="Arial" w:hAnsi="Arial" w:eastAsia="Times New Roman" w:cs="Arial"/>
                <w:sz w:val="16"/>
                <w:szCs w:val="16"/>
                <w:lang w:eastAsia="ru-RU"/>
              </w:rPr>
            </w:pPr>
            <w:r>
              <w:rPr>
                <w:rFonts w:ascii="Arial" w:hAnsi="Arial" w:eastAsia="Times New Roman" w:cs="Arial"/>
                <w:sz w:val="16"/>
                <w:szCs w:val="16"/>
                <w:lang w:eastAsia="ru-RU"/>
              </w:rPr>
              <w:t xml:space="preserve"> </w:t>
            </w:r>
            <w:r>
              <w:rPr>
                <w:rFonts w:ascii="Arial" w:hAnsi="Arial" w:eastAsia="Times New Roman" w:cs="Arial"/>
                <w:sz w:val="16"/>
                <w:szCs w:val="16"/>
                <w:lang w:eastAsia="ru-RU"/>
              </w:rPr>
            </w:r>
            <w:r>
              <w:rPr>
                <w:rFonts w:ascii="Arial" w:hAnsi="Arial" w:eastAsia="Times New Roman" w:cs="Arial"/>
                <w:sz w:val="16"/>
                <w:szCs w:val="16"/>
                <w:lang w:eastAsia="ru-RU"/>
              </w:rPr>
            </w:r>
          </w:p>
        </w:tc>
        <w:tc>
          <w:tcPr>
            <w:tcBorders>
              <w:top w:val="none" w:color="FFFFFF" w:sz="255" w:space="0"/>
              <w:left w:val="none" w:color="FFFFFF" w:sz="255" w:space="0"/>
              <w:bottom w:val="none" w:color="FFFFFF" w:sz="255" w:space="0"/>
              <w:right w:val="none" w:color="FFFFFF" w:sz="255" w:space="0"/>
            </w:tcBorders>
            <w:tcW w:w="3697" w:type="dxa"/>
            <w:vAlign w:val="top"/>
            <w:textDirection w:val="lrTb"/>
            <w:noWrap w:val="false"/>
          </w:tcPr>
          <w:p>
            <w:pPr>
              <w:pStyle w:val="902"/>
              <w:jc w:val="right"/>
              <w:spacing w:after="0" w:line="240" w:lineRule="auto"/>
              <w:rPr>
                <w:rFonts w:ascii="Arial" w:hAnsi="Arial" w:eastAsia="Times New Roman" w:cs="Arial"/>
                <w:sz w:val="16"/>
                <w:szCs w:val="16"/>
                <w:lang w:eastAsia="ru-RU"/>
              </w:rPr>
            </w:pPr>
            <w:r>
              <w:rPr>
                <w:rFonts w:ascii="Arial" w:hAnsi="Arial" w:eastAsia="Times New Roman" w:cs="Arial"/>
                <w:sz w:val="16"/>
                <w:szCs w:val="16"/>
                <w:lang w:eastAsia="ru-RU"/>
              </w:rPr>
              <w:t xml:space="preserve">01.7.07.20-0002</w:t>
            </w:r>
            <w:r>
              <w:rPr>
                <w:rFonts w:ascii="Arial" w:hAnsi="Arial" w:eastAsia="Times New Roman" w:cs="Arial"/>
                <w:sz w:val="16"/>
                <w:szCs w:val="16"/>
                <w:lang w:eastAsia="ru-RU"/>
              </w:rPr>
            </w:r>
            <w:r>
              <w:rPr>
                <w:rFonts w:ascii="Arial" w:hAnsi="Arial" w:eastAsia="Times New Roman" w:cs="Arial"/>
                <w:sz w:val="16"/>
                <w:szCs w:val="16"/>
                <w:lang w:eastAsia="ru-RU"/>
              </w:rPr>
            </w:r>
          </w:p>
        </w:tc>
        <w:tc>
          <w:tcPr>
            <w:gridSpan w:val="5"/>
            <w:tcBorders>
              <w:top w:val="none" w:color="FFFFFF" w:sz="255" w:space="0"/>
              <w:left w:val="none" w:color="FFFFFF" w:sz="255" w:space="0"/>
              <w:bottom w:val="none" w:color="FFFFFF" w:sz="255" w:space="0"/>
              <w:right w:val="none" w:color="FFFFFF" w:sz="255" w:space="0"/>
            </w:tcBorders>
            <w:tcW w:w="2099" w:type="dxa"/>
            <w:vAlign w:val="top"/>
            <w:textDirection w:val="lrTb"/>
            <w:noWrap w:val="false"/>
          </w:tcPr>
          <w:p>
            <w:pPr>
              <w:pStyle w:val="902"/>
              <w:spacing w:after="0" w:line="240" w:lineRule="auto"/>
              <w:rPr>
                <w:rFonts w:ascii="Arial" w:hAnsi="Arial" w:eastAsia="Times New Roman" w:cs="Arial"/>
                <w:sz w:val="16"/>
                <w:szCs w:val="16"/>
                <w:lang w:eastAsia="ru-RU"/>
              </w:rPr>
            </w:pPr>
            <w:r>
              <w:rPr>
                <w:rFonts w:ascii="Arial" w:hAnsi="Arial" w:eastAsia="Times New Roman" w:cs="Arial"/>
                <w:sz w:val="16"/>
                <w:szCs w:val="16"/>
                <w:lang w:eastAsia="ru-RU"/>
              </w:rPr>
              <w:t xml:space="preserve">Тальк молотый, сорт I</w:t>
            </w:r>
            <w:r>
              <w:rPr>
                <w:rFonts w:ascii="Arial" w:hAnsi="Arial" w:eastAsia="Times New Roman" w:cs="Arial"/>
                <w:sz w:val="16"/>
                <w:szCs w:val="16"/>
                <w:lang w:eastAsia="ru-RU"/>
              </w:rPr>
            </w:r>
            <w:r>
              <w:rPr>
                <w:rFonts w:ascii="Arial" w:hAnsi="Arial" w:eastAsia="Times New Roman" w:cs="Arial"/>
                <w:sz w:val="16"/>
                <w:szCs w:val="16"/>
                <w:lang w:eastAsia="ru-RU"/>
              </w:rPr>
            </w:r>
          </w:p>
        </w:tc>
        <w:tc>
          <w:tcPr>
            <w:tcBorders>
              <w:top w:val="none" w:color="FFFFFF" w:sz="255" w:space="0"/>
              <w:left w:val="none" w:color="FFFFFF" w:sz="255" w:space="0"/>
              <w:bottom w:val="none" w:color="FFFFFF" w:sz="255" w:space="0"/>
              <w:right w:val="none" w:color="FFFFFF" w:sz="255" w:space="0"/>
            </w:tcBorders>
            <w:tcW w:w="1088" w:type="dxa"/>
            <w:vAlign w:val="top"/>
            <w:textDirection w:val="lrTb"/>
            <w:noWrap w:val="false"/>
          </w:tcPr>
          <w:p>
            <w:pPr>
              <w:pStyle w:val="902"/>
              <w:jc w:val="center"/>
              <w:spacing w:after="0" w:line="240" w:lineRule="auto"/>
              <w:rPr>
                <w:rFonts w:ascii="Arial" w:hAnsi="Arial" w:eastAsia="Times New Roman" w:cs="Arial"/>
                <w:sz w:val="16"/>
                <w:szCs w:val="16"/>
                <w:lang w:eastAsia="ru-RU"/>
              </w:rPr>
            </w:pPr>
            <w:r>
              <w:rPr>
                <w:rFonts w:ascii="Arial" w:hAnsi="Arial" w:eastAsia="Times New Roman" w:cs="Arial"/>
                <w:sz w:val="16"/>
                <w:szCs w:val="16"/>
                <w:lang w:eastAsia="ru-RU"/>
              </w:rPr>
              <w:t xml:space="preserve">т</w:t>
            </w:r>
            <w:r>
              <w:rPr>
                <w:rFonts w:ascii="Arial" w:hAnsi="Arial" w:eastAsia="Times New Roman" w:cs="Arial"/>
                <w:sz w:val="16"/>
                <w:szCs w:val="16"/>
                <w:lang w:eastAsia="ru-RU"/>
              </w:rPr>
            </w:r>
            <w:r>
              <w:rPr>
                <w:rFonts w:ascii="Arial" w:hAnsi="Arial" w:eastAsia="Times New Roman" w:cs="Arial"/>
                <w:sz w:val="16"/>
                <w:szCs w:val="16"/>
                <w:lang w:eastAsia="ru-RU"/>
              </w:rPr>
            </w:r>
          </w:p>
        </w:tc>
        <w:tc>
          <w:tcPr>
            <w:tcBorders>
              <w:top w:val="none" w:color="FFFFFF" w:sz="255" w:space="0"/>
              <w:left w:val="none" w:color="FFFFFF" w:sz="255" w:space="0"/>
              <w:bottom w:val="none" w:color="FFFFFF" w:sz="255" w:space="0"/>
              <w:right w:val="none" w:color="FFFFFF" w:sz="255" w:space="0"/>
            </w:tcBorders>
            <w:tcW w:w="958" w:type="dxa"/>
            <w:vAlign w:val="top"/>
            <w:textDirection w:val="lrTb"/>
            <w:noWrap w:val="false"/>
          </w:tcPr>
          <w:p>
            <w:pPr>
              <w:pStyle w:val="902"/>
              <w:jc w:val="center"/>
              <w:spacing w:after="0" w:line="240" w:lineRule="auto"/>
              <w:rPr>
                <w:rFonts w:ascii="Arial" w:hAnsi="Arial" w:eastAsia="Times New Roman" w:cs="Arial"/>
                <w:sz w:val="16"/>
                <w:szCs w:val="16"/>
                <w:lang w:eastAsia="ru-RU"/>
              </w:rPr>
            </w:pPr>
            <w:r>
              <w:rPr>
                <w:rFonts w:ascii="Arial" w:hAnsi="Arial" w:eastAsia="Times New Roman" w:cs="Arial"/>
                <w:sz w:val="16"/>
                <w:szCs w:val="16"/>
                <w:lang w:eastAsia="ru-RU"/>
              </w:rPr>
              <w:t xml:space="preserve">######</w:t>
            </w:r>
            <w:r>
              <w:rPr>
                <w:rFonts w:ascii="Arial" w:hAnsi="Arial" w:eastAsia="Times New Roman" w:cs="Arial"/>
                <w:sz w:val="16"/>
                <w:szCs w:val="16"/>
                <w:lang w:eastAsia="ru-RU"/>
              </w:rPr>
            </w:r>
            <w:r>
              <w:rPr>
                <w:rFonts w:ascii="Arial" w:hAnsi="Arial" w:eastAsia="Times New Roman" w:cs="Arial"/>
                <w:sz w:val="16"/>
                <w:szCs w:val="16"/>
                <w:lang w:eastAsia="ru-RU"/>
              </w:rPr>
            </w:r>
          </w:p>
        </w:tc>
        <w:tc>
          <w:tcPr>
            <w:tcBorders>
              <w:top w:val="none" w:color="FFFFFF" w:sz="255" w:space="0"/>
              <w:left w:val="none" w:color="FFFFFF" w:sz="255" w:space="0"/>
              <w:bottom w:val="none" w:color="FFFFFF" w:sz="255" w:space="0"/>
              <w:right w:val="none" w:color="FFFFFF" w:sz="255" w:space="0"/>
            </w:tcBorders>
            <w:tcW w:w="1267" w:type="dxa"/>
            <w:vAlign w:val="top"/>
            <w:textDirection w:val="lrTb"/>
            <w:noWrap w:val="false"/>
          </w:tcPr>
          <w:p>
            <w:pPr>
              <w:pStyle w:val="902"/>
              <w:jc w:val="center"/>
              <w:spacing w:after="0" w:line="240" w:lineRule="auto"/>
              <w:rPr>
                <w:rFonts w:ascii="Arial" w:hAnsi="Arial" w:eastAsia="Times New Roman" w:cs="Arial"/>
                <w:sz w:val="16"/>
                <w:szCs w:val="16"/>
                <w:lang w:eastAsia="ru-RU"/>
              </w:rPr>
            </w:pPr>
            <w:r>
              <w:rPr>
                <w:rFonts w:ascii="Arial" w:hAnsi="Arial" w:eastAsia="Times New Roman" w:cs="Arial"/>
                <w:sz w:val="16"/>
                <w:szCs w:val="16"/>
                <w:lang w:eastAsia="ru-RU"/>
              </w:rPr>
            </w:r>
            <w:r>
              <w:rPr>
                <w:rFonts w:ascii="Arial" w:hAnsi="Arial" w:eastAsia="Times New Roman" w:cs="Arial"/>
                <w:sz w:val="16"/>
                <w:szCs w:val="16"/>
                <w:lang w:eastAsia="ru-RU"/>
              </w:rPr>
            </w:r>
            <w:r>
              <w:rPr>
                <w:rFonts w:ascii="Arial" w:hAnsi="Arial" w:eastAsia="Times New Roman" w:cs="Arial"/>
                <w:sz w:val="16"/>
                <w:szCs w:val="16"/>
                <w:lang w:eastAsia="ru-RU"/>
              </w:rPr>
            </w:r>
          </w:p>
        </w:tc>
        <w:tc>
          <w:tcPr>
            <w:tcBorders>
              <w:top w:val="none" w:color="FFFFFF" w:sz="255" w:space="0"/>
              <w:left w:val="none" w:color="FFFFFF" w:sz="255" w:space="0"/>
              <w:bottom w:val="none" w:color="FFFFFF" w:sz="255" w:space="0"/>
              <w:right w:val="none" w:color="FFFFFF" w:sz="255" w:space="0"/>
            </w:tcBorders>
            <w:tcW w:w="1322" w:type="dxa"/>
            <w:vAlign w:val="top"/>
            <w:textDirection w:val="lrTb"/>
            <w:noWrap w:val="false"/>
          </w:tcPr>
          <w:p>
            <w:pPr>
              <w:pStyle w:val="902"/>
              <w:jc w:val="center"/>
              <w:spacing w:after="0" w:line="240" w:lineRule="auto"/>
              <w:rPr>
                <w:rFonts w:ascii="Arial" w:hAnsi="Arial" w:eastAsia="Times New Roman" w:cs="Arial"/>
                <w:sz w:val="16"/>
                <w:szCs w:val="16"/>
                <w:lang w:eastAsia="ru-RU"/>
              </w:rPr>
            </w:pPr>
            <w:r>
              <w:rPr>
                <w:rFonts w:ascii="Arial" w:hAnsi="Arial" w:eastAsia="Times New Roman" w:cs="Arial"/>
                <w:sz w:val="16"/>
                <w:szCs w:val="16"/>
                <w:lang w:eastAsia="ru-RU"/>
              </w:rPr>
              <w:t xml:space="preserve">0,0001935</w:t>
            </w:r>
            <w:r>
              <w:rPr>
                <w:rFonts w:ascii="Arial" w:hAnsi="Arial" w:eastAsia="Times New Roman" w:cs="Arial"/>
                <w:sz w:val="16"/>
                <w:szCs w:val="16"/>
                <w:lang w:eastAsia="ru-RU"/>
              </w:rPr>
            </w:r>
            <w:r>
              <w:rPr>
                <w:rFonts w:ascii="Arial" w:hAnsi="Arial" w:eastAsia="Times New Roman" w:cs="Arial"/>
                <w:sz w:val="16"/>
                <w:szCs w:val="16"/>
                <w:lang w:eastAsia="ru-RU"/>
              </w:rPr>
            </w:r>
          </w:p>
        </w:tc>
        <w:tc>
          <w:tcPr>
            <w:tcBorders>
              <w:top w:val="none" w:color="FFFFFF" w:sz="255" w:space="0"/>
              <w:left w:val="none" w:color="FFFFFF" w:sz="255" w:space="0"/>
              <w:bottom w:val="none" w:color="FFFFFF" w:sz="255" w:space="0"/>
              <w:right w:val="none" w:color="FFFFFF" w:sz="255" w:space="0"/>
            </w:tcBorders>
            <w:tcW w:w="958" w:type="dxa"/>
            <w:vAlign w:val="top"/>
            <w:textDirection w:val="lrTb"/>
            <w:noWrap w:val="false"/>
          </w:tcPr>
          <w:p>
            <w:pPr>
              <w:pStyle w:val="902"/>
              <w:jc w:val="right"/>
              <w:spacing w:after="0" w:line="240" w:lineRule="auto"/>
              <w:rPr>
                <w:rFonts w:ascii="Arial" w:hAnsi="Arial" w:eastAsia="Times New Roman" w:cs="Arial"/>
                <w:color w:val="000000"/>
                <w:sz w:val="16"/>
                <w:szCs w:val="16"/>
                <w:lang w:eastAsia="ru-RU"/>
              </w:rPr>
            </w:pPr>
            <w:r>
              <w:rPr>
                <w:rFonts w:ascii="Arial" w:hAnsi="Arial" w:eastAsia="Times New Roman" w:cs="Arial"/>
                <w:color w:val="000000"/>
                <w:sz w:val="16"/>
                <w:szCs w:val="16"/>
                <w:lang w:eastAsia="ru-RU"/>
              </w:rPr>
              <w:t xml:space="preserve">43 821,53</w:t>
            </w:r>
            <w:r>
              <w:rPr>
                <w:rFonts w:ascii="Arial" w:hAnsi="Arial" w:eastAsia="Times New Roman" w:cs="Arial"/>
                <w:color w:val="000000"/>
                <w:sz w:val="16"/>
                <w:szCs w:val="16"/>
                <w:lang w:eastAsia="ru-RU"/>
              </w:rPr>
            </w:r>
            <w:r>
              <w:rPr>
                <w:rFonts w:ascii="Arial" w:hAnsi="Arial" w:eastAsia="Times New Roman" w:cs="Arial"/>
                <w:color w:val="000000"/>
                <w:sz w:val="16"/>
                <w:szCs w:val="16"/>
                <w:lang w:eastAsia="ru-RU"/>
              </w:rPr>
            </w:r>
          </w:p>
        </w:tc>
        <w:tc>
          <w:tcPr>
            <w:tcBorders>
              <w:top w:val="none" w:color="FFFFFF" w:sz="255" w:space="0"/>
              <w:left w:val="none" w:color="FFFFFF" w:sz="255" w:space="0"/>
              <w:bottom w:val="none" w:color="FFFFFF" w:sz="255" w:space="0"/>
              <w:right w:val="none" w:color="FFFFFF" w:sz="255" w:space="0"/>
            </w:tcBorders>
            <w:tcW w:w="687" w:type="dxa"/>
            <w:vAlign w:val="top"/>
            <w:textDirection w:val="lrTb"/>
            <w:noWrap w:val="false"/>
          </w:tcPr>
          <w:p>
            <w:pPr>
              <w:pStyle w:val="902"/>
              <w:jc w:val="center"/>
              <w:spacing w:after="0" w:line="240" w:lineRule="auto"/>
              <w:rPr>
                <w:rFonts w:ascii="Arial" w:hAnsi="Arial" w:eastAsia="Times New Roman" w:cs="Arial"/>
                <w:color w:val="000000"/>
                <w:sz w:val="16"/>
                <w:szCs w:val="16"/>
                <w:lang w:eastAsia="ru-RU"/>
              </w:rPr>
            </w:pPr>
            <w:r>
              <w:rPr>
                <w:rFonts w:ascii="Arial" w:hAnsi="Arial" w:eastAsia="Times New Roman" w:cs="Arial"/>
                <w:color w:val="000000"/>
                <w:sz w:val="16"/>
                <w:szCs w:val="16"/>
                <w:lang w:eastAsia="ru-RU"/>
              </w:rPr>
              <w:t xml:space="preserve">1,57</w:t>
            </w:r>
            <w:r>
              <w:rPr>
                <w:rFonts w:ascii="Arial" w:hAnsi="Arial" w:eastAsia="Times New Roman" w:cs="Arial"/>
                <w:color w:val="000000"/>
                <w:sz w:val="16"/>
                <w:szCs w:val="16"/>
                <w:lang w:eastAsia="ru-RU"/>
              </w:rPr>
            </w:r>
            <w:r>
              <w:rPr>
                <w:rFonts w:ascii="Arial" w:hAnsi="Arial" w:eastAsia="Times New Roman" w:cs="Arial"/>
                <w:color w:val="000000"/>
                <w:sz w:val="16"/>
                <w:szCs w:val="16"/>
                <w:lang w:eastAsia="ru-RU"/>
              </w:rPr>
            </w:r>
          </w:p>
        </w:tc>
        <w:tc>
          <w:tcPr>
            <w:tcBorders>
              <w:top w:val="none" w:color="FFFFFF" w:sz="255" w:space="0"/>
              <w:left w:val="none" w:color="FFFFFF" w:sz="255" w:space="0"/>
              <w:bottom w:val="none" w:color="FFFFFF" w:sz="255" w:space="0"/>
              <w:right w:val="none" w:color="FFFFFF" w:sz="255" w:space="0"/>
            </w:tcBorders>
            <w:tcW w:w="958" w:type="dxa"/>
            <w:vAlign w:val="top"/>
            <w:textDirection w:val="lrTb"/>
            <w:noWrap w:val="false"/>
          </w:tcPr>
          <w:p>
            <w:pPr>
              <w:pStyle w:val="902"/>
              <w:jc w:val="right"/>
              <w:spacing w:after="0" w:line="240" w:lineRule="auto"/>
              <w:rPr>
                <w:rFonts w:ascii="Arial" w:hAnsi="Arial" w:eastAsia="Times New Roman" w:cs="Arial"/>
                <w:sz w:val="16"/>
                <w:szCs w:val="16"/>
                <w:lang w:eastAsia="ru-RU"/>
              </w:rPr>
            </w:pPr>
            <w:r>
              <w:rPr>
                <w:rFonts w:ascii="Arial" w:hAnsi="Arial" w:eastAsia="Times New Roman" w:cs="Arial"/>
                <w:sz w:val="16"/>
                <w:szCs w:val="16"/>
                <w:lang w:eastAsia="ru-RU"/>
              </w:rPr>
              <w:t xml:space="preserve">68 799,80</w:t>
            </w:r>
            <w:r>
              <w:rPr>
                <w:rFonts w:ascii="Arial" w:hAnsi="Arial" w:eastAsia="Times New Roman" w:cs="Arial"/>
                <w:sz w:val="16"/>
                <w:szCs w:val="16"/>
                <w:lang w:eastAsia="ru-RU"/>
              </w:rPr>
            </w:r>
            <w:r>
              <w:rPr>
                <w:rFonts w:ascii="Arial" w:hAnsi="Arial" w:eastAsia="Times New Roman" w:cs="Arial"/>
                <w:sz w:val="16"/>
                <w:szCs w:val="16"/>
                <w:lang w:eastAsia="ru-RU"/>
              </w:rPr>
            </w:r>
          </w:p>
        </w:tc>
        <w:tc>
          <w:tcPr>
            <w:tcBorders>
              <w:top w:val="none" w:color="FFFFFF" w:sz="255" w:space="0"/>
              <w:left w:val="none" w:color="FFFFFF" w:sz="255" w:space="0"/>
              <w:bottom w:val="none" w:color="FFFFFF" w:sz="255" w:space="0"/>
              <w:right w:val="none" w:color="FFFFFF" w:sz="255" w:space="0"/>
            </w:tcBorders>
            <w:tcW w:w="915" w:type="dxa"/>
            <w:vAlign w:val="top"/>
            <w:textDirection w:val="lrTb"/>
            <w:noWrap w:val="false"/>
          </w:tcPr>
          <w:p>
            <w:pPr>
              <w:pStyle w:val="902"/>
              <w:jc w:val="right"/>
              <w:spacing w:after="0" w:line="240" w:lineRule="auto"/>
              <w:rPr>
                <w:rFonts w:ascii="Arial" w:hAnsi="Arial" w:eastAsia="Times New Roman" w:cs="Arial"/>
                <w:sz w:val="16"/>
                <w:szCs w:val="16"/>
                <w:lang w:eastAsia="ru-RU"/>
              </w:rPr>
            </w:pPr>
            <w:r>
              <w:rPr>
                <w:rFonts w:ascii="Arial" w:hAnsi="Arial" w:eastAsia="Times New Roman" w:cs="Arial"/>
                <w:sz w:val="16"/>
                <w:szCs w:val="16"/>
                <w:lang w:eastAsia="ru-RU"/>
              </w:rPr>
            </w:r>
            <w:r>
              <w:rPr>
                <w:rFonts w:ascii="Arial" w:hAnsi="Arial" w:eastAsia="Times New Roman" w:cs="Arial"/>
                <w:sz w:val="16"/>
                <w:szCs w:val="16"/>
                <w:lang w:eastAsia="ru-RU"/>
              </w:rPr>
            </w:r>
            <w:r>
              <w:rPr>
                <w:rFonts w:ascii="Arial" w:hAnsi="Arial" w:eastAsia="Times New Roman" w:cs="Arial"/>
                <w:sz w:val="16"/>
                <w:szCs w:val="16"/>
                <w:lang w:eastAsia="ru-RU"/>
              </w:rPr>
            </w:r>
          </w:p>
        </w:tc>
        <w:tc>
          <w:tcPr>
            <w:tcBorders>
              <w:top w:val="none" w:color="FFFFFF" w:sz="255" w:space="0"/>
              <w:left w:val="none" w:color="FFFFFF" w:sz="255" w:space="0"/>
              <w:bottom w:val="none" w:color="FFFFFF" w:sz="255" w:space="0"/>
              <w:right w:val="single" w:color="000000" w:sz="4" w:space="0"/>
            </w:tcBorders>
            <w:tcW w:w="1161" w:type="dxa"/>
            <w:vAlign w:val="top"/>
            <w:textDirection w:val="lrTb"/>
            <w:noWrap w:val="false"/>
          </w:tcPr>
          <w:p>
            <w:pPr>
              <w:pStyle w:val="902"/>
              <w:jc w:val="right"/>
              <w:spacing w:after="0" w:line="240" w:lineRule="auto"/>
              <w:rPr>
                <w:rFonts w:ascii="Arial" w:hAnsi="Arial" w:eastAsia="Times New Roman" w:cs="Arial"/>
                <w:sz w:val="16"/>
                <w:szCs w:val="16"/>
                <w:lang w:eastAsia="ru-RU"/>
              </w:rPr>
            </w:pPr>
            <w:r>
              <w:rPr>
                <w:rFonts w:ascii="Arial" w:hAnsi="Arial" w:eastAsia="Times New Roman" w:cs="Arial"/>
                <w:sz w:val="16"/>
                <w:szCs w:val="16"/>
                <w:lang w:eastAsia="ru-RU"/>
              </w:rPr>
              <w:t xml:space="preserve">13,31</w:t>
            </w:r>
            <w:r>
              <w:rPr>
                <w:rFonts w:ascii="Arial" w:hAnsi="Arial" w:eastAsia="Times New Roman" w:cs="Arial"/>
                <w:sz w:val="16"/>
                <w:szCs w:val="16"/>
                <w:lang w:eastAsia="ru-RU"/>
              </w:rPr>
            </w:r>
            <w:r>
              <w:rPr>
                <w:rFonts w:ascii="Arial" w:hAnsi="Arial" w:eastAsia="Times New Roman" w:cs="Arial"/>
                <w:sz w:val="16"/>
                <w:szCs w:val="16"/>
                <w:lang w:eastAsia="ru-RU"/>
              </w:rPr>
            </w:r>
          </w:p>
        </w:tc>
      </w:tr>
      <w:tr>
        <w:tblPrEx/>
        <w:trPr>
          <w:trHeight w:val="290"/>
        </w:trPr>
        <w:tc>
          <w:tcPr>
            <w:tcBorders>
              <w:top w:val="none" w:color="FFFFFF" w:sz="255" w:space="0"/>
              <w:left w:val="single" w:color="000000" w:sz="4" w:space="0"/>
              <w:bottom w:val="none" w:color="FFFFFF" w:sz="255" w:space="0"/>
              <w:right w:val="none" w:color="FFFFFF" w:sz="255" w:space="0"/>
            </w:tcBorders>
            <w:tcW w:w="505" w:type="dxa"/>
            <w:vAlign w:val="center"/>
            <w:textDirection w:val="lrTb"/>
            <w:noWrap w:val="false"/>
          </w:tcPr>
          <w:p>
            <w:pPr>
              <w:pStyle w:val="902"/>
              <w:jc w:val="right"/>
              <w:spacing w:after="0" w:line="240" w:lineRule="auto"/>
              <w:rPr>
                <w:rFonts w:ascii="Arial" w:hAnsi="Arial" w:eastAsia="Times New Roman" w:cs="Arial"/>
                <w:sz w:val="16"/>
                <w:szCs w:val="16"/>
                <w:lang w:eastAsia="ru-RU"/>
              </w:rPr>
            </w:pPr>
            <w:r>
              <w:rPr>
                <w:rFonts w:ascii="Arial" w:hAnsi="Arial" w:eastAsia="Times New Roman" w:cs="Arial"/>
                <w:sz w:val="16"/>
                <w:szCs w:val="16"/>
                <w:lang w:eastAsia="ru-RU"/>
              </w:rPr>
              <w:t xml:space="preserve"> </w:t>
            </w:r>
            <w:r>
              <w:rPr>
                <w:rFonts w:ascii="Arial" w:hAnsi="Arial" w:eastAsia="Times New Roman" w:cs="Arial"/>
                <w:sz w:val="16"/>
                <w:szCs w:val="16"/>
                <w:lang w:eastAsia="ru-RU"/>
              </w:rPr>
            </w:r>
            <w:r>
              <w:rPr>
                <w:rFonts w:ascii="Arial" w:hAnsi="Arial" w:eastAsia="Times New Roman" w:cs="Arial"/>
                <w:sz w:val="16"/>
                <w:szCs w:val="16"/>
                <w:lang w:eastAsia="ru-RU"/>
              </w:rPr>
            </w:r>
          </w:p>
        </w:tc>
        <w:tc>
          <w:tcPr>
            <w:tcBorders>
              <w:top w:val="none" w:color="FFFFFF" w:sz="255" w:space="0"/>
              <w:left w:val="none" w:color="FFFFFF" w:sz="255" w:space="0"/>
              <w:bottom w:val="none" w:color="FFFFFF" w:sz="255" w:space="0"/>
              <w:right w:val="none" w:color="FFFFFF" w:sz="255" w:space="0"/>
            </w:tcBorders>
            <w:tcW w:w="3697" w:type="dxa"/>
            <w:vAlign w:val="top"/>
            <w:textDirection w:val="lrTb"/>
            <w:noWrap w:val="false"/>
          </w:tcPr>
          <w:p>
            <w:pPr>
              <w:pStyle w:val="902"/>
              <w:jc w:val="right"/>
              <w:spacing w:after="0" w:line="240" w:lineRule="auto"/>
              <w:rPr>
                <w:rFonts w:ascii="Arial" w:hAnsi="Arial" w:eastAsia="Times New Roman" w:cs="Arial"/>
                <w:sz w:val="16"/>
                <w:szCs w:val="16"/>
                <w:lang w:eastAsia="ru-RU"/>
              </w:rPr>
            </w:pPr>
            <w:r>
              <w:rPr>
                <w:rFonts w:ascii="Arial" w:hAnsi="Arial" w:eastAsia="Times New Roman" w:cs="Arial"/>
                <w:sz w:val="16"/>
                <w:szCs w:val="16"/>
                <w:lang w:eastAsia="ru-RU"/>
              </w:rPr>
              <w:t xml:space="preserve">14.4.02.04-0142</w:t>
            </w:r>
            <w:r>
              <w:rPr>
                <w:rFonts w:ascii="Arial" w:hAnsi="Arial" w:eastAsia="Times New Roman" w:cs="Arial"/>
                <w:sz w:val="16"/>
                <w:szCs w:val="16"/>
                <w:lang w:eastAsia="ru-RU"/>
              </w:rPr>
            </w:r>
            <w:r>
              <w:rPr>
                <w:rFonts w:ascii="Arial" w:hAnsi="Arial" w:eastAsia="Times New Roman" w:cs="Arial"/>
                <w:sz w:val="16"/>
                <w:szCs w:val="16"/>
                <w:lang w:eastAsia="ru-RU"/>
              </w:rPr>
            </w:r>
          </w:p>
        </w:tc>
        <w:tc>
          <w:tcPr>
            <w:gridSpan w:val="5"/>
            <w:tcBorders>
              <w:top w:val="none" w:color="FFFFFF" w:sz="255" w:space="0"/>
              <w:left w:val="none" w:color="FFFFFF" w:sz="255" w:space="0"/>
              <w:bottom w:val="none" w:color="FFFFFF" w:sz="255" w:space="0"/>
              <w:right w:val="none" w:color="FFFFFF" w:sz="255" w:space="0"/>
            </w:tcBorders>
            <w:tcW w:w="2099" w:type="dxa"/>
            <w:vAlign w:val="top"/>
            <w:textDirection w:val="lrTb"/>
            <w:noWrap w:val="false"/>
          </w:tcPr>
          <w:p>
            <w:pPr>
              <w:pStyle w:val="902"/>
              <w:spacing w:after="0" w:line="240" w:lineRule="auto"/>
              <w:rPr>
                <w:rFonts w:ascii="Arial" w:hAnsi="Arial" w:eastAsia="Times New Roman" w:cs="Arial"/>
                <w:sz w:val="16"/>
                <w:szCs w:val="16"/>
                <w:lang w:eastAsia="ru-RU"/>
              </w:rPr>
            </w:pPr>
            <w:r>
              <w:rPr>
                <w:rFonts w:ascii="Arial" w:hAnsi="Arial" w:eastAsia="Times New Roman" w:cs="Arial"/>
                <w:sz w:val="16"/>
                <w:szCs w:val="16"/>
                <w:lang w:eastAsia="ru-RU"/>
              </w:rPr>
              <w:t xml:space="preserve">Краска масляная МА-0115, мумия, сурик железный</w:t>
            </w:r>
            <w:r>
              <w:rPr>
                <w:rFonts w:ascii="Arial" w:hAnsi="Arial" w:eastAsia="Times New Roman" w:cs="Arial"/>
                <w:sz w:val="16"/>
                <w:szCs w:val="16"/>
                <w:lang w:eastAsia="ru-RU"/>
              </w:rPr>
            </w:r>
            <w:r>
              <w:rPr>
                <w:rFonts w:ascii="Arial" w:hAnsi="Arial" w:eastAsia="Times New Roman" w:cs="Arial"/>
                <w:sz w:val="16"/>
                <w:szCs w:val="16"/>
                <w:lang w:eastAsia="ru-RU"/>
              </w:rPr>
            </w:r>
          </w:p>
        </w:tc>
        <w:tc>
          <w:tcPr>
            <w:tcBorders>
              <w:top w:val="none" w:color="FFFFFF" w:sz="255" w:space="0"/>
              <w:left w:val="none" w:color="FFFFFF" w:sz="255" w:space="0"/>
              <w:bottom w:val="none" w:color="FFFFFF" w:sz="255" w:space="0"/>
              <w:right w:val="none" w:color="FFFFFF" w:sz="255" w:space="0"/>
            </w:tcBorders>
            <w:tcW w:w="1088" w:type="dxa"/>
            <w:vAlign w:val="top"/>
            <w:textDirection w:val="lrTb"/>
            <w:noWrap w:val="false"/>
          </w:tcPr>
          <w:p>
            <w:pPr>
              <w:pStyle w:val="902"/>
              <w:jc w:val="center"/>
              <w:spacing w:after="0" w:line="240" w:lineRule="auto"/>
              <w:rPr>
                <w:rFonts w:ascii="Arial" w:hAnsi="Arial" w:eastAsia="Times New Roman" w:cs="Arial"/>
                <w:sz w:val="16"/>
                <w:szCs w:val="16"/>
                <w:lang w:eastAsia="ru-RU"/>
              </w:rPr>
            </w:pPr>
            <w:r>
              <w:rPr>
                <w:rFonts w:ascii="Arial" w:hAnsi="Arial" w:eastAsia="Times New Roman" w:cs="Arial"/>
                <w:sz w:val="16"/>
                <w:szCs w:val="16"/>
                <w:lang w:eastAsia="ru-RU"/>
              </w:rPr>
              <w:t xml:space="preserve">кг</w:t>
            </w:r>
            <w:r>
              <w:rPr>
                <w:rFonts w:ascii="Arial" w:hAnsi="Arial" w:eastAsia="Times New Roman" w:cs="Arial"/>
                <w:sz w:val="16"/>
                <w:szCs w:val="16"/>
                <w:lang w:eastAsia="ru-RU"/>
              </w:rPr>
            </w:r>
            <w:r>
              <w:rPr>
                <w:rFonts w:ascii="Arial" w:hAnsi="Arial" w:eastAsia="Times New Roman" w:cs="Arial"/>
                <w:sz w:val="16"/>
                <w:szCs w:val="16"/>
                <w:lang w:eastAsia="ru-RU"/>
              </w:rPr>
            </w:r>
          </w:p>
        </w:tc>
        <w:tc>
          <w:tcPr>
            <w:tcBorders>
              <w:top w:val="none" w:color="FFFFFF" w:sz="255" w:space="0"/>
              <w:left w:val="none" w:color="FFFFFF" w:sz="255" w:space="0"/>
              <w:bottom w:val="none" w:color="FFFFFF" w:sz="255" w:space="0"/>
              <w:right w:val="none" w:color="FFFFFF" w:sz="255" w:space="0"/>
            </w:tcBorders>
            <w:tcW w:w="958" w:type="dxa"/>
            <w:vAlign w:val="top"/>
            <w:textDirection w:val="lrTb"/>
            <w:noWrap w:val="false"/>
          </w:tcPr>
          <w:p>
            <w:pPr>
              <w:pStyle w:val="902"/>
              <w:jc w:val="center"/>
              <w:spacing w:after="0" w:line="240" w:lineRule="auto"/>
              <w:rPr>
                <w:rFonts w:ascii="Arial" w:hAnsi="Arial" w:eastAsia="Times New Roman" w:cs="Arial"/>
                <w:sz w:val="16"/>
                <w:szCs w:val="16"/>
                <w:lang w:eastAsia="ru-RU"/>
              </w:rPr>
            </w:pPr>
            <w:r>
              <w:rPr>
                <w:rFonts w:ascii="Arial" w:hAnsi="Arial" w:eastAsia="Times New Roman" w:cs="Arial"/>
                <w:sz w:val="16"/>
                <w:szCs w:val="16"/>
                <w:lang w:eastAsia="ru-RU"/>
              </w:rPr>
              <w:t xml:space="preserve">0,02</w:t>
            </w:r>
            <w:r>
              <w:rPr>
                <w:rFonts w:ascii="Arial" w:hAnsi="Arial" w:eastAsia="Times New Roman" w:cs="Arial"/>
                <w:sz w:val="16"/>
                <w:szCs w:val="16"/>
                <w:lang w:eastAsia="ru-RU"/>
              </w:rPr>
            </w:r>
            <w:r>
              <w:rPr>
                <w:rFonts w:ascii="Arial" w:hAnsi="Arial" w:eastAsia="Times New Roman" w:cs="Arial"/>
                <w:sz w:val="16"/>
                <w:szCs w:val="16"/>
                <w:lang w:eastAsia="ru-RU"/>
              </w:rPr>
            </w:r>
          </w:p>
        </w:tc>
        <w:tc>
          <w:tcPr>
            <w:tcBorders>
              <w:top w:val="none" w:color="FFFFFF" w:sz="255" w:space="0"/>
              <w:left w:val="none" w:color="FFFFFF" w:sz="255" w:space="0"/>
              <w:bottom w:val="none" w:color="FFFFFF" w:sz="255" w:space="0"/>
              <w:right w:val="none" w:color="FFFFFF" w:sz="255" w:space="0"/>
            </w:tcBorders>
            <w:tcW w:w="1267" w:type="dxa"/>
            <w:vAlign w:val="top"/>
            <w:textDirection w:val="lrTb"/>
            <w:noWrap w:val="false"/>
          </w:tcPr>
          <w:p>
            <w:pPr>
              <w:pStyle w:val="902"/>
              <w:jc w:val="center"/>
              <w:spacing w:after="0" w:line="240" w:lineRule="auto"/>
              <w:rPr>
                <w:rFonts w:ascii="Arial" w:hAnsi="Arial" w:eastAsia="Times New Roman" w:cs="Arial"/>
                <w:sz w:val="16"/>
                <w:szCs w:val="16"/>
                <w:lang w:eastAsia="ru-RU"/>
              </w:rPr>
            </w:pPr>
            <w:r>
              <w:rPr>
                <w:rFonts w:ascii="Arial" w:hAnsi="Arial" w:eastAsia="Times New Roman" w:cs="Arial"/>
                <w:sz w:val="16"/>
                <w:szCs w:val="16"/>
                <w:lang w:eastAsia="ru-RU"/>
              </w:rPr>
            </w:r>
            <w:r>
              <w:rPr>
                <w:rFonts w:ascii="Arial" w:hAnsi="Arial" w:eastAsia="Times New Roman" w:cs="Arial"/>
                <w:sz w:val="16"/>
                <w:szCs w:val="16"/>
                <w:lang w:eastAsia="ru-RU"/>
              </w:rPr>
            </w:r>
            <w:r>
              <w:rPr>
                <w:rFonts w:ascii="Arial" w:hAnsi="Arial" w:eastAsia="Times New Roman" w:cs="Arial"/>
                <w:sz w:val="16"/>
                <w:szCs w:val="16"/>
                <w:lang w:eastAsia="ru-RU"/>
              </w:rPr>
            </w:r>
          </w:p>
        </w:tc>
        <w:tc>
          <w:tcPr>
            <w:tcBorders>
              <w:top w:val="none" w:color="FFFFFF" w:sz="255" w:space="0"/>
              <w:left w:val="none" w:color="FFFFFF" w:sz="255" w:space="0"/>
              <w:bottom w:val="none" w:color="FFFFFF" w:sz="255" w:space="0"/>
              <w:right w:val="none" w:color="FFFFFF" w:sz="255" w:space="0"/>
            </w:tcBorders>
            <w:tcW w:w="1322" w:type="dxa"/>
            <w:vAlign w:val="top"/>
            <w:textDirection w:val="lrTb"/>
            <w:noWrap w:val="false"/>
          </w:tcPr>
          <w:p>
            <w:pPr>
              <w:pStyle w:val="902"/>
              <w:jc w:val="center"/>
              <w:spacing w:after="0" w:line="240" w:lineRule="auto"/>
              <w:rPr>
                <w:rFonts w:ascii="Arial" w:hAnsi="Arial" w:eastAsia="Times New Roman" w:cs="Arial"/>
                <w:sz w:val="16"/>
                <w:szCs w:val="16"/>
                <w:lang w:eastAsia="ru-RU"/>
              </w:rPr>
            </w:pPr>
            <w:r>
              <w:rPr>
                <w:rFonts w:ascii="Arial" w:hAnsi="Arial" w:eastAsia="Times New Roman" w:cs="Arial"/>
                <w:sz w:val="16"/>
                <w:szCs w:val="16"/>
                <w:lang w:eastAsia="ru-RU"/>
              </w:rPr>
              <w:t xml:space="preserve">0,009</w:t>
            </w:r>
            <w:r>
              <w:rPr>
                <w:rFonts w:ascii="Arial" w:hAnsi="Arial" w:eastAsia="Times New Roman" w:cs="Arial"/>
                <w:sz w:val="16"/>
                <w:szCs w:val="16"/>
                <w:lang w:eastAsia="ru-RU"/>
              </w:rPr>
            </w:r>
            <w:r>
              <w:rPr>
                <w:rFonts w:ascii="Arial" w:hAnsi="Arial" w:eastAsia="Times New Roman" w:cs="Arial"/>
                <w:sz w:val="16"/>
                <w:szCs w:val="16"/>
                <w:lang w:eastAsia="ru-RU"/>
              </w:rPr>
            </w:r>
          </w:p>
        </w:tc>
        <w:tc>
          <w:tcPr>
            <w:tcBorders>
              <w:top w:val="none" w:color="FFFFFF" w:sz="255" w:space="0"/>
              <w:left w:val="none" w:color="FFFFFF" w:sz="255" w:space="0"/>
              <w:bottom w:val="none" w:color="FFFFFF" w:sz="255" w:space="0"/>
              <w:right w:val="none" w:color="FFFFFF" w:sz="255" w:space="0"/>
            </w:tcBorders>
            <w:tcW w:w="958" w:type="dxa"/>
            <w:vAlign w:val="top"/>
            <w:textDirection w:val="lrTb"/>
            <w:noWrap w:val="false"/>
          </w:tcPr>
          <w:p>
            <w:pPr>
              <w:pStyle w:val="902"/>
              <w:jc w:val="right"/>
              <w:spacing w:after="0" w:line="240" w:lineRule="auto"/>
              <w:rPr>
                <w:rFonts w:ascii="Arial" w:hAnsi="Arial" w:eastAsia="Times New Roman" w:cs="Arial"/>
                <w:color w:val="000000"/>
                <w:sz w:val="16"/>
                <w:szCs w:val="16"/>
                <w:lang w:eastAsia="ru-RU"/>
              </w:rPr>
            </w:pPr>
            <w:r>
              <w:rPr>
                <w:rFonts w:ascii="Arial" w:hAnsi="Arial" w:eastAsia="Times New Roman" w:cs="Arial"/>
                <w:color w:val="000000"/>
                <w:sz w:val="16"/>
                <w:szCs w:val="16"/>
                <w:lang w:eastAsia="ru-RU"/>
              </w:rPr>
              <w:t xml:space="preserve">79,88</w:t>
            </w:r>
            <w:r>
              <w:rPr>
                <w:rFonts w:ascii="Arial" w:hAnsi="Arial" w:eastAsia="Times New Roman" w:cs="Arial"/>
                <w:color w:val="000000"/>
                <w:sz w:val="16"/>
                <w:szCs w:val="16"/>
                <w:lang w:eastAsia="ru-RU"/>
              </w:rPr>
            </w:r>
            <w:r>
              <w:rPr>
                <w:rFonts w:ascii="Arial" w:hAnsi="Arial" w:eastAsia="Times New Roman" w:cs="Arial"/>
                <w:color w:val="000000"/>
                <w:sz w:val="16"/>
                <w:szCs w:val="16"/>
                <w:lang w:eastAsia="ru-RU"/>
              </w:rPr>
            </w:r>
          </w:p>
        </w:tc>
        <w:tc>
          <w:tcPr>
            <w:tcBorders>
              <w:top w:val="none" w:color="FFFFFF" w:sz="255" w:space="0"/>
              <w:left w:val="none" w:color="FFFFFF" w:sz="255" w:space="0"/>
              <w:bottom w:val="none" w:color="FFFFFF" w:sz="255" w:space="0"/>
              <w:right w:val="none" w:color="FFFFFF" w:sz="255" w:space="0"/>
            </w:tcBorders>
            <w:tcW w:w="687" w:type="dxa"/>
            <w:vAlign w:val="top"/>
            <w:textDirection w:val="lrTb"/>
            <w:noWrap w:val="false"/>
          </w:tcPr>
          <w:p>
            <w:pPr>
              <w:pStyle w:val="902"/>
              <w:jc w:val="center"/>
              <w:spacing w:after="0" w:line="240" w:lineRule="auto"/>
              <w:rPr>
                <w:rFonts w:ascii="Arial" w:hAnsi="Arial" w:eastAsia="Times New Roman" w:cs="Arial"/>
                <w:color w:val="000000"/>
                <w:sz w:val="16"/>
                <w:szCs w:val="16"/>
                <w:lang w:eastAsia="ru-RU"/>
              </w:rPr>
            </w:pPr>
            <w:r>
              <w:rPr>
                <w:rFonts w:ascii="Arial" w:hAnsi="Arial" w:eastAsia="Times New Roman" w:cs="Arial"/>
                <w:color w:val="000000"/>
                <w:sz w:val="16"/>
                <w:szCs w:val="16"/>
                <w:lang w:eastAsia="ru-RU"/>
              </w:rPr>
              <w:t xml:space="preserve">1,74</w:t>
            </w:r>
            <w:r>
              <w:rPr>
                <w:rFonts w:ascii="Arial" w:hAnsi="Arial" w:eastAsia="Times New Roman" w:cs="Arial"/>
                <w:color w:val="000000"/>
                <w:sz w:val="16"/>
                <w:szCs w:val="16"/>
                <w:lang w:eastAsia="ru-RU"/>
              </w:rPr>
            </w:r>
            <w:r>
              <w:rPr>
                <w:rFonts w:ascii="Arial" w:hAnsi="Arial" w:eastAsia="Times New Roman" w:cs="Arial"/>
                <w:color w:val="000000"/>
                <w:sz w:val="16"/>
                <w:szCs w:val="16"/>
                <w:lang w:eastAsia="ru-RU"/>
              </w:rPr>
            </w:r>
          </w:p>
        </w:tc>
        <w:tc>
          <w:tcPr>
            <w:tcBorders>
              <w:top w:val="none" w:color="FFFFFF" w:sz="255" w:space="0"/>
              <w:left w:val="none" w:color="FFFFFF" w:sz="255" w:space="0"/>
              <w:bottom w:val="none" w:color="FFFFFF" w:sz="255" w:space="0"/>
              <w:right w:val="none" w:color="FFFFFF" w:sz="255" w:space="0"/>
            </w:tcBorders>
            <w:tcW w:w="958" w:type="dxa"/>
            <w:vAlign w:val="top"/>
            <w:textDirection w:val="lrTb"/>
            <w:noWrap w:val="false"/>
          </w:tcPr>
          <w:p>
            <w:pPr>
              <w:pStyle w:val="902"/>
              <w:jc w:val="right"/>
              <w:spacing w:after="0" w:line="240" w:lineRule="auto"/>
              <w:rPr>
                <w:rFonts w:ascii="Arial" w:hAnsi="Arial" w:eastAsia="Times New Roman" w:cs="Arial"/>
                <w:sz w:val="16"/>
                <w:szCs w:val="16"/>
                <w:lang w:eastAsia="ru-RU"/>
              </w:rPr>
            </w:pPr>
            <w:r>
              <w:rPr>
                <w:rFonts w:ascii="Arial" w:hAnsi="Arial" w:eastAsia="Times New Roman" w:cs="Arial"/>
                <w:sz w:val="16"/>
                <w:szCs w:val="16"/>
                <w:lang w:eastAsia="ru-RU"/>
              </w:rPr>
              <w:t xml:space="preserve">138,99</w:t>
            </w:r>
            <w:r>
              <w:rPr>
                <w:rFonts w:ascii="Arial" w:hAnsi="Arial" w:eastAsia="Times New Roman" w:cs="Arial"/>
                <w:sz w:val="16"/>
                <w:szCs w:val="16"/>
                <w:lang w:eastAsia="ru-RU"/>
              </w:rPr>
            </w:r>
            <w:r>
              <w:rPr>
                <w:rFonts w:ascii="Arial" w:hAnsi="Arial" w:eastAsia="Times New Roman" w:cs="Arial"/>
                <w:sz w:val="16"/>
                <w:szCs w:val="16"/>
                <w:lang w:eastAsia="ru-RU"/>
              </w:rPr>
            </w:r>
          </w:p>
        </w:tc>
        <w:tc>
          <w:tcPr>
            <w:tcBorders>
              <w:top w:val="none" w:color="FFFFFF" w:sz="255" w:space="0"/>
              <w:left w:val="none" w:color="FFFFFF" w:sz="255" w:space="0"/>
              <w:bottom w:val="none" w:color="FFFFFF" w:sz="255" w:space="0"/>
              <w:right w:val="none" w:color="FFFFFF" w:sz="255" w:space="0"/>
            </w:tcBorders>
            <w:tcW w:w="915" w:type="dxa"/>
            <w:vAlign w:val="top"/>
            <w:textDirection w:val="lrTb"/>
            <w:noWrap w:val="false"/>
          </w:tcPr>
          <w:p>
            <w:pPr>
              <w:pStyle w:val="902"/>
              <w:jc w:val="right"/>
              <w:spacing w:after="0" w:line="240" w:lineRule="auto"/>
              <w:rPr>
                <w:rFonts w:ascii="Arial" w:hAnsi="Arial" w:eastAsia="Times New Roman" w:cs="Arial"/>
                <w:sz w:val="16"/>
                <w:szCs w:val="16"/>
                <w:lang w:eastAsia="ru-RU"/>
              </w:rPr>
            </w:pPr>
            <w:r>
              <w:rPr>
                <w:rFonts w:ascii="Arial" w:hAnsi="Arial" w:eastAsia="Times New Roman" w:cs="Arial"/>
                <w:sz w:val="16"/>
                <w:szCs w:val="16"/>
                <w:lang w:eastAsia="ru-RU"/>
              </w:rPr>
            </w:r>
            <w:r>
              <w:rPr>
                <w:rFonts w:ascii="Arial" w:hAnsi="Arial" w:eastAsia="Times New Roman" w:cs="Arial"/>
                <w:sz w:val="16"/>
                <w:szCs w:val="16"/>
                <w:lang w:eastAsia="ru-RU"/>
              </w:rPr>
            </w:r>
            <w:r>
              <w:rPr>
                <w:rFonts w:ascii="Arial" w:hAnsi="Arial" w:eastAsia="Times New Roman" w:cs="Arial"/>
                <w:sz w:val="16"/>
                <w:szCs w:val="16"/>
                <w:lang w:eastAsia="ru-RU"/>
              </w:rPr>
            </w:r>
          </w:p>
        </w:tc>
        <w:tc>
          <w:tcPr>
            <w:tcBorders>
              <w:top w:val="none" w:color="FFFFFF" w:sz="255" w:space="0"/>
              <w:left w:val="none" w:color="FFFFFF" w:sz="255" w:space="0"/>
              <w:bottom w:val="none" w:color="FFFFFF" w:sz="255" w:space="0"/>
              <w:right w:val="single" w:color="000000" w:sz="4" w:space="0"/>
            </w:tcBorders>
            <w:tcW w:w="1161" w:type="dxa"/>
            <w:vAlign w:val="top"/>
            <w:textDirection w:val="lrTb"/>
            <w:noWrap w:val="false"/>
          </w:tcPr>
          <w:p>
            <w:pPr>
              <w:pStyle w:val="902"/>
              <w:jc w:val="right"/>
              <w:spacing w:after="0" w:line="240" w:lineRule="auto"/>
              <w:rPr>
                <w:rFonts w:ascii="Arial" w:hAnsi="Arial" w:eastAsia="Times New Roman" w:cs="Arial"/>
                <w:sz w:val="16"/>
                <w:szCs w:val="16"/>
                <w:lang w:eastAsia="ru-RU"/>
              </w:rPr>
            </w:pPr>
            <w:r>
              <w:rPr>
                <w:rFonts w:ascii="Arial" w:hAnsi="Arial" w:eastAsia="Times New Roman" w:cs="Arial"/>
                <w:sz w:val="16"/>
                <w:szCs w:val="16"/>
                <w:lang w:eastAsia="ru-RU"/>
              </w:rPr>
              <w:t xml:space="preserve">1,25</w:t>
            </w:r>
            <w:r>
              <w:rPr>
                <w:rFonts w:ascii="Arial" w:hAnsi="Arial" w:eastAsia="Times New Roman" w:cs="Arial"/>
                <w:sz w:val="16"/>
                <w:szCs w:val="16"/>
                <w:lang w:eastAsia="ru-RU"/>
              </w:rPr>
            </w:r>
            <w:r>
              <w:rPr>
                <w:rFonts w:ascii="Arial" w:hAnsi="Arial" w:eastAsia="Times New Roman" w:cs="Arial"/>
                <w:sz w:val="16"/>
                <w:szCs w:val="16"/>
                <w:lang w:eastAsia="ru-RU"/>
              </w:rPr>
            </w:r>
          </w:p>
        </w:tc>
      </w:tr>
      <w:tr>
        <w:tblPrEx/>
        <w:trPr>
          <w:trHeight w:val="290"/>
        </w:trPr>
        <w:tc>
          <w:tcPr>
            <w:tcBorders>
              <w:top w:val="none" w:color="FFFFFF" w:sz="255" w:space="0"/>
              <w:left w:val="single" w:color="000000" w:sz="4" w:space="0"/>
              <w:bottom w:val="none" w:color="FFFFFF" w:sz="255" w:space="0"/>
              <w:right w:val="none" w:color="FFFFFF" w:sz="255" w:space="0"/>
            </w:tcBorders>
            <w:tcW w:w="505" w:type="dxa"/>
            <w:vAlign w:val="center"/>
            <w:textDirection w:val="lrTb"/>
            <w:noWrap w:val="false"/>
          </w:tcPr>
          <w:p>
            <w:pPr>
              <w:pStyle w:val="902"/>
              <w:jc w:val="right"/>
              <w:spacing w:after="0" w:line="240" w:lineRule="auto"/>
              <w:rPr>
                <w:rFonts w:ascii="Arial" w:hAnsi="Arial" w:eastAsia="Times New Roman" w:cs="Arial"/>
                <w:sz w:val="16"/>
                <w:szCs w:val="16"/>
                <w:lang w:eastAsia="ru-RU"/>
              </w:rPr>
            </w:pPr>
            <w:r>
              <w:rPr>
                <w:rFonts w:ascii="Arial" w:hAnsi="Arial" w:eastAsia="Times New Roman" w:cs="Arial"/>
                <w:sz w:val="16"/>
                <w:szCs w:val="16"/>
                <w:lang w:eastAsia="ru-RU"/>
              </w:rPr>
              <w:t xml:space="preserve"> </w:t>
            </w:r>
            <w:r>
              <w:rPr>
                <w:rFonts w:ascii="Arial" w:hAnsi="Arial" w:eastAsia="Times New Roman" w:cs="Arial"/>
                <w:sz w:val="16"/>
                <w:szCs w:val="16"/>
                <w:lang w:eastAsia="ru-RU"/>
              </w:rPr>
            </w:r>
            <w:r>
              <w:rPr>
                <w:rFonts w:ascii="Arial" w:hAnsi="Arial" w:eastAsia="Times New Roman" w:cs="Arial"/>
                <w:sz w:val="16"/>
                <w:szCs w:val="16"/>
                <w:lang w:eastAsia="ru-RU"/>
              </w:rPr>
            </w:r>
          </w:p>
        </w:tc>
        <w:tc>
          <w:tcPr>
            <w:tcBorders>
              <w:top w:val="none" w:color="FFFFFF" w:sz="255" w:space="0"/>
              <w:left w:val="none" w:color="FFFFFF" w:sz="255" w:space="0"/>
              <w:bottom w:val="none" w:color="FFFFFF" w:sz="255" w:space="0"/>
              <w:right w:val="none" w:color="FFFFFF" w:sz="255" w:space="0"/>
            </w:tcBorders>
            <w:tcW w:w="3697" w:type="dxa"/>
            <w:vAlign w:val="top"/>
            <w:textDirection w:val="lrTb"/>
            <w:noWrap w:val="false"/>
          </w:tcPr>
          <w:p>
            <w:pPr>
              <w:pStyle w:val="902"/>
              <w:jc w:val="right"/>
              <w:spacing w:after="0" w:line="240" w:lineRule="auto"/>
              <w:rPr>
                <w:rFonts w:ascii="Arial" w:hAnsi="Arial" w:eastAsia="Times New Roman" w:cs="Arial"/>
                <w:sz w:val="16"/>
                <w:szCs w:val="16"/>
                <w:lang w:eastAsia="ru-RU"/>
              </w:rPr>
            </w:pPr>
            <w:r>
              <w:rPr>
                <w:rFonts w:ascii="Arial" w:hAnsi="Arial" w:eastAsia="Times New Roman" w:cs="Arial"/>
                <w:sz w:val="16"/>
                <w:szCs w:val="16"/>
                <w:lang w:eastAsia="ru-RU"/>
              </w:rPr>
              <w:t xml:space="preserve">20.2.01.05-0001</w:t>
            </w:r>
            <w:r>
              <w:rPr>
                <w:rFonts w:ascii="Arial" w:hAnsi="Arial" w:eastAsia="Times New Roman" w:cs="Arial"/>
                <w:sz w:val="16"/>
                <w:szCs w:val="16"/>
                <w:lang w:eastAsia="ru-RU"/>
              </w:rPr>
            </w:r>
            <w:r>
              <w:rPr>
                <w:rFonts w:ascii="Arial" w:hAnsi="Arial" w:eastAsia="Times New Roman" w:cs="Arial"/>
                <w:sz w:val="16"/>
                <w:szCs w:val="16"/>
                <w:lang w:eastAsia="ru-RU"/>
              </w:rPr>
            </w:r>
          </w:p>
        </w:tc>
        <w:tc>
          <w:tcPr>
            <w:gridSpan w:val="5"/>
            <w:tcBorders>
              <w:top w:val="none" w:color="FFFFFF" w:sz="255" w:space="0"/>
              <w:left w:val="none" w:color="FFFFFF" w:sz="255" w:space="0"/>
              <w:bottom w:val="none" w:color="FFFFFF" w:sz="255" w:space="0"/>
              <w:right w:val="none" w:color="FFFFFF" w:sz="255" w:space="0"/>
            </w:tcBorders>
            <w:tcW w:w="2099" w:type="dxa"/>
            <w:vAlign w:val="top"/>
            <w:textDirection w:val="lrTb"/>
            <w:noWrap w:val="false"/>
          </w:tcPr>
          <w:p>
            <w:pPr>
              <w:pStyle w:val="902"/>
              <w:spacing w:after="0" w:line="240" w:lineRule="auto"/>
              <w:rPr>
                <w:rFonts w:ascii="Arial" w:hAnsi="Arial" w:eastAsia="Times New Roman" w:cs="Arial"/>
                <w:sz w:val="16"/>
                <w:szCs w:val="16"/>
                <w:lang w:eastAsia="ru-RU"/>
              </w:rPr>
            </w:pPr>
            <w:r>
              <w:rPr>
                <w:rFonts w:ascii="Arial" w:hAnsi="Arial" w:eastAsia="Times New Roman" w:cs="Arial"/>
                <w:sz w:val="16"/>
                <w:szCs w:val="16"/>
                <w:lang w:eastAsia="ru-RU"/>
              </w:rPr>
              <w:t xml:space="preserve">Гильзы кабельные медные 2,5 мм</w:t>
            </w:r>
            <w:r>
              <w:rPr>
                <w:rFonts w:ascii="Arial" w:hAnsi="Arial" w:eastAsia="Times New Roman" w:cs="Arial"/>
                <w:sz w:val="16"/>
                <w:szCs w:val="16"/>
                <w:lang w:eastAsia="ru-RU"/>
              </w:rPr>
            </w:r>
            <w:r>
              <w:rPr>
                <w:rFonts w:ascii="Arial" w:hAnsi="Arial" w:eastAsia="Times New Roman" w:cs="Arial"/>
                <w:sz w:val="16"/>
                <w:szCs w:val="16"/>
                <w:lang w:eastAsia="ru-RU"/>
              </w:rPr>
            </w:r>
          </w:p>
        </w:tc>
        <w:tc>
          <w:tcPr>
            <w:tcBorders>
              <w:top w:val="none" w:color="FFFFFF" w:sz="255" w:space="0"/>
              <w:left w:val="none" w:color="FFFFFF" w:sz="255" w:space="0"/>
              <w:bottom w:val="none" w:color="FFFFFF" w:sz="255" w:space="0"/>
              <w:right w:val="none" w:color="FFFFFF" w:sz="255" w:space="0"/>
            </w:tcBorders>
            <w:tcW w:w="1088" w:type="dxa"/>
            <w:vAlign w:val="top"/>
            <w:textDirection w:val="lrTb"/>
            <w:noWrap w:val="false"/>
          </w:tcPr>
          <w:p>
            <w:pPr>
              <w:pStyle w:val="902"/>
              <w:jc w:val="center"/>
              <w:spacing w:after="0" w:line="240" w:lineRule="auto"/>
              <w:rPr>
                <w:rFonts w:ascii="Arial" w:hAnsi="Arial" w:eastAsia="Times New Roman" w:cs="Arial"/>
                <w:sz w:val="16"/>
                <w:szCs w:val="16"/>
                <w:lang w:eastAsia="ru-RU"/>
              </w:rPr>
            </w:pPr>
            <w:r>
              <w:rPr>
                <w:rFonts w:ascii="Arial" w:hAnsi="Arial" w:eastAsia="Times New Roman" w:cs="Arial"/>
                <w:sz w:val="16"/>
                <w:szCs w:val="16"/>
                <w:lang w:eastAsia="ru-RU"/>
              </w:rPr>
              <w:t xml:space="preserve">100 шт</w:t>
            </w:r>
            <w:r>
              <w:rPr>
                <w:rFonts w:ascii="Arial" w:hAnsi="Arial" w:eastAsia="Times New Roman" w:cs="Arial"/>
                <w:sz w:val="16"/>
                <w:szCs w:val="16"/>
                <w:lang w:eastAsia="ru-RU"/>
              </w:rPr>
            </w:r>
            <w:r>
              <w:rPr>
                <w:rFonts w:ascii="Arial" w:hAnsi="Arial" w:eastAsia="Times New Roman" w:cs="Arial"/>
                <w:sz w:val="16"/>
                <w:szCs w:val="16"/>
                <w:lang w:eastAsia="ru-RU"/>
              </w:rPr>
            </w:r>
          </w:p>
        </w:tc>
        <w:tc>
          <w:tcPr>
            <w:tcBorders>
              <w:top w:val="none" w:color="FFFFFF" w:sz="255" w:space="0"/>
              <w:left w:val="none" w:color="FFFFFF" w:sz="255" w:space="0"/>
              <w:bottom w:val="none" w:color="FFFFFF" w:sz="255" w:space="0"/>
              <w:right w:val="none" w:color="FFFFFF" w:sz="255" w:space="0"/>
            </w:tcBorders>
            <w:tcW w:w="958" w:type="dxa"/>
            <w:vAlign w:val="top"/>
            <w:textDirection w:val="lrTb"/>
            <w:noWrap w:val="false"/>
          </w:tcPr>
          <w:p>
            <w:pPr>
              <w:pStyle w:val="902"/>
              <w:jc w:val="center"/>
              <w:spacing w:after="0" w:line="240" w:lineRule="auto"/>
              <w:rPr>
                <w:rFonts w:ascii="Arial" w:hAnsi="Arial" w:eastAsia="Times New Roman" w:cs="Arial"/>
                <w:sz w:val="16"/>
                <w:szCs w:val="16"/>
                <w:lang w:eastAsia="ru-RU"/>
              </w:rPr>
            </w:pPr>
            <w:r>
              <w:rPr>
                <w:rFonts w:ascii="Arial" w:hAnsi="Arial" w:eastAsia="Times New Roman" w:cs="Arial"/>
                <w:sz w:val="16"/>
                <w:szCs w:val="16"/>
                <w:lang w:eastAsia="ru-RU"/>
              </w:rPr>
              <w:t xml:space="preserve">0,05</w:t>
            </w:r>
            <w:r>
              <w:rPr>
                <w:rFonts w:ascii="Arial" w:hAnsi="Arial" w:eastAsia="Times New Roman" w:cs="Arial"/>
                <w:sz w:val="16"/>
                <w:szCs w:val="16"/>
                <w:lang w:eastAsia="ru-RU"/>
              </w:rPr>
            </w:r>
            <w:r>
              <w:rPr>
                <w:rFonts w:ascii="Arial" w:hAnsi="Arial" w:eastAsia="Times New Roman" w:cs="Arial"/>
                <w:sz w:val="16"/>
                <w:szCs w:val="16"/>
                <w:lang w:eastAsia="ru-RU"/>
              </w:rPr>
            </w:r>
          </w:p>
        </w:tc>
        <w:tc>
          <w:tcPr>
            <w:tcBorders>
              <w:top w:val="none" w:color="FFFFFF" w:sz="255" w:space="0"/>
              <w:left w:val="none" w:color="FFFFFF" w:sz="255" w:space="0"/>
              <w:bottom w:val="none" w:color="FFFFFF" w:sz="255" w:space="0"/>
              <w:right w:val="none" w:color="FFFFFF" w:sz="255" w:space="0"/>
            </w:tcBorders>
            <w:tcW w:w="1267" w:type="dxa"/>
            <w:vAlign w:val="top"/>
            <w:textDirection w:val="lrTb"/>
            <w:noWrap w:val="false"/>
          </w:tcPr>
          <w:p>
            <w:pPr>
              <w:pStyle w:val="902"/>
              <w:jc w:val="center"/>
              <w:spacing w:after="0" w:line="240" w:lineRule="auto"/>
              <w:rPr>
                <w:rFonts w:ascii="Arial" w:hAnsi="Arial" w:eastAsia="Times New Roman" w:cs="Arial"/>
                <w:sz w:val="16"/>
                <w:szCs w:val="16"/>
                <w:lang w:eastAsia="ru-RU"/>
              </w:rPr>
            </w:pPr>
            <w:r>
              <w:rPr>
                <w:rFonts w:ascii="Arial" w:hAnsi="Arial" w:eastAsia="Times New Roman" w:cs="Arial"/>
                <w:sz w:val="16"/>
                <w:szCs w:val="16"/>
                <w:lang w:eastAsia="ru-RU"/>
              </w:rPr>
            </w:r>
            <w:r>
              <w:rPr>
                <w:rFonts w:ascii="Arial" w:hAnsi="Arial" w:eastAsia="Times New Roman" w:cs="Arial"/>
                <w:sz w:val="16"/>
                <w:szCs w:val="16"/>
                <w:lang w:eastAsia="ru-RU"/>
              </w:rPr>
            </w:r>
            <w:r>
              <w:rPr>
                <w:rFonts w:ascii="Arial" w:hAnsi="Arial" w:eastAsia="Times New Roman" w:cs="Arial"/>
                <w:sz w:val="16"/>
                <w:szCs w:val="16"/>
                <w:lang w:eastAsia="ru-RU"/>
              </w:rPr>
            </w:r>
          </w:p>
        </w:tc>
        <w:tc>
          <w:tcPr>
            <w:tcBorders>
              <w:top w:val="none" w:color="FFFFFF" w:sz="255" w:space="0"/>
              <w:left w:val="none" w:color="FFFFFF" w:sz="255" w:space="0"/>
              <w:bottom w:val="none" w:color="FFFFFF" w:sz="255" w:space="0"/>
              <w:right w:val="none" w:color="FFFFFF" w:sz="255" w:space="0"/>
            </w:tcBorders>
            <w:tcW w:w="1322" w:type="dxa"/>
            <w:vAlign w:val="top"/>
            <w:textDirection w:val="lrTb"/>
            <w:noWrap w:val="false"/>
          </w:tcPr>
          <w:p>
            <w:pPr>
              <w:pStyle w:val="902"/>
              <w:jc w:val="center"/>
              <w:spacing w:after="0" w:line="240" w:lineRule="auto"/>
              <w:rPr>
                <w:rFonts w:ascii="Arial" w:hAnsi="Arial" w:eastAsia="Times New Roman" w:cs="Arial"/>
                <w:sz w:val="16"/>
                <w:szCs w:val="16"/>
                <w:lang w:eastAsia="ru-RU"/>
              </w:rPr>
            </w:pPr>
            <w:r>
              <w:rPr>
                <w:rFonts w:ascii="Arial" w:hAnsi="Arial" w:eastAsia="Times New Roman" w:cs="Arial"/>
                <w:sz w:val="16"/>
                <w:szCs w:val="16"/>
                <w:lang w:eastAsia="ru-RU"/>
              </w:rPr>
              <w:t xml:space="preserve">0,0225</w:t>
            </w:r>
            <w:r>
              <w:rPr>
                <w:rFonts w:ascii="Arial" w:hAnsi="Arial" w:eastAsia="Times New Roman" w:cs="Arial"/>
                <w:sz w:val="16"/>
                <w:szCs w:val="16"/>
                <w:lang w:eastAsia="ru-RU"/>
              </w:rPr>
            </w:r>
            <w:r>
              <w:rPr>
                <w:rFonts w:ascii="Arial" w:hAnsi="Arial" w:eastAsia="Times New Roman" w:cs="Arial"/>
                <w:sz w:val="16"/>
                <w:szCs w:val="16"/>
                <w:lang w:eastAsia="ru-RU"/>
              </w:rPr>
            </w:r>
          </w:p>
        </w:tc>
        <w:tc>
          <w:tcPr>
            <w:tcBorders>
              <w:top w:val="none" w:color="FFFFFF" w:sz="255" w:space="0"/>
              <w:left w:val="none" w:color="FFFFFF" w:sz="255" w:space="0"/>
              <w:bottom w:val="none" w:color="FFFFFF" w:sz="255" w:space="0"/>
              <w:right w:val="none" w:color="FFFFFF" w:sz="255" w:space="0"/>
            </w:tcBorders>
            <w:tcW w:w="958" w:type="dxa"/>
            <w:vAlign w:val="top"/>
            <w:textDirection w:val="lrTb"/>
            <w:noWrap w:val="false"/>
          </w:tcPr>
          <w:p>
            <w:pPr>
              <w:pStyle w:val="902"/>
              <w:jc w:val="right"/>
              <w:spacing w:after="0" w:line="240" w:lineRule="auto"/>
              <w:rPr>
                <w:rFonts w:ascii="Arial" w:hAnsi="Arial" w:eastAsia="Times New Roman" w:cs="Arial"/>
                <w:color w:val="000000"/>
                <w:sz w:val="16"/>
                <w:szCs w:val="16"/>
                <w:lang w:eastAsia="ru-RU"/>
              </w:rPr>
            </w:pPr>
            <w:r>
              <w:rPr>
                <w:rFonts w:ascii="Arial" w:hAnsi="Arial" w:eastAsia="Times New Roman" w:cs="Arial"/>
                <w:color w:val="000000"/>
                <w:sz w:val="16"/>
                <w:szCs w:val="16"/>
                <w:lang w:eastAsia="ru-RU"/>
              </w:rPr>
              <w:t xml:space="preserve">412,93</w:t>
            </w:r>
            <w:r>
              <w:rPr>
                <w:rFonts w:ascii="Arial" w:hAnsi="Arial" w:eastAsia="Times New Roman" w:cs="Arial"/>
                <w:color w:val="000000"/>
                <w:sz w:val="16"/>
                <w:szCs w:val="16"/>
                <w:lang w:eastAsia="ru-RU"/>
              </w:rPr>
            </w:r>
            <w:r>
              <w:rPr>
                <w:rFonts w:ascii="Arial" w:hAnsi="Arial" w:eastAsia="Times New Roman" w:cs="Arial"/>
                <w:color w:val="000000"/>
                <w:sz w:val="16"/>
                <w:szCs w:val="16"/>
                <w:lang w:eastAsia="ru-RU"/>
              </w:rPr>
            </w:r>
          </w:p>
        </w:tc>
        <w:tc>
          <w:tcPr>
            <w:tcBorders>
              <w:top w:val="none" w:color="FFFFFF" w:sz="255" w:space="0"/>
              <w:left w:val="none" w:color="FFFFFF" w:sz="255" w:space="0"/>
              <w:bottom w:val="none" w:color="FFFFFF" w:sz="255" w:space="0"/>
              <w:right w:val="none" w:color="FFFFFF" w:sz="255" w:space="0"/>
            </w:tcBorders>
            <w:tcW w:w="687" w:type="dxa"/>
            <w:vAlign w:val="top"/>
            <w:textDirection w:val="lrTb"/>
            <w:noWrap w:val="false"/>
          </w:tcPr>
          <w:p>
            <w:pPr>
              <w:pStyle w:val="902"/>
              <w:jc w:val="center"/>
              <w:spacing w:after="0" w:line="240" w:lineRule="auto"/>
              <w:rPr>
                <w:rFonts w:ascii="Arial" w:hAnsi="Arial" w:eastAsia="Times New Roman" w:cs="Arial"/>
                <w:color w:val="000000"/>
                <w:sz w:val="16"/>
                <w:szCs w:val="16"/>
                <w:lang w:eastAsia="ru-RU"/>
              </w:rPr>
            </w:pPr>
            <w:r>
              <w:rPr>
                <w:rFonts w:ascii="Arial" w:hAnsi="Arial" w:eastAsia="Times New Roman" w:cs="Arial"/>
                <w:color w:val="000000"/>
                <w:sz w:val="16"/>
                <w:szCs w:val="16"/>
                <w:lang w:eastAsia="ru-RU"/>
              </w:rPr>
              <w:t xml:space="preserve">1,24</w:t>
            </w:r>
            <w:r>
              <w:rPr>
                <w:rFonts w:ascii="Arial" w:hAnsi="Arial" w:eastAsia="Times New Roman" w:cs="Arial"/>
                <w:color w:val="000000"/>
                <w:sz w:val="16"/>
                <w:szCs w:val="16"/>
                <w:lang w:eastAsia="ru-RU"/>
              </w:rPr>
            </w:r>
            <w:r>
              <w:rPr>
                <w:rFonts w:ascii="Arial" w:hAnsi="Arial" w:eastAsia="Times New Roman" w:cs="Arial"/>
                <w:color w:val="000000"/>
                <w:sz w:val="16"/>
                <w:szCs w:val="16"/>
                <w:lang w:eastAsia="ru-RU"/>
              </w:rPr>
            </w:r>
          </w:p>
        </w:tc>
        <w:tc>
          <w:tcPr>
            <w:tcBorders>
              <w:top w:val="none" w:color="FFFFFF" w:sz="255" w:space="0"/>
              <w:left w:val="none" w:color="FFFFFF" w:sz="255" w:space="0"/>
              <w:bottom w:val="none" w:color="FFFFFF" w:sz="255" w:space="0"/>
              <w:right w:val="none" w:color="FFFFFF" w:sz="255" w:space="0"/>
            </w:tcBorders>
            <w:tcW w:w="958" w:type="dxa"/>
            <w:vAlign w:val="top"/>
            <w:textDirection w:val="lrTb"/>
            <w:noWrap w:val="false"/>
          </w:tcPr>
          <w:p>
            <w:pPr>
              <w:pStyle w:val="902"/>
              <w:jc w:val="right"/>
              <w:spacing w:after="0" w:line="240" w:lineRule="auto"/>
              <w:rPr>
                <w:rFonts w:ascii="Arial" w:hAnsi="Arial" w:eastAsia="Times New Roman" w:cs="Arial"/>
                <w:sz w:val="16"/>
                <w:szCs w:val="16"/>
                <w:lang w:eastAsia="ru-RU"/>
              </w:rPr>
            </w:pPr>
            <w:r>
              <w:rPr>
                <w:rFonts w:ascii="Arial" w:hAnsi="Arial" w:eastAsia="Times New Roman" w:cs="Arial"/>
                <w:sz w:val="16"/>
                <w:szCs w:val="16"/>
                <w:lang w:eastAsia="ru-RU"/>
              </w:rPr>
              <w:t xml:space="preserve">512,03</w:t>
            </w:r>
            <w:r>
              <w:rPr>
                <w:rFonts w:ascii="Arial" w:hAnsi="Arial" w:eastAsia="Times New Roman" w:cs="Arial"/>
                <w:sz w:val="16"/>
                <w:szCs w:val="16"/>
                <w:lang w:eastAsia="ru-RU"/>
              </w:rPr>
            </w:r>
            <w:r>
              <w:rPr>
                <w:rFonts w:ascii="Arial" w:hAnsi="Arial" w:eastAsia="Times New Roman" w:cs="Arial"/>
                <w:sz w:val="16"/>
                <w:szCs w:val="16"/>
                <w:lang w:eastAsia="ru-RU"/>
              </w:rPr>
            </w:r>
          </w:p>
        </w:tc>
        <w:tc>
          <w:tcPr>
            <w:tcBorders>
              <w:top w:val="none" w:color="FFFFFF" w:sz="255" w:space="0"/>
              <w:left w:val="none" w:color="FFFFFF" w:sz="255" w:space="0"/>
              <w:bottom w:val="none" w:color="FFFFFF" w:sz="255" w:space="0"/>
              <w:right w:val="none" w:color="FFFFFF" w:sz="255" w:space="0"/>
            </w:tcBorders>
            <w:tcW w:w="915" w:type="dxa"/>
            <w:vAlign w:val="top"/>
            <w:textDirection w:val="lrTb"/>
            <w:noWrap w:val="false"/>
          </w:tcPr>
          <w:p>
            <w:pPr>
              <w:pStyle w:val="902"/>
              <w:jc w:val="right"/>
              <w:spacing w:after="0" w:line="240" w:lineRule="auto"/>
              <w:rPr>
                <w:rFonts w:ascii="Arial" w:hAnsi="Arial" w:eastAsia="Times New Roman" w:cs="Arial"/>
                <w:sz w:val="16"/>
                <w:szCs w:val="16"/>
                <w:lang w:eastAsia="ru-RU"/>
              </w:rPr>
            </w:pPr>
            <w:r>
              <w:rPr>
                <w:rFonts w:ascii="Arial" w:hAnsi="Arial" w:eastAsia="Times New Roman" w:cs="Arial"/>
                <w:sz w:val="16"/>
                <w:szCs w:val="16"/>
                <w:lang w:eastAsia="ru-RU"/>
              </w:rPr>
            </w:r>
            <w:r>
              <w:rPr>
                <w:rFonts w:ascii="Arial" w:hAnsi="Arial" w:eastAsia="Times New Roman" w:cs="Arial"/>
                <w:sz w:val="16"/>
                <w:szCs w:val="16"/>
                <w:lang w:eastAsia="ru-RU"/>
              </w:rPr>
            </w:r>
            <w:r>
              <w:rPr>
                <w:rFonts w:ascii="Arial" w:hAnsi="Arial" w:eastAsia="Times New Roman" w:cs="Arial"/>
                <w:sz w:val="16"/>
                <w:szCs w:val="16"/>
                <w:lang w:eastAsia="ru-RU"/>
              </w:rPr>
            </w:r>
          </w:p>
        </w:tc>
        <w:tc>
          <w:tcPr>
            <w:tcBorders>
              <w:top w:val="none" w:color="FFFFFF" w:sz="255" w:space="0"/>
              <w:left w:val="none" w:color="FFFFFF" w:sz="255" w:space="0"/>
              <w:bottom w:val="none" w:color="FFFFFF" w:sz="255" w:space="0"/>
              <w:right w:val="single" w:color="000000" w:sz="4" w:space="0"/>
            </w:tcBorders>
            <w:tcW w:w="1161" w:type="dxa"/>
            <w:vAlign w:val="top"/>
            <w:textDirection w:val="lrTb"/>
            <w:noWrap w:val="false"/>
          </w:tcPr>
          <w:p>
            <w:pPr>
              <w:pStyle w:val="902"/>
              <w:jc w:val="right"/>
              <w:spacing w:after="0" w:line="240" w:lineRule="auto"/>
              <w:rPr>
                <w:rFonts w:ascii="Arial" w:hAnsi="Arial" w:eastAsia="Times New Roman" w:cs="Arial"/>
                <w:sz w:val="16"/>
                <w:szCs w:val="16"/>
                <w:lang w:eastAsia="ru-RU"/>
              </w:rPr>
            </w:pPr>
            <w:r>
              <w:rPr>
                <w:rFonts w:ascii="Arial" w:hAnsi="Arial" w:eastAsia="Times New Roman" w:cs="Arial"/>
                <w:sz w:val="16"/>
                <w:szCs w:val="16"/>
                <w:lang w:eastAsia="ru-RU"/>
              </w:rPr>
              <w:t xml:space="preserve">11,52</w:t>
            </w:r>
            <w:r>
              <w:rPr>
                <w:rFonts w:ascii="Arial" w:hAnsi="Arial" w:eastAsia="Times New Roman" w:cs="Arial"/>
                <w:sz w:val="16"/>
                <w:szCs w:val="16"/>
                <w:lang w:eastAsia="ru-RU"/>
              </w:rPr>
            </w:r>
            <w:r>
              <w:rPr>
                <w:rFonts w:ascii="Arial" w:hAnsi="Arial" w:eastAsia="Times New Roman" w:cs="Arial"/>
                <w:sz w:val="16"/>
                <w:szCs w:val="16"/>
                <w:lang w:eastAsia="ru-RU"/>
              </w:rPr>
            </w:r>
          </w:p>
        </w:tc>
      </w:tr>
      <w:tr>
        <w:tblPrEx/>
        <w:trPr>
          <w:trHeight w:val="290"/>
        </w:trPr>
        <w:tc>
          <w:tcPr>
            <w:tcBorders>
              <w:top w:val="none" w:color="FFFFFF" w:sz="255" w:space="0"/>
              <w:left w:val="single" w:color="000000" w:sz="4" w:space="0"/>
              <w:bottom w:val="none" w:color="FFFFFF" w:sz="255" w:space="0"/>
              <w:right w:val="none" w:color="FFFFFF" w:sz="255" w:space="0"/>
            </w:tcBorders>
            <w:tcW w:w="505" w:type="dxa"/>
            <w:vAlign w:val="center"/>
            <w:textDirection w:val="lrTb"/>
            <w:noWrap w:val="false"/>
          </w:tcPr>
          <w:p>
            <w:pPr>
              <w:pStyle w:val="902"/>
              <w:jc w:val="right"/>
              <w:spacing w:after="0" w:line="240" w:lineRule="auto"/>
              <w:rPr>
                <w:rFonts w:ascii="Arial" w:hAnsi="Arial" w:eastAsia="Times New Roman" w:cs="Arial"/>
                <w:sz w:val="16"/>
                <w:szCs w:val="16"/>
                <w:lang w:eastAsia="ru-RU"/>
              </w:rPr>
            </w:pPr>
            <w:r>
              <w:rPr>
                <w:rFonts w:ascii="Arial" w:hAnsi="Arial" w:eastAsia="Times New Roman" w:cs="Arial"/>
                <w:sz w:val="16"/>
                <w:szCs w:val="16"/>
                <w:lang w:eastAsia="ru-RU"/>
              </w:rPr>
              <w:t xml:space="preserve"> </w:t>
            </w:r>
            <w:r>
              <w:rPr>
                <w:rFonts w:ascii="Arial" w:hAnsi="Arial" w:eastAsia="Times New Roman" w:cs="Arial"/>
                <w:sz w:val="16"/>
                <w:szCs w:val="16"/>
                <w:lang w:eastAsia="ru-RU"/>
              </w:rPr>
            </w:r>
            <w:r>
              <w:rPr>
                <w:rFonts w:ascii="Arial" w:hAnsi="Arial" w:eastAsia="Times New Roman" w:cs="Arial"/>
                <w:sz w:val="16"/>
                <w:szCs w:val="16"/>
                <w:lang w:eastAsia="ru-RU"/>
              </w:rPr>
            </w:r>
          </w:p>
        </w:tc>
        <w:tc>
          <w:tcPr>
            <w:tcBorders>
              <w:top w:val="none" w:color="FFFFFF" w:sz="255" w:space="0"/>
              <w:left w:val="none" w:color="FFFFFF" w:sz="255" w:space="0"/>
              <w:bottom w:val="none" w:color="FFFFFF" w:sz="255" w:space="0"/>
              <w:right w:val="none" w:color="FFFFFF" w:sz="255" w:space="0"/>
            </w:tcBorders>
            <w:tcW w:w="3697" w:type="dxa"/>
            <w:vAlign w:val="top"/>
            <w:textDirection w:val="lrTb"/>
            <w:noWrap w:val="false"/>
          </w:tcPr>
          <w:p>
            <w:pPr>
              <w:pStyle w:val="902"/>
              <w:jc w:val="right"/>
              <w:spacing w:after="0" w:line="240" w:lineRule="auto"/>
              <w:rPr>
                <w:rFonts w:ascii="Arial" w:hAnsi="Arial" w:eastAsia="Times New Roman" w:cs="Arial"/>
                <w:sz w:val="16"/>
                <w:szCs w:val="16"/>
                <w:lang w:eastAsia="ru-RU"/>
              </w:rPr>
            </w:pPr>
            <w:r>
              <w:rPr>
                <w:rFonts w:ascii="Arial" w:hAnsi="Arial" w:eastAsia="Times New Roman" w:cs="Arial"/>
                <w:sz w:val="16"/>
                <w:szCs w:val="16"/>
                <w:lang w:eastAsia="ru-RU"/>
              </w:rPr>
              <w:t xml:space="preserve">20.2.02.01-0011</w:t>
            </w:r>
            <w:r>
              <w:rPr>
                <w:rFonts w:ascii="Arial" w:hAnsi="Arial" w:eastAsia="Times New Roman" w:cs="Arial"/>
                <w:sz w:val="16"/>
                <w:szCs w:val="16"/>
                <w:lang w:eastAsia="ru-RU"/>
              </w:rPr>
            </w:r>
            <w:r>
              <w:rPr>
                <w:rFonts w:ascii="Arial" w:hAnsi="Arial" w:eastAsia="Times New Roman" w:cs="Arial"/>
                <w:sz w:val="16"/>
                <w:szCs w:val="16"/>
                <w:lang w:eastAsia="ru-RU"/>
              </w:rPr>
            </w:r>
          </w:p>
        </w:tc>
        <w:tc>
          <w:tcPr>
            <w:gridSpan w:val="5"/>
            <w:tcBorders>
              <w:top w:val="none" w:color="FFFFFF" w:sz="255" w:space="0"/>
              <w:left w:val="none" w:color="FFFFFF" w:sz="255" w:space="0"/>
              <w:bottom w:val="none" w:color="FFFFFF" w:sz="255" w:space="0"/>
              <w:right w:val="none" w:color="FFFFFF" w:sz="255" w:space="0"/>
            </w:tcBorders>
            <w:tcW w:w="2099" w:type="dxa"/>
            <w:vAlign w:val="top"/>
            <w:textDirection w:val="lrTb"/>
            <w:noWrap w:val="false"/>
          </w:tcPr>
          <w:p>
            <w:pPr>
              <w:pStyle w:val="902"/>
              <w:spacing w:after="0" w:line="240" w:lineRule="auto"/>
              <w:rPr>
                <w:rFonts w:ascii="Arial" w:hAnsi="Arial" w:eastAsia="Times New Roman" w:cs="Arial"/>
                <w:sz w:val="16"/>
                <w:szCs w:val="16"/>
                <w:lang w:eastAsia="ru-RU"/>
              </w:rPr>
            </w:pPr>
            <w:r>
              <w:rPr>
                <w:rFonts w:ascii="Arial" w:hAnsi="Arial" w:eastAsia="Times New Roman" w:cs="Arial"/>
                <w:sz w:val="16"/>
                <w:szCs w:val="16"/>
                <w:lang w:eastAsia="ru-RU"/>
              </w:rPr>
              <w:t xml:space="preserve">Втулки полипропиленовые, диаметр 17 мм</w:t>
            </w:r>
            <w:r>
              <w:rPr>
                <w:rFonts w:ascii="Arial" w:hAnsi="Arial" w:eastAsia="Times New Roman" w:cs="Arial"/>
                <w:sz w:val="16"/>
                <w:szCs w:val="16"/>
                <w:lang w:eastAsia="ru-RU"/>
              </w:rPr>
            </w:r>
            <w:r>
              <w:rPr>
                <w:rFonts w:ascii="Arial" w:hAnsi="Arial" w:eastAsia="Times New Roman" w:cs="Arial"/>
                <w:sz w:val="16"/>
                <w:szCs w:val="16"/>
                <w:lang w:eastAsia="ru-RU"/>
              </w:rPr>
            </w:r>
          </w:p>
        </w:tc>
        <w:tc>
          <w:tcPr>
            <w:tcBorders>
              <w:top w:val="none" w:color="FFFFFF" w:sz="255" w:space="0"/>
              <w:left w:val="none" w:color="FFFFFF" w:sz="255" w:space="0"/>
              <w:bottom w:val="none" w:color="FFFFFF" w:sz="255" w:space="0"/>
              <w:right w:val="none" w:color="FFFFFF" w:sz="255" w:space="0"/>
            </w:tcBorders>
            <w:tcW w:w="1088" w:type="dxa"/>
            <w:vAlign w:val="top"/>
            <w:textDirection w:val="lrTb"/>
            <w:noWrap w:val="false"/>
          </w:tcPr>
          <w:p>
            <w:pPr>
              <w:pStyle w:val="902"/>
              <w:jc w:val="center"/>
              <w:spacing w:after="0" w:line="240" w:lineRule="auto"/>
              <w:rPr>
                <w:rFonts w:ascii="Arial" w:hAnsi="Arial" w:eastAsia="Times New Roman" w:cs="Arial"/>
                <w:sz w:val="16"/>
                <w:szCs w:val="16"/>
                <w:lang w:eastAsia="ru-RU"/>
              </w:rPr>
            </w:pPr>
            <w:r>
              <w:rPr>
                <w:rFonts w:ascii="Arial" w:hAnsi="Arial" w:eastAsia="Times New Roman" w:cs="Arial"/>
                <w:sz w:val="16"/>
                <w:szCs w:val="16"/>
                <w:lang w:eastAsia="ru-RU"/>
              </w:rPr>
              <w:t xml:space="preserve">1000 шт</w:t>
            </w:r>
            <w:r>
              <w:rPr>
                <w:rFonts w:ascii="Arial" w:hAnsi="Arial" w:eastAsia="Times New Roman" w:cs="Arial"/>
                <w:sz w:val="16"/>
                <w:szCs w:val="16"/>
                <w:lang w:eastAsia="ru-RU"/>
              </w:rPr>
            </w:r>
            <w:r>
              <w:rPr>
                <w:rFonts w:ascii="Arial" w:hAnsi="Arial" w:eastAsia="Times New Roman" w:cs="Arial"/>
                <w:sz w:val="16"/>
                <w:szCs w:val="16"/>
                <w:lang w:eastAsia="ru-RU"/>
              </w:rPr>
            </w:r>
          </w:p>
        </w:tc>
        <w:tc>
          <w:tcPr>
            <w:tcBorders>
              <w:top w:val="none" w:color="FFFFFF" w:sz="255" w:space="0"/>
              <w:left w:val="none" w:color="FFFFFF" w:sz="255" w:space="0"/>
              <w:bottom w:val="none" w:color="FFFFFF" w:sz="255" w:space="0"/>
              <w:right w:val="none" w:color="FFFFFF" w:sz="255" w:space="0"/>
            </w:tcBorders>
            <w:tcW w:w="958" w:type="dxa"/>
            <w:vAlign w:val="top"/>
            <w:textDirection w:val="lrTb"/>
            <w:noWrap w:val="false"/>
          </w:tcPr>
          <w:p>
            <w:pPr>
              <w:pStyle w:val="902"/>
              <w:jc w:val="center"/>
              <w:spacing w:after="0" w:line="240" w:lineRule="auto"/>
              <w:rPr>
                <w:rFonts w:ascii="Arial" w:hAnsi="Arial" w:eastAsia="Times New Roman" w:cs="Arial"/>
                <w:sz w:val="16"/>
                <w:szCs w:val="16"/>
                <w:lang w:eastAsia="ru-RU"/>
              </w:rPr>
            </w:pPr>
            <w:r>
              <w:rPr>
                <w:rFonts w:ascii="Arial" w:hAnsi="Arial" w:eastAsia="Times New Roman" w:cs="Arial"/>
                <w:sz w:val="16"/>
                <w:szCs w:val="16"/>
                <w:lang w:eastAsia="ru-RU"/>
              </w:rPr>
              <w:t xml:space="preserve">0,0122</w:t>
            </w:r>
            <w:r>
              <w:rPr>
                <w:rFonts w:ascii="Arial" w:hAnsi="Arial" w:eastAsia="Times New Roman" w:cs="Arial"/>
                <w:sz w:val="16"/>
                <w:szCs w:val="16"/>
                <w:lang w:eastAsia="ru-RU"/>
              </w:rPr>
            </w:r>
            <w:r>
              <w:rPr>
                <w:rFonts w:ascii="Arial" w:hAnsi="Arial" w:eastAsia="Times New Roman" w:cs="Arial"/>
                <w:sz w:val="16"/>
                <w:szCs w:val="16"/>
                <w:lang w:eastAsia="ru-RU"/>
              </w:rPr>
            </w:r>
          </w:p>
        </w:tc>
        <w:tc>
          <w:tcPr>
            <w:tcBorders>
              <w:top w:val="none" w:color="FFFFFF" w:sz="255" w:space="0"/>
              <w:left w:val="none" w:color="FFFFFF" w:sz="255" w:space="0"/>
              <w:bottom w:val="none" w:color="FFFFFF" w:sz="255" w:space="0"/>
              <w:right w:val="none" w:color="FFFFFF" w:sz="255" w:space="0"/>
            </w:tcBorders>
            <w:tcW w:w="1267" w:type="dxa"/>
            <w:vAlign w:val="top"/>
            <w:textDirection w:val="lrTb"/>
            <w:noWrap w:val="false"/>
          </w:tcPr>
          <w:p>
            <w:pPr>
              <w:pStyle w:val="902"/>
              <w:jc w:val="center"/>
              <w:spacing w:after="0" w:line="240" w:lineRule="auto"/>
              <w:rPr>
                <w:rFonts w:ascii="Arial" w:hAnsi="Arial" w:eastAsia="Times New Roman" w:cs="Arial"/>
                <w:sz w:val="16"/>
                <w:szCs w:val="16"/>
                <w:lang w:eastAsia="ru-RU"/>
              </w:rPr>
            </w:pPr>
            <w:r>
              <w:rPr>
                <w:rFonts w:ascii="Arial" w:hAnsi="Arial" w:eastAsia="Times New Roman" w:cs="Arial"/>
                <w:sz w:val="16"/>
                <w:szCs w:val="16"/>
                <w:lang w:eastAsia="ru-RU"/>
              </w:rPr>
            </w:r>
            <w:r>
              <w:rPr>
                <w:rFonts w:ascii="Arial" w:hAnsi="Arial" w:eastAsia="Times New Roman" w:cs="Arial"/>
                <w:sz w:val="16"/>
                <w:szCs w:val="16"/>
                <w:lang w:eastAsia="ru-RU"/>
              </w:rPr>
            </w:r>
            <w:r>
              <w:rPr>
                <w:rFonts w:ascii="Arial" w:hAnsi="Arial" w:eastAsia="Times New Roman" w:cs="Arial"/>
                <w:sz w:val="16"/>
                <w:szCs w:val="16"/>
                <w:lang w:eastAsia="ru-RU"/>
              </w:rPr>
            </w:r>
          </w:p>
        </w:tc>
        <w:tc>
          <w:tcPr>
            <w:tcBorders>
              <w:top w:val="none" w:color="FFFFFF" w:sz="255" w:space="0"/>
              <w:left w:val="none" w:color="FFFFFF" w:sz="255" w:space="0"/>
              <w:bottom w:val="none" w:color="FFFFFF" w:sz="255" w:space="0"/>
              <w:right w:val="none" w:color="FFFFFF" w:sz="255" w:space="0"/>
            </w:tcBorders>
            <w:tcW w:w="1322" w:type="dxa"/>
            <w:vAlign w:val="top"/>
            <w:textDirection w:val="lrTb"/>
            <w:noWrap w:val="false"/>
          </w:tcPr>
          <w:p>
            <w:pPr>
              <w:pStyle w:val="902"/>
              <w:jc w:val="center"/>
              <w:spacing w:after="0" w:line="240" w:lineRule="auto"/>
              <w:rPr>
                <w:rFonts w:ascii="Arial" w:hAnsi="Arial" w:eastAsia="Times New Roman" w:cs="Arial"/>
                <w:sz w:val="16"/>
                <w:szCs w:val="16"/>
                <w:lang w:eastAsia="ru-RU"/>
              </w:rPr>
            </w:pPr>
            <w:r>
              <w:rPr>
                <w:rFonts w:ascii="Arial" w:hAnsi="Arial" w:eastAsia="Times New Roman" w:cs="Arial"/>
                <w:sz w:val="16"/>
                <w:szCs w:val="16"/>
                <w:lang w:eastAsia="ru-RU"/>
              </w:rPr>
              <w:t xml:space="preserve">0,00549</w:t>
            </w:r>
            <w:r>
              <w:rPr>
                <w:rFonts w:ascii="Arial" w:hAnsi="Arial" w:eastAsia="Times New Roman" w:cs="Arial"/>
                <w:sz w:val="16"/>
                <w:szCs w:val="16"/>
                <w:lang w:eastAsia="ru-RU"/>
              </w:rPr>
            </w:r>
            <w:r>
              <w:rPr>
                <w:rFonts w:ascii="Arial" w:hAnsi="Arial" w:eastAsia="Times New Roman" w:cs="Arial"/>
                <w:sz w:val="16"/>
                <w:szCs w:val="16"/>
                <w:lang w:eastAsia="ru-RU"/>
              </w:rPr>
            </w:r>
          </w:p>
        </w:tc>
        <w:tc>
          <w:tcPr>
            <w:tcBorders>
              <w:top w:val="none" w:color="FFFFFF" w:sz="255" w:space="0"/>
              <w:left w:val="none" w:color="FFFFFF" w:sz="255" w:space="0"/>
              <w:bottom w:val="none" w:color="FFFFFF" w:sz="255" w:space="0"/>
              <w:right w:val="none" w:color="FFFFFF" w:sz="255" w:space="0"/>
            </w:tcBorders>
            <w:tcW w:w="958" w:type="dxa"/>
            <w:vAlign w:val="top"/>
            <w:textDirection w:val="lrTb"/>
            <w:noWrap w:val="false"/>
          </w:tcPr>
          <w:p>
            <w:pPr>
              <w:pStyle w:val="902"/>
              <w:jc w:val="right"/>
              <w:spacing w:after="0" w:line="240" w:lineRule="auto"/>
              <w:rPr>
                <w:rFonts w:ascii="Arial" w:hAnsi="Arial" w:eastAsia="Times New Roman" w:cs="Arial"/>
                <w:color w:val="000000"/>
                <w:sz w:val="16"/>
                <w:szCs w:val="16"/>
                <w:lang w:eastAsia="ru-RU"/>
              </w:rPr>
            </w:pPr>
            <w:r>
              <w:rPr>
                <w:rFonts w:ascii="Arial" w:hAnsi="Arial" w:eastAsia="Times New Roman" w:cs="Arial"/>
                <w:color w:val="000000"/>
                <w:sz w:val="16"/>
                <w:szCs w:val="16"/>
                <w:lang w:eastAsia="ru-RU"/>
              </w:rPr>
              <w:t xml:space="preserve">1 481,45</w:t>
            </w:r>
            <w:r>
              <w:rPr>
                <w:rFonts w:ascii="Arial" w:hAnsi="Arial" w:eastAsia="Times New Roman" w:cs="Arial"/>
                <w:color w:val="000000"/>
                <w:sz w:val="16"/>
                <w:szCs w:val="16"/>
                <w:lang w:eastAsia="ru-RU"/>
              </w:rPr>
            </w:r>
            <w:r>
              <w:rPr>
                <w:rFonts w:ascii="Arial" w:hAnsi="Arial" w:eastAsia="Times New Roman" w:cs="Arial"/>
                <w:color w:val="000000"/>
                <w:sz w:val="16"/>
                <w:szCs w:val="16"/>
                <w:lang w:eastAsia="ru-RU"/>
              </w:rPr>
            </w:r>
          </w:p>
        </w:tc>
        <w:tc>
          <w:tcPr>
            <w:tcBorders>
              <w:top w:val="none" w:color="FFFFFF" w:sz="255" w:space="0"/>
              <w:left w:val="none" w:color="FFFFFF" w:sz="255" w:space="0"/>
              <w:bottom w:val="none" w:color="FFFFFF" w:sz="255" w:space="0"/>
              <w:right w:val="none" w:color="FFFFFF" w:sz="255" w:space="0"/>
            </w:tcBorders>
            <w:tcW w:w="687" w:type="dxa"/>
            <w:vAlign w:val="top"/>
            <w:textDirection w:val="lrTb"/>
            <w:noWrap w:val="false"/>
          </w:tcPr>
          <w:p>
            <w:pPr>
              <w:pStyle w:val="902"/>
              <w:jc w:val="center"/>
              <w:spacing w:after="0" w:line="240" w:lineRule="auto"/>
              <w:rPr>
                <w:rFonts w:ascii="Arial" w:hAnsi="Arial" w:eastAsia="Times New Roman" w:cs="Arial"/>
                <w:color w:val="000000"/>
                <w:sz w:val="16"/>
                <w:szCs w:val="16"/>
                <w:lang w:eastAsia="ru-RU"/>
              </w:rPr>
            </w:pPr>
            <w:r>
              <w:rPr>
                <w:rFonts w:ascii="Arial" w:hAnsi="Arial" w:eastAsia="Times New Roman" w:cs="Arial"/>
                <w:color w:val="000000"/>
                <w:sz w:val="16"/>
                <w:szCs w:val="16"/>
                <w:lang w:eastAsia="ru-RU"/>
              </w:rPr>
              <w:t xml:space="preserve">1,63</w:t>
            </w:r>
            <w:r>
              <w:rPr>
                <w:rFonts w:ascii="Arial" w:hAnsi="Arial" w:eastAsia="Times New Roman" w:cs="Arial"/>
                <w:color w:val="000000"/>
                <w:sz w:val="16"/>
                <w:szCs w:val="16"/>
                <w:lang w:eastAsia="ru-RU"/>
              </w:rPr>
            </w:r>
            <w:r>
              <w:rPr>
                <w:rFonts w:ascii="Arial" w:hAnsi="Arial" w:eastAsia="Times New Roman" w:cs="Arial"/>
                <w:color w:val="000000"/>
                <w:sz w:val="16"/>
                <w:szCs w:val="16"/>
                <w:lang w:eastAsia="ru-RU"/>
              </w:rPr>
            </w:r>
          </w:p>
        </w:tc>
        <w:tc>
          <w:tcPr>
            <w:tcBorders>
              <w:top w:val="none" w:color="FFFFFF" w:sz="255" w:space="0"/>
              <w:left w:val="none" w:color="FFFFFF" w:sz="255" w:space="0"/>
              <w:bottom w:val="none" w:color="FFFFFF" w:sz="255" w:space="0"/>
              <w:right w:val="none" w:color="FFFFFF" w:sz="255" w:space="0"/>
            </w:tcBorders>
            <w:tcW w:w="958" w:type="dxa"/>
            <w:vAlign w:val="top"/>
            <w:textDirection w:val="lrTb"/>
            <w:noWrap w:val="false"/>
          </w:tcPr>
          <w:p>
            <w:pPr>
              <w:pStyle w:val="902"/>
              <w:jc w:val="right"/>
              <w:spacing w:after="0" w:line="240" w:lineRule="auto"/>
              <w:rPr>
                <w:rFonts w:ascii="Arial" w:hAnsi="Arial" w:eastAsia="Times New Roman" w:cs="Arial"/>
                <w:sz w:val="16"/>
                <w:szCs w:val="16"/>
                <w:lang w:eastAsia="ru-RU"/>
              </w:rPr>
            </w:pPr>
            <w:r>
              <w:rPr>
                <w:rFonts w:ascii="Arial" w:hAnsi="Arial" w:eastAsia="Times New Roman" w:cs="Arial"/>
                <w:sz w:val="16"/>
                <w:szCs w:val="16"/>
                <w:lang w:eastAsia="ru-RU"/>
              </w:rPr>
              <w:t xml:space="preserve">2 414,76</w:t>
            </w:r>
            <w:r>
              <w:rPr>
                <w:rFonts w:ascii="Arial" w:hAnsi="Arial" w:eastAsia="Times New Roman" w:cs="Arial"/>
                <w:sz w:val="16"/>
                <w:szCs w:val="16"/>
                <w:lang w:eastAsia="ru-RU"/>
              </w:rPr>
            </w:r>
            <w:r>
              <w:rPr>
                <w:rFonts w:ascii="Arial" w:hAnsi="Arial" w:eastAsia="Times New Roman" w:cs="Arial"/>
                <w:sz w:val="16"/>
                <w:szCs w:val="16"/>
                <w:lang w:eastAsia="ru-RU"/>
              </w:rPr>
            </w:r>
          </w:p>
        </w:tc>
        <w:tc>
          <w:tcPr>
            <w:tcBorders>
              <w:top w:val="none" w:color="FFFFFF" w:sz="255" w:space="0"/>
              <w:left w:val="none" w:color="FFFFFF" w:sz="255" w:space="0"/>
              <w:bottom w:val="none" w:color="FFFFFF" w:sz="255" w:space="0"/>
              <w:right w:val="none" w:color="FFFFFF" w:sz="255" w:space="0"/>
            </w:tcBorders>
            <w:tcW w:w="915" w:type="dxa"/>
            <w:vAlign w:val="top"/>
            <w:textDirection w:val="lrTb"/>
            <w:noWrap w:val="false"/>
          </w:tcPr>
          <w:p>
            <w:pPr>
              <w:pStyle w:val="902"/>
              <w:jc w:val="right"/>
              <w:spacing w:after="0" w:line="240" w:lineRule="auto"/>
              <w:rPr>
                <w:rFonts w:ascii="Arial" w:hAnsi="Arial" w:eastAsia="Times New Roman" w:cs="Arial"/>
                <w:sz w:val="16"/>
                <w:szCs w:val="16"/>
                <w:lang w:eastAsia="ru-RU"/>
              </w:rPr>
            </w:pPr>
            <w:r>
              <w:rPr>
                <w:rFonts w:ascii="Arial" w:hAnsi="Arial" w:eastAsia="Times New Roman" w:cs="Arial"/>
                <w:sz w:val="16"/>
                <w:szCs w:val="16"/>
                <w:lang w:eastAsia="ru-RU"/>
              </w:rPr>
            </w:r>
            <w:r>
              <w:rPr>
                <w:rFonts w:ascii="Arial" w:hAnsi="Arial" w:eastAsia="Times New Roman" w:cs="Arial"/>
                <w:sz w:val="16"/>
                <w:szCs w:val="16"/>
                <w:lang w:eastAsia="ru-RU"/>
              </w:rPr>
            </w:r>
            <w:r>
              <w:rPr>
                <w:rFonts w:ascii="Arial" w:hAnsi="Arial" w:eastAsia="Times New Roman" w:cs="Arial"/>
                <w:sz w:val="16"/>
                <w:szCs w:val="16"/>
                <w:lang w:eastAsia="ru-RU"/>
              </w:rPr>
            </w:r>
          </w:p>
        </w:tc>
        <w:tc>
          <w:tcPr>
            <w:tcBorders>
              <w:top w:val="none" w:color="FFFFFF" w:sz="255" w:space="0"/>
              <w:left w:val="none" w:color="FFFFFF" w:sz="255" w:space="0"/>
              <w:bottom w:val="none" w:color="FFFFFF" w:sz="255" w:space="0"/>
              <w:right w:val="single" w:color="000000" w:sz="4" w:space="0"/>
            </w:tcBorders>
            <w:tcW w:w="1161" w:type="dxa"/>
            <w:vAlign w:val="top"/>
            <w:textDirection w:val="lrTb"/>
            <w:noWrap w:val="false"/>
          </w:tcPr>
          <w:p>
            <w:pPr>
              <w:pStyle w:val="902"/>
              <w:jc w:val="right"/>
              <w:spacing w:after="0" w:line="240" w:lineRule="auto"/>
              <w:rPr>
                <w:rFonts w:ascii="Arial" w:hAnsi="Arial" w:eastAsia="Times New Roman" w:cs="Arial"/>
                <w:sz w:val="16"/>
                <w:szCs w:val="16"/>
                <w:lang w:eastAsia="ru-RU"/>
              </w:rPr>
            </w:pPr>
            <w:r>
              <w:rPr>
                <w:rFonts w:ascii="Arial" w:hAnsi="Arial" w:eastAsia="Times New Roman" w:cs="Arial"/>
                <w:sz w:val="16"/>
                <w:szCs w:val="16"/>
                <w:lang w:eastAsia="ru-RU"/>
              </w:rPr>
              <w:t xml:space="preserve">13,26</w:t>
            </w:r>
            <w:r>
              <w:rPr>
                <w:rFonts w:ascii="Arial" w:hAnsi="Arial" w:eastAsia="Times New Roman" w:cs="Arial"/>
                <w:sz w:val="16"/>
                <w:szCs w:val="16"/>
                <w:lang w:eastAsia="ru-RU"/>
              </w:rPr>
            </w:r>
            <w:r>
              <w:rPr>
                <w:rFonts w:ascii="Arial" w:hAnsi="Arial" w:eastAsia="Times New Roman" w:cs="Arial"/>
                <w:sz w:val="16"/>
                <w:szCs w:val="16"/>
                <w:lang w:eastAsia="ru-RU"/>
              </w:rPr>
            </w:r>
          </w:p>
        </w:tc>
      </w:tr>
      <w:tr>
        <w:tblPrEx/>
        <w:trPr>
          <w:trHeight w:val="290"/>
        </w:trPr>
        <w:tc>
          <w:tcPr>
            <w:tcBorders>
              <w:top w:val="none" w:color="FFFFFF" w:sz="255" w:space="0"/>
              <w:left w:val="single" w:color="000000" w:sz="4" w:space="0"/>
              <w:bottom w:val="none" w:color="FFFFFF" w:sz="255" w:space="0"/>
              <w:right w:val="none" w:color="FFFFFF" w:sz="255" w:space="0"/>
            </w:tcBorders>
            <w:tcW w:w="505" w:type="dxa"/>
            <w:vAlign w:val="bottom"/>
            <w:textDirection w:val="lrTb"/>
            <w:noWrap/>
          </w:tcPr>
          <w:p>
            <w:pPr>
              <w:pStyle w:val="902"/>
              <w:spacing w:after="0" w:line="240" w:lineRule="auto"/>
              <w:rPr>
                <w:rFonts w:ascii="Arial" w:hAnsi="Arial" w:eastAsia="Times New Roman" w:cs="Arial"/>
                <w:color w:val="000000"/>
                <w:sz w:val="16"/>
                <w:szCs w:val="16"/>
                <w:lang w:eastAsia="ru-RU"/>
              </w:rPr>
            </w:pPr>
            <w:r>
              <w:rPr>
                <w:rFonts w:ascii="Arial" w:hAnsi="Arial" w:eastAsia="Times New Roman" w:cs="Arial"/>
                <w:color w:val="000000"/>
                <w:sz w:val="16"/>
                <w:szCs w:val="16"/>
                <w:lang w:eastAsia="ru-RU"/>
              </w:rPr>
              <w:t xml:space="preserve"> </w:t>
            </w:r>
            <w:r>
              <w:rPr>
                <w:rFonts w:ascii="Arial" w:hAnsi="Arial" w:eastAsia="Times New Roman" w:cs="Arial"/>
                <w:color w:val="000000"/>
                <w:sz w:val="16"/>
                <w:szCs w:val="16"/>
                <w:lang w:eastAsia="ru-RU"/>
              </w:rPr>
            </w:r>
            <w:r>
              <w:rPr>
                <w:rFonts w:ascii="Arial" w:hAnsi="Arial" w:eastAsia="Times New Roman" w:cs="Arial"/>
                <w:color w:val="000000"/>
                <w:sz w:val="16"/>
                <w:szCs w:val="16"/>
                <w:lang w:eastAsia="ru-RU"/>
              </w:rPr>
            </w:r>
          </w:p>
        </w:tc>
        <w:tc>
          <w:tcPr>
            <w:tcBorders>
              <w:top w:val="none" w:color="FFFFFF" w:sz="255" w:space="0"/>
              <w:left w:val="none" w:color="FFFFFF" w:sz="255" w:space="0"/>
              <w:bottom w:val="none" w:color="FFFFFF" w:sz="255" w:space="0"/>
              <w:right w:val="none" w:color="FFFFFF" w:sz="255" w:space="0"/>
            </w:tcBorders>
            <w:tcW w:w="3697" w:type="dxa"/>
            <w:vAlign w:val="top"/>
            <w:textDirection w:val="lrTb"/>
            <w:noWrap w:val="false"/>
          </w:tcPr>
          <w:p>
            <w:pPr>
              <w:pStyle w:val="902"/>
              <w:spacing w:after="0" w:line="240" w:lineRule="auto"/>
              <w:rPr>
                <w:rFonts w:ascii="Arial" w:hAnsi="Arial" w:eastAsia="Times New Roman" w:cs="Arial"/>
                <w:color w:val="000000"/>
                <w:sz w:val="16"/>
                <w:szCs w:val="16"/>
                <w:lang w:eastAsia="ru-RU"/>
              </w:rPr>
            </w:pPr>
            <w:r>
              <w:rPr>
                <w:rFonts w:ascii="Arial" w:hAnsi="Arial" w:eastAsia="Times New Roman" w:cs="Arial"/>
                <w:color w:val="000000"/>
                <w:sz w:val="16"/>
                <w:szCs w:val="16"/>
                <w:lang w:eastAsia="ru-RU"/>
              </w:rPr>
            </w:r>
            <w:r>
              <w:rPr>
                <w:rFonts w:ascii="Arial" w:hAnsi="Arial" w:eastAsia="Times New Roman" w:cs="Arial"/>
                <w:color w:val="000000"/>
                <w:sz w:val="16"/>
                <w:szCs w:val="16"/>
                <w:lang w:eastAsia="ru-RU"/>
              </w:rPr>
            </w:r>
            <w:r>
              <w:rPr>
                <w:rFonts w:ascii="Arial" w:hAnsi="Arial" w:eastAsia="Times New Roman" w:cs="Arial"/>
                <w:color w:val="000000"/>
                <w:sz w:val="16"/>
                <w:szCs w:val="16"/>
                <w:lang w:eastAsia="ru-RU"/>
              </w:rPr>
            </w:r>
          </w:p>
        </w:tc>
        <w:tc>
          <w:tcPr>
            <w:gridSpan w:val="5"/>
            <w:tcBorders>
              <w:top w:val="single" w:color="000000" w:sz="4" w:space="0"/>
              <w:left w:val="none" w:color="FFFFFF" w:sz="255" w:space="0"/>
              <w:bottom w:val="none" w:color="FFFFFF" w:sz="255" w:space="0"/>
              <w:right w:val="none" w:color="FFFFFF" w:sz="255" w:space="0"/>
            </w:tcBorders>
            <w:tcW w:w="2099" w:type="dxa"/>
            <w:vAlign w:val="top"/>
            <w:textDirection w:val="lrTb"/>
            <w:noWrap w:val="false"/>
          </w:tcPr>
          <w:p>
            <w:pPr>
              <w:pStyle w:val="902"/>
              <w:spacing w:after="0" w:line="240" w:lineRule="auto"/>
              <w:rPr>
                <w:rFonts w:ascii="Arial" w:hAnsi="Arial" w:eastAsia="Times New Roman" w:cs="Arial"/>
                <w:b/>
                <w:bCs/>
                <w:color w:val="000000"/>
                <w:sz w:val="16"/>
                <w:szCs w:val="16"/>
                <w:lang w:eastAsia="ru-RU"/>
              </w:rPr>
            </w:pPr>
            <w:r>
              <w:rPr>
                <w:rFonts w:ascii="Arial" w:hAnsi="Arial" w:eastAsia="Times New Roman" w:cs="Arial"/>
                <w:b/>
                <w:bCs/>
                <w:color w:val="000000"/>
                <w:sz w:val="16"/>
                <w:szCs w:val="16"/>
                <w:lang w:eastAsia="ru-RU"/>
              </w:rPr>
              <w:t xml:space="preserve">Итого прямые затраты</w:t>
            </w:r>
            <w:r>
              <w:rPr>
                <w:rFonts w:ascii="Arial" w:hAnsi="Arial" w:eastAsia="Times New Roman" w:cs="Arial"/>
                <w:b/>
                <w:bCs/>
                <w:color w:val="000000"/>
                <w:sz w:val="16"/>
                <w:szCs w:val="16"/>
                <w:lang w:eastAsia="ru-RU"/>
              </w:rPr>
            </w:r>
            <w:r>
              <w:rPr>
                <w:rFonts w:ascii="Arial" w:hAnsi="Arial" w:eastAsia="Times New Roman" w:cs="Arial"/>
                <w:b/>
                <w:bCs/>
                <w:color w:val="000000"/>
                <w:sz w:val="16"/>
                <w:szCs w:val="16"/>
                <w:lang w:eastAsia="ru-RU"/>
              </w:rPr>
            </w:r>
          </w:p>
        </w:tc>
        <w:tc>
          <w:tcPr>
            <w:tcBorders>
              <w:top w:val="single" w:color="000000" w:sz="4" w:space="0"/>
              <w:left w:val="none" w:color="FFFFFF" w:sz="255" w:space="0"/>
              <w:bottom w:val="none" w:color="FFFFFF" w:sz="255" w:space="0"/>
              <w:right w:val="none" w:color="FFFFFF" w:sz="255" w:space="0"/>
            </w:tcBorders>
            <w:tcW w:w="1088" w:type="dxa"/>
            <w:vAlign w:val="top"/>
            <w:textDirection w:val="lrTb"/>
            <w:noWrap w:val="false"/>
          </w:tcPr>
          <w:p>
            <w:pPr>
              <w:pStyle w:val="902"/>
              <w:jc w:val="center"/>
              <w:spacing w:after="0" w:line="240" w:lineRule="auto"/>
              <w:rPr>
                <w:rFonts w:ascii="Arial" w:hAnsi="Arial" w:eastAsia="Times New Roman" w:cs="Arial"/>
                <w:b/>
                <w:bCs/>
                <w:color w:val="000000"/>
                <w:sz w:val="16"/>
                <w:szCs w:val="16"/>
                <w:lang w:eastAsia="ru-RU"/>
              </w:rPr>
            </w:pPr>
            <w:r>
              <w:rPr>
                <w:rFonts w:ascii="Arial" w:hAnsi="Arial" w:eastAsia="Times New Roman" w:cs="Arial"/>
                <w:b/>
                <w:bCs/>
                <w:color w:val="000000"/>
                <w:sz w:val="16"/>
                <w:szCs w:val="16"/>
                <w:lang w:eastAsia="ru-RU"/>
              </w:rPr>
              <w:t xml:space="preserve"> </w:t>
            </w:r>
            <w:r>
              <w:rPr>
                <w:rFonts w:ascii="Arial" w:hAnsi="Arial" w:eastAsia="Times New Roman" w:cs="Arial"/>
                <w:b/>
                <w:bCs/>
                <w:color w:val="000000"/>
                <w:sz w:val="16"/>
                <w:szCs w:val="16"/>
                <w:lang w:eastAsia="ru-RU"/>
              </w:rPr>
            </w:r>
            <w:r>
              <w:rPr>
                <w:rFonts w:ascii="Arial" w:hAnsi="Arial" w:eastAsia="Times New Roman" w:cs="Arial"/>
                <w:b/>
                <w:bCs/>
                <w:color w:val="000000"/>
                <w:sz w:val="16"/>
                <w:szCs w:val="16"/>
                <w:lang w:eastAsia="ru-RU"/>
              </w:rPr>
            </w:r>
          </w:p>
        </w:tc>
        <w:tc>
          <w:tcPr>
            <w:tcBorders>
              <w:top w:val="single" w:color="000000" w:sz="4" w:space="0"/>
              <w:left w:val="none" w:color="FFFFFF" w:sz="255" w:space="0"/>
              <w:bottom w:val="none" w:color="FFFFFF" w:sz="255" w:space="0"/>
              <w:right w:val="none" w:color="FFFFFF" w:sz="255" w:space="0"/>
            </w:tcBorders>
            <w:tcW w:w="958" w:type="dxa"/>
            <w:vAlign w:val="top"/>
            <w:textDirection w:val="lrTb"/>
            <w:noWrap w:val="false"/>
          </w:tcPr>
          <w:p>
            <w:pPr>
              <w:pStyle w:val="902"/>
              <w:jc w:val="center"/>
              <w:spacing w:after="0" w:line="240" w:lineRule="auto"/>
              <w:rPr>
                <w:rFonts w:ascii="Arial" w:hAnsi="Arial" w:eastAsia="Times New Roman" w:cs="Arial"/>
                <w:b/>
                <w:bCs/>
                <w:color w:val="000000"/>
                <w:sz w:val="16"/>
                <w:szCs w:val="16"/>
                <w:lang w:eastAsia="ru-RU"/>
              </w:rPr>
            </w:pPr>
            <w:r>
              <w:rPr>
                <w:rFonts w:ascii="Arial" w:hAnsi="Arial" w:eastAsia="Times New Roman" w:cs="Arial"/>
                <w:b/>
                <w:bCs/>
                <w:color w:val="000000"/>
                <w:sz w:val="16"/>
                <w:szCs w:val="16"/>
                <w:lang w:eastAsia="ru-RU"/>
              </w:rPr>
              <w:t xml:space="preserve"> </w:t>
            </w:r>
            <w:r>
              <w:rPr>
                <w:rFonts w:ascii="Arial" w:hAnsi="Arial" w:eastAsia="Times New Roman" w:cs="Arial"/>
                <w:b/>
                <w:bCs/>
                <w:color w:val="000000"/>
                <w:sz w:val="16"/>
                <w:szCs w:val="16"/>
                <w:lang w:eastAsia="ru-RU"/>
              </w:rPr>
            </w:r>
            <w:r>
              <w:rPr>
                <w:rFonts w:ascii="Arial" w:hAnsi="Arial" w:eastAsia="Times New Roman" w:cs="Arial"/>
                <w:b/>
                <w:bCs/>
                <w:color w:val="000000"/>
                <w:sz w:val="16"/>
                <w:szCs w:val="16"/>
                <w:lang w:eastAsia="ru-RU"/>
              </w:rPr>
            </w:r>
          </w:p>
        </w:tc>
        <w:tc>
          <w:tcPr>
            <w:tcBorders>
              <w:top w:val="single" w:color="000000" w:sz="4" w:space="0"/>
              <w:left w:val="none" w:color="FFFFFF" w:sz="255" w:space="0"/>
              <w:bottom w:val="none" w:color="FFFFFF" w:sz="255" w:space="0"/>
              <w:right w:val="none" w:color="FFFFFF" w:sz="255" w:space="0"/>
            </w:tcBorders>
            <w:tcW w:w="1267" w:type="dxa"/>
            <w:vAlign w:val="top"/>
            <w:textDirection w:val="lrTb"/>
            <w:noWrap w:val="false"/>
          </w:tcPr>
          <w:p>
            <w:pPr>
              <w:pStyle w:val="902"/>
              <w:jc w:val="center"/>
              <w:spacing w:after="0" w:line="240" w:lineRule="auto"/>
              <w:rPr>
                <w:rFonts w:ascii="Arial" w:hAnsi="Arial" w:eastAsia="Times New Roman" w:cs="Arial"/>
                <w:b/>
                <w:bCs/>
                <w:color w:val="000000"/>
                <w:sz w:val="16"/>
                <w:szCs w:val="16"/>
                <w:lang w:eastAsia="ru-RU"/>
              </w:rPr>
            </w:pPr>
            <w:r>
              <w:rPr>
                <w:rFonts w:ascii="Arial" w:hAnsi="Arial" w:eastAsia="Times New Roman" w:cs="Arial"/>
                <w:b/>
                <w:bCs/>
                <w:color w:val="000000"/>
                <w:sz w:val="16"/>
                <w:szCs w:val="16"/>
                <w:lang w:eastAsia="ru-RU"/>
              </w:rPr>
              <w:t xml:space="preserve"> </w:t>
            </w:r>
            <w:r>
              <w:rPr>
                <w:rFonts w:ascii="Arial" w:hAnsi="Arial" w:eastAsia="Times New Roman" w:cs="Arial"/>
                <w:b/>
                <w:bCs/>
                <w:color w:val="000000"/>
                <w:sz w:val="16"/>
                <w:szCs w:val="16"/>
                <w:lang w:eastAsia="ru-RU"/>
              </w:rPr>
            </w:r>
            <w:r>
              <w:rPr>
                <w:rFonts w:ascii="Arial" w:hAnsi="Arial" w:eastAsia="Times New Roman" w:cs="Arial"/>
                <w:b/>
                <w:bCs/>
                <w:color w:val="000000"/>
                <w:sz w:val="16"/>
                <w:szCs w:val="16"/>
                <w:lang w:eastAsia="ru-RU"/>
              </w:rPr>
            </w:r>
          </w:p>
        </w:tc>
        <w:tc>
          <w:tcPr>
            <w:tcBorders>
              <w:top w:val="single" w:color="000000" w:sz="4" w:space="0"/>
              <w:left w:val="none" w:color="FFFFFF" w:sz="255" w:space="0"/>
              <w:bottom w:val="none" w:color="FFFFFF" w:sz="255" w:space="0"/>
              <w:right w:val="none" w:color="FFFFFF" w:sz="255" w:space="0"/>
            </w:tcBorders>
            <w:tcW w:w="1322" w:type="dxa"/>
            <w:vAlign w:val="top"/>
            <w:textDirection w:val="lrTb"/>
            <w:noWrap w:val="false"/>
          </w:tcPr>
          <w:p>
            <w:pPr>
              <w:pStyle w:val="902"/>
              <w:jc w:val="center"/>
              <w:spacing w:after="0" w:line="240" w:lineRule="auto"/>
              <w:rPr>
                <w:rFonts w:ascii="Arial" w:hAnsi="Arial" w:eastAsia="Times New Roman" w:cs="Arial"/>
                <w:b/>
                <w:bCs/>
                <w:color w:val="000000"/>
                <w:sz w:val="16"/>
                <w:szCs w:val="16"/>
                <w:lang w:eastAsia="ru-RU"/>
              </w:rPr>
            </w:pPr>
            <w:r>
              <w:rPr>
                <w:rFonts w:ascii="Arial" w:hAnsi="Arial" w:eastAsia="Times New Roman" w:cs="Arial"/>
                <w:b/>
                <w:bCs/>
                <w:color w:val="000000"/>
                <w:sz w:val="16"/>
                <w:szCs w:val="16"/>
                <w:lang w:eastAsia="ru-RU"/>
              </w:rPr>
              <w:t xml:space="preserve"> </w:t>
            </w:r>
            <w:r>
              <w:rPr>
                <w:rFonts w:ascii="Arial" w:hAnsi="Arial" w:eastAsia="Times New Roman" w:cs="Arial"/>
                <w:b/>
                <w:bCs/>
                <w:color w:val="000000"/>
                <w:sz w:val="16"/>
                <w:szCs w:val="16"/>
                <w:lang w:eastAsia="ru-RU"/>
              </w:rPr>
            </w:r>
            <w:r>
              <w:rPr>
                <w:rFonts w:ascii="Arial" w:hAnsi="Arial" w:eastAsia="Times New Roman" w:cs="Arial"/>
                <w:b/>
                <w:bCs/>
                <w:color w:val="000000"/>
                <w:sz w:val="16"/>
                <w:szCs w:val="16"/>
                <w:lang w:eastAsia="ru-RU"/>
              </w:rPr>
            </w:r>
          </w:p>
        </w:tc>
        <w:tc>
          <w:tcPr>
            <w:tcBorders>
              <w:top w:val="single" w:color="000000" w:sz="4" w:space="0"/>
              <w:left w:val="none" w:color="FFFFFF" w:sz="255" w:space="0"/>
              <w:bottom w:val="none" w:color="FFFFFF" w:sz="255" w:space="0"/>
              <w:right w:val="none" w:color="FFFFFF" w:sz="255" w:space="0"/>
            </w:tcBorders>
            <w:tcW w:w="958" w:type="dxa"/>
            <w:vAlign w:val="top"/>
            <w:textDirection w:val="lrTb"/>
            <w:noWrap w:val="false"/>
          </w:tcPr>
          <w:p>
            <w:pPr>
              <w:pStyle w:val="902"/>
              <w:jc w:val="right"/>
              <w:spacing w:after="0" w:line="240" w:lineRule="auto"/>
              <w:rPr>
                <w:rFonts w:ascii="Arial" w:hAnsi="Arial" w:eastAsia="Times New Roman" w:cs="Arial"/>
                <w:b/>
                <w:bCs/>
                <w:color w:val="000000"/>
                <w:sz w:val="16"/>
                <w:szCs w:val="16"/>
                <w:lang w:eastAsia="ru-RU"/>
              </w:rPr>
            </w:pPr>
            <w:r>
              <w:rPr>
                <w:rFonts w:ascii="Arial" w:hAnsi="Arial" w:eastAsia="Times New Roman" w:cs="Arial"/>
                <w:b/>
                <w:bCs/>
                <w:color w:val="000000"/>
                <w:sz w:val="16"/>
                <w:szCs w:val="16"/>
                <w:lang w:eastAsia="ru-RU"/>
              </w:rPr>
              <w:t xml:space="preserve"> </w:t>
            </w:r>
            <w:r>
              <w:rPr>
                <w:rFonts w:ascii="Arial" w:hAnsi="Arial" w:eastAsia="Times New Roman" w:cs="Arial"/>
                <w:b/>
                <w:bCs/>
                <w:color w:val="000000"/>
                <w:sz w:val="16"/>
                <w:szCs w:val="16"/>
                <w:lang w:eastAsia="ru-RU"/>
              </w:rPr>
            </w:r>
            <w:r>
              <w:rPr>
                <w:rFonts w:ascii="Arial" w:hAnsi="Arial" w:eastAsia="Times New Roman" w:cs="Arial"/>
                <w:b/>
                <w:bCs/>
                <w:color w:val="000000"/>
                <w:sz w:val="16"/>
                <w:szCs w:val="16"/>
                <w:lang w:eastAsia="ru-RU"/>
              </w:rPr>
            </w:r>
          </w:p>
        </w:tc>
        <w:tc>
          <w:tcPr>
            <w:tcBorders>
              <w:top w:val="single" w:color="000000" w:sz="4" w:space="0"/>
              <w:left w:val="none" w:color="FFFFFF" w:sz="255" w:space="0"/>
              <w:bottom w:val="none" w:color="FFFFFF" w:sz="255" w:space="0"/>
              <w:right w:val="none" w:color="FFFFFF" w:sz="255" w:space="0"/>
            </w:tcBorders>
            <w:tcW w:w="687" w:type="dxa"/>
            <w:vAlign w:val="top"/>
            <w:textDirection w:val="lrTb"/>
            <w:noWrap w:val="false"/>
          </w:tcPr>
          <w:p>
            <w:pPr>
              <w:pStyle w:val="902"/>
              <w:jc w:val="center"/>
              <w:spacing w:after="0" w:line="240" w:lineRule="auto"/>
              <w:rPr>
                <w:rFonts w:ascii="Arial" w:hAnsi="Arial" w:eastAsia="Times New Roman" w:cs="Arial"/>
                <w:b/>
                <w:bCs/>
                <w:color w:val="000000"/>
                <w:sz w:val="16"/>
                <w:szCs w:val="16"/>
                <w:lang w:eastAsia="ru-RU"/>
              </w:rPr>
            </w:pPr>
            <w:r>
              <w:rPr>
                <w:rFonts w:ascii="Arial" w:hAnsi="Arial" w:eastAsia="Times New Roman" w:cs="Arial"/>
                <w:b/>
                <w:bCs/>
                <w:color w:val="000000"/>
                <w:sz w:val="16"/>
                <w:szCs w:val="16"/>
                <w:lang w:eastAsia="ru-RU"/>
              </w:rPr>
              <w:t xml:space="preserve"> </w:t>
            </w:r>
            <w:r>
              <w:rPr>
                <w:rFonts w:ascii="Arial" w:hAnsi="Arial" w:eastAsia="Times New Roman" w:cs="Arial"/>
                <w:b/>
                <w:bCs/>
                <w:color w:val="000000"/>
                <w:sz w:val="16"/>
                <w:szCs w:val="16"/>
                <w:lang w:eastAsia="ru-RU"/>
              </w:rPr>
            </w:r>
            <w:r>
              <w:rPr>
                <w:rFonts w:ascii="Arial" w:hAnsi="Arial" w:eastAsia="Times New Roman" w:cs="Arial"/>
                <w:b/>
                <w:bCs/>
                <w:color w:val="000000"/>
                <w:sz w:val="16"/>
                <w:szCs w:val="16"/>
                <w:lang w:eastAsia="ru-RU"/>
              </w:rPr>
            </w:r>
          </w:p>
        </w:tc>
        <w:tc>
          <w:tcPr>
            <w:tcBorders>
              <w:top w:val="single" w:color="000000" w:sz="4" w:space="0"/>
              <w:left w:val="none" w:color="FFFFFF" w:sz="255" w:space="0"/>
              <w:bottom w:val="none" w:color="FFFFFF" w:sz="255" w:space="0"/>
              <w:right w:val="none" w:color="FFFFFF" w:sz="255" w:space="0"/>
            </w:tcBorders>
            <w:tcW w:w="958" w:type="dxa"/>
            <w:vAlign w:val="top"/>
            <w:textDirection w:val="lrTb"/>
            <w:noWrap w:val="false"/>
          </w:tcPr>
          <w:p>
            <w:pPr>
              <w:pStyle w:val="902"/>
              <w:jc w:val="right"/>
              <w:spacing w:after="0" w:line="240" w:lineRule="auto"/>
              <w:rPr>
                <w:rFonts w:ascii="Arial" w:hAnsi="Arial" w:eastAsia="Times New Roman" w:cs="Arial"/>
                <w:b/>
                <w:bCs/>
                <w:color w:val="000000"/>
                <w:sz w:val="16"/>
                <w:szCs w:val="16"/>
                <w:lang w:eastAsia="ru-RU"/>
              </w:rPr>
            </w:pPr>
            <w:r>
              <w:rPr>
                <w:rFonts w:ascii="Arial" w:hAnsi="Arial" w:eastAsia="Times New Roman" w:cs="Arial"/>
                <w:b/>
                <w:bCs/>
                <w:color w:val="000000"/>
                <w:sz w:val="16"/>
                <w:szCs w:val="16"/>
                <w:lang w:eastAsia="ru-RU"/>
              </w:rPr>
              <w:t xml:space="preserve"> </w:t>
            </w:r>
            <w:r>
              <w:rPr>
                <w:rFonts w:ascii="Arial" w:hAnsi="Arial" w:eastAsia="Times New Roman" w:cs="Arial"/>
                <w:b/>
                <w:bCs/>
                <w:color w:val="000000"/>
                <w:sz w:val="16"/>
                <w:szCs w:val="16"/>
                <w:lang w:eastAsia="ru-RU"/>
              </w:rPr>
            </w:r>
            <w:r>
              <w:rPr>
                <w:rFonts w:ascii="Arial" w:hAnsi="Arial" w:eastAsia="Times New Roman" w:cs="Arial"/>
                <w:b/>
                <w:bCs/>
                <w:color w:val="000000"/>
                <w:sz w:val="16"/>
                <w:szCs w:val="16"/>
                <w:lang w:eastAsia="ru-RU"/>
              </w:rPr>
            </w:r>
          </w:p>
        </w:tc>
        <w:tc>
          <w:tcPr>
            <w:tcBorders>
              <w:top w:val="single" w:color="000000" w:sz="4" w:space="0"/>
              <w:left w:val="none" w:color="FFFFFF" w:sz="255" w:space="0"/>
              <w:bottom w:val="none" w:color="FFFFFF" w:sz="255" w:space="0"/>
              <w:right w:val="none" w:color="FFFFFF" w:sz="255" w:space="0"/>
            </w:tcBorders>
            <w:tcW w:w="915" w:type="dxa"/>
            <w:vAlign w:val="top"/>
            <w:textDirection w:val="lrTb"/>
            <w:noWrap w:val="false"/>
          </w:tcPr>
          <w:p>
            <w:pPr>
              <w:pStyle w:val="902"/>
              <w:jc w:val="center"/>
              <w:spacing w:after="0" w:line="240" w:lineRule="auto"/>
              <w:rPr>
                <w:rFonts w:ascii="Arial" w:hAnsi="Arial" w:eastAsia="Times New Roman" w:cs="Arial"/>
                <w:b/>
                <w:bCs/>
                <w:color w:val="000000"/>
                <w:sz w:val="16"/>
                <w:szCs w:val="16"/>
                <w:lang w:eastAsia="ru-RU"/>
              </w:rPr>
            </w:pPr>
            <w:r>
              <w:rPr>
                <w:rFonts w:ascii="Arial" w:hAnsi="Arial" w:eastAsia="Times New Roman" w:cs="Arial"/>
                <w:b/>
                <w:bCs/>
                <w:color w:val="000000"/>
                <w:sz w:val="16"/>
                <w:szCs w:val="16"/>
                <w:lang w:eastAsia="ru-RU"/>
              </w:rPr>
              <w:t xml:space="preserve"> </w:t>
            </w:r>
            <w:r>
              <w:rPr>
                <w:rFonts w:ascii="Arial" w:hAnsi="Arial" w:eastAsia="Times New Roman" w:cs="Arial"/>
                <w:b/>
                <w:bCs/>
                <w:color w:val="000000"/>
                <w:sz w:val="16"/>
                <w:szCs w:val="16"/>
                <w:lang w:eastAsia="ru-RU"/>
              </w:rPr>
            </w:r>
            <w:r>
              <w:rPr>
                <w:rFonts w:ascii="Arial" w:hAnsi="Arial" w:eastAsia="Times New Roman" w:cs="Arial"/>
                <w:b/>
                <w:bCs/>
                <w:color w:val="000000"/>
                <w:sz w:val="16"/>
                <w:szCs w:val="16"/>
                <w:lang w:eastAsia="ru-RU"/>
              </w:rPr>
            </w:r>
          </w:p>
        </w:tc>
        <w:tc>
          <w:tcPr>
            <w:tcBorders>
              <w:top w:val="single" w:color="000000" w:sz="4" w:space="0"/>
              <w:left w:val="none" w:color="FFFFFF" w:sz="255" w:space="0"/>
              <w:bottom w:val="none" w:color="FFFFFF" w:sz="255" w:space="0"/>
              <w:right w:val="single" w:color="000000" w:sz="4" w:space="0"/>
            </w:tcBorders>
            <w:tcW w:w="1161" w:type="dxa"/>
            <w:vAlign w:val="top"/>
            <w:textDirection w:val="lrTb"/>
            <w:noWrap w:val="false"/>
          </w:tcPr>
          <w:p>
            <w:pPr>
              <w:pStyle w:val="902"/>
              <w:jc w:val="right"/>
              <w:spacing w:after="0" w:line="240" w:lineRule="auto"/>
              <w:rPr>
                <w:rFonts w:ascii="Arial" w:hAnsi="Arial" w:eastAsia="Times New Roman" w:cs="Arial"/>
                <w:b/>
                <w:bCs/>
                <w:color w:val="000000"/>
                <w:sz w:val="16"/>
                <w:szCs w:val="16"/>
                <w:lang w:eastAsia="ru-RU"/>
              </w:rPr>
            </w:pPr>
            <w:r>
              <w:rPr>
                <w:rFonts w:ascii="Arial" w:hAnsi="Arial" w:eastAsia="Times New Roman" w:cs="Arial"/>
                <w:b/>
                <w:bCs/>
                <w:color w:val="000000"/>
                <w:sz w:val="16"/>
                <w:szCs w:val="16"/>
                <w:lang w:eastAsia="ru-RU"/>
              </w:rPr>
              <w:t xml:space="preserve">927,08</w:t>
            </w:r>
            <w:r>
              <w:rPr>
                <w:rFonts w:ascii="Arial" w:hAnsi="Arial" w:eastAsia="Times New Roman" w:cs="Arial"/>
                <w:b/>
                <w:bCs/>
                <w:color w:val="000000"/>
                <w:sz w:val="16"/>
                <w:szCs w:val="16"/>
                <w:lang w:eastAsia="ru-RU"/>
              </w:rPr>
            </w:r>
            <w:r>
              <w:rPr>
                <w:rFonts w:ascii="Arial" w:hAnsi="Arial" w:eastAsia="Times New Roman" w:cs="Arial"/>
                <w:b/>
                <w:bCs/>
                <w:color w:val="000000"/>
                <w:sz w:val="16"/>
                <w:szCs w:val="16"/>
                <w:lang w:eastAsia="ru-RU"/>
              </w:rPr>
            </w:r>
          </w:p>
        </w:tc>
      </w:tr>
      <w:tr>
        <w:tblPrEx/>
        <w:trPr>
          <w:trHeight w:val="290"/>
        </w:trPr>
        <w:tc>
          <w:tcPr>
            <w:tcBorders>
              <w:top w:val="none" w:color="FFFFFF" w:sz="255" w:space="0"/>
              <w:left w:val="single" w:color="000000" w:sz="4" w:space="0"/>
              <w:bottom w:val="none" w:color="FFFFFF" w:sz="255" w:space="0"/>
              <w:right w:val="none" w:color="FFFFFF" w:sz="255" w:space="0"/>
            </w:tcBorders>
            <w:tcW w:w="505" w:type="dxa"/>
            <w:vAlign w:val="top"/>
            <w:textDirection w:val="lrTb"/>
            <w:noWrap w:val="false"/>
          </w:tcPr>
          <w:p>
            <w:pPr>
              <w:pStyle w:val="902"/>
              <w:jc w:val="right"/>
              <w:spacing w:after="0" w:line="240" w:lineRule="auto"/>
              <w:rPr>
                <w:rFonts w:ascii="Arial" w:hAnsi="Arial" w:eastAsia="Times New Roman" w:cs="Arial"/>
                <w:sz w:val="16"/>
                <w:szCs w:val="16"/>
                <w:lang w:eastAsia="ru-RU"/>
              </w:rPr>
            </w:pPr>
            <w:r>
              <w:rPr>
                <w:rFonts w:ascii="Arial" w:hAnsi="Arial" w:eastAsia="Times New Roman" w:cs="Arial"/>
                <w:sz w:val="16"/>
                <w:szCs w:val="16"/>
                <w:lang w:eastAsia="ru-RU"/>
              </w:rPr>
              <w:t xml:space="preserve">34.1</w:t>
            </w:r>
            <w:r>
              <w:rPr>
                <w:rFonts w:ascii="Arial" w:hAnsi="Arial" w:eastAsia="Times New Roman" w:cs="Arial"/>
                <w:sz w:val="16"/>
                <w:szCs w:val="16"/>
                <w:lang w:eastAsia="ru-RU"/>
              </w:rPr>
            </w:r>
            <w:r>
              <w:rPr>
                <w:rFonts w:ascii="Arial" w:hAnsi="Arial" w:eastAsia="Times New Roman" w:cs="Arial"/>
                <w:sz w:val="16"/>
                <w:szCs w:val="16"/>
                <w:lang w:eastAsia="ru-RU"/>
              </w:rPr>
            </w:r>
          </w:p>
        </w:tc>
        <w:tc>
          <w:tcPr>
            <w:tcBorders>
              <w:top w:val="none" w:color="FFFFFF" w:sz="255" w:space="0"/>
              <w:left w:val="none" w:color="FFFFFF" w:sz="255" w:space="0"/>
              <w:bottom w:val="none" w:color="FFFFFF" w:sz="255" w:space="0"/>
              <w:right w:val="none" w:color="FFFFFF" w:sz="255" w:space="0"/>
            </w:tcBorders>
            <w:tcW w:w="3697" w:type="dxa"/>
            <w:vAlign w:val="top"/>
            <w:textDirection w:val="lrTb"/>
            <w:noWrap w:val="false"/>
          </w:tcPr>
          <w:p>
            <w:pPr>
              <w:pStyle w:val="902"/>
              <w:jc w:val="right"/>
              <w:spacing w:after="0" w:line="240" w:lineRule="auto"/>
              <w:rPr>
                <w:rFonts w:ascii="Arial" w:hAnsi="Arial" w:eastAsia="Times New Roman" w:cs="Arial"/>
                <w:sz w:val="16"/>
                <w:szCs w:val="16"/>
                <w:lang w:eastAsia="ru-RU"/>
              </w:rPr>
            </w:pPr>
            <w:r>
              <w:rPr>
                <w:rFonts w:ascii="Arial" w:hAnsi="Arial" w:eastAsia="Times New Roman" w:cs="Arial"/>
                <w:sz w:val="16"/>
                <w:szCs w:val="16"/>
                <w:lang w:eastAsia="ru-RU"/>
              </w:rPr>
              <w:t xml:space="preserve">421/пр_2020_п.75_пп.а</w:t>
            </w:r>
            <w:r>
              <w:rPr>
                <w:rFonts w:ascii="Arial" w:hAnsi="Arial" w:eastAsia="Times New Roman" w:cs="Arial"/>
                <w:sz w:val="16"/>
                <w:szCs w:val="16"/>
                <w:lang w:eastAsia="ru-RU"/>
              </w:rPr>
            </w:r>
            <w:r>
              <w:rPr>
                <w:rFonts w:ascii="Arial" w:hAnsi="Arial" w:eastAsia="Times New Roman" w:cs="Arial"/>
                <w:sz w:val="16"/>
                <w:szCs w:val="16"/>
                <w:lang w:eastAsia="ru-RU"/>
              </w:rPr>
            </w:r>
          </w:p>
        </w:tc>
        <w:tc>
          <w:tcPr>
            <w:gridSpan w:val="5"/>
            <w:tcBorders>
              <w:top w:val="none" w:color="FFFFFF" w:sz="255" w:space="0"/>
              <w:left w:val="none" w:color="FFFFFF" w:sz="255" w:space="0"/>
              <w:bottom w:val="none" w:color="FFFFFF" w:sz="255" w:space="0"/>
              <w:right w:val="none" w:color="FFFFFF" w:sz="255" w:space="0"/>
            </w:tcBorders>
            <w:tcW w:w="2099" w:type="dxa"/>
            <w:vAlign w:val="top"/>
            <w:textDirection w:val="lrTb"/>
            <w:noWrap w:val="false"/>
          </w:tcPr>
          <w:p>
            <w:pPr>
              <w:pStyle w:val="902"/>
              <w:spacing w:after="0" w:line="240" w:lineRule="auto"/>
              <w:rPr>
                <w:rFonts w:ascii="Arial" w:hAnsi="Arial" w:eastAsia="Times New Roman" w:cs="Arial"/>
                <w:sz w:val="16"/>
                <w:szCs w:val="16"/>
                <w:lang w:eastAsia="ru-RU"/>
              </w:rPr>
            </w:pPr>
            <w:r>
              <w:rPr>
                <w:rFonts w:ascii="Arial" w:hAnsi="Arial" w:eastAsia="Times New Roman" w:cs="Arial"/>
                <w:sz w:val="16"/>
                <w:szCs w:val="16"/>
                <w:lang w:eastAsia="ru-RU"/>
              </w:rPr>
              <w:t xml:space="preserve">Вспомогательные ненормируемые материальные ресурсы </w:t>
            </w:r>
            <w:r>
              <w:rPr>
                <w:rFonts w:ascii="Arial" w:hAnsi="Arial" w:eastAsia="Times New Roman" w:cs="Arial"/>
                <w:sz w:val="16"/>
                <w:szCs w:val="16"/>
                <w:lang w:eastAsia="ru-RU"/>
              </w:rPr>
            </w:r>
            <w:r>
              <w:rPr>
                <w:rFonts w:ascii="Arial" w:hAnsi="Arial" w:eastAsia="Times New Roman" w:cs="Arial"/>
                <w:sz w:val="16"/>
                <w:szCs w:val="16"/>
                <w:lang w:eastAsia="ru-RU"/>
              </w:rPr>
            </w:r>
          </w:p>
        </w:tc>
        <w:tc>
          <w:tcPr>
            <w:tcBorders>
              <w:top w:val="none" w:color="FFFFFF" w:sz="255" w:space="0"/>
              <w:left w:val="none" w:color="FFFFFF" w:sz="255" w:space="0"/>
              <w:bottom w:val="none" w:color="FFFFFF" w:sz="255" w:space="0"/>
              <w:right w:val="none" w:color="FFFFFF" w:sz="255" w:space="0"/>
            </w:tcBorders>
            <w:tcW w:w="1088" w:type="dxa"/>
            <w:vAlign w:val="top"/>
            <w:textDirection w:val="lrTb"/>
            <w:noWrap w:val="false"/>
          </w:tcPr>
          <w:p>
            <w:pPr>
              <w:pStyle w:val="902"/>
              <w:jc w:val="center"/>
              <w:spacing w:after="0" w:line="240" w:lineRule="auto"/>
              <w:rPr>
                <w:rFonts w:ascii="Arial" w:hAnsi="Arial" w:eastAsia="Times New Roman" w:cs="Arial"/>
                <w:sz w:val="16"/>
                <w:szCs w:val="16"/>
                <w:lang w:eastAsia="ru-RU"/>
              </w:rPr>
            </w:pPr>
            <w:r>
              <w:rPr>
                <w:rFonts w:ascii="Arial" w:hAnsi="Arial" w:eastAsia="Times New Roman" w:cs="Arial"/>
                <w:sz w:val="16"/>
                <w:szCs w:val="16"/>
                <w:lang w:eastAsia="ru-RU"/>
              </w:rPr>
              <w:t xml:space="preserve">%</w:t>
            </w:r>
            <w:r>
              <w:rPr>
                <w:rFonts w:ascii="Arial" w:hAnsi="Arial" w:eastAsia="Times New Roman" w:cs="Arial"/>
                <w:sz w:val="16"/>
                <w:szCs w:val="16"/>
                <w:lang w:eastAsia="ru-RU"/>
              </w:rPr>
            </w:r>
            <w:r>
              <w:rPr>
                <w:rFonts w:ascii="Arial" w:hAnsi="Arial" w:eastAsia="Times New Roman" w:cs="Arial"/>
                <w:sz w:val="16"/>
                <w:szCs w:val="16"/>
                <w:lang w:eastAsia="ru-RU"/>
              </w:rPr>
            </w:r>
          </w:p>
        </w:tc>
        <w:tc>
          <w:tcPr>
            <w:tcBorders>
              <w:top w:val="none" w:color="FFFFFF" w:sz="255" w:space="0"/>
              <w:left w:val="none" w:color="FFFFFF" w:sz="255" w:space="0"/>
              <w:bottom w:val="none" w:color="FFFFFF" w:sz="255" w:space="0"/>
              <w:right w:val="none" w:color="FFFFFF" w:sz="255" w:space="0"/>
            </w:tcBorders>
            <w:tcW w:w="958" w:type="dxa"/>
            <w:vAlign w:val="top"/>
            <w:textDirection w:val="lrTb"/>
            <w:noWrap w:val="false"/>
          </w:tcPr>
          <w:p>
            <w:pPr>
              <w:pStyle w:val="902"/>
              <w:jc w:val="center"/>
              <w:spacing w:after="0" w:line="240" w:lineRule="auto"/>
              <w:rPr>
                <w:rFonts w:ascii="Arial" w:hAnsi="Arial" w:eastAsia="Times New Roman" w:cs="Arial"/>
                <w:sz w:val="16"/>
                <w:szCs w:val="16"/>
                <w:lang w:eastAsia="ru-RU"/>
              </w:rPr>
            </w:pPr>
            <w:r>
              <w:rPr>
                <w:rFonts w:ascii="Arial" w:hAnsi="Arial" w:eastAsia="Times New Roman" w:cs="Arial"/>
                <w:sz w:val="16"/>
                <w:szCs w:val="16"/>
                <w:lang w:eastAsia="ru-RU"/>
              </w:rPr>
              <w:t xml:space="preserve">2</w:t>
            </w:r>
            <w:r>
              <w:rPr>
                <w:rFonts w:ascii="Arial" w:hAnsi="Arial" w:eastAsia="Times New Roman" w:cs="Arial"/>
                <w:sz w:val="16"/>
                <w:szCs w:val="16"/>
                <w:lang w:eastAsia="ru-RU"/>
              </w:rPr>
            </w:r>
            <w:r>
              <w:rPr>
                <w:rFonts w:ascii="Arial" w:hAnsi="Arial" w:eastAsia="Times New Roman" w:cs="Arial"/>
                <w:sz w:val="16"/>
                <w:szCs w:val="16"/>
                <w:lang w:eastAsia="ru-RU"/>
              </w:rPr>
            </w:r>
          </w:p>
        </w:tc>
        <w:tc>
          <w:tcPr>
            <w:tcBorders>
              <w:top w:val="none" w:color="FFFFFF" w:sz="255" w:space="0"/>
              <w:left w:val="none" w:color="FFFFFF" w:sz="255" w:space="0"/>
              <w:bottom w:val="none" w:color="FFFFFF" w:sz="255" w:space="0"/>
              <w:right w:val="none" w:color="FFFFFF" w:sz="255" w:space="0"/>
            </w:tcBorders>
            <w:tcW w:w="1267" w:type="dxa"/>
            <w:vAlign w:val="top"/>
            <w:textDirection w:val="lrTb"/>
            <w:noWrap w:val="false"/>
          </w:tcPr>
          <w:p>
            <w:pPr>
              <w:pStyle w:val="902"/>
              <w:jc w:val="center"/>
              <w:spacing w:after="0" w:line="240" w:lineRule="auto"/>
              <w:rPr>
                <w:rFonts w:ascii="Arial" w:hAnsi="Arial" w:eastAsia="Times New Roman" w:cs="Arial"/>
                <w:sz w:val="16"/>
                <w:szCs w:val="16"/>
                <w:lang w:eastAsia="ru-RU"/>
              </w:rPr>
            </w:pPr>
            <w:r>
              <w:rPr>
                <w:rFonts w:ascii="Arial" w:hAnsi="Arial" w:eastAsia="Times New Roman" w:cs="Arial"/>
                <w:sz w:val="16"/>
                <w:szCs w:val="16"/>
                <w:lang w:eastAsia="ru-RU"/>
              </w:rPr>
            </w:r>
            <w:r>
              <w:rPr>
                <w:rFonts w:ascii="Arial" w:hAnsi="Arial" w:eastAsia="Times New Roman" w:cs="Arial"/>
                <w:sz w:val="16"/>
                <w:szCs w:val="16"/>
                <w:lang w:eastAsia="ru-RU"/>
              </w:rPr>
            </w:r>
            <w:r>
              <w:rPr>
                <w:rFonts w:ascii="Arial" w:hAnsi="Arial" w:eastAsia="Times New Roman" w:cs="Arial"/>
                <w:sz w:val="16"/>
                <w:szCs w:val="16"/>
                <w:lang w:eastAsia="ru-RU"/>
              </w:rPr>
            </w:r>
          </w:p>
        </w:tc>
        <w:tc>
          <w:tcPr>
            <w:tcBorders>
              <w:top w:val="none" w:color="FFFFFF" w:sz="255" w:space="0"/>
              <w:left w:val="none" w:color="FFFFFF" w:sz="255" w:space="0"/>
              <w:bottom w:val="none" w:color="FFFFFF" w:sz="255" w:space="0"/>
              <w:right w:val="none" w:color="FFFFFF" w:sz="255" w:space="0"/>
            </w:tcBorders>
            <w:tcW w:w="1322" w:type="dxa"/>
            <w:vAlign w:val="top"/>
            <w:textDirection w:val="lrTb"/>
            <w:noWrap w:val="false"/>
          </w:tcPr>
          <w:p>
            <w:pPr>
              <w:pStyle w:val="902"/>
              <w:jc w:val="center"/>
              <w:spacing w:after="0" w:line="240" w:lineRule="auto"/>
              <w:rPr>
                <w:rFonts w:ascii="Arial" w:hAnsi="Arial" w:eastAsia="Times New Roman" w:cs="Arial"/>
                <w:sz w:val="16"/>
                <w:szCs w:val="16"/>
                <w:lang w:eastAsia="ru-RU"/>
              </w:rPr>
            </w:pPr>
            <w:r>
              <w:rPr>
                <w:rFonts w:ascii="Arial" w:hAnsi="Arial" w:eastAsia="Times New Roman" w:cs="Arial"/>
                <w:sz w:val="16"/>
                <w:szCs w:val="16"/>
                <w:lang w:eastAsia="ru-RU"/>
              </w:rPr>
              <w:t xml:space="preserve">2</w:t>
            </w:r>
            <w:r>
              <w:rPr>
                <w:rFonts w:ascii="Arial" w:hAnsi="Arial" w:eastAsia="Times New Roman" w:cs="Arial"/>
                <w:sz w:val="16"/>
                <w:szCs w:val="16"/>
                <w:lang w:eastAsia="ru-RU"/>
              </w:rPr>
            </w:r>
            <w:r>
              <w:rPr>
                <w:rFonts w:ascii="Arial" w:hAnsi="Arial" w:eastAsia="Times New Roman" w:cs="Arial"/>
                <w:sz w:val="16"/>
                <w:szCs w:val="16"/>
                <w:lang w:eastAsia="ru-RU"/>
              </w:rPr>
            </w:r>
          </w:p>
        </w:tc>
        <w:tc>
          <w:tcPr>
            <w:tcBorders>
              <w:top w:val="none" w:color="FFFFFF" w:sz="255" w:space="0"/>
              <w:left w:val="none" w:color="FFFFFF" w:sz="255" w:space="0"/>
              <w:bottom w:val="none" w:color="FFFFFF" w:sz="255" w:space="0"/>
              <w:right w:val="none" w:color="FFFFFF" w:sz="255" w:space="0"/>
            </w:tcBorders>
            <w:tcW w:w="958" w:type="dxa"/>
            <w:vAlign w:val="top"/>
            <w:textDirection w:val="lrTb"/>
            <w:noWrap w:val="false"/>
          </w:tcPr>
          <w:p>
            <w:pPr>
              <w:pStyle w:val="902"/>
              <w:jc w:val="center"/>
              <w:spacing w:after="0" w:line="240" w:lineRule="auto"/>
              <w:rPr>
                <w:rFonts w:ascii="Arial" w:hAnsi="Arial" w:eastAsia="Times New Roman" w:cs="Arial"/>
                <w:sz w:val="16"/>
                <w:szCs w:val="16"/>
                <w:lang w:eastAsia="ru-RU"/>
              </w:rPr>
            </w:pPr>
            <w:r>
              <w:rPr>
                <w:rFonts w:ascii="Arial" w:hAnsi="Arial" w:eastAsia="Times New Roman" w:cs="Arial"/>
                <w:sz w:val="16"/>
                <w:szCs w:val="16"/>
                <w:lang w:eastAsia="ru-RU"/>
              </w:rPr>
            </w:r>
            <w:r>
              <w:rPr>
                <w:rFonts w:ascii="Arial" w:hAnsi="Arial" w:eastAsia="Times New Roman" w:cs="Arial"/>
                <w:sz w:val="16"/>
                <w:szCs w:val="16"/>
                <w:lang w:eastAsia="ru-RU"/>
              </w:rPr>
            </w:r>
            <w:r>
              <w:rPr>
                <w:rFonts w:ascii="Arial" w:hAnsi="Arial" w:eastAsia="Times New Roman" w:cs="Arial"/>
                <w:sz w:val="16"/>
                <w:szCs w:val="16"/>
                <w:lang w:eastAsia="ru-RU"/>
              </w:rPr>
            </w:r>
          </w:p>
        </w:tc>
        <w:tc>
          <w:tcPr>
            <w:tcBorders>
              <w:top w:val="none" w:color="FFFFFF" w:sz="255" w:space="0"/>
              <w:left w:val="none" w:color="FFFFFF" w:sz="255" w:space="0"/>
              <w:bottom w:val="none" w:color="FFFFFF" w:sz="255" w:space="0"/>
              <w:right w:val="none" w:color="FFFFFF" w:sz="255" w:space="0"/>
            </w:tcBorders>
            <w:tcW w:w="687" w:type="dxa"/>
            <w:vAlign w:val="top"/>
            <w:textDirection w:val="lrTb"/>
            <w:noWrap w:val="false"/>
          </w:tcPr>
          <w:p>
            <w:pPr>
              <w:pStyle w:val="902"/>
              <w:jc w:val="right"/>
              <w:spacing w:after="0" w:line="240" w:lineRule="auto"/>
              <w:rPr>
                <w:rFonts w:ascii="Times New Roman" w:hAnsi="Times New Roman" w:eastAsia="Times New Roman"/>
                <w:sz w:val="20"/>
                <w:szCs w:val="20"/>
                <w:lang w:eastAsia="ru-RU"/>
              </w:rPr>
            </w:pPr>
            <w:r>
              <w:rPr>
                <w:rFonts w:ascii="Times New Roman" w:hAnsi="Times New Roman" w:eastAsia="Times New Roman"/>
                <w:sz w:val="20"/>
                <w:szCs w:val="20"/>
                <w:lang w:eastAsia="ru-RU"/>
              </w:rPr>
            </w:r>
            <w:r>
              <w:rPr>
                <w:rFonts w:ascii="Times New Roman" w:hAnsi="Times New Roman" w:eastAsia="Times New Roman"/>
                <w:sz w:val="20"/>
                <w:szCs w:val="20"/>
                <w:lang w:eastAsia="ru-RU"/>
              </w:rPr>
            </w:r>
            <w:r>
              <w:rPr>
                <w:rFonts w:ascii="Times New Roman" w:hAnsi="Times New Roman" w:eastAsia="Times New Roman"/>
                <w:sz w:val="20"/>
                <w:szCs w:val="20"/>
                <w:lang w:eastAsia="ru-RU"/>
              </w:rPr>
            </w:r>
          </w:p>
        </w:tc>
        <w:tc>
          <w:tcPr>
            <w:tcBorders>
              <w:top w:val="none" w:color="FFFFFF" w:sz="255" w:space="0"/>
              <w:left w:val="none" w:color="FFFFFF" w:sz="255" w:space="0"/>
              <w:bottom w:val="none" w:color="FFFFFF" w:sz="255" w:space="0"/>
              <w:right w:val="none" w:color="FFFFFF" w:sz="255" w:space="0"/>
            </w:tcBorders>
            <w:tcW w:w="958" w:type="dxa"/>
            <w:vAlign w:val="top"/>
            <w:textDirection w:val="lrTb"/>
            <w:noWrap w:val="false"/>
          </w:tcPr>
          <w:p>
            <w:pPr>
              <w:pStyle w:val="902"/>
              <w:jc w:val="center"/>
              <w:spacing w:after="0" w:line="240" w:lineRule="auto"/>
              <w:rPr>
                <w:rFonts w:ascii="Times New Roman" w:hAnsi="Times New Roman" w:eastAsia="Times New Roman"/>
                <w:sz w:val="20"/>
                <w:szCs w:val="20"/>
                <w:lang w:eastAsia="ru-RU"/>
              </w:rPr>
            </w:pPr>
            <w:r>
              <w:rPr>
                <w:rFonts w:ascii="Times New Roman" w:hAnsi="Times New Roman" w:eastAsia="Times New Roman"/>
                <w:sz w:val="20"/>
                <w:szCs w:val="20"/>
                <w:lang w:eastAsia="ru-RU"/>
              </w:rPr>
            </w:r>
            <w:r>
              <w:rPr>
                <w:rFonts w:ascii="Times New Roman" w:hAnsi="Times New Roman" w:eastAsia="Times New Roman"/>
                <w:sz w:val="20"/>
                <w:szCs w:val="20"/>
                <w:lang w:eastAsia="ru-RU"/>
              </w:rPr>
            </w:r>
            <w:r>
              <w:rPr>
                <w:rFonts w:ascii="Times New Roman" w:hAnsi="Times New Roman" w:eastAsia="Times New Roman"/>
                <w:sz w:val="20"/>
                <w:szCs w:val="20"/>
                <w:lang w:eastAsia="ru-RU"/>
              </w:rPr>
            </w:r>
          </w:p>
        </w:tc>
        <w:tc>
          <w:tcPr>
            <w:tcBorders>
              <w:top w:val="none" w:color="FFFFFF" w:sz="255" w:space="0"/>
              <w:left w:val="none" w:color="FFFFFF" w:sz="255" w:space="0"/>
              <w:bottom w:val="none" w:color="FFFFFF" w:sz="255" w:space="0"/>
              <w:right w:val="none" w:color="FFFFFF" w:sz="255" w:space="0"/>
            </w:tcBorders>
            <w:tcW w:w="915" w:type="dxa"/>
            <w:vAlign w:val="top"/>
            <w:textDirection w:val="lrTb"/>
            <w:noWrap w:val="false"/>
          </w:tcPr>
          <w:p>
            <w:pPr>
              <w:pStyle w:val="902"/>
              <w:jc w:val="right"/>
              <w:spacing w:after="0" w:line="240" w:lineRule="auto"/>
              <w:rPr>
                <w:rFonts w:ascii="Times New Roman" w:hAnsi="Times New Roman" w:eastAsia="Times New Roman"/>
                <w:sz w:val="20"/>
                <w:szCs w:val="20"/>
                <w:lang w:eastAsia="ru-RU"/>
              </w:rPr>
            </w:pPr>
            <w:r>
              <w:rPr>
                <w:rFonts w:ascii="Times New Roman" w:hAnsi="Times New Roman" w:eastAsia="Times New Roman"/>
                <w:sz w:val="20"/>
                <w:szCs w:val="20"/>
                <w:lang w:eastAsia="ru-RU"/>
              </w:rPr>
            </w:r>
            <w:r>
              <w:rPr>
                <w:rFonts w:ascii="Times New Roman" w:hAnsi="Times New Roman" w:eastAsia="Times New Roman"/>
                <w:sz w:val="20"/>
                <w:szCs w:val="20"/>
                <w:lang w:eastAsia="ru-RU"/>
              </w:rPr>
            </w:r>
            <w:r>
              <w:rPr>
                <w:rFonts w:ascii="Times New Roman" w:hAnsi="Times New Roman" w:eastAsia="Times New Roman"/>
                <w:sz w:val="20"/>
                <w:szCs w:val="20"/>
                <w:lang w:eastAsia="ru-RU"/>
              </w:rPr>
            </w:r>
          </w:p>
        </w:tc>
        <w:tc>
          <w:tcPr>
            <w:tcBorders>
              <w:top w:val="none" w:color="FFFFFF" w:sz="255" w:space="0"/>
              <w:left w:val="none" w:color="FFFFFF" w:sz="255" w:space="0"/>
              <w:bottom w:val="none" w:color="FFFFFF" w:sz="255" w:space="0"/>
              <w:right w:val="single" w:color="000000" w:sz="4" w:space="0"/>
            </w:tcBorders>
            <w:tcW w:w="1161" w:type="dxa"/>
            <w:vAlign w:val="top"/>
            <w:textDirection w:val="lrTb"/>
            <w:noWrap w:val="false"/>
          </w:tcPr>
          <w:p>
            <w:pPr>
              <w:pStyle w:val="902"/>
              <w:jc w:val="right"/>
              <w:spacing w:after="0" w:line="240" w:lineRule="auto"/>
              <w:rPr>
                <w:rFonts w:ascii="Arial" w:hAnsi="Arial" w:eastAsia="Times New Roman" w:cs="Arial"/>
                <w:sz w:val="16"/>
                <w:szCs w:val="16"/>
                <w:lang w:eastAsia="ru-RU"/>
              </w:rPr>
            </w:pPr>
            <w:r>
              <w:rPr>
                <w:rFonts w:ascii="Arial" w:hAnsi="Arial" w:eastAsia="Times New Roman" w:cs="Arial"/>
                <w:sz w:val="16"/>
                <w:szCs w:val="16"/>
                <w:lang w:eastAsia="ru-RU"/>
              </w:rPr>
              <w:t xml:space="preserve">16,84</w:t>
            </w:r>
            <w:r>
              <w:rPr>
                <w:rFonts w:ascii="Arial" w:hAnsi="Arial" w:eastAsia="Times New Roman" w:cs="Arial"/>
                <w:sz w:val="16"/>
                <w:szCs w:val="16"/>
                <w:lang w:eastAsia="ru-RU"/>
              </w:rPr>
            </w:r>
            <w:r>
              <w:rPr>
                <w:rFonts w:ascii="Arial" w:hAnsi="Arial" w:eastAsia="Times New Roman" w:cs="Arial"/>
                <w:sz w:val="16"/>
                <w:szCs w:val="16"/>
                <w:lang w:eastAsia="ru-RU"/>
              </w:rPr>
            </w:r>
          </w:p>
        </w:tc>
      </w:tr>
      <w:tr>
        <w:tblPrEx/>
        <w:trPr>
          <w:trHeight w:val="290"/>
        </w:trPr>
        <w:tc>
          <w:tcPr>
            <w:tcBorders>
              <w:top w:val="none" w:color="FFFFFF" w:sz="255" w:space="0"/>
              <w:left w:val="single" w:color="000000" w:sz="4" w:space="0"/>
              <w:bottom w:val="none" w:color="FFFFFF" w:sz="255" w:space="0"/>
              <w:right w:val="none" w:color="FFFFFF" w:sz="255" w:space="0"/>
            </w:tcBorders>
            <w:tcW w:w="505" w:type="dxa"/>
            <w:vAlign w:val="top"/>
            <w:textDirection w:val="lrTb"/>
            <w:noWrap w:val="false"/>
          </w:tcPr>
          <w:p>
            <w:pPr>
              <w:pStyle w:val="902"/>
              <w:jc w:val="right"/>
              <w:spacing w:after="0" w:line="240" w:lineRule="auto"/>
              <w:rPr>
                <w:rFonts w:ascii="Arial" w:hAnsi="Arial" w:eastAsia="Times New Roman" w:cs="Arial"/>
                <w:sz w:val="16"/>
                <w:szCs w:val="16"/>
                <w:lang w:eastAsia="ru-RU"/>
              </w:rPr>
            </w:pPr>
            <w:r>
              <w:rPr>
                <w:rFonts w:ascii="Arial" w:hAnsi="Arial" w:eastAsia="Times New Roman" w:cs="Arial"/>
                <w:sz w:val="16"/>
                <w:szCs w:val="16"/>
                <w:lang w:eastAsia="ru-RU"/>
              </w:rPr>
              <w:t xml:space="preserve"> </w:t>
            </w:r>
            <w:r>
              <w:rPr>
                <w:rFonts w:ascii="Arial" w:hAnsi="Arial" w:eastAsia="Times New Roman" w:cs="Arial"/>
                <w:sz w:val="16"/>
                <w:szCs w:val="16"/>
                <w:lang w:eastAsia="ru-RU"/>
              </w:rPr>
            </w:r>
            <w:r>
              <w:rPr>
                <w:rFonts w:ascii="Arial" w:hAnsi="Arial" w:eastAsia="Times New Roman" w:cs="Arial"/>
                <w:sz w:val="16"/>
                <w:szCs w:val="16"/>
                <w:lang w:eastAsia="ru-RU"/>
              </w:rPr>
            </w:r>
          </w:p>
        </w:tc>
        <w:tc>
          <w:tcPr>
            <w:tcBorders>
              <w:top w:val="none" w:color="FFFFFF" w:sz="255" w:space="0"/>
              <w:left w:val="none" w:color="FFFFFF" w:sz="255" w:space="0"/>
              <w:bottom w:val="none" w:color="FFFFFF" w:sz="255" w:space="0"/>
              <w:right w:val="none" w:color="FFFFFF" w:sz="255" w:space="0"/>
            </w:tcBorders>
            <w:tcW w:w="3697" w:type="dxa"/>
            <w:vAlign w:val="top"/>
            <w:textDirection w:val="lrTb"/>
            <w:noWrap w:val="false"/>
          </w:tcPr>
          <w:p>
            <w:pPr>
              <w:pStyle w:val="902"/>
              <w:jc w:val="right"/>
              <w:spacing w:after="0" w:line="240" w:lineRule="auto"/>
              <w:rPr>
                <w:rFonts w:ascii="Arial" w:hAnsi="Arial" w:eastAsia="Times New Roman" w:cs="Arial"/>
                <w:sz w:val="16"/>
                <w:szCs w:val="16"/>
                <w:lang w:eastAsia="ru-RU"/>
              </w:rPr>
            </w:pPr>
            <w:r>
              <w:rPr>
                <w:rFonts w:ascii="Arial" w:hAnsi="Arial" w:eastAsia="Times New Roman" w:cs="Arial"/>
                <w:sz w:val="16"/>
                <w:szCs w:val="16"/>
                <w:lang w:eastAsia="ru-RU"/>
              </w:rPr>
            </w:r>
            <w:r>
              <w:rPr>
                <w:rFonts w:ascii="Arial" w:hAnsi="Arial" w:eastAsia="Times New Roman" w:cs="Arial"/>
                <w:sz w:val="16"/>
                <w:szCs w:val="16"/>
                <w:lang w:eastAsia="ru-RU"/>
              </w:rPr>
            </w:r>
            <w:r>
              <w:rPr>
                <w:rFonts w:ascii="Arial" w:hAnsi="Arial" w:eastAsia="Times New Roman" w:cs="Arial"/>
                <w:sz w:val="16"/>
                <w:szCs w:val="16"/>
                <w:lang w:eastAsia="ru-RU"/>
              </w:rPr>
            </w:r>
          </w:p>
        </w:tc>
        <w:tc>
          <w:tcPr>
            <w:gridSpan w:val="5"/>
            <w:tcBorders>
              <w:top w:val="none" w:color="FFFFFF" w:sz="255" w:space="0"/>
              <w:left w:val="none" w:color="FFFFFF" w:sz="255" w:space="0"/>
              <w:bottom w:val="none" w:color="FFFFFF" w:sz="255" w:space="0"/>
              <w:right w:val="none" w:color="FFFFFF" w:sz="255" w:space="0"/>
            </w:tcBorders>
            <w:tcW w:w="2099" w:type="dxa"/>
            <w:vAlign w:val="top"/>
            <w:textDirection w:val="lrTb"/>
            <w:noWrap w:val="false"/>
          </w:tcPr>
          <w:p>
            <w:pPr>
              <w:pStyle w:val="902"/>
              <w:spacing w:after="0" w:line="240" w:lineRule="auto"/>
              <w:rPr>
                <w:rFonts w:ascii="Arial" w:hAnsi="Arial" w:eastAsia="Times New Roman" w:cs="Arial"/>
                <w:sz w:val="16"/>
                <w:szCs w:val="16"/>
                <w:lang w:eastAsia="ru-RU"/>
              </w:rPr>
            </w:pPr>
            <w:r>
              <w:rPr>
                <w:rFonts w:ascii="Arial" w:hAnsi="Arial" w:eastAsia="Times New Roman" w:cs="Arial"/>
                <w:sz w:val="16"/>
                <w:szCs w:val="16"/>
                <w:lang w:eastAsia="ru-RU"/>
              </w:rPr>
              <w:t xml:space="preserve">ФОТ</w:t>
            </w:r>
            <w:r>
              <w:rPr>
                <w:rFonts w:ascii="Arial" w:hAnsi="Arial" w:eastAsia="Times New Roman" w:cs="Arial"/>
                <w:sz w:val="16"/>
                <w:szCs w:val="16"/>
                <w:lang w:eastAsia="ru-RU"/>
              </w:rPr>
            </w:r>
            <w:r>
              <w:rPr>
                <w:rFonts w:ascii="Arial" w:hAnsi="Arial" w:eastAsia="Times New Roman" w:cs="Arial"/>
                <w:sz w:val="16"/>
                <w:szCs w:val="16"/>
                <w:lang w:eastAsia="ru-RU"/>
              </w:rPr>
            </w:r>
          </w:p>
        </w:tc>
        <w:tc>
          <w:tcPr>
            <w:tcBorders>
              <w:top w:val="none" w:color="FFFFFF" w:sz="255" w:space="0"/>
              <w:left w:val="none" w:color="FFFFFF" w:sz="255" w:space="0"/>
              <w:bottom w:val="none" w:color="FFFFFF" w:sz="255" w:space="0"/>
              <w:right w:val="none" w:color="FFFFFF" w:sz="255" w:space="0"/>
            </w:tcBorders>
            <w:tcW w:w="1088" w:type="dxa"/>
            <w:vAlign w:val="top"/>
            <w:textDirection w:val="lrTb"/>
            <w:noWrap w:val="false"/>
          </w:tcPr>
          <w:p>
            <w:pPr>
              <w:pStyle w:val="902"/>
              <w:spacing w:after="0" w:line="240" w:lineRule="auto"/>
              <w:rPr>
                <w:rFonts w:ascii="Arial" w:hAnsi="Arial" w:eastAsia="Times New Roman" w:cs="Arial"/>
                <w:sz w:val="16"/>
                <w:szCs w:val="16"/>
                <w:lang w:eastAsia="ru-RU"/>
              </w:rPr>
            </w:pPr>
            <w:r>
              <w:rPr>
                <w:rFonts w:ascii="Arial" w:hAnsi="Arial" w:eastAsia="Times New Roman" w:cs="Arial"/>
                <w:sz w:val="16"/>
                <w:szCs w:val="16"/>
                <w:lang w:eastAsia="ru-RU"/>
              </w:rPr>
            </w:r>
            <w:r>
              <w:rPr>
                <w:rFonts w:ascii="Arial" w:hAnsi="Arial" w:eastAsia="Times New Roman" w:cs="Arial"/>
                <w:sz w:val="16"/>
                <w:szCs w:val="16"/>
                <w:lang w:eastAsia="ru-RU"/>
              </w:rPr>
            </w:r>
            <w:r>
              <w:rPr>
                <w:rFonts w:ascii="Arial" w:hAnsi="Arial" w:eastAsia="Times New Roman" w:cs="Arial"/>
                <w:sz w:val="16"/>
                <w:szCs w:val="16"/>
                <w:lang w:eastAsia="ru-RU"/>
              </w:rPr>
            </w:r>
          </w:p>
        </w:tc>
        <w:tc>
          <w:tcPr>
            <w:tcBorders>
              <w:top w:val="none" w:color="FFFFFF" w:sz="255" w:space="0"/>
              <w:left w:val="none" w:color="FFFFFF" w:sz="255" w:space="0"/>
              <w:bottom w:val="none" w:color="FFFFFF" w:sz="255" w:space="0"/>
              <w:right w:val="none" w:color="FFFFFF" w:sz="255" w:space="0"/>
            </w:tcBorders>
            <w:tcW w:w="958" w:type="dxa"/>
            <w:vAlign w:val="top"/>
            <w:textDirection w:val="lrTb"/>
            <w:noWrap w:val="false"/>
          </w:tcPr>
          <w:p>
            <w:pPr>
              <w:pStyle w:val="902"/>
              <w:jc w:val="center"/>
              <w:spacing w:after="0" w:line="240" w:lineRule="auto"/>
              <w:rPr>
                <w:rFonts w:ascii="Times New Roman" w:hAnsi="Times New Roman" w:eastAsia="Times New Roman"/>
                <w:sz w:val="20"/>
                <w:szCs w:val="20"/>
                <w:lang w:eastAsia="ru-RU"/>
              </w:rPr>
            </w:pPr>
            <w:r>
              <w:rPr>
                <w:rFonts w:ascii="Times New Roman" w:hAnsi="Times New Roman" w:eastAsia="Times New Roman"/>
                <w:sz w:val="20"/>
                <w:szCs w:val="20"/>
                <w:lang w:eastAsia="ru-RU"/>
              </w:rPr>
            </w:r>
            <w:r>
              <w:rPr>
                <w:rFonts w:ascii="Times New Roman" w:hAnsi="Times New Roman" w:eastAsia="Times New Roman"/>
                <w:sz w:val="20"/>
                <w:szCs w:val="20"/>
                <w:lang w:eastAsia="ru-RU"/>
              </w:rPr>
            </w:r>
            <w:r>
              <w:rPr>
                <w:rFonts w:ascii="Times New Roman" w:hAnsi="Times New Roman" w:eastAsia="Times New Roman"/>
                <w:sz w:val="20"/>
                <w:szCs w:val="20"/>
                <w:lang w:eastAsia="ru-RU"/>
              </w:rPr>
            </w:r>
          </w:p>
        </w:tc>
        <w:tc>
          <w:tcPr>
            <w:tcBorders>
              <w:top w:val="none" w:color="FFFFFF" w:sz="255" w:space="0"/>
              <w:left w:val="none" w:color="FFFFFF" w:sz="255" w:space="0"/>
              <w:bottom w:val="none" w:color="FFFFFF" w:sz="255" w:space="0"/>
              <w:right w:val="none" w:color="FFFFFF" w:sz="255" w:space="0"/>
            </w:tcBorders>
            <w:tcW w:w="1267" w:type="dxa"/>
            <w:vAlign w:val="top"/>
            <w:textDirection w:val="lrTb"/>
            <w:noWrap w:val="false"/>
          </w:tcPr>
          <w:p>
            <w:pPr>
              <w:pStyle w:val="902"/>
              <w:jc w:val="center"/>
              <w:spacing w:after="0" w:line="240" w:lineRule="auto"/>
              <w:rPr>
                <w:rFonts w:ascii="Times New Roman" w:hAnsi="Times New Roman" w:eastAsia="Times New Roman"/>
                <w:sz w:val="20"/>
                <w:szCs w:val="20"/>
                <w:lang w:eastAsia="ru-RU"/>
              </w:rPr>
            </w:pPr>
            <w:r>
              <w:rPr>
                <w:rFonts w:ascii="Times New Roman" w:hAnsi="Times New Roman" w:eastAsia="Times New Roman"/>
                <w:sz w:val="20"/>
                <w:szCs w:val="20"/>
                <w:lang w:eastAsia="ru-RU"/>
              </w:rPr>
            </w:r>
            <w:r>
              <w:rPr>
                <w:rFonts w:ascii="Times New Roman" w:hAnsi="Times New Roman" w:eastAsia="Times New Roman"/>
                <w:sz w:val="20"/>
                <w:szCs w:val="20"/>
                <w:lang w:eastAsia="ru-RU"/>
              </w:rPr>
            </w:r>
            <w:r>
              <w:rPr>
                <w:rFonts w:ascii="Times New Roman" w:hAnsi="Times New Roman" w:eastAsia="Times New Roman"/>
                <w:sz w:val="20"/>
                <w:szCs w:val="20"/>
                <w:lang w:eastAsia="ru-RU"/>
              </w:rPr>
            </w:r>
          </w:p>
        </w:tc>
        <w:tc>
          <w:tcPr>
            <w:tcBorders>
              <w:top w:val="none" w:color="FFFFFF" w:sz="255" w:space="0"/>
              <w:left w:val="none" w:color="FFFFFF" w:sz="255" w:space="0"/>
              <w:bottom w:val="none" w:color="FFFFFF" w:sz="255" w:space="0"/>
              <w:right w:val="none" w:color="FFFFFF" w:sz="255" w:space="0"/>
            </w:tcBorders>
            <w:tcW w:w="1322" w:type="dxa"/>
            <w:vAlign w:val="top"/>
            <w:textDirection w:val="lrTb"/>
            <w:noWrap w:val="false"/>
          </w:tcPr>
          <w:p>
            <w:pPr>
              <w:pStyle w:val="902"/>
              <w:jc w:val="center"/>
              <w:spacing w:after="0" w:line="240" w:lineRule="auto"/>
              <w:rPr>
                <w:rFonts w:ascii="Times New Roman" w:hAnsi="Times New Roman" w:eastAsia="Times New Roman"/>
                <w:sz w:val="20"/>
                <w:szCs w:val="20"/>
                <w:lang w:eastAsia="ru-RU"/>
              </w:rPr>
            </w:pPr>
            <w:r>
              <w:rPr>
                <w:rFonts w:ascii="Times New Roman" w:hAnsi="Times New Roman" w:eastAsia="Times New Roman"/>
                <w:sz w:val="20"/>
                <w:szCs w:val="20"/>
                <w:lang w:eastAsia="ru-RU"/>
              </w:rPr>
            </w:r>
            <w:r>
              <w:rPr>
                <w:rFonts w:ascii="Times New Roman" w:hAnsi="Times New Roman" w:eastAsia="Times New Roman"/>
                <w:sz w:val="20"/>
                <w:szCs w:val="20"/>
                <w:lang w:eastAsia="ru-RU"/>
              </w:rPr>
            </w:r>
            <w:r>
              <w:rPr>
                <w:rFonts w:ascii="Times New Roman" w:hAnsi="Times New Roman" w:eastAsia="Times New Roman"/>
                <w:sz w:val="20"/>
                <w:szCs w:val="20"/>
                <w:lang w:eastAsia="ru-RU"/>
              </w:rPr>
            </w:r>
          </w:p>
        </w:tc>
        <w:tc>
          <w:tcPr>
            <w:tcBorders>
              <w:top w:val="none" w:color="FFFFFF" w:sz="255" w:space="0"/>
              <w:left w:val="none" w:color="FFFFFF" w:sz="255" w:space="0"/>
              <w:bottom w:val="none" w:color="FFFFFF" w:sz="255" w:space="0"/>
              <w:right w:val="none" w:color="FFFFFF" w:sz="255" w:space="0"/>
            </w:tcBorders>
            <w:tcW w:w="958" w:type="dxa"/>
            <w:vAlign w:val="top"/>
            <w:textDirection w:val="lrTb"/>
            <w:noWrap w:val="false"/>
          </w:tcPr>
          <w:p>
            <w:pPr>
              <w:pStyle w:val="902"/>
              <w:jc w:val="center"/>
              <w:spacing w:after="0" w:line="240" w:lineRule="auto"/>
              <w:rPr>
                <w:rFonts w:ascii="Times New Roman" w:hAnsi="Times New Roman" w:eastAsia="Times New Roman"/>
                <w:sz w:val="20"/>
                <w:szCs w:val="20"/>
                <w:lang w:eastAsia="ru-RU"/>
              </w:rPr>
            </w:pPr>
            <w:r>
              <w:rPr>
                <w:rFonts w:ascii="Times New Roman" w:hAnsi="Times New Roman" w:eastAsia="Times New Roman"/>
                <w:sz w:val="20"/>
                <w:szCs w:val="20"/>
                <w:lang w:eastAsia="ru-RU"/>
              </w:rPr>
            </w:r>
            <w:r>
              <w:rPr>
                <w:rFonts w:ascii="Times New Roman" w:hAnsi="Times New Roman" w:eastAsia="Times New Roman"/>
                <w:sz w:val="20"/>
                <w:szCs w:val="20"/>
                <w:lang w:eastAsia="ru-RU"/>
              </w:rPr>
            </w:r>
            <w:r>
              <w:rPr>
                <w:rFonts w:ascii="Times New Roman" w:hAnsi="Times New Roman" w:eastAsia="Times New Roman"/>
                <w:sz w:val="20"/>
                <w:szCs w:val="20"/>
                <w:lang w:eastAsia="ru-RU"/>
              </w:rPr>
            </w:r>
          </w:p>
        </w:tc>
        <w:tc>
          <w:tcPr>
            <w:tcBorders>
              <w:top w:val="none" w:color="FFFFFF" w:sz="255" w:space="0"/>
              <w:left w:val="none" w:color="FFFFFF" w:sz="255" w:space="0"/>
              <w:bottom w:val="none" w:color="FFFFFF" w:sz="255" w:space="0"/>
              <w:right w:val="none" w:color="FFFFFF" w:sz="255" w:space="0"/>
            </w:tcBorders>
            <w:tcW w:w="687" w:type="dxa"/>
            <w:vAlign w:val="top"/>
            <w:textDirection w:val="lrTb"/>
            <w:noWrap w:val="false"/>
          </w:tcPr>
          <w:p>
            <w:pPr>
              <w:pStyle w:val="902"/>
              <w:jc w:val="right"/>
              <w:spacing w:after="0" w:line="240" w:lineRule="auto"/>
              <w:rPr>
                <w:rFonts w:ascii="Times New Roman" w:hAnsi="Times New Roman" w:eastAsia="Times New Roman"/>
                <w:sz w:val="20"/>
                <w:szCs w:val="20"/>
                <w:lang w:eastAsia="ru-RU"/>
              </w:rPr>
            </w:pPr>
            <w:r>
              <w:rPr>
                <w:rFonts w:ascii="Times New Roman" w:hAnsi="Times New Roman" w:eastAsia="Times New Roman"/>
                <w:sz w:val="20"/>
                <w:szCs w:val="20"/>
                <w:lang w:eastAsia="ru-RU"/>
              </w:rPr>
            </w:r>
            <w:r>
              <w:rPr>
                <w:rFonts w:ascii="Times New Roman" w:hAnsi="Times New Roman" w:eastAsia="Times New Roman"/>
                <w:sz w:val="20"/>
                <w:szCs w:val="20"/>
                <w:lang w:eastAsia="ru-RU"/>
              </w:rPr>
            </w:r>
            <w:r>
              <w:rPr>
                <w:rFonts w:ascii="Times New Roman" w:hAnsi="Times New Roman" w:eastAsia="Times New Roman"/>
                <w:sz w:val="20"/>
                <w:szCs w:val="20"/>
                <w:lang w:eastAsia="ru-RU"/>
              </w:rPr>
            </w:r>
          </w:p>
        </w:tc>
        <w:tc>
          <w:tcPr>
            <w:tcBorders>
              <w:top w:val="none" w:color="FFFFFF" w:sz="255" w:space="0"/>
              <w:left w:val="none" w:color="FFFFFF" w:sz="255" w:space="0"/>
              <w:bottom w:val="none" w:color="FFFFFF" w:sz="255" w:space="0"/>
              <w:right w:val="none" w:color="FFFFFF" w:sz="255" w:space="0"/>
            </w:tcBorders>
            <w:tcW w:w="958" w:type="dxa"/>
            <w:vAlign w:val="top"/>
            <w:textDirection w:val="lrTb"/>
            <w:noWrap w:val="false"/>
          </w:tcPr>
          <w:p>
            <w:pPr>
              <w:pStyle w:val="902"/>
              <w:jc w:val="center"/>
              <w:spacing w:after="0" w:line="240" w:lineRule="auto"/>
              <w:rPr>
                <w:rFonts w:ascii="Times New Roman" w:hAnsi="Times New Roman" w:eastAsia="Times New Roman"/>
                <w:sz w:val="20"/>
                <w:szCs w:val="20"/>
                <w:lang w:eastAsia="ru-RU"/>
              </w:rPr>
            </w:pPr>
            <w:r>
              <w:rPr>
                <w:rFonts w:ascii="Times New Roman" w:hAnsi="Times New Roman" w:eastAsia="Times New Roman"/>
                <w:sz w:val="20"/>
                <w:szCs w:val="20"/>
                <w:lang w:eastAsia="ru-RU"/>
              </w:rPr>
            </w:r>
            <w:r>
              <w:rPr>
                <w:rFonts w:ascii="Times New Roman" w:hAnsi="Times New Roman" w:eastAsia="Times New Roman"/>
                <w:sz w:val="20"/>
                <w:szCs w:val="20"/>
                <w:lang w:eastAsia="ru-RU"/>
              </w:rPr>
            </w:r>
            <w:r>
              <w:rPr>
                <w:rFonts w:ascii="Times New Roman" w:hAnsi="Times New Roman" w:eastAsia="Times New Roman"/>
                <w:sz w:val="20"/>
                <w:szCs w:val="20"/>
                <w:lang w:eastAsia="ru-RU"/>
              </w:rPr>
            </w:r>
          </w:p>
        </w:tc>
        <w:tc>
          <w:tcPr>
            <w:tcBorders>
              <w:top w:val="none" w:color="FFFFFF" w:sz="255" w:space="0"/>
              <w:left w:val="none" w:color="FFFFFF" w:sz="255" w:space="0"/>
              <w:bottom w:val="none" w:color="FFFFFF" w:sz="255" w:space="0"/>
              <w:right w:val="none" w:color="FFFFFF" w:sz="255" w:space="0"/>
            </w:tcBorders>
            <w:tcW w:w="915" w:type="dxa"/>
            <w:vAlign w:val="top"/>
            <w:textDirection w:val="lrTb"/>
            <w:noWrap w:val="false"/>
          </w:tcPr>
          <w:p>
            <w:pPr>
              <w:pStyle w:val="902"/>
              <w:jc w:val="right"/>
              <w:spacing w:after="0" w:line="240" w:lineRule="auto"/>
              <w:rPr>
                <w:rFonts w:ascii="Times New Roman" w:hAnsi="Times New Roman" w:eastAsia="Times New Roman"/>
                <w:sz w:val="20"/>
                <w:szCs w:val="20"/>
                <w:lang w:eastAsia="ru-RU"/>
              </w:rPr>
            </w:pPr>
            <w:r>
              <w:rPr>
                <w:rFonts w:ascii="Times New Roman" w:hAnsi="Times New Roman" w:eastAsia="Times New Roman"/>
                <w:sz w:val="20"/>
                <w:szCs w:val="20"/>
                <w:lang w:eastAsia="ru-RU"/>
              </w:rPr>
            </w:r>
            <w:r>
              <w:rPr>
                <w:rFonts w:ascii="Times New Roman" w:hAnsi="Times New Roman" w:eastAsia="Times New Roman"/>
                <w:sz w:val="20"/>
                <w:szCs w:val="20"/>
                <w:lang w:eastAsia="ru-RU"/>
              </w:rPr>
            </w:r>
            <w:r>
              <w:rPr>
                <w:rFonts w:ascii="Times New Roman" w:hAnsi="Times New Roman" w:eastAsia="Times New Roman"/>
                <w:sz w:val="20"/>
                <w:szCs w:val="20"/>
                <w:lang w:eastAsia="ru-RU"/>
              </w:rPr>
            </w:r>
          </w:p>
        </w:tc>
        <w:tc>
          <w:tcPr>
            <w:tcBorders>
              <w:top w:val="none" w:color="FFFFFF" w:sz="255" w:space="0"/>
              <w:left w:val="none" w:color="FFFFFF" w:sz="255" w:space="0"/>
              <w:bottom w:val="none" w:color="FFFFFF" w:sz="255" w:space="0"/>
              <w:right w:val="single" w:color="000000" w:sz="4" w:space="0"/>
            </w:tcBorders>
            <w:tcW w:w="1161" w:type="dxa"/>
            <w:vAlign w:val="top"/>
            <w:textDirection w:val="lrTb"/>
            <w:noWrap w:val="false"/>
          </w:tcPr>
          <w:p>
            <w:pPr>
              <w:pStyle w:val="902"/>
              <w:jc w:val="right"/>
              <w:spacing w:after="0" w:line="240" w:lineRule="auto"/>
              <w:rPr>
                <w:rFonts w:ascii="Arial" w:hAnsi="Arial" w:eastAsia="Times New Roman" w:cs="Arial"/>
                <w:sz w:val="16"/>
                <w:szCs w:val="16"/>
                <w:lang w:eastAsia="ru-RU"/>
              </w:rPr>
            </w:pPr>
            <w:r>
              <w:rPr>
                <w:rFonts w:ascii="Arial" w:hAnsi="Arial" w:eastAsia="Times New Roman" w:cs="Arial"/>
                <w:sz w:val="16"/>
                <w:szCs w:val="16"/>
                <w:lang w:eastAsia="ru-RU"/>
              </w:rPr>
              <w:t xml:space="preserve">846,34</w:t>
            </w:r>
            <w:r>
              <w:rPr>
                <w:rFonts w:ascii="Arial" w:hAnsi="Arial" w:eastAsia="Times New Roman" w:cs="Arial"/>
                <w:sz w:val="16"/>
                <w:szCs w:val="16"/>
                <w:lang w:eastAsia="ru-RU"/>
              </w:rPr>
            </w:r>
            <w:r>
              <w:rPr>
                <w:rFonts w:ascii="Arial" w:hAnsi="Arial" w:eastAsia="Times New Roman" w:cs="Arial"/>
                <w:sz w:val="16"/>
                <w:szCs w:val="16"/>
                <w:lang w:eastAsia="ru-RU"/>
              </w:rPr>
            </w:r>
          </w:p>
        </w:tc>
      </w:tr>
      <w:tr>
        <w:tblPrEx/>
        <w:trPr>
          <w:trHeight w:val="290"/>
        </w:trPr>
        <w:tc>
          <w:tcPr>
            <w:tcBorders>
              <w:top w:val="none" w:color="FFFFFF" w:sz="255" w:space="0"/>
              <w:left w:val="single" w:color="000000" w:sz="4" w:space="0"/>
              <w:bottom w:val="none" w:color="FFFFFF" w:sz="255" w:space="0"/>
              <w:right w:val="none" w:color="FFFFFF" w:sz="255" w:space="0"/>
            </w:tcBorders>
            <w:tcW w:w="505" w:type="dxa"/>
            <w:vAlign w:val="top"/>
            <w:textDirection w:val="lrTb"/>
            <w:noWrap w:val="false"/>
          </w:tcPr>
          <w:p>
            <w:pPr>
              <w:pStyle w:val="902"/>
              <w:jc w:val="right"/>
              <w:spacing w:after="0" w:line="240" w:lineRule="auto"/>
              <w:rPr>
                <w:rFonts w:ascii="Arial" w:hAnsi="Arial" w:eastAsia="Times New Roman" w:cs="Arial"/>
                <w:sz w:val="16"/>
                <w:szCs w:val="16"/>
                <w:lang w:eastAsia="ru-RU"/>
              </w:rPr>
            </w:pPr>
            <w:r>
              <w:rPr>
                <w:rFonts w:ascii="Arial" w:hAnsi="Arial" w:eastAsia="Times New Roman" w:cs="Arial"/>
                <w:sz w:val="16"/>
                <w:szCs w:val="16"/>
                <w:lang w:eastAsia="ru-RU"/>
              </w:rPr>
              <w:t xml:space="preserve"> </w:t>
            </w:r>
            <w:r>
              <w:rPr>
                <w:rFonts w:ascii="Arial" w:hAnsi="Arial" w:eastAsia="Times New Roman" w:cs="Arial"/>
                <w:sz w:val="16"/>
                <w:szCs w:val="16"/>
                <w:lang w:eastAsia="ru-RU"/>
              </w:rPr>
            </w:r>
            <w:r>
              <w:rPr>
                <w:rFonts w:ascii="Arial" w:hAnsi="Arial" w:eastAsia="Times New Roman" w:cs="Arial"/>
                <w:sz w:val="16"/>
                <w:szCs w:val="16"/>
                <w:lang w:eastAsia="ru-RU"/>
              </w:rPr>
            </w:r>
          </w:p>
        </w:tc>
        <w:tc>
          <w:tcPr>
            <w:tcBorders>
              <w:top w:val="none" w:color="FFFFFF" w:sz="255" w:space="0"/>
              <w:left w:val="none" w:color="FFFFFF" w:sz="255" w:space="0"/>
              <w:bottom w:val="none" w:color="FFFFFF" w:sz="255" w:space="0"/>
              <w:right w:val="none" w:color="FFFFFF" w:sz="255" w:space="0"/>
            </w:tcBorders>
            <w:tcW w:w="3697" w:type="dxa"/>
            <w:vAlign w:val="top"/>
            <w:textDirection w:val="lrTb"/>
            <w:noWrap w:val="false"/>
          </w:tcPr>
          <w:p>
            <w:pPr>
              <w:pStyle w:val="902"/>
              <w:jc w:val="right"/>
              <w:spacing w:after="0" w:line="240" w:lineRule="auto"/>
              <w:rPr>
                <w:rFonts w:ascii="Arial" w:hAnsi="Arial" w:eastAsia="Times New Roman" w:cs="Arial"/>
                <w:sz w:val="16"/>
                <w:szCs w:val="16"/>
                <w:lang w:eastAsia="ru-RU"/>
              </w:rPr>
            </w:pPr>
            <w:r>
              <w:rPr>
                <w:rFonts w:ascii="Arial" w:hAnsi="Arial" w:eastAsia="Times New Roman" w:cs="Arial"/>
                <w:sz w:val="16"/>
                <w:szCs w:val="16"/>
                <w:lang w:eastAsia="ru-RU"/>
              </w:rPr>
              <w:t xml:space="preserve">Пр/812-049.3-1</w:t>
            </w:r>
            <w:r>
              <w:rPr>
                <w:rFonts w:ascii="Arial" w:hAnsi="Arial" w:eastAsia="Times New Roman" w:cs="Arial"/>
                <w:sz w:val="16"/>
                <w:szCs w:val="16"/>
                <w:lang w:eastAsia="ru-RU"/>
              </w:rPr>
            </w:r>
            <w:r>
              <w:rPr>
                <w:rFonts w:ascii="Arial" w:hAnsi="Arial" w:eastAsia="Times New Roman" w:cs="Arial"/>
                <w:sz w:val="16"/>
                <w:szCs w:val="16"/>
                <w:lang w:eastAsia="ru-RU"/>
              </w:rPr>
            </w:r>
          </w:p>
        </w:tc>
        <w:tc>
          <w:tcPr>
            <w:gridSpan w:val="5"/>
            <w:tcBorders>
              <w:top w:val="none" w:color="FFFFFF" w:sz="255" w:space="0"/>
              <w:left w:val="none" w:color="FFFFFF" w:sz="255" w:space="0"/>
              <w:bottom w:val="none" w:color="FFFFFF" w:sz="255" w:space="0"/>
              <w:right w:val="none" w:color="FFFFFF" w:sz="255" w:space="0"/>
            </w:tcBorders>
            <w:tcW w:w="2099" w:type="dxa"/>
            <w:vAlign w:val="top"/>
            <w:textDirection w:val="lrTb"/>
            <w:noWrap w:val="false"/>
          </w:tcPr>
          <w:p>
            <w:pPr>
              <w:pStyle w:val="902"/>
              <w:spacing w:after="0" w:line="240" w:lineRule="auto"/>
              <w:rPr>
                <w:rFonts w:ascii="Arial" w:hAnsi="Arial" w:eastAsia="Times New Roman" w:cs="Arial"/>
                <w:sz w:val="16"/>
                <w:szCs w:val="16"/>
                <w:lang w:eastAsia="ru-RU"/>
              </w:rPr>
            </w:pPr>
            <w:r>
              <w:rPr>
                <w:rFonts w:ascii="Arial" w:hAnsi="Arial" w:eastAsia="Times New Roman" w:cs="Arial"/>
                <w:sz w:val="16"/>
                <w:szCs w:val="16"/>
                <w:lang w:eastAsia="ru-RU"/>
              </w:rPr>
              <w:t xml:space="preserve">НР Электротехнические установки на других объектах</w:t>
            </w:r>
            <w:r>
              <w:rPr>
                <w:rFonts w:ascii="Arial" w:hAnsi="Arial" w:eastAsia="Times New Roman" w:cs="Arial"/>
                <w:sz w:val="16"/>
                <w:szCs w:val="16"/>
                <w:lang w:eastAsia="ru-RU"/>
              </w:rPr>
            </w:r>
            <w:r>
              <w:rPr>
                <w:rFonts w:ascii="Arial" w:hAnsi="Arial" w:eastAsia="Times New Roman" w:cs="Arial"/>
                <w:sz w:val="16"/>
                <w:szCs w:val="16"/>
                <w:lang w:eastAsia="ru-RU"/>
              </w:rPr>
            </w:r>
          </w:p>
        </w:tc>
        <w:tc>
          <w:tcPr>
            <w:tcBorders>
              <w:top w:val="none" w:color="FFFFFF" w:sz="255" w:space="0"/>
              <w:left w:val="none" w:color="FFFFFF" w:sz="255" w:space="0"/>
              <w:bottom w:val="none" w:color="FFFFFF" w:sz="255" w:space="0"/>
              <w:right w:val="none" w:color="FFFFFF" w:sz="255" w:space="0"/>
            </w:tcBorders>
            <w:tcW w:w="1088" w:type="dxa"/>
            <w:vAlign w:val="top"/>
            <w:textDirection w:val="lrTb"/>
            <w:noWrap w:val="false"/>
          </w:tcPr>
          <w:p>
            <w:pPr>
              <w:pStyle w:val="902"/>
              <w:jc w:val="center"/>
              <w:spacing w:after="0" w:line="240" w:lineRule="auto"/>
              <w:rPr>
                <w:rFonts w:ascii="Arial" w:hAnsi="Arial" w:eastAsia="Times New Roman" w:cs="Arial"/>
                <w:sz w:val="16"/>
                <w:szCs w:val="16"/>
                <w:lang w:eastAsia="ru-RU"/>
              </w:rPr>
            </w:pPr>
            <w:r>
              <w:rPr>
                <w:rFonts w:ascii="Arial" w:hAnsi="Arial" w:eastAsia="Times New Roman" w:cs="Arial"/>
                <w:sz w:val="16"/>
                <w:szCs w:val="16"/>
                <w:lang w:eastAsia="ru-RU"/>
              </w:rPr>
              <w:t xml:space="preserve">%</w:t>
            </w:r>
            <w:r>
              <w:rPr>
                <w:rFonts w:ascii="Arial" w:hAnsi="Arial" w:eastAsia="Times New Roman" w:cs="Arial"/>
                <w:sz w:val="16"/>
                <w:szCs w:val="16"/>
                <w:lang w:eastAsia="ru-RU"/>
              </w:rPr>
            </w:r>
            <w:r>
              <w:rPr>
                <w:rFonts w:ascii="Arial" w:hAnsi="Arial" w:eastAsia="Times New Roman" w:cs="Arial"/>
                <w:sz w:val="16"/>
                <w:szCs w:val="16"/>
                <w:lang w:eastAsia="ru-RU"/>
              </w:rPr>
            </w:r>
          </w:p>
        </w:tc>
        <w:tc>
          <w:tcPr>
            <w:tcBorders>
              <w:top w:val="none" w:color="FFFFFF" w:sz="255" w:space="0"/>
              <w:left w:val="none" w:color="FFFFFF" w:sz="255" w:space="0"/>
              <w:bottom w:val="none" w:color="FFFFFF" w:sz="255" w:space="0"/>
              <w:right w:val="none" w:color="FFFFFF" w:sz="255" w:space="0"/>
            </w:tcBorders>
            <w:tcW w:w="958" w:type="dxa"/>
            <w:vAlign w:val="top"/>
            <w:textDirection w:val="lrTb"/>
            <w:noWrap w:val="false"/>
          </w:tcPr>
          <w:p>
            <w:pPr>
              <w:pStyle w:val="902"/>
              <w:jc w:val="center"/>
              <w:spacing w:after="0" w:line="240" w:lineRule="auto"/>
              <w:rPr>
                <w:rFonts w:ascii="Arial" w:hAnsi="Arial" w:eastAsia="Times New Roman" w:cs="Arial"/>
                <w:sz w:val="16"/>
                <w:szCs w:val="16"/>
                <w:lang w:eastAsia="ru-RU"/>
              </w:rPr>
            </w:pPr>
            <w:r>
              <w:rPr>
                <w:rFonts w:ascii="Arial" w:hAnsi="Arial" w:eastAsia="Times New Roman" w:cs="Arial"/>
                <w:sz w:val="16"/>
                <w:szCs w:val="16"/>
                <w:lang w:eastAsia="ru-RU"/>
              </w:rPr>
              <w:t xml:space="preserve">97</w:t>
            </w:r>
            <w:r>
              <w:rPr>
                <w:rFonts w:ascii="Arial" w:hAnsi="Arial" w:eastAsia="Times New Roman" w:cs="Arial"/>
                <w:sz w:val="16"/>
                <w:szCs w:val="16"/>
                <w:lang w:eastAsia="ru-RU"/>
              </w:rPr>
            </w:r>
            <w:r>
              <w:rPr>
                <w:rFonts w:ascii="Arial" w:hAnsi="Arial" w:eastAsia="Times New Roman" w:cs="Arial"/>
                <w:sz w:val="16"/>
                <w:szCs w:val="16"/>
                <w:lang w:eastAsia="ru-RU"/>
              </w:rPr>
            </w:r>
          </w:p>
        </w:tc>
        <w:tc>
          <w:tcPr>
            <w:tcBorders>
              <w:top w:val="none" w:color="FFFFFF" w:sz="255" w:space="0"/>
              <w:left w:val="none" w:color="FFFFFF" w:sz="255" w:space="0"/>
              <w:bottom w:val="none" w:color="FFFFFF" w:sz="255" w:space="0"/>
              <w:right w:val="none" w:color="FFFFFF" w:sz="255" w:space="0"/>
            </w:tcBorders>
            <w:tcW w:w="1267" w:type="dxa"/>
            <w:vAlign w:val="top"/>
            <w:textDirection w:val="lrTb"/>
            <w:noWrap w:val="false"/>
          </w:tcPr>
          <w:p>
            <w:pPr>
              <w:pStyle w:val="902"/>
              <w:jc w:val="center"/>
              <w:spacing w:after="0" w:line="240" w:lineRule="auto"/>
              <w:rPr>
                <w:rFonts w:ascii="Arial" w:hAnsi="Arial" w:eastAsia="Times New Roman" w:cs="Arial"/>
                <w:sz w:val="16"/>
                <w:szCs w:val="16"/>
                <w:lang w:eastAsia="ru-RU"/>
              </w:rPr>
            </w:pPr>
            <w:r>
              <w:rPr>
                <w:rFonts w:ascii="Arial" w:hAnsi="Arial" w:eastAsia="Times New Roman" w:cs="Arial"/>
                <w:sz w:val="16"/>
                <w:szCs w:val="16"/>
                <w:lang w:eastAsia="ru-RU"/>
              </w:rPr>
            </w:r>
            <w:r>
              <w:rPr>
                <w:rFonts w:ascii="Arial" w:hAnsi="Arial" w:eastAsia="Times New Roman" w:cs="Arial"/>
                <w:sz w:val="16"/>
                <w:szCs w:val="16"/>
                <w:lang w:eastAsia="ru-RU"/>
              </w:rPr>
            </w:r>
            <w:r>
              <w:rPr>
                <w:rFonts w:ascii="Arial" w:hAnsi="Arial" w:eastAsia="Times New Roman" w:cs="Arial"/>
                <w:sz w:val="16"/>
                <w:szCs w:val="16"/>
                <w:lang w:eastAsia="ru-RU"/>
              </w:rPr>
            </w:r>
          </w:p>
        </w:tc>
        <w:tc>
          <w:tcPr>
            <w:tcBorders>
              <w:top w:val="none" w:color="FFFFFF" w:sz="255" w:space="0"/>
              <w:left w:val="none" w:color="FFFFFF" w:sz="255" w:space="0"/>
              <w:bottom w:val="none" w:color="FFFFFF" w:sz="255" w:space="0"/>
              <w:right w:val="none" w:color="FFFFFF" w:sz="255" w:space="0"/>
            </w:tcBorders>
            <w:tcW w:w="1322" w:type="dxa"/>
            <w:vAlign w:val="top"/>
            <w:textDirection w:val="lrTb"/>
            <w:noWrap w:val="false"/>
          </w:tcPr>
          <w:p>
            <w:pPr>
              <w:pStyle w:val="902"/>
              <w:jc w:val="center"/>
              <w:spacing w:after="0" w:line="240" w:lineRule="auto"/>
              <w:rPr>
                <w:rFonts w:ascii="Arial" w:hAnsi="Arial" w:eastAsia="Times New Roman" w:cs="Arial"/>
                <w:sz w:val="16"/>
                <w:szCs w:val="16"/>
                <w:lang w:eastAsia="ru-RU"/>
              </w:rPr>
            </w:pPr>
            <w:r>
              <w:rPr>
                <w:rFonts w:ascii="Arial" w:hAnsi="Arial" w:eastAsia="Times New Roman" w:cs="Arial"/>
                <w:sz w:val="16"/>
                <w:szCs w:val="16"/>
                <w:lang w:eastAsia="ru-RU"/>
              </w:rPr>
              <w:t xml:space="preserve">97</w:t>
            </w:r>
            <w:r>
              <w:rPr>
                <w:rFonts w:ascii="Arial" w:hAnsi="Arial" w:eastAsia="Times New Roman" w:cs="Arial"/>
                <w:sz w:val="16"/>
                <w:szCs w:val="16"/>
                <w:lang w:eastAsia="ru-RU"/>
              </w:rPr>
            </w:r>
            <w:r>
              <w:rPr>
                <w:rFonts w:ascii="Arial" w:hAnsi="Arial" w:eastAsia="Times New Roman" w:cs="Arial"/>
                <w:sz w:val="16"/>
                <w:szCs w:val="16"/>
                <w:lang w:eastAsia="ru-RU"/>
              </w:rPr>
            </w:r>
          </w:p>
        </w:tc>
        <w:tc>
          <w:tcPr>
            <w:tcBorders>
              <w:top w:val="none" w:color="FFFFFF" w:sz="255" w:space="0"/>
              <w:left w:val="none" w:color="FFFFFF" w:sz="255" w:space="0"/>
              <w:bottom w:val="none" w:color="FFFFFF" w:sz="255" w:space="0"/>
              <w:right w:val="none" w:color="FFFFFF" w:sz="255" w:space="0"/>
            </w:tcBorders>
            <w:tcW w:w="958" w:type="dxa"/>
            <w:vAlign w:val="top"/>
            <w:textDirection w:val="lrTb"/>
            <w:noWrap w:val="false"/>
          </w:tcPr>
          <w:p>
            <w:pPr>
              <w:pStyle w:val="902"/>
              <w:jc w:val="center"/>
              <w:spacing w:after="0" w:line="240" w:lineRule="auto"/>
              <w:rPr>
                <w:rFonts w:ascii="Arial" w:hAnsi="Arial" w:eastAsia="Times New Roman" w:cs="Arial"/>
                <w:sz w:val="16"/>
                <w:szCs w:val="16"/>
                <w:lang w:eastAsia="ru-RU"/>
              </w:rPr>
            </w:pPr>
            <w:r>
              <w:rPr>
                <w:rFonts w:ascii="Arial" w:hAnsi="Arial" w:eastAsia="Times New Roman" w:cs="Arial"/>
                <w:sz w:val="16"/>
                <w:szCs w:val="16"/>
                <w:lang w:eastAsia="ru-RU"/>
              </w:rPr>
            </w:r>
            <w:r>
              <w:rPr>
                <w:rFonts w:ascii="Arial" w:hAnsi="Arial" w:eastAsia="Times New Roman" w:cs="Arial"/>
                <w:sz w:val="16"/>
                <w:szCs w:val="16"/>
                <w:lang w:eastAsia="ru-RU"/>
              </w:rPr>
            </w:r>
            <w:r>
              <w:rPr>
                <w:rFonts w:ascii="Arial" w:hAnsi="Arial" w:eastAsia="Times New Roman" w:cs="Arial"/>
                <w:sz w:val="16"/>
                <w:szCs w:val="16"/>
                <w:lang w:eastAsia="ru-RU"/>
              </w:rPr>
            </w:r>
          </w:p>
        </w:tc>
        <w:tc>
          <w:tcPr>
            <w:tcBorders>
              <w:top w:val="none" w:color="FFFFFF" w:sz="255" w:space="0"/>
              <w:left w:val="none" w:color="FFFFFF" w:sz="255" w:space="0"/>
              <w:bottom w:val="none" w:color="FFFFFF" w:sz="255" w:space="0"/>
              <w:right w:val="none" w:color="FFFFFF" w:sz="255" w:space="0"/>
            </w:tcBorders>
            <w:tcW w:w="687" w:type="dxa"/>
            <w:vAlign w:val="top"/>
            <w:textDirection w:val="lrTb"/>
            <w:noWrap w:val="false"/>
          </w:tcPr>
          <w:p>
            <w:pPr>
              <w:pStyle w:val="902"/>
              <w:jc w:val="right"/>
              <w:spacing w:after="0" w:line="240" w:lineRule="auto"/>
              <w:rPr>
                <w:rFonts w:ascii="Times New Roman" w:hAnsi="Times New Roman" w:eastAsia="Times New Roman"/>
                <w:sz w:val="20"/>
                <w:szCs w:val="20"/>
                <w:lang w:eastAsia="ru-RU"/>
              </w:rPr>
            </w:pPr>
            <w:r>
              <w:rPr>
                <w:rFonts w:ascii="Times New Roman" w:hAnsi="Times New Roman" w:eastAsia="Times New Roman"/>
                <w:sz w:val="20"/>
                <w:szCs w:val="20"/>
                <w:lang w:eastAsia="ru-RU"/>
              </w:rPr>
            </w:r>
            <w:r>
              <w:rPr>
                <w:rFonts w:ascii="Times New Roman" w:hAnsi="Times New Roman" w:eastAsia="Times New Roman"/>
                <w:sz w:val="20"/>
                <w:szCs w:val="20"/>
                <w:lang w:eastAsia="ru-RU"/>
              </w:rPr>
            </w:r>
            <w:r>
              <w:rPr>
                <w:rFonts w:ascii="Times New Roman" w:hAnsi="Times New Roman" w:eastAsia="Times New Roman"/>
                <w:sz w:val="20"/>
                <w:szCs w:val="20"/>
                <w:lang w:eastAsia="ru-RU"/>
              </w:rPr>
            </w:r>
          </w:p>
        </w:tc>
        <w:tc>
          <w:tcPr>
            <w:tcBorders>
              <w:top w:val="none" w:color="FFFFFF" w:sz="255" w:space="0"/>
              <w:left w:val="none" w:color="FFFFFF" w:sz="255" w:space="0"/>
              <w:bottom w:val="none" w:color="FFFFFF" w:sz="255" w:space="0"/>
              <w:right w:val="none" w:color="FFFFFF" w:sz="255" w:space="0"/>
            </w:tcBorders>
            <w:tcW w:w="958" w:type="dxa"/>
            <w:vAlign w:val="top"/>
            <w:textDirection w:val="lrTb"/>
            <w:noWrap w:val="false"/>
          </w:tcPr>
          <w:p>
            <w:pPr>
              <w:pStyle w:val="902"/>
              <w:jc w:val="center"/>
              <w:spacing w:after="0" w:line="240" w:lineRule="auto"/>
              <w:rPr>
                <w:rFonts w:ascii="Times New Roman" w:hAnsi="Times New Roman" w:eastAsia="Times New Roman"/>
                <w:sz w:val="20"/>
                <w:szCs w:val="20"/>
                <w:lang w:eastAsia="ru-RU"/>
              </w:rPr>
            </w:pPr>
            <w:r>
              <w:rPr>
                <w:rFonts w:ascii="Times New Roman" w:hAnsi="Times New Roman" w:eastAsia="Times New Roman"/>
                <w:sz w:val="20"/>
                <w:szCs w:val="20"/>
                <w:lang w:eastAsia="ru-RU"/>
              </w:rPr>
            </w:r>
            <w:r>
              <w:rPr>
                <w:rFonts w:ascii="Times New Roman" w:hAnsi="Times New Roman" w:eastAsia="Times New Roman"/>
                <w:sz w:val="20"/>
                <w:szCs w:val="20"/>
                <w:lang w:eastAsia="ru-RU"/>
              </w:rPr>
            </w:r>
            <w:r>
              <w:rPr>
                <w:rFonts w:ascii="Times New Roman" w:hAnsi="Times New Roman" w:eastAsia="Times New Roman"/>
                <w:sz w:val="20"/>
                <w:szCs w:val="20"/>
                <w:lang w:eastAsia="ru-RU"/>
              </w:rPr>
            </w:r>
          </w:p>
        </w:tc>
        <w:tc>
          <w:tcPr>
            <w:tcBorders>
              <w:top w:val="none" w:color="FFFFFF" w:sz="255" w:space="0"/>
              <w:left w:val="none" w:color="FFFFFF" w:sz="255" w:space="0"/>
              <w:bottom w:val="none" w:color="FFFFFF" w:sz="255" w:space="0"/>
              <w:right w:val="none" w:color="FFFFFF" w:sz="255" w:space="0"/>
            </w:tcBorders>
            <w:tcW w:w="915" w:type="dxa"/>
            <w:vAlign w:val="top"/>
            <w:textDirection w:val="lrTb"/>
            <w:noWrap w:val="false"/>
          </w:tcPr>
          <w:p>
            <w:pPr>
              <w:pStyle w:val="902"/>
              <w:jc w:val="right"/>
              <w:spacing w:after="0" w:line="240" w:lineRule="auto"/>
              <w:rPr>
                <w:rFonts w:ascii="Times New Roman" w:hAnsi="Times New Roman" w:eastAsia="Times New Roman"/>
                <w:sz w:val="20"/>
                <w:szCs w:val="20"/>
                <w:lang w:eastAsia="ru-RU"/>
              </w:rPr>
            </w:pPr>
            <w:r>
              <w:rPr>
                <w:rFonts w:ascii="Times New Roman" w:hAnsi="Times New Roman" w:eastAsia="Times New Roman"/>
                <w:sz w:val="20"/>
                <w:szCs w:val="20"/>
                <w:lang w:eastAsia="ru-RU"/>
              </w:rPr>
            </w:r>
            <w:r>
              <w:rPr>
                <w:rFonts w:ascii="Times New Roman" w:hAnsi="Times New Roman" w:eastAsia="Times New Roman"/>
                <w:sz w:val="20"/>
                <w:szCs w:val="20"/>
                <w:lang w:eastAsia="ru-RU"/>
              </w:rPr>
            </w:r>
            <w:r>
              <w:rPr>
                <w:rFonts w:ascii="Times New Roman" w:hAnsi="Times New Roman" w:eastAsia="Times New Roman"/>
                <w:sz w:val="20"/>
                <w:szCs w:val="20"/>
                <w:lang w:eastAsia="ru-RU"/>
              </w:rPr>
            </w:r>
          </w:p>
        </w:tc>
        <w:tc>
          <w:tcPr>
            <w:tcBorders>
              <w:top w:val="none" w:color="FFFFFF" w:sz="255" w:space="0"/>
              <w:left w:val="none" w:color="FFFFFF" w:sz="255" w:space="0"/>
              <w:bottom w:val="none" w:color="FFFFFF" w:sz="255" w:space="0"/>
              <w:right w:val="single" w:color="000000" w:sz="4" w:space="0"/>
            </w:tcBorders>
            <w:tcW w:w="1161" w:type="dxa"/>
            <w:vAlign w:val="top"/>
            <w:textDirection w:val="lrTb"/>
            <w:noWrap w:val="false"/>
          </w:tcPr>
          <w:p>
            <w:pPr>
              <w:pStyle w:val="902"/>
              <w:jc w:val="right"/>
              <w:spacing w:after="0" w:line="240" w:lineRule="auto"/>
              <w:rPr>
                <w:rFonts w:ascii="Arial" w:hAnsi="Arial" w:eastAsia="Times New Roman" w:cs="Arial"/>
                <w:sz w:val="16"/>
                <w:szCs w:val="16"/>
                <w:lang w:eastAsia="ru-RU"/>
              </w:rPr>
            </w:pPr>
            <w:r>
              <w:rPr>
                <w:rFonts w:ascii="Arial" w:hAnsi="Arial" w:eastAsia="Times New Roman" w:cs="Arial"/>
                <w:sz w:val="16"/>
                <w:szCs w:val="16"/>
                <w:lang w:eastAsia="ru-RU"/>
              </w:rPr>
              <w:t xml:space="preserve">820,95</w:t>
            </w:r>
            <w:r>
              <w:rPr>
                <w:rFonts w:ascii="Arial" w:hAnsi="Arial" w:eastAsia="Times New Roman" w:cs="Arial"/>
                <w:sz w:val="16"/>
                <w:szCs w:val="16"/>
                <w:lang w:eastAsia="ru-RU"/>
              </w:rPr>
            </w:r>
            <w:r>
              <w:rPr>
                <w:rFonts w:ascii="Arial" w:hAnsi="Arial" w:eastAsia="Times New Roman" w:cs="Arial"/>
                <w:sz w:val="16"/>
                <w:szCs w:val="16"/>
                <w:lang w:eastAsia="ru-RU"/>
              </w:rPr>
            </w:r>
          </w:p>
        </w:tc>
      </w:tr>
      <w:tr>
        <w:tblPrEx/>
        <w:trPr>
          <w:trHeight w:val="290"/>
        </w:trPr>
        <w:tc>
          <w:tcPr>
            <w:tcBorders>
              <w:top w:val="none" w:color="FFFFFF" w:sz="255" w:space="0"/>
              <w:left w:val="single" w:color="000000" w:sz="4" w:space="0"/>
              <w:bottom w:val="none" w:color="FFFFFF" w:sz="255" w:space="0"/>
              <w:right w:val="none" w:color="FFFFFF" w:sz="255" w:space="0"/>
            </w:tcBorders>
            <w:tcW w:w="505" w:type="dxa"/>
            <w:vAlign w:val="top"/>
            <w:textDirection w:val="lrTb"/>
            <w:noWrap w:val="false"/>
          </w:tcPr>
          <w:p>
            <w:pPr>
              <w:pStyle w:val="902"/>
              <w:jc w:val="right"/>
              <w:spacing w:after="0" w:line="240" w:lineRule="auto"/>
              <w:rPr>
                <w:rFonts w:ascii="Arial" w:hAnsi="Arial" w:eastAsia="Times New Roman" w:cs="Arial"/>
                <w:sz w:val="16"/>
                <w:szCs w:val="16"/>
                <w:lang w:eastAsia="ru-RU"/>
              </w:rPr>
            </w:pPr>
            <w:r>
              <w:rPr>
                <w:rFonts w:ascii="Arial" w:hAnsi="Arial" w:eastAsia="Times New Roman" w:cs="Arial"/>
                <w:sz w:val="16"/>
                <w:szCs w:val="16"/>
                <w:lang w:eastAsia="ru-RU"/>
              </w:rPr>
              <w:t xml:space="preserve"> </w:t>
            </w:r>
            <w:r>
              <w:rPr>
                <w:rFonts w:ascii="Arial" w:hAnsi="Arial" w:eastAsia="Times New Roman" w:cs="Arial"/>
                <w:sz w:val="16"/>
                <w:szCs w:val="16"/>
                <w:lang w:eastAsia="ru-RU"/>
              </w:rPr>
            </w:r>
            <w:r>
              <w:rPr>
                <w:rFonts w:ascii="Arial" w:hAnsi="Arial" w:eastAsia="Times New Roman" w:cs="Arial"/>
                <w:sz w:val="16"/>
                <w:szCs w:val="16"/>
                <w:lang w:eastAsia="ru-RU"/>
              </w:rPr>
            </w:r>
          </w:p>
        </w:tc>
        <w:tc>
          <w:tcPr>
            <w:tcBorders>
              <w:top w:val="none" w:color="FFFFFF" w:sz="255" w:space="0"/>
              <w:left w:val="none" w:color="FFFFFF" w:sz="255" w:space="0"/>
              <w:bottom w:val="none" w:color="FFFFFF" w:sz="255" w:space="0"/>
              <w:right w:val="none" w:color="FFFFFF" w:sz="255" w:space="0"/>
            </w:tcBorders>
            <w:tcW w:w="3697" w:type="dxa"/>
            <w:vAlign w:val="top"/>
            <w:textDirection w:val="lrTb"/>
            <w:noWrap w:val="false"/>
          </w:tcPr>
          <w:p>
            <w:pPr>
              <w:pStyle w:val="902"/>
              <w:jc w:val="right"/>
              <w:spacing w:after="0" w:line="240" w:lineRule="auto"/>
              <w:rPr>
                <w:rFonts w:ascii="Arial" w:hAnsi="Arial" w:eastAsia="Times New Roman" w:cs="Arial"/>
                <w:sz w:val="16"/>
                <w:szCs w:val="16"/>
                <w:lang w:eastAsia="ru-RU"/>
              </w:rPr>
            </w:pPr>
            <w:r>
              <w:rPr>
                <w:rFonts w:ascii="Arial" w:hAnsi="Arial" w:eastAsia="Times New Roman" w:cs="Arial"/>
                <w:sz w:val="16"/>
                <w:szCs w:val="16"/>
                <w:lang w:eastAsia="ru-RU"/>
              </w:rPr>
              <w:t xml:space="preserve">Пр/774-049.3</w:t>
            </w:r>
            <w:r>
              <w:rPr>
                <w:rFonts w:ascii="Arial" w:hAnsi="Arial" w:eastAsia="Times New Roman" w:cs="Arial"/>
                <w:sz w:val="16"/>
                <w:szCs w:val="16"/>
                <w:lang w:eastAsia="ru-RU"/>
              </w:rPr>
            </w:r>
            <w:r>
              <w:rPr>
                <w:rFonts w:ascii="Arial" w:hAnsi="Arial" w:eastAsia="Times New Roman" w:cs="Arial"/>
                <w:sz w:val="16"/>
                <w:szCs w:val="16"/>
                <w:lang w:eastAsia="ru-RU"/>
              </w:rPr>
            </w:r>
          </w:p>
        </w:tc>
        <w:tc>
          <w:tcPr>
            <w:gridSpan w:val="5"/>
            <w:tcBorders>
              <w:top w:val="none" w:color="FFFFFF" w:sz="255" w:space="0"/>
              <w:left w:val="none" w:color="FFFFFF" w:sz="255" w:space="0"/>
              <w:bottom w:val="none" w:color="FFFFFF" w:sz="255" w:space="0"/>
              <w:right w:val="none" w:color="FFFFFF" w:sz="255" w:space="0"/>
            </w:tcBorders>
            <w:tcW w:w="2099" w:type="dxa"/>
            <w:vAlign w:val="top"/>
            <w:textDirection w:val="lrTb"/>
            <w:noWrap w:val="false"/>
          </w:tcPr>
          <w:p>
            <w:pPr>
              <w:pStyle w:val="902"/>
              <w:spacing w:after="0" w:line="240" w:lineRule="auto"/>
              <w:rPr>
                <w:rFonts w:ascii="Arial" w:hAnsi="Arial" w:eastAsia="Times New Roman" w:cs="Arial"/>
                <w:sz w:val="16"/>
                <w:szCs w:val="16"/>
                <w:lang w:eastAsia="ru-RU"/>
              </w:rPr>
            </w:pPr>
            <w:r>
              <w:rPr>
                <w:rFonts w:ascii="Arial" w:hAnsi="Arial" w:eastAsia="Times New Roman" w:cs="Arial"/>
                <w:sz w:val="16"/>
                <w:szCs w:val="16"/>
                <w:lang w:eastAsia="ru-RU"/>
              </w:rPr>
              <w:t xml:space="preserve">СП Электротехнические установки на других объектах</w:t>
            </w:r>
            <w:r>
              <w:rPr>
                <w:rFonts w:ascii="Arial" w:hAnsi="Arial" w:eastAsia="Times New Roman" w:cs="Arial"/>
                <w:sz w:val="16"/>
                <w:szCs w:val="16"/>
                <w:lang w:eastAsia="ru-RU"/>
              </w:rPr>
            </w:r>
            <w:r>
              <w:rPr>
                <w:rFonts w:ascii="Arial" w:hAnsi="Arial" w:eastAsia="Times New Roman" w:cs="Arial"/>
                <w:sz w:val="16"/>
                <w:szCs w:val="16"/>
                <w:lang w:eastAsia="ru-RU"/>
              </w:rPr>
            </w:r>
          </w:p>
        </w:tc>
        <w:tc>
          <w:tcPr>
            <w:tcBorders>
              <w:top w:val="none" w:color="FFFFFF" w:sz="255" w:space="0"/>
              <w:left w:val="none" w:color="FFFFFF" w:sz="255" w:space="0"/>
              <w:bottom w:val="none" w:color="FFFFFF" w:sz="255" w:space="0"/>
              <w:right w:val="none" w:color="FFFFFF" w:sz="255" w:space="0"/>
            </w:tcBorders>
            <w:tcW w:w="1088" w:type="dxa"/>
            <w:vAlign w:val="top"/>
            <w:textDirection w:val="lrTb"/>
            <w:noWrap w:val="false"/>
          </w:tcPr>
          <w:p>
            <w:pPr>
              <w:pStyle w:val="902"/>
              <w:jc w:val="center"/>
              <w:spacing w:after="0" w:line="240" w:lineRule="auto"/>
              <w:rPr>
                <w:rFonts w:ascii="Arial" w:hAnsi="Arial" w:eastAsia="Times New Roman" w:cs="Arial"/>
                <w:sz w:val="16"/>
                <w:szCs w:val="16"/>
                <w:lang w:eastAsia="ru-RU"/>
              </w:rPr>
            </w:pPr>
            <w:r>
              <w:rPr>
                <w:rFonts w:ascii="Arial" w:hAnsi="Arial" w:eastAsia="Times New Roman" w:cs="Arial"/>
                <w:sz w:val="16"/>
                <w:szCs w:val="16"/>
                <w:lang w:eastAsia="ru-RU"/>
              </w:rPr>
              <w:t xml:space="preserve">%</w:t>
            </w:r>
            <w:r>
              <w:rPr>
                <w:rFonts w:ascii="Arial" w:hAnsi="Arial" w:eastAsia="Times New Roman" w:cs="Arial"/>
                <w:sz w:val="16"/>
                <w:szCs w:val="16"/>
                <w:lang w:eastAsia="ru-RU"/>
              </w:rPr>
            </w:r>
            <w:r>
              <w:rPr>
                <w:rFonts w:ascii="Arial" w:hAnsi="Arial" w:eastAsia="Times New Roman" w:cs="Arial"/>
                <w:sz w:val="16"/>
                <w:szCs w:val="16"/>
                <w:lang w:eastAsia="ru-RU"/>
              </w:rPr>
            </w:r>
          </w:p>
        </w:tc>
        <w:tc>
          <w:tcPr>
            <w:tcBorders>
              <w:top w:val="none" w:color="FFFFFF" w:sz="255" w:space="0"/>
              <w:left w:val="none" w:color="FFFFFF" w:sz="255" w:space="0"/>
              <w:bottom w:val="none" w:color="FFFFFF" w:sz="255" w:space="0"/>
              <w:right w:val="none" w:color="FFFFFF" w:sz="255" w:space="0"/>
            </w:tcBorders>
            <w:tcW w:w="958" w:type="dxa"/>
            <w:vAlign w:val="top"/>
            <w:textDirection w:val="lrTb"/>
            <w:noWrap w:val="false"/>
          </w:tcPr>
          <w:p>
            <w:pPr>
              <w:pStyle w:val="902"/>
              <w:jc w:val="center"/>
              <w:spacing w:after="0" w:line="240" w:lineRule="auto"/>
              <w:rPr>
                <w:rFonts w:ascii="Arial" w:hAnsi="Arial" w:eastAsia="Times New Roman" w:cs="Arial"/>
                <w:sz w:val="16"/>
                <w:szCs w:val="16"/>
                <w:lang w:eastAsia="ru-RU"/>
              </w:rPr>
            </w:pPr>
            <w:r>
              <w:rPr>
                <w:rFonts w:ascii="Arial" w:hAnsi="Arial" w:eastAsia="Times New Roman" w:cs="Arial"/>
                <w:sz w:val="16"/>
                <w:szCs w:val="16"/>
                <w:lang w:eastAsia="ru-RU"/>
              </w:rPr>
              <w:t xml:space="preserve">51</w:t>
            </w:r>
            <w:r>
              <w:rPr>
                <w:rFonts w:ascii="Arial" w:hAnsi="Arial" w:eastAsia="Times New Roman" w:cs="Arial"/>
                <w:sz w:val="16"/>
                <w:szCs w:val="16"/>
                <w:lang w:eastAsia="ru-RU"/>
              </w:rPr>
            </w:r>
            <w:r>
              <w:rPr>
                <w:rFonts w:ascii="Arial" w:hAnsi="Arial" w:eastAsia="Times New Roman" w:cs="Arial"/>
                <w:sz w:val="16"/>
                <w:szCs w:val="16"/>
                <w:lang w:eastAsia="ru-RU"/>
              </w:rPr>
            </w:r>
          </w:p>
        </w:tc>
        <w:tc>
          <w:tcPr>
            <w:tcBorders>
              <w:top w:val="none" w:color="FFFFFF" w:sz="255" w:space="0"/>
              <w:left w:val="none" w:color="FFFFFF" w:sz="255" w:space="0"/>
              <w:bottom w:val="none" w:color="FFFFFF" w:sz="255" w:space="0"/>
              <w:right w:val="none" w:color="FFFFFF" w:sz="255" w:space="0"/>
            </w:tcBorders>
            <w:tcW w:w="1267" w:type="dxa"/>
            <w:vAlign w:val="top"/>
            <w:textDirection w:val="lrTb"/>
            <w:noWrap w:val="false"/>
          </w:tcPr>
          <w:p>
            <w:pPr>
              <w:pStyle w:val="902"/>
              <w:jc w:val="center"/>
              <w:spacing w:after="0" w:line="240" w:lineRule="auto"/>
              <w:rPr>
                <w:rFonts w:ascii="Arial" w:hAnsi="Arial" w:eastAsia="Times New Roman" w:cs="Arial"/>
                <w:sz w:val="16"/>
                <w:szCs w:val="16"/>
                <w:lang w:eastAsia="ru-RU"/>
              </w:rPr>
            </w:pPr>
            <w:r>
              <w:rPr>
                <w:rFonts w:ascii="Arial" w:hAnsi="Arial" w:eastAsia="Times New Roman" w:cs="Arial"/>
                <w:sz w:val="16"/>
                <w:szCs w:val="16"/>
                <w:lang w:eastAsia="ru-RU"/>
              </w:rPr>
            </w:r>
            <w:r>
              <w:rPr>
                <w:rFonts w:ascii="Arial" w:hAnsi="Arial" w:eastAsia="Times New Roman" w:cs="Arial"/>
                <w:sz w:val="16"/>
                <w:szCs w:val="16"/>
                <w:lang w:eastAsia="ru-RU"/>
              </w:rPr>
            </w:r>
            <w:r>
              <w:rPr>
                <w:rFonts w:ascii="Arial" w:hAnsi="Arial" w:eastAsia="Times New Roman" w:cs="Arial"/>
                <w:sz w:val="16"/>
                <w:szCs w:val="16"/>
                <w:lang w:eastAsia="ru-RU"/>
              </w:rPr>
            </w:r>
          </w:p>
        </w:tc>
        <w:tc>
          <w:tcPr>
            <w:tcBorders>
              <w:top w:val="none" w:color="FFFFFF" w:sz="255" w:space="0"/>
              <w:left w:val="none" w:color="FFFFFF" w:sz="255" w:space="0"/>
              <w:bottom w:val="none" w:color="FFFFFF" w:sz="255" w:space="0"/>
              <w:right w:val="none" w:color="FFFFFF" w:sz="255" w:space="0"/>
            </w:tcBorders>
            <w:tcW w:w="1322" w:type="dxa"/>
            <w:vAlign w:val="top"/>
            <w:textDirection w:val="lrTb"/>
            <w:noWrap w:val="false"/>
          </w:tcPr>
          <w:p>
            <w:pPr>
              <w:pStyle w:val="902"/>
              <w:jc w:val="center"/>
              <w:spacing w:after="0" w:line="240" w:lineRule="auto"/>
              <w:rPr>
                <w:rFonts w:ascii="Arial" w:hAnsi="Arial" w:eastAsia="Times New Roman" w:cs="Arial"/>
                <w:sz w:val="16"/>
                <w:szCs w:val="16"/>
                <w:lang w:eastAsia="ru-RU"/>
              </w:rPr>
            </w:pPr>
            <w:r>
              <w:rPr>
                <w:rFonts w:ascii="Arial" w:hAnsi="Arial" w:eastAsia="Times New Roman" w:cs="Arial"/>
                <w:sz w:val="16"/>
                <w:szCs w:val="16"/>
                <w:lang w:eastAsia="ru-RU"/>
              </w:rPr>
              <w:t xml:space="preserve">51</w:t>
            </w:r>
            <w:r>
              <w:rPr>
                <w:rFonts w:ascii="Arial" w:hAnsi="Arial" w:eastAsia="Times New Roman" w:cs="Arial"/>
                <w:sz w:val="16"/>
                <w:szCs w:val="16"/>
                <w:lang w:eastAsia="ru-RU"/>
              </w:rPr>
            </w:r>
            <w:r>
              <w:rPr>
                <w:rFonts w:ascii="Arial" w:hAnsi="Arial" w:eastAsia="Times New Roman" w:cs="Arial"/>
                <w:sz w:val="16"/>
                <w:szCs w:val="16"/>
                <w:lang w:eastAsia="ru-RU"/>
              </w:rPr>
            </w:r>
          </w:p>
        </w:tc>
        <w:tc>
          <w:tcPr>
            <w:tcBorders>
              <w:top w:val="none" w:color="FFFFFF" w:sz="255" w:space="0"/>
              <w:left w:val="none" w:color="FFFFFF" w:sz="255" w:space="0"/>
              <w:bottom w:val="none" w:color="FFFFFF" w:sz="255" w:space="0"/>
              <w:right w:val="none" w:color="FFFFFF" w:sz="255" w:space="0"/>
            </w:tcBorders>
            <w:tcW w:w="958" w:type="dxa"/>
            <w:vAlign w:val="top"/>
            <w:textDirection w:val="lrTb"/>
            <w:noWrap w:val="false"/>
          </w:tcPr>
          <w:p>
            <w:pPr>
              <w:pStyle w:val="902"/>
              <w:jc w:val="center"/>
              <w:spacing w:after="0" w:line="240" w:lineRule="auto"/>
              <w:rPr>
                <w:rFonts w:ascii="Arial" w:hAnsi="Arial" w:eastAsia="Times New Roman" w:cs="Arial"/>
                <w:sz w:val="16"/>
                <w:szCs w:val="16"/>
                <w:lang w:eastAsia="ru-RU"/>
              </w:rPr>
            </w:pPr>
            <w:r>
              <w:rPr>
                <w:rFonts w:ascii="Arial" w:hAnsi="Arial" w:eastAsia="Times New Roman" w:cs="Arial"/>
                <w:sz w:val="16"/>
                <w:szCs w:val="16"/>
                <w:lang w:eastAsia="ru-RU"/>
              </w:rPr>
            </w:r>
            <w:r>
              <w:rPr>
                <w:rFonts w:ascii="Arial" w:hAnsi="Arial" w:eastAsia="Times New Roman" w:cs="Arial"/>
                <w:sz w:val="16"/>
                <w:szCs w:val="16"/>
                <w:lang w:eastAsia="ru-RU"/>
              </w:rPr>
            </w:r>
            <w:r>
              <w:rPr>
                <w:rFonts w:ascii="Arial" w:hAnsi="Arial" w:eastAsia="Times New Roman" w:cs="Arial"/>
                <w:sz w:val="16"/>
                <w:szCs w:val="16"/>
                <w:lang w:eastAsia="ru-RU"/>
              </w:rPr>
            </w:r>
          </w:p>
        </w:tc>
        <w:tc>
          <w:tcPr>
            <w:tcBorders>
              <w:top w:val="none" w:color="FFFFFF" w:sz="255" w:space="0"/>
              <w:left w:val="none" w:color="FFFFFF" w:sz="255" w:space="0"/>
              <w:bottom w:val="none" w:color="FFFFFF" w:sz="255" w:space="0"/>
              <w:right w:val="none" w:color="FFFFFF" w:sz="255" w:space="0"/>
            </w:tcBorders>
            <w:tcW w:w="687" w:type="dxa"/>
            <w:vAlign w:val="top"/>
            <w:textDirection w:val="lrTb"/>
            <w:noWrap w:val="false"/>
          </w:tcPr>
          <w:p>
            <w:pPr>
              <w:pStyle w:val="902"/>
              <w:jc w:val="right"/>
              <w:spacing w:after="0" w:line="240" w:lineRule="auto"/>
              <w:rPr>
                <w:rFonts w:ascii="Times New Roman" w:hAnsi="Times New Roman" w:eastAsia="Times New Roman"/>
                <w:sz w:val="20"/>
                <w:szCs w:val="20"/>
                <w:lang w:eastAsia="ru-RU"/>
              </w:rPr>
            </w:pPr>
            <w:r>
              <w:rPr>
                <w:rFonts w:ascii="Times New Roman" w:hAnsi="Times New Roman" w:eastAsia="Times New Roman"/>
                <w:sz w:val="20"/>
                <w:szCs w:val="20"/>
                <w:lang w:eastAsia="ru-RU"/>
              </w:rPr>
            </w:r>
            <w:r>
              <w:rPr>
                <w:rFonts w:ascii="Times New Roman" w:hAnsi="Times New Roman" w:eastAsia="Times New Roman"/>
                <w:sz w:val="20"/>
                <w:szCs w:val="20"/>
                <w:lang w:eastAsia="ru-RU"/>
              </w:rPr>
            </w:r>
            <w:r>
              <w:rPr>
                <w:rFonts w:ascii="Times New Roman" w:hAnsi="Times New Roman" w:eastAsia="Times New Roman"/>
                <w:sz w:val="20"/>
                <w:szCs w:val="20"/>
                <w:lang w:eastAsia="ru-RU"/>
              </w:rPr>
            </w:r>
          </w:p>
        </w:tc>
        <w:tc>
          <w:tcPr>
            <w:tcBorders>
              <w:top w:val="none" w:color="FFFFFF" w:sz="255" w:space="0"/>
              <w:left w:val="none" w:color="FFFFFF" w:sz="255" w:space="0"/>
              <w:bottom w:val="none" w:color="FFFFFF" w:sz="255" w:space="0"/>
              <w:right w:val="none" w:color="FFFFFF" w:sz="255" w:space="0"/>
            </w:tcBorders>
            <w:tcW w:w="958" w:type="dxa"/>
            <w:vAlign w:val="top"/>
            <w:textDirection w:val="lrTb"/>
            <w:noWrap w:val="false"/>
          </w:tcPr>
          <w:p>
            <w:pPr>
              <w:pStyle w:val="902"/>
              <w:jc w:val="center"/>
              <w:spacing w:after="0" w:line="240" w:lineRule="auto"/>
              <w:rPr>
                <w:rFonts w:ascii="Times New Roman" w:hAnsi="Times New Roman" w:eastAsia="Times New Roman"/>
                <w:sz w:val="20"/>
                <w:szCs w:val="20"/>
                <w:lang w:eastAsia="ru-RU"/>
              </w:rPr>
            </w:pPr>
            <w:r>
              <w:rPr>
                <w:rFonts w:ascii="Times New Roman" w:hAnsi="Times New Roman" w:eastAsia="Times New Roman"/>
                <w:sz w:val="20"/>
                <w:szCs w:val="20"/>
                <w:lang w:eastAsia="ru-RU"/>
              </w:rPr>
            </w:r>
            <w:r>
              <w:rPr>
                <w:rFonts w:ascii="Times New Roman" w:hAnsi="Times New Roman" w:eastAsia="Times New Roman"/>
                <w:sz w:val="20"/>
                <w:szCs w:val="20"/>
                <w:lang w:eastAsia="ru-RU"/>
              </w:rPr>
            </w:r>
            <w:r>
              <w:rPr>
                <w:rFonts w:ascii="Times New Roman" w:hAnsi="Times New Roman" w:eastAsia="Times New Roman"/>
                <w:sz w:val="20"/>
                <w:szCs w:val="20"/>
                <w:lang w:eastAsia="ru-RU"/>
              </w:rPr>
            </w:r>
          </w:p>
        </w:tc>
        <w:tc>
          <w:tcPr>
            <w:tcBorders>
              <w:top w:val="none" w:color="FFFFFF" w:sz="255" w:space="0"/>
              <w:left w:val="none" w:color="FFFFFF" w:sz="255" w:space="0"/>
              <w:bottom w:val="none" w:color="FFFFFF" w:sz="255" w:space="0"/>
              <w:right w:val="none" w:color="FFFFFF" w:sz="255" w:space="0"/>
            </w:tcBorders>
            <w:tcW w:w="915" w:type="dxa"/>
            <w:vAlign w:val="top"/>
            <w:textDirection w:val="lrTb"/>
            <w:noWrap w:val="false"/>
          </w:tcPr>
          <w:p>
            <w:pPr>
              <w:pStyle w:val="902"/>
              <w:jc w:val="right"/>
              <w:spacing w:after="0" w:line="240" w:lineRule="auto"/>
              <w:rPr>
                <w:rFonts w:ascii="Times New Roman" w:hAnsi="Times New Roman" w:eastAsia="Times New Roman"/>
                <w:sz w:val="20"/>
                <w:szCs w:val="20"/>
                <w:lang w:eastAsia="ru-RU"/>
              </w:rPr>
            </w:pPr>
            <w:r>
              <w:rPr>
                <w:rFonts w:ascii="Times New Roman" w:hAnsi="Times New Roman" w:eastAsia="Times New Roman"/>
                <w:sz w:val="20"/>
                <w:szCs w:val="20"/>
                <w:lang w:eastAsia="ru-RU"/>
              </w:rPr>
            </w:r>
            <w:r>
              <w:rPr>
                <w:rFonts w:ascii="Times New Roman" w:hAnsi="Times New Roman" w:eastAsia="Times New Roman"/>
                <w:sz w:val="20"/>
                <w:szCs w:val="20"/>
                <w:lang w:eastAsia="ru-RU"/>
              </w:rPr>
            </w:r>
            <w:r>
              <w:rPr>
                <w:rFonts w:ascii="Times New Roman" w:hAnsi="Times New Roman" w:eastAsia="Times New Roman"/>
                <w:sz w:val="20"/>
                <w:szCs w:val="20"/>
                <w:lang w:eastAsia="ru-RU"/>
              </w:rPr>
            </w:r>
          </w:p>
        </w:tc>
        <w:tc>
          <w:tcPr>
            <w:tcBorders>
              <w:top w:val="none" w:color="FFFFFF" w:sz="255" w:space="0"/>
              <w:left w:val="none" w:color="FFFFFF" w:sz="255" w:space="0"/>
              <w:bottom w:val="none" w:color="FFFFFF" w:sz="255" w:space="0"/>
              <w:right w:val="single" w:color="000000" w:sz="4" w:space="0"/>
            </w:tcBorders>
            <w:tcW w:w="1161" w:type="dxa"/>
            <w:vAlign w:val="top"/>
            <w:textDirection w:val="lrTb"/>
            <w:noWrap w:val="false"/>
          </w:tcPr>
          <w:p>
            <w:pPr>
              <w:pStyle w:val="902"/>
              <w:jc w:val="right"/>
              <w:spacing w:after="0" w:line="240" w:lineRule="auto"/>
              <w:rPr>
                <w:rFonts w:ascii="Arial" w:hAnsi="Arial" w:eastAsia="Times New Roman" w:cs="Arial"/>
                <w:sz w:val="16"/>
                <w:szCs w:val="16"/>
                <w:lang w:eastAsia="ru-RU"/>
              </w:rPr>
            </w:pPr>
            <w:r>
              <w:rPr>
                <w:rFonts w:ascii="Arial" w:hAnsi="Arial" w:eastAsia="Times New Roman" w:cs="Arial"/>
                <w:sz w:val="16"/>
                <w:szCs w:val="16"/>
                <w:lang w:eastAsia="ru-RU"/>
              </w:rPr>
              <w:t xml:space="preserve">431,63</w:t>
            </w:r>
            <w:r>
              <w:rPr>
                <w:rFonts w:ascii="Arial" w:hAnsi="Arial" w:eastAsia="Times New Roman" w:cs="Arial"/>
                <w:sz w:val="16"/>
                <w:szCs w:val="16"/>
                <w:lang w:eastAsia="ru-RU"/>
              </w:rPr>
            </w:r>
            <w:r>
              <w:rPr>
                <w:rFonts w:ascii="Arial" w:hAnsi="Arial" w:eastAsia="Times New Roman" w:cs="Arial"/>
                <w:sz w:val="16"/>
                <w:szCs w:val="16"/>
                <w:lang w:eastAsia="ru-RU"/>
              </w:rPr>
            </w:r>
          </w:p>
        </w:tc>
      </w:tr>
      <w:tr>
        <w:tblPrEx/>
        <w:trPr>
          <w:trHeight w:val="290"/>
        </w:trPr>
        <w:tc>
          <w:tcPr>
            <w:tcBorders>
              <w:top w:val="none" w:color="FFFFFF" w:sz="255" w:space="0"/>
              <w:left w:val="single" w:color="000000" w:sz="4" w:space="0"/>
              <w:bottom w:val="none" w:color="FFFFFF" w:sz="255" w:space="0"/>
              <w:right w:val="none" w:color="FFFFFF" w:sz="255" w:space="0"/>
            </w:tcBorders>
            <w:tcW w:w="505" w:type="dxa"/>
            <w:vAlign w:val="top"/>
            <w:textDirection w:val="lrTb"/>
            <w:noWrap w:val="false"/>
          </w:tcPr>
          <w:p>
            <w:pPr>
              <w:pStyle w:val="902"/>
              <w:jc w:val="center"/>
              <w:spacing w:after="0" w:line="240" w:lineRule="auto"/>
              <w:rPr>
                <w:rFonts w:ascii="Arial" w:hAnsi="Arial" w:eastAsia="Times New Roman" w:cs="Arial"/>
                <w:b/>
                <w:bCs/>
                <w:color w:val="000000"/>
                <w:sz w:val="16"/>
                <w:szCs w:val="16"/>
                <w:lang w:eastAsia="ru-RU"/>
              </w:rPr>
            </w:pPr>
            <w:r>
              <w:rPr>
                <w:rFonts w:ascii="Arial" w:hAnsi="Arial" w:eastAsia="Times New Roman" w:cs="Arial"/>
                <w:b/>
                <w:bCs/>
                <w:color w:val="000000"/>
                <w:sz w:val="16"/>
                <w:szCs w:val="16"/>
                <w:lang w:eastAsia="ru-RU"/>
              </w:rPr>
              <w:t xml:space="preserve"> </w:t>
            </w:r>
            <w:r>
              <w:rPr>
                <w:rFonts w:ascii="Arial" w:hAnsi="Arial" w:eastAsia="Times New Roman" w:cs="Arial"/>
                <w:b/>
                <w:bCs/>
                <w:color w:val="000000"/>
                <w:sz w:val="16"/>
                <w:szCs w:val="16"/>
                <w:lang w:eastAsia="ru-RU"/>
              </w:rPr>
            </w:r>
            <w:r>
              <w:rPr>
                <w:rFonts w:ascii="Arial" w:hAnsi="Arial" w:eastAsia="Times New Roman" w:cs="Arial"/>
                <w:b/>
                <w:bCs/>
                <w:color w:val="000000"/>
                <w:sz w:val="16"/>
                <w:szCs w:val="16"/>
                <w:lang w:eastAsia="ru-RU"/>
              </w:rPr>
            </w:r>
          </w:p>
        </w:tc>
        <w:tc>
          <w:tcPr>
            <w:tcBorders>
              <w:top w:val="none" w:color="FFFFFF" w:sz="255" w:space="0"/>
              <w:left w:val="none" w:color="FFFFFF" w:sz="255" w:space="0"/>
              <w:bottom w:val="none" w:color="FFFFFF" w:sz="255" w:space="0"/>
              <w:right w:val="none" w:color="FFFFFF" w:sz="255" w:space="0"/>
            </w:tcBorders>
            <w:tcW w:w="3697" w:type="dxa"/>
            <w:vAlign w:val="top"/>
            <w:textDirection w:val="lrTb"/>
            <w:noWrap w:val="false"/>
          </w:tcPr>
          <w:p>
            <w:pPr>
              <w:pStyle w:val="902"/>
              <w:jc w:val="center"/>
              <w:spacing w:after="0" w:line="240" w:lineRule="auto"/>
              <w:rPr>
                <w:rFonts w:ascii="Arial" w:hAnsi="Arial" w:eastAsia="Times New Roman" w:cs="Arial"/>
                <w:b/>
                <w:bCs/>
                <w:color w:val="000000"/>
                <w:sz w:val="16"/>
                <w:szCs w:val="16"/>
                <w:lang w:eastAsia="ru-RU"/>
              </w:rPr>
            </w:pPr>
            <w:r>
              <w:rPr>
                <w:rFonts w:ascii="Arial" w:hAnsi="Arial" w:eastAsia="Times New Roman" w:cs="Arial"/>
                <w:b/>
                <w:bCs/>
                <w:color w:val="000000"/>
                <w:sz w:val="16"/>
                <w:szCs w:val="16"/>
                <w:lang w:eastAsia="ru-RU"/>
              </w:rPr>
            </w:r>
            <w:r>
              <w:rPr>
                <w:rFonts w:ascii="Arial" w:hAnsi="Arial" w:eastAsia="Times New Roman" w:cs="Arial"/>
                <w:b/>
                <w:bCs/>
                <w:color w:val="000000"/>
                <w:sz w:val="16"/>
                <w:szCs w:val="16"/>
                <w:lang w:eastAsia="ru-RU"/>
              </w:rPr>
            </w:r>
            <w:r>
              <w:rPr>
                <w:rFonts w:ascii="Arial" w:hAnsi="Arial" w:eastAsia="Times New Roman" w:cs="Arial"/>
                <w:b/>
                <w:bCs/>
                <w:color w:val="000000"/>
                <w:sz w:val="16"/>
                <w:szCs w:val="16"/>
                <w:lang w:eastAsia="ru-RU"/>
              </w:rPr>
            </w:r>
          </w:p>
        </w:tc>
        <w:tc>
          <w:tcPr>
            <w:gridSpan w:val="5"/>
            <w:tcBorders>
              <w:top w:val="single" w:color="000000" w:sz="4" w:space="0"/>
              <w:left w:val="none" w:color="FFFFFF" w:sz="255" w:space="0"/>
              <w:bottom w:val="none" w:color="FFFFFF" w:sz="255" w:space="0"/>
              <w:right w:val="none" w:color="FFFFFF" w:sz="255" w:space="0"/>
            </w:tcBorders>
            <w:tcW w:w="2099" w:type="dxa"/>
            <w:vAlign w:val="top"/>
            <w:textDirection w:val="lrTb"/>
            <w:noWrap w:val="false"/>
          </w:tcPr>
          <w:p>
            <w:pPr>
              <w:pStyle w:val="902"/>
              <w:spacing w:after="0" w:line="240" w:lineRule="auto"/>
              <w:rPr>
                <w:rFonts w:ascii="Arial" w:hAnsi="Arial" w:eastAsia="Times New Roman" w:cs="Arial"/>
                <w:b/>
                <w:bCs/>
                <w:color w:val="000000"/>
                <w:sz w:val="16"/>
                <w:szCs w:val="16"/>
                <w:lang w:eastAsia="ru-RU"/>
              </w:rPr>
            </w:pPr>
            <w:r>
              <w:rPr>
                <w:rFonts w:ascii="Arial" w:hAnsi="Arial" w:eastAsia="Times New Roman" w:cs="Arial"/>
                <w:b/>
                <w:bCs/>
                <w:color w:val="000000"/>
                <w:sz w:val="16"/>
                <w:szCs w:val="16"/>
                <w:lang w:eastAsia="ru-RU"/>
              </w:rPr>
              <w:t xml:space="preserve">Всего по позиции</w:t>
            </w:r>
            <w:r>
              <w:rPr>
                <w:rFonts w:ascii="Arial" w:hAnsi="Arial" w:eastAsia="Times New Roman" w:cs="Arial"/>
                <w:b/>
                <w:bCs/>
                <w:color w:val="000000"/>
                <w:sz w:val="16"/>
                <w:szCs w:val="16"/>
                <w:lang w:eastAsia="ru-RU"/>
              </w:rPr>
            </w:r>
            <w:r>
              <w:rPr>
                <w:rFonts w:ascii="Arial" w:hAnsi="Arial" w:eastAsia="Times New Roman" w:cs="Arial"/>
                <w:b/>
                <w:bCs/>
                <w:color w:val="000000"/>
                <w:sz w:val="16"/>
                <w:szCs w:val="16"/>
                <w:lang w:eastAsia="ru-RU"/>
              </w:rPr>
            </w:r>
          </w:p>
        </w:tc>
        <w:tc>
          <w:tcPr>
            <w:tcBorders>
              <w:top w:val="single" w:color="000000" w:sz="4" w:space="0"/>
              <w:left w:val="none" w:color="FFFFFF" w:sz="255" w:space="0"/>
              <w:bottom w:val="none" w:color="FFFFFF" w:sz="255" w:space="0"/>
              <w:right w:val="none" w:color="FFFFFF" w:sz="255" w:space="0"/>
            </w:tcBorders>
            <w:tcW w:w="1088" w:type="dxa"/>
            <w:vAlign w:val="top"/>
            <w:textDirection w:val="lrTb"/>
            <w:noWrap w:val="false"/>
          </w:tcPr>
          <w:p>
            <w:pPr>
              <w:pStyle w:val="902"/>
              <w:jc w:val="center"/>
              <w:spacing w:after="0" w:line="240" w:lineRule="auto"/>
              <w:rPr>
                <w:rFonts w:ascii="Arial" w:hAnsi="Arial" w:eastAsia="Times New Roman" w:cs="Arial"/>
                <w:b/>
                <w:bCs/>
                <w:color w:val="000000"/>
                <w:sz w:val="16"/>
                <w:szCs w:val="16"/>
                <w:lang w:eastAsia="ru-RU"/>
              </w:rPr>
            </w:pPr>
            <w:r>
              <w:rPr>
                <w:rFonts w:ascii="Arial" w:hAnsi="Arial" w:eastAsia="Times New Roman" w:cs="Arial"/>
                <w:b/>
                <w:bCs/>
                <w:color w:val="000000"/>
                <w:sz w:val="16"/>
                <w:szCs w:val="16"/>
                <w:lang w:eastAsia="ru-RU"/>
              </w:rPr>
              <w:t xml:space="preserve"> </w:t>
            </w:r>
            <w:r>
              <w:rPr>
                <w:rFonts w:ascii="Arial" w:hAnsi="Arial" w:eastAsia="Times New Roman" w:cs="Arial"/>
                <w:b/>
                <w:bCs/>
                <w:color w:val="000000"/>
                <w:sz w:val="16"/>
                <w:szCs w:val="16"/>
                <w:lang w:eastAsia="ru-RU"/>
              </w:rPr>
            </w:r>
            <w:r>
              <w:rPr>
                <w:rFonts w:ascii="Arial" w:hAnsi="Arial" w:eastAsia="Times New Roman" w:cs="Arial"/>
                <w:b/>
                <w:bCs/>
                <w:color w:val="000000"/>
                <w:sz w:val="16"/>
                <w:szCs w:val="16"/>
                <w:lang w:eastAsia="ru-RU"/>
              </w:rPr>
            </w:r>
          </w:p>
        </w:tc>
        <w:tc>
          <w:tcPr>
            <w:tcBorders>
              <w:top w:val="single" w:color="000000" w:sz="4" w:space="0"/>
              <w:left w:val="none" w:color="FFFFFF" w:sz="255" w:space="0"/>
              <w:bottom w:val="none" w:color="FFFFFF" w:sz="255" w:space="0"/>
              <w:right w:val="none" w:color="FFFFFF" w:sz="255" w:space="0"/>
            </w:tcBorders>
            <w:tcW w:w="958" w:type="dxa"/>
            <w:vAlign w:val="top"/>
            <w:textDirection w:val="lrTb"/>
            <w:noWrap w:val="false"/>
          </w:tcPr>
          <w:p>
            <w:pPr>
              <w:pStyle w:val="902"/>
              <w:jc w:val="center"/>
              <w:spacing w:after="0" w:line="240" w:lineRule="auto"/>
              <w:rPr>
                <w:rFonts w:ascii="Arial" w:hAnsi="Arial" w:eastAsia="Times New Roman" w:cs="Arial"/>
                <w:b/>
                <w:bCs/>
                <w:color w:val="000000"/>
                <w:sz w:val="16"/>
                <w:szCs w:val="16"/>
                <w:lang w:eastAsia="ru-RU"/>
              </w:rPr>
            </w:pPr>
            <w:r>
              <w:rPr>
                <w:rFonts w:ascii="Arial" w:hAnsi="Arial" w:eastAsia="Times New Roman" w:cs="Arial"/>
                <w:b/>
                <w:bCs/>
                <w:color w:val="000000"/>
                <w:sz w:val="16"/>
                <w:szCs w:val="16"/>
                <w:lang w:eastAsia="ru-RU"/>
              </w:rPr>
              <w:t xml:space="preserve"> </w:t>
            </w:r>
            <w:r>
              <w:rPr>
                <w:rFonts w:ascii="Arial" w:hAnsi="Arial" w:eastAsia="Times New Roman" w:cs="Arial"/>
                <w:b/>
                <w:bCs/>
                <w:color w:val="000000"/>
                <w:sz w:val="16"/>
                <w:szCs w:val="16"/>
                <w:lang w:eastAsia="ru-RU"/>
              </w:rPr>
            </w:r>
            <w:r>
              <w:rPr>
                <w:rFonts w:ascii="Arial" w:hAnsi="Arial" w:eastAsia="Times New Roman" w:cs="Arial"/>
                <w:b/>
                <w:bCs/>
                <w:color w:val="000000"/>
                <w:sz w:val="16"/>
                <w:szCs w:val="16"/>
                <w:lang w:eastAsia="ru-RU"/>
              </w:rPr>
            </w:r>
          </w:p>
        </w:tc>
        <w:tc>
          <w:tcPr>
            <w:tcBorders>
              <w:top w:val="single" w:color="000000" w:sz="4" w:space="0"/>
              <w:left w:val="none" w:color="FFFFFF" w:sz="255" w:space="0"/>
              <w:bottom w:val="none" w:color="FFFFFF" w:sz="255" w:space="0"/>
              <w:right w:val="none" w:color="FFFFFF" w:sz="255" w:space="0"/>
            </w:tcBorders>
            <w:tcW w:w="1267" w:type="dxa"/>
            <w:vAlign w:val="top"/>
            <w:textDirection w:val="lrTb"/>
            <w:noWrap w:val="false"/>
          </w:tcPr>
          <w:p>
            <w:pPr>
              <w:pStyle w:val="902"/>
              <w:jc w:val="center"/>
              <w:spacing w:after="0" w:line="240" w:lineRule="auto"/>
              <w:rPr>
                <w:rFonts w:ascii="Arial" w:hAnsi="Arial" w:eastAsia="Times New Roman" w:cs="Arial"/>
                <w:b/>
                <w:bCs/>
                <w:color w:val="000000"/>
                <w:sz w:val="16"/>
                <w:szCs w:val="16"/>
                <w:lang w:eastAsia="ru-RU"/>
              </w:rPr>
            </w:pPr>
            <w:r>
              <w:rPr>
                <w:rFonts w:ascii="Arial" w:hAnsi="Arial" w:eastAsia="Times New Roman" w:cs="Arial"/>
                <w:b/>
                <w:bCs/>
                <w:color w:val="000000"/>
                <w:sz w:val="16"/>
                <w:szCs w:val="16"/>
                <w:lang w:eastAsia="ru-RU"/>
              </w:rPr>
              <w:t xml:space="preserve"> </w:t>
            </w:r>
            <w:r>
              <w:rPr>
                <w:rFonts w:ascii="Arial" w:hAnsi="Arial" w:eastAsia="Times New Roman" w:cs="Arial"/>
                <w:b/>
                <w:bCs/>
                <w:color w:val="000000"/>
                <w:sz w:val="16"/>
                <w:szCs w:val="16"/>
                <w:lang w:eastAsia="ru-RU"/>
              </w:rPr>
            </w:r>
            <w:r>
              <w:rPr>
                <w:rFonts w:ascii="Arial" w:hAnsi="Arial" w:eastAsia="Times New Roman" w:cs="Arial"/>
                <w:b/>
                <w:bCs/>
                <w:color w:val="000000"/>
                <w:sz w:val="16"/>
                <w:szCs w:val="16"/>
                <w:lang w:eastAsia="ru-RU"/>
              </w:rPr>
            </w:r>
          </w:p>
        </w:tc>
        <w:tc>
          <w:tcPr>
            <w:tcBorders>
              <w:top w:val="single" w:color="000000" w:sz="4" w:space="0"/>
              <w:left w:val="none" w:color="FFFFFF" w:sz="255" w:space="0"/>
              <w:bottom w:val="none" w:color="FFFFFF" w:sz="255" w:space="0"/>
              <w:right w:val="none" w:color="FFFFFF" w:sz="255" w:space="0"/>
            </w:tcBorders>
            <w:tcW w:w="1322" w:type="dxa"/>
            <w:vAlign w:val="top"/>
            <w:textDirection w:val="lrTb"/>
            <w:noWrap w:val="false"/>
          </w:tcPr>
          <w:p>
            <w:pPr>
              <w:pStyle w:val="902"/>
              <w:jc w:val="center"/>
              <w:spacing w:after="0" w:line="240" w:lineRule="auto"/>
              <w:rPr>
                <w:rFonts w:ascii="Arial" w:hAnsi="Arial" w:eastAsia="Times New Roman" w:cs="Arial"/>
                <w:b/>
                <w:bCs/>
                <w:color w:val="000000"/>
                <w:sz w:val="16"/>
                <w:szCs w:val="16"/>
                <w:lang w:eastAsia="ru-RU"/>
              </w:rPr>
            </w:pPr>
            <w:r>
              <w:rPr>
                <w:rFonts w:ascii="Arial" w:hAnsi="Arial" w:eastAsia="Times New Roman" w:cs="Arial"/>
                <w:b/>
                <w:bCs/>
                <w:color w:val="000000"/>
                <w:sz w:val="16"/>
                <w:szCs w:val="16"/>
                <w:lang w:eastAsia="ru-RU"/>
              </w:rPr>
              <w:t xml:space="preserve"> </w:t>
            </w:r>
            <w:r>
              <w:rPr>
                <w:rFonts w:ascii="Arial" w:hAnsi="Arial" w:eastAsia="Times New Roman" w:cs="Arial"/>
                <w:b/>
                <w:bCs/>
                <w:color w:val="000000"/>
                <w:sz w:val="16"/>
                <w:szCs w:val="16"/>
                <w:lang w:eastAsia="ru-RU"/>
              </w:rPr>
            </w:r>
            <w:r>
              <w:rPr>
                <w:rFonts w:ascii="Arial" w:hAnsi="Arial" w:eastAsia="Times New Roman" w:cs="Arial"/>
                <w:b/>
                <w:bCs/>
                <w:color w:val="000000"/>
                <w:sz w:val="16"/>
                <w:szCs w:val="16"/>
                <w:lang w:eastAsia="ru-RU"/>
              </w:rPr>
            </w:r>
          </w:p>
        </w:tc>
        <w:tc>
          <w:tcPr>
            <w:tcBorders>
              <w:top w:val="single" w:color="000000" w:sz="4" w:space="0"/>
              <w:left w:val="none" w:color="FFFFFF" w:sz="255" w:space="0"/>
              <w:bottom w:val="none" w:color="FFFFFF" w:sz="255" w:space="0"/>
              <w:right w:val="none" w:color="FFFFFF" w:sz="255" w:space="0"/>
            </w:tcBorders>
            <w:tcW w:w="958" w:type="dxa"/>
            <w:vAlign w:val="top"/>
            <w:textDirection w:val="lrTb"/>
            <w:noWrap w:val="false"/>
          </w:tcPr>
          <w:p>
            <w:pPr>
              <w:pStyle w:val="902"/>
              <w:jc w:val="right"/>
              <w:spacing w:after="0" w:line="240" w:lineRule="auto"/>
              <w:rPr>
                <w:rFonts w:ascii="Arial" w:hAnsi="Arial" w:eastAsia="Times New Roman" w:cs="Arial"/>
                <w:b/>
                <w:bCs/>
                <w:color w:val="000000"/>
                <w:sz w:val="16"/>
                <w:szCs w:val="16"/>
                <w:lang w:eastAsia="ru-RU"/>
              </w:rPr>
            </w:pPr>
            <w:r>
              <w:rPr>
                <w:rFonts w:ascii="Arial" w:hAnsi="Arial" w:eastAsia="Times New Roman" w:cs="Arial"/>
                <w:b/>
                <w:bCs/>
                <w:color w:val="000000"/>
                <w:sz w:val="16"/>
                <w:szCs w:val="16"/>
                <w:lang w:eastAsia="ru-RU"/>
              </w:rPr>
              <w:t xml:space="preserve"> </w:t>
            </w:r>
            <w:r>
              <w:rPr>
                <w:rFonts w:ascii="Arial" w:hAnsi="Arial" w:eastAsia="Times New Roman" w:cs="Arial"/>
                <w:b/>
                <w:bCs/>
                <w:color w:val="000000"/>
                <w:sz w:val="16"/>
                <w:szCs w:val="16"/>
                <w:lang w:eastAsia="ru-RU"/>
              </w:rPr>
            </w:r>
            <w:r>
              <w:rPr>
                <w:rFonts w:ascii="Arial" w:hAnsi="Arial" w:eastAsia="Times New Roman" w:cs="Arial"/>
                <w:b/>
                <w:bCs/>
                <w:color w:val="000000"/>
                <w:sz w:val="16"/>
                <w:szCs w:val="16"/>
                <w:lang w:eastAsia="ru-RU"/>
              </w:rPr>
            </w:r>
          </w:p>
        </w:tc>
        <w:tc>
          <w:tcPr>
            <w:tcBorders>
              <w:top w:val="single" w:color="000000" w:sz="4" w:space="0"/>
              <w:left w:val="none" w:color="FFFFFF" w:sz="255" w:space="0"/>
              <w:bottom w:val="none" w:color="FFFFFF" w:sz="255" w:space="0"/>
              <w:right w:val="none" w:color="FFFFFF" w:sz="255" w:space="0"/>
            </w:tcBorders>
            <w:tcW w:w="687" w:type="dxa"/>
            <w:vAlign w:val="top"/>
            <w:textDirection w:val="lrTb"/>
            <w:noWrap w:val="false"/>
          </w:tcPr>
          <w:p>
            <w:pPr>
              <w:pStyle w:val="902"/>
              <w:jc w:val="center"/>
              <w:spacing w:after="0" w:line="240" w:lineRule="auto"/>
              <w:rPr>
                <w:rFonts w:ascii="Arial" w:hAnsi="Arial" w:eastAsia="Times New Roman" w:cs="Arial"/>
                <w:b/>
                <w:bCs/>
                <w:color w:val="000000"/>
                <w:sz w:val="16"/>
                <w:szCs w:val="16"/>
                <w:lang w:eastAsia="ru-RU"/>
              </w:rPr>
            </w:pPr>
            <w:r>
              <w:rPr>
                <w:rFonts w:ascii="Arial" w:hAnsi="Arial" w:eastAsia="Times New Roman" w:cs="Arial"/>
                <w:b/>
                <w:bCs/>
                <w:color w:val="000000"/>
                <w:sz w:val="16"/>
                <w:szCs w:val="16"/>
                <w:lang w:eastAsia="ru-RU"/>
              </w:rPr>
              <w:t xml:space="preserve"> </w:t>
            </w:r>
            <w:r>
              <w:rPr>
                <w:rFonts w:ascii="Arial" w:hAnsi="Arial" w:eastAsia="Times New Roman" w:cs="Arial"/>
                <w:b/>
                <w:bCs/>
                <w:color w:val="000000"/>
                <w:sz w:val="16"/>
                <w:szCs w:val="16"/>
                <w:lang w:eastAsia="ru-RU"/>
              </w:rPr>
            </w:r>
            <w:r>
              <w:rPr>
                <w:rFonts w:ascii="Arial" w:hAnsi="Arial" w:eastAsia="Times New Roman" w:cs="Arial"/>
                <w:b/>
                <w:bCs/>
                <w:color w:val="000000"/>
                <w:sz w:val="16"/>
                <w:szCs w:val="16"/>
                <w:lang w:eastAsia="ru-RU"/>
              </w:rPr>
            </w:r>
          </w:p>
        </w:tc>
        <w:tc>
          <w:tcPr>
            <w:tcBorders>
              <w:top w:val="single" w:color="000000" w:sz="4" w:space="0"/>
              <w:left w:val="none" w:color="FFFFFF" w:sz="255" w:space="0"/>
              <w:bottom w:val="none" w:color="FFFFFF" w:sz="255" w:space="0"/>
              <w:right w:val="none" w:color="FFFFFF" w:sz="255" w:space="0"/>
            </w:tcBorders>
            <w:tcW w:w="958" w:type="dxa"/>
            <w:vAlign w:val="top"/>
            <w:textDirection w:val="lrTb"/>
            <w:noWrap w:val="false"/>
          </w:tcPr>
          <w:p>
            <w:pPr>
              <w:pStyle w:val="902"/>
              <w:jc w:val="right"/>
              <w:spacing w:after="0" w:line="240" w:lineRule="auto"/>
              <w:rPr>
                <w:rFonts w:ascii="Arial" w:hAnsi="Arial" w:eastAsia="Times New Roman" w:cs="Arial"/>
                <w:b/>
                <w:bCs/>
                <w:color w:val="000000"/>
                <w:sz w:val="16"/>
                <w:szCs w:val="16"/>
                <w:lang w:eastAsia="ru-RU"/>
              </w:rPr>
            </w:pPr>
            <w:r>
              <w:rPr>
                <w:rFonts w:ascii="Arial" w:hAnsi="Arial" w:eastAsia="Times New Roman" w:cs="Arial"/>
                <w:b/>
                <w:bCs/>
                <w:color w:val="000000"/>
                <w:sz w:val="16"/>
                <w:szCs w:val="16"/>
                <w:lang w:eastAsia="ru-RU"/>
              </w:rPr>
              <w:t xml:space="preserve">4 881,11</w:t>
            </w:r>
            <w:r>
              <w:rPr>
                <w:rFonts w:ascii="Arial" w:hAnsi="Arial" w:eastAsia="Times New Roman" w:cs="Arial"/>
                <w:b/>
                <w:bCs/>
                <w:color w:val="000000"/>
                <w:sz w:val="16"/>
                <w:szCs w:val="16"/>
                <w:lang w:eastAsia="ru-RU"/>
              </w:rPr>
            </w:r>
            <w:r>
              <w:rPr>
                <w:rFonts w:ascii="Arial" w:hAnsi="Arial" w:eastAsia="Times New Roman" w:cs="Arial"/>
                <w:b/>
                <w:bCs/>
                <w:color w:val="000000"/>
                <w:sz w:val="16"/>
                <w:szCs w:val="16"/>
                <w:lang w:eastAsia="ru-RU"/>
              </w:rPr>
            </w:r>
          </w:p>
        </w:tc>
        <w:tc>
          <w:tcPr>
            <w:tcBorders>
              <w:top w:val="single" w:color="000000" w:sz="4" w:space="0"/>
              <w:left w:val="none" w:color="FFFFFF" w:sz="255" w:space="0"/>
              <w:bottom w:val="none" w:color="FFFFFF" w:sz="255" w:space="0"/>
              <w:right w:val="none" w:color="FFFFFF" w:sz="255" w:space="0"/>
            </w:tcBorders>
            <w:tcW w:w="915" w:type="dxa"/>
            <w:vAlign w:val="top"/>
            <w:textDirection w:val="lrTb"/>
            <w:noWrap w:val="false"/>
          </w:tcPr>
          <w:p>
            <w:pPr>
              <w:pStyle w:val="902"/>
              <w:jc w:val="center"/>
              <w:spacing w:after="0" w:line="240" w:lineRule="auto"/>
              <w:rPr>
                <w:rFonts w:ascii="Arial" w:hAnsi="Arial" w:eastAsia="Times New Roman" w:cs="Arial"/>
                <w:b/>
                <w:bCs/>
                <w:color w:val="000000"/>
                <w:sz w:val="16"/>
                <w:szCs w:val="16"/>
                <w:lang w:eastAsia="ru-RU"/>
              </w:rPr>
            </w:pPr>
            <w:r>
              <w:rPr>
                <w:rFonts w:ascii="Arial" w:hAnsi="Arial" w:eastAsia="Times New Roman" w:cs="Arial"/>
                <w:b/>
                <w:bCs/>
                <w:color w:val="000000"/>
                <w:sz w:val="16"/>
                <w:szCs w:val="16"/>
                <w:lang w:eastAsia="ru-RU"/>
              </w:rPr>
              <w:t xml:space="preserve"> </w:t>
            </w:r>
            <w:r>
              <w:rPr>
                <w:rFonts w:ascii="Arial" w:hAnsi="Arial" w:eastAsia="Times New Roman" w:cs="Arial"/>
                <w:b/>
                <w:bCs/>
                <w:color w:val="000000"/>
                <w:sz w:val="16"/>
                <w:szCs w:val="16"/>
                <w:lang w:eastAsia="ru-RU"/>
              </w:rPr>
            </w:r>
            <w:r>
              <w:rPr>
                <w:rFonts w:ascii="Arial" w:hAnsi="Arial" w:eastAsia="Times New Roman" w:cs="Arial"/>
                <w:b/>
                <w:bCs/>
                <w:color w:val="000000"/>
                <w:sz w:val="16"/>
                <w:szCs w:val="16"/>
                <w:lang w:eastAsia="ru-RU"/>
              </w:rPr>
            </w:r>
          </w:p>
        </w:tc>
        <w:tc>
          <w:tcPr>
            <w:tcBorders>
              <w:top w:val="single" w:color="000000" w:sz="4" w:space="0"/>
              <w:left w:val="none" w:color="FFFFFF" w:sz="255" w:space="0"/>
              <w:bottom w:val="none" w:color="FFFFFF" w:sz="255" w:space="0"/>
              <w:right w:val="single" w:color="000000" w:sz="4" w:space="0"/>
            </w:tcBorders>
            <w:tcW w:w="1161" w:type="dxa"/>
            <w:vAlign w:val="top"/>
            <w:textDirection w:val="lrTb"/>
            <w:noWrap w:val="false"/>
          </w:tcPr>
          <w:p>
            <w:pPr>
              <w:pStyle w:val="902"/>
              <w:jc w:val="right"/>
              <w:spacing w:after="0" w:line="240" w:lineRule="auto"/>
              <w:rPr>
                <w:rFonts w:ascii="Arial" w:hAnsi="Arial" w:eastAsia="Times New Roman" w:cs="Arial"/>
                <w:b/>
                <w:bCs/>
                <w:color w:val="000000"/>
                <w:sz w:val="16"/>
                <w:szCs w:val="16"/>
                <w:lang w:eastAsia="ru-RU"/>
              </w:rPr>
            </w:pPr>
            <w:r>
              <w:rPr>
                <w:rFonts w:ascii="Arial" w:hAnsi="Arial" w:eastAsia="Times New Roman" w:cs="Arial"/>
                <w:b/>
                <w:bCs/>
                <w:color w:val="000000"/>
                <w:sz w:val="16"/>
                <w:szCs w:val="16"/>
                <w:lang w:eastAsia="ru-RU"/>
              </w:rPr>
              <w:t xml:space="preserve">2 196,50</w:t>
            </w:r>
            <w:r>
              <w:rPr>
                <w:rFonts w:ascii="Arial" w:hAnsi="Arial" w:eastAsia="Times New Roman" w:cs="Arial"/>
                <w:b/>
                <w:bCs/>
                <w:color w:val="000000"/>
                <w:sz w:val="16"/>
                <w:szCs w:val="16"/>
                <w:lang w:eastAsia="ru-RU"/>
              </w:rPr>
            </w:r>
            <w:r>
              <w:rPr>
                <w:rFonts w:ascii="Arial" w:hAnsi="Arial" w:eastAsia="Times New Roman" w:cs="Arial"/>
                <w:b/>
                <w:bCs/>
                <w:color w:val="000000"/>
                <w:sz w:val="16"/>
                <w:szCs w:val="16"/>
                <w:lang w:eastAsia="ru-RU"/>
              </w:rPr>
            </w:r>
          </w:p>
        </w:tc>
      </w:tr>
      <w:tr>
        <w:tblPrEx/>
        <w:trPr>
          <w:trHeight w:val="840"/>
        </w:trPr>
        <w:tc>
          <w:tcPr>
            <w:tcBorders>
              <w:top w:val="single" w:color="000000" w:sz="4" w:space="0"/>
              <w:left w:val="single" w:color="000000" w:sz="4" w:space="0"/>
              <w:bottom w:val="none" w:color="FFFFFF" w:sz="255" w:space="0"/>
              <w:right w:val="none" w:color="FFFFFF" w:sz="255" w:space="0"/>
            </w:tcBorders>
            <w:tcW w:w="505" w:type="dxa"/>
            <w:vAlign w:val="top"/>
            <w:textDirection w:val="lrTb"/>
            <w:noWrap w:val="false"/>
          </w:tcPr>
          <w:p>
            <w:pPr>
              <w:pStyle w:val="902"/>
              <w:jc w:val="center"/>
              <w:spacing w:after="0" w:line="240" w:lineRule="auto"/>
              <w:rPr>
                <w:rFonts w:ascii="Arial" w:hAnsi="Arial" w:eastAsia="Times New Roman" w:cs="Arial"/>
                <w:b/>
                <w:bCs/>
                <w:color w:val="000000"/>
                <w:sz w:val="16"/>
                <w:szCs w:val="16"/>
                <w:lang w:eastAsia="ru-RU"/>
              </w:rPr>
            </w:pPr>
            <w:r>
              <w:rPr>
                <w:rFonts w:ascii="Arial" w:hAnsi="Arial" w:eastAsia="Times New Roman" w:cs="Arial"/>
                <w:b/>
                <w:bCs/>
                <w:color w:val="000000"/>
                <w:sz w:val="16"/>
                <w:szCs w:val="16"/>
                <w:lang w:eastAsia="ru-RU"/>
              </w:rPr>
              <w:t xml:space="preserve">35</w:t>
            </w:r>
            <w:r>
              <w:rPr>
                <w:rFonts w:ascii="Arial" w:hAnsi="Arial" w:eastAsia="Times New Roman" w:cs="Arial"/>
                <w:b/>
                <w:bCs/>
                <w:color w:val="000000"/>
                <w:sz w:val="16"/>
                <w:szCs w:val="16"/>
                <w:lang w:eastAsia="ru-RU"/>
              </w:rPr>
            </w:r>
            <w:r>
              <w:rPr>
                <w:rFonts w:ascii="Arial" w:hAnsi="Arial" w:eastAsia="Times New Roman" w:cs="Arial"/>
                <w:b/>
                <w:bCs/>
                <w:color w:val="000000"/>
                <w:sz w:val="16"/>
                <w:szCs w:val="16"/>
                <w:lang w:eastAsia="ru-RU"/>
              </w:rPr>
            </w:r>
          </w:p>
        </w:tc>
        <w:tc>
          <w:tcPr>
            <w:tcBorders>
              <w:top w:val="single" w:color="000000" w:sz="4" w:space="0"/>
              <w:left w:val="none" w:color="FFFFFF" w:sz="255" w:space="0"/>
              <w:bottom w:val="none" w:color="FFFFFF" w:sz="255" w:space="0"/>
              <w:right w:val="none" w:color="FFFFFF" w:sz="255" w:space="0"/>
            </w:tcBorders>
            <w:tcW w:w="3697" w:type="dxa"/>
            <w:vAlign w:val="top"/>
            <w:textDirection w:val="lrTb"/>
            <w:noWrap w:val="false"/>
          </w:tcPr>
          <w:p>
            <w:pPr>
              <w:pStyle w:val="902"/>
              <w:spacing w:after="0" w:line="240" w:lineRule="auto"/>
              <w:rPr>
                <w:rFonts w:ascii="Arial" w:hAnsi="Arial" w:eastAsia="Times New Roman" w:cs="Arial"/>
                <w:b/>
                <w:bCs/>
                <w:color w:val="000000"/>
                <w:sz w:val="16"/>
                <w:szCs w:val="16"/>
                <w:lang w:eastAsia="ru-RU"/>
              </w:rPr>
            </w:pPr>
            <w:r>
              <w:rPr>
                <w:rFonts w:ascii="Arial" w:hAnsi="Arial" w:eastAsia="Times New Roman" w:cs="Arial"/>
                <w:b/>
                <w:bCs/>
                <w:color w:val="000000"/>
                <w:sz w:val="16"/>
                <w:szCs w:val="16"/>
                <w:lang w:eastAsia="ru-RU"/>
              </w:rPr>
              <w:t xml:space="preserve">ФСБЦ-21.1.04.06-0013</w:t>
              <w:br w:type="textWrapping" w:clear="all"/>
              <w:t xml:space="preserve">Сплит-форма Республика Башкортостан на 1 квартал 2026 года.xlsx</w:t>
            </w:r>
            <w:r>
              <w:rPr>
                <w:rFonts w:ascii="Arial" w:hAnsi="Arial" w:eastAsia="Times New Roman" w:cs="Arial"/>
                <w:b/>
                <w:bCs/>
                <w:color w:val="000000"/>
                <w:sz w:val="16"/>
                <w:szCs w:val="16"/>
                <w:lang w:eastAsia="ru-RU"/>
              </w:rPr>
            </w:r>
            <w:r>
              <w:rPr>
                <w:rFonts w:ascii="Arial" w:hAnsi="Arial" w:eastAsia="Times New Roman" w:cs="Arial"/>
                <w:b/>
                <w:bCs/>
                <w:color w:val="000000"/>
                <w:sz w:val="16"/>
                <w:szCs w:val="16"/>
                <w:lang w:eastAsia="ru-RU"/>
              </w:rPr>
            </w:r>
          </w:p>
        </w:tc>
        <w:tc>
          <w:tcPr>
            <w:gridSpan w:val="5"/>
            <w:tcBorders>
              <w:top w:val="single" w:color="000000" w:sz="4" w:space="0"/>
              <w:left w:val="none" w:color="FFFFFF" w:sz="255" w:space="0"/>
              <w:bottom w:val="none" w:color="FFFFFF" w:sz="255" w:space="0"/>
              <w:right w:val="none" w:color="FFFFFF" w:sz="255" w:space="0"/>
            </w:tcBorders>
            <w:tcW w:w="2099" w:type="dxa"/>
            <w:vAlign w:val="top"/>
            <w:textDirection w:val="lrTb"/>
            <w:noWrap w:val="false"/>
          </w:tcPr>
          <w:p>
            <w:pPr>
              <w:pStyle w:val="902"/>
              <w:spacing w:after="0" w:line="240" w:lineRule="auto"/>
              <w:rPr>
                <w:rFonts w:ascii="Arial" w:hAnsi="Arial" w:eastAsia="Times New Roman" w:cs="Arial"/>
                <w:b/>
                <w:bCs/>
                <w:color w:val="000000"/>
                <w:sz w:val="16"/>
                <w:szCs w:val="16"/>
                <w:lang w:eastAsia="ru-RU"/>
              </w:rPr>
            </w:pPr>
            <w:r>
              <w:rPr>
                <w:rFonts w:ascii="Arial" w:hAnsi="Arial" w:eastAsia="Times New Roman" w:cs="Arial"/>
                <w:b/>
                <w:bCs/>
                <w:color w:val="000000"/>
                <w:sz w:val="16"/>
                <w:szCs w:val="16"/>
                <w:lang w:eastAsia="ru-RU"/>
              </w:rPr>
              <w:t xml:space="preserve">Кабель микрофонный КММ 4х0,35</w:t>
            </w:r>
            <w:r>
              <w:rPr>
                <w:rFonts w:ascii="Arial" w:hAnsi="Arial" w:eastAsia="Times New Roman" w:cs="Arial"/>
                <w:b/>
                <w:bCs/>
                <w:color w:val="000000"/>
                <w:sz w:val="16"/>
                <w:szCs w:val="16"/>
                <w:lang w:eastAsia="ru-RU"/>
              </w:rPr>
            </w:r>
            <w:r>
              <w:rPr>
                <w:rFonts w:ascii="Arial" w:hAnsi="Arial" w:eastAsia="Times New Roman" w:cs="Arial"/>
                <w:b/>
                <w:bCs/>
                <w:color w:val="000000"/>
                <w:sz w:val="16"/>
                <w:szCs w:val="16"/>
                <w:lang w:eastAsia="ru-RU"/>
              </w:rPr>
            </w:r>
          </w:p>
        </w:tc>
        <w:tc>
          <w:tcPr>
            <w:tcBorders>
              <w:top w:val="single" w:color="000000" w:sz="4" w:space="0"/>
              <w:left w:val="none" w:color="FFFFFF" w:sz="255" w:space="0"/>
              <w:bottom w:val="none" w:color="FFFFFF" w:sz="255" w:space="0"/>
              <w:right w:val="none" w:color="FFFFFF" w:sz="255" w:space="0"/>
            </w:tcBorders>
            <w:tcW w:w="1088" w:type="dxa"/>
            <w:vAlign w:val="top"/>
            <w:textDirection w:val="lrTb"/>
            <w:noWrap w:val="false"/>
          </w:tcPr>
          <w:p>
            <w:pPr>
              <w:pStyle w:val="902"/>
              <w:jc w:val="center"/>
              <w:spacing w:after="0" w:line="240" w:lineRule="auto"/>
              <w:rPr>
                <w:rFonts w:ascii="Arial" w:hAnsi="Arial" w:eastAsia="Times New Roman" w:cs="Arial"/>
                <w:b/>
                <w:bCs/>
                <w:color w:val="000000"/>
                <w:sz w:val="16"/>
                <w:szCs w:val="16"/>
                <w:lang w:eastAsia="ru-RU"/>
              </w:rPr>
            </w:pPr>
            <w:r>
              <w:rPr>
                <w:rFonts w:ascii="Arial" w:hAnsi="Arial" w:eastAsia="Times New Roman" w:cs="Arial"/>
                <w:b/>
                <w:bCs/>
                <w:color w:val="000000"/>
                <w:sz w:val="16"/>
                <w:szCs w:val="16"/>
                <w:lang w:eastAsia="ru-RU"/>
              </w:rPr>
              <w:t xml:space="preserve">1000 м</w:t>
            </w:r>
            <w:r>
              <w:rPr>
                <w:rFonts w:ascii="Arial" w:hAnsi="Arial" w:eastAsia="Times New Roman" w:cs="Arial"/>
                <w:b/>
                <w:bCs/>
                <w:color w:val="000000"/>
                <w:sz w:val="16"/>
                <w:szCs w:val="16"/>
                <w:lang w:eastAsia="ru-RU"/>
              </w:rPr>
            </w:r>
            <w:r>
              <w:rPr>
                <w:rFonts w:ascii="Arial" w:hAnsi="Arial" w:eastAsia="Times New Roman" w:cs="Arial"/>
                <w:b/>
                <w:bCs/>
                <w:color w:val="000000"/>
                <w:sz w:val="16"/>
                <w:szCs w:val="16"/>
                <w:lang w:eastAsia="ru-RU"/>
              </w:rPr>
            </w:r>
          </w:p>
        </w:tc>
        <w:tc>
          <w:tcPr>
            <w:tcBorders>
              <w:top w:val="single" w:color="000000" w:sz="4" w:space="0"/>
              <w:left w:val="none" w:color="FFFFFF" w:sz="255" w:space="0"/>
              <w:bottom w:val="none" w:color="FFFFFF" w:sz="255" w:space="0"/>
              <w:right w:val="none" w:color="FFFFFF" w:sz="255" w:space="0"/>
            </w:tcBorders>
            <w:tcW w:w="958" w:type="dxa"/>
            <w:vAlign w:val="top"/>
            <w:textDirection w:val="lrTb"/>
            <w:noWrap w:val="false"/>
          </w:tcPr>
          <w:p>
            <w:pPr>
              <w:pStyle w:val="902"/>
              <w:jc w:val="center"/>
              <w:spacing w:after="0" w:line="240" w:lineRule="auto"/>
              <w:rPr>
                <w:rFonts w:ascii="Arial" w:hAnsi="Arial" w:eastAsia="Times New Roman" w:cs="Arial"/>
                <w:b/>
                <w:bCs/>
                <w:color w:val="000000"/>
                <w:sz w:val="16"/>
                <w:szCs w:val="16"/>
                <w:lang w:eastAsia="ru-RU"/>
              </w:rPr>
            </w:pPr>
            <w:r>
              <w:rPr>
                <w:rFonts w:ascii="Arial" w:hAnsi="Arial" w:eastAsia="Times New Roman" w:cs="Arial"/>
                <w:b/>
                <w:bCs/>
                <w:color w:val="000000"/>
                <w:sz w:val="16"/>
                <w:szCs w:val="16"/>
                <w:lang w:eastAsia="ru-RU"/>
              </w:rPr>
              <w:t xml:space="preserve">0,0153</w:t>
            </w:r>
            <w:r>
              <w:rPr>
                <w:rFonts w:ascii="Arial" w:hAnsi="Arial" w:eastAsia="Times New Roman" w:cs="Arial"/>
                <w:b/>
                <w:bCs/>
                <w:color w:val="000000"/>
                <w:sz w:val="16"/>
                <w:szCs w:val="16"/>
                <w:lang w:eastAsia="ru-RU"/>
              </w:rPr>
            </w:r>
            <w:r>
              <w:rPr>
                <w:rFonts w:ascii="Arial" w:hAnsi="Arial" w:eastAsia="Times New Roman" w:cs="Arial"/>
                <w:b/>
                <w:bCs/>
                <w:color w:val="000000"/>
                <w:sz w:val="16"/>
                <w:szCs w:val="16"/>
                <w:lang w:eastAsia="ru-RU"/>
              </w:rPr>
            </w:r>
          </w:p>
        </w:tc>
        <w:tc>
          <w:tcPr>
            <w:tcBorders>
              <w:top w:val="single" w:color="000000" w:sz="4" w:space="0"/>
              <w:left w:val="none" w:color="FFFFFF" w:sz="255" w:space="0"/>
              <w:bottom w:val="none" w:color="FFFFFF" w:sz="255" w:space="0"/>
              <w:right w:val="none" w:color="FFFFFF" w:sz="255" w:space="0"/>
            </w:tcBorders>
            <w:tcW w:w="1267" w:type="dxa"/>
            <w:vAlign w:val="top"/>
            <w:textDirection w:val="lrTb"/>
            <w:noWrap w:val="false"/>
          </w:tcPr>
          <w:p>
            <w:pPr>
              <w:pStyle w:val="902"/>
              <w:jc w:val="center"/>
              <w:spacing w:after="0" w:line="240" w:lineRule="auto"/>
              <w:rPr>
                <w:rFonts w:ascii="Arial" w:hAnsi="Arial" w:eastAsia="Times New Roman" w:cs="Arial"/>
                <w:b/>
                <w:bCs/>
                <w:color w:val="000000"/>
                <w:sz w:val="16"/>
                <w:szCs w:val="16"/>
                <w:lang w:eastAsia="ru-RU"/>
              </w:rPr>
            </w:pPr>
            <w:r>
              <w:rPr>
                <w:rFonts w:ascii="Arial" w:hAnsi="Arial" w:eastAsia="Times New Roman" w:cs="Arial"/>
                <w:b/>
                <w:bCs/>
                <w:color w:val="000000"/>
                <w:sz w:val="16"/>
                <w:szCs w:val="16"/>
                <w:lang w:eastAsia="ru-RU"/>
              </w:rPr>
              <w:t xml:space="preserve">1</w:t>
            </w:r>
            <w:r>
              <w:rPr>
                <w:rFonts w:ascii="Arial" w:hAnsi="Arial" w:eastAsia="Times New Roman" w:cs="Arial"/>
                <w:b/>
                <w:bCs/>
                <w:color w:val="000000"/>
                <w:sz w:val="16"/>
                <w:szCs w:val="16"/>
                <w:lang w:eastAsia="ru-RU"/>
              </w:rPr>
            </w:r>
            <w:r>
              <w:rPr>
                <w:rFonts w:ascii="Arial" w:hAnsi="Arial" w:eastAsia="Times New Roman" w:cs="Arial"/>
                <w:b/>
                <w:bCs/>
                <w:color w:val="000000"/>
                <w:sz w:val="16"/>
                <w:szCs w:val="16"/>
                <w:lang w:eastAsia="ru-RU"/>
              </w:rPr>
            </w:r>
          </w:p>
        </w:tc>
        <w:tc>
          <w:tcPr>
            <w:tcBorders>
              <w:top w:val="single" w:color="000000" w:sz="4" w:space="0"/>
              <w:left w:val="none" w:color="FFFFFF" w:sz="255" w:space="0"/>
              <w:bottom w:val="none" w:color="FFFFFF" w:sz="255" w:space="0"/>
              <w:right w:val="none" w:color="FFFFFF" w:sz="255" w:space="0"/>
            </w:tcBorders>
            <w:tcW w:w="1322" w:type="dxa"/>
            <w:vAlign w:val="top"/>
            <w:textDirection w:val="lrTb"/>
            <w:noWrap w:val="false"/>
          </w:tcPr>
          <w:p>
            <w:pPr>
              <w:pStyle w:val="902"/>
              <w:jc w:val="center"/>
              <w:spacing w:after="0" w:line="240" w:lineRule="auto"/>
              <w:rPr>
                <w:rFonts w:ascii="Arial" w:hAnsi="Arial" w:eastAsia="Times New Roman" w:cs="Arial"/>
                <w:b/>
                <w:bCs/>
                <w:color w:val="000000"/>
                <w:sz w:val="16"/>
                <w:szCs w:val="16"/>
                <w:lang w:eastAsia="ru-RU"/>
              </w:rPr>
            </w:pPr>
            <w:r>
              <w:rPr>
                <w:rFonts w:ascii="Arial" w:hAnsi="Arial" w:eastAsia="Times New Roman" w:cs="Arial"/>
                <w:b/>
                <w:bCs/>
                <w:color w:val="000000"/>
                <w:sz w:val="16"/>
                <w:szCs w:val="16"/>
                <w:lang w:eastAsia="ru-RU"/>
              </w:rPr>
              <w:t xml:space="preserve">0,0153</w:t>
            </w:r>
            <w:r>
              <w:rPr>
                <w:rFonts w:ascii="Arial" w:hAnsi="Arial" w:eastAsia="Times New Roman" w:cs="Arial"/>
                <w:b/>
                <w:bCs/>
                <w:color w:val="000000"/>
                <w:sz w:val="16"/>
                <w:szCs w:val="16"/>
                <w:lang w:eastAsia="ru-RU"/>
              </w:rPr>
            </w:r>
            <w:r>
              <w:rPr>
                <w:rFonts w:ascii="Arial" w:hAnsi="Arial" w:eastAsia="Times New Roman" w:cs="Arial"/>
                <w:b/>
                <w:bCs/>
                <w:color w:val="000000"/>
                <w:sz w:val="16"/>
                <w:szCs w:val="16"/>
                <w:lang w:eastAsia="ru-RU"/>
              </w:rPr>
            </w:r>
          </w:p>
        </w:tc>
        <w:tc>
          <w:tcPr>
            <w:tcBorders>
              <w:top w:val="single" w:color="000000" w:sz="4" w:space="0"/>
              <w:left w:val="none" w:color="FFFFFF" w:sz="255" w:space="0"/>
              <w:bottom w:val="none" w:color="FFFFFF" w:sz="255" w:space="0"/>
              <w:right w:val="none" w:color="FFFFFF" w:sz="255" w:space="0"/>
            </w:tcBorders>
            <w:tcW w:w="958" w:type="dxa"/>
            <w:vAlign w:val="top"/>
            <w:textDirection w:val="lrTb"/>
            <w:noWrap w:val="false"/>
          </w:tcPr>
          <w:p>
            <w:pPr>
              <w:pStyle w:val="902"/>
              <w:jc w:val="right"/>
              <w:spacing w:after="0" w:line="240" w:lineRule="auto"/>
              <w:rPr>
                <w:rFonts w:ascii="Arial" w:hAnsi="Arial" w:eastAsia="Times New Roman" w:cs="Arial"/>
                <w:b/>
                <w:bCs/>
                <w:color w:val="000000"/>
                <w:sz w:val="16"/>
                <w:szCs w:val="16"/>
                <w:lang w:eastAsia="ru-RU"/>
              </w:rPr>
            </w:pPr>
            <w:r>
              <w:rPr>
                <w:rFonts w:ascii="Arial" w:hAnsi="Arial" w:eastAsia="Times New Roman" w:cs="Arial"/>
                <w:b/>
                <w:bCs/>
                <w:color w:val="000000"/>
                <w:sz w:val="16"/>
                <w:szCs w:val="16"/>
                <w:lang w:eastAsia="ru-RU"/>
              </w:rPr>
              <w:t xml:space="preserve">35 605,04</w:t>
            </w:r>
            <w:r>
              <w:rPr>
                <w:rFonts w:ascii="Arial" w:hAnsi="Arial" w:eastAsia="Times New Roman" w:cs="Arial"/>
                <w:b/>
                <w:bCs/>
                <w:color w:val="000000"/>
                <w:sz w:val="16"/>
                <w:szCs w:val="16"/>
                <w:lang w:eastAsia="ru-RU"/>
              </w:rPr>
            </w:r>
            <w:r>
              <w:rPr>
                <w:rFonts w:ascii="Arial" w:hAnsi="Arial" w:eastAsia="Times New Roman" w:cs="Arial"/>
                <w:b/>
                <w:bCs/>
                <w:color w:val="000000"/>
                <w:sz w:val="16"/>
                <w:szCs w:val="16"/>
                <w:lang w:eastAsia="ru-RU"/>
              </w:rPr>
            </w:r>
          </w:p>
        </w:tc>
        <w:tc>
          <w:tcPr>
            <w:tcBorders>
              <w:top w:val="single" w:color="000000" w:sz="4" w:space="0"/>
              <w:left w:val="none" w:color="FFFFFF" w:sz="255" w:space="0"/>
              <w:bottom w:val="none" w:color="FFFFFF" w:sz="255" w:space="0"/>
              <w:right w:val="none" w:color="FFFFFF" w:sz="255" w:space="0"/>
            </w:tcBorders>
            <w:tcW w:w="687" w:type="dxa"/>
            <w:vAlign w:val="top"/>
            <w:textDirection w:val="lrTb"/>
            <w:noWrap w:val="false"/>
          </w:tcPr>
          <w:p>
            <w:pPr>
              <w:pStyle w:val="902"/>
              <w:jc w:val="center"/>
              <w:spacing w:after="0" w:line="240" w:lineRule="auto"/>
              <w:rPr>
                <w:rFonts w:ascii="Arial" w:hAnsi="Arial" w:eastAsia="Times New Roman" w:cs="Arial"/>
                <w:b/>
                <w:bCs/>
                <w:color w:val="000000"/>
                <w:sz w:val="16"/>
                <w:szCs w:val="16"/>
                <w:lang w:eastAsia="ru-RU"/>
              </w:rPr>
            </w:pPr>
            <w:r>
              <w:rPr>
                <w:rFonts w:ascii="Arial" w:hAnsi="Arial" w:eastAsia="Times New Roman" w:cs="Arial"/>
                <w:b/>
                <w:bCs/>
                <w:color w:val="000000"/>
                <w:sz w:val="16"/>
                <w:szCs w:val="16"/>
                <w:lang w:eastAsia="ru-RU"/>
              </w:rPr>
              <w:t xml:space="preserve">1,18</w:t>
            </w:r>
            <w:r>
              <w:rPr>
                <w:rFonts w:ascii="Arial" w:hAnsi="Arial" w:eastAsia="Times New Roman" w:cs="Arial"/>
                <w:b/>
                <w:bCs/>
                <w:color w:val="000000"/>
                <w:sz w:val="16"/>
                <w:szCs w:val="16"/>
                <w:lang w:eastAsia="ru-RU"/>
              </w:rPr>
            </w:r>
            <w:r>
              <w:rPr>
                <w:rFonts w:ascii="Arial" w:hAnsi="Arial" w:eastAsia="Times New Roman" w:cs="Arial"/>
                <w:b/>
                <w:bCs/>
                <w:color w:val="000000"/>
                <w:sz w:val="16"/>
                <w:szCs w:val="16"/>
                <w:lang w:eastAsia="ru-RU"/>
              </w:rPr>
            </w:r>
          </w:p>
        </w:tc>
        <w:tc>
          <w:tcPr>
            <w:tcBorders>
              <w:top w:val="single" w:color="000000" w:sz="4" w:space="0"/>
              <w:left w:val="none" w:color="FFFFFF" w:sz="255" w:space="0"/>
              <w:bottom w:val="none" w:color="FFFFFF" w:sz="255" w:space="0"/>
              <w:right w:val="none" w:color="FFFFFF" w:sz="255" w:space="0"/>
            </w:tcBorders>
            <w:tcW w:w="958" w:type="dxa"/>
            <w:vAlign w:val="top"/>
            <w:textDirection w:val="lrTb"/>
            <w:noWrap w:val="false"/>
          </w:tcPr>
          <w:p>
            <w:pPr>
              <w:pStyle w:val="902"/>
              <w:jc w:val="right"/>
              <w:spacing w:after="0" w:line="240" w:lineRule="auto"/>
              <w:rPr>
                <w:rFonts w:ascii="Arial" w:hAnsi="Arial" w:eastAsia="Times New Roman" w:cs="Arial"/>
                <w:b/>
                <w:bCs/>
                <w:sz w:val="16"/>
                <w:szCs w:val="16"/>
                <w:lang w:eastAsia="ru-RU"/>
              </w:rPr>
            </w:pPr>
            <w:r>
              <w:rPr>
                <w:rFonts w:ascii="Arial" w:hAnsi="Arial" w:eastAsia="Times New Roman" w:cs="Arial"/>
                <w:b/>
                <w:bCs/>
                <w:sz w:val="16"/>
                <w:szCs w:val="16"/>
                <w:lang w:eastAsia="ru-RU"/>
              </w:rPr>
              <w:t xml:space="preserve">42 013,95</w:t>
            </w:r>
            <w:r>
              <w:rPr>
                <w:rFonts w:ascii="Arial" w:hAnsi="Arial" w:eastAsia="Times New Roman" w:cs="Arial"/>
                <w:b/>
                <w:bCs/>
                <w:sz w:val="16"/>
                <w:szCs w:val="16"/>
                <w:lang w:eastAsia="ru-RU"/>
              </w:rPr>
            </w:r>
            <w:r>
              <w:rPr>
                <w:rFonts w:ascii="Arial" w:hAnsi="Arial" w:eastAsia="Times New Roman" w:cs="Arial"/>
                <w:b/>
                <w:bCs/>
                <w:sz w:val="16"/>
                <w:szCs w:val="16"/>
                <w:lang w:eastAsia="ru-RU"/>
              </w:rPr>
            </w:r>
          </w:p>
        </w:tc>
        <w:tc>
          <w:tcPr>
            <w:tcBorders>
              <w:top w:val="single" w:color="000000" w:sz="4" w:space="0"/>
              <w:left w:val="none" w:color="FFFFFF" w:sz="255" w:space="0"/>
              <w:bottom w:val="none" w:color="FFFFFF" w:sz="255" w:space="0"/>
              <w:right w:val="none" w:color="FFFFFF" w:sz="255" w:space="0"/>
            </w:tcBorders>
            <w:tcW w:w="915" w:type="dxa"/>
            <w:vAlign w:val="top"/>
            <w:textDirection w:val="lrTb"/>
            <w:noWrap w:val="false"/>
          </w:tcPr>
          <w:p>
            <w:pPr>
              <w:pStyle w:val="902"/>
              <w:jc w:val="center"/>
              <w:spacing w:after="0" w:line="240" w:lineRule="auto"/>
              <w:rPr>
                <w:rFonts w:ascii="Arial" w:hAnsi="Arial" w:eastAsia="Times New Roman" w:cs="Arial"/>
                <w:b/>
                <w:bCs/>
                <w:color w:val="000000"/>
                <w:sz w:val="16"/>
                <w:szCs w:val="16"/>
                <w:lang w:eastAsia="ru-RU"/>
              </w:rPr>
            </w:pPr>
            <w:r>
              <w:rPr>
                <w:rFonts w:ascii="Arial" w:hAnsi="Arial" w:eastAsia="Times New Roman" w:cs="Arial"/>
                <w:b/>
                <w:bCs/>
                <w:color w:val="000000"/>
                <w:sz w:val="16"/>
                <w:szCs w:val="16"/>
                <w:lang w:eastAsia="ru-RU"/>
              </w:rPr>
              <w:t xml:space="preserve"> </w:t>
            </w:r>
            <w:r>
              <w:rPr>
                <w:rFonts w:ascii="Arial" w:hAnsi="Arial" w:eastAsia="Times New Roman" w:cs="Arial"/>
                <w:b/>
                <w:bCs/>
                <w:color w:val="000000"/>
                <w:sz w:val="16"/>
                <w:szCs w:val="16"/>
                <w:lang w:eastAsia="ru-RU"/>
              </w:rPr>
            </w:r>
            <w:r>
              <w:rPr>
                <w:rFonts w:ascii="Arial" w:hAnsi="Arial" w:eastAsia="Times New Roman" w:cs="Arial"/>
                <w:b/>
                <w:bCs/>
                <w:color w:val="000000"/>
                <w:sz w:val="16"/>
                <w:szCs w:val="16"/>
                <w:lang w:eastAsia="ru-RU"/>
              </w:rPr>
            </w:r>
          </w:p>
        </w:tc>
        <w:tc>
          <w:tcPr>
            <w:tcBorders>
              <w:top w:val="single" w:color="000000" w:sz="4" w:space="0"/>
              <w:left w:val="none" w:color="FFFFFF" w:sz="255" w:space="0"/>
              <w:bottom w:val="none" w:color="FFFFFF" w:sz="255" w:space="0"/>
              <w:right w:val="single" w:color="000000" w:sz="4" w:space="0"/>
            </w:tcBorders>
            <w:tcW w:w="1161" w:type="dxa"/>
            <w:vAlign w:val="top"/>
            <w:textDirection w:val="lrTb"/>
            <w:noWrap w:val="false"/>
          </w:tcPr>
          <w:p>
            <w:pPr>
              <w:pStyle w:val="902"/>
              <w:jc w:val="right"/>
              <w:spacing w:after="0" w:line="240" w:lineRule="auto"/>
              <w:rPr>
                <w:rFonts w:ascii="Arial" w:hAnsi="Arial" w:eastAsia="Times New Roman" w:cs="Arial"/>
                <w:b/>
                <w:bCs/>
                <w:color w:val="000000"/>
                <w:sz w:val="16"/>
                <w:szCs w:val="16"/>
                <w:lang w:eastAsia="ru-RU"/>
              </w:rPr>
            </w:pPr>
            <w:r>
              <w:rPr>
                <w:rFonts w:ascii="Arial" w:hAnsi="Arial" w:eastAsia="Times New Roman" w:cs="Arial"/>
                <w:b/>
                <w:bCs/>
                <w:color w:val="000000"/>
                <w:sz w:val="16"/>
                <w:szCs w:val="16"/>
                <w:lang w:eastAsia="ru-RU"/>
              </w:rPr>
              <w:t xml:space="preserve">642,81</w:t>
            </w:r>
            <w:r>
              <w:rPr>
                <w:rFonts w:ascii="Arial" w:hAnsi="Arial" w:eastAsia="Times New Roman" w:cs="Arial"/>
                <w:b/>
                <w:bCs/>
                <w:color w:val="000000"/>
                <w:sz w:val="16"/>
                <w:szCs w:val="16"/>
                <w:lang w:eastAsia="ru-RU"/>
              </w:rPr>
            </w:r>
            <w:r>
              <w:rPr>
                <w:rFonts w:ascii="Arial" w:hAnsi="Arial" w:eastAsia="Times New Roman" w:cs="Arial"/>
                <w:b/>
                <w:bCs/>
                <w:color w:val="000000"/>
                <w:sz w:val="16"/>
                <w:szCs w:val="16"/>
                <w:lang w:eastAsia="ru-RU"/>
              </w:rPr>
            </w:r>
          </w:p>
        </w:tc>
      </w:tr>
      <w:tr>
        <w:tblPrEx/>
        <w:trPr>
          <w:trHeight w:val="290"/>
        </w:trPr>
        <w:tc>
          <w:tcPr>
            <w:tcBorders>
              <w:top w:val="none" w:color="FFFFFF" w:sz="255" w:space="0"/>
              <w:left w:val="single" w:color="000000" w:sz="4" w:space="0"/>
              <w:bottom w:val="none" w:color="FFFFFF" w:sz="255" w:space="0"/>
              <w:right w:val="none" w:color="FFFFFF" w:sz="255" w:space="0"/>
            </w:tcBorders>
            <w:tcW w:w="505" w:type="dxa"/>
            <w:vAlign w:val="top"/>
            <w:textDirection w:val="lrTb"/>
            <w:noWrap w:val="false"/>
          </w:tcPr>
          <w:p>
            <w:pPr>
              <w:pStyle w:val="902"/>
              <w:jc w:val="center"/>
              <w:spacing w:after="0" w:line="240" w:lineRule="auto"/>
              <w:rPr>
                <w:rFonts w:ascii="Arial" w:hAnsi="Arial" w:eastAsia="Times New Roman" w:cs="Arial"/>
                <w:b/>
                <w:bCs/>
                <w:color w:val="000000"/>
                <w:sz w:val="16"/>
                <w:szCs w:val="16"/>
                <w:lang w:eastAsia="ru-RU"/>
              </w:rPr>
            </w:pPr>
            <w:r>
              <w:rPr>
                <w:rFonts w:ascii="Arial" w:hAnsi="Arial" w:eastAsia="Times New Roman" w:cs="Arial"/>
                <w:b/>
                <w:bCs/>
                <w:color w:val="000000"/>
                <w:sz w:val="16"/>
                <w:szCs w:val="16"/>
                <w:lang w:eastAsia="ru-RU"/>
              </w:rPr>
              <w:t xml:space="preserve"> </w:t>
            </w:r>
            <w:r>
              <w:rPr>
                <w:rFonts w:ascii="Arial" w:hAnsi="Arial" w:eastAsia="Times New Roman" w:cs="Arial"/>
                <w:b/>
                <w:bCs/>
                <w:color w:val="000000"/>
                <w:sz w:val="16"/>
                <w:szCs w:val="16"/>
                <w:lang w:eastAsia="ru-RU"/>
              </w:rPr>
            </w:r>
            <w:r>
              <w:rPr>
                <w:rFonts w:ascii="Arial" w:hAnsi="Arial" w:eastAsia="Times New Roman" w:cs="Arial"/>
                <w:b/>
                <w:bCs/>
                <w:color w:val="000000"/>
                <w:sz w:val="16"/>
                <w:szCs w:val="16"/>
                <w:lang w:eastAsia="ru-RU"/>
              </w:rPr>
            </w:r>
          </w:p>
        </w:tc>
        <w:tc>
          <w:tcPr>
            <w:tcBorders>
              <w:top w:val="none" w:color="FFFFFF" w:sz="255" w:space="0"/>
              <w:left w:val="none" w:color="FFFFFF" w:sz="255" w:space="0"/>
              <w:bottom w:val="none" w:color="FFFFFF" w:sz="255" w:space="0"/>
              <w:right w:val="none" w:color="FFFFFF" w:sz="255" w:space="0"/>
            </w:tcBorders>
            <w:tcW w:w="3697" w:type="dxa"/>
            <w:vAlign w:val="top"/>
            <w:textDirection w:val="lrTb"/>
            <w:noWrap w:val="false"/>
          </w:tcPr>
          <w:p>
            <w:pPr>
              <w:pStyle w:val="902"/>
              <w:jc w:val="center"/>
              <w:spacing w:after="0" w:line="240" w:lineRule="auto"/>
              <w:rPr>
                <w:rFonts w:ascii="Arial" w:hAnsi="Arial" w:eastAsia="Times New Roman" w:cs="Arial"/>
                <w:b/>
                <w:bCs/>
                <w:color w:val="000000"/>
                <w:sz w:val="16"/>
                <w:szCs w:val="16"/>
                <w:lang w:eastAsia="ru-RU"/>
              </w:rPr>
            </w:pPr>
            <w:r>
              <w:rPr>
                <w:rFonts w:ascii="Arial" w:hAnsi="Arial" w:eastAsia="Times New Roman" w:cs="Arial"/>
                <w:b/>
                <w:bCs/>
                <w:color w:val="000000"/>
                <w:sz w:val="16"/>
                <w:szCs w:val="16"/>
                <w:lang w:eastAsia="ru-RU"/>
              </w:rPr>
            </w:r>
            <w:r>
              <w:rPr>
                <w:rFonts w:ascii="Arial" w:hAnsi="Arial" w:eastAsia="Times New Roman" w:cs="Arial"/>
                <w:b/>
                <w:bCs/>
                <w:color w:val="000000"/>
                <w:sz w:val="16"/>
                <w:szCs w:val="16"/>
                <w:lang w:eastAsia="ru-RU"/>
              </w:rPr>
            </w:r>
            <w:r>
              <w:rPr>
                <w:rFonts w:ascii="Arial" w:hAnsi="Arial" w:eastAsia="Times New Roman" w:cs="Arial"/>
                <w:b/>
                <w:bCs/>
                <w:color w:val="000000"/>
                <w:sz w:val="16"/>
                <w:szCs w:val="16"/>
                <w:lang w:eastAsia="ru-RU"/>
              </w:rPr>
            </w:r>
          </w:p>
        </w:tc>
        <w:tc>
          <w:tcPr>
            <w:gridSpan w:val="5"/>
            <w:tcBorders>
              <w:top w:val="single" w:color="000000" w:sz="4" w:space="0"/>
              <w:left w:val="none" w:color="FFFFFF" w:sz="255" w:space="0"/>
              <w:bottom w:val="none" w:color="FFFFFF" w:sz="255" w:space="0"/>
              <w:right w:val="none" w:color="FFFFFF" w:sz="255" w:space="0"/>
            </w:tcBorders>
            <w:tcW w:w="2099" w:type="dxa"/>
            <w:vAlign w:val="top"/>
            <w:textDirection w:val="lrTb"/>
            <w:noWrap w:val="false"/>
          </w:tcPr>
          <w:p>
            <w:pPr>
              <w:pStyle w:val="902"/>
              <w:spacing w:after="0" w:line="240" w:lineRule="auto"/>
              <w:rPr>
                <w:rFonts w:ascii="Arial" w:hAnsi="Arial" w:eastAsia="Times New Roman" w:cs="Arial"/>
                <w:b/>
                <w:bCs/>
                <w:color w:val="000000"/>
                <w:sz w:val="16"/>
                <w:szCs w:val="16"/>
                <w:lang w:eastAsia="ru-RU"/>
              </w:rPr>
            </w:pPr>
            <w:r>
              <w:rPr>
                <w:rFonts w:ascii="Arial" w:hAnsi="Arial" w:eastAsia="Times New Roman" w:cs="Arial"/>
                <w:b/>
                <w:bCs/>
                <w:color w:val="000000"/>
                <w:sz w:val="16"/>
                <w:szCs w:val="16"/>
                <w:lang w:eastAsia="ru-RU"/>
              </w:rPr>
              <w:t xml:space="preserve">Всего по позиции</w:t>
            </w:r>
            <w:r>
              <w:rPr>
                <w:rFonts w:ascii="Arial" w:hAnsi="Arial" w:eastAsia="Times New Roman" w:cs="Arial"/>
                <w:b/>
                <w:bCs/>
                <w:color w:val="000000"/>
                <w:sz w:val="16"/>
                <w:szCs w:val="16"/>
                <w:lang w:eastAsia="ru-RU"/>
              </w:rPr>
            </w:r>
            <w:r>
              <w:rPr>
                <w:rFonts w:ascii="Arial" w:hAnsi="Arial" w:eastAsia="Times New Roman" w:cs="Arial"/>
                <w:b/>
                <w:bCs/>
                <w:color w:val="000000"/>
                <w:sz w:val="16"/>
                <w:szCs w:val="16"/>
                <w:lang w:eastAsia="ru-RU"/>
              </w:rPr>
            </w:r>
          </w:p>
        </w:tc>
        <w:tc>
          <w:tcPr>
            <w:tcBorders>
              <w:top w:val="single" w:color="000000" w:sz="4" w:space="0"/>
              <w:left w:val="none" w:color="FFFFFF" w:sz="255" w:space="0"/>
              <w:bottom w:val="none" w:color="FFFFFF" w:sz="255" w:space="0"/>
              <w:right w:val="none" w:color="FFFFFF" w:sz="255" w:space="0"/>
            </w:tcBorders>
            <w:tcW w:w="1088" w:type="dxa"/>
            <w:vAlign w:val="top"/>
            <w:textDirection w:val="lrTb"/>
            <w:noWrap w:val="false"/>
          </w:tcPr>
          <w:p>
            <w:pPr>
              <w:pStyle w:val="902"/>
              <w:jc w:val="center"/>
              <w:spacing w:after="0" w:line="240" w:lineRule="auto"/>
              <w:rPr>
                <w:rFonts w:ascii="Arial" w:hAnsi="Arial" w:eastAsia="Times New Roman" w:cs="Arial"/>
                <w:b/>
                <w:bCs/>
                <w:color w:val="000000"/>
                <w:sz w:val="16"/>
                <w:szCs w:val="16"/>
                <w:lang w:eastAsia="ru-RU"/>
              </w:rPr>
            </w:pPr>
            <w:r>
              <w:rPr>
                <w:rFonts w:ascii="Arial" w:hAnsi="Arial" w:eastAsia="Times New Roman" w:cs="Arial"/>
                <w:b/>
                <w:bCs/>
                <w:color w:val="000000"/>
                <w:sz w:val="16"/>
                <w:szCs w:val="16"/>
                <w:lang w:eastAsia="ru-RU"/>
              </w:rPr>
              <w:t xml:space="preserve"> </w:t>
            </w:r>
            <w:r>
              <w:rPr>
                <w:rFonts w:ascii="Arial" w:hAnsi="Arial" w:eastAsia="Times New Roman" w:cs="Arial"/>
                <w:b/>
                <w:bCs/>
                <w:color w:val="000000"/>
                <w:sz w:val="16"/>
                <w:szCs w:val="16"/>
                <w:lang w:eastAsia="ru-RU"/>
              </w:rPr>
            </w:r>
            <w:r>
              <w:rPr>
                <w:rFonts w:ascii="Arial" w:hAnsi="Arial" w:eastAsia="Times New Roman" w:cs="Arial"/>
                <w:b/>
                <w:bCs/>
                <w:color w:val="000000"/>
                <w:sz w:val="16"/>
                <w:szCs w:val="16"/>
                <w:lang w:eastAsia="ru-RU"/>
              </w:rPr>
            </w:r>
          </w:p>
        </w:tc>
        <w:tc>
          <w:tcPr>
            <w:tcBorders>
              <w:top w:val="single" w:color="000000" w:sz="4" w:space="0"/>
              <w:left w:val="none" w:color="FFFFFF" w:sz="255" w:space="0"/>
              <w:bottom w:val="none" w:color="FFFFFF" w:sz="255" w:space="0"/>
              <w:right w:val="none" w:color="FFFFFF" w:sz="255" w:space="0"/>
            </w:tcBorders>
            <w:tcW w:w="958" w:type="dxa"/>
            <w:vAlign w:val="top"/>
            <w:textDirection w:val="lrTb"/>
            <w:noWrap w:val="false"/>
          </w:tcPr>
          <w:p>
            <w:pPr>
              <w:pStyle w:val="902"/>
              <w:jc w:val="center"/>
              <w:spacing w:after="0" w:line="240" w:lineRule="auto"/>
              <w:rPr>
                <w:rFonts w:ascii="Arial" w:hAnsi="Arial" w:eastAsia="Times New Roman" w:cs="Arial"/>
                <w:b/>
                <w:bCs/>
                <w:color w:val="000000"/>
                <w:sz w:val="16"/>
                <w:szCs w:val="16"/>
                <w:lang w:eastAsia="ru-RU"/>
              </w:rPr>
            </w:pPr>
            <w:r>
              <w:rPr>
                <w:rFonts w:ascii="Arial" w:hAnsi="Arial" w:eastAsia="Times New Roman" w:cs="Arial"/>
                <w:b/>
                <w:bCs/>
                <w:color w:val="000000"/>
                <w:sz w:val="16"/>
                <w:szCs w:val="16"/>
                <w:lang w:eastAsia="ru-RU"/>
              </w:rPr>
              <w:t xml:space="preserve"> </w:t>
            </w:r>
            <w:r>
              <w:rPr>
                <w:rFonts w:ascii="Arial" w:hAnsi="Arial" w:eastAsia="Times New Roman" w:cs="Arial"/>
                <w:b/>
                <w:bCs/>
                <w:color w:val="000000"/>
                <w:sz w:val="16"/>
                <w:szCs w:val="16"/>
                <w:lang w:eastAsia="ru-RU"/>
              </w:rPr>
            </w:r>
            <w:r>
              <w:rPr>
                <w:rFonts w:ascii="Arial" w:hAnsi="Arial" w:eastAsia="Times New Roman" w:cs="Arial"/>
                <w:b/>
                <w:bCs/>
                <w:color w:val="000000"/>
                <w:sz w:val="16"/>
                <w:szCs w:val="16"/>
                <w:lang w:eastAsia="ru-RU"/>
              </w:rPr>
            </w:r>
          </w:p>
        </w:tc>
        <w:tc>
          <w:tcPr>
            <w:tcBorders>
              <w:top w:val="single" w:color="000000" w:sz="4" w:space="0"/>
              <w:left w:val="none" w:color="FFFFFF" w:sz="255" w:space="0"/>
              <w:bottom w:val="none" w:color="FFFFFF" w:sz="255" w:space="0"/>
              <w:right w:val="none" w:color="FFFFFF" w:sz="255" w:space="0"/>
            </w:tcBorders>
            <w:tcW w:w="1267" w:type="dxa"/>
            <w:vAlign w:val="top"/>
            <w:textDirection w:val="lrTb"/>
            <w:noWrap w:val="false"/>
          </w:tcPr>
          <w:p>
            <w:pPr>
              <w:pStyle w:val="902"/>
              <w:jc w:val="center"/>
              <w:spacing w:after="0" w:line="240" w:lineRule="auto"/>
              <w:rPr>
                <w:rFonts w:ascii="Arial" w:hAnsi="Arial" w:eastAsia="Times New Roman" w:cs="Arial"/>
                <w:b/>
                <w:bCs/>
                <w:color w:val="000000"/>
                <w:sz w:val="16"/>
                <w:szCs w:val="16"/>
                <w:lang w:eastAsia="ru-RU"/>
              </w:rPr>
            </w:pPr>
            <w:r>
              <w:rPr>
                <w:rFonts w:ascii="Arial" w:hAnsi="Arial" w:eastAsia="Times New Roman" w:cs="Arial"/>
                <w:b/>
                <w:bCs/>
                <w:color w:val="000000"/>
                <w:sz w:val="16"/>
                <w:szCs w:val="16"/>
                <w:lang w:eastAsia="ru-RU"/>
              </w:rPr>
              <w:t xml:space="preserve"> </w:t>
            </w:r>
            <w:r>
              <w:rPr>
                <w:rFonts w:ascii="Arial" w:hAnsi="Arial" w:eastAsia="Times New Roman" w:cs="Arial"/>
                <w:b/>
                <w:bCs/>
                <w:color w:val="000000"/>
                <w:sz w:val="16"/>
                <w:szCs w:val="16"/>
                <w:lang w:eastAsia="ru-RU"/>
              </w:rPr>
            </w:r>
            <w:r>
              <w:rPr>
                <w:rFonts w:ascii="Arial" w:hAnsi="Arial" w:eastAsia="Times New Roman" w:cs="Arial"/>
                <w:b/>
                <w:bCs/>
                <w:color w:val="000000"/>
                <w:sz w:val="16"/>
                <w:szCs w:val="16"/>
                <w:lang w:eastAsia="ru-RU"/>
              </w:rPr>
            </w:r>
          </w:p>
        </w:tc>
        <w:tc>
          <w:tcPr>
            <w:tcBorders>
              <w:top w:val="single" w:color="000000" w:sz="4" w:space="0"/>
              <w:left w:val="none" w:color="FFFFFF" w:sz="255" w:space="0"/>
              <w:bottom w:val="none" w:color="FFFFFF" w:sz="255" w:space="0"/>
              <w:right w:val="none" w:color="FFFFFF" w:sz="255" w:space="0"/>
            </w:tcBorders>
            <w:tcW w:w="1322" w:type="dxa"/>
            <w:vAlign w:val="top"/>
            <w:textDirection w:val="lrTb"/>
            <w:noWrap w:val="false"/>
          </w:tcPr>
          <w:p>
            <w:pPr>
              <w:pStyle w:val="902"/>
              <w:jc w:val="center"/>
              <w:spacing w:after="0" w:line="240" w:lineRule="auto"/>
              <w:rPr>
                <w:rFonts w:ascii="Arial" w:hAnsi="Arial" w:eastAsia="Times New Roman" w:cs="Arial"/>
                <w:b/>
                <w:bCs/>
                <w:color w:val="000000"/>
                <w:sz w:val="16"/>
                <w:szCs w:val="16"/>
                <w:lang w:eastAsia="ru-RU"/>
              </w:rPr>
            </w:pPr>
            <w:r>
              <w:rPr>
                <w:rFonts w:ascii="Arial" w:hAnsi="Arial" w:eastAsia="Times New Roman" w:cs="Arial"/>
                <w:b/>
                <w:bCs/>
                <w:color w:val="000000"/>
                <w:sz w:val="16"/>
                <w:szCs w:val="16"/>
                <w:lang w:eastAsia="ru-RU"/>
              </w:rPr>
              <w:t xml:space="preserve"> </w:t>
            </w:r>
            <w:r>
              <w:rPr>
                <w:rFonts w:ascii="Arial" w:hAnsi="Arial" w:eastAsia="Times New Roman" w:cs="Arial"/>
                <w:b/>
                <w:bCs/>
                <w:color w:val="000000"/>
                <w:sz w:val="16"/>
                <w:szCs w:val="16"/>
                <w:lang w:eastAsia="ru-RU"/>
              </w:rPr>
            </w:r>
            <w:r>
              <w:rPr>
                <w:rFonts w:ascii="Arial" w:hAnsi="Arial" w:eastAsia="Times New Roman" w:cs="Arial"/>
                <w:b/>
                <w:bCs/>
                <w:color w:val="000000"/>
                <w:sz w:val="16"/>
                <w:szCs w:val="16"/>
                <w:lang w:eastAsia="ru-RU"/>
              </w:rPr>
            </w:r>
          </w:p>
        </w:tc>
        <w:tc>
          <w:tcPr>
            <w:tcBorders>
              <w:top w:val="single" w:color="000000" w:sz="4" w:space="0"/>
              <w:left w:val="none" w:color="FFFFFF" w:sz="255" w:space="0"/>
              <w:bottom w:val="none" w:color="FFFFFF" w:sz="255" w:space="0"/>
              <w:right w:val="none" w:color="FFFFFF" w:sz="255" w:space="0"/>
            </w:tcBorders>
            <w:tcW w:w="958" w:type="dxa"/>
            <w:vAlign w:val="top"/>
            <w:textDirection w:val="lrTb"/>
            <w:noWrap w:val="false"/>
          </w:tcPr>
          <w:p>
            <w:pPr>
              <w:pStyle w:val="902"/>
              <w:jc w:val="right"/>
              <w:spacing w:after="0" w:line="240" w:lineRule="auto"/>
              <w:rPr>
                <w:rFonts w:ascii="Arial" w:hAnsi="Arial" w:eastAsia="Times New Roman" w:cs="Arial"/>
                <w:b/>
                <w:bCs/>
                <w:color w:val="000000"/>
                <w:sz w:val="16"/>
                <w:szCs w:val="16"/>
                <w:lang w:eastAsia="ru-RU"/>
              </w:rPr>
            </w:pPr>
            <w:r>
              <w:rPr>
                <w:rFonts w:ascii="Arial" w:hAnsi="Arial" w:eastAsia="Times New Roman" w:cs="Arial"/>
                <w:b/>
                <w:bCs/>
                <w:color w:val="000000"/>
                <w:sz w:val="16"/>
                <w:szCs w:val="16"/>
                <w:lang w:eastAsia="ru-RU"/>
              </w:rPr>
              <w:t xml:space="preserve"> </w:t>
            </w:r>
            <w:r>
              <w:rPr>
                <w:rFonts w:ascii="Arial" w:hAnsi="Arial" w:eastAsia="Times New Roman" w:cs="Arial"/>
                <w:b/>
                <w:bCs/>
                <w:color w:val="000000"/>
                <w:sz w:val="16"/>
                <w:szCs w:val="16"/>
                <w:lang w:eastAsia="ru-RU"/>
              </w:rPr>
            </w:r>
            <w:r>
              <w:rPr>
                <w:rFonts w:ascii="Arial" w:hAnsi="Arial" w:eastAsia="Times New Roman" w:cs="Arial"/>
                <w:b/>
                <w:bCs/>
                <w:color w:val="000000"/>
                <w:sz w:val="16"/>
                <w:szCs w:val="16"/>
                <w:lang w:eastAsia="ru-RU"/>
              </w:rPr>
            </w:r>
          </w:p>
        </w:tc>
        <w:tc>
          <w:tcPr>
            <w:tcBorders>
              <w:top w:val="single" w:color="000000" w:sz="4" w:space="0"/>
              <w:left w:val="none" w:color="FFFFFF" w:sz="255" w:space="0"/>
              <w:bottom w:val="none" w:color="FFFFFF" w:sz="255" w:space="0"/>
              <w:right w:val="none" w:color="FFFFFF" w:sz="255" w:space="0"/>
            </w:tcBorders>
            <w:tcW w:w="687" w:type="dxa"/>
            <w:vAlign w:val="top"/>
            <w:textDirection w:val="lrTb"/>
            <w:noWrap w:val="false"/>
          </w:tcPr>
          <w:p>
            <w:pPr>
              <w:pStyle w:val="902"/>
              <w:jc w:val="center"/>
              <w:spacing w:after="0" w:line="240" w:lineRule="auto"/>
              <w:rPr>
                <w:rFonts w:ascii="Arial" w:hAnsi="Arial" w:eastAsia="Times New Roman" w:cs="Arial"/>
                <w:b/>
                <w:bCs/>
                <w:color w:val="000000"/>
                <w:sz w:val="16"/>
                <w:szCs w:val="16"/>
                <w:lang w:eastAsia="ru-RU"/>
              </w:rPr>
            </w:pPr>
            <w:r>
              <w:rPr>
                <w:rFonts w:ascii="Arial" w:hAnsi="Arial" w:eastAsia="Times New Roman" w:cs="Arial"/>
                <w:b/>
                <w:bCs/>
                <w:color w:val="000000"/>
                <w:sz w:val="16"/>
                <w:szCs w:val="16"/>
                <w:lang w:eastAsia="ru-RU"/>
              </w:rPr>
              <w:t xml:space="preserve"> </w:t>
            </w:r>
            <w:r>
              <w:rPr>
                <w:rFonts w:ascii="Arial" w:hAnsi="Arial" w:eastAsia="Times New Roman" w:cs="Arial"/>
                <w:b/>
                <w:bCs/>
                <w:color w:val="000000"/>
                <w:sz w:val="16"/>
                <w:szCs w:val="16"/>
                <w:lang w:eastAsia="ru-RU"/>
              </w:rPr>
            </w:r>
            <w:r>
              <w:rPr>
                <w:rFonts w:ascii="Arial" w:hAnsi="Arial" w:eastAsia="Times New Roman" w:cs="Arial"/>
                <w:b/>
                <w:bCs/>
                <w:color w:val="000000"/>
                <w:sz w:val="16"/>
                <w:szCs w:val="16"/>
                <w:lang w:eastAsia="ru-RU"/>
              </w:rPr>
            </w:r>
          </w:p>
        </w:tc>
        <w:tc>
          <w:tcPr>
            <w:tcBorders>
              <w:top w:val="single" w:color="000000" w:sz="4" w:space="0"/>
              <w:left w:val="none" w:color="FFFFFF" w:sz="255" w:space="0"/>
              <w:bottom w:val="none" w:color="FFFFFF" w:sz="255" w:space="0"/>
              <w:right w:val="none" w:color="FFFFFF" w:sz="255" w:space="0"/>
            </w:tcBorders>
            <w:tcW w:w="958" w:type="dxa"/>
            <w:vAlign w:val="top"/>
            <w:textDirection w:val="lrTb"/>
            <w:noWrap w:val="false"/>
          </w:tcPr>
          <w:p>
            <w:pPr>
              <w:pStyle w:val="902"/>
              <w:jc w:val="right"/>
              <w:spacing w:after="0" w:line="240" w:lineRule="auto"/>
              <w:rPr>
                <w:rFonts w:ascii="Arial" w:hAnsi="Arial" w:eastAsia="Times New Roman" w:cs="Arial"/>
                <w:b/>
                <w:bCs/>
                <w:color w:val="000000"/>
                <w:sz w:val="16"/>
                <w:szCs w:val="16"/>
                <w:lang w:eastAsia="ru-RU"/>
              </w:rPr>
            </w:pPr>
            <w:r>
              <w:rPr>
                <w:rFonts w:ascii="Arial" w:hAnsi="Arial" w:eastAsia="Times New Roman" w:cs="Arial"/>
                <w:b/>
                <w:bCs/>
                <w:color w:val="000000"/>
                <w:sz w:val="16"/>
                <w:szCs w:val="16"/>
                <w:lang w:eastAsia="ru-RU"/>
              </w:rPr>
              <w:t xml:space="preserve"> </w:t>
            </w:r>
            <w:r>
              <w:rPr>
                <w:rFonts w:ascii="Arial" w:hAnsi="Arial" w:eastAsia="Times New Roman" w:cs="Arial"/>
                <w:b/>
                <w:bCs/>
                <w:color w:val="000000"/>
                <w:sz w:val="16"/>
                <w:szCs w:val="16"/>
                <w:lang w:eastAsia="ru-RU"/>
              </w:rPr>
            </w:r>
            <w:r>
              <w:rPr>
                <w:rFonts w:ascii="Arial" w:hAnsi="Arial" w:eastAsia="Times New Roman" w:cs="Arial"/>
                <w:b/>
                <w:bCs/>
                <w:color w:val="000000"/>
                <w:sz w:val="16"/>
                <w:szCs w:val="16"/>
                <w:lang w:eastAsia="ru-RU"/>
              </w:rPr>
            </w:r>
          </w:p>
        </w:tc>
        <w:tc>
          <w:tcPr>
            <w:tcBorders>
              <w:top w:val="single" w:color="000000" w:sz="4" w:space="0"/>
              <w:left w:val="none" w:color="FFFFFF" w:sz="255" w:space="0"/>
              <w:bottom w:val="none" w:color="FFFFFF" w:sz="255" w:space="0"/>
              <w:right w:val="none" w:color="FFFFFF" w:sz="255" w:space="0"/>
            </w:tcBorders>
            <w:tcW w:w="915" w:type="dxa"/>
            <w:vAlign w:val="top"/>
            <w:textDirection w:val="lrTb"/>
            <w:noWrap w:val="false"/>
          </w:tcPr>
          <w:p>
            <w:pPr>
              <w:pStyle w:val="902"/>
              <w:jc w:val="center"/>
              <w:spacing w:after="0" w:line="240" w:lineRule="auto"/>
              <w:rPr>
                <w:rFonts w:ascii="Arial" w:hAnsi="Arial" w:eastAsia="Times New Roman" w:cs="Arial"/>
                <w:b/>
                <w:bCs/>
                <w:color w:val="000000"/>
                <w:sz w:val="16"/>
                <w:szCs w:val="16"/>
                <w:lang w:eastAsia="ru-RU"/>
              </w:rPr>
            </w:pPr>
            <w:r>
              <w:rPr>
                <w:rFonts w:ascii="Arial" w:hAnsi="Arial" w:eastAsia="Times New Roman" w:cs="Arial"/>
                <w:b/>
                <w:bCs/>
                <w:color w:val="000000"/>
                <w:sz w:val="16"/>
                <w:szCs w:val="16"/>
                <w:lang w:eastAsia="ru-RU"/>
              </w:rPr>
              <w:t xml:space="preserve"> </w:t>
            </w:r>
            <w:r>
              <w:rPr>
                <w:rFonts w:ascii="Arial" w:hAnsi="Arial" w:eastAsia="Times New Roman" w:cs="Arial"/>
                <w:b/>
                <w:bCs/>
                <w:color w:val="000000"/>
                <w:sz w:val="16"/>
                <w:szCs w:val="16"/>
                <w:lang w:eastAsia="ru-RU"/>
              </w:rPr>
            </w:r>
            <w:r>
              <w:rPr>
                <w:rFonts w:ascii="Arial" w:hAnsi="Arial" w:eastAsia="Times New Roman" w:cs="Arial"/>
                <w:b/>
                <w:bCs/>
                <w:color w:val="000000"/>
                <w:sz w:val="16"/>
                <w:szCs w:val="16"/>
                <w:lang w:eastAsia="ru-RU"/>
              </w:rPr>
            </w:r>
          </w:p>
        </w:tc>
        <w:tc>
          <w:tcPr>
            <w:tcBorders>
              <w:top w:val="single" w:color="000000" w:sz="4" w:space="0"/>
              <w:left w:val="none" w:color="FFFFFF" w:sz="255" w:space="0"/>
              <w:bottom w:val="none" w:color="FFFFFF" w:sz="255" w:space="0"/>
              <w:right w:val="single" w:color="000000" w:sz="4" w:space="0"/>
            </w:tcBorders>
            <w:tcW w:w="1161" w:type="dxa"/>
            <w:vAlign w:val="top"/>
            <w:textDirection w:val="lrTb"/>
            <w:noWrap w:val="false"/>
          </w:tcPr>
          <w:p>
            <w:pPr>
              <w:pStyle w:val="902"/>
              <w:jc w:val="right"/>
              <w:spacing w:after="0" w:line="240" w:lineRule="auto"/>
              <w:rPr>
                <w:rFonts w:ascii="Arial" w:hAnsi="Arial" w:eastAsia="Times New Roman" w:cs="Arial"/>
                <w:b/>
                <w:bCs/>
                <w:color w:val="000000"/>
                <w:sz w:val="16"/>
                <w:szCs w:val="16"/>
                <w:lang w:eastAsia="ru-RU"/>
              </w:rPr>
            </w:pPr>
            <w:r>
              <w:rPr>
                <w:rFonts w:ascii="Arial" w:hAnsi="Arial" w:eastAsia="Times New Roman" w:cs="Arial"/>
                <w:b/>
                <w:bCs/>
                <w:color w:val="000000"/>
                <w:sz w:val="16"/>
                <w:szCs w:val="16"/>
                <w:lang w:eastAsia="ru-RU"/>
              </w:rPr>
              <w:t xml:space="preserve">642,81</w:t>
            </w:r>
            <w:r>
              <w:rPr>
                <w:rFonts w:ascii="Arial" w:hAnsi="Arial" w:eastAsia="Times New Roman" w:cs="Arial"/>
                <w:b/>
                <w:bCs/>
                <w:color w:val="000000"/>
                <w:sz w:val="16"/>
                <w:szCs w:val="16"/>
                <w:lang w:eastAsia="ru-RU"/>
              </w:rPr>
            </w:r>
            <w:r>
              <w:rPr>
                <w:rFonts w:ascii="Arial" w:hAnsi="Arial" w:eastAsia="Times New Roman" w:cs="Arial"/>
                <w:b/>
                <w:bCs/>
                <w:color w:val="000000"/>
                <w:sz w:val="16"/>
                <w:szCs w:val="16"/>
                <w:lang w:eastAsia="ru-RU"/>
              </w:rPr>
            </w:r>
          </w:p>
        </w:tc>
      </w:tr>
      <w:tr>
        <w:tblPrEx/>
        <w:trPr>
          <w:trHeight w:val="840"/>
        </w:trPr>
        <w:tc>
          <w:tcPr>
            <w:tcBorders>
              <w:top w:val="single" w:color="000000" w:sz="4" w:space="0"/>
              <w:left w:val="single" w:color="000000" w:sz="4" w:space="0"/>
              <w:bottom w:val="none" w:color="FFFFFF" w:sz="255" w:space="0"/>
              <w:right w:val="none" w:color="FFFFFF" w:sz="255" w:space="0"/>
            </w:tcBorders>
            <w:tcW w:w="505" w:type="dxa"/>
            <w:vAlign w:val="top"/>
            <w:textDirection w:val="lrTb"/>
            <w:noWrap w:val="false"/>
          </w:tcPr>
          <w:p>
            <w:pPr>
              <w:pStyle w:val="902"/>
              <w:jc w:val="center"/>
              <w:spacing w:after="0" w:line="240" w:lineRule="auto"/>
              <w:rPr>
                <w:rFonts w:ascii="Arial" w:hAnsi="Arial" w:eastAsia="Times New Roman" w:cs="Arial"/>
                <w:b/>
                <w:bCs/>
                <w:color w:val="000000"/>
                <w:sz w:val="16"/>
                <w:szCs w:val="16"/>
                <w:lang w:eastAsia="ru-RU"/>
              </w:rPr>
            </w:pPr>
            <w:r>
              <w:rPr>
                <w:rFonts w:ascii="Arial" w:hAnsi="Arial" w:eastAsia="Times New Roman" w:cs="Arial"/>
                <w:b/>
                <w:bCs/>
                <w:color w:val="000000"/>
                <w:sz w:val="16"/>
                <w:szCs w:val="16"/>
                <w:lang w:eastAsia="ru-RU"/>
              </w:rPr>
              <w:t xml:space="preserve">36</w:t>
            </w:r>
            <w:r>
              <w:rPr>
                <w:rFonts w:ascii="Arial" w:hAnsi="Arial" w:eastAsia="Times New Roman" w:cs="Arial"/>
                <w:b/>
                <w:bCs/>
                <w:color w:val="000000"/>
                <w:sz w:val="16"/>
                <w:szCs w:val="16"/>
                <w:lang w:eastAsia="ru-RU"/>
              </w:rPr>
            </w:r>
            <w:r>
              <w:rPr>
                <w:rFonts w:ascii="Arial" w:hAnsi="Arial" w:eastAsia="Times New Roman" w:cs="Arial"/>
                <w:b/>
                <w:bCs/>
                <w:color w:val="000000"/>
                <w:sz w:val="16"/>
                <w:szCs w:val="16"/>
                <w:lang w:eastAsia="ru-RU"/>
              </w:rPr>
            </w:r>
          </w:p>
        </w:tc>
        <w:tc>
          <w:tcPr>
            <w:tcBorders>
              <w:top w:val="single" w:color="000000" w:sz="4" w:space="0"/>
              <w:left w:val="none" w:color="FFFFFF" w:sz="255" w:space="0"/>
              <w:bottom w:val="none" w:color="FFFFFF" w:sz="255" w:space="0"/>
              <w:right w:val="none" w:color="FFFFFF" w:sz="255" w:space="0"/>
            </w:tcBorders>
            <w:tcW w:w="3697" w:type="dxa"/>
            <w:vAlign w:val="top"/>
            <w:textDirection w:val="lrTb"/>
            <w:noWrap w:val="false"/>
          </w:tcPr>
          <w:p>
            <w:pPr>
              <w:pStyle w:val="902"/>
              <w:spacing w:after="0" w:line="240" w:lineRule="auto"/>
              <w:rPr>
                <w:rFonts w:ascii="Arial" w:hAnsi="Arial" w:eastAsia="Times New Roman" w:cs="Arial"/>
                <w:b/>
                <w:bCs/>
                <w:color w:val="000000"/>
                <w:sz w:val="16"/>
                <w:szCs w:val="16"/>
                <w:lang w:eastAsia="ru-RU"/>
              </w:rPr>
            </w:pPr>
            <w:r>
              <w:rPr>
                <w:rFonts w:ascii="Arial" w:hAnsi="Arial" w:eastAsia="Times New Roman" w:cs="Arial"/>
                <w:b/>
                <w:bCs/>
                <w:color w:val="000000"/>
                <w:sz w:val="16"/>
                <w:szCs w:val="16"/>
                <w:lang w:eastAsia="ru-RU"/>
              </w:rPr>
              <w:t xml:space="preserve">ФСБЦ-21.1.04.06-0012</w:t>
              <w:br w:type="textWrapping" w:clear="all"/>
              <w:t xml:space="preserve">Сплит-форма Республика Башкортостан на 1 квартал 2026 года.xlsx</w:t>
            </w:r>
            <w:r>
              <w:rPr>
                <w:rFonts w:ascii="Arial" w:hAnsi="Arial" w:eastAsia="Times New Roman" w:cs="Arial"/>
                <w:b/>
                <w:bCs/>
                <w:color w:val="000000"/>
                <w:sz w:val="16"/>
                <w:szCs w:val="16"/>
                <w:lang w:eastAsia="ru-RU"/>
              </w:rPr>
            </w:r>
            <w:r>
              <w:rPr>
                <w:rFonts w:ascii="Arial" w:hAnsi="Arial" w:eastAsia="Times New Roman" w:cs="Arial"/>
                <w:b/>
                <w:bCs/>
                <w:color w:val="000000"/>
                <w:sz w:val="16"/>
                <w:szCs w:val="16"/>
                <w:lang w:eastAsia="ru-RU"/>
              </w:rPr>
            </w:r>
          </w:p>
        </w:tc>
        <w:tc>
          <w:tcPr>
            <w:gridSpan w:val="5"/>
            <w:tcBorders>
              <w:top w:val="single" w:color="000000" w:sz="4" w:space="0"/>
              <w:left w:val="none" w:color="FFFFFF" w:sz="255" w:space="0"/>
              <w:bottom w:val="none" w:color="FFFFFF" w:sz="255" w:space="0"/>
              <w:right w:val="none" w:color="FFFFFF" w:sz="255" w:space="0"/>
            </w:tcBorders>
            <w:tcW w:w="2099" w:type="dxa"/>
            <w:vAlign w:val="top"/>
            <w:textDirection w:val="lrTb"/>
            <w:noWrap w:val="false"/>
          </w:tcPr>
          <w:p>
            <w:pPr>
              <w:pStyle w:val="902"/>
              <w:spacing w:after="0" w:line="240" w:lineRule="auto"/>
              <w:rPr>
                <w:rFonts w:ascii="Arial" w:hAnsi="Arial" w:eastAsia="Times New Roman" w:cs="Arial"/>
                <w:b/>
                <w:bCs/>
                <w:color w:val="000000"/>
                <w:sz w:val="16"/>
                <w:szCs w:val="16"/>
                <w:lang w:eastAsia="ru-RU"/>
              </w:rPr>
            </w:pPr>
            <w:r>
              <w:rPr>
                <w:rFonts w:ascii="Arial" w:hAnsi="Arial" w:eastAsia="Times New Roman" w:cs="Arial"/>
                <w:b/>
                <w:bCs/>
                <w:color w:val="000000"/>
                <w:sz w:val="16"/>
                <w:szCs w:val="16"/>
                <w:lang w:eastAsia="ru-RU"/>
              </w:rPr>
              <w:t xml:space="preserve">Кабель микрофонный КММ 2х0,35</w:t>
            </w:r>
            <w:r>
              <w:rPr>
                <w:rFonts w:ascii="Arial" w:hAnsi="Arial" w:eastAsia="Times New Roman" w:cs="Arial"/>
                <w:b/>
                <w:bCs/>
                <w:color w:val="000000"/>
                <w:sz w:val="16"/>
                <w:szCs w:val="16"/>
                <w:lang w:eastAsia="ru-RU"/>
              </w:rPr>
            </w:r>
            <w:r>
              <w:rPr>
                <w:rFonts w:ascii="Arial" w:hAnsi="Arial" w:eastAsia="Times New Roman" w:cs="Arial"/>
                <w:b/>
                <w:bCs/>
                <w:color w:val="000000"/>
                <w:sz w:val="16"/>
                <w:szCs w:val="16"/>
                <w:lang w:eastAsia="ru-RU"/>
              </w:rPr>
            </w:r>
          </w:p>
        </w:tc>
        <w:tc>
          <w:tcPr>
            <w:tcBorders>
              <w:top w:val="single" w:color="000000" w:sz="4" w:space="0"/>
              <w:left w:val="none" w:color="FFFFFF" w:sz="255" w:space="0"/>
              <w:bottom w:val="none" w:color="FFFFFF" w:sz="255" w:space="0"/>
              <w:right w:val="none" w:color="FFFFFF" w:sz="255" w:space="0"/>
            </w:tcBorders>
            <w:tcW w:w="1088" w:type="dxa"/>
            <w:vAlign w:val="top"/>
            <w:textDirection w:val="lrTb"/>
            <w:noWrap w:val="false"/>
          </w:tcPr>
          <w:p>
            <w:pPr>
              <w:pStyle w:val="902"/>
              <w:jc w:val="center"/>
              <w:spacing w:after="0" w:line="240" w:lineRule="auto"/>
              <w:rPr>
                <w:rFonts w:ascii="Arial" w:hAnsi="Arial" w:eastAsia="Times New Roman" w:cs="Arial"/>
                <w:b/>
                <w:bCs/>
                <w:color w:val="000000"/>
                <w:sz w:val="16"/>
                <w:szCs w:val="16"/>
                <w:lang w:eastAsia="ru-RU"/>
              </w:rPr>
            </w:pPr>
            <w:r>
              <w:rPr>
                <w:rFonts w:ascii="Arial" w:hAnsi="Arial" w:eastAsia="Times New Roman" w:cs="Arial"/>
                <w:b/>
                <w:bCs/>
                <w:color w:val="000000"/>
                <w:sz w:val="16"/>
                <w:szCs w:val="16"/>
                <w:lang w:eastAsia="ru-RU"/>
              </w:rPr>
              <w:t xml:space="preserve">1000 м</w:t>
            </w:r>
            <w:r>
              <w:rPr>
                <w:rFonts w:ascii="Arial" w:hAnsi="Arial" w:eastAsia="Times New Roman" w:cs="Arial"/>
                <w:b/>
                <w:bCs/>
                <w:color w:val="000000"/>
                <w:sz w:val="16"/>
                <w:szCs w:val="16"/>
                <w:lang w:eastAsia="ru-RU"/>
              </w:rPr>
            </w:r>
            <w:r>
              <w:rPr>
                <w:rFonts w:ascii="Arial" w:hAnsi="Arial" w:eastAsia="Times New Roman" w:cs="Arial"/>
                <w:b/>
                <w:bCs/>
                <w:color w:val="000000"/>
                <w:sz w:val="16"/>
                <w:szCs w:val="16"/>
                <w:lang w:eastAsia="ru-RU"/>
              </w:rPr>
            </w:r>
          </w:p>
        </w:tc>
        <w:tc>
          <w:tcPr>
            <w:tcBorders>
              <w:top w:val="single" w:color="000000" w:sz="4" w:space="0"/>
              <w:left w:val="none" w:color="FFFFFF" w:sz="255" w:space="0"/>
              <w:bottom w:val="none" w:color="FFFFFF" w:sz="255" w:space="0"/>
              <w:right w:val="none" w:color="FFFFFF" w:sz="255" w:space="0"/>
            </w:tcBorders>
            <w:tcW w:w="958" w:type="dxa"/>
            <w:vAlign w:val="top"/>
            <w:textDirection w:val="lrTb"/>
            <w:noWrap w:val="false"/>
          </w:tcPr>
          <w:p>
            <w:pPr>
              <w:pStyle w:val="902"/>
              <w:jc w:val="center"/>
              <w:spacing w:after="0" w:line="240" w:lineRule="auto"/>
              <w:rPr>
                <w:rFonts w:ascii="Arial" w:hAnsi="Arial" w:eastAsia="Times New Roman" w:cs="Arial"/>
                <w:b/>
                <w:bCs/>
                <w:color w:val="000000"/>
                <w:sz w:val="16"/>
                <w:szCs w:val="16"/>
                <w:lang w:eastAsia="ru-RU"/>
              </w:rPr>
            </w:pPr>
            <w:r>
              <w:rPr>
                <w:rFonts w:ascii="Arial" w:hAnsi="Arial" w:eastAsia="Times New Roman" w:cs="Arial"/>
                <w:b/>
                <w:bCs/>
                <w:color w:val="000000"/>
                <w:sz w:val="16"/>
                <w:szCs w:val="16"/>
                <w:lang w:eastAsia="ru-RU"/>
              </w:rPr>
              <w:t xml:space="preserve">0,0153</w:t>
            </w:r>
            <w:r>
              <w:rPr>
                <w:rFonts w:ascii="Arial" w:hAnsi="Arial" w:eastAsia="Times New Roman" w:cs="Arial"/>
                <w:b/>
                <w:bCs/>
                <w:color w:val="000000"/>
                <w:sz w:val="16"/>
                <w:szCs w:val="16"/>
                <w:lang w:eastAsia="ru-RU"/>
              </w:rPr>
            </w:r>
            <w:r>
              <w:rPr>
                <w:rFonts w:ascii="Arial" w:hAnsi="Arial" w:eastAsia="Times New Roman" w:cs="Arial"/>
                <w:b/>
                <w:bCs/>
                <w:color w:val="000000"/>
                <w:sz w:val="16"/>
                <w:szCs w:val="16"/>
                <w:lang w:eastAsia="ru-RU"/>
              </w:rPr>
            </w:r>
          </w:p>
        </w:tc>
        <w:tc>
          <w:tcPr>
            <w:tcBorders>
              <w:top w:val="single" w:color="000000" w:sz="4" w:space="0"/>
              <w:left w:val="none" w:color="FFFFFF" w:sz="255" w:space="0"/>
              <w:bottom w:val="none" w:color="FFFFFF" w:sz="255" w:space="0"/>
              <w:right w:val="none" w:color="FFFFFF" w:sz="255" w:space="0"/>
            </w:tcBorders>
            <w:tcW w:w="1267" w:type="dxa"/>
            <w:vAlign w:val="top"/>
            <w:textDirection w:val="lrTb"/>
            <w:noWrap w:val="false"/>
          </w:tcPr>
          <w:p>
            <w:pPr>
              <w:pStyle w:val="902"/>
              <w:jc w:val="center"/>
              <w:spacing w:after="0" w:line="240" w:lineRule="auto"/>
              <w:rPr>
                <w:rFonts w:ascii="Arial" w:hAnsi="Arial" w:eastAsia="Times New Roman" w:cs="Arial"/>
                <w:b/>
                <w:bCs/>
                <w:color w:val="000000"/>
                <w:sz w:val="16"/>
                <w:szCs w:val="16"/>
                <w:lang w:eastAsia="ru-RU"/>
              </w:rPr>
            </w:pPr>
            <w:r>
              <w:rPr>
                <w:rFonts w:ascii="Arial" w:hAnsi="Arial" w:eastAsia="Times New Roman" w:cs="Arial"/>
                <w:b/>
                <w:bCs/>
                <w:color w:val="000000"/>
                <w:sz w:val="16"/>
                <w:szCs w:val="16"/>
                <w:lang w:eastAsia="ru-RU"/>
              </w:rPr>
              <w:t xml:space="preserve">1</w:t>
            </w:r>
            <w:r>
              <w:rPr>
                <w:rFonts w:ascii="Arial" w:hAnsi="Arial" w:eastAsia="Times New Roman" w:cs="Arial"/>
                <w:b/>
                <w:bCs/>
                <w:color w:val="000000"/>
                <w:sz w:val="16"/>
                <w:szCs w:val="16"/>
                <w:lang w:eastAsia="ru-RU"/>
              </w:rPr>
            </w:r>
            <w:r>
              <w:rPr>
                <w:rFonts w:ascii="Arial" w:hAnsi="Arial" w:eastAsia="Times New Roman" w:cs="Arial"/>
                <w:b/>
                <w:bCs/>
                <w:color w:val="000000"/>
                <w:sz w:val="16"/>
                <w:szCs w:val="16"/>
                <w:lang w:eastAsia="ru-RU"/>
              </w:rPr>
            </w:r>
          </w:p>
        </w:tc>
        <w:tc>
          <w:tcPr>
            <w:tcBorders>
              <w:top w:val="single" w:color="000000" w:sz="4" w:space="0"/>
              <w:left w:val="none" w:color="FFFFFF" w:sz="255" w:space="0"/>
              <w:bottom w:val="none" w:color="FFFFFF" w:sz="255" w:space="0"/>
              <w:right w:val="none" w:color="FFFFFF" w:sz="255" w:space="0"/>
            </w:tcBorders>
            <w:tcW w:w="1322" w:type="dxa"/>
            <w:vAlign w:val="top"/>
            <w:textDirection w:val="lrTb"/>
            <w:noWrap w:val="false"/>
          </w:tcPr>
          <w:p>
            <w:pPr>
              <w:pStyle w:val="902"/>
              <w:jc w:val="center"/>
              <w:spacing w:after="0" w:line="240" w:lineRule="auto"/>
              <w:rPr>
                <w:rFonts w:ascii="Arial" w:hAnsi="Arial" w:eastAsia="Times New Roman" w:cs="Arial"/>
                <w:b/>
                <w:bCs/>
                <w:color w:val="000000"/>
                <w:sz w:val="16"/>
                <w:szCs w:val="16"/>
                <w:lang w:eastAsia="ru-RU"/>
              </w:rPr>
            </w:pPr>
            <w:r>
              <w:rPr>
                <w:rFonts w:ascii="Arial" w:hAnsi="Arial" w:eastAsia="Times New Roman" w:cs="Arial"/>
                <w:b/>
                <w:bCs/>
                <w:color w:val="000000"/>
                <w:sz w:val="16"/>
                <w:szCs w:val="16"/>
                <w:lang w:eastAsia="ru-RU"/>
              </w:rPr>
              <w:t xml:space="preserve">0,0153</w:t>
            </w:r>
            <w:r>
              <w:rPr>
                <w:rFonts w:ascii="Arial" w:hAnsi="Arial" w:eastAsia="Times New Roman" w:cs="Arial"/>
                <w:b/>
                <w:bCs/>
                <w:color w:val="000000"/>
                <w:sz w:val="16"/>
                <w:szCs w:val="16"/>
                <w:lang w:eastAsia="ru-RU"/>
              </w:rPr>
            </w:r>
            <w:r>
              <w:rPr>
                <w:rFonts w:ascii="Arial" w:hAnsi="Arial" w:eastAsia="Times New Roman" w:cs="Arial"/>
                <w:b/>
                <w:bCs/>
                <w:color w:val="000000"/>
                <w:sz w:val="16"/>
                <w:szCs w:val="16"/>
                <w:lang w:eastAsia="ru-RU"/>
              </w:rPr>
            </w:r>
          </w:p>
        </w:tc>
        <w:tc>
          <w:tcPr>
            <w:tcBorders>
              <w:top w:val="single" w:color="000000" w:sz="4" w:space="0"/>
              <w:left w:val="none" w:color="FFFFFF" w:sz="255" w:space="0"/>
              <w:bottom w:val="none" w:color="FFFFFF" w:sz="255" w:space="0"/>
              <w:right w:val="none" w:color="FFFFFF" w:sz="255" w:space="0"/>
            </w:tcBorders>
            <w:tcW w:w="958" w:type="dxa"/>
            <w:vAlign w:val="top"/>
            <w:textDirection w:val="lrTb"/>
            <w:noWrap w:val="false"/>
          </w:tcPr>
          <w:p>
            <w:pPr>
              <w:pStyle w:val="902"/>
              <w:jc w:val="right"/>
              <w:spacing w:after="0" w:line="240" w:lineRule="auto"/>
              <w:rPr>
                <w:rFonts w:ascii="Arial" w:hAnsi="Arial" w:eastAsia="Times New Roman" w:cs="Arial"/>
                <w:b/>
                <w:bCs/>
                <w:color w:val="000000"/>
                <w:sz w:val="16"/>
                <w:szCs w:val="16"/>
                <w:lang w:eastAsia="ru-RU"/>
              </w:rPr>
            </w:pPr>
            <w:r>
              <w:rPr>
                <w:rFonts w:ascii="Arial" w:hAnsi="Arial" w:eastAsia="Times New Roman" w:cs="Arial"/>
                <w:b/>
                <w:bCs/>
                <w:color w:val="000000"/>
                <w:sz w:val="16"/>
                <w:szCs w:val="16"/>
                <w:lang w:eastAsia="ru-RU"/>
              </w:rPr>
              <w:t xml:space="preserve">20 935,84</w:t>
            </w:r>
            <w:r>
              <w:rPr>
                <w:rFonts w:ascii="Arial" w:hAnsi="Arial" w:eastAsia="Times New Roman" w:cs="Arial"/>
                <w:b/>
                <w:bCs/>
                <w:color w:val="000000"/>
                <w:sz w:val="16"/>
                <w:szCs w:val="16"/>
                <w:lang w:eastAsia="ru-RU"/>
              </w:rPr>
            </w:r>
            <w:r>
              <w:rPr>
                <w:rFonts w:ascii="Arial" w:hAnsi="Arial" w:eastAsia="Times New Roman" w:cs="Arial"/>
                <w:b/>
                <w:bCs/>
                <w:color w:val="000000"/>
                <w:sz w:val="16"/>
                <w:szCs w:val="16"/>
                <w:lang w:eastAsia="ru-RU"/>
              </w:rPr>
            </w:r>
          </w:p>
        </w:tc>
        <w:tc>
          <w:tcPr>
            <w:tcBorders>
              <w:top w:val="single" w:color="000000" w:sz="4" w:space="0"/>
              <w:left w:val="none" w:color="FFFFFF" w:sz="255" w:space="0"/>
              <w:bottom w:val="none" w:color="FFFFFF" w:sz="255" w:space="0"/>
              <w:right w:val="none" w:color="FFFFFF" w:sz="255" w:space="0"/>
            </w:tcBorders>
            <w:tcW w:w="687" w:type="dxa"/>
            <w:vAlign w:val="top"/>
            <w:textDirection w:val="lrTb"/>
            <w:noWrap w:val="false"/>
          </w:tcPr>
          <w:p>
            <w:pPr>
              <w:pStyle w:val="902"/>
              <w:jc w:val="center"/>
              <w:spacing w:after="0" w:line="240" w:lineRule="auto"/>
              <w:rPr>
                <w:rFonts w:ascii="Arial" w:hAnsi="Arial" w:eastAsia="Times New Roman" w:cs="Arial"/>
                <w:b/>
                <w:bCs/>
                <w:color w:val="000000"/>
                <w:sz w:val="16"/>
                <w:szCs w:val="16"/>
                <w:lang w:eastAsia="ru-RU"/>
              </w:rPr>
            </w:pPr>
            <w:r>
              <w:rPr>
                <w:rFonts w:ascii="Arial" w:hAnsi="Arial" w:eastAsia="Times New Roman" w:cs="Arial"/>
                <w:b/>
                <w:bCs/>
                <w:color w:val="000000"/>
                <w:sz w:val="16"/>
                <w:szCs w:val="16"/>
                <w:lang w:eastAsia="ru-RU"/>
              </w:rPr>
              <w:t xml:space="preserve">1,18</w:t>
            </w:r>
            <w:r>
              <w:rPr>
                <w:rFonts w:ascii="Arial" w:hAnsi="Arial" w:eastAsia="Times New Roman" w:cs="Arial"/>
                <w:b/>
                <w:bCs/>
                <w:color w:val="000000"/>
                <w:sz w:val="16"/>
                <w:szCs w:val="16"/>
                <w:lang w:eastAsia="ru-RU"/>
              </w:rPr>
            </w:r>
            <w:r>
              <w:rPr>
                <w:rFonts w:ascii="Arial" w:hAnsi="Arial" w:eastAsia="Times New Roman" w:cs="Arial"/>
                <w:b/>
                <w:bCs/>
                <w:color w:val="000000"/>
                <w:sz w:val="16"/>
                <w:szCs w:val="16"/>
                <w:lang w:eastAsia="ru-RU"/>
              </w:rPr>
            </w:r>
          </w:p>
        </w:tc>
        <w:tc>
          <w:tcPr>
            <w:tcBorders>
              <w:top w:val="single" w:color="000000" w:sz="4" w:space="0"/>
              <w:left w:val="none" w:color="FFFFFF" w:sz="255" w:space="0"/>
              <w:bottom w:val="none" w:color="FFFFFF" w:sz="255" w:space="0"/>
              <w:right w:val="none" w:color="FFFFFF" w:sz="255" w:space="0"/>
            </w:tcBorders>
            <w:tcW w:w="958" w:type="dxa"/>
            <w:vAlign w:val="top"/>
            <w:textDirection w:val="lrTb"/>
            <w:noWrap w:val="false"/>
          </w:tcPr>
          <w:p>
            <w:pPr>
              <w:pStyle w:val="902"/>
              <w:jc w:val="right"/>
              <w:spacing w:after="0" w:line="240" w:lineRule="auto"/>
              <w:rPr>
                <w:rFonts w:ascii="Arial" w:hAnsi="Arial" w:eastAsia="Times New Roman" w:cs="Arial"/>
                <w:b/>
                <w:bCs/>
                <w:sz w:val="16"/>
                <w:szCs w:val="16"/>
                <w:lang w:eastAsia="ru-RU"/>
              </w:rPr>
            </w:pPr>
            <w:r>
              <w:rPr>
                <w:rFonts w:ascii="Arial" w:hAnsi="Arial" w:eastAsia="Times New Roman" w:cs="Arial"/>
                <w:b/>
                <w:bCs/>
                <w:sz w:val="16"/>
                <w:szCs w:val="16"/>
                <w:lang w:eastAsia="ru-RU"/>
              </w:rPr>
              <w:t xml:space="preserve">24 704,29</w:t>
            </w:r>
            <w:r>
              <w:rPr>
                <w:rFonts w:ascii="Arial" w:hAnsi="Arial" w:eastAsia="Times New Roman" w:cs="Arial"/>
                <w:b/>
                <w:bCs/>
                <w:sz w:val="16"/>
                <w:szCs w:val="16"/>
                <w:lang w:eastAsia="ru-RU"/>
              </w:rPr>
            </w:r>
            <w:r>
              <w:rPr>
                <w:rFonts w:ascii="Arial" w:hAnsi="Arial" w:eastAsia="Times New Roman" w:cs="Arial"/>
                <w:b/>
                <w:bCs/>
                <w:sz w:val="16"/>
                <w:szCs w:val="16"/>
                <w:lang w:eastAsia="ru-RU"/>
              </w:rPr>
            </w:r>
          </w:p>
        </w:tc>
        <w:tc>
          <w:tcPr>
            <w:tcBorders>
              <w:top w:val="single" w:color="000000" w:sz="4" w:space="0"/>
              <w:left w:val="none" w:color="FFFFFF" w:sz="255" w:space="0"/>
              <w:bottom w:val="none" w:color="FFFFFF" w:sz="255" w:space="0"/>
              <w:right w:val="none" w:color="FFFFFF" w:sz="255" w:space="0"/>
            </w:tcBorders>
            <w:tcW w:w="915" w:type="dxa"/>
            <w:vAlign w:val="top"/>
            <w:textDirection w:val="lrTb"/>
            <w:noWrap w:val="false"/>
          </w:tcPr>
          <w:p>
            <w:pPr>
              <w:pStyle w:val="902"/>
              <w:jc w:val="center"/>
              <w:spacing w:after="0" w:line="240" w:lineRule="auto"/>
              <w:rPr>
                <w:rFonts w:ascii="Arial" w:hAnsi="Arial" w:eastAsia="Times New Roman" w:cs="Arial"/>
                <w:b/>
                <w:bCs/>
                <w:color w:val="000000"/>
                <w:sz w:val="16"/>
                <w:szCs w:val="16"/>
                <w:lang w:eastAsia="ru-RU"/>
              </w:rPr>
            </w:pPr>
            <w:r>
              <w:rPr>
                <w:rFonts w:ascii="Arial" w:hAnsi="Arial" w:eastAsia="Times New Roman" w:cs="Arial"/>
                <w:b/>
                <w:bCs/>
                <w:color w:val="000000"/>
                <w:sz w:val="16"/>
                <w:szCs w:val="16"/>
                <w:lang w:eastAsia="ru-RU"/>
              </w:rPr>
              <w:t xml:space="preserve"> </w:t>
            </w:r>
            <w:r>
              <w:rPr>
                <w:rFonts w:ascii="Arial" w:hAnsi="Arial" w:eastAsia="Times New Roman" w:cs="Arial"/>
                <w:b/>
                <w:bCs/>
                <w:color w:val="000000"/>
                <w:sz w:val="16"/>
                <w:szCs w:val="16"/>
                <w:lang w:eastAsia="ru-RU"/>
              </w:rPr>
            </w:r>
            <w:r>
              <w:rPr>
                <w:rFonts w:ascii="Arial" w:hAnsi="Arial" w:eastAsia="Times New Roman" w:cs="Arial"/>
                <w:b/>
                <w:bCs/>
                <w:color w:val="000000"/>
                <w:sz w:val="16"/>
                <w:szCs w:val="16"/>
                <w:lang w:eastAsia="ru-RU"/>
              </w:rPr>
            </w:r>
          </w:p>
        </w:tc>
        <w:tc>
          <w:tcPr>
            <w:tcBorders>
              <w:top w:val="single" w:color="000000" w:sz="4" w:space="0"/>
              <w:left w:val="none" w:color="FFFFFF" w:sz="255" w:space="0"/>
              <w:bottom w:val="none" w:color="FFFFFF" w:sz="255" w:space="0"/>
              <w:right w:val="single" w:color="000000" w:sz="4" w:space="0"/>
            </w:tcBorders>
            <w:tcW w:w="1161" w:type="dxa"/>
            <w:vAlign w:val="top"/>
            <w:textDirection w:val="lrTb"/>
            <w:noWrap w:val="false"/>
          </w:tcPr>
          <w:p>
            <w:pPr>
              <w:pStyle w:val="902"/>
              <w:jc w:val="right"/>
              <w:spacing w:after="0" w:line="240" w:lineRule="auto"/>
              <w:rPr>
                <w:rFonts w:ascii="Arial" w:hAnsi="Arial" w:eastAsia="Times New Roman" w:cs="Arial"/>
                <w:b/>
                <w:bCs/>
                <w:color w:val="000000"/>
                <w:sz w:val="16"/>
                <w:szCs w:val="16"/>
                <w:lang w:eastAsia="ru-RU"/>
              </w:rPr>
            </w:pPr>
            <w:r>
              <w:rPr>
                <w:rFonts w:ascii="Arial" w:hAnsi="Arial" w:eastAsia="Times New Roman" w:cs="Arial"/>
                <w:b/>
                <w:bCs/>
                <w:color w:val="000000"/>
                <w:sz w:val="16"/>
                <w:szCs w:val="16"/>
                <w:lang w:eastAsia="ru-RU"/>
              </w:rPr>
              <w:t xml:space="preserve">377,98</w:t>
            </w:r>
            <w:r>
              <w:rPr>
                <w:rFonts w:ascii="Arial" w:hAnsi="Arial" w:eastAsia="Times New Roman" w:cs="Arial"/>
                <w:b/>
                <w:bCs/>
                <w:color w:val="000000"/>
                <w:sz w:val="16"/>
                <w:szCs w:val="16"/>
                <w:lang w:eastAsia="ru-RU"/>
              </w:rPr>
            </w:r>
            <w:r>
              <w:rPr>
                <w:rFonts w:ascii="Arial" w:hAnsi="Arial" w:eastAsia="Times New Roman" w:cs="Arial"/>
                <w:b/>
                <w:bCs/>
                <w:color w:val="000000"/>
                <w:sz w:val="16"/>
                <w:szCs w:val="16"/>
                <w:lang w:eastAsia="ru-RU"/>
              </w:rPr>
            </w:r>
          </w:p>
        </w:tc>
      </w:tr>
      <w:tr>
        <w:tblPrEx/>
        <w:trPr>
          <w:trHeight w:val="290"/>
        </w:trPr>
        <w:tc>
          <w:tcPr>
            <w:tcBorders>
              <w:top w:val="none" w:color="FFFFFF" w:sz="255" w:space="0"/>
              <w:left w:val="single" w:color="000000" w:sz="4" w:space="0"/>
              <w:bottom w:val="none" w:color="FFFFFF" w:sz="255" w:space="0"/>
              <w:right w:val="none" w:color="FFFFFF" w:sz="255" w:space="0"/>
            </w:tcBorders>
            <w:tcW w:w="505" w:type="dxa"/>
            <w:vAlign w:val="top"/>
            <w:textDirection w:val="lrTb"/>
            <w:noWrap w:val="false"/>
          </w:tcPr>
          <w:p>
            <w:pPr>
              <w:pStyle w:val="902"/>
              <w:jc w:val="center"/>
              <w:spacing w:after="0" w:line="240" w:lineRule="auto"/>
              <w:rPr>
                <w:rFonts w:ascii="Arial" w:hAnsi="Arial" w:eastAsia="Times New Roman" w:cs="Arial"/>
                <w:b/>
                <w:bCs/>
                <w:color w:val="000000"/>
                <w:sz w:val="16"/>
                <w:szCs w:val="16"/>
                <w:lang w:eastAsia="ru-RU"/>
              </w:rPr>
            </w:pPr>
            <w:r>
              <w:rPr>
                <w:rFonts w:ascii="Arial" w:hAnsi="Arial" w:eastAsia="Times New Roman" w:cs="Arial"/>
                <w:b/>
                <w:bCs/>
                <w:color w:val="000000"/>
                <w:sz w:val="16"/>
                <w:szCs w:val="16"/>
                <w:lang w:eastAsia="ru-RU"/>
              </w:rPr>
              <w:t xml:space="preserve"> </w:t>
            </w:r>
            <w:r>
              <w:rPr>
                <w:rFonts w:ascii="Arial" w:hAnsi="Arial" w:eastAsia="Times New Roman" w:cs="Arial"/>
                <w:b/>
                <w:bCs/>
                <w:color w:val="000000"/>
                <w:sz w:val="16"/>
                <w:szCs w:val="16"/>
                <w:lang w:eastAsia="ru-RU"/>
              </w:rPr>
            </w:r>
            <w:r>
              <w:rPr>
                <w:rFonts w:ascii="Arial" w:hAnsi="Arial" w:eastAsia="Times New Roman" w:cs="Arial"/>
                <w:b/>
                <w:bCs/>
                <w:color w:val="000000"/>
                <w:sz w:val="16"/>
                <w:szCs w:val="16"/>
                <w:lang w:eastAsia="ru-RU"/>
              </w:rPr>
            </w:r>
          </w:p>
        </w:tc>
        <w:tc>
          <w:tcPr>
            <w:tcBorders>
              <w:top w:val="none" w:color="FFFFFF" w:sz="255" w:space="0"/>
              <w:left w:val="none" w:color="FFFFFF" w:sz="255" w:space="0"/>
              <w:bottom w:val="none" w:color="FFFFFF" w:sz="255" w:space="0"/>
              <w:right w:val="none" w:color="FFFFFF" w:sz="255" w:space="0"/>
            </w:tcBorders>
            <w:tcW w:w="3697" w:type="dxa"/>
            <w:vAlign w:val="top"/>
            <w:textDirection w:val="lrTb"/>
            <w:noWrap w:val="false"/>
          </w:tcPr>
          <w:p>
            <w:pPr>
              <w:pStyle w:val="902"/>
              <w:jc w:val="center"/>
              <w:spacing w:after="0" w:line="240" w:lineRule="auto"/>
              <w:rPr>
                <w:rFonts w:ascii="Arial" w:hAnsi="Arial" w:eastAsia="Times New Roman" w:cs="Arial"/>
                <w:b/>
                <w:bCs/>
                <w:color w:val="000000"/>
                <w:sz w:val="16"/>
                <w:szCs w:val="16"/>
                <w:lang w:eastAsia="ru-RU"/>
              </w:rPr>
            </w:pPr>
            <w:r>
              <w:rPr>
                <w:rFonts w:ascii="Arial" w:hAnsi="Arial" w:eastAsia="Times New Roman" w:cs="Arial"/>
                <w:b/>
                <w:bCs/>
                <w:color w:val="000000"/>
                <w:sz w:val="16"/>
                <w:szCs w:val="16"/>
                <w:lang w:eastAsia="ru-RU"/>
              </w:rPr>
            </w:r>
            <w:r>
              <w:rPr>
                <w:rFonts w:ascii="Arial" w:hAnsi="Arial" w:eastAsia="Times New Roman" w:cs="Arial"/>
                <w:b/>
                <w:bCs/>
                <w:color w:val="000000"/>
                <w:sz w:val="16"/>
                <w:szCs w:val="16"/>
                <w:lang w:eastAsia="ru-RU"/>
              </w:rPr>
            </w:r>
            <w:r>
              <w:rPr>
                <w:rFonts w:ascii="Arial" w:hAnsi="Arial" w:eastAsia="Times New Roman" w:cs="Arial"/>
                <w:b/>
                <w:bCs/>
                <w:color w:val="000000"/>
                <w:sz w:val="16"/>
                <w:szCs w:val="16"/>
                <w:lang w:eastAsia="ru-RU"/>
              </w:rPr>
            </w:r>
          </w:p>
        </w:tc>
        <w:tc>
          <w:tcPr>
            <w:gridSpan w:val="5"/>
            <w:tcBorders>
              <w:top w:val="single" w:color="000000" w:sz="4" w:space="0"/>
              <w:left w:val="none" w:color="FFFFFF" w:sz="255" w:space="0"/>
              <w:bottom w:val="none" w:color="FFFFFF" w:sz="255" w:space="0"/>
              <w:right w:val="none" w:color="FFFFFF" w:sz="255" w:space="0"/>
            </w:tcBorders>
            <w:tcW w:w="2099" w:type="dxa"/>
            <w:vAlign w:val="top"/>
            <w:textDirection w:val="lrTb"/>
            <w:noWrap w:val="false"/>
          </w:tcPr>
          <w:p>
            <w:pPr>
              <w:pStyle w:val="902"/>
              <w:spacing w:after="0" w:line="240" w:lineRule="auto"/>
              <w:rPr>
                <w:rFonts w:ascii="Arial" w:hAnsi="Arial" w:eastAsia="Times New Roman" w:cs="Arial"/>
                <w:b/>
                <w:bCs/>
                <w:color w:val="000000"/>
                <w:sz w:val="16"/>
                <w:szCs w:val="16"/>
                <w:lang w:eastAsia="ru-RU"/>
              </w:rPr>
            </w:pPr>
            <w:r>
              <w:rPr>
                <w:rFonts w:ascii="Arial" w:hAnsi="Arial" w:eastAsia="Times New Roman" w:cs="Arial"/>
                <w:b/>
                <w:bCs/>
                <w:color w:val="000000"/>
                <w:sz w:val="16"/>
                <w:szCs w:val="16"/>
                <w:lang w:eastAsia="ru-RU"/>
              </w:rPr>
              <w:t xml:space="preserve">Всего по позиции</w:t>
            </w:r>
            <w:r>
              <w:rPr>
                <w:rFonts w:ascii="Arial" w:hAnsi="Arial" w:eastAsia="Times New Roman" w:cs="Arial"/>
                <w:b/>
                <w:bCs/>
                <w:color w:val="000000"/>
                <w:sz w:val="16"/>
                <w:szCs w:val="16"/>
                <w:lang w:eastAsia="ru-RU"/>
              </w:rPr>
            </w:r>
            <w:r>
              <w:rPr>
                <w:rFonts w:ascii="Arial" w:hAnsi="Arial" w:eastAsia="Times New Roman" w:cs="Arial"/>
                <w:b/>
                <w:bCs/>
                <w:color w:val="000000"/>
                <w:sz w:val="16"/>
                <w:szCs w:val="16"/>
                <w:lang w:eastAsia="ru-RU"/>
              </w:rPr>
            </w:r>
          </w:p>
        </w:tc>
        <w:tc>
          <w:tcPr>
            <w:tcBorders>
              <w:top w:val="single" w:color="000000" w:sz="4" w:space="0"/>
              <w:left w:val="none" w:color="FFFFFF" w:sz="255" w:space="0"/>
              <w:bottom w:val="none" w:color="FFFFFF" w:sz="255" w:space="0"/>
              <w:right w:val="none" w:color="FFFFFF" w:sz="255" w:space="0"/>
            </w:tcBorders>
            <w:tcW w:w="1088" w:type="dxa"/>
            <w:vAlign w:val="top"/>
            <w:textDirection w:val="lrTb"/>
            <w:noWrap w:val="false"/>
          </w:tcPr>
          <w:p>
            <w:pPr>
              <w:pStyle w:val="902"/>
              <w:jc w:val="center"/>
              <w:spacing w:after="0" w:line="240" w:lineRule="auto"/>
              <w:rPr>
                <w:rFonts w:ascii="Arial" w:hAnsi="Arial" w:eastAsia="Times New Roman" w:cs="Arial"/>
                <w:b/>
                <w:bCs/>
                <w:color w:val="000000"/>
                <w:sz w:val="16"/>
                <w:szCs w:val="16"/>
                <w:lang w:eastAsia="ru-RU"/>
              </w:rPr>
            </w:pPr>
            <w:r>
              <w:rPr>
                <w:rFonts w:ascii="Arial" w:hAnsi="Arial" w:eastAsia="Times New Roman" w:cs="Arial"/>
                <w:b/>
                <w:bCs/>
                <w:color w:val="000000"/>
                <w:sz w:val="16"/>
                <w:szCs w:val="16"/>
                <w:lang w:eastAsia="ru-RU"/>
              </w:rPr>
              <w:t xml:space="preserve"> </w:t>
            </w:r>
            <w:r>
              <w:rPr>
                <w:rFonts w:ascii="Arial" w:hAnsi="Arial" w:eastAsia="Times New Roman" w:cs="Arial"/>
                <w:b/>
                <w:bCs/>
                <w:color w:val="000000"/>
                <w:sz w:val="16"/>
                <w:szCs w:val="16"/>
                <w:lang w:eastAsia="ru-RU"/>
              </w:rPr>
            </w:r>
            <w:r>
              <w:rPr>
                <w:rFonts w:ascii="Arial" w:hAnsi="Arial" w:eastAsia="Times New Roman" w:cs="Arial"/>
                <w:b/>
                <w:bCs/>
                <w:color w:val="000000"/>
                <w:sz w:val="16"/>
                <w:szCs w:val="16"/>
                <w:lang w:eastAsia="ru-RU"/>
              </w:rPr>
            </w:r>
          </w:p>
        </w:tc>
        <w:tc>
          <w:tcPr>
            <w:tcBorders>
              <w:top w:val="single" w:color="000000" w:sz="4" w:space="0"/>
              <w:left w:val="none" w:color="FFFFFF" w:sz="255" w:space="0"/>
              <w:bottom w:val="none" w:color="FFFFFF" w:sz="255" w:space="0"/>
              <w:right w:val="none" w:color="FFFFFF" w:sz="255" w:space="0"/>
            </w:tcBorders>
            <w:tcW w:w="958" w:type="dxa"/>
            <w:vAlign w:val="top"/>
            <w:textDirection w:val="lrTb"/>
            <w:noWrap w:val="false"/>
          </w:tcPr>
          <w:p>
            <w:pPr>
              <w:pStyle w:val="902"/>
              <w:jc w:val="center"/>
              <w:spacing w:after="0" w:line="240" w:lineRule="auto"/>
              <w:rPr>
                <w:rFonts w:ascii="Arial" w:hAnsi="Arial" w:eastAsia="Times New Roman" w:cs="Arial"/>
                <w:b/>
                <w:bCs/>
                <w:color w:val="000000"/>
                <w:sz w:val="16"/>
                <w:szCs w:val="16"/>
                <w:lang w:eastAsia="ru-RU"/>
              </w:rPr>
            </w:pPr>
            <w:r>
              <w:rPr>
                <w:rFonts w:ascii="Arial" w:hAnsi="Arial" w:eastAsia="Times New Roman" w:cs="Arial"/>
                <w:b/>
                <w:bCs/>
                <w:color w:val="000000"/>
                <w:sz w:val="16"/>
                <w:szCs w:val="16"/>
                <w:lang w:eastAsia="ru-RU"/>
              </w:rPr>
              <w:t xml:space="preserve"> </w:t>
            </w:r>
            <w:r>
              <w:rPr>
                <w:rFonts w:ascii="Arial" w:hAnsi="Arial" w:eastAsia="Times New Roman" w:cs="Arial"/>
                <w:b/>
                <w:bCs/>
                <w:color w:val="000000"/>
                <w:sz w:val="16"/>
                <w:szCs w:val="16"/>
                <w:lang w:eastAsia="ru-RU"/>
              </w:rPr>
            </w:r>
            <w:r>
              <w:rPr>
                <w:rFonts w:ascii="Arial" w:hAnsi="Arial" w:eastAsia="Times New Roman" w:cs="Arial"/>
                <w:b/>
                <w:bCs/>
                <w:color w:val="000000"/>
                <w:sz w:val="16"/>
                <w:szCs w:val="16"/>
                <w:lang w:eastAsia="ru-RU"/>
              </w:rPr>
            </w:r>
          </w:p>
        </w:tc>
        <w:tc>
          <w:tcPr>
            <w:tcBorders>
              <w:top w:val="single" w:color="000000" w:sz="4" w:space="0"/>
              <w:left w:val="none" w:color="FFFFFF" w:sz="255" w:space="0"/>
              <w:bottom w:val="none" w:color="FFFFFF" w:sz="255" w:space="0"/>
              <w:right w:val="none" w:color="FFFFFF" w:sz="255" w:space="0"/>
            </w:tcBorders>
            <w:tcW w:w="1267" w:type="dxa"/>
            <w:vAlign w:val="top"/>
            <w:textDirection w:val="lrTb"/>
            <w:noWrap w:val="false"/>
          </w:tcPr>
          <w:p>
            <w:pPr>
              <w:pStyle w:val="902"/>
              <w:jc w:val="center"/>
              <w:spacing w:after="0" w:line="240" w:lineRule="auto"/>
              <w:rPr>
                <w:rFonts w:ascii="Arial" w:hAnsi="Arial" w:eastAsia="Times New Roman" w:cs="Arial"/>
                <w:b/>
                <w:bCs/>
                <w:color w:val="000000"/>
                <w:sz w:val="16"/>
                <w:szCs w:val="16"/>
                <w:lang w:eastAsia="ru-RU"/>
              </w:rPr>
            </w:pPr>
            <w:r>
              <w:rPr>
                <w:rFonts w:ascii="Arial" w:hAnsi="Arial" w:eastAsia="Times New Roman" w:cs="Arial"/>
                <w:b/>
                <w:bCs/>
                <w:color w:val="000000"/>
                <w:sz w:val="16"/>
                <w:szCs w:val="16"/>
                <w:lang w:eastAsia="ru-RU"/>
              </w:rPr>
              <w:t xml:space="preserve"> </w:t>
            </w:r>
            <w:r>
              <w:rPr>
                <w:rFonts w:ascii="Arial" w:hAnsi="Arial" w:eastAsia="Times New Roman" w:cs="Arial"/>
                <w:b/>
                <w:bCs/>
                <w:color w:val="000000"/>
                <w:sz w:val="16"/>
                <w:szCs w:val="16"/>
                <w:lang w:eastAsia="ru-RU"/>
              </w:rPr>
            </w:r>
            <w:r>
              <w:rPr>
                <w:rFonts w:ascii="Arial" w:hAnsi="Arial" w:eastAsia="Times New Roman" w:cs="Arial"/>
                <w:b/>
                <w:bCs/>
                <w:color w:val="000000"/>
                <w:sz w:val="16"/>
                <w:szCs w:val="16"/>
                <w:lang w:eastAsia="ru-RU"/>
              </w:rPr>
            </w:r>
          </w:p>
        </w:tc>
        <w:tc>
          <w:tcPr>
            <w:tcBorders>
              <w:top w:val="single" w:color="000000" w:sz="4" w:space="0"/>
              <w:left w:val="none" w:color="FFFFFF" w:sz="255" w:space="0"/>
              <w:bottom w:val="none" w:color="FFFFFF" w:sz="255" w:space="0"/>
              <w:right w:val="none" w:color="FFFFFF" w:sz="255" w:space="0"/>
            </w:tcBorders>
            <w:tcW w:w="1322" w:type="dxa"/>
            <w:vAlign w:val="top"/>
            <w:textDirection w:val="lrTb"/>
            <w:noWrap w:val="false"/>
          </w:tcPr>
          <w:p>
            <w:pPr>
              <w:pStyle w:val="902"/>
              <w:jc w:val="center"/>
              <w:spacing w:after="0" w:line="240" w:lineRule="auto"/>
              <w:rPr>
                <w:rFonts w:ascii="Arial" w:hAnsi="Arial" w:eastAsia="Times New Roman" w:cs="Arial"/>
                <w:b/>
                <w:bCs/>
                <w:color w:val="000000"/>
                <w:sz w:val="16"/>
                <w:szCs w:val="16"/>
                <w:lang w:eastAsia="ru-RU"/>
              </w:rPr>
            </w:pPr>
            <w:r>
              <w:rPr>
                <w:rFonts w:ascii="Arial" w:hAnsi="Arial" w:eastAsia="Times New Roman" w:cs="Arial"/>
                <w:b/>
                <w:bCs/>
                <w:color w:val="000000"/>
                <w:sz w:val="16"/>
                <w:szCs w:val="16"/>
                <w:lang w:eastAsia="ru-RU"/>
              </w:rPr>
              <w:t xml:space="preserve"> </w:t>
            </w:r>
            <w:r>
              <w:rPr>
                <w:rFonts w:ascii="Arial" w:hAnsi="Arial" w:eastAsia="Times New Roman" w:cs="Arial"/>
                <w:b/>
                <w:bCs/>
                <w:color w:val="000000"/>
                <w:sz w:val="16"/>
                <w:szCs w:val="16"/>
                <w:lang w:eastAsia="ru-RU"/>
              </w:rPr>
            </w:r>
            <w:r>
              <w:rPr>
                <w:rFonts w:ascii="Arial" w:hAnsi="Arial" w:eastAsia="Times New Roman" w:cs="Arial"/>
                <w:b/>
                <w:bCs/>
                <w:color w:val="000000"/>
                <w:sz w:val="16"/>
                <w:szCs w:val="16"/>
                <w:lang w:eastAsia="ru-RU"/>
              </w:rPr>
            </w:r>
          </w:p>
        </w:tc>
        <w:tc>
          <w:tcPr>
            <w:tcBorders>
              <w:top w:val="single" w:color="000000" w:sz="4" w:space="0"/>
              <w:left w:val="none" w:color="FFFFFF" w:sz="255" w:space="0"/>
              <w:bottom w:val="none" w:color="FFFFFF" w:sz="255" w:space="0"/>
              <w:right w:val="none" w:color="FFFFFF" w:sz="255" w:space="0"/>
            </w:tcBorders>
            <w:tcW w:w="958" w:type="dxa"/>
            <w:vAlign w:val="top"/>
            <w:textDirection w:val="lrTb"/>
            <w:noWrap w:val="false"/>
          </w:tcPr>
          <w:p>
            <w:pPr>
              <w:pStyle w:val="902"/>
              <w:jc w:val="right"/>
              <w:spacing w:after="0" w:line="240" w:lineRule="auto"/>
              <w:rPr>
                <w:rFonts w:ascii="Arial" w:hAnsi="Arial" w:eastAsia="Times New Roman" w:cs="Arial"/>
                <w:b/>
                <w:bCs/>
                <w:color w:val="000000"/>
                <w:sz w:val="16"/>
                <w:szCs w:val="16"/>
                <w:lang w:eastAsia="ru-RU"/>
              </w:rPr>
            </w:pPr>
            <w:r>
              <w:rPr>
                <w:rFonts w:ascii="Arial" w:hAnsi="Arial" w:eastAsia="Times New Roman" w:cs="Arial"/>
                <w:b/>
                <w:bCs/>
                <w:color w:val="000000"/>
                <w:sz w:val="16"/>
                <w:szCs w:val="16"/>
                <w:lang w:eastAsia="ru-RU"/>
              </w:rPr>
              <w:t xml:space="preserve"> </w:t>
            </w:r>
            <w:r>
              <w:rPr>
                <w:rFonts w:ascii="Arial" w:hAnsi="Arial" w:eastAsia="Times New Roman" w:cs="Arial"/>
                <w:b/>
                <w:bCs/>
                <w:color w:val="000000"/>
                <w:sz w:val="16"/>
                <w:szCs w:val="16"/>
                <w:lang w:eastAsia="ru-RU"/>
              </w:rPr>
            </w:r>
            <w:r>
              <w:rPr>
                <w:rFonts w:ascii="Arial" w:hAnsi="Arial" w:eastAsia="Times New Roman" w:cs="Arial"/>
                <w:b/>
                <w:bCs/>
                <w:color w:val="000000"/>
                <w:sz w:val="16"/>
                <w:szCs w:val="16"/>
                <w:lang w:eastAsia="ru-RU"/>
              </w:rPr>
            </w:r>
          </w:p>
        </w:tc>
        <w:tc>
          <w:tcPr>
            <w:tcBorders>
              <w:top w:val="single" w:color="000000" w:sz="4" w:space="0"/>
              <w:left w:val="none" w:color="FFFFFF" w:sz="255" w:space="0"/>
              <w:bottom w:val="none" w:color="FFFFFF" w:sz="255" w:space="0"/>
              <w:right w:val="none" w:color="FFFFFF" w:sz="255" w:space="0"/>
            </w:tcBorders>
            <w:tcW w:w="687" w:type="dxa"/>
            <w:vAlign w:val="top"/>
            <w:textDirection w:val="lrTb"/>
            <w:noWrap w:val="false"/>
          </w:tcPr>
          <w:p>
            <w:pPr>
              <w:pStyle w:val="902"/>
              <w:jc w:val="center"/>
              <w:spacing w:after="0" w:line="240" w:lineRule="auto"/>
              <w:rPr>
                <w:rFonts w:ascii="Arial" w:hAnsi="Arial" w:eastAsia="Times New Roman" w:cs="Arial"/>
                <w:b/>
                <w:bCs/>
                <w:color w:val="000000"/>
                <w:sz w:val="16"/>
                <w:szCs w:val="16"/>
                <w:lang w:eastAsia="ru-RU"/>
              </w:rPr>
            </w:pPr>
            <w:r>
              <w:rPr>
                <w:rFonts w:ascii="Arial" w:hAnsi="Arial" w:eastAsia="Times New Roman" w:cs="Arial"/>
                <w:b/>
                <w:bCs/>
                <w:color w:val="000000"/>
                <w:sz w:val="16"/>
                <w:szCs w:val="16"/>
                <w:lang w:eastAsia="ru-RU"/>
              </w:rPr>
              <w:t xml:space="preserve"> </w:t>
            </w:r>
            <w:r>
              <w:rPr>
                <w:rFonts w:ascii="Arial" w:hAnsi="Arial" w:eastAsia="Times New Roman" w:cs="Arial"/>
                <w:b/>
                <w:bCs/>
                <w:color w:val="000000"/>
                <w:sz w:val="16"/>
                <w:szCs w:val="16"/>
                <w:lang w:eastAsia="ru-RU"/>
              </w:rPr>
            </w:r>
            <w:r>
              <w:rPr>
                <w:rFonts w:ascii="Arial" w:hAnsi="Arial" w:eastAsia="Times New Roman" w:cs="Arial"/>
                <w:b/>
                <w:bCs/>
                <w:color w:val="000000"/>
                <w:sz w:val="16"/>
                <w:szCs w:val="16"/>
                <w:lang w:eastAsia="ru-RU"/>
              </w:rPr>
            </w:r>
          </w:p>
        </w:tc>
        <w:tc>
          <w:tcPr>
            <w:tcBorders>
              <w:top w:val="single" w:color="000000" w:sz="4" w:space="0"/>
              <w:left w:val="none" w:color="FFFFFF" w:sz="255" w:space="0"/>
              <w:bottom w:val="none" w:color="FFFFFF" w:sz="255" w:space="0"/>
              <w:right w:val="none" w:color="FFFFFF" w:sz="255" w:space="0"/>
            </w:tcBorders>
            <w:tcW w:w="958" w:type="dxa"/>
            <w:vAlign w:val="top"/>
            <w:textDirection w:val="lrTb"/>
            <w:noWrap w:val="false"/>
          </w:tcPr>
          <w:p>
            <w:pPr>
              <w:pStyle w:val="902"/>
              <w:jc w:val="right"/>
              <w:spacing w:after="0" w:line="240" w:lineRule="auto"/>
              <w:rPr>
                <w:rFonts w:ascii="Arial" w:hAnsi="Arial" w:eastAsia="Times New Roman" w:cs="Arial"/>
                <w:b/>
                <w:bCs/>
                <w:color w:val="000000"/>
                <w:sz w:val="16"/>
                <w:szCs w:val="16"/>
                <w:lang w:eastAsia="ru-RU"/>
              </w:rPr>
            </w:pPr>
            <w:r>
              <w:rPr>
                <w:rFonts w:ascii="Arial" w:hAnsi="Arial" w:eastAsia="Times New Roman" w:cs="Arial"/>
                <w:b/>
                <w:bCs/>
                <w:color w:val="000000"/>
                <w:sz w:val="16"/>
                <w:szCs w:val="16"/>
                <w:lang w:eastAsia="ru-RU"/>
              </w:rPr>
              <w:t xml:space="preserve"> </w:t>
            </w:r>
            <w:r>
              <w:rPr>
                <w:rFonts w:ascii="Arial" w:hAnsi="Arial" w:eastAsia="Times New Roman" w:cs="Arial"/>
                <w:b/>
                <w:bCs/>
                <w:color w:val="000000"/>
                <w:sz w:val="16"/>
                <w:szCs w:val="16"/>
                <w:lang w:eastAsia="ru-RU"/>
              </w:rPr>
            </w:r>
            <w:r>
              <w:rPr>
                <w:rFonts w:ascii="Arial" w:hAnsi="Arial" w:eastAsia="Times New Roman" w:cs="Arial"/>
                <w:b/>
                <w:bCs/>
                <w:color w:val="000000"/>
                <w:sz w:val="16"/>
                <w:szCs w:val="16"/>
                <w:lang w:eastAsia="ru-RU"/>
              </w:rPr>
            </w:r>
          </w:p>
        </w:tc>
        <w:tc>
          <w:tcPr>
            <w:tcBorders>
              <w:top w:val="single" w:color="000000" w:sz="4" w:space="0"/>
              <w:left w:val="none" w:color="FFFFFF" w:sz="255" w:space="0"/>
              <w:bottom w:val="none" w:color="FFFFFF" w:sz="255" w:space="0"/>
              <w:right w:val="none" w:color="FFFFFF" w:sz="255" w:space="0"/>
            </w:tcBorders>
            <w:tcW w:w="915" w:type="dxa"/>
            <w:vAlign w:val="top"/>
            <w:textDirection w:val="lrTb"/>
            <w:noWrap w:val="false"/>
          </w:tcPr>
          <w:p>
            <w:pPr>
              <w:pStyle w:val="902"/>
              <w:jc w:val="center"/>
              <w:spacing w:after="0" w:line="240" w:lineRule="auto"/>
              <w:rPr>
                <w:rFonts w:ascii="Arial" w:hAnsi="Arial" w:eastAsia="Times New Roman" w:cs="Arial"/>
                <w:b/>
                <w:bCs/>
                <w:color w:val="000000"/>
                <w:sz w:val="16"/>
                <w:szCs w:val="16"/>
                <w:lang w:eastAsia="ru-RU"/>
              </w:rPr>
            </w:pPr>
            <w:r>
              <w:rPr>
                <w:rFonts w:ascii="Arial" w:hAnsi="Arial" w:eastAsia="Times New Roman" w:cs="Arial"/>
                <w:b/>
                <w:bCs/>
                <w:color w:val="000000"/>
                <w:sz w:val="16"/>
                <w:szCs w:val="16"/>
                <w:lang w:eastAsia="ru-RU"/>
              </w:rPr>
              <w:t xml:space="preserve"> </w:t>
            </w:r>
            <w:r>
              <w:rPr>
                <w:rFonts w:ascii="Arial" w:hAnsi="Arial" w:eastAsia="Times New Roman" w:cs="Arial"/>
                <w:b/>
                <w:bCs/>
                <w:color w:val="000000"/>
                <w:sz w:val="16"/>
                <w:szCs w:val="16"/>
                <w:lang w:eastAsia="ru-RU"/>
              </w:rPr>
            </w:r>
            <w:r>
              <w:rPr>
                <w:rFonts w:ascii="Arial" w:hAnsi="Arial" w:eastAsia="Times New Roman" w:cs="Arial"/>
                <w:b/>
                <w:bCs/>
                <w:color w:val="000000"/>
                <w:sz w:val="16"/>
                <w:szCs w:val="16"/>
                <w:lang w:eastAsia="ru-RU"/>
              </w:rPr>
            </w:r>
          </w:p>
        </w:tc>
        <w:tc>
          <w:tcPr>
            <w:tcBorders>
              <w:top w:val="single" w:color="000000" w:sz="4" w:space="0"/>
              <w:left w:val="none" w:color="FFFFFF" w:sz="255" w:space="0"/>
              <w:bottom w:val="none" w:color="FFFFFF" w:sz="255" w:space="0"/>
              <w:right w:val="single" w:color="000000" w:sz="4" w:space="0"/>
            </w:tcBorders>
            <w:tcW w:w="1161" w:type="dxa"/>
            <w:vAlign w:val="top"/>
            <w:textDirection w:val="lrTb"/>
            <w:noWrap w:val="false"/>
          </w:tcPr>
          <w:p>
            <w:pPr>
              <w:pStyle w:val="902"/>
              <w:jc w:val="right"/>
              <w:spacing w:after="0" w:line="240" w:lineRule="auto"/>
              <w:rPr>
                <w:rFonts w:ascii="Arial" w:hAnsi="Arial" w:eastAsia="Times New Roman" w:cs="Arial"/>
                <w:b/>
                <w:bCs/>
                <w:color w:val="000000"/>
                <w:sz w:val="16"/>
                <w:szCs w:val="16"/>
                <w:lang w:eastAsia="ru-RU"/>
              </w:rPr>
            </w:pPr>
            <w:r>
              <w:rPr>
                <w:rFonts w:ascii="Arial" w:hAnsi="Arial" w:eastAsia="Times New Roman" w:cs="Arial"/>
                <w:b/>
                <w:bCs/>
                <w:color w:val="000000"/>
                <w:sz w:val="16"/>
                <w:szCs w:val="16"/>
                <w:lang w:eastAsia="ru-RU"/>
              </w:rPr>
              <w:t xml:space="preserve">377,98</w:t>
            </w:r>
            <w:r>
              <w:rPr>
                <w:rFonts w:ascii="Arial" w:hAnsi="Arial" w:eastAsia="Times New Roman" w:cs="Arial"/>
                <w:b/>
                <w:bCs/>
                <w:color w:val="000000"/>
                <w:sz w:val="16"/>
                <w:szCs w:val="16"/>
                <w:lang w:eastAsia="ru-RU"/>
              </w:rPr>
            </w:r>
            <w:r>
              <w:rPr>
                <w:rFonts w:ascii="Arial" w:hAnsi="Arial" w:eastAsia="Times New Roman" w:cs="Arial"/>
                <w:b/>
                <w:bCs/>
                <w:color w:val="000000"/>
                <w:sz w:val="16"/>
                <w:szCs w:val="16"/>
                <w:lang w:eastAsia="ru-RU"/>
              </w:rPr>
            </w:r>
          </w:p>
        </w:tc>
      </w:tr>
      <w:tr>
        <w:tblPrEx/>
        <w:trPr>
          <w:trHeight w:val="840"/>
        </w:trPr>
        <w:tc>
          <w:tcPr>
            <w:tcBorders>
              <w:top w:val="single" w:color="000000" w:sz="4" w:space="0"/>
              <w:left w:val="single" w:color="000000" w:sz="4" w:space="0"/>
              <w:bottom w:val="none" w:color="FFFFFF" w:sz="255" w:space="0"/>
              <w:right w:val="none" w:color="FFFFFF" w:sz="255" w:space="0"/>
            </w:tcBorders>
            <w:tcW w:w="505" w:type="dxa"/>
            <w:vAlign w:val="top"/>
            <w:textDirection w:val="lrTb"/>
            <w:noWrap w:val="false"/>
          </w:tcPr>
          <w:p>
            <w:pPr>
              <w:pStyle w:val="902"/>
              <w:jc w:val="center"/>
              <w:spacing w:after="0" w:line="240" w:lineRule="auto"/>
              <w:rPr>
                <w:rFonts w:ascii="Arial" w:hAnsi="Arial" w:eastAsia="Times New Roman" w:cs="Arial"/>
                <w:b/>
                <w:bCs/>
                <w:color w:val="000000"/>
                <w:sz w:val="16"/>
                <w:szCs w:val="16"/>
                <w:lang w:eastAsia="ru-RU"/>
              </w:rPr>
            </w:pPr>
            <w:r>
              <w:rPr>
                <w:rFonts w:ascii="Arial" w:hAnsi="Arial" w:eastAsia="Times New Roman" w:cs="Arial"/>
                <w:b/>
                <w:bCs/>
                <w:color w:val="000000"/>
                <w:sz w:val="16"/>
                <w:szCs w:val="16"/>
                <w:lang w:eastAsia="ru-RU"/>
              </w:rPr>
              <w:t xml:space="preserve">37</w:t>
            </w:r>
            <w:r>
              <w:rPr>
                <w:rFonts w:ascii="Arial" w:hAnsi="Arial" w:eastAsia="Times New Roman" w:cs="Arial"/>
                <w:b/>
                <w:bCs/>
                <w:color w:val="000000"/>
                <w:sz w:val="16"/>
                <w:szCs w:val="16"/>
                <w:lang w:eastAsia="ru-RU"/>
              </w:rPr>
            </w:r>
            <w:r>
              <w:rPr>
                <w:rFonts w:ascii="Arial" w:hAnsi="Arial" w:eastAsia="Times New Roman" w:cs="Arial"/>
                <w:b/>
                <w:bCs/>
                <w:color w:val="000000"/>
                <w:sz w:val="16"/>
                <w:szCs w:val="16"/>
                <w:lang w:eastAsia="ru-RU"/>
              </w:rPr>
            </w:r>
          </w:p>
        </w:tc>
        <w:tc>
          <w:tcPr>
            <w:tcBorders>
              <w:top w:val="single" w:color="000000" w:sz="4" w:space="0"/>
              <w:left w:val="none" w:color="FFFFFF" w:sz="255" w:space="0"/>
              <w:bottom w:val="none" w:color="FFFFFF" w:sz="255" w:space="0"/>
              <w:right w:val="none" w:color="FFFFFF" w:sz="255" w:space="0"/>
            </w:tcBorders>
            <w:tcW w:w="3697" w:type="dxa"/>
            <w:vAlign w:val="top"/>
            <w:textDirection w:val="lrTb"/>
            <w:noWrap w:val="false"/>
          </w:tcPr>
          <w:p>
            <w:pPr>
              <w:pStyle w:val="902"/>
              <w:spacing w:after="0" w:line="240" w:lineRule="auto"/>
              <w:rPr>
                <w:rFonts w:ascii="Arial" w:hAnsi="Arial" w:eastAsia="Times New Roman" w:cs="Arial"/>
                <w:b/>
                <w:bCs/>
                <w:color w:val="000000"/>
                <w:sz w:val="16"/>
                <w:szCs w:val="16"/>
                <w:lang w:eastAsia="ru-RU"/>
              </w:rPr>
            </w:pPr>
            <w:r>
              <w:rPr>
                <w:rFonts w:ascii="Arial" w:hAnsi="Arial" w:eastAsia="Times New Roman" w:cs="Arial"/>
                <w:b/>
                <w:bCs/>
                <w:color w:val="000000"/>
                <w:sz w:val="16"/>
                <w:szCs w:val="16"/>
                <w:lang w:eastAsia="ru-RU"/>
              </w:rPr>
              <w:t xml:space="preserve">ФСБЦ-21.2.03.08-0011</w:t>
              <w:br w:type="textWrapping" w:clear="all"/>
              <w:t xml:space="preserve">Сплит-форма Республика Башкортостан на 1 квартал 2026 года.xlsx</w:t>
            </w:r>
            <w:r>
              <w:rPr>
                <w:rFonts w:ascii="Arial" w:hAnsi="Arial" w:eastAsia="Times New Roman" w:cs="Arial"/>
                <w:b/>
                <w:bCs/>
                <w:color w:val="000000"/>
                <w:sz w:val="16"/>
                <w:szCs w:val="16"/>
                <w:lang w:eastAsia="ru-RU"/>
              </w:rPr>
            </w:r>
            <w:r>
              <w:rPr>
                <w:rFonts w:ascii="Arial" w:hAnsi="Arial" w:eastAsia="Times New Roman" w:cs="Arial"/>
                <w:b/>
                <w:bCs/>
                <w:color w:val="000000"/>
                <w:sz w:val="16"/>
                <w:szCs w:val="16"/>
                <w:lang w:eastAsia="ru-RU"/>
              </w:rPr>
            </w:r>
          </w:p>
        </w:tc>
        <w:tc>
          <w:tcPr>
            <w:gridSpan w:val="5"/>
            <w:tcBorders>
              <w:top w:val="single" w:color="000000" w:sz="4" w:space="0"/>
              <w:left w:val="none" w:color="FFFFFF" w:sz="255" w:space="0"/>
              <w:bottom w:val="none" w:color="FFFFFF" w:sz="255" w:space="0"/>
              <w:right w:val="none" w:color="FFFFFF" w:sz="255" w:space="0"/>
            </w:tcBorders>
            <w:tcW w:w="2099" w:type="dxa"/>
            <w:vAlign w:val="top"/>
            <w:textDirection w:val="lrTb"/>
            <w:noWrap w:val="false"/>
          </w:tcPr>
          <w:p>
            <w:pPr>
              <w:pStyle w:val="902"/>
              <w:spacing w:after="0" w:line="240" w:lineRule="auto"/>
              <w:rPr>
                <w:rFonts w:ascii="Arial" w:hAnsi="Arial" w:eastAsia="Times New Roman" w:cs="Arial"/>
                <w:b/>
                <w:bCs/>
                <w:color w:val="000000"/>
                <w:sz w:val="16"/>
                <w:szCs w:val="16"/>
                <w:lang w:eastAsia="ru-RU"/>
              </w:rPr>
            </w:pPr>
            <w:r>
              <w:rPr>
                <w:rFonts w:ascii="Arial" w:hAnsi="Arial" w:eastAsia="Times New Roman" w:cs="Arial"/>
                <w:b/>
                <w:bCs/>
                <w:color w:val="000000"/>
                <w:sz w:val="16"/>
                <w:szCs w:val="16"/>
                <w:lang w:eastAsia="ru-RU"/>
              </w:rPr>
              <w:t xml:space="preserve">Шнур ШВВП 2х0,5-380</w:t>
            </w:r>
            <w:r>
              <w:rPr>
                <w:rFonts w:ascii="Arial" w:hAnsi="Arial" w:eastAsia="Times New Roman" w:cs="Arial"/>
                <w:b/>
                <w:bCs/>
                <w:color w:val="000000"/>
                <w:sz w:val="16"/>
                <w:szCs w:val="16"/>
                <w:lang w:eastAsia="ru-RU"/>
              </w:rPr>
            </w:r>
            <w:r>
              <w:rPr>
                <w:rFonts w:ascii="Arial" w:hAnsi="Arial" w:eastAsia="Times New Roman" w:cs="Arial"/>
                <w:b/>
                <w:bCs/>
                <w:color w:val="000000"/>
                <w:sz w:val="16"/>
                <w:szCs w:val="16"/>
                <w:lang w:eastAsia="ru-RU"/>
              </w:rPr>
            </w:r>
          </w:p>
        </w:tc>
        <w:tc>
          <w:tcPr>
            <w:tcBorders>
              <w:top w:val="single" w:color="000000" w:sz="4" w:space="0"/>
              <w:left w:val="none" w:color="FFFFFF" w:sz="255" w:space="0"/>
              <w:bottom w:val="none" w:color="FFFFFF" w:sz="255" w:space="0"/>
              <w:right w:val="none" w:color="FFFFFF" w:sz="255" w:space="0"/>
            </w:tcBorders>
            <w:tcW w:w="1088" w:type="dxa"/>
            <w:vAlign w:val="top"/>
            <w:textDirection w:val="lrTb"/>
            <w:noWrap w:val="false"/>
          </w:tcPr>
          <w:p>
            <w:pPr>
              <w:pStyle w:val="902"/>
              <w:jc w:val="center"/>
              <w:spacing w:after="0" w:line="240" w:lineRule="auto"/>
              <w:rPr>
                <w:rFonts w:ascii="Arial" w:hAnsi="Arial" w:eastAsia="Times New Roman" w:cs="Arial"/>
                <w:b/>
                <w:bCs/>
                <w:color w:val="000000"/>
                <w:sz w:val="16"/>
                <w:szCs w:val="16"/>
                <w:lang w:eastAsia="ru-RU"/>
              </w:rPr>
            </w:pPr>
            <w:r>
              <w:rPr>
                <w:rFonts w:ascii="Arial" w:hAnsi="Arial" w:eastAsia="Times New Roman" w:cs="Arial"/>
                <w:b/>
                <w:bCs/>
                <w:color w:val="000000"/>
                <w:sz w:val="16"/>
                <w:szCs w:val="16"/>
                <w:lang w:eastAsia="ru-RU"/>
              </w:rPr>
              <w:t xml:space="preserve">1000 м</w:t>
            </w:r>
            <w:r>
              <w:rPr>
                <w:rFonts w:ascii="Arial" w:hAnsi="Arial" w:eastAsia="Times New Roman" w:cs="Arial"/>
                <w:b/>
                <w:bCs/>
                <w:color w:val="000000"/>
                <w:sz w:val="16"/>
                <w:szCs w:val="16"/>
                <w:lang w:eastAsia="ru-RU"/>
              </w:rPr>
            </w:r>
            <w:r>
              <w:rPr>
                <w:rFonts w:ascii="Arial" w:hAnsi="Arial" w:eastAsia="Times New Roman" w:cs="Arial"/>
                <w:b/>
                <w:bCs/>
                <w:color w:val="000000"/>
                <w:sz w:val="16"/>
                <w:szCs w:val="16"/>
                <w:lang w:eastAsia="ru-RU"/>
              </w:rPr>
            </w:r>
          </w:p>
        </w:tc>
        <w:tc>
          <w:tcPr>
            <w:tcBorders>
              <w:top w:val="single" w:color="000000" w:sz="4" w:space="0"/>
              <w:left w:val="none" w:color="FFFFFF" w:sz="255" w:space="0"/>
              <w:bottom w:val="none" w:color="FFFFFF" w:sz="255" w:space="0"/>
              <w:right w:val="none" w:color="FFFFFF" w:sz="255" w:space="0"/>
            </w:tcBorders>
            <w:tcW w:w="958" w:type="dxa"/>
            <w:vAlign w:val="top"/>
            <w:textDirection w:val="lrTb"/>
            <w:noWrap w:val="false"/>
          </w:tcPr>
          <w:p>
            <w:pPr>
              <w:pStyle w:val="902"/>
              <w:jc w:val="center"/>
              <w:spacing w:after="0" w:line="240" w:lineRule="auto"/>
              <w:rPr>
                <w:rFonts w:ascii="Arial" w:hAnsi="Arial" w:eastAsia="Times New Roman" w:cs="Arial"/>
                <w:b/>
                <w:bCs/>
                <w:color w:val="000000"/>
                <w:sz w:val="16"/>
                <w:szCs w:val="16"/>
                <w:lang w:eastAsia="ru-RU"/>
              </w:rPr>
            </w:pPr>
            <w:r>
              <w:rPr>
                <w:rFonts w:ascii="Arial" w:hAnsi="Arial" w:eastAsia="Times New Roman" w:cs="Arial"/>
                <w:b/>
                <w:bCs/>
                <w:color w:val="000000"/>
                <w:sz w:val="16"/>
                <w:szCs w:val="16"/>
                <w:lang w:eastAsia="ru-RU"/>
              </w:rPr>
              <w:t xml:space="preserve">0,0153</w:t>
            </w:r>
            <w:r>
              <w:rPr>
                <w:rFonts w:ascii="Arial" w:hAnsi="Arial" w:eastAsia="Times New Roman" w:cs="Arial"/>
                <w:b/>
                <w:bCs/>
                <w:color w:val="000000"/>
                <w:sz w:val="16"/>
                <w:szCs w:val="16"/>
                <w:lang w:eastAsia="ru-RU"/>
              </w:rPr>
            </w:r>
            <w:r>
              <w:rPr>
                <w:rFonts w:ascii="Arial" w:hAnsi="Arial" w:eastAsia="Times New Roman" w:cs="Arial"/>
                <w:b/>
                <w:bCs/>
                <w:color w:val="000000"/>
                <w:sz w:val="16"/>
                <w:szCs w:val="16"/>
                <w:lang w:eastAsia="ru-RU"/>
              </w:rPr>
            </w:r>
          </w:p>
        </w:tc>
        <w:tc>
          <w:tcPr>
            <w:tcBorders>
              <w:top w:val="single" w:color="000000" w:sz="4" w:space="0"/>
              <w:left w:val="none" w:color="FFFFFF" w:sz="255" w:space="0"/>
              <w:bottom w:val="none" w:color="FFFFFF" w:sz="255" w:space="0"/>
              <w:right w:val="none" w:color="FFFFFF" w:sz="255" w:space="0"/>
            </w:tcBorders>
            <w:tcW w:w="1267" w:type="dxa"/>
            <w:vAlign w:val="top"/>
            <w:textDirection w:val="lrTb"/>
            <w:noWrap w:val="false"/>
          </w:tcPr>
          <w:p>
            <w:pPr>
              <w:pStyle w:val="902"/>
              <w:jc w:val="center"/>
              <w:spacing w:after="0" w:line="240" w:lineRule="auto"/>
              <w:rPr>
                <w:rFonts w:ascii="Arial" w:hAnsi="Arial" w:eastAsia="Times New Roman" w:cs="Arial"/>
                <w:b/>
                <w:bCs/>
                <w:color w:val="000000"/>
                <w:sz w:val="16"/>
                <w:szCs w:val="16"/>
                <w:lang w:eastAsia="ru-RU"/>
              </w:rPr>
            </w:pPr>
            <w:r>
              <w:rPr>
                <w:rFonts w:ascii="Arial" w:hAnsi="Arial" w:eastAsia="Times New Roman" w:cs="Arial"/>
                <w:b/>
                <w:bCs/>
                <w:color w:val="000000"/>
                <w:sz w:val="16"/>
                <w:szCs w:val="16"/>
                <w:lang w:eastAsia="ru-RU"/>
              </w:rPr>
              <w:t xml:space="preserve">1</w:t>
            </w:r>
            <w:r>
              <w:rPr>
                <w:rFonts w:ascii="Arial" w:hAnsi="Arial" w:eastAsia="Times New Roman" w:cs="Arial"/>
                <w:b/>
                <w:bCs/>
                <w:color w:val="000000"/>
                <w:sz w:val="16"/>
                <w:szCs w:val="16"/>
                <w:lang w:eastAsia="ru-RU"/>
              </w:rPr>
            </w:r>
            <w:r>
              <w:rPr>
                <w:rFonts w:ascii="Arial" w:hAnsi="Arial" w:eastAsia="Times New Roman" w:cs="Arial"/>
                <w:b/>
                <w:bCs/>
                <w:color w:val="000000"/>
                <w:sz w:val="16"/>
                <w:szCs w:val="16"/>
                <w:lang w:eastAsia="ru-RU"/>
              </w:rPr>
            </w:r>
          </w:p>
        </w:tc>
        <w:tc>
          <w:tcPr>
            <w:tcBorders>
              <w:top w:val="single" w:color="000000" w:sz="4" w:space="0"/>
              <w:left w:val="none" w:color="FFFFFF" w:sz="255" w:space="0"/>
              <w:bottom w:val="none" w:color="FFFFFF" w:sz="255" w:space="0"/>
              <w:right w:val="none" w:color="FFFFFF" w:sz="255" w:space="0"/>
            </w:tcBorders>
            <w:tcW w:w="1322" w:type="dxa"/>
            <w:vAlign w:val="top"/>
            <w:textDirection w:val="lrTb"/>
            <w:noWrap w:val="false"/>
          </w:tcPr>
          <w:p>
            <w:pPr>
              <w:pStyle w:val="902"/>
              <w:jc w:val="center"/>
              <w:spacing w:after="0" w:line="240" w:lineRule="auto"/>
              <w:rPr>
                <w:rFonts w:ascii="Arial" w:hAnsi="Arial" w:eastAsia="Times New Roman" w:cs="Arial"/>
                <w:b/>
                <w:bCs/>
                <w:color w:val="000000"/>
                <w:sz w:val="16"/>
                <w:szCs w:val="16"/>
                <w:lang w:eastAsia="ru-RU"/>
              </w:rPr>
            </w:pPr>
            <w:r>
              <w:rPr>
                <w:rFonts w:ascii="Arial" w:hAnsi="Arial" w:eastAsia="Times New Roman" w:cs="Arial"/>
                <w:b/>
                <w:bCs/>
                <w:color w:val="000000"/>
                <w:sz w:val="16"/>
                <w:szCs w:val="16"/>
                <w:lang w:eastAsia="ru-RU"/>
              </w:rPr>
              <w:t xml:space="preserve">0,0153</w:t>
            </w:r>
            <w:r>
              <w:rPr>
                <w:rFonts w:ascii="Arial" w:hAnsi="Arial" w:eastAsia="Times New Roman" w:cs="Arial"/>
                <w:b/>
                <w:bCs/>
                <w:color w:val="000000"/>
                <w:sz w:val="16"/>
                <w:szCs w:val="16"/>
                <w:lang w:eastAsia="ru-RU"/>
              </w:rPr>
            </w:r>
            <w:r>
              <w:rPr>
                <w:rFonts w:ascii="Arial" w:hAnsi="Arial" w:eastAsia="Times New Roman" w:cs="Arial"/>
                <w:b/>
                <w:bCs/>
                <w:color w:val="000000"/>
                <w:sz w:val="16"/>
                <w:szCs w:val="16"/>
                <w:lang w:eastAsia="ru-RU"/>
              </w:rPr>
            </w:r>
          </w:p>
        </w:tc>
        <w:tc>
          <w:tcPr>
            <w:tcBorders>
              <w:top w:val="single" w:color="000000" w:sz="4" w:space="0"/>
              <w:left w:val="none" w:color="FFFFFF" w:sz="255" w:space="0"/>
              <w:bottom w:val="none" w:color="FFFFFF" w:sz="255" w:space="0"/>
              <w:right w:val="none" w:color="FFFFFF" w:sz="255" w:space="0"/>
            </w:tcBorders>
            <w:tcW w:w="958" w:type="dxa"/>
            <w:vAlign w:val="top"/>
            <w:textDirection w:val="lrTb"/>
            <w:noWrap w:val="false"/>
          </w:tcPr>
          <w:p>
            <w:pPr>
              <w:pStyle w:val="902"/>
              <w:jc w:val="right"/>
              <w:spacing w:after="0" w:line="240" w:lineRule="auto"/>
              <w:rPr>
                <w:rFonts w:ascii="Arial" w:hAnsi="Arial" w:eastAsia="Times New Roman" w:cs="Arial"/>
                <w:b/>
                <w:bCs/>
                <w:color w:val="000000"/>
                <w:sz w:val="16"/>
                <w:szCs w:val="16"/>
                <w:lang w:eastAsia="ru-RU"/>
              </w:rPr>
            </w:pPr>
            <w:r>
              <w:rPr>
                <w:rFonts w:ascii="Arial" w:hAnsi="Arial" w:eastAsia="Times New Roman" w:cs="Arial"/>
                <w:b/>
                <w:bCs/>
                <w:color w:val="000000"/>
                <w:sz w:val="16"/>
                <w:szCs w:val="16"/>
                <w:lang w:eastAsia="ru-RU"/>
              </w:rPr>
              <w:t xml:space="preserve">11 144,47</w:t>
            </w:r>
            <w:r>
              <w:rPr>
                <w:rFonts w:ascii="Arial" w:hAnsi="Arial" w:eastAsia="Times New Roman" w:cs="Arial"/>
                <w:b/>
                <w:bCs/>
                <w:color w:val="000000"/>
                <w:sz w:val="16"/>
                <w:szCs w:val="16"/>
                <w:lang w:eastAsia="ru-RU"/>
              </w:rPr>
            </w:r>
            <w:r>
              <w:rPr>
                <w:rFonts w:ascii="Arial" w:hAnsi="Arial" w:eastAsia="Times New Roman" w:cs="Arial"/>
                <w:b/>
                <w:bCs/>
                <w:color w:val="000000"/>
                <w:sz w:val="16"/>
                <w:szCs w:val="16"/>
                <w:lang w:eastAsia="ru-RU"/>
              </w:rPr>
            </w:r>
          </w:p>
        </w:tc>
        <w:tc>
          <w:tcPr>
            <w:tcBorders>
              <w:top w:val="single" w:color="000000" w:sz="4" w:space="0"/>
              <w:left w:val="none" w:color="FFFFFF" w:sz="255" w:space="0"/>
              <w:bottom w:val="none" w:color="FFFFFF" w:sz="255" w:space="0"/>
              <w:right w:val="none" w:color="FFFFFF" w:sz="255" w:space="0"/>
            </w:tcBorders>
            <w:tcW w:w="687" w:type="dxa"/>
            <w:vAlign w:val="top"/>
            <w:textDirection w:val="lrTb"/>
            <w:noWrap w:val="false"/>
          </w:tcPr>
          <w:p>
            <w:pPr>
              <w:pStyle w:val="902"/>
              <w:jc w:val="center"/>
              <w:spacing w:after="0" w:line="240" w:lineRule="auto"/>
              <w:rPr>
                <w:rFonts w:ascii="Arial" w:hAnsi="Arial" w:eastAsia="Times New Roman" w:cs="Arial"/>
                <w:b/>
                <w:bCs/>
                <w:color w:val="000000"/>
                <w:sz w:val="16"/>
                <w:szCs w:val="16"/>
                <w:lang w:eastAsia="ru-RU"/>
              </w:rPr>
            </w:pPr>
            <w:r>
              <w:rPr>
                <w:rFonts w:ascii="Arial" w:hAnsi="Arial" w:eastAsia="Times New Roman" w:cs="Arial"/>
                <w:b/>
                <w:bCs/>
                <w:color w:val="000000"/>
                <w:sz w:val="16"/>
                <w:szCs w:val="16"/>
                <w:lang w:eastAsia="ru-RU"/>
              </w:rPr>
              <w:t xml:space="preserve">1,41</w:t>
            </w:r>
            <w:r>
              <w:rPr>
                <w:rFonts w:ascii="Arial" w:hAnsi="Arial" w:eastAsia="Times New Roman" w:cs="Arial"/>
                <w:b/>
                <w:bCs/>
                <w:color w:val="000000"/>
                <w:sz w:val="16"/>
                <w:szCs w:val="16"/>
                <w:lang w:eastAsia="ru-RU"/>
              </w:rPr>
            </w:r>
            <w:r>
              <w:rPr>
                <w:rFonts w:ascii="Arial" w:hAnsi="Arial" w:eastAsia="Times New Roman" w:cs="Arial"/>
                <w:b/>
                <w:bCs/>
                <w:color w:val="000000"/>
                <w:sz w:val="16"/>
                <w:szCs w:val="16"/>
                <w:lang w:eastAsia="ru-RU"/>
              </w:rPr>
            </w:r>
          </w:p>
        </w:tc>
        <w:tc>
          <w:tcPr>
            <w:tcBorders>
              <w:top w:val="single" w:color="000000" w:sz="4" w:space="0"/>
              <w:left w:val="none" w:color="FFFFFF" w:sz="255" w:space="0"/>
              <w:bottom w:val="none" w:color="FFFFFF" w:sz="255" w:space="0"/>
              <w:right w:val="none" w:color="FFFFFF" w:sz="255" w:space="0"/>
            </w:tcBorders>
            <w:tcW w:w="958" w:type="dxa"/>
            <w:vAlign w:val="top"/>
            <w:textDirection w:val="lrTb"/>
            <w:noWrap w:val="false"/>
          </w:tcPr>
          <w:p>
            <w:pPr>
              <w:pStyle w:val="902"/>
              <w:jc w:val="right"/>
              <w:spacing w:after="0" w:line="240" w:lineRule="auto"/>
              <w:rPr>
                <w:rFonts w:ascii="Arial" w:hAnsi="Arial" w:eastAsia="Times New Roman" w:cs="Arial"/>
                <w:b/>
                <w:bCs/>
                <w:sz w:val="16"/>
                <w:szCs w:val="16"/>
                <w:lang w:eastAsia="ru-RU"/>
              </w:rPr>
            </w:pPr>
            <w:r>
              <w:rPr>
                <w:rFonts w:ascii="Arial" w:hAnsi="Arial" w:eastAsia="Times New Roman" w:cs="Arial"/>
                <w:b/>
                <w:bCs/>
                <w:sz w:val="16"/>
                <w:szCs w:val="16"/>
                <w:lang w:eastAsia="ru-RU"/>
              </w:rPr>
              <w:t xml:space="preserve">15 713,70</w:t>
            </w:r>
            <w:r>
              <w:rPr>
                <w:rFonts w:ascii="Arial" w:hAnsi="Arial" w:eastAsia="Times New Roman" w:cs="Arial"/>
                <w:b/>
                <w:bCs/>
                <w:sz w:val="16"/>
                <w:szCs w:val="16"/>
                <w:lang w:eastAsia="ru-RU"/>
              </w:rPr>
            </w:r>
            <w:r>
              <w:rPr>
                <w:rFonts w:ascii="Arial" w:hAnsi="Arial" w:eastAsia="Times New Roman" w:cs="Arial"/>
                <w:b/>
                <w:bCs/>
                <w:sz w:val="16"/>
                <w:szCs w:val="16"/>
                <w:lang w:eastAsia="ru-RU"/>
              </w:rPr>
            </w:r>
          </w:p>
        </w:tc>
        <w:tc>
          <w:tcPr>
            <w:tcBorders>
              <w:top w:val="single" w:color="000000" w:sz="4" w:space="0"/>
              <w:left w:val="none" w:color="FFFFFF" w:sz="255" w:space="0"/>
              <w:bottom w:val="none" w:color="FFFFFF" w:sz="255" w:space="0"/>
              <w:right w:val="none" w:color="FFFFFF" w:sz="255" w:space="0"/>
            </w:tcBorders>
            <w:tcW w:w="915" w:type="dxa"/>
            <w:vAlign w:val="top"/>
            <w:textDirection w:val="lrTb"/>
            <w:noWrap w:val="false"/>
          </w:tcPr>
          <w:p>
            <w:pPr>
              <w:pStyle w:val="902"/>
              <w:jc w:val="center"/>
              <w:spacing w:after="0" w:line="240" w:lineRule="auto"/>
              <w:rPr>
                <w:rFonts w:ascii="Arial" w:hAnsi="Arial" w:eastAsia="Times New Roman" w:cs="Arial"/>
                <w:b/>
                <w:bCs/>
                <w:color w:val="000000"/>
                <w:sz w:val="16"/>
                <w:szCs w:val="16"/>
                <w:lang w:eastAsia="ru-RU"/>
              </w:rPr>
            </w:pPr>
            <w:r>
              <w:rPr>
                <w:rFonts w:ascii="Arial" w:hAnsi="Arial" w:eastAsia="Times New Roman" w:cs="Arial"/>
                <w:b/>
                <w:bCs/>
                <w:color w:val="000000"/>
                <w:sz w:val="16"/>
                <w:szCs w:val="16"/>
                <w:lang w:eastAsia="ru-RU"/>
              </w:rPr>
              <w:t xml:space="preserve"> </w:t>
            </w:r>
            <w:r>
              <w:rPr>
                <w:rFonts w:ascii="Arial" w:hAnsi="Arial" w:eastAsia="Times New Roman" w:cs="Arial"/>
                <w:b/>
                <w:bCs/>
                <w:color w:val="000000"/>
                <w:sz w:val="16"/>
                <w:szCs w:val="16"/>
                <w:lang w:eastAsia="ru-RU"/>
              </w:rPr>
            </w:r>
            <w:r>
              <w:rPr>
                <w:rFonts w:ascii="Arial" w:hAnsi="Arial" w:eastAsia="Times New Roman" w:cs="Arial"/>
                <w:b/>
                <w:bCs/>
                <w:color w:val="000000"/>
                <w:sz w:val="16"/>
                <w:szCs w:val="16"/>
                <w:lang w:eastAsia="ru-RU"/>
              </w:rPr>
            </w:r>
          </w:p>
        </w:tc>
        <w:tc>
          <w:tcPr>
            <w:tcBorders>
              <w:top w:val="single" w:color="000000" w:sz="4" w:space="0"/>
              <w:left w:val="none" w:color="FFFFFF" w:sz="255" w:space="0"/>
              <w:bottom w:val="none" w:color="FFFFFF" w:sz="255" w:space="0"/>
              <w:right w:val="single" w:color="000000" w:sz="4" w:space="0"/>
            </w:tcBorders>
            <w:tcW w:w="1161" w:type="dxa"/>
            <w:vAlign w:val="top"/>
            <w:textDirection w:val="lrTb"/>
            <w:noWrap w:val="false"/>
          </w:tcPr>
          <w:p>
            <w:pPr>
              <w:pStyle w:val="902"/>
              <w:jc w:val="right"/>
              <w:spacing w:after="0" w:line="240" w:lineRule="auto"/>
              <w:rPr>
                <w:rFonts w:ascii="Arial" w:hAnsi="Arial" w:eastAsia="Times New Roman" w:cs="Arial"/>
                <w:b/>
                <w:bCs/>
                <w:color w:val="000000"/>
                <w:sz w:val="16"/>
                <w:szCs w:val="16"/>
                <w:lang w:eastAsia="ru-RU"/>
              </w:rPr>
            </w:pPr>
            <w:r>
              <w:rPr>
                <w:rFonts w:ascii="Arial" w:hAnsi="Arial" w:eastAsia="Times New Roman" w:cs="Arial"/>
                <w:b/>
                <w:bCs/>
                <w:color w:val="000000"/>
                <w:sz w:val="16"/>
                <w:szCs w:val="16"/>
                <w:lang w:eastAsia="ru-RU"/>
              </w:rPr>
              <w:t xml:space="preserve">240,42</w:t>
            </w:r>
            <w:r>
              <w:rPr>
                <w:rFonts w:ascii="Arial" w:hAnsi="Arial" w:eastAsia="Times New Roman" w:cs="Arial"/>
                <w:b/>
                <w:bCs/>
                <w:color w:val="000000"/>
                <w:sz w:val="16"/>
                <w:szCs w:val="16"/>
                <w:lang w:eastAsia="ru-RU"/>
              </w:rPr>
            </w:r>
            <w:r>
              <w:rPr>
                <w:rFonts w:ascii="Arial" w:hAnsi="Arial" w:eastAsia="Times New Roman" w:cs="Arial"/>
                <w:b/>
                <w:bCs/>
                <w:color w:val="000000"/>
                <w:sz w:val="16"/>
                <w:szCs w:val="16"/>
                <w:lang w:eastAsia="ru-RU"/>
              </w:rPr>
            </w:r>
          </w:p>
        </w:tc>
      </w:tr>
      <w:tr>
        <w:tblPrEx/>
        <w:trPr>
          <w:trHeight w:val="290"/>
        </w:trPr>
        <w:tc>
          <w:tcPr>
            <w:tcBorders>
              <w:top w:val="none" w:color="FFFFFF" w:sz="255" w:space="0"/>
              <w:left w:val="single" w:color="000000" w:sz="4" w:space="0"/>
              <w:bottom w:val="none" w:color="FFFFFF" w:sz="255" w:space="0"/>
              <w:right w:val="none" w:color="FFFFFF" w:sz="255" w:space="0"/>
            </w:tcBorders>
            <w:tcW w:w="505" w:type="dxa"/>
            <w:vAlign w:val="top"/>
            <w:textDirection w:val="lrTb"/>
            <w:noWrap w:val="false"/>
          </w:tcPr>
          <w:p>
            <w:pPr>
              <w:pStyle w:val="902"/>
              <w:jc w:val="center"/>
              <w:spacing w:after="0" w:line="240" w:lineRule="auto"/>
              <w:rPr>
                <w:rFonts w:ascii="Arial" w:hAnsi="Arial" w:eastAsia="Times New Roman" w:cs="Arial"/>
                <w:b/>
                <w:bCs/>
                <w:color w:val="000000"/>
                <w:sz w:val="16"/>
                <w:szCs w:val="16"/>
                <w:lang w:eastAsia="ru-RU"/>
              </w:rPr>
            </w:pPr>
            <w:r>
              <w:rPr>
                <w:rFonts w:ascii="Arial" w:hAnsi="Arial" w:eastAsia="Times New Roman" w:cs="Arial"/>
                <w:b/>
                <w:bCs/>
                <w:color w:val="000000"/>
                <w:sz w:val="16"/>
                <w:szCs w:val="16"/>
                <w:lang w:eastAsia="ru-RU"/>
              </w:rPr>
              <w:t xml:space="preserve"> </w:t>
            </w:r>
            <w:r>
              <w:rPr>
                <w:rFonts w:ascii="Arial" w:hAnsi="Arial" w:eastAsia="Times New Roman" w:cs="Arial"/>
                <w:b/>
                <w:bCs/>
                <w:color w:val="000000"/>
                <w:sz w:val="16"/>
                <w:szCs w:val="16"/>
                <w:lang w:eastAsia="ru-RU"/>
              </w:rPr>
            </w:r>
            <w:r>
              <w:rPr>
                <w:rFonts w:ascii="Arial" w:hAnsi="Arial" w:eastAsia="Times New Roman" w:cs="Arial"/>
                <w:b/>
                <w:bCs/>
                <w:color w:val="000000"/>
                <w:sz w:val="16"/>
                <w:szCs w:val="16"/>
                <w:lang w:eastAsia="ru-RU"/>
              </w:rPr>
            </w:r>
          </w:p>
        </w:tc>
        <w:tc>
          <w:tcPr>
            <w:tcBorders>
              <w:top w:val="none" w:color="FFFFFF" w:sz="255" w:space="0"/>
              <w:left w:val="none" w:color="FFFFFF" w:sz="255" w:space="0"/>
              <w:bottom w:val="none" w:color="FFFFFF" w:sz="255" w:space="0"/>
              <w:right w:val="none" w:color="FFFFFF" w:sz="255" w:space="0"/>
            </w:tcBorders>
            <w:tcW w:w="3697" w:type="dxa"/>
            <w:vAlign w:val="top"/>
            <w:textDirection w:val="lrTb"/>
            <w:noWrap w:val="false"/>
          </w:tcPr>
          <w:p>
            <w:pPr>
              <w:pStyle w:val="902"/>
              <w:jc w:val="center"/>
              <w:spacing w:after="0" w:line="240" w:lineRule="auto"/>
              <w:rPr>
                <w:rFonts w:ascii="Arial" w:hAnsi="Arial" w:eastAsia="Times New Roman" w:cs="Arial"/>
                <w:b/>
                <w:bCs/>
                <w:color w:val="000000"/>
                <w:sz w:val="16"/>
                <w:szCs w:val="16"/>
                <w:lang w:eastAsia="ru-RU"/>
              </w:rPr>
            </w:pPr>
            <w:r>
              <w:rPr>
                <w:rFonts w:ascii="Arial" w:hAnsi="Arial" w:eastAsia="Times New Roman" w:cs="Arial"/>
                <w:b/>
                <w:bCs/>
                <w:color w:val="000000"/>
                <w:sz w:val="16"/>
                <w:szCs w:val="16"/>
                <w:lang w:eastAsia="ru-RU"/>
              </w:rPr>
            </w:r>
            <w:r>
              <w:rPr>
                <w:rFonts w:ascii="Arial" w:hAnsi="Arial" w:eastAsia="Times New Roman" w:cs="Arial"/>
                <w:b/>
                <w:bCs/>
                <w:color w:val="000000"/>
                <w:sz w:val="16"/>
                <w:szCs w:val="16"/>
                <w:lang w:eastAsia="ru-RU"/>
              </w:rPr>
            </w:r>
            <w:r>
              <w:rPr>
                <w:rFonts w:ascii="Arial" w:hAnsi="Arial" w:eastAsia="Times New Roman" w:cs="Arial"/>
                <w:b/>
                <w:bCs/>
                <w:color w:val="000000"/>
                <w:sz w:val="16"/>
                <w:szCs w:val="16"/>
                <w:lang w:eastAsia="ru-RU"/>
              </w:rPr>
            </w:r>
          </w:p>
        </w:tc>
        <w:tc>
          <w:tcPr>
            <w:gridSpan w:val="5"/>
            <w:tcBorders>
              <w:top w:val="single" w:color="000000" w:sz="4" w:space="0"/>
              <w:left w:val="none" w:color="FFFFFF" w:sz="255" w:space="0"/>
              <w:bottom w:val="none" w:color="FFFFFF" w:sz="255" w:space="0"/>
              <w:right w:val="none" w:color="FFFFFF" w:sz="255" w:space="0"/>
            </w:tcBorders>
            <w:tcW w:w="2099" w:type="dxa"/>
            <w:vAlign w:val="top"/>
            <w:textDirection w:val="lrTb"/>
            <w:noWrap w:val="false"/>
          </w:tcPr>
          <w:p>
            <w:pPr>
              <w:pStyle w:val="902"/>
              <w:spacing w:after="0" w:line="240" w:lineRule="auto"/>
              <w:rPr>
                <w:rFonts w:ascii="Arial" w:hAnsi="Arial" w:eastAsia="Times New Roman" w:cs="Arial"/>
                <w:b/>
                <w:bCs/>
                <w:color w:val="000000"/>
                <w:sz w:val="16"/>
                <w:szCs w:val="16"/>
                <w:lang w:eastAsia="ru-RU"/>
              </w:rPr>
            </w:pPr>
            <w:r>
              <w:rPr>
                <w:rFonts w:ascii="Arial" w:hAnsi="Arial" w:eastAsia="Times New Roman" w:cs="Arial"/>
                <w:b/>
                <w:bCs/>
                <w:color w:val="000000"/>
                <w:sz w:val="16"/>
                <w:szCs w:val="16"/>
                <w:lang w:eastAsia="ru-RU"/>
              </w:rPr>
              <w:t xml:space="preserve">Всего по позиции</w:t>
            </w:r>
            <w:r>
              <w:rPr>
                <w:rFonts w:ascii="Arial" w:hAnsi="Arial" w:eastAsia="Times New Roman" w:cs="Arial"/>
                <w:b/>
                <w:bCs/>
                <w:color w:val="000000"/>
                <w:sz w:val="16"/>
                <w:szCs w:val="16"/>
                <w:lang w:eastAsia="ru-RU"/>
              </w:rPr>
            </w:r>
            <w:r>
              <w:rPr>
                <w:rFonts w:ascii="Arial" w:hAnsi="Arial" w:eastAsia="Times New Roman" w:cs="Arial"/>
                <w:b/>
                <w:bCs/>
                <w:color w:val="000000"/>
                <w:sz w:val="16"/>
                <w:szCs w:val="16"/>
                <w:lang w:eastAsia="ru-RU"/>
              </w:rPr>
            </w:r>
          </w:p>
        </w:tc>
        <w:tc>
          <w:tcPr>
            <w:tcBorders>
              <w:top w:val="single" w:color="000000" w:sz="4" w:space="0"/>
              <w:left w:val="none" w:color="FFFFFF" w:sz="255" w:space="0"/>
              <w:bottom w:val="none" w:color="FFFFFF" w:sz="255" w:space="0"/>
              <w:right w:val="none" w:color="FFFFFF" w:sz="255" w:space="0"/>
            </w:tcBorders>
            <w:tcW w:w="1088" w:type="dxa"/>
            <w:vAlign w:val="top"/>
            <w:textDirection w:val="lrTb"/>
            <w:noWrap w:val="false"/>
          </w:tcPr>
          <w:p>
            <w:pPr>
              <w:pStyle w:val="902"/>
              <w:jc w:val="center"/>
              <w:spacing w:after="0" w:line="240" w:lineRule="auto"/>
              <w:rPr>
                <w:rFonts w:ascii="Arial" w:hAnsi="Arial" w:eastAsia="Times New Roman" w:cs="Arial"/>
                <w:b/>
                <w:bCs/>
                <w:color w:val="000000"/>
                <w:sz w:val="16"/>
                <w:szCs w:val="16"/>
                <w:lang w:eastAsia="ru-RU"/>
              </w:rPr>
            </w:pPr>
            <w:r>
              <w:rPr>
                <w:rFonts w:ascii="Arial" w:hAnsi="Arial" w:eastAsia="Times New Roman" w:cs="Arial"/>
                <w:b/>
                <w:bCs/>
                <w:color w:val="000000"/>
                <w:sz w:val="16"/>
                <w:szCs w:val="16"/>
                <w:lang w:eastAsia="ru-RU"/>
              </w:rPr>
              <w:t xml:space="preserve"> </w:t>
            </w:r>
            <w:r>
              <w:rPr>
                <w:rFonts w:ascii="Arial" w:hAnsi="Arial" w:eastAsia="Times New Roman" w:cs="Arial"/>
                <w:b/>
                <w:bCs/>
                <w:color w:val="000000"/>
                <w:sz w:val="16"/>
                <w:szCs w:val="16"/>
                <w:lang w:eastAsia="ru-RU"/>
              </w:rPr>
            </w:r>
            <w:r>
              <w:rPr>
                <w:rFonts w:ascii="Arial" w:hAnsi="Arial" w:eastAsia="Times New Roman" w:cs="Arial"/>
                <w:b/>
                <w:bCs/>
                <w:color w:val="000000"/>
                <w:sz w:val="16"/>
                <w:szCs w:val="16"/>
                <w:lang w:eastAsia="ru-RU"/>
              </w:rPr>
            </w:r>
          </w:p>
        </w:tc>
        <w:tc>
          <w:tcPr>
            <w:tcBorders>
              <w:top w:val="single" w:color="000000" w:sz="4" w:space="0"/>
              <w:left w:val="none" w:color="FFFFFF" w:sz="255" w:space="0"/>
              <w:bottom w:val="none" w:color="FFFFFF" w:sz="255" w:space="0"/>
              <w:right w:val="none" w:color="FFFFFF" w:sz="255" w:space="0"/>
            </w:tcBorders>
            <w:tcW w:w="958" w:type="dxa"/>
            <w:vAlign w:val="top"/>
            <w:textDirection w:val="lrTb"/>
            <w:noWrap w:val="false"/>
          </w:tcPr>
          <w:p>
            <w:pPr>
              <w:pStyle w:val="902"/>
              <w:jc w:val="center"/>
              <w:spacing w:after="0" w:line="240" w:lineRule="auto"/>
              <w:rPr>
                <w:rFonts w:ascii="Arial" w:hAnsi="Arial" w:eastAsia="Times New Roman" w:cs="Arial"/>
                <w:b/>
                <w:bCs/>
                <w:color w:val="000000"/>
                <w:sz w:val="16"/>
                <w:szCs w:val="16"/>
                <w:lang w:eastAsia="ru-RU"/>
              </w:rPr>
            </w:pPr>
            <w:r>
              <w:rPr>
                <w:rFonts w:ascii="Arial" w:hAnsi="Arial" w:eastAsia="Times New Roman" w:cs="Arial"/>
                <w:b/>
                <w:bCs/>
                <w:color w:val="000000"/>
                <w:sz w:val="16"/>
                <w:szCs w:val="16"/>
                <w:lang w:eastAsia="ru-RU"/>
              </w:rPr>
              <w:t xml:space="preserve"> </w:t>
            </w:r>
            <w:r>
              <w:rPr>
                <w:rFonts w:ascii="Arial" w:hAnsi="Arial" w:eastAsia="Times New Roman" w:cs="Arial"/>
                <w:b/>
                <w:bCs/>
                <w:color w:val="000000"/>
                <w:sz w:val="16"/>
                <w:szCs w:val="16"/>
                <w:lang w:eastAsia="ru-RU"/>
              </w:rPr>
            </w:r>
            <w:r>
              <w:rPr>
                <w:rFonts w:ascii="Arial" w:hAnsi="Arial" w:eastAsia="Times New Roman" w:cs="Arial"/>
                <w:b/>
                <w:bCs/>
                <w:color w:val="000000"/>
                <w:sz w:val="16"/>
                <w:szCs w:val="16"/>
                <w:lang w:eastAsia="ru-RU"/>
              </w:rPr>
            </w:r>
          </w:p>
        </w:tc>
        <w:tc>
          <w:tcPr>
            <w:tcBorders>
              <w:top w:val="single" w:color="000000" w:sz="4" w:space="0"/>
              <w:left w:val="none" w:color="FFFFFF" w:sz="255" w:space="0"/>
              <w:bottom w:val="none" w:color="FFFFFF" w:sz="255" w:space="0"/>
              <w:right w:val="none" w:color="FFFFFF" w:sz="255" w:space="0"/>
            </w:tcBorders>
            <w:tcW w:w="1267" w:type="dxa"/>
            <w:vAlign w:val="top"/>
            <w:textDirection w:val="lrTb"/>
            <w:noWrap w:val="false"/>
          </w:tcPr>
          <w:p>
            <w:pPr>
              <w:pStyle w:val="902"/>
              <w:jc w:val="center"/>
              <w:spacing w:after="0" w:line="240" w:lineRule="auto"/>
              <w:rPr>
                <w:rFonts w:ascii="Arial" w:hAnsi="Arial" w:eastAsia="Times New Roman" w:cs="Arial"/>
                <w:b/>
                <w:bCs/>
                <w:color w:val="000000"/>
                <w:sz w:val="16"/>
                <w:szCs w:val="16"/>
                <w:lang w:eastAsia="ru-RU"/>
              </w:rPr>
            </w:pPr>
            <w:r>
              <w:rPr>
                <w:rFonts w:ascii="Arial" w:hAnsi="Arial" w:eastAsia="Times New Roman" w:cs="Arial"/>
                <w:b/>
                <w:bCs/>
                <w:color w:val="000000"/>
                <w:sz w:val="16"/>
                <w:szCs w:val="16"/>
                <w:lang w:eastAsia="ru-RU"/>
              </w:rPr>
              <w:t xml:space="preserve"> </w:t>
            </w:r>
            <w:r>
              <w:rPr>
                <w:rFonts w:ascii="Arial" w:hAnsi="Arial" w:eastAsia="Times New Roman" w:cs="Arial"/>
                <w:b/>
                <w:bCs/>
                <w:color w:val="000000"/>
                <w:sz w:val="16"/>
                <w:szCs w:val="16"/>
                <w:lang w:eastAsia="ru-RU"/>
              </w:rPr>
            </w:r>
            <w:r>
              <w:rPr>
                <w:rFonts w:ascii="Arial" w:hAnsi="Arial" w:eastAsia="Times New Roman" w:cs="Arial"/>
                <w:b/>
                <w:bCs/>
                <w:color w:val="000000"/>
                <w:sz w:val="16"/>
                <w:szCs w:val="16"/>
                <w:lang w:eastAsia="ru-RU"/>
              </w:rPr>
            </w:r>
          </w:p>
        </w:tc>
        <w:tc>
          <w:tcPr>
            <w:tcBorders>
              <w:top w:val="single" w:color="000000" w:sz="4" w:space="0"/>
              <w:left w:val="none" w:color="FFFFFF" w:sz="255" w:space="0"/>
              <w:bottom w:val="none" w:color="FFFFFF" w:sz="255" w:space="0"/>
              <w:right w:val="none" w:color="FFFFFF" w:sz="255" w:space="0"/>
            </w:tcBorders>
            <w:tcW w:w="1322" w:type="dxa"/>
            <w:vAlign w:val="top"/>
            <w:textDirection w:val="lrTb"/>
            <w:noWrap w:val="false"/>
          </w:tcPr>
          <w:p>
            <w:pPr>
              <w:pStyle w:val="902"/>
              <w:jc w:val="center"/>
              <w:spacing w:after="0" w:line="240" w:lineRule="auto"/>
              <w:rPr>
                <w:rFonts w:ascii="Arial" w:hAnsi="Arial" w:eastAsia="Times New Roman" w:cs="Arial"/>
                <w:b/>
                <w:bCs/>
                <w:color w:val="000000"/>
                <w:sz w:val="16"/>
                <w:szCs w:val="16"/>
                <w:lang w:eastAsia="ru-RU"/>
              </w:rPr>
            </w:pPr>
            <w:r>
              <w:rPr>
                <w:rFonts w:ascii="Arial" w:hAnsi="Arial" w:eastAsia="Times New Roman" w:cs="Arial"/>
                <w:b/>
                <w:bCs/>
                <w:color w:val="000000"/>
                <w:sz w:val="16"/>
                <w:szCs w:val="16"/>
                <w:lang w:eastAsia="ru-RU"/>
              </w:rPr>
              <w:t xml:space="preserve"> </w:t>
            </w:r>
            <w:r>
              <w:rPr>
                <w:rFonts w:ascii="Arial" w:hAnsi="Arial" w:eastAsia="Times New Roman" w:cs="Arial"/>
                <w:b/>
                <w:bCs/>
                <w:color w:val="000000"/>
                <w:sz w:val="16"/>
                <w:szCs w:val="16"/>
                <w:lang w:eastAsia="ru-RU"/>
              </w:rPr>
            </w:r>
            <w:r>
              <w:rPr>
                <w:rFonts w:ascii="Arial" w:hAnsi="Arial" w:eastAsia="Times New Roman" w:cs="Arial"/>
                <w:b/>
                <w:bCs/>
                <w:color w:val="000000"/>
                <w:sz w:val="16"/>
                <w:szCs w:val="16"/>
                <w:lang w:eastAsia="ru-RU"/>
              </w:rPr>
            </w:r>
          </w:p>
        </w:tc>
        <w:tc>
          <w:tcPr>
            <w:tcBorders>
              <w:top w:val="single" w:color="000000" w:sz="4" w:space="0"/>
              <w:left w:val="none" w:color="FFFFFF" w:sz="255" w:space="0"/>
              <w:bottom w:val="none" w:color="FFFFFF" w:sz="255" w:space="0"/>
              <w:right w:val="none" w:color="FFFFFF" w:sz="255" w:space="0"/>
            </w:tcBorders>
            <w:tcW w:w="958" w:type="dxa"/>
            <w:vAlign w:val="top"/>
            <w:textDirection w:val="lrTb"/>
            <w:noWrap w:val="false"/>
          </w:tcPr>
          <w:p>
            <w:pPr>
              <w:pStyle w:val="902"/>
              <w:jc w:val="right"/>
              <w:spacing w:after="0" w:line="240" w:lineRule="auto"/>
              <w:rPr>
                <w:rFonts w:ascii="Arial" w:hAnsi="Arial" w:eastAsia="Times New Roman" w:cs="Arial"/>
                <w:b/>
                <w:bCs/>
                <w:color w:val="000000"/>
                <w:sz w:val="16"/>
                <w:szCs w:val="16"/>
                <w:lang w:eastAsia="ru-RU"/>
              </w:rPr>
            </w:pPr>
            <w:r>
              <w:rPr>
                <w:rFonts w:ascii="Arial" w:hAnsi="Arial" w:eastAsia="Times New Roman" w:cs="Arial"/>
                <w:b/>
                <w:bCs/>
                <w:color w:val="000000"/>
                <w:sz w:val="16"/>
                <w:szCs w:val="16"/>
                <w:lang w:eastAsia="ru-RU"/>
              </w:rPr>
              <w:t xml:space="preserve"> </w:t>
            </w:r>
            <w:r>
              <w:rPr>
                <w:rFonts w:ascii="Arial" w:hAnsi="Arial" w:eastAsia="Times New Roman" w:cs="Arial"/>
                <w:b/>
                <w:bCs/>
                <w:color w:val="000000"/>
                <w:sz w:val="16"/>
                <w:szCs w:val="16"/>
                <w:lang w:eastAsia="ru-RU"/>
              </w:rPr>
            </w:r>
            <w:r>
              <w:rPr>
                <w:rFonts w:ascii="Arial" w:hAnsi="Arial" w:eastAsia="Times New Roman" w:cs="Arial"/>
                <w:b/>
                <w:bCs/>
                <w:color w:val="000000"/>
                <w:sz w:val="16"/>
                <w:szCs w:val="16"/>
                <w:lang w:eastAsia="ru-RU"/>
              </w:rPr>
            </w:r>
          </w:p>
        </w:tc>
        <w:tc>
          <w:tcPr>
            <w:tcBorders>
              <w:top w:val="single" w:color="000000" w:sz="4" w:space="0"/>
              <w:left w:val="none" w:color="FFFFFF" w:sz="255" w:space="0"/>
              <w:bottom w:val="none" w:color="FFFFFF" w:sz="255" w:space="0"/>
              <w:right w:val="none" w:color="FFFFFF" w:sz="255" w:space="0"/>
            </w:tcBorders>
            <w:tcW w:w="687" w:type="dxa"/>
            <w:vAlign w:val="top"/>
            <w:textDirection w:val="lrTb"/>
            <w:noWrap w:val="false"/>
          </w:tcPr>
          <w:p>
            <w:pPr>
              <w:pStyle w:val="902"/>
              <w:jc w:val="center"/>
              <w:spacing w:after="0" w:line="240" w:lineRule="auto"/>
              <w:rPr>
                <w:rFonts w:ascii="Arial" w:hAnsi="Arial" w:eastAsia="Times New Roman" w:cs="Arial"/>
                <w:b/>
                <w:bCs/>
                <w:color w:val="000000"/>
                <w:sz w:val="16"/>
                <w:szCs w:val="16"/>
                <w:lang w:eastAsia="ru-RU"/>
              </w:rPr>
            </w:pPr>
            <w:r>
              <w:rPr>
                <w:rFonts w:ascii="Arial" w:hAnsi="Arial" w:eastAsia="Times New Roman" w:cs="Arial"/>
                <w:b/>
                <w:bCs/>
                <w:color w:val="000000"/>
                <w:sz w:val="16"/>
                <w:szCs w:val="16"/>
                <w:lang w:eastAsia="ru-RU"/>
              </w:rPr>
              <w:t xml:space="preserve"> </w:t>
            </w:r>
            <w:r>
              <w:rPr>
                <w:rFonts w:ascii="Arial" w:hAnsi="Arial" w:eastAsia="Times New Roman" w:cs="Arial"/>
                <w:b/>
                <w:bCs/>
                <w:color w:val="000000"/>
                <w:sz w:val="16"/>
                <w:szCs w:val="16"/>
                <w:lang w:eastAsia="ru-RU"/>
              </w:rPr>
            </w:r>
            <w:r>
              <w:rPr>
                <w:rFonts w:ascii="Arial" w:hAnsi="Arial" w:eastAsia="Times New Roman" w:cs="Arial"/>
                <w:b/>
                <w:bCs/>
                <w:color w:val="000000"/>
                <w:sz w:val="16"/>
                <w:szCs w:val="16"/>
                <w:lang w:eastAsia="ru-RU"/>
              </w:rPr>
            </w:r>
          </w:p>
        </w:tc>
        <w:tc>
          <w:tcPr>
            <w:tcBorders>
              <w:top w:val="single" w:color="000000" w:sz="4" w:space="0"/>
              <w:left w:val="none" w:color="FFFFFF" w:sz="255" w:space="0"/>
              <w:bottom w:val="none" w:color="FFFFFF" w:sz="255" w:space="0"/>
              <w:right w:val="none" w:color="FFFFFF" w:sz="255" w:space="0"/>
            </w:tcBorders>
            <w:tcW w:w="958" w:type="dxa"/>
            <w:vAlign w:val="top"/>
            <w:textDirection w:val="lrTb"/>
            <w:noWrap w:val="false"/>
          </w:tcPr>
          <w:p>
            <w:pPr>
              <w:pStyle w:val="902"/>
              <w:jc w:val="right"/>
              <w:spacing w:after="0" w:line="240" w:lineRule="auto"/>
              <w:rPr>
                <w:rFonts w:ascii="Arial" w:hAnsi="Arial" w:eastAsia="Times New Roman" w:cs="Arial"/>
                <w:b/>
                <w:bCs/>
                <w:color w:val="000000"/>
                <w:sz w:val="16"/>
                <w:szCs w:val="16"/>
                <w:lang w:eastAsia="ru-RU"/>
              </w:rPr>
            </w:pPr>
            <w:r>
              <w:rPr>
                <w:rFonts w:ascii="Arial" w:hAnsi="Arial" w:eastAsia="Times New Roman" w:cs="Arial"/>
                <w:b/>
                <w:bCs/>
                <w:color w:val="000000"/>
                <w:sz w:val="16"/>
                <w:szCs w:val="16"/>
                <w:lang w:eastAsia="ru-RU"/>
              </w:rPr>
              <w:t xml:space="preserve"> </w:t>
            </w:r>
            <w:r>
              <w:rPr>
                <w:rFonts w:ascii="Arial" w:hAnsi="Arial" w:eastAsia="Times New Roman" w:cs="Arial"/>
                <w:b/>
                <w:bCs/>
                <w:color w:val="000000"/>
                <w:sz w:val="16"/>
                <w:szCs w:val="16"/>
                <w:lang w:eastAsia="ru-RU"/>
              </w:rPr>
            </w:r>
            <w:r>
              <w:rPr>
                <w:rFonts w:ascii="Arial" w:hAnsi="Arial" w:eastAsia="Times New Roman" w:cs="Arial"/>
                <w:b/>
                <w:bCs/>
                <w:color w:val="000000"/>
                <w:sz w:val="16"/>
                <w:szCs w:val="16"/>
                <w:lang w:eastAsia="ru-RU"/>
              </w:rPr>
            </w:r>
          </w:p>
        </w:tc>
        <w:tc>
          <w:tcPr>
            <w:tcBorders>
              <w:top w:val="single" w:color="000000" w:sz="4" w:space="0"/>
              <w:left w:val="none" w:color="FFFFFF" w:sz="255" w:space="0"/>
              <w:bottom w:val="none" w:color="FFFFFF" w:sz="255" w:space="0"/>
              <w:right w:val="none" w:color="FFFFFF" w:sz="255" w:space="0"/>
            </w:tcBorders>
            <w:tcW w:w="915" w:type="dxa"/>
            <w:vAlign w:val="top"/>
            <w:textDirection w:val="lrTb"/>
            <w:noWrap w:val="false"/>
          </w:tcPr>
          <w:p>
            <w:pPr>
              <w:pStyle w:val="902"/>
              <w:jc w:val="center"/>
              <w:spacing w:after="0" w:line="240" w:lineRule="auto"/>
              <w:rPr>
                <w:rFonts w:ascii="Arial" w:hAnsi="Arial" w:eastAsia="Times New Roman" w:cs="Arial"/>
                <w:b/>
                <w:bCs/>
                <w:color w:val="000000"/>
                <w:sz w:val="16"/>
                <w:szCs w:val="16"/>
                <w:lang w:eastAsia="ru-RU"/>
              </w:rPr>
            </w:pPr>
            <w:r>
              <w:rPr>
                <w:rFonts w:ascii="Arial" w:hAnsi="Arial" w:eastAsia="Times New Roman" w:cs="Arial"/>
                <w:b/>
                <w:bCs/>
                <w:color w:val="000000"/>
                <w:sz w:val="16"/>
                <w:szCs w:val="16"/>
                <w:lang w:eastAsia="ru-RU"/>
              </w:rPr>
              <w:t xml:space="preserve"> </w:t>
            </w:r>
            <w:r>
              <w:rPr>
                <w:rFonts w:ascii="Arial" w:hAnsi="Arial" w:eastAsia="Times New Roman" w:cs="Arial"/>
                <w:b/>
                <w:bCs/>
                <w:color w:val="000000"/>
                <w:sz w:val="16"/>
                <w:szCs w:val="16"/>
                <w:lang w:eastAsia="ru-RU"/>
              </w:rPr>
            </w:r>
            <w:r>
              <w:rPr>
                <w:rFonts w:ascii="Arial" w:hAnsi="Arial" w:eastAsia="Times New Roman" w:cs="Arial"/>
                <w:b/>
                <w:bCs/>
                <w:color w:val="000000"/>
                <w:sz w:val="16"/>
                <w:szCs w:val="16"/>
                <w:lang w:eastAsia="ru-RU"/>
              </w:rPr>
            </w:r>
          </w:p>
        </w:tc>
        <w:tc>
          <w:tcPr>
            <w:tcBorders>
              <w:top w:val="single" w:color="000000" w:sz="4" w:space="0"/>
              <w:left w:val="none" w:color="FFFFFF" w:sz="255" w:space="0"/>
              <w:bottom w:val="none" w:color="FFFFFF" w:sz="255" w:space="0"/>
              <w:right w:val="single" w:color="000000" w:sz="4" w:space="0"/>
            </w:tcBorders>
            <w:tcW w:w="1161" w:type="dxa"/>
            <w:vAlign w:val="top"/>
            <w:textDirection w:val="lrTb"/>
            <w:noWrap w:val="false"/>
          </w:tcPr>
          <w:p>
            <w:pPr>
              <w:pStyle w:val="902"/>
              <w:jc w:val="right"/>
              <w:spacing w:after="0" w:line="240" w:lineRule="auto"/>
              <w:rPr>
                <w:rFonts w:ascii="Arial" w:hAnsi="Arial" w:eastAsia="Times New Roman" w:cs="Arial"/>
                <w:b/>
                <w:bCs/>
                <w:color w:val="000000"/>
                <w:sz w:val="16"/>
                <w:szCs w:val="16"/>
                <w:lang w:eastAsia="ru-RU"/>
              </w:rPr>
            </w:pPr>
            <w:r>
              <w:rPr>
                <w:rFonts w:ascii="Arial" w:hAnsi="Arial" w:eastAsia="Times New Roman" w:cs="Arial"/>
                <w:b/>
                <w:bCs/>
                <w:color w:val="000000"/>
                <w:sz w:val="16"/>
                <w:szCs w:val="16"/>
                <w:lang w:eastAsia="ru-RU"/>
              </w:rPr>
              <w:t xml:space="preserve">240,42</w:t>
            </w:r>
            <w:r>
              <w:rPr>
                <w:rFonts w:ascii="Arial" w:hAnsi="Arial" w:eastAsia="Times New Roman" w:cs="Arial"/>
                <w:b/>
                <w:bCs/>
                <w:color w:val="000000"/>
                <w:sz w:val="16"/>
                <w:szCs w:val="16"/>
                <w:lang w:eastAsia="ru-RU"/>
              </w:rPr>
            </w:r>
            <w:r>
              <w:rPr>
                <w:rFonts w:ascii="Arial" w:hAnsi="Arial" w:eastAsia="Times New Roman" w:cs="Arial"/>
                <w:b/>
                <w:bCs/>
                <w:color w:val="000000"/>
                <w:sz w:val="16"/>
                <w:szCs w:val="16"/>
                <w:lang w:eastAsia="ru-RU"/>
              </w:rPr>
            </w:r>
          </w:p>
        </w:tc>
      </w:tr>
      <w:tr>
        <w:tblPrEx/>
        <w:trPr>
          <w:trHeight w:val="630"/>
        </w:trPr>
        <w:tc>
          <w:tcPr>
            <w:tcBorders>
              <w:top w:val="single" w:color="000000" w:sz="4" w:space="0"/>
              <w:left w:val="single" w:color="000000" w:sz="4" w:space="0"/>
              <w:bottom w:val="none" w:color="FFFFFF" w:sz="255" w:space="0"/>
              <w:right w:val="none" w:color="FFFFFF" w:sz="255" w:space="0"/>
            </w:tcBorders>
            <w:tcW w:w="505" w:type="dxa"/>
            <w:vAlign w:val="top"/>
            <w:textDirection w:val="lrTb"/>
            <w:noWrap w:val="false"/>
          </w:tcPr>
          <w:p>
            <w:pPr>
              <w:pStyle w:val="902"/>
              <w:jc w:val="center"/>
              <w:spacing w:after="0" w:line="240" w:lineRule="auto"/>
              <w:rPr>
                <w:rFonts w:ascii="Arial" w:hAnsi="Arial" w:eastAsia="Times New Roman" w:cs="Arial"/>
                <w:b/>
                <w:bCs/>
                <w:color w:val="000000"/>
                <w:sz w:val="16"/>
                <w:szCs w:val="16"/>
                <w:lang w:eastAsia="ru-RU"/>
              </w:rPr>
            </w:pPr>
            <w:r>
              <w:rPr>
                <w:rFonts w:ascii="Arial" w:hAnsi="Arial" w:eastAsia="Times New Roman" w:cs="Arial"/>
                <w:b/>
                <w:bCs/>
                <w:color w:val="000000"/>
                <w:sz w:val="16"/>
                <w:szCs w:val="16"/>
                <w:lang w:eastAsia="ru-RU"/>
              </w:rPr>
              <w:t xml:space="preserve">38</w:t>
            </w:r>
            <w:r>
              <w:rPr>
                <w:rFonts w:ascii="Arial" w:hAnsi="Arial" w:eastAsia="Times New Roman" w:cs="Arial"/>
                <w:b/>
                <w:bCs/>
                <w:color w:val="000000"/>
                <w:sz w:val="16"/>
                <w:szCs w:val="16"/>
                <w:lang w:eastAsia="ru-RU"/>
              </w:rPr>
            </w:r>
            <w:r>
              <w:rPr>
                <w:rFonts w:ascii="Arial" w:hAnsi="Arial" w:eastAsia="Times New Roman" w:cs="Arial"/>
                <w:b/>
                <w:bCs/>
                <w:color w:val="000000"/>
                <w:sz w:val="16"/>
                <w:szCs w:val="16"/>
                <w:lang w:eastAsia="ru-RU"/>
              </w:rPr>
            </w:r>
          </w:p>
        </w:tc>
        <w:tc>
          <w:tcPr>
            <w:tcBorders>
              <w:top w:val="single" w:color="000000" w:sz="4" w:space="0"/>
              <w:left w:val="none" w:color="FFFFFF" w:sz="255" w:space="0"/>
              <w:bottom w:val="none" w:color="FFFFFF" w:sz="255" w:space="0"/>
              <w:right w:val="none" w:color="FFFFFF" w:sz="255" w:space="0"/>
            </w:tcBorders>
            <w:tcW w:w="3697" w:type="dxa"/>
            <w:vAlign w:val="top"/>
            <w:textDirection w:val="lrTb"/>
            <w:noWrap w:val="false"/>
          </w:tcPr>
          <w:p>
            <w:pPr>
              <w:pStyle w:val="902"/>
              <w:spacing w:after="0" w:line="240" w:lineRule="auto"/>
              <w:rPr>
                <w:rFonts w:ascii="Arial" w:hAnsi="Arial" w:eastAsia="Times New Roman" w:cs="Arial"/>
                <w:b/>
                <w:bCs/>
                <w:color w:val="000000"/>
                <w:sz w:val="16"/>
                <w:szCs w:val="16"/>
                <w:lang w:eastAsia="ru-RU"/>
              </w:rPr>
            </w:pPr>
            <w:r>
              <w:rPr>
                <w:rFonts w:ascii="Arial" w:hAnsi="Arial" w:eastAsia="Times New Roman" w:cs="Arial"/>
                <w:b/>
                <w:bCs/>
                <w:color w:val="000000"/>
                <w:sz w:val="16"/>
                <w:szCs w:val="16"/>
                <w:lang w:eastAsia="ru-RU"/>
              </w:rPr>
              <w:t xml:space="preserve">ГЭСНм08-02-409-09</w:t>
            </w:r>
            <w:r>
              <w:rPr>
                <w:rFonts w:ascii="Arial" w:hAnsi="Arial" w:eastAsia="Times New Roman" w:cs="Arial"/>
                <w:b/>
                <w:bCs/>
                <w:color w:val="000000"/>
                <w:sz w:val="16"/>
                <w:szCs w:val="16"/>
                <w:lang w:eastAsia="ru-RU"/>
              </w:rPr>
            </w:r>
            <w:r>
              <w:rPr>
                <w:rFonts w:ascii="Arial" w:hAnsi="Arial" w:eastAsia="Times New Roman" w:cs="Arial"/>
                <w:b/>
                <w:bCs/>
                <w:color w:val="000000"/>
                <w:sz w:val="16"/>
                <w:szCs w:val="16"/>
                <w:lang w:eastAsia="ru-RU"/>
              </w:rPr>
            </w:r>
          </w:p>
        </w:tc>
        <w:tc>
          <w:tcPr>
            <w:gridSpan w:val="5"/>
            <w:tcBorders>
              <w:top w:val="single" w:color="000000" w:sz="4" w:space="0"/>
              <w:left w:val="none" w:color="FFFFFF" w:sz="255" w:space="0"/>
              <w:bottom w:val="none" w:color="FFFFFF" w:sz="255" w:space="0"/>
              <w:right w:val="none" w:color="FFFFFF" w:sz="255" w:space="0"/>
            </w:tcBorders>
            <w:tcW w:w="2099" w:type="dxa"/>
            <w:vAlign w:val="top"/>
            <w:textDirection w:val="lrTb"/>
            <w:noWrap w:val="false"/>
          </w:tcPr>
          <w:p>
            <w:pPr>
              <w:pStyle w:val="902"/>
              <w:spacing w:after="0" w:line="240" w:lineRule="auto"/>
              <w:rPr>
                <w:rFonts w:ascii="Arial" w:hAnsi="Arial" w:eastAsia="Times New Roman" w:cs="Arial"/>
                <w:b/>
                <w:bCs/>
                <w:color w:val="000000"/>
                <w:sz w:val="16"/>
                <w:szCs w:val="16"/>
                <w:lang w:eastAsia="ru-RU"/>
              </w:rPr>
            </w:pPr>
            <w:r>
              <w:rPr>
                <w:rFonts w:ascii="Arial" w:hAnsi="Arial" w:eastAsia="Times New Roman" w:cs="Arial"/>
                <w:b/>
                <w:bCs/>
                <w:color w:val="000000"/>
                <w:sz w:val="16"/>
                <w:szCs w:val="16"/>
                <w:lang w:eastAsia="ru-RU"/>
              </w:rPr>
              <w:t xml:space="preserve">Труба гофрированная ПВХ для защиты проводов и кабелей по установленным конструкциям, по стенам, колоннам, потолкам, основанию пола</w:t>
            </w:r>
            <w:r>
              <w:rPr>
                <w:rFonts w:ascii="Arial" w:hAnsi="Arial" w:eastAsia="Times New Roman" w:cs="Arial"/>
                <w:b/>
                <w:bCs/>
                <w:color w:val="000000"/>
                <w:sz w:val="16"/>
                <w:szCs w:val="16"/>
                <w:lang w:eastAsia="ru-RU"/>
              </w:rPr>
            </w:r>
            <w:r>
              <w:rPr>
                <w:rFonts w:ascii="Arial" w:hAnsi="Arial" w:eastAsia="Times New Roman" w:cs="Arial"/>
                <w:b/>
                <w:bCs/>
                <w:color w:val="000000"/>
                <w:sz w:val="16"/>
                <w:szCs w:val="16"/>
                <w:lang w:eastAsia="ru-RU"/>
              </w:rPr>
            </w:r>
          </w:p>
        </w:tc>
        <w:tc>
          <w:tcPr>
            <w:tcBorders>
              <w:top w:val="single" w:color="000000" w:sz="4" w:space="0"/>
              <w:left w:val="none" w:color="FFFFFF" w:sz="255" w:space="0"/>
              <w:bottom w:val="none" w:color="FFFFFF" w:sz="255" w:space="0"/>
              <w:right w:val="none" w:color="FFFFFF" w:sz="255" w:space="0"/>
            </w:tcBorders>
            <w:tcW w:w="1088" w:type="dxa"/>
            <w:vAlign w:val="top"/>
            <w:textDirection w:val="lrTb"/>
            <w:noWrap w:val="false"/>
          </w:tcPr>
          <w:p>
            <w:pPr>
              <w:pStyle w:val="902"/>
              <w:jc w:val="center"/>
              <w:spacing w:after="0" w:line="240" w:lineRule="auto"/>
              <w:rPr>
                <w:rFonts w:ascii="Arial" w:hAnsi="Arial" w:eastAsia="Times New Roman" w:cs="Arial"/>
                <w:b/>
                <w:bCs/>
                <w:color w:val="000000"/>
                <w:sz w:val="16"/>
                <w:szCs w:val="16"/>
                <w:lang w:eastAsia="ru-RU"/>
              </w:rPr>
            </w:pPr>
            <w:r>
              <w:rPr>
                <w:rFonts w:ascii="Arial" w:hAnsi="Arial" w:eastAsia="Times New Roman" w:cs="Arial"/>
                <w:b/>
                <w:bCs/>
                <w:color w:val="000000"/>
                <w:sz w:val="16"/>
                <w:szCs w:val="16"/>
                <w:lang w:eastAsia="ru-RU"/>
              </w:rPr>
              <w:t xml:space="preserve">100 м</w:t>
            </w:r>
            <w:r>
              <w:rPr>
                <w:rFonts w:ascii="Arial" w:hAnsi="Arial" w:eastAsia="Times New Roman" w:cs="Arial"/>
                <w:b/>
                <w:bCs/>
                <w:color w:val="000000"/>
                <w:sz w:val="16"/>
                <w:szCs w:val="16"/>
                <w:lang w:eastAsia="ru-RU"/>
              </w:rPr>
            </w:r>
            <w:r>
              <w:rPr>
                <w:rFonts w:ascii="Arial" w:hAnsi="Arial" w:eastAsia="Times New Roman" w:cs="Arial"/>
                <w:b/>
                <w:bCs/>
                <w:color w:val="000000"/>
                <w:sz w:val="16"/>
                <w:szCs w:val="16"/>
                <w:lang w:eastAsia="ru-RU"/>
              </w:rPr>
            </w:r>
          </w:p>
        </w:tc>
        <w:tc>
          <w:tcPr>
            <w:tcBorders>
              <w:top w:val="single" w:color="000000" w:sz="4" w:space="0"/>
              <w:left w:val="none" w:color="FFFFFF" w:sz="255" w:space="0"/>
              <w:bottom w:val="none" w:color="FFFFFF" w:sz="255" w:space="0"/>
              <w:right w:val="none" w:color="FFFFFF" w:sz="255" w:space="0"/>
            </w:tcBorders>
            <w:tcW w:w="958" w:type="dxa"/>
            <w:vAlign w:val="top"/>
            <w:textDirection w:val="lrTb"/>
            <w:noWrap w:val="false"/>
          </w:tcPr>
          <w:p>
            <w:pPr>
              <w:pStyle w:val="902"/>
              <w:jc w:val="center"/>
              <w:spacing w:after="0" w:line="240" w:lineRule="auto"/>
              <w:rPr>
                <w:rFonts w:ascii="Arial" w:hAnsi="Arial" w:eastAsia="Times New Roman" w:cs="Arial"/>
                <w:b/>
                <w:bCs/>
                <w:color w:val="000000"/>
                <w:sz w:val="16"/>
                <w:szCs w:val="16"/>
                <w:lang w:eastAsia="ru-RU"/>
              </w:rPr>
            </w:pPr>
            <w:r>
              <w:rPr>
                <w:rFonts w:ascii="Arial" w:hAnsi="Arial" w:eastAsia="Times New Roman" w:cs="Arial"/>
                <w:b/>
                <w:bCs/>
                <w:color w:val="000000"/>
                <w:sz w:val="16"/>
                <w:szCs w:val="16"/>
                <w:lang w:eastAsia="ru-RU"/>
              </w:rPr>
              <w:t xml:space="preserve">0,45</w:t>
            </w:r>
            <w:r>
              <w:rPr>
                <w:rFonts w:ascii="Arial" w:hAnsi="Arial" w:eastAsia="Times New Roman" w:cs="Arial"/>
                <w:b/>
                <w:bCs/>
                <w:color w:val="000000"/>
                <w:sz w:val="16"/>
                <w:szCs w:val="16"/>
                <w:lang w:eastAsia="ru-RU"/>
              </w:rPr>
            </w:r>
            <w:r>
              <w:rPr>
                <w:rFonts w:ascii="Arial" w:hAnsi="Arial" w:eastAsia="Times New Roman" w:cs="Arial"/>
                <w:b/>
                <w:bCs/>
                <w:color w:val="000000"/>
                <w:sz w:val="16"/>
                <w:szCs w:val="16"/>
                <w:lang w:eastAsia="ru-RU"/>
              </w:rPr>
            </w:r>
          </w:p>
        </w:tc>
        <w:tc>
          <w:tcPr>
            <w:tcBorders>
              <w:top w:val="single" w:color="000000" w:sz="4" w:space="0"/>
              <w:left w:val="none" w:color="FFFFFF" w:sz="255" w:space="0"/>
              <w:bottom w:val="none" w:color="FFFFFF" w:sz="255" w:space="0"/>
              <w:right w:val="none" w:color="FFFFFF" w:sz="255" w:space="0"/>
            </w:tcBorders>
            <w:tcW w:w="1267" w:type="dxa"/>
            <w:vAlign w:val="top"/>
            <w:textDirection w:val="lrTb"/>
            <w:noWrap w:val="false"/>
          </w:tcPr>
          <w:p>
            <w:pPr>
              <w:pStyle w:val="902"/>
              <w:jc w:val="center"/>
              <w:spacing w:after="0" w:line="240" w:lineRule="auto"/>
              <w:rPr>
                <w:rFonts w:ascii="Arial" w:hAnsi="Arial" w:eastAsia="Times New Roman" w:cs="Arial"/>
                <w:b/>
                <w:bCs/>
                <w:color w:val="000000"/>
                <w:sz w:val="16"/>
                <w:szCs w:val="16"/>
                <w:lang w:eastAsia="ru-RU"/>
              </w:rPr>
            </w:pPr>
            <w:r>
              <w:rPr>
                <w:rFonts w:ascii="Arial" w:hAnsi="Arial" w:eastAsia="Times New Roman" w:cs="Arial"/>
                <w:b/>
                <w:bCs/>
                <w:color w:val="000000"/>
                <w:sz w:val="16"/>
                <w:szCs w:val="16"/>
                <w:lang w:eastAsia="ru-RU"/>
              </w:rPr>
              <w:t xml:space="preserve">1</w:t>
            </w:r>
            <w:r>
              <w:rPr>
                <w:rFonts w:ascii="Arial" w:hAnsi="Arial" w:eastAsia="Times New Roman" w:cs="Arial"/>
                <w:b/>
                <w:bCs/>
                <w:color w:val="000000"/>
                <w:sz w:val="16"/>
                <w:szCs w:val="16"/>
                <w:lang w:eastAsia="ru-RU"/>
              </w:rPr>
            </w:r>
            <w:r>
              <w:rPr>
                <w:rFonts w:ascii="Arial" w:hAnsi="Arial" w:eastAsia="Times New Roman" w:cs="Arial"/>
                <w:b/>
                <w:bCs/>
                <w:color w:val="000000"/>
                <w:sz w:val="16"/>
                <w:szCs w:val="16"/>
                <w:lang w:eastAsia="ru-RU"/>
              </w:rPr>
            </w:r>
          </w:p>
        </w:tc>
        <w:tc>
          <w:tcPr>
            <w:tcBorders>
              <w:top w:val="single" w:color="000000" w:sz="4" w:space="0"/>
              <w:left w:val="none" w:color="FFFFFF" w:sz="255" w:space="0"/>
              <w:bottom w:val="none" w:color="FFFFFF" w:sz="255" w:space="0"/>
              <w:right w:val="none" w:color="FFFFFF" w:sz="255" w:space="0"/>
            </w:tcBorders>
            <w:tcW w:w="1322" w:type="dxa"/>
            <w:vAlign w:val="top"/>
            <w:textDirection w:val="lrTb"/>
            <w:noWrap w:val="false"/>
          </w:tcPr>
          <w:p>
            <w:pPr>
              <w:pStyle w:val="902"/>
              <w:jc w:val="center"/>
              <w:spacing w:after="0" w:line="240" w:lineRule="auto"/>
              <w:rPr>
                <w:rFonts w:ascii="Arial" w:hAnsi="Arial" w:eastAsia="Times New Roman" w:cs="Arial"/>
                <w:b/>
                <w:bCs/>
                <w:color w:val="000000"/>
                <w:sz w:val="16"/>
                <w:szCs w:val="16"/>
                <w:lang w:eastAsia="ru-RU"/>
              </w:rPr>
            </w:pPr>
            <w:r>
              <w:rPr>
                <w:rFonts w:ascii="Arial" w:hAnsi="Arial" w:eastAsia="Times New Roman" w:cs="Arial"/>
                <w:b/>
                <w:bCs/>
                <w:color w:val="000000"/>
                <w:sz w:val="16"/>
                <w:szCs w:val="16"/>
                <w:lang w:eastAsia="ru-RU"/>
              </w:rPr>
              <w:t xml:space="preserve">0,45</w:t>
            </w:r>
            <w:r>
              <w:rPr>
                <w:rFonts w:ascii="Arial" w:hAnsi="Arial" w:eastAsia="Times New Roman" w:cs="Arial"/>
                <w:b/>
                <w:bCs/>
                <w:color w:val="000000"/>
                <w:sz w:val="16"/>
                <w:szCs w:val="16"/>
                <w:lang w:eastAsia="ru-RU"/>
              </w:rPr>
            </w:r>
            <w:r>
              <w:rPr>
                <w:rFonts w:ascii="Arial" w:hAnsi="Arial" w:eastAsia="Times New Roman" w:cs="Arial"/>
                <w:b/>
                <w:bCs/>
                <w:color w:val="000000"/>
                <w:sz w:val="16"/>
                <w:szCs w:val="16"/>
                <w:lang w:eastAsia="ru-RU"/>
              </w:rPr>
            </w:r>
          </w:p>
        </w:tc>
        <w:tc>
          <w:tcPr>
            <w:tcBorders>
              <w:top w:val="single" w:color="000000" w:sz="4" w:space="0"/>
              <w:left w:val="none" w:color="FFFFFF" w:sz="255" w:space="0"/>
              <w:bottom w:val="none" w:color="FFFFFF" w:sz="255" w:space="0"/>
              <w:right w:val="none" w:color="FFFFFF" w:sz="255" w:space="0"/>
            </w:tcBorders>
            <w:tcW w:w="958" w:type="dxa"/>
            <w:vAlign w:val="top"/>
            <w:textDirection w:val="lrTb"/>
            <w:noWrap w:val="false"/>
          </w:tcPr>
          <w:p>
            <w:pPr>
              <w:pStyle w:val="902"/>
              <w:jc w:val="right"/>
              <w:spacing w:after="0" w:line="240" w:lineRule="auto"/>
              <w:rPr>
                <w:rFonts w:ascii="Arial" w:hAnsi="Arial" w:eastAsia="Times New Roman" w:cs="Arial"/>
                <w:b/>
                <w:bCs/>
                <w:color w:val="000000"/>
                <w:sz w:val="16"/>
                <w:szCs w:val="16"/>
                <w:lang w:eastAsia="ru-RU"/>
              </w:rPr>
            </w:pPr>
            <w:r>
              <w:rPr>
                <w:rFonts w:ascii="Arial" w:hAnsi="Arial" w:eastAsia="Times New Roman" w:cs="Arial"/>
                <w:b/>
                <w:bCs/>
                <w:color w:val="000000"/>
                <w:sz w:val="16"/>
                <w:szCs w:val="16"/>
                <w:lang w:eastAsia="ru-RU"/>
              </w:rPr>
              <w:t xml:space="preserve"> </w:t>
            </w:r>
            <w:r>
              <w:rPr>
                <w:rFonts w:ascii="Arial" w:hAnsi="Arial" w:eastAsia="Times New Roman" w:cs="Arial"/>
                <w:b/>
                <w:bCs/>
                <w:color w:val="000000"/>
                <w:sz w:val="16"/>
                <w:szCs w:val="16"/>
                <w:lang w:eastAsia="ru-RU"/>
              </w:rPr>
            </w:r>
            <w:r>
              <w:rPr>
                <w:rFonts w:ascii="Arial" w:hAnsi="Arial" w:eastAsia="Times New Roman" w:cs="Arial"/>
                <w:b/>
                <w:bCs/>
                <w:color w:val="000000"/>
                <w:sz w:val="16"/>
                <w:szCs w:val="16"/>
                <w:lang w:eastAsia="ru-RU"/>
              </w:rPr>
            </w:r>
          </w:p>
        </w:tc>
        <w:tc>
          <w:tcPr>
            <w:tcBorders>
              <w:top w:val="single" w:color="000000" w:sz="4" w:space="0"/>
              <w:left w:val="none" w:color="FFFFFF" w:sz="255" w:space="0"/>
              <w:bottom w:val="none" w:color="FFFFFF" w:sz="255" w:space="0"/>
              <w:right w:val="none" w:color="FFFFFF" w:sz="255" w:space="0"/>
            </w:tcBorders>
            <w:tcW w:w="687" w:type="dxa"/>
            <w:vAlign w:val="top"/>
            <w:textDirection w:val="lrTb"/>
            <w:noWrap w:val="false"/>
          </w:tcPr>
          <w:p>
            <w:pPr>
              <w:pStyle w:val="902"/>
              <w:jc w:val="center"/>
              <w:spacing w:after="0" w:line="240" w:lineRule="auto"/>
              <w:rPr>
                <w:rFonts w:ascii="Arial" w:hAnsi="Arial" w:eastAsia="Times New Roman" w:cs="Arial"/>
                <w:b/>
                <w:bCs/>
                <w:color w:val="000000"/>
                <w:sz w:val="16"/>
                <w:szCs w:val="16"/>
                <w:lang w:eastAsia="ru-RU"/>
              </w:rPr>
            </w:pPr>
            <w:r>
              <w:rPr>
                <w:rFonts w:ascii="Arial" w:hAnsi="Arial" w:eastAsia="Times New Roman" w:cs="Arial"/>
                <w:b/>
                <w:bCs/>
                <w:color w:val="000000"/>
                <w:sz w:val="16"/>
                <w:szCs w:val="16"/>
                <w:lang w:eastAsia="ru-RU"/>
              </w:rPr>
              <w:t xml:space="preserve"> </w:t>
            </w:r>
            <w:r>
              <w:rPr>
                <w:rFonts w:ascii="Arial" w:hAnsi="Arial" w:eastAsia="Times New Roman" w:cs="Arial"/>
                <w:b/>
                <w:bCs/>
                <w:color w:val="000000"/>
                <w:sz w:val="16"/>
                <w:szCs w:val="16"/>
                <w:lang w:eastAsia="ru-RU"/>
              </w:rPr>
            </w:r>
            <w:r>
              <w:rPr>
                <w:rFonts w:ascii="Arial" w:hAnsi="Arial" w:eastAsia="Times New Roman" w:cs="Arial"/>
                <w:b/>
                <w:bCs/>
                <w:color w:val="000000"/>
                <w:sz w:val="16"/>
                <w:szCs w:val="16"/>
                <w:lang w:eastAsia="ru-RU"/>
              </w:rPr>
            </w:r>
          </w:p>
        </w:tc>
        <w:tc>
          <w:tcPr>
            <w:tcBorders>
              <w:top w:val="single" w:color="000000" w:sz="4" w:space="0"/>
              <w:left w:val="none" w:color="FFFFFF" w:sz="255" w:space="0"/>
              <w:bottom w:val="none" w:color="FFFFFF" w:sz="255" w:space="0"/>
              <w:right w:val="none" w:color="FFFFFF" w:sz="255" w:space="0"/>
            </w:tcBorders>
            <w:tcW w:w="958" w:type="dxa"/>
            <w:vAlign w:val="top"/>
            <w:textDirection w:val="lrTb"/>
            <w:noWrap w:val="false"/>
          </w:tcPr>
          <w:p>
            <w:pPr>
              <w:pStyle w:val="902"/>
              <w:jc w:val="right"/>
              <w:spacing w:after="0" w:line="240" w:lineRule="auto"/>
              <w:rPr>
                <w:rFonts w:ascii="Arial" w:hAnsi="Arial" w:eastAsia="Times New Roman" w:cs="Arial"/>
                <w:b/>
                <w:bCs/>
                <w:sz w:val="16"/>
                <w:szCs w:val="16"/>
                <w:lang w:eastAsia="ru-RU"/>
              </w:rPr>
            </w:pPr>
            <w:r>
              <w:rPr>
                <w:rFonts w:ascii="Arial" w:hAnsi="Arial" w:eastAsia="Times New Roman" w:cs="Arial"/>
                <w:b/>
                <w:bCs/>
                <w:sz w:val="16"/>
                <w:szCs w:val="16"/>
                <w:lang w:eastAsia="ru-RU"/>
              </w:rPr>
              <w:t xml:space="preserve"> </w:t>
            </w:r>
            <w:r>
              <w:rPr>
                <w:rFonts w:ascii="Arial" w:hAnsi="Arial" w:eastAsia="Times New Roman" w:cs="Arial"/>
                <w:b/>
                <w:bCs/>
                <w:sz w:val="16"/>
                <w:szCs w:val="16"/>
                <w:lang w:eastAsia="ru-RU"/>
              </w:rPr>
            </w:r>
            <w:r>
              <w:rPr>
                <w:rFonts w:ascii="Arial" w:hAnsi="Arial" w:eastAsia="Times New Roman" w:cs="Arial"/>
                <w:b/>
                <w:bCs/>
                <w:sz w:val="16"/>
                <w:szCs w:val="16"/>
                <w:lang w:eastAsia="ru-RU"/>
              </w:rPr>
            </w:r>
          </w:p>
        </w:tc>
        <w:tc>
          <w:tcPr>
            <w:tcBorders>
              <w:top w:val="single" w:color="000000" w:sz="4" w:space="0"/>
              <w:left w:val="none" w:color="FFFFFF" w:sz="255" w:space="0"/>
              <w:bottom w:val="none" w:color="FFFFFF" w:sz="255" w:space="0"/>
              <w:right w:val="none" w:color="FFFFFF" w:sz="255" w:space="0"/>
            </w:tcBorders>
            <w:tcW w:w="915" w:type="dxa"/>
            <w:vAlign w:val="top"/>
            <w:textDirection w:val="lrTb"/>
            <w:noWrap w:val="false"/>
          </w:tcPr>
          <w:p>
            <w:pPr>
              <w:pStyle w:val="902"/>
              <w:jc w:val="center"/>
              <w:spacing w:after="0" w:line="240" w:lineRule="auto"/>
              <w:rPr>
                <w:rFonts w:ascii="Arial" w:hAnsi="Arial" w:eastAsia="Times New Roman" w:cs="Arial"/>
                <w:b/>
                <w:bCs/>
                <w:color w:val="000000"/>
                <w:sz w:val="16"/>
                <w:szCs w:val="16"/>
                <w:lang w:eastAsia="ru-RU"/>
              </w:rPr>
            </w:pPr>
            <w:r>
              <w:rPr>
                <w:rFonts w:ascii="Arial" w:hAnsi="Arial" w:eastAsia="Times New Roman" w:cs="Arial"/>
                <w:b/>
                <w:bCs/>
                <w:color w:val="000000"/>
                <w:sz w:val="16"/>
                <w:szCs w:val="16"/>
                <w:lang w:eastAsia="ru-RU"/>
              </w:rPr>
              <w:t xml:space="preserve"> </w:t>
            </w:r>
            <w:r>
              <w:rPr>
                <w:rFonts w:ascii="Arial" w:hAnsi="Arial" w:eastAsia="Times New Roman" w:cs="Arial"/>
                <w:b/>
                <w:bCs/>
                <w:color w:val="000000"/>
                <w:sz w:val="16"/>
                <w:szCs w:val="16"/>
                <w:lang w:eastAsia="ru-RU"/>
              </w:rPr>
            </w:r>
            <w:r>
              <w:rPr>
                <w:rFonts w:ascii="Arial" w:hAnsi="Arial" w:eastAsia="Times New Roman" w:cs="Arial"/>
                <w:b/>
                <w:bCs/>
                <w:color w:val="000000"/>
                <w:sz w:val="16"/>
                <w:szCs w:val="16"/>
                <w:lang w:eastAsia="ru-RU"/>
              </w:rPr>
            </w:r>
          </w:p>
        </w:tc>
        <w:tc>
          <w:tcPr>
            <w:tcBorders>
              <w:top w:val="single" w:color="000000" w:sz="4" w:space="0"/>
              <w:left w:val="none" w:color="FFFFFF" w:sz="255" w:space="0"/>
              <w:bottom w:val="none" w:color="FFFFFF" w:sz="255" w:space="0"/>
              <w:right w:val="single" w:color="000000" w:sz="4" w:space="0"/>
            </w:tcBorders>
            <w:tcW w:w="1161" w:type="dxa"/>
            <w:vAlign w:val="top"/>
            <w:textDirection w:val="lrTb"/>
            <w:noWrap w:val="false"/>
          </w:tcPr>
          <w:p>
            <w:pPr>
              <w:pStyle w:val="902"/>
              <w:jc w:val="right"/>
              <w:spacing w:after="0" w:line="240" w:lineRule="auto"/>
              <w:rPr>
                <w:rFonts w:ascii="Arial" w:hAnsi="Arial" w:eastAsia="Times New Roman" w:cs="Arial"/>
                <w:b/>
                <w:bCs/>
                <w:color w:val="000000"/>
                <w:sz w:val="16"/>
                <w:szCs w:val="16"/>
                <w:lang w:eastAsia="ru-RU"/>
              </w:rPr>
            </w:pPr>
            <w:r>
              <w:rPr>
                <w:rFonts w:ascii="Arial" w:hAnsi="Arial" w:eastAsia="Times New Roman" w:cs="Arial"/>
                <w:b/>
                <w:bCs/>
                <w:color w:val="000000"/>
                <w:sz w:val="16"/>
                <w:szCs w:val="16"/>
                <w:lang w:eastAsia="ru-RU"/>
              </w:rPr>
              <w:t xml:space="preserve"> </w:t>
            </w:r>
            <w:r>
              <w:rPr>
                <w:rFonts w:ascii="Arial" w:hAnsi="Arial" w:eastAsia="Times New Roman" w:cs="Arial"/>
                <w:b/>
                <w:bCs/>
                <w:color w:val="000000"/>
                <w:sz w:val="16"/>
                <w:szCs w:val="16"/>
                <w:lang w:eastAsia="ru-RU"/>
              </w:rPr>
            </w:r>
            <w:r>
              <w:rPr>
                <w:rFonts w:ascii="Arial" w:hAnsi="Arial" w:eastAsia="Times New Roman" w:cs="Arial"/>
                <w:b/>
                <w:bCs/>
                <w:color w:val="000000"/>
                <w:sz w:val="16"/>
                <w:szCs w:val="16"/>
                <w:lang w:eastAsia="ru-RU"/>
              </w:rPr>
            </w:r>
          </w:p>
        </w:tc>
      </w:tr>
      <w:tr>
        <w:tblPrEx/>
        <w:trPr>
          <w:trHeight w:val="290"/>
        </w:trPr>
        <w:tc>
          <w:tcPr>
            <w:tcBorders>
              <w:top w:val="none" w:color="FFFFFF" w:sz="255" w:space="0"/>
              <w:left w:val="single" w:color="000000" w:sz="4" w:space="0"/>
              <w:bottom w:val="none" w:color="FFFFFF" w:sz="255" w:space="0"/>
              <w:right w:val="none" w:color="FFFFFF" w:sz="255" w:space="0"/>
            </w:tcBorders>
            <w:tcW w:w="505" w:type="dxa"/>
            <w:vAlign w:val="center"/>
            <w:textDirection w:val="lrTb"/>
            <w:noWrap w:val="false"/>
          </w:tcPr>
          <w:p>
            <w:pPr>
              <w:pStyle w:val="902"/>
              <w:spacing w:after="0" w:line="240" w:lineRule="auto"/>
              <w:rPr>
                <w:rFonts w:ascii="Arial" w:hAnsi="Arial" w:eastAsia="Times New Roman" w:cs="Arial"/>
                <w:sz w:val="16"/>
                <w:szCs w:val="16"/>
                <w:lang w:eastAsia="ru-RU"/>
              </w:rPr>
            </w:pPr>
            <w:r>
              <w:rPr>
                <w:rFonts w:ascii="Arial" w:hAnsi="Arial" w:eastAsia="Times New Roman" w:cs="Arial"/>
                <w:sz w:val="16"/>
                <w:szCs w:val="16"/>
                <w:lang w:eastAsia="ru-RU"/>
              </w:rPr>
              <w:t xml:space="preserve"> </w:t>
            </w:r>
            <w:r>
              <w:rPr>
                <w:rFonts w:ascii="Arial" w:hAnsi="Arial" w:eastAsia="Times New Roman" w:cs="Arial"/>
                <w:sz w:val="16"/>
                <w:szCs w:val="16"/>
                <w:lang w:eastAsia="ru-RU"/>
              </w:rPr>
            </w:r>
            <w:r>
              <w:rPr>
                <w:rFonts w:ascii="Arial" w:hAnsi="Arial" w:eastAsia="Times New Roman" w:cs="Arial"/>
                <w:sz w:val="16"/>
                <w:szCs w:val="16"/>
                <w:lang w:eastAsia="ru-RU"/>
              </w:rPr>
            </w:r>
          </w:p>
        </w:tc>
        <w:tc>
          <w:tcPr>
            <w:tcBorders>
              <w:top w:val="none" w:color="FFFFFF" w:sz="255" w:space="0"/>
              <w:left w:val="none" w:color="FFFFFF" w:sz="255" w:space="0"/>
              <w:bottom w:val="none" w:color="FFFFFF" w:sz="255" w:space="0"/>
              <w:right w:val="none" w:color="FFFFFF" w:sz="255" w:space="0"/>
            </w:tcBorders>
            <w:tcW w:w="3697" w:type="dxa"/>
            <w:vAlign w:val="top"/>
            <w:textDirection w:val="lrTb"/>
            <w:noWrap w:val="false"/>
          </w:tcPr>
          <w:p>
            <w:pPr>
              <w:pStyle w:val="902"/>
              <w:jc w:val="right"/>
              <w:spacing w:after="0" w:line="240" w:lineRule="auto"/>
              <w:rPr>
                <w:rFonts w:ascii="Arial" w:hAnsi="Arial" w:eastAsia="Times New Roman" w:cs="Arial"/>
                <w:sz w:val="16"/>
                <w:szCs w:val="16"/>
                <w:lang w:eastAsia="ru-RU"/>
              </w:rPr>
            </w:pPr>
            <w:r>
              <w:rPr>
                <w:rFonts w:ascii="Arial" w:hAnsi="Arial" w:eastAsia="Times New Roman" w:cs="Arial"/>
                <w:sz w:val="16"/>
                <w:szCs w:val="16"/>
                <w:lang w:eastAsia="ru-RU"/>
              </w:rPr>
              <w:t xml:space="preserve">1</w:t>
            </w:r>
            <w:r>
              <w:rPr>
                <w:rFonts w:ascii="Arial" w:hAnsi="Arial" w:eastAsia="Times New Roman" w:cs="Arial"/>
                <w:sz w:val="16"/>
                <w:szCs w:val="16"/>
                <w:lang w:eastAsia="ru-RU"/>
              </w:rPr>
            </w:r>
            <w:r>
              <w:rPr>
                <w:rFonts w:ascii="Arial" w:hAnsi="Arial" w:eastAsia="Times New Roman" w:cs="Arial"/>
                <w:sz w:val="16"/>
                <w:szCs w:val="16"/>
                <w:lang w:eastAsia="ru-RU"/>
              </w:rPr>
            </w:r>
          </w:p>
        </w:tc>
        <w:tc>
          <w:tcPr>
            <w:gridSpan w:val="5"/>
            <w:tcBorders>
              <w:top w:val="none" w:color="FFFFFF" w:sz="255" w:space="0"/>
              <w:left w:val="none" w:color="FFFFFF" w:sz="255" w:space="0"/>
              <w:bottom w:val="none" w:color="FFFFFF" w:sz="255" w:space="0"/>
              <w:right w:val="none" w:color="FFFFFF" w:sz="255" w:space="0"/>
            </w:tcBorders>
            <w:tcW w:w="2099" w:type="dxa"/>
            <w:vAlign w:val="top"/>
            <w:textDirection w:val="lrTb"/>
            <w:noWrap w:val="false"/>
          </w:tcPr>
          <w:p>
            <w:pPr>
              <w:pStyle w:val="902"/>
              <w:spacing w:after="0" w:line="240" w:lineRule="auto"/>
              <w:rPr>
                <w:rFonts w:ascii="Arial" w:hAnsi="Arial" w:eastAsia="Times New Roman" w:cs="Arial"/>
                <w:sz w:val="16"/>
                <w:szCs w:val="16"/>
                <w:lang w:eastAsia="ru-RU"/>
              </w:rPr>
            </w:pPr>
            <w:r>
              <w:rPr>
                <w:rFonts w:ascii="Arial" w:hAnsi="Arial" w:eastAsia="Times New Roman" w:cs="Arial"/>
                <w:sz w:val="16"/>
                <w:szCs w:val="16"/>
                <w:lang w:eastAsia="ru-RU"/>
              </w:rPr>
              <w:t xml:space="preserve">ОТ(ЗТ)</w:t>
            </w:r>
            <w:r>
              <w:rPr>
                <w:rFonts w:ascii="Arial" w:hAnsi="Arial" w:eastAsia="Times New Roman" w:cs="Arial"/>
                <w:sz w:val="16"/>
                <w:szCs w:val="16"/>
                <w:lang w:eastAsia="ru-RU"/>
              </w:rPr>
            </w:r>
            <w:r>
              <w:rPr>
                <w:rFonts w:ascii="Arial" w:hAnsi="Arial" w:eastAsia="Times New Roman" w:cs="Arial"/>
                <w:sz w:val="16"/>
                <w:szCs w:val="16"/>
                <w:lang w:eastAsia="ru-RU"/>
              </w:rPr>
            </w:r>
          </w:p>
        </w:tc>
        <w:tc>
          <w:tcPr>
            <w:tcBorders>
              <w:top w:val="none" w:color="FFFFFF" w:sz="255" w:space="0"/>
              <w:left w:val="none" w:color="FFFFFF" w:sz="255" w:space="0"/>
              <w:bottom w:val="none" w:color="FFFFFF" w:sz="255" w:space="0"/>
              <w:right w:val="none" w:color="FFFFFF" w:sz="255" w:space="0"/>
            </w:tcBorders>
            <w:tcW w:w="1088" w:type="dxa"/>
            <w:vAlign w:val="top"/>
            <w:textDirection w:val="lrTb"/>
            <w:noWrap w:val="false"/>
          </w:tcPr>
          <w:p>
            <w:pPr>
              <w:pStyle w:val="902"/>
              <w:jc w:val="center"/>
              <w:spacing w:after="0" w:line="240" w:lineRule="auto"/>
              <w:rPr>
                <w:rFonts w:ascii="Arial" w:hAnsi="Arial" w:eastAsia="Times New Roman" w:cs="Arial"/>
                <w:sz w:val="16"/>
                <w:szCs w:val="16"/>
                <w:lang w:eastAsia="ru-RU"/>
              </w:rPr>
            </w:pPr>
            <w:r>
              <w:rPr>
                <w:rFonts w:ascii="Arial" w:hAnsi="Arial" w:eastAsia="Times New Roman" w:cs="Arial"/>
                <w:sz w:val="16"/>
                <w:szCs w:val="16"/>
                <w:lang w:eastAsia="ru-RU"/>
              </w:rPr>
              <w:t xml:space="preserve">чел.-ч</w:t>
            </w:r>
            <w:r>
              <w:rPr>
                <w:rFonts w:ascii="Arial" w:hAnsi="Arial" w:eastAsia="Times New Roman" w:cs="Arial"/>
                <w:sz w:val="16"/>
                <w:szCs w:val="16"/>
                <w:lang w:eastAsia="ru-RU"/>
              </w:rPr>
            </w:r>
            <w:r>
              <w:rPr>
                <w:rFonts w:ascii="Arial" w:hAnsi="Arial" w:eastAsia="Times New Roman" w:cs="Arial"/>
                <w:sz w:val="16"/>
                <w:szCs w:val="16"/>
                <w:lang w:eastAsia="ru-RU"/>
              </w:rPr>
            </w:r>
          </w:p>
        </w:tc>
        <w:tc>
          <w:tcPr>
            <w:tcBorders>
              <w:top w:val="none" w:color="FFFFFF" w:sz="255" w:space="0"/>
              <w:left w:val="none" w:color="FFFFFF" w:sz="255" w:space="0"/>
              <w:bottom w:val="none" w:color="FFFFFF" w:sz="255" w:space="0"/>
              <w:right w:val="none" w:color="FFFFFF" w:sz="255" w:space="0"/>
            </w:tcBorders>
            <w:tcW w:w="958" w:type="dxa"/>
            <w:vAlign w:val="top"/>
            <w:textDirection w:val="lrTb"/>
            <w:noWrap w:val="false"/>
          </w:tcPr>
          <w:p>
            <w:pPr>
              <w:pStyle w:val="902"/>
              <w:jc w:val="center"/>
              <w:spacing w:after="0" w:line="240" w:lineRule="auto"/>
              <w:rPr>
                <w:rFonts w:ascii="Arial" w:hAnsi="Arial" w:eastAsia="Times New Roman" w:cs="Arial"/>
                <w:sz w:val="16"/>
                <w:szCs w:val="16"/>
                <w:lang w:eastAsia="ru-RU"/>
              </w:rPr>
            </w:pPr>
            <w:r>
              <w:rPr>
                <w:rFonts w:ascii="Arial" w:hAnsi="Arial" w:eastAsia="Times New Roman" w:cs="Arial"/>
                <w:sz w:val="16"/>
                <w:szCs w:val="16"/>
                <w:lang w:eastAsia="ru-RU"/>
              </w:rPr>
            </w:r>
            <w:r>
              <w:rPr>
                <w:rFonts w:ascii="Arial" w:hAnsi="Arial" w:eastAsia="Times New Roman" w:cs="Arial"/>
                <w:sz w:val="16"/>
                <w:szCs w:val="16"/>
                <w:lang w:eastAsia="ru-RU"/>
              </w:rPr>
            </w:r>
            <w:r>
              <w:rPr>
                <w:rFonts w:ascii="Arial" w:hAnsi="Arial" w:eastAsia="Times New Roman" w:cs="Arial"/>
                <w:sz w:val="16"/>
                <w:szCs w:val="16"/>
                <w:lang w:eastAsia="ru-RU"/>
              </w:rPr>
            </w:r>
          </w:p>
        </w:tc>
        <w:tc>
          <w:tcPr>
            <w:tcBorders>
              <w:top w:val="none" w:color="FFFFFF" w:sz="255" w:space="0"/>
              <w:left w:val="none" w:color="FFFFFF" w:sz="255" w:space="0"/>
              <w:bottom w:val="none" w:color="FFFFFF" w:sz="255" w:space="0"/>
              <w:right w:val="none" w:color="FFFFFF" w:sz="255" w:space="0"/>
            </w:tcBorders>
            <w:tcW w:w="1267" w:type="dxa"/>
            <w:vAlign w:val="top"/>
            <w:textDirection w:val="lrTb"/>
            <w:noWrap w:val="false"/>
          </w:tcPr>
          <w:p>
            <w:pPr>
              <w:pStyle w:val="902"/>
              <w:jc w:val="center"/>
              <w:spacing w:after="0" w:line="240" w:lineRule="auto"/>
              <w:rPr>
                <w:rFonts w:ascii="Times New Roman" w:hAnsi="Times New Roman" w:eastAsia="Times New Roman"/>
                <w:sz w:val="20"/>
                <w:szCs w:val="20"/>
                <w:lang w:eastAsia="ru-RU"/>
              </w:rPr>
            </w:pPr>
            <w:r>
              <w:rPr>
                <w:rFonts w:ascii="Times New Roman" w:hAnsi="Times New Roman" w:eastAsia="Times New Roman"/>
                <w:sz w:val="20"/>
                <w:szCs w:val="20"/>
                <w:lang w:eastAsia="ru-RU"/>
              </w:rPr>
            </w:r>
            <w:r>
              <w:rPr>
                <w:rFonts w:ascii="Times New Roman" w:hAnsi="Times New Roman" w:eastAsia="Times New Roman"/>
                <w:sz w:val="20"/>
                <w:szCs w:val="20"/>
                <w:lang w:eastAsia="ru-RU"/>
              </w:rPr>
            </w:r>
            <w:r>
              <w:rPr>
                <w:rFonts w:ascii="Times New Roman" w:hAnsi="Times New Roman" w:eastAsia="Times New Roman"/>
                <w:sz w:val="20"/>
                <w:szCs w:val="20"/>
                <w:lang w:eastAsia="ru-RU"/>
              </w:rPr>
            </w:r>
          </w:p>
        </w:tc>
        <w:tc>
          <w:tcPr>
            <w:tcBorders>
              <w:top w:val="none" w:color="FFFFFF" w:sz="255" w:space="0"/>
              <w:left w:val="none" w:color="FFFFFF" w:sz="255" w:space="0"/>
              <w:bottom w:val="none" w:color="FFFFFF" w:sz="255" w:space="0"/>
              <w:right w:val="none" w:color="FFFFFF" w:sz="255" w:space="0"/>
            </w:tcBorders>
            <w:tcW w:w="1322" w:type="dxa"/>
            <w:vAlign w:val="top"/>
            <w:textDirection w:val="lrTb"/>
            <w:noWrap w:val="false"/>
          </w:tcPr>
          <w:p>
            <w:pPr>
              <w:pStyle w:val="902"/>
              <w:jc w:val="center"/>
              <w:spacing w:after="0" w:line="240" w:lineRule="auto"/>
              <w:rPr>
                <w:rFonts w:ascii="Arial" w:hAnsi="Arial" w:eastAsia="Times New Roman" w:cs="Arial"/>
                <w:sz w:val="16"/>
                <w:szCs w:val="16"/>
                <w:lang w:eastAsia="ru-RU"/>
              </w:rPr>
            </w:pPr>
            <w:r>
              <w:rPr>
                <w:rFonts w:ascii="Arial" w:hAnsi="Arial" w:eastAsia="Times New Roman" w:cs="Arial"/>
                <w:sz w:val="16"/>
                <w:szCs w:val="16"/>
                <w:lang w:eastAsia="ru-RU"/>
              </w:rPr>
              <w:t xml:space="preserve">7,02</w:t>
            </w:r>
            <w:r>
              <w:rPr>
                <w:rFonts w:ascii="Arial" w:hAnsi="Arial" w:eastAsia="Times New Roman" w:cs="Arial"/>
                <w:sz w:val="16"/>
                <w:szCs w:val="16"/>
                <w:lang w:eastAsia="ru-RU"/>
              </w:rPr>
            </w:r>
            <w:r>
              <w:rPr>
                <w:rFonts w:ascii="Arial" w:hAnsi="Arial" w:eastAsia="Times New Roman" w:cs="Arial"/>
                <w:sz w:val="16"/>
                <w:szCs w:val="16"/>
                <w:lang w:eastAsia="ru-RU"/>
              </w:rPr>
            </w:r>
          </w:p>
        </w:tc>
        <w:tc>
          <w:tcPr>
            <w:tcBorders>
              <w:top w:val="none" w:color="FFFFFF" w:sz="255" w:space="0"/>
              <w:left w:val="none" w:color="FFFFFF" w:sz="255" w:space="0"/>
              <w:bottom w:val="none" w:color="FFFFFF" w:sz="255" w:space="0"/>
              <w:right w:val="none" w:color="FFFFFF" w:sz="255" w:space="0"/>
            </w:tcBorders>
            <w:tcW w:w="958" w:type="dxa"/>
            <w:vAlign w:val="top"/>
            <w:textDirection w:val="lrTb"/>
            <w:noWrap w:val="false"/>
          </w:tcPr>
          <w:p>
            <w:pPr>
              <w:pStyle w:val="902"/>
              <w:jc w:val="center"/>
              <w:spacing w:after="0" w:line="240" w:lineRule="auto"/>
              <w:rPr>
                <w:rFonts w:ascii="Arial" w:hAnsi="Arial" w:eastAsia="Times New Roman" w:cs="Arial"/>
                <w:sz w:val="16"/>
                <w:szCs w:val="16"/>
                <w:lang w:eastAsia="ru-RU"/>
              </w:rPr>
            </w:pPr>
            <w:r>
              <w:rPr>
                <w:rFonts w:ascii="Arial" w:hAnsi="Arial" w:eastAsia="Times New Roman" w:cs="Arial"/>
                <w:sz w:val="16"/>
                <w:szCs w:val="16"/>
                <w:lang w:eastAsia="ru-RU"/>
              </w:rPr>
            </w:r>
            <w:r>
              <w:rPr>
                <w:rFonts w:ascii="Arial" w:hAnsi="Arial" w:eastAsia="Times New Roman" w:cs="Arial"/>
                <w:sz w:val="16"/>
                <w:szCs w:val="16"/>
                <w:lang w:eastAsia="ru-RU"/>
              </w:rPr>
            </w:r>
            <w:r>
              <w:rPr>
                <w:rFonts w:ascii="Arial" w:hAnsi="Arial" w:eastAsia="Times New Roman" w:cs="Arial"/>
                <w:sz w:val="16"/>
                <w:szCs w:val="16"/>
                <w:lang w:eastAsia="ru-RU"/>
              </w:rPr>
            </w:r>
          </w:p>
        </w:tc>
        <w:tc>
          <w:tcPr>
            <w:tcBorders>
              <w:top w:val="none" w:color="FFFFFF" w:sz="255" w:space="0"/>
              <w:left w:val="none" w:color="FFFFFF" w:sz="255" w:space="0"/>
              <w:bottom w:val="none" w:color="FFFFFF" w:sz="255" w:space="0"/>
              <w:right w:val="none" w:color="FFFFFF" w:sz="255" w:space="0"/>
            </w:tcBorders>
            <w:tcW w:w="687" w:type="dxa"/>
            <w:vAlign w:val="top"/>
            <w:textDirection w:val="lrTb"/>
            <w:noWrap w:val="false"/>
          </w:tcPr>
          <w:p>
            <w:pPr>
              <w:pStyle w:val="902"/>
              <w:jc w:val="right"/>
              <w:spacing w:after="0" w:line="240" w:lineRule="auto"/>
              <w:rPr>
                <w:rFonts w:ascii="Times New Roman" w:hAnsi="Times New Roman" w:eastAsia="Times New Roman"/>
                <w:sz w:val="20"/>
                <w:szCs w:val="20"/>
                <w:lang w:eastAsia="ru-RU"/>
              </w:rPr>
            </w:pPr>
            <w:r>
              <w:rPr>
                <w:rFonts w:ascii="Times New Roman" w:hAnsi="Times New Roman" w:eastAsia="Times New Roman"/>
                <w:sz w:val="20"/>
                <w:szCs w:val="20"/>
                <w:lang w:eastAsia="ru-RU"/>
              </w:rPr>
            </w:r>
            <w:r>
              <w:rPr>
                <w:rFonts w:ascii="Times New Roman" w:hAnsi="Times New Roman" w:eastAsia="Times New Roman"/>
                <w:sz w:val="20"/>
                <w:szCs w:val="20"/>
                <w:lang w:eastAsia="ru-RU"/>
              </w:rPr>
            </w:r>
            <w:r>
              <w:rPr>
                <w:rFonts w:ascii="Times New Roman" w:hAnsi="Times New Roman" w:eastAsia="Times New Roman"/>
                <w:sz w:val="20"/>
                <w:szCs w:val="20"/>
                <w:lang w:eastAsia="ru-RU"/>
              </w:rPr>
            </w:r>
          </w:p>
        </w:tc>
        <w:tc>
          <w:tcPr>
            <w:tcBorders>
              <w:top w:val="none" w:color="FFFFFF" w:sz="255" w:space="0"/>
              <w:left w:val="none" w:color="FFFFFF" w:sz="255" w:space="0"/>
              <w:bottom w:val="none" w:color="FFFFFF" w:sz="255" w:space="0"/>
              <w:right w:val="none" w:color="FFFFFF" w:sz="255" w:space="0"/>
            </w:tcBorders>
            <w:tcW w:w="958" w:type="dxa"/>
            <w:vAlign w:val="top"/>
            <w:textDirection w:val="lrTb"/>
            <w:noWrap w:val="false"/>
          </w:tcPr>
          <w:p>
            <w:pPr>
              <w:pStyle w:val="902"/>
              <w:jc w:val="center"/>
              <w:spacing w:after="0" w:line="240" w:lineRule="auto"/>
              <w:rPr>
                <w:rFonts w:ascii="Times New Roman" w:hAnsi="Times New Roman" w:eastAsia="Times New Roman"/>
                <w:sz w:val="20"/>
                <w:szCs w:val="20"/>
                <w:lang w:eastAsia="ru-RU"/>
              </w:rPr>
            </w:pPr>
            <w:r>
              <w:rPr>
                <w:rFonts w:ascii="Times New Roman" w:hAnsi="Times New Roman" w:eastAsia="Times New Roman"/>
                <w:sz w:val="20"/>
                <w:szCs w:val="20"/>
                <w:lang w:eastAsia="ru-RU"/>
              </w:rPr>
            </w:r>
            <w:r>
              <w:rPr>
                <w:rFonts w:ascii="Times New Roman" w:hAnsi="Times New Roman" w:eastAsia="Times New Roman"/>
                <w:sz w:val="20"/>
                <w:szCs w:val="20"/>
                <w:lang w:eastAsia="ru-RU"/>
              </w:rPr>
            </w:r>
            <w:r>
              <w:rPr>
                <w:rFonts w:ascii="Times New Roman" w:hAnsi="Times New Roman" w:eastAsia="Times New Roman"/>
                <w:sz w:val="20"/>
                <w:szCs w:val="20"/>
                <w:lang w:eastAsia="ru-RU"/>
              </w:rPr>
            </w:r>
          </w:p>
        </w:tc>
        <w:tc>
          <w:tcPr>
            <w:tcBorders>
              <w:top w:val="none" w:color="FFFFFF" w:sz="255" w:space="0"/>
              <w:left w:val="none" w:color="FFFFFF" w:sz="255" w:space="0"/>
              <w:bottom w:val="none" w:color="FFFFFF" w:sz="255" w:space="0"/>
              <w:right w:val="none" w:color="FFFFFF" w:sz="255" w:space="0"/>
            </w:tcBorders>
            <w:tcW w:w="915" w:type="dxa"/>
            <w:vAlign w:val="top"/>
            <w:textDirection w:val="lrTb"/>
            <w:noWrap w:val="false"/>
          </w:tcPr>
          <w:p>
            <w:pPr>
              <w:pStyle w:val="902"/>
              <w:jc w:val="right"/>
              <w:spacing w:after="0" w:line="240" w:lineRule="auto"/>
              <w:rPr>
                <w:rFonts w:ascii="Times New Roman" w:hAnsi="Times New Roman" w:eastAsia="Times New Roman"/>
                <w:sz w:val="20"/>
                <w:szCs w:val="20"/>
                <w:lang w:eastAsia="ru-RU"/>
              </w:rPr>
            </w:pPr>
            <w:r>
              <w:rPr>
                <w:rFonts w:ascii="Times New Roman" w:hAnsi="Times New Roman" w:eastAsia="Times New Roman"/>
                <w:sz w:val="20"/>
                <w:szCs w:val="20"/>
                <w:lang w:eastAsia="ru-RU"/>
              </w:rPr>
            </w:r>
            <w:r>
              <w:rPr>
                <w:rFonts w:ascii="Times New Roman" w:hAnsi="Times New Roman" w:eastAsia="Times New Roman"/>
                <w:sz w:val="20"/>
                <w:szCs w:val="20"/>
                <w:lang w:eastAsia="ru-RU"/>
              </w:rPr>
            </w:r>
            <w:r>
              <w:rPr>
                <w:rFonts w:ascii="Times New Roman" w:hAnsi="Times New Roman" w:eastAsia="Times New Roman"/>
                <w:sz w:val="20"/>
                <w:szCs w:val="20"/>
                <w:lang w:eastAsia="ru-RU"/>
              </w:rPr>
            </w:r>
          </w:p>
        </w:tc>
        <w:tc>
          <w:tcPr>
            <w:tcBorders>
              <w:top w:val="none" w:color="FFFFFF" w:sz="255" w:space="0"/>
              <w:left w:val="none" w:color="FFFFFF" w:sz="255" w:space="0"/>
              <w:bottom w:val="none" w:color="FFFFFF" w:sz="255" w:space="0"/>
              <w:right w:val="single" w:color="000000" w:sz="4" w:space="0"/>
            </w:tcBorders>
            <w:tcW w:w="1161" w:type="dxa"/>
            <w:vAlign w:val="top"/>
            <w:textDirection w:val="lrTb"/>
            <w:noWrap w:val="false"/>
          </w:tcPr>
          <w:p>
            <w:pPr>
              <w:pStyle w:val="902"/>
              <w:jc w:val="right"/>
              <w:spacing w:after="0" w:line="240" w:lineRule="auto"/>
              <w:rPr>
                <w:rFonts w:ascii="Arial" w:hAnsi="Arial" w:eastAsia="Times New Roman" w:cs="Arial"/>
                <w:sz w:val="16"/>
                <w:szCs w:val="16"/>
                <w:lang w:eastAsia="ru-RU"/>
              </w:rPr>
            </w:pPr>
            <w:r>
              <w:rPr>
                <w:rFonts w:ascii="Arial" w:hAnsi="Arial" w:eastAsia="Times New Roman" w:cs="Arial"/>
                <w:sz w:val="16"/>
                <w:szCs w:val="16"/>
                <w:lang w:eastAsia="ru-RU"/>
              </w:rPr>
              <w:t xml:space="preserve">2 760,34</w:t>
            </w:r>
            <w:r>
              <w:rPr>
                <w:rFonts w:ascii="Arial" w:hAnsi="Arial" w:eastAsia="Times New Roman" w:cs="Arial"/>
                <w:sz w:val="16"/>
                <w:szCs w:val="16"/>
                <w:lang w:eastAsia="ru-RU"/>
              </w:rPr>
            </w:r>
            <w:r>
              <w:rPr>
                <w:rFonts w:ascii="Arial" w:hAnsi="Arial" w:eastAsia="Times New Roman" w:cs="Arial"/>
                <w:sz w:val="16"/>
                <w:szCs w:val="16"/>
                <w:lang w:eastAsia="ru-RU"/>
              </w:rPr>
            </w:r>
          </w:p>
        </w:tc>
      </w:tr>
      <w:tr>
        <w:tblPrEx/>
        <w:trPr>
          <w:trHeight w:val="290"/>
        </w:trPr>
        <w:tc>
          <w:tcPr>
            <w:tcBorders>
              <w:top w:val="none" w:color="FFFFFF" w:sz="255" w:space="0"/>
              <w:left w:val="single" w:color="000000" w:sz="4" w:space="0"/>
              <w:bottom w:val="none" w:color="FFFFFF" w:sz="255" w:space="0"/>
              <w:right w:val="none" w:color="FFFFFF" w:sz="255" w:space="0"/>
            </w:tcBorders>
            <w:tcW w:w="505" w:type="dxa"/>
            <w:vAlign w:val="center"/>
            <w:textDirection w:val="lrTb"/>
            <w:noWrap w:val="false"/>
          </w:tcPr>
          <w:p>
            <w:pPr>
              <w:pStyle w:val="902"/>
              <w:jc w:val="right"/>
              <w:spacing w:after="0" w:line="240" w:lineRule="auto"/>
              <w:rPr>
                <w:rFonts w:ascii="Arial" w:hAnsi="Arial" w:eastAsia="Times New Roman" w:cs="Arial"/>
                <w:sz w:val="16"/>
                <w:szCs w:val="16"/>
                <w:lang w:eastAsia="ru-RU"/>
              </w:rPr>
            </w:pPr>
            <w:r>
              <w:rPr>
                <w:rFonts w:ascii="Arial" w:hAnsi="Arial" w:eastAsia="Times New Roman" w:cs="Arial"/>
                <w:sz w:val="16"/>
                <w:szCs w:val="16"/>
                <w:lang w:eastAsia="ru-RU"/>
              </w:rPr>
              <w:t xml:space="preserve"> </w:t>
            </w:r>
            <w:r>
              <w:rPr>
                <w:rFonts w:ascii="Arial" w:hAnsi="Arial" w:eastAsia="Times New Roman" w:cs="Arial"/>
                <w:sz w:val="16"/>
                <w:szCs w:val="16"/>
                <w:lang w:eastAsia="ru-RU"/>
              </w:rPr>
            </w:r>
            <w:r>
              <w:rPr>
                <w:rFonts w:ascii="Arial" w:hAnsi="Arial" w:eastAsia="Times New Roman" w:cs="Arial"/>
                <w:sz w:val="16"/>
                <w:szCs w:val="16"/>
                <w:lang w:eastAsia="ru-RU"/>
              </w:rPr>
            </w:r>
          </w:p>
        </w:tc>
        <w:tc>
          <w:tcPr>
            <w:tcBorders>
              <w:top w:val="none" w:color="FFFFFF" w:sz="255" w:space="0"/>
              <w:left w:val="none" w:color="FFFFFF" w:sz="255" w:space="0"/>
              <w:bottom w:val="none" w:color="FFFFFF" w:sz="255" w:space="0"/>
              <w:right w:val="none" w:color="FFFFFF" w:sz="255" w:space="0"/>
            </w:tcBorders>
            <w:tcW w:w="3697" w:type="dxa"/>
            <w:vAlign w:val="top"/>
            <w:textDirection w:val="lrTb"/>
            <w:noWrap w:val="false"/>
          </w:tcPr>
          <w:p>
            <w:pPr>
              <w:pStyle w:val="902"/>
              <w:jc w:val="right"/>
              <w:spacing w:after="0" w:line="240" w:lineRule="auto"/>
              <w:rPr>
                <w:rFonts w:ascii="Arial" w:hAnsi="Arial" w:eastAsia="Times New Roman" w:cs="Arial"/>
                <w:sz w:val="16"/>
                <w:szCs w:val="16"/>
                <w:lang w:eastAsia="ru-RU"/>
              </w:rPr>
            </w:pPr>
            <w:r>
              <w:rPr>
                <w:rFonts w:ascii="Arial" w:hAnsi="Arial" w:eastAsia="Times New Roman" w:cs="Arial"/>
                <w:sz w:val="16"/>
                <w:szCs w:val="16"/>
                <w:lang w:eastAsia="ru-RU"/>
              </w:rPr>
              <w:t xml:space="preserve">2-100-02</w:t>
            </w:r>
            <w:r>
              <w:rPr>
                <w:rFonts w:ascii="Arial" w:hAnsi="Arial" w:eastAsia="Times New Roman" w:cs="Arial"/>
                <w:sz w:val="16"/>
                <w:szCs w:val="16"/>
                <w:lang w:eastAsia="ru-RU"/>
              </w:rPr>
            </w:r>
            <w:r>
              <w:rPr>
                <w:rFonts w:ascii="Arial" w:hAnsi="Arial" w:eastAsia="Times New Roman" w:cs="Arial"/>
                <w:sz w:val="16"/>
                <w:szCs w:val="16"/>
                <w:lang w:eastAsia="ru-RU"/>
              </w:rPr>
            </w:r>
          </w:p>
        </w:tc>
        <w:tc>
          <w:tcPr>
            <w:gridSpan w:val="5"/>
            <w:tcBorders>
              <w:top w:val="none" w:color="FFFFFF" w:sz="255" w:space="0"/>
              <w:left w:val="none" w:color="FFFFFF" w:sz="255" w:space="0"/>
              <w:bottom w:val="none" w:color="FFFFFF" w:sz="255" w:space="0"/>
              <w:right w:val="none" w:color="FFFFFF" w:sz="255" w:space="0"/>
            </w:tcBorders>
            <w:tcW w:w="2099" w:type="dxa"/>
            <w:vAlign w:val="top"/>
            <w:textDirection w:val="lrTb"/>
            <w:noWrap w:val="false"/>
          </w:tcPr>
          <w:p>
            <w:pPr>
              <w:pStyle w:val="902"/>
              <w:spacing w:after="0" w:line="240" w:lineRule="auto"/>
              <w:rPr>
                <w:rFonts w:ascii="Arial" w:hAnsi="Arial" w:eastAsia="Times New Roman" w:cs="Arial"/>
                <w:sz w:val="16"/>
                <w:szCs w:val="16"/>
                <w:lang w:eastAsia="ru-RU"/>
              </w:rPr>
            </w:pPr>
            <w:r>
              <w:rPr>
                <w:rFonts w:ascii="Arial" w:hAnsi="Arial" w:eastAsia="Times New Roman" w:cs="Arial"/>
                <w:sz w:val="16"/>
                <w:szCs w:val="16"/>
                <w:lang w:eastAsia="ru-RU"/>
              </w:rPr>
              <w:t xml:space="preserve">Рабочий 2 разряда</w:t>
            </w:r>
            <w:r>
              <w:rPr>
                <w:rFonts w:ascii="Arial" w:hAnsi="Arial" w:eastAsia="Times New Roman" w:cs="Arial"/>
                <w:sz w:val="16"/>
                <w:szCs w:val="16"/>
                <w:lang w:eastAsia="ru-RU"/>
              </w:rPr>
            </w:r>
            <w:r>
              <w:rPr>
                <w:rFonts w:ascii="Arial" w:hAnsi="Arial" w:eastAsia="Times New Roman" w:cs="Arial"/>
                <w:sz w:val="16"/>
                <w:szCs w:val="16"/>
                <w:lang w:eastAsia="ru-RU"/>
              </w:rPr>
            </w:r>
          </w:p>
        </w:tc>
        <w:tc>
          <w:tcPr>
            <w:tcBorders>
              <w:top w:val="none" w:color="FFFFFF" w:sz="255" w:space="0"/>
              <w:left w:val="none" w:color="FFFFFF" w:sz="255" w:space="0"/>
              <w:bottom w:val="none" w:color="FFFFFF" w:sz="255" w:space="0"/>
              <w:right w:val="none" w:color="FFFFFF" w:sz="255" w:space="0"/>
            </w:tcBorders>
            <w:tcW w:w="1088" w:type="dxa"/>
            <w:vAlign w:val="top"/>
            <w:textDirection w:val="lrTb"/>
            <w:noWrap w:val="false"/>
          </w:tcPr>
          <w:p>
            <w:pPr>
              <w:pStyle w:val="902"/>
              <w:jc w:val="center"/>
              <w:spacing w:after="0" w:line="240" w:lineRule="auto"/>
              <w:rPr>
                <w:rFonts w:ascii="Arial" w:hAnsi="Arial" w:eastAsia="Times New Roman" w:cs="Arial"/>
                <w:sz w:val="16"/>
                <w:szCs w:val="16"/>
                <w:lang w:eastAsia="ru-RU"/>
              </w:rPr>
            </w:pPr>
            <w:r>
              <w:rPr>
                <w:rFonts w:ascii="Arial" w:hAnsi="Arial" w:eastAsia="Times New Roman" w:cs="Arial"/>
                <w:sz w:val="16"/>
                <w:szCs w:val="16"/>
                <w:lang w:eastAsia="ru-RU"/>
              </w:rPr>
              <w:t xml:space="preserve">чел.-ч</w:t>
            </w:r>
            <w:r>
              <w:rPr>
                <w:rFonts w:ascii="Arial" w:hAnsi="Arial" w:eastAsia="Times New Roman" w:cs="Arial"/>
                <w:sz w:val="16"/>
                <w:szCs w:val="16"/>
                <w:lang w:eastAsia="ru-RU"/>
              </w:rPr>
            </w:r>
            <w:r>
              <w:rPr>
                <w:rFonts w:ascii="Arial" w:hAnsi="Arial" w:eastAsia="Times New Roman" w:cs="Arial"/>
                <w:sz w:val="16"/>
                <w:szCs w:val="16"/>
                <w:lang w:eastAsia="ru-RU"/>
              </w:rPr>
            </w:r>
          </w:p>
        </w:tc>
        <w:tc>
          <w:tcPr>
            <w:tcBorders>
              <w:top w:val="none" w:color="FFFFFF" w:sz="255" w:space="0"/>
              <w:left w:val="none" w:color="FFFFFF" w:sz="255" w:space="0"/>
              <w:bottom w:val="none" w:color="FFFFFF" w:sz="255" w:space="0"/>
              <w:right w:val="none" w:color="FFFFFF" w:sz="255" w:space="0"/>
            </w:tcBorders>
            <w:tcW w:w="958" w:type="dxa"/>
            <w:vAlign w:val="top"/>
            <w:textDirection w:val="lrTb"/>
            <w:noWrap w:val="false"/>
          </w:tcPr>
          <w:p>
            <w:pPr>
              <w:pStyle w:val="902"/>
              <w:jc w:val="center"/>
              <w:spacing w:after="0" w:line="240" w:lineRule="auto"/>
              <w:rPr>
                <w:rFonts w:ascii="Arial" w:hAnsi="Arial" w:eastAsia="Times New Roman" w:cs="Arial"/>
                <w:sz w:val="16"/>
                <w:szCs w:val="16"/>
                <w:lang w:eastAsia="ru-RU"/>
              </w:rPr>
            </w:pPr>
            <w:r>
              <w:rPr>
                <w:rFonts w:ascii="Arial" w:hAnsi="Arial" w:eastAsia="Times New Roman" w:cs="Arial"/>
                <w:sz w:val="16"/>
                <w:szCs w:val="16"/>
                <w:lang w:eastAsia="ru-RU"/>
              </w:rPr>
              <w:t xml:space="preserve">0,02</w:t>
            </w:r>
            <w:r>
              <w:rPr>
                <w:rFonts w:ascii="Arial" w:hAnsi="Arial" w:eastAsia="Times New Roman" w:cs="Arial"/>
                <w:sz w:val="16"/>
                <w:szCs w:val="16"/>
                <w:lang w:eastAsia="ru-RU"/>
              </w:rPr>
            </w:r>
            <w:r>
              <w:rPr>
                <w:rFonts w:ascii="Arial" w:hAnsi="Arial" w:eastAsia="Times New Roman" w:cs="Arial"/>
                <w:sz w:val="16"/>
                <w:szCs w:val="16"/>
                <w:lang w:eastAsia="ru-RU"/>
              </w:rPr>
            </w:r>
          </w:p>
        </w:tc>
        <w:tc>
          <w:tcPr>
            <w:tcBorders>
              <w:top w:val="none" w:color="FFFFFF" w:sz="255" w:space="0"/>
              <w:left w:val="none" w:color="FFFFFF" w:sz="255" w:space="0"/>
              <w:bottom w:val="none" w:color="FFFFFF" w:sz="255" w:space="0"/>
              <w:right w:val="none" w:color="FFFFFF" w:sz="255" w:space="0"/>
            </w:tcBorders>
            <w:tcW w:w="1267" w:type="dxa"/>
            <w:vAlign w:val="top"/>
            <w:textDirection w:val="lrTb"/>
            <w:noWrap w:val="false"/>
          </w:tcPr>
          <w:p>
            <w:pPr>
              <w:pStyle w:val="902"/>
              <w:jc w:val="center"/>
              <w:spacing w:after="0" w:line="240" w:lineRule="auto"/>
              <w:rPr>
                <w:rFonts w:ascii="Arial" w:hAnsi="Arial" w:eastAsia="Times New Roman" w:cs="Arial"/>
                <w:sz w:val="16"/>
                <w:szCs w:val="16"/>
                <w:lang w:eastAsia="ru-RU"/>
              </w:rPr>
            </w:pPr>
            <w:r>
              <w:rPr>
                <w:rFonts w:ascii="Arial" w:hAnsi="Arial" w:eastAsia="Times New Roman" w:cs="Arial"/>
                <w:sz w:val="16"/>
                <w:szCs w:val="16"/>
                <w:lang w:eastAsia="ru-RU"/>
              </w:rPr>
            </w:r>
            <w:r>
              <w:rPr>
                <w:rFonts w:ascii="Arial" w:hAnsi="Arial" w:eastAsia="Times New Roman" w:cs="Arial"/>
                <w:sz w:val="16"/>
                <w:szCs w:val="16"/>
                <w:lang w:eastAsia="ru-RU"/>
              </w:rPr>
            </w:r>
            <w:r>
              <w:rPr>
                <w:rFonts w:ascii="Arial" w:hAnsi="Arial" w:eastAsia="Times New Roman" w:cs="Arial"/>
                <w:sz w:val="16"/>
                <w:szCs w:val="16"/>
                <w:lang w:eastAsia="ru-RU"/>
              </w:rPr>
            </w:r>
          </w:p>
        </w:tc>
        <w:tc>
          <w:tcPr>
            <w:tcBorders>
              <w:top w:val="none" w:color="FFFFFF" w:sz="255" w:space="0"/>
              <w:left w:val="none" w:color="FFFFFF" w:sz="255" w:space="0"/>
              <w:bottom w:val="none" w:color="FFFFFF" w:sz="255" w:space="0"/>
              <w:right w:val="none" w:color="FFFFFF" w:sz="255" w:space="0"/>
            </w:tcBorders>
            <w:tcW w:w="1322" w:type="dxa"/>
            <w:vAlign w:val="top"/>
            <w:textDirection w:val="lrTb"/>
            <w:noWrap w:val="false"/>
          </w:tcPr>
          <w:p>
            <w:pPr>
              <w:pStyle w:val="902"/>
              <w:jc w:val="center"/>
              <w:spacing w:after="0" w:line="240" w:lineRule="auto"/>
              <w:rPr>
                <w:rFonts w:ascii="Arial" w:hAnsi="Arial" w:eastAsia="Times New Roman" w:cs="Arial"/>
                <w:sz w:val="16"/>
                <w:szCs w:val="16"/>
                <w:lang w:eastAsia="ru-RU"/>
              </w:rPr>
            </w:pPr>
            <w:r>
              <w:rPr>
                <w:rFonts w:ascii="Arial" w:hAnsi="Arial" w:eastAsia="Times New Roman" w:cs="Arial"/>
                <w:sz w:val="16"/>
                <w:szCs w:val="16"/>
                <w:lang w:eastAsia="ru-RU"/>
              </w:rPr>
              <w:t xml:space="preserve">0,009</w:t>
            </w:r>
            <w:r>
              <w:rPr>
                <w:rFonts w:ascii="Arial" w:hAnsi="Arial" w:eastAsia="Times New Roman" w:cs="Arial"/>
                <w:sz w:val="16"/>
                <w:szCs w:val="16"/>
                <w:lang w:eastAsia="ru-RU"/>
              </w:rPr>
            </w:r>
            <w:r>
              <w:rPr>
                <w:rFonts w:ascii="Arial" w:hAnsi="Arial" w:eastAsia="Times New Roman" w:cs="Arial"/>
                <w:sz w:val="16"/>
                <w:szCs w:val="16"/>
                <w:lang w:eastAsia="ru-RU"/>
              </w:rPr>
            </w:r>
          </w:p>
        </w:tc>
        <w:tc>
          <w:tcPr>
            <w:tcBorders>
              <w:top w:val="none" w:color="FFFFFF" w:sz="255" w:space="0"/>
              <w:left w:val="none" w:color="FFFFFF" w:sz="255" w:space="0"/>
              <w:bottom w:val="none" w:color="FFFFFF" w:sz="255" w:space="0"/>
              <w:right w:val="none" w:color="FFFFFF" w:sz="255" w:space="0"/>
            </w:tcBorders>
            <w:tcW w:w="958" w:type="dxa"/>
            <w:vAlign w:val="top"/>
            <w:textDirection w:val="lrTb"/>
            <w:noWrap w:val="false"/>
          </w:tcPr>
          <w:p>
            <w:pPr>
              <w:pStyle w:val="902"/>
              <w:jc w:val="center"/>
              <w:spacing w:after="0" w:line="240" w:lineRule="auto"/>
              <w:rPr>
                <w:rFonts w:ascii="Arial" w:hAnsi="Arial" w:eastAsia="Times New Roman" w:cs="Arial"/>
                <w:sz w:val="16"/>
                <w:szCs w:val="16"/>
                <w:lang w:eastAsia="ru-RU"/>
              </w:rPr>
            </w:pPr>
            <w:r>
              <w:rPr>
                <w:rFonts w:ascii="Arial" w:hAnsi="Arial" w:eastAsia="Times New Roman" w:cs="Arial"/>
                <w:sz w:val="16"/>
                <w:szCs w:val="16"/>
                <w:lang w:eastAsia="ru-RU"/>
              </w:rPr>
            </w:r>
            <w:r>
              <w:rPr>
                <w:rFonts w:ascii="Arial" w:hAnsi="Arial" w:eastAsia="Times New Roman" w:cs="Arial"/>
                <w:sz w:val="16"/>
                <w:szCs w:val="16"/>
                <w:lang w:eastAsia="ru-RU"/>
              </w:rPr>
            </w:r>
            <w:r>
              <w:rPr>
                <w:rFonts w:ascii="Arial" w:hAnsi="Arial" w:eastAsia="Times New Roman" w:cs="Arial"/>
                <w:sz w:val="16"/>
                <w:szCs w:val="16"/>
                <w:lang w:eastAsia="ru-RU"/>
              </w:rPr>
            </w:r>
          </w:p>
        </w:tc>
        <w:tc>
          <w:tcPr>
            <w:tcBorders>
              <w:top w:val="none" w:color="FFFFFF" w:sz="255" w:space="0"/>
              <w:left w:val="none" w:color="FFFFFF" w:sz="255" w:space="0"/>
              <w:bottom w:val="none" w:color="FFFFFF" w:sz="255" w:space="0"/>
              <w:right w:val="none" w:color="FFFFFF" w:sz="255" w:space="0"/>
            </w:tcBorders>
            <w:tcW w:w="687" w:type="dxa"/>
            <w:vAlign w:val="top"/>
            <w:textDirection w:val="lrTb"/>
            <w:noWrap w:val="false"/>
          </w:tcPr>
          <w:p>
            <w:pPr>
              <w:pStyle w:val="902"/>
              <w:jc w:val="right"/>
              <w:spacing w:after="0" w:line="240" w:lineRule="auto"/>
              <w:rPr>
                <w:rFonts w:ascii="Times New Roman" w:hAnsi="Times New Roman" w:eastAsia="Times New Roman"/>
                <w:sz w:val="20"/>
                <w:szCs w:val="20"/>
                <w:lang w:eastAsia="ru-RU"/>
              </w:rPr>
            </w:pPr>
            <w:r>
              <w:rPr>
                <w:rFonts w:ascii="Times New Roman" w:hAnsi="Times New Roman" w:eastAsia="Times New Roman"/>
                <w:sz w:val="20"/>
                <w:szCs w:val="20"/>
                <w:lang w:eastAsia="ru-RU"/>
              </w:rPr>
            </w:r>
            <w:r>
              <w:rPr>
                <w:rFonts w:ascii="Times New Roman" w:hAnsi="Times New Roman" w:eastAsia="Times New Roman"/>
                <w:sz w:val="20"/>
                <w:szCs w:val="20"/>
                <w:lang w:eastAsia="ru-RU"/>
              </w:rPr>
            </w:r>
            <w:r>
              <w:rPr>
                <w:rFonts w:ascii="Times New Roman" w:hAnsi="Times New Roman" w:eastAsia="Times New Roman"/>
                <w:sz w:val="20"/>
                <w:szCs w:val="20"/>
                <w:lang w:eastAsia="ru-RU"/>
              </w:rPr>
            </w:r>
          </w:p>
        </w:tc>
        <w:tc>
          <w:tcPr>
            <w:tcBorders>
              <w:top w:val="none" w:color="FFFFFF" w:sz="255" w:space="0"/>
              <w:left w:val="none" w:color="FFFFFF" w:sz="255" w:space="0"/>
              <w:bottom w:val="none" w:color="FFFFFF" w:sz="255" w:space="0"/>
              <w:right w:val="none" w:color="FFFFFF" w:sz="255" w:space="0"/>
            </w:tcBorders>
            <w:tcW w:w="958" w:type="dxa"/>
            <w:vAlign w:val="top"/>
            <w:textDirection w:val="lrTb"/>
            <w:noWrap w:val="false"/>
          </w:tcPr>
          <w:p>
            <w:pPr>
              <w:pStyle w:val="902"/>
              <w:jc w:val="right"/>
              <w:spacing w:after="0" w:line="240" w:lineRule="auto"/>
              <w:rPr>
                <w:rFonts w:ascii="Arial" w:hAnsi="Arial" w:eastAsia="Times New Roman" w:cs="Arial"/>
                <w:sz w:val="16"/>
                <w:szCs w:val="16"/>
                <w:lang w:eastAsia="ru-RU"/>
              </w:rPr>
            </w:pPr>
            <w:r>
              <w:rPr>
                <w:rFonts w:ascii="Arial" w:hAnsi="Arial" w:eastAsia="Times New Roman" w:cs="Arial"/>
                <w:sz w:val="16"/>
                <w:szCs w:val="16"/>
                <w:lang w:eastAsia="ru-RU"/>
              </w:rPr>
              <w:t xml:space="preserve">346,67</w:t>
            </w:r>
            <w:r>
              <w:rPr>
                <w:rFonts w:ascii="Arial" w:hAnsi="Arial" w:eastAsia="Times New Roman" w:cs="Arial"/>
                <w:sz w:val="16"/>
                <w:szCs w:val="16"/>
                <w:lang w:eastAsia="ru-RU"/>
              </w:rPr>
            </w:r>
            <w:r>
              <w:rPr>
                <w:rFonts w:ascii="Arial" w:hAnsi="Arial" w:eastAsia="Times New Roman" w:cs="Arial"/>
                <w:sz w:val="16"/>
                <w:szCs w:val="16"/>
                <w:lang w:eastAsia="ru-RU"/>
              </w:rPr>
            </w:r>
          </w:p>
        </w:tc>
        <w:tc>
          <w:tcPr>
            <w:tcBorders>
              <w:top w:val="none" w:color="FFFFFF" w:sz="255" w:space="0"/>
              <w:left w:val="none" w:color="FFFFFF" w:sz="255" w:space="0"/>
              <w:bottom w:val="none" w:color="FFFFFF" w:sz="255" w:space="0"/>
              <w:right w:val="none" w:color="FFFFFF" w:sz="255" w:space="0"/>
            </w:tcBorders>
            <w:tcW w:w="915" w:type="dxa"/>
            <w:vAlign w:val="top"/>
            <w:textDirection w:val="lrTb"/>
            <w:noWrap w:val="false"/>
          </w:tcPr>
          <w:p>
            <w:pPr>
              <w:pStyle w:val="902"/>
              <w:jc w:val="right"/>
              <w:spacing w:after="0" w:line="240" w:lineRule="auto"/>
              <w:rPr>
                <w:rFonts w:ascii="Arial" w:hAnsi="Arial" w:eastAsia="Times New Roman" w:cs="Arial"/>
                <w:sz w:val="16"/>
                <w:szCs w:val="16"/>
                <w:lang w:eastAsia="ru-RU"/>
              </w:rPr>
            </w:pPr>
            <w:r>
              <w:rPr>
                <w:rFonts w:ascii="Arial" w:hAnsi="Arial" w:eastAsia="Times New Roman" w:cs="Arial"/>
                <w:sz w:val="16"/>
                <w:szCs w:val="16"/>
                <w:lang w:eastAsia="ru-RU"/>
              </w:rPr>
            </w:r>
            <w:r>
              <w:rPr>
                <w:rFonts w:ascii="Arial" w:hAnsi="Arial" w:eastAsia="Times New Roman" w:cs="Arial"/>
                <w:sz w:val="16"/>
                <w:szCs w:val="16"/>
                <w:lang w:eastAsia="ru-RU"/>
              </w:rPr>
            </w:r>
            <w:r>
              <w:rPr>
                <w:rFonts w:ascii="Arial" w:hAnsi="Arial" w:eastAsia="Times New Roman" w:cs="Arial"/>
                <w:sz w:val="16"/>
                <w:szCs w:val="16"/>
                <w:lang w:eastAsia="ru-RU"/>
              </w:rPr>
            </w:r>
          </w:p>
        </w:tc>
        <w:tc>
          <w:tcPr>
            <w:tcBorders>
              <w:top w:val="none" w:color="FFFFFF" w:sz="255" w:space="0"/>
              <w:left w:val="none" w:color="FFFFFF" w:sz="255" w:space="0"/>
              <w:bottom w:val="none" w:color="FFFFFF" w:sz="255" w:space="0"/>
              <w:right w:val="single" w:color="000000" w:sz="4" w:space="0"/>
            </w:tcBorders>
            <w:tcW w:w="1161" w:type="dxa"/>
            <w:vAlign w:val="top"/>
            <w:textDirection w:val="lrTb"/>
            <w:noWrap w:val="false"/>
          </w:tcPr>
          <w:p>
            <w:pPr>
              <w:pStyle w:val="902"/>
              <w:jc w:val="right"/>
              <w:spacing w:after="0" w:line="240" w:lineRule="auto"/>
              <w:rPr>
                <w:rFonts w:ascii="Arial" w:hAnsi="Arial" w:eastAsia="Times New Roman" w:cs="Arial"/>
                <w:sz w:val="16"/>
                <w:szCs w:val="16"/>
                <w:lang w:eastAsia="ru-RU"/>
              </w:rPr>
            </w:pPr>
            <w:r>
              <w:rPr>
                <w:rFonts w:ascii="Arial" w:hAnsi="Arial" w:eastAsia="Times New Roman" w:cs="Arial"/>
                <w:sz w:val="16"/>
                <w:szCs w:val="16"/>
                <w:lang w:eastAsia="ru-RU"/>
              </w:rPr>
              <w:t xml:space="preserve">3,12</w:t>
            </w:r>
            <w:r>
              <w:rPr>
                <w:rFonts w:ascii="Arial" w:hAnsi="Arial" w:eastAsia="Times New Roman" w:cs="Arial"/>
                <w:sz w:val="16"/>
                <w:szCs w:val="16"/>
                <w:lang w:eastAsia="ru-RU"/>
              </w:rPr>
            </w:r>
            <w:r>
              <w:rPr>
                <w:rFonts w:ascii="Arial" w:hAnsi="Arial" w:eastAsia="Times New Roman" w:cs="Arial"/>
                <w:sz w:val="16"/>
                <w:szCs w:val="16"/>
                <w:lang w:eastAsia="ru-RU"/>
              </w:rPr>
            </w:r>
          </w:p>
        </w:tc>
      </w:tr>
      <w:tr>
        <w:tblPrEx/>
        <w:trPr>
          <w:trHeight w:val="290"/>
        </w:trPr>
        <w:tc>
          <w:tcPr>
            <w:tcBorders>
              <w:top w:val="none" w:color="FFFFFF" w:sz="255" w:space="0"/>
              <w:left w:val="single" w:color="000000" w:sz="4" w:space="0"/>
              <w:bottom w:val="none" w:color="FFFFFF" w:sz="255" w:space="0"/>
              <w:right w:val="none" w:color="FFFFFF" w:sz="255" w:space="0"/>
            </w:tcBorders>
            <w:tcW w:w="505" w:type="dxa"/>
            <w:vAlign w:val="center"/>
            <w:textDirection w:val="lrTb"/>
            <w:noWrap w:val="false"/>
          </w:tcPr>
          <w:p>
            <w:pPr>
              <w:pStyle w:val="902"/>
              <w:jc w:val="right"/>
              <w:spacing w:after="0" w:line="240" w:lineRule="auto"/>
              <w:rPr>
                <w:rFonts w:ascii="Arial" w:hAnsi="Arial" w:eastAsia="Times New Roman" w:cs="Arial"/>
                <w:sz w:val="16"/>
                <w:szCs w:val="16"/>
                <w:lang w:eastAsia="ru-RU"/>
              </w:rPr>
            </w:pPr>
            <w:r>
              <w:rPr>
                <w:rFonts w:ascii="Arial" w:hAnsi="Arial" w:eastAsia="Times New Roman" w:cs="Arial"/>
                <w:sz w:val="16"/>
                <w:szCs w:val="16"/>
                <w:lang w:eastAsia="ru-RU"/>
              </w:rPr>
              <w:t xml:space="preserve"> </w:t>
            </w:r>
            <w:r>
              <w:rPr>
                <w:rFonts w:ascii="Arial" w:hAnsi="Arial" w:eastAsia="Times New Roman" w:cs="Arial"/>
                <w:sz w:val="16"/>
                <w:szCs w:val="16"/>
                <w:lang w:eastAsia="ru-RU"/>
              </w:rPr>
            </w:r>
            <w:r>
              <w:rPr>
                <w:rFonts w:ascii="Arial" w:hAnsi="Arial" w:eastAsia="Times New Roman" w:cs="Arial"/>
                <w:sz w:val="16"/>
                <w:szCs w:val="16"/>
                <w:lang w:eastAsia="ru-RU"/>
              </w:rPr>
            </w:r>
          </w:p>
        </w:tc>
        <w:tc>
          <w:tcPr>
            <w:tcBorders>
              <w:top w:val="none" w:color="FFFFFF" w:sz="255" w:space="0"/>
              <w:left w:val="none" w:color="FFFFFF" w:sz="255" w:space="0"/>
              <w:bottom w:val="none" w:color="FFFFFF" w:sz="255" w:space="0"/>
              <w:right w:val="none" w:color="FFFFFF" w:sz="255" w:space="0"/>
            </w:tcBorders>
            <w:tcW w:w="3697" w:type="dxa"/>
            <w:vAlign w:val="top"/>
            <w:textDirection w:val="lrTb"/>
            <w:noWrap w:val="false"/>
          </w:tcPr>
          <w:p>
            <w:pPr>
              <w:pStyle w:val="902"/>
              <w:jc w:val="right"/>
              <w:spacing w:after="0" w:line="240" w:lineRule="auto"/>
              <w:rPr>
                <w:rFonts w:ascii="Arial" w:hAnsi="Arial" w:eastAsia="Times New Roman" w:cs="Arial"/>
                <w:sz w:val="16"/>
                <w:szCs w:val="16"/>
                <w:lang w:eastAsia="ru-RU"/>
              </w:rPr>
            </w:pPr>
            <w:r>
              <w:rPr>
                <w:rFonts w:ascii="Arial" w:hAnsi="Arial" w:eastAsia="Times New Roman" w:cs="Arial"/>
                <w:sz w:val="16"/>
                <w:szCs w:val="16"/>
                <w:lang w:eastAsia="ru-RU"/>
              </w:rPr>
              <w:t xml:space="preserve">2-100-03</w:t>
            </w:r>
            <w:r>
              <w:rPr>
                <w:rFonts w:ascii="Arial" w:hAnsi="Arial" w:eastAsia="Times New Roman" w:cs="Arial"/>
                <w:sz w:val="16"/>
                <w:szCs w:val="16"/>
                <w:lang w:eastAsia="ru-RU"/>
              </w:rPr>
            </w:r>
            <w:r>
              <w:rPr>
                <w:rFonts w:ascii="Arial" w:hAnsi="Arial" w:eastAsia="Times New Roman" w:cs="Arial"/>
                <w:sz w:val="16"/>
                <w:szCs w:val="16"/>
                <w:lang w:eastAsia="ru-RU"/>
              </w:rPr>
            </w:r>
          </w:p>
        </w:tc>
        <w:tc>
          <w:tcPr>
            <w:gridSpan w:val="5"/>
            <w:tcBorders>
              <w:top w:val="none" w:color="FFFFFF" w:sz="255" w:space="0"/>
              <w:left w:val="none" w:color="FFFFFF" w:sz="255" w:space="0"/>
              <w:bottom w:val="none" w:color="FFFFFF" w:sz="255" w:space="0"/>
              <w:right w:val="none" w:color="FFFFFF" w:sz="255" w:space="0"/>
            </w:tcBorders>
            <w:tcW w:w="2099" w:type="dxa"/>
            <w:vAlign w:val="top"/>
            <w:textDirection w:val="lrTb"/>
            <w:noWrap w:val="false"/>
          </w:tcPr>
          <w:p>
            <w:pPr>
              <w:pStyle w:val="902"/>
              <w:spacing w:after="0" w:line="240" w:lineRule="auto"/>
              <w:rPr>
                <w:rFonts w:ascii="Arial" w:hAnsi="Arial" w:eastAsia="Times New Roman" w:cs="Arial"/>
                <w:sz w:val="16"/>
                <w:szCs w:val="16"/>
                <w:lang w:eastAsia="ru-RU"/>
              </w:rPr>
            </w:pPr>
            <w:r>
              <w:rPr>
                <w:rFonts w:ascii="Arial" w:hAnsi="Arial" w:eastAsia="Times New Roman" w:cs="Arial"/>
                <w:sz w:val="16"/>
                <w:szCs w:val="16"/>
                <w:lang w:eastAsia="ru-RU"/>
              </w:rPr>
              <w:t xml:space="preserve">Рабочий 3 разряда</w:t>
            </w:r>
            <w:r>
              <w:rPr>
                <w:rFonts w:ascii="Arial" w:hAnsi="Arial" w:eastAsia="Times New Roman" w:cs="Arial"/>
                <w:sz w:val="16"/>
                <w:szCs w:val="16"/>
                <w:lang w:eastAsia="ru-RU"/>
              </w:rPr>
            </w:r>
            <w:r>
              <w:rPr>
                <w:rFonts w:ascii="Arial" w:hAnsi="Arial" w:eastAsia="Times New Roman" w:cs="Arial"/>
                <w:sz w:val="16"/>
                <w:szCs w:val="16"/>
                <w:lang w:eastAsia="ru-RU"/>
              </w:rPr>
            </w:r>
          </w:p>
        </w:tc>
        <w:tc>
          <w:tcPr>
            <w:tcBorders>
              <w:top w:val="none" w:color="FFFFFF" w:sz="255" w:space="0"/>
              <w:left w:val="none" w:color="FFFFFF" w:sz="255" w:space="0"/>
              <w:bottom w:val="none" w:color="FFFFFF" w:sz="255" w:space="0"/>
              <w:right w:val="none" w:color="FFFFFF" w:sz="255" w:space="0"/>
            </w:tcBorders>
            <w:tcW w:w="1088" w:type="dxa"/>
            <w:vAlign w:val="top"/>
            <w:textDirection w:val="lrTb"/>
            <w:noWrap w:val="false"/>
          </w:tcPr>
          <w:p>
            <w:pPr>
              <w:pStyle w:val="902"/>
              <w:jc w:val="center"/>
              <w:spacing w:after="0" w:line="240" w:lineRule="auto"/>
              <w:rPr>
                <w:rFonts w:ascii="Arial" w:hAnsi="Arial" w:eastAsia="Times New Roman" w:cs="Arial"/>
                <w:sz w:val="16"/>
                <w:szCs w:val="16"/>
                <w:lang w:eastAsia="ru-RU"/>
              </w:rPr>
            </w:pPr>
            <w:r>
              <w:rPr>
                <w:rFonts w:ascii="Arial" w:hAnsi="Arial" w:eastAsia="Times New Roman" w:cs="Arial"/>
                <w:sz w:val="16"/>
                <w:szCs w:val="16"/>
                <w:lang w:eastAsia="ru-RU"/>
              </w:rPr>
              <w:t xml:space="preserve">чел.-ч</w:t>
            </w:r>
            <w:r>
              <w:rPr>
                <w:rFonts w:ascii="Arial" w:hAnsi="Arial" w:eastAsia="Times New Roman" w:cs="Arial"/>
                <w:sz w:val="16"/>
                <w:szCs w:val="16"/>
                <w:lang w:eastAsia="ru-RU"/>
              </w:rPr>
            </w:r>
            <w:r>
              <w:rPr>
                <w:rFonts w:ascii="Arial" w:hAnsi="Arial" w:eastAsia="Times New Roman" w:cs="Arial"/>
                <w:sz w:val="16"/>
                <w:szCs w:val="16"/>
                <w:lang w:eastAsia="ru-RU"/>
              </w:rPr>
            </w:r>
          </w:p>
        </w:tc>
        <w:tc>
          <w:tcPr>
            <w:tcBorders>
              <w:top w:val="none" w:color="FFFFFF" w:sz="255" w:space="0"/>
              <w:left w:val="none" w:color="FFFFFF" w:sz="255" w:space="0"/>
              <w:bottom w:val="none" w:color="FFFFFF" w:sz="255" w:space="0"/>
              <w:right w:val="none" w:color="FFFFFF" w:sz="255" w:space="0"/>
            </w:tcBorders>
            <w:tcW w:w="958" w:type="dxa"/>
            <w:vAlign w:val="top"/>
            <w:textDirection w:val="lrTb"/>
            <w:noWrap w:val="false"/>
          </w:tcPr>
          <w:p>
            <w:pPr>
              <w:pStyle w:val="902"/>
              <w:jc w:val="center"/>
              <w:spacing w:after="0" w:line="240" w:lineRule="auto"/>
              <w:rPr>
                <w:rFonts w:ascii="Arial" w:hAnsi="Arial" w:eastAsia="Times New Roman" w:cs="Arial"/>
                <w:sz w:val="16"/>
                <w:szCs w:val="16"/>
                <w:lang w:eastAsia="ru-RU"/>
              </w:rPr>
            </w:pPr>
            <w:r>
              <w:rPr>
                <w:rFonts w:ascii="Arial" w:hAnsi="Arial" w:eastAsia="Times New Roman" w:cs="Arial"/>
                <w:sz w:val="16"/>
                <w:szCs w:val="16"/>
                <w:lang w:eastAsia="ru-RU"/>
              </w:rPr>
              <w:t xml:space="preserve">10,75</w:t>
            </w:r>
            <w:r>
              <w:rPr>
                <w:rFonts w:ascii="Arial" w:hAnsi="Arial" w:eastAsia="Times New Roman" w:cs="Arial"/>
                <w:sz w:val="16"/>
                <w:szCs w:val="16"/>
                <w:lang w:eastAsia="ru-RU"/>
              </w:rPr>
            </w:r>
            <w:r>
              <w:rPr>
                <w:rFonts w:ascii="Arial" w:hAnsi="Arial" w:eastAsia="Times New Roman" w:cs="Arial"/>
                <w:sz w:val="16"/>
                <w:szCs w:val="16"/>
                <w:lang w:eastAsia="ru-RU"/>
              </w:rPr>
            </w:r>
          </w:p>
        </w:tc>
        <w:tc>
          <w:tcPr>
            <w:tcBorders>
              <w:top w:val="none" w:color="FFFFFF" w:sz="255" w:space="0"/>
              <w:left w:val="none" w:color="FFFFFF" w:sz="255" w:space="0"/>
              <w:bottom w:val="none" w:color="FFFFFF" w:sz="255" w:space="0"/>
              <w:right w:val="none" w:color="FFFFFF" w:sz="255" w:space="0"/>
            </w:tcBorders>
            <w:tcW w:w="1267" w:type="dxa"/>
            <w:vAlign w:val="top"/>
            <w:textDirection w:val="lrTb"/>
            <w:noWrap w:val="false"/>
          </w:tcPr>
          <w:p>
            <w:pPr>
              <w:pStyle w:val="902"/>
              <w:jc w:val="center"/>
              <w:spacing w:after="0" w:line="240" w:lineRule="auto"/>
              <w:rPr>
                <w:rFonts w:ascii="Arial" w:hAnsi="Arial" w:eastAsia="Times New Roman" w:cs="Arial"/>
                <w:sz w:val="16"/>
                <w:szCs w:val="16"/>
                <w:lang w:eastAsia="ru-RU"/>
              </w:rPr>
            </w:pPr>
            <w:r>
              <w:rPr>
                <w:rFonts w:ascii="Arial" w:hAnsi="Arial" w:eastAsia="Times New Roman" w:cs="Arial"/>
                <w:sz w:val="16"/>
                <w:szCs w:val="16"/>
                <w:lang w:eastAsia="ru-RU"/>
              </w:rPr>
            </w:r>
            <w:r>
              <w:rPr>
                <w:rFonts w:ascii="Arial" w:hAnsi="Arial" w:eastAsia="Times New Roman" w:cs="Arial"/>
                <w:sz w:val="16"/>
                <w:szCs w:val="16"/>
                <w:lang w:eastAsia="ru-RU"/>
              </w:rPr>
            </w:r>
            <w:r>
              <w:rPr>
                <w:rFonts w:ascii="Arial" w:hAnsi="Arial" w:eastAsia="Times New Roman" w:cs="Arial"/>
                <w:sz w:val="16"/>
                <w:szCs w:val="16"/>
                <w:lang w:eastAsia="ru-RU"/>
              </w:rPr>
            </w:r>
          </w:p>
        </w:tc>
        <w:tc>
          <w:tcPr>
            <w:tcBorders>
              <w:top w:val="none" w:color="FFFFFF" w:sz="255" w:space="0"/>
              <w:left w:val="none" w:color="FFFFFF" w:sz="255" w:space="0"/>
              <w:bottom w:val="none" w:color="FFFFFF" w:sz="255" w:space="0"/>
              <w:right w:val="none" w:color="FFFFFF" w:sz="255" w:space="0"/>
            </w:tcBorders>
            <w:tcW w:w="1322" w:type="dxa"/>
            <w:vAlign w:val="top"/>
            <w:textDirection w:val="lrTb"/>
            <w:noWrap w:val="false"/>
          </w:tcPr>
          <w:p>
            <w:pPr>
              <w:pStyle w:val="902"/>
              <w:jc w:val="center"/>
              <w:spacing w:after="0" w:line="240" w:lineRule="auto"/>
              <w:rPr>
                <w:rFonts w:ascii="Arial" w:hAnsi="Arial" w:eastAsia="Times New Roman" w:cs="Arial"/>
                <w:sz w:val="16"/>
                <w:szCs w:val="16"/>
                <w:lang w:eastAsia="ru-RU"/>
              </w:rPr>
            </w:pPr>
            <w:r>
              <w:rPr>
                <w:rFonts w:ascii="Arial" w:hAnsi="Arial" w:eastAsia="Times New Roman" w:cs="Arial"/>
                <w:sz w:val="16"/>
                <w:szCs w:val="16"/>
                <w:lang w:eastAsia="ru-RU"/>
              </w:rPr>
              <w:t xml:space="preserve">4,8375</w:t>
            </w:r>
            <w:r>
              <w:rPr>
                <w:rFonts w:ascii="Arial" w:hAnsi="Arial" w:eastAsia="Times New Roman" w:cs="Arial"/>
                <w:sz w:val="16"/>
                <w:szCs w:val="16"/>
                <w:lang w:eastAsia="ru-RU"/>
              </w:rPr>
            </w:r>
            <w:r>
              <w:rPr>
                <w:rFonts w:ascii="Arial" w:hAnsi="Arial" w:eastAsia="Times New Roman" w:cs="Arial"/>
                <w:sz w:val="16"/>
                <w:szCs w:val="16"/>
                <w:lang w:eastAsia="ru-RU"/>
              </w:rPr>
            </w:r>
          </w:p>
        </w:tc>
        <w:tc>
          <w:tcPr>
            <w:tcBorders>
              <w:top w:val="none" w:color="FFFFFF" w:sz="255" w:space="0"/>
              <w:left w:val="none" w:color="FFFFFF" w:sz="255" w:space="0"/>
              <w:bottom w:val="none" w:color="FFFFFF" w:sz="255" w:space="0"/>
              <w:right w:val="none" w:color="FFFFFF" w:sz="255" w:space="0"/>
            </w:tcBorders>
            <w:tcW w:w="958" w:type="dxa"/>
            <w:vAlign w:val="top"/>
            <w:textDirection w:val="lrTb"/>
            <w:noWrap w:val="false"/>
          </w:tcPr>
          <w:p>
            <w:pPr>
              <w:pStyle w:val="902"/>
              <w:jc w:val="center"/>
              <w:spacing w:after="0" w:line="240" w:lineRule="auto"/>
              <w:rPr>
                <w:rFonts w:ascii="Arial" w:hAnsi="Arial" w:eastAsia="Times New Roman" w:cs="Arial"/>
                <w:sz w:val="16"/>
                <w:szCs w:val="16"/>
                <w:lang w:eastAsia="ru-RU"/>
              </w:rPr>
            </w:pPr>
            <w:r>
              <w:rPr>
                <w:rFonts w:ascii="Arial" w:hAnsi="Arial" w:eastAsia="Times New Roman" w:cs="Arial"/>
                <w:sz w:val="16"/>
                <w:szCs w:val="16"/>
                <w:lang w:eastAsia="ru-RU"/>
              </w:rPr>
            </w:r>
            <w:r>
              <w:rPr>
                <w:rFonts w:ascii="Arial" w:hAnsi="Arial" w:eastAsia="Times New Roman" w:cs="Arial"/>
                <w:sz w:val="16"/>
                <w:szCs w:val="16"/>
                <w:lang w:eastAsia="ru-RU"/>
              </w:rPr>
            </w:r>
            <w:r>
              <w:rPr>
                <w:rFonts w:ascii="Arial" w:hAnsi="Arial" w:eastAsia="Times New Roman" w:cs="Arial"/>
                <w:sz w:val="16"/>
                <w:szCs w:val="16"/>
                <w:lang w:eastAsia="ru-RU"/>
              </w:rPr>
            </w:r>
          </w:p>
        </w:tc>
        <w:tc>
          <w:tcPr>
            <w:tcBorders>
              <w:top w:val="none" w:color="FFFFFF" w:sz="255" w:space="0"/>
              <w:left w:val="none" w:color="FFFFFF" w:sz="255" w:space="0"/>
              <w:bottom w:val="none" w:color="FFFFFF" w:sz="255" w:space="0"/>
              <w:right w:val="none" w:color="FFFFFF" w:sz="255" w:space="0"/>
            </w:tcBorders>
            <w:tcW w:w="687" w:type="dxa"/>
            <w:vAlign w:val="top"/>
            <w:textDirection w:val="lrTb"/>
            <w:noWrap w:val="false"/>
          </w:tcPr>
          <w:p>
            <w:pPr>
              <w:pStyle w:val="902"/>
              <w:jc w:val="right"/>
              <w:spacing w:after="0" w:line="240" w:lineRule="auto"/>
              <w:rPr>
                <w:rFonts w:ascii="Times New Roman" w:hAnsi="Times New Roman" w:eastAsia="Times New Roman"/>
                <w:sz w:val="20"/>
                <w:szCs w:val="20"/>
                <w:lang w:eastAsia="ru-RU"/>
              </w:rPr>
            </w:pPr>
            <w:r>
              <w:rPr>
                <w:rFonts w:ascii="Times New Roman" w:hAnsi="Times New Roman" w:eastAsia="Times New Roman"/>
                <w:sz w:val="20"/>
                <w:szCs w:val="20"/>
                <w:lang w:eastAsia="ru-RU"/>
              </w:rPr>
            </w:r>
            <w:r>
              <w:rPr>
                <w:rFonts w:ascii="Times New Roman" w:hAnsi="Times New Roman" w:eastAsia="Times New Roman"/>
                <w:sz w:val="20"/>
                <w:szCs w:val="20"/>
                <w:lang w:eastAsia="ru-RU"/>
              </w:rPr>
            </w:r>
            <w:r>
              <w:rPr>
                <w:rFonts w:ascii="Times New Roman" w:hAnsi="Times New Roman" w:eastAsia="Times New Roman"/>
                <w:sz w:val="20"/>
                <w:szCs w:val="20"/>
                <w:lang w:eastAsia="ru-RU"/>
              </w:rPr>
            </w:r>
          </w:p>
        </w:tc>
        <w:tc>
          <w:tcPr>
            <w:tcBorders>
              <w:top w:val="none" w:color="FFFFFF" w:sz="255" w:space="0"/>
              <w:left w:val="none" w:color="FFFFFF" w:sz="255" w:space="0"/>
              <w:bottom w:val="none" w:color="FFFFFF" w:sz="255" w:space="0"/>
              <w:right w:val="none" w:color="FFFFFF" w:sz="255" w:space="0"/>
            </w:tcBorders>
            <w:tcW w:w="958" w:type="dxa"/>
            <w:vAlign w:val="top"/>
            <w:textDirection w:val="lrTb"/>
            <w:noWrap w:val="false"/>
          </w:tcPr>
          <w:p>
            <w:pPr>
              <w:pStyle w:val="902"/>
              <w:jc w:val="right"/>
              <w:spacing w:after="0" w:line="240" w:lineRule="auto"/>
              <w:rPr>
                <w:rFonts w:ascii="Arial" w:hAnsi="Arial" w:eastAsia="Times New Roman" w:cs="Arial"/>
                <w:sz w:val="16"/>
                <w:szCs w:val="16"/>
                <w:lang w:eastAsia="ru-RU"/>
              </w:rPr>
            </w:pPr>
            <w:r>
              <w:rPr>
                <w:rFonts w:ascii="Arial" w:hAnsi="Arial" w:eastAsia="Times New Roman" w:cs="Arial"/>
                <w:sz w:val="16"/>
                <w:szCs w:val="16"/>
                <w:lang w:eastAsia="ru-RU"/>
              </w:rPr>
              <w:t xml:space="preserve">378,48</w:t>
            </w:r>
            <w:r>
              <w:rPr>
                <w:rFonts w:ascii="Arial" w:hAnsi="Arial" w:eastAsia="Times New Roman" w:cs="Arial"/>
                <w:sz w:val="16"/>
                <w:szCs w:val="16"/>
                <w:lang w:eastAsia="ru-RU"/>
              </w:rPr>
            </w:r>
            <w:r>
              <w:rPr>
                <w:rFonts w:ascii="Arial" w:hAnsi="Arial" w:eastAsia="Times New Roman" w:cs="Arial"/>
                <w:sz w:val="16"/>
                <w:szCs w:val="16"/>
                <w:lang w:eastAsia="ru-RU"/>
              </w:rPr>
            </w:r>
          </w:p>
        </w:tc>
        <w:tc>
          <w:tcPr>
            <w:tcBorders>
              <w:top w:val="none" w:color="FFFFFF" w:sz="255" w:space="0"/>
              <w:left w:val="none" w:color="FFFFFF" w:sz="255" w:space="0"/>
              <w:bottom w:val="none" w:color="FFFFFF" w:sz="255" w:space="0"/>
              <w:right w:val="none" w:color="FFFFFF" w:sz="255" w:space="0"/>
            </w:tcBorders>
            <w:tcW w:w="915" w:type="dxa"/>
            <w:vAlign w:val="top"/>
            <w:textDirection w:val="lrTb"/>
            <w:noWrap w:val="false"/>
          </w:tcPr>
          <w:p>
            <w:pPr>
              <w:pStyle w:val="902"/>
              <w:jc w:val="right"/>
              <w:spacing w:after="0" w:line="240" w:lineRule="auto"/>
              <w:rPr>
                <w:rFonts w:ascii="Arial" w:hAnsi="Arial" w:eastAsia="Times New Roman" w:cs="Arial"/>
                <w:sz w:val="16"/>
                <w:szCs w:val="16"/>
                <w:lang w:eastAsia="ru-RU"/>
              </w:rPr>
            </w:pPr>
            <w:r>
              <w:rPr>
                <w:rFonts w:ascii="Arial" w:hAnsi="Arial" w:eastAsia="Times New Roman" w:cs="Arial"/>
                <w:sz w:val="16"/>
                <w:szCs w:val="16"/>
                <w:lang w:eastAsia="ru-RU"/>
              </w:rPr>
            </w:r>
            <w:r>
              <w:rPr>
                <w:rFonts w:ascii="Arial" w:hAnsi="Arial" w:eastAsia="Times New Roman" w:cs="Arial"/>
                <w:sz w:val="16"/>
                <w:szCs w:val="16"/>
                <w:lang w:eastAsia="ru-RU"/>
              </w:rPr>
            </w:r>
            <w:r>
              <w:rPr>
                <w:rFonts w:ascii="Arial" w:hAnsi="Arial" w:eastAsia="Times New Roman" w:cs="Arial"/>
                <w:sz w:val="16"/>
                <w:szCs w:val="16"/>
                <w:lang w:eastAsia="ru-RU"/>
              </w:rPr>
            </w:r>
          </w:p>
        </w:tc>
        <w:tc>
          <w:tcPr>
            <w:tcBorders>
              <w:top w:val="none" w:color="FFFFFF" w:sz="255" w:space="0"/>
              <w:left w:val="none" w:color="FFFFFF" w:sz="255" w:space="0"/>
              <w:bottom w:val="none" w:color="FFFFFF" w:sz="255" w:space="0"/>
              <w:right w:val="single" w:color="000000" w:sz="4" w:space="0"/>
            </w:tcBorders>
            <w:tcW w:w="1161" w:type="dxa"/>
            <w:vAlign w:val="top"/>
            <w:textDirection w:val="lrTb"/>
            <w:noWrap w:val="false"/>
          </w:tcPr>
          <w:p>
            <w:pPr>
              <w:pStyle w:val="902"/>
              <w:jc w:val="right"/>
              <w:spacing w:after="0" w:line="240" w:lineRule="auto"/>
              <w:rPr>
                <w:rFonts w:ascii="Arial" w:hAnsi="Arial" w:eastAsia="Times New Roman" w:cs="Arial"/>
                <w:sz w:val="16"/>
                <w:szCs w:val="16"/>
                <w:lang w:eastAsia="ru-RU"/>
              </w:rPr>
            </w:pPr>
            <w:r>
              <w:rPr>
                <w:rFonts w:ascii="Arial" w:hAnsi="Arial" w:eastAsia="Times New Roman" w:cs="Arial"/>
                <w:sz w:val="16"/>
                <w:szCs w:val="16"/>
                <w:lang w:eastAsia="ru-RU"/>
              </w:rPr>
              <w:t xml:space="preserve">1 830,90</w:t>
            </w:r>
            <w:r>
              <w:rPr>
                <w:rFonts w:ascii="Arial" w:hAnsi="Arial" w:eastAsia="Times New Roman" w:cs="Arial"/>
                <w:sz w:val="16"/>
                <w:szCs w:val="16"/>
                <w:lang w:eastAsia="ru-RU"/>
              </w:rPr>
            </w:r>
            <w:r>
              <w:rPr>
                <w:rFonts w:ascii="Arial" w:hAnsi="Arial" w:eastAsia="Times New Roman" w:cs="Arial"/>
                <w:sz w:val="16"/>
                <w:szCs w:val="16"/>
                <w:lang w:eastAsia="ru-RU"/>
              </w:rPr>
            </w:r>
          </w:p>
        </w:tc>
      </w:tr>
      <w:tr>
        <w:tblPrEx/>
        <w:trPr>
          <w:trHeight w:val="290"/>
        </w:trPr>
        <w:tc>
          <w:tcPr>
            <w:tcBorders>
              <w:top w:val="none" w:color="FFFFFF" w:sz="255" w:space="0"/>
              <w:left w:val="single" w:color="000000" w:sz="4" w:space="0"/>
              <w:bottom w:val="none" w:color="FFFFFF" w:sz="255" w:space="0"/>
              <w:right w:val="none" w:color="FFFFFF" w:sz="255" w:space="0"/>
            </w:tcBorders>
            <w:tcW w:w="505" w:type="dxa"/>
            <w:vAlign w:val="center"/>
            <w:textDirection w:val="lrTb"/>
            <w:noWrap w:val="false"/>
          </w:tcPr>
          <w:p>
            <w:pPr>
              <w:pStyle w:val="902"/>
              <w:jc w:val="right"/>
              <w:spacing w:after="0" w:line="240" w:lineRule="auto"/>
              <w:rPr>
                <w:rFonts w:ascii="Arial" w:hAnsi="Arial" w:eastAsia="Times New Roman" w:cs="Arial"/>
                <w:sz w:val="16"/>
                <w:szCs w:val="16"/>
                <w:lang w:eastAsia="ru-RU"/>
              </w:rPr>
            </w:pPr>
            <w:r>
              <w:rPr>
                <w:rFonts w:ascii="Arial" w:hAnsi="Arial" w:eastAsia="Times New Roman" w:cs="Arial"/>
                <w:sz w:val="16"/>
                <w:szCs w:val="16"/>
                <w:lang w:eastAsia="ru-RU"/>
              </w:rPr>
              <w:t xml:space="preserve"> </w:t>
            </w:r>
            <w:r>
              <w:rPr>
                <w:rFonts w:ascii="Arial" w:hAnsi="Arial" w:eastAsia="Times New Roman" w:cs="Arial"/>
                <w:sz w:val="16"/>
                <w:szCs w:val="16"/>
                <w:lang w:eastAsia="ru-RU"/>
              </w:rPr>
            </w:r>
            <w:r>
              <w:rPr>
                <w:rFonts w:ascii="Arial" w:hAnsi="Arial" w:eastAsia="Times New Roman" w:cs="Arial"/>
                <w:sz w:val="16"/>
                <w:szCs w:val="16"/>
                <w:lang w:eastAsia="ru-RU"/>
              </w:rPr>
            </w:r>
          </w:p>
        </w:tc>
        <w:tc>
          <w:tcPr>
            <w:tcBorders>
              <w:top w:val="none" w:color="FFFFFF" w:sz="255" w:space="0"/>
              <w:left w:val="none" w:color="FFFFFF" w:sz="255" w:space="0"/>
              <w:bottom w:val="none" w:color="FFFFFF" w:sz="255" w:space="0"/>
              <w:right w:val="none" w:color="FFFFFF" w:sz="255" w:space="0"/>
            </w:tcBorders>
            <w:tcW w:w="3697" w:type="dxa"/>
            <w:vAlign w:val="top"/>
            <w:textDirection w:val="lrTb"/>
            <w:noWrap w:val="false"/>
          </w:tcPr>
          <w:p>
            <w:pPr>
              <w:pStyle w:val="902"/>
              <w:jc w:val="right"/>
              <w:spacing w:after="0" w:line="240" w:lineRule="auto"/>
              <w:rPr>
                <w:rFonts w:ascii="Arial" w:hAnsi="Arial" w:eastAsia="Times New Roman" w:cs="Arial"/>
                <w:sz w:val="16"/>
                <w:szCs w:val="16"/>
                <w:lang w:eastAsia="ru-RU"/>
              </w:rPr>
            </w:pPr>
            <w:r>
              <w:rPr>
                <w:rFonts w:ascii="Arial" w:hAnsi="Arial" w:eastAsia="Times New Roman" w:cs="Arial"/>
                <w:sz w:val="16"/>
                <w:szCs w:val="16"/>
                <w:lang w:eastAsia="ru-RU"/>
              </w:rPr>
              <w:t xml:space="preserve">2-100-04</w:t>
            </w:r>
            <w:r>
              <w:rPr>
                <w:rFonts w:ascii="Arial" w:hAnsi="Arial" w:eastAsia="Times New Roman" w:cs="Arial"/>
                <w:sz w:val="16"/>
                <w:szCs w:val="16"/>
                <w:lang w:eastAsia="ru-RU"/>
              </w:rPr>
            </w:r>
            <w:r>
              <w:rPr>
                <w:rFonts w:ascii="Arial" w:hAnsi="Arial" w:eastAsia="Times New Roman" w:cs="Arial"/>
                <w:sz w:val="16"/>
                <w:szCs w:val="16"/>
                <w:lang w:eastAsia="ru-RU"/>
              </w:rPr>
            </w:r>
          </w:p>
        </w:tc>
        <w:tc>
          <w:tcPr>
            <w:gridSpan w:val="5"/>
            <w:tcBorders>
              <w:top w:val="none" w:color="FFFFFF" w:sz="255" w:space="0"/>
              <w:left w:val="none" w:color="FFFFFF" w:sz="255" w:space="0"/>
              <w:bottom w:val="none" w:color="FFFFFF" w:sz="255" w:space="0"/>
              <w:right w:val="none" w:color="FFFFFF" w:sz="255" w:space="0"/>
            </w:tcBorders>
            <w:tcW w:w="2099" w:type="dxa"/>
            <w:vAlign w:val="top"/>
            <w:textDirection w:val="lrTb"/>
            <w:noWrap w:val="false"/>
          </w:tcPr>
          <w:p>
            <w:pPr>
              <w:pStyle w:val="902"/>
              <w:spacing w:after="0" w:line="240" w:lineRule="auto"/>
              <w:rPr>
                <w:rFonts w:ascii="Arial" w:hAnsi="Arial" w:eastAsia="Times New Roman" w:cs="Arial"/>
                <w:sz w:val="16"/>
                <w:szCs w:val="16"/>
                <w:lang w:eastAsia="ru-RU"/>
              </w:rPr>
            </w:pPr>
            <w:r>
              <w:rPr>
                <w:rFonts w:ascii="Arial" w:hAnsi="Arial" w:eastAsia="Times New Roman" w:cs="Arial"/>
                <w:sz w:val="16"/>
                <w:szCs w:val="16"/>
                <w:lang w:eastAsia="ru-RU"/>
              </w:rPr>
              <w:t xml:space="preserve">Рабочий 4 разряда</w:t>
            </w:r>
            <w:r>
              <w:rPr>
                <w:rFonts w:ascii="Arial" w:hAnsi="Arial" w:eastAsia="Times New Roman" w:cs="Arial"/>
                <w:sz w:val="16"/>
                <w:szCs w:val="16"/>
                <w:lang w:eastAsia="ru-RU"/>
              </w:rPr>
            </w:r>
            <w:r>
              <w:rPr>
                <w:rFonts w:ascii="Arial" w:hAnsi="Arial" w:eastAsia="Times New Roman" w:cs="Arial"/>
                <w:sz w:val="16"/>
                <w:szCs w:val="16"/>
                <w:lang w:eastAsia="ru-RU"/>
              </w:rPr>
            </w:r>
          </w:p>
        </w:tc>
        <w:tc>
          <w:tcPr>
            <w:tcBorders>
              <w:top w:val="none" w:color="FFFFFF" w:sz="255" w:space="0"/>
              <w:left w:val="none" w:color="FFFFFF" w:sz="255" w:space="0"/>
              <w:bottom w:val="none" w:color="FFFFFF" w:sz="255" w:space="0"/>
              <w:right w:val="none" w:color="FFFFFF" w:sz="255" w:space="0"/>
            </w:tcBorders>
            <w:tcW w:w="1088" w:type="dxa"/>
            <w:vAlign w:val="top"/>
            <w:textDirection w:val="lrTb"/>
            <w:noWrap w:val="false"/>
          </w:tcPr>
          <w:p>
            <w:pPr>
              <w:pStyle w:val="902"/>
              <w:jc w:val="center"/>
              <w:spacing w:after="0" w:line="240" w:lineRule="auto"/>
              <w:rPr>
                <w:rFonts w:ascii="Arial" w:hAnsi="Arial" w:eastAsia="Times New Roman" w:cs="Arial"/>
                <w:sz w:val="16"/>
                <w:szCs w:val="16"/>
                <w:lang w:eastAsia="ru-RU"/>
              </w:rPr>
            </w:pPr>
            <w:r>
              <w:rPr>
                <w:rFonts w:ascii="Arial" w:hAnsi="Arial" w:eastAsia="Times New Roman" w:cs="Arial"/>
                <w:sz w:val="16"/>
                <w:szCs w:val="16"/>
                <w:lang w:eastAsia="ru-RU"/>
              </w:rPr>
              <w:t xml:space="preserve">чел.-ч</w:t>
            </w:r>
            <w:r>
              <w:rPr>
                <w:rFonts w:ascii="Arial" w:hAnsi="Arial" w:eastAsia="Times New Roman" w:cs="Arial"/>
                <w:sz w:val="16"/>
                <w:szCs w:val="16"/>
                <w:lang w:eastAsia="ru-RU"/>
              </w:rPr>
            </w:r>
            <w:r>
              <w:rPr>
                <w:rFonts w:ascii="Arial" w:hAnsi="Arial" w:eastAsia="Times New Roman" w:cs="Arial"/>
                <w:sz w:val="16"/>
                <w:szCs w:val="16"/>
                <w:lang w:eastAsia="ru-RU"/>
              </w:rPr>
            </w:r>
          </w:p>
        </w:tc>
        <w:tc>
          <w:tcPr>
            <w:tcBorders>
              <w:top w:val="none" w:color="FFFFFF" w:sz="255" w:space="0"/>
              <w:left w:val="none" w:color="FFFFFF" w:sz="255" w:space="0"/>
              <w:bottom w:val="none" w:color="FFFFFF" w:sz="255" w:space="0"/>
              <w:right w:val="none" w:color="FFFFFF" w:sz="255" w:space="0"/>
            </w:tcBorders>
            <w:tcW w:w="958" w:type="dxa"/>
            <w:vAlign w:val="top"/>
            <w:textDirection w:val="lrTb"/>
            <w:noWrap w:val="false"/>
          </w:tcPr>
          <w:p>
            <w:pPr>
              <w:pStyle w:val="902"/>
              <w:jc w:val="center"/>
              <w:spacing w:after="0" w:line="240" w:lineRule="auto"/>
              <w:rPr>
                <w:rFonts w:ascii="Arial" w:hAnsi="Arial" w:eastAsia="Times New Roman" w:cs="Arial"/>
                <w:sz w:val="16"/>
                <w:szCs w:val="16"/>
                <w:lang w:eastAsia="ru-RU"/>
              </w:rPr>
            </w:pPr>
            <w:r>
              <w:rPr>
                <w:rFonts w:ascii="Arial" w:hAnsi="Arial" w:eastAsia="Times New Roman" w:cs="Arial"/>
                <w:sz w:val="16"/>
                <w:szCs w:val="16"/>
                <w:lang w:eastAsia="ru-RU"/>
              </w:rPr>
              <w:t xml:space="preserve">4,83</w:t>
            </w:r>
            <w:r>
              <w:rPr>
                <w:rFonts w:ascii="Arial" w:hAnsi="Arial" w:eastAsia="Times New Roman" w:cs="Arial"/>
                <w:sz w:val="16"/>
                <w:szCs w:val="16"/>
                <w:lang w:eastAsia="ru-RU"/>
              </w:rPr>
            </w:r>
            <w:r>
              <w:rPr>
                <w:rFonts w:ascii="Arial" w:hAnsi="Arial" w:eastAsia="Times New Roman" w:cs="Arial"/>
                <w:sz w:val="16"/>
                <w:szCs w:val="16"/>
                <w:lang w:eastAsia="ru-RU"/>
              </w:rPr>
            </w:r>
          </w:p>
        </w:tc>
        <w:tc>
          <w:tcPr>
            <w:tcBorders>
              <w:top w:val="none" w:color="FFFFFF" w:sz="255" w:space="0"/>
              <w:left w:val="none" w:color="FFFFFF" w:sz="255" w:space="0"/>
              <w:bottom w:val="none" w:color="FFFFFF" w:sz="255" w:space="0"/>
              <w:right w:val="none" w:color="FFFFFF" w:sz="255" w:space="0"/>
            </w:tcBorders>
            <w:tcW w:w="1267" w:type="dxa"/>
            <w:vAlign w:val="top"/>
            <w:textDirection w:val="lrTb"/>
            <w:noWrap w:val="false"/>
          </w:tcPr>
          <w:p>
            <w:pPr>
              <w:pStyle w:val="902"/>
              <w:jc w:val="center"/>
              <w:spacing w:after="0" w:line="240" w:lineRule="auto"/>
              <w:rPr>
                <w:rFonts w:ascii="Arial" w:hAnsi="Arial" w:eastAsia="Times New Roman" w:cs="Arial"/>
                <w:sz w:val="16"/>
                <w:szCs w:val="16"/>
                <w:lang w:eastAsia="ru-RU"/>
              </w:rPr>
            </w:pPr>
            <w:r>
              <w:rPr>
                <w:rFonts w:ascii="Arial" w:hAnsi="Arial" w:eastAsia="Times New Roman" w:cs="Arial"/>
                <w:sz w:val="16"/>
                <w:szCs w:val="16"/>
                <w:lang w:eastAsia="ru-RU"/>
              </w:rPr>
            </w:r>
            <w:r>
              <w:rPr>
                <w:rFonts w:ascii="Arial" w:hAnsi="Arial" w:eastAsia="Times New Roman" w:cs="Arial"/>
                <w:sz w:val="16"/>
                <w:szCs w:val="16"/>
                <w:lang w:eastAsia="ru-RU"/>
              </w:rPr>
            </w:r>
            <w:r>
              <w:rPr>
                <w:rFonts w:ascii="Arial" w:hAnsi="Arial" w:eastAsia="Times New Roman" w:cs="Arial"/>
                <w:sz w:val="16"/>
                <w:szCs w:val="16"/>
                <w:lang w:eastAsia="ru-RU"/>
              </w:rPr>
            </w:r>
          </w:p>
        </w:tc>
        <w:tc>
          <w:tcPr>
            <w:tcBorders>
              <w:top w:val="none" w:color="FFFFFF" w:sz="255" w:space="0"/>
              <w:left w:val="none" w:color="FFFFFF" w:sz="255" w:space="0"/>
              <w:bottom w:val="none" w:color="FFFFFF" w:sz="255" w:space="0"/>
              <w:right w:val="none" w:color="FFFFFF" w:sz="255" w:space="0"/>
            </w:tcBorders>
            <w:tcW w:w="1322" w:type="dxa"/>
            <w:vAlign w:val="top"/>
            <w:textDirection w:val="lrTb"/>
            <w:noWrap w:val="false"/>
          </w:tcPr>
          <w:p>
            <w:pPr>
              <w:pStyle w:val="902"/>
              <w:jc w:val="center"/>
              <w:spacing w:after="0" w:line="240" w:lineRule="auto"/>
              <w:rPr>
                <w:rFonts w:ascii="Arial" w:hAnsi="Arial" w:eastAsia="Times New Roman" w:cs="Arial"/>
                <w:sz w:val="16"/>
                <w:szCs w:val="16"/>
                <w:lang w:eastAsia="ru-RU"/>
              </w:rPr>
            </w:pPr>
            <w:r>
              <w:rPr>
                <w:rFonts w:ascii="Arial" w:hAnsi="Arial" w:eastAsia="Times New Roman" w:cs="Arial"/>
                <w:sz w:val="16"/>
                <w:szCs w:val="16"/>
                <w:lang w:eastAsia="ru-RU"/>
              </w:rPr>
              <w:t xml:space="preserve">2,1735</w:t>
            </w:r>
            <w:r>
              <w:rPr>
                <w:rFonts w:ascii="Arial" w:hAnsi="Arial" w:eastAsia="Times New Roman" w:cs="Arial"/>
                <w:sz w:val="16"/>
                <w:szCs w:val="16"/>
                <w:lang w:eastAsia="ru-RU"/>
              </w:rPr>
            </w:r>
            <w:r>
              <w:rPr>
                <w:rFonts w:ascii="Arial" w:hAnsi="Arial" w:eastAsia="Times New Roman" w:cs="Arial"/>
                <w:sz w:val="16"/>
                <w:szCs w:val="16"/>
                <w:lang w:eastAsia="ru-RU"/>
              </w:rPr>
            </w:r>
          </w:p>
        </w:tc>
        <w:tc>
          <w:tcPr>
            <w:tcBorders>
              <w:top w:val="none" w:color="FFFFFF" w:sz="255" w:space="0"/>
              <w:left w:val="none" w:color="FFFFFF" w:sz="255" w:space="0"/>
              <w:bottom w:val="none" w:color="FFFFFF" w:sz="255" w:space="0"/>
              <w:right w:val="none" w:color="FFFFFF" w:sz="255" w:space="0"/>
            </w:tcBorders>
            <w:tcW w:w="958" w:type="dxa"/>
            <w:vAlign w:val="top"/>
            <w:textDirection w:val="lrTb"/>
            <w:noWrap w:val="false"/>
          </w:tcPr>
          <w:p>
            <w:pPr>
              <w:pStyle w:val="902"/>
              <w:jc w:val="center"/>
              <w:spacing w:after="0" w:line="240" w:lineRule="auto"/>
              <w:rPr>
                <w:rFonts w:ascii="Arial" w:hAnsi="Arial" w:eastAsia="Times New Roman" w:cs="Arial"/>
                <w:sz w:val="16"/>
                <w:szCs w:val="16"/>
                <w:lang w:eastAsia="ru-RU"/>
              </w:rPr>
            </w:pPr>
            <w:r>
              <w:rPr>
                <w:rFonts w:ascii="Arial" w:hAnsi="Arial" w:eastAsia="Times New Roman" w:cs="Arial"/>
                <w:sz w:val="16"/>
                <w:szCs w:val="16"/>
                <w:lang w:eastAsia="ru-RU"/>
              </w:rPr>
            </w:r>
            <w:r>
              <w:rPr>
                <w:rFonts w:ascii="Arial" w:hAnsi="Arial" w:eastAsia="Times New Roman" w:cs="Arial"/>
                <w:sz w:val="16"/>
                <w:szCs w:val="16"/>
                <w:lang w:eastAsia="ru-RU"/>
              </w:rPr>
            </w:r>
            <w:r>
              <w:rPr>
                <w:rFonts w:ascii="Arial" w:hAnsi="Arial" w:eastAsia="Times New Roman" w:cs="Arial"/>
                <w:sz w:val="16"/>
                <w:szCs w:val="16"/>
                <w:lang w:eastAsia="ru-RU"/>
              </w:rPr>
            </w:r>
          </w:p>
        </w:tc>
        <w:tc>
          <w:tcPr>
            <w:tcBorders>
              <w:top w:val="none" w:color="FFFFFF" w:sz="255" w:space="0"/>
              <w:left w:val="none" w:color="FFFFFF" w:sz="255" w:space="0"/>
              <w:bottom w:val="none" w:color="FFFFFF" w:sz="255" w:space="0"/>
              <w:right w:val="none" w:color="FFFFFF" w:sz="255" w:space="0"/>
            </w:tcBorders>
            <w:tcW w:w="687" w:type="dxa"/>
            <w:vAlign w:val="top"/>
            <w:textDirection w:val="lrTb"/>
            <w:noWrap w:val="false"/>
          </w:tcPr>
          <w:p>
            <w:pPr>
              <w:pStyle w:val="902"/>
              <w:jc w:val="right"/>
              <w:spacing w:after="0" w:line="240" w:lineRule="auto"/>
              <w:rPr>
                <w:rFonts w:ascii="Times New Roman" w:hAnsi="Times New Roman" w:eastAsia="Times New Roman"/>
                <w:sz w:val="20"/>
                <w:szCs w:val="20"/>
                <w:lang w:eastAsia="ru-RU"/>
              </w:rPr>
            </w:pPr>
            <w:r>
              <w:rPr>
                <w:rFonts w:ascii="Times New Roman" w:hAnsi="Times New Roman" w:eastAsia="Times New Roman"/>
                <w:sz w:val="20"/>
                <w:szCs w:val="20"/>
                <w:lang w:eastAsia="ru-RU"/>
              </w:rPr>
            </w:r>
            <w:r>
              <w:rPr>
                <w:rFonts w:ascii="Times New Roman" w:hAnsi="Times New Roman" w:eastAsia="Times New Roman"/>
                <w:sz w:val="20"/>
                <w:szCs w:val="20"/>
                <w:lang w:eastAsia="ru-RU"/>
              </w:rPr>
            </w:r>
            <w:r>
              <w:rPr>
                <w:rFonts w:ascii="Times New Roman" w:hAnsi="Times New Roman" w:eastAsia="Times New Roman"/>
                <w:sz w:val="20"/>
                <w:szCs w:val="20"/>
                <w:lang w:eastAsia="ru-RU"/>
              </w:rPr>
            </w:r>
          </w:p>
        </w:tc>
        <w:tc>
          <w:tcPr>
            <w:tcBorders>
              <w:top w:val="none" w:color="FFFFFF" w:sz="255" w:space="0"/>
              <w:left w:val="none" w:color="FFFFFF" w:sz="255" w:space="0"/>
              <w:bottom w:val="none" w:color="FFFFFF" w:sz="255" w:space="0"/>
              <w:right w:val="none" w:color="FFFFFF" w:sz="255" w:space="0"/>
            </w:tcBorders>
            <w:tcW w:w="958" w:type="dxa"/>
            <w:vAlign w:val="top"/>
            <w:textDirection w:val="lrTb"/>
            <w:noWrap w:val="false"/>
          </w:tcPr>
          <w:p>
            <w:pPr>
              <w:pStyle w:val="902"/>
              <w:jc w:val="right"/>
              <w:spacing w:after="0" w:line="240" w:lineRule="auto"/>
              <w:rPr>
                <w:rFonts w:ascii="Arial" w:hAnsi="Arial" w:eastAsia="Times New Roman" w:cs="Arial"/>
                <w:sz w:val="16"/>
                <w:szCs w:val="16"/>
                <w:lang w:eastAsia="ru-RU"/>
              </w:rPr>
            </w:pPr>
            <w:r>
              <w:rPr>
                <w:rFonts w:ascii="Arial" w:hAnsi="Arial" w:eastAsia="Times New Roman" w:cs="Arial"/>
                <w:sz w:val="16"/>
                <w:szCs w:val="16"/>
                <w:lang w:eastAsia="ru-RU"/>
              </w:rPr>
              <w:t xml:space="preserve">426,19</w:t>
            </w:r>
            <w:r>
              <w:rPr>
                <w:rFonts w:ascii="Arial" w:hAnsi="Arial" w:eastAsia="Times New Roman" w:cs="Arial"/>
                <w:sz w:val="16"/>
                <w:szCs w:val="16"/>
                <w:lang w:eastAsia="ru-RU"/>
              </w:rPr>
            </w:r>
            <w:r>
              <w:rPr>
                <w:rFonts w:ascii="Arial" w:hAnsi="Arial" w:eastAsia="Times New Roman" w:cs="Arial"/>
                <w:sz w:val="16"/>
                <w:szCs w:val="16"/>
                <w:lang w:eastAsia="ru-RU"/>
              </w:rPr>
            </w:r>
          </w:p>
        </w:tc>
        <w:tc>
          <w:tcPr>
            <w:tcBorders>
              <w:top w:val="none" w:color="FFFFFF" w:sz="255" w:space="0"/>
              <w:left w:val="none" w:color="FFFFFF" w:sz="255" w:space="0"/>
              <w:bottom w:val="none" w:color="FFFFFF" w:sz="255" w:space="0"/>
              <w:right w:val="none" w:color="FFFFFF" w:sz="255" w:space="0"/>
            </w:tcBorders>
            <w:tcW w:w="915" w:type="dxa"/>
            <w:vAlign w:val="top"/>
            <w:textDirection w:val="lrTb"/>
            <w:noWrap w:val="false"/>
          </w:tcPr>
          <w:p>
            <w:pPr>
              <w:pStyle w:val="902"/>
              <w:jc w:val="right"/>
              <w:spacing w:after="0" w:line="240" w:lineRule="auto"/>
              <w:rPr>
                <w:rFonts w:ascii="Arial" w:hAnsi="Arial" w:eastAsia="Times New Roman" w:cs="Arial"/>
                <w:sz w:val="16"/>
                <w:szCs w:val="16"/>
                <w:lang w:eastAsia="ru-RU"/>
              </w:rPr>
            </w:pPr>
            <w:r>
              <w:rPr>
                <w:rFonts w:ascii="Arial" w:hAnsi="Arial" w:eastAsia="Times New Roman" w:cs="Arial"/>
                <w:sz w:val="16"/>
                <w:szCs w:val="16"/>
                <w:lang w:eastAsia="ru-RU"/>
              </w:rPr>
            </w:r>
            <w:r>
              <w:rPr>
                <w:rFonts w:ascii="Arial" w:hAnsi="Arial" w:eastAsia="Times New Roman" w:cs="Arial"/>
                <w:sz w:val="16"/>
                <w:szCs w:val="16"/>
                <w:lang w:eastAsia="ru-RU"/>
              </w:rPr>
            </w:r>
            <w:r>
              <w:rPr>
                <w:rFonts w:ascii="Arial" w:hAnsi="Arial" w:eastAsia="Times New Roman" w:cs="Arial"/>
                <w:sz w:val="16"/>
                <w:szCs w:val="16"/>
                <w:lang w:eastAsia="ru-RU"/>
              </w:rPr>
            </w:r>
          </w:p>
        </w:tc>
        <w:tc>
          <w:tcPr>
            <w:tcBorders>
              <w:top w:val="none" w:color="FFFFFF" w:sz="255" w:space="0"/>
              <w:left w:val="none" w:color="FFFFFF" w:sz="255" w:space="0"/>
              <w:bottom w:val="none" w:color="FFFFFF" w:sz="255" w:space="0"/>
              <w:right w:val="single" w:color="000000" w:sz="4" w:space="0"/>
            </w:tcBorders>
            <w:tcW w:w="1161" w:type="dxa"/>
            <w:vAlign w:val="top"/>
            <w:textDirection w:val="lrTb"/>
            <w:noWrap w:val="false"/>
          </w:tcPr>
          <w:p>
            <w:pPr>
              <w:pStyle w:val="902"/>
              <w:jc w:val="right"/>
              <w:spacing w:after="0" w:line="240" w:lineRule="auto"/>
              <w:rPr>
                <w:rFonts w:ascii="Arial" w:hAnsi="Arial" w:eastAsia="Times New Roman" w:cs="Arial"/>
                <w:sz w:val="16"/>
                <w:szCs w:val="16"/>
                <w:lang w:eastAsia="ru-RU"/>
              </w:rPr>
            </w:pPr>
            <w:r>
              <w:rPr>
                <w:rFonts w:ascii="Arial" w:hAnsi="Arial" w:eastAsia="Times New Roman" w:cs="Arial"/>
                <w:sz w:val="16"/>
                <w:szCs w:val="16"/>
                <w:lang w:eastAsia="ru-RU"/>
              </w:rPr>
              <w:t xml:space="preserve">926,32</w:t>
            </w:r>
            <w:r>
              <w:rPr>
                <w:rFonts w:ascii="Arial" w:hAnsi="Arial" w:eastAsia="Times New Roman" w:cs="Arial"/>
                <w:sz w:val="16"/>
                <w:szCs w:val="16"/>
                <w:lang w:eastAsia="ru-RU"/>
              </w:rPr>
            </w:r>
            <w:r>
              <w:rPr>
                <w:rFonts w:ascii="Arial" w:hAnsi="Arial" w:eastAsia="Times New Roman" w:cs="Arial"/>
                <w:sz w:val="16"/>
                <w:szCs w:val="16"/>
                <w:lang w:eastAsia="ru-RU"/>
              </w:rPr>
            </w:r>
          </w:p>
        </w:tc>
      </w:tr>
      <w:tr>
        <w:tblPrEx/>
        <w:trPr>
          <w:trHeight w:val="290"/>
        </w:trPr>
        <w:tc>
          <w:tcPr>
            <w:tcBorders>
              <w:top w:val="none" w:color="FFFFFF" w:sz="255" w:space="0"/>
              <w:left w:val="single" w:color="000000" w:sz="4" w:space="0"/>
              <w:bottom w:val="none" w:color="FFFFFF" w:sz="255" w:space="0"/>
              <w:right w:val="none" w:color="FFFFFF" w:sz="255" w:space="0"/>
            </w:tcBorders>
            <w:tcW w:w="505" w:type="dxa"/>
            <w:vAlign w:val="center"/>
            <w:textDirection w:val="lrTb"/>
            <w:noWrap w:val="false"/>
          </w:tcPr>
          <w:p>
            <w:pPr>
              <w:pStyle w:val="902"/>
              <w:spacing w:after="0" w:line="240" w:lineRule="auto"/>
              <w:rPr>
                <w:rFonts w:ascii="Arial" w:hAnsi="Arial" w:eastAsia="Times New Roman" w:cs="Arial"/>
                <w:sz w:val="16"/>
                <w:szCs w:val="16"/>
                <w:lang w:eastAsia="ru-RU"/>
              </w:rPr>
            </w:pPr>
            <w:r>
              <w:rPr>
                <w:rFonts w:ascii="Arial" w:hAnsi="Arial" w:eastAsia="Times New Roman" w:cs="Arial"/>
                <w:sz w:val="16"/>
                <w:szCs w:val="16"/>
                <w:lang w:eastAsia="ru-RU"/>
              </w:rPr>
              <w:t xml:space="preserve"> </w:t>
            </w:r>
            <w:r>
              <w:rPr>
                <w:rFonts w:ascii="Arial" w:hAnsi="Arial" w:eastAsia="Times New Roman" w:cs="Arial"/>
                <w:sz w:val="16"/>
                <w:szCs w:val="16"/>
                <w:lang w:eastAsia="ru-RU"/>
              </w:rPr>
            </w:r>
            <w:r>
              <w:rPr>
                <w:rFonts w:ascii="Arial" w:hAnsi="Arial" w:eastAsia="Times New Roman" w:cs="Arial"/>
                <w:sz w:val="16"/>
                <w:szCs w:val="16"/>
                <w:lang w:eastAsia="ru-RU"/>
              </w:rPr>
            </w:r>
          </w:p>
        </w:tc>
        <w:tc>
          <w:tcPr>
            <w:tcBorders>
              <w:top w:val="none" w:color="FFFFFF" w:sz="255" w:space="0"/>
              <w:left w:val="none" w:color="FFFFFF" w:sz="255" w:space="0"/>
              <w:bottom w:val="none" w:color="FFFFFF" w:sz="255" w:space="0"/>
              <w:right w:val="none" w:color="FFFFFF" w:sz="255" w:space="0"/>
            </w:tcBorders>
            <w:tcW w:w="3697" w:type="dxa"/>
            <w:vAlign w:val="top"/>
            <w:textDirection w:val="lrTb"/>
            <w:noWrap w:val="false"/>
          </w:tcPr>
          <w:p>
            <w:pPr>
              <w:pStyle w:val="902"/>
              <w:jc w:val="right"/>
              <w:spacing w:after="0" w:line="240" w:lineRule="auto"/>
              <w:rPr>
                <w:rFonts w:ascii="Arial" w:hAnsi="Arial" w:eastAsia="Times New Roman" w:cs="Arial"/>
                <w:sz w:val="16"/>
                <w:szCs w:val="16"/>
                <w:lang w:eastAsia="ru-RU"/>
              </w:rPr>
            </w:pPr>
            <w:r>
              <w:rPr>
                <w:rFonts w:ascii="Arial" w:hAnsi="Arial" w:eastAsia="Times New Roman" w:cs="Arial"/>
                <w:sz w:val="16"/>
                <w:szCs w:val="16"/>
                <w:lang w:eastAsia="ru-RU"/>
              </w:rPr>
              <w:t xml:space="preserve">2</w:t>
            </w:r>
            <w:r>
              <w:rPr>
                <w:rFonts w:ascii="Arial" w:hAnsi="Arial" w:eastAsia="Times New Roman" w:cs="Arial"/>
                <w:sz w:val="16"/>
                <w:szCs w:val="16"/>
                <w:lang w:eastAsia="ru-RU"/>
              </w:rPr>
            </w:r>
            <w:r>
              <w:rPr>
                <w:rFonts w:ascii="Arial" w:hAnsi="Arial" w:eastAsia="Times New Roman" w:cs="Arial"/>
                <w:sz w:val="16"/>
                <w:szCs w:val="16"/>
                <w:lang w:eastAsia="ru-RU"/>
              </w:rPr>
            </w:r>
          </w:p>
        </w:tc>
        <w:tc>
          <w:tcPr>
            <w:gridSpan w:val="5"/>
            <w:tcBorders>
              <w:top w:val="none" w:color="FFFFFF" w:sz="255" w:space="0"/>
              <w:left w:val="none" w:color="FFFFFF" w:sz="255" w:space="0"/>
              <w:bottom w:val="none" w:color="FFFFFF" w:sz="255" w:space="0"/>
              <w:right w:val="none" w:color="FFFFFF" w:sz="255" w:space="0"/>
            </w:tcBorders>
            <w:tcW w:w="2099" w:type="dxa"/>
            <w:vAlign w:val="top"/>
            <w:textDirection w:val="lrTb"/>
            <w:noWrap w:val="false"/>
          </w:tcPr>
          <w:p>
            <w:pPr>
              <w:pStyle w:val="902"/>
              <w:spacing w:after="0" w:line="240" w:lineRule="auto"/>
              <w:rPr>
                <w:rFonts w:ascii="Arial" w:hAnsi="Arial" w:eastAsia="Times New Roman" w:cs="Arial"/>
                <w:sz w:val="16"/>
                <w:szCs w:val="16"/>
                <w:lang w:eastAsia="ru-RU"/>
              </w:rPr>
            </w:pPr>
            <w:r>
              <w:rPr>
                <w:rFonts w:ascii="Arial" w:hAnsi="Arial" w:eastAsia="Times New Roman" w:cs="Arial"/>
                <w:sz w:val="16"/>
                <w:szCs w:val="16"/>
                <w:lang w:eastAsia="ru-RU"/>
              </w:rPr>
              <w:t xml:space="preserve">ЭМ</w:t>
            </w:r>
            <w:r>
              <w:rPr>
                <w:rFonts w:ascii="Arial" w:hAnsi="Arial" w:eastAsia="Times New Roman" w:cs="Arial"/>
                <w:sz w:val="16"/>
                <w:szCs w:val="16"/>
                <w:lang w:eastAsia="ru-RU"/>
              </w:rPr>
            </w:r>
            <w:r>
              <w:rPr>
                <w:rFonts w:ascii="Arial" w:hAnsi="Arial" w:eastAsia="Times New Roman" w:cs="Arial"/>
                <w:sz w:val="16"/>
                <w:szCs w:val="16"/>
                <w:lang w:eastAsia="ru-RU"/>
              </w:rPr>
            </w:r>
          </w:p>
        </w:tc>
        <w:tc>
          <w:tcPr>
            <w:tcBorders>
              <w:top w:val="none" w:color="FFFFFF" w:sz="255" w:space="0"/>
              <w:left w:val="none" w:color="FFFFFF" w:sz="255" w:space="0"/>
              <w:bottom w:val="none" w:color="FFFFFF" w:sz="255" w:space="0"/>
              <w:right w:val="none" w:color="FFFFFF" w:sz="255" w:space="0"/>
            </w:tcBorders>
            <w:tcW w:w="1088" w:type="dxa"/>
            <w:vAlign w:val="top"/>
            <w:textDirection w:val="lrTb"/>
            <w:noWrap w:val="false"/>
          </w:tcPr>
          <w:p>
            <w:pPr>
              <w:pStyle w:val="902"/>
              <w:spacing w:after="0" w:line="240" w:lineRule="auto"/>
              <w:rPr>
                <w:rFonts w:ascii="Arial" w:hAnsi="Arial" w:eastAsia="Times New Roman" w:cs="Arial"/>
                <w:sz w:val="16"/>
                <w:szCs w:val="16"/>
                <w:lang w:eastAsia="ru-RU"/>
              </w:rPr>
            </w:pPr>
            <w:r>
              <w:rPr>
                <w:rFonts w:ascii="Arial" w:hAnsi="Arial" w:eastAsia="Times New Roman" w:cs="Arial"/>
                <w:sz w:val="16"/>
                <w:szCs w:val="16"/>
                <w:lang w:eastAsia="ru-RU"/>
              </w:rPr>
            </w:r>
            <w:r>
              <w:rPr>
                <w:rFonts w:ascii="Arial" w:hAnsi="Arial" w:eastAsia="Times New Roman" w:cs="Arial"/>
                <w:sz w:val="16"/>
                <w:szCs w:val="16"/>
                <w:lang w:eastAsia="ru-RU"/>
              </w:rPr>
            </w:r>
            <w:r>
              <w:rPr>
                <w:rFonts w:ascii="Arial" w:hAnsi="Arial" w:eastAsia="Times New Roman" w:cs="Arial"/>
                <w:sz w:val="16"/>
                <w:szCs w:val="16"/>
                <w:lang w:eastAsia="ru-RU"/>
              </w:rPr>
            </w:r>
          </w:p>
        </w:tc>
        <w:tc>
          <w:tcPr>
            <w:tcBorders>
              <w:top w:val="none" w:color="FFFFFF" w:sz="255" w:space="0"/>
              <w:left w:val="none" w:color="FFFFFF" w:sz="255" w:space="0"/>
              <w:bottom w:val="none" w:color="FFFFFF" w:sz="255" w:space="0"/>
              <w:right w:val="none" w:color="FFFFFF" w:sz="255" w:space="0"/>
            </w:tcBorders>
            <w:tcW w:w="958" w:type="dxa"/>
            <w:vAlign w:val="top"/>
            <w:textDirection w:val="lrTb"/>
            <w:noWrap w:val="false"/>
          </w:tcPr>
          <w:p>
            <w:pPr>
              <w:pStyle w:val="902"/>
              <w:jc w:val="center"/>
              <w:spacing w:after="0" w:line="240" w:lineRule="auto"/>
              <w:rPr>
                <w:rFonts w:ascii="Times New Roman" w:hAnsi="Times New Roman" w:eastAsia="Times New Roman"/>
                <w:sz w:val="20"/>
                <w:szCs w:val="20"/>
                <w:lang w:eastAsia="ru-RU"/>
              </w:rPr>
            </w:pPr>
            <w:r>
              <w:rPr>
                <w:rFonts w:ascii="Times New Roman" w:hAnsi="Times New Roman" w:eastAsia="Times New Roman"/>
                <w:sz w:val="20"/>
                <w:szCs w:val="20"/>
                <w:lang w:eastAsia="ru-RU"/>
              </w:rPr>
            </w:r>
            <w:r>
              <w:rPr>
                <w:rFonts w:ascii="Times New Roman" w:hAnsi="Times New Roman" w:eastAsia="Times New Roman"/>
                <w:sz w:val="20"/>
                <w:szCs w:val="20"/>
                <w:lang w:eastAsia="ru-RU"/>
              </w:rPr>
            </w:r>
            <w:r>
              <w:rPr>
                <w:rFonts w:ascii="Times New Roman" w:hAnsi="Times New Roman" w:eastAsia="Times New Roman"/>
                <w:sz w:val="20"/>
                <w:szCs w:val="20"/>
                <w:lang w:eastAsia="ru-RU"/>
              </w:rPr>
            </w:r>
          </w:p>
        </w:tc>
        <w:tc>
          <w:tcPr>
            <w:tcBorders>
              <w:top w:val="none" w:color="FFFFFF" w:sz="255" w:space="0"/>
              <w:left w:val="none" w:color="FFFFFF" w:sz="255" w:space="0"/>
              <w:bottom w:val="none" w:color="FFFFFF" w:sz="255" w:space="0"/>
              <w:right w:val="none" w:color="FFFFFF" w:sz="255" w:space="0"/>
            </w:tcBorders>
            <w:tcW w:w="1267" w:type="dxa"/>
            <w:vAlign w:val="top"/>
            <w:textDirection w:val="lrTb"/>
            <w:noWrap w:val="false"/>
          </w:tcPr>
          <w:p>
            <w:pPr>
              <w:pStyle w:val="902"/>
              <w:jc w:val="center"/>
              <w:spacing w:after="0" w:line="240" w:lineRule="auto"/>
              <w:rPr>
                <w:rFonts w:ascii="Times New Roman" w:hAnsi="Times New Roman" w:eastAsia="Times New Roman"/>
                <w:sz w:val="20"/>
                <w:szCs w:val="20"/>
                <w:lang w:eastAsia="ru-RU"/>
              </w:rPr>
            </w:pPr>
            <w:r>
              <w:rPr>
                <w:rFonts w:ascii="Times New Roman" w:hAnsi="Times New Roman" w:eastAsia="Times New Roman"/>
                <w:sz w:val="20"/>
                <w:szCs w:val="20"/>
                <w:lang w:eastAsia="ru-RU"/>
              </w:rPr>
            </w:r>
            <w:r>
              <w:rPr>
                <w:rFonts w:ascii="Times New Roman" w:hAnsi="Times New Roman" w:eastAsia="Times New Roman"/>
                <w:sz w:val="20"/>
                <w:szCs w:val="20"/>
                <w:lang w:eastAsia="ru-RU"/>
              </w:rPr>
            </w:r>
            <w:r>
              <w:rPr>
                <w:rFonts w:ascii="Times New Roman" w:hAnsi="Times New Roman" w:eastAsia="Times New Roman"/>
                <w:sz w:val="20"/>
                <w:szCs w:val="20"/>
                <w:lang w:eastAsia="ru-RU"/>
              </w:rPr>
            </w:r>
          </w:p>
        </w:tc>
        <w:tc>
          <w:tcPr>
            <w:tcBorders>
              <w:top w:val="none" w:color="FFFFFF" w:sz="255" w:space="0"/>
              <w:left w:val="none" w:color="FFFFFF" w:sz="255" w:space="0"/>
              <w:bottom w:val="none" w:color="FFFFFF" w:sz="255" w:space="0"/>
              <w:right w:val="none" w:color="FFFFFF" w:sz="255" w:space="0"/>
            </w:tcBorders>
            <w:tcW w:w="1322" w:type="dxa"/>
            <w:vAlign w:val="top"/>
            <w:textDirection w:val="lrTb"/>
            <w:noWrap w:val="false"/>
          </w:tcPr>
          <w:p>
            <w:pPr>
              <w:pStyle w:val="902"/>
              <w:jc w:val="center"/>
              <w:spacing w:after="0" w:line="240" w:lineRule="auto"/>
              <w:rPr>
                <w:rFonts w:ascii="Times New Roman" w:hAnsi="Times New Roman" w:eastAsia="Times New Roman"/>
                <w:sz w:val="20"/>
                <w:szCs w:val="20"/>
                <w:lang w:eastAsia="ru-RU"/>
              </w:rPr>
            </w:pPr>
            <w:r>
              <w:rPr>
                <w:rFonts w:ascii="Times New Roman" w:hAnsi="Times New Roman" w:eastAsia="Times New Roman"/>
                <w:sz w:val="20"/>
                <w:szCs w:val="20"/>
                <w:lang w:eastAsia="ru-RU"/>
              </w:rPr>
            </w:r>
            <w:r>
              <w:rPr>
                <w:rFonts w:ascii="Times New Roman" w:hAnsi="Times New Roman" w:eastAsia="Times New Roman"/>
                <w:sz w:val="20"/>
                <w:szCs w:val="20"/>
                <w:lang w:eastAsia="ru-RU"/>
              </w:rPr>
            </w:r>
            <w:r>
              <w:rPr>
                <w:rFonts w:ascii="Times New Roman" w:hAnsi="Times New Roman" w:eastAsia="Times New Roman"/>
                <w:sz w:val="20"/>
                <w:szCs w:val="20"/>
                <w:lang w:eastAsia="ru-RU"/>
              </w:rPr>
            </w:r>
          </w:p>
        </w:tc>
        <w:tc>
          <w:tcPr>
            <w:tcBorders>
              <w:top w:val="none" w:color="FFFFFF" w:sz="255" w:space="0"/>
              <w:left w:val="none" w:color="FFFFFF" w:sz="255" w:space="0"/>
              <w:bottom w:val="none" w:color="FFFFFF" w:sz="255" w:space="0"/>
              <w:right w:val="none" w:color="FFFFFF" w:sz="255" w:space="0"/>
            </w:tcBorders>
            <w:tcW w:w="958" w:type="dxa"/>
            <w:vAlign w:val="top"/>
            <w:textDirection w:val="lrTb"/>
            <w:noWrap w:val="false"/>
          </w:tcPr>
          <w:p>
            <w:pPr>
              <w:pStyle w:val="902"/>
              <w:jc w:val="center"/>
              <w:spacing w:after="0" w:line="240" w:lineRule="auto"/>
              <w:rPr>
                <w:rFonts w:ascii="Times New Roman" w:hAnsi="Times New Roman" w:eastAsia="Times New Roman"/>
                <w:sz w:val="20"/>
                <w:szCs w:val="20"/>
                <w:lang w:eastAsia="ru-RU"/>
              </w:rPr>
            </w:pPr>
            <w:r>
              <w:rPr>
                <w:rFonts w:ascii="Times New Roman" w:hAnsi="Times New Roman" w:eastAsia="Times New Roman"/>
                <w:sz w:val="20"/>
                <w:szCs w:val="20"/>
                <w:lang w:eastAsia="ru-RU"/>
              </w:rPr>
            </w:r>
            <w:r>
              <w:rPr>
                <w:rFonts w:ascii="Times New Roman" w:hAnsi="Times New Roman" w:eastAsia="Times New Roman"/>
                <w:sz w:val="20"/>
                <w:szCs w:val="20"/>
                <w:lang w:eastAsia="ru-RU"/>
              </w:rPr>
            </w:r>
            <w:r>
              <w:rPr>
                <w:rFonts w:ascii="Times New Roman" w:hAnsi="Times New Roman" w:eastAsia="Times New Roman"/>
                <w:sz w:val="20"/>
                <w:szCs w:val="20"/>
                <w:lang w:eastAsia="ru-RU"/>
              </w:rPr>
            </w:r>
          </w:p>
        </w:tc>
        <w:tc>
          <w:tcPr>
            <w:tcBorders>
              <w:top w:val="none" w:color="FFFFFF" w:sz="255" w:space="0"/>
              <w:left w:val="none" w:color="FFFFFF" w:sz="255" w:space="0"/>
              <w:bottom w:val="none" w:color="FFFFFF" w:sz="255" w:space="0"/>
              <w:right w:val="none" w:color="FFFFFF" w:sz="255" w:space="0"/>
            </w:tcBorders>
            <w:tcW w:w="687" w:type="dxa"/>
            <w:vAlign w:val="top"/>
            <w:textDirection w:val="lrTb"/>
            <w:noWrap w:val="false"/>
          </w:tcPr>
          <w:p>
            <w:pPr>
              <w:pStyle w:val="902"/>
              <w:jc w:val="right"/>
              <w:spacing w:after="0" w:line="240" w:lineRule="auto"/>
              <w:rPr>
                <w:rFonts w:ascii="Times New Roman" w:hAnsi="Times New Roman" w:eastAsia="Times New Roman"/>
                <w:sz w:val="20"/>
                <w:szCs w:val="20"/>
                <w:lang w:eastAsia="ru-RU"/>
              </w:rPr>
            </w:pPr>
            <w:r>
              <w:rPr>
                <w:rFonts w:ascii="Times New Roman" w:hAnsi="Times New Roman" w:eastAsia="Times New Roman"/>
                <w:sz w:val="20"/>
                <w:szCs w:val="20"/>
                <w:lang w:eastAsia="ru-RU"/>
              </w:rPr>
            </w:r>
            <w:r>
              <w:rPr>
                <w:rFonts w:ascii="Times New Roman" w:hAnsi="Times New Roman" w:eastAsia="Times New Roman"/>
                <w:sz w:val="20"/>
                <w:szCs w:val="20"/>
                <w:lang w:eastAsia="ru-RU"/>
              </w:rPr>
            </w:r>
            <w:r>
              <w:rPr>
                <w:rFonts w:ascii="Times New Roman" w:hAnsi="Times New Roman" w:eastAsia="Times New Roman"/>
                <w:sz w:val="20"/>
                <w:szCs w:val="20"/>
                <w:lang w:eastAsia="ru-RU"/>
              </w:rPr>
            </w:r>
          </w:p>
        </w:tc>
        <w:tc>
          <w:tcPr>
            <w:tcBorders>
              <w:top w:val="none" w:color="FFFFFF" w:sz="255" w:space="0"/>
              <w:left w:val="none" w:color="FFFFFF" w:sz="255" w:space="0"/>
              <w:bottom w:val="none" w:color="FFFFFF" w:sz="255" w:space="0"/>
              <w:right w:val="none" w:color="FFFFFF" w:sz="255" w:space="0"/>
            </w:tcBorders>
            <w:tcW w:w="958" w:type="dxa"/>
            <w:vAlign w:val="top"/>
            <w:textDirection w:val="lrTb"/>
            <w:noWrap w:val="false"/>
          </w:tcPr>
          <w:p>
            <w:pPr>
              <w:pStyle w:val="902"/>
              <w:jc w:val="center"/>
              <w:spacing w:after="0" w:line="240" w:lineRule="auto"/>
              <w:rPr>
                <w:rFonts w:ascii="Times New Roman" w:hAnsi="Times New Roman" w:eastAsia="Times New Roman"/>
                <w:sz w:val="20"/>
                <w:szCs w:val="20"/>
                <w:lang w:eastAsia="ru-RU"/>
              </w:rPr>
            </w:pPr>
            <w:r>
              <w:rPr>
                <w:rFonts w:ascii="Times New Roman" w:hAnsi="Times New Roman" w:eastAsia="Times New Roman"/>
                <w:sz w:val="20"/>
                <w:szCs w:val="20"/>
                <w:lang w:eastAsia="ru-RU"/>
              </w:rPr>
            </w:r>
            <w:r>
              <w:rPr>
                <w:rFonts w:ascii="Times New Roman" w:hAnsi="Times New Roman" w:eastAsia="Times New Roman"/>
                <w:sz w:val="20"/>
                <w:szCs w:val="20"/>
                <w:lang w:eastAsia="ru-RU"/>
              </w:rPr>
            </w:r>
            <w:r>
              <w:rPr>
                <w:rFonts w:ascii="Times New Roman" w:hAnsi="Times New Roman" w:eastAsia="Times New Roman"/>
                <w:sz w:val="20"/>
                <w:szCs w:val="20"/>
                <w:lang w:eastAsia="ru-RU"/>
              </w:rPr>
            </w:r>
          </w:p>
        </w:tc>
        <w:tc>
          <w:tcPr>
            <w:tcBorders>
              <w:top w:val="none" w:color="FFFFFF" w:sz="255" w:space="0"/>
              <w:left w:val="none" w:color="FFFFFF" w:sz="255" w:space="0"/>
              <w:bottom w:val="none" w:color="FFFFFF" w:sz="255" w:space="0"/>
              <w:right w:val="none" w:color="FFFFFF" w:sz="255" w:space="0"/>
            </w:tcBorders>
            <w:tcW w:w="915" w:type="dxa"/>
            <w:vAlign w:val="top"/>
            <w:textDirection w:val="lrTb"/>
            <w:noWrap w:val="false"/>
          </w:tcPr>
          <w:p>
            <w:pPr>
              <w:pStyle w:val="902"/>
              <w:jc w:val="right"/>
              <w:spacing w:after="0" w:line="240" w:lineRule="auto"/>
              <w:rPr>
                <w:rFonts w:ascii="Times New Roman" w:hAnsi="Times New Roman" w:eastAsia="Times New Roman"/>
                <w:sz w:val="20"/>
                <w:szCs w:val="20"/>
                <w:lang w:eastAsia="ru-RU"/>
              </w:rPr>
            </w:pPr>
            <w:r>
              <w:rPr>
                <w:rFonts w:ascii="Times New Roman" w:hAnsi="Times New Roman" w:eastAsia="Times New Roman"/>
                <w:sz w:val="20"/>
                <w:szCs w:val="20"/>
                <w:lang w:eastAsia="ru-RU"/>
              </w:rPr>
            </w:r>
            <w:r>
              <w:rPr>
                <w:rFonts w:ascii="Times New Roman" w:hAnsi="Times New Roman" w:eastAsia="Times New Roman"/>
                <w:sz w:val="20"/>
                <w:szCs w:val="20"/>
                <w:lang w:eastAsia="ru-RU"/>
              </w:rPr>
            </w:r>
            <w:r>
              <w:rPr>
                <w:rFonts w:ascii="Times New Roman" w:hAnsi="Times New Roman" w:eastAsia="Times New Roman"/>
                <w:sz w:val="20"/>
                <w:szCs w:val="20"/>
                <w:lang w:eastAsia="ru-RU"/>
              </w:rPr>
            </w:r>
          </w:p>
        </w:tc>
        <w:tc>
          <w:tcPr>
            <w:tcBorders>
              <w:top w:val="none" w:color="FFFFFF" w:sz="255" w:space="0"/>
              <w:left w:val="none" w:color="FFFFFF" w:sz="255" w:space="0"/>
              <w:bottom w:val="none" w:color="FFFFFF" w:sz="255" w:space="0"/>
              <w:right w:val="single" w:color="000000" w:sz="4" w:space="0"/>
            </w:tcBorders>
            <w:tcW w:w="1161" w:type="dxa"/>
            <w:vAlign w:val="top"/>
            <w:textDirection w:val="lrTb"/>
            <w:noWrap w:val="false"/>
          </w:tcPr>
          <w:p>
            <w:pPr>
              <w:pStyle w:val="902"/>
              <w:jc w:val="right"/>
              <w:spacing w:after="0" w:line="240" w:lineRule="auto"/>
              <w:rPr>
                <w:rFonts w:ascii="Arial" w:hAnsi="Arial" w:eastAsia="Times New Roman" w:cs="Arial"/>
                <w:sz w:val="16"/>
                <w:szCs w:val="16"/>
                <w:lang w:eastAsia="ru-RU"/>
              </w:rPr>
            </w:pPr>
            <w:r>
              <w:rPr>
                <w:rFonts w:ascii="Arial" w:hAnsi="Arial" w:eastAsia="Times New Roman" w:cs="Arial"/>
                <w:sz w:val="16"/>
                <w:szCs w:val="16"/>
                <w:lang w:eastAsia="ru-RU"/>
              </w:rPr>
              <w:t xml:space="preserve">3,04</w:t>
            </w:r>
            <w:r>
              <w:rPr>
                <w:rFonts w:ascii="Arial" w:hAnsi="Arial" w:eastAsia="Times New Roman" w:cs="Arial"/>
                <w:sz w:val="16"/>
                <w:szCs w:val="16"/>
                <w:lang w:eastAsia="ru-RU"/>
              </w:rPr>
            </w:r>
            <w:r>
              <w:rPr>
                <w:rFonts w:ascii="Arial" w:hAnsi="Arial" w:eastAsia="Times New Roman" w:cs="Arial"/>
                <w:sz w:val="16"/>
                <w:szCs w:val="16"/>
                <w:lang w:eastAsia="ru-RU"/>
              </w:rPr>
            </w:r>
          </w:p>
        </w:tc>
      </w:tr>
      <w:tr>
        <w:tblPrEx/>
        <w:trPr>
          <w:trHeight w:val="290"/>
        </w:trPr>
        <w:tc>
          <w:tcPr>
            <w:tcBorders>
              <w:top w:val="none" w:color="FFFFFF" w:sz="255" w:space="0"/>
              <w:left w:val="single" w:color="000000" w:sz="4" w:space="0"/>
              <w:bottom w:val="none" w:color="FFFFFF" w:sz="255" w:space="0"/>
              <w:right w:val="none" w:color="FFFFFF" w:sz="255" w:space="0"/>
            </w:tcBorders>
            <w:tcW w:w="505" w:type="dxa"/>
            <w:vAlign w:val="center"/>
            <w:textDirection w:val="lrTb"/>
            <w:noWrap w:val="false"/>
          </w:tcPr>
          <w:p>
            <w:pPr>
              <w:pStyle w:val="902"/>
              <w:spacing w:after="0" w:line="240" w:lineRule="auto"/>
              <w:rPr>
                <w:rFonts w:ascii="Arial" w:hAnsi="Arial" w:eastAsia="Times New Roman" w:cs="Arial"/>
                <w:sz w:val="16"/>
                <w:szCs w:val="16"/>
                <w:lang w:eastAsia="ru-RU"/>
              </w:rPr>
            </w:pPr>
            <w:r>
              <w:rPr>
                <w:rFonts w:ascii="Arial" w:hAnsi="Arial" w:eastAsia="Times New Roman" w:cs="Arial"/>
                <w:sz w:val="16"/>
                <w:szCs w:val="16"/>
                <w:lang w:eastAsia="ru-RU"/>
              </w:rPr>
              <w:t xml:space="preserve"> </w:t>
            </w:r>
            <w:r>
              <w:rPr>
                <w:rFonts w:ascii="Arial" w:hAnsi="Arial" w:eastAsia="Times New Roman" w:cs="Arial"/>
                <w:sz w:val="16"/>
                <w:szCs w:val="16"/>
                <w:lang w:eastAsia="ru-RU"/>
              </w:rPr>
            </w:r>
            <w:r>
              <w:rPr>
                <w:rFonts w:ascii="Arial" w:hAnsi="Arial" w:eastAsia="Times New Roman" w:cs="Arial"/>
                <w:sz w:val="16"/>
                <w:szCs w:val="16"/>
                <w:lang w:eastAsia="ru-RU"/>
              </w:rPr>
            </w:r>
          </w:p>
        </w:tc>
        <w:tc>
          <w:tcPr>
            <w:tcBorders>
              <w:top w:val="none" w:color="FFFFFF" w:sz="255" w:space="0"/>
              <w:left w:val="none" w:color="FFFFFF" w:sz="255" w:space="0"/>
              <w:bottom w:val="none" w:color="FFFFFF" w:sz="255" w:space="0"/>
              <w:right w:val="none" w:color="FFFFFF" w:sz="255" w:space="0"/>
            </w:tcBorders>
            <w:tcW w:w="3697" w:type="dxa"/>
            <w:vAlign w:val="top"/>
            <w:textDirection w:val="lrTb"/>
            <w:noWrap w:val="false"/>
          </w:tcPr>
          <w:p>
            <w:pPr>
              <w:pStyle w:val="902"/>
              <w:spacing w:after="0" w:line="240" w:lineRule="auto"/>
              <w:rPr>
                <w:rFonts w:ascii="Arial" w:hAnsi="Arial" w:eastAsia="Times New Roman" w:cs="Arial"/>
                <w:sz w:val="16"/>
                <w:szCs w:val="16"/>
                <w:lang w:eastAsia="ru-RU"/>
              </w:rPr>
            </w:pPr>
            <w:r>
              <w:rPr>
                <w:rFonts w:ascii="Arial" w:hAnsi="Arial" w:eastAsia="Times New Roman" w:cs="Arial"/>
                <w:sz w:val="16"/>
                <w:szCs w:val="16"/>
                <w:lang w:eastAsia="ru-RU"/>
              </w:rPr>
            </w:r>
            <w:r>
              <w:rPr>
                <w:rFonts w:ascii="Arial" w:hAnsi="Arial" w:eastAsia="Times New Roman" w:cs="Arial"/>
                <w:sz w:val="16"/>
                <w:szCs w:val="16"/>
                <w:lang w:eastAsia="ru-RU"/>
              </w:rPr>
            </w:r>
            <w:r>
              <w:rPr>
                <w:rFonts w:ascii="Arial" w:hAnsi="Arial" w:eastAsia="Times New Roman" w:cs="Arial"/>
                <w:sz w:val="16"/>
                <w:szCs w:val="16"/>
                <w:lang w:eastAsia="ru-RU"/>
              </w:rPr>
            </w:r>
          </w:p>
        </w:tc>
        <w:tc>
          <w:tcPr>
            <w:gridSpan w:val="5"/>
            <w:tcBorders>
              <w:top w:val="none" w:color="FFFFFF" w:sz="255" w:space="0"/>
              <w:left w:val="none" w:color="FFFFFF" w:sz="255" w:space="0"/>
              <w:bottom w:val="none" w:color="FFFFFF" w:sz="255" w:space="0"/>
              <w:right w:val="none" w:color="FFFFFF" w:sz="255" w:space="0"/>
            </w:tcBorders>
            <w:tcW w:w="2099" w:type="dxa"/>
            <w:vAlign w:val="top"/>
            <w:textDirection w:val="lrTb"/>
            <w:noWrap w:val="false"/>
          </w:tcPr>
          <w:p>
            <w:pPr>
              <w:pStyle w:val="902"/>
              <w:spacing w:after="0" w:line="240" w:lineRule="auto"/>
              <w:rPr>
                <w:rFonts w:ascii="Arial" w:hAnsi="Arial" w:eastAsia="Times New Roman" w:cs="Arial"/>
                <w:sz w:val="16"/>
                <w:szCs w:val="16"/>
                <w:lang w:eastAsia="ru-RU"/>
              </w:rPr>
            </w:pPr>
            <w:r>
              <w:rPr>
                <w:rFonts w:ascii="Arial" w:hAnsi="Arial" w:eastAsia="Times New Roman" w:cs="Arial"/>
                <w:sz w:val="16"/>
                <w:szCs w:val="16"/>
                <w:lang w:eastAsia="ru-RU"/>
              </w:rPr>
              <w:t xml:space="preserve">ОТм(ЗТм)</w:t>
            </w:r>
            <w:r>
              <w:rPr>
                <w:rFonts w:ascii="Arial" w:hAnsi="Arial" w:eastAsia="Times New Roman" w:cs="Arial"/>
                <w:sz w:val="16"/>
                <w:szCs w:val="16"/>
                <w:lang w:eastAsia="ru-RU"/>
              </w:rPr>
            </w:r>
            <w:r>
              <w:rPr>
                <w:rFonts w:ascii="Arial" w:hAnsi="Arial" w:eastAsia="Times New Roman" w:cs="Arial"/>
                <w:sz w:val="16"/>
                <w:szCs w:val="16"/>
                <w:lang w:eastAsia="ru-RU"/>
              </w:rPr>
            </w:r>
          </w:p>
        </w:tc>
        <w:tc>
          <w:tcPr>
            <w:tcBorders>
              <w:top w:val="none" w:color="FFFFFF" w:sz="255" w:space="0"/>
              <w:left w:val="none" w:color="FFFFFF" w:sz="255" w:space="0"/>
              <w:bottom w:val="none" w:color="FFFFFF" w:sz="255" w:space="0"/>
              <w:right w:val="none" w:color="FFFFFF" w:sz="255" w:space="0"/>
            </w:tcBorders>
            <w:tcW w:w="1088" w:type="dxa"/>
            <w:vAlign w:val="top"/>
            <w:textDirection w:val="lrTb"/>
            <w:noWrap w:val="false"/>
          </w:tcPr>
          <w:p>
            <w:pPr>
              <w:pStyle w:val="902"/>
              <w:jc w:val="center"/>
              <w:spacing w:after="0" w:line="240" w:lineRule="auto"/>
              <w:rPr>
                <w:rFonts w:ascii="Arial" w:hAnsi="Arial" w:eastAsia="Times New Roman" w:cs="Arial"/>
                <w:sz w:val="16"/>
                <w:szCs w:val="16"/>
                <w:lang w:eastAsia="ru-RU"/>
              </w:rPr>
            </w:pPr>
            <w:r>
              <w:rPr>
                <w:rFonts w:ascii="Arial" w:hAnsi="Arial" w:eastAsia="Times New Roman" w:cs="Arial"/>
                <w:sz w:val="16"/>
                <w:szCs w:val="16"/>
                <w:lang w:eastAsia="ru-RU"/>
              </w:rPr>
              <w:t xml:space="preserve">чел.-ч</w:t>
            </w:r>
            <w:r>
              <w:rPr>
                <w:rFonts w:ascii="Arial" w:hAnsi="Arial" w:eastAsia="Times New Roman" w:cs="Arial"/>
                <w:sz w:val="16"/>
                <w:szCs w:val="16"/>
                <w:lang w:eastAsia="ru-RU"/>
              </w:rPr>
            </w:r>
            <w:r>
              <w:rPr>
                <w:rFonts w:ascii="Arial" w:hAnsi="Arial" w:eastAsia="Times New Roman" w:cs="Arial"/>
                <w:sz w:val="16"/>
                <w:szCs w:val="16"/>
                <w:lang w:eastAsia="ru-RU"/>
              </w:rPr>
            </w:r>
          </w:p>
        </w:tc>
        <w:tc>
          <w:tcPr>
            <w:tcBorders>
              <w:top w:val="none" w:color="FFFFFF" w:sz="255" w:space="0"/>
              <w:left w:val="none" w:color="FFFFFF" w:sz="255" w:space="0"/>
              <w:bottom w:val="none" w:color="FFFFFF" w:sz="255" w:space="0"/>
              <w:right w:val="none" w:color="FFFFFF" w:sz="255" w:space="0"/>
            </w:tcBorders>
            <w:tcW w:w="958" w:type="dxa"/>
            <w:vAlign w:val="top"/>
            <w:textDirection w:val="lrTb"/>
            <w:noWrap w:val="false"/>
          </w:tcPr>
          <w:p>
            <w:pPr>
              <w:pStyle w:val="902"/>
              <w:jc w:val="center"/>
              <w:spacing w:after="0" w:line="240" w:lineRule="auto"/>
              <w:rPr>
                <w:rFonts w:ascii="Arial" w:hAnsi="Arial" w:eastAsia="Times New Roman" w:cs="Arial"/>
                <w:sz w:val="16"/>
                <w:szCs w:val="16"/>
                <w:lang w:eastAsia="ru-RU"/>
              </w:rPr>
            </w:pPr>
            <w:r>
              <w:rPr>
                <w:rFonts w:ascii="Arial" w:hAnsi="Arial" w:eastAsia="Times New Roman" w:cs="Arial"/>
                <w:sz w:val="16"/>
                <w:szCs w:val="16"/>
                <w:lang w:eastAsia="ru-RU"/>
              </w:rPr>
            </w:r>
            <w:r>
              <w:rPr>
                <w:rFonts w:ascii="Arial" w:hAnsi="Arial" w:eastAsia="Times New Roman" w:cs="Arial"/>
                <w:sz w:val="16"/>
                <w:szCs w:val="16"/>
                <w:lang w:eastAsia="ru-RU"/>
              </w:rPr>
            </w:r>
            <w:r>
              <w:rPr>
                <w:rFonts w:ascii="Arial" w:hAnsi="Arial" w:eastAsia="Times New Roman" w:cs="Arial"/>
                <w:sz w:val="16"/>
                <w:szCs w:val="16"/>
                <w:lang w:eastAsia="ru-RU"/>
              </w:rPr>
            </w:r>
          </w:p>
        </w:tc>
        <w:tc>
          <w:tcPr>
            <w:tcBorders>
              <w:top w:val="none" w:color="FFFFFF" w:sz="255" w:space="0"/>
              <w:left w:val="none" w:color="FFFFFF" w:sz="255" w:space="0"/>
              <w:bottom w:val="none" w:color="FFFFFF" w:sz="255" w:space="0"/>
              <w:right w:val="none" w:color="FFFFFF" w:sz="255" w:space="0"/>
            </w:tcBorders>
            <w:tcW w:w="1267" w:type="dxa"/>
            <w:vAlign w:val="top"/>
            <w:textDirection w:val="lrTb"/>
            <w:noWrap w:val="false"/>
          </w:tcPr>
          <w:p>
            <w:pPr>
              <w:pStyle w:val="902"/>
              <w:jc w:val="center"/>
              <w:spacing w:after="0" w:line="240" w:lineRule="auto"/>
              <w:rPr>
                <w:rFonts w:ascii="Times New Roman" w:hAnsi="Times New Roman" w:eastAsia="Times New Roman"/>
                <w:sz w:val="20"/>
                <w:szCs w:val="20"/>
                <w:lang w:eastAsia="ru-RU"/>
              </w:rPr>
            </w:pPr>
            <w:r>
              <w:rPr>
                <w:rFonts w:ascii="Times New Roman" w:hAnsi="Times New Roman" w:eastAsia="Times New Roman"/>
                <w:sz w:val="20"/>
                <w:szCs w:val="20"/>
                <w:lang w:eastAsia="ru-RU"/>
              </w:rPr>
            </w:r>
            <w:r>
              <w:rPr>
                <w:rFonts w:ascii="Times New Roman" w:hAnsi="Times New Roman" w:eastAsia="Times New Roman"/>
                <w:sz w:val="20"/>
                <w:szCs w:val="20"/>
                <w:lang w:eastAsia="ru-RU"/>
              </w:rPr>
            </w:r>
            <w:r>
              <w:rPr>
                <w:rFonts w:ascii="Times New Roman" w:hAnsi="Times New Roman" w:eastAsia="Times New Roman"/>
                <w:sz w:val="20"/>
                <w:szCs w:val="20"/>
                <w:lang w:eastAsia="ru-RU"/>
              </w:rPr>
            </w:r>
          </w:p>
        </w:tc>
        <w:tc>
          <w:tcPr>
            <w:tcBorders>
              <w:top w:val="none" w:color="FFFFFF" w:sz="255" w:space="0"/>
              <w:left w:val="none" w:color="FFFFFF" w:sz="255" w:space="0"/>
              <w:bottom w:val="none" w:color="FFFFFF" w:sz="255" w:space="0"/>
              <w:right w:val="none" w:color="FFFFFF" w:sz="255" w:space="0"/>
            </w:tcBorders>
            <w:tcW w:w="1322" w:type="dxa"/>
            <w:vAlign w:val="top"/>
            <w:textDirection w:val="lrTb"/>
            <w:noWrap w:val="false"/>
          </w:tcPr>
          <w:p>
            <w:pPr>
              <w:pStyle w:val="902"/>
              <w:jc w:val="center"/>
              <w:spacing w:after="0" w:line="240" w:lineRule="auto"/>
              <w:rPr>
                <w:rFonts w:ascii="Arial" w:hAnsi="Arial" w:eastAsia="Times New Roman" w:cs="Arial"/>
                <w:sz w:val="16"/>
                <w:szCs w:val="16"/>
                <w:lang w:eastAsia="ru-RU"/>
              </w:rPr>
            </w:pPr>
            <w:r>
              <w:rPr>
                <w:rFonts w:ascii="Arial" w:hAnsi="Arial" w:eastAsia="Times New Roman" w:cs="Arial"/>
                <w:sz w:val="16"/>
                <w:szCs w:val="16"/>
                <w:lang w:eastAsia="ru-RU"/>
              </w:rPr>
              <w:t xml:space="preserve">0,0045</w:t>
            </w:r>
            <w:r>
              <w:rPr>
                <w:rFonts w:ascii="Arial" w:hAnsi="Arial" w:eastAsia="Times New Roman" w:cs="Arial"/>
                <w:sz w:val="16"/>
                <w:szCs w:val="16"/>
                <w:lang w:eastAsia="ru-RU"/>
              </w:rPr>
            </w:r>
            <w:r>
              <w:rPr>
                <w:rFonts w:ascii="Arial" w:hAnsi="Arial" w:eastAsia="Times New Roman" w:cs="Arial"/>
                <w:sz w:val="16"/>
                <w:szCs w:val="16"/>
                <w:lang w:eastAsia="ru-RU"/>
              </w:rPr>
            </w:r>
          </w:p>
        </w:tc>
        <w:tc>
          <w:tcPr>
            <w:tcBorders>
              <w:top w:val="none" w:color="FFFFFF" w:sz="255" w:space="0"/>
              <w:left w:val="none" w:color="FFFFFF" w:sz="255" w:space="0"/>
              <w:bottom w:val="none" w:color="FFFFFF" w:sz="255" w:space="0"/>
              <w:right w:val="none" w:color="FFFFFF" w:sz="255" w:space="0"/>
            </w:tcBorders>
            <w:tcW w:w="958" w:type="dxa"/>
            <w:vAlign w:val="top"/>
            <w:textDirection w:val="lrTb"/>
            <w:noWrap w:val="false"/>
          </w:tcPr>
          <w:p>
            <w:pPr>
              <w:pStyle w:val="902"/>
              <w:jc w:val="center"/>
              <w:spacing w:after="0" w:line="240" w:lineRule="auto"/>
              <w:rPr>
                <w:rFonts w:ascii="Arial" w:hAnsi="Arial" w:eastAsia="Times New Roman" w:cs="Arial"/>
                <w:sz w:val="16"/>
                <w:szCs w:val="16"/>
                <w:lang w:eastAsia="ru-RU"/>
              </w:rPr>
            </w:pPr>
            <w:r>
              <w:rPr>
                <w:rFonts w:ascii="Arial" w:hAnsi="Arial" w:eastAsia="Times New Roman" w:cs="Arial"/>
                <w:sz w:val="16"/>
                <w:szCs w:val="16"/>
                <w:lang w:eastAsia="ru-RU"/>
              </w:rPr>
            </w:r>
            <w:r>
              <w:rPr>
                <w:rFonts w:ascii="Arial" w:hAnsi="Arial" w:eastAsia="Times New Roman" w:cs="Arial"/>
                <w:sz w:val="16"/>
                <w:szCs w:val="16"/>
                <w:lang w:eastAsia="ru-RU"/>
              </w:rPr>
            </w:r>
            <w:r>
              <w:rPr>
                <w:rFonts w:ascii="Arial" w:hAnsi="Arial" w:eastAsia="Times New Roman" w:cs="Arial"/>
                <w:sz w:val="16"/>
                <w:szCs w:val="16"/>
                <w:lang w:eastAsia="ru-RU"/>
              </w:rPr>
            </w:r>
          </w:p>
        </w:tc>
        <w:tc>
          <w:tcPr>
            <w:tcBorders>
              <w:top w:val="none" w:color="FFFFFF" w:sz="255" w:space="0"/>
              <w:left w:val="none" w:color="FFFFFF" w:sz="255" w:space="0"/>
              <w:bottom w:val="none" w:color="FFFFFF" w:sz="255" w:space="0"/>
              <w:right w:val="none" w:color="FFFFFF" w:sz="255" w:space="0"/>
            </w:tcBorders>
            <w:tcW w:w="687" w:type="dxa"/>
            <w:vAlign w:val="top"/>
            <w:textDirection w:val="lrTb"/>
            <w:noWrap w:val="false"/>
          </w:tcPr>
          <w:p>
            <w:pPr>
              <w:pStyle w:val="902"/>
              <w:jc w:val="right"/>
              <w:spacing w:after="0" w:line="240" w:lineRule="auto"/>
              <w:rPr>
                <w:rFonts w:ascii="Times New Roman" w:hAnsi="Times New Roman" w:eastAsia="Times New Roman"/>
                <w:sz w:val="20"/>
                <w:szCs w:val="20"/>
                <w:lang w:eastAsia="ru-RU"/>
              </w:rPr>
            </w:pPr>
            <w:r>
              <w:rPr>
                <w:rFonts w:ascii="Times New Roman" w:hAnsi="Times New Roman" w:eastAsia="Times New Roman"/>
                <w:sz w:val="20"/>
                <w:szCs w:val="20"/>
                <w:lang w:eastAsia="ru-RU"/>
              </w:rPr>
            </w:r>
            <w:r>
              <w:rPr>
                <w:rFonts w:ascii="Times New Roman" w:hAnsi="Times New Roman" w:eastAsia="Times New Roman"/>
                <w:sz w:val="20"/>
                <w:szCs w:val="20"/>
                <w:lang w:eastAsia="ru-RU"/>
              </w:rPr>
            </w:r>
            <w:r>
              <w:rPr>
                <w:rFonts w:ascii="Times New Roman" w:hAnsi="Times New Roman" w:eastAsia="Times New Roman"/>
                <w:sz w:val="20"/>
                <w:szCs w:val="20"/>
                <w:lang w:eastAsia="ru-RU"/>
              </w:rPr>
            </w:r>
          </w:p>
        </w:tc>
        <w:tc>
          <w:tcPr>
            <w:tcBorders>
              <w:top w:val="none" w:color="FFFFFF" w:sz="255" w:space="0"/>
              <w:left w:val="none" w:color="FFFFFF" w:sz="255" w:space="0"/>
              <w:bottom w:val="none" w:color="FFFFFF" w:sz="255" w:space="0"/>
              <w:right w:val="none" w:color="FFFFFF" w:sz="255" w:space="0"/>
            </w:tcBorders>
            <w:tcW w:w="958" w:type="dxa"/>
            <w:vAlign w:val="top"/>
            <w:textDirection w:val="lrTb"/>
            <w:noWrap w:val="false"/>
          </w:tcPr>
          <w:p>
            <w:pPr>
              <w:pStyle w:val="902"/>
              <w:jc w:val="center"/>
              <w:spacing w:after="0" w:line="240" w:lineRule="auto"/>
              <w:rPr>
                <w:rFonts w:ascii="Times New Roman" w:hAnsi="Times New Roman" w:eastAsia="Times New Roman"/>
                <w:sz w:val="20"/>
                <w:szCs w:val="20"/>
                <w:lang w:eastAsia="ru-RU"/>
              </w:rPr>
            </w:pPr>
            <w:r>
              <w:rPr>
                <w:rFonts w:ascii="Times New Roman" w:hAnsi="Times New Roman" w:eastAsia="Times New Roman"/>
                <w:sz w:val="20"/>
                <w:szCs w:val="20"/>
                <w:lang w:eastAsia="ru-RU"/>
              </w:rPr>
            </w:r>
            <w:r>
              <w:rPr>
                <w:rFonts w:ascii="Times New Roman" w:hAnsi="Times New Roman" w:eastAsia="Times New Roman"/>
                <w:sz w:val="20"/>
                <w:szCs w:val="20"/>
                <w:lang w:eastAsia="ru-RU"/>
              </w:rPr>
            </w:r>
            <w:r>
              <w:rPr>
                <w:rFonts w:ascii="Times New Roman" w:hAnsi="Times New Roman" w:eastAsia="Times New Roman"/>
                <w:sz w:val="20"/>
                <w:szCs w:val="20"/>
                <w:lang w:eastAsia="ru-RU"/>
              </w:rPr>
            </w:r>
          </w:p>
        </w:tc>
        <w:tc>
          <w:tcPr>
            <w:tcBorders>
              <w:top w:val="none" w:color="FFFFFF" w:sz="255" w:space="0"/>
              <w:left w:val="none" w:color="FFFFFF" w:sz="255" w:space="0"/>
              <w:bottom w:val="none" w:color="FFFFFF" w:sz="255" w:space="0"/>
              <w:right w:val="none" w:color="FFFFFF" w:sz="255" w:space="0"/>
            </w:tcBorders>
            <w:tcW w:w="915" w:type="dxa"/>
            <w:vAlign w:val="top"/>
            <w:textDirection w:val="lrTb"/>
            <w:noWrap w:val="false"/>
          </w:tcPr>
          <w:p>
            <w:pPr>
              <w:pStyle w:val="902"/>
              <w:jc w:val="right"/>
              <w:spacing w:after="0" w:line="240" w:lineRule="auto"/>
              <w:rPr>
                <w:rFonts w:ascii="Times New Roman" w:hAnsi="Times New Roman" w:eastAsia="Times New Roman"/>
                <w:sz w:val="20"/>
                <w:szCs w:val="20"/>
                <w:lang w:eastAsia="ru-RU"/>
              </w:rPr>
            </w:pPr>
            <w:r>
              <w:rPr>
                <w:rFonts w:ascii="Times New Roman" w:hAnsi="Times New Roman" w:eastAsia="Times New Roman"/>
                <w:sz w:val="20"/>
                <w:szCs w:val="20"/>
                <w:lang w:eastAsia="ru-RU"/>
              </w:rPr>
            </w:r>
            <w:r>
              <w:rPr>
                <w:rFonts w:ascii="Times New Roman" w:hAnsi="Times New Roman" w:eastAsia="Times New Roman"/>
                <w:sz w:val="20"/>
                <w:szCs w:val="20"/>
                <w:lang w:eastAsia="ru-RU"/>
              </w:rPr>
            </w:r>
            <w:r>
              <w:rPr>
                <w:rFonts w:ascii="Times New Roman" w:hAnsi="Times New Roman" w:eastAsia="Times New Roman"/>
                <w:sz w:val="20"/>
                <w:szCs w:val="20"/>
                <w:lang w:eastAsia="ru-RU"/>
              </w:rPr>
            </w:r>
          </w:p>
        </w:tc>
        <w:tc>
          <w:tcPr>
            <w:tcBorders>
              <w:top w:val="none" w:color="FFFFFF" w:sz="255" w:space="0"/>
              <w:left w:val="none" w:color="FFFFFF" w:sz="255" w:space="0"/>
              <w:bottom w:val="none" w:color="FFFFFF" w:sz="255" w:space="0"/>
              <w:right w:val="single" w:color="000000" w:sz="4" w:space="0"/>
            </w:tcBorders>
            <w:tcW w:w="1161" w:type="dxa"/>
            <w:vAlign w:val="top"/>
            <w:textDirection w:val="lrTb"/>
            <w:noWrap w:val="false"/>
          </w:tcPr>
          <w:p>
            <w:pPr>
              <w:pStyle w:val="902"/>
              <w:jc w:val="right"/>
              <w:spacing w:after="0" w:line="240" w:lineRule="auto"/>
              <w:rPr>
                <w:rFonts w:ascii="Arial" w:hAnsi="Arial" w:eastAsia="Times New Roman" w:cs="Arial"/>
                <w:sz w:val="16"/>
                <w:szCs w:val="16"/>
                <w:lang w:eastAsia="ru-RU"/>
              </w:rPr>
            </w:pPr>
            <w:r>
              <w:rPr>
                <w:rFonts w:ascii="Arial" w:hAnsi="Arial" w:eastAsia="Times New Roman" w:cs="Arial"/>
                <w:sz w:val="16"/>
                <w:szCs w:val="16"/>
                <w:lang w:eastAsia="ru-RU"/>
              </w:rPr>
              <w:t xml:space="preserve">1,92</w:t>
            </w:r>
            <w:r>
              <w:rPr>
                <w:rFonts w:ascii="Arial" w:hAnsi="Arial" w:eastAsia="Times New Roman" w:cs="Arial"/>
                <w:sz w:val="16"/>
                <w:szCs w:val="16"/>
                <w:lang w:eastAsia="ru-RU"/>
              </w:rPr>
            </w:r>
            <w:r>
              <w:rPr>
                <w:rFonts w:ascii="Arial" w:hAnsi="Arial" w:eastAsia="Times New Roman" w:cs="Arial"/>
                <w:sz w:val="16"/>
                <w:szCs w:val="16"/>
                <w:lang w:eastAsia="ru-RU"/>
              </w:rPr>
            </w:r>
          </w:p>
        </w:tc>
      </w:tr>
      <w:tr>
        <w:tblPrEx/>
        <w:trPr>
          <w:trHeight w:val="290"/>
        </w:trPr>
        <w:tc>
          <w:tcPr>
            <w:tcBorders>
              <w:top w:val="none" w:color="FFFFFF" w:sz="255" w:space="0"/>
              <w:left w:val="single" w:color="000000" w:sz="4" w:space="0"/>
              <w:bottom w:val="none" w:color="FFFFFF" w:sz="255" w:space="0"/>
              <w:right w:val="none" w:color="FFFFFF" w:sz="255" w:space="0"/>
            </w:tcBorders>
            <w:tcW w:w="505" w:type="dxa"/>
            <w:vAlign w:val="center"/>
            <w:textDirection w:val="lrTb"/>
            <w:noWrap w:val="false"/>
          </w:tcPr>
          <w:p>
            <w:pPr>
              <w:pStyle w:val="902"/>
              <w:jc w:val="right"/>
              <w:spacing w:after="0" w:line="240" w:lineRule="auto"/>
              <w:rPr>
                <w:rFonts w:ascii="Arial" w:hAnsi="Arial" w:eastAsia="Times New Roman" w:cs="Arial"/>
                <w:sz w:val="16"/>
                <w:szCs w:val="16"/>
                <w:lang w:eastAsia="ru-RU"/>
              </w:rPr>
            </w:pPr>
            <w:r>
              <w:rPr>
                <w:rFonts w:ascii="Arial" w:hAnsi="Arial" w:eastAsia="Times New Roman" w:cs="Arial"/>
                <w:sz w:val="16"/>
                <w:szCs w:val="16"/>
                <w:lang w:eastAsia="ru-RU"/>
              </w:rPr>
              <w:t xml:space="preserve"> </w:t>
            </w:r>
            <w:r>
              <w:rPr>
                <w:rFonts w:ascii="Arial" w:hAnsi="Arial" w:eastAsia="Times New Roman" w:cs="Arial"/>
                <w:sz w:val="16"/>
                <w:szCs w:val="16"/>
                <w:lang w:eastAsia="ru-RU"/>
              </w:rPr>
            </w:r>
            <w:r>
              <w:rPr>
                <w:rFonts w:ascii="Arial" w:hAnsi="Arial" w:eastAsia="Times New Roman" w:cs="Arial"/>
                <w:sz w:val="16"/>
                <w:szCs w:val="16"/>
                <w:lang w:eastAsia="ru-RU"/>
              </w:rPr>
            </w:r>
          </w:p>
        </w:tc>
        <w:tc>
          <w:tcPr>
            <w:tcBorders>
              <w:top w:val="none" w:color="FFFFFF" w:sz="255" w:space="0"/>
              <w:left w:val="none" w:color="FFFFFF" w:sz="255" w:space="0"/>
              <w:bottom w:val="none" w:color="FFFFFF" w:sz="255" w:space="0"/>
              <w:right w:val="none" w:color="FFFFFF" w:sz="255" w:space="0"/>
            </w:tcBorders>
            <w:tcW w:w="3697" w:type="dxa"/>
            <w:vAlign w:val="top"/>
            <w:textDirection w:val="lrTb"/>
            <w:noWrap w:val="false"/>
          </w:tcPr>
          <w:p>
            <w:pPr>
              <w:pStyle w:val="902"/>
              <w:jc w:val="right"/>
              <w:spacing w:after="0" w:line="240" w:lineRule="auto"/>
              <w:rPr>
                <w:rFonts w:ascii="Arial" w:hAnsi="Arial" w:eastAsia="Times New Roman" w:cs="Arial"/>
                <w:sz w:val="16"/>
                <w:szCs w:val="16"/>
                <w:lang w:eastAsia="ru-RU"/>
              </w:rPr>
            </w:pPr>
            <w:r>
              <w:rPr>
                <w:rFonts w:ascii="Arial" w:hAnsi="Arial" w:eastAsia="Times New Roman" w:cs="Arial"/>
                <w:sz w:val="16"/>
                <w:szCs w:val="16"/>
                <w:lang w:eastAsia="ru-RU"/>
              </w:rPr>
              <w:t xml:space="preserve">91.14.02-001</w:t>
            </w:r>
            <w:r>
              <w:rPr>
                <w:rFonts w:ascii="Arial" w:hAnsi="Arial" w:eastAsia="Times New Roman" w:cs="Arial"/>
                <w:sz w:val="16"/>
                <w:szCs w:val="16"/>
                <w:lang w:eastAsia="ru-RU"/>
              </w:rPr>
            </w:r>
            <w:r>
              <w:rPr>
                <w:rFonts w:ascii="Arial" w:hAnsi="Arial" w:eastAsia="Times New Roman" w:cs="Arial"/>
                <w:sz w:val="16"/>
                <w:szCs w:val="16"/>
                <w:lang w:eastAsia="ru-RU"/>
              </w:rPr>
            </w:r>
          </w:p>
        </w:tc>
        <w:tc>
          <w:tcPr>
            <w:gridSpan w:val="5"/>
            <w:tcBorders>
              <w:top w:val="none" w:color="FFFFFF" w:sz="255" w:space="0"/>
              <w:left w:val="none" w:color="FFFFFF" w:sz="255" w:space="0"/>
              <w:bottom w:val="none" w:color="FFFFFF" w:sz="255" w:space="0"/>
              <w:right w:val="none" w:color="FFFFFF" w:sz="255" w:space="0"/>
            </w:tcBorders>
            <w:tcW w:w="2099" w:type="dxa"/>
            <w:vAlign w:val="top"/>
            <w:textDirection w:val="lrTb"/>
            <w:noWrap w:val="false"/>
          </w:tcPr>
          <w:p>
            <w:pPr>
              <w:pStyle w:val="902"/>
              <w:spacing w:after="0" w:line="240" w:lineRule="auto"/>
              <w:rPr>
                <w:rFonts w:ascii="Arial" w:hAnsi="Arial" w:eastAsia="Times New Roman" w:cs="Arial"/>
                <w:sz w:val="16"/>
                <w:szCs w:val="16"/>
                <w:lang w:eastAsia="ru-RU"/>
              </w:rPr>
            </w:pPr>
            <w:r>
              <w:rPr>
                <w:rFonts w:ascii="Arial" w:hAnsi="Arial" w:eastAsia="Times New Roman" w:cs="Arial"/>
                <w:sz w:val="16"/>
                <w:szCs w:val="16"/>
                <w:lang w:eastAsia="ru-RU"/>
              </w:rPr>
              <w:t xml:space="preserve">Автомобили бортовые, грузоподъемность до 5 т</w:t>
            </w:r>
            <w:r>
              <w:rPr>
                <w:rFonts w:ascii="Arial" w:hAnsi="Arial" w:eastAsia="Times New Roman" w:cs="Arial"/>
                <w:sz w:val="16"/>
                <w:szCs w:val="16"/>
                <w:lang w:eastAsia="ru-RU"/>
              </w:rPr>
            </w:r>
            <w:r>
              <w:rPr>
                <w:rFonts w:ascii="Arial" w:hAnsi="Arial" w:eastAsia="Times New Roman" w:cs="Arial"/>
                <w:sz w:val="16"/>
                <w:szCs w:val="16"/>
                <w:lang w:eastAsia="ru-RU"/>
              </w:rPr>
            </w:r>
          </w:p>
        </w:tc>
        <w:tc>
          <w:tcPr>
            <w:tcBorders>
              <w:top w:val="none" w:color="FFFFFF" w:sz="255" w:space="0"/>
              <w:left w:val="none" w:color="FFFFFF" w:sz="255" w:space="0"/>
              <w:bottom w:val="none" w:color="FFFFFF" w:sz="255" w:space="0"/>
              <w:right w:val="none" w:color="FFFFFF" w:sz="255" w:space="0"/>
            </w:tcBorders>
            <w:tcW w:w="1088" w:type="dxa"/>
            <w:vAlign w:val="top"/>
            <w:textDirection w:val="lrTb"/>
            <w:noWrap w:val="false"/>
          </w:tcPr>
          <w:p>
            <w:pPr>
              <w:pStyle w:val="902"/>
              <w:jc w:val="center"/>
              <w:spacing w:after="0" w:line="240" w:lineRule="auto"/>
              <w:rPr>
                <w:rFonts w:ascii="Arial" w:hAnsi="Arial" w:eastAsia="Times New Roman" w:cs="Arial"/>
                <w:sz w:val="16"/>
                <w:szCs w:val="16"/>
                <w:lang w:eastAsia="ru-RU"/>
              </w:rPr>
            </w:pPr>
            <w:r>
              <w:rPr>
                <w:rFonts w:ascii="Arial" w:hAnsi="Arial" w:eastAsia="Times New Roman" w:cs="Arial"/>
                <w:sz w:val="16"/>
                <w:szCs w:val="16"/>
                <w:lang w:eastAsia="ru-RU"/>
              </w:rPr>
              <w:t xml:space="preserve">маш.-ч</w:t>
            </w:r>
            <w:r>
              <w:rPr>
                <w:rFonts w:ascii="Arial" w:hAnsi="Arial" w:eastAsia="Times New Roman" w:cs="Arial"/>
                <w:sz w:val="16"/>
                <w:szCs w:val="16"/>
                <w:lang w:eastAsia="ru-RU"/>
              </w:rPr>
            </w:r>
            <w:r>
              <w:rPr>
                <w:rFonts w:ascii="Arial" w:hAnsi="Arial" w:eastAsia="Times New Roman" w:cs="Arial"/>
                <w:sz w:val="16"/>
                <w:szCs w:val="16"/>
                <w:lang w:eastAsia="ru-RU"/>
              </w:rPr>
            </w:r>
          </w:p>
        </w:tc>
        <w:tc>
          <w:tcPr>
            <w:tcBorders>
              <w:top w:val="none" w:color="FFFFFF" w:sz="255" w:space="0"/>
              <w:left w:val="none" w:color="FFFFFF" w:sz="255" w:space="0"/>
              <w:bottom w:val="none" w:color="FFFFFF" w:sz="255" w:space="0"/>
              <w:right w:val="none" w:color="FFFFFF" w:sz="255" w:space="0"/>
            </w:tcBorders>
            <w:tcW w:w="958" w:type="dxa"/>
            <w:vAlign w:val="top"/>
            <w:textDirection w:val="lrTb"/>
            <w:noWrap w:val="false"/>
          </w:tcPr>
          <w:p>
            <w:pPr>
              <w:pStyle w:val="902"/>
              <w:jc w:val="center"/>
              <w:spacing w:after="0" w:line="240" w:lineRule="auto"/>
              <w:rPr>
                <w:rFonts w:ascii="Arial" w:hAnsi="Arial" w:eastAsia="Times New Roman" w:cs="Arial"/>
                <w:sz w:val="16"/>
                <w:szCs w:val="16"/>
                <w:lang w:eastAsia="ru-RU"/>
              </w:rPr>
            </w:pPr>
            <w:r>
              <w:rPr>
                <w:rFonts w:ascii="Arial" w:hAnsi="Arial" w:eastAsia="Times New Roman" w:cs="Arial"/>
                <w:sz w:val="16"/>
                <w:szCs w:val="16"/>
                <w:lang w:eastAsia="ru-RU"/>
              </w:rPr>
              <w:t xml:space="preserve">0,01</w:t>
            </w:r>
            <w:r>
              <w:rPr>
                <w:rFonts w:ascii="Arial" w:hAnsi="Arial" w:eastAsia="Times New Roman" w:cs="Arial"/>
                <w:sz w:val="16"/>
                <w:szCs w:val="16"/>
                <w:lang w:eastAsia="ru-RU"/>
              </w:rPr>
            </w:r>
            <w:r>
              <w:rPr>
                <w:rFonts w:ascii="Arial" w:hAnsi="Arial" w:eastAsia="Times New Roman" w:cs="Arial"/>
                <w:sz w:val="16"/>
                <w:szCs w:val="16"/>
                <w:lang w:eastAsia="ru-RU"/>
              </w:rPr>
            </w:r>
          </w:p>
        </w:tc>
        <w:tc>
          <w:tcPr>
            <w:tcBorders>
              <w:top w:val="none" w:color="FFFFFF" w:sz="255" w:space="0"/>
              <w:left w:val="none" w:color="FFFFFF" w:sz="255" w:space="0"/>
              <w:bottom w:val="none" w:color="FFFFFF" w:sz="255" w:space="0"/>
              <w:right w:val="none" w:color="FFFFFF" w:sz="255" w:space="0"/>
            </w:tcBorders>
            <w:tcW w:w="1267" w:type="dxa"/>
            <w:vAlign w:val="top"/>
            <w:textDirection w:val="lrTb"/>
            <w:noWrap w:val="false"/>
          </w:tcPr>
          <w:p>
            <w:pPr>
              <w:pStyle w:val="902"/>
              <w:jc w:val="center"/>
              <w:spacing w:after="0" w:line="240" w:lineRule="auto"/>
              <w:rPr>
                <w:rFonts w:ascii="Arial" w:hAnsi="Arial" w:eastAsia="Times New Roman" w:cs="Arial"/>
                <w:sz w:val="16"/>
                <w:szCs w:val="16"/>
                <w:lang w:eastAsia="ru-RU"/>
              </w:rPr>
            </w:pPr>
            <w:r>
              <w:rPr>
                <w:rFonts w:ascii="Arial" w:hAnsi="Arial" w:eastAsia="Times New Roman" w:cs="Arial"/>
                <w:sz w:val="16"/>
                <w:szCs w:val="16"/>
                <w:lang w:eastAsia="ru-RU"/>
              </w:rPr>
            </w:r>
            <w:r>
              <w:rPr>
                <w:rFonts w:ascii="Arial" w:hAnsi="Arial" w:eastAsia="Times New Roman" w:cs="Arial"/>
                <w:sz w:val="16"/>
                <w:szCs w:val="16"/>
                <w:lang w:eastAsia="ru-RU"/>
              </w:rPr>
            </w:r>
            <w:r>
              <w:rPr>
                <w:rFonts w:ascii="Arial" w:hAnsi="Arial" w:eastAsia="Times New Roman" w:cs="Arial"/>
                <w:sz w:val="16"/>
                <w:szCs w:val="16"/>
                <w:lang w:eastAsia="ru-RU"/>
              </w:rPr>
            </w:r>
          </w:p>
        </w:tc>
        <w:tc>
          <w:tcPr>
            <w:tcBorders>
              <w:top w:val="none" w:color="FFFFFF" w:sz="255" w:space="0"/>
              <w:left w:val="none" w:color="FFFFFF" w:sz="255" w:space="0"/>
              <w:bottom w:val="none" w:color="FFFFFF" w:sz="255" w:space="0"/>
              <w:right w:val="none" w:color="FFFFFF" w:sz="255" w:space="0"/>
            </w:tcBorders>
            <w:tcW w:w="1322" w:type="dxa"/>
            <w:vAlign w:val="top"/>
            <w:textDirection w:val="lrTb"/>
            <w:noWrap w:val="false"/>
          </w:tcPr>
          <w:p>
            <w:pPr>
              <w:pStyle w:val="902"/>
              <w:jc w:val="center"/>
              <w:spacing w:after="0" w:line="240" w:lineRule="auto"/>
              <w:rPr>
                <w:rFonts w:ascii="Arial" w:hAnsi="Arial" w:eastAsia="Times New Roman" w:cs="Arial"/>
                <w:sz w:val="16"/>
                <w:szCs w:val="16"/>
                <w:lang w:eastAsia="ru-RU"/>
              </w:rPr>
            </w:pPr>
            <w:r>
              <w:rPr>
                <w:rFonts w:ascii="Arial" w:hAnsi="Arial" w:eastAsia="Times New Roman" w:cs="Arial"/>
                <w:sz w:val="16"/>
                <w:szCs w:val="16"/>
                <w:lang w:eastAsia="ru-RU"/>
              </w:rPr>
              <w:t xml:space="preserve">0,0045</w:t>
            </w:r>
            <w:r>
              <w:rPr>
                <w:rFonts w:ascii="Arial" w:hAnsi="Arial" w:eastAsia="Times New Roman" w:cs="Arial"/>
                <w:sz w:val="16"/>
                <w:szCs w:val="16"/>
                <w:lang w:eastAsia="ru-RU"/>
              </w:rPr>
            </w:r>
            <w:r>
              <w:rPr>
                <w:rFonts w:ascii="Arial" w:hAnsi="Arial" w:eastAsia="Times New Roman" w:cs="Arial"/>
                <w:sz w:val="16"/>
                <w:szCs w:val="16"/>
                <w:lang w:eastAsia="ru-RU"/>
              </w:rPr>
            </w:r>
          </w:p>
        </w:tc>
        <w:tc>
          <w:tcPr>
            <w:tcBorders>
              <w:top w:val="none" w:color="FFFFFF" w:sz="255" w:space="0"/>
              <w:left w:val="none" w:color="FFFFFF" w:sz="255" w:space="0"/>
              <w:bottom w:val="none" w:color="FFFFFF" w:sz="255" w:space="0"/>
              <w:right w:val="none" w:color="FFFFFF" w:sz="255" w:space="0"/>
            </w:tcBorders>
            <w:tcW w:w="958" w:type="dxa"/>
            <w:vAlign w:val="top"/>
            <w:textDirection w:val="lrTb"/>
            <w:noWrap w:val="false"/>
          </w:tcPr>
          <w:p>
            <w:pPr>
              <w:pStyle w:val="902"/>
              <w:jc w:val="center"/>
              <w:spacing w:after="0" w:line="240" w:lineRule="auto"/>
              <w:rPr>
                <w:rFonts w:ascii="Arial" w:hAnsi="Arial" w:eastAsia="Times New Roman" w:cs="Arial"/>
                <w:sz w:val="16"/>
                <w:szCs w:val="16"/>
                <w:lang w:eastAsia="ru-RU"/>
              </w:rPr>
            </w:pPr>
            <w:r>
              <w:rPr>
                <w:rFonts w:ascii="Arial" w:hAnsi="Arial" w:eastAsia="Times New Roman" w:cs="Arial"/>
                <w:sz w:val="16"/>
                <w:szCs w:val="16"/>
                <w:lang w:eastAsia="ru-RU"/>
              </w:rPr>
            </w:r>
            <w:r>
              <w:rPr>
                <w:rFonts w:ascii="Arial" w:hAnsi="Arial" w:eastAsia="Times New Roman" w:cs="Arial"/>
                <w:sz w:val="16"/>
                <w:szCs w:val="16"/>
                <w:lang w:eastAsia="ru-RU"/>
              </w:rPr>
            </w:r>
            <w:r>
              <w:rPr>
                <w:rFonts w:ascii="Arial" w:hAnsi="Arial" w:eastAsia="Times New Roman" w:cs="Arial"/>
                <w:sz w:val="16"/>
                <w:szCs w:val="16"/>
                <w:lang w:eastAsia="ru-RU"/>
              </w:rPr>
            </w:r>
          </w:p>
        </w:tc>
        <w:tc>
          <w:tcPr>
            <w:tcBorders>
              <w:top w:val="none" w:color="FFFFFF" w:sz="255" w:space="0"/>
              <w:left w:val="none" w:color="FFFFFF" w:sz="255" w:space="0"/>
              <w:bottom w:val="none" w:color="FFFFFF" w:sz="255" w:space="0"/>
              <w:right w:val="none" w:color="FFFFFF" w:sz="255" w:space="0"/>
            </w:tcBorders>
            <w:tcW w:w="687" w:type="dxa"/>
            <w:vAlign w:val="top"/>
            <w:textDirection w:val="lrTb"/>
            <w:noWrap w:val="false"/>
          </w:tcPr>
          <w:p>
            <w:pPr>
              <w:pStyle w:val="902"/>
              <w:jc w:val="right"/>
              <w:spacing w:after="0" w:line="240" w:lineRule="auto"/>
              <w:rPr>
                <w:rFonts w:ascii="Times New Roman" w:hAnsi="Times New Roman" w:eastAsia="Times New Roman"/>
                <w:sz w:val="20"/>
                <w:szCs w:val="20"/>
                <w:lang w:eastAsia="ru-RU"/>
              </w:rPr>
            </w:pPr>
            <w:r>
              <w:rPr>
                <w:rFonts w:ascii="Times New Roman" w:hAnsi="Times New Roman" w:eastAsia="Times New Roman"/>
                <w:sz w:val="20"/>
                <w:szCs w:val="20"/>
                <w:lang w:eastAsia="ru-RU"/>
              </w:rPr>
            </w:r>
            <w:r>
              <w:rPr>
                <w:rFonts w:ascii="Times New Roman" w:hAnsi="Times New Roman" w:eastAsia="Times New Roman"/>
                <w:sz w:val="20"/>
                <w:szCs w:val="20"/>
                <w:lang w:eastAsia="ru-RU"/>
              </w:rPr>
            </w:r>
            <w:r>
              <w:rPr>
                <w:rFonts w:ascii="Times New Roman" w:hAnsi="Times New Roman" w:eastAsia="Times New Roman"/>
                <w:sz w:val="20"/>
                <w:szCs w:val="20"/>
                <w:lang w:eastAsia="ru-RU"/>
              </w:rPr>
            </w:r>
          </w:p>
        </w:tc>
        <w:tc>
          <w:tcPr>
            <w:tcBorders>
              <w:top w:val="none" w:color="FFFFFF" w:sz="255" w:space="0"/>
              <w:left w:val="none" w:color="FFFFFF" w:sz="255" w:space="0"/>
              <w:bottom w:val="none" w:color="FFFFFF" w:sz="255" w:space="0"/>
              <w:right w:val="none" w:color="FFFFFF" w:sz="255" w:space="0"/>
            </w:tcBorders>
            <w:tcW w:w="958" w:type="dxa"/>
            <w:vAlign w:val="top"/>
            <w:textDirection w:val="lrTb"/>
            <w:noWrap w:val="false"/>
          </w:tcPr>
          <w:p>
            <w:pPr>
              <w:pStyle w:val="902"/>
              <w:jc w:val="right"/>
              <w:spacing w:after="0" w:line="240" w:lineRule="auto"/>
              <w:rPr>
                <w:rFonts w:ascii="Arial" w:hAnsi="Arial" w:eastAsia="Times New Roman" w:cs="Arial"/>
                <w:sz w:val="16"/>
                <w:szCs w:val="16"/>
                <w:lang w:eastAsia="ru-RU"/>
              </w:rPr>
            </w:pPr>
            <w:r>
              <w:rPr>
                <w:rFonts w:ascii="Arial" w:hAnsi="Arial" w:eastAsia="Times New Roman" w:cs="Arial"/>
                <w:sz w:val="16"/>
                <w:szCs w:val="16"/>
                <w:lang w:eastAsia="ru-RU"/>
              </w:rPr>
              <w:t xml:space="preserve">676,53</w:t>
            </w:r>
            <w:r>
              <w:rPr>
                <w:rFonts w:ascii="Arial" w:hAnsi="Arial" w:eastAsia="Times New Roman" w:cs="Arial"/>
                <w:sz w:val="16"/>
                <w:szCs w:val="16"/>
                <w:lang w:eastAsia="ru-RU"/>
              </w:rPr>
            </w:r>
            <w:r>
              <w:rPr>
                <w:rFonts w:ascii="Arial" w:hAnsi="Arial" w:eastAsia="Times New Roman" w:cs="Arial"/>
                <w:sz w:val="16"/>
                <w:szCs w:val="16"/>
                <w:lang w:eastAsia="ru-RU"/>
              </w:rPr>
            </w:r>
          </w:p>
        </w:tc>
        <w:tc>
          <w:tcPr>
            <w:tcBorders>
              <w:top w:val="none" w:color="FFFFFF" w:sz="255" w:space="0"/>
              <w:left w:val="none" w:color="FFFFFF" w:sz="255" w:space="0"/>
              <w:bottom w:val="none" w:color="FFFFFF" w:sz="255" w:space="0"/>
              <w:right w:val="none" w:color="FFFFFF" w:sz="255" w:space="0"/>
            </w:tcBorders>
            <w:tcW w:w="915" w:type="dxa"/>
            <w:vAlign w:val="top"/>
            <w:textDirection w:val="lrTb"/>
            <w:noWrap w:val="false"/>
          </w:tcPr>
          <w:p>
            <w:pPr>
              <w:pStyle w:val="902"/>
              <w:jc w:val="right"/>
              <w:spacing w:after="0" w:line="240" w:lineRule="auto"/>
              <w:rPr>
                <w:rFonts w:ascii="Arial" w:hAnsi="Arial" w:eastAsia="Times New Roman" w:cs="Arial"/>
                <w:sz w:val="16"/>
                <w:szCs w:val="16"/>
                <w:lang w:eastAsia="ru-RU"/>
              </w:rPr>
            </w:pPr>
            <w:r>
              <w:rPr>
                <w:rFonts w:ascii="Arial" w:hAnsi="Arial" w:eastAsia="Times New Roman" w:cs="Arial"/>
                <w:sz w:val="16"/>
                <w:szCs w:val="16"/>
                <w:lang w:eastAsia="ru-RU"/>
              </w:rPr>
            </w:r>
            <w:r>
              <w:rPr>
                <w:rFonts w:ascii="Arial" w:hAnsi="Arial" w:eastAsia="Times New Roman" w:cs="Arial"/>
                <w:sz w:val="16"/>
                <w:szCs w:val="16"/>
                <w:lang w:eastAsia="ru-RU"/>
              </w:rPr>
            </w:r>
            <w:r>
              <w:rPr>
                <w:rFonts w:ascii="Arial" w:hAnsi="Arial" w:eastAsia="Times New Roman" w:cs="Arial"/>
                <w:sz w:val="16"/>
                <w:szCs w:val="16"/>
                <w:lang w:eastAsia="ru-RU"/>
              </w:rPr>
            </w:r>
          </w:p>
        </w:tc>
        <w:tc>
          <w:tcPr>
            <w:tcBorders>
              <w:top w:val="none" w:color="FFFFFF" w:sz="255" w:space="0"/>
              <w:left w:val="none" w:color="FFFFFF" w:sz="255" w:space="0"/>
              <w:bottom w:val="none" w:color="FFFFFF" w:sz="255" w:space="0"/>
              <w:right w:val="single" w:color="000000" w:sz="4" w:space="0"/>
            </w:tcBorders>
            <w:tcW w:w="1161" w:type="dxa"/>
            <w:vAlign w:val="top"/>
            <w:textDirection w:val="lrTb"/>
            <w:noWrap w:val="false"/>
          </w:tcPr>
          <w:p>
            <w:pPr>
              <w:pStyle w:val="902"/>
              <w:jc w:val="right"/>
              <w:spacing w:after="0" w:line="240" w:lineRule="auto"/>
              <w:rPr>
                <w:rFonts w:ascii="Arial" w:hAnsi="Arial" w:eastAsia="Times New Roman" w:cs="Arial"/>
                <w:sz w:val="16"/>
                <w:szCs w:val="16"/>
                <w:lang w:eastAsia="ru-RU"/>
              </w:rPr>
            </w:pPr>
            <w:r>
              <w:rPr>
                <w:rFonts w:ascii="Arial" w:hAnsi="Arial" w:eastAsia="Times New Roman" w:cs="Arial"/>
                <w:sz w:val="16"/>
                <w:szCs w:val="16"/>
                <w:lang w:eastAsia="ru-RU"/>
              </w:rPr>
              <w:t xml:space="preserve">3,04</w:t>
            </w:r>
            <w:r>
              <w:rPr>
                <w:rFonts w:ascii="Arial" w:hAnsi="Arial" w:eastAsia="Times New Roman" w:cs="Arial"/>
                <w:sz w:val="16"/>
                <w:szCs w:val="16"/>
                <w:lang w:eastAsia="ru-RU"/>
              </w:rPr>
            </w:r>
            <w:r>
              <w:rPr>
                <w:rFonts w:ascii="Arial" w:hAnsi="Arial" w:eastAsia="Times New Roman" w:cs="Arial"/>
                <w:sz w:val="16"/>
                <w:szCs w:val="16"/>
                <w:lang w:eastAsia="ru-RU"/>
              </w:rPr>
            </w:r>
          </w:p>
        </w:tc>
      </w:tr>
      <w:tr>
        <w:tblPrEx/>
        <w:trPr>
          <w:trHeight w:val="290"/>
        </w:trPr>
        <w:tc>
          <w:tcPr>
            <w:tcBorders>
              <w:top w:val="none" w:color="FFFFFF" w:sz="255" w:space="0"/>
              <w:left w:val="single" w:color="000000" w:sz="4" w:space="0"/>
              <w:bottom w:val="none" w:color="FFFFFF" w:sz="255" w:space="0"/>
              <w:right w:val="none" w:color="FFFFFF" w:sz="255" w:space="0"/>
            </w:tcBorders>
            <w:tcW w:w="505" w:type="dxa"/>
            <w:vAlign w:val="top"/>
            <w:textDirection w:val="lrTb"/>
            <w:noWrap w:val="false"/>
          </w:tcPr>
          <w:p>
            <w:pPr>
              <w:pStyle w:val="902"/>
              <w:jc w:val="right"/>
              <w:spacing w:after="0" w:line="240" w:lineRule="auto"/>
              <w:rPr>
                <w:rFonts w:ascii="Arial" w:hAnsi="Arial" w:eastAsia="Times New Roman" w:cs="Arial"/>
                <w:sz w:val="16"/>
                <w:szCs w:val="16"/>
                <w:lang w:eastAsia="ru-RU"/>
              </w:rPr>
            </w:pPr>
            <w:r>
              <w:rPr>
                <w:rFonts w:ascii="Arial" w:hAnsi="Arial" w:eastAsia="Times New Roman" w:cs="Arial"/>
                <w:sz w:val="16"/>
                <w:szCs w:val="16"/>
                <w:lang w:eastAsia="ru-RU"/>
              </w:rPr>
              <w:t xml:space="preserve"> </w:t>
            </w:r>
            <w:r>
              <w:rPr>
                <w:rFonts w:ascii="Arial" w:hAnsi="Arial" w:eastAsia="Times New Roman" w:cs="Arial"/>
                <w:sz w:val="16"/>
                <w:szCs w:val="16"/>
                <w:lang w:eastAsia="ru-RU"/>
              </w:rPr>
            </w:r>
            <w:r>
              <w:rPr>
                <w:rFonts w:ascii="Arial" w:hAnsi="Arial" w:eastAsia="Times New Roman" w:cs="Arial"/>
                <w:sz w:val="16"/>
                <w:szCs w:val="16"/>
                <w:lang w:eastAsia="ru-RU"/>
              </w:rPr>
            </w:r>
          </w:p>
        </w:tc>
        <w:tc>
          <w:tcPr>
            <w:tcBorders>
              <w:top w:val="none" w:color="FFFFFF" w:sz="255" w:space="0"/>
              <w:left w:val="none" w:color="FFFFFF" w:sz="255" w:space="0"/>
              <w:bottom w:val="none" w:color="FFFFFF" w:sz="255" w:space="0"/>
              <w:right w:val="none" w:color="FFFFFF" w:sz="255" w:space="0"/>
            </w:tcBorders>
            <w:tcW w:w="3697" w:type="dxa"/>
            <w:vAlign w:val="top"/>
            <w:textDirection w:val="lrTb"/>
            <w:noWrap w:val="false"/>
          </w:tcPr>
          <w:p>
            <w:pPr>
              <w:pStyle w:val="902"/>
              <w:jc w:val="right"/>
              <w:spacing w:after="0" w:line="240" w:lineRule="auto"/>
              <w:rPr>
                <w:rFonts w:ascii="Arial" w:hAnsi="Arial" w:eastAsia="Times New Roman" w:cs="Arial"/>
                <w:sz w:val="16"/>
                <w:szCs w:val="16"/>
                <w:lang w:eastAsia="ru-RU"/>
              </w:rPr>
            </w:pPr>
            <w:r>
              <w:rPr>
                <w:rFonts w:ascii="Arial" w:hAnsi="Arial" w:eastAsia="Times New Roman" w:cs="Arial"/>
                <w:sz w:val="16"/>
                <w:szCs w:val="16"/>
                <w:lang w:eastAsia="ru-RU"/>
              </w:rPr>
              <w:t xml:space="preserve">4-100-040</w:t>
            </w:r>
            <w:r>
              <w:rPr>
                <w:rFonts w:ascii="Arial" w:hAnsi="Arial" w:eastAsia="Times New Roman" w:cs="Arial"/>
                <w:sz w:val="16"/>
                <w:szCs w:val="16"/>
                <w:lang w:eastAsia="ru-RU"/>
              </w:rPr>
            </w:r>
            <w:r>
              <w:rPr>
                <w:rFonts w:ascii="Arial" w:hAnsi="Arial" w:eastAsia="Times New Roman" w:cs="Arial"/>
                <w:sz w:val="16"/>
                <w:szCs w:val="16"/>
                <w:lang w:eastAsia="ru-RU"/>
              </w:rPr>
            </w:r>
          </w:p>
        </w:tc>
        <w:tc>
          <w:tcPr>
            <w:gridSpan w:val="5"/>
            <w:tcBorders>
              <w:top w:val="none" w:color="FFFFFF" w:sz="255" w:space="0"/>
              <w:left w:val="none" w:color="FFFFFF" w:sz="255" w:space="0"/>
              <w:bottom w:val="none" w:color="FFFFFF" w:sz="255" w:space="0"/>
              <w:right w:val="none" w:color="FFFFFF" w:sz="255" w:space="0"/>
            </w:tcBorders>
            <w:tcW w:w="2099" w:type="dxa"/>
            <w:vAlign w:val="top"/>
            <w:textDirection w:val="lrTb"/>
            <w:noWrap w:val="false"/>
          </w:tcPr>
          <w:p>
            <w:pPr>
              <w:pStyle w:val="902"/>
              <w:spacing w:after="0" w:line="240" w:lineRule="auto"/>
              <w:rPr>
                <w:rFonts w:ascii="Arial" w:hAnsi="Arial" w:eastAsia="Times New Roman" w:cs="Arial"/>
                <w:sz w:val="16"/>
                <w:szCs w:val="16"/>
                <w:lang w:eastAsia="ru-RU"/>
              </w:rPr>
            </w:pPr>
            <w:r>
              <w:rPr>
                <w:rFonts w:ascii="Arial" w:hAnsi="Arial" w:eastAsia="Times New Roman" w:cs="Arial"/>
                <w:sz w:val="16"/>
                <w:szCs w:val="16"/>
                <w:lang w:eastAsia="ru-RU"/>
              </w:rPr>
              <w:t xml:space="preserve">ОТм(Зтм) Средний разряд машинистов 4 </w:t>
            </w:r>
            <w:r>
              <w:rPr>
                <w:rFonts w:ascii="Arial" w:hAnsi="Arial" w:eastAsia="Times New Roman" w:cs="Arial"/>
                <w:sz w:val="16"/>
                <w:szCs w:val="16"/>
                <w:lang w:eastAsia="ru-RU"/>
              </w:rPr>
            </w:r>
            <w:r>
              <w:rPr>
                <w:rFonts w:ascii="Arial" w:hAnsi="Arial" w:eastAsia="Times New Roman" w:cs="Arial"/>
                <w:sz w:val="16"/>
                <w:szCs w:val="16"/>
                <w:lang w:eastAsia="ru-RU"/>
              </w:rPr>
            </w:r>
          </w:p>
        </w:tc>
        <w:tc>
          <w:tcPr>
            <w:tcBorders>
              <w:top w:val="none" w:color="FFFFFF" w:sz="255" w:space="0"/>
              <w:left w:val="none" w:color="FFFFFF" w:sz="255" w:space="0"/>
              <w:bottom w:val="none" w:color="FFFFFF" w:sz="255" w:space="0"/>
              <w:right w:val="none" w:color="FFFFFF" w:sz="255" w:space="0"/>
            </w:tcBorders>
            <w:tcW w:w="1088" w:type="dxa"/>
            <w:vAlign w:val="top"/>
            <w:textDirection w:val="lrTb"/>
            <w:noWrap w:val="false"/>
          </w:tcPr>
          <w:p>
            <w:pPr>
              <w:pStyle w:val="902"/>
              <w:jc w:val="center"/>
              <w:spacing w:after="0" w:line="240" w:lineRule="auto"/>
              <w:rPr>
                <w:rFonts w:ascii="Arial" w:hAnsi="Arial" w:eastAsia="Times New Roman" w:cs="Arial"/>
                <w:sz w:val="16"/>
                <w:szCs w:val="16"/>
                <w:lang w:eastAsia="ru-RU"/>
              </w:rPr>
            </w:pPr>
            <w:r>
              <w:rPr>
                <w:rFonts w:ascii="Arial" w:hAnsi="Arial" w:eastAsia="Times New Roman" w:cs="Arial"/>
                <w:sz w:val="16"/>
                <w:szCs w:val="16"/>
                <w:lang w:eastAsia="ru-RU"/>
              </w:rPr>
              <w:t xml:space="preserve">чел.-ч</w:t>
            </w:r>
            <w:r>
              <w:rPr>
                <w:rFonts w:ascii="Arial" w:hAnsi="Arial" w:eastAsia="Times New Roman" w:cs="Arial"/>
                <w:sz w:val="16"/>
                <w:szCs w:val="16"/>
                <w:lang w:eastAsia="ru-RU"/>
              </w:rPr>
            </w:r>
            <w:r>
              <w:rPr>
                <w:rFonts w:ascii="Arial" w:hAnsi="Arial" w:eastAsia="Times New Roman" w:cs="Arial"/>
                <w:sz w:val="16"/>
                <w:szCs w:val="16"/>
                <w:lang w:eastAsia="ru-RU"/>
              </w:rPr>
            </w:r>
          </w:p>
        </w:tc>
        <w:tc>
          <w:tcPr>
            <w:tcBorders>
              <w:top w:val="none" w:color="FFFFFF" w:sz="255" w:space="0"/>
              <w:left w:val="none" w:color="FFFFFF" w:sz="255" w:space="0"/>
              <w:bottom w:val="none" w:color="FFFFFF" w:sz="255" w:space="0"/>
              <w:right w:val="none" w:color="FFFFFF" w:sz="255" w:space="0"/>
            </w:tcBorders>
            <w:tcW w:w="958" w:type="dxa"/>
            <w:vAlign w:val="top"/>
            <w:textDirection w:val="lrTb"/>
            <w:noWrap w:val="false"/>
          </w:tcPr>
          <w:p>
            <w:pPr>
              <w:pStyle w:val="902"/>
              <w:jc w:val="center"/>
              <w:spacing w:after="0" w:line="240" w:lineRule="auto"/>
              <w:rPr>
                <w:rFonts w:ascii="Arial" w:hAnsi="Arial" w:eastAsia="Times New Roman" w:cs="Arial"/>
                <w:sz w:val="16"/>
                <w:szCs w:val="16"/>
                <w:lang w:eastAsia="ru-RU"/>
              </w:rPr>
            </w:pPr>
            <w:r>
              <w:rPr>
                <w:rFonts w:ascii="Arial" w:hAnsi="Arial" w:eastAsia="Times New Roman" w:cs="Arial"/>
                <w:sz w:val="16"/>
                <w:szCs w:val="16"/>
                <w:lang w:eastAsia="ru-RU"/>
              </w:rPr>
              <w:t xml:space="preserve">0,01</w:t>
            </w:r>
            <w:r>
              <w:rPr>
                <w:rFonts w:ascii="Arial" w:hAnsi="Arial" w:eastAsia="Times New Roman" w:cs="Arial"/>
                <w:sz w:val="16"/>
                <w:szCs w:val="16"/>
                <w:lang w:eastAsia="ru-RU"/>
              </w:rPr>
            </w:r>
            <w:r>
              <w:rPr>
                <w:rFonts w:ascii="Arial" w:hAnsi="Arial" w:eastAsia="Times New Roman" w:cs="Arial"/>
                <w:sz w:val="16"/>
                <w:szCs w:val="16"/>
                <w:lang w:eastAsia="ru-RU"/>
              </w:rPr>
            </w:r>
          </w:p>
        </w:tc>
        <w:tc>
          <w:tcPr>
            <w:tcBorders>
              <w:top w:val="none" w:color="FFFFFF" w:sz="255" w:space="0"/>
              <w:left w:val="none" w:color="FFFFFF" w:sz="255" w:space="0"/>
              <w:bottom w:val="none" w:color="FFFFFF" w:sz="255" w:space="0"/>
              <w:right w:val="none" w:color="FFFFFF" w:sz="255" w:space="0"/>
            </w:tcBorders>
            <w:tcW w:w="1267" w:type="dxa"/>
            <w:vAlign w:val="top"/>
            <w:textDirection w:val="lrTb"/>
            <w:noWrap w:val="false"/>
          </w:tcPr>
          <w:p>
            <w:pPr>
              <w:pStyle w:val="902"/>
              <w:jc w:val="center"/>
              <w:spacing w:after="0" w:line="240" w:lineRule="auto"/>
              <w:rPr>
                <w:rFonts w:ascii="Arial" w:hAnsi="Arial" w:eastAsia="Times New Roman" w:cs="Arial"/>
                <w:sz w:val="16"/>
                <w:szCs w:val="16"/>
                <w:lang w:eastAsia="ru-RU"/>
              </w:rPr>
            </w:pPr>
            <w:r>
              <w:rPr>
                <w:rFonts w:ascii="Arial" w:hAnsi="Arial" w:eastAsia="Times New Roman" w:cs="Arial"/>
                <w:sz w:val="16"/>
                <w:szCs w:val="16"/>
                <w:lang w:eastAsia="ru-RU"/>
              </w:rPr>
            </w:r>
            <w:r>
              <w:rPr>
                <w:rFonts w:ascii="Arial" w:hAnsi="Arial" w:eastAsia="Times New Roman" w:cs="Arial"/>
                <w:sz w:val="16"/>
                <w:szCs w:val="16"/>
                <w:lang w:eastAsia="ru-RU"/>
              </w:rPr>
            </w:r>
            <w:r>
              <w:rPr>
                <w:rFonts w:ascii="Arial" w:hAnsi="Arial" w:eastAsia="Times New Roman" w:cs="Arial"/>
                <w:sz w:val="16"/>
                <w:szCs w:val="16"/>
                <w:lang w:eastAsia="ru-RU"/>
              </w:rPr>
            </w:r>
          </w:p>
        </w:tc>
        <w:tc>
          <w:tcPr>
            <w:tcBorders>
              <w:top w:val="none" w:color="FFFFFF" w:sz="255" w:space="0"/>
              <w:left w:val="none" w:color="FFFFFF" w:sz="255" w:space="0"/>
              <w:bottom w:val="none" w:color="FFFFFF" w:sz="255" w:space="0"/>
              <w:right w:val="none" w:color="FFFFFF" w:sz="255" w:space="0"/>
            </w:tcBorders>
            <w:tcW w:w="1322" w:type="dxa"/>
            <w:vAlign w:val="top"/>
            <w:textDirection w:val="lrTb"/>
            <w:noWrap w:val="false"/>
          </w:tcPr>
          <w:p>
            <w:pPr>
              <w:pStyle w:val="902"/>
              <w:jc w:val="center"/>
              <w:spacing w:after="0" w:line="240" w:lineRule="auto"/>
              <w:rPr>
                <w:rFonts w:ascii="Arial" w:hAnsi="Arial" w:eastAsia="Times New Roman" w:cs="Arial"/>
                <w:sz w:val="16"/>
                <w:szCs w:val="16"/>
                <w:lang w:eastAsia="ru-RU"/>
              </w:rPr>
            </w:pPr>
            <w:r>
              <w:rPr>
                <w:rFonts w:ascii="Arial" w:hAnsi="Arial" w:eastAsia="Times New Roman" w:cs="Arial"/>
                <w:sz w:val="16"/>
                <w:szCs w:val="16"/>
                <w:lang w:eastAsia="ru-RU"/>
              </w:rPr>
              <w:t xml:space="preserve">0,0045</w:t>
            </w:r>
            <w:r>
              <w:rPr>
                <w:rFonts w:ascii="Arial" w:hAnsi="Arial" w:eastAsia="Times New Roman" w:cs="Arial"/>
                <w:sz w:val="16"/>
                <w:szCs w:val="16"/>
                <w:lang w:eastAsia="ru-RU"/>
              </w:rPr>
            </w:r>
            <w:r>
              <w:rPr>
                <w:rFonts w:ascii="Arial" w:hAnsi="Arial" w:eastAsia="Times New Roman" w:cs="Arial"/>
                <w:sz w:val="16"/>
                <w:szCs w:val="16"/>
                <w:lang w:eastAsia="ru-RU"/>
              </w:rPr>
            </w:r>
          </w:p>
        </w:tc>
        <w:tc>
          <w:tcPr>
            <w:tcBorders>
              <w:top w:val="none" w:color="FFFFFF" w:sz="255" w:space="0"/>
              <w:left w:val="none" w:color="FFFFFF" w:sz="255" w:space="0"/>
              <w:bottom w:val="none" w:color="FFFFFF" w:sz="255" w:space="0"/>
              <w:right w:val="none" w:color="FFFFFF" w:sz="255" w:space="0"/>
            </w:tcBorders>
            <w:tcW w:w="958" w:type="dxa"/>
            <w:vAlign w:val="top"/>
            <w:textDirection w:val="lrTb"/>
            <w:noWrap w:val="false"/>
          </w:tcPr>
          <w:p>
            <w:pPr>
              <w:pStyle w:val="902"/>
              <w:jc w:val="center"/>
              <w:spacing w:after="0" w:line="240" w:lineRule="auto"/>
              <w:rPr>
                <w:rFonts w:ascii="Arial" w:hAnsi="Arial" w:eastAsia="Times New Roman" w:cs="Arial"/>
                <w:sz w:val="16"/>
                <w:szCs w:val="16"/>
                <w:lang w:eastAsia="ru-RU"/>
              </w:rPr>
            </w:pPr>
            <w:r>
              <w:rPr>
                <w:rFonts w:ascii="Arial" w:hAnsi="Arial" w:eastAsia="Times New Roman" w:cs="Arial"/>
                <w:sz w:val="16"/>
                <w:szCs w:val="16"/>
                <w:lang w:eastAsia="ru-RU"/>
              </w:rPr>
            </w:r>
            <w:r>
              <w:rPr>
                <w:rFonts w:ascii="Arial" w:hAnsi="Arial" w:eastAsia="Times New Roman" w:cs="Arial"/>
                <w:sz w:val="16"/>
                <w:szCs w:val="16"/>
                <w:lang w:eastAsia="ru-RU"/>
              </w:rPr>
            </w:r>
            <w:r>
              <w:rPr>
                <w:rFonts w:ascii="Arial" w:hAnsi="Arial" w:eastAsia="Times New Roman" w:cs="Arial"/>
                <w:sz w:val="16"/>
                <w:szCs w:val="16"/>
                <w:lang w:eastAsia="ru-RU"/>
              </w:rPr>
            </w:r>
          </w:p>
        </w:tc>
        <w:tc>
          <w:tcPr>
            <w:tcBorders>
              <w:top w:val="none" w:color="FFFFFF" w:sz="255" w:space="0"/>
              <w:left w:val="none" w:color="FFFFFF" w:sz="255" w:space="0"/>
              <w:bottom w:val="none" w:color="FFFFFF" w:sz="255" w:space="0"/>
              <w:right w:val="none" w:color="FFFFFF" w:sz="255" w:space="0"/>
            </w:tcBorders>
            <w:tcW w:w="687" w:type="dxa"/>
            <w:vAlign w:val="top"/>
            <w:textDirection w:val="lrTb"/>
            <w:noWrap w:val="false"/>
          </w:tcPr>
          <w:p>
            <w:pPr>
              <w:pStyle w:val="902"/>
              <w:jc w:val="right"/>
              <w:spacing w:after="0" w:line="240" w:lineRule="auto"/>
              <w:rPr>
                <w:rFonts w:ascii="Times New Roman" w:hAnsi="Times New Roman" w:eastAsia="Times New Roman"/>
                <w:sz w:val="20"/>
                <w:szCs w:val="20"/>
                <w:lang w:eastAsia="ru-RU"/>
              </w:rPr>
            </w:pPr>
            <w:r>
              <w:rPr>
                <w:rFonts w:ascii="Times New Roman" w:hAnsi="Times New Roman" w:eastAsia="Times New Roman"/>
                <w:sz w:val="20"/>
                <w:szCs w:val="20"/>
                <w:lang w:eastAsia="ru-RU"/>
              </w:rPr>
            </w:r>
            <w:r>
              <w:rPr>
                <w:rFonts w:ascii="Times New Roman" w:hAnsi="Times New Roman" w:eastAsia="Times New Roman"/>
                <w:sz w:val="20"/>
                <w:szCs w:val="20"/>
                <w:lang w:eastAsia="ru-RU"/>
              </w:rPr>
            </w:r>
            <w:r>
              <w:rPr>
                <w:rFonts w:ascii="Times New Roman" w:hAnsi="Times New Roman" w:eastAsia="Times New Roman"/>
                <w:sz w:val="20"/>
                <w:szCs w:val="20"/>
                <w:lang w:eastAsia="ru-RU"/>
              </w:rPr>
            </w:r>
          </w:p>
        </w:tc>
        <w:tc>
          <w:tcPr>
            <w:tcBorders>
              <w:top w:val="none" w:color="FFFFFF" w:sz="255" w:space="0"/>
              <w:left w:val="none" w:color="FFFFFF" w:sz="255" w:space="0"/>
              <w:bottom w:val="none" w:color="FFFFFF" w:sz="255" w:space="0"/>
              <w:right w:val="none" w:color="FFFFFF" w:sz="255" w:space="0"/>
            </w:tcBorders>
            <w:tcW w:w="958" w:type="dxa"/>
            <w:vAlign w:val="top"/>
            <w:textDirection w:val="lrTb"/>
            <w:noWrap w:val="false"/>
          </w:tcPr>
          <w:p>
            <w:pPr>
              <w:pStyle w:val="902"/>
              <w:jc w:val="right"/>
              <w:spacing w:after="0" w:line="240" w:lineRule="auto"/>
              <w:rPr>
                <w:rFonts w:ascii="Arial" w:hAnsi="Arial" w:eastAsia="Times New Roman" w:cs="Arial"/>
                <w:sz w:val="16"/>
                <w:szCs w:val="16"/>
                <w:lang w:eastAsia="ru-RU"/>
              </w:rPr>
            </w:pPr>
            <w:r>
              <w:rPr>
                <w:rFonts w:ascii="Arial" w:hAnsi="Arial" w:eastAsia="Times New Roman" w:cs="Arial"/>
                <w:sz w:val="16"/>
                <w:szCs w:val="16"/>
                <w:lang w:eastAsia="ru-RU"/>
              </w:rPr>
              <w:t xml:space="preserve">426,19</w:t>
            </w:r>
            <w:r>
              <w:rPr>
                <w:rFonts w:ascii="Arial" w:hAnsi="Arial" w:eastAsia="Times New Roman" w:cs="Arial"/>
                <w:sz w:val="16"/>
                <w:szCs w:val="16"/>
                <w:lang w:eastAsia="ru-RU"/>
              </w:rPr>
            </w:r>
            <w:r>
              <w:rPr>
                <w:rFonts w:ascii="Arial" w:hAnsi="Arial" w:eastAsia="Times New Roman" w:cs="Arial"/>
                <w:sz w:val="16"/>
                <w:szCs w:val="16"/>
                <w:lang w:eastAsia="ru-RU"/>
              </w:rPr>
            </w:r>
          </w:p>
        </w:tc>
        <w:tc>
          <w:tcPr>
            <w:tcBorders>
              <w:top w:val="none" w:color="FFFFFF" w:sz="255" w:space="0"/>
              <w:left w:val="none" w:color="FFFFFF" w:sz="255" w:space="0"/>
              <w:bottom w:val="none" w:color="FFFFFF" w:sz="255" w:space="0"/>
              <w:right w:val="none" w:color="FFFFFF" w:sz="255" w:space="0"/>
            </w:tcBorders>
            <w:tcW w:w="915" w:type="dxa"/>
            <w:vAlign w:val="top"/>
            <w:textDirection w:val="lrTb"/>
            <w:noWrap w:val="false"/>
          </w:tcPr>
          <w:p>
            <w:pPr>
              <w:pStyle w:val="902"/>
              <w:jc w:val="right"/>
              <w:spacing w:after="0" w:line="240" w:lineRule="auto"/>
              <w:rPr>
                <w:rFonts w:ascii="Arial" w:hAnsi="Arial" w:eastAsia="Times New Roman" w:cs="Arial"/>
                <w:sz w:val="16"/>
                <w:szCs w:val="16"/>
                <w:lang w:eastAsia="ru-RU"/>
              </w:rPr>
            </w:pPr>
            <w:r>
              <w:rPr>
                <w:rFonts w:ascii="Arial" w:hAnsi="Arial" w:eastAsia="Times New Roman" w:cs="Arial"/>
                <w:sz w:val="16"/>
                <w:szCs w:val="16"/>
                <w:lang w:eastAsia="ru-RU"/>
              </w:rPr>
            </w:r>
            <w:r>
              <w:rPr>
                <w:rFonts w:ascii="Arial" w:hAnsi="Arial" w:eastAsia="Times New Roman" w:cs="Arial"/>
                <w:sz w:val="16"/>
                <w:szCs w:val="16"/>
                <w:lang w:eastAsia="ru-RU"/>
              </w:rPr>
            </w:r>
            <w:r>
              <w:rPr>
                <w:rFonts w:ascii="Arial" w:hAnsi="Arial" w:eastAsia="Times New Roman" w:cs="Arial"/>
                <w:sz w:val="16"/>
                <w:szCs w:val="16"/>
                <w:lang w:eastAsia="ru-RU"/>
              </w:rPr>
            </w:r>
          </w:p>
        </w:tc>
        <w:tc>
          <w:tcPr>
            <w:tcBorders>
              <w:top w:val="none" w:color="FFFFFF" w:sz="255" w:space="0"/>
              <w:left w:val="none" w:color="FFFFFF" w:sz="255" w:space="0"/>
              <w:bottom w:val="none" w:color="FFFFFF" w:sz="255" w:space="0"/>
              <w:right w:val="single" w:color="000000" w:sz="4" w:space="0"/>
            </w:tcBorders>
            <w:tcW w:w="1161" w:type="dxa"/>
            <w:vAlign w:val="top"/>
            <w:textDirection w:val="lrTb"/>
            <w:noWrap w:val="false"/>
          </w:tcPr>
          <w:p>
            <w:pPr>
              <w:pStyle w:val="902"/>
              <w:jc w:val="right"/>
              <w:spacing w:after="0" w:line="240" w:lineRule="auto"/>
              <w:rPr>
                <w:rFonts w:ascii="Arial" w:hAnsi="Arial" w:eastAsia="Times New Roman" w:cs="Arial"/>
                <w:sz w:val="16"/>
                <w:szCs w:val="16"/>
                <w:lang w:eastAsia="ru-RU"/>
              </w:rPr>
            </w:pPr>
            <w:r>
              <w:rPr>
                <w:rFonts w:ascii="Arial" w:hAnsi="Arial" w:eastAsia="Times New Roman" w:cs="Arial"/>
                <w:sz w:val="16"/>
                <w:szCs w:val="16"/>
                <w:lang w:eastAsia="ru-RU"/>
              </w:rPr>
              <w:t xml:space="preserve">1,92</w:t>
            </w:r>
            <w:r>
              <w:rPr>
                <w:rFonts w:ascii="Arial" w:hAnsi="Arial" w:eastAsia="Times New Roman" w:cs="Arial"/>
                <w:sz w:val="16"/>
                <w:szCs w:val="16"/>
                <w:lang w:eastAsia="ru-RU"/>
              </w:rPr>
            </w:r>
            <w:r>
              <w:rPr>
                <w:rFonts w:ascii="Arial" w:hAnsi="Arial" w:eastAsia="Times New Roman" w:cs="Arial"/>
                <w:sz w:val="16"/>
                <w:szCs w:val="16"/>
                <w:lang w:eastAsia="ru-RU"/>
              </w:rPr>
            </w:r>
          </w:p>
        </w:tc>
      </w:tr>
      <w:tr>
        <w:tblPrEx/>
        <w:trPr>
          <w:trHeight w:val="290"/>
        </w:trPr>
        <w:tc>
          <w:tcPr>
            <w:tcBorders>
              <w:top w:val="none" w:color="FFFFFF" w:sz="255" w:space="0"/>
              <w:left w:val="single" w:color="000000" w:sz="4" w:space="0"/>
              <w:bottom w:val="none" w:color="FFFFFF" w:sz="255" w:space="0"/>
              <w:right w:val="none" w:color="FFFFFF" w:sz="255" w:space="0"/>
            </w:tcBorders>
            <w:tcW w:w="505" w:type="dxa"/>
            <w:vAlign w:val="center"/>
            <w:textDirection w:val="lrTb"/>
            <w:noWrap w:val="false"/>
          </w:tcPr>
          <w:p>
            <w:pPr>
              <w:pStyle w:val="902"/>
              <w:spacing w:after="0" w:line="240" w:lineRule="auto"/>
              <w:rPr>
                <w:rFonts w:ascii="Arial" w:hAnsi="Arial" w:eastAsia="Times New Roman" w:cs="Arial"/>
                <w:sz w:val="16"/>
                <w:szCs w:val="16"/>
                <w:lang w:eastAsia="ru-RU"/>
              </w:rPr>
            </w:pPr>
            <w:r>
              <w:rPr>
                <w:rFonts w:ascii="Arial" w:hAnsi="Arial" w:eastAsia="Times New Roman" w:cs="Arial"/>
                <w:sz w:val="16"/>
                <w:szCs w:val="16"/>
                <w:lang w:eastAsia="ru-RU"/>
              </w:rPr>
              <w:t xml:space="preserve"> </w:t>
            </w:r>
            <w:r>
              <w:rPr>
                <w:rFonts w:ascii="Arial" w:hAnsi="Arial" w:eastAsia="Times New Roman" w:cs="Arial"/>
                <w:sz w:val="16"/>
                <w:szCs w:val="16"/>
                <w:lang w:eastAsia="ru-RU"/>
              </w:rPr>
            </w:r>
            <w:r>
              <w:rPr>
                <w:rFonts w:ascii="Arial" w:hAnsi="Arial" w:eastAsia="Times New Roman" w:cs="Arial"/>
                <w:sz w:val="16"/>
                <w:szCs w:val="16"/>
                <w:lang w:eastAsia="ru-RU"/>
              </w:rPr>
            </w:r>
          </w:p>
        </w:tc>
        <w:tc>
          <w:tcPr>
            <w:tcBorders>
              <w:top w:val="none" w:color="FFFFFF" w:sz="255" w:space="0"/>
              <w:left w:val="none" w:color="FFFFFF" w:sz="255" w:space="0"/>
              <w:bottom w:val="none" w:color="FFFFFF" w:sz="255" w:space="0"/>
              <w:right w:val="none" w:color="FFFFFF" w:sz="255" w:space="0"/>
            </w:tcBorders>
            <w:tcW w:w="3697" w:type="dxa"/>
            <w:vAlign w:val="top"/>
            <w:textDirection w:val="lrTb"/>
            <w:noWrap w:val="false"/>
          </w:tcPr>
          <w:p>
            <w:pPr>
              <w:pStyle w:val="902"/>
              <w:jc w:val="right"/>
              <w:spacing w:after="0" w:line="240" w:lineRule="auto"/>
              <w:rPr>
                <w:rFonts w:ascii="Arial" w:hAnsi="Arial" w:eastAsia="Times New Roman" w:cs="Arial"/>
                <w:sz w:val="16"/>
                <w:szCs w:val="16"/>
                <w:lang w:eastAsia="ru-RU"/>
              </w:rPr>
            </w:pPr>
            <w:r>
              <w:rPr>
                <w:rFonts w:ascii="Arial" w:hAnsi="Arial" w:eastAsia="Times New Roman" w:cs="Arial"/>
                <w:sz w:val="16"/>
                <w:szCs w:val="16"/>
                <w:lang w:eastAsia="ru-RU"/>
              </w:rPr>
              <w:t xml:space="preserve">4</w:t>
            </w:r>
            <w:r>
              <w:rPr>
                <w:rFonts w:ascii="Arial" w:hAnsi="Arial" w:eastAsia="Times New Roman" w:cs="Arial"/>
                <w:sz w:val="16"/>
                <w:szCs w:val="16"/>
                <w:lang w:eastAsia="ru-RU"/>
              </w:rPr>
            </w:r>
            <w:r>
              <w:rPr>
                <w:rFonts w:ascii="Arial" w:hAnsi="Arial" w:eastAsia="Times New Roman" w:cs="Arial"/>
                <w:sz w:val="16"/>
                <w:szCs w:val="16"/>
                <w:lang w:eastAsia="ru-RU"/>
              </w:rPr>
            </w:r>
          </w:p>
        </w:tc>
        <w:tc>
          <w:tcPr>
            <w:gridSpan w:val="5"/>
            <w:tcBorders>
              <w:top w:val="none" w:color="FFFFFF" w:sz="255" w:space="0"/>
              <w:left w:val="none" w:color="FFFFFF" w:sz="255" w:space="0"/>
              <w:bottom w:val="none" w:color="FFFFFF" w:sz="255" w:space="0"/>
              <w:right w:val="none" w:color="FFFFFF" w:sz="255" w:space="0"/>
            </w:tcBorders>
            <w:tcW w:w="2099" w:type="dxa"/>
            <w:vAlign w:val="top"/>
            <w:textDirection w:val="lrTb"/>
            <w:noWrap w:val="false"/>
          </w:tcPr>
          <w:p>
            <w:pPr>
              <w:pStyle w:val="902"/>
              <w:spacing w:after="0" w:line="240" w:lineRule="auto"/>
              <w:rPr>
                <w:rFonts w:ascii="Arial" w:hAnsi="Arial" w:eastAsia="Times New Roman" w:cs="Arial"/>
                <w:sz w:val="16"/>
                <w:szCs w:val="16"/>
                <w:lang w:eastAsia="ru-RU"/>
              </w:rPr>
            </w:pPr>
            <w:r>
              <w:rPr>
                <w:rFonts w:ascii="Arial" w:hAnsi="Arial" w:eastAsia="Times New Roman" w:cs="Arial"/>
                <w:sz w:val="16"/>
                <w:szCs w:val="16"/>
                <w:lang w:eastAsia="ru-RU"/>
              </w:rPr>
              <w:t xml:space="preserve">М</w:t>
            </w:r>
            <w:r>
              <w:rPr>
                <w:rFonts w:ascii="Arial" w:hAnsi="Arial" w:eastAsia="Times New Roman" w:cs="Arial"/>
                <w:sz w:val="16"/>
                <w:szCs w:val="16"/>
                <w:lang w:eastAsia="ru-RU"/>
              </w:rPr>
            </w:r>
            <w:r>
              <w:rPr>
                <w:rFonts w:ascii="Arial" w:hAnsi="Arial" w:eastAsia="Times New Roman" w:cs="Arial"/>
                <w:sz w:val="16"/>
                <w:szCs w:val="16"/>
                <w:lang w:eastAsia="ru-RU"/>
              </w:rPr>
            </w:r>
          </w:p>
        </w:tc>
        <w:tc>
          <w:tcPr>
            <w:tcBorders>
              <w:top w:val="none" w:color="FFFFFF" w:sz="255" w:space="0"/>
              <w:left w:val="none" w:color="FFFFFF" w:sz="255" w:space="0"/>
              <w:bottom w:val="none" w:color="FFFFFF" w:sz="255" w:space="0"/>
              <w:right w:val="none" w:color="FFFFFF" w:sz="255" w:space="0"/>
            </w:tcBorders>
            <w:tcW w:w="1088" w:type="dxa"/>
            <w:vAlign w:val="top"/>
            <w:textDirection w:val="lrTb"/>
            <w:noWrap w:val="false"/>
          </w:tcPr>
          <w:p>
            <w:pPr>
              <w:pStyle w:val="902"/>
              <w:spacing w:after="0" w:line="240" w:lineRule="auto"/>
              <w:rPr>
                <w:rFonts w:ascii="Arial" w:hAnsi="Arial" w:eastAsia="Times New Roman" w:cs="Arial"/>
                <w:sz w:val="16"/>
                <w:szCs w:val="16"/>
                <w:lang w:eastAsia="ru-RU"/>
              </w:rPr>
            </w:pPr>
            <w:r>
              <w:rPr>
                <w:rFonts w:ascii="Arial" w:hAnsi="Arial" w:eastAsia="Times New Roman" w:cs="Arial"/>
                <w:sz w:val="16"/>
                <w:szCs w:val="16"/>
                <w:lang w:eastAsia="ru-RU"/>
              </w:rPr>
            </w:r>
            <w:r>
              <w:rPr>
                <w:rFonts w:ascii="Arial" w:hAnsi="Arial" w:eastAsia="Times New Roman" w:cs="Arial"/>
                <w:sz w:val="16"/>
                <w:szCs w:val="16"/>
                <w:lang w:eastAsia="ru-RU"/>
              </w:rPr>
            </w:r>
            <w:r>
              <w:rPr>
                <w:rFonts w:ascii="Arial" w:hAnsi="Arial" w:eastAsia="Times New Roman" w:cs="Arial"/>
                <w:sz w:val="16"/>
                <w:szCs w:val="16"/>
                <w:lang w:eastAsia="ru-RU"/>
              </w:rPr>
            </w:r>
          </w:p>
        </w:tc>
        <w:tc>
          <w:tcPr>
            <w:tcBorders>
              <w:top w:val="none" w:color="FFFFFF" w:sz="255" w:space="0"/>
              <w:left w:val="none" w:color="FFFFFF" w:sz="255" w:space="0"/>
              <w:bottom w:val="none" w:color="FFFFFF" w:sz="255" w:space="0"/>
              <w:right w:val="none" w:color="FFFFFF" w:sz="255" w:space="0"/>
            </w:tcBorders>
            <w:tcW w:w="958" w:type="dxa"/>
            <w:vAlign w:val="top"/>
            <w:textDirection w:val="lrTb"/>
            <w:noWrap w:val="false"/>
          </w:tcPr>
          <w:p>
            <w:pPr>
              <w:pStyle w:val="902"/>
              <w:jc w:val="center"/>
              <w:spacing w:after="0" w:line="240" w:lineRule="auto"/>
              <w:rPr>
                <w:rFonts w:ascii="Times New Roman" w:hAnsi="Times New Roman" w:eastAsia="Times New Roman"/>
                <w:sz w:val="20"/>
                <w:szCs w:val="20"/>
                <w:lang w:eastAsia="ru-RU"/>
              </w:rPr>
            </w:pPr>
            <w:r>
              <w:rPr>
                <w:rFonts w:ascii="Times New Roman" w:hAnsi="Times New Roman" w:eastAsia="Times New Roman"/>
                <w:sz w:val="20"/>
                <w:szCs w:val="20"/>
                <w:lang w:eastAsia="ru-RU"/>
              </w:rPr>
            </w:r>
            <w:r>
              <w:rPr>
                <w:rFonts w:ascii="Times New Roman" w:hAnsi="Times New Roman" w:eastAsia="Times New Roman"/>
                <w:sz w:val="20"/>
                <w:szCs w:val="20"/>
                <w:lang w:eastAsia="ru-RU"/>
              </w:rPr>
            </w:r>
            <w:r>
              <w:rPr>
                <w:rFonts w:ascii="Times New Roman" w:hAnsi="Times New Roman" w:eastAsia="Times New Roman"/>
                <w:sz w:val="20"/>
                <w:szCs w:val="20"/>
                <w:lang w:eastAsia="ru-RU"/>
              </w:rPr>
            </w:r>
          </w:p>
        </w:tc>
        <w:tc>
          <w:tcPr>
            <w:tcBorders>
              <w:top w:val="none" w:color="FFFFFF" w:sz="255" w:space="0"/>
              <w:left w:val="none" w:color="FFFFFF" w:sz="255" w:space="0"/>
              <w:bottom w:val="none" w:color="FFFFFF" w:sz="255" w:space="0"/>
              <w:right w:val="none" w:color="FFFFFF" w:sz="255" w:space="0"/>
            </w:tcBorders>
            <w:tcW w:w="1267" w:type="dxa"/>
            <w:vAlign w:val="top"/>
            <w:textDirection w:val="lrTb"/>
            <w:noWrap w:val="false"/>
          </w:tcPr>
          <w:p>
            <w:pPr>
              <w:pStyle w:val="902"/>
              <w:jc w:val="center"/>
              <w:spacing w:after="0" w:line="240" w:lineRule="auto"/>
              <w:rPr>
                <w:rFonts w:ascii="Times New Roman" w:hAnsi="Times New Roman" w:eastAsia="Times New Roman"/>
                <w:sz w:val="20"/>
                <w:szCs w:val="20"/>
                <w:lang w:eastAsia="ru-RU"/>
              </w:rPr>
            </w:pPr>
            <w:r>
              <w:rPr>
                <w:rFonts w:ascii="Times New Roman" w:hAnsi="Times New Roman" w:eastAsia="Times New Roman"/>
                <w:sz w:val="20"/>
                <w:szCs w:val="20"/>
                <w:lang w:eastAsia="ru-RU"/>
              </w:rPr>
            </w:r>
            <w:r>
              <w:rPr>
                <w:rFonts w:ascii="Times New Roman" w:hAnsi="Times New Roman" w:eastAsia="Times New Roman"/>
                <w:sz w:val="20"/>
                <w:szCs w:val="20"/>
                <w:lang w:eastAsia="ru-RU"/>
              </w:rPr>
            </w:r>
            <w:r>
              <w:rPr>
                <w:rFonts w:ascii="Times New Roman" w:hAnsi="Times New Roman" w:eastAsia="Times New Roman"/>
                <w:sz w:val="20"/>
                <w:szCs w:val="20"/>
                <w:lang w:eastAsia="ru-RU"/>
              </w:rPr>
            </w:r>
          </w:p>
        </w:tc>
        <w:tc>
          <w:tcPr>
            <w:tcBorders>
              <w:top w:val="none" w:color="FFFFFF" w:sz="255" w:space="0"/>
              <w:left w:val="none" w:color="FFFFFF" w:sz="255" w:space="0"/>
              <w:bottom w:val="none" w:color="FFFFFF" w:sz="255" w:space="0"/>
              <w:right w:val="none" w:color="FFFFFF" w:sz="255" w:space="0"/>
            </w:tcBorders>
            <w:tcW w:w="1322" w:type="dxa"/>
            <w:vAlign w:val="top"/>
            <w:textDirection w:val="lrTb"/>
            <w:noWrap w:val="false"/>
          </w:tcPr>
          <w:p>
            <w:pPr>
              <w:pStyle w:val="902"/>
              <w:jc w:val="center"/>
              <w:spacing w:after="0" w:line="240" w:lineRule="auto"/>
              <w:rPr>
                <w:rFonts w:ascii="Times New Roman" w:hAnsi="Times New Roman" w:eastAsia="Times New Roman"/>
                <w:sz w:val="20"/>
                <w:szCs w:val="20"/>
                <w:lang w:eastAsia="ru-RU"/>
              </w:rPr>
            </w:pPr>
            <w:r>
              <w:rPr>
                <w:rFonts w:ascii="Times New Roman" w:hAnsi="Times New Roman" w:eastAsia="Times New Roman"/>
                <w:sz w:val="20"/>
                <w:szCs w:val="20"/>
                <w:lang w:eastAsia="ru-RU"/>
              </w:rPr>
            </w:r>
            <w:r>
              <w:rPr>
                <w:rFonts w:ascii="Times New Roman" w:hAnsi="Times New Roman" w:eastAsia="Times New Roman"/>
                <w:sz w:val="20"/>
                <w:szCs w:val="20"/>
                <w:lang w:eastAsia="ru-RU"/>
              </w:rPr>
            </w:r>
            <w:r>
              <w:rPr>
                <w:rFonts w:ascii="Times New Roman" w:hAnsi="Times New Roman" w:eastAsia="Times New Roman"/>
                <w:sz w:val="20"/>
                <w:szCs w:val="20"/>
                <w:lang w:eastAsia="ru-RU"/>
              </w:rPr>
            </w:r>
          </w:p>
        </w:tc>
        <w:tc>
          <w:tcPr>
            <w:tcBorders>
              <w:top w:val="none" w:color="FFFFFF" w:sz="255" w:space="0"/>
              <w:left w:val="none" w:color="FFFFFF" w:sz="255" w:space="0"/>
              <w:bottom w:val="none" w:color="FFFFFF" w:sz="255" w:space="0"/>
              <w:right w:val="none" w:color="FFFFFF" w:sz="255" w:space="0"/>
            </w:tcBorders>
            <w:tcW w:w="958" w:type="dxa"/>
            <w:vAlign w:val="top"/>
            <w:textDirection w:val="lrTb"/>
            <w:noWrap w:val="false"/>
          </w:tcPr>
          <w:p>
            <w:pPr>
              <w:pStyle w:val="902"/>
              <w:jc w:val="center"/>
              <w:spacing w:after="0" w:line="240" w:lineRule="auto"/>
              <w:rPr>
                <w:rFonts w:ascii="Times New Roman" w:hAnsi="Times New Roman" w:eastAsia="Times New Roman"/>
                <w:sz w:val="20"/>
                <w:szCs w:val="20"/>
                <w:lang w:eastAsia="ru-RU"/>
              </w:rPr>
            </w:pPr>
            <w:r>
              <w:rPr>
                <w:rFonts w:ascii="Times New Roman" w:hAnsi="Times New Roman" w:eastAsia="Times New Roman"/>
                <w:sz w:val="20"/>
                <w:szCs w:val="20"/>
                <w:lang w:eastAsia="ru-RU"/>
              </w:rPr>
            </w:r>
            <w:r>
              <w:rPr>
                <w:rFonts w:ascii="Times New Roman" w:hAnsi="Times New Roman" w:eastAsia="Times New Roman"/>
                <w:sz w:val="20"/>
                <w:szCs w:val="20"/>
                <w:lang w:eastAsia="ru-RU"/>
              </w:rPr>
            </w:r>
            <w:r>
              <w:rPr>
                <w:rFonts w:ascii="Times New Roman" w:hAnsi="Times New Roman" w:eastAsia="Times New Roman"/>
                <w:sz w:val="20"/>
                <w:szCs w:val="20"/>
                <w:lang w:eastAsia="ru-RU"/>
              </w:rPr>
            </w:r>
          </w:p>
        </w:tc>
        <w:tc>
          <w:tcPr>
            <w:tcBorders>
              <w:top w:val="none" w:color="FFFFFF" w:sz="255" w:space="0"/>
              <w:left w:val="none" w:color="FFFFFF" w:sz="255" w:space="0"/>
              <w:bottom w:val="none" w:color="FFFFFF" w:sz="255" w:space="0"/>
              <w:right w:val="none" w:color="FFFFFF" w:sz="255" w:space="0"/>
            </w:tcBorders>
            <w:tcW w:w="687" w:type="dxa"/>
            <w:vAlign w:val="top"/>
            <w:textDirection w:val="lrTb"/>
            <w:noWrap w:val="false"/>
          </w:tcPr>
          <w:p>
            <w:pPr>
              <w:pStyle w:val="902"/>
              <w:jc w:val="right"/>
              <w:spacing w:after="0" w:line="240" w:lineRule="auto"/>
              <w:rPr>
                <w:rFonts w:ascii="Times New Roman" w:hAnsi="Times New Roman" w:eastAsia="Times New Roman"/>
                <w:sz w:val="20"/>
                <w:szCs w:val="20"/>
                <w:lang w:eastAsia="ru-RU"/>
              </w:rPr>
            </w:pPr>
            <w:r>
              <w:rPr>
                <w:rFonts w:ascii="Times New Roman" w:hAnsi="Times New Roman" w:eastAsia="Times New Roman"/>
                <w:sz w:val="20"/>
                <w:szCs w:val="20"/>
                <w:lang w:eastAsia="ru-RU"/>
              </w:rPr>
            </w:r>
            <w:r>
              <w:rPr>
                <w:rFonts w:ascii="Times New Roman" w:hAnsi="Times New Roman" w:eastAsia="Times New Roman"/>
                <w:sz w:val="20"/>
                <w:szCs w:val="20"/>
                <w:lang w:eastAsia="ru-RU"/>
              </w:rPr>
            </w:r>
            <w:r>
              <w:rPr>
                <w:rFonts w:ascii="Times New Roman" w:hAnsi="Times New Roman" w:eastAsia="Times New Roman"/>
                <w:sz w:val="20"/>
                <w:szCs w:val="20"/>
                <w:lang w:eastAsia="ru-RU"/>
              </w:rPr>
            </w:r>
          </w:p>
        </w:tc>
        <w:tc>
          <w:tcPr>
            <w:tcBorders>
              <w:top w:val="none" w:color="FFFFFF" w:sz="255" w:space="0"/>
              <w:left w:val="none" w:color="FFFFFF" w:sz="255" w:space="0"/>
              <w:bottom w:val="none" w:color="FFFFFF" w:sz="255" w:space="0"/>
              <w:right w:val="none" w:color="FFFFFF" w:sz="255" w:space="0"/>
            </w:tcBorders>
            <w:tcW w:w="958" w:type="dxa"/>
            <w:vAlign w:val="top"/>
            <w:textDirection w:val="lrTb"/>
            <w:noWrap w:val="false"/>
          </w:tcPr>
          <w:p>
            <w:pPr>
              <w:pStyle w:val="902"/>
              <w:jc w:val="center"/>
              <w:spacing w:after="0" w:line="240" w:lineRule="auto"/>
              <w:rPr>
                <w:rFonts w:ascii="Times New Roman" w:hAnsi="Times New Roman" w:eastAsia="Times New Roman"/>
                <w:sz w:val="20"/>
                <w:szCs w:val="20"/>
                <w:lang w:eastAsia="ru-RU"/>
              </w:rPr>
            </w:pPr>
            <w:r>
              <w:rPr>
                <w:rFonts w:ascii="Times New Roman" w:hAnsi="Times New Roman" w:eastAsia="Times New Roman"/>
                <w:sz w:val="20"/>
                <w:szCs w:val="20"/>
                <w:lang w:eastAsia="ru-RU"/>
              </w:rPr>
            </w:r>
            <w:r>
              <w:rPr>
                <w:rFonts w:ascii="Times New Roman" w:hAnsi="Times New Roman" w:eastAsia="Times New Roman"/>
                <w:sz w:val="20"/>
                <w:szCs w:val="20"/>
                <w:lang w:eastAsia="ru-RU"/>
              </w:rPr>
            </w:r>
            <w:r>
              <w:rPr>
                <w:rFonts w:ascii="Times New Roman" w:hAnsi="Times New Roman" w:eastAsia="Times New Roman"/>
                <w:sz w:val="20"/>
                <w:szCs w:val="20"/>
                <w:lang w:eastAsia="ru-RU"/>
              </w:rPr>
            </w:r>
          </w:p>
        </w:tc>
        <w:tc>
          <w:tcPr>
            <w:tcBorders>
              <w:top w:val="none" w:color="FFFFFF" w:sz="255" w:space="0"/>
              <w:left w:val="none" w:color="FFFFFF" w:sz="255" w:space="0"/>
              <w:bottom w:val="none" w:color="FFFFFF" w:sz="255" w:space="0"/>
              <w:right w:val="none" w:color="FFFFFF" w:sz="255" w:space="0"/>
            </w:tcBorders>
            <w:tcW w:w="915" w:type="dxa"/>
            <w:vAlign w:val="top"/>
            <w:textDirection w:val="lrTb"/>
            <w:noWrap w:val="false"/>
          </w:tcPr>
          <w:p>
            <w:pPr>
              <w:pStyle w:val="902"/>
              <w:jc w:val="right"/>
              <w:spacing w:after="0" w:line="240" w:lineRule="auto"/>
              <w:rPr>
                <w:rFonts w:ascii="Times New Roman" w:hAnsi="Times New Roman" w:eastAsia="Times New Roman"/>
                <w:sz w:val="20"/>
                <w:szCs w:val="20"/>
                <w:lang w:eastAsia="ru-RU"/>
              </w:rPr>
            </w:pPr>
            <w:r>
              <w:rPr>
                <w:rFonts w:ascii="Times New Roman" w:hAnsi="Times New Roman" w:eastAsia="Times New Roman"/>
                <w:sz w:val="20"/>
                <w:szCs w:val="20"/>
                <w:lang w:eastAsia="ru-RU"/>
              </w:rPr>
            </w:r>
            <w:r>
              <w:rPr>
                <w:rFonts w:ascii="Times New Roman" w:hAnsi="Times New Roman" w:eastAsia="Times New Roman"/>
                <w:sz w:val="20"/>
                <w:szCs w:val="20"/>
                <w:lang w:eastAsia="ru-RU"/>
              </w:rPr>
            </w:r>
            <w:r>
              <w:rPr>
                <w:rFonts w:ascii="Times New Roman" w:hAnsi="Times New Roman" w:eastAsia="Times New Roman"/>
                <w:sz w:val="20"/>
                <w:szCs w:val="20"/>
                <w:lang w:eastAsia="ru-RU"/>
              </w:rPr>
            </w:r>
          </w:p>
        </w:tc>
        <w:tc>
          <w:tcPr>
            <w:tcBorders>
              <w:top w:val="none" w:color="FFFFFF" w:sz="255" w:space="0"/>
              <w:left w:val="none" w:color="FFFFFF" w:sz="255" w:space="0"/>
              <w:bottom w:val="none" w:color="FFFFFF" w:sz="255" w:space="0"/>
              <w:right w:val="single" w:color="000000" w:sz="4" w:space="0"/>
            </w:tcBorders>
            <w:tcW w:w="1161" w:type="dxa"/>
            <w:vAlign w:val="top"/>
            <w:textDirection w:val="lrTb"/>
            <w:noWrap w:val="false"/>
          </w:tcPr>
          <w:p>
            <w:pPr>
              <w:pStyle w:val="902"/>
              <w:jc w:val="right"/>
              <w:spacing w:after="0" w:line="240" w:lineRule="auto"/>
              <w:rPr>
                <w:rFonts w:ascii="Arial" w:hAnsi="Arial" w:eastAsia="Times New Roman" w:cs="Arial"/>
                <w:sz w:val="16"/>
                <w:szCs w:val="16"/>
                <w:lang w:eastAsia="ru-RU"/>
              </w:rPr>
            </w:pPr>
            <w:r>
              <w:rPr>
                <w:rFonts w:ascii="Arial" w:hAnsi="Arial" w:eastAsia="Times New Roman" w:cs="Arial"/>
                <w:sz w:val="16"/>
                <w:szCs w:val="16"/>
                <w:lang w:eastAsia="ru-RU"/>
              </w:rPr>
              <w:t xml:space="preserve">87,07</w:t>
            </w:r>
            <w:r>
              <w:rPr>
                <w:rFonts w:ascii="Arial" w:hAnsi="Arial" w:eastAsia="Times New Roman" w:cs="Arial"/>
                <w:sz w:val="16"/>
                <w:szCs w:val="16"/>
                <w:lang w:eastAsia="ru-RU"/>
              </w:rPr>
            </w:r>
            <w:r>
              <w:rPr>
                <w:rFonts w:ascii="Arial" w:hAnsi="Arial" w:eastAsia="Times New Roman" w:cs="Arial"/>
                <w:sz w:val="16"/>
                <w:szCs w:val="16"/>
                <w:lang w:eastAsia="ru-RU"/>
              </w:rPr>
            </w:r>
          </w:p>
        </w:tc>
      </w:tr>
      <w:tr>
        <w:tblPrEx/>
        <w:trPr>
          <w:trHeight w:val="290"/>
        </w:trPr>
        <w:tc>
          <w:tcPr>
            <w:tcBorders>
              <w:top w:val="none" w:color="FFFFFF" w:sz="255" w:space="0"/>
              <w:left w:val="single" w:color="000000" w:sz="4" w:space="0"/>
              <w:bottom w:val="none" w:color="FFFFFF" w:sz="255" w:space="0"/>
              <w:right w:val="none" w:color="FFFFFF" w:sz="255" w:space="0"/>
            </w:tcBorders>
            <w:tcW w:w="505" w:type="dxa"/>
            <w:vAlign w:val="center"/>
            <w:textDirection w:val="lrTb"/>
            <w:noWrap w:val="false"/>
          </w:tcPr>
          <w:p>
            <w:pPr>
              <w:pStyle w:val="902"/>
              <w:jc w:val="right"/>
              <w:spacing w:after="0" w:line="240" w:lineRule="auto"/>
              <w:rPr>
                <w:rFonts w:ascii="Arial" w:hAnsi="Arial" w:eastAsia="Times New Roman" w:cs="Arial"/>
                <w:sz w:val="16"/>
                <w:szCs w:val="16"/>
                <w:lang w:eastAsia="ru-RU"/>
              </w:rPr>
            </w:pPr>
            <w:r>
              <w:rPr>
                <w:rFonts w:ascii="Arial" w:hAnsi="Arial" w:eastAsia="Times New Roman" w:cs="Arial"/>
                <w:sz w:val="16"/>
                <w:szCs w:val="16"/>
                <w:lang w:eastAsia="ru-RU"/>
              </w:rPr>
              <w:t xml:space="preserve"> </w:t>
            </w:r>
            <w:r>
              <w:rPr>
                <w:rFonts w:ascii="Arial" w:hAnsi="Arial" w:eastAsia="Times New Roman" w:cs="Arial"/>
                <w:sz w:val="16"/>
                <w:szCs w:val="16"/>
                <w:lang w:eastAsia="ru-RU"/>
              </w:rPr>
            </w:r>
            <w:r>
              <w:rPr>
                <w:rFonts w:ascii="Arial" w:hAnsi="Arial" w:eastAsia="Times New Roman" w:cs="Arial"/>
                <w:sz w:val="16"/>
                <w:szCs w:val="16"/>
                <w:lang w:eastAsia="ru-RU"/>
              </w:rPr>
            </w:r>
          </w:p>
        </w:tc>
        <w:tc>
          <w:tcPr>
            <w:tcBorders>
              <w:top w:val="none" w:color="FFFFFF" w:sz="255" w:space="0"/>
              <w:left w:val="none" w:color="FFFFFF" w:sz="255" w:space="0"/>
              <w:bottom w:val="none" w:color="FFFFFF" w:sz="255" w:space="0"/>
              <w:right w:val="none" w:color="FFFFFF" w:sz="255" w:space="0"/>
            </w:tcBorders>
            <w:tcW w:w="3697" w:type="dxa"/>
            <w:vAlign w:val="top"/>
            <w:textDirection w:val="lrTb"/>
            <w:noWrap w:val="false"/>
          </w:tcPr>
          <w:p>
            <w:pPr>
              <w:pStyle w:val="902"/>
              <w:jc w:val="right"/>
              <w:spacing w:after="0" w:line="240" w:lineRule="auto"/>
              <w:rPr>
                <w:rFonts w:ascii="Arial" w:hAnsi="Arial" w:eastAsia="Times New Roman" w:cs="Arial"/>
                <w:sz w:val="16"/>
                <w:szCs w:val="16"/>
                <w:lang w:eastAsia="ru-RU"/>
              </w:rPr>
            </w:pPr>
            <w:r>
              <w:rPr>
                <w:rFonts w:ascii="Arial" w:hAnsi="Arial" w:eastAsia="Times New Roman" w:cs="Arial"/>
                <w:sz w:val="16"/>
                <w:szCs w:val="16"/>
                <w:lang w:eastAsia="ru-RU"/>
              </w:rPr>
              <w:t xml:space="preserve">01.7.03.04-0001</w:t>
            </w:r>
            <w:r>
              <w:rPr>
                <w:rFonts w:ascii="Arial" w:hAnsi="Arial" w:eastAsia="Times New Roman" w:cs="Arial"/>
                <w:sz w:val="16"/>
                <w:szCs w:val="16"/>
                <w:lang w:eastAsia="ru-RU"/>
              </w:rPr>
            </w:r>
            <w:r>
              <w:rPr>
                <w:rFonts w:ascii="Arial" w:hAnsi="Arial" w:eastAsia="Times New Roman" w:cs="Arial"/>
                <w:sz w:val="16"/>
                <w:szCs w:val="16"/>
                <w:lang w:eastAsia="ru-RU"/>
              </w:rPr>
            </w:r>
          </w:p>
        </w:tc>
        <w:tc>
          <w:tcPr>
            <w:gridSpan w:val="5"/>
            <w:tcBorders>
              <w:top w:val="none" w:color="FFFFFF" w:sz="255" w:space="0"/>
              <w:left w:val="none" w:color="FFFFFF" w:sz="255" w:space="0"/>
              <w:bottom w:val="none" w:color="FFFFFF" w:sz="255" w:space="0"/>
              <w:right w:val="none" w:color="FFFFFF" w:sz="255" w:space="0"/>
            </w:tcBorders>
            <w:tcW w:w="2099" w:type="dxa"/>
            <w:vAlign w:val="top"/>
            <w:textDirection w:val="lrTb"/>
            <w:noWrap w:val="false"/>
          </w:tcPr>
          <w:p>
            <w:pPr>
              <w:pStyle w:val="902"/>
              <w:spacing w:after="0" w:line="240" w:lineRule="auto"/>
              <w:rPr>
                <w:rFonts w:ascii="Arial" w:hAnsi="Arial" w:eastAsia="Times New Roman" w:cs="Arial"/>
                <w:sz w:val="16"/>
                <w:szCs w:val="16"/>
                <w:lang w:eastAsia="ru-RU"/>
              </w:rPr>
            </w:pPr>
            <w:r>
              <w:rPr>
                <w:rFonts w:ascii="Arial" w:hAnsi="Arial" w:eastAsia="Times New Roman" w:cs="Arial"/>
                <w:sz w:val="16"/>
                <w:szCs w:val="16"/>
                <w:lang w:eastAsia="ru-RU"/>
              </w:rPr>
              <w:t xml:space="preserve">Электроэнергия</w:t>
            </w:r>
            <w:r>
              <w:rPr>
                <w:rFonts w:ascii="Arial" w:hAnsi="Arial" w:eastAsia="Times New Roman" w:cs="Arial"/>
                <w:sz w:val="16"/>
                <w:szCs w:val="16"/>
                <w:lang w:eastAsia="ru-RU"/>
              </w:rPr>
            </w:r>
            <w:r>
              <w:rPr>
                <w:rFonts w:ascii="Arial" w:hAnsi="Arial" w:eastAsia="Times New Roman" w:cs="Arial"/>
                <w:sz w:val="16"/>
                <w:szCs w:val="16"/>
                <w:lang w:eastAsia="ru-RU"/>
              </w:rPr>
            </w:r>
          </w:p>
        </w:tc>
        <w:tc>
          <w:tcPr>
            <w:tcBorders>
              <w:top w:val="none" w:color="FFFFFF" w:sz="255" w:space="0"/>
              <w:left w:val="none" w:color="FFFFFF" w:sz="255" w:space="0"/>
              <w:bottom w:val="none" w:color="FFFFFF" w:sz="255" w:space="0"/>
              <w:right w:val="none" w:color="FFFFFF" w:sz="255" w:space="0"/>
            </w:tcBorders>
            <w:tcW w:w="1088" w:type="dxa"/>
            <w:vAlign w:val="top"/>
            <w:textDirection w:val="lrTb"/>
            <w:noWrap w:val="false"/>
          </w:tcPr>
          <w:p>
            <w:pPr>
              <w:pStyle w:val="902"/>
              <w:jc w:val="center"/>
              <w:spacing w:after="0" w:line="240" w:lineRule="auto"/>
              <w:rPr>
                <w:rFonts w:ascii="Arial" w:hAnsi="Arial" w:eastAsia="Times New Roman" w:cs="Arial"/>
                <w:sz w:val="16"/>
                <w:szCs w:val="16"/>
                <w:lang w:eastAsia="ru-RU"/>
              </w:rPr>
            </w:pPr>
            <w:r>
              <w:rPr>
                <w:rFonts w:ascii="Arial" w:hAnsi="Arial" w:eastAsia="Times New Roman" w:cs="Arial"/>
                <w:sz w:val="16"/>
                <w:szCs w:val="16"/>
                <w:lang w:eastAsia="ru-RU"/>
              </w:rPr>
              <w:t xml:space="preserve">кВт-ч</w:t>
            </w:r>
            <w:r>
              <w:rPr>
                <w:rFonts w:ascii="Arial" w:hAnsi="Arial" w:eastAsia="Times New Roman" w:cs="Arial"/>
                <w:sz w:val="16"/>
                <w:szCs w:val="16"/>
                <w:lang w:eastAsia="ru-RU"/>
              </w:rPr>
            </w:r>
            <w:r>
              <w:rPr>
                <w:rFonts w:ascii="Arial" w:hAnsi="Arial" w:eastAsia="Times New Roman" w:cs="Arial"/>
                <w:sz w:val="16"/>
                <w:szCs w:val="16"/>
                <w:lang w:eastAsia="ru-RU"/>
              </w:rPr>
            </w:r>
          </w:p>
        </w:tc>
        <w:tc>
          <w:tcPr>
            <w:tcBorders>
              <w:top w:val="none" w:color="FFFFFF" w:sz="255" w:space="0"/>
              <w:left w:val="none" w:color="FFFFFF" w:sz="255" w:space="0"/>
              <w:bottom w:val="none" w:color="FFFFFF" w:sz="255" w:space="0"/>
              <w:right w:val="none" w:color="FFFFFF" w:sz="255" w:space="0"/>
            </w:tcBorders>
            <w:tcW w:w="958" w:type="dxa"/>
            <w:vAlign w:val="top"/>
            <w:textDirection w:val="lrTb"/>
            <w:noWrap w:val="false"/>
          </w:tcPr>
          <w:p>
            <w:pPr>
              <w:pStyle w:val="902"/>
              <w:jc w:val="center"/>
              <w:spacing w:after="0" w:line="240" w:lineRule="auto"/>
              <w:rPr>
                <w:rFonts w:ascii="Arial" w:hAnsi="Arial" w:eastAsia="Times New Roman" w:cs="Arial"/>
                <w:sz w:val="16"/>
                <w:szCs w:val="16"/>
                <w:lang w:eastAsia="ru-RU"/>
              </w:rPr>
            </w:pPr>
            <w:r>
              <w:rPr>
                <w:rFonts w:ascii="Arial" w:hAnsi="Arial" w:eastAsia="Times New Roman" w:cs="Arial"/>
                <w:sz w:val="16"/>
                <w:szCs w:val="16"/>
                <w:lang w:eastAsia="ru-RU"/>
              </w:rPr>
              <w:t xml:space="preserve">4,42</w:t>
            </w:r>
            <w:r>
              <w:rPr>
                <w:rFonts w:ascii="Arial" w:hAnsi="Arial" w:eastAsia="Times New Roman" w:cs="Arial"/>
                <w:sz w:val="16"/>
                <w:szCs w:val="16"/>
                <w:lang w:eastAsia="ru-RU"/>
              </w:rPr>
            </w:r>
            <w:r>
              <w:rPr>
                <w:rFonts w:ascii="Arial" w:hAnsi="Arial" w:eastAsia="Times New Roman" w:cs="Arial"/>
                <w:sz w:val="16"/>
                <w:szCs w:val="16"/>
                <w:lang w:eastAsia="ru-RU"/>
              </w:rPr>
            </w:r>
          </w:p>
        </w:tc>
        <w:tc>
          <w:tcPr>
            <w:tcBorders>
              <w:top w:val="none" w:color="FFFFFF" w:sz="255" w:space="0"/>
              <w:left w:val="none" w:color="FFFFFF" w:sz="255" w:space="0"/>
              <w:bottom w:val="none" w:color="FFFFFF" w:sz="255" w:space="0"/>
              <w:right w:val="none" w:color="FFFFFF" w:sz="255" w:space="0"/>
            </w:tcBorders>
            <w:tcW w:w="1267" w:type="dxa"/>
            <w:vAlign w:val="top"/>
            <w:textDirection w:val="lrTb"/>
            <w:noWrap w:val="false"/>
          </w:tcPr>
          <w:p>
            <w:pPr>
              <w:pStyle w:val="902"/>
              <w:jc w:val="center"/>
              <w:spacing w:after="0" w:line="240" w:lineRule="auto"/>
              <w:rPr>
                <w:rFonts w:ascii="Arial" w:hAnsi="Arial" w:eastAsia="Times New Roman" w:cs="Arial"/>
                <w:sz w:val="16"/>
                <w:szCs w:val="16"/>
                <w:lang w:eastAsia="ru-RU"/>
              </w:rPr>
            </w:pPr>
            <w:r>
              <w:rPr>
                <w:rFonts w:ascii="Arial" w:hAnsi="Arial" w:eastAsia="Times New Roman" w:cs="Arial"/>
                <w:sz w:val="16"/>
                <w:szCs w:val="16"/>
                <w:lang w:eastAsia="ru-RU"/>
              </w:rPr>
            </w:r>
            <w:r>
              <w:rPr>
                <w:rFonts w:ascii="Arial" w:hAnsi="Arial" w:eastAsia="Times New Roman" w:cs="Arial"/>
                <w:sz w:val="16"/>
                <w:szCs w:val="16"/>
                <w:lang w:eastAsia="ru-RU"/>
              </w:rPr>
            </w:r>
            <w:r>
              <w:rPr>
                <w:rFonts w:ascii="Arial" w:hAnsi="Arial" w:eastAsia="Times New Roman" w:cs="Arial"/>
                <w:sz w:val="16"/>
                <w:szCs w:val="16"/>
                <w:lang w:eastAsia="ru-RU"/>
              </w:rPr>
            </w:r>
          </w:p>
        </w:tc>
        <w:tc>
          <w:tcPr>
            <w:tcBorders>
              <w:top w:val="none" w:color="FFFFFF" w:sz="255" w:space="0"/>
              <w:left w:val="none" w:color="FFFFFF" w:sz="255" w:space="0"/>
              <w:bottom w:val="none" w:color="FFFFFF" w:sz="255" w:space="0"/>
              <w:right w:val="none" w:color="FFFFFF" w:sz="255" w:space="0"/>
            </w:tcBorders>
            <w:tcW w:w="1322" w:type="dxa"/>
            <w:vAlign w:val="top"/>
            <w:textDirection w:val="lrTb"/>
            <w:noWrap w:val="false"/>
          </w:tcPr>
          <w:p>
            <w:pPr>
              <w:pStyle w:val="902"/>
              <w:jc w:val="center"/>
              <w:spacing w:after="0" w:line="240" w:lineRule="auto"/>
              <w:rPr>
                <w:rFonts w:ascii="Arial" w:hAnsi="Arial" w:eastAsia="Times New Roman" w:cs="Arial"/>
                <w:sz w:val="16"/>
                <w:szCs w:val="16"/>
                <w:lang w:eastAsia="ru-RU"/>
              </w:rPr>
            </w:pPr>
            <w:r>
              <w:rPr>
                <w:rFonts w:ascii="Arial" w:hAnsi="Arial" w:eastAsia="Times New Roman" w:cs="Arial"/>
                <w:sz w:val="16"/>
                <w:szCs w:val="16"/>
                <w:lang w:eastAsia="ru-RU"/>
              </w:rPr>
              <w:t xml:space="preserve">1,989</w:t>
            </w:r>
            <w:r>
              <w:rPr>
                <w:rFonts w:ascii="Arial" w:hAnsi="Arial" w:eastAsia="Times New Roman" w:cs="Arial"/>
                <w:sz w:val="16"/>
                <w:szCs w:val="16"/>
                <w:lang w:eastAsia="ru-RU"/>
              </w:rPr>
            </w:r>
            <w:r>
              <w:rPr>
                <w:rFonts w:ascii="Arial" w:hAnsi="Arial" w:eastAsia="Times New Roman" w:cs="Arial"/>
                <w:sz w:val="16"/>
                <w:szCs w:val="16"/>
                <w:lang w:eastAsia="ru-RU"/>
              </w:rPr>
            </w:r>
          </w:p>
        </w:tc>
        <w:tc>
          <w:tcPr>
            <w:tcBorders>
              <w:top w:val="none" w:color="FFFFFF" w:sz="255" w:space="0"/>
              <w:left w:val="none" w:color="FFFFFF" w:sz="255" w:space="0"/>
              <w:bottom w:val="none" w:color="FFFFFF" w:sz="255" w:space="0"/>
              <w:right w:val="none" w:color="FFFFFF" w:sz="255" w:space="0"/>
            </w:tcBorders>
            <w:tcW w:w="958" w:type="dxa"/>
            <w:vAlign w:val="top"/>
            <w:textDirection w:val="lrTb"/>
            <w:noWrap w:val="false"/>
          </w:tcPr>
          <w:p>
            <w:pPr>
              <w:pStyle w:val="902"/>
              <w:jc w:val="center"/>
              <w:spacing w:after="0" w:line="240" w:lineRule="auto"/>
              <w:rPr>
                <w:rFonts w:ascii="Arial" w:hAnsi="Arial" w:eastAsia="Times New Roman" w:cs="Arial"/>
                <w:sz w:val="16"/>
                <w:szCs w:val="16"/>
                <w:lang w:eastAsia="ru-RU"/>
              </w:rPr>
            </w:pPr>
            <w:r>
              <w:rPr>
                <w:rFonts w:ascii="Arial" w:hAnsi="Arial" w:eastAsia="Times New Roman" w:cs="Arial"/>
                <w:sz w:val="16"/>
                <w:szCs w:val="16"/>
                <w:lang w:eastAsia="ru-RU"/>
              </w:rPr>
            </w:r>
            <w:r>
              <w:rPr>
                <w:rFonts w:ascii="Arial" w:hAnsi="Arial" w:eastAsia="Times New Roman" w:cs="Arial"/>
                <w:sz w:val="16"/>
                <w:szCs w:val="16"/>
                <w:lang w:eastAsia="ru-RU"/>
              </w:rPr>
            </w:r>
            <w:r>
              <w:rPr>
                <w:rFonts w:ascii="Arial" w:hAnsi="Arial" w:eastAsia="Times New Roman" w:cs="Arial"/>
                <w:sz w:val="16"/>
                <w:szCs w:val="16"/>
                <w:lang w:eastAsia="ru-RU"/>
              </w:rPr>
            </w:r>
          </w:p>
        </w:tc>
        <w:tc>
          <w:tcPr>
            <w:tcBorders>
              <w:top w:val="none" w:color="FFFFFF" w:sz="255" w:space="0"/>
              <w:left w:val="none" w:color="FFFFFF" w:sz="255" w:space="0"/>
              <w:bottom w:val="none" w:color="FFFFFF" w:sz="255" w:space="0"/>
              <w:right w:val="none" w:color="FFFFFF" w:sz="255" w:space="0"/>
            </w:tcBorders>
            <w:tcW w:w="687" w:type="dxa"/>
            <w:vAlign w:val="top"/>
            <w:textDirection w:val="lrTb"/>
            <w:noWrap w:val="false"/>
          </w:tcPr>
          <w:p>
            <w:pPr>
              <w:pStyle w:val="902"/>
              <w:jc w:val="right"/>
              <w:spacing w:after="0" w:line="240" w:lineRule="auto"/>
              <w:rPr>
                <w:rFonts w:ascii="Times New Roman" w:hAnsi="Times New Roman" w:eastAsia="Times New Roman"/>
                <w:sz w:val="20"/>
                <w:szCs w:val="20"/>
                <w:lang w:eastAsia="ru-RU"/>
              </w:rPr>
            </w:pPr>
            <w:r>
              <w:rPr>
                <w:rFonts w:ascii="Times New Roman" w:hAnsi="Times New Roman" w:eastAsia="Times New Roman"/>
                <w:sz w:val="20"/>
                <w:szCs w:val="20"/>
                <w:lang w:eastAsia="ru-RU"/>
              </w:rPr>
            </w:r>
            <w:r>
              <w:rPr>
                <w:rFonts w:ascii="Times New Roman" w:hAnsi="Times New Roman" w:eastAsia="Times New Roman"/>
                <w:sz w:val="20"/>
                <w:szCs w:val="20"/>
                <w:lang w:eastAsia="ru-RU"/>
              </w:rPr>
            </w:r>
            <w:r>
              <w:rPr>
                <w:rFonts w:ascii="Times New Roman" w:hAnsi="Times New Roman" w:eastAsia="Times New Roman"/>
                <w:sz w:val="20"/>
                <w:szCs w:val="20"/>
                <w:lang w:eastAsia="ru-RU"/>
              </w:rPr>
            </w:r>
          </w:p>
        </w:tc>
        <w:tc>
          <w:tcPr>
            <w:tcBorders>
              <w:top w:val="none" w:color="FFFFFF" w:sz="255" w:space="0"/>
              <w:left w:val="none" w:color="FFFFFF" w:sz="255" w:space="0"/>
              <w:bottom w:val="none" w:color="FFFFFF" w:sz="255" w:space="0"/>
              <w:right w:val="none" w:color="FFFFFF" w:sz="255" w:space="0"/>
            </w:tcBorders>
            <w:tcW w:w="958" w:type="dxa"/>
            <w:vAlign w:val="top"/>
            <w:textDirection w:val="lrTb"/>
            <w:noWrap w:val="false"/>
          </w:tcPr>
          <w:p>
            <w:pPr>
              <w:pStyle w:val="902"/>
              <w:jc w:val="right"/>
              <w:spacing w:after="0" w:line="240" w:lineRule="auto"/>
              <w:rPr>
                <w:rFonts w:ascii="Arial" w:hAnsi="Arial" w:eastAsia="Times New Roman" w:cs="Arial"/>
                <w:sz w:val="16"/>
                <w:szCs w:val="16"/>
                <w:lang w:eastAsia="ru-RU"/>
              </w:rPr>
            </w:pPr>
            <w:r>
              <w:rPr>
                <w:rFonts w:ascii="Arial" w:hAnsi="Arial" w:eastAsia="Times New Roman" w:cs="Arial"/>
                <w:sz w:val="16"/>
                <w:szCs w:val="16"/>
                <w:lang w:eastAsia="ru-RU"/>
              </w:rPr>
              <w:t xml:space="preserve">7,15</w:t>
            </w:r>
            <w:r>
              <w:rPr>
                <w:rFonts w:ascii="Arial" w:hAnsi="Arial" w:eastAsia="Times New Roman" w:cs="Arial"/>
                <w:sz w:val="16"/>
                <w:szCs w:val="16"/>
                <w:lang w:eastAsia="ru-RU"/>
              </w:rPr>
            </w:r>
            <w:r>
              <w:rPr>
                <w:rFonts w:ascii="Arial" w:hAnsi="Arial" w:eastAsia="Times New Roman" w:cs="Arial"/>
                <w:sz w:val="16"/>
                <w:szCs w:val="16"/>
                <w:lang w:eastAsia="ru-RU"/>
              </w:rPr>
            </w:r>
          </w:p>
        </w:tc>
        <w:tc>
          <w:tcPr>
            <w:tcBorders>
              <w:top w:val="none" w:color="FFFFFF" w:sz="255" w:space="0"/>
              <w:left w:val="none" w:color="FFFFFF" w:sz="255" w:space="0"/>
              <w:bottom w:val="none" w:color="FFFFFF" w:sz="255" w:space="0"/>
              <w:right w:val="none" w:color="FFFFFF" w:sz="255" w:space="0"/>
            </w:tcBorders>
            <w:tcW w:w="915" w:type="dxa"/>
            <w:vAlign w:val="top"/>
            <w:textDirection w:val="lrTb"/>
            <w:noWrap w:val="false"/>
          </w:tcPr>
          <w:p>
            <w:pPr>
              <w:pStyle w:val="902"/>
              <w:jc w:val="right"/>
              <w:spacing w:after="0" w:line="240" w:lineRule="auto"/>
              <w:rPr>
                <w:rFonts w:ascii="Arial" w:hAnsi="Arial" w:eastAsia="Times New Roman" w:cs="Arial"/>
                <w:sz w:val="16"/>
                <w:szCs w:val="16"/>
                <w:lang w:eastAsia="ru-RU"/>
              </w:rPr>
            </w:pPr>
            <w:r>
              <w:rPr>
                <w:rFonts w:ascii="Arial" w:hAnsi="Arial" w:eastAsia="Times New Roman" w:cs="Arial"/>
                <w:sz w:val="16"/>
                <w:szCs w:val="16"/>
                <w:lang w:eastAsia="ru-RU"/>
              </w:rPr>
            </w:r>
            <w:r>
              <w:rPr>
                <w:rFonts w:ascii="Arial" w:hAnsi="Arial" w:eastAsia="Times New Roman" w:cs="Arial"/>
                <w:sz w:val="16"/>
                <w:szCs w:val="16"/>
                <w:lang w:eastAsia="ru-RU"/>
              </w:rPr>
            </w:r>
            <w:r>
              <w:rPr>
                <w:rFonts w:ascii="Arial" w:hAnsi="Arial" w:eastAsia="Times New Roman" w:cs="Arial"/>
                <w:sz w:val="16"/>
                <w:szCs w:val="16"/>
                <w:lang w:eastAsia="ru-RU"/>
              </w:rPr>
            </w:r>
          </w:p>
        </w:tc>
        <w:tc>
          <w:tcPr>
            <w:tcBorders>
              <w:top w:val="none" w:color="FFFFFF" w:sz="255" w:space="0"/>
              <w:left w:val="none" w:color="FFFFFF" w:sz="255" w:space="0"/>
              <w:bottom w:val="none" w:color="FFFFFF" w:sz="255" w:space="0"/>
              <w:right w:val="single" w:color="000000" w:sz="4" w:space="0"/>
            </w:tcBorders>
            <w:tcW w:w="1161" w:type="dxa"/>
            <w:vAlign w:val="top"/>
            <w:textDirection w:val="lrTb"/>
            <w:noWrap w:val="false"/>
          </w:tcPr>
          <w:p>
            <w:pPr>
              <w:pStyle w:val="902"/>
              <w:jc w:val="right"/>
              <w:spacing w:after="0" w:line="240" w:lineRule="auto"/>
              <w:rPr>
                <w:rFonts w:ascii="Arial" w:hAnsi="Arial" w:eastAsia="Times New Roman" w:cs="Arial"/>
                <w:sz w:val="16"/>
                <w:szCs w:val="16"/>
                <w:lang w:eastAsia="ru-RU"/>
              </w:rPr>
            </w:pPr>
            <w:r>
              <w:rPr>
                <w:rFonts w:ascii="Arial" w:hAnsi="Arial" w:eastAsia="Times New Roman" w:cs="Arial"/>
                <w:sz w:val="16"/>
                <w:szCs w:val="16"/>
                <w:lang w:eastAsia="ru-RU"/>
              </w:rPr>
              <w:t xml:space="preserve">14,22</w:t>
            </w:r>
            <w:r>
              <w:rPr>
                <w:rFonts w:ascii="Arial" w:hAnsi="Arial" w:eastAsia="Times New Roman" w:cs="Arial"/>
                <w:sz w:val="16"/>
                <w:szCs w:val="16"/>
                <w:lang w:eastAsia="ru-RU"/>
              </w:rPr>
            </w:r>
            <w:r>
              <w:rPr>
                <w:rFonts w:ascii="Arial" w:hAnsi="Arial" w:eastAsia="Times New Roman" w:cs="Arial"/>
                <w:sz w:val="16"/>
                <w:szCs w:val="16"/>
                <w:lang w:eastAsia="ru-RU"/>
              </w:rPr>
            </w:r>
          </w:p>
        </w:tc>
      </w:tr>
      <w:tr>
        <w:tblPrEx/>
        <w:trPr>
          <w:trHeight w:val="400"/>
        </w:trPr>
        <w:tc>
          <w:tcPr>
            <w:tcBorders>
              <w:top w:val="none" w:color="FFFFFF" w:sz="255" w:space="0"/>
              <w:left w:val="single" w:color="000000" w:sz="4" w:space="0"/>
              <w:bottom w:val="none" w:color="FFFFFF" w:sz="255" w:space="0"/>
              <w:right w:val="none" w:color="FFFFFF" w:sz="255" w:space="0"/>
            </w:tcBorders>
            <w:tcW w:w="505" w:type="dxa"/>
            <w:vAlign w:val="center"/>
            <w:textDirection w:val="lrTb"/>
            <w:noWrap w:val="false"/>
          </w:tcPr>
          <w:p>
            <w:pPr>
              <w:pStyle w:val="902"/>
              <w:jc w:val="right"/>
              <w:spacing w:after="0" w:line="240" w:lineRule="auto"/>
              <w:rPr>
                <w:rFonts w:ascii="Arial" w:hAnsi="Arial" w:eastAsia="Times New Roman" w:cs="Arial"/>
                <w:sz w:val="16"/>
                <w:szCs w:val="16"/>
                <w:lang w:eastAsia="ru-RU"/>
              </w:rPr>
            </w:pPr>
            <w:r>
              <w:rPr>
                <w:rFonts w:ascii="Arial" w:hAnsi="Arial" w:eastAsia="Times New Roman" w:cs="Arial"/>
                <w:sz w:val="16"/>
                <w:szCs w:val="16"/>
                <w:lang w:eastAsia="ru-RU"/>
              </w:rPr>
              <w:t xml:space="preserve"> </w:t>
            </w:r>
            <w:r>
              <w:rPr>
                <w:rFonts w:ascii="Arial" w:hAnsi="Arial" w:eastAsia="Times New Roman" w:cs="Arial"/>
                <w:sz w:val="16"/>
                <w:szCs w:val="16"/>
                <w:lang w:eastAsia="ru-RU"/>
              </w:rPr>
            </w:r>
            <w:r>
              <w:rPr>
                <w:rFonts w:ascii="Arial" w:hAnsi="Arial" w:eastAsia="Times New Roman" w:cs="Arial"/>
                <w:sz w:val="16"/>
                <w:szCs w:val="16"/>
                <w:lang w:eastAsia="ru-RU"/>
              </w:rPr>
            </w:r>
          </w:p>
        </w:tc>
        <w:tc>
          <w:tcPr>
            <w:tcBorders>
              <w:top w:val="none" w:color="FFFFFF" w:sz="255" w:space="0"/>
              <w:left w:val="none" w:color="FFFFFF" w:sz="255" w:space="0"/>
              <w:bottom w:val="none" w:color="FFFFFF" w:sz="255" w:space="0"/>
              <w:right w:val="none" w:color="FFFFFF" w:sz="255" w:space="0"/>
            </w:tcBorders>
            <w:tcW w:w="3697" w:type="dxa"/>
            <w:vAlign w:val="top"/>
            <w:textDirection w:val="lrTb"/>
            <w:noWrap w:val="false"/>
          </w:tcPr>
          <w:p>
            <w:pPr>
              <w:pStyle w:val="902"/>
              <w:jc w:val="right"/>
              <w:spacing w:after="0" w:line="240" w:lineRule="auto"/>
              <w:rPr>
                <w:rFonts w:ascii="Arial" w:hAnsi="Arial" w:eastAsia="Times New Roman" w:cs="Arial"/>
                <w:sz w:val="16"/>
                <w:szCs w:val="16"/>
                <w:lang w:eastAsia="ru-RU"/>
              </w:rPr>
            </w:pPr>
            <w:r>
              <w:rPr>
                <w:rFonts w:ascii="Arial" w:hAnsi="Arial" w:eastAsia="Times New Roman" w:cs="Arial"/>
                <w:sz w:val="16"/>
                <w:szCs w:val="16"/>
                <w:lang w:eastAsia="ru-RU"/>
              </w:rPr>
              <w:t xml:space="preserve">01.7.15.07-0152</w:t>
            </w:r>
            <w:r>
              <w:rPr>
                <w:rFonts w:ascii="Arial" w:hAnsi="Arial" w:eastAsia="Times New Roman" w:cs="Arial"/>
                <w:sz w:val="16"/>
                <w:szCs w:val="16"/>
                <w:lang w:eastAsia="ru-RU"/>
              </w:rPr>
            </w:r>
            <w:r>
              <w:rPr>
                <w:rFonts w:ascii="Arial" w:hAnsi="Arial" w:eastAsia="Times New Roman" w:cs="Arial"/>
                <w:sz w:val="16"/>
                <w:szCs w:val="16"/>
                <w:lang w:eastAsia="ru-RU"/>
              </w:rPr>
            </w:r>
          </w:p>
        </w:tc>
        <w:tc>
          <w:tcPr>
            <w:gridSpan w:val="5"/>
            <w:tcBorders>
              <w:top w:val="none" w:color="FFFFFF" w:sz="255" w:space="0"/>
              <w:left w:val="none" w:color="FFFFFF" w:sz="255" w:space="0"/>
              <w:bottom w:val="none" w:color="FFFFFF" w:sz="255" w:space="0"/>
              <w:right w:val="none" w:color="FFFFFF" w:sz="255" w:space="0"/>
            </w:tcBorders>
            <w:tcW w:w="2099" w:type="dxa"/>
            <w:vAlign w:val="top"/>
            <w:textDirection w:val="lrTb"/>
            <w:noWrap w:val="false"/>
          </w:tcPr>
          <w:p>
            <w:pPr>
              <w:pStyle w:val="902"/>
              <w:spacing w:after="0" w:line="240" w:lineRule="auto"/>
              <w:rPr>
                <w:rFonts w:ascii="Arial" w:hAnsi="Arial" w:eastAsia="Times New Roman" w:cs="Arial"/>
                <w:sz w:val="16"/>
                <w:szCs w:val="16"/>
                <w:lang w:eastAsia="ru-RU"/>
              </w:rPr>
            </w:pPr>
            <w:r>
              <w:rPr>
                <w:rFonts w:ascii="Arial" w:hAnsi="Arial" w:eastAsia="Times New Roman" w:cs="Arial"/>
                <w:sz w:val="16"/>
                <w:szCs w:val="16"/>
                <w:lang w:eastAsia="ru-RU"/>
              </w:rPr>
              <w:t xml:space="preserve">Дюбели пластмассовые с шурупами, диаметр 6 мм, длина 35 мм, диаметр шурупа 3,5 мм, длина шурупа 50 мм</w:t>
            </w:r>
            <w:r>
              <w:rPr>
                <w:rFonts w:ascii="Arial" w:hAnsi="Arial" w:eastAsia="Times New Roman" w:cs="Arial"/>
                <w:sz w:val="16"/>
                <w:szCs w:val="16"/>
                <w:lang w:eastAsia="ru-RU"/>
              </w:rPr>
            </w:r>
            <w:r>
              <w:rPr>
                <w:rFonts w:ascii="Arial" w:hAnsi="Arial" w:eastAsia="Times New Roman" w:cs="Arial"/>
                <w:sz w:val="16"/>
                <w:szCs w:val="16"/>
                <w:lang w:eastAsia="ru-RU"/>
              </w:rPr>
            </w:r>
          </w:p>
        </w:tc>
        <w:tc>
          <w:tcPr>
            <w:tcBorders>
              <w:top w:val="none" w:color="FFFFFF" w:sz="255" w:space="0"/>
              <w:left w:val="none" w:color="FFFFFF" w:sz="255" w:space="0"/>
              <w:bottom w:val="none" w:color="FFFFFF" w:sz="255" w:space="0"/>
              <w:right w:val="none" w:color="FFFFFF" w:sz="255" w:space="0"/>
            </w:tcBorders>
            <w:tcW w:w="1088" w:type="dxa"/>
            <w:vAlign w:val="top"/>
            <w:textDirection w:val="lrTb"/>
            <w:noWrap w:val="false"/>
          </w:tcPr>
          <w:p>
            <w:pPr>
              <w:pStyle w:val="902"/>
              <w:jc w:val="center"/>
              <w:spacing w:after="0" w:line="240" w:lineRule="auto"/>
              <w:rPr>
                <w:rFonts w:ascii="Arial" w:hAnsi="Arial" w:eastAsia="Times New Roman" w:cs="Arial"/>
                <w:sz w:val="16"/>
                <w:szCs w:val="16"/>
                <w:lang w:eastAsia="ru-RU"/>
              </w:rPr>
            </w:pPr>
            <w:r>
              <w:rPr>
                <w:rFonts w:ascii="Arial" w:hAnsi="Arial" w:eastAsia="Times New Roman" w:cs="Arial"/>
                <w:sz w:val="16"/>
                <w:szCs w:val="16"/>
                <w:lang w:eastAsia="ru-RU"/>
              </w:rPr>
              <w:t xml:space="preserve">100 шт</w:t>
            </w:r>
            <w:r>
              <w:rPr>
                <w:rFonts w:ascii="Arial" w:hAnsi="Arial" w:eastAsia="Times New Roman" w:cs="Arial"/>
                <w:sz w:val="16"/>
                <w:szCs w:val="16"/>
                <w:lang w:eastAsia="ru-RU"/>
              </w:rPr>
            </w:r>
            <w:r>
              <w:rPr>
                <w:rFonts w:ascii="Arial" w:hAnsi="Arial" w:eastAsia="Times New Roman" w:cs="Arial"/>
                <w:sz w:val="16"/>
                <w:szCs w:val="16"/>
                <w:lang w:eastAsia="ru-RU"/>
              </w:rPr>
            </w:r>
          </w:p>
        </w:tc>
        <w:tc>
          <w:tcPr>
            <w:tcBorders>
              <w:top w:val="none" w:color="FFFFFF" w:sz="255" w:space="0"/>
              <w:left w:val="none" w:color="FFFFFF" w:sz="255" w:space="0"/>
              <w:bottom w:val="none" w:color="FFFFFF" w:sz="255" w:space="0"/>
              <w:right w:val="none" w:color="FFFFFF" w:sz="255" w:space="0"/>
            </w:tcBorders>
            <w:tcW w:w="958" w:type="dxa"/>
            <w:vAlign w:val="top"/>
            <w:textDirection w:val="lrTb"/>
            <w:noWrap w:val="false"/>
          </w:tcPr>
          <w:p>
            <w:pPr>
              <w:pStyle w:val="902"/>
              <w:jc w:val="center"/>
              <w:spacing w:after="0" w:line="240" w:lineRule="auto"/>
              <w:rPr>
                <w:rFonts w:ascii="Arial" w:hAnsi="Arial" w:eastAsia="Times New Roman" w:cs="Arial"/>
                <w:sz w:val="16"/>
                <w:szCs w:val="16"/>
                <w:lang w:eastAsia="ru-RU"/>
              </w:rPr>
            </w:pPr>
            <w:r>
              <w:rPr>
                <w:rFonts w:ascii="Arial" w:hAnsi="Arial" w:eastAsia="Times New Roman" w:cs="Arial"/>
                <w:sz w:val="16"/>
                <w:szCs w:val="16"/>
                <w:lang w:eastAsia="ru-RU"/>
              </w:rPr>
              <w:t xml:space="preserve">2,09</w:t>
            </w:r>
            <w:r>
              <w:rPr>
                <w:rFonts w:ascii="Arial" w:hAnsi="Arial" w:eastAsia="Times New Roman" w:cs="Arial"/>
                <w:sz w:val="16"/>
                <w:szCs w:val="16"/>
                <w:lang w:eastAsia="ru-RU"/>
              </w:rPr>
            </w:r>
            <w:r>
              <w:rPr>
                <w:rFonts w:ascii="Arial" w:hAnsi="Arial" w:eastAsia="Times New Roman" w:cs="Arial"/>
                <w:sz w:val="16"/>
                <w:szCs w:val="16"/>
                <w:lang w:eastAsia="ru-RU"/>
              </w:rPr>
            </w:r>
          </w:p>
        </w:tc>
        <w:tc>
          <w:tcPr>
            <w:tcBorders>
              <w:top w:val="none" w:color="FFFFFF" w:sz="255" w:space="0"/>
              <w:left w:val="none" w:color="FFFFFF" w:sz="255" w:space="0"/>
              <w:bottom w:val="none" w:color="FFFFFF" w:sz="255" w:space="0"/>
              <w:right w:val="none" w:color="FFFFFF" w:sz="255" w:space="0"/>
            </w:tcBorders>
            <w:tcW w:w="1267" w:type="dxa"/>
            <w:vAlign w:val="top"/>
            <w:textDirection w:val="lrTb"/>
            <w:noWrap w:val="false"/>
          </w:tcPr>
          <w:p>
            <w:pPr>
              <w:pStyle w:val="902"/>
              <w:jc w:val="center"/>
              <w:spacing w:after="0" w:line="240" w:lineRule="auto"/>
              <w:rPr>
                <w:rFonts w:ascii="Arial" w:hAnsi="Arial" w:eastAsia="Times New Roman" w:cs="Arial"/>
                <w:sz w:val="16"/>
                <w:szCs w:val="16"/>
                <w:lang w:eastAsia="ru-RU"/>
              </w:rPr>
            </w:pPr>
            <w:r>
              <w:rPr>
                <w:rFonts w:ascii="Arial" w:hAnsi="Arial" w:eastAsia="Times New Roman" w:cs="Arial"/>
                <w:sz w:val="16"/>
                <w:szCs w:val="16"/>
                <w:lang w:eastAsia="ru-RU"/>
              </w:rPr>
            </w:r>
            <w:r>
              <w:rPr>
                <w:rFonts w:ascii="Arial" w:hAnsi="Arial" w:eastAsia="Times New Roman" w:cs="Arial"/>
                <w:sz w:val="16"/>
                <w:szCs w:val="16"/>
                <w:lang w:eastAsia="ru-RU"/>
              </w:rPr>
            </w:r>
            <w:r>
              <w:rPr>
                <w:rFonts w:ascii="Arial" w:hAnsi="Arial" w:eastAsia="Times New Roman" w:cs="Arial"/>
                <w:sz w:val="16"/>
                <w:szCs w:val="16"/>
                <w:lang w:eastAsia="ru-RU"/>
              </w:rPr>
            </w:r>
          </w:p>
        </w:tc>
        <w:tc>
          <w:tcPr>
            <w:tcBorders>
              <w:top w:val="none" w:color="FFFFFF" w:sz="255" w:space="0"/>
              <w:left w:val="none" w:color="FFFFFF" w:sz="255" w:space="0"/>
              <w:bottom w:val="none" w:color="FFFFFF" w:sz="255" w:space="0"/>
              <w:right w:val="none" w:color="FFFFFF" w:sz="255" w:space="0"/>
            </w:tcBorders>
            <w:tcW w:w="1322" w:type="dxa"/>
            <w:vAlign w:val="top"/>
            <w:textDirection w:val="lrTb"/>
            <w:noWrap w:val="false"/>
          </w:tcPr>
          <w:p>
            <w:pPr>
              <w:pStyle w:val="902"/>
              <w:jc w:val="center"/>
              <w:spacing w:after="0" w:line="240" w:lineRule="auto"/>
              <w:rPr>
                <w:rFonts w:ascii="Arial" w:hAnsi="Arial" w:eastAsia="Times New Roman" w:cs="Arial"/>
                <w:sz w:val="16"/>
                <w:szCs w:val="16"/>
                <w:lang w:eastAsia="ru-RU"/>
              </w:rPr>
            </w:pPr>
            <w:r>
              <w:rPr>
                <w:rFonts w:ascii="Arial" w:hAnsi="Arial" w:eastAsia="Times New Roman" w:cs="Arial"/>
                <w:sz w:val="16"/>
                <w:szCs w:val="16"/>
                <w:lang w:eastAsia="ru-RU"/>
              </w:rPr>
              <w:t xml:space="preserve">0,9405</w:t>
            </w:r>
            <w:r>
              <w:rPr>
                <w:rFonts w:ascii="Arial" w:hAnsi="Arial" w:eastAsia="Times New Roman" w:cs="Arial"/>
                <w:sz w:val="16"/>
                <w:szCs w:val="16"/>
                <w:lang w:eastAsia="ru-RU"/>
              </w:rPr>
            </w:r>
            <w:r>
              <w:rPr>
                <w:rFonts w:ascii="Arial" w:hAnsi="Arial" w:eastAsia="Times New Roman" w:cs="Arial"/>
                <w:sz w:val="16"/>
                <w:szCs w:val="16"/>
                <w:lang w:eastAsia="ru-RU"/>
              </w:rPr>
            </w:r>
          </w:p>
        </w:tc>
        <w:tc>
          <w:tcPr>
            <w:tcBorders>
              <w:top w:val="none" w:color="FFFFFF" w:sz="255" w:space="0"/>
              <w:left w:val="none" w:color="FFFFFF" w:sz="255" w:space="0"/>
              <w:bottom w:val="none" w:color="FFFFFF" w:sz="255" w:space="0"/>
              <w:right w:val="none" w:color="FFFFFF" w:sz="255" w:space="0"/>
            </w:tcBorders>
            <w:tcW w:w="958" w:type="dxa"/>
            <w:vAlign w:val="top"/>
            <w:textDirection w:val="lrTb"/>
            <w:noWrap w:val="false"/>
          </w:tcPr>
          <w:p>
            <w:pPr>
              <w:pStyle w:val="902"/>
              <w:jc w:val="right"/>
              <w:spacing w:after="0" w:line="240" w:lineRule="auto"/>
              <w:rPr>
                <w:rFonts w:ascii="Arial" w:hAnsi="Arial" w:eastAsia="Times New Roman" w:cs="Arial"/>
                <w:color w:val="000000"/>
                <w:sz w:val="16"/>
                <w:szCs w:val="16"/>
                <w:lang w:eastAsia="ru-RU"/>
              </w:rPr>
            </w:pPr>
            <w:r>
              <w:rPr>
                <w:rFonts w:ascii="Arial" w:hAnsi="Arial" w:eastAsia="Times New Roman" w:cs="Arial"/>
                <w:color w:val="000000"/>
                <w:sz w:val="16"/>
                <w:szCs w:val="16"/>
                <w:lang w:eastAsia="ru-RU"/>
              </w:rPr>
              <w:t xml:space="preserve">52,34</w:t>
            </w:r>
            <w:r>
              <w:rPr>
                <w:rFonts w:ascii="Arial" w:hAnsi="Arial" w:eastAsia="Times New Roman" w:cs="Arial"/>
                <w:color w:val="000000"/>
                <w:sz w:val="16"/>
                <w:szCs w:val="16"/>
                <w:lang w:eastAsia="ru-RU"/>
              </w:rPr>
            </w:r>
            <w:r>
              <w:rPr>
                <w:rFonts w:ascii="Arial" w:hAnsi="Arial" w:eastAsia="Times New Roman" w:cs="Arial"/>
                <w:color w:val="000000"/>
                <w:sz w:val="16"/>
                <w:szCs w:val="16"/>
                <w:lang w:eastAsia="ru-RU"/>
              </w:rPr>
            </w:r>
          </w:p>
        </w:tc>
        <w:tc>
          <w:tcPr>
            <w:tcBorders>
              <w:top w:val="none" w:color="FFFFFF" w:sz="255" w:space="0"/>
              <w:left w:val="none" w:color="FFFFFF" w:sz="255" w:space="0"/>
              <w:bottom w:val="none" w:color="FFFFFF" w:sz="255" w:space="0"/>
              <w:right w:val="none" w:color="FFFFFF" w:sz="255" w:space="0"/>
            </w:tcBorders>
            <w:tcW w:w="687" w:type="dxa"/>
            <w:vAlign w:val="top"/>
            <w:textDirection w:val="lrTb"/>
            <w:noWrap w:val="false"/>
          </w:tcPr>
          <w:p>
            <w:pPr>
              <w:pStyle w:val="902"/>
              <w:jc w:val="center"/>
              <w:spacing w:after="0" w:line="240" w:lineRule="auto"/>
              <w:rPr>
                <w:rFonts w:ascii="Arial" w:hAnsi="Arial" w:eastAsia="Times New Roman" w:cs="Arial"/>
                <w:color w:val="000000"/>
                <w:sz w:val="16"/>
                <w:szCs w:val="16"/>
                <w:lang w:eastAsia="ru-RU"/>
              </w:rPr>
            </w:pPr>
            <w:r>
              <w:rPr>
                <w:rFonts w:ascii="Arial" w:hAnsi="Arial" w:eastAsia="Times New Roman" w:cs="Arial"/>
                <w:color w:val="000000"/>
                <w:sz w:val="16"/>
                <w:szCs w:val="16"/>
                <w:lang w:eastAsia="ru-RU"/>
              </w:rPr>
              <w:t xml:space="preserve">1,48</w:t>
            </w:r>
            <w:r>
              <w:rPr>
                <w:rFonts w:ascii="Arial" w:hAnsi="Arial" w:eastAsia="Times New Roman" w:cs="Arial"/>
                <w:color w:val="000000"/>
                <w:sz w:val="16"/>
                <w:szCs w:val="16"/>
                <w:lang w:eastAsia="ru-RU"/>
              </w:rPr>
            </w:r>
            <w:r>
              <w:rPr>
                <w:rFonts w:ascii="Arial" w:hAnsi="Arial" w:eastAsia="Times New Roman" w:cs="Arial"/>
                <w:color w:val="000000"/>
                <w:sz w:val="16"/>
                <w:szCs w:val="16"/>
                <w:lang w:eastAsia="ru-RU"/>
              </w:rPr>
            </w:r>
          </w:p>
        </w:tc>
        <w:tc>
          <w:tcPr>
            <w:tcBorders>
              <w:top w:val="none" w:color="FFFFFF" w:sz="255" w:space="0"/>
              <w:left w:val="none" w:color="FFFFFF" w:sz="255" w:space="0"/>
              <w:bottom w:val="none" w:color="FFFFFF" w:sz="255" w:space="0"/>
              <w:right w:val="none" w:color="FFFFFF" w:sz="255" w:space="0"/>
            </w:tcBorders>
            <w:tcW w:w="958" w:type="dxa"/>
            <w:vAlign w:val="top"/>
            <w:textDirection w:val="lrTb"/>
            <w:noWrap w:val="false"/>
          </w:tcPr>
          <w:p>
            <w:pPr>
              <w:pStyle w:val="902"/>
              <w:jc w:val="right"/>
              <w:spacing w:after="0" w:line="240" w:lineRule="auto"/>
              <w:rPr>
                <w:rFonts w:ascii="Arial" w:hAnsi="Arial" w:eastAsia="Times New Roman" w:cs="Arial"/>
                <w:sz w:val="16"/>
                <w:szCs w:val="16"/>
                <w:lang w:eastAsia="ru-RU"/>
              </w:rPr>
            </w:pPr>
            <w:r>
              <w:rPr>
                <w:rFonts w:ascii="Arial" w:hAnsi="Arial" w:eastAsia="Times New Roman" w:cs="Arial"/>
                <w:sz w:val="16"/>
                <w:szCs w:val="16"/>
                <w:lang w:eastAsia="ru-RU"/>
              </w:rPr>
              <w:t xml:space="preserve">77,46</w:t>
            </w:r>
            <w:r>
              <w:rPr>
                <w:rFonts w:ascii="Arial" w:hAnsi="Arial" w:eastAsia="Times New Roman" w:cs="Arial"/>
                <w:sz w:val="16"/>
                <w:szCs w:val="16"/>
                <w:lang w:eastAsia="ru-RU"/>
              </w:rPr>
            </w:r>
            <w:r>
              <w:rPr>
                <w:rFonts w:ascii="Arial" w:hAnsi="Arial" w:eastAsia="Times New Roman" w:cs="Arial"/>
                <w:sz w:val="16"/>
                <w:szCs w:val="16"/>
                <w:lang w:eastAsia="ru-RU"/>
              </w:rPr>
            </w:r>
          </w:p>
        </w:tc>
        <w:tc>
          <w:tcPr>
            <w:tcBorders>
              <w:top w:val="none" w:color="FFFFFF" w:sz="255" w:space="0"/>
              <w:left w:val="none" w:color="FFFFFF" w:sz="255" w:space="0"/>
              <w:bottom w:val="none" w:color="FFFFFF" w:sz="255" w:space="0"/>
              <w:right w:val="none" w:color="FFFFFF" w:sz="255" w:space="0"/>
            </w:tcBorders>
            <w:tcW w:w="915" w:type="dxa"/>
            <w:vAlign w:val="top"/>
            <w:textDirection w:val="lrTb"/>
            <w:noWrap w:val="false"/>
          </w:tcPr>
          <w:p>
            <w:pPr>
              <w:pStyle w:val="902"/>
              <w:jc w:val="right"/>
              <w:spacing w:after="0" w:line="240" w:lineRule="auto"/>
              <w:rPr>
                <w:rFonts w:ascii="Arial" w:hAnsi="Arial" w:eastAsia="Times New Roman" w:cs="Arial"/>
                <w:sz w:val="16"/>
                <w:szCs w:val="16"/>
                <w:lang w:eastAsia="ru-RU"/>
              </w:rPr>
            </w:pPr>
            <w:r>
              <w:rPr>
                <w:rFonts w:ascii="Arial" w:hAnsi="Arial" w:eastAsia="Times New Roman" w:cs="Arial"/>
                <w:sz w:val="16"/>
                <w:szCs w:val="16"/>
                <w:lang w:eastAsia="ru-RU"/>
              </w:rPr>
            </w:r>
            <w:r>
              <w:rPr>
                <w:rFonts w:ascii="Arial" w:hAnsi="Arial" w:eastAsia="Times New Roman" w:cs="Arial"/>
                <w:sz w:val="16"/>
                <w:szCs w:val="16"/>
                <w:lang w:eastAsia="ru-RU"/>
              </w:rPr>
            </w:r>
            <w:r>
              <w:rPr>
                <w:rFonts w:ascii="Arial" w:hAnsi="Arial" w:eastAsia="Times New Roman" w:cs="Arial"/>
                <w:sz w:val="16"/>
                <w:szCs w:val="16"/>
                <w:lang w:eastAsia="ru-RU"/>
              </w:rPr>
            </w:r>
          </w:p>
        </w:tc>
        <w:tc>
          <w:tcPr>
            <w:tcBorders>
              <w:top w:val="none" w:color="FFFFFF" w:sz="255" w:space="0"/>
              <w:left w:val="none" w:color="FFFFFF" w:sz="255" w:space="0"/>
              <w:bottom w:val="none" w:color="FFFFFF" w:sz="255" w:space="0"/>
              <w:right w:val="single" w:color="000000" w:sz="4" w:space="0"/>
            </w:tcBorders>
            <w:tcW w:w="1161" w:type="dxa"/>
            <w:vAlign w:val="top"/>
            <w:textDirection w:val="lrTb"/>
            <w:noWrap w:val="false"/>
          </w:tcPr>
          <w:p>
            <w:pPr>
              <w:pStyle w:val="902"/>
              <w:jc w:val="right"/>
              <w:spacing w:after="0" w:line="240" w:lineRule="auto"/>
              <w:rPr>
                <w:rFonts w:ascii="Arial" w:hAnsi="Arial" w:eastAsia="Times New Roman" w:cs="Arial"/>
                <w:sz w:val="16"/>
                <w:szCs w:val="16"/>
                <w:lang w:eastAsia="ru-RU"/>
              </w:rPr>
            </w:pPr>
            <w:r>
              <w:rPr>
                <w:rFonts w:ascii="Arial" w:hAnsi="Arial" w:eastAsia="Times New Roman" w:cs="Arial"/>
                <w:sz w:val="16"/>
                <w:szCs w:val="16"/>
                <w:lang w:eastAsia="ru-RU"/>
              </w:rPr>
              <w:t xml:space="preserve">72,85</w:t>
            </w:r>
            <w:r>
              <w:rPr>
                <w:rFonts w:ascii="Arial" w:hAnsi="Arial" w:eastAsia="Times New Roman" w:cs="Arial"/>
                <w:sz w:val="16"/>
                <w:szCs w:val="16"/>
                <w:lang w:eastAsia="ru-RU"/>
              </w:rPr>
            </w:r>
            <w:r>
              <w:rPr>
                <w:rFonts w:ascii="Arial" w:hAnsi="Arial" w:eastAsia="Times New Roman" w:cs="Arial"/>
                <w:sz w:val="16"/>
                <w:szCs w:val="16"/>
                <w:lang w:eastAsia="ru-RU"/>
              </w:rPr>
            </w:r>
          </w:p>
        </w:tc>
      </w:tr>
      <w:tr>
        <w:tblPrEx/>
        <w:trPr>
          <w:trHeight w:val="290"/>
        </w:trPr>
        <w:tc>
          <w:tcPr>
            <w:tcBorders>
              <w:top w:val="none" w:color="FFFFFF" w:sz="255" w:space="0"/>
              <w:left w:val="single" w:color="000000" w:sz="4" w:space="0"/>
              <w:bottom w:val="none" w:color="FFFFFF" w:sz="255" w:space="0"/>
              <w:right w:val="none" w:color="FFFFFF" w:sz="255" w:space="0"/>
            </w:tcBorders>
            <w:tcW w:w="505" w:type="dxa"/>
            <w:vAlign w:val="bottom"/>
            <w:textDirection w:val="lrTb"/>
            <w:noWrap/>
          </w:tcPr>
          <w:p>
            <w:pPr>
              <w:pStyle w:val="902"/>
              <w:spacing w:after="0" w:line="240" w:lineRule="auto"/>
              <w:rPr>
                <w:rFonts w:ascii="Arial" w:hAnsi="Arial" w:eastAsia="Times New Roman" w:cs="Arial"/>
                <w:color w:val="000000"/>
                <w:sz w:val="16"/>
                <w:szCs w:val="16"/>
                <w:lang w:eastAsia="ru-RU"/>
              </w:rPr>
            </w:pPr>
            <w:r>
              <w:rPr>
                <w:rFonts w:ascii="Arial" w:hAnsi="Arial" w:eastAsia="Times New Roman" w:cs="Arial"/>
                <w:color w:val="000000"/>
                <w:sz w:val="16"/>
                <w:szCs w:val="16"/>
                <w:lang w:eastAsia="ru-RU"/>
              </w:rPr>
              <w:t xml:space="preserve"> </w:t>
            </w:r>
            <w:r>
              <w:rPr>
                <w:rFonts w:ascii="Arial" w:hAnsi="Arial" w:eastAsia="Times New Roman" w:cs="Arial"/>
                <w:color w:val="000000"/>
                <w:sz w:val="16"/>
                <w:szCs w:val="16"/>
                <w:lang w:eastAsia="ru-RU"/>
              </w:rPr>
            </w:r>
            <w:r>
              <w:rPr>
                <w:rFonts w:ascii="Arial" w:hAnsi="Arial" w:eastAsia="Times New Roman" w:cs="Arial"/>
                <w:color w:val="000000"/>
                <w:sz w:val="16"/>
                <w:szCs w:val="16"/>
                <w:lang w:eastAsia="ru-RU"/>
              </w:rPr>
            </w:r>
          </w:p>
        </w:tc>
        <w:tc>
          <w:tcPr>
            <w:tcBorders>
              <w:top w:val="none" w:color="FFFFFF" w:sz="255" w:space="0"/>
              <w:left w:val="none" w:color="FFFFFF" w:sz="255" w:space="0"/>
              <w:bottom w:val="none" w:color="FFFFFF" w:sz="255" w:space="0"/>
              <w:right w:val="none" w:color="FFFFFF" w:sz="255" w:space="0"/>
            </w:tcBorders>
            <w:tcW w:w="3697" w:type="dxa"/>
            <w:vAlign w:val="top"/>
            <w:textDirection w:val="lrTb"/>
            <w:noWrap w:val="false"/>
          </w:tcPr>
          <w:p>
            <w:pPr>
              <w:pStyle w:val="902"/>
              <w:spacing w:after="0" w:line="240" w:lineRule="auto"/>
              <w:rPr>
                <w:rFonts w:ascii="Arial" w:hAnsi="Arial" w:eastAsia="Times New Roman" w:cs="Arial"/>
                <w:color w:val="000000"/>
                <w:sz w:val="16"/>
                <w:szCs w:val="16"/>
                <w:lang w:eastAsia="ru-RU"/>
              </w:rPr>
            </w:pPr>
            <w:r>
              <w:rPr>
                <w:rFonts w:ascii="Arial" w:hAnsi="Arial" w:eastAsia="Times New Roman" w:cs="Arial"/>
                <w:color w:val="000000"/>
                <w:sz w:val="16"/>
                <w:szCs w:val="16"/>
                <w:lang w:eastAsia="ru-RU"/>
              </w:rPr>
            </w:r>
            <w:r>
              <w:rPr>
                <w:rFonts w:ascii="Arial" w:hAnsi="Arial" w:eastAsia="Times New Roman" w:cs="Arial"/>
                <w:color w:val="000000"/>
                <w:sz w:val="16"/>
                <w:szCs w:val="16"/>
                <w:lang w:eastAsia="ru-RU"/>
              </w:rPr>
            </w:r>
            <w:r>
              <w:rPr>
                <w:rFonts w:ascii="Arial" w:hAnsi="Arial" w:eastAsia="Times New Roman" w:cs="Arial"/>
                <w:color w:val="000000"/>
                <w:sz w:val="16"/>
                <w:szCs w:val="16"/>
                <w:lang w:eastAsia="ru-RU"/>
              </w:rPr>
            </w:r>
          </w:p>
        </w:tc>
        <w:tc>
          <w:tcPr>
            <w:gridSpan w:val="5"/>
            <w:tcBorders>
              <w:top w:val="single" w:color="000000" w:sz="4" w:space="0"/>
              <w:left w:val="none" w:color="FFFFFF" w:sz="255" w:space="0"/>
              <w:bottom w:val="none" w:color="FFFFFF" w:sz="255" w:space="0"/>
              <w:right w:val="none" w:color="FFFFFF" w:sz="255" w:space="0"/>
            </w:tcBorders>
            <w:tcW w:w="2099" w:type="dxa"/>
            <w:vAlign w:val="top"/>
            <w:textDirection w:val="lrTb"/>
            <w:noWrap w:val="false"/>
          </w:tcPr>
          <w:p>
            <w:pPr>
              <w:pStyle w:val="902"/>
              <w:spacing w:after="0" w:line="240" w:lineRule="auto"/>
              <w:rPr>
                <w:rFonts w:ascii="Arial" w:hAnsi="Arial" w:eastAsia="Times New Roman" w:cs="Arial"/>
                <w:b/>
                <w:bCs/>
                <w:color w:val="000000"/>
                <w:sz w:val="16"/>
                <w:szCs w:val="16"/>
                <w:lang w:eastAsia="ru-RU"/>
              </w:rPr>
            </w:pPr>
            <w:r>
              <w:rPr>
                <w:rFonts w:ascii="Arial" w:hAnsi="Arial" w:eastAsia="Times New Roman" w:cs="Arial"/>
                <w:b/>
                <w:bCs/>
                <w:color w:val="000000"/>
                <w:sz w:val="16"/>
                <w:szCs w:val="16"/>
                <w:lang w:eastAsia="ru-RU"/>
              </w:rPr>
              <w:t xml:space="preserve">Итого прямые затраты</w:t>
            </w:r>
            <w:r>
              <w:rPr>
                <w:rFonts w:ascii="Arial" w:hAnsi="Arial" w:eastAsia="Times New Roman" w:cs="Arial"/>
                <w:b/>
                <w:bCs/>
                <w:color w:val="000000"/>
                <w:sz w:val="16"/>
                <w:szCs w:val="16"/>
                <w:lang w:eastAsia="ru-RU"/>
              </w:rPr>
            </w:r>
            <w:r>
              <w:rPr>
                <w:rFonts w:ascii="Arial" w:hAnsi="Arial" w:eastAsia="Times New Roman" w:cs="Arial"/>
                <w:b/>
                <w:bCs/>
                <w:color w:val="000000"/>
                <w:sz w:val="16"/>
                <w:szCs w:val="16"/>
                <w:lang w:eastAsia="ru-RU"/>
              </w:rPr>
            </w:r>
          </w:p>
        </w:tc>
        <w:tc>
          <w:tcPr>
            <w:tcBorders>
              <w:top w:val="single" w:color="000000" w:sz="4" w:space="0"/>
              <w:left w:val="none" w:color="FFFFFF" w:sz="255" w:space="0"/>
              <w:bottom w:val="none" w:color="FFFFFF" w:sz="255" w:space="0"/>
              <w:right w:val="none" w:color="FFFFFF" w:sz="255" w:space="0"/>
            </w:tcBorders>
            <w:tcW w:w="1088" w:type="dxa"/>
            <w:vAlign w:val="top"/>
            <w:textDirection w:val="lrTb"/>
            <w:noWrap w:val="false"/>
          </w:tcPr>
          <w:p>
            <w:pPr>
              <w:pStyle w:val="902"/>
              <w:jc w:val="center"/>
              <w:spacing w:after="0" w:line="240" w:lineRule="auto"/>
              <w:rPr>
                <w:rFonts w:ascii="Arial" w:hAnsi="Arial" w:eastAsia="Times New Roman" w:cs="Arial"/>
                <w:b/>
                <w:bCs/>
                <w:color w:val="000000"/>
                <w:sz w:val="16"/>
                <w:szCs w:val="16"/>
                <w:lang w:eastAsia="ru-RU"/>
              </w:rPr>
            </w:pPr>
            <w:r>
              <w:rPr>
                <w:rFonts w:ascii="Arial" w:hAnsi="Arial" w:eastAsia="Times New Roman" w:cs="Arial"/>
                <w:b/>
                <w:bCs/>
                <w:color w:val="000000"/>
                <w:sz w:val="16"/>
                <w:szCs w:val="16"/>
                <w:lang w:eastAsia="ru-RU"/>
              </w:rPr>
              <w:t xml:space="preserve"> </w:t>
            </w:r>
            <w:r>
              <w:rPr>
                <w:rFonts w:ascii="Arial" w:hAnsi="Arial" w:eastAsia="Times New Roman" w:cs="Arial"/>
                <w:b/>
                <w:bCs/>
                <w:color w:val="000000"/>
                <w:sz w:val="16"/>
                <w:szCs w:val="16"/>
                <w:lang w:eastAsia="ru-RU"/>
              </w:rPr>
            </w:r>
            <w:r>
              <w:rPr>
                <w:rFonts w:ascii="Arial" w:hAnsi="Arial" w:eastAsia="Times New Roman" w:cs="Arial"/>
                <w:b/>
                <w:bCs/>
                <w:color w:val="000000"/>
                <w:sz w:val="16"/>
                <w:szCs w:val="16"/>
                <w:lang w:eastAsia="ru-RU"/>
              </w:rPr>
            </w:r>
          </w:p>
        </w:tc>
        <w:tc>
          <w:tcPr>
            <w:tcBorders>
              <w:top w:val="single" w:color="000000" w:sz="4" w:space="0"/>
              <w:left w:val="none" w:color="FFFFFF" w:sz="255" w:space="0"/>
              <w:bottom w:val="none" w:color="FFFFFF" w:sz="255" w:space="0"/>
              <w:right w:val="none" w:color="FFFFFF" w:sz="255" w:space="0"/>
            </w:tcBorders>
            <w:tcW w:w="958" w:type="dxa"/>
            <w:vAlign w:val="top"/>
            <w:textDirection w:val="lrTb"/>
            <w:noWrap w:val="false"/>
          </w:tcPr>
          <w:p>
            <w:pPr>
              <w:pStyle w:val="902"/>
              <w:jc w:val="center"/>
              <w:spacing w:after="0" w:line="240" w:lineRule="auto"/>
              <w:rPr>
                <w:rFonts w:ascii="Arial" w:hAnsi="Arial" w:eastAsia="Times New Roman" w:cs="Arial"/>
                <w:b/>
                <w:bCs/>
                <w:color w:val="000000"/>
                <w:sz w:val="16"/>
                <w:szCs w:val="16"/>
                <w:lang w:eastAsia="ru-RU"/>
              </w:rPr>
            </w:pPr>
            <w:r>
              <w:rPr>
                <w:rFonts w:ascii="Arial" w:hAnsi="Arial" w:eastAsia="Times New Roman" w:cs="Arial"/>
                <w:b/>
                <w:bCs/>
                <w:color w:val="000000"/>
                <w:sz w:val="16"/>
                <w:szCs w:val="16"/>
                <w:lang w:eastAsia="ru-RU"/>
              </w:rPr>
              <w:t xml:space="preserve"> </w:t>
            </w:r>
            <w:r>
              <w:rPr>
                <w:rFonts w:ascii="Arial" w:hAnsi="Arial" w:eastAsia="Times New Roman" w:cs="Arial"/>
                <w:b/>
                <w:bCs/>
                <w:color w:val="000000"/>
                <w:sz w:val="16"/>
                <w:szCs w:val="16"/>
                <w:lang w:eastAsia="ru-RU"/>
              </w:rPr>
            </w:r>
            <w:r>
              <w:rPr>
                <w:rFonts w:ascii="Arial" w:hAnsi="Arial" w:eastAsia="Times New Roman" w:cs="Arial"/>
                <w:b/>
                <w:bCs/>
                <w:color w:val="000000"/>
                <w:sz w:val="16"/>
                <w:szCs w:val="16"/>
                <w:lang w:eastAsia="ru-RU"/>
              </w:rPr>
            </w:r>
          </w:p>
        </w:tc>
        <w:tc>
          <w:tcPr>
            <w:tcBorders>
              <w:top w:val="single" w:color="000000" w:sz="4" w:space="0"/>
              <w:left w:val="none" w:color="FFFFFF" w:sz="255" w:space="0"/>
              <w:bottom w:val="none" w:color="FFFFFF" w:sz="255" w:space="0"/>
              <w:right w:val="none" w:color="FFFFFF" w:sz="255" w:space="0"/>
            </w:tcBorders>
            <w:tcW w:w="1267" w:type="dxa"/>
            <w:vAlign w:val="top"/>
            <w:textDirection w:val="lrTb"/>
            <w:noWrap w:val="false"/>
          </w:tcPr>
          <w:p>
            <w:pPr>
              <w:pStyle w:val="902"/>
              <w:jc w:val="center"/>
              <w:spacing w:after="0" w:line="240" w:lineRule="auto"/>
              <w:rPr>
                <w:rFonts w:ascii="Arial" w:hAnsi="Arial" w:eastAsia="Times New Roman" w:cs="Arial"/>
                <w:b/>
                <w:bCs/>
                <w:color w:val="000000"/>
                <w:sz w:val="16"/>
                <w:szCs w:val="16"/>
                <w:lang w:eastAsia="ru-RU"/>
              </w:rPr>
            </w:pPr>
            <w:r>
              <w:rPr>
                <w:rFonts w:ascii="Arial" w:hAnsi="Arial" w:eastAsia="Times New Roman" w:cs="Arial"/>
                <w:b/>
                <w:bCs/>
                <w:color w:val="000000"/>
                <w:sz w:val="16"/>
                <w:szCs w:val="16"/>
                <w:lang w:eastAsia="ru-RU"/>
              </w:rPr>
              <w:t xml:space="preserve"> </w:t>
            </w:r>
            <w:r>
              <w:rPr>
                <w:rFonts w:ascii="Arial" w:hAnsi="Arial" w:eastAsia="Times New Roman" w:cs="Arial"/>
                <w:b/>
                <w:bCs/>
                <w:color w:val="000000"/>
                <w:sz w:val="16"/>
                <w:szCs w:val="16"/>
                <w:lang w:eastAsia="ru-RU"/>
              </w:rPr>
            </w:r>
            <w:r>
              <w:rPr>
                <w:rFonts w:ascii="Arial" w:hAnsi="Arial" w:eastAsia="Times New Roman" w:cs="Arial"/>
                <w:b/>
                <w:bCs/>
                <w:color w:val="000000"/>
                <w:sz w:val="16"/>
                <w:szCs w:val="16"/>
                <w:lang w:eastAsia="ru-RU"/>
              </w:rPr>
            </w:r>
          </w:p>
        </w:tc>
        <w:tc>
          <w:tcPr>
            <w:tcBorders>
              <w:top w:val="single" w:color="000000" w:sz="4" w:space="0"/>
              <w:left w:val="none" w:color="FFFFFF" w:sz="255" w:space="0"/>
              <w:bottom w:val="none" w:color="FFFFFF" w:sz="255" w:space="0"/>
              <w:right w:val="none" w:color="FFFFFF" w:sz="255" w:space="0"/>
            </w:tcBorders>
            <w:tcW w:w="1322" w:type="dxa"/>
            <w:vAlign w:val="top"/>
            <w:textDirection w:val="lrTb"/>
            <w:noWrap w:val="false"/>
          </w:tcPr>
          <w:p>
            <w:pPr>
              <w:pStyle w:val="902"/>
              <w:jc w:val="center"/>
              <w:spacing w:after="0" w:line="240" w:lineRule="auto"/>
              <w:rPr>
                <w:rFonts w:ascii="Arial" w:hAnsi="Arial" w:eastAsia="Times New Roman" w:cs="Arial"/>
                <w:b/>
                <w:bCs/>
                <w:color w:val="000000"/>
                <w:sz w:val="16"/>
                <w:szCs w:val="16"/>
                <w:lang w:eastAsia="ru-RU"/>
              </w:rPr>
            </w:pPr>
            <w:r>
              <w:rPr>
                <w:rFonts w:ascii="Arial" w:hAnsi="Arial" w:eastAsia="Times New Roman" w:cs="Arial"/>
                <w:b/>
                <w:bCs/>
                <w:color w:val="000000"/>
                <w:sz w:val="16"/>
                <w:szCs w:val="16"/>
                <w:lang w:eastAsia="ru-RU"/>
              </w:rPr>
              <w:t xml:space="preserve"> </w:t>
            </w:r>
            <w:r>
              <w:rPr>
                <w:rFonts w:ascii="Arial" w:hAnsi="Arial" w:eastAsia="Times New Roman" w:cs="Arial"/>
                <w:b/>
                <w:bCs/>
                <w:color w:val="000000"/>
                <w:sz w:val="16"/>
                <w:szCs w:val="16"/>
                <w:lang w:eastAsia="ru-RU"/>
              </w:rPr>
            </w:r>
            <w:r>
              <w:rPr>
                <w:rFonts w:ascii="Arial" w:hAnsi="Arial" w:eastAsia="Times New Roman" w:cs="Arial"/>
                <w:b/>
                <w:bCs/>
                <w:color w:val="000000"/>
                <w:sz w:val="16"/>
                <w:szCs w:val="16"/>
                <w:lang w:eastAsia="ru-RU"/>
              </w:rPr>
            </w:r>
          </w:p>
        </w:tc>
        <w:tc>
          <w:tcPr>
            <w:tcBorders>
              <w:top w:val="single" w:color="000000" w:sz="4" w:space="0"/>
              <w:left w:val="none" w:color="FFFFFF" w:sz="255" w:space="0"/>
              <w:bottom w:val="none" w:color="FFFFFF" w:sz="255" w:space="0"/>
              <w:right w:val="none" w:color="FFFFFF" w:sz="255" w:space="0"/>
            </w:tcBorders>
            <w:tcW w:w="958" w:type="dxa"/>
            <w:vAlign w:val="top"/>
            <w:textDirection w:val="lrTb"/>
            <w:noWrap w:val="false"/>
          </w:tcPr>
          <w:p>
            <w:pPr>
              <w:pStyle w:val="902"/>
              <w:jc w:val="right"/>
              <w:spacing w:after="0" w:line="240" w:lineRule="auto"/>
              <w:rPr>
                <w:rFonts w:ascii="Arial" w:hAnsi="Arial" w:eastAsia="Times New Roman" w:cs="Arial"/>
                <w:b/>
                <w:bCs/>
                <w:color w:val="000000"/>
                <w:sz w:val="16"/>
                <w:szCs w:val="16"/>
                <w:lang w:eastAsia="ru-RU"/>
              </w:rPr>
            </w:pPr>
            <w:r>
              <w:rPr>
                <w:rFonts w:ascii="Arial" w:hAnsi="Arial" w:eastAsia="Times New Roman" w:cs="Arial"/>
                <w:b/>
                <w:bCs/>
                <w:color w:val="000000"/>
                <w:sz w:val="16"/>
                <w:szCs w:val="16"/>
                <w:lang w:eastAsia="ru-RU"/>
              </w:rPr>
              <w:t xml:space="preserve"> </w:t>
            </w:r>
            <w:r>
              <w:rPr>
                <w:rFonts w:ascii="Arial" w:hAnsi="Arial" w:eastAsia="Times New Roman" w:cs="Arial"/>
                <w:b/>
                <w:bCs/>
                <w:color w:val="000000"/>
                <w:sz w:val="16"/>
                <w:szCs w:val="16"/>
                <w:lang w:eastAsia="ru-RU"/>
              </w:rPr>
            </w:r>
            <w:r>
              <w:rPr>
                <w:rFonts w:ascii="Arial" w:hAnsi="Arial" w:eastAsia="Times New Roman" w:cs="Arial"/>
                <w:b/>
                <w:bCs/>
                <w:color w:val="000000"/>
                <w:sz w:val="16"/>
                <w:szCs w:val="16"/>
                <w:lang w:eastAsia="ru-RU"/>
              </w:rPr>
            </w:r>
          </w:p>
        </w:tc>
        <w:tc>
          <w:tcPr>
            <w:tcBorders>
              <w:top w:val="single" w:color="000000" w:sz="4" w:space="0"/>
              <w:left w:val="none" w:color="FFFFFF" w:sz="255" w:space="0"/>
              <w:bottom w:val="none" w:color="FFFFFF" w:sz="255" w:space="0"/>
              <w:right w:val="none" w:color="FFFFFF" w:sz="255" w:space="0"/>
            </w:tcBorders>
            <w:tcW w:w="687" w:type="dxa"/>
            <w:vAlign w:val="top"/>
            <w:textDirection w:val="lrTb"/>
            <w:noWrap w:val="false"/>
          </w:tcPr>
          <w:p>
            <w:pPr>
              <w:pStyle w:val="902"/>
              <w:jc w:val="center"/>
              <w:spacing w:after="0" w:line="240" w:lineRule="auto"/>
              <w:rPr>
                <w:rFonts w:ascii="Arial" w:hAnsi="Arial" w:eastAsia="Times New Roman" w:cs="Arial"/>
                <w:b/>
                <w:bCs/>
                <w:color w:val="000000"/>
                <w:sz w:val="16"/>
                <w:szCs w:val="16"/>
                <w:lang w:eastAsia="ru-RU"/>
              </w:rPr>
            </w:pPr>
            <w:r>
              <w:rPr>
                <w:rFonts w:ascii="Arial" w:hAnsi="Arial" w:eastAsia="Times New Roman" w:cs="Arial"/>
                <w:b/>
                <w:bCs/>
                <w:color w:val="000000"/>
                <w:sz w:val="16"/>
                <w:szCs w:val="16"/>
                <w:lang w:eastAsia="ru-RU"/>
              </w:rPr>
              <w:t xml:space="preserve"> </w:t>
            </w:r>
            <w:r>
              <w:rPr>
                <w:rFonts w:ascii="Arial" w:hAnsi="Arial" w:eastAsia="Times New Roman" w:cs="Arial"/>
                <w:b/>
                <w:bCs/>
                <w:color w:val="000000"/>
                <w:sz w:val="16"/>
                <w:szCs w:val="16"/>
                <w:lang w:eastAsia="ru-RU"/>
              </w:rPr>
            </w:r>
            <w:r>
              <w:rPr>
                <w:rFonts w:ascii="Arial" w:hAnsi="Arial" w:eastAsia="Times New Roman" w:cs="Arial"/>
                <w:b/>
                <w:bCs/>
                <w:color w:val="000000"/>
                <w:sz w:val="16"/>
                <w:szCs w:val="16"/>
                <w:lang w:eastAsia="ru-RU"/>
              </w:rPr>
            </w:r>
          </w:p>
        </w:tc>
        <w:tc>
          <w:tcPr>
            <w:tcBorders>
              <w:top w:val="single" w:color="000000" w:sz="4" w:space="0"/>
              <w:left w:val="none" w:color="FFFFFF" w:sz="255" w:space="0"/>
              <w:bottom w:val="none" w:color="FFFFFF" w:sz="255" w:space="0"/>
              <w:right w:val="none" w:color="FFFFFF" w:sz="255" w:space="0"/>
            </w:tcBorders>
            <w:tcW w:w="958" w:type="dxa"/>
            <w:vAlign w:val="top"/>
            <w:textDirection w:val="lrTb"/>
            <w:noWrap w:val="false"/>
          </w:tcPr>
          <w:p>
            <w:pPr>
              <w:pStyle w:val="902"/>
              <w:jc w:val="right"/>
              <w:spacing w:after="0" w:line="240" w:lineRule="auto"/>
              <w:rPr>
                <w:rFonts w:ascii="Arial" w:hAnsi="Arial" w:eastAsia="Times New Roman" w:cs="Arial"/>
                <w:b/>
                <w:bCs/>
                <w:color w:val="000000"/>
                <w:sz w:val="16"/>
                <w:szCs w:val="16"/>
                <w:lang w:eastAsia="ru-RU"/>
              </w:rPr>
            </w:pPr>
            <w:r>
              <w:rPr>
                <w:rFonts w:ascii="Arial" w:hAnsi="Arial" w:eastAsia="Times New Roman" w:cs="Arial"/>
                <w:b/>
                <w:bCs/>
                <w:color w:val="000000"/>
                <w:sz w:val="16"/>
                <w:szCs w:val="16"/>
                <w:lang w:eastAsia="ru-RU"/>
              </w:rPr>
              <w:t xml:space="preserve"> </w:t>
            </w:r>
            <w:r>
              <w:rPr>
                <w:rFonts w:ascii="Arial" w:hAnsi="Arial" w:eastAsia="Times New Roman" w:cs="Arial"/>
                <w:b/>
                <w:bCs/>
                <w:color w:val="000000"/>
                <w:sz w:val="16"/>
                <w:szCs w:val="16"/>
                <w:lang w:eastAsia="ru-RU"/>
              </w:rPr>
            </w:r>
            <w:r>
              <w:rPr>
                <w:rFonts w:ascii="Arial" w:hAnsi="Arial" w:eastAsia="Times New Roman" w:cs="Arial"/>
                <w:b/>
                <w:bCs/>
                <w:color w:val="000000"/>
                <w:sz w:val="16"/>
                <w:szCs w:val="16"/>
                <w:lang w:eastAsia="ru-RU"/>
              </w:rPr>
            </w:r>
          </w:p>
        </w:tc>
        <w:tc>
          <w:tcPr>
            <w:tcBorders>
              <w:top w:val="single" w:color="000000" w:sz="4" w:space="0"/>
              <w:left w:val="none" w:color="FFFFFF" w:sz="255" w:space="0"/>
              <w:bottom w:val="none" w:color="FFFFFF" w:sz="255" w:space="0"/>
              <w:right w:val="none" w:color="FFFFFF" w:sz="255" w:space="0"/>
            </w:tcBorders>
            <w:tcW w:w="915" w:type="dxa"/>
            <w:vAlign w:val="top"/>
            <w:textDirection w:val="lrTb"/>
            <w:noWrap w:val="false"/>
          </w:tcPr>
          <w:p>
            <w:pPr>
              <w:pStyle w:val="902"/>
              <w:jc w:val="center"/>
              <w:spacing w:after="0" w:line="240" w:lineRule="auto"/>
              <w:rPr>
                <w:rFonts w:ascii="Arial" w:hAnsi="Arial" w:eastAsia="Times New Roman" w:cs="Arial"/>
                <w:b/>
                <w:bCs/>
                <w:color w:val="000000"/>
                <w:sz w:val="16"/>
                <w:szCs w:val="16"/>
                <w:lang w:eastAsia="ru-RU"/>
              </w:rPr>
            </w:pPr>
            <w:r>
              <w:rPr>
                <w:rFonts w:ascii="Arial" w:hAnsi="Arial" w:eastAsia="Times New Roman" w:cs="Arial"/>
                <w:b/>
                <w:bCs/>
                <w:color w:val="000000"/>
                <w:sz w:val="16"/>
                <w:szCs w:val="16"/>
                <w:lang w:eastAsia="ru-RU"/>
              </w:rPr>
              <w:t xml:space="preserve"> </w:t>
            </w:r>
            <w:r>
              <w:rPr>
                <w:rFonts w:ascii="Arial" w:hAnsi="Arial" w:eastAsia="Times New Roman" w:cs="Arial"/>
                <w:b/>
                <w:bCs/>
                <w:color w:val="000000"/>
                <w:sz w:val="16"/>
                <w:szCs w:val="16"/>
                <w:lang w:eastAsia="ru-RU"/>
              </w:rPr>
            </w:r>
            <w:r>
              <w:rPr>
                <w:rFonts w:ascii="Arial" w:hAnsi="Arial" w:eastAsia="Times New Roman" w:cs="Arial"/>
                <w:b/>
                <w:bCs/>
                <w:color w:val="000000"/>
                <w:sz w:val="16"/>
                <w:szCs w:val="16"/>
                <w:lang w:eastAsia="ru-RU"/>
              </w:rPr>
            </w:r>
          </w:p>
        </w:tc>
        <w:tc>
          <w:tcPr>
            <w:tcBorders>
              <w:top w:val="single" w:color="000000" w:sz="4" w:space="0"/>
              <w:left w:val="none" w:color="FFFFFF" w:sz="255" w:space="0"/>
              <w:bottom w:val="none" w:color="FFFFFF" w:sz="255" w:space="0"/>
              <w:right w:val="single" w:color="000000" w:sz="4" w:space="0"/>
            </w:tcBorders>
            <w:tcW w:w="1161" w:type="dxa"/>
            <w:vAlign w:val="top"/>
            <w:textDirection w:val="lrTb"/>
            <w:noWrap w:val="false"/>
          </w:tcPr>
          <w:p>
            <w:pPr>
              <w:pStyle w:val="902"/>
              <w:jc w:val="right"/>
              <w:spacing w:after="0" w:line="240" w:lineRule="auto"/>
              <w:rPr>
                <w:rFonts w:ascii="Arial" w:hAnsi="Arial" w:eastAsia="Times New Roman" w:cs="Arial"/>
                <w:b/>
                <w:bCs/>
                <w:color w:val="000000"/>
                <w:sz w:val="16"/>
                <w:szCs w:val="16"/>
                <w:lang w:eastAsia="ru-RU"/>
              </w:rPr>
            </w:pPr>
            <w:r>
              <w:rPr>
                <w:rFonts w:ascii="Arial" w:hAnsi="Arial" w:eastAsia="Times New Roman" w:cs="Arial"/>
                <w:b/>
                <w:bCs/>
                <w:color w:val="000000"/>
                <w:sz w:val="16"/>
                <w:szCs w:val="16"/>
                <w:lang w:eastAsia="ru-RU"/>
              </w:rPr>
              <w:t xml:space="preserve">2 852,37</w:t>
            </w:r>
            <w:r>
              <w:rPr>
                <w:rFonts w:ascii="Arial" w:hAnsi="Arial" w:eastAsia="Times New Roman" w:cs="Arial"/>
                <w:b/>
                <w:bCs/>
                <w:color w:val="000000"/>
                <w:sz w:val="16"/>
                <w:szCs w:val="16"/>
                <w:lang w:eastAsia="ru-RU"/>
              </w:rPr>
            </w:r>
            <w:r>
              <w:rPr>
                <w:rFonts w:ascii="Arial" w:hAnsi="Arial" w:eastAsia="Times New Roman" w:cs="Arial"/>
                <w:b/>
                <w:bCs/>
                <w:color w:val="000000"/>
                <w:sz w:val="16"/>
                <w:szCs w:val="16"/>
                <w:lang w:eastAsia="ru-RU"/>
              </w:rPr>
            </w:r>
          </w:p>
        </w:tc>
      </w:tr>
      <w:tr>
        <w:tblPrEx/>
        <w:trPr>
          <w:trHeight w:val="290"/>
        </w:trPr>
        <w:tc>
          <w:tcPr>
            <w:tcBorders>
              <w:top w:val="none" w:color="FFFFFF" w:sz="255" w:space="0"/>
              <w:left w:val="single" w:color="000000" w:sz="4" w:space="0"/>
              <w:bottom w:val="none" w:color="FFFFFF" w:sz="255" w:space="0"/>
              <w:right w:val="none" w:color="FFFFFF" w:sz="255" w:space="0"/>
            </w:tcBorders>
            <w:tcW w:w="505" w:type="dxa"/>
            <w:vAlign w:val="top"/>
            <w:textDirection w:val="lrTb"/>
            <w:noWrap w:val="false"/>
          </w:tcPr>
          <w:p>
            <w:pPr>
              <w:pStyle w:val="902"/>
              <w:jc w:val="right"/>
              <w:spacing w:after="0" w:line="240" w:lineRule="auto"/>
              <w:rPr>
                <w:rFonts w:ascii="Arial" w:hAnsi="Arial" w:eastAsia="Times New Roman" w:cs="Arial"/>
                <w:sz w:val="16"/>
                <w:szCs w:val="16"/>
                <w:lang w:eastAsia="ru-RU"/>
              </w:rPr>
            </w:pPr>
            <w:r>
              <w:rPr>
                <w:rFonts w:ascii="Arial" w:hAnsi="Arial" w:eastAsia="Times New Roman" w:cs="Arial"/>
                <w:sz w:val="16"/>
                <w:szCs w:val="16"/>
                <w:lang w:eastAsia="ru-RU"/>
              </w:rPr>
              <w:t xml:space="preserve">38.1</w:t>
            </w:r>
            <w:r>
              <w:rPr>
                <w:rFonts w:ascii="Arial" w:hAnsi="Arial" w:eastAsia="Times New Roman" w:cs="Arial"/>
                <w:sz w:val="16"/>
                <w:szCs w:val="16"/>
                <w:lang w:eastAsia="ru-RU"/>
              </w:rPr>
            </w:r>
            <w:r>
              <w:rPr>
                <w:rFonts w:ascii="Arial" w:hAnsi="Arial" w:eastAsia="Times New Roman" w:cs="Arial"/>
                <w:sz w:val="16"/>
                <w:szCs w:val="16"/>
                <w:lang w:eastAsia="ru-RU"/>
              </w:rPr>
            </w:r>
          </w:p>
        </w:tc>
        <w:tc>
          <w:tcPr>
            <w:tcBorders>
              <w:top w:val="none" w:color="FFFFFF" w:sz="255" w:space="0"/>
              <w:left w:val="none" w:color="FFFFFF" w:sz="255" w:space="0"/>
              <w:bottom w:val="none" w:color="FFFFFF" w:sz="255" w:space="0"/>
              <w:right w:val="none" w:color="FFFFFF" w:sz="255" w:space="0"/>
            </w:tcBorders>
            <w:tcW w:w="3697" w:type="dxa"/>
            <w:vAlign w:val="top"/>
            <w:textDirection w:val="lrTb"/>
            <w:noWrap w:val="false"/>
          </w:tcPr>
          <w:p>
            <w:pPr>
              <w:pStyle w:val="902"/>
              <w:jc w:val="right"/>
              <w:spacing w:after="0" w:line="240" w:lineRule="auto"/>
              <w:rPr>
                <w:rFonts w:ascii="Arial" w:hAnsi="Arial" w:eastAsia="Times New Roman" w:cs="Arial"/>
                <w:sz w:val="16"/>
                <w:szCs w:val="16"/>
                <w:lang w:eastAsia="ru-RU"/>
              </w:rPr>
            </w:pPr>
            <w:r>
              <w:rPr>
                <w:rFonts w:ascii="Arial" w:hAnsi="Arial" w:eastAsia="Times New Roman" w:cs="Arial"/>
                <w:sz w:val="16"/>
                <w:szCs w:val="16"/>
                <w:lang w:eastAsia="ru-RU"/>
              </w:rPr>
              <w:t xml:space="preserve">421/пр_2020_п.75_пп.а</w:t>
            </w:r>
            <w:r>
              <w:rPr>
                <w:rFonts w:ascii="Arial" w:hAnsi="Arial" w:eastAsia="Times New Roman" w:cs="Arial"/>
                <w:sz w:val="16"/>
                <w:szCs w:val="16"/>
                <w:lang w:eastAsia="ru-RU"/>
              </w:rPr>
            </w:r>
            <w:r>
              <w:rPr>
                <w:rFonts w:ascii="Arial" w:hAnsi="Arial" w:eastAsia="Times New Roman" w:cs="Arial"/>
                <w:sz w:val="16"/>
                <w:szCs w:val="16"/>
                <w:lang w:eastAsia="ru-RU"/>
              </w:rPr>
            </w:r>
          </w:p>
        </w:tc>
        <w:tc>
          <w:tcPr>
            <w:gridSpan w:val="5"/>
            <w:tcBorders>
              <w:top w:val="none" w:color="FFFFFF" w:sz="255" w:space="0"/>
              <w:left w:val="none" w:color="FFFFFF" w:sz="255" w:space="0"/>
              <w:bottom w:val="none" w:color="FFFFFF" w:sz="255" w:space="0"/>
              <w:right w:val="none" w:color="FFFFFF" w:sz="255" w:space="0"/>
            </w:tcBorders>
            <w:tcW w:w="2099" w:type="dxa"/>
            <w:vAlign w:val="top"/>
            <w:textDirection w:val="lrTb"/>
            <w:noWrap w:val="false"/>
          </w:tcPr>
          <w:p>
            <w:pPr>
              <w:pStyle w:val="902"/>
              <w:spacing w:after="0" w:line="240" w:lineRule="auto"/>
              <w:rPr>
                <w:rFonts w:ascii="Arial" w:hAnsi="Arial" w:eastAsia="Times New Roman" w:cs="Arial"/>
                <w:sz w:val="16"/>
                <w:szCs w:val="16"/>
                <w:lang w:eastAsia="ru-RU"/>
              </w:rPr>
            </w:pPr>
            <w:r>
              <w:rPr>
                <w:rFonts w:ascii="Arial" w:hAnsi="Arial" w:eastAsia="Times New Roman" w:cs="Arial"/>
                <w:sz w:val="16"/>
                <w:szCs w:val="16"/>
                <w:lang w:eastAsia="ru-RU"/>
              </w:rPr>
              <w:t xml:space="preserve">Вспомогательные ненормируемые материальные ресурсы </w:t>
            </w:r>
            <w:r>
              <w:rPr>
                <w:rFonts w:ascii="Arial" w:hAnsi="Arial" w:eastAsia="Times New Roman" w:cs="Arial"/>
                <w:sz w:val="16"/>
                <w:szCs w:val="16"/>
                <w:lang w:eastAsia="ru-RU"/>
              </w:rPr>
            </w:r>
            <w:r>
              <w:rPr>
                <w:rFonts w:ascii="Arial" w:hAnsi="Arial" w:eastAsia="Times New Roman" w:cs="Arial"/>
                <w:sz w:val="16"/>
                <w:szCs w:val="16"/>
                <w:lang w:eastAsia="ru-RU"/>
              </w:rPr>
            </w:r>
          </w:p>
        </w:tc>
        <w:tc>
          <w:tcPr>
            <w:tcBorders>
              <w:top w:val="none" w:color="FFFFFF" w:sz="255" w:space="0"/>
              <w:left w:val="none" w:color="FFFFFF" w:sz="255" w:space="0"/>
              <w:bottom w:val="none" w:color="FFFFFF" w:sz="255" w:space="0"/>
              <w:right w:val="none" w:color="FFFFFF" w:sz="255" w:space="0"/>
            </w:tcBorders>
            <w:tcW w:w="1088" w:type="dxa"/>
            <w:vAlign w:val="top"/>
            <w:textDirection w:val="lrTb"/>
            <w:noWrap w:val="false"/>
          </w:tcPr>
          <w:p>
            <w:pPr>
              <w:pStyle w:val="902"/>
              <w:jc w:val="center"/>
              <w:spacing w:after="0" w:line="240" w:lineRule="auto"/>
              <w:rPr>
                <w:rFonts w:ascii="Arial" w:hAnsi="Arial" w:eastAsia="Times New Roman" w:cs="Arial"/>
                <w:sz w:val="16"/>
                <w:szCs w:val="16"/>
                <w:lang w:eastAsia="ru-RU"/>
              </w:rPr>
            </w:pPr>
            <w:r>
              <w:rPr>
                <w:rFonts w:ascii="Arial" w:hAnsi="Arial" w:eastAsia="Times New Roman" w:cs="Arial"/>
                <w:sz w:val="16"/>
                <w:szCs w:val="16"/>
                <w:lang w:eastAsia="ru-RU"/>
              </w:rPr>
              <w:t xml:space="preserve">%</w:t>
            </w:r>
            <w:r>
              <w:rPr>
                <w:rFonts w:ascii="Arial" w:hAnsi="Arial" w:eastAsia="Times New Roman" w:cs="Arial"/>
                <w:sz w:val="16"/>
                <w:szCs w:val="16"/>
                <w:lang w:eastAsia="ru-RU"/>
              </w:rPr>
            </w:r>
            <w:r>
              <w:rPr>
                <w:rFonts w:ascii="Arial" w:hAnsi="Arial" w:eastAsia="Times New Roman" w:cs="Arial"/>
                <w:sz w:val="16"/>
                <w:szCs w:val="16"/>
                <w:lang w:eastAsia="ru-RU"/>
              </w:rPr>
            </w:r>
          </w:p>
        </w:tc>
        <w:tc>
          <w:tcPr>
            <w:tcBorders>
              <w:top w:val="none" w:color="FFFFFF" w:sz="255" w:space="0"/>
              <w:left w:val="none" w:color="FFFFFF" w:sz="255" w:space="0"/>
              <w:bottom w:val="none" w:color="FFFFFF" w:sz="255" w:space="0"/>
              <w:right w:val="none" w:color="FFFFFF" w:sz="255" w:space="0"/>
            </w:tcBorders>
            <w:tcW w:w="958" w:type="dxa"/>
            <w:vAlign w:val="top"/>
            <w:textDirection w:val="lrTb"/>
            <w:noWrap w:val="false"/>
          </w:tcPr>
          <w:p>
            <w:pPr>
              <w:pStyle w:val="902"/>
              <w:jc w:val="center"/>
              <w:spacing w:after="0" w:line="240" w:lineRule="auto"/>
              <w:rPr>
                <w:rFonts w:ascii="Arial" w:hAnsi="Arial" w:eastAsia="Times New Roman" w:cs="Arial"/>
                <w:sz w:val="16"/>
                <w:szCs w:val="16"/>
                <w:lang w:eastAsia="ru-RU"/>
              </w:rPr>
            </w:pPr>
            <w:r>
              <w:rPr>
                <w:rFonts w:ascii="Arial" w:hAnsi="Arial" w:eastAsia="Times New Roman" w:cs="Arial"/>
                <w:sz w:val="16"/>
                <w:szCs w:val="16"/>
                <w:lang w:eastAsia="ru-RU"/>
              </w:rPr>
              <w:t xml:space="preserve">2</w:t>
            </w:r>
            <w:r>
              <w:rPr>
                <w:rFonts w:ascii="Arial" w:hAnsi="Arial" w:eastAsia="Times New Roman" w:cs="Arial"/>
                <w:sz w:val="16"/>
                <w:szCs w:val="16"/>
                <w:lang w:eastAsia="ru-RU"/>
              </w:rPr>
            </w:r>
            <w:r>
              <w:rPr>
                <w:rFonts w:ascii="Arial" w:hAnsi="Arial" w:eastAsia="Times New Roman" w:cs="Arial"/>
                <w:sz w:val="16"/>
                <w:szCs w:val="16"/>
                <w:lang w:eastAsia="ru-RU"/>
              </w:rPr>
            </w:r>
          </w:p>
        </w:tc>
        <w:tc>
          <w:tcPr>
            <w:tcBorders>
              <w:top w:val="none" w:color="FFFFFF" w:sz="255" w:space="0"/>
              <w:left w:val="none" w:color="FFFFFF" w:sz="255" w:space="0"/>
              <w:bottom w:val="none" w:color="FFFFFF" w:sz="255" w:space="0"/>
              <w:right w:val="none" w:color="FFFFFF" w:sz="255" w:space="0"/>
            </w:tcBorders>
            <w:tcW w:w="1267" w:type="dxa"/>
            <w:vAlign w:val="top"/>
            <w:textDirection w:val="lrTb"/>
            <w:noWrap w:val="false"/>
          </w:tcPr>
          <w:p>
            <w:pPr>
              <w:pStyle w:val="902"/>
              <w:jc w:val="center"/>
              <w:spacing w:after="0" w:line="240" w:lineRule="auto"/>
              <w:rPr>
                <w:rFonts w:ascii="Arial" w:hAnsi="Arial" w:eastAsia="Times New Roman" w:cs="Arial"/>
                <w:sz w:val="16"/>
                <w:szCs w:val="16"/>
                <w:lang w:eastAsia="ru-RU"/>
              </w:rPr>
            </w:pPr>
            <w:r>
              <w:rPr>
                <w:rFonts w:ascii="Arial" w:hAnsi="Arial" w:eastAsia="Times New Roman" w:cs="Arial"/>
                <w:sz w:val="16"/>
                <w:szCs w:val="16"/>
                <w:lang w:eastAsia="ru-RU"/>
              </w:rPr>
            </w:r>
            <w:r>
              <w:rPr>
                <w:rFonts w:ascii="Arial" w:hAnsi="Arial" w:eastAsia="Times New Roman" w:cs="Arial"/>
                <w:sz w:val="16"/>
                <w:szCs w:val="16"/>
                <w:lang w:eastAsia="ru-RU"/>
              </w:rPr>
            </w:r>
            <w:r>
              <w:rPr>
                <w:rFonts w:ascii="Arial" w:hAnsi="Arial" w:eastAsia="Times New Roman" w:cs="Arial"/>
                <w:sz w:val="16"/>
                <w:szCs w:val="16"/>
                <w:lang w:eastAsia="ru-RU"/>
              </w:rPr>
            </w:r>
          </w:p>
        </w:tc>
        <w:tc>
          <w:tcPr>
            <w:tcBorders>
              <w:top w:val="none" w:color="FFFFFF" w:sz="255" w:space="0"/>
              <w:left w:val="none" w:color="FFFFFF" w:sz="255" w:space="0"/>
              <w:bottom w:val="none" w:color="FFFFFF" w:sz="255" w:space="0"/>
              <w:right w:val="none" w:color="FFFFFF" w:sz="255" w:space="0"/>
            </w:tcBorders>
            <w:tcW w:w="1322" w:type="dxa"/>
            <w:vAlign w:val="top"/>
            <w:textDirection w:val="lrTb"/>
            <w:noWrap w:val="false"/>
          </w:tcPr>
          <w:p>
            <w:pPr>
              <w:pStyle w:val="902"/>
              <w:jc w:val="center"/>
              <w:spacing w:after="0" w:line="240" w:lineRule="auto"/>
              <w:rPr>
                <w:rFonts w:ascii="Arial" w:hAnsi="Arial" w:eastAsia="Times New Roman" w:cs="Arial"/>
                <w:sz w:val="16"/>
                <w:szCs w:val="16"/>
                <w:lang w:eastAsia="ru-RU"/>
              </w:rPr>
            </w:pPr>
            <w:r>
              <w:rPr>
                <w:rFonts w:ascii="Arial" w:hAnsi="Arial" w:eastAsia="Times New Roman" w:cs="Arial"/>
                <w:sz w:val="16"/>
                <w:szCs w:val="16"/>
                <w:lang w:eastAsia="ru-RU"/>
              </w:rPr>
              <w:t xml:space="preserve">2</w:t>
            </w:r>
            <w:r>
              <w:rPr>
                <w:rFonts w:ascii="Arial" w:hAnsi="Arial" w:eastAsia="Times New Roman" w:cs="Arial"/>
                <w:sz w:val="16"/>
                <w:szCs w:val="16"/>
                <w:lang w:eastAsia="ru-RU"/>
              </w:rPr>
            </w:r>
            <w:r>
              <w:rPr>
                <w:rFonts w:ascii="Arial" w:hAnsi="Arial" w:eastAsia="Times New Roman" w:cs="Arial"/>
                <w:sz w:val="16"/>
                <w:szCs w:val="16"/>
                <w:lang w:eastAsia="ru-RU"/>
              </w:rPr>
            </w:r>
          </w:p>
        </w:tc>
        <w:tc>
          <w:tcPr>
            <w:tcBorders>
              <w:top w:val="none" w:color="FFFFFF" w:sz="255" w:space="0"/>
              <w:left w:val="none" w:color="FFFFFF" w:sz="255" w:space="0"/>
              <w:bottom w:val="none" w:color="FFFFFF" w:sz="255" w:space="0"/>
              <w:right w:val="none" w:color="FFFFFF" w:sz="255" w:space="0"/>
            </w:tcBorders>
            <w:tcW w:w="958" w:type="dxa"/>
            <w:vAlign w:val="top"/>
            <w:textDirection w:val="lrTb"/>
            <w:noWrap w:val="false"/>
          </w:tcPr>
          <w:p>
            <w:pPr>
              <w:pStyle w:val="902"/>
              <w:jc w:val="center"/>
              <w:spacing w:after="0" w:line="240" w:lineRule="auto"/>
              <w:rPr>
                <w:rFonts w:ascii="Arial" w:hAnsi="Arial" w:eastAsia="Times New Roman" w:cs="Arial"/>
                <w:sz w:val="16"/>
                <w:szCs w:val="16"/>
                <w:lang w:eastAsia="ru-RU"/>
              </w:rPr>
            </w:pPr>
            <w:r>
              <w:rPr>
                <w:rFonts w:ascii="Arial" w:hAnsi="Arial" w:eastAsia="Times New Roman" w:cs="Arial"/>
                <w:sz w:val="16"/>
                <w:szCs w:val="16"/>
                <w:lang w:eastAsia="ru-RU"/>
              </w:rPr>
            </w:r>
            <w:r>
              <w:rPr>
                <w:rFonts w:ascii="Arial" w:hAnsi="Arial" w:eastAsia="Times New Roman" w:cs="Arial"/>
                <w:sz w:val="16"/>
                <w:szCs w:val="16"/>
                <w:lang w:eastAsia="ru-RU"/>
              </w:rPr>
            </w:r>
            <w:r>
              <w:rPr>
                <w:rFonts w:ascii="Arial" w:hAnsi="Arial" w:eastAsia="Times New Roman" w:cs="Arial"/>
                <w:sz w:val="16"/>
                <w:szCs w:val="16"/>
                <w:lang w:eastAsia="ru-RU"/>
              </w:rPr>
            </w:r>
          </w:p>
        </w:tc>
        <w:tc>
          <w:tcPr>
            <w:tcBorders>
              <w:top w:val="none" w:color="FFFFFF" w:sz="255" w:space="0"/>
              <w:left w:val="none" w:color="FFFFFF" w:sz="255" w:space="0"/>
              <w:bottom w:val="none" w:color="FFFFFF" w:sz="255" w:space="0"/>
              <w:right w:val="none" w:color="FFFFFF" w:sz="255" w:space="0"/>
            </w:tcBorders>
            <w:tcW w:w="687" w:type="dxa"/>
            <w:vAlign w:val="top"/>
            <w:textDirection w:val="lrTb"/>
            <w:noWrap w:val="false"/>
          </w:tcPr>
          <w:p>
            <w:pPr>
              <w:pStyle w:val="902"/>
              <w:jc w:val="right"/>
              <w:spacing w:after="0" w:line="240" w:lineRule="auto"/>
              <w:rPr>
                <w:rFonts w:ascii="Times New Roman" w:hAnsi="Times New Roman" w:eastAsia="Times New Roman"/>
                <w:sz w:val="20"/>
                <w:szCs w:val="20"/>
                <w:lang w:eastAsia="ru-RU"/>
              </w:rPr>
            </w:pPr>
            <w:r>
              <w:rPr>
                <w:rFonts w:ascii="Times New Roman" w:hAnsi="Times New Roman" w:eastAsia="Times New Roman"/>
                <w:sz w:val="20"/>
                <w:szCs w:val="20"/>
                <w:lang w:eastAsia="ru-RU"/>
              </w:rPr>
            </w:r>
            <w:r>
              <w:rPr>
                <w:rFonts w:ascii="Times New Roman" w:hAnsi="Times New Roman" w:eastAsia="Times New Roman"/>
                <w:sz w:val="20"/>
                <w:szCs w:val="20"/>
                <w:lang w:eastAsia="ru-RU"/>
              </w:rPr>
            </w:r>
            <w:r>
              <w:rPr>
                <w:rFonts w:ascii="Times New Roman" w:hAnsi="Times New Roman" w:eastAsia="Times New Roman"/>
                <w:sz w:val="20"/>
                <w:szCs w:val="20"/>
                <w:lang w:eastAsia="ru-RU"/>
              </w:rPr>
            </w:r>
          </w:p>
        </w:tc>
        <w:tc>
          <w:tcPr>
            <w:tcBorders>
              <w:top w:val="none" w:color="FFFFFF" w:sz="255" w:space="0"/>
              <w:left w:val="none" w:color="FFFFFF" w:sz="255" w:space="0"/>
              <w:bottom w:val="none" w:color="FFFFFF" w:sz="255" w:space="0"/>
              <w:right w:val="none" w:color="FFFFFF" w:sz="255" w:space="0"/>
            </w:tcBorders>
            <w:tcW w:w="958" w:type="dxa"/>
            <w:vAlign w:val="top"/>
            <w:textDirection w:val="lrTb"/>
            <w:noWrap w:val="false"/>
          </w:tcPr>
          <w:p>
            <w:pPr>
              <w:pStyle w:val="902"/>
              <w:jc w:val="center"/>
              <w:spacing w:after="0" w:line="240" w:lineRule="auto"/>
              <w:rPr>
                <w:rFonts w:ascii="Times New Roman" w:hAnsi="Times New Roman" w:eastAsia="Times New Roman"/>
                <w:sz w:val="20"/>
                <w:szCs w:val="20"/>
                <w:lang w:eastAsia="ru-RU"/>
              </w:rPr>
            </w:pPr>
            <w:r>
              <w:rPr>
                <w:rFonts w:ascii="Times New Roman" w:hAnsi="Times New Roman" w:eastAsia="Times New Roman"/>
                <w:sz w:val="20"/>
                <w:szCs w:val="20"/>
                <w:lang w:eastAsia="ru-RU"/>
              </w:rPr>
            </w:r>
            <w:r>
              <w:rPr>
                <w:rFonts w:ascii="Times New Roman" w:hAnsi="Times New Roman" w:eastAsia="Times New Roman"/>
                <w:sz w:val="20"/>
                <w:szCs w:val="20"/>
                <w:lang w:eastAsia="ru-RU"/>
              </w:rPr>
            </w:r>
            <w:r>
              <w:rPr>
                <w:rFonts w:ascii="Times New Roman" w:hAnsi="Times New Roman" w:eastAsia="Times New Roman"/>
                <w:sz w:val="20"/>
                <w:szCs w:val="20"/>
                <w:lang w:eastAsia="ru-RU"/>
              </w:rPr>
            </w:r>
          </w:p>
        </w:tc>
        <w:tc>
          <w:tcPr>
            <w:tcBorders>
              <w:top w:val="none" w:color="FFFFFF" w:sz="255" w:space="0"/>
              <w:left w:val="none" w:color="FFFFFF" w:sz="255" w:space="0"/>
              <w:bottom w:val="none" w:color="FFFFFF" w:sz="255" w:space="0"/>
              <w:right w:val="none" w:color="FFFFFF" w:sz="255" w:space="0"/>
            </w:tcBorders>
            <w:tcW w:w="915" w:type="dxa"/>
            <w:vAlign w:val="top"/>
            <w:textDirection w:val="lrTb"/>
            <w:noWrap w:val="false"/>
          </w:tcPr>
          <w:p>
            <w:pPr>
              <w:pStyle w:val="902"/>
              <w:jc w:val="right"/>
              <w:spacing w:after="0" w:line="240" w:lineRule="auto"/>
              <w:rPr>
                <w:rFonts w:ascii="Times New Roman" w:hAnsi="Times New Roman" w:eastAsia="Times New Roman"/>
                <w:sz w:val="20"/>
                <w:szCs w:val="20"/>
                <w:lang w:eastAsia="ru-RU"/>
              </w:rPr>
            </w:pPr>
            <w:r>
              <w:rPr>
                <w:rFonts w:ascii="Times New Roman" w:hAnsi="Times New Roman" w:eastAsia="Times New Roman"/>
                <w:sz w:val="20"/>
                <w:szCs w:val="20"/>
                <w:lang w:eastAsia="ru-RU"/>
              </w:rPr>
            </w:r>
            <w:r>
              <w:rPr>
                <w:rFonts w:ascii="Times New Roman" w:hAnsi="Times New Roman" w:eastAsia="Times New Roman"/>
                <w:sz w:val="20"/>
                <w:szCs w:val="20"/>
                <w:lang w:eastAsia="ru-RU"/>
              </w:rPr>
            </w:r>
            <w:r>
              <w:rPr>
                <w:rFonts w:ascii="Times New Roman" w:hAnsi="Times New Roman" w:eastAsia="Times New Roman"/>
                <w:sz w:val="20"/>
                <w:szCs w:val="20"/>
                <w:lang w:eastAsia="ru-RU"/>
              </w:rPr>
            </w:r>
          </w:p>
        </w:tc>
        <w:tc>
          <w:tcPr>
            <w:tcBorders>
              <w:top w:val="none" w:color="FFFFFF" w:sz="255" w:space="0"/>
              <w:left w:val="none" w:color="FFFFFF" w:sz="255" w:space="0"/>
              <w:bottom w:val="none" w:color="FFFFFF" w:sz="255" w:space="0"/>
              <w:right w:val="single" w:color="000000" w:sz="4" w:space="0"/>
            </w:tcBorders>
            <w:tcW w:w="1161" w:type="dxa"/>
            <w:vAlign w:val="top"/>
            <w:textDirection w:val="lrTb"/>
            <w:noWrap w:val="false"/>
          </w:tcPr>
          <w:p>
            <w:pPr>
              <w:pStyle w:val="902"/>
              <w:jc w:val="right"/>
              <w:spacing w:after="0" w:line="240" w:lineRule="auto"/>
              <w:rPr>
                <w:rFonts w:ascii="Arial" w:hAnsi="Arial" w:eastAsia="Times New Roman" w:cs="Arial"/>
                <w:sz w:val="16"/>
                <w:szCs w:val="16"/>
                <w:lang w:eastAsia="ru-RU"/>
              </w:rPr>
            </w:pPr>
            <w:r>
              <w:rPr>
                <w:rFonts w:ascii="Arial" w:hAnsi="Arial" w:eastAsia="Times New Roman" w:cs="Arial"/>
                <w:sz w:val="16"/>
                <w:szCs w:val="16"/>
                <w:lang w:eastAsia="ru-RU"/>
              </w:rPr>
              <w:t xml:space="preserve">55,21</w:t>
            </w:r>
            <w:r>
              <w:rPr>
                <w:rFonts w:ascii="Arial" w:hAnsi="Arial" w:eastAsia="Times New Roman" w:cs="Arial"/>
                <w:sz w:val="16"/>
                <w:szCs w:val="16"/>
                <w:lang w:eastAsia="ru-RU"/>
              </w:rPr>
            </w:r>
            <w:r>
              <w:rPr>
                <w:rFonts w:ascii="Arial" w:hAnsi="Arial" w:eastAsia="Times New Roman" w:cs="Arial"/>
                <w:sz w:val="16"/>
                <w:szCs w:val="16"/>
                <w:lang w:eastAsia="ru-RU"/>
              </w:rPr>
            </w:r>
          </w:p>
        </w:tc>
      </w:tr>
      <w:tr>
        <w:tblPrEx/>
        <w:trPr>
          <w:trHeight w:val="290"/>
        </w:trPr>
        <w:tc>
          <w:tcPr>
            <w:tcBorders>
              <w:top w:val="none" w:color="FFFFFF" w:sz="255" w:space="0"/>
              <w:left w:val="single" w:color="000000" w:sz="4" w:space="0"/>
              <w:bottom w:val="none" w:color="FFFFFF" w:sz="255" w:space="0"/>
              <w:right w:val="none" w:color="FFFFFF" w:sz="255" w:space="0"/>
            </w:tcBorders>
            <w:tcW w:w="505" w:type="dxa"/>
            <w:vAlign w:val="top"/>
            <w:textDirection w:val="lrTb"/>
            <w:noWrap w:val="false"/>
          </w:tcPr>
          <w:p>
            <w:pPr>
              <w:pStyle w:val="902"/>
              <w:jc w:val="right"/>
              <w:spacing w:after="0" w:line="240" w:lineRule="auto"/>
              <w:rPr>
                <w:rFonts w:ascii="Arial" w:hAnsi="Arial" w:eastAsia="Times New Roman" w:cs="Arial"/>
                <w:sz w:val="16"/>
                <w:szCs w:val="16"/>
                <w:lang w:eastAsia="ru-RU"/>
              </w:rPr>
            </w:pPr>
            <w:r>
              <w:rPr>
                <w:rFonts w:ascii="Arial" w:hAnsi="Arial" w:eastAsia="Times New Roman" w:cs="Arial"/>
                <w:sz w:val="16"/>
                <w:szCs w:val="16"/>
                <w:lang w:eastAsia="ru-RU"/>
              </w:rPr>
              <w:t xml:space="preserve"> </w:t>
            </w:r>
            <w:r>
              <w:rPr>
                <w:rFonts w:ascii="Arial" w:hAnsi="Arial" w:eastAsia="Times New Roman" w:cs="Arial"/>
                <w:sz w:val="16"/>
                <w:szCs w:val="16"/>
                <w:lang w:eastAsia="ru-RU"/>
              </w:rPr>
            </w:r>
            <w:r>
              <w:rPr>
                <w:rFonts w:ascii="Arial" w:hAnsi="Arial" w:eastAsia="Times New Roman" w:cs="Arial"/>
                <w:sz w:val="16"/>
                <w:szCs w:val="16"/>
                <w:lang w:eastAsia="ru-RU"/>
              </w:rPr>
            </w:r>
          </w:p>
        </w:tc>
        <w:tc>
          <w:tcPr>
            <w:tcBorders>
              <w:top w:val="none" w:color="FFFFFF" w:sz="255" w:space="0"/>
              <w:left w:val="none" w:color="FFFFFF" w:sz="255" w:space="0"/>
              <w:bottom w:val="none" w:color="FFFFFF" w:sz="255" w:space="0"/>
              <w:right w:val="none" w:color="FFFFFF" w:sz="255" w:space="0"/>
            </w:tcBorders>
            <w:tcW w:w="3697" w:type="dxa"/>
            <w:vAlign w:val="top"/>
            <w:textDirection w:val="lrTb"/>
            <w:noWrap w:val="false"/>
          </w:tcPr>
          <w:p>
            <w:pPr>
              <w:pStyle w:val="902"/>
              <w:jc w:val="right"/>
              <w:spacing w:after="0" w:line="240" w:lineRule="auto"/>
              <w:rPr>
                <w:rFonts w:ascii="Arial" w:hAnsi="Arial" w:eastAsia="Times New Roman" w:cs="Arial"/>
                <w:sz w:val="16"/>
                <w:szCs w:val="16"/>
                <w:lang w:eastAsia="ru-RU"/>
              </w:rPr>
            </w:pPr>
            <w:r>
              <w:rPr>
                <w:rFonts w:ascii="Arial" w:hAnsi="Arial" w:eastAsia="Times New Roman" w:cs="Arial"/>
                <w:sz w:val="16"/>
                <w:szCs w:val="16"/>
                <w:lang w:eastAsia="ru-RU"/>
              </w:rPr>
            </w:r>
            <w:r>
              <w:rPr>
                <w:rFonts w:ascii="Arial" w:hAnsi="Arial" w:eastAsia="Times New Roman" w:cs="Arial"/>
                <w:sz w:val="16"/>
                <w:szCs w:val="16"/>
                <w:lang w:eastAsia="ru-RU"/>
              </w:rPr>
            </w:r>
            <w:r>
              <w:rPr>
                <w:rFonts w:ascii="Arial" w:hAnsi="Arial" w:eastAsia="Times New Roman" w:cs="Arial"/>
                <w:sz w:val="16"/>
                <w:szCs w:val="16"/>
                <w:lang w:eastAsia="ru-RU"/>
              </w:rPr>
            </w:r>
          </w:p>
        </w:tc>
        <w:tc>
          <w:tcPr>
            <w:gridSpan w:val="5"/>
            <w:tcBorders>
              <w:top w:val="none" w:color="FFFFFF" w:sz="255" w:space="0"/>
              <w:left w:val="none" w:color="FFFFFF" w:sz="255" w:space="0"/>
              <w:bottom w:val="none" w:color="FFFFFF" w:sz="255" w:space="0"/>
              <w:right w:val="none" w:color="FFFFFF" w:sz="255" w:space="0"/>
            </w:tcBorders>
            <w:tcW w:w="2099" w:type="dxa"/>
            <w:vAlign w:val="top"/>
            <w:textDirection w:val="lrTb"/>
            <w:noWrap w:val="false"/>
          </w:tcPr>
          <w:p>
            <w:pPr>
              <w:pStyle w:val="902"/>
              <w:spacing w:after="0" w:line="240" w:lineRule="auto"/>
              <w:rPr>
                <w:rFonts w:ascii="Arial" w:hAnsi="Arial" w:eastAsia="Times New Roman" w:cs="Arial"/>
                <w:sz w:val="16"/>
                <w:szCs w:val="16"/>
                <w:lang w:eastAsia="ru-RU"/>
              </w:rPr>
            </w:pPr>
            <w:r>
              <w:rPr>
                <w:rFonts w:ascii="Arial" w:hAnsi="Arial" w:eastAsia="Times New Roman" w:cs="Arial"/>
                <w:sz w:val="16"/>
                <w:szCs w:val="16"/>
                <w:lang w:eastAsia="ru-RU"/>
              </w:rPr>
              <w:t xml:space="preserve">ФОТ</w:t>
            </w:r>
            <w:r>
              <w:rPr>
                <w:rFonts w:ascii="Arial" w:hAnsi="Arial" w:eastAsia="Times New Roman" w:cs="Arial"/>
                <w:sz w:val="16"/>
                <w:szCs w:val="16"/>
                <w:lang w:eastAsia="ru-RU"/>
              </w:rPr>
            </w:r>
            <w:r>
              <w:rPr>
                <w:rFonts w:ascii="Arial" w:hAnsi="Arial" w:eastAsia="Times New Roman" w:cs="Arial"/>
                <w:sz w:val="16"/>
                <w:szCs w:val="16"/>
                <w:lang w:eastAsia="ru-RU"/>
              </w:rPr>
            </w:r>
          </w:p>
        </w:tc>
        <w:tc>
          <w:tcPr>
            <w:tcBorders>
              <w:top w:val="none" w:color="FFFFFF" w:sz="255" w:space="0"/>
              <w:left w:val="none" w:color="FFFFFF" w:sz="255" w:space="0"/>
              <w:bottom w:val="none" w:color="FFFFFF" w:sz="255" w:space="0"/>
              <w:right w:val="none" w:color="FFFFFF" w:sz="255" w:space="0"/>
            </w:tcBorders>
            <w:tcW w:w="1088" w:type="dxa"/>
            <w:vAlign w:val="top"/>
            <w:textDirection w:val="lrTb"/>
            <w:noWrap w:val="false"/>
          </w:tcPr>
          <w:p>
            <w:pPr>
              <w:pStyle w:val="902"/>
              <w:spacing w:after="0" w:line="240" w:lineRule="auto"/>
              <w:rPr>
                <w:rFonts w:ascii="Arial" w:hAnsi="Arial" w:eastAsia="Times New Roman" w:cs="Arial"/>
                <w:sz w:val="16"/>
                <w:szCs w:val="16"/>
                <w:lang w:eastAsia="ru-RU"/>
              </w:rPr>
            </w:pPr>
            <w:r>
              <w:rPr>
                <w:rFonts w:ascii="Arial" w:hAnsi="Arial" w:eastAsia="Times New Roman" w:cs="Arial"/>
                <w:sz w:val="16"/>
                <w:szCs w:val="16"/>
                <w:lang w:eastAsia="ru-RU"/>
              </w:rPr>
            </w:r>
            <w:r>
              <w:rPr>
                <w:rFonts w:ascii="Arial" w:hAnsi="Arial" w:eastAsia="Times New Roman" w:cs="Arial"/>
                <w:sz w:val="16"/>
                <w:szCs w:val="16"/>
                <w:lang w:eastAsia="ru-RU"/>
              </w:rPr>
            </w:r>
            <w:r>
              <w:rPr>
                <w:rFonts w:ascii="Arial" w:hAnsi="Arial" w:eastAsia="Times New Roman" w:cs="Arial"/>
                <w:sz w:val="16"/>
                <w:szCs w:val="16"/>
                <w:lang w:eastAsia="ru-RU"/>
              </w:rPr>
            </w:r>
          </w:p>
        </w:tc>
        <w:tc>
          <w:tcPr>
            <w:tcBorders>
              <w:top w:val="none" w:color="FFFFFF" w:sz="255" w:space="0"/>
              <w:left w:val="none" w:color="FFFFFF" w:sz="255" w:space="0"/>
              <w:bottom w:val="none" w:color="FFFFFF" w:sz="255" w:space="0"/>
              <w:right w:val="none" w:color="FFFFFF" w:sz="255" w:space="0"/>
            </w:tcBorders>
            <w:tcW w:w="958" w:type="dxa"/>
            <w:vAlign w:val="top"/>
            <w:textDirection w:val="lrTb"/>
            <w:noWrap w:val="false"/>
          </w:tcPr>
          <w:p>
            <w:pPr>
              <w:pStyle w:val="902"/>
              <w:jc w:val="center"/>
              <w:spacing w:after="0" w:line="240" w:lineRule="auto"/>
              <w:rPr>
                <w:rFonts w:ascii="Times New Roman" w:hAnsi="Times New Roman" w:eastAsia="Times New Roman"/>
                <w:sz w:val="20"/>
                <w:szCs w:val="20"/>
                <w:lang w:eastAsia="ru-RU"/>
              </w:rPr>
            </w:pPr>
            <w:r>
              <w:rPr>
                <w:rFonts w:ascii="Times New Roman" w:hAnsi="Times New Roman" w:eastAsia="Times New Roman"/>
                <w:sz w:val="20"/>
                <w:szCs w:val="20"/>
                <w:lang w:eastAsia="ru-RU"/>
              </w:rPr>
            </w:r>
            <w:r>
              <w:rPr>
                <w:rFonts w:ascii="Times New Roman" w:hAnsi="Times New Roman" w:eastAsia="Times New Roman"/>
                <w:sz w:val="20"/>
                <w:szCs w:val="20"/>
                <w:lang w:eastAsia="ru-RU"/>
              </w:rPr>
            </w:r>
            <w:r>
              <w:rPr>
                <w:rFonts w:ascii="Times New Roman" w:hAnsi="Times New Roman" w:eastAsia="Times New Roman"/>
                <w:sz w:val="20"/>
                <w:szCs w:val="20"/>
                <w:lang w:eastAsia="ru-RU"/>
              </w:rPr>
            </w:r>
          </w:p>
        </w:tc>
        <w:tc>
          <w:tcPr>
            <w:tcBorders>
              <w:top w:val="none" w:color="FFFFFF" w:sz="255" w:space="0"/>
              <w:left w:val="none" w:color="FFFFFF" w:sz="255" w:space="0"/>
              <w:bottom w:val="none" w:color="FFFFFF" w:sz="255" w:space="0"/>
              <w:right w:val="none" w:color="FFFFFF" w:sz="255" w:space="0"/>
            </w:tcBorders>
            <w:tcW w:w="1267" w:type="dxa"/>
            <w:vAlign w:val="top"/>
            <w:textDirection w:val="lrTb"/>
            <w:noWrap w:val="false"/>
          </w:tcPr>
          <w:p>
            <w:pPr>
              <w:pStyle w:val="902"/>
              <w:jc w:val="center"/>
              <w:spacing w:after="0" w:line="240" w:lineRule="auto"/>
              <w:rPr>
                <w:rFonts w:ascii="Times New Roman" w:hAnsi="Times New Roman" w:eastAsia="Times New Roman"/>
                <w:sz w:val="20"/>
                <w:szCs w:val="20"/>
                <w:lang w:eastAsia="ru-RU"/>
              </w:rPr>
            </w:pPr>
            <w:r>
              <w:rPr>
                <w:rFonts w:ascii="Times New Roman" w:hAnsi="Times New Roman" w:eastAsia="Times New Roman"/>
                <w:sz w:val="20"/>
                <w:szCs w:val="20"/>
                <w:lang w:eastAsia="ru-RU"/>
              </w:rPr>
            </w:r>
            <w:r>
              <w:rPr>
                <w:rFonts w:ascii="Times New Roman" w:hAnsi="Times New Roman" w:eastAsia="Times New Roman"/>
                <w:sz w:val="20"/>
                <w:szCs w:val="20"/>
                <w:lang w:eastAsia="ru-RU"/>
              </w:rPr>
            </w:r>
            <w:r>
              <w:rPr>
                <w:rFonts w:ascii="Times New Roman" w:hAnsi="Times New Roman" w:eastAsia="Times New Roman"/>
                <w:sz w:val="20"/>
                <w:szCs w:val="20"/>
                <w:lang w:eastAsia="ru-RU"/>
              </w:rPr>
            </w:r>
          </w:p>
        </w:tc>
        <w:tc>
          <w:tcPr>
            <w:tcBorders>
              <w:top w:val="none" w:color="FFFFFF" w:sz="255" w:space="0"/>
              <w:left w:val="none" w:color="FFFFFF" w:sz="255" w:space="0"/>
              <w:bottom w:val="none" w:color="FFFFFF" w:sz="255" w:space="0"/>
              <w:right w:val="none" w:color="FFFFFF" w:sz="255" w:space="0"/>
            </w:tcBorders>
            <w:tcW w:w="1322" w:type="dxa"/>
            <w:vAlign w:val="top"/>
            <w:textDirection w:val="lrTb"/>
            <w:noWrap w:val="false"/>
          </w:tcPr>
          <w:p>
            <w:pPr>
              <w:pStyle w:val="902"/>
              <w:jc w:val="center"/>
              <w:spacing w:after="0" w:line="240" w:lineRule="auto"/>
              <w:rPr>
                <w:rFonts w:ascii="Times New Roman" w:hAnsi="Times New Roman" w:eastAsia="Times New Roman"/>
                <w:sz w:val="20"/>
                <w:szCs w:val="20"/>
                <w:lang w:eastAsia="ru-RU"/>
              </w:rPr>
            </w:pPr>
            <w:r>
              <w:rPr>
                <w:rFonts w:ascii="Times New Roman" w:hAnsi="Times New Roman" w:eastAsia="Times New Roman"/>
                <w:sz w:val="20"/>
                <w:szCs w:val="20"/>
                <w:lang w:eastAsia="ru-RU"/>
              </w:rPr>
            </w:r>
            <w:r>
              <w:rPr>
                <w:rFonts w:ascii="Times New Roman" w:hAnsi="Times New Roman" w:eastAsia="Times New Roman"/>
                <w:sz w:val="20"/>
                <w:szCs w:val="20"/>
                <w:lang w:eastAsia="ru-RU"/>
              </w:rPr>
            </w:r>
            <w:r>
              <w:rPr>
                <w:rFonts w:ascii="Times New Roman" w:hAnsi="Times New Roman" w:eastAsia="Times New Roman"/>
                <w:sz w:val="20"/>
                <w:szCs w:val="20"/>
                <w:lang w:eastAsia="ru-RU"/>
              </w:rPr>
            </w:r>
          </w:p>
        </w:tc>
        <w:tc>
          <w:tcPr>
            <w:tcBorders>
              <w:top w:val="none" w:color="FFFFFF" w:sz="255" w:space="0"/>
              <w:left w:val="none" w:color="FFFFFF" w:sz="255" w:space="0"/>
              <w:bottom w:val="none" w:color="FFFFFF" w:sz="255" w:space="0"/>
              <w:right w:val="none" w:color="FFFFFF" w:sz="255" w:space="0"/>
            </w:tcBorders>
            <w:tcW w:w="958" w:type="dxa"/>
            <w:vAlign w:val="top"/>
            <w:textDirection w:val="lrTb"/>
            <w:noWrap w:val="false"/>
          </w:tcPr>
          <w:p>
            <w:pPr>
              <w:pStyle w:val="902"/>
              <w:jc w:val="center"/>
              <w:spacing w:after="0" w:line="240" w:lineRule="auto"/>
              <w:rPr>
                <w:rFonts w:ascii="Times New Roman" w:hAnsi="Times New Roman" w:eastAsia="Times New Roman"/>
                <w:sz w:val="20"/>
                <w:szCs w:val="20"/>
                <w:lang w:eastAsia="ru-RU"/>
              </w:rPr>
            </w:pPr>
            <w:r>
              <w:rPr>
                <w:rFonts w:ascii="Times New Roman" w:hAnsi="Times New Roman" w:eastAsia="Times New Roman"/>
                <w:sz w:val="20"/>
                <w:szCs w:val="20"/>
                <w:lang w:eastAsia="ru-RU"/>
              </w:rPr>
            </w:r>
            <w:r>
              <w:rPr>
                <w:rFonts w:ascii="Times New Roman" w:hAnsi="Times New Roman" w:eastAsia="Times New Roman"/>
                <w:sz w:val="20"/>
                <w:szCs w:val="20"/>
                <w:lang w:eastAsia="ru-RU"/>
              </w:rPr>
            </w:r>
            <w:r>
              <w:rPr>
                <w:rFonts w:ascii="Times New Roman" w:hAnsi="Times New Roman" w:eastAsia="Times New Roman"/>
                <w:sz w:val="20"/>
                <w:szCs w:val="20"/>
                <w:lang w:eastAsia="ru-RU"/>
              </w:rPr>
            </w:r>
          </w:p>
        </w:tc>
        <w:tc>
          <w:tcPr>
            <w:tcBorders>
              <w:top w:val="none" w:color="FFFFFF" w:sz="255" w:space="0"/>
              <w:left w:val="none" w:color="FFFFFF" w:sz="255" w:space="0"/>
              <w:bottom w:val="none" w:color="FFFFFF" w:sz="255" w:space="0"/>
              <w:right w:val="none" w:color="FFFFFF" w:sz="255" w:space="0"/>
            </w:tcBorders>
            <w:tcW w:w="687" w:type="dxa"/>
            <w:vAlign w:val="top"/>
            <w:textDirection w:val="lrTb"/>
            <w:noWrap w:val="false"/>
          </w:tcPr>
          <w:p>
            <w:pPr>
              <w:pStyle w:val="902"/>
              <w:jc w:val="right"/>
              <w:spacing w:after="0" w:line="240" w:lineRule="auto"/>
              <w:rPr>
                <w:rFonts w:ascii="Times New Roman" w:hAnsi="Times New Roman" w:eastAsia="Times New Roman"/>
                <w:sz w:val="20"/>
                <w:szCs w:val="20"/>
                <w:lang w:eastAsia="ru-RU"/>
              </w:rPr>
            </w:pPr>
            <w:r>
              <w:rPr>
                <w:rFonts w:ascii="Times New Roman" w:hAnsi="Times New Roman" w:eastAsia="Times New Roman"/>
                <w:sz w:val="20"/>
                <w:szCs w:val="20"/>
                <w:lang w:eastAsia="ru-RU"/>
              </w:rPr>
            </w:r>
            <w:r>
              <w:rPr>
                <w:rFonts w:ascii="Times New Roman" w:hAnsi="Times New Roman" w:eastAsia="Times New Roman"/>
                <w:sz w:val="20"/>
                <w:szCs w:val="20"/>
                <w:lang w:eastAsia="ru-RU"/>
              </w:rPr>
            </w:r>
            <w:r>
              <w:rPr>
                <w:rFonts w:ascii="Times New Roman" w:hAnsi="Times New Roman" w:eastAsia="Times New Roman"/>
                <w:sz w:val="20"/>
                <w:szCs w:val="20"/>
                <w:lang w:eastAsia="ru-RU"/>
              </w:rPr>
            </w:r>
          </w:p>
        </w:tc>
        <w:tc>
          <w:tcPr>
            <w:tcBorders>
              <w:top w:val="none" w:color="FFFFFF" w:sz="255" w:space="0"/>
              <w:left w:val="none" w:color="FFFFFF" w:sz="255" w:space="0"/>
              <w:bottom w:val="none" w:color="FFFFFF" w:sz="255" w:space="0"/>
              <w:right w:val="none" w:color="FFFFFF" w:sz="255" w:space="0"/>
            </w:tcBorders>
            <w:tcW w:w="958" w:type="dxa"/>
            <w:vAlign w:val="top"/>
            <w:textDirection w:val="lrTb"/>
            <w:noWrap w:val="false"/>
          </w:tcPr>
          <w:p>
            <w:pPr>
              <w:pStyle w:val="902"/>
              <w:jc w:val="center"/>
              <w:spacing w:after="0" w:line="240" w:lineRule="auto"/>
              <w:rPr>
                <w:rFonts w:ascii="Times New Roman" w:hAnsi="Times New Roman" w:eastAsia="Times New Roman"/>
                <w:sz w:val="20"/>
                <w:szCs w:val="20"/>
                <w:lang w:eastAsia="ru-RU"/>
              </w:rPr>
            </w:pPr>
            <w:r>
              <w:rPr>
                <w:rFonts w:ascii="Times New Roman" w:hAnsi="Times New Roman" w:eastAsia="Times New Roman"/>
                <w:sz w:val="20"/>
                <w:szCs w:val="20"/>
                <w:lang w:eastAsia="ru-RU"/>
              </w:rPr>
            </w:r>
            <w:r>
              <w:rPr>
                <w:rFonts w:ascii="Times New Roman" w:hAnsi="Times New Roman" w:eastAsia="Times New Roman"/>
                <w:sz w:val="20"/>
                <w:szCs w:val="20"/>
                <w:lang w:eastAsia="ru-RU"/>
              </w:rPr>
            </w:r>
            <w:r>
              <w:rPr>
                <w:rFonts w:ascii="Times New Roman" w:hAnsi="Times New Roman" w:eastAsia="Times New Roman"/>
                <w:sz w:val="20"/>
                <w:szCs w:val="20"/>
                <w:lang w:eastAsia="ru-RU"/>
              </w:rPr>
            </w:r>
          </w:p>
        </w:tc>
        <w:tc>
          <w:tcPr>
            <w:tcBorders>
              <w:top w:val="none" w:color="FFFFFF" w:sz="255" w:space="0"/>
              <w:left w:val="none" w:color="FFFFFF" w:sz="255" w:space="0"/>
              <w:bottom w:val="none" w:color="FFFFFF" w:sz="255" w:space="0"/>
              <w:right w:val="none" w:color="FFFFFF" w:sz="255" w:space="0"/>
            </w:tcBorders>
            <w:tcW w:w="915" w:type="dxa"/>
            <w:vAlign w:val="top"/>
            <w:textDirection w:val="lrTb"/>
            <w:noWrap w:val="false"/>
          </w:tcPr>
          <w:p>
            <w:pPr>
              <w:pStyle w:val="902"/>
              <w:jc w:val="right"/>
              <w:spacing w:after="0" w:line="240" w:lineRule="auto"/>
              <w:rPr>
                <w:rFonts w:ascii="Times New Roman" w:hAnsi="Times New Roman" w:eastAsia="Times New Roman"/>
                <w:sz w:val="20"/>
                <w:szCs w:val="20"/>
                <w:lang w:eastAsia="ru-RU"/>
              </w:rPr>
            </w:pPr>
            <w:r>
              <w:rPr>
                <w:rFonts w:ascii="Times New Roman" w:hAnsi="Times New Roman" w:eastAsia="Times New Roman"/>
                <w:sz w:val="20"/>
                <w:szCs w:val="20"/>
                <w:lang w:eastAsia="ru-RU"/>
              </w:rPr>
            </w:r>
            <w:r>
              <w:rPr>
                <w:rFonts w:ascii="Times New Roman" w:hAnsi="Times New Roman" w:eastAsia="Times New Roman"/>
                <w:sz w:val="20"/>
                <w:szCs w:val="20"/>
                <w:lang w:eastAsia="ru-RU"/>
              </w:rPr>
            </w:r>
            <w:r>
              <w:rPr>
                <w:rFonts w:ascii="Times New Roman" w:hAnsi="Times New Roman" w:eastAsia="Times New Roman"/>
                <w:sz w:val="20"/>
                <w:szCs w:val="20"/>
                <w:lang w:eastAsia="ru-RU"/>
              </w:rPr>
            </w:r>
          </w:p>
        </w:tc>
        <w:tc>
          <w:tcPr>
            <w:tcBorders>
              <w:top w:val="none" w:color="FFFFFF" w:sz="255" w:space="0"/>
              <w:left w:val="none" w:color="FFFFFF" w:sz="255" w:space="0"/>
              <w:bottom w:val="none" w:color="FFFFFF" w:sz="255" w:space="0"/>
              <w:right w:val="single" w:color="000000" w:sz="4" w:space="0"/>
            </w:tcBorders>
            <w:tcW w:w="1161" w:type="dxa"/>
            <w:vAlign w:val="top"/>
            <w:textDirection w:val="lrTb"/>
            <w:noWrap w:val="false"/>
          </w:tcPr>
          <w:p>
            <w:pPr>
              <w:pStyle w:val="902"/>
              <w:jc w:val="right"/>
              <w:spacing w:after="0" w:line="240" w:lineRule="auto"/>
              <w:rPr>
                <w:rFonts w:ascii="Arial" w:hAnsi="Arial" w:eastAsia="Times New Roman" w:cs="Arial"/>
                <w:sz w:val="16"/>
                <w:szCs w:val="16"/>
                <w:lang w:eastAsia="ru-RU"/>
              </w:rPr>
            </w:pPr>
            <w:r>
              <w:rPr>
                <w:rFonts w:ascii="Arial" w:hAnsi="Arial" w:eastAsia="Times New Roman" w:cs="Arial"/>
                <w:sz w:val="16"/>
                <w:szCs w:val="16"/>
                <w:lang w:eastAsia="ru-RU"/>
              </w:rPr>
              <w:t xml:space="preserve">2 762,26</w:t>
            </w:r>
            <w:r>
              <w:rPr>
                <w:rFonts w:ascii="Arial" w:hAnsi="Arial" w:eastAsia="Times New Roman" w:cs="Arial"/>
                <w:sz w:val="16"/>
                <w:szCs w:val="16"/>
                <w:lang w:eastAsia="ru-RU"/>
              </w:rPr>
            </w:r>
            <w:r>
              <w:rPr>
                <w:rFonts w:ascii="Arial" w:hAnsi="Arial" w:eastAsia="Times New Roman" w:cs="Arial"/>
                <w:sz w:val="16"/>
                <w:szCs w:val="16"/>
                <w:lang w:eastAsia="ru-RU"/>
              </w:rPr>
            </w:r>
          </w:p>
        </w:tc>
      </w:tr>
      <w:tr>
        <w:tblPrEx/>
        <w:trPr>
          <w:trHeight w:val="290"/>
        </w:trPr>
        <w:tc>
          <w:tcPr>
            <w:tcBorders>
              <w:top w:val="none" w:color="FFFFFF" w:sz="255" w:space="0"/>
              <w:left w:val="single" w:color="000000" w:sz="4" w:space="0"/>
              <w:bottom w:val="none" w:color="FFFFFF" w:sz="255" w:space="0"/>
              <w:right w:val="none" w:color="FFFFFF" w:sz="255" w:space="0"/>
            </w:tcBorders>
            <w:tcW w:w="505" w:type="dxa"/>
            <w:vAlign w:val="top"/>
            <w:textDirection w:val="lrTb"/>
            <w:noWrap w:val="false"/>
          </w:tcPr>
          <w:p>
            <w:pPr>
              <w:pStyle w:val="902"/>
              <w:jc w:val="right"/>
              <w:spacing w:after="0" w:line="240" w:lineRule="auto"/>
              <w:rPr>
                <w:rFonts w:ascii="Arial" w:hAnsi="Arial" w:eastAsia="Times New Roman" w:cs="Arial"/>
                <w:sz w:val="16"/>
                <w:szCs w:val="16"/>
                <w:lang w:eastAsia="ru-RU"/>
              </w:rPr>
            </w:pPr>
            <w:r>
              <w:rPr>
                <w:rFonts w:ascii="Arial" w:hAnsi="Arial" w:eastAsia="Times New Roman" w:cs="Arial"/>
                <w:sz w:val="16"/>
                <w:szCs w:val="16"/>
                <w:lang w:eastAsia="ru-RU"/>
              </w:rPr>
              <w:t xml:space="preserve"> </w:t>
            </w:r>
            <w:r>
              <w:rPr>
                <w:rFonts w:ascii="Arial" w:hAnsi="Arial" w:eastAsia="Times New Roman" w:cs="Arial"/>
                <w:sz w:val="16"/>
                <w:szCs w:val="16"/>
                <w:lang w:eastAsia="ru-RU"/>
              </w:rPr>
            </w:r>
            <w:r>
              <w:rPr>
                <w:rFonts w:ascii="Arial" w:hAnsi="Arial" w:eastAsia="Times New Roman" w:cs="Arial"/>
                <w:sz w:val="16"/>
                <w:szCs w:val="16"/>
                <w:lang w:eastAsia="ru-RU"/>
              </w:rPr>
            </w:r>
          </w:p>
        </w:tc>
        <w:tc>
          <w:tcPr>
            <w:tcBorders>
              <w:top w:val="none" w:color="FFFFFF" w:sz="255" w:space="0"/>
              <w:left w:val="none" w:color="FFFFFF" w:sz="255" w:space="0"/>
              <w:bottom w:val="none" w:color="FFFFFF" w:sz="255" w:space="0"/>
              <w:right w:val="none" w:color="FFFFFF" w:sz="255" w:space="0"/>
            </w:tcBorders>
            <w:tcW w:w="3697" w:type="dxa"/>
            <w:vAlign w:val="top"/>
            <w:textDirection w:val="lrTb"/>
            <w:noWrap w:val="false"/>
          </w:tcPr>
          <w:p>
            <w:pPr>
              <w:pStyle w:val="902"/>
              <w:jc w:val="right"/>
              <w:spacing w:after="0" w:line="240" w:lineRule="auto"/>
              <w:rPr>
                <w:rFonts w:ascii="Arial" w:hAnsi="Arial" w:eastAsia="Times New Roman" w:cs="Arial"/>
                <w:sz w:val="16"/>
                <w:szCs w:val="16"/>
                <w:lang w:eastAsia="ru-RU"/>
              </w:rPr>
            </w:pPr>
            <w:r>
              <w:rPr>
                <w:rFonts w:ascii="Arial" w:hAnsi="Arial" w:eastAsia="Times New Roman" w:cs="Arial"/>
                <w:sz w:val="16"/>
                <w:szCs w:val="16"/>
                <w:lang w:eastAsia="ru-RU"/>
              </w:rPr>
              <w:t xml:space="preserve">Пр/812-049.3-1</w:t>
            </w:r>
            <w:r>
              <w:rPr>
                <w:rFonts w:ascii="Arial" w:hAnsi="Arial" w:eastAsia="Times New Roman" w:cs="Arial"/>
                <w:sz w:val="16"/>
                <w:szCs w:val="16"/>
                <w:lang w:eastAsia="ru-RU"/>
              </w:rPr>
            </w:r>
            <w:r>
              <w:rPr>
                <w:rFonts w:ascii="Arial" w:hAnsi="Arial" w:eastAsia="Times New Roman" w:cs="Arial"/>
                <w:sz w:val="16"/>
                <w:szCs w:val="16"/>
                <w:lang w:eastAsia="ru-RU"/>
              </w:rPr>
            </w:r>
          </w:p>
        </w:tc>
        <w:tc>
          <w:tcPr>
            <w:gridSpan w:val="5"/>
            <w:tcBorders>
              <w:top w:val="none" w:color="FFFFFF" w:sz="255" w:space="0"/>
              <w:left w:val="none" w:color="FFFFFF" w:sz="255" w:space="0"/>
              <w:bottom w:val="none" w:color="FFFFFF" w:sz="255" w:space="0"/>
              <w:right w:val="none" w:color="FFFFFF" w:sz="255" w:space="0"/>
            </w:tcBorders>
            <w:tcW w:w="2099" w:type="dxa"/>
            <w:vAlign w:val="top"/>
            <w:textDirection w:val="lrTb"/>
            <w:noWrap w:val="false"/>
          </w:tcPr>
          <w:p>
            <w:pPr>
              <w:pStyle w:val="902"/>
              <w:spacing w:after="0" w:line="240" w:lineRule="auto"/>
              <w:rPr>
                <w:rFonts w:ascii="Arial" w:hAnsi="Arial" w:eastAsia="Times New Roman" w:cs="Arial"/>
                <w:sz w:val="16"/>
                <w:szCs w:val="16"/>
                <w:lang w:eastAsia="ru-RU"/>
              </w:rPr>
            </w:pPr>
            <w:r>
              <w:rPr>
                <w:rFonts w:ascii="Arial" w:hAnsi="Arial" w:eastAsia="Times New Roman" w:cs="Arial"/>
                <w:sz w:val="16"/>
                <w:szCs w:val="16"/>
                <w:lang w:eastAsia="ru-RU"/>
              </w:rPr>
              <w:t xml:space="preserve">НР Электротехнические установки на других объектах</w:t>
            </w:r>
            <w:r>
              <w:rPr>
                <w:rFonts w:ascii="Arial" w:hAnsi="Arial" w:eastAsia="Times New Roman" w:cs="Arial"/>
                <w:sz w:val="16"/>
                <w:szCs w:val="16"/>
                <w:lang w:eastAsia="ru-RU"/>
              </w:rPr>
            </w:r>
            <w:r>
              <w:rPr>
                <w:rFonts w:ascii="Arial" w:hAnsi="Arial" w:eastAsia="Times New Roman" w:cs="Arial"/>
                <w:sz w:val="16"/>
                <w:szCs w:val="16"/>
                <w:lang w:eastAsia="ru-RU"/>
              </w:rPr>
            </w:r>
          </w:p>
        </w:tc>
        <w:tc>
          <w:tcPr>
            <w:tcBorders>
              <w:top w:val="none" w:color="FFFFFF" w:sz="255" w:space="0"/>
              <w:left w:val="none" w:color="FFFFFF" w:sz="255" w:space="0"/>
              <w:bottom w:val="none" w:color="FFFFFF" w:sz="255" w:space="0"/>
              <w:right w:val="none" w:color="FFFFFF" w:sz="255" w:space="0"/>
            </w:tcBorders>
            <w:tcW w:w="1088" w:type="dxa"/>
            <w:vAlign w:val="top"/>
            <w:textDirection w:val="lrTb"/>
            <w:noWrap w:val="false"/>
          </w:tcPr>
          <w:p>
            <w:pPr>
              <w:pStyle w:val="902"/>
              <w:jc w:val="center"/>
              <w:spacing w:after="0" w:line="240" w:lineRule="auto"/>
              <w:rPr>
                <w:rFonts w:ascii="Arial" w:hAnsi="Arial" w:eastAsia="Times New Roman" w:cs="Arial"/>
                <w:sz w:val="16"/>
                <w:szCs w:val="16"/>
                <w:lang w:eastAsia="ru-RU"/>
              </w:rPr>
            </w:pPr>
            <w:r>
              <w:rPr>
                <w:rFonts w:ascii="Arial" w:hAnsi="Arial" w:eastAsia="Times New Roman" w:cs="Arial"/>
                <w:sz w:val="16"/>
                <w:szCs w:val="16"/>
                <w:lang w:eastAsia="ru-RU"/>
              </w:rPr>
              <w:t xml:space="preserve">%</w:t>
            </w:r>
            <w:r>
              <w:rPr>
                <w:rFonts w:ascii="Arial" w:hAnsi="Arial" w:eastAsia="Times New Roman" w:cs="Arial"/>
                <w:sz w:val="16"/>
                <w:szCs w:val="16"/>
                <w:lang w:eastAsia="ru-RU"/>
              </w:rPr>
            </w:r>
            <w:r>
              <w:rPr>
                <w:rFonts w:ascii="Arial" w:hAnsi="Arial" w:eastAsia="Times New Roman" w:cs="Arial"/>
                <w:sz w:val="16"/>
                <w:szCs w:val="16"/>
                <w:lang w:eastAsia="ru-RU"/>
              </w:rPr>
            </w:r>
          </w:p>
        </w:tc>
        <w:tc>
          <w:tcPr>
            <w:tcBorders>
              <w:top w:val="none" w:color="FFFFFF" w:sz="255" w:space="0"/>
              <w:left w:val="none" w:color="FFFFFF" w:sz="255" w:space="0"/>
              <w:bottom w:val="none" w:color="FFFFFF" w:sz="255" w:space="0"/>
              <w:right w:val="none" w:color="FFFFFF" w:sz="255" w:space="0"/>
            </w:tcBorders>
            <w:tcW w:w="958" w:type="dxa"/>
            <w:vAlign w:val="top"/>
            <w:textDirection w:val="lrTb"/>
            <w:noWrap w:val="false"/>
          </w:tcPr>
          <w:p>
            <w:pPr>
              <w:pStyle w:val="902"/>
              <w:jc w:val="center"/>
              <w:spacing w:after="0" w:line="240" w:lineRule="auto"/>
              <w:rPr>
                <w:rFonts w:ascii="Arial" w:hAnsi="Arial" w:eastAsia="Times New Roman" w:cs="Arial"/>
                <w:sz w:val="16"/>
                <w:szCs w:val="16"/>
                <w:lang w:eastAsia="ru-RU"/>
              </w:rPr>
            </w:pPr>
            <w:r>
              <w:rPr>
                <w:rFonts w:ascii="Arial" w:hAnsi="Arial" w:eastAsia="Times New Roman" w:cs="Arial"/>
                <w:sz w:val="16"/>
                <w:szCs w:val="16"/>
                <w:lang w:eastAsia="ru-RU"/>
              </w:rPr>
              <w:t xml:space="preserve">97</w:t>
            </w:r>
            <w:r>
              <w:rPr>
                <w:rFonts w:ascii="Arial" w:hAnsi="Arial" w:eastAsia="Times New Roman" w:cs="Arial"/>
                <w:sz w:val="16"/>
                <w:szCs w:val="16"/>
                <w:lang w:eastAsia="ru-RU"/>
              </w:rPr>
            </w:r>
            <w:r>
              <w:rPr>
                <w:rFonts w:ascii="Arial" w:hAnsi="Arial" w:eastAsia="Times New Roman" w:cs="Arial"/>
                <w:sz w:val="16"/>
                <w:szCs w:val="16"/>
                <w:lang w:eastAsia="ru-RU"/>
              </w:rPr>
            </w:r>
          </w:p>
        </w:tc>
        <w:tc>
          <w:tcPr>
            <w:tcBorders>
              <w:top w:val="none" w:color="FFFFFF" w:sz="255" w:space="0"/>
              <w:left w:val="none" w:color="FFFFFF" w:sz="255" w:space="0"/>
              <w:bottom w:val="none" w:color="FFFFFF" w:sz="255" w:space="0"/>
              <w:right w:val="none" w:color="FFFFFF" w:sz="255" w:space="0"/>
            </w:tcBorders>
            <w:tcW w:w="1267" w:type="dxa"/>
            <w:vAlign w:val="top"/>
            <w:textDirection w:val="lrTb"/>
            <w:noWrap w:val="false"/>
          </w:tcPr>
          <w:p>
            <w:pPr>
              <w:pStyle w:val="902"/>
              <w:jc w:val="center"/>
              <w:spacing w:after="0" w:line="240" w:lineRule="auto"/>
              <w:rPr>
                <w:rFonts w:ascii="Arial" w:hAnsi="Arial" w:eastAsia="Times New Roman" w:cs="Arial"/>
                <w:sz w:val="16"/>
                <w:szCs w:val="16"/>
                <w:lang w:eastAsia="ru-RU"/>
              </w:rPr>
            </w:pPr>
            <w:r>
              <w:rPr>
                <w:rFonts w:ascii="Arial" w:hAnsi="Arial" w:eastAsia="Times New Roman" w:cs="Arial"/>
                <w:sz w:val="16"/>
                <w:szCs w:val="16"/>
                <w:lang w:eastAsia="ru-RU"/>
              </w:rPr>
            </w:r>
            <w:r>
              <w:rPr>
                <w:rFonts w:ascii="Arial" w:hAnsi="Arial" w:eastAsia="Times New Roman" w:cs="Arial"/>
                <w:sz w:val="16"/>
                <w:szCs w:val="16"/>
                <w:lang w:eastAsia="ru-RU"/>
              </w:rPr>
            </w:r>
            <w:r>
              <w:rPr>
                <w:rFonts w:ascii="Arial" w:hAnsi="Arial" w:eastAsia="Times New Roman" w:cs="Arial"/>
                <w:sz w:val="16"/>
                <w:szCs w:val="16"/>
                <w:lang w:eastAsia="ru-RU"/>
              </w:rPr>
            </w:r>
          </w:p>
        </w:tc>
        <w:tc>
          <w:tcPr>
            <w:tcBorders>
              <w:top w:val="none" w:color="FFFFFF" w:sz="255" w:space="0"/>
              <w:left w:val="none" w:color="FFFFFF" w:sz="255" w:space="0"/>
              <w:bottom w:val="none" w:color="FFFFFF" w:sz="255" w:space="0"/>
              <w:right w:val="none" w:color="FFFFFF" w:sz="255" w:space="0"/>
            </w:tcBorders>
            <w:tcW w:w="1322" w:type="dxa"/>
            <w:vAlign w:val="top"/>
            <w:textDirection w:val="lrTb"/>
            <w:noWrap w:val="false"/>
          </w:tcPr>
          <w:p>
            <w:pPr>
              <w:pStyle w:val="902"/>
              <w:jc w:val="center"/>
              <w:spacing w:after="0" w:line="240" w:lineRule="auto"/>
              <w:rPr>
                <w:rFonts w:ascii="Arial" w:hAnsi="Arial" w:eastAsia="Times New Roman" w:cs="Arial"/>
                <w:sz w:val="16"/>
                <w:szCs w:val="16"/>
                <w:lang w:eastAsia="ru-RU"/>
              </w:rPr>
            </w:pPr>
            <w:r>
              <w:rPr>
                <w:rFonts w:ascii="Arial" w:hAnsi="Arial" w:eastAsia="Times New Roman" w:cs="Arial"/>
                <w:sz w:val="16"/>
                <w:szCs w:val="16"/>
                <w:lang w:eastAsia="ru-RU"/>
              </w:rPr>
              <w:t xml:space="preserve">97</w:t>
            </w:r>
            <w:r>
              <w:rPr>
                <w:rFonts w:ascii="Arial" w:hAnsi="Arial" w:eastAsia="Times New Roman" w:cs="Arial"/>
                <w:sz w:val="16"/>
                <w:szCs w:val="16"/>
                <w:lang w:eastAsia="ru-RU"/>
              </w:rPr>
            </w:r>
            <w:r>
              <w:rPr>
                <w:rFonts w:ascii="Arial" w:hAnsi="Arial" w:eastAsia="Times New Roman" w:cs="Arial"/>
                <w:sz w:val="16"/>
                <w:szCs w:val="16"/>
                <w:lang w:eastAsia="ru-RU"/>
              </w:rPr>
            </w:r>
          </w:p>
        </w:tc>
        <w:tc>
          <w:tcPr>
            <w:tcBorders>
              <w:top w:val="none" w:color="FFFFFF" w:sz="255" w:space="0"/>
              <w:left w:val="none" w:color="FFFFFF" w:sz="255" w:space="0"/>
              <w:bottom w:val="none" w:color="FFFFFF" w:sz="255" w:space="0"/>
              <w:right w:val="none" w:color="FFFFFF" w:sz="255" w:space="0"/>
            </w:tcBorders>
            <w:tcW w:w="958" w:type="dxa"/>
            <w:vAlign w:val="top"/>
            <w:textDirection w:val="lrTb"/>
            <w:noWrap w:val="false"/>
          </w:tcPr>
          <w:p>
            <w:pPr>
              <w:pStyle w:val="902"/>
              <w:jc w:val="center"/>
              <w:spacing w:after="0" w:line="240" w:lineRule="auto"/>
              <w:rPr>
                <w:rFonts w:ascii="Arial" w:hAnsi="Arial" w:eastAsia="Times New Roman" w:cs="Arial"/>
                <w:sz w:val="16"/>
                <w:szCs w:val="16"/>
                <w:lang w:eastAsia="ru-RU"/>
              </w:rPr>
            </w:pPr>
            <w:r>
              <w:rPr>
                <w:rFonts w:ascii="Arial" w:hAnsi="Arial" w:eastAsia="Times New Roman" w:cs="Arial"/>
                <w:sz w:val="16"/>
                <w:szCs w:val="16"/>
                <w:lang w:eastAsia="ru-RU"/>
              </w:rPr>
            </w:r>
            <w:r>
              <w:rPr>
                <w:rFonts w:ascii="Arial" w:hAnsi="Arial" w:eastAsia="Times New Roman" w:cs="Arial"/>
                <w:sz w:val="16"/>
                <w:szCs w:val="16"/>
                <w:lang w:eastAsia="ru-RU"/>
              </w:rPr>
            </w:r>
            <w:r>
              <w:rPr>
                <w:rFonts w:ascii="Arial" w:hAnsi="Arial" w:eastAsia="Times New Roman" w:cs="Arial"/>
                <w:sz w:val="16"/>
                <w:szCs w:val="16"/>
                <w:lang w:eastAsia="ru-RU"/>
              </w:rPr>
            </w:r>
          </w:p>
        </w:tc>
        <w:tc>
          <w:tcPr>
            <w:tcBorders>
              <w:top w:val="none" w:color="FFFFFF" w:sz="255" w:space="0"/>
              <w:left w:val="none" w:color="FFFFFF" w:sz="255" w:space="0"/>
              <w:bottom w:val="none" w:color="FFFFFF" w:sz="255" w:space="0"/>
              <w:right w:val="none" w:color="FFFFFF" w:sz="255" w:space="0"/>
            </w:tcBorders>
            <w:tcW w:w="687" w:type="dxa"/>
            <w:vAlign w:val="top"/>
            <w:textDirection w:val="lrTb"/>
            <w:noWrap w:val="false"/>
          </w:tcPr>
          <w:p>
            <w:pPr>
              <w:pStyle w:val="902"/>
              <w:jc w:val="right"/>
              <w:spacing w:after="0" w:line="240" w:lineRule="auto"/>
              <w:rPr>
                <w:rFonts w:ascii="Times New Roman" w:hAnsi="Times New Roman" w:eastAsia="Times New Roman"/>
                <w:sz w:val="20"/>
                <w:szCs w:val="20"/>
                <w:lang w:eastAsia="ru-RU"/>
              </w:rPr>
            </w:pPr>
            <w:r>
              <w:rPr>
                <w:rFonts w:ascii="Times New Roman" w:hAnsi="Times New Roman" w:eastAsia="Times New Roman"/>
                <w:sz w:val="20"/>
                <w:szCs w:val="20"/>
                <w:lang w:eastAsia="ru-RU"/>
              </w:rPr>
            </w:r>
            <w:r>
              <w:rPr>
                <w:rFonts w:ascii="Times New Roman" w:hAnsi="Times New Roman" w:eastAsia="Times New Roman"/>
                <w:sz w:val="20"/>
                <w:szCs w:val="20"/>
                <w:lang w:eastAsia="ru-RU"/>
              </w:rPr>
            </w:r>
            <w:r>
              <w:rPr>
                <w:rFonts w:ascii="Times New Roman" w:hAnsi="Times New Roman" w:eastAsia="Times New Roman"/>
                <w:sz w:val="20"/>
                <w:szCs w:val="20"/>
                <w:lang w:eastAsia="ru-RU"/>
              </w:rPr>
            </w:r>
          </w:p>
        </w:tc>
        <w:tc>
          <w:tcPr>
            <w:tcBorders>
              <w:top w:val="none" w:color="FFFFFF" w:sz="255" w:space="0"/>
              <w:left w:val="none" w:color="FFFFFF" w:sz="255" w:space="0"/>
              <w:bottom w:val="none" w:color="FFFFFF" w:sz="255" w:space="0"/>
              <w:right w:val="none" w:color="FFFFFF" w:sz="255" w:space="0"/>
            </w:tcBorders>
            <w:tcW w:w="958" w:type="dxa"/>
            <w:vAlign w:val="top"/>
            <w:textDirection w:val="lrTb"/>
            <w:noWrap w:val="false"/>
          </w:tcPr>
          <w:p>
            <w:pPr>
              <w:pStyle w:val="902"/>
              <w:jc w:val="center"/>
              <w:spacing w:after="0" w:line="240" w:lineRule="auto"/>
              <w:rPr>
                <w:rFonts w:ascii="Times New Roman" w:hAnsi="Times New Roman" w:eastAsia="Times New Roman"/>
                <w:sz w:val="20"/>
                <w:szCs w:val="20"/>
                <w:lang w:eastAsia="ru-RU"/>
              </w:rPr>
            </w:pPr>
            <w:r>
              <w:rPr>
                <w:rFonts w:ascii="Times New Roman" w:hAnsi="Times New Roman" w:eastAsia="Times New Roman"/>
                <w:sz w:val="20"/>
                <w:szCs w:val="20"/>
                <w:lang w:eastAsia="ru-RU"/>
              </w:rPr>
            </w:r>
            <w:r>
              <w:rPr>
                <w:rFonts w:ascii="Times New Roman" w:hAnsi="Times New Roman" w:eastAsia="Times New Roman"/>
                <w:sz w:val="20"/>
                <w:szCs w:val="20"/>
                <w:lang w:eastAsia="ru-RU"/>
              </w:rPr>
            </w:r>
            <w:r>
              <w:rPr>
                <w:rFonts w:ascii="Times New Roman" w:hAnsi="Times New Roman" w:eastAsia="Times New Roman"/>
                <w:sz w:val="20"/>
                <w:szCs w:val="20"/>
                <w:lang w:eastAsia="ru-RU"/>
              </w:rPr>
            </w:r>
          </w:p>
        </w:tc>
        <w:tc>
          <w:tcPr>
            <w:tcBorders>
              <w:top w:val="none" w:color="FFFFFF" w:sz="255" w:space="0"/>
              <w:left w:val="none" w:color="FFFFFF" w:sz="255" w:space="0"/>
              <w:bottom w:val="none" w:color="FFFFFF" w:sz="255" w:space="0"/>
              <w:right w:val="none" w:color="FFFFFF" w:sz="255" w:space="0"/>
            </w:tcBorders>
            <w:tcW w:w="915" w:type="dxa"/>
            <w:vAlign w:val="top"/>
            <w:textDirection w:val="lrTb"/>
            <w:noWrap w:val="false"/>
          </w:tcPr>
          <w:p>
            <w:pPr>
              <w:pStyle w:val="902"/>
              <w:jc w:val="right"/>
              <w:spacing w:after="0" w:line="240" w:lineRule="auto"/>
              <w:rPr>
                <w:rFonts w:ascii="Times New Roman" w:hAnsi="Times New Roman" w:eastAsia="Times New Roman"/>
                <w:sz w:val="20"/>
                <w:szCs w:val="20"/>
                <w:lang w:eastAsia="ru-RU"/>
              </w:rPr>
            </w:pPr>
            <w:r>
              <w:rPr>
                <w:rFonts w:ascii="Times New Roman" w:hAnsi="Times New Roman" w:eastAsia="Times New Roman"/>
                <w:sz w:val="20"/>
                <w:szCs w:val="20"/>
                <w:lang w:eastAsia="ru-RU"/>
              </w:rPr>
            </w:r>
            <w:r>
              <w:rPr>
                <w:rFonts w:ascii="Times New Roman" w:hAnsi="Times New Roman" w:eastAsia="Times New Roman"/>
                <w:sz w:val="20"/>
                <w:szCs w:val="20"/>
                <w:lang w:eastAsia="ru-RU"/>
              </w:rPr>
            </w:r>
            <w:r>
              <w:rPr>
                <w:rFonts w:ascii="Times New Roman" w:hAnsi="Times New Roman" w:eastAsia="Times New Roman"/>
                <w:sz w:val="20"/>
                <w:szCs w:val="20"/>
                <w:lang w:eastAsia="ru-RU"/>
              </w:rPr>
            </w:r>
          </w:p>
        </w:tc>
        <w:tc>
          <w:tcPr>
            <w:tcBorders>
              <w:top w:val="none" w:color="FFFFFF" w:sz="255" w:space="0"/>
              <w:left w:val="none" w:color="FFFFFF" w:sz="255" w:space="0"/>
              <w:bottom w:val="none" w:color="FFFFFF" w:sz="255" w:space="0"/>
              <w:right w:val="single" w:color="000000" w:sz="4" w:space="0"/>
            </w:tcBorders>
            <w:tcW w:w="1161" w:type="dxa"/>
            <w:vAlign w:val="top"/>
            <w:textDirection w:val="lrTb"/>
            <w:noWrap w:val="false"/>
          </w:tcPr>
          <w:p>
            <w:pPr>
              <w:pStyle w:val="902"/>
              <w:jc w:val="right"/>
              <w:spacing w:after="0" w:line="240" w:lineRule="auto"/>
              <w:rPr>
                <w:rFonts w:ascii="Arial" w:hAnsi="Arial" w:eastAsia="Times New Roman" w:cs="Arial"/>
                <w:sz w:val="16"/>
                <w:szCs w:val="16"/>
                <w:lang w:eastAsia="ru-RU"/>
              </w:rPr>
            </w:pPr>
            <w:r>
              <w:rPr>
                <w:rFonts w:ascii="Arial" w:hAnsi="Arial" w:eastAsia="Times New Roman" w:cs="Arial"/>
                <w:sz w:val="16"/>
                <w:szCs w:val="16"/>
                <w:lang w:eastAsia="ru-RU"/>
              </w:rPr>
              <w:t xml:space="preserve">2 679,39</w:t>
            </w:r>
            <w:r>
              <w:rPr>
                <w:rFonts w:ascii="Arial" w:hAnsi="Arial" w:eastAsia="Times New Roman" w:cs="Arial"/>
                <w:sz w:val="16"/>
                <w:szCs w:val="16"/>
                <w:lang w:eastAsia="ru-RU"/>
              </w:rPr>
            </w:r>
            <w:r>
              <w:rPr>
                <w:rFonts w:ascii="Arial" w:hAnsi="Arial" w:eastAsia="Times New Roman" w:cs="Arial"/>
                <w:sz w:val="16"/>
                <w:szCs w:val="16"/>
                <w:lang w:eastAsia="ru-RU"/>
              </w:rPr>
            </w:r>
          </w:p>
        </w:tc>
      </w:tr>
      <w:tr>
        <w:tblPrEx/>
        <w:trPr>
          <w:trHeight w:val="290"/>
        </w:trPr>
        <w:tc>
          <w:tcPr>
            <w:tcBorders>
              <w:top w:val="none" w:color="FFFFFF" w:sz="255" w:space="0"/>
              <w:left w:val="single" w:color="000000" w:sz="4" w:space="0"/>
              <w:bottom w:val="none" w:color="FFFFFF" w:sz="255" w:space="0"/>
              <w:right w:val="none" w:color="FFFFFF" w:sz="255" w:space="0"/>
            </w:tcBorders>
            <w:tcW w:w="505" w:type="dxa"/>
            <w:vAlign w:val="top"/>
            <w:textDirection w:val="lrTb"/>
            <w:noWrap w:val="false"/>
          </w:tcPr>
          <w:p>
            <w:pPr>
              <w:pStyle w:val="902"/>
              <w:jc w:val="right"/>
              <w:spacing w:after="0" w:line="240" w:lineRule="auto"/>
              <w:rPr>
                <w:rFonts w:ascii="Arial" w:hAnsi="Arial" w:eastAsia="Times New Roman" w:cs="Arial"/>
                <w:sz w:val="16"/>
                <w:szCs w:val="16"/>
                <w:lang w:eastAsia="ru-RU"/>
              </w:rPr>
            </w:pPr>
            <w:r>
              <w:rPr>
                <w:rFonts w:ascii="Arial" w:hAnsi="Arial" w:eastAsia="Times New Roman" w:cs="Arial"/>
                <w:sz w:val="16"/>
                <w:szCs w:val="16"/>
                <w:lang w:eastAsia="ru-RU"/>
              </w:rPr>
              <w:t xml:space="preserve"> </w:t>
            </w:r>
            <w:r>
              <w:rPr>
                <w:rFonts w:ascii="Arial" w:hAnsi="Arial" w:eastAsia="Times New Roman" w:cs="Arial"/>
                <w:sz w:val="16"/>
                <w:szCs w:val="16"/>
                <w:lang w:eastAsia="ru-RU"/>
              </w:rPr>
            </w:r>
            <w:r>
              <w:rPr>
                <w:rFonts w:ascii="Arial" w:hAnsi="Arial" w:eastAsia="Times New Roman" w:cs="Arial"/>
                <w:sz w:val="16"/>
                <w:szCs w:val="16"/>
                <w:lang w:eastAsia="ru-RU"/>
              </w:rPr>
            </w:r>
          </w:p>
        </w:tc>
        <w:tc>
          <w:tcPr>
            <w:tcBorders>
              <w:top w:val="none" w:color="FFFFFF" w:sz="255" w:space="0"/>
              <w:left w:val="none" w:color="FFFFFF" w:sz="255" w:space="0"/>
              <w:bottom w:val="none" w:color="FFFFFF" w:sz="255" w:space="0"/>
              <w:right w:val="none" w:color="FFFFFF" w:sz="255" w:space="0"/>
            </w:tcBorders>
            <w:tcW w:w="3697" w:type="dxa"/>
            <w:vAlign w:val="top"/>
            <w:textDirection w:val="lrTb"/>
            <w:noWrap w:val="false"/>
          </w:tcPr>
          <w:p>
            <w:pPr>
              <w:pStyle w:val="902"/>
              <w:jc w:val="right"/>
              <w:spacing w:after="0" w:line="240" w:lineRule="auto"/>
              <w:rPr>
                <w:rFonts w:ascii="Arial" w:hAnsi="Arial" w:eastAsia="Times New Roman" w:cs="Arial"/>
                <w:sz w:val="16"/>
                <w:szCs w:val="16"/>
                <w:lang w:eastAsia="ru-RU"/>
              </w:rPr>
            </w:pPr>
            <w:r>
              <w:rPr>
                <w:rFonts w:ascii="Arial" w:hAnsi="Arial" w:eastAsia="Times New Roman" w:cs="Arial"/>
                <w:sz w:val="16"/>
                <w:szCs w:val="16"/>
                <w:lang w:eastAsia="ru-RU"/>
              </w:rPr>
              <w:t xml:space="preserve">Пр/774-049.3</w:t>
            </w:r>
            <w:r>
              <w:rPr>
                <w:rFonts w:ascii="Arial" w:hAnsi="Arial" w:eastAsia="Times New Roman" w:cs="Arial"/>
                <w:sz w:val="16"/>
                <w:szCs w:val="16"/>
                <w:lang w:eastAsia="ru-RU"/>
              </w:rPr>
            </w:r>
            <w:r>
              <w:rPr>
                <w:rFonts w:ascii="Arial" w:hAnsi="Arial" w:eastAsia="Times New Roman" w:cs="Arial"/>
                <w:sz w:val="16"/>
                <w:szCs w:val="16"/>
                <w:lang w:eastAsia="ru-RU"/>
              </w:rPr>
            </w:r>
          </w:p>
        </w:tc>
        <w:tc>
          <w:tcPr>
            <w:gridSpan w:val="5"/>
            <w:tcBorders>
              <w:top w:val="none" w:color="FFFFFF" w:sz="255" w:space="0"/>
              <w:left w:val="none" w:color="FFFFFF" w:sz="255" w:space="0"/>
              <w:bottom w:val="none" w:color="FFFFFF" w:sz="255" w:space="0"/>
              <w:right w:val="none" w:color="FFFFFF" w:sz="255" w:space="0"/>
            </w:tcBorders>
            <w:tcW w:w="2099" w:type="dxa"/>
            <w:vAlign w:val="top"/>
            <w:textDirection w:val="lrTb"/>
            <w:noWrap w:val="false"/>
          </w:tcPr>
          <w:p>
            <w:pPr>
              <w:pStyle w:val="902"/>
              <w:spacing w:after="0" w:line="240" w:lineRule="auto"/>
              <w:rPr>
                <w:rFonts w:ascii="Arial" w:hAnsi="Arial" w:eastAsia="Times New Roman" w:cs="Arial"/>
                <w:sz w:val="16"/>
                <w:szCs w:val="16"/>
                <w:lang w:eastAsia="ru-RU"/>
              </w:rPr>
            </w:pPr>
            <w:r>
              <w:rPr>
                <w:rFonts w:ascii="Arial" w:hAnsi="Arial" w:eastAsia="Times New Roman" w:cs="Arial"/>
                <w:sz w:val="16"/>
                <w:szCs w:val="16"/>
                <w:lang w:eastAsia="ru-RU"/>
              </w:rPr>
              <w:t xml:space="preserve">СП Электротехнические установки на других объектах</w:t>
            </w:r>
            <w:r>
              <w:rPr>
                <w:rFonts w:ascii="Arial" w:hAnsi="Arial" w:eastAsia="Times New Roman" w:cs="Arial"/>
                <w:sz w:val="16"/>
                <w:szCs w:val="16"/>
                <w:lang w:eastAsia="ru-RU"/>
              </w:rPr>
            </w:r>
            <w:r>
              <w:rPr>
                <w:rFonts w:ascii="Arial" w:hAnsi="Arial" w:eastAsia="Times New Roman" w:cs="Arial"/>
                <w:sz w:val="16"/>
                <w:szCs w:val="16"/>
                <w:lang w:eastAsia="ru-RU"/>
              </w:rPr>
            </w:r>
          </w:p>
        </w:tc>
        <w:tc>
          <w:tcPr>
            <w:tcBorders>
              <w:top w:val="none" w:color="FFFFFF" w:sz="255" w:space="0"/>
              <w:left w:val="none" w:color="FFFFFF" w:sz="255" w:space="0"/>
              <w:bottom w:val="none" w:color="FFFFFF" w:sz="255" w:space="0"/>
              <w:right w:val="none" w:color="FFFFFF" w:sz="255" w:space="0"/>
            </w:tcBorders>
            <w:tcW w:w="1088" w:type="dxa"/>
            <w:vAlign w:val="top"/>
            <w:textDirection w:val="lrTb"/>
            <w:noWrap w:val="false"/>
          </w:tcPr>
          <w:p>
            <w:pPr>
              <w:pStyle w:val="902"/>
              <w:jc w:val="center"/>
              <w:spacing w:after="0" w:line="240" w:lineRule="auto"/>
              <w:rPr>
                <w:rFonts w:ascii="Arial" w:hAnsi="Arial" w:eastAsia="Times New Roman" w:cs="Arial"/>
                <w:sz w:val="16"/>
                <w:szCs w:val="16"/>
                <w:lang w:eastAsia="ru-RU"/>
              </w:rPr>
            </w:pPr>
            <w:r>
              <w:rPr>
                <w:rFonts w:ascii="Arial" w:hAnsi="Arial" w:eastAsia="Times New Roman" w:cs="Arial"/>
                <w:sz w:val="16"/>
                <w:szCs w:val="16"/>
                <w:lang w:eastAsia="ru-RU"/>
              </w:rPr>
              <w:t xml:space="preserve">%</w:t>
            </w:r>
            <w:r>
              <w:rPr>
                <w:rFonts w:ascii="Arial" w:hAnsi="Arial" w:eastAsia="Times New Roman" w:cs="Arial"/>
                <w:sz w:val="16"/>
                <w:szCs w:val="16"/>
                <w:lang w:eastAsia="ru-RU"/>
              </w:rPr>
            </w:r>
            <w:r>
              <w:rPr>
                <w:rFonts w:ascii="Arial" w:hAnsi="Arial" w:eastAsia="Times New Roman" w:cs="Arial"/>
                <w:sz w:val="16"/>
                <w:szCs w:val="16"/>
                <w:lang w:eastAsia="ru-RU"/>
              </w:rPr>
            </w:r>
          </w:p>
        </w:tc>
        <w:tc>
          <w:tcPr>
            <w:tcBorders>
              <w:top w:val="none" w:color="FFFFFF" w:sz="255" w:space="0"/>
              <w:left w:val="none" w:color="FFFFFF" w:sz="255" w:space="0"/>
              <w:bottom w:val="none" w:color="FFFFFF" w:sz="255" w:space="0"/>
              <w:right w:val="none" w:color="FFFFFF" w:sz="255" w:space="0"/>
            </w:tcBorders>
            <w:tcW w:w="958" w:type="dxa"/>
            <w:vAlign w:val="top"/>
            <w:textDirection w:val="lrTb"/>
            <w:noWrap w:val="false"/>
          </w:tcPr>
          <w:p>
            <w:pPr>
              <w:pStyle w:val="902"/>
              <w:jc w:val="center"/>
              <w:spacing w:after="0" w:line="240" w:lineRule="auto"/>
              <w:rPr>
                <w:rFonts w:ascii="Arial" w:hAnsi="Arial" w:eastAsia="Times New Roman" w:cs="Arial"/>
                <w:sz w:val="16"/>
                <w:szCs w:val="16"/>
                <w:lang w:eastAsia="ru-RU"/>
              </w:rPr>
            </w:pPr>
            <w:r>
              <w:rPr>
                <w:rFonts w:ascii="Arial" w:hAnsi="Arial" w:eastAsia="Times New Roman" w:cs="Arial"/>
                <w:sz w:val="16"/>
                <w:szCs w:val="16"/>
                <w:lang w:eastAsia="ru-RU"/>
              </w:rPr>
              <w:t xml:space="preserve">51</w:t>
            </w:r>
            <w:r>
              <w:rPr>
                <w:rFonts w:ascii="Arial" w:hAnsi="Arial" w:eastAsia="Times New Roman" w:cs="Arial"/>
                <w:sz w:val="16"/>
                <w:szCs w:val="16"/>
                <w:lang w:eastAsia="ru-RU"/>
              </w:rPr>
            </w:r>
            <w:r>
              <w:rPr>
                <w:rFonts w:ascii="Arial" w:hAnsi="Arial" w:eastAsia="Times New Roman" w:cs="Arial"/>
                <w:sz w:val="16"/>
                <w:szCs w:val="16"/>
                <w:lang w:eastAsia="ru-RU"/>
              </w:rPr>
            </w:r>
          </w:p>
        </w:tc>
        <w:tc>
          <w:tcPr>
            <w:tcBorders>
              <w:top w:val="none" w:color="FFFFFF" w:sz="255" w:space="0"/>
              <w:left w:val="none" w:color="FFFFFF" w:sz="255" w:space="0"/>
              <w:bottom w:val="none" w:color="FFFFFF" w:sz="255" w:space="0"/>
              <w:right w:val="none" w:color="FFFFFF" w:sz="255" w:space="0"/>
            </w:tcBorders>
            <w:tcW w:w="1267" w:type="dxa"/>
            <w:vAlign w:val="top"/>
            <w:textDirection w:val="lrTb"/>
            <w:noWrap w:val="false"/>
          </w:tcPr>
          <w:p>
            <w:pPr>
              <w:pStyle w:val="902"/>
              <w:jc w:val="center"/>
              <w:spacing w:after="0" w:line="240" w:lineRule="auto"/>
              <w:rPr>
                <w:rFonts w:ascii="Arial" w:hAnsi="Arial" w:eastAsia="Times New Roman" w:cs="Arial"/>
                <w:sz w:val="16"/>
                <w:szCs w:val="16"/>
                <w:lang w:eastAsia="ru-RU"/>
              </w:rPr>
            </w:pPr>
            <w:r>
              <w:rPr>
                <w:rFonts w:ascii="Arial" w:hAnsi="Arial" w:eastAsia="Times New Roman" w:cs="Arial"/>
                <w:sz w:val="16"/>
                <w:szCs w:val="16"/>
                <w:lang w:eastAsia="ru-RU"/>
              </w:rPr>
            </w:r>
            <w:r>
              <w:rPr>
                <w:rFonts w:ascii="Arial" w:hAnsi="Arial" w:eastAsia="Times New Roman" w:cs="Arial"/>
                <w:sz w:val="16"/>
                <w:szCs w:val="16"/>
                <w:lang w:eastAsia="ru-RU"/>
              </w:rPr>
            </w:r>
            <w:r>
              <w:rPr>
                <w:rFonts w:ascii="Arial" w:hAnsi="Arial" w:eastAsia="Times New Roman" w:cs="Arial"/>
                <w:sz w:val="16"/>
                <w:szCs w:val="16"/>
                <w:lang w:eastAsia="ru-RU"/>
              </w:rPr>
            </w:r>
          </w:p>
        </w:tc>
        <w:tc>
          <w:tcPr>
            <w:tcBorders>
              <w:top w:val="none" w:color="FFFFFF" w:sz="255" w:space="0"/>
              <w:left w:val="none" w:color="FFFFFF" w:sz="255" w:space="0"/>
              <w:bottom w:val="none" w:color="FFFFFF" w:sz="255" w:space="0"/>
              <w:right w:val="none" w:color="FFFFFF" w:sz="255" w:space="0"/>
            </w:tcBorders>
            <w:tcW w:w="1322" w:type="dxa"/>
            <w:vAlign w:val="top"/>
            <w:textDirection w:val="lrTb"/>
            <w:noWrap w:val="false"/>
          </w:tcPr>
          <w:p>
            <w:pPr>
              <w:pStyle w:val="902"/>
              <w:jc w:val="center"/>
              <w:spacing w:after="0" w:line="240" w:lineRule="auto"/>
              <w:rPr>
                <w:rFonts w:ascii="Arial" w:hAnsi="Arial" w:eastAsia="Times New Roman" w:cs="Arial"/>
                <w:sz w:val="16"/>
                <w:szCs w:val="16"/>
                <w:lang w:eastAsia="ru-RU"/>
              </w:rPr>
            </w:pPr>
            <w:r>
              <w:rPr>
                <w:rFonts w:ascii="Arial" w:hAnsi="Arial" w:eastAsia="Times New Roman" w:cs="Arial"/>
                <w:sz w:val="16"/>
                <w:szCs w:val="16"/>
                <w:lang w:eastAsia="ru-RU"/>
              </w:rPr>
              <w:t xml:space="preserve">51</w:t>
            </w:r>
            <w:r>
              <w:rPr>
                <w:rFonts w:ascii="Arial" w:hAnsi="Arial" w:eastAsia="Times New Roman" w:cs="Arial"/>
                <w:sz w:val="16"/>
                <w:szCs w:val="16"/>
                <w:lang w:eastAsia="ru-RU"/>
              </w:rPr>
            </w:r>
            <w:r>
              <w:rPr>
                <w:rFonts w:ascii="Arial" w:hAnsi="Arial" w:eastAsia="Times New Roman" w:cs="Arial"/>
                <w:sz w:val="16"/>
                <w:szCs w:val="16"/>
                <w:lang w:eastAsia="ru-RU"/>
              </w:rPr>
            </w:r>
          </w:p>
        </w:tc>
        <w:tc>
          <w:tcPr>
            <w:tcBorders>
              <w:top w:val="none" w:color="FFFFFF" w:sz="255" w:space="0"/>
              <w:left w:val="none" w:color="FFFFFF" w:sz="255" w:space="0"/>
              <w:bottom w:val="none" w:color="FFFFFF" w:sz="255" w:space="0"/>
              <w:right w:val="none" w:color="FFFFFF" w:sz="255" w:space="0"/>
            </w:tcBorders>
            <w:tcW w:w="958" w:type="dxa"/>
            <w:vAlign w:val="top"/>
            <w:textDirection w:val="lrTb"/>
            <w:noWrap w:val="false"/>
          </w:tcPr>
          <w:p>
            <w:pPr>
              <w:pStyle w:val="902"/>
              <w:jc w:val="center"/>
              <w:spacing w:after="0" w:line="240" w:lineRule="auto"/>
              <w:rPr>
                <w:rFonts w:ascii="Arial" w:hAnsi="Arial" w:eastAsia="Times New Roman" w:cs="Arial"/>
                <w:sz w:val="16"/>
                <w:szCs w:val="16"/>
                <w:lang w:eastAsia="ru-RU"/>
              </w:rPr>
            </w:pPr>
            <w:r>
              <w:rPr>
                <w:rFonts w:ascii="Arial" w:hAnsi="Arial" w:eastAsia="Times New Roman" w:cs="Arial"/>
                <w:sz w:val="16"/>
                <w:szCs w:val="16"/>
                <w:lang w:eastAsia="ru-RU"/>
              </w:rPr>
            </w:r>
            <w:r>
              <w:rPr>
                <w:rFonts w:ascii="Arial" w:hAnsi="Arial" w:eastAsia="Times New Roman" w:cs="Arial"/>
                <w:sz w:val="16"/>
                <w:szCs w:val="16"/>
                <w:lang w:eastAsia="ru-RU"/>
              </w:rPr>
            </w:r>
            <w:r>
              <w:rPr>
                <w:rFonts w:ascii="Arial" w:hAnsi="Arial" w:eastAsia="Times New Roman" w:cs="Arial"/>
                <w:sz w:val="16"/>
                <w:szCs w:val="16"/>
                <w:lang w:eastAsia="ru-RU"/>
              </w:rPr>
            </w:r>
          </w:p>
        </w:tc>
        <w:tc>
          <w:tcPr>
            <w:tcBorders>
              <w:top w:val="none" w:color="FFFFFF" w:sz="255" w:space="0"/>
              <w:left w:val="none" w:color="FFFFFF" w:sz="255" w:space="0"/>
              <w:bottom w:val="none" w:color="FFFFFF" w:sz="255" w:space="0"/>
              <w:right w:val="none" w:color="FFFFFF" w:sz="255" w:space="0"/>
            </w:tcBorders>
            <w:tcW w:w="687" w:type="dxa"/>
            <w:vAlign w:val="top"/>
            <w:textDirection w:val="lrTb"/>
            <w:noWrap w:val="false"/>
          </w:tcPr>
          <w:p>
            <w:pPr>
              <w:pStyle w:val="902"/>
              <w:jc w:val="right"/>
              <w:spacing w:after="0" w:line="240" w:lineRule="auto"/>
              <w:rPr>
                <w:rFonts w:ascii="Times New Roman" w:hAnsi="Times New Roman" w:eastAsia="Times New Roman"/>
                <w:sz w:val="20"/>
                <w:szCs w:val="20"/>
                <w:lang w:eastAsia="ru-RU"/>
              </w:rPr>
            </w:pPr>
            <w:r>
              <w:rPr>
                <w:rFonts w:ascii="Times New Roman" w:hAnsi="Times New Roman" w:eastAsia="Times New Roman"/>
                <w:sz w:val="20"/>
                <w:szCs w:val="20"/>
                <w:lang w:eastAsia="ru-RU"/>
              </w:rPr>
            </w:r>
            <w:r>
              <w:rPr>
                <w:rFonts w:ascii="Times New Roman" w:hAnsi="Times New Roman" w:eastAsia="Times New Roman"/>
                <w:sz w:val="20"/>
                <w:szCs w:val="20"/>
                <w:lang w:eastAsia="ru-RU"/>
              </w:rPr>
            </w:r>
            <w:r>
              <w:rPr>
                <w:rFonts w:ascii="Times New Roman" w:hAnsi="Times New Roman" w:eastAsia="Times New Roman"/>
                <w:sz w:val="20"/>
                <w:szCs w:val="20"/>
                <w:lang w:eastAsia="ru-RU"/>
              </w:rPr>
            </w:r>
          </w:p>
        </w:tc>
        <w:tc>
          <w:tcPr>
            <w:tcBorders>
              <w:top w:val="none" w:color="FFFFFF" w:sz="255" w:space="0"/>
              <w:left w:val="none" w:color="FFFFFF" w:sz="255" w:space="0"/>
              <w:bottom w:val="none" w:color="FFFFFF" w:sz="255" w:space="0"/>
              <w:right w:val="none" w:color="FFFFFF" w:sz="255" w:space="0"/>
            </w:tcBorders>
            <w:tcW w:w="958" w:type="dxa"/>
            <w:vAlign w:val="top"/>
            <w:textDirection w:val="lrTb"/>
            <w:noWrap w:val="false"/>
          </w:tcPr>
          <w:p>
            <w:pPr>
              <w:pStyle w:val="902"/>
              <w:jc w:val="center"/>
              <w:spacing w:after="0" w:line="240" w:lineRule="auto"/>
              <w:rPr>
                <w:rFonts w:ascii="Times New Roman" w:hAnsi="Times New Roman" w:eastAsia="Times New Roman"/>
                <w:sz w:val="20"/>
                <w:szCs w:val="20"/>
                <w:lang w:eastAsia="ru-RU"/>
              </w:rPr>
            </w:pPr>
            <w:r>
              <w:rPr>
                <w:rFonts w:ascii="Times New Roman" w:hAnsi="Times New Roman" w:eastAsia="Times New Roman"/>
                <w:sz w:val="20"/>
                <w:szCs w:val="20"/>
                <w:lang w:eastAsia="ru-RU"/>
              </w:rPr>
            </w:r>
            <w:r>
              <w:rPr>
                <w:rFonts w:ascii="Times New Roman" w:hAnsi="Times New Roman" w:eastAsia="Times New Roman"/>
                <w:sz w:val="20"/>
                <w:szCs w:val="20"/>
                <w:lang w:eastAsia="ru-RU"/>
              </w:rPr>
            </w:r>
            <w:r>
              <w:rPr>
                <w:rFonts w:ascii="Times New Roman" w:hAnsi="Times New Roman" w:eastAsia="Times New Roman"/>
                <w:sz w:val="20"/>
                <w:szCs w:val="20"/>
                <w:lang w:eastAsia="ru-RU"/>
              </w:rPr>
            </w:r>
          </w:p>
        </w:tc>
        <w:tc>
          <w:tcPr>
            <w:tcBorders>
              <w:top w:val="none" w:color="FFFFFF" w:sz="255" w:space="0"/>
              <w:left w:val="none" w:color="FFFFFF" w:sz="255" w:space="0"/>
              <w:bottom w:val="none" w:color="FFFFFF" w:sz="255" w:space="0"/>
              <w:right w:val="none" w:color="FFFFFF" w:sz="255" w:space="0"/>
            </w:tcBorders>
            <w:tcW w:w="915" w:type="dxa"/>
            <w:vAlign w:val="top"/>
            <w:textDirection w:val="lrTb"/>
            <w:noWrap w:val="false"/>
          </w:tcPr>
          <w:p>
            <w:pPr>
              <w:pStyle w:val="902"/>
              <w:jc w:val="right"/>
              <w:spacing w:after="0" w:line="240" w:lineRule="auto"/>
              <w:rPr>
                <w:rFonts w:ascii="Times New Roman" w:hAnsi="Times New Roman" w:eastAsia="Times New Roman"/>
                <w:sz w:val="20"/>
                <w:szCs w:val="20"/>
                <w:lang w:eastAsia="ru-RU"/>
              </w:rPr>
            </w:pPr>
            <w:r>
              <w:rPr>
                <w:rFonts w:ascii="Times New Roman" w:hAnsi="Times New Roman" w:eastAsia="Times New Roman"/>
                <w:sz w:val="20"/>
                <w:szCs w:val="20"/>
                <w:lang w:eastAsia="ru-RU"/>
              </w:rPr>
            </w:r>
            <w:r>
              <w:rPr>
                <w:rFonts w:ascii="Times New Roman" w:hAnsi="Times New Roman" w:eastAsia="Times New Roman"/>
                <w:sz w:val="20"/>
                <w:szCs w:val="20"/>
                <w:lang w:eastAsia="ru-RU"/>
              </w:rPr>
            </w:r>
            <w:r>
              <w:rPr>
                <w:rFonts w:ascii="Times New Roman" w:hAnsi="Times New Roman" w:eastAsia="Times New Roman"/>
                <w:sz w:val="20"/>
                <w:szCs w:val="20"/>
                <w:lang w:eastAsia="ru-RU"/>
              </w:rPr>
            </w:r>
          </w:p>
        </w:tc>
        <w:tc>
          <w:tcPr>
            <w:tcBorders>
              <w:top w:val="none" w:color="FFFFFF" w:sz="255" w:space="0"/>
              <w:left w:val="none" w:color="FFFFFF" w:sz="255" w:space="0"/>
              <w:bottom w:val="none" w:color="FFFFFF" w:sz="255" w:space="0"/>
              <w:right w:val="single" w:color="000000" w:sz="4" w:space="0"/>
            </w:tcBorders>
            <w:tcW w:w="1161" w:type="dxa"/>
            <w:vAlign w:val="top"/>
            <w:textDirection w:val="lrTb"/>
            <w:noWrap w:val="false"/>
          </w:tcPr>
          <w:p>
            <w:pPr>
              <w:pStyle w:val="902"/>
              <w:jc w:val="right"/>
              <w:spacing w:after="0" w:line="240" w:lineRule="auto"/>
              <w:rPr>
                <w:rFonts w:ascii="Arial" w:hAnsi="Arial" w:eastAsia="Times New Roman" w:cs="Arial"/>
                <w:sz w:val="16"/>
                <w:szCs w:val="16"/>
                <w:lang w:eastAsia="ru-RU"/>
              </w:rPr>
            </w:pPr>
            <w:r>
              <w:rPr>
                <w:rFonts w:ascii="Arial" w:hAnsi="Arial" w:eastAsia="Times New Roman" w:cs="Arial"/>
                <w:sz w:val="16"/>
                <w:szCs w:val="16"/>
                <w:lang w:eastAsia="ru-RU"/>
              </w:rPr>
              <w:t xml:space="preserve">1 408,75</w:t>
            </w:r>
            <w:r>
              <w:rPr>
                <w:rFonts w:ascii="Arial" w:hAnsi="Arial" w:eastAsia="Times New Roman" w:cs="Arial"/>
                <w:sz w:val="16"/>
                <w:szCs w:val="16"/>
                <w:lang w:eastAsia="ru-RU"/>
              </w:rPr>
            </w:r>
            <w:r>
              <w:rPr>
                <w:rFonts w:ascii="Arial" w:hAnsi="Arial" w:eastAsia="Times New Roman" w:cs="Arial"/>
                <w:sz w:val="16"/>
                <w:szCs w:val="16"/>
                <w:lang w:eastAsia="ru-RU"/>
              </w:rPr>
            </w:r>
          </w:p>
        </w:tc>
      </w:tr>
      <w:tr>
        <w:tblPrEx/>
        <w:trPr>
          <w:trHeight w:val="290"/>
        </w:trPr>
        <w:tc>
          <w:tcPr>
            <w:tcBorders>
              <w:top w:val="none" w:color="FFFFFF" w:sz="255" w:space="0"/>
              <w:left w:val="single" w:color="000000" w:sz="4" w:space="0"/>
              <w:bottom w:val="none" w:color="FFFFFF" w:sz="255" w:space="0"/>
              <w:right w:val="none" w:color="FFFFFF" w:sz="255" w:space="0"/>
            </w:tcBorders>
            <w:tcW w:w="505" w:type="dxa"/>
            <w:vAlign w:val="top"/>
            <w:textDirection w:val="lrTb"/>
            <w:noWrap w:val="false"/>
          </w:tcPr>
          <w:p>
            <w:pPr>
              <w:pStyle w:val="902"/>
              <w:jc w:val="center"/>
              <w:spacing w:after="0" w:line="240" w:lineRule="auto"/>
              <w:rPr>
                <w:rFonts w:ascii="Arial" w:hAnsi="Arial" w:eastAsia="Times New Roman" w:cs="Arial"/>
                <w:b/>
                <w:bCs/>
                <w:color w:val="000000"/>
                <w:sz w:val="16"/>
                <w:szCs w:val="16"/>
                <w:lang w:eastAsia="ru-RU"/>
              </w:rPr>
            </w:pPr>
            <w:r>
              <w:rPr>
                <w:rFonts w:ascii="Arial" w:hAnsi="Arial" w:eastAsia="Times New Roman" w:cs="Arial"/>
                <w:b/>
                <w:bCs/>
                <w:color w:val="000000"/>
                <w:sz w:val="16"/>
                <w:szCs w:val="16"/>
                <w:lang w:eastAsia="ru-RU"/>
              </w:rPr>
              <w:t xml:space="preserve"> </w:t>
            </w:r>
            <w:r>
              <w:rPr>
                <w:rFonts w:ascii="Arial" w:hAnsi="Arial" w:eastAsia="Times New Roman" w:cs="Arial"/>
                <w:b/>
                <w:bCs/>
                <w:color w:val="000000"/>
                <w:sz w:val="16"/>
                <w:szCs w:val="16"/>
                <w:lang w:eastAsia="ru-RU"/>
              </w:rPr>
            </w:r>
            <w:r>
              <w:rPr>
                <w:rFonts w:ascii="Arial" w:hAnsi="Arial" w:eastAsia="Times New Roman" w:cs="Arial"/>
                <w:b/>
                <w:bCs/>
                <w:color w:val="000000"/>
                <w:sz w:val="16"/>
                <w:szCs w:val="16"/>
                <w:lang w:eastAsia="ru-RU"/>
              </w:rPr>
            </w:r>
          </w:p>
        </w:tc>
        <w:tc>
          <w:tcPr>
            <w:tcBorders>
              <w:top w:val="none" w:color="FFFFFF" w:sz="255" w:space="0"/>
              <w:left w:val="none" w:color="FFFFFF" w:sz="255" w:space="0"/>
              <w:bottom w:val="none" w:color="FFFFFF" w:sz="255" w:space="0"/>
              <w:right w:val="none" w:color="FFFFFF" w:sz="255" w:space="0"/>
            </w:tcBorders>
            <w:tcW w:w="3697" w:type="dxa"/>
            <w:vAlign w:val="top"/>
            <w:textDirection w:val="lrTb"/>
            <w:noWrap w:val="false"/>
          </w:tcPr>
          <w:p>
            <w:pPr>
              <w:pStyle w:val="902"/>
              <w:jc w:val="center"/>
              <w:spacing w:after="0" w:line="240" w:lineRule="auto"/>
              <w:rPr>
                <w:rFonts w:ascii="Arial" w:hAnsi="Arial" w:eastAsia="Times New Roman" w:cs="Arial"/>
                <w:b/>
                <w:bCs/>
                <w:color w:val="000000"/>
                <w:sz w:val="16"/>
                <w:szCs w:val="16"/>
                <w:lang w:eastAsia="ru-RU"/>
              </w:rPr>
            </w:pPr>
            <w:r>
              <w:rPr>
                <w:rFonts w:ascii="Arial" w:hAnsi="Arial" w:eastAsia="Times New Roman" w:cs="Arial"/>
                <w:b/>
                <w:bCs/>
                <w:color w:val="000000"/>
                <w:sz w:val="16"/>
                <w:szCs w:val="16"/>
                <w:lang w:eastAsia="ru-RU"/>
              </w:rPr>
            </w:r>
            <w:r>
              <w:rPr>
                <w:rFonts w:ascii="Arial" w:hAnsi="Arial" w:eastAsia="Times New Roman" w:cs="Arial"/>
                <w:b/>
                <w:bCs/>
                <w:color w:val="000000"/>
                <w:sz w:val="16"/>
                <w:szCs w:val="16"/>
                <w:lang w:eastAsia="ru-RU"/>
              </w:rPr>
            </w:r>
            <w:r>
              <w:rPr>
                <w:rFonts w:ascii="Arial" w:hAnsi="Arial" w:eastAsia="Times New Roman" w:cs="Arial"/>
                <w:b/>
                <w:bCs/>
                <w:color w:val="000000"/>
                <w:sz w:val="16"/>
                <w:szCs w:val="16"/>
                <w:lang w:eastAsia="ru-RU"/>
              </w:rPr>
            </w:r>
          </w:p>
        </w:tc>
        <w:tc>
          <w:tcPr>
            <w:gridSpan w:val="5"/>
            <w:tcBorders>
              <w:top w:val="single" w:color="000000" w:sz="4" w:space="0"/>
              <w:left w:val="none" w:color="FFFFFF" w:sz="255" w:space="0"/>
              <w:bottom w:val="none" w:color="FFFFFF" w:sz="255" w:space="0"/>
              <w:right w:val="none" w:color="FFFFFF" w:sz="255" w:space="0"/>
            </w:tcBorders>
            <w:tcW w:w="2099" w:type="dxa"/>
            <w:vAlign w:val="top"/>
            <w:textDirection w:val="lrTb"/>
            <w:noWrap w:val="false"/>
          </w:tcPr>
          <w:p>
            <w:pPr>
              <w:pStyle w:val="902"/>
              <w:spacing w:after="0" w:line="240" w:lineRule="auto"/>
              <w:rPr>
                <w:rFonts w:ascii="Arial" w:hAnsi="Arial" w:eastAsia="Times New Roman" w:cs="Arial"/>
                <w:b/>
                <w:bCs/>
                <w:color w:val="000000"/>
                <w:sz w:val="16"/>
                <w:szCs w:val="16"/>
                <w:lang w:eastAsia="ru-RU"/>
              </w:rPr>
            </w:pPr>
            <w:r>
              <w:rPr>
                <w:rFonts w:ascii="Arial" w:hAnsi="Arial" w:eastAsia="Times New Roman" w:cs="Arial"/>
                <w:b/>
                <w:bCs/>
                <w:color w:val="000000"/>
                <w:sz w:val="16"/>
                <w:szCs w:val="16"/>
                <w:lang w:eastAsia="ru-RU"/>
              </w:rPr>
              <w:t xml:space="preserve">Всего по позиции</w:t>
            </w:r>
            <w:r>
              <w:rPr>
                <w:rFonts w:ascii="Arial" w:hAnsi="Arial" w:eastAsia="Times New Roman" w:cs="Arial"/>
                <w:b/>
                <w:bCs/>
                <w:color w:val="000000"/>
                <w:sz w:val="16"/>
                <w:szCs w:val="16"/>
                <w:lang w:eastAsia="ru-RU"/>
              </w:rPr>
            </w:r>
            <w:r>
              <w:rPr>
                <w:rFonts w:ascii="Arial" w:hAnsi="Arial" w:eastAsia="Times New Roman" w:cs="Arial"/>
                <w:b/>
                <w:bCs/>
                <w:color w:val="000000"/>
                <w:sz w:val="16"/>
                <w:szCs w:val="16"/>
                <w:lang w:eastAsia="ru-RU"/>
              </w:rPr>
            </w:r>
          </w:p>
        </w:tc>
        <w:tc>
          <w:tcPr>
            <w:tcBorders>
              <w:top w:val="single" w:color="000000" w:sz="4" w:space="0"/>
              <w:left w:val="none" w:color="FFFFFF" w:sz="255" w:space="0"/>
              <w:bottom w:val="none" w:color="FFFFFF" w:sz="255" w:space="0"/>
              <w:right w:val="none" w:color="FFFFFF" w:sz="255" w:space="0"/>
            </w:tcBorders>
            <w:tcW w:w="1088" w:type="dxa"/>
            <w:vAlign w:val="top"/>
            <w:textDirection w:val="lrTb"/>
            <w:noWrap w:val="false"/>
          </w:tcPr>
          <w:p>
            <w:pPr>
              <w:pStyle w:val="902"/>
              <w:jc w:val="center"/>
              <w:spacing w:after="0" w:line="240" w:lineRule="auto"/>
              <w:rPr>
                <w:rFonts w:ascii="Arial" w:hAnsi="Arial" w:eastAsia="Times New Roman" w:cs="Arial"/>
                <w:b/>
                <w:bCs/>
                <w:color w:val="000000"/>
                <w:sz w:val="16"/>
                <w:szCs w:val="16"/>
                <w:lang w:eastAsia="ru-RU"/>
              </w:rPr>
            </w:pPr>
            <w:r>
              <w:rPr>
                <w:rFonts w:ascii="Arial" w:hAnsi="Arial" w:eastAsia="Times New Roman" w:cs="Arial"/>
                <w:b/>
                <w:bCs/>
                <w:color w:val="000000"/>
                <w:sz w:val="16"/>
                <w:szCs w:val="16"/>
                <w:lang w:eastAsia="ru-RU"/>
              </w:rPr>
              <w:t xml:space="preserve"> </w:t>
            </w:r>
            <w:r>
              <w:rPr>
                <w:rFonts w:ascii="Arial" w:hAnsi="Arial" w:eastAsia="Times New Roman" w:cs="Arial"/>
                <w:b/>
                <w:bCs/>
                <w:color w:val="000000"/>
                <w:sz w:val="16"/>
                <w:szCs w:val="16"/>
                <w:lang w:eastAsia="ru-RU"/>
              </w:rPr>
            </w:r>
            <w:r>
              <w:rPr>
                <w:rFonts w:ascii="Arial" w:hAnsi="Arial" w:eastAsia="Times New Roman" w:cs="Arial"/>
                <w:b/>
                <w:bCs/>
                <w:color w:val="000000"/>
                <w:sz w:val="16"/>
                <w:szCs w:val="16"/>
                <w:lang w:eastAsia="ru-RU"/>
              </w:rPr>
            </w:r>
          </w:p>
        </w:tc>
        <w:tc>
          <w:tcPr>
            <w:tcBorders>
              <w:top w:val="single" w:color="000000" w:sz="4" w:space="0"/>
              <w:left w:val="none" w:color="FFFFFF" w:sz="255" w:space="0"/>
              <w:bottom w:val="none" w:color="FFFFFF" w:sz="255" w:space="0"/>
              <w:right w:val="none" w:color="FFFFFF" w:sz="255" w:space="0"/>
            </w:tcBorders>
            <w:tcW w:w="958" w:type="dxa"/>
            <w:vAlign w:val="top"/>
            <w:textDirection w:val="lrTb"/>
            <w:noWrap w:val="false"/>
          </w:tcPr>
          <w:p>
            <w:pPr>
              <w:pStyle w:val="902"/>
              <w:jc w:val="center"/>
              <w:spacing w:after="0" w:line="240" w:lineRule="auto"/>
              <w:rPr>
                <w:rFonts w:ascii="Arial" w:hAnsi="Arial" w:eastAsia="Times New Roman" w:cs="Arial"/>
                <w:b/>
                <w:bCs/>
                <w:color w:val="000000"/>
                <w:sz w:val="16"/>
                <w:szCs w:val="16"/>
                <w:lang w:eastAsia="ru-RU"/>
              </w:rPr>
            </w:pPr>
            <w:r>
              <w:rPr>
                <w:rFonts w:ascii="Arial" w:hAnsi="Arial" w:eastAsia="Times New Roman" w:cs="Arial"/>
                <w:b/>
                <w:bCs/>
                <w:color w:val="000000"/>
                <w:sz w:val="16"/>
                <w:szCs w:val="16"/>
                <w:lang w:eastAsia="ru-RU"/>
              </w:rPr>
              <w:t xml:space="preserve"> </w:t>
            </w:r>
            <w:r>
              <w:rPr>
                <w:rFonts w:ascii="Arial" w:hAnsi="Arial" w:eastAsia="Times New Roman" w:cs="Arial"/>
                <w:b/>
                <w:bCs/>
                <w:color w:val="000000"/>
                <w:sz w:val="16"/>
                <w:szCs w:val="16"/>
                <w:lang w:eastAsia="ru-RU"/>
              </w:rPr>
            </w:r>
            <w:r>
              <w:rPr>
                <w:rFonts w:ascii="Arial" w:hAnsi="Arial" w:eastAsia="Times New Roman" w:cs="Arial"/>
                <w:b/>
                <w:bCs/>
                <w:color w:val="000000"/>
                <w:sz w:val="16"/>
                <w:szCs w:val="16"/>
                <w:lang w:eastAsia="ru-RU"/>
              </w:rPr>
            </w:r>
          </w:p>
        </w:tc>
        <w:tc>
          <w:tcPr>
            <w:tcBorders>
              <w:top w:val="single" w:color="000000" w:sz="4" w:space="0"/>
              <w:left w:val="none" w:color="FFFFFF" w:sz="255" w:space="0"/>
              <w:bottom w:val="none" w:color="FFFFFF" w:sz="255" w:space="0"/>
              <w:right w:val="none" w:color="FFFFFF" w:sz="255" w:space="0"/>
            </w:tcBorders>
            <w:tcW w:w="1267" w:type="dxa"/>
            <w:vAlign w:val="top"/>
            <w:textDirection w:val="lrTb"/>
            <w:noWrap w:val="false"/>
          </w:tcPr>
          <w:p>
            <w:pPr>
              <w:pStyle w:val="902"/>
              <w:jc w:val="center"/>
              <w:spacing w:after="0" w:line="240" w:lineRule="auto"/>
              <w:rPr>
                <w:rFonts w:ascii="Arial" w:hAnsi="Arial" w:eastAsia="Times New Roman" w:cs="Arial"/>
                <w:b/>
                <w:bCs/>
                <w:color w:val="000000"/>
                <w:sz w:val="16"/>
                <w:szCs w:val="16"/>
                <w:lang w:eastAsia="ru-RU"/>
              </w:rPr>
            </w:pPr>
            <w:r>
              <w:rPr>
                <w:rFonts w:ascii="Arial" w:hAnsi="Arial" w:eastAsia="Times New Roman" w:cs="Arial"/>
                <w:b/>
                <w:bCs/>
                <w:color w:val="000000"/>
                <w:sz w:val="16"/>
                <w:szCs w:val="16"/>
                <w:lang w:eastAsia="ru-RU"/>
              </w:rPr>
              <w:t xml:space="preserve"> </w:t>
            </w:r>
            <w:r>
              <w:rPr>
                <w:rFonts w:ascii="Arial" w:hAnsi="Arial" w:eastAsia="Times New Roman" w:cs="Arial"/>
                <w:b/>
                <w:bCs/>
                <w:color w:val="000000"/>
                <w:sz w:val="16"/>
                <w:szCs w:val="16"/>
                <w:lang w:eastAsia="ru-RU"/>
              </w:rPr>
            </w:r>
            <w:r>
              <w:rPr>
                <w:rFonts w:ascii="Arial" w:hAnsi="Arial" w:eastAsia="Times New Roman" w:cs="Arial"/>
                <w:b/>
                <w:bCs/>
                <w:color w:val="000000"/>
                <w:sz w:val="16"/>
                <w:szCs w:val="16"/>
                <w:lang w:eastAsia="ru-RU"/>
              </w:rPr>
            </w:r>
          </w:p>
        </w:tc>
        <w:tc>
          <w:tcPr>
            <w:tcBorders>
              <w:top w:val="single" w:color="000000" w:sz="4" w:space="0"/>
              <w:left w:val="none" w:color="FFFFFF" w:sz="255" w:space="0"/>
              <w:bottom w:val="none" w:color="FFFFFF" w:sz="255" w:space="0"/>
              <w:right w:val="none" w:color="FFFFFF" w:sz="255" w:space="0"/>
            </w:tcBorders>
            <w:tcW w:w="1322" w:type="dxa"/>
            <w:vAlign w:val="top"/>
            <w:textDirection w:val="lrTb"/>
            <w:noWrap w:val="false"/>
          </w:tcPr>
          <w:p>
            <w:pPr>
              <w:pStyle w:val="902"/>
              <w:jc w:val="center"/>
              <w:spacing w:after="0" w:line="240" w:lineRule="auto"/>
              <w:rPr>
                <w:rFonts w:ascii="Arial" w:hAnsi="Arial" w:eastAsia="Times New Roman" w:cs="Arial"/>
                <w:b/>
                <w:bCs/>
                <w:color w:val="000000"/>
                <w:sz w:val="16"/>
                <w:szCs w:val="16"/>
                <w:lang w:eastAsia="ru-RU"/>
              </w:rPr>
            </w:pPr>
            <w:r>
              <w:rPr>
                <w:rFonts w:ascii="Arial" w:hAnsi="Arial" w:eastAsia="Times New Roman" w:cs="Arial"/>
                <w:b/>
                <w:bCs/>
                <w:color w:val="000000"/>
                <w:sz w:val="16"/>
                <w:szCs w:val="16"/>
                <w:lang w:eastAsia="ru-RU"/>
              </w:rPr>
              <w:t xml:space="preserve"> </w:t>
            </w:r>
            <w:r>
              <w:rPr>
                <w:rFonts w:ascii="Arial" w:hAnsi="Arial" w:eastAsia="Times New Roman" w:cs="Arial"/>
                <w:b/>
                <w:bCs/>
                <w:color w:val="000000"/>
                <w:sz w:val="16"/>
                <w:szCs w:val="16"/>
                <w:lang w:eastAsia="ru-RU"/>
              </w:rPr>
            </w:r>
            <w:r>
              <w:rPr>
                <w:rFonts w:ascii="Arial" w:hAnsi="Arial" w:eastAsia="Times New Roman" w:cs="Arial"/>
                <w:b/>
                <w:bCs/>
                <w:color w:val="000000"/>
                <w:sz w:val="16"/>
                <w:szCs w:val="16"/>
                <w:lang w:eastAsia="ru-RU"/>
              </w:rPr>
            </w:r>
          </w:p>
        </w:tc>
        <w:tc>
          <w:tcPr>
            <w:tcBorders>
              <w:top w:val="single" w:color="000000" w:sz="4" w:space="0"/>
              <w:left w:val="none" w:color="FFFFFF" w:sz="255" w:space="0"/>
              <w:bottom w:val="none" w:color="FFFFFF" w:sz="255" w:space="0"/>
              <w:right w:val="none" w:color="FFFFFF" w:sz="255" w:space="0"/>
            </w:tcBorders>
            <w:tcW w:w="958" w:type="dxa"/>
            <w:vAlign w:val="top"/>
            <w:textDirection w:val="lrTb"/>
            <w:noWrap w:val="false"/>
          </w:tcPr>
          <w:p>
            <w:pPr>
              <w:pStyle w:val="902"/>
              <w:jc w:val="right"/>
              <w:spacing w:after="0" w:line="240" w:lineRule="auto"/>
              <w:rPr>
                <w:rFonts w:ascii="Arial" w:hAnsi="Arial" w:eastAsia="Times New Roman" w:cs="Arial"/>
                <w:b/>
                <w:bCs/>
                <w:color w:val="000000"/>
                <w:sz w:val="16"/>
                <w:szCs w:val="16"/>
                <w:lang w:eastAsia="ru-RU"/>
              </w:rPr>
            </w:pPr>
            <w:r>
              <w:rPr>
                <w:rFonts w:ascii="Arial" w:hAnsi="Arial" w:eastAsia="Times New Roman" w:cs="Arial"/>
                <w:b/>
                <w:bCs/>
                <w:color w:val="000000"/>
                <w:sz w:val="16"/>
                <w:szCs w:val="16"/>
                <w:lang w:eastAsia="ru-RU"/>
              </w:rPr>
              <w:t xml:space="preserve"> </w:t>
            </w:r>
            <w:r>
              <w:rPr>
                <w:rFonts w:ascii="Arial" w:hAnsi="Arial" w:eastAsia="Times New Roman" w:cs="Arial"/>
                <w:b/>
                <w:bCs/>
                <w:color w:val="000000"/>
                <w:sz w:val="16"/>
                <w:szCs w:val="16"/>
                <w:lang w:eastAsia="ru-RU"/>
              </w:rPr>
            </w:r>
            <w:r>
              <w:rPr>
                <w:rFonts w:ascii="Arial" w:hAnsi="Arial" w:eastAsia="Times New Roman" w:cs="Arial"/>
                <w:b/>
                <w:bCs/>
                <w:color w:val="000000"/>
                <w:sz w:val="16"/>
                <w:szCs w:val="16"/>
                <w:lang w:eastAsia="ru-RU"/>
              </w:rPr>
            </w:r>
          </w:p>
        </w:tc>
        <w:tc>
          <w:tcPr>
            <w:tcBorders>
              <w:top w:val="single" w:color="000000" w:sz="4" w:space="0"/>
              <w:left w:val="none" w:color="FFFFFF" w:sz="255" w:space="0"/>
              <w:bottom w:val="none" w:color="FFFFFF" w:sz="255" w:space="0"/>
              <w:right w:val="none" w:color="FFFFFF" w:sz="255" w:space="0"/>
            </w:tcBorders>
            <w:tcW w:w="687" w:type="dxa"/>
            <w:vAlign w:val="top"/>
            <w:textDirection w:val="lrTb"/>
            <w:noWrap w:val="false"/>
          </w:tcPr>
          <w:p>
            <w:pPr>
              <w:pStyle w:val="902"/>
              <w:jc w:val="center"/>
              <w:spacing w:after="0" w:line="240" w:lineRule="auto"/>
              <w:rPr>
                <w:rFonts w:ascii="Arial" w:hAnsi="Arial" w:eastAsia="Times New Roman" w:cs="Arial"/>
                <w:b/>
                <w:bCs/>
                <w:color w:val="000000"/>
                <w:sz w:val="16"/>
                <w:szCs w:val="16"/>
                <w:lang w:eastAsia="ru-RU"/>
              </w:rPr>
            </w:pPr>
            <w:r>
              <w:rPr>
                <w:rFonts w:ascii="Arial" w:hAnsi="Arial" w:eastAsia="Times New Roman" w:cs="Arial"/>
                <w:b/>
                <w:bCs/>
                <w:color w:val="000000"/>
                <w:sz w:val="16"/>
                <w:szCs w:val="16"/>
                <w:lang w:eastAsia="ru-RU"/>
              </w:rPr>
              <w:t xml:space="preserve"> </w:t>
            </w:r>
            <w:r>
              <w:rPr>
                <w:rFonts w:ascii="Arial" w:hAnsi="Arial" w:eastAsia="Times New Roman" w:cs="Arial"/>
                <w:b/>
                <w:bCs/>
                <w:color w:val="000000"/>
                <w:sz w:val="16"/>
                <w:szCs w:val="16"/>
                <w:lang w:eastAsia="ru-RU"/>
              </w:rPr>
            </w:r>
            <w:r>
              <w:rPr>
                <w:rFonts w:ascii="Arial" w:hAnsi="Arial" w:eastAsia="Times New Roman" w:cs="Arial"/>
                <w:b/>
                <w:bCs/>
                <w:color w:val="000000"/>
                <w:sz w:val="16"/>
                <w:szCs w:val="16"/>
                <w:lang w:eastAsia="ru-RU"/>
              </w:rPr>
            </w:r>
          </w:p>
        </w:tc>
        <w:tc>
          <w:tcPr>
            <w:tcBorders>
              <w:top w:val="single" w:color="000000" w:sz="4" w:space="0"/>
              <w:left w:val="none" w:color="FFFFFF" w:sz="255" w:space="0"/>
              <w:bottom w:val="none" w:color="FFFFFF" w:sz="255" w:space="0"/>
              <w:right w:val="none" w:color="FFFFFF" w:sz="255" w:space="0"/>
            </w:tcBorders>
            <w:tcW w:w="958" w:type="dxa"/>
            <w:vAlign w:val="top"/>
            <w:textDirection w:val="lrTb"/>
            <w:noWrap w:val="false"/>
          </w:tcPr>
          <w:p>
            <w:pPr>
              <w:pStyle w:val="902"/>
              <w:jc w:val="right"/>
              <w:spacing w:after="0" w:line="240" w:lineRule="auto"/>
              <w:rPr>
                <w:rFonts w:ascii="Arial" w:hAnsi="Arial" w:eastAsia="Times New Roman" w:cs="Arial"/>
                <w:b/>
                <w:bCs/>
                <w:color w:val="000000"/>
                <w:sz w:val="16"/>
                <w:szCs w:val="16"/>
                <w:lang w:eastAsia="ru-RU"/>
              </w:rPr>
            </w:pPr>
            <w:r>
              <w:rPr>
                <w:rFonts w:ascii="Arial" w:hAnsi="Arial" w:eastAsia="Times New Roman" w:cs="Arial"/>
                <w:b/>
                <w:bCs/>
                <w:color w:val="000000"/>
                <w:sz w:val="16"/>
                <w:szCs w:val="16"/>
                <w:lang w:eastAsia="ru-RU"/>
              </w:rPr>
              <w:t xml:space="preserve">15 546,04</w:t>
            </w:r>
            <w:r>
              <w:rPr>
                <w:rFonts w:ascii="Arial" w:hAnsi="Arial" w:eastAsia="Times New Roman" w:cs="Arial"/>
                <w:b/>
                <w:bCs/>
                <w:color w:val="000000"/>
                <w:sz w:val="16"/>
                <w:szCs w:val="16"/>
                <w:lang w:eastAsia="ru-RU"/>
              </w:rPr>
            </w:r>
            <w:r>
              <w:rPr>
                <w:rFonts w:ascii="Arial" w:hAnsi="Arial" w:eastAsia="Times New Roman" w:cs="Arial"/>
                <w:b/>
                <w:bCs/>
                <w:color w:val="000000"/>
                <w:sz w:val="16"/>
                <w:szCs w:val="16"/>
                <w:lang w:eastAsia="ru-RU"/>
              </w:rPr>
            </w:r>
          </w:p>
        </w:tc>
        <w:tc>
          <w:tcPr>
            <w:tcBorders>
              <w:top w:val="single" w:color="000000" w:sz="4" w:space="0"/>
              <w:left w:val="none" w:color="FFFFFF" w:sz="255" w:space="0"/>
              <w:bottom w:val="none" w:color="FFFFFF" w:sz="255" w:space="0"/>
              <w:right w:val="none" w:color="FFFFFF" w:sz="255" w:space="0"/>
            </w:tcBorders>
            <w:tcW w:w="915" w:type="dxa"/>
            <w:vAlign w:val="top"/>
            <w:textDirection w:val="lrTb"/>
            <w:noWrap w:val="false"/>
          </w:tcPr>
          <w:p>
            <w:pPr>
              <w:pStyle w:val="902"/>
              <w:jc w:val="center"/>
              <w:spacing w:after="0" w:line="240" w:lineRule="auto"/>
              <w:rPr>
                <w:rFonts w:ascii="Arial" w:hAnsi="Arial" w:eastAsia="Times New Roman" w:cs="Arial"/>
                <w:b/>
                <w:bCs/>
                <w:color w:val="000000"/>
                <w:sz w:val="16"/>
                <w:szCs w:val="16"/>
                <w:lang w:eastAsia="ru-RU"/>
              </w:rPr>
            </w:pPr>
            <w:r>
              <w:rPr>
                <w:rFonts w:ascii="Arial" w:hAnsi="Arial" w:eastAsia="Times New Roman" w:cs="Arial"/>
                <w:b/>
                <w:bCs/>
                <w:color w:val="000000"/>
                <w:sz w:val="16"/>
                <w:szCs w:val="16"/>
                <w:lang w:eastAsia="ru-RU"/>
              </w:rPr>
              <w:t xml:space="preserve"> </w:t>
            </w:r>
            <w:r>
              <w:rPr>
                <w:rFonts w:ascii="Arial" w:hAnsi="Arial" w:eastAsia="Times New Roman" w:cs="Arial"/>
                <w:b/>
                <w:bCs/>
                <w:color w:val="000000"/>
                <w:sz w:val="16"/>
                <w:szCs w:val="16"/>
                <w:lang w:eastAsia="ru-RU"/>
              </w:rPr>
            </w:r>
            <w:r>
              <w:rPr>
                <w:rFonts w:ascii="Arial" w:hAnsi="Arial" w:eastAsia="Times New Roman" w:cs="Arial"/>
                <w:b/>
                <w:bCs/>
                <w:color w:val="000000"/>
                <w:sz w:val="16"/>
                <w:szCs w:val="16"/>
                <w:lang w:eastAsia="ru-RU"/>
              </w:rPr>
            </w:r>
          </w:p>
        </w:tc>
        <w:tc>
          <w:tcPr>
            <w:tcBorders>
              <w:top w:val="single" w:color="000000" w:sz="4" w:space="0"/>
              <w:left w:val="none" w:color="FFFFFF" w:sz="255" w:space="0"/>
              <w:bottom w:val="none" w:color="FFFFFF" w:sz="255" w:space="0"/>
              <w:right w:val="single" w:color="000000" w:sz="4" w:space="0"/>
            </w:tcBorders>
            <w:tcW w:w="1161" w:type="dxa"/>
            <w:vAlign w:val="top"/>
            <w:textDirection w:val="lrTb"/>
            <w:noWrap w:val="false"/>
          </w:tcPr>
          <w:p>
            <w:pPr>
              <w:pStyle w:val="902"/>
              <w:jc w:val="right"/>
              <w:spacing w:after="0" w:line="240" w:lineRule="auto"/>
              <w:rPr>
                <w:rFonts w:ascii="Arial" w:hAnsi="Arial" w:eastAsia="Times New Roman" w:cs="Arial"/>
                <w:b/>
                <w:bCs/>
                <w:color w:val="000000"/>
                <w:sz w:val="16"/>
                <w:szCs w:val="16"/>
                <w:lang w:eastAsia="ru-RU"/>
              </w:rPr>
            </w:pPr>
            <w:r>
              <w:rPr>
                <w:rFonts w:ascii="Arial" w:hAnsi="Arial" w:eastAsia="Times New Roman" w:cs="Arial"/>
                <w:b/>
                <w:bCs/>
                <w:color w:val="000000"/>
                <w:sz w:val="16"/>
                <w:szCs w:val="16"/>
                <w:lang w:eastAsia="ru-RU"/>
              </w:rPr>
              <w:t xml:space="preserve">6 995,72</w:t>
            </w:r>
            <w:r>
              <w:rPr>
                <w:rFonts w:ascii="Arial" w:hAnsi="Arial" w:eastAsia="Times New Roman" w:cs="Arial"/>
                <w:b/>
                <w:bCs/>
                <w:color w:val="000000"/>
                <w:sz w:val="16"/>
                <w:szCs w:val="16"/>
                <w:lang w:eastAsia="ru-RU"/>
              </w:rPr>
            </w:r>
            <w:r>
              <w:rPr>
                <w:rFonts w:ascii="Arial" w:hAnsi="Arial" w:eastAsia="Times New Roman" w:cs="Arial"/>
                <w:b/>
                <w:bCs/>
                <w:color w:val="000000"/>
                <w:sz w:val="16"/>
                <w:szCs w:val="16"/>
                <w:lang w:eastAsia="ru-RU"/>
              </w:rPr>
            </w:r>
          </w:p>
        </w:tc>
      </w:tr>
      <w:tr>
        <w:tblPrEx/>
        <w:trPr>
          <w:trHeight w:val="840"/>
        </w:trPr>
        <w:tc>
          <w:tcPr>
            <w:tcBorders>
              <w:top w:val="single" w:color="000000" w:sz="4" w:space="0"/>
              <w:left w:val="single" w:color="000000" w:sz="4" w:space="0"/>
              <w:bottom w:val="none" w:color="FFFFFF" w:sz="255" w:space="0"/>
              <w:right w:val="none" w:color="FFFFFF" w:sz="255" w:space="0"/>
            </w:tcBorders>
            <w:tcW w:w="505" w:type="dxa"/>
            <w:vAlign w:val="top"/>
            <w:textDirection w:val="lrTb"/>
            <w:noWrap w:val="false"/>
          </w:tcPr>
          <w:p>
            <w:pPr>
              <w:pStyle w:val="902"/>
              <w:jc w:val="center"/>
              <w:spacing w:after="0" w:line="240" w:lineRule="auto"/>
              <w:rPr>
                <w:rFonts w:ascii="Arial" w:hAnsi="Arial" w:eastAsia="Times New Roman" w:cs="Arial"/>
                <w:b/>
                <w:bCs/>
                <w:color w:val="000000"/>
                <w:sz w:val="16"/>
                <w:szCs w:val="16"/>
                <w:lang w:eastAsia="ru-RU"/>
              </w:rPr>
            </w:pPr>
            <w:r>
              <w:rPr>
                <w:rFonts w:ascii="Arial" w:hAnsi="Arial" w:eastAsia="Times New Roman" w:cs="Arial"/>
                <w:b/>
                <w:bCs/>
                <w:color w:val="000000"/>
                <w:sz w:val="16"/>
                <w:szCs w:val="16"/>
                <w:lang w:eastAsia="ru-RU"/>
              </w:rPr>
              <w:t xml:space="preserve">39</w:t>
            </w:r>
            <w:r>
              <w:rPr>
                <w:rFonts w:ascii="Arial" w:hAnsi="Arial" w:eastAsia="Times New Roman" w:cs="Arial"/>
                <w:b/>
                <w:bCs/>
                <w:color w:val="000000"/>
                <w:sz w:val="16"/>
                <w:szCs w:val="16"/>
                <w:lang w:eastAsia="ru-RU"/>
              </w:rPr>
            </w:r>
            <w:r>
              <w:rPr>
                <w:rFonts w:ascii="Arial" w:hAnsi="Arial" w:eastAsia="Times New Roman" w:cs="Arial"/>
                <w:b/>
                <w:bCs/>
                <w:color w:val="000000"/>
                <w:sz w:val="16"/>
                <w:szCs w:val="16"/>
                <w:lang w:eastAsia="ru-RU"/>
              </w:rPr>
            </w:r>
          </w:p>
        </w:tc>
        <w:tc>
          <w:tcPr>
            <w:tcBorders>
              <w:top w:val="single" w:color="000000" w:sz="4" w:space="0"/>
              <w:left w:val="none" w:color="FFFFFF" w:sz="255" w:space="0"/>
              <w:bottom w:val="none" w:color="FFFFFF" w:sz="255" w:space="0"/>
              <w:right w:val="none" w:color="FFFFFF" w:sz="255" w:space="0"/>
            </w:tcBorders>
            <w:tcW w:w="3697" w:type="dxa"/>
            <w:vAlign w:val="top"/>
            <w:textDirection w:val="lrTb"/>
            <w:noWrap w:val="false"/>
          </w:tcPr>
          <w:p>
            <w:pPr>
              <w:pStyle w:val="902"/>
              <w:spacing w:after="0" w:line="240" w:lineRule="auto"/>
              <w:rPr>
                <w:rFonts w:ascii="Arial" w:hAnsi="Arial" w:eastAsia="Times New Roman" w:cs="Arial"/>
                <w:b/>
                <w:bCs/>
                <w:color w:val="000000"/>
                <w:sz w:val="16"/>
                <w:szCs w:val="16"/>
                <w:lang w:eastAsia="ru-RU"/>
              </w:rPr>
            </w:pPr>
            <w:r>
              <w:rPr>
                <w:rFonts w:ascii="Arial" w:hAnsi="Arial" w:eastAsia="Times New Roman" w:cs="Arial"/>
                <w:b/>
                <w:bCs/>
                <w:color w:val="000000"/>
                <w:sz w:val="16"/>
                <w:szCs w:val="16"/>
                <w:lang w:eastAsia="ru-RU"/>
              </w:rPr>
              <w:t xml:space="preserve">ФСБЦ-24.3.01.02-0003</w:t>
              <w:br w:type="textWrapping" w:clear="all"/>
              <w:t xml:space="preserve">Сплит-форма Республика Башкортостан на 1 квартал 2026 года.xlsx</w:t>
            </w:r>
            <w:r>
              <w:rPr>
                <w:rFonts w:ascii="Arial" w:hAnsi="Arial" w:eastAsia="Times New Roman" w:cs="Arial"/>
                <w:b/>
                <w:bCs/>
                <w:color w:val="000000"/>
                <w:sz w:val="16"/>
                <w:szCs w:val="16"/>
                <w:lang w:eastAsia="ru-RU"/>
              </w:rPr>
            </w:r>
            <w:r>
              <w:rPr>
                <w:rFonts w:ascii="Arial" w:hAnsi="Arial" w:eastAsia="Times New Roman" w:cs="Arial"/>
                <w:b/>
                <w:bCs/>
                <w:color w:val="000000"/>
                <w:sz w:val="16"/>
                <w:szCs w:val="16"/>
                <w:lang w:eastAsia="ru-RU"/>
              </w:rPr>
            </w:r>
          </w:p>
        </w:tc>
        <w:tc>
          <w:tcPr>
            <w:gridSpan w:val="5"/>
            <w:tcBorders>
              <w:top w:val="single" w:color="000000" w:sz="4" w:space="0"/>
              <w:left w:val="none" w:color="FFFFFF" w:sz="255" w:space="0"/>
              <w:bottom w:val="none" w:color="FFFFFF" w:sz="255" w:space="0"/>
              <w:right w:val="none" w:color="FFFFFF" w:sz="255" w:space="0"/>
            </w:tcBorders>
            <w:tcW w:w="2099" w:type="dxa"/>
            <w:vAlign w:val="top"/>
            <w:textDirection w:val="lrTb"/>
            <w:noWrap w:val="false"/>
          </w:tcPr>
          <w:p>
            <w:pPr>
              <w:pStyle w:val="902"/>
              <w:spacing w:after="0" w:line="240" w:lineRule="auto"/>
              <w:rPr>
                <w:rFonts w:ascii="Arial" w:hAnsi="Arial" w:eastAsia="Times New Roman" w:cs="Arial"/>
                <w:b/>
                <w:bCs/>
                <w:color w:val="000000"/>
                <w:sz w:val="16"/>
                <w:szCs w:val="16"/>
                <w:lang w:eastAsia="ru-RU"/>
              </w:rPr>
            </w:pPr>
            <w:r>
              <w:rPr>
                <w:rFonts w:ascii="Arial" w:hAnsi="Arial" w:eastAsia="Times New Roman" w:cs="Arial"/>
                <w:b/>
                <w:bCs/>
                <w:color w:val="000000"/>
                <w:sz w:val="16"/>
                <w:szCs w:val="16"/>
                <w:lang w:eastAsia="ru-RU"/>
              </w:rPr>
              <w:t xml:space="preserve">Трубы гибкие гофрированные, легкие, из самозатухающего ПВХ, без протяжки, номинальный диаметр 16 мм</w:t>
            </w:r>
            <w:r>
              <w:rPr>
                <w:rFonts w:ascii="Arial" w:hAnsi="Arial" w:eastAsia="Times New Roman" w:cs="Arial"/>
                <w:b/>
                <w:bCs/>
                <w:color w:val="000000"/>
                <w:sz w:val="16"/>
                <w:szCs w:val="16"/>
                <w:lang w:eastAsia="ru-RU"/>
              </w:rPr>
            </w:r>
            <w:r>
              <w:rPr>
                <w:rFonts w:ascii="Arial" w:hAnsi="Arial" w:eastAsia="Times New Roman" w:cs="Arial"/>
                <w:b/>
                <w:bCs/>
                <w:color w:val="000000"/>
                <w:sz w:val="16"/>
                <w:szCs w:val="16"/>
                <w:lang w:eastAsia="ru-RU"/>
              </w:rPr>
            </w:r>
          </w:p>
        </w:tc>
        <w:tc>
          <w:tcPr>
            <w:tcBorders>
              <w:top w:val="single" w:color="000000" w:sz="4" w:space="0"/>
              <w:left w:val="none" w:color="FFFFFF" w:sz="255" w:space="0"/>
              <w:bottom w:val="none" w:color="FFFFFF" w:sz="255" w:space="0"/>
              <w:right w:val="none" w:color="FFFFFF" w:sz="255" w:space="0"/>
            </w:tcBorders>
            <w:tcW w:w="1088" w:type="dxa"/>
            <w:vAlign w:val="top"/>
            <w:textDirection w:val="lrTb"/>
            <w:noWrap w:val="false"/>
          </w:tcPr>
          <w:p>
            <w:pPr>
              <w:pStyle w:val="902"/>
              <w:jc w:val="center"/>
              <w:spacing w:after="0" w:line="240" w:lineRule="auto"/>
              <w:rPr>
                <w:rFonts w:ascii="Arial" w:hAnsi="Arial" w:eastAsia="Times New Roman" w:cs="Arial"/>
                <w:b/>
                <w:bCs/>
                <w:color w:val="000000"/>
                <w:sz w:val="16"/>
                <w:szCs w:val="16"/>
                <w:lang w:eastAsia="ru-RU"/>
              </w:rPr>
            </w:pPr>
            <w:r>
              <w:rPr>
                <w:rFonts w:ascii="Arial" w:hAnsi="Arial" w:eastAsia="Times New Roman" w:cs="Arial"/>
                <w:b/>
                <w:bCs/>
                <w:color w:val="000000"/>
                <w:sz w:val="16"/>
                <w:szCs w:val="16"/>
                <w:lang w:eastAsia="ru-RU"/>
              </w:rPr>
              <w:t xml:space="preserve">м</w:t>
            </w:r>
            <w:r>
              <w:rPr>
                <w:rFonts w:ascii="Arial" w:hAnsi="Arial" w:eastAsia="Times New Roman" w:cs="Arial"/>
                <w:b/>
                <w:bCs/>
                <w:color w:val="000000"/>
                <w:sz w:val="16"/>
                <w:szCs w:val="16"/>
                <w:lang w:eastAsia="ru-RU"/>
              </w:rPr>
            </w:r>
            <w:r>
              <w:rPr>
                <w:rFonts w:ascii="Arial" w:hAnsi="Arial" w:eastAsia="Times New Roman" w:cs="Arial"/>
                <w:b/>
                <w:bCs/>
                <w:color w:val="000000"/>
                <w:sz w:val="16"/>
                <w:szCs w:val="16"/>
                <w:lang w:eastAsia="ru-RU"/>
              </w:rPr>
            </w:r>
          </w:p>
        </w:tc>
        <w:tc>
          <w:tcPr>
            <w:tcBorders>
              <w:top w:val="single" w:color="000000" w:sz="4" w:space="0"/>
              <w:left w:val="none" w:color="FFFFFF" w:sz="255" w:space="0"/>
              <w:bottom w:val="none" w:color="FFFFFF" w:sz="255" w:space="0"/>
              <w:right w:val="none" w:color="FFFFFF" w:sz="255" w:space="0"/>
            </w:tcBorders>
            <w:tcW w:w="958" w:type="dxa"/>
            <w:vAlign w:val="top"/>
            <w:textDirection w:val="lrTb"/>
            <w:noWrap w:val="false"/>
          </w:tcPr>
          <w:p>
            <w:pPr>
              <w:pStyle w:val="902"/>
              <w:jc w:val="center"/>
              <w:spacing w:after="0" w:line="240" w:lineRule="auto"/>
              <w:rPr>
                <w:rFonts w:ascii="Arial" w:hAnsi="Arial" w:eastAsia="Times New Roman" w:cs="Arial"/>
                <w:b/>
                <w:bCs/>
                <w:color w:val="000000"/>
                <w:sz w:val="16"/>
                <w:szCs w:val="16"/>
                <w:lang w:eastAsia="ru-RU"/>
              </w:rPr>
            </w:pPr>
            <w:r>
              <w:rPr>
                <w:rFonts w:ascii="Arial" w:hAnsi="Arial" w:eastAsia="Times New Roman" w:cs="Arial"/>
                <w:b/>
                <w:bCs/>
                <w:color w:val="000000"/>
                <w:sz w:val="16"/>
                <w:szCs w:val="16"/>
                <w:lang w:eastAsia="ru-RU"/>
              </w:rPr>
              <w:t xml:space="preserve">45,54</w:t>
            </w:r>
            <w:r>
              <w:rPr>
                <w:rFonts w:ascii="Arial" w:hAnsi="Arial" w:eastAsia="Times New Roman" w:cs="Arial"/>
                <w:b/>
                <w:bCs/>
                <w:color w:val="000000"/>
                <w:sz w:val="16"/>
                <w:szCs w:val="16"/>
                <w:lang w:eastAsia="ru-RU"/>
              </w:rPr>
            </w:r>
            <w:r>
              <w:rPr>
                <w:rFonts w:ascii="Arial" w:hAnsi="Arial" w:eastAsia="Times New Roman" w:cs="Arial"/>
                <w:b/>
                <w:bCs/>
                <w:color w:val="000000"/>
                <w:sz w:val="16"/>
                <w:szCs w:val="16"/>
                <w:lang w:eastAsia="ru-RU"/>
              </w:rPr>
            </w:r>
          </w:p>
        </w:tc>
        <w:tc>
          <w:tcPr>
            <w:tcBorders>
              <w:top w:val="single" w:color="000000" w:sz="4" w:space="0"/>
              <w:left w:val="none" w:color="FFFFFF" w:sz="255" w:space="0"/>
              <w:bottom w:val="none" w:color="FFFFFF" w:sz="255" w:space="0"/>
              <w:right w:val="none" w:color="FFFFFF" w:sz="255" w:space="0"/>
            </w:tcBorders>
            <w:tcW w:w="1267" w:type="dxa"/>
            <w:vAlign w:val="top"/>
            <w:textDirection w:val="lrTb"/>
            <w:noWrap w:val="false"/>
          </w:tcPr>
          <w:p>
            <w:pPr>
              <w:pStyle w:val="902"/>
              <w:jc w:val="center"/>
              <w:spacing w:after="0" w:line="240" w:lineRule="auto"/>
              <w:rPr>
                <w:rFonts w:ascii="Arial" w:hAnsi="Arial" w:eastAsia="Times New Roman" w:cs="Arial"/>
                <w:b/>
                <w:bCs/>
                <w:color w:val="000000"/>
                <w:sz w:val="16"/>
                <w:szCs w:val="16"/>
                <w:lang w:eastAsia="ru-RU"/>
              </w:rPr>
            </w:pPr>
            <w:r>
              <w:rPr>
                <w:rFonts w:ascii="Arial" w:hAnsi="Arial" w:eastAsia="Times New Roman" w:cs="Arial"/>
                <w:b/>
                <w:bCs/>
                <w:color w:val="000000"/>
                <w:sz w:val="16"/>
                <w:szCs w:val="16"/>
                <w:lang w:eastAsia="ru-RU"/>
              </w:rPr>
              <w:t xml:space="preserve">1</w:t>
            </w:r>
            <w:r>
              <w:rPr>
                <w:rFonts w:ascii="Arial" w:hAnsi="Arial" w:eastAsia="Times New Roman" w:cs="Arial"/>
                <w:b/>
                <w:bCs/>
                <w:color w:val="000000"/>
                <w:sz w:val="16"/>
                <w:szCs w:val="16"/>
                <w:lang w:eastAsia="ru-RU"/>
              </w:rPr>
            </w:r>
            <w:r>
              <w:rPr>
                <w:rFonts w:ascii="Arial" w:hAnsi="Arial" w:eastAsia="Times New Roman" w:cs="Arial"/>
                <w:b/>
                <w:bCs/>
                <w:color w:val="000000"/>
                <w:sz w:val="16"/>
                <w:szCs w:val="16"/>
                <w:lang w:eastAsia="ru-RU"/>
              </w:rPr>
            </w:r>
          </w:p>
        </w:tc>
        <w:tc>
          <w:tcPr>
            <w:tcBorders>
              <w:top w:val="single" w:color="000000" w:sz="4" w:space="0"/>
              <w:left w:val="none" w:color="FFFFFF" w:sz="255" w:space="0"/>
              <w:bottom w:val="none" w:color="FFFFFF" w:sz="255" w:space="0"/>
              <w:right w:val="none" w:color="FFFFFF" w:sz="255" w:space="0"/>
            </w:tcBorders>
            <w:tcW w:w="1322" w:type="dxa"/>
            <w:vAlign w:val="top"/>
            <w:textDirection w:val="lrTb"/>
            <w:noWrap w:val="false"/>
          </w:tcPr>
          <w:p>
            <w:pPr>
              <w:pStyle w:val="902"/>
              <w:jc w:val="center"/>
              <w:spacing w:after="0" w:line="240" w:lineRule="auto"/>
              <w:rPr>
                <w:rFonts w:ascii="Arial" w:hAnsi="Arial" w:eastAsia="Times New Roman" w:cs="Arial"/>
                <w:b/>
                <w:bCs/>
                <w:color w:val="000000"/>
                <w:sz w:val="16"/>
                <w:szCs w:val="16"/>
                <w:lang w:eastAsia="ru-RU"/>
              </w:rPr>
            </w:pPr>
            <w:r>
              <w:rPr>
                <w:rFonts w:ascii="Arial" w:hAnsi="Arial" w:eastAsia="Times New Roman" w:cs="Arial"/>
                <w:b/>
                <w:bCs/>
                <w:color w:val="000000"/>
                <w:sz w:val="16"/>
                <w:szCs w:val="16"/>
                <w:lang w:eastAsia="ru-RU"/>
              </w:rPr>
              <w:t xml:space="preserve">45,54</w:t>
            </w:r>
            <w:r>
              <w:rPr>
                <w:rFonts w:ascii="Arial" w:hAnsi="Arial" w:eastAsia="Times New Roman" w:cs="Arial"/>
                <w:b/>
                <w:bCs/>
                <w:color w:val="000000"/>
                <w:sz w:val="16"/>
                <w:szCs w:val="16"/>
                <w:lang w:eastAsia="ru-RU"/>
              </w:rPr>
            </w:r>
            <w:r>
              <w:rPr>
                <w:rFonts w:ascii="Arial" w:hAnsi="Arial" w:eastAsia="Times New Roman" w:cs="Arial"/>
                <w:b/>
                <w:bCs/>
                <w:color w:val="000000"/>
                <w:sz w:val="16"/>
                <w:szCs w:val="16"/>
                <w:lang w:eastAsia="ru-RU"/>
              </w:rPr>
            </w:r>
          </w:p>
        </w:tc>
        <w:tc>
          <w:tcPr>
            <w:tcBorders>
              <w:top w:val="single" w:color="000000" w:sz="4" w:space="0"/>
              <w:left w:val="none" w:color="FFFFFF" w:sz="255" w:space="0"/>
              <w:bottom w:val="none" w:color="FFFFFF" w:sz="255" w:space="0"/>
              <w:right w:val="none" w:color="FFFFFF" w:sz="255" w:space="0"/>
            </w:tcBorders>
            <w:tcW w:w="958" w:type="dxa"/>
            <w:vAlign w:val="top"/>
            <w:textDirection w:val="lrTb"/>
            <w:noWrap w:val="false"/>
          </w:tcPr>
          <w:p>
            <w:pPr>
              <w:pStyle w:val="902"/>
              <w:jc w:val="right"/>
              <w:spacing w:after="0" w:line="240" w:lineRule="auto"/>
              <w:rPr>
                <w:rFonts w:ascii="Arial" w:hAnsi="Arial" w:eastAsia="Times New Roman" w:cs="Arial"/>
                <w:b/>
                <w:bCs/>
                <w:color w:val="000000"/>
                <w:sz w:val="16"/>
                <w:szCs w:val="16"/>
                <w:lang w:eastAsia="ru-RU"/>
              </w:rPr>
            </w:pPr>
            <w:r>
              <w:rPr>
                <w:rFonts w:ascii="Arial" w:hAnsi="Arial" w:eastAsia="Times New Roman" w:cs="Arial"/>
                <w:b/>
                <w:bCs/>
                <w:color w:val="000000"/>
                <w:sz w:val="16"/>
                <w:szCs w:val="16"/>
                <w:lang w:eastAsia="ru-RU"/>
              </w:rPr>
              <w:t xml:space="preserve">8,68</w:t>
            </w:r>
            <w:r>
              <w:rPr>
                <w:rFonts w:ascii="Arial" w:hAnsi="Arial" w:eastAsia="Times New Roman" w:cs="Arial"/>
                <w:b/>
                <w:bCs/>
                <w:color w:val="000000"/>
                <w:sz w:val="16"/>
                <w:szCs w:val="16"/>
                <w:lang w:eastAsia="ru-RU"/>
              </w:rPr>
            </w:r>
            <w:r>
              <w:rPr>
                <w:rFonts w:ascii="Arial" w:hAnsi="Arial" w:eastAsia="Times New Roman" w:cs="Arial"/>
                <w:b/>
                <w:bCs/>
                <w:color w:val="000000"/>
                <w:sz w:val="16"/>
                <w:szCs w:val="16"/>
                <w:lang w:eastAsia="ru-RU"/>
              </w:rPr>
            </w:r>
          </w:p>
        </w:tc>
        <w:tc>
          <w:tcPr>
            <w:tcBorders>
              <w:top w:val="single" w:color="000000" w:sz="4" w:space="0"/>
              <w:left w:val="none" w:color="FFFFFF" w:sz="255" w:space="0"/>
              <w:bottom w:val="none" w:color="FFFFFF" w:sz="255" w:space="0"/>
              <w:right w:val="none" w:color="FFFFFF" w:sz="255" w:space="0"/>
            </w:tcBorders>
            <w:tcW w:w="687" w:type="dxa"/>
            <w:vAlign w:val="top"/>
            <w:textDirection w:val="lrTb"/>
            <w:noWrap w:val="false"/>
          </w:tcPr>
          <w:p>
            <w:pPr>
              <w:pStyle w:val="902"/>
              <w:jc w:val="center"/>
              <w:spacing w:after="0" w:line="240" w:lineRule="auto"/>
              <w:rPr>
                <w:rFonts w:ascii="Arial" w:hAnsi="Arial" w:eastAsia="Times New Roman" w:cs="Arial"/>
                <w:b/>
                <w:bCs/>
                <w:color w:val="000000"/>
                <w:sz w:val="16"/>
                <w:szCs w:val="16"/>
                <w:lang w:eastAsia="ru-RU"/>
              </w:rPr>
            </w:pPr>
            <w:r>
              <w:rPr>
                <w:rFonts w:ascii="Arial" w:hAnsi="Arial" w:eastAsia="Times New Roman" w:cs="Arial"/>
                <w:b/>
                <w:bCs/>
                <w:color w:val="000000"/>
                <w:sz w:val="16"/>
                <w:szCs w:val="16"/>
                <w:lang w:eastAsia="ru-RU"/>
              </w:rPr>
              <w:t xml:space="preserve">1,05</w:t>
            </w:r>
            <w:r>
              <w:rPr>
                <w:rFonts w:ascii="Arial" w:hAnsi="Arial" w:eastAsia="Times New Roman" w:cs="Arial"/>
                <w:b/>
                <w:bCs/>
                <w:color w:val="000000"/>
                <w:sz w:val="16"/>
                <w:szCs w:val="16"/>
                <w:lang w:eastAsia="ru-RU"/>
              </w:rPr>
            </w:r>
            <w:r>
              <w:rPr>
                <w:rFonts w:ascii="Arial" w:hAnsi="Arial" w:eastAsia="Times New Roman" w:cs="Arial"/>
                <w:b/>
                <w:bCs/>
                <w:color w:val="000000"/>
                <w:sz w:val="16"/>
                <w:szCs w:val="16"/>
                <w:lang w:eastAsia="ru-RU"/>
              </w:rPr>
            </w:r>
          </w:p>
        </w:tc>
        <w:tc>
          <w:tcPr>
            <w:tcBorders>
              <w:top w:val="single" w:color="000000" w:sz="4" w:space="0"/>
              <w:left w:val="none" w:color="FFFFFF" w:sz="255" w:space="0"/>
              <w:bottom w:val="none" w:color="FFFFFF" w:sz="255" w:space="0"/>
              <w:right w:val="none" w:color="FFFFFF" w:sz="255" w:space="0"/>
            </w:tcBorders>
            <w:tcW w:w="958" w:type="dxa"/>
            <w:vAlign w:val="top"/>
            <w:textDirection w:val="lrTb"/>
            <w:noWrap w:val="false"/>
          </w:tcPr>
          <w:p>
            <w:pPr>
              <w:pStyle w:val="902"/>
              <w:jc w:val="right"/>
              <w:spacing w:after="0" w:line="240" w:lineRule="auto"/>
              <w:rPr>
                <w:rFonts w:ascii="Arial" w:hAnsi="Arial" w:eastAsia="Times New Roman" w:cs="Arial"/>
                <w:b/>
                <w:bCs/>
                <w:sz w:val="16"/>
                <w:szCs w:val="16"/>
                <w:lang w:eastAsia="ru-RU"/>
              </w:rPr>
            </w:pPr>
            <w:r>
              <w:rPr>
                <w:rFonts w:ascii="Arial" w:hAnsi="Arial" w:eastAsia="Times New Roman" w:cs="Arial"/>
                <w:b/>
                <w:bCs/>
                <w:sz w:val="16"/>
                <w:szCs w:val="16"/>
                <w:lang w:eastAsia="ru-RU"/>
              </w:rPr>
              <w:t xml:space="preserve">9,11</w:t>
            </w:r>
            <w:r>
              <w:rPr>
                <w:rFonts w:ascii="Arial" w:hAnsi="Arial" w:eastAsia="Times New Roman" w:cs="Arial"/>
                <w:b/>
                <w:bCs/>
                <w:sz w:val="16"/>
                <w:szCs w:val="16"/>
                <w:lang w:eastAsia="ru-RU"/>
              </w:rPr>
            </w:r>
            <w:r>
              <w:rPr>
                <w:rFonts w:ascii="Arial" w:hAnsi="Arial" w:eastAsia="Times New Roman" w:cs="Arial"/>
                <w:b/>
                <w:bCs/>
                <w:sz w:val="16"/>
                <w:szCs w:val="16"/>
                <w:lang w:eastAsia="ru-RU"/>
              </w:rPr>
            </w:r>
          </w:p>
        </w:tc>
        <w:tc>
          <w:tcPr>
            <w:tcBorders>
              <w:top w:val="single" w:color="000000" w:sz="4" w:space="0"/>
              <w:left w:val="none" w:color="FFFFFF" w:sz="255" w:space="0"/>
              <w:bottom w:val="none" w:color="FFFFFF" w:sz="255" w:space="0"/>
              <w:right w:val="none" w:color="FFFFFF" w:sz="255" w:space="0"/>
            </w:tcBorders>
            <w:tcW w:w="915" w:type="dxa"/>
            <w:vAlign w:val="top"/>
            <w:textDirection w:val="lrTb"/>
            <w:noWrap w:val="false"/>
          </w:tcPr>
          <w:p>
            <w:pPr>
              <w:pStyle w:val="902"/>
              <w:jc w:val="center"/>
              <w:spacing w:after="0" w:line="240" w:lineRule="auto"/>
              <w:rPr>
                <w:rFonts w:ascii="Arial" w:hAnsi="Arial" w:eastAsia="Times New Roman" w:cs="Arial"/>
                <w:b/>
                <w:bCs/>
                <w:color w:val="000000"/>
                <w:sz w:val="16"/>
                <w:szCs w:val="16"/>
                <w:lang w:eastAsia="ru-RU"/>
              </w:rPr>
            </w:pPr>
            <w:r>
              <w:rPr>
                <w:rFonts w:ascii="Arial" w:hAnsi="Arial" w:eastAsia="Times New Roman" w:cs="Arial"/>
                <w:b/>
                <w:bCs/>
                <w:color w:val="000000"/>
                <w:sz w:val="16"/>
                <w:szCs w:val="16"/>
                <w:lang w:eastAsia="ru-RU"/>
              </w:rPr>
              <w:t xml:space="preserve"> </w:t>
            </w:r>
            <w:r>
              <w:rPr>
                <w:rFonts w:ascii="Arial" w:hAnsi="Arial" w:eastAsia="Times New Roman" w:cs="Arial"/>
                <w:b/>
                <w:bCs/>
                <w:color w:val="000000"/>
                <w:sz w:val="16"/>
                <w:szCs w:val="16"/>
                <w:lang w:eastAsia="ru-RU"/>
              </w:rPr>
            </w:r>
            <w:r>
              <w:rPr>
                <w:rFonts w:ascii="Arial" w:hAnsi="Arial" w:eastAsia="Times New Roman" w:cs="Arial"/>
                <w:b/>
                <w:bCs/>
                <w:color w:val="000000"/>
                <w:sz w:val="16"/>
                <w:szCs w:val="16"/>
                <w:lang w:eastAsia="ru-RU"/>
              </w:rPr>
            </w:r>
          </w:p>
        </w:tc>
        <w:tc>
          <w:tcPr>
            <w:tcBorders>
              <w:top w:val="single" w:color="000000" w:sz="4" w:space="0"/>
              <w:left w:val="none" w:color="FFFFFF" w:sz="255" w:space="0"/>
              <w:bottom w:val="none" w:color="FFFFFF" w:sz="255" w:space="0"/>
              <w:right w:val="single" w:color="000000" w:sz="4" w:space="0"/>
            </w:tcBorders>
            <w:tcW w:w="1161" w:type="dxa"/>
            <w:vAlign w:val="top"/>
            <w:textDirection w:val="lrTb"/>
            <w:noWrap w:val="false"/>
          </w:tcPr>
          <w:p>
            <w:pPr>
              <w:pStyle w:val="902"/>
              <w:jc w:val="right"/>
              <w:spacing w:after="0" w:line="240" w:lineRule="auto"/>
              <w:rPr>
                <w:rFonts w:ascii="Arial" w:hAnsi="Arial" w:eastAsia="Times New Roman" w:cs="Arial"/>
                <w:b/>
                <w:bCs/>
                <w:color w:val="000000"/>
                <w:sz w:val="16"/>
                <w:szCs w:val="16"/>
                <w:lang w:eastAsia="ru-RU"/>
              </w:rPr>
            </w:pPr>
            <w:r>
              <w:rPr>
                <w:rFonts w:ascii="Arial" w:hAnsi="Arial" w:eastAsia="Times New Roman" w:cs="Arial"/>
                <w:b/>
                <w:bCs/>
                <w:color w:val="000000"/>
                <w:sz w:val="16"/>
                <w:szCs w:val="16"/>
                <w:lang w:eastAsia="ru-RU"/>
              </w:rPr>
              <w:t xml:space="preserve">414,87</w:t>
            </w:r>
            <w:r>
              <w:rPr>
                <w:rFonts w:ascii="Arial" w:hAnsi="Arial" w:eastAsia="Times New Roman" w:cs="Arial"/>
                <w:b/>
                <w:bCs/>
                <w:color w:val="000000"/>
                <w:sz w:val="16"/>
                <w:szCs w:val="16"/>
                <w:lang w:eastAsia="ru-RU"/>
              </w:rPr>
            </w:r>
            <w:r>
              <w:rPr>
                <w:rFonts w:ascii="Arial" w:hAnsi="Arial" w:eastAsia="Times New Roman" w:cs="Arial"/>
                <w:b/>
                <w:bCs/>
                <w:color w:val="000000"/>
                <w:sz w:val="16"/>
                <w:szCs w:val="16"/>
                <w:lang w:eastAsia="ru-RU"/>
              </w:rPr>
            </w:r>
          </w:p>
        </w:tc>
      </w:tr>
      <w:tr>
        <w:tblPrEx/>
        <w:trPr>
          <w:trHeight w:val="290"/>
        </w:trPr>
        <w:tc>
          <w:tcPr>
            <w:tcBorders>
              <w:top w:val="none" w:color="FFFFFF" w:sz="255" w:space="0"/>
              <w:left w:val="single" w:color="000000" w:sz="4" w:space="0"/>
              <w:bottom w:val="none" w:color="FFFFFF" w:sz="255" w:space="0"/>
              <w:right w:val="none" w:color="FFFFFF" w:sz="255" w:space="0"/>
            </w:tcBorders>
            <w:tcW w:w="505" w:type="dxa"/>
            <w:vAlign w:val="top"/>
            <w:textDirection w:val="lrTb"/>
            <w:noWrap w:val="false"/>
          </w:tcPr>
          <w:p>
            <w:pPr>
              <w:pStyle w:val="902"/>
              <w:jc w:val="center"/>
              <w:spacing w:after="0" w:line="240" w:lineRule="auto"/>
              <w:rPr>
                <w:rFonts w:ascii="Arial" w:hAnsi="Arial" w:eastAsia="Times New Roman" w:cs="Arial"/>
                <w:b/>
                <w:bCs/>
                <w:color w:val="000000"/>
                <w:sz w:val="16"/>
                <w:szCs w:val="16"/>
                <w:lang w:eastAsia="ru-RU"/>
              </w:rPr>
            </w:pPr>
            <w:r>
              <w:rPr>
                <w:rFonts w:ascii="Arial" w:hAnsi="Arial" w:eastAsia="Times New Roman" w:cs="Arial"/>
                <w:b/>
                <w:bCs/>
                <w:color w:val="000000"/>
                <w:sz w:val="16"/>
                <w:szCs w:val="16"/>
                <w:lang w:eastAsia="ru-RU"/>
              </w:rPr>
              <w:t xml:space="preserve"> </w:t>
            </w:r>
            <w:r>
              <w:rPr>
                <w:rFonts w:ascii="Arial" w:hAnsi="Arial" w:eastAsia="Times New Roman" w:cs="Arial"/>
                <w:b/>
                <w:bCs/>
                <w:color w:val="000000"/>
                <w:sz w:val="16"/>
                <w:szCs w:val="16"/>
                <w:lang w:eastAsia="ru-RU"/>
              </w:rPr>
            </w:r>
            <w:r>
              <w:rPr>
                <w:rFonts w:ascii="Arial" w:hAnsi="Arial" w:eastAsia="Times New Roman" w:cs="Arial"/>
                <w:b/>
                <w:bCs/>
                <w:color w:val="000000"/>
                <w:sz w:val="16"/>
                <w:szCs w:val="16"/>
                <w:lang w:eastAsia="ru-RU"/>
              </w:rPr>
            </w:r>
          </w:p>
        </w:tc>
        <w:tc>
          <w:tcPr>
            <w:tcBorders>
              <w:top w:val="none" w:color="FFFFFF" w:sz="255" w:space="0"/>
              <w:left w:val="none" w:color="FFFFFF" w:sz="255" w:space="0"/>
              <w:bottom w:val="none" w:color="FFFFFF" w:sz="255" w:space="0"/>
              <w:right w:val="none" w:color="FFFFFF" w:sz="255" w:space="0"/>
            </w:tcBorders>
            <w:tcW w:w="3697" w:type="dxa"/>
            <w:vAlign w:val="top"/>
            <w:textDirection w:val="lrTb"/>
            <w:noWrap w:val="false"/>
          </w:tcPr>
          <w:p>
            <w:pPr>
              <w:pStyle w:val="902"/>
              <w:jc w:val="center"/>
              <w:spacing w:after="0" w:line="240" w:lineRule="auto"/>
              <w:rPr>
                <w:rFonts w:ascii="Arial" w:hAnsi="Arial" w:eastAsia="Times New Roman" w:cs="Arial"/>
                <w:b/>
                <w:bCs/>
                <w:color w:val="000000"/>
                <w:sz w:val="16"/>
                <w:szCs w:val="16"/>
                <w:lang w:eastAsia="ru-RU"/>
              </w:rPr>
            </w:pPr>
            <w:r>
              <w:rPr>
                <w:rFonts w:ascii="Arial" w:hAnsi="Arial" w:eastAsia="Times New Roman" w:cs="Arial"/>
                <w:b/>
                <w:bCs/>
                <w:color w:val="000000"/>
                <w:sz w:val="16"/>
                <w:szCs w:val="16"/>
                <w:lang w:eastAsia="ru-RU"/>
              </w:rPr>
            </w:r>
            <w:r>
              <w:rPr>
                <w:rFonts w:ascii="Arial" w:hAnsi="Arial" w:eastAsia="Times New Roman" w:cs="Arial"/>
                <w:b/>
                <w:bCs/>
                <w:color w:val="000000"/>
                <w:sz w:val="16"/>
                <w:szCs w:val="16"/>
                <w:lang w:eastAsia="ru-RU"/>
              </w:rPr>
            </w:r>
            <w:r>
              <w:rPr>
                <w:rFonts w:ascii="Arial" w:hAnsi="Arial" w:eastAsia="Times New Roman" w:cs="Arial"/>
                <w:b/>
                <w:bCs/>
                <w:color w:val="000000"/>
                <w:sz w:val="16"/>
                <w:szCs w:val="16"/>
                <w:lang w:eastAsia="ru-RU"/>
              </w:rPr>
            </w:r>
          </w:p>
        </w:tc>
        <w:tc>
          <w:tcPr>
            <w:gridSpan w:val="5"/>
            <w:tcBorders>
              <w:top w:val="single" w:color="000000" w:sz="4" w:space="0"/>
              <w:left w:val="none" w:color="FFFFFF" w:sz="255" w:space="0"/>
              <w:bottom w:val="none" w:color="FFFFFF" w:sz="255" w:space="0"/>
              <w:right w:val="none" w:color="FFFFFF" w:sz="255" w:space="0"/>
            </w:tcBorders>
            <w:tcW w:w="2099" w:type="dxa"/>
            <w:vAlign w:val="top"/>
            <w:textDirection w:val="lrTb"/>
            <w:noWrap w:val="false"/>
          </w:tcPr>
          <w:p>
            <w:pPr>
              <w:pStyle w:val="902"/>
              <w:spacing w:after="0" w:line="240" w:lineRule="auto"/>
              <w:rPr>
                <w:rFonts w:ascii="Arial" w:hAnsi="Arial" w:eastAsia="Times New Roman" w:cs="Arial"/>
                <w:b/>
                <w:bCs/>
                <w:color w:val="000000"/>
                <w:sz w:val="16"/>
                <w:szCs w:val="16"/>
                <w:lang w:eastAsia="ru-RU"/>
              </w:rPr>
            </w:pPr>
            <w:r>
              <w:rPr>
                <w:rFonts w:ascii="Arial" w:hAnsi="Arial" w:eastAsia="Times New Roman" w:cs="Arial"/>
                <w:b/>
                <w:bCs/>
                <w:color w:val="000000"/>
                <w:sz w:val="16"/>
                <w:szCs w:val="16"/>
                <w:lang w:eastAsia="ru-RU"/>
              </w:rPr>
              <w:t xml:space="preserve">Всего по позиции</w:t>
            </w:r>
            <w:r>
              <w:rPr>
                <w:rFonts w:ascii="Arial" w:hAnsi="Arial" w:eastAsia="Times New Roman" w:cs="Arial"/>
                <w:b/>
                <w:bCs/>
                <w:color w:val="000000"/>
                <w:sz w:val="16"/>
                <w:szCs w:val="16"/>
                <w:lang w:eastAsia="ru-RU"/>
              </w:rPr>
            </w:r>
            <w:r>
              <w:rPr>
                <w:rFonts w:ascii="Arial" w:hAnsi="Arial" w:eastAsia="Times New Roman" w:cs="Arial"/>
                <w:b/>
                <w:bCs/>
                <w:color w:val="000000"/>
                <w:sz w:val="16"/>
                <w:szCs w:val="16"/>
                <w:lang w:eastAsia="ru-RU"/>
              </w:rPr>
            </w:r>
          </w:p>
        </w:tc>
        <w:tc>
          <w:tcPr>
            <w:tcBorders>
              <w:top w:val="single" w:color="000000" w:sz="4" w:space="0"/>
              <w:left w:val="none" w:color="FFFFFF" w:sz="255" w:space="0"/>
              <w:bottom w:val="none" w:color="FFFFFF" w:sz="255" w:space="0"/>
              <w:right w:val="none" w:color="FFFFFF" w:sz="255" w:space="0"/>
            </w:tcBorders>
            <w:tcW w:w="1088" w:type="dxa"/>
            <w:vAlign w:val="top"/>
            <w:textDirection w:val="lrTb"/>
            <w:noWrap w:val="false"/>
          </w:tcPr>
          <w:p>
            <w:pPr>
              <w:pStyle w:val="902"/>
              <w:jc w:val="center"/>
              <w:spacing w:after="0" w:line="240" w:lineRule="auto"/>
              <w:rPr>
                <w:rFonts w:ascii="Arial" w:hAnsi="Arial" w:eastAsia="Times New Roman" w:cs="Arial"/>
                <w:b/>
                <w:bCs/>
                <w:color w:val="000000"/>
                <w:sz w:val="16"/>
                <w:szCs w:val="16"/>
                <w:lang w:eastAsia="ru-RU"/>
              </w:rPr>
            </w:pPr>
            <w:r>
              <w:rPr>
                <w:rFonts w:ascii="Arial" w:hAnsi="Arial" w:eastAsia="Times New Roman" w:cs="Arial"/>
                <w:b/>
                <w:bCs/>
                <w:color w:val="000000"/>
                <w:sz w:val="16"/>
                <w:szCs w:val="16"/>
                <w:lang w:eastAsia="ru-RU"/>
              </w:rPr>
              <w:t xml:space="preserve"> </w:t>
            </w:r>
            <w:r>
              <w:rPr>
                <w:rFonts w:ascii="Arial" w:hAnsi="Arial" w:eastAsia="Times New Roman" w:cs="Arial"/>
                <w:b/>
                <w:bCs/>
                <w:color w:val="000000"/>
                <w:sz w:val="16"/>
                <w:szCs w:val="16"/>
                <w:lang w:eastAsia="ru-RU"/>
              </w:rPr>
            </w:r>
            <w:r>
              <w:rPr>
                <w:rFonts w:ascii="Arial" w:hAnsi="Arial" w:eastAsia="Times New Roman" w:cs="Arial"/>
                <w:b/>
                <w:bCs/>
                <w:color w:val="000000"/>
                <w:sz w:val="16"/>
                <w:szCs w:val="16"/>
                <w:lang w:eastAsia="ru-RU"/>
              </w:rPr>
            </w:r>
          </w:p>
        </w:tc>
        <w:tc>
          <w:tcPr>
            <w:tcBorders>
              <w:top w:val="single" w:color="000000" w:sz="4" w:space="0"/>
              <w:left w:val="none" w:color="FFFFFF" w:sz="255" w:space="0"/>
              <w:bottom w:val="none" w:color="FFFFFF" w:sz="255" w:space="0"/>
              <w:right w:val="none" w:color="FFFFFF" w:sz="255" w:space="0"/>
            </w:tcBorders>
            <w:tcW w:w="958" w:type="dxa"/>
            <w:vAlign w:val="top"/>
            <w:textDirection w:val="lrTb"/>
            <w:noWrap w:val="false"/>
          </w:tcPr>
          <w:p>
            <w:pPr>
              <w:pStyle w:val="902"/>
              <w:jc w:val="center"/>
              <w:spacing w:after="0" w:line="240" w:lineRule="auto"/>
              <w:rPr>
                <w:rFonts w:ascii="Arial" w:hAnsi="Arial" w:eastAsia="Times New Roman" w:cs="Arial"/>
                <w:b/>
                <w:bCs/>
                <w:color w:val="000000"/>
                <w:sz w:val="16"/>
                <w:szCs w:val="16"/>
                <w:lang w:eastAsia="ru-RU"/>
              </w:rPr>
            </w:pPr>
            <w:r>
              <w:rPr>
                <w:rFonts w:ascii="Arial" w:hAnsi="Arial" w:eastAsia="Times New Roman" w:cs="Arial"/>
                <w:b/>
                <w:bCs/>
                <w:color w:val="000000"/>
                <w:sz w:val="16"/>
                <w:szCs w:val="16"/>
                <w:lang w:eastAsia="ru-RU"/>
              </w:rPr>
              <w:t xml:space="preserve"> </w:t>
            </w:r>
            <w:r>
              <w:rPr>
                <w:rFonts w:ascii="Arial" w:hAnsi="Arial" w:eastAsia="Times New Roman" w:cs="Arial"/>
                <w:b/>
                <w:bCs/>
                <w:color w:val="000000"/>
                <w:sz w:val="16"/>
                <w:szCs w:val="16"/>
                <w:lang w:eastAsia="ru-RU"/>
              </w:rPr>
            </w:r>
            <w:r>
              <w:rPr>
                <w:rFonts w:ascii="Arial" w:hAnsi="Arial" w:eastAsia="Times New Roman" w:cs="Arial"/>
                <w:b/>
                <w:bCs/>
                <w:color w:val="000000"/>
                <w:sz w:val="16"/>
                <w:szCs w:val="16"/>
                <w:lang w:eastAsia="ru-RU"/>
              </w:rPr>
            </w:r>
          </w:p>
        </w:tc>
        <w:tc>
          <w:tcPr>
            <w:tcBorders>
              <w:top w:val="single" w:color="000000" w:sz="4" w:space="0"/>
              <w:left w:val="none" w:color="FFFFFF" w:sz="255" w:space="0"/>
              <w:bottom w:val="none" w:color="FFFFFF" w:sz="255" w:space="0"/>
              <w:right w:val="none" w:color="FFFFFF" w:sz="255" w:space="0"/>
            </w:tcBorders>
            <w:tcW w:w="1267" w:type="dxa"/>
            <w:vAlign w:val="top"/>
            <w:textDirection w:val="lrTb"/>
            <w:noWrap w:val="false"/>
          </w:tcPr>
          <w:p>
            <w:pPr>
              <w:pStyle w:val="902"/>
              <w:jc w:val="center"/>
              <w:spacing w:after="0" w:line="240" w:lineRule="auto"/>
              <w:rPr>
                <w:rFonts w:ascii="Arial" w:hAnsi="Arial" w:eastAsia="Times New Roman" w:cs="Arial"/>
                <w:b/>
                <w:bCs/>
                <w:color w:val="000000"/>
                <w:sz w:val="16"/>
                <w:szCs w:val="16"/>
                <w:lang w:eastAsia="ru-RU"/>
              </w:rPr>
            </w:pPr>
            <w:r>
              <w:rPr>
                <w:rFonts w:ascii="Arial" w:hAnsi="Arial" w:eastAsia="Times New Roman" w:cs="Arial"/>
                <w:b/>
                <w:bCs/>
                <w:color w:val="000000"/>
                <w:sz w:val="16"/>
                <w:szCs w:val="16"/>
                <w:lang w:eastAsia="ru-RU"/>
              </w:rPr>
              <w:t xml:space="preserve"> </w:t>
            </w:r>
            <w:r>
              <w:rPr>
                <w:rFonts w:ascii="Arial" w:hAnsi="Arial" w:eastAsia="Times New Roman" w:cs="Arial"/>
                <w:b/>
                <w:bCs/>
                <w:color w:val="000000"/>
                <w:sz w:val="16"/>
                <w:szCs w:val="16"/>
                <w:lang w:eastAsia="ru-RU"/>
              </w:rPr>
            </w:r>
            <w:r>
              <w:rPr>
                <w:rFonts w:ascii="Arial" w:hAnsi="Arial" w:eastAsia="Times New Roman" w:cs="Arial"/>
                <w:b/>
                <w:bCs/>
                <w:color w:val="000000"/>
                <w:sz w:val="16"/>
                <w:szCs w:val="16"/>
                <w:lang w:eastAsia="ru-RU"/>
              </w:rPr>
            </w:r>
          </w:p>
        </w:tc>
        <w:tc>
          <w:tcPr>
            <w:tcBorders>
              <w:top w:val="single" w:color="000000" w:sz="4" w:space="0"/>
              <w:left w:val="none" w:color="FFFFFF" w:sz="255" w:space="0"/>
              <w:bottom w:val="none" w:color="FFFFFF" w:sz="255" w:space="0"/>
              <w:right w:val="none" w:color="FFFFFF" w:sz="255" w:space="0"/>
            </w:tcBorders>
            <w:tcW w:w="1322" w:type="dxa"/>
            <w:vAlign w:val="top"/>
            <w:textDirection w:val="lrTb"/>
            <w:noWrap w:val="false"/>
          </w:tcPr>
          <w:p>
            <w:pPr>
              <w:pStyle w:val="902"/>
              <w:jc w:val="center"/>
              <w:spacing w:after="0" w:line="240" w:lineRule="auto"/>
              <w:rPr>
                <w:rFonts w:ascii="Arial" w:hAnsi="Arial" w:eastAsia="Times New Roman" w:cs="Arial"/>
                <w:b/>
                <w:bCs/>
                <w:color w:val="000000"/>
                <w:sz w:val="16"/>
                <w:szCs w:val="16"/>
                <w:lang w:eastAsia="ru-RU"/>
              </w:rPr>
            </w:pPr>
            <w:r>
              <w:rPr>
                <w:rFonts w:ascii="Arial" w:hAnsi="Arial" w:eastAsia="Times New Roman" w:cs="Arial"/>
                <w:b/>
                <w:bCs/>
                <w:color w:val="000000"/>
                <w:sz w:val="16"/>
                <w:szCs w:val="16"/>
                <w:lang w:eastAsia="ru-RU"/>
              </w:rPr>
              <w:t xml:space="preserve"> </w:t>
            </w:r>
            <w:r>
              <w:rPr>
                <w:rFonts w:ascii="Arial" w:hAnsi="Arial" w:eastAsia="Times New Roman" w:cs="Arial"/>
                <w:b/>
                <w:bCs/>
                <w:color w:val="000000"/>
                <w:sz w:val="16"/>
                <w:szCs w:val="16"/>
                <w:lang w:eastAsia="ru-RU"/>
              </w:rPr>
            </w:r>
            <w:r>
              <w:rPr>
                <w:rFonts w:ascii="Arial" w:hAnsi="Arial" w:eastAsia="Times New Roman" w:cs="Arial"/>
                <w:b/>
                <w:bCs/>
                <w:color w:val="000000"/>
                <w:sz w:val="16"/>
                <w:szCs w:val="16"/>
                <w:lang w:eastAsia="ru-RU"/>
              </w:rPr>
            </w:r>
          </w:p>
        </w:tc>
        <w:tc>
          <w:tcPr>
            <w:tcBorders>
              <w:top w:val="single" w:color="000000" w:sz="4" w:space="0"/>
              <w:left w:val="none" w:color="FFFFFF" w:sz="255" w:space="0"/>
              <w:bottom w:val="none" w:color="FFFFFF" w:sz="255" w:space="0"/>
              <w:right w:val="none" w:color="FFFFFF" w:sz="255" w:space="0"/>
            </w:tcBorders>
            <w:tcW w:w="958" w:type="dxa"/>
            <w:vAlign w:val="top"/>
            <w:textDirection w:val="lrTb"/>
            <w:noWrap w:val="false"/>
          </w:tcPr>
          <w:p>
            <w:pPr>
              <w:pStyle w:val="902"/>
              <w:jc w:val="right"/>
              <w:spacing w:after="0" w:line="240" w:lineRule="auto"/>
              <w:rPr>
                <w:rFonts w:ascii="Arial" w:hAnsi="Arial" w:eastAsia="Times New Roman" w:cs="Arial"/>
                <w:b/>
                <w:bCs/>
                <w:color w:val="000000"/>
                <w:sz w:val="16"/>
                <w:szCs w:val="16"/>
                <w:lang w:eastAsia="ru-RU"/>
              </w:rPr>
            </w:pPr>
            <w:r>
              <w:rPr>
                <w:rFonts w:ascii="Arial" w:hAnsi="Arial" w:eastAsia="Times New Roman" w:cs="Arial"/>
                <w:b/>
                <w:bCs/>
                <w:color w:val="000000"/>
                <w:sz w:val="16"/>
                <w:szCs w:val="16"/>
                <w:lang w:eastAsia="ru-RU"/>
              </w:rPr>
              <w:t xml:space="preserve"> </w:t>
            </w:r>
            <w:r>
              <w:rPr>
                <w:rFonts w:ascii="Arial" w:hAnsi="Arial" w:eastAsia="Times New Roman" w:cs="Arial"/>
                <w:b/>
                <w:bCs/>
                <w:color w:val="000000"/>
                <w:sz w:val="16"/>
                <w:szCs w:val="16"/>
                <w:lang w:eastAsia="ru-RU"/>
              </w:rPr>
            </w:r>
            <w:r>
              <w:rPr>
                <w:rFonts w:ascii="Arial" w:hAnsi="Arial" w:eastAsia="Times New Roman" w:cs="Arial"/>
                <w:b/>
                <w:bCs/>
                <w:color w:val="000000"/>
                <w:sz w:val="16"/>
                <w:szCs w:val="16"/>
                <w:lang w:eastAsia="ru-RU"/>
              </w:rPr>
            </w:r>
          </w:p>
        </w:tc>
        <w:tc>
          <w:tcPr>
            <w:tcBorders>
              <w:top w:val="single" w:color="000000" w:sz="4" w:space="0"/>
              <w:left w:val="none" w:color="FFFFFF" w:sz="255" w:space="0"/>
              <w:bottom w:val="none" w:color="FFFFFF" w:sz="255" w:space="0"/>
              <w:right w:val="none" w:color="FFFFFF" w:sz="255" w:space="0"/>
            </w:tcBorders>
            <w:tcW w:w="687" w:type="dxa"/>
            <w:vAlign w:val="top"/>
            <w:textDirection w:val="lrTb"/>
            <w:noWrap w:val="false"/>
          </w:tcPr>
          <w:p>
            <w:pPr>
              <w:pStyle w:val="902"/>
              <w:jc w:val="center"/>
              <w:spacing w:after="0" w:line="240" w:lineRule="auto"/>
              <w:rPr>
                <w:rFonts w:ascii="Arial" w:hAnsi="Arial" w:eastAsia="Times New Roman" w:cs="Arial"/>
                <w:b/>
                <w:bCs/>
                <w:color w:val="000000"/>
                <w:sz w:val="16"/>
                <w:szCs w:val="16"/>
                <w:lang w:eastAsia="ru-RU"/>
              </w:rPr>
            </w:pPr>
            <w:r>
              <w:rPr>
                <w:rFonts w:ascii="Arial" w:hAnsi="Arial" w:eastAsia="Times New Roman" w:cs="Arial"/>
                <w:b/>
                <w:bCs/>
                <w:color w:val="000000"/>
                <w:sz w:val="16"/>
                <w:szCs w:val="16"/>
                <w:lang w:eastAsia="ru-RU"/>
              </w:rPr>
              <w:t xml:space="preserve"> </w:t>
            </w:r>
            <w:r>
              <w:rPr>
                <w:rFonts w:ascii="Arial" w:hAnsi="Arial" w:eastAsia="Times New Roman" w:cs="Arial"/>
                <w:b/>
                <w:bCs/>
                <w:color w:val="000000"/>
                <w:sz w:val="16"/>
                <w:szCs w:val="16"/>
                <w:lang w:eastAsia="ru-RU"/>
              </w:rPr>
            </w:r>
            <w:r>
              <w:rPr>
                <w:rFonts w:ascii="Arial" w:hAnsi="Arial" w:eastAsia="Times New Roman" w:cs="Arial"/>
                <w:b/>
                <w:bCs/>
                <w:color w:val="000000"/>
                <w:sz w:val="16"/>
                <w:szCs w:val="16"/>
                <w:lang w:eastAsia="ru-RU"/>
              </w:rPr>
            </w:r>
          </w:p>
        </w:tc>
        <w:tc>
          <w:tcPr>
            <w:tcBorders>
              <w:top w:val="single" w:color="000000" w:sz="4" w:space="0"/>
              <w:left w:val="none" w:color="FFFFFF" w:sz="255" w:space="0"/>
              <w:bottom w:val="none" w:color="FFFFFF" w:sz="255" w:space="0"/>
              <w:right w:val="none" w:color="FFFFFF" w:sz="255" w:space="0"/>
            </w:tcBorders>
            <w:tcW w:w="958" w:type="dxa"/>
            <w:vAlign w:val="top"/>
            <w:textDirection w:val="lrTb"/>
            <w:noWrap w:val="false"/>
          </w:tcPr>
          <w:p>
            <w:pPr>
              <w:pStyle w:val="902"/>
              <w:jc w:val="right"/>
              <w:spacing w:after="0" w:line="240" w:lineRule="auto"/>
              <w:rPr>
                <w:rFonts w:ascii="Arial" w:hAnsi="Arial" w:eastAsia="Times New Roman" w:cs="Arial"/>
                <w:b/>
                <w:bCs/>
                <w:color w:val="000000"/>
                <w:sz w:val="16"/>
                <w:szCs w:val="16"/>
                <w:lang w:eastAsia="ru-RU"/>
              </w:rPr>
            </w:pPr>
            <w:r>
              <w:rPr>
                <w:rFonts w:ascii="Arial" w:hAnsi="Arial" w:eastAsia="Times New Roman" w:cs="Arial"/>
                <w:b/>
                <w:bCs/>
                <w:color w:val="000000"/>
                <w:sz w:val="16"/>
                <w:szCs w:val="16"/>
                <w:lang w:eastAsia="ru-RU"/>
              </w:rPr>
              <w:t xml:space="preserve"> </w:t>
            </w:r>
            <w:r>
              <w:rPr>
                <w:rFonts w:ascii="Arial" w:hAnsi="Arial" w:eastAsia="Times New Roman" w:cs="Arial"/>
                <w:b/>
                <w:bCs/>
                <w:color w:val="000000"/>
                <w:sz w:val="16"/>
                <w:szCs w:val="16"/>
                <w:lang w:eastAsia="ru-RU"/>
              </w:rPr>
            </w:r>
            <w:r>
              <w:rPr>
                <w:rFonts w:ascii="Arial" w:hAnsi="Arial" w:eastAsia="Times New Roman" w:cs="Arial"/>
                <w:b/>
                <w:bCs/>
                <w:color w:val="000000"/>
                <w:sz w:val="16"/>
                <w:szCs w:val="16"/>
                <w:lang w:eastAsia="ru-RU"/>
              </w:rPr>
            </w:r>
          </w:p>
        </w:tc>
        <w:tc>
          <w:tcPr>
            <w:tcBorders>
              <w:top w:val="single" w:color="000000" w:sz="4" w:space="0"/>
              <w:left w:val="none" w:color="FFFFFF" w:sz="255" w:space="0"/>
              <w:bottom w:val="none" w:color="FFFFFF" w:sz="255" w:space="0"/>
              <w:right w:val="none" w:color="FFFFFF" w:sz="255" w:space="0"/>
            </w:tcBorders>
            <w:tcW w:w="915" w:type="dxa"/>
            <w:vAlign w:val="top"/>
            <w:textDirection w:val="lrTb"/>
            <w:noWrap w:val="false"/>
          </w:tcPr>
          <w:p>
            <w:pPr>
              <w:pStyle w:val="902"/>
              <w:jc w:val="center"/>
              <w:spacing w:after="0" w:line="240" w:lineRule="auto"/>
              <w:rPr>
                <w:rFonts w:ascii="Arial" w:hAnsi="Arial" w:eastAsia="Times New Roman" w:cs="Arial"/>
                <w:b/>
                <w:bCs/>
                <w:color w:val="000000"/>
                <w:sz w:val="16"/>
                <w:szCs w:val="16"/>
                <w:lang w:eastAsia="ru-RU"/>
              </w:rPr>
            </w:pPr>
            <w:r>
              <w:rPr>
                <w:rFonts w:ascii="Arial" w:hAnsi="Arial" w:eastAsia="Times New Roman" w:cs="Arial"/>
                <w:b/>
                <w:bCs/>
                <w:color w:val="000000"/>
                <w:sz w:val="16"/>
                <w:szCs w:val="16"/>
                <w:lang w:eastAsia="ru-RU"/>
              </w:rPr>
              <w:t xml:space="preserve"> </w:t>
            </w:r>
            <w:r>
              <w:rPr>
                <w:rFonts w:ascii="Arial" w:hAnsi="Arial" w:eastAsia="Times New Roman" w:cs="Arial"/>
                <w:b/>
                <w:bCs/>
                <w:color w:val="000000"/>
                <w:sz w:val="16"/>
                <w:szCs w:val="16"/>
                <w:lang w:eastAsia="ru-RU"/>
              </w:rPr>
            </w:r>
            <w:r>
              <w:rPr>
                <w:rFonts w:ascii="Arial" w:hAnsi="Arial" w:eastAsia="Times New Roman" w:cs="Arial"/>
                <w:b/>
                <w:bCs/>
                <w:color w:val="000000"/>
                <w:sz w:val="16"/>
                <w:szCs w:val="16"/>
                <w:lang w:eastAsia="ru-RU"/>
              </w:rPr>
            </w:r>
          </w:p>
        </w:tc>
        <w:tc>
          <w:tcPr>
            <w:tcBorders>
              <w:top w:val="single" w:color="000000" w:sz="4" w:space="0"/>
              <w:left w:val="none" w:color="FFFFFF" w:sz="255" w:space="0"/>
              <w:bottom w:val="none" w:color="FFFFFF" w:sz="255" w:space="0"/>
              <w:right w:val="single" w:color="000000" w:sz="4" w:space="0"/>
            </w:tcBorders>
            <w:tcW w:w="1161" w:type="dxa"/>
            <w:vAlign w:val="top"/>
            <w:textDirection w:val="lrTb"/>
            <w:noWrap w:val="false"/>
          </w:tcPr>
          <w:p>
            <w:pPr>
              <w:pStyle w:val="902"/>
              <w:jc w:val="right"/>
              <w:spacing w:after="0" w:line="240" w:lineRule="auto"/>
              <w:rPr>
                <w:rFonts w:ascii="Arial" w:hAnsi="Arial" w:eastAsia="Times New Roman" w:cs="Arial"/>
                <w:b/>
                <w:bCs/>
                <w:color w:val="000000"/>
                <w:sz w:val="16"/>
                <w:szCs w:val="16"/>
                <w:lang w:eastAsia="ru-RU"/>
              </w:rPr>
            </w:pPr>
            <w:r>
              <w:rPr>
                <w:rFonts w:ascii="Arial" w:hAnsi="Arial" w:eastAsia="Times New Roman" w:cs="Arial"/>
                <w:b/>
                <w:bCs/>
                <w:color w:val="000000"/>
                <w:sz w:val="16"/>
                <w:szCs w:val="16"/>
                <w:lang w:eastAsia="ru-RU"/>
              </w:rPr>
              <w:t xml:space="preserve">414,87</w:t>
            </w:r>
            <w:r>
              <w:rPr>
                <w:rFonts w:ascii="Arial" w:hAnsi="Arial" w:eastAsia="Times New Roman" w:cs="Arial"/>
                <w:b/>
                <w:bCs/>
                <w:color w:val="000000"/>
                <w:sz w:val="16"/>
                <w:szCs w:val="16"/>
                <w:lang w:eastAsia="ru-RU"/>
              </w:rPr>
            </w:r>
            <w:r>
              <w:rPr>
                <w:rFonts w:ascii="Arial" w:hAnsi="Arial" w:eastAsia="Times New Roman" w:cs="Arial"/>
                <w:b/>
                <w:bCs/>
                <w:color w:val="000000"/>
                <w:sz w:val="16"/>
                <w:szCs w:val="16"/>
                <w:lang w:eastAsia="ru-RU"/>
              </w:rPr>
            </w:r>
          </w:p>
        </w:tc>
      </w:tr>
      <w:tr>
        <w:tblPrEx/>
        <w:trPr>
          <w:trHeight w:val="420"/>
        </w:trPr>
        <w:tc>
          <w:tcPr>
            <w:tcBorders>
              <w:top w:val="single" w:color="000000" w:sz="4" w:space="0"/>
              <w:left w:val="single" w:color="000000" w:sz="4" w:space="0"/>
              <w:bottom w:val="none" w:color="FFFFFF" w:sz="255" w:space="0"/>
              <w:right w:val="none" w:color="FFFFFF" w:sz="255" w:space="0"/>
            </w:tcBorders>
            <w:tcW w:w="505" w:type="dxa"/>
            <w:vAlign w:val="top"/>
            <w:textDirection w:val="lrTb"/>
            <w:noWrap w:val="false"/>
          </w:tcPr>
          <w:p>
            <w:pPr>
              <w:pStyle w:val="902"/>
              <w:jc w:val="center"/>
              <w:spacing w:after="0" w:line="240" w:lineRule="auto"/>
              <w:rPr>
                <w:rFonts w:ascii="Arial" w:hAnsi="Arial" w:eastAsia="Times New Roman" w:cs="Arial"/>
                <w:b/>
                <w:bCs/>
                <w:color w:val="000000"/>
                <w:sz w:val="16"/>
                <w:szCs w:val="16"/>
                <w:lang w:eastAsia="ru-RU"/>
              </w:rPr>
            </w:pPr>
            <w:r>
              <w:rPr>
                <w:rFonts w:ascii="Arial" w:hAnsi="Arial" w:eastAsia="Times New Roman" w:cs="Arial"/>
                <w:b/>
                <w:bCs/>
                <w:color w:val="000000"/>
                <w:sz w:val="16"/>
                <w:szCs w:val="16"/>
                <w:lang w:eastAsia="ru-RU"/>
              </w:rPr>
              <w:t xml:space="preserve">40</w:t>
            </w:r>
            <w:r>
              <w:rPr>
                <w:rFonts w:ascii="Arial" w:hAnsi="Arial" w:eastAsia="Times New Roman" w:cs="Arial"/>
                <w:b/>
                <w:bCs/>
                <w:color w:val="000000"/>
                <w:sz w:val="16"/>
                <w:szCs w:val="16"/>
                <w:lang w:eastAsia="ru-RU"/>
              </w:rPr>
            </w:r>
            <w:r>
              <w:rPr>
                <w:rFonts w:ascii="Arial" w:hAnsi="Arial" w:eastAsia="Times New Roman" w:cs="Arial"/>
                <w:b/>
                <w:bCs/>
                <w:color w:val="000000"/>
                <w:sz w:val="16"/>
                <w:szCs w:val="16"/>
                <w:lang w:eastAsia="ru-RU"/>
              </w:rPr>
            </w:r>
          </w:p>
        </w:tc>
        <w:tc>
          <w:tcPr>
            <w:tcBorders>
              <w:top w:val="single" w:color="000000" w:sz="4" w:space="0"/>
              <w:left w:val="none" w:color="FFFFFF" w:sz="255" w:space="0"/>
              <w:bottom w:val="none" w:color="FFFFFF" w:sz="255" w:space="0"/>
              <w:right w:val="none" w:color="FFFFFF" w:sz="255" w:space="0"/>
            </w:tcBorders>
            <w:tcW w:w="3697" w:type="dxa"/>
            <w:vAlign w:val="top"/>
            <w:textDirection w:val="lrTb"/>
            <w:noWrap w:val="false"/>
          </w:tcPr>
          <w:p>
            <w:pPr>
              <w:pStyle w:val="902"/>
              <w:spacing w:after="0" w:line="240" w:lineRule="auto"/>
              <w:rPr>
                <w:rFonts w:ascii="Arial" w:hAnsi="Arial" w:eastAsia="Times New Roman" w:cs="Arial"/>
                <w:b/>
                <w:bCs/>
                <w:color w:val="000000"/>
                <w:sz w:val="16"/>
                <w:szCs w:val="16"/>
                <w:lang w:eastAsia="ru-RU"/>
              </w:rPr>
            </w:pPr>
            <w:r>
              <w:rPr>
                <w:rFonts w:ascii="Arial" w:hAnsi="Arial" w:eastAsia="Times New Roman" w:cs="Arial"/>
                <w:b/>
                <w:bCs/>
                <w:color w:val="000000"/>
                <w:sz w:val="16"/>
                <w:szCs w:val="16"/>
                <w:lang w:eastAsia="ru-RU"/>
              </w:rPr>
              <w:t xml:space="preserve">ГЭСНм08-03-573-04</w:t>
            </w:r>
            <w:r>
              <w:rPr>
                <w:rFonts w:ascii="Arial" w:hAnsi="Arial" w:eastAsia="Times New Roman" w:cs="Arial"/>
                <w:b/>
                <w:bCs/>
                <w:color w:val="000000"/>
                <w:sz w:val="16"/>
                <w:szCs w:val="16"/>
                <w:lang w:eastAsia="ru-RU"/>
              </w:rPr>
            </w:r>
            <w:r>
              <w:rPr>
                <w:rFonts w:ascii="Arial" w:hAnsi="Arial" w:eastAsia="Times New Roman" w:cs="Arial"/>
                <w:b/>
                <w:bCs/>
                <w:color w:val="000000"/>
                <w:sz w:val="16"/>
                <w:szCs w:val="16"/>
                <w:lang w:eastAsia="ru-RU"/>
              </w:rPr>
            </w:r>
          </w:p>
        </w:tc>
        <w:tc>
          <w:tcPr>
            <w:gridSpan w:val="5"/>
            <w:tcBorders>
              <w:top w:val="single" w:color="000000" w:sz="4" w:space="0"/>
              <w:left w:val="none" w:color="FFFFFF" w:sz="255" w:space="0"/>
              <w:bottom w:val="none" w:color="FFFFFF" w:sz="255" w:space="0"/>
              <w:right w:val="none" w:color="FFFFFF" w:sz="255" w:space="0"/>
            </w:tcBorders>
            <w:tcW w:w="2099" w:type="dxa"/>
            <w:vAlign w:val="top"/>
            <w:textDirection w:val="lrTb"/>
            <w:noWrap w:val="false"/>
          </w:tcPr>
          <w:p>
            <w:pPr>
              <w:pStyle w:val="902"/>
              <w:spacing w:after="0" w:line="240" w:lineRule="auto"/>
              <w:rPr>
                <w:rFonts w:ascii="Arial" w:hAnsi="Arial" w:eastAsia="Times New Roman" w:cs="Arial"/>
                <w:b/>
                <w:bCs/>
                <w:color w:val="000000"/>
                <w:sz w:val="16"/>
                <w:szCs w:val="16"/>
                <w:lang w:eastAsia="ru-RU"/>
              </w:rPr>
            </w:pPr>
            <w:r>
              <w:rPr>
                <w:rFonts w:ascii="Arial" w:hAnsi="Arial" w:eastAsia="Times New Roman" w:cs="Arial"/>
                <w:b/>
                <w:bCs/>
                <w:color w:val="000000"/>
                <w:sz w:val="16"/>
                <w:szCs w:val="16"/>
                <w:lang w:eastAsia="ru-RU"/>
              </w:rPr>
              <w:t xml:space="preserve">Монтаж ш</w:t>
            </w:r>
            <w:r>
              <w:rPr>
                <w:rFonts w:ascii="Arial" w:hAnsi="Arial" w:eastAsia="Times New Roman" w:cs="Arial"/>
                <w:b/>
                <w:bCs/>
                <w:color w:val="000000"/>
                <w:sz w:val="16"/>
                <w:szCs w:val="16"/>
                <w:lang w:eastAsia="ru-RU"/>
              </w:rPr>
              <w:t xml:space="preserve">каф</w:t>
            </w:r>
            <w:r>
              <w:rPr>
                <w:rFonts w:ascii="Arial" w:hAnsi="Arial" w:eastAsia="Times New Roman" w:cs="Arial"/>
                <w:b/>
                <w:bCs/>
                <w:color w:val="000000"/>
                <w:sz w:val="16"/>
                <w:szCs w:val="16"/>
                <w:lang w:eastAsia="ru-RU"/>
              </w:rPr>
              <w:t xml:space="preserve">а</w:t>
            </w:r>
            <w:r>
              <w:rPr>
                <w:rFonts w:ascii="Arial" w:hAnsi="Arial" w:eastAsia="Times New Roman" w:cs="Arial"/>
                <w:b/>
                <w:bCs/>
                <w:color w:val="000000"/>
                <w:sz w:val="16"/>
                <w:szCs w:val="16"/>
                <w:lang w:eastAsia="ru-RU"/>
              </w:rPr>
              <w:t xml:space="preserve"> (пульт</w:t>
            </w:r>
            <w:r>
              <w:rPr>
                <w:rFonts w:ascii="Arial" w:hAnsi="Arial" w:eastAsia="Times New Roman" w:cs="Arial"/>
                <w:b/>
                <w:bCs/>
                <w:color w:val="000000"/>
                <w:sz w:val="16"/>
                <w:szCs w:val="16"/>
                <w:lang w:eastAsia="ru-RU"/>
              </w:rPr>
              <w:t xml:space="preserve">а</w:t>
            </w:r>
            <w:r>
              <w:rPr>
                <w:rFonts w:ascii="Arial" w:hAnsi="Arial" w:eastAsia="Times New Roman" w:cs="Arial"/>
                <w:b/>
                <w:bCs/>
                <w:color w:val="000000"/>
                <w:sz w:val="16"/>
                <w:szCs w:val="16"/>
                <w:lang w:eastAsia="ru-RU"/>
              </w:rPr>
              <w:t xml:space="preserve">) управления навесно</w:t>
            </w:r>
            <w:r>
              <w:rPr>
                <w:rFonts w:ascii="Arial" w:hAnsi="Arial" w:eastAsia="Times New Roman" w:cs="Arial"/>
                <w:b/>
                <w:bCs/>
                <w:color w:val="000000"/>
                <w:sz w:val="16"/>
                <w:szCs w:val="16"/>
                <w:lang w:eastAsia="ru-RU"/>
              </w:rPr>
              <w:t xml:space="preserve">го</w:t>
            </w:r>
            <w:r>
              <w:rPr>
                <w:rFonts w:ascii="Arial" w:hAnsi="Arial" w:eastAsia="Times New Roman" w:cs="Arial"/>
                <w:b/>
                <w:bCs/>
                <w:color w:val="000000"/>
                <w:sz w:val="16"/>
                <w:szCs w:val="16"/>
                <w:lang w:eastAsia="ru-RU"/>
              </w:rPr>
              <w:t xml:space="preserve"> </w:t>
            </w:r>
            <w:r>
              <w:rPr>
                <w:rFonts w:ascii="Arial" w:hAnsi="Arial" w:eastAsia="Times New Roman" w:cs="Arial"/>
                <w:b/>
                <w:bCs/>
                <w:color w:val="000000"/>
                <w:sz w:val="16"/>
                <w:szCs w:val="16"/>
                <w:lang w:eastAsia="ru-RU"/>
              </w:rPr>
            </w:r>
            <w:r>
              <w:rPr>
                <w:rFonts w:ascii="Arial" w:hAnsi="Arial" w:eastAsia="Times New Roman" w:cs="Arial"/>
                <w:b/>
                <w:bCs/>
                <w:color w:val="000000"/>
                <w:sz w:val="16"/>
                <w:szCs w:val="16"/>
                <w:lang w:eastAsia="ru-RU"/>
              </w:rPr>
            </w:r>
          </w:p>
        </w:tc>
        <w:tc>
          <w:tcPr>
            <w:tcBorders>
              <w:top w:val="single" w:color="000000" w:sz="4" w:space="0"/>
              <w:left w:val="none" w:color="FFFFFF" w:sz="255" w:space="0"/>
              <w:bottom w:val="none" w:color="FFFFFF" w:sz="255" w:space="0"/>
              <w:right w:val="none" w:color="FFFFFF" w:sz="255" w:space="0"/>
            </w:tcBorders>
            <w:tcW w:w="1088" w:type="dxa"/>
            <w:vAlign w:val="top"/>
            <w:textDirection w:val="lrTb"/>
            <w:noWrap w:val="false"/>
          </w:tcPr>
          <w:p>
            <w:pPr>
              <w:pStyle w:val="902"/>
              <w:jc w:val="center"/>
              <w:spacing w:after="0" w:line="240" w:lineRule="auto"/>
              <w:rPr>
                <w:rFonts w:ascii="Arial" w:hAnsi="Arial" w:eastAsia="Times New Roman" w:cs="Arial"/>
                <w:b/>
                <w:bCs/>
                <w:color w:val="000000"/>
                <w:sz w:val="16"/>
                <w:szCs w:val="16"/>
                <w:lang w:eastAsia="ru-RU"/>
              </w:rPr>
            </w:pPr>
            <w:r>
              <w:rPr>
                <w:rFonts w:ascii="Arial" w:hAnsi="Arial" w:eastAsia="Times New Roman" w:cs="Arial"/>
                <w:b/>
                <w:bCs/>
                <w:color w:val="000000"/>
                <w:sz w:val="16"/>
                <w:szCs w:val="16"/>
                <w:lang w:eastAsia="ru-RU"/>
              </w:rPr>
              <w:t xml:space="preserve">шт</w:t>
            </w:r>
            <w:r>
              <w:rPr>
                <w:rFonts w:ascii="Arial" w:hAnsi="Arial" w:eastAsia="Times New Roman" w:cs="Arial"/>
                <w:b/>
                <w:bCs/>
                <w:color w:val="000000"/>
                <w:sz w:val="16"/>
                <w:szCs w:val="16"/>
                <w:lang w:eastAsia="ru-RU"/>
              </w:rPr>
            </w:r>
            <w:r>
              <w:rPr>
                <w:rFonts w:ascii="Arial" w:hAnsi="Arial" w:eastAsia="Times New Roman" w:cs="Arial"/>
                <w:b/>
                <w:bCs/>
                <w:color w:val="000000"/>
                <w:sz w:val="16"/>
                <w:szCs w:val="16"/>
                <w:lang w:eastAsia="ru-RU"/>
              </w:rPr>
            </w:r>
          </w:p>
        </w:tc>
        <w:tc>
          <w:tcPr>
            <w:tcBorders>
              <w:top w:val="single" w:color="000000" w:sz="4" w:space="0"/>
              <w:left w:val="none" w:color="FFFFFF" w:sz="255" w:space="0"/>
              <w:bottom w:val="none" w:color="FFFFFF" w:sz="255" w:space="0"/>
              <w:right w:val="none" w:color="FFFFFF" w:sz="255" w:space="0"/>
            </w:tcBorders>
            <w:tcW w:w="958" w:type="dxa"/>
            <w:vAlign w:val="top"/>
            <w:textDirection w:val="lrTb"/>
            <w:noWrap w:val="false"/>
          </w:tcPr>
          <w:p>
            <w:pPr>
              <w:pStyle w:val="902"/>
              <w:jc w:val="center"/>
              <w:spacing w:after="0" w:line="240" w:lineRule="auto"/>
              <w:rPr>
                <w:rFonts w:ascii="Arial" w:hAnsi="Arial" w:eastAsia="Times New Roman" w:cs="Arial"/>
                <w:b/>
                <w:bCs/>
                <w:color w:val="000000"/>
                <w:sz w:val="16"/>
                <w:szCs w:val="16"/>
                <w:lang w:eastAsia="ru-RU"/>
              </w:rPr>
            </w:pPr>
            <w:r>
              <w:rPr>
                <w:rFonts w:ascii="Arial" w:hAnsi="Arial" w:eastAsia="Times New Roman" w:cs="Arial"/>
                <w:b/>
                <w:bCs/>
                <w:color w:val="000000"/>
                <w:sz w:val="16"/>
                <w:szCs w:val="16"/>
                <w:lang w:eastAsia="ru-RU"/>
              </w:rPr>
              <w:t xml:space="preserve">1</w:t>
            </w:r>
            <w:r>
              <w:rPr>
                <w:rFonts w:ascii="Arial" w:hAnsi="Arial" w:eastAsia="Times New Roman" w:cs="Arial"/>
                <w:b/>
                <w:bCs/>
                <w:color w:val="000000"/>
                <w:sz w:val="16"/>
                <w:szCs w:val="16"/>
                <w:lang w:eastAsia="ru-RU"/>
              </w:rPr>
            </w:r>
            <w:r>
              <w:rPr>
                <w:rFonts w:ascii="Arial" w:hAnsi="Arial" w:eastAsia="Times New Roman" w:cs="Arial"/>
                <w:b/>
                <w:bCs/>
                <w:color w:val="000000"/>
                <w:sz w:val="16"/>
                <w:szCs w:val="16"/>
                <w:lang w:eastAsia="ru-RU"/>
              </w:rPr>
            </w:r>
          </w:p>
        </w:tc>
        <w:tc>
          <w:tcPr>
            <w:tcBorders>
              <w:top w:val="single" w:color="000000" w:sz="4" w:space="0"/>
              <w:left w:val="none" w:color="FFFFFF" w:sz="255" w:space="0"/>
              <w:bottom w:val="none" w:color="FFFFFF" w:sz="255" w:space="0"/>
              <w:right w:val="none" w:color="FFFFFF" w:sz="255" w:space="0"/>
            </w:tcBorders>
            <w:tcW w:w="1267" w:type="dxa"/>
            <w:vAlign w:val="top"/>
            <w:textDirection w:val="lrTb"/>
            <w:noWrap w:val="false"/>
          </w:tcPr>
          <w:p>
            <w:pPr>
              <w:pStyle w:val="902"/>
              <w:jc w:val="center"/>
              <w:spacing w:after="0" w:line="240" w:lineRule="auto"/>
              <w:rPr>
                <w:rFonts w:ascii="Arial" w:hAnsi="Arial" w:eastAsia="Times New Roman" w:cs="Arial"/>
                <w:b/>
                <w:bCs/>
                <w:color w:val="000000"/>
                <w:sz w:val="16"/>
                <w:szCs w:val="16"/>
                <w:lang w:eastAsia="ru-RU"/>
              </w:rPr>
            </w:pPr>
            <w:r>
              <w:rPr>
                <w:rFonts w:ascii="Arial" w:hAnsi="Arial" w:eastAsia="Times New Roman" w:cs="Arial"/>
                <w:b/>
                <w:bCs/>
                <w:color w:val="000000"/>
                <w:sz w:val="16"/>
                <w:szCs w:val="16"/>
                <w:lang w:eastAsia="ru-RU"/>
              </w:rPr>
              <w:t xml:space="preserve">1</w:t>
            </w:r>
            <w:r>
              <w:rPr>
                <w:rFonts w:ascii="Arial" w:hAnsi="Arial" w:eastAsia="Times New Roman" w:cs="Arial"/>
                <w:b/>
                <w:bCs/>
                <w:color w:val="000000"/>
                <w:sz w:val="16"/>
                <w:szCs w:val="16"/>
                <w:lang w:eastAsia="ru-RU"/>
              </w:rPr>
            </w:r>
            <w:r>
              <w:rPr>
                <w:rFonts w:ascii="Arial" w:hAnsi="Arial" w:eastAsia="Times New Roman" w:cs="Arial"/>
                <w:b/>
                <w:bCs/>
                <w:color w:val="000000"/>
                <w:sz w:val="16"/>
                <w:szCs w:val="16"/>
                <w:lang w:eastAsia="ru-RU"/>
              </w:rPr>
            </w:r>
          </w:p>
        </w:tc>
        <w:tc>
          <w:tcPr>
            <w:tcBorders>
              <w:top w:val="single" w:color="000000" w:sz="4" w:space="0"/>
              <w:left w:val="none" w:color="FFFFFF" w:sz="255" w:space="0"/>
              <w:bottom w:val="none" w:color="FFFFFF" w:sz="255" w:space="0"/>
              <w:right w:val="none" w:color="FFFFFF" w:sz="255" w:space="0"/>
            </w:tcBorders>
            <w:tcW w:w="1322" w:type="dxa"/>
            <w:vAlign w:val="top"/>
            <w:textDirection w:val="lrTb"/>
            <w:noWrap w:val="false"/>
          </w:tcPr>
          <w:p>
            <w:pPr>
              <w:pStyle w:val="902"/>
              <w:jc w:val="center"/>
              <w:spacing w:after="0" w:line="240" w:lineRule="auto"/>
              <w:rPr>
                <w:rFonts w:ascii="Arial" w:hAnsi="Arial" w:eastAsia="Times New Roman" w:cs="Arial"/>
                <w:b/>
                <w:bCs/>
                <w:color w:val="000000"/>
                <w:sz w:val="16"/>
                <w:szCs w:val="16"/>
                <w:lang w:eastAsia="ru-RU"/>
              </w:rPr>
            </w:pPr>
            <w:r>
              <w:rPr>
                <w:rFonts w:ascii="Arial" w:hAnsi="Arial" w:eastAsia="Times New Roman" w:cs="Arial"/>
                <w:b/>
                <w:bCs/>
                <w:color w:val="000000"/>
                <w:sz w:val="16"/>
                <w:szCs w:val="16"/>
                <w:lang w:eastAsia="ru-RU"/>
              </w:rPr>
              <w:t xml:space="preserve">1</w:t>
            </w:r>
            <w:r>
              <w:rPr>
                <w:rFonts w:ascii="Arial" w:hAnsi="Arial" w:eastAsia="Times New Roman" w:cs="Arial"/>
                <w:b/>
                <w:bCs/>
                <w:color w:val="000000"/>
                <w:sz w:val="16"/>
                <w:szCs w:val="16"/>
                <w:lang w:eastAsia="ru-RU"/>
              </w:rPr>
            </w:r>
            <w:r>
              <w:rPr>
                <w:rFonts w:ascii="Arial" w:hAnsi="Arial" w:eastAsia="Times New Roman" w:cs="Arial"/>
                <w:b/>
                <w:bCs/>
                <w:color w:val="000000"/>
                <w:sz w:val="16"/>
                <w:szCs w:val="16"/>
                <w:lang w:eastAsia="ru-RU"/>
              </w:rPr>
            </w:r>
          </w:p>
        </w:tc>
        <w:tc>
          <w:tcPr>
            <w:tcBorders>
              <w:top w:val="single" w:color="000000" w:sz="4" w:space="0"/>
              <w:left w:val="none" w:color="FFFFFF" w:sz="255" w:space="0"/>
              <w:bottom w:val="none" w:color="FFFFFF" w:sz="255" w:space="0"/>
              <w:right w:val="none" w:color="FFFFFF" w:sz="255" w:space="0"/>
            </w:tcBorders>
            <w:tcW w:w="958" w:type="dxa"/>
            <w:vAlign w:val="top"/>
            <w:textDirection w:val="lrTb"/>
            <w:noWrap w:val="false"/>
          </w:tcPr>
          <w:p>
            <w:pPr>
              <w:pStyle w:val="902"/>
              <w:jc w:val="right"/>
              <w:spacing w:after="0" w:line="240" w:lineRule="auto"/>
              <w:rPr>
                <w:rFonts w:ascii="Arial" w:hAnsi="Arial" w:eastAsia="Times New Roman" w:cs="Arial"/>
                <w:b/>
                <w:bCs/>
                <w:color w:val="000000"/>
                <w:sz w:val="16"/>
                <w:szCs w:val="16"/>
                <w:lang w:eastAsia="ru-RU"/>
              </w:rPr>
            </w:pPr>
            <w:r>
              <w:rPr>
                <w:rFonts w:ascii="Arial" w:hAnsi="Arial" w:eastAsia="Times New Roman" w:cs="Arial"/>
                <w:b/>
                <w:bCs/>
                <w:color w:val="000000"/>
                <w:sz w:val="16"/>
                <w:szCs w:val="16"/>
                <w:lang w:eastAsia="ru-RU"/>
              </w:rPr>
              <w:t xml:space="preserve"> </w:t>
            </w:r>
            <w:r>
              <w:rPr>
                <w:rFonts w:ascii="Arial" w:hAnsi="Arial" w:eastAsia="Times New Roman" w:cs="Arial"/>
                <w:b/>
                <w:bCs/>
                <w:color w:val="000000"/>
                <w:sz w:val="16"/>
                <w:szCs w:val="16"/>
                <w:lang w:eastAsia="ru-RU"/>
              </w:rPr>
            </w:r>
            <w:r>
              <w:rPr>
                <w:rFonts w:ascii="Arial" w:hAnsi="Arial" w:eastAsia="Times New Roman" w:cs="Arial"/>
                <w:b/>
                <w:bCs/>
                <w:color w:val="000000"/>
                <w:sz w:val="16"/>
                <w:szCs w:val="16"/>
                <w:lang w:eastAsia="ru-RU"/>
              </w:rPr>
            </w:r>
          </w:p>
        </w:tc>
        <w:tc>
          <w:tcPr>
            <w:tcBorders>
              <w:top w:val="single" w:color="000000" w:sz="4" w:space="0"/>
              <w:left w:val="none" w:color="FFFFFF" w:sz="255" w:space="0"/>
              <w:bottom w:val="none" w:color="FFFFFF" w:sz="255" w:space="0"/>
              <w:right w:val="none" w:color="FFFFFF" w:sz="255" w:space="0"/>
            </w:tcBorders>
            <w:tcW w:w="687" w:type="dxa"/>
            <w:vAlign w:val="top"/>
            <w:textDirection w:val="lrTb"/>
            <w:noWrap w:val="false"/>
          </w:tcPr>
          <w:p>
            <w:pPr>
              <w:pStyle w:val="902"/>
              <w:jc w:val="center"/>
              <w:spacing w:after="0" w:line="240" w:lineRule="auto"/>
              <w:rPr>
                <w:rFonts w:ascii="Arial" w:hAnsi="Arial" w:eastAsia="Times New Roman" w:cs="Arial"/>
                <w:b/>
                <w:bCs/>
                <w:color w:val="000000"/>
                <w:sz w:val="16"/>
                <w:szCs w:val="16"/>
                <w:lang w:eastAsia="ru-RU"/>
              </w:rPr>
            </w:pPr>
            <w:r>
              <w:rPr>
                <w:rFonts w:ascii="Arial" w:hAnsi="Arial" w:eastAsia="Times New Roman" w:cs="Arial"/>
                <w:b/>
                <w:bCs/>
                <w:color w:val="000000"/>
                <w:sz w:val="16"/>
                <w:szCs w:val="16"/>
                <w:lang w:eastAsia="ru-RU"/>
              </w:rPr>
              <w:t xml:space="preserve"> </w:t>
            </w:r>
            <w:r>
              <w:rPr>
                <w:rFonts w:ascii="Arial" w:hAnsi="Arial" w:eastAsia="Times New Roman" w:cs="Arial"/>
                <w:b/>
                <w:bCs/>
                <w:color w:val="000000"/>
                <w:sz w:val="16"/>
                <w:szCs w:val="16"/>
                <w:lang w:eastAsia="ru-RU"/>
              </w:rPr>
            </w:r>
            <w:r>
              <w:rPr>
                <w:rFonts w:ascii="Arial" w:hAnsi="Arial" w:eastAsia="Times New Roman" w:cs="Arial"/>
                <w:b/>
                <w:bCs/>
                <w:color w:val="000000"/>
                <w:sz w:val="16"/>
                <w:szCs w:val="16"/>
                <w:lang w:eastAsia="ru-RU"/>
              </w:rPr>
            </w:r>
          </w:p>
        </w:tc>
        <w:tc>
          <w:tcPr>
            <w:tcBorders>
              <w:top w:val="single" w:color="000000" w:sz="4" w:space="0"/>
              <w:left w:val="none" w:color="FFFFFF" w:sz="255" w:space="0"/>
              <w:bottom w:val="none" w:color="FFFFFF" w:sz="255" w:space="0"/>
              <w:right w:val="none" w:color="FFFFFF" w:sz="255" w:space="0"/>
            </w:tcBorders>
            <w:tcW w:w="958" w:type="dxa"/>
            <w:vAlign w:val="top"/>
            <w:textDirection w:val="lrTb"/>
            <w:noWrap w:val="false"/>
          </w:tcPr>
          <w:p>
            <w:pPr>
              <w:pStyle w:val="902"/>
              <w:jc w:val="right"/>
              <w:spacing w:after="0" w:line="240" w:lineRule="auto"/>
              <w:rPr>
                <w:rFonts w:ascii="Arial" w:hAnsi="Arial" w:eastAsia="Times New Roman" w:cs="Arial"/>
                <w:b/>
                <w:bCs/>
                <w:sz w:val="16"/>
                <w:szCs w:val="16"/>
                <w:lang w:eastAsia="ru-RU"/>
              </w:rPr>
            </w:pPr>
            <w:r>
              <w:rPr>
                <w:rFonts w:ascii="Arial" w:hAnsi="Arial" w:eastAsia="Times New Roman" w:cs="Arial"/>
                <w:b/>
                <w:bCs/>
                <w:sz w:val="16"/>
                <w:szCs w:val="16"/>
                <w:lang w:eastAsia="ru-RU"/>
              </w:rPr>
              <w:t xml:space="preserve"> </w:t>
            </w:r>
            <w:r>
              <w:rPr>
                <w:rFonts w:ascii="Arial" w:hAnsi="Arial" w:eastAsia="Times New Roman" w:cs="Arial"/>
                <w:b/>
                <w:bCs/>
                <w:sz w:val="16"/>
                <w:szCs w:val="16"/>
                <w:lang w:eastAsia="ru-RU"/>
              </w:rPr>
            </w:r>
            <w:r>
              <w:rPr>
                <w:rFonts w:ascii="Arial" w:hAnsi="Arial" w:eastAsia="Times New Roman" w:cs="Arial"/>
                <w:b/>
                <w:bCs/>
                <w:sz w:val="16"/>
                <w:szCs w:val="16"/>
                <w:lang w:eastAsia="ru-RU"/>
              </w:rPr>
            </w:r>
          </w:p>
        </w:tc>
        <w:tc>
          <w:tcPr>
            <w:tcBorders>
              <w:top w:val="single" w:color="000000" w:sz="4" w:space="0"/>
              <w:left w:val="none" w:color="FFFFFF" w:sz="255" w:space="0"/>
              <w:bottom w:val="none" w:color="FFFFFF" w:sz="255" w:space="0"/>
              <w:right w:val="none" w:color="FFFFFF" w:sz="255" w:space="0"/>
            </w:tcBorders>
            <w:tcW w:w="915" w:type="dxa"/>
            <w:vAlign w:val="top"/>
            <w:textDirection w:val="lrTb"/>
            <w:noWrap w:val="false"/>
          </w:tcPr>
          <w:p>
            <w:pPr>
              <w:pStyle w:val="902"/>
              <w:jc w:val="center"/>
              <w:spacing w:after="0" w:line="240" w:lineRule="auto"/>
              <w:rPr>
                <w:rFonts w:ascii="Arial" w:hAnsi="Arial" w:eastAsia="Times New Roman" w:cs="Arial"/>
                <w:b/>
                <w:bCs/>
                <w:color w:val="000000"/>
                <w:sz w:val="16"/>
                <w:szCs w:val="16"/>
                <w:lang w:eastAsia="ru-RU"/>
              </w:rPr>
            </w:pPr>
            <w:r>
              <w:rPr>
                <w:rFonts w:ascii="Arial" w:hAnsi="Arial" w:eastAsia="Times New Roman" w:cs="Arial"/>
                <w:b/>
                <w:bCs/>
                <w:color w:val="000000"/>
                <w:sz w:val="16"/>
                <w:szCs w:val="16"/>
                <w:lang w:eastAsia="ru-RU"/>
              </w:rPr>
              <w:t xml:space="preserve"> </w:t>
            </w:r>
            <w:r>
              <w:rPr>
                <w:rFonts w:ascii="Arial" w:hAnsi="Arial" w:eastAsia="Times New Roman" w:cs="Arial"/>
                <w:b/>
                <w:bCs/>
                <w:color w:val="000000"/>
                <w:sz w:val="16"/>
                <w:szCs w:val="16"/>
                <w:lang w:eastAsia="ru-RU"/>
              </w:rPr>
            </w:r>
            <w:r>
              <w:rPr>
                <w:rFonts w:ascii="Arial" w:hAnsi="Arial" w:eastAsia="Times New Roman" w:cs="Arial"/>
                <w:b/>
                <w:bCs/>
                <w:color w:val="000000"/>
                <w:sz w:val="16"/>
                <w:szCs w:val="16"/>
                <w:lang w:eastAsia="ru-RU"/>
              </w:rPr>
            </w:r>
          </w:p>
        </w:tc>
        <w:tc>
          <w:tcPr>
            <w:tcBorders>
              <w:top w:val="single" w:color="000000" w:sz="4" w:space="0"/>
              <w:left w:val="none" w:color="FFFFFF" w:sz="255" w:space="0"/>
              <w:bottom w:val="none" w:color="FFFFFF" w:sz="255" w:space="0"/>
              <w:right w:val="single" w:color="000000" w:sz="4" w:space="0"/>
            </w:tcBorders>
            <w:tcW w:w="1161" w:type="dxa"/>
            <w:vAlign w:val="top"/>
            <w:textDirection w:val="lrTb"/>
            <w:noWrap w:val="false"/>
          </w:tcPr>
          <w:p>
            <w:pPr>
              <w:pStyle w:val="902"/>
              <w:jc w:val="right"/>
              <w:spacing w:after="0" w:line="240" w:lineRule="auto"/>
              <w:rPr>
                <w:rFonts w:ascii="Arial" w:hAnsi="Arial" w:eastAsia="Times New Roman" w:cs="Arial"/>
                <w:b/>
                <w:bCs/>
                <w:color w:val="000000"/>
                <w:sz w:val="16"/>
                <w:szCs w:val="16"/>
                <w:lang w:eastAsia="ru-RU"/>
              </w:rPr>
            </w:pPr>
            <w:r>
              <w:rPr>
                <w:rFonts w:ascii="Arial" w:hAnsi="Arial" w:eastAsia="Times New Roman" w:cs="Arial"/>
                <w:b/>
                <w:bCs/>
                <w:color w:val="000000"/>
                <w:sz w:val="16"/>
                <w:szCs w:val="16"/>
                <w:lang w:eastAsia="ru-RU"/>
              </w:rPr>
              <w:t xml:space="preserve"> </w:t>
            </w:r>
            <w:r>
              <w:rPr>
                <w:rFonts w:ascii="Arial" w:hAnsi="Arial" w:eastAsia="Times New Roman" w:cs="Arial"/>
                <w:b/>
                <w:bCs/>
                <w:color w:val="000000"/>
                <w:sz w:val="16"/>
                <w:szCs w:val="16"/>
                <w:lang w:eastAsia="ru-RU"/>
              </w:rPr>
            </w:r>
            <w:r>
              <w:rPr>
                <w:rFonts w:ascii="Arial" w:hAnsi="Arial" w:eastAsia="Times New Roman" w:cs="Arial"/>
                <w:b/>
                <w:bCs/>
                <w:color w:val="000000"/>
                <w:sz w:val="16"/>
                <w:szCs w:val="16"/>
                <w:lang w:eastAsia="ru-RU"/>
              </w:rPr>
            </w:r>
          </w:p>
        </w:tc>
      </w:tr>
      <w:tr>
        <w:tblPrEx/>
        <w:trPr>
          <w:trHeight w:val="290"/>
        </w:trPr>
        <w:tc>
          <w:tcPr>
            <w:tcBorders>
              <w:top w:val="none" w:color="FFFFFF" w:sz="255" w:space="0"/>
              <w:left w:val="single" w:color="000000" w:sz="4" w:space="0"/>
              <w:bottom w:val="none" w:color="FFFFFF" w:sz="255" w:space="0"/>
              <w:right w:val="none" w:color="FFFFFF" w:sz="255" w:space="0"/>
            </w:tcBorders>
            <w:tcW w:w="505" w:type="dxa"/>
            <w:vAlign w:val="center"/>
            <w:textDirection w:val="lrTb"/>
            <w:noWrap w:val="false"/>
          </w:tcPr>
          <w:p>
            <w:pPr>
              <w:pStyle w:val="902"/>
              <w:spacing w:after="0" w:line="240" w:lineRule="auto"/>
              <w:rPr>
                <w:rFonts w:ascii="Arial" w:hAnsi="Arial" w:eastAsia="Times New Roman" w:cs="Arial"/>
                <w:sz w:val="16"/>
                <w:szCs w:val="16"/>
                <w:lang w:eastAsia="ru-RU"/>
              </w:rPr>
            </w:pPr>
            <w:r>
              <w:rPr>
                <w:rFonts w:ascii="Arial" w:hAnsi="Arial" w:eastAsia="Times New Roman" w:cs="Arial"/>
                <w:sz w:val="16"/>
                <w:szCs w:val="16"/>
                <w:lang w:eastAsia="ru-RU"/>
              </w:rPr>
              <w:t xml:space="preserve"> </w:t>
            </w:r>
            <w:r>
              <w:rPr>
                <w:rFonts w:ascii="Arial" w:hAnsi="Arial" w:eastAsia="Times New Roman" w:cs="Arial"/>
                <w:sz w:val="16"/>
                <w:szCs w:val="16"/>
                <w:lang w:eastAsia="ru-RU"/>
              </w:rPr>
            </w:r>
            <w:r>
              <w:rPr>
                <w:rFonts w:ascii="Arial" w:hAnsi="Arial" w:eastAsia="Times New Roman" w:cs="Arial"/>
                <w:sz w:val="16"/>
                <w:szCs w:val="16"/>
                <w:lang w:eastAsia="ru-RU"/>
              </w:rPr>
            </w:r>
          </w:p>
        </w:tc>
        <w:tc>
          <w:tcPr>
            <w:tcBorders>
              <w:top w:val="none" w:color="FFFFFF" w:sz="255" w:space="0"/>
              <w:left w:val="none" w:color="FFFFFF" w:sz="255" w:space="0"/>
              <w:bottom w:val="none" w:color="FFFFFF" w:sz="255" w:space="0"/>
              <w:right w:val="none" w:color="FFFFFF" w:sz="255" w:space="0"/>
            </w:tcBorders>
            <w:tcW w:w="3697" w:type="dxa"/>
            <w:vAlign w:val="top"/>
            <w:textDirection w:val="lrTb"/>
            <w:noWrap w:val="false"/>
          </w:tcPr>
          <w:p>
            <w:pPr>
              <w:pStyle w:val="902"/>
              <w:jc w:val="right"/>
              <w:spacing w:after="0" w:line="240" w:lineRule="auto"/>
              <w:rPr>
                <w:rFonts w:ascii="Arial" w:hAnsi="Arial" w:eastAsia="Times New Roman" w:cs="Arial"/>
                <w:sz w:val="16"/>
                <w:szCs w:val="16"/>
                <w:lang w:eastAsia="ru-RU"/>
              </w:rPr>
            </w:pPr>
            <w:r>
              <w:rPr>
                <w:rFonts w:ascii="Arial" w:hAnsi="Arial" w:eastAsia="Times New Roman" w:cs="Arial"/>
                <w:sz w:val="16"/>
                <w:szCs w:val="16"/>
                <w:lang w:eastAsia="ru-RU"/>
              </w:rPr>
              <w:t xml:space="preserve">1</w:t>
            </w:r>
            <w:r>
              <w:rPr>
                <w:rFonts w:ascii="Arial" w:hAnsi="Arial" w:eastAsia="Times New Roman" w:cs="Arial"/>
                <w:sz w:val="16"/>
                <w:szCs w:val="16"/>
                <w:lang w:eastAsia="ru-RU"/>
              </w:rPr>
            </w:r>
            <w:r>
              <w:rPr>
                <w:rFonts w:ascii="Arial" w:hAnsi="Arial" w:eastAsia="Times New Roman" w:cs="Arial"/>
                <w:sz w:val="16"/>
                <w:szCs w:val="16"/>
                <w:lang w:eastAsia="ru-RU"/>
              </w:rPr>
            </w:r>
          </w:p>
        </w:tc>
        <w:tc>
          <w:tcPr>
            <w:gridSpan w:val="5"/>
            <w:tcBorders>
              <w:top w:val="none" w:color="FFFFFF" w:sz="255" w:space="0"/>
              <w:left w:val="none" w:color="FFFFFF" w:sz="255" w:space="0"/>
              <w:bottom w:val="none" w:color="FFFFFF" w:sz="255" w:space="0"/>
              <w:right w:val="none" w:color="FFFFFF" w:sz="255" w:space="0"/>
            </w:tcBorders>
            <w:tcW w:w="2099" w:type="dxa"/>
            <w:vAlign w:val="top"/>
            <w:textDirection w:val="lrTb"/>
            <w:noWrap w:val="false"/>
          </w:tcPr>
          <w:p>
            <w:pPr>
              <w:pStyle w:val="902"/>
              <w:spacing w:after="0" w:line="240" w:lineRule="auto"/>
              <w:rPr>
                <w:rFonts w:ascii="Arial" w:hAnsi="Arial" w:eastAsia="Times New Roman" w:cs="Arial"/>
                <w:sz w:val="16"/>
                <w:szCs w:val="16"/>
                <w:lang w:eastAsia="ru-RU"/>
              </w:rPr>
            </w:pPr>
            <w:r>
              <w:rPr>
                <w:rFonts w:ascii="Arial" w:hAnsi="Arial" w:eastAsia="Times New Roman" w:cs="Arial"/>
                <w:sz w:val="16"/>
                <w:szCs w:val="16"/>
                <w:lang w:eastAsia="ru-RU"/>
              </w:rPr>
              <w:t xml:space="preserve">ОТ(ЗТ)</w:t>
            </w:r>
            <w:r>
              <w:rPr>
                <w:rFonts w:ascii="Arial" w:hAnsi="Arial" w:eastAsia="Times New Roman" w:cs="Arial"/>
                <w:sz w:val="16"/>
                <w:szCs w:val="16"/>
                <w:lang w:eastAsia="ru-RU"/>
              </w:rPr>
            </w:r>
            <w:r>
              <w:rPr>
                <w:rFonts w:ascii="Arial" w:hAnsi="Arial" w:eastAsia="Times New Roman" w:cs="Arial"/>
                <w:sz w:val="16"/>
                <w:szCs w:val="16"/>
                <w:lang w:eastAsia="ru-RU"/>
              </w:rPr>
            </w:r>
          </w:p>
        </w:tc>
        <w:tc>
          <w:tcPr>
            <w:tcBorders>
              <w:top w:val="none" w:color="FFFFFF" w:sz="255" w:space="0"/>
              <w:left w:val="none" w:color="FFFFFF" w:sz="255" w:space="0"/>
              <w:bottom w:val="none" w:color="FFFFFF" w:sz="255" w:space="0"/>
              <w:right w:val="none" w:color="FFFFFF" w:sz="255" w:space="0"/>
            </w:tcBorders>
            <w:tcW w:w="1088" w:type="dxa"/>
            <w:vAlign w:val="top"/>
            <w:textDirection w:val="lrTb"/>
            <w:noWrap w:val="false"/>
          </w:tcPr>
          <w:p>
            <w:pPr>
              <w:pStyle w:val="902"/>
              <w:jc w:val="center"/>
              <w:spacing w:after="0" w:line="240" w:lineRule="auto"/>
              <w:rPr>
                <w:rFonts w:ascii="Arial" w:hAnsi="Arial" w:eastAsia="Times New Roman" w:cs="Arial"/>
                <w:sz w:val="16"/>
                <w:szCs w:val="16"/>
                <w:lang w:eastAsia="ru-RU"/>
              </w:rPr>
            </w:pPr>
            <w:r>
              <w:rPr>
                <w:rFonts w:ascii="Arial" w:hAnsi="Arial" w:eastAsia="Times New Roman" w:cs="Arial"/>
                <w:sz w:val="16"/>
                <w:szCs w:val="16"/>
                <w:lang w:eastAsia="ru-RU"/>
              </w:rPr>
              <w:t xml:space="preserve">чел.-ч</w:t>
            </w:r>
            <w:r>
              <w:rPr>
                <w:rFonts w:ascii="Arial" w:hAnsi="Arial" w:eastAsia="Times New Roman" w:cs="Arial"/>
                <w:sz w:val="16"/>
                <w:szCs w:val="16"/>
                <w:lang w:eastAsia="ru-RU"/>
              </w:rPr>
            </w:r>
            <w:r>
              <w:rPr>
                <w:rFonts w:ascii="Arial" w:hAnsi="Arial" w:eastAsia="Times New Roman" w:cs="Arial"/>
                <w:sz w:val="16"/>
                <w:szCs w:val="16"/>
                <w:lang w:eastAsia="ru-RU"/>
              </w:rPr>
            </w:r>
          </w:p>
        </w:tc>
        <w:tc>
          <w:tcPr>
            <w:tcBorders>
              <w:top w:val="none" w:color="FFFFFF" w:sz="255" w:space="0"/>
              <w:left w:val="none" w:color="FFFFFF" w:sz="255" w:space="0"/>
              <w:bottom w:val="none" w:color="FFFFFF" w:sz="255" w:space="0"/>
              <w:right w:val="none" w:color="FFFFFF" w:sz="255" w:space="0"/>
            </w:tcBorders>
            <w:tcW w:w="958" w:type="dxa"/>
            <w:vAlign w:val="top"/>
            <w:textDirection w:val="lrTb"/>
            <w:noWrap w:val="false"/>
          </w:tcPr>
          <w:p>
            <w:pPr>
              <w:pStyle w:val="902"/>
              <w:jc w:val="center"/>
              <w:spacing w:after="0" w:line="240" w:lineRule="auto"/>
              <w:rPr>
                <w:rFonts w:ascii="Arial" w:hAnsi="Arial" w:eastAsia="Times New Roman" w:cs="Arial"/>
                <w:sz w:val="16"/>
                <w:szCs w:val="16"/>
                <w:lang w:eastAsia="ru-RU"/>
              </w:rPr>
            </w:pPr>
            <w:r>
              <w:rPr>
                <w:rFonts w:ascii="Arial" w:hAnsi="Arial" w:eastAsia="Times New Roman" w:cs="Arial"/>
                <w:sz w:val="16"/>
                <w:szCs w:val="16"/>
                <w:lang w:eastAsia="ru-RU"/>
              </w:rPr>
            </w:r>
            <w:r>
              <w:rPr>
                <w:rFonts w:ascii="Arial" w:hAnsi="Arial" w:eastAsia="Times New Roman" w:cs="Arial"/>
                <w:sz w:val="16"/>
                <w:szCs w:val="16"/>
                <w:lang w:eastAsia="ru-RU"/>
              </w:rPr>
            </w:r>
            <w:r>
              <w:rPr>
                <w:rFonts w:ascii="Arial" w:hAnsi="Arial" w:eastAsia="Times New Roman" w:cs="Arial"/>
                <w:sz w:val="16"/>
                <w:szCs w:val="16"/>
                <w:lang w:eastAsia="ru-RU"/>
              </w:rPr>
            </w:r>
          </w:p>
        </w:tc>
        <w:tc>
          <w:tcPr>
            <w:tcBorders>
              <w:top w:val="none" w:color="FFFFFF" w:sz="255" w:space="0"/>
              <w:left w:val="none" w:color="FFFFFF" w:sz="255" w:space="0"/>
              <w:bottom w:val="none" w:color="FFFFFF" w:sz="255" w:space="0"/>
              <w:right w:val="none" w:color="FFFFFF" w:sz="255" w:space="0"/>
            </w:tcBorders>
            <w:tcW w:w="1267" w:type="dxa"/>
            <w:vAlign w:val="top"/>
            <w:textDirection w:val="lrTb"/>
            <w:noWrap w:val="false"/>
          </w:tcPr>
          <w:p>
            <w:pPr>
              <w:pStyle w:val="902"/>
              <w:jc w:val="center"/>
              <w:spacing w:after="0" w:line="240" w:lineRule="auto"/>
              <w:rPr>
                <w:rFonts w:ascii="Times New Roman" w:hAnsi="Times New Roman" w:eastAsia="Times New Roman"/>
                <w:sz w:val="20"/>
                <w:szCs w:val="20"/>
                <w:lang w:eastAsia="ru-RU"/>
              </w:rPr>
            </w:pPr>
            <w:r>
              <w:rPr>
                <w:rFonts w:ascii="Times New Roman" w:hAnsi="Times New Roman" w:eastAsia="Times New Roman"/>
                <w:sz w:val="20"/>
                <w:szCs w:val="20"/>
                <w:lang w:eastAsia="ru-RU"/>
              </w:rPr>
            </w:r>
            <w:r>
              <w:rPr>
                <w:rFonts w:ascii="Times New Roman" w:hAnsi="Times New Roman" w:eastAsia="Times New Roman"/>
                <w:sz w:val="20"/>
                <w:szCs w:val="20"/>
                <w:lang w:eastAsia="ru-RU"/>
              </w:rPr>
            </w:r>
            <w:r>
              <w:rPr>
                <w:rFonts w:ascii="Times New Roman" w:hAnsi="Times New Roman" w:eastAsia="Times New Roman"/>
                <w:sz w:val="20"/>
                <w:szCs w:val="20"/>
                <w:lang w:eastAsia="ru-RU"/>
              </w:rPr>
            </w:r>
          </w:p>
        </w:tc>
        <w:tc>
          <w:tcPr>
            <w:tcBorders>
              <w:top w:val="none" w:color="FFFFFF" w:sz="255" w:space="0"/>
              <w:left w:val="none" w:color="FFFFFF" w:sz="255" w:space="0"/>
              <w:bottom w:val="none" w:color="FFFFFF" w:sz="255" w:space="0"/>
              <w:right w:val="none" w:color="FFFFFF" w:sz="255" w:space="0"/>
            </w:tcBorders>
            <w:tcW w:w="1322" w:type="dxa"/>
            <w:vAlign w:val="top"/>
            <w:textDirection w:val="lrTb"/>
            <w:noWrap w:val="false"/>
          </w:tcPr>
          <w:p>
            <w:pPr>
              <w:pStyle w:val="902"/>
              <w:jc w:val="center"/>
              <w:spacing w:after="0" w:line="240" w:lineRule="auto"/>
              <w:rPr>
                <w:rFonts w:ascii="Arial" w:hAnsi="Arial" w:eastAsia="Times New Roman" w:cs="Arial"/>
                <w:sz w:val="16"/>
                <w:szCs w:val="16"/>
                <w:lang w:eastAsia="ru-RU"/>
              </w:rPr>
            </w:pPr>
            <w:r>
              <w:rPr>
                <w:rFonts w:ascii="Arial" w:hAnsi="Arial" w:eastAsia="Times New Roman" w:cs="Arial"/>
                <w:sz w:val="16"/>
                <w:szCs w:val="16"/>
                <w:lang w:eastAsia="ru-RU"/>
              </w:rPr>
              <w:t xml:space="preserve">2,06</w:t>
            </w:r>
            <w:r>
              <w:rPr>
                <w:rFonts w:ascii="Arial" w:hAnsi="Arial" w:eastAsia="Times New Roman" w:cs="Arial"/>
                <w:sz w:val="16"/>
                <w:szCs w:val="16"/>
                <w:lang w:eastAsia="ru-RU"/>
              </w:rPr>
            </w:r>
            <w:r>
              <w:rPr>
                <w:rFonts w:ascii="Arial" w:hAnsi="Arial" w:eastAsia="Times New Roman" w:cs="Arial"/>
                <w:sz w:val="16"/>
                <w:szCs w:val="16"/>
                <w:lang w:eastAsia="ru-RU"/>
              </w:rPr>
            </w:r>
          </w:p>
        </w:tc>
        <w:tc>
          <w:tcPr>
            <w:tcBorders>
              <w:top w:val="none" w:color="FFFFFF" w:sz="255" w:space="0"/>
              <w:left w:val="none" w:color="FFFFFF" w:sz="255" w:space="0"/>
              <w:bottom w:val="none" w:color="FFFFFF" w:sz="255" w:space="0"/>
              <w:right w:val="none" w:color="FFFFFF" w:sz="255" w:space="0"/>
            </w:tcBorders>
            <w:tcW w:w="958" w:type="dxa"/>
            <w:vAlign w:val="top"/>
            <w:textDirection w:val="lrTb"/>
            <w:noWrap w:val="false"/>
          </w:tcPr>
          <w:p>
            <w:pPr>
              <w:pStyle w:val="902"/>
              <w:jc w:val="center"/>
              <w:spacing w:after="0" w:line="240" w:lineRule="auto"/>
              <w:rPr>
                <w:rFonts w:ascii="Arial" w:hAnsi="Arial" w:eastAsia="Times New Roman" w:cs="Arial"/>
                <w:sz w:val="16"/>
                <w:szCs w:val="16"/>
                <w:lang w:eastAsia="ru-RU"/>
              </w:rPr>
            </w:pPr>
            <w:r>
              <w:rPr>
                <w:rFonts w:ascii="Arial" w:hAnsi="Arial" w:eastAsia="Times New Roman" w:cs="Arial"/>
                <w:sz w:val="16"/>
                <w:szCs w:val="16"/>
                <w:lang w:eastAsia="ru-RU"/>
              </w:rPr>
            </w:r>
            <w:r>
              <w:rPr>
                <w:rFonts w:ascii="Arial" w:hAnsi="Arial" w:eastAsia="Times New Roman" w:cs="Arial"/>
                <w:sz w:val="16"/>
                <w:szCs w:val="16"/>
                <w:lang w:eastAsia="ru-RU"/>
              </w:rPr>
            </w:r>
            <w:r>
              <w:rPr>
                <w:rFonts w:ascii="Arial" w:hAnsi="Arial" w:eastAsia="Times New Roman" w:cs="Arial"/>
                <w:sz w:val="16"/>
                <w:szCs w:val="16"/>
                <w:lang w:eastAsia="ru-RU"/>
              </w:rPr>
            </w:r>
          </w:p>
        </w:tc>
        <w:tc>
          <w:tcPr>
            <w:tcBorders>
              <w:top w:val="none" w:color="FFFFFF" w:sz="255" w:space="0"/>
              <w:left w:val="none" w:color="FFFFFF" w:sz="255" w:space="0"/>
              <w:bottom w:val="none" w:color="FFFFFF" w:sz="255" w:space="0"/>
              <w:right w:val="none" w:color="FFFFFF" w:sz="255" w:space="0"/>
            </w:tcBorders>
            <w:tcW w:w="687" w:type="dxa"/>
            <w:vAlign w:val="top"/>
            <w:textDirection w:val="lrTb"/>
            <w:noWrap w:val="false"/>
          </w:tcPr>
          <w:p>
            <w:pPr>
              <w:pStyle w:val="902"/>
              <w:jc w:val="right"/>
              <w:spacing w:after="0" w:line="240" w:lineRule="auto"/>
              <w:rPr>
                <w:rFonts w:ascii="Times New Roman" w:hAnsi="Times New Roman" w:eastAsia="Times New Roman"/>
                <w:sz w:val="20"/>
                <w:szCs w:val="20"/>
                <w:lang w:eastAsia="ru-RU"/>
              </w:rPr>
            </w:pPr>
            <w:r>
              <w:rPr>
                <w:rFonts w:ascii="Times New Roman" w:hAnsi="Times New Roman" w:eastAsia="Times New Roman"/>
                <w:sz w:val="20"/>
                <w:szCs w:val="20"/>
                <w:lang w:eastAsia="ru-RU"/>
              </w:rPr>
            </w:r>
            <w:r>
              <w:rPr>
                <w:rFonts w:ascii="Times New Roman" w:hAnsi="Times New Roman" w:eastAsia="Times New Roman"/>
                <w:sz w:val="20"/>
                <w:szCs w:val="20"/>
                <w:lang w:eastAsia="ru-RU"/>
              </w:rPr>
            </w:r>
            <w:r>
              <w:rPr>
                <w:rFonts w:ascii="Times New Roman" w:hAnsi="Times New Roman" w:eastAsia="Times New Roman"/>
                <w:sz w:val="20"/>
                <w:szCs w:val="20"/>
                <w:lang w:eastAsia="ru-RU"/>
              </w:rPr>
            </w:r>
          </w:p>
        </w:tc>
        <w:tc>
          <w:tcPr>
            <w:tcBorders>
              <w:top w:val="none" w:color="FFFFFF" w:sz="255" w:space="0"/>
              <w:left w:val="none" w:color="FFFFFF" w:sz="255" w:space="0"/>
              <w:bottom w:val="none" w:color="FFFFFF" w:sz="255" w:space="0"/>
              <w:right w:val="none" w:color="FFFFFF" w:sz="255" w:space="0"/>
            </w:tcBorders>
            <w:tcW w:w="958" w:type="dxa"/>
            <w:vAlign w:val="top"/>
            <w:textDirection w:val="lrTb"/>
            <w:noWrap w:val="false"/>
          </w:tcPr>
          <w:p>
            <w:pPr>
              <w:pStyle w:val="902"/>
              <w:jc w:val="center"/>
              <w:spacing w:after="0" w:line="240" w:lineRule="auto"/>
              <w:rPr>
                <w:rFonts w:ascii="Times New Roman" w:hAnsi="Times New Roman" w:eastAsia="Times New Roman"/>
                <w:sz w:val="20"/>
                <w:szCs w:val="20"/>
                <w:lang w:eastAsia="ru-RU"/>
              </w:rPr>
            </w:pPr>
            <w:r>
              <w:rPr>
                <w:rFonts w:ascii="Times New Roman" w:hAnsi="Times New Roman" w:eastAsia="Times New Roman"/>
                <w:sz w:val="20"/>
                <w:szCs w:val="20"/>
                <w:lang w:eastAsia="ru-RU"/>
              </w:rPr>
            </w:r>
            <w:r>
              <w:rPr>
                <w:rFonts w:ascii="Times New Roman" w:hAnsi="Times New Roman" w:eastAsia="Times New Roman"/>
                <w:sz w:val="20"/>
                <w:szCs w:val="20"/>
                <w:lang w:eastAsia="ru-RU"/>
              </w:rPr>
            </w:r>
            <w:r>
              <w:rPr>
                <w:rFonts w:ascii="Times New Roman" w:hAnsi="Times New Roman" w:eastAsia="Times New Roman"/>
                <w:sz w:val="20"/>
                <w:szCs w:val="20"/>
                <w:lang w:eastAsia="ru-RU"/>
              </w:rPr>
            </w:r>
          </w:p>
        </w:tc>
        <w:tc>
          <w:tcPr>
            <w:tcBorders>
              <w:top w:val="none" w:color="FFFFFF" w:sz="255" w:space="0"/>
              <w:left w:val="none" w:color="FFFFFF" w:sz="255" w:space="0"/>
              <w:bottom w:val="none" w:color="FFFFFF" w:sz="255" w:space="0"/>
              <w:right w:val="none" w:color="FFFFFF" w:sz="255" w:space="0"/>
            </w:tcBorders>
            <w:tcW w:w="915" w:type="dxa"/>
            <w:vAlign w:val="top"/>
            <w:textDirection w:val="lrTb"/>
            <w:noWrap w:val="false"/>
          </w:tcPr>
          <w:p>
            <w:pPr>
              <w:pStyle w:val="902"/>
              <w:jc w:val="right"/>
              <w:spacing w:after="0" w:line="240" w:lineRule="auto"/>
              <w:rPr>
                <w:rFonts w:ascii="Times New Roman" w:hAnsi="Times New Roman" w:eastAsia="Times New Roman"/>
                <w:sz w:val="20"/>
                <w:szCs w:val="20"/>
                <w:lang w:eastAsia="ru-RU"/>
              </w:rPr>
            </w:pPr>
            <w:r>
              <w:rPr>
                <w:rFonts w:ascii="Times New Roman" w:hAnsi="Times New Roman" w:eastAsia="Times New Roman"/>
                <w:sz w:val="20"/>
                <w:szCs w:val="20"/>
                <w:lang w:eastAsia="ru-RU"/>
              </w:rPr>
            </w:r>
            <w:r>
              <w:rPr>
                <w:rFonts w:ascii="Times New Roman" w:hAnsi="Times New Roman" w:eastAsia="Times New Roman"/>
                <w:sz w:val="20"/>
                <w:szCs w:val="20"/>
                <w:lang w:eastAsia="ru-RU"/>
              </w:rPr>
            </w:r>
            <w:r>
              <w:rPr>
                <w:rFonts w:ascii="Times New Roman" w:hAnsi="Times New Roman" w:eastAsia="Times New Roman"/>
                <w:sz w:val="20"/>
                <w:szCs w:val="20"/>
                <w:lang w:eastAsia="ru-RU"/>
              </w:rPr>
            </w:r>
          </w:p>
        </w:tc>
        <w:tc>
          <w:tcPr>
            <w:tcBorders>
              <w:top w:val="none" w:color="FFFFFF" w:sz="255" w:space="0"/>
              <w:left w:val="none" w:color="FFFFFF" w:sz="255" w:space="0"/>
              <w:bottom w:val="none" w:color="FFFFFF" w:sz="255" w:space="0"/>
              <w:right w:val="single" w:color="000000" w:sz="4" w:space="0"/>
            </w:tcBorders>
            <w:tcW w:w="1161" w:type="dxa"/>
            <w:vAlign w:val="top"/>
            <w:textDirection w:val="lrTb"/>
            <w:noWrap w:val="false"/>
          </w:tcPr>
          <w:p>
            <w:pPr>
              <w:pStyle w:val="902"/>
              <w:jc w:val="right"/>
              <w:spacing w:after="0" w:line="240" w:lineRule="auto"/>
              <w:rPr>
                <w:rFonts w:ascii="Arial" w:hAnsi="Arial" w:eastAsia="Times New Roman" w:cs="Arial"/>
                <w:sz w:val="16"/>
                <w:szCs w:val="16"/>
                <w:lang w:eastAsia="ru-RU"/>
              </w:rPr>
            </w:pPr>
            <w:r>
              <w:rPr>
                <w:rFonts w:ascii="Arial" w:hAnsi="Arial" w:eastAsia="Times New Roman" w:cs="Arial"/>
                <w:sz w:val="16"/>
                <w:szCs w:val="16"/>
                <w:lang w:eastAsia="ru-RU"/>
              </w:rPr>
              <w:t xml:space="preserve">904,15</w:t>
            </w:r>
            <w:r>
              <w:rPr>
                <w:rFonts w:ascii="Arial" w:hAnsi="Arial" w:eastAsia="Times New Roman" w:cs="Arial"/>
                <w:sz w:val="16"/>
                <w:szCs w:val="16"/>
                <w:lang w:eastAsia="ru-RU"/>
              </w:rPr>
            </w:r>
            <w:r>
              <w:rPr>
                <w:rFonts w:ascii="Arial" w:hAnsi="Arial" w:eastAsia="Times New Roman" w:cs="Arial"/>
                <w:sz w:val="16"/>
                <w:szCs w:val="16"/>
                <w:lang w:eastAsia="ru-RU"/>
              </w:rPr>
            </w:r>
          </w:p>
        </w:tc>
      </w:tr>
      <w:tr>
        <w:tblPrEx/>
        <w:trPr>
          <w:trHeight w:val="290"/>
        </w:trPr>
        <w:tc>
          <w:tcPr>
            <w:tcBorders>
              <w:top w:val="none" w:color="FFFFFF" w:sz="255" w:space="0"/>
              <w:left w:val="single" w:color="000000" w:sz="4" w:space="0"/>
              <w:bottom w:val="none" w:color="FFFFFF" w:sz="255" w:space="0"/>
              <w:right w:val="none" w:color="FFFFFF" w:sz="255" w:space="0"/>
            </w:tcBorders>
            <w:tcW w:w="505" w:type="dxa"/>
            <w:vAlign w:val="center"/>
            <w:textDirection w:val="lrTb"/>
            <w:noWrap w:val="false"/>
          </w:tcPr>
          <w:p>
            <w:pPr>
              <w:pStyle w:val="902"/>
              <w:jc w:val="right"/>
              <w:spacing w:after="0" w:line="240" w:lineRule="auto"/>
              <w:rPr>
                <w:rFonts w:ascii="Arial" w:hAnsi="Arial" w:eastAsia="Times New Roman" w:cs="Arial"/>
                <w:sz w:val="16"/>
                <w:szCs w:val="16"/>
                <w:lang w:eastAsia="ru-RU"/>
              </w:rPr>
            </w:pPr>
            <w:r>
              <w:rPr>
                <w:rFonts w:ascii="Arial" w:hAnsi="Arial" w:eastAsia="Times New Roman" w:cs="Arial"/>
                <w:sz w:val="16"/>
                <w:szCs w:val="16"/>
                <w:lang w:eastAsia="ru-RU"/>
              </w:rPr>
              <w:t xml:space="preserve"> </w:t>
            </w:r>
            <w:r>
              <w:rPr>
                <w:rFonts w:ascii="Arial" w:hAnsi="Arial" w:eastAsia="Times New Roman" w:cs="Arial"/>
                <w:sz w:val="16"/>
                <w:szCs w:val="16"/>
                <w:lang w:eastAsia="ru-RU"/>
              </w:rPr>
            </w:r>
            <w:r>
              <w:rPr>
                <w:rFonts w:ascii="Arial" w:hAnsi="Arial" w:eastAsia="Times New Roman" w:cs="Arial"/>
                <w:sz w:val="16"/>
                <w:szCs w:val="16"/>
                <w:lang w:eastAsia="ru-RU"/>
              </w:rPr>
            </w:r>
          </w:p>
        </w:tc>
        <w:tc>
          <w:tcPr>
            <w:tcBorders>
              <w:top w:val="none" w:color="FFFFFF" w:sz="255" w:space="0"/>
              <w:left w:val="none" w:color="FFFFFF" w:sz="255" w:space="0"/>
              <w:bottom w:val="none" w:color="FFFFFF" w:sz="255" w:space="0"/>
              <w:right w:val="none" w:color="FFFFFF" w:sz="255" w:space="0"/>
            </w:tcBorders>
            <w:tcW w:w="3697" w:type="dxa"/>
            <w:vAlign w:val="top"/>
            <w:textDirection w:val="lrTb"/>
            <w:noWrap w:val="false"/>
          </w:tcPr>
          <w:p>
            <w:pPr>
              <w:pStyle w:val="902"/>
              <w:jc w:val="right"/>
              <w:spacing w:after="0" w:line="240" w:lineRule="auto"/>
              <w:rPr>
                <w:rFonts w:ascii="Arial" w:hAnsi="Arial" w:eastAsia="Times New Roman" w:cs="Arial"/>
                <w:sz w:val="16"/>
                <w:szCs w:val="16"/>
                <w:lang w:eastAsia="ru-RU"/>
              </w:rPr>
            </w:pPr>
            <w:r>
              <w:rPr>
                <w:rFonts w:ascii="Arial" w:hAnsi="Arial" w:eastAsia="Times New Roman" w:cs="Arial"/>
                <w:sz w:val="16"/>
                <w:szCs w:val="16"/>
                <w:lang w:eastAsia="ru-RU"/>
              </w:rPr>
              <w:t xml:space="preserve">1-100-42</w:t>
            </w:r>
            <w:r>
              <w:rPr>
                <w:rFonts w:ascii="Arial" w:hAnsi="Arial" w:eastAsia="Times New Roman" w:cs="Arial"/>
                <w:sz w:val="16"/>
                <w:szCs w:val="16"/>
                <w:lang w:eastAsia="ru-RU"/>
              </w:rPr>
            </w:r>
            <w:r>
              <w:rPr>
                <w:rFonts w:ascii="Arial" w:hAnsi="Arial" w:eastAsia="Times New Roman" w:cs="Arial"/>
                <w:sz w:val="16"/>
                <w:szCs w:val="16"/>
                <w:lang w:eastAsia="ru-RU"/>
              </w:rPr>
            </w:r>
          </w:p>
        </w:tc>
        <w:tc>
          <w:tcPr>
            <w:gridSpan w:val="5"/>
            <w:tcBorders>
              <w:top w:val="none" w:color="FFFFFF" w:sz="255" w:space="0"/>
              <w:left w:val="none" w:color="FFFFFF" w:sz="255" w:space="0"/>
              <w:bottom w:val="none" w:color="FFFFFF" w:sz="255" w:space="0"/>
              <w:right w:val="none" w:color="FFFFFF" w:sz="255" w:space="0"/>
            </w:tcBorders>
            <w:tcW w:w="2099" w:type="dxa"/>
            <w:vAlign w:val="top"/>
            <w:textDirection w:val="lrTb"/>
            <w:noWrap w:val="false"/>
          </w:tcPr>
          <w:p>
            <w:pPr>
              <w:pStyle w:val="902"/>
              <w:spacing w:after="0" w:line="240" w:lineRule="auto"/>
              <w:rPr>
                <w:rFonts w:ascii="Arial" w:hAnsi="Arial" w:eastAsia="Times New Roman" w:cs="Arial"/>
                <w:sz w:val="16"/>
                <w:szCs w:val="16"/>
                <w:lang w:eastAsia="ru-RU"/>
              </w:rPr>
            </w:pPr>
            <w:r>
              <w:rPr>
                <w:rFonts w:ascii="Arial" w:hAnsi="Arial" w:eastAsia="Times New Roman" w:cs="Arial"/>
                <w:sz w:val="16"/>
                <w:szCs w:val="16"/>
                <w:lang w:eastAsia="ru-RU"/>
              </w:rPr>
              <w:t xml:space="preserve">Средний разряд работы 4,2</w:t>
            </w:r>
            <w:r>
              <w:rPr>
                <w:rFonts w:ascii="Arial" w:hAnsi="Arial" w:eastAsia="Times New Roman" w:cs="Arial"/>
                <w:sz w:val="16"/>
                <w:szCs w:val="16"/>
                <w:lang w:eastAsia="ru-RU"/>
              </w:rPr>
            </w:r>
            <w:r>
              <w:rPr>
                <w:rFonts w:ascii="Arial" w:hAnsi="Arial" w:eastAsia="Times New Roman" w:cs="Arial"/>
                <w:sz w:val="16"/>
                <w:szCs w:val="16"/>
                <w:lang w:eastAsia="ru-RU"/>
              </w:rPr>
            </w:r>
          </w:p>
        </w:tc>
        <w:tc>
          <w:tcPr>
            <w:tcBorders>
              <w:top w:val="none" w:color="FFFFFF" w:sz="255" w:space="0"/>
              <w:left w:val="none" w:color="FFFFFF" w:sz="255" w:space="0"/>
              <w:bottom w:val="none" w:color="FFFFFF" w:sz="255" w:space="0"/>
              <w:right w:val="none" w:color="FFFFFF" w:sz="255" w:space="0"/>
            </w:tcBorders>
            <w:tcW w:w="1088" w:type="dxa"/>
            <w:vAlign w:val="top"/>
            <w:textDirection w:val="lrTb"/>
            <w:noWrap w:val="false"/>
          </w:tcPr>
          <w:p>
            <w:pPr>
              <w:pStyle w:val="902"/>
              <w:jc w:val="center"/>
              <w:spacing w:after="0" w:line="240" w:lineRule="auto"/>
              <w:rPr>
                <w:rFonts w:ascii="Arial" w:hAnsi="Arial" w:eastAsia="Times New Roman" w:cs="Arial"/>
                <w:sz w:val="16"/>
                <w:szCs w:val="16"/>
                <w:lang w:eastAsia="ru-RU"/>
              </w:rPr>
            </w:pPr>
            <w:r>
              <w:rPr>
                <w:rFonts w:ascii="Arial" w:hAnsi="Arial" w:eastAsia="Times New Roman" w:cs="Arial"/>
                <w:sz w:val="16"/>
                <w:szCs w:val="16"/>
                <w:lang w:eastAsia="ru-RU"/>
              </w:rPr>
              <w:t xml:space="preserve">чел.-ч</w:t>
            </w:r>
            <w:r>
              <w:rPr>
                <w:rFonts w:ascii="Arial" w:hAnsi="Arial" w:eastAsia="Times New Roman" w:cs="Arial"/>
                <w:sz w:val="16"/>
                <w:szCs w:val="16"/>
                <w:lang w:eastAsia="ru-RU"/>
              </w:rPr>
            </w:r>
            <w:r>
              <w:rPr>
                <w:rFonts w:ascii="Arial" w:hAnsi="Arial" w:eastAsia="Times New Roman" w:cs="Arial"/>
                <w:sz w:val="16"/>
                <w:szCs w:val="16"/>
                <w:lang w:eastAsia="ru-RU"/>
              </w:rPr>
            </w:r>
          </w:p>
        </w:tc>
        <w:tc>
          <w:tcPr>
            <w:tcBorders>
              <w:top w:val="none" w:color="FFFFFF" w:sz="255" w:space="0"/>
              <w:left w:val="none" w:color="FFFFFF" w:sz="255" w:space="0"/>
              <w:bottom w:val="none" w:color="FFFFFF" w:sz="255" w:space="0"/>
              <w:right w:val="none" w:color="FFFFFF" w:sz="255" w:space="0"/>
            </w:tcBorders>
            <w:tcW w:w="958" w:type="dxa"/>
            <w:vAlign w:val="top"/>
            <w:textDirection w:val="lrTb"/>
            <w:noWrap w:val="false"/>
          </w:tcPr>
          <w:p>
            <w:pPr>
              <w:pStyle w:val="902"/>
              <w:jc w:val="center"/>
              <w:spacing w:after="0" w:line="240" w:lineRule="auto"/>
              <w:rPr>
                <w:rFonts w:ascii="Arial" w:hAnsi="Arial" w:eastAsia="Times New Roman" w:cs="Arial"/>
                <w:sz w:val="16"/>
                <w:szCs w:val="16"/>
                <w:lang w:eastAsia="ru-RU"/>
              </w:rPr>
            </w:pPr>
            <w:r>
              <w:rPr>
                <w:rFonts w:ascii="Arial" w:hAnsi="Arial" w:eastAsia="Times New Roman" w:cs="Arial"/>
                <w:sz w:val="16"/>
                <w:szCs w:val="16"/>
                <w:lang w:eastAsia="ru-RU"/>
              </w:rPr>
              <w:t xml:space="preserve">2,06</w:t>
            </w:r>
            <w:r>
              <w:rPr>
                <w:rFonts w:ascii="Arial" w:hAnsi="Arial" w:eastAsia="Times New Roman" w:cs="Arial"/>
                <w:sz w:val="16"/>
                <w:szCs w:val="16"/>
                <w:lang w:eastAsia="ru-RU"/>
              </w:rPr>
            </w:r>
            <w:r>
              <w:rPr>
                <w:rFonts w:ascii="Arial" w:hAnsi="Arial" w:eastAsia="Times New Roman" w:cs="Arial"/>
                <w:sz w:val="16"/>
                <w:szCs w:val="16"/>
                <w:lang w:eastAsia="ru-RU"/>
              </w:rPr>
            </w:r>
          </w:p>
        </w:tc>
        <w:tc>
          <w:tcPr>
            <w:tcBorders>
              <w:top w:val="none" w:color="FFFFFF" w:sz="255" w:space="0"/>
              <w:left w:val="none" w:color="FFFFFF" w:sz="255" w:space="0"/>
              <w:bottom w:val="none" w:color="FFFFFF" w:sz="255" w:space="0"/>
              <w:right w:val="none" w:color="FFFFFF" w:sz="255" w:space="0"/>
            </w:tcBorders>
            <w:tcW w:w="1267" w:type="dxa"/>
            <w:vAlign w:val="top"/>
            <w:textDirection w:val="lrTb"/>
            <w:noWrap w:val="false"/>
          </w:tcPr>
          <w:p>
            <w:pPr>
              <w:pStyle w:val="902"/>
              <w:jc w:val="center"/>
              <w:spacing w:after="0" w:line="240" w:lineRule="auto"/>
              <w:rPr>
                <w:rFonts w:ascii="Arial" w:hAnsi="Arial" w:eastAsia="Times New Roman" w:cs="Arial"/>
                <w:sz w:val="16"/>
                <w:szCs w:val="16"/>
                <w:lang w:eastAsia="ru-RU"/>
              </w:rPr>
            </w:pPr>
            <w:r>
              <w:rPr>
                <w:rFonts w:ascii="Arial" w:hAnsi="Arial" w:eastAsia="Times New Roman" w:cs="Arial"/>
                <w:sz w:val="16"/>
                <w:szCs w:val="16"/>
                <w:lang w:eastAsia="ru-RU"/>
              </w:rPr>
            </w:r>
            <w:r>
              <w:rPr>
                <w:rFonts w:ascii="Arial" w:hAnsi="Arial" w:eastAsia="Times New Roman" w:cs="Arial"/>
                <w:sz w:val="16"/>
                <w:szCs w:val="16"/>
                <w:lang w:eastAsia="ru-RU"/>
              </w:rPr>
            </w:r>
            <w:r>
              <w:rPr>
                <w:rFonts w:ascii="Arial" w:hAnsi="Arial" w:eastAsia="Times New Roman" w:cs="Arial"/>
                <w:sz w:val="16"/>
                <w:szCs w:val="16"/>
                <w:lang w:eastAsia="ru-RU"/>
              </w:rPr>
            </w:r>
          </w:p>
        </w:tc>
        <w:tc>
          <w:tcPr>
            <w:tcBorders>
              <w:top w:val="none" w:color="FFFFFF" w:sz="255" w:space="0"/>
              <w:left w:val="none" w:color="FFFFFF" w:sz="255" w:space="0"/>
              <w:bottom w:val="none" w:color="FFFFFF" w:sz="255" w:space="0"/>
              <w:right w:val="none" w:color="FFFFFF" w:sz="255" w:space="0"/>
            </w:tcBorders>
            <w:tcW w:w="1322" w:type="dxa"/>
            <w:vAlign w:val="top"/>
            <w:textDirection w:val="lrTb"/>
            <w:noWrap w:val="false"/>
          </w:tcPr>
          <w:p>
            <w:pPr>
              <w:pStyle w:val="902"/>
              <w:jc w:val="center"/>
              <w:spacing w:after="0" w:line="240" w:lineRule="auto"/>
              <w:rPr>
                <w:rFonts w:ascii="Arial" w:hAnsi="Arial" w:eastAsia="Times New Roman" w:cs="Arial"/>
                <w:sz w:val="16"/>
                <w:szCs w:val="16"/>
                <w:lang w:eastAsia="ru-RU"/>
              </w:rPr>
            </w:pPr>
            <w:r>
              <w:rPr>
                <w:rFonts w:ascii="Arial" w:hAnsi="Arial" w:eastAsia="Times New Roman" w:cs="Arial"/>
                <w:sz w:val="16"/>
                <w:szCs w:val="16"/>
                <w:lang w:eastAsia="ru-RU"/>
              </w:rPr>
              <w:t xml:space="preserve">2,06</w:t>
            </w:r>
            <w:r>
              <w:rPr>
                <w:rFonts w:ascii="Arial" w:hAnsi="Arial" w:eastAsia="Times New Roman" w:cs="Arial"/>
                <w:sz w:val="16"/>
                <w:szCs w:val="16"/>
                <w:lang w:eastAsia="ru-RU"/>
              </w:rPr>
            </w:r>
            <w:r>
              <w:rPr>
                <w:rFonts w:ascii="Arial" w:hAnsi="Arial" w:eastAsia="Times New Roman" w:cs="Arial"/>
                <w:sz w:val="16"/>
                <w:szCs w:val="16"/>
                <w:lang w:eastAsia="ru-RU"/>
              </w:rPr>
            </w:r>
          </w:p>
        </w:tc>
        <w:tc>
          <w:tcPr>
            <w:tcBorders>
              <w:top w:val="none" w:color="FFFFFF" w:sz="255" w:space="0"/>
              <w:left w:val="none" w:color="FFFFFF" w:sz="255" w:space="0"/>
              <w:bottom w:val="none" w:color="FFFFFF" w:sz="255" w:space="0"/>
              <w:right w:val="none" w:color="FFFFFF" w:sz="255" w:space="0"/>
            </w:tcBorders>
            <w:tcW w:w="958" w:type="dxa"/>
            <w:vAlign w:val="top"/>
            <w:textDirection w:val="lrTb"/>
            <w:noWrap w:val="false"/>
          </w:tcPr>
          <w:p>
            <w:pPr>
              <w:pStyle w:val="902"/>
              <w:jc w:val="center"/>
              <w:spacing w:after="0" w:line="240" w:lineRule="auto"/>
              <w:rPr>
                <w:rFonts w:ascii="Arial" w:hAnsi="Arial" w:eastAsia="Times New Roman" w:cs="Arial"/>
                <w:sz w:val="16"/>
                <w:szCs w:val="16"/>
                <w:lang w:eastAsia="ru-RU"/>
              </w:rPr>
            </w:pPr>
            <w:r>
              <w:rPr>
                <w:rFonts w:ascii="Arial" w:hAnsi="Arial" w:eastAsia="Times New Roman" w:cs="Arial"/>
                <w:sz w:val="16"/>
                <w:szCs w:val="16"/>
                <w:lang w:eastAsia="ru-RU"/>
              </w:rPr>
            </w:r>
            <w:r>
              <w:rPr>
                <w:rFonts w:ascii="Arial" w:hAnsi="Arial" w:eastAsia="Times New Roman" w:cs="Arial"/>
                <w:sz w:val="16"/>
                <w:szCs w:val="16"/>
                <w:lang w:eastAsia="ru-RU"/>
              </w:rPr>
            </w:r>
            <w:r>
              <w:rPr>
                <w:rFonts w:ascii="Arial" w:hAnsi="Arial" w:eastAsia="Times New Roman" w:cs="Arial"/>
                <w:sz w:val="16"/>
                <w:szCs w:val="16"/>
                <w:lang w:eastAsia="ru-RU"/>
              </w:rPr>
            </w:r>
          </w:p>
        </w:tc>
        <w:tc>
          <w:tcPr>
            <w:tcBorders>
              <w:top w:val="none" w:color="FFFFFF" w:sz="255" w:space="0"/>
              <w:left w:val="none" w:color="FFFFFF" w:sz="255" w:space="0"/>
              <w:bottom w:val="none" w:color="FFFFFF" w:sz="255" w:space="0"/>
              <w:right w:val="none" w:color="FFFFFF" w:sz="255" w:space="0"/>
            </w:tcBorders>
            <w:tcW w:w="687" w:type="dxa"/>
            <w:vAlign w:val="top"/>
            <w:textDirection w:val="lrTb"/>
            <w:noWrap w:val="false"/>
          </w:tcPr>
          <w:p>
            <w:pPr>
              <w:pStyle w:val="902"/>
              <w:jc w:val="right"/>
              <w:spacing w:after="0" w:line="240" w:lineRule="auto"/>
              <w:rPr>
                <w:rFonts w:ascii="Times New Roman" w:hAnsi="Times New Roman" w:eastAsia="Times New Roman"/>
                <w:sz w:val="20"/>
                <w:szCs w:val="20"/>
                <w:lang w:eastAsia="ru-RU"/>
              </w:rPr>
            </w:pPr>
            <w:r>
              <w:rPr>
                <w:rFonts w:ascii="Times New Roman" w:hAnsi="Times New Roman" w:eastAsia="Times New Roman"/>
                <w:sz w:val="20"/>
                <w:szCs w:val="20"/>
                <w:lang w:eastAsia="ru-RU"/>
              </w:rPr>
            </w:r>
            <w:r>
              <w:rPr>
                <w:rFonts w:ascii="Times New Roman" w:hAnsi="Times New Roman" w:eastAsia="Times New Roman"/>
                <w:sz w:val="20"/>
                <w:szCs w:val="20"/>
                <w:lang w:eastAsia="ru-RU"/>
              </w:rPr>
            </w:r>
            <w:r>
              <w:rPr>
                <w:rFonts w:ascii="Times New Roman" w:hAnsi="Times New Roman" w:eastAsia="Times New Roman"/>
                <w:sz w:val="20"/>
                <w:szCs w:val="20"/>
                <w:lang w:eastAsia="ru-RU"/>
              </w:rPr>
            </w:r>
          </w:p>
        </w:tc>
        <w:tc>
          <w:tcPr>
            <w:tcBorders>
              <w:top w:val="none" w:color="FFFFFF" w:sz="255" w:space="0"/>
              <w:left w:val="none" w:color="FFFFFF" w:sz="255" w:space="0"/>
              <w:bottom w:val="none" w:color="FFFFFF" w:sz="255" w:space="0"/>
              <w:right w:val="none" w:color="FFFFFF" w:sz="255" w:space="0"/>
            </w:tcBorders>
            <w:tcW w:w="958" w:type="dxa"/>
            <w:vAlign w:val="top"/>
            <w:textDirection w:val="lrTb"/>
            <w:noWrap w:val="false"/>
          </w:tcPr>
          <w:p>
            <w:pPr>
              <w:pStyle w:val="902"/>
              <w:jc w:val="right"/>
              <w:spacing w:after="0" w:line="240" w:lineRule="auto"/>
              <w:rPr>
                <w:rFonts w:ascii="Arial" w:hAnsi="Arial" w:eastAsia="Times New Roman" w:cs="Arial"/>
                <w:sz w:val="16"/>
                <w:szCs w:val="16"/>
                <w:lang w:eastAsia="ru-RU"/>
              </w:rPr>
            </w:pPr>
            <w:r>
              <w:rPr>
                <w:rFonts w:ascii="Arial" w:hAnsi="Arial" w:eastAsia="Times New Roman" w:cs="Arial"/>
                <w:sz w:val="16"/>
                <w:szCs w:val="16"/>
                <w:lang w:eastAsia="ru-RU"/>
              </w:rPr>
              <w:t xml:space="preserve">438,91</w:t>
            </w:r>
            <w:r>
              <w:rPr>
                <w:rFonts w:ascii="Arial" w:hAnsi="Arial" w:eastAsia="Times New Roman" w:cs="Arial"/>
                <w:sz w:val="16"/>
                <w:szCs w:val="16"/>
                <w:lang w:eastAsia="ru-RU"/>
              </w:rPr>
            </w:r>
            <w:r>
              <w:rPr>
                <w:rFonts w:ascii="Arial" w:hAnsi="Arial" w:eastAsia="Times New Roman" w:cs="Arial"/>
                <w:sz w:val="16"/>
                <w:szCs w:val="16"/>
                <w:lang w:eastAsia="ru-RU"/>
              </w:rPr>
            </w:r>
          </w:p>
        </w:tc>
        <w:tc>
          <w:tcPr>
            <w:tcBorders>
              <w:top w:val="none" w:color="FFFFFF" w:sz="255" w:space="0"/>
              <w:left w:val="none" w:color="FFFFFF" w:sz="255" w:space="0"/>
              <w:bottom w:val="none" w:color="FFFFFF" w:sz="255" w:space="0"/>
              <w:right w:val="none" w:color="FFFFFF" w:sz="255" w:space="0"/>
            </w:tcBorders>
            <w:tcW w:w="915" w:type="dxa"/>
            <w:vAlign w:val="top"/>
            <w:textDirection w:val="lrTb"/>
            <w:noWrap w:val="false"/>
          </w:tcPr>
          <w:p>
            <w:pPr>
              <w:pStyle w:val="902"/>
              <w:jc w:val="right"/>
              <w:spacing w:after="0" w:line="240" w:lineRule="auto"/>
              <w:rPr>
                <w:rFonts w:ascii="Arial" w:hAnsi="Arial" w:eastAsia="Times New Roman" w:cs="Arial"/>
                <w:sz w:val="16"/>
                <w:szCs w:val="16"/>
                <w:lang w:eastAsia="ru-RU"/>
              </w:rPr>
            </w:pPr>
            <w:r>
              <w:rPr>
                <w:rFonts w:ascii="Arial" w:hAnsi="Arial" w:eastAsia="Times New Roman" w:cs="Arial"/>
                <w:sz w:val="16"/>
                <w:szCs w:val="16"/>
                <w:lang w:eastAsia="ru-RU"/>
              </w:rPr>
            </w:r>
            <w:r>
              <w:rPr>
                <w:rFonts w:ascii="Arial" w:hAnsi="Arial" w:eastAsia="Times New Roman" w:cs="Arial"/>
                <w:sz w:val="16"/>
                <w:szCs w:val="16"/>
                <w:lang w:eastAsia="ru-RU"/>
              </w:rPr>
            </w:r>
            <w:r>
              <w:rPr>
                <w:rFonts w:ascii="Arial" w:hAnsi="Arial" w:eastAsia="Times New Roman" w:cs="Arial"/>
                <w:sz w:val="16"/>
                <w:szCs w:val="16"/>
                <w:lang w:eastAsia="ru-RU"/>
              </w:rPr>
            </w:r>
          </w:p>
        </w:tc>
        <w:tc>
          <w:tcPr>
            <w:tcBorders>
              <w:top w:val="none" w:color="FFFFFF" w:sz="255" w:space="0"/>
              <w:left w:val="none" w:color="FFFFFF" w:sz="255" w:space="0"/>
              <w:bottom w:val="none" w:color="FFFFFF" w:sz="255" w:space="0"/>
              <w:right w:val="single" w:color="000000" w:sz="4" w:space="0"/>
            </w:tcBorders>
            <w:tcW w:w="1161" w:type="dxa"/>
            <w:vAlign w:val="top"/>
            <w:textDirection w:val="lrTb"/>
            <w:noWrap w:val="false"/>
          </w:tcPr>
          <w:p>
            <w:pPr>
              <w:pStyle w:val="902"/>
              <w:jc w:val="right"/>
              <w:spacing w:after="0" w:line="240" w:lineRule="auto"/>
              <w:rPr>
                <w:rFonts w:ascii="Arial" w:hAnsi="Arial" w:eastAsia="Times New Roman" w:cs="Arial"/>
                <w:sz w:val="16"/>
                <w:szCs w:val="16"/>
                <w:lang w:eastAsia="ru-RU"/>
              </w:rPr>
            </w:pPr>
            <w:r>
              <w:rPr>
                <w:rFonts w:ascii="Arial" w:hAnsi="Arial" w:eastAsia="Times New Roman" w:cs="Arial"/>
                <w:sz w:val="16"/>
                <w:szCs w:val="16"/>
                <w:lang w:eastAsia="ru-RU"/>
              </w:rPr>
              <w:t xml:space="preserve">904,15</w:t>
            </w:r>
            <w:r>
              <w:rPr>
                <w:rFonts w:ascii="Arial" w:hAnsi="Arial" w:eastAsia="Times New Roman" w:cs="Arial"/>
                <w:sz w:val="16"/>
                <w:szCs w:val="16"/>
                <w:lang w:eastAsia="ru-RU"/>
              </w:rPr>
            </w:r>
            <w:r>
              <w:rPr>
                <w:rFonts w:ascii="Arial" w:hAnsi="Arial" w:eastAsia="Times New Roman" w:cs="Arial"/>
                <w:sz w:val="16"/>
                <w:szCs w:val="16"/>
                <w:lang w:eastAsia="ru-RU"/>
              </w:rPr>
            </w:r>
          </w:p>
        </w:tc>
      </w:tr>
      <w:tr>
        <w:tblPrEx/>
        <w:trPr>
          <w:trHeight w:val="290"/>
        </w:trPr>
        <w:tc>
          <w:tcPr>
            <w:tcBorders>
              <w:top w:val="none" w:color="FFFFFF" w:sz="255" w:space="0"/>
              <w:left w:val="single" w:color="000000" w:sz="4" w:space="0"/>
              <w:bottom w:val="none" w:color="FFFFFF" w:sz="255" w:space="0"/>
              <w:right w:val="none" w:color="FFFFFF" w:sz="255" w:space="0"/>
            </w:tcBorders>
            <w:tcW w:w="505" w:type="dxa"/>
            <w:vAlign w:val="center"/>
            <w:textDirection w:val="lrTb"/>
            <w:noWrap w:val="false"/>
          </w:tcPr>
          <w:p>
            <w:pPr>
              <w:pStyle w:val="902"/>
              <w:spacing w:after="0" w:line="240" w:lineRule="auto"/>
              <w:rPr>
                <w:rFonts w:ascii="Arial" w:hAnsi="Arial" w:eastAsia="Times New Roman" w:cs="Arial"/>
                <w:sz w:val="16"/>
                <w:szCs w:val="16"/>
                <w:lang w:eastAsia="ru-RU"/>
              </w:rPr>
            </w:pPr>
            <w:r>
              <w:rPr>
                <w:rFonts w:ascii="Arial" w:hAnsi="Arial" w:eastAsia="Times New Roman" w:cs="Arial"/>
                <w:sz w:val="16"/>
                <w:szCs w:val="16"/>
                <w:lang w:eastAsia="ru-RU"/>
              </w:rPr>
              <w:t xml:space="preserve"> </w:t>
            </w:r>
            <w:r>
              <w:rPr>
                <w:rFonts w:ascii="Arial" w:hAnsi="Arial" w:eastAsia="Times New Roman" w:cs="Arial"/>
                <w:sz w:val="16"/>
                <w:szCs w:val="16"/>
                <w:lang w:eastAsia="ru-RU"/>
              </w:rPr>
            </w:r>
            <w:r>
              <w:rPr>
                <w:rFonts w:ascii="Arial" w:hAnsi="Arial" w:eastAsia="Times New Roman" w:cs="Arial"/>
                <w:sz w:val="16"/>
                <w:szCs w:val="16"/>
                <w:lang w:eastAsia="ru-RU"/>
              </w:rPr>
            </w:r>
          </w:p>
        </w:tc>
        <w:tc>
          <w:tcPr>
            <w:tcBorders>
              <w:top w:val="none" w:color="FFFFFF" w:sz="255" w:space="0"/>
              <w:left w:val="none" w:color="FFFFFF" w:sz="255" w:space="0"/>
              <w:bottom w:val="none" w:color="FFFFFF" w:sz="255" w:space="0"/>
              <w:right w:val="none" w:color="FFFFFF" w:sz="255" w:space="0"/>
            </w:tcBorders>
            <w:tcW w:w="3697" w:type="dxa"/>
            <w:vAlign w:val="top"/>
            <w:textDirection w:val="lrTb"/>
            <w:noWrap w:val="false"/>
          </w:tcPr>
          <w:p>
            <w:pPr>
              <w:pStyle w:val="902"/>
              <w:jc w:val="right"/>
              <w:spacing w:after="0" w:line="240" w:lineRule="auto"/>
              <w:rPr>
                <w:rFonts w:ascii="Arial" w:hAnsi="Arial" w:eastAsia="Times New Roman" w:cs="Arial"/>
                <w:sz w:val="16"/>
                <w:szCs w:val="16"/>
                <w:lang w:eastAsia="ru-RU"/>
              </w:rPr>
            </w:pPr>
            <w:r>
              <w:rPr>
                <w:rFonts w:ascii="Arial" w:hAnsi="Arial" w:eastAsia="Times New Roman" w:cs="Arial"/>
                <w:sz w:val="16"/>
                <w:szCs w:val="16"/>
                <w:lang w:eastAsia="ru-RU"/>
              </w:rPr>
              <w:t xml:space="preserve">2</w:t>
            </w:r>
            <w:r>
              <w:rPr>
                <w:rFonts w:ascii="Arial" w:hAnsi="Arial" w:eastAsia="Times New Roman" w:cs="Arial"/>
                <w:sz w:val="16"/>
                <w:szCs w:val="16"/>
                <w:lang w:eastAsia="ru-RU"/>
              </w:rPr>
            </w:r>
            <w:r>
              <w:rPr>
                <w:rFonts w:ascii="Arial" w:hAnsi="Arial" w:eastAsia="Times New Roman" w:cs="Arial"/>
                <w:sz w:val="16"/>
                <w:szCs w:val="16"/>
                <w:lang w:eastAsia="ru-RU"/>
              </w:rPr>
            </w:r>
          </w:p>
        </w:tc>
        <w:tc>
          <w:tcPr>
            <w:gridSpan w:val="5"/>
            <w:tcBorders>
              <w:top w:val="none" w:color="FFFFFF" w:sz="255" w:space="0"/>
              <w:left w:val="none" w:color="FFFFFF" w:sz="255" w:space="0"/>
              <w:bottom w:val="none" w:color="FFFFFF" w:sz="255" w:space="0"/>
              <w:right w:val="none" w:color="FFFFFF" w:sz="255" w:space="0"/>
            </w:tcBorders>
            <w:tcW w:w="2099" w:type="dxa"/>
            <w:vAlign w:val="top"/>
            <w:textDirection w:val="lrTb"/>
            <w:noWrap w:val="false"/>
          </w:tcPr>
          <w:p>
            <w:pPr>
              <w:pStyle w:val="902"/>
              <w:spacing w:after="0" w:line="240" w:lineRule="auto"/>
              <w:rPr>
                <w:rFonts w:ascii="Arial" w:hAnsi="Arial" w:eastAsia="Times New Roman" w:cs="Arial"/>
                <w:sz w:val="16"/>
                <w:szCs w:val="16"/>
                <w:lang w:eastAsia="ru-RU"/>
              </w:rPr>
            </w:pPr>
            <w:r>
              <w:rPr>
                <w:rFonts w:ascii="Arial" w:hAnsi="Arial" w:eastAsia="Times New Roman" w:cs="Arial"/>
                <w:sz w:val="16"/>
                <w:szCs w:val="16"/>
                <w:lang w:eastAsia="ru-RU"/>
              </w:rPr>
              <w:t xml:space="preserve">ЭМ</w:t>
            </w:r>
            <w:r>
              <w:rPr>
                <w:rFonts w:ascii="Arial" w:hAnsi="Arial" w:eastAsia="Times New Roman" w:cs="Arial"/>
                <w:sz w:val="16"/>
                <w:szCs w:val="16"/>
                <w:lang w:eastAsia="ru-RU"/>
              </w:rPr>
            </w:r>
            <w:r>
              <w:rPr>
                <w:rFonts w:ascii="Arial" w:hAnsi="Arial" w:eastAsia="Times New Roman" w:cs="Arial"/>
                <w:sz w:val="16"/>
                <w:szCs w:val="16"/>
                <w:lang w:eastAsia="ru-RU"/>
              </w:rPr>
            </w:r>
          </w:p>
        </w:tc>
        <w:tc>
          <w:tcPr>
            <w:tcBorders>
              <w:top w:val="none" w:color="FFFFFF" w:sz="255" w:space="0"/>
              <w:left w:val="none" w:color="FFFFFF" w:sz="255" w:space="0"/>
              <w:bottom w:val="none" w:color="FFFFFF" w:sz="255" w:space="0"/>
              <w:right w:val="none" w:color="FFFFFF" w:sz="255" w:space="0"/>
            </w:tcBorders>
            <w:tcW w:w="1088" w:type="dxa"/>
            <w:vAlign w:val="top"/>
            <w:textDirection w:val="lrTb"/>
            <w:noWrap w:val="false"/>
          </w:tcPr>
          <w:p>
            <w:pPr>
              <w:pStyle w:val="902"/>
              <w:spacing w:after="0" w:line="240" w:lineRule="auto"/>
              <w:rPr>
                <w:rFonts w:ascii="Arial" w:hAnsi="Arial" w:eastAsia="Times New Roman" w:cs="Arial"/>
                <w:sz w:val="16"/>
                <w:szCs w:val="16"/>
                <w:lang w:eastAsia="ru-RU"/>
              </w:rPr>
            </w:pPr>
            <w:r>
              <w:rPr>
                <w:rFonts w:ascii="Arial" w:hAnsi="Arial" w:eastAsia="Times New Roman" w:cs="Arial"/>
                <w:sz w:val="16"/>
                <w:szCs w:val="16"/>
                <w:lang w:eastAsia="ru-RU"/>
              </w:rPr>
            </w:r>
            <w:r>
              <w:rPr>
                <w:rFonts w:ascii="Arial" w:hAnsi="Arial" w:eastAsia="Times New Roman" w:cs="Arial"/>
                <w:sz w:val="16"/>
                <w:szCs w:val="16"/>
                <w:lang w:eastAsia="ru-RU"/>
              </w:rPr>
            </w:r>
            <w:r>
              <w:rPr>
                <w:rFonts w:ascii="Arial" w:hAnsi="Arial" w:eastAsia="Times New Roman" w:cs="Arial"/>
                <w:sz w:val="16"/>
                <w:szCs w:val="16"/>
                <w:lang w:eastAsia="ru-RU"/>
              </w:rPr>
            </w:r>
          </w:p>
        </w:tc>
        <w:tc>
          <w:tcPr>
            <w:tcBorders>
              <w:top w:val="none" w:color="FFFFFF" w:sz="255" w:space="0"/>
              <w:left w:val="none" w:color="FFFFFF" w:sz="255" w:space="0"/>
              <w:bottom w:val="none" w:color="FFFFFF" w:sz="255" w:space="0"/>
              <w:right w:val="none" w:color="FFFFFF" w:sz="255" w:space="0"/>
            </w:tcBorders>
            <w:tcW w:w="958" w:type="dxa"/>
            <w:vAlign w:val="top"/>
            <w:textDirection w:val="lrTb"/>
            <w:noWrap w:val="false"/>
          </w:tcPr>
          <w:p>
            <w:pPr>
              <w:pStyle w:val="902"/>
              <w:jc w:val="center"/>
              <w:spacing w:after="0" w:line="240" w:lineRule="auto"/>
              <w:rPr>
                <w:rFonts w:ascii="Times New Roman" w:hAnsi="Times New Roman" w:eastAsia="Times New Roman"/>
                <w:sz w:val="20"/>
                <w:szCs w:val="20"/>
                <w:lang w:eastAsia="ru-RU"/>
              </w:rPr>
            </w:pPr>
            <w:r>
              <w:rPr>
                <w:rFonts w:ascii="Times New Roman" w:hAnsi="Times New Roman" w:eastAsia="Times New Roman"/>
                <w:sz w:val="20"/>
                <w:szCs w:val="20"/>
                <w:lang w:eastAsia="ru-RU"/>
              </w:rPr>
            </w:r>
            <w:r>
              <w:rPr>
                <w:rFonts w:ascii="Times New Roman" w:hAnsi="Times New Roman" w:eastAsia="Times New Roman"/>
                <w:sz w:val="20"/>
                <w:szCs w:val="20"/>
                <w:lang w:eastAsia="ru-RU"/>
              </w:rPr>
            </w:r>
            <w:r>
              <w:rPr>
                <w:rFonts w:ascii="Times New Roman" w:hAnsi="Times New Roman" w:eastAsia="Times New Roman"/>
                <w:sz w:val="20"/>
                <w:szCs w:val="20"/>
                <w:lang w:eastAsia="ru-RU"/>
              </w:rPr>
            </w:r>
          </w:p>
        </w:tc>
        <w:tc>
          <w:tcPr>
            <w:tcBorders>
              <w:top w:val="none" w:color="FFFFFF" w:sz="255" w:space="0"/>
              <w:left w:val="none" w:color="FFFFFF" w:sz="255" w:space="0"/>
              <w:bottom w:val="none" w:color="FFFFFF" w:sz="255" w:space="0"/>
              <w:right w:val="none" w:color="FFFFFF" w:sz="255" w:space="0"/>
            </w:tcBorders>
            <w:tcW w:w="1267" w:type="dxa"/>
            <w:vAlign w:val="top"/>
            <w:textDirection w:val="lrTb"/>
            <w:noWrap w:val="false"/>
          </w:tcPr>
          <w:p>
            <w:pPr>
              <w:pStyle w:val="902"/>
              <w:jc w:val="center"/>
              <w:spacing w:after="0" w:line="240" w:lineRule="auto"/>
              <w:rPr>
                <w:rFonts w:ascii="Times New Roman" w:hAnsi="Times New Roman" w:eastAsia="Times New Roman"/>
                <w:sz w:val="20"/>
                <w:szCs w:val="20"/>
                <w:lang w:eastAsia="ru-RU"/>
              </w:rPr>
            </w:pPr>
            <w:r>
              <w:rPr>
                <w:rFonts w:ascii="Times New Roman" w:hAnsi="Times New Roman" w:eastAsia="Times New Roman"/>
                <w:sz w:val="20"/>
                <w:szCs w:val="20"/>
                <w:lang w:eastAsia="ru-RU"/>
              </w:rPr>
            </w:r>
            <w:r>
              <w:rPr>
                <w:rFonts w:ascii="Times New Roman" w:hAnsi="Times New Roman" w:eastAsia="Times New Roman"/>
                <w:sz w:val="20"/>
                <w:szCs w:val="20"/>
                <w:lang w:eastAsia="ru-RU"/>
              </w:rPr>
            </w:r>
            <w:r>
              <w:rPr>
                <w:rFonts w:ascii="Times New Roman" w:hAnsi="Times New Roman" w:eastAsia="Times New Roman"/>
                <w:sz w:val="20"/>
                <w:szCs w:val="20"/>
                <w:lang w:eastAsia="ru-RU"/>
              </w:rPr>
            </w:r>
          </w:p>
        </w:tc>
        <w:tc>
          <w:tcPr>
            <w:tcBorders>
              <w:top w:val="none" w:color="FFFFFF" w:sz="255" w:space="0"/>
              <w:left w:val="none" w:color="FFFFFF" w:sz="255" w:space="0"/>
              <w:bottom w:val="none" w:color="FFFFFF" w:sz="255" w:space="0"/>
              <w:right w:val="none" w:color="FFFFFF" w:sz="255" w:space="0"/>
            </w:tcBorders>
            <w:tcW w:w="1322" w:type="dxa"/>
            <w:vAlign w:val="top"/>
            <w:textDirection w:val="lrTb"/>
            <w:noWrap w:val="false"/>
          </w:tcPr>
          <w:p>
            <w:pPr>
              <w:pStyle w:val="902"/>
              <w:jc w:val="center"/>
              <w:spacing w:after="0" w:line="240" w:lineRule="auto"/>
              <w:rPr>
                <w:rFonts w:ascii="Times New Roman" w:hAnsi="Times New Roman" w:eastAsia="Times New Roman"/>
                <w:sz w:val="20"/>
                <w:szCs w:val="20"/>
                <w:lang w:eastAsia="ru-RU"/>
              </w:rPr>
            </w:pPr>
            <w:r>
              <w:rPr>
                <w:rFonts w:ascii="Times New Roman" w:hAnsi="Times New Roman" w:eastAsia="Times New Roman"/>
                <w:sz w:val="20"/>
                <w:szCs w:val="20"/>
                <w:lang w:eastAsia="ru-RU"/>
              </w:rPr>
            </w:r>
            <w:r>
              <w:rPr>
                <w:rFonts w:ascii="Times New Roman" w:hAnsi="Times New Roman" w:eastAsia="Times New Roman"/>
                <w:sz w:val="20"/>
                <w:szCs w:val="20"/>
                <w:lang w:eastAsia="ru-RU"/>
              </w:rPr>
            </w:r>
            <w:r>
              <w:rPr>
                <w:rFonts w:ascii="Times New Roman" w:hAnsi="Times New Roman" w:eastAsia="Times New Roman"/>
                <w:sz w:val="20"/>
                <w:szCs w:val="20"/>
                <w:lang w:eastAsia="ru-RU"/>
              </w:rPr>
            </w:r>
          </w:p>
        </w:tc>
        <w:tc>
          <w:tcPr>
            <w:tcBorders>
              <w:top w:val="none" w:color="FFFFFF" w:sz="255" w:space="0"/>
              <w:left w:val="none" w:color="FFFFFF" w:sz="255" w:space="0"/>
              <w:bottom w:val="none" w:color="FFFFFF" w:sz="255" w:space="0"/>
              <w:right w:val="none" w:color="FFFFFF" w:sz="255" w:space="0"/>
            </w:tcBorders>
            <w:tcW w:w="958" w:type="dxa"/>
            <w:vAlign w:val="top"/>
            <w:textDirection w:val="lrTb"/>
            <w:noWrap w:val="false"/>
          </w:tcPr>
          <w:p>
            <w:pPr>
              <w:pStyle w:val="902"/>
              <w:jc w:val="center"/>
              <w:spacing w:after="0" w:line="240" w:lineRule="auto"/>
              <w:rPr>
                <w:rFonts w:ascii="Times New Roman" w:hAnsi="Times New Roman" w:eastAsia="Times New Roman"/>
                <w:sz w:val="20"/>
                <w:szCs w:val="20"/>
                <w:lang w:eastAsia="ru-RU"/>
              </w:rPr>
            </w:pPr>
            <w:r>
              <w:rPr>
                <w:rFonts w:ascii="Times New Roman" w:hAnsi="Times New Roman" w:eastAsia="Times New Roman"/>
                <w:sz w:val="20"/>
                <w:szCs w:val="20"/>
                <w:lang w:eastAsia="ru-RU"/>
              </w:rPr>
            </w:r>
            <w:r>
              <w:rPr>
                <w:rFonts w:ascii="Times New Roman" w:hAnsi="Times New Roman" w:eastAsia="Times New Roman"/>
                <w:sz w:val="20"/>
                <w:szCs w:val="20"/>
                <w:lang w:eastAsia="ru-RU"/>
              </w:rPr>
            </w:r>
            <w:r>
              <w:rPr>
                <w:rFonts w:ascii="Times New Roman" w:hAnsi="Times New Roman" w:eastAsia="Times New Roman"/>
                <w:sz w:val="20"/>
                <w:szCs w:val="20"/>
                <w:lang w:eastAsia="ru-RU"/>
              </w:rPr>
            </w:r>
          </w:p>
        </w:tc>
        <w:tc>
          <w:tcPr>
            <w:tcBorders>
              <w:top w:val="none" w:color="FFFFFF" w:sz="255" w:space="0"/>
              <w:left w:val="none" w:color="FFFFFF" w:sz="255" w:space="0"/>
              <w:bottom w:val="none" w:color="FFFFFF" w:sz="255" w:space="0"/>
              <w:right w:val="none" w:color="FFFFFF" w:sz="255" w:space="0"/>
            </w:tcBorders>
            <w:tcW w:w="687" w:type="dxa"/>
            <w:vAlign w:val="top"/>
            <w:textDirection w:val="lrTb"/>
            <w:noWrap w:val="false"/>
          </w:tcPr>
          <w:p>
            <w:pPr>
              <w:pStyle w:val="902"/>
              <w:jc w:val="right"/>
              <w:spacing w:after="0" w:line="240" w:lineRule="auto"/>
              <w:rPr>
                <w:rFonts w:ascii="Times New Roman" w:hAnsi="Times New Roman" w:eastAsia="Times New Roman"/>
                <w:sz w:val="20"/>
                <w:szCs w:val="20"/>
                <w:lang w:eastAsia="ru-RU"/>
              </w:rPr>
            </w:pPr>
            <w:r>
              <w:rPr>
                <w:rFonts w:ascii="Times New Roman" w:hAnsi="Times New Roman" w:eastAsia="Times New Roman"/>
                <w:sz w:val="20"/>
                <w:szCs w:val="20"/>
                <w:lang w:eastAsia="ru-RU"/>
              </w:rPr>
            </w:r>
            <w:r>
              <w:rPr>
                <w:rFonts w:ascii="Times New Roman" w:hAnsi="Times New Roman" w:eastAsia="Times New Roman"/>
                <w:sz w:val="20"/>
                <w:szCs w:val="20"/>
                <w:lang w:eastAsia="ru-RU"/>
              </w:rPr>
            </w:r>
            <w:r>
              <w:rPr>
                <w:rFonts w:ascii="Times New Roman" w:hAnsi="Times New Roman" w:eastAsia="Times New Roman"/>
                <w:sz w:val="20"/>
                <w:szCs w:val="20"/>
                <w:lang w:eastAsia="ru-RU"/>
              </w:rPr>
            </w:r>
          </w:p>
        </w:tc>
        <w:tc>
          <w:tcPr>
            <w:tcBorders>
              <w:top w:val="none" w:color="FFFFFF" w:sz="255" w:space="0"/>
              <w:left w:val="none" w:color="FFFFFF" w:sz="255" w:space="0"/>
              <w:bottom w:val="none" w:color="FFFFFF" w:sz="255" w:space="0"/>
              <w:right w:val="none" w:color="FFFFFF" w:sz="255" w:space="0"/>
            </w:tcBorders>
            <w:tcW w:w="958" w:type="dxa"/>
            <w:vAlign w:val="top"/>
            <w:textDirection w:val="lrTb"/>
            <w:noWrap w:val="false"/>
          </w:tcPr>
          <w:p>
            <w:pPr>
              <w:pStyle w:val="902"/>
              <w:jc w:val="center"/>
              <w:spacing w:after="0" w:line="240" w:lineRule="auto"/>
              <w:rPr>
                <w:rFonts w:ascii="Times New Roman" w:hAnsi="Times New Roman" w:eastAsia="Times New Roman"/>
                <w:sz w:val="20"/>
                <w:szCs w:val="20"/>
                <w:lang w:eastAsia="ru-RU"/>
              </w:rPr>
            </w:pPr>
            <w:r>
              <w:rPr>
                <w:rFonts w:ascii="Times New Roman" w:hAnsi="Times New Roman" w:eastAsia="Times New Roman"/>
                <w:sz w:val="20"/>
                <w:szCs w:val="20"/>
                <w:lang w:eastAsia="ru-RU"/>
              </w:rPr>
            </w:r>
            <w:r>
              <w:rPr>
                <w:rFonts w:ascii="Times New Roman" w:hAnsi="Times New Roman" w:eastAsia="Times New Roman"/>
                <w:sz w:val="20"/>
                <w:szCs w:val="20"/>
                <w:lang w:eastAsia="ru-RU"/>
              </w:rPr>
            </w:r>
            <w:r>
              <w:rPr>
                <w:rFonts w:ascii="Times New Roman" w:hAnsi="Times New Roman" w:eastAsia="Times New Roman"/>
                <w:sz w:val="20"/>
                <w:szCs w:val="20"/>
                <w:lang w:eastAsia="ru-RU"/>
              </w:rPr>
            </w:r>
          </w:p>
        </w:tc>
        <w:tc>
          <w:tcPr>
            <w:tcBorders>
              <w:top w:val="none" w:color="FFFFFF" w:sz="255" w:space="0"/>
              <w:left w:val="none" w:color="FFFFFF" w:sz="255" w:space="0"/>
              <w:bottom w:val="none" w:color="FFFFFF" w:sz="255" w:space="0"/>
              <w:right w:val="none" w:color="FFFFFF" w:sz="255" w:space="0"/>
            </w:tcBorders>
            <w:tcW w:w="915" w:type="dxa"/>
            <w:vAlign w:val="top"/>
            <w:textDirection w:val="lrTb"/>
            <w:noWrap w:val="false"/>
          </w:tcPr>
          <w:p>
            <w:pPr>
              <w:pStyle w:val="902"/>
              <w:jc w:val="right"/>
              <w:spacing w:after="0" w:line="240" w:lineRule="auto"/>
              <w:rPr>
                <w:rFonts w:ascii="Times New Roman" w:hAnsi="Times New Roman" w:eastAsia="Times New Roman"/>
                <w:sz w:val="20"/>
                <w:szCs w:val="20"/>
                <w:lang w:eastAsia="ru-RU"/>
              </w:rPr>
            </w:pPr>
            <w:r>
              <w:rPr>
                <w:rFonts w:ascii="Times New Roman" w:hAnsi="Times New Roman" w:eastAsia="Times New Roman"/>
                <w:sz w:val="20"/>
                <w:szCs w:val="20"/>
                <w:lang w:eastAsia="ru-RU"/>
              </w:rPr>
            </w:r>
            <w:r>
              <w:rPr>
                <w:rFonts w:ascii="Times New Roman" w:hAnsi="Times New Roman" w:eastAsia="Times New Roman"/>
                <w:sz w:val="20"/>
                <w:szCs w:val="20"/>
                <w:lang w:eastAsia="ru-RU"/>
              </w:rPr>
            </w:r>
            <w:r>
              <w:rPr>
                <w:rFonts w:ascii="Times New Roman" w:hAnsi="Times New Roman" w:eastAsia="Times New Roman"/>
                <w:sz w:val="20"/>
                <w:szCs w:val="20"/>
                <w:lang w:eastAsia="ru-RU"/>
              </w:rPr>
            </w:r>
          </w:p>
        </w:tc>
        <w:tc>
          <w:tcPr>
            <w:tcBorders>
              <w:top w:val="none" w:color="FFFFFF" w:sz="255" w:space="0"/>
              <w:left w:val="none" w:color="FFFFFF" w:sz="255" w:space="0"/>
              <w:bottom w:val="none" w:color="FFFFFF" w:sz="255" w:space="0"/>
              <w:right w:val="single" w:color="000000" w:sz="4" w:space="0"/>
            </w:tcBorders>
            <w:tcW w:w="1161" w:type="dxa"/>
            <w:vAlign w:val="top"/>
            <w:textDirection w:val="lrTb"/>
            <w:noWrap w:val="false"/>
          </w:tcPr>
          <w:p>
            <w:pPr>
              <w:pStyle w:val="902"/>
              <w:jc w:val="right"/>
              <w:spacing w:after="0" w:line="240" w:lineRule="auto"/>
              <w:rPr>
                <w:rFonts w:ascii="Arial" w:hAnsi="Arial" w:eastAsia="Times New Roman" w:cs="Arial"/>
                <w:sz w:val="16"/>
                <w:szCs w:val="16"/>
                <w:lang w:eastAsia="ru-RU"/>
              </w:rPr>
            </w:pPr>
            <w:r>
              <w:rPr>
                <w:rFonts w:ascii="Arial" w:hAnsi="Arial" w:eastAsia="Times New Roman" w:cs="Arial"/>
                <w:sz w:val="16"/>
                <w:szCs w:val="16"/>
                <w:lang w:eastAsia="ru-RU"/>
              </w:rPr>
              <w:t xml:space="preserve">247,00</w:t>
            </w:r>
            <w:r>
              <w:rPr>
                <w:rFonts w:ascii="Arial" w:hAnsi="Arial" w:eastAsia="Times New Roman" w:cs="Arial"/>
                <w:sz w:val="16"/>
                <w:szCs w:val="16"/>
                <w:lang w:eastAsia="ru-RU"/>
              </w:rPr>
            </w:r>
            <w:r>
              <w:rPr>
                <w:rFonts w:ascii="Arial" w:hAnsi="Arial" w:eastAsia="Times New Roman" w:cs="Arial"/>
                <w:sz w:val="16"/>
                <w:szCs w:val="16"/>
                <w:lang w:eastAsia="ru-RU"/>
              </w:rPr>
            </w:r>
          </w:p>
        </w:tc>
      </w:tr>
      <w:tr>
        <w:tblPrEx/>
        <w:trPr>
          <w:trHeight w:val="290"/>
        </w:trPr>
        <w:tc>
          <w:tcPr>
            <w:tcBorders>
              <w:top w:val="none" w:color="FFFFFF" w:sz="255" w:space="0"/>
              <w:left w:val="single" w:color="000000" w:sz="4" w:space="0"/>
              <w:bottom w:val="none" w:color="FFFFFF" w:sz="255" w:space="0"/>
              <w:right w:val="none" w:color="FFFFFF" w:sz="255" w:space="0"/>
            </w:tcBorders>
            <w:tcW w:w="505" w:type="dxa"/>
            <w:vAlign w:val="center"/>
            <w:textDirection w:val="lrTb"/>
            <w:noWrap w:val="false"/>
          </w:tcPr>
          <w:p>
            <w:pPr>
              <w:pStyle w:val="902"/>
              <w:spacing w:after="0" w:line="240" w:lineRule="auto"/>
              <w:rPr>
                <w:rFonts w:ascii="Arial" w:hAnsi="Arial" w:eastAsia="Times New Roman" w:cs="Arial"/>
                <w:sz w:val="16"/>
                <w:szCs w:val="16"/>
                <w:lang w:eastAsia="ru-RU"/>
              </w:rPr>
            </w:pPr>
            <w:r>
              <w:rPr>
                <w:rFonts w:ascii="Arial" w:hAnsi="Arial" w:eastAsia="Times New Roman" w:cs="Arial"/>
                <w:sz w:val="16"/>
                <w:szCs w:val="16"/>
                <w:lang w:eastAsia="ru-RU"/>
              </w:rPr>
              <w:t xml:space="preserve"> </w:t>
            </w:r>
            <w:r>
              <w:rPr>
                <w:rFonts w:ascii="Arial" w:hAnsi="Arial" w:eastAsia="Times New Roman" w:cs="Arial"/>
                <w:sz w:val="16"/>
                <w:szCs w:val="16"/>
                <w:lang w:eastAsia="ru-RU"/>
              </w:rPr>
            </w:r>
            <w:r>
              <w:rPr>
                <w:rFonts w:ascii="Arial" w:hAnsi="Arial" w:eastAsia="Times New Roman" w:cs="Arial"/>
                <w:sz w:val="16"/>
                <w:szCs w:val="16"/>
                <w:lang w:eastAsia="ru-RU"/>
              </w:rPr>
            </w:r>
          </w:p>
        </w:tc>
        <w:tc>
          <w:tcPr>
            <w:tcBorders>
              <w:top w:val="none" w:color="FFFFFF" w:sz="255" w:space="0"/>
              <w:left w:val="none" w:color="FFFFFF" w:sz="255" w:space="0"/>
              <w:bottom w:val="none" w:color="FFFFFF" w:sz="255" w:space="0"/>
              <w:right w:val="none" w:color="FFFFFF" w:sz="255" w:space="0"/>
            </w:tcBorders>
            <w:tcW w:w="3697" w:type="dxa"/>
            <w:vAlign w:val="top"/>
            <w:textDirection w:val="lrTb"/>
            <w:noWrap w:val="false"/>
          </w:tcPr>
          <w:p>
            <w:pPr>
              <w:pStyle w:val="902"/>
              <w:spacing w:after="0" w:line="240" w:lineRule="auto"/>
              <w:rPr>
                <w:rFonts w:ascii="Arial" w:hAnsi="Arial" w:eastAsia="Times New Roman" w:cs="Arial"/>
                <w:sz w:val="16"/>
                <w:szCs w:val="16"/>
                <w:lang w:eastAsia="ru-RU"/>
              </w:rPr>
            </w:pPr>
            <w:r>
              <w:rPr>
                <w:rFonts w:ascii="Arial" w:hAnsi="Arial" w:eastAsia="Times New Roman" w:cs="Arial"/>
                <w:sz w:val="16"/>
                <w:szCs w:val="16"/>
                <w:lang w:eastAsia="ru-RU"/>
              </w:rPr>
            </w:r>
            <w:r>
              <w:rPr>
                <w:rFonts w:ascii="Arial" w:hAnsi="Arial" w:eastAsia="Times New Roman" w:cs="Arial"/>
                <w:sz w:val="16"/>
                <w:szCs w:val="16"/>
                <w:lang w:eastAsia="ru-RU"/>
              </w:rPr>
            </w:r>
            <w:r>
              <w:rPr>
                <w:rFonts w:ascii="Arial" w:hAnsi="Arial" w:eastAsia="Times New Roman" w:cs="Arial"/>
                <w:sz w:val="16"/>
                <w:szCs w:val="16"/>
                <w:lang w:eastAsia="ru-RU"/>
              </w:rPr>
            </w:r>
          </w:p>
        </w:tc>
        <w:tc>
          <w:tcPr>
            <w:gridSpan w:val="5"/>
            <w:tcBorders>
              <w:top w:val="none" w:color="FFFFFF" w:sz="255" w:space="0"/>
              <w:left w:val="none" w:color="FFFFFF" w:sz="255" w:space="0"/>
              <w:bottom w:val="none" w:color="FFFFFF" w:sz="255" w:space="0"/>
              <w:right w:val="none" w:color="FFFFFF" w:sz="255" w:space="0"/>
            </w:tcBorders>
            <w:tcW w:w="2099" w:type="dxa"/>
            <w:vAlign w:val="top"/>
            <w:textDirection w:val="lrTb"/>
            <w:noWrap w:val="false"/>
          </w:tcPr>
          <w:p>
            <w:pPr>
              <w:pStyle w:val="902"/>
              <w:spacing w:after="0" w:line="240" w:lineRule="auto"/>
              <w:rPr>
                <w:rFonts w:ascii="Arial" w:hAnsi="Arial" w:eastAsia="Times New Roman" w:cs="Arial"/>
                <w:sz w:val="16"/>
                <w:szCs w:val="16"/>
                <w:lang w:eastAsia="ru-RU"/>
              </w:rPr>
            </w:pPr>
            <w:r>
              <w:rPr>
                <w:rFonts w:ascii="Arial" w:hAnsi="Arial" w:eastAsia="Times New Roman" w:cs="Arial"/>
                <w:sz w:val="16"/>
                <w:szCs w:val="16"/>
                <w:lang w:eastAsia="ru-RU"/>
              </w:rPr>
              <w:t xml:space="preserve">ОТм(ЗТм)</w:t>
            </w:r>
            <w:r>
              <w:rPr>
                <w:rFonts w:ascii="Arial" w:hAnsi="Arial" w:eastAsia="Times New Roman" w:cs="Arial"/>
                <w:sz w:val="16"/>
                <w:szCs w:val="16"/>
                <w:lang w:eastAsia="ru-RU"/>
              </w:rPr>
            </w:r>
            <w:r>
              <w:rPr>
                <w:rFonts w:ascii="Arial" w:hAnsi="Arial" w:eastAsia="Times New Roman" w:cs="Arial"/>
                <w:sz w:val="16"/>
                <w:szCs w:val="16"/>
                <w:lang w:eastAsia="ru-RU"/>
              </w:rPr>
            </w:r>
          </w:p>
        </w:tc>
        <w:tc>
          <w:tcPr>
            <w:tcBorders>
              <w:top w:val="none" w:color="FFFFFF" w:sz="255" w:space="0"/>
              <w:left w:val="none" w:color="FFFFFF" w:sz="255" w:space="0"/>
              <w:bottom w:val="none" w:color="FFFFFF" w:sz="255" w:space="0"/>
              <w:right w:val="none" w:color="FFFFFF" w:sz="255" w:space="0"/>
            </w:tcBorders>
            <w:tcW w:w="1088" w:type="dxa"/>
            <w:vAlign w:val="top"/>
            <w:textDirection w:val="lrTb"/>
            <w:noWrap w:val="false"/>
          </w:tcPr>
          <w:p>
            <w:pPr>
              <w:pStyle w:val="902"/>
              <w:jc w:val="center"/>
              <w:spacing w:after="0" w:line="240" w:lineRule="auto"/>
              <w:rPr>
                <w:rFonts w:ascii="Arial" w:hAnsi="Arial" w:eastAsia="Times New Roman" w:cs="Arial"/>
                <w:sz w:val="16"/>
                <w:szCs w:val="16"/>
                <w:lang w:eastAsia="ru-RU"/>
              </w:rPr>
            </w:pPr>
            <w:r>
              <w:rPr>
                <w:rFonts w:ascii="Arial" w:hAnsi="Arial" w:eastAsia="Times New Roman" w:cs="Arial"/>
                <w:sz w:val="16"/>
                <w:szCs w:val="16"/>
                <w:lang w:eastAsia="ru-RU"/>
              </w:rPr>
              <w:t xml:space="preserve">чел.-ч</w:t>
            </w:r>
            <w:r>
              <w:rPr>
                <w:rFonts w:ascii="Arial" w:hAnsi="Arial" w:eastAsia="Times New Roman" w:cs="Arial"/>
                <w:sz w:val="16"/>
                <w:szCs w:val="16"/>
                <w:lang w:eastAsia="ru-RU"/>
              </w:rPr>
            </w:r>
            <w:r>
              <w:rPr>
                <w:rFonts w:ascii="Arial" w:hAnsi="Arial" w:eastAsia="Times New Roman" w:cs="Arial"/>
                <w:sz w:val="16"/>
                <w:szCs w:val="16"/>
                <w:lang w:eastAsia="ru-RU"/>
              </w:rPr>
            </w:r>
          </w:p>
        </w:tc>
        <w:tc>
          <w:tcPr>
            <w:tcBorders>
              <w:top w:val="none" w:color="FFFFFF" w:sz="255" w:space="0"/>
              <w:left w:val="none" w:color="FFFFFF" w:sz="255" w:space="0"/>
              <w:bottom w:val="none" w:color="FFFFFF" w:sz="255" w:space="0"/>
              <w:right w:val="none" w:color="FFFFFF" w:sz="255" w:space="0"/>
            </w:tcBorders>
            <w:tcW w:w="958" w:type="dxa"/>
            <w:vAlign w:val="top"/>
            <w:textDirection w:val="lrTb"/>
            <w:noWrap w:val="false"/>
          </w:tcPr>
          <w:p>
            <w:pPr>
              <w:pStyle w:val="902"/>
              <w:jc w:val="center"/>
              <w:spacing w:after="0" w:line="240" w:lineRule="auto"/>
              <w:rPr>
                <w:rFonts w:ascii="Arial" w:hAnsi="Arial" w:eastAsia="Times New Roman" w:cs="Arial"/>
                <w:sz w:val="16"/>
                <w:szCs w:val="16"/>
                <w:lang w:eastAsia="ru-RU"/>
              </w:rPr>
            </w:pPr>
            <w:r>
              <w:rPr>
                <w:rFonts w:ascii="Arial" w:hAnsi="Arial" w:eastAsia="Times New Roman" w:cs="Arial"/>
                <w:sz w:val="16"/>
                <w:szCs w:val="16"/>
                <w:lang w:eastAsia="ru-RU"/>
              </w:rPr>
            </w:r>
            <w:r>
              <w:rPr>
                <w:rFonts w:ascii="Arial" w:hAnsi="Arial" w:eastAsia="Times New Roman" w:cs="Arial"/>
                <w:sz w:val="16"/>
                <w:szCs w:val="16"/>
                <w:lang w:eastAsia="ru-RU"/>
              </w:rPr>
            </w:r>
            <w:r>
              <w:rPr>
                <w:rFonts w:ascii="Arial" w:hAnsi="Arial" w:eastAsia="Times New Roman" w:cs="Arial"/>
                <w:sz w:val="16"/>
                <w:szCs w:val="16"/>
                <w:lang w:eastAsia="ru-RU"/>
              </w:rPr>
            </w:r>
          </w:p>
        </w:tc>
        <w:tc>
          <w:tcPr>
            <w:tcBorders>
              <w:top w:val="none" w:color="FFFFFF" w:sz="255" w:space="0"/>
              <w:left w:val="none" w:color="FFFFFF" w:sz="255" w:space="0"/>
              <w:bottom w:val="none" w:color="FFFFFF" w:sz="255" w:space="0"/>
              <w:right w:val="none" w:color="FFFFFF" w:sz="255" w:space="0"/>
            </w:tcBorders>
            <w:tcW w:w="1267" w:type="dxa"/>
            <w:vAlign w:val="top"/>
            <w:textDirection w:val="lrTb"/>
            <w:noWrap w:val="false"/>
          </w:tcPr>
          <w:p>
            <w:pPr>
              <w:pStyle w:val="902"/>
              <w:jc w:val="center"/>
              <w:spacing w:after="0" w:line="240" w:lineRule="auto"/>
              <w:rPr>
                <w:rFonts w:ascii="Times New Roman" w:hAnsi="Times New Roman" w:eastAsia="Times New Roman"/>
                <w:sz w:val="20"/>
                <w:szCs w:val="20"/>
                <w:lang w:eastAsia="ru-RU"/>
              </w:rPr>
            </w:pPr>
            <w:r>
              <w:rPr>
                <w:rFonts w:ascii="Times New Roman" w:hAnsi="Times New Roman" w:eastAsia="Times New Roman"/>
                <w:sz w:val="20"/>
                <w:szCs w:val="20"/>
                <w:lang w:eastAsia="ru-RU"/>
              </w:rPr>
            </w:r>
            <w:r>
              <w:rPr>
                <w:rFonts w:ascii="Times New Roman" w:hAnsi="Times New Roman" w:eastAsia="Times New Roman"/>
                <w:sz w:val="20"/>
                <w:szCs w:val="20"/>
                <w:lang w:eastAsia="ru-RU"/>
              </w:rPr>
            </w:r>
            <w:r>
              <w:rPr>
                <w:rFonts w:ascii="Times New Roman" w:hAnsi="Times New Roman" w:eastAsia="Times New Roman"/>
                <w:sz w:val="20"/>
                <w:szCs w:val="20"/>
                <w:lang w:eastAsia="ru-RU"/>
              </w:rPr>
            </w:r>
          </w:p>
        </w:tc>
        <w:tc>
          <w:tcPr>
            <w:tcBorders>
              <w:top w:val="none" w:color="FFFFFF" w:sz="255" w:space="0"/>
              <w:left w:val="none" w:color="FFFFFF" w:sz="255" w:space="0"/>
              <w:bottom w:val="none" w:color="FFFFFF" w:sz="255" w:space="0"/>
              <w:right w:val="none" w:color="FFFFFF" w:sz="255" w:space="0"/>
            </w:tcBorders>
            <w:tcW w:w="1322" w:type="dxa"/>
            <w:vAlign w:val="top"/>
            <w:textDirection w:val="lrTb"/>
            <w:noWrap w:val="false"/>
          </w:tcPr>
          <w:p>
            <w:pPr>
              <w:pStyle w:val="902"/>
              <w:jc w:val="center"/>
              <w:spacing w:after="0" w:line="240" w:lineRule="auto"/>
              <w:rPr>
                <w:rFonts w:ascii="Arial" w:hAnsi="Arial" w:eastAsia="Times New Roman" w:cs="Arial"/>
                <w:sz w:val="16"/>
                <w:szCs w:val="16"/>
                <w:lang w:eastAsia="ru-RU"/>
              </w:rPr>
            </w:pPr>
            <w:r>
              <w:rPr>
                <w:rFonts w:ascii="Arial" w:hAnsi="Arial" w:eastAsia="Times New Roman" w:cs="Arial"/>
                <w:sz w:val="16"/>
                <w:szCs w:val="16"/>
                <w:lang w:eastAsia="ru-RU"/>
              </w:rPr>
              <w:t xml:space="preserve">0,31</w:t>
            </w:r>
            <w:r>
              <w:rPr>
                <w:rFonts w:ascii="Arial" w:hAnsi="Arial" w:eastAsia="Times New Roman" w:cs="Arial"/>
                <w:sz w:val="16"/>
                <w:szCs w:val="16"/>
                <w:lang w:eastAsia="ru-RU"/>
              </w:rPr>
            </w:r>
            <w:r>
              <w:rPr>
                <w:rFonts w:ascii="Arial" w:hAnsi="Arial" w:eastAsia="Times New Roman" w:cs="Arial"/>
                <w:sz w:val="16"/>
                <w:szCs w:val="16"/>
                <w:lang w:eastAsia="ru-RU"/>
              </w:rPr>
            </w:r>
          </w:p>
        </w:tc>
        <w:tc>
          <w:tcPr>
            <w:tcBorders>
              <w:top w:val="none" w:color="FFFFFF" w:sz="255" w:space="0"/>
              <w:left w:val="none" w:color="FFFFFF" w:sz="255" w:space="0"/>
              <w:bottom w:val="none" w:color="FFFFFF" w:sz="255" w:space="0"/>
              <w:right w:val="none" w:color="FFFFFF" w:sz="255" w:space="0"/>
            </w:tcBorders>
            <w:tcW w:w="958" w:type="dxa"/>
            <w:vAlign w:val="top"/>
            <w:textDirection w:val="lrTb"/>
            <w:noWrap w:val="false"/>
          </w:tcPr>
          <w:p>
            <w:pPr>
              <w:pStyle w:val="902"/>
              <w:jc w:val="center"/>
              <w:spacing w:after="0" w:line="240" w:lineRule="auto"/>
              <w:rPr>
                <w:rFonts w:ascii="Arial" w:hAnsi="Arial" w:eastAsia="Times New Roman" w:cs="Arial"/>
                <w:sz w:val="16"/>
                <w:szCs w:val="16"/>
                <w:lang w:eastAsia="ru-RU"/>
              </w:rPr>
            </w:pPr>
            <w:r>
              <w:rPr>
                <w:rFonts w:ascii="Arial" w:hAnsi="Arial" w:eastAsia="Times New Roman" w:cs="Arial"/>
                <w:sz w:val="16"/>
                <w:szCs w:val="16"/>
                <w:lang w:eastAsia="ru-RU"/>
              </w:rPr>
            </w:r>
            <w:r>
              <w:rPr>
                <w:rFonts w:ascii="Arial" w:hAnsi="Arial" w:eastAsia="Times New Roman" w:cs="Arial"/>
                <w:sz w:val="16"/>
                <w:szCs w:val="16"/>
                <w:lang w:eastAsia="ru-RU"/>
              </w:rPr>
            </w:r>
            <w:r>
              <w:rPr>
                <w:rFonts w:ascii="Arial" w:hAnsi="Arial" w:eastAsia="Times New Roman" w:cs="Arial"/>
                <w:sz w:val="16"/>
                <w:szCs w:val="16"/>
                <w:lang w:eastAsia="ru-RU"/>
              </w:rPr>
            </w:r>
          </w:p>
        </w:tc>
        <w:tc>
          <w:tcPr>
            <w:tcBorders>
              <w:top w:val="none" w:color="FFFFFF" w:sz="255" w:space="0"/>
              <w:left w:val="none" w:color="FFFFFF" w:sz="255" w:space="0"/>
              <w:bottom w:val="none" w:color="FFFFFF" w:sz="255" w:space="0"/>
              <w:right w:val="none" w:color="FFFFFF" w:sz="255" w:space="0"/>
            </w:tcBorders>
            <w:tcW w:w="687" w:type="dxa"/>
            <w:vAlign w:val="top"/>
            <w:textDirection w:val="lrTb"/>
            <w:noWrap w:val="false"/>
          </w:tcPr>
          <w:p>
            <w:pPr>
              <w:pStyle w:val="902"/>
              <w:jc w:val="right"/>
              <w:spacing w:after="0" w:line="240" w:lineRule="auto"/>
              <w:rPr>
                <w:rFonts w:ascii="Times New Roman" w:hAnsi="Times New Roman" w:eastAsia="Times New Roman"/>
                <w:sz w:val="20"/>
                <w:szCs w:val="20"/>
                <w:lang w:eastAsia="ru-RU"/>
              </w:rPr>
            </w:pPr>
            <w:r>
              <w:rPr>
                <w:rFonts w:ascii="Times New Roman" w:hAnsi="Times New Roman" w:eastAsia="Times New Roman"/>
                <w:sz w:val="20"/>
                <w:szCs w:val="20"/>
                <w:lang w:eastAsia="ru-RU"/>
              </w:rPr>
            </w:r>
            <w:r>
              <w:rPr>
                <w:rFonts w:ascii="Times New Roman" w:hAnsi="Times New Roman" w:eastAsia="Times New Roman"/>
                <w:sz w:val="20"/>
                <w:szCs w:val="20"/>
                <w:lang w:eastAsia="ru-RU"/>
              </w:rPr>
            </w:r>
            <w:r>
              <w:rPr>
                <w:rFonts w:ascii="Times New Roman" w:hAnsi="Times New Roman" w:eastAsia="Times New Roman"/>
                <w:sz w:val="20"/>
                <w:szCs w:val="20"/>
                <w:lang w:eastAsia="ru-RU"/>
              </w:rPr>
            </w:r>
          </w:p>
        </w:tc>
        <w:tc>
          <w:tcPr>
            <w:tcBorders>
              <w:top w:val="none" w:color="FFFFFF" w:sz="255" w:space="0"/>
              <w:left w:val="none" w:color="FFFFFF" w:sz="255" w:space="0"/>
              <w:bottom w:val="none" w:color="FFFFFF" w:sz="255" w:space="0"/>
              <w:right w:val="none" w:color="FFFFFF" w:sz="255" w:space="0"/>
            </w:tcBorders>
            <w:tcW w:w="958" w:type="dxa"/>
            <w:vAlign w:val="top"/>
            <w:textDirection w:val="lrTb"/>
            <w:noWrap w:val="false"/>
          </w:tcPr>
          <w:p>
            <w:pPr>
              <w:pStyle w:val="902"/>
              <w:jc w:val="center"/>
              <w:spacing w:after="0" w:line="240" w:lineRule="auto"/>
              <w:rPr>
                <w:rFonts w:ascii="Times New Roman" w:hAnsi="Times New Roman" w:eastAsia="Times New Roman"/>
                <w:sz w:val="20"/>
                <w:szCs w:val="20"/>
                <w:lang w:eastAsia="ru-RU"/>
              </w:rPr>
            </w:pPr>
            <w:r>
              <w:rPr>
                <w:rFonts w:ascii="Times New Roman" w:hAnsi="Times New Roman" w:eastAsia="Times New Roman"/>
                <w:sz w:val="20"/>
                <w:szCs w:val="20"/>
                <w:lang w:eastAsia="ru-RU"/>
              </w:rPr>
            </w:r>
            <w:r>
              <w:rPr>
                <w:rFonts w:ascii="Times New Roman" w:hAnsi="Times New Roman" w:eastAsia="Times New Roman"/>
                <w:sz w:val="20"/>
                <w:szCs w:val="20"/>
                <w:lang w:eastAsia="ru-RU"/>
              </w:rPr>
            </w:r>
            <w:r>
              <w:rPr>
                <w:rFonts w:ascii="Times New Roman" w:hAnsi="Times New Roman" w:eastAsia="Times New Roman"/>
                <w:sz w:val="20"/>
                <w:szCs w:val="20"/>
                <w:lang w:eastAsia="ru-RU"/>
              </w:rPr>
            </w:r>
          </w:p>
        </w:tc>
        <w:tc>
          <w:tcPr>
            <w:tcBorders>
              <w:top w:val="none" w:color="FFFFFF" w:sz="255" w:space="0"/>
              <w:left w:val="none" w:color="FFFFFF" w:sz="255" w:space="0"/>
              <w:bottom w:val="none" w:color="FFFFFF" w:sz="255" w:space="0"/>
              <w:right w:val="none" w:color="FFFFFF" w:sz="255" w:space="0"/>
            </w:tcBorders>
            <w:tcW w:w="915" w:type="dxa"/>
            <w:vAlign w:val="top"/>
            <w:textDirection w:val="lrTb"/>
            <w:noWrap w:val="false"/>
          </w:tcPr>
          <w:p>
            <w:pPr>
              <w:pStyle w:val="902"/>
              <w:jc w:val="right"/>
              <w:spacing w:after="0" w:line="240" w:lineRule="auto"/>
              <w:rPr>
                <w:rFonts w:ascii="Times New Roman" w:hAnsi="Times New Roman" w:eastAsia="Times New Roman"/>
                <w:sz w:val="20"/>
                <w:szCs w:val="20"/>
                <w:lang w:eastAsia="ru-RU"/>
              </w:rPr>
            </w:pPr>
            <w:r>
              <w:rPr>
                <w:rFonts w:ascii="Times New Roman" w:hAnsi="Times New Roman" w:eastAsia="Times New Roman"/>
                <w:sz w:val="20"/>
                <w:szCs w:val="20"/>
                <w:lang w:eastAsia="ru-RU"/>
              </w:rPr>
            </w:r>
            <w:r>
              <w:rPr>
                <w:rFonts w:ascii="Times New Roman" w:hAnsi="Times New Roman" w:eastAsia="Times New Roman"/>
                <w:sz w:val="20"/>
                <w:szCs w:val="20"/>
                <w:lang w:eastAsia="ru-RU"/>
              </w:rPr>
            </w:r>
            <w:r>
              <w:rPr>
                <w:rFonts w:ascii="Times New Roman" w:hAnsi="Times New Roman" w:eastAsia="Times New Roman"/>
                <w:sz w:val="20"/>
                <w:szCs w:val="20"/>
                <w:lang w:eastAsia="ru-RU"/>
              </w:rPr>
            </w:r>
          </w:p>
        </w:tc>
        <w:tc>
          <w:tcPr>
            <w:tcBorders>
              <w:top w:val="none" w:color="FFFFFF" w:sz="255" w:space="0"/>
              <w:left w:val="none" w:color="FFFFFF" w:sz="255" w:space="0"/>
              <w:bottom w:val="none" w:color="FFFFFF" w:sz="255" w:space="0"/>
              <w:right w:val="single" w:color="000000" w:sz="4" w:space="0"/>
            </w:tcBorders>
            <w:tcW w:w="1161" w:type="dxa"/>
            <w:vAlign w:val="top"/>
            <w:textDirection w:val="lrTb"/>
            <w:noWrap w:val="false"/>
          </w:tcPr>
          <w:p>
            <w:pPr>
              <w:pStyle w:val="902"/>
              <w:jc w:val="right"/>
              <w:spacing w:after="0" w:line="240" w:lineRule="auto"/>
              <w:rPr>
                <w:rFonts w:ascii="Arial" w:hAnsi="Arial" w:eastAsia="Times New Roman" w:cs="Arial"/>
                <w:sz w:val="16"/>
                <w:szCs w:val="16"/>
                <w:lang w:eastAsia="ru-RU"/>
              </w:rPr>
            </w:pPr>
            <w:r>
              <w:rPr>
                <w:rFonts w:ascii="Arial" w:hAnsi="Arial" w:eastAsia="Times New Roman" w:cs="Arial"/>
                <w:sz w:val="16"/>
                <w:szCs w:val="16"/>
                <w:lang w:eastAsia="ru-RU"/>
              </w:rPr>
              <w:t xml:space="preserve">140,90</w:t>
            </w:r>
            <w:r>
              <w:rPr>
                <w:rFonts w:ascii="Arial" w:hAnsi="Arial" w:eastAsia="Times New Roman" w:cs="Arial"/>
                <w:sz w:val="16"/>
                <w:szCs w:val="16"/>
                <w:lang w:eastAsia="ru-RU"/>
              </w:rPr>
            </w:r>
            <w:r>
              <w:rPr>
                <w:rFonts w:ascii="Arial" w:hAnsi="Arial" w:eastAsia="Times New Roman" w:cs="Arial"/>
                <w:sz w:val="16"/>
                <w:szCs w:val="16"/>
                <w:lang w:eastAsia="ru-RU"/>
              </w:rPr>
            </w:r>
          </w:p>
        </w:tc>
      </w:tr>
      <w:tr>
        <w:tblPrEx/>
        <w:trPr>
          <w:trHeight w:val="400"/>
        </w:trPr>
        <w:tc>
          <w:tcPr>
            <w:tcBorders>
              <w:top w:val="none" w:color="FFFFFF" w:sz="255" w:space="0"/>
              <w:left w:val="single" w:color="000000" w:sz="4" w:space="0"/>
              <w:bottom w:val="none" w:color="FFFFFF" w:sz="255" w:space="0"/>
              <w:right w:val="none" w:color="FFFFFF" w:sz="255" w:space="0"/>
            </w:tcBorders>
            <w:tcW w:w="505" w:type="dxa"/>
            <w:vAlign w:val="center"/>
            <w:textDirection w:val="lrTb"/>
            <w:noWrap w:val="false"/>
          </w:tcPr>
          <w:p>
            <w:pPr>
              <w:pStyle w:val="902"/>
              <w:jc w:val="right"/>
              <w:spacing w:after="0" w:line="240" w:lineRule="auto"/>
              <w:rPr>
                <w:rFonts w:ascii="Arial" w:hAnsi="Arial" w:eastAsia="Times New Roman" w:cs="Arial"/>
                <w:sz w:val="16"/>
                <w:szCs w:val="16"/>
                <w:lang w:eastAsia="ru-RU"/>
              </w:rPr>
            </w:pPr>
            <w:r>
              <w:rPr>
                <w:rFonts w:ascii="Arial" w:hAnsi="Arial" w:eastAsia="Times New Roman" w:cs="Arial"/>
                <w:sz w:val="16"/>
                <w:szCs w:val="16"/>
                <w:lang w:eastAsia="ru-RU"/>
              </w:rPr>
              <w:t xml:space="preserve"> </w:t>
            </w:r>
            <w:r>
              <w:rPr>
                <w:rFonts w:ascii="Arial" w:hAnsi="Arial" w:eastAsia="Times New Roman" w:cs="Arial"/>
                <w:sz w:val="16"/>
                <w:szCs w:val="16"/>
                <w:lang w:eastAsia="ru-RU"/>
              </w:rPr>
            </w:r>
            <w:r>
              <w:rPr>
                <w:rFonts w:ascii="Arial" w:hAnsi="Arial" w:eastAsia="Times New Roman" w:cs="Arial"/>
                <w:sz w:val="16"/>
                <w:szCs w:val="16"/>
                <w:lang w:eastAsia="ru-RU"/>
              </w:rPr>
            </w:r>
          </w:p>
        </w:tc>
        <w:tc>
          <w:tcPr>
            <w:tcBorders>
              <w:top w:val="none" w:color="FFFFFF" w:sz="255" w:space="0"/>
              <w:left w:val="none" w:color="FFFFFF" w:sz="255" w:space="0"/>
              <w:bottom w:val="none" w:color="FFFFFF" w:sz="255" w:space="0"/>
              <w:right w:val="none" w:color="FFFFFF" w:sz="255" w:space="0"/>
            </w:tcBorders>
            <w:tcW w:w="3697" w:type="dxa"/>
            <w:vAlign w:val="top"/>
            <w:textDirection w:val="lrTb"/>
            <w:noWrap w:val="false"/>
          </w:tcPr>
          <w:p>
            <w:pPr>
              <w:pStyle w:val="902"/>
              <w:jc w:val="right"/>
              <w:spacing w:after="0" w:line="240" w:lineRule="auto"/>
              <w:rPr>
                <w:rFonts w:ascii="Arial" w:hAnsi="Arial" w:eastAsia="Times New Roman" w:cs="Arial"/>
                <w:sz w:val="16"/>
                <w:szCs w:val="16"/>
                <w:lang w:eastAsia="ru-RU"/>
              </w:rPr>
            </w:pPr>
            <w:r>
              <w:rPr>
                <w:rFonts w:ascii="Arial" w:hAnsi="Arial" w:eastAsia="Times New Roman" w:cs="Arial"/>
                <w:sz w:val="16"/>
                <w:szCs w:val="16"/>
                <w:lang w:eastAsia="ru-RU"/>
              </w:rPr>
              <w:t xml:space="preserve">91.04.01-041</w:t>
            </w:r>
            <w:r>
              <w:rPr>
                <w:rFonts w:ascii="Arial" w:hAnsi="Arial" w:eastAsia="Times New Roman" w:cs="Arial"/>
                <w:sz w:val="16"/>
                <w:szCs w:val="16"/>
                <w:lang w:eastAsia="ru-RU"/>
              </w:rPr>
            </w:r>
            <w:r>
              <w:rPr>
                <w:rFonts w:ascii="Arial" w:hAnsi="Arial" w:eastAsia="Times New Roman" w:cs="Arial"/>
                <w:sz w:val="16"/>
                <w:szCs w:val="16"/>
                <w:lang w:eastAsia="ru-RU"/>
              </w:rPr>
            </w:r>
          </w:p>
        </w:tc>
        <w:tc>
          <w:tcPr>
            <w:gridSpan w:val="5"/>
            <w:tcBorders>
              <w:top w:val="none" w:color="FFFFFF" w:sz="255" w:space="0"/>
              <w:left w:val="none" w:color="FFFFFF" w:sz="255" w:space="0"/>
              <w:bottom w:val="none" w:color="FFFFFF" w:sz="255" w:space="0"/>
              <w:right w:val="none" w:color="FFFFFF" w:sz="255" w:space="0"/>
            </w:tcBorders>
            <w:tcW w:w="2099" w:type="dxa"/>
            <w:vAlign w:val="top"/>
            <w:textDirection w:val="lrTb"/>
            <w:noWrap w:val="false"/>
          </w:tcPr>
          <w:p>
            <w:pPr>
              <w:pStyle w:val="902"/>
              <w:spacing w:after="0" w:line="240" w:lineRule="auto"/>
              <w:rPr>
                <w:rFonts w:ascii="Arial" w:hAnsi="Arial" w:eastAsia="Times New Roman" w:cs="Arial"/>
                <w:sz w:val="16"/>
                <w:szCs w:val="16"/>
                <w:lang w:eastAsia="ru-RU"/>
              </w:rPr>
            </w:pPr>
            <w:r>
              <w:rPr>
                <w:rFonts w:ascii="Arial" w:hAnsi="Arial" w:eastAsia="Times New Roman" w:cs="Arial"/>
                <w:sz w:val="16"/>
                <w:szCs w:val="16"/>
                <w:lang w:eastAsia="ru-RU"/>
              </w:rPr>
              <w:t xml:space="preserve">Молотки бурильные легкие при работе от передвижных компрессорных установок</w:t>
            </w:r>
            <w:r>
              <w:rPr>
                <w:rFonts w:ascii="Arial" w:hAnsi="Arial" w:eastAsia="Times New Roman" w:cs="Arial"/>
                <w:sz w:val="16"/>
                <w:szCs w:val="16"/>
                <w:lang w:eastAsia="ru-RU"/>
              </w:rPr>
            </w:r>
            <w:r>
              <w:rPr>
                <w:rFonts w:ascii="Arial" w:hAnsi="Arial" w:eastAsia="Times New Roman" w:cs="Arial"/>
                <w:sz w:val="16"/>
                <w:szCs w:val="16"/>
                <w:lang w:eastAsia="ru-RU"/>
              </w:rPr>
            </w:r>
          </w:p>
        </w:tc>
        <w:tc>
          <w:tcPr>
            <w:tcBorders>
              <w:top w:val="none" w:color="FFFFFF" w:sz="255" w:space="0"/>
              <w:left w:val="none" w:color="FFFFFF" w:sz="255" w:space="0"/>
              <w:bottom w:val="none" w:color="FFFFFF" w:sz="255" w:space="0"/>
              <w:right w:val="none" w:color="FFFFFF" w:sz="255" w:space="0"/>
            </w:tcBorders>
            <w:tcW w:w="1088" w:type="dxa"/>
            <w:vAlign w:val="top"/>
            <w:textDirection w:val="lrTb"/>
            <w:noWrap w:val="false"/>
          </w:tcPr>
          <w:p>
            <w:pPr>
              <w:pStyle w:val="902"/>
              <w:jc w:val="center"/>
              <w:spacing w:after="0" w:line="240" w:lineRule="auto"/>
              <w:rPr>
                <w:rFonts w:ascii="Arial" w:hAnsi="Arial" w:eastAsia="Times New Roman" w:cs="Arial"/>
                <w:sz w:val="16"/>
                <w:szCs w:val="16"/>
                <w:lang w:eastAsia="ru-RU"/>
              </w:rPr>
            </w:pPr>
            <w:r>
              <w:rPr>
                <w:rFonts w:ascii="Arial" w:hAnsi="Arial" w:eastAsia="Times New Roman" w:cs="Arial"/>
                <w:sz w:val="16"/>
                <w:szCs w:val="16"/>
                <w:lang w:eastAsia="ru-RU"/>
              </w:rPr>
              <w:t xml:space="preserve">маш.-ч</w:t>
            </w:r>
            <w:r>
              <w:rPr>
                <w:rFonts w:ascii="Arial" w:hAnsi="Arial" w:eastAsia="Times New Roman" w:cs="Arial"/>
                <w:sz w:val="16"/>
                <w:szCs w:val="16"/>
                <w:lang w:eastAsia="ru-RU"/>
              </w:rPr>
            </w:r>
            <w:r>
              <w:rPr>
                <w:rFonts w:ascii="Arial" w:hAnsi="Arial" w:eastAsia="Times New Roman" w:cs="Arial"/>
                <w:sz w:val="16"/>
                <w:szCs w:val="16"/>
                <w:lang w:eastAsia="ru-RU"/>
              </w:rPr>
            </w:r>
          </w:p>
        </w:tc>
        <w:tc>
          <w:tcPr>
            <w:tcBorders>
              <w:top w:val="none" w:color="FFFFFF" w:sz="255" w:space="0"/>
              <w:left w:val="none" w:color="FFFFFF" w:sz="255" w:space="0"/>
              <w:bottom w:val="none" w:color="FFFFFF" w:sz="255" w:space="0"/>
              <w:right w:val="none" w:color="FFFFFF" w:sz="255" w:space="0"/>
            </w:tcBorders>
            <w:tcW w:w="958" w:type="dxa"/>
            <w:vAlign w:val="top"/>
            <w:textDirection w:val="lrTb"/>
            <w:noWrap w:val="false"/>
          </w:tcPr>
          <w:p>
            <w:pPr>
              <w:pStyle w:val="902"/>
              <w:jc w:val="center"/>
              <w:spacing w:after="0" w:line="240" w:lineRule="auto"/>
              <w:rPr>
                <w:rFonts w:ascii="Arial" w:hAnsi="Arial" w:eastAsia="Times New Roman" w:cs="Arial"/>
                <w:sz w:val="16"/>
                <w:szCs w:val="16"/>
                <w:lang w:eastAsia="ru-RU"/>
              </w:rPr>
            </w:pPr>
            <w:r>
              <w:rPr>
                <w:rFonts w:ascii="Arial" w:hAnsi="Arial" w:eastAsia="Times New Roman" w:cs="Arial"/>
                <w:sz w:val="16"/>
                <w:szCs w:val="16"/>
                <w:lang w:eastAsia="ru-RU"/>
              </w:rPr>
              <w:t xml:space="preserve">0,19</w:t>
            </w:r>
            <w:r>
              <w:rPr>
                <w:rFonts w:ascii="Arial" w:hAnsi="Arial" w:eastAsia="Times New Roman" w:cs="Arial"/>
                <w:sz w:val="16"/>
                <w:szCs w:val="16"/>
                <w:lang w:eastAsia="ru-RU"/>
              </w:rPr>
            </w:r>
            <w:r>
              <w:rPr>
                <w:rFonts w:ascii="Arial" w:hAnsi="Arial" w:eastAsia="Times New Roman" w:cs="Arial"/>
                <w:sz w:val="16"/>
                <w:szCs w:val="16"/>
                <w:lang w:eastAsia="ru-RU"/>
              </w:rPr>
            </w:r>
          </w:p>
        </w:tc>
        <w:tc>
          <w:tcPr>
            <w:tcBorders>
              <w:top w:val="none" w:color="FFFFFF" w:sz="255" w:space="0"/>
              <w:left w:val="none" w:color="FFFFFF" w:sz="255" w:space="0"/>
              <w:bottom w:val="none" w:color="FFFFFF" w:sz="255" w:space="0"/>
              <w:right w:val="none" w:color="FFFFFF" w:sz="255" w:space="0"/>
            </w:tcBorders>
            <w:tcW w:w="1267" w:type="dxa"/>
            <w:vAlign w:val="top"/>
            <w:textDirection w:val="lrTb"/>
            <w:noWrap w:val="false"/>
          </w:tcPr>
          <w:p>
            <w:pPr>
              <w:pStyle w:val="902"/>
              <w:jc w:val="center"/>
              <w:spacing w:after="0" w:line="240" w:lineRule="auto"/>
              <w:rPr>
                <w:rFonts w:ascii="Arial" w:hAnsi="Arial" w:eastAsia="Times New Roman" w:cs="Arial"/>
                <w:sz w:val="16"/>
                <w:szCs w:val="16"/>
                <w:lang w:eastAsia="ru-RU"/>
              </w:rPr>
            </w:pPr>
            <w:r>
              <w:rPr>
                <w:rFonts w:ascii="Arial" w:hAnsi="Arial" w:eastAsia="Times New Roman" w:cs="Arial"/>
                <w:sz w:val="16"/>
                <w:szCs w:val="16"/>
                <w:lang w:eastAsia="ru-RU"/>
              </w:rPr>
            </w:r>
            <w:r>
              <w:rPr>
                <w:rFonts w:ascii="Arial" w:hAnsi="Arial" w:eastAsia="Times New Roman" w:cs="Arial"/>
                <w:sz w:val="16"/>
                <w:szCs w:val="16"/>
                <w:lang w:eastAsia="ru-RU"/>
              </w:rPr>
            </w:r>
            <w:r>
              <w:rPr>
                <w:rFonts w:ascii="Arial" w:hAnsi="Arial" w:eastAsia="Times New Roman" w:cs="Arial"/>
                <w:sz w:val="16"/>
                <w:szCs w:val="16"/>
                <w:lang w:eastAsia="ru-RU"/>
              </w:rPr>
            </w:r>
          </w:p>
        </w:tc>
        <w:tc>
          <w:tcPr>
            <w:tcBorders>
              <w:top w:val="none" w:color="FFFFFF" w:sz="255" w:space="0"/>
              <w:left w:val="none" w:color="FFFFFF" w:sz="255" w:space="0"/>
              <w:bottom w:val="none" w:color="FFFFFF" w:sz="255" w:space="0"/>
              <w:right w:val="none" w:color="FFFFFF" w:sz="255" w:space="0"/>
            </w:tcBorders>
            <w:tcW w:w="1322" w:type="dxa"/>
            <w:vAlign w:val="top"/>
            <w:textDirection w:val="lrTb"/>
            <w:noWrap w:val="false"/>
          </w:tcPr>
          <w:p>
            <w:pPr>
              <w:pStyle w:val="902"/>
              <w:jc w:val="center"/>
              <w:spacing w:after="0" w:line="240" w:lineRule="auto"/>
              <w:rPr>
                <w:rFonts w:ascii="Arial" w:hAnsi="Arial" w:eastAsia="Times New Roman" w:cs="Arial"/>
                <w:sz w:val="16"/>
                <w:szCs w:val="16"/>
                <w:lang w:eastAsia="ru-RU"/>
              </w:rPr>
            </w:pPr>
            <w:r>
              <w:rPr>
                <w:rFonts w:ascii="Arial" w:hAnsi="Arial" w:eastAsia="Times New Roman" w:cs="Arial"/>
                <w:sz w:val="16"/>
                <w:szCs w:val="16"/>
                <w:lang w:eastAsia="ru-RU"/>
              </w:rPr>
              <w:t xml:space="preserve">0,19</w:t>
            </w:r>
            <w:r>
              <w:rPr>
                <w:rFonts w:ascii="Arial" w:hAnsi="Arial" w:eastAsia="Times New Roman" w:cs="Arial"/>
                <w:sz w:val="16"/>
                <w:szCs w:val="16"/>
                <w:lang w:eastAsia="ru-RU"/>
              </w:rPr>
            </w:r>
            <w:r>
              <w:rPr>
                <w:rFonts w:ascii="Arial" w:hAnsi="Arial" w:eastAsia="Times New Roman" w:cs="Arial"/>
                <w:sz w:val="16"/>
                <w:szCs w:val="16"/>
                <w:lang w:eastAsia="ru-RU"/>
              </w:rPr>
            </w:r>
          </w:p>
        </w:tc>
        <w:tc>
          <w:tcPr>
            <w:tcBorders>
              <w:top w:val="none" w:color="FFFFFF" w:sz="255" w:space="0"/>
              <w:left w:val="none" w:color="FFFFFF" w:sz="255" w:space="0"/>
              <w:bottom w:val="none" w:color="FFFFFF" w:sz="255" w:space="0"/>
              <w:right w:val="none" w:color="FFFFFF" w:sz="255" w:space="0"/>
            </w:tcBorders>
            <w:tcW w:w="958" w:type="dxa"/>
            <w:vAlign w:val="top"/>
            <w:textDirection w:val="lrTb"/>
            <w:noWrap w:val="false"/>
          </w:tcPr>
          <w:p>
            <w:pPr>
              <w:pStyle w:val="902"/>
              <w:jc w:val="right"/>
              <w:spacing w:after="0" w:line="240" w:lineRule="auto"/>
              <w:rPr>
                <w:rFonts w:ascii="Arial" w:hAnsi="Arial" w:eastAsia="Times New Roman" w:cs="Arial"/>
                <w:color w:val="000000"/>
                <w:sz w:val="16"/>
                <w:szCs w:val="16"/>
                <w:lang w:eastAsia="ru-RU"/>
              </w:rPr>
            </w:pPr>
            <w:r>
              <w:rPr>
                <w:rFonts w:ascii="Arial" w:hAnsi="Arial" w:eastAsia="Times New Roman" w:cs="Arial"/>
                <w:color w:val="000000"/>
                <w:sz w:val="16"/>
                <w:szCs w:val="16"/>
                <w:lang w:eastAsia="ru-RU"/>
              </w:rPr>
              <w:t xml:space="preserve">10,23</w:t>
            </w:r>
            <w:r>
              <w:rPr>
                <w:rFonts w:ascii="Arial" w:hAnsi="Arial" w:eastAsia="Times New Roman" w:cs="Arial"/>
                <w:color w:val="000000"/>
                <w:sz w:val="16"/>
                <w:szCs w:val="16"/>
                <w:lang w:eastAsia="ru-RU"/>
              </w:rPr>
            </w:r>
            <w:r>
              <w:rPr>
                <w:rFonts w:ascii="Arial" w:hAnsi="Arial" w:eastAsia="Times New Roman" w:cs="Arial"/>
                <w:color w:val="000000"/>
                <w:sz w:val="16"/>
                <w:szCs w:val="16"/>
                <w:lang w:eastAsia="ru-RU"/>
              </w:rPr>
            </w:r>
          </w:p>
        </w:tc>
        <w:tc>
          <w:tcPr>
            <w:tcBorders>
              <w:top w:val="none" w:color="FFFFFF" w:sz="255" w:space="0"/>
              <w:left w:val="none" w:color="FFFFFF" w:sz="255" w:space="0"/>
              <w:bottom w:val="none" w:color="FFFFFF" w:sz="255" w:space="0"/>
              <w:right w:val="none" w:color="FFFFFF" w:sz="255" w:space="0"/>
            </w:tcBorders>
            <w:tcW w:w="687" w:type="dxa"/>
            <w:vAlign w:val="top"/>
            <w:textDirection w:val="lrTb"/>
            <w:noWrap w:val="false"/>
          </w:tcPr>
          <w:p>
            <w:pPr>
              <w:pStyle w:val="902"/>
              <w:jc w:val="center"/>
              <w:spacing w:after="0" w:line="240" w:lineRule="auto"/>
              <w:rPr>
                <w:rFonts w:ascii="Arial" w:hAnsi="Arial" w:eastAsia="Times New Roman" w:cs="Arial"/>
                <w:color w:val="000000"/>
                <w:sz w:val="16"/>
                <w:szCs w:val="16"/>
                <w:lang w:eastAsia="ru-RU"/>
              </w:rPr>
            </w:pPr>
            <w:r>
              <w:rPr>
                <w:rFonts w:ascii="Arial" w:hAnsi="Arial" w:eastAsia="Times New Roman" w:cs="Arial"/>
                <w:color w:val="000000"/>
                <w:sz w:val="16"/>
                <w:szCs w:val="16"/>
                <w:lang w:eastAsia="ru-RU"/>
              </w:rPr>
              <w:t xml:space="preserve">1,43</w:t>
            </w:r>
            <w:r>
              <w:rPr>
                <w:rFonts w:ascii="Arial" w:hAnsi="Arial" w:eastAsia="Times New Roman" w:cs="Arial"/>
                <w:color w:val="000000"/>
                <w:sz w:val="16"/>
                <w:szCs w:val="16"/>
                <w:lang w:eastAsia="ru-RU"/>
              </w:rPr>
            </w:r>
            <w:r>
              <w:rPr>
                <w:rFonts w:ascii="Arial" w:hAnsi="Arial" w:eastAsia="Times New Roman" w:cs="Arial"/>
                <w:color w:val="000000"/>
                <w:sz w:val="16"/>
                <w:szCs w:val="16"/>
                <w:lang w:eastAsia="ru-RU"/>
              </w:rPr>
            </w:r>
          </w:p>
        </w:tc>
        <w:tc>
          <w:tcPr>
            <w:tcBorders>
              <w:top w:val="none" w:color="FFFFFF" w:sz="255" w:space="0"/>
              <w:left w:val="none" w:color="FFFFFF" w:sz="255" w:space="0"/>
              <w:bottom w:val="none" w:color="FFFFFF" w:sz="255" w:space="0"/>
              <w:right w:val="none" w:color="FFFFFF" w:sz="255" w:space="0"/>
            </w:tcBorders>
            <w:tcW w:w="958" w:type="dxa"/>
            <w:vAlign w:val="top"/>
            <w:textDirection w:val="lrTb"/>
            <w:noWrap w:val="false"/>
          </w:tcPr>
          <w:p>
            <w:pPr>
              <w:pStyle w:val="902"/>
              <w:jc w:val="right"/>
              <w:spacing w:after="0" w:line="240" w:lineRule="auto"/>
              <w:rPr>
                <w:rFonts w:ascii="Arial" w:hAnsi="Arial" w:eastAsia="Times New Roman" w:cs="Arial"/>
                <w:sz w:val="16"/>
                <w:szCs w:val="16"/>
                <w:lang w:eastAsia="ru-RU"/>
              </w:rPr>
            </w:pPr>
            <w:r>
              <w:rPr>
                <w:rFonts w:ascii="Arial" w:hAnsi="Arial" w:eastAsia="Times New Roman" w:cs="Arial"/>
                <w:sz w:val="16"/>
                <w:szCs w:val="16"/>
                <w:lang w:eastAsia="ru-RU"/>
              </w:rPr>
              <w:t xml:space="preserve">14,63</w:t>
            </w:r>
            <w:r>
              <w:rPr>
                <w:rFonts w:ascii="Arial" w:hAnsi="Arial" w:eastAsia="Times New Roman" w:cs="Arial"/>
                <w:sz w:val="16"/>
                <w:szCs w:val="16"/>
                <w:lang w:eastAsia="ru-RU"/>
              </w:rPr>
            </w:r>
            <w:r>
              <w:rPr>
                <w:rFonts w:ascii="Arial" w:hAnsi="Arial" w:eastAsia="Times New Roman" w:cs="Arial"/>
                <w:sz w:val="16"/>
                <w:szCs w:val="16"/>
                <w:lang w:eastAsia="ru-RU"/>
              </w:rPr>
            </w:r>
          </w:p>
        </w:tc>
        <w:tc>
          <w:tcPr>
            <w:tcBorders>
              <w:top w:val="none" w:color="FFFFFF" w:sz="255" w:space="0"/>
              <w:left w:val="none" w:color="FFFFFF" w:sz="255" w:space="0"/>
              <w:bottom w:val="none" w:color="FFFFFF" w:sz="255" w:space="0"/>
              <w:right w:val="none" w:color="FFFFFF" w:sz="255" w:space="0"/>
            </w:tcBorders>
            <w:tcW w:w="915" w:type="dxa"/>
            <w:vAlign w:val="top"/>
            <w:textDirection w:val="lrTb"/>
            <w:noWrap w:val="false"/>
          </w:tcPr>
          <w:p>
            <w:pPr>
              <w:pStyle w:val="902"/>
              <w:jc w:val="right"/>
              <w:spacing w:after="0" w:line="240" w:lineRule="auto"/>
              <w:rPr>
                <w:rFonts w:ascii="Arial" w:hAnsi="Arial" w:eastAsia="Times New Roman" w:cs="Arial"/>
                <w:sz w:val="16"/>
                <w:szCs w:val="16"/>
                <w:lang w:eastAsia="ru-RU"/>
              </w:rPr>
            </w:pPr>
            <w:r>
              <w:rPr>
                <w:rFonts w:ascii="Arial" w:hAnsi="Arial" w:eastAsia="Times New Roman" w:cs="Arial"/>
                <w:sz w:val="16"/>
                <w:szCs w:val="16"/>
                <w:lang w:eastAsia="ru-RU"/>
              </w:rPr>
            </w:r>
            <w:r>
              <w:rPr>
                <w:rFonts w:ascii="Arial" w:hAnsi="Arial" w:eastAsia="Times New Roman" w:cs="Arial"/>
                <w:sz w:val="16"/>
                <w:szCs w:val="16"/>
                <w:lang w:eastAsia="ru-RU"/>
              </w:rPr>
            </w:r>
            <w:r>
              <w:rPr>
                <w:rFonts w:ascii="Arial" w:hAnsi="Arial" w:eastAsia="Times New Roman" w:cs="Arial"/>
                <w:sz w:val="16"/>
                <w:szCs w:val="16"/>
                <w:lang w:eastAsia="ru-RU"/>
              </w:rPr>
            </w:r>
          </w:p>
        </w:tc>
        <w:tc>
          <w:tcPr>
            <w:tcBorders>
              <w:top w:val="none" w:color="FFFFFF" w:sz="255" w:space="0"/>
              <w:left w:val="none" w:color="FFFFFF" w:sz="255" w:space="0"/>
              <w:bottom w:val="none" w:color="FFFFFF" w:sz="255" w:space="0"/>
              <w:right w:val="single" w:color="000000" w:sz="4" w:space="0"/>
            </w:tcBorders>
            <w:tcW w:w="1161" w:type="dxa"/>
            <w:vAlign w:val="top"/>
            <w:textDirection w:val="lrTb"/>
            <w:noWrap w:val="false"/>
          </w:tcPr>
          <w:p>
            <w:pPr>
              <w:pStyle w:val="902"/>
              <w:jc w:val="right"/>
              <w:spacing w:after="0" w:line="240" w:lineRule="auto"/>
              <w:rPr>
                <w:rFonts w:ascii="Arial" w:hAnsi="Arial" w:eastAsia="Times New Roman" w:cs="Arial"/>
                <w:sz w:val="16"/>
                <w:szCs w:val="16"/>
                <w:lang w:eastAsia="ru-RU"/>
              </w:rPr>
            </w:pPr>
            <w:r>
              <w:rPr>
                <w:rFonts w:ascii="Arial" w:hAnsi="Arial" w:eastAsia="Times New Roman" w:cs="Arial"/>
                <w:sz w:val="16"/>
                <w:szCs w:val="16"/>
                <w:lang w:eastAsia="ru-RU"/>
              </w:rPr>
              <w:t xml:space="preserve">2,78</w:t>
            </w:r>
            <w:r>
              <w:rPr>
                <w:rFonts w:ascii="Arial" w:hAnsi="Arial" w:eastAsia="Times New Roman" w:cs="Arial"/>
                <w:sz w:val="16"/>
                <w:szCs w:val="16"/>
                <w:lang w:eastAsia="ru-RU"/>
              </w:rPr>
            </w:r>
            <w:r>
              <w:rPr>
                <w:rFonts w:ascii="Arial" w:hAnsi="Arial" w:eastAsia="Times New Roman" w:cs="Arial"/>
                <w:sz w:val="16"/>
                <w:szCs w:val="16"/>
                <w:lang w:eastAsia="ru-RU"/>
              </w:rPr>
            </w:r>
          </w:p>
        </w:tc>
      </w:tr>
      <w:tr>
        <w:tblPrEx/>
        <w:trPr>
          <w:trHeight w:val="290"/>
        </w:trPr>
        <w:tc>
          <w:tcPr>
            <w:tcBorders>
              <w:top w:val="none" w:color="FFFFFF" w:sz="255" w:space="0"/>
              <w:left w:val="single" w:color="000000" w:sz="4" w:space="0"/>
              <w:bottom w:val="none" w:color="FFFFFF" w:sz="255" w:space="0"/>
              <w:right w:val="none" w:color="FFFFFF" w:sz="255" w:space="0"/>
            </w:tcBorders>
            <w:tcW w:w="505" w:type="dxa"/>
            <w:vAlign w:val="center"/>
            <w:textDirection w:val="lrTb"/>
            <w:noWrap w:val="false"/>
          </w:tcPr>
          <w:p>
            <w:pPr>
              <w:pStyle w:val="902"/>
              <w:jc w:val="right"/>
              <w:spacing w:after="0" w:line="240" w:lineRule="auto"/>
              <w:rPr>
                <w:rFonts w:ascii="Arial" w:hAnsi="Arial" w:eastAsia="Times New Roman" w:cs="Arial"/>
                <w:sz w:val="16"/>
                <w:szCs w:val="16"/>
                <w:lang w:eastAsia="ru-RU"/>
              </w:rPr>
            </w:pPr>
            <w:r>
              <w:rPr>
                <w:rFonts w:ascii="Arial" w:hAnsi="Arial" w:eastAsia="Times New Roman" w:cs="Arial"/>
                <w:sz w:val="16"/>
                <w:szCs w:val="16"/>
                <w:lang w:eastAsia="ru-RU"/>
              </w:rPr>
              <w:t xml:space="preserve"> </w:t>
            </w:r>
            <w:r>
              <w:rPr>
                <w:rFonts w:ascii="Arial" w:hAnsi="Arial" w:eastAsia="Times New Roman" w:cs="Arial"/>
                <w:sz w:val="16"/>
                <w:szCs w:val="16"/>
                <w:lang w:eastAsia="ru-RU"/>
              </w:rPr>
            </w:r>
            <w:r>
              <w:rPr>
                <w:rFonts w:ascii="Arial" w:hAnsi="Arial" w:eastAsia="Times New Roman" w:cs="Arial"/>
                <w:sz w:val="16"/>
                <w:szCs w:val="16"/>
                <w:lang w:eastAsia="ru-RU"/>
              </w:rPr>
            </w:r>
          </w:p>
        </w:tc>
        <w:tc>
          <w:tcPr>
            <w:tcBorders>
              <w:top w:val="none" w:color="FFFFFF" w:sz="255" w:space="0"/>
              <w:left w:val="none" w:color="FFFFFF" w:sz="255" w:space="0"/>
              <w:bottom w:val="none" w:color="FFFFFF" w:sz="255" w:space="0"/>
              <w:right w:val="none" w:color="FFFFFF" w:sz="255" w:space="0"/>
            </w:tcBorders>
            <w:tcW w:w="3697" w:type="dxa"/>
            <w:vAlign w:val="top"/>
            <w:textDirection w:val="lrTb"/>
            <w:noWrap w:val="false"/>
          </w:tcPr>
          <w:p>
            <w:pPr>
              <w:pStyle w:val="902"/>
              <w:jc w:val="right"/>
              <w:spacing w:after="0" w:line="240" w:lineRule="auto"/>
              <w:rPr>
                <w:rFonts w:ascii="Arial" w:hAnsi="Arial" w:eastAsia="Times New Roman" w:cs="Arial"/>
                <w:sz w:val="16"/>
                <w:szCs w:val="16"/>
                <w:lang w:eastAsia="ru-RU"/>
              </w:rPr>
            </w:pPr>
            <w:r>
              <w:rPr>
                <w:rFonts w:ascii="Arial" w:hAnsi="Arial" w:eastAsia="Times New Roman" w:cs="Arial"/>
                <w:sz w:val="16"/>
                <w:szCs w:val="16"/>
                <w:lang w:eastAsia="ru-RU"/>
              </w:rPr>
              <w:t xml:space="preserve">91.05.05-015</w:t>
            </w:r>
            <w:r>
              <w:rPr>
                <w:rFonts w:ascii="Arial" w:hAnsi="Arial" w:eastAsia="Times New Roman" w:cs="Arial"/>
                <w:sz w:val="16"/>
                <w:szCs w:val="16"/>
                <w:lang w:eastAsia="ru-RU"/>
              </w:rPr>
            </w:r>
            <w:r>
              <w:rPr>
                <w:rFonts w:ascii="Arial" w:hAnsi="Arial" w:eastAsia="Times New Roman" w:cs="Arial"/>
                <w:sz w:val="16"/>
                <w:szCs w:val="16"/>
                <w:lang w:eastAsia="ru-RU"/>
              </w:rPr>
            </w:r>
          </w:p>
        </w:tc>
        <w:tc>
          <w:tcPr>
            <w:gridSpan w:val="5"/>
            <w:tcBorders>
              <w:top w:val="none" w:color="FFFFFF" w:sz="255" w:space="0"/>
              <w:left w:val="none" w:color="FFFFFF" w:sz="255" w:space="0"/>
              <w:bottom w:val="none" w:color="FFFFFF" w:sz="255" w:space="0"/>
              <w:right w:val="none" w:color="FFFFFF" w:sz="255" w:space="0"/>
            </w:tcBorders>
            <w:tcW w:w="2099" w:type="dxa"/>
            <w:vAlign w:val="top"/>
            <w:textDirection w:val="lrTb"/>
            <w:noWrap w:val="false"/>
          </w:tcPr>
          <w:p>
            <w:pPr>
              <w:pStyle w:val="902"/>
              <w:spacing w:after="0" w:line="240" w:lineRule="auto"/>
              <w:rPr>
                <w:rFonts w:ascii="Arial" w:hAnsi="Arial" w:eastAsia="Times New Roman" w:cs="Arial"/>
                <w:sz w:val="16"/>
                <w:szCs w:val="16"/>
                <w:lang w:eastAsia="ru-RU"/>
              </w:rPr>
            </w:pPr>
            <w:r>
              <w:rPr>
                <w:rFonts w:ascii="Arial" w:hAnsi="Arial" w:eastAsia="Times New Roman" w:cs="Arial"/>
                <w:sz w:val="16"/>
                <w:szCs w:val="16"/>
                <w:lang w:eastAsia="ru-RU"/>
              </w:rPr>
              <w:t xml:space="preserve">Краны на автомобильном ходу, грузоподъемность 16 т</w:t>
            </w:r>
            <w:r>
              <w:rPr>
                <w:rFonts w:ascii="Arial" w:hAnsi="Arial" w:eastAsia="Times New Roman" w:cs="Arial"/>
                <w:sz w:val="16"/>
                <w:szCs w:val="16"/>
                <w:lang w:eastAsia="ru-RU"/>
              </w:rPr>
            </w:r>
            <w:r>
              <w:rPr>
                <w:rFonts w:ascii="Arial" w:hAnsi="Arial" w:eastAsia="Times New Roman" w:cs="Arial"/>
                <w:sz w:val="16"/>
                <w:szCs w:val="16"/>
                <w:lang w:eastAsia="ru-RU"/>
              </w:rPr>
            </w:r>
          </w:p>
        </w:tc>
        <w:tc>
          <w:tcPr>
            <w:tcBorders>
              <w:top w:val="none" w:color="FFFFFF" w:sz="255" w:space="0"/>
              <w:left w:val="none" w:color="FFFFFF" w:sz="255" w:space="0"/>
              <w:bottom w:val="none" w:color="FFFFFF" w:sz="255" w:space="0"/>
              <w:right w:val="none" w:color="FFFFFF" w:sz="255" w:space="0"/>
            </w:tcBorders>
            <w:tcW w:w="1088" w:type="dxa"/>
            <w:vAlign w:val="top"/>
            <w:textDirection w:val="lrTb"/>
            <w:noWrap w:val="false"/>
          </w:tcPr>
          <w:p>
            <w:pPr>
              <w:pStyle w:val="902"/>
              <w:jc w:val="center"/>
              <w:spacing w:after="0" w:line="240" w:lineRule="auto"/>
              <w:rPr>
                <w:rFonts w:ascii="Arial" w:hAnsi="Arial" w:eastAsia="Times New Roman" w:cs="Arial"/>
                <w:sz w:val="16"/>
                <w:szCs w:val="16"/>
                <w:lang w:eastAsia="ru-RU"/>
              </w:rPr>
            </w:pPr>
            <w:r>
              <w:rPr>
                <w:rFonts w:ascii="Arial" w:hAnsi="Arial" w:eastAsia="Times New Roman" w:cs="Arial"/>
                <w:sz w:val="16"/>
                <w:szCs w:val="16"/>
                <w:lang w:eastAsia="ru-RU"/>
              </w:rPr>
              <w:t xml:space="preserve">маш.-ч</w:t>
            </w:r>
            <w:r>
              <w:rPr>
                <w:rFonts w:ascii="Arial" w:hAnsi="Arial" w:eastAsia="Times New Roman" w:cs="Arial"/>
                <w:sz w:val="16"/>
                <w:szCs w:val="16"/>
                <w:lang w:eastAsia="ru-RU"/>
              </w:rPr>
            </w:r>
            <w:r>
              <w:rPr>
                <w:rFonts w:ascii="Arial" w:hAnsi="Arial" w:eastAsia="Times New Roman" w:cs="Arial"/>
                <w:sz w:val="16"/>
                <w:szCs w:val="16"/>
                <w:lang w:eastAsia="ru-RU"/>
              </w:rPr>
            </w:r>
          </w:p>
        </w:tc>
        <w:tc>
          <w:tcPr>
            <w:tcBorders>
              <w:top w:val="none" w:color="FFFFFF" w:sz="255" w:space="0"/>
              <w:left w:val="none" w:color="FFFFFF" w:sz="255" w:space="0"/>
              <w:bottom w:val="none" w:color="FFFFFF" w:sz="255" w:space="0"/>
              <w:right w:val="none" w:color="FFFFFF" w:sz="255" w:space="0"/>
            </w:tcBorders>
            <w:tcW w:w="958" w:type="dxa"/>
            <w:vAlign w:val="top"/>
            <w:textDirection w:val="lrTb"/>
            <w:noWrap w:val="false"/>
          </w:tcPr>
          <w:p>
            <w:pPr>
              <w:pStyle w:val="902"/>
              <w:jc w:val="center"/>
              <w:spacing w:after="0" w:line="240" w:lineRule="auto"/>
              <w:rPr>
                <w:rFonts w:ascii="Arial" w:hAnsi="Arial" w:eastAsia="Times New Roman" w:cs="Arial"/>
                <w:sz w:val="16"/>
                <w:szCs w:val="16"/>
                <w:lang w:eastAsia="ru-RU"/>
              </w:rPr>
            </w:pPr>
            <w:r>
              <w:rPr>
                <w:rFonts w:ascii="Arial" w:hAnsi="Arial" w:eastAsia="Times New Roman" w:cs="Arial"/>
                <w:sz w:val="16"/>
                <w:szCs w:val="16"/>
                <w:lang w:eastAsia="ru-RU"/>
              </w:rPr>
              <w:t xml:space="preserve">0,06</w:t>
            </w:r>
            <w:r>
              <w:rPr>
                <w:rFonts w:ascii="Arial" w:hAnsi="Arial" w:eastAsia="Times New Roman" w:cs="Arial"/>
                <w:sz w:val="16"/>
                <w:szCs w:val="16"/>
                <w:lang w:eastAsia="ru-RU"/>
              </w:rPr>
            </w:r>
            <w:r>
              <w:rPr>
                <w:rFonts w:ascii="Arial" w:hAnsi="Arial" w:eastAsia="Times New Roman" w:cs="Arial"/>
                <w:sz w:val="16"/>
                <w:szCs w:val="16"/>
                <w:lang w:eastAsia="ru-RU"/>
              </w:rPr>
            </w:r>
          </w:p>
        </w:tc>
        <w:tc>
          <w:tcPr>
            <w:tcBorders>
              <w:top w:val="none" w:color="FFFFFF" w:sz="255" w:space="0"/>
              <w:left w:val="none" w:color="FFFFFF" w:sz="255" w:space="0"/>
              <w:bottom w:val="none" w:color="FFFFFF" w:sz="255" w:space="0"/>
              <w:right w:val="none" w:color="FFFFFF" w:sz="255" w:space="0"/>
            </w:tcBorders>
            <w:tcW w:w="1267" w:type="dxa"/>
            <w:vAlign w:val="top"/>
            <w:textDirection w:val="lrTb"/>
            <w:noWrap w:val="false"/>
          </w:tcPr>
          <w:p>
            <w:pPr>
              <w:pStyle w:val="902"/>
              <w:jc w:val="center"/>
              <w:spacing w:after="0" w:line="240" w:lineRule="auto"/>
              <w:rPr>
                <w:rFonts w:ascii="Arial" w:hAnsi="Arial" w:eastAsia="Times New Roman" w:cs="Arial"/>
                <w:sz w:val="16"/>
                <w:szCs w:val="16"/>
                <w:lang w:eastAsia="ru-RU"/>
              </w:rPr>
            </w:pPr>
            <w:r>
              <w:rPr>
                <w:rFonts w:ascii="Arial" w:hAnsi="Arial" w:eastAsia="Times New Roman" w:cs="Arial"/>
                <w:sz w:val="16"/>
                <w:szCs w:val="16"/>
                <w:lang w:eastAsia="ru-RU"/>
              </w:rPr>
            </w:r>
            <w:r>
              <w:rPr>
                <w:rFonts w:ascii="Arial" w:hAnsi="Arial" w:eastAsia="Times New Roman" w:cs="Arial"/>
                <w:sz w:val="16"/>
                <w:szCs w:val="16"/>
                <w:lang w:eastAsia="ru-RU"/>
              </w:rPr>
            </w:r>
            <w:r>
              <w:rPr>
                <w:rFonts w:ascii="Arial" w:hAnsi="Arial" w:eastAsia="Times New Roman" w:cs="Arial"/>
                <w:sz w:val="16"/>
                <w:szCs w:val="16"/>
                <w:lang w:eastAsia="ru-RU"/>
              </w:rPr>
            </w:r>
          </w:p>
        </w:tc>
        <w:tc>
          <w:tcPr>
            <w:tcBorders>
              <w:top w:val="none" w:color="FFFFFF" w:sz="255" w:space="0"/>
              <w:left w:val="none" w:color="FFFFFF" w:sz="255" w:space="0"/>
              <w:bottom w:val="none" w:color="FFFFFF" w:sz="255" w:space="0"/>
              <w:right w:val="none" w:color="FFFFFF" w:sz="255" w:space="0"/>
            </w:tcBorders>
            <w:tcW w:w="1322" w:type="dxa"/>
            <w:vAlign w:val="top"/>
            <w:textDirection w:val="lrTb"/>
            <w:noWrap w:val="false"/>
          </w:tcPr>
          <w:p>
            <w:pPr>
              <w:pStyle w:val="902"/>
              <w:jc w:val="center"/>
              <w:spacing w:after="0" w:line="240" w:lineRule="auto"/>
              <w:rPr>
                <w:rFonts w:ascii="Arial" w:hAnsi="Arial" w:eastAsia="Times New Roman" w:cs="Arial"/>
                <w:sz w:val="16"/>
                <w:szCs w:val="16"/>
                <w:lang w:eastAsia="ru-RU"/>
              </w:rPr>
            </w:pPr>
            <w:r>
              <w:rPr>
                <w:rFonts w:ascii="Arial" w:hAnsi="Arial" w:eastAsia="Times New Roman" w:cs="Arial"/>
                <w:sz w:val="16"/>
                <w:szCs w:val="16"/>
                <w:lang w:eastAsia="ru-RU"/>
              </w:rPr>
              <w:t xml:space="preserve">0,06</w:t>
            </w:r>
            <w:r>
              <w:rPr>
                <w:rFonts w:ascii="Arial" w:hAnsi="Arial" w:eastAsia="Times New Roman" w:cs="Arial"/>
                <w:sz w:val="16"/>
                <w:szCs w:val="16"/>
                <w:lang w:eastAsia="ru-RU"/>
              </w:rPr>
            </w:r>
            <w:r>
              <w:rPr>
                <w:rFonts w:ascii="Arial" w:hAnsi="Arial" w:eastAsia="Times New Roman" w:cs="Arial"/>
                <w:sz w:val="16"/>
                <w:szCs w:val="16"/>
                <w:lang w:eastAsia="ru-RU"/>
              </w:rPr>
            </w:r>
          </w:p>
        </w:tc>
        <w:tc>
          <w:tcPr>
            <w:tcBorders>
              <w:top w:val="none" w:color="FFFFFF" w:sz="255" w:space="0"/>
              <w:left w:val="none" w:color="FFFFFF" w:sz="255" w:space="0"/>
              <w:bottom w:val="none" w:color="FFFFFF" w:sz="255" w:space="0"/>
              <w:right w:val="none" w:color="FFFFFF" w:sz="255" w:space="0"/>
            </w:tcBorders>
            <w:tcW w:w="958" w:type="dxa"/>
            <w:vAlign w:val="top"/>
            <w:textDirection w:val="lrTb"/>
            <w:noWrap w:val="false"/>
          </w:tcPr>
          <w:p>
            <w:pPr>
              <w:pStyle w:val="902"/>
              <w:jc w:val="center"/>
              <w:spacing w:after="0" w:line="240" w:lineRule="auto"/>
              <w:rPr>
                <w:rFonts w:ascii="Arial" w:hAnsi="Arial" w:eastAsia="Times New Roman" w:cs="Arial"/>
                <w:sz w:val="16"/>
                <w:szCs w:val="16"/>
                <w:lang w:eastAsia="ru-RU"/>
              </w:rPr>
            </w:pPr>
            <w:r>
              <w:rPr>
                <w:rFonts w:ascii="Arial" w:hAnsi="Arial" w:eastAsia="Times New Roman" w:cs="Arial"/>
                <w:sz w:val="16"/>
                <w:szCs w:val="16"/>
                <w:lang w:eastAsia="ru-RU"/>
              </w:rPr>
            </w:r>
            <w:r>
              <w:rPr>
                <w:rFonts w:ascii="Arial" w:hAnsi="Arial" w:eastAsia="Times New Roman" w:cs="Arial"/>
                <w:sz w:val="16"/>
                <w:szCs w:val="16"/>
                <w:lang w:eastAsia="ru-RU"/>
              </w:rPr>
            </w:r>
            <w:r>
              <w:rPr>
                <w:rFonts w:ascii="Arial" w:hAnsi="Arial" w:eastAsia="Times New Roman" w:cs="Arial"/>
                <w:sz w:val="16"/>
                <w:szCs w:val="16"/>
                <w:lang w:eastAsia="ru-RU"/>
              </w:rPr>
            </w:r>
          </w:p>
        </w:tc>
        <w:tc>
          <w:tcPr>
            <w:tcBorders>
              <w:top w:val="none" w:color="FFFFFF" w:sz="255" w:space="0"/>
              <w:left w:val="none" w:color="FFFFFF" w:sz="255" w:space="0"/>
              <w:bottom w:val="none" w:color="FFFFFF" w:sz="255" w:space="0"/>
              <w:right w:val="none" w:color="FFFFFF" w:sz="255" w:space="0"/>
            </w:tcBorders>
            <w:tcW w:w="687" w:type="dxa"/>
            <w:vAlign w:val="top"/>
            <w:textDirection w:val="lrTb"/>
            <w:noWrap w:val="false"/>
          </w:tcPr>
          <w:p>
            <w:pPr>
              <w:pStyle w:val="902"/>
              <w:jc w:val="right"/>
              <w:spacing w:after="0" w:line="240" w:lineRule="auto"/>
              <w:rPr>
                <w:rFonts w:ascii="Times New Roman" w:hAnsi="Times New Roman" w:eastAsia="Times New Roman"/>
                <w:sz w:val="20"/>
                <w:szCs w:val="20"/>
                <w:lang w:eastAsia="ru-RU"/>
              </w:rPr>
            </w:pPr>
            <w:r>
              <w:rPr>
                <w:rFonts w:ascii="Times New Roman" w:hAnsi="Times New Roman" w:eastAsia="Times New Roman"/>
                <w:sz w:val="20"/>
                <w:szCs w:val="20"/>
                <w:lang w:eastAsia="ru-RU"/>
              </w:rPr>
            </w:r>
            <w:r>
              <w:rPr>
                <w:rFonts w:ascii="Times New Roman" w:hAnsi="Times New Roman" w:eastAsia="Times New Roman"/>
                <w:sz w:val="20"/>
                <w:szCs w:val="20"/>
                <w:lang w:eastAsia="ru-RU"/>
              </w:rPr>
            </w:r>
            <w:r>
              <w:rPr>
                <w:rFonts w:ascii="Times New Roman" w:hAnsi="Times New Roman" w:eastAsia="Times New Roman"/>
                <w:sz w:val="20"/>
                <w:szCs w:val="20"/>
                <w:lang w:eastAsia="ru-RU"/>
              </w:rPr>
            </w:r>
          </w:p>
        </w:tc>
        <w:tc>
          <w:tcPr>
            <w:tcBorders>
              <w:top w:val="none" w:color="FFFFFF" w:sz="255" w:space="0"/>
              <w:left w:val="none" w:color="FFFFFF" w:sz="255" w:space="0"/>
              <w:bottom w:val="none" w:color="FFFFFF" w:sz="255" w:space="0"/>
              <w:right w:val="none" w:color="FFFFFF" w:sz="255" w:space="0"/>
            </w:tcBorders>
            <w:tcW w:w="958" w:type="dxa"/>
            <w:vAlign w:val="top"/>
            <w:textDirection w:val="lrTb"/>
            <w:noWrap w:val="false"/>
          </w:tcPr>
          <w:p>
            <w:pPr>
              <w:pStyle w:val="902"/>
              <w:jc w:val="right"/>
              <w:spacing w:after="0" w:line="240" w:lineRule="auto"/>
              <w:rPr>
                <w:rFonts w:ascii="Arial" w:hAnsi="Arial" w:eastAsia="Times New Roman" w:cs="Arial"/>
                <w:sz w:val="16"/>
                <w:szCs w:val="16"/>
                <w:lang w:eastAsia="ru-RU"/>
              </w:rPr>
            </w:pPr>
            <w:r>
              <w:rPr>
                <w:rFonts w:ascii="Arial" w:hAnsi="Arial" w:eastAsia="Times New Roman" w:cs="Arial"/>
                <w:sz w:val="16"/>
                <w:szCs w:val="16"/>
                <w:lang w:eastAsia="ru-RU"/>
              </w:rPr>
              <w:t xml:space="preserve">1 712,94</w:t>
            </w:r>
            <w:r>
              <w:rPr>
                <w:rFonts w:ascii="Arial" w:hAnsi="Arial" w:eastAsia="Times New Roman" w:cs="Arial"/>
                <w:sz w:val="16"/>
                <w:szCs w:val="16"/>
                <w:lang w:eastAsia="ru-RU"/>
              </w:rPr>
            </w:r>
            <w:r>
              <w:rPr>
                <w:rFonts w:ascii="Arial" w:hAnsi="Arial" w:eastAsia="Times New Roman" w:cs="Arial"/>
                <w:sz w:val="16"/>
                <w:szCs w:val="16"/>
                <w:lang w:eastAsia="ru-RU"/>
              </w:rPr>
            </w:r>
          </w:p>
        </w:tc>
        <w:tc>
          <w:tcPr>
            <w:tcBorders>
              <w:top w:val="none" w:color="FFFFFF" w:sz="255" w:space="0"/>
              <w:left w:val="none" w:color="FFFFFF" w:sz="255" w:space="0"/>
              <w:bottom w:val="none" w:color="FFFFFF" w:sz="255" w:space="0"/>
              <w:right w:val="none" w:color="FFFFFF" w:sz="255" w:space="0"/>
            </w:tcBorders>
            <w:tcW w:w="915" w:type="dxa"/>
            <w:vAlign w:val="top"/>
            <w:textDirection w:val="lrTb"/>
            <w:noWrap w:val="false"/>
          </w:tcPr>
          <w:p>
            <w:pPr>
              <w:pStyle w:val="902"/>
              <w:jc w:val="right"/>
              <w:spacing w:after="0" w:line="240" w:lineRule="auto"/>
              <w:rPr>
                <w:rFonts w:ascii="Arial" w:hAnsi="Arial" w:eastAsia="Times New Roman" w:cs="Arial"/>
                <w:sz w:val="16"/>
                <w:szCs w:val="16"/>
                <w:lang w:eastAsia="ru-RU"/>
              </w:rPr>
            </w:pPr>
            <w:r>
              <w:rPr>
                <w:rFonts w:ascii="Arial" w:hAnsi="Arial" w:eastAsia="Times New Roman" w:cs="Arial"/>
                <w:sz w:val="16"/>
                <w:szCs w:val="16"/>
                <w:lang w:eastAsia="ru-RU"/>
              </w:rPr>
            </w:r>
            <w:r>
              <w:rPr>
                <w:rFonts w:ascii="Arial" w:hAnsi="Arial" w:eastAsia="Times New Roman" w:cs="Arial"/>
                <w:sz w:val="16"/>
                <w:szCs w:val="16"/>
                <w:lang w:eastAsia="ru-RU"/>
              </w:rPr>
            </w:r>
            <w:r>
              <w:rPr>
                <w:rFonts w:ascii="Arial" w:hAnsi="Arial" w:eastAsia="Times New Roman" w:cs="Arial"/>
                <w:sz w:val="16"/>
                <w:szCs w:val="16"/>
                <w:lang w:eastAsia="ru-RU"/>
              </w:rPr>
            </w:r>
          </w:p>
        </w:tc>
        <w:tc>
          <w:tcPr>
            <w:tcBorders>
              <w:top w:val="none" w:color="FFFFFF" w:sz="255" w:space="0"/>
              <w:left w:val="none" w:color="FFFFFF" w:sz="255" w:space="0"/>
              <w:bottom w:val="none" w:color="FFFFFF" w:sz="255" w:space="0"/>
              <w:right w:val="single" w:color="000000" w:sz="4" w:space="0"/>
            </w:tcBorders>
            <w:tcW w:w="1161" w:type="dxa"/>
            <w:vAlign w:val="top"/>
            <w:textDirection w:val="lrTb"/>
            <w:noWrap w:val="false"/>
          </w:tcPr>
          <w:p>
            <w:pPr>
              <w:pStyle w:val="902"/>
              <w:jc w:val="right"/>
              <w:spacing w:after="0" w:line="240" w:lineRule="auto"/>
              <w:rPr>
                <w:rFonts w:ascii="Arial" w:hAnsi="Arial" w:eastAsia="Times New Roman" w:cs="Arial"/>
                <w:sz w:val="16"/>
                <w:szCs w:val="16"/>
                <w:lang w:eastAsia="ru-RU"/>
              </w:rPr>
            </w:pPr>
            <w:r>
              <w:rPr>
                <w:rFonts w:ascii="Arial" w:hAnsi="Arial" w:eastAsia="Times New Roman" w:cs="Arial"/>
                <w:sz w:val="16"/>
                <w:szCs w:val="16"/>
                <w:lang w:eastAsia="ru-RU"/>
              </w:rPr>
              <w:t xml:space="preserve">102,78</w:t>
            </w:r>
            <w:r>
              <w:rPr>
                <w:rFonts w:ascii="Arial" w:hAnsi="Arial" w:eastAsia="Times New Roman" w:cs="Arial"/>
                <w:sz w:val="16"/>
                <w:szCs w:val="16"/>
                <w:lang w:eastAsia="ru-RU"/>
              </w:rPr>
            </w:r>
            <w:r>
              <w:rPr>
                <w:rFonts w:ascii="Arial" w:hAnsi="Arial" w:eastAsia="Times New Roman" w:cs="Arial"/>
                <w:sz w:val="16"/>
                <w:szCs w:val="16"/>
                <w:lang w:eastAsia="ru-RU"/>
              </w:rPr>
            </w:r>
          </w:p>
        </w:tc>
      </w:tr>
      <w:tr>
        <w:tblPrEx/>
        <w:trPr>
          <w:trHeight w:val="290"/>
        </w:trPr>
        <w:tc>
          <w:tcPr>
            <w:tcBorders>
              <w:top w:val="none" w:color="FFFFFF" w:sz="255" w:space="0"/>
              <w:left w:val="single" w:color="000000" w:sz="4" w:space="0"/>
              <w:bottom w:val="none" w:color="FFFFFF" w:sz="255" w:space="0"/>
              <w:right w:val="none" w:color="FFFFFF" w:sz="255" w:space="0"/>
            </w:tcBorders>
            <w:tcW w:w="505" w:type="dxa"/>
            <w:vAlign w:val="top"/>
            <w:textDirection w:val="lrTb"/>
            <w:noWrap w:val="false"/>
          </w:tcPr>
          <w:p>
            <w:pPr>
              <w:pStyle w:val="902"/>
              <w:jc w:val="right"/>
              <w:spacing w:after="0" w:line="240" w:lineRule="auto"/>
              <w:rPr>
                <w:rFonts w:ascii="Arial" w:hAnsi="Arial" w:eastAsia="Times New Roman" w:cs="Arial"/>
                <w:sz w:val="16"/>
                <w:szCs w:val="16"/>
                <w:lang w:eastAsia="ru-RU"/>
              </w:rPr>
            </w:pPr>
            <w:r>
              <w:rPr>
                <w:rFonts w:ascii="Arial" w:hAnsi="Arial" w:eastAsia="Times New Roman" w:cs="Arial"/>
                <w:sz w:val="16"/>
                <w:szCs w:val="16"/>
                <w:lang w:eastAsia="ru-RU"/>
              </w:rPr>
              <w:t xml:space="preserve"> </w:t>
            </w:r>
            <w:r>
              <w:rPr>
                <w:rFonts w:ascii="Arial" w:hAnsi="Arial" w:eastAsia="Times New Roman" w:cs="Arial"/>
                <w:sz w:val="16"/>
                <w:szCs w:val="16"/>
                <w:lang w:eastAsia="ru-RU"/>
              </w:rPr>
            </w:r>
            <w:r>
              <w:rPr>
                <w:rFonts w:ascii="Arial" w:hAnsi="Arial" w:eastAsia="Times New Roman" w:cs="Arial"/>
                <w:sz w:val="16"/>
                <w:szCs w:val="16"/>
                <w:lang w:eastAsia="ru-RU"/>
              </w:rPr>
            </w:r>
          </w:p>
        </w:tc>
        <w:tc>
          <w:tcPr>
            <w:tcBorders>
              <w:top w:val="none" w:color="FFFFFF" w:sz="255" w:space="0"/>
              <w:left w:val="none" w:color="FFFFFF" w:sz="255" w:space="0"/>
              <w:bottom w:val="none" w:color="FFFFFF" w:sz="255" w:space="0"/>
              <w:right w:val="none" w:color="FFFFFF" w:sz="255" w:space="0"/>
            </w:tcBorders>
            <w:tcW w:w="3697" w:type="dxa"/>
            <w:vAlign w:val="top"/>
            <w:textDirection w:val="lrTb"/>
            <w:noWrap w:val="false"/>
          </w:tcPr>
          <w:p>
            <w:pPr>
              <w:pStyle w:val="902"/>
              <w:jc w:val="right"/>
              <w:spacing w:after="0" w:line="240" w:lineRule="auto"/>
              <w:rPr>
                <w:rFonts w:ascii="Arial" w:hAnsi="Arial" w:eastAsia="Times New Roman" w:cs="Arial"/>
                <w:sz w:val="16"/>
                <w:szCs w:val="16"/>
                <w:lang w:eastAsia="ru-RU"/>
              </w:rPr>
            </w:pPr>
            <w:r>
              <w:rPr>
                <w:rFonts w:ascii="Arial" w:hAnsi="Arial" w:eastAsia="Times New Roman" w:cs="Arial"/>
                <w:sz w:val="16"/>
                <w:szCs w:val="16"/>
                <w:lang w:eastAsia="ru-RU"/>
              </w:rPr>
              <w:t xml:space="preserve">4-100-060</w:t>
            </w:r>
            <w:r>
              <w:rPr>
                <w:rFonts w:ascii="Arial" w:hAnsi="Arial" w:eastAsia="Times New Roman" w:cs="Arial"/>
                <w:sz w:val="16"/>
                <w:szCs w:val="16"/>
                <w:lang w:eastAsia="ru-RU"/>
              </w:rPr>
            </w:r>
            <w:r>
              <w:rPr>
                <w:rFonts w:ascii="Arial" w:hAnsi="Arial" w:eastAsia="Times New Roman" w:cs="Arial"/>
                <w:sz w:val="16"/>
                <w:szCs w:val="16"/>
                <w:lang w:eastAsia="ru-RU"/>
              </w:rPr>
            </w:r>
          </w:p>
        </w:tc>
        <w:tc>
          <w:tcPr>
            <w:gridSpan w:val="5"/>
            <w:tcBorders>
              <w:top w:val="none" w:color="FFFFFF" w:sz="255" w:space="0"/>
              <w:left w:val="none" w:color="FFFFFF" w:sz="255" w:space="0"/>
              <w:bottom w:val="none" w:color="FFFFFF" w:sz="255" w:space="0"/>
              <w:right w:val="none" w:color="FFFFFF" w:sz="255" w:space="0"/>
            </w:tcBorders>
            <w:tcW w:w="2099" w:type="dxa"/>
            <w:vAlign w:val="top"/>
            <w:textDirection w:val="lrTb"/>
            <w:noWrap w:val="false"/>
          </w:tcPr>
          <w:p>
            <w:pPr>
              <w:pStyle w:val="902"/>
              <w:spacing w:after="0" w:line="240" w:lineRule="auto"/>
              <w:rPr>
                <w:rFonts w:ascii="Arial" w:hAnsi="Arial" w:eastAsia="Times New Roman" w:cs="Arial"/>
                <w:sz w:val="16"/>
                <w:szCs w:val="16"/>
                <w:lang w:eastAsia="ru-RU"/>
              </w:rPr>
            </w:pPr>
            <w:r>
              <w:rPr>
                <w:rFonts w:ascii="Arial" w:hAnsi="Arial" w:eastAsia="Times New Roman" w:cs="Arial"/>
                <w:sz w:val="16"/>
                <w:szCs w:val="16"/>
                <w:lang w:eastAsia="ru-RU"/>
              </w:rPr>
              <w:t xml:space="preserve">ОТм(Зтм) Средний разряд машинистов 6 </w:t>
            </w:r>
            <w:r>
              <w:rPr>
                <w:rFonts w:ascii="Arial" w:hAnsi="Arial" w:eastAsia="Times New Roman" w:cs="Arial"/>
                <w:sz w:val="16"/>
                <w:szCs w:val="16"/>
                <w:lang w:eastAsia="ru-RU"/>
              </w:rPr>
            </w:r>
            <w:r>
              <w:rPr>
                <w:rFonts w:ascii="Arial" w:hAnsi="Arial" w:eastAsia="Times New Roman" w:cs="Arial"/>
                <w:sz w:val="16"/>
                <w:szCs w:val="16"/>
                <w:lang w:eastAsia="ru-RU"/>
              </w:rPr>
            </w:r>
          </w:p>
        </w:tc>
        <w:tc>
          <w:tcPr>
            <w:tcBorders>
              <w:top w:val="none" w:color="FFFFFF" w:sz="255" w:space="0"/>
              <w:left w:val="none" w:color="FFFFFF" w:sz="255" w:space="0"/>
              <w:bottom w:val="none" w:color="FFFFFF" w:sz="255" w:space="0"/>
              <w:right w:val="none" w:color="FFFFFF" w:sz="255" w:space="0"/>
            </w:tcBorders>
            <w:tcW w:w="1088" w:type="dxa"/>
            <w:vAlign w:val="top"/>
            <w:textDirection w:val="lrTb"/>
            <w:noWrap w:val="false"/>
          </w:tcPr>
          <w:p>
            <w:pPr>
              <w:pStyle w:val="902"/>
              <w:jc w:val="center"/>
              <w:spacing w:after="0" w:line="240" w:lineRule="auto"/>
              <w:rPr>
                <w:rFonts w:ascii="Arial" w:hAnsi="Arial" w:eastAsia="Times New Roman" w:cs="Arial"/>
                <w:sz w:val="16"/>
                <w:szCs w:val="16"/>
                <w:lang w:eastAsia="ru-RU"/>
              </w:rPr>
            </w:pPr>
            <w:r>
              <w:rPr>
                <w:rFonts w:ascii="Arial" w:hAnsi="Arial" w:eastAsia="Times New Roman" w:cs="Arial"/>
                <w:sz w:val="16"/>
                <w:szCs w:val="16"/>
                <w:lang w:eastAsia="ru-RU"/>
              </w:rPr>
              <w:t xml:space="preserve">чел.-ч</w:t>
            </w:r>
            <w:r>
              <w:rPr>
                <w:rFonts w:ascii="Arial" w:hAnsi="Arial" w:eastAsia="Times New Roman" w:cs="Arial"/>
                <w:sz w:val="16"/>
                <w:szCs w:val="16"/>
                <w:lang w:eastAsia="ru-RU"/>
              </w:rPr>
            </w:r>
            <w:r>
              <w:rPr>
                <w:rFonts w:ascii="Arial" w:hAnsi="Arial" w:eastAsia="Times New Roman" w:cs="Arial"/>
                <w:sz w:val="16"/>
                <w:szCs w:val="16"/>
                <w:lang w:eastAsia="ru-RU"/>
              </w:rPr>
            </w:r>
          </w:p>
        </w:tc>
        <w:tc>
          <w:tcPr>
            <w:tcBorders>
              <w:top w:val="none" w:color="FFFFFF" w:sz="255" w:space="0"/>
              <w:left w:val="none" w:color="FFFFFF" w:sz="255" w:space="0"/>
              <w:bottom w:val="none" w:color="FFFFFF" w:sz="255" w:space="0"/>
              <w:right w:val="none" w:color="FFFFFF" w:sz="255" w:space="0"/>
            </w:tcBorders>
            <w:tcW w:w="958" w:type="dxa"/>
            <w:vAlign w:val="top"/>
            <w:textDirection w:val="lrTb"/>
            <w:noWrap w:val="false"/>
          </w:tcPr>
          <w:p>
            <w:pPr>
              <w:pStyle w:val="902"/>
              <w:jc w:val="center"/>
              <w:spacing w:after="0" w:line="240" w:lineRule="auto"/>
              <w:rPr>
                <w:rFonts w:ascii="Arial" w:hAnsi="Arial" w:eastAsia="Times New Roman" w:cs="Arial"/>
                <w:sz w:val="16"/>
                <w:szCs w:val="16"/>
                <w:lang w:eastAsia="ru-RU"/>
              </w:rPr>
            </w:pPr>
            <w:r>
              <w:rPr>
                <w:rFonts w:ascii="Arial" w:hAnsi="Arial" w:eastAsia="Times New Roman" w:cs="Arial"/>
                <w:sz w:val="16"/>
                <w:szCs w:val="16"/>
                <w:lang w:eastAsia="ru-RU"/>
              </w:rPr>
              <w:t xml:space="preserve">0,06</w:t>
            </w:r>
            <w:r>
              <w:rPr>
                <w:rFonts w:ascii="Arial" w:hAnsi="Arial" w:eastAsia="Times New Roman" w:cs="Arial"/>
                <w:sz w:val="16"/>
                <w:szCs w:val="16"/>
                <w:lang w:eastAsia="ru-RU"/>
              </w:rPr>
            </w:r>
            <w:r>
              <w:rPr>
                <w:rFonts w:ascii="Arial" w:hAnsi="Arial" w:eastAsia="Times New Roman" w:cs="Arial"/>
                <w:sz w:val="16"/>
                <w:szCs w:val="16"/>
                <w:lang w:eastAsia="ru-RU"/>
              </w:rPr>
            </w:r>
          </w:p>
        </w:tc>
        <w:tc>
          <w:tcPr>
            <w:tcBorders>
              <w:top w:val="none" w:color="FFFFFF" w:sz="255" w:space="0"/>
              <w:left w:val="none" w:color="FFFFFF" w:sz="255" w:space="0"/>
              <w:bottom w:val="none" w:color="FFFFFF" w:sz="255" w:space="0"/>
              <w:right w:val="none" w:color="FFFFFF" w:sz="255" w:space="0"/>
            </w:tcBorders>
            <w:tcW w:w="1267" w:type="dxa"/>
            <w:vAlign w:val="top"/>
            <w:textDirection w:val="lrTb"/>
            <w:noWrap w:val="false"/>
          </w:tcPr>
          <w:p>
            <w:pPr>
              <w:pStyle w:val="902"/>
              <w:jc w:val="center"/>
              <w:spacing w:after="0" w:line="240" w:lineRule="auto"/>
              <w:rPr>
                <w:rFonts w:ascii="Arial" w:hAnsi="Arial" w:eastAsia="Times New Roman" w:cs="Arial"/>
                <w:sz w:val="16"/>
                <w:szCs w:val="16"/>
                <w:lang w:eastAsia="ru-RU"/>
              </w:rPr>
            </w:pPr>
            <w:r>
              <w:rPr>
                <w:rFonts w:ascii="Arial" w:hAnsi="Arial" w:eastAsia="Times New Roman" w:cs="Arial"/>
                <w:sz w:val="16"/>
                <w:szCs w:val="16"/>
                <w:lang w:eastAsia="ru-RU"/>
              </w:rPr>
            </w:r>
            <w:r>
              <w:rPr>
                <w:rFonts w:ascii="Arial" w:hAnsi="Arial" w:eastAsia="Times New Roman" w:cs="Arial"/>
                <w:sz w:val="16"/>
                <w:szCs w:val="16"/>
                <w:lang w:eastAsia="ru-RU"/>
              </w:rPr>
            </w:r>
            <w:r>
              <w:rPr>
                <w:rFonts w:ascii="Arial" w:hAnsi="Arial" w:eastAsia="Times New Roman" w:cs="Arial"/>
                <w:sz w:val="16"/>
                <w:szCs w:val="16"/>
                <w:lang w:eastAsia="ru-RU"/>
              </w:rPr>
            </w:r>
          </w:p>
        </w:tc>
        <w:tc>
          <w:tcPr>
            <w:tcBorders>
              <w:top w:val="none" w:color="FFFFFF" w:sz="255" w:space="0"/>
              <w:left w:val="none" w:color="FFFFFF" w:sz="255" w:space="0"/>
              <w:bottom w:val="none" w:color="FFFFFF" w:sz="255" w:space="0"/>
              <w:right w:val="none" w:color="FFFFFF" w:sz="255" w:space="0"/>
            </w:tcBorders>
            <w:tcW w:w="1322" w:type="dxa"/>
            <w:vAlign w:val="top"/>
            <w:textDirection w:val="lrTb"/>
            <w:noWrap w:val="false"/>
          </w:tcPr>
          <w:p>
            <w:pPr>
              <w:pStyle w:val="902"/>
              <w:jc w:val="center"/>
              <w:spacing w:after="0" w:line="240" w:lineRule="auto"/>
              <w:rPr>
                <w:rFonts w:ascii="Arial" w:hAnsi="Arial" w:eastAsia="Times New Roman" w:cs="Arial"/>
                <w:sz w:val="16"/>
                <w:szCs w:val="16"/>
                <w:lang w:eastAsia="ru-RU"/>
              </w:rPr>
            </w:pPr>
            <w:r>
              <w:rPr>
                <w:rFonts w:ascii="Arial" w:hAnsi="Arial" w:eastAsia="Times New Roman" w:cs="Arial"/>
                <w:sz w:val="16"/>
                <w:szCs w:val="16"/>
                <w:lang w:eastAsia="ru-RU"/>
              </w:rPr>
              <w:t xml:space="preserve">0,06</w:t>
            </w:r>
            <w:r>
              <w:rPr>
                <w:rFonts w:ascii="Arial" w:hAnsi="Arial" w:eastAsia="Times New Roman" w:cs="Arial"/>
                <w:sz w:val="16"/>
                <w:szCs w:val="16"/>
                <w:lang w:eastAsia="ru-RU"/>
              </w:rPr>
            </w:r>
            <w:r>
              <w:rPr>
                <w:rFonts w:ascii="Arial" w:hAnsi="Arial" w:eastAsia="Times New Roman" w:cs="Arial"/>
                <w:sz w:val="16"/>
                <w:szCs w:val="16"/>
                <w:lang w:eastAsia="ru-RU"/>
              </w:rPr>
            </w:r>
          </w:p>
        </w:tc>
        <w:tc>
          <w:tcPr>
            <w:tcBorders>
              <w:top w:val="none" w:color="FFFFFF" w:sz="255" w:space="0"/>
              <w:left w:val="none" w:color="FFFFFF" w:sz="255" w:space="0"/>
              <w:bottom w:val="none" w:color="FFFFFF" w:sz="255" w:space="0"/>
              <w:right w:val="none" w:color="FFFFFF" w:sz="255" w:space="0"/>
            </w:tcBorders>
            <w:tcW w:w="958" w:type="dxa"/>
            <w:vAlign w:val="top"/>
            <w:textDirection w:val="lrTb"/>
            <w:noWrap w:val="false"/>
          </w:tcPr>
          <w:p>
            <w:pPr>
              <w:pStyle w:val="902"/>
              <w:jc w:val="center"/>
              <w:spacing w:after="0" w:line="240" w:lineRule="auto"/>
              <w:rPr>
                <w:rFonts w:ascii="Arial" w:hAnsi="Arial" w:eastAsia="Times New Roman" w:cs="Arial"/>
                <w:sz w:val="16"/>
                <w:szCs w:val="16"/>
                <w:lang w:eastAsia="ru-RU"/>
              </w:rPr>
            </w:pPr>
            <w:r>
              <w:rPr>
                <w:rFonts w:ascii="Arial" w:hAnsi="Arial" w:eastAsia="Times New Roman" w:cs="Arial"/>
                <w:sz w:val="16"/>
                <w:szCs w:val="16"/>
                <w:lang w:eastAsia="ru-RU"/>
              </w:rPr>
            </w:r>
            <w:r>
              <w:rPr>
                <w:rFonts w:ascii="Arial" w:hAnsi="Arial" w:eastAsia="Times New Roman" w:cs="Arial"/>
                <w:sz w:val="16"/>
                <w:szCs w:val="16"/>
                <w:lang w:eastAsia="ru-RU"/>
              </w:rPr>
            </w:r>
            <w:r>
              <w:rPr>
                <w:rFonts w:ascii="Arial" w:hAnsi="Arial" w:eastAsia="Times New Roman" w:cs="Arial"/>
                <w:sz w:val="16"/>
                <w:szCs w:val="16"/>
                <w:lang w:eastAsia="ru-RU"/>
              </w:rPr>
            </w:r>
          </w:p>
        </w:tc>
        <w:tc>
          <w:tcPr>
            <w:tcBorders>
              <w:top w:val="none" w:color="FFFFFF" w:sz="255" w:space="0"/>
              <w:left w:val="none" w:color="FFFFFF" w:sz="255" w:space="0"/>
              <w:bottom w:val="none" w:color="FFFFFF" w:sz="255" w:space="0"/>
              <w:right w:val="none" w:color="FFFFFF" w:sz="255" w:space="0"/>
            </w:tcBorders>
            <w:tcW w:w="687" w:type="dxa"/>
            <w:vAlign w:val="top"/>
            <w:textDirection w:val="lrTb"/>
            <w:noWrap w:val="false"/>
          </w:tcPr>
          <w:p>
            <w:pPr>
              <w:pStyle w:val="902"/>
              <w:jc w:val="right"/>
              <w:spacing w:after="0" w:line="240" w:lineRule="auto"/>
              <w:rPr>
                <w:rFonts w:ascii="Times New Roman" w:hAnsi="Times New Roman" w:eastAsia="Times New Roman"/>
                <w:sz w:val="20"/>
                <w:szCs w:val="20"/>
                <w:lang w:eastAsia="ru-RU"/>
              </w:rPr>
            </w:pPr>
            <w:r>
              <w:rPr>
                <w:rFonts w:ascii="Times New Roman" w:hAnsi="Times New Roman" w:eastAsia="Times New Roman"/>
                <w:sz w:val="20"/>
                <w:szCs w:val="20"/>
                <w:lang w:eastAsia="ru-RU"/>
              </w:rPr>
            </w:r>
            <w:r>
              <w:rPr>
                <w:rFonts w:ascii="Times New Roman" w:hAnsi="Times New Roman" w:eastAsia="Times New Roman"/>
                <w:sz w:val="20"/>
                <w:szCs w:val="20"/>
                <w:lang w:eastAsia="ru-RU"/>
              </w:rPr>
            </w:r>
            <w:r>
              <w:rPr>
                <w:rFonts w:ascii="Times New Roman" w:hAnsi="Times New Roman" w:eastAsia="Times New Roman"/>
                <w:sz w:val="20"/>
                <w:szCs w:val="20"/>
                <w:lang w:eastAsia="ru-RU"/>
              </w:rPr>
            </w:r>
          </w:p>
        </w:tc>
        <w:tc>
          <w:tcPr>
            <w:tcBorders>
              <w:top w:val="none" w:color="FFFFFF" w:sz="255" w:space="0"/>
              <w:left w:val="none" w:color="FFFFFF" w:sz="255" w:space="0"/>
              <w:bottom w:val="none" w:color="FFFFFF" w:sz="255" w:space="0"/>
              <w:right w:val="none" w:color="FFFFFF" w:sz="255" w:space="0"/>
            </w:tcBorders>
            <w:tcW w:w="958" w:type="dxa"/>
            <w:vAlign w:val="top"/>
            <w:textDirection w:val="lrTb"/>
            <w:noWrap w:val="false"/>
          </w:tcPr>
          <w:p>
            <w:pPr>
              <w:pStyle w:val="902"/>
              <w:jc w:val="right"/>
              <w:spacing w:after="0" w:line="240" w:lineRule="auto"/>
              <w:rPr>
                <w:rFonts w:ascii="Arial" w:hAnsi="Arial" w:eastAsia="Times New Roman" w:cs="Arial"/>
                <w:sz w:val="16"/>
                <w:szCs w:val="16"/>
                <w:lang w:eastAsia="ru-RU"/>
              </w:rPr>
            </w:pPr>
            <w:r>
              <w:rPr>
                <w:rFonts w:ascii="Arial" w:hAnsi="Arial" w:eastAsia="Times New Roman" w:cs="Arial"/>
                <w:sz w:val="16"/>
                <w:szCs w:val="16"/>
                <w:lang w:eastAsia="ru-RU"/>
              </w:rPr>
              <w:t xml:space="preserve">572,49</w:t>
            </w:r>
            <w:r>
              <w:rPr>
                <w:rFonts w:ascii="Arial" w:hAnsi="Arial" w:eastAsia="Times New Roman" w:cs="Arial"/>
                <w:sz w:val="16"/>
                <w:szCs w:val="16"/>
                <w:lang w:eastAsia="ru-RU"/>
              </w:rPr>
            </w:r>
            <w:r>
              <w:rPr>
                <w:rFonts w:ascii="Arial" w:hAnsi="Arial" w:eastAsia="Times New Roman" w:cs="Arial"/>
                <w:sz w:val="16"/>
                <w:szCs w:val="16"/>
                <w:lang w:eastAsia="ru-RU"/>
              </w:rPr>
            </w:r>
          </w:p>
        </w:tc>
        <w:tc>
          <w:tcPr>
            <w:tcBorders>
              <w:top w:val="none" w:color="FFFFFF" w:sz="255" w:space="0"/>
              <w:left w:val="none" w:color="FFFFFF" w:sz="255" w:space="0"/>
              <w:bottom w:val="none" w:color="FFFFFF" w:sz="255" w:space="0"/>
              <w:right w:val="none" w:color="FFFFFF" w:sz="255" w:space="0"/>
            </w:tcBorders>
            <w:tcW w:w="915" w:type="dxa"/>
            <w:vAlign w:val="top"/>
            <w:textDirection w:val="lrTb"/>
            <w:noWrap w:val="false"/>
          </w:tcPr>
          <w:p>
            <w:pPr>
              <w:pStyle w:val="902"/>
              <w:jc w:val="right"/>
              <w:spacing w:after="0" w:line="240" w:lineRule="auto"/>
              <w:rPr>
                <w:rFonts w:ascii="Arial" w:hAnsi="Arial" w:eastAsia="Times New Roman" w:cs="Arial"/>
                <w:sz w:val="16"/>
                <w:szCs w:val="16"/>
                <w:lang w:eastAsia="ru-RU"/>
              </w:rPr>
            </w:pPr>
            <w:r>
              <w:rPr>
                <w:rFonts w:ascii="Arial" w:hAnsi="Arial" w:eastAsia="Times New Roman" w:cs="Arial"/>
                <w:sz w:val="16"/>
                <w:szCs w:val="16"/>
                <w:lang w:eastAsia="ru-RU"/>
              </w:rPr>
            </w:r>
            <w:r>
              <w:rPr>
                <w:rFonts w:ascii="Arial" w:hAnsi="Arial" w:eastAsia="Times New Roman" w:cs="Arial"/>
                <w:sz w:val="16"/>
                <w:szCs w:val="16"/>
                <w:lang w:eastAsia="ru-RU"/>
              </w:rPr>
            </w:r>
            <w:r>
              <w:rPr>
                <w:rFonts w:ascii="Arial" w:hAnsi="Arial" w:eastAsia="Times New Roman" w:cs="Arial"/>
                <w:sz w:val="16"/>
                <w:szCs w:val="16"/>
                <w:lang w:eastAsia="ru-RU"/>
              </w:rPr>
            </w:r>
          </w:p>
        </w:tc>
        <w:tc>
          <w:tcPr>
            <w:tcBorders>
              <w:top w:val="none" w:color="FFFFFF" w:sz="255" w:space="0"/>
              <w:left w:val="none" w:color="FFFFFF" w:sz="255" w:space="0"/>
              <w:bottom w:val="none" w:color="FFFFFF" w:sz="255" w:space="0"/>
              <w:right w:val="single" w:color="000000" w:sz="4" w:space="0"/>
            </w:tcBorders>
            <w:tcW w:w="1161" w:type="dxa"/>
            <w:vAlign w:val="top"/>
            <w:textDirection w:val="lrTb"/>
            <w:noWrap w:val="false"/>
          </w:tcPr>
          <w:p>
            <w:pPr>
              <w:pStyle w:val="902"/>
              <w:jc w:val="right"/>
              <w:spacing w:after="0" w:line="240" w:lineRule="auto"/>
              <w:rPr>
                <w:rFonts w:ascii="Arial" w:hAnsi="Arial" w:eastAsia="Times New Roman" w:cs="Arial"/>
                <w:sz w:val="16"/>
                <w:szCs w:val="16"/>
                <w:lang w:eastAsia="ru-RU"/>
              </w:rPr>
            </w:pPr>
            <w:r>
              <w:rPr>
                <w:rFonts w:ascii="Arial" w:hAnsi="Arial" w:eastAsia="Times New Roman" w:cs="Arial"/>
                <w:sz w:val="16"/>
                <w:szCs w:val="16"/>
                <w:lang w:eastAsia="ru-RU"/>
              </w:rPr>
              <w:t xml:space="preserve">34,35</w:t>
            </w:r>
            <w:r>
              <w:rPr>
                <w:rFonts w:ascii="Arial" w:hAnsi="Arial" w:eastAsia="Times New Roman" w:cs="Arial"/>
                <w:sz w:val="16"/>
                <w:szCs w:val="16"/>
                <w:lang w:eastAsia="ru-RU"/>
              </w:rPr>
            </w:r>
            <w:r>
              <w:rPr>
                <w:rFonts w:ascii="Arial" w:hAnsi="Arial" w:eastAsia="Times New Roman" w:cs="Arial"/>
                <w:sz w:val="16"/>
                <w:szCs w:val="16"/>
                <w:lang w:eastAsia="ru-RU"/>
              </w:rPr>
            </w:r>
          </w:p>
        </w:tc>
      </w:tr>
      <w:tr>
        <w:tblPrEx/>
        <w:trPr>
          <w:trHeight w:val="290"/>
        </w:trPr>
        <w:tc>
          <w:tcPr>
            <w:tcBorders>
              <w:top w:val="none" w:color="FFFFFF" w:sz="255" w:space="0"/>
              <w:left w:val="single" w:color="000000" w:sz="4" w:space="0"/>
              <w:bottom w:val="none" w:color="FFFFFF" w:sz="255" w:space="0"/>
              <w:right w:val="none" w:color="FFFFFF" w:sz="255" w:space="0"/>
            </w:tcBorders>
            <w:tcW w:w="505" w:type="dxa"/>
            <w:vAlign w:val="center"/>
            <w:textDirection w:val="lrTb"/>
            <w:noWrap w:val="false"/>
          </w:tcPr>
          <w:p>
            <w:pPr>
              <w:pStyle w:val="902"/>
              <w:jc w:val="right"/>
              <w:spacing w:after="0" w:line="240" w:lineRule="auto"/>
              <w:rPr>
                <w:rFonts w:ascii="Arial" w:hAnsi="Arial" w:eastAsia="Times New Roman" w:cs="Arial"/>
                <w:sz w:val="16"/>
                <w:szCs w:val="16"/>
                <w:lang w:eastAsia="ru-RU"/>
              </w:rPr>
            </w:pPr>
            <w:r>
              <w:rPr>
                <w:rFonts w:ascii="Arial" w:hAnsi="Arial" w:eastAsia="Times New Roman" w:cs="Arial"/>
                <w:sz w:val="16"/>
                <w:szCs w:val="16"/>
                <w:lang w:eastAsia="ru-RU"/>
              </w:rPr>
              <w:t xml:space="preserve"> </w:t>
            </w:r>
            <w:r>
              <w:rPr>
                <w:rFonts w:ascii="Arial" w:hAnsi="Arial" w:eastAsia="Times New Roman" w:cs="Arial"/>
                <w:sz w:val="16"/>
                <w:szCs w:val="16"/>
                <w:lang w:eastAsia="ru-RU"/>
              </w:rPr>
            </w:r>
            <w:r>
              <w:rPr>
                <w:rFonts w:ascii="Arial" w:hAnsi="Arial" w:eastAsia="Times New Roman" w:cs="Arial"/>
                <w:sz w:val="16"/>
                <w:szCs w:val="16"/>
                <w:lang w:eastAsia="ru-RU"/>
              </w:rPr>
            </w:r>
          </w:p>
        </w:tc>
        <w:tc>
          <w:tcPr>
            <w:tcBorders>
              <w:top w:val="none" w:color="FFFFFF" w:sz="255" w:space="0"/>
              <w:left w:val="none" w:color="FFFFFF" w:sz="255" w:space="0"/>
              <w:bottom w:val="none" w:color="FFFFFF" w:sz="255" w:space="0"/>
              <w:right w:val="none" w:color="FFFFFF" w:sz="255" w:space="0"/>
            </w:tcBorders>
            <w:tcW w:w="3697" w:type="dxa"/>
            <w:vAlign w:val="top"/>
            <w:textDirection w:val="lrTb"/>
            <w:noWrap w:val="false"/>
          </w:tcPr>
          <w:p>
            <w:pPr>
              <w:pStyle w:val="902"/>
              <w:jc w:val="right"/>
              <w:spacing w:after="0" w:line="240" w:lineRule="auto"/>
              <w:rPr>
                <w:rFonts w:ascii="Arial" w:hAnsi="Arial" w:eastAsia="Times New Roman" w:cs="Arial"/>
                <w:sz w:val="16"/>
                <w:szCs w:val="16"/>
                <w:lang w:eastAsia="ru-RU"/>
              </w:rPr>
            </w:pPr>
            <w:r>
              <w:rPr>
                <w:rFonts w:ascii="Arial" w:hAnsi="Arial" w:eastAsia="Times New Roman" w:cs="Arial"/>
                <w:sz w:val="16"/>
                <w:szCs w:val="16"/>
                <w:lang w:eastAsia="ru-RU"/>
              </w:rPr>
              <w:t xml:space="preserve">91.14.02-001</w:t>
            </w:r>
            <w:r>
              <w:rPr>
                <w:rFonts w:ascii="Arial" w:hAnsi="Arial" w:eastAsia="Times New Roman" w:cs="Arial"/>
                <w:sz w:val="16"/>
                <w:szCs w:val="16"/>
                <w:lang w:eastAsia="ru-RU"/>
              </w:rPr>
            </w:r>
            <w:r>
              <w:rPr>
                <w:rFonts w:ascii="Arial" w:hAnsi="Arial" w:eastAsia="Times New Roman" w:cs="Arial"/>
                <w:sz w:val="16"/>
                <w:szCs w:val="16"/>
                <w:lang w:eastAsia="ru-RU"/>
              </w:rPr>
            </w:r>
          </w:p>
        </w:tc>
        <w:tc>
          <w:tcPr>
            <w:gridSpan w:val="5"/>
            <w:tcBorders>
              <w:top w:val="none" w:color="FFFFFF" w:sz="255" w:space="0"/>
              <w:left w:val="none" w:color="FFFFFF" w:sz="255" w:space="0"/>
              <w:bottom w:val="none" w:color="FFFFFF" w:sz="255" w:space="0"/>
              <w:right w:val="none" w:color="FFFFFF" w:sz="255" w:space="0"/>
            </w:tcBorders>
            <w:tcW w:w="2099" w:type="dxa"/>
            <w:vAlign w:val="top"/>
            <w:textDirection w:val="lrTb"/>
            <w:noWrap w:val="false"/>
          </w:tcPr>
          <w:p>
            <w:pPr>
              <w:pStyle w:val="902"/>
              <w:spacing w:after="0" w:line="240" w:lineRule="auto"/>
              <w:rPr>
                <w:rFonts w:ascii="Arial" w:hAnsi="Arial" w:eastAsia="Times New Roman" w:cs="Arial"/>
                <w:sz w:val="16"/>
                <w:szCs w:val="16"/>
                <w:lang w:eastAsia="ru-RU"/>
              </w:rPr>
            </w:pPr>
            <w:r>
              <w:rPr>
                <w:rFonts w:ascii="Arial" w:hAnsi="Arial" w:eastAsia="Times New Roman" w:cs="Arial"/>
                <w:sz w:val="16"/>
                <w:szCs w:val="16"/>
                <w:lang w:eastAsia="ru-RU"/>
              </w:rPr>
              <w:t xml:space="preserve">Автомобили бортовые, грузоподъемность до 5 т</w:t>
            </w:r>
            <w:r>
              <w:rPr>
                <w:rFonts w:ascii="Arial" w:hAnsi="Arial" w:eastAsia="Times New Roman" w:cs="Arial"/>
                <w:sz w:val="16"/>
                <w:szCs w:val="16"/>
                <w:lang w:eastAsia="ru-RU"/>
              </w:rPr>
            </w:r>
            <w:r>
              <w:rPr>
                <w:rFonts w:ascii="Arial" w:hAnsi="Arial" w:eastAsia="Times New Roman" w:cs="Arial"/>
                <w:sz w:val="16"/>
                <w:szCs w:val="16"/>
                <w:lang w:eastAsia="ru-RU"/>
              </w:rPr>
            </w:r>
          </w:p>
        </w:tc>
        <w:tc>
          <w:tcPr>
            <w:tcBorders>
              <w:top w:val="none" w:color="FFFFFF" w:sz="255" w:space="0"/>
              <w:left w:val="none" w:color="FFFFFF" w:sz="255" w:space="0"/>
              <w:bottom w:val="none" w:color="FFFFFF" w:sz="255" w:space="0"/>
              <w:right w:val="none" w:color="FFFFFF" w:sz="255" w:space="0"/>
            </w:tcBorders>
            <w:tcW w:w="1088" w:type="dxa"/>
            <w:vAlign w:val="top"/>
            <w:textDirection w:val="lrTb"/>
            <w:noWrap w:val="false"/>
          </w:tcPr>
          <w:p>
            <w:pPr>
              <w:pStyle w:val="902"/>
              <w:jc w:val="center"/>
              <w:spacing w:after="0" w:line="240" w:lineRule="auto"/>
              <w:rPr>
                <w:rFonts w:ascii="Arial" w:hAnsi="Arial" w:eastAsia="Times New Roman" w:cs="Arial"/>
                <w:sz w:val="16"/>
                <w:szCs w:val="16"/>
                <w:lang w:eastAsia="ru-RU"/>
              </w:rPr>
            </w:pPr>
            <w:r>
              <w:rPr>
                <w:rFonts w:ascii="Arial" w:hAnsi="Arial" w:eastAsia="Times New Roman" w:cs="Arial"/>
                <w:sz w:val="16"/>
                <w:szCs w:val="16"/>
                <w:lang w:eastAsia="ru-RU"/>
              </w:rPr>
              <w:t xml:space="preserve">маш.-ч</w:t>
            </w:r>
            <w:r>
              <w:rPr>
                <w:rFonts w:ascii="Arial" w:hAnsi="Arial" w:eastAsia="Times New Roman" w:cs="Arial"/>
                <w:sz w:val="16"/>
                <w:szCs w:val="16"/>
                <w:lang w:eastAsia="ru-RU"/>
              </w:rPr>
            </w:r>
            <w:r>
              <w:rPr>
                <w:rFonts w:ascii="Arial" w:hAnsi="Arial" w:eastAsia="Times New Roman" w:cs="Arial"/>
                <w:sz w:val="16"/>
                <w:szCs w:val="16"/>
                <w:lang w:eastAsia="ru-RU"/>
              </w:rPr>
            </w:r>
          </w:p>
        </w:tc>
        <w:tc>
          <w:tcPr>
            <w:tcBorders>
              <w:top w:val="none" w:color="FFFFFF" w:sz="255" w:space="0"/>
              <w:left w:val="none" w:color="FFFFFF" w:sz="255" w:space="0"/>
              <w:bottom w:val="none" w:color="FFFFFF" w:sz="255" w:space="0"/>
              <w:right w:val="none" w:color="FFFFFF" w:sz="255" w:space="0"/>
            </w:tcBorders>
            <w:tcW w:w="958" w:type="dxa"/>
            <w:vAlign w:val="top"/>
            <w:textDirection w:val="lrTb"/>
            <w:noWrap w:val="false"/>
          </w:tcPr>
          <w:p>
            <w:pPr>
              <w:pStyle w:val="902"/>
              <w:jc w:val="center"/>
              <w:spacing w:after="0" w:line="240" w:lineRule="auto"/>
              <w:rPr>
                <w:rFonts w:ascii="Arial" w:hAnsi="Arial" w:eastAsia="Times New Roman" w:cs="Arial"/>
                <w:sz w:val="16"/>
                <w:szCs w:val="16"/>
                <w:lang w:eastAsia="ru-RU"/>
              </w:rPr>
            </w:pPr>
            <w:r>
              <w:rPr>
                <w:rFonts w:ascii="Arial" w:hAnsi="Arial" w:eastAsia="Times New Roman" w:cs="Arial"/>
                <w:sz w:val="16"/>
                <w:szCs w:val="16"/>
                <w:lang w:eastAsia="ru-RU"/>
              </w:rPr>
              <w:t xml:space="preserve">0,06</w:t>
            </w:r>
            <w:r>
              <w:rPr>
                <w:rFonts w:ascii="Arial" w:hAnsi="Arial" w:eastAsia="Times New Roman" w:cs="Arial"/>
                <w:sz w:val="16"/>
                <w:szCs w:val="16"/>
                <w:lang w:eastAsia="ru-RU"/>
              </w:rPr>
            </w:r>
            <w:r>
              <w:rPr>
                <w:rFonts w:ascii="Arial" w:hAnsi="Arial" w:eastAsia="Times New Roman" w:cs="Arial"/>
                <w:sz w:val="16"/>
                <w:szCs w:val="16"/>
                <w:lang w:eastAsia="ru-RU"/>
              </w:rPr>
            </w:r>
          </w:p>
        </w:tc>
        <w:tc>
          <w:tcPr>
            <w:tcBorders>
              <w:top w:val="none" w:color="FFFFFF" w:sz="255" w:space="0"/>
              <w:left w:val="none" w:color="FFFFFF" w:sz="255" w:space="0"/>
              <w:bottom w:val="none" w:color="FFFFFF" w:sz="255" w:space="0"/>
              <w:right w:val="none" w:color="FFFFFF" w:sz="255" w:space="0"/>
            </w:tcBorders>
            <w:tcW w:w="1267" w:type="dxa"/>
            <w:vAlign w:val="top"/>
            <w:textDirection w:val="lrTb"/>
            <w:noWrap w:val="false"/>
          </w:tcPr>
          <w:p>
            <w:pPr>
              <w:pStyle w:val="902"/>
              <w:jc w:val="center"/>
              <w:spacing w:after="0" w:line="240" w:lineRule="auto"/>
              <w:rPr>
                <w:rFonts w:ascii="Arial" w:hAnsi="Arial" w:eastAsia="Times New Roman" w:cs="Arial"/>
                <w:sz w:val="16"/>
                <w:szCs w:val="16"/>
                <w:lang w:eastAsia="ru-RU"/>
              </w:rPr>
            </w:pPr>
            <w:r>
              <w:rPr>
                <w:rFonts w:ascii="Arial" w:hAnsi="Arial" w:eastAsia="Times New Roman" w:cs="Arial"/>
                <w:sz w:val="16"/>
                <w:szCs w:val="16"/>
                <w:lang w:eastAsia="ru-RU"/>
              </w:rPr>
            </w:r>
            <w:r>
              <w:rPr>
                <w:rFonts w:ascii="Arial" w:hAnsi="Arial" w:eastAsia="Times New Roman" w:cs="Arial"/>
                <w:sz w:val="16"/>
                <w:szCs w:val="16"/>
                <w:lang w:eastAsia="ru-RU"/>
              </w:rPr>
            </w:r>
            <w:r>
              <w:rPr>
                <w:rFonts w:ascii="Arial" w:hAnsi="Arial" w:eastAsia="Times New Roman" w:cs="Arial"/>
                <w:sz w:val="16"/>
                <w:szCs w:val="16"/>
                <w:lang w:eastAsia="ru-RU"/>
              </w:rPr>
            </w:r>
          </w:p>
        </w:tc>
        <w:tc>
          <w:tcPr>
            <w:tcBorders>
              <w:top w:val="none" w:color="FFFFFF" w:sz="255" w:space="0"/>
              <w:left w:val="none" w:color="FFFFFF" w:sz="255" w:space="0"/>
              <w:bottom w:val="none" w:color="FFFFFF" w:sz="255" w:space="0"/>
              <w:right w:val="none" w:color="FFFFFF" w:sz="255" w:space="0"/>
            </w:tcBorders>
            <w:tcW w:w="1322" w:type="dxa"/>
            <w:vAlign w:val="top"/>
            <w:textDirection w:val="lrTb"/>
            <w:noWrap w:val="false"/>
          </w:tcPr>
          <w:p>
            <w:pPr>
              <w:pStyle w:val="902"/>
              <w:jc w:val="center"/>
              <w:spacing w:after="0" w:line="240" w:lineRule="auto"/>
              <w:rPr>
                <w:rFonts w:ascii="Arial" w:hAnsi="Arial" w:eastAsia="Times New Roman" w:cs="Arial"/>
                <w:sz w:val="16"/>
                <w:szCs w:val="16"/>
                <w:lang w:eastAsia="ru-RU"/>
              </w:rPr>
            </w:pPr>
            <w:r>
              <w:rPr>
                <w:rFonts w:ascii="Arial" w:hAnsi="Arial" w:eastAsia="Times New Roman" w:cs="Arial"/>
                <w:sz w:val="16"/>
                <w:szCs w:val="16"/>
                <w:lang w:eastAsia="ru-RU"/>
              </w:rPr>
              <w:t xml:space="preserve">0,06</w:t>
            </w:r>
            <w:r>
              <w:rPr>
                <w:rFonts w:ascii="Arial" w:hAnsi="Arial" w:eastAsia="Times New Roman" w:cs="Arial"/>
                <w:sz w:val="16"/>
                <w:szCs w:val="16"/>
                <w:lang w:eastAsia="ru-RU"/>
              </w:rPr>
            </w:r>
            <w:r>
              <w:rPr>
                <w:rFonts w:ascii="Arial" w:hAnsi="Arial" w:eastAsia="Times New Roman" w:cs="Arial"/>
                <w:sz w:val="16"/>
                <w:szCs w:val="16"/>
                <w:lang w:eastAsia="ru-RU"/>
              </w:rPr>
            </w:r>
          </w:p>
        </w:tc>
        <w:tc>
          <w:tcPr>
            <w:tcBorders>
              <w:top w:val="none" w:color="FFFFFF" w:sz="255" w:space="0"/>
              <w:left w:val="none" w:color="FFFFFF" w:sz="255" w:space="0"/>
              <w:bottom w:val="none" w:color="FFFFFF" w:sz="255" w:space="0"/>
              <w:right w:val="none" w:color="FFFFFF" w:sz="255" w:space="0"/>
            </w:tcBorders>
            <w:tcW w:w="958" w:type="dxa"/>
            <w:vAlign w:val="top"/>
            <w:textDirection w:val="lrTb"/>
            <w:noWrap w:val="false"/>
          </w:tcPr>
          <w:p>
            <w:pPr>
              <w:pStyle w:val="902"/>
              <w:jc w:val="center"/>
              <w:spacing w:after="0" w:line="240" w:lineRule="auto"/>
              <w:rPr>
                <w:rFonts w:ascii="Arial" w:hAnsi="Arial" w:eastAsia="Times New Roman" w:cs="Arial"/>
                <w:sz w:val="16"/>
                <w:szCs w:val="16"/>
                <w:lang w:eastAsia="ru-RU"/>
              </w:rPr>
            </w:pPr>
            <w:r>
              <w:rPr>
                <w:rFonts w:ascii="Arial" w:hAnsi="Arial" w:eastAsia="Times New Roman" w:cs="Arial"/>
                <w:sz w:val="16"/>
                <w:szCs w:val="16"/>
                <w:lang w:eastAsia="ru-RU"/>
              </w:rPr>
            </w:r>
            <w:r>
              <w:rPr>
                <w:rFonts w:ascii="Arial" w:hAnsi="Arial" w:eastAsia="Times New Roman" w:cs="Arial"/>
                <w:sz w:val="16"/>
                <w:szCs w:val="16"/>
                <w:lang w:eastAsia="ru-RU"/>
              </w:rPr>
            </w:r>
            <w:r>
              <w:rPr>
                <w:rFonts w:ascii="Arial" w:hAnsi="Arial" w:eastAsia="Times New Roman" w:cs="Arial"/>
                <w:sz w:val="16"/>
                <w:szCs w:val="16"/>
                <w:lang w:eastAsia="ru-RU"/>
              </w:rPr>
            </w:r>
          </w:p>
        </w:tc>
        <w:tc>
          <w:tcPr>
            <w:tcBorders>
              <w:top w:val="none" w:color="FFFFFF" w:sz="255" w:space="0"/>
              <w:left w:val="none" w:color="FFFFFF" w:sz="255" w:space="0"/>
              <w:bottom w:val="none" w:color="FFFFFF" w:sz="255" w:space="0"/>
              <w:right w:val="none" w:color="FFFFFF" w:sz="255" w:space="0"/>
            </w:tcBorders>
            <w:tcW w:w="687" w:type="dxa"/>
            <w:vAlign w:val="top"/>
            <w:textDirection w:val="lrTb"/>
            <w:noWrap w:val="false"/>
          </w:tcPr>
          <w:p>
            <w:pPr>
              <w:pStyle w:val="902"/>
              <w:jc w:val="right"/>
              <w:spacing w:after="0" w:line="240" w:lineRule="auto"/>
              <w:rPr>
                <w:rFonts w:ascii="Times New Roman" w:hAnsi="Times New Roman" w:eastAsia="Times New Roman"/>
                <w:sz w:val="20"/>
                <w:szCs w:val="20"/>
                <w:lang w:eastAsia="ru-RU"/>
              </w:rPr>
            </w:pPr>
            <w:r>
              <w:rPr>
                <w:rFonts w:ascii="Times New Roman" w:hAnsi="Times New Roman" w:eastAsia="Times New Roman"/>
                <w:sz w:val="20"/>
                <w:szCs w:val="20"/>
                <w:lang w:eastAsia="ru-RU"/>
              </w:rPr>
            </w:r>
            <w:r>
              <w:rPr>
                <w:rFonts w:ascii="Times New Roman" w:hAnsi="Times New Roman" w:eastAsia="Times New Roman"/>
                <w:sz w:val="20"/>
                <w:szCs w:val="20"/>
                <w:lang w:eastAsia="ru-RU"/>
              </w:rPr>
            </w:r>
            <w:r>
              <w:rPr>
                <w:rFonts w:ascii="Times New Roman" w:hAnsi="Times New Roman" w:eastAsia="Times New Roman"/>
                <w:sz w:val="20"/>
                <w:szCs w:val="20"/>
                <w:lang w:eastAsia="ru-RU"/>
              </w:rPr>
            </w:r>
          </w:p>
        </w:tc>
        <w:tc>
          <w:tcPr>
            <w:tcBorders>
              <w:top w:val="none" w:color="FFFFFF" w:sz="255" w:space="0"/>
              <w:left w:val="none" w:color="FFFFFF" w:sz="255" w:space="0"/>
              <w:bottom w:val="none" w:color="FFFFFF" w:sz="255" w:space="0"/>
              <w:right w:val="none" w:color="FFFFFF" w:sz="255" w:space="0"/>
            </w:tcBorders>
            <w:tcW w:w="958" w:type="dxa"/>
            <w:vAlign w:val="top"/>
            <w:textDirection w:val="lrTb"/>
            <w:noWrap w:val="false"/>
          </w:tcPr>
          <w:p>
            <w:pPr>
              <w:pStyle w:val="902"/>
              <w:jc w:val="right"/>
              <w:spacing w:after="0" w:line="240" w:lineRule="auto"/>
              <w:rPr>
                <w:rFonts w:ascii="Arial" w:hAnsi="Arial" w:eastAsia="Times New Roman" w:cs="Arial"/>
                <w:sz w:val="16"/>
                <w:szCs w:val="16"/>
                <w:lang w:eastAsia="ru-RU"/>
              </w:rPr>
            </w:pPr>
            <w:r>
              <w:rPr>
                <w:rFonts w:ascii="Arial" w:hAnsi="Arial" w:eastAsia="Times New Roman" w:cs="Arial"/>
                <w:sz w:val="16"/>
                <w:szCs w:val="16"/>
                <w:lang w:eastAsia="ru-RU"/>
              </w:rPr>
              <w:t xml:space="preserve">676,53</w:t>
            </w:r>
            <w:r>
              <w:rPr>
                <w:rFonts w:ascii="Arial" w:hAnsi="Arial" w:eastAsia="Times New Roman" w:cs="Arial"/>
                <w:sz w:val="16"/>
                <w:szCs w:val="16"/>
                <w:lang w:eastAsia="ru-RU"/>
              </w:rPr>
            </w:r>
            <w:r>
              <w:rPr>
                <w:rFonts w:ascii="Arial" w:hAnsi="Arial" w:eastAsia="Times New Roman" w:cs="Arial"/>
                <w:sz w:val="16"/>
                <w:szCs w:val="16"/>
                <w:lang w:eastAsia="ru-RU"/>
              </w:rPr>
            </w:r>
          </w:p>
        </w:tc>
        <w:tc>
          <w:tcPr>
            <w:tcBorders>
              <w:top w:val="none" w:color="FFFFFF" w:sz="255" w:space="0"/>
              <w:left w:val="none" w:color="FFFFFF" w:sz="255" w:space="0"/>
              <w:bottom w:val="none" w:color="FFFFFF" w:sz="255" w:space="0"/>
              <w:right w:val="none" w:color="FFFFFF" w:sz="255" w:space="0"/>
            </w:tcBorders>
            <w:tcW w:w="915" w:type="dxa"/>
            <w:vAlign w:val="top"/>
            <w:textDirection w:val="lrTb"/>
            <w:noWrap w:val="false"/>
          </w:tcPr>
          <w:p>
            <w:pPr>
              <w:pStyle w:val="902"/>
              <w:jc w:val="right"/>
              <w:spacing w:after="0" w:line="240" w:lineRule="auto"/>
              <w:rPr>
                <w:rFonts w:ascii="Arial" w:hAnsi="Arial" w:eastAsia="Times New Roman" w:cs="Arial"/>
                <w:sz w:val="16"/>
                <w:szCs w:val="16"/>
                <w:lang w:eastAsia="ru-RU"/>
              </w:rPr>
            </w:pPr>
            <w:r>
              <w:rPr>
                <w:rFonts w:ascii="Arial" w:hAnsi="Arial" w:eastAsia="Times New Roman" w:cs="Arial"/>
                <w:sz w:val="16"/>
                <w:szCs w:val="16"/>
                <w:lang w:eastAsia="ru-RU"/>
              </w:rPr>
            </w:r>
            <w:r>
              <w:rPr>
                <w:rFonts w:ascii="Arial" w:hAnsi="Arial" w:eastAsia="Times New Roman" w:cs="Arial"/>
                <w:sz w:val="16"/>
                <w:szCs w:val="16"/>
                <w:lang w:eastAsia="ru-RU"/>
              </w:rPr>
            </w:r>
            <w:r>
              <w:rPr>
                <w:rFonts w:ascii="Arial" w:hAnsi="Arial" w:eastAsia="Times New Roman" w:cs="Arial"/>
                <w:sz w:val="16"/>
                <w:szCs w:val="16"/>
                <w:lang w:eastAsia="ru-RU"/>
              </w:rPr>
            </w:r>
          </w:p>
        </w:tc>
        <w:tc>
          <w:tcPr>
            <w:tcBorders>
              <w:top w:val="none" w:color="FFFFFF" w:sz="255" w:space="0"/>
              <w:left w:val="none" w:color="FFFFFF" w:sz="255" w:space="0"/>
              <w:bottom w:val="none" w:color="FFFFFF" w:sz="255" w:space="0"/>
              <w:right w:val="single" w:color="000000" w:sz="4" w:space="0"/>
            </w:tcBorders>
            <w:tcW w:w="1161" w:type="dxa"/>
            <w:vAlign w:val="top"/>
            <w:textDirection w:val="lrTb"/>
            <w:noWrap w:val="false"/>
          </w:tcPr>
          <w:p>
            <w:pPr>
              <w:pStyle w:val="902"/>
              <w:jc w:val="right"/>
              <w:spacing w:after="0" w:line="240" w:lineRule="auto"/>
              <w:rPr>
                <w:rFonts w:ascii="Arial" w:hAnsi="Arial" w:eastAsia="Times New Roman" w:cs="Arial"/>
                <w:sz w:val="16"/>
                <w:szCs w:val="16"/>
                <w:lang w:eastAsia="ru-RU"/>
              </w:rPr>
            </w:pPr>
            <w:r>
              <w:rPr>
                <w:rFonts w:ascii="Arial" w:hAnsi="Arial" w:eastAsia="Times New Roman" w:cs="Arial"/>
                <w:sz w:val="16"/>
                <w:szCs w:val="16"/>
                <w:lang w:eastAsia="ru-RU"/>
              </w:rPr>
              <w:t xml:space="preserve">40,59</w:t>
            </w:r>
            <w:r>
              <w:rPr>
                <w:rFonts w:ascii="Arial" w:hAnsi="Arial" w:eastAsia="Times New Roman" w:cs="Arial"/>
                <w:sz w:val="16"/>
                <w:szCs w:val="16"/>
                <w:lang w:eastAsia="ru-RU"/>
              </w:rPr>
            </w:r>
            <w:r>
              <w:rPr>
                <w:rFonts w:ascii="Arial" w:hAnsi="Arial" w:eastAsia="Times New Roman" w:cs="Arial"/>
                <w:sz w:val="16"/>
                <w:szCs w:val="16"/>
                <w:lang w:eastAsia="ru-RU"/>
              </w:rPr>
            </w:r>
          </w:p>
        </w:tc>
      </w:tr>
      <w:tr>
        <w:tblPrEx/>
        <w:trPr>
          <w:trHeight w:val="290"/>
        </w:trPr>
        <w:tc>
          <w:tcPr>
            <w:tcBorders>
              <w:top w:val="none" w:color="FFFFFF" w:sz="255" w:space="0"/>
              <w:left w:val="single" w:color="000000" w:sz="4" w:space="0"/>
              <w:bottom w:val="none" w:color="FFFFFF" w:sz="255" w:space="0"/>
              <w:right w:val="none" w:color="FFFFFF" w:sz="255" w:space="0"/>
            </w:tcBorders>
            <w:tcW w:w="505" w:type="dxa"/>
            <w:vAlign w:val="top"/>
            <w:textDirection w:val="lrTb"/>
            <w:noWrap w:val="false"/>
          </w:tcPr>
          <w:p>
            <w:pPr>
              <w:pStyle w:val="902"/>
              <w:jc w:val="right"/>
              <w:spacing w:after="0" w:line="240" w:lineRule="auto"/>
              <w:rPr>
                <w:rFonts w:ascii="Arial" w:hAnsi="Arial" w:eastAsia="Times New Roman" w:cs="Arial"/>
                <w:sz w:val="16"/>
                <w:szCs w:val="16"/>
                <w:lang w:eastAsia="ru-RU"/>
              </w:rPr>
            </w:pPr>
            <w:r>
              <w:rPr>
                <w:rFonts w:ascii="Arial" w:hAnsi="Arial" w:eastAsia="Times New Roman" w:cs="Arial"/>
                <w:sz w:val="16"/>
                <w:szCs w:val="16"/>
                <w:lang w:eastAsia="ru-RU"/>
              </w:rPr>
              <w:t xml:space="preserve"> </w:t>
            </w:r>
            <w:r>
              <w:rPr>
                <w:rFonts w:ascii="Arial" w:hAnsi="Arial" w:eastAsia="Times New Roman" w:cs="Arial"/>
                <w:sz w:val="16"/>
                <w:szCs w:val="16"/>
                <w:lang w:eastAsia="ru-RU"/>
              </w:rPr>
            </w:r>
            <w:r>
              <w:rPr>
                <w:rFonts w:ascii="Arial" w:hAnsi="Arial" w:eastAsia="Times New Roman" w:cs="Arial"/>
                <w:sz w:val="16"/>
                <w:szCs w:val="16"/>
                <w:lang w:eastAsia="ru-RU"/>
              </w:rPr>
            </w:r>
          </w:p>
        </w:tc>
        <w:tc>
          <w:tcPr>
            <w:tcBorders>
              <w:top w:val="none" w:color="FFFFFF" w:sz="255" w:space="0"/>
              <w:left w:val="none" w:color="FFFFFF" w:sz="255" w:space="0"/>
              <w:bottom w:val="none" w:color="FFFFFF" w:sz="255" w:space="0"/>
              <w:right w:val="none" w:color="FFFFFF" w:sz="255" w:space="0"/>
            </w:tcBorders>
            <w:tcW w:w="3697" w:type="dxa"/>
            <w:vAlign w:val="top"/>
            <w:textDirection w:val="lrTb"/>
            <w:noWrap w:val="false"/>
          </w:tcPr>
          <w:p>
            <w:pPr>
              <w:pStyle w:val="902"/>
              <w:jc w:val="right"/>
              <w:spacing w:after="0" w:line="240" w:lineRule="auto"/>
              <w:rPr>
                <w:rFonts w:ascii="Arial" w:hAnsi="Arial" w:eastAsia="Times New Roman" w:cs="Arial"/>
                <w:sz w:val="16"/>
                <w:szCs w:val="16"/>
                <w:lang w:eastAsia="ru-RU"/>
              </w:rPr>
            </w:pPr>
            <w:r>
              <w:rPr>
                <w:rFonts w:ascii="Arial" w:hAnsi="Arial" w:eastAsia="Times New Roman" w:cs="Arial"/>
                <w:sz w:val="16"/>
                <w:szCs w:val="16"/>
                <w:lang w:eastAsia="ru-RU"/>
              </w:rPr>
              <w:t xml:space="preserve">4-100-040</w:t>
            </w:r>
            <w:r>
              <w:rPr>
                <w:rFonts w:ascii="Arial" w:hAnsi="Arial" w:eastAsia="Times New Roman" w:cs="Arial"/>
                <w:sz w:val="16"/>
                <w:szCs w:val="16"/>
                <w:lang w:eastAsia="ru-RU"/>
              </w:rPr>
            </w:r>
            <w:r>
              <w:rPr>
                <w:rFonts w:ascii="Arial" w:hAnsi="Arial" w:eastAsia="Times New Roman" w:cs="Arial"/>
                <w:sz w:val="16"/>
                <w:szCs w:val="16"/>
                <w:lang w:eastAsia="ru-RU"/>
              </w:rPr>
            </w:r>
          </w:p>
        </w:tc>
        <w:tc>
          <w:tcPr>
            <w:gridSpan w:val="5"/>
            <w:tcBorders>
              <w:top w:val="none" w:color="FFFFFF" w:sz="255" w:space="0"/>
              <w:left w:val="none" w:color="FFFFFF" w:sz="255" w:space="0"/>
              <w:bottom w:val="none" w:color="FFFFFF" w:sz="255" w:space="0"/>
              <w:right w:val="none" w:color="FFFFFF" w:sz="255" w:space="0"/>
            </w:tcBorders>
            <w:tcW w:w="2099" w:type="dxa"/>
            <w:vAlign w:val="top"/>
            <w:textDirection w:val="lrTb"/>
            <w:noWrap w:val="false"/>
          </w:tcPr>
          <w:p>
            <w:pPr>
              <w:pStyle w:val="902"/>
              <w:spacing w:after="0" w:line="240" w:lineRule="auto"/>
              <w:rPr>
                <w:rFonts w:ascii="Arial" w:hAnsi="Arial" w:eastAsia="Times New Roman" w:cs="Arial"/>
                <w:sz w:val="16"/>
                <w:szCs w:val="16"/>
                <w:lang w:eastAsia="ru-RU"/>
              </w:rPr>
            </w:pPr>
            <w:r>
              <w:rPr>
                <w:rFonts w:ascii="Arial" w:hAnsi="Arial" w:eastAsia="Times New Roman" w:cs="Arial"/>
                <w:sz w:val="16"/>
                <w:szCs w:val="16"/>
                <w:lang w:eastAsia="ru-RU"/>
              </w:rPr>
              <w:t xml:space="preserve">ОТм(Зтм) Средний разряд машинистов 4 </w:t>
            </w:r>
            <w:r>
              <w:rPr>
                <w:rFonts w:ascii="Arial" w:hAnsi="Arial" w:eastAsia="Times New Roman" w:cs="Arial"/>
                <w:sz w:val="16"/>
                <w:szCs w:val="16"/>
                <w:lang w:eastAsia="ru-RU"/>
              </w:rPr>
            </w:r>
            <w:r>
              <w:rPr>
                <w:rFonts w:ascii="Arial" w:hAnsi="Arial" w:eastAsia="Times New Roman" w:cs="Arial"/>
                <w:sz w:val="16"/>
                <w:szCs w:val="16"/>
                <w:lang w:eastAsia="ru-RU"/>
              </w:rPr>
            </w:r>
          </w:p>
        </w:tc>
        <w:tc>
          <w:tcPr>
            <w:tcBorders>
              <w:top w:val="none" w:color="FFFFFF" w:sz="255" w:space="0"/>
              <w:left w:val="none" w:color="FFFFFF" w:sz="255" w:space="0"/>
              <w:bottom w:val="none" w:color="FFFFFF" w:sz="255" w:space="0"/>
              <w:right w:val="none" w:color="FFFFFF" w:sz="255" w:space="0"/>
            </w:tcBorders>
            <w:tcW w:w="1088" w:type="dxa"/>
            <w:vAlign w:val="top"/>
            <w:textDirection w:val="lrTb"/>
            <w:noWrap w:val="false"/>
          </w:tcPr>
          <w:p>
            <w:pPr>
              <w:pStyle w:val="902"/>
              <w:jc w:val="center"/>
              <w:spacing w:after="0" w:line="240" w:lineRule="auto"/>
              <w:rPr>
                <w:rFonts w:ascii="Arial" w:hAnsi="Arial" w:eastAsia="Times New Roman" w:cs="Arial"/>
                <w:sz w:val="16"/>
                <w:szCs w:val="16"/>
                <w:lang w:eastAsia="ru-RU"/>
              </w:rPr>
            </w:pPr>
            <w:r>
              <w:rPr>
                <w:rFonts w:ascii="Arial" w:hAnsi="Arial" w:eastAsia="Times New Roman" w:cs="Arial"/>
                <w:sz w:val="16"/>
                <w:szCs w:val="16"/>
                <w:lang w:eastAsia="ru-RU"/>
              </w:rPr>
              <w:t xml:space="preserve">чел.-ч</w:t>
            </w:r>
            <w:r>
              <w:rPr>
                <w:rFonts w:ascii="Arial" w:hAnsi="Arial" w:eastAsia="Times New Roman" w:cs="Arial"/>
                <w:sz w:val="16"/>
                <w:szCs w:val="16"/>
                <w:lang w:eastAsia="ru-RU"/>
              </w:rPr>
            </w:r>
            <w:r>
              <w:rPr>
                <w:rFonts w:ascii="Arial" w:hAnsi="Arial" w:eastAsia="Times New Roman" w:cs="Arial"/>
                <w:sz w:val="16"/>
                <w:szCs w:val="16"/>
                <w:lang w:eastAsia="ru-RU"/>
              </w:rPr>
            </w:r>
          </w:p>
        </w:tc>
        <w:tc>
          <w:tcPr>
            <w:tcBorders>
              <w:top w:val="none" w:color="FFFFFF" w:sz="255" w:space="0"/>
              <w:left w:val="none" w:color="FFFFFF" w:sz="255" w:space="0"/>
              <w:bottom w:val="none" w:color="FFFFFF" w:sz="255" w:space="0"/>
              <w:right w:val="none" w:color="FFFFFF" w:sz="255" w:space="0"/>
            </w:tcBorders>
            <w:tcW w:w="958" w:type="dxa"/>
            <w:vAlign w:val="top"/>
            <w:textDirection w:val="lrTb"/>
            <w:noWrap w:val="false"/>
          </w:tcPr>
          <w:p>
            <w:pPr>
              <w:pStyle w:val="902"/>
              <w:jc w:val="center"/>
              <w:spacing w:after="0" w:line="240" w:lineRule="auto"/>
              <w:rPr>
                <w:rFonts w:ascii="Arial" w:hAnsi="Arial" w:eastAsia="Times New Roman" w:cs="Arial"/>
                <w:sz w:val="16"/>
                <w:szCs w:val="16"/>
                <w:lang w:eastAsia="ru-RU"/>
              </w:rPr>
            </w:pPr>
            <w:r>
              <w:rPr>
                <w:rFonts w:ascii="Arial" w:hAnsi="Arial" w:eastAsia="Times New Roman" w:cs="Arial"/>
                <w:sz w:val="16"/>
                <w:szCs w:val="16"/>
                <w:lang w:eastAsia="ru-RU"/>
              </w:rPr>
              <w:t xml:space="preserve">0,06</w:t>
            </w:r>
            <w:r>
              <w:rPr>
                <w:rFonts w:ascii="Arial" w:hAnsi="Arial" w:eastAsia="Times New Roman" w:cs="Arial"/>
                <w:sz w:val="16"/>
                <w:szCs w:val="16"/>
                <w:lang w:eastAsia="ru-RU"/>
              </w:rPr>
            </w:r>
            <w:r>
              <w:rPr>
                <w:rFonts w:ascii="Arial" w:hAnsi="Arial" w:eastAsia="Times New Roman" w:cs="Arial"/>
                <w:sz w:val="16"/>
                <w:szCs w:val="16"/>
                <w:lang w:eastAsia="ru-RU"/>
              </w:rPr>
            </w:r>
          </w:p>
        </w:tc>
        <w:tc>
          <w:tcPr>
            <w:tcBorders>
              <w:top w:val="none" w:color="FFFFFF" w:sz="255" w:space="0"/>
              <w:left w:val="none" w:color="FFFFFF" w:sz="255" w:space="0"/>
              <w:bottom w:val="none" w:color="FFFFFF" w:sz="255" w:space="0"/>
              <w:right w:val="none" w:color="FFFFFF" w:sz="255" w:space="0"/>
            </w:tcBorders>
            <w:tcW w:w="1267" w:type="dxa"/>
            <w:vAlign w:val="top"/>
            <w:textDirection w:val="lrTb"/>
            <w:noWrap w:val="false"/>
          </w:tcPr>
          <w:p>
            <w:pPr>
              <w:pStyle w:val="902"/>
              <w:jc w:val="center"/>
              <w:spacing w:after="0" w:line="240" w:lineRule="auto"/>
              <w:rPr>
                <w:rFonts w:ascii="Arial" w:hAnsi="Arial" w:eastAsia="Times New Roman" w:cs="Arial"/>
                <w:sz w:val="16"/>
                <w:szCs w:val="16"/>
                <w:lang w:eastAsia="ru-RU"/>
              </w:rPr>
            </w:pPr>
            <w:r>
              <w:rPr>
                <w:rFonts w:ascii="Arial" w:hAnsi="Arial" w:eastAsia="Times New Roman" w:cs="Arial"/>
                <w:sz w:val="16"/>
                <w:szCs w:val="16"/>
                <w:lang w:eastAsia="ru-RU"/>
              </w:rPr>
            </w:r>
            <w:r>
              <w:rPr>
                <w:rFonts w:ascii="Arial" w:hAnsi="Arial" w:eastAsia="Times New Roman" w:cs="Arial"/>
                <w:sz w:val="16"/>
                <w:szCs w:val="16"/>
                <w:lang w:eastAsia="ru-RU"/>
              </w:rPr>
            </w:r>
            <w:r>
              <w:rPr>
                <w:rFonts w:ascii="Arial" w:hAnsi="Arial" w:eastAsia="Times New Roman" w:cs="Arial"/>
                <w:sz w:val="16"/>
                <w:szCs w:val="16"/>
                <w:lang w:eastAsia="ru-RU"/>
              </w:rPr>
            </w:r>
          </w:p>
        </w:tc>
        <w:tc>
          <w:tcPr>
            <w:tcBorders>
              <w:top w:val="none" w:color="FFFFFF" w:sz="255" w:space="0"/>
              <w:left w:val="none" w:color="FFFFFF" w:sz="255" w:space="0"/>
              <w:bottom w:val="none" w:color="FFFFFF" w:sz="255" w:space="0"/>
              <w:right w:val="none" w:color="FFFFFF" w:sz="255" w:space="0"/>
            </w:tcBorders>
            <w:tcW w:w="1322" w:type="dxa"/>
            <w:vAlign w:val="top"/>
            <w:textDirection w:val="lrTb"/>
            <w:noWrap w:val="false"/>
          </w:tcPr>
          <w:p>
            <w:pPr>
              <w:pStyle w:val="902"/>
              <w:jc w:val="center"/>
              <w:spacing w:after="0" w:line="240" w:lineRule="auto"/>
              <w:rPr>
                <w:rFonts w:ascii="Arial" w:hAnsi="Arial" w:eastAsia="Times New Roman" w:cs="Arial"/>
                <w:sz w:val="16"/>
                <w:szCs w:val="16"/>
                <w:lang w:eastAsia="ru-RU"/>
              </w:rPr>
            </w:pPr>
            <w:r>
              <w:rPr>
                <w:rFonts w:ascii="Arial" w:hAnsi="Arial" w:eastAsia="Times New Roman" w:cs="Arial"/>
                <w:sz w:val="16"/>
                <w:szCs w:val="16"/>
                <w:lang w:eastAsia="ru-RU"/>
              </w:rPr>
              <w:t xml:space="preserve">0,06</w:t>
            </w:r>
            <w:r>
              <w:rPr>
                <w:rFonts w:ascii="Arial" w:hAnsi="Arial" w:eastAsia="Times New Roman" w:cs="Arial"/>
                <w:sz w:val="16"/>
                <w:szCs w:val="16"/>
                <w:lang w:eastAsia="ru-RU"/>
              </w:rPr>
            </w:r>
            <w:r>
              <w:rPr>
                <w:rFonts w:ascii="Arial" w:hAnsi="Arial" w:eastAsia="Times New Roman" w:cs="Arial"/>
                <w:sz w:val="16"/>
                <w:szCs w:val="16"/>
                <w:lang w:eastAsia="ru-RU"/>
              </w:rPr>
            </w:r>
          </w:p>
        </w:tc>
        <w:tc>
          <w:tcPr>
            <w:tcBorders>
              <w:top w:val="none" w:color="FFFFFF" w:sz="255" w:space="0"/>
              <w:left w:val="none" w:color="FFFFFF" w:sz="255" w:space="0"/>
              <w:bottom w:val="none" w:color="FFFFFF" w:sz="255" w:space="0"/>
              <w:right w:val="none" w:color="FFFFFF" w:sz="255" w:space="0"/>
            </w:tcBorders>
            <w:tcW w:w="958" w:type="dxa"/>
            <w:vAlign w:val="top"/>
            <w:textDirection w:val="lrTb"/>
            <w:noWrap w:val="false"/>
          </w:tcPr>
          <w:p>
            <w:pPr>
              <w:pStyle w:val="902"/>
              <w:jc w:val="center"/>
              <w:spacing w:after="0" w:line="240" w:lineRule="auto"/>
              <w:rPr>
                <w:rFonts w:ascii="Arial" w:hAnsi="Arial" w:eastAsia="Times New Roman" w:cs="Arial"/>
                <w:sz w:val="16"/>
                <w:szCs w:val="16"/>
                <w:lang w:eastAsia="ru-RU"/>
              </w:rPr>
            </w:pPr>
            <w:r>
              <w:rPr>
                <w:rFonts w:ascii="Arial" w:hAnsi="Arial" w:eastAsia="Times New Roman" w:cs="Arial"/>
                <w:sz w:val="16"/>
                <w:szCs w:val="16"/>
                <w:lang w:eastAsia="ru-RU"/>
              </w:rPr>
            </w:r>
            <w:r>
              <w:rPr>
                <w:rFonts w:ascii="Arial" w:hAnsi="Arial" w:eastAsia="Times New Roman" w:cs="Arial"/>
                <w:sz w:val="16"/>
                <w:szCs w:val="16"/>
                <w:lang w:eastAsia="ru-RU"/>
              </w:rPr>
            </w:r>
            <w:r>
              <w:rPr>
                <w:rFonts w:ascii="Arial" w:hAnsi="Arial" w:eastAsia="Times New Roman" w:cs="Arial"/>
                <w:sz w:val="16"/>
                <w:szCs w:val="16"/>
                <w:lang w:eastAsia="ru-RU"/>
              </w:rPr>
            </w:r>
          </w:p>
        </w:tc>
        <w:tc>
          <w:tcPr>
            <w:tcBorders>
              <w:top w:val="none" w:color="FFFFFF" w:sz="255" w:space="0"/>
              <w:left w:val="none" w:color="FFFFFF" w:sz="255" w:space="0"/>
              <w:bottom w:val="none" w:color="FFFFFF" w:sz="255" w:space="0"/>
              <w:right w:val="none" w:color="FFFFFF" w:sz="255" w:space="0"/>
            </w:tcBorders>
            <w:tcW w:w="687" w:type="dxa"/>
            <w:vAlign w:val="top"/>
            <w:textDirection w:val="lrTb"/>
            <w:noWrap w:val="false"/>
          </w:tcPr>
          <w:p>
            <w:pPr>
              <w:pStyle w:val="902"/>
              <w:jc w:val="right"/>
              <w:spacing w:after="0" w:line="240" w:lineRule="auto"/>
              <w:rPr>
                <w:rFonts w:ascii="Times New Roman" w:hAnsi="Times New Roman" w:eastAsia="Times New Roman"/>
                <w:sz w:val="20"/>
                <w:szCs w:val="20"/>
                <w:lang w:eastAsia="ru-RU"/>
              </w:rPr>
            </w:pPr>
            <w:r>
              <w:rPr>
                <w:rFonts w:ascii="Times New Roman" w:hAnsi="Times New Roman" w:eastAsia="Times New Roman"/>
                <w:sz w:val="20"/>
                <w:szCs w:val="20"/>
                <w:lang w:eastAsia="ru-RU"/>
              </w:rPr>
            </w:r>
            <w:r>
              <w:rPr>
                <w:rFonts w:ascii="Times New Roman" w:hAnsi="Times New Roman" w:eastAsia="Times New Roman"/>
                <w:sz w:val="20"/>
                <w:szCs w:val="20"/>
                <w:lang w:eastAsia="ru-RU"/>
              </w:rPr>
            </w:r>
            <w:r>
              <w:rPr>
                <w:rFonts w:ascii="Times New Roman" w:hAnsi="Times New Roman" w:eastAsia="Times New Roman"/>
                <w:sz w:val="20"/>
                <w:szCs w:val="20"/>
                <w:lang w:eastAsia="ru-RU"/>
              </w:rPr>
            </w:r>
          </w:p>
        </w:tc>
        <w:tc>
          <w:tcPr>
            <w:tcBorders>
              <w:top w:val="none" w:color="FFFFFF" w:sz="255" w:space="0"/>
              <w:left w:val="none" w:color="FFFFFF" w:sz="255" w:space="0"/>
              <w:bottom w:val="none" w:color="FFFFFF" w:sz="255" w:space="0"/>
              <w:right w:val="none" w:color="FFFFFF" w:sz="255" w:space="0"/>
            </w:tcBorders>
            <w:tcW w:w="958" w:type="dxa"/>
            <w:vAlign w:val="top"/>
            <w:textDirection w:val="lrTb"/>
            <w:noWrap w:val="false"/>
          </w:tcPr>
          <w:p>
            <w:pPr>
              <w:pStyle w:val="902"/>
              <w:jc w:val="right"/>
              <w:spacing w:after="0" w:line="240" w:lineRule="auto"/>
              <w:rPr>
                <w:rFonts w:ascii="Arial" w:hAnsi="Arial" w:eastAsia="Times New Roman" w:cs="Arial"/>
                <w:sz w:val="16"/>
                <w:szCs w:val="16"/>
                <w:lang w:eastAsia="ru-RU"/>
              </w:rPr>
            </w:pPr>
            <w:r>
              <w:rPr>
                <w:rFonts w:ascii="Arial" w:hAnsi="Arial" w:eastAsia="Times New Roman" w:cs="Arial"/>
                <w:sz w:val="16"/>
                <w:szCs w:val="16"/>
                <w:lang w:eastAsia="ru-RU"/>
              </w:rPr>
              <w:t xml:space="preserve">426,19</w:t>
            </w:r>
            <w:r>
              <w:rPr>
                <w:rFonts w:ascii="Arial" w:hAnsi="Arial" w:eastAsia="Times New Roman" w:cs="Arial"/>
                <w:sz w:val="16"/>
                <w:szCs w:val="16"/>
                <w:lang w:eastAsia="ru-RU"/>
              </w:rPr>
            </w:r>
            <w:r>
              <w:rPr>
                <w:rFonts w:ascii="Arial" w:hAnsi="Arial" w:eastAsia="Times New Roman" w:cs="Arial"/>
                <w:sz w:val="16"/>
                <w:szCs w:val="16"/>
                <w:lang w:eastAsia="ru-RU"/>
              </w:rPr>
            </w:r>
          </w:p>
        </w:tc>
        <w:tc>
          <w:tcPr>
            <w:tcBorders>
              <w:top w:val="none" w:color="FFFFFF" w:sz="255" w:space="0"/>
              <w:left w:val="none" w:color="FFFFFF" w:sz="255" w:space="0"/>
              <w:bottom w:val="none" w:color="FFFFFF" w:sz="255" w:space="0"/>
              <w:right w:val="none" w:color="FFFFFF" w:sz="255" w:space="0"/>
            </w:tcBorders>
            <w:tcW w:w="915" w:type="dxa"/>
            <w:vAlign w:val="top"/>
            <w:textDirection w:val="lrTb"/>
            <w:noWrap w:val="false"/>
          </w:tcPr>
          <w:p>
            <w:pPr>
              <w:pStyle w:val="902"/>
              <w:jc w:val="right"/>
              <w:spacing w:after="0" w:line="240" w:lineRule="auto"/>
              <w:rPr>
                <w:rFonts w:ascii="Arial" w:hAnsi="Arial" w:eastAsia="Times New Roman" w:cs="Arial"/>
                <w:sz w:val="16"/>
                <w:szCs w:val="16"/>
                <w:lang w:eastAsia="ru-RU"/>
              </w:rPr>
            </w:pPr>
            <w:r>
              <w:rPr>
                <w:rFonts w:ascii="Arial" w:hAnsi="Arial" w:eastAsia="Times New Roman" w:cs="Arial"/>
                <w:sz w:val="16"/>
                <w:szCs w:val="16"/>
                <w:lang w:eastAsia="ru-RU"/>
              </w:rPr>
            </w:r>
            <w:r>
              <w:rPr>
                <w:rFonts w:ascii="Arial" w:hAnsi="Arial" w:eastAsia="Times New Roman" w:cs="Arial"/>
                <w:sz w:val="16"/>
                <w:szCs w:val="16"/>
                <w:lang w:eastAsia="ru-RU"/>
              </w:rPr>
            </w:r>
            <w:r>
              <w:rPr>
                <w:rFonts w:ascii="Arial" w:hAnsi="Arial" w:eastAsia="Times New Roman" w:cs="Arial"/>
                <w:sz w:val="16"/>
                <w:szCs w:val="16"/>
                <w:lang w:eastAsia="ru-RU"/>
              </w:rPr>
            </w:r>
          </w:p>
        </w:tc>
        <w:tc>
          <w:tcPr>
            <w:tcBorders>
              <w:top w:val="none" w:color="FFFFFF" w:sz="255" w:space="0"/>
              <w:left w:val="none" w:color="FFFFFF" w:sz="255" w:space="0"/>
              <w:bottom w:val="none" w:color="FFFFFF" w:sz="255" w:space="0"/>
              <w:right w:val="single" w:color="000000" w:sz="4" w:space="0"/>
            </w:tcBorders>
            <w:tcW w:w="1161" w:type="dxa"/>
            <w:vAlign w:val="top"/>
            <w:textDirection w:val="lrTb"/>
            <w:noWrap w:val="false"/>
          </w:tcPr>
          <w:p>
            <w:pPr>
              <w:pStyle w:val="902"/>
              <w:jc w:val="right"/>
              <w:spacing w:after="0" w:line="240" w:lineRule="auto"/>
              <w:rPr>
                <w:rFonts w:ascii="Arial" w:hAnsi="Arial" w:eastAsia="Times New Roman" w:cs="Arial"/>
                <w:sz w:val="16"/>
                <w:szCs w:val="16"/>
                <w:lang w:eastAsia="ru-RU"/>
              </w:rPr>
            </w:pPr>
            <w:r>
              <w:rPr>
                <w:rFonts w:ascii="Arial" w:hAnsi="Arial" w:eastAsia="Times New Roman" w:cs="Arial"/>
                <w:sz w:val="16"/>
                <w:szCs w:val="16"/>
                <w:lang w:eastAsia="ru-RU"/>
              </w:rPr>
              <w:t xml:space="preserve">25,57</w:t>
            </w:r>
            <w:r>
              <w:rPr>
                <w:rFonts w:ascii="Arial" w:hAnsi="Arial" w:eastAsia="Times New Roman" w:cs="Arial"/>
                <w:sz w:val="16"/>
                <w:szCs w:val="16"/>
                <w:lang w:eastAsia="ru-RU"/>
              </w:rPr>
            </w:r>
            <w:r>
              <w:rPr>
                <w:rFonts w:ascii="Arial" w:hAnsi="Arial" w:eastAsia="Times New Roman" w:cs="Arial"/>
                <w:sz w:val="16"/>
                <w:szCs w:val="16"/>
                <w:lang w:eastAsia="ru-RU"/>
              </w:rPr>
            </w:r>
          </w:p>
        </w:tc>
      </w:tr>
      <w:tr>
        <w:tblPrEx/>
        <w:trPr>
          <w:trHeight w:val="290"/>
        </w:trPr>
        <w:tc>
          <w:tcPr>
            <w:tcBorders>
              <w:top w:val="none" w:color="FFFFFF" w:sz="255" w:space="0"/>
              <w:left w:val="single" w:color="000000" w:sz="4" w:space="0"/>
              <w:bottom w:val="none" w:color="FFFFFF" w:sz="255" w:space="0"/>
              <w:right w:val="none" w:color="FFFFFF" w:sz="255" w:space="0"/>
            </w:tcBorders>
            <w:tcW w:w="505" w:type="dxa"/>
            <w:vAlign w:val="center"/>
            <w:textDirection w:val="lrTb"/>
            <w:noWrap w:val="false"/>
          </w:tcPr>
          <w:p>
            <w:pPr>
              <w:pStyle w:val="902"/>
              <w:jc w:val="right"/>
              <w:spacing w:after="0" w:line="240" w:lineRule="auto"/>
              <w:rPr>
                <w:rFonts w:ascii="Arial" w:hAnsi="Arial" w:eastAsia="Times New Roman" w:cs="Arial"/>
                <w:sz w:val="16"/>
                <w:szCs w:val="16"/>
                <w:lang w:eastAsia="ru-RU"/>
              </w:rPr>
            </w:pPr>
            <w:r>
              <w:rPr>
                <w:rFonts w:ascii="Arial" w:hAnsi="Arial" w:eastAsia="Times New Roman" w:cs="Arial"/>
                <w:sz w:val="16"/>
                <w:szCs w:val="16"/>
                <w:lang w:eastAsia="ru-RU"/>
              </w:rPr>
              <w:t xml:space="preserve"> </w:t>
            </w:r>
            <w:r>
              <w:rPr>
                <w:rFonts w:ascii="Arial" w:hAnsi="Arial" w:eastAsia="Times New Roman" w:cs="Arial"/>
                <w:sz w:val="16"/>
                <w:szCs w:val="16"/>
                <w:lang w:eastAsia="ru-RU"/>
              </w:rPr>
            </w:r>
            <w:r>
              <w:rPr>
                <w:rFonts w:ascii="Arial" w:hAnsi="Arial" w:eastAsia="Times New Roman" w:cs="Arial"/>
                <w:sz w:val="16"/>
                <w:szCs w:val="16"/>
                <w:lang w:eastAsia="ru-RU"/>
              </w:rPr>
            </w:r>
          </w:p>
        </w:tc>
        <w:tc>
          <w:tcPr>
            <w:tcBorders>
              <w:top w:val="none" w:color="FFFFFF" w:sz="255" w:space="0"/>
              <w:left w:val="none" w:color="FFFFFF" w:sz="255" w:space="0"/>
              <w:bottom w:val="none" w:color="FFFFFF" w:sz="255" w:space="0"/>
              <w:right w:val="none" w:color="FFFFFF" w:sz="255" w:space="0"/>
            </w:tcBorders>
            <w:tcW w:w="3697" w:type="dxa"/>
            <w:vAlign w:val="top"/>
            <w:textDirection w:val="lrTb"/>
            <w:noWrap w:val="false"/>
          </w:tcPr>
          <w:p>
            <w:pPr>
              <w:pStyle w:val="902"/>
              <w:jc w:val="right"/>
              <w:spacing w:after="0" w:line="240" w:lineRule="auto"/>
              <w:rPr>
                <w:rFonts w:ascii="Arial" w:hAnsi="Arial" w:eastAsia="Times New Roman" w:cs="Arial"/>
                <w:sz w:val="16"/>
                <w:szCs w:val="16"/>
                <w:lang w:eastAsia="ru-RU"/>
              </w:rPr>
            </w:pPr>
            <w:r>
              <w:rPr>
                <w:rFonts w:ascii="Arial" w:hAnsi="Arial" w:eastAsia="Times New Roman" w:cs="Arial"/>
                <w:sz w:val="16"/>
                <w:szCs w:val="16"/>
                <w:lang w:eastAsia="ru-RU"/>
              </w:rPr>
              <w:t xml:space="preserve">91.17.04-233</w:t>
            </w:r>
            <w:r>
              <w:rPr>
                <w:rFonts w:ascii="Arial" w:hAnsi="Arial" w:eastAsia="Times New Roman" w:cs="Arial"/>
                <w:sz w:val="16"/>
                <w:szCs w:val="16"/>
                <w:lang w:eastAsia="ru-RU"/>
              </w:rPr>
            </w:r>
            <w:r>
              <w:rPr>
                <w:rFonts w:ascii="Arial" w:hAnsi="Arial" w:eastAsia="Times New Roman" w:cs="Arial"/>
                <w:sz w:val="16"/>
                <w:szCs w:val="16"/>
                <w:lang w:eastAsia="ru-RU"/>
              </w:rPr>
            </w:r>
          </w:p>
        </w:tc>
        <w:tc>
          <w:tcPr>
            <w:gridSpan w:val="5"/>
            <w:tcBorders>
              <w:top w:val="none" w:color="FFFFFF" w:sz="255" w:space="0"/>
              <w:left w:val="none" w:color="FFFFFF" w:sz="255" w:space="0"/>
              <w:bottom w:val="none" w:color="FFFFFF" w:sz="255" w:space="0"/>
              <w:right w:val="none" w:color="FFFFFF" w:sz="255" w:space="0"/>
            </w:tcBorders>
            <w:tcW w:w="2099" w:type="dxa"/>
            <w:vAlign w:val="top"/>
            <w:textDirection w:val="lrTb"/>
            <w:noWrap w:val="false"/>
          </w:tcPr>
          <w:p>
            <w:pPr>
              <w:pStyle w:val="902"/>
              <w:spacing w:after="0" w:line="240" w:lineRule="auto"/>
              <w:rPr>
                <w:rFonts w:ascii="Arial" w:hAnsi="Arial" w:eastAsia="Times New Roman" w:cs="Arial"/>
                <w:sz w:val="16"/>
                <w:szCs w:val="16"/>
                <w:lang w:eastAsia="ru-RU"/>
              </w:rPr>
            </w:pPr>
            <w:r>
              <w:rPr>
                <w:rFonts w:ascii="Arial" w:hAnsi="Arial" w:eastAsia="Times New Roman" w:cs="Arial"/>
                <w:sz w:val="16"/>
                <w:szCs w:val="16"/>
                <w:lang w:eastAsia="ru-RU"/>
              </w:rPr>
              <w:t xml:space="preserve">Аппараты сварочные для ручной дуговой сварки, сварочный ток до 350 А</w:t>
            </w:r>
            <w:r>
              <w:rPr>
                <w:rFonts w:ascii="Arial" w:hAnsi="Arial" w:eastAsia="Times New Roman" w:cs="Arial"/>
                <w:sz w:val="16"/>
                <w:szCs w:val="16"/>
                <w:lang w:eastAsia="ru-RU"/>
              </w:rPr>
            </w:r>
            <w:r>
              <w:rPr>
                <w:rFonts w:ascii="Arial" w:hAnsi="Arial" w:eastAsia="Times New Roman" w:cs="Arial"/>
                <w:sz w:val="16"/>
                <w:szCs w:val="16"/>
                <w:lang w:eastAsia="ru-RU"/>
              </w:rPr>
            </w:r>
          </w:p>
        </w:tc>
        <w:tc>
          <w:tcPr>
            <w:tcBorders>
              <w:top w:val="none" w:color="FFFFFF" w:sz="255" w:space="0"/>
              <w:left w:val="none" w:color="FFFFFF" w:sz="255" w:space="0"/>
              <w:bottom w:val="none" w:color="FFFFFF" w:sz="255" w:space="0"/>
              <w:right w:val="none" w:color="FFFFFF" w:sz="255" w:space="0"/>
            </w:tcBorders>
            <w:tcW w:w="1088" w:type="dxa"/>
            <w:vAlign w:val="top"/>
            <w:textDirection w:val="lrTb"/>
            <w:noWrap w:val="false"/>
          </w:tcPr>
          <w:p>
            <w:pPr>
              <w:pStyle w:val="902"/>
              <w:jc w:val="center"/>
              <w:spacing w:after="0" w:line="240" w:lineRule="auto"/>
              <w:rPr>
                <w:rFonts w:ascii="Arial" w:hAnsi="Arial" w:eastAsia="Times New Roman" w:cs="Arial"/>
                <w:sz w:val="16"/>
                <w:szCs w:val="16"/>
                <w:lang w:eastAsia="ru-RU"/>
              </w:rPr>
            </w:pPr>
            <w:r>
              <w:rPr>
                <w:rFonts w:ascii="Arial" w:hAnsi="Arial" w:eastAsia="Times New Roman" w:cs="Arial"/>
                <w:sz w:val="16"/>
                <w:szCs w:val="16"/>
                <w:lang w:eastAsia="ru-RU"/>
              </w:rPr>
              <w:t xml:space="preserve">маш.-ч</w:t>
            </w:r>
            <w:r>
              <w:rPr>
                <w:rFonts w:ascii="Arial" w:hAnsi="Arial" w:eastAsia="Times New Roman" w:cs="Arial"/>
                <w:sz w:val="16"/>
                <w:szCs w:val="16"/>
                <w:lang w:eastAsia="ru-RU"/>
              </w:rPr>
            </w:r>
            <w:r>
              <w:rPr>
                <w:rFonts w:ascii="Arial" w:hAnsi="Arial" w:eastAsia="Times New Roman" w:cs="Arial"/>
                <w:sz w:val="16"/>
                <w:szCs w:val="16"/>
                <w:lang w:eastAsia="ru-RU"/>
              </w:rPr>
            </w:r>
          </w:p>
        </w:tc>
        <w:tc>
          <w:tcPr>
            <w:tcBorders>
              <w:top w:val="none" w:color="FFFFFF" w:sz="255" w:space="0"/>
              <w:left w:val="none" w:color="FFFFFF" w:sz="255" w:space="0"/>
              <w:bottom w:val="none" w:color="FFFFFF" w:sz="255" w:space="0"/>
              <w:right w:val="none" w:color="FFFFFF" w:sz="255" w:space="0"/>
            </w:tcBorders>
            <w:tcW w:w="958" w:type="dxa"/>
            <w:vAlign w:val="top"/>
            <w:textDirection w:val="lrTb"/>
            <w:noWrap w:val="false"/>
          </w:tcPr>
          <w:p>
            <w:pPr>
              <w:pStyle w:val="902"/>
              <w:jc w:val="center"/>
              <w:spacing w:after="0" w:line="240" w:lineRule="auto"/>
              <w:rPr>
                <w:rFonts w:ascii="Arial" w:hAnsi="Arial" w:eastAsia="Times New Roman" w:cs="Arial"/>
                <w:sz w:val="16"/>
                <w:szCs w:val="16"/>
                <w:lang w:eastAsia="ru-RU"/>
              </w:rPr>
            </w:pPr>
            <w:r>
              <w:rPr>
                <w:rFonts w:ascii="Arial" w:hAnsi="Arial" w:eastAsia="Times New Roman" w:cs="Arial"/>
                <w:sz w:val="16"/>
                <w:szCs w:val="16"/>
                <w:lang w:eastAsia="ru-RU"/>
              </w:rPr>
              <w:t xml:space="preserve">0,61</w:t>
            </w:r>
            <w:r>
              <w:rPr>
                <w:rFonts w:ascii="Arial" w:hAnsi="Arial" w:eastAsia="Times New Roman" w:cs="Arial"/>
                <w:sz w:val="16"/>
                <w:szCs w:val="16"/>
                <w:lang w:eastAsia="ru-RU"/>
              </w:rPr>
            </w:r>
            <w:r>
              <w:rPr>
                <w:rFonts w:ascii="Arial" w:hAnsi="Arial" w:eastAsia="Times New Roman" w:cs="Arial"/>
                <w:sz w:val="16"/>
                <w:szCs w:val="16"/>
                <w:lang w:eastAsia="ru-RU"/>
              </w:rPr>
            </w:r>
          </w:p>
        </w:tc>
        <w:tc>
          <w:tcPr>
            <w:tcBorders>
              <w:top w:val="none" w:color="FFFFFF" w:sz="255" w:space="0"/>
              <w:left w:val="none" w:color="FFFFFF" w:sz="255" w:space="0"/>
              <w:bottom w:val="none" w:color="FFFFFF" w:sz="255" w:space="0"/>
              <w:right w:val="none" w:color="FFFFFF" w:sz="255" w:space="0"/>
            </w:tcBorders>
            <w:tcW w:w="1267" w:type="dxa"/>
            <w:vAlign w:val="top"/>
            <w:textDirection w:val="lrTb"/>
            <w:noWrap w:val="false"/>
          </w:tcPr>
          <w:p>
            <w:pPr>
              <w:pStyle w:val="902"/>
              <w:jc w:val="center"/>
              <w:spacing w:after="0" w:line="240" w:lineRule="auto"/>
              <w:rPr>
                <w:rFonts w:ascii="Arial" w:hAnsi="Arial" w:eastAsia="Times New Roman" w:cs="Arial"/>
                <w:sz w:val="16"/>
                <w:szCs w:val="16"/>
                <w:lang w:eastAsia="ru-RU"/>
              </w:rPr>
            </w:pPr>
            <w:r>
              <w:rPr>
                <w:rFonts w:ascii="Arial" w:hAnsi="Arial" w:eastAsia="Times New Roman" w:cs="Arial"/>
                <w:sz w:val="16"/>
                <w:szCs w:val="16"/>
                <w:lang w:eastAsia="ru-RU"/>
              </w:rPr>
            </w:r>
            <w:r>
              <w:rPr>
                <w:rFonts w:ascii="Arial" w:hAnsi="Arial" w:eastAsia="Times New Roman" w:cs="Arial"/>
                <w:sz w:val="16"/>
                <w:szCs w:val="16"/>
                <w:lang w:eastAsia="ru-RU"/>
              </w:rPr>
            </w:r>
            <w:r>
              <w:rPr>
                <w:rFonts w:ascii="Arial" w:hAnsi="Arial" w:eastAsia="Times New Roman" w:cs="Arial"/>
                <w:sz w:val="16"/>
                <w:szCs w:val="16"/>
                <w:lang w:eastAsia="ru-RU"/>
              </w:rPr>
            </w:r>
          </w:p>
        </w:tc>
        <w:tc>
          <w:tcPr>
            <w:tcBorders>
              <w:top w:val="none" w:color="FFFFFF" w:sz="255" w:space="0"/>
              <w:left w:val="none" w:color="FFFFFF" w:sz="255" w:space="0"/>
              <w:bottom w:val="none" w:color="FFFFFF" w:sz="255" w:space="0"/>
              <w:right w:val="none" w:color="FFFFFF" w:sz="255" w:space="0"/>
            </w:tcBorders>
            <w:tcW w:w="1322" w:type="dxa"/>
            <w:vAlign w:val="top"/>
            <w:textDirection w:val="lrTb"/>
            <w:noWrap w:val="false"/>
          </w:tcPr>
          <w:p>
            <w:pPr>
              <w:pStyle w:val="902"/>
              <w:jc w:val="center"/>
              <w:spacing w:after="0" w:line="240" w:lineRule="auto"/>
              <w:rPr>
                <w:rFonts w:ascii="Arial" w:hAnsi="Arial" w:eastAsia="Times New Roman" w:cs="Arial"/>
                <w:sz w:val="16"/>
                <w:szCs w:val="16"/>
                <w:lang w:eastAsia="ru-RU"/>
              </w:rPr>
            </w:pPr>
            <w:r>
              <w:rPr>
                <w:rFonts w:ascii="Arial" w:hAnsi="Arial" w:eastAsia="Times New Roman" w:cs="Arial"/>
                <w:sz w:val="16"/>
                <w:szCs w:val="16"/>
                <w:lang w:eastAsia="ru-RU"/>
              </w:rPr>
              <w:t xml:space="preserve">0,61</w:t>
            </w:r>
            <w:r>
              <w:rPr>
                <w:rFonts w:ascii="Arial" w:hAnsi="Arial" w:eastAsia="Times New Roman" w:cs="Arial"/>
                <w:sz w:val="16"/>
                <w:szCs w:val="16"/>
                <w:lang w:eastAsia="ru-RU"/>
              </w:rPr>
            </w:r>
            <w:r>
              <w:rPr>
                <w:rFonts w:ascii="Arial" w:hAnsi="Arial" w:eastAsia="Times New Roman" w:cs="Arial"/>
                <w:sz w:val="16"/>
                <w:szCs w:val="16"/>
                <w:lang w:eastAsia="ru-RU"/>
              </w:rPr>
            </w:r>
          </w:p>
        </w:tc>
        <w:tc>
          <w:tcPr>
            <w:tcBorders>
              <w:top w:val="none" w:color="FFFFFF" w:sz="255" w:space="0"/>
              <w:left w:val="none" w:color="FFFFFF" w:sz="255" w:space="0"/>
              <w:bottom w:val="none" w:color="FFFFFF" w:sz="255" w:space="0"/>
              <w:right w:val="none" w:color="FFFFFF" w:sz="255" w:space="0"/>
            </w:tcBorders>
            <w:tcW w:w="958" w:type="dxa"/>
            <w:vAlign w:val="top"/>
            <w:textDirection w:val="lrTb"/>
            <w:noWrap w:val="false"/>
          </w:tcPr>
          <w:p>
            <w:pPr>
              <w:pStyle w:val="902"/>
              <w:jc w:val="center"/>
              <w:spacing w:after="0" w:line="240" w:lineRule="auto"/>
              <w:rPr>
                <w:rFonts w:ascii="Arial" w:hAnsi="Arial" w:eastAsia="Times New Roman" w:cs="Arial"/>
                <w:sz w:val="16"/>
                <w:szCs w:val="16"/>
                <w:lang w:eastAsia="ru-RU"/>
              </w:rPr>
            </w:pPr>
            <w:r>
              <w:rPr>
                <w:rFonts w:ascii="Arial" w:hAnsi="Arial" w:eastAsia="Times New Roman" w:cs="Arial"/>
                <w:sz w:val="16"/>
                <w:szCs w:val="16"/>
                <w:lang w:eastAsia="ru-RU"/>
              </w:rPr>
            </w:r>
            <w:r>
              <w:rPr>
                <w:rFonts w:ascii="Arial" w:hAnsi="Arial" w:eastAsia="Times New Roman" w:cs="Arial"/>
                <w:sz w:val="16"/>
                <w:szCs w:val="16"/>
                <w:lang w:eastAsia="ru-RU"/>
              </w:rPr>
            </w:r>
            <w:r>
              <w:rPr>
                <w:rFonts w:ascii="Arial" w:hAnsi="Arial" w:eastAsia="Times New Roman" w:cs="Arial"/>
                <w:sz w:val="16"/>
                <w:szCs w:val="16"/>
                <w:lang w:eastAsia="ru-RU"/>
              </w:rPr>
            </w:r>
          </w:p>
        </w:tc>
        <w:tc>
          <w:tcPr>
            <w:tcBorders>
              <w:top w:val="none" w:color="FFFFFF" w:sz="255" w:space="0"/>
              <w:left w:val="none" w:color="FFFFFF" w:sz="255" w:space="0"/>
              <w:bottom w:val="none" w:color="FFFFFF" w:sz="255" w:space="0"/>
              <w:right w:val="none" w:color="FFFFFF" w:sz="255" w:space="0"/>
            </w:tcBorders>
            <w:tcW w:w="687" w:type="dxa"/>
            <w:vAlign w:val="top"/>
            <w:textDirection w:val="lrTb"/>
            <w:noWrap w:val="false"/>
          </w:tcPr>
          <w:p>
            <w:pPr>
              <w:pStyle w:val="902"/>
              <w:jc w:val="right"/>
              <w:spacing w:after="0" w:line="240" w:lineRule="auto"/>
              <w:rPr>
                <w:rFonts w:ascii="Times New Roman" w:hAnsi="Times New Roman" w:eastAsia="Times New Roman"/>
                <w:sz w:val="20"/>
                <w:szCs w:val="20"/>
                <w:lang w:eastAsia="ru-RU"/>
              </w:rPr>
            </w:pPr>
            <w:r>
              <w:rPr>
                <w:rFonts w:ascii="Times New Roman" w:hAnsi="Times New Roman" w:eastAsia="Times New Roman"/>
                <w:sz w:val="20"/>
                <w:szCs w:val="20"/>
                <w:lang w:eastAsia="ru-RU"/>
              </w:rPr>
            </w:r>
            <w:r>
              <w:rPr>
                <w:rFonts w:ascii="Times New Roman" w:hAnsi="Times New Roman" w:eastAsia="Times New Roman"/>
                <w:sz w:val="20"/>
                <w:szCs w:val="20"/>
                <w:lang w:eastAsia="ru-RU"/>
              </w:rPr>
            </w:r>
            <w:r>
              <w:rPr>
                <w:rFonts w:ascii="Times New Roman" w:hAnsi="Times New Roman" w:eastAsia="Times New Roman"/>
                <w:sz w:val="20"/>
                <w:szCs w:val="20"/>
                <w:lang w:eastAsia="ru-RU"/>
              </w:rPr>
            </w:r>
          </w:p>
        </w:tc>
        <w:tc>
          <w:tcPr>
            <w:tcBorders>
              <w:top w:val="none" w:color="FFFFFF" w:sz="255" w:space="0"/>
              <w:left w:val="none" w:color="FFFFFF" w:sz="255" w:space="0"/>
              <w:bottom w:val="none" w:color="FFFFFF" w:sz="255" w:space="0"/>
              <w:right w:val="none" w:color="FFFFFF" w:sz="255" w:space="0"/>
            </w:tcBorders>
            <w:tcW w:w="958" w:type="dxa"/>
            <w:vAlign w:val="top"/>
            <w:textDirection w:val="lrTb"/>
            <w:noWrap w:val="false"/>
          </w:tcPr>
          <w:p>
            <w:pPr>
              <w:pStyle w:val="902"/>
              <w:jc w:val="right"/>
              <w:spacing w:after="0" w:line="240" w:lineRule="auto"/>
              <w:rPr>
                <w:rFonts w:ascii="Arial" w:hAnsi="Arial" w:eastAsia="Times New Roman" w:cs="Arial"/>
                <w:sz w:val="16"/>
                <w:szCs w:val="16"/>
                <w:lang w:eastAsia="ru-RU"/>
              </w:rPr>
            </w:pPr>
            <w:r>
              <w:rPr>
                <w:rFonts w:ascii="Arial" w:hAnsi="Arial" w:eastAsia="Times New Roman" w:cs="Arial"/>
                <w:sz w:val="16"/>
                <w:szCs w:val="16"/>
                <w:lang w:eastAsia="ru-RU"/>
              </w:rPr>
              <w:t xml:space="preserve">34,02</w:t>
            </w:r>
            <w:r>
              <w:rPr>
                <w:rFonts w:ascii="Arial" w:hAnsi="Arial" w:eastAsia="Times New Roman" w:cs="Arial"/>
                <w:sz w:val="16"/>
                <w:szCs w:val="16"/>
                <w:lang w:eastAsia="ru-RU"/>
              </w:rPr>
            </w:r>
            <w:r>
              <w:rPr>
                <w:rFonts w:ascii="Arial" w:hAnsi="Arial" w:eastAsia="Times New Roman" w:cs="Arial"/>
                <w:sz w:val="16"/>
                <w:szCs w:val="16"/>
                <w:lang w:eastAsia="ru-RU"/>
              </w:rPr>
            </w:r>
          </w:p>
        </w:tc>
        <w:tc>
          <w:tcPr>
            <w:tcBorders>
              <w:top w:val="none" w:color="FFFFFF" w:sz="255" w:space="0"/>
              <w:left w:val="none" w:color="FFFFFF" w:sz="255" w:space="0"/>
              <w:bottom w:val="none" w:color="FFFFFF" w:sz="255" w:space="0"/>
              <w:right w:val="none" w:color="FFFFFF" w:sz="255" w:space="0"/>
            </w:tcBorders>
            <w:tcW w:w="915" w:type="dxa"/>
            <w:vAlign w:val="top"/>
            <w:textDirection w:val="lrTb"/>
            <w:noWrap w:val="false"/>
          </w:tcPr>
          <w:p>
            <w:pPr>
              <w:pStyle w:val="902"/>
              <w:jc w:val="right"/>
              <w:spacing w:after="0" w:line="240" w:lineRule="auto"/>
              <w:rPr>
                <w:rFonts w:ascii="Arial" w:hAnsi="Arial" w:eastAsia="Times New Roman" w:cs="Arial"/>
                <w:sz w:val="16"/>
                <w:szCs w:val="16"/>
                <w:lang w:eastAsia="ru-RU"/>
              </w:rPr>
            </w:pPr>
            <w:r>
              <w:rPr>
                <w:rFonts w:ascii="Arial" w:hAnsi="Arial" w:eastAsia="Times New Roman" w:cs="Arial"/>
                <w:sz w:val="16"/>
                <w:szCs w:val="16"/>
                <w:lang w:eastAsia="ru-RU"/>
              </w:rPr>
            </w:r>
            <w:r>
              <w:rPr>
                <w:rFonts w:ascii="Arial" w:hAnsi="Arial" w:eastAsia="Times New Roman" w:cs="Arial"/>
                <w:sz w:val="16"/>
                <w:szCs w:val="16"/>
                <w:lang w:eastAsia="ru-RU"/>
              </w:rPr>
            </w:r>
            <w:r>
              <w:rPr>
                <w:rFonts w:ascii="Arial" w:hAnsi="Arial" w:eastAsia="Times New Roman" w:cs="Arial"/>
                <w:sz w:val="16"/>
                <w:szCs w:val="16"/>
                <w:lang w:eastAsia="ru-RU"/>
              </w:rPr>
            </w:r>
          </w:p>
        </w:tc>
        <w:tc>
          <w:tcPr>
            <w:tcBorders>
              <w:top w:val="none" w:color="FFFFFF" w:sz="255" w:space="0"/>
              <w:left w:val="none" w:color="FFFFFF" w:sz="255" w:space="0"/>
              <w:bottom w:val="none" w:color="FFFFFF" w:sz="255" w:space="0"/>
              <w:right w:val="single" w:color="000000" w:sz="4" w:space="0"/>
            </w:tcBorders>
            <w:tcW w:w="1161" w:type="dxa"/>
            <w:vAlign w:val="top"/>
            <w:textDirection w:val="lrTb"/>
            <w:noWrap w:val="false"/>
          </w:tcPr>
          <w:p>
            <w:pPr>
              <w:pStyle w:val="902"/>
              <w:jc w:val="right"/>
              <w:spacing w:after="0" w:line="240" w:lineRule="auto"/>
              <w:rPr>
                <w:rFonts w:ascii="Arial" w:hAnsi="Arial" w:eastAsia="Times New Roman" w:cs="Arial"/>
                <w:sz w:val="16"/>
                <w:szCs w:val="16"/>
                <w:lang w:eastAsia="ru-RU"/>
              </w:rPr>
            </w:pPr>
            <w:r>
              <w:rPr>
                <w:rFonts w:ascii="Arial" w:hAnsi="Arial" w:eastAsia="Times New Roman" w:cs="Arial"/>
                <w:sz w:val="16"/>
                <w:szCs w:val="16"/>
                <w:lang w:eastAsia="ru-RU"/>
              </w:rPr>
              <w:t xml:space="preserve">20,75</w:t>
            </w:r>
            <w:r>
              <w:rPr>
                <w:rFonts w:ascii="Arial" w:hAnsi="Arial" w:eastAsia="Times New Roman" w:cs="Arial"/>
                <w:sz w:val="16"/>
                <w:szCs w:val="16"/>
                <w:lang w:eastAsia="ru-RU"/>
              </w:rPr>
            </w:r>
            <w:r>
              <w:rPr>
                <w:rFonts w:ascii="Arial" w:hAnsi="Arial" w:eastAsia="Times New Roman" w:cs="Arial"/>
                <w:sz w:val="16"/>
                <w:szCs w:val="16"/>
                <w:lang w:eastAsia="ru-RU"/>
              </w:rPr>
            </w:r>
          </w:p>
        </w:tc>
      </w:tr>
      <w:tr>
        <w:tblPrEx/>
        <w:trPr>
          <w:trHeight w:val="400"/>
        </w:trPr>
        <w:tc>
          <w:tcPr>
            <w:tcBorders>
              <w:top w:val="none" w:color="FFFFFF" w:sz="255" w:space="0"/>
              <w:left w:val="single" w:color="000000" w:sz="4" w:space="0"/>
              <w:bottom w:val="none" w:color="FFFFFF" w:sz="255" w:space="0"/>
              <w:right w:val="none" w:color="FFFFFF" w:sz="255" w:space="0"/>
            </w:tcBorders>
            <w:tcW w:w="505" w:type="dxa"/>
            <w:vAlign w:val="center"/>
            <w:textDirection w:val="lrTb"/>
            <w:noWrap w:val="false"/>
          </w:tcPr>
          <w:p>
            <w:pPr>
              <w:pStyle w:val="902"/>
              <w:jc w:val="right"/>
              <w:spacing w:after="0" w:line="240" w:lineRule="auto"/>
              <w:rPr>
                <w:rFonts w:ascii="Arial" w:hAnsi="Arial" w:eastAsia="Times New Roman" w:cs="Arial"/>
                <w:sz w:val="16"/>
                <w:szCs w:val="16"/>
                <w:lang w:eastAsia="ru-RU"/>
              </w:rPr>
            </w:pPr>
            <w:r>
              <w:rPr>
                <w:rFonts w:ascii="Arial" w:hAnsi="Arial" w:eastAsia="Times New Roman" w:cs="Arial"/>
                <w:sz w:val="16"/>
                <w:szCs w:val="16"/>
                <w:lang w:eastAsia="ru-RU"/>
              </w:rPr>
              <w:t xml:space="preserve"> </w:t>
            </w:r>
            <w:r>
              <w:rPr>
                <w:rFonts w:ascii="Arial" w:hAnsi="Arial" w:eastAsia="Times New Roman" w:cs="Arial"/>
                <w:sz w:val="16"/>
                <w:szCs w:val="16"/>
                <w:lang w:eastAsia="ru-RU"/>
              </w:rPr>
            </w:r>
            <w:r>
              <w:rPr>
                <w:rFonts w:ascii="Arial" w:hAnsi="Arial" w:eastAsia="Times New Roman" w:cs="Arial"/>
                <w:sz w:val="16"/>
                <w:szCs w:val="16"/>
                <w:lang w:eastAsia="ru-RU"/>
              </w:rPr>
            </w:r>
          </w:p>
        </w:tc>
        <w:tc>
          <w:tcPr>
            <w:tcBorders>
              <w:top w:val="none" w:color="FFFFFF" w:sz="255" w:space="0"/>
              <w:left w:val="none" w:color="FFFFFF" w:sz="255" w:space="0"/>
              <w:bottom w:val="none" w:color="FFFFFF" w:sz="255" w:space="0"/>
              <w:right w:val="none" w:color="FFFFFF" w:sz="255" w:space="0"/>
            </w:tcBorders>
            <w:tcW w:w="3697" w:type="dxa"/>
            <w:vAlign w:val="top"/>
            <w:textDirection w:val="lrTb"/>
            <w:noWrap w:val="false"/>
          </w:tcPr>
          <w:p>
            <w:pPr>
              <w:pStyle w:val="902"/>
              <w:jc w:val="right"/>
              <w:spacing w:after="0" w:line="240" w:lineRule="auto"/>
              <w:rPr>
                <w:rFonts w:ascii="Arial" w:hAnsi="Arial" w:eastAsia="Times New Roman" w:cs="Arial"/>
                <w:sz w:val="16"/>
                <w:szCs w:val="16"/>
                <w:lang w:eastAsia="ru-RU"/>
              </w:rPr>
            </w:pPr>
            <w:r>
              <w:rPr>
                <w:rFonts w:ascii="Arial" w:hAnsi="Arial" w:eastAsia="Times New Roman" w:cs="Arial"/>
                <w:sz w:val="16"/>
                <w:szCs w:val="16"/>
                <w:lang w:eastAsia="ru-RU"/>
              </w:rPr>
              <w:t xml:space="preserve">91.18.01-007</w:t>
            </w:r>
            <w:r>
              <w:rPr>
                <w:rFonts w:ascii="Arial" w:hAnsi="Arial" w:eastAsia="Times New Roman" w:cs="Arial"/>
                <w:sz w:val="16"/>
                <w:szCs w:val="16"/>
                <w:lang w:eastAsia="ru-RU"/>
              </w:rPr>
            </w:r>
            <w:r>
              <w:rPr>
                <w:rFonts w:ascii="Arial" w:hAnsi="Arial" w:eastAsia="Times New Roman" w:cs="Arial"/>
                <w:sz w:val="16"/>
                <w:szCs w:val="16"/>
                <w:lang w:eastAsia="ru-RU"/>
              </w:rPr>
            </w:r>
          </w:p>
        </w:tc>
        <w:tc>
          <w:tcPr>
            <w:gridSpan w:val="5"/>
            <w:tcBorders>
              <w:top w:val="none" w:color="FFFFFF" w:sz="255" w:space="0"/>
              <w:left w:val="none" w:color="FFFFFF" w:sz="255" w:space="0"/>
              <w:bottom w:val="none" w:color="FFFFFF" w:sz="255" w:space="0"/>
              <w:right w:val="none" w:color="FFFFFF" w:sz="255" w:space="0"/>
            </w:tcBorders>
            <w:tcW w:w="2099" w:type="dxa"/>
            <w:vAlign w:val="top"/>
            <w:textDirection w:val="lrTb"/>
            <w:noWrap w:val="false"/>
          </w:tcPr>
          <w:p>
            <w:pPr>
              <w:pStyle w:val="902"/>
              <w:spacing w:after="0" w:line="240" w:lineRule="auto"/>
              <w:rPr>
                <w:rFonts w:ascii="Arial" w:hAnsi="Arial" w:eastAsia="Times New Roman" w:cs="Arial"/>
                <w:sz w:val="16"/>
                <w:szCs w:val="16"/>
                <w:lang w:eastAsia="ru-RU"/>
              </w:rPr>
            </w:pPr>
            <w:r>
              <w:rPr>
                <w:rFonts w:ascii="Arial" w:hAnsi="Arial" w:eastAsia="Times New Roman" w:cs="Arial"/>
                <w:sz w:val="16"/>
                <w:szCs w:val="16"/>
                <w:lang w:eastAsia="ru-RU"/>
              </w:rPr>
              <w:t xml:space="preserve">Компрессоры винтовые передвижные с двигателем внутреннего сгорания, давление до 0,7 МПа (7 атм), производительность до 5,4 м3/мин</w:t>
            </w:r>
            <w:r>
              <w:rPr>
                <w:rFonts w:ascii="Arial" w:hAnsi="Arial" w:eastAsia="Times New Roman" w:cs="Arial"/>
                <w:sz w:val="16"/>
                <w:szCs w:val="16"/>
                <w:lang w:eastAsia="ru-RU"/>
              </w:rPr>
            </w:r>
            <w:r>
              <w:rPr>
                <w:rFonts w:ascii="Arial" w:hAnsi="Arial" w:eastAsia="Times New Roman" w:cs="Arial"/>
                <w:sz w:val="16"/>
                <w:szCs w:val="16"/>
                <w:lang w:eastAsia="ru-RU"/>
              </w:rPr>
            </w:r>
          </w:p>
        </w:tc>
        <w:tc>
          <w:tcPr>
            <w:tcBorders>
              <w:top w:val="none" w:color="FFFFFF" w:sz="255" w:space="0"/>
              <w:left w:val="none" w:color="FFFFFF" w:sz="255" w:space="0"/>
              <w:bottom w:val="none" w:color="FFFFFF" w:sz="255" w:space="0"/>
              <w:right w:val="none" w:color="FFFFFF" w:sz="255" w:space="0"/>
            </w:tcBorders>
            <w:tcW w:w="1088" w:type="dxa"/>
            <w:vAlign w:val="top"/>
            <w:textDirection w:val="lrTb"/>
            <w:noWrap w:val="false"/>
          </w:tcPr>
          <w:p>
            <w:pPr>
              <w:pStyle w:val="902"/>
              <w:jc w:val="center"/>
              <w:spacing w:after="0" w:line="240" w:lineRule="auto"/>
              <w:rPr>
                <w:rFonts w:ascii="Arial" w:hAnsi="Arial" w:eastAsia="Times New Roman" w:cs="Arial"/>
                <w:sz w:val="16"/>
                <w:szCs w:val="16"/>
                <w:lang w:eastAsia="ru-RU"/>
              </w:rPr>
            </w:pPr>
            <w:r>
              <w:rPr>
                <w:rFonts w:ascii="Arial" w:hAnsi="Arial" w:eastAsia="Times New Roman" w:cs="Arial"/>
                <w:sz w:val="16"/>
                <w:szCs w:val="16"/>
                <w:lang w:eastAsia="ru-RU"/>
              </w:rPr>
              <w:t xml:space="preserve">маш.-ч</w:t>
            </w:r>
            <w:r>
              <w:rPr>
                <w:rFonts w:ascii="Arial" w:hAnsi="Arial" w:eastAsia="Times New Roman" w:cs="Arial"/>
                <w:sz w:val="16"/>
                <w:szCs w:val="16"/>
                <w:lang w:eastAsia="ru-RU"/>
              </w:rPr>
            </w:r>
            <w:r>
              <w:rPr>
                <w:rFonts w:ascii="Arial" w:hAnsi="Arial" w:eastAsia="Times New Roman" w:cs="Arial"/>
                <w:sz w:val="16"/>
                <w:szCs w:val="16"/>
                <w:lang w:eastAsia="ru-RU"/>
              </w:rPr>
            </w:r>
          </w:p>
        </w:tc>
        <w:tc>
          <w:tcPr>
            <w:tcBorders>
              <w:top w:val="none" w:color="FFFFFF" w:sz="255" w:space="0"/>
              <w:left w:val="none" w:color="FFFFFF" w:sz="255" w:space="0"/>
              <w:bottom w:val="none" w:color="FFFFFF" w:sz="255" w:space="0"/>
              <w:right w:val="none" w:color="FFFFFF" w:sz="255" w:space="0"/>
            </w:tcBorders>
            <w:tcW w:w="958" w:type="dxa"/>
            <w:vAlign w:val="top"/>
            <w:textDirection w:val="lrTb"/>
            <w:noWrap w:val="false"/>
          </w:tcPr>
          <w:p>
            <w:pPr>
              <w:pStyle w:val="902"/>
              <w:jc w:val="center"/>
              <w:spacing w:after="0" w:line="240" w:lineRule="auto"/>
              <w:rPr>
                <w:rFonts w:ascii="Arial" w:hAnsi="Arial" w:eastAsia="Times New Roman" w:cs="Arial"/>
                <w:sz w:val="16"/>
                <w:szCs w:val="16"/>
                <w:lang w:eastAsia="ru-RU"/>
              </w:rPr>
            </w:pPr>
            <w:r>
              <w:rPr>
                <w:rFonts w:ascii="Arial" w:hAnsi="Arial" w:eastAsia="Times New Roman" w:cs="Arial"/>
                <w:sz w:val="16"/>
                <w:szCs w:val="16"/>
                <w:lang w:eastAsia="ru-RU"/>
              </w:rPr>
              <w:t xml:space="preserve">0,19</w:t>
            </w:r>
            <w:r>
              <w:rPr>
                <w:rFonts w:ascii="Arial" w:hAnsi="Arial" w:eastAsia="Times New Roman" w:cs="Arial"/>
                <w:sz w:val="16"/>
                <w:szCs w:val="16"/>
                <w:lang w:eastAsia="ru-RU"/>
              </w:rPr>
            </w:r>
            <w:r>
              <w:rPr>
                <w:rFonts w:ascii="Arial" w:hAnsi="Arial" w:eastAsia="Times New Roman" w:cs="Arial"/>
                <w:sz w:val="16"/>
                <w:szCs w:val="16"/>
                <w:lang w:eastAsia="ru-RU"/>
              </w:rPr>
            </w:r>
          </w:p>
        </w:tc>
        <w:tc>
          <w:tcPr>
            <w:tcBorders>
              <w:top w:val="none" w:color="FFFFFF" w:sz="255" w:space="0"/>
              <w:left w:val="none" w:color="FFFFFF" w:sz="255" w:space="0"/>
              <w:bottom w:val="none" w:color="FFFFFF" w:sz="255" w:space="0"/>
              <w:right w:val="none" w:color="FFFFFF" w:sz="255" w:space="0"/>
            </w:tcBorders>
            <w:tcW w:w="1267" w:type="dxa"/>
            <w:vAlign w:val="top"/>
            <w:textDirection w:val="lrTb"/>
            <w:noWrap w:val="false"/>
          </w:tcPr>
          <w:p>
            <w:pPr>
              <w:pStyle w:val="902"/>
              <w:jc w:val="center"/>
              <w:spacing w:after="0" w:line="240" w:lineRule="auto"/>
              <w:rPr>
                <w:rFonts w:ascii="Arial" w:hAnsi="Arial" w:eastAsia="Times New Roman" w:cs="Arial"/>
                <w:sz w:val="16"/>
                <w:szCs w:val="16"/>
                <w:lang w:eastAsia="ru-RU"/>
              </w:rPr>
            </w:pPr>
            <w:r>
              <w:rPr>
                <w:rFonts w:ascii="Arial" w:hAnsi="Arial" w:eastAsia="Times New Roman" w:cs="Arial"/>
                <w:sz w:val="16"/>
                <w:szCs w:val="16"/>
                <w:lang w:eastAsia="ru-RU"/>
              </w:rPr>
            </w:r>
            <w:r>
              <w:rPr>
                <w:rFonts w:ascii="Arial" w:hAnsi="Arial" w:eastAsia="Times New Roman" w:cs="Arial"/>
                <w:sz w:val="16"/>
                <w:szCs w:val="16"/>
                <w:lang w:eastAsia="ru-RU"/>
              </w:rPr>
            </w:r>
            <w:r>
              <w:rPr>
                <w:rFonts w:ascii="Arial" w:hAnsi="Arial" w:eastAsia="Times New Roman" w:cs="Arial"/>
                <w:sz w:val="16"/>
                <w:szCs w:val="16"/>
                <w:lang w:eastAsia="ru-RU"/>
              </w:rPr>
            </w:r>
          </w:p>
        </w:tc>
        <w:tc>
          <w:tcPr>
            <w:tcBorders>
              <w:top w:val="none" w:color="FFFFFF" w:sz="255" w:space="0"/>
              <w:left w:val="none" w:color="FFFFFF" w:sz="255" w:space="0"/>
              <w:bottom w:val="none" w:color="FFFFFF" w:sz="255" w:space="0"/>
              <w:right w:val="none" w:color="FFFFFF" w:sz="255" w:space="0"/>
            </w:tcBorders>
            <w:tcW w:w="1322" w:type="dxa"/>
            <w:vAlign w:val="top"/>
            <w:textDirection w:val="lrTb"/>
            <w:noWrap w:val="false"/>
          </w:tcPr>
          <w:p>
            <w:pPr>
              <w:pStyle w:val="902"/>
              <w:jc w:val="center"/>
              <w:spacing w:after="0" w:line="240" w:lineRule="auto"/>
              <w:rPr>
                <w:rFonts w:ascii="Arial" w:hAnsi="Arial" w:eastAsia="Times New Roman" w:cs="Arial"/>
                <w:sz w:val="16"/>
                <w:szCs w:val="16"/>
                <w:lang w:eastAsia="ru-RU"/>
              </w:rPr>
            </w:pPr>
            <w:r>
              <w:rPr>
                <w:rFonts w:ascii="Arial" w:hAnsi="Arial" w:eastAsia="Times New Roman" w:cs="Arial"/>
                <w:sz w:val="16"/>
                <w:szCs w:val="16"/>
                <w:lang w:eastAsia="ru-RU"/>
              </w:rPr>
              <w:t xml:space="preserve">0,19</w:t>
            </w:r>
            <w:r>
              <w:rPr>
                <w:rFonts w:ascii="Arial" w:hAnsi="Arial" w:eastAsia="Times New Roman" w:cs="Arial"/>
                <w:sz w:val="16"/>
                <w:szCs w:val="16"/>
                <w:lang w:eastAsia="ru-RU"/>
              </w:rPr>
            </w:r>
            <w:r>
              <w:rPr>
                <w:rFonts w:ascii="Arial" w:hAnsi="Arial" w:eastAsia="Times New Roman" w:cs="Arial"/>
                <w:sz w:val="16"/>
                <w:szCs w:val="16"/>
                <w:lang w:eastAsia="ru-RU"/>
              </w:rPr>
            </w:r>
          </w:p>
        </w:tc>
        <w:tc>
          <w:tcPr>
            <w:tcBorders>
              <w:top w:val="none" w:color="FFFFFF" w:sz="255" w:space="0"/>
              <w:left w:val="none" w:color="FFFFFF" w:sz="255" w:space="0"/>
              <w:bottom w:val="none" w:color="FFFFFF" w:sz="255" w:space="0"/>
              <w:right w:val="none" w:color="FFFFFF" w:sz="255" w:space="0"/>
            </w:tcBorders>
            <w:tcW w:w="958" w:type="dxa"/>
            <w:vAlign w:val="top"/>
            <w:textDirection w:val="lrTb"/>
            <w:noWrap w:val="false"/>
          </w:tcPr>
          <w:p>
            <w:pPr>
              <w:pStyle w:val="902"/>
              <w:jc w:val="center"/>
              <w:spacing w:after="0" w:line="240" w:lineRule="auto"/>
              <w:rPr>
                <w:rFonts w:ascii="Arial" w:hAnsi="Arial" w:eastAsia="Times New Roman" w:cs="Arial"/>
                <w:sz w:val="16"/>
                <w:szCs w:val="16"/>
                <w:lang w:eastAsia="ru-RU"/>
              </w:rPr>
            </w:pPr>
            <w:r>
              <w:rPr>
                <w:rFonts w:ascii="Arial" w:hAnsi="Arial" w:eastAsia="Times New Roman" w:cs="Arial"/>
                <w:sz w:val="16"/>
                <w:szCs w:val="16"/>
                <w:lang w:eastAsia="ru-RU"/>
              </w:rPr>
            </w:r>
            <w:r>
              <w:rPr>
                <w:rFonts w:ascii="Arial" w:hAnsi="Arial" w:eastAsia="Times New Roman" w:cs="Arial"/>
                <w:sz w:val="16"/>
                <w:szCs w:val="16"/>
                <w:lang w:eastAsia="ru-RU"/>
              </w:rPr>
            </w:r>
            <w:r>
              <w:rPr>
                <w:rFonts w:ascii="Arial" w:hAnsi="Arial" w:eastAsia="Times New Roman" w:cs="Arial"/>
                <w:sz w:val="16"/>
                <w:szCs w:val="16"/>
                <w:lang w:eastAsia="ru-RU"/>
              </w:rPr>
            </w:r>
          </w:p>
        </w:tc>
        <w:tc>
          <w:tcPr>
            <w:tcBorders>
              <w:top w:val="none" w:color="FFFFFF" w:sz="255" w:space="0"/>
              <w:left w:val="none" w:color="FFFFFF" w:sz="255" w:space="0"/>
              <w:bottom w:val="none" w:color="FFFFFF" w:sz="255" w:space="0"/>
              <w:right w:val="none" w:color="FFFFFF" w:sz="255" w:space="0"/>
            </w:tcBorders>
            <w:tcW w:w="687" w:type="dxa"/>
            <w:vAlign w:val="top"/>
            <w:textDirection w:val="lrTb"/>
            <w:noWrap w:val="false"/>
          </w:tcPr>
          <w:p>
            <w:pPr>
              <w:pStyle w:val="902"/>
              <w:jc w:val="right"/>
              <w:spacing w:after="0" w:line="240" w:lineRule="auto"/>
              <w:rPr>
                <w:rFonts w:ascii="Times New Roman" w:hAnsi="Times New Roman" w:eastAsia="Times New Roman"/>
                <w:sz w:val="20"/>
                <w:szCs w:val="20"/>
                <w:lang w:eastAsia="ru-RU"/>
              </w:rPr>
            </w:pPr>
            <w:r>
              <w:rPr>
                <w:rFonts w:ascii="Times New Roman" w:hAnsi="Times New Roman" w:eastAsia="Times New Roman"/>
                <w:sz w:val="20"/>
                <w:szCs w:val="20"/>
                <w:lang w:eastAsia="ru-RU"/>
              </w:rPr>
            </w:r>
            <w:r>
              <w:rPr>
                <w:rFonts w:ascii="Times New Roman" w:hAnsi="Times New Roman" w:eastAsia="Times New Roman"/>
                <w:sz w:val="20"/>
                <w:szCs w:val="20"/>
                <w:lang w:eastAsia="ru-RU"/>
              </w:rPr>
            </w:r>
            <w:r>
              <w:rPr>
                <w:rFonts w:ascii="Times New Roman" w:hAnsi="Times New Roman" w:eastAsia="Times New Roman"/>
                <w:sz w:val="20"/>
                <w:szCs w:val="20"/>
                <w:lang w:eastAsia="ru-RU"/>
              </w:rPr>
            </w:r>
          </w:p>
        </w:tc>
        <w:tc>
          <w:tcPr>
            <w:tcBorders>
              <w:top w:val="none" w:color="FFFFFF" w:sz="255" w:space="0"/>
              <w:left w:val="none" w:color="FFFFFF" w:sz="255" w:space="0"/>
              <w:bottom w:val="none" w:color="FFFFFF" w:sz="255" w:space="0"/>
              <w:right w:val="none" w:color="FFFFFF" w:sz="255" w:space="0"/>
            </w:tcBorders>
            <w:tcW w:w="958" w:type="dxa"/>
            <w:vAlign w:val="top"/>
            <w:textDirection w:val="lrTb"/>
            <w:noWrap w:val="false"/>
          </w:tcPr>
          <w:p>
            <w:pPr>
              <w:pStyle w:val="902"/>
              <w:jc w:val="right"/>
              <w:spacing w:after="0" w:line="240" w:lineRule="auto"/>
              <w:rPr>
                <w:rFonts w:ascii="Arial" w:hAnsi="Arial" w:eastAsia="Times New Roman" w:cs="Arial"/>
                <w:sz w:val="16"/>
                <w:szCs w:val="16"/>
                <w:lang w:eastAsia="ru-RU"/>
              </w:rPr>
            </w:pPr>
            <w:r>
              <w:rPr>
                <w:rFonts w:ascii="Arial" w:hAnsi="Arial" w:eastAsia="Times New Roman" w:cs="Arial"/>
                <w:sz w:val="16"/>
                <w:szCs w:val="16"/>
                <w:lang w:eastAsia="ru-RU"/>
              </w:rPr>
              <w:t xml:space="preserve">421,59</w:t>
            </w:r>
            <w:r>
              <w:rPr>
                <w:rFonts w:ascii="Arial" w:hAnsi="Arial" w:eastAsia="Times New Roman" w:cs="Arial"/>
                <w:sz w:val="16"/>
                <w:szCs w:val="16"/>
                <w:lang w:eastAsia="ru-RU"/>
              </w:rPr>
            </w:r>
            <w:r>
              <w:rPr>
                <w:rFonts w:ascii="Arial" w:hAnsi="Arial" w:eastAsia="Times New Roman" w:cs="Arial"/>
                <w:sz w:val="16"/>
                <w:szCs w:val="16"/>
                <w:lang w:eastAsia="ru-RU"/>
              </w:rPr>
            </w:r>
          </w:p>
        </w:tc>
        <w:tc>
          <w:tcPr>
            <w:tcBorders>
              <w:top w:val="none" w:color="FFFFFF" w:sz="255" w:space="0"/>
              <w:left w:val="none" w:color="FFFFFF" w:sz="255" w:space="0"/>
              <w:bottom w:val="none" w:color="FFFFFF" w:sz="255" w:space="0"/>
              <w:right w:val="none" w:color="FFFFFF" w:sz="255" w:space="0"/>
            </w:tcBorders>
            <w:tcW w:w="915" w:type="dxa"/>
            <w:vAlign w:val="top"/>
            <w:textDirection w:val="lrTb"/>
            <w:noWrap w:val="false"/>
          </w:tcPr>
          <w:p>
            <w:pPr>
              <w:pStyle w:val="902"/>
              <w:jc w:val="right"/>
              <w:spacing w:after="0" w:line="240" w:lineRule="auto"/>
              <w:rPr>
                <w:rFonts w:ascii="Arial" w:hAnsi="Arial" w:eastAsia="Times New Roman" w:cs="Arial"/>
                <w:sz w:val="16"/>
                <w:szCs w:val="16"/>
                <w:lang w:eastAsia="ru-RU"/>
              </w:rPr>
            </w:pPr>
            <w:r>
              <w:rPr>
                <w:rFonts w:ascii="Arial" w:hAnsi="Arial" w:eastAsia="Times New Roman" w:cs="Arial"/>
                <w:sz w:val="16"/>
                <w:szCs w:val="16"/>
                <w:lang w:eastAsia="ru-RU"/>
              </w:rPr>
            </w:r>
            <w:r>
              <w:rPr>
                <w:rFonts w:ascii="Arial" w:hAnsi="Arial" w:eastAsia="Times New Roman" w:cs="Arial"/>
                <w:sz w:val="16"/>
                <w:szCs w:val="16"/>
                <w:lang w:eastAsia="ru-RU"/>
              </w:rPr>
            </w:r>
            <w:r>
              <w:rPr>
                <w:rFonts w:ascii="Arial" w:hAnsi="Arial" w:eastAsia="Times New Roman" w:cs="Arial"/>
                <w:sz w:val="16"/>
                <w:szCs w:val="16"/>
                <w:lang w:eastAsia="ru-RU"/>
              </w:rPr>
            </w:r>
          </w:p>
        </w:tc>
        <w:tc>
          <w:tcPr>
            <w:tcBorders>
              <w:top w:val="none" w:color="FFFFFF" w:sz="255" w:space="0"/>
              <w:left w:val="none" w:color="FFFFFF" w:sz="255" w:space="0"/>
              <w:bottom w:val="none" w:color="FFFFFF" w:sz="255" w:space="0"/>
              <w:right w:val="single" w:color="000000" w:sz="4" w:space="0"/>
            </w:tcBorders>
            <w:tcW w:w="1161" w:type="dxa"/>
            <w:vAlign w:val="top"/>
            <w:textDirection w:val="lrTb"/>
            <w:noWrap w:val="false"/>
          </w:tcPr>
          <w:p>
            <w:pPr>
              <w:pStyle w:val="902"/>
              <w:jc w:val="right"/>
              <w:spacing w:after="0" w:line="240" w:lineRule="auto"/>
              <w:rPr>
                <w:rFonts w:ascii="Arial" w:hAnsi="Arial" w:eastAsia="Times New Roman" w:cs="Arial"/>
                <w:sz w:val="16"/>
                <w:szCs w:val="16"/>
                <w:lang w:eastAsia="ru-RU"/>
              </w:rPr>
            </w:pPr>
            <w:r>
              <w:rPr>
                <w:rFonts w:ascii="Arial" w:hAnsi="Arial" w:eastAsia="Times New Roman" w:cs="Arial"/>
                <w:sz w:val="16"/>
                <w:szCs w:val="16"/>
                <w:lang w:eastAsia="ru-RU"/>
              </w:rPr>
              <w:t xml:space="preserve">80,10</w:t>
            </w:r>
            <w:r>
              <w:rPr>
                <w:rFonts w:ascii="Arial" w:hAnsi="Arial" w:eastAsia="Times New Roman" w:cs="Arial"/>
                <w:sz w:val="16"/>
                <w:szCs w:val="16"/>
                <w:lang w:eastAsia="ru-RU"/>
              </w:rPr>
            </w:r>
            <w:r>
              <w:rPr>
                <w:rFonts w:ascii="Arial" w:hAnsi="Arial" w:eastAsia="Times New Roman" w:cs="Arial"/>
                <w:sz w:val="16"/>
                <w:szCs w:val="16"/>
                <w:lang w:eastAsia="ru-RU"/>
              </w:rPr>
            </w:r>
          </w:p>
        </w:tc>
      </w:tr>
      <w:tr>
        <w:tblPrEx/>
        <w:trPr>
          <w:trHeight w:val="290"/>
        </w:trPr>
        <w:tc>
          <w:tcPr>
            <w:tcBorders>
              <w:top w:val="none" w:color="FFFFFF" w:sz="255" w:space="0"/>
              <w:left w:val="single" w:color="000000" w:sz="4" w:space="0"/>
              <w:bottom w:val="none" w:color="FFFFFF" w:sz="255" w:space="0"/>
              <w:right w:val="none" w:color="FFFFFF" w:sz="255" w:space="0"/>
            </w:tcBorders>
            <w:tcW w:w="505" w:type="dxa"/>
            <w:vAlign w:val="top"/>
            <w:textDirection w:val="lrTb"/>
            <w:noWrap w:val="false"/>
          </w:tcPr>
          <w:p>
            <w:pPr>
              <w:pStyle w:val="902"/>
              <w:jc w:val="right"/>
              <w:spacing w:after="0" w:line="240" w:lineRule="auto"/>
              <w:rPr>
                <w:rFonts w:ascii="Arial" w:hAnsi="Arial" w:eastAsia="Times New Roman" w:cs="Arial"/>
                <w:sz w:val="16"/>
                <w:szCs w:val="16"/>
                <w:lang w:eastAsia="ru-RU"/>
              </w:rPr>
            </w:pPr>
            <w:r>
              <w:rPr>
                <w:rFonts w:ascii="Arial" w:hAnsi="Arial" w:eastAsia="Times New Roman" w:cs="Arial"/>
                <w:sz w:val="16"/>
                <w:szCs w:val="16"/>
                <w:lang w:eastAsia="ru-RU"/>
              </w:rPr>
              <w:t xml:space="preserve"> </w:t>
            </w:r>
            <w:r>
              <w:rPr>
                <w:rFonts w:ascii="Arial" w:hAnsi="Arial" w:eastAsia="Times New Roman" w:cs="Arial"/>
                <w:sz w:val="16"/>
                <w:szCs w:val="16"/>
                <w:lang w:eastAsia="ru-RU"/>
              </w:rPr>
            </w:r>
            <w:r>
              <w:rPr>
                <w:rFonts w:ascii="Arial" w:hAnsi="Arial" w:eastAsia="Times New Roman" w:cs="Arial"/>
                <w:sz w:val="16"/>
                <w:szCs w:val="16"/>
                <w:lang w:eastAsia="ru-RU"/>
              </w:rPr>
            </w:r>
          </w:p>
        </w:tc>
        <w:tc>
          <w:tcPr>
            <w:tcBorders>
              <w:top w:val="none" w:color="FFFFFF" w:sz="255" w:space="0"/>
              <w:left w:val="none" w:color="FFFFFF" w:sz="255" w:space="0"/>
              <w:bottom w:val="none" w:color="FFFFFF" w:sz="255" w:space="0"/>
              <w:right w:val="none" w:color="FFFFFF" w:sz="255" w:space="0"/>
            </w:tcBorders>
            <w:tcW w:w="3697" w:type="dxa"/>
            <w:vAlign w:val="top"/>
            <w:textDirection w:val="lrTb"/>
            <w:noWrap w:val="false"/>
          </w:tcPr>
          <w:p>
            <w:pPr>
              <w:pStyle w:val="902"/>
              <w:jc w:val="right"/>
              <w:spacing w:after="0" w:line="240" w:lineRule="auto"/>
              <w:rPr>
                <w:rFonts w:ascii="Arial" w:hAnsi="Arial" w:eastAsia="Times New Roman" w:cs="Arial"/>
                <w:sz w:val="16"/>
                <w:szCs w:val="16"/>
                <w:lang w:eastAsia="ru-RU"/>
              </w:rPr>
            </w:pPr>
            <w:r>
              <w:rPr>
                <w:rFonts w:ascii="Arial" w:hAnsi="Arial" w:eastAsia="Times New Roman" w:cs="Arial"/>
                <w:sz w:val="16"/>
                <w:szCs w:val="16"/>
                <w:lang w:eastAsia="ru-RU"/>
              </w:rPr>
              <w:t xml:space="preserve">4-100-040</w:t>
            </w:r>
            <w:r>
              <w:rPr>
                <w:rFonts w:ascii="Arial" w:hAnsi="Arial" w:eastAsia="Times New Roman" w:cs="Arial"/>
                <w:sz w:val="16"/>
                <w:szCs w:val="16"/>
                <w:lang w:eastAsia="ru-RU"/>
              </w:rPr>
            </w:r>
            <w:r>
              <w:rPr>
                <w:rFonts w:ascii="Arial" w:hAnsi="Arial" w:eastAsia="Times New Roman" w:cs="Arial"/>
                <w:sz w:val="16"/>
                <w:szCs w:val="16"/>
                <w:lang w:eastAsia="ru-RU"/>
              </w:rPr>
            </w:r>
          </w:p>
        </w:tc>
        <w:tc>
          <w:tcPr>
            <w:gridSpan w:val="5"/>
            <w:tcBorders>
              <w:top w:val="none" w:color="FFFFFF" w:sz="255" w:space="0"/>
              <w:left w:val="none" w:color="FFFFFF" w:sz="255" w:space="0"/>
              <w:bottom w:val="none" w:color="FFFFFF" w:sz="255" w:space="0"/>
              <w:right w:val="none" w:color="FFFFFF" w:sz="255" w:space="0"/>
            </w:tcBorders>
            <w:tcW w:w="2099" w:type="dxa"/>
            <w:vAlign w:val="top"/>
            <w:textDirection w:val="lrTb"/>
            <w:noWrap w:val="false"/>
          </w:tcPr>
          <w:p>
            <w:pPr>
              <w:pStyle w:val="902"/>
              <w:spacing w:after="0" w:line="240" w:lineRule="auto"/>
              <w:rPr>
                <w:rFonts w:ascii="Arial" w:hAnsi="Arial" w:eastAsia="Times New Roman" w:cs="Arial"/>
                <w:sz w:val="16"/>
                <w:szCs w:val="16"/>
                <w:lang w:eastAsia="ru-RU"/>
              </w:rPr>
            </w:pPr>
            <w:r>
              <w:rPr>
                <w:rFonts w:ascii="Arial" w:hAnsi="Arial" w:eastAsia="Times New Roman" w:cs="Arial"/>
                <w:sz w:val="16"/>
                <w:szCs w:val="16"/>
                <w:lang w:eastAsia="ru-RU"/>
              </w:rPr>
              <w:t xml:space="preserve">ОТм(Зтм) Средний разряд машинистов 4 </w:t>
            </w:r>
            <w:r>
              <w:rPr>
                <w:rFonts w:ascii="Arial" w:hAnsi="Arial" w:eastAsia="Times New Roman" w:cs="Arial"/>
                <w:sz w:val="16"/>
                <w:szCs w:val="16"/>
                <w:lang w:eastAsia="ru-RU"/>
              </w:rPr>
            </w:r>
            <w:r>
              <w:rPr>
                <w:rFonts w:ascii="Arial" w:hAnsi="Arial" w:eastAsia="Times New Roman" w:cs="Arial"/>
                <w:sz w:val="16"/>
                <w:szCs w:val="16"/>
                <w:lang w:eastAsia="ru-RU"/>
              </w:rPr>
            </w:r>
          </w:p>
        </w:tc>
        <w:tc>
          <w:tcPr>
            <w:tcBorders>
              <w:top w:val="none" w:color="FFFFFF" w:sz="255" w:space="0"/>
              <w:left w:val="none" w:color="FFFFFF" w:sz="255" w:space="0"/>
              <w:bottom w:val="none" w:color="FFFFFF" w:sz="255" w:space="0"/>
              <w:right w:val="none" w:color="FFFFFF" w:sz="255" w:space="0"/>
            </w:tcBorders>
            <w:tcW w:w="1088" w:type="dxa"/>
            <w:vAlign w:val="top"/>
            <w:textDirection w:val="lrTb"/>
            <w:noWrap w:val="false"/>
          </w:tcPr>
          <w:p>
            <w:pPr>
              <w:pStyle w:val="902"/>
              <w:jc w:val="center"/>
              <w:spacing w:after="0" w:line="240" w:lineRule="auto"/>
              <w:rPr>
                <w:rFonts w:ascii="Arial" w:hAnsi="Arial" w:eastAsia="Times New Roman" w:cs="Arial"/>
                <w:sz w:val="16"/>
                <w:szCs w:val="16"/>
                <w:lang w:eastAsia="ru-RU"/>
              </w:rPr>
            </w:pPr>
            <w:r>
              <w:rPr>
                <w:rFonts w:ascii="Arial" w:hAnsi="Arial" w:eastAsia="Times New Roman" w:cs="Arial"/>
                <w:sz w:val="16"/>
                <w:szCs w:val="16"/>
                <w:lang w:eastAsia="ru-RU"/>
              </w:rPr>
              <w:t xml:space="preserve">чел.-ч</w:t>
            </w:r>
            <w:r>
              <w:rPr>
                <w:rFonts w:ascii="Arial" w:hAnsi="Arial" w:eastAsia="Times New Roman" w:cs="Arial"/>
                <w:sz w:val="16"/>
                <w:szCs w:val="16"/>
                <w:lang w:eastAsia="ru-RU"/>
              </w:rPr>
            </w:r>
            <w:r>
              <w:rPr>
                <w:rFonts w:ascii="Arial" w:hAnsi="Arial" w:eastAsia="Times New Roman" w:cs="Arial"/>
                <w:sz w:val="16"/>
                <w:szCs w:val="16"/>
                <w:lang w:eastAsia="ru-RU"/>
              </w:rPr>
            </w:r>
          </w:p>
        </w:tc>
        <w:tc>
          <w:tcPr>
            <w:tcBorders>
              <w:top w:val="none" w:color="FFFFFF" w:sz="255" w:space="0"/>
              <w:left w:val="none" w:color="FFFFFF" w:sz="255" w:space="0"/>
              <w:bottom w:val="none" w:color="FFFFFF" w:sz="255" w:space="0"/>
              <w:right w:val="none" w:color="FFFFFF" w:sz="255" w:space="0"/>
            </w:tcBorders>
            <w:tcW w:w="958" w:type="dxa"/>
            <w:vAlign w:val="top"/>
            <w:textDirection w:val="lrTb"/>
            <w:noWrap w:val="false"/>
          </w:tcPr>
          <w:p>
            <w:pPr>
              <w:pStyle w:val="902"/>
              <w:jc w:val="center"/>
              <w:spacing w:after="0" w:line="240" w:lineRule="auto"/>
              <w:rPr>
                <w:rFonts w:ascii="Arial" w:hAnsi="Arial" w:eastAsia="Times New Roman" w:cs="Arial"/>
                <w:sz w:val="16"/>
                <w:szCs w:val="16"/>
                <w:lang w:eastAsia="ru-RU"/>
              </w:rPr>
            </w:pPr>
            <w:r>
              <w:rPr>
                <w:rFonts w:ascii="Arial" w:hAnsi="Arial" w:eastAsia="Times New Roman" w:cs="Arial"/>
                <w:sz w:val="16"/>
                <w:szCs w:val="16"/>
                <w:lang w:eastAsia="ru-RU"/>
              </w:rPr>
              <w:t xml:space="preserve">0,19</w:t>
            </w:r>
            <w:r>
              <w:rPr>
                <w:rFonts w:ascii="Arial" w:hAnsi="Arial" w:eastAsia="Times New Roman" w:cs="Arial"/>
                <w:sz w:val="16"/>
                <w:szCs w:val="16"/>
                <w:lang w:eastAsia="ru-RU"/>
              </w:rPr>
            </w:r>
            <w:r>
              <w:rPr>
                <w:rFonts w:ascii="Arial" w:hAnsi="Arial" w:eastAsia="Times New Roman" w:cs="Arial"/>
                <w:sz w:val="16"/>
                <w:szCs w:val="16"/>
                <w:lang w:eastAsia="ru-RU"/>
              </w:rPr>
            </w:r>
          </w:p>
        </w:tc>
        <w:tc>
          <w:tcPr>
            <w:tcBorders>
              <w:top w:val="none" w:color="FFFFFF" w:sz="255" w:space="0"/>
              <w:left w:val="none" w:color="FFFFFF" w:sz="255" w:space="0"/>
              <w:bottom w:val="none" w:color="FFFFFF" w:sz="255" w:space="0"/>
              <w:right w:val="none" w:color="FFFFFF" w:sz="255" w:space="0"/>
            </w:tcBorders>
            <w:tcW w:w="1267" w:type="dxa"/>
            <w:vAlign w:val="top"/>
            <w:textDirection w:val="lrTb"/>
            <w:noWrap w:val="false"/>
          </w:tcPr>
          <w:p>
            <w:pPr>
              <w:pStyle w:val="902"/>
              <w:jc w:val="center"/>
              <w:spacing w:after="0" w:line="240" w:lineRule="auto"/>
              <w:rPr>
                <w:rFonts w:ascii="Arial" w:hAnsi="Arial" w:eastAsia="Times New Roman" w:cs="Arial"/>
                <w:sz w:val="16"/>
                <w:szCs w:val="16"/>
                <w:lang w:eastAsia="ru-RU"/>
              </w:rPr>
            </w:pPr>
            <w:r>
              <w:rPr>
                <w:rFonts w:ascii="Arial" w:hAnsi="Arial" w:eastAsia="Times New Roman" w:cs="Arial"/>
                <w:sz w:val="16"/>
                <w:szCs w:val="16"/>
                <w:lang w:eastAsia="ru-RU"/>
              </w:rPr>
            </w:r>
            <w:r>
              <w:rPr>
                <w:rFonts w:ascii="Arial" w:hAnsi="Arial" w:eastAsia="Times New Roman" w:cs="Arial"/>
                <w:sz w:val="16"/>
                <w:szCs w:val="16"/>
                <w:lang w:eastAsia="ru-RU"/>
              </w:rPr>
            </w:r>
            <w:r>
              <w:rPr>
                <w:rFonts w:ascii="Arial" w:hAnsi="Arial" w:eastAsia="Times New Roman" w:cs="Arial"/>
                <w:sz w:val="16"/>
                <w:szCs w:val="16"/>
                <w:lang w:eastAsia="ru-RU"/>
              </w:rPr>
            </w:r>
          </w:p>
        </w:tc>
        <w:tc>
          <w:tcPr>
            <w:tcBorders>
              <w:top w:val="none" w:color="FFFFFF" w:sz="255" w:space="0"/>
              <w:left w:val="none" w:color="FFFFFF" w:sz="255" w:space="0"/>
              <w:bottom w:val="none" w:color="FFFFFF" w:sz="255" w:space="0"/>
              <w:right w:val="none" w:color="FFFFFF" w:sz="255" w:space="0"/>
            </w:tcBorders>
            <w:tcW w:w="1322" w:type="dxa"/>
            <w:vAlign w:val="top"/>
            <w:textDirection w:val="lrTb"/>
            <w:noWrap w:val="false"/>
          </w:tcPr>
          <w:p>
            <w:pPr>
              <w:pStyle w:val="902"/>
              <w:jc w:val="center"/>
              <w:spacing w:after="0" w:line="240" w:lineRule="auto"/>
              <w:rPr>
                <w:rFonts w:ascii="Arial" w:hAnsi="Arial" w:eastAsia="Times New Roman" w:cs="Arial"/>
                <w:sz w:val="16"/>
                <w:szCs w:val="16"/>
                <w:lang w:eastAsia="ru-RU"/>
              </w:rPr>
            </w:pPr>
            <w:r>
              <w:rPr>
                <w:rFonts w:ascii="Arial" w:hAnsi="Arial" w:eastAsia="Times New Roman" w:cs="Arial"/>
                <w:sz w:val="16"/>
                <w:szCs w:val="16"/>
                <w:lang w:eastAsia="ru-RU"/>
              </w:rPr>
              <w:t xml:space="preserve">0,19</w:t>
            </w:r>
            <w:r>
              <w:rPr>
                <w:rFonts w:ascii="Arial" w:hAnsi="Arial" w:eastAsia="Times New Roman" w:cs="Arial"/>
                <w:sz w:val="16"/>
                <w:szCs w:val="16"/>
                <w:lang w:eastAsia="ru-RU"/>
              </w:rPr>
            </w:r>
            <w:r>
              <w:rPr>
                <w:rFonts w:ascii="Arial" w:hAnsi="Arial" w:eastAsia="Times New Roman" w:cs="Arial"/>
                <w:sz w:val="16"/>
                <w:szCs w:val="16"/>
                <w:lang w:eastAsia="ru-RU"/>
              </w:rPr>
            </w:r>
          </w:p>
        </w:tc>
        <w:tc>
          <w:tcPr>
            <w:tcBorders>
              <w:top w:val="none" w:color="FFFFFF" w:sz="255" w:space="0"/>
              <w:left w:val="none" w:color="FFFFFF" w:sz="255" w:space="0"/>
              <w:bottom w:val="none" w:color="FFFFFF" w:sz="255" w:space="0"/>
              <w:right w:val="none" w:color="FFFFFF" w:sz="255" w:space="0"/>
            </w:tcBorders>
            <w:tcW w:w="958" w:type="dxa"/>
            <w:vAlign w:val="top"/>
            <w:textDirection w:val="lrTb"/>
            <w:noWrap w:val="false"/>
          </w:tcPr>
          <w:p>
            <w:pPr>
              <w:pStyle w:val="902"/>
              <w:jc w:val="center"/>
              <w:spacing w:after="0" w:line="240" w:lineRule="auto"/>
              <w:rPr>
                <w:rFonts w:ascii="Arial" w:hAnsi="Arial" w:eastAsia="Times New Roman" w:cs="Arial"/>
                <w:sz w:val="16"/>
                <w:szCs w:val="16"/>
                <w:lang w:eastAsia="ru-RU"/>
              </w:rPr>
            </w:pPr>
            <w:r>
              <w:rPr>
                <w:rFonts w:ascii="Arial" w:hAnsi="Arial" w:eastAsia="Times New Roman" w:cs="Arial"/>
                <w:sz w:val="16"/>
                <w:szCs w:val="16"/>
                <w:lang w:eastAsia="ru-RU"/>
              </w:rPr>
            </w:r>
            <w:r>
              <w:rPr>
                <w:rFonts w:ascii="Arial" w:hAnsi="Arial" w:eastAsia="Times New Roman" w:cs="Arial"/>
                <w:sz w:val="16"/>
                <w:szCs w:val="16"/>
                <w:lang w:eastAsia="ru-RU"/>
              </w:rPr>
            </w:r>
            <w:r>
              <w:rPr>
                <w:rFonts w:ascii="Arial" w:hAnsi="Arial" w:eastAsia="Times New Roman" w:cs="Arial"/>
                <w:sz w:val="16"/>
                <w:szCs w:val="16"/>
                <w:lang w:eastAsia="ru-RU"/>
              </w:rPr>
            </w:r>
          </w:p>
        </w:tc>
        <w:tc>
          <w:tcPr>
            <w:tcBorders>
              <w:top w:val="none" w:color="FFFFFF" w:sz="255" w:space="0"/>
              <w:left w:val="none" w:color="FFFFFF" w:sz="255" w:space="0"/>
              <w:bottom w:val="none" w:color="FFFFFF" w:sz="255" w:space="0"/>
              <w:right w:val="none" w:color="FFFFFF" w:sz="255" w:space="0"/>
            </w:tcBorders>
            <w:tcW w:w="687" w:type="dxa"/>
            <w:vAlign w:val="top"/>
            <w:textDirection w:val="lrTb"/>
            <w:noWrap w:val="false"/>
          </w:tcPr>
          <w:p>
            <w:pPr>
              <w:pStyle w:val="902"/>
              <w:jc w:val="right"/>
              <w:spacing w:after="0" w:line="240" w:lineRule="auto"/>
              <w:rPr>
                <w:rFonts w:ascii="Times New Roman" w:hAnsi="Times New Roman" w:eastAsia="Times New Roman"/>
                <w:sz w:val="20"/>
                <w:szCs w:val="20"/>
                <w:lang w:eastAsia="ru-RU"/>
              </w:rPr>
            </w:pPr>
            <w:r>
              <w:rPr>
                <w:rFonts w:ascii="Times New Roman" w:hAnsi="Times New Roman" w:eastAsia="Times New Roman"/>
                <w:sz w:val="20"/>
                <w:szCs w:val="20"/>
                <w:lang w:eastAsia="ru-RU"/>
              </w:rPr>
            </w:r>
            <w:r>
              <w:rPr>
                <w:rFonts w:ascii="Times New Roman" w:hAnsi="Times New Roman" w:eastAsia="Times New Roman"/>
                <w:sz w:val="20"/>
                <w:szCs w:val="20"/>
                <w:lang w:eastAsia="ru-RU"/>
              </w:rPr>
            </w:r>
            <w:r>
              <w:rPr>
                <w:rFonts w:ascii="Times New Roman" w:hAnsi="Times New Roman" w:eastAsia="Times New Roman"/>
                <w:sz w:val="20"/>
                <w:szCs w:val="20"/>
                <w:lang w:eastAsia="ru-RU"/>
              </w:rPr>
            </w:r>
          </w:p>
        </w:tc>
        <w:tc>
          <w:tcPr>
            <w:tcBorders>
              <w:top w:val="none" w:color="FFFFFF" w:sz="255" w:space="0"/>
              <w:left w:val="none" w:color="FFFFFF" w:sz="255" w:space="0"/>
              <w:bottom w:val="none" w:color="FFFFFF" w:sz="255" w:space="0"/>
              <w:right w:val="none" w:color="FFFFFF" w:sz="255" w:space="0"/>
            </w:tcBorders>
            <w:tcW w:w="958" w:type="dxa"/>
            <w:vAlign w:val="top"/>
            <w:textDirection w:val="lrTb"/>
            <w:noWrap w:val="false"/>
          </w:tcPr>
          <w:p>
            <w:pPr>
              <w:pStyle w:val="902"/>
              <w:jc w:val="right"/>
              <w:spacing w:after="0" w:line="240" w:lineRule="auto"/>
              <w:rPr>
                <w:rFonts w:ascii="Arial" w:hAnsi="Arial" w:eastAsia="Times New Roman" w:cs="Arial"/>
                <w:sz w:val="16"/>
                <w:szCs w:val="16"/>
                <w:lang w:eastAsia="ru-RU"/>
              </w:rPr>
            </w:pPr>
            <w:r>
              <w:rPr>
                <w:rFonts w:ascii="Arial" w:hAnsi="Arial" w:eastAsia="Times New Roman" w:cs="Arial"/>
                <w:sz w:val="16"/>
                <w:szCs w:val="16"/>
                <w:lang w:eastAsia="ru-RU"/>
              </w:rPr>
              <w:t xml:space="preserve">426,19</w:t>
            </w:r>
            <w:r>
              <w:rPr>
                <w:rFonts w:ascii="Arial" w:hAnsi="Arial" w:eastAsia="Times New Roman" w:cs="Arial"/>
                <w:sz w:val="16"/>
                <w:szCs w:val="16"/>
                <w:lang w:eastAsia="ru-RU"/>
              </w:rPr>
            </w:r>
            <w:r>
              <w:rPr>
                <w:rFonts w:ascii="Arial" w:hAnsi="Arial" w:eastAsia="Times New Roman" w:cs="Arial"/>
                <w:sz w:val="16"/>
                <w:szCs w:val="16"/>
                <w:lang w:eastAsia="ru-RU"/>
              </w:rPr>
            </w:r>
          </w:p>
        </w:tc>
        <w:tc>
          <w:tcPr>
            <w:tcBorders>
              <w:top w:val="none" w:color="FFFFFF" w:sz="255" w:space="0"/>
              <w:left w:val="none" w:color="FFFFFF" w:sz="255" w:space="0"/>
              <w:bottom w:val="none" w:color="FFFFFF" w:sz="255" w:space="0"/>
              <w:right w:val="none" w:color="FFFFFF" w:sz="255" w:space="0"/>
            </w:tcBorders>
            <w:tcW w:w="915" w:type="dxa"/>
            <w:vAlign w:val="top"/>
            <w:textDirection w:val="lrTb"/>
            <w:noWrap w:val="false"/>
          </w:tcPr>
          <w:p>
            <w:pPr>
              <w:pStyle w:val="902"/>
              <w:jc w:val="right"/>
              <w:spacing w:after="0" w:line="240" w:lineRule="auto"/>
              <w:rPr>
                <w:rFonts w:ascii="Arial" w:hAnsi="Arial" w:eastAsia="Times New Roman" w:cs="Arial"/>
                <w:sz w:val="16"/>
                <w:szCs w:val="16"/>
                <w:lang w:eastAsia="ru-RU"/>
              </w:rPr>
            </w:pPr>
            <w:r>
              <w:rPr>
                <w:rFonts w:ascii="Arial" w:hAnsi="Arial" w:eastAsia="Times New Roman" w:cs="Arial"/>
                <w:sz w:val="16"/>
                <w:szCs w:val="16"/>
                <w:lang w:eastAsia="ru-RU"/>
              </w:rPr>
            </w:r>
            <w:r>
              <w:rPr>
                <w:rFonts w:ascii="Arial" w:hAnsi="Arial" w:eastAsia="Times New Roman" w:cs="Arial"/>
                <w:sz w:val="16"/>
                <w:szCs w:val="16"/>
                <w:lang w:eastAsia="ru-RU"/>
              </w:rPr>
            </w:r>
            <w:r>
              <w:rPr>
                <w:rFonts w:ascii="Arial" w:hAnsi="Arial" w:eastAsia="Times New Roman" w:cs="Arial"/>
                <w:sz w:val="16"/>
                <w:szCs w:val="16"/>
                <w:lang w:eastAsia="ru-RU"/>
              </w:rPr>
            </w:r>
          </w:p>
        </w:tc>
        <w:tc>
          <w:tcPr>
            <w:tcBorders>
              <w:top w:val="none" w:color="FFFFFF" w:sz="255" w:space="0"/>
              <w:left w:val="none" w:color="FFFFFF" w:sz="255" w:space="0"/>
              <w:bottom w:val="none" w:color="FFFFFF" w:sz="255" w:space="0"/>
              <w:right w:val="single" w:color="000000" w:sz="4" w:space="0"/>
            </w:tcBorders>
            <w:tcW w:w="1161" w:type="dxa"/>
            <w:vAlign w:val="top"/>
            <w:textDirection w:val="lrTb"/>
            <w:noWrap w:val="false"/>
          </w:tcPr>
          <w:p>
            <w:pPr>
              <w:pStyle w:val="902"/>
              <w:jc w:val="right"/>
              <w:spacing w:after="0" w:line="240" w:lineRule="auto"/>
              <w:rPr>
                <w:rFonts w:ascii="Arial" w:hAnsi="Arial" w:eastAsia="Times New Roman" w:cs="Arial"/>
                <w:sz w:val="16"/>
                <w:szCs w:val="16"/>
                <w:lang w:eastAsia="ru-RU"/>
              </w:rPr>
            </w:pPr>
            <w:r>
              <w:rPr>
                <w:rFonts w:ascii="Arial" w:hAnsi="Arial" w:eastAsia="Times New Roman" w:cs="Arial"/>
                <w:sz w:val="16"/>
                <w:szCs w:val="16"/>
                <w:lang w:eastAsia="ru-RU"/>
              </w:rPr>
              <w:t xml:space="preserve">80,98</w:t>
            </w:r>
            <w:r>
              <w:rPr>
                <w:rFonts w:ascii="Arial" w:hAnsi="Arial" w:eastAsia="Times New Roman" w:cs="Arial"/>
                <w:sz w:val="16"/>
                <w:szCs w:val="16"/>
                <w:lang w:eastAsia="ru-RU"/>
              </w:rPr>
            </w:r>
            <w:r>
              <w:rPr>
                <w:rFonts w:ascii="Arial" w:hAnsi="Arial" w:eastAsia="Times New Roman" w:cs="Arial"/>
                <w:sz w:val="16"/>
                <w:szCs w:val="16"/>
                <w:lang w:eastAsia="ru-RU"/>
              </w:rPr>
            </w:r>
          </w:p>
        </w:tc>
      </w:tr>
      <w:tr>
        <w:tblPrEx/>
        <w:trPr>
          <w:trHeight w:val="290"/>
        </w:trPr>
        <w:tc>
          <w:tcPr>
            <w:tcBorders>
              <w:top w:val="none" w:color="FFFFFF" w:sz="255" w:space="0"/>
              <w:left w:val="single" w:color="000000" w:sz="4" w:space="0"/>
              <w:bottom w:val="none" w:color="FFFFFF" w:sz="255" w:space="0"/>
              <w:right w:val="none" w:color="FFFFFF" w:sz="255" w:space="0"/>
            </w:tcBorders>
            <w:tcW w:w="505" w:type="dxa"/>
            <w:vAlign w:val="center"/>
            <w:textDirection w:val="lrTb"/>
            <w:noWrap w:val="false"/>
          </w:tcPr>
          <w:p>
            <w:pPr>
              <w:pStyle w:val="902"/>
              <w:spacing w:after="0" w:line="240" w:lineRule="auto"/>
              <w:rPr>
                <w:rFonts w:ascii="Arial" w:hAnsi="Arial" w:eastAsia="Times New Roman" w:cs="Arial"/>
                <w:sz w:val="16"/>
                <w:szCs w:val="16"/>
                <w:lang w:eastAsia="ru-RU"/>
              </w:rPr>
            </w:pPr>
            <w:r>
              <w:rPr>
                <w:rFonts w:ascii="Arial" w:hAnsi="Arial" w:eastAsia="Times New Roman" w:cs="Arial"/>
                <w:sz w:val="16"/>
                <w:szCs w:val="16"/>
                <w:lang w:eastAsia="ru-RU"/>
              </w:rPr>
              <w:t xml:space="preserve"> </w:t>
            </w:r>
            <w:r>
              <w:rPr>
                <w:rFonts w:ascii="Arial" w:hAnsi="Arial" w:eastAsia="Times New Roman" w:cs="Arial"/>
                <w:sz w:val="16"/>
                <w:szCs w:val="16"/>
                <w:lang w:eastAsia="ru-RU"/>
              </w:rPr>
            </w:r>
            <w:r>
              <w:rPr>
                <w:rFonts w:ascii="Arial" w:hAnsi="Arial" w:eastAsia="Times New Roman" w:cs="Arial"/>
                <w:sz w:val="16"/>
                <w:szCs w:val="16"/>
                <w:lang w:eastAsia="ru-RU"/>
              </w:rPr>
            </w:r>
          </w:p>
        </w:tc>
        <w:tc>
          <w:tcPr>
            <w:tcBorders>
              <w:top w:val="none" w:color="FFFFFF" w:sz="255" w:space="0"/>
              <w:left w:val="none" w:color="FFFFFF" w:sz="255" w:space="0"/>
              <w:bottom w:val="none" w:color="FFFFFF" w:sz="255" w:space="0"/>
              <w:right w:val="none" w:color="FFFFFF" w:sz="255" w:space="0"/>
            </w:tcBorders>
            <w:tcW w:w="3697" w:type="dxa"/>
            <w:vAlign w:val="top"/>
            <w:textDirection w:val="lrTb"/>
            <w:noWrap w:val="false"/>
          </w:tcPr>
          <w:p>
            <w:pPr>
              <w:pStyle w:val="902"/>
              <w:jc w:val="right"/>
              <w:spacing w:after="0" w:line="240" w:lineRule="auto"/>
              <w:rPr>
                <w:rFonts w:ascii="Arial" w:hAnsi="Arial" w:eastAsia="Times New Roman" w:cs="Arial"/>
                <w:sz w:val="16"/>
                <w:szCs w:val="16"/>
                <w:lang w:eastAsia="ru-RU"/>
              </w:rPr>
            </w:pPr>
            <w:r>
              <w:rPr>
                <w:rFonts w:ascii="Arial" w:hAnsi="Arial" w:eastAsia="Times New Roman" w:cs="Arial"/>
                <w:sz w:val="16"/>
                <w:szCs w:val="16"/>
                <w:lang w:eastAsia="ru-RU"/>
              </w:rPr>
              <w:t xml:space="preserve">4</w:t>
            </w:r>
            <w:r>
              <w:rPr>
                <w:rFonts w:ascii="Arial" w:hAnsi="Arial" w:eastAsia="Times New Roman" w:cs="Arial"/>
                <w:sz w:val="16"/>
                <w:szCs w:val="16"/>
                <w:lang w:eastAsia="ru-RU"/>
              </w:rPr>
            </w:r>
            <w:r>
              <w:rPr>
                <w:rFonts w:ascii="Arial" w:hAnsi="Arial" w:eastAsia="Times New Roman" w:cs="Arial"/>
                <w:sz w:val="16"/>
                <w:szCs w:val="16"/>
                <w:lang w:eastAsia="ru-RU"/>
              </w:rPr>
            </w:r>
          </w:p>
        </w:tc>
        <w:tc>
          <w:tcPr>
            <w:gridSpan w:val="5"/>
            <w:tcBorders>
              <w:top w:val="none" w:color="FFFFFF" w:sz="255" w:space="0"/>
              <w:left w:val="none" w:color="FFFFFF" w:sz="255" w:space="0"/>
              <w:bottom w:val="none" w:color="FFFFFF" w:sz="255" w:space="0"/>
              <w:right w:val="none" w:color="FFFFFF" w:sz="255" w:space="0"/>
            </w:tcBorders>
            <w:tcW w:w="2099" w:type="dxa"/>
            <w:vAlign w:val="top"/>
            <w:textDirection w:val="lrTb"/>
            <w:noWrap w:val="false"/>
          </w:tcPr>
          <w:p>
            <w:pPr>
              <w:pStyle w:val="902"/>
              <w:spacing w:after="0" w:line="240" w:lineRule="auto"/>
              <w:rPr>
                <w:rFonts w:ascii="Arial" w:hAnsi="Arial" w:eastAsia="Times New Roman" w:cs="Arial"/>
                <w:sz w:val="16"/>
                <w:szCs w:val="16"/>
                <w:lang w:eastAsia="ru-RU"/>
              </w:rPr>
            </w:pPr>
            <w:r>
              <w:rPr>
                <w:rFonts w:ascii="Arial" w:hAnsi="Arial" w:eastAsia="Times New Roman" w:cs="Arial"/>
                <w:sz w:val="16"/>
                <w:szCs w:val="16"/>
                <w:lang w:eastAsia="ru-RU"/>
              </w:rPr>
              <w:t xml:space="preserve">М</w:t>
            </w:r>
            <w:r>
              <w:rPr>
                <w:rFonts w:ascii="Arial" w:hAnsi="Arial" w:eastAsia="Times New Roman" w:cs="Arial"/>
                <w:sz w:val="16"/>
                <w:szCs w:val="16"/>
                <w:lang w:eastAsia="ru-RU"/>
              </w:rPr>
            </w:r>
            <w:r>
              <w:rPr>
                <w:rFonts w:ascii="Arial" w:hAnsi="Arial" w:eastAsia="Times New Roman" w:cs="Arial"/>
                <w:sz w:val="16"/>
                <w:szCs w:val="16"/>
                <w:lang w:eastAsia="ru-RU"/>
              </w:rPr>
            </w:r>
          </w:p>
        </w:tc>
        <w:tc>
          <w:tcPr>
            <w:tcBorders>
              <w:top w:val="none" w:color="FFFFFF" w:sz="255" w:space="0"/>
              <w:left w:val="none" w:color="FFFFFF" w:sz="255" w:space="0"/>
              <w:bottom w:val="none" w:color="FFFFFF" w:sz="255" w:space="0"/>
              <w:right w:val="none" w:color="FFFFFF" w:sz="255" w:space="0"/>
            </w:tcBorders>
            <w:tcW w:w="1088" w:type="dxa"/>
            <w:vAlign w:val="top"/>
            <w:textDirection w:val="lrTb"/>
            <w:noWrap w:val="false"/>
          </w:tcPr>
          <w:p>
            <w:pPr>
              <w:pStyle w:val="902"/>
              <w:spacing w:after="0" w:line="240" w:lineRule="auto"/>
              <w:rPr>
                <w:rFonts w:ascii="Arial" w:hAnsi="Arial" w:eastAsia="Times New Roman" w:cs="Arial"/>
                <w:sz w:val="16"/>
                <w:szCs w:val="16"/>
                <w:lang w:eastAsia="ru-RU"/>
              </w:rPr>
            </w:pPr>
            <w:r>
              <w:rPr>
                <w:rFonts w:ascii="Arial" w:hAnsi="Arial" w:eastAsia="Times New Roman" w:cs="Arial"/>
                <w:sz w:val="16"/>
                <w:szCs w:val="16"/>
                <w:lang w:eastAsia="ru-RU"/>
              </w:rPr>
            </w:r>
            <w:r>
              <w:rPr>
                <w:rFonts w:ascii="Arial" w:hAnsi="Arial" w:eastAsia="Times New Roman" w:cs="Arial"/>
                <w:sz w:val="16"/>
                <w:szCs w:val="16"/>
                <w:lang w:eastAsia="ru-RU"/>
              </w:rPr>
            </w:r>
            <w:r>
              <w:rPr>
                <w:rFonts w:ascii="Arial" w:hAnsi="Arial" w:eastAsia="Times New Roman" w:cs="Arial"/>
                <w:sz w:val="16"/>
                <w:szCs w:val="16"/>
                <w:lang w:eastAsia="ru-RU"/>
              </w:rPr>
            </w:r>
          </w:p>
        </w:tc>
        <w:tc>
          <w:tcPr>
            <w:tcBorders>
              <w:top w:val="none" w:color="FFFFFF" w:sz="255" w:space="0"/>
              <w:left w:val="none" w:color="FFFFFF" w:sz="255" w:space="0"/>
              <w:bottom w:val="none" w:color="FFFFFF" w:sz="255" w:space="0"/>
              <w:right w:val="none" w:color="FFFFFF" w:sz="255" w:space="0"/>
            </w:tcBorders>
            <w:tcW w:w="958" w:type="dxa"/>
            <w:vAlign w:val="top"/>
            <w:textDirection w:val="lrTb"/>
            <w:noWrap w:val="false"/>
          </w:tcPr>
          <w:p>
            <w:pPr>
              <w:pStyle w:val="902"/>
              <w:jc w:val="center"/>
              <w:spacing w:after="0" w:line="240" w:lineRule="auto"/>
              <w:rPr>
                <w:rFonts w:ascii="Times New Roman" w:hAnsi="Times New Roman" w:eastAsia="Times New Roman"/>
                <w:sz w:val="20"/>
                <w:szCs w:val="20"/>
                <w:lang w:eastAsia="ru-RU"/>
              </w:rPr>
            </w:pPr>
            <w:r>
              <w:rPr>
                <w:rFonts w:ascii="Times New Roman" w:hAnsi="Times New Roman" w:eastAsia="Times New Roman"/>
                <w:sz w:val="20"/>
                <w:szCs w:val="20"/>
                <w:lang w:eastAsia="ru-RU"/>
              </w:rPr>
            </w:r>
            <w:r>
              <w:rPr>
                <w:rFonts w:ascii="Times New Roman" w:hAnsi="Times New Roman" w:eastAsia="Times New Roman"/>
                <w:sz w:val="20"/>
                <w:szCs w:val="20"/>
                <w:lang w:eastAsia="ru-RU"/>
              </w:rPr>
            </w:r>
            <w:r>
              <w:rPr>
                <w:rFonts w:ascii="Times New Roman" w:hAnsi="Times New Roman" w:eastAsia="Times New Roman"/>
                <w:sz w:val="20"/>
                <w:szCs w:val="20"/>
                <w:lang w:eastAsia="ru-RU"/>
              </w:rPr>
            </w:r>
          </w:p>
        </w:tc>
        <w:tc>
          <w:tcPr>
            <w:tcBorders>
              <w:top w:val="none" w:color="FFFFFF" w:sz="255" w:space="0"/>
              <w:left w:val="none" w:color="FFFFFF" w:sz="255" w:space="0"/>
              <w:bottom w:val="none" w:color="FFFFFF" w:sz="255" w:space="0"/>
              <w:right w:val="none" w:color="FFFFFF" w:sz="255" w:space="0"/>
            </w:tcBorders>
            <w:tcW w:w="1267" w:type="dxa"/>
            <w:vAlign w:val="top"/>
            <w:textDirection w:val="lrTb"/>
            <w:noWrap w:val="false"/>
          </w:tcPr>
          <w:p>
            <w:pPr>
              <w:pStyle w:val="902"/>
              <w:jc w:val="center"/>
              <w:spacing w:after="0" w:line="240" w:lineRule="auto"/>
              <w:rPr>
                <w:rFonts w:ascii="Times New Roman" w:hAnsi="Times New Roman" w:eastAsia="Times New Roman"/>
                <w:sz w:val="20"/>
                <w:szCs w:val="20"/>
                <w:lang w:eastAsia="ru-RU"/>
              </w:rPr>
            </w:pPr>
            <w:r>
              <w:rPr>
                <w:rFonts w:ascii="Times New Roman" w:hAnsi="Times New Roman" w:eastAsia="Times New Roman"/>
                <w:sz w:val="20"/>
                <w:szCs w:val="20"/>
                <w:lang w:eastAsia="ru-RU"/>
              </w:rPr>
            </w:r>
            <w:r>
              <w:rPr>
                <w:rFonts w:ascii="Times New Roman" w:hAnsi="Times New Roman" w:eastAsia="Times New Roman"/>
                <w:sz w:val="20"/>
                <w:szCs w:val="20"/>
                <w:lang w:eastAsia="ru-RU"/>
              </w:rPr>
            </w:r>
            <w:r>
              <w:rPr>
                <w:rFonts w:ascii="Times New Roman" w:hAnsi="Times New Roman" w:eastAsia="Times New Roman"/>
                <w:sz w:val="20"/>
                <w:szCs w:val="20"/>
                <w:lang w:eastAsia="ru-RU"/>
              </w:rPr>
            </w:r>
          </w:p>
        </w:tc>
        <w:tc>
          <w:tcPr>
            <w:tcBorders>
              <w:top w:val="none" w:color="FFFFFF" w:sz="255" w:space="0"/>
              <w:left w:val="none" w:color="FFFFFF" w:sz="255" w:space="0"/>
              <w:bottom w:val="none" w:color="FFFFFF" w:sz="255" w:space="0"/>
              <w:right w:val="none" w:color="FFFFFF" w:sz="255" w:space="0"/>
            </w:tcBorders>
            <w:tcW w:w="1322" w:type="dxa"/>
            <w:vAlign w:val="top"/>
            <w:textDirection w:val="lrTb"/>
            <w:noWrap w:val="false"/>
          </w:tcPr>
          <w:p>
            <w:pPr>
              <w:pStyle w:val="902"/>
              <w:jc w:val="center"/>
              <w:spacing w:after="0" w:line="240" w:lineRule="auto"/>
              <w:rPr>
                <w:rFonts w:ascii="Times New Roman" w:hAnsi="Times New Roman" w:eastAsia="Times New Roman"/>
                <w:sz w:val="20"/>
                <w:szCs w:val="20"/>
                <w:lang w:eastAsia="ru-RU"/>
              </w:rPr>
            </w:pPr>
            <w:r>
              <w:rPr>
                <w:rFonts w:ascii="Times New Roman" w:hAnsi="Times New Roman" w:eastAsia="Times New Roman"/>
                <w:sz w:val="20"/>
                <w:szCs w:val="20"/>
                <w:lang w:eastAsia="ru-RU"/>
              </w:rPr>
            </w:r>
            <w:r>
              <w:rPr>
                <w:rFonts w:ascii="Times New Roman" w:hAnsi="Times New Roman" w:eastAsia="Times New Roman"/>
                <w:sz w:val="20"/>
                <w:szCs w:val="20"/>
                <w:lang w:eastAsia="ru-RU"/>
              </w:rPr>
            </w:r>
            <w:r>
              <w:rPr>
                <w:rFonts w:ascii="Times New Roman" w:hAnsi="Times New Roman" w:eastAsia="Times New Roman"/>
                <w:sz w:val="20"/>
                <w:szCs w:val="20"/>
                <w:lang w:eastAsia="ru-RU"/>
              </w:rPr>
            </w:r>
          </w:p>
        </w:tc>
        <w:tc>
          <w:tcPr>
            <w:tcBorders>
              <w:top w:val="none" w:color="FFFFFF" w:sz="255" w:space="0"/>
              <w:left w:val="none" w:color="FFFFFF" w:sz="255" w:space="0"/>
              <w:bottom w:val="none" w:color="FFFFFF" w:sz="255" w:space="0"/>
              <w:right w:val="none" w:color="FFFFFF" w:sz="255" w:space="0"/>
            </w:tcBorders>
            <w:tcW w:w="958" w:type="dxa"/>
            <w:vAlign w:val="top"/>
            <w:textDirection w:val="lrTb"/>
            <w:noWrap w:val="false"/>
          </w:tcPr>
          <w:p>
            <w:pPr>
              <w:pStyle w:val="902"/>
              <w:jc w:val="center"/>
              <w:spacing w:after="0" w:line="240" w:lineRule="auto"/>
              <w:rPr>
                <w:rFonts w:ascii="Times New Roman" w:hAnsi="Times New Roman" w:eastAsia="Times New Roman"/>
                <w:sz w:val="20"/>
                <w:szCs w:val="20"/>
                <w:lang w:eastAsia="ru-RU"/>
              </w:rPr>
            </w:pPr>
            <w:r>
              <w:rPr>
                <w:rFonts w:ascii="Times New Roman" w:hAnsi="Times New Roman" w:eastAsia="Times New Roman"/>
                <w:sz w:val="20"/>
                <w:szCs w:val="20"/>
                <w:lang w:eastAsia="ru-RU"/>
              </w:rPr>
            </w:r>
            <w:r>
              <w:rPr>
                <w:rFonts w:ascii="Times New Roman" w:hAnsi="Times New Roman" w:eastAsia="Times New Roman"/>
                <w:sz w:val="20"/>
                <w:szCs w:val="20"/>
                <w:lang w:eastAsia="ru-RU"/>
              </w:rPr>
            </w:r>
            <w:r>
              <w:rPr>
                <w:rFonts w:ascii="Times New Roman" w:hAnsi="Times New Roman" w:eastAsia="Times New Roman"/>
                <w:sz w:val="20"/>
                <w:szCs w:val="20"/>
                <w:lang w:eastAsia="ru-RU"/>
              </w:rPr>
            </w:r>
          </w:p>
        </w:tc>
        <w:tc>
          <w:tcPr>
            <w:tcBorders>
              <w:top w:val="none" w:color="FFFFFF" w:sz="255" w:space="0"/>
              <w:left w:val="none" w:color="FFFFFF" w:sz="255" w:space="0"/>
              <w:bottom w:val="none" w:color="FFFFFF" w:sz="255" w:space="0"/>
              <w:right w:val="none" w:color="FFFFFF" w:sz="255" w:space="0"/>
            </w:tcBorders>
            <w:tcW w:w="687" w:type="dxa"/>
            <w:vAlign w:val="top"/>
            <w:textDirection w:val="lrTb"/>
            <w:noWrap w:val="false"/>
          </w:tcPr>
          <w:p>
            <w:pPr>
              <w:pStyle w:val="902"/>
              <w:jc w:val="right"/>
              <w:spacing w:after="0" w:line="240" w:lineRule="auto"/>
              <w:rPr>
                <w:rFonts w:ascii="Times New Roman" w:hAnsi="Times New Roman" w:eastAsia="Times New Roman"/>
                <w:sz w:val="20"/>
                <w:szCs w:val="20"/>
                <w:lang w:eastAsia="ru-RU"/>
              </w:rPr>
            </w:pPr>
            <w:r>
              <w:rPr>
                <w:rFonts w:ascii="Times New Roman" w:hAnsi="Times New Roman" w:eastAsia="Times New Roman"/>
                <w:sz w:val="20"/>
                <w:szCs w:val="20"/>
                <w:lang w:eastAsia="ru-RU"/>
              </w:rPr>
            </w:r>
            <w:r>
              <w:rPr>
                <w:rFonts w:ascii="Times New Roman" w:hAnsi="Times New Roman" w:eastAsia="Times New Roman"/>
                <w:sz w:val="20"/>
                <w:szCs w:val="20"/>
                <w:lang w:eastAsia="ru-RU"/>
              </w:rPr>
            </w:r>
            <w:r>
              <w:rPr>
                <w:rFonts w:ascii="Times New Roman" w:hAnsi="Times New Roman" w:eastAsia="Times New Roman"/>
                <w:sz w:val="20"/>
                <w:szCs w:val="20"/>
                <w:lang w:eastAsia="ru-RU"/>
              </w:rPr>
            </w:r>
          </w:p>
        </w:tc>
        <w:tc>
          <w:tcPr>
            <w:tcBorders>
              <w:top w:val="none" w:color="FFFFFF" w:sz="255" w:space="0"/>
              <w:left w:val="none" w:color="FFFFFF" w:sz="255" w:space="0"/>
              <w:bottom w:val="none" w:color="FFFFFF" w:sz="255" w:space="0"/>
              <w:right w:val="none" w:color="FFFFFF" w:sz="255" w:space="0"/>
            </w:tcBorders>
            <w:tcW w:w="958" w:type="dxa"/>
            <w:vAlign w:val="top"/>
            <w:textDirection w:val="lrTb"/>
            <w:noWrap w:val="false"/>
          </w:tcPr>
          <w:p>
            <w:pPr>
              <w:pStyle w:val="902"/>
              <w:jc w:val="center"/>
              <w:spacing w:after="0" w:line="240" w:lineRule="auto"/>
              <w:rPr>
                <w:rFonts w:ascii="Times New Roman" w:hAnsi="Times New Roman" w:eastAsia="Times New Roman"/>
                <w:sz w:val="20"/>
                <w:szCs w:val="20"/>
                <w:lang w:eastAsia="ru-RU"/>
              </w:rPr>
            </w:pPr>
            <w:r>
              <w:rPr>
                <w:rFonts w:ascii="Times New Roman" w:hAnsi="Times New Roman" w:eastAsia="Times New Roman"/>
                <w:sz w:val="20"/>
                <w:szCs w:val="20"/>
                <w:lang w:eastAsia="ru-RU"/>
              </w:rPr>
            </w:r>
            <w:r>
              <w:rPr>
                <w:rFonts w:ascii="Times New Roman" w:hAnsi="Times New Roman" w:eastAsia="Times New Roman"/>
                <w:sz w:val="20"/>
                <w:szCs w:val="20"/>
                <w:lang w:eastAsia="ru-RU"/>
              </w:rPr>
            </w:r>
            <w:r>
              <w:rPr>
                <w:rFonts w:ascii="Times New Roman" w:hAnsi="Times New Roman" w:eastAsia="Times New Roman"/>
                <w:sz w:val="20"/>
                <w:szCs w:val="20"/>
                <w:lang w:eastAsia="ru-RU"/>
              </w:rPr>
            </w:r>
          </w:p>
        </w:tc>
        <w:tc>
          <w:tcPr>
            <w:tcBorders>
              <w:top w:val="none" w:color="FFFFFF" w:sz="255" w:space="0"/>
              <w:left w:val="none" w:color="FFFFFF" w:sz="255" w:space="0"/>
              <w:bottom w:val="none" w:color="FFFFFF" w:sz="255" w:space="0"/>
              <w:right w:val="none" w:color="FFFFFF" w:sz="255" w:space="0"/>
            </w:tcBorders>
            <w:tcW w:w="915" w:type="dxa"/>
            <w:vAlign w:val="top"/>
            <w:textDirection w:val="lrTb"/>
            <w:noWrap w:val="false"/>
          </w:tcPr>
          <w:p>
            <w:pPr>
              <w:pStyle w:val="902"/>
              <w:jc w:val="right"/>
              <w:spacing w:after="0" w:line="240" w:lineRule="auto"/>
              <w:rPr>
                <w:rFonts w:ascii="Times New Roman" w:hAnsi="Times New Roman" w:eastAsia="Times New Roman"/>
                <w:sz w:val="20"/>
                <w:szCs w:val="20"/>
                <w:lang w:eastAsia="ru-RU"/>
              </w:rPr>
            </w:pPr>
            <w:r>
              <w:rPr>
                <w:rFonts w:ascii="Times New Roman" w:hAnsi="Times New Roman" w:eastAsia="Times New Roman"/>
                <w:sz w:val="20"/>
                <w:szCs w:val="20"/>
                <w:lang w:eastAsia="ru-RU"/>
              </w:rPr>
            </w:r>
            <w:r>
              <w:rPr>
                <w:rFonts w:ascii="Times New Roman" w:hAnsi="Times New Roman" w:eastAsia="Times New Roman"/>
                <w:sz w:val="20"/>
                <w:szCs w:val="20"/>
                <w:lang w:eastAsia="ru-RU"/>
              </w:rPr>
            </w:r>
            <w:r>
              <w:rPr>
                <w:rFonts w:ascii="Times New Roman" w:hAnsi="Times New Roman" w:eastAsia="Times New Roman"/>
                <w:sz w:val="20"/>
                <w:szCs w:val="20"/>
                <w:lang w:eastAsia="ru-RU"/>
              </w:rPr>
            </w:r>
          </w:p>
        </w:tc>
        <w:tc>
          <w:tcPr>
            <w:tcBorders>
              <w:top w:val="none" w:color="FFFFFF" w:sz="255" w:space="0"/>
              <w:left w:val="none" w:color="FFFFFF" w:sz="255" w:space="0"/>
              <w:bottom w:val="none" w:color="FFFFFF" w:sz="255" w:space="0"/>
              <w:right w:val="single" w:color="000000" w:sz="4" w:space="0"/>
            </w:tcBorders>
            <w:tcW w:w="1161" w:type="dxa"/>
            <w:vAlign w:val="top"/>
            <w:textDirection w:val="lrTb"/>
            <w:noWrap w:val="false"/>
          </w:tcPr>
          <w:p>
            <w:pPr>
              <w:pStyle w:val="902"/>
              <w:jc w:val="right"/>
              <w:spacing w:after="0" w:line="240" w:lineRule="auto"/>
              <w:rPr>
                <w:rFonts w:ascii="Arial" w:hAnsi="Arial" w:eastAsia="Times New Roman" w:cs="Arial"/>
                <w:sz w:val="16"/>
                <w:szCs w:val="16"/>
                <w:lang w:eastAsia="ru-RU"/>
              </w:rPr>
            </w:pPr>
            <w:r>
              <w:rPr>
                <w:rFonts w:ascii="Arial" w:hAnsi="Arial" w:eastAsia="Times New Roman" w:cs="Arial"/>
                <w:sz w:val="16"/>
                <w:szCs w:val="16"/>
                <w:lang w:eastAsia="ru-RU"/>
              </w:rPr>
              <w:t xml:space="preserve">36,64</w:t>
            </w:r>
            <w:r>
              <w:rPr>
                <w:rFonts w:ascii="Arial" w:hAnsi="Arial" w:eastAsia="Times New Roman" w:cs="Arial"/>
                <w:sz w:val="16"/>
                <w:szCs w:val="16"/>
                <w:lang w:eastAsia="ru-RU"/>
              </w:rPr>
            </w:r>
            <w:r>
              <w:rPr>
                <w:rFonts w:ascii="Arial" w:hAnsi="Arial" w:eastAsia="Times New Roman" w:cs="Arial"/>
                <w:sz w:val="16"/>
                <w:szCs w:val="16"/>
                <w:lang w:eastAsia="ru-RU"/>
              </w:rPr>
            </w:r>
          </w:p>
        </w:tc>
      </w:tr>
      <w:tr>
        <w:tblPrEx/>
        <w:trPr>
          <w:trHeight w:val="400"/>
        </w:trPr>
        <w:tc>
          <w:tcPr>
            <w:tcBorders>
              <w:top w:val="none" w:color="FFFFFF" w:sz="255" w:space="0"/>
              <w:left w:val="single" w:color="000000" w:sz="4" w:space="0"/>
              <w:bottom w:val="none" w:color="FFFFFF" w:sz="255" w:space="0"/>
              <w:right w:val="none" w:color="FFFFFF" w:sz="255" w:space="0"/>
            </w:tcBorders>
            <w:tcW w:w="505" w:type="dxa"/>
            <w:vAlign w:val="center"/>
            <w:textDirection w:val="lrTb"/>
            <w:noWrap w:val="false"/>
          </w:tcPr>
          <w:p>
            <w:pPr>
              <w:pStyle w:val="902"/>
              <w:jc w:val="right"/>
              <w:spacing w:after="0" w:line="240" w:lineRule="auto"/>
              <w:rPr>
                <w:rFonts w:ascii="Arial" w:hAnsi="Arial" w:eastAsia="Times New Roman" w:cs="Arial"/>
                <w:sz w:val="16"/>
                <w:szCs w:val="16"/>
                <w:lang w:eastAsia="ru-RU"/>
              </w:rPr>
            </w:pPr>
            <w:r>
              <w:rPr>
                <w:rFonts w:ascii="Arial" w:hAnsi="Arial" w:eastAsia="Times New Roman" w:cs="Arial"/>
                <w:sz w:val="16"/>
                <w:szCs w:val="16"/>
                <w:lang w:eastAsia="ru-RU"/>
              </w:rPr>
              <w:t xml:space="preserve"> </w:t>
            </w:r>
            <w:r>
              <w:rPr>
                <w:rFonts w:ascii="Arial" w:hAnsi="Arial" w:eastAsia="Times New Roman" w:cs="Arial"/>
                <w:sz w:val="16"/>
                <w:szCs w:val="16"/>
                <w:lang w:eastAsia="ru-RU"/>
              </w:rPr>
            </w:r>
            <w:r>
              <w:rPr>
                <w:rFonts w:ascii="Arial" w:hAnsi="Arial" w:eastAsia="Times New Roman" w:cs="Arial"/>
                <w:sz w:val="16"/>
                <w:szCs w:val="16"/>
                <w:lang w:eastAsia="ru-RU"/>
              </w:rPr>
            </w:r>
          </w:p>
        </w:tc>
        <w:tc>
          <w:tcPr>
            <w:tcBorders>
              <w:top w:val="none" w:color="FFFFFF" w:sz="255" w:space="0"/>
              <w:left w:val="none" w:color="FFFFFF" w:sz="255" w:space="0"/>
              <w:bottom w:val="none" w:color="FFFFFF" w:sz="255" w:space="0"/>
              <w:right w:val="none" w:color="FFFFFF" w:sz="255" w:space="0"/>
            </w:tcBorders>
            <w:tcW w:w="3697" w:type="dxa"/>
            <w:vAlign w:val="top"/>
            <w:textDirection w:val="lrTb"/>
            <w:noWrap w:val="false"/>
          </w:tcPr>
          <w:p>
            <w:pPr>
              <w:pStyle w:val="902"/>
              <w:jc w:val="right"/>
              <w:spacing w:after="0" w:line="240" w:lineRule="auto"/>
              <w:rPr>
                <w:rFonts w:ascii="Arial" w:hAnsi="Arial" w:eastAsia="Times New Roman" w:cs="Arial"/>
                <w:sz w:val="16"/>
                <w:szCs w:val="16"/>
                <w:lang w:eastAsia="ru-RU"/>
              </w:rPr>
            </w:pPr>
            <w:r>
              <w:rPr>
                <w:rFonts w:ascii="Arial" w:hAnsi="Arial" w:eastAsia="Times New Roman" w:cs="Arial"/>
                <w:sz w:val="16"/>
                <w:szCs w:val="16"/>
                <w:lang w:eastAsia="ru-RU"/>
              </w:rPr>
              <w:t xml:space="preserve">01.7.11.07-0227</w:t>
            </w:r>
            <w:r>
              <w:rPr>
                <w:rFonts w:ascii="Arial" w:hAnsi="Arial" w:eastAsia="Times New Roman" w:cs="Arial"/>
                <w:sz w:val="16"/>
                <w:szCs w:val="16"/>
                <w:lang w:eastAsia="ru-RU"/>
              </w:rPr>
            </w:r>
            <w:r>
              <w:rPr>
                <w:rFonts w:ascii="Arial" w:hAnsi="Arial" w:eastAsia="Times New Roman" w:cs="Arial"/>
                <w:sz w:val="16"/>
                <w:szCs w:val="16"/>
                <w:lang w:eastAsia="ru-RU"/>
              </w:rPr>
            </w:r>
          </w:p>
        </w:tc>
        <w:tc>
          <w:tcPr>
            <w:gridSpan w:val="5"/>
            <w:tcBorders>
              <w:top w:val="none" w:color="FFFFFF" w:sz="255" w:space="0"/>
              <w:left w:val="none" w:color="FFFFFF" w:sz="255" w:space="0"/>
              <w:bottom w:val="none" w:color="FFFFFF" w:sz="255" w:space="0"/>
              <w:right w:val="none" w:color="FFFFFF" w:sz="255" w:space="0"/>
            </w:tcBorders>
            <w:tcW w:w="2099" w:type="dxa"/>
            <w:vAlign w:val="top"/>
            <w:textDirection w:val="lrTb"/>
            <w:noWrap w:val="false"/>
          </w:tcPr>
          <w:p>
            <w:pPr>
              <w:pStyle w:val="902"/>
              <w:spacing w:after="0" w:line="240" w:lineRule="auto"/>
              <w:rPr>
                <w:rFonts w:ascii="Arial" w:hAnsi="Arial" w:eastAsia="Times New Roman" w:cs="Arial"/>
                <w:sz w:val="16"/>
                <w:szCs w:val="16"/>
                <w:lang w:eastAsia="ru-RU"/>
              </w:rPr>
            </w:pPr>
            <w:r>
              <w:rPr>
                <w:rFonts w:ascii="Arial" w:hAnsi="Arial" w:eastAsia="Times New Roman" w:cs="Arial"/>
                <w:sz w:val="16"/>
                <w:szCs w:val="16"/>
                <w:lang w:eastAsia="ru-RU"/>
              </w:rPr>
              <w:t xml:space="preserve">Электроды сварочные для сварки низколегированных и углеродистых сталей УОНИ 13/45, Э42А, диаметр 4-5 мм</w:t>
            </w:r>
            <w:r>
              <w:rPr>
                <w:rFonts w:ascii="Arial" w:hAnsi="Arial" w:eastAsia="Times New Roman" w:cs="Arial"/>
                <w:sz w:val="16"/>
                <w:szCs w:val="16"/>
                <w:lang w:eastAsia="ru-RU"/>
              </w:rPr>
            </w:r>
            <w:r>
              <w:rPr>
                <w:rFonts w:ascii="Arial" w:hAnsi="Arial" w:eastAsia="Times New Roman" w:cs="Arial"/>
                <w:sz w:val="16"/>
                <w:szCs w:val="16"/>
                <w:lang w:eastAsia="ru-RU"/>
              </w:rPr>
            </w:r>
          </w:p>
        </w:tc>
        <w:tc>
          <w:tcPr>
            <w:tcBorders>
              <w:top w:val="none" w:color="FFFFFF" w:sz="255" w:space="0"/>
              <w:left w:val="none" w:color="FFFFFF" w:sz="255" w:space="0"/>
              <w:bottom w:val="none" w:color="FFFFFF" w:sz="255" w:space="0"/>
              <w:right w:val="none" w:color="FFFFFF" w:sz="255" w:space="0"/>
            </w:tcBorders>
            <w:tcW w:w="1088" w:type="dxa"/>
            <w:vAlign w:val="top"/>
            <w:textDirection w:val="lrTb"/>
            <w:noWrap w:val="false"/>
          </w:tcPr>
          <w:p>
            <w:pPr>
              <w:pStyle w:val="902"/>
              <w:jc w:val="center"/>
              <w:spacing w:after="0" w:line="240" w:lineRule="auto"/>
              <w:rPr>
                <w:rFonts w:ascii="Arial" w:hAnsi="Arial" w:eastAsia="Times New Roman" w:cs="Arial"/>
                <w:sz w:val="16"/>
                <w:szCs w:val="16"/>
                <w:lang w:eastAsia="ru-RU"/>
              </w:rPr>
            </w:pPr>
            <w:r>
              <w:rPr>
                <w:rFonts w:ascii="Arial" w:hAnsi="Arial" w:eastAsia="Times New Roman" w:cs="Arial"/>
                <w:sz w:val="16"/>
                <w:szCs w:val="16"/>
                <w:lang w:eastAsia="ru-RU"/>
              </w:rPr>
              <w:t xml:space="preserve">кг</w:t>
            </w:r>
            <w:r>
              <w:rPr>
                <w:rFonts w:ascii="Arial" w:hAnsi="Arial" w:eastAsia="Times New Roman" w:cs="Arial"/>
                <w:sz w:val="16"/>
                <w:szCs w:val="16"/>
                <w:lang w:eastAsia="ru-RU"/>
              </w:rPr>
            </w:r>
            <w:r>
              <w:rPr>
                <w:rFonts w:ascii="Arial" w:hAnsi="Arial" w:eastAsia="Times New Roman" w:cs="Arial"/>
                <w:sz w:val="16"/>
                <w:szCs w:val="16"/>
                <w:lang w:eastAsia="ru-RU"/>
              </w:rPr>
            </w:r>
          </w:p>
        </w:tc>
        <w:tc>
          <w:tcPr>
            <w:tcBorders>
              <w:top w:val="none" w:color="FFFFFF" w:sz="255" w:space="0"/>
              <w:left w:val="none" w:color="FFFFFF" w:sz="255" w:space="0"/>
              <w:bottom w:val="none" w:color="FFFFFF" w:sz="255" w:space="0"/>
              <w:right w:val="none" w:color="FFFFFF" w:sz="255" w:space="0"/>
            </w:tcBorders>
            <w:tcW w:w="958" w:type="dxa"/>
            <w:vAlign w:val="top"/>
            <w:textDirection w:val="lrTb"/>
            <w:noWrap w:val="false"/>
          </w:tcPr>
          <w:p>
            <w:pPr>
              <w:pStyle w:val="902"/>
              <w:jc w:val="center"/>
              <w:spacing w:after="0" w:line="240" w:lineRule="auto"/>
              <w:rPr>
                <w:rFonts w:ascii="Arial" w:hAnsi="Arial" w:eastAsia="Times New Roman" w:cs="Arial"/>
                <w:sz w:val="16"/>
                <w:szCs w:val="16"/>
                <w:lang w:eastAsia="ru-RU"/>
              </w:rPr>
            </w:pPr>
            <w:r>
              <w:rPr>
                <w:rFonts w:ascii="Arial" w:hAnsi="Arial" w:eastAsia="Times New Roman" w:cs="Arial"/>
                <w:sz w:val="16"/>
                <w:szCs w:val="16"/>
                <w:lang w:eastAsia="ru-RU"/>
              </w:rPr>
              <w:t xml:space="preserve">0,1</w:t>
            </w:r>
            <w:r>
              <w:rPr>
                <w:rFonts w:ascii="Arial" w:hAnsi="Arial" w:eastAsia="Times New Roman" w:cs="Arial"/>
                <w:sz w:val="16"/>
                <w:szCs w:val="16"/>
                <w:lang w:eastAsia="ru-RU"/>
              </w:rPr>
            </w:r>
            <w:r>
              <w:rPr>
                <w:rFonts w:ascii="Arial" w:hAnsi="Arial" w:eastAsia="Times New Roman" w:cs="Arial"/>
                <w:sz w:val="16"/>
                <w:szCs w:val="16"/>
                <w:lang w:eastAsia="ru-RU"/>
              </w:rPr>
            </w:r>
          </w:p>
        </w:tc>
        <w:tc>
          <w:tcPr>
            <w:tcBorders>
              <w:top w:val="none" w:color="FFFFFF" w:sz="255" w:space="0"/>
              <w:left w:val="none" w:color="FFFFFF" w:sz="255" w:space="0"/>
              <w:bottom w:val="none" w:color="FFFFFF" w:sz="255" w:space="0"/>
              <w:right w:val="none" w:color="FFFFFF" w:sz="255" w:space="0"/>
            </w:tcBorders>
            <w:tcW w:w="1267" w:type="dxa"/>
            <w:vAlign w:val="top"/>
            <w:textDirection w:val="lrTb"/>
            <w:noWrap w:val="false"/>
          </w:tcPr>
          <w:p>
            <w:pPr>
              <w:pStyle w:val="902"/>
              <w:jc w:val="center"/>
              <w:spacing w:after="0" w:line="240" w:lineRule="auto"/>
              <w:rPr>
                <w:rFonts w:ascii="Arial" w:hAnsi="Arial" w:eastAsia="Times New Roman" w:cs="Arial"/>
                <w:sz w:val="16"/>
                <w:szCs w:val="16"/>
                <w:lang w:eastAsia="ru-RU"/>
              </w:rPr>
            </w:pPr>
            <w:r>
              <w:rPr>
                <w:rFonts w:ascii="Arial" w:hAnsi="Arial" w:eastAsia="Times New Roman" w:cs="Arial"/>
                <w:sz w:val="16"/>
                <w:szCs w:val="16"/>
                <w:lang w:eastAsia="ru-RU"/>
              </w:rPr>
            </w:r>
            <w:r>
              <w:rPr>
                <w:rFonts w:ascii="Arial" w:hAnsi="Arial" w:eastAsia="Times New Roman" w:cs="Arial"/>
                <w:sz w:val="16"/>
                <w:szCs w:val="16"/>
                <w:lang w:eastAsia="ru-RU"/>
              </w:rPr>
            </w:r>
            <w:r>
              <w:rPr>
                <w:rFonts w:ascii="Arial" w:hAnsi="Arial" w:eastAsia="Times New Roman" w:cs="Arial"/>
                <w:sz w:val="16"/>
                <w:szCs w:val="16"/>
                <w:lang w:eastAsia="ru-RU"/>
              </w:rPr>
            </w:r>
          </w:p>
        </w:tc>
        <w:tc>
          <w:tcPr>
            <w:tcBorders>
              <w:top w:val="none" w:color="FFFFFF" w:sz="255" w:space="0"/>
              <w:left w:val="none" w:color="FFFFFF" w:sz="255" w:space="0"/>
              <w:bottom w:val="none" w:color="FFFFFF" w:sz="255" w:space="0"/>
              <w:right w:val="none" w:color="FFFFFF" w:sz="255" w:space="0"/>
            </w:tcBorders>
            <w:tcW w:w="1322" w:type="dxa"/>
            <w:vAlign w:val="top"/>
            <w:textDirection w:val="lrTb"/>
            <w:noWrap w:val="false"/>
          </w:tcPr>
          <w:p>
            <w:pPr>
              <w:pStyle w:val="902"/>
              <w:jc w:val="center"/>
              <w:spacing w:after="0" w:line="240" w:lineRule="auto"/>
              <w:rPr>
                <w:rFonts w:ascii="Arial" w:hAnsi="Arial" w:eastAsia="Times New Roman" w:cs="Arial"/>
                <w:sz w:val="16"/>
                <w:szCs w:val="16"/>
                <w:lang w:eastAsia="ru-RU"/>
              </w:rPr>
            </w:pPr>
            <w:r>
              <w:rPr>
                <w:rFonts w:ascii="Arial" w:hAnsi="Arial" w:eastAsia="Times New Roman" w:cs="Arial"/>
                <w:sz w:val="16"/>
                <w:szCs w:val="16"/>
                <w:lang w:eastAsia="ru-RU"/>
              </w:rPr>
              <w:t xml:space="preserve">0,1</w:t>
            </w:r>
            <w:r>
              <w:rPr>
                <w:rFonts w:ascii="Arial" w:hAnsi="Arial" w:eastAsia="Times New Roman" w:cs="Arial"/>
                <w:sz w:val="16"/>
                <w:szCs w:val="16"/>
                <w:lang w:eastAsia="ru-RU"/>
              </w:rPr>
            </w:r>
            <w:r>
              <w:rPr>
                <w:rFonts w:ascii="Arial" w:hAnsi="Arial" w:eastAsia="Times New Roman" w:cs="Arial"/>
                <w:sz w:val="16"/>
                <w:szCs w:val="16"/>
                <w:lang w:eastAsia="ru-RU"/>
              </w:rPr>
            </w:r>
          </w:p>
        </w:tc>
        <w:tc>
          <w:tcPr>
            <w:tcBorders>
              <w:top w:val="none" w:color="FFFFFF" w:sz="255" w:space="0"/>
              <w:left w:val="none" w:color="FFFFFF" w:sz="255" w:space="0"/>
              <w:bottom w:val="none" w:color="FFFFFF" w:sz="255" w:space="0"/>
              <w:right w:val="none" w:color="FFFFFF" w:sz="255" w:space="0"/>
            </w:tcBorders>
            <w:tcW w:w="958" w:type="dxa"/>
            <w:vAlign w:val="top"/>
            <w:textDirection w:val="lrTb"/>
            <w:noWrap w:val="false"/>
          </w:tcPr>
          <w:p>
            <w:pPr>
              <w:pStyle w:val="902"/>
              <w:jc w:val="right"/>
              <w:spacing w:after="0" w:line="240" w:lineRule="auto"/>
              <w:rPr>
                <w:rFonts w:ascii="Arial" w:hAnsi="Arial" w:eastAsia="Times New Roman" w:cs="Arial"/>
                <w:color w:val="000000"/>
                <w:sz w:val="16"/>
                <w:szCs w:val="16"/>
                <w:lang w:eastAsia="ru-RU"/>
              </w:rPr>
            </w:pPr>
            <w:r>
              <w:rPr>
                <w:rFonts w:ascii="Arial" w:hAnsi="Arial" w:eastAsia="Times New Roman" w:cs="Arial"/>
                <w:color w:val="000000"/>
                <w:sz w:val="16"/>
                <w:szCs w:val="16"/>
                <w:lang w:eastAsia="ru-RU"/>
              </w:rPr>
              <w:t xml:space="preserve">155,63</w:t>
            </w:r>
            <w:r>
              <w:rPr>
                <w:rFonts w:ascii="Arial" w:hAnsi="Arial" w:eastAsia="Times New Roman" w:cs="Arial"/>
                <w:color w:val="000000"/>
                <w:sz w:val="16"/>
                <w:szCs w:val="16"/>
                <w:lang w:eastAsia="ru-RU"/>
              </w:rPr>
            </w:r>
            <w:r>
              <w:rPr>
                <w:rFonts w:ascii="Arial" w:hAnsi="Arial" w:eastAsia="Times New Roman" w:cs="Arial"/>
                <w:color w:val="000000"/>
                <w:sz w:val="16"/>
                <w:szCs w:val="16"/>
                <w:lang w:eastAsia="ru-RU"/>
              </w:rPr>
            </w:r>
          </w:p>
        </w:tc>
        <w:tc>
          <w:tcPr>
            <w:tcBorders>
              <w:top w:val="none" w:color="FFFFFF" w:sz="255" w:space="0"/>
              <w:left w:val="none" w:color="FFFFFF" w:sz="255" w:space="0"/>
              <w:bottom w:val="none" w:color="FFFFFF" w:sz="255" w:space="0"/>
              <w:right w:val="none" w:color="FFFFFF" w:sz="255" w:space="0"/>
            </w:tcBorders>
            <w:tcW w:w="687" w:type="dxa"/>
            <w:vAlign w:val="top"/>
            <w:textDirection w:val="lrTb"/>
            <w:noWrap w:val="false"/>
          </w:tcPr>
          <w:p>
            <w:pPr>
              <w:pStyle w:val="902"/>
              <w:jc w:val="center"/>
              <w:spacing w:after="0" w:line="240" w:lineRule="auto"/>
              <w:rPr>
                <w:rFonts w:ascii="Arial" w:hAnsi="Arial" w:eastAsia="Times New Roman" w:cs="Arial"/>
                <w:color w:val="000000"/>
                <w:sz w:val="16"/>
                <w:szCs w:val="16"/>
                <w:lang w:eastAsia="ru-RU"/>
              </w:rPr>
            </w:pPr>
            <w:r>
              <w:rPr>
                <w:rFonts w:ascii="Arial" w:hAnsi="Arial" w:eastAsia="Times New Roman" w:cs="Arial"/>
                <w:color w:val="000000"/>
                <w:sz w:val="16"/>
                <w:szCs w:val="16"/>
                <w:lang w:eastAsia="ru-RU"/>
              </w:rPr>
              <w:t xml:space="preserve">0,96</w:t>
            </w:r>
            <w:r>
              <w:rPr>
                <w:rFonts w:ascii="Arial" w:hAnsi="Arial" w:eastAsia="Times New Roman" w:cs="Arial"/>
                <w:color w:val="000000"/>
                <w:sz w:val="16"/>
                <w:szCs w:val="16"/>
                <w:lang w:eastAsia="ru-RU"/>
              </w:rPr>
            </w:r>
            <w:r>
              <w:rPr>
                <w:rFonts w:ascii="Arial" w:hAnsi="Arial" w:eastAsia="Times New Roman" w:cs="Arial"/>
                <w:color w:val="000000"/>
                <w:sz w:val="16"/>
                <w:szCs w:val="16"/>
                <w:lang w:eastAsia="ru-RU"/>
              </w:rPr>
            </w:r>
          </w:p>
        </w:tc>
        <w:tc>
          <w:tcPr>
            <w:tcBorders>
              <w:top w:val="none" w:color="FFFFFF" w:sz="255" w:space="0"/>
              <w:left w:val="none" w:color="FFFFFF" w:sz="255" w:space="0"/>
              <w:bottom w:val="none" w:color="FFFFFF" w:sz="255" w:space="0"/>
              <w:right w:val="none" w:color="FFFFFF" w:sz="255" w:space="0"/>
            </w:tcBorders>
            <w:tcW w:w="958" w:type="dxa"/>
            <w:vAlign w:val="top"/>
            <w:textDirection w:val="lrTb"/>
            <w:noWrap w:val="false"/>
          </w:tcPr>
          <w:p>
            <w:pPr>
              <w:pStyle w:val="902"/>
              <w:jc w:val="right"/>
              <w:spacing w:after="0" w:line="240" w:lineRule="auto"/>
              <w:rPr>
                <w:rFonts w:ascii="Arial" w:hAnsi="Arial" w:eastAsia="Times New Roman" w:cs="Arial"/>
                <w:sz w:val="16"/>
                <w:szCs w:val="16"/>
                <w:lang w:eastAsia="ru-RU"/>
              </w:rPr>
            </w:pPr>
            <w:r>
              <w:rPr>
                <w:rFonts w:ascii="Arial" w:hAnsi="Arial" w:eastAsia="Times New Roman" w:cs="Arial"/>
                <w:sz w:val="16"/>
                <w:szCs w:val="16"/>
                <w:lang w:eastAsia="ru-RU"/>
              </w:rPr>
              <w:t xml:space="preserve">149,40</w:t>
            </w:r>
            <w:r>
              <w:rPr>
                <w:rFonts w:ascii="Arial" w:hAnsi="Arial" w:eastAsia="Times New Roman" w:cs="Arial"/>
                <w:sz w:val="16"/>
                <w:szCs w:val="16"/>
                <w:lang w:eastAsia="ru-RU"/>
              </w:rPr>
            </w:r>
            <w:r>
              <w:rPr>
                <w:rFonts w:ascii="Arial" w:hAnsi="Arial" w:eastAsia="Times New Roman" w:cs="Arial"/>
                <w:sz w:val="16"/>
                <w:szCs w:val="16"/>
                <w:lang w:eastAsia="ru-RU"/>
              </w:rPr>
            </w:r>
          </w:p>
        </w:tc>
        <w:tc>
          <w:tcPr>
            <w:tcBorders>
              <w:top w:val="none" w:color="FFFFFF" w:sz="255" w:space="0"/>
              <w:left w:val="none" w:color="FFFFFF" w:sz="255" w:space="0"/>
              <w:bottom w:val="none" w:color="FFFFFF" w:sz="255" w:space="0"/>
              <w:right w:val="none" w:color="FFFFFF" w:sz="255" w:space="0"/>
            </w:tcBorders>
            <w:tcW w:w="915" w:type="dxa"/>
            <w:vAlign w:val="top"/>
            <w:textDirection w:val="lrTb"/>
            <w:noWrap w:val="false"/>
          </w:tcPr>
          <w:p>
            <w:pPr>
              <w:pStyle w:val="902"/>
              <w:jc w:val="right"/>
              <w:spacing w:after="0" w:line="240" w:lineRule="auto"/>
              <w:rPr>
                <w:rFonts w:ascii="Arial" w:hAnsi="Arial" w:eastAsia="Times New Roman" w:cs="Arial"/>
                <w:sz w:val="16"/>
                <w:szCs w:val="16"/>
                <w:lang w:eastAsia="ru-RU"/>
              </w:rPr>
            </w:pPr>
            <w:r>
              <w:rPr>
                <w:rFonts w:ascii="Arial" w:hAnsi="Arial" w:eastAsia="Times New Roman" w:cs="Arial"/>
                <w:sz w:val="16"/>
                <w:szCs w:val="16"/>
                <w:lang w:eastAsia="ru-RU"/>
              </w:rPr>
            </w:r>
            <w:r>
              <w:rPr>
                <w:rFonts w:ascii="Arial" w:hAnsi="Arial" w:eastAsia="Times New Roman" w:cs="Arial"/>
                <w:sz w:val="16"/>
                <w:szCs w:val="16"/>
                <w:lang w:eastAsia="ru-RU"/>
              </w:rPr>
            </w:r>
            <w:r>
              <w:rPr>
                <w:rFonts w:ascii="Arial" w:hAnsi="Arial" w:eastAsia="Times New Roman" w:cs="Arial"/>
                <w:sz w:val="16"/>
                <w:szCs w:val="16"/>
                <w:lang w:eastAsia="ru-RU"/>
              </w:rPr>
            </w:r>
          </w:p>
        </w:tc>
        <w:tc>
          <w:tcPr>
            <w:tcBorders>
              <w:top w:val="none" w:color="FFFFFF" w:sz="255" w:space="0"/>
              <w:left w:val="none" w:color="FFFFFF" w:sz="255" w:space="0"/>
              <w:bottom w:val="none" w:color="FFFFFF" w:sz="255" w:space="0"/>
              <w:right w:val="single" w:color="000000" w:sz="4" w:space="0"/>
            </w:tcBorders>
            <w:tcW w:w="1161" w:type="dxa"/>
            <w:vAlign w:val="top"/>
            <w:textDirection w:val="lrTb"/>
            <w:noWrap w:val="false"/>
          </w:tcPr>
          <w:p>
            <w:pPr>
              <w:pStyle w:val="902"/>
              <w:jc w:val="right"/>
              <w:spacing w:after="0" w:line="240" w:lineRule="auto"/>
              <w:rPr>
                <w:rFonts w:ascii="Arial" w:hAnsi="Arial" w:eastAsia="Times New Roman" w:cs="Arial"/>
                <w:sz w:val="16"/>
                <w:szCs w:val="16"/>
                <w:lang w:eastAsia="ru-RU"/>
              </w:rPr>
            </w:pPr>
            <w:r>
              <w:rPr>
                <w:rFonts w:ascii="Arial" w:hAnsi="Arial" w:eastAsia="Times New Roman" w:cs="Arial"/>
                <w:sz w:val="16"/>
                <w:szCs w:val="16"/>
                <w:lang w:eastAsia="ru-RU"/>
              </w:rPr>
              <w:t xml:space="preserve">14,94</w:t>
            </w:r>
            <w:r>
              <w:rPr>
                <w:rFonts w:ascii="Arial" w:hAnsi="Arial" w:eastAsia="Times New Roman" w:cs="Arial"/>
                <w:sz w:val="16"/>
                <w:szCs w:val="16"/>
                <w:lang w:eastAsia="ru-RU"/>
              </w:rPr>
            </w:r>
            <w:r>
              <w:rPr>
                <w:rFonts w:ascii="Arial" w:hAnsi="Arial" w:eastAsia="Times New Roman" w:cs="Arial"/>
                <w:sz w:val="16"/>
                <w:szCs w:val="16"/>
                <w:lang w:eastAsia="ru-RU"/>
              </w:rPr>
            </w:r>
          </w:p>
        </w:tc>
      </w:tr>
      <w:tr>
        <w:tblPrEx/>
        <w:trPr>
          <w:trHeight w:val="290"/>
        </w:trPr>
        <w:tc>
          <w:tcPr>
            <w:tcBorders>
              <w:top w:val="none" w:color="FFFFFF" w:sz="255" w:space="0"/>
              <w:left w:val="single" w:color="000000" w:sz="4" w:space="0"/>
              <w:bottom w:val="none" w:color="FFFFFF" w:sz="255" w:space="0"/>
              <w:right w:val="none" w:color="FFFFFF" w:sz="255" w:space="0"/>
            </w:tcBorders>
            <w:tcW w:w="505" w:type="dxa"/>
            <w:vAlign w:val="center"/>
            <w:textDirection w:val="lrTb"/>
            <w:noWrap w:val="false"/>
          </w:tcPr>
          <w:p>
            <w:pPr>
              <w:pStyle w:val="902"/>
              <w:jc w:val="right"/>
              <w:spacing w:after="0" w:line="240" w:lineRule="auto"/>
              <w:rPr>
                <w:rFonts w:ascii="Arial" w:hAnsi="Arial" w:eastAsia="Times New Roman" w:cs="Arial"/>
                <w:sz w:val="16"/>
                <w:szCs w:val="16"/>
                <w:lang w:eastAsia="ru-RU"/>
              </w:rPr>
            </w:pPr>
            <w:r>
              <w:rPr>
                <w:rFonts w:ascii="Arial" w:hAnsi="Arial" w:eastAsia="Times New Roman" w:cs="Arial"/>
                <w:sz w:val="16"/>
                <w:szCs w:val="16"/>
                <w:lang w:eastAsia="ru-RU"/>
              </w:rPr>
              <w:t xml:space="preserve"> </w:t>
            </w:r>
            <w:r>
              <w:rPr>
                <w:rFonts w:ascii="Arial" w:hAnsi="Arial" w:eastAsia="Times New Roman" w:cs="Arial"/>
                <w:sz w:val="16"/>
                <w:szCs w:val="16"/>
                <w:lang w:eastAsia="ru-RU"/>
              </w:rPr>
            </w:r>
            <w:r>
              <w:rPr>
                <w:rFonts w:ascii="Arial" w:hAnsi="Arial" w:eastAsia="Times New Roman" w:cs="Arial"/>
                <w:sz w:val="16"/>
                <w:szCs w:val="16"/>
                <w:lang w:eastAsia="ru-RU"/>
              </w:rPr>
            </w:r>
          </w:p>
        </w:tc>
        <w:tc>
          <w:tcPr>
            <w:tcBorders>
              <w:top w:val="none" w:color="FFFFFF" w:sz="255" w:space="0"/>
              <w:left w:val="none" w:color="FFFFFF" w:sz="255" w:space="0"/>
              <w:bottom w:val="none" w:color="FFFFFF" w:sz="255" w:space="0"/>
              <w:right w:val="none" w:color="FFFFFF" w:sz="255" w:space="0"/>
            </w:tcBorders>
            <w:tcW w:w="3697" w:type="dxa"/>
            <w:vAlign w:val="top"/>
            <w:textDirection w:val="lrTb"/>
            <w:noWrap w:val="false"/>
          </w:tcPr>
          <w:p>
            <w:pPr>
              <w:pStyle w:val="902"/>
              <w:jc w:val="right"/>
              <w:spacing w:after="0" w:line="240" w:lineRule="auto"/>
              <w:rPr>
                <w:rFonts w:ascii="Arial" w:hAnsi="Arial" w:eastAsia="Times New Roman" w:cs="Arial"/>
                <w:sz w:val="16"/>
                <w:szCs w:val="16"/>
                <w:lang w:eastAsia="ru-RU"/>
              </w:rPr>
            </w:pPr>
            <w:r>
              <w:rPr>
                <w:rFonts w:ascii="Arial" w:hAnsi="Arial" w:eastAsia="Times New Roman" w:cs="Arial"/>
                <w:sz w:val="16"/>
                <w:szCs w:val="16"/>
                <w:lang w:eastAsia="ru-RU"/>
              </w:rPr>
              <w:t xml:space="preserve">01.7.15.03-0042</w:t>
            </w:r>
            <w:r>
              <w:rPr>
                <w:rFonts w:ascii="Arial" w:hAnsi="Arial" w:eastAsia="Times New Roman" w:cs="Arial"/>
                <w:sz w:val="16"/>
                <w:szCs w:val="16"/>
                <w:lang w:eastAsia="ru-RU"/>
              </w:rPr>
            </w:r>
            <w:r>
              <w:rPr>
                <w:rFonts w:ascii="Arial" w:hAnsi="Arial" w:eastAsia="Times New Roman" w:cs="Arial"/>
                <w:sz w:val="16"/>
                <w:szCs w:val="16"/>
                <w:lang w:eastAsia="ru-RU"/>
              </w:rPr>
            </w:r>
          </w:p>
        </w:tc>
        <w:tc>
          <w:tcPr>
            <w:gridSpan w:val="5"/>
            <w:tcBorders>
              <w:top w:val="none" w:color="FFFFFF" w:sz="255" w:space="0"/>
              <w:left w:val="none" w:color="FFFFFF" w:sz="255" w:space="0"/>
              <w:bottom w:val="none" w:color="FFFFFF" w:sz="255" w:space="0"/>
              <w:right w:val="none" w:color="FFFFFF" w:sz="255" w:space="0"/>
            </w:tcBorders>
            <w:tcW w:w="2099" w:type="dxa"/>
            <w:vAlign w:val="top"/>
            <w:textDirection w:val="lrTb"/>
            <w:noWrap w:val="false"/>
          </w:tcPr>
          <w:p>
            <w:pPr>
              <w:pStyle w:val="902"/>
              <w:spacing w:after="0" w:line="240" w:lineRule="auto"/>
              <w:rPr>
                <w:rFonts w:ascii="Arial" w:hAnsi="Arial" w:eastAsia="Times New Roman" w:cs="Arial"/>
                <w:sz w:val="16"/>
                <w:szCs w:val="16"/>
                <w:lang w:eastAsia="ru-RU"/>
              </w:rPr>
            </w:pPr>
            <w:r>
              <w:rPr>
                <w:rFonts w:ascii="Arial" w:hAnsi="Arial" w:eastAsia="Times New Roman" w:cs="Arial"/>
                <w:sz w:val="16"/>
                <w:szCs w:val="16"/>
                <w:lang w:eastAsia="ru-RU"/>
              </w:rPr>
              <w:t xml:space="preserve">Болты с гайками и шайбами строительные</w:t>
            </w:r>
            <w:r>
              <w:rPr>
                <w:rFonts w:ascii="Arial" w:hAnsi="Arial" w:eastAsia="Times New Roman" w:cs="Arial"/>
                <w:sz w:val="16"/>
                <w:szCs w:val="16"/>
                <w:lang w:eastAsia="ru-RU"/>
              </w:rPr>
            </w:r>
            <w:r>
              <w:rPr>
                <w:rFonts w:ascii="Arial" w:hAnsi="Arial" w:eastAsia="Times New Roman" w:cs="Arial"/>
                <w:sz w:val="16"/>
                <w:szCs w:val="16"/>
                <w:lang w:eastAsia="ru-RU"/>
              </w:rPr>
            </w:r>
          </w:p>
        </w:tc>
        <w:tc>
          <w:tcPr>
            <w:tcBorders>
              <w:top w:val="none" w:color="FFFFFF" w:sz="255" w:space="0"/>
              <w:left w:val="none" w:color="FFFFFF" w:sz="255" w:space="0"/>
              <w:bottom w:val="none" w:color="FFFFFF" w:sz="255" w:space="0"/>
              <w:right w:val="none" w:color="FFFFFF" w:sz="255" w:space="0"/>
            </w:tcBorders>
            <w:tcW w:w="1088" w:type="dxa"/>
            <w:vAlign w:val="top"/>
            <w:textDirection w:val="lrTb"/>
            <w:noWrap w:val="false"/>
          </w:tcPr>
          <w:p>
            <w:pPr>
              <w:pStyle w:val="902"/>
              <w:jc w:val="center"/>
              <w:spacing w:after="0" w:line="240" w:lineRule="auto"/>
              <w:rPr>
                <w:rFonts w:ascii="Arial" w:hAnsi="Arial" w:eastAsia="Times New Roman" w:cs="Arial"/>
                <w:sz w:val="16"/>
                <w:szCs w:val="16"/>
                <w:lang w:eastAsia="ru-RU"/>
              </w:rPr>
            </w:pPr>
            <w:r>
              <w:rPr>
                <w:rFonts w:ascii="Arial" w:hAnsi="Arial" w:eastAsia="Times New Roman" w:cs="Arial"/>
                <w:sz w:val="16"/>
                <w:szCs w:val="16"/>
                <w:lang w:eastAsia="ru-RU"/>
              </w:rPr>
              <w:t xml:space="preserve">кг</w:t>
            </w:r>
            <w:r>
              <w:rPr>
                <w:rFonts w:ascii="Arial" w:hAnsi="Arial" w:eastAsia="Times New Roman" w:cs="Arial"/>
                <w:sz w:val="16"/>
                <w:szCs w:val="16"/>
                <w:lang w:eastAsia="ru-RU"/>
              </w:rPr>
            </w:r>
            <w:r>
              <w:rPr>
                <w:rFonts w:ascii="Arial" w:hAnsi="Arial" w:eastAsia="Times New Roman" w:cs="Arial"/>
                <w:sz w:val="16"/>
                <w:szCs w:val="16"/>
                <w:lang w:eastAsia="ru-RU"/>
              </w:rPr>
            </w:r>
          </w:p>
        </w:tc>
        <w:tc>
          <w:tcPr>
            <w:tcBorders>
              <w:top w:val="none" w:color="FFFFFF" w:sz="255" w:space="0"/>
              <w:left w:val="none" w:color="FFFFFF" w:sz="255" w:space="0"/>
              <w:bottom w:val="none" w:color="FFFFFF" w:sz="255" w:space="0"/>
              <w:right w:val="none" w:color="FFFFFF" w:sz="255" w:space="0"/>
            </w:tcBorders>
            <w:tcW w:w="958" w:type="dxa"/>
            <w:vAlign w:val="top"/>
            <w:textDirection w:val="lrTb"/>
            <w:noWrap w:val="false"/>
          </w:tcPr>
          <w:p>
            <w:pPr>
              <w:pStyle w:val="902"/>
              <w:jc w:val="center"/>
              <w:spacing w:after="0" w:line="240" w:lineRule="auto"/>
              <w:rPr>
                <w:rFonts w:ascii="Arial" w:hAnsi="Arial" w:eastAsia="Times New Roman" w:cs="Arial"/>
                <w:sz w:val="16"/>
                <w:szCs w:val="16"/>
                <w:lang w:eastAsia="ru-RU"/>
              </w:rPr>
            </w:pPr>
            <w:r>
              <w:rPr>
                <w:rFonts w:ascii="Arial" w:hAnsi="Arial" w:eastAsia="Times New Roman" w:cs="Arial"/>
                <w:sz w:val="16"/>
                <w:szCs w:val="16"/>
                <w:lang w:eastAsia="ru-RU"/>
              </w:rPr>
              <w:t xml:space="preserve">0,1</w:t>
            </w:r>
            <w:r>
              <w:rPr>
                <w:rFonts w:ascii="Arial" w:hAnsi="Arial" w:eastAsia="Times New Roman" w:cs="Arial"/>
                <w:sz w:val="16"/>
                <w:szCs w:val="16"/>
                <w:lang w:eastAsia="ru-RU"/>
              </w:rPr>
            </w:r>
            <w:r>
              <w:rPr>
                <w:rFonts w:ascii="Arial" w:hAnsi="Arial" w:eastAsia="Times New Roman" w:cs="Arial"/>
                <w:sz w:val="16"/>
                <w:szCs w:val="16"/>
                <w:lang w:eastAsia="ru-RU"/>
              </w:rPr>
            </w:r>
          </w:p>
        </w:tc>
        <w:tc>
          <w:tcPr>
            <w:tcBorders>
              <w:top w:val="none" w:color="FFFFFF" w:sz="255" w:space="0"/>
              <w:left w:val="none" w:color="FFFFFF" w:sz="255" w:space="0"/>
              <w:bottom w:val="none" w:color="FFFFFF" w:sz="255" w:space="0"/>
              <w:right w:val="none" w:color="FFFFFF" w:sz="255" w:space="0"/>
            </w:tcBorders>
            <w:tcW w:w="1267" w:type="dxa"/>
            <w:vAlign w:val="top"/>
            <w:textDirection w:val="lrTb"/>
            <w:noWrap w:val="false"/>
          </w:tcPr>
          <w:p>
            <w:pPr>
              <w:pStyle w:val="902"/>
              <w:jc w:val="center"/>
              <w:spacing w:after="0" w:line="240" w:lineRule="auto"/>
              <w:rPr>
                <w:rFonts w:ascii="Arial" w:hAnsi="Arial" w:eastAsia="Times New Roman" w:cs="Arial"/>
                <w:sz w:val="16"/>
                <w:szCs w:val="16"/>
                <w:lang w:eastAsia="ru-RU"/>
              </w:rPr>
            </w:pPr>
            <w:r>
              <w:rPr>
                <w:rFonts w:ascii="Arial" w:hAnsi="Arial" w:eastAsia="Times New Roman" w:cs="Arial"/>
                <w:sz w:val="16"/>
                <w:szCs w:val="16"/>
                <w:lang w:eastAsia="ru-RU"/>
              </w:rPr>
            </w:r>
            <w:r>
              <w:rPr>
                <w:rFonts w:ascii="Arial" w:hAnsi="Arial" w:eastAsia="Times New Roman" w:cs="Arial"/>
                <w:sz w:val="16"/>
                <w:szCs w:val="16"/>
                <w:lang w:eastAsia="ru-RU"/>
              </w:rPr>
            </w:r>
            <w:r>
              <w:rPr>
                <w:rFonts w:ascii="Arial" w:hAnsi="Arial" w:eastAsia="Times New Roman" w:cs="Arial"/>
                <w:sz w:val="16"/>
                <w:szCs w:val="16"/>
                <w:lang w:eastAsia="ru-RU"/>
              </w:rPr>
            </w:r>
          </w:p>
        </w:tc>
        <w:tc>
          <w:tcPr>
            <w:tcBorders>
              <w:top w:val="none" w:color="FFFFFF" w:sz="255" w:space="0"/>
              <w:left w:val="none" w:color="FFFFFF" w:sz="255" w:space="0"/>
              <w:bottom w:val="none" w:color="FFFFFF" w:sz="255" w:space="0"/>
              <w:right w:val="none" w:color="FFFFFF" w:sz="255" w:space="0"/>
            </w:tcBorders>
            <w:tcW w:w="1322" w:type="dxa"/>
            <w:vAlign w:val="top"/>
            <w:textDirection w:val="lrTb"/>
            <w:noWrap w:val="false"/>
          </w:tcPr>
          <w:p>
            <w:pPr>
              <w:pStyle w:val="902"/>
              <w:jc w:val="center"/>
              <w:spacing w:after="0" w:line="240" w:lineRule="auto"/>
              <w:rPr>
                <w:rFonts w:ascii="Arial" w:hAnsi="Arial" w:eastAsia="Times New Roman" w:cs="Arial"/>
                <w:sz w:val="16"/>
                <w:szCs w:val="16"/>
                <w:lang w:eastAsia="ru-RU"/>
              </w:rPr>
            </w:pPr>
            <w:r>
              <w:rPr>
                <w:rFonts w:ascii="Arial" w:hAnsi="Arial" w:eastAsia="Times New Roman" w:cs="Arial"/>
                <w:sz w:val="16"/>
                <w:szCs w:val="16"/>
                <w:lang w:eastAsia="ru-RU"/>
              </w:rPr>
              <w:t xml:space="preserve">0,1</w:t>
            </w:r>
            <w:r>
              <w:rPr>
                <w:rFonts w:ascii="Arial" w:hAnsi="Arial" w:eastAsia="Times New Roman" w:cs="Arial"/>
                <w:sz w:val="16"/>
                <w:szCs w:val="16"/>
                <w:lang w:eastAsia="ru-RU"/>
              </w:rPr>
            </w:r>
            <w:r>
              <w:rPr>
                <w:rFonts w:ascii="Arial" w:hAnsi="Arial" w:eastAsia="Times New Roman" w:cs="Arial"/>
                <w:sz w:val="16"/>
                <w:szCs w:val="16"/>
                <w:lang w:eastAsia="ru-RU"/>
              </w:rPr>
            </w:r>
          </w:p>
        </w:tc>
        <w:tc>
          <w:tcPr>
            <w:tcBorders>
              <w:top w:val="none" w:color="FFFFFF" w:sz="255" w:space="0"/>
              <w:left w:val="none" w:color="FFFFFF" w:sz="255" w:space="0"/>
              <w:bottom w:val="none" w:color="FFFFFF" w:sz="255" w:space="0"/>
              <w:right w:val="none" w:color="FFFFFF" w:sz="255" w:space="0"/>
            </w:tcBorders>
            <w:tcW w:w="958" w:type="dxa"/>
            <w:vAlign w:val="top"/>
            <w:textDirection w:val="lrTb"/>
            <w:noWrap w:val="false"/>
          </w:tcPr>
          <w:p>
            <w:pPr>
              <w:pStyle w:val="902"/>
              <w:jc w:val="center"/>
              <w:spacing w:after="0" w:line="240" w:lineRule="auto"/>
              <w:rPr>
                <w:rFonts w:ascii="Arial" w:hAnsi="Arial" w:eastAsia="Times New Roman" w:cs="Arial"/>
                <w:sz w:val="16"/>
                <w:szCs w:val="16"/>
                <w:lang w:eastAsia="ru-RU"/>
              </w:rPr>
            </w:pPr>
            <w:r>
              <w:rPr>
                <w:rFonts w:ascii="Arial" w:hAnsi="Arial" w:eastAsia="Times New Roman" w:cs="Arial"/>
                <w:sz w:val="16"/>
                <w:szCs w:val="16"/>
                <w:lang w:eastAsia="ru-RU"/>
              </w:rPr>
            </w:r>
            <w:r>
              <w:rPr>
                <w:rFonts w:ascii="Arial" w:hAnsi="Arial" w:eastAsia="Times New Roman" w:cs="Arial"/>
                <w:sz w:val="16"/>
                <w:szCs w:val="16"/>
                <w:lang w:eastAsia="ru-RU"/>
              </w:rPr>
            </w:r>
            <w:r>
              <w:rPr>
                <w:rFonts w:ascii="Arial" w:hAnsi="Arial" w:eastAsia="Times New Roman" w:cs="Arial"/>
                <w:sz w:val="16"/>
                <w:szCs w:val="16"/>
                <w:lang w:eastAsia="ru-RU"/>
              </w:rPr>
            </w:r>
          </w:p>
        </w:tc>
        <w:tc>
          <w:tcPr>
            <w:tcBorders>
              <w:top w:val="none" w:color="FFFFFF" w:sz="255" w:space="0"/>
              <w:left w:val="none" w:color="FFFFFF" w:sz="255" w:space="0"/>
              <w:bottom w:val="none" w:color="FFFFFF" w:sz="255" w:space="0"/>
              <w:right w:val="none" w:color="FFFFFF" w:sz="255" w:space="0"/>
            </w:tcBorders>
            <w:tcW w:w="687" w:type="dxa"/>
            <w:vAlign w:val="top"/>
            <w:textDirection w:val="lrTb"/>
            <w:noWrap w:val="false"/>
          </w:tcPr>
          <w:p>
            <w:pPr>
              <w:pStyle w:val="902"/>
              <w:jc w:val="right"/>
              <w:spacing w:after="0" w:line="240" w:lineRule="auto"/>
              <w:rPr>
                <w:rFonts w:ascii="Times New Roman" w:hAnsi="Times New Roman" w:eastAsia="Times New Roman"/>
                <w:sz w:val="20"/>
                <w:szCs w:val="20"/>
                <w:lang w:eastAsia="ru-RU"/>
              </w:rPr>
            </w:pPr>
            <w:r>
              <w:rPr>
                <w:rFonts w:ascii="Times New Roman" w:hAnsi="Times New Roman" w:eastAsia="Times New Roman"/>
                <w:sz w:val="20"/>
                <w:szCs w:val="20"/>
                <w:lang w:eastAsia="ru-RU"/>
              </w:rPr>
            </w:r>
            <w:r>
              <w:rPr>
                <w:rFonts w:ascii="Times New Roman" w:hAnsi="Times New Roman" w:eastAsia="Times New Roman"/>
                <w:sz w:val="20"/>
                <w:szCs w:val="20"/>
                <w:lang w:eastAsia="ru-RU"/>
              </w:rPr>
            </w:r>
            <w:r>
              <w:rPr>
                <w:rFonts w:ascii="Times New Roman" w:hAnsi="Times New Roman" w:eastAsia="Times New Roman"/>
                <w:sz w:val="20"/>
                <w:szCs w:val="20"/>
                <w:lang w:eastAsia="ru-RU"/>
              </w:rPr>
            </w:r>
          </w:p>
        </w:tc>
        <w:tc>
          <w:tcPr>
            <w:tcBorders>
              <w:top w:val="none" w:color="FFFFFF" w:sz="255" w:space="0"/>
              <w:left w:val="none" w:color="FFFFFF" w:sz="255" w:space="0"/>
              <w:bottom w:val="none" w:color="FFFFFF" w:sz="255" w:space="0"/>
              <w:right w:val="none" w:color="FFFFFF" w:sz="255" w:space="0"/>
            </w:tcBorders>
            <w:tcW w:w="958" w:type="dxa"/>
            <w:vAlign w:val="top"/>
            <w:textDirection w:val="lrTb"/>
            <w:noWrap w:val="false"/>
          </w:tcPr>
          <w:p>
            <w:pPr>
              <w:pStyle w:val="902"/>
              <w:jc w:val="right"/>
              <w:spacing w:after="0" w:line="240" w:lineRule="auto"/>
              <w:rPr>
                <w:rFonts w:ascii="Arial" w:hAnsi="Arial" w:eastAsia="Times New Roman" w:cs="Arial"/>
                <w:sz w:val="16"/>
                <w:szCs w:val="16"/>
                <w:lang w:eastAsia="ru-RU"/>
              </w:rPr>
            </w:pPr>
            <w:r>
              <w:rPr>
                <w:rFonts w:ascii="Arial" w:hAnsi="Arial" w:eastAsia="Times New Roman" w:cs="Arial"/>
                <w:sz w:val="16"/>
                <w:szCs w:val="16"/>
                <w:lang w:eastAsia="ru-RU"/>
              </w:rPr>
              <w:t xml:space="preserve">189,24</w:t>
            </w:r>
            <w:r>
              <w:rPr>
                <w:rFonts w:ascii="Arial" w:hAnsi="Arial" w:eastAsia="Times New Roman" w:cs="Arial"/>
                <w:sz w:val="16"/>
                <w:szCs w:val="16"/>
                <w:lang w:eastAsia="ru-RU"/>
              </w:rPr>
            </w:r>
            <w:r>
              <w:rPr>
                <w:rFonts w:ascii="Arial" w:hAnsi="Arial" w:eastAsia="Times New Roman" w:cs="Arial"/>
                <w:sz w:val="16"/>
                <w:szCs w:val="16"/>
                <w:lang w:eastAsia="ru-RU"/>
              </w:rPr>
            </w:r>
          </w:p>
        </w:tc>
        <w:tc>
          <w:tcPr>
            <w:tcBorders>
              <w:top w:val="none" w:color="FFFFFF" w:sz="255" w:space="0"/>
              <w:left w:val="none" w:color="FFFFFF" w:sz="255" w:space="0"/>
              <w:bottom w:val="none" w:color="FFFFFF" w:sz="255" w:space="0"/>
              <w:right w:val="none" w:color="FFFFFF" w:sz="255" w:space="0"/>
            </w:tcBorders>
            <w:tcW w:w="915" w:type="dxa"/>
            <w:vAlign w:val="top"/>
            <w:textDirection w:val="lrTb"/>
            <w:noWrap w:val="false"/>
          </w:tcPr>
          <w:p>
            <w:pPr>
              <w:pStyle w:val="902"/>
              <w:jc w:val="right"/>
              <w:spacing w:after="0" w:line="240" w:lineRule="auto"/>
              <w:rPr>
                <w:rFonts w:ascii="Arial" w:hAnsi="Arial" w:eastAsia="Times New Roman" w:cs="Arial"/>
                <w:sz w:val="16"/>
                <w:szCs w:val="16"/>
                <w:lang w:eastAsia="ru-RU"/>
              </w:rPr>
            </w:pPr>
            <w:r>
              <w:rPr>
                <w:rFonts w:ascii="Arial" w:hAnsi="Arial" w:eastAsia="Times New Roman" w:cs="Arial"/>
                <w:sz w:val="16"/>
                <w:szCs w:val="16"/>
                <w:lang w:eastAsia="ru-RU"/>
              </w:rPr>
            </w:r>
            <w:r>
              <w:rPr>
                <w:rFonts w:ascii="Arial" w:hAnsi="Arial" w:eastAsia="Times New Roman" w:cs="Arial"/>
                <w:sz w:val="16"/>
                <w:szCs w:val="16"/>
                <w:lang w:eastAsia="ru-RU"/>
              </w:rPr>
            </w:r>
            <w:r>
              <w:rPr>
                <w:rFonts w:ascii="Arial" w:hAnsi="Arial" w:eastAsia="Times New Roman" w:cs="Arial"/>
                <w:sz w:val="16"/>
                <w:szCs w:val="16"/>
                <w:lang w:eastAsia="ru-RU"/>
              </w:rPr>
            </w:r>
          </w:p>
        </w:tc>
        <w:tc>
          <w:tcPr>
            <w:tcBorders>
              <w:top w:val="none" w:color="FFFFFF" w:sz="255" w:space="0"/>
              <w:left w:val="none" w:color="FFFFFF" w:sz="255" w:space="0"/>
              <w:bottom w:val="none" w:color="FFFFFF" w:sz="255" w:space="0"/>
              <w:right w:val="single" w:color="000000" w:sz="4" w:space="0"/>
            </w:tcBorders>
            <w:tcW w:w="1161" w:type="dxa"/>
            <w:vAlign w:val="top"/>
            <w:textDirection w:val="lrTb"/>
            <w:noWrap w:val="false"/>
          </w:tcPr>
          <w:p>
            <w:pPr>
              <w:pStyle w:val="902"/>
              <w:jc w:val="right"/>
              <w:spacing w:after="0" w:line="240" w:lineRule="auto"/>
              <w:rPr>
                <w:rFonts w:ascii="Arial" w:hAnsi="Arial" w:eastAsia="Times New Roman" w:cs="Arial"/>
                <w:sz w:val="16"/>
                <w:szCs w:val="16"/>
                <w:lang w:eastAsia="ru-RU"/>
              </w:rPr>
            </w:pPr>
            <w:r>
              <w:rPr>
                <w:rFonts w:ascii="Arial" w:hAnsi="Arial" w:eastAsia="Times New Roman" w:cs="Arial"/>
                <w:sz w:val="16"/>
                <w:szCs w:val="16"/>
                <w:lang w:eastAsia="ru-RU"/>
              </w:rPr>
              <w:t xml:space="preserve">18,92</w:t>
            </w:r>
            <w:r>
              <w:rPr>
                <w:rFonts w:ascii="Arial" w:hAnsi="Arial" w:eastAsia="Times New Roman" w:cs="Arial"/>
                <w:sz w:val="16"/>
                <w:szCs w:val="16"/>
                <w:lang w:eastAsia="ru-RU"/>
              </w:rPr>
            </w:r>
            <w:r>
              <w:rPr>
                <w:rFonts w:ascii="Arial" w:hAnsi="Arial" w:eastAsia="Times New Roman" w:cs="Arial"/>
                <w:sz w:val="16"/>
                <w:szCs w:val="16"/>
                <w:lang w:eastAsia="ru-RU"/>
              </w:rPr>
            </w:r>
          </w:p>
        </w:tc>
      </w:tr>
      <w:tr>
        <w:tblPrEx/>
        <w:trPr>
          <w:trHeight w:val="290"/>
        </w:trPr>
        <w:tc>
          <w:tcPr>
            <w:tcBorders>
              <w:top w:val="none" w:color="FFFFFF" w:sz="255" w:space="0"/>
              <w:left w:val="single" w:color="000000" w:sz="4" w:space="0"/>
              <w:bottom w:val="none" w:color="FFFFFF" w:sz="255" w:space="0"/>
              <w:right w:val="none" w:color="FFFFFF" w:sz="255" w:space="0"/>
            </w:tcBorders>
            <w:tcW w:w="505" w:type="dxa"/>
            <w:vAlign w:val="center"/>
            <w:textDirection w:val="lrTb"/>
            <w:noWrap w:val="false"/>
          </w:tcPr>
          <w:p>
            <w:pPr>
              <w:pStyle w:val="902"/>
              <w:jc w:val="right"/>
              <w:spacing w:after="0" w:line="240" w:lineRule="auto"/>
              <w:rPr>
                <w:rFonts w:ascii="Arial" w:hAnsi="Arial" w:eastAsia="Times New Roman" w:cs="Arial"/>
                <w:sz w:val="16"/>
                <w:szCs w:val="16"/>
                <w:lang w:eastAsia="ru-RU"/>
              </w:rPr>
            </w:pPr>
            <w:r>
              <w:rPr>
                <w:rFonts w:ascii="Arial" w:hAnsi="Arial" w:eastAsia="Times New Roman" w:cs="Arial"/>
                <w:sz w:val="16"/>
                <w:szCs w:val="16"/>
                <w:lang w:eastAsia="ru-RU"/>
              </w:rPr>
              <w:t xml:space="preserve"> </w:t>
            </w:r>
            <w:r>
              <w:rPr>
                <w:rFonts w:ascii="Arial" w:hAnsi="Arial" w:eastAsia="Times New Roman" w:cs="Arial"/>
                <w:sz w:val="16"/>
                <w:szCs w:val="16"/>
                <w:lang w:eastAsia="ru-RU"/>
              </w:rPr>
            </w:r>
            <w:r>
              <w:rPr>
                <w:rFonts w:ascii="Arial" w:hAnsi="Arial" w:eastAsia="Times New Roman" w:cs="Arial"/>
                <w:sz w:val="16"/>
                <w:szCs w:val="16"/>
                <w:lang w:eastAsia="ru-RU"/>
              </w:rPr>
            </w:r>
          </w:p>
        </w:tc>
        <w:tc>
          <w:tcPr>
            <w:tcBorders>
              <w:top w:val="none" w:color="FFFFFF" w:sz="255" w:space="0"/>
              <w:left w:val="none" w:color="FFFFFF" w:sz="255" w:space="0"/>
              <w:bottom w:val="none" w:color="FFFFFF" w:sz="255" w:space="0"/>
              <w:right w:val="none" w:color="FFFFFF" w:sz="255" w:space="0"/>
            </w:tcBorders>
            <w:tcW w:w="3697" w:type="dxa"/>
            <w:vAlign w:val="top"/>
            <w:textDirection w:val="lrTb"/>
            <w:noWrap w:val="false"/>
          </w:tcPr>
          <w:p>
            <w:pPr>
              <w:pStyle w:val="902"/>
              <w:jc w:val="right"/>
              <w:spacing w:after="0" w:line="240" w:lineRule="auto"/>
              <w:rPr>
                <w:rFonts w:ascii="Arial" w:hAnsi="Arial" w:eastAsia="Times New Roman" w:cs="Arial"/>
                <w:sz w:val="16"/>
                <w:szCs w:val="16"/>
                <w:lang w:eastAsia="ru-RU"/>
              </w:rPr>
            </w:pPr>
            <w:r>
              <w:rPr>
                <w:rFonts w:ascii="Arial" w:hAnsi="Arial" w:eastAsia="Times New Roman" w:cs="Arial"/>
                <w:sz w:val="16"/>
                <w:szCs w:val="16"/>
                <w:lang w:eastAsia="ru-RU"/>
              </w:rPr>
              <w:t xml:space="preserve">14.4.02.04-0142</w:t>
            </w:r>
            <w:r>
              <w:rPr>
                <w:rFonts w:ascii="Arial" w:hAnsi="Arial" w:eastAsia="Times New Roman" w:cs="Arial"/>
                <w:sz w:val="16"/>
                <w:szCs w:val="16"/>
                <w:lang w:eastAsia="ru-RU"/>
              </w:rPr>
            </w:r>
            <w:r>
              <w:rPr>
                <w:rFonts w:ascii="Arial" w:hAnsi="Arial" w:eastAsia="Times New Roman" w:cs="Arial"/>
                <w:sz w:val="16"/>
                <w:szCs w:val="16"/>
                <w:lang w:eastAsia="ru-RU"/>
              </w:rPr>
            </w:r>
          </w:p>
        </w:tc>
        <w:tc>
          <w:tcPr>
            <w:gridSpan w:val="5"/>
            <w:tcBorders>
              <w:top w:val="none" w:color="FFFFFF" w:sz="255" w:space="0"/>
              <w:left w:val="none" w:color="FFFFFF" w:sz="255" w:space="0"/>
              <w:bottom w:val="none" w:color="FFFFFF" w:sz="255" w:space="0"/>
              <w:right w:val="none" w:color="FFFFFF" w:sz="255" w:space="0"/>
            </w:tcBorders>
            <w:tcW w:w="2099" w:type="dxa"/>
            <w:vAlign w:val="top"/>
            <w:textDirection w:val="lrTb"/>
            <w:noWrap w:val="false"/>
          </w:tcPr>
          <w:p>
            <w:pPr>
              <w:pStyle w:val="902"/>
              <w:spacing w:after="0" w:line="240" w:lineRule="auto"/>
              <w:rPr>
                <w:rFonts w:ascii="Arial" w:hAnsi="Arial" w:eastAsia="Times New Roman" w:cs="Arial"/>
                <w:sz w:val="16"/>
                <w:szCs w:val="16"/>
                <w:lang w:eastAsia="ru-RU"/>
              </w:rPr>
            </w:pPr>
            <w:r>
              <w:rPr>
                <w:rFonts w:ascii="Arial" w:hAnsi="Arial" w:eastAsia="Times New Roman" w:cs="Arial"/>
                <w:sz w:val="16"/>
                <w:szCs w:val="16"/>
                <w:lang w:eastAsia="ru-RU"/>
              </w:rPr>
              <w:t xml:space="preserve">Краска масляная МА-0115, мумия, сурик железный</w:t>
            </w:r>
            <w:r>
              <w:rPr>
                <w:rFonts w:ascii="Arial" w:hAnsi="Arial" w:eastAsia="Times New Roman" w:cs="Arial"/>
                <w:sz w:val="16"/>
                <w:szCs w:val="16"/>
                <w:lang w:eastAsia="ru-RU"/>
              </w:rPr>
            </w:r>
            <w:r>
              <w:rPr>
                <w:rFonts w:ascii="Arial" w:hAnsi="Arial" w:eastAsia="Times New Roman" w:cs="Arial"/>
                <w:sz w:val="16"/>
                <w:szCs w:val="16"/>
                <w:lang w:eastAsia="ru-RU"/>
              </w:rPr>
            </w:r>
          </w:p>
        </w:tc>
        <w:tc>
          <w:tcPr>
            <w:tcBorders>
              <w:top w:val="none" w:color="FFFFFF" w:sz="255" w:space="0"/>
              <w:left w:val="none" w:color="FFFFFF" w:sz="255" w:space="0"/>
              <w:bottom w:val="none" w:color="FFFFFF" w:sz="255" w:space="0"/>
              <w:right w:val="none" w:color="FFFFFF" w:sz="255" w:space="0"/>
            </w:tcBorders>
            <w:tcW w:w="1088" w:type="dxa"/>
            <w:vAlign w:val="top"/>
            <w:textDirection w:val="lrTb"/>
            <w:noWrap w:val="false"/>
          </w:tcPr>
          <w:p>
            <w:pPr>
              <w:pStyle w:val="902"/>
              <w:jc w:val="center"/>
              <w:spacing w:after="0" w:line="240" w:lineRule="auto"/>
              <w:rPr>
                <w:rFonts w:ascii="Arial" w:hAnsi="Arial" w:eastAsia="Times New Roman" w:cs="Arial"/>
                <w:sz w:val="16"/>
                <w:szCs w:val="16"/>
                <w:lang w:eastAsia="ru-RU"/>
              </w:rPr>
            </w:pPr>
            <w:r>
              <w:rPr>
                <w:rFonts w:ascii="Arial" w:hAnsi="Arial" w:eastAsia="Times New Roman" w:cs="Arial"/>
                <w:sz w:val="16"/>
                <w:szCs w:val="16"/>
                <w:lang w:eastAsia="ru-RU"/>
              </w:rPr>
              <w:t xml:space="preserve">кг</w:t>
            </w:r>
            <w:r>
              <w:rPr>
                <w:rFonts w:ascii="Arial" w:hAnsi="Arial" w:eastAsia="Times New Roman" w:cs="Arial"/>
                <w:sz w:val="16"/>
                <w:szCs w:val="16"/>
                <w:lang w:eastAsia="ru-RU"/>
              </w:rPr>
            </w:r>
            <w:r>
              <w:rPr>
                <w:rFonts w:ascii="Arial" w:hAnsi="Arial" w:eastAsia="Times New Roman" w:cs="Arial"/>
                <w:sz w:val="16"/>
                <w:szCs w:val="16"/>
                <w:lang w:eastAsia="ru-RU"/>
              </w:rPr>
            </w:r>
          </w:p>
        </w:tc>
        <w:tc>
          <w:tcPr>
            <w:tcBorders>
              <w:top w:val="none" w:color="FFFFFF" w:sz="255" w:space="0"/>
              <w:left w:val="none" w:color="FFFFFF" w:sz="255" w:space="0"/>
              <w:bottom w:val="none" w:color="FFFFFF" w:sz="255" w:space="0"/>
              <w:right w:val="none" w:color="FFFFFF" w:sz="255" w:space="0"/>
            </w:tcBorders>
            <w:tcW w:w="958" w:type="dxa"/>
            <w:vAlign w:val="top"/>
            <w:textDirection w:val="lrTb"/>
            <w:noWrap w:val="false"/>
          </w:tcPr>
          <w:p>
            <w:pPr>
              <w:pStyle w:val="902"/>
              <w:jc w:val="center"/>
              <w:spacing w:after="0" w:line="240" w:lineRule="auto"/>
              <w:rPr>
                <w:rFonts w:ascii="Arial" w:hAnsi="Arial" w:eastAsia="Times New Roman" w:cs="Arial"/>
                <w:sz w:val="16"/>
                <w:szCs w:val="16"/>
                <w:lang w:eastAsia="ru-RU"/>
              </w:rPr>
            </w:pPr>
            <w:r>
              <w:rPr>
                <w:rFonts w:ascii="Arial" w:hAnsi="Arial" w:eastAsia="Times New Roman" w:cs="Arial"/>
                <w:sz w:val="16"/>
                <w:szCs w:val="16"/>
                <w:lang w:eastAsia="ru-RU"/>
              </w:rPr>
              <w:t xml:space="preserve">0,02</w:t>
            </w:r>
            <w:r>
              <w:rPr>
                <w:rFonts w:ascii="Arial" w:hAnsi="Arial" w:eastAsia="Times New Roman" w:cs="Arial"/>
                <w:sz w:val="16"/>
                <w:szCs w:val="16"/>
                <w:lang w:eastAsia="ru-RU"/>
              </w:rPr>
            </w:r>
            <w:r>
              <w:rPr>
                <w:rFonts w:ascii="Arial" w:hAnsi="Arial" w:eastAsia="Times New Roman" w:cs="Arial"/>
                <w:sz w:val="16"/>
                <w:szCs w:val="16"/>
                <w:lang w:eastAsia="ru-RU"/>
              </w:rPr>
            </w:r>
          </w:p>
        </w:tc>
        <w:tc>
          <w:tcPr>
            <w:tcBorders>
              <w:top w:val="none" w:color="FFFFFF" w:sz="255" w:space="0"/>
              <w:left w:val="none" w:color="FFFFFF" w:sz="255" w:space="0"/>
              <w:bottom w:val="none" w:color="FFFFFF" w:sz="255" w:space="0"/>
              <w:right w:val="none" w:color="FFFFFF" w:sz="255" w:space="0"/>
            </w:tcBorders>
            <w:tcW w:w="1267" w:type="dxa"/>
            <w:vAlign w:val="top"/>
            <w:textDirection w:val="lrTb"/>
            <w:noWrap w:val="false"/>
          </w:tcPr>
          <w:p>
            <w:pPr>
              <w:pStyle w:val="902"/>
              <w:jc w:val="center"/>
              <w:spacing w:after="0" w:line="240" w:lineRule="auto"/>
              <w:rPr>
                <w:rFonts w:ascii="Arial" w:hAnsi="Arial" w:eastAsia="Times New Roman" w:cs="Arial"/>
                <w:sz w:val="16"/>
                <w:szCs w:val="16"/>
                <w:lang w:eastAsia="ru-RU"/>
              </w:rPr>
            </w:pPr>
            <w:r>
              <w:rPr>
                <w:rFonts w:ascii="Arial" w:hAnsi="Arial" w:eastAsia="Times New Roman" w:cs="Arial"/>
                <w:sz w:val="16"/>
                <w:szCs w:val="16"/>
                <w:lang w:eastAsia="ru-RU"/>
              </w:rPr>
            </w:r>
            <w:r>
              <w:rPr>
                <w:rFonts w:ascii="Arial" w:hAnsi="Arial" w:eastAsia="Times New Roman" w:cs="Arial"/>
                <w:sz w:val="16"/>
                <w:szCs w:val="16"/>
                <w:lang w:eastAsia="ru-RU"/>
              </w:rPr>
            </w:r>
            <w:r>
              <w:rPr>
                <w:rFonts w:ascii="Arial" w:hAnsi="Arial" w:eastAsia="Times New Roman" w:cs="Arial"/>
                <w:sz w:val="16"/>
                <w:szCs w:val="16"/>
                <w:lang w:eastAsia="ru-RU"/>
              </w:rPr>
            </w:r>
          </w:p>
        </w:tc>
        <w:tc>
          <w:tcPr>
            <w:tcBorders>
              <w:top w:val="none" w:color="FFFFFF" w:sz="255" w:space="0"/>
              <w:left w:val="none" w:color="FFFFFF" w:sz="255" w:space="0"/>
              <w:bottom w:val="none" w:color="FFFFFF" w:sz="255" w:space="0"/>
              <w:right w:val="none" w:color="FFFFFF" w:sz="255" w:space="0"/>
            </w:tcBorders>
            <w:tcW w:w="1322" w:type="dxa"/>
            <w:vAlign w:val="top"/>
            <w:textDirection w:val="lrTb"/>
            <w:noWrap w:val="false"/>
          </w:tcPr>
          <w:p>
            <w:pPr>
              <w:pStyle w:val="902"/>
              <w:jc w:val="center"/>
              <w:spacing w:after="0" w:line="240" w:lineRule="auto"/>
              <w:rPr>
                <w:rFonts w:ascii="Arial" w:hAnsi="Arial" w:eastAsia="Times New Roman" w:cs="Arial"/>
                <w:sz w:val="16"/>
                <w:szCs w:val="16"/>
                <w:lang w:eastAsia="ru-RU"/>
              </w:rPr>
            </w:pPr>
            <w:r>
              <w:rPr>
                <w:rFonts w:ascii="Arial" w:hAnsi="Arial" w:eastAsia="Times New Roman" w:cs="Arial"/>
                <w:sz w:val="16"/>
                <w:szCs w:val="16"/>
                <w:lang w:eastAsia="ru-RU"/>
              </w:rPr>
              <w:t xml:space="preserve">0,02</w:t>
            </w:r>
            <w:r>
              <w:rPr>
                <w:rFonts w:ascii="Arial" w:hAnsi="Arial" w:eastAsia="Times New Roman" w:cs="Arial"/>
                <w:sz w:val="16"/>
                <w:szCs w:val="16"/>
                <w:lang w:eastAsia="ru-RU"/>
              </w:rPr>
            </w:r>
            <w:r>
              <w:rPr>
                <w:rFonts w:ascii="Arial" w:hAnsi="Arial" w:eastAsia="Times New Roman" w:cs="Arial"/>
                <w:sz w:val="16"/>
                <w:szCs w:val="16"/>
                <w:lang w:eastAsia="ru-RU"/>
              </w:rPr>
            </w:r>
          </w:p>
        </w:tc>
        <w:tc>
          <w:tcPr>
            <w:tcBorders>
              <w:top w:val="none" w:color="FFFFFF" w:sz="255" w:space="0"/>
              <w:left w:val="none" w:color="FFFFFF" w:sz="255" w:space="0"/>
              <w:bottom w:val="none" w:color="FFFFFF" w:sz="255" w:space="0"/>
              <w:right w:val="none" w:color="FFFFFF" w:sz="255" w:space="0"/>
            </w:tcBorders>
            <w:tcW w:w="958" w:type="dxa"/>
            <w:vAlign w:val="top"/>
            <w:textDirection w:val="lrTb"/>
            <w:noWrap w:val="false"/>
          </w:tcPr>
          <w:p>
            <w:pPr>
              <w:pStyle w:val="902"/>
              <w:jc w:val="right"/>
              <w:spacing w:after="0" w:line="240" w:lineRule="auto"/>
              <w:rPr>
                <w:rFonts w:ascii="Arial" w:hAnsi="Arial" w:eastAsia="Times New Roman" w:cs="Arial"/>
                <w:color w:val="000000"/>
                <w:sz w:val="16"/>
                <w:szCs w:val="16"/>
                <w:lang w:eastAsia="ru-RU"/>
              </w:rPr>
            </w:pPr>
            <w:r>
              <w:rPr>
                <w:rFonts w:ascii="Arial" w:hAnsi="Arial" w:eastAsia="Times New Roman" w:cs="Arial"/>
                <w:color w:val="000000"/>
                <w:sz w:val="16"/>
                <w:szCs w:val="16"/>
                <w:lang w:eastAsia="ru-RU"/>
              </w:rPr>
              <w:t xml:space="preserve">79,88</w:t>
            </w:r>
            <w:r>
              <w:rPr>
                <w:rFonts w:ascii="Arial" w:hAnsi="Arial" w:eastAsia="Times New Roman" w:cs="Arial"/>
                <w:color w:val="000000"/>
                <w:sz w:val="16"/>
                <w:szCs w:val="16"/>
                <w:lang w:eastAsia="ru-RU"/>
              </w:rPr>
            </w:r>
            <w:r>
              <w:rPr>
                <w:rFonts w:ascii="Arial" w:hAnsi="Arial" w:eastAsia="Times New Roman" w:cs="Arial"/>
                <w:color w:val="000000"/>
                <w:sz w:val="16"/>
                <w:szCs w:val="16"/>
                <w:lang w:eastAsia="ru-RU"/>
              </w:rPr>
            </w:r>
          </w:p>
        </w:tc>
        <w:tc>
          <w:tcPr>
            <w:tcBorders>
              <w:top w:val="none" w:color="FFFFFF" w:sz="255" w:space="0"/>
              <w:left w:val="none" w:color="FFFFFF" w:sz="255" w:space="0"/>
              <w:bottom w:val="none" w:color="FFFFFF" w:sz="255" w:space="0"/>
              <w:right w:val="none" w:color="FFFFFF" w:sz="255" w:space="0"/>
            </w:tcBorders>
            <w:tcW w:w="687" w:type="dxa"/>
            <w:vAlign w:val="top"/>
            <w:textDirection w:val="lrTb"/>
            <w:noWrap w:val="false"/>
          </w:tcPr>
          <w:p>
            <w:pPr>
              <w:pStyle w:val="902"/>
              <w:jc w:val="center"/>
              <w:spacing w:after="0" w:line="240" w:lineRule="auto"/>
              <w:rPr>
                <w:rFonts w:ascii="Arial" w:hAnsi="Arial" w:eastAsia="Times New Roman" w:cs="Arial"/>
                <w:color w:val="000000"/>
                <w:sz w:val="16"/>
                <w:szCs w:val="16"/>
                <w:lang w:eastAsia="ru-RU"/>
              </w:rPr>
            </w:pPr>
            <w:r>
              <w:rPr>
                <w:rFonts w:ascii="Arial" w:hAnsi="Arial" w:eastAsia="Times New Roman" w:cs="Arial"/>
                <w:color w:val="000000"/>
                <w:sz w:val="16"/>
                <w:szCs w:val="16"/>
                <w:lang w:eastAsia="ru-RU"/>
              </w:rPr>
              <w:t xml:space="preserve">1,74</w:t>
            </w:r>
            <w:r>
              <w:rPr>
                <w:rFonts w:ascii="Arial" w:hAnsi="Arial" w:eastAsia="Times New Roman" w:cs="Arial"/>
                <w:color w:val="000000"/>
                <w:sz w:val="16"/>
                <w:szCs w:val="16"/>
                <w:lang w:eastAsia="ru-RU"/>
              </w:rPr>
            </w:r>
            <w:r>
              <w:rPr>
                <w:rFonts w:ascii="Arial" w:hAnsi="Arial" w:eastAsia="Times New Roman" w:cs="Arial"/>
                <w:color w:val="000000"/>
                <w:sz w:val="16"/>
                <w:szCs w:val="16"/>
                <w:lang w:eastAsia="ru-RU"/>
              </w:rPr>
            </w:r>
          </w:p>
        </w:tc>
        <w:tc>
          <w:tcPr>
            <w:tcBorders>
              <w:top w:val="none" w:color="FFFFFF" w:sz="255" w:space="0"/>
              <w:left w:val="none" w:color="FFFFFF" w:sz="255" w:space="0"/>
              <w:bottom w:val="none" w:color="FFFFFF" w:sz="255" w:space="0"/>
              <w:right w:val="none" w:color="FFFFFF" w:sz="255" w:space="0"/>
            </w:tcBorders>
            <w:tcW w:w="958" w:type="dxa"/>
            <w:vAlign w:val="top"/>
            <w:textDirection w:val="lrTb"/>
            <w:noWrap w:val="false"/>
          </w:tcPr>
          <w:p>
            <w:pPr>
              <w:pStyle w:val="902"/>
              <w:jc w:val="right"/>
              <w:spacing w:after="0" w:line="240" w:lineRule="auto"/>
              <w:rPr>
                <w:rFonts w:ascii="Arial" w:hAnsi="Arial" w:eastAsia="Times New Roman" w:cs="Arial"/>
                <w:sz w:val="16"/>
                <w:szCs w:val="16"/>
                <w:lang w:eastAsia="ru-RU"/>
              </w:rPr>
            </w:pPr>
            <w:r>
              <w:rPr>
                <w:rFonts w:ascii="Arial" w:hAnsi="Arial" w:eastAsia="Times New Roman" w:cs="Arial"/>
                <w:sz w:val="16"/>
                <w:szCs w:val="16"/>
                <w:lang w:eastAsia="ru-RU"/>
              </w:rPr>
              <w:t xml:space="preserve">138,99</w:t>
            </w:r>
            <w:r>
              <w:rPr>
                <w:rFonts w:ascii="Arial" w:hAnsi="Arial" w:eastAsia="Times New Roman" w:cs="Arial"/>
                <w:sz w:val="16"/>
                <w:szCs w:val="16"/>
                <w:lang w:eastAsia="ru-RU"/>
              </w:rPr>
            </w:r>
            <w:r>
              <w:rPr>
                <w:rFonts w:ascii="Arial" w:hAnsi="Arial" w:eastAsia="Times New Roman" w:cs="Arial"/>
                <w:sz w:val="16"/>
                <w:szCs w:val="16"/>
                <w:lang w:eastAsia="ru-RU"/>
              </w:rPr>
            </w:r>
          </w:p>
        </w:tc>
        <w:tc>
          <w:tcPr>
            <w:tcBorders>
              <w:top w:val="none" w:color="FFFFFF" w:sz="255" w:space="0"/>
              <w:left w:val="none" w:color="FFFFFF" w:sz="255" w:space="0"/>
              <w:bottom w:val="none" w:color="FFFFFF" w:sz="255" w:space="0"/>
              <w:right w:val="none" w:color="FFFFFF" w:sz="255" w:space="0"/>
            </w:tcBorders>
            <w:tcW w:w="915" w:type="dxa"/>
            <w:vAlign w:val="top"/>
            <w:textDirection w:val="lrTb"/>
            <w:noWrap w:val="false"/>
          </w:tcPr>
          <w:p>
            <w:pPr>
              <w:pStyle w:val="902"/>
              <w:jc w:val="right"/>
              <w:spacing w:after="0" w:line="240" w:lineRule="auto"/>
              <w:rPr>
                <w:rFonts w:ascii="Arial" w:hAnsi="Arial" w:eastAsia="Times New Roman" w:cs="Arial"/>
                <w:sz w:val="16"/>
                <w:szCs w:val="16"/>
                <w:lang w:eastAsia="ru-RU"/>
              </w:rPr>
            </w:pPr>
            <w:r>
              <w:rPr>
                <w:rFonts w:ascii="Arial" w:hAnsi="Arial" w:eastAsia="Times New Roman" w:cs="Arial"/>
                <w:sz w:val="16"/>
                <w:szCs w:val="16"/>
                <w:lang w:eastAsia="ru-RU"/>
              </w:rPr>
            </w:r>
            <w:r>
              <w:rPr>
                <w:rFonts w:ascii="Arial" w:hAnsi="Arial" w:eastAsia="Times New Roman" w:cs="Arial"/>
                <w:sz w:val="16"/>
                <w:szCs w:val="16"/>
                <w:lang w:eastAsia="ru-RU"/>
              </w:rPr>
            </w:r>
            <w:r>
              <w:rPr>
                <w:rFonts w:ascii="Arial" w:hAnsi="Arial" w:eastAsia="Times New Roman" w:cs="Arial"/>
                <w:sz w:val="16"/>
                <w:szCs w:val="16"/>
                <w:lang w:eastAsia="ru-RU"/>
              </w:rPr>
            </w:r>
          </w:p>
        </w:tc>
        <w:tc>
          <w:tcPr>
            <w:tcBorders>
              <w:top w:val="none" w:color="FFFFFF" w:sz="255" w:space="0"/>
              <w:left w:val="none" w:color="FFFFFF" w:sz="255" w:space="0"/>
              <w:bottom w:val="none" w:color="FFFFFF" w:sz="255" w:space="0"/>
              <w:right w:val="single" w:color="000000" w:sz="4" w:space="0"/>
            </w:tcBorders>
            <w:tcW w:w="1161" w:type="dxa"/>
            <w:vAlign w:val="top"/>
            <w:textDirection w:val="lrTb"/>
            <w:noWrap w:val="false"/>
          </w:tcPr>
          <w:p>
            <w:pPr>
              <w:pStyle w:val="902"/>
              <w:jc w:val="right"/>
              <w:spacing w:after="0" w:line="240" w:lineRule="auto"/>
              <w:rPr>
                <w:rFonts w:ascii="Arial" w:hAnsi="Arial" w:eastAsia="Times New Roman" w:cs="Arial"/>
                <w:sz w:val="16"/>
                <w:szCs w:val="16"/>
                <w:lang w:eastAsia="ru-RU"/>
              </w:rPr>
            </w:pPr>
            <w:r>
              <w:rPr>
                <w:rFonts w:ascii="Arial" w:hAnsi="Arial" w:eastAsia="Times New Roman" w:cs="Arial"/>
                <w:sz w:val="16"/>
                <w:szCs w:val="16"/>
                <w:lang w:eastAsia="ru-RU"/>
              </w:rPr>
              <w:t xml:space="preserve">2,78</w:t>
            </w:r>
            <w:r>
              <w:rPr>
                <w:rFonts w:ascii="Arial" w:hAnsi="Arial" w:eastAsia="Times New Roman" w:cs="Arial"/>
                <w:sz w:val="16"/>
                <w:szCs w:val="16"/>
                <w:lang w:eastAsia="ru-RU"/>
              </w:rPr>
            </w:r>
            <w:r>
              <w:rPr>
                <w:rFonts w:ascii="Arial" w:hAnsi="Arial" w:eastAsia="Times New Roman" w:cs="Arial"/>
                <w:sz w:val="16"/>
                <w:szCs w:val="16"/>
                <w:lang w:eastAsia="ru-RU"/>
              </w:rPr>
            </w:r>
          </w:p>
        </w:tc>
      </w:tr>
      <w:tr>
        <w:tblPrEx/>
        <w:trPr>
          <w:trHeight w:val="290"/>
        </w:trPr>
        <w:tc>
          <w:tcPr>
            <w:tcBorders>
              <w:top w:val="none" w:color="FFFFFF" w:sz="255" w:space="0"/>
              <w:left w:val="single" w:color="000000" w:sz="4" w:space="0"/>
              <w:bottom w:val="none" w:color="FFFFFF" w:sz="255" w:space="0"/>
              <w:right w:val="none" w:color="FFFFFF" w:sz="255" w:space="0"/>
            </w:tcBorders>
            <w:tcW w:w="505" w:type="dxa"/>
            <w:vAlign w:val="bottom"/>
            <w:textDirection w:val="lrTb"/>
            <w:noWrap/>
          </w:tcPr>
          <w:p>
            <w:pPr>
              <w:pStyle w:val="902"/>
              <w:spacing w:after="0" w:line="240" w:lineRule="auto"/>
              <w:rPr>
                <w:rFonts w:ascii="Arial" w:hAnsi="Arial" w:eastAsia="Times New Roman" w:cs="Arial"/>
                <w:color w:val="000000"/>
                <w:sz w:val="16"/>
                <w:szCs w:val="16"/>
                <w:lang w:eastAsia="ru-RU"/>
              </w:rPr>
            </w:pPr>
            <w:r>
              <w:rPr>
                <w:rFonts w:ascii="Arial" w:hAnsi="Arial" w:eastAsia="Times New Roman" w:cs="Arial"/>
                <w:color w:val="000000"/>
                <w:sz w:val="16"/>
                <w:szCs w:val="16"/>
                <w:lang w:eastAsia="ru-RU"/>
              </w:rPr>
              <w:t xml:space="preserve"> </w:t>
            </w:r>
            <w:r>
              <w:rPr>
                <w:rFonts w:ascii="Arial" w:hAnsi="Arial" w:eastAsia="Times New Roman" w:cs="Arial"/>
                <w:color w:val="000000"/>
                <w:sz w:val="16"/>
                <w:szCs w:val="16"/>
                <w:lang w:eastAsia="ru-RU"/>
              </w:rPr>
            </w:r>
            <w:r>
              <w:rPr>
                <w:rFonts w:ascii="Arial" w:hAnsi="Arial" w:eastAsia="Times New Roman" w:cs="Arial"/>
                <w:color w:val="000000"/>
                <w:sz w:val="16"/>
                <w:szCs w:val="16"/>
                <w:lang w:eastAsia="ru-RU"/>
              </w:rPr>
            </w:r>
          </w:p>
        </w:tc>
        <w:tc>
          <w:tcPr>
            <w:tcBorders>
              <w:top w:val="none" w:color="FFFFFF" w:sz="255" w:space="0"/>
              <w:left w:val="none" w:color="FFFFFF" w:sz="255" w:space="0"/>
              <w:bottom w:val="none" w:color="FFFFFF" w:sz="255" w:space="0"/>
              <w:right w:val="none" w:color="FFFFFF" w:sz="255" w:space="0"/>
            </w:tcBorders>
            <w:tcW w:w="3697" w:type="dxa"/>
            <w:vAlign w:val="top"/>
            <w:textDirection w:val="lrTb"/>
            <w:noWrap w:val="false"/>
          </w:tcPr>
          <w:p>
            <w:pPr>
              <w:pStyle w:val="902"/>
              <w:spacing w:after="0" w:line="240" w:lineRule="auto"/>
              <w:rPr>
                <w:rFonts w:ascii="Arial" w:hAnsi="Arial" w:eastAsia="Times New Roman" w:cs="Arial"/>
                <w:color w:val="000000"/>
                <w:sz w:val="16"/>
                <w:szCs w:val="16"/>
                <w:lang w:eastAsia="ru-RU"/>
              </w:rPr>
            </w:pPr>
            <w:r>
              <w:rPr>
                <w:rFonts w:ascii="Arial" w:hAnsi="Arial" w:eastAsia="Times New Roman" w:cs="Arial"/>
                <w:color w:val="000000"/>
                <w:sz w:val="16"/>
                <w:szCs w:val="16"/>
                <w:lang w:eastAsia="ru-RU"/>
              </w:rPr>
            </w:r>
            <w:r>
              <w:rPr>
                <w:rFonts w:ascii="Arial" w:hAnsi="Arial" w:eastAsia="Times New Roman" w:cs="Arial"/>
                <w:color w:val="000000"/>
                <w:sz w:val="16"/>
                <w:szCs w:val="16"/>
                <w:lang w:eastAsia="ru-RU"/>
              </w:rPr>
            </w:r>
            <w:r>
              <w:rPr>
                <w:rFonts w:ascii="Arial" w:hAnsi="Arial" w:eastAsia="Times New Roman" w:cs="Arial"/>
                <w:color w:val="000000"/>
                <w:sz w:val="16"/>
                <w:szCs w:val="16"/>
                <w:lang w:eastAsia="ru-RU"/>
              </w:rPr>
            </w:r>
          </w:p>
        </w:tc>
        <w:tc>
          <w:tcPr>
            <w:gridSpan w:val="5"/>
            <w:tcBorders>
              <w:top w:val="single" w:color="000000" w:sz="4" w:space="0"/>
              <w:left w:val="none" w:color="FFFFFF" w:sz="255" w:space="0"/>
              <w:bottom w:val="none" w:color="FFFFFF" w:sz="255" w:space="0"/>
              <w:right w:val="none" w:color="FFFFFF" w:sz="255" w:space="0"/>
            </w:tcBorders>
            <w:tcW w:w="2099" w:type="dxa"/>
            <w:vAlign w:val="top"/>
            <w:textDirection w:val="lrTb"/>
            <w:noWrap w:val="false"/>
          </w:tcPr>
          <w:p>
            <w:pPr>
              <w:pStyle w:val="902"/>
              <w:spacing w:after="0" w:line="240" w:lineRule="auto"/>
              <w:rPr>
                <w:rFonts w:ascii="Arial" w:hAnsi="Arial" w:eastAsia="Times New Roman" w:cs="Arial"/>
                <w:b/>
                <w:bCs/>
                <w:color w:val="000000"/>
                <w:sz w:val="16"/>
                <w:szCs w:val="16"/>
                <w:lang w:eastAsia="ru-RU"/>
              </w:rPr>
            </w:pPr>
            <w:r>
              <w:rPr>
                <w:rFonts w:ascii="Arial" w:hAnsi="Arial" w:eastAsia="Times New Roman" w:cs="Arial"/>
                <w:b/>
                <w:bCs/>
                <w:color w:val="000000"/>
                <w:sz w:val="16"/>
                <w:szCs w:val="16"/>
                <w:lang w:eastAsia="ru-RU"/>
              </w:rPr>
              <w:t xml:space="preserve">Итого прямые затраты</w:t>
            </w:r>
            <w:r>
              <w:rPr>
                <w:rFonts w:ascii="Arial" w:hAnsi="Arial" w:eastAsia="Times New Roman" w:cs="Arial"/>
                <w:b/>
                <w:bCs/>
                <w:color w:val="000000"/>
                <w:sz w:val="16"/>
                <w:szCs w:val="16"/>
                <w:lang w:eastAsia="ru-RU"/>
              </w:rPr>
            </w:r>
            <w:r>
              <w:rPr>
                <w:rFonts w:ascii="Arial" w:hAnsi="Arial" w:eastAsia="Times New Roman" w:cs="Arial"/>
                <w:b/>
                <w:bCs/>
                <w:color w:val="000000"/>
                <w:sz w:val="16"/>
                <w:szCs w:val="16"/>
                <w:lang w:eastAsia="ru-RU"/>
              </w:rPr>
            </w:r>
          </w:p>
        </w:tc>
        <w:tc>
          <w:tcPr>
            <w:tcBorders>
              <w:top w:val="single" w:color="000000" w:sz="4" w:space="0"/>
              <w:left w:val="none" w:color="FFFFFF" w:sz="255" w:space="0"/>
              <w:bottom w:val="none" w:color="FFFFFF" w:sz="255" w:space="0"/>
              <w:right w:val="none" w:color="FFFFFF" w:sz="255" w:space="0"/>
            </w:tcBorders>
            <w:tcW w:w="1088" w:type="dxa"/>
            <w:vAlign w:val="top"/>
            <w:textDirection w:val="lrTb"/>
            <w:noWrap w:val="false"/>
          </w:tcPr>
          <w:p>
            <w:pPr>
              <w:pStyle w:val="902"/>
              <w:jc w:val="center"/>
              <w:spacing w:after="0" w:line="240" w:lineRule="auto"/>
              <w:rPr>
                <w:rFonts w:ascii="Arial" w:hAnsi="Arial" w:eastAsia="Times New Roman" w:cs="Arial"/>
                <w:b/>
                <w:bCs/>
                <w:color w:val="000000"/>
                <w:sz w:val="16"/>
                <w:szCs w:val="16"/>
                <w:lang w:eastAsia="ru-RU"/>
              </w:rPr>
            </w:pPr>
            <w:r>
              <w:rPr>
                <w:rFonts w:ascii="Arial" w:hAnsi="Arial" w:eastAsia="Times New Roman" w:cs="Arial"/>
                <w:b/>
                <w:bCs/>
                <w:color w:val="000000"/>
                <w:sz w:val="16"/>
                <w:szCs w:val="16"/>
                <w:lang w:eastAsia="ru-RU"/>
              </w:rPr>
              <w:t xml:space="preserve"> </w:t>
            </w:r>
            <w:r>
              <w:rPr>
                <w:rFonts w:ascii="Arial" w:hAnsi="Arial" w:eastAsia="Times New Roman" w:cs="Arial"/>
                <w:b/>
                <w:bCs/>
                <w:color w:val="000000"/>
                <w:sz w:val="16"/>
                <w:szCs w:val="16"/>
                <w:lang w:eastAsia="ru-RU"/>
              </w:rPr>
            </w:r>
            <w:r>
              <w:rPr>
                <w:rFonts w:ascii="Arial" w:hAnsi="Arial" w:eastAsia="Times New Roman" w:cs="Arial"/>
                <w:b/>
                <w:bCs/>
                <w:color w:val="000000"/>
                <w:sz w:val="16"/>
                <w:szCs w:val="16"/>
                <w:lang w:eastAsia="ru-RU"/>
              </w:rPr>
            </w:r>
          </w:p>
        </w:tc>
        <w:tc>
          <w:tcPr>
            <w:tcBorders>
              <w:top w:val="single" w:color="000000" w:sz="4" w:space="0"/>
              <w:left w:val="none" w:color="FFFFFF" w:sz="255" w:space="0"/>
              <w:bottom w:val="none" w:color="FFFFFF" w:sz="255" w:space="0"/>
              <w:right w:val="none" w:color="FFFFFF" w:sz="255" w:space="0"/>
            </w:tcBorders>
            <w:tcW w:w="958" w:type="dxa"/>
            <w:vAlign w:val="top"/>
            <w:textDirection w:val="lrTb"/>
            <w:noWrap w:val="false"/>
          </w:tcPr>
          <w:p>
            <w:pPr>
              <w:pStyle w:val="902"/>
              <w:jc w:val="center"/>
              <w:spacing w:after="0" w:line="240" w:lineRule="auto"/>
              <w:rPr>
                <w:rFonts w:ascii="Arial" w:hAnsi="Arial" w:eastAsia="Times New Roman" w:cs="Arial"/>
                <w:b/>
                <w:bCs/>
                <w:color w:val="000000"/>
                <w:sz w:val="16"/>
                <w:szCs w:val="16"/>
                <w:lang w:eastAsia="ru-RU"/>
              </w:rPr>
            </w:pPr>
            <w:r>
              <w:rPr>
                <w:rFonts w:ascii="Arial" w:hAnsi="Arial" w:eastAsia="Times New Roman" w:cs="Arial"/>
                <w:b/>
                <w:bCs/>
                <w:color w:val="000000"/>
                <w:sz w:val="16"/>
                <w:szCs w:val="16"/>
                <w:lang w:eastAsia="ru-RU"/>
              </w:rPr>
              <w:t xml:space="preserve"> </w:t>
            </w:r>
            <w:r>
              <w:rPr>
                <w:rFonts w:ascii="Arial" w:hAnsi="Arial" w:eastAsia="Times New Roman" w:cs="Arial"/>
                <w:b/>
                <w:bCs/>
                <w:color w:val="000000"/>
                <w:sz w:val="16"/>
                <w:szCs w:val="16"/>
                <w:lang w:eastAsia="ru-RU"/>
              </w:rPr>
            </w:r>
            <w:r>
              <w:rPr>
                <w:rFonts w:ascii="Arial" w:hAnsi="Arial" w:eastAsia="Times New Roman" w:cs="Arial"/>
                <w:b/>
                <w:bCs/>
                <w:color w:val="000000"/>
                <w:sz w:val="16"/>
                <w:szCs w:val="16"/>
                <w:lang w:eastAsia="ru-RU"/>
              </w:rPr>
            </w:r>
          </w:p>
        </w:tc>
        <w:tc>
          <w:tcPr>
            <w:tcBorders>
              <w:top w:val="single" w:color="000000" w:sz="4" w:space="0"/>
              <w:left w:val="none" w:color="FFFFFF" w:sz="255" w:space="0"/>
              <w:bottom w:val="none" w:color="FFFFFF" w:sz="255" w:space="0"/>
              <w:right w:val="none" w:color="FFFFFF" w:sz="255" w:space="0"/>
            </w:tcBorders>
            <w:tcW w:w="1267" w:type="dxa"/>
            <w:vAlign w:val="top"/>
            <w:textDirection w:val="lrTb"/>
            <w:noWrap w:val="false"/>
          </w:tcPr>
          <w:p>
            <w:pPr>
              <w:pStyle w:val="902"/>
              <w:jc w:val="center"/>
              <w:spacing w:after="0" w:line="240" w:lineRule="auto"/>
              <w:rPr>
                <w:rFonts w:ascii="Arial" w:hAnsi="Arial" w:eastAsia="Times New Roman" w:cs="Arial"/>
                <w:b/>
                <w:bCs/>
                <w:color w:val="000000"/>
                <w:sz w:val="16"/>
                <w:szCs w:val="16"/>
                <w:lang w:eastAsia="ru-RU"/>
              </w:rPr>
            </w:pPr>
            <w:r>
              <w:rPr>
                <w:rFonts w:ascii="Arial" w:hAnsi="Arial" w:eastAsia="Times New Roman" w:cs="Arial"/>
                <w:b/>
                <w:bCs/>
                <w:color w:val="000000"/>
                <w:sz w:val="16"/>
                <w:szCs w:val="16"/>
                <w:lang w:eastAsia="ru-RU"/>
              </w:rPr>
              <w:t xml:space="preserve"> </w:t>
            </w:r>
            <w:r>
              <w:rPr>
                <w:rFonts w:ascii="Arial" w:hAnsi="Arial" w:eastAsia="Times New Roman" w:cs="Arial"/>
                <w:b/>
                <w:bCs/>
                <w:color w:val="000000"/>
                <w:sz w:val="16"/>
                <w:szCs w:val="16"/>
                <w:lang w:eastAsia="ru-RU"/>
              </w:rPr>
            </w:r>
            <w:r>
              <w:rPr>
                <w:rFonts w:ascii="Arial" w:hAnsi="Arial" w:eastAsia="Times New Roman" w:cs="Arial"/>
                <w:b/>
                <w:bCs/>
                <w:color w:val="000000"/>
                <w:sz w:val="16"/>
                <w:szCs w:val="16"/>
                <w:lang w:eastAsia="ru-RU"/>
              </w:rPr>
            </w:r>
          </w:p>
        </w:tc>
        <w:tc>
          <w:tcPr>
            <w:tcBorders>
              <w:top w:val="single" w:color="000000" w:sz="4" w:space="0"/>
              <w:left w:val="none" w:color="FFFFFF" w:sz="255" w:space="0"/>
              <w:bottom w:val="none" w:color="FFFFFF" w:sz="255" w:space="0"/>
              <w:right w:val="none" w:color="FFFFFF" w:sz="255" w:space="0"/>
            </w:tcBorders>
            <w:tcW w:w="1322" w:type="dxa"/>
            <w:vAlign w:val="top"/>
            <w:textDirection w:val="lrTb"/>
            <w:noWrap w:val="false"/>
          </w:tcPr>
          <w:p>
            <w:pPr>
              <w:pStyle w:val="902"/>
              <w:jc w:val="center"/>
              <w:spacing w:after="0" w:line="240" w:lineRule="auto"/>
              <w:rPr>
                <w:rFonts w:ascii="Arial" w:hAnsi="Arial" w:eastAsia="Times New Roman" w:cs="Arial"/>
                <w:b/>
                <w:bCs/>
                <w:color w:val="000000"/>
                <w:sz w:val="16"/>
                <w:szCs w:val="16"/>
                <w:lang w:eastAsia="ru-RU"/>
              </w:rPr>
            </w:pPr>
            <w:r>
              <w:rPr>
                <w:rFonts w:ascii="Arial" w:hAnsi="Arial" w:eastAsia="Times New Roman" w:cs="Arial"/>
                <w:b/>
                <w:bCs/>
                <w:color w:val="000000"/>
                <w:sz w:val="16"/>
                <w:szCs w:val="16"/>
                <w:lang w:eastAsia="ru-RU"/>
              </w:rPr>
              <w:t xml:space="preserve"> </w:t>
            </w:r>
            <w:r>
              <w:rPr>
                <w:rFonts w:ascii="Arial" w:hAnsi="Arial" w:eastAsia="Times New Roman" w:cs="Arial"/>
                <w:b/>
                <w:bCs/>
                <w:color w:val="000000"/>
                <w:sz w:val="16"/>
                <w:szCs w:val="16"/>
                <w:lang w:eastAsia="ru-RU"/>
              </w:rPr>
            </w:r>
            <w:r>
              <w:rPr>
                <w:rFonts w:ascii="Arial" w:hAnsi="Arial" w:eastAsia="Times New Roman" w:cs="Arial"/>
                <w:b/>
                <w:bCs/>
                <w:color w:val="000000"/>
                <w:sz w:val="16"/>
                <w:szCs w:val="16"/>
                <w:lang w:eastAsia="ru-RU"/>
              </w:rPr>
            </w:r>
          </w:p>
        </w:tc>
        <w:tc>
          <w:tcPr>
            <w:tcBorders>
              <w:top w:val="single" w:color="000000" w:sz="4" w:space="0"/>
              <w:left w:val="none" w:color="FFFFFF" w:sz="255" w:space="0"/>
              <w:bottom w:val="none" w:color="FFFFFF" w:sz="255" w:space="0"/>
              <w:right w:val="none" w:color="FFFFFF" w:sz="255" w:space="0"/>
            </w:tcBorders>
            <w:tcW w:w="958" w:type="dxa"/>
            <w:vAlign w:val="top"/>
            <w:textDirection w:val="lrTb"/>
            <w:noWrap w:val="false"/>
          </w:tcPr>
          <w:p>
            <w:pPr>
              <w:pStyle w:val="902"/>
              <w:jc w:val="right"/>
              <w:spacing w:after="0" w:line="240" w:lineRule="auto"/>
              <w:rPr>
                <w:rFonts w:ascii="Arial" w:hAnsi="Arial" w:eastAsia="Times New Roman" w:cs="Arial"/>
                <w:b/>
                <w:bCs/>
                <w:color w:val="000000"/>
                <w:sz w:val="16"/>
                <w:szCs w:val="16"/>
                <w:lang w:eastAsia="ru-RU"/>
              </w:rPr>
            </w:pPr>
            <w:r>
              <w:rPr>
                <w:rFonts w:ascii="Arial" w:hAnsi="Arial" w:eastAsia="Times New Roman" w:cs="Arial"/>
                <w:b/>
                <w:bCs/>
                <w:color w:val="000000"/>
                <w:sz w:val="16"/>
                <w:szCs w:val="16"/>
                <w:lang w:eastAsia="ru-RU"/>
              </w:rPr>
              <w:t xml:space="preserve"> </w:t>
            </w:r>
            <w:r>
              <w:rPr>
                <w:rFonts w:ascii="Arial" w:hAnsi="Arial" w:eastAsia="Times New Roman" w:cs="Arial"/>
                <w:b/>
                <w:bCs/>
                <w:color w:val="000000"/>
                <w:sz w:val="16"/>
                <w:szCs w:val="16"/>
                <w:lang w:eastAsia="ru-RU"/>
              </w:rPr>
            </w:r>
            <w:r>
              <w:rPr>
                <w:rFonts w:ascii="Arial" w:hAnsi="Arial" w:eastAsia="Times New Roman" w:cs="Arial"/>
                <w:b/>
                <w:bCs/>
                <w:color w:val="000000"/>
                <w:sz w:val="16"/>
                <w:szCs w:val="16"/>
                <w:lang w:eastAsia="ru-RU"/>
              </w:rPr>
            </w:r>
          </w:p>
        </w:tc>
        <w:tc>
          <w:tcPr>
            <w:tcBorders>
              <w:top w:val="single" w:color="000000" w:sz="4" w:space="0"/>
              <w:left w:val="none" w:color="FFFFFF" w:sz="255" w:space="0"/>
              <w:bottom w:val="none" w:color="FFFFFF" w:sz="255" w:space="0"/>
              <w:right w:val="none" w:color="FFFFFF" w:sz="255" w:space="0"/>
            </w:tcBorders>
            <w:tcW w:w="687" w:type="dxa"/>
            <w:vAlign w:val="top"/>
            <w:textDirection w:val="lrTb"/>
            <w:noWrap w:val="false"/>
          </w:tcPr>
          <w:p>
            <w:pPr>
              <w:pStyle w:val="902"/>
              <w:jc w:val="center"/>
              <w:spacing w:after="0" w:line="240" w:lineRule="auto"/>
              <w:rPr>
                <w:rFonts w:ascii="Arial" w:hAnsi="Arial" w:eastAsia="Times New Roman" w:cs="Arial"/>
                <w:b/>
                <w:bCs/>
                <w:color w:val="000000"/>
                <w:sz w:val="16"/>
                <w:szCs w:val="16"/>
                <w:lang w:eastAsia="ru-RU"/>
              </w:rPr>
            </w:pPr>
            <w:r>
              <w:rPr>
                <w:rFonts w:ascii="Arial" w:hAnsi="Arial" w:eastAsia="Times New Roman" w:cs="Arial"/>
                <w:b/>
                <w:bCs/>
                <w:color w:val="000000"/>
                <w:sz w:val="16"/>
                <w:szCs w:val="16"/>
                <w:lang w:eastAsia="ru-RU"/>
              </w:rPr>
              <w:t xml:space="preserve"> </w:t>
            </w:r>
            <w:r>
              <w:rPr>
                <w:rFonts w:ascii="Arial" w:hAnsi="Arial" w:eastAsia="Times New Roman" w:cs="Arial"/>
                <w:b/>
                <w:bCs/>
                <w:color w:val="000000"/>
                <w:sz w:val="16"/>
                <w:szCs w:val="16"/>
                <w:lang w:eastAsia="ru-RU"/>
              </w:rPr>
            </w:r>
            <w:r>
              <w:rPr>
                <w:rFonts w:ascii="Arial" w:hAnsi="Arial" w:eastAsia="Times New Roman" w:cs="Arial"/>
                <w:b/>
                <w:bCs/>
                <w:color w:val="000000"/>
                <w:sz w:val="16"/>
                <w:szCs w:val="16"/>
                <w:lang w:eastAsia="ru-RU"/>
              </w:rPr>
            </w:r>
          </w:p>
        </w:tc>
        <w:tc>
          <w:tcPr>
            <w:tcBorders>
              <w:top w:val="single" w:color="000000" w:sz="4" w:space="0"/>
              <w:left w:val="none" w:color="FFFFFF" w:sz="255" w:space="0"/>
              <w:bottom w:val="none" w:color="FFFFFF" w:sz="255" w:space="0"/>
              <w:right w:val="none" w:color="FFFFFF" w:sz="255" w:space="0"/>
            </w:tcBorders>
            <w:tcW w:w="958" w:type="dxa"/>
            <w:vAlign w:val="top"/>
            <w:textDirection w:val="lrTb"/>
            <w:noWrap w:val="false"/>
          </w:tcPr>
          <w:p>
            <w:pPr>
              <w:pStyle w:val="902"/>
              <w:jc w:val="right"/>
              <w:spacing w:after="0" w:line="240" w:lineRule="auto"/>
              <w:rPr>
                <w:rFonts w:ascii="Arial" w:hAnsi="Arial" w:eastAsia="Times New Roman" w:cs="Arial"/>
                <w:b/>
                <w:bCs/>
                <w:color w:val="000000"/>
                <w:sz w:val="16"/>
                <w:szCs w:val="16"/>
                <w:lang w:eastAsia="ru-RU"/>
              </w:rPr>
            </w:pPr>
            <w:r>
              <w:rPr>
                <w:rFonts w:ascii="Arial" w:hAnsi="Arial" w:eastAsia="Times New Roman" w:cs="Arial"/>
                <w:b/>
                <w:bCs/>
                <w:color w:val="000000"/>
                <w:sz w:val="16"/>
                <w:szCs w:val="16"/>
                <w:lang w:eastAsia="ru-RU"/>
              </w:rPr>
              <w:t xml:space="preserve"> </w:t>
            </w:r>
            <w:r>
              <w:rPr>
                <w:rFonts w:ascii="Arial" w:hAnsi="Arial" w:eastAsia="Times New Roman" w:cs="Arial"/>
                <w:b/>
                <w:bCs/>
                <w:color w:val="000000"/>
                <w:sz w:val="16"/>
                <w:szCs w:val="16"/>
                <w:lang w:eastAsia="ru-RU"/>
              </w:rPr>
            </w:r>
            <w:r>
              <w:rPr>
                <w:rFonts w:ascii="Arial" w:hAnsi="Arial" w:eastAsia="Times New Roman" w:cs="Arial"/>
                <w:b/>
                <w:bCs/>
                <w:color w:val="000000"/>
                <w:sz w:val="16"/>
                <w:szCs w:val="16"/>
                <w:lang w:eastAsia="ru-RU"/>
              </w:rPr>
            </w:r>
          </w:p>
        </w:tc>
        <w:tc>
          <w:tcPr>
            <w:tcBorders>
              <w:top w:val="single" w:color="000000" w:sz="4" w:space="0"/>
              <w:left w:val="none" w:color="FFFFFF" w:sz="255" w:space="0"/>
              <w:bottom w:val="none" w:color="FFFFFF" w:sz="255" w:space="0"/>
              <w:right w:val="none" w:color="FFFFFF" w:sz="255" w:space="0"/>
            </w:tcBorders>
            <w:tcW w:w="915" w:type="dxa"/>
            <w:vAlign w:val="top"/>
            <w:textDirection w:val="lrTb"/>
            <w:noWrap w:val="false"/>
          </w:tcPr>
          <w:p>
            <w:pPr>
              <w:pStyle w:val="902"/>
              <w:jc w:val="center"/>
              <w:spacing w:after="0" w:line="240" w:lineRule="auto"/>
              <w:rPr>
                <w:rFonts w:ascii="Arial" w:hAnsi="Arial" w:eastAsia="Times New Roman" w:cs="Arial"/>
                <w:b/>
                <w:bCs/>
                <w:color w:val="000000"/>
                <w:sz w:val="16"/>
                <w:szCs w:val="16"/>
                <w:lang w:eastAsia="ru-RU"/>
              </w:rPr>
            </w:pPr>
            <w:r>
              <w:rPr>
                <w:rFonts w:ascii="Arial" w:hAnsi="Arial" w:eastAsia="Times New Roman" w:cs="Arial"/>
                <w:b/>
                <w:bCs/>
                <w:color w:val="000000"/>
                <w:sz w:val="16"/>
                <w:szCs w:val="16"/>
                <w:lang w:eastAsia="ru-RU"/>
              </w:rPr>
              <w:t xml:space="preserve"> </w:t>
            </w:r>
            <w:r>
              <w:rPr>
                <w:rFonts w:ascii="Arial" w:hAnsi="Arial" w:eastAsia="Times New Roman" w:cs="Arial"/>
                <w:b/>
                <w:bCs/>
                <w:color w:val="000000"/>
                <w:sz w:val="16"/>
                <w:szCs w:val="16"/>
                <w:lang w:eastAsia="ru-RU"/>
              </w:rPr>
            </w:r>
            <w:r>
              <w:rPr>
                <w:rFonts w:ascii="Arial" w:hAnsi="Arial" w:eastAsia="Times New Roman" w:cs="Arial"/>
                <w:b/>
                <w:bCs/>
                <w:color w:val="000000"/>
                <w:sz w:val="16"/>
                <w:szCs w:val="16"/>
                <w:lang w:eastAsia="ru-RU"/>
              </w:rPr>
            </w:r>
          </w:p>
        </w:tc>
        <w:tc>
          <w:tcPr>
            <w:tcBorders>
              <w:top w:val="single" w:color="000000" w:sz="4" w:space="0"/>
              <w:left w:val="none" w:color="FFFFFF" w:sz="255" w:space="0"/>
              <w:bottom w:val="none" w:color="FFFFFF" w:sz="255" w:space="0"/>
              <w:right w:val="single" w:color="000000" w:sz="4" w:space="0"/>
            </w:tcBorders>
            <w:tcW w:w="1161" w:type="dxa"/>
            <w:vAlign w:val="top"/>
            <w:textDirection w:val="lrTb"/>
            <w:noWrap w:val="false"/>
          </w:tcPr>
          <w:p>
            <w:pPr>
              <w:pStyle w:val="902"/>
              <w:jc w:val="right"/>
              <w:spacing w:after="0" w:line="240" w:lineRule="auto"/>
              <w:rPr>
                <w:rFonts w:ascii="Arial" w:hAnsi="Arial" w:eastAsia="Times New Roman" w:cs="Arial"/>
                <w:b/>
                <w:bCs/>
                <w:color w:val="000000"/>
                <w:sz w:val="16"/>
                <w:szCs w:val="16"/>
                <w:lang w:eastAsia="ru-RU"/>
              </w:rPr>
            </w:pPr>
            <w:r>
              <w:rPr>
                <w:rFonts w:ascii="Arial" w:hAnsi="Arial" w:eastAsia="Times New Roman" w:cs="Arial"/>
                <w:b/>
                <w:bCs/>
                <w:color w:val="000000"/>
                <w:sz w:val="16"/>
                <w:szCs w:val="16"/>
                <w:lang w:eastAsia="ru-RU"/>
              </w:rPr>
              <w:t xml:space="preserve">1 328,69</w:t>
            </w:r>
            <w:r>
              <w:rPr>
                <w:rFonts w:ascii="Arial" w:hAnsi="Arial" w:eastAsia="Times New Roman" w:cs="Arial"/>
                <w:b/>
                <w:bCs/>
                <w:color w:val="000000"/>
                <w:sz w:val="16"/>
                <w:szCs w:val="16"/>
                <w:lang w:eastAsia="ru-RU"/>
              </w:rPr>
            </w:r>
            <w:r>
              <w:rPr>
                <w:rFonts w:ascii="Arial" w:hAnsi="Arial" w:eastAsia="Times New Roman" w:cs="Arial"/>
                <w:b/>
                <w:bCs/>
                <w:color w:val="000000"/>
                <w:sz w:val="16"/>
                <w:szCs w:val="16"/>
                <w:lang w:eastAsia="ru-RU"/>
              </w:rPr>
            </w:r>
          </w:p>
        </w:tc>
      </w:tr>
      <w:tr>
        <w:tblPrEx/>
        <w:trPr>
          <w:trHeight w:val="290"/>
        </w:trPr>
        <w:tc>
          <w:tcPr>
            <w:tcBorders>
              <w:top w:val="none" w:color="FFFFFF" w:sz="255" w:space="0"/>
              <w:left w:val="single" w:color="000000" w:sz="4" w:space="0"/>
              <w:bottom w:val="none" w:color="FFFFFF" w:sz="255" w:space="0"/>
              <w:right w:val="none" w:color="FFFFFF" w:sz="255" w:space="0"/>
            </w:tcBorders>
            <w:tcW w:w="505" w:type="dxa"/>
            <w:vAlign w:val="top"/>
            <w:textDirection w:val="lrTb"/>
            <w:noWrap w:val="false"/>
          </w:tcPr>
          <w:p>
            <w:pPr>
              <w:pStyle w:val="902"/>
              <w:jc w:val="right"/>
              <w:spacing w:after="0" w:line="240" w:lineRule="auto"/>
              <w:rPr>
                <w:rFonts w:ascii="Arial" w:hAnsi="Arial" w:eastAsia="Times New Roman" w:cs="Arial"/>
                <w:sz w:val="16"/>
                <w:szCs w:val="16"/>
                <w:lang w:eastAsia="ru-RU"/>
              </w:rPr>
            </w:pPr>
            <w:r>
              <w:rPr>
                <w:rFonts w:ascii="Arial" w:hAnsi="Arial" w:eastAsia="Times New Roman" w:cs="Arial"/>
                <w:sz w:val="16"/>
                <w:szCs w:val="16"/>
                <w:lang w:eastAsia="ru-RU"/>
              </w:rPr>
              <w:t xml:space="preserve">40.1</w:t>
            </w:r>
            <w:r>
              <w:rPr>
                <w:rFonts w:ascii="Arial" w:hAnsi="Arial" w:eastAsia="Times New Roman" w:cs="Arial"/>
                <w:sz w:val="16"/>
                <w:szCs w:val="16"/>
                <w:lang w:eastAsia="ru-RU"/>
              </w:rPr>
            </w:r>
            <w:r>
              <w:rPr>
                <w:rFonts w:ascii="Arial" w:hAnsi="Arial" w:eastAsia="Times New Roman" w:cs="Arial"/>
                <w:sz w:val="16"/>
                <w:szCs w:val="16"/>
                <w:lang w:eastAsia="ru-RU"/>
              </w:rPr>
            </w:r>
          </w:p>
        </w:tc>
        <w:tc>
          <w:tcPr>
            <w:tcBorders>
              <w:top w:val="none" w:color="FFFFFF" w:sz="255" w:space="0"/>
              <w:left w:val="none" w:color="FFFFFF" w:sz="255" w:space="0"/>
              <w:bottom w:val="none" w:color="FFFFFF" w:sz="255" w:space="0"/>
              <w:right w:val="none" w:color="FFFFFF" w:sz="255" w:space="0"/>
            </w:tcBorders>
            <w:tcW w:w="3697" w:type="dxa"/>
            <w:vAlign w:val="top"/>
            <w:textDirection w:val="lrTb"/>
            <w:noWrap w:val="false"/>
          </w:tcPr>
          <w:p>
            <w:pPr>
              <w:pStyle w:val="902"/>
              <w:jc w:val="right"/>
              <w:spacing w:after="0" w:line="240" w:lineRule="auto"/>
              <w:rPr>
                <w:rFonts w:ascii="Arial" w:hAnsi="Arial" w:eastAsia="Times New Roman" w:cs="Arial"/>
                <w:sz w:val="16"/>
                <w:szCs w:val="16"/>
                <w:lang w:eastAsia="ru-RU"/>
              </w:rPr>
            </w:pPr>
            <w:r>
              <w:rPr>
                <w:rFonts w:ascii="Arial" w:hAnsi="Arial" w:eastAsia="Times New Roman" w:cs="Arial"/>
                <w:sz w:val="16"/>
                <w:szCs w:val="16"/>
                <w:lang w:eastAsia="ru-RU"/>
              </w:rPr>
              <w:t xml:space="preserve">421/пр_2020_п.75_пп.а</w:t>
            </w:r>
            <w:r>
              <w:rPr>
                <w:rFonts w:ascii="Arial" w:hAnsi="Arial" w:eastAsia="Times New Roman" w:cs="Arial"/>
                <w:sz w:val="16"/>
                <w:szCs w:val="16"/>
                <w:lang w:eastAsia="ru-RU"/>
              </w:rPr>
            </w:r>
            <w:r>
              <w:rPr>
                <w:rFonts w:ascii="Arial" w:hAnsi="Arial" w:eastAsia="Times New Roman" w:cs="Arial"/>
                <w:sz w:val="16"/>
                <w:szCs w:val="16"/>
                <w:lang w:eastAsia="ru-RU"/>
              </w:rPr>
            </w:r>
          </w:p>
        </w:tc>
        <w:tc>
          <w:tcPr>
            <w:gridSpan w:val="5"/>
            <w:tcBorders>
              <w:top w:val="none" w:color="FFFFFF" w:sz="255" w:space="0"/>
              <w:left w:val="none" w:color="FFFFFF" w:sz="255" w:space="0"/>
              <w:bottom w:val="none" w:color="FFFFFF" w:sz="255" w:space="0"/>
              <w:right w:val="none" w:color="FFFFFF" w:sz="255" w:space="0"/>
            </w:tcBorders>
            <w:tcW w:w="2099" w:type="dxa"/>
            <w:vAlign w:val="top"/>
            <w:textDirection w:val="lrTb"/>
            <w:noWrap w:val="false"/>
          </w:tcPr>
          <w:p>
            <w:pPr>
              <w:pStyle w:val="902"/>
              <w:spacing w:after="0" w:line="240" w:lineRule="auto"/>
              <w:rPr>
                <w:rFonts w:ascii="Arial" w:hAnsi="Arial" w:eastAsia="Times New Roman" w:cs="Arial"/>
                <w:sz w:val="16"/>
                <w:szCs w:val="16"/>
                <w:lang w:eastAsia="ru-RU"/>
              </w:rPr>
            </w:pPr>
            <w:r>
              <w:rPr>
                <w:rFonts w:ascii="Arial" w:hAnsi="Arial" w:eastAsia="Times New Roman" w:cs="Arial"/>
                <w:sz w:val="16"/>
                <w:szCs w:val="16"/>
                <w:lang w:eastAsia="ru-RU"/>
              </w:rPr>
              <w:t xml:space="preserve">Вспомогательные ненормируемые материальные ресурсы </w:t>
            </w:r>
            <w:r>
              <w:rPr>
                <w:rFonts w:ascii="Arial" w:hAnsi="Arial" w:eastAsia="Times New Roman" w:cs="Arial"/>
                <w:sz w:val="16"/>
                <w:szCs w:val="16"/>
                <w:lang w:eastAsia="ru-RU"/>
              </w:rPr>
            </w:r>
            <w:r>
              <w:rPr>
                <w:rFonts w:ascii="Arial" w:hAnsi="Arial" w:eastAsia="Times New Roman" w:cs="Arial"/>
                <w:sz w:val="16"/>
                <w:szCs w:val="16"/>
                <w:lang w:eastAsia="ru-RU"/>
              </w:rPr>
            </w:r>
          </w:p>
        </w:tc>
        <w:tc>
          <w:tcPr>
            <w:tcBorders>
              <w:top w:val="none" w:color="FFFFFF" w:sz="255" w:space="0"/>
              <w:left w:val="none" w:color="FFFFFF" w:sz="255" w:space="0"/>
              <w:bottom w:val="none" w:color="FFFFFF" w:sz="255" w:space="0"/>
              <w:right w:val="none" w:color="FFFFFF" w:sz="255" w:space="0"/>
            </w:tcBorders>
            <w:tcW w:w="1088" w:type="dxa"/>
            <w:vAlign w:val="top"/>
            <w:textDirection w:val="lrTb"/>
            <w:noWrap w:val="false"/>
          </w:tcPr>
          <w:p>
            <w:pPr>
              <w:pStyle w:val="902"/>
              <w:jc w:val="center"/>
              <w:spacing w:after="0" w:line="240" w:lineRule="auto"/>
              <w:rPr>
                <w:rFonts w:ascii="Arial" w:hAnsi="Arial" w:eastAsia="Times New Roman" w:cs="Arial"/>
                <w:sz w:val="16"/>
                <w:szCs w:val="16"/>
                <w:lang w:eastAsia="ru-RU"/>
              </w:rPr>
            </w:pPr>
            <w:r>
              <w:rPr>
                <w:rFonts w:ascii="Arial" w:hAnsi="Arial" w:eastAsia="Times New Roman" w:cs="Arial"/>
                <w:sz w:val="16"/>
                <w:szCs w:val="16"/>
                <w:lang w:eastAsia="ru-RU"/>
              </w:rPr>
              <w:t xml:space="preserve">%</w:t>
            </w:r>
            <w:r>
              <w:rPr>
                <w:rFonts w:ascii="Arial" w:hAnsi="Arial" w:eastAsia="Times New Roman" w:cs="Arial"/>
                <w:sz w:val="16"/>
                <w:szCs w:val="16"/>
                <w:lang w:eastAsia="ru-RU"/>
              </w:rPr>
            </w:r>
            <w:r>
              <w:rPr>
                <w:rFonts w:ascii="Arial" w:hAnsi="Arial" w:eastAsia="Times New Roman" w:cs="Arial"/>
                <w:sz w:val="16"/>
                <w:szCs w:val="16"/>
                <w:lang w:eastAsia="ru-RU"/>
              </w:rPr>
            </w:r>
          </w:p>
        </w:tc>
        <w:tc>
          <w:tcPr>
            <w:tcBorders>
              <w:top w:val="none" w:color="FFFFFF" w:sz="255" w:space="0"/>
              <w:left w:val="none" w:color="FFFFFF" w:sz="255" w:space="0"/>
              <w:bottom w:val="none" w:color="FFFFFF" w:sz="255" w:space="0"/>
              <w:right w:val="none" w:color="FFFFFF" w:sz="255" w:space="0"/>
            </w:tcBorders>
            <w:tcW w:w="958" w:type="dxa"/>
            <w:vAlign w:val="top"/>
            <w:textDirection w:val="lrTb"/>
            <w:noWrap w:val="false"/>
          </w:tcPr>
          <w:p>
            <w:pPr>
              <w:pStyle w:val="902"/>
              <w:jc w:val="center"/>
              <w:spacing w:after="0" w:line="240" w:lineRule="auto"/>
              <w:rPr>
                <w:rFonts w:ascii="Arial" w:hAnsi="Arial" w:eastAsia="Times New Roman" w:cs="Arial"/>
                <w:sz w:val="16"/>
                <w:szCs w:val="16"/>
                <w:lang w:eastAsia="ru-RU"/>
              </w:rPr>
            </w:pPr>
            <w:r>
              <w:rPr>
                <w:rFonts w:ascii="Arial" w:hAnsi="Arial" w:eastAsia="Times New Roman" w:cs="Arial"/>
                <w:sz w:val="16"/>
                <w:szCs w:val="16"/>
                <w:lang w:eastAsia="ru-RU"/>
              </w:rPr>
              <w:t xml:space="preserve">2</w:t>
            </w:r>
            <w:r>
              <w:rPr>
                <w:rFonts w:ascii="Arial" w:hAnsi="Arial" w:eastAsia="Times New Roman" w:cs="Arial"/>
                <w:sz w:val="16"/>
                <w:szCs w:val="16"/>
                <w:lang w:eastAsia="ru-RU"/>
              </w:rPr>
            </w:r>
            <w:r>
              <w:rPr>
                <w:rFonts w:ascii="Arial" w:hAnsi="Arial" w:eastAsia="Times New Roman" w:cs="Arial"/>
                <w:sz w:val="16"/>
                <w:szCs w:val="16"/>
                <w:lang w:eastAsia="ru-RU"/>
              </w:rPr>
            </w:r>
          </w:p>
        </w:tc>
        <w:tc>
          <w:tcPr>
            <w:tcBorders>
              <w:top w:val="none" w:color="FFFFFF" w:sz="255" w:space="0"/>
              <w:left w:val="none" w:color="FFFFFF" w:sz="255" w:space="0"/>
              <w:bottom w:val="none" w:color="FFFFFF" w:sz="255" w:space="0"/>
              <w:right w:val="none" w:color="FFFFFF" w:sz="255" w:space="0"/>
            </w:tcBorders>
            <w:tcW w:w="1267" w:type="dxa"/>
            <w:vAlign w:val="top"/>
            <w:textDirection w:val="lrTb"/>
            <w:noWrap w:val="false"/>
          </w:tcPr>
          <w:p>
            <w:pPr>
              <w:pStyle w:val="902"/>
              <w:jc w:val="center"/>
              <w:spacing w:after="0" w:line="240" w:lineRule="auto"/>
              <w:rPr>
                <w:rFonts w:ascii="Arial" w:hAnsi="Arial" w:eastAsia="Times New Roman" w:cs="Arial"/>
                <w:sz w:val="16"/>
                <w:szCs w:val="16"/>
                <w:lang w:eastAsia="ru-RU"/>
              </w:rPr>
            </w:pPr>
            <w:r>
              <w:rPr>
                <w:rFonts w:ascii="Arial" w:hAnsi="Arial" w:eastAsia="Times New Roman" w:cs="Arial"/>
                <w:sz w:val="16"/>
                <w:szCs w:val="16"/>
                <w:lang w:eastAsia="ru-RU"/>
              </w:rPr>
            </w:r>
            <w:r>
              <w:rPr>
                <w:rFonts w:ascii="Arial" w:hAnsi="Arial" w:eastAsia="Times New Roman" w:cs="Arial"/>
                <w:sz w:val="16"/>
                <w:szCs w:val="16"/>
                <w:lang w:eastAsia="ru-RU"/>
              </w:rPr>
            </w:r>
            <w:r>
              <w:rPr>
                <w:rFonts w:ascii="Arial" w:hAnsi="Arial" w:eastAsia="Times New Roman" w:cs="Arial"/>
                <w:sz w:val="16"/>
                <w:szCs w:val="16"/>
                <w:lang w:eastAsia="ru-RU"/>
              </w:rPr>
            </w:r>
          </w:p>
        </w:tc>
        <w:tc>
          <w:tcPr>
            <w:tcBorders>
              <w:top w:val="none" w:color="FFFFFF" w:sz="255" w:space="0"/>
              <w:left w:val="none" w:color="FFFFFF" w:sz="255" w:space="0"/>
              <w:bottom w:val="none" w:color="FFFFFF" w:sz="255" w:space="0"/>
              <w:right w:val="none" w:color="FFFFFF" w:sz="255" w:space="0"/>
            </w:tcBorders>
            <w:tcW w:w="1322" w:type="dxa"/>
            <w:vAlign w:val="top"/>
            <w:textDirection w:val="lrTb"/>
            <w:noWrap w:val="false"/>
          </w:tcPr>
          <w:p>
            <w:pPr>
              <w:pStyle w:val="902"/>
              <w:jc w:val="center"/>
              <w:spacing w:after="0" w:line="240" w:lineRule="auto"/>
              <w:rPr>
                <w:rFonts w:ascii="Arial" w:hAnsi="Arial" w:eastAsia="Times New Roman" w:cs="Arial"/>
                <w:sz w:val="16"/>
                <w:szCs w:val="16"/>
                <w:lang w:eastAsia="ru-RU"/>
              </w:rPr>
            </w:pPr>
            <w:r>
              <w:rPr>
                <w:rFonts w:ascii="Arial" w:hAnsi="Arial" w:eastAsia="Times New Roman" w:cs="Arial"/>
                <w:sz w:val="16"/>
                <w:szCs w:val="16"/>
                <w:lang w:eastAsia="ru-RU"/>
              </w:rPr>
              <w:t xml:space="preserve">2</w:t>
            </w:r>
            <w:r>
              <w:rPr>
                <w:rFonts w:ascii="Arial" w:hAnsi="Arial" w:eastAsia="Times New Roman" w:cs="Arial"/>
                <w:sz w:val="16"/>
                <w:szCs w:val="16"/>
                <w:lang w:eastAsia="ru-RU"/>
              </w:rPr>
            </w:r>
            <w:r>
              <w:rPr>
                <w:rFonts w:ascii="Arial" w:hAnsi="Arial" w:eastAsia="Times New Roman" w:cs="Arial"/>
                <w:sz w:val="16"/>
                <w:szCs w:val="16"/>
                <w:lang w:eastAsia="ru-RU"/>
              </w:rPr>
            </w:r>
          </w:p>
        </w:tc>
        <w:tc>
          <w:tcPr>
            <w:tcBorders>
              <w:top w:val="none" w:color="FFFFFF" w:sz="255" w:space="0"/>
              <w:left w:val="none" w:color="FFFFFF" w:sz="255" w:space="0"/>
              <w:bottom w:val="none" w:color="FFFFFF" w:sz="255" w:space="0"/>
              <w:right w:val="none" w:color="FFFFFF" w:sz="255" w:space="0"/>
            </w:tcBorders>
            <w:tcW w:w="958" w:type="dxa"/>
            <w:vAlign w:val="top"/>
            <w:textDirection w:val="lrTb"/>
            <w:noWrap w:val="false"/>
          </w:tcPr>
          <w:p>
            <w:pPr>
              <w:pStyle w:val="902"/>
              <w:jc w:val="center"/>
              <w:spacing w:after="0" w:line="240" w:lineRule="auto"/>
              <w:rPr>
                <w:rFonts w:ascii="Arial" w:hAnsi="Arial" w:eastAsia="Times New Roman" w:cs="Arial"/>
                <w:sz w:val="16"/>
                <w:szCs w:val="16"/>
                <w:lang w:eastAsia="ru-RU"/>
              </w:rPr>
            </w:pPr>
            <w:r>
              <w:rPr>
                <w:rFonts w:ascii="Arial" w:hAnsi="Arial" w:eastAsia="Times New Roman" w:cs="Arial"/>
                <w:sz w:val="16"/>
                <w:szCs w:val="16"/>
                <w:lang w:eastAsia="ru-RU"/>
              </w:rPr>
            </w:r>
            <w:r>
              <w:rPr>
                <w:rFonts w:ascii="Arial" w:hAnsi="Arial" w:eastAsia="Times New Roman" w:cs="Arial"/>
                <w:sz w:val="16"/>
                <w:szCs w:val="16"/>
                <w:lang w:eastAsia="ru-RU"/>
              </w:rPr>
            </w:r>
            <w:r>
              <w:rPr>
                <w:rFonts w:ascii="Arial" w:hAnsi="Arial" w:eastAsia="Times New Roman" w:cs="Arial"/>
                <w:sz w:val="16"/>
                <w:szCs w:val="16"/>
                <w:lang w:eastAsia="ru-RU"/>
              </w:rPr>
            </w:r>
          </w:p>
        </w:tc>
        <w:tc>
          <w:tcPr>
            <w:tcBorders>
              <w:top w:val="none" w:color="FFFFFF" w:sz="255" w:space="0"/>
              <w:left w:val="none" w:color="FFFFFF" w:sz="255" w:space="0"/>
              <w:bottom w:val="none" w:color="FFFFFF" w:sz="255" w:space="0"/>
              <w:right w:val="none" w:color="FFFFFF" w:sz="255" w:space="0"/>
            </w:tcBorders>
            <w:tcW w:w="687" w:type="dxa"/>
            <w:vAlign w:val="top"/>
            <w:textDirection w:val="lrTb"/>
            <w:noWrap w:val="false"/>
          </w:tcPr>
          <w:p>
            <w:pPr>
              <w:pStyle w:val="902"/>
              <w:jc w:val="right"/>
              <w:spacing w:after="0" w:line="240" w:lineRule="auto"/>
              <w:rPr>
                <w:rFonts w:ascii="Times New Roman" w:hAnsi="Times New Roman" w:eastAsia="Times New Roman"/>
                <w:sz w:val="20"/>
                <w:szCs w:val="20"/>
                <w:lang w:eastAsia="ru-RU"/>
              </w:rPr>
            </w:pPr>
            <w:r>
              <w:rPr>
                <w:rFonts w:ascii="Times New Roman" w:hAnsi="Times New Roman" w:eastAsia="Times New Roman"/>
                <w:sz w:val="20"/>
                <w:szCs w:val="20"/>
                <w:lang w:eastAsia="ru-RU"/>
              </w:rPr>
            </w:r>
            <w:r>
              <w:rPr>
                <w:rFonts w:ascii="Times New Roman" w:hAnsi="Times New Roman" w:eastAsia="Times New Roman"/>
                <w:sz w:val="20"/>
                <w:szCs w:val="20"/>
                <w:lang w:eastAsia="ru-RU"/>
              </w:rPr>
            </w:r>
            <w:r>
              <w:rPr>
                <w:rFonts w:ascii="Times New Roman" w:hAnsi="Times New Roman" w:eastAsia="Times New Roman"/>
                <w:sz w:val="20"/>
                <w:szCs w:val="20"/>
                <w:lang w:eastAsia="ru-RU"/>
              </w:rPr>
            </w:r>
          </w:p>
        </w:tc>
        <w:tc>
          <w:tcPr>
            <w:tcBorders>
              <w:top w:val="none" w:color="FFFFFF" w:sz="255" w:space="0"/>
              <w:left w:val="none" w:color="FFFFFF" w:sz="255" w:space="0"/>
              <w:bottom w:val="none" w:color="FFFFFF" w:sz="255" w:space="0"/>
              <w:right w:val="none" w:color="FFFFFF" w:sz="255" w:space="0"/>
            </w:tcBorders>
            <w:tcW w:w="958" w:type="dxa"/>
            <w:vAlign w:val="top"/>
            <w:textDirection w:val="lrTb"/>
            <w:noWrap w:val="false"/>
          </w:tcPr>
          <w:p>
            <w:pPr>
              <w:pStyle w:val="902"/>
              <w:jc w:val="center"/>
              <w:spacing w:after="0" w:line="240" w:lineRule="auto"/>
              <w:rPr>
                <w:rFonts w:ascii="Times New Roman" w:hAnsi="Times New Roman" w:eastAsia="Times New Roman"/>
                <w:sz w:val="20"/>
                <w:szCs w:val="20"/>
                <w:lang w:eastAsia="ru-RU"/>
              </w:rPr>
            </w:pPr>
            <w:r>
              <w:rPr>
                <w:rFonts w:ascii="Times New Roman" w:hAnsi="Times New Roman" w:eastAsia="Times New Roman"/>
                <w:sz w:val="20"/>
                <w:szCs w:val="20"/>
                <w:lang w:eastAsia="ru-RU"/>
              </w:rPr>
            </w:r>
            <w:r>
              <w:rPr>
                <w:rFonts w:ascii="Times New Roman" w:hAnsi="Times New Roman" w:eastAsia="Times New Roman"/>
                <w:sz w:val="20"/>
                <w:szCs w:val="20"/>
                <w:lang w:eastAsia="ru-RU"/>
              </w:rPr>
            </w:r>
            <w:r>
              <w:rPr>
                <w:rFonts w:ascii="Times New Roman" w:hAnsi="Times New Roman" w:eastAsia="Times New Roman"/>
                <w:sz w:val="20"/>
                <w:szCs w:val="20"/>
                <w:lang w:eastAsia="ru-RU"/>
              </w:rPr>
            </w:r>
          </w:p>
        </w:tc>
        <w:tc>
          <w:tcPr>
            <w:tcBorders>
              <w:top w:val="none" w:color="FFFFFF" w:sz="255" w:space="0"/>
              <w:left w:val="none" w:color="FFFFFF" w:sz="255" w:space="0"/>
              <w:bottom w:val="none" w:color="FFFFFF" w:sz="255" w:space="0"/>
              <w:right w:val="none" w:color="FFFFFF" w:sz="255" w:space="0"/>
            </w:tcBorders>
            <w:tcW w:w="915" w:type="dxa"/>
            <w:vAlign w:val="top"/>
            <w:textDirection w:val="lrTb"/>
            <w:noWrap w:val="false"/>
          </w:tcPr>
          <w:p>
            <w:pPr>
              <w:pStyle w:val="902"/>
              <w:jc w:val="right"/>
              <w:spacing w:after="0" w:line="240" w:lineRule="auto"/>
              <w:rPr>
                <w:rFonts w:ascii="Times New Roman" w:hAnsi="Times New Roman" w:eastAsia="Times New Roman"/>
                <w:sz w:val="20"/>
                <w:szCs w:val="20"/>
                <w:lang w:eastAsia="ru-RU"/>
              </w:rPr>
            </w:pPr>
            <w:r>
              <w:rPr>
                <w:rFonts w:ascii="Times New Roman" w:hAnsi="Times New Roman" w:eastAsia="Times New Roman"/>
                <w:sz w:val="20"/>
                <w:szCs w:val="20"/>
                <w:lang w:eastAsia="ru-RU"/>
              </w:rPr>
            </w:r>
            <w:r>
              <w:rPr>
                <w:rFonts w:ascii="Times New Roman" w:hAnsi="Times New Roman" w:eastAsia="Times New Roman"/>
                <w:sz w:val="20"/>
                <w:szCs w:val="20"/>
                <w:lang w:eastAsia="ru-RU"/>
              </w:rPr>
            </w:r>
            <w:r>
              <w:rPr>
                <w:rFonts w:ascii="Times New Roman" w:hAnsi="Times New Roman" w:eastAsia="Times New Roman"/>
                <w:sz w:val="20"/>
                <w:szCs w:val="20"/>
                <w:lang w:eastAsia="ru-RU"/>
              </w:rPr>
            </w:r>
          </w:p>
        </w:tc>
        <w:tc>
          <w:tcPr>
            <w:tcBorders>
              <w:top w:val="none" w:color="FFFFFF" w:sz="255" w:space="0"/>
              <w:left w:val="none" w:color="FFFFFF" w:sz="255" w:space="0"/>
              <w:bottom w:val="none" w:color="FFFFFF" w:sz="255" w:space="0"/>
              <w:right w:val="single" w:color="000000" w:sz="4" w:space="0"/>
            </w:tcBorders>
            <w:tcW w:w="1161" w:type="dxa"/>
            <w:vAlign w:val="top"/>
            <w:textDirection w:val="lrTb"/>
            <w:noWrap w:val="false"/>
          </w:tcPr>
          <w:p>
            <w:pPr>
              <w:pStyle w:val="902"/>
              <w:jc w:val="right"/>
              <w:spacing w:after="0" w:line="240" w:lineRule="auto"/>
              <w:rPr>
                <w:rFonts w:ascii="Arial" w:hAnsi="Arial" w:eastAsia="Times New Roman" w:cs="Arial"/>
                <w:sz w:val="16"/>
                <w:szCs w:val="16"/>
                <w:lang w:eastAsia="ru-RU"/>
              </w:rPr>
            </w:pPr>
            <w:r>
              <w:rPr>
                <w:rFonts w:ascii="Arial" w:hAnsi="Arial" w:eastAsia="Times New Roman" w:cs="Arial"/>
                <w:sz w:val="16"/>
                <w:szCs w:val="16"/>
                <w:lang w:eastAsia="ru-RU"/>
              </w:rPr>
              <w:t xml:space="preserve">18,08</w:t>
            </w:r>
            <w:r>
              <w:rPr>
                <w:rFonts w:ascii="Arial" w:hAnsi="Arial" w:eastAsia="Times New Roman" w:cs="Arial"/>
                <w:sz w:val="16"/>
                <w:szCs w:val="16"/>
                <w:lang w:eastAsia="ru-RU"/>
              </w:rPr>
            </w:r>
            <w:r>
              <w:rPr>
                <w:rFonts w:ascii="Arial" w:hAnsi="Arial" w:eastAsia="Times New Roman" w:cs="Arial"/>
                <w:sz w:val="16"/>
                <w:szCs w:val="16"/>
                <w:lang w:eastAsia="ru-RU"/>
              </w:rPr>
            </w:r>
          </w:p>
        </w:tc>
      </w:tr>
      <w:tr>
        <w:tblPrEx/>
        <w:trPr>
          <w:trHeight w:val="290"/>
        </w:trPr>
        <w:tc>
          <w:tcPr>
            <w:tcBorders>
              <w:top w:val="none" w:color="FFFFFF" w:sz="255" w:space="0"/>
              <w:left w:val="single" w:color="000000" w:sz="4" w:space="0"/>
              <w:bottom w:val="none" w:color="FFFFFF" w:sz="255" w:space="0"/>
              <w:right w:val="none" w:color="FFFFFF" w:sz="255" w:space="0"/>
            </w:tcBorders>
            <w:tcW w:w="505" w:type="dxa"/>
            <w:vAlign w:val="top"/>
            <w:textDirection w:val="lrTb"/>
            <w:noWrap w:val="false"/>
          </w:tcPr>
          <w:p>
            <w:pPr>
              <w:pStyle w:val="902"/>
              <w:jc w:val="right"/>
              <w:spacing w:after="0" w:line="240" w:lineRule="auto"/>
              <w:rPr>
                <w:rFonts w:ascii="Arial" w:hAnsi="Arial" w:eastAsia="Times New Roman" w:cs="Arial"/>
                <w:sz w:val="16"/>
                <w:szCs w:val="16"/>
                <w:lang w:eastAsia="ru-RU"/>
              </w:rPr>
            </w:pPr>
            <w:r>
              <w:rPr>
                <w:rFonts w:ascii="Arial" w:hAnsi="Arial" w:eastAsia="Times New Roman" w:cs="Arial"/>
                <w:sz w:val="16"/>
                <w:szCs w:val="16"/>
                <w:lang w:eastAsia="ru-RU"/>
              </w:rPr>
              <w:t xml:space="preserve"> </w:t>
            </w:r>
            <w:r>
              <w:rPr>
                <w:rFonts w:ascii="Arial" w:hAnsi="Arial" w:eastAsia="Times New Roman" w:cs="Arial"/>
                <w:sz w:val="16"/>
                <w:szCs w:val="16"/>
                <w:lang w:eastAsia="ru-RU"/>
              </w:rPr>
            </w:r>
            <w:r>
              <w:rPr>
                <w:rFonts w:ascii="Arial" w:hAnsi="Arial" w:eastAsia="Times New Roman" w:cs="Arial"/>
                <w:sz w:val="16"/>
                <w:szCs w:val="16"/>
                <w:lang w:eastAsia="ru-RU"/>
              </w:rPr>
            </w:r>
          </w:p>
        </w:tc>
        <w:tc>
          <w:tcPr>
            <w:tcBorders>
              <w:top w:val="none" w:color="FFFFFF" w:sz="255" w:space="0"/>
              <w:left w:val="none" w:color="FFFFFF" w:sz="255" w:space="0"/>
              <w:bottom w:val="none" w:color="FFFFFF" w:sz="255" w:space="0"/>
              <w:right w:val="none" w:color="FFFFFF" w:sz="255" w:space="0"/>
            </w:tcBorders>
            <w:tcW w:w="3697" w:type="dxa"/>
            <w:vAlign w:val="top"/>
            <w:textDirection w:val="lrTb"/>
            <w:noWrap w:val="false"/>
          </w:tcPr>
          <w:p>
            <w:pPr>
              <w:pStyle w:val="902"/>
              <w:jc w:val="right"/>
              <w:spacing w:after="0" w:line="240" w:lineRule="auto"/>
              <w:rPr>
                <w:rFonts w:ascii="Arial" w:hAnsi="Arial" w:eastAsia="Times New Roman" w:cs="Arial"/>
                <w:sz w:val="16"/>
                <w:szCs w:val="16"/>
                <w:lang w:eastAsia="ru-RU"/>
              </w:rPr>
            </w:pPr>
            <w:r>
              <w:rPr>
                <w:rFonts w:ascii="Arial" w:hAnsi="Arial" w:eastAsia="Times New Roman" w:cs="Arial"/>
                <w:sz w:val="16"/>
                <w:szCs w:val="16"/>
                <w:lang w:eastAsia="ru-RU"/>
              </w:rPr>
            </w:r>
            <w:r>
              <w:rPr>
                <w:rFonts w:ascii="Arial" w:hAnsi="Arial" w:eastAsia="Times New Roman" w:cs="Arial"/>
                <w:sz w:val="16"/>
                <w:szCs w:val="16"/>
                <w:lang w:eastAsia="ru-RU"/>
              </w:rPr>
            </w:r>
            <w:r>
              <w:rPr>
                <w:rFonts w:ascii="Arial" w:hAnsi="Arial" w:eastAsia="Times New Roman" w:cs="Arial"/>
                <w:sz w:val="16"/>
                <w:szCs w:val="16"/>
                <w:lang w:eastAsia="ru-RU"/>
              </w:rPr>
            </w:r>
          </w:p>
        </w:tc>
        <w:tc>
          <w:tcPr>
            <w:gridSpan w:val="5"/>
            <w:tcBorders>
              <w:top w:val="none" w:color="FFFFFF" w:sz="255" w:space="0"/>
              <w:left w:val="none" w:color="FFFFFF" w:sz="255" w:space="0"/>
              <w:bottom w:val="none" w:color="FFFFFF" w:sz="255" w:space="0"/>
              <w:right w:val="none" w:color="FFFFFF" w:sz="255" w:space="0"/>
            </w:tcBorders>
            <w:tcW w:w="2099" w:type="dxa"/>
            <w:vAlign w:val="top"/>
            <w:textDirection w:val="lrTb"/>
            <w:noWrap w:val="false"/>
          </w:tcPr>
          <w:p>
            <w:pPr>
              <w:pStyle w:val="902"/>
              <w:spacing w:after="0" w:line="240" w:lineRule="auto"/>
              <w:rPr>
                <w:rFonts w:ascii="Arial" w:hAnsi="Arial" w:eastAsia="Times New Roman" w:cs="Arial"/>
                <w:sz w:val="16"/>
                <w:szCs w:val="16"/>
                <w:lang w:eastAsia="ru-RU"/>
              </w:rPr>
            </w:pPr>
            <w:r>
              <w:rPr>
                <w:rFonts w:ascii="Arial" w:hAnsi="Arial" w:eastAsia="Times New Roman" w:cs="Arial"/>
                <w:sz w:val="16"/>
                <w:szCs w:val="16"/>
                <w:lang w:eastAsia="ru-RU"/>
              </w:rPr>
              <w:t xml:space="preserve">ФОТ</w:t>
            </w:r>
            <w:r>
              <w:rPr>
                <w:rFonts w:ascii="Arial" w:hAnsi="Arial" w:eastAsia="Times New Roman" w:cs="Arial"/>
                <w:sz w:val="16"/>
                <w:szCs w:val="16"/>
                <w:lang w:eastAsia="ru-RU"/>
              </w:rPr>
            </w:r>
            <w:r>
              <w:rPr>
                <w:rFonts w:ascii="Arial" w:hAnsi="Arial" w:eastAsia="Times New Roman" w:cs="Arial"/>
                <w:sz w:val="16"/>
                <w:szCs w:val="16"/>
                <w:lang w:eastAsia="ru-RU"/>
              </w:rPr>
            </w:r>
          </w:p>
        </w:tc>
        <w:tc>
          <w:tcPr>
            <w:tcBorders>
              <w:top w:val="none" w:color="FFFFFF" w:sz="255" w:space="0"/>
              <w:left w:val="none" w:color="FFFFFF" w:sz="255" w:space="0"/>
              <w:bottom w:val="none" w:color="FFFFFF" w:sz="255" w:space="0"/>
              <w:right w:val="none" w:color="FFFFFF" w:sz="255" w:space="0"/>
            </w:tcBorders>
            <w:tcW w:w="1088" w:type="dxa"/>
            <w:vAlign w:val="top"/>
            <w:textDirection w:val="lrTb"/>
            <w:noWrap w:val="false"/>
          </w:tcPr>
          <w:p>
            <w:pPr>
              <w:pStyle w:val="902"/>
              <w:spacing w:after="0" w:line="240" w:lineRule="auto"/>
              <w:rPr>
                <w:rFonts w:ascii="Arial" w:hAnsi="Arial" w:eastAsia="Times New Roman" w:cs="Arial"/>
                <w:sz w:val="16"/>
                <w:szCs w:val="16"/>
                <w:lang w:eastAsia="ru-RU"/>
              </w:rPr>
            </w:pPr>
            <w:r>
              <w:rPr>
                <w:rFonts w:ascii="Arial" w:hAnsi="Arial" w:eastAsia="Times New Roman" w:cs="Arial"/>
                <w:sz w:val="16"/>
                <w:szCs w:val="16"/>
                <w:lang w:eastAsia="ru-RU"/>
              </w:rPr>
            </w:r>
            <w:r>
              <w:rPr>
                <w:rFonts w:ascii="Arial" w:hAnsi="Arial" w:eastAsia="Times New Roman" w:cs="Arial"/>
                <w:sz w:val="16"/>
                <w:szCs w:val="16"/>
                <w:lang w:eastAsia="ru-RU"/>
              </w:rPr>
            </w:r>
            <w:r>
              <w:rPr>
                <w:rFonts w:ascii="Arial" w:hAnsi="Arial" w:eastAsia="Times New Roman" w:cs="Arial"/>
                <w:sz w:val="16"/>
                <w:szCs w:val="16"/>
                <w:lang w:eastAsia="ru-RU"/>
              </w:rPr>
            </w:r>
          </w:p>
        </w:tc>
        <w:tc>
          <w:tcPr>
            <w:tcBorders>
              <w:top w:val="none" w:color="FFFFFF" w:sz="255" w:space="0"/>
              <w:left w:val="none" w:color="FFFFFF" w:sz="255" w:space="0"/>
              <w:bottom w:val="none" w:color="FFFFFF" w:sz="255" w:space="0"/>
              <w:right w:val="none" w:color="FFFFFF" w:sz="255" w:space="0"/>
            </w:tcBorders>
            <w:tcW w:w="958" w:type="dxa"/>
            <w:vAlign w:val="top"/>
            <w:textDirection w:val="lrTb"/>
            <w:noWrap w:val="false"/>
          </w:tcPr>
          <w:p>
            <w:pPr>
              <w:pStyle w:val="902"/>
              <w:jc w:val="center"/>
              <w:spacing w:after="0" w:line="240" w:lineRule="auto"/>
              <w:rPr>
                <w:rFonts w:ascii="Times New Roman" w:hAnsi="Times New Roman" w:eastAsia="Times New Roman"/>
                <w:sz w:val="20"/>
                <w:szCs w:val="20"/>
                <w:lang w:eastAsia="ru-RU"/>
              </w:rPr>
            </w:pPr>
            <w:r>
              <w:rPr>
                <w:rFonts w:ascii="Times New Roman" w:hAnsi="Times New Roman" w:eastAsia="Times New Roman"/>
                <w:sz w:val="20"/>
                <w:szCs w:val="20"/>
                <w:lang w:eastAsia="ru-RU"/>
              </w:rPr>
            </w:r>
            <w:r>
              <w:rPr>
                <w:rFonts w:ascii="Times New Roman" w:hAnsi="Times New Roman" w:eastAsia="Times New Roman"/>
                <w:sz w:val="20"/>
                <w:szCs w:val="20"/>
                <w:lang w:eastAsia="ru-RU"/>
              </w:rPr>
            </w:r>
            <w:r>
              <w:rPr>
                <w:rFonts w:ascii="Times New Roman" w:hAnsi="Times New Roman" w:eastAsia="Times New Roman"/>
                <w:sz w:val="20"/>
                <w:szCs w:val="20"/>
                <w:lang w:eastAsia="ru-RU"/>
              </w:rPr>
            </w:r>
          </w:p>
        </w:tc>
        <w:tc>
          <w:tcPr>
            <w:tcBorders>
              <w:top w:val="none" w:color="FFFFFF" w:sz="255" w:space="0"/>
              <w:left w:val="none" w:color="FFFFFF" w:sz="255" w:space="0"/>
              <w:bottom w:val="none" w:color="FFFFFF" w:sz="255" w:space="0"/>
              <w:right w:val="none" w:color="FFFFFF" w:sz="255" w:space="0"/>
            </w:tcBorders>
            <w:tcW w:w="1267" w:type="dxa"/>
            <w:vAlign w:val="top"/>
            <w:textDirection w:val="lrTb"/>
            <w:noWrap w:val="false"/>
          </w:tcPr>
          <w:p>
            <w:pPr>
              <w:pStyle w:val="902"/>
              <w:jc w:val="center"/>
              <w:spacing w:after="0" w:line="240" w:lineRule="auto"/>
              <w:rPr>
                <w:rFonts w:ascii="Times New Roman" w:hAnsi="Times New Roman" w:eastAsia="Times New Roman"/>
                <w:sz w:val="20"/>
                <w:szCs w:val="20"/>
                <w:lang w:eastAsia="ru-RU"/>
              </w:rPr>
            </w:pPr>
            <w:r>
              <w:rPr>
                <w:rFonts w:ascii="Times New Roman" w:hAnsi="Times New Roman" w:eastAsia="Times New Roman"/>
                <w:sz w:val="20"/>
                <w:szCs w:val="20"/>
                <w:lang w:eastAsia="ru-RU"/>
              </w:rPr>
            </w:r>
            <w:r>
              <w:rPr>
                <w:rFonts w:ascii="Times New Roman" w:hAnsi="Times New Roman" w:eastAsia="Times New Roman"/>
                <w:sz w:val="20"/>
                <w:szCs w:val="20"/>
                <w:lang w:eastAsia="ru-RU"/>
              </w:rPr>
            </w:r>
            <w:r>
              <w:rPr>
                <w:rFonts w:ascii="Times New Roman" w:hAnsi="Times New Roman" w:eastAsia="Times New Roman"/>
                <w:sz w:val="20"/>
                <w:szCs w:val="20"/>
                <w:lang w:eastAsia="ru-RU"/>
              </w:rPr>
            </w:r>
          </w:p>
        </w:tc>
        <w:tc>
          <w:tcPr>
            <w:tcBorders>
              <w:top w:val="none" w:color="FFFFFF" w:sz="255" w:space="0"/>
              <w:left w:val="none" w:color="FFFFFF" w:sz="255" w:space="0"/>
              <w:bottom w:val="none" w:color="FFFFFF" w:sz="255" w:space="0"/>
              <w:right w:val="none" w:color="FFFFFF" w:sz="255" w:space="0"/>
            </w:tcBorders>
            <w:tcW w:w="1322" w:type="dxa"/>
            <w:vAlign w:val="top"/>
            <w:textDirection w:val="lrTb"/>
            <w:noWrap w:val="false"/>
          </w:tcPr>
          <w:p>
            <w:pPr>
              <w:pStyle w:val="902"/>
              <w:jc w:val="center"/>
              <w:spacing w:after="0" w:line="240" w:lineRule="auto"/>
              <w:rPr>
                <w:rFonts w:ascii="Times New Roman" w:hAnsi="Times New Roman" w:eastAsia="Times New Roman"/>
                <w:sz w:val="20"/>
                <w:szCs w:val="20"/>
                <w:lang w:eastAsia="ru-RU"/>
              </w:rPr>
            </w:pPr>
            <w:r>
              <w:rPr>
                <w:rFonts w:ascii="Times New Roman" w:hAnsi="Times New Roman" w:eastAsia="Times New Roman"/>
                <w:sz w:val="20"/>
                <w:szCs w:val="20"/>
                <w:lang w:eastAsia="ru-RU"/>
              </w:rPr>
            </w:r>
            <w:r>
              <w:rPr>
                <w:rFonts w:ascii="Times New Roman" w:hAnsi="Times New Roman" w:eastAsia="Times New Roman"/>
                <w:sz w:val="20"/>
                <w:szCs w:val="20"/>
                <w:lang w:eastAsia="ru-RU"/>
              </w:rPr>
            </w:r>
            <w:r>
              <w:rPr>
                <w:rFonts w:ascii="Times New Roman" w:hAnsi="Times New Roman" w:eastAsia="Times New Roman"/>
                <w:sz w:val="20"/>
                <w:szCs w:val="20"/>
                <w:lang w:eastAsia="ru-RU"/>
              </w:rPr>
            </w:r>
          </w:p>
        </w:tc>
        <w:tc>
          <w:tcPr>
            <w:tcBorders>
              <w:top w:val="none" w:color="FFFFFF" w:sz="255" w:space="0"/>
              <w:left w:val="none" w:color="FFFFFF" w:sz="255" w:space="0"/>
              <w:bottom w:val="none" w:color="FFFFFF" w:sz="255" w:space="0"/>
              <w:right w:val="none" w:color="FFFFFF" w:sz="255" w:space="0"/>
            </w:tcBorders>
            <w:tcW w:w="958" w:type="dxa"/>
            <w:vAlign w:val="top"/>
            <w:textDirection w:val="lrTb"/>
            <w:noWrap w:val="false"/>
          </w:tcPr>
          <w:p>
            <w:pPr>
              <w:pStyle w:val="902"/>
              <w:jc w:val="center"/>
              <w:spacing w:after="0" w:line="240" w:lineRule="auto"/>
              <w:rPr>
                <w:rFonts w:ascii="Times New Roman" w:hAnsi="Times New Roman" w:eastAsia="Times New Roman"/>
                <w:sz w:val="20"/>
                <w:szCs w:val="20"/>
                <w:lang w:eastAsia="ru-RU"/>
              </w:rPr>
            </w:pPr>
            <w:r>
              <w:rPr>
                <w:rFonts w:ascii="Times New Roman" w:hAnsi="Times New Roman" w:eastAsia="Times New Roman"/>
                <w:sz w:val="20"/>
                <w:szCs w:val="20"/>
                <w:lang w:eastAsia="ru-RU"/>
              </w:rPr>
            </w:r>
            <w:r>
              <w:rPr>
                <w:rFonts w:ascii="Times New Roman" w:hAnsi="Times New Roman" w:eastAsia="Times New Roman"/>
                <w:sz w:val="20"/>
                <w:szCs w:val="20"/>
                <w:lang w:eastAsia="ru-RU"/>
              </w:rPr>
            </w:r>
            <w:r>
              <w:rPr>
                <w:rFonts w:ascii="Times New Roman" w:hAnsi="Times New Roman" w:eastAsia="Times New Roman"/>
                <w:sz w:val="20"/>
                <w:szCs w:val="20"/>
                <w:lang w:eastAsia="ru-RU"/>
              </w:rPr>
            </w:r>
          </w:p>
        </w:tc>
        <w:tc>
          <w:tcPr>
            <w:tcBorders>
              <w:top w:val="none" w:color="FFFFFF" w:sz="255" w:space="0"/>
              <w:left w:val="none" w:color="FFFFFF" w:sz="255" w:space="0"/>
              <w:bottom w:val="none" w:color="FFFFFF" w:sz="255" w:space="0"/>
              <w:right w:val="none" w:color="FFFFFF" w:sz="255" w:space="0"/>
            </w:tcBorders>
            <w:tcW w:w="687" w:type="dxa"/>
            <w:vAlign w:val="top"/>
            <w:textDirection w:val="lrTb"/>
            <w:noWrap w:val="false"/>
          </w:tcPr>
          <w:p>
            <w:pPr>
              <w:pStyle w:val="902"/>
              <w:jc w:val="right"/>
              <w:spacing w:after="0" w:line="240" w:lineRule="auto"/>
              <w:rPr>
                <w:rFonts w:ascii="Times New Roman" w:hAnsi="Times New Roman" w:eastAsia="Times New Roman"/>
                <w:sz w:val="20"/>
                <w:szCs w:val="20"/>
                <w:lang w:eastAsia="ru-RU"/>
              </w:rPr>
            </w:pPr>
            <w:r>
              <w:rPr>
                <w:rFonts w:ascii="Times New Roman" w:hAnsi="Times New Roman" w:eastAsia="Times New Roman"/>
                <w:sz w:val="20"/>
                <w:szCs w:val="20"/>
                <w:lang w:eastAsia="ru-RU"/>
              </w:rPr>
            </w:r>
            <w:r>
              <w:rPr>
                <w:rFonts w:ascii="Times New Roman" w:hAnsi="Times New Roman" w:eastAsia="Times New Roman"/>
                <w:sz w:val="20"/>
                <w:szCs w:val="20"/>
                <w:lang w:eastAsia="ru-RU"/>
              </w:rPr>
            </w:r>
            <w:r>
              <w:rPr>
                <w:rFonts w:ascii="Times New Roman" w:hAnsi="Times New Roman" w:eastAsia="Times New Roman"/>
                <w:sz w:val="20"/>
                <w:szCs w:val="20"/>
                <w:lang w:eastAsia="ru-RU"/>
              </w:rPr>
            </w:r>
          </w:p>
        </w:tc>
        <w:tc>
          <w:tcPr>
            <w:tcBorders>
              <w:top w:val="none" w:color="FFFFFF" w:sz="255" w:space="0"/>
              <w:left w:val="none" w:color="FFFFFF" w:sz="255" w:space="0"/>
              <w:bottom w:val="none" w:color="FFFFFF" w:sz="255" w:space="0"/>
              <w:right w:val="none" w:color="FFFFFF" w:sz="255" w:space="0"/>
            </w:tcBorders>
            <w:tcW w:w="958" w:type="dxa"/>
            <w:vAlign w:val="top"/>
            <w:textDirection w:val="lrTb"/>
            <w:noWrap w:val="false"/>
          </w:tcPr>
          <w:p>
            <w:pPr>
              <w:pStyle w:val="902"/>
              <w:jc w:val="center"/>
              <w:spacing w:after="0" w:line="240" w:lineRule="auto"/>
              <w:rPr>
                <w:rFonts w:ascii="Times New Roman" w:hAnsi="Times New Roman" w:eastAsia="Times New Roman"/>
                <w:sz w:val="20"/>
                <w:szCs w:val="20"/>
                <w:lang w:eastAsia="ru-RU"/>
              </w:rPr>
            </w:pPr>
            <w:r>
              <w:rPr>
                <w:rFonts w:ascii="Times New Roman" w:hAnsi="Times New Roman" w:eastAsia="Times New Roman"/>
                <w:sz w:val="20"/>
                <w:szCs w:val="20"/>
                <w:lang w:eastAsia="ru-RU"/>
              </w:rPr>
            </w:r>
            <w:r>
              <w:rPr>
                <w:rFonts w:ascii="Times New Roman" w:hAnsi="Times New Roman" w:eastAsia="Times New Roman"/>
                <w:sz w:val="20"/>
                <w:szCs w:val="20"/>
                <w:lang w:eastAsia="ru-RU"/>
              </w:rPr>
            </w:r>
            <w:r>
              <w:rPr>
                <w:rFonts w:ascii="Times New Roman" w:hAnsi="Times New Roman" w:eastAsia="Times New Roman"/>
                <w:sz w:val="20"/>
                <w:szCs w:val="20"/>
                <w:lang w:eastAsia="ru-RU"/>
              </w:rPr>
            </w:r>
          </w:p>
        </w:tc>
        <w:tc>
          <w:tcPr>
            <w:tcBorders>
              <w:top w:val="none" w:color="FFFFFF" w:sz="255" w:space="0"/>
              <w:left w:val="none" w:color="FFFFFF" w:sz="255" w:space="0"/>
              <w:bottom w:val="none" w:color="FFFFFF" w:sz="255" w:space="0"/>
              <w:right w:val="none" w:color="FFFFFF" w:sz="255" w:space="0"/>
            </w:tcBorders>
            <w:tcW w:w="915" w:type="dxa"/>
            <w:vAlign w:val="top"/>
            <w:textDirection w:val="lrTb"/>
            <w:noWrap w:val="false"/>
          </w:tcPr>
          <w:p>
            <w:pPr>
              <w:pStyle w:val="902"/>
              <w:jc w:val="right"/>
              <w:spacing w:after="0" w:line="240" w:lineRule="auto"/>
              <w:rPr>
                <w:rFonts w:ascii="Times New Roman" w:hAnsi="Times New Roman" w:eastAsia="Times New Roman"/>
                <w:sz w:val="20"/>
                <w:szCs w:val="20"/>
                <w:lang w:eastAsia="ru-RU"/>
              </w:rPr>
            </w:pPr>
            <w:r>
              <w:rPr>
                <w:rFonts w:ascii="Times New Roman" w:hAnsi="Times New Roman" w:eastAsia="Times New Roman"/>
                <w:sz w:val="20"/>
                <w:szCs w:val="20"/>
                <w:lang w:eastAsia="ru-RU"/>
              </w:rPr>
            </w:r>
            <w:r>
              <w:rPr>
                <w:rFonts w:ascii="Times New Roman" w:hAnsi="Times New Roman" w:eastAsia="Times New Roman"/>
                <w:sz w:val="20"/>
                <w:szCs w:val="20"/>
                <w:lang w:eastAsia="ru-RU"/>
              </w:rPr>
            </w:r>
            <w:r>
              <w:rPr>
                <w:rFonts w:ascii="Times New Roman" w:hAnsi="Times New Roman" w:eastAsia="Times New Roman"/>
                <w:sz w:val="20"/>
                <w:szCs w:val="20"/>
                <w:lang w:eastAsia="ru-RU"/>
              </w:rPr>
            </w:r>
          </w:p>
        </w:tc>
        <w:tc>
          <w:tcPr>
            <w:tcBorders>
              <w:top w:val="none" w:color="FFFFFF" w:sz="255" w:space="0"/>
              <w:left w:val="none" w:color="FFFFFF" w:sz="255" w:space="0"/>
              <w:bottom w:val="none" w:color="FFFFFF" w:sz="255" w:space="0"/>
              <w:right w:val="single" w:color="000000" w:sz="4" w:space="0"/>
            </w:tcBorders>
            <w:tcW w:w="1161" w:type="dxa"/>
            <w:vAlign w:val="top"/>
            <w:textDirection w:val="lrTb"/>
            <w:noWrap w:val="false"/>
          </w:tcPr>
          <w:p>
            <w:pPr>
              <w:pStyle w:val="902"/>
              <w:jc w:val="right"/>
              <w:spacing w:after="0" w:line="240" w:lineRule="auto"/>
              <w:rPr>
                <w:rFonts w:ascii="Arial" w:hAnsi="Arial" w:eastAsia="Times New Roman" w:cs="Arial"/>
                <w:sz w:val="16"/>
                <w:szCs w:val="16"/>
                <w:lang w:eastAsia="ru-RU"/>
              </w:rPr>
            </w:pPr>
            <w:r>
              <w:rPr>
                <w:rFonts w:ascii="Arial" w:hAnsi="Arial" w:eastAsia="Times New Roman" w:cs="Arial"/>
                <w:sz w:val="16"/>
                <w:szCs w:val="16"/>
                <w:lang w:eastAsia="ru-RU"/>
              </w:rPr>
              <w:t xml:space="preserve">1 045,05</w:t>
            </w:r>
            <w:r>
              <w:rPr>
                <w:rFonts w:ascii="Arial" w:hAnsi="Arial" w:eastAsia="Times New Roman" w:cs="Arial"/>
                <w:sz w:val="16"/>
                <w:szCs w:val="16"/>
                <w:lang w:eastAsia="ru-RU"/>
              </w:rPr>
            </w:r>
            <w:r>
              <w:rPr>
                <w:rFonts w:ascii="Arial" w:hAnsi="Arial" w:eastAsia="Times New Roman" w:cs="Arial"/>
                <w:sz w:val="16"/>
                <w:szCs w:val="16"/>
                <w:lang w:eastAsia="ru-RU"/>
              </w:rPr>
            </w:r>
          </w:p>
        </w:tc>
      </w:tr>
      <w:tr>
        <w:tblPrEx/>
        <w:trPr>
          <w:trHeight w:val="290"/>
        </w:trPr>
        <w:tc>
          <w:tcPr>
            <w:tcBorders>
              <w:top w:val="none" w:color="FFFFFF" w:sz="255" w:space="0"/>
              <w:left w:val="single" w:color="000000" w:sz="4" w:space="0"/>
              <w:bottom w:val="none" w:color="FFFFFF" w:sz="255" w:space="0"/>
              <w:right w:val="none" w:color="FFFFFF" w:sz="255" w:space="0"/>
            </w:tcBorders>
            <w:tcW w:w="505" w:type="dxa"/>
            <w:vAlign w:val="top"/>
            <w:textDirection w:val="lrTb"/>
            <w:noWrap w:val="false"/>
          </w:tcPr>
          <w:p>
            <w:pPr>
              <w:pStyle w:val="902"/>
              <w:jc w:val="right"/>
              <w:spacing w:after="0" w:line="240" w:lineRule="auto"/>
              <w:rPr>
                <w:rFonts w:ascii="Arial" w:hAnsi="Arial" w:eastAsia="Times New Roman" w:cs="Arial"/>
                <w:sz w:val="16"/>
                <w:szCs w:val="16"/>
                <w:lang w:eastAsia="ru-RU"/>
              </w:rPr>
            </w:pPr>
            <w:r>
              <w:rPr>
                <w:rFonts w:ascii="Arial" w:hAnsi="Arial" w:eastAsia="Times New Roman" w:cs="Arial"/>
                <w:sz w:val="16"/>
                <w:szCs w:val="16"/>
                <w:lang w:eastAsia="ru-RU"/>
              </w:rPr>
              <w:t xml:space="preserve"> </w:t>
            </w:r>
            <w:r>
              <w:rPr>
                <w:rFonts w:ascii="Arial" w:hAnsi="Arial" w:eastAsia="Times New Roman" w:cs="Arial"/>
                <w:sz w:val="16"/>
                <w:szCs w:val="16"/>
                <w:lang w:eastAsia="ru-RU"/>
              </w:rPr>
            </w:r>
            <w:r>
              <w:rPr>
                <w:rFonts w:ascii="Arial" w:hAnsi="Arial" w:eastAsia="Times New Roman" w:cs="Arial"/>
                <w:sz w:val="16"/>
                <w:szCs w:val="16"/>
                <w:lang w:eastAsia="ru-RU"/>
              </w:rPr>
            </w:r>
          </w:p>
        </w:tc>
        <w:tc>
          <w:tcPr>
            <w:tcBorders>
              <w:top w:val="none" w:color="FFFFFF" w:sz="255" w:space="0"/>
              <w:left w:val="none" w:color="FFFFFF" w:sz="255" w:space="0"/>
              <w:bottom w:val="none" w:color="FFFFFF" w:sz="255" w:space="0"/>
              <w:right w:val="none" w:color="FFFFFF" w:sz="255" w:space="0"/>
            </w:tcBorders>
            <w:tcW w:w="3697" w:type="dxa"/>
            <w:vAlign w:val="top"/>
            <w:textDirection w:val="lrTb"/>
            <w:noWrap w:val="false"/>
          </w:tcPr>
          <w:p>
            <w:pPr>
              <w:pStyle w:val="902"/>
              <w:jc w:val="right"/>
              <w:spacing w:after="0" w:line="240" w:lineRule="auto"/>
              <w:rPr>
                <w:rFonts w:ascii="Arial" w:hAnsi="Arial" w:eastAsia="Times New Roman" w:cs="Arial"/>
                <w:sz w:val="16"/>
                <w:szCs w:val="16"/>
                <w:lang w:eastAsia="ru-RU"/>
              </w:rPr>
            </w:pPr>
            <w:r>
              <w:rPr>
                <w:rFonts w:ascii="Arial" w:hAnsi="Arial" w:eastAsia="Times New Roman" w:cs="Arial"/>
                <w:sz w:val="16"/>
                <w:szCs w:val="16"/>
                <w:lang w:eastAsia="ru-RU"/>
              </w:rPr>
              <w:t xml:space="preserve">Пр/812-049.3-1</w:t>
            </w:r>
            <w:r>
              <w:rPr>
                <w:rFonts w:ascii="Arial" w:hAnsi="Arial" w:eastAsia="Times New Roman" w:cs="Arial"/>
                <w:sz w:val="16"/>
                <w:szCs w:val="16"/>
                <w:lang w:eastAsia="ru-RU"/>
              </w:rPr>
            </w:r>
            <w:r>
              <w:rPr>
                <w:rFonts w:ascii="Arial" w:hAnsi="Arial" w:eastAsia="Times New Roman" w:cs="Arial"/>
                <w:sz w:val="16"/>
                <w:szCs w:val="16"/>
                <w:lang w:eastAsia="ru-RU"/>
              </w:rPr>
            </w:r>
          </w:p>
        </w:tc>
        <w:tc>
          <w:tcPr>
            <w:gridSpan w:val="5"/>
            <w:tcBorders>
              <w:top w:val="none" w:color="FFFFFF" w:sz="255" w:space="0"/>
              <w:left w:val="none" w:color="FFFFFF" w:sz="255" w:space="0"/>
              <w:bottom w:val="none" w:color="FFFFFF" w:sz="255" w:space="0"/>
              <w:right w:val="none" w:color="FFFFFF" w:sz="255" w:space="0"/>
            </w:tcBorders>
            <w:tcW w:w="2099" w:type="dxa"/>
            <w:vAlign w:val="top"/>
            <w:textDirection w:val="lrTb"/>
            <w:noWrap w:val="false"/>
          </w:tcPr>
          <w:p>
            <w:pPr>
              <w:pStyle w:val="902"/>
              <w:spacing w:after="0" w:line="240" w:lineRule="auto"/>
              <w:rPr>
                <w:rFonts w:ascii="Arial" w:hAnsi="Arial" w:eastAsia="Times New Roman" w:cs="Arial"/>
                <w:sz w:val="16"/>
                <w:szCs w:val="16"/>
                <w:lang w:eastAsia="ru-RU"/>
              </w:rPr>
            </w:pPr>
            <w:r>
              <w:rPr>
                <w:rFonts w:ascii="Arial" w:hAnsi="Arial" w:eastAsia="Times New Roman" w:cs="Arial"/>
                <w:sz w:val="16"/>
                <w:szCs w:val="16"/>
                <w:lang w:eastAsia="ru-RU"/>
              </w:rPr>
              <w:t xml:space="preserve">НР Электротехнические установки на других объектах</w:t>
            </w:r>
            <w:r>
              <w:rPr>
                <w:rFonts w:ascii="Arial" w:hAnsi="Arial" w:eastAsia="Times New Roman" w:cs="Arial"/>
                <w:sz w:val="16"/>
                <w:szCs w:val="16"/>
                <w:lang w:eastAsia="ru-RU"/>
              </w:rPr>
            </w:r>
            <w:r>
              <w:rPr>
                <w:rFonts w:ascii="Arial" w:hAnsi="Arial" w:eastAsia="Times New Roman" w:cs="Arial"/>
                <w:sz w:val="16"/>
                <w:szCs w:val="16"/>
                <w:lang w:eastAsia="ru-RU"/>
              </w:rPr>
            </w:r>
          </w:p>
        </w:tc>
        <w:tc>
          <w:tcPr>
            <w:tcBorders>
              <w:top w:val="none" w:color="FFFFFF" w:sz="255" w:space="0"/>
              <w:left w:val="none" w:color="FFFFFF" w:sz="255" w:space="0"/>
              <w:bottom w:val="none" w:color="FFFFFF" w:sz="255" w:space="0"/>
              <w:right w:val="none" w:color="FFFFFF" w:sz="255" w:space="0"/>
            </w:tcBorders>
            <w:tcW w:w="1088" w:type="dxa"/>
            <w:vAlign w:val="top"/>
            <w:textDirection w:val="lrTb"/>
            <w:noWrap w:val="false"/>
          </w:tcPr>
          <w:p>
            <w:pPr>
              <w:pStyle w:val="902"/>
              <w:jc w:val="center"/>
              <w:spacing w:after="0" w:line="240" w:lineRule="auto"/>
              <w:rPr>
                <w:rFonts w:ascii="Arial" w:hAnsi="Arial" w:eastAsia="Times New Roman" w:cs="Arial"/>
                <w:sz w:val="16"/>
                <w:szCs w:val="16"/>
                <w:lang w:eastAsia="ru-RU"/>
              </w:rPr>
            </w:pPr>
            <w:r>
              <w:rPr>
                <w:rFonts w:ascii="Arial" w:hAnsi="Arial" w:eastAsia="Times New Roman" w:cs="Arial"/>
                <w:sz w:val="16"/>
                <w:szCs w:val="16"/>
                <w:lang w:eastAsia="ru-RU"/>
              </w:rPr>
              <w:t xml:space="preserve">%</w:t>
            </w:r>
            <w:r>
              <w:rPr>
                <w:rFonts w:ascii="Arial" w:hAnsi="Arial" w:eastAsia="Times New Roman" w:cs="Arial"/>
                <w:sz w:val="16"/>
                <w:szCs w:val="16"/>
                <w:lang w:eastAsia="ru-RU"/>
              </w:rPr>
            </w:r>
            <w:r>
              <w:rPr>
                <w:rFonts w:ascii="Arial" w:hAnsi="Arial" w:eastAsia="Times New Roman" w:cs="Arial"/>
                <w:sz w:val="16"/>
                <w:szCs w:val="16"/>
                <w:lang w:eastAsia="ru-RU"/>
              </w:rPr>
            </w:r>
          </w:p>
        </w:tc>
        <w:tc>
          <w:tcPr>
            <w:tcBorders>
              <w:top w:val="none" w:color="FFFFFF" w:sz="255" w:space="0"/>
              <w:left w:val="none" w:color="FFFFFF" w:sz="255" w:space="0"/>
              <w:bottom w:val="none" w:color="FFFFFF" w:sz="255" w:space="0"/>
              <w:right w:val="none" w:color="FFFFFF" w:sz="255" w:space="0"/>
            </w:tcBorders>
            <w:tcW w:w="958" w:type="dxa"/>
            <w:vAlign w:val="top"/>
            <w:textDirection w:val="lrTb"/>
            <w:noWrap w:val="false"/>
          </w:tcPr>
          <w:p>
            <w:pPr>
              <w:pStyle w:val="902"/>
              <w:jc w:val="center"/>
              <w:spacing w:after="0" w:line="240" w:lineRule="auto"/>
              <w:rPr>
                <w:rFonts w:ascii="Arial" w:hAnsi="Arial" w:eastAsia="Times New Roman" w:cs="Arial"/>
                <w:sz w:val="16"/>
                <w:szCs w:val="16"/>
                <w:lang w:eastAsia="ru-RU"/>
              </w:rPr>
            </w:pPr>
            <w:r>
              <w:rPr>
                <w:rFonts w:ascii="Arial" w:hAnsi="Arial" w:eastAsia="Times New Roman" w:cs="Arial"/>
                <w:sz w:val="16"/>
                <w:szCs w:val="16"/>
                <w:lang w:eastAsia="ru-RU"/>
              </w:rPr>
              <w:t xml:space="preserve">97</w:t>
            </w:r>
            <w:r>
              <w:rPr>
                <w:rFonts w:ascii="Arial" w:hAnsi="Arial" w:eastAsia="Times New Roman" w:cs="Arial"/>
                <w:sz w:val="16"/>
                <w:szCs w:val="16"/>
                <w:lang w:eastAsia="ru-RU"/>
              </w:rPr>
            </w:r>
            <w:r>
              <w:rPr>
                <w:rFonts w:ascii="Arial" w:hAnsi="Arial" w:eastAsia="Times New Roman" w:cs="Arial"/>
                <w:sz w:val="16"/>
                <w:szCs w:val="16"/>
                <w:lang w:eastAsia="ru-RU"/>
              </w:rPr>
            </w:r>
          </w:p>
        </w:tc>
        <w:tc>
          <w:tcPr>
            <w:tcBorders>
              <w:top w:val="none" w:color="FFFFFF" w:sz="255" w:space="0"/>
              <w:left w:val="none" w:color="FFFFFF" w:sz="255" w:space="0"/>
              <w:bottom w:val="none" w:color="FFFFFF" w:sz="255" w:space="0"/>
              <w:right w:val="none" w:color="FFFFFF" w:sz="255" w:space="0"/>
            </w:tcBorders>
            <w:tcW w:w="1267" w:type="dxa"/>
            <w:vAlign w:val="top"/>
            <w:textDirection w:val="lrTb"/>
            <w:noWrap w:val="false"/>
          </w:tcPr>
          <w:p>
            <w:pPr>
              <w:pStyle w:val="902"/>
              <w:jc w:val="center"/>
              <w:spacing w:after="0" w:line="240" w:lineRule="auto"/>
              <w:rPr>
                <w:rFonts w:ascii="Arial" w:hAnsi="Arial" w:eastAsia="Times New Roman" w:cs="Arial"/>
                <w:sz w:val="16"/>
                <w:szCs w:val="16"/>
                <w:lang w:eastAsia="ru-RU"/>
              </w:rPr>
            </w:pPr>
            <w:r>
              <w:rPr>
                <w:rFonts w:ascii="Arial" w:hAnsi="Arial" w:eastAsia="Times New Roman" w:cs="Arial"/>
                <w:sz w:val="16"/>
                <w:szCs w:val="16"/>
                <w:lang w:eastAsia="ru-RU"/>
              </w:rPr>
            </w:r>
            <w:r>
              <w:rPr>
                <w:rFonts w:ascii="Arial" w:hAnsi="Arial" w:eastAsia="Times New Roman" w:cs="Arial"/>
                <w:sz w:val="16"/>
                <w:szCs w:val="16"/>
                <w:lang w:eastAsia="ru-RU"/>
              </w:rPr>
            </w:r>
            <w:r>
              <w:rPr>
                <w:rFonts w:ascii="Arial" w:hAnsi="Arial" w:eastAsia="Times New Roman" w:cs="Arial"/>
                <w:sz w:val="16"/>
                <w:szCs w:val="16"/>
                <w:lang w:eastAsia="ru-RU"/>
              </w:rPr>
            </w:r>
          </w:p>
        </w:tc>
        <w:tc>
          <w:tcPr>
            <w:tcBorders>
              <w:top w:val="none" w:color="FFFFFF" w:sz="255" w:space="0"/>
              <w:left w:val="none" w:color="FFFFFF" w:sz="255" w:space="0"/>
              <w:bottom w:val="none" w:color="FFFFFF" w:sz="255" w:space="0"/>
              <w:right w:val="none" w:color="FFFFFF" w:sz="255" w:space="0"/>
            </w:tcBorders>
            <w:tcW w:w="1322" w:type="dxa"/>
            <w:vAlign w:val="top"/>
            <w:textDirection w:val="lrTb"/>
            <w:noWrap w:val="false"/>
          </w:tcPr>
          <w:p>
            <w:pPr>
              <w:pStyle w:val="902"/>
              <w:jc w:val="center"/>
              <w:spacing w:after="0" w:line="240" w:lineRule="auto"/>
              <w:rPr>
                <w:rFonts w:ascii="Arial" w:hAnsi="Arial" w:eastAsia="Times New Roman" w:cs="Arial"/>
                <w:sz w:val="16"/>
                <w:szCs w:val="16"/>
                <w:lang w:eastAsia="ru-RU"/>
              </w:rPr>
            </w:pPr>
            <w:r>
              <w:rPr>
                <w:rFonts w:ascii="Arial" w:hAnsi="Arial" w:eastAsia="Times New Roman" w:cs="Arial"/>
                <w:sz w:val="16"/>
                <w:szCs w:val="16"/>
                <w:lang w:eastAsia="ru-RU"/>
              </w:rPr>
              <w:t xml:space="preserve">97</w:t>
            </w:r>
            <w:r>
              <w:rPr>
                <w:rFonts w:ascii="Arial" w:hAnsi="Arial" w:eastAsia="Times New Roman" w:cs="Arial"/>
                <w:sz w:val="16"/>
                <w:szCs w:val="16"/>
                <w:lang w:eastAsia="ru-RU"/>
              </w:rPr>
            </w:r>
            <w:r>
              <w:rPr>
                <w:rFonts w:ascii="Arial" w:hAnsi="Arial" w:eastAsia="Times New Roman" w:cs="Arial"/>
                <w:sz w:val="16"/>
                <w:szCs w:val="16"/>
                <w:lang w:eastAsia="ru-RU"/>
              </w:rPr>
            </w:r>
          </w:p>
        </w:tc>
        <w:tc>
          <w:tcPr>
            <w:tcBorders>
              <w:top w:val="none" w:color="FFFFFF" w:sz="255" w:space="0"/>
              <w:left w:val="none" w:color="FFFFFF" w:sz="255" w:space="0"/>
              <w:bottom w:val="none" w:color="FFFFFF" w:sz="255" w:space="0"/>
              <w:right w:val="none" w:color="FFFFFF" w:sz="255" w:space="0"/>
            </w:tcBorders>
            <w:tcW w:w="958" w:type="dxa"/>
            <w:vAlign w:val="top"/>
            <w:textDirection w:val="lrTb"/>
            <w:noWrap w:val="false"/>
          </w:tcPr>
          <w:p>
            <w:pPr>
              <w:pStyle w:val="902"/>
              <w:jc w:val="center"/>
              <w:spacing w:after="0" w:line="240" w:lineRule="auto"/>
              <w:rPr>
                <w:rFonts w:ascii="Arial" w:hAnsi="Arial" w:eastAsia="Times New Roman" w:cs="Arial"/>
                <w:sz w:val="16"/>
                <w:szCs w:val="16"/>
                <w:lang w:eastAsia="ru-RU"/>
              </w:rPr>
            </w:pPr>
            <w:r>
              <w:rPr>
                <w:rFonts w:ascii="Arial" w:hAnsi="Arial" w:eastAsia="Times New Roman" w:cs="Arial"/>
                <w:sz w:val="16"/>
                <w:szCs w:val="16"/>
                <w:lang w:eastAsia="ru-RU"/>
              </w:rPr>
            </w:r>
            <w:r>
              <w:rPr>
                <w:rFonts w:ascii="Arial" w:hAnsi="Arial" w:eastAsia="Times New Roman" w:cs="Arial"/>
                <w:sz w:val="16"/>
                <w:szCs w:val="16"/>
                <w:lang w:eastAsia="ru-RU"/>
              </w:rPr>
            </w:r>
            <w:r>
              <w:rPr>
                <w:rFonts w:ascii="Arial" w:hAnsi="Arial" w:eastAsia="Times New Roman" w:cs="Arial"/>
                <w:sz w:val="16"/>
                <w:szCs w:val="16"/>
                <w:lang w:eastAsia="ru-RU"/>
              </w:rPr>
            </w:r>
          </w:p>
        </w:tc>
        <w:tc>
          <w:tcPr>
            <w:tcBorders>
              <w:top w:val="none" w:color="FFFFFF" w:sz="255" w:space="0"/>
              <w:left w:val="none" w:color="FFFFFF" w:sz="255" w:space="0"/>
              <w:bottom w:val="none" w:color="FFFFFF" w:sz="255" w:space="0"/>
              <w:right w:val="none" w:color="FFFFFF" w:sz="255" w:space="0"/>
            </w:tcBorders>
            <w:tcW w:w="687" w:type="dxa"/>
            <w:vAlign w:val="top"/>
            <w:textDirection w:val="lrTb"/>
            <w:noWrap w:val="false"/>
          </w:tcPr>
          <w:p>
            <w:pPr>
              <w:pStyle w:val="902"/>
              <w:jc w:val="right"/>
              <w:spacing w:after="0" w:line="240" w:lineRule="auto"/>
              <w:rPr>
                <w:rFonts w:ascii="Times New Roman" w:hAnsi="Times New Roman" w:eastAsia="Times New Roman"/>
                <w:sz w:val="20"/>
                <w:szCs w:val="20"/>
                <w:lang w:eastAsia="ru-RU"/>
              </w:rPr>
            </w:pPr>
            <w:r>
              <w:rPr>
                <w:rFonts w:ascii="Times New Roman" w:hAnsi="Times New Roman" w:eastAsia="Times New Roman"/>
                <w:sz w:val="20"/>
                <w:szCs w:val="20"/>
                <w:lang w:eastAsia="ru-RU"/>
              </w:rPr>
            </w:r>
            <w:r>
              <w:rPr>
                <w:rFonts w:ascii="Times New Roman" w:hAnsi="Times New Roman" w:eastAsia="Times New Roman"/>
                <w:sz w:val="20"/>
                <w:szCs w:val="20"/>
                <w:lang w:eastAsia="ru-RU"/>
              </w:rPr>
            </w:r>
            <w:r>
              <w:rPr>
                <w:rFonts w:ascii="Times New Roman" w:hAnsi="Times New Roman" w:eastAsia="Times New Roman"/>
                <w:sz w:val="20"/>
                <w:szCs w:val="20"/>
                <w:lang w:eastAsia="ru-RU"/>
              </w:rPr>
            </w:r>
          </w:p>
        </w:tc>
        <w:tc>
          <w:tcPr>
            <w:tcBorders>
              <w:top w:val="none" w:color="FFFFFF" w:sz="255" w:space="0"/>
              <w:left w:val="none" w:color="FFFFFF" w:sz="255" w:space="0"/>
              <w:bottom w:val="none" w:color="FFFFFF" w:sz="255" w:space="0"/>
              <w:right w:val="none" w:color="FFFFFF" w:sz="255" w:space="0"/>
            </w:tcBorders>
            <w:tcW w:w="958" w:type="dxa"/>
            <w:vAlign w:val="top"/>
            <w:textDirection w:val="lrTb"/>
            <w:noWrap w:val="false"/>
          </w:tcPr>
          <w:p>
            <w:pPr>
              <w:pStyle w:val="902"/>
              <w:jc w:val="center"/>
              <w:spacing w:after="0" w:line="240" w:lineRule="auto"/>
              <w:rPr>
                <w:rFonts w:ascii="Times New Roman" w:hAnsi="Times New Roman" w:eastAsia="Times New Roman"/>
                <w:sz w:val="20"/>
                <w:szCs w:val="20"/>
                <w:lang w:eastAsia="ru-RU"/>
              </w:rPr>
            </w:pPr>
            <w:r>
              <w:rPr>
                <w:rFonts w:ascii="Times New Roman" w:hAnsi="Times New Roman" w:eastAsia="Times New Roman"/>
                <w:sz w:val="20"/>
                <w:szCs w:val="20"/>
                <w:lang w:eastAsia="ru-RU"/>
              </w:rPr>
            </w:r>
            <w:r>
              <w:rPr>
                <w:rFonts w:ascii="Times New Roman" w:hAnsi="Times New Roman" w:eastAsia="Times New Roman"/>
                <w:sz w:val="20"/>
                <w:szCs w:val="20"/>
                <w:lang w:eastAsia="ru-RU"/>
              </w:rPr>
            </w:r>
            <w:r>
              <w:rPr>
                <w:rFonts w:ascii="Times New Roman" w:hAnsi="Times New Roman" w:eastAsia="Times New Roman"/>
                <w:sz w:val="20"/>
                <w:szCs w:val="20"/>
                <w:lang w:eastAsia="ru-RU"/>
              </w:rPr>
            </w:r>
          </w:p>
        </w:tc>
        <w:tc>
          <w:tcPr>
            <w:tcBorders>
              <w:top w:val="none" w:color="FFFFFF" w:sz="255" w:space="0"/>
              <w:left w:val="none" w:color="FFFFFF" w:sz="255" w:space="0"/>
              <w:bottom w:val="none" w:color="FFFFFF" w:sz="255" w:space="0"/>
              <w:right w:val="none" w:color="FFFFFF" w:sz="255" w:space="0"/>
            </w:tcBorders>
            <w:tcW w:w="915" w:type="dxa"/>
            <w:vAlign w:val="top"/>
            <w:textDirection w:val="lrTb"/>
            <w:noWrap w:val="false"/>
          </w:tcPr>
          <w:p>
            <w:pPr>
              <w:pStyle w:val="902"/>
              <w:jc w:val="right"/>
              <w:spacing w:after="0" w:line="240" w:lineRule="auto"/>
              <w:rPr>
                <w:rFonts w:ascii="Times New Roman" w:hAnsi="Times New Roman" w:eastAsia="Times New Roman"/>
                <w:sz w:val="20"/>
                <w:szCs w:val="20"/>
                <w:lang w:eastAsia="ru-RU"/>
              </w:rPr>
            </w:pPr>
            <w:r>
              <w:rPr>
                <w:rFonts w:ascii="Times New Roman" w:hAnsi="Times New Roman" w:eastAsia="Times New Roman"/>
                <w:sz w:val="20"/>
                <w:szCs w:val="20"/>
                <w:lang w:eastAsia="ru-RU"/>
              </w:rPr>
            </w:r>
            <w:r>
              <w:rPr>
                <w:rFonts w:ascii="Times New Roman" w:hAnsi="Times New Roman" w:eastAsia="Times New Roman"/>
                <w:sz w:val="20"/>
                <w:szCs w:val="20"/>
                <w:lang w:eastAsia="ru-RU"/>
              </w:rPr>
            </w:r>
            <w:r>
              <w:rPr>
                <w:rFonts w:ascii="Times New Roman" w:hAnsi="Times New Roman" w:eastAsia="Times New Roman"/>
                <w:sz w:val="20"/>
                <w:szCs w:val="20"/>
                <w:lang w:eastAsia="ru-RU"/>
              </w:rPr>
            </w:r>
          </w:p>
        </w:tc>
        <w:tc>
          <w:tcPr>
            <w:tcBorders>
              <w:top w:val="none" w:color="FFFFFF" w:sz="255" w:space="0"/>
              <w:left w:val="none" w:color="FFFFFF" w:sz="255" w:space="0"/>
              <w:bottom w:val="none" w:color="FFFFFF" w:sz="255" w:space="0"/>
              <w:right w:val="single" w:color="000000" w:sz="4" w:space="0"/>
            </w:tcBorders>
            <w:tcW w:w="1161" w:type="dxa"/>
            <w:vAlign w:val="top"/>
            <w:textDirection w:val="lrTb"/>
            <w:noWrap w:val="false"/>
          </w:tcPr>
          <w:p>
            <w:pPr>
              <w:pStyle w:val="902"/>
              <w:jc w:val="right"/>
              <w:spacing w:after="0" w:line="240" w:lineRule="auto"/>
              <w:rPr>
                <w:rFonts w:ascii="Arial" w:hAnsi="Arial" w:eastAsia="Times New Roman" w:cs="Arial"/>
                <w:sz w:val="16"/>
                <w:szCs w:val="16"/>
                <w:lang w:eastAsia="ru-RU"/>
              </w:rPr>
            </w:pPr>
            <w:r>
              <w:rPr>
                <w:rFonts w:ascii="Arial" w:hAnsi="Arial" w:eastAsia="Times New Roman" w:cs="Arial"/>
                <w:sz w:val="16"/>
                <w:szCs w:val="16"/>
                <w:lang w:eastAsia="ru-RU"/>
              </w:rPr>
              <w:t xml:space="preserve">1 013,70</w:t>
            </w:r>
            <w:r>
              <w:rPr>
                <w:rFonts w:ascii="Arial" w:hAnsi="Arial" w:eastAsia="Times New Roman" w:cs="Arial"/>
                <w:sz w:val="16"/>
                <w:szCs w:val="16"/>
                <w:lang w:eastAsia="ru-RU"/>
              </w:rPr>
            </w:r>
            <w:r>
              <w:rPr>
                <w:rFonts w:ascii="Arial" w:hAnsi="Arial" w:eastAsia="Times New Roman" w:cs="Arial"/>
                <w:sz w:val="16"/>
                <w:szCs w:val="16"/>
                <w:lang w:eastAsia="ru-RU"/>
              </w:rPr>
            </w:r>
          </w:p>
        </w:tc>
      </w:tr>
      <w:tr>
        <w:tblPrEx/>
        <w:trPr>
          <w:trHeight w:val="290"/>
        </w:trPr>
        <w:tc>
          <w:tcPr>
            <w:tcBorders>
              <w:top w:val="none" w:color="FFFFFF" w:sz="255" w:space="0"/>
              <w:left w:val="single" w:color="000000" w:sz="4" w:space="0"/>
              <w:bottom w:val="none" w:color="FFFFFF" w:sz="255" w:space="0"/>
              <w:right w:val="none" w:color="FFFFFF" w:sz="255" w:space="0"/>
            </w:tcBorders>
            <w:tcW w:w="505" w:type="dxa"/>
            <w:vAlign w:val="top"/>
            <w:textDirection w:val="lrTb"/>
            <w:noWrap w:val="false"/>
          </w:tcPr>
          <w:p>
            <w:pPr>
              <w:pStyle w:val="902"/>
              <w:jc w:val="right"/>
              <w:spacing w:after="0" w:line="240" w:lineRule="auto"/>
              <w:rPr>
                <w:rFonts w:ascii="Arial" w:hAnsi="Arial" w:eastAsia="Times New Roman" w:cs="Arial"/>
                <w:sz w:val="16"/>
                <w:szCs w:val="16"/>
                <w:lang w:eastAsia="ru-RU"/>
              </w:rPr>
            </w:pPr>
            <w:r>
              <w:rPr>
                <w:rFonts w:ascii="Arial" w:hAnsi="Arial" w:eastAsia="Times New Roman" w:cs="Arial"/>
                <w:sz w:val="16"/>
                <w:szCs w:val="16"/>
                <w:lang w:eastAsia="ru-RU"/>
              </w:rPr>
              <w:t xml:space="preserve"> </w:t>
            </w:r>
            <w:r>
              <w:rPr>
                <w:rFonts w:ascii="Arial" w:hAnsi="Arial" w:eastAsia="Times New Roman" w:cs="Arial"/>
                <w:sz w:val="16"/>
                <w:szCs w:val="16"/>
                <w:lang w:eastAsia="ru-RU"/>
              </w:rPr>
            </w:r>
            <w:r>
              <w:rPr>
                <w:rFonts w:ascii="Arial" w:hAnsi="Arial" w:eastAsia="Times New Roman" w:cs="Arial"/>
                <w:sz w:val="16"/>
                <w:szCs w:val="16"/>
                <w:lang w:eastAsia="ru-RU"/>
              </w:rPr>
            </w:r>
          </w:p>
        </w:tc>
        <w:tc>
          <w:tcPr>
            <w:tcBorders>
              <w:top w:val="none" w:color="FFFFFF" w:sz="255" w:space="0"/>
              <w:left w:val="none" w:color="FFFFFF" w:sz="255" w:space="0"/>
              <w:bottom w:val="none" w:color="FFFFFF" w:sz="255" w:space="0"/>
              <w:right w:val="none" w:color="FFFFFF" w:sz="255" w:space="0"/>
            </w:tcBorders>
            <w:tcW w:w="3697" w:type="dxa"/>
            <w:vAlign w:val="top"/>
            <w:textDirection w:val="lrTb"/>
            <w:noWrap w:val="false"/>
          </w:tcPr>
          <w:p>
            <w:pPr>
              <w:pStyle w:val="902"/>
              <w:jc w:val="right"/>
              <w:spacing w:after="0" w:line="240" w:lineRule="auto"/>
              <w:rPr>
                <w:rFonts w:ascii="Arial" w:hAnsi="Arial" w:eastAsia="Times New Roman" w:cs="Arial"/>
                <w:sz w:val="16"/>
                <w:szCs w:val="16"/>
                <w:lang w:eastAsia="ru-RU"/>
              </w:rPr>
            </w:pPr>
            <w:r>
              <w:rPr>
                <w:rFonts w:ascii="Arial" w:hAnsi="Arial" w:eastAsia="Times New Roman" w:cs="Arial"/>
                <w:sz w:val="16"/>
                <w:szCs w:val="16"/>
                <w:lang w:eastAsia="ru-RU"/>
              </w:rPr>
              <w:t xml:space="preserve">Пр/774-049.3</w:t>
            </w:r>
            <w:r>
              <w:rPr>
                <w:rFonts w:ascii="Arial" w:hAnsi="Arial" w:eastAsia="Times New Roman" w:cs="Arial"/>
                <w:sz w:val="16"/>
                <w:szCs w:val="16"/>
                <w:lang w:eastAsia="ru-RU"/>
              </w:rPr>
            </w:r>
            <w:r>
              <w:rPr>
                <w:rFonts w:ascii="Arial" w:hAnsi="Arial" w:eastAsia="Times New Roman" w:cs="Arial"/>
                <w:sz w:val="16"/>
                <w:szCs w:val="16"/>
                <w:lang w:eastAsia="ru-RU"/>
              </w:rPr>
            </w:r>
          </w:p>
        </w:tc>
        <w:tc>
          <w:tcPr>
            <w:gridSpan w:val="5"/>
            <w:tcBorders>
              <w:top w:val="none" w:color="FFFFFF" w:sz="255" w:space="0"/>
              <w:left w:val="none" w:color="FFFFFF" w:sz="255" w:space="0"/>
              <w:bottom w:val="none" w:color="FFFFFF" w:sz="255" w:space="0"/>
              <w:right w:val="none" w:color="FFFFFF" w:sz="255" w:space="0"/>
            </w:tcBorders>
            <w:tcW w:w="2099" w:type="dxa"/>
            <w:vAlign w:val="top"/>
            <w:textDirection w:val="lrTb"/>
            <w:noWrap w:val="false"/>
          </w:tcPr>
          <w:p>
            <w:pPr>
              <w:pStyle w:val="902"/>
              <w:spacing w:after="0" w:line="240" w:lineRule="auto"/>
              <w:rPr>
                <w:rFonts w:ascii="Arial" w:hAnsi="Arial" w:eastAsia="Times New Roman" w:cs="Arial"/>
                <w:sz w:val="16"/>
                <w:szCs w:val="16"/>
                <w:lang w:eastAsia="ru-RU"/>
              </w:rPr>
            </w:pPr>
            <w:r>
              <w:rPr>
                <w:rFonts w:ascii="Arial" w:hAnsi="Arial" w:eastAsia="Times New Roman" w:cs="Arial"/>
                <w:sz w:val="16"/>
                <w:szCs w:val="16"/>
                <w:lang w:eastAsia="ru-RU"/>
              </w:rPr>
              <w:t xml:space="preserve">СП Электротехнические установки на других объектах</w:t>
            </w:r>
            <w:r>
              <w:rPr>
                <w:rFonts w:ascii="Arial" w:hAnsi="Arial" w:eastAsia="Times New Roman" w:cs="Arial"/>
                <w:sz w:val="16"/>
                <w:szCs w:val="16"/>
                <w:lang w:eastAsia="ru-RU"/>
              </w:rPr>
            </w:r>
            <w:r>
              <w:rPr>
                <w:rFonts w:ascii="Arial" w:hAnsi="Arial" w:eastAsia="Times New Roman" w:cs="Arial"/>
                <w:sz w:val="16"/>
                <w:szCs w:val="16"/>
                <w:lang w:eastAsia="ru-RU"/>
              </w:rPr>
            </w:r>
          </w:p>
        </w:tc>
        <w:tc>
          <w:tcPr>
            <w:tcBorders>
              <w:top w:val="none" w:color="FFFFFF" w:sz="255" w:space="0"/>
              <w:left w:val="none" w:color="FFFFFF" w:sz="255" w:space="0"/>
              <w:bottom w:val="none" w:color="FFFFFF" w:sz="255" w:space="0"/>
              <w:right w:val="none" w:color="FFFFFF" w:sz="255" w:space="0"/>
            </w:tcBorders>
            <w:tcW w:w="1088" w:type="dxa"/>
            <w:vAlign w:val="top"/>
            <w:textDirection w:val="lrTb"/>
            <w:noWrap w:val="false"/>
          </w:tcPr>
          <w:p>
            <w:pPr>
              <w:pStyle w:val="902"/>
              <w:jc w:val="center"/>
              <w:spacing w:after="0" w:line="240" w:lineRule="auto"/>
              <w:rPr>
                <w:rFonts w:ascii="Arial" w:hAnsi="Arial" w:eastAsia="Times New Roman" w:cs="Arial"/>
                <w:sz w:val="16"/>
                <w:szCs w:val="16"/>
                <w:lang w:eastAsia="ru-RU"/>
              </w:rPr>
            </w:pPr>
            <w:r>
              <w:rPr>
                <w:rFonts w:ascii="Arial" w:hAnsi="Arial" w:eastAsia="Times New Roman" w:cs="Arial"/>
                <w:sz w:val="16"/>
                <w:szCs w:val="16"/>
                <w:lang w:eastAsia="ru-RU"/>
              </w:rPr>
              <w:t xml:space="preserve">%</w:t>
            </w:r>
            <w:r>
              <w:rPr>
                <w:rFonts w:ascii="Arial" w:hAnsi="Arial" w:eastAsia="Times New Roman" w:cs="Arial"/>
                <w:sz w:val="16"/>
                <w:szCs w:val="16"/>
                <w:lang w:eastAsia="ru-RU"/>
              </w:rPr>
            </w:r>
            <w:r>
              <w:rPr>
                <w:rFonts w:ascii="Arial" w:hAnsi="Arial" w:eastAsia="Times New Roman" w:cs="Arial"/>
                <w:sz w:val="16"/>
                <w:szCs w:val="16"/>
                <w:lang w:eastAsia="ru-RU"/>
              </w:rPr>
            </w:r>
          </w:p>
        </w:tc>
        <w:tc>
          <w:tcPr>
            <w:tcBorders>
              <w:top w:val="none" w:color="FFFFFF" w:sz="255" w:space="0"/>
              <w:left w:val="none" w:color="FFFFFF" w:sz="255" w:space="0"/>
              <w:bottom w:val="none" w:color="FFFFFF" w:sz="255" w:space="0"/>
              <w:right w:val="none" w:color="FFFFFF" w:sz="255" w:space="0"/>
            </w:tcBorders>
            <w:tcW w:w="958" w:type="dxa"/>
            <w:vAlign w:val="top"/>
            <w:textDirection w:val="lrTb"/>
            <w:noWrap w:val="false"/>
          </w:tcPr>
          <w:p>
            <w:pPr>
              <w:pStyle w:val="902"/>
              <w:jc w:val="center"/>
              <w:spacing w:after="0" w:line="240" w:lineRule="auto"/>
              <w:rPr>
                <w:rFonts w:ascii="Arial" w:hAnsi="Arial" w:eastAsia="Times New Roman" w:cs="Arial"/>
                <w:sz w:val="16"/>
                <w:szCs w:val="16"/>
                <w:lang w:eastAsia="ru-RU"/>
              </w:rPr>
            </w:pPr>
            <w:r>
              <w:rPr>
                <w:rFonts w:ascii="Arial" w:hAnsi="Arial" w:eastAsia="Times New Roman" w:cs="Arial"/>
                <w:sz w:val="16"/>
                <w:szCs w:val="16"/>
                <w:lang w:eastAsia="ru-RU"/>
              </w:rPr>
              <w:t xml:space="preserve">51</w:t>
            </w:r>
            <w:r>
              <w:rPr>
                <w:rFonts w:ascii="Arial" w:hAnsi="Arial" w:eastAsia="Times New Roman" w:cs="Arial"/>
                <w:sz w:val="16"/>
                <w:szCs w:val="16"/>
                <w:lang w:eastAsia="ru-RU"/>
              </w:rPr>
            </w:r>
            <w:r>
              <w:rPr>
                <w:rFonts w:ascii="Arial" w:hAnsi="Arial" w:eastAsia="Times New Roman" w:cs="Arial"/>
                <w:sz w:val="16"/>
                <w:szCs w:val="16"/>
                <w:lang w:eastAsia="ru-RU"/>
              </w:rPr>
            </w:r>
          </w:p>
        </w:tc>
        <w:tc>
          <w:tcPr>
            <w:tcBorders>
              <w:top w:val="none" w:color="FFFFFF" w:sz="255" w:space="0"/>
              <w:left w:val="none" w:color="FFFFFF" w:sz="255" w:space="0"/>
              <w:bottom w:val="none" w:color="FFFFFF" w:sz="255" w:space="0"/>
              <w:right w:val="none" w:color="FFFFFF" w:sz="255" w:space="0"/>
            </w:tcBorders>
            <w:tcW w:w="1267" w:type="dxa"/>
            <w:vAlign w:val="top"/>
            <w:textDirection w:val="lrTb"/>
            <w:noWrap w:val="false"/>
          </w:tcPr>
          <w:p>
            <w:pPr>
              <w:pStyle w:val="902"/>
              <w:jc w:val="center"/>
              <w:spacing w:after="0" w:line="240" w:lineRule="auto"/>
              <w:rPr>
                <w:rFonts w:ascii="Arial" w:hAnsi="Arial" w:eastAsia="Times New Roman" w:cs="Arial"/>
                <w:sz w:val="16"/>
                <w:szCs w:val="16"/>
                <w:lang w:eastAsia="ru-RU"/>
              </w:rPr>
            </w:pPr>
            <w:r>
              <w:rPr>
                <w:rFonts w:ascii="Arial" w:hAnsi="Arial" w:eastAsia="Times New Roman" w:cs="Arial"/>
                <w:sz w:val="16"/>
                <w:szCs w:val="16"/>
                <w:lang w:eastAsia="ru-RU"/>
              </w:rPr>
            </w:r>
            <w:r>
              <w:rPr>
                <w:rFonts w:ascii="Arial" w:hAnsi="Arial" w:eastAsia="Times New Roman" w:cs="Arial"/>
                <w:sz w:val="16"/>
                <w:szCs w:val="16"/>
                <w:lang w:eastAsia="ru-RU"/>
              </w:rPr>
            </w:r>
            <w:r>
              <w:rPr>
                <w:rFonts w:ascii="Arial" w:hAnsi="Arial" w:eastAsia="Times New Roman" w:cs="Arial"/>
                <w:sz w:val="16"/>
                <w:szCs w:val="16"/>
                <w:lang w:eastAsia="ru-RU"/>
              </w:rPr>
            </w:r>
          </w:p>
        </w:tc>
        <w:tc>
          <w:tcPr>
            <w:tcBorders>
              <w:top w:val="none" w:color="FFFFFF" w:sz="255" w:space="0"/>
              <w:left w:val="none" w:color="FFFFFF" w:sz="255" w:space="0"/>
              <w:bottom w:val="none" w:color="FFFFFF" w:sz="255" w:space="0"/>
              <w:right w:val="none" w:color="FFFFFF" w:sz="255" w:space="0"/>
            </w:tcBorders>
            <w:tcW w:w="1322" w:type="dxa"/>
            <w:vAlign w:val="top"/>
            <w:textDirection w:val="lrTb"/>
            <w:noWrap w:val="false"/>
          </w:tcPr>
          <w:p>
            <w:pPr>
              <w:pStyle w:val="902"/>
              <w:jc w:val="center"/>
              <w:spacing w:after="0" w:line="240" w:lineRule="auto"/>
              <w:rPr>
                <w:rFonts w:ascii="Arial" w:hAnsi="Arial" w:eastAsia="Times New Roman" w:cs="Arial"/>
                <w:sz w:val="16"/>
                <w:szCs w:val="16"/>
                <w:lang w:eastAsia="ru-RU"/>
              </w:rPr>
            </w:pPr>
            <w:r>
              <w:rPr>
                <w:rFonts w:ascii="Arial" w:hAnsi="Arial" w:eastAsia="Times New Roman" w:cs="Arial"/>
                <w:sz w:val="16"/>
                <w:szCs w:val="16"/>
                <w:lang w:eastAsia="ru-RU"/>
              </w:rPr>
              <w:t xml:space="preserve">51</w:t>
            </w:r>
            <w:r>
              <w:rPr>
                <w:rFonts w:ascii="Arial" w:hAnsi="Arial" w:eastAsia="Times New Roman" w:cs="Arial"/>
                <w:sz w:val="16"/>
                <w:szCs w:val="16"/>
                <w:lang w:eastAsia="ru-RU"/>
              </w:rPr>
            </w:r>
            <w:r>
              <w:rPr>
                <w:rFonts w:ascii="Arial" w:hAnsi="Arial" w:eastAsia="Times New Roman" w:cs="Arial"/>
                <w:sz w:val="16"/>
                <w:szCs w:val="16"/>
                <w:lang w:eastAsia="ru-RU"/>
              </w:rPr>
            </w:r>
          </w:p>
        </w:tc>
        <w:tc>
          <w:tcPr>
            <w:tcBorders>
              <w:top w:val="none" w:color="FFFFFF" w:sz="255" w:space="0"/>
              <w:left w:val="none" w:color="FFFFFF" w:sz="255" w:space="0"/>
              <w:bottom w:val="none" w:color="FFFFFF" w:sz="255" w:space="0"/>
              <w:right w:val="none" w:color="FFFFFF" w:sz="255" w:space="0"/>
            </w:tcBorders>
            <w:tcW w:w="958" w:type="dxa"/>
            <w:vAlign w:val="top"/>
            <w:textDirection w:val="lrTb"/>
            <w:noWrap w:val="false"/>
          </w:tcPr>
          <w:p>
            <w:pPr>
              <w:pStyle w:val="902"/>
              <w:jc w:val="center"/>
              <w:spacing w:after="0" w:line="240" w:lineRule="auto"/>
              <w:rPr>
                <w:rFonts w:ascii="Arial" w:hAnsi="Arial" w:eastAsia="Times New Roman" w:cs="Arial"/>
                <w:sz w:val="16"/>
                <w:szCs w:val="16"/>
                <w:lang w:eastAsia="ru-RU"/>
              </w:rPr>
            </w:pPr>
            <w:r>
              <w:rPr>
                <w:rFonts w:ascii="Arial" w:hAnsi="Arial" w:eastAsia="Times New Roman" w:cs="Arial"/>
                <w:sz w:val="16"/>
                <w:szCs w:val="16"/>
                <w:lang w:eastAsia="ru-RU"/>
              </w:rPr>
            </w:r>
            <w:r>
              <w:rPr>
                <w:rFonts w:ascii="Arial" w:hAnsi="Arial" w:eastAsia="Times New Roman" w:cs="Arial"/>
                <w:sz w:val="16"/>
                <w:szCs w:val="16"/>
                <w:lang w:eastAsia="ru-RU"/>
              </w:rPr>
            </w:r>
            <w:r>
              <w:rPr>
                <w:rFonts w:ascii="Arial" w:hAnsi="Arial" w:eastAsia="Times New Roman" w:cs="Arial"/>
                <w:sz w:val="16"/>
                <w:szCs w:val="16"/>
                <w:lang w:eastAsia="ru-RU"/>
              </w:rPr>
            </w:r>
          </w:p>
        </w:tc>
        <w:tc>
          <w:tcPr>
            <w:tcBorders>
              <w:top w:val="none" w:color="FFFFFF" w:sz="255" w:space="0"/>
              <w:left w:val="none" w:color="FFFFFF" w:sz="255" w:space="0"/>
              <w:bottom w:val="none" w:color="FFFFFF" w:sz="255" w:space="0"/>
              <w:right w:val="none" w:color="FFFFFF" w:sz="255" w:space="0"/>
            </w:tcBorders>
            <w:tcW w:w="687" w:type="dxa"/>
            <w:vAlign w:val="top"/>
            <w:textDirection w:val="lrTb"/>
            <w:noWrap w:val="false"/>
          </w:tcPr>
          <w:p>
            <w:pPr>
              <w:pStyle w:val="902"/>
              <w:jc w:val="right"/>
              <w:spacing w:after="0" w:line="240" w:lineRule="auto"/>
              <w:rPr>
                <w:rFonts w:ascii="Times New Roman" w:hAnsi="Times New Roman" w:eastAsia="Times New Roman"/>
                <w:sz w:val="20"/>
                <w:szCs w:val="20"/>
                <w:lang w:eastAsia="ru-RU"/>
              </w:rPr>
            </w:pPr>
            <w:r>
              <w:rPr>
                <w:rFonts w:ascii="Times New Roman" w:hAnsi="Times New Roman" w:eastAsia="Times New Roman"/>
                <w:sz w:val="20"/>
                <w:szCs w:val="20"/>
                <w:lang w:eastAsia="ru-RU"/>
              </w:rPr>
            </w:r>
            <w:r>
              <w:rPr>
                <w:rFonts w:ascii="Times New Roman" w:hAnsi="Times New Roman" w:eastAsia="Times New Roman"/>
                <w:sz w:val="20"/>
                <w:szCs w:val="20"/>
                <w:lang w:eastAsia="ru-RU"/>
              </w:rPr>
            </w:r>
            <w:r>
              <w:rPr>
                <w:rFonts w:ascii="Times New Roman" w:hAnsi="Times New Roman" w:eastAsia="Times New Roman"/>
                <w:sz w:val="20"/>
                <w:szCs w:val="20"/>
                <w:lang w:eastAsia="ru-RU"/>
              </w:rPr>
            </w:r>
          </w:p>
        </w:tc>
        <w:tc>
          <w:tcPr>
            <w:tcBorders>
              <w:top w:val="none" w:color="FFFFFF" w:sz="255" w:space="0"/>
              <w:left w:val="none" w:color="FFFFFF" w:sz="255" w:space="0"/>
              <w:bottom w:val="none" w:color="FFFFFF" w:sz="255" w:space="0"/>
              <w:right w:val="none" w:color="FFFFFF" w:sz="255" w:space="0"/>
            </w:tcBorders>
            <w:tcW w:w="958" w:type="dxa"/>
            <w:vAlign w:val="top"/>
            <w:textDirection w:val="lrTb"/>
            <w:noWrap w:val="false"/>
          </w:tcPr>
          <w:p>
            <w:pPr>
              <w:pStyle w:val="902"/>
              <w:jc w:val="center"/>
              <w:spacing w:after="0" w:line="240" w:lineRule="auto"/>
              <w:rPr>
                <w:rFonts w:ascii="Times New Roman" w:hAnsi="Times New Roman" w:eastAsia="Times New Roman"/>
                <w:sz w:val="20"/>
                <w:szCs w:val="20"/>
                <w:lang w:eastAsia="ru-RU"/>
              </w:rPr>
            </w:pPr>
            <w:r>
              <w:rPr>
                <w:rFonts w:ascii="Times New Roman" w:hAnsi="Times New Roman" w:eastAsia="Times New Roman"/>
                <w:sz w:val="20"/>
                <w:szCs w:val="20"/>
                <w:lang w:eastAsia="ru-RU"/>
              </w:rPr>
            </w:r>
            <w:r>
              <w:rPr>
                <w:rFonts w:ascii="Times New Roman" w:hAnsi="Times New Roman" w:eastAsia="Times New Roman"/>
                <w:sz w:val="20"/>
                <w:szCs w:val="20"/>
                <w:lang w:eastAsia="ru-RU"/>
              </w:rPr>
            </w:r>
            <w:r>
              <w:rPr>
                <w:rFonts w:ascii="Times New Roman" w:hAnsi="Times New Roman" w:eastAsia="Times New Roman"/>
                <w:sz w:val="20"/>
                <w:szCs w:val="20"/>
                <w:lang w:eastAsia="ru-RU"/>
              </w:rPr>
            </w:r>
          </w:p>
        </w:tc>
        <w:tc>
          <w:tcPr>
            <w:tcBorders>
              <w:top w:val="none" w:color="FFFFFF" w:sz="255" w:space="0"/>
              <w:left w:val="none" w:color="FFFFFF" w:sz="255" w:space="0"/>
              <w:bottom w:val="none" w:color="FFFFFF" w:sz="255" w:space="0"/>
              <w:right w:val="none" w:color="FFFFFF" w:sz="255" w:space="0"/>
            </w:tcBorders>
            <w:tcW w:w="915" w:type="dxa"/>
            <w:vAlign w:val="top"/>
            <w:textDirection w:val="lrTb"/>
            <w:noWrap w:val="false"/>
          </w:tcPr>
          <w:p>
            <w:pPr>
              <w:pStyle w:val="902"/>
              <w:jc w:val="right"/>
              <w:spacing w:after="0" w:line="240" w:lineRule="auto"/>
              <w:rPr>
                <w:rFonts w:ascii="Times New Roman" w:hAnsi="Times New Roman" w:eastAsia="Times New Roman"/>
                <w:sz w:val="20"/>
                <w:szCs w:val="20"/>
                <w:lang w:eastAsia="ru-RU"/>
              </w:rPr>
            </w:pPr>
            <w:r>
              <w:rPr>
                <w:rFonts w:ascii="Times New Roman" w:hAnsi="Times New Roman" w:eastAsia="Times New Roman"/>
                <w:sz w:val="20"/>
                <w:szCs w:val="20"/>
                <w:lang w:eastAsia="ru-RU"/>
              </w:rPr>
            </w:r>
            <w:r>
              <w:rPr>
                <w:rFonts w:ascii="Times New Roman" w:hAnsi="Times New Roman" w:eastAsia="Times New Roman"/>
                <w:sz w:val="20"/>
                <w:szCs w:val="20"/>
                <w:lang w:eastAsia="ru-RU"/>
              </w:rPr>
            </w:r>
            <w:r>
              <w:rPr>
                <w:rFonts w:ascii="Times New Roman" w:hAnsi="Times New Roman" w:eastAsia="Times New Roman"/>
                <w:sz w:val="20"/>
                <w:szCs w:val="20"/>
                <w:lang w:eastAsia="ru-RU"/>
              </w:rPr>
            </w:r>
          </w:p>
        </w:tc>
        <w:tc>
          <w:tcPr>
            <w:tcBorders>
              <w:top w:val="none" w:color="FFFFFF" w:sz="255" w:space="0"/>
              <w:left w:val="none" w:color="FFFFFF" w:sz="255" w:space="0"/>
              <w:bottom w:val="none" w:color="FFFFFF" w:sz="255" w:space="0"/>
              <w:right w:val="single" w:color="000000" w:sz="4" w:space="0"/>
            </w:tcBorders>
            <w:tcW w:w="1161" w:type="dxa"/>
            <w:vAlign w:val="top"/>
            <w:textDirection w:val="lrTb"/>
            <w:noWrap w:val="false"/>
          </w:tcPr>
          <w:p>
            <w:pPr>
              <w:pStyle w:val="902"/>
              <w:jc w:val="right"/>
              <w:spacing w:after="0" w:line="240" w:lineRule="auto"/>
              <w:rPr>
                <w:rFonts w:ascii="Arial" w:hAnsi="Arial" w:eastAsia="Times New Roman" w:cs="Arial"/>
                <w:sz w:val="16"/>
                <w:szCs w:val="16"/>
                <w:lang w:eastAsia="ru-RU"/>
              </w:rPr>
            </w:pPr>
            <w:r>
              <w:rPr>
                <w:rFonts w:ascii="Arial" w:hAnsi="Arial" w:eastAsia="Times New Roman" w:cs="Arial"/>
                <w:sz w:val="16"/>
                <w:szCs w:val="16"/>
                <w:lang w:eastAsia="ru-RU"/>
              </w:rPr>
              <w:t xml:space="preserve">532,98</w:t>
            </w:r>
            <w:r>
              <w:rPr>
                <w:rFonts w:ascii="Arial" w:hAnsi="Arial" w:eastAsia="Times New Roman" w:cs="Arial"/>
                <w:sz w:val="16"/>
                <w:szCs w:val="16"/>
                <w:lang w:eastAsia="ru-RU"/>
              </w:rPr>
            </w:r>
            <w:r>
              <w:rPr>
                <w:rFonts w:ascii="Arial" w:hAnsi="Arial" w:eastAsia="Times New Roman" w:cs="Arial"/>
                <w:sz w:val="16"/>
                <w:szCs w:val="16"/>
                <w:lang w:eastAsia="ru-RU"/>
              </w:rPr>
            </w:r>
          </w:p>
        </w:tc>
      </w:tr>
      <w:tr>
        <w:tblPrEx/>
        <w:trPr>
          <w:trHeight w:val="290"/>
        </w:trPr>
        <w:tc>
          <w:tcPr>
            <w:tcBorders>
              <w:top w:val="none" w:color="FFFFFF" w:sz="255" w:space="0"/>
              <w:left w:val="single" w:color="000000" w:sz="4" w:space="0"/>
              <w:bottom w:val="none" w:color="FFFFFF" w:sz="255" w:space="0"/>
              <w:right w:val="none" w:color="FFFFFF" w:sz="255" w:space="0"/>
            </w:tcBorders>
            <w:tcW w:w="505" w:type="dxa"/>
            <w:vAlign w:val="top"/>
            <w:textDirection w:val="lrTb"/>
            <w:noWrap w:val="false"/>
          </w:tcPr>
          <w:p>
            <w:pPr>
              <w:pStyle w:val="902"/>
              <w:jc w:val="center"/>
              <w:spacing w:after="0" w:line="240" w:lineRule="auto"/>
              <w:rPr>
                <w:rFonts w:ascii="Arial" w:hAnsi="Arial" w:eastAsia="Times New Roman" w:cs="Arial"/>
                <w:b/>
                <w:bCs/>
                <w:color w:val="000000"/>
                <w:sz w:val="16"/>
                <w:szCs w:val="16"/>
                <w:lang w:eastAsia="ru-RU"/>
              </w:rPr>
            </w:pPr>
            <w:r>
              <w:rPr>
                <w:rFonts w:ascii="Arial" w:hAnsi="Arial" w:eastAsia="Times New Roman" w:cs="Arial"/>
                <w:b/>
                <w:bCs/>
                <w:color w:val="000000"/>
                <w:sz w:val="16"/>
                <w:szCs w:val="16"/>
                <w:lang w:eastAsia="ru-RU"/>
              </w:rPr>
              <w:t xml:space="preserve"> </w:t>
            </w:r>
            <w:r>
              <w:rPr>
                <w:rFonts w:ascii="Arial" w:hAnsi="Arial" w:eastAsia="Times New Roman" w:cs="Arial"/>
                <w:b/>
                <w:bCs/>
                <w:color w:val="000000"/>
                <w:sz w:val="16"/>
                <w:szCs w:val="16"/>
                <w:lang w:eastAsia="ru-RU"/>
              </w:rPr>
            </w:r>
            <w:r>
              <w:rPr>
                <w:rFonts w:ascii="Arial" w:hAnsi="Arial" w:eastAsia="Times New Roman" w:cs="Arial"/>
                <w:b/>
                <w:bCs/>
                <w:color w:val="000000"/>
                <w:sz w:val="16"/>
                <w:szCs w:val="16"/>
                <w:lang w:eastAsia="ru-RU"/>
              </w:rPr>
            </w:r>
          </w:p>
        </w:tc>
        <w:tc>
          <w:tcPr>
            <w:tcBorders>
              <w:top w:val="none" w:color="FFFFFF" w:sz="255" w:space="0"/>
              <w:left w:val="none" w:color="FFFFFF" w:sz="255" w:space="0"/>
              <w:bottom w:val="none" w:color="FFFFFF" w:sz="255" w:space="0"/>
              <w:right w:val="none" w:color="FFFFFF" w:sz="255" w:space="0"/>
            </w:tcBorders>
            <w:tcW w:w="3697" w:type="dxa"/>
            <w:vAlign w:val="top"/>
            <w:textDirection w:val="lrTb"/>
            <w:noWrap w:val="false"/>
          </w:tcPr>
          <w:p>
            <w:pPr>
              <w:pStyle w:val="902"/>
              <w:jc w:val="center"/>
              <w:spacing w:after="0" w:line="240" w:lineRule="auto"/>
              <w:rPr>
                <w:rFonts w:ascii="Arial" w:hAnsi="Arial" w:eastAsia="Times New Roman" w:cs="Arial"/>
                <w:b/>
                <w:bCs/>
                <w:color w:val="000000"/>
                <w:sz w:val="16"/>
                <w:szCs w:val="16"/>
                <w:lang w:eastAsia="ru-RU"/>
              </w:rPr>
            </w:pPr>
            <w:r>
              <w:rPr>
                <w:rFonts w:ascii="Arial" w:hAnsi="Arial" w:eastAsia="Times New Roman" w:cs="Arial"/>
                <w:b/>
                <w:bCs/>
                <w:color w:val="000000"/>
                <w:sz w:val="16"/>
                <w:szCs w:val="16"/>
                <w:lang w:eastAsia="ru-RU"/>
              </w:rPr>
            </w:r>
            <w:r>
              <w:rPr>
                <w:rFonts w:ascii="Arial" w:hAnsi="Arial" w:eastAsia="Times New Roman" w:cs="Arial"/>
                <w:b/>
                <w:bCs/>
                <w:color w:val="000000"/>
                <w:sz w:val="16"/>
                <w:szCs w:val="16"/>
                <w:lang w:eastAsia="ru-RU"/>
              </w:rPr>
            </w:r>
            <w:r>
              <w:rPr>
                <w:rFonts w:ascii="Arial" w:hAnsi="Arial" w:eastAsia="Times New Roman" w:cs="Arial"/>
                <w:b/>
                <w:bCs/>
                <w:color w:val="000000"/>
                <w:sz w:val="16"/>
                <w:szCs w:val="16"/>
                <w:lang w:eastAsia="ru-RU"/>
              </w:rPr>
            </w:r>
          </w:p>
        </w:tc>
        <w:tc>
          <w:tcPr>
            <w:gridSpan w:val="5"/>
            <w:tcBorders>
              <w:top w:val="single" w:color="000000" w:sz="4" w:space="0"/>
              <w:left w:val="none" w:color="FFFFFF" w:sz="255" w:space="0"/>
              <w:bottom w:val="none" w:color="FFFFFF" w:sz="255" w:space="0"/>
              <w:right w:val="none" w:color="FFFFFF" w:sz="255" w:space="0"/>
            </w:tcBorders>
            <w:tcW w:w="2099" w:type="dxa"/>
            <w:vAlign w:val="top"/>
            <w:textDirection w:val="lrTb"/>
            <w:noWrap w:val="false"/>
          </w:tcPr>
          <w:p>
            <w:pPr>
              <w:pStyle w:val="902"/>
              <w:spacing w:after="0" w:line="240" w:lineRule="auto"/>
              <w:rPr>
                <w:rFonts w:ascii="Arial" w:hAnsi="Arial" w:eastAsia="Times New Roman" w:cs="Arial"/>
                <w:b/>
                <w:bCs/>
                <w:color w:val="000000"/>
                <w:sz w:val="16"/>
                <w:szCs w:val="16"/>
                <w:lang w:eastAsia="ru-RU"/>
              </w:rPr>
            </w:pPr>
            <w:r>
              <w:rPr>
                <w:rFonts w:ascii="Arial" w:hAnsi="Arial" w:eastAsia="Times New Roman" w:cs="Arial"/>
                <w:b/>
                <w:bCs/>
                <w:color w:val="000000"/>
                <w:sz w:val="16"/>
                <w:szCs w:val="16"/>
                <w:lang w:eastAsia="ru-RU"/>
              </w:rPr>
              <w:t xml:space="preserve">Всего по позиции</w:t>
            </w:r>
            <w:r>
              <w:rPr>
                <w:rFonts w:ascii="Arial" w:hAnsi="Arial" w:eastAsia="Times New Roman" w:cs="Arial"/>
                <w:b/>
                <w:bCs/>
                <w:color w:val="000000"/>
                <w:sz w:val="16"/>
                <w:szCs w:val="16"/>
                <w:lang w:eastAsia="ru-RU"/>
              </w:rPr>
            </w:r>
            <w:r>
              <w:rPr>
                <w:rFonts w:ascii="Arial" w:hAnsi="Arial" w:eastAsia="Times New Roman" w:cs="Arial"/>
                <w:b/>
                <w:bCs/>
                <w:color w:val="000000"/>
                <w:sz w:val="16"/>
                <w:szCs w:val="16"/>
                <w:lang w:eastAsia="ru-RU"/>
              </w:rPr>
            </w:r>
          </w:p>
        </w:tc>
        <w:tc>
          <w:tcPr>
            <w:tcBorders>
              <w:top w:val="single" w:color="000000" w:sz="4" w:space="0"/>
              <w:left w:val="none" w:color="FFFFFF" w:sz="255" w:space="0"/>
              <w:bottom w:val="none" w:color="FFFFFF" w:sz="255" w:space="0"/>
              <w:right w:val="none" w:color="FFFFFF" w:sz="255" w:space="0"/>
            </w:tcBorders>
            <w:tcW w:w="1088" w:type="dxa"/>
            <w:vAlign w:val="top"/>
            <w:textDirection w:val="lrTb"/>
            <w:noWrap w:val="false"/>
          </w:tcPr>
          <w:p>
            <w:pPr>
              <w:pStyle w:val="902"/>
              <w:jc w:val="center"/>
              <w:spacing w:after="0" w:line="240" w:lineRule="auto"/>
              <w:rPr>
                <w:rFonts w:ascii="Arial" w:hAnsi="Arial" w:eastAsia="Times New Roman" w:cs="Arial"/>
                <w:b/>
                <w:bCs/>
                <w:color w:val="000000"/>
                <w:sz w:val="16"/>
                <w:szCs w:val="16"/>
                <w:lang w:eastAsia="ru-RU"/>
              </w:rPr>
            </w:pPr>
            <w:r>
              <w:rPr>
                <w:rFonts w:ascii="Arial" w:hAnsi="Arial" w:eastAsia="Times New Roman" w:cs="Arial"/>
                <w:b/>
                <w:bCs/>
                <w:color w:val="000000"/>
                <w:sz w:val="16"/>
                <w:szCs w:val="16"/>
                <w:lang w:eastAsia="ru-RU"/>
              </w:rPr>
              <w:t xml:space="preserve"> </w:t>
            </w:r>
            <w:r>
              <w:rPr>
                <w:rFonts w:ascii="Arial" w:hAnsi="Arial" w:eastAsia="Times New Roman" w:cs="Arial"/>
                <w:b/>
                <w:bCs/>
                <w:color w:val="000000"/>
                <w:sz w:val="16"/>
                <w:szCs w:val="16"/>
                <w:lang w:eastAsia="ru-RU"/>
              </w:rPr>
            </w:r>
            <w:r>
              <w:rPr>
                <w:rFonts w:ascii="Arial" w:hAnsi="Arial" w:eastAsia="Times New Roman" w:cs="Arial"/>
                <w:b/>
                <w:bCs/>
                <w:color w:val="000000"/>
                <w:sz w:val="16"/>
                <w:szCs w:val="16"/>
                <w:lang w:eastAsia="ru-RU"/>
              </w:rPr>
            </w:r>
          </w:p>
        </w:tc>
        <w:tc>
          <w:tcPr>
            <w:tcBorders>
              <w:top w:val="single" w:color="000000" w:sz="4" w:space="0"/>
              <w:left w:val="none" w:color="FFFFFF" w:sz="255" w:space="0"/>
              <w:bottom w:val="none" w:color="FFFFFF" w:sz="255" w:space="0"/>
              <w:right w:val="none" w:color="FFFFFF" w:sz="255" w:space="0"/>
            </w:tcBorders>
            <w:tcW w:w="958" w:type="dxa"/>
            <w:vAlign w:val="top"/>
            <w:textDirection w:val="lrTb"/>
            <w:noWrap w:val="false"/>
          </w:tcPr>
          <w:p>
            <w:pPr>
              <w:pStyle w:val="902"/>
              <w:jc w:val="center"/>
              <w:spacing w:after="0" w:line="240" w:lineRule="auto"/>
              <w:rPr>
                <w:rFonts w:ascii="Arial" w:hAnsi="Arial" w:eastAsia="Times New Roman" w:cs="Arial"/>
                <w:b/>
                <w:bCs/>
                <w:color w:val="000000"/>
                <w:sz w:val="16"/>
                <w:szCs w:val="16"/>
                <w:lang w:eastAsia="ru-RU"/>
              </w:rPr>
            </w:pPr>
            <w:r>
              <w:rPr>
                <w:rFonts w:ascii="Arial" w:hAnsi="Arial" w:eastAsia="Times New Roman" w:cs="Arial"/>
                <w:b/>
                <w:bCs/>
                <w:color w:val="000000"/>
                <w:sz w:val="16"/>
                <w:szCs w:val="16"/>
                <w:lang w:eastAsia="ru-RU"/>
              </w:rPr>
              <w:t xml:space="preserve"> </w:t>
            </w:r>
            <w:r>
              <w:rPr>
                <w:rFonts w:ascii="Arial" w:hAnsi="Arial" w:eastAsia="Times New Roman" w:cs="Arial"/>
                <w:b/>
                <w:bCs/>
                <w:color w:val="000000"/>
                <w:sz w:val="16"/>
                <w:szCs w:val="16"/>
                <w:lang w:eastAsia="ru-RU"/>
              </w:rPr>
            </w:r>
            <w:r>
              <w:rPr>
                <w:rFonts w:ascii="Arial" w:hAnsi="Arial" w:eastAsia="Times New Roman" w:cs="Arial"/>
                <w:b/>
                <w:bCs/>
                <w:color w:val="000000"/>
                <w:sz w:val="16"/>
                <w:szCs w:val="16"/>
                <w:lang w:eastAsia="ru-RU"/>
              </w:rPr>
            </w:r>
          </w:p>
        </w:tc>
        <w:tc>
          <w:tcPr>
            <w:tcBorders>
              <w:top w:val="single" w:color="000000" w:sz="4" w:space="0"/>
              <w:left w:val="none" w:color="FFFFFF" w:sz="255" w:space="0"/>
              <w:bottom w:val="none" w:color="FFFFFF" w:sz="255" w:space="0"/>
              <w:right w:val="none" w:color="FFFFFF" w:sz="255" w:space="0"/>
            </w:tcBorders>
            <w:tcW w:w="1267" w:type="dxa"/>
            <w:vAlign w:val="top"/>
            <w:textDirection w:val="lrTb"/>
            <w:noWrap w:val="false"/>
          </w:tcPr>
          <w:p>
            <w:pPr>
              <w:pStyle w:val="902"/>
              <w:jc w:val="center"/>
              <w:spacing w:after="0" w:line="240" w:lineRule="auto"/>
              <w:rPr>
                <w:rFonts w:ascii="Arial" w:hAnsi="Arial" w:eastAsia="Times New Roman" w:cs="Arial"/>
                <w:b/>
                <w:bCs/>
                <w:color w:val="000000"/>
                <w:sz w:val="16"/>
                <w:szCs w:val="16"/>
                <w:lang w:eastAsia="ru-RU"/>
              </w:rPr>
            </w:pPr>
            <w:r>
              <w:rPr>
                <w:rFonts w:ascii="Arial" w:hAnsi="Arial" w:eastAsia="Times New Roman" w:cs="Arial"/>
                <w:b/>
                <w:bCs/>
                <w:color w:val="000000"/>
                <w:sz w:val="16"/>
                <w:szCs w:val="16"/>
                <w:lang w:eastAsia="ru-RU"/>
              </w:rPr>
              <w:t xml:space="preserve"> </w:t>
            </w:r>
            <w:r>
              <w:rPr>
                <w:rFonts w:ascii="Arial" w:hAnsi="Arial" w:eastAsia="Times New Roman" w:cs="Arial"/>
                <w:b/>
                <w:bCs/>
                <w:color w:val="000000"/>
                <w:sz w:val="16"/>
                <w:szCs w:val="16"/>
                <w:lang w:eastAsia="ru-RU"/>
              </w:rPr>
            </w:r>
            <w:r>
              <w:rPr>
                <w:rFonts w:ascii="Arial" w:hAnsi="Arial" w:eastAsia="Times New Roman" w:cs="Arial"/>
                <w:b/>
                <w:bCs/>
                <w:color w:val="000000"/>
                <w:sz w:val="16"/>
                <w:szCs w:val="16"/>
                <w:lang w:eastAsia="ru-RU"/>
              </w:rPr>
            </w:r>
          </w:p>
        </w:tc>
        <w:tc>
          <w:tcPr>
            <w:tcBorders>
              <w:top w:val="single" w:color="000000" w:sz="4" w:space="0"/>
              <w:left w:val="none" w:color="FFFFFF" w:sz="255" w:space="0"/>
              <w:bottom w:val="none" w:color="FFFFFF" w:sz="255" w:space="0"/>
              <w:right w:val="none" w:color="FFFFFF" w:sz="255" w:space="0"/>
            </w:tcBorders>
            <w:tcW w:w="1322" w:type="dxa"/>
            <w:vAlign w:val="top"/>
            <w:textDirection w:val="lrTb"/>
            <w:noWrap w:val="false"/>
          </w:tcPr>
          <w:p>
            <w:pPr>
              <w:pStyle w:val="902"/>
              <w:jc w:val="center"/>
              <w:spacing w:after="0" w:line="240" w:lineRule="auto"/>
              <w:rPr>
                <w:rFonts w:ascii="Arial" w:hAnsi="Arial" w:eastAsia="Times New Roman" w:cs="Arial"/>
                <w:b/>
                <w:bCs/>
                <w:color w:val="000000"/>
                <w:sz w:val="16"/>
                <w:szCs w:val="16"/>
                <w:lang w:eastAsia="ru-RU"/>
              </w:rPr>
            </w:pPr>
            <w:r>
              <w:rPr>
                <w:rFonts w:ascii="Arial" w:hAnsi="Arial" w:eastAsia="Times New Roman" w:cs="Arial"/>
                <w:b/>
                <w:bCs/>
                <w:color w:val="000000"/>
                <w:sz w:val="16"/>
                <w:szCs w:val="16"/>
                <w:lang w:eastAsia="ru-RU"/>
              </w:rPr>
              <w:t xml:space="preserve"> </w:t>
            </w:r>
            <w:r>
              <w:rPr>
                <w:rFonts w:ascii="Arial" w:hAnsi="Arial" w:eastAsia="Times New Roman" w:cs="Arial"/>
                <w:b/>
                <w:bCs/>
                <w:color w:val="000000"/>
                <w:sz w:val="16"/>
                <w:szCs w:val="16"/>
                <w:lang w:eastAsia="ru-RU"/>
              </w:rPr>
            </w:r>
            <w:r>
              <w:rPr>
                <w:rFonts w:ascii="Arial" w:hAnsi="Arial" w:eastAsia="Times New Roman" w:cs="Arial"/>
                <w:b/>
                <w:bCs/>
                <w:color w:val="000000"/>
                <w:sz w:val="16"/>
                <w:szCs w:val="16"/>
                <w:lang w:eastAsia="ru-RU"/>
              </w:rPr>
            </w:r>
          </w:p>
        </w:tc>
        <w:tc>
          <w:tcPr>
            <w:tcBorders>
              <w:top w:val="single" w:color="000000" w:sz="4" w:space="0"/>
              <w:left w:val="none" w:color="FFFFFF" w:sz="255" w:space="0"/>
              <w:bottom w:val="none" w:color="FFFFFF" w:sz="255" w:space="0"/>
              <w:right w:val="none" w:color="FFFFFF" w:sz="255" w:space="0"/>
            </w:tcBorders>
            <w:tcW w:w="958" w:type="dxa"/>
            <w:vAlign w:val="top"/>
            <w:textDirection w:val="lrTb"/>
            <w:noWrap w:val="false"/>
          </w:tcPr>
          <w:p>
            <w:pPr>
              <w:pStyle w:val="902"/>
              <w:jc w:val="right"/>
              <w:spacing w:after="0" w:line="240" w:lineRule="auto"/>
              <w:rPr>
                <w:rFonts w:ascii="Arial" w:hAnsi="Arial" w:eastAsia="Times New Roman" w:cs="Arial"/>
                <w:b/>
                <w:bCs/>
                <w:color w:val="000000"/>
                <w:sz w:val="16"/>
                <w:szCs w:val="16"/>
                <w:lang w:eastAsia="ru-RU"/>
              </w:rPr>
            </w:pPr>
            <w:r>
              <w:rPr>
                <w:rFonts w:ascii="Arial" w:hAnsi="Arial" w:eastAsia="Times New Roman" w:cs="Arial"/>
                <w:b/>
                <w:bCs/>
                <w:color w:val="000000"/>
                <w:sz w:val="16"/>
                <w:szCs w:val="16"/>
                <w:lang w:eastAsia="ru-RU"/>
              </w:rPr>
              <w:t xml:space="preserve"> </w:t>
            </w:r>
            <w:r>
              <w:rPr>
                <w:rFonts w:ascii="Arial" w:hAnsi="Arial" w:eastAsia="Times New Roman" w:cs="Arial"/>
                <w:b/>
                <w:bCs/>
                <w:color w:val="000000"/>
                <w:sz w:val="16"/>
                <w:szCs w:val="16"/>
                <w:lang w:eastAsia="ru-RU"/>
              </w:rPr>
            </w:r>
            <w:r>
              <w:rPr>
                <w:rFonts w:ascii="Arial" w:hAnsi="Arial" w:eastAsia="Times New Roman" w:cs="Arial"/>
                <w:b/>
                <w:bCs/>
                <w:color w:val="000000"/>
                <w:sz w:val="16"/>
                <w:szCs w:val="16"/>
                <w:lang w:eastAsia="ru-RU"/>
              </w:rPr>
            </w:r>
          </w:p>
        </w:tc>
        <w:tc>
          <w:tcPr>
            <w:tcBorders>
              <w:top w:val="single" w:color="000000" w:sz="4" w:space="0"/>
              <w:left w:val="none" w:color="FFFFFF" w:sz="255" w:space="0"/>
              <w:bottom w:val="none" w:color="FFFFFF" w:sz="255" w:space="0"/>
              <w:right w:val="none" w:color="FFFFFF" w:sz="255" w:space="0"/>
            </w:tcBorders>
            <w:tcW w:w="687" w:type="dxa"/>
            <w:vAlign w:val="top"/>
            <w:textDirection w:val="lrTb"/>
            <w:noWrap w:val="false"/>
          </w:tcPr>
          <w:p>
            <w:pPr>
              <w:pStyle w:val="902"/>
              <w:jc w:val="center"/>
              <w:spacing w:after="0" w:line="240" w:lineRule="auto"/>
              <w:rPr>
                <w:rFonts w:ascii="Arial" w:hAnsi="Arial" w:eastAsia="Times New Roman" w:cs="Arial"/>
                <w:b/>
                <w:bCs/>
                <w:color w:val="000000"/>
                <w:sz w:val="16"/>
                <w:szCs w:val="16"/>
                <w:lang w:eastAsia="ru-RU"/>
              </w:rPr>
            </w:pPr>
            <w:r>
              <w:rPr>
                <w:rFonts w:ascii="Arial" w:hAnsi="Arial" w:eastAsia="Times New Roman" w:cs="Arial"/>
                <w:b/>
                <w:bCs/>
                <w:color w:val="000000"/>
                <w:sz w:val="16"/>
                <w:szCs w:val="16"/>
                <w:lang w:eastAsia="ru-RU"/>
              </w:rPr>
              <w:t xml:space="preserve"> </w:t>
            </w:r>
            <w:r>
              <w:rPr>
                <w:rFonts w:ascii="Arial" w:hAnsi="Arial" w:eastAsia="Times New Roman" w:cs="Arial"/>
                <w:b/>
                <w:bCs/>
                <w:color w:val="000000"/>
                <w:sz w:val="16"/>
                <w:szCs w:val="16"/>
                <w:lang w:eastAsia="ru-RU"/>
              </w:rPr>
            </w:r>
            <w:r>
              <w:rPr>
                <w:rFonts w:ascii="Arial" w:hAnsi="Arial" w:eastAsia="Times New Roman" w:cs="Arial"/>
                <w:b/>
                <w:bCs/>
                <w:color w:val="000000"/>
                <w:sz w:val="16"/>
                <w:szCs w:val="16"/>
                <w:lang w:eastAsia="ru-RU"/>
              </w:rPr>
            </w:r>
          </w:p>
        </w:tc>
        <w:tc>
          <w:tcPr>
            <w:tcBorders>
              <w:top w:val="single" w:color="000000" w:sz="4" w:space="0"/>
              <w:left w:val="none" w:color="FFFFFF" w:sz="255" w:space="0"/>
              <w:bottom w:val="none" w:color="FFFFFF" w:sz="255" w:space="0"/>
              <w:right w:val="none" w:color="FFFFFF" w:sz="255" w:space="0"/>
            </w:tcBorders>
            <w:tcW w:w="958" w:type="dxa"/>
            <w:vAlign w:val="top"/>
            <w:textDirection w:val="lrTb"/>
            <w:noWrap w:val="false"/>
          </w:tcPr>
          <w:p>
            <w:pPr>
              <w:pStyle w:val="902"/>
              <w:jc w:val="right"/>
              <w:spacing w:after="0" w:line="240" w:lineRule="auto"/>
              <w:rPr>
                <w:rFonts w:ascii="Arial" w:hAnsi="Arial" w:eastAsia="Times New Roman" w:cs="Arial"/>
                <w:b/>
                <w:bCs/>
                <w:color w:val="000000"/>
                <w:sz w:val="16"/>
                <w:szCs w:val="16"/>
                <w:lang w:eastAsia="ru-RU"/>
              </w:rPr>
            </w:pPr>
            <w:r>
              <w:rPr>
                <w:rFonts w:ascii="Arial" w:hAnsi="Arial" w:eastAsia="Times New Roman" w:cs="Arial"/>
                <w:b/>
                <w:bCs/>
                <w:color w:val="000000"/>
                <w:sz w:val="16"/>
                <w:szCs w:val="16"/>
                <w:lang w:eastAsia="ru-RU"/>
              </w:rPr>
              <w:t xml:space="preserve">2 893,45</w:t>
            </w:r>
            <w:r>
              <w:rPr>
                <w:rFonts w:ascii="Arial" w:hAnsi="Arial" w:eastAsia="Times New Roman" w:cs="Arial"/>
                <w:b/>
                <w:bCs/>
                <w:color w:val="000000"/>
                <w:sz w:val="16"/>
                <w:szCs w:val="16"/>
                <w:lang w:eastAsia="ru-RU"/>
              </w:rPr>
            </w:r>
            <w:r>
              <w:rPr>
                <w:rFonts w:ascii="Arial" w:hAnsi="Arial" w:eastAsia="Times New Roman" w:cs="Arial"/>
                <w:b/>
                <w:bCs/>
                <w:color w:val="000000"/>
                <w:sz w:val="16"/>
                <w:szCs w:val="16"/>
                <w:lang w:eastAsia="ru-RU"/>
              </w:rPr>
            </w:r>
          </w:p>
        </w:tc>
        <w:tc>
          <w:tcPr>
            <w:tcBorders>
              <w:top w:val="single" w:color="000000" w:sz="4" w:space="0"/>
              <w:left w:val="none" w:color="FFFFFF" w:sz="255" w:space="0"/>
              <w:bottom w:val="none" w:color="FFFFFF" w:sz="255" w:space="0"/>
              <w:right w:val="none" w:color="FFFFFF" w:sz="255" w:space="0"/>
            </w:tcBorders>
            <w:tcW w:w="915" w:type="dxa"/>
            <w:vAlign w:val="top"/>
            <w:textDirection w:val="lrTb"/>
            <w:noWrap w:val="false"/>
          </w:tcPr>
          <w:p>
            <w:pPr>
              <w:pStyle w:val="902"/>
              <w:jc w:val="center"/>
              <w:spacing w:after="0" w:line="240" w:lineRule="auto"/>
              <w:rPr>
                <w:rFonts w:ascii="Arial" w:hAnsi="Arial" w:eastAsia="Times New Roman" w:cs="Arial"/>
                <w:b/>
                <w:bCs/>
                <w:color w:val="000000"/>
                <w:sz w:val="16"/>
                <w:szCs w:val="16"/>
                <w:lang w:eastAsia="ru-RU"/>
              </w:rPr>
            </w:pPr>
            <w:r>
              <w:rPr>
                <w:rFonts w:ascii="Arial" w:hAnsi="Arial" w:eastAsia="Times New Roman" w:cs="Arial"/>
                <w:b/>
                <w:bCs/>
                <w:color w:val="000000"/>
                <w:sz w:val="16"/>
                <w:szCs w:val="16"/>
                <w:lang w:eastAsia="ru-RU"/>
              </w:rPr>
              <w:t xml:space="preserve"> </w:t>
            </w:r>
            <w:r>
              <w:rPr>
                <w:rFonts w:ascii="Arial" w:hAnsi="Arial" w:eastAsia="Times New Roman" w:cs="Arial"/>
                <w:b/>
                <w:bCs/>
                <w:color w:val="000000"/>
                <w:sz w:val="16"/>
                <w:szCs w:val="16"/>
                <w:lang w:eastAsia="ru-RU"/>
              </w:rPr>
            </w:r>
            <w:r>
              <w:rPr>
                <w:rFonts w:ascii="Arial" w:hAnsi="Arial" w:eastAsia="Times New Roman" w:cs="Arial"/>
                <w:b/>
                <w:bCs/>
                <w:color w:val="000000"/>
                <w:sz w:val="16"/>
                <w:szCs w:val="16"/>
                <w:lang w:eastAsia="ru-RU"/>
              </w:rPr>
            </w:r>
          </w:p>
        </w:tc>
        <w:tc>
          <w:tcPr>
            <w:tcBorders>
              <w:top w:val="single" w:color="000000" w:sz="4" w:space="0"/>
              <w:left w:val="none" w:color="FFFFFF" w:sz="255" w:space="0"/>
              <w:bottom w:val="none" w:color="FFFFFF" w:sz="255" w:space="0"/>
              <w:right w:val="single" w:color="000000" w:sz="4" w:space="0"/>
            </w:tcBorders>
            <w:tcW w:w="1161" w:type="dxa"/>
            <w:vAlign w:val="top"/>
            <w:textDirection w:val="lrTb"/>
            <w:noWrap w:val="false"/>
          </w:tcPr>
          <w:p>
            <w:pPr>
              <w:pStyle w:val="902"/>
              <w:jc w:val="right"/>
              <w:spacing w:after="0" w:line="240" w:lineRule="auto"/>
              <w:rPr>
                <w:rFonts w:ascii="Arial" w:hAnsi="Arial" w:eastAsia="Times New Roman" w:cs="Arial"/>
                <w:b/>
                <w:bCs/>
                <w:color w:val="000000"/>
                <w:sz w:val="16"/>
                <w:szCs w:val="16"/>
                <w:lang w:eastAsia="ru-RU"/>
              </w:rPr>
            </w:pPr>
            <w:r>
              <w:rPr>
                <w:rFonts w:ascii="Arial" w:hAnsi="Arial" w:eastAsia="Times New Roman" w:cs="Arial"/>
                <w:b/>
                <w:bCs/>
                <w:color w:val="000000"/>
                <w:sz w:val="16"/>
                <w:szCs w:val="16"/>
                <w:lang w:eastAsia="ru-RU"/>
              </w:rPr>
              <w:t xml:space="preserve">2 893,45</w:t>
            </w:r>
            <w:r>
              <w:rPr>
                <w:rFonts w:ascii="Arial" w:hAnsi="Arial" w:eastAsia="Times New Roman" w:cs="Arial"/>
                <w:b/>
                <w:bCs/>
                <w:color w:val="000000"/>
                <w:sz w:val="16"/>
                <w:szCs w:val="16"/>
                <w:lang w:eastAsia="ru-RU"/>
              </w:rPr>
            </w:r>
            <w:r>
              <w:rPr>
                <w:rFonts w:ascii="Arial" w:hAnsi="Arial" w:eastAsia="Times New Roman" w:cs="Arial"/>
                <w:b/>
                <w:bCs/>
                <w:color w:val="000000"/>
                <w:sz w:val="16"/>
                <w:szCs w:val="16"/>
                <w:lang w:eastAsia="ru-RU"/>
              </w:rPr>
            </w:r>
          </w:p>
        </w:tc>
      </w:tr>
      <w:tr>
        <w:tblPrEx/>
        <w:trPr>
          <w:trHeight w:val="840"/>
        </w:trPr>
        <w:tc>
          <w:tcPr>
            <w:tcBorders>
              <w:top w:val="single" w:color="000000" w:sz="4" w:space="0"/>
              <w:left w:val="single" w:color="000000" w:sz="4" w:space="0"/>
              <w:bottom w:val="none" w:color="FFFFFF" w:sz="255" w:space="0"/>
              <w:right w:val="none" w:color="FFFFFF" w:sz="255" w:space="0"/>
            </w:tcBorders>
            <w:tcW w:w="505" w:type="dxa"/>
            <w:vAlign w:val="top"/>
            <w:textDirection w:val="lrTb"/>
            <w:noWrap w:val="false"/>
          </w:tcPr>
          <w:p>
            <w:pPr>
              <w:pStyle w:val="902"/>
              <w:jc w:val="center"/>
              <w:spacing w:after="0" w:line="240" w:lineRule="auto"/>
              <w:rPr>
                <w:rFonts w:ascii="Arial" w:hAnsi="Arial" w:eastAsia="Times New Roman" w:cs="Arial"/>
                <w:b/>
                <w:bCs/>
                <w:color w:val="000000"/>
                <w:sz w:val="16"/>
                <w:szCs w:val="16"/>
                <w:lang w:eastAsia="ru-RU"/>
              </w:rPr>
            </w:pPr>
            <w:r>
              <w:rPr>
                <w:rFonts w:ascii="Arial" w:hAnsi="Arial" w:eastAsia="Times New Roman" w:cs="Arial"/>
                <w:b/>
                <w:bCs/>
                <w:color w:val="000000"/>
                <w:sz w:val="16"/>
                <w:szCs w:val="16"/>
                <w:lang w:eastAsia="ru-RU"/>
              </w:rPr>
              <w:t xml:space="preserve">41</w:t>
              <w:br w:type="textWrapping" w:clear="all"/>
              <w:t xml:space="preserve">О</w:t>
            </w:r>
            <w:r>
              <w:rPr>
                <w:rFonts w:ascii="Arial" w:hAnsi="Arial" w:eastAsia="Times New Roman" w:cs="Arial"/>
                <w:b/>
                <w:bCs/>
                <w:color w:val="000000"/>
                <w:sz w:val="16"/>
                <w:szCs w:val="16"/>
                <w:lang w:eastAsia="ru-RU"/>
              </w:rPr>
            </w:r>
            <w:r>
              <w:rPr>
                <w:rFonts w:ascii="Arial" w:hAnsi="Arial" w:eastAsia="Times New Roman" w:cs="Arial"/>
                <w:b/>
                <w:bCs/>
                <w:color w:val="000000"/>
                <w:sz w:val="16"/>
                <w:szCs w:val="16"/>
                <w:lang w:eastAsia="ru-RU"/>
              </w:rPr>
            </w:r>
          </w:p>
        </w:tc>
        <w:tc>
          <w:tcPr>
            <w:tcBorders>
              <w:top w:val="single" w:color="000000" w:sz="4" w:space="0"/>
              <w:left w:val="none" w:color="FFFFFF" w:sz="255" w:space="0"/>
              <w:bottom w:val="none" w:color="FFFFFF" w:sz="255" w:space="0"/>
              <w:right w:val="none" w:color="FFFFFF" w:sz="255" w:space="0"/>
            </w:tcBorders>
            <w:tcW w:w="3697" w:type="dxa"/>
            <w:vAlign w:val="top"/>
            <w:textDirection w:val="lrTb"/>
            <w:noWrap w:val="false"/>
          </w:tcPr>
          <w:p>
            <w:pPr>
              <w:pStyle w:val="902"/>
              <w:spacing w:after="0" w:line="240" w:lineRule="auto"/>
              <w:rPr>
                <w:rFonts w:ascii="Arial" w:hAnsi="Arial" w:eastAsia="Times New Roman" w:cs="Arial"/>
                <w:b/>
                <w:bCs/>
                <w:color w:val="000000"/>
                <w:sz w:val="16"/>
                <w:szCs w:val="16"/>
                <w:lang w:eastAsia="ru-RU"/>
              </w:rPr>
            </w:pPr>
            <w:r>
              <w:rPr>
                <w:rFonts w:ascii="Arial" w:hAnsi="Arial" w:eastAsia="Times New Roman" w:cs="Arial"/>
                <w:b/>
                <w:bCs/>
                <w:color w:val="000000"/>
                <w:sz w:val="16"/>
                <w:szCs w:val="16"/>
                <w:lang w:eastAsia="ru-RU"/>
              </w:rPr>
              <w:t xml:space="preserve">ФСБЦ-18.5.08.16-0003</w:t>
              <w:br w:type="textWrapping" w:clear="all"/>
              <w:t xml:space="preserve">Сплит-форма Республика Башкортостан на 1 квартал 2026 года.xlsx</w:t>
            </w:r>
            <w:r>
              <w:rPr>
                <w:rFonts w:ascii="Arial" w:hAnsi="Arial" w:eastAsia="Times New Roman" w:cs="Arial"/>
                <w:b/>
                <w:bCs/>
                <w:color w:val="000000"/>
                <w:sz w:val="16"/>
                <w:szCs w:val="16"/>
                <w:lang w:eastAsia="ru-RU"/>
              </w:rPr>
            </w:r>
            <w:r>
              <w:rPr>
                <w:rFonts w:ascii="Arial" w:hAnsi="Arial" w:eastAsia="Times New Roman" w:cs="Arial"/>
                <w:b/>
                <w:bCs/>
                <w:color w:val="000000"/>
                <w:sz w:val="16"/>
                <w:szCs w:val="16"/>
                <w:lang w:eastAsia="ru-RU"/>
              </w:rPr>
            </w:r>
          </w:p>
        </w:tc>
        <w:tc>
          <w:tcPr>
            <w:gridSpan w:val="5"/>
            <w:tcBorders>
              <w:top w:val="single" w:color="000000" w:sz="4" w:space="0"/>
              <w:left w:val="none" w:color="FFFFFF" w:sz="255" w:space="0"/>
              <w:bottom w:val="none" w:color="FFFFFF" w:sz="255" w:space="0"/>
              <w:right w:val="none" w:color="FFFFFF" w:sz="255" w:space="0"/>
            </w:tcBorders>
            <w:tcW w:w="2099" w:type="dxa"/>
            <w:vAlign w:val="top"/>
            <w:textDirection w:val="lrTb"/>
            <w:noWrap w:val="false"/>
          </w:tcPr>
          <w:p>
            <w:pPr>
              <w:pStyle w:val="902"/>
              <w:spacing w:after="0" w:line="240" w:lineRule="auto"/>
              <w:rPr>
                <w:rFonts w:ascii="Arial" w:hAnsi="Arial" w:eastAsia="Times New Roman" w:cs="Arial"/>
                <w:b/>
                <w:bCs/>
                <w:color w:val="000000"/>
                <w:sz w:val="16"/>
                <w:szCs w:val="16"/>
                <w:lang w:eastAsia="ru-RU"/>
              </w:rPr>
            </w:pPr>
            <w:r>
              <w:rPr>
                <w:rFonts w:ascii="Arial" w:hAnsi="Arial" w:eastAsia="Times New Roman" w:cs="Arial"/>
                <w:b/>
                <w:bCs/>
                <w:color w:val="000000"/>
                <w:sz w:val="16"/>
                <w:szCs w:val="16"/>
                <w:lang w:eastAsia="ru-RU"/>
              </w:rPr>
              <w:t xml:space="preserve">Шкаф </w:t>
            </w:r>
            <w:r>
              <w:rPr>
                <w:rFonts w:ascii="Arial" w:hAnsi="Arial" w:eastAsia="Times New Roman" w:cs="Arial"/>
                <w:b/>
                <w:bCs/>
                <w:color w:val="000000"/>
                <w:sz w:val="16"/>
                <w:szCs w:val="16"/>
                <w:lang w:eastAsia="ru-RU"/>
              </w:rPr>
            </w:r>
            <w:r>
              <w:rPr>
                <w:rFonts w:ascii="Arial" w:hAnsi="Arial" w:eastAsia="Times New Roman" w:cs="Arial"/>
                <w:b/>
                <w:bCs/>
                <w:color w:val="000000"/>
                <w:sz w:val="16"/>
                <w:szCs w:val="16"/>
                <w:lang w:eastAsia="ru-RU"/>
              </w:rPr>
            </w:r>
          </w:p>
        </w:tc>
        <w:tc>
          <w:tcPr>
            <w:tcBorders>
              <w:top w:val="single" w:color="000000" w:sz="4" w:space="0"/>
              <w:left w:val="none" w:color="FFFFFF" w:sz="255" w:space="0"/>
              <w:bottom w:val="none" w:color="FFFFFF" w:sz="255" w:space="0"/>
              <w:right w:val="none" w:color="FFFFFF" w:sz="255" w:space="0"/>
            </w:tcBorders>
            <w:tcW w:w="1088" w:type="dxa"/>
            <w:vAlign w:val="top"/>
            <w:textDirection w:val="lrTb"/>
            <w:noWrap w:val="false"/>
          </w:tcPr>
          <w:p>
            <w:pPr>
              <w:pStyle w:val="902"/>
              <w:jc w:val="center"/>
              <w:spacing w:after="0" w:line="240" w:lineRule="auto"/>
              <w:rPr>
                <w:rFonts w:ascii="Arial" w:hAnsi="Arial" w:eastAsia="Times New Roman" w:cs="Arial"/>
                <w:b/>
                <w:bCs/>
                <w:color w:val="000000"/>
                <w:sz w:val="16"/>
                <w:szCs w:val="16"/>
                <w:lang w:eastAsia="ru-RU"/>
              </w:rPr>
            </w:pPr>
            <w:r>
              <w:rPr>
                <w:rFonts w:ascii="Arial" w:hAnsi="Arial" w:eastAsia="Times New Roman" w:cs="Arial"/>
                <w:b/>
                <w:bCs/>
                <w:color w:val="000000"/>
                <w:sz w:val="16"/>
                <w:szCs w:val="16"/>
                <w:lang w:eastAsia="ru-RU"/>
              </w:rPr>
              <w:t xml:space="preserve">шт</w:t>
            </w:r>
            <w:r>
              <w:rPr>
                <w:rFonts w:ascii="Arial" w:hAnsi="Arial" w:eastAsia="Times New Roman" w:cs="Arial"/>
                <w:b/>
                <w:bCs/>
                <w:color w:val="000000"/>
                <w:sz w:val="16"/>
                <w:szCs w:val="16"/>
                <w:lang w:eastAsia="ru-RU"/>
              </w:rPr>
            </w:r>
            <w:r>
              <w:rPr>
                <w:rFonts w:ascii="Arial" w:hAnsi="Arial" w:eastAsia="Times New Roman" w:cs="Arial"/>
                <w:b/>
                <w:bCs/>
                <w:color w:val="000000"/>
                <w:sz w:val="16"/>
                <w:szCs w:val="16"/>
                <w:lang w:eastAsia="ru-RU"/>
              </w:rPr>
            </w:r>
          </w:p>
        </w:tc>
        <w:tc>
          <w:tcPr>
            <w:tcBorders>
              <w:top w:val="single" w:color="000000" w:sz="4" w:space="0"/>
              <w:left w:val="none" w:color="FFFFFF" w:sz="255" w:space="0"/>
              <w:bottom w:val="none" w:color="FFFFFF" w:sz="255" w:space="0"/>
              <w:right w:val="none" w:color="FFFFFF" w:sz="255" w:space="0"/>
            </w:tcBorders>
            <w:tcW w:w="958" w:type="dxa"/>
            <w:vAlign w:val="top"/>
            <w:textDirection w:val="lrTb"/>
            <w:noWrap w:val="false"/>
          </w:tcPr>
          <w:p>
            <w:pPr>
              <w:pStyle w:val="902"/>
              <w:jc w:val="center"/>
              <w:spacing w:after="0" w:line="240" w:lineRule="auto"/>
              <w:rPr>
                <w:rFonts w:ascii="Arial" w:hAnsi="Arial" w:eastAsia="Times New Roman" w:cs="Arial"/>
                <w:b/>
                <w:bCs/>
                <w:color w:val="000000"/>
                <w:sz w:val="16"/>
                <w:szCs w:val="16"/>
                <w:lang w:eastAsia="ru-RU"/>
              </w:rPr>
            </w:pPr>
            <w:r>
              <w:rPr>
                <w:rFonts w:ascii="Arial" w:hAnsi="Arial" w:eastAsia="Times New Roman" w:cs="Arial"/>
                <w:b/>
                <w:bCs/>
                <w:color w:val="000000"/>
                <w:sz w:val="16"/>
                <w:szCs w:val="16"/>
                <w:lang w:eastAsia="ru-RU"/>
              </w:rPr>
              <w:t xml:space="preserve">1</w:t>
            </w:r>
            <w:r>
              <w:rPr>
                <w:rFonts w:ascii="Arial" w:hAnsi="Arial" w:eastAsia="Times New Roman" w:cs="Arial"/>
                <w:b/>
                <w:bCs/>
                <w:color w:val="000000"/>
                <w:sz w:val="16"/>
                <w:szCs w:val="16"/>
                <w:lang w:eastAsia="ru-RU"/>
              </w:rPr>
            </w:r>
            <w:r>
              <w:rPr>
                <w:rFonts w:ascii="Arial" w:hAnsi="Arial" w:eastAsia="Times New Roman" w:cs="Arial"/>
                <w:b/>
                <w:bCs/>
                <w:color w:val="000000"/>
                <w:sz w:val="16"/>
                <w:szCs w:val="16"/>
                <w:lang w:eastAsia="ru-RU"/>
              </w:rPr>
            </w:r>
          </w:p>
        </w:tc>
        <w:tc>
          <w:tcPr>
            <w:tcBorders>
              <w:top w:val="single" w:color="000000" w:sz="4" w:space="0"/>
              <w:left w:val="none" w:color="FFFFFF" w:sz="255" w:space="0"/>
              <w:bottom w:val="none" w:color="FFFFFF" w:sz="255" w:space="0"/>
              <w:right w:val="none" w:color="FFFFFF" w:sz="255" w:space="0"/>
            </w:tcBorders>
            <w:tcW w:w="1267" w:type="dxa"/>
            <w:vAlign w:val="top"/>
            <w:textDirection w:val="lrTb"/>
            <w:noWrap w:val="false"/>
          </w:tcPr>
          <w:p>
            <w:pPr>
              <w:pStyle w:val="902"/>
              <w:jc w:val="center"/>
              <w:spacing w:after="0" w:line="240" w:lineRule="auto"/>
              <w:rPr>
                <w:rFonts w:ascii="Arial" w:hAnsi="Arial" w:eastAsia="Times New Roman" w:cs="Arial"/>
                <w:b/>
                <w:bCs/>
                <w:color w:val="000000"/>
                <w:sz w:val="16"/>
                <w:szCs w:val="16"/>
                <w:lang w:eastAsia="ru-RU"/>
              </w:rPr>
            </w:pPr>
            <w:r>
              <w:rPr>
                <w:rFonts w:ascii="Arial" w:hAnsi="Arial" w:eastAsia="Times New Roman" w:cs="Arial"/>
                <w:b/>
                <w:bCs/>
                <w:color w:val="000000"/>
                <w:sz w:val="16"/>
                <w:szCs w:val="16"/>
                <w:lang w:eastAsia="ru-RU"/>
              </w:rPr>
              <w:t xml:space="preserve">1</w:t>
            </w:r>
            <w:r>
              <w:rPr>
                <w:rFonts w:ascii="Arial" w:hAnsi="Arial" w:eastAsia="Times New Roman" w:cs="Arial"/>
                <w:b/>
                <w:bCs/>
                <w:color w:val="000000"/>
                <w:sz w:val="16"/>
                <w:szCs w:val="16"/>
                <w:lang w:eastAsia="ru-RU"/>
              </w:rPr>
            </w:r>
            <w:r>
              <w:rPr>
                <w:rFonts w:ascii="Arial" w:hAnsi="Arial" w:eastAsia="Times New Roman" w:cs="Arial"/>
                <w:b/>
                <w:bCs/>
                <w:color w:val="000000"/>
                <w:sz w:val="16"/>
                <w:szCs w:val="16"/>
                <w:lang w:eastAsia="ru-RU"/>
              </w:rPr>
            </w:r>
          </w:p>
        </w:tc>
        <w:tc>
          <w:tcPr>
            <w:tcBorders>
              <w:top w:val="single" w:color="000000" w:sz="4" w:space="0"/>
              <w:left w:val="none" w:color="FFFFFF" w:sz="255" w:space="0"/>
              <w:bottom w:val="none" w:color="FFFFFF" w:sz="255" w:space="0"/>
              <w:right w:val="none" w:color="FFFFFF" w:sz="255" w:space="0"/>
            </w:tcBorders>
            <w:tcW w:w="1322" w:type="dxa"/>
            <w:vAlign w:val="top"/>
            <w:textDirection w:val="lrTb"/>
            <w:noWrap w:val="false"/>
          </w:tcPr>
          <w:p>
            <w:pPr>
              <w:pStyle w:val="902"/>
              <w:jc w:val="center"/>
              <w:spacing w:after="0" w:line="240" w:lineRule="auto"/>
              <w:rPr>
                <w:rFonts w:ascii="Arial" w:hAnsi="Arial" w:eastAsia="Times New Roman" w:cs="Arial"/>
                <w:b/>
                <w:bCs/>
                <w:color w:val="000000"/>
                <w:sz w:val="16"/>
                <w:szCs w:val="16"/>
                <w:lang w:eastAsia="ru-RU"/>
              </w:rPr>
            </w:pPr>
            <w:r>
              <w:rPr>
                <w:rFonts w:ascii="Arial" w:hAnsi="Arial" w:eastAsia="Times New Roman" w:cs="Arial"/>
                <w:b/>
                <w:bCs/>
                <w:color w:val="000000"/>
                <w:sz w:val="16"/>
                <w:szCs w:val="16"/>
                <w:lang w:eastAsia="ru-RU"/>
              </w:rPr>
              <w:t xml:space="preserve">1</w:t>
            </w:r>
            <w:r>
              <w:rPr>
                <w:rFonts w:ascii="Arial" w:hAnsi="Arial" w:eastAsia="Times New Roman" w:cs="Arial"/>
                <w:b/>
                <w:bCs/>
                <w:color w:val="000000"/>
                <w:sz w:val="16"/>
                <w:szCs w:val="16"/>
                <w:lang w:eastAsia="ru-RU"/>
              </w:rPr>
            </w:r>
            <w:r>
              <w:rPr>
                <w:rFonts w:ascii="Arial" w:hAnsi="Arial" w:eastAsia="Times New Roman" w:cs="Arial"/>
                <w:b/>
                <w:bCs/>
                <w:color w:val="000000"/>
                <w:sz w:val="16"/>
                <w:szCs w:val="16"/>
                <w:lang w:eastAsia="ru-RU"/>
              </w:rPr>
            </w:r>
          </w:p>
        </w:tc>
        <w:tc>
          <w:tcPr>
            <w:tcBorders>
              <w:top w:val="single" w:color="000000" w:sz="4" w:space="0"/>
              <w:left w:val="none" w:color="FFFFFF" w:sz="255" w:space="0"/>
              <w:bottom w:val="none" w:color="FFFFFF" w:sz="255" w:space="0"/>
              <w:right w:val="none" w:color="FFFFFF" w:sz="255" w:space="0"/>
            </w:tcBorders>
            <w:tcW w:w="958" w:type="dxa"/>
            <w:vAlign w:val="top"/>
            <w:textDirection w:val="lrTb"/>
            <w:noWrap w:val="false"/>
          </w:tcPr>
          <w:p>
            <w:pPr>
              <w:pStyle w:val="902"/>
              <w:jc w:val="right"/>
              <w:spacing w:after="0" w:line="240" w:lineRule="auto"/>
              <w:rPr>
                <w:rFonts w:ascii="Arial" w:hAnsi="Arial" w:eastAsia="Times New Roman" w:cs="Arial"/>
                <w:b/>
                <w:bCs/>
                <w:color w:val="000000"/>
                <w:sz w:val="16"/>
                <w:szCs w:val="16"/>
                <w:lang w:eastAsia="ru-RU"/>
              </w:rPr>
            </w:pPr>
            <w:r>
              <w:rPr>
                <w:rFonts w:ascii="Arial" w:hAnsi="Arial" w:eastAsia="Times New Roman" w:cs="Arial"/>
                <w:b/>
                <w:bCs/>
                <w:color w:val="000000"/>
                <w:sz w:val="16"/>
                <w:szCs w:val="16"/>
                <w:lang w:eastAsia="ru-RU"/>
              </w:rPr>
              <w:t xml:space="preserve">9 650,42</w:t>
            </w:r>
            <w:r>
              <w:rPr>
                <w:rFonts w:ascii="Arial" w:hAnsi="Arial" w:eastAsia="Times New Roman" w:cs="Arial"/>
                <w:b/>
                <w:bCs/>
                <w:color w:val="000000"/>
                <w:sz w:val="16"/>
                <w:szCs w:val="16"/>
                <w:lang w:eastAsia="ru-RU"/>
              </w:rPr>
            </w:r>
            <w:r>
              <w:rPr>
                <w:rFonts w:ascii="Arial" w:hAnsi="Arial" w:eastAsia="Times New Roman" w:cs="Arial"/>
                <w:b/>
                <w:bCs/>
                <w:color w:val="000000"/>
                <w:sz w:val="16"/>
                <w:szCs w:val="16"/>
                <w:lang w:eastAsia="ru-RU"/>
              </w:rPr>
            </w:r>
          </w:p>
        </w:tc>
        <w:tc>
          <w:tcPr>
            <w:tcBorders>
              <w:top w:val="single" w:color="000000" w:sz="4" w:space="0"/>
              <w:left w:val="none" w:color="FFFFFF" w:sz="255" w:space="0"/>
              <w:bottom w:val="none" w:color="FFFFFF" w:sz="255" w:space="0"/>
              <w:right w:val="none" w:color="FFFFFF" w:sz="255" w:space="0"/>
            </w:tcBorders>
            <w:tcW w:w="687" w:type="dxa"/>
            <w:vAlign w:val="top"/>
            <w:textDirection w:val="lrTb"/>
            <w:noWrap w:val="false"/>
          </w:tcPr>
          <w:p>
            <w:pPr>
              <w:pStyle w:val="902"/>
              <w:jc w:val="center"/>
              <w:spacing w:after="0" w:line="240" w:lineRule="auto"/>
              <w:rPr>
                <w:rFonts w:ascii="Arial" w:hAnsi="Arial" w:eastAsia="Times New Roman" w:cs="Arial"/>
                <w:b/>
                <w:bCs/>
                <w:color w:val="000000"/>
                <w:sz w:val="16"/>
                <w:szCs w:val="16"/>
                <w:lang w:eastAsia="ru-RU"/>
              </w:rPr>
            </w:pPr>
            <w:r>
              <w:rPr>
                <w:rFonts w:ascii="Arial" w:hAnsi="Arial" w:eastAsia="Times New Roman" w:cs="Arial"/>
                <w:b/>
                <w:bCs/>
                <w:color w:val="000000"/>
                <w:sz w:val="16"/>
                <w:szCs w:val="16"/>
                <w:lang w:eastAsia="ru-RU"/>
              </w:rPr>
              <w:t xml:space="preserve">1,4</w:t>
            </w:r>
            <w:r>
              <w:rPr>
                <w:rFonts w:ascii="Arial" w:hAnsi="Arial" w:eastAsia="Times New Roman" w:cs="Arial"/>
                <w:b/>
                <w:bCs/>
                <w:color w:val="000000"/>
                <w:sz w:val="16"/>
                <w:szCs w:val="16"/>
                <w:lang w:eastAsia="ru-RU"/>
              </w:rPr>
            </w:r>
            <w:r>
              <w:rPr>
                <w:rFonts w:ascii="Arial" w:hAnsi="Arial" w:eastAsia="Times New Roman" w:cs="Arial"/>
                <w:b/>
                <w:bCs/>
                <w:color w:val="000000"/>
                <w:sz w:val="16"/>
                <w:szCs w:val="16"/>
                <w:lang w:eastAsia="ru-RU"/>
              </w:rPr>
            </w:r>
          </w:p>
        </w:tc>
        <w:tc>
          <w:tcPr>
            <w:tcBorders>
              <w:top w:val="single" w:color="000000" w:sz="4" w:space="0"/>
              <w:left w:val="none" w:color="FFFFFF" w:sz="255" w:space="0"/>
              <w:bottom w:val="none" w:color="FFFFFF" w:sz="255" w:space="0"/>
              <w:right w:val="none" w:color="FFFFFF" w:sz="255" w:space="0"/>
            </w:tcBorders>
            <w:tcW w:w="958" w:type="dxa"/>
            <w:vAlign w:val="top"/>
            <w:textDirection w:val="lrTb"/>
            <w:noWrap w:val="false"/>
          </w:tcPr>
          <w:p>
            <w:pPr>
              <w:pStyle w:val="902"/>
              <w:jc w:val="right"/>
              <w:spacing w:after="0" w:line="240" w:lineRule="auto"/>
              <w:rPr>
                <w:rFonts w:ascii="Arial" w:hAnsi="Arial" w:eastAsia="Times New Roman" w:cs="Arial"/>
                <w:b/>
                <w:bCs/>
                <w:sz w:val="16"/>
                <w:szCs w:val="16"/>
                <w:lang w:eastAsia="ru-RU"/>
              </w:rPr>
            </w:pPr>
            <w:r>
              <w:rPr>
                <w:rFonts w:ascii="Arial" w:hAnsi="Arial" w:eastAsia="Times New Roman" w:cs="Arial"/>
                <w:b/>
                <w:bCs/>
                <w:sz w:val="16"/>
                <w:szCs w:val="16"/>
                <w:lang w:eastAsia="ru-RU"/>
              </w:rPr>
              <w:t xml:space="preserve">13 510,59</w:t>
            </w:r>
            <w:r>
              <w:rPr>
                <w:rFonts w:ascii="Arial" w:hAnsi="Arial" w:eastAsia="Times New Roman" w:cs="Arial"/>
                <w:b/>
                <w:bCs/>
                <w:sz w:val="16"/>
                <w:szCs w:val="16"/>
                <w:lang w:eastAsia="ru-RU"/>
              </w:rPr>
            </w:r>
            <w:r>
              <w:rPr>
                <w:rFonts w:ascii="Arial" w:hAnsi="Arial" w:eastAsia="Times New Roman" w:cs="Arial"/>
                <w:b/>
                <w:bCs/>
                <w:sz w:val="16"/>
                <w:szCs w:val="16"/>
                <w:lang w:eastAsia="ru-RU"/>
              </w:rPr>
            </w:r>
          </w:p>
        </w:tc>
        <w:tc>
          <w:tcPr>
            <w:tcBorders>
              <w:top w:val="single" w:color="000000" w:sz="4" w:space="0"/>
              <w:left w:val="none" w:color="FFFFFF" w:sz="255" w:space="0"/>
              <w:bottom w:val="none" w:color="FFFFFF" w:sz="255" w:space="0"/>
              <w:right w:val="none" w:color="FFFFFF" w:sz="255" w:space="0"/>
            </w:tcBorders>
            <w:tcW w:w="915" w:type="dxa"/>
            <w:vAlign w:val="top"/>
            <w:textDirection w:val="lrTb"/>
            <w:noWrap w:val="false"/>
          </w:tcPr>
          <w:p>
            <w:pPr>
              <w:pStyle w:val="902"/>
              <w:jc w:val="center"/>
              <w:spacing w:after="0" w:line="240" w:lineRule="auto"/>
              <w:rPr>
                <w:rFonts w:ascii="Arial" w:hAnsi="Arial" w:eastAsia="Times New Roman" w:cs="Arial"/>
                <w:b/>
                <w:bCs/>
                <w:color w:val="000000"/>
                <w:sz w:val="16"/>
                <w:szCs w:val="16"/>
                <w:lang w:eastAsia="ru-RU"/>
              </w:rPr>
            </w:pPr>
            <w:r>
              <w:rPr>
                <w:rFonts w:ascii="Arial" w:hAnsi="Arial" w:eastAsia="Times New Roman" w:cs="Arial"/>
                <w:b/>
                <w:bCs/>
                <w:color w:val="000000"/>
                <w:sz w:val="16"/>
                <w:szCs w:val="16"/>
                <w:lang w:eastAsia="ru-RU"/>
              </w:rPr>
              <w:t xml:space="preserve"> </w:t>
            </w:r>
            <w:r>
              <w:rPr>
                <w:rFonts w:ascii="Arial" w:hAnsi="Arial" w:eastAsia="Times New Roman" w:cs="Arial"/>
                <w:b/>
                <w:bCs/>
                <w:color w:val="000000"/>
                <w:sz w:val="16"/>
                <w:szCs w:val="16"/>
                <w:lang w:eastAsia="ru-RU"/>
              </w:rPr>
            </w:r>
            <w:r>
              <w:rPr>
                <w:rFonts w:ascii="Arial" w:hAnsi="Arial" w:eastAsia="Times New Roman" w:cs="Arial"/>
                <w:b/>
                <w:bCs/>
                <w:color w:val="000000"/>
                <w:sz w:val="16"/>
                <w:szCs w:val="16"/>
                <w:lang w:eastAsia="ru-RU"/>
              </w:rPr>
            </w:r>
          </w:p>
        </w:tc>
        <w:tc>
          <w:tcPr>
            <w:tcBorders>
              <w:top w:val="single" w:color="000000" w:sz="4" w:space="0"/>
              <w:left w:val="none" w:color="FFFFFF" w:sz="255" w:space="0"/>
              <w:bottom w:val="none" w:color="FFFFFF" w:sz="255" w:space="0"/>
              <w:right w:val="single" w:color="000000" w:sz="4" w:space="0"/>
            </w:tcBorders>
            <w:tcW w:w="1161" w:type="dxa"/>
            <w:vAlign w:val="top"/>
            <w:textDirection w:val="lrTb"/>
            <w:noWrap w:val="false"/>
          </w:tcPr>
          <w:p>
            <w:pPr>
              <w:pStyle w:val="902"/>
              <w:jc w:val="right"/>
              <w:spacing w:after="0" w:line="240" w:lineRule="auto"/>
              <w:rPr>
                <w:rFonts w:ascii="Arial" w:hAnsi="Arial" w:eastAsia="Times New Roman" w:cs="Arial"/>
                <w:b/>
                <w:bCs/>
                <w:color w:val="000000"/>
                <w:sz w:val="16"/>
                <w:szCs w:val="16"/>
                <w:lang w:eastAsia="ru-RU"/>
              </w:rPr>
            </w:pPr>
            <w:r>
              <w:rPr>
                <w:rFonts w:ascii="Arial" w:hAnsi="Arial" w:eastAsia="Times New Roman" w:cs="Arial"/>
                <w:b/>
                <w:bCs/>
                <w:color w:val="000000"/>
                <w:sz w:val="16"/>
                <w:szCs w:val="16"/>
                <w:lang w:eastAsia="ru-RU"/>
              </w:rPr>
              <w:t xml:space="preserve">13 510,59</w:t>
            </w:r>
            <w:r>
              <w:rPr>
                <w:rFonts w:ascii="Arial" w:hAnsi="Arial" w:eastAsia="Times New Roman" w:cs="Arial"/>
                <w:b/>
                <w:bCs/>
                <w:color w:val="000000"/>
                <w:sz w:val="16"/>
                <w:szCs w:val="16"/>
                <w:lang w:eastAsia="ru-RU"/>
              </w:rPr>
            </w:r>
            <w:r>
              <w:rPr>
                <w:rFonts w:ascii="Arial" w:hAnsi="Arial" w:eastAsia="Times New Roman" w:cs="Arial"/>
                <w:b/>
                <w:bCs/>
                <w:color w:val="000000"/>
                <w:sz w:val="16"/>
                <w:szCs w:val="16"/>
                <w:lang w:eastAsia="ru-RU"/>
              </w:rPr>
            </w:r>
          </w:p>
        </w:tc>
      </w:tr>
      <w:tr>
        <w:tblPrEx/>
        <w:trPr>
          <w:trHeight w:val="290"/>
        </w:trPr>
        <w:tc>
          <w:tcPr>
            <w:tcBorders>
              <w:top w:val="none" w:color="FFFFFF" w:sz="255" w:space="0"/>
              <w:left w:val="single" w:color="000000" w:sz="4" w:space="0"/>
              <w:bottom w:val="none" w:color="FFFFFF" w:sz="255" w:space="0"/>
              <w:right w:val="none" w:color="FFFFFF" w:sz="255" w:space="0"/>
            </w:tcBorders>
            <w:tcW w:w="505" w:type="dxa"/>
            <w:vAlign w:val="top"/>
            <w:textDirection w:val="lrTb"/>
            <w:noWrap w:val="false"/>
          </w:tcPr>
          <w:p>
            <w:pPr>
              <w:pStyle w:val="902"/>
              <w:jc w:val="center"/>
              <w:spacing w:after="0" w:line="240" w:lineRule="auto"/>
              <w:rPr>
                <w:rFonts w:ascii="Arial" w:hAnsi="Arial" w:eastAsia="Times New Roman" w:cs="Arial"/>
                <w:b/>
                <w:bCs/>
                <w:color w:val="000000"/>
                <w:sz w:val="16"/>
                <w:szCs w:val="16"/>
                <w:lang w:eastAsia="ru-RU"/>
              </w:rPr>
            </w:pPr>
            <w:r>
              <w:rPr>
                <w:rFonts w:ascii="Arial" w:hAnsi="Arial" w:eastAsia="Times New Roman" w:cs="Arial"/>
                <w:b/>
                <w:bCs/>
                <w:color w:val="000000"/>
                <w:sz w:val="16"/>
                <w:szCs w:val="16"/>
                <w:lang w:eastAsia="ru-RU"/>
              </w:rPr>
              <w:t xml:space="preserve"> </w:t>
            </w:r>
            <w:r>
              <w:rPr>
                <w:rFonts w:ascii="Arial" w:hAnsi="Arial" w:eastAsia="Times New Roman" w:cs="Arial"/>
                <w:b/>
                <w:bCs/>
                <w:color w:val="000000"/>
                <w:sz w:val="16"/>
                <w:szCs w:val="16"/>
                <w:lang w:eastAsia="ru-RU"/>
              </w:rPr>
            </w:r>
            <w:r>
              <w:rPr>
                <w:rFonts w:ascii="Arial" w:hAnsi="Arial" w:eastAsia="Times New Roman" w:cs="Arial"/>
                <w:b/>
                <w:bCs/>
                <w:color w:val="000000"/>
                <w:sz w:val="16"/>
                <w:szCs w:val="16"/>
                <w:lang w:eastAsia="ru-RU"/>
              </w:rPr>
            </w:r>
          </w:p>
        </w:tc>
        <w:tc>
          <w:tcPr>
            <w:tcBorders>
              <w:top w:val="none" w:color="FFFFFF" w:sz="255" w:space="0"/>
              <w:left w:val="none" w:color="FFFFFF" w:sz="255" w:space="0"/>
              <w:bottom w:val="none" w:color="FFFFFF" w:sz="255" w:space="0"/>
              <w:right w:val="none" w:color="FFFFFF" w:sz="255" w:space="0"/>
            </w:tcBorders>
            <w:tcW w:w="3697" w:type="dxa"/>
            <w:vAlign w:val="top"/>
            <w:textDirection w:val="lrTb"/>
            <w:noWrap w:val="false"/>
          </w:tcPr>
          <w:p>
            <w:pPr>
              <w:pStyle w:val="902"/>
              <w:jc w:val="center"/>
              <w:spacing w:after="0" w:line="240" w:lineRule="auto"/>
              <w:rPr>
                <w:rFonts w:ascii="Arial" w:hAnsi="Arial" w:eastAsia="Times New Roman" w:cs="Arial"/>
                <w:b/>
                <w:bCs/>
                <w:color w:val="000000"/>
                <w:sz w:val="16"/>
                <w:szCs w:val="16"/>
                <w:lang w:eastAsia="ru-RU"/>
              </w:rPr>
            </w:pPr>
            <w:r>
              <w:rPr>
                <w:rFonts w:ascii="Arial" w:hAnsi="Arial" w:eastAsia="Times New Roman" w:cs="Arial"/>
                <w:b/>
                <w:bCs/>
                <w:color w:val="000000"/>
                <w:sz w:val="16"/>
                <w:szCs w:val="16"/>
                <w:lang w:eastAsia="ru-RU"/>
              </w:rPr>
            </w:r>
            <w:r>
              <w:rPr>
                <w:rFonts w:ascii="Arial" w:hAnsi="Arial" w:eastAsia="Times New Roman" w:cs="Arial"/>
                <w:b/>
                <w:bCs/>
                <w:color w:val="000000"/>
                <w:sz w:val="16"/>
                <w:szCs w:val="16"/>
                <w:lang w:eastAsia="ru-RU"/>
              </w:rPr>
            </w:r>
            <w:r>
              <w:rPr>
                <w:rFonts w:ascii="Arial" w:hAnsi="Arial" w:eastAsia="Times New Roman" w:cs="Arial"/>
                <w:b/>
                <w:bCs/>
                <w:color w:val="000000"/>
                <w:sz w:val="16"/>
                <w:szCs w:val="16"/>
                <w:lang w:eastAsia="ru-RU"/>
              </w:rPr>
            </w:r>
          </w:p>
        </w:tc>
        <w:tc>
          <w:tcPr>
            <w:gridSpan w:val="14"/>
            <w:tcBorders>
              <w:top w:val="none" w:color="FFFFFF" w:sz="255" w:space="0"/>
              <w:left w:val="none" w:color="FFFFFF" w:sz="255" w:space="0"/>
              <w:bottom w:val="none" w:color="FFFFFF" w:sz="255" w:space="0"/>
              <w:right w:val="single" w:color="000000" w:sz="4" w:space="0"/>
            </w:tcBorders>
            <w:tcW w:w="11413" w:type="dxa"/>
            <w:vAlign w:val="top"/>
            <w:textDirection w:val="lrTb"/>
            <w:noWrap w:val="false"/>
          </w:tcPr>
          <w:p>
            <w:pPr>
              <w:pStyle w:val="902"/>
              <w:spacing w:after="0" w:line="240" w:lineRule="auto"/>
              <w:rPr>
                <w:rFonts w:ascii="Arial" w:hAnsi="Arial" w:eastAsia="Times New Roman" w:cs="Arial"/>
                <w:color w:val="000000"/>
                <w:sz w:val="16"/>
                <w:szCs w:val="16"/>
                <w:lang w:eastAsia="ru-RU"/>
              </w:rPr>
            </w:pPr>
            <w:r>
              <w:rPr>
                <w:rFonts w:ascii="Arial" w:hAnsi="Arial" w:eastAsia="Times New Roman" w:cs="Arial"/>
                <w:color w:val="000000"/>
                <w:sz w:val="16"/>
                <w:szCs w:val="16"/>
                <w:lang w:eastAsia="ru-RU"/>
              </w:rPr>
              <w:t xml:space="preserve">(Оборудование)</w:t>
            </w:r>
            <w:r>
              <w:rPr>
                <w:rFonts w:ascii="Arial" w:hAnsi="Arial" w:eastAsia="Times New Roman" w:cs="Arial"/>
                <w:color w:val="000000"/>
                <w:sz w:val="16"/>
                <w:szCs w:val="16"/>
                <w:lang w:eastAsia="ru-RU"/>
              </w:rPr>
            </w:r>
            <w:r>
              <w:rPr>
                <w:rFonts w:ascii="Arial" w:hAnsi="Arial" w:eastAsia="Times New Roman" w:cs="Arial"/>
                <w:color w:val="000000"/>
                <w:sz w:val="16"/>
                <w:szCs w:val="16"/>
                <w:lang w:eastAsia="ru-RU"/>
              </w:rPr>
            </w:r>
          </w:p>
        </w:tc>
      </w:tr>
      <w:tr>
        <w:tblPrEx/>
        <w:trPr>
          <w:trHeight w:val="290"/>
        </w:trPr>
        <w:tc>
          <w:tcPr>
            <w:tcBorders>
              <w:top w:val="none" w:color="FFFFFF" w:sz="255" w:space="0"/>
              <w:left w:val="single" w:color="000000" w:sz="4" w:space="0"/>
              <w:bottom w:val="none" w:color="FFFFFF" w:sz="255" w:space="0"/>
              <w:right w:val="none" w:color="FFFFFF" w:sz="255" w:space="0"/>
            </w:tcBorders>
            <w:tcW w:w="505" w:type="dxa"/>
            <w:vAlign w:val="top"/>
            <w:textDirection w:val="lrTb"/>
            <w:noWrap w:val="false"/>
          </w:tcPr>
          <w:p>
            <w:pPr>
              <w:pStyle w:val="902"/>
              <w:jc w:val="center"/>
              <w:spacing w:after="0" w:line="240" w:lineRule="auto"/>
              <w:rPr>
                <w:rFonts w:ascii="Arial" w:hAnsi="Arial" w:eastAsia="Times New Roman" w:cs="Arial"/>
                <w:b/>
                <w:bCs/>
                <w:color w:val="000000"/>
                <w:sz w:val="16"/>
                <w:szCs w:val="16"/>
                <w:lang w:eastAsia="ru-RU"/>
              </w:rPr>
            </w:pPr>
            <w:r>
              <w:rPr>
                <w:rFonts w:ascii="Arial" w:hAnsi="Arial" w:eastAsia="Times New Roman" w:cs="Arial"/>
                <w:b/>
                <w:bCs/>
                <w:color w:val="000000"/>
                <w:sz w:val="16"/>
                <w:szCs w:val="16"/>
                <w:lang w:eastAsia="ru-RU"/>
              </w:rPr>
              <w:t xml:space="preserve"> </w:t>
            </w:r>
            <w:r>
              <w:rPr>
                <w:rFonts w:ascii="Arial" w:hAnsi="Arial" w:eastAsia="Times New Roman" w:cs="Arial"/>
                <w:b/>
                <w:bCs/>
                <w:color w:val="000000"/>
                <w:sz w:val="16"/>
                <w:szCs w:val="16"/>
                <w:lang w:eastAsia="ru-RU"/>
              </w:rPr>
            </w:r>
            <w:r>
              <w:rPr>
                <w:rFonts w:ascii="Arial" w:hAnsi="Arial" w:eastAsia="Times New Roman" w:cs="Arial"/>
                <w:b/>
                <w:bCs/>
                <w:color w:val="000000"/>
                <w:sz w:val="16"/>
                <w:szCs w:val="16"/>
                <w:lang w:eastAsia="ru-RU"/>
              </w:rPr>
            </w:r>
          </w:p>
        </w:tc>
        <w:tc>
          <w:tcPr>
            <w:tcBorders>
              <w:top w:val="none" w:color="FFFFFF" w:sz="255" w:space="0"/>
              <w:left w:val="none" w:color="FFFFFF" w:sz="255" w:space="0"/>
              <w:bottom w:val="none" w:color="FFFFFF" w:sz="255" w:space="0"/>
              <w:right w:val="none" w:color="FFFFFF" w:sz="255" w:space="0"/>
            </w:tcBorders>
            <w:tcW w:w="3697" w:type="dxa"/>
            <w:vAlign w:val="top"/>
            <w:textDirection w:val="lrTb"/>
            <w:noWrap w:val="false"/>
          </w:tcPr>
          <w:p>
            <w:pPr>
              <w:pStyle w:val="902"/>
              <w:jc w:val="center"/>
              <w:spacing w:after="0" w:line="240" w:lineRule="auto"/>
              <w:rPr>
                <w:rFonts w:ascii="Arial" w:hAnsi="Arial" w:eastAsia="Times New Roman" w:cs="Arial"/>
                <w:b/>
                <w:bCs/>
                <w:color w:val="000000"/>
                <w:sz w:val="16"/>
                <w:szCs w:val="16"/>
                <w:lang w:eastAsia="ru-RU"/>
              </w:rPr>
            </w:pPr>
            <w:r>
              <w:rPr>
                <w:rFonts w:ascii="Arial" w:hAnsi="Arial" w:eastAsia="Times New Roman" w:cs="Arial"/>
                <w:b/>
                <w:bCs/>
                <w:color w:val="000000"/>
                <w:sz w:val="16"/>
                <w:szCs w:val="16"/>
                <w:lang w:eastAsia="ru-RU"/>
              </w:rPr>
            </w:r>
            <w:r>
              <w:rPr>
                <w:rFonts w:ascii="Arial" w:hAnsi="Arial" w:eastAsia="Times New Roman" w:cs="Arial"/>
                <w:b/>
                <w:bCs/>
                <w:color w:val="000000"/>
                <w:sz w:val="16"/>
                <w:szCs w:val="16"/>
                <w:lang w:eastAsia="ru-RU"/>
              </w:rPr>
            </w:r>
            <w:r>
              <w:rPr>
                <w:rFonts w:ascii="Arial" w:hAnsi="Arial" w:eastAsia="Times New Roman" w:cs="Arial"/>
                <w:b/>
                <w:bCs/>
                <w:color w:val="000000"/>
                <w:sz w:val="16"/>
                <w:szCs w:val="16"/>
                <w:lang w:eastAsia="ru-RU"/>
              </w:rPr>
            </w:r>
          </w:p>
        </w:tc>
        <w:tc>
          <w:tcPr>
            <w:gridSpan w:val="5"/>
            <w:tcBorders>
              <w:top w:val="single" w:color="000000" w:sz="4" w:space="0"/>
              <w:left w:val="none" w:color="FFFFFF" w:sz="255" w:space="0"/>
              <w:bottom w:val="none" w:color="FFFFFF" w:sz="255" w:space="0"/>
              <w:right w:val="none" w:color="FFFFFF" w:sz="255" w:space="0"/>
            </w:tcBorders>
            <w:tcW w:w="2099" w:type="dxa"/>
            <w:vAlign w:val="top"/>
            <w:textDirection w:val="lrTb"/>
            <w:noWrap w:val="false"/>
          </w:tcPr>
          <w:p>
            <w:pPr>
              <w:pStyle w:val="902"/>
              <w:spacing w:after="0" w:line="240" w:lineRule="auto"/>
              <w:rPr>
                <w:rFonts w:ascii="Arial" w:hAnsi="Arial" w:eastAsia="Times New Roman" w:cs="Arial"/>
                <w:b/>
                <w:bCs/>
                <w:color w:val="000000"/>
                <w:sz w:val="16"/>
                <w:szCs w:val="16"/>
                <w:lang w:eastAsia="ru-RU"/>
              </w:rPr>
            </w:pPr>
            <w:r>
              <w:rPr>
                <w:rFonts w:ascii="Arial" w:hAnsi="Arial" w:eastAsia="Times New Roman" w:cs="Arial"/>
                <w:b/>
                <w:bCs/>
                <w:color w:val="000000"/>
                <w:sz w:val="16"/>
                <w:szCs w:val="16"/>
                <w:lang w:eastAsia="ru-RU"/>
              </w:rPr>
              <w:t xml:space="preserve">Всего по позиции</w:t>
            </w:r>
            <w:r>
              <w:rPr>
                <w:rFonts w:ascii="Arial" w:hAnsi="Arial" w:eastAsia="Times New Roman" w:cs="Arial"/>
                <w:b/>
                <w:bCs/>
                <w:color w:val="000000"/>
                <w:sz w:val="16"/>
                <w:szCs w:val="16"/>
                <w:lang w:eastAsia="ru-RU"/>
              </w:rPr>
            </w:r>
            <w:r>
              <w:rPr>
                <w:rFonts w:ascii="Arial" w:hAnsi="Arial" w:eastAsia="Times New Roman" w:cs="Arial"/>
                <w:b/>
                <w:bCs/>
                <w:color w:val="000000"/>
                <w:sz w:val="16"/>
                <w:szCs w:val="16"/>
                <w:lang w:eastAsia="ru-RU"/>
              </w:rPr>
            </w:r>
          </w:p>
        </w:tc>
        <w:tc>
          <w:tcPr>
            <w:tcBorders>
              <w:top w:val="single" w:color="000000" w:sz="4" w:space="0"/>
              <w:left w:val="none" w:color="FFFFFF" w:sz="255" w:space="0"/>
              <w:bottom w:val="none" w:color="FFFFFF" w:sz="255" w:space="0"/>
              <w:right w:val="none" w:color="FFFFFF" w:sz="255" w:space="0"/>
            </w:tcBorders>
            <w:tcW w:w="1088" w:type="dxa"/>
            <w:vAlign w:val="top"/>
            <w:textDirection w:val="lrTb"/>
            <w:noWrap w:val="false"/>
          </w:tcPr>
          <w:p>
            <w:pPr>
              <w:pStyle w:val="902"/>
              <w:jc w:val="center"/>
              <w:spacing w:after="0" w:line="240" w:lineRule="auto"/>
              <w:rPr>
                <w:rFonts w:ascii="Arial" w:hAnsi="Arial" w:eastAsia="Times New Roman" w:cs="Arial"/>
                <w:b/>
                <w:bCs/>
                <w:color w:val="000000"/>
                <w:sz w:val="16"/>
                <w:szCs w:val="16"/>
                <w:lang w:eastAsia="ru-RU"/>
              </w:rPr>
            </w:pPr>
            <w:r>
              <w:rPr>
                <w:rFonts w:ascii="Arial" w:hAnsi="Arial" w:eastAsia="Times New Roman" w:cs="Arial"/>
                <w:b/>
                <w:bCs/>
                <w:color w:val="000000"/>
                <w:sz w:val="16"/>
                <w:szCs w:val="16"/>
                <w:lang w:eastAsia="ru-RU"/>
              </w:rPr>
              <w:t xml:space="preserve"> </w:t>
            </w:r>
            <w:r>
              <w:rPr>
                <w:rFonts w:ascii="Arial" w:hAnsi="Arial" w:eastAsia="Times New Roman" w:cs="Arial"/>
                <w:b/>
                <w:bCs/>
                <w:color w:val="000000"/>
                <w:sz w:val="16"/>
                <w:szCs w:val="16"/>
                <w:lang w:eastAsia="ru-RU"/>
              </w:rPr>
            </w:r>
            <w:r>
              <w:rPr>
                <w:rFonts w:ascii="Arial" w:hAnsi="Arial" w:eastAsia="Times New Roman" w:cs="Arial"/>
                <w:b/>
                <w:bCs/>
                <w:color w:val="000000"/>
                <w:sz w:val="16"/>
                <w:szCs w:val="16"/>
                <w:lang w:eastAsia="ru-RU"/>
              </w:rPr>
            </w:r>
          </w:p>
        </w:tc>
        <w:tc>
          <w:tcPr>
            <w:tcBorders>
              <w:top w:val="single" w:color="000000" w:sz="4" w:space="0"/>
              <w:left w:val="none" w:color="FFFFFF" w:sz="255" w:space="0"/>
              <w:bottom w:val="none" w:color="FFFFFF" w:sz="255" w:space="0"/>
              <w:right w:val="none" w:color="FFFFFF" w:sz="255" w:space="0"/>
            </w:tcBorders>
            <w:tcW w:w="958" w:type="dxa"/>
            <w:vAlign w:val="top"/>
            <w:textDirection w:val="lrTb"/>
            <w:noWrap w:val="false"/>
          </w:tcPr>
          <w:p>
            <w:pPr>
              <w:pStyle w:val="902"/>
              <w:jc w:val="center"/>
              <w:spacing w:after="0" w:line="240" w:lineRule="auto"/>
              <w:rPr>
                <w:rFonts w:ascii="Arial" w:hAnsi="Arial" w:eastAsia="Times New Roman" w:cs="Arial"/>
                <w:b/>
                <w:bCs/>
                <w:color w:val="000000"/>
                <w:sz w:val="16"/>
                <w:szCs w:val="16"/>
                <w:lang w:eastAsia="ru-RU"/>
              </w:rPr>
            </w:pPr>
            <w:r>
              <w:rPr>
                <w:rFonts w:ascii="Arial" w:hAnsi="Arial" w:eastAsia="Times New Roman" w:cs="Arial"/>
                <w:b/>
                <w:bCs/>
                <w:color w:val="000000"/>
                <w:sz w:val="16"/>
                <w:szCs w:val="16"/>
                <w:lang w:eastAsia="ru-RU"/>
              </w:rPr>
              <w:t xml:space="preserve"> </w:t>
            </w:r>
            <w:r>
              <w:rPr>
                <w:rFonts w:ascii="Arial" w:hAnsi="Arial" w:eastAsia="Times New Roman" w:cs="Arial"/>
                <w:b/>
                <w:bCs/>
                <w:color w:val="000000"/>
                <w:sz w:val="16"/>
                <w:szCs w:val="16"/>
                <w:lang w:eastAsia="ru-RU"/>
              </w:rPr>
            </w:r>
            <w:r>
              <w:rPr>
                <w:rFonts w:ascii="Arial" w:hAnsi="Arial" w:eastAsia="Times New Roman" w:cs="Arial"/>
                <w:b/>
                <w:bCs/>
                <w:color w:val="000000"/>
                <w:sz w:val="16"/>
                <w:szCs w:val="16"/>
                <w:lang w:eastAsia="ru-RU"/>
              </w:rPr>
            </w:r>
          </w:p>
        </w:tc>
        <w:tc>
          <w:tcPr>
            <w:tcBorders>
              <w:top w:val="single" w:color="000000" w:sz="4" w:space="0"/>
              <w:left w:val="none" w:color="FFFFFF" w:sz="255" w:space="0"/>
              <w:bottom w:val="none" w:color="FFFFFF" w:sz="255" w:space="0"/>
              <w:right w:val="none" w:color="FFFFFF" w:sz="255" w:space="0"/>
            </w:tcBorders>
            <w:tcW w:w="1267" w:type="dxa"/>
            <w:vAlign w:val="top"/>
            <w:textDirection w:val="lrTb"/>
            <w:noWrap w:val="false"/>
          </w:tcPr>
          <w:p>
            <w:pPr>
              <w:pStyle w:val="902"/>
              <w:jc w:val="center"/>
              <w:spacing w:after="0" w:line="240" w:lineRule="auto"/>
              <w:rPr>
                <w:rFonts w:ascii="Arial" w:hAnsi="Arial" w:eastAsia="Times New Roman" w:cs="Arial"/>
                <w:b/>
                <w:bCs/>
                <w:color w:val="000000"/>
                <w:sz w:val="16"/>
                <w:szCs w:val="16"/>
                <w:lang w:eastAsia="ru-RU"/>
              </w:rPr>
            </w:pPr>
            <w:r>
              <w:rPr>
                <w:rFonts w:ascii="Arial" w:hAnsi="Arial" w:eastAsia="Times New Roman" w:cs="Arial"/>
                <w:b/>
                <w:bCs/>
                <w:color w:val="000000"/>
                <w:sz w:val="16"/>
                <w:szCs w:val="16"/>
                <w:lang w:eastAsia="ru-RU"/>
              </w:rPr>
              <w:t xml:space="preserve"> </w:t>
            </w:r>
            <w:r>
              <w:rPr>
                <w:rFonts w:ascii="Arial" w:hAnsi="Arial" w:eastAsia="Times New Roman" w:cs="Arial"/>
                <w:b/>
                <w:bCs/>
                <w:color w:val="000000"/>
                <w:sz w:val="16"/>
                <w:szCs w:val="16"/>
                <w:lang w:eastAsia="ru-RU"/>
              </w:rPr>
            </w:r>
            <w:r>
              <w:rPr>
                <w:rFonts w:ascii="Arial" w:hAnsi="Arial" w:eastAsia="Times New Roman" w:cs="Arial"/>
                <w:b/>
                <w:bCs/>
                <w:color w:val="000000"/>
                <w:sz w:val="16"/>
                <w:szCs w:val="16"/>
                <w:lang w:eastAsia="ru-RU"/>
              </w:rPr>
            </w:r>
          </w:p>
        </w:tc>
        <w:tc>
          <w:tcPr>
            <w:tcBorders>
              <w:top w:val="single" w:color="000000" w:sz="4" w:space="0"/>
              <w:left w:val="none" w:color="FFFFFF" w:sz="255" w:space="0"/>
              <w:bottom w:val="none" w:color="FFFFFF" w:sz="255" w:space="0"/>
              <w:right w:val="none" w:color="FFFFFF" w:sz="255" w:space="0"/>
            </w:tcBorders>
            <w:tcW w:w="1322" w:type="dxa"/>
            <w:vAlign w:val="top"/>
            <w:textDirection w:val="lrTb"/>
            <w:noWrap w:val="false"/>
          </w:tcPr>
          <w:p>
            <w:pPr>
              <w:pStyle w:val="902"/>
              <w:jc w:val="center"/>
              <w:spacing w:after="0" w:line="240" w:lineRule="auto"/>
              <w:rPr>
                <w:rFonts w:ascii="Arial" w:hAnsi="Arial" w:eastAsia="Times New Roman" w:cs="Arial"/>
                <w:b/>
                <w:bCs/>
                <w:color w:val="000000"/>
                <w:sz w:val="16"/>
                <w:szCs w:val="16"/>
                <w:lang w:eastAsia="ru-RU"/>
              </w:rPr>
            </w:pPr>
            <w:r>
              <w:rPr>
                <w:rFonts w:ascii="Arial" w:hAnsi="Arial" w:eastAsia="Times New Roman" w:cs="Arial"/>
                <w:b/>
                <w:bCs/>
                <w:color w:val="000000"/>
                <w:sz w:val="16"/>
                <w:szCs w:val="16"/>
                <w:lang w:eastAsia="ru-RU"/>
              </w:rPr>
              <w:t xml:space="preserve"> </w:t>
            </w:r>
            <w:r>
              <w:rPr>
                <w:rFonts w:ascii="Arial" w:hAnsi="Arial" w:eastAsia="Times New Roman" w:cs="Arial"/>
                <w:b/>
                <w:bCs/>
                <w:color w:val="000000"/>
                <w:sz w:val="16"/>
                <w:szCs w:val="16"/>
                <w:lang w:eastAsia="ru-RU"/>
              </w:rPr>
            </w:r>
            <w:r>
              <w:rPr>
                <w:rFonts w:ascii="Arial" w:hAnsi="Arial" w:eastAsia="Times New Roman" w:cs="Arial"/>
                <w:b/>
                <w:bCs/>
                <w:color w:val="000000"/>
                <w:sz w:val="16"/>
                <w:szCs w:val="16"/>
                <w:lang w:eastAsia="ru-RU"/>
              </w:rPr>
            </w:r>
          </w:p>
        </w:tc>
        <w:tc>
          <w:tcPr>
            <w:tcBorders>
              <w:top w:val="single" w:color="000000" w:sz="4" w:space="0"/>
              <w:left w:val="none" w:color="FFFFFF" w:sz="255" w:space="0"/>
              <w:bottom w:val="none" w:color="FFFFFF" w:sz="255" w:space="0"/>
              <w:right w:val="none" w:color="FFFFFF" w:sz="255" w:space="0"/>
            </w:tcBorders>
            <w:tcW w:w="958" w:type="dxa"/>
            <w:vAlign w:val="top"/>
            <w:textDirection w:val="lrTb"/>
            <w:noWrap w:val="false"/>
          </w:tcPr>
          <w:p>
            <w:pPr>
              <w:pStyle w:val="902"/>
              <w:jc w:val="right"/>
              <w:spacing w:after="0" w:line="240" w:lineRule="auto"/>
              <w:rPr>
                <w:rFonts w:ascii="Arial" w:hAnsi="Arial" w:eastAsia="Times New Roman" w:cs="Arial"/>
                <w:b/>
                <w:bCs/>
                <w:color w:val="000000"/>
                <w:sz w:val="16"/>
                <w:szCs w:val="16"/>
                <w:lang w:eastAsia="ru-RU"/>
              </w:rPr>
            </w:pPr>
            <w:r>
              <w:rPr>
                <w:rFonts w:ascii="Arial" w:hAnsi="Arial" w:eastAsia="Times New Roman" w:cs="Arial"/>
                <w:b/>
                <w:bCs/>
                <w:color w:val="000000"/>
                <w:sz w:val="16"/>
                <w:szCs w:val="16"/>
                <w:lang w:eastAsia="ru-RU"/>
              </w:rPr>
              <w:t xml:space="preserve"> </w:t>
            </w:r>
            <w:r>
              <w:rPr>
                <w:rFonts w:ascii="Arial" w:hAnsi="Arial" w:eastAsia="Times New Roman" w:cs="Arial"/>
                <w:b/>
                <w:bCs/>
                <w:color w:val="000000"/>
                <w:sz w:val="16"/>
                <w:szCs w:val="16"/>
                <w:lang w:eastAsia="ru-RU"/>
              </w:rPr>
            </w:r>
            <w:r>
              <w:rPr>
                <w:rFonts w:ascii="Arial" w:hAnsi="Arial" w:eastAsia="Times New Roman" w:cs="Arial"/>
                <w:b/>
                <w:bCs/>
                <w:color w:val="000000"/>
                <w:sz w:val="16"/>
                <w:szCs w:val="16"/>
                <w:lang w:eastAsia="ru-RU"/>
              </w:rPr>
            </w:r>
          </w:p>
        </w:tc>
        <w:tc>
          <w:tcPr>
            <w:tcBorders>
              <w:top w:val="single" w:color="000000" w:sz="4" w:space="0"/>
              <w:left w:val="none" w:color="FFFFFF" w:sz="255" w:space="0"/>
              <w:bottom w:val="none" w:color="FFFFFF" w:sz="255" w:space="0"/>
              <w:right w:val="none" w:color="FFFFFF" w:sz="255" w:space="0"/>
            </w:tcBorders>
            <w:tcW w:w="687" w:type="dxa"/>
            <w:vAlign w:val="top"/>
            <w:textDirection w:val="lrTb"/>
            <w:noWrap w:val="false"/>
          </w:tcPr>
          <w:p>
            <w:pPr>
              <w:pStyle w:val="902"/>
              <w:jc w:val="center"/>
              <w:spacing w:after="0" w:line="240" w:lineRule="auto"/>
              <w:rPr>
                <w:rFonts w:ascii="Arial" w:hAnsi="Arial" w:eastAsia="Times New Roman" w:cs="Arial"/>
                <w:b/>
                <w:bCs/>
                <w:color w:val="000000"/>
                <w:sz w:val="16"/>
                <w:szCs w:val="16"/>
                <w:lang w:eastAsia="ru-RU"/>
              </w:rPr>
            </w:pPr>
            <w:r>
              <w:rPr>
                <w:rFonts w:ascii="Arial" w:hAnsi="Arial" w:eastAsia="Times New Roman" w:cs="Arial"/>
                <w:b/>
                <w:bCs/>
                <w:color w:val="000000"/>
                <w:sz w:val="16"/>
                <w:szCs w:val="16"/>
                <w:lang w:eastAsia="ru-RU"/>
              </w:rPr>
              <w:t xml:space="preserve"> </w:t>
            </w:r>
            <w:r>
              <w:rPr>
                <w:rFonts w:ascii="Arial" w:hAnsi="Arial" w:eastAsia="Times New Roman" w:cs="Arial"/>
                <w:b/>
                <w:bCs/>
                <w:color w:val="000000"/>
                <w:sz w:val="16"/>
                <w:szCs w:val="16"/>
                <w:lang w:eastAsia="ru-RU"/>
              </w:rPr>
            </w:r>
            <w:r>
              <w:rPr>
                <w:rFonts w:ascii="Arial" w:hAnsi="Arial" w:eastAsia="Times New Roman" w:cs="Arial"/>
                <w:b/>
                <w:bCs/>
                <w:color w:val="000000"/>
                <w:sz w:val="16"/>
                <w:szCs w:val="16"/>
                <w:lang w:eastAsia="ru-RU"/>
              </w:rPr>
            </w:r>
          </w:p>
        </w:tc>
        <w:tc>
          <w:tcPr>
            <w:tcBorders>
              <w:top w:val="single" w:color="000000" w:sz="4" w:space="0"/>
              <w:left w:val="none" w:color="FFFFFF" w:sz="255" w:space="0"/>
              <w:bottom w:val="none" w:color="FFFFFF" w:sz="255" w:space="0"/>
              <w:right w:val="none" w:color="FFFFFF" w:sz="255" w:space="0"/>
            </w:tcBorders>
            <w:tcW w:w="958" w:type="dxa"/>
            <w:vAlign w:val="top"/>
            <w:textDirection w:val="lrTb"/>
            <w:noWrap w:val="false"/>
          </w:tcPr>
          <w:p>
            <w:pPr>
              <w:pStyle w:val="902"/>
              <w:jc w:val="right"/>
              <w:spacing w:after="0" w:line="240" w:lineRule="auto"/>
              <w:rPr>
                <w:rFonts w:ascii="Arial" w:hAnsi="Arial" w:eastAsia="Times New Roman" w:cs="Arial"/>
                <w:b/>
                <w:bCs/>
                <w:color w:val="000000"/>
                <w:sz w:val="16"/>
                <w:szCs w:val="16"/>
                <w:lang w:eastAsia="ru-RU"/>
              </w:rPr>
            </w:pPr>
            <w:r>
              <w:rPr>
                <w:rFonts w:ascii="Arial" w:hAnsi="Arial" w:eastAsia="Times New Roman" w:cs="Arial"/>
                <w:b/>
                <w:bCs/>
                <w:color w:val="000000"/>
                <w:sz w:val="16"/>
                <w:szCs w:val="16"/>
                <w:lang w:eastAsia="ru-RU"/>
              </w:rPr>
              <w:t xml:space="preserve"> </w:t>
            </w:r>
            <w:r>
              <w:rPr>
                <w:rFonts w:ascii="Arial" w:hAnsi="Arial" w:eastAsia="Times New Roman" w:cs="Arial"/>
                <w:b/>
                <w:bCs/>
                <w:color w:val="000000"/>
                <w:sz w:val="16"/>
                <w:szCs w:val="16"/>
                <w:lang w:eastAsia="ru-RU"/>
              </w:rPr>
            </w:r>
            <w:r>
              <w:rPr>
                <w:rFonts w:ascii="Arial" w:hAnsi="Arial" w:eastAsia="Times New Roman" w:cs="Arial"/>
                <w:b/>
                <w:bCs/>
                <w:color w:val="000000"/>
                <w:sz w:val="16"/>
                <w:szCs w:val="16"/>
                <w:lang w:eastAsia="ru-RU"/>
              </w:rPr>
            </w:r>
          </w:p>
        </w:tc>
        <w:tc>
          <w:tcPr>
            <w:tcBorders>
              <w:top w:val="single" w:color="000000" w:sz="4" w:space="0"/>
              <w:left w:val="none" w:color="FFFFFF" w:sz="255" w:space="0"/>
              <w:bottom w:val="none" w:color="FFFFFF" w:sz="255" w:space="0"/>
              <w:right w:val="none" w:color="FFFFFF" w:sz="255" w:space="0"/>
            </w:tcBorders>
            <w:tcW w:w="915" w:type="dxa"/>
            <w:vAlign w:val="top"/>
            <w:textDirection w:val="lrTb"/>
            <w:noWrap w:val="false"/>
          </w:tcPr>
          <w:p>
            <w:pPr>
              <w:pStyle w:val="902"/>
              <w:jc w:val="center"/>
              <w:spacing w:after="0" w:line="240" w:lineRule="auto"/>
              <w:rPr>
                <w:rFonts w:ascii="Arial" w:hAnsi="Arial" w:eastAsia="Times New Roman" w:cs="Arial"/>
                <w:b/>
                <w:bCs/>
                <w:color w:val="000000"/>
                <w:sz w:val="16"/>
                <w:szCs w:val="16"/>
                <w:lang w:eastAsia="ru-RU"/>
              </w:rPr>
            </w:pPr>
            <w:r>
              <w:rPr>
                <w:rFonts w:ascii="Arial" w:hAnsi="Arial" w:eastAsia="Times New Roman" w:cs="Arial"/>
                <w:b/>
                <w:bCs/>
                <w:color w:val="000000"/>
                <w:sz w:val="16"/>
                <w:szCs w:val="16"/>
                <w:lang w:eastAsia="ru-RU"/>
              </w:rPr>
              <w:t xml:space="preserve"> </w:t>
            </w:r>
            <w:r>
              <w:rPr>
                <w:rFonts w:ascii="Arial" w:hAnsi="Arial" w:eastAsia="Times New Roman" w:cs="Arial"/>
                <w:b/>
                <w:bCs/>
                <w:color w:val="000000"/>
                <w:sz w:val="16"/>
                <w:szCs w:val="16"/>
                <w:lang w:eastAsia="ru-RU"/>
              </w:rPr>
            </w:r>
            <w:r>
              <w:rPr>
                <w:rFonts w:ascii="Arial" w:hAnsi="Arial" w:eastAsia="Times New Roman" w:cs="Arial"/>
                <w:b/>
                <w:bCs/>
                <w:color w:val="000000"/>
                <w:sz w:val="16"/>
                <w:szCs w:val="16"/>
                <w:lang w:eastAsia="ru-RU"/>
              </w:rPr>
            </w:r>
          </w:p>
        </w:tc>
        <w:tc>
          <w:tcPr>
            <w:tcBorders>
              <w:top w:val="single" w:color="000000" w:sz="4" w:space="0"/>
              <w:left w:val="none" w:color="FFFFFF" w:sz="255" w:space="0"/>
              <w:bottom w:val="none" w:color="FFFFFF" w:sz="255" w:space="0"/>
              <w:right w:val="single" w:color="000000" w:sz="4" w:space="0"/>
            </w:tcBorders>
            <w:tcW w:w="1161" w:type="dxa"/>
            <w:vAlign w:val="top"/>
            <w:textDirection w:val="lrTb"/>
            <w:noWrap w:val="false"/>
          </w:tcPr>
          <w:p>
            <w:pPr>
              <w:pStyle w:val="902"/>
              <w:jc w:val="right"/>
              <w:spacing w:after="0" w:line="240" w:lineRule="auto"/>
              <w:rPr>
                <w:rFonts w:ascii="Arial" w:hAnsi="Arial" w:eastAsia="Times New Roman" w:cs="Arial"/>
                <w:b/>
                <w:bCs/>
                <w:color w:val="000000"/>
                <w:sz w:val="16"/>
                <w:szCs w:val="16"/>
                <w:lang w:eastAsia="ru-RU"/>
              </w:rPr>
            </w:pPr>
            <w:r>
              <w:rPr>
                <w:rFonts w:ascii="Arial" w:hAnsi="Arial" w:eastAsia="Times New Roman" w:cs="Arial"/>
                <w:b/>
                <w:bCs/>
                <w:color w:val="000000"/>
                <w:sz w:val="16"/>
                <w:szCs w:val="16"/>
                <w:lang w:eastAsia="ru-RU"/>
              </w:rPr>
              <w:t xml:space="preserve">13 510,59</w:t>
            </w:r>
            <w:r>
              <w:rPr>
                <w:rFonts w:ascii="Arial" w:hAnsi="Arial" w:eastAsia="Times New Roman" w:cs="Arial"/>
                <w:b/>
                <w:bCs/>
                <w:color w:val="000000"/>
                <w:sz w:val="16"/>
                <w:szCs w:val="16"/>
                <w:lang w:eastAsia="ru-RU"/>
              </w:rPr>
            </w:r>
            <w:r>
              <w:rPr>
                <w:rFonts w:ascii="Arial" w:hAnsi="Arial" w:eastAsia="Times New Roman" w:cs="Arial"/>
                <w:b/>
                <w:bCs/>
                <w:color w:val="000000"/>
                <w:sz w:val="16"/>
                <w:szCs w:val="16"/>
                <w:lang w:eastAsia="ru-RU"/>
              </w:rPr>
            </w:r>
          </w:p>
        </w:tc>
      </w:tr>
      <w:tr>
        <w:tblPrEx/>
        <w:trPr>
          <w:trHeight w:val="30"/>
        </w:trPr>
        <w:tc>
          <w:tcPr>
            <w:tcBorders>
              <w:top w:val="none" w:color="FFFFFF" w:sz="255" w:space="0"/>
              <w:left w:val="single" w:color="000000" w:sz="4" w:space="0"/>
              <w:bottom w:val="single" w:color="000000" w:sz="4" w:space="0"/>
              <w:right w:val="none" w:color="FFFFFF" w:sz="255" w:space="0"/>
            </w:tcBorders>
            <w:tcW w:w="505" w:type="dxa"/>
            <w:vAlign w:val="top"/>
            <w:textDirection w:val="lrTb"/>
            <w:noWrap w:val="false"/>
          </w:tcPr>
          <w:p>
            <w:pPr>
              <w:pStyle w:val="902"/>
              <w:jc w:val="center"/>
              <w:spacing w:after="0" w:line="240" w:lineRule="auto"/>
              <w:rPr>
                <w:rFonts w:ascii="Arial" w:hAnsi="Arial" w:eastAsia="Times New Roman" w:cs="Arial"/>
                <w:b/>
                <w:bCs/>
                <w:color w:val="000000"/>
                <w:sz w:val="16"/>
                <w:szCs w:val="16"/>
                <w:lang w:eastAsia="ru-RU"/>
              </w:rPr>
            </w:pPr>
            <w:r>
              <w:rPr>
                <w:rFonts w:ascii="Arial" w:hAnsi="Arial" w:eastAsia="Times New Roman" w:cs="Arial"/>
                <w:b/>
                <w:bCs/>
                <w:color w:val="000000"/>
                <w:sz w:val="16"/>
                <w:szCs w:val="16"/>
                <w:lang w:eastAsia="ru-RU"/>
              </w:rPr>
              <w:t xml:space="preserve"> </w:t>
            </w:r>
            <w:r>
              <w:rPr>
                <w:rFonts w:ascii="Arial" w:hAnsi="Arial" w:eastAsia="Times New Roman" w:cs="Arial"/>
                <w:b/>
                <w:bCs/>
                <w:color w:val="000000"/>
                <w:sz w:val="16"/>
                <w:szCs w:val="16"/>
                <w:lang w:eastAsia="ru-RU"/>
              </w:rPr>
            </w:r>
            <w:r>
              <w:rPr>
                <w:rFonts w:ascii="Arial" w:hAnsi="Arial" w:eastAsia="Times New Roman" w:cs="Arial"/>
                <w:b/>
                <w:bCs/>
                <w:color w:val="000000"/>
                <w:sz w:val="16"/>
                <w:szCs w:val="16"/>
                <w:lang w:eastAsia="ru-RU"/>
              </w:rPr>
            </w:r>
          </w:p>
        </w:tc>
        <w:tc>
          <w:tcPr>
            <w:tcBorders>
              <w:top w:val="none" w:color="FFFFFF" w:sz="255" w:space="0"/>
              <w:left w:val="none" w:color="FFFFFF" w:sz="255" w:space="0"/>
              <w:bottom w:val="single" w:color="000000" w:sz="4" w:space="0"/>
              <w:right w:val="none" w:color="FFFFFF" w:sz="255" w:space="0"/>
            </w:tcBorders>
            <w:tcW w:w="3697" w:type="dxa"/>
            <w:vAlign w:val="top"/>
            <w:textDirection w:val="lrTb"/>
            <w:noWrap w:val="false"/>
          </w:tcPr>
          <w:p>
            <w:pPr>
              <w:pStyle w:val="902"/>
              <w:spacing w:after="0" w:line="240" w:lineRule="auto"/>
              <w:rPr>
                <w:rFonts w:ascii="Arial" w:hAnsi="Arial" w:eastAsia="Times New Roman" w:cs="Arial"/>
                <w:b/>
                <w:bCs/>
                <w:color w:val="000000"/>
                <w:sz w:val="16"/>
                <w:szCs w:val="16"/>
                <w:lang w:eastAsia="ru-RU"/>
              </w:rPr>
            </w:pPr>
            <w:r>
              <w:rPr>
                <w:rFonts w:ascii="Arial" w:hAnsi="Arial" w:eastAsia="Times New Roman" w:cs="Arial"/>
                <w:b/>
                <w:bCs/>
                <w:color w:val="000000"/>
                <w:sz w:val="16"/>
                <w:szCs w:val="16"/>
                <w:lang w:eastAsia="ru-RU"/>
              </w:rPr>
              <w:t xml:space="preserve"> </w:t>
            </w:r>
            <w:r>
              <w:rPr>
                <w:rFonts w:ascii="Arial" w:hAnsi="Arial" w:eastAsia="Times New Roman" w:cs="Arial"/>
                <w:b/>
                <w:bCs/>
                <w:color w:val="000000"/>
                <w:sz w:val="16"/>
                <w:szCs w:val="16"/>
                <w:lang w:eastAsia="ru-RU"/>
              </w:rPr>
            </w:r>
            <w:r>
              <w:rPr>
                <w:rFonts w:ascii="Arial" w:hAnsi="Arial" w:eastAsia="Times New Roman" w:cs="Arial"/>
                <w:b/>
                <w:bCs/>
                <w:color w:val="000000"/>
                <w:sz w:val="16"/>
                <w:szCs w:val="16"/>
                <w:lang w:eastAsia="ru-RU"/>
              </w:rPr>
            </w:r>
          </w:p>
        </w:tc>
        <w:tc>
          <w:tcPr>
            <w:tcBorders>
              <w:top w:val="none" w:color="FFFFFF" w:sz="255" w:space="0"/>
              <w:left w:val="none" w:color="FFFFFF" w:sz="255" w:space="0"/>
              <w:bottom w:val="single" w:color="000000" w:sz="4" w:space="0"/>
              <w:right w:val="none" w:color="FFFFFF" w:sz="255" w:space="0"/>
            </w:tcBorders>
            <w:tcW w:w="517" w:type="dxa"/>
            <w:vAlign w:val="top"/>
            <w:textDirection w:val="lrTb"/>
            <w:noWrap w:val="false"/>
          </w:tcPr>
          <w:p>
            <w:pPr>
              <w:pStyle w:val="902"/>
              <w:spacing w:after="0" w:line="240" w:lineRule="auto"/>
              <w:rPr>
                <w:rFonts w:ascii="Arial" w:hAnsi="Arial" w:eastAsia="Times New Roman" w:cs="Arial"/>
                <w:b/>
                <w:bCs/>
                <w:color w:val="000000"/>
                <w:sz w:val="16"/>
                <w:szCs w:val="16"/>
                <w:lang w:eastAsia="ru-RU"/>
              </w:rPr>
            </w:pPr>
            <w:r>
              <w:rPr>
                <w:rFonts w:ascii="Arial" w:hAnsi="Arial" w:eastAsia="Times New Roman" w:cs="Arial"/>
                <w:b/>
                <w:bCs/>
                <w:color w:val="000000"/>
                <w:sz w:val="16"/>
                <w:szCs w:val="16"/>
                <w:lang w:eastAsia="ru-RU"/>
              </w:rPr>
              <w:t xml:space="preserve"> </w:t>
            </w:r>
            <w:r>
              <w:rPr>
                <w:rFonts w:ascii="Arial" w:hAnsi="Arial" w:eastAsia="Times New Roman" w:cs="Arial"/>
                <w:b/>
                <w:bCs/>
                <w:color w:val="000000"/>
                <w:sz w:val="16"/>
                <w:szCs w:val="16"/>
                <w:lang w:eastAsia="ru-RU"/>
              </w:rPr>
            </w:r>
            <w:r>
              <w:rPr>
                <w:rFonts w:ascii="Arial" w:hAnsi="Arial" w:eastAsia="Times New Roman" w:cs="Arial"/>
                <w:b/>
                <w:bCs/>
                <w:color w:val="000000"/>
                <w:sz w:val="16"/>
                <w:szCs w:val="16"/>
                <w:lang w:eastAsia="ru-RU"/>
              </w:rPr>
            </w:r>
          </w:p>
        </w:tc>
        <w:tc>
          <w:tcPr>
            <w:tcBorders>
              <w:top w:val="none" w:color="FFFFFF" w:sz="255" w:space="0"/>
              <w:left w:val="none" w:color="FFFFFF" w:sz="255" w:space="0"/>
              <w:bottom w:val="single" w:color="000000" w:sz="4" w:space="0"/>
              <w:right w:val="none" w:color="FFFFFF" w:sz="255" w:space="0"/>
            </w:tcBorders>
            <w:tcW w:w="498" w:type="dxa"/>
            <w:vAlign w:val="top"/>
            <w:textDirection w:val="lrTb"/>
            <w:noWrap w:val="false"/>
          </w:tcPr>
          <w:p>
            <w:pPr>
              <w:pStyle w:val="902"/>
              <w:spacing w:after="0" w:line="240" w:lineRule="auto"/>
              <w:rPr>
                <w:rFonts w:ascii="Arial" w:hAnsi="Arial" w:eastAsia="Times New Roman" w:cs="Arial"/>
                <w:b/>
                <w:bCs/>
                <w:color w:val="000000"/>
                <w:sz w:val="16"/>
                <w:szCs w:val="16"/>
                <w:lang w:eastAsia="ru-RU"/>
              </w:rPr>
            </w:pPr>
            <w:r>
              <w:rPr>
                <w:rFonts w:ascii="Arial" w:hAnsi="Arial" w:eastAsia="Times New Roman" w:cs="Arial"/>
                <w:b/>
                <w:bCs/>
                <w:color w:val="000000"/>
                <w:sz w:val="16"/>
                <w:szCs w:val="16"/>
                <w:lang w:eastAsia="ru-RU"/>
              </w:rPr>
              <w:t xml:space="preserve"> </w:t>
            </w:r>
            <w:r>
              <w:rPr>
                <w:rFonts w:ascii="Arial" w:hAnsi="Arial" w:eastAsia="Times New Roman" w:cs="Arial"/>
                <w:b/>
                <w:bCs/>
                <w:color w:val="000000"/>
                <w:sz w:val="16"/>
                <w:szCs w:val="16"/>
                <w:lang w:eastAsia="ru-RU"/>
              </w:rPr>
            </w:r>
            <w:r>
              <w:rPr>
                <w:rFonts w:ascii="Arial" w:hAnsi="Arial" w:eastAsia="Times New Roman" w:cs="Arial"/>
                <w:b/>
                <w:bCs/>
                <w:color w:val="000000"/>
                <w:sz w:val="16"/>
                <w:szCs w:val="16"/>
                <w:lang w:eastAsia="ru-RU"/>
              </w:rPr>
            </w:r>
          </w:p>
        </w:tc>
        <w:tc>
          <w:tcPr>
            <w:tcBorders>
              <w:top w:val="none" w:color="FFFFFF" w:sz="255" w:space="0"/>
              <w:left w:val="none" w:color="FFFFFF" w:sz="255" w:space="0"/>
              <w:bottom w:val="single" w:color="000000" w:sz="4" w:space="0"/>
              <w:right w:val="none" w:color="FFFFFF" w:sz="255" w:space="0"/>
            </w:tcBorders>
            <w:tcW w:w="414" w:type="dxa"/>
            <w:vAlign w:val="top"/>
            <w:textDirection w:val="lrTb"/>
            <w:noWrap w:val="false"/>
          </w:tcPr>
          <w:p>
            <w:pPr>
              <w:pStyle w:val="902"/>
              <w:spacing w:after="0" w:line="240" w:lineRule="auto"/>
              <w:rPr>
                <w:rFonts w:ascii="Arial" w:hAnsi="Arial" w:eastAsia="Times New Roman" w:cs="Arial"/>
                <w:b/>
                <w:bCs/>
                <w:color w:val="000000"/>
                <w:sz w:val="16"/>
                <w:szCs w:val="16"/>
                <w:lang w:eastAsia="ru-RU"/>
              </w:rPr>
            </w:pPr>
            <w:r>
              <w:rPr>
                <w:rFonts w:ascii="Arial" w:hAnsi="Arial" w:eastAsia="Times New Roman" w:cs="Arial"/>
                <w:b/>
                <w:bCs/>
                <w:color w:val="000000"/>
                <w:sz w:val="16"/>
                <w:szCs w:val="16"/>
                <w:lang w:eastAsia="ru-RU"/>
              </w:rPr>
              <w:t xml:space="preserve"> </w:t>
            </w:r>
            <w:r>
              <w:rPr>
                <w:rFonts w:ascii="Arial" w:hAnsi="Arial" w:eastAsia="Times New Roman" w:cs="Arial"/>
                <w:b/>
                <w:bCs/>
                <w:color w:val="000000"/>
                <w:sz w:val="16"/>
                <w:szCs w:val="16"/>
                <w:lang w:eastAsia="ru-RU"/>
              </w:rPr>
            </w:r>
            <w:r>
              <w:rPr>
                <w:rFonts w:ascii="Arial" w:hAnsi="Arial" w:eastAsia="Times New Roman" w:cs="Arial"/>
                <w:b/>
                <w:bCs/>
                <w:color w:val="000000"/>
                <w:sz w:val="16"/>
                <w:szCs w:val="16"/>
                <w:lang w:eastAsia="ru-RU"/>
              </w:rPr>
            </w:r>
          </w:p>
        </w:tc>
        <w:tc>
          <w:tcPr>
            <w:tcBorders>
              <w:top w:val="none" w:color="FFFFFF" w:sz="255" w:space="0"/>
              <w:left w:val="none" w:color="FFFFFF" w:sz="255" w:space="0"/>
              <w:bottom w:val="single" w:color="000000" w:sz="4" w:space="0"/>
              <w:right w:val="none" w:color="FFFFFF" w:sz="255" w:space="0"/>
            </w:tcBorders>
            <w:tcW w:w="372" w:type="dxa"/>
            <w:vAlign w:val="top"/>
            <w:textDirection w:val="lrTb"/>
            <w:noWrap w:val="false"/>
          </w:tcPr>
          <w:p>
            <w:pPr>
              <w:pStyle w:val="902"/>
              <w:jc w:val="center"/>
              <w:spacing w:after="0" w:line="240" w:lineRule="auto"/>
              <w:rPr>
                <w:rFonts w:ascii="Arial" w:hAnsi="Arial" w:eastAsia="Times New Roman" w:cs="Arial"/>
                <w:b/>
                <w:bCs/>
                <w:color w:val="000000"/>
                <w:sz w:val="16"/>
                <w:szCs w:val="16"/>
                <w:lang w:eastAsia="ru-RU"/>
              </w:rPr>
            </w:pPr>
            <w:r>
              <w:rPr>
                <w:rFonts w:ascii="Arial" w:hAnsi="Arial" w:eastAsia="Times New Roman" w:cs="Arial"/>
                <w:b/>
                <w:bCs/>
                <w:color w:val="000000"/>
                <w:sz w:val="16"/>
                <w:szCs w:val="16"/>
                <w:lang w:eastAsia="ru-RU"/>
              </w:rPr>
              <w:t xml:space="preserve"> </w:t>
            </w:r>
            <w:r>
              <w:rPr>
                <w:rFonts w:ascii="Arial" w:hAnsi="Arial" w:eastAsia="Times New Roman" w:cs="Arial"/>
                <w:b/>
                <w:bCs/>
                <w:color w:val="000000"/>
                <w:sz w:val="16"/>
                <w:szCs w:val="16"/>
                <w:lang w:eastAsia="ru-RU"/>
              </w:rPr>
            </w:r>
            <w:r>
              <w:rPr>
                <w:rFonts w:ascii="Arial" w:hAnsi="Arial" w:eastAsia="Times New Roman" w:cs="Arial"/>
                <w:b/>
                <w:bCs/>
                <w:color w:val="000000"/>
                <w:sz w:val="16"/>
                <w:szCs w:val="16"/>
                <w:lang w:eastAsia="ru-RU"/>
              </w:rPr>
            </w:r>
          </w:p>
        </w:tc>
        <w:tc>
          <w:tcPr>
            <w:tcBorders>
              <w:top w:val="none" w:color="FFFFFF" w:sz="255" w:space="0"/>
              <w:left w:val="none" w:color="FFFFFF" w:sz="255" w:space="0"/>
              <w:bottom w:val="single" w:color="000000" w:sz="4" w:space="0"/>
              <w:right w:val="none" w:color="FFFFFF" w:sz="255" w:space="0"/>
            </w:tcBorders>
            <w:tcW w:w="298" w:type="dxa"/>
            <w:vAlign w:val="top"/>
            <w:textDirection w:val="lrTb"/>
            <w:noWrap w:val="false"/>
          </w:tcPr>
          <w:p>
            <w:pPr>
              <w:pStyle w:val="902"/>
              <w:jc w:val="center"/>
              <w:spacing w:after="0" w:line="240" w:lineRule="auto"/>
              <w:rPr>
                <w:rFonts w:ascii="Arial" w:hAnsi="Arial" w:eastAsia="Times New Roman" w:cs="Arial"/>
                <w:b/>
                <w:bCs/>
                <w:color w:val="000000"/>
                <w:sz w:val="16"/>
                <w:szCs w:val="16"/>
                <w:lang w:eastAsia="ru-RU"/>
              </w:rPr>
            </w:pPr>
            <w:r>
              <w:rPr>
                <w:rFonts w:ascii="Arial" w:hAnsi="Arial" w:eastAsia="Times New Roman" w:cs="Arial"/>
                <w:b/>
                <w:bCs/>
                <w:color w:val="000000"/>
                <w:sz w:val="16"/>
                <w:szCs w:val="16"/>
                <w:lang w:eastAsia="ru-RU"/>
              </w:rPr>
              <w:t xml:space="preserve"> </w:t>
            </w:r>
            <w:r>
              <w:rPr>
                <w:rFonts w:ascii="Arial" w:hAnsi="Arial" w:eastAsia="Times New Roman" w:cs="Arial"/>
                <w:b/>
                <w:bCs/>
                <w:color w:val="000000"/>
                <w:sz w:val="16"/>
                <w:szCs w:val="16"/>
                <w:lang w:eastAsia="ru-RU"/>
              </w:rPr>
            </w:r>
            <w:r>
              <w:rPr>
                <w:rFonts w:ascii="Arial" w:hAnsi="Arial" w:eastAsia="Times New Roman" w:cs="Arial"/>
                <w:b/>
                <w:bCs/>
                <w:color w:val="000000"/>
                <w:sz w:val="16"/>
                <w:szCs w:val="16"/>
                <w:lang w:eastAsia="ru-RU"/>
              </w:rPr>
            </w:r>
          </w:p>
        </w:tc>
        <w:tc>
          <w:tcPr>
            <w:tcBorders>
              <w:top w:val="none" w:color="FFFFFF" w:sz="255" w:space="0"/>
              <w:left w:val="none" w:color="FFFFFF" w:sz="255" w:space="0"/>
              <w:bottom w:val="single" w:color="000000" w:sz="4" w:space="0"/>
              <w:right w:val="none" w:color="FFFFFF" w:sz="255" w:space="0"/>
            </w:tcBorders>
            <w:tcW w:w="1088" w:type="dxa"/>
            <w:vAlign w:val="top"/>
            <w:textDirection w:val="lrTb"/>
            <w:noWrap w:val="false"/>
          </w:tcPr>
          <w:p>
            <w:pPr>
              <w:pStyle w:val="902"/>
              <w:jc w:val="center"/>
              <w:spacing w:after="0" w:line="240" w:lineRule="auto"/>
              <w:rPr>
                <w:rFonts w:ascii="Arial" w:hAnsi="Arial" w:eastAsia="Times New Roman" w:cs="Arial"/>
                <w:b/>
                <w:bCs/>
                <w:color w:val="000000"/>
                <w:sz w:val="16"/>
                <w:szCs w:val="16"/>
                <w:lang w:eastAsia="ru-RU"/>
              </w:rPr>
            </w:pPr>
            <w:r>
              <w:rPr>
                <w:rFonts w:ascii="Arial" w:hAnsi="Arial" w:eastAsia="Times New Roman" w:cs="Arial"/>
                <w:b/>
                <w:bCs/>
                <w:color w:val="000000"/>
                <w:sz w:val="16"/>
                <w:szCs w:val="16"/>
                <w:lang w:eastAsia="ru-RU"/>
              </w:rPr>
              <w:t xml:space="preserve"> </w:t>
            </w:r>
            <w:r>
              <w:rPr>
                <w:rFonts w:ascii="Arial" w:hAnsi="Arial" w:eastAsia="Times New Roman" w:cs="Arial"/>
                <w:b/>
                <w:bCs/>
                <w:color w:val="000000"/>
                <w:sz w:val="16"/>
                <w:szCs w:val="16"/>
                <w:lang w:eastAsia="ru-RU"/>
              </w:rPr>
            </w:r>
            <w:r>
              <w:rPr>
                <w:rFonts w:ascii="Arial" w:hAnsi="Arial" w:eastAsia="Times New Roman" w:cs="Arial"/>
                <w:b/>
                <w:bCs/>
                <w:color w:val="000000"/>
                <w:sz w:val="16"/>
                <w:szCs w:val="16"/>
                <w:lang w:eastAsia="ru-RU"/>
              </w:rPr>
            </w:r>
          </w:p>
        </w:tc>
        <w:tc>
          <w:tcPr>
            <w:tcBorders>
              <w:top w:val="none" w:color="FFFFFF" w:sz="255" w:space="0"/>
              <w:left w:val="none" w:color="FFFFFF" w:sz="255" w:space="0"/>
              <w:bottom w:val="single" w:color="000000" w:sz="4" w:space="0"/>
              <w:right w:val="none" w:color="FFFFFF" w:sz="255" w:space="0"/>
            </w:tcBorders>
            <w:tcW w:w="958" w:type="dxa"/>
            <w:vAlign w:val="top"/>
            <w:textDirection w:val="lrTb"/>
            <w:noWrap w:val="false"/>
          </w:tcPr>
          <w:p>
            <w:pPr>
              <w:pStyle w:val="902"/>
              <w:jc w:val="center"/>
              <w:spacing w:after="0" w:line="240" w:lineRule="auto"/>
              <w:rPr>
                <w:rFonts w:ascii="Arial" w:hAnsi="Arial" w:eastAsia="Times New Roman" w:cs="Arial"/>
                <w:b/>
                <w:bCs/>
                <w:color w:val="000000"/>
                <w:sz w:val="16"/>
                <w:szCs w:val="16"/>
                <w:lang w:eastAsia="ru-RU"/>
              </w:rPr>
            </w:pPr>
            <w:r>
              <w:rPr>
                <w:rFonts w:ascii="Arial" w:hAnsi="Arial" w:eastAsia="Times New Roman" w:cs="Arial"/>
                <w:b/>
                <w:bCs/>
                <w:color w:val="000000"/>
                <w:sz w:val="16"/>
                <w:szCs w:val="16"/>
                <w:lang w:eastAsia="ru-RU"/>
              </w:rPr>
              <w:t xml:space="preserve"> </w:t>
            </w:r>
            <w:r>
              <w:rPr>
                <w:rFonts w:ascii="Arial" w:hAnsi="Arial" w:eastAsia="Times New Roman" w:cs="Arial"/>
                <w:b/>
                <w:bCs/>
                <w:color w:val="000000"/>
                <w:sz w:val="16"/>
                <w:szCs w:val="16"/>
                <w:lang w:eastAsia="ru-RU"/>
              </w:rPr>
            </w:r>
            <w:r>
              <w:rPr>
                <w:rFonts w:ascii="Arial" w:hAnsi="Arial" w:eastAsia="Times New Roman" w:cs="Arial"/>
                <w:b/>
                <w:bCs/>
                <w:color w:val="000000"/>
                <w:sz w:val="16"/>
                <w:szCs w:val="16"/>
                <w:lang w:eastAsia="ru-RU"/>
              </w:rPr>
            </w:r>
          </w:p>
        </w:tc>
        <w:tc>
          <w:tcPr>
            <w:tcBorders>
              <w:top w:val="none" w:color="FFFFFF" w:sz="255" w:space="0"/>
              <w:left w:val="none" w:color="FFFFFF" w:sz="255" w:space="0"/>
              <w:bottom w:val="single" w:color="000000" w:sz="4" w:space="0"/>
              <w:right w:val="none" w:color="FFFFFF" w:sz="255" w:space="0"/>
            </w:tcBorders>
            <w:tcW w:w="1267" w:type="dxa"/>
            <w:vAlign w:val="top"/>
            <w:textDirection w:val="lrTb"/>
            <w:noWrap w:val="false"/>
          </w:tcPr>
          <w:p>
            <w:pPr>
              <w:pStyle w:val="902"/>
              <w:jc w:val="right"/>
              <w:spacing w:after="0" w:line="240" w:lineRule="auto"/>
              <w:rPr>
                <w:rFonts w:ascii="Arial" w:hAnsi="Arial" w:eastAsia="Times New Roman" w:cs="Arial"/>
                <w:b/>
                <w:bCs/>
                <w:color w:val="000000"/>
                <w:sz w:val="16"/>
                <w:szCs w:val="16"/>
                <w:lang w:eastAsia="ru-RU"/>
              </w:rPr>
            </w:pPr>
            <w:r>
              <w:rPr>
                <w:rFonts w:ascii="Arial" w:hAnsi="Arial" w:eastAsia="Times New Roman" w:cs="Arial"/>
                <w:b/>
                <w:bCs/>
                <w:color w:val="000000"/>
                <w:sz w:val="16"/>
                <w:szCs w:val="16"/>
                <w:lang w:eastAsia="ru-RU"/>
              </w:rPr>
              <w:t xml:space="preserve"> </w:t>
            </w:r>
            <w:r>
              <w:rPr>
                <w:rFonts w:ascii="Arial" w:hAnsi="Arial" w:eastAsia="Times New Roman" w:cs="Arial"/>
                <w:b/>
                <w:bCs/>
                <w:color w:val="000000"/>
                <w:sz w:val="16"/>
                <w:szCs w:val="16"/>
                <w:lang w:eastAsia="ru-RU"/>
              </w:rPr>
            </w:r>
            <w:r>
              <w:rPr>
                <w:rFonts w:ascii="Arial" w:hAnsi="Arial" w:eastAsia="Times New Roman" w:cs="Arial"/>
                <w:b/>
                <w:bCs/>
                <w:color w:val="000000"/>
                <w:sz w:val="16"/>
                <w:szCs w:val="16"/>
                <w:lang w:eastAsia="ru-RU"/>
              </w:rPr>
            </w:r>
          </w:p>
        </w:tc>
        <w:tc>
          <w:tcPr>
            <w:tcBorders>
              <w:top w:val="none" w:color="FFFFFF" w:sz="255" w:space="0"/>
              <w:left w:val="none" w:color="FFFFFF" w:sz="255" w:space="0"/>
              <w:bottom w:val="single" w:color="000000" w:sz="4" w:space="0"/>
              <w:right w:val="none" w:color="FFFFFF" w:sz="255" w:space="0"/>
            </w:tcBorders>
            <w:tcW w:w="1322" w:type="dxa"/>
            <w:vAlign w:val="top"/>
            <w:textDirection w:val="lrTb"/>
            <w:noWrap w:val="false"/>
          </w:tcPr>
          <w:p>
            <w:pPr>
              <w:pStyle w:val="902"/>
              <w:jc w:val="center"/>
              <w:spacing w:after="0" w:line="240" w:lineRule="auto"/>
              <w:rPr>
                <w:rFonts w:ascii="Arial" w:hAnsi="Arial" w:eastAsia="Times New Roman" w:cs="Arial"/>
                <w:b/>
                <w:bCs/>
                <w:color w:val="000000"/>
                <w:sz w:val="16"/>
                <w:szCs w:val="16"/>
                <w:lang w:eastAsia="ru-RU"/>
              </w:rPr>
            </w:pPr>
            <w:r>
              <w:rPr>
                <w:rFonts w:ascii="Arial" w:hAnsi="Arial" w:eastAsia="Times New Roman" w:cs="Arial"/>
                <w:b/>
                <w:bCs/>
                <w:color w:val="000000"/>
                <w:sz w:val="16"/>
                <w:szCs w:val="16"/>
                <w:lang w:eastAsia="ru-RU"/>
              </w:rPr>
              <w:t xml:space="preserve"> </w:t>
            </w:r>
            <w:r>
              <w:rPr>
                <w:rFonts w:ascii="Arial" w:hAnsi="Arial" w:eastAsia="Times New Roman" w:cs="Arial"/>
                <w:b/>
                <w:bCs/>
                <w:color w:val="000000"/>
                <w:sz w:val="16"/>
                <w:szCs w:val="16"/>
                <w:lang w:eastAsia="ru-RU"/>
              </w:rPr>
            </w:r>
            <w:r>
              <w:rPr>
                <w:rFonts w:ascii="Arial" w:hAnsi="Arial" w:eastAsia="Times New Roman" w:cs="Arial"/>
                <w:b/>
                <w:bCs/>
                <w:color w:val="000000"/>
                <w:sz w:val="16"/>
                <w:szCs w:val="16"/>
                <w:lang w:eastAsia="ru-RU"/>
              </w:rPr>
            </w:r>
          </w:p>
        </w:tc>
        <w:tc>
          <w:tcPr>
            <w:tcBorders>
              <w:top w:val="none" w:color="FFFFFF" w:sz="255" w:space="0"/>
              <w:left w:val="none" w:color="FFFFFF" w:sz="255" w:space="0"/>
              <w:bottom w:val="single" w:color="000000" w:sz="4" w:space="0"/>
              <w:right w:val="none" w:color="FFFFFF" w:sz="255" w:space="0"/>
            </w:tcBorders>
            <w:tcW w:w="958" w:type="dxa"/>
            <w:vAlign w:val="top"/>
            <w:textDirection w:val="lrTb"/>
            <w:noWrap w:val="false"/>
          </w:tcPr>
          <w:p>
            <w:pPr>
              <w:pStyle w:val="902"/>
              <w:jc w:val="right"/>
              <w:spacing w:after="0" w:line="240" w:lineRule="auto"/>
              <w:rPr>
                <w:rFonts w:ascii="Arial" w:hAnsi="Arial" w:eastAsia="Times New Roman" w:cs="Arial"/>
                <w:b/>
                <w:bCs/>
                <w:color w:val="000000"/>
                <w:sz w:val="16"/>
                <w:szCs w:val="16"/>
                <w:lang w:eastAsia="ru-RU"/>
              </w:rPr>
            </w:pPr>
            <w:r>
              <w:rPr>
                <w:rFonts w:ascii="Arial" w:hAnsi="Arial" w:eastAsia="Times New Roman" w:cs="Arial"/>
                <w:b/>
                <w:bCs/>
                <w:color w:val="000000"/>
                <w:sz w:val="16"/>
                <w:szCs w:val="16"/>
                <w:lang w:eastAsia="ru-RU"/>
              </w:rPr>
              <w:t xml:space="preserve"> </w:t>
            </w:r>
            <w:r>
              <w:rPr>
                <w:rFonts w:ascii="Arial" w:hAnsi="Arial" w:eastAsia="Times New Roman" w:cs="Arial"/>
                <w:b/>
                <w:bCs/>
                <w:color w:val="000000"/>
                <w:sz w:val="16"/>
                <w:szCs w:val="16"/>
                <w:lang w:eastAsia="ru-RU"/>
              </w:rPr>
            </w:r>
            <w:r>
              <w:rPr>
                <w:rFonts w:ascii="Arial" w:hAnsi="Arial" w:eastAsia="Times New Roman" w:cs="Arial"/>
                <w:b/>
                <w:bCs/>
                <w:color w:val="000000"/>
                <w:sz w:val="16"/>
                <w:szCs w:val="16"/>
                <w:lang w:eastAsia="ru-RU"/>
              </w:rPr>
            </w:r>
          </w:p>
        </w:tc>
        <w:tc>
          <w:tcPr>
            <w:tcBorders>
              <w:top w:val="none" w:color="FFFFFF" w:sz="255" w:space="0"/>
              <w:left w:val="none" w:color="FFFFFF" w:sz="255" w:space="0"/>
              <w:bottom w:val="single" w:color="000000" w:sz="4" w:space="0"/>
              <w:right w:val="none" w:color="FFFFFF" w:sz="255" w:space="0"/>
            </w:tcBorders>
            <w:tcW w:w="687" w:type="dxa"/>
            <w:vAlign w:val="top"/>
            <w:textDirection w:val="lrTb"/>
            <w:noWrap w:val="false"/>
          </w:tcPr>
          <w:p>
            <w:pPr>
              <w:pStyle w:val="902"/>
              <w:jc w:val="center"/>
              <w:spacing w:after="0" w:line="240" w:lineRule="auto"/>
              <w:rPr>
                <w:rFonts w:ascii="Arial" w:hAnsi="Arial" w:eastAsia="Times New Roman" w:cs="Arial"/>
                <w:color w:val="000000"/>
                <w:sz w:val="16"/>
                <w:szCs w:val="16"/>
                <w:lang w:eastAsia="ru-RU"/>
              </w:rPr>
            </w:pPr>
            <w:r>
              <w:rPr>
                <w:rFonts w:ascii="Arial" w:hAnsi="Arial" w:eastAsia="Times New Roman" w:cs="Arial"/>
                <w:color w:val="000000"/>
                <w:sz w:val="16"/>
                <w:szCs w:val="16"/>
                <w:lang w:eastAsia="ru-RU"/>
              </w:rPr>
              <w:t xml:space="preserve"> </w:t>
            </w:r>
            <w:r>
              <w:rPr>
                <w:rFonts w:ascii="Arial" w:hAnsi="Arial" w:eastAsia="Times New Roman" w:cs="Arial"/>
                <w:color w:val="000000"/>
                <w:sz w:val="16"/>
                <w:szCs w:val="16"/>
                <w:lang w:eastAsia="ru-RU"/>
              </w:rPr>
            </w:r>
            <w:r>
              <w:rPr>
                <w:rFonts w:ascii="Arial" w:hAnsi="Arial" w:eastAsia="Times New Roman" w:cs="Arial"/>
                <w:color w:val="000000"/>
                <w:sz w:val="16"/>
                <w:szCs w:val="16"/>
                <w:lang w:eastAsia="ru-RU"/>
              </w:rPr>
            </w:r>
          </w:p>
        </w:tc>
        <w:tc>
          <w:tcPr>
            <w:tcBorders>
              <w:top w:val="none" w:color="FFFFFF" w:sz="255" w:space="0"/>
              <w:left w:val="none" w:color="FFFFFF" w:sz="255" w:space="0"/>
              <w:bottom w:val="single" w:color="000000" w:sz="4" w:space="0"/>
              <w:right w:val="none" w:color="FFFFFF" w:sz="255" w:space="0"/>
            </w:tcBorders>
            <w:tcW w:w="958" w:type="dxa"/>
            <w:vAlign w:val="top"/>
            <w:textDirection w:val="lrTb"/>
            <w:noWrap w:val="false"/>
          </w:tcPr>
          <w:p>
            <w:pPr>
              <w:pStyle w:val="902"/>
              <w:jc w:val="right"/>
              <w:spacing w:after="0" w:line="240" w:lineRule="auto"/>
              <w:rPr>
                <w:rFonts w:ascii="Arial" w:hAnsi="Arial" w:eastAsia="Times New Roman" w:cs="Arial"/>
                <w:b/>
                <w:bCs/>
                <w:color w:val="000000"/>
                <w:sz w:val="16"/>
                <w:szCs w:val="16"/>
                <w:lang w:eastAsia="ru-RU"/>
              </w:rPr>
            </w:pPr>
            <w:r>
              <w:rPr>
                <w:rFonts w:ascii="Arial" w:hAnsi="Arial" w:eastAsia="Times New Roman" w:cs="Arial"/>
                <w:b/>
                <w:bCs/>
                <w:color w:val="000000"/>
                <w:sz w:val="16"/>
                <w:szCs w:val="16"/>
                <w:lang w:eastAsia="ru-RU"/>
              </w:rPr>
              <w:t xml:space="preserve"> </w:t>
            </w:r>
            <w:r>
              <w:rPr>
                <w:rFonts w:ascii="Arial" w:hAnsi="Arial" w:eastAsia="Times New Roman" w:cs="Arial"/>
                <w:b/>
                <w:bCs/>
                <w:color w:val="000000"/>
                <w:sz w:val="16"/>
                <w:szCs w:val="16"/>
                <w:lang w:eastAsia="ru-RU"/>
              </w:rPr>
            </w:r>
            <w:r>
              <w:rPr>
                <w:rFonts w:ascii="Arial" w:hAnsi="Arial" w:eastAsia="Times New Roman" w:cs="Arial"/>
                <w:b/>
                <w:bCs/>
                <w:color w:val="000000"/>
                <w:sz w:val="16"/>
                <w:szCs w:val="16"/>
                <w:lang w:eastAsia="ru-RU"/>
              </w:rPr>
            </w:r>
          </w:p>
        </w:tc>
        <w:tc>
          <w:tcPr>
            <w:tcBorders>
              <w:top w:val="none" w:color="FFFFFF" w:sz="255" w:space="0"/>
              <w:left w:val="none" w:color="FFFFFF" w:sz="255" w:space="0"/>
              <w:bottom w:val="single" w:color="000000" w:sz="4" w:space="0"/>
              <w:right w:val="none" w:color="FFFFFF" w:sz="255" w:space="0"/>
            </w:tcBorders>
            <w:tcW w:w="915" w:type="dxa"/>
            <w:vAlign w:val="top"/>
            <w:textDirection w:val="lrTb"/>
            <w:noWrap w:val="false"/>
          </w:tcPr>
          <w:p>
            <w:pPr>
              <w:pStyle w:val="902"/>
              <w:spacing w:after="0" w:line="240" w:lineRule="auto"/>
              <w:rPr>
                <w:rFonts w:ascii="Arial" w:hAnsi="Arial" w:eastAsia="Times New Roman" w:cs="Arial"/>
                <w:b/>
                <w:bCs/>
                <w:sz w:val="16"/>
                <w:szCs w:val="16"/>
                <w:lang w:eastAsia="ru-RU"/>
              </w:rPr>
            </w:pPr>
            <w:r>
              <w:rPr>
                <w:rFonts w:ascii="Arial" w:hAnsi="Arial" w:eastAsia="Times New Roman" w:cs="Arial"/>
                <w:b/>
                <w:bCs/>
                <w:sz w:val="16"/>
                <w:szCs w:val="16"/>
                <w:lang w:eastAsia="ru-RU"/>
              </w:rPr>
              <w:t xml:space="preserve"> </w:t>
            </w:r>
            <w:r>
              <w:rPr>
                <w:rFonts w:ascii="Arial" w:hAnsi="Arial" w:eastAsia="Times New Roman" w:cs="Arial"/>
                <w:b/>
                <w:bCs/>
                <w:sz w:val="16"/>
                <w:szCs w:val="16"/>
                <w:lang w:eastAsia="ru-RU"/>
              </w:rPr>
            </w:r>
            <w:r>
              <w:rPr>
                <w:rFonts w:ascii="Arial" w:hAnsi="Arial" w:eastAsia="Times New Roman" w:cs="Arial"/>
                <w:b/>
                <w:bCs/>
                <w:sz w:val="16"/>
                <w:szCs w:val="16"/>
                <w:lang w:eastAsia="ru-RU"/>
              </w:rPr>
            </w:r>
          </w:p>
        </w:tc>
        <w:tc>
          <w:tcPr>
            <w:tcBorders>
              <w:top w:val="none" w:color="FFFFFF" w:sz="255" w:space="0"/>
              <w:left w:val="none" w:color="FFFFFF" w:sz="255" w:space="0"/>
              <w:bottom w:val="single" w:color="000000" w:sz="4" w:space="0"/>
              <w:right w:val="single" w:color="000000" w:sz="4" w:space="0"/>
            </w:tcBorders>
            <w:tcW w:w="1161" w:type="dxa"/>
            <w:vAlign w:val="top"/>
            <w:textDirection w:val="lrTb"/>
            <w:noWrap w:val="false"/>
          </w:tcPr>
          <w:p>
            <w:pPr>
              <w:pStyle w:val="902"/>
              <w:jc w:val="right"/>
              <w:spacing w:after="0" w:line="240" w:lineRule="auto"/>
              <w:rPr>
                <w:rFonts w:ascii="Arial" w:hAnsi="Arial" w:eastAsia="Times New Roman" w:cs="Arial"/>
                <w:b/>
                <w:bCs/>
                <w:sz w:val="16"/>
                <w:szCs w:val="16"/>
                <w:lang w:eastAsia="ru-RU"/>
              </w:rPr>
            </w:pPr>
            <w:r>
              <w:rPr>
                <w:rFonts w:ascii="Arial" w:hAnsi="Arial" w:eastAsia="Times New Roman" w:cs="Arial"/>
                <w:b/>
                <w:bCs/>
                <w:sz w:val="16"/>
                <w:szCs w:val="16"/>
                <w:lang w:eastAsia="ru-RU"/>
              </w:rPr>
              <w:t xml:space="preserve"> </w:t>
            </w:r>
            <w:r>
              <w:rPr>
                <w:rFonts w:ascii="Arial" w:hAnsi="Arial" w:eastAsia="Times New Roman" w:cs="Arial"/>
                <w:b/>
                <w:bCs/>
                <w:sz w:val="16"/>
                <w:szCs w:val="16"/>
                <w:lang w:eastAsia="ru-RU"/>
              </w:rPr>
            </w:r>
            <w:r>
              <w:rPr>
                <w:rFonts w:ascii="Arial" w:hAnsi="Arial" w:eastAsia="Times New Roman" w:cs="Arial"/>
                <w:b/>
                <w:bCs/>
                <w:sz w:val="16"/>
                <w:szCs w:val="16"/>
                <w:lang w:eastAsia="ru-RU"/>
              </w:rPr>
            </w:r>
          </w:p>
        </w:tc>
      </w:tr>
      <w:tr>
        <w:tblPrEx/>
        <w:trPr>
          <w:trHeight w:val="290"/>
        </w:trPr>
        <w:tc>
          <w:tcPr>
            <w:tcBorders>
              <w:top w:val="none" w:color="FFFFFF" w:sz="255" w:space="0"/>
              <w:left w:val="single" w:color="000000" w:sz="4" w:space="0"/>
              <w:bottom w:val="none" w:color="FFFFFF" w:sz="255" w:space="0"/>
              <w:right w:val="none" w:color="FFFFFF" w:sz="255" w:space="0"/>
            </w:tcBorders>
            <w:tcW w:w="505" w:type="dxa"/>
            <w:vAlign w:val="bottom"/>
            <w:textDirection w:val="lrTb"/>
            <w:noWrap/>
          </w:tcPr>
          <w:p>
            <w:pPr>
              <w:pStyle w:val="902"/>
              <w:spacing w:after="0" w:line="240" w:lineRule="auto"/>
              <w:rPr>
                <w:rFonts w:ascii="Arial" w:hAnsi="Arial" w:eastAsia="Times New Roman" w:cs="Arial"/>
                <w:color w:val="000000"/>
                <w:sz w:val="16"/>
                <w:szCs w:val="16"/>
                <w:lang w:eastAsia="ru-RU"/>
              </w:rPr>
            </w:pPr>
            <w:r>
              <w:rPr>
                <w:rFonts w:ascii="Arial" w:hAnsi="Arial" w:eastAsia="Times New Roman" w:cs="Arial"/>
                <w:color w:val="000000"/>
                <w:sz w:val="16"/>
                <w:szCs w:val="16"/>
                <w:lang w:eastAsia="ru-RU"/>
              </w:rPr>
              <w:t xml:space="preserve"> </w:t>
            </w:r>
            <w:r>
              <w:rPr>
                <w:rFonts w:ascii="Arial" w:hAnsi="Arial" w:eastAsia="Times New Roman" w:cs="Arial"/>
                <w:color w:val="000000"/>
                <w:sz w:val="16"/>
                <w:szCs w:val="16"/>
                <w:lang w:eastAsia="ru-RU"/>
              </w:rPr>
            </w:r>
            <w:r>
              <w:rPr>
                <w:rFonts w:ascii="Arial" w:hAnsi="Arial" w:eastAsia="Times New Roman" w:cs="Arial"/>
                <w:color w:val="000000"/>
                <w:sz w:val="16"/>
                <w:szCs w:val="16"/>
                <w:lang w:eastAsia="ru-RU"/>
              </w:rPr>
            </w:r>
          </w:p>
        </w:tc>
        <w:tc>
          <w:tcPr>
            <w:tcBorders>
              <w:top w:val="none" w:color="FFFFFF" w:sz="255" w:space="0"/>
              <w:left w:val="none" w:color="FFFFFF" w:sz="255" w:space="0"/>
              <w:bottom w:val="none" w:color="FFFFFF" w:sz="255" w:space="0"/>
              <w:right w:val="none" w:color="FFFFFF" w:sz="255" w:space="0"/>
            </w:tcBorders>
            <w:tcW w:w="3697" w:type="dxa"/>
            <w:vAlign w:val="top"/>
            <w:textDirection w:val="lrTb"/>
            <w:noWrap w:val="false"/>
          </w:tcPr>
          <w:p>
            <w:pPr>
              <w:pStyle w:val="902"/>
              <w:spacing w:after="0" w:line="240" w:lineRule="auto"/>
              <w:rPr>
                <w:rFonts w:ascii="Arial" w:hAnsi="Arial" w:eastAsia="Times New Roman" w:cs="Arial"/>
                <w:color w:val="000000"/>
                <w:sz w:val="16"/>
                <w:szCs w:val="16"/>
                <w:lang w:eastAsia="ru-RU"/>
              </w:rPr>
            </w:pPr>
            <w:r>
              <w:rPr>
                <w:rFonts w:ascii="Arial" w:hAnsi="Arial" w:eastAsia="Times New Roman" w:cs="Arial"/>
                <w:color w:val="000000"/>
                <w:sz w:val="16"/>
                <w:szCs w:val="16"/>
                <w:lang w:eastAsia="ru-RU"/>
              </w:rPr>
            </w:r>
            <w:r>
              <w:rPr>
                <w:rFonts w:ascii="Arial" w:hAnsi="Arial" w:eastAsia="Times New Roman" w:cs="Arial"/>
                <w:color w:val="000000"/>
                <w:sz w:val="16"/>
                <w:szCs w:val="16"/>
                <w:lang w:eastAsia="ru-RU"/>
              </w:rPr>
            </w:r>
            <w:r>
              <w:rPr>
                <w:rFonts w:ascii="Arial" w:hAnsi="Arial" w:eastAsia="Times New Roman" w:cs="Arial"/>
                <w:color w:val="000000"/>
                <w:sz w:val="16"/>
                <w:szCs w:val="16"/>
                <w:lang w:eastAsia="ru-RU"/>
              </w:rPr>
            </w:r>
          </w:p>
        </w:tc>
        <w:tc>
          <w:tcPr>
            <w:gridSpan w:val="13"/>
            <w:tcBorders>
              <w:top w:val="none" w:color="FFFFFF" w:sz="255" w:space="0"/>
              <w:left w:val="none" w:color="FFFFFF" w:sz="255" w:space="0"/>
              <w:bottom w:val="none" w:color="FFFFFF" w:sz="255" w:space="0"/>
              <w:right w:val="none" w:color="FFFFFF" w:sz="255" w:space="0"/>
            </w:tcBorders>
            <w:tcW w:w="10252" w:type="dxa"/>
            <w:vAlign w:val="top"/>
            <w:textDirection w:val="lrTb"/>
            <w:noWrap w:val="false"/>
          </w:tcPr>
          <w:p>
            <w:pPr>
              <w:pStyle w:val="902"/>
              <w:spacing w:after="0" w:line="240" w:lineRule="auto"/>
              <w:rPr>
                <w:rFonts w:ascii="Arial" w:hAnsi="Arial" w:eastAsia="Times New Roman" w:cs="Arial"/>
                <w:b/>
                <w:bCs/>
                <w:color w:val="000000"/>
                <w:sz w:val="16"/>
                <w:szCs w:val="16"/>
                <w:lang w:eastAsia="ru-RU"/>
              </w:rPr>
            </w:pPr>
            <w:r>
              <w:rPr>
                <w:rFonts w:ascii="Arial" w:hAnsi="Arial" w:eastAsia="Times New Roman" w:cs="Arial"/>
                <w:b/>
                <w:bCs/>
                <w:color w:val="000000"/>
                <w:sz w:val="16"/>
                <w:szCs w:val="16"/>
                <w:lang w:eastAsia="ru-RU"/>
              </w:rPr>
              <w:t xml:space="preserve">Всего по разделу 2 Электромонтажные работы</w:t>
            </w:r>
            <w:r>
              <w:rPr>
                <w:rFonts w:ascii="Arial" w:hAnsi="Arial" w:eastAsia="Times New Roman" w:cs="Arial"/>
                <w:b/>
                <w:bCs/>
                <w:color w:val="000000"/>
                <w:sz w:val="16"/>
                <w:szCs w:val="16"/>
                <w:lang w:eastAsia="ru-RU"/>
              </w:rPr>
            </w:r>
            <w:r>
              <w:rPr>
                <w:rFonts w:ascii="Arial" w:hAnsi="Arial" w:eastAsia="Times New Roman" w:cs="Arial"/>
                <w:b/>
                <w:bCs/>
                <w:color w:val="000000"/>
                <w:sz w:val="16"/>
                <w:szCs w:val="16"/>
                <w:lang w:eastAsia="ru-RU"/>
              </w:rPr>
            </w:r>
          </w:p>
        </w:tc>
        <w:tc>
          <w:tcPr>
            <w:tcBorders>
              <w:top w:val="none" w:color="FFFFFF" w:sz="255" w:space="0"/>
              <w:left w:val="none" w:color="FFFFFF" w:sz="255" w:space="0"/>
              <w:bottom w:val="none" w:color="FFFFFF" w:sz="255" w:space="0"/>
              <w:right w:val="single" w:color="000000" w:sz="4" w:space="0"/>
            </w:tcBorders>
            <w:tcW w:w="1161" w:type="dxa"/>
            <w:vAlign w:val="top"/>
            <w:textDirection w:val="lrTb"/>
            <w:noWrap w:val="false"/>
          </w:tcPr>
          <w:p>
            <w:pPr>
              <w:pStyle w:val="902"/>
              <w:jc w:val="right"/>
              <w:spacing w:after="0" w:line="240" w:lineRule="auto"/>
              <w:rPr>
                <w:rFonts w:ascii="Arial" w:hAnsi="Arial" w:eastAsia="Times New Roman" w:cs="Arial"/>
                <w:b/>
                <w:bCs/>
                <w:color w:val="000000"/>
                <w:sz w:val="16"/>
                <w:szCs w:val="16"/>
                <w:lang w:eastAsia="ru-RU"/>
              </w:rPr>
            </w:pPr>
            <w:r>
              <w:rPr>
                <w:rFonts w:ascii="Arial" w:hAnsi="Arial" w:eastAsia="Times New Roman" w:cs="Arial"/>
                <w:b/>
                <w:bCs/>
                <w:color w:val="000000"/>
                <w:sz w:val="16"/>
                <w:szCs w:val="16"/>
                <w:lang w:eastAsia="ru-RU"/>
              </w:rPr>
              <w:t xml:space="preserve">27 272,34</w:t>
            </w:r>
            <w:r>
              <w:rPr>
                <w:rFonts w:ascii="Arial" w:hAnsi="Arial" w:eastAsia="Times New Roman" w:cs="Arial"/>
                <w:b/>
                <w:bCs/>
                <w:color w:val="000000"/>
                <w:sz w:val="16"/>
                <w:szCs w:val="16"/>
                <w:lang w:eastAsia="ru-RU"/>
              </w:rPr>
            </w:r>
            <w:r>
              <w:rPr>
                <w:rFonts w:ascii="Arial" w:hAnsi="Arial" w:eastAsia="Times New Roman" w:cs="Arial"/>
                <w:b/>
                <w:bCs/>
                <w:color w:val="000000"/>
                <w:sz w:val="16"/>
                <w:szCs w:val="16"/>
                <w:lang w:eastAsia="ru-RU"/>
              </w:rPr>
            </w:r>
          </w:p>
        </w:tc>
      </w:tr>
      <w:tr>
        <w:tblPrEx/>
        <w:trPr>
          <w:trHeight w:val="290"/>
        </w:trPr>
        <w:tc>
          <w:tcPr>
            <w:gridSpan w:val="16"/>
            <w:tcBorders>
              <w:top w:val="single" w:color="000000" w:sz="4" w:space="0"/>
              <w:left w:val="single" w:color="000000" w:sz="4" w:space="0"/>
              <w:bottom w:val="single" w:color="000000" w:sz="4" w:space="0"/>
              <w:right w:val="single" w:color="000000" w:sz="4" w:space="0"/>
            </w:tcBorders>
            <w:tcW w:w="15615" w:type="dxa"/>
            <w:vAlign w:val="center"/>
            <w:textDirection w:val="lrTb"/>
            <w:noWrap w:val="false"/>
          </w:tcPr>
          <w:p>
            <w:pPr>
              <w:pStyle w:val="902"/>
              <w:spacing w:after="0" w:line="240" w:lineRule="auto"/>
              <w:rPr>
                <w:rFonts w:ascii="Arial" w:hAnsi="Arial" w:eastAsia="Times New Roman" w:cs="Arial"/>
                <w:b/>
                <w:bCs/>
                <w:color w:val="000000"/>
                <w:sz w:val="16"/>
                <w:szCs w:val="16"/>
                <w:lang w:eastAsia="ru-RU"/>
              </w:rPr>
            </w:pPr>
            <w:r>
              <w:rPr>
                <w:rFonts w:ascii="Arial" w:hAnsi="Arial" w:eastAsia="Times New Roman" w:cs="Arial"/>
                <w:b/>
                <w:bCs/>
                <w:color w:val="000000"/>
                <w:sz w:val="16"/>
                <w:szCs w:val="16"/>
                <w:lang w:eastAsia="ru-RU"/>
              </w:rPr>
              <w:t xml:space="preserve">Раздел 3. Прочие работы</w:t>
            </w:r>
            <w:r>
              <w:rPr>
                <w:rFonts w:ascii="Arial" w:hAnsi="Arial" w:eastAsia="Times New Roman" w:cs="Arial"/>
                <w:b/>
                <w:bCs/>
                <w:color w:val="000000"/>
                <w:sz w:val="16"/>
                <w:szCs w:val="16"/>
                <w:lang w:eastAsia="ru-RU"/>
              </w:rPr>
            </w:r>
            <w:r>
              <w:rPr>
                <w:rFonts w:ascii="Arial" w:hAnsi="Arial" w:eastAsia="Times New Roman" w:cs="Arial"/>
                <w:b/>
                <w:bCs/>
                <w:color w:val="000000"/>
                <w:sz w:val="16"/>
                <w:szCs w:val="16"/>
                <w:lang w:eastAsia="ru-RU"/>
              </w:rPr>
            </w:r>
          </w:p>
        </w:tc>
      </w:tr>
      <w:tr>
        <w:tblPrEx/>
        <w:trPr>
          <w:trHeight w:val="420"/>
        </w:trPr>
        <w:tc>
          <w:tcPr>
            <w:tcBorders>
              <w:top w:val="none" w:color="FFFFFF" w:sz="255" w:space="0"/>
              <w:left w:val="single" w:color="000000" w:sz="4" w:space="0"/>
              <w:bottom w:val="none" w:color="FFFFFF" w:sz="255" w:space="0"/>
              <w:right w:val="none" w:color="FFFFFF" w:sz="255" w:space="0"/>
            </w:tcBorders>
            <w:tcW w:w="505" w:type="dxa"/>
            <w:vAlign w:val="top"/>
            <w:textDirection w:val="lrTb"/>
            <w:noWrap w:val="false"/>
          </w:tcPr>
          <w:p>
            <w:pPr>
              <w:pStyle w:val="902"/>
              <w:jc w:val="center"/>
              <w:spacing w:after="0" w:line="240" w:lineRule="auto"/>
              <w:rPr>
                <w:rFonts w:ascii="Arial" w:hAnsi="Arial" w:eastAsia="Times New Roman" w:cs="Arial"/>
                <w:b/>
                <w:bCs/>
                <w:color w:val="000000"/>
                <w:sz w:val="16"/>
                <w:szCs w:val="16"/>
                <w:lang w:eastAsia="ru-RU"/>
              </w:rPr>
            </w:pPr>
            <w:r>
              <w:rPr>
                <w:rFonts w:ascii="Arial" w:hAnsi="Arial" w:eastAsia="Times New Roman" w:cs="Arial"/>
                <w:b/>
                <w:bCs/>
                <w:color w:val="000000"/>
                <w:sz w:val="16"/>
                <w:szCs w:val="16"/>
                <w:lang w:eastAsia="ru-RU"/>
              </w:rPr>
              <w:t xml:space="preserve">42</w:t>
            </w:r>
            <w:r>
              <w:rPr>
                <w:rFonts w:ascii="Arial" w:hAnsi="Arial" w:eastAsia="Times New Roman" w:cs="Arial"/>
                <w:b/>
                <w:bCs/>
                <w:color w:val="000000"/>
                <w:sz w:val="16"/>
                <w:szCs w:val="16"/>
                <w:lang w:eastAsia="ru-RU"/>
              </w:rPr>
            </w:r>
            <w:r>
              <w:rPr>
                <w:rFonts w:ascii="Arial" w:hAnsi="Arial" w:eastAsia="Times New Roman" w:cs="Arial"/>
                <w:b/>
                <w:bCs/>
                <w:color w:val="000000"/>
                <w:sz w:val="16"/>
                <w:szCs w:val="16"/>
                <w:lang w:eastAsia="ru-RU"/>
              </w:rPr>
            </w:r>
          </w:p>
        </w:tc>
        <w:tc>
          <w:tcPr>
            <w:tcBorders>
              <w:top w:val="none" w:color="FFFFFF" w:sz="255" w:space="0"/>
              <w:left w:val="none" w:color="FFFFFF" w:sz="255" w:space="0"/>
              <w:bottom w:val="none" w:color="FFFFFF" w:sz="255" w:space="0"/>
              <w:right w:val="none" w:color="FFFFFF" w:sz="255" w:space="0"/>
            </w:tcBorders>
            <w:tcW w:w="3697" w:type="dxa"/>
            <w:vAlign w:val="top"/>
            <w:textDirection w:val="lrTb"/>
            <w:noWrap w:val="false"/>
          </w:tcPr>
          <w:p>
            <w:pPr>
              <w:pStyle w:val="902"/>
              <w:spacing w:after="0" w:line="240" w:lineRule="auto"/>
              <w:rPr>
                <w:rFonts w:ascii="Arial" w:hAnsi="Arial" w:eastAsia="Times New Roman" w:cs="Arial"/>
                <w:b/>
                <w:bCs/>
                <w:color w:val="000000"/>
                <w:sz w:val="16"/>
                <w:szCs w:val="16"/>
                <w:lang w:eastAsia="ru-RU"/>
              </w:rPr>
            </w:pPr>
            <w:r>
              <w:rPr>
                <w:rFonts w:ascii="Arial" w:hAnsi="Arial" w:eastAsia="Times New Roman" w:cs="Arial"/>
                <w:b/>
                <w:bCs/>
                <w:color w:val="000000"/>
                <w:sz w:val="16"/>
                <w:szCs w:val="16"/>
                <w:lang w:eastAsia="ru-RU"/>
              </w:rPr>
              <w:t xml:space="preserve">ГЭСНм10-06-068-15</w:t>
            </w:r>
            <w:r>
              <w:rPr>
                <w:rFonts w:ascii="Arial" w:hAnsi="Arial" w:eastAsia="Times New Roman" w:cs="Arial"/>
                <w:b/>
                <w:bCs/>
                <w:color w:val="000000"/>
                <w:sz w:val="16"/>
                <w:szCs w:val="16"/>
                <w:lang w:eastAsia="ru-RU"/>
              </w:rPr>
            </w:r>
            <w:r>
              <w:rPr>
                <w:rFonts w:ascii="Arial" w:hAnsi="Arial" w:eastAsia="Times New Roman" w:cs="Arial"/>
                <w:b/>
                <w:bCs/>
                <w:color w:val="000000"/>
                <w:sz w:val="16"/>
                <w:szCs w:val="16"/>
                <w:lang w:eastAsia="ru-RU"/>
              </w:rPr>
            </w:r>
          </w:p>
        </w:tc>
        <w:tc>
          <w:tcPr>
            <w:gridSpan w:val="5"/>
            <w:tcBorders>
              <w:top w:val="single" w:color="000000" w:sz="4" w:space="0"/>
              <w:left w:val="none" w:color="FFFFFF" w:sz="255" w:space="0"/>
              <w:bottom w:val="none" w:color="FFFFFF" w:sz="255" w:space="0"/>
              <w:right w:val="none" w:color="FFFFFF" w:sz="255" w:space="0"/>
            </w:tcBorders>
            <w:tcW w:w="2099" w:type="dxa"/>
            <w:vAlign w:val="top"/>
            <w:textDirection w:val="lrTb"/>
            <w:noWrap w:val="false"/>
          </w:tcPr>
          <w:p>
            <w:pPr>
              <w:pStyle w:val="902"/>
              <w:spacing w:after="0" w:line="240" w:lineRule="auto"/>
              <w:rPr>
                <w:rFonts w:ascii="Arial" w:hAnsi="Arial" w:eastAsia="Times New Roman" w:cs="Arial"/>
                <w:b/>
                <w:bCs/>
                <w:color w:val="000000"/>
                <w:sz w:val="16"/>
                <w:szCs w:val="16"/>
                <w:lang w:eastAsia="ru-RU"/>
              </w:rPr>
            </w:pPr>
            <w:r>
              <w:rPr>
                <w:rFonts w:ascii="Arial" w:hAnsi="Arial" w:eastAsia="Times New Roman" w:cs="Arial"/>
                <w:b/>
                <w:bCs/>
                <w:color w:val="000000"/>
                <w:sz w:val="16"/>
                <w:szCs w:val="16"/>
                <w:lang w:eastAsia="ru-RU"/>
              </w:rPr>
              <w:t xml:space="preserve">Настройка простых сетевых трактов: конфигурация и настройка сетевых компонентов (мост, маршрутизатор, модем и т.п.)</w:t>
            </w:r>
            <w:r>
              <w:rPr>
                <w:rFonts w:ascii="Arial" w:hAnsi="Arial" w:eastAsia="Times New Roman" w:cs="Arial"/>
                <w:b/>
                <w:bCs/>
                <w:color w:val="000000"/>
                <w:sz w:val="16"/>
                <w:szCs w:val="16"/>
                <w:lang w:eastAsia="ru-RU"/>
              </w:rPr>
            </w:r>
            <w:r>
              <w:rPr>
                <w:rFonts w:ascii="Arial" w:hAnsi="Arial" w:eastAsia="Times New Roman" w:cs="Arial"/>
                <w:b/>
                <w:bCs/>
                <w:color w:val="000000"/>
                <w:sz w:val="16"/>
                <w:szCs w:val="16"/>
                <w:lang w:eastAsia="ru-RU"/>
              </w:rPr>
            </w:r>
          </w:p>
        </w:tc>
        <w:tc>
          <w:tcPr>
            <w:tcBorders>
              <w:top w:val="none" w:color="FFFFFF" w:sz="255" w:space="0"/>
              <w:left w:val="none" w:color="FFFFFF" w:sz="255" w:space="0"/>
              <w:bottom w:val="none" w:color="FFFFFF" w:sz="255" w:space="0"/>
              <w:right w:val="none" w:color="FFFFFF" w:sz="255" w:space="0"/>
            </w:tcBorders>
            <w:tcW w:w="1088" w:type="dxa"/>
            <w:vAlign w:val="top"/>
            <w:textDirection w:val="lrTb"/>
            <w:noWrap w:val="false"/>
          </w:tcPr>
          <w:p>
            <w:pPr>
              <w:pStyle w:val="902"/>
              <w:jc w:val="center"/>
              <w:spacing w:after="0" w:line="240" w:lineRule="auto"/>
              <w:rPr>
                <w:rFonts w:ascii="Arial" w:hAnsi="Arial" w:eastAsia="Times New Roman" w:cs="Arial"/>
                <w:b/>
                <w:bCs/>
                <w:color w:val="000000"/>
                <w:sz w:val="16"/>
                <w:szCs w:val="16"/>
                <w:lang w:eastAsia="ru-RU"/>
              </w:rPr>
            </w:pPr>
            <w:r>
              <w:rPr>
                <w:rFonts w:ascii="Arial" w:hAnsi="Arial" w:eastAsia="Times New Roman" w:cs="Arial"/>
                <w:b/>
                <w:bCs/>
                <w:color w:val="000000"/>
                <w:sz w:val="16"/>
                <w:szCs w:val="16"/>
                <w:lang w:eastAsia="ru-RU"/>
              </w:rPr>
              <w:t xml:space="preserve">шт</w:t>
            </w:r>
            <w:r>
              <w:rPr>
                <w:rFonts w:ascii="Arial" w:hAnsi="Arial" w:eastAsia="Times New Roman" w:cs="Arial"/>
                <w:b/>
                <w:bCs/>
                <w:color w:val="000000"/>
                <w:sz w:val="16"/>
                <w:szCs w:val="16"/>
                <w:lang w:eastAsia="ru-RU"/>
              </w:rPr>
            </w:r>
            <w:r>
              <w:rPr>
                <w:rFonts w:ascii="Arial" w:hAnsi="Arial" w:eastAsia="Times New Roman" w:cs="Arial"/>
                <w:b/>
                <w:bCs/>
                <w:color w:val="000000"/>
                <w:sz w:val="16"/>
                <w:szCs w:val="16"/>
                <w:lang w:eastAsia="ru-RU"/>
              </w:rPr>
            </w:r>
          </w:p>
        </w:tc>
        <w:tc>
          <w:tcPr>
            <w:tcBorders>
              <w:top w:val="none" w:color="FFFFFF" w:sz="255" w:space="0"/>
              <w:left w:val="none" w:color="FFFFFF" w:sz="255" w:space="0"/>
              <w:bottom w:val="none" w:color="FFFFFF" w:sz="255" w:space="0"/>
              <w:right w:val="none" w:color="FFFFFF" w:sz="255" w:space="0"/>
            </w:tcBorders>
            <w:tcW w:w="958" w:type="dxa"/>
            <w:vAlign w:val="top"/>
            <w:textDirection w:val="lrTb"/>
            <w:noWrap w:val="false"/>
          </w:tcPr>
          <w:p>
            <w:pPr>
              <w:pStyle w:val="902"/>
              <w:jc w:val="center"/>
              <w:spacing w:after="0" w:line="240" w:lineRule="auto"/>
              <w:rPr>
                <w:rFonts w:ascii="Arial" w:hAnsi="Arial" w:eastAsia="Times New Roman" w:cs="Arial"/>
                <w:b/>
                <w:bCs/>
                <w:color w:val="000000"/>
                <w:sz w:val="16"/>
                <w:szCs w:val="16"/>
                <w:lang w:eastAsia="ru-RU"/>
              </w:rPr>
            </w:pPr>
            <w:r>
              <w:rPr>
                <w:rFonts w:ascii="Arial" w:hAnsi="Arial" w:eastAsia="Times New Roman" w:cs="Arial"/>
                <w:b/>
                <w:bCs/>
                <w:color w:val="000000"/>
                <w:sz w:val="16"/>
                <w:szCs w:val="16"/>
                <w:lang w:eastAsia="ru-RU"/>
              </w:rPr>
              <w:t xml:space="preserve">1</w:t>
            </w:r>
            <w:r>
              <w:rPr>
                <w:rFonts w:ascii="Arial" w:hAnsi="Arial" w:eastAsia="Times New Roman" w:cs="Arial"/>
                <w:b/>
                <w:bCs/>
                <w:color w:val="000000"/>
                <w:sz w:val="16"/>
                <w:szCs w:val="16"/>
                <w:lang w:eastAsia="ru-RU"/>
              </w:rPr>
            </w:r>
            <w:r>
              <w:rPr>
                <w:rFonts w:ascii="Arial" w:hAnsi="Arial" w:eastAsia="Times New Roman" w:cs="Arial"/>
                <w:b/>
                <w:bCs/>
                <w:color w:val="000000"/>
                <w:sz w:val="16"/>
                <w:szCs w:val="16"/>
                <w:lang w:eastAsia="ru-RU"/>
              </w:rPr>
            </w:r>
          </w:p>
        </w:tc>
        <w:tc>
          <w:tcPr>
            <w:tcBorders>
              <w:top w:val="none" w:color="FFFFFF" w:sz="255" w:space="0"/>
              <w:left w:val="none" w:color="FFFFFF" w:sz="255" w:space="0"/>
              <w:bottom w:val="none" w:color="FFFFFF" w:sz="255" w:space="0"/>
              <w:right w:val="none" w:color="FFFFFF" w:sz="255" w:space="0"/>
            </w:tcBorders>
            <w:tcW w:w="1267" w:type="dxa"/>
            <w:vAlign w:val="top"/>
            <w:textDirection w:val="lrTb"/>
            <w:noWrap w:val="false"/>
          </w:tcPr>
          <w:p>
            <w:pPr>
              <w:pStyle w:val="902"/>
              <w:jc w:val="center"/>
              <w:spacing w:after="0" w:line="240" w:lineRule="auto"/>
              <w:rPr>
                <w:rFonts w:ascii="Arial" w:hAnsi="Arial" w:eastAsia="Times New Roman" w:cs="Arial"/>
                <w:b/>
                <w:bCs/>
                <w:color w:val="000000"/>
                <w:sz w:val="16"/>
                <w:szCs w:val="16"/>
                <w:lang w:eastAsia="ru-RU"/>
              </w:rPr>
            </w:pPr>
            <w:r>
              <w:rPr>
                <w:rFonts w:ascii="Arial" w:hAnsi="Arial" w:eastAsia="Times New Roman" w:cs="Arial"/>
                <w:b/>
                <w:bCs/>
                <w:color w:val="000000"/>
                <w:sz w:val="16"/>
                <w:szCs w:val="16"/>
                <w:lang w:eastAsia="ru-RU"/>
              </w:rPr>
              <w:t xml:space="preserve">1</w:t>
            </w:r>
            <w:r>
              <w:rPr>
                <w:rFonts w:ascii="Arial" w:hAnsi="Arial" w:eastAsia="Times New Roman" w:cs="Arial"/>
                <w:b/>
                <w:bCs/>
                <w:color w:val="000000"/>
                <w:sz w:val="16"/>
                <w:szCs w:val="16"/>
                <w:lang w:eastAsia="ru-RU"/>
              </w:rPr>
            </w:r>
            <w:r>
              <w:rPr>
                <w:rFonts w:ascii="Arial" w:hAnsi="Arial" w:eastAsia="Times New Roman" w:cs="Arial"/>
                <w:b/>
                <w:bCs/>
                <w:color w:val="000000"/>
                <w:sz w:val="16"/>
                <w:szCs w:val="16"/>
                <w:lang w:eastAsia="ru-RU"/>
              </w:rPr>
            </w:r>
          </w:p>
        </w:tc>
        <w:tc>
          <w:tcPr>
            <w:tcBorders>
              <w:top w:val="none" w:color="FFFFFF" w:sz="255" w:space="0"/>
              <w:left w:val="none" w:color="FFFFFF" w:sz="255" w:space="0"/>
              <w:bottom w:val="none" w:color="FFFFFF" w:sz="255" w:space="0"/>
              <w:right w:val="none" w:color="FFFFFF" w:sz="255" w:space="0"/>
            </w:tcBorders>
            <w:tcW w:w="1322" w:type="dxa"/>
            <w:vAlign w:val="top"/>
            <w:textDirection w:val="lrTb"/>
            <w:noWrap w:val="false"/>
          </w:tcPr>
          <w:p>
            <w:pPr>
              <w:pStyle w:val="902"/>
              <w:jc w:val="center"/>
              <w:spacing w:after="0" w:line="240" w:lineRule="auto"/>
              <w:rPr>
                <w:rFonts w:ascii="Arial" w:hAnsi="Arial" w:eastAsia="Times New Roman" w:cs="Arial"/>
                <w:b/>
                <w:bCs/>
                <w:color w:val="000000"/>
                <w:sz w:val="16"/>
                <w:szCs w:val="16"/>
                <w:lang w:eastAsia="ru-RU"/>
              </w:rPr>
            </w:pPr>
            <w:r>
              <w:rPr>
                <w:rFonts w:ascii="Arial" w:hAnsi="Arial" w:eastAsia="Times New Roman" w:cs="Arial"/>
                <w:b/>
                <w:bCs/>
                <w:color w:val="000000"/>
                <w:sz w:val="16"/>
                <w:szCs w:val="16"/>
                <w:lang w:eastAsia="ru-RU"/>
              </w:rPr>
              <w:t xml:space="preserve">1</w:t>
            </w:r>
            <w:r>
              <w:rPr>
                <w:rFonts w:ascii="Arial" w:hAnsi="Arial" w:eastAsia="Times New Roman" w:cs="Arial"/>
                <w:b/>
                <w:bCs/>
                <w:color w:val="000000"/>
                <w:sz w:val="16"/>
                <w:szCs w:val="16"/>
                <w:lang w:eastAsia="ru-RU"/>
              </w:rPr>
            </w:r>
            <w:r>
              <w:rPr>
                <w:rFonts w:ascii="Arial" w:hAnsi="Arial" w:eastAsia="Times New Roman" w:cs="Arial"/>
                <w:b/>
                <w:bCs/>
                <w:color w:val="000000"/>
                <w:sz w:val="16"/>
                <w:szCs w:val="16"/>
                <w:lang w:eastAsia="ru-RU"/>
              </w:rPr>
            </w:r>
          </w:p>
        </w:tc>
        <w:tc>
          <w:tcPr>
            <w:tcBorders>
              <w:top w:val="none" w:color="FFFFFF" w:sz="255" w:space="0"/>
              <w:left w:val="none" w:color="FFFFFF" w:sz="255" w:space="0"/>
              <w:bottom w:val="none" w:color="FFFFFF" w:sz="255" w:space="0"/>
              <w:right w:val="none" w:color="FFFFFF" w:sz="255" w:space="0"/>
            </w:tcBorders>
            <w:tcW w:w="958" w:type="dxa"/>
            <w:vAlign w:val="top"/>
            <w:textDirection w:val="lrTb"/>
            <w:noWrap w:val="false"/>
          </w:tcPr>
          <w:p>
            <w:pPr>
              <w:pStyle w:val="902"/>
              <w:jc w:val="right"/>
              <w:spacing w:after="0" w:line="240" w:lineRule="auto"/>
              <w:rPr>
                <w:rFonts w:ascii="Arial" w:hAnsi="Arial" w:eastAsia="Times New Roman" w:cs="Arial"/>
                <w:b/>
                <w:bCs/>
                <w:color w:val="000000"/>
                <w:sz w:val="16"/>
                <w:szCs w:val="16"/>
                <w:lang w:eastAsia="ru-RU"/>
              </w:rPr>
            </w:pPr>
            <w:r>
              <w:rPr>
                <w:rFonts w:ascii="Arial" w:hAnsi="Arial" w:eastAsia="Times New Roman" w:cs="Arial"/>
                <w:b/>
                <w:bCs/>
                <w:color w:val="000000"/>
                <w:sz w:val="16"/>
                <w:szCs w:val="16"/>
                <w:lang w:eastAsia="ru-RU"/>
              </w:rPr>
              <w:t xml:space="preserve"> </w:t>
            </w:r>
            <w:r>
              <w:rPr>
                <w:rFonts w:ascii="Arial" w:hAnsi="Arial" w:eastAsia="Times New Roman" w:cs="Arial"/>
                <w:b/>
                <w:bCs/>
                <w:color w:val="000000"/>
                <w:sz w:val="16"/>
                <w:szCs w:val="16"/>
                <w:lang w:eastAsia="ru-RU"/>
              </w:rPr>
            </w:r>
            <w:r>
              <w:rPr>
                <w:rFonts w:ascii="Arial" w:hAnsi="Arial" w:eastAsia="Times New Roman" w:cs="Arial"/>
                <w:b/>
                <w:bCs/>
                <w:color w:val="000000"/>
                <w:sz w:val="16"/>
                <w:szCs w:val="16"/>
                <w:lang w:eastAsia="ru-RU"/>
              </w:rPr>
            </w:r>
          </w:p>
        </w:tc>
        <w:tc>
          <w:tcPr>
            <w:tcBorders>
              <w:top w:val="none" w:color="FFFFFF" w:sz="255" w:space="0"/>
              <w:left w:val="none" w:color="FFFFFF" w:sz="255" w:space="0"/>
              <w:bottom w:val="none" w:color="FFFFFF" w:sz="255" w:space="0"/>
              <w:right w:val="none" w:color="FFFFFF" w:sz="255" w:space="0"/>
            </w:tcBorders>
            <w:tcW w:w="687" w:type="dxa"/>
            <w:vAlign w:val="top"/>
            <w:textDirection w:val="lrTb"/>
            <w:noWrap w:val="false"/>
          </w:tcPr>
          <w:p>
            <w:pPr>
              <w:pStyle w:val="902"/>
              <w:jc w:val="center"/>
              <w:spacing w:after="0" w:line="240" w:lineRule="auto"/>
              <w:rPr>
                <w:rFonts w:ascii="Arial" w:hAnsi="Arial" w:eastAsia="Times New Roman" w:cs="Arial"/>
                <w:b/>
                <w:bCs/>
                <w:color w:val="000000"/>
                <w:sz w:val="16"/>
                <w:szCs w:val="16"/>
                <w:lang w:eastAsia="ru-RU"/>
              </w:rPr>
            </w:pPr>
            <w:r>
              <w:rPr>
                <w:rFonts w:ascii="Arial" w:hAnsi="Arial" w:eastAsia="Times New Roman" w:cs="Arial"/>
                <w:b/>
                <w:bCs/>
                <w:color w:val="000000"/>
                <w:sz w:val="16"/>
                <w:szCs w:val="16"/>
                <w:lang w:eastAsia="ru-RU"/>
              </w:rPr>
              <w:t xml:space="preserve"> </w:t>
            </w:r>
            <w:r>
              <w:rPr>
                <w:rFonts w:ascii="Arial" w:hAnsi="Arial" w:eastAsia="Times New Roman" w:cs="Arial"/>
                <w:b/>
                <w:bCs/>
                <w:color w:val="000000"/>
                <w:sz w:val="16"/>
                <w:szCs w:val="16"/>
                <w:lang w:eastAsia="ru-RU"/>
              </w:rPr>
            </w:r>
            <w:r>
              <w:rPr>
                <w:rFonts w:ascii="Arial" w:hAnsi="Arial" w:eastAsia="Times New Roman" w:cs="Arial"/>
                <w:b/>
                <w:bCs/>
                <w:color w:val="000000"/>
                <w:sz w:val="16"/>
                <w:szCs w:val="16"/>
                <w:lang w:eastAsia="ru-RU"/>
              </w:rPr>
            </w:r>
          </w:p>
        </w:tc>
        <w:tc>
          <w:tcPr>
            <w:tcBorders>
              <w:top w:val="none" w:color="FFFFFF" w:sz="255" w:space="0"/>
              <w:left w:val="none" w:color="FFFFFF" w:sz="255" w:space="0"/>
              <w:bottom w:val="none" w:color="FFFFFF" w:sz="255" w:space="0"/>
              <w:right w:val="none" w:color="FFFFFF" w:sz="255" w:space="0"/>
            </w:tcBorders>
            <w:tcW w:w="958" w:type="dxa"/>
            <w:vAlign w:val="top"/>
            <w:textDirection w:val="lrTb"/>
            <w:noWrap w:val="false"/>
          </w:tcPr>
          <w:p>
            <w:pPr>
              <w:pStyle w:val="902"/>
              <w:jc w:val="right"/>
              <w:spacing w:after="0" w:line="240" w:lineRule="auto"/>
              <w:rPr>
                <w:rFonts w:ascii="Arial" w:hAnsi="Arial" w:eastAsia="Times New Roman" w:cs="Arial"/>
                <w:b/>
                <w:bCs/>
                <w:sz w:val="16"/>
                <w:szCs w:val="16"/>
                <w:lang w:eastAsia="ru-RU"/>
              </w:rPr>
            </w:pPr>
            <w:r>
              <w:rPr>
                <w:rFonts w:ascii="Arial" w:hAnsi="Arial" w:eastAsia="Times New Roman" w:cs="Arial"/>
                <w:b/>
                <w:bCs/>
                <w:sz w:val="16"/>
                <w:szCs w:val="16"/>
                <w:lang w:eastAsia="ru-RU"/>
              </w:rPr>
              <w:t xml:space="preserve"> </w:t>
            </w:r>
            <w:r>
              <w:rPr>
                <w:rFonts w:ascii="Arial" w:hAnsi="Arial" w:eastAsia="Times New Roman" w:cs="Arial"/>
                <w:b/>
                <w:bCs/>
                <w:sz w:val="16"/>
                <w:szCs w:val="16"/>
                <w:lang w:eastAsia="ru-RU"/>
              </w:rPr>
            </w:r>
            <w:r>
              <w:rPr>
                <w:rFonts w:ascii="Arial" w:hAnsi="Arial" w:eastAsia="Times New Roman" w:cs="Arial"/>
                <w:b/>
                <w:bCs/>
                <w:sz w:val="16"/>
                <w:szCs w:val="16"/>
                <w:lang w:eastAsia="ru-RU"/>
              </w:rPr>
            </w:r>
          </w:p>
        </w:tc>
        <w:tc>
          <w:tcPr>
            <w:tcBorders>
              <w:top w:val="none" w:color="FFFFFF" w:sz="255" w:space="0"/>
              <w:left w:val="none" w:color="FFFFFF" w:sz="255" w:space="0"/>
              <w:bottom w:val="none" w:color="FFFFFF" w:sz="255" w:space="0"/>
              <w:right w:val="none" w:color="FFFFFF" w:sz="255" w:space="0"/>
            </w:tcBorders>
            <w:tcW w:w="915" w:type="dxa"/>
            <w:vAlign w:val="top"/>
            <w:textDirection w:val="lrTb"/>
            <w:noWrap w:val="false"/>
          </w:tcPr>
          <w:p>
            <w:pPr>
              <w:pStyle w:val="902"/>
              <w:jc w:val="center"/>
              <w:spacing w:after="0" w:line="240" w:lineRule="auto"/>
              <w:rPr>
                <w:rFonts w:ascii="Arial" w:hAnsi="Arial" w:eastAsia="Times New Roman" w:cs="Arial"/>
                <w:b/>
                <w:bCs/>
                <w:color w:val="000000"/>
                <w:sz w:val="16"/>
                <w:szCs w:val="16"/>
                <w:lang w:eastAsia="ru-RU"/>
              </w:rPr>
            </w:pPr>
            <w:r>
              <w:rPr>
                <w:rFonts w:ascii="Arial" w:hAnsi="Arial" w:eastAsia="Times New Roman" w:cs="Arial"/>
                <w:b/>
                <w:bCs/>
                <w:color w:val="000000"/>
                <w:sz w:val="16"/>
                <w:szCs w:val="16"/>
                <w:lang w:eastAsia="ru-RU"/>
              </w:rPr>
              <w:t xml:space="preserve"> </w:t>
            </w:r>
            <w:r>
              <w:rPr>
                <w:rFonts w:ascii="Arial" w:hAnsi="Arial" w:eastAsia="Times New Roman" w:cs="Arial"/>
                <w:b/>
                <w:bCs/>
                <w:color w:val="000000"/>
                <w:sz w:val="16"/>
                <w:szCs w:val="16"/>
                <w:lang w:eastAsia="ru-RU"/>
              </w:rPr>
            </w:r>
            <w:r>
              <w:rPr>
                <w:rFonts w:ascii="Arial" w:hAnsi="Arial" w:eastAsia="Times New Roman" w:cs="Arial"/>
                <w:b/>
                <w:bCs/>
                <w:color w:val="000000"/>
                <w:sz w:val="16"/>
                <w:szCs w:val="16"/>
                <w:lang w:eastAsia="ru-RU"/>
              </w:rPr>
            </w:r>
          </w:p>
        </w:tc>
        <w:tc>
          <w:tcPr>
            <w:tcBorders>
              <w:top w:val="none" w:color="FFFFFF" w:sz="255" w:space="0"/>
              <w:left w:val="none" w:color="FFFFFF" w:sz="255" w:space="0"/>
              <w:bottom w:val="none" w:color="FFFFFF" w:sz="255" w:space="0"/>
              <w:right w:val="single" w:color="000000" w:sz="4" w:space="0"/>
            </w:tcBorders>
            <w:tcW w:w="1161" w:type="dxa"/>
            <w:vAlign w:val="top"/>
            <w:textDirection w:val="lrTb"/>
            <w:noWrap w:val="false"/>
          </w:tcPr>
          <w:p>
            <w:pPr>
              <w:pStyle w:val="902"/>
              <w:jc w:val="right"/>
              <w:spacing w:after="0" w:line="240" w:lineRule="auto"/>
              <w:rPr>
                <w:rFonts w:ascii="Arial" w:hAnsi="Arial" w:eastAsia="Times New Roman" w:cs="Arial"/>
                <w:b/>
                <w:bCs/>
                <w:color w:val="000000"/>
                <w:sz w:val="16"/>
                <w:szCs w:val="16"/>
                <w:lang w:eastAsia="ru-RU"/>
              </w:rPr>
            </w:pPr>
            <w:r>
              <w:rPr>
                <w:rFonts w:ascii="Arial" w:hAnsi="Arial" w:eastAsia="Times New Roman" w:cs="Arial"/>
                <w:b/>
                <w:bCs/>
                <w:color w:val="000000"/>
                <w:sz w:val="16"/>
                <w:szCs w:val="16"/>
                <w:lang w:eastAsia="ru-RU"/>
              </w:rPr>
              <w:t xml:space="preserve"> </w:t>
            </w:r>
            <w:r>
              <w:rPr>
                <w:rFonts w:ascii="Arial" w:hAnsi="Arial" w:eastAsia="Times New Roman" w:cs="Arial"/>
                <w:b/>
                <w:bCs/>
                <w:color w:val="000000"/>
                <w:sz w:val="16"/>
                <w:szCs w:val="16"/>
                <w:lang w:eastAsia="ru-RU"/>
              </w:rPr>
            </w:r>
            <w:r>
              <w:rPr>
                <w:rFonts w:ascii="Arial" w:hAnsi="Arial" w:eastAsia="Times New Roman" w:cs="Arial"/>
                <w:b/>
                <w:bCs/>
                <w:color w:val="000000"/>
                <w:sz w:val="16"/>
                <w:szCs w:val="16"/>
                <w:lang w:eastAsia="ru-RU"/>
              </w:rPr>
            </w:r>
          </w:p>
        </w:tc>
      </w:tr>
      <w:tr>
        <w:tblPrEx/>
        <w:trPr>
          <w:trHeight w:val="290"/>
        </w:trPr>
        <w:tc>
          <w:tcPr>
            <w:tcBorders>
              <w:top w:val="none" w:color="FFFFFF" w:sz="255" w:space="0"/>
              <w:left w:val="single" w:color="000000" w:sz="4" w:space="0"/>
              <w:bottom w:val="none" w:color="FFFFFF" w:sz="255" w:space="0"/>
              <w:right w:val="none" w:color="FFFFFF" w:sz="255" w:space="0"/>
            </w:tcBorders>
            <w:tcW w:w="505" w:type="dxa"/>
            <w:vAlign w:val="center"/>
            <w:textDirection w:val="lrTb"/>
            <w:noWrap w:val="false"/>
          </w:tcPr>
          <w:p>
            <w:pPr>
              <w:pStyle w:val="902"/>
              <w:spacing w:after="0" w:line="240" w:lineRule="auto"/>
              <w:rPr>
                <w:rFonts w:ascii="Arial" w:hAnsi="Arial" w:eastAsia="Times New Roman" w:cs="Arial"/>
                <w:sz w:val="16"/>
                <w:szCs w:val="16"/>
                <w:lang w:eastAsia="ru-RU"/>
              </w:rPr>
            </w:pPr>
            <w:r>
              <w:rPr>
                <w:rFonts w:ascii="Arial" w:hAnsi="Arial" w:eastAsia="Times New Roman" w:cs="Arial"/>
                <w:sz w:val="16"/>
                <w:szCs w:val="16"/>
                <w:lang w:eastAsia="ru-RU"/>
              </w:rPr>
              <w:t xml:space="preserve"> </w:t>
            </w:r>
            <w:r>
              <w:rPr>
                <w:rFonts w:ascii="Arial" w:hAnsi="Arial" w:eastAsia="Times New Roman" w:cs="Arial"/>
                <w:sz w:val="16"/>
                <w:szCs w:val="16"/>
                <w:lang w:eastAsia="ru-RU"/>
              </w:rPr>
            </w:r>
            <w:r>
              <w:rPr>
                <w:rFonts w:ascii="Arial" w:hAnsi="Arial" w:eastAsia="Times New Roman" w:cs="Arial"/>
                <w:sz w:val="16"/>
                <w:szCs w:val="16"/>
                <w:lang w:eastAsia="ru-RU"/>
              </w:rPr>
            </w:r>
          </w:p>
        </w:tc>
        <w:tc>
          <w:tcPr>
            <w:tcBorders>
              <w:top w:val="none" w:color="FFFFFF" w:sz="255" w:space="0"/>
              <w:left w:val="none" w:color="FFFFFF" w:sz="255" w:space="0"/>
              <w:bottom w:val="none" w:color="FFFFFF" w:sz="255" w:space="0"/>
              <w:right w:val="none" w:color="FFFFFF" w:sz="255" w:space="0"/>
            </w:tcBorders>
            <w:tcW w:w="3697" w:type="dxa"/>
            <w:vAlign w:val="top"/>
            <w:textDirection w:val="lrTb"/>
            <w:noWrap w:val="false"/>
          </w:tcPr>
          <w:p>
            <w:pPr>
              <w:pStyle w:val="902"/>
              <w:jc w:val="right"/>
              <w:spacing w:after="0" w:line="240" w:lineRule="auto"/>
              <w:rPr>
                <w:rFonts w:ascii="Arial" w:hAnsi="Arial" w:eastAsia="Times New Roman" w:cs="Arial"/>
                <w:sz w:val="16"/>
                <w:szCs w:val="16"/>
                <w:lang w:eastAsia="ru-RU"/>
              </w:rPr>
            </w:pPr>
            <w:r>
              <w:rPr>
                <w:rFonts w:ascii="Arial" w:hAnsi="Arial" w:eastAsia="Times New Roman" w:cs="Arial"/>
                <w:sz w:val="16"/>
                <w:szCs w:val="16"/>
                <w:lang w:eastAsia="ru-RU"/>
              </w:rPr>
              <w:t xml:space="preserve">1</w:t>
            </w:r>
            <w:r>
              <w:rPr>
                <w:rFonts w:ascii="Arial" w:hAnsi="Arial" w:eastAsia="Times New Roman" w:cs="Arial"/>
                <w:sz w:val="16"/>
                <w:szCs w:val="16"/>
                <w:lang w:eastAsia="ru-RU"/>
              </w:rPr>
            </w:r>
            <w:r>
              <w:rPr>
                <w:rFonts w:ascii="Arial" w:hAnsi="Arial" w:eastAsia="Times New Roman" w:cs="Arial"/>
                <w:sz w:val="16"/>
                <w:szCs w:val="16"/>
                <w:lang w:eastAsia="ru-RU"/>
              </w:rPr>
            </w:r>
          </w:p>
        </w:tc>
        <w:tc>
          <w:tcPr>
            <w:gridSpan w:val="5"/>
            <w:tcBorders>
              <w:top w:val="none" w:color="FFFFFF" w:sz="255" w:space="0"/>
              <w:left w:val="none" w:color="FFFFFF" w:sz="255" w:space="0"/>
              <w:bottom w:val="none" w:color="FFFFFF" w:sz="255" w:space="0"/>
              <w:right w:val="none" w:color="FFFFFF" w:sz="255" w:space="0"/>
            </w:tcBorders>
            <w:tcW w:w="2099" w:type="dxa"/>
            <w:vAlign w:val="top"/>
            <w:textDirection w:val="lrTb"/>
            <w:noWrap w:val="false"/>
          </w:tcPr>
          <w:p>
            <w:pPr>
              <w:pStyle w:val="902"/>
              <w:spacing w:after="0" w:line="240" w:lineRule="auto"/>
              <w:rPr>
                <w:rFonts w:ascii="Arial" w:hAnsi="Arial" w:eastAsia="Times New Roman" w:cs="Arial"/>
                <w:sz w:val="16"/>
                <w:szCs w:val="16"/>
                <w:lang w:eastAsia="ru-RU"/>
              </w:rPr>
            </w:pPr>
            <w:r>
              <w:rPr>
                <w:rFonts w:ascii="Arial" w:hAnsi="Arial" w:eastAsia="Times New Roman" w:cs="Arial"/>
                <w:sz w:val="16"/>
                <w:szCs w:val="16"/>
                <w:lang w:eastAsia="ru-RU"/>
              </w:rPr>
              <w:t xml:space="preserve">ОТ(ЗТ)</w:t>
            </w:r>
            <w:r>
              <w:rPr>
                <w:rFonts w:ascii="Arial" w:hAnsi="Arial" w:eastAsia="Times New Roman" w:cs="Arial"/>
                <w:sz w:val="16"/>
                <w:szCs w:val="16"/>
                <w:lang w:eastAsia="ru-RU"/>
              </w:rPr>
            </w:r>
            <w:r>
              <w:rPr>
                <w:rFonts w:ascii="Arial" w:hAnsi="Arial" w:eastAsia="Times New Roman" w:cs="Arial"/>
                <w:sz w:val="16"/>
                <w:szCs w:val="16"/>
                <w:lang w:eastAsia="ru-RU"/>
              </w:rPr>
            </w:r>
          </w:p>
        </w:tc>
        <w:tc>
          <w:tcPr>
            <w:tcBorders>
              <w:top w:val="none" w:color="FFFFFF" w:sz="255" w:space="0"/>
              <w:left w:val="none" w:color="FFFFFF" w:sz="255" w:space="0"/>
              <w:bottom w:val="none" w:color="FFFFFF" w:sz="255" w:space="0"/>
              <w:right w:val="none" w:color="FFFFFF" w:sz="255" w:space="0"/>
            </w:tcBorders>
            <w:tcW w:w="1088" w:type="dxa"/>
            <w:vAlign w:val="top"/>
            <w:textDirection w:val="lrTb"/>
            <w:noWrap w:val="false"/>
          </w:tcPr>
          <w:p>
            <w:pPr>
              <w:pStyle w:val="902"/>
              <w:jc w:val="center"/>
              <w:spacing w:after="0" w:line="240" w:lineRule="auto"/>
              <w:rPr>
                <w:rFonts w:ascii="Arial" w:hAnsi="Arial" w:eastAsia="Times New Roman" w:cs="Arial"/>
                <w:sz w:val="16"/>
                <w:szCs w:val="16"/>
                <w:lang w:eastAsia="ru-RU"/>
              </w:rPr>
            </w:pPr>
            <w:r>
              <w:rPr>
                <w:rFonts w:ascii="Arial" w:hAnsi="Arial" w:eastAsia="Times New Roman" w:cs="Arial"/>
                <w:sz w:val="16"/>
                <w:szCs w:val="16"/>
                <w:lang w:eastAsia="ru-RU"/>
              </w:rPr>
              <w:t xml:space="preserve">чел.-ч</w:t>
            </w:r>
            <w:r>
              <w:rPr>
                <w:rFonts w:ascii="Arial" w:hAnsi="Arial" w:eastAsia="Times New Roman" w:cs="Arial"/>
                <w:sz w:val="16"/>
                <w:szCs w:val="16"/>
                <w:lang w:eastAsia="ru-RU"/>
              </w:rPr>
            </w:r>
            <w:r>
              <w:rPr>
                <w:rFonts w:ascii="Arial" w:hAnsi="Arial" w:eastAsia="Times New Roman" w:cs="Arial"/>
                <w:sz w:val="16"/>
                <w:szCs w:val="16"/>
                <w:lang w:eastAsia="ru-RU"/>
              </w:rPr>
            </w:r>
          </w:p>
        </w:tc>
        <w:tc>
          <w:tcPr>
            <w:tcBorders>
              <w:top w:val="none" w:color="FFFFFF" w:sz="255" w:space="0"/>
              <w:left w:val="none" w:color="FFFFFF" w:sz="255" w:space="0"/>
              <w:bottom w:val="none" w:color="FFFFFF" w:sz="255" w:space="0"/>
              <w:right w:val="none" w:color="FFFFFF" w:sz="255" w:space="0"/>
            </w:tcBorders>
            <w:tcW w:w="958" w:type="dxa"/>
            <w:vAlign w:val="top"/>
            <w:textDirection w:val="lrTb"/>
            <w:noWrap w:val="false"/>
          </w:tcPr>
          <w:p>
            <w:pPr>
              <w:pStyle w:val="902"/>
              <w:jc w:val="center"/>
              <w:spacing w:after="0" w:line="240" w:lineRule="auto"/>
              <w:rPr>
                <w:rFonts w:ascii="Arial" w:hAnsi="Arial" w:eastAsia="Times New Roman" w:cs="Arial"/>
                <w:sz w:val="16"/>
                <w:szCs w:val="16"/>
                <w:lang w:eastAsia="ru-RU"/>
              </w:rPr>
            </w:pPr>
            <w:r>
              <w:rPr>
                <w:rFonts w:ascii="Arial" w:hAnsi="Arial" w:eastAsia="Times New Roman" w:cs="Arial"/>
                <w:sz w:val="16"/>
                <w:szCs w:val="16"/>
                <w:lang w:eastAsia="ru-RU"/>
              </w:rPr>
            </w:r>
            <w:r>
              <w:rPr>
                <w:rFonts w:ascii="Arial" w:hAnsi="Arial" w:eastAsia="Times New Roman" w:cs="Arial"/>
                <w:sz w:val="16"/>
                <w:szCs w:val="16"/>
                <w:lang w:eastAsia="ru-RU"/>
              </w:rPr>
            </w:r>
            <w:r>
              <w:rPr>
                <w:rFonts w:ascii="Arial" w:hAnsi="Arial" w:eastAsia="Times New Roman" w:cs="Arial"/>
                <w:sz w:val="16"/>
                <w:szCs w:val="16"/>
                <w:lang w:eastAsia="ru-RU"/>
              </w:rPr>
            </w:r>
          </w:p>
        </w:tc>
        <w:tc>
          <w:tcPr>
            <w:tcBorders>
              <w:top w:val="none" w:color="FFFFFF" w:sz="255" w:space="0"/>
              <w:left w:val="none" w:color="FFFFFF" w:sz="255" w:space="0"/>
              <w:bottom w:val="none" w:color="FFFFFF" w:sz="255" w:space="0"/>
              <w:right w:val="none" w:color="FFFFFF" w:sz="255" w:space="0"/>
            </w:tcBorders>
            <w:tcW w:w="1267" w:type="dxa"/>
            <w:vAlign w:val="top"/>
            <w:textDirection w:val="lrTb"/>
            <w:noWrap w:val="false"/>
          </w:tcPr>
          <w:p>
            <w:pPr>
              <w:pStyle w:val="902"/>
              <w:jc w:val="center"/>
              <w:spacing w:after="0" w:line="240" w:lineRule="auto"/>
              <w:rPr>
                <w:rFonts w:ascii="Times New Roman" w:hAnsi="Times New Roman" w:eastAsia="Times New Roman"/>
                <w:sz w:val="20"/>
                <w:szCs w:val="20"/>
                <w:lang w:eastAsia="ru-RU"/>
              </w:rPr>
            </w:pPr>
            <w:r>
              <w:rPr>
                <w:rFonts w:ascii="Times New Roman" w:hAnsi="Times New Roman" w:eastAsia="Times New Roman"/>
                <w:sz w:val="20"/>
                <w:szCs w:val="20"/>
                <w:lang w:eastAsia="ru-RU"/>
              </w:rPr>
            </w:r>
            <w:r>
              <w:rPr>
                <w:rFonts w:ascii="Times New Roman" w:hAnsi="Times New Roman" w:eastAsia="Times New Roman"/>
                <w:sz w:val="20"/>
                <w:szCs w:val="20"/>
                <w:lang w:eastAsia="ru-RU"/>
              </w:rPr>
            </w:r>
            <w:r>
              <w:rPr>
                <w:rFonts w:ascii="Times New Roman" w:hAnsi="Times New Roman" w:eastAsia="Times New Roman"/>
                <w:sz w:val="20"/>
                <w:szCs w:val="20"/>
                <w:lang w:eastAsia="ru-RU"/>
              </w:rPr>
            </w:r>
          </w:p>
        </w:tc>
        <w:tc>
          <w:tcPr>
            <w:tcBorders>
              <w:top w:val="none" w:color="FFFFFF" w:sz="255" w:space="0"/>
              <w:left w:val="none" w:color="FFFFFF" w:sz="255" w:space="0"/>
              <w:bottom w:val="none" w:color="FFFFFF" w:sz="255" w:space="0"/>
              <w:right w:val="none" w:color="FFFFFF" w:sz="255" w:space="0"/>
            </w:tcBorders>
            <w:tcW w:w="1322" w:type="dxa"/>
            <w:vAlign w:val="top"/>
            <w:textDirection w:val="lrTb"/>
            <w:noWrap w:val="false"/>
          </w:tcPr>
          <w:p>
            <w:pPr>
              <w:pStyle w:val="902"/>
              <w:jc w:val="center"/>
              <w:spacing w:after="0" w:line="240" w:lineRule="auto"/>
              <w:rPr>
                <w:rFonts w:ascii="Arial" w:hAnsi="Arial" w:eastAsia="Times New Roman" w:cs="Arial"/>
                <w:sz w:val="16"/>
                <w:szCs w:val="16"/>
                <w:lang w:eastAsia="ru-RU"/>
              </w:rPr>
            </w:pPr>
            <w:r>
              <w:rPr>
                <w:rFonts w:ascii="Arial" w:hAnsi="Arial" w:eastAsia="Times New Roman" w:cs="Arial"/>
                <w:sz w:val="16"/>
                <w:szCs w:val="16"/>
                <w:lang w:eastAsia="ru-RU"/>
              </w:rPr>
              <w:t xml:space="preserve">32</w:t>
            </w:r>
            <w:r>
              <w:rPr>
                <w:rFonts w:ascii="Arial" w:hAnsi="Arial" w:eastAsia="Times New Roman" w:cs="Arial"/>
                <w:sz w:val="16"/>
                <w:szCs w:val="16"/>
                <w:lang w:eastAsia="ru-RU"/>
              </w:rPr>
            </w:r>
            <w:r>
              <w:rPr>
                <w:rFonts w:ascii="Arial" w:hAnsi="Arial" w:eastAsia="Times New Roman" w:cs="Arial"/>
                <w:sz w:val="16"/>
                <w:szCs w:val="16"/>
                <w:lang w:eastAsia="ru-RU"/>
              </w:rPr>
            </w:r>
          </w:p>
        </w:tc>
        <w:tc>
          <w:tcPr>
            <w:tcBorders>
              <w:top w:val="none" w:color="FFFFFF" w:sz="255" w:space="0"/>
              <w:left w:val="none" w:color="FFFFFF" w:sz="255" w:space="0"/>
              <w:bottom w:val="none" w:color="FFFFFF" w:sz="255" w:space="0"/>
              <w:right w:val="none" w:color="FFFFFF" w:sz="255" w:space="0"/>
            </w:tcBorders>
            <w:tcW w:w="958" w:type="dxa"/>
            <w:vAlign w:val="top"/>
            <w:textDirection w:val="lrTb"/>
            <w:noWrap w:val="false"/>
          </w:tcPr>
          <w:p>
            <w:pPr>
              <w:pStyle w:val="902"/>
              <w:jc w:val="center"/>
              <w:spacing w:after="0" w:line="240" w:lineRule="auto"/>
              <w:rPr>
                <w:rFonts w:ascii="Arial" w:hAnsi="Arial" w:eastAsia="Times New Roman" w:cs="Arial"/>
                <w:sz w:val="16"/>
                <w:szCs w:val="16"/>
                <w:lang w:eastAsia="ru-RU"/>
              </w:rPr>
            </w:pPr>
            <w:r>
              <w:rPr>
                <w:rFonts w:ascii="Arial" w:hAnsi="Arial" w:eastAsia="Times New Roman" w:cs="Arial"/>
                <w:sz w:val="16"/>
                <w:szCs w:val="16"/>
                <w:lang w:eastAsia="ru-RU"/>
              </w:rPr>
            </w:r>
            <w:r>
              <w:rPr>
                <w:rFonts w:ascii="Arial" w:hAnsi="Arial" w:eastAsia="Times New Roman" w:cs="Arial"/>
                <w:sz w:val="16"/>
                <w:szCs w:val="16"/>
                <w:lang w:eastAsia="ru-RU"/>
              </w:rPr>
            </w:r>
            <w:r>
              <w:rPr>
                <w:rFonts w:ascii="Arial" w:hAnsi="Arial" w:eastAsia="Times New Roman" w:cs="Arial"/>
                <w:sz w:val="16"/>
                <w:szCs w:val="16"/>
                <w:lang w:eastAsia="ru-RU"/>
              </w:rPr>
            </w:r>
          </w:p>
        </w:tc>
        <w:tc>
          <w:tcPr>
            <w:tcBorders>
              <w:top w:val="none" w:color="FFFFFF" w:sz="255" w:space="0"/>
              <w:left w:val="none" w:color="FFFFFF" w:sz="255" w:space="0"/>
              <w:bottom w:val="none" w:color="FFFFFF" w:sz="255" w:space="0"/>
              <w:right w:val="none" w:color="FFFFFF" w:sz="255" w:space="0"/>
            </w:tcBorders>
            <w:tcW w:w="687" w:type="dxa"/>
            <w:vAlign w:val="top"/>
            <w:textDirection w:val="lrTb"/>
            <w:noWrap w:val="false"/>
          </w:tcPr>
          <w:p>
            <w:pPr>
              <w:pStyle w:val="902"/>
              <w:jc w:val="right"/>
              <w:spacing w:after="0" w:line="240" w:lineRule="auto"/>
              <w:rPr>
                <w:rFonts w:ascii="Times New Roman" w:hAnsi="Times New Roman" w:eastAsia="Times New Roman"/>
                <w:sz w:val="20"/>
                <w:szCs w:val="20"/>
                <w:lang w:eastAsia="ru-RU"/>
              </w:rPr>
            </w:pPr>
            <w:r>
              <w:rPr>
                <w:rFonts w:ascii="Times New Roman" w:hAnsi="Times New Roman" w:eastAsia="Times New Roman"/>
                <w:sz w:val="20"/>
                <w:szCs w:val="20"/>
                <w:lang w:eastAsia="ru-RU"/>
              </w:rPr>
            </w:r>
            <w:r>
              <w:rPr>
                <w:rFonts w:ascii="Times New Roman" w:hAnsi="Times New Roman" w:eastAsia="Times New Roman"/>
                <w:sz w:val="20"/>
                <w:szCs w:val="20"/>
                <w:lang w:eastAsia="ru-RU"/>
              </w:rPr>
            </w:r>
            <w:r>
              <w:rPr>
                <w:rFonts w:ascii="Times New Roman" w:hAnsi="Times New Roman" w:eastAsia="Times New Roman"/>
                <w:sz w:val="20"/>
                <w:szCs w:val="20"/>
                <w:lang w:eastAsia="ru-RU"/>
              </w:rPr>
            </w:r>
          </w:p>
        </w:tc>
        <w:tc>
          <w:tcPr>
            <w:tcBorders>
              <w:top w:val="none" w:color="FFFFFF" w:sz="255" w:space="0"/>
              <w:left w:val="none" w:color="FFFFFF" w:sz="255" w:space="0"/>
              <w:bottom w:val="none" w:color="FFFFFF" w:sz="255" w:space="0"/>
              <w:right w:val="none" w:color="FFFFFF" w:sz="255" w:space="0"/>
            </w:tcBorders>
            <w:tcW w:w="958" w:type="dxa"/>
            <w:vAlign w:val="top"/>
            <w:textDirection w:val="lrTb"/>
            <w:noWrap w:val="false"/>
          </w:tcPr>
          <w:p>
            <w:pPr>
              <w:pStyle w:val="902"/>
              <w:jc w:val="center"/>
              <w:spacing w:after="0" w:line="240" w:lineRule="auto"/>
              <w:rPr>
                <w:rFonts w:ascii="Times New Roman" w:hAnsi="Times New Roman" w:eastAsia="Times New Roman"/>
                <w:sz w:val="20"/>
                <w:szCs w:val="20"/>
                <w:lang w:eastAsia="ru-RU"/>
              </w:rPr>
            </w:pPr>
            <w:r>
              <w:rPr>
                <w:rFonts w:ascii="Times New Roman" w:hAnsi="Times New Roman" w:eastAsia="Times New Roman"/>
                <w:sz w:val="20"/>
                <w:szCs w:val="20"/>
                <w:lang w:eastAsia="ru-RU"/>
              </w:rPr>
            </w:r>
            <w:r>
              <w:rPr>
                <w:rFonts w:ascii="Times New Roman" w:hAnsi="Times New Roman" w:eastAsia="Times New Roman"/>
                <w:sz w:val="20"/>
                <w:szCs w:val="20"/>
                <w:lang w:eastAsia="ru-RU"/>
              </w:rPr>
            </w:r>
            <w:r>
              <w:rPr>
                <w:rFonts w:ascii="Times New Roman" w:hAnsi="Times New Roman" w:eastAsia="Times New Roman"/>
                <w:sz w:val="20"/>
                <w:szCs w:val="20"/>
                <w:lang w:eastAsia="ru-RU"/>
              </w:rPr>
            </w:r>
          </w:p>
        </w:tc>
        <w:tc>
          <w:tcPr>
            <w:tcBorders>
              <w:top w:val="none" w:color="FFFFFF" w:sz="255" w:space="0"/>
              <w:left w:val="none" w:color="FFFFFF" w:sz="255" w:space="0"/>
              <w:bottom w:val="none" w:color="FFFFFF" w:sz="255" w:space="0"/>
              <w:right w:val="none" w:color="FFFFFF" w:sz="255" w:space="0"/>
            </w:tcBorders>
            <w:tcW w:w="915" w:type="dxa"/>
            <w:vAlign w:val="top"/>
            <w:textDirection w:val="lrTb"/>
            <w:noWrap w:val="false"/>
          </w:tcPr>
          <w:p>
            <w:pPr>
              <w:pStyle w:val="902"/>
              <w:jc w:val="right"/>
              <w:spacing w:after="0" w:line="240" w:lineRule="auto"/>
              <w:rPr>
                <w:rFonts w:ascii="Times New Roman" w:hAnsi="Times New Roman" w:eastAsia="Times New Roman"/>
                <w:sz w:val="20"/>
                <w:szCs w:val="20"/>
                <w:lang w:eastAsia="ru-RU"/>
              </w:rPr>
            </w:pPr>
            <w:r>
              <w:rPr>
                <w:rFonts w:ascii="Times New Roman" w:hAnsi="Times New Roman" w:eastAsia="Times New Roman"/>
                <w:sz w:val="20"/>
                <w:szCs w:val="20"/>
                <w:lang w:eastAsia="ru-RU"/>
              </w:rPr>
            </w:r>
            <w:r>
              <w:rPr>
                <w:rFonts w:ascii="Times New Roman" w:hAnsi="Times New Roman" w:eastAsia="Times New Roman"/>
                <w:sz w:val="20"/>
                <w:szCs w:val="20"/>
                <w:lang w:eastAsia="ru-RU"/>
              </w:rPr>
            </w:r>
            <w:r>
              <w:rPr>
                <w:rFonts w:ascii="Times New Roman" w:hAnsi="Times New Roman" w:eastAsia="Times New Roman"/>
                <w:sz w:val="20"/>
                <w:szCs w:val="20"/>
                <w:lang w:eastAsia="ru-RU"/>
              </w:rPr>
            </w:r>
          </w:p>
        </w:tc>
        <w:tc>
          <w:tcPr>
            <w:tcBorders>
              <w:top w:val="none" w:color="FFFFFF" w:sz="255" w:space="0"/>
              <w:left w:val="none" w:color="FFFFFF" w:sz="255" w:space="0"/>
              <w:bottom w:val="none" w:color="FFFFFF" w:sz="255" w:space="0"/>
              <w:right w:val="single" w:color="000000" w:sz="4" w:space="0"/>
            </w:tcBorders>
            <w:tcW w:w="1161" w:type="dxa"/>
            <w:vAlign w:val="top"/>
            <w:textDirection w:val="lrTb"/>
            <w:noWrap w:val="false"/>
          </w:tcPr>
          <w:p>
            <w:pPr>
              <w:pStyle w:val="902"/>
              <w:jc w:val="right"/>
              <w:spacing w:after="0" w:line="240" w:lineRule="auto"/>
              <w:rPr>
                <w:rFonts w:ascii="Arial" w:hAnsi="Arial" w:eastAsia="Times New Roman" w:cs="Arial"/>
                <w:sz w:val="16"/>
                <w:szCs w:val="16"/>
                <w:lang w:eastAsia="ru-RU"/>
              </w:rPr>
            </w:pPr>
            <w:r>
              <w:rPr>
                <w:rFonts w:ascii="Arial" w:hAnsi="Arial" w:eastAsia="Times New Roman" w:cs="Arial"/>
                <w:sz w:val="16"/>
                <w:szCs w:val="16"/>
                <w:lang w:eastAsia="ru-RU"/>
              </w:rPr>
              <w:t xml:space="preserve">20 915,04</w:t>
            </w:r>
            <w:r>
              <w:rPr>
                <w:rFonts w:ascii="Arial" w:hAnsi="Arial" w:eastAsia="Times New Roman" w:cs="Arial"/>
                <w:sz w:val="16"/>
                <w:szCs w:val="16"/>
                <w:lang w:eastAsia="ru-RU"/>
              </w:rPr>
            </w:r>
            <w:r>
              <w:rPr>
                <w:rFonts w:ascii="Arial" w:hAnsi="Arial" w:eastAsia="Times New Roman" w:cs="Arial"/>
                <w:sz w:val="16"/>
                <w:szCs w:val="16"/>
                <w:lang w:eastAsia="ru-RU"/>
              </w:rPr>
            </w:r>
          </w:p>
        </w:tc>
      </w:tr>
      <w:tr>
        <w:tblPrEx/>
        <w:trPr>
          <w:trHeight w:val="290"/>
        </w:trPr>
        <w:tc>
          <w:tcPr>
            <w:tcBorders>
              <w:top w:val="none" w:color="FFFFFF" w:sz="255" w:space="0"/>
              <w:left w:val="single" w:color="000000" w:sz="4" w:space="0"/>
              <w:bottom w:val="none" w:color="FFFFFF" w:sz="255" w:space="0"/>
              <w:right w:val="none" w:color="FFFFFF" w:sz="255" w:space="0"/>
            </w:tcBorders>
            <w:tcW w:w="505" w:type="dxa"/>
            <w:vAlign w:val="center"/>
            <w:textDirection w:val="lrTb"/>
            <w:noWrap w:val="false"/>
          </w:tcPr>
          <w:p>
            <w:pPr>
              <w:pStyle w:val="902"/>
              <w:jc w:val="right"/>
              <w:spacing w:after="0" w:line="240" w:lineRule="auto"/>
              <w:rPr>
                <w:rFonts w:ascii="Arial" w:hAnsi="Arial" w:eastAsia="Times New Roman" w:cs="Arial"/>
                <w:sz w:val="16"/>
                <w:szCs w:val="16"/>
                <w:lang w:eastAsia="ru-RU"/>
              </w:rPr>
            </w:pPr>
            <w:r>
              <w:rPr>
                <w:rFonts w:ascii="Arial" w:hAnsi="Arial" w:eastAsia="Times New Roman" w:cs="Arial"/>
                <w:sz w:val="16"/>
                <w:szCs w:val="16"/>
                <w:lang w:eastAsia="ru-RU"/>
              </w:rPr>
              <w:t xml:space="preserve"> </w:t>
            </w:r>
            <w:r>
              <w:rPr>
                <w:rFonts w:ascii="Arial" w:hAnsi="Arial" w:eastAsia="Times New Roman" w:cs="Arial"/>
                <w:sz w:val="16"/>
                <w:szCs w:val="16"/>
                <w:lang w:eastAsia="ru-RU"/>
              </w:rPr>
            </w:r>
            <w:r>
              <w:rPr>
                <w:rFonts w:ascii="Arial" w:hAnsi="Arial" w:eastAsia="Times New Roman" w:cs="Arial"/>
                <w:sz w:val="16"/>
                <w:szCs w:val="16"/>
                <w:lang w:eastAsia="ru-RU"/>
              </w:rPr>
            </w:r>
          </w:p>
        </w:tc>
        <w:tc>
          <w:tcPr>
            <w:tcBorders>
              <w:top w:val="none" w:color="FFFFFF" w:sz="255" w:space="0"/>
              <w:left w:val="none" w:color="FFFFFF" w:sz="255" w:space="0"/>
              <w:bottom w:val="none" w:color="FFFFFF" w:sz="255" w:space="0"/>
              <w:right w:val="none" w:color="FFFFFF" w:sz="255" w:space="0"/>
            </w:tcBorders>
            <w:tcW w:w="3697" w:type="dxa"/>
            <w:vAlign w:val="top"/>
            <w:textDirection w:val="lrTb"/>
            <w:noWrap w:val="false"/>
          </w:tcPr>
          <w:p>
            <w:pPr>
              <w:pStyle w:val="902"/>
              <w:jc w:val="right"/>
              <w:spacing w:after="0" w:line="240" w:lineRule="auto"/>
              <w:rPr>
                <w:rFonts w:ascii="Arial" w:hAnsi="Arial" w:eastAsia="Times New Roman" w:cs="Arial"/>
                <w:sz w:val="16"/>
                <w:szCs w:val="16"/>
                <w:lang w:eastAsia="ru-RU"/>
              </w:rPr>
            </w:pPr>
            <w:r>
              <w:rPr>
                <w:rFonts w:ascii="Arial" w:hAnsi="Arial" w:eastAsia="Times New Roman" w:cs="Arial"/>
                <w:sz w:val="16"/>
                <w:szCs w:val="16"/>
                <w:lang w:eastAsia="ru-RU"/>
              </w:rPr>
              <w:t xml:space="preserve">3-200-01</w:t>
            </w:r>
            <w:r>
              <w:rPr>
                <w:rFonts w:ascii="Arial" w:hAnsi="Arial" w:eastAsia="Times New Roman" w:cs="Arial"/>
                <w:sz w:val="16"/>
                <w:szCs w:val="16"/>
                <w:lang w:eastAsia="ru-RU"/>
              </w:rPr>
            </w:r>
            <w:r>
              <w:rPr>
                <w:rFonts w:ascii="Arial" w:hAnsi="Arial" w:eastAsia="Times New Roman" w:cs="Arial"/>
                <w:sz w:val="16"/>
                <w:szCs w:val="16"/>
                <w:lang w:eastAsia="ru-RU"/>
              </w:rPr>
            </w:r>
          </w:p>
        </w:tc>
        <w:tc>
          <w:tcPr>
            <w:gridSpan w:val="5"/>
            <w:tcBorders>
              <w:top w:val="none" w:color="FFFFFF" w:sz="255" w:space="0"/>
              <w:left w:val="none" w:color="FFFFFF" w:sz="255" w:space="0"/>
              <w:bottom w:val="none" w:color="FFFFFF" w:sz="255" w:space="0"/>
              <w:right w:val="none" w:color="FFFFFF" w:sz="255" w:space="0"/>
            </w:tcBorders>
            <w:tcW w:w="2099" w:type="dxa"/>
            <w:vAlign w:val="top"/>
            <w:textDirection w:val="lrTb"/>
            <w:noWrap w:val="false"/>
          </w:tcPr>
          <w:p>
            <w:pPr>
              <w:pStyle w:val="902"/>
              <w:spacing w:after="0" w:line="240" w:lineRule="auto"/>
              <w:rPr>
                <w:rFonts w:ascii="Arial" w:hAnsi="Arial" w:eastAsia="Times New Roman" w:cs="Arial"/>
                <w:sz w:val="16"/>
                <w:szCs w:val="16"/>
                <w:lang w:eastAsia="ru-RU"/>
              </w:rPr>
            </w:pPr>
            <w:r>
              <w:rPr>
                <w:rFonts w:ascii="Arial" w:hAnsi="Arial" w:eastAsia="Times New Roman" w:cs="Arial"/>
                <w:sz w:val="16"/>
                <w:szCs w:val="16"/>
                <w:lang w:eastAsia="ru-RU"/>
              </w:rPr>
              <w:t xml:space="preserve">Инженер I категории</w:t>
            </w:r>
            <w:r>
              <w:rPr>
                <w:rFonts w:ascii="Arial" w:hAnsi="Arial" w:eastAsia="Times New Roman" w:cs="Arial"/>
                <w:sz w:val="16"/>
                <w:szCs w:val="16"/>
                <w:lang w:eastAsia="ru-RU"/>
              </w:rPr>
            </w:r>
            <w:r>
              <w:rPr>
                <w:rFonts w:ascii="Arial" w:hAnsi="Arial" w:eastAsia="Times New Roman" w:cs="Arial"/>
                <w:sz w:val="16"/>
                <w:szCs w:val="16"/>
                <w:lang w:eastAsia="ru-RU"/>
              </w:rPr>
            </w:r>
          </w:p>
        </w:tc>
        <w:tc>
          <w:tcPr>
            <w:tcBorders>
              <w:top w:val="none" w:color="FFFFFF" w:sz="255" w:space="0"/>
              <w:left w:val="none" w:color="FFFFFF" w:sz="255" w:space="0"/>
              <w:bottom w:val="none" w:color="FFFFFF" w:sz="255" w:space="0"/>
              <w:right w:val="none" w:color="FFFFFF" w:sz="255" w:space="0"/>
            </w:tcBorders>
            <w:tcW w:w="1088" w:type="dxa"/>
            <w:vAlign w:val="top"/>
            <w:textDirection w:val="lrTb"/>
            <w:noWrap w:val="false"/>
          </w:tcPr>
          <w:p>
            <w:pPr>
              <w:pStyle w:val="902"/>
              <w:jc w:val="center"/>
              <w:spacing w:after="0" w:line="240" w:lineRule="auto"/>
              <w:rPr>
                <w:rFonts w:ascii="Arial" w:hAnsi="Arial" w:eastAsia="Times New Roman" w:cs="Arial"/>
                <w:sz w:val="16"/>
                <w:szCs w:val="16"/>
                <w:lang w:eastAsia="ru-RU"/>
              </w:rPr>
            </w:pPr>
            <w:r>
              <w:rPr>
                <w:rFonts w:ascii="Arial" w:hAnsi="Arial" w:eastAsia="Times New Roman" w:cs="Arial"/>
                <w:sz w:val="16"/>
                <w:szCs w:val="16"/>
                <w:lang w:eastAsia="ru-RU"/>
              </w:rPr>
              <w:t xml:space="preserve">чел.-ч</w:t>
            </w:r>
            <w:r>
              <w:rPr>
                <w:rFonts w:ascii="Arial" w:hAnsi="Arial" w:eastAsia="Times New Roman" w:cs="Arial"/>
                <w:sz w:val="16"/>
                <w:szCs w:val="16"/>
                <w:lang w:eastAsia="ru-RU"/>
              </w:rPr>
            </w:r>
            <w:r>
              <w:rPr>
                <w:rFonts w:ascii="Arial" w:hAnsi="Arial" w:eastAsia="Times New Roman" w:cs="Arial"/>
                <w:sz w:val="16"/>
                <w:szCs w:val="16"/>
                <w:lang w:eastAsia="ru-RU"/>
              </w:rPr>
            </w:r>
          </w:p>
        </w:tc>
        <w:tc>
          <w:tcPr>
            <w:tcBorders>
              <w:top w:val="none" w:color="FFFFFF" w:sz="255" w:space="0"/>
              <w:left w:val="none" w:color="FFFFFF" w:sz="255" w:space="0"/>
              <w:bottom w:val="none" w:color="FFFFFF" w:sz="255" w:space="0"/>
              <w:right w:val="none" w:color="FFFFFF" w:sz="255" w:space="0"/>
            </w:tcBorders>
            <w:tcW w:w="958" w:type="dxa"/>
            <w:vAlign w:val="top"/>
            <w:textDirection w:val="lrTb"/>
            <w:noWrap w:val="false"/>
          </w:tcPr>
          <w:p>
            <w:pPr>
              <w:pStyle w:val="902"/>
              <w:jc w:val="center"/>
              <w:spacing w:after="0" w:line="240" w:lineRule="auto"/>
              <w:rPr>
                <w:rFonts w:ascii="Arial" w:hAnsi="Arial" w:eastAsia="Times New Roman" w:cs="Arial"/>
                <w:sz w:val="16"/>
                <w:szCs w:val="16"/>
                <w:lang w:eastAsia="ru-RU"/>
              </w:rPr>
            </w:pPr>
            <w:r>
              <w:rPr>
                <w:rFonts w:ascii="Arial" w:hAnsi="Arial" w:eastAsia="Times New Roman" w:cs="Arial"/>
                <w:sz w:val="16"/>
                <w:szCs w:val="16"/>
                <w:lang w:eastAsia="ru-RU"/>
              </w:rPr>
              <w:t xml:space="preserve">16</w:t>
            </w:r>
            <w:r>
              <w:rPr>
                <w:rFonts w:ascii="Arial" w:hAnsi="Arial" w:eastAsia="Times New Roman" w:cs="Arial"/>
                <w:sz w:val="16"/>
                <w:szCs w:val="16"/>
                <w:lang w:eastAsia="ru-RU"/>
              </w:rPr>
            </w:r>
            <w:r>
              <w:rPr>
                <w:rFonts w:ascii="Arial" w:hAnsi="Arial" w:eastAsia="Times New Roman" w:cs="Arial"/>
                <w:sz w:val="16"/>
                <w:szCs w:val="16"/>
                <w:lang w:eastAsia="ru-RU"/>
              </w:rPr>
            </w:r>
          </w:p>
        </w:tc>
        <w:tc>
          <w:tcPr>
            <w:tcBorders>
              <w:top w:val="none" w:color="FFFFFF" w:sz="255" w:space="0"/>
              <w:left w:val="none" w:color="FFFFFF" w:sz="255" w:space="0"/>
              <w:bottom w:val="none" w:color="FFFFFF" w:sz="255" w:space="0"/>
              <w:right w:val="none" w:color="FFFFFF" w:sz="255" w:space="0"/>
            </w:tcBorders>
            <w:tcW w:w="1267" w:type="dxa"/>
            <w:vAlign w:val="top"/>
            <w:textDirection w:val="lrTb"/>
            <w:noWrap w:val="false"/>
          </w:tcPr>
          <w:p>
            <w:pPr>
              <w:pStyle w:val="902"/>
              <w:jc w:val="center"/>
              <w:spacing w:after="0" w:line="240" w:lineRule="auto"/>
              <w:rPr>
                <w:rFonts w:ascii="Arial" w:hAnsi="Arial" w:eastAsia="Times New Roman" w:cs="Arial"/>
                <w:sz w:val="16"/>
                <w:szCs w:val="16"/>
                <w:lang w:eastAsia="ru-RU"/>
              </w:rPr>
            </w:pPr>
            <w:r>
              <w:rPr>
                <w:rFonts w:ascii="Arial" w:hAnsi="Arial" w:eastAsia="Times New Roman" w:cs="Arial"/>
                <w:sz w:val="16"/>
                <w:szCs w:val="16"/>
                <w:lang w:eastAsia="ru-RU"/>
              </w:rPr>
            </w:r>
            <w:r>
              <w:rPr>
                <w:rFonts w:ascii="Arial" w:hAnsi="Arial" w:eastAsia="Times New Roman" w:cs="Arial"/>
                <w:sz w:val="16"/>
                <w:szCs w:val="16"/>
                <w:lang w:eastAsia="ru-RU"/>
              </w:rPr>
            </w:r>
            <w:r>
              <w:rPr>
                <w:rFonts w:ascii="Arial" w:hAnsi="Arial" w:eastAsia="Times New Roman" w:cs="Arial"/>
                <w:sz w:val="16"/>
                <w:szCs w:val="16"/>
                <w:lang w:eastAsia="ru-RU"/>
              </w:rPr>
            </w:r>
          </w:p>
        </w:tc>
        <w:tc>
          <w:tcPr>
            <w:tcBorders>
              <w:top w:val="none" w:color="FFFFFF" w:sz="255" w:space="0"/>
              <w:left w:val="none" w:color="FFFFFF" w:sz="255" w:space="0"/>
              <w:bottom w:val="none" w:color="FFFFFF" w:sz="255" w:space="0"/>
              <w:right w:val="none" w:color="FFFFFF" w:sz="255" w:space="0"/>
            </w:tcBorders>
            <w:tcW w:w="1322" w:type="dxa"/>
            <w:vAlign w:val="top"/>
            <w:textDirection w:val="lrTb"/>
            <w:noWrap w:val="false"/>
          </w:tcPr>
          <w:p>
            <w:pPr>
              <w:pStyle w:val="902"/>
              <w:jc w:val="center"/>
              <w:spacing w:after="0" w:line="240" w:lineRule="auto"/>
              <w:rPr>
                <w:rFonts w:ascii="Arial" w:hAnsi="Arial" w:eastAsia="Times New Roman" w:cs="Arial"/>
                <w:sz w:val="16"/>
                <w:szCs w:val="16"/>
                <w:lang w:eastAsia="ru-RU"/>
              </w:rPr>
            </w:pPr>
            <w:r>
              <w:rPr>
                <w:rFonts w:ascii="Arial" w:hAnsi="Arial" w:eastAsia="Times New Roman" w:cs="Arial"/>
                <w:sz w:val="16"/>
                <w:szCs w:val="16"/>
                <w:lang w:eastAsia="ru-RU"/>
              </w:rPr>
              <w:t xml:space="preserve">16</w:t>
            </w:r>
            <w:r>
              <w:rPr>
                <w:rFonts w:ascii="Arial" w:hAnsi="Arial" w:eastAsia="Times New Roman" w:cs="Arial"/>
                <w:sz w:val="16"/>
                <w:szCs w:val="16"/>
                <w:lang w:eastAsia="ru-RU"/>
              </w:rPr>
            </w:r>
            <w:r>
              <w:rPr>
                <w:rFonts w:ascii="Arial" w:hAnsi="Arial" w:eastAsia="Times New Roman" w:cs="Arial"/>
                <w:sz w:val="16"/>
                <w:szCs w:val="16"/>
                <w:lang w:eastAsia="ru-RU"/>
              </w:rPr>
            </w:r>
          </w:p>
        </w:tc>
        <w:tc>
          <w:tcPr>
            <w:tcBorders>
              <w:top w:val="none" w:color="FFFFFF" w:sz="255" w:space="0"/>
              <w:left w:val="none" w:color="FFFFFF" w:sz="255" w:space="0"/>
              <w:bottom w:val="none" w:color="FFFFFF" w:sz="255" w:space="0"/>
              <w:right w:val="none" w:color="FFFFFF" w:sz="255" w:space="0"/>
            </w:tcBorders>
            <w:tcW w:w="958" w:type="dxa"/>
            <w:vAlign w:val="top"/>
            <w:textDirection w:val="lrTb"/>
            <w:noWrap w:val="false"/>
          </w:tcPr>
          <w:p>
            <w:pPr>
              <w:pStyle w:val="902"/>
              <w:jc w:val="center"/>
              <w:spacing w:after="0" w:line="240" w:lineRule="auto"/>
              <w:rPr>
                <w:rFonts w:ascii="Arial" w:hAnsi="Arial" w:eastAsia="Times New Roman" w:cs="Arial"/>
                <w:sz w:val="16"/>
                <w:szCs w:val="16"/>
                <w:lang w:eastAsia="ru-RU"/>
              </w:rPr>
            </w:pPr>
            <w:r>
              <w:rPr>
                <w:rFonts w:ascii="Arial" w:hAnsi="Arial" w:eastAsia="Times New Roman" w:cs="Arial"/>
                <w:sz w:val="16"/>
                <w:szCs w:val="16"/>
                <w:lang w:eastAsia="ru-RU"/>
              </w:rPr>
            </w:r>
            <w:r>
              <w:rPr>
                <w:rFonts w:ascii="Arial" w:hAnsi="Arial" w:eastAsia="Times New Roman" w:cs="Arial"/>
                <w:sz w:val="16"/>
                <w:szCs w:val="16"/>
                <w:lang w:eastAsia="ru-RU"/>
              </w:rPr>
            </w:r>
            <w:r>
              <w:rPr>
                <w:rFonts w:ascii="Arial" w:hAnsi="Arial" w:eastAsia="Times New Roman" w:cs="Arial"/>
                <w:sz w:val="16"/>
                <w:szCs w:val="16"/>
                <w:lang w:eastAsia="ru-RU"/>
              </w:rPr>
            </w:r>
          </w:p>
        </w:tc>
        <w:tc>
          <w:tcPr>
            <w:tcBorders>
              <w:top w:val="none" w:color="FFFFFF" w:sz="255" w:space="0"/>
              <w:left w:val="none" w:color="FFFFFF" w:sz="255" w:space="0"/>
              <w:bottom w:val="none" w:color="FFFFFF" w:sz="255" w:space="0"/>
              <w:right w:val="none" w:color="FFFFFF" w:sz="255" w:space="0"/>
            </w:tcBorders>
            <w:tcW w:w="687" w:type="dxa"/>
            <w:vAlign w:val="top"/>
            <w:textDirection w:val="lrTb"/>
            <w:noWrap w:val="false"/>
          </w:tcPr>
          <w:p>
            <w:pPr>
              <w:pStyle w:val="902"/>
              <w:jc w:val="right"/>
              <w:spacing w:after="0" w:line="240" w:lineRule="auto"/>
              <w:rPr>
                <w:rFonts w:ascii="Times New Roman" w:hAnsi="Times New Roman" w:eastAsia="Times New Roman"/>
                <w:sz w:val="20"/>
                <w:szCs w:val="20"/>
                <w:lang w:eastAsia="ru-RU"/>
              </w:rPr>
            </w:pPr>
            <w:r>
              <w:rPr>
                <w:rFonts w:ascii="Times New Roman" w:hAnsi="Times New Roman" w:eastAsia="Times New Roman"/>
                <w:sz w:val="20"/>
                <w:szCs w:val="20"/>
                <w:lang w:eastAsia="ru-RU"/>
              </w:rPr>
            </w:r>
            <w:r>
              <w:rPr>
                <w:rFonts w:ascii="Times New Roman" w:hAnsi="Times New Roman" w:eastAsia="Times New Roman"/>
                <w:sz w:val="20"/>
                <w:szCs w:val="20"/>
                <w:lang w:eastAsia="ru-RU"/>
              </w:rPr>
            </w:r>
            <w:r>
              <w:rPr>
                <w:rFonts w:ascii="Times New Roman" w:hAnsi="Times New Roman" w:eastAsia="Times New Roman"/>
                <w:sz w:val="20"/>
                <w:szCs w:val="20"/>
                <w:lang w:eastAsia="ru-RU"/>
              </w:rPr>
            </w:r>
          </w:p>
        </w:tc>
        <w:tc>
          <w:tcPr>
            <w:tcBorders>
              <w:top w:val="none" w:color="FFFFFF" w:sz="255" w:space="0"/>
              <w:left w:val="none" w:color="FFFFFF" w:sz="255" w:space="0"/>
              <w:bottom w:val="none" w:color="FFFFFF" w:sz="255" w:space="0"/>
              <w:right w:val="none" w:color="FFFFFF" w:sz="255" w:space="0"/>
            </w:tcBorders>
            <w:tcW w:w="958" w:type="dxa"/>
            <w:vAlign w:val="top"/>
            <w:textDirection w:val="lrTb"/>
            <w:noWrap w:val="false"/>
          </w:tcPr>
          <w:p>
            <w:pPr>
              <w:pStyle w:val="902"/>
              <w:jc w:val="right"/>
              <w:spacing w:after="0" w:line="240" w:lineRule="auto"/>
              <w:rPr>
                <w:rFonts w:ascii="Arial" w:hAnsi="Arial" w:eastAsia="Times New Roman" w:cs="Arial"/>
                <w:sz w:val="16"/>
                <w:szCs w:val="16"/>
                <w:lang w:eastAsia="ru-RU"/>
              </w:rPr>
            </w:pPr>
            <w:r>
              <w:rPr>
                <w:rFonts w:ascii="Arial" w:hAnsi="Arial" w:eastAsia="Times New Roman" w:cs="Arial"/>
                <w:sz w:val="16"/>
                <w:szCs w:val="16"/>
                <w:lang w:eastAsia="ru-RU"/>
              </w:rPr>
              <w:t xml:space="preserve">683,81</w:t>
            </w:r>
            <w:r>
              <w:rPr>
                <w:rFonts w:ascii="Arial" w:hAnsi="Arial" w:eastAsia="Times New Roman" w:cs="Arial"/>
                <w:sz w:val="16"/>
                <w:szCs w:val="16"/>
                <w:lang w:eastAsia="ru-RU"/>
              </w:rPr>
            </w:r>
            <w:r>
              <w:rPr>
                <w:rFonts w:ascii="Arial" w:hAnsi="Arial" w:eastAsia="Times New Roman" w:cs="Arial"/>
                <w:sz w:val="16"/>
                <w:szCs w:val="16"/>
                <w:lang w:eastAsia="ru-RU"/>
              </w:rPr>
            </w:r>
          </w:p>
        </w:tc>
        <w:tc>
          <w:tcPr>
            <w:tcBorders>
              <w:top w:val="none" w:color="FFFFFF" w:sz="255" w:space="0"/>
              <w:left w:val="none" w:color="FFFFFF" w:sz="255" w:space="0"/>
              <w:bottom w:val="none" w:color="FFFFFF" w:sz="255" w:space="0"/>
              <w:right w:val="none" w:color="FFFFFF" w:sz="255" w:space="0"/>
            </w:tcBorders>
            <w:tcW w:w="915" w:type="dxa"/>
            <w:vAlign w:val="top"/>
            <w:textDirection w:val="lrTb"/>
            <w:noWrap w:val="false"/>
          </w:tcPr>
          <w:p>
            <w:pPr>
              <w:pStyle w:val="902"/>
              <w:jc w:val="right"/>
              <w:spacing w:after="0" w:line="240" w:lineRule="auto"/>
              <w:rPr>
                <w:rFonts w:ascii="Arial" w:hAnsi="Arial" w:eastAsia="Times New Roman" w:cs="Arial"/>
                <w:sz w:val="16"/>
                <w:szCs w:val="16"/>
                <w:lang w:eastAsia="ru-RU"/>
              </w:rPr>
            </w:pPr>
            <w:r>
              <w:rPr>
                <w:rFonts w:ascii="Arial" w:hAnsi="Arial" w:eastAsia="Times New Roman" w:cs="Arial"/>
                <w:sz w:val="16"/>
                <w:szCs w:val="16"/>
                <w:lang w:eastAsia="ru-RU"/>
              </w:rPr>
            </w:r>
            <w:r>
              <w:rPr>
                <w:rFonts w:ascii="Arial" w:hAnsi="Arial" w:eastAsia="Times New Roman" w:cs="Arial"/>
                <w:sz w:val="16"/>
                <w:szCs w:val="16"/>
                <w:lang w:eastAsia="ru-RU"/>
              </w:rPr>
            </w:r>
            <w:r>
              <w:rPr>
                <w:rFonts w:ascii="Arial" w:hAnsi="Arial" w:eastAsia="Times New Roman" w:cs="Arial"/>
                <w:sz w:val="16"/>
                <w:szCs w:val="16"/>
                <w:lang w:eastAsia="ru-RU"/>
              </w:rPr>
            </w:r>
          </w:p>
        </w:tc>
        <w:tc>
          <w:tcPr>
            <w:tcBorders>
              <w:top w:val="none" w:color="FFFFFF" w:sz="255" w:space="0"/>
              <w:left w:val="none" w:color="FFFFFF" w:sz="255" w:space="0"/>
              <w:bottom w:val="none" w:color="FFFFFF" w:sz="255" w:space="0"/>
              <w:right w:val="single" w:color="000000" w:sz="4" w:space="0"/>
            </w:tcBorders>
            <w:tcW w:w="1161" w:type="dxa"/>
            <w:vAlign w:val="top"/>
            <w:textDirection w:val="lrTb"/>
            <w:noWrap w:val="false"/>
          </w:tcPr>
          <w:p>
            <w:pPr>
              <w:pStyle w:val="902"/>
              <w:jc w:val="right"/>
              <w:spacing w:after="0" w:line="240" w:lineRule="auto"/>
              <w:rPr>
                <w:rFonts w:ascii="Arial" w:hAnsi="Arial" w:eastAsia="Times New Roman" w:cs="Arial"/>
                <w:sz w:val="16"/>
                <w:szCs w:val="16"/>
                <w:lang w:eastAsia="ru-RU"/>
              </w:rPr>
            </w:pPr>
            <w:r>
              <w:rPr>
                <w:rFonts w:ascii="Arial" w:hAnsi="Arial" w:eastAsia="Times New Roman" w:cs="Arial"/>
                <w:sz w:val="16"/>
                <w:szCs w:val="16"/>
                <w:lang w:eastAsia="ru-RU"/>
              </w:rPr>
              <w:t xml:space="preserve">10 940,96</w:t>
            </w:r>
            <w:r>
              <w:rPr>
                <w:rFonts w:ascii="Arial" w:hAnsi="Arial" w:eastAsia="Times New Roman" w:cs="Arial"/>
                <w:sz w:val="16"/>
                <w:szCs w:val="16"/>
                <w:lang w:eastAsia="ru-RU"/>
              </w:rPr>
            </w:r>
            <w:r>
              <w:rPr>
                <w:rFonts w:ascii="Arial" w:hAnsi="Arial" w:eastAsia="Times New Roman" w:cs="Arial"/>
                <w:sz w:val="16"/>
                <w:szCs w:val="16"/>
                <w:lang w:eastAsia="ru-RU"/>
              </w:rPr>
            </w:r>
          </w:p>
        </w:tc>
      </w:tr>
      <w:tr>
        <w:tblPrEx/>
        <w:trPr>
          <w:trHeight w:val="290"/>
        </w:trPr>
        <w:tc>
          <w:tcPr>
            <w:tcBorders>
              <w:top w:val="none" w:color="FFFFFF" w:sz="255" w:space="0"/>
              <w:left w:val="single" w:color="000000" w:sz="4" w:space="0"/>
              <w:bottom w:val="none" w:color="FFFFFF" w:sz="255" w:space="0"/>
              <w:right w:val="none" w:color="FFFFFF" w:sz="255" w:space="0"/>
            </w:tcBorders>
            <w:tcW w:w="505" w:type="dxa"/>
            <w:vAlign w:val="center"/>
            <w:textDirection w:val="lrTb"/>
            <w:noWrap w:val="false"/>
          </w:tcPr>
          <w:p>
            <w:pPr>
              <w:pStyle w:val="902"/>
              <w:jc w:val="right"/>
              <w:spacing w:after="0" w:line="240" w:lineRule="auto"/>
              <w:rPr>
                <w:rFonts w:ascii="Arial" w:hAnsi="Arial" w:eastAsia="Times New Roman" w:cs="Arial"/>
                <w:sz w:val="16"/>
                <w:szCs w:val="16"/>
                <w:lang w:eastAsia="ru-RU"/>
              </w:rPr>
            </w:pPr>
            <w:r>
              <w:rPr>
                <w:rFonts w:ascii="Arial" w:hAnsi="Arial" w:eastAsia="Times New Roman" w:cs="Arial"/>
                <w:sz w:val="16"/>
                <w:szCs w:val="16"/>
                <w:lang w:eastAsia="ru-RU"/>
              </w:rPr>
              <w:t xml:space="preserve"> </w:t>
            </w:r>
            <w:r>
              <w:rPr>
                <w:rFonts w:ascii="Arial" w:hAnsi="Arial" w:eastAsia="Times New Roman" w:cs="Arial"/>
                <w:sz w:val="16"/>
                <w:szCs w:val="16"/>
                <w:lang w:eastAsia="ru-RU"/>
              </w:rPr>
            </w:r>
            <w:r>
              <w:rPr>
                <w:rFonts w:ascii="Arial" w:hAnsi="Arial" w:eastAsia="Times New Roman" w:cs="Arial"/>
                <w:sz w:val="16"/>
                <w:szCs w:val="16"/>
                <w:lang w:eastAsia="ru-RU"/>
              </w:rPr>
            </w:r>
          </w:p>
        </w:tc>
        <w:tc>
          <w:tcPr>
            <w:tcBorders>
              <w:top w:val="none" w:color="FFFFFF" w:sz="255" w:space="0"/>
              <w:left w:val="none" w:color="FFFFFF" w:sz="255" w:space="0"/>
              <w:bottom w:val="none" w:color="FFFFFF" w:sz="255" w:space="0"/>
              <w:right w:val="none" w:color="FFFFFF" w:sz="255" w:space="0"/>
            </w:tcBorders>
            <w:tcW w:w="3697" w:type="dxa"/>
            <w:vAlign w:val="top"/>
            <w:textDirection w:val="lrTb"/>
            <w:noWrap w:val="false"/>
          </w:tcPr>
          <w:p>
            <w:pPr>
              <w:pStyle w:val="902"/>
              <w:jc w:val="right"/>
              <w:spacing w:after="0" w:line="240" w:lineRule="auto"/>
              <w:rPr>
                <w:rFonts w:ascii="Arial" w:hAnsi="Arial" w:eastAsia="Times New Roman" w:cs="Arial"/>
                <w:sz w:val="16"/>
                <w:szCs w:val="16"/>
                <w:lang w:eastAsia="ru-RU"/>
              </w:rPr>
            </w:pPr>
            <w:r>
              <w:rPr>
                <w:rFonts w:ascii="Arial" w:hAnsi="Arial" w:eastAsia="Times New Roman" w:cs="Arial"/>
                <w:sz w:val="16"/>
                <w:szCs w:val="16"/>
                <w:lang w:eastAsia="ru-RU"/>
              </w:rPr>
              <w:t xml:space="preserve">3-200-02</w:t>
            </w:r>
            <w:r>
              <w:rPr>
                <w:rFonts w:ascii="Arial" w:hAnsi="Arial" w:eastAsia="Times New Roman" w:cs="Arial"/>
                <w:sz w:val="16"/>
                <w:szCs w:val="16"/>
                <w:lang w:eastAsia="ru-RU"/>
              </w:rPr>
            </w:r>
            <w:r>
              <w:rPr>
                <w:rFonts w:ascii="Arial" w:hAnsi="Arial" w:eastAsia="Times New Roman" w:cs="Arial"/>
                <w:sz w:val="16"/>
                <w:szCs w:val="16"/>
                <w:lang w:eastAsia="ru-RU"/>
              </w:rPr>
            </w:r>
          </w:p>
        </w:tc>
        <w:tc>
          <w:tcPr>
            <w:gridSpan w:val="5"/>
            <w:tcBorders>
              <w:top w:val="none" w:color="FFFFFF" w:sz="255" w:space="0"/>
              <w:left w:val="none" w:color="FFFFFF" w:sz="255" w:space="0"/>
              <w:bottom w:val="none" w:color="FFFFFF" w:sz="255" w:space="0"/>
              <w:right w:val="none" w:color="FFFFFF" w:sz="255" w:space="0"/>
            </w:tcBorders>
            <w:tcW w:w="2099" w:type="dxa"/>
            <w:vAlign w:val="top"/>
            <w:textDirection w:val="lrTb"/>
            <w:noWrap w:val="false"/>
          </w:tcPr>
          <w:p>
            <w:pPr>
              <w:pStyle w:val="902"/>
              <w:spacing w:after="0" w:line="240" w:lineRule="auto"/>
              <w:rPr>
                <w:rFonts w:ascii="Arial" w:hAnsi="Arial" w:eastAsia="Times New Roman" w:cs="Arial"/>
                <w:sz w:val="16"/>
                <w:szCs w:val="16"/>
                <w:lang w:eastAsia="ru-RU"/>
              </w:rPr>
            </w:pPr>
            <w:r>
              <w:rPr>
                <w:rFonts w:ascii="Arial" w:hAnsi="Arial" w:eastAsia="Times New Roman" w:cs="Arial"/>
                <w:sz w:val="16"/>
                <w:szCs w:val="16"/>
                <w:lang w:eastAsia="ru-RU"/>
              </w:rPr>
              <w:t xml:space="preserve">Инженер II категории</w:t>
            </w:r>
            <w:r>
              <w:rPr>
                <w:rFonts w:ascii="Arial" w:hAnsi="Arial" w:eastAsia="Times New Roman" w:cs="Arial"/>
                <w:sz w:val="16"/>
                <w:szCs w:val="16"/>
                <w:lang w:eastAsia="ru-RU"/>
              </w:rPr>
            </w:r>
            <w:r>
              <w:rPr>
                <w:rFonts w:ascii="Arial" w:hAnsi="Arial" w:eastAsia="Times New Roman" w:cs="Arial"/>
                <w:sz w:val="16"/>
                <w:szCs w:val="16"/>
                <w:lang w:eastAsia="ru-RU"/>
              </w:rPr>
            </w:r>
          </w:p>
        </w:tc>
        <w:tc>
          <w:tcPr>
            <w:tcBorders>
              <w:top w:val="none" w:color="FFFFFF" w:sz="255" w:space="0"/>
              <w:left w:val="none" w:color="FFFFFF" w:sz="255" w:space="0"/>
              <w:bottom w:val="none" w:color="FFFFFF" w:sz="255" w:space="0"/>
              <w:right w:val="none" w:color="FFFFFF" w:sz="255" w:space="0"/>
            </w:tcBorders>
            <w:tcW w:w="1088" w:type="dxa"/>
            <w:vAlign w:val="top"/>
            <w:textDirection w:val="lrTb"/>
            <w:noWrap w:val="false"/>
          </w:tcPr>
          <w:p>
            <w:pPr>
              <w:pStyle w:val="902"/>
              <w:jc w:val="center"/>
              <w:spacing w:after="0" w:line="240" w:lineRule="auto"/>
              <w:rPr>
                <w:rFonts w:ascii="Arial" w:hAnsi="Arial" w:eastAsia="Times New Roman" w:cs="Arial"/>
                <w:sz w:val="16"/>
                <w:szCs w:val="16"/>
                <w:lang w:eastAsia="ru-RU"/>
              </w:rPr>
            </w:pPr>
            <w:r>
              <w:rPr>
                <w:rFonts w:ascii="Arial" w:hAnsi="Arial" w:eastAsia="Times New Roman" w:cs="Arial"/>
                <w:sz w:val="16"/>
                <w:szCs w:val="16"/>
                <w:lang w:eastAsia="ru-RU"/>
              </w:rPr>
              <w:t xml:space="preserve">чел.-ч</w:t>
            </w:r>
            <w:r>
              <w:rPr>
                <w:rFonts w:ascii="Arial" w:hAnsi="Arial" w:eastAsia="Times New Roman" w:cs="Arial"/>
                <w:sz w:val="16"/>
                <w:szCs w:val="16"/>
                <w:lang w:eastAsia="ru-RU"/>
              </w:rPr>
            </w:r>
            <w:r>
              <w:rPr>
                <w:rFonts w:ascii="Arial" w:hAnsi="Arial" w:eastAsia="Times New Roman" w:cs="Arial"/>
                <w:sz w:val="16"/>
                <w:szCs w:val="16"/>
                <w:lang w:eastAsia="ru-RU"/>
              </w:rPr>
            </w:r>
          </w:p>
        </w:tc>
        <w:tc>
          <w:tcPr>
            <w:tcBorders>
              <w:top w:val="none" w:color="FFFFFF" w:sz="255" w:space="0"/>
              <w:left w:val="none" w:color="FFFFFF" w:sz="255" w:space="0"/>
              <w:bottom w:val="none" w:color="FFFFFF" w:sz="255" w:space="0"/>
              <w:right w:val="none" w:color="FFFFFF" w:sz="255" w:space="0"/>
            </w:tcBorders>
            <w:tcW w:w="958" w:type="dxa"/>
            <w:vAlign w:val="top"/>
            <w:textDirection w:val="lrTb"/>
            <w:noWrap w:val="false"/>
          </w:tcPr>
          <w:p>
            <w:pPr>
              <w:pStyle w:val="902"/>
              <w:jc w:val="center"/>
              <w:spacing w:after="0" w:line="240" w:lineRule="auto"/>
              <w:rPr>
                <w:rFonts w:ascii="Arial" w:hAnsi="Arial" w:eastAsia="Times New Roman" w:cs="Arial"/>
                <w:sz w:val="16"/>
                <w:szCs w:val="16"/>
                <w:lang w:eastAsia="ru-RU"/>
              </w:rPr>
            </w:pPr>
            <w:r>
              <w:rPr>
                <w:rFonts w:ascii="Arial" w:hAnsi="Arial" w:eastAsia="Times New Roman" w:cs="Arial"/>
                <w:sz w:val="16"/>
                <w:szCs w:val="16"/>
                <w:lang w:eastAsia="ru-RU"/>
              </w:rPr>
              <w:t xml:space="preserve">16</w:t>
            </w:r>
            <w:r>
              <w:rPr>
                <w:rFonts w:ascii="Arial" w:hAnsi="Arial" w:eastAsia="Times New Roman" w:cs="Arial"/>
                <w:sz w:val="16"/>
                <w:szCs w:val="16"/>
                <w:lang w:eastAsia="ru-RU"/>
              </w:rPr>
            </w:r>
            <w:r>
              <w:rPr>
                <w:rFonts w:ascii="Arial" w:hAnsi="Arial" w:eastAsia="Times New Roman" w:cs="Arial"/>
                <w:sz w:val="16"/>
                <w:szCs w:val="16"/>
                <w:lang w:eastAsia="ru-RU"/>
              </w:rPr>
            </w:r>
          </w:p>
        </w:tc>
        <w:tc>
          <w:tcPr>
            <w:tcBorders>
              <w:top w:val="none" w:color="FFFFFF" w:sz="255" w:space="0"/>
              <w:left w:val="none" w:color="FFFFFF" w:sz="255" w:space="0"/>
              <w:bottom w:val="none" w:color="FFFFFF" w:sz="255" w:space="0"/>
              <w:right w:val="none" w:color="FFFFFF" w:sz="255" w:space="0"/>
            </w:tcBorders>
            <w:tcW w:w="1267" w:type="dxa"/>
            <w:vAlign w:val="top"/>
            <w:textDirection w:val="lrTb"/>
            <w:noWrap w:val="false"/>
          </w:tcPr>
          <w:p>
            <w:pPr>
              <w:pStyle w:val="902"/>
              <w:jc w:val="center"/>
              <w:spacing w:after="0" w:line="240" w:lineRule="auto"/>
              <w:rPr>
                <w:rFonts w:ascii="Arial" w:hAnsi="Arial" w:eastAsia="Times New Roman" w:cs="Arial"/>
                <w:sz w:val="16"/>
                <w:szCs w:val="16"/>
                <w:lang w:eastAsia="ru-RU"/>
              </w:rPr>
            </w:pPr>
            <w:r>
              <w:rPr>
                <w:rFonts w:ascii="Arial" w:hAnsi="Arial" w:eastAsia="Times New Roman" w:cs="Arial"/>
                <w:sz w:val="16"/>
                <w:szCs w:val="16"/>
                <w:lang w:eastAsia="ru-RU"/>
              </w:rPr>
            </w:r>
            <w:r>
              <w:rPr>
                <w:rFonts w:ascii="Arial" w:hAnsi="Arial" w:eastAsia="Times New Roman" w:cs="Arial"/>
                <w:sz w:val="16"/>
                <w:szCs w:val="16"/>
                <w:lang w:eastAsia="ru-RU"/>
              </w:rPr>
            </w:r>
            <w:r>
              <w:rPr>
                <w:rFonts w:ascii="Arial" w:hAnsi="Arial" w:eastAsia="Times New Roman" w:cs="Arial"/>
                <w:sz w:val="16"/>
                <w:szCs w:val="16"/>
                <w:lang w:eastAsia="ru-RU"/>
              </w:rPr>
            </w:r>
          </w:p>
        </w:tc>
        <w:tc>
          <w:tcPr>
            <w:tcBorders>
              <w:top w:val="none" w:color="FFFFFF" w:sz="255" w:space="0"/>
              <w:left w:val="none" w:color="FFFFFF" w:sz="255" w:space="0"/>
              <w:bottom w:val="none" w:color="FFFFFF" w:sz="255" w:space="0"/>
              <w:right w:val="none" w:color="FFFFFF" w:sz="255" w:space="0"/>
            </w:tcBorders>
            <w:tcW w:w="1322" w:type="dxa"/>
            <w:vAlign w:val="top"/>
            <w:textDirection w:val="lrTb"/>
            <w:noWrap w:val="false"/>
          </w:tcPr>
          <w:p>
            <w:pPr>
              <w:pStyle w:val="902"/>
              <w:jc w:val="center"/>
              <w:spacing w:after="0" w:line="240" w:lineRule="auto"/>
              <w:rPr>
                <w:rFonts w:ascii="Arial" w:hAnsi="Arial" w:eastAsia="Times New Roman" w:cs="Arial"/>
                <w:sz w:val="16"/>
                <w:szCs w:val="16"/>
                <w:lang w:eastAsia="ru-RU"/>
              </w:rPr>
            </w:pPr>
            <w:r>
              <w:rPr>
                <w:rFonts w:ascii="Arial" w:hAnsi="Arial" w:eastAsia="Times New Roman" w:cs="Arial"/>
                <w:sz w:val="16"/>
                <w:szCs w:val="16"/>
                <w:lang w:eastAsia="ru-RU"/>
              </w:rPr>
              <w:t xml:space="preserve">16</w:t>
            </w:r>
            <w:r>
              <w:rPr>
                <w:rFonts w:ascii="Arial" w:hAnsi="Arial" w:eastAsia="Times New Roman" w:cs="Arial"/>
                <w:sz w:val="16"/>
                <w:szCs w:val="16"/>
                <w:lang w:eastAsia="ru-RU"/>
              </w:rPr>
            </w:r>
            <w:r>
              <w:rPr>
                <w:rFonts w:ascii="Arial" w:hAnsi="Arial" w:eastAsia="Times New Roman" w:cs="Arial"/>
                <w:sz w:val="16"/>
                <w:szCs w:val="16"/>
                <w:lang w:eastAsia="ru-RU"/>
              </w:rPr>
            </w:r>
          </w:p>
        </w:tc>
        <w:tc>
          <w:tcPr>
            <w:tcBorders>
              <w:top w:val="none" w:color="FFFFFF" w:sz="255" w:space="0"/>
              <w:left w:val="none" w:color="FFFFFF" w:sz="255" w:space="0"/>
              <w:bottom w:val="none" w:color="FFFFFF" w:sz="255" w:space="0"/>
              <w:right w:val="none" w:color="FFFFFF" w:sz="255" w:space="0"/>
            </w:tcBorders>
            <w:tcW w:w="958" w:type="dxa"/>
            <w:vAlign w:val="top"/>
            <w:textDirection w:val="lrTb"/>
            <w:noWrap w:val="false"/>
          </w:tcPr>
          <w:p>
            <w:pPr>
              <w:pStyle w:val="902"/>
              <w:jc w:val="center"/>
              <w:spacing w:after="0" w:line="240" w:lineRule="auto"/>
              <w:rPr>
                <w:rFonts w:ascii="Arial" w:hAnsi="Arial" w:eastAsia="Times New Roman" w:cs="Arial"/>
                <w:sz w:val="16"/>
                <w:szCs w:val="16"/>
                <w:lang w:eastAsia="ru-RU"/>
              </w:rPr>
            </w:pPr>
            <w:r>
              <w:rPr>
                <w:rFonts w:ascii="Arial" w:hAnsi="Arial" w:eastAsia="Times New Roman" w:cs="Arial"/>
                <w:sz w:val="16"/>
                <w:szCs w:val="16"/>
                <w:lang w:eastAsia="ru-RU"/>
              </w:rPr>
            </w:r>
            <w:r>
              <w:rPr>
                <w:rFonts w:ascii="Arial" w:hAnsi="Arial" w:eastAsia="Times New Roman" w:cs="Arial"/>
                <w:sz w:val="16"/>
                <w:szCs w:val="16"/>
                <w:lang w:eastAsia="ru-RU"/>
              </w:rPr>
            </w:r>
            <w:r>
              <w:rPr>
                <w:rFonts w:ascii="Arial" w:hAnsi="Arial" w:eastAsia="Times New Roman" w:cs="Arial"/>
                <w:sz w:val="16"/>
                <w:szCs w:val="16"/>
                <w:lang w:eastAsia="ru-RU"/>
              </w:rPr>
            </w:r>
          </w:p>
        </w:tc>
        <w:tc>
          <w:tcPr>
            <w:tcBorders>
              <w:top w:val="none" w:color="FFFFFF" w:sz="255" w:space="0"/>
              <w:left w:val="none" w:color="FFFFFF" w:sz="255" w:space="0"/>
              <w:bottom w:val="none" w:color="FFFFFF" w:sz="255" w:space="0"/>
              <w:right w:val="none" w:color="FFFFFF" w:sz="255" w:space="0"/>
            </w:tcBorders>
            <w:tcW w:w="687" w:type="dxa"/>
            <w:vAlign w:val="top"/>
            <w:textDirection w:val="lrTb"/>
            <w:noWrap w:val="false"/>
          </w:tcPr>
          <w:p>
            <w:pPr>
              <w:pStyle w:val="902"/>
              <w:jc w:val="right"/>
              <w:spacing w:after="0" w:line="240" w:lineRule="auto"/>
              <w:rPr>
                <w:rFonts w:ascii="Times New Roman" w:hAnsi="Times New Roman" w:eastAsia="Times New Roman"/>
                <w:sz w:val="20"/>
                <w:szCs w:val="20"/>
                <w:lang w:eastAsia="ru-RU"/>
              </w:rPr>
            </w:pPr>
            <w:r>
              <w:rPr>
                <w:rFonts w:ascii="Times New Roman" w:hAnsi="Times New Roman" w:eastAsia="Times New Roman"/>
                <w:sz w:val="20"/>
                <w:szCs w:val="20"/>
                <w:lang w:eastAsia="ru-RU"/>
              </w:rPr>
            </w:r>
            <w:r>
              <w:rPr>
                <w:rFonts w:ascii="Times New Roman" w:hAnsi="Times New Roman" w:eastAsia="Times New Roman"/>
                <w:sz w:val="20"/>
                <w:szCs w:val="20"/>
                <w:lang w:eastAsia="ru-RU"/>
              </w:rPr>
            </w:r>
            <w:r>
              <w:rPr>
                <w:rFonts w:ascii="Times New Roman" w:hAnsi="Times New Roman" w:eastAsia="Times New Roman"/>
                <w:sz w:val="20"/>
                <w:szCs w:val="20"/>
                <w:lang w:eastAsia="ru-RU"/>
              </w:rPr>
            </w:r>
          </w:p>
        </w:tc>
        <w:tc>
          <w:tcPr>
            <w:tcBorders>
              <w:top w:val="none" w:color="FFFFFF" w:sz="255" w:space="0"/>
              <w:left w:val="none" w:color="FFFFFF" w:sz="255" w:space="0"/>
              <w:bottom w:val="none" w:color="FFFFFF" w:sz="255" w:space="0"/>
              <w:right w:val="none" w:color="FFFFFF" w:sz="255" w:space="0"/>
            </w:tcBorders>
            <w:tcW w:w="958" w:type="dxa"/>
            <w:vAlign w:val="top"/>
            <w:textDirection w:val="lrTb"/>
            <w:noWrap w:val="false"/>
          </w:tcPr>
          <w:p>
            <w:pPr>
              <w:pStyle w:val="902"/>
              <w:jc w:val="right"/>
              <w:spacing w:after="0" w:line="240" w:lineRule="auto"/>
              <w:rPr>
                <w:rFonts w:ascii="Arial" w:hAnsi="Arial" w:eastAsia="Times New Roman" w:cs="Arial"/>
                <w:sz w:val="16"/>
                <w:szCs w:val="16"/>
                <w:lang w:eastAsia="ru-RU"/>
              </w:rPr>
            </w:pPr>
            <w:r>
              <w:rPr>
                <w:rFonts w:ascii="Arial" w:hAnsi="Arial" w:eastAsia="Times New Roman" w:cs="Arial"/>
                <w:sz w:val="16"/>
                <w:szCs w:val="16"/>
                <w:lang w:eastAsia="ru-RU"/>
              </w:rPr>
              <w:t xml:space="preserve">623,38</w:t>
            </w:r>
            <w:r>
              <w:rPr>
                <w:rFonts w:ascii="Arial" w:hAnsi="Arial" w:eastAsia="Times New Roman" w:cs="Arial"/>
                <w:sz w:val="16"/>
                <w:szCs w:val="16"/>
                <w:lang w:eastAsia="ru-RU"/>
              </w:rPr>
            </w:r>
            <w:r>
              <w:rPr>
                <w:rFonts w:ascii="Arial" w:hAnsi="Arial" w:eastAsia="Times New Roman" w:cs="Arial"/>
                <w:sz w:val="16"/>
                <w:szCs w:val="16"/>
                <w:lang w:eastAsia="ru-RU"/>
              </w:rPr>
            </w:r>
          </w:p>
        </w:tc>
        <w:tc>
          <w:tcPr>
            <w:tcBorders>
              <w:top w:val="none" w:color="FFFFFF" w:sz="255" w:space="0"/>
              <w:left w:val="none" w:color="FFFFFF" w:sz="255" w:space="0"/>
              <w:bottom w:val="none" w:color="FFFFFF" w:sz="255" w:space="0"/>
              <w:right w:val="none" w:color="FFFFFF" w:sz="255" w:space="0"/>
            </w:tcBorders>
            <w:tcW w:w="915" w:type="dxa"/>
            <w:vAlign w:val="top"/>
            <w:textDirection w:val="lrTb"/>
            <w:noWrap w:val="false"/>
          </w:tcPr>
          <w:p>
            <w:pPr>
              <w:pStyle w:val="902"/>
              <w:jc w:val="right"/>
              <w:spacing w:after="0" w:line="240" w:lineRule="auto"/>
              <w:rPr>
                <w:rFonts w:ascii="Arial" w:hAnsi="Arial" w:eastAsia="Times New Roman" w:cs="Arial"/>
                <w:sz w:val="16"/>
                <w:szCs w:val="16"/>
                <w:lang w:eastAsia="ru-RU"/>
              </w:rPr>
            </w:pPr>
            <w:r>
              <w:rPr>
                <w:rFonts w:ascii="Arial" w:hAnsi="Arial" w:eastAsia="Times New Roman" w:cs="Arial"/>
                <w:sz w:val="16"/>
                <w:szCs w:val="16"/>
                <w:lang w:eastAsia="ru-RU"/>
              </w:rPr>
            </w:r>
            <w:r>
              <w:rPr>
                <w:rFonts w:ascii="Arial" w:hAnsi="Arial" w:eastAsia="Times New Roman" w:cs="Arial"/>
                <w:sz w:val="16"/>
                <w:szCs w:val="16"/>
                <w:lang w:eastAsia="ru-RU"/>
              </w:rPr>
            </w:r>
            <w:r>
              <w:rPr>
                <w:rFonts w:ascii="Arial" w:hAnsi="Arial" w:eastAsia="Times New Roman" w:cs="Arial"/>
                <w:sz w:val="16"/>
                <w:szCs w:val="16"/>
                <w:lang w:eastAsia="ru-RU"/>
              </w:rPr>
            </w:r>
          </w:p>
        </w:tc>
        <w:tc>
          <w:tcPr>
            <w:tcBorders>
              <w:top w:val="none" w:color="FFFFFF" w:sz="255" w:space="0"/>
              <w:left w:val="none" w:color="FFFFFF" w:sz="255" w:space="0"/>
              <w:bottom w:val="none" w:color="FFFFFF" w:sz="255" w:space="0"/>
              <w:right w:val="single" w:color="000000" w:sz="4" w:space="0"/>
            </w:tcBorders>
            <w:tcW w:w="1161" w:type="dxa"/>
            <w:vAlign w:val="top"/>
            <w:textDirection w:val="lrTb"/>
            <w:noWrap w:val="false"/>
          </w:tcPr>
          <w:p>
            <w:pPr>
              <w:pStyle w:val="902"/>
              <w:jc w:val="right"/>
              <w:spacing w:after="0" w:line="240" w:lineRule="auto"/>
              <w:rPr>
                <w:rFonts w:ascii="Arial" w:hAnsi="Arial" w:eastAsia="Times New Roman" w:cs="Arial"/>
                <w:sz w:val="16"/>
                <w:szCs w:val="16"/>
                <w:lang w:eastAsia="ru-RU"/>
              </w:rPr>
            </w:pPr>
            <w:r>
              <w:rPr>
                <w:rFonts w:ascii="Arial" w:hAnsi="Arial" w:eastAsia="Times New Roman" w:cs="Arial"/>
                <w:sz w:val="16"/>
                <w:szCs w:val="16"/>
                <w:lang w:eastAsia="ru-RU"/>
              </w:rPr>
              <w:t xml:space="preserve">9 974,08</w:t>
            </w:r>
            <w:r>
              <w:rPr>
                <w:rFonts w:ascii="Arial" w:hAnsi="Arial" w:eastAsia="Times New Roman" w:cs="Arial"/>
                <w:sz w:val="16"/>
                <w:szCs w:val="16"/>
                <w:lang w:eastAsia="ru-RU"/>
              </w:rPr>
            </w:r>
            <w:r>
              <w:rPr>
                <w:rFonts w:ascii="Arial" w:hAnsi="Arial" w:eastAsia="Times New Roman" w:cs="Arial"/>
                <w:sz w:val="16"/>
                <w:szCs w:val="16"/>
                <w:lang w:eastAsia="ru-RU"/>
              </w:rPr>
            </w:r>
          </w:p>
        </w:tc>
      </w:tr>
      <w:tr>
        <w:tblPrEx/>
        <w:trPr>
          <w:trHeight w:val="290"/>
        </w:trPr>
        <w:tc>
          <w:tcPr>
            <w:tcBorders>
              <w:top w:val="none" w:color="FFFFFF" w:sz="255" w:space="0"/>
              <w:left w:val="single" w:color="000000" w:sz="4" w:space="0"/>
              <w:bottom w:val="none" w:color="FFFFFF" w:sz="255" w:space="0"/>
              <w:right w:val="none" w:color="FFFFFF" w:sz="255" w:space="0"/>
            </w:tcBorders>
            <w:tcW w:w="505" w:type="dxa"/>
            <w:vAlign w:val="bottom"/>
            <w:textDirection w:val="lrTb"/>
            <w:noWrap/>
          </w:tcPr>
          <w:p>
            <w:pPr>
              <w:pStyle w:val="902"/>
              <w:spacing w:after="0" w:line="240" w:lineRule="auto"/>
              <w:rPr>
                <w:rFonts w:ascii="Arial" w:hAnsi="Arial" w:eastAsia="Times New Roman" w:cs="Arial"/>
                <w:color w:val="000000"/>
                <w:sz w:val="16"/>
                <w:szCs w:val="16"/>
                <w:lang w:eastAsia="ru-RU"/>
              </w:rPr>
            </w:pPr>
            <w:r>
              <w:rPr>
                <w:rFonts w:ascii="Arial" w:hAnsi="Arial" w:eastAsia="Times New Roman" w:cs="Arial"/>
                <w:color w:val="000000"/>
                <w:sz w:val="16"/>
                <w:szCs w:val="16"/>
                <w:lang w:eastAsia="ru-RU"/>
              </w:rPr>
              <w:t xml:space="preserve"> </w:t>
            </w:r>
            <w:r>
              <w:rPr>
                <w:rFonts w:ascii="Arial" w:hAnsi="Arial" w:eastAsia="Times New Roman" w:cs="Arial"/>
                <w:color w:val="000000"/>
                <w:sz w:val="16"/>
                <w:szCs w:val="16"/>
                <w:lang w:eastAsia="ru-RU"/>
              </w:rPr>
            </w:r>
            <w:r>
              <w:rPr>
                <w:rFonts w:ascii="Arial" w:hAnsi="Arial" w:eastAsia="Times New Roman" w:cs="Arial"/>
                <w:color w:val="000000"/>
                <w:sz w:val="16"/>
                <w:szCs w:val="16"/>
                <w:lang w:eastAsia="ru-RU"/>
              </w:rPr>
            </w:r>
          </w:p>
        </w:tc>
        <w:tc>
          <w:tcPr>
            <w:tcBorders>
              <w:top w:val="none" w:color="FFFFFF" w:sz="255" w:space="0"/>
              <w:left w:val="none" w:color="FFFFFF" w:sz="255" w:space="0"/>
              <w:bottom w:val="none" w:color="FFFFFF" w:sz="255" w:space="0"/>
              <w:right w:val="none" w:color="FFFFFF" w:sz="255" w:space="0"/>
            </w:tcBorders>
            <w:tcW w:w="3697" w:type="dxa"/>
            <w:vAlign w:val="top"/>
            <w:textDirection w:val="lrTb"/>
            <w:noWrap w:val="false"/>
          </w:tcPr>
          <w:p>
            <w:pPr>
              <w:pStyle w:val="902"/>
              <w:spacing w:after="0" w:line="240" w:lineRule="auto"/>
              <w:rPr>
                <w:rFonts w:ascii="Arial" w:hAnsi="Arial" w:eastAsia="Times New Roman" w:cs="Arial"/>
                <w:color w:val="000000"/>
                <w:sz w:val="16"/>
                <w:szCs w:val="16"/>
                <w:lang w:eastAsia="ru-RU"/>
              </w:rPr>
            </w:pPr>
            <w:r>
              <w:rPr>
                <w:rFonts w:ascii="Arial" w:hAnsi="Arial" w:eastAsia="Times New Roman" w:cs="Arial"/>
                <w:color w:val="000000"/>
                <w:sz w:val="16"/>
                <w:szCs w:val="16"/>
                <w:lang w:eastAsia="ru-RU"/>
              </w:rPr>
            </w:r>
            <w:r>
              <w:rPr>
                <w:rFonts w:ascii="Arial" w:hAnsi="Arial" w:eastAsia="Times New Roman" w:cs="Arial"/>
                <w:color w:val="000000"/>
                <w:sz w:val="16"/>
                <w:szCs w:val="16"/>
                <w:lang w:eastAsia="ru-RU"/>
              </w:rPr>
            </w:r>
            <w:r>
              <w:rPr>
                <w:rFonts w:ascii="Arial" w:hAnsi="Arial" w:eastAsia="Times New Roman" w:cs="Arial"/>
                <w:color w:val="000000"/>
                <w:sz w:val="16"/>
                <w:szCs w:val="16"/>
                <w:lang w:eastAsia="ru-RU"/>
              </w:rPr>
            </w:r>
          </w:p>
        </w:tc>
        <w:tc>
          <w:tcPr>
            <w:gridSpan w:val="5"/>
            <w:tcBorders>
              <w:top w:val="single" w:color="000000" w:sz="4" w:space="0"/>
              <w:left w:val="none" w:color="FFFFFF" w:sz="255" w:space="0"/>
              <w:bottom w:val="none" w:color="FFFFFF" w:sz="255" w:space="0"/>
              <w:right w:val="none" w:color="FFFFFF" w:sz="255" w:space="0"/>
            </w:tcBorders>
            <w:tcW w:w="2099" w:type="dxa"/>
            <w:vAlign w:val="top"/>
            <w:textDirection w:val="lrTb"/>
            <w:noWrap w:val="false"/>
          </w:tcPr>
          <w:p>
            <w:pPr>
              <w:pStyle w:val="902"/>
              <w:spacing w:after="0" w:line="240" w:lineRule="auto"/>
              <w:rPr>
                <w:rFonts w:ascii="Arial" w:hAnsi="Arial" w:eastAsia="Times New Roman" w:cs="Arial"/>
                <w:b/>
                <w:bCs/>
                <w:color w:val="000000"/>
                <w:sz w:val="16"/>
                <w:szCs w:val="16"/>
                <w:lang w:eastAsia="ru-RU"/>
              </w:rPr>
            </w:pPr>
            <w:r>
              <w:rPr>
                <w:rFonts w:ascii="Arial" w:hAnsi="Arial" w:eastAsia="Times New Roman" w:cs="Arial"/>
                <w:b/>
                <w:bCs/>
                <w:color w:val="000000"/>
                <w:sz w:val="16"/>
                <w:szCs w:val="16"/>
                <w:lang w:eastAsia="ru-RU"/>
              </w:rPr>
              <w:t xml:space="preserve">Итого прямые затраты</w:t>
            </w:r>
            <w:r>
              <w:rPr>
                <w:rFonts w:ascii="Arial" w:hAnsi="Arial" w:eastAsia="Times New Roman" w:cs="Arial"/>
                <w:b/>
                <w:bCs/>
                <w:color w:val="000000"/>
                <w:sz w:val="16"/>
                <w:szCs w:val="16"/>
                <w:lang w:eastAsia="ru-RU"/>
              </w:rPr>
            </w:r>
            <w:r>
              <w:rPr>
                <w:rFonts w:ascii="Arial" w:hAnsi="Arial" w:eastAsia="Times New Roman" w:cs="Arial"/>
                <w:b/>
                <w:bCs/>
                <w:color w:val="000000"/>
                <w:sz w:val="16"/>
                <w:szCs w:val="16"/>
                <w:lang w:eastAsia="ru-RU"/>
              </w:rPr>
            </w:r>
          </w:p>
        </w:tc>
        <w:tc>
          <w:tcPr>
            <w:tcBorders>
              <w:top w:val="single" w:color="000000" w:sz="4" w:space="0"/>
              <w:left w:val="none" w:color="FFFFFF" w:sz="255" w:space="0"/>
              <w:bottom w:val="none" w:color="FFFFFF" w:sz="255" w:space="0"/>
              <w:right w:val="none" w:color="FFFFFF" w:sz="255" w:space="0"/>
            </w:tcBorders>
            <w:tcW w:w="1088" w:type="dxa"/>
            <w:vAlign w:val="top"/>
            <w:textDirection w:val="lrTb"/>
            <w:noWrap w:val="false"/>
          </w:tcPr>
          <w:p>
            <w:pPr>
              <w:pStyle w:val="902"/>
              <w:jc w:val="center"/>
              <w:spacing w:after="0" w:line="240" w:lineRule="auto"/>
              <w:rPr>
                <w:rFonts w:ascii="Arial" w:hAnsi="Arial" w:eastAsia="Times New Roman" w:cs="Arial"/>
                <w:b/>
                <w:bCs/>
                <w:color w:val="000000"/>
                <w:sz w:val="16"/>
                <w:szCs w:val="16"/>
                <w:lang w:eastAsia="ru-RU"/>
              </w:rPr>
            </w:pPr>
            <w:r>
              <w:rPr>
                <w:rFonts w:ascii="Arial" w:hAnsi="Arial" w:eastAsia="Times New Roman" w:cs="Arial"/>
                <w:b/>
                <w:bCs/>
                <w:color w:val="000000"/>
                <w:sz w:val="16"/>
                <w:szCs w:val="16"/>
                <w:lang w:eastAsia="ru-RU"/>
              </w:rPr>
              <w:t xml:space="preserve"> </w:t>
            </w:r>
            <w:r>
              <w:rPr>
                <w:rFonts w:ascii="Arial" w:hAnsi="Arial" w:eastAsia="Times New Roman" w:cs="Arial"/>
                <w:b/>
                <w:bCs/>
                <w:color w:val="000000"/>
                <w:sz w:val="16"/>
                <w:szCs w:val="16"/>
                <w:lang w:eastAsia="ru-RU"/>
              </w:rPr>
            </w:r>
            <w:r>
              <w:rPr>
                <w:rFonts w:ascii="Arial" w:hAnsi="Arial" w:eastAsia="Times New Roman" w:cs="Arial"/>
                <w:b/>
                <w:bCs/>
                <w:color w:val="000000"/>
                <w:sz w:val="16"/>
                <w:szCs w:val="16"/>
                <w:lang w:eastAsia="ru-RU"/>
              </w:rPr>
            </w:r>
          </w:p>
        </w:tc>
        <w:tc>
          <w:tcPr>
            <w:tcBorders>
              <w:top w:val="single" w:color="000000" w:sz="4" w:space="0"/>
              <w:left w:val="none" w:color="FFFFFF" w:sz="255" w:space="0"/>
              <w:bottom w:val="none" w:color="FFFFFF" w:sz="255" w:space="0"/>
              <w:right w:val="none" w:color="FFFFFF" w:sz="255" w:space="0"/>
            </w:tcBorders>
            <w:tcW w:w="958" w:type="dxa"/>
            <w:vAlign w:val="top"/>
            <w:textDirection w:val="lrTb"/>
            <w:noWrap w:val="false"/>
          </w:tcPr>
          <w:p>
            <w:pPr>
              <w:pStyle w:val="902"/>
              <w:jc w:val="center"/>
              <w:spacing w:after="0" w:line="240" w:lineRule="auto"/>
              <w:rPr>
                <w:rFonts w:ascii="Arial" w:hAnsi="Arial" w:eastAsia="Times New Roman" w:cs="Arial"/>
                <w:b/>
                <w:bCs/>
                <w:color w:val="000000"/>
                <w:sz w:val="16"/>
                <w:szCs w:val="16"/>
                <w:lang w:eastAsia="ru-RU"/>
              </w:rPr>
            </w:pPr>
            <w:r>
              <w:rPr>
                <w:rFonts w:ascii="Arial" w:hAnsi="Arial" w:eastAsia="Times New Roman" w:cs="Arial"/>
                <w:b/>
                <w:bCs/>
                <w:color w:val="000000"/>
                <w:sz w:val="16"/>
                <w:szCs w:val="16"/>
                <w:lang w:eastAsia="ru-RU"/>
              </w:rPr>
              <w:t xml:space="preserve"> </w:t>
            </w:r>
            <w:r>
              <w:rPr>
                <w:rFonts w:ascii="Arial" w:hAnsi="Arial" w:eastAsia="Times New Roman" w:cs="Arial"/>
                <w:b/>
                <w:bCs/>
                <w:color w:val="000000"/>
                <w:sz w:val="16"/>
                <w:szCs w:val="16"/>
                <w:lang w:eastAsia="ru-RU"/>
              </w:rPr>
            </w:r>
            <w:r>
              <w:rPr>
                <w:rFonts w:ascii="Arial" w:hAnsi="Arial" w:eastAsia="Times New Roman" w:cs="Arial"/>
                <w:b/>
                <w:bCs/>
                <w:color w:val="000000"/>
                <w:sz w:val="16"/>
                <w:szCs w:val="16"/>
                <w:lang w:eastAsia="ru-RU"/>
              </w:rPr>
            </w:r>
          </w:p>
        </w:tc>
        <w:tc>
          <w:tcPr>
            <w:tcBorders>
              <w:top w:val="single" w:color="000000" w:sz="4" w:space="0"/>
              <w:left w:val="none" w:color="FFFFFF" w:sz="255" w:space="0"/>
              <w:bottom w:val="none" w:color="FFFFFF" w:sz="255" w:space="0"/>
              <w:right w:val="none" w:color="FFFFFF" w:sz="255" w:space="0"/>
            </w:tcBorders>
            <w:tcW w:w="1267" w:type="dxa"/>
            <w:vAlign w:val="top"/>
            <w:textDirection w:val="lrTb"/>
            <w:noWrap w:val="false"/>
          </w:tcPr>
          <w:p>
            <w:pPr>
              <w:pStyle w:val="902"/>
              <w:jc w:val="center"/>
              <w:spacing w:after="0" w:line="240" w:lineRule="auto"/>
              <w:rPr>
                <w:rFonts w:ascii="Arial" w:hAnsi="Arial" w:eastAsia="Times New Roman" w:cs="Arial"/>
                <w:b/>
                <w:bCs/>
                <w:color w:val="000000"/>
                <w:sz w:val="16"/>
                <w:szCs w:val="16"/>
                <w:lang w:eastAsia="ru-RU"/>
              </w:rPr>
            </w:pPr>
            <w:r>
              <w:rPr>
                <w:rFonts w:ascii="Arial" w:hAnsi="Arial" w:eastAsia="Times New Roman" w:cs="Arial"/>
                <w:b/>
                <w:bCs/>
                <w:color w:val="000000"/>
                <w:sz w:val="16"/>
                <w:szCs w:val="16"/>
                <w:lang w:eastAsia="ru-RU"/>
              </w:rPr>
              <w:t xml:space="preserve"> </w:t>
            </w:r>
            <w:r>
              <w:rPr>
                <w:rFonts w:ascii="Arial" w:hAnsi="Arial" w:eastAsia="Times New Roman" w:cs="Arial"/>
                <w:b/>
                <w:bCs/>
                <w:color w:val="000000"/>
                <w:sz w:val="16"/>
                <w:szCs w:val="16"/>
                <w:lang w:eastAsia="ru-RU"/>
              </w:rPr>
            </w:r>
            <w:r>
              <w:rPr>
                <w:rFonts w:ascii="Arial" w:hAnsi="Arial" w:eastAsia="Times New Roman" w:cs="Arial"/>
                <w:b/>
                <w:bCs/>
                <w:color w:val="000000"/>
                <w:sz w:val="16"/>
                <w:szCs w:val="16"/>
                <w:lang w:eastAsia="ru-RU"/>
              </w:rPr>
            </w:r>
          </w:p>
        </w:tc>
        <w:tc>
          <w:tcPr>
            <w:tcBorders>
              <w:top w:val="single" w:color="000000" w:sz="4" w:space="0"/>
              <w:left w:val="none" w:color="FFFFFF" w:sz="255" w:space="0"/>
              <w:bottom w:val="none" w:color="FFFFFF" w:sz="255" w:space="0"/>
              <w:right w:val="none" w:color="FFFFFF" w:sz="255" w:space="0"/>
            </w:tcBorders>
            <w:tcW w:w="1322" w:type="dxa"/>
            <w:vAlign w:val="top"/>
            <w:textDirection w:val="lrTb"/>
            <w:noWrap w:val="false"/>
          </w:tcPr>
          <w:p>
            <w:pPr>
              <w:pStyle w:val="902"/>
              <w:jc w:val="center"/>
              <w:spacing w:after="0" w:line="240" w:lineRule="auto"/>
              <w:rPr>
                <w:rFonts w:ascii="Arial" w:hAnsi="Arial" w:eastAsia="Times New Roman" w:cs="Arial"/>
                <w:b/>
                <w:bCs/>
                <w:color w:val="000000"/>
                <w:sz w:val="16"/>
                <w:szCs w:val="16"/>
                <w:lang w:eastAsia="ru-RU"/>
              </w:rPr>
            </w:pPr>
            <w:r>
              <w:rPr>
                <w:rFonts w:ascii="Arial" w:hAnsi="Arial" w:eastAsia="Times New Roman" w:cs="Arial"/>
                <w:b/>
                <w:bCs/>
                <w:color w:val="000000"/>
                <w:sz w:val="16"/>
                <w:szCs w:val="16"/>
                <w:lang w:eastAsia="ru-RU"/>
              </w:rPr>
              <w:t xml:space="preserve"> </w:t>
            </w:r>
            <w:r>
              <w:rPr>
                <w:rFonts w:ascii="Arial" w:hAnsi="Arial" w:eastAsia="Times New Roman" w:cs="Arial"/>
                <w:b/>
                <w:bCs/>
                <w:color w:val="000000"/>
                <w:sz w:val="16"/>
                <w:szCs w:val="16"/>
                <w:lang w:eastAsia="ru-RU"/>
              </w:rPr>
            </w:r>
            <w:r>
              <w:rPr>
                <w:rFonts w:ascii="Arial" w:hAnsi="Arial" w:eastAsia="Times New Roman" w:cs="Arial"/>
                <w:b/>
                <w:bCs/>
                <w:color w:val="000000"/>
                <w:sz w:val="16"/>
                <w:szCs w:val="16"/>
                <w:lang w:eastAsia="ru-RU"/>
              </w:rPr>
            </w:r>
          </w:p>
        </w:tc>
        <w:tc>
          <w:tcPr>
            <w:tcBorders>
              <w:top w:val="single" w:color="000000" w:sz="4" w:space="0"/>
              <w:left w:val="none" w:color="FFFFFF" w:sz="255" w:space="0"/>
              <w:bottom w:val="none" w:color="FFFFFF" w:sz="255" w:space="0"/>
              <w:right w:val="none" w:color="FFFFFF" w:sz="255" w:space="0"/>
            </w:tcBorders>
            <w:tcW w:w="958" w:type="dxa"/>
            <w:vAlign w:val="top"/>
            <w:textDirection w:val="lrTb"/>
            <w:noWrap w:val="false"/>
          </w:tcPr>
          <w:p>
            <w:pPr>
              <w:pStyle w:val="902"/>
              <w:jc w:val="right"/>
              <w:spacing w:after="0" w:line="240" w:lineRule="auto"/>
              <w:rPr>
                <w:rFonts w:ascii="Arial" w:hAnsi="Arial" w:eastAsia="Times New Roman" w:cs="Arial"/>
                <w:b/>
                <w:bCs/>
                <w:color w:val="000000"/>
                <w:sz w:val="16"/>
                <w:szCs w:val="16"/>
                <w:lang w:eastAsia="ru-RU"/>
              </w:rPr>
            </w:pPr>
            <w:r>
              <w:rPr>
                <w:rFonts w:ascii="Arial" w:hAnsi="Arial" w:eastAsia="Times New Roman" w:cs="Arial"/>
                <w:b/>
                <w:bCs/>
                <w:color w:val="000000"/>
                <w:sz w:val="16"/>
                <w:szCs w:val="16"/>
                <w:lang w:eastAsia="ru-RU"/>
              </w:rPr>
              <w:t xml:space="preserve"> </w:t>
            </w:r>
            <w:r>
              <w:rPr>
                <w:rFonts w:ascii="Arial" w:hAnsi="Arial" w:eastAsia="Times New Roman" w:cs="Arial"/>
                <w:b/>
                <w:bCs/>
                <w:color w:val="000000"/>
                <w:sz w:val="16"/>
                <w:szCs w:val="16"/>
                <w:lang w:eastAsia="ru-RU"/>
              </w:rPr>
            </w:r>
            <w:r>
              <w:rPr>
                <w:rFonts w:ascii="Arial" w:hAnsi="Arial" w:eastAsia="Times New Roman" w:cs="Arial"/>
                <w:b/>
                <w:bCs/>
                <w:color w:val="000000"/>
                <w:sz w:val="16"/>
                <w:szCs w:val="16"/>
                <w:lang w:eastAsia="ru-RU"/>
              </w:rPr>
            </w:r>
          </w:p>
        </w:tc>
        <w:tc>
          <w:tcPr>
            <w:tcBorders>
              <w:top w:val="single" w:color="000000" w:sz="4" w:space="0"/>
              <w:left w:val="none" w:color="FFFFFF" w:sz="255" w:space="0"/>
              <w:bottom w:val="none" w:color="FFFFFF" w:sz="255" w:space="0"/>
              <w:right w:val="none" w:color="FFFFFF" w:sz="255" w:space="0"/>
            </w:tcBorders>
            <w:tcW w:w="687" w:type="dxa"/>
            <w:vAlign w:val="top"/>
            <w:textDirection w:val="lrTb"/>
            <w:noWrap w:val="false"/>
          </w:tcPr>
          <w:p>
            <w:pPr>
              <w:pStyle w:val="902"/>
              <w:jc w:val="center"/>
              <w:spacing w:after="0" w:line="240" w:lineRule="auto"/>
              <w:rPr>
                <w:rFonts w:ascii="Arial" w:hAnsi="Arial" w:eastAsia="Times New Roman" w:cs="Arial"/>
                <w:b/>
                <w:bCs/>
                <w:color w:val="000000"/>
                <w:sz w:val="16"/>
                <w:szCs w:val="16"/>
                <w:lang w:eastAsia="ru-RU"/>
              </w:rPr>
            </w:pPr>
            <w:r>
              <w:rPr>
                <w:rFonts w:ascii="Arial" w:hAnsi="Arial" w:eastAsia="Times New Roman" w:cs="Arial"/>
                <w:b/>
                <w:bCs/>
                <w:color w:val="000000"/>
                <w:sz w:val="16"/>
                <w:szCs w:val="16"/>
                <w:lang w:eastAsia="ru-RU"/>
              </w:rPr>
              <w:t xml:space="preserve"> </w:t>
            </w:r>
            <w:r>
              <w:rPr>
                <w:rFonts w:ascii="Arial" w:hAnsi="Arial" w:eastAsia="Times New Roman" w:cs="Arial"/>
                <w:b/>
                <w:bCs/>
                <w:color w:val="000000"/>
                <w:sz w:val="16"/>
                <w:szCs w:val="16"/>
                <w:lang w:eastAsia="ru-RU"/>
              </w:rPr>
            </w:r>
            <w:r>
              <w:rPr>
                <w:rFonts w:ascii="Arial" w:hAnsi="Arial" w:eastAsia="Times New Roman" w:cs="Arial"/>
                <w:b/>
                <w:bCs/>
                <w:color w:val="000000"/>
                <w:sz w:val="16"/>
                <w:szCs w:val="16"/>
                <w:lang w:eastAsia="ru-RU"/>
              </w:rPr>
            </w:r>
          </w:p>
        </w:tc>
        <w:tc>
          <w:tcPr>
            <w:tcBorders>
              <w:top w:val="single" w:color="000000" w:sz="4" w:space="0"/>
              <w:left w:val="none" w:color="FFFFFF" w:sz="255" w:space="0"/>
              <w:bottom w:val="none" w:color="FFFFFF" w:sz="255" w:space="0"/>
              <w:right w:val="none" w:color="FFFFFF" w:sz="255" w:space="0"/>
            </w:tcBorders>
            <w:tcW w:w="958" w:type="dxa"/>
            <w:vAlign w:val="top"/>
            <w:textDirection w:val="lrTb"/>
            <w:noWrap w:val="false"/>
          </w:tcPr>
          <w:p>
            <w:pPr>
              <w:pStyle w:val="902"/>
              <w:jc w:val="right"/>
              <w:spacing w:after="0" w:line="240" w:lineRule="auto"/>
              <w:rPr>
                <w:rFonts w:ascii="Arial" w:hAnsi="Arial" w:eastAsia="Times New Roman" w:cs="Arial"/>
                <w:b/>
                <w:bCs/>
                <w:color w:val="000000"/>
                <w:sz w:val="16"/>
                <w:szCs w:val="16"/>
                <w:lang w:eastAsia="ru-RU"/>
              </w:rPr>
            </w:pPr>
            <w:r>
              <w:rPr>
                <w:rFonts w:ascii="Arial" w:hAnsi="Arial" w:eastAsia="Times New Roman" w:cs="Arial"/>
                <w:b/>
                <w:bCs/>
                <w:color w:val="000000"/>
                <w:sz w:val="16"/>
                <w:szCs w:val="16"/>
                <w:lang w:eastAsia="ru-RU"/>
              </w:rPr>
              <w:t xml:space="preserve"> </w:t>
            </w:r>
            <w:r>
              <w:rPr>
                <w:rFonts w:ascii="Arial" w:hAnsi="Arial" w:eastAsia="Times New Roman" w:cs="Arial"/>
                <w:b/>
                <w:bCs/>
                <w:color w:val="000000"/>
                <w:sz w:val="16"/>
                <w:szCs w:val="16"/>
                <w:lang w:eastAsia="ru-RU"/>
              </w:rPr>
            </w:r>
            <w:r>
              <w:rPr>
                <w:rFonts w:ascii="Arial" w:hAnsi="Arial" w:eastAsia="Times New Roman" w:cs="Arial"/>
                <w:b/>
                <w:bCs/>
                <w:color w:val="000000"/>
                <w:sz w:val="16"/>
                <w:szCs w:val="16"/>
                <w:lang w:eastAsia="ru-RU"/>
              </w:rPr>
            </w:r>
          </w:p>
        </w:tc>
        <w:tc>
          <w:tcPr>
            <w:tcBorders>
              <w:top w:val="single" w:color="000000" w:sz="4" w:space="0"/>
              <w:left w:val="none" w:color="FFFFFF" w:sz="255" w:space="0"/>
              <w:bottom w:val="none" w:color="FFFFFF" w:sz="255" w:space="0"/>
              <w:right w:val="none" w:color="FFFFFF" w:sz="255" w:space="0"/>
            </w:tcBorders>
            <w:tcW w:w="915" w:type="dxa"/>
            <w:vAlign w:val="top"/>
            <w:textDirection w:val="lrTb"/>
            <w:noWrap w:val="false"/>
          </w:tcPr>
          <w:p>
            <w:pPr>
              <w:pStyle w:val="902"/>
              <w:jc w:val="center"/>
              <w:spacing w:after="0" w:line="240" w:lineRule="auto"/>
              <w:rPr>
                <w:rFonts w:ascii="Arial" w:hAnsi="Arial" w:eastAsia="Times New Roman" w:cs="Arial"/>
                <w:b/>
                <w:bCs/>
                <w:color w:val="000000"/>
                <w:sz w:val="16"/>
                <w:szCs w:val="16"/>
                <w:lang w:eastAsia="ru-RU"/>
              </w:rPr>
            </w:pPr>
            <w:r>
              <w:rPr>
                <w:rFonts w:ascii="Arial" w:hAnsi="Arial" w:eastAsia="Times New Roman" w:cs="Arial"/>
                <w:b/>
                <w:bCs/>
                <w:color w:val="000000"/>
                <w:sz w:val="16"/>
                <w:szCs w:val="16"/>
                <w:lang w:eastAsia="ru-RU"/>
              </w:rPr>
              <w:t xml:space="preserve"> </w:t>
            </w:r>
            <w:r>
              <w:rPr>
                <w:rFonts w:ascii="Arial" w:hAnsi="Arial" w:eastAsia="Times New Roman" w:cs="Arial"/>
                <w:b/>
                <w:bCs/>
                <w:color w:val="000000"/>
                <w:sz w:val="16"/>
                <w:szCs w:val="16"/>
                <w:lang w:eastAsia="ru-RU"/>
              </w:rPr>
            </w:r>
            <w:r>
              <w:rPr>
                <w:rFonts w:ascii="Arial" w:hAnsi="Arial" w:eastAsia="Times New Roman" w:cs="Arial"/>
                <w:b/>
                <w:bCs/>
                <w:color w:val="000000"/>
                <w:sz w:val="16"/>
                <w:szCs w:val="16"/>
                <w:lang w:eastAsia="ru-RU"/>
              </w:rPr>
            </w:r>
          </w:p>
        </w:tc>
        <w:tc>
          <w:tcPr>
            <w:tcBorders>
              <w:top w:val="single" w:color="000000" w:sz="4" w:space="0"/>
              <w:left w:val="none" w:color="FFFFFF" w:sz="255" w:space="0"/>
              <w:bottom w:val="none" w:color="FFFFFF" w:sz="255" w:space="0"/>
              <w:right w:val="single" w:color="000000" w:sz="4" w:space="0"/>
            </w:tcBorders>
            <w:tcW w:w="1161" w:type="dxa"/>
            <w:vAlign w:val="top"/>
            <w:textDirection w:val="lrTb"/>
            <w:noWrap w:val="false"/>
          </w:tcPr>
          <w:p>
            <w:pPr>
              <w:pStyle w:val="902"/>
              <w:jc w:val="right"/>
              <w:spacing w:after="0" w:line="240" w:lineRule="auto"/>
              <w:rPr>
                <w:rFonts w:ascii="Arial" w:hAnsi="Arial" w:eastAsia="Times New Roman" w:cs="Arial"/>
                <w:b/>
                <w:bCs/>
                <w:color w:val="000000"/>
                <w:sz w:val="16"/>
                <w:szCs w:val="16"/>
                <w:lang w:eastAsia="ru-RU"/>
              </w:rPr>
            </w:pPr>
            <w:r>
              <w:rPr>
                <w:rFonts w:ascii="Arial" w:hAnsi="Arial" w:eastAsia="Times New Roman" w:cs="Arial"/>
                <w:b/>
                <w:bCs/>
                <w:color w:val="000000"/>
                <w:sz w:val="16"/>
                <w:szCs w:val="16"/>
                <w:lang w:eastAsia="ru-RU"/>
              </w:rPr>
              <w:t xml:space="preserve">20 915,04</w:t>
            </w:r>
            <w:r>
              <w:rPr>
                <w:rFonts w:ascii="Arial" w:hAnsi="Arial" w:eastAsia="Times New Roman" w:cs="Arial"/>
                <w:b/>
                <w:bCs/>
                <w:color w:val="000000"/>
                <w:sz w:val="16"/>
                <w:szCs w:val="16"/>
                <w:lang w:eastAsia="ru-RU"/>
              </w:rPr>
            </w:r>
            <w:r>
              <w:rPr>
                <w:rFonts w:ascii="Arial" w:hAnsi="Arial" w:eastAsia="Times New Roman" w:cs="Arial"/>
                <w:b/>
                <w:bCs/>
                <w:color w:val="000000"/>
                <w:sz w:val="16"/>
                <w:szCs w:val="16"/>
                <w:lang w:eastAsia="ru-RU"/>
              </w:rPr>
            </w:r>
          </w:p>
        </w:tc>
      </w:tr>
      <w:tr>
        <w:tblPrEx/>
        <w:trPr>
          <w:trHeight w:val="290"/>
        </w:trPr>
        <w:tc>
          <w:tcPr>
            <w:tcBorders>
              <w:top w:val="none" w:color="FFFFFF" w:sz="255" w:space="0"/>
              <w:left w:val="single" w:color="000000" w:sz="4" w:space="0"/>
              <w:bottom w:val="none" w:color="FFFFFF" w:sz="255" w:space="0"/>
              <w:right w:val="none" w:color="FFFFFF" w:sz="255" w:space="0"/>
            </w:tcBorders>
            <w:tcW w:w="505" w:type="dxa"/>
            <w:vAlign w:val="top"/>
            <w:textDirection w:val="lrTb"/>
            <w:noWrap w:val="false"/>
          </w:tcPr>
          <w:p>
            <w:pPr>
              <w:pStyle w:val="902"/>
              <w:jc w:val="right"/>
              <w:spacing w:after="0" w:line="240" w:lineRule="auto"/>
              <w:rPr>
                <w:rFonts w:ascii="Arial" w:hAnsi="Arial" w:eastAsia="Times New Roman" w:cs="Arial"/>
                <w:sz w:val="16"/>
                <w:szCs w:val="16"/>
                <w:lang w:eastAsia="ru-RU"/>
              </w:rPr>
            </w:pPr>
            <w:r>
              <w:rPr>
                <w:rFonts w:ascii="Arial" w:hAnsi="Arial" w:eastAsia="Times New Roman" w:cs="Arial"/>
                <w:sz w:val="16"/>
                <w:szCs w:val="16"/>
                <w:lang w:eastAsia="ru-RU"/>
              </w:rPr>
              <w:t xml:space="preserve">42.1</w:t>
            </w:r>
            <w:r>
              <w:rPr>
                <w:rFonts w:ascii="Arial" w:hAnsi="Arial" w:eastAsia="Times New Roman" w:cs="Arial"/>
                <w:sz w:val="16"/>
                <w:szCs w:val="16"/>
                <w:lang w:eastAsia="ru-RU"/>
              </w:rPr>
            </w:r>
            <w:r>
              <w:rPr>
                <w:rFonts w:ascii="Arial" w:hAnsi="Arial" w:eastAsia="Times New Roman" w:cs="Arial"/>
                <w:sz w:val="16"/>
                <w:szCs w:val="16"/>
                <w:lang w:eastAsia="ru-RU"/>
              </w:rPr>
            </w:r>
          </w:p>
        </w:tc>
        <w:tc>
          <w:tcPr>
            <w:tcBorders>
              <w:top w:val="none" w:color="FFFFFF" w:sz="255" w:space="0"/>
              <w:left w:val="none" w:color="FFFFFF" w:sz="255" w:space="0"/>
              <w:bottom w:val="none" w:color="FFFFFF" w:sz="255" w:space="0"/>
              <w:right w:val="none" w:color="FFFFFF" w:sz="255" w:space="0"/>
            </w:tcBorders>
            <w:tcW w:w="3697" w:type="dxa"/>
            <w:vAlign w:val="top"/>
            <w:textDirection w:val="lrTb"/>
            <w:noWrap w:val="false"/>
          </w:tcPr>
          <w:p>
            <w:pPr>
              <w:pStyle w:val="902"/>
              <w:jc w:val="right"/>
              <w:spacing w:after="0" w:line="240" w:lineRule="auto"/>
              <w:rPr>
                <w:rFonts w:ascii="Arial" w:hAnsi="Arial" w:eastAsia="Times New Roman" w:cs="Arial"/>
                <w:sz w:val="16"/>
                <w:szCs w:val="16"/>
                <w:lang w:eastAsia="ru-RU"/>
              </w:rPr>
            </w:pPr>
            <w:r>
              <w:rPr>
                <w:rFonts w:ascii="Arial" w:hAnsi="Arial" w:eastAsia="Times New Roman" w:cs="Arial"/>
                <w:sz w:val="16"/>
                <w:szCs w:val="16"/>
                <w:lang w:eastAsia="ru-RU"/>
              </w:rPr>
              <w:t xml:space="preserve">421/пр_2020_п.75_пп.а</w:t>
            </w:r>
            <w:r>
              <w:rPr>
                <w:rFonts w:ascii="Arial" w:hAnsi="Arial" w:eastAsia="Times New Roman" w:cs="Arial"/>
                <w:sz w:val="16"/>
                <w:szCs w:val="16"/>
                <w:lang w:eastAsia="ru-RU"/>
              </w:rPr>
            </w:r>
            <w:r>
              <w:rPr>
                <w:rFonts w:ascii="Arial" w:hAnsi="Arial" w:eastAsia="Times New Roman" w:cs="Arial"/>
                <w:sz w:val="16"/>
                <w:szCs w:val="16"/>
                <w:lang w:eastAsia="ru-RU"/>
              </w:rPr>
            </w:r>
          </w:p>
        </w:tc>
        <w:tc>
          <w:tcPr>
            <w:gridSpan w:val="5"/>
            <w:tcBorders>
              <w:top w:val="none" w:color="FFFFFF" w:sz="255" w:space="0"/>
              <w:left w:val="none" w:color="FFFFFF" w:sz="255" w:space="0"/>
              <w:bottom w:val="none" w:color="FFFFFF" w:sz="255" w:space="0"/>
              <w:right w:val="none" w:color="FFFFFF" w:sz="255" w:space="0"/>
            </w:tcBorders>
            <w:tcW w:w="2099" w:type="dxa"/>
            <w:vAlign w:val="top"/>
            <w:textDirection w:val="lrTb"/>
            <w:noWrap w:val="false"/>
          </w:tcPr>
          <w:p>
            <w:pPr>
              <w:pStyle w:val="902"/>
              <w:spacing w:after="0" w:line="240" w:lineRule="auto"/>
              <w:rPr>
                <w:rFonts w:ascii="Arial" w:hAnsi="Arial" w:eastAsia="Times New Roman" w:cs="Arial"/>
                <w:sz w:val="16"/>
                <w:szCs w:val="16"/>
                <w:lang w:eastAsia="ru-RU"/>
              </w:rPr>
            </w:pPr>
            <w:r>
              <w:rPr>
                <w:rFonts w:ascii="Arial" w:hAnsi="Arial" w:eastAsia="Times New Roman" w:cs="Arial"/>
                <w:sz w:val="16"/>
                <w:szCs w:val="16"/>
                <w:lang w:eastAsia="ru-RU"/>
              </w:rPr>
              <w:t xml:space="preserve">Вспомогательные ненормируемые материальные ресурсы </w:t>
            </w:r>
            <w:r>
              <w:rPr>
                <w:rFonts w:ascii="Arial" w:hAnsi="Arial" w:eastAsia="Times New Roman" w:cs="Arial"/>
                <w:sz w:val="16"/>
                <w:szCs w:val="16"/>
                <w:lang w:eastAsia="ru-RU"/>
              </w:rPr>
            </w:r>
            <w:r>
              <w:rPr>
                <w:rFonts w:ascii="Arial" w:hAnsi="Arial" w:eastAsia="Times New Roman" w:cs="Arial"/>
                <w:sz w:val="16"/>
                <w:szCs w:val="16"/>
                <w:lang w:eastAsia="ru-RU"/>
              </w:rPr>
            </w:r>
          </w:p>
        </w:tc>
        <w:tc>
          <w:tcPr>
            <w:tcBorders>
              <w:top w:val="none" w:color="FFFFFF" w:sz="255" w:space="0"/>
              <w:left w:val="none" w:color="FFFFFF" w:sz="255" w:space="0"/>
              <w:bottom w:val="none" w:color="FFFFFF" w:sz="255" w:space="0"/>
              <w:right w:val="none" w:color="FFFFFF" w:sz="255" w:space="0"/>
            </w:tcBorders>
            <w:tcW w:w="1088" w:type="dxa"/>
            <w:vAlign w:val="top"/>
            <w:textDirection w:val="lrTb"/>
            <w:noWrap w:val="false"/>
          </w:tcPr>
          <w:p>
            <w:pPr>
              <w:pStyle w:val="902"/>
              <w:jc w:val="center"/>
              <w:spacing w:after="0" w:line="240" w:lineRule="auto"/>
              <w:rPr>
                <w:rFonts w:ascii="Arial" w:hAnsi="Arial" w:eastAsia="Times New Roman" w:cs="Arial"/>
                <w:sz w:val="16"/>
                <w:szCs w:val="16"/>
                <w:lang w:eastAsia="ru-RU"/>
              </w:rPr>
            </w:pPr>
            <w:r>
              <w:rPr>
                <w:rFonts w:ascii="Arial" w:hAnsi="Arial" w:eastAsia="Times New Roman" w:cs="Arial"/>
                <w:sz w:val="16"/>
                <w:szCs w:val="16"/>
                <w:lang w:eastAsia="ru-RU"/>
              </w:rPr>
              <w:t xml:space="preserve">%</w:t>
            </w:r>
            <w:r>
              <w:rPr>
                <w:rFonts w:ascii="Arial" w:hAnsi="Arial" w:eastAsia="Times New Roman" w:cs="Arial"/>
                <w:sz w:val="16"/>
                <w:szCs w:val="16"/>
                <w:lang w:eastAsia="ru-RU"/>
              </w:rPr>
            </w:r>
            <w:r>
              <w:rPr>
                <w:rFonts w:ascii="Arial" w:hAnsi="Arial" w:eastAsia="Times New Roman" w:cs="Arial"/>
                <w:sz w:val="16"/>
                <w:szCs w:val="16"/>
                <w:lang w:eastAsia="ru-RU"/>
              </w:rPr>
            </w:r>
          </w:p>
        </w:tc>
        <w:tc>
          <w:tcPr>
            <w:tcBorders>
              <w:top w:val="none" w:color="FFFFFF" w:sz="255" w:space="0"/>
              <w:left w:val="none" w:color="FFFFFF" w:sz="255" w:space="0"/>
              <w:bottom w:val="none" w:color="FFFFFF" w:sz="255" w:space="0"/>
              <w:right w:val="none" w:color="FFFFFF" w:sz="255" w:space="0"/>
            </w:tcBorders>
            <w:tcW w:w="958" w:type="dxa"/>
            <w:vAlign w:val="top"/>
            <w:textDirection w:val="lrTb"/>
            <w:noWrap w:val="false"/>
          </w:tcPr>
          <w:p>
            <w:pPr>
              <w:pStyle w:val="902"/>
              <w:jc w:val="center"/>
              <w:spacing w:after="0" w:line="240" w:lineRule="auto"/>
              <w:rPr>
                <w:rFonts w:ascii="Arial" w:hAnsi="Arial" w:eastAsia="Times New Roman" w:cs="Arial"/>
                <w:sz w:val="16"/>
                <w:szCs w:val="16"/>
                <w:lang w:eastAsia="ru-RU"/>
              </w:rPr>
            </w:pPr>
            <w:r>
              <w:rPr>
                <w:rFonts w:ascii="Arial" w:hAnsi="Arial" w:eastAsia="Times New Roman" w:cs="Arial"/>
                <w:sz w:val="16"/>
                <w:szCs w:val="16"/>
                <w:lang w:eastAsia="ru-RU"/>
              </w:rPr>
              <w:t xml:space="preserve">2</w:t>
            </w:r>
            <w:r>
              <w:rPr>
                <w:rFonts w:ascii="Arial" w:hAnsi="Arial" w:eastAsia="Times New Roman" w:cs="Arial"/>
                <w:sz w:val="16"/>
                <w:szCs w:val="16"/>
                <w:lang w:eastAsia="ru-RU"/>
              </w:rPr>
            </w:r>
            <w:r>
              <w:rPr>
                <w:rFonts w:ascii="Arial" w:hAnsi="Arial" w:eastAsia="Times New Roman" w:cs="Arial"/>
                <w:sz w:val="16"/>
                <w:szCs w:val="16"/>
                <w:lang w:eastAsia="ru-RU"/>
              </w:rPr>
            </w:r>
          </w:p>
        </w:tc>
        <w:tc>
          <w:tcPr>
            <w:tcBorders>
              <w:top w:val="none" w:color="FFFFFF" w:sz="255" w:space="0"/>
              <w:left w:val="none" w:color="FFFFFF" w:sz="255" w:space="0"/>
              <w:bottom w:val="none" w:color="FFFFFF" w:sz="255" w:space="0"/>
              <w:right w:val="none" w:color="FFFFFF" w:sz="255" w:space="0"/>
            </w:tcBorders>
            <w:tcW w:w="1267" w:type="dxa"/>
            <w:vAlign w:val="top"/>
            <w:textDirection w:val="lrTb"/>
            <w:noWrap w:val="false"/>
          </w:tcPr>
          <w:p>
            <w:pPr>
              <w:pStyle w:val="902"/>
              <w:jc w:val="center"/>
              <w:spacing w:after="0" w:line="240" w:lineRule="auto"/>
              <w:rPr>
                <w:rFonts w:ascii="Arial" w:hAnsi="Arial" w:eastAsia="Times New Roman" w:cs="Arial"/>
                <w:sz w:val="16"/>
                <w:szCs w:val="16"/>
                <w:lang w:eastAsia="ru-RU"/>
              </w:rPr>
            </w:pPr>
            <w:r>
              <w:rPr>
                <w:rFonts w:ascii="Arial" w:hAnsi="Arial" w:eastAsia="Times New Roman" w:cs="Arial"/>
                <w:sz w:val="16"/>
                <w:szCs w:val="16"/>
                <w:lang w:eastAsia="ru-RU"/>
              </w:rPr>
            </w:r>
            <w:r>
              <w:rPr>
                <w:rFonts w:ascii="Arial" w:hAnsi="Arial" w:eastAsia="Times New Roman" w:cs="Arial"/>
                <w:sz w:val="16"/>
                <w:szCs w:val="16"/>
                <w:lang w:eastAsia="ru-RU"/>
              </w:rPr>
            </w:r>
            <w:r>
              <w:rPr>
                <w:rFonts w:ascii="Arial" w:hAnsi="Arial" w:eastAsia="Times New Roman" w:cs="Arial"/>
                <w:sz w:val="16"/>
                <w:szCs w:val="16"/>
                <w:lang w:eastAsia="ru-RU"/>
              </w:rPr>
            </w:r>
          </w:p>
        </w:tc>
        <w:tc>
          <w:tcPr>
            <w:tcBorders>
              <w:top w:val="none" w:color="FFFFFF" w:sz="255" w:space="0"/>
              <w:left w:val="none" w:color="FFFFFF" w:sz="255" w:space="0"/>
              <w:bottom w:val="none" w:color="FFFFFF" w:sz="255" w:space="0"/>
              <w:right w:val="none" w:color="FFFFFF" w:sz="255" w:space="0"/>
            </w:tcBorders>
            <w:tcW w:w="1322" w:type="dxa"/>
            <w:vAlign w:val="top"/>
            <w:textDirection w:val="lrTb"/>
            <w:noWrap w:val="false"/>
          </w:tcPr>
          <w:p>
            <w:pPr>
              <w:pStyle w:val="902"/>
              <w:jc w:val="center"/>
              <w:spacing w:after="0" w:line="240" w:lineRule="auto"/>
              <w:rPr>
                <w:rFonts w:ascii="Arial" w:hAnsi="Arial" w:eastAsia="Times New Roman" w:cs="Arial"/>
                <w:sz w:val="16"/>
                <w:szCs w:val="16"/>
                <w:lang w:eastAsia="ru-RU"/>
              </w:rPr>
            </w:pPr>
            <w:r>
              <w:rPr>
                <w:rFonts w:ascii="Arial" w:hAnsi="Arial" w:eastAsia="Times New Roman" w:cs="Arial"/>
                <w:sz w:val="16"/>
                <w:szCs w:val="16"/>
                <w:lang w:eastAsia="ru-RU"/>
              </w:rPr>
              <w:t xml:space="preserve">2</w:t>
            </w:r>
            <w:r>
              <w:rPr>
                <w:rFonts w:ascii="Arial" w:hAnsi="Arial" w:eastAsia="Times New Roman" w:cs="Arial"/>
                <w:sz w:val="16"/>
                <w:szCs w:val="16"/>
                <w:lang w:eastAsia="ru-RU"/>
              </w:rPr>
            </w:r>
            <w:r>
              <w:rPr>
                <w:rFonts w:ascii="Arial" w:hAnsi="Arial" w:eastAsia="Times New Roman" w:cs="Arial"/>
                <w:sz w:val="16"/>
                <w:szCs w:val="16"/>
                <w:lang w:eastAsia="ru-RU"/>
              </w:rPr>
            </w:r>
          </w:p>
        </w:tc>
        <w:tc>
          <w:tcPr>
            <w:tcBorders>
              <w:top w:val="none" w:color="FFFFFF" w:sz="255" w:space="0"/>
              <w:left w:val="none" w:color="FFFFFF" w:sz="255" w:space="0"/>
              <w:bottom w:val="none" w:color="FFFFFF" w:sz="255" w:space="0"/>
              <w:right w:val="none" w:color="FFFFFF" w:sz="255" w:space="0"/>
            </w:tcBorders>
            <w:tcW w:w="958" w:type="dxa"/>
            <w:vAlign w:val="top"/>
            <w:textDirection w:val="lrTb"/>
            <w:noWrap w:val="false"/>
          </w:tcPr>
          <w:p>
            <w:pPr>
              <w:pStyle w:val="902"/>
              <w:jc w:val="center"/>
              <w:spacing w:after="0" w:line="240" w:lineRule="auto"/>
              <w:rPr>
                <w:rFonts w:ascii="Arial" w:hAnsi="Arial" w:eastAsia="Times New Roman" w:cs="Arial"/>
                <w:sz w:val="16"/>
                <w:szCs w:val="16"/>
                <w:lang w:eastAsia="ru-RU"/>
              </w:rPr>
            </w:pPr>
            <w:r>
              <w:rPr>
                <w:rFonts w:ascii="Arial" w:hAnsi="Arial" w:eastAsia="Times New Roman" w:cs="Arial"/>
                <w:sz w:val="16"/>
                <w:szCs w:val="16"/>
                <w:lang w:eastAsia="ru-RU"/>
              </w:rPr>
            </w:r>
            <w:r>
              <w:rPr>
                <w:rFonts w:ascii="Arial" w:hAnsi="Arial" w:eastAsia="Times New Roman" w:cs="Arial"/>
                <w:sz w:val="16"/>
                <w:szCs w:val="16"/>
                <w:lang w:eastAsia="ru-RU"/>
              </w:rPr>
            </w:r>
            <w:r>
              <w:rPr>
                <w:rFonts w:ascii="Arial" w:hAnsi="Arial" w:eastAsia="Times New Roman" w:cs="Arial"/>
                <w:sz w:val="16"/>
                <w:szCs w:val="16"/>
                <w:lang w:eastAsia="ru-RU"/>
              </w:rPr>
            </w:r>
          </w:p>
        </w:tc>
        <w:tc>
          <w:tcPr>
            <w:tcBorders>
              <w:top w:val="none" w:color="FFFFFF" w:sz="255" w:space="0"/>
              <w:left w:val="none" w:color="FFFFFF" w:sz="255" w:space="0"/>
              <w:bottom w:val="none" w:color="FFFFFF" w:sz="255" w:space="0"/>
              <w:right w:val="none" w:color="FFFFFF" w:sz="255" w:space="0"/>
            </w:tcBorders>
            <w:tcW w:w="687" w:type="dxa"/>
            <w:vAlign w:val="top"/>
            <w:textDirection w:val="lrTb"/>
            <w:noWrap w:val="false"/>
          </w:tcPr>
          <w:p>
            <w:pPr>
              <w:pStyle w:val="902"/>
              <w:jc w:val="right"/>
              <w:spacing w:after="0" w:line="240" w:lineRule="auto"/>
              <w:rPr>
                <w:rFonts w:ascii="Times New Roman" w:hAnsi="Times New Roman" w:eastAsia="Times New Roman"/>
                <w:sz w:val="20"/>
                <w:szCs w:val="20"/>
                <w:lang w:eastAsia="ru-RU"/>
              </w:rPr>
            </w:pPr>
            <w:r>
              <w:rPr>
                <w:rFonts w:ascii="Times New Roman" w:hAnsi="Times New Roman" w:eastAsia="Times New Roman"/>
                <w:sz w:val="20"/>
                <w:szCs w:val="20"/>
                <w:lang w:eastAsia="ru-RU"/>
              </w:rPr>
            </w:r>
            <w:r>
              <w:rPr>
                <w:rFonts w:ascii="Times New Roman" w:hAnsi="Times New Roman" w:eastAsia="Times New Roman"/>
                <w:sz w:val="20"/>
                <w:szCs w:val="20"/>
                <w:lang w:eastAsia="ru-RU"/>
              </w:rPr>
            </w:r>
            <w:r>
              <w:rPr>
                <w:rFonts w:ascii="Times New Roman" w:hAnsi="Times New Roman" w:eastAsia="Times New Roman"/>
                <w:sz w:val="20"/>
                <w:szCs w:val="20"/>
                <w:lang w:eastAsia="ru-RU"/>
              </w:rPr>
            </w:r>
          </w:p>
        </w:tc>
        <w:tc>
          <w:tcPr>
            <w:tcBorders>
              <w:top w:val="none" w:color="FFFFFF" w:sz="255" w:space="0"/>
              <w:left w:val="none" w:color="FFFFFF" w:sz="255" w:space="0"/>
              <w:bottom w:val="none" w:color="FFFFFF" w:sz="255" w:space="0"/>
              <w:right w:val="none" w:color="FFFFFF" w:sz="255" w:space="0"/>
            </w:tcBorders>
            <w:tcW w:w="958" w:type="dxa"/>
            <w:vAlign w:val="top"/>
            <w:textDirection w:val="lrTb"/>
            <w:noWrap w:val="false"/>
          </w:tcPr>
          <w:p>
            <w:pPr>
              <w:pStyle w:val="902"/>
              <w:jc w:val="center"/>
              <w:spacing w:after="0" w:line="240" w:lineRule="auto"/>
              <w:rPr>
                <w:rFonts w:ascii="Times New Roman" w:hAnsi="Times New Roman" w:eastAsia="Times New Roman"/>
                <w:sz w:val="20"/>
                <w:szCs w:val="20"/>
                <w:lang w:eastAsia="ru-RU"/>
              </w:rPr>
            </w:pPr>
            <w:r>
              <w:rPr>
                <w:rFonts w:ascii="Times New Roman" w:hAnsi="Times New Roman" w:eastAsia="Times New Roman"/>
                <w:sz w:val="20"/>
                <w:szCs w:val="20"/>
                <w:lang w:eastAsia="ru-RU"/>
              </w:rPr>
            </w:r>
            <w:r>
              <w:rPr>
                <w:rFonts w:ascii="Times New Roman" w:hAnsi="Times New Roman" w:eastAsia="Times New Roman"/>
                <w:sz w:val="20"/>
                <w:szCs w:val="20"/>
                <w:lang w:eastAsia="ru-RU"/>
              </w:rPr>
            </w:r>
            <w:r>
              <w:rPr>
                <w:rFonts w:ascii="Times New Roman" w:hAnsi="Times New Roman" w:eastAsia="Times New Roman"/>
                <w:sz w:val="20"/>
                <w:szCs w:val="20"/>
                <w:lang w:eastAsia="ru-RU"/>
              </w:rPr>
            </w:r>
          </w:p>
        </w:tc>
        <w:tc>
          <w:tcPr>
            <w:tcBorders>
              <w:top w:val="none" w:color="FFFFFF" w:sz="255" w:space="0"/>
              <w:left w:val="none" w:color="FFFFFF" w:sz="255" w:space="0"/>
              <w:bottom w:val="none" w:color="FFFFFF" w:sz="255" w:space="0"/>
              <w:right w:val="none" w:color="FFFFFF" w:sz="255" w:space="0"/>
            </w:tcBorders>
            <w:tcW w:w="915" w:type="dxa"/>
            <w:vAlign w:val="top"/>
            <w:textDirection w:val="lrTb"/>
            <w:noWrap w:val="false"/>
          </w:tcPr>
          <w:p>
            <w:pPr>
              <w:pStyle w:val="902"/>
              <w:jc w:val="right"/>
              <w:spacing w:after="0" w:line="240" w:lineRule="auto"/>
              <w:rPr>
                <w:rFonts w:ascii="Times New Roman" w:hAnsi="Times New Roman" w:eastAsia="Times New Roman"/>
                <w:sz w:val="20"/>
                <w:szCs w:val="20"/>
                <w:lang w:eastAsia="ru-RU"/>
              </w:rPr>
            </w:pPr>
            <w:r>
              <w:rPr>
                <w:rFonts w:ascii="Times New Roman" w:hAnsi="Times New Roman" w:eastAsia="Times New Roman"/>
                <w:sz w:val="20"/>
                <w:szCs w:val="20"/>
                <w:lang w:eastAsia="ru-RU"/>
              </w:rPr>
            </w:r>
            <w:r>
              <w:rPr>
                <w:rFonts w:ascii="Times New Roman" w:hAnsi="Times New Roman" w:eastAsia="Times New Roman"/>
                <w:sz w:val="20"/>
                <w:szCs w:val="20"/>
                <w:lang w:eastAsia="ru-RU"/>
              </w:rPr>
            </w:r>
            <w:r>
              <w:rPr>
                <w:rFonts w:ascii="Times New Roman" w:hAnsi="Times New Roman" w:eastAsia="Times New Roman"/>
                <w:sz w:val="20"/>
                <w:szCs w:val="20"/>
                <w:lang w:eastAsia="ru-RU"/>
              </w:rPr>
            </w:r>
          </w:p>
        </w:tc>
        <w:tc>
          <w:tcPr>
            <w:tcBorders>
              <w:top w:val="none" w:color="FFFFFF" w:sz="255" w:space="0"/>
              <w:left w:val="none" w:color="FFFFFF" w:sz="255" w:space="0"/>
              <w:bottom w:val="none" w:color="FFFFFF" w:sz="255" w:space="0"/>
              <w:right w:val="single" w:color="000000" w:sz="4" w:space="0"/>
            </w:tcBorders>
            <w:tcW w:w="1161" w:type="dxa"/>
            <w:vAlign w:val="top"/>
            <w:textDirection w:val="lrTb"/>
            <w:noWrap w:val="false"/>
          </w:tcPr>
          <w:p>
            <w:pPr>
              <w:pStyle w:val="902"/>
              <w:jc w:val="right"/>
              <w:spacing w:after="0" w:line="240" w:lineRule="auto"/>
              <w:rPr>
                <w:rFonts w:ascii="Arial" w:hAnsi="Arial" w:eastAsia="Times New Roman" w:cs="Arial"/>
                <w:sz w:val="16"/>
                <w:szCs w:val="16"/>
                <w:lang w:eastAsia="ru-RU"/>
              </w:rPr>
            </w:pPr>
            <w:r>
              <w:rPr>
                <w:rFonts w:ascii="Arial" w:hAnsi="Arial" w:eastAsia="Times New Roman" w:cs="Arial"/>
                <w:sz w:val="16"/>
                <w:szCs w:val="16"/>
                <w:lang w:eastAsia="ru-RU"/>
              </w:rPr>
              <w:t xml:space="preserve">418,30</w:t>
            </w:r>
            <w:r>
              <w:rPr>
                <w:rFonts w:ascii="Arial" w:hAnsi="Arial" w:eastAsia="Times New Roman" w:cs="Arial"/>
                <w:sz w:val="16"/>
                <w:szCs w:val="16"/>
                <w:lang w:eastAsia="ru-RU"/>
              </w:rPr>
            </w:r>
            <w:r>
              <w:rPr>
                <w:rFonts w:ascii="Arial" w:hAnsi="Arial" w:eastAsia="Times New Roman" w:cs="Arial"/>
                <w:sz w:val="16"/>
                <w:szCs w:val="16"/>
                <w:lang w:eastAsia="ru-RU"/>
              </w:rPr>
            </w:r>
          </w:p>
        </w:tc>
      </w:tr>
      <w:tr>
        <w:tblPrEx/>
        <w:trPr>
          <w:trHeight w:val="290"/>
        </w:trPr>
        <w:tc>
          <w:tcPr>
            <w:tcBorders>
              <w:top w:val="none" w:color="FFFFFF" w:sz="255" w:space="0"/>
              <w:left w:val="single" w:color="000000" w:sz="4" w:space="0"/>
              <w:bottom w:val="none" w:color="FFFFFF" w:sz="255" w:space="0"/>
              <w:right w:val="none" w:color="FFFFFF" w:sz="255" w:space="0"/>
            </w:tcBorders>
            <w:tcW w:w="505" w:type="dxa"/>
            <w:vAlign w:val="top"/>
            <w:textDirection w:val="lrTb"/>
            <w:noWrap w:val="false"/>
          </w:tcPr>
          <w:p>
            <w:pPr>
              <w:pStyle w:val="902"/>
              <w:jc w:val="right"/>
              <w:spacing w:after="0" w:line="240" w:lineRule="auto"/>
              <w:rPr>
                <w:rFonts w:ascii="Arial" w:hAnsi="Arial" w:eastAsia="Times New Roman" w:cs="Arial"/>
                <w:sz w:val="16"/>
                <w:szCs w:val="16"/>
                <w:lang w:eastAsia="ru-RU"/>
              </w:rPr>
            </w:pPr>
            <w:r>
              <w:rPr>
                <w:rFonts w:ascii="Arial" w:hAnsi="Arial" w:eastAsia="Times New Roman" w:cs="Arial"/>
                <w:sz w:val="16"/>
                <w:szCs w:val="16"/>
                <w:lang w:eastAsia="ru-RU"/>
              </w:rPr>
              <w:t xml:space="preserve"> </w:t>
            </w:r>
            <w:r>
              <w:rPr>
                <w:rFonts w:ascii="Arial" w:hAnsi="Arial" w:eastAsia="Times New Roman" w:cs="Arial"/>
                <w:sz w:val="16"/>
                <w:szCs w:val="16"/>
                <w:lang w:eastAsia="ru-RU"/>
              </w:rPr>
            </w:r>
            <w:r>
              <w:rPr>
                <w:rFonts w:ascii="Arial" w:hAnsi="Arial" w:eastAsia="Times New Roman" w:cs="Arial"/>
                <w:sz w:val="16"/>
                <w:szCs w:val="16"/>
                <w:lang w:eastAsia="ru-RU"/>
              </w:rPr>
            </w:r>
          </w:p>
        </w:tc>
        <w:tc>
          <w:tcPr>
            <w:tcBorders>
              <w:top w:val="none" w:color="FFFFFF" w:sz="255" w:space="0"/>
              <w:left w:val="none" w:color="FFFFFF" w:sz="255" w:space="0"/>
              <w:bottom w:val="none" w:color="FFFFFF" w:sz="255" w:space="0"/>
              <w:right w:val="none" w:color="FFFFFF" w:sz="255" w:space="0"/>
            </w:tcBorders>
            <w:tcW w:w="3697" w:type="dxa"/>
            <w:vAlign w:val="top"/>
            <w:textDirection w:val="lrTb"/>
            <w:noWrap w:val="false"/>
          </w:tcPr>
          <w:p>
            <w:pPr>
              <w:pStyle w:val="902"/>
              <w:jc w:val="right"/>
              <w:spacing w:after="0" w:line="240" w:lineRule="auto"/>
              <w:rPr>
                <w:rFonts w:ascii="Arial" w:hAnsi="Arial" w:eastAsia="Times New Roman" w:cs="Arial"/>
                <w:sz w:val="16"/>
                <w:szCs w:val="16"/>
                <w:lang w:eastAsia="ru-RU"/>
              </w:rPr>
            </w:pPr>
            <w:r>
              <w:rPr>
                <w:rFonts w:ascii="Arial" w:hAnsi="Arial" w:eastAsia="Times New Roman" w:cs="Arial"/>
                <w:sz w:val="16"/>
                <w:szCs w:val="16"/>
                <w:lang w:eastAsia="ru-RU"/>
              </w:rPr>
            </w:r>
            <w:r>
              <w:rPr>
                <w:rFonts w:ascii="Arial" w:hAnsi="Arial" w:eastAsia="Times New Roman" w:cs="Arial"/>
                <w:sz w:val="16"/>
                <w:szCs w:val="16"/>
                <w:lang w:eastAsia="ru-RU"/>
              </w:rPr>
            </w:r>
            <w:r>
              <w:rPr>
                <w:rFonts w:ascii="Arial" w:hAnsi="Arial" w:eastAsia="Times New Roman" w:cs="Arial"/>
                <w:sz w:val="16"/>
                <w:szCs w:val="16"/>
                <w:lang w:eastAsia="ru-RU"/>
              </w:rPr>
            </w:r>
          </w:p>
        </w:tc>
        <w:tc>
          <w:tcPr>
            <w:gridSpan w:val="5"/>
            <w:tcBorders>
              <w:top w:val="none" w:color="FFFFFF" w:sz="255" w:space="0"/>
              <w:left w:val="none" w:color="FFFFFF" w:sz="255" w:space="0"/>
              <w:bottom w:val="none" w:color="FFFFFF" w:sz="255" w:space="0"/>
              <w:right w:val="none" w:color="FFFFFF" w:sz="255" w:space="0"/>
            </w:tcBorders>
            <w:tcW w:w="2099" w:type="dxa"/>
            <w:vAlign w:val="top"/>
            <w:textDirection w:val="lrTb"/>
            <w:noWrap w:val="false"/>
          </w:tcPr>
          <w:p>
            <w:pPr>
              <w:pStyle w:val="902"/>
              <w:spacing w:after="0" w:line="240" w:lineRule="auto"/>
              <w:rPr>
                <w:rFonts w:ascii="Arial" w:hAnsi="Arial" w:eastAsia="Times New Roman" w:cs="Arial"/>
                <w:sz w:val="16"/>
                <w:szCs w:val="16"/>
                <w:lang w:eastAsia="ru-RU"/>
              </w:rPr>
            </w:pPr>
            <w:r>
              <w:rPr>
                <w:rFonts w:ascii="Arial" w:hAnsi="Arial" w:eastAsia="Times New Roman" w:cs="Arial"/>
                <w:sz w:val="16"/>
                <w:szCs w:val="16"/>
                <w:lang w:eastAsia="ru-RU"/>
              </w:rPr>
              <w:t xml:space="preserve">ФОТ</w:t>
            </w:r>
            <w:r>
              <w:rPr>
                <w:rFonts w:ascii="Arial" w:hAnsi="Arial" w:eastAsia="Times New Roman" w:cs="Arial"/>
                <w:sz w:val="16"/>
                <w:szCs w:val="16"/>
                <w:lang w:eastAsia="ru-RU"/>
              </w:rPr>
            </w:r>
            <w:r>
              <w:rPr>
                <w:rFonts w:ascii="Arial" w:hAnsi="Arial" w:eastAsia="Times New Roman" w:cs="Arial"/>
                <w:sz w:val="16"/>
                <w:szCs w:val="16"/>
                <w:lang w:eastAsia="ru-RU"/>
              </w:rPr>
            </w:r>
          </w:p>
        </w:tc>
        <w:tc>
          <w:tcPr>
            <w:tcBorders>
              <w:top w:val="none" w:color="FFFFFF" w:sz="255" w:space="0"/>
              <w:left w:val="none" w:color="FFFFFF" w:sz="255" w:space="0"/>
              <w:bottom w:val="none" w:color="FFFFFF" w:sz="255" w:space="0"/>
              <w:right w:val="none" w:color="FFFFFF" w:sz="255" w:space="0"/>
            </w:tcBorders>
            <w:tcW w:w="1088" w:type="dxa"/>
            <w:vAlign w:val="top"/>
            <w:textDirection w:val="lrTb"/>
            <w:noWrap w:val="false"/>
          </w:tcPr>
          <w:p>
            <w:pPr>
              <w:pStyle w:val="902"/>
              <w:spacing w:after="0" w:line="240" w:lineRule="auto"/>
              <w:rPr>
                <w:rFonts w:ascii="Arial" w:hAnsi="Arial" w:eastAsia="Times New Roman" w:cs="Arial"/>
                <w:sz w:val="16"/>
                <w:szCs w:val="16"/>
                <w:lang w:eastAsia="ru-RU"/>
              </w:rPr>
            </w:pPr>
            <w:r>
              <w:rPr>
                <w:rFonts w:ascii="Arial" w:hAnsi="Arial" w:eastAsia="Times New Roman" w:cs="Arial"/>
                <w:sz w:val="16"/>
                <w:szCs w:val="16"/>
                <w:lang w:eastAsia="ru-RU"/>
              </w:rPr>
            </w:r>
            <w:r>
              <w:rPr>
                <w:rFonts w:ascii="Arial" w:hAnsi="Arial" w:eastAsia="Times New Roman" w:cs="Arial"/>
                <w:sz w:val="16"/>
                <w:szCs w:val="16"/>
                <w:lang w:eastAsia="ru-RU"/>
              </w:rPr>
            </w:r>
            <w:r>
              <w:rPr>
                <w:rFonts w:ascii="Arial" w:hAnsi="Arial" w:eastAsia="Times New Roman" w:cs="Arial"/>
                <w:sz w:val="16"/>
                <w:szCs w:val="16"/>
                <w:lang w:eastAsia="ru-RU"/>
              </w:rPr>
            </w:r>
          </w:p>
        </w:tc>
        <w:tc>
          <w:tcPr>
            <w:tcBorders>
              <w:top w:val="none" w:color="FFFFFF" w:sz="255" w:space="0"/>
              <w:left w:val="none" w:color="FFFFFF" w:sz="255" w:space="0"/>
              <w:bottom w:val="none" w:color="FFFFFF" w:sz="255" w:space="0"/>
              <w:right w:val="none" w:color="FFFFFF" w:sz="255" w:space="0"/>
            </w:tcBorders>
            <w:tcW w:w="958" w:type="dxa"/>
            <w:vAlign w:val="top"/>
            <w:textDirection w:val="lrTb"/>
            <w:noWrap w:val="false"/>
          </w:tcPr>
          <w:p>
            <w:pPr>
              <w:pStyle w:val="902"/>
              <w:jc w:val="center"/>
              <w:spacing w:after="0" w:line="240" w:lineRule="auto"/>
              <w:rPr>
                <w:rFonts w:ascii="Times New Roman" w:hAnsi="Times New Roman" w:eastAsia="Times New Roman"/>
                <w:sz w:val="20"/>
                <w:szCs w:val="20"/>
                <w:lang w:eastAsia="ru-RU"/>
              </w:rPr>
            </w:pPr>
            <w:r>
              <w:rPr>
                <w:rFonts w:ascii="Times New Roman" w:hAnsi="Times New Roman" w:eastAsia="Times New Roman"/>
                <w:sz w:val="20"/>
                <w:szCs w:val="20"/>
                <w:lang w:eastAsia="ru-RU"/>
              </w:rPr>
            </w:r>
            <w:r>
              <w:rPr>
                <w:rFonts w:ascii="Times New Roman" w:hAnsi="Times New Roman" w:eastAsia="Times New Roman"/>
                <w:sz w:val="20"/>
                <w:szCs w:val="20"/>
                <w:lang w:eastAsia="ru-RU"/>
              </w:rPr>
            </w:r>
            <w:r>
              <w:rPr>
                <w:rFonts w:ascii="Times New Roman" w:hAnsi="Times New Roman" w:eastAsia="Times New Roman"/>
                <w:sz w:val="20"/>
                <w:szCs w:val="20"/>
                <w:lang w:eastAsia="ru-RU"/>
              </w:rPr>
            </w:r>
          </w:p>
        </w:tc>
        <w:tc>
          <w:tcPr>
            <w:tcBorders>
              <w:top w:val="none" w:color="FFFFFF" w:sz="255" w:space="0"/>
              <w:left w:val="none" w:color="FFFFFF" w:sz="255" w:space="0"/>
              <w:bottom w:val="none" w:color="FFFFFF" w:sz="255" w:space="0"/>
              <w:right w:val="none" w:color="FFFFFF" w:sz="255" w:space="0"/>
            </w:tcBorders>
            <w:tcW w:w="1267" w:type="dxa"/>
            <w:vAlign w:val="top"/>
            <w:textDirection w:val="lrTb"/>
            <w:noWrap w:val="false"/>
          </w:tcPr>
          <w:p>
            <w:pPr>
              <w:pStyle w:val="902"/>
              <w:jc w:val="center"/>
              <w:spacing w:after="0" w:line="240" w:lineRule="auto"/>
              <w:rPr>
                <w:rFonts w:ascii="Times New Roman" w:hAnsi="Times New Roman" w:eastAsia="Times New Roman"/>
                <w:sz w:val="20"/>
                <w:szCs w:val="20"/>
                <w:lang w:eastAsia="ru-RU"/>
              </w:rPr>
            </w:pPr>
            <w:r>
              <w:rPr>
                <w:rFonts w:ascii="Times New Roman" w:hAnsi="Times New Roman" w:eastAsia="Times New Roman"/>
                <w:sz w:val="20"/>
                <w:szCs w:val="20"/>
                <w:lang w:eastAsia="ru-RU"/>
              </w:rPr>
            </w:r>
            <w:r>
              <w:rPr>
                <w:rFonts w:ascii="Times New Roman" w:hAnsi="Times New Roman" w:eastAsia="Times New Roman"/>
                <w:sz w:val="20"/>
                <w:szCs w:val="20"/>
                <w:lang w:eastAsia="ru-RU"/>
              </w:rPr>
            </w:r>
            <w:r>
              <w:rPr>
                <w:rFonts w:ascii="Times New Roman" w:hAnsi="Times New Roman" w:eastAsia="Times New Roman"/>
                <w:sz w:val="20"/>
                <w:szCs w:val="20"/>
                <w:lang w:eastAsia="ru-RU"/>
              </w:rPr>
            </w:r>
          </w:p>
        </w:tc>
        <w:tc>
          <w:tcPr>
            <w:tcBorders>
              <w:top w:val="none" w:color="FFFFFF" w:sz="255" w:space="0"/>
              <w:left w:val="none" w:color="FFFFFF" w:sz="255" w:space="0"/>
              <w:bottom w:val="none" w:color="FFFFFF" w:sz="255" w:space="0"/>
              <w:right w:val="none" w:color="FFFFFF" w:sz="255" w:space="0"/>
            </w:tcBorders>
            <w:tcW w:w="1322" w:type="dxa"/>
            <w:vAlign w:val="top"/>
            <w:textDirection w:val="lrTb"/>
            <w:noWrap w:val="false"/>
          </w:tcPr>
          <w:p>
            <w:pPr>
              <w:pStyle w:val="902"/>
              <w:jc w:val="center"/>
              <w:spacing w:after="0" w:line="240" w:lineRule="auto"/>
              <w:rPr>
                <w:rFonts w:ascii="Times New Roman" w:hAnsi="Times New Roman" w:eastAsia="Times New Roman"/>
                <w:sz w:val="20"/>
                <w:szCs w:val="20"/>
                <w:lang w:eastAsia="ru-RU"/>
              </w:rPr>
            </w:pPr>
            <w:r>
              <w:rPr>
                <w:rFonts w:ascii="Times New Roman" w:hAnsi="Times New Roman" w:eastAsia="Times New Roman"/>
                <w:sz w:val="20"/>
                <w:szCs w:val="20"/>
                <w:lang w:eastAsia="ru-RU"/>
              </w:rPr>
            </w:r>
            <w:r>
              <w:rPr>
                <w:rFonts w:ascii="Times New Roman" w:hAnsi="Times New Roman" w:eastAsia="Times New Roman"/>
                <w:sz w:val="20"/>
                <w:szCs w:val="20"/>
                <w:lang w:eastAsia="ru-RU"/>
              </w:rPr>
            </w:r>
            <w:r>
              <w:rPr>
                <w:rFonts w:ascii="Times New Roman" w:hAnsi="Times New Roman" w:eastAsia="Times New Roman"/>
                <w:sz w:val="20"/>
                <w:szCs w:val="20"/>
                <w:lang w:eastAsia="ru-RU"/>
              </w:rPr>
            </w:r>
          </w:p>
        </w:tc>
        <w:tc>
          <w:tcPr>
            <w:tcBorders>
              <w:top w:val="none" w:color="FFFFFF" w:sz="255" w:space="0"/>
              <w:left w:val="none" w:color="FFFFFF" w:sz="255" w:space="0"/>
              <w:bottom w:val="none" w:color="FFFFFF" w:sz="255" w:space="0"/>
              <w:right w:val="none" w:color="FFFFFF" w:sz="255" w:space="0"/>
            </w:tcBorders>
            <w:tcW w:w="958" w:type="dxa"/>
            <w:vAlign w:val="top"/>
            <w:textDirection w:val="lrTb"/>
            <w:noWrap w:val="false"/>
          </w:tcPr>
          <w:p>
            <w:pPr>
              <w:pStyle w:val="902"/>
              <w:jc w:val="center"/>
              <w:spacing w:after="0" w:line="240" w:lineRule="auto"/>
              <w:rPr>
                <w:rFonts w:ascii="Times New Roman" w:hAnsi="Times New Roman" w:eastAsia="Times New Roman"/>
                <w:sz w:val="20"/>
                <w:szCs w:val="20"/>
                <w:lang w:eastAsia="ru-RU"/>
              </w:rPr>
            </w:pPr>
            <w:r>
              <w:rPr>
                <w:rFonts w:ascii="Times New Roman" w:hAnsi="Times New Roman" w:eastAsia="Times New Roman"/>
                <w:sz w:val="20"/>
                <w:szCs w:val="20"/>
                <w:lang w:eastAsia="ru-RU"/>
              </w:rPr>
            </w:r>
            <w:r>
              <w:rPr>
                <w:rFonts w:ascii="Times New Roman" w:hAnsi="Times New Roman" w:eastAsia="Times New Roman"/>
                <w:sz w:val="20"/>
                <w:szCs w:val="20"/>
                <w:lang w:eastAsia="ru-RU"/>
              </w:rPr>
            </w:r>
            <w:r>
              <w:rPr>
                <w:rFonts w:ascii="Times New Roman" w:hAnsi="Times New Roman" w:eastAsia="Times New Roman"/>
                <w:sz w:val="20"/>
                <w:szCs w:val="20"/>
                <w:lang w:eastAsia="ru-RU"/>
              </w:rPr>
            </w:r>
          </w:p>
        </w:tc>
        <w:tc>
          <w:tcPr>
            <w:tcBorders>
              <w:top w:val="none" w:color="FFFFFF" w:sz="255" w:space="0"/>
              <w:left w:val="none" w:color="FFFFFF" w:sz="255" w:space="0"/>
              <w:bottom w:val="none" w:color="FFFFFF" w:sz="255" w:space="0"/>
              <w:right w:val="none" w:color="FFFFFF" w:sz="255" w:space="0"/>
            </w:tcBorders>
            <w:tcW w:w="687" w:type="dxa"/>
            <w:vAlign w:val="top"/>
            <w:textDirection w:val="lrTb"/>
            <w:noWrap w:val="false"/>
          </w:tcPr>
          <w:p>
            <w:pPr>
              <w:pStyle w:val="902"/>
              <w:jc w:val="right"/>
              <w:spacing w:after="0" w:line="240" w:lineRule="auto"/>
              <w:rPr>
                <w:rFonts w:ascii="Times New Roman" w:hAnsi="Times New Roman" w:eastAsia="Times New Roman"/>
                <w:sz w:val="20"/>
                <w:szCs w:val="20"/>
                <w:lang w:eastAsia="ru-RU"/>
              </w:rPr>
            </w:pPr>
            <w:r>
              <w:rPr>
                <w:rFonts w:ascii="Times New Roman" w:hAnsi="Times New Roman" w:eastAsia="Times New Roman"/>
                <w:sz w:val="20"/>
                <w:szCs w:val="20"/>
                <w:lang w:eastAsia="ru-RU"/>
              </w:rPr>
            </w:r>
            <w:r>
              <w:rPr>
                <w:rFonts w:ascii="Times New Roman" w:hAnsi="Times New Roman" w:eastAsia="Times New Roman"/>
                <w:sz w:val="20"/>
                <w:szCs w:val="20"/>
                <w:lang w:eastAsia="ru-RU"/>
              </w:rPr>
            </w:r>
            <w:r>
              <w:rPr>
                <w:rFonts w:ascii="Times New Roman" w:hAnsi="Times New Roman" w:eastAsia="Times New Roman"/>
                <w:sz w:val="20"/>
                <w:szCs w:val="20"/>
                <w:lang w:eastAsia="ru-RU"/>
              </w:rPr>
            </w:r>
          </w:p>
        </w:tc>
        <w:tc>
          <w:tcPr>
            <w:tcBorders>
              <w:top w:val="none" w:color="FFFFFF" w:sz="255" w:space="0"/>
              <w:left w:val="none" w:color="FFFFFF" w:sz="255" w:space="0"/>
              <w:bottom w:val="none" w:color="FFFFFF" w:sz="255" w:space="0"/>
              <w:right w:val="none" w:color="FFFFFF" w:sz="255" w:space="0"/>
            </w:tcBorders>
            <w:tcW w:w="958" w:type="dxa"/>
            <w:vAlign w:val="top"/>
            <w:textDirection w:val="lrTb"/>
            <w:noWrap w:val="false"/>
          </w:tcPr>
          <w:p>
            <w:pPr>
              <w:pStyle w:val="902"/>
              <w:jc w:val="center"/>
              <w:spacing w:after="0" w:line="240" w:lineRule="auto"/>
              <w:rPr>
                <w:rFonts w:ascii="Times New Roman" w:hAnsi="Times New Roman" w:eastAsia="Times New Roman"/>
                <w:sz w:val="20"/>
                <w:szCs w:val="20"/>
                <w:lang w:eastAsia="ru-RU"/>
              </w:rPr>
            </w:pPr>
            <w:r>
              <w:rPr>
                <w:rFonts w:ascii="Times New Roman" w:hAnsi="Times New Roman" w:eastAsia="Times New Roman"/>
                <w:sz w:val="20"/>
                <w:szCs w:val="20"/>
                <w:lang w:eastAsia="ru-RU"/>
              </w:rPr>
            </w:r>
            <w:r>
              <w:rPr>
                <w:rFonts w:ascii="Times New Roman" w:hAnsi="Times New Roman" w:eastAsia="Times New Roman"/>
                <w:sz w:val="20"/>
                <w:szCs w:val="20"/>
                <w:lang w:eastAsia="ru-RU"/>
              </w:rPr>
            </w:r>
            <w:r>
              <w:rPr>
                <w:rFonts w:ascii="Times New Roman" w:hAnsi="Times New Roman" w:eastAsia="Times New Roman"/>
                <w:sz w:val="20"/>
                <w:szCs w:val="20"/>
                <w:lang w:eastAsia="ru-RU"/>
              </w:rPr>
            </w:r>
          </w:p>
        </w:tc>
        <w:tc>
          <w:tcPr>
            <w:tcBorders>
              <w:top w:val="none" w:color="FFFFFF" w:sz="255" w:space="0"/>
              <w:left w:val="none" w:color="FFFFFF" w:sz="255" w:space="0"/>
              <w:bottom w:val="none" w:color="FFFFFF" w:sz="255" w:space="0"/>
              <w:right w:val="none" w:color="FFFFFF" w:sz="255" w:space="0"/>
            </w:tcBorders>
            <w:tcW w:w="915" w:type="dxa"/>
            <w:vAlign w:val="top"/>
            <w:textDirection w:val="lrTb"/>
            <w:noWrap w:val="false"/>
          </w:tcPr>
          <w:p>
            <w:pPr>
              <w:pStyle w:val="902"/>
              <w:jc w:val="right"/>
              <w:spacing w:after="0" w:line="240" w:lineRule="auto"/>
              <w:rPr>
                <w:rFonts w:ascii="Times New Roman" w:hAnsi="Times New Roman" w:eastAsia="Times New Roman"/>
                <w:sz w:val="20"/>
                <w:szCs w:val="20"/>
                <w:lang w:eastAsia="ru-RU"/>
              </w:rPr>
            </w:pPr>
            <w:r>
              <w:rPr>
                <w:rFonts w:ascii="Times New Roman" w:hAnsi="Times New Roman" w:eastAsia="Times New Roman"/>
                <w:sz w:val="20"/>
                <w:szCs w:val="20"/>
                <w:lang w:eastAsia="ru-RU"/>
              </w:rPr>
            </w:r>
            <w:r>
              <w:rPr>
                <w:rFonts w:ascii="Times New Roman" w:hAnsi="Times New Roman" w:eastAsia="Times New Roman"/>
                <w:sz w:val="20"/>
                <w:szCs w:val="20"/>
                <w:lang w:eastAsia="ru-RU"/>
              </w:rPr>
            </w:r>
            <w:r>
              <w:rPr>
                <w:rFonts w:ascii="Times New Roman" w:hAnsi="Times New Roman" w:eastAsia="Times New Roman"/>
                <w:sz w:val="20"/>
                <w:szCs w:val="20"/>
                <w:lang w:eastAsia="ru-RU"/>
              </w:rPr>
            </w:r>
          </w:p>
        </w:tc>
        <w:tc>
          <w:tcPr>
            <w:tcBorders>
              <w:top w:val="none" w:color="FFFFFF" w:sz="255" w:space="0"/>
              <w:left w:val="none" w:color="FFFFFF" w:sz="255" w:space="0"/>
              <w:bottom w:val="none" w:color="FFFFFF" w:sz="255" w:space="0"/>
              <w:right w:val="single" w:color="000000" w:sz="4" w:space="0"/>
            </w:tcBorders>
            <w:tcW w:w="1161" w:type="dxa"/>
            <w:vAlign w:val="top"/>
            <w:textDirection w:val="lrTb"/>
            <w:noWrap w:val="false"/>
          </w:tcPr>
          <w:p>
            <w:pPr>
              <w:pStyle w:val="902"/>
              <w:jc w:val="right"/>
              <w:spacing w:after="0" w:line="240" w:lineRule="auto"/>
              <w:rPr>
                <w:rFonts w:ascii="Arial" w:hAnsi="Arial" w:eastAsia="Times New Roman" w:cs="Arial"/>
                <w:sz w:val="16"/>
                <w:szCs w:val="16"/>
                <w:lang w:eastAsia="ru-RU"/>
              </w:rPr>
            </w:pPr>
            <w:r>
              <w:rPr>
                <w:rFonts w:ascii="Arial" w:hAnsi="Arial" w:eastAsia="Times New Roman" w:cs="Arial"/>
                <w:sz w:val="16"/>
                <w:szCs w:val="16"/>
                <w:lang w:eastAsia="ru-RU"/>
              </w:rPr>
              <w:t xml:space="preserve">20 915,04</w:t>
            </w:r>
            <w:r>
              <w:rPr>
                <w:rFonts w:ascii="Arial" w:hAnsi="Arial" w:eastAsia="Times New Roman" w:cs="Arial"/>
                <w:sz w:val="16"/>
                <w:szCs w:val="16"/>
                <w:lang w:eastAsia="ru-RU"/>
              </w:rPr>
            </w:r>
            <w:r>
              <w:rPr>
                <w:rFonts w:ascii="Arial" w:hAnsi="Arial" w:eastAsia="Times New Roman" w:cs="Arial"/>
                <w:sz w:val="16"/>
                <w:szCs w:val="16"/>
                <w:lang w:eastAsia="ru-RU"/>
              </w:rPr>
            </w:r>
          </w:p>
        </w:tc>
      </w:tr>
      <w:tr>
        <w:tblPrEx/>
        <w:trPr>
          <w:trHeight w:val="290"/>
        </w:trPr>
        <w:tc>
          <w:tcPr>
            <w:tcBorders>
              <w:top w:val="none" w:color="FFFFFF" w:sz="255" w:space="0"/>
              <w:left w:val="single" w:color="000000" w:sz="4" w:space="0"/>
              <w:bottom w:val="none" w:color="FFFFFF" w:sz="255" w:space="0"/>
              <w:right w:val="none" w:color="FFFFFF" w:sz="255" w:space="0"/>
            </w:tcBorders>
            <w:tcW w:w="505" w:type="dxa"/>
            <w:vAlign w:val="top"/>
            <w:textDirection w:val="lrTb"/>
            <w:noWrap w:val="false"/>
          </w:tcPr>
          <w:p>
            <w:pPr>
              <w:pStyle w:val="902"/>
              <w:jc w:val="right"/>
              <w:spacing w:after="0" w:line="240" w:lineRule="auto"/>
              <w:rPr>
                <w:rFonts w:ascii="Arial" w:hAnsi="Arial" w:eastAsia="Times New Roman" w:cs="Arial"/>
                <w:sz w:val="16"/>
                <w:szCs w:val="16"/>
                <w:lang w:eastAsia="ru-RU"/>
              </w:rPr>
            </w:pPr>
            <w:r>
              <w:rPr>
                <w:rFonts w:ascii="Arial" w:hAnsi="Arial" w:eastAsia="Times New Roman" w:cs="Arial"/>
                <w:sz w:val="16"/>
                <w:szCs w:val="16"/>
                <w:lang w:eastAsia="ru-RU"/>
              </w:rPr>
              <w:t xml:space="preserve"> </w:t>
            </w:r>
            <w:r>
              <w:rPr>
                <w:rFonts w:ascii="Arial" w:hAnsi="Arial" w:eastAsia="Times New Roman" w:cs="Arial"/>
                <w:sz w:val="16"/>
                <w:szCs w:val="16"/>
                <w:lang w:eastAsia="ru-RU"/>
              </w:rPr>
            </w:r>
            <w:r>
              <w:rPr>
                <w:rFonts w:ascii="Arial" w:hAnsi="Arial" w:eastAsia="Times New Roman" w:cs="Arial"/>
                <w:sz w:val="16"/>
                <w:szCs w:val="16"/>
                <w:lang w:eastAsia="ru-RU"/>
              </w:rPr>
            </w:r>
          </w:p>
        </w:tc>
        <w:tc>
          <w:tcPr>
            <w:tcBorders>
              <w:top w:val="none" w:color="FFFFFF" w:sz="255" w:space="0"/>
              <w:left w:val="none" w:color="FFFFFF" w:sz="255" w:space="0"/>
              <w:bottom w:val="none" w:color="FFFFFF" w:sz="255" w:space="0"/>
              <w:right w:val="none" w:color="FFFFFF" w:sz="255" w:space="0"/>
            </w:tcBorders>
            <w:tcW w:w="3697" w:type="dxa"/>
            <w:vAlign w:val="top"/>
            <w:textDirection w:val="lrTb"/>
            <w:noWrap w:val="false"/>
          </w:tcPr>
          <w:p>
            <w:pPr>
              <w:pStyle w:val="902"/>
              <w:jc w:val="right"/>
              <w:spacing w:after="0" w:line="240" w:lineRule="auto"/>
              <w:rPr>
                <w:rFonts w:ascii="Arial" w:hAnsi="Arial" w:eastAsia="Times New Roman" w:cs="Arial"/>
                <w:sz w:val="16"/>
                <w:szCs w:val="16"/>
                <w:lang w:eastAsia="ru-RU"/>
              </w:rPr>
            </w:pPr>
            <w:r>
              <w:rPr>
                <w:rFonts w:ascii="Arial" w:hAnsi="Arial" w:eastAsia="Times New Roman" w:cs="Arial"/>
                <w:sz w:val="16"/>
                <w:szCs w:val="16"/>
                <w:lang w:eastAsia="ru-RU"/>
              </w:rPr>
              <w:t xml:space="preserve">Пр/812-049.3-1</w:t>
            </w:r>
            <w:r>
              <w:rPr>
                <w:rFonts w:ascii="Arial" w:hAnsi="Arial" w:eastAsia="Times New Roman" w:cs="Arial"/>
                <w:sz w:val="16"/>
                <w:szCs w:val="16"/>
                <w:lang w:eastAsia="ru-RU"/>
              </w:rPr>
            </w:r>
            <w:r>
              <w:rPr>
                <w:rFonts w:ascii="Arial" w:hAnsi="Arial" w:eastAsia="Times New Roman" w:cs="Arial"/>
                <w:sz w:val="16"/>
                <w:szCs w:val="16"/>
                <w:lang w:eastAsia="ru-RU"/>
              </w:rPr>
            </w:r>
          </w:p>
        </w:tc>
        <w:tc>
          <w:tcPr>
            <w:gridSpan w:val="5"/>
            <w:tcBorders>
              <w:top w:val="none" w:color="FFFFFF" w:sz="255" w:space="0"/>
              <w:left w:val="none" w:color="FFFFFF" w:sz="255" w:space="0"/>
              <w:bottom w:val="none" w:color="FFFFFF" w:sz="255" w:space="0"/>
              <w:right w:val="none" w:color="FFFFFF" w:sz="255" w:space="0"/>
            </w:tcBorders>
            <w:tcW w:w="2099" w:type="dxa"/>
            <w:vAlign w:val="top"/>
            <w:textDirection w:val="lrTb"/>
            <w:noWrap w:val="false"/>
          </w:tcPr>
          <w:p>
            <w:pPr>
              <w:pStyle w:val="902"/>
              <w:spacing w:after="0" w:line="240" w:lineRule="auto"/>
              <w:rPr>
                <w:rFonts w:ascii="Arial" w:hAnsi="Arial" w:eastAsia="Times New Roman" w:cs="Arial"/>
                <w:sz w:val="16"/>
                <w:szCs w:val="16"/>
                <w:lang w:eastAsia="ru-RU"/>
              </w:rPr>
            </w:pPr>
            <w:r>
              <w:rPr>
                <w:rFonts w:ascii="Arial" w:hAnsi="Arial" w:eastAsia="Times New Roman" w:cs="Arial"/>
                <w:sz w:val="16"/>
                <w:szCs w:val="16"/>
                <w:lang w:eastAsia="ru-RU"/>
              </w:rPr>
              <w:t xml:space="preserve">НР Электротехнические установки на других объектах</w:t>
            </w:r>
            <w:r>
              <w:rPr>
                <w:rFonts w:ascii="Arial" w:hAnsi="Arial" w:eastAsia="Times New Roman" w:cs="Arial"/>
                <w:sz w:val="16"/>
                <w:szCs w:val="16"/>
                <w:lang w:eastAsia="ru-RU"/>
              </w:rPr>
            </w:r>
            <w:r>
              <w:rPr>
                <w:rFonts w:ascii="Arial" w:hAnsi="Arial" w:eastAsia="Times New Roman" w:cs="Arial"/>
                <w:sz w:val="16"/>
                <w:szCs w:val="16"/>
                <w:lang w:eastAsia="ru-RU"/>
              </w:rPr>
            </w:r>
          </w:p>
        </w:tc>
        <w:tc>
          <w:tcPr>
            <w:tcBorders>
              <w:top w:val="none" w:color="FFFFFF" w:sz="255" w:space="0"/>
              <w:left w:val="none" w:color="FFFFFF" w:sz="255" w:space="0"/>
              <w:bottom w:val="none" w:color="FFFFFF" w:sz="255" w:space="0"/>
              <w:right w:val="none" w:color="FFFFFF" w:sz="255" w:space="0"/>
            </w:tcBorders>
            <w:tcW w:w="1088" w:type="dxa"/>
            <w:vAlign w:val="top"/>
            <w:textDirection w:val="lrTb"/>
            <w:noWrap w:val="false"/>
          </w:tcPr>
          <w:p>
            <w:pPr>
              <w:pStyle w:val="902"/>
              <w:jc w:val="center"/>
              <w:spacing w:after="0" w:line="240" w:lineRule="auto"/>
              <w:rPr>
                <w:rFonts w:ascii="Arial" w:hAnsi="Arial" w:eastAsia="Times New Roman" w:cs="Arial"/>
                <w:sz w:val="16"/>
                <w:szCs w:val="16"/>
                <w:lang w:eastAsia="ru-RU"/>
              </w:rPr>
            </w:pPr>
            <w:r>
              <w:rPr>
                <w:rFonts w:ascii="Arial" w:hAnsi="Arial" w:eastAsia="Times New Roman" w:cs="Arial"/>
                <w:sz w:val="16"/>
                <w:szCs w:val="16"/>
                <w:lang w:eastAsia="ru-RU"/>
              </w:rPr>
              <w:t xml:space="preserve">%</w:t>
            </w:r>
            <w:r>
              <w:rPr>
                <w:rFonts w:ascii="Arial" w:hAnsi="Arial" w:eastAsia="Times New Roman" w:cs="Arial"/>
                <w:sz w:val="16"/>
                <w:szCs w:val="16"/>
                <w:lang w:eastAsia="ru-RU"/>
              </w:rPr>
            </w:r>
            <w:r>
              <w:rPr>
                <w:rFonts w:ascii="Arial" w:hAnsi="Arial" w:eastAsia="Times New Roman" w:cs="Arial"/>
                <w:sz w:val="16"/>
                <w:szCs w:val="16"/>
                <w:lang w:eastAsia="ru-RU"/>
              </w:rPr>
            </w:r>
          </w:p>
        </w:tc>
        <w:tc>
          <w:tcPr>
            <w:tcBorders>
              <w:top w:val="none" w:color="FFFFFF" w:sz="255" w:space="0"/>
              <w:left w:val="none" w:color="FFFFFF" w:sz="255" w:space="0"/>
              <w:bottom w:val="none" w:color="FFFFFF" w:sz="255" w:space="0"/>
              <w:right w:val="none" w:color="FFFFFF" w:sz="255" w:space="0"/>
            </w:tcBorders>
            <w:tcW w:w="958" w:type="dxa"/>
            <w:vAlign w:val="top"/>
            <w:textDirection w:val="lrTb"/>
            <w:noWrap w:val="false"/>
          </w:tcPr>
          <w:p>
            <w:pPr>
              <w:pStyle w:val="902"/>
              <w:jc w:val="center"/>
              <w:spacing w:after="0" w:line="240" w:lineRule="auto"/>
              <w:rPr>
                <w:rFonts w:ascii="Arial" w:hAnsi="Arial" w:eastAsia="Times New Roman" w:cs="Arial"/>
                <w:sz w:val="16"/>
                <w:szCs w:val="16"/>
                <w:lang w:eastAsia="ru-RU"/>
              </w:rPr>
            </w:pPr>
            <w:r>
              <w:rPr>
                <w:rFonts w:ascii="Arial" w:hAnsi="Arial" w:eastAsia="Times New Roman" w:cs="Arial"/>
                <w:sz w:val="16"/>
                <w:szCs w:val="16"/>
                <w:lang w:eastAsia="ru-RU"/>
              </w:rPr>
              <w:t xml:space="preserve">97</w:t>
            </w:r>
            <w:r>
              <w:rPr>
                <w:rFonts w:ascii="Arial" w:hAnsi="Arial" w:eastAsia="Times New Roman" w:cs="Arial"/>
                <w:sz w:val="16"/>
                <w:szCs w:val="16"/>
                <w:lang w:eastAsia="ru-RU"/>
              </w:rPr>
            </w:r>
            <w:r>
              <w:rPr>
                <w:rFonts w:ascii="Arial" w:hAnsi="Arial" w:eastAsia="Times New Roman" w:cs="Arial"/>
                <w:sz w:val="16"/>
                <w:szCs w:val="16"/>
                <w:lang w:eastAsia="ru-RU"/>
              </w:rPr>
            </w:r>
          </w:p>
        </w:tc>
        <w:tc>
          <w:tcPr>
            <w:tcBorders>
              <w:top w:val="none" w:color="FFFFFF" w:sz="255" w:space="0"/>
              <w:left w:val="none" w:color="FFFFFF" w:sz="255" w:space="0"/>
              <w:bottom w:val="none" w:color="FFFFFF" w:sz="255" w:space="0"/>
              <w:right w:val="none" w:color="FFFFFF" w:sz="255" w:space="0"/>
            </w:tcBorders>
            <w:tcW w:w="1267" w:type="dxa"/>
            <w:vAlign w:val="top"/>
            <w:textDirection w:val="lrTb"/>
            <w:noWrap w:val="false"/>
          </w:tcPr>
          <w:p>
            <w:pPr>
              <w:pStyle w:val="902"/>
              <w:jc w:val="center"/>
              <w:spacing w:after="0" w:line="240" w:lineRule="auto"/>
              <w:rPr>
                <w:rFonts w:ascii="Arial" w:hAnsi="Arial" w:eastAsia="Times New Roman" w:cs="Arial"/>
                <w:sz w:val="16"/>
                <w:szCs w:val="16"/>
                <w:lang w:eastAsia="ru-RU"/>
              </w:rPr>
            </w:pPr>
            <w:r>
              <w:rPr>
                <w:rFonts w:ascii="Arial" w:hAnsi="Arial" w:eastAsia="Times New Roman" w:cs="Arial"/>
                <w:sz w:val="16"/>
                <w:szCs w:val="16"/>
                <w:lang w:eastAsia="ru-RU"/>
              </w:rPr>
            </w:r>
            <w:r>
              <w:rPr>
                <w:rFonts w:ascii="Arial" w:hAnsi="Arial" w:eastAsia="Times New Roman" w:cs="Arial"/>
                <w:sz w:val="16"/>
                <w:szCs w:val="16"/>
                <w:lang w:eastAsia="ru-RU"/>
              </w:rPr>
            </w:r>
            <w:r>
              <w:rPr>
                <w:rFonts w:ascii="Arial" w:hAnsi="Arial" w:eastAsia="Times New Roman" w:cs="Arial"/>
                <w:sz w:val="16"/>
                <w:szCs w:val="16"/>
                <w:lang w:eastAsia="ru-RU"/>
              </w:rPr>
            </w:r>
          </w:p>
        </w:tc>
        <w:tc>
          <w:tcPr>
            <w:tcBorders>
              <w:top w:val="none" w:color="FFFFFF" w:sz="255" w:space="0"/>
              <w:left w:val="none" w:color="FFFFFF" w:sz="255" w:space="0"/>
              <w:bottom w:val="none" w:color="FFFFFF" w:sz="255" w:space="0"/>
              <w:right w:val="none" w:color="FFFFFF" w:sz="255" w:space="0"/>
            </w:tcBorders>
            <w:tcW w:w="1322" w:type="dxa"/>
            <w:vAlign w:val="top"/>
            <w:textDirection w:val="lrTb"/>
            <w:noWrap w:val="false"/>
          </w:tcPr>
          <w:p>
            <w:pPr>
              <w:pStyle w:val="902"/>
              <w:jc w:val="center"/>
              <w:spacing w:after="0" w:line="240" w:lineRule="auto"/>
              <w:rPr>
                <w:rFonts w:ascii="Arial" w:hAnsi="Arial" w:eastAsia="Times New Roman" w:cs="Arial"/>
                <w:sz w:val="16"/>
                <w:szCs w:val="16"/>
                <w:lang w:eastAsia="ru-RU"/>
              </w:rPr>
            </w:pPr>
            <w:r>
              <w:rPr>
                <w:rFonts w:ascii="Arial" w:hAnsi="Arial" w:eastAsia="Times New Roman" w:cs="Arial"/>
                <w:sz w:val="16"/>
                <w:szCs w:val="16"/>
                <w:lang w:eastAsia="ru-RU"/>
              </w:rPr>
              <w:t xml:space="preserve">97</w:t>
            </w:r>
            <w:r>
              <w:rPr>
                <w:rFonts w:ascii="Arial" w:hAnsi="Arial" w:eastAsia="Times New Roman" w:cs="Arial"/>
                <w:sz w:val="16"/>
                <w:szCs w:val="16"/>
                <w:lang w:eastAsia="ru-RU"/>
              </w:rPr>
            </w:r>
            <w:r>
              <w:rPr>
                <w:rFonts w:ascii="Arial" w:hAnsi="Arial" w:eastAsia="Times New Roman" w:cs="Arial"/>
                <w:sz w:val="16"/>
                <w:szCs w:val="16"/>
                <w:lang w:eastAsia="ru-RU"/>
              </w:rPr>
            </w:r>
          </w:p>
        </w:tc>
        <w:tc>
          <w:tcPr>
            <w:tcBorders>
              <w:top w:val="none" w:color="FFFFFF" w:sz="255" w:space="0"/>
              <w:left w:val="none" w:color="FFFFFF" w:sz="255" w:space="0"/>
              <w:bottom w:val="none" w:color="FFFFFF" w:sz="255" w:space="0"/>
              <w:right w:val="none" w:color="FFFFFF" w:sz="255" w:space="0"/>
            </w:tcBorders>
            <w:tcW w:w="958" w:type="dxa"/>
            <w:vAlign w:val="top"/>
            <w:textDirection w:val="lrTb"/>
            <w:noWrap w:val="false"/>
          </w:tcPr>
          <w:p>
            <w:pPr>
              <w:pStyle w:val="902"/>
              <w:jc w:val="center"/>
              <w:spacing w:after="0" w:line="240" w:lineRule="auto"/>
              <w:rPr>
                <w:rFonts w:ascii="Arial" w:hAnsi="Arial" w:eastAsia="Times New Roman" w:cs="Arial"/>
                <w:sz w:val="16"/>
                <w:szCs w:val="16"/>
                <w:lang w:eastAsia="ru-RU"/>
              </w:rPr>
            </w:pPr>
            <w:r>
              <w:rPr>
                <w:rFonts w:ascii="Arial" w:hAnsi="Arial" w:eastAsia="Times New Roman" w:cs="Arial"/>
                <w:sz w:val="16"/>
                <w:szCs w:val="16"/>
                <w:lang w:eastAsia="ru-RU"/>
              </w:rPr>
            </w:r>
            <w:r>
              <w:rPr>
                <w:rFonts w:ascii="Arial" w:hAnsi="Arial" w:eastAsia="Times New Roman" w:cs="Arial"/>
                <w:sz w:val="16"/>
                <w:szCs w:val="16"/>
                <w:lang w:eastAsia="ru-RU"/>
              </w:rPr>
            </w:r>
            <w:r>
              <w:rPr>
                <w:rFonts w:ascii="Arial" w:hAnsi="Arial" w:eastAsia="Times New Roman" w:cs="Arial"/>
                <w:sz w:val="16"/>
                <w:szCs w:val="16"/>
                <w:lang w:eastAsia="ru-RU"/>
              </w:rPr>
            </w:r>
          </w:p>
        </w:tc>
        <w:tc>
          <w:tcPr>
            <w:tcBorders>
              <w:top w:val="none" w:color="FFFFFF" w:sz="255" w:space="0"/>
              <w:left w:val="none" w:color="FFFFFF" w:sz="255" w:space="0"/>
              <w:bottom w:val="none" w:color="FFFFFF" w:sz="255" w:space="0"/>
              <w:right w:val="none" w:color="FFFFFF" w:sz="255" w:space="0"/>
            </w:tcBorders>
            <w:tcW w:w="687" w:type="dxa"/>
            <w:vAlign w:val="top"/>
            <w:textDirection w:val="lrTb"/>
            <w:noWrap w:val="false"/>
          </w:tcPr>
          <w:p>
            <w:pPr>
              <w:pStyle w:val="902"/>
              <w:jc w:val="right"/>
              <w:spacing w:after="0" w:line="240" w:lineRule="auto"/>
              <w:rPr>
                <w:rFonts w:ascii="Times New Roman" w:hAnsi="Times New Roman" w:eastAsia="Times New Roman"/>
                <w:sz w:val="20"/>
                <w:szCs w:val="20"/>
                <w:lang w:eastAsia="ru-RU"/>
              </w:rPr>
            </w:pPr>
            <w:r>
              <w:rPr>
                <w:rFonts w:ascii="Times New Roman" w:hAnsi="Times New Roman" w:eastAsia="Times New Roman"/>
                <w:sz w:val="20"/>
                <w:szCs w:val="20"/>
                <w:lang w:eastAsia="ru-RU"/>
              </w:rPr>
            </w:r>
            <w:r>
              <w:rPr>
                <w:rFonts w:ascii="Times New Roman" w:hAnsi="Times New Roman" w:eastAsia="Times New Roman"/>
                <w:sz w:val="20"/>
                <w:szCs w:val="20"/>
                <w:lang w:eastAsia="ru-RU"/>
              </w:rPr>
            </w:r>
            <w:r>
              <w:rPr>
                <w:rFonts w:ascii="Times New Roman" w:hAnsi="Times New Roman" w:eastAsia="Times New Roman"/>
                <w:sz w:val="20"/>
                <w:szCs w:val="20"/>
                <w:lang w:eastAsia="ru-RU"/>
              </w:rPr>
            </w:r>
          </w:p>
        </w:tc>
        <w:tc>
          <w:tcPr>
            <w:tcBorders>
              <w:top w:val="none" w:color="FFFFFF" w:sz="255" w:space="0"/>
              <w:left w:val="none" w:color="FFFFFF" w:sz="255" w:space="0"/>
              <w:bottom w:val="none" w:color="FFFFFF" w:sz="255" w:space="0"/>
              <w:right w:val="none" w:color="FFFFFF" w:sz="255" w:space="0"/>
            </w:tcBorders>
            <w:tcW w:w="958" w:type="dxa"/>
            <w:vAlign w:val="top"/>
            <w:textDirection w:val="lrTb"/>
            <w:noWrap w:val="false"/>
          </w:tcPr>
          <w:p>
            <w:pPr>
              <w:pStyle w:val="902"/>
              <w:jc w:val="center"/>
              <w:spacing w:after="0" w:line="240" w:lineRule="auto"/>
              <w:rPr>
                <w:rFonts w:ascii="Times New Roman" w:hAnsi="Times New Roman" w:eastAsia="Times New Roman"/>
                <w:sz w:val="20"/>
                <w:szCs w:val="20"/>
                <w:lang w:eastAsia="ru-RU"/>
              </w:rPr>
            </w:pPr>
            <w:r>
              <w:rPr>
                <w:rFonts w:ascii="Times New Roman" w:hAnsi="Times New Roman" w:eastAsia="Times New Roman"/>
                <w:sz w:val="20"/>
                <w:szCs w:val="20"/>
                <w:lang w:eastAsia="ru-RU"/>
              </w:rPr>
            </w:r>
            <w:r>
              <w:rPr>
                <w:rFonts w:ascii="Times New Roman" w:hAnsi="Times New Roman" w:eastAsia="Times New Roman"/>
                <w:sz w:val="20"/>
                <w:szCs w:val="20"/>
                <w:lang w:eastAsia="ru-RU"/>
              </w:rPr>
            </w:r>
            <w:r>
              <w:rPr>
                <w:rFonts w:ascii="Times New Roman" w:hAnsi="Times New Roman" w:eastAsia="Times New Roman"/>
                <w:sz w:val="20"/>
                <w:szCs w:val="20"/>
                <w:lang w:eastAsia="ru-RU"/>
              </w:rPr>
            </w:r>
          </w:p>
        </w:tc>
        <w:tc>
          <w:tcPr>
            <w:tcBorders>
              <w:top w:val="none" w:color="FFFFFF" w:sz="255" w:space="0"/>
              <w:left w:val="none" w:color="FFFFFF" w:sz="255" w:space="0"/>
              <w:bottom w:val="none" w:color="FFFFFF" w:sz="255" w:space="0"/>
              <w:right w:val="none" w:color="FFFFFF" w:sz="255" w:space="0"/>
            </w:tcBorders>
            <w:tcW w:w="915" w:type="dxa"/>
            <w:vAlign w:val="top"/>
            <w:textDirection w:val="lrTb"/>
            <w:noWrap w:val="false"/>
          </w:tcPr>
          <w:p>
            <w:pPr>
              <w:pStyle w:val="902"/>
              <w:jc w:val="right"/>
              <w:spacing w:after="0" w:line="240" w:lineRule="auto"/>
              <w:rPr>
                <w:rFonts w:ascii="Times New Roman" w:hAnsi="Times New Roman" w:eastAsia="Times New Roman"/>
                <w:sz w:val="20"/>
                <w:szCs w:val="20"/>
                <w:lang w:eastAsia="ru-RU"/>
              </w:rPr>
            </w:pPr>
            <w:r>
              <w:rPr>
                <w:rFonts w:ascii="Times New Roman" w:hAnsi="Times New Roman" w:eastAsia="Times New Roman"/>
                <w:sz w:val="20"/>
                <w:szCs w:val="20"/>
                <w:lang w:eastAsia="ru-RU"/>
              </w:rPr>
            </w:r>
            <w:r>
              <w:rPr>
                <w:rFonts w:ascii="Times New Roman" w:hAnsi="Times New Roman" w:eastAsia="Times New Roman"/>
                <w:sz w:val="20"/>
                <w:szCs w:val="20"/>
                <w:lang w:eastAsia="ru-RU"/>
              </w:rPr>
            </w:r>
            <w:r>
              <w:rPr>
                <w:rFonts w:ascii="Times New Roman" w:hAnsi="Times New Roman" w:eastAsia="Times New Roman"/>
                <w:sz w:val="20"/>
                <w:szCs w:val="20"/>
                <w:lang w:eastAsia="ru-RU"/>
              </w:rPr>
            </w:r>
          </w:p>
        </w:tc>
        <w:tc>
          <w:tcPr>
            <w:tcBorders>
              <w:top w:val="none" w:color="FFFFFF" w:sz="255" w:space="0"/>
              <w:left w:val="none" w:color="FFFFFF" w:sz="255" w:space="0"/>
              <w:bottom w:val="none" w:color="FFFFFF" w:sz="255" w:space="0"/>
              <w:right w:val="single" w:color="000000" w:sz="4" w:space="0"/>
            </w:tcBorders>
            <w:tcW w:w="1161" w:type="dxa"/>
            <w:vAlign w:val="top"/>
            <w:textDirection w:val="lrTb"/>
            <w:noWrap w:val="false"/>
          </w:tcPr>
          <w:p>
            <w:pPr>
              <w:pStyle w:val="902"/>
              <w:jc w:val="right"/>
              <w:spacing w:after="0" w:line="240" w:lineRule="auto"/>
              <w:rPr>
                <w:rFonts w:ascii="Arial" w:hAnsi="Arial" w:eastAsia="Times New Roman" w:cs="Arial"/>
                <w:sz w:val="16"/>
                <w:szCs w:val="16"/>
                <w:lang w:eastAsia="ru-RU"/>
              </w:rPr>
            </w:pPr>
            <w:r>
              <w:rPr>
                <w:rFonts w:ascii="Arial" w:hAnsi="Arial" w:eastAsia="Times New Roman" w:cs="Arial"/>
                <w:sz w:val="16"/>
                <w:szCs w:val="16"/>
                <w:lang w:eastAsia="ru-RU"/>
              </w:rPr>
              <w:t xml:space="preserve">20 287,59</w:t>
            </w:r>
            <w:r>
              <w:rPr>
                <w:rFonts w:ascii="Arial" w:hAnsi="Arial" w:eastAsia="Times New Roman" w:cs="Arial"/>
                <w:sz w:val="16"/>
                <w:szCs w:val="16"/>
                <w:lang w:eastAsia="ru-RU"/>
              </w:rPr>
            </w:r>
            <w:r>
              <w:rPr>
                <w:rFonts w:ascii="Arial" w:hAnsi="Arial" w:eastAsia="Times New Roman" w:cs="Arial"/>
                <w:sz w:val="16"/>
                <w:szCs w:val="16"/>
                <w:lang w:eastAsia="ru-RU"/>
              </w:rPr>
            </w:r>
          </w:p>
        </w:tc>
      </w:tr>
      <w:tr>
        <w:tblPrEx/>
        <w:trPr>
          <w:trHeight w:val="290"/>
        </w:trPr>
        <w:tc>
          <w:tcPr>
            <w:tcBorders>
              <w:top w:val="none" w:color="FFFFFF" w:sz="255" w:space="0"/>
              <w:left w:val="single" w:color="000000" w:sz="4" w:space="0"/>
              <w:bottom w:val="none" w:color="FFFFFF" w:sz="255" w:space="0"/>
              <w:right w:val="none" w:color="FFFFFF" w:sz="255" w:space="0"/>
            </w:tcBorders>
            <w:tcW w:w="505" w:type="dxa"/>
            <w:vAlign w:val="top"/>
            <w:textDirection w:val="lrTb"/>
            <w:noWrap w:val="false"/>
          </w:tcPr>
          <w:p>
            <w:pPr>
              <w:pStyle w:val="902"/>
              <w:jc w:val="right"/>
              <w:spacing w:after="0" w:line="240" w:lineRule="auto"/>
              <w:rPr>
                <w:rFonts w:ascii="Arial" w:hAnsi="Arial" w:eastAsia="Times New Roman" w:cs="Arial"/>
                <w:sz w:val="16"/>
                <w:szCs w:val="16"/>
                <w:lang w:eastAsia="ru-RU"/>
              </w:rPr>
            </w:pPr>
            <w:r>
              <w:rPr>
                <w:rFonts w:ascii="Arial" w:hAnsi="Arial" w:eastAsia="Times New Roman" w:cs="Arial"/>
                <w:sz w:val="16"/>
                <w:szCs w:val="16"/>
                <w:lang w:eastAsia="ru-RU"/>
              </w:rPr>
              <w:t xml:space="preserve"> </w:t>
            </w:r>
            <w:r>
              <w:rPr>
                <w:rFonts w:ascii="Arial" w:hAnsi="Arial" w:eastAsia="Times New Roman" w:cs="Arial"/>
                <w:sz w:val="16"/>
                <w:szCs w:val="16"/>
                <w:lang w:eastAsia="ru-RU"/>
              </w:rPr>
            </w:r>
            <w:r>
              <w:rPr>
                <w:rFonts w:ascii="Arial" w:hAnsi="Arial" w:eastAsia="Times New Roman" w:cs="Arial"/>
                <w:sz w:val="16"/>
                <w:szCs w:val="16"/>
                <w:lang w:eastAsia="ru-RU"/>
              </w:rPr>
            </w:r>
          </w:p>
        </w:tc>
        <w:tc>
          <w:tcPr>
            <w:tcBorders>
              <w:top w:val="none" w:color="FFFFFF" w:sz="255" w:space="0"/>
              <w:left w:val="none" w:color="FFFFFF" w:sz="255" w:space="0"/>
              <w:bottom w:val="none" w:color="FFFFFF" w:sz="255" w:space="0"/>
              <w:right w:val="none" w:color="FFFFFF" w:sz="255" w:space="0"/>
            </w:tcBorders>
            <w:tcW w:w="3697" w:type="dxa"/>
            <w:vAlign w:val="top"/>
            <w:textDirection w:val="lrTb"/>
            <w:noWrap w:val="false"/>
          </w:tcPr>
          <w:p>
            <w:pPr>
              <w:pStyle w:val="902"/>
              <w:jc w:val="right"/>
              <w:spacing w:after="0" w:line="240" w:lineRule="auto"/>
              <w:rPr>
                <w:rFonts w:ascii="Arial" w:hAnsi="Arial" w:eastAsia="Times New Roman" w:cs="Arial"/>
                <w:sz w:val="16"/>
                <w:szCs w:val="16"/>
                <w:lang w:eastAsia="ru-RU"/>
              </w:rPr>
            </w:pPr>
            <w:r>
              <w:rPr>
                <w:rFonts w:ascii="Arial" w:hAnsi="Arial" w:eastAsia="Times New Roman" w:cs="Arial"/>
                <w:sz w:val="16"/>
                <w:szCs w:val="16"/>
                <w:lang w:eastAsia="ru-RU"/>
              </w:rPr>
              <w:t xml:space="preserve">Пр/774-049.3</w:t>
            </w:r>
            <w:r>
              <w:rPr>
                <w:rFonts w:ascii="Arial" w:hAnsi="Arial" w:eastAsia="Times New Roman" w:cs="Arial"/>
                <w:sz w:val="16"/>
                <w:szCs w:val="16"/>
                <w:lang w:eastAsia="ru-RU"/>
              </w:rPr>
            </w:r>
            <w:r>
              <w:rPr>
                <w:rFonts w:ascii="Arial" w:hAnsi="Arial" w:eastAsia="Times New Roman" w:cs="Arial"/>
                <w:sz w:val="16"/>
                <w:szCs w:val="16"/>
                <w:lang w:eastAsia="ru-RU"/>
              </w:rPr>
            </w:r>
          </w:p>
        </w:tc>
        <w:tc>
          <w:tcPr>
            <w:gridSpan w:val="5"/>
            <w:tcBorders>
              <w:top w:val="none" w:color="FFFFFF" w:sz="255" w:space="0"/>
              <w:left w:val="none" w:color="FFFFFF" w:sz="255" w:space="0"/>
              <w:bottom w:val="none" w:color="FFFFFF" w:sz="255" w:space="0"/>
              <w:right w:val="none" w:color="FFFFFF" w:sz="255" w:space="0"/>
            </w:tcBorders>
            <w:tcW w:w="2099" w:type="dxa"/>
            <w:vAlign w:val="top"/>
            <w:textDirection w:val="lrTb"/>
            <w:noWrap w:val="false"/>
          </w:tcPr>
          <w:p>
            <w:pPr>
              <w:pStyle w:val="902"/>
              <w:spacing w:after="0" w:line="240" w:lineRule="auto"/>
              <w:rPr>
                <w:rFonts w:ascii="Arial" w:hAnsi="Arial" w:eastAsia="Times New Roman" w:cs="Arial"/>
                <w:sz w:val="16"/>
                <w:szCs w:val="16"/>
                <w:lang w:eastAsia="ru-RU"/>
              </w:rPr>
            </w:pPr>
            <w:r>
              <w:rPr>
                <w:rFonts w:ascii="Arial" w:hAnsi="Arial" w:eastAsia="Times New Roman" w:cs="Arial"/>
                <w:sz w:val="16"/>
                <w:szCs w:val="16"/>
                <w:lang w:eastAsia="ru-RU"/>
              </w:rPr>
              <w:t xml:space="preserve">СП Электротехнические установки на других объектах</w:t>
            </w:r>
            <w:r>
              <w:rPr>
                <w:rFonts w:ascii="Arial" w:hAnsi="Arial" w:eastAsia="Times New Roman" w:cs="Arial"/>
                <w:sz w:val="16"/>
                <w:szCs w:val="16"/>
                <w:lang w:eastAsia="ru-RU"/>
              </w:rPr>
            </w:r>
            <w:r>
              <w:rPr>
                <w:rFonts w:ascii="Arial" w:hAnsi="Arial" w:eastAsia="Times New Roman" w:cs="Arial"/>
                <w:sz w:val="16"/>
                <w:szCs w:val="16"/>
                <w:lang w:eastAsia="ru-RU"/>
              </w:rPr>
            </w:r>
          </w:p>
        </w:tc>
        <w:tc>
          <w:tcPr>
            <w:tcBorders>
              <w:top w:val="none" w:color="FFFFFF" w:sz="255" w:space="0"/>
              <w:left w:val="none" w:color="FFFFFF" w:sz="255" w:space="0"/>
              <w:bottom w:val="none" w:color="FFFFFF" w:sz="255" w:space="0"/>
              <w:right w:val="none" w:color="FFFFFF" w:sz="255" w:space="0"/>
            </w:tcBorders>
            <w:tcW w:w="1088" w:type="dxa"/>
            <w:vAlign w:val="top"/>
            <w:textDirection w:val="lrTb"/>
            <w:noWrap w:val="false"/>
          </w:tcPr>
          <w:p>
            <w:pPr>
              <w:pStyle w:val="902"/>
              <w:jc w:val="center"/>
              <w:spacing w:after="0" w:line="240" w:lineRule="auto"/>
              <w:rPr>
                <w:rFonts w:ascii="Arial" w:hAnsi="Arial" w:eastAsia="Times New Roman" w:cs="Arial"/>
                <w:sz w:val="16"/>
                <w:szCs w:val="16"/>
                <w:lang w:eastAsia="ru-RU"/>
              </w:rPr>
            </w:pPr>
            <w:r>
              <w:rPr>
                <w:rFonts w:ascii="Arial" w:hAnsi="Arial" w:eastAsia="Times New Roman" w:cs="Arial"/>
                <w:sz w:val="16"/>
                <w:szCs w:val="16"/>
                <w:lang w:eastAsia="ru-RU"/>
              </w:rPr>
              <w:t xml:space="preserve">%</w:t>
            </w:r>
            <w:r>
              <w:rPr>
                <w:rFonts w:ascii="Arial" w:hAnsi="Arial" w:eastAsia="Times New Roman" w:cs="Arial"/>
                <w:sz w:val="16"/>
                <w:szCs w:val="16"/>
                <w:lang w:eastAsia="ru-RU"/>
              </w:rPr>
            </w:r>
            <w:r>
              <w:rPr>
                <w:rFonts w:ascii="Arial" w:hAnsi="Arial" w:eastAsia="Times New Roman" w:cs="Arial"/>
                <w:sz w:val="16"/>
                <w:szCs w:val="16"/>
                <w:lang w:eastAsia="ru-RU"/>
              </w:rPr>
            </w:r>
          </w:p>
        </w:tc>
        <w:tc>
          <w:tcPr>
            <w:tcBorders>
              <w:top w:val="none" w:color="FFFFFF" w:sz="255" w:space="0"/>
              <w:left w:val="none" w:color="FFFFFF" w:sz="255" w:space="0"/>
              <w:bottom w:val="none" w:color="FFFFFF" w:sz="255" w:space="0"/>
              <w:right w:val="none" w:color="FFFFFF" w:sz="255" w:space="0"/>
            </w:tcBorders>
            <w:tcW w:w="958" w:type="dxa"/>
            <w:vAlign w:val="top"/>
            <w:textDirection w:val="lrTb"/>
            <w:noWrap w:val="false"/>
          </w:tcPr>
          <w:p>
            <w:pPr>
              <w:pStyle w:val="902"/>
              <w:jc w:val="center"/>
              <w:spacing w:after="0" w:line="240" w:lineRule="auto"/>
              <w:rPr>
                <w:rFonts w:ascii="Arial" w:hAnsi="Arial" w:eastAsia="Times New Roman" w:cs="Arial"/>
                <w:sz w:val="16"/>
                <w:szCs w:val="16"/>
                <w:lang w:eastAsia="ru-RU"/>
              </w:rPr>
            </w:pPr>
            <w:r>
              <w:rPr>
                <w:rFonts w:ascii="Arial" w:hAnsi="Arial" w:eastAsia="Times New Roman" w:cs="Arial"/>
                <w:sz w:val="16"/>
                <w:szCs w:val="16"/>
                <w:lang w:eastAsia="ru-RU"/>
              </w:rPr>
              <w:t xml:space="preserve">51</w:t>
            </w:r>
            <w:r>
              <w:rPr>
                <w:rFonts w:ascii="Arial" w:hAnsi="Arial" w:eastAsia="Times New Roman" w:cs="Arial"/>
                <w:sz w:val="16"/>
                <w:szCs w:val="16"/>
                <w:lang w:eastAsia="ru-RU"/>
              </w:rPr>
            </w:r>
            <w:r>
              <w:rPr>
                <w:rFonts w:ascii="Arial" w:hAnsi="Arial" w:eastAsia="Times New Roman" w:cs="Arial"/>
                <w:sz w:val="16"/>
                <w:szCs w:val="16"/>
                <w:lang w:eastAsia="ru-RU"/>
              </w:rPr>
            </w:r>
          </w:p>
        </w:tc>
        <w:tc>
          <w:tcPr>
            <w:tcBorders>
              <w:top w:val="none" w:color="FFFFFF" w:sz="255" w:space="0"/>
              <w:left w:val="none" w:color="FFFFFF" w:sz="255" w:space="0"/>
              <w:bottom w:val="none" w:color="FFFFFF" w:sz="255" w:space="0"/>
              <w:right w:val="none" w:color="FFFFFF" w:sz="255" w:space="0"/>
            </w:tcBorders>
            <w:tcW w:w="1267" w:type="dxa"/>
            <w:vAlign w:val="top"/>
            <w:textDirection w:val="lrTb"/>
            <w:noWrap w:val="false"/>
          </w:tcPr>
          <w:p>
            <w:pPr>
              <w:pStyle w:val="902"/>
              <w:jc w:val="center"/>
              <w:spacing w:after="0" w:line="240" w:lineRule="auto"/>
              <w:rPr>
                <w:rFonts w:ascii="Arial" w:hAnsi="Arial" w:eastAsia="Times New Roman" w:cs="Arial"/>
                <w:sz w:val="16"/>
                <w:szCs w:val="16"/>
                <w:lang w:eastAsia="ru-RU"/>
              </w:rPr>
            </w:pPr>
            <w:r>
              <w:rPr>
                <w:rFonts w:ascii="Arial" w:hAnsi="Arial" w:eastAsia="Times New Roman" w:cs="Arial"/>
                <w:sz w:val="16"/>
                <w:szCs w:val="16"/>
                <w:lang w:eastAsia="ru-RU"/>
              </w:rPr>
            </w:r>
            <w:r>
              <w:rPr>
                <w:rFonts w:ascii="Arial" w:hAnsi="Arial" w:eastAsia="Times New Roman" w:cs="Arial"/>
                <w:sz w:val="16"/>
                <w:szCs w:val="16"/>
                <w:lang w:eastAsia="ru-RU"/>
              </w:rPr>
            </w:r>
            <w:r>
              <w:rPr>
                <w:rFonts w:ascii="Arial" w:hAnsi="Arial" w:eastAsia="Times New Roman" w:cs="Arial"/>
                <w:sz w:val="16"/>
                <w:szCs w:val="16"/>
                <w:lang w:eastAsia="ru-RU"/>
              </w:rPr>
            </w:r>
          </w:p>
        </w:tc>
        <w:tc>
          <w:tcPr>
            <w:tcBorders>
              <w:top w:val="none" w:color="FFFFFF" w:sz="255" w:space="0"/>
              <w:left w:val="none" w:color="FFFFFF" w:sz="255" w:space="0"/>
              <w:bottom w:val="none" w:color="FFFFFF" w:sz="255" w:space="0"/>
              <w:right w:val="none" w:color="FFFFFF" w:sz="255" w:space="0"/>
            </w:tcBorders>
            <w:tcW w:w="1322" w:type="dxa"/>
            <w:vAlign w:val="top"/>
            <w:textDirection w:val="lrTb"/>
            <w:noWrap w:val="false"/>
          </w:tcPr>
          <w:p>
            <w:pPr>
              <w:pStyle w:val="902"/>
              <w:jc w:val="center"/>
              <w:spacing w:after="0" w:line="240" w:lineRule="auto"/>
              <w:rPr>
                <w:rFonts w:ascii="Arial" w:hAnsi="Arial" w:eastAsia="Times New Roman" w:cs="Arial"/>
                <w:sz w:val="16"/>
                <w:szCs w:val="16"/>
                <w:lang w:eastAsia="ru-RU"/>
              </w:rPr>
            </w:pPr>
            <w:r>
              <w:rPr>
                <w:rFonts w:ascii="Arial" w:hAnsi="Arial" w:eastAsia="Times New Roman" w:cs="Arial"/>
                <w:sz w:val="16"/>
                <w:szCs w:val="16"/>
                <w:lang w:eastAsia="ru-RU"/>
              </w:rPr>
              <w:t xml:space="preserve">51</w:t>
            </w:r>
            <w:r>
              <w:rPr>
                <w:rFonts w:ascii="Arial" w:hAnsi="Arial" w:eastAsia="Times New Roman" w:cs="Arial"/>
                <w:sz w:val="16"/>
                <w:szCs w:val="16"/>
                <w:lang w:eastAsia="ru-RU"/>
              </w:rPr>
            </w:r>
            <w:r>
              <w:rPr>
                <w:rFonts w:ascii="Arial" w:hAnsi="Arial" w:eastAsia="Times New Roman" w:cs="Arial"/>
                <w:sz w:val="16"/>
                <w:szCs w:val="16"/>
                <w:lang w:eastAsia="ru-RU"/>
              </w:rPr>
            </w:r>
          </w:p>
        </w:tc>
        <w:tc>
          <w:tcPr>
            <w:tcBorders>
              <w:top w:val="none" w:color="FFFFFF" w:sz="255" w:space="0"/>
              <w:left w:val="none" w:color="FFFFFF" w:sz="255" w:space="0"/>
              <w:bottom w:val="none" w:color="FFFFFF" w:sz="255" w:space="0"/>
              <w:right w:val="none" w:color="FFFFFF" w:sz="255" w:space="0"/>
            </w:tcBorders>
            <w:tcW w:w="958" w:type="dxa"/>
            <w:vAlign w:val="top"/>
            <w:textDirection w:val="lrTb"/>
            <w:noWrap w:val="false"/>
          </w:tcPr>
          <w:p>
            <w:pPr>
              <w:pStyle w:val="902"/>
              <w:jc w:val="center"/>
              <w:spacing w:after="0" w:line="240" w:lineRule="auto"/>
              <w:rPr>
                <w:rFonts w:ascii="Arial" w:hAnsi="Arial" w:eastAsia="Times New Roman" w:cs="Arial"/>
                <w:sz w:val="16"/>
                <w:szCs w:val="16"/>
                <w:lang w:eastAsia="ru-RU"/>
              </w:rPr>
            </w:pPr>
            <w:r>
              <w:rPr>
                <w:rFonts w:ascii="Arial" w:hAnsi="Arial" w:eastAsia="Times New Roman" w:cs="Arial"/>
                <w:sz w:val="16"/>
                <w:szCs w:val="16"/>
                <w:lang w:eastAsia="ru-RU"/>
              </w:rPr>
            </w:r>
            <w:r>
              <w:rPr>
                <w:rFonts w:ascii="Arial" w:hAnsi="Arial" w:eastAsia="Times New Roman" w:cs="Arial"/>
                <w:sz w:val="16"/>
                <w:szCs w:val="16"/>
                <w:lang w:eastAsia="ru-RU"/>
              </w:rPr>
            </w:r>
            <w:r>
              <w:rPr>
                <w:rFonts w:ascii="Arial" w:hAnsi="Arial" w:eastAsia="Times New Roman" w:cs="Arial"/>
                <w:sz w:val="16"/>
                <w:szCs w:val="16"/>
                <w:lang w:eastAsia="ru-RU"/>
              </w:rPr>
            </w:r>
          </w:p>
        </w:tc>
        <w:tc>
          <w:tcPr>
            <w:tcBorders>
              <w:top w:val="none" w:color="FFFFFF" w:sz="255" w:space="0"/>
              <w:left w:val="none" w:color="FFFFFF" w:sz="255" w:space="0"/>
              <w:bottom w:val="none" w:color="FFFFFF" w:sz="255" w:space="0"/>
              <w:right w:val="none" w:color="FFFFFF" w:sz="255" w:space="0"/>
            </w:tcBorders>
            <w:tcW w:w="687" w:type="dxa"/>
            <w:vAlign w:val="top"/>
            <w:textDirection w:val="lrTb"/>
            <w:noWrap w:val="false"/>
          </w:tcPr>
          <w:p>
            <w:pPr>
              <w:pStyle w:val="902"/>
              <w:jc w:val="right"/>
              <w:spacing w:after="0" w:line="240" w:lineRule="auto"/>
              <w:rPr>
                <w:rFonts w:ascii="Times New Roman" w:hAnsi="Times New Roman" w:eastAsia="Times New Roman"/>
                <w:sz w:val="20"/>
                <w:szCs w:val="20"/>
                <w:lang w:eastAsia="ru-RU"/>
              </w:rPr>
            </w:pPr>
            <w:r>
              <w:rPr>
                <w:rFonts w:ascii="Times New Roman" w:hAnsi="Times New Roman" w:eastAsia="Times New Roman"/>
                <w:sz w:val="20"/>
                <w:szCs w:val="20"/>
                <w:lang w:eastAsia="ru-RU"/>
              </w:rPr>
            </w:r>
            <w:r>
              <w:rPr>
                <w:rFonts w:ascii="Times New Roman" w:hAnsi="Times New Roman" w:eastAsia="Times New Roman"/>
                <w:sz w:val="20"/>
                <w:szCs w:val="20"/>
                <w:lang w:eastAsia="ru-RU"/>
              </w:rPr>
            </w:r>
            <w:r>
              <w:rPr>
                <w:rFonts w:ascii="Times New Roman" w:hAnsi="Times New Roman" w:eastAsia="Times New Roman"/>
                <w:sz w:val="20"/>
                <w:szCs w:val="20"/>
                <w:lang w:eastAsia="ru-RU"/>
              </w:rPr>
            </w:r>
          </w:p>
        </w:tc>
        <w:tc>
          <w:tcPr>
            <w:tcBorders>
              <w:top w:val="none" w:color="FFFFFF" w:sz="255" w:space="0"/>
              <w:left w:val="none" w:color="FFFFFF" w:sz="255" w:space="0"/>
              <w:bottom w:val="none" w:color="FFFFFF" w:sz="255" w:space="0"/>
              <w:right w:val="none" w:color="FFFFFF" w:sz="255" w:space="0"/>
            </w:tcBorders>
            <w:tcW w:w="958" w:type="dxa"/>
            <w:vAlign w:val="top"/>
            <w:textDirection w:val="lrTb"/>
            <w:noWrap w:val="false"/>
          </w:tcPr>
          <w:p>
            <w:pPr>
              <w:pStyle w:val="902"/>
              <w:jc w:val="center"/>
              <w:spacing w:after="0" w:line="240" w:lineRule="auto"/>
              <w:rPr>
                <w:rFonts w:ascii="Times New Roman" w:hAnsi="Times New Roman" w:eastAsia="Times New Roman"/>
                <w:sz w:val="20"/>
                <w:szCs w:val="20"/>
                <w:lang w:eastAsia="ru-RU"/>
              </w:rPr>
            </w:pPr>
            <w:r>
              <w:rPr>
                <w:rFonts w:ascii="Times New Roman" w:hAnsi="Times New Roman" w:eastAsia="Times New Roman"/>
                <w:sz w:val="20"/>
                <w:szCs w:val="20"/>
                <w:lang w:eastAsia="ru-RU"/>
              </w:rPr>
            </w:r>
            <w:r>
              <w:rPr>
                <w:rFonts w:ascii="Times New Roman" w:hAnsi="Times New Roman" w:eastAsia="Times New Roman"/>
                <w:sz w:val="20"/>
                <w:szCs w:val="20"/>
                <w:lang w:eastAsia="ru-RU"/>
              </w:rPr>
            </w:r>
            <w:r>
              <w:rPr>
                <w:rFonts w:ascii="Times New Roman" w:hAnsi="Times New Roman" w:eastAsia="Times New Roman"/>
                <w:sz w:val="20"/>
                <w:szCs w:val="20"/>
                <w:lang w:eastAsia="ru-RU"/>
              </w:rPr>
            </w:r>
          </w:p>
        </w:tc>
        <w:tc>
          <w:tcPr>
            <w:tcBorders>
              <w:top w:val="none" w:color="FFFFFF" w:sz="255" w:space="0"/>
              <w:left w:val="none" w:color="FFFFFF" w:sz="255" w:space="0"/>
              <w:bottom w:val="none" w:color="FFFFFF" w:sz="255" w:space="0"/>
              <w:right w:val="none" w:color="FFFFFF" w:sz="255" w:space="0"/>
            </w:tcBorders>
            <w:tcW w:w="915" w:type="dxa"/>
            <w:vAlign w:val="top"/>
            <w:textDirection w:val="lrTb"/>
            <w:noWrap w:val="false"/>
          </w:tcPr>
          <w:p>
            <w:pPr>
              <w:pStyle w:val="902"/>
              <w:jc w:val="right"/>
              <w:spacing w:after="0" w:line="240" w:lineRule="auto"/>
              <w:rPr>
                <w:rFonts w:ascii="Times New Roman" w:hAnsi="Times New Roman" w:eastAsia="Times New Roman"/>
                <w:sz w:val="20"/>
                <w:szCs w:val="20"/>
                <w:lang w:eastAsia="ru-RU"/>
              </w:rPr>
            </w:pPr>
            <w:r>
              <w:rPr>
                <w:rFonts w:ascii="Times New Roman" w:hAnsi="Times New Roman" w:eastAsia="Times New Roman"/>
                <w:sz w:val="20"/>
                <w:szCs w:val="20"/>
                <w:lang w:eastAsia="ru-RU"/>
              </w:rPr>
            </w:r>
            <w:r>
              <w:rPr>
                <w:rFonts w:ascii="Times New Roman" w:hAnsi="Times New Roman" w:eastAsia="Times New Roman"/>
                <w:sz w:val="20"/>
                <w:szCs w:val="20"/>
                <w:lang w:eastAsia="ru-RU"/>
              </w:rPr>
            </w:r>
            <w:r>
              <w:rPr>
                <w:rFonts w:ascii="Times New Roman" w:hAnsi="Times New Roman" w:eastAsia="Times New Roman"/>
                <w:sz w:val="20"/>
                <w:szCs w:val="20"/>
                <w:lang w:eastAsia="ru-RU"/>
              </w:rPr>
            </w:r>
          </w:p>
        </w:tc>
        <w:tc>
          <w:tcPr>
            <w:tcBorders>
              <w:top w:val="none" w:color="FFFFFF" w:sz="255" w:space="0"/>
              <w:left w:val="none" w:color="FFFFFF" w:sz="255" w:space="0"/>
              <w:bottom w:val="none" w:color="FFFFFF" w:sz="255" w:space="0"/>
              <w:right w:val="single" w:color="000000" w:sz="4" w:space="0"/>
            </w:tcBorders>
            <w:tcW w:w="1161" w:type="dxa"/>
            <w:vAlign w:val="top"/>
            <w:textDirection w:val="lrTb"/>
            <w:noWrap w:val="false"/>
          </w:tcPr>
          <w:p>
            <w:pPr>
              <w:pStyle w:val="902"/>
              <w:jc w:val="right"/>
              <w:spacing w:after="0" w:line="240" w:lineRule="auto"/>
              <w:rPr>
                <w:rFonts w:ascii="Arial" w:hAnsi="Arial" w:eastAsia="Times New Roman" w:cs="Arial"/>
                <w:sz w:val="16"/>
                <w:szCs w:val="16"/>
                <w:lang w:eastAsia="ru-RU"/>
              </w:rPr>
            </w:pPr>
            <w:r>
              <w:rPr>
                <w:rFonts w:ascii="Arial" w:hAnsi="Arial" w:eastAsia="Times New Roman" w:cs="Arial"/>
                <w:sz w:val="16"/>
                <w:szCs w:val="16"/>
                <w:lang w:eastAsia="ru-RU"/>
              </w:rPr>
              <w:t xml:space="preserve">10 666,67</w:t>
            </w:r>
            <w:r>
              <w:rPr>
                <w:rFonts w:ascii="Arial" w:hAnsi="Arial" w:eastAsia="Times New Roman" w:cs="Arial"/>
                <w:sz w:val="16"/>
                <w:szCs w:val="16"/>
                <w:lang w:eastAsia="ru-RU"/>
              </w:rPr>
            </w:r>
            <w:r>
              <w:rPr>
                <w:rFonts w:ascii="Arial" w:hAnsi="Arial" w:eastAsia="Times New Roman" w:cs="Arial"/>
                <w:sz w:val="16"/>
                <w:szCs w:val="16"/>
                <w:lang w:eastAsia="ru-RU"/>
              </w:rPr>
            </w:r>
          </w:p>
        </w:tc>
      </w:tr>
      <w:tr>
        <w:tblPrEx/>
        <w:trPr>
          <w:trHeight w:val="290"/>
        </w:trPr>
        <w:tc>
          <w:tcPr>
            <w:tcBorders>
              <w:top w:val="none" w:color="FFFFFF" w:sz="255" w:space="0"/>
              <w:left w:val="single" w:color="000000" w:sz="4" w:space="0"/>
              <w:bottom w:val="none" w:color="FFFFFF" w:sz="255" w:space="0"/>
              <w:right w:val="none" w:color="FFFFFF" w:sz="255" w:space="0"/>
            </w:tcBorders>
            <w:tcW w:w="505" w:type="dxa"/>
            <w:vAlign w:val="top"/>
            <w:textDirection w:val="lrTb"/>
            <w:noWrap w:val="false"/>
          </w:tcPr>
          <w:p>
            <w:pPr>
              <w:pStyle w:val="902"/>
              <w:jc w:val="center"/>
              <w:spacing w:after="0" w:line="240" w:lineRule="auto"/>
              <w:rPr>
                <w:rFonts w:ascii="Arial" w:hAnsi="Arial" w:eastAsia="Times New Roman" w:cs="Arial"/>
                <w:b/>
                <w:bCs/>
                <w:color w:val="000000"/>
                <w:sz w:val="16"/>
                <w:szCs w:val="16"/>
                <w:lang w:eastAsia="ru-RU"/>
              </w:rPr>
            </w:pPr>
            <w:r>
              <w:rPr>
                <w:rFonts w:ascii="Arial" w:hAnsi="Arial" w:eastAsia="Times New Roman" w:cs="Arial"/>
                <w:b/>
                <w:bCs/>
                <w:color w:val="000000"/>
                <w:sz w:val="16"/>
                <w:szCs w:val="16"/>
                <w:lang w:eastAsia="ru-RU"/>
              </w:rPr>
              <w:t xml:space="preserve"> </w:t>
            </w:r>
            <w:r>
              <w:rPr>
                <w:rFonts w:ascii="Arial" w:hAnsi="Arial" w:eastAsia="Times New Roman" w:cs="Arial"/>
                <w:b/>
                <w:bCs/>
                <w:color w:val="000000"/>
                <w:sz w:val="16"/>
                <w:szCs w:val="16"/>
                <w:lang w:eastAsia="ru-RU"/>
              </w:rPr>
            </w:r>
            <w:r>
              <w:rPr>
                <w:rFonts w:ascii="Arial" w:hAnsi="Arial" w:eastAsia="Times New Roman" w:cs="Arial"/>
                <w:b/>
                <w:bCs/>
                <w:color w:val="000000"/>
                <w:sz w:val="16"/>
                <w:szCs w:val="16"/>
                <w:lang w:eastAsia="ru-RU"/>
              </w:rPr>
            </w:r>
          </w:p>
        </w:tc>
        <w:tc>
          <w:tcPr>
            <w:tcBorders>
              <w:top w:val="none" w:color="FFFFFF" w:sz="255" w:space="0"/>
              <w:left w:val="none" w:color="FFFFFF" w:sz="255" w:space="0"/>
              <w:bottom w:val="none" w:color="FFFFFF" w:sz="255" w:space="0"/>
              <w:right w:val="none" w:color="FFFFFF" w:sz="255" w:space="0"/>
            </w:tcBorders>
            <w:tcW w:w="3697" w:type="dxa"/>
            <w:vAlign w:val="top"/>
            <w:textDirection w:val="lrTb"/>
            <w:noWrap w:val="false"/>
          </w:tcPr>
          <w:p>
            <w:pPr>
              <w:pStyle w:val="902"/>
              <w:jc w:val="center"/>
              <w:spacing w:after="0" w:line="240" w:lineRule="auto"/>
              <w:rPr>
                <w:rFonts w:ascii="Arial" w:hAnsi="Arial" w:eastAsia="Times New Roman" w:cs="Arial"/>
                <w:b/>
                <w:bCs/>
                <w:color w:val="000000"/>
                <w:sz w:val="16"/>
                <w:szCs w:val="16"/>
                <w:lang w:eastAsia="ru-RU"/>
              </w:rPr>
            </w:pPr>
            <w:r>
              <w:rPr>
                <w:rFonts w:ascii="Arial" w:hAnsi="Arial" w:eastAsia="Times New Roman" w:cs="Arial"/>
                <w:b/>
                <w:bCs/>
                <w:color w:val="000000"/>
                <w:sz w:val="16"/>
                <w:szCs w:val="16"/>
                <w:lang w:eastAsia="ru-RU"/>
              </w:rPr>
            </w:r>
            <w:r>
              <w:rPr>
                <w:rFonts w:ascii="Arial" w:hAnsi="Arial" w:eastAsia="Times New Roman" w:cs="Arial"/>
                <w:b/>
                <w:bCs/>
                <w:color w:val="000000"/>
                <w:sz w:val="16"/>
                <w:szCs w:val="16"/>
                <w:lang w:eastAsia="ru-RU"/>
              </w:rPr>
            </w:r>
            <w:r>
              <w:rPr>
                <w:rFonts w:ascii="Arial" w:hAnsi="Arial" w:eastAsia="Times New Roman" w:cs="Arial"/>
                <w:b/>
                <w:bCs/>
                <w:color w:val="000000"/>
                <w:sz w:val="16"/>
                <w:szCs w:val="16"/>
                <w:lang w:eastAsia="ru-RU"/>
              </w:rPr>
            </w:r>
          </w:p>
        </w:tc>
        <w:tc>
          <w:tcPr>
            <w:gridSpan w:val="5"/>
            <w:tcBorders>
              <w:top w:val="single" w:color="000000" w:sz="4" w:space="0"/>
              <w:left w:val="none" w:color="FFFFFF" w:sz="255" w:space="0"/>
              <w:bottom w:val="none" w:color="FFFFFF" w:sz="255" w:space="0"/>
              <w:right w:val="none" w:color="FFFFFF" w:sz="255" w:space="0"/>
            </w:tcBorders>
            <w:tcW w:w="2099" w:type="dxa"/>
            <w:vAlign w:val="top"/>
            <w:textDirection w:val="lrTb"/>
            <w:noWrap w:val="false"/>
          </w:tcPr>
          <w:p>
            <w:pPr>
              <w:pStyle w:val="902"/>
              <w:spacing w:after="0" w:line="240" w:lineRule="auto"/>
              <w:rPr>
                <w:rFonts w:ascii="Arial" w:hAnsi="Arial" w:eastAsia="Times New Roman" w:cs="Arial"/>
                <w:b/>
                <w:bCs/>
                <w:color w:val="000000"/>
                <w:sz w:val="16"/>
                <w:szCs w:val="16"/>
                <w:lang w:eastAsia="ru-RU"/>
              </w:rPr>
            </w:pPr>
            <w:r>
              <w:rPr>
                <w:rFonts w:ascii="Arial" w:hAnsi="Arial" w:eastAsia="Times New Roman" w:cs="Arial"/>
                <w:b/>
                <w:bCs/>
                <w:color w:val="000000"/>
                <w:sz w:val="16"/>
                <w:szCs w:val="16"/>
                <w:lang w:eastAsia="ru-RU"/>
              </w:rPr>
              <w:t xml:space="preserve">Всего по позиции</w:t>
            </w:r>
            <w:r>
              <w:rPr>
                <w:rFonts w:ascii="Arial" w:hAnsi="Arial" w:eastAsia="Times New Roman" w:cs="Arial"/>
                <w:b/>
                <w:bCs/>
                <w:color w:val="000000"/>
                <w:sz w:val="16"/>
                <w:szCs w:val="16"/>
                <w:lang w:eastAsia="ru-RU"/>
              </w:rPr>
            </w:r>
            <w:r>
              <w:rPr>
                <w:rFonts w:ascii="Arial" w:hAnsi="Arial" w:eastAsia="Times New Roman" w:cs="Arial"/>
                <w:b/>
                <w:bCs/>
                <w:color w:val="000000"/>
                <w:sz w:val="16"/>
                <w:szCs w:val="16"/>
                <w:lang w:eastAsia="ru-RU"/>
              </w:rPr>
            </w:r>
          </w:p>
        </w:tc>
        <w:tc>
          <w:tcPr>
            <w:tcBorders>
              <w:top w:val="single" w:color="000000" w:sz="4" w:space="0"/>
              <w:left w:val="none" w:color="FFFFFF" w:sz="255" w:space="0"/>
              <w:bottom w:val="none" w:color="FFFFFF" w:sz="255" w:space="0"/>
              <w:right w:val="none" w:color="FFFFFF" w:sz="255" w:space="0"/>
            </w:tcBorders>
            <w:tcW w:w="1088" w:type="dxa"/>
            <w:vAlign w:val="top"/>
            <w:textDirection w:val="lrTb"/>
            <w:noWrap w:val="false"/>
          </w:tcPr>
          <w:p>
            <w:pPr>
              <w:pStyle w:val="902"/>
              <w:jc w:val="center"/>
              <w:spacing w:after="0" w:line="240" w:lineRule="auto"/>
              <w:rPr>
                <w:rFonts w:ascii="Arial" w:hAnsi="Arial" w:eastAsia="Times New Roman" w:cs="Arial"/>
                <w:b/>
                <w:bCs/>
                <w:color w:val="000000"/>
                <w:sz w:val="16"/>
                <w:szCs w:val="16"/>
                <w:lang w:eastAsia="ru-RU"/>
              </w:rPr>
            </w:pPr>
            <w:r>
              <w:rPr>
                <w:rFonts w:ascii="Arial" w:hAnsi="Arial" w:eastAsia="Times New Roman" w:cs="Arial"/>
                <w:b/>
                <w:bCs/>
                <w:color w:val="000000"/>
                <w:sz w:val="16"/>
                <w:szCs w:val="16"/>
                <w:lang w:eastAsia="ru-RU"/>
              </w:rPr>
              <w:t xml:space="preserve"> </w:t>
            </w:r>
            <w:r>
              <w:rPr>
                <w:rFonts w:ascii="Arial" w:hAnsi="Arial" w:eastAsia="Times New Roman" w:cs="Arial"/>
                <w:b/>
                <w:bCs/>
                <w:color w:val="000000"/>
                <w:sz w:val="16"/>
                <w:szCs w:val="16"/>
                <w:lang w:eastAsia="ru-RU"/>
              </w:rPr>
            </w:r>
            <w:r>
              <w:rPr>
                <w:rFonts w:ascii="Arial" w:hAnsi="Arial" w:eastAsia="Times New Roman" w:cs="Arial"/>
                <w:b/>
                <w:bCs/>
                <w:color w:val="000000"/>
                <w:sz w:val="16"/>
                <w:szCs w:val="16"/>
                <w:lang w:eastAsia="ru-RU"/>
              </w:rPr>
            </w:r>
          </w:p>
        </w:tc>
        <w:tc>
          <w:tcPr>
            <w:tcBorders>
              <w:top w:val="single" w:color="000000" w:sz="4" w:space="0"/>
              <w:left w:val="none" w:color="FFFFFF" w:sz="255" w:space="0"/>
              <w:bottom w:val="none" w:color="FFFFFF" w:sz="255" w:space="0"/>
              <w:right w:val="none" w:color="FFFFFF" w:sz="255" w:space="0"/>
            </w:tcBorders>
            <w:tcW w:w="958" w:type="dxa"/>
            <w:vAlign w:val="top"/>
            <w:textDirection w:val="lrTb"/>
            <w:noWrap w:val="false"/>
          </w:tcPr>
          <w:p>
            <w:pPr>
              <w:pStyle w:val="902"/>
              <w:jc w:val="center"/>
              <w:spacing w:after="0" w:line="240" w:lineRule="auto"/>
              <w:rPr>
                <w:rFonts w:ascii="Arial" w:hAnsi="Arial" w:eastAsia="Times New Roman" w:cs="Arial"/>
                <w:b/>
                <w:bCs/>
                <w:color w:val="000000"/>
                <w:sz w:val="16"/>
                <w:szCs w:val="16"/>
                <w:lang w:eastAsia="ru-RU"/>
              </w:rPr>
            </w:pPr>
            <w:r>
              <w:rPr>
                <w:rFonts w:ascii="Arial" w:hAnsi="Arial" w:eastAsia="Times New Roman" w:cs="Arial"/>
                <w:b/>
                <w:bCs/>
                <w:color w:val="000000"/>
                <w:sz w:val="16"/>
                <w:szCs w:val="16"/>
                <w:lang w:eastAsia="ru-RU"/>
              </w:rPr>
              <w:t xml:space="preserve"> </w:t>
            </w:r>
            <w:r>
              <w:rPr>
                <w:rFonts w:ascii="Arial" w:hAnsi="Arial" w:eastAsia="Times New Roman" w:cs="Arial"/>
                <w:b/>
                <w:bCs/>
                <w:color w:val="000000"/>
                <w:sz w:val="16"/>
                <w:szCs w:val="16"/>
                <w:lang w:eastAsia="ru-RU"/>
              </w:rPr>
            </w:r>
            <w:r>
              <w:rPr>
                <w:rFonts w:ascii="Arial" w:hAnsi="Arial" w:eastAsia="Times New Roman" w:cs="Arial"/>
                <w:b/>
                <w:bCs/>
                <w:color w:val="000000"/>
                <w:sz w:val="16"/>
                <w:szCs w:val="16"/>
                <w:lang w:eastAsia="ru-RU"/>
              </w:rPr>
            </w:r>
          </w:p>
        </w:tc>
        <w:tc>
          <w:tcPr>
            <w:tcBorders>
              <w:top w:val="single" w:color="000000" w:sz="4" w:space="0"/>
              <w:left w:val="none" w:color="FFFFFF" w:sz="255" w:space="0"/>
              <w:bottom w:val="none" w:color="FFFFFF" w:sz="255" w:space="0"/>
              <w:right w:val="none" w:color="FFFFFF" w:sz="255" w:space="0"/>
            </w:tcBorders>
            <w:tcW w:w="1267" w:type="dxa"/>
            <w:vAlign w:val="top"/>
            <w:textDirection w:val="lrTb"/>
            <w:noWrap w:val="false"/>
          </w:tcPr>
          <w:p>
            <w:pPr>
              <w:pStyle w:val="902"/>
              <w:jc w:val="center"/>
              <w:spacing w:after="0" w:line="240" w:lineRule="auto"/>
              <w:rPr>
                <w:rFonts w:ascii="Arial" w:hAnsi="Arial" w:eastAsia="Times New Roman" w:cs="Arial"/>
                <w:b/>
                <w:bCs/>
                <w:color w:val="000000"/>
                <w:sz w:val="16"/>
                <w:szCs w:val="16"/>
                <w:lang w:eastAsia="ru-RU"/>
              </w:rPr>
            </w:pPr>
            <w:r>
              <w:rPr>
                <w:rFonts w:ascii="Arial" w:hAnsi="Arial" w:eastAsia="Times New Roman" w:cs="Arial"/>
                <w:b/>
                <w:bCs/>
                <w:color w:val="000000"/>
                <w:sz w:val="16"/>
                <w:szCs w:val="16"/>
                <w:lang w:eastAsia="ru-RU"/>
              </w:rPr>
              <w:t xml:space="preserve"> </w:t>
            </w:r>
            <w:r>
              <w:rPr>
                <w:rFonts w:ascii="Arial" w:hAnsi="Arial" w:eastAsia="Times New Roman" w:cs="Arial"/>
                <w:b/>
                <w:bCs/>
                <w:color w:val="000000"/>
                <w:sz w:val="16"/>
                <w:szCs w:val="16"/>
                <w:lang w:eastAsia="ru-RU"/>
              </w:rPr>
            </w:r>
            <w:r>
              <w:rPr>
                <w:rFonts w:ascii="Arial" w:hAnsi="Arial" w:eastAsia="Times New Roman" w:cs="Arial"/>
                <w:b/>
                <w:bCs/>
                <w:color w:val="000000"/>
                <w:sz w:val="16"/>
                <w:szCs w:val="16"/>
                <w:lang w:eastAsia="ru-RU"/>
              </w:rPr>
            </w:r>
          </w:p>
        </w:tc>
        <w:tc>
          <w:tcPr>
            <w:tcBorders>
              <w:top w:val="single" w:color="000000" w:sz="4" w:space="0"/>
              <w:left w:val="none" w:color="FFFFFF" w:sz="255" w:space="0"/>
              <w:bottom w:val="none" w:color="FFFFFF" w:sz="255" w:space="0"/>
              <w:right w:val="none" w:color="FFFFFF" w:sz="255" w:space="0"/>
            </w:tcBorders>
            <w:tcW w:w="1322" w:type="dxa"/>
            <w:vAlign w:val="top"/>
            <w:textDirection w:val="lrTb"/>
            <w:noWrap w:val="false"/>
          </w:tcPr>
          <w:p>
            <w:pPr>
              <w:pStyle w:val="902"/>
              <w:jc w:val="center"/>
              <w:spacing w:after="0" w:line="240" w:lineRule="auto"/>
              <w:rPr>
                <w:rFonts w:ascii="Arial" w:hAnsi="Arial" w:eastAsia="Times New Roman" w:cs="Arial"/>
                <w:b/>
                <w:bCs/>
                <w:color w:val="000000"/>
                <w:sz w:val="16"/>
                <w:szCs w:val="16"/>
                <w:lang w:eastAsia="ru-RU"/>
              </w:rPr>
            </w:pPr>
            <w:r>
              <w:rPr>
                <w:rFonts w:ascii="Arial" w:hAnsi="Arial" w:eastAsia="Times New Roman" w:cs="Arial"/>
                <w:b/>
                <w:bCs/>
                <w:color w:val="000000"/>
                <w:sz w:val="16"/>
                <w:szCs w:val="16"/>
                <w:lang w:eastAsia="ru-RU"/>
              </w:rPr>
              <w:t xml:space="preserve"> </w:t>
            </w:r>
            <w:r>
              <w:rPr>
                <w:rFonts w:ascii="Arial" w:hAnsi="Arial" w:eastAsia="Times New Roman" w:cs="Arial"/>
                <w:b/>
                <w:bCs/>
                <w:color w:val="000000"/>
                <w:sz w:val="16"/>
                <w:szCs w:val="16"/>
                <w:lang w:eastAsia="ru-RU"/>
              </w:rPr>
            </w:r>
            <w:r>
              <w:rPr>
                <w:rFonts w:ascii="Arial" w:hAnsi="Arial" w:eastAsia="Times New Roman" w:cs="Arial"/>
                <w:b/>
                <w:bCs/>
                <w:color w:val="000000"/>
                <w:sz w:val="16"/>
                <w:szCs w:val="16"/>
                <w:lang w:eastAsia="ru-RU"/>
              </w:rPr>
            </w:r>
          </w:p>
        </w:tc>
        <w:tc>
          <w:tcPr>
            <w:tcBorders>
              <w:top w:val="single" w:color="000000" w:sz="4" w:space="0"/>
              <w:left w:val="none" w:color="FFFFFF" w:sz="255" w:space="0"/>
              <w:bottom w:val="none" w:color="FFFFFF" w:sz="255" w:space="0"/>
              <w:right w:val="none" w:color="FFFFFF" w:sz="255" w:space="0"/>
            </w:tcBorders>
            <w:tcW w:w="958" w:type="dxa"/>
            <w:vAlign w:val="top"/>
            <w:textDirection w:val="lrTb"/>
            <w:noWrap w:val="false"/>
          </w:tcPr>
          <w:p>
            <w:pPr>
              <w:pStyle w:val="902"/>
              <w:jc w:val="right"/>
              <w:spacing w:after="0" w:line="240" w:lineRule="auto"/>
              <w:rPr>
                <w:rFonts w:ascii="Arial" w:hAnsi="Arial" w:eastAsia="Times New Roman" w:cs="Arial"/>
                <w:b/>
                <w:bCs/>
                <w:color w:val="000000"/>
                <w:sz w:val="16"/>
                <w:szCs w:val="16"/>
                <w:lang w:eastAsia="ru-RU"/>
              </w:rPr>
            </w:pPr>
            <w:r>
              <w:rPr>
                <w:rFonts w:ascii="Arial" w:hAnsi="Arial" w:eastAsia="Times New Roman" w:cs="Arial"/>
                <w:b/>
                <w:bCs/>
                <w:color w:val="000000"/>
                <w:sz w:val="16"/>
                <w:szCs w:val="16"/>
                <w:lang w:eastAsia="ru-RU"/>
              </w:rPr>
              <w:t xml:space="preserve"> </w:t>
            </w:r>
            <w:r>
              <w:rPr>
                <w:rFonts w:ascii="Arial" w:hAnsi="Arial" w:eastAsia="Times New Roman" w:cs="Arial"/>
                <w:b/>
                <w:bCs/>
                <w:color w:val="000000"/>
                <w:sz w:val="16"/>
                <w:szCs w:val="16"/>
                <w:lang w:eastAsia="ru-RU"/>
              </w:rPr>
            </w:r>
            <w:r>
              <w:rPr>
                <w:rFonts w:ascii="Arial" w:hAnsi="Arial" w:eastAsia="Times New Roman" w:cs="Arial"/>
                <w:b/>
                <w:bCs/>
                <w:color w:val="000000"/>
                <w:sz w:val="16"/>
                <w:szCs w:val="16"/>
                <w:lang w:eastAsia="ru-RU"/>
              </w:rPr>
            </w:r>
          </w:p>
        </w:tc>
        <w:tc>
          <w:tcPr>
            <w:tcBorders>
              <w:top w:val="single" w:color="000000" w:sz="4" w:space="0"/>
              <w:left w:val="none" w:color="FFFFFF" w:sz="255" w:space="0"/>
              <w:bottom w:val="none" w:color="FFFFFF" w:sz="255" w:space="0"/>
              <w:right w:val="none" w:color="FFFFFF" w:sz="255" w:space="0"/>
            </w:tcBorders>
            <w:tcW w:w="687" w:type="dxa"/>
            <w:vAlign w:val="top"/>
            <w:textDirection w:val="lrTb"/>
            <w:noWrap w:val="false"/>
          </w:tcPr>
          <w:p>
            <w:pPr>
              <w:pStyle w:val="902"/>
              <w:jc w:val="center"/>
              <w:spacing w:after="0" w:line="240" w:lineRule="auto"/>
              <w:rPr>
                <w:rFonts w:ascii="Arial" w:hAnsi="Arial" w:eastAsia="Times New Roman" w:cs="Arial"/>
                <w:b/>
                <w:bCs/>
                <w:color w:val="000000"/>
                <w:sz w:val="16"/>
                <w:szCs w:val="16"/>
                <w:lang w:eastAsia="ru-RU"/>
              </w:rPr>
            </w:pPr>
            <w:r>
              <w:rPr>
                <w:rFonts w:ascii="Arial" w:hAnsi="Arial" w:eastAsia="Times New Roman" w:cs="Arial"/>
                <w:b/>
                <w:bCs/>
                <w:color w:val="000000"/>
                <w:sz w:val="16"/>
                <w:szCs w:val="16"/>
                <w:lang w:eastAsia="ru-RU"/>
              </w:rPr>
              <w:t xml:space="preserve"> </w:t>
            </w:r>
            <w:r>
              <w:rPr>
                <w:rFonts w:ascii="Arial" w:hAnsi="Arial" w:eastAsia="Times New Roman" w:cs="Arial"/>
                <w:b/>
                <w:bCs/>
                <w:color w:val="000000"/>
                <w:sz w:val="16"/>
                <w:szCs w:val="16"/>
                <w:lang w:eastAsia="ru-RU"/>
              </w:rPr>
            </w:r>
            <w:r>
              <w:rPr>
                <w:rFonts w:ascii="Arial" w:hAnsi="Arial" w:eastAsia="Times New Roman" w:cs="Arial"/>
                <w:b/>
                <w:bCs/>
                <w:color w:val="000000"/>
                <w:sz w:val="16"/>
                <w:szCs w:val="16"/>
                <w:lang w:eastAsia="ru-RU"/>
              </w:rPr>
            </w:r>
          </w:p>
        </w:tc>
        <w:tc>
          <w:tcPr>
            <w:tcBorders>
              <w:top w:val="single" w:color="000000" w:sz="4" w:space="0"/>
              <w:left w:val="none" w:color="FFFFFF" w:sz="255" w:space="0"/>
              <w:bottom w:val="none" w:color="FFFFFF" w:sz="255" w:space="0"/>
              <w:right w:val="none" w:color="FFFFFF" w:sz="255" w:space="0"/>
            </w:tcBorders>
            <w:tcW w:w="958" w:type="dxa"/>
            <w:vAlign w:val="top"/>
            <w:textDirection w:val="lrTb"/>
            <w:noWrap w:val="false"/>
          </w:tcPr>
          <w:p>
            <w:pPr>
              <w:pStyle w:val="902"/>
              <w:jc w:val="right"/>
              <w:spacing w:after="0" w:line="240" w:lineRule="auto"/>
              <w:rPr>
                <w:rFonts w:ascii="Arial" w:hAnsi="Arial" w:eastAsia="Times New Roman" w:cs="Arial"/>
                <w:b/>
                <w:bCs/>
                <w:color w:val="000000"/>
                <w:sz w:val="16"/>
                <w:szCs w:val="16"/>
                <w:lang w:eastAsia="ru-RU"/>
              </w:rPr>
            </w:pPr>
            <w:r>
              <w:rPr>
                <w:rFonts w:ascii="Arial" w:hAnsi="Arial" w:eastAsia="Times New Roman" w:cs="Arial"/>
                <w:b/>
                <w:bCs/>
                <w:color w:val="000000"/>
                <w:sz w:val="16"/>
                <w:szCs w:val="16"/>
                <w:lang w:eastAsia="ru-RU"/>
              </w:rPr>
              <w:t xml:space="preserve">52 287,60</w:t>
            </w:r>
            <w:r>
              <w:rPr>
                <w:rFonts w:ascii="Arial" w:hAnsi="Arial" w:eastAsia="Times New Roman" w:cs="Arial"/>
                <w:b/>
                <w:bCs/>
                <w:color w:val="000000"/>
                <w:sz w:val="16"/>
                <w:szCs w:val="16"/>
                <w:lang w:eastAsia="ru-RU"/>
              </w:rPr>
            </w:r>
            <w:r>
              <w:rPr>
                <w:rFonts w:ascii="Arial" w:hAnsi="Arial" w:eastAsia="Times New Roman" w:cs="Arial"/>
                <w:b/>
                <w:bCs/>
                <w:color w:val="000000"/>
                <w:sz w:val="16"/>
                <w:szCs w:val="16"/>
                <w:lang w:eastAsia="ru-RU"/>
              </w:rPr>
            </w:r>
          </w:p>
        </w:tc>
        <w:tc>
          <w:tcPr>
            <w:tcBorders>
              <w:top w:val="single" w:color="000000" w:sz="4" w:space="0"/>
              <w:left w:val="none" w:color="FFFFFF" w:sz="255" w:space="0"/>
              <w:bottom w:val="none" w:color="FFFFFF" w:sz="255" w:space="0"/>
              <w:right w:val="none" w:color="FFFFFF" w:sz="255" w:space="0"/>
            </w:tcBorders>
            <w:tcW w:w="915" w:type="dxa"/>
            <w:vAlign w:val="top"/>
            <w:textDirection w:val="lrTb"/>
            <w:noWrap w:val="false"/>
          </w:tcPr>
          <w:p>
            <w:pPr>
              <w:pStyle w:val="902"/>
              <w:jc w:val="center"/>
              <w:spacing w:after="0" w:line="240" w:lineRule="auto"/>
              <w:rPr>
                <w:rFonts w:ascii="Arial" w:hAnsi="Arial" w:eastAsia="Times New Roman" w:cs="Arial"/>
                <w:b/>
                <w:bCs/>
                <w:color w:val="000000"/>
                <w:sz w:val="16"/>
                <w:szCs w:val="16"/>
                <w:lang w:eastAsia="ru-RU"/>
              </w:rPr>
            </w:pPr>
            <w:r>
              <w:rPr>
                <w:rFonts w:ascii="Arial" w:hAnsi="Arial" w:eastAsia="Times New Roman" w:cs="Arial"/>
                <w:b/>
                <w:bCs/>
                <w:color w:val="000000"/>
                <w:sz w:val="16"/>
                <w:szCs w:val="16"/>
                <w:lang w:eastAsia="ru-RU"/>
              </w:rPr>
              <w:t xml:space="preserve"> </w:t>
            </w:r>
            <w:r>
              <w:rPr>
                <w:rFonts w:ascii="Arial" w:hAnsi="Arial" w:eastAsia="Times New Roman" w:cs="Arial"/>
                <w:b/>
                <w:bCs/>
                <w:color w:val="000000"/>
                <w:sz w:val="16"/>
                <w:szCs w:val="16"/>
                <w:lang w:eastAsia="ru-RU"/>
              </w:rPr>
            </w:r>
            <w:r>
              <w:rPr>
                <w:rFonts w:ascii="Arial" w:hAnsi="Arial" w:eastAsia="Times New Roman" w:cs="Arial"/>
                <w:b/>
                <w:bCs/>
                <w:color w:val="000000"/>
                <w:sz w:val="16"/>
                <w:szCs w:val="16"/>
                <w:lang w:eastAsia="ru-RU"/>
              </w:rPr>
            </w:r>
          </w:p>
        </w:tc>
        <w:tc>
          <w:tcPr>
            <w:tcBorders>
              <w:top w:val="single" w:color="000000" w:sz="4" w:space="0"/>
              <w:left w:val="none" w:color="FFFFFF" w:sz="255" w:space="0"/>
              <w:bottom w:val="none" w:color="FFFFFF" w:sz="255" w:space="0"/>
              <w:right w:val="single" w:color="000000" w:sz="4" w:space="0"/>
            </w:tcBorders>
            <w:tcW w:w="1161" w:type="dxa"/>
            <w:vAlign w:val="top"/>
            <w:textDirection w:val="lrTb"/>
            <w:noWrap w:val="false"/>
          </w:tcPr>
          <w:p>
            <w:pPr>
              <w:pStyle w:val="902"/>
              <w:jc w:val="right"/>
              <w:spacing w:after="0" w:line="240" w:lineRule="auto"/>
              <w:rPr>
                <w:rFonts w:ascii="Arial" w:hAnsi="Arial" w:eastAsia="Times New Roman" w:cs="Arial"/>
                <w:b/>
                <w:bCs/>
                <w:color w:val="000000"/>
                <w:sz w:val="16"/>
                <w:szCs w:val="16"/>
                <w:lang w:eastAsia="ru-RU"/>
              </w:rPr>
            </w:pPr>
            <w:r>
              <w:rPr>
                <w:rFonts w:ascii="Arial" w:hAnsi="Arial" w:eastAsia="Times New Roman" w:cs="Arial"/>
                <w:b/>
                <w:bCs/>
                <w:color w:val="000000"/>
                <w:sz w:val="16"/>
                <w:szCs w:val="16"/>
                <w:lang w:eastAsia="ru-RU"/>
              </w:rPr>
              <w:t xml:space="preserve">52 287,60</w:t>
            </w:r>
            <w:r>
              <w:rPr>
                <w:rFonts w:ascii="Arial" w:hAnsi="Arial" w:eastAsia="Times New Roman" w:cs="Arial"/>
                <w:b/>
                <w:bCs/>
                <w:color w:val="000000"/>
                <w:sz w:val="16"/>
                <w:szCs w:val="16"/>
                <w:lang w:eastAsia="ru-RU"/>
              </w:rPr>
            </w:r>
            <w:r>
              <w:rPr>
                <w:rFonts w:ascii="Arial" w:hAnsi="Arial" w:eastAsia="Times New Roman" w:cs="Arial"/>
                <w:b/>
                <w:bCs/>
                <w:color w:val="000000"/>
                <w:sz w:val="16"/>
                <w:szCs w:val="16"/>
                <w:lang w:eastAsia="ru-RU"/>
              </w:rPr>
            </w:r>
          </w:p>
        </w:tc>
      </w:tr>
      <w:tr>
        <w:tblPrEx/>
        <w:trPr>
          <w:trHeight w:val="30"/>
        </w:trPr>
        <w:tc>
          <w:tcPr>
            <w:tcBorders>
              <w:top w:val="none" w:color="FFFFFF" w:sz="255" w:space="0"/>
              <w:left w:val="single" w:color="000000" w:sz="4" w:space="0"/>
              <w:bottom w:val="single" w:color="000000" w:sz="4" w:space="0"/>
              <w:right w:val="none" w:color="FFFFFF" w:sz="255" w:space="0"/>
            </w:tcBorders>
            <w:tcW w:w="505" w:type="dxa"/>
            <w:vAlign w:val="top"/>
            <w:textDirection w:val="lrTb"/>
            <w:noWrap w:val="false"/>
          </w:tcPr>
          <w:p>
            <w:pPr>
              <w:pStyle w:val="902"/>
              <w:jc w:val="center"/>
              <w:spacing w:after="0" w:line="240" w:lineRule="auto"/>
              <w:rPr>
                <w:rFonts w:ascii="Arial" w:hAnsi="Arial" w:eastAsia="Times New Roman" w:cs="Arial"/>
                <w:b/>
                <w:bCs/>
                <w:color w:val="000000"/>
                <w:sz w:val="16"/>
                <w:szCs w:val="16"/>
                <w:lang w:eastAsia="ru-RU"/>
              </w:rPr>
            </w:pPr>
            <w:r>
              <w:rPr>
                <w:rFonts w:ascii="Arial" w:hAnsi="Arial" w:eastAsia="Times New Roman" w:cs="Arial"/>
                <w:b/>
                <w:bCs/>
                <w:color w:val="000000"/>
                <w:sz w:val="16"/>
                <w:szCs w:val="16"/>
                <w:lang w:eastAsia="ru-RU"/>
              </w:rPr>
              <w:t xml:space="preserve"> </w:t>
            </w:r>
            <w:r>
              <w:rPr>
                <w:rFonts w:ascii="Arial" w:hAnsi="Arial" w:eastAsia="Times New Roman" w:cs="Arial"/>
                <w:b/>
                <w:bCs/>
                <w:color w:val="000000"/>
                <w:sz w:val="16"/>
                <w:szCs w:val="16"/>
                <w:lang w:eastAsia="ru-RU"/>
              </w:rPr>
            </w:r>
            <w:r>
              <w:rPr>
                <w:rFonts w:ascii="Arial" w:hAnsi="Arial" w:eastAsia="Times New Roman" w:cs="Arial"/>
                <w:b/>
                <w:bCs/>
                <w:color w:val="000000"/>
                <w:sz w:val="16"/>
                <w:szCs w:val="16"/>
                <w:lang w:eastAsia="ru-RU"/>
              </w:rPr>
            </w:r>
          </w:p>
        </w:tc>
        <w:tc>
          <w:tcPr>
            <w:tcBorders>
              <w:top w:val="none" w:color="FFFFFF" w:sz="255" w:space="0"/>
              <w:left w:val="none" w:color="FFFFFF" w:sz="255" w:space="0"/>
              <w:bottom w:val="single" w:color="000000" w:sz="4" w:space="0"/>
              <w:right w:val="none" w:color="FFFFFF" w:sz="255" w:space="0"/>
            </w:tcBorders>
            <w:tcW w:w="3697" w:type="dxa"/>
            <w:vAlign w:val="top"/>
            <w:textDirection w:val="lrTb"/>
            <w:noWrap w:val="false"/>
          </w:tcPr>
          <w:p>
            <w:pPr>
              <w:pStyle w:val="902"/>
              <w:spacing w:after="0" w:line="240" w:lineRule="auto"/>
              <w:rPr>
                <w:rFonts w:ascii="Arial" w:hAnsi="Arial" w:eastAsia="Times New Roman" w:cs="Arial"/>
                <w:b/>
                <w:bCs/>
                <w:color w:val="000000"/>
                <w:sz w:val="16"/>
                <w:szCs w:val="16"/>
                <w:lang w:eastAsia="ru-RU"/>
              </w:rPr>
            </w:pPr>
            <w:r>
              <w:rPr>
                <w:rFonts w:ascii="Arial" w:hAnsi="Arial" w:eastAsia="Times New Roman" w:cs="Arial"/>
                <w:b/>
                <w:bCs/>
                <w:color w:val="000000"/>
                <w:sz w:val="16"/>
                <w:szCs w:val="16"/>
                <w:lang w:eastAsia="ru-RU"/>
              </w:rPr>
              <w:t xml:space="preserve"> </w:t>
            </w:r>
            <w:r>
              <w:rPr>
                <w:rFonts w:ascii="Arial" w:hAnsi="Arial" w:eastAsia="Times New Roman" w:cs="Arial"/>
                <w:b/>
                <w:bCs/>
                <w:color w:val="000000"/>
                <w:sz w:val="16"/>
                <w:szCs w:val="16"/>
                <w:lang w:eastAsia="ru-RU"/>
              </w:rPr>
            </w:r>
            <w:r>
              <w:rPr>
                <w:rFonts w:ascii="Arial" w:hAnsi="Arial" w:eastAsia="Times New Roman" w:cs="Arial"/>
                <w:b/>
                <w:bCs/>
                <w:color w:val="000000"/>
                <w:sz w:val="16"/>
                <w:szCs w:val="16"/>
                <w:lang w:eastAsia="ru-RU"/>
              </w:rPr>
            </w:r>
          </w:p>
        </w:tc>
        <w:tc>
          <w:tcPr>
            <w:tcBorders>
              <w:top w:val="none" w:color="FFFFFF" w:sz="255" w:space="0"/>
              <w:left w:val="none" w:color="FFFFFF" w:sz="255" w:space="0"/>
              <w:bottom w:val="single" w:color="000000" w:sz="4" w:space="0"/>
              <w:right w:val="none" w:color="FFFFFF" w:sz="255" w:space="0"/>
            </w:tcBorders>
            <w:tcW w:w="517" w:type="dxa"/>
            <w:vAlign w:val="top"/>
            <w:textDirection w:val="lrTb"/>
            <w:noWrap w:val="false"/>
          </w:tcPr>
          <w:p>
            <w:pPr>
              <w:pStyle w:val="902"/>
              <w:spacing w:after="0" w:line="240" w:lineRule="auto"/>
              <w:rPr>
                <w:rFonts w:ascii="Arial" w:hAnsi="Arial" w:eastAsia="Times New Roman" w:cs="Arial"/>
                <w:b/>
                <w:bCs/>
                <w:color w:val="000000"/>
                <w:sz w:val="16"/>
                <w:szCs w:val="16"/>
                <w:lang w:eastAsia="ru-RU"/>
              </w:rPr>
            </w:pPr>
            <w:r>
              <w:rPr>
                <w:rFonts w:ascii="Arial" w:hAnsi="Arial" w:eastAsia="Times New Roman" w:cs="Arial"/>
                <w:b/>
                <w:bCs/>
                <w:color w:val="000000"/>
                <w:sz w:val="16"/>
                <w:szCs w:val="16"/>
                <w:lang w:eastAsia="ru-RU"/>
              </w:rPr>
              <w:t xml:space="preserve"> </w:t>
            </w:r>
            <w:r>
              <w:rPr>
                <w:rFonts w:ascii="Arial" w:hAnsi="Arial" w:eastAsia="Times New Roman" w:cs="Arial"/>
                <w:b/>
                <w:bCs/>
                <w:color w:val="000000"/>
                <w:sz w:val="16"/>
                <w:szCs w:val="16"/>
                <w:lang w:eastAsia="ru-RU"/>
              </w:rPr>
            </w:r>
            <w:r>
              <w:rPr>
                <w:rFonts w:ascii="Arial" w:hAnsi="Arial" w:eastAsia="Times New Roman" w:cs="Arial"/>
                <w:b/>
                <w:bCs/>
                <w:color w:val="000000"/>
                <w:sz w:val="16"/>
                <w:szCs w:val="16"/>
                <w:lang w:eastAsia="ru-RU"/>
              </w:rPr>
            </w:r>
          </w:p>
        </w:tc>
        <w:tc>
          <w:tcPr>
            <w:tcBorders>
              <w:top w:val="none" w:color="FFFFFF" w:sz="255" w:space="0"/>
              <w:left w:val="none" w:color="FFFFFF" w:sz="255" w:space="0"/>
              <w:bottom w:val="single" w:color="000000" w:sz="4" w:space="0"/>
              <w:right w:val="none" w:color="FFFFFF" w:sz="255" w:space="0"/>
            </w:tcBorders>
            <w:tcW w:w="498" w:type="dxa"/>
            <w:vAlign w:val="top"/>
            <w:textDirection w:val="lrTb"/>
            <w:noWrap w:val="false"/>
          </w:tcPr>
          <w:p>
            <w:pPr>
              <w:pStyle w:val="902"/>
              <w:spacing w:after="0" w:line="240" w:lineRule="auto"/>
              <w:rPr>
                <w:rFonts w:ascii="Arial" w:hAnsi="Arial" w:eastAsia="Times New Roman" w:cs="Arial"/>
                <w:b/>
                <w:bCs/>
                <w:color w:val="000000"/>
                <w:sz w:val="16"/>
                <w:szCs w:val="16"/>
                <w:lang w:eastAsia="ru-RU"/>
              </w:rPr>
            </w:pPr>
            <w:r>
              <w:rPr>
                <w:rFonts w:ascii="Arial" w:hAnsi="Arial" w:eastAsia="Times New Roman" w:cs="Arial"/>
                <w:b/>
                <w:bCs/>
                <w:color w:val="000000"/>
                <w:sz w:val="16"/>
                <w:szCs w:val="16"/>
                <w:lang w:eastAsia="ru-RU"/>
              </w:rPr>
              <w:t xml:space="preserve"> </w:t>
            </w:r>
            <w:r>
              <w:rPr>
                <w:rFonts w:ascii="Arial" w:hAnsi="Arial" w:eastAsia="Times New Roman" w:cs="Arial"/>
                <w:b/>
                <w:bCs/>
                <w:color w:val="000000"/>
                <w:sz w:val="16"/>
                <w:szCs w:val="16"/>
                <w:lang w:eastAsia="ru-RU"/>
              </w:rPr>
            </w:r>
            <w:r>
              <w:rPr>
                <w:rFonts w:ascii="Arial" w:hAnsi="Arial" w:eastAsia="Times New Roman" w:cs="Arial"/>
                <w:b/>
                <w:bCs/>
                <w:color w:val="000000"/>
                <w:sz w:val="16"/>
                <w:szCs w:val="16"/>
                <w:lang w:eastAsia="ru-RU"/>
              </w:rPr>
            </w:r>
          </w:p>
        </w:tc>
        <w:tc>
          <w:tcPr>
            <w:tcBorders>
              <w:top w:val="none" w:color="FFFFFF" w:sz="255" w:space="0"/>
              <w:left w:val="none" w:color="FFFFFF" w:sz="255" w:space="0"/>
              <w:bottom w:val="single" w:color="000000" w:sz="4" w:space="0"/>
              <w:right w:val="none" w:color="FFFFFF" w:sz="255" w:space="0"/>
            </w:tcBorders>
            <w:tcW w:w="414" w:type="dxa"/>
            <w:vAlign w:val="top"/>
            <w:textDirection w:val="lrTb"/>
            <w:noWrap w:val="false"/>
          </w:tcPr>
          <w:p>
            <w:pPr>
              <w:pStyle w:val="902"/>
              <w:spacing w:after="0" w:line="240" w:lineRule="auto"/>
              <w:rPr>
                <w:rFonts w:ascii="Arial" w:hAnsi="Arial" w:eastAsia="Times New Roman" w:cs="Arial"/>
                <w:b/>
                <w:bCs/>
                <w:color w:val="000000"/>
                <w:sz w:val="16"/>
                <w:szCs w:val="16"/>
                <w:lang w:eastAsia="ru-RU"/>
              </w:rPr>
            </w:pPr>
            <w:r>
              <w:rPr>
                <w:rFonts w:ascii="Arial" w:hAnsi="Arial" w:eastAsia="Times New Roman" w:cs="Arial"/>
                <w:b/>
                <w:bCs/>
                <w:color w:val="000000"/>
                <w:sz w:val="16"/>
                <w:szCs w:val="16"/>
                <w:lang w:eastAsia="ru-RU"/>
              </w:rPr>
              <w:t xml:space="preserve"> </w:t>
            </w:r>
            <w:r>
              <w:rPr>
                <w:rFonts w:ascii="Arial" w:hAnsi="Arial" w:eastAsia="Times New Roman" w:cs="Arial"/>
                <w:b/>
                <w:bCs/>
                <w:color w:val="000000"/>
                <w:sz w:val="16"/>
                <w:szCs w:val="16"/>
                <w:lang w:eastAsia="ru-RU"/>
              </w:rPr>
            </w:r>
            <w:r>
              <w:rPr>
                <w:rFonts w:ascii="Arial" w:hAnsi="Arial" w:eastAsia="Times New Roman" w:cs="Arial"/>
                <w:b/>
                <w:bCs/>
                <w:color w:val="000000"/>
                <w:sz w:val="16"/>
                <w:szCs w:val="16"/>
                <w:lang w:eastAsia="ru-RU"/>
              </w:rPr>
            </w:r>
          </w:p>
        </w:tc>
        <w:tc>
          <w:tcPr>
            <w:tcBorders>
              <w:top w:val="none" w:color="FFFFFF" w:sz="255" w:space="0"/>
              <w:left w:val="none" w:color="FFFFFF" w:sz="255" w:space="0"/>
              <w:bottom w:val="single" w:color="000000" w:sz="4" w:space="0"/>
              <w:right w:val="none" w:color="FFFFFF" w:sz="255" w:space="0"/>
            </w:tcBorders>
            <w:tcW w:w="372" w:type="dxa"/>
            <w:vAlign w:val="top"/>
            <w:textDirection w:val="lrTb"/>
            <w:noWrap w:val="false"/>
          </w:tcPr>
          <w:p>
            <w:pPr>
              <w:pStyle w:val="902"/>
              <w:jc w:val="center"/>
              <w:spacing w:after="0" w:line="240" w:lineRule="auto"/>
              <w:rPr>
                <w:rFonts w:ascii="Arial" w:hAnsi="Arial" w:eastAsia="Times New Roman" w:cs="Arial"/>
                <w:b/>
                <w:bCs/>
                <w:color w:val="000000"/>
                <w:sz w:val="16"/>
                <w:szCs w:val="16"/>
                <w:lang w:eastAsia="ru-RU"/>
              </w:rPr>
            </w:pPr>
            <w:r>
              <w:rPr>
                <w:rFonts w:ascii="Arial" w:hAnsi="Arial" w:eastAsia="Times New Roman" w:cs="Arial"/>
                <w:b/>
                <w:bCs/>
                <w:color w:val="000000"/>
                <w:sz w:val="16"/>
                <w:szCs w:val="16"/>
                <w:lang w:eastAsia="ru-RU"/>
              </w:rPr>
              <w:t xml:space="preserve"> </w:t>
            </w:r>
            <w:r>
              <w:rPr>
                <w:rFonts w:ascii="Arial" w:hAnsi="Arial" w:eastAsia="Times New Roman" w:cs="Arial"/>
                <w:b/>
                <w:bCs/>
                <w:color w:val="000000"/>
                <w:sz w:val="16"/>
                <w:szCs w:val="16"/>
                <w:lang w:eastAsia="ru-RU"/>
              </w:rPr>
            </w:r>
            <w:r>
              <w:rPr>
                <w:rFonts w:ascii="Arial" w:hAnsi="Arial" w:eastAsia="Times New Roman" w:cs="Arial"/>
                <w:b/>
                <w:bCs/>
                <w:color w:val="000000"/>
                <w:sz w:val="16"/>
                <w:szCs w:val="16"/>
                <w:lang w:eastAsia="ru-RU"/>
              </w:rPr>
            </w:r>
          </w:p>
        </w:tc>
        <w:tc>
          <w:tcPr>
            <w:tcBorders>
              <w:top w:val="none" w:color="FFFFFF" w:sz="255" w:space="0"/>
              <w:left w:val="none" w:color="FFFFFF" w:sz="255" w:space="0"/>
              <w:bottom w:val="single" w:color="000000" w:sz="4" w:space="0"/>
              <w:right w:val="none" w:color="FFFFFF" w:sz="255" w:space="0"/>
            </w:tcBorders>
            <w:tcW w:w="298" w:type="dxa"/>
            <w:vAlign w:val="top"/>
            <w:textDirection w:val="lrTb"/>
            <w:noWrap w:val="false"/>
          </w:tcPr>
          <w:p>
            <w:pPr>
              <w:pStyle w:val="902"/>
              <w:jc w:val="center"/>
              <w:spacing w:after="0" w:line="240" w:lineRule="auto"/>
              <w:rPr>
                <w:rFonts w:ascii="Arial" w:hAnsi="Arial" w:eastAsia="Times New Roman" w:cs="Arial"/>
                <w:b/>
                <w:bCs/>
                <w:color w:val="000000"/>
                <w:sz w:val="16"/>
                <w:szCs w:val="16"/>
                <w:lang w:eastAsia="ru-RU"/>
              </w:rPr>
            </w:pPr>
            <w:r>
              <w:rPr>
                <w:rFonts w:ascii="Arial" w:hAnsi="Arial" w:eastAsia="Times New Roman" w:cs="Arial"/>
                <w:b/>
                <w:bCs/>
                <w:color w:val="000000"/>
                <w:sz w:val="16"/>
                <w:szCs w:val="16"/>
                <w:lang w:eastAsia="ru-RU"/>
              </w:rPr>
              <w:t xml:space="preserve"> </w:t>
            </w:r>
            <w:r>
              <w:rPr>
                <w:rFonts w:ascii="Arial" w:hAnsi="Arial" w:eastAsia="Times New Roman" w:cs="Arial"/>
                <w:b/>
                <w:bCs/>
                <w:color w:val="000000"/>
                <w:sz w:val="16"/>
                <w:szCs w:val="16"/>
                <w:lang w:eastAsia="ru-RU"/>
              </w:rPr>
            </w:r>
            <w:r>
              <w:rPr>
                <w:rFonts w:ascii="Arial" w:hAnsi="Arial" w:eastAsia="Times New Roman" w:cs="Arial"/>
                <w:b/>
                <w:bCs/>
                <w:color w:val="000000"/>
                <w:sz w:val="16"/>
                <w:szCs w:val="16"/>
                <w:lang w:eastAsia="ru-RU"/>
              </w:rPr>
            </w:r>
          </w:p>
        </w:tc>
        <w:tc>
          <w:tcPr>
            <w:tcBorders>
              <w:top w:val="none" w:color="FFFFFF" w:sz="255" w:space="0"/>
              <w:left w:val="none" w:color="FFFFFF" w:sz="255" w:space="0"/>
              <w:bottom w:val="single" w:color="000000" w:sz="4" w:space="0"/>
              <w:right w:val="none" w:color="FFFFFF" w:sz="255" w:space="0"/>
            </w:tcBorders>
            <w:tcW w:w="1088" w:type="dxa"/>
            <w:vAlign w:val="top"/>
            <w:textDirection w:val="lrTb"/>
            <w:noWrap w:val="false"/>
          </w:tcPr>
          <w:p>
            <w:pPr>
              <w:pStyle w:val="902"/>
              <w:jc w:val="center"/>
              <w:spacing w:after="0" w:line="240" w:lineRule="auto"/>
              <w:rPr>
                <w:rFonts w:ascii="Arial" w:hAnsi="Arial" w:eastAsia="Times New Roman" w:cs="Arial"/>
                <w:b/>
                <w:bCs/>
                <w:color w:val="000000"/>
                <w:sz w:val="16"/>
                <w:szCs w:val="16"/>
                <w:lang w:eastAsia="ru-RU"/>
              </w:rPr>
            </w:pPr>
            <w:r>
              <w:rPr>
                <w:rFonts w:ascii="Arial" w:hAnsi="Arial" w:eastAsia="Times New Roman" w:cs="Arial"/>
                <w:b/>
                <w:bCs/>
                <w:color w:val="000000"/>
                <w:sz w:val="16"/>
                <w:szCs w:val="16"/>
                <w:lang w:eastAsia="ru-RU"/>
              </w:rPr>
              <w:t xml:space="preserve"> </w:t>
            </w:r>
            <w:r>
              <w:rPr>
                <w:rFonts w:ascii="Arial" w:hAnsi="Arial" w:eastAsia="Times New Roman" w:cs="Arial"/>
                <w:b/>
                <w:bCs/>
                <w:color w:val="000000"/>
                <w:sz w:val="16"/>
                <w:szCs w:val="16"/>
                <w:lang w:eastAsia="ru-RU"/>
              </w:rPr>
            </w:r>
            <w:r>
              <w:rPr>
                <w:rFonts w:ascii="Arial" w:hAnsi="Arial" w:eastAsia="Times New Roman" w:cs="Arial"/>
                <w:b/>
                <w:bCs/>
                <w:color w:val="000000"/>
                <w:sz w:val="16"/>
                <w:szCs w:val="16"/>
                <w:lang w:eastAsia="ru-RU"/>
              </w:rPr>
            </w:r>
          </w:p>
        </w:tc>
        <w:tc>
          <w:tcPr>
            <w:tcBorders>
              <w:top w:val="none" w:color="FFFFFF" w:sz="255" w:space="0"/>
              <w:left w:val="none" w:color="FFFFFF" w:sz="255" w:space="0"/>
              <w:bottom w:val="single" w:color="000000" w:sz="4" w:space="0"/>
              <w:right w:val="none" w:color="FFFFFF" w:sz="255" w:space="0"/>
            </w:tcBorders>
            <w:tcW w:w="958" w:type="dxa"/>
            <w:vAlign w:val="top"/>
            <w:textDirection w:val="lrTb"/>
            <w:noWrap w:val="false"/>
          </w:tcPr>
          <w:p>
            <w:pPr>
              <w:pStyle w:val="902"/>
              <w:jc w:val="center"/>
              <w:spacing w:after="0" w:line="240" w:lineRule="auto"/>
              <w:rPr>
                <w:rFonts w:ascii="Arial" w:hAnsi="Arial" w:eastAsia="Times New Roman" w:cs="Arial"/>
                <w:b/>
                <w:bCs/>
                <w:color w:val="000000"/>
                <w:sz w:val="16"/>
                <w:szCs w:val="16"/>
                <w:lang w:eastAsia="ru-RU"/>
              </w:rPr>
            </w:pPr>
            <w:r>
              <w:rPr>
                <w:rFonts w:ascii="Arial" w:hAnsi="Arial" w:eastAsia="Times New Roman" w:cs="Arial"/>
                <w:b/>
                <w:bCs/>
                <w:color w:val="000000"/>
                <w:sz w:val="16"/>
                <w:szCs w:val="16"/>
                <w:lang w:eastAsia="ru-RU"/>
              </w:rPr>
              <w:t xml:space="preserve"> </w:t>
            </w:r>
            <w:r>
              <w:rPr>
                <w:rFonts w:ascii="Arial" w:hAnsi="Arial" w:eastAsia="Times New Roman" w:cs="Arial"/>
                <w:b/>
                <w:bCs/>
                <w:color w:val="000000"/>
                <w:sz w:val="16"/>
                <w:szCs w:val="16"/>
                <w:lang w:eastAsia="ru-RU"/>
              </w:rPr>
            </w:r>
            <w:r>
              <w:rPr>
                <w:rFonts w:ascii="Arial" w:hAnsi="Arial" w:eastAsia="Times New Roman" w:cs="Arial"/>
                <w:b/>
                <w:bCs/>
                <w:color w:val="000000"/>
                <w:sz w:val="16"/>
                <w:szCs w:val="16"/>
                <w:lang w:eastAsia="ru-RU"/>
              </w:rPr>
            </w:r>
          </w:p>
        </w:tc>
        <w:tc>
          <w:tcPr>
            <w:tcBorders>
              <w:top w:val="none" w:color="FFFFFF" w:sz="255" w:space="0"/>
              <w:left w:val="none" w:color="FFFFFF" w:sz="255" w:space="0"/>
              <w:bottom w:val="single" w:color="000000" w:sz="4" w:space="0"/>
              <w:right w:val="none" w:color="FFFFFF" w:sz="255" w:space="0"/>
            </w:tcBorders>
            <w:tcW w:w="1267" w:type="dxa"/>
            <w:vAlign w:val="top"/>
            <w:textDirection w:val="lrTb"/>
            <w:noWrap w:val="false"/>
          </w:tcPr>
          <w:p>
            <w:pPr>
              <w:pStyle w:val="902"/>
              <w:jc w:val="right"/>
              <w:spacing w:after="0" w:line="240" w:lineRule="auto"/>
              <w:rPr>
                <w:rFonts w:ascii="Arial" w:hAnsi="Arial" w:eastAsia="Times New Roman" w:cs="Arial"/>
                <w:b/>
                <w:bCs/>
                <w:color w:val="000000"/>
                <w:sz w:val="16"/>
                <w:szCs w:val="16"/>
                <w:lang w:eastAsia="ru-RU"/>
              </w:rPr>
            </w:pPr>
            <w:r>
              <w:rPr>
                <w:rFonts w:ascii="Arial" w:hAnsi="Arial" w:eastAsia="Times New Roman" w:cs="Arial"/>
                <w:b/>
                <w:bCs/>
                <w:color w:val="000000"/>
                <w:sz w:val="16"/>
                <w:szCs w:val="16"/>
                <w:lang w:eastAsia="ru-RU"/>
              </w:rPr>
              <w:t xml:space="preserve"> </w:t>
            </w:r>
            <w:r>
              <w:rPr>
                <w:rFonts w:ascii="Arial" w:hAnsi="Arial" w:eastAsia="Times New Roman" w:cs="Arial"/>
                <w:b/>
                <w:bCs/>
                <w:color w:val="000000"/>
                <w:sz w:val="16"/>
                <w:szCs w:val="16"/>
                <w:lang w:eastAsia="ru-RU"/>
              </w:rPr>
            </w:r>
            <w:r>
              <w:rPr>
                <w:rFonts w:ascii="Arial" w:hAnsi="Arial" w:eastAsia="Times New Roman" w:cs="Arial"/>
                <w:b/>
                <w:bCs/>
                <w:color w:val="000000"/>
                <w:sz w:val="16"/>
                <w:szCs w:val="16"/>
                <w:lang w:eastAsia="ru-RU"/>
              </w:rPr>
            </w:r>
          </w:p>
        </w:tc>
        <w:tc>
          <w:tcPr>
            <w:tcBorders>
              <w:top w:val="none" w:color="FFFFFF" w:sz="255" w:space="0"/>
              <w:left w:val="none" w:color="FFFFFF" w:sz="255" w:space="0"/>
              <w:bottom w:val="single" w:color="000000" w:sz="4" w:space="0"/>
              <w:right w:val="none" w:color="FFFFFF" w:sz="255" w:space="0"/>
            </w:tcBorders>
            <w:tcW w:w="1322" w:type="dxa"/>
            <w:vAlign w:val="top"/>
            <w:textDirection w:val="lrTb"/>
            <w:noWrap w:val="false"/>
          </w:tcPr>
          <w:p>
            <w:pPr>
              <w:pStyle w:val="902"/>
              <w:jc w:val="center"/>
              <w:spacing w:after="0" w:line="240" w:lineRule="auto"/>
              <w:rPr>
                <w:rFonts w:ascii="Arial" w:hAnsi="Arial" w:eastAsia="Times New Roman" w:cs="Arial"/>
                <w:b/>
                <w:bCs/>
                <w:color w:val="000000"/>
                <w:sz w:val="16"/>
                <w:szCs w:val="16"/>
                <w:lang w:eastAsia="ru-RU"/>
              </w:rPr>
            </w:pPr>
            <w:r>
              <w:rPr>
                <w:rFonts w:ascii="Arial" w:hAnsi="Arial" w:eastAsia="Times New Roman" w:cs="Arial"/>
                <w:b/>
                <w:bCs/>
                <w:color w:val="000000"/>
                <w:sz w:val="16"/>
                <w:szCs w:val="16"/>
                <w:lang w:eastAsia="ru-RU"/>
              </w:rPr>
              <w:t xml:space="preserve"> </w:t>
            </w:r>
            <w:r>
              <w:rPr>
                <w:rFonts w:ascii="Arial" w:hAnsi="Arial" w:eastAsia="Times New Roman" w:cs="Arial"/>
                <w:b/>
                <w:bCs/>
                <w:color w:val="000000"/>
                <w:sz w:val="16"/>
                <w:szCs w:val="16"/>
                <w:lang w:eastAsia="ru-RU"/>
              </w:rPr>
            </w:r>
            <w:r>
              <w:rPr>
                <w:rFonts w:ascii="Arial" w:hAnsi="Arial" w:eastAsia="Times New Roman" w:cs="Arial"/>
                <w:b/>
                <w:bCs/>
                <w:color w:val="000000"/>
                <w:sz w:val="16"/>
                <w:szCs w:val="16"/>
                <w:lang w:eastAsia="ru-RU"/>
              </w:rPr>
            </w:r>
          </w:p>
        </w:tc>
        <w:tc>
          <w:tcPr>
            <w:tcBorders>
              <w:top w:val="none" w:color="FFFFFF" w:sz="255" w:space="0"/>
              <w:left w:val="none" w:color="FFFFFF" w:sz="255" w:space="0"/>
              <w:bottom w:val="single" w:color="000000" w:sz="4" w:space="0"/>
              <w:right w:val="none" w:color="FFFFFF" w:sz="255" w:space="0"/>
            </w:tcBorders>
            <w:tcW w:w="958" w:type="dxa"/>
            <w:vAlign w:val="top"/>
            <w:textDirection w:val="lrTb"/>
            <w:noWrap w:val="false"/>
          </w:tcPr>
          <w:p>
            <w:pPr>
              <w:pStyle w:val="902"/>
              <w:jc w:val="right"/>
              <w:spacing w:after="0" w:line="240" w:lineRule="auto"/>
              <w:rPr>
                <w:rFonts w:ascii="Arial" w:hAnsi="Arial" w:eastAsia="Times New Roman" w:cs="Arial"/>
                <w:b/>
                <w:bCs/>
                <w:color w:val="000000"/>
                <w:sz w:val="16"/>
                <w:szCs w:val="16"/>
                <w:lang w:eastAsia="ru-RU"/>
              </w:rPr>
            </w:pPr>
            <w:r>
              <w:rPr>
                <w:rFonts w:ascii="Arial" w:hAnsi="Arial" w:eastAsia="Times New Roman" w:cs="Arial"/>
                <w:b/>
                <w:bCs/>
                <w:color w:val="000000"/>
                <w:sz w:val="16"/>
                <w:szCs w:val="16"/>
                <w:lang w:eastAsia="ru-RU"/>
              </w:rPr>
              <w:t xml:space="preserve"> </w:t>
            </w:r>
            <w:r>
              <w:rPr>
                <w:rFonts w:ascii="Arial" w:hAnsi="Arial" w:eastAsia="Times New Roman" w:cs="Arial"/>
                <w:b/>
                <w:bCs/>
                <w:color w:val="000000"/>
                <w:sz w:val="16"/>
                <w:szCs w:val="16"/>
                <w:lang w:eastAsia="ru-RU"/>
              </w:rPr>
            </w:r>
            <w:r>
              <w:rPr>
                <w:rFonts w:ascii="Arial" w:hAnsi="Arial" w:eastAsia="Times New Roman" w:cs="Arial"/>
                <w:b/>
                <w:bCs/>
                <w:color w:val="000000"/>
                <w:sz w:val="16"/>
                <w:szCs w:val="16"/>
                <w:lang w:eastAsia="ru-RU"/>
              </w:rPr>
            </w:r>
          </w:p>
        </w:tc>
        <w:tc>
          <w:tcPr>
            <w:tcBorders>
              <w:top w:val="none" w:color="FFFFFF" w:sz="255" w:space="0"/>
              <w:left w:val="none" w:color="FFFFFF" w:sz="255" w:space="0"/>
              <w:bottom w:val="single" w:color="000000" w:sz="4" w:space="0"/>
              <w:right w:val="none" w:color="FFFFFF" w:sz="255" w:space="0"/>
            </w:tcBorders>
            <w:tcW w:w="687" w:type="dxa"/>
            <w:vAlign w:val="top"/>
            <w:textDirection w:val="lrTb"/>
            <w:noWrap w:val="false"/>
          </w:tcPr>
          <w:p>
            <w:pPr>
              <w:pStyle w:val="902"/>
              <w:jc w:val="center"/>
              <w:spacing w:after="0" w:line="240" w:lineRule="auto"/>
              <w:rPr>
                <w:rFonts w:ascii="Arial" w:hAnsi="Arial" w:eastAsia="Times New Roman" w:cs="Arial"/>
                <w:color w:val="000000"/>
                <w:sz w:val="16"/>
                <w:szCs w:val="16"/>
                <w:lang w:eastAsia="ru-RU"/>
              </w:rPr>
            </w:pPr>
            <w:r>
              <w:rPr>
                <w:rFonts w:ascii="Arial" w:hAnsi="Arial" w:eastAsia="Times New Roman" w:cs="Arial"/>
                <w:color w:val="000000"/>
                <w:sz w:val="16"/>
                <w:szCs w:val="16"/>
                <w:lang w:eastAsia="ru-RU"/>
              </w:rPr>
              <w:t xml:space="preserve"> </w:t>
            </w:r>
            <w:r>
              <w:rPr>
                <w:rFonts w:ascii="Arial" w:hAnsi="Arial" w:eastAsia="Times New Roman" w:cs="Arial"/>
                <w:color w:val="000000"/>
                <w:sz w:val="16"/>
                <w:szCs w:val="16"/>
                <w:lang w:eastAsia="ru-RU"/>
              </w:rPr>
            </w:r>
            <w:r>
              <w:rPr>
                <w:rFonts w:ascii="Arial" w:hAnsi="Arial" w:eastAsia="Times New Roman" w:cs="Arial"/>
                <w:color w:val="000000"/>
                <w:sz w:val="16"/>
                <w:szCs w:val="16"/>
                <w:lang w:eastAsia="ru-RU"/>
              </w:rPr>
            </w:r>
          </w:p>
        </w:tc>
        <w:tc>
          <w:tcPr>
            <w:tcBorders>
              <w:top w:val="none" w:color="FFFFFF" w:sz="255" w:space="0"/>
              <w:left w:val="none" w:color="FFFFFF" w:sz="255" w:space="0"/>
              <w:bottom w:val="single" w:color="000000" w:sz="4" w:space="0"/>
              <w:right w:val="none" w:color="FFFFFF" w:sz="255" w:space="0"/>
            </w:tcBorders>
            <w:tcW w:w="958" w:type="dxa"/>
            <w:vAlign w:val="top"/>
            <w:textDirection w:val="lrTb"/>
            <w:noWrap w:val="false"/>
          </w:tcPr>
          <w:p>
            <w:pPr>
              <w:pStyle w:val="902"/>
              <w:jc w:val="right"/>
              <w:spacing w:after="0" w:line="240" w:lineRule="auto"/>
              <w:rPr>
                <w:rFonts w:ascii="Arial" w:hAnsi="Arial" w:eastAsia="Times New Roman" w:cs="Arial"/>
                <w:b/>
                <w:bCs/>
                <w:color w:val="000000"/>
                <w:sz w:val="16"/>
                <w:szCs w:val="16"/>
                <w:lang w:eastAsia="ru-RU"/>
              </w:rPr>
            </w:pPr>
            <w:r>
              <w:rPr>
                <w:rFonts w:ascii="Arial" w:hAnsi="Arial" w:eastAsia="Times New Roman" w:cs="Arial"/>
                <w:b/>
                <w:bCs/>
                <w:color w:val="000000"/>
                <w:sz w:val="16"/>
                <w:szCs w:val="16"/>
                <w:lang w:eastAsia="ru-RU"/>
              </w:rPr>
              <w:t xml:space="preserve"> </w:t>
            </w:r>
            <w:r>
              <w:rPr>
                <w:rFonts w:ascii="Arial" w:hAnsi="Arial" w:eastAsia="Times New Roman" w:cs="Arial"/>
                <w:b/>
                <w:bCs/>
                <w:color w:val="000000"/>
                <w:sz w:val="16"/>
                <w:szCs w:val="16"/>
                <w:lang w:eastAsia="ru-RU"/>
              </w:rPr>
            </w:r>
            <w:r>
              <w:rPr>
                <w:rFonts w:ascii="Arial" w:hAnsi="Arial" w:eastAsia="Times New Roman" w:cs="Arial"/>
                <w:b/>
                <w:bCs/>
                <w:color w:val="000000"/>
                <w:sz w:val="16"/>
                <w:szCs w:val="16"/>
                <w:lang w:eastAsia="ru-RU"/>
              </w:rPr>
            </w:r>
          </w:p>
        </w:tc>
        <w:tc>
          <w:tcPr>
            <w:tcBorders>
              <w:top w:val="none" w:color="FFFFFF" w:sz="255" w:space="0"/>
              <w:left w:val="none" w:color="FFFFFF" w:sz="255" w:space="0"/>
              <w:bottom w:val="single" w:color="000000" w:sz="4" w:space="0"/>
              <w:right w:val="none" w:color="FFFFFF" w:sz="255" w:space="0"/>
            </w:tcBorders>
            <w:tcW w:w="915" w:type="dxa"/>
            <w:vAlign w:val="top"/>
            <w:textDirection w:val="lrTb"/>
            <w:noWrap w:val="false"/>
          </w:tcPr>
          <w:p>
            <w:pPr>
              <w:pStyle w:val="902"/>
              <w:spacing w:after="0" w:line="240" w:lineRule="auto"/>
              <w:rPr>
                <w:rFonts w:ascii="Arial" w:hAnsi="Arial" w:eastAsia="Times New Roman" w:cs="Arial"/>
                <w:b/>
                <w:bCs/>
                <w:sz w:val="16"/>
                <w:szCs w:val="16"/>
                <w:lang w:eastAsia="ru-RU"/>
              </w:rPr>
            </w:pPr>
            <w:r>
              <w:rPr>
                <w:rFonts w:ascii="Arial" w:hAnsi="Arial" w:eastAsia="Times New Roman" w:cs="Arial"/>
                <w:b/>
                <w:bCs/>
                <w:sz w:val="16"/>
                <w:szCs w:val="16"/>
                <w:lang w:eastAsia="ru-RU"/>
              </w:rPr>
              <w:t xml:space="preserve"> </w:t>
            </w:r>
            <w:r>
              <w:rPr>
                <w:rFonts w:ascii="Arial" w:hAnsi="Arial" w:eastAsia="Times New Roman" w:cs="Arial"/>
                <w:b/>
                <w:bCs/>
                <w:sz w:val="16"/>
                <w:szCs w:val="16"/>
                <w:lang w:eastAsia="ru-RU"/>
              </w:rPr>
            </w:r>
            <w:r>
              <w:rPr>
                <w:rFonts w:ascii="Arial" w:hAnsi="Arial" w:eastAsia="Times New Roman" w:cs="Arial"/>
                <w:b/>
                <w:bCs/>
                <w:sz w:val="16"/>
                <w:szCs w:val="16"/>
                <w:lang w:eastAsia="ru-RU"/>
              </w:rPr>
            </w:r>
          </w:p>
        </w:tc>
        <w:tc>
          <w:tcPr>
            <w:tcBorders>
              <w:top w:val="none" w:color="FFFFFF" w:sz="255" w:space="0"/>
              <w:left w:val="none" w:color="FFFFFF" w:sz="255" w:space="0"/>
              <w:bottom w:val="single" w:color="000000" w:sz="4" w:space="0"/>
              <w:right w:val="single" w:color="000000" w:sz="4" w:space="0"/>
            </w:tcBorders>
            <w:tcW w:w="1161" w:type="dxa"/>
            <w:vAlign w:val="top"/>
            <w:textDirection w:val="lrTb"/>
            <w:noWrap w:val="false"/>
          </w:tcPr>
          <w:p>
            <w:pPr>
              <w:pStyle w:val="902"/>
              <w:jc w:val="right"/>
              <w:spacing w:after="0" w:line="240" w:lineRule="auto"/>
              <w:rPr>
                <w:rFonts w:ascii="Arial" w:hAnsi="Arial" w:eastAsia="Times New Roman" w:cs="Arial"/>
                <w:b/>
                <w:bCs/>
                <w:sz w:val="16"/>
                <w:szCs w:val="16"/>
                <w:lang w:eastAsia="ru-RU"/>
              </w:rPr>
            </w:pPr>
            <w:r>
              <w:rPr>
                <w:rFonts w:ascii="Arial" w:hAnsi="Arial" w:eastAsia="Times New Roman" w:cs="Arial"/>
                <w:b/>
                <w:bCs/>
                <w:sz w:val="16"/>
                <w:szCs w:val="16"/>
                <w:lang w:eastAsia="ru-RU"/>
              </w:rPr>
              <w:t xml:space="preserve"> </w:t>
            </w:r>
            <w:r>
              <w:rPr>
                <w:rFonts w:ascii="Arial" w:hAnsi="Arial" w:eastAsia="Times New Roman" w:cs="Arial"/>
                <w:b/>
                <w:bCs/>
                <w:sz w:val="16"/>
                <w:szCs w:val="16"/>
                <w:lang w:eastAsia="ru-RU"/>
              </w:rPr>
            </w:r>
            <w:r>
              <w:rPr>
                <w:rFonts w:ascii="Arial" w:hAnsi="Arial" w:eastAsia="Times New Roman" w:cs="Arial"/>
                <w:b/>
                <w:bCs/>
                <w:sz w:val="16"/>
                <w:szCs w:val="16"/>
                <w:lang w:eastAsia="ru-RU"/>
              </w:rPr>
            </w:r>
          </w:p>
        </w:tc>
      </w:tr>
      <w:tr>
        <w:tblPrEx/>
        <w:trPr>
          <w:trHeight w:val="290"/>
        </w:trPr>
        <w:tc>
          <w:tcPr>
            <w:tcBorders>
              <w:top w:val="none" w:color="FFFFFF" w:sz="255" w:space="0"/>
              <w:left w:val="single" w:color="000000" w:sz="4" w:space="0"/>
              <w:bottom w:val="none" w:color="FFFFFF" w:sz="255" w:space="0"/>
              <w:right w:val="none" w:color="FFFFFF" w:sz="255" w:space="0"/>
            </w:tcBorders>
            <w:tcW w:w="505" w:type="dxa"/>
            <w:vAlign w:val="bottom"/>
            <w:textDirection w:val="lrTb"/>
            <w:noWrap/>
          </w:tcPr>
          <w:p>
            <w:pPr>
              <w:pStyle w:val="902"/>
              <w:spacing w:after="0" w:line="240" w:lineRule="auto"/>
              <w:rPr>
                <w:rFonts w:ascii="Arial" w:hAnsi="Arial" w:eastAsia="Times New Roman" w:cs="Arial"/>
                <w:color w:val="000000"/>
                <w:sz w:val="16"/>
                <w:szCs w:val="16"/>
                <w:lang w:eastAsia="ru-RU"/>
              </w:rPr>
            </w:pPr>
            <w:r>
              <w:rPr>
                <w:rFonts w:ascii="Arial" w:hAnsi="Arial" w:eastAsia="Times New Roman" w:cs="Arial"/>
                <w:color w:val="000000"/>
                <w:sz w:val="16"/>
                <w:szCs w:val="16"/>
                <w:lang w:eastAsia="ru-RU"/>
              </w:rPr>
              <w:t xml:space="preserve"> </w:t>
            </w:r>
            <w:r>
              <w:rPr>
                <w:rFonts w:ascii="Arial" w:hAnsi="Arial" w:eastAsia="Times New Roman" w:cs="Arial"/>
                <w:color w:val="000000"/>
                <w:sz w:val="16"/>
                <w:szCs w:val="16"/>
                <w:lang w:eastAsia="ru-RU"/>
              </w:rPr>
            </w:r>
            <w:r>
              <w:rPr>
                <w:rFonts w:ascii="Arial" w:hAnsi="Arial" w:eastAsia="Times New Roman" w:cs="Arial"/>
                <w:color w:val="000000"/>
                <w:sz w:val="16"/>
                <w:szCs w:val="16"/>
                <w:lang w:eastAsia="ru-RU"/>
              </w:rPr>
            </w:r>
          </w:p>
        </w:tc>
        <w:tc>
          <w:tcPr>
            <w:tcBorders>
              <w:top w:val="none" w:color="FFFFFF" w:sz="255" w:space="0"/>
              <w:left w:val="none" w:color="FFFFFF" w:sz="255" w:space="0"/>
              <w:bottom w:val="none" w:color="FFFFFF" w:sz="255" w:space="0"/>
              <w:right w:val="none" w:color="FFFFFF" w:sz="255" w:space="0"/>
            </w:tcBorders>
            <w:tcW w:w="3697" w:type="dxa"/>
            <w:vAlign w:val="top"/>
            <w:textDirection w:val="lrTb"/>
            <w:noWrap w:val="false"/>
          </w:tcPr>
          <w:p>
            <w:pPr>
              <w:pStyle w:val="902"/>
              <w:spacing w:after="0" w:line="240" w:lineRule="auto"/>
              <w:rPr>
                <w:rFonts w:ascii="Arial" w:hAnsi="Arial" w:eastAsia="Times New Roman" w:cs="Arial"/>
                <w:color w:val="000000"/>
                <w:sz w:val="16"/>
                <w:szCs w:val="16"/>
                <w:lang w:eastAsia="ru-RU"/>
              </w:rPr>
            </w:pPr>
            <w:r>
              <w:rPr>
                <w:rFonts w:ascii="Arial" w:hAnsi="Arial" w:eastAsia="Times New Roman" w:cs="Arial"/>
                <w:color w:val="000000"/>
                <w:sz w:val="16"/>
                <w:szCs w:val="16"/>
                <w:lang w:eastAsia="ru-RU"/>
              </w:rPr>
            </w:r>
            <w:r>
              <w:rPr>
                <w:rFonts w:ascii="Arial" w:hAnsi="Arial" w:eastAsia="Times New Roman" w:cs="Arial"/>
                <w:color w:val="000000"/>
                <w:sz w:val="16"/>
                <w:szCs w:val="16"/>
                <w:lang w:eastAsia="ru-RU"/>
              </w:rPr>
            </w:r>
            <w:r>
              <w:rPr>
                <w:rFonts w:ascii="Arial" w:hAnsi="Arial" w:eastAsia="Times New Roman" w:cs="Arial"/>
                <w:color w:val="000000"/>
                <w:sz w:val="16"/>
                <w:szCs w:val="16"/>
                <w:lang w:eastAsia="ru-RU"/>
              </w:rPr>
            </w:r>
          </w:p>
        </w:tc>
        <w:tc>
          <w:tcPr>
            <w:gridSpan w:val="13"/>
            <w:tcBorders>
              <w:top w:val="none" w:color="FFFFFF" w:sz="255" w:space="0"/>
              <w:left w:val="none" w:color="FFFFFF" w:sz="255" w:space="0"/>
              <w:bottom w:val="none" w:color="FFFFFF" w:sz="255" w:space="0"/>
              <w:right w:val="none" w:color="FFFFFF" w:sz="255" w:space="0"/>
            </w:tcBorders>
            <w:tcW w:w="10252" w:type="dxa"/>
            <w:vAlign w:val="top"/>
            <w:textDirection w:val="lrTb"/>
            <w:noWrap w:val="false"/>
          </w:tcPr>
          <w:p>
            <w:pPr>
              <w:pStyle w:val="902"/>
              <w:spacing w:after="0" w:line="240" w:lineRule="auto"/>
              <w:rPr>
                <w:rFonts w:ascii="Arial" w:hAnsi="Arial" w:eastAsia="Times New Roman" w:cs="Arial"/>
                <w:b/>
                <w:bCs/>
                <w:color w:val="000000"/>
                <w:sz w:val="16"/>
                <w:szCs w:val="16"/>
                <w:lang w:eastAsia="ru-RU"/>
              </w:rPr>
            </w:pPr>
            <w:r>
              <w:rPr>
                <w:rFonts w:ascii="Arial" w:hAnsi="Arial" w:eastAsia="Times New Roman" w:cs="Arial"/>
                <w:b/>
                <w:bCs/>
                <w:color w:val="000000"/>
                <w:sz w:val="16"/>
                <w:szCs w:val="16"/>
                <w:lang w:eastAsia="ru-RU"/>
              </w:rPr>
              <w:t xml:space="preserve">Всего по разделу 3 Прочие работы</w:t>
            </w:r>
            <w:r>
              <w:rPr>
                <w:rFonts w:ascii="Arial" w:hAnsi="Arial" w:eastAsia="Times New Roman" w:cs="Arial"/>
                <w:b/>
                <w:bCs/>
                <w:color w:val="000000"/>
                <w:sz w:val="16"/>
                <w:szCs w:val="16"/>
                <w:lang w:eastAsia="ru-RU"/>
              </w:rPr>
            </w:r>
            <w:r>
              <w:rPr>
                <w:rFonts w:ascii="Arial" w:hAnsi="Arial" w:eastAsia="Times New Roman" w:cs="Arial"/>
                <w:b/>
                <w:bCs/>
                <w:color w:val="000000"/>
                <w:sz w:val="16"/>
                <w:szCs w:val="16"/>
                <w:lang w:eastAsia="ru-RU"/>
              </w:rPr>
            </w:r>
          </w:p>
        </w:tc>
        <w:tc>
          <w:tcPr>
            <w:tcBorders>
              <w:top w:val="none" w:color="FFFFFF" w:sz="255" w:space="0"/>
              <w:left w:val="none" w:color="FFFFFF" w:sz="255" w:space="0"/>
              <w:bottom w:val="none" w:color="FFFFFF" w:sz="255" w:space="0"/>
              <w:right w:val="single" w:color="000000" w:sz="4" w:space="0"/>
            </w:tcBorders>
            <w:tcW w:w="1161" w:type="dxa"/>
            <w:vAlign w:val="top"/>
            <w:textDirection w:val="lrTb"/>
            <w:noWrap w:val="false"/>
          </w:tcPr>
          <w:p>
            <w:pPr>
              <w:pStyle w:val="902"/>
              <w:jc w:val="right"/>
              <w:spacing w:after="0" w:line="240" w:lineRule="auto"/>
              <w:rPr>
                <w:rFonts w:ascii="Arial" w:hAnsi="Arial" w:eastAsia="Times New Roman" w:cs="Arial"/>
                <w:b/>
                <w:bCs/>
                <w:color w:val="000000"/>
                <w:sz w:val="16"/>
                <w:szCs w:val="16"/>
                <w:lang w:eastAsia="ru-RU"/>
              </w:rPr>
            </w:pPr>
            <w:r>
              <w:rPr>
                <w:rFonts w:ascii="Arial" w:hAnsi="Arial" w:eastAsia="Times New Roman" w:cs="Arial"/>
                <w:b/>
                <w:bCs/>
                <w:color w:val="000000"/>
                <w:sz w:val="16"/>
                <w:szCs w:val="16"/>
                <w:lang w:eastAsia="ru-RU"/>
              </w:rPr>
              <w:t xml:space="preserve">52 287,60</w:t>
            </w:r>
            <w:r>
              <w:rPr>
                <w:rFonts w:ascii="Arial" w:hAnsi="Arial" w:eastAsia="Times New Roman" w:cs="Arial"/>
                <w:b/>
                <w:bCs/>
                <w:color w:val="000000"/>
                <w:sz w:val="16"/>
                <w:szCs w:val="16"/>
                <w:lang w:eastAsia="ru-RU"/>
              </w:rPr>
            </w:r>
            <w:r>
              <w:rPr>
                <w:rFonts w:ascii="Arial" w:hAnsi="Arial" w:eastAsia="Times New Roman" w:cs="Arial"/>
                <w:b/>
                <w:bCs/>
                <w:color w:val="000000"/>
                <w:sz w:val="16"/>
                <w:szCs w:val="16"/>
                <w:lang w:eastAsia="ru-RU"/>
              </w:rPr>
            </w:r>
          </w:p>
        </w:tc>
      </w:tr>
      <w:tr>
        <w:tblPrEx/>
        <w:trPr>
          <w:trHeight w:val="30"/>
        </w:trPr>
        <w:tc>
          <w:tcPr>
            <w:tcBorders>
              <w:top w:val="none" w:color="FFFFFF" w:sz="255" w:space="0"/>
              <w:left w:val="single" w:color="000000" w:sz="4" w:space="0"/>
              <w:bottom w:val="single" w:color="000000" w:sz="4" w:space="0"/>
              <w:right w:val="none" w:color="FFFFFF" w:sz="255" w:space="0"/>
            </w:tcBorders>
            <w:tcW w:w="505" w:type="dxa"/>
            <w:vAlign w:val="bottom"/>
            <w:textDirection w:val="lrTb"/>
            <w:noWrap/>
          </w:tcPr>
          <w:p>
            <w:pPr>
              <w:pStyle w:val="902"/>
              <w:spacing w:after="0" w:line="240" w:lineRule="auto"/>
              <w:rPr>
                <w:rFonts w:ascii="Arial" w:hAnsi="Arial" w:eastAsia="Times New Roman" w:cs="Arial"/>
                <w:color w:val="000000"/>
                <w:sz w:val="16"/>
                <w:szCs w:val="16"/>
                <w:lang w:eastAsia="ru-RU"/>
              </w:rPr>
            </w:pPr>
            <w:r>
              <w:rPr>
                <w:rFonts w:ascii="Arial" w:hAnsi="Arial" w:eastAsia="Times New Roman" w:cs="Arial"/>
                <w:color w:val="000000"/>
                <w:sz w:val="16"/>
                <w:szCs w:val="16"/>
                <w:lang w:eastAsia="ru-RU"/>
              </w:rPr>
              <w:t xml:space="preserve"> </w:t>
            </w:r>
            <w:r>
              <w:rPr>
                <w:rFonts w:ascii="Arial" w:hAnsi="Arial" w:eastAsia="Times New Roman" w:cs="Arial"/>
                <w:color w:val="000000"/>
                <w:sz w:val="16"/>
                <w:szCs w:val="16"/>
                <w:lang w:eastAsia="ru-RU"/>
              </w:rPr>
            </w:r>
            <w:r>
              <w:rPr>
                <w:rFonts w:ascii="Arial" w:hAnsi="Arial" w:eastAsia="Times New Roman" w:cs="Arial"/>
                <w:color w:val="000000"/>
                <w:sz w:val="16"/>
                <w:szCs w:val="16"/>
                <w:lang w:eastAsia="ru-RU"/>
              </w:rPr>
            </w:r>
          </w:p>
        </w:tc>
        <w:tc>
          <w:tcPr>
            <w:tcBorders>
              <w:top w:val="none" w:color="FFFFFF" w:sz="255" w:space="0"/>
              <w:left w:val="none" w:color="FFFFFF" w:sz="255" w:space="0"/>
              <w:bottom w:val="single" w:color="000000" w:sz="4" w:space="0"/>
              <w:right w:val="none" w:color="FFFFFF" w:sz="255" w:space="0"/>
            </w:tcBorders>
            <w:tcW w:w="3697" w:type="dxa"/>
            <w:vAlign w:val="top"/>
            <w:textDirection w:val="lrTb"/>
            <w:noWrap/>
          </w:tcPr>
          <w:p>
            <w:pPr>
              <w:pStyle w:val="902"/>
              <w:spacing w:after="0" w:line="240" w:lineRule="auto"/>
              <w:rPr>
                <w:rFonts w:ascii="Arial" w:hAnsi="Arial" w:eastAsia="Times New Roman" w:cs="Arial"/>
                <w:color w:val="000000"/>
                <w:sz w:val="16"/>
                <w:szCs w:val="16"/>
                <w:lang w:eastAsia="ru-RU"/>
              </w:rPr>
            </w:pPr>
            <w:r>
              <w:rPr>
                <w:rFonts w:ascii="Arial" w:hAnsi="Arial" w:eastAsia="Times New Roman" w:cs="Arial"/>
                <w:color w:val="000000"/>
                <w:sz w:val="16"/>
                <w:szCs w:val="16"/>
                <w:lang w:eastAsia="ru-RU"/>
              </w:rPr>
              <w:t xml:space="preserve"> </w:t>
            </w:r>
            <w:r>
              <w:rPr>
                <w:rFonts w:ascii="Arial" w:hAnsi="Arial" w:eastAsia="Times New Roman" w:cs="Arial"/>
                <w:color w:val="000000"/>
                <w:sz w:val="16"/>
                <w:szCs w:val="16"/>
                <w:lang w:eastAsia="ru-RU"/>
              </w:rPr>
            </w:r>
            <w:r>
              <w:rPr>
                <w:rFonts w:ascii="Arial" w:hAnsi="Arial" w:eastAsia="Times New Roman" w:cs="Arial"/>
                <w:color w:val="000000"/>
                <w:sz w:val="16"/>
                <w:szCs w:val="16"/>
                <w:lang w:eastAsia="ru-RU"/>
              </w:rPr>
            </w:r>
          </w:p>
        </w:tc>
        <w:tc>
          <w:tcPr>
            <w:tcBorders>
              <w:top w:val="none" w:color="FFFFFF" w:sz="255" w:space="0"/>
              <w:left w:val="none" w:color="FFFFFF" w:sz="255" w:space="0"/>
              <w:bottom w:val="single" w:color="000000" w:sz="4" w:space="0"/>
              <w:right w:val="none" w:color="FFFFFF" w:sz="255" w:space="0"/>
            </w:tcBorders>
            <w:tcW w:w="517" w:type="dxa"/>
            <w:vAlign w:val="top"/>
            <w:textDirection w:val="lrTb"/>
            <w:noWrap/>
          </w:tcPr>
          <w:p>
            <w:pPr>
              <w:pStyle w:val="902"/>
              <w:spacing w:after="0" w:line="240" w:lineRule="auto"/>
              <w:rPr>
                <w:rFonts w:ascii="Arial" w:hAnsi="Arial" w:eastAsia="Times New Roman" w:cs="Arial"/>
                <w:color w:val="000000"/>
                <w:sz w:val="16"/>
                <w:szCs w:val="16"/>
                <w:lang w:eastAsia="ru-RU"/>
              </w:rPr>
            </w:pPr>
            <w:r>
              <w:rPr>
                <w:rFonts w:ascii="Arial" w:hAnsi="Arial" w:eastAsia="Times New Roman" w:cs="Arial"/>
                <w:color w:val="000000"/>
                <w:sz w:val="16"/>
                <w:szCs w:val="16"/>
                <w:lang w:eastAsia="ru-RU"/>
              </w:rPr>
              <w:t xml:space="preserve"> </w:t>
            </w:r>
            <w:r>
              <w:rPr>
                <w:rFonts w:ascii="Arial" w:hAnsi="Arial" w:eastAsia="Times New Roman" w:cs="Arial"/>
                <w:color w:val="000000"/>
                <w:sz w:val="16"/>
                <w:szCs w:val="16"/>
                <w:lang w:eastAsia="ru-RU"/>
              </w:rPr>
            </w:r>
            <w:r>
              <w:rPr>
                <w:rFonts w:ascii="Arial" w:hAnsi="Arial" w:eastAsia="Times New Roman" w:cs="Arial"/>
                <w:color w:val="000000"/>
                <w:sz w:val="16"/>
                <w:szCs w:val="16"/>
                <w:lang w:eastAsia="ru-RU"/>
              </w:rPr>
            </w:r>
          </w:p>
        </w:tc>
        <w:tc>
          <w:tcPr>
            <w:tcBorders>
              <w:top w:val="none" w:color="FFFFFF" w:sz="255" w:space="0"/>
              <w:left w:val="none" w:color="FFFFFF" w:sz="255" w:space="0"/>
              <w:bottom w:val="single" w:color="000000" w:sz="4" w:space="0"/>
              <w:right w:val="none" w:color="FFFFFF" w:sz="255" w:space="0"/>
            </w:tcBorders>
            <w:tcW w:w="498" w:type="dxa"/>
            <w:vAlign w:val="top"/>
            <w:textDirection w:val="lrTb"/>
            <w:noWrap/>
          </w:tcPr>
          <w:p>
            <w:pPr>
              <w:pStyle w:val="902"/>
              <w:spacing w:after="0" w:line="240" w:lineRule="auto"/>
              <w:rPr>
                <w:rFonts w:ascii="Arial" w:hAnsi="Arial" w:eastAsia="Times New Roman" w:cs="Arial"/>
                <w:color w:val="000000"/>
                <w:sz w:val="16"/>
                <w:szCs w:val="16"/>
                <w:lang w:eastAsia="ru-RU"/>
              </w:rPr>
            </w:pPr>
            <w:r>
              <w:rPr>
                <w:rFonts w:ascii="Arial" w:hAnsi="Arial" w:eastAsia="Times New Roman" w:cs="Arial"/>
                <w:color w:val="000000"/>
                <w:sz w:val="16"/>
                <w:szCs w:val="16"/>
                <w:lang w:eastAsia="ru-RU"/>
              </w:rPr>
              <w:t xml:space="preserve"> </w:t>
            </w:r>
            <w:r>
              <w:rPr>
                <w:rFonts w:ascii="Arial" w:hAnsi="Arial" w:eastAsia="Times New Roman" w:cs="Arial"/>
                <w:color w:val="000000"/>
                <w:sz w:val="16"/>
                <w:szCs w:val="16"/>
                <w:lang w:eastAsia="ru-RU"/>
              </w:rPr>
            </w:r>
            <w:r>
              <w:rPr>
                <w:rFonts w:ascii="Arial" w:hAnsi="Arial" w:eastAsia="Times New Roman" w:cs="Arial"/>
                <w:color w:val="000000"/>
                <w:sz w:val="16"/>
                <w:szCs w:val="16"/>
                <w:lang w:eastAsia="ru-RU"/>
              </w:rPr>
            </w:r>
          </w:p>
        </w:tc>
        <w:tc>
          <w:tcPr>
            <w:tcBorders>
              <w:top w:val="none" w:color="FFFFFF" w:sz="255" w:space="0"/>
              <w:left w:val="none" w:color="FFFFFF" w:sz="255" w:space="0"/>
              <w:bottom w:val="single" w:color="000000" w:sz="4" w:space="0"/>
              <w:right w:val="none" w:color="FFFFFF" w:sz="255" w:space="0"/>
            </w:tcBorders>
            <w:tcW w:w="414" w:type="dxa"/>
            <w:vAlign w:val="top"/>
            <w:textDirection w:val="lrTb"/>
            <w:noWrap/>
          </w:tcPr>
          <w:p>
            <w:pPr>
              <w:pStyle w:val="902"/>
              <w:spacing w:after="0" w:line="240" w:lineRule="auto"/>
              <w:rPr>
                <w:rFonts w:ascii="Arial" w:hAnsi="Arial" w:eastAsia="Times New Roman" w:cs="Arial"/>
                <w:color w:val="000000"/>
                <w:sz w:val="16"/>
                <w:szCs w:val="16"/>
                <w:lang w:eastAsia="ru-RU"/>
              </w:rPr>
            </w:pPr>
            <w:r>
              <w:rPr>
                <w:rFonts w:ascii="Arial" w:hAnsi="Arial" w:eastAsia="Times New Roman" w:cs="Arial"/>
                <w:color w:val="000000"/>
                <w:sz w:val="16"/>
                <w:szCs w:val="16"/>
                <w:lang w:eastAsia="ru-RU"/>
              </w:rPr>
              <w:t xml:space="preserve"> </w:t>
            </w:r>
            <w:r>
              <w:rPr>
                <w:rFonts w:ascii="Arial" w:hAnsi="Arial" w:eastAsia="Times New Roman" w:cs="Arial"/>
                <w:color w:val="000000"/>
                <w:sz w:val="16"/>
                <w:szCs w:val="16"/>
                <w:lang w:eastAsia="ru-RU"/>
              </w:rPr>
            </w:r>
            <w:r>
              <w:rPr>
                <w:rFonts w:ascii="Arial" w:hAnsi="Arial" w:eastAsia="Times New Roman" w:cs="Arial"/>
                <w:color w:val="000000"/>
                <w:sz w:val="16"/>
                <w:szCs w:val="16"/>
                <w:lang w:eastAsia="ru-RU"/>
              </w:rPr>
            </w:r>
          </w:p>
        </w:tc>
        <w:tc>
          <w:tcPr>
            <w:tcBorders>
              <w:top w:val="none" w:color="FFFFFF" w:sz="255" w:space="0"/>
              <w:left w:val="none" w:color="FFFFFF" w:sz="255" w:space="0"/>
              <w:bottom w:val="single" w:color="000000" w:sz="4" w:space="0"/>
              <w:right w:val="none" w:color="FFFFFF" w:sz="255" w:space="0"/>
            </w:tcBorders>
            <w:tcW w:w="372" w:type="dxa"/>
            <w:vAlign w:val="top"/>
            <w:textDirection w:val="lrTb"/>
            <w:noWrap/>
          </w:tcPr>
          <w:p>
            <w:pPr>
              <w:pStyle w:val="902"/>
              <w:spacing w:after="0" w:line="240" w:lineRule="auto"/>
              <w:rPr>
                <w:rFonts w:ascii="Arial" w:hAnsi="Arial" w:eastAsia="Times New Roman" w:cs="Arial"/>
                <w:color w:val="000000"/>
                <w:sz w:val="16"/>
                <w:szCs w:val="16"/>
                <w:lang w:eastAsia="ru-RU"/>
              </w:rPr>
            </w:pPr>
            <w:r>
              <w:rPr>
                <w:rFonts w:ascii="Arial" w:hAnsi="Arial" w:eastAsia="Times New Roman" w:cs="Arial"/>
                <w:color w:val="000000"/>
                <w:sz w:val="16"/>
                <w:szCs w:val="16"/>
                <w:lang w:eastAsia="ru-RU"/>
              </w:rPr>
              <w:t xml:space="preserve"> </w:t>
            </w:r>
            <w:r>
              <w:rPr>
                <w:rFonts w:ascii="Arial" w:hAnsi="Arial" w:eastAsia="Times New Roman" w:cs="Arial"/>
                <w:color w:val="000000"/>
                <w:sz w:val="16"/>
                <w:szCs w:val="16"/>
                <w:lang w:eastAsia="ru-RU"/>
              </w:rPr>
            </w:r>
            <w:r>
              <w:rPr>
                <w:rFonts w:ascii="Arial" w:hAnsi="Arial" w:eastAsia="Times New Roman" w:cs="Arial"/>
                <w:color w:val="000000"/>
                <w:sz w:val="16"/>
                <w:szCs w:val="16"/>
                <w:lang w:eastAsia="ru-RU"/>
              </w:rPr>
            </w:r>
          </w:p>
        </w:tc>
        <w:tc>
          <w:tcPr>
            <w:tcBorders>
              <w:top w:val="none" w:color="FFFFFF" w:sz="255" w:space="0"/>
              <w:left w:val="none" w:color="FFFFFF" w:sz="255" w:space="0"/>
              <w:bottom w:val="single" w:color="000000" w:sz="4" w:space="0"/>
              <w:right w:val="none" w:color="FFFFFF" w:sz="255" w:space="0"/>
            </w:tcBorders>
            <w:tcW w:w="298" w:type="dxa"/>
            <w:vAlign w:val="top"/>
            <w:textDirection w:val="lrTb"/>
            <w:noWrap/>
          </w:tcPr>
          <w:p>
            <w:pPr>
              <w:pStyle w:val="902"/>
              <w:spacing w:after="0" w:line="240" w:lineRule="auto"/>
              <w:rPr>
                <w:rFonts w:ascii="Arial" w:hAnsi="Arial" w:eastAsia="Times New Roman" w:cs="Arial"/>
                <w:color w:val="000000"/>
                <w:sz w:val="16"/>
                <w:szCs w:val="16"/>
                <w:lang w:eastAsia="ru-RU"/>
              </w:rPr>
            </w:pPr>
            <w:r>
              <w:rPr>
                <w:rFonts w:ascii="Arial" w:hAnsi="Arial" w:eastAsia="Times New Roman" w:cs="Arial"/>
                <w:color w:val="000000"/>
                <w:sz w:val="16"/>
                <w:szCs w:val="16"/>
                <w:lang w:eastAsia="ru-RU"/>
              </w:rPr>
              <w:t xml:space="preserve"> </w:t>
            </w:r>
            <w:r>
              <w:rPr>
                <w:rFonts w:ascii="Arial" w:hAnsi="Arial" w:eastAsia="Times New Roman" w:cs="Arial"/>
                <w:color w:val="000000"/>
                <w:sz w:val="16"/>
                <w:szCs w:val="16"/>
                <w:lang w:eastAsia="ru-RU"/>
              </w:rPr>
            </w:r>
            <w:r>
              <w:rPr>
                <w:rFonts w:ascii="Arial" w:hAnsi="Arial" w:eastAsia="Times New Roman" w:cs="Arial"/>
                <w:color w:val="000000"/>
                <w:sz w:val="16"/>
                <w:szCs w:val="16"/>
                <w:lang w:eastAsia="ru-RU"/>
              </w:rPr>
            </w:r>
          </w:p>
        </w:tc>
        <w:tc>
          <w:tcPr>
            <w:tcBorders>
              <w:top w:val="none" w:color="FFFFFF" w:sz="255" w:space="0"/>
              <w:left w:val="none" w:color="FFFFFF" w:sz="255" w:space="0"/>
              <w:bottom w:val="single" w:color="000000" w:sz="4" w:space="0"/>
              <w:right w:val="none" w:color="FFFFFF" w:sz="255" w:space="0"/>
            </w:tcBorders>
            <w:tcW w:w="1088" w:type="dxa"/>
            <w:vAlign w:val="top"/>
            <w:textDirection w:val="lrTb"/>
            <w:noWrap/>
          </w:tcPr>
          <w:p>
            <w:pPr>
              <w:pStyle w:val="902"/>
              <w:spacing w:after="0" w:line="240" w:lineRule="auto"/>
              <w:rPr>
                <w:rFonts w:ascii="Arial" w:hAnsi="Arial" w:eastAsia="Times New Roman" w:cs="Arial"/>
                <w:color w:val="000000"/>
                <w:sz w:val="16"/>
                <w:szCs w:val="16"/>
                <w:lang w:eastAsia="ru-RU"/>
              </w:rPr>
            </w:pPr>
            <w:r>
              <w:rPr>
                <w:rFonts w:ascii="Arial" w:hAnsi="Arial" w:eastAsia="Times New Roman" w:cs="Arial"/>
                <w:color w:val="000000"/>
                <w:sz w:val="16"/>
                <w:szCs w:val="16"/>
                <w:lang w:eastAsia="ru-RU"/>
              </w:rPr>
              <w:t xml:space="preserve"> </w:t>
            </w:r>
            <w:r>
              <w:rPr>
                <w:rFonts w:ascii="Arial" w:hAnsi="Arial" w:eastAsia="Times New Roman" w:cs="Arial"/>
                <w:color w:val="000000"/>
                <w:sz w:val="16"/>
                <w:szCs w:val="16"/>
                <w:lang w:eastAsia="ru-RU"/>
              </w:rPr>
            </w:r>
            <w:r>
              <w:rPr>
                <w:rFonts w:ascii="Arial" w:hAnsi="Arial" w:eastAsia="Times New Roman" w:cs="Arial"/>
                <w:color w:val="000000"/>
                <w:sz w:val="16"/>
                <w:szCs w:val="16"/>
                <w:lang w:eastAsia="ru-RU"/>
              </w:rPr>
            </w:r>
          </w:p>
        </w:tc>
        <w:tc>
          <w:tcPr>
            <w:tcBorders>
              <w:top w:val="none" w:color="FFFFFF" w:sz="255" w:space="0"/>
              <w:left w:val="none" w:color="FFFFFF" w:sz="255" w:space="0"/>
              <w:bottom w:val="single" w:color="000000" w:sz="4" w:space="0"/>
              <w:right w:val="none" w:color="FFFFFF" w:sz="255" w:space="0"/>
            </w:tcBorders>
            <w:tcW w:w="958" w:type="dxa"/>
            <w:vAlign w:val="top"/>
            <w:textDirection w:val="lrTb"/>
            <w:noWrap/>
          </w:tcPr>
          <w:p>
            <w:pPr>
              <w:pStyle w:val="902"/>
              <w:spacing w:after="0" w:line="240" w:lineRule="auto"/>
              <w:rPr>
                <w:rFonts w:ascii="Arial" w:hAnsi="Arial" w:eastAsia="Times New Roman" w:cs="Arial"/>
                <w:color w:val="000000"/>
                <w:sz w:val="16"/>
                <w:szCs w:val="16"/>
                <w:lang w:eastAsia="ru-RU"/>
              </w:rPr>
            </w:pPr>
            <w:r>
              <w:rPr>
                <w:rFonts w:ascii="Arial" w:hAnsi="Arial" w:eastAsia="Times New Roman" w:cs="Arial"/>
                <w:color w:val="000000"/>
                <w:sz w:val="16"/>
                <w:szCs w:val="16"/>
                <w:lang w:eastAsia="ru-RU"/>
              </w:rPr>
              <w:t xml:space="preserve"> </w:t>
            </w:r>
            <w:r>
              <w:rPr>
                <w:rFonts w:ascii="Arial" w:hAnsi="Arial" w:eastAsia="Times New Roman" w:cs="Arial"/>
                <w:color w:val="000000"/>
                <w:sz w:val="16"/>
                <w:szCs w:val="16"/>
                <w:lang w:eastAsia="ru-RU"/>
              </w:rPr>
            </w:r>
            <w:r>
              <w:rPr>
                <w:rFonts w:ascii="Arial" w:hAnsi="Arial" w:eastAsia="Times New Roman" w:cs="Arial"/>
                <w:color w:val="000000"/>
                <w:sz w:val="16"/>
                <w:szCs w:val="16"/>
                <w:lang w:eastAsia="ru-RU"/>
              </w:rPr>
            </w:r>
          </w:p>
        </w:tc>
        <w:tc>
          <w:tcPr>
            <w:tcBorders>
              <w:top w:val="none" w:color="FFFFFF" w:sz="255" w:space="0"/>
              <w:left w:val="none" w:color="FFFFFF" w:sz="255" w:space="0"/>
              <w:bottom w:val="single" w:color="000000" w:sz="4" w:space="0"/>
              <w:right w:val="none" w:color="FFFFFF" w:sz="255" w:space="0"/>
            </w:tcBorders>
            <w:tcW w:w="1267" w:type="dxa"/>
            <w:vAlign w:val="top"/>
            <w:textDirection w:val="lrTb"/>
            <w:noWrap/>
          </w:tcPr>
          <w:p>
            <w:pPr>
              <w:pStyle w:val="902"/>
              <w:spacing w:after="0" w:line="240" w:lineRule="auto"/>
              <w:rPr>
                <w:rFonts w:ascii="Arial" w:hAnsi="Arial" w:eastAsia="Times New Roman" w:cs="Arial"/>
                <w:color w:val="000000"/>
                <w:sz w:val="16"/>
                <w:szCs w:val="16"/>
                <w:lang w:eastAsia="ru-RU"/>
              </w:rPr>
            </w:pPr>
            <w:r>
              <w:rPr>
                <w:rFonts w:ascii="Arial" w:hAnsi="Arial" w:eastAsia="Times New Roman" w:cs="Arial"/>
                <w:color w:val="000000"/>
                <w:sz w:val="16"/>
                <w:szCs w:val="16"/>
                <w:lang w:eastAsia="ru-RU"/>
              </w:rPr>
              <w:t xml:space="preserve"> </w:t>
            </w:r>
            <w:r>
              <w:rPr>
                <w:rFonts w:ascii="Arial" w:hAnsi="Arial" w:eastAsia="Times New Roman" w:cs="Arial"/>
                <w:color w:val="000000"/>
                <w:sz w:val="16"/>
                <w:szCs w:val="16"/>
                <w:lang w:eastAsia="ru-RU"/>
              </w:rPr>
            </w:r>
            <w:r>
              <w:rPr>
                <w:rFonts w:ascii="Arial" w:hAnsi="Arial" w:eastAsia="Times New Roman" w:cs="Arial"/>
                <w:color w:val="000000"/>
                <w:sz w:val="16"/>
                <w:szCs w:val="16"/>
                <w:lang w:eastAsia="ru-RU"/>
              </w:rPr>
            </w:r>
          </w:p>
        </w:tc>
        <w:tc>
          <w:tcPr>
            <w:tcBorders>
              <w:top w:val="none" w:color="FFFFFF" w:sz="255" w:space="0"/>
              <w:left w:val="none" w:color="FFFFFF" w:sz="255" w:space="0"/>
              <w:bottom w:val="single" w:color="000000" w:sz="4" w:space="0"/>
              <w:right w:val="none" w:color="FFFFFF" w:sz="255" w:space="0"/>
            </w:tcBorders>
            <w:tcW w:w="1322" w:type="dxa"/>
            <w:vAlign w:val="top"/>
            <w:textDirection w:val="lrTb"/>
            <w:noWrap/>
          </w:tcPr>
          <w:p>
            <w:pPr>
              <w:pStyle w:val="902"/>
              <w:spacing w:after="0" w:line="240" w:lineRule="auto"/>
              <w:rPr>
                <w:rFonts w:ascii="Arial" w:hAnsi="Arial" w:eastAsia="Times New Roman" w:cs="Arial"/>
                <w:color w:val="000000"/>
                <w:sz w:val="16"/>
                <w:szCs w:val="16"/>
                <w:lang w:eastAsia="ru-RU"/>
              </w:rPr>
            </w:pPr>
            <w:r>
              <w:rPr>
                <w:rFonts w:ascii="Arial" w:hAnsi="Arial" w:eastAsia="Times New Roman" w:cs="Arial"/>
                <w:color w:val="000000"/>
                <w:sz w:val="16"/>
                <w:szCs w:val="16"/>
                <w:lang w:eastAsia="ru-RU"/>
              </w:rPr>
              <w:t xml:space="preserve"> </w:t>
            </w:r>
            <w:r>
              <w:rPr>
                <w:rFonts w:ascii="Arial" w:hAnsi="Arial" w:eastAsia="Times New Roman" w:cs="Arial"/>
                <w:color w:val="000000"/>
                <w:sz w:val="16"/>
                <w:szCs w:val="16"/>
                <w:lang w:eastAsia="ru-RU"/>
              </w:rPr>
            </w:r>
            <w:r>
              <w:rPr>
                <w:rFonts w:ascii="Arial" w:hAnsi="Arial" w:eastAsia="Times New Roman" w:cs="Arial"/>
                <w:color w:val="000000"/>
                <w:sz w:val="16"/>
                <w:szCs w:val="16"/>
                <w:lang w:eastAsia="ru-RU"/>
              </w:rPr>
            </w:r>
          </w:p>
        </w:tc>
        <w:tc>
          <w:tcPr>
            <w:tcBorders>
              <w:top w:val="none" w:color="FFFFFF" w:sz="255" w:space="0"/>
              <w:left w:val="none" w:color="FFFFFF" w:sz="255" w:space="0"/>
              <w:bottom w:val="single" w:color="000000" w:sz="4" w:space="0"/>
              <w:right w:val="none" w:color="FFFFFF" w:sz="255" w:space="0"/>
            </w:tcBorders>
            <w:tcW w:w="958" w:type="dxa"/>
            <w:vAlign w:val="top"/>
            <w:textDirection w:val="lrTb"/>
            <w:noWrap/>
          </w:tcPr>
          <w:p>
            <w:pPr>
              <w:pStyle w:val="902"/>
              <w:spacing w:after="0" w:line="240" w:lineRule="auto"/>
              <w:rPr>
                <w:rFonts w:ascii="Arial" w:hAnsi="Arial" w:eastAsia="Times New Roman" w:cs="Arial"/>
                <w:color w:val="000000"/>
                <w:sz w:val="16"/>
                <w:szCs w:val="16"/>
                <w:lang w:eastAsia="ru-RU"/>
              </w:rPr>
            </w:pPr>
            <w:r>
              <w:rPr>
                <w:rFonts w:ascii="Arial" w:hAnsi="Arial" w:eastAsia="Times New Roman" w:cs="Arial"/>
                <w:color w:val="000000"/>
                <w:sz w:val="16"/>
                <w:szCs w:val="16"/>
                <w:lang w:eastAsia="ru-RU"/>
              </w:rPr>
              <w:t xml:space="preserve"> </w:t>
            </w:r>
            <w:r>
              <w:rPr>
                <w:rFonts w:ascii="Arial" w:hAnsi="Arial" w:eastAsia="Times New Roman" w:cs="Arial"/>
                <w:color w:val="000000"/>
                <w:sz w:val="16"/>
                <w:szCs w:val="16"/>
                <w:lang w:eastAsia="ru-RU"/>
              </w:rPr>
            </w:r>
            <w:r>
              <w:rPr>
                <w:rFonts w:ascii="Arial" w:hAnsi="Arial" w:eastAsia="Times New Roman" w:cs="Arial"/>
                <w:color w:val="000000"/>
                <w:sz w:val="16"/>
                <w:szCs w:val="16"/>
                <w:lang w:eastAsia="ru-RU"/>
              </w:rPr>
            </w:r>
          </w:p>
        </w:tc>
        <w:tc>
          <w:tcPr>
            <w:tcBorders>
              <w:top w:val="none" w:color="FFFFFF" w:sz="255" w:space="0"/>
              <w:left w:val="none" w:color="FFFFFF" w:sz="255" w:space="0"/>
              <w:bottom w:val="single" w:color="000000" w:sz="4" w:space="0"/>
              <w:right w:val="none" w:color="FFFFFF" w:sz="255" w:space="0"/>
            </w:tcBorders>
            <w:tcW w:w="687" w:type="dxa"/>
            <w:vAlign w:val="top"/>
            <w:textDirection w:val="lrTb"/>
            <w:noWrap/>
          </w:tcPr>
          <w:p>
            <w:pPr>
              <w:pStyle w:val="902"/>
              <w:spacing w:after="0" w:line="240" w:lineRule="auto"/>
              <w:rPr>
                <w:rFonts w:ascii="Arial" w:hAnsi="Arial" w:eastAsia="Times New Roman" w:cs="Arial"/>
                <w:color w:val="000000"/>
                <w:sz w:val="16"/>
                <w:szCs w:val="16"/>
                <w:lang w:eastAsia="ru-RU"/>
              </w:rPr>
            </w:pPr>
            <w:r>
              <w:rPr>
                <w:rFonts w:ascii="Arial" w:hAnsi="Arial" w:eastAsia="Times New Roman" w:cs="Arial"/>
                <w:color w:val="000000"/>
                <w:sz w:val="16"/>
                <w:szCs w:val="16"/>
                <w:lang w:eastAsia="ru-RU"/>
              </w:rPr>
              <w:t xml:space="preserve"> </w:t>
            </w:r>
            <w:r>
              <w:rPr>
                <w:rFonts w:ascii="Arial" w:hAnsi="Arial" w:eastAsia="Times New Roman" w:cs="Arial"/>
                <w:color w:val="000000"/>
                <w:sz w:val="16"/>
                <w:szCs w:val="16"/>
                <w:lang w:eastAsia="ru-RU"/>
              </w:rPr>
            </w:r>
            <w:r>
              <w:rPr>
                <w:rFonts w:ascii="Arial" w:hAnsi="Arial" w:eastAsia="Times New Roman" w:cs="Arial"/>
                <w:color w:val="000000"/>
                <w:sz w:val="16"/>
                <w:szCs w:val="16"/>
                <w:lang w:eastAsia="ru-RU"/>
              </w:rPr>
            </w:r>
          </w:p>
        </w:tc>
        <w:tc>
          <w:tcPr>
            <w:tcBorders>
              <w:top w:val="none" w:color="FFFFFF" w:sz="255" w:space="0"/>
              <w:left w:val="none" w:color="FFFFFF" w:sz="255" w:space="0"/>
              <w:bottom w:val="single" w:color="000000" w:sz="4" w:space="0"/>
              <w:right w:val="none" w:color="FFFFFF" w:sz="255" w:space="0"/>
            </w:tcBorders>
            <w:tcW w:w="958" w:type="dxa"/>
            <w:vAlign w:val="bottom"/>
            <w:textDirection w:val="lrTb"/>
            <w:noWrap/>
          </w:tcPr>
          <w:p>
            <w:pPr>
              <w:pStyle w:val="902"/>
              <w:spacing w:after="0" w:line="240" w:lineRule="auto"/>
              <w:rPr>
                <w:rFonts w:ascii="Arial" w:hAnsi="Arial" w:eastAsia="Times New Roman" w:cs="Arial"/>
                <w:color w:val="000000"/>
                <w:sz w:val="16"/>
                <w:szCs w:val="16"/>
                <w:lang w:eastAsia="ru-RU"/>
              </w:rPr>
            </w:pPr>
            <w:r>
              <w:rPr>
                <w:rFonts w:ascii="Arial" w:hAnsi="Arial" w:eastAsia="Times New Roman" w:cs="Arial"/>
                <w:color w:val="000000"/>
                <w:sz w:val="16"/>
                <w:szCs w:val="16"/>
                <w:lang w:eastAsia="ru-RU"/>
              </w:rPr>
              <w:t xml:space="preserve"> </w:t>
            </w:r>
            <w:r>
              <w:rPr>
                <w:rFonts w:ascii="Arial" w:hAnsi="Arial" w:eastAsia="Times New Roman" w:cs="Arial"/>
                <w:color w:val="000000"/>
                <w:sz w:val="16"/>
                <w:szCs w:val="16"/>
                <w:lang w:eastAsia="ru-RU"/>
              </w:rPr>
            </w:r>
            <w:r>
              <w:rPr>
                <w:rFonts w:ascii="Arial" w:hAnsi="Arial" w:eastAsia="Times New Roman" w:cs="Arial"/>
                <w:color w:val="000000"/>
                <w:sz w:val="16"/>
                <w:szCs w:val="16"/>
                <w:lang w:eastAsia="ru-RU"/>
              </w:rPr>
            </w:r>
          </w:p>
        </w:tc>
        <w:tc>
          <w:tcPr>
            <w:tcBorders>
              <w:top w:val="none" w:color="FFFFFF" w:sz="255" w:space="0"/>
              <w:left w:val="none" w:color="FFFFFF" w:sz="255" w:space="0"/>
              <w:bottom w:val="single" w:color="000000" w:sz="4" w:space="0"/>
              <w:right w:val="none" w:color="FFFFFF" w:sz="255" w:space="0"/>
            </w:tcBorders>
            <w:tcW w:w="915" w:type="dxa"/>
            <w:vAlign w:val="top"/>
            <w:textDirection w:val="lrTb"/>
            <w:noWrap w:val="false"/>
          </w:tcPr>
          <w:p>
            <w:pPr>
              <w:pStyle w:val="902"/>
              <w:spacing w:after="0" w:line="240" w:lineRule="auto"/>
              <w:rPr>
                <w:rFonts w:ascii="Arial" w:hAnsi="Arial" w:eastAsia="Times New Roman" w:cs="Arial"/>
                <w:color w:val="000000"/>
                <w:sz w:val="16"/>
                <w:szCs w:val="16"/>
                <w:lang w:eastAsia="ru-RU"/>
              </w:rPr>
            </w:pPr>
            <w:r>
              <w:rPr>
                <w:rFonts w:ascii="Arial" w:hAnsi="Arial" w:eastAsia="Times New Roman" w:cs="Arial"/>
                <w:color w:val="000000"/>
                <w:sz w:val="16"/>
                <w:szCs w:val="16"/>
                <w:lang w:eastAsia="ru-RU"/>
              </w:rPr>
              <w:t xml:space="preserve"> </w:t>
            </w:r>
            <w:r>
              <w:rPr>
                <w:rFonts w:ascii="Arial" w:hAnsi="Arial" w:eastAsia="Times New Roman" w:cs="Arial"/>
                <w:color w:val="000000"/>
                <w:sz w:val="16"/>
                <w:szCs w:val="16"/>
                <w:lang w:eastAsia="ru-RU"/>
              </w:rPr>
            </w:r>
            <w:r>
              <w:rPr>
                <w:rFonts w:ascii="Arial" w:hAnsi="Arial" w:eastAsia="Times New Roman" w:cs="Arial"/>
                <w:color w:val="000000"/>
                <w:sz w:val="16"/>
                <w:szCs w:val="16"/>
                <w:lang w:eastAsia="ru-RU"/>
              </w:rPr>
            </w:r>
          </w:p>
        </w:tc>
        <w:tc>
          <w:tcPr>
            <w:tcBorders>
              <w:top w:val="none" w:color="FFFFFF" w:sz="255" w:space="0"/>
              <w:left w:val="none" w:color="FFFFFF" w:sz="255" w:space="0"/>
              <w:bottom w:val="single" w:color="000000" w:sz="4" w:space="0"/>
              <w:right w:val="single" w:color="000000" w:sz="4" w:space="0"/>
            </w:tcBorders>
            <w:tcW w:w="1161" w:type="dxa"/>
            <w:vAlign w:val="top"/>
            <w:textDirection w:val="lrTb"/>
            <w:noWrap w:val="false"/>
          </w:tcPr>
          <w:p>
            <w:pPr>
              <w:pStyle w:val="902"/>
              <w:spacing w:after="0" w:line="240" w:lineRule="auto"/>
              <w:rPr>
                <w:rFonts w:ascii="Arial" w:hAnsi="Arial" w:eastAsia="Times New Roman" w:cs="Arial"/>
                <w:color w:val="000000"/>
                <w:sz w:val="16"/>
                <w:szCs w:val="16"/>
                <w:lang w:eastAsia="ru-RU"/>
              </w:rPr>
            </w:pPr>
            <w:r>
              <w:rPr>
                <w:rFonts w:ascii="Arial" w:hAnsi="Arial" w:eastAsia="Times New Roman" w:cs="Arial"/>
                <w:color w:val="000000"/>
                <w:sz w:val="16"/>
                <w:szCs w:val="16"/>
                <w:lang w:eastAsia="ru-RU"/>
              </w:rPr>
              <w:t xml:space="preserve"> </w:t>
            </w:r>
            <w:r>
              <w:rPr>
                <w:rFonts w:ascii="Arial" w:hAnsi="Arial" w:eastAsia="Times New Roman" w:cs="Arial"/>
                <w:color w:val="000000"/>
                <w:sz w:val="16"/>
                <w:szCs w:val="16"/>
                <w:lang w:eastAsia="ru-RU"/>
              </w:rPr>
            </w:r>
            <w:r>
              <w:rPr>
                <w:rFonts w:ascii="Arial" w:hAnsi="Arial" w:eastAsia="Times New Roman" w:cs="Arial"/>
                <w:color w:val="000000"/>
                <w:sz w:val="16"/>
                <w:szCs w:val="16"/>
                <w:lang w:eastAsia="ru-RU"/>
              </w:rPr>
            </w:r>
          </w:p>
        </w:tc>
      </w:tr>
      <w:tr>
        <w:tblPrEx/>
        <w:trPr>
          <w:trHeight w:val="290"/>
        </w:trPr>
        <w:tc>
          <w:tcPr>
            <w:tcBorders>
              <w:top w:val="none" w:color="FFFFFF" w:sz="255" w:space="0"/>
              <w:left w:val="single" w:color="000000" w:sz="4" w:space="0"/>
              <w:bottom w:val="none" w:color="FFFFFF" w:sz="255" w:space="0"/>
              <w:right w:val="none" w:color="FFFFFF" w:sz="255" w:space="0"/>
            </w:tcBorders>
            <w:tcW w:w="505" w:type="dxa"/>
            <w:vAlign w:val="bottom"/>
            <w:textDirection w:val="lrTb"/>
            <w:noWrap/>
          </w:tcPr>
          <w:p>
            <w:pPr>
              <w:pStyle w:val="902"/>
              <w:spacing w:after="0" w:line="240" w:lineRule="auto"/>
              <w:rPr>
                <w:rFonts w:ascii="Arial" w:hAnsi="Arial" w:eastAsia="Times New Roman" w:cs="Arial"/>
                <w:color w:val="000000"/>
                <w:sz w:val="16"/>
                <w:szCs w:val="16"/>
                <w:lang w:eastAsia="ru-RU"/>
              </w:rPr>
            </w:pPr>
            <w:r>
              <w:rPr>
                <w:rFonts w:ascii="Arial" w:hAnsi="Arial" w:eastAsia="Times New Roman" w:cs="Arial"/>
                <w:color w:val="000000"/>
                <w:sz w:val="16"/>
                <w:szCs w:val="16"/>
                <w:lang w:eastAsia="ru-RU"/>
              </w:rPr>
              <w:t xml:space="preserve"> </w:t>
            </w:r>
            <w:r>
              <w:rPr>
                <w:rFonts w:ascii="Arial" w:hAnsi="Arial" w:eastAsia="Times New Roman" w:cs="Arial"/>
                <w:color w:val="000000"/>
                <w:sz w:val="16"/>
                <w:szCs w:val="16"/>
                <w:lang w:eastAsia="ru-RU"/>
              </w:rPr>
            </w:r>
            <w:r>
              <w:rPr>
                <w:rFonts w:ascii="Arial" w:hAnsi="Arial" w:eastAsia="Times New Roman" w:cs="Arial"/>
                <w:color w:val="000000"/>
                <w:sz w:val="16"/>
                <w:szCs w:val="16"/>
                <w:lang w:eastAsia="ru-RU"/>
              </w:rPr>
            </w:r>
          </w:p>
        </w:tc>
        <w:tc>
          <w:tcPr>
            <w:tcBorders>
              <w:top w:val="none" w:color="FFFFFF" w:sz="255" w:space="0"/>
              <w:left w:val="none" w:color="FFFFFF" w:sz="255" w:space="0"/>
              <w:bottom w:val="none" w:color="FFFFFF" w:sz="255" w:space="0"/>
              <w:right w:val="none" w:color="FFFFFF" w:sz="255" w:space="0"/>
            </w:tcBorders>
            <w:tcW w:w="3697" w:type="dxa"/>
            <w:vAlign w:val="top"/>
            <w:textDirection w:val="lrTb"/>
            <w:noWrap w:val="false"/>
          </w:tcPr>
          <w:p>
            <w:pPr>
              <w:pStyle w:val="902"/>
              <w:spacing w:after="0" w:line="240" w:lineRule="auto"/>
              <w:rPr>
                <w:rFonts w:ascii="Arial" w:hAnsi="Arial" w:eastAsia="Times New Roman" w:cs="Arial"/>
                <w:color w:val="000000"/>
                <w:sz w:val="16"/>
                <w:szCs w:val="16"/>
                <w:lang w:eastAsia="ru-RU"/>
              </w:rPr>
            </w:pPr>
            <w:r>
              <w:rPr>
                <w:rFonts w:ascii="Arial" w:hAnsi="Arial" w:eastAsia="Times New Roman" w:cs="Arial"/>
                <w:color w:val="000000"/>
                <w:sz w:val="16"/>
                <w:szCs w:val="16"/>
                <w:lang w:eastAsia="ru-RU"/>
              </w:rPr>
            </w:r>
            <w:r>
              <w:rPr>
                <w:rFonts w:ascii="Arial" w:hAnsi="Arial" w:eastAsia="Times New Roman" w:cs="Arial"/>
                <w:color w:val="000000"/>
                <w:sz w:val="16"/>
                <w:szCs w:val="16"/>
                <w:lang w:eastAsia="ru-RU"/>
              </w:rPr>
            </w:r>
            <w:r>
              <w:rPr>
                <w:rFonts w:ascii="Arial" w:hAnsi="Arial" w:eastAsia="Times New Roman" w:cs="Arial"/>
                <w:color w:val="000000"/>
                <w:sz w:val="16"/>
                <w:szCs w:val="16"/>
                <w:lang w:eastAsia="ru-RU"/>
              </w:rPr>
            </w:r>
          </w:p>
        </w:tc>
        <w:tc>
          <w:tcPr>
            <w:gridSpan w:val="13"/>
            <w:tcBorders>
              <w:top w:val="none" w:color="FFFFFF" w:sz="255" w:space="0"/>
              <w:left w:val="none" w:color="FFFFFF" w:sz="255" w:space="0"/>
              <w:bottom w:val="none" w:color="FFFFFF" w:sz="255" w:space="0"/>
              <w:right w:val="none" w:color="FFFFFF" w:sz="255" w:space="0"/>
            </w:tcBorders>
            <w:tcW w:w="10252" w:type="dxa"/>
            <w:vAlign w:val="top"/>
            <w:textDirection w:val="lrTb"/>
            <w:noWrap w:val="false"/>
          </w:tcPr>
          <w:p>
            <w:pPr>
              <w:pStyle w:val="902"/>
              <w:spacing w:after="0" w:line="240" w:lineRule="auto"/>
              <w:rPr>
                <w:rFonts w:ascii="Arial" w:hAnsi="Arial" w:eastAsia="Times New Roman" w:cs="Arial"/>
                <w:b/>
                <w:bCs/>
                <w:color w:val="000000"/>
                <w:sz w:val="16"/>
                <w:szCs w:val="16"/>
                <w:lang w:eastAsia="ru-RU"/>
              </w:rPr>
            </w:pPr>
            <w:r>
              <w:rPr>
                <w:rFonts w:ascii="Arial" w:hAnsi="Arial" w:eastAsia="Times New Roman" w:cs="Arial"/>
                <w:b/>
                <w:bCs/>
                <w:color w:val="000000"/>
                <w:sz w:val="16"/>
                <w:szCs w:val="16"/>
                <w:lang w:eastAsia="ru-RU"/>
              </w:rPr>
              <w:t xml:space="preserve">Итоги по смете:</w:t>
            </w:r>
            <w:r>
              <w:rPr>
                <w:rFonts w:ascii="Arial" w:hAnsi="Arial" w:eastAsia="Times New Roman" w:cs="Arial"/>
                <w:b/>
                <w:bCs/>
                <w:color w:val="000000"/>
                <w:sz w:val="16"/>
                <w:szCs w:val="16"/>
                <w:lang w:eastAsia="ru-RU"/>
              </w:rPr>
            </w:r>
            <w:r>
              <w:rPr>
                <w:rFonts w:ascii="Arial" w:hAnsi="Arial" w:eastAsia="Times New Roman" w:cs="Arial"/>
                <w:b/>
                <w:bCs/>
                <w:color w:val="000000"/>
                <w:sz w:val="16"/>
                <w:szCs w:val="16"/>
                <w:lang w:eastAsia="ru-RU"/>
              </w:rPr>
            </w:r>
          </w:p>
        </w:tc>
        <w:tc>
          <w:tcPr>
            <w:tcBorders>
              <w:top w:val="none" w:color="FFFFFF" w:sz="255" w:space="0"/>
              <w:left w:val="none" w:color="FFFFFF" w:sz="255" w:space="0"/>
              <w:bottom w:val="none" w:color="FFFFFF" w:sz="255" w:space="0"/>
              <w:right w:val="single" w:color="000000" w:sz="4" w:space="0"/>
            </w:tcBorders>
            <w:tcW w:w="1161" w:type="dxa"/>
            <w:vAlign w:val="top"/>
            <w:textDirection w:val="lrTb"/>
            <w:noWrap w:val="false"/>
          </w:tcPr>
          <w:p>
            <w:pPr>
              <w:pStyle w:val="902"/>
              <w:jc w:val="right"/>
              <w:spacing w:after="0" w:line="240" w:lineRule="auto"/>
              <w:rPr>
                <w:rFonts w:ascii="Arial" w:hAnsi="Arial" w:eastAsia="Times New Roman" w:cs="Arial"/>
                <w:b/>
                <w:bCs/>
                <w:color w:val="000000"/>
                <w:sz w:val="16"/>
                <w:szCs w:val="16"/>
                <w:lang w:eastAsia="ru-RU"/>
              </w:rPr>
            </w:pPr>
            <w:r>
              <w:rPr>
                <w:rFonts w:ascii="Arial" w:hAnsi="Arial" w:eastAsia="Times New Roman" w:cs="Arial"/>
                <w:b/>
                <w:bCs/>
                <w:color w:val="000000"/>
                <w:sz w:val="16"/>
                <w:szCs w:val="16"/>
                <w:lang w:eastAsia="ru-RU"/>
              </w:rPr>
              <w:t xml:space="preserve"> </w:t>
            </w:r>
            <w:r>
              <w:rPr>
                <w:rFonts w:ascii="Arial" w:hAnsi="Arial" w:eastAsia="Times New Roman" w:cs="Arial"/>
                <w:b/>
                <w:bCs/>
                <w:color w:val="000000"/>
                <w:sz w:val="16"/>
                <w:szCs w:val="16"/>
                <w:lang w:eastAsia="ru-RU"/>
              </w:rPr>
            </w:r>
            <w:r>
              <w:rPr>
                <w:rFonts w:ascii="Arial" w:hAnsi="Arial" w:eastAsia="Times New Roman" w:cs="Arial"/>
                <w:b/>
                <w:bCs/>
                <w:color w:val="000000"/>
                <w:sz w:val="16"/>
                <w:szCs w:val="16"/>
                <w:lang w:eastAsia="ru-RU"/>
              </w:rPr>
            </w:r>
          </w:p>
        </w:tc>
      </w:tr>
      <w:tr>
        <w:tblPrEx/>
        <w:trPr>
          <w:trHeight w:val="290"/>
        </w:trPr>
        <w:tc>
          <w:tcPr>
            <w:tcBorders>
              <w:top w:val="none" w:color="FFFFFF" w:sz="255" w:space="0"/>
              <w:left w:val="single" w:color="000000" w:sz="4" w:space="0"/>
              <w:bottom w:val="none" w:color="FFFFFF" w:sz="255" w:space="0"/>
              <w:right w:val="none" w:color="FFFFFF" w:sz="255" w:space="0"/>
            </w:tcBorders>
            <w:tcW w:w="505" w:type="dxa"/>
            <w:vAlign w:val="bottom"/>
            <w:textDirection w:val="lrTb"/>
            <w:noWrap/>
          </w:tcPr>
          <w:p>
            <w:pPr>
              <w:pStyle w:val="902"/>
              <w:spacing w:after="0" w:line="240" w:lineRule="auto"/>
              <w:rPr>
                <w:rFonts w:ascii="Arial" w:hAnsi="Arial" w:eastAsia="Times New Roman" w:cs="Arial"/>
                <w:color w:val="000000"/>
                <w:sz w:val="16"/>
                <w:szCs w:val="16"/>
                <w:lang w:eastAsia="ru-RU"/>
              </w:rPr>
            </w:pPr>
            <w:r>
              <w:rPr>
                <w:rFonts w:ascii="Arial" w:hAnsi="Arial" w:eastAsia="Times New Roman" w:cs="Arial"/>
                <w:color w:val="000000"/>
                <w:sz w:val="16"/>
                <w:szCs w:val="16"/>
                <w:lang w:eastAsia="ru-RU"/>
              </w:rPr>
              <w:t xml:space="preserve"> </w:t>
            </w:r>
            <w:r>
              <w:rPr>
                <w:rFonts w:ascii="Arial" w:hAnsi="Arial" w:eastAsia="Times New Roman" w:cs="Arial"/>
                <w:color w:val="000000"/>
                <w:sz w:val="16"/>
                <w:szCs w:val="16"/>
                <w:lang w:eastAsia="ru-RU"/>
              </w:rPr>
            </w:r>
            <w:r>
              <w:rPr>
                <w:rFonts w:ascii="Arial" w:hAnsi="Arial" w:eastAsia="Times New Roman" w:cs="Arial"/>
                <w:color w:val="000000"/>
                <w:sz w:val="16"/>
                <w:szCs w:val="16"/>
                <w:lang w:eastAsia="ru-RU"/>
              </w:rPr>
            </w:r>
          </w:p>
        </w:tc>
        <w:tc>
          <w:tcPr>
            <w:tcBorders>
              <w:top w:val="none" w:color="FFFFFF" w:sz="255" w:space="0"/>
              <w:left w:val="none" w:color="FFFFFF" w:sz="255" w:space="0"/>
              <w:bottom w:val="none" w:color="FFFFFF" w:sz="255" w:space="0"/>
              <w:right w:val="none" w:color="FFFFFF" w:sz="255" w:space="0"/>
            </w:tcBorders>
            <w:tcW w:w="3697" w:type="dxa"/>
            <w:vAlign w:val="top"/>
            <w:textDirection w:val="lrTb"/>
            <w:noWrap w:val="false"/>
          </w:tcPr>
          <w:p>
            <w:pPr>
              <w:pStyle w:val="902"/>
              <w:spacing w:after="0" w:line="240" w:lineRule="auto"/>
              <w:rPr>
                <w:rFonts w:ascii="Arial" w:hAnsi="Arial" w:eastAsia="Times New Roman" w:cs="Arial"/>
                <w:color w:val="000000"/>
                <w:sz w:val="16"/>
                <w:szCs w:val="16"/>
                <w:lang w:eastAsia="ru-RU"/>
              </w:rPr>
            </w:pPr>
            <w:r>
              <w:rPr>
                <w:rFonts w:ascii="Arial" w:hAnsi="Arial" w:eastAsia="Times New Roman" w:cs="Arial"/>
                <w:color w:val="000000"/>
                <w:sz w:val="16"/>
                <w:szCs w:val="16"/>
                <w:lang w:eastAsia="ru-RU"/>
              </w:rPr>
            </w:r>
            <w:r>
              <w:rPr>
                <w:rFonts w:ascii="Arial" w:hAnsi="Arial" w:eastAsia="Times New Roman" w:cs="Arial"/>
                <w:color w:val="000000"/>
                <w:sz w:val="16"/>
                <w:szCs w:val="16"/>
                <w:lang w:eastAsia="ru-RU"/>
              </w:rPr>
            </w:r>
            <w:r>
              <w:rPr>
                <w:rFonts w:ascii="Arial" w:hAnsi="Arial" w:eastAsia="Times New Roman" w:cs="Arial"/>
                <w:color w:val="000000"/>
                <w:sz w:val="16"/>
                <w:szCs w:val="16"/>
                <w:lang w:eastAsia="ru-RU"/>
              </w:rPr>
            </w:r>
          </w:p>
        </w:tc>
        <w:tc>
          <w:tcPr>
            <w:gridSpan w:val="13"/>
            <w:tcBorders>
              <w:top w:val="none" w:color="FFFFFF" w:sz="255" w:space="0"/>
              <w:left w:val="none" w:color="FFFFFF" w:sz="255" w:space="0"/>
              <w:bottom w:val="none" w:color="FFFFFF" w:sz="255" w:space="0"/>
              <w:right w:val="none" w:color="FFFFFF" w:sz="255" w:space="0"/>
            </w:tcBorders>
            <w:tcW w:w="10252" w:type="dxa"/>
            <w:vAlign w:val="top"/>
            <w:textDirection w:val="lrTb"/>
            <w:noWrap w:val="false"/>
          </w:tcPr>
          <w:p>
            <w:pPr>
              <w:pStyle w:val="902"/>
              <w:spacing w:after="0" w:line="240" w:lineRule="auto"/>
              <w:rPr>
                <w:rFonts w:ascii="Arial" w:hAnsi="Arial" w:eastAsia="Times New Roman" w:cs="Arial"/>
                <w:color w:val="000000"/>
                <w:sz w:val="16"/>
                <w:szCs w:val="16"/>
                <w:lang w:eastAsia="ru-RU"/>
              </w:rPr>
            </w:pPr>
            <w:r>
              <w:rPr>
                <w:rFonts w:ascii="Arial" w:hAnsi="Arial" w:eastAsia="Times New Roman" w:cs="Arial"/>
                <w:color w:val="000000"/>
                <w:sz w:val="16"/>
                <w:szCs w:val="16"/>
                <w:lang w:eastAsia="ru-RU"/>
              </w:rPr>
              <w:t xml:space="preserve">     Всего прямые затраты (справочно)</w:t>
            </w:r>
            <w:r>
              <w:rPr>
                <w:rFonts w:ascii="Arial" w:hAnsi="Arial" w:eastAsia="Times New Roman" w:cs="Arial"/>
                <w:color w:val="000000"/>
                <w:sz w:val="16"/>
                <w:szCs w:val="16"/>
                <w:lang w:eastAsia="ru-RU"/>
              </w:rPr>
            </w:r>
            <w:r>
              <w:rPr>
                <w:rFonts w:ascii="Arial" w:hAnsi="Arial" w:eastAsia="Times New Roman" w:cs="Arial"/>
                <w:color w:val="000000"/>
                <w:sz w:val="16"/>
                <w:szCs w:val="16"/>
                <w:lang w:eastAsia="ru-RU"/>
              </w:rPr>
            </w:r>
          </w:p>
        </w:tc>
        <w:tc>
          <w:tcPr>
            <w:tcBorders>
              <w:top w:val="none" w:color="FFFFFF" w:sz="255" w:space="0"/>
              <w:left w:val="none" w:color="FFFFFF" w:sz="255" w:space="0"/>
              <w:bottom w:val="none" w:color="FFFFFF" w:sz="255" w:space="0"/>
              <w:right w:val="single" w:color="000000" w:sz="4" w:space="0"/>
            </w:tcBorders>
            <w:tcW w:w="1161" w:type="dxa"/>
            <w:vAlign w:val="top"/>
            <w:textDirection w:val="lrTb"/>
            <w:noWrap w:val="false"/>
          </w:tcPr>
          <w:p>
            <w:pPr>
              <w:pStyle w:val="902"/>
              <w:jc w:val="right"/>
              <w:spacing w:after="0" w:line="240" w:lineRule="auto"/>
              <w:rPr>
                <w:rFonts w:ascii="Arial" w:hAnsi="Arial" w:eastAsia="Times New Roman" w:cs="Arial"/>
                <w:color w:val="000000"/>
                <w:sz w:val="16"/>
                <w:szCs w:val="16"/>
                <w:lang w:eastAsia="ru-RU"/>
              </w:rPr>
            </w:pPr>
            <w:r>
              <w:rPr>
                <w:rFonts w:ascii="Arial" w:hAnsi="Arial" w:eastAsia="Times New Roman" w:cs="Arial"/>
                <w:color w:val="000000"/>
                <w:sz w:val="16"/>
                <w:szCs w:val="16"/>
                <w:lang w:eastAsia="ru-RU"/>
              </w:rPr>
              <w:t xml:space="preserve">201 400,59</w:t>
            </w:r>
            <w:r>
              <w:rPr>
                <w:rFonts w:ascii="Arial" w:hAnsi="Arial" w:eastAsia="Times New Roman" w:cs="Arial"/>
                <w:color w:val="000000"/>
                <w:sz w:val="16"/>
                <w:szCs w:val="16"/>
                <w:lang w:eastAsia="ru-RU"/>
              </w:rPr>
            </w:r>
            <w:r>
              <w:rPr>
                <w:rFonts w:ascii="Arial" w:hAnsi="Arial" w:eastAsia="Times New Roman" w:cs="Arial"/>
                <w:color w:val="000000"/>
                <w:sz w:val="16"/>
                <w:szCs w:val="16"/>
                <w:lang w:eastAsia="ru-RU"/>
              </w:rPr>
            </w:r>
          </w:p>
        </w:tc>
      </w:tr>
      <w:tr>
        <w:tblPrEx/>
        <w:trPr>
          <w:trHeight w:val="290"/>
        </w:trPr>
        <w:tc>
          <w:tcPr>
            <w:tcBorders>
              <w:top w:val="none" w:color="FFFFFF" w:sz="255" w:space="0"/>
              <w:left w:val="single" w:color="000000" w:sz="4" w:space="0"/>
              <w:bottom w:val="none" w:color="FFFFFF" w:sz="255" w:space="0"/>
              <w:right w:val="none" w:color="FFFFFF" w:sz="255" w:space="0"/>
            </w:tcBorders>
            <w:tcW w:w="505" w:type="dxa"/>
            <w:vAlign w:val="bottom"/>
            <w:textDirection w:val="lrTb"/>
            <w:noWrap/>
          </w:tcPr>
          <w:p>
            <w:pPr>
              <w:pStyle w:val="902"/>
              <w:spacing w:after="0" w:line="240" w:lineRule="auto"/>
              <w:rPr>
                <w:rFonts w:ascii="Arial" w:hAnsi="Arial" w:eastAsia="Times New Roman" w:cs="Arial"/>
                <w:color w:val="000000"/>
                <w:sz w:val="16"/>
                <w:szCs w:val="16"/>
                <w:lang w:eastAsia="ru-RU"/>
              </w:rPr>
            </w:pPr>
            <w:r>
              <w:rPr>
                <w:rFonts w:ascii="Arial" w:hAnsi="Arial" w:eastAsia="Times New Roman" w:cs="Arial"/>
                <w:color w:val="000000"/>
                <w:sz w:val="16"/>
                <w:szCs w:val="16"/>
                <w:lang w:eastAsia="ru-RU"/>
              </w:rPr>
              <w:t xml:space="preserve"> </w:t>
            </w:r>
            <w:r>
              <w:rPr>
                <w:rFonts w:ascii="Arial" w:hAnsi="Arial" w:eastAsia="Times New Roman" w:cs="Arial"/>
                <w:color w:val="000000"/>
                <w:sz w:val="16"/>
                <w:szCs w:val="16"/>
                <w:lang w:eastAsia="ru-RU"/>
              </w:rPr>
            </w:r>
            <w:r>
              <w:rPr>
                <w:rFonts w:ascii="Arial" w:hAnsi="Arial" w:eastAsia="Times New Roman" w:cs="Arial"/>
                <w:color w:val="000000"/>
                <w:sz w:val="16"/>
                <w:szCs w:val="16"/>
                <w:lang w:eastAsia="ru-RU"/>
              </w:rPr>
            </w:r>
          </w:p>
        </w:tc>
        <w:tc>
          <w:tcPr>
            <w:tcBorders>
              <w:top w:val="none" w:color="FFFFFF" w:sz="255" w:space="0"/>
              <w:left w:val="none" w:color="FFFFFF" w:sz="255" w:space="0"/>
              <w:bottom w:val="none" w:color="FFFFFF" w:sz="255" w:space="0"/>
              <w:right w:val="none" w:color="FFFFFF" w:sz="255" w:space="0"/>
            </w:tcBorders>
            <w:tcW w:w="3697" w:type="dxa"/>
            <w:vAlign w:val="top"/>
            <w:textDirection w:val="lrTb"/>
            <w:noWrap w:val="false"/>
          </w:tcPr>
          <w:p>
            <w:pPr>
              <w:pStyle w:val="902"/>
              <w:spacing w:after="0" w:line="240" w:lineRule="auto"/>
              <w:rPr>
                <w:rFonts w:ascii="Arial" w:hAnsi="Arial" w:eastAsia="Times New Roman" w:cs="Arial"/>
                <w:color w:val="000000"/>
                <w:sz w:val="16"/>
                <w:szCs w:val="16"/>
                <w:lang w:eastAsia="ru-RU"/>
              </w:rPr>
            </w:pPr>
            <w:r>
              <w:rPr>
                <w:rFonts w:ascii="Arial" w:hAnsi="Arial" w:eastAsia="Times New Roman" w:cs="Arial"/>
                <w:color w:val="000000"/>
                <w:sz w:val="16"/>
                <w:szCs w:val="16"/>
                <w:lang w:eastAsia="ru-RU"/>
              </w:rPr>
            </w:r>
            <w:r>
              <w:rPr>
                <w:rFonts w:ascii="Arial" w:hAnsi="Arial" w:eastAsia="Times New Roman" w:cs="Arial"/>
                <w:color w:val="000000"/>
                <w:sz w:val="16"/>
                <w:szCs w:val="16"/>
                <w:lang w:eastAsia="ru-RU"/>
              </w:rPr>
            </w:r>
            <w:r>
              <w:rPr>
                <w:rFonts w:ascii="Arial" w:hAnsi="Arial" w:eastAsia="Times New Roman" w:cs="Arial"/>
                <w:color w:val="000000"/>
                <w:sz w:val="16"/>
                <w:szCs w:val="16"/>
                <w:lang w:eastAsia="ru-RU"/>
              </w:rPr>
            </w:r>
          </w:p>
        </w:tc>
        <w:tc>
          <w:tcPr>
            <w:gridSpan w:val="13"/>
            <w:tcBorders>
              <w:top w:val="none" w:color="FFFFFF" w:sz="255" w:space="0"/>
              <w:left w:val="none" w:color="FFFFFF" w:sz="255" w:space="0"/>
              <w:bottom w:val="none" w:color="FFFFFF" w:sz="255" w:space="0"/>
              <w:right w:val="none" w:color="FFFFFF" w:sz="255" w:space="0"/>
            </w:tcBorders>
            <w:tcW w:w="10252" w:type="dxa"/>
            <w:vAlign w:val="top"/>
            <w:textDirection w:val="lrTb"/>
            <w:noWrap w:val="false"/>
          </w:tcPr>
          <w:p>
            <w:pPr>
              <w:pStyle w:val="902"/>
              <w:spacing w:after="0" w:line="240" w:lineRule="auto"/>
              <w:rPr>
                <w:rFonts w:ascii="Arial" w:hAnsi="Arial" w:eastAsia="Times New Roman" w:cs="Arial"/>
                <w:color w:val="000000"/>
                <w:sz w:val="16"/>
                <w:szCs w:val="16"/>
                <w:lang w:eastAsia="ru-RU"/>
              </w:rPr>
            </w:pPr>
            <w:r>
              <w:rPr>
                <w:rFonts w:ascii="Arial" w:hAnsi="Arial" w:eastAsia="Times New Roman" w:cs="Arial"/>
                <w:color w:val="000000"/>
                <w:sz w:val="16"/>
                <w:szCs w:val="16"/>
                <w:lang w:eastAsia="ru-RU"/>
              </w:rPr>
              <w:t xml:space="preserve">          в том числе:</w:t>
            </w:r>
            <w:r>
              <w:rPr>
                <w:rFonts w:ascii="Arial" w:hAnsi="Arial" w:eastAsia="Times New Roman" w:cs="Arial"/>
                <w:color w:val="000000"/>
                <w:sz w:val="16"/>
                <w:szCs w:val="16"/>
                <w:lang w:eastAsia="ru-RU"/>
              </w:rPr>
            </w:r>
            <w:r>
              <w:rPr>
                <w:rFonts w:ascii="Arial" w:hAnsi="Arial" w:eastAsia="Times New Roman" w:cs="Arial"/>
                <w:color w:val="000000"/>
                <w:sz w:val="16"/>
                <w:szCs w:val="16"/>
                <w:lang w:eastAsia="ru-RU"/>
              </w:rPr>
            </w:r>
          </w:p>
        </w:tc>
        <w:tc>
          <w:tcPr>
            <w:tcBorders>
              <w:top w:val="none" w:color="FFFFFF" w:sz="255" w:space="0"/>
              <w:left w:val="none" w:color="FFFFFF" w:sz="255" w:space="0"/>
              <w:bottom w:val="none" w:color="FFFFFF" w:sz="255" w:space="0"/>
              <w:right w:val="single" w:color="000000" w:sz="4" w:space="0"/>
            </w:tcBorders>
            <w:tcW w:w="1161" w:type="dxa"/>
            <w:vAlign w:val="top"/>
            <w:textDirection w:val="lrTb"/>
            <w:noWrap w:val="false"/>
          </w:tcPr>
          <w:p>
            <w:pPr>
              <w:pStyle w:val="902"/>
              <w:jc w:val="right"/>
              <w:spacing w:after="0" w:line="240" w:lineRule="auto"/>
              <w:rPr>
                <w:rFonts w:ascii="Arial" w:hAnsi="Arial" w:eastAsia="Times New Roman" w:cs="Arial"/>
                <w:color w:val="000000"/>
                <w:sz w:val="16"/>
                <w:szCs w:val="16"/>
                <w:lang w:eastAsia="ru-RU"/>
              </w:rPr>
            </w:pPr>
            <w:r>
              <w:rPr>
                <w:rFonts w:ascii="Arial" w:hAnsi="Arial" w:eastAsia="Times New Roman" w:cs="Arial"/>
                <w:color w:val="000000"/>
                <w:sz w:val="16"/>
                <w:szCs w:val="16"/>
                <w:lang w:eastAsia="ru-RU"/>
              </w:rPr>
              <w:t xml:space="preserve"> </w:t>
            </w:r>
            <w:r>
              <w:rPr>
                <w:rFonts w:ascii="Arial" w:hAnsi="Arial" w:eastAsia="Times New Roman" w:cs="Arial"/>
                <w:color w:val="000000"/>
                <w:sz w:val="16"/>
                <w:szCs w:val="16"/>
                <w:lang w:eastAsia="ru-RU"/>
              </w:rPr>
            </w:r>
            <w:r>
              <w:rPr>
                <w:rFonts w:ascii="Arial" w:hAnsi="Arial" w:eastAsia="Times New Roman" w:cs="Arial"/>
                <w:color w:val="000000"/>
                <w:sz w:val="16"/>
                <w:szCs w:val="16"/>
                <w:lang w:eastAsia="ru-RU"/>
              </w:rPr>
            </w:r>
          </w:p>
        </w:tc>
      </w:tr>
      <w:tr>
        <w:tblPrEx/>
        <w:trPr>
          <w:trHeight w:val="290"/>
        </w:trPr>
        <w:tc>
          <w:tcPr>
            <w:tcBorders>
              <w:top w:val="none" w:color="FFFFFF" w:sz="255" w:space="0"/>
              <w:left w:val="single" w:color="000000" w:sz="4" w:space="0"/>
              <w:bottom w:val="none" w:color="FFFFFF" w:sz="255" w:space="0"/>
              <w:right w:val="none" w:color="FFFFFF" w:sz="255" w:space="0"/>
            </w:tcBorders>
            <w:tcW w:w="505" w:type="dxa"/>
            <w:vAlign w:val="bottom"/>
            <w:textDirection w:val="lrTb"/>
            <w:noWrap/>
          </w:tcPr>
          <w:p>
            <w:pPr>
              <w:pStyle w:val="902"/>
              <w:spacing w:after="0" w:line="240" w:lineRule="auto"/>
              <w:rPr>
                <w:rFonts w:ascii="Arial" w:hAnsi="Arial" w:eastAsia="Times New Roman" w:cs="Arial"/>
                <w:color w:val="000000"/>
                <w:sz w:val="16"/>
                <w:szCs w:val="16"/>
                <w:lang w:eastAsia="ru-RU"/>
              </w:rPr>
            </w:pPr>
            <w:r>
              <w:rPr>
                <w:rFonts w:ascii="Arial" w:hAnsi="Arial" w:eastAsia="Times New Roman" w:cs="Arial"/>
                <w:color w:val="000000"/>
                <w:sz w:val="16"/>
                <w:szCs w:val="16"/>
                <w:lang w:eastAsia="ru-RU"/>
              </w:rPr>
              <w:t xml:space="preserve"> </w:t>
            </w:r>
            <w:r>
              <w:rPr>
                <w:rFonts w:ascii="Arial" w:hAnsi="Arial" w:eastAsia="Times New Roman" w:cs="Arial"/>
                <w:color w:val="000000"/>
                <w:sz w:val="16"/>
                <w:szCs w:val="16"/>
                <w:lang w:eastAsia="ru-RU"/>
              </w:rPr>
            </w:r>
            <w:r>
              <w:rPr>
                <w:rFonts w:ascii="Arial" w:hAnsi="Arial" w:eastAsia="Times New Roman" w:cs="Arial"/>
                <w:color w:val="000000"/>
                <w:sz w:val="16"/>
                <w:szCs w:val="16"/>
                <w:lang w:eastAsia="ru-RU"/>
              </w:rPr>
            </w:r>
          </w:p>
        </w:tc>
        <w:tc>
          <w:tcPr>
            <w:tcBorders>
              <w:top w:val="none" w:color="FFFFFF" w:sz="255" w:space="0"/>
              <w:left w:val="none" w:color="FFFFFF" w:sz="255" w:space="0"/>
              <w:bottom w:val="none" w:color="FFFFFF" w:sz="255" w:space="0"/>
              <w:right w:val="none" w:color="FFFFFF" w:sz="255" w:space="0"/>
            </w:tcBorders>
            <w:tcW w:w="3697" w:type="dxa"/>
            <w:vAlign w:val="top"/>
            <w:textDirection w:val="lrTb"/>
            <w:noWrap w:val="false"/>
          </w:tcPr>
          <w:p>
            <w:pPr>
              <w:pStyle w:val="902"/>
              <w:spacing w:after="0" w:line="240" w:lineRule="auto"/>
              <w:rPr>
                <w:rFonts w:ascii="Arial" w:hAnsi="Arial" w:eastAsia="Times New Roman" w:cs="Arial"/>
                <w:color w:val="000000"/>
                <w:sz w:val="16"/>
                <w:szCs w:val="16"/>
                <w:lang w:eastAsia="ru-RU"/>
              </w:rPr>
            </w:pPr>
            <w:r>
              <w:rPr>
                <w:rFonts w:ascii="Arial" w:hAnsi="Arial" w:eastAsia="Times New Roman" w:cs="Arial"/>
                <w:color w:val="000000"/>
                <w:sz w:val="16"/>
                <w:szCs w:val="16"/>
                <w:lang w:eastAsia="ru-RU"/>
              </w:rPr>
            </w:r>
            <w:r>
              <w:rPr>
                <w:rFonts w:ascii="Arial" w:hAnsi="Arial" w:eastAsia="Times New Roman" w:cs="Arial"/>
                <w:color w:val="000000"/>
                <w:sz w:val="16"/>
                <w:szCs w:val="16"/>
                <w:lang w:eastAsia="ru-RU"/>
              </w:rPr>
            </w:r>
            <w:r>
              <w:rPr>
                <w:rFonts w:ascii="Arial" w:hAnsi="Arial" w:eastAsia="Times New Roman" w:cs="Arial"/>
                <w:color w:val="000000"/>
                <w:sz w:val="16"/>
                <w:szCs w:val="16"/>
                <w:lang w:eastAsia="ru-RU"/>
              </w:rPr>
            </w:r>
          </w:p>
        </w:tc>
        <w:tc>
          <w:tcPr>
            <w:gridSpan w:val="13"/>
            <w:tcBorders>
              <w:top w:val="none" w:color="FFFFFF" w:sz="255" w:space="0"/>
              <w:left w:val="none" w:color="FFFFFF" w:sz="255" w:space="0"/>
              <w:bottom w:val="none" w:color="FFFFFF" w:sz="255" w:space="0"/>
              <w:right w:val="none" w:color="FFFFFF" w:sz="255" w:space="0"/>
            </w:tcBorders>
            <w:tcW w:w="10252" w:type="dxa"/>
            <w:vAlign w:val="top"/>
            <w:textDirection w:val="lrTb"/>
            <w:noWrap w:val="false"/>
          </w:tcPr>
          <w:p>
            <w:pPr>
              <w:pStyle w:val="902"/>
              <w:spacing w:after="0" w:line="240" w:lineRule="auto"/>
              <w:rPr>
                <w:rFonts w:ascii="Arial" w:hAnsi="Arial" w:eastAsia="Times New Roman" w:cs="Arial"/>
                <w:color w:val="000000"/>
                <w:sz w:val="16"/>
                <w:szCs w:val="16"/>
                <w:lang w:eastAsia="ru-RU"/>
              </w:rPr>
            </w:pPr>
            <w:r>
              <w:rPr>
                <w:rFonts w:ascii="Arial" w:hAnsi="Arial" w:eastAsia="Times New Roman" w:cs="Arial"/>
                <w:color w:val="000000"/>
                <w:sz w:val="16"/>
                <w:szCs w:val="16"/>
                <w:lang w:eastAsia="ru-RU"/>
              </w:rPr>
              <w:t xml:space="preserve">               Оплата труда рабочих</w:t>
            </w:r>
            <w:r>
              <w:rPr>
                <w:rFonts w:ascii="Arial" w:hAnsi="Arial" w:eastAsia="Times New Roman" w:cs="Arial"/>
                <w:color w:val="000000"/>
                <w:sz w:val="16"/>
                <w:szCs w:val="16"/>
                <w:lang w:eastAsia="ru-RU"/>
              </w:rPr>
            </w:r>
            <w:r>
              <w:rPr>
                <w:rFonts w:ascii="Arial" w:hAnsi="Arial" w:eastAsia="Times New Roman" w:cs="Arial"/>
                <w:color w:val="000000"/>
                <w:sz w:val="16"/>
                <w:szCs w:val="16"/>
                <w:lang w:eastAsia="ru-RU"/>
              </w:rPr>
            </w:r>
          </w:p>
        </w:tc>
        <w:tc>
          <w:tcPr>
            <w:tcBorders>
              <w:top w:val="none" w:color="FFFFFF" w:sz="255" w:space="0"/>
              <w:left w:val="none" w:color="FFFFFF" w:sz="255" w:space="0"/>
              <w:bottom w:val="none" w:color="FFFFFF" w:sz="255" w:space="0"/>
              <w:right w:val="single" w:color="000000" w:sz="4" w:space="0"/>
            </w:tcBorders>
            <w:tcW w:w="1161" w:type="dxa"/>
            <w:vAlign w:val="top"/>
            <w:textDirection w:val="lrTb"/>
            <w:noWrap w:val="false"/>
          </w:tcPr>
          <w:p>
            <w:pPr>
              <w:pStyle w:val="902"/>
              <w:jc w:val="right"/>
              <w:spacing w:after="0" w:line="240" w:lineRule="auto"/>
              <w:rPr>
                <w:rFonts w:ascii="Arial" w:hAnsi="Arial" w:eastAsia="Times New Roman" w:cs="Arial"/>
                <w:color w:val="000000"/>
                <w:sz w:val="16"/>
                <w:szCs w:val="16"/>
                <w:lang w:eastAsia="ru-RU"/>
              </w:rPr>
            </w:pPr>
            <w:r>
              <w:rPr>
                <w:rFonts w:ascii="Arial" w:hAnsi="Arial" w:eastAsia="Times New Roman" w:cs="Arial"/>
                <w:color w:val="000000"/>
                <w:sz w:val="16"/>
                <w:szCs w:val="16"/>
                <w:lang w:eastAsia="ru-RU"/>
              </w:rPr>
              <w:t xml:space="preserve">49 022,01</w:t>
            </w:r>
            <w:r>
              <w:rPr>
                <w:rFonts w:ascii="Arial" w:hAnsi="Arial" w:eastAsia="Times New Roman" w:cs="Arial"/>
                <w:color w:val="000000"/>
                <w:sz w:val="16"/>
                <w:szCs w:val="16"/>
                <w:lang w:eastAsia="ru-RU"/>
              </w:rPr>
            </w:r>
            <w:r>
              <w:rPr>
                <w:rFonts w:ascii="Arial" w:hAnsi="Arial" w:eastAsia="Times New Roman" w:cs="Arial"/>
                <w:color w:val="000000"/>
                <w:sz w:val="16"/>
                <w:szCs w:val="16"/>
                <w:lang w:eastAsia="ru-RU"/>
              </w:rPr>
            </w:r>
          </w:p>
        </w:tc>
      </w:tr>
      <w:tr>
        <w:tblPrEx/>
        <w:trPr>
          <w:trHeight w:val="290"/>
        </w:trPr>
        <w:tc>
          <w:tcPr>
            <w:tcBorders>
              <w:top w:val="none" w:color="FFFFFF" w:sz="255" w:space="0"/>
              <w:left w:val="single" w:color="000000" w:sz="4" w:space="0"/>
              <w:bottom w:val="none" w:color="FFFFFF" w:sz="255" w:space="0"/>
              <w:right w:val="none" w:color="FFFFFF" w:sz="255" w:space="0"/>
            </w:tcBorders>
            <w:tcW w:w="505" w:type="dxa"/>
            <w:vAlign w:val="bottom"/>
            <w:textDirection w:val="lrTb"/>
            <w:noWrap/>
          </w:tcPr>
          <w:p>
            <w:pPr>
              <w:pStyle w:val="902"/>
              <w:spacing w:after="0" w:line="240" w:lineRule="auto"/>
              <w:rPr>
                <w:rFonts w:ascii="Arial" w:hAnsi="Arial" w:eastAsia="Times New Roman" w:cs="Arial"/>
                <w:color w:val="000000"/>
                <w:sz w:val="16"/>
                <w:szCs w:val="16"/>
                <w:lang w:eastAsia="ru-RU"/>
              </w:rPr>
            </w:pPr>
            <w:r>
              <w:rPr>
                <w:rFonts w:ascii="Arial" w:hAnsi="Arial" w:eastAsia="Times New Roman" w:cs="Arial"/>
                <w:color w:val="000000"/>
                <w:sz w:val="16"/>
                <w:szCs w:val="16"/>
                <w:lang w:eastAsia="ru-RU"/>
              </w:rPr>
              <w:t xml:space="preserve"> </w:t>
            </w:r>
            <w:r>
              <w:rPr>
                <w:rFonts w:ascii="Arial" w:hAnsi="Arial" w:eastAsia="Times New Roman" w:cs="Arial"/>
                <w:color w:val="000000"/>
                <w:sz w:val="16"/>
                <w:szCs w:val="16"/>
                <w:lang w:eastAsia="ru-RU"/>
              </w:rPr>
            </w:r>
            <w:r>
              <w:rPr>
                <w:rFonts w:ascii="Arial" w:hAnsi="Arial" w:eastAsia="Times New Roman" w:cs="Arial"/>
                <w:color w:val="000000"/>
                <w:sz w:val="16"/>
                <w:szCs w:val="16"/>
                <w:lang w:eastAsia="ru-RU"/>
              </w:rPr>
            </w:r>
          </w:p>
        </w:tc>
        <w:tc>
          <w:tcPr>
            <w:tcBorders>
              <w:top w:val="none" w:color="FFFFFF" w:sz="255" w:space="0"/>
              <w:left w:val="none" w:color="FFFFFF" w:sz="255" w:space="0"/>
              <w:bottom w:val="none" w:color="FFFFFF" w:sz="255" w:space="0"/>
              <w:right w:val="none" w:color="FFFFFF" w:sz="255" w:space="0"/>
            </w:tcBorders>
            <w:tcW w:w="3697" w:type="dxa"/>
            <w:vAlign w:val="top"/>
            <w:textDirection w:val="lrTb"/>
            <w:noWrap w:val="false"/>
          </w:tcPr>
          <w:p>
            <w:pPr>
              <w:pStyle w:val="902"/>
              <w:spacing w:after="0" w:line="240" w:lineRule="auto"/>
              <w:rPr>
                <w:rFonts w:ascii="Arial" w:hAnsi="Arial" w:eastAsia="Times New Roman" w:cs="Arial"/>
                <w:color w:val="000000"/>
                <w:sz w:val="16"/>
                <w:szCs w:val="16"/>
                <w:lang w:eastAsia="ru-RU"/>
              </w:rPr>
            </w:pPr>
            <w:r>
              <w:rPr>
                <w:rFonts w:ascii="Arial" w:hAnsi="Arial" w:eastAsia="Times New Roman" w:cs="Arial"/>
                <w:color w:val="000000"/>
                <w:sz w:val="16"/>
                <w:szCs w:val="16"/>
                <w:lang w:eastAsia="ru-RU"/>
              </w:rPr>
            </w:r>
            <w:r>
              <w:rPr>
                <w:rFonts w:ascii="Arial" w:hAnsi="Arial" w:eastAsia="Times New Roman" w:cs="Arial"/>
                <w:color w:val="000000"/>
                <w:sz w:val="16"/>
                <w:szCs w:val="16"/>
                <w:lang w:eastAsia="ru-RU"/>
              </w:rPr>
            </w:r>
            <w:r>
              <w:rPr>
                <w:rFonts w:ascii="Arial" w:hAnsi="Arial" w:eastAsia="Times New Roman" w:cs="Arial"/>
                <w:color w:val="000000"/>
                <w:sz w:val="16"/>
                <w:szCs w:val="16"/>
                <w:lang w:eastAsia="ru-RU"/>
              </w:rPr>
            </w:r>
          </w:p>
        </w:tc>
        <w:tc>
          <w:tcPr>
            <w:gridSpan w:val="13"/>
            <w:tcBorders>
              <w:top w:val="none" w:color="FFFFFF" w:sz="255" w:space="0"/>
              <w:left w:val="none" w:color="FFFFFF" w:sz="255" w:space="0"/>
              <w:bottom w:val="none" w:color="FFFFFF" w:sz="255" w:space="0"/>
              <w:right w:val="none" w:color="FFFFFF" w:sz="255" w:space="0"/>
            </w:tcBorders>
            <w:tcW w:w="10252" w:type="dxa"/>
            <w:vAlign w:val="top"/>
            <w:textDirection w:val="lrTb"/>
            <w:noWrap w:val="false"/>
          </w:tcPr>
          <w:p>
            <w:pPr>
              <w:pStyle w:val="902"/>
              <w:spacing w:after="0" w:line="240" w:lineRule="auto"/>
              <w:rPr>
                <w:rFonts w:ascii="Arial" w:hAnsi="Arial" w:eastAsia="Times New Roman" w:cs="Arial"/>
                <w:color w:val="000000"/>
                <w:sz w:val="16"/>
                <w:szCs w:val="16"/>
                <w:lang w:eastAsia="ru-RU"/>
              </w:rPr>
            </w:pPr>
            <w:r>
              <w:rPr>
                <w:rFonts w:ascii="Arial" w:hAnsi="Arial" w:eastAsia="Times New Roman" w:cs="Arial"/>
                <w:color w:val="000000"/>
                <w:sz w:val="16"/>
                <w:szCs w:val="16"/>
                <w:lang w:eastAsia="ru-RU"/>
              </w:rPr>
              <w:t xml:space="preserve">               Эксплуатация машин</w:t>
            </w:r>
            <w:r>
              <w:rPr>
                <w:rFonts w:ascii="Arial" w:hAnsi="Arial" w:eastAsia="Times New Roman" w:cs="Arial"/>
                <w:color w:val="000000"/>
                <w:sz w:val="16"/>
                <w:szCs w:val="16"/>
                <w:lang w:eastAsia="ru-RU"/>
              </w:rPr>
            </w:r>
            <w:r>
              <w:rPr>
                <w:rFonts w:ascii="Arial" w:hAnsi="Arial" w:eastAsia="Times New Roman" w:cs="Arial"/>
                <w:color w:val="000000"/>
                <w:sz w:val="16"/>
                <w:szCs w:val="16"/>
                <w:lang w:eastAsia="ru-RU"/>
              </w:rPr>
            </w:r>
          </w:p>
        </w:tc>
        <w:tc>
          <w:tcPr>
            <w:tcBorders>
              <w:top w:val="none" w:color="FFFFFF" w:sz="255" w:space="0"/>
              <w:left w:val="none" w:color="FFFFFF" w:sz="255" w:space="0"/>
              <w:bottom w:val="none" w:color="FFFFFF" w:sz="255" w:space="0"/>
              <w:right w:val="single" w:color="000000" w:sz="4" w:space="0"/>
            </w:tcBorders>
            <w:tcW w:w="1161" w:type="dxa"/>
            <w:vAlign w:val="top"/>
            <w:textDirection w:val="lrTb"/>
            <w:noWrap w:val="false"/>
          </w:tcPr>
          <w:p>
            <w:pPr>
              <w:pStyle w:val="902"/>
              <w:jc w:val="right"/>
              <w:spacing w:after="0" w:line="240" w:lineRule="auto"/>
              <w:rPr>
                <w:rFonts w:ascii="Arial" w:hAnsi="Arial" w:eastAsia="Times New Roman" w:cs="Arial"/>
                <w:color w:val="000000"/>
                <w:sz w:val="16"/>
                <w:szCs w:val="16"/>
                <w:lang w:eastAsia="ru-RU"/>
              </w:rPr>
            </w:pPr>
            <w:r>
              <w:rPr>
                <w:rFonts w:ascii="Arial" w:hAnsi="Arial" w:eastAsia="Times New Roman" w:cs="Arial"/>
                <w:color w:val="000000"/>
                <w:sz w:val="16"/>
                <w:szCs w:val="16"/>
                <w:lang w:eastAsia="ru-RU"/>
              </w:rPr>
              <w:t xml:space="preserve">879,89</w:t>
            </w:r>
            <w:r>
              <w:rPr>
                <w:rFonts w:ascii="Arial" w:hAnsi="Arial" w:eastAsia="Times New Roman" w:cs="Arial"/>
                <w:color w:val="000000"/>
                <w:sz w:val="16"/>
                <w:szCs w:val="16"/>
                <w:lang w:eastAsia="ru-RU"/>
              </w:rPr>
            </w:r>
            <w:r>
              <w:rPr>
                <w:rFonts w:ascii="Arial" w:hAnsi="Arial" w:eastAsia="Times New Roman" w:cs="Arial"/>
                <w:color w:val="000000"/>
                <w:sz w:val="16"/>
                <w:szCs w:val="16"/>
                <w:lang w:eastAsia="ru-RU"/>
              </w:rPr>
            </w:r>
          </w:p>
        </w:tc>
      </w:tr>
      <w:tr>
        <w:tblPrEx/>
        <w:trPr>
          <w:trHeight w:val="290"/>
        </w:trPr>
        <w:tc>
          <w:tcPr>
            <w:tcBorders>
              <w:top w:val="none" w:color="FFFFFF" w:sz="255" w:space="0"/>
              <w:left w:val="single" w:color="000000" w:sz="4" w:space="0"/>
              <w:bottom w:val="none" w:color="FFFFFF" w:sz="255" w:space="0"/>
              <w:right w:val="none" w:color="FFFFFF" w:sz="255" w:space="0"/>
            </w:tcBorders>
            <w:tcW w:w="505" w:type="dxa"/>
            <w:vAlign w:val="bottom"/>
            <w:textDirection w:val="lrTb"/>
            <w:noWrap/>
          </w:tcPr>
          <w:p>
            <w:pPr>
              <w:pStyle w:val="902"/>
              <w:spacing w:after="0" w:line="240" w:lineRule="auto"/>
              <w:rPr>
                <w:rFonts w:ascii="Arial" w:hAnsi="Arial" w:eastAsia="Times New Roman" w:cs="Arial"/>
                <w:color w:val="000000"/>
                <w:sz w:val="16"/>
                <w:szCs w:val="16"/>
                <w:lang w:eastAsia="ru-RU"/>
              </w:rPr>
            </w:pPr>
            <w:r>
              <w:rPr>
                <w:rFonts w:ascii="Arial" w:hAnsi="Arial" w:eastAsia="Times New Roman" w:cs="Arial"/>
                <w:color w:val="000000"/>
                <w:sz w:val="16"/>
                <w:szCs w:val="16"/>
                <w:lang w:eastAsia="ru-RU"/>
              </w:rPr>
              <w:t xml:space="preserve"> </w:t>
            </w:r>
            <w:r>
              <w:rPr>
                <w:rFonts w:ascii="Arial" w:hAnsi="Arial" w:eastAsia="Times New Roman" w:cs="Arial"/>
                <w:color w:val="000000"/>
                <w:sz w:val="16"/>
                <w:szCs w:val="16"/>
                <w:lang w:eastAsia="ru-RU"/>
              </w:rPr>
            </w:r>
            <w:r>
              <w:rPr>
                <w:rFonts w:ascii="Arial" w:hAnsi="Arial" w:eastAsia="Times New Roman" w:cs="Arial"/>
                <w:color w:val="000000"/>
                <w:sz w:val="16"/>
                <w:szCs w:val="16"/>
                <w:lang w:eastAsia="ru-RU"/>
              </w:rPr>
            </w:r>
          </w:p>
        </w:tc>
        <w:tc>
          <w:tcPr>
            <w:tcBorders>
              <w:top w:val="none" w:color="FFFFFF" w:sz="255" w:space="0"/>
              <w:left w:val="none" w:color="FFFFFF" w:sz="255" w:space="0"/>
              <w:bottom w:val="none" w:color="FFFFFF" w:sz="255" w:space="0"/>
              <w:right w:val="none" w:color="FFFFFF" w:sz="255" w:space="0"/>
            </w:tcBorders>
            <w:tcW w:w="3697" w:type="dxa"/>
            <w:vAlign w:val="top"/>
            <w:textDirection w:val="lrTb"/>
            <w:noWrap w:val="false"/>
          </w:tcPr>
          <w:p>
            <w:pPr>
              <w:pStyle w:val="902"/>
              <w:spacing w:after="0" w:line="240" w:lineRule="auto"/>
              <w:rPr>
                <w:rFonts w:ascii="Arial" w:hAnsi="Arial" w:eastAsia="Times New Roman" w:cs="Arial"/>
                <w:color w:val="000000"/>
                <w:sz w:val="16"/>
                <w:szCs w:val="16"/>
                <w:lang w:eastAsia="ru-RU"/>
              </w:rPr>
            </w:pPr>
            <w:r>
              <w:rPr>
                <w:rFonts w:ascii="Arial" w:hAnsi="Arial" w:eastAsia="Times New Roman" w:cs="Arial"/>
                <w:color w:val="000000"/>
                <w:sz w:val="16"/>
                <w:szCs w:val="16"/>
                <w:lang w:eastAsia="ru-RU"/>
              </w:rPr>
            </w:r>
            <w:r>
              <w:rPr>
                <w:rFonts w:ascii="Arial" w:hAnsi="Arial" w:eastAsia="Times New Roman" w:cs="Arial"/>
                <w:color w:val="000000"/>
                <w:sz w:val="16"/>
                <w:szCs w:val="16"/>
                <w:lang w:eastAsia="ru-RU"/>
              </w:rPr>
            </w:r>
            <w:r>
              <w:rPr>
                <w:rFonts w:ascii="Arial" w:hAnsi="Arial" w:eastAsia="Times New Roman" w:cs="Arial"/>
                <w:color w:val="000000"/>
                <w:sz w:val="16"/>
                <w:szCs w:val="16"/>
                <w:lang w:eastAsia="ru-RU"/>
              </w:rPr>
            </w:r>
          </w:p>
        </w:tc>
        <w:tc>
          <w:tcPr>
            <w:gridSpan w:val="13"/>
            <w:tcBorders>
              <w:top w:val="none" w:color="FFFFFF" w:sz="255" w:space="0"/>
              <w:left w:val="none" w:color="FFFFFF" w:sz="255" w:space="0"/>
              <w:bottom w:val="none" w:color="FFFFFF" w:sz="255" w:space="0"/>
              <w:right w:val="none" w:color="FFFFFF" w:sz="255" w:space="0"/>
            </w:tcBorders>
            <w:tcW w:w="10252" w:type="dxa"/>
            <w:vAlign w:val="top"/>
            <w:textDirection w:val="lrTb"/>
            <w:noWrap w:val="false"/>
          </w:tcPr>
          <w:p>
            <w:pPr>
              <w:pStyle w:val="902"/>
              <w:spacing w:after="0" w:line="240" w:lineRule="auto"/>
              <w:rPr>
                <w:rFonts w:ascii="Arial" w:hAnsi="Arial" w:eastAsia="Times New Roman" w:cs="Arial"/>
                <w:color w:val="000000"/>
                <w:sz w:val="16"/>
                <w:szCs w:val="16"/>
                <w:lang w:eastAsia="ru-RU"/>
              </w:rPr>
            </w:pPr>
            <w:r>
              <w:rPr>
                <w:rFonts w:ascii="Arial" w:hAnsi="Arial" w:eastAsia="Times New Roman" w:cs="Arial"/>
                <w:color w:val="000000"/>
                <w:sz w:val="16"/>
                <w:szCs w:val="16"/>
                <w:lang w:eastAsia="ru-RU"/>
              </w:rPr>
              <w:t xml:space="preserve">               Оплата труда машинистов (Отм)</w:t>
            </w:r>
            <w:r>
              <w:rPr>
                <w:rFonts w:ascii="Arial" w:hAnsi="Arial" w:eastAsia="Times New Roman" w:cs="Arial"/>
                <w:color w:val="000000"/>
                <w:sz w:val="16"/>
                <w:szCs w:val="16"/>
                <w:lang w:eastAsia="ru-RU"/>
              </w:rPr>
            </w:r>
            <w:r>
              <w:rPr>
                <w:rFonts w:ascii="Arial" w:hAnsi="Arial" w:eastAsia="Times New Roman" w:cs="Arial"/>
                <w:color w:val="000000"/>
                <w:sz w:val="16"/>
                <w:szCs w:val="16"/>
                <w:lang w:eastAsia="ru-RU"/>
              </w:rPr>
            </w:r>
          </w:p>
        </w:tc>
        <w:tc>
          <w:tcPr>
            <w:tcBorders>
              <w:top w:val="none" w:color="FFFFFF" w:sz="255" w:space="0"/>
              <w:left w:val="none" w:color="FFFFFF" w:sz="255" w:space="0"/>
              <w:bottom w:val="none" w:color="FFFFFF" w:sz="255" w:space="0"/>
              <w:right w:val="single" w:color="000000" w:sz="4" w:space="0"/>
            </w:tcBorders>
            <w:tcW w:w="1161" w:type="dxa"/>
            <w:vAlign w:val="top"/>
            <w:textDirection w:val="lrTb"/>
            <w:noWrap w:val="false"/>
          </w:tcPr>
          <w:p>
            <w:pPr>
              <w:pStyle w:val="902"/>
              <w:jc w:val="right"/>
              <w:spacing w:after="0" w:line="240" w:lineRule="auto"/>
              <w:rPr>
                <w:rFonts w:ascii="Arial" w:hAnsi="Arial" w:eastAsia="Times New Roman" w:cs="Arial"/>
                <w:color w:val="000000"/>
                <w:sz w:val="16"/>
                <w:szCs w:val="16"/>
                <w:lang w:eastAsia="ru-RU"/>
              </w:rPr>
            </w:pPr>
            <w:r>
              <w:rPr>
                <w:rFonts w:ascii="Arial" w:hAnsi="Arial" w:eastAsia="Times New Roman" w:cs="Arial"/>
                <w:color w:val="000000"/>
                <w:sz w:val="16"/>
                <w:szCs w:val="16"/>
                <w:lang w:eastAsia="ru-RU"/>
              </w:rPr>
              <w:t xml:space="preserve">423,04</w:t>
            </w:r>
            <w:r>
              <w:rPr>
                <w:rFonts w:ascii="Arial" w:hAnsi="Arial" w:eastAsia="Times New Roman" w:cs="Arial"/>
                <w:color w:val="000000"/>
                <w:sz w:val="16"/>
                <w:szCs w:val="16"/>
                <w:lang w:eastAsia="ru-RU"/>
              </w:rPr>
            </w:r>
            <w:r>
              <w:rPr>
                <w:rFonts w:ascii="Arial" w:hAnsi="Arial" w:eastAsia="Times New Roman" w:cs="Arial"/>
                <w:color w:val="000000"/>
                <w:sz w:val="16"/>
                <w:szCs w:val="16"/>
                <w:lang w:eastAsia="ru-RU"/>
              </w:rPr>
            </w:r>
          </w:p>
        </w:tc>
      </w:tr>
      <w:tr>
        <w:tblPrEx/>
        <w:trPr>
          <w:trHeight w:val="290"/>
        </w:trPr>
        <w:tc>
          <w:tcPr>
            <w:tcBorders>
              <w:top w:val="none" w:color="FFFFFF" w:sz="255" w:space="0"/>
              <w:left w:val="single" w:color="000000" w:sz="4" w:space="0"/>
              <w:bottom w:val="none" w:color="FFFFFF" w:sz="255" w:space="0"/>
              <w:right w:val="none" w:color="FFFFFF" w:sz="255" w:space="0"/>
            </w:tcBorders>
            <w:tcW w:w="505" w:type="dxa"/>
            <w:vAlign w:val="bottom"/>
            <w:textDirection w:val="lrTb"/>
            <w:noWrap/>
          </w:tcPr>
          <w:p>
            <w:pPr>
              <w:pStyle w:val="902"/>
              <w:spacing w:after="0" w:line="240" w:lineRule="auto"/>
              <w:rPr>
                <w:rFonts w:ascii="Arial" w:hAnsi="Arial" w:eastAsia="Times New Roman" w:cs="Arial"/>
                <w:color w:val="000000"/>
                <w:sz w:val="16"/>
                <w:szCs w:val="16"/>
                <w:lang w:eastAsia="ru-RU"/>
              </w:rPr>
            </w:pPr>
            <w:r>
              <w:rPr>
                <w:rFonts w:ascii="Arial" w:hAnsi="Arial" w:eastAsia="Times New Roman" w:cs="Arial"/>
                <w:color w:val="000000"/>
                <w:sz w:val="16"/>
                <w:szCs w:val="16"/>
                <w:lang w:eastAsia="ru-RU"/>
              </w:rPr>
              <w:t xml:space="preserve"> </w:t>
            </w:r>
            <w:r>
              <w:rPr>
                <w:rFonts w:ascii="Arial" w:hAnsi="Arial" w:eastAsia="Times New Roman" w:cs="Arial"/>
                <w:color w:val="000000"/>
                <w:sz w:val="16"/>
                <w:szCs w:val="16"/>
                <w:lang w:eastAsia="ru-RU"/>
              </w:rPr>
            </w:r>
            <w:r>
              <w:rPr>
                <w:rFonts w:ascii="Arial" w:hAnsi="Arial" w:eastAsia="Times New Roman" w:cs="Arial"/>
                <w:color w:val="000000"/>
                <w:sz w:val="16"/>
                <w:szCs w:val="16"/>
                <w:lang w:eastAsia="ru-RU"/>
              </w:rPr>
            </w:r>
          </w:p>
        </w:tc>
        <w:tc>
          <w:tcPr>
            <w:tcBorders>
              <w:top w:val="none" w:color="FFFFFF" w:sz="255" w:space="0"/>
              <w:left w:val="none" w:color="FFFFFF" w:sz="255" w:space="0"/>
              <w:bottom w:val="none" w:color="FFFFFF" w:sz="255" w:space="0"/>
              <w:right w:val="none" w:color="FFFFFF" w:sz="255" w:space="0"/>
            </w:tcBorders>
            <w:tcW w:w="3697" w:type="dxa"/>
            <w:vAlign w:val="top"/>
            <w:textDirection w:val="lrTb"/>
            <w:noWrap w:val="false"/>
          </w:tcPr>
          <w:p>
            <w:pPr>
              <w:pStyle w:val="902"/>
              <w:spacing w:after="0" w:line="240" w:lineRule="auto"/>
              <w:rPr>
                <w:rFonts w:ascii="Arial" w:hAnsi="Arial" w:eastAsia="Times New Roman" w:cs="Arial"/>
                <w:color w:val="000000"/>
                <w:sz w:val="16"/>
                <w:szCs w:val="16"/>
                <w:lang w:eastAsia="ru-RU"/>
              </w:rPr>
            </w:pPr>
            <w:r>
              <w:rPr>
                <w:rFonts w:ascii="Arial" w:hAnsi="Arial" w:eastAsia="Times New Roman" w:cs="Arial"/>
                <w:color w:val="000000"/>
                <w:sz w:val="16"/>
                <w:szCs w:val="16"/>
                <w:lang w:eastAsia="ru-RU"/>
              </w:rPr>
            </w:r>
            <w:r>
              <w:rPr>
                <w:rFonts w:ascii="Arial" w:hAnsi="Arial" w:eastAsia="Times New Roman" w:cs="Arial"/>
                <w:color w:val="000000"/>
                <w:sz w:val="16"/>
                <w:szCs w:val="16"/>
                <w:lang w:eastAsia="ru-RU"/>
              </w:rPr>
            </w:r>
            <w:r>
              <w:rPr>
                <w:rFonts w:ascii="Arial" w:hAnsi="Arial" w:eastAsia="Times New Roman" w:cs="Arial"/>
                <w:color w:val="000000"/>
                <w:sz w:val="16"/>
                <w:szCs w:val="16"/>
                <w:lang w:eastAsia="ru-RU"/>
              </w:rPr>
            </w:r>
          </w:p>
        </w:tc>
        <w:tc>
          <w:tcPr>
            <w:gridSpan w:val="13"/>
            <w:tcBorders>
              <w:top w:val="none" w:color="FFFFFF" w:sz="255" w:space="0"/>
              <w:left w:val="none" w:color="FFFFFF" w:sz="255" w:space="0"/>
              <w:bottom w:val="none" w:color="FFFFFF" w:sz="255" w:space="0"/>
              <w:right w:val="none" w:color="FFFFFF" w:sz="255" w:space="0"/>
            </w:tcBorders>
            <w:tcW w:w="10252" w:type="dxa"/>
            <w:vAlign w:val="top"/>
            <w:textDirection w:val="lrTb"/>
            <w:noWrap w:val="false"/>
          </w:tcPr>
          <w:p>
            <w:pPr>
              <w:pStyle w:val="902"/>
              <w:spacing w:after="0" w:line="240" w:lineRule="auto"/>
              <w:rPr>
                <w:rFonts w:ascii="Arial" w:hAnsi="Arial" w:eastAsia="Times New Roman" w:cs="Arial"/>
                <w:color w:val="000000"/>
                <w:sz w:val="16"/>
                <w:szCs w:val="16"/>
                <w:lang w:eastAsia="ru-RU"/>
              </w:rPr>
            </w:pPr>
            <w:r>
              <w:rPr>
                <w:rFonts w:ascii="Arial" w:hAnsi="Arial" w:eastAsia="Times New Roman" w:cs="Arial"/>
                <w:color w:val="000000"/>
                <w:sz w:val="16"/>
                <w:szCs w:val="16"/>
                <w:lang w:eastAsia="ru-RU"/>
              </w:rPr>
              <w:t xml:space="preserve">               Материалы</w:t>
            </w:r>
            <w:r>
              <w:rPr>
                <w:rFonts w:ascii="Arial" w:hAnsi="Arial" w:eastAsia="Times New Roman" w:cs="Arial"/>
                <w:color w:val="000000"/>
                <w:sz w:val="16"/>
                <w:szCs w:val="16"/>
                <w:lang w:eastAsia="ru-RU"/>
              </w:rPr>
            </w:r>
            <w:r>
              <w:rPr>
                <w:rFonts w:ascii="Arial" w:hAnsi="Arial" w:eastAsia="Times New Roman" w:cs="Arial"/>
                <w:color w:val="000000"/>
                <w:sz w:val="16"/>
                <w:szCs w:val="16"/>
                <w:lang w:eastAsia="ru-RU"/>
              </w:rPr>
            </w:r>
          </w:p>
        </w:tc>
        <w:tc>
          <w:tcPr>
            <w:tcBorders>
              <w:top w:val="none" w:color="FFFFFF" w:sz="255" w:space="0"/>
              <w:left w:val="none" w:color="FFFFFF" w:sz="255" w:space="0"/>
              <w:bottom w:val="none" w:color="FFFFFF" w:sz="255" w:space="0"/>
              <w:right w:val="single" w:color="000000" w:sz="4" w:space="0"/>
            </w:tcBorders>
            <w:tcW w:w="1161" w:type="dxa"/>
            <w:vAlign w:val="top"/>
            <w:textDirection w:val="lrTb"/>
            <w:noWrap w:val="false"/>
          </w:tcPr>
          <w:p>
            <w:pPr>
              <w:pStyle w:val="902"/>
              <w:jc w:val="right"/>
              <w:spacing w:after="0" w:line="240" w:lineRule="auto"/>
              <w:rPr>
                <w:rFonts w:ascii="Arial" w:hAnsi="Arial" w:eastAsia="Times New Roman" w:cs="Arial"/>
                <w:color w:val="000000"/>
                <w:sz w:val="16"/>
                <w:szCs w:val="16"/>
                <w:lang w:eastAsia="ru-RU"/>
              </w:rPr>
            </w:pPr>
            <w:r>
              <w:rPr>
                <w:rFonts w:ascii="Arial" w:hAnsi="Arial" w:eastAsia="Times New Roman" w:cs="Arial"/>
                <w:color w:val="000000"/>
                <w:sz w:val="16"/>
                <w:szCs w:val="16"/>
                <w:lang w:eastAsia="ru-RU"/>
              </w:rPr>
              <w:t xml:space="preserve">151 075,65</w:t>
            </w:r>
            <w:r>
              <w:rPr>
                <w:rFonts w:ascii="Arial" w:hAnsi="Arial" w:eastAsia="Times New Roman" w:cs="Arial"/>
                <w:color w:val="000000"/>
                <w:sz w:val="16"/>
                <w:szCs w:val="16"/>
                <w:lang w:eastAsia="ru-RU"/>
              </w:rPr>
            </w:r>
            <w:r>
              <w:rPr>
                <w:rFonts w:ascii="Arial" w:hAnsi="Arial" w:eastAsia="Times New Roman" w:cs="Arial"/>
                <w:color w:val="000000"/>
                <w:sz w:val="16"/>
                <w:szCs w:val="16"/>
                <w:lang w:eastAsia="ru-RU"/>
              </w:rPr>
            </w:r>
          </w:p>
        </w:tc>
      </w:tr>
      <w:tr>
        <w:tblPrEx/>
        <w:trPr>
          <w:trHeight w:val="290"/>
        </w:trPr>
        <w:tc>
          <w:tcPr>
            <w:tcBorders>
              <w:top w:val="none" w:color="FFFFFF" w:sz="255" w:space="0"/>
              <w:left w:val="single" w:color="000000" w:sz="4" w:space="0"/>
              <w:bottom w:val="none" w:color="FFFFFF" w:sz="255" w:space="0"/>
              <w:right w:val="none" w:color="FFFFFF" w:sz="255" w:space="0"/>
            </w:tcBorders>
            <w:tcW w:w="505" w:type="dxa"/>
            <w:vAlign w:val="bottom"/>
            <w:textDirection w:val="lrTb"/>
            <w:noWrap/>
          </w:tcPr>
          <w:p>
            <w:pPr>
              <w:pStyle w:val="902"/>
              <w:spacing w:after="0" w:line="240" w:lineRule="auto"/>
              <w:rPr>
                <w:rFonts w:ascii="Arial" w:hAnsi="Arial" w:eastAsia="Times New Roman" w:cs="Arial"/>
                <w:color w:val="000000"/>
                <w:sz w:val="16"/>
                <w:szCs w:val="16"/>
                <w:lang w:eastAsia="ru-RU"/>
              </w:rPr>
            </w:pPr>
            <w:r>
              <w:rPr>
                <w:rFonts w:ascii="Arial" w:hAnsi="Arial" w:eastAsia="Times New Roman" w:cs="Arial"/>
                <w:color w:val="000000"/>
                <w:sz w:val="16"/>
                <w:szCs w:val="16"/>
                <w:lang w:eastAsia="ru-RU"/>
              </w:rPr>
              <w:t xml:space="preserve"> </w:t>
            </w:r>
            <w:r>
              <w:rPr>
                <w:rFonts w:ascii="Arial" w:hAnsi="Arial" w:eastAsia="Times New Roman" w:cs="Arial"/>
                <w:color w:val="000000"/>
                <w:sz w:val="16"/>
                <w:szCs w:val="16"/>
                <w:lang w:eastAsia="ru-RU"/>
              </w:rPr>
            </w:r>
            <w:r>
              <w:rPr>
                <w:rFonts w:ascii="Arial" w:hAnsi="Arial" w:eastAsia="Times New Roman" w:cs="Arial"/>
                <w:color w:val="000000"/>
                <w:sz w:val="16"/>
                <w:szCs w:val="16"/>
                <w:lang w:eastAsia="ru-RU"/>
              </w:rPr>
            </w:r>
          </w:p>
        </w:tc>
        <w:tc>
          <w:tcPr>
            <w:tcBorders>
              <w:top w:val="none" w:color="FFFFFF" w:sz="255" w:space="0"/>
              <w:left w:val="none" w:color="FFFFFF" w:sz="255" w:space="0"/>
              <w:bottom w:val="none" w:color="FFFFFF" w:sz="255" w:space="0"/>
              <w:right w:val="none" w:color="FFFFFF" w:sz="255" w:space="0"/>
            </w:tcBorders>
            <w:tcW w:w="3697" w:type="dxa"/>
            <w:vAlign w:val="top"/>
            <w:textDirection w:val="lrTb"/>
            <w:noWrap w:val="false"/>
          </w:tcPr>
          <w:p>
            <w:pPr>
              <w:pStyle w:val="902"/>
              <w:spacing w:after="0" w:line="240" w:lineRule="auto"/>
              <w:rPr>
                <w:rFonts w:ascii="Arial" w:hAnsi="Arial" w:eastAsia="Times New Roman" w:cs="Arial"/>
                <w:color w:val="000000"/>
                <w:sz w:val="16"/>
                <w:szCs w:val="16"/>
                <w:lang w:eastAsia="ru-RU"/>
              </w:rPr>
            </w:pPr>
            <w:r>
              <w:rPr>
                <w:rFonts w:ascii="Arial" w:hAnsi="Arial" w:eastAsia="Times New Roman" w:cs="Arial"/>
                <w:color w:val="000000"/>
                <w:sz w:val="16"/>
                <w:szCs w:val="16"/>
                <w:lang w:eastAsia="ru-RU"/>
              </w:rPr>
            </w:r>
            <w:r>
              <w:rPr>
                <w:rFonts w:ascii="Arial" w:hAnsi="Arial" w:eastAsia="Times New Roman" w:cs="Arial"/>
                <w:color w:val="000000"/>
                <w:sz w:val="16"/>
                <w:szCs w:val="16"/>
                <w:lang w:eastAsia="ru-RU"/>
              </w:rPr>
            </w:r>
            <w:r>
              <w:rPr>
                <w:rFonts w:ascii="Arial" w:hAnsi="Arial" w:eastAsia="Times New Roman" w:cs="Arial"/>
                <w:color w:val="000000"/>
                <w:sz w:val="16"/>
                <w:szCs w:val="16"/>
                <w:lang w:eastAsia="ru-RU"/>
              </w:rPr>
            </w:r>
          </w:p>
        </w:tc>
        <w:tc>
          <w:tcPr>
            <w:gridSpan w:val="13"/>
            <w:tcBorders>
              <w:top w:val="none" w:color="FFFFFF" w:sz="255" w:space="0"/>
              <w:left w:val="none" w:color="FFFFFF" w:sz="255" w:space="0"/>
              <w:bottom w:val="none" w:color="FFFFFF" w:sz="255" w:space="0"/>
              <w:right w:val="none" w:color="FFFFFF" w:sz="255" w:space="0"/>
            </w:tcBorders>
            <w:tcW w:w="10252" w:type="dxa"/>
            <w:vAlign w:val="top"/>
            <w:textDirection w:val="lrTb"/>
            <w:noWrap w:val="false"/>
          </w:tcPr>
          <w:p>
            <w:pPr>
              <w:pStyle w:val="902"/>
              <w:spacing w:after="0" w:line="240" w:lineRule="auto"/>
              <w:rPr>
                <w:rFonts w:ascii="Arial" w:hAnsi="Arial" w:eastAsia="Times New Roman" w:cs="Arial"/>
                <w:color w:val="000000"/>
                <w:sz w:val="16"/>
                <w:szCs w:val="16"/>
                <w:lang w:eastAsia="ru-RU"/>
              </w:rPr>
            </w:pPr>
            <w:r>
              <w:rPr>
                <w:rFonts w:ascii="Arial" w:hAnsi="Arial" w:eastAsia="Times New Roman" w:cs="Arial"/>
                <w:color w:val="000000"/>
                <w:sz w:val="16"/>
                <w:szCs w:val="16"/>
                <w:lang w:eastAsia="ru-RU"/>
              </w:rPr>
              <w:t xml:space="preserve">     Строительные работы</w:t>
            </w:r>
            <w:r>
              <w:rPr>
                <w:rFonts w:ascii="Arial" w:hAnsi="Arial" w:eastAsia="Times New Roman" w:cs="Arial"/>
                <w:color w:val="000000"/>
                <w:sz w:val="16"/>
                <w:szCs w:val="16"/>
                <w:lang w:eastAsia="ru-RU"/>
              </w:rPr>
            </w:r>
            <w:r>
              <w:rPr>
                <w:rFonts w:ascii="Arial" w:hAnsi="Arial" w:eastAsia="Times New Roman" w:cs="Arial"/>
                <w:color w:val="000000"/>
                <w:sz w:val="16"/>
                <w:szCs w:val="16"/>
                <w:lang w:eastAsia="ru-RU"/>
              </w:rPr>
            </w:r>
          </w:p>
        </w:tc>
        <w:tc>
          <w:tcPr>
            <w:tcBorders>
              <w:top w:val="none" w:color="FFFFFF" w:sz="255" w:space="0"/>
              <w:left w:val="none" w:color="FFFFFF" w:sz="255" w:space="0"/>
              <w:bottom w:val="none" w:color="FFFFFF" w:sz="255" w:space="0"/>
              <w:right w:val="single" w:color="000000" w:sz="4" w:space="0"/>
            </w:tcBorders>
            <w:tcW w:w="1161" w:type="dxa"/>
            <w:vAlign w:val="top"/>
            <w:textDirection w:val="lrTb"/>
            <w:noWrap w:val="false"/>
          </w:tcPr>
          <w:p>
            <w:pPr>
              <w:pStyle w:val="902"/>
              <w:jc w:val="right"/>
              <w:spacing w:after="0" w:line="240" w:lineRule="auto"/>
              <w:rPr>
                <w:rFonts w:ascii="Arial" w:hAnsi="Arial" w:eastAsia="Times New Roman" w:cs="Arial"/>
                <w:color w:val="000000"/>
                <w:sz w:val="16"/>
                <w:szCs w:val="16"/>
                <w:lang w:eastAsia="ru-RU"/>
              </w:rPr>
            </w:pPr>
            <w:r>
              <w:rPr>
                <w:rFonts w:ascii="Arial" w:hAnsi="Arial" w:eastAsia="Times New Roman" w:cs="Arial"/>
                <w:color w:val="000000"/>
                <w:sz w:val="16"/>
                <w:szCs w:val="16"/>
                <w:lang w:eastAsia="ru-RU"/>
              </w:rPr>
              <w:t xml:space="preserve">89 589,08</w:t>
            </w:r>
            <w:r>
              <w:rPr>
                <w:rFonts w:ascii="Arial" w:hAnsi="Arial" w:eastAsia="Times New Roman" w:cs="Arial"/>
                <w:color w:val="000000"/>
                <w:sz w:val="16"/>
                <w:szCs w:val="16"/>
                <w:lang w:eastAsia="ru-RU"/>
              </w:rPr>
            </w:r>
            <w:r>
              <w:rPr>
                <w:rFonts w:ascii="Arial" w:hAnsi="Arial" w:eastAsia="Times New Roman" w:cs="Arial"/>
                <w:color w:val="000000"/>
                <w:sz w:val="16"/>
                <w:szCs w:val="16"/>
                <w:lang w:eastAsia="ru-RU"/>
              </w:rPr>
            </w:r>
          </w:p>
        </w:tc>
      </w:tr>
      <w:tr>
        <w:tblPrEx/>
        <w:trPr>
          <w:trHeight w:val="290"/>
        </w:trPr>
        <w:tc>
          <w:tcPr>
            <w:tcBorders>
              <w:top w:val="none" w:color="FFFFFF" w:sz="255" w:space="0"/>
              <w:left w:val="single" w:color="000000" w:sz="4" w:space="0"/>
              <w:bottom w:val="none" w:color="FFFFFF" w:sz="255" w:space="0"/>
              <w:right w:val="none" w:color="FFFFFF" w:sz="255" w:space="0"/>
            </w:tcBorders>
            <w:tcW w:w="505" w:type="dxa"/>
            <w:vAlign w:val="bottom"/>
            <w:textDirection w:val="lrTb"/>
            <w:noWrap/>
          </w:tcPr>
          <w:p>
            <w:pPr>
              <w:pStyle w:val="902"/>
              <w:spacing w:after="0" w:line="240" w:lineRule="auto"/>
              <w:rPr>
                <w:rFonts w:ascii="Arial" w:hAnsi="Arial" w:eastAsia="Times New Roman" w:cs="Arial"/>
                <w:color w:val="000000"/>
                <w:sz w:val="16"/>
                <w:szCs w:val="16"/>
                <w:lang w:eastAsia="ru-RU"/>
              </w:rPr>
            </w:pPr>
            <w:r>
              <w:rPr>
                <w:rFonts w:ascii="Arial" w:hAnsi="Arial" w:eastAsia="Times New Roman" w:cs="Arial"/>
                <w:color w:val="000000"/>
                <w:sz w:val="16"/>
                <w:szCs w:val="16"/>
                <w:lang w:eastAsia="ru-RU"/>
              </w:rPr>
              <w:t xml:space="preserve"> </w:t>
            </w:r>
            <w:r>
              <w:rPr>
                <w:rFonts w:ascii="Arial" w:hAnsi="Arial" w:eastAsia="Times New Roman" w:cs="Arial"/>
                <w:color w:val="000000"/>
                <w:sz w:val="16"/>
                <w:szCs w:val="16"/>
                <w:lang w:eastAsia="ru-RU"/>
              </w:rPr>
            </w:r>
            <w:r>
              <w:rPr>
                <w:rFonts w:ascii="Arial" w:hAnsi="Arial" w:eastAsia="Times New Roman" w:cs="Arial"/>
                <w:color w:val="000000"/>
                <w:sz w:val="16"/>
                <w:szCs w:val="16"/>
                <w:lang w:eastAsia="ru-RU"/>
              </w:rPr>
            </w:r>
          </w:p>
        </w:tc>
        <w:tc>
          <w:tcPr>
            <w:tcBorders>
              <w:top w:val="none" w:color="FFFFFF" w:sz="255" w:space="0"/>
              <w:left w:val="none" w:color="FFFFFF" w:sz="255" w:space="0"/>
              <w:bottom w:val="none" w:color="FFFFFF" w:sz="255" w:space="0"/>
              <w:right w:val="none" w:color="FFFFFF" w:sz="255" w:space="0"/>
            </w:tcBorders>
            <w:tcW w:w="3697" w:type="dxa"/>
            <w:vAlign w:val="top"/>
            <w:textDirection w:val="lrTb"/>
            <w:noWrap w:val="false"/>
          </w:tcPr>
          <w:p>
            <w:pPr>
              <w:pStyle w:val="902"/>
              <w:spacing w:after="0" w:line="240" w:lineRule="auto"/>
              <w:rPr>
                <w:rFonts w:ascii="Arial" w:hAnsi="Arial" w:eastAsia="Times New Roman" w:cs="Arial"/>
                <w:color w:val="000000"/>
                <w:sz w:val="16"/>
                <w:szCs w:val="16"/>
                <w:lang w:eastAsia="ru-RU"/>
              </w:rPr>
            </w:pPr>
            <w:r>
              <w:rPr>
                <w:rFonts w:ascii="Arial" w:hAnsi="Arial" w:eastAsia="Times New Roman" w:cs="Arial"/>
                <w:color w:val="000000"/>
                <w:sz w:val="16"/>
                <w:szCs w:val="16"/>
                <w:lang w:eastAsia="ru-RU"/>
              </w:rPr>
            </w:r>
            <w:r>
              <w:rPr>
                <w:rFonts w:ascii="Arial" w:hAnsi="Arial" w:eastAsia="Times New Roman" w:cs="Arial"/>
                <w:color w:val="000000"/>
                <w:sz w:val="16"/>
                <w:szCs w:val="16"/>
                <w:lang w:eastAsia="ru-RU"/>
              </w:rPr>
            </w:r>
            <w:r>
              <w:rPr>
                <w:rFonts w:ascii="Arial" w:hAnsi="Arial" w:eastAsia="Times New Roman" w:cs="Arial"/>
                <w:color w:val="000000"/>
                <w:sz w:val="16"/>
                <w:szCs w:val="16"/>
                <w:lang w:eastAsia="ru-RU"/>
              </w:rPr>
            </w:r>
          </w:p>
        </w:tc>
        <w:tc>
          <w:tcPr>
            <w:gridSpan w:val="13"/>
            <w:tcBorders>
              <w:top w:val="none" w:color="FFFFFF" w:sz="255" w:space="0"/>
              <w:left w:val="none" w:color="FFFFFF" w:sz="255" w:space="0"/>
              <w:bottom w:val="none" w:color="FFFFFF" w:sz="255" w:space="0"/>
              <w:right w:val="none" w:color="FFFFFF" w:sz="255" w:space="0"/>
            </w:tcBorders>
            <w:tcW w:w="10252" w:type="dxa"/>
            <w:vAlign w:val="top"/>
            <w:textDirection w:val="lrTb"/>
            <w:noWrap w:val="false"/>
          </w:tcPr>
          <w:p>
            <w:pPr>
              <w:pStyle w:val="902"/>
              <w:spacing w:after="0" w:line="240" w:lineRule="auto"/>
              <w:rPr>
                <w:rFonts w:ascii="Arial" w:hAnsi="Arial" w:eastAsia="Times New Roman" w:cs="Arial"/>
                <w:color w:val="000000"/>
                <w:sz w:val="16"/>
                <w:szCs w:val="16"/>
                <w:lang w:eastAsia="ru-RU"/>
              </w:rPr>
            </w:pPr>
            <w:r>
              <w:rPr>
                <w:rFonts w:ascii="Arial" w:hAnsi="Arial" w:eastAsia="Times New Roman" w:cs="Arial"/>
                <w:color w:val="000000"/>
                <w:sz w:val="16"/>
                <w:szCs w:val="16"/>
                <w:lang w:eastAsia="ru-RU"/>
              </w:rPr>
              <w:t xml:space="preserve">          в том числе:</w:t>
            </w:r>
            <w:r>
              <w:rPr>
                <w:rFonts w:ascii="Arial" w:hAnsi="Arial" w:eastAsia="Times New Roman" w:cs="Arial"/>
                <w:color w:val="000000"/>
                <w:sz w:val="16"/>
                <w:szCs w:val="16"/>
                <w:lang w:eastAsia="ru-RU"/>
              </w:rPr>
            </w:r>
            <w:r>
              <w:rPr>
                <w:rFonts w:ascii="Arial" w:hAnsi="Arial" w:eastAsia="Times New Roman" w:cs="Arial"/>
                <w:color w:val="000000"/>
                <w:sz w:val="16"/>
                <w:szCs w:val="16"/>
                <w:lang w:eastAsia="ru-RU"/>
              </w:rPr>
            </w:r>
          </w:p>
        </w:tc>
        <w:tc>
          <w:tcPr>
            <w:tcBorders>
              <w:top w:val="none" w:color="FFFFFF" w:sz="255" w:space="0"/>
              <w:left w:val="none" w:color="FFFFFF" w:sz="255" w:space="0"/>
              <w:bottom w:val="none" w:color="FFFFFF" w:sz="255" w:space="0"/>
              <w:right w:val="single" w:color="000000" w:sz="4" w:space="0"/>
            </w:tcBorders>
            <w:tcW w:w="1161" w:type="dxa"/>
            <w:vAlign w:val="top"/>
            <w:textDirection w:val="lrTb"/>
            <w:noWrap w:val="false"/>
          </w:tcPr>
          <w:p>
            <w:pPr>
              <w:pStyle w:val="902"/>
              <w:jc w:val="right"/>
              <w:spacing w:after="0" w:line="240" w:lineRule="auto"/>
              <w:rPr>
                <w:rFonts w:ascii="Arial" w:hAnsi="Arial" w:eastAsia="Times New Roman" w:cs="Arial"/>
                <w:color w:val="000000"/>
                <w:sz w:val="16"/>
                <w:szCs w:val="16"/>
                <w:lang w:eastAsia="ru-RU"/>
              </w:rPr>
            </w:pPr>
            <w:r>
              <w:rPr>
                <w:rFonts w:ascii="Arial" w:hAnsi="Arial" w:eastAsia="Times New Roman" w:cs="Arial"/>
                <w:color w:val="000000"/>
                <w:sz w:val="16"/>
                <w:szCs w:val="16"/>
                <w:lang w:eastAsia="ru-RU"/>
              </w:rPr>
              <w:t xml:space="preserve"> </w:t>
            </w:r>
            <w:r>
              <w:rPr>
                <w:rFonts w:ascii="Arial" w:hAnsi="Arial" w:eastAsia="Times New Roman" w:cs="Arial"/>
                <w:color w:val="000000"/>
                <w:sz w:val="16"/>
                <w:szCs w:val="16"/>
                <w:lang w:eastAsia="ru-RU"/>
              </w:rPr>
            </w:r>
            <w:r>
              <w:rPr>
                <w:rFonts w:ascii="Arial" w:hAnsi="Arial" w:eastAsia="Times New Roman" w:cs="Arial"/>
                <w:color w:val="000000"/>
                <w:sz w:val="16"/>
                <w:szCs w:val="16"/>
                <w:lang w:eastAsia="ru-RU"/>
              </w:rPr>
            </w:r>
          </w:p>
        </w:tc>
      </w:tr>
      <w:tr>
        <w:tblPrEx/>
        <w:trPr>
          <w:trHeight w:val="290"/>
        </w:trPr>
        <w:tc>
          <w:tcPr>
            <w:tcBorders>
              <w:top w:val="none" w:color="FFFFFF" w:sz="255" w:space="0"/>
              <w:left w:val="single" w:color="000000" w:sz="4" w:space="0"/>
              <w:bottom w:val="none" w:color="FFFFFF" w:sz="255" w:space="0"/>
              <w:right w:val="none" w:color="FFFFFF" w:sz="255" w:space="0"/>
            </w:tcBorders>
            <w:tcW w:w="505" w:type="dxa"/>
            <w:vAlign w:val="bottom"/>
            <w:textDirection w:val="lrTb"/>
            <w:noWrap/>
          </w:tcPr>
          <w:p>
            <w:pPr>
              <w:pStyle w:val="902"/>
              <w:spacing w:after="0" w:line="240" w:lineRule="auto"/>
              <w:rPr>
                <w:rFonts w:ascii="Arial" w:hAnsi="Arial" w:eastAsia="Times New Roman" w:cs="Arial"/>
                <w:color w:val="000000"/>
                <w:sz w:val="16"/>
                <w:szCs w:val="16"/>
                <w:lang w:eastAsia="ru-RU"/>
              </w:rPr>
            </w:pPr>
            <w:r>
              <w:rPr>
                <w:rFonts w:ascii="Arial" w:hAnsi="Arial" w:eastAsia="Times New Roman" w:cs="Arial"/>
                <w:color w:val="000000"/>
                <w:sz w:val="16"/>
                <w:szCs w:val="16"/>
                <w:lang w:eastAsia="ru-RU"/>
              </w:rPr>
              <w:t xml:space="preserve"> </w:t>
            </w:r>
            <w:r>
              <w:rPr>
                <w:rFonts w:ascii="Arial" w:hAnsi="Arial" w:eastAsia="Times New Roman" w:cs="Arial"/>
                <w:color w:val="000000"/>
                <w:sz w:val="16"/>
                <w:szCs w:val="16"/>
                <w:lang w:eastAsia="ru-RU"/>
              </w:rPr>
            </w:r>
            <w:r>
              <w:rPr>
                <w:rFonts w:ascii="Arial" w:hAnsi="Arial" w:eastAsia="Times New Roman" w:cs="Arial"/>
                <w:color w:val="000000"/>
                <w:sz w:val="16"/>
                <w:szCs w:val="16"/>
                <w:lang w:eastAsia="ru-RU"/>
              </w:rPr>
            </w:r>
          </w:p>
        </w:tc>
        <w:tc>
          <w:tcPr>
            <w:tcBorders>
              <w:top w:val="none" w:color="FFFFFF" w:sz="255" w:space="0"/>
              <w:left w:val="none" w:color="FFFFFF" w:sz="255" w:space="0"/>
              <w:bottom w:val="none" w:color="FFFFFF" w:sz="255" w:space="0"/>
              <w:right w:val="none" w:color="FFFFFF" w:sz="255" w:space="0"/>
            </w:tcBorders>
            <w:tcW w:w="3697" w:type="dxa"/>
            <w:vAlign w:val="top"/>
            <w:textDirection w:val="lrTb"/>
            <w:noWrap w:val="false"/>
          </w:tcPr>
          <w:p>
            <w:pPr>
              <w:pStyle w:val="902"/>
              <w:spacing w:after="0" w:line="240" w:lineRule="auto"/>
              <w:rPr>
                <w:rFonts w:ascii="Arial" w:hAnsi="Arial" w:eastAsia="Times New Roman" w:cs="Arial"/>
                <w:color w:val="000000"/>
                <w:sz w:val="16"/>
                <w:szCs w:val="16"/>
                <w:lang w:eastAsia="ru-RU"/>
              </w:rPr>
            </w:pPr>
            <w:r>
              <w:rPr>
                <w:rFonts w:ascii="Arial" w:hAnsi="Arial" w:eastAsia="Times New Roman" w:cs="Arial"/>
                <w:color w:val="000000"/>
                <w:sz w:val="16"/>
                <w:szCs w:val="16"/>
                <w:lang w:eastAsia="ru-RU"/>
              </w:rPr>
            </w:r>
            <w:r>
              <w:rPr>
                <w:rFonts w:ascii="Arial" w:hAnsi="Arial" w:eastAsia="Times New Roman" w:cs="Arial"/>
                <w:color w:val="000000"/>
                <w:sz w:val="16"/>
                <w:szCs w:val="16"/>
                <w:lang w:eastAsia="ru-RU"/>
              </w:rPr>
            </w:r>
            <w:r>
              <w:rPr>
                <w:rFonts w:ascii="Arial" w:hAnsi="Arial" w:eastAsia="Times New Roman" w:cs="Arial"/>
                <w:color w:val="000000"/>
                <w:sz w:val="16"/>
                <w:szCs w:val="16"/>
                <w:lang w:eastAsia="ru-RU"/>
              </w:rPr>
            </w:r>
          </w:p>
        </w:tc>
        <w:tc>
          <w:tcPr>
            <w:gridSpan w:val="13"/>
            <w:tcBorders>
              <w:top w:val="none" w:color="FFFFFF" w:sz="255" w:space="0"/>
              <w:left w:val="none" w:color="FFFFFF" w:sz="255" w:space="0"/>
              <w:bottom w:val="none" w:color="FFFFFF" w:sz="255" w:space="0"/>
              <w:right w:val="none" w:color="FFFFFF" w:sz="255" w:space="0"/>
            </w:tcBorders>
            <w:tcW w:w="10252" w:type="dxa"/>
            <w:vAlign w:val="top"/>
            <w:textDirection w:val="lrTb"/>
            <w:noWrap w:val="false"/>
          </w:tcPr>
          <w:p>
            <w:pPr>
              <w:pStyle w:val="902"/>
              <w:spacing w:after="0" w:line="240" w:lineRule="auto"/>
              <w:rPr>
                <w:rFonts w:ascii="Arial" w:hAnsi="Arial" w:eastAsia="Times New Roman" w:cs="Arial"/>
                <w:color w:val="000000"/>
                <w:sz w:val="16"/>
                <w:szCs w:val="16"/>
                <w:lang w:eastAsia="ru-RU"/>
              </w:rPr>
            </w:pPr>
            <w:r>
              <w:rPr>
                <w:rFonts w:ascii="Arial" w:hAnsi="Arial" w:eastAsia="Times New Roman" w:cs="Arial"/>
                <w:color w:val="000000"/>
                <w:sz w:val="16"/>
                <w:szCs w:val="16"/>
                <w:lang w:eastAsia="ru-RU"/>
              </w:rPr>
              <w:t xml:space="preserve">               оплата труда</w:t>
            </w:r>
            <w:r>
              <w:rPr>
                <w:rFonts w:ascii="Arial" w:hAnsi="Arial" w:eastAsia="Times New Roman" w:cs="Arial"/>
                <w:color w:val="000000"/>
                <w:sz w:val="16"/>
                <w:szCs w:val="16"/>
                <w:lang w:eastAsia="ru-RU"/>
              </w:rPr>
            </w:r>
            <w:r>
              <w:rPr>
                <w:rFonts w:ascii="Arial" w:hAnsi="Arial" w:eastAsia="Times New Roman" w:cs="Arial"/>
                <w:color w:val="000000"/>
                <w:sz w:val="16"/>
                <w:szCs w:val="16"/>
                <w:lang w:eastAsia="ru-RU"/>
              </w:rPr>
            </w:r>
          </w:p>
        </w:tc>
        <w:tc>
          <w:tcPr>
            <w:tcBorders>
              <w:top w:val="none" w:color="FFFFFF" w:sz="255" w:space="0"/>
              <w:left w:val="none" w:color="FFFFFF" w:sz="255" w:space="0"/>
              <w:bottom w:val="none" w:color="FFFFFF" w:sz="255" w:space="0"/>
              <w:right w:val="single" w:color="000000" w:sz="4" w:space="0"/>
            </w:tcBorders>
            <w:tcW w:w="1161" w:type="dxa"/>
            <w:vAlign w:val="top"/>
            <w:textDirection w:val="lrTb"/>
            <w:noWrap w:val="false"/>
          </w:tcPr>
          <w:p>
            <w:pPr>
              <w:pStyle w:val="902"/>
              <w:jc w:val="right"/>
              <w:spacing w:after="0" w:line="240" w:lineRule="auto"/>
              <w:rPr>
                <w:rFonts w:ascii="Arial" w:hAnsi="Arial" w:eastAsia="Times New Roman" w:cs="Arial"/>
                <w:color w:val="000000"/>
                <w:sz w:val="16"/>
                <w:szCs w:val="16"/>
                <w:lang w:eastAsia="ru-RU"/>
              </w:rPr>
            </w:pPr>
            <w:r>
              <w:rPr>
                <w:rFonts w:ascii="Arial" w:hAnsi="Arial" w:eastAsia="Times New Roman" w:cs="Arial"/>
                <w:color w:val="000000"/>
                <w:sz w:val="16"/>
                <w:szCs w:val="16"/>
                <w:lang w:eastAsia="ru-RU"/>
              </w:rPr>
              <w:t xml:space="preserve">18 435,19</w:t>
            </w:r>
            <w:r>
              <w:rPr>
                <w:rFonts w:ascii="Arial" w:hAnsi="Arial" w:eastAsia="Times New Roman" w:cs="Arial"/>
                <w:color w:val="000000"/>
                <w:sz w:val="16"/>
                <w:szCs w:val="16"/>
                <w:lang w:eastAsia="ru-RU"/>
              </w:rPr>
            </w:r>
            <w:r>
              <w:rPr>
                <w:rFonts w:ascii="Arial" w:hAnsi="Arial" w:eastAsia="Times New Roman" w:cs="Arial"/>
                <w:color w:val="000000"/>
                <w:sz w:val="16"/>
                <w:szCs w:val="16"/>
                <w:lang w:eastAsia="ru-RU"/>
              </w:rPr>
            </w:r>
          </w:p>
        </w:tc>
      </w:tr>
      <w:tr>
        <w:tblPrEx/>
        <w:trPr>
          <w:trHeight w:val="290"/>
        </w:trPr>
        <w:tc>
          <w:tcPr>
            <w:tcBorders>
              <w:top w:val="none" w:color="FFFFFF" w:sz="255" w:space="0"/>
              <w:left w:val="single" w:color="000000" w:sz="4" w:space="0"/>
              <w:bottom w:val="none" w:color="FFFFFF" w:sz="255" w:space="0"/>
              <w:right w:val="none" w:color="FFFFFF" w:sz="255" w:space="0"/>
            </w:tcBorders>
            <w:tcW w:w="505" w:type="dxa"/>
            <w:vAlign w:val="bottom"/>
            <w:textDirection w:val="lrTb"/>
            <w:noWrap/>
          </w:tcPr>
          <w:p>
            <w:pPr>
              <w:pStyle w:val="902"/>
              <w:spacing w:after="0" w:line="240" w:lineRule="auto"/>
              <w:rPr>
                <w:rFonts w:ascii="Arial" w:hAnsi="Arial" w:eastAsia="Times New Roman" w:cs="Arial"/>
                <w:color w:val="000000"/>
                <w:sz w:val="16"/>
                <w:szCs w:val="16"/>
                <w:lang w:eastAsia="ru-RU"/>
              </w:rPr>
            </w:pPr>
            <w:r>
              <w:rPr>
                <w:rFonts w:ascii="Arial" w:hAnsi="Arial" w:eastAsia="Times New Roman" w:cs="Arial"/>
                <w:color w:val="000000"/>
                <w:sz w:val="16"/>
                <w:szCs w:val="16"/>
                <w:lang w:eastAsia="ru-RU"/>
              </w:rPr>
              <w:t xml:space="preserve"> </w:t>
            </w:r>
            <w:r>
              <w:rPr>
                <w:rFonts w:ascii="Arial" w:hAnsi="Arial" w:eastAsia="Times New Roman" w:cs="Arial"/>
                <w:color w:val="000000"/>
                <w:sz w:val="16"/>
                <w:szCs w:val="16"/>
                <w:lang w:eastAsia="ru-RU"/>
              </w:rPr>
            </w:r>
            <w:r>
              <w:rPr>
                <w:rFonts w:ascii="Arial" w:hAnsi="Arial" w:eastAsia="Times New Roman" w:cs="Arial"/>
                <w:color w:val="000000"/>
                <w:sz w:val="16"/>
                <w:szCs w:val="16"/>
                <w:lang w:eastAsia="ru-RU"/>
              </w:rPr>
            </w:r>
          </w:p>
        </w:tc>
        <w:tc>
          <w:tcPr>
            <w:tcBorders>
              <w:top w:val="none" w:color="FFFFFF" w:sz="255" w:space="0"/>
              <w:left w:val="none" w:color="FFFFFF" w:sz="255" w:space="0"/>
              <w:bottom w:val="none" w:color="FFFFFF" w:sz="255" w:space="0"/>
              <w:right w:val="none" w:color="FFFFFF" w:sz="255" w:space="0"/>
            </w:tcBorders>
            <w:tcW w:w="3697" w:type="dxa"/>
            <w:vAlign w:val="top"/>
            <w:textDirection w:val="lrTb"/>
            <w:noWrap w:val="false"/>
          </w:tcPr>
          <w:p>
            <w:pPr>
              <w:pStyle w:val="902"/>
              <w:spacing w:after="0" w:line="240" w:lineRule="auto"/>
              <w:rPr>
                <w:rFonts w:ascii="Arial" w:hAnsi="Arial" w:eastAsia="Times New Roman" w:cs="Arial"/>
                <w:color w:val="000000"/>
                <w:sz w:val="16"/>
                <w:szCs w:val="16"/>
                <w:lang w:eastAsia="ru-RU"/>
              </w:rPr>
            </w:pPr>
            <w:r>
              <w:rPr>
                <w:rFonts w:ascii="Arial" w:hAnsi="Arial" w:eastAsia="Times New Roman" w:cs="Arial"/>
                <w:color w:val="000000"/>
                <w:sz w:val="16"/>
                <w:szCs w:val="16"/>
                <w:lang w:eastAsia="ru-RU"/>
              </w:rPr>
            </w:r>
            <w:r>
              <w:rPr>
                <w:rFonts w:ascii="Arial" w:hAnsi="Arial" w:eastAsia="Times New Roman" w:cs="Arial"/>
                <w:color w:val="000000"/>
                <w:sz w:val="16"/>
                <w:szCs w:val="16"/>
                <w:lang w:eastAsia="ru-RU"/>
              </w:rPr>
            </w:r>
            <w:r>
              <w:rPr>
                <w:rFonts w:ascii="Arial" w:hAnsi="Arial" w:eastAsia="Times New Roman" w:cs="Arial"/>
                <w:color w:val="000000"/>
                <w:sz w:val="16"/>
                <w:szCs w:val="16"/>
                <w:lang w:eastAsia="ru-RU"/>
              </w:rPr>
            </w:r>
          </w:p>
        </w:tc>
        <w:tc>
          <w:tcPr>
            <w:gridSpan w:val="13"/>
            <w:tcBorders>
              <w:top w:val="none" w:color="FFFFFF" w:sz="255" w:space="0"/>
              <w:left w:val="none" w:color="FFFFFF" w:sz="255" w:space="0"/>
              <w:bottom w:val="none" w:color="FFFFFF" w:sz="255" w:space="0"/>
              <w:right w:val="none" w:color="FFFFFF" w:sz="255" w:space="0"/>
            </w:tcBorders>
            <w:tcW w:w="10252" w:type="dxa"/>
            <w:vAlign w:val="top"/>
            <w:textDirection w:val="lrTb"/>
            <w:noWrap w:val="false"/>
          </w:tcPr>
          <w:p>
            <w:pPr>
              <w:pStyle w:val="902"/>
              <w:spacing w:after="0" w:line="240" w:lineRule="auto"/>
              <w:rPr>
                <w:rFonts w:ascii="Arial" w:hAnsi="Arial" w:eastAsia="Times New Roman" w:cs="Arial"/>
                <w:color w:val="000000"/>
                <w:sz w:val="16"/>
                <w:szCs w:val="16"/>
                <w:lang w:eastAsia="ru-RU"/>
              </w:rPr>
            </w:pPr>
            <w:r>
              <w:rPr>
                <w:rFonts w:ascii="Arial" w:hAnsi="Arial" w:eastAsia="Times New Roman" w:cs="Arial"/>
                <w:color w:val="000000"/>
                <w:sz w:val="16"/>
                <w:szCs w:val="16"/>
                <w:lang w:eastAsia="ru-RU"/>
              </w:rPr>
              <w:t xml:space="preserve">               эксплуатация машин и механизмов</w:t>
            </w:r>
            <w:r>
              <w:rPr>
                <w:rFonts w:ascii="Arial" w:hAnsi="Arial" w:eastAsia="Times New Roman" w:cs="Arial"/>
                <w:color w:val="000000"/>
                <w:sz w:val="16"/>
                <w:szCs w:val="16"/>
                <w:lang w:eastAsia="ru-RU"/>
              </w:rPr>
            </w:r>
            <w:r>
              <w:rPr>
                <w:rFonts w:ascii="Arial" w:hAnsi="Arial" w:eastAsia="Times New Roman" w:cs="Arial"/>
                <w:color w:val="000000"/>
                <w:sz w:val="16"/>
                <w:szCs w:val="16"/>
                <w:lang w:eastAsia="ru-RU"/>
              </w:rPr>
            </w:r>
          </w:p>
        </w:tc>
        <w:tc>
          <w:tcPr>
            <w:tcBorders>
              <w:top w:val="none" w:color="FFFFFF" w:sz="255" w:space="0"/>
              <w:left w:val="none" w:color="FFFFFF" w:sz="255" w:space="0"/>
              <w:bottom w:val="none" w:color="FFFFFF" w:sz="255" w:space="0"/>
              <w:right w:val="single" w:color="000000" w:sz="4" w:space="0"/>
            </w:tcBorders>
            <w:tcW w:w="1161" w:type="dxa"/>
            <w:vAlign w:val="top"/>
            <w:textDirection w:val="lrTb"/>
            <w:noWrap w:val="false"/>
          </w:tcPr>
          <w:p>
            <w:pPr>
              <w:pStyle w:val="902"/>
              <w:jc w:val="right"/>
              <w:spacing w:after="0" w:line="240" w:lineRule="auto"/>
              <w:rPr>
                <w:rFonts w:ascii="Arial" w:hAnsi="Arial" w:eastAsia="Times New Roman" w:cs="Arial"/>
                <w:color w:val="000000"/>
                <w:sz w:val="16"/>
                <w:szCs w:val="16"/>
                <w:lang w:eastAsia="ru-RU"/>
              </w:rPr>
            </w:pPr>
            <w:r>
              <w:rPr>
                <w:rFonts w:ascii="Arial" w:hAnsi="Arial" w:eastAsia="Times New Roman" w:cs="Arial"/>
                <w:color w:val="000000"/>
                <w:sz w:val="16"/>
                <w:szCs w:val="16"/>
                <w:lang w:eastAsia="ru-RU"/>
              </w:rPr>
              <w:t xml:space="preserve">410,73</w:t>
            </w:r>
            <w:r>
              <w:rPr>
                <w:rFonts w:ascii="Arial" w:hAnsi="Arial" w:eastAsia="Times New Roman" w:cs="Arial"/>
                <w:color w:val="000000"/>
                <w:sz w:val="16"/>
                <w:szCs w:val="16"/>
                <w:lang w:eastAsia="ru-RU"/>
              </w:rPr>
            </w:r>
            <w:r>
              <w:rPr>
                <w:rFonts w:ascii="Arial" w:hAnsi="Arial" w:eastAsia="Times New Roman" w:cs="Arial"/>
                <w:color w:val="000000"/>
                <w:sz w:val="16"/>
                <w:szCs w:val="16"/>
                <w:lang w:eastAsia="ru-RU"/>
              </w:rPr>
            </w:r>
          </w:p>
        </w:tc>
      </w:tr>
      <w:tr>
        <w:tblPrEx/>
        <w:trPr>
          <w:trHeight w:val="290"/>
        </w:trPr>
        <w:tc>
          <w:tcPr>
            <w:tcBorders>
              <w:top w:val="none" w:color="FFFFFF" w:sz="255" w:space="0"/>
              <w:left w:val="single" w:color="000000" w:sz="4" w:space="0"/>
              <w:bottom w:val="none" w:color="FFFFFF" w:sz="255" w:space="0"/>
              <w:right w:val="none" w:color="FFFFFF" w:sz="255" w:space="0"/>
            </w:tcBorders>
            <w:tcW w:w="505" w:type="dxa"/>
            <w:vAlign w:val="bottom"/>
            <w:textDirection w:val="lrTb"/>
            <w:noWrap/>
          </w:tcPr>
          <w:p>
            <w:pPr>
              <w:pStyle w:val="902"/>
              <w:spacing w:after="0" w:line="240" w:lineRule="auto"/>
              <w:rPr>
                <w:rFonts w:ascii="Arial" w:hAnsi="Arial" w:eastAsia="Times New Roman" w:cs="Arial"/>
                <w:color w:val="000000"/>
                <w:sz w:val="16"/>
                <w:szCs w:val="16"/>
                <w:lang w:eastAsia="ru-RU"/>
              </w:rPr>
            </w:pPr>
            <w:r>
              <w:rPr>
                <w:rFonts w:ascii="Arial" w:hAnsi="Arial" w:eastAsia="Times New Roman" w:cs="Arial"/>
                <w:color w:val="000000"/>
                <w:sz w:val="16"/>
                <w:szCs w:val="16"/>
                <w:lang w:eastAsia="ru-RU"/>
              </w:rPr>
              <w:t xml:space="preserve"> </w:t>
            </w:r>
            <w:r>
              <w:rPr>
                <w:rFonts w:ascii="Arial" w:hAnsi="Arial" w:eastAsia="Times New Roman" w:cs="Arial"/>
                <w:color w:val="000000"/>
                <w:sz w:val="16"/>
                <w:szCs w:val="16"/>
                <w:lang w:eastAsia="ru-RU"/>
              </w:rPr>
            </w:r>
            <w:r>
              <w:rPr>
                <w:rFonts w:ascii="Arial" w:hAnsi="Arial" w:eastAsia="Times New Roman" w:cs="Arial"/>
                <w:color w:val="000000"/>
                <w:sz w:val="16"/>
                <w:szCs w:val="16"/>
                <w:lang w:eastAsia="ru-RU"/>
              </w:rPr>
            </w:r>
          </w:p>
        </w:tc>
        <w:tc>
          <w:tcPr>
            <w:tcBorders>
              <w:top w:val="none" w:color="FFFFFF" w:sz="255" w:space="0"/>
              <w:left w:val="none" w:color="FFFFFF" w:sz="255" w:space="0"/>
              <w:bottom w:val="none" w:color="FFFFFF" w:sz="255" w:space="0"/>
              <w:right w:val="none" w:color="FFFFFF" w:sz="255" w:space="0"/>
            </w:tcBorders>
            <w:tcW w:w="3697" w:type="dxa"/>
            <w:vAlign w:val="top"/>
            <w:textDirection w:val="lrTb"/>
            <w:noWrap w:val="false"/>
          </w:tcPr>
          <w:p>
            <w:pPr>
              <w:pStyle w:val="902"/>
              <w:spacing w:after="0" w:line="240" w:lineRule="auto"/>
              <w:rPr>
                <w:rFonts w:ascii="Arial" w:hAnsi="Arial" w:eastAsia="Times New Roman" w:cs="Arial"/>
                <w:color w:val="000000"/>
                <w:sz w:val="16"/>
                <w:szCs w:val="16"/>
                <w:lang w:eastAsia="ru-RU"/>
              </w:rPr>
            </w:pPr>
            <w:r>
              <w:rPr>
                <w:rFonts w:ascii="Arial" w:hAnsi="Arial" w:eastAsia="Times New Roman" w:cs="Arial"/>
                <w:color w:val="000000"/>
                <w:sz w:val="16"/>
                <w:szCs w:val="16"/>
                <w:lang w:eastAsia="ru-RU"/>
              </w:rPr>
            </w:r>
            <w:r>
              <w:rPr>
                <w:rFonts w:ascii="Arial" w:hAnsi="Arial" w:eastAsia="Times New Roman" w:cs="Arial"/>
                <w:color w:val="000000"/>
                <w:sz w:val="16"/>
                <w:szCs w:val="16"/>
                <w:lang w:eastAsia="ru-RU"/>
              </w:rPr>
            </w:r>
            <w:r>
              <w:rPr>
                <w:rFonts w:ascii="Arial" w:hAnsi="Arial" w:eastAsia="Times New Roman" w:cs="Arial"/>
                <w:color w:val="000000"/>
                <w:sz w:val="16"/>
                <w:szCs w:val="16"/>
                <w:lang w:eastAsia="ru-RU"/>
              </w:rPr>
            </w:r>
          </w:p>
        </w:tc>
        <w:tc>
          <w:tcPr>
            <w:gridSpan w:val="13"/>
            <w:tcBorders>
              <w:top w:val="none" w:color="FFFFFF" w:sz="255" w:space="0"/>
              <w:left w:val="none" w:color="FFFFFF" w:sz="255" w:space="0"/>
              <w:bottom w:val="none" w:color="FFFFFF" w:sz="255" w:space="0"/>
              <w:right w:val="none" w:color="FFFFFF" w:sz="255" w:space="0"/>
            </w:tcBorders>
            <w:tcW w:w="10252" w:type="dxa"/>
            <w:vAlign w:val="top"/>
            <w:textDirection w:val="lrTb"/>
            <w:noWrap w:val="false"/>
          </w:tcPr>
          <w:p>
            <w:pPr>
              <w:pStyle w:val="902"/>
              <w:spacing w:after="0" w:line="240" w:lineRule="auto"/>
              <w:rPr>
                <w:rFonts w:ascii="Arial" w:hAnsi="Arial" w:eastAsia="Times New Roman" w:cs="Arial"/>
                <w:color w:val="000000"/>
                <w:sz w:val="16"/>
                <w:szCs w:val="16"/>
                <w:lang w:eastAsia="ru-RU"/>
              </w:rPr>
            </w:pPr>
            <w:r>
              <w:rPr>
                <w:rFonts w:ascii="Arial" w:hAnsi="Arial" w:eastAsia="Times New Roman" w:cs="Arial"/>
                <w:color w:val="000000"/>
                <w:sz w:val="16"/>
                <w:szCs w:val="16"/>
                <w:lang w:eastAsia="ru-RU"/>
              </w:rPr>
              <w:t xml:space="preserve">               оплата труда машинистов (Отм)</w:t>
            </w:r>
            <w:r>
              <w:rPr>
                <w:rFonts w:ascii="Arial" w:hAnsi="Arial" w:eastAsia="Times New Roman" w:cs="Arial"/>
                <w:color w:val="000000"/>
                <w:sz w:val="16"/>
                <w:szCs w:val="16"/>
                <w:lang w:eastAsia="ru-RU"/>
              </w:rPr>
            </w:r>
            <w:r>
              <w:rPr>
                <w:rFonts w:ascii="Arial" w:hAnsi="Arial" w:eastAsia="Times New Roman" w:cs="Arial"/>
                <w:color w:val="000000"/>
                <w:sz w:val="16"/>
                <w:szCs w:val="16"/>
                <w:lang w:eastAsia="ru-RU"/>
              </w:rPr>
            </w:r>
          </w:p>
        </w:tc>
        <w:tc>
          <w:tcPr>
            <w:tcBorders>
              <w:top w:val="none" w:color="FFFFFF" w:sz="255" w:space="0"/>
              <w:left w:val="none" w:color="FFFFFF" w:sz="255" w:space="0"/>
              <w:bottom w:val="none" w:color="FFFFFF" w:sz="255" w:space="0"/>
              <w:right w:val="single" w:color="000000" w:sz="4" w:space="0"/>
            </w:tcBorders>
            <w:tcW w:w="1161" w:type="dxa"/>
            <w:vAlign w:val="top"/>
            <w:textDirection w:val="lrTb"/>
            <w:noWrap w:val="false"/>
          </w:tcPr>
          <w:p>
            <w:pPr>
              <w:pStyle w:val="902"/>
              <w:jc w:val="right"/>
              <w:spacing w:after="0" w:line="240" w:lineRule="auto"/>
              <w:rPr>
                <w:rFonts w:ascii="Arial" w:hAnsi="Arial" w:eastAsia="Times New Roman" w:cs="Arial"/>
                <w:color w:val="000000"/>
                <w:sz w:val="16"/>
                <w:szCs w:val="16"/>
                <w:lang w:eastAsia="ru-RU"/>
              </w:rPr>
            </w:pPr>
            <w:r>
              <w:rPr>
                <w:rFonts w:ascii="Arial" w:hAnsi="Arial" w:eastAsia="Times New Roman" w:cs="Arial"/>
                <w:color w:val="000000"/>
                <w:sz w:val="16"/>
                <w:szCs w:val="16"/>
                <w:lang w:eastAsia="ru-RU"/>
              </w:rPr>
              <w:t xml:space="preserve">144,46</w:t>
            </w:r>
            <w:r>
              <w:rPr>
                <w:rFonts w:ascii="Arial" w:hAnsi="Arial" w:eastAsia="Times New Roman" w:cs="Arial"/>
                <w:color w:val="000000"/>
                <w:sz w:val="16"/>
                <w:szCs w:val="16"/>
                <w:lang w:eastAsia="ru-RU"/>
              </w:rPr>
            </w:r>
            <w:r>
              <w:rPr>
                <w:rFonts w:ascii="Arial" w:hAnsi="Arial" w:eastAsia="Times New Roman" w:cs="Arial"/>
                <w:color w:val="000000"/>
                <w:sz w:val="16"/>
                <w:szCs w:val="16"/>
                <w:lang w:eastAsia="ru-RU"/>
              </w:rPr>
            </w:r>
          </w:p>
        </w:tc>
      </w:tr>
      <w:tr>
        <w:tblPrEx/>
        <w:trPr>
          <w:trHeight w:val="290"/>
        </w:trPr>
        <w:tc>
          <w:tcPr>
            <w:tcBorders>
              <w:top w:val="none" w:color="FFFFFF" w:sz="255" w:space="0"/>
              <w:left w:val="single" w:color="000000" w:sz="4" w:space="0"/>
              <w:bottom w:val="none" w:color="FFFFFF" w:sz="255" w:space="0"/>
              <w:right w:val="none" w:color="FFFFFF" w:sz="255" w:space="0"/>
            </w:tcBorders>
            <w:tcW w:w="505" w:type="dxa"/>
            <w:vAlign w:val="bottom"/>
            <w:textDirection w:val="lrTb"/>
            <w:noWrap/>
          </w:tcPr>
          <w:p>
            <w:pPr>
              <w:pStyle w:val="902"/>
              <w:spacing w:after="0" w:line="240" w:lineRule="auto"/>
              <w:rPr>
                <w:rFonts w:ascii="Arial" w:hAnsi="Arial" w:eastAsia="Times New Roman" w:cs="Arial"/>
                <w:color w:val="000000"/>
                <w:sz w:val="16"/>
                <w:szCs w:val="16"/>
                <w:lang w:eastAsia="ru-RU"/>
              </w:rPr>
            </w:pPr>
            <w:r>
              <w:rPr>
                <w:rFonts w:ascii="Arial" w:hAnsi="Arial" w:eastAsia="Times New Roman" w:cs="Arial"/>
                <w:color w:val="000000"/>
                <w:sz w:val="16"/>
                <w:szCs w:val="16"/>
                <w:lang w:eastAsia="ru-RU"/>
              </w:rPr>
              <w:t xml:space="preserve"> </w:t>
            </w:r>
            <w:r>
              <w:rPr>
                <w:rFonts w:ascii="Arial" w:hAnsi="Arial" w:eastAsia="Times New Roman" w:cs="Arial"/>
                <w:color w:val="000000"/>
                <w:sz w:val="16"/>
                <w:szCs w:val="16"/>
                <w:lang w:eastAsia="ru-RU"/>
              </w:rPr>
            </w:r>
            <w:r>
              <w:rPr>
                <w:rFonts w:ascii="Arial" w:hAnsi="Arial" w:eastAsia="Times New Roman" w:cs="Arial"/>
                <w:color w:val="000000"/>
                <w:sz w:val="16"/>
                <w:szCs w:val="16"/>
                <w:lang w:eastAsia="ru-RU"/>
              </w:rPr>
            </w:r>
          </w:p>
        </w:tc>
        <w:tc>
          <w:tcPr>
            <w:tcBorders>
              <w:top w:val="none" w:color="FFFFFF" w:sz="255" w:space="0"/>
              <w:left w:val="none" w:color="FFFFFF" w:sz="255" w:space="0"/>
              <w:bottom w:val="none" w:color="FFFFFF" w:sz="255" w:space="0"/>
              <w:right w:val="none" w:color="FFFFFF" w:sz="255" w:space="0"/>
            </w:tcBorders>
            <w:tcW w:w="3697" w:type="dxa"/>
            <w:vAlign w:val="top"/>
            <w:textDirection w:val="lrTb"/>
            <w:noWrap w:val="false"/>
          </w:tcPr>
          <w:p>
            <w:pPr>
              <w:pStyle w:val="902"/>
              <w:spacing w:after="0" w:line="240" w:lineRule="auto"/>
              <w:rPr>
                <w:rFonts w:ascii="Arial" w:hAnsi="Arial" w:eastAsia="Times New Roman" w:cs="Arial"/>
                <w:color w:val="000000"/>
                <w:sz w:val="16"/>
                <w:szCs w:val="16"/>
                <w:lang w:eastAsia="ru-RU"/>
              </w:rPr>
            </w:pPr>
            <w:r>
              <w:rPr>
                <w:rFonts w:ascii="Arial" w:hAnsi="Arial" w:eastAsia="Times New Roman" w:cs="Arial"/>
                <w:color w:val="000000"/>
                <w:sz w:val="16"/>
                <w:szCs w:val="16"/>
                <w:lang w:eastAsia="ru-RU"/>
              </w:rPr>
            </w:r>
            <w:r>
              <w:rPr>
                <w:rFonts w:ascii="Arial" w:hAnsi="Arial" w:eastAsia="Times New Roman" w:cs="Arial"/>
                <w:color w:val="000000"/>
                <w:sz w:val="16"/>
                <w:szCs w:val="16"/>
                <w:lang w:eastAsia="ru-RU"/>
              </w:rPr>
            </w:r>
            <w:r>
              <w:rPr>
                <w:rFonts w:ascii="Arial" w:hAnsi="Arial" w:eastAsia="Times New Roman" w:cs="Arial"/>
                <w:color w:val="000000"/>
                <w:sz w:val="16"/>
                <w:szCs w:val="16"/>
                <w:lang w:eastAsia="ru-RU"/>
              </w:rPr>
            </w:r>
          </w:p>
        </w:tc>
        <w:tc>
          <w:tcPr>
            <w:gridSpan w:val="13"/>
            <w:tcBorders>
              <w:top w:val="none" w:color="FFFFFF" w:sz="255" w:space="0"/>
              <w:left w:val="none" w:color="FFFFFF" w:sz="255" w:space="0"/>
              <w:bottom w:val="none" w:color="FFFFFF" w:sz="255" w:space="0"/>
              <w:right w:val="none" w:color="FFFFFF" w:sz="255" w:space="0"/>
            </w:tcBorders>
            <w:tcW w:w="10252" w:type="dxa"/>
            <w:vAlign w:val="top"/>
            <w:textDirection w:val="lrTb"/>
            <w:noWrap w:val="false"/>
          </w:tcPr>
          <w:p>
            <w:pPr>
              <w:pStyle w:val="902"/>
              <w:spacing w:after="0" w:line="240" w:lineRule="auto"/>
              <w:rPr>
                <w:rFonts w:ascii="Arial" w:hAnsi="Arial" w:eastAsia="Times New Roman" w:cs="Arial"/>
                <w:color w:val="000000"/>
                <w:sz w:val="16"/>
                <w:szCs w:val="16"/>
                <w:lang w:eastAsia="ru-RU"/>
              </w:rPr>
            </w:pPr>
            <w:r>
              <w:rPr>
                <w:rFonts w:ascii="Arial" w:hAnsi="Arial" w:eastAsia="Times New Roman" w:cs="Arial"/>
                <w:color w:val="000000"/>
                <w:sz w:val="16"/>
                <w:szCs w:val="16"/>
                <w:lang w:eastAsia="ru-RU"/>
              </w:rPr>
              <w:t xml:space="preserve">               материалы</w:t>
            </w:r>
            <w:r>
              <w:rPr>
                <w:rFonts w:ascii="Arial" w:hAnsi="Arial" w:eastAsia="Times New Roman" w:cs="Arial"/>
                <w:color w:val="000000"/>
                <w:sz w:val="16"/>
                <w:szCs w:val="16"/>
                <w:lang w:eastAsia="ru-RU"/>
              </w:rPr>
            </w:r>
            <w:r>
              <w:rPr>
                <w:rFonts w:ascii="Arial" w:hAnsi="Arial" w:eastAsia="Times New Roman" w:cs="Arial"/>
                <w:color w:val="000000"/>
                <w:sz w:val="16"/>
                <w:szCs w:val="16"/>
                <w:lang w:eastAsia="ru-RU"/>
              </w:rPr>
            </w:r>
          </w:p>
        </w:tc>
        <w:tc>
          <w:tcPr>
            <w:tcBorders>
              <w:top w:val="none" w:color="FFFFFF" w:sz="255" w:space="0"/>
              <w:left w:val="none" w:color="FFFFFF" w:sz="255" w:space="0"/>
              <w:bottom w:val="none" w:color="FFFFFF" w:sz="255" w:space="0"/>
              <w:right w:val="single" w:color="000000" w:sz="4" w:space="0"/>
            </w:tcBorders>
            <w:tcW w:w="1161" w:type="dxa"/>
            <w:vAlign w:val="top"/>
            <w:textDirection w:val="lrTb"/>
            <w:noWrap w:val="false"/>
          </w:tcPr>
          <w:p>
            <w:pPr>
              <w:pStyle w:val="902"/>
              <w:jc w:val="right"/>
              <w:spacing w:after="0" w:line="240" w:lineRule="auto"/>
              <w:rPr>
                <w:rFonts w:ascii="Arial" w:hAnsi="Arial" w:eastAsia="Times New Roman" w:cs="Arial"/>
                <w:color w:val="000000"/>
                <w:sz w:val="16"/>
                <w:szCs w:val="16"/>
                <w:lang w:eastAsia="ru-RU"/>
              </w:rPr>
            </w:pPr>
            <w:r>
              <w:rPr>
                <w:rFonts w:ascii="Arial" w:hAnsi="Arial" w:eastAsia="Times New Roman" w:cs="Arial"/>
                <w:color w:val="000000"/>
                <w:sz w:val="16"/>
                <w:szCs w:val="16"/>
                <w:lang w:eastAsia="ru-RU"/>
              </w:rPr>
              <w:t xml:space="preserve">42 047,06</w:t>
            </w:r>
            <w:r>
              <w:rPr>
                <w:rFonts w:ascii="Arial" w:hAnsi="Arial" w:eastAsia="Times New Roman" w:cs="Arial"/>
                <w:color w:val="000000"/>
                <w:sz w:val="16"/>
                <w:szCs w:val="16"/>
                <w:lang w:eastAsia="ru-RU"/>
              </w:rPr>
            </w:r>
            <w:r>
              <w:rPr>
                <w:rFonts w:ascii="Arial" w:hAnsi="Arial" w:eastAsia="Times New Roman" w:cs="Arial"/>
                <w:color w:val="000000"/>
                <w:sz w:val="16"/>
                <w:szCs w:val="16"/>
                <w:lang w:eastAsia="ru-RU"/>
              </w:rPr>
            </w:r>
          </w:p>
        </w:tc>
      </w:tr>
      <w:tr>
        <w:tblPrEx/>
        <w:trPr>
          <w:trHeight w:val="290"/>
        </w:trPr>
        <w:tc>
          <w:tcPr>
            <w:tcBorders>
              <w:top w:val="none" w:color="FFFFFF" w:sz="255" w:space="0"/>
              <w:left w:val="single" w:color="000000" w:sz="4" w:space="0"/>
              <w:bottom w:val="none" w:color="FFFFFF" w:sz="255" w:space="0"/>
              <w:right w:val="none" w:color="FFFFFF" w:sz="255" w:space="0"/>
            </w:tcBorders>
            <w:tcW w:w="505" w:type="dxa"/>
            <w:vAlign w:val="bottom"/>
            <w:textDirection w:val="lrTb"/>
            <w:noWrap/>
          </w:tcPr>
          <w:p>
            <w:pPr>
              <w:pStyle w:val="902"/>
              <w:spacing w:after="0" w:line="240" w:lineRule="auto"/>
              <w:rPr>
                <w:rFonts w:ascii="Arial" w:hAnsi="Arial" w:eastAsia="Times New Roman" w:cs="Arial"/>
                <w:color w:val="000000"/>
                <w:sz w:val="16"/>
                <w:szCs w:val="16"/>
                <w:lang w:eastAsia="ru-RU"/>
              </w:rPr>
            </w:pPr>
            <w:r>
              <w:rPr>
                <w:rFonts w:ascii="Arial" w:hAnsi="Arial" w:eastAsia="Times New Roman" w:cs="Arial"/>
                <w:color w:val="000000"/>
                <w:sz w:val="16"/>
                <w:szCs w:val="16"/>
                <w:lang w:eastAsia="ru-RU"/>
              </w:rPr>
              <w:t xml:space="preserve"> </w:t>
            </w:r>
            <w:r>
              <w:rPr>
                <w:rFonts w:ascii="Arial" w:hAnsi="Arial" w:eastAsia="Times New Roman" w:cs="Arial"/>
                <w:color w:val="000000"/>
                <w:sz w:val="16"/>
                <w:szCs w:val="16"/>
                <w:lang w:eastAsia="ru-RU"/>
              </w:rPr>
            </w:r>
            <w:r>
              <w:rPr>
                <w:rFonts w:ascii="Arial" w:hAnsi="Arial" w:eastAsia="Times New Roman" w:cs="Arial"/>
                <w:color w:val="000000"/>
                <w:sz w:val="16"/>
                <w:szCs w:val="16"/>
                <w:lang w:eastAsia="ru-RU"/>
              </w:rPr>
            </w:r>
          </w:p>
        </w:tc>
        <w:tc>
          <w:tcPr>
            <w:tcBorders>
              <w:top w:val="none" w:color="FFFFFF" w:sz="255" w:space="0"/>
              <w:left w:val="none" w:color="FFFFFF" w:sz="255" w:space="0"/>
              <w:bottom w:val="none" w:color="FFFFFF" w:sz="255" w:space="0"/>
              <w:right w:val="none" w:color="FFFFFF" w:sz="255" w:space="0"/>
            </w:tcBorders>
            <w:tcW w:w="3697" w:type="dxa"/>
            <w:vAlign w:val="top"/>
            <w:textDirection w:val="lrTb"/>
            <w:noWrap w:val="false"/>
          </w:tcPr>
          <w:p>
            <w:pPr>
              <w:pStyle w:val="902"/>
              <w:spacing w:after="0" w:line="240" w:lineRule="auto"/>
              <w:rPr>
                <w:rFonts w:ascii="Arial" w:hAnsi="Arial" w:eastAsia="Times New Roman" w:cs="Arial"/>
                <w:color w:val="000000"/>
                <w:sz w:val="16"/>
                <w:szCs w:val="16"/>
                <w:lang w:eastAsia="ru-RU"/>
              </w:rPr>
            </w:pPr>
            <w:r>
              <w:rPr>
                <w:rFonts w:ascii="Arial" w:hAnsi="Arial" w:eastAsia="Times New Roman" w:cs="Arial"/>
                <w:color w:val="000000"/>
                <w:sz w:val="16"/>
                <w:szCs w:val="16"/>
                <w:lang w:eastAsia="ru-RU"/>
              </w:rPr>
            </w:r>
            <w:r>
              <w:rPr>
                <w:rFonts w:ascii="Arial" w:hAnsi="Arial" w:eastAsia="Times New Roman" w:cs="Arial"/>
                <w:color w:val="000000"/>
                <w:sz w:val="16"/>
                <w:szCs w:val="16"/>
                <w:lang w:eastAsia="ru-RU"/>
              </w:rPr>
            </w:r>
            <w:r>
              <w:rPr>
                <w:rFonts w:ascii="Arial" w:hAnsi="Arial" w:eastAsia="Times New Roman" w:cs="Arial"/>
                <w:color w:val="000000"/>
                <w:sz w:val="16"/>
                <w:szCs w:val="16"/>
                <w:lang w:eastAsia="ru-RU"/>
              </w:rPr>
            </w:r>
          </w:p>
        </w:tc>
        <w:tc>
          <w:tcPr>
            <w:gridSpan w:val="13"/>
            <w:tcBorders>
              <w:top w:val="none" w:color="FFFFFF" w:sz="255" w:space="0"/>
              <w:left w:val="none" w:color="FFFFFF" w:sz="255" w:space="0"/>
              <w:bottom w:val="none" w:color="FFFFFF" w:sz="255" w:space="0"/>
              <w:right w:val="none" w:color="FFFFFF" w:sz="255" w:space="0"/>
            </w:tcBorders>
            <w:tcW w:w="10252" w:type="dxa"/>
            <w:vAlign w:val="top"/>
            <w:textDirection w:val="lrTb"/>
            <w:noWrap w:val="false"/>
          </w:tcPr>
          <w:p>
            <w:pPr>
              <w:pStyle w:val="902"/>
              <w:spacing w:after="0" w:line="240" w:lineRule="auto"/>
              <w:rPr>
                <w:rFonts w:ascii="Arial" w:hAnsi="Arial" w:eastAsia="Times New Roman" w:cs="Arial"/>
                <w:color w:val="000000"/>
                <w:sz w:val="16"/>
                <w:szCs w:val="16"/>
                <w:lang w:eastAsia="ru-RU"/>
              </w:rPr>
            </w:pPr>
            <w:r>
              <w:rPr>
                <w:rFonts w:ascii="Arial" w:hAnsi="Arial" w:eastAsia="Times New Roman" w:cs="Arial"/>
                <w:color w:val="000000"/>
                <w:sz w:val="16"/>
                <w:szCs w:val="16"/>
                <w:lang w:eastAsia="ru-RU"/>
              </w:rPr>
              <w:t xml:space="preserve">               накладные расходы</w:t>
            </w:r>
            <w:r>
              <w:rPr>
                <w:rFonts w:ascii="Arial" w:hAnsi="Arial" w:eastAsia="Times New Roman" w:cs="Arial"/>
                <w:color w:val="000000"/>
                <w:sz w:val="16"/>
                <w:szCs w:val="16"/>
                <w:lang w:eastAsia="ru-RU"/>
              </w:rPr>
            </w:r>
            <w:r>
              <w:rPr>
                <w:rFonts w:ascii="Arial" w:hAnsi="Arial" w:eastAsia="Times New Roman" w:cs="Arial"/>
                <w:color w:val="000000"/>
                <w:sz w:val="16"/>
                <w:szCs w:val="16"/>
                <w:lang w:eastAsia="ru-RU"/>
              </w:rPr>
            </w:r>
          </w:p>
        </w:tc>
        <w:tc>
          <w:tcPr>
            <w:tcBorders>
              <w:top w:val="none" w:color="FFFFFF" w:sz="255" w:space="0"/>
              <w:left w:val="none" w:color="FFFFFF" w:sz="255" w:space="0"/>
              <w:bottom w:val="none" w:color="FFFFFF" w:sz="255" w:space="0"/>
              <w:right w:val="single" w:color="000000" w:sz="4" w:space="0"/>
            </w:tcBorders>
            <w:tcW w:w="1161" w:type="dxa"/>
            <w:vAlign w:val="top"/>
            <w:textDirection w:val="lrTb"/>
            <w:noWrap w:val="false"/>
          </w:tcPr>
          <w:p>
            <w:pPr>
              <w:pStyle w:val="902"/>
              <w:jc w:val="right"/>
              <w:spacing w:after="0" w:line="240" w:lineRule="auto"/>
              <w:rPr>
                <w:rFonts w:ascii="Arial" w:hAnsi="Arial" w:eastAsia="Times New Roman" w:cs="Arial"/>
                <w:color w:val="000000"/>
                <w:sz w:val="16"/>
                <w:szCs w:val="16"/>
                <w:lang w:eastAsia="ru-RU"/>
              </w:rPr>
            </w:pPr>
            <w:r>
              <w:rPr>
                <w:rFonts w:ascii="Arial" w:hAnsi="Arial" w:eastAsia="Times New Roman" w:cs="Arial"/>
                <w:color w:val="000000"/>
                <w:sz w:val="16"/>
                <w:szCs w:val="16"/>
                <w:lang w:eastAsia="ru-RU"/>
              </w:rPr>
              <w:t xml:space="preserve">18 578,46</w:t>
            </w:r>
            <w:r>
              <w:rPr>
                <w:rFonts w:ascii="Arial" w:hAnsi="Arial" w:eastAsia="Times New Roman" w:cs="Arial"/>
                <w:color w:val="000000"/>
                <w:sz w:val="16"/>
                <w:szCs w:val="16"/>
                <w:lang w:eastAsia="ru-RU"/>
              </w:rPr>
            </w:r>
            <w:r>
              <w:rPr>
                <w:rFonts w:ascii="Arial" w:hAnsi="Arial" w:eastAsia="Times New Roman" w:cs="Arial"/>
                <w:color w:val="000000"/>
                <w:sz w:val="16"/>
                <w:szCs w:val="16"/>
                <w:lang w:eastAsia="ru-RU"/>
              </w:rPr>
            </w:r>
          </w:p>
        </w:tc>
      </w:tr>
      <w:tr>
        <w:tblPrEx/>
        <w:trPr>
          <w:trHeight w:val="290"/>
        </w:trPr>
        <w:tc>
          <w:tcPr>
            <w:tcBorders>
              <w:top w:val="none" w:color="FFFFFF" w:sz="255" w:space="0"/>
              <w:left w:val="single" w:color="000000" w:sz="4" w:space="0"/>
              <w:bottom w:val="none" w:color="FFFFFF" w:sz="255" w:space="0"/>
              <w:right w:val="none" w:color="FFFFFF" w:sz="255" w:space="0"/>
            </w:tcBorders>
            <w:tcW w:w="505" w:type="dxa"/>
            <w:vAlign w:val="bottom"/>
            <w:textDirection w:val="lrTb"/>
            <w:noWrap/>
          </w:tcPr>
          <w:p>
            <w:pPr>
              <w:pStyle w:val="902"/>
              <w:spacing w:after="0" w:line="240" w:lineRule="auto"/>
              <w:rPr>
                <w:rFonts w:ascii="Arial" w:hAnsi="Arial" w:eastAsia="Times New Roman" w:cs="Arial"/>
                <w:color w:val="000000"/>
                <w:sz w:val="16"/>
                <w:szCs w:val="16"/>
                <w:lang w:eastAsia="ru-RU"/>
              </w:rPr>
            </w:pPr>
            <w:r>
              <w:rPr>
                <w:rFonts w:ascii="Arial" w:hAnsi="Arial" w:eastAsia="Times New Roman" w:cs="Arial"/>
                <w:color w:val="000000"/>
                <w:sz w:val="16"/>
                <w:szCs w:val="16"/>
                <w:lang w:eastAsia="ru-RU"/>
              </w:rPr>
              <w:t xml:space="preserve"> </w:t>
            </w:r>
            <w:r>
              <w:rPr>
                <w:rFonts w:ascii="Arial" w:hAnsi="Arial" w:eastAsia="Times New Roman" w:cs="Arial"/>
                <w:color w:val="000000"/>
                <w:sz w:val="16"/>
                <w:szCs w:val="16"/>
                <w:lang w:eastAsia="ru-RU"/>
              </w:rPr>
            </w:r>
            <w:r>
              <w:rPr>
                <w:rFonts w:ascii="Arial" w:hAnsi="Arial" w:eastAsia="Times New Roman" w:cs="Arial"/>
                <w:color w:val="000000"/>
                <w:sz w:val="16"/>
                <w:szCs w:val="16"/>
                <w:lang w:eastAsia="ru-RU"/>
              </w:rPr>
            </w:r>
          </w:p>
        </w:tc>
        <w:tc>
          <w:tcPr>
            <w:tcBorders>
              <w:top w:val="none" w:color="FFFFFF" w:sz="255" w:space="0"/>
              <w:left w:val="none" w:color="FFFFFF" w:sz="255" w:space="0"/>
              <w:bottom w:val="none" w:color="FFFFFF" w:sz="255" w:space="0"/>
              <w:right w:val="none" w:color="FFFFFF" w:sz="255" w:space="0"/>
            </w:tcBorders>
            <w:tcW w:w="3697" w:type="dxa"/>
            <w:vAlign w:val="top"/>
            <w:textDirection w:val="lrTb"/>
            <w:noWrap w:val="false"/>
          </w:tcPr>
          <w:p>
            <w:pPr>
              <w:pStyle w:val="902"/>
              <w:spacing w:after="0" w:line="240" w:lineRule="auto"/>
              <w:rPr>
                <w:rFonts w:ascii="Arial" w:hAnsi="Arial" w:eastAsia="Times New Roman" w:cs="Arial"/>
                <w:color w:val="000000"/>
                <w:sz w:val="16"/>
                <w:szCs w:val="16"/>
                <w:lang w:eastAsia="ru-RU"/>
              </w:rPr>
            </w:pPr>
            <w:r>
              <w:rPr>
                <w:rFonts w:ascii="Arial" w:hAnsi="Arial" w:eastAsia="Times New Roman" w:cs="Arial"/>
                <w:color w:val="000000"/>
                <w:sz w:val="16"/>
                <w:szCs w:val="16"/>
                <w:lang w:eastAsia="ru-RU"/>
              </w:rPr>
            </w:r>
            <w:r>
              <w:rPr>
                <w:rFonts w:ascii="Arial" w:hAnsi="Arial" w:eastAsia="Times New Roman" w:cs="Arial"/>
                <w:color w:val="000000"/>
                <w:sz w:val="16"/>
                <w:szCs w:val="16"/>
                <w:lang w:eastAsia="ru-RU"/>
              </w:rPr>
            </w:r>
            <w:r>
              <w:rPr>
                <w:rFonts w:ascii="Arial" w:hAnsi="Arial" w:eastAsia="Times New Roman" w:cs="Arial"/>
                <w:color w:val="000000"/>
                <w:sz w:val="16"/>
                <w:szCs w:val="16"/>
                <w:lang w:eastAsia="ru-RU"/>
              </w:rPr>
            </w:r>
          </w:p>
        </w:tc>
        <w:tc>
          <w:tcPr>
            <w:gridSpan w:val="13"/>
            <w:tcBorders>
              <w:top w:val="none" w:color="FFFFFF" w:sz="255" w:space="0"/>
              <w:left w:val="none" w:color="FFFFFF" w:sz="255" w:space="0"/>
              <w:bottom w:val="none" w:color="FFFFFF" w:sz="255" w:space="0"/>
              <w:right w:val="none" w:color="FFFFFF" w:sz="255" w:space="0"/>
            </w:tcBorders>
            <w:tcW w:w="10252" w:type="dxa"/>
            <w:vAlign w:val="top"/>
            <w:textDirection w:val="lrTb"/>
            <w:noWrap w:val="false"/>
          </w:tcPr>
          <w:p>
            <w:pPr>
              <w:pStyle w:val="902"/>
              <w:spacing w:after="0" w:line="240" w:lineRule="auto"/>
              <w:rPr>
                <w:rFonts w:ascii="Arial" w:hAnsi="Arial" w:eastAsia="Times New Roman" w:cs="Arial"/>
                <w:color w:val="000000"/>
                <w:sz w:val="16"/>
                <w:szCs w:val="16"/>
                <w:lang w:eastAsia="ru-RU"/>
              </w:rPr>
            </w:pPr>
            <w:r>
              <w:rPr>
                <w:rFonts w:ascii="Arial" w:hAnsi="Arial" w:eastAsia="Times New Roman" w:cs="Arial"/>
                <w:color w:val="000000"/>
                <w:sz w:val="16"/>
                <w:szCs w:val="16"/>
                <w:lang w:eastAsia="ru-RU"/>
              </w:rPr>
              <w:t xml:space="preserve">               сметная прибыль</w:t>
            </w:r>
            <w:r>
              <w:rPr>
                <w:rFonts w:ascii="Arial" w:hAnsi="Arial" w:eastAsia="Times New Roman" w:cs="Arial"/>
                <w:color w:val="000000"/>
                <w:sz w:val="16"/>
                <w:szCs w:val="16"/>
                <w:lang w:eastAsia="ru-RU"/>
              </w:rPr>
            </w:r>
            <w:r>
              <w:rPr>
                <w:rFonts w:ascii="Arial" w:hAnsi="Arial" w:eastAsia="Times New Roman" w:cs="Arial"/>
                <w:color w:val="000000"/>
                <w:sz w:val="16"/>
                <w:szCs w:val="16"/>
                <w:lang w:eastAsia="ru-RU"/>
              </w:rPr>
            </w:r>
          </w:p>
        </w:tc>
        <w:tc>
          <w:tcPr>
            <w:tcBorders>
              <w:top w:val="none" w:color="FFFFFF" w:sz="255" w:space="0"/>
              <w:left w:val="none" w:color="FFFFFF" w:sz="255" w:space="0"/>
              <w:bottom w:val="none" w:color="FFFFFF" w:sz="255" w:space="0"/>
              <w:right w:val="single" w:color="000000" w:sz="4" w:space="0"/>
            </w:tcBorders>
            <w:tcW w:w="1161" w:type="dxa"/>
            <w:vAlign w:val="top"/>
            <w:textDirection w:val="lrTb"/>
            <w:noWrap w:val="false"/>
          </w:tcPr>
          <w:p>
            <w:pPr>
              <w:pStyle w:val="902"/>
              <w:jc w:val="right"/>
              <w:spacing w:after="0" w:line="240" w:lineRule="auto"/>
              <w:rPr>
                <w:rFonts w:ascii="Arial" w:hAnsi="Arial" w:eastAsia="Times New Roman" w:cs="Arial"/>
                <w:color w:val="000000"/>
                <w:sz w:val="16"/>
                <w:szCs w:val="16"/>
                <w:lang w:eastAsia="ru-RU"/>
              </w:rPr>
            </w:pPr>
            <w:r>
              <w:rPr>
                <w:rFonts w:ascii="Arial" w:hAnsi="Arial" w:eastAsia="Times New Roman" w:cs="Arial"/>
                <w:color w:val="000000"/>
                <w:sz w:val="16"/>
                <w:szCs w:val="16"/>
                <w:lang w:eastAsia="ru-RU"/>
              </w:rPr>
              <w:t xml:space="preserve">9 973,18</w:t>
            </w:r>
            <w:r>
              <w:rPr>
                <w:rFonts w:ascii="Arial" w:hAnsi="Arial" w:eastAsia="Times New Roman" w:cs="Arial"/>
                <w:color w:val="000000"/>
                <w:sz w:val="16"/>
                <w:szCs w:val="16"/>
                <w:lang w:eastAsia="ru-RU"/>
              </w:rPr>
            </w:r>
            <w:r>
              <w:rPr>
                <w:rFonts w:ascii="Arial" w:hAnsi="Arial" w:eastAsia="Times New Roman" w:cs="Arial"/>
                <w:color w:val="000000"/>
                <w:sz w:val="16"/>
                <w:szCs w:val="16"/>
                <w:lang w:eastAsia="ru-RU"/>
              </w:rPr>
            </w:r>
          </w:p>
        </w:tc>
      </w:tr>
      <w:tr>
        <w:tblPrEx/>
        <w:trPr>
          <w:trHeight w:val="290"/>
        </w:trPr>
        <w:tc>
          <w:tcPr>
            <w:tcBorders>
              <w:top w:val="none" w:color="FFFFFF" w:sz="255" w:space="0"/>
              <w:left w:val="single" w:color="000000" w:sz="4" w:space="0"/>
              <w:bottom w:val="none" w:color="FFFFFF" w:sz="255" w:space="0"/>
              <w:right w:val="none" w:color="FFFFFF" w:sz="255" w:space="0"/>
            </w:tcBorders>
            <w:tcW w:w="505" w:type="dxa"/>
            <w:vAlign w:val="bottom"/>
            <w:textDirection w:val="lrTb"/>
            <w:noWrap/>
          </w:tcPr>
          <w:p>
            <w:pPr>
              <w:pStyle w:val="902"/>
              <w:spacing w:after="0" w:line="240" w:lineRule="auto"/>
              <w:rPr>
                <w:rFonts w:ascii="Arial" w:hAnsi="Arial" w:eastAsia="Times New Roman" w:cs="Arial"/>
                <w:color w:val="000000"/>
                <w:sz w:val="16"/>
                <w:szCs w:val="16"/>
                <w:lang w:eastAsia="ru-RU"/>
              </w:rPr>
            </w:pPr>
            <w:r>
              <w:rPr>
                <w:rFonts w:ascii="Arial" w:hAnsi="Arial" w:eastAsia="Times New Roman" w:cs="Arial"/>
                <w:color w:val="000000"/>
                <w:sz w:val="16"/>
                <w:szCs w:val="16"/>
                <w:lang w:eastAsia="ru-RU"/>
              </w:rPr>
              <w:t xml:space="preserve"> </w:t>
            </w:r>
            <w:r>
              <w:rPr>
                <w:rFonts w:ascii="Arial" w:hAnsi="Arial" w:eastAsia="Times New Roman" w:cs="Arial"/>
                <w:color w:val="000000"/>
                <w:sz w:val="16"/>
                <w:szCs w:val="16"/>
                <w:lang w:eastAsia="ru-RU"/>
              </w:rPr>
            </w:r>
            <w:r>
              <w:rPr>
                <w:rFonts w:ascii="Arial" w:hAnsi="Arial" w:eastAsia="Times New Roman" w:cs="Arial"/>
                <w:color w:val="000000"/>
                <w:sz w:val="16"/>
                <w:szCs w:val="16"/>
                <w:lang w:eastAsia="ru-RU"/>
              </w:rPr>
            </w:r>
          </w:p>
        </w:tc>
        <w:tc>
          <w:tcPr>
            <w:tcBorders>
              <w:top w:val="none" w:color="FFFFFF" w:sz="255" w:space="0"/>
              <w:left w:val="none" w:color="FFFFFF" w:sz="255" w:space="0"/>
              <w:bottom w:val="none" w:color="FFFFFF" w:sz="255" w:space="0"/>
              <w:right w:val="none" w:color="FFFFFF" w:sz="255" w:space="0"/>
            </w:tcBorders>
            <w:tcW w:w="3697" w:type="dxa"/>
            <w:vAlign w:val="top"/>
            <w:textDirection w:val="lrTb"/>
            <w:noWrap w:val="false"/>
          </w:tcPr>
          <w:p>
            <w:pPr>
              <w:pStyle w:val="902"/>
              <w:spacing w:after="0" w:line="240" w:lineRule="auto"/>
              <w:rPr>
                <w:rFonts w:ascii="Arial" w:hAnsi="Arial" w:eastAsia="Times New Roman" w:cs="Arial"/>
                <w:color w:val="000000"/>
                <w:sz w:val="16"/>
                <w:szCs w:val="16"/>
                <w:lang w:eastAsia="ru-RU"/>
              </w:rPr>
            </w:pPr>
            <w:r>
              <w:rPr>
                <w:rFonts w:ascii="Arial" w:hAnsi="Arial" w:eastAsia="Times New Roman" w:cs="Arial"/>
                <w:color w:val="000000"/>
                <w:sz w:val="16"/>
                <w:szCs w:val="16"/>
                <w:lang w:eastAsia="ru-RU"/>
              </w:rPr>
            </w:r>
            <w:r>
              <w:rPr>
                <w:rFonts w:ascii="Arial" w:hAnsi="Arial" w:eastAsia="Times New Roman" w:cs="Arial"/>
                <w:color w:val="000000"/>
                <w:sz w:val="16"/>
                <w:szCs w:val="16"/>
                <w:lang w:eastAsia="ru-RU"/>
              </w:rPr>
            </w:r>
            <w:r>
              <w:rPr>
                <w:rFonts w:ascii="Arial" w:hAnsi="Arial" w:eastAsia="Times New Roman" w:cs="Arial"/>
                <w:color w:val="000000"/>
                <w:sz w:val="16"/>
                <w:szCs w:val="16"/>
                <w:lang w:eastAsia="ru-RU"/>
              </w:rPr>
            </w:r>
          </w:p>
        </w:tc>
        <w:tc>
          <w:tcPr>
            <w:gridSpan w:val="13"/>
            <w:tcBorders>
              <w:top w:val="none" w:color="FFFFFF" w:sz="255" w:space="0"/>
              <w:left w:val="none" w:color="FFFFFF" w:sz="255" w:space="0"/>
              <w:bottom w:val="none" w:color="FFFFFF" w:sz="255" w:space="0"/>
              <w:right w:val="none" w:color="FFFFFF" w:sz="255" w:space="0"/>
            </w:tcBorders>
            <w:tcW w:w="10252" w:type="dxa"/>
            <w:vAlign w:val="top"/>
            <w:textDirection w:val="lrTb"/>
            <w:noWrap w:val="false"/>
          </w:tcPr>
          <w:p>
            <w:pPr>
              <w:pStyle w:val="902"/>
              <w:spacing w:after="0" w:line="240" w:lineRule="auto"/>
              <w:rPr>
                <w:rFonts w:ascii="Arial" w:hAnsi="Arial" w:eastAsia="Times New Roman" w:cs="Arial"/>
                <w:color w:val="000000"/>
                <w:sz w:val="16"/>
                <w:szCs w:val="16"/>
                <w:lang w:eastAsia="ru-RU"/>
              </w:rPr>
            </w:pPr>
            <w:r>
              <w:rPr>
                <w:rFonts w:ascii="Arial" w:hAnsi="Arial" w:eastAsia="Times New Roman" w:cs="Arial"/>
                <w:color w:val="000000"/>
                <w:sz w:val="16"/>
                <w:szCs w:val="16"/>
                <w:lang w:eastAsia="ru-RU"/>
              </w:rPr>
              <w:t xml:space="preserve">     Монтажные работы</w:t>
            </w:r>
            <w:r>
              <w:rPr>
                <w:rFonts w:ascii="Arial" w:hAnsi="Arial" w:eastAsia="Times New Roman" w:cs="Arial"/>
                <w:color w:val="000000"/>
                <w:sz w:val="16"/>
                <w:szCs w:val="16"/>
                <w:lang w:eastAsia="ru-RU"/>
              </w:rPr>
            </w:r>
            <w:r>
              <w:rPr>
                <w:rFonts w:ascii="Arial" w:hAnsi="Arial" w:eastAsia="Times New Roman" w:cs="Arial"/>
                <w:color w:val="000000"/>
                <w:sz w:val="16"/>
                <w:szCs w:val="16"/>
                <w:lang w:eastAsia="ru-RU"/>
              </w:rPr>
            </w:r>
          </w:p>
        </w:tc>
        <w:tc>
          <w:tcPr>
            <w:tcBorders>
              <w:top w:val="none" w:color="FFFFFF" w:sz="255" w:space="0"/>
              <w:left w:val="none" w:color="FFFFFF" w:sz="255" w:space="0"/>
              <w:bottom w:val="none" w:color="FFFFFF" w:sz="255" w:space="0"/>
              <w:right w:val="single" w:color="000000" w:sz="4" w:space="0"/>
            </w:tcBorders>
            <w:tcW w:w="1161" w:type="dxa"/>
            <w:vAlign w:val="top"/>
            <w:textDirection w:val="lrTb"/>
            <w:noWrap w:val="false"/>
          </w:tcPr>
          <w:p>
            <w:pPr>
              <w:pStyle w:val="902"/>
              <w:jc w:val="right"/>
              <w:spacing w:after="0" w:line="240" w:lineRule="auto"/>
              <w:rPr>
                <w:rFonts w:ascii="Arial" w:hAnsi="Arial" w:eastAsia="Times New Roman" w:cs="Arial"/>
                <w:color w:val="000000"/>
                <w:sz w:val="16"/>
                <w:szCs w:val="16"/>
                <w:lang w:eastAsia="ru-RU"/>
              </w:rPr>
            </w:pPr>
            <w:r>
              <w:rPr>
                <w:rFonts w:ascii="Arial" w:hAnsi="Arial" w:eastAsia="Times New Roman" w:cs="Arial"/>
                <w:color w:val="000000"/>
                <w:sz w:val="16"/>
                <w:szCs w:val="16"/>
                <w:lang w:eastAsia="ru-RU"/>
              </w:rPr>
              <w:t xml:space="preserve">185 408,35</w:t>
            </w:r>
            <w:r>
              <w:rPr>
                <w:rFonts w:ascii="Arial" w:hAnsi="Arial" w:eastAsia="Times New Roman" w:cs="Arial"/>
                <w:color w:val="000000"/>
                <w:sz w:val="16"/>
                <w:szCs w:val="16"/>
                <w:lang w:eastAsia="ru-RU"/>
              </w:rPr>
            </w:r>
            <w:r>
              <w:rPr>
                <w:rFonts w:ascii="Arial" w:hAnsi="Arial" w:eastAsia="Times New Roman" w:cs="Arial"/>
                <w:color w:val="000000"/>
                <w:sz w:val="16"/>
                <w:szCs w:val="16"/>
                <w:lang w:eastAsia="ru-RU"/>
              </w:rPr>
            </w:r>
          </w:p>
        </w:tc>
      </w:tr>
      <w:tr>
        <w:tblPrEx/>
        <w:trPr>
          <w:trHeight w:val="290"/>
        </w:trPr>
        <w:tc>
          <w:tcPr>
            <w:tcBorders>
              <w:top w:val="none" w:color="FFFFFF" w:sz="255" w:space="0"/>
              <w:left w:val="single" w:color="000000" w:sz="4" w:space="0"/>
              <w:bottom w:val="none" w:color="FFFFFF" w:sz="255" w:space="0"/>
              <w:right w:val="none" w:color="FFFFFF" w:sz="255" w:space="0"/>
            </w:tcBorders>
            <w:tcW w:w="505" w:type="dxa"/>
            <w:vAlign w:val="bottom"/>
            <w:textDirection w:val="lrTb"/>
            <w:noWrap/>
          </w:tcPr>
          <w:p>
            <w:pPr>
              <w:pStyle w:val="902"/>
              <w:spacing w:after="0" w:line="240" w:lineRule="auto"/>
              <w:rPr>
                <w:rFonts w:ascii="Arial" w:hAnsi="Arial" w:eastAsia="Times New Roman" w:cs="Arial"/>
                <w:color w:val="000000"/>
                <w:sz w:val="16"/>
                <w:szCs w:val="16"/>
                <w:lang w:eastAsia="ru-RU"/>
              </w:rPr>
            </w:pPr>
            <w:r>
              <w:rPr>
                <w:rFonts w:ascii="Arial" w:hAnsi="Arial" w:eastAsia="Times New Roman" w:cs="Arial"/>
                <w:color w:val="000000"/>
                <w:sz w:val="16"/>
                <w:szCs w:val="16"/>
                <w:lang w:eastAsia="ru-RU"/>
              </w:rPr>
              <w:t xml:space="preserve"> </w:t>
            </w:r>
            <w:r>
              <w:rPr>
                <w:rFonts w:ascii="Arial" w:hAnsi="Arial" w:eastAsia="Times New Roman" w:cs="Arial"/>
                <w:color w:val="000000"/>
                <w:sz w:val="16"/>
                <w:szCs w:val="16"/>
                <w:lang w:eastAsia="ru-RU"/>
              </w:rPr>
            </w:r>
            <w:r>
              <w:rPr>
                <w:rFonts w:ascii="Arial" w:hAnsi="Arial" w:eastAsia="Times New Roman" w:cs="Arial"/>
                <w:color w:val="000000"/>
                <w:sz w:val="16"/>
                <w:szCs w:val="16"/>
                <w:lang w:eastAsia="ru-RU"/>
              </w:rPr>
            </w:r>
          </w:p>
        </w:tc>
        <w:tc>
          <w:tcPr>
            <w:tcBorders>
              <w:top w:val="none" w:color="FFFFFF" w:sz="255" w:space="0"/>
              <w:left w:val="none" w:color="FFFFFF" w:sz="255" w:space="0"/>
              <w:bottom w:val="none" w:color="FFFFFF" w:sz="255" w:space="0"/>
              <w:right w:val="none" w:color="FFFFFF" w:sz="255" w:space="0"/>
            </w:tcBorders>
            <w:tcW w:w="3697" w:type="dxa"/>
            <w:vAlign w:val="top"/>
            <w:textDirection w:val="lrTb"/>
            <w:noWrap w:val="false"/>
          </w:tcPr>
          <w:p>
            <w:pPr>
              <w:pStyle w:val="902"/>
              <w:spacing w:after="0" w:line="240" w:lineRule="auto"/>
              <w:rPr>
                <w:rFonts w:ascii="Arial" w:hAnsi="Arial" w:eastAsia="Times New Roman" w:cs="Arial"/>
                <w:color w:val="000000"/>
                <w:sz w:val="16"/>
                <w:szCs w:val="16"/>
                <w:lang w:eastAsia="ru-RU"/>
              </w:rPr>
            </w:pPr>
            <w:r>
              <w:rPr>
                <w:rFonts w:ascii="Arial" w:hAnsi="Arial" w:eastAsia="Times New Roman" w:cs="Arial"/>
                <w:color w:val="000000"/>
                <w:sz w:val="16"/>
                <w:szCs w:val="16"/>
                <w:lang w:eastAsia="ru-RU"/>
              </w:rPr>
            </w:r>
            <w:r>
              <w:rPr>
                <w:rFonts w:ascii="Arial" w:hAnsi="Arial" w:eastAsia="Times New Roman" w:cs="Arial"/>
                <w:color w:val="000000"/>
                <w:sz w:val="16"/>
                <w:szCs w:val="16"/>
                <w:lang w:eastAsia="ru-RU"/>
              </w:rPr>
            </w:r>
            <w:r>
              <w:rPr>
                <w:rFonts w:ascii="Arial" w:hAnsi="Arial" w:eastAsia="Times New Roman" w:cs="Arial"/>
                <w:color w:val="000000"/>
                <w:sz w:val="16"/>
                <w:szCs w:val="16"/>
                <w:lang w:eastAsia="ru-RU"/>
              </w:rPr>
            </w:r>
          </w:p>
        </w:tc>
        <w:tc>
          <w:tcPr>
            <w:gridSpan w:val="13"/>
            <w:tcBorders>
              <w:top w:val="none" w:color="FFFFFF" w:sz="255" w:space="0"/>
              <w:left w:val="none" w:color="FFFFFF" w:sz="255" w:space="0"/>
              <w:bottom w:val="none" w:color="FFFFFF" w:sz="255" w:space="0"/>
              <w:right w:val="none" w:color="FFFFFF" w:sz="255" w:space="0"/>
            </w:tcBorders>
            <w:tcW w:w="10252" w:type="dxa"/>
            <w:vAlign w:val="top"/>
            <w:textDirection w:val="lrTb"/>
            <w:noWrap w:val="false"/>
          </w:tcPr>
          <w:p>
            <w:pPr>
              <w:pStyle w:val="902"/>
              <w:spacing w:after="0" w:line="240" w:lineRule="auto"/>
              <w:rPr>
                <w:rFonts w:ascii="Arial" w:hAnsi="Arial" w:eastAsia="Times New Roman" w:cs="Arial"/>
                <w:color w:val="000000"/>
                <w:sz w:val="16"/>
                <w:szCs w:val="16"/>
                <w:lang w:eastAsia="ru-RU"/>
              </w:rPr>
            </w:pPr>
            <w:r>
              <w:rPr>
                <w:rFonts w:ascii="Arial" w:hAnsi="Arial" w:eastAsia="Times New Roman" w:cs="Arial"/>
                <w:color w:val="000000"/>
                <w:sz w:val="16"/>
                <w:szCs w:val="16"/>
                <w:lang w:eastAsia="ru-RU"/>
              </w:rPr>
              <w:t xml:space="preserve">          в том числе:</w:t>
            </w:r>
            <w:r>
              <w:rPr>
                <w:rFonts w:ascii="Arial" w:hAnsi="Arial" w:eastAsia="Times New Roman" w:cs="Arial"/>
                <w:color w:val="000000"/>
                <w:sz w:val="16"/>
                <w:szCs w:val="16"/>
                <w:lang w:eastAsia="ru-RU"/>
              </w:rPr>
            </w:r>
            <w:r>
              <w:rPr>
                <w:rFonts w:ascii="Arial" w:hAnsi="Arial" w:eastAsia="Times New Roman" w:cs="Arial"/>
                <w:color w:val="000000"/>
                <w:sz w:val="16"/>
                <w:szCs w:val="16"/>
                <w:lang w:eastAsia="ru-RU"/>
              </w:rPr>
            </w:r>
          </w:p>
        </w:tc>
        <w:tc>
          <w:tcPr>
            <w:tcBorders>
              <w:top w:val="none" w:color="FFFFFF" w:sz="255" w:space="0"/>
              <w:left w:val="none" w:color="FFFFFF" w:sz="255" w:space="0"/>
              <w:bottom w:val="none" w:color="FFFFFF" w:sz="255" w:space="0"/>
              <w:right w:val="single" w:color="000000" w:sz="4" w:space="0"/>
            </w:tcBorders>
            <w:tcW w:w="1161" w:type="dxa"/>
            <w:vAlign w:val="top"/>
            <w:textDirection w:val="lrTb"/>
            <w:noWrap w:val="false"/>
          </w:tcPr>
          <w:p>
            <w:pPr>
              <w:pStyle w:val="902"/>
              <w:jc w:val="right"/>
              <w:spacing w:after="0" w:line="240" w:lineRule="auto"/>
              <w:rPr>
                <w:rFonts w:ascii="Arial" w:hAnsi="Arial" w:eastAsia="Times New Roman" w:cs="Arial"/>
                <w:color w:val="000000"/>
                <w:sz w:val="16"/>
                <w:szCs w:val="16"/>
                <w:lang w:eastAsia="ru-RU"/>
              </w:rPr>
            </w:pPr>
            <w:r>
              <w:rPr>
                <w:rFonts w:ascii="Arial" w:hAnsi="Arial" w:eastAsia="Times New Roman" w:cs="Arial"/>
                <w:color w:val="000000"/>
                <w:sz w:val="16"/>
                <w:szCs w:val="16"/>
                <w:lang w:eastAsia="ru-RU"/>
              </w:rPr>
              <w:t xml:space="preserve"> </w:t>
            </w:r>
            <w:r>
              <w:rPr>
                <w:rFonts w:ascii="Arial" w:hAnsi="Arial" w:eastAsia="Times New Roman" w:cs="Arial"/>
                <w:color w:val="000000"/>
                <w:sz w:val="16"/>
                <w:szCs w:val="16"/>
                <w:lang w:eastAsia="ru-RU"/>
              </w:rPr>
            </w:r>
            <w:r>
              <w:rPr>
                <w:rFonts w:ascii="Arial" w:hAnsi="Arial" w:eastAsia="Times New Roman" w:cs="Arial"/>
                <w:color w:val="000000"/>
                <w:sz w:val="16"/>
                <w:szCs w:val="16"/>
                <w:lang w:eastAsia="ru-RU"/>
              </w:rPr>
            </w:r>
          </w:p>
        </w:tc>
      </w:tr>
      <w:tr>
        <w:tblPrEx/>
        <w:trPr>
          <w:trHeight w:val="290"/>
        </w:trPr>
        <w:tc>
          <w:tcPr>
            <w:tcBorders>
              <w:top w:val="none" w:color="FFFFFF" w:sz="255" w:space="0"/>
              <w:left w:val="single" w:color="000000" w:sz="4" w:space="0"/>
              <w:bottom w:val="none" w:color="FFFFFF" w:sz="255" w:space="0"/>
              <w:right w:val="none" w:color="FFFFFF" w:sz="255" w:space="0"/>
            </w:tcBorders>
            <w:tcW w:w="505" w:type="dxa"/>
            <w:vAlign w:val="bottom"/>
            <w:textDirection w:val="lrTb"/>
            <w:noWrap/>
          </w:tcPr>
          <w:p>
            <w:pPr>
              <w:pStyle w:val="902"/>
              <w:spacing w:after="0" w:line="240" w:lineRule="auto"/>
              <w:rPr>
                <w:rFonts w:ascii="Arial" w:hAnsi="Arial" w:eastAsia="Times New Roman" w:cs="Arial"/>
                <w:color w:val="000000"/>
                <w:sz w:val="16"/>
                <w:szCs w:val="16"/>
                <w:lang w:eastAsia="ru-RU"/>
              </w:rPr>
            </w:pPr>
            <w:r>
              <w:rPr>
                <w:rFonts w:ascii="Arial" w:hAnsi="Arial" w:eastAsia="Times New Roman" w:cs="Arial"/>
                <w:color w:val="000000"/>
                <w:sz w:val="16"/>
                <w:szCs w:val="16"/>
                <w:lang w:eastAsia="ru-RU"/>
              </w:rPr>
              <w:t xml:space="preserve"> </w:t>
            </w:r>
            <w:r>
              <w:rPr>
                <w:rFonts w:ascii="Arial" w:hAnsi="Arial" w:eastAsia="Times New Roman" w:cs="Arial"/>
                <w:color w:val="000000"/>
                <w:sz w:val="16"/>
                <w:szCs w:val="16"/>
                <w:lang w:eastAsia="ru-RU"/>
              </w:rPr>
            </w:r>
            <w:r>
              <w:rPr>
                <w:rFonts w:ascii="Arial" w:hAnsi="Arial" w:eastAsia="Times New Roman" w:cs="Arial"/>
                <w:color w:val="000000"/>
                <w:sz w:val="16"/>
                <w:szCs w:val="16"/>
                <w:lang w:eastAsia="ru-RU"/>
              </w:rPr>
            </w:r>
          </w:p>
        </w:tc>
        <w:tc>
          <w:tcPr>
            <w:tcBorders>
              <w:top w:val="none" w:color="FFFFFF" w:sz="255" w:space="0"/>
              <w:left w:val="none" w:color="FFFFFF" w:sz="255" w:space="0"/>
              <w:bottom w:val="none" w:color="FFFFFF" w:sz="255" w:space="0"/>
              <w:right w:val="none" w:color="FFFFFF" w:sz="255" w:space="0"/>
            </w:tcBorders>
            <w:tcW w:w="3697" w:type="dxa"/>
            <w:vAlign w:val="top"/>
            <w:textDirection w:val="lrTb"/>
            <w:noWrap w:val="false"/>
          </w:tcPr>
          <w:p>
            <w:pPr>
              <w:pStyle w:val="902"/>
              <w:spacing w:after="0" w:line="240" w:lineRule="auto"/>
              <w:rPr>
                <w:rFonts w:ascii="Arial" w:hAnsi="Arial" w:eastAsia="Times New Roman" w:cs="Arial"/>
                <w:color w:val="000000"/>
                <w:sz w:val="16"/>
                <w:szCs w:val="16"/>
                <w:lang w:eastAsia="ru-RU"/>
              </w:rPr>
            </w:pPr>
            <w:r>
              <w:rPr>
                <w:rFonts w:ascii="Arial" w:hAnsi="Arial" w:eastAsia="Times New Roman" w:cs="Arial"/>
                <w:color w:val="000000"/>
                <w:sz w:val="16"/>
                <w:szCs w:val="16"/>
                <w:lang w:eastAsia="ru-RU"/>
              </w:rPr>
            </w:r>
            <w:r>
              <w:rPr>
                <w:rFonts w:ascii="Arial" w:hAnsi="Arial" w:eastAsia="Times New Roman" w:cs="Arial"/>
                <w:color w:val="000000"/>
                <w:sz w:val="16"/>
                <w:szCs w:val="16"/>
                <w:lang w:eastAsia="ru-RU"/>
              </w:rPr>
            </w:r>
            <w:r>
              <w:rPr>
                <w:rFonts w:ascii="Arial" w:hAnsi="Arial" w:eastAsia="Times New Roman" w:cs="Arial"/>
                <w:color w:val="000000"/>
                <w:sz w:val="16"/>
                <w:szCs w:val="16"/>
                <w:lang w:eastAsia="ru-RU"/>
              </w:rPr>
            </w:r>
          </w:p>
        </w:tc>
        <w:tc>
          <w:tcPr>
            <w:gridSpan w:val="13"/>
            <w:tcBorders>
              <w:top w:val="none" w:color="FFFFFF" w:sz="255" w:space="0"/>
              <w:left w:val="none" w:color="FFFFFF" w:sz="255" w:space="0"/>
              <w:bottom w:val="none" w:color="FFFFFF" w:sz="255" w:space="0"/>
              <w:right w:val="none" w:color="FFFFFF" w:sz="255" w:space="0"/>
            </w:tcBorders>
            <w:tcW w:w="10252" w:type="dxa"/>
            <w:vAlign w:val="top"/>
            <w:textDirection w:val="lrTb"/>
            <w:noWrap w:val="false"/>
          </w:tcPr>
          <w:p>
            <w:pPr>
              <w:pStyle w:val="902"/>
              <w:spacing w:after="0" w:line="240" w:lineRule="auto"/>
              <w:rPr>
                <w:rFonts w:ascii="Arial" w:hAnsi="Arial" w:eastAsia="Times New Roman" w:cs="Arial"/>
                <w:color w:val="000000"/>
                <w:sz w:val="16"/>
                <w:szCs w:val="16"/>
                <w:lang w:eastAsia="ru-RU"/>
              </w:rPr>
            </w:pPr>
            <w:r>
              <w:rPr>
                <w:rFonts w:ascii="Arial" w:hAnsi="Arial" w:eastAsia="Times New Roman" w:cs="Arial"/>
                <w:color w:val="000000"/>
                <w:sz w:val="16"/>
                <w:szCs w:val="16"/>
                <w:lang w:eastAsia="ru-RU"/>
              </w:rPr>
              <w:t xml:space="preserve">               оплата труда</w:t>
            </w:r>
            <w:r>
              <w:rPr>
                <w:rFonts w:ascii="Arial" w:hAnsi="Arial" w:eastAsia="Times New Roman" w:cs="Arial"/>
                <w:color w:val="000000"/>
                <w:sz w:val="16"/>
                <w:szCs w:val="16"/>
                <w:lang w:eastAsia="ru-RU"/>
              </w:rPr>
            </w:r>
            <w:r>
              <w:rPr>
                <w:rFonts w:ascii="Arial" w:hAnsi="Arial" w:eastAsia="Times New Roman" w:cs="Arial"/>
                <w:color w:val="000000"/>
                <w:sz w:val="16"/>
                <w:szCs w:val="16"/>
                <w:lang w:eastAsia="ru-RU"/>
              </w:rPr>
            </w:r>
          </w:p>
        </w:tc>
        <w:tc>
          <w:tcPr>
            <w:tcBorders>
              <w:top w:val="none" w:color="FFFFFF" w:sz="255" w:space="0"/>
              <w:left w:val="none" w:color="FFFFFF" w:sz="255" w:space="0"/>
              <w:bottom w:val="none" w:color="FFFFFF" w:sz="255" w:space="0"/>
              <w:right w:val="single" w:color="000000" w:sz="4" w:space="0"/>
            </w:tcBorders>
            <w:tcW w:w="1161" w:type="dxa"/>
            <w:vAlign w:val="top"/>
            <w:textDirection w:val="lrTb"/>
            <w:noWrap w:val="false"/>
          </w:tcPr>
          <w:p>
            <w:pPr>
              <w:pStyle w:val="902"/>
              <w:jc w:val="right"/>
              <w:spacing w:after="0" w:line="240" w:lineRule="auto"/>
              <w:rPr>
                <w:rFonts w:ascii="Arial" w:hAnsi="Arial" w:eastAsia="Times New Roman" w:cs="Arial"/>
                <w:color w:val="000000"/>
                <w:sz w:val="16"/>
                <w:szCs w:val="16"/>
                <w:lang w:eastAsia="ru-RU"/>
              </w:rPr>
            </w:pPr>
            <w:r>
              <w:rPr>
                <w:rFonts w:ascii="Arial" w:hAnsi="Arial" w:eastAsia="Times New Roman" w:cs="Arial"/>
                <w:color w:val="000000"/>
                <w:sz w:val="16"/>
                <w:szCs w:val="16"/>
                <w:lang w:eastAsia="ru-RU"/>
              </w:rPr>
              <w:t xml:space="preserve">30 586,82</w:t>
            </w:r>
            <w:r>
              <w:rPr>
                <w:rFonts w:ascii="Arial" w:hAnsi="Arial" w:eastAsia="Times New Roman" w:cs="Arial"/>
                <w:color w:val="000000"/>
                <w:sz w:val="16"/>
                <w:szCs w:val="16"/>
                <w:lang w:eastAsia="ru-RU"/>
              </w:rPr>
            </w:r>
            <w:r>
              <w:rPr>
                <w:rFonts w:ascii="Arial" w:hAnsi="Arial" w:eastAsia="Times New Roman" w:cs="Arial"/>
                <w:color w:val="000000"/>
                <w:sz w:val="16"/>
                <w:szCs w:val="16"/>
                <w:lang w:eastAsia="ru-RU"/>
              </w:rPr>
            </w:r>
          </w:p>
        </w:tc>
      </w:tr>
      <w:tr>
        <w:tblPrEx/>
        <w:trPr>
          <w:trHeight w:val="290"/>
        </w:trPr>
        <w:tc>
          <w:tcPr>
            <w:tcBorders>
              <w:top w:val="none" w:color="FFFFFF" w:sz="255" w:space="0"/>
              <w:left w:val="single" w:color="000000" w:sz="4" w:space="0"/>
              <w:bottom w:val="none" w:color="FFFFFF" w:sz="255" w:space="0"/>
              <w:right w:val="none" w:color="FFFFFF" w:sz="255" w:space="0"/>
            </w:tcBorders>
            <w:tcW w:w="505" w:type="dxa"/>
            <w:vAlign w:val="bottom"/>
            <w:textDirection w:val="lrTb"/>
            <w:noWrap/>
          </w:tcPr>
          <w:p>
            <w:pPr>
              <w:pStyle w:val="902"/>
              <w:spacing w:after="0" w:line="240" w:lineRule="auto"/>
              <w:rPr>
                <w:rFonts w:ascii="Arial" w:hAnsi="Arial" w:eastAsia="Times New Roman" w:cs="Arial"/>
                <w:color w:val="000000"/>
                <w:sz w:val="16"/>
                <w:szCs w:val="16"/>
                <w:lang w:eastAsia="ru-RU"/>
              </w:rPr>
            </w:pPr>
            <w:r>
              <w:rPr>
                <w:rFonts w:ascii="Arial" w:hAnsi="Arial" w:eastAsia="Times New Roman" w:cs="Arial"/>
                <w:color w:val="000000"/>
                <w:sz w:val="16"/>
                <w:szCs w:val="16"/>
                <w:lang w:eastAsia="ru-RU"/>
              </w:rPr>
              <w:t xml:space="preserve"> </w:t>
            </w:r>
            <w:r>
              <w:rPr>
                <w:rFonts w:ascii="Arial" w:hAnsi="Arial" w:eastAsia="Times New Roman" w:cs="Arial"/>
                <w:color w:val="000000"/>
                <w:sz w:val="16"/>
                <w:szCs w:val="16"/>
                <w:lang w:eastAsia="ru-RU"/>
              </w:rPr>
            </w:r>
            <w:r>
              <w:rPr>
                <w:rFonts w:ascii="Arial" w:hAnsi="Arial" w:eastAsia="Times New Roman" w:cs="Arial"/>
                <w:color w:val="000000"/>
                <w:sz w:val="16"/>
                <w:szCs w:val="16"/>
                <w:lang w:eastAsia="ru-RU"/>
              </w:rPr>
            </w:r>
          </w:p>
        </w:tc>
        <w:tc>
          <w:tcPr>
            <w:tcBorders>
              <w:top w:val="none" w:color="FFFFFF" w:sz="255" w:space="0"/>
              <w:left w:val="none" w:color="FFFFFF" w:sz="255" w:space="0"/>
              <w:bottom w:val="none" w:color="FFFFFF" w:sz="255" w:space="0"/>
              <w:right w:val="none" w:color="FFFFFF" w:sz="255" w:space="0"/>
            </w:tcBorders>
            <w:tcW w:w="3697" w:type="dxa"/>
            <w:vAlign w:val="top"/>
            <w:textDirection w:val="lrTb"/>
            <w:noWrap w:val="false"/>
          </w:tcPr>
          <w:p>
            <w:pPr>
              <w:pStyle w:val="902"/>
              <w:spacing w:after="0" w:line="240" w:lineRule="auto"/>
              <w:rPr>
                <w:rFonts w:ascii="Arial" w:hAnsi="Arial" w:eastAsia="Times New Roman" w:cs="Arial"/>
                <w:color w:val="000000"/>
                <w:sz w:val="16"/>
                <w:szCs w:val="16"/>
                <w:lang w:eastAsia="ru-RU"/>
              </w:rPr>
            </w:pPr>
            <w:r>
              <w:rPr>
                <w:rFonts w:ascii="Arial" w:hAnsi="Arial" w:eastAsia="Times New Roman" w:cs="Arial"/>
                <w:color w:val="000000"/>
                <w:sz w:val="16"/>
                <w:szCs w:val="16"/>
                <w:lang w:eastAsia="ru-RU"/>
              </w:rPr>
            </w:r>
            <w:r>
              <w:rPr>
                <w:rFonts w:ascii="Arial" w:hAnsi="Arial" w:eastAsia="Times New Roman" w:cs="Arial"/>
                <w:color w:val="000000"/>
                <w:sz w:val="16"/>
                <w:szCs w:val="16"/>
                <w:lang w:eastAsia="ru-RU"/>
              </w:rPr>
            </w:r>
            <w:r>
              <w:rPr>
                <w:rFonts w:ascii="Arial" w:hAnsi="Arial" w:eastAsia="Times New Roman" w:cs="Arial"/>
                <w:color w:val="000000"/>
                <w:sz w:val="16"/>
                <w:szCs w:val="16"/>
                <w:lang w:eastAsia="ru-RU"/>
              </w:rPr>
            </w:r>
          </w:p>
        </w:tc>
        <w:tc>
          <w:tcPr>
            <w:gridSpan w:val="13"/>
            <w:tcBorders>
              <w:top w:val="none" w:color="FFFFFF" w:sz="255" w:space="0"/>
              <w:left w:val="none" w:color="FFFFFF" w:sz="255" w:space="0"/>
              <w:bottom w:val="none" w:color="FFFFFF" w:sz="255" w:space="0"/>
              <w:right w:val="none" w:color="FFFFFF" w:sz="255" w:space="0"/>
            </w:tcBorders>
            <w:tcW w:w="10252" w:type="dxa"/>
            <w:vAlign w:val="top"/>
            <w:textDirection w:val="lrTb"/>
            <w:noWrap w:val="false"/>
          </w:tcPr>
          <w:p>
            <w:pPr>
              <w:pStyle w:val="902"/>
              <w:spacing w:after="0" w:line="240" w:lineRule="auto"/>
              <w:rPr>
                <w:rFonts w:ascii="Arial" w:hAnsi="Arial" w:eastAsia="Times New Roman" w:cs="Arial"/>
                <w:color w:val="000000"/>
                <w:sz w:val="16"/>
                <w:szCs w:val="16"/>
                <w:lang w:eastAsia="ru-RU"/>
              </w:rPr>
            </w:pPr>
            <w:r>
              <w:rPr>
                <w:rFonts w:ascii="Arial" w:hAnsi="Arial" w:eastAsia="Times New Roman" w:cs="Arial"/>
                <w:color w:val="000000"/>
                <w:sz w:val="16"/>
                <w:szCs w:val="16"/>
                <w:lang w:eastAsia="ru-RU"/>
              </w:rPr>
              <w:t xml:space="preserve">               эксплуатация машин и механизмов</w:t>
            </w:r>
            <w:r>
              <w:rPr>
                <w:rFonts w:ascii="Arial" w:hAnsi="Arial" w:eastAsia="Times New Roman" w:cs="Arial"/>
                <w:color w:val="000000"/>
                <w:sz w:val="16"/>
                <w:szCs w:val="16"/>
                <w:lang w:eastAsia="ru-RU"/>
              </w:rPr>
            </w:r>
            <w:r>
              <w:rPr>
                <w:rFonts w:ascii="Arial" w:hAnsi="Arial" w:eastAsia="Times New Roman" w:cs="Arial"/>
                <w:color w:val="000000"/>
                <w:sz w:val="16"/>
                <w:szCs w:val="16"/>
                <w:lang w:eastAsia="ru-RU"/>
              </w:rPr>
            </w:r>
          </w:p>
        </w:tc>
        <w:tc>
          <w:tcPr>
            <w:tcBorders>
              <w:top w:val="none" w:color="FFFFFF" w:sz="255" w:space="0"/>
              <w:left w:val="none" w:color="FFFFFF" w:sz="255" w:space="0"/>
              <w:bottom w:val="none" w:color="FFFFFF" w:sz="255" w:space="0"/>
              <w:right w:val="single" w:color="000000" w:sz="4" w:space="0"/>
            </w:tcBorders>
            <w:tcW w:w="1161" w:type="dxa"/>
            <w:vAlign w:val="top"/>
            <w:textDirection w:val="lrTb"/>
            <w:noWrap w:val="false"/>
          </w:tcPr>
          <w:p>
            <w:pPr>
              <w:pStyle w:val="902"/>
              <w:jc w:val="right"/>
              <w:spacing w:after="0" w:line="240" w:lineRule="auto"/>
              <w:rPr>
                <w:rFonts w:ascii="Arial" w:hAnsi="Arial" w:eastAsia="Times New Roman" w:cs="Arial"/>
                <w:color w:val="000000"/>
                <w:sz w:val="16"/>
                <w:szCs w:val="16"/>
                <w:lang w:eastAsia="ru-RU"/>
              </w:rPr>
            </w:pPr>
            <w:r>
              <w:rPr>
                <w:rFonts w:ascii="Arial" w:hAnsi="Arial" w:eastAsia="Times New Roman" w:cs="Arial"/>
                <w:color w:val="000000"/>
                <w:sz w:val="16"/>
                <w:szCs w:val="16"/>
                <w:lang w:eastAsia="ru-RU"/>
              </w:rPr>
              <w:t xml:space="preserve">469,16</w:t>
            </w:r>
            <w:r>
              <w:rPr>
                <w:rFonts w:ascii="Arial" w:hAnsi="Arial" w:eastAsia="Times New Roman" w:cs="Arial"/>
                <w:color w:val="000000"/>
                <w:sz w:val="16"/>
                <w:szCs w:val="16"/>
                <w:lang w:eastAsia="ru-RU"/>
              </w:rPr>
            </w:r>
            <w:r>
              <w:rPr>
                <w:rFonts w:ascii="Arial" w:hAnsi="Arial" w:eastAsia="Times New Roman" w:cs="Arial"/>
                <w:color w:val="000000"/>
                <w:sz w:val="16"/>
                <w:szCs w:val="16"/>
                <w:lang w:eastAsia="ru-RU"/>
              </w:rPr>
            </w:r>
          </w:p>
        </w:tc>
      </w:tr>
      <w:tr>
        <w:tblPrEx/>
        <w:trPr>
          <w:trHeight w:val="290"/>
        </w:trPr>
        <w:tc>
          <w:tcPr>
            <w:tcBorders>
              <w:top w:val="none" w:color="FFFFFF" w:sz="255" w:space="0"/>
              <w:left w:val="single" w:color="000000" w:sz="4" w:space="0"/>
              <w:bottom w:val="none" w:color="FFFFFF" w:sz="255" w:space="0"/>
              <w:right w:val="none" w:color="FFFFFF" w:sz="255" w:space="0"/>
            </w:tcBorders>
            <w:tcW w:w="505" w:type="dxa"/>
            <w:vAlign w:val="bottom"/>
            <w:textDirection w:val="lrTb"/>
            <w:noWrap/>
          </w:tcPr>
          <w:p>
            <w:pPr>
              <w:pStyle w:val="902"/>
              <w:spacing w:after="0" w:line="240" w:lineRule="auto"/>
              <w:rPr>
                <w:rFonts w:ascii="Arial" w:hAnsi="Arial" w:eastAsia="Times New Roman" w:cs="Arial"/>
                <w:color w:val="000000"/>
                <w:sz w:val="16"/>
                <w:szCs w:val="16"/>
                <w:lang w:eastAsia="ru-RU"/>
              </w:rPr>
            </w:pPr>
            <w:r>
              <w:rPr>
                <w:rFonts w:ascii="Arial" w:hAnsi="Arial" w:eastAsia="Times New Roman" w:cs="Arial"/>
                <w:color w:val="000000"/>
                <w:sz w:val="16"/>
                <w:szCs w:val="16"/>
                <w:lang w:eastAsia="ru-RU"/>
              </w:rPr>
              <w:t xml:space="preserve"> </w:t>
            </w:r>
            <w:r>
              <w:rPr>
                <w:rFonts w:ascii="Arial" w:hAnsi="Arial" w:eastAsia="Times New Roman" w:cs="Arial"/>
                <w:color w:val="000000"/>
                <w:sz w:val="16"/>
                <w:szCs w:val="16"/>
                <w:lang w:eastAsia="ru-RU"/>
              </w:rPr>
            </w:r>
            <w:r>
              <w:rPr>
                <w:rFonts w:ascii="Arial" w:hAnsi="Arial" w:eastAsia="Times New Roman" w:cs="Arial"/>
                <w:color w:val="000000"/>
                <w:sz w:val="16"/>
                <w:szCs w:val="16"/>
                <w:lang w:eastAsia="ru-RU"/>
              </w:rPr>
            </w:r>
          </w:p>
        </w:tc>
        <w:tc>
          <w:tcPr>
            <w:tcBorders>
              <w:top w:val="none" w:color="FFFFFF" w:sz="255" w:space="0"/>
              <w:left w:val="none" w:color="FFFFFF" w:sz="255" w:space="0"/>
              <w:bottom w:val="none" w:color="FFFFFF" w:sz="255" w:space="0"/>
              <w:right w:val="none" w:color="FFFFFF" w:sz="255" w:space="0"/>
            </w:tcBorders>
            <w:tcW w:w="3697" w:type="dxa"/>
            <w:vAlign w:val="top"/>
            <w:textDirection w:val="lrTb"/>
            <w:noWrap w:val="false"/>
          </w:tcPr>
          <w:p>
            <w:pPr>
              <w:pStyle w:val="902"/>
              <w:spacing w:after="0" w:line="240" w:lineRule="auto"/>
              <w:rPr>
                <w:rFonts w:ascii="Arial" w:hAnsi="Arial" w:eastAsia="Times New Roman" w:cs="Arial"/>
                <w:color w:val="000000"/>
                <w:sz w:val="16"/>
                <w:szCs w:val="16"/>
                <w:lang w:eastAsia="ru-RU"/>
              </w:rPr>
            </w:pPr>
            <w:r>
              <w:rPr>
                <w:rFonts w:ascii="Arial" w:hAnsi="Arial" w:eastAsia="Times New Roman" w:cs="Arial"/>
                <w:color w:val="000000"/>
                <w:sz w:val="16"/>
                <w:szCs w:val="16"/>
                <w:lang w:eastAsia="ru-RU"/>
              </w:rPr>
            </w:r>
            <w:r>
              <w:rPr>
                <w:rFonts w:ascii="Arial" w:hAnsi="Arial" w:eastAsia="Times New Roman" w:cs="Arial"/>
                <w:color w:val="000000"/>
                <w:sz w:val="16"/>
                <w:szCs w:val="16"/>
                <w:lang w:eastAsia="ru-RU"/>
              </w:rPr>
            </w:r>
            <w:r>
              <w:rPr>
                <w:rFonts w:ascii="Arial" w:hAnsi="Arial" w:eastAsia="Times New Roman" w:cs="Arial"/>
                <w:color w:val="000000"/>
                <w:sz w:val="16"/>
                <w:szCs w:val="16"/>
                <w:lang w:eastAsia="ru-RU"/>
              </w:rPr>
            </w:r>
          </w:p>
        </w:tc>
        <w:tc>
          <w:tcPr>
            <w:gridSpan w:val="13"/>
            <w:tcBorders>
              <w:top w:val="none" w:color="FFFFFF" w:sz="255" w:space="0"/>
              <w:left w:val="none" w:color="FFFFFF" w:sz="255" w:space="0"/>
              <w:bottom w:val="none" w:color="FFFFFF" w:sz="255" w:space="0"/>
              <w:right w:val="none" w:color="FFFFFF" w:sz="255" w:space="0"/>
            </w:tcBorders>
            <w:tcW w:w="10252" w:type="dxa"/>
            <w:vAlign w:val="top"/>
            <w:textDirection w:val="lrTb"/>
            <w:noWrap w:val="false"/>
          </w:tcPr>
          <w:p>
            <w:pPr>
              <w:pStyle w:val="902"/>
              <w:spacing w:after="0" w:line="240" w:lineRule="auto"/>
              <w:rPr>
                <w:rFonts w:ascii="Arial" w:hAnsi="Arial" w:eastAsia="Times New Roman" w:cs="Arial"/>
                <w:color w:val="000000"/>
                <w:sz w:val="16"/>
                <w:szCs w:val="16"/>
                <w:lang w:eastAsia="ru-RU"/>
              </w:rPr>
            </w:pPr>
            <w:r>
              <w:rPr>
                <w:rFonts w:ascii="Arial" w:hAnsi="Arial" w:eastAsia="Times New Roman" w:cs="Arial"/>
                <w:color w:val="000000"/>
                <w:sz w:val="16"/>
                <w:szCs w:val="16"/>
                <w:lang w:eastAsia="ru-RU"/>
              </w:rPr>
              <w:t xml:space="preserve">               оплата труда машинистов (Отм)</w:t>
            </w:r>
            <w:r>
              <w:rPr>
                <w:rFonts w:ascii="Arial" w:hAnsi="Arial" w:eastAsia="Times New Roman" w:cs="Arial"/>
                <w:color w:val="000000"/>
                <w:sz w:val="16"/>
                <w:szCs w:val="16"/>
                <w:lang w:eastAsia="ru-RU"/>
              </w:rPr>
            </w:r>
            <w:r>
              <w:rPr>
                <w:rFonts w:ascii="Arial" w:hAnsi="Arial" w:eastAsia="Times New Roman" w:cs="Arial"/>
                <w:color w:val="000000"/>
                <w:sz w:val="16"/>
                <w:szCs w:val="16"/>
                <w:lang w:eastAsia="ru-RU"/>
              </w:rPr>
            </w:r>
          </w:p>
        </w:tc>
        <w:tc>
          <w:tcPr>
            <w:tcBorders>
              <w:top w:val="none" w:color="FFFFFF" w:sz="255" w:space="0"/>
              <w:left w:val="none" w:color="FFFFFF" w:sz="255" w:space="0"/>
              <w:bottom w:val="none" w:color="FFFFFF" w:sz="255" w:space="0"/>
              <w:right w:val="single" w:color="000000" w:sz="4" w:space="0"/>
            </w:tcBorders>
            <w:tcW w:w="1161" w:type="dxa"/>
            <w:vAlign w:val="top"/>
            <w:textDirection w:val="lrTb"/>
            <w:noWrap w:val="false"/>
          </w:tcPr>
          <w:p>
            <w:pPr>
              <w:pStyle w:val="902"/>
              <w:jc w:val="right"/>
              <w:spacing w:after="0" w:line="240" w:lineRule="auto"/>
              <w:rPr>
                <w:rFonts w:ascii="Arial" w:hAnsi="Arial" w:eastAsia="Times New Roman" w:cs="Arial"/>
                <w:color w:val="000000"/>
                <w:sz w:val="16"/>
                <w:szCs w:val="16"/>
                <w:lang w:eastAsia="ru-RU"/>
              </w:rPr>
            </w:pPr>
            <w:r>
              <w:rPr>
                <w:rFonts w:ascii="Arial" w:hAnsi="Arial" w:eastAsia="Times New Roman" w:cs="Arial"/>
                <w:color w:val="000000"/>
                <w:sz w:val="16"/>
                <w:szCs w:val="16"/>
                <w:lang w:eastAsia="ru-RU"/>
              </w:rPr>
              <w:t xml:space="preserve">278,58</w:t>
            </w:r>
            <w:r>
              <w:rPr>
                <w:rFonts w:ascii="Arial" w:hAnsi="Arial" w:eastAsia="Times New Roman" w:cs="Arial"/>
                <w:color w:val="000000"/>
                <w:sz w:val="16"/>
                <w:szCs w:val="16"/>
                <w:lang w:eastAsia="ru-RU"/>
              </w:rPr>
            </w:r>
            <w:r>
              <w:rPr>
                <w:rFonts w:ascii="Arial" w:hAnsi="Arial" w:eastAsia="Times New Roman" w:cs="Arial"/>
                <w:color w:val="000000"/>
                <w:sz w:val="16"/>
                <w:szCs w:val="16"/>
                <w:lang w:eastAsia="ru-RU"/>
              </w:rPr>
            </w:r>
          </w:p>
        </w:tc>
      </w:tr>
      <w:tr>
        <w:tblPrEx/>
        <w:trPr>
          <w:trHeight w:val="290"/>
        </w:trPr>
        <w:tc>
          <w:tcPr>
            <w:tcBorders>
              <w:top w:val="none" w:color="FFFFFF" w:sz="255" w:space="0"/>
              <w:left w:val="single" w:color="000000" w:sz="4" w:space="0"/>
              <w:bottom w:val="none" w:color="FFFFFF" w:sz="255" w:space="0"/>
              <w:right w:val="none" w:color="FFFFFF" w:sz="255" w:space="0"/>
            </w:tcBorders>
            <w:tcW w:w="505" w:type="dxa"/>
            <w:vAlign w:val="bottom"/>
            <w:textDirection w:val="lrTb"/>
            <w:noWrap/>
          </w:tcPr>
          <w:p>
            <w:pPr>
              <w:pStyle w:val="902"/>
              <w:spacing w:after="0" w:line="240" w:lineRule="auto"/>
              <w:rPr>
                <w:rFonts w:ascii="Arial" w:hAnsi="Arial" w:eastAsia="Times New Roman" w:cs="Arial"/>
                <w:color w:val="000000"/>
                <w:sz w:val="16"/>
                <w:szCs w:val="16"/>
                <w:lang w:eastAsia="ru-RU"/>
              </w:rPr>
            </w:pPr>
            <w:r>
              <w:rPr>
                <w:rFonts w:ascii="Arial" w:hAnsi="Arial" w:eastAsia="Times New Roman" w:cs="Arial"/>
                <w:color w:val="000000"/>
                <w:sz w:val="16"/>
                <w:szCs w:val="16"/>
                <w:lang w:eastAsia="ru-RU"/>
              </w:rPr>
              <w:t xml:space="preserve"> </w:t>
            </w:r>
            <w:r>
              <w:rPr>
                <w:rFonts w:ascii="Arial" w:hAnsi="Arial" w:eastAsia="Times New Roman" w:cs="Arial"/>
                <w:color w:val="000000"/>
                <w:sz w:val="16"/>
                <w:szCs w:val="16"/>
                <w:lang w:eastAsia="ru-RU"/>
              </w:rPr>
            </w:r>
            <w:r>
              <w:rPr>
                <w:rFonts w:ascii="Arial" w:hAnsi="Arial" w:eastAsia="Times New Roman" w:cs="Arial"/>
                <w:color w:val="000000"/>
                <w:sz w:val="16"/>
                <w:szCs w:val="16"/>
                <w:lang w:eastAsia="ru-RU"/>
              </w:rPr>
            </w:r>
          </w:p>
        </w:tc>
        <w:tc>
          <w:tcPr>
            <w:tcBorders>
              <w:top w:val="none" w:color="FFFFFF" w:sz="255" w:space="0"/>
              <w:left w:val="none" w:color="FFFFFF" w:sz="255" w:space="0"/>
              <w:bottom w:val="none" w:color="FFFFFF" w:sz="255" w:space="0"/>
              <w:right w:val="none" w:color="FFFFFF" w:sz="255" w:space="0"/>
            </w:tcBorders>
            <w:tcW w:w="3697" w:type="dxa"/>
            <w:vAlign w:val="top"/>
            <w:textDirection w:val="lrTb"/>
            <w:noWrap w:val="false"/>
          </w:tcPr>
          <w:p>
            <w:pPr>
              <w:pStyle w:val="902"/>
              <w:spacing w:after="0" w:line="240" w:lineRule="auto"/>
              <w:rPr>
                <w:rFonts w:ascii="Arial" w:hAnsi="Arial" w:eastAsia="Times New Roman" w:cs="Arial"/>
                <w:color w:val="000000"/>
                <w:sz w:val="16"/>
                <w:szCs w:val="16"/>
                <w:lang w:eastAsia="ru-RU"/>
              </w:rPr>
            </w:pPr>
            <w:r>
              <w:rPr>
                <w:rFonts w:ascii="Arial" w:hAnsi="Arial" w:eastAsia="Times New Roman" w:cs="Arial"/>
                <w:color w:val="000000"/>
                <w:sz w:val="16"/>
                <w:szCs w:val="16"/>
                <w:lang w:eastAsia="ru-RU"/>
              </w:rPr>
            </w:r>
            <w:r>
              <w:rPr>
                <w:rFonts w:ascii="Arial" w:hAnsi="Arial" w:eastAsia="Times New Roman" w:cs="Arial"/>
                <w:color w:val="000000"/>
                <w:sz w:val="16"/>
                <w:szCs w:val="16"/>
                <w:lang w:eastAsia="ru-RU"/>
              </w:rPr>
            </w:r>
            <w:r>
              <w:rPr>
                <w:rFonts w:ascii="Arial" w:hAnsi="Arial" w:eastAsia="Times New Roman" w:cs="Arial"/>
                <w:color w:val="000000"/>
                <w:sz w:val="16"/>
                <w:szCs w:val="16"/>
                <w:lang w:eastAsia="ru-RU"/>
              </w:rPr>
            </w:r>
          </w:p>
        </w:tc>
        <w:tc>
          <w:tcPr>
            <w:gridSpan w:val="13"/>
            <w:tcBorders>
              <w:top w:val="none" w:color="FFFFFF" w:sz="255" w:space="0"/>
              <w:left w:val="none" w:color="FFFFFF" w:sz="255" w:space="0"/>
              <w:bottom w:val="none" w:color="FFFFFF" w:sz="255" w:space="0"/>
              <w:right w:val="none" w:color="FFFFFF" w:sz="255" w:space="0"/>
            </w:tcBorders>
            <w:tcW w:w="10252" w:type="dxa"/>
            <w:vAlign w:val="top"/>
            <w:textDirection w:val="lrTb"/>
            <w:noWrap w:val="false"/>
          </w:tcPr>
          <w:p>
            <w:pPr>
              <w:pStyle w:val="902"/>
              <w:spacing w:after="0" w:line="240" w:lineRule="auto"/>
              <w:rPr>
                <w:rFonts w:ascii="Arial" w:hAnsi="Arial" w:eastAsia="Times New Roman" w:cs="Arial"/>
                <w:color w:val="000000"/>
                <w:sz w:val="16"/>
                <w:szCs w:val="16"/>
                <w:lang w:eastAsia="ru-RU"/>
              </w:rPr>
            </w:pPr>
            <w:r>
              <w:rPr>
                <w:rFonts w:ascii="Arial" w:hAnsi="Arial" w:eastAsia="Times New Roman" w:cs="Arial"/>
                <w:color w:val="000000"/>
                <w:sz w:val="16"/>
                <w:szCs w:val="16"/>
                <w:lang w:eastAsia="ru-RU"/>
              </w:rPr>
              <w:t xml:space="preserve">               материалы</w:t>
            </w:r>
            <w:r>
              <w:rPr>
                <w:rFonts w:ascii="Arial" w:hAnsi="Arial" w:eastAsia="Times New Roman" w:cs="Arial"/>
                <w:color w:val="000000"/>
                <w:sz w:val="16"/>
                <w:szCs w:val="16"/>
                <w:lang w:eastAsia="ru-RU"/>
              </w:rPr>
            </w:r>
            <w:r>
              <w:rPr>
                <w:rFonts w:ascii="Arial" w:hAnsi="Arial" w:eastAsia="Times New Roman" w:cs="Arial"/>
                <w:color w:val="000000"/>
                <w:sz w:val="16"/>
                <w:szCs w:val="16"/>
                <w:lang w:eastAsia="ru-RU"/>
              </w:rPr>
            </w:r>
          </w:p>
        </w:tc>
        <w:tc>
          <w:tcPr>
            <w:tcBorders>
              <w:top w:val="none" w:color="FFFFFF" w:sz="255" w:space="0"/>
              <w:left w:val="none" w:color="FFFFFF" w:sz="255" w:space="0"/>
              <w:bottom w:val="none" w:color="FFFFFF" w:sz="255" w:space="0"/>
              <w:right w:val="single" w:color="000000" w:sz="4" w:space="0"/>
            </w:tcBorders>
            <w:tcW w:w="1161" w:type="dxa"/>
            <w:vAlign w:val="top"/>
            <w:textDirection w:val="lrTb"/>
            <w:noWrap w:val="false"/>
          </w:tcPr>
          <w:p>
            <w:pPr>
              <w:pStyle w:val="902"/>
              <w:jc w:val="right"/>
              <w:spacing w:after="0" w:line="240" w:lineRule="auto"/>
              <w:rPr>
                <w:rFonts w:ascii="Arial" w:hAnsi="Arial" w:eastAsia="Times New Roman" w:cs="Arial"/>
                <w:color w:val="000000"/>
                <w:sz w:val="16"/>
                <w:szCs w:val="16"/>
                <w:lang w:eastAsia="ru-RU"/>
              </w:rPr>
            </w:pPr>
            <w:r>
              <w:rPr>
                <w:rFonts w:ascii="Arial" w:hAnsi="Arial" w:eastAsia="Times New Roman" w:cs="Arial"/>
                <w:color w:val="000000"/>
                <w:sz w:val="16"/>
                <w:szCs w:val="16"/>
                <w:lang w:eastAsia="ru-RU"/>
              </w:rPr>
              <w:t xml:space="preserve">109 028,59</w:t>
            </w:r>
            <w:r>
              <w:rPr>
                <w:rFonts w:ascii="Arial" w:hAnsi="Arial" w:eastAsia="Times New Roman" w:cs="Arial"/>
                <w:color w:val="000000"/>
                <w:sz w:val="16"/>
                <w:szCs w:val="16"/>
                <w:lang w:eastAsia="ru-RU"/>
              </w:rPr>
            </w:r>
            <w:r>
              <w:rPr>
                <w:rFonts w:ascii="Arial" w:hAnsi="Arial" w:eastAsia="Times New Roman" w:cs="Arial"/>
                <w:color w:val="000000"/>
                <w:sz w:val="16"/>
                <w:szCs w:val="16"/>
                <w:lang w:eastAsia="ru-RU"/>
              </w:rPr>
            </w:r>
          </w:p>
        </w:tc>
      </w:tr>
      <w:tr>
        <w:tblPrEx/>
        <w:trPr>
          <w:trHeight w:val="290"/>
        </w:trPr>
        <w:tc>
          <w:tcPr>
            <w:tcBorders>
              <w:top w:val="none" w:color="FFFFFF" w:sz="255" w:space="0"/>
              <w:left w:val="single" w:color="000000" w:sz="4" w:space="0"/>
              <w:bottom w:val="none" w:color="FFFFFF" w:sz="255" w:space="0"/>
              <w:right w:val="none" w:color="FFFFFF" w:sz="255" w:space="0"/>
            </w:tcBorders>
            <w:tcW w:w="505" w:type="dxa"/>
            <w:vAlign w:val="bottom"/>
            <w:textDirection w:val="lrTb"/>
            <w:noWrap/>
          </w:tcPr>
          <w:p>
            <w:pPr>
              <w:pStyle w:val="902"/>
              <w:spacing w:after="0" w:line="240" w:lineRule="auto"/>
              <w:rPr>
                <w:rFonts w:ascii="Arial" w:hAnsi="Arial" w:eastAsia="Times New Roman" w:cs="Arial"/>
                <w:color w:val="000000"/>
                <w:sz w:val="16"/>
                <w:szCs w:val="16"/>
                <w:lang w:eastAsia="ru-RU"/>
              </w:rPr>
            </w:pPr>
            <w:r>
              <w:rPr>
                <w:rFonts w:ascii="Arial" w:hAnsi="Arial" w:eastAsia="Times New Roman" w:cs="Arial"/>
                <w:color w:val="000000"/>
                <w:sz w:val="16"/>
                <w:szCs w:val="16"/>
                <w:lang w:eastAsia="ru-RU"/>
              </w:rPr>
              <w:t xml:space="preserve"> </w:t>
            </w:r>
            <w:r>
              <w:rPr>
                <w:rFonts w:ascii="Arial" w:hAnsi="Arial" w:eastAsia="Times New Roman" w:cs="Arial"/>
                <w:color w:val="000000"/>
                <w:sz w:val="16"/>
                <w:szCs w:val="16"/>
                <w:lang w:eastAsia="ru-RU"/>
              </w:rPr>
            </w:r>
            <w:r>
              <w:rPr>
                <w:rFonts w:ascii="Arial" w:hAnsi="Arial" w:eastAsia="Times New Roman" w:cs="Arial"/>
                <w:color w:val="000000"/>
                <w:sz w:val="16"/>
                <w:szCs w:val="16"/>
                <w:lang w:eastAsia="ru-RU"/>
              </w:rPr>
            </w:r>
          </w:p>
        </w:tc>
        <w:tc>
          <w:tcPr>
            <w:tcBorders>
              <w:top w:val="none" w:color="FFFFFF" w:sz="255" w:space="0"/>
              <w:left w:val="none" w:color="FFFFFF" w:sz="255" w:space="0"/>
              <w:bottom w:val="none" w:color="FFFFFF" w:sz="255" w:space="0"/>
              <w:right w:val="none" w:color="FFFFFF" w:sz="255" w:space="0"/>
            </w:tcBorders>
            <w:tcW w:w="3697" w:type="dxa"/>
            <w:vAlign w:val="top"/>
            <w:textDirection w:val="lrTb"/>
            <w:noWrap w:val="false"/>
          </w:tcPr>
          <w:p>
            <w:pPr>
              <w:pStyle w:val="902"/>
              <w:spacing w:after="0" w:line="240" w:lineRule="auto"/>
              <w:rPr>
                <w:rFonts w:ascii="Arial" w:hAnsi="Arial" w:eastAsia="Times New Roman" w:cs="Arial"/>
                <w:color w:val="000000"/>
                <w:sz w:val="16"/>
                <w:szCs w:val="16"/>
                <w:lang w:eastAsia="ru-RU"/>
              </w:rPr>
            </w:pPr>
            <w:r>
              <w:rPr>
                <w:rFonts w:ascii="Arial" w:hAnsi="Arial" w:eastAsia="Times New Roman" w:cs="Arial"/>
                <w:color w:val="000000"/>
                <w:sz w:val="16"/>
                <w:szCs w:val="16"/>
                <w:lang w:eastAsia="ru-RU"/>
              </w:rPr>
            </w:r>
            <w:r>
              <w:rPr>
                <w:rFonts w:ascii="Arial" w:hAnsi="Arial" w:eastAsia="Times New Roman" w:cs="Arial"/>
                <w:color w:val="000000"/>
                <w:sz w:val="16"/>
                <w:szCs w:val="16"/>
                <w:lang w:eastAsia="ru-RU"/>
              </w:rPr>
            </w:r>
            <w:r>
              <w:rPr>
                <w:rFonts w:ascii="Arial" w:hAnsi="Arial" w:eastAsia="Times New Roman" w:cs="Arial"/>
                <w:color w:val="000000"/>
                <w:sz w:val="16"/>
                <w:szCs w:val="16"/>
                <w:lang w:eastAsia="ru-RU"/>
              </w:rPr>
            </w:r>
          </w:p>
        </w:tc>
        <w:tc>
          <w:tcPr>
            <w:gridSpan w:val="13"/>
            <w:tcBorders>
              <w:top w:val="none" w:color="FFFFFF" w:sz="255" w:space="0"/>
              <w:left w:val="none" w:color="FFFFFF" w:sz="255" w:space="0"/>
              <w:bottom w:val="none" w:color="FFFFFF" w:sz="255" w:space="0"/>
              <w:right w:val="none" w:color="FFFFFF" w:sz="255" w:space="0"/>
            </w:tcBorders>
            <w:tcW w:w="10252" w:type="dxa"/>
            <w:vAlign w:val="top"/>
            <w:textDirection w:val="lrTb"/>
            <w:noWrap w:val="false"/>
          </w:tcPr>
          <w:p>
            <w:pPr>
              <w:pStyle w:val="902"/>
              <w:spacing w:after="0" w:line="240" w:lineRule="auto"/>
              <w:rPr>
                <w:rFonts w:ascii="Arial" w:hAnsi="Arial" w:eastAsia="Times New Roman" w:cs="Arial"/>
                <w:color w:val="000000"/>
                <w:sz w:val="16"/>
                <w:szCs w:val="16"/>
                <w:lang w:eastAsia="ru-RU"/>
              </w:rPr>
            </w:pPr>
            <w:r>
              <w:rPr>
                <w:rFonts w:ascii="Arial" w:hAnsi="Arial" w:eastAsia="Times New Roman" w:cs="Arial"/>
                <w:color w:val="000000"/>
                <w:sz w:val="16"/>
                <w:szCs w:val="16"/>
                <w:lang w:eastAsia="ru-RU"/>
              </w:rPr>
              <w:t xml:space="preserve">               накладные расходы</w:t>
            </w:r>
            <w:r>
              <w:rPr>
                <w:rFonts w:ascii="Arial" w:hAnsi="Arial" w:eastAsia="Times New Roman" w:cs="Arial"/>
                <w:color w:val="000000"/>
                <w:sz w:val="16"/>
                <w:szCs w:val="16"/>
                <w:lang w:eastAsia="ru-RU"/>
              </w:rPr>
            </w:r>
            <w:r>
              <w:rPr>
                <w:rFonts w:ascii="Arial" w:hAnsi="Arial" w:eastAsia="Times New Roman" w:cs="Arial"/>
                <w:color w:val="000000"/>
                <w:sz w:val="16"/>
                <w:szCs w:val="16"/>
                <w:lang w:eastAsia="ru-RU"/>
              </w:rPr>
            </w:r>
          </w:p>
        </w:tc>
        <w:tc>
          <w:tcPr>
            <w:tcBorders>
              <w:top w:val="none" w:color="FFFFFF" w:sz="255" w:space="0"/>
              <w:left w:val="none" w:color="FFFFFF" w:sz="255" w:space="0"/>
              <w:bottom w:val="none" w:color="FFFFFF" w:sz="255" w:space="0"/>
              <w:right w:val="single" w:color="000000" w:sz="4" w:space="0"/>
            </w:tcBorders>
            <w:tcW w:w="1161" w:type="dxa"/>
            <w:vAlign w:val="top"/>
            <w:textDirection w:val="lrTb"/>
            <w:noWrap w:val="false"/>
          </w:tcPr>
          <w:p>
            <w:pPr>
              <w:pStyle w:val="902"/>
              <w:jc w:val="right"/>
              <w:spacing w:after="0" w:line="240" w:lineRule="auto"/>
              <w:rPr>
                <w:rFonts w:ascii="Arial" w:hAnsi="Arial" w:eastAsia="Times New Roman" w:cs="Arial"/>
                <w:color w:val="000000"/>
                <w:sz w:val="16"/>
                <w:szCs w:val="16"/>
                <w:lang w:eastAsia="ru-RU"/>
              </w:rPr>
            </w:pPr>
            <w:r>
              <w:rPr>
                <w:rFonts w:ascii="Arial" w:hAnsi="Arial" w:eastAsia="Times New Roman" w:cs="Arial"/>
                <w:color w:val="000000"/>
                <w:sz w:val="16"/>
                <w:szCs w:val="16"/>
                <w:lang w:eastAsia="ru-RU"/>
              </w:rPr>
              <w:t xml:space="preserve">29 568,68</w:t>
            </w:r>
            <w:r>
              <w:rPr>
                <w:rFonts w:ascii="Arial" w:hAnsi="Arial" w:eastAsia="Times New Roman" w:cs="Arial"/>
                <w:color w:val="000000"/>
                <w:sz w:val="16"/>
                <w:szCs w:val="16"/>
                <w:lang w:eastAsia="ru-RU"/>
              </w:rPr>
            </w:r>
            <w:r>
              <w:rPr>
                <w:rFonts w:ascii="Arial" w:hAnsi="Arial" w:eastAsia="Times New Roman" w:cs="Arial"/>
                <w:color w:val="000000"/>
                <w:sz w:val="16"/>
                <w:szCs w:val="16"/>
                <w:lang w:eastAsia="ru-RU"/>
              </w:rPr>
            </w:r>
          </w:p>
        </w:tc>
      </w:tr>
      <w:tr>
        <w:tblPrEx/>
        <w:trPr>
          <w:trHeight w:val="290"/>
        </w:trPr>
        <w:tc>
          <w:tcPr>
            <w:tcBorders>
              <w:top w:val="none" w:color="FFFFFF" w:sz="255" w:space="0"/>
              <w:left w:val="single" w:color="000000" w:sz="4" w:space="0"/>
              <w:bottom w:val="none" w:color="FFFFFF" w:sz="255" w:space="0"/>
              <w:right w:val="none" w:color="FFFFFF" w:sz="255" w:space="0"/>
            </w:tcBorders>
            <w:tcW w:w="505" w:type="dxa"/>
            <w:vAlign w:val="bottom"/>
            <w:textDirection w:val="lrTb"/>
            <w:noWrap/>
          </w:tcPr>
          <w:p>
            <w:pPr>
              <w:pStyle w:val="902"/>
              <w:spacing w:after="0" w:line="240" w:lineRule="auto"/>
              <w:rPr>
                <w:rFonts w:ascii="Arial" w:hAnsi="Arial" w:eastAsia="Times New Roman" w:cs="Arial"/>
                <w:color w:val="000000"/>
                <w:sz w:val="16"/>
                <w:szCs w:val="16"/>
                <w:lang w:eastAsia="ru-RU"/>
              </w:rPr>
            </w:pPr>
            <w:r>
              <w:rPr>
                <w:rFonts w:ascii="Arial" w:hAnsi="Arial" w:eastAsia="Times New Roman" w:cs="Arial"/>
                <w:color w:val="000000"/>
                <w:sz w:val="16"/>
                <w:szCs w:val="16"/>
                <w:lang w:eastAsia="ru-RU"/>
              </w:rPr>
              <w:t xml:space="preserve"> </w:t>
            </w:r>
            <w:r>
              <w:rPr>
                <w:rFonts w:ascii="Arial" w:hAnsi="Arial" w:eastAsia="Times New Roman" w:cs="Arial"/>
                <w:color w:val="000000"/>
                <w:sz w:val="16"/>
                <w:szCs w:val="16"/>
                <w:lang w:eastAsia="ru-RU"/>
              </w:rPr>
            </w:r>
            <w:r>
              <w:rPr>
                <w:rFonts w:ascii="Arial" w:hAnsi="Arial" w:eastAsia="Times New Roman" w:cs="Arial"/>
                <w:color w:val="000000"/>
                <w:sz w:val="16"/>
                <w:szCs w:val="16"/>
                <w:lang w:eastAsia="ru-RU"/>
              </w:rPr>
            </w:r>
          </w:p>
        </w:tc>
        <w:tc>
          <w:tcPr>
            <w:tcBorders>
              <w:top w:val="none" w:color="FFFFFF" w:sz="255" w:space="0"/>
              <w:left w:val="none" w:color="FFFFFF" w:sz="255" w:space="0"/>
              <w:bottom w:val="none" w:color="FFFFFF" w:sz="255" w:space="0"/>
              <w:right w:val="none" w:color="FFFFFF" w:sz="255" w:space="0"/>
            </w:tcBorders>
            <w:tcW w:w="3697" w:type="dxa"/>
            <w:vAlign w:val="top"/>
            <w:textDirection w:val="lrTb"/>
            <w:noWrap w:val="false"/>
          </w:tcPr>
          <w:p>
            <w:pPr>
              <w:pStyle w:val="902"/>
              <w:spacing w:after="0" w:line="240" w:lineRule="auto"/>
              <w:rPr>
                <w:rFonts w:ascii="Arial" w:hAnsi="Arial" w:eastAsia="Times New Roman" w:cs="Arial"/>
                <w:color w:val="000000"/>
                <w:sz w:val="16"/>
                <w:szCs w:val="16"/>
                <w:lang w:eastAsia="ru-RU"/>
              </w:rPr>
            </w:pPr>
            <w:r>
              <w:rPr>
                <w:rFonts w:ascii="Arial" w:hAnsi="Arial" w:eastAsia="Times New Roman" w:cs="Arial"/>
                <w:color w:val="000000"/>
                <w:sz w:val="16"/>
                <w:szCs w:val="16"/>
                <w:lang w:eastAsia="ru-RU"/>
              </w:rPr>
            </w:r>
            <w:r>
              <w:rPr>
                <w:rFonts w:ascii="Arial" w:hAnsi="Arial" w:eastAsia="Times New Roman" w:cs="Arial"/>
                <w:color w:val="000000"/>
                <w:sz w:val="16"/>
                <w:szCs w:val="16"/>
                <w:lang w:eastAsia="ru-RU"/>
              </w:rPr>
            </w:r>
            <w:r>
              <w:rPr>
                <w:rFonts w:ascii="Arial" w:hAnsi="Arial" w:eastAsia="Times New Roman" w:cs="Arial"/>
                <w:color w:val="000000"/>
                <w:sz w:val="16"/>
                <w:szCs w:val="16"/>
                <w:lang w:eastAsia="ru-RU"/>
              </w:rPr>
            </w:r>
          </w:p>
        </w:tc>
        <w:tc>
          <w:tcPr>
            <w:gridSpan w:val="13"/>
            <w:tcBorders>
              <w:top w:val="none" w:color="FFFFFF" w:sz="255" w:space="0"/>
              <w:left w:val="none" w:color="FFFFFF" w:sz="255" w:space="0"/>
              <w:bottom w:val="none" w:color="FFFFFF" w:sz="255" w:space="0"/>
              <w:right w:val="none" w:color="FFFFFF" w:sz="255" w:space="0"/>
            </w:tcBorders>
            <w:tcW w:w="10252" w:type="dxa"/>
            <w:vAlign w:val="top"/>
            <w:textDirection w:val="lrTb"/>
            <w:noWrap w:val="false"/>
          </w:tcPr>
          <w:p>
            <w:pPr>
              <w:pStyle w:val="902"/>
              <w:spacing w:after="0" w:line="240" w:lineRule="auto"/>
              <w:rPr>
                <w:rFonts w:ascii="Arial" w:hAnsi="Arial" w:eastAsia="Times New Roman" w:cs="Arial"/>
                <w:color w:val="000000"/>
                <w:sz w:val="16"/>
                <w:szCs w:val="16"/>
                <w:lang w:eastAsia="ru-RU"/>
              </w:rPr>
            </w:pPr>
            <w:r>
              <w:rPr>
                <w:rFonts w:ascii="Arial" w:hAnsi="Arial" w:eastAsia="Times New Roman" w:cs="Arial"/>
                <w:color w:val="000000"/>
                <w:sz w:val="16"/>
                <w:szCs w:val="16"/>
                <w:lang w:eastAsia="ru-RU"/>
              </w:rPr>
              <w:t xml:space="preserve">               сметная прибыль</w:t>
            </w:r>
            <w:r>
              <w:rPr>
                <w:rFonts w:ascii="Arial" w:hAnsi="Arial" w:eastAsia="Times New Roman" w:cs="Arial"/>
                <w:color w:val="000000"/>
                <w:sz w:val="16"/>
                <w:szCs w:val="16"/>
                <w:lang w:eastAsia="ru-RU"/>
              </w:rPr>
            </w:r>
            <w:r>
              <w:rPr>
                <w:rFonts w:ascii="Arial" w:hAnsi="Arial" w:eastAsia="Times New Roman" w:cs="Arial"/>
                <w:color w:val="000000"/>
                <w:sz w:val="16"/>
                <w:szCs w:val="16"/>
                <w:lang w:eastAsia="ru-RU"/>
              </w:rPr>
            </w:r>
          </w:p>
        </w:tc>
        <w:tc>
          <w:tcPr>
            <w:tcBorders>
              <w:top w:val="none" w:color="FFFFFF" w:sz="255" w:space="0"/>
              <w:left w:val="none" w:color="FFFFFF" w:sz="255" w:space="0"/>
              <w:bottom w:val="none" w:color="FFFFFF" w:sz="255" w:space="0"/>
              <w:right w:val="single" w:color="000000" w:sz="4" w:space="0"/>
            </w:tcBorders>
            <w:tcW w:w="1161" w:type="dxa"/>
            <w:vAlign w:val="top"/>
            <w:textDirection w:val="lrTb"/>
            <w:noWrap w:val="false"/>
          </w:tcPr>
          <w:p>
            <w:pPr>
              <w:pStyle w:val="902"/>
              <w:jc w:val="right"/>
              <w:spacing w:after="0" w:line="240" w:lineRule="auto"/>
              <w:rPr>
                <w:rFonts w:ascii="Arial" w:hAnsi="Arial" w:eastAsia="Times New Roman" w:cs="Arial"/>
                <w:color w:val="000000"/>
                <w:sz w:val="16"/>
                <w:szCs w:val="16"/>
                <w:lang w:eastAsia="ru-RU"/>
              </w:rPr>
            </w:pPr>
            <w:r>
              <w:rPr>
                <w:rFonts w:ascii="Arial" w:hAnsi="Arial" w:eastAsia="Times New Roman" w:cs="Arial"/>
                <w:color w:val="000000"/>
                <w:sz w:val="16"/>
                <w:szCs w:val="16"/>
                <w:lang w:eastAsia="ru-RU"/>
              </w:rPr>
              <w:t xml:space="preserve">15 476,52</w:t>
            </w:r>
            <w:r>
              <w:rPr>
                <w:rFonts w:ascii="Arial" w:hAnsi="Arial" w:eastAsia="Times New Roman" w:cs="Arial"/>
                <w:color w:val="000000"/>
                <w:sz w:val="16"/>
                <w:szCs w:val="16"/>
                <w:lang w:eastAsia="ru-RU"/>
              </w:rPr>
            </w:r>
            <w:r>
              <w:rPr>
                <w:rFonts w:ascii="Arial" w:hAnsi="Arial" w:eastAsia="Times New Roman" w:cs="Arial"/>
                <w:color w:val="000000"/>
                <w:sz w:val="16"/>
                <w:szCs w:val="16"/>
                <w:lang w:eastAsia="ru-RU"/>
              </w:rPr>
            </w:r>
          </w:p>
        </w:tc>
      </w:tr>
      <w:tr>
        <w:tblPrEx/>
        <w:trPr>
          <w:trHeight w:val="290"/>
        </w:trPr>
        <w:tc>
          <w:tcPr>
            <w:tcBorders>
              <w:top w:val="none" w:color="FFFFFF" w:sz="255" w:space="0"/>
              <w:left w:val="single" w:color="000000" w:sz="4" w:space="0"/>
              <w:bottom w:val="none" w:color="FFFFFF" w:sz="255" w:space="0"/>
              <w:right w:val="none" w:color="FFFFFF" w:sz="255" w:space="0"/>
            </w:tcBorders>
            <w:tcW w:w="505" w:type="dxa"/>
            <w:vAlign w:val="bottom"/>
            <w:textDirection w:val="lrTb"/>
            <w:noWrap/>
          </w:tcPr>
          <w:p>
            <w:pPr>
              <w:pStyle w:val="902"/>
              <w:spacing w:after="0" w:line="240" w:lineRule="auto"/>
              <w:rPr>
                <w:rFonts w:ascii="Arial" w:hAnsi="Arial" w:eastAsia="Times New Roman" w:cs="Arial"/>
                <w:color w:val="000000"/>
                <w:sz w:val="16"/>
                <w:szCs w:val="16"/>
                <w:lang w:eastAsia="ru-RU"/>
              </w:rPr>
            </w:pPr>
            <w:r>
              <w:rPr>
                <w:rFonts w:ascii="Arial" w:hAnsi="Arial" w:eastAsia="Times New Roman" w:cs="Arial"/>
                <w:color w:val="000000"/>
                <w:sz w:val="16"/>
                <w:szCs w:val="16"/>
                <w:lang w:eastAsia="ru-RU"/>
              </w:rPr>
              <w:t xml:space="preserve"> </w:t>
            </w:r>
            <w:r>
              <w:rPr>
                <w:rFonts w:ascii="Arial" w:hAnsi="Arial" w:eastAsia="Times New Roman" w:cs="Arial"/>
                <w:color w:val="000000"/>
                <w:sz w:val="16"/>
                <w:szCs w:val="16"/>
                <w:lang w:eastAsia="ru-RU"/>
              </w:rPr>
            </w:r>
            <w:r>
              <w:rPr>
                <w:rFonts w:ascii="Arial" w:hAnsi="Arial" w:eastAsia="Times New Roman" w:cs="Arial"/>
                <w:color w:val="000000"/>
                <w:sz w:val="16"/>
                <w:szCs w:val="16"/>
                <w:lang w:eastAsia="ru-RU"/>
              </w:rPr>
            </w:r>
          </w:p>
        </w:tc>
        <w:tc>
          <w:tcPr>
            <w:tcBorders>
              <w:top w:val="none" w:color="FFFFFF" w:sz="255" w:space="0"/>
              <w:left w:val="none" w:color="FFFFFF" w:sz="255" w:space="0"/>
              <w:bottom w:val="none" w:color="FFFFFF" w:sz="255" w:space="0"/>
              <w:right w:val="none" w:color="FFFFFF" w:sz="255" w:space="0"/>
            </w:tcBorders>
            <w:tcW w:w="3697" w:type="dxa"/>
            <w:vAlign w:val="top"/>
            <w:textDirection w:val="lrTb"/>
            <w:noWrap w:val="false"/>
          </w:tcPr>
          <w:p>
            <w:pPr>
              <w:pStyle w:val="902"/>
              <w:spacing w:after="0" w:line="240" w:lineRule="auto"/>
              <w:rPr>
                <w:rFonts w:ascii="Arial" w:hAnsi="Arial" w:eastAsia="Times New Roman" w:cs="Arial"/>
                <w:color w:val="000000"/>
                <w:sz w:val="16"/>
                <w:szCs w:val="16"/>
                <w:lang w:eastAsia="ru-RU"/>
              </w:rPr>
            </w:pPr>
            <w:r>
              <w:rPr>
                <w:rFonts w:ascii="Arial" w:hAnsi="Arial" w:eastAsia="Times New Roman" w:cs="Arial"/>
                <w:color w:val="000000"/>
                <w:sz w:val="16"/>
                <w:szCs w:val="16"/>
                <w:lang w:eastAsia="ru-RU"/>
              </w:rPr>
            </w:r>
            <w:r>
              <w:rPr>
                <w:rFonts w:ascii="Arial" w:hAnsi="Arial" w:eastAsia="Times New Roman" w:cs="Arial"/>
                <w:color w:val="000000"/>
                <w:sz w:val="16"/>
                <w:szCs w:val="16"/>
                <w:lang w:eastAsia="ru-RU"/>
              </w:rPr>
            </w:r>
            <w:r>
              <w:rPr>
                <w:rFonts w:ascii="Arial" w:hAnsi="Arial" w:eastAsia="Times New Roman" w:cs="Arial"/>
                <w:color w:val="000000"/>
                <w:sz w:val="16"/>
                <w:szCs w:val="16"/>
                <w:lang w:eastAsia="ru-RU"/>
              </w:rPr>
            </w:r>
          </w:p>
        </w:tc>
        <w:tc>
          <w:tcPr>
            <w:gridSpan w:val="13"/>
            <w:tcBorders>
              <w:top w:val="none" w:color="FFFFFF" w:sz="255" w:space="0"/>
              <w:left w:val="none" w:color="FFFFFF" w:sz="255" w:space="0"/>
              <w:bottom w:val="none" w:color="FFFFFF" w:sz="255" w:space="0"/>
              <w:right w:val="none" w:color="FFFFFF" w:sz="255" w:space="0"/>
            </w:tcBorders>
            <w:tcW w:w="10252" w:type="dxa"/>
            <w:vAlign w:val="top"/>
            <w:textDirection w:val="lrTb"/>
            <w:noWrap w:val="false"/>
          </w:tcPr>
          <w:p>
            <w:pPr>
              <w:pStyle w:val="902"/>
              <w:spacing w:after="0" w:line="240" w:lineRule="auto"/>
              <w:rPr>
                <w:rFonts w:ascii="Arial" w:hAnsi="Arial" w:eastAsia="Times New Roman" w:cs="Arial"/>
                <w:color w:val="000000"/>
                <w:sz w:val="16"/>
                <w:szCs w:val="16"/>
                <w:lang w:eastAsia="ru-RU"/>
              </w:rPr>
            </w:pPr>
            <w:r>
              <w:rPr>
                <w:rFonts w:ascii="Arial" w:hAnsi="Arial" w:eastAsia="Times New Roman" w:cs="Arial"/>
                <w:color w:val="000000"/>
                <w:sz w:val="16"/>
                <w:szCs w:val="16"/>
                <w:lang w:eastAsia="ru-RU"/>
              </w:rPr>
              <w:t xml:space="preserve">     Оборудование</w:t>
            </w:r>
            <w:r>
              <w:rPr>
                <w:rFonts w:ascii="Arial" w:hAnsi="Arial" w:eastAsia="Times New Roman" w:cs="Arial"/>
                <w:color w:val="000000"/>
                <w:sz w:val="16"/>
                <w:szCs w:val="16"/>
                <w:lang w:eastAsia="ru-RU"/>
              </w:rPr>
            </w:r>
            <w:r>
              <w:rPr>
                <w:rFonts w:ascii="Arial" w:hAnsi="Arial" w:eastAsia="Times New Roman" w:cs="Arial"/>
                <w:color w:val="000000"/>
                <w:sz w:val="16"/>
                <w:szCs w:val="16"/>
                <w:lang w:eastAsia="ru-RU"/>
              </w:rPr>
            </w:r>
          </w:p>
        </w:tc>
        <w:tc>
          <w:tcPr>
            <w:tcBorders>
              <w:top w:val="none" w:color="FFFFFF" w:sz="255" w:space="0"/>
              <w:left w:val="none" w:color="FFFFFF" w:sz="255" w:space="0"/>
              <w:bottom w:val="none" w:color="FFFFFF" w:sz="255" w:space="0"/>
              <w:right w:val="single" w:color="000000" w:sz="4" w:space="0"/>
            </w:tcBorders>
            <w:tcW w:w="1161" w:type="dxa"/>
            <w:vAlign w:val="top"/>
            <w:textDirection w:val="lrTb"/>
            <w:noWrap w:val="false"/>
          </w:tcPr>
          <w:p>
            <w:pPr>
              <w:pStyle w:val="902"/>
              <w:jc w:val="right"/>
              <w:spacing w:after="0" w:line="240" w:lineRule="auto"/>
              <w:rPr>
                <w:rFonts w:ascii="Arial" w:hAnsi="Arial" w:eastAsia="Times New Roman" w:cs="Arial"/>
                <w:color w:val="000000"/>
                <w:sz w:val="16"/>
                <w:szCs w:val="16"/>
                <w:lang w:eastAsia="ru-RU"/>
              </w:rPr>
            </w:pPr>
            <w:r>
              <w:rPr>
                <w:rFonts w:ascii="Arial" w:hAnsi="Arial" w:eastAsia="Times New Roman" w:cs="Arial"/>
                <w:color w:val="000000"/>
                <w:sz w:val="16"/>
                <w:szCs w:val="16"/>
                <w:lang w:eastAsia="ru-RU"/>
              </w:rPr>
              <w:t xml:space="preserve">60 861,01</w:t>
            </w:r>
            <w:r>
              <w:rPr>
                <w:rFonts w:ascii="Arial" w:hAnsi="Arial" w:eastAsia="Times New Roman" w:cs="Arial"/>
                <w:color w:val="000000"/>
                <w:sz w:val="16"/>
                <w:szCs w:val="16"/>
                <w:lang w:eastAsia="ru-RU"/>
              </w:rPr>
            </w:r>
            <w:r>
              <w:rPr>
                <w:rFonts w:ascii="Arial" w:hAnsi="Arial" w:eastAsia="Times New Roman" w:cs="Arial"/>
                <w:color w:val="000000"/>
                <w:sz w:val="16"/>
                <w:szCs w:val="16"/>
                <w:lang w:eastAsia="ru-RU"/>
              </w:rPr>
            </w:r>
          </w:p>
        </w:tc>
      </w:tr>
      <w:tr>
        <w:tblPrEx/>
        <w:trPr>
          <w:trHeight w:val="290"/>
        </w:trPr>
        <w:tc>
          <w:tcPr>
            <w:tcBorders>
              <w:top w:val="none" w:color="FFFFFF" w:sz="255" w:space="0"/>
              <w:left w:val="single" w:color="000000" w:sz="4" w:space="0"/>
              <w:bottom w:val="none" w:color="FFFFFF" w:sz="255" w:space="0"/>
              <w:right w:val="none" w:color="FFFFFF" w:sz="255" w:space="0"/>
            </w:tcBorders>
            <w:tcW w:w="505" w:type="dxa"/>
            <w:vAlign w:val="bottom"/>
            <w:textDirection w:val="lrTb"/>
            <w:noWrap/>
          </w:tcPr>
          <w:p>
            <w:pPr>
              <w:pStyle w:val="902"/>
              <w:spacing w:after="0" w:line="240" w:lineRule="auto"/>
              <w:rPr>
                <w:rFonts w:ascii="Arial" w:hAnsi="Arial" w:eastAsia="Times New Roman" w:cs="Arial"/>
                <w:color w:val="000000"/>
                <w:sz w:val="16"/>
                <w:szCs w:val="16"/>
                <w:lang w:eastAsia="ru-RU"/>
              </w:rPr>
            </w:pPr>
            <w:r>
              <w:rPr>
                <w:rFonts w:ascii="Arial" w:hAnsi="Arial" w:eastAsia="Times New Roman" w:cs="Arial"/>
                <w:color w:val="000000"/>
                <w:sz w:val="16"/>
                <w:szCs w:val="16"/>
                <w:lang w:eastAsia="ru-RU"/>
              </w:rPr>
              <w:t xml:space="preserve"> </w:t>
            </w:r>
            <w:r>
              <w:rPr>
                <w:rFonts w:ascii="Arial" w:hAnsi="Arial" w:eastAsia="Times New Roman" w:cs="Arial"/>
                <w:color w:val="000000"/>
                <w:sz w:val="16"/>
                <w:szCs w:val="16"/>
                <w:lang w:eastAsia="ru-RU"/>
              </w:rPr>
            </w:r>
            <w:r>
              <w:rPr>
                <w:rFonts w:ascii="Arial" w:hAnsi="Arial" w:eastAsia="Times New Roman" w:cs="Arial"/>
                <w:color w:val="000000"/>
                <w:sz w:val="16"/>
                <w:szCs w:val="16"/>
                <w:lang w:eastAsia="ru-RU"/>
              </w:rPr>
            </w:r>
          </w:p>
        </w:tc>
        <w:tc>
          <w:tcPr>
            <w:tcBorders>
              <w:top w:val="none" w:color="FFFFFF" w:sz="255" w:space="0"/>
              <w:left w:val="none" w:color="FFFFFF" w:sz="255" w:space="0"/>
              <w:bottom w:val="none" w:color="FFFFFF" w:sz="255" w:space="0"/>
              <w:right w:val="none" w:color="FFFFFF" w:sz="255" w:space="0"/>
            </w:tcBorders>
            <w:tcW w:w="3697" w:type="dxa"/>
            <w:vAlign w:val="top"/>
            <w:textDirection w:val="lrTb"/>
            <w:noWrap w:val="false"/>
          </w:tcPr>
          <w:p>
            <w:pPr>
              <w:pStyle w:val="902"/>
              <w:spacing w:after="0" w:line="240" w:lineRule="auto"/>
              <w:rPr>
                <w:rFonts w:ascii="Arial" w:hAnsi="Arial" w:eastAsia="Times New Roman" w:cs="Arial"/>
                <w:color w:val="000000"/>
                <w:sz w:val="16"/>
                <w:szCs w:val="16"/>
                <w:lang w:eastAsia="ru-RU"/>
              </w:rPr>
            </w:pPr>
            <w:r>
              <w:rPr>
                <w:rFonts w:ascii="Arial" w:hAnsi="Arial" w:eastAsia="Times New Roman" w:cs="Arial"/>
                <w:color w:val="000000"/>
                <w:sz w:val="16"/>
                <w:szCs w:val="16"/>
                <w:lang w:eastAsia="ru-RU"/>
              </w:rPr>
            </w:r>
            <w:r>
              <w:rPr>
                <w:rFonts w:ascii="Arial" w:hAnsi="Arial" w:eastAsia="Times New Roman" w:cs="Arial"/>
                <w:color w:val="000000"/>
                <w:sz w:val="16"/>
                <w:szCs w:val="16"/>
                <w:lang w:eastAsia="ru-RU"/>
              </w:rPr>
            </w:r>
            <w:r>
              <w:rPr>
                <w:rFonts w:ascii="Arial" w:hAnsi="Arial" w:eastAsia="Times New Roman" w:cs="Arial"/>
                <w:color w:val="000000"/>
                <w:sz w:val="16"/>
                <w:szCs w:val="16"/>
                <w:lang w:eastAsia="ru-RU"/>
              </w:rPr>
            </w:r>
          </w:p>
        </w:tc>
        <w:tc>
          <w:tcPr>
            <w:gridSpan w:val="13"/>
            <w:tcBorders>
              <w:top w:val="none" w:color="FFFFFF" w:sz="255" w:space="0"/>
              <w:left w:val="none" w:color="FFFFFF" w:sz="255" w:space="0"/>
              <w:bottom w:val="none" w:color="FFFFFF" w:sz="255" w:space="0"/>
              <w:right w:val="none" w:color="FFFFFF" w:sz="255" w:space="0"/>
            </w:tcBorders>
            <w:tcW w:w="10252" w:type="dxa"/>
            <w:vAlign w:val="top"/>
            <w:textDirection w:val="lrTb"/>
            <w:noWrap w:val="false"/>
          </w:tcPr>
          <w:p>
            <w:pPr>
              <w:pStyle w:val="902"/>
              <w:spacing w:after="0" w:line="240" w:lineRule="auto"/>
              <w:rPr>
                <w:rFonts w:ascii="Arial" w:hAnsi="Arial" w:eastAsia="Times New Roman" w:cs="Arial"/>
                <w:color w:val="000000"/>
                <w:sz w:val="16"/>
                <w:szCs w:val="16"/>
                <w:lang w:eastAsia="ru-RU"/>
              </w:rPr>
            </w:pPr>
            <w:r>
              <w:rPr>
                <w:rFonts w:ascii="Arial" w:hAnsi="Arial" w:eastAsia="Times New Roman" w:cs="Arial"/>
                <w:color w:val="000000"/>
                <w:sz w:val="16"/>
                <w:szCs w:val="16"/>
                <w:lang w:eastAsia="ru-RU"/>
              </w:rPr>
              <w:t xml:space="preserve">          Оборудование</w:t>
            </w:r>
            <w:r>
              <w:rPr>
                <w:rFonts w:ascii="Arial" w:hAnsi="Arial" w:eastAsia="Times New Roman" w:cs="Arial"/>
                <w:color w:val="000000"/>
                <w:sz w:val="16"/>
                <w:szCs w:val="16"/>
                <w:lang w:eastAsia="ru-RU"/>
              </w:rPr>
            </w:r>
            <w:r>
              <w:rPr>
                <w:rFonts w:ascii="Arial" w:hAnsi="Arial" w:eastAsia="Times New Roman" w:cs="Arial"/>
                <w:color w:val="000000"/>
                <w:sz w:val="16"/>
                <w:szCs w:val="16"/>
                <w:lang w:eastAsia="ru-RU"/>
              </w:rPr>
            </w:r>
          </w:p>
        </w:tc>
        <w:tc>
          <w:tcPr>
            <w:tcBorders>
              <w:top w:val="none" w:color="FFFFFF" w:sz="255" w:space="0"/>
              <w:left w:val="none" w:color="FFFFFF" w:sz="255" w:space="0"/>
              <w:bottom w:val="none" w:color="FFFFFF" w:sz="255" w:space="0"/>
              <w:right w:val="single" w:color="000000" w:sz="4" w:space="0"/>
            </w:tcBorders>
            <w:tcW w:w="1161" w:type="dxa"/>
            <w:vAlign w:val="top"/>
            <w:textDirection w:val="lrTb"/>
            <w:noWrap w:val="false"/>
          </w:tcPr>
          <w:p>
            <w:pPr>
              <w:pStyle w:val="902"/>
              <w:jc w:val="right"/>
              <w:spacing w:after="0" w:line="240" w:lineRule="auto"/>
              <w:rPr>
                <w:rFonts w:ascii="Arial" w:hAnsi="Arial" w:eastAsia="Times New Roman" w:cs="Arial"/>
                <w:color w:val="000000"/>
                <w:sz w:val="16"/>
                <w:szCs w:val="16"/>
                <w:lang w:eastAsia="ru-RU"/>
              </w:rPr>
            </w:pPr>
            <w:r>
              <w:rPr>
                <w:rFonts w:ascii="Arial" w:hAnsi="Arial" w:eastAsia="Times New Roman" w:cs="Arial"/>
                <w:color w:val="000000"/>
                <w:sz w:val="16"/>
                <w:szCs w:val="16"/>
                <w:lang w:eastAsia="ru-RU"/>
              </w:rPr>
              <w:t xml:space="preserve">56 586,59</w:t>
            </w:r>
            <w:r>
              <w:rPr>
                <w:rFonts w:ascii="Arial" w:hAnsi="Arial" w:eastAsia="Times New Roman" w:cs="Arial"/>
                <w:color w:val="000000"/>
                <w:sz w:val="16"/>
                <w:szCs w:val="16"/>
                <w:lang w:eastAsia="ru-RU"/>
              </w:rPr>
            </w:r>
            <w:r>
              <w:rPr>
                <w:rFonts w:ascii="Arial" w:hAnsi="Arial" w:eastAsia="Times New Roman" w:cs="Arial"/>
                <w:color w:val="000000"/>
                <w:sz w:val="16"/>
                <w:szCs w:val="16"/>
                <w:lang w:eastAsia="ru-RU"/>
              </w:rPr>
            </w:r>
          </w:p>
        </w:tc>
      </w:tr>
      <w:tr>
        <w:tblPrEx/>
        <w:trPr>
          <w:trHeight w:val="290"/>
        </w:trPr>
        <w:tc>
          <w:tcPr>
            <w:tcBorders>
              <w:top w:val="none" w:color="FFFFFF" w:sz="255" w:space="0"/>
              <w:left w:val="single" w:color="000000" w:sz="4" w:space="0"/>
              <w:bottom w:val="none" w:color="FFFFFF" w:sz="255" w:space="0"/>
              <w:right w:val="none" w:color="FFFFFF" w:sz="255" w:space="0"/>
            </w:tcBorders>
            <w:tcW w:w="505" w:type="dxa"/>
            <w:vAlign w:val="bottom"/>
            <w:textDirection w:val="lrTb"/>
            <w:noWrap/>
          </w:tcPr>
          <w:p>
            <w:pPr>
              <w:pStyle w:val="902"/>
              <w:spacing w:after="0" w:line="240" w:lineRule="auto"/>
              <w:rPr>
                <w:rFonts w:ascii="Arial" w:hAnsi="Arial" w:eastAsia="Times New Roman" w:cs="Arial"/>
                <w:color w:val="000000"/>
                <w:sz w:val="16"/>
                <w:szCs w:val="16"/>
                <w:lang w:eastAsia="ru-RU"/>
              </w:rPr>
            </w:pPr>
            <w:r>
              <w:rPr>
                <w:rFonts w:ascii="Arial" w:hAnsi="Arial" w:eastAsia="Times New Roman" w:cs="Arial"/>
                <w:color w:val="000000"/>
                <w:sz w:val="16"/>
                <w:szCs w:val="16"/>
                <w:lang w:eastAsia="ru-RU"/>
              </w:rPr>
              <w:t xml:space="preserve"> </w:t>
            </w:r>
            <w:r>
              <w:rPr>
                <w:rFonts w:ascii="Arial" w:hAnsi="Arial" w:eastAsia="Times New Roman" w:cs="Arial"/>
                <w:color w:val="000000"/>
                <w:sz w:val="16"/>
                <w:szCs w:val="16"/>
                <w:lang w:eastAsia="ru-RU"/>
              </w:rPr>
            </w:r>
            <w:r>
              <w:rPr>
                <w:rFonts w:ascii="Arial" w:hAnsi="Arial" w:eastAsia="Times New Roman" w:cs="Arial"/>
                <w:color w:val="000000"/>
                <w:sz w:val="16"/>
                <w:szCs w:val="16"/>
                <w:lang w:eastAsia="ru-RU"/>
              </w:rPr>
            </w:r>
          </w:p>
        </w:tc>
        <w:tc>
          <w:tcPr>
            <w:tcBorders>
              <w:top w:val="none" w:color="FFFFFF" w:sz="255" w:space="0"/>
              <w:left w:val="none" w:color="FFFFFF" w:sz="255" w:space="0"/>
              <w:bottom w:val="none" w:color="FFFFFF" w:sz="255" w:space="0"/>
              <w:right w:val="none" w:color="FFFFFF" w:sz="255" w:space="0"/>
            </w:tcBorders>
            <w:tcW w:w="3697" w:type="dxa"/>
            <w:vAlign w:val="top"/>
            <w:textDirection w:val="lrTb"/>
            <w:noWrap w:val="false"/>
          </w:tcPr>
          <w:p>
            <w:pPr>
              <w:pStyle w:val="902"/>
              <w:spacing w:after="0" w:line="240" w:lineRule="auto"/>
              <w:rPr>
                <w:rFonts w:ascii="Arial" w:hAnsi="Arial" w:eastAsia="Times New Roman" w:cs="Arial"/>
                <w:color w:val="000000"/>
                <w:sz w:val="16"/>
                <w:szCs w:val="16"/>
                <w:lang w:eastAsia="ru-RU"/>
              </w:rPr>
            </w:pPr>
            <w:r>
              <w:rPr>
                <w:rFonts w:ascii="Arial" w:hAnsi="Arial" w:eastAsia="Times New Roman" w:cs="Arial"/>
                <w:color w:val="000000"/>
                <w:sz w:val="16"/>
                <w:szCs w:val="16"/>
                <w:lang w:eastAsia="ru-RU"/>
              </w:rPr>
            </w:r>
            <w:r>
              <w:rPr>
                <w:rFonts w:ascii="Arial" w:hAnsi="Arial" w:eastAsia="Times New Roman" w:cs="Arial"/>
                <w:color w:val="000000"/>
                <w:sz w:val="16"/>
                <w:szCs w:val="16"/>
                <w:lang w:eastAsia="ru-RU"/>
              </w:rPr>
            </w:r>
            <w:r>
              <w:rPr>
                <w:rFonts w:ascii="Arial" w:hAnsi="Arial" w:eastAsia="Times New Roman" w:cs="Arial"/>
                <w:color w:val="000000"/>
                <w:sz w:val="16"/>
                <w:szCs w:val="16"/>
                <w:lang w:eastAsia="ru-RU"/>
              </w:rPr>
            </w:r>
          </w:p>
        </w:tc>
        <w:tc>
          <w:tcPr>
            <w:gridSpan w:val="13"/>
            <w:tcBorders>
              <w:top w:val="none" w:color="FFFFFF" w:sz="255" w:space="0"/>
              <w:left w:val="none" w:color="FFFFFF" w:sz="255" w:space="0"/>
              <w:bottom w:val="none" w:color="FFFFFF" w:sz="255" w:space="0"/>
              <w:right w:val="none" w:color="FFFFFF" w:sz="255" w:space="0"/>
            </w:tcBorders>
            <w:tcW w:w="10252" w:type="dxa"/>
            <w:vAlign w:val="top"/>
            <w:textDirection w:val="lrTb"/>
            <w:noWrap w:val="false"/>
          </w:tcPr>
          <w:p>
            <w:pPr>
              <w:pStyle w:val="902"/>
              <w:spacing w:after="0" w:line="240" w:lineRule="auto"/>
              <w:rPr>
                <w:rFonts w:ascii="Arial" w:hAnsi="Arial" w:eastAsia="Times New Roman" w:cs="Arial"/>
                <w:color w:val="000000"/>
                <w:sz w:val="16"/>
                <w:szCs w:val="16"/>
                <w:lang w:eastAsia="ru-RU"/>
              </w:rPr>
            </w:pPr>
            <w:r>
              <w:rPr>
                <w:rFonts w:ascii="Arial" w:hAnsi="Arial" w:eastAsia="Times New Roman" w:cs="Arial"/>
                <w:color w:val="000000"/>
                <w:sz w:val="16"/>
                <w:szCs w:val="16"/>
                <w:lang w:eastAsia="ru-RU"/>
              </w:rPr>
              <w:t xml:space="preserve">          Инженерное оборудование</w:t>
            </w:r>
            <w:r>
              <w:rPr>
                <w:rFonts w:ascii="Arial" w:hAnsi="Arial" w:eastAsia="Times New Roman" w:cs="Arial"/>
                <w:color w:val="000000"/>
                <w:sz w:val="16"/>
                <w:szCs w:val="16"/>
                <w:lang w:eastAsia="ru-RU"/>
              </w:rPr>
            </w:r>
            <w:r>
              <w:rPr>
                <w:rFonts w:ascii="Arial" w:hAnsi="Arial" w:eastAsia="Times New Roman" w:cs="Arial"/>
                <w:color w:val="000000"/>
                <w:sz w:val="16"/>
                <w:szCs w:val="16"/>
                <w:lang w:eastAsia="ru-RU"/>
              </w:rPr>
            </w:r>
          </w:p>
        </w:tc>
        <w:tc>
          <w:tcPr>
            <w:tcBorders>
              <w:top w:val="none" w:color="FFFFFF" w:sz="255" w:space="0"/>
              <w:left w:val="none" w:color="FFFFFF" w:sz="255" w:space="0"/>
              <w:bottom w:val="none" w:color="FFFFFF" w:sz="255" w:space="0"/>
              <w:right w:val="single" w:color="000000" w:sz="4" w:space="0"/>
            </w:tcBorders>
            <w:tcW w:w="1161" w:type="dxa"/>
            <w:vAlign w:val="top"/>
            <w:textDirection w:val="lrTb"/>
            <w:noWrap w:val="false"/>
          </w:tcPr>
          <w:p>
            <w:pPr>
              <w:pStyle w:val="902"/>
              <w:jc w:val="right"/>
              <w:spacing w:after="0" w:line="240" w:lineRule="auto"/>
              <w:rPr>
                <w:rFonts w:ascii="Arial" w:hAnsi="Arial" w:eastAsia="Times New Roman" w:cs="Arial"/>
                <w:color w:val="000000"/>
                <w:sz w:val="16"/>
                <w:szCs w:val="16"/>
                <w:lang w:eastAsia="ru-RU"/>
              </w:rPr>
            </w:pPr>
            <w:r>
              <w:rPr>
                <w:rFonts w:ascii="Arial" w:hAnsi="Arial" w:eastAsia="Times New Roman" w:cs="Arial"/>
                <w:color w:val="000000"/>
                <w:sz w:val="16"/>
                <w:szCs w:val="16"/>
                <w:lang w:eastAsia="ru-RU"/>
              </w:rPr>
              <w:t xml:space="preserve">4 274,42</w:t>
            </w:r>
            <w:r>
              <w:rPr>
                <w:rFonts w:ascii="Arial" w:hAnsi="Arial" w:eastAsia="Times New Roman" w:cs="Arial"/>
                <w:color w:val="000000"/>
                <w:sz w:val="16"/>
                <w:szCs w:val="16"/>
                <w:lang w:eastAsia="ru-RU"/>
              </w:rPr>
            </w:r>
            <w:r>
              <w:rPr>
                <w:rFonts w:ascii="Arial" w:hAnsi="Arial" w:eastAsia="Times New Roman" w:cs="Arial"/>
                <w:color w:val="000000"/>
                <w:sz w:val="16"/>
                <w:szCs w:val="16"/>
                <w:lang w:eastAsia="ru-RU"/>
              </w:rPr>
            </w:r>
          </w:p>
        </w:tc>
      </w:tr>
      <w:tr>
        <w:tblPrEx/>
        <w:trPr>
          <w:trHeight w:val="290"/>
        </w:trPr>
        <w:tc>
          <w:tcPr>
            <w:tcBorders>
              <w:top w:val="none" w:color="FFFFFF" w:sz="255" w:space="0"/>
              <w:left w:val="single" w:color="000000" w:sz="4" w:space="0"/>
              <w:bottom w:val="none" w:color="FFFFFF" w:sz="255" w:space="0"/>
              <w:right w:val="none" w:color="FFFFFF" w:sz="255" w:space="0"/>
            </w:tcBorders>
            <w:tcW w:w="505" w:type="dxa"/>
            <w:vAlign w:val="bottom"/>
            <w:textDirection w:val="lrTb"/>
            <w:noWrap/>
          </w:tcPr>
          <w:p>
            <w:pPr>
              <w:pStyle w:val="902"/>
              <w:spacing w:after="0" w:line="240" w:lineRule="auto"/>
              <w:rPr>
                <w:rFonts w:ascii="Arial" w:hAnsi="Arial" w:eastAsia="Times New Roman" w:cs="Arial"/>
                <w:color w:val="000000"/>
                <w:sz w:val="16"/>
                <w:szCs w:val="16"/>
                <w:lang w:eastAsia="ru-RU"/>
              </w:rPr>
            </w:pPr>
            <w:r>
              <w:rPr>
                <w:rFonts w:ascii="Arial" w:hAnsi="Arial" w:eastAsia="Times New Roman" w:cs="Arial"/>
                <w:color w:val="000000"/>
                <w:sz w:val="16"/>
                <w:szCs w:val="16"/>
                <w:lang w:eastAsia="ru-RU"/>
              </w:rPr>
              <w:t xml:space="preserve"> </w:t>
            </w:r>
            <w:r>
              <w:rPr>
                <w:rFonts w:ascii="Arial" w:hAnsi="Arial" w:eastAsia="Times New Roman" w:cs="Arial"/>
                <w:color w:val="000000"/>
                <w:sz w:val="16"/>
                <w:szCs w:val="16"/>
                <w:lang w:eastAsia="ru-RU"/>
              </w:rPr>
            </w:r>
            <w:r>
              <w:rPr>
                <w:rFonts w:ascii="Arial" w:hAnsi="Arial" w:eastAsia="Times New Roman" w:cs="Arial"/>
                <w:color w:val="000000"/>
                <w:sz w:val="16"/>
                <w:szCs w:val="16"/>
                <w:lang w:eastAsia="ru-RU"/>
              </w:rPr>
            </w:r>
          </w:p>
        </w:tc>
        <w:tc>
          <w:tcPr>
            <w:tcBorders>
              <w:top w:val="none" w:color="FFFFFF" w:sz="255" w:space="0"/>
              <w:left w:val="none" w:color="FFFFFF" w:sz="255" w:space="0"/>
              <w:bottom w:val="none" w:color="FFFFFF" w:sz="255" w:space="0"/>
              <w:right w:val="none" w:color="FFFFFF" w:sz="255" w:space="0"/>
            </w:tcBorders>
            <w:tcW w:w="3697" w:type="dxa"/>
            <w:vAlign w:val="top"/>
            <w:textDirection w:val="lrTb"/>
            <w:noWrap w:val="false"/>
          </w:tcPr>
          <w:p>
            <w:pPr>
              <w:pStyle w:val="902"/>
              <w:spacing w:after="0" w:line="240" w:lineRule="auto"/>
              <w:rPr>
                <w:rFonts w:ascii="Arial" w:hAnsi="Arial" w:eastAsia="Times New Roman" w:cs="Arial"/>
                <w:color w:val="000000"/>
                <w:sz w:val="16"/>
                <w:szCs w:val="16"/>
                <w:lang w:eastAsia="ru-RU"/>
              </w:rPr>
            </w:pPr>
            <w:r>
              <w:rPr>
                <w:rFonts w:ascii="Arial" w:hAnsi="Arial" w:eastAsia="Times New Roman" w:cs="Arial"/>
                <w:color w:val="000000"/>
                <w:sz w:val="16"/>
                <w:szCs w:val="16"/>
                <w:lang w:eastAsia="ru-RU"/>
              </w:rPr>
            </w:r>
            <w:r>
              <w:rPr>
                <w:rFonts w:ascii="Arial" w:hAnsi="Arial" w:eastAsia="Times New Roman" w:cs="Arial"/>
                <w:color w:val="000000"/>
                <w:sz w:val="16"/>
                <w:szCs w:val="16"/>
                <w:lang w:eastAsia="ru-RU"/>
              </w:rPr>
            </w:r>
            <w:r>
              <w:rPr>
                <w:rFonts w:ascii="Arial" w:hAnsi="Arial" w:eastAsia="Times New Roman" w:cs="Arial"/>
                <w:color w:val="000000"/>
                <w:sz w:val="16"/>
                <w:szCs w:val="16"/>
                <w:lang w:eastAsia="ru-RU"/>
              </w:rPr>
            </w:r>
          </w:p>
        </w:tc>
        <w:tc>
          <w:tcPr>
            <w:gridSpan w:val="13"/>
            <w:tcBorders>
              <w:top w:val="none" w:color="FFFFFF" w:sz="255" w:space="0"/>
              <w:left w:val="none" w:color="FFFFFF" w:sz="255" w:space="0"/>
              <w:bottom w:val="none" w:color="FFFFFF" w:sz="255" w:space="0"/>
              <w:right w:val="none" w:color="FFFFFF" w:sz="255" w:space="0"/>
            </w:tcBorders>
            <w:tcW w:w="10252" w:type="dxa"/>
            <w:vAlign w:val="top"/>
            <w:textDirection w:val="lrTb"/>
            <w:noWrap w:val="false"/>
          </w:tcPr>
          <w:p>
            <w:pPr>
              <w:pStyle w:val="902"/>
              <w:spacing w:after="0" w:line="240" w:lineRule="auto"/>
              <w:rPr>
                <w:rFonts w:ascii="Arial" w:hAnsi="Arial" w:eastAsia="Times New Roman" w:cs="Arial"/>
                <w:b/>
                <w:bCs/>
                <w:color w:val="000000"/>
                <w:sz w:val="16"/>
                <w:szCs w:val="16"/>
                <w:lang w:eastAsia="ru-RU"/>
              </w:rPr>
            </w:pPr>
            <w:r>
              <w:rPr>
                <w:rFonts w:ascii="Arial" w:hAnsi="Arial" w:eastAsia="Times New Roman" w:cs="Arial"/>
                <w:b/>
                <w:bCs/>
                <w:color w:val="000000"/>
                <w:sz w:val="16"/>
                <w:szCs w:val="16"/>
                <w:lang w:eastAsia="ru-RU"/>
              </w:rPr>
              <w:t xml:space="preserve">Всего</w:t>
            </w:r>
            <w:r>
              <w:rPr>
                <w:rFonts w:ascii="Arial" w:hAnsi="Arial" w:eastAsia="Times New Roman" w:cs="Arial"/>
                <w:b/>
                <w:bCs/>
                <w:color w:val="000000"/>
                <w:sz w:val="16"/>
                <w:szCs w:val="16"/>
                <w:lang w:eastAsia="ru-RU"/>
              </w:rPr>
            </w:r>
            <w:r>
              <w:rPr>
                <w:rFonts w:ascii="Arial" w:hAnsi="Arial" w:eastAsia="Times New Roman" w:cs="Arial"/>
                <w:b/>
                <w:bCs/>
                <w:color w:val="000000"/>
                <w:sz w:val="16"/>
                <w:szCs w:val="16"/>
                <w:lang w:eastAsia="ru-RU"/>
              </w:rPr>
            </w:r>
          </w:p>
        </w:tc>
        <w:tc>
          <w:tcPr>
            <w:tcBorders>
              <w:top w:val="none" w:color="FFFFFF" w:sz="255" w:space="0"/>
              <w:left w:val="none" w:color="FFFFFF" w:sz="255" w:space="0"/>
              <w:bottom w:val="none" w:color="FFFFFF" w:sz="255" w:space="0"/>
              <w:right w:val="single" w:color="000000" w:sz="4" w:space="0"/>
            </w:tcBorders>
            <w:tcW w:w="1161" w:type="dxa"/>
            <w:vAlign w:val="top"/>
            <w:textDirection w:val="lrTb"/>
            <w:noWrap w:val="false"/>
          </w:tcPr>
          <w:p>
            <w:pPr>
              <w:pStyle w:val="902"/>
              <w:jc w:val="right"/>
              <w:spacing w:after="0" w:line="240" w:lineRule="auto"/>
              <w:rPr>
                <w:rFonts w:ascii="Arial" w:hAnsi="Arial" w:eastAsia="Times New Roman" w:cs="Arial"/>
                <w:b/>
                <w:bCs/>
                <w:color w:val="000000"/>
                <w:sz w:val="16"/>
                <w:szCs w:val="16"/>
                <w:lang w:eastAsia="ru-RU"/>
              </w:rPr>
            </w:pPr>
            <w:r>
              <w:rPr>
                <w:rFonts w:ascii="Arial" w:hAnsi="Arial" w:eastAsia="Times New Roman" w:cs="Arial"/>
                <w:b/>
                <w:bCs/>
                <w:color w:val="000000"/>
                <w:sz w:val="16"/>
                <w:szCs w:val="16"/>
                <w:lang w:eastAsia="ru-RU"/>
              </w:rPr>
              <w:t xml:space="preserve">335 858,44</w:t>
            </w:r>
            <w:r>
              <w:rPr>
                <w:rFonts w:ascii="Arial" w:hAnsi="Arial" w:eastAsia="Times New Roman" w:cs="Arial"/>
                <w:b/>
                <w:bCs/>
                <w:color w:val="000000"/>
                <w:sz w:val="16"/>
                <w:szCs w:val="16"/>
                <w:lang w:eastAsia="ru-RU"/>
              </w:rPr>
            </w:r>
            <w:r>
              <w:rPr>
                <w:rFonts w:ascii="Arial" w:hAnsi="Arial" w:eastAsia="Times New Roman" w:cs="Arial"/>
                <w:b/>
                <w:bCs/>
                <w:color w:val="000000"/>
                <w:sz w:val="16"/>
                <w:szCs w:val="16"/>
                <w:lang w:eastAsia="ru-RU"/>
              </w:rPr>
            </w:r>
          </w:p>
        </w:tc>
      </w:tr>
      <w:tr>
        <w:tblPrEx/>
        <w:trPr>
          <w:trHeight w:val="290"/>
        </w:trPr>
        <w:tc>
          <w:tcPr>
            <w:tcBorders>
              <w:top w:val="none" w:color="FFFFFF" w:sz="255" w:space="0"/>
              <w:left w:val="single" w:color="000000" w:sz="4" w:space="0"/>
              <w:bottom w:val="none" w:color="FFFFFF" w:sz="255" w:space="0"/>
              <w:right w:val="none" w:color="FFFFFF" w:sz="255" w:space="0"/>
            </w:tcBorders>
            <w:tcW w:w="505" w:type="dxa"/>
            <w:vAlign w:val="bottom"/>
            <w:textDirection w:val="lrTb"/>
            <w:noWrap/>
          </w:tcPr>
          <w:p>
            <w:pPr>
              <w:pStyle w:val="902"/>
              <w:spacing w:after="0" w:line="240" w:lineRule="auto"/>
              <w:rPr>
                <w:rFonts w:ascii="Arial" w:hAnsi="Arial" w:eastAsia="Times New Roman" w:cs="Arial"/>
                <w:color w:val="000000"/>
                <w:sz w:val="16"/>
                <w:szCs w:val="16"/>
                <w:lang w:eastAsia="ru-RU"/>
              </w:rPr>
            </w:pPr>
            <w:r>
              <w:rPr>
                <w:rFonts w:ascii="Arial" w:hAnsi="Arial" w:eastAsia="Times New Roman" w:cs="Arial"/>
                <w:color w:val="000000"/>
                <w:sz w:val="16"/>
                <w:szCs w:val="16"/>
                <w:lang w:eastAsia="ru-RU"/>
              </w:rPr>
              <w:t xml:space="preserve"> </w:t>
            </w:r>
            <w:r>
              <w:rPr>
                <w:rFonts w:ascii="Arial" w:hAnsi="Arial" w:eastAsia="Times New Roman" w:cs="Arial"/>
                <w:color w:val="000000"/>
                <w:sz w:val="16"/>
                <w:szCs w:val="16"/>
                <w:lang w:eastAsia="ru-RU"/>
              </w:rPr>
            </w:r>
            <w:r>
              <w:rPr>
                <w:rFonts w:ascii="Arial" w:hAnsi="Arial" w:eastAsia="Times New Roman" w:cs="Arial"/>
                <w:color w:val="000000"/>
                <w:sz w:val="16"/>
                <w:szCs w:val="16"/>
                <w:lang w:eastAsia="ru-RU"/>
              </w:rPr>
            </w:r>
          </w:p>
        </w:tc>
        <w:tc>
          <w:tcPr>
            <w:tcBorders>
              <w:top w:val="none" w:color="FFFFFF" w:sz="255" w:space="0"/>
              <w:left w:val="none" w:color="FFFFFF" w:sz="255" w:space="0"/>
              <w:bottom w:val="none" w:color="FFFFFF" w:sz="255" w:space="0"/>
              <w:right w:val="none" w:color="FFFFFF" w:sz="255" w:space="0"/>
            </w:tcBorders>
            <w:tcW w:w="3697" w:type="dxa"/>
            <w:vAlign w:val="top"/>
            <w:textDirection w:val="lrTb"/>
            <w:noWrap w:val="false"/>
          </w:tcPr>
          <w:p>
            <w:pPr>
              <w:pStyle w:val="902"/>
              <w:spacing w:after="0" w:line="240" w:lineRule="auto"/>
              <w:rPr>
                <w:rFonts w:ascii="Arial" w:hAnsi="Arial" w:eastAsia="Times New Roman" w:cs="Arial"/>
                <w:color w:val="000000"/>
                <w:sz w:val="16"/>
                <w:szCs w:val="16"/>
                <w:lang w:eastAsia="ru-RU"/>
              </w:rPr>
            </w:pPr>
            <w:r>
              <w:rPr>
                <w:rFonts w:ascii="Arial" w:hAnsi="Arial" w:eastAsia="Times New Roman" w:cs="Arial"/>
                <w:color w:val="000000"/>
                <w:sz w:val="16"/>
                <w:szCs w:val="16"/>
                <w:lang w:eastAsia="ru-RU"/>
              </w:rPr>
            </w:r>
            <w:r>
              <w:rPr>
                <w:rFonts w:ascii="Arial" w:hAnsi="Arial" w:eastAsia="Times New Roman" w:cs="Arial"/>
                <w:color w:val="000000"/>
                <w:sz w:val="16"/>
                <w:szCs w:val="16"/>
                <w:lang w:eastAsia="ru-RU"/>
              </w:rPr>
            </w:r>
            <w:r>
              <w:rPr>
                <w:rFonts w:ascii="Arial" w:hAnsi="Arial" w:eastAsia="Times New Roman" w:cs="Arial"/>
                <w:color w:val="000000"/>
                <w:sz w:val="16"/>
                <w:szCs w:val="16"/>
                <w:lang w:eastAsia="ru-RU"/>
              </w:rPr>
            </w:r>
          </w:p>
        </w:tc>
        <w:tc>
          <w:tcPr>
            <w:gridSpan w:val="13"/>
            <w:tcBorders>
              <w:top w:val="none" w:color="FFFFFF" w:sz="255" w:space="0"/>
              <w:left w:val="none" w:color="FFFFFF" w:sz="255" w:space="0"/>
              <w:bottom w:val="none" w:color="FFFFFF" w:sz="255" w:space="0"/>
              <w:right w:val="none" w:color="FFFFFF" w:sz="255" w:space="0"/>
            </w:tcBorders>
            <w:tcW w:w="10252" w:type="dxa"/>
            <w:vAlign w:val="top"/>
            <w:textDirection w:val="lrTb"/>
            <w:noWrap w:val="false"/>
          </w:tcPr>
          <w:p>
            <w:pPr>
              <w:pStyle w:val="902"/>
              <w:spacing w:after="0" w:line="240" w:lineRule="auto"/>
              <w:rPr>
                <w:rFonts w:ascii="Arial" w:hAnsi="Arial" w:eastAsia="Times New Roman" w:cs="Arial"/>
                <w:color w:val="000000"/>
                <w:sz w:val="16"/>
                <w:szCs w:val="16"/>
                <w:lang w:eastAsia="ru-RU"/>
              </w:rPr>
            </w:pPr>
            <w:r>
              <w:rPr>
                <w:rFonts w:ascii="Arial" w:hAnsi="Arial" w:eastAsia="Times New Roman" w:cs="Arial"/>
                <w:color w:val="000000"/>
                <w:sz w:val="16"/>
                <w:szCs w:val="16"/>
                <w:lang w:eastAsia="ru-RU"/>
              </w:rPr>
              <w:t xml:space="preserve">     Всего ФОТ (справочно)</w:t>
            </w:r>
            <w:r>
              <w:rPr>
                <w:rFonts w:ascii="Arial" w:hAnsi="Arial" w:eastAsia="Times New Roman" w:cs="Arial"/>
                <w:color w:val="000000"/>
                <w:sz w:val="16"/>
                <w:szCs w:val="16"/>
                <w:lang w:eastAsia="ru-RU"/>
              </w:rPr>
            </w:r>
            <w:r>
              <w:rPr>
                <w:rFonts w:ascii="Arial" w:hAnsi="Arial" w:eastAsia="Times New Roman" w:cs="Arial"/>
                <w:color w:val="000000"/>
                <w:sz w:val="16"/>
                <w:szCs w:val="16"/>
                <w:lang w:eastAsia="ru-RU"/>
              </w:rPr>
            </w:r>
          </w:p>
        </w:tc>
        <w:tc>
          <w:tcPr>
            <w:tcBorders>
              <w:top w:val="none" w:color="FFFFFF" w:sz="255" w:space="0"/>
              <w:left w:val="none" w:color="FFFFFF" w:sz="255" w:space="0"/>
              <w:bottom w:val="none" w:color="FFFFFF" w:sz="255" w:space="0"/>
              <w:right w:val="single" w:color="000000" w:sz="4" w:space="0"/>
            </w:tcBorders>
            <w:tcW w:w="1161" w:type="dxa"/>
            <w:vAlign w:val="top"/>
            <w:textDirection w:val="lrTb"/>
            <w:noWrap w:val="false"/>
          </w:tcPr>
          <w:p>
            <w:pPr>
              <w:pStyle w:val="902"/>
              <w:jc w:val="right"/>
              <w:spacing w:after="0" w:line="240" w:lineRule="auto"/>
              <w:rPr>
                <w:rFonts w:ascii="Arial" w:hAnsi="Arial" w:eastAsia="Times New Roman" w:cs="Arial"/>
                <w:color w:val="000000"/>
                <w:sz w:val="16"/>
                <w:szCs w:val="16"/>
                <w:lang w:eastAsia="ru-RU"/>
              </w:rPr>
            </w:pPr>
            <w:r>
              <w:rPr>
                <w:rFonts w:ascii="Arial" w:hAnsi="Arial" w:eastAsia="Times New Roman" w:cs="Arial"/>
                <w:color w:val="000000"/>
                <w:sz w:val="16"/>
                <w:szCs w:val="16"/>
                <w:lang w:eastAsia="ru-RU"/>
              </w:rPr>
              <w:t xml:space="preserve">49 445,05</w:t>
            </w:r>
            <w:r>
              <w:rPr>
                <w:rFonts w:ascii="Arial" w:hAnsi="Arial" w:eastAsia="Times New Roman" w:cs="Arial"/>
                <w:color w:val="000000"/>
                <w:sz w:val="16"/>
                <w:szCs w:val="16"/>
                <w:lang w:eastAsia="ru-RU"/>
              </w:rPr>
            </w:r>
            <w:r>
              <w:rPr>
                <w:rFonts w:ascii="Arial" w:hAnsi="Arial" w:eastAsia="Times New Roman" w:cs="Arial"/>
                <w:color w:val="000000"/>
                <w:sz w:val="16"/>
                <w:szCs w:val="16"/>
                <w:lang w:eastAsia="ru-RU"/>
              </w:rPr>
            </w:r>
          </w:p>
        </w:tc>
      </w:tr>
      <w:tr>
        <w:tblPrEx/>
        <w:trPr>
          <w:trHeight w:val="290"/>
        </w:trPr>
        <w:tc>
          <w:tcPr>
            <w:tcBorders>
              <w:top w:val="none" w:color="FFFFFF" w:sz="255" w:space="0"/>
              <w:left w:val="single" w:color="000000" w:sz="4" w:space="0"/>
              <w:bottom w:val="none" w:color="FFFFFF" w:sz="255" w:space="0"/>
              <w:right w:val="none" w:color="FFFFFF" w:sz="255" w:space="0"/>
            </w:tcBorders>
            <w:tcW w:w="505" w:type="dxa"/>
            <w:vAlign w:val="bottom"/>
            <w:textDirection w:val="lrTb"/>
            <w:noWrap/>
          </w:tcPr>
          <w:p>
            <w:pPr>
              <w:pStyle w:val="902"/>
              <w:spacing w:after="0" w:line="240" w:lineRule="auto"/>
              <w:rPr>
                <w:rFonts w:ascii="Arial" w:hAnsi="Arial" w:eastAsia="Times New Roman" w:cs="Arial"/>
                <w:color w:val="000000"/>
                <w:sz w:val="16"/>
                <w:szCs w:val="16"/>
                <w:lang w:eastAsia="ru-RU"/>
              </w:rPr>
            </w:pPr>
            <w:r>
              <w:rPr>
                <w:rFonts w:ascii="Arial" w:hAnsi="Arial" w:eastAsia="Times New Roman" w:cs="Arial"/>
                <w:color w:val="000000"/>
                <w:sz w:val="16"/>
                <w:szCs w:val="16"/>
                <w:lang w:eastAsia="ru-RU"/>
              </w:rPr>
              <w:t xml:space="preserve"> </w:t>
            </w:r>
            <w:r>
              <w:rPr>
                <w:rFonts w:ascii="Arial" w:hAnsi="Arial" w:eastAsia="Times New Roman" w:cs="Arial"/>
                <w:color w:val="000000"/>
                <w:sz w:val="16"/>
                <w:szCs w:val="16"/>
                <w:lang w:eastAsia="ru-RU"/>
              </w:rPr>
            </w:r>
            <w:r>
              <w:rPr>
                <w:rFonts w:ascii="Arial" w:hAnsi="Arial" w:eastAsia="Times New Roman" w:cs="Arial"/>
                <w:color w:val="000000"/>
                <w:sz w:val="16"/>
                <w:szCs w:val="16"/>
                <w:lang w:eastAsia="ru-RU"/>
              </w:rPr>
            </w:r>
          </w:p>
        </w:tc>
        <w:tc>
          <w:tcPr>
            <w:tcBorders>
              <w:top w:val="none" w:color="FFFFFF" w:sz="255" w:space="0"/>
              <w:left w:val="none" w:color="FFFFFF" w:sz="255" w:space="0"/>
              <w:bottom w:val="none" w:color="FFFFFF" w:sz="255" w:space="0"/>
              <w:right w:val="none" w:color="FFFFFF" w:sz="255" w:space="0"/>
            </w:tcBorders>
            <w:tcW w:w="3697" w:type="dxa"/>
            <w:vAlign w:val="top"/>
            <w:textDirection w:val="lrTb"/>
            <w:noWrap w:val="false"/>
          </w:tcPr>
          <w:p>
            <w:pPr>
              <w:pStyle w:val="902"/>
              <w:spacing w:after="0" w:line="240" w:lineRule="auto"/>
              <w:rPr>
                <w:rFonts w:ascii="Arial" w:hAnsi="Arial" w:eastAsia="Times New Roman" w:cs="Arial"/>
                <w:color w:val="000000"/>
                <w:sz w:val="16"/>
                <w:szCs w:val="16"/>
                <w:lang w:eastAsia="ru-RU"/>
              </w:rPr>
            </w:pPr>
            <w:r>
              <w:rPr>
                <w:rFonts w:ascii="Arial" w:hAnsi="Arial" w:eastAsia="Times New Roman" w:cs="Arial"/>
                <w:color w:val="000000"/>
                <w:sz w:val="16"/>
                <w:szCs w:val="16"/>
                <w:lang w:eastAsia="ru-RU"/>
              </w:rPr>
            </w:r>
            <w:r>
              <w:rPr>
                <w:rFonts w:ascii="Arial" w:hAnsi="Arial" w:eastAsia="Times New Roman" w:cs="Arial"/>
                <w:color w:val="000000"/>
                <w:sz w:val="16"/>
                <w:szCs w:val="16"/>
                <w:lang w:eastAsia="ru-RU"/>
              </w:rPr>
            </w:r>
            <w:r>
              <w:rPr>
                <w:rFonts w:ascii="Arial" w:hAnsi="Arial" w:eastAsia="Times New Roman" w:cs="Arial"/>
                <w:color w:val="000000"/>
                <w:sz w:val="16"/>
                <w:szCs w:val="16"/>
                <w:lang w:eastAsia="ru-RU"/>
              </w:rPr>
            </w:r>
          </w:p>
        </w:tc>
        <w:tc>
          <w:tcPr>
            <w:gridSpan w:val="13"/>
            <w:tcBorders>
              <w:top w:val="none" w:color="FFFFFF" w:sz="255" w:space="0"/>
              <w:left w:val="none" w:color="FFFFFF" w:sz="255" w:space="0"/>
              <w:bottom w:val="none" w:color="FFFFFF" w:sz="255" w:space="0"/>
              <w:right w:val="none" w:color="FFFFFF" w:sz="255" w:space="0"/>
            </w:tcBorders>
            <w:tcW w:w="10252" w:type="dxa"/>
            <w:vAlign w:val="top"/>
            <w:textDirection w:val="lrTb"/>
            <w:noWrap w:val="false"/>
          </w:tcPr>
          <w:p>
            <w:pPr>
              <w:pStyle w:val="902"/>
              <w:spacing w:after="0" w:line="240" w:lineRule="auto"/>
              <w:rPr>
                <w:rFonts w:ascii="Arial" w:hAnsi="Arial" w:eastAsia="Times New Roman" w:cs="Arial"/>
                <w:color w:val="000000"/>
                <w:sz w:val="16"/>
                <w:szCs w:val="16"/>
                <w:lang w:eastAsia="ru-RU"/>
              </w:rPr>
            </w:pPr>
            <w:r>
              <w:rPr>
                <w:rFonts w:ascii="Arial" w:hAnsi="Arial" w:eastAsia="Times New Roman" w:cs="Arial"/>
                <w:color w:val="000000"/>
                <w:sz w:val="16"/>
                <w:szCs w:val="16"/>
                <w:lang w:eastAsia="ru-RU"/>
              </w:rPr>
              <w:t xml:space="preserve">     Всего накладные расходы (справочно)</w:t>
            </w:r>
            <w:r>
              <w:rPr>
                <w:rFonts w:ascii="Arial" w:hAnsi="Arial" w:eastAsia="Times New Roman" w:cs="Arial"/>
                <w:color w:val="000000"/>
                <w:sz w:val="16"/>
                <w:szCs w:val="16"/>
                <w:lang w:eastAsia="ru-RU"/>
              </w:rPr>
            </w:r>
            <w:r>
              <w:rPr>
                <w:rFonts w:ascii="Arial" w:hAnsi="Arial" w:eastAsia="Times New Roman" w:cs="Arial"/>
                <w:color w:val="000000"/>
                <w:sz w:val="16"/>
                <w:szCs w:val="16"/>
                <w:lang w:eastAsia="ru-RU"/>
              </w:rPr>
            </w:r>
          </w:p>
        </w:tc>
        <w:tc>
          <w:tcPr>
            <w:tcBorders>
              <w:top w:val="none" w:color="FFFFFF" w:sz="255" w:space="0"/>
              <w:left w:val="none" w:color="FFFFFF" w:sz="255" w:space="0"/>
              <w:bottom w:val="none" w:color="FFFFFF" w:sz="255" w:space="0"/>
              <w:right w:val="single" w:color="000000" w:sz="4" w:space="0"/>
            </w:tcBorders>
            <w:tcW w:w="1161" w:type="dxa"/>
            <w:vAlign w:val="top"/>
            <w:textDirection w:val="lrTb"/>
            <w:noWrap w:val="false"/>
          </w:tcPr>
          <w:p>
            <w:pPr>
              <w:pStyle w:val="902"/>
              <w:jc w:val="right"/>
              <w:spacing w:after="0" w:line="240" w:lineRule="auto"/>
              <w:rPr>
                <w:rFonts w:ascii="Arial" w:hAnsi="Arial" w:eastAsia="Times New Roman" w:cs="Arial"/>
                <w:color w:val="000000"/>
                <w:sz w:val="16"/>
                <w:szCs w:val="16"/>
                <w:lang w:eastAsia="ru-RU"/>
              </w:rPr>
            </w:pPr>
            <w:r>
              <w:rPr>
                <w:rFonts w:ascii="Arial" w:hAnsi="Arial" w:eastAsia="Times New Roman" w:cs="Arial"/>
                <w:color w:val="000000"/>
                <w:sz w:val="16"/>
                <w:szCs w:val="16"/>
                <w:lang w:eastAsia="ru-RU"/>
              </w:rPr>
              <w:t xml:space="preserve">48 147,14</w:t>
            </w:r>
            <w:r>
              <w:rPr>
                <w:rFonts w:ascii="Arial" w:hAnsi="Arial" w:eastAsia="Times New Roman" w:cs="Arial"/>
                <w:color w:val="000000"/>
                <w:sz w:val="16"/>
                <w:szCs w:val="16"/>
                <w:lang w:eastAsia="ru-RU"/>
              </w:rPr>
            </w:r>
            <w:r>
              <w:rPr>
                <w:rFonts w:ascii="Arial" w:hAnsi="Arial" w:eastAsia="Times New Roman" w:cs="Arial"/>
                <w:color w:val="000000"/>
                <w:sz w:val="16"/>
                <w:szCs w:val="16"/>
                <w:lang w:eastAsia="ru-RU"/>
              </w:rPr>
            </w:r>
          </w:p>
        </w:tc>
      </w:tr>
      <w:tr>
        <w:tblPrEx/>
        <w:trPr>
          <w:trHeight w:val="290"/>
        </w:trPr>
        <w:tc>
          <w:tcPr>
            <w:tcBorders>
              <w:top w:val="none" w:color="FFFFFF" w:sz="255" w:space="0"/>
              <w:left w:val="single" w:color="000000" w:sz="4" w:space="0"/>
              <w:bottom w:val="none" w:color="FFFFFF" w:sz="255" w:space="0"/>
              <w:right w:val="none" w:color="FFFFFF" w:sz="255" w:space="0"/>
            </w:tcBorders>
            <w:tcW w:w="505" w:type="dxa"/>
            <w:vAlign w:val="bottom"/>
            <w:textDirection w:val="lrTb"/>
            <w:noWrap/>
          </w:tcPr>
          <w:p>
            <w:pPr>
              <w:pStyle w:val="902"/>
              <w:spacing w:after="0" w:line="240" w:lineRule="auto"/>
              <w:rPr>
                <w:rFonts w:ascii="Arial" w:hAnsi="Arial" w:eastAsia="Times New Roman" w:cs="Arial"/>
                <w:color w:val="000000"/>
                <w:sz w:val="16"/>
                <w:szCs w:val="16"/>
                <w:lang w:eastAsia="ru-RU"/>
              </w:rPr>
            </w:pPr>
            <w:r>
              <w:rPr>
                <w:rFonts w:ascii="Arial" w:hAnsi="Arial" w:eastAsia="Times New Roman" w:cs="Arial"/>
                <w:color w:val="000000"/>
                <w:sz w:val="16"/>
                <w:szCs w:val="16"/>
                <w:lang w:eastAsia="ru-RU"/>
              </w:rPr>
              <w:t xml:space="preserve"> </w:t>
            </w:r>
            <w:r>
              <w:rPr>
                <w:rFonts w:ascii="Arial" w:hAnsi="Arial" w:eastAsia="Times New Roman" w:cs="Arial"/>
                <w:color w:val="000000"/>
                <w:sz w:val="16"/>
                <w:szCs w:val="16"/>
                <w:lang w:eastAsia="ru-RU"/>
              </w:rPr>
            </w:r>
            <w:r>
              <w:rPr>
                <w:rFonts w:ascii="Arial" w:hAnsi="Arial" w:eastAsia="Times New Roman" w:cs="Arial"/>
                <w:color w:val="000000"/>
                <w:sz w:val="16"/>
                <w:szCs w:val="16"/>
                <w:lang w:eastAsia="ru-RU"/>
              </w:rPr>
            </w:r>
          </w:p>
        </w:tc>
        <w:tc>
          <w:tcPr>
            <w:tcBorders>
              <w:top w:val="none" w:color="FFFFFF" w:sz="255" w:space="0"/>
              <w:left w:val="none" w:color="FFFFFF" w:sz="255" w:space="0"/>
              <w:bottom w:val="none" w:color="FFFFFF" w:sz="255" w:space="0"/>
              <w:right w:val="none" w:color="FFFFFF" w:sz="255" w:space="0"/>
            </w:tcBorders>
            <w:tcW w:w="3697" w:type="dxa"/>
            <w:vAlign w:val="top"/>
            <w:textDirection w:val="lrTb"/>
            <w:noWrap w:val="false"/>
          </w:tcPr>
          <w:p>
            <w:pPr>
              <w:pStyle w:val="902"/>
              <w:spacing w:after="0" w:line="240" w:lineRule="auto"/>
              <w:rPr>
                <w:rFonts w:ascii="Arial" w:hAnsi="Arial" w:eastAsia="Times New Roman" w:cs="Arial"/>
                <w:color w:val="000000"/>
                <w:sz w:val="16"/>
                <w:szCs w:val="16"/>
                <w:lang w:eastAsia="ru-RU"/>
              </w:rPr>
            </w:pPr>
            <w:r>
              <w:rPr>
                <w:rFonts w:ascii="Arial" w:hAnsi="Arial" w:eastAsia="Times New Roman" w:cs="Arial"/>
                <w:color w:val="000000"/>
                <w:sz w:val="16"/>
                <w:szCs w:val="16"/>
                <w:lang w:eastAsia="ru-RU"/>
              </w:rPr>
            </w:r>
            <w:r>
              <w:rPr>
                <w:rFonts w:ascii="Arial" w:hAnsi="Arial" w:eastAsia="Times New Roman" w:cs="Arial"/>
                <w:color w:val="000000"/>
                <w:sz w:val="16"/>
                <w:szCs w:val="16"/>
                <w:lang w:eastAsia="ru-RU"/>
              </w:rPr>
            </w:r>
            <w:r>
              <w:rPr>
                <w:rFonts w:ascii="Arial" w:hAnsi="Arial" w:eastAsia="Times New Roman" w:cs="Arial"/>
                <w:color w:val="000000"/>
                <w:sz w:val="16"/>
                <w:szCs w:val="16"/>
                <w:lang w:eastAsia="ru-RU"/>
              </w:rPr>
            </w:r>
          </w:p>
        </w:tc>
        <w:tc>
          <w:tcPr>
            <w:gridSpan w:val="13"/>
            <w:tcBorders>
              <w:top w:val="none" w:color="FFFFFF" w:sz="255" w:space="0"/>
              <w:left w:val="none" w:color="FFFFFF" w:sz="255" w:space="0"/>
              <w:bottom w:val="none" w:color="FFFFFF" w:sz="255" w:space="0"/>
              <w:right w:val="none" w:color="FFFFFF" w:sz="255" w:space="0"/>
            </w:tcBorders>
            <w:tcW w:w="10252" w:type="dxa"/>
            <w:vAlign w:val="top"/>
            <w:textDirection w:val="lrTb"/>
            <w:noWrap w:val="false"/>
          </w:tcPr>
          <w:p>
            <w:pPr>
              <w:pStyle w:val="902"/>
              <w:spacing w:after="0" w:line="240" w:lineRule="auto"/>
              <w:rPr>
                <w:rFonts w:ascii="Arial" w:hAnsi="Arial" w:eastAsia="Times New Roman" w:cs="Arial"/>
                <w:color w:val="000000"/>
                <w:sz w:val="16"/>
                <w:szCs w:val="16"/>
                <w:lang w:eastAsia="ru-RU"/>
              </w:rPr>
            </w:pPr>
            <w:r>
              <w:rPr>
                <w:rFonts w:ascii="Arial" w:hAnsi="Arial" w:eastAsia="Times New Roman" w:cs="Arial"/>
                <w:color w:val="000000"/>
                <w:sz w:val="16"/>
                <w:szCs w:val="16"/>
                <w:lang w:eastAsia="ru-RU"/>
              </w:rPr>
              <w:t xml:space="preserve">     Всего сметная прибыль (справочно)</w:t>
            </w:r>
            <w:r>
              <w:rPr>
                <w:rFonts w:ascii="Arial" w:hAnsi="Arial" w:eastAsia="Times New Roman" w:cs="Arial"/>
                <w:color w:val="000000"/>
                <w:sz w:val="16"/>
                <w:szCs w:val="16"/>
                <w:lang w:eastAsia="ru-RU"/>
              </w:rPr>
            </w:r>
            <w:r>
              <w:rPr>
                <w:rFonts w:ascii="Arial" w:hAnsi="Arial" w:eastAsia="Times New Roman" w:cs="Arial"/>
                <w:color w:val="000000"/>
                <w:sz w:val="16"/>
                <w:szCs w:val="16"/>
                <w:lang w:eastAsia="ru-RU"/>
              </w:rPr>
            </w:r>
          </w:p>
        </w:tc>
        <w:tc>
          <w:tcPr>
            <w:tcBorders>
              <w:top w:val="none" w:color="FFFFFF" w:sz="255" w:space="0"/>
              <w:left w:val="none" w:color="FFFFFF" w:sz="255" w:space="0"/>
              <w:bottom w:val="none" w:color="FFFFFF" w:sz="255" w:space="0"/>
              <w:right w:val="single" w:color="000000" w:sz="4" w:space="0"/>
            </w:tcBorders>
            <w:tcW w:w="1161" w:type="dxa"/>
            <w:vAlign w:val="top"/>
            <w:textDirection w:val="lrTb"/>
            <w:noWrap w:val="false"/>
          </w:tcPr>
          <w:p>
            <w:pPr>
              <w:pStyle w:val="902"/>
              <w:jc w:val="right"/>
              <w:spacing w:after="0" w:line="240" w:lineRule="auto"/>
              <w:rPr>
                <w:rFonts w:ascii="Arial" w:hAnsi="Arial" w:eastAsia="Times New Roman" w:cs="Arial"/>
                <w:color w:val="000000"/>
                <w:sz w:val="16"/>
                <w:szCs w:val="16"/>
                <w:lang w:eastAsia="ru-RU"/>
              </w:rPr>
            </w:pPr>
            <w:r>
              <w:rPr>
                <w:rFonts w:ascii="Arial" w:hAnsi="Arial" w:eastAsia="Times New Roman" w:cs="Arial"/>
                <w:color w:val="000000"/>
                <w:sz w:val="16"/>
                <w:szCs w:val="16"/>
                <w:lang w:eastAsia="ru-RU"/>
              </w:rPr>
              <w:t xml:space="preserve">25 449,70</w:t>
            </w:r>
            <w:r>
              <w:rPr>
                <w:rFonts w:ascii="Arial" w:hAnsi="Arial" w:eastAsia="Times New Roman" w:cs="Arial"/>
                <w:color w:val="000000"/>
                <w:sz w:val="16"/>
                <w:szCs w:val="16"/>
                <w:lang w:eastAsia="ru-RU"/>
              </w:rPr>
            </w:r>
            <w:r>
              <w:rPr>
                <w:rFonts w:ascii="Arial" w:hAnsi="Arial" w:eastAsia="Times New Roman" w:cs="Arial"/>
                <w:color w:val="000000"/>
                <w:sz w:val="16"/>
                <w:szCs w:val="16"/>
                <w:lang w:eastAsia="ru-RU"/>
              </w:rPr>
            </w:r>
          </w:p>
        </w:tc>
      </w:tr>
      <w:tr>
        <w:tblPrEx/>
        <w:trPr>
          <w:trHeight w:val="290"/>
        </w:trPr>
        <w:tc>
          <w:tcPr>
            <w:tcBorders>
              <w:top w:val="none" w:color="FFFFFF" w:sz="255" w:space="0"/>
              <w:left w:val="single" w:color="000000" w:sz="4" w:space="0"/>
              <w:bottom w:val="none" w:color="FFFFFF" w:sz="255" w:space="0"/>
              <w:right w:val="none" w:color="FFFFFF" w:sz="255" w:space="0"/>
            </w:tcBorders>
            <w:tcW w:w="505" w:type="dxa"/>
            <w:vAlign w:val="bottom"/>
            <w:textDirection w:val="lrTb"/>
            <w:noWrap/>
          </w:tcPr>
          <w:p>
            <w:pPr>
              <w:pStyle w:val="902"/>
              <w:spacing w:after="0" w:line="240" w:lineRule="auto"/>
              <w:rPr>
                <w:rFonts w:ascii="Arial" w:hAnsi="Arial" w:eastAsia="Times New Roman" w:cs="Arial"/>
                <w:color w:val="000000"/>
                <w:sz w:val="16"/>
                <w:szCs w:val="16"/>
                <w:lang w:eastAsia="ru-RU"/>
              </w:rPr>
            </w:pPr>
            <w:r>
              <w:rPr>
                <w:rFonts w:ascii="Arial" w:hAnsi="Arial" w:eastAsia="Times New Roman" w:cs="Arial"/>
                <w:color w:val="000000"/>
                <w:sz w:val="16"/>
                <w:szCs w:val="16"/>
                <w:lang w:eastAsia="ru-RU"/>
              </w:rPr>
              <w:t xml:space="preserve"> </w:t>
            </w:r>
            <w:r>
              <w:rPr>
                <w:rFonts w:ascii="Arial" w:hAnsi="Arial" w:eastAsia="Times New Roman" w:cs="Arial"/>
                <w:color w:val="000000"/>
                <w:sz w:val="16"/>
                <w:szCs w:val="16"/>
                <w:lang w:eastAsia="ru-RU"/>
              </w:rPr>
            </w:r>
            <w:r>
              <w:rPr>
                <w:rFonts w:ascii="Arial" w:hAnsi="Arial" w:eastAsia="Times New Roman" w:cs="Arial"/>
                <w:color w:val="000000"/>
                <w:sz w:val="16"/>
                <w:szCs w:val="16"/>
                <w:lang w:eastAsia="ru-RU"/>
              </w:rPr>
            </w:r>
          </w:p>
        </w:tc>
        <w:tc>
          <w:tcPr>
            <w:tcBorders>
              <w:top w:val="none" w:color="FFFFFF" w:sz="255" w:space="0"/>
              <w:left w:val="none" w:color="FFFFFF" w:sz="255" w:space="0"/>
              <w:bottom w:val="none" w:color="FFFFFF" w:sz="255" w:space="0"/>
              <w:right w:val="none" w:color="FFFFFF" w:sz="255" w:space="0"/>
            </w:tcBorders>
            <w:tcW w:w="3697" w:type="dxa"/>
            <w:vAlign w:val="top"/>
            <w:textDirection w:val="lrTb"/>
            <w:noWrap w:val="false"/>
          </w:tcPr>
          <w:p>
            <w:pPr>
              <w:pStyle w:val="902"/>
              <w:spacing w:after="0" w:line="240" w:lineRule="auto"/>
              <w:rPr>
                <w:rFonts w:ascii="Arial" w:hAnsi="Arial" w:eastAsia="Times New Roman" w:cs="Arial"/>
                <w:color w:val="000000"/>
                <w:sz w:val="16"/>
                <w:szCs w:val="16"/>
                <w:lang w:eastAsia="ru-RU"/>
              </w:rPr>
            </w:pPr>
            <w:r>
              <w:rPr>
                <w:rFonts w:ascii="Arial" w:hAnsi="Arial" w:eastAsia="Times New Roman" w:cs="Arial"/>
                <w:color w:val="000000"/>
                <w:sz w:val="16"/>
                <w:szCs w:val="16"/>
                <w:lang w:eastAsia="ru-RU"/>
              </w:rPr>
            </w:r>
            <w:r>
              <w:rPr>
                <w:rFonts w:ascii="Arial" w:hAnsi="Arial" w:eastAsia="Times New Roman" w:cs="Arial"/>
                <w:color w:val="000000"/>
                <w:sz w:val="16"/>
                <w:szCs w:val="16"/>
                <w:lang w:eastAsia="ru-RU"/>
              </w:rPr>
            </w:r>
            <w:r>
              <w:rPr>
                <w:rFonts w:ascii="Arial" w:hAnsi="Arial" w:eastAsia="Times New Roman" w:cs="Arial"/>
                <w:color w:val="000000"/>
                <w:sz w:val="16"/>
                <w:szCs w:val="16"/>
                <w:lang w:eastAsia="ru-RU"/>
              </w:rPr>
            </w:r>
          </w:p>
        </w:tc>
        <w:tc>
          <w:tcPr>
            <w:gridSpan w:val="13"/>
            <w:tcBorders>
              <w:top w:val="none" w:color="FFFFFF" w:sz="255" w:space="0"/>
              <w:left w:val="none" w:color="FFFFFF" w:sz="255" w:space="0"/>
              <w:bottom w:val="none" w:color="FFFFFF" w:sz="255" w:space="0"/>
              <w:right w:val="none" w:color="FFFFFF" w:sz="255" w:space="0"/>
            </w:tcBorders>
            <w:tcW w:w="10252" w:type="dxa"/>
            <w:vAlign w:val="top"/>
            <w:textDirection w:val="lrTb"/>
            <w:noWrap w:val="false"/>
          </w:tcPr>
          <w:p>
            <w:pPr>
              <w:pStyle w:val="902"/>
              <w:spacing w:after="0" w:line="240" w:lineRule="auto"/>
              <w:rPr>
                <w:rFonts w:ascii="Arial" w:hAnsi="Arial" w:eastAsia="Times New Roman" w:cs="Arial"/>
                <w:color w:val="000000"/>
                <w:sz w:val="16"/>
                <w:szCs w:val="16"/>
                <w:lang w:eastAsia="ru-RU"/>
              </w:rPr>
            </w:pPr>
            <w:r>
              <w:rPr>
                <w:rFonts w:ascii="Arial" w:hAnsi="Arial" w:eastAsia="Times New Roman" w:cs="Arial"/>
                <w:color w:val="000000"/>
                <w:sz w:val="16"/>
                <w:szCs w:val="16"/>
                <w:lang w:eastAsia="ru-RU"/>
              </w:rPr>
              <w:t xml:space="preserve">     НДС 22%</w:t>
            </w:r>
            <w:r>
              <w:rPr>
                <w:rFonts w:ascii="Arial" w:hAnsi="Arial" w:eastAsia="Times New Roman" w:cs="Arial"/>
                <w:color w:val="000000"/>
                <w:sz w:val="16"/>
                <w:szCs w:val="16"/>
                <w:lang w:eastAsia="ru-RU"/>
              </w:rPr>
            </w:r>
            <w:r>
              <w:rPr>
                <w:rFonts w:ascii="Arial" w:hAnsi="Arial" w:eastAsia="Times New Roman" w:cs="Arial"/>
                <w:color w:val="000000"/>
                <w:sz w:val="16"/>
                <w:szCs w:val="16"/>
                <w:lang w:eastAsia="ru-RU"/>
              </w:rPr>
            </w:r>
          </w:p>
        </w:tc>
        <w:tc>
          <w:tcPr>
            <w:tcBorders>
              <w:top w:val="none" w:color="FFFFFF" w:sz="255" w:space="0"/>
              <w:left w:val="none" w:color="FFFFFF" w:sz="255" w:space="0"/>
              <w:bottom w:val="none" w:color="FFFFFF" w:sz="255" w:space="0"/>
              <w:right w:val="single" w:color="000000" w:sz="4" w:space="0"/>
            </w:tcBorders>
            <w:tcW w:w="1161" w:type="dxa"/>
            <w:vAlign w:val="top"/>
            <w:textDirection w:val="lrTb"/>
            <w:noWrap w:val="false"/>
          </w:tcPr>
          <w:p>
            <w:pPr>
              <w:pStyle w:val="902"/>
              <w:jc w:val="right"/>
              <w:spacing w:after="0" w:line="240" w:lineRule="auto"/>
              <w:rPr>
                <w:rFonts w:ascii="Arial" w:hAnsi="Arial" w:eastAsia="Times New Roman" w:cs="Arial"/>
                <w:color w:val="000000"/>
                <w:sz w:val="16"/>
                <w:szCs w:val="16"/>
                <w:lang w:eastAsia="ru-RU"/>
              </w:rPr>
            </w:pPr>
            <w:r>
              <w:rPr>
                <w:rFonts w:ascii="Arial" w:hAnsi="Arial" w:eastAsia="Times New Roman" w:cs="Arial"/>
                <w:color w:val="000000"/>
                <w:sz w:val="16"/>
                <w:szCs w:val="16"/>
                <w:lang w:eastAsia="ru-RU"/>
              </w:rPr>
              <w:t xml:space="preserve">73 888,86</w:t>
            </w:r>
            <w:r>
              <w:rPr>
                <w:rFonts w:ascii="Arial" w:hAnsi="Arial" w:eastAsia="Times New Roman" w:cs="Arial"/>
                <w:color w:val="000000"/>
                <w:sz w:val="16"/>
                <w:szCs w:val="16"/>
                <w:lang w:eastAsia="ru-RU"/>
              </w:rPr>
            </w:r>
            <w:r>
              <w:rPr>
                <w:rFonts w:ascii="Arial" w:hAnsi="Arial" w:eastAsia="Times New Roman" w:cs="Arial"/>
                <w:color w:val="000000"/>
                <w:sz w:val="16"/>
                <w:szCs w:val="16"/>
                <w:lang w:eastAsia="ru-RU"/>
              </w:rPr>
            </w:r>
          </w:p>
        </w:tc>
      </w:tr>
      <w:tr>
        <w:tblPrEx/>
        <w:trPr>
          <w:trHeight w:val="290"/>
        </w:trPr>
        <w:tc>
          <w:tcPr>
            <w:tcBorders>
              <w:top w:val="none" w:color="FFFFFF" w:sz="255" w:space="0"/>
              <w:left w:val="single" w:color="000000" w:sz="4" w:space="0"/>
              <w:bottom w:val="single" w:color="000000" w:sz="4" w:space="0"/>
              <w:right w:val="none" w:color="FFFFFF" w:sz="255" w:space="0"/>
            </w:tcBorders>
            <w:tcW w:w="505" w:type="dxa"/>
            <w:vAlign w:val="bottom"/>
            <w:textDirection w:val="lrTb"/>
            <w:noWrap/>
          </w:tcPr>
          <w:p>
            <w:pPr>
              <w:pStyle w:val="902"/>
              <w:spacing w:after="0" w:line="240" w:lineRule="auto"/>
              <w:rPr>
                <w:rFonts w:ascii="Arial" w:hAnsi="Arial" w:eastAsia="Times New Roman" w:cs="Arial"/>
                <w:color w:val="000000"/>
                <w:sz w:val="16"/>
                <w:szCs w:val="16"/>
                <w:lang w:eastAsia="ru-RU"/>
              </w:rPr>
            </w:pPr>
            <w:r>
              <w:rPr>
                <w:rFonts w:ascii="Arial" w:hAnsi="Arial" w:eastAsia="Times New Roman" w:cs="Arial"/>
                <w:color w:val="000000"/>
                <w:sz w:val="16"/>
                <w:szCs w:val="16"/>
                <w:lang w:eastAsia="ru-RU"/>
              </w:rPr>
              <w:t xml:space="preserve"> </w:t>
            </w:r>
            <w:r>
              <w:rPr>
                <w:rFonts w:ascii="Arial" w:hAnsi="Arial" w:eastAsia="Times New Roman" w:cs="Arial"/>
                <w:color w:val="000000"/>
                <w:sz w:val="16"/>
                <w:szCs w:val="16"/>
                <w:lang w:eastAsia="ru-RU"/>
              </w:rPr>
            </w:r>
            <w:r>
              <w:rPr>
                <w:rFonts w:ascii="Arial" w:hAnsi="Arial" w:eastAsia="Times New Roman" w:cs="Arial"/>
                <w:color w:val="000000"/>
                <w:sz w:val="16"/>
                <w:szCs w:val="16"/>
                <w:lang w:eastAsia="ru-RU"/>
              </w:rPr>
            </w:r>
          </w:p>
        </w:tc>
        <w:tc>
          <w:tcPr>
            <w:tcBorders>
              <w:top w:val="none" w:color="FFFFFF" w:sz="255" w:space="0"/>
              <w:left w:val="none" w:color="FFFFFF" w:sz="255" w:space="0"/>
              <w:bottom w:val="single" w:color="000000" w:sz="4" w:space="0"/>
              <w:right w:val="none" w:color="FFFFFF" w:sz="255" w:space="0"/>
            </w:tcBorders>
            <w:tcW w:w="3697" w:type="dxa"/>
            <w:vAlign w:val="top"/>
            <w:textDirection w:val="lrTb"/>
            <w:noWrap w:val="false"/>
          </w:tcPr>
          <w:p>
            <w:pPr>
              <w:pStyle w:val="902"/>
              <w:spacing w:after="0" w:line="240" w:lineRule="auto"/>
              <w:rPr>
                <w:rFonts w:ascii="Arial" w:hAnsi="Arial" w:eastAsia="Times New Roman" w:cs="Arial"/>
                <w:color w:val="000000"/>
                <w:sz w:val="16"/>
                <w:szCs w:val="16"/>
                <w:lang w:eastAsia="ru-RU"/>
              </w:rPr>
            </w:pPr>
            <w:r>
              <w:rPr>
                <w:rFonts w:ascii="Arial" w:hAnsi="Arial" w:eastAsia="Times New Roman" w:cs="Arial"/>
                <w:color w:val="000000"/>
                <w:sz w:val="16"/>
                <w:szCs w:val="16"/>
                <w:lang w:eastAsia="ru-RU"/>
              </w:rPr>
            </w:r>
            <w:r>
              <w:rPr>
                <w:rFonts w:ascii="Arial" w:hAnsi="Arial" w:eastAsia="Times New Roman" w:cs="Arial"/>
                <w:color w:val="000000"/>
                <w:sz w:val="16"/>
                <w:szCs w:val="16"/>
                <w:lang w:eastAsia="ru-RU"/>
              </w:rPr>
            </w:r>
            <w:r>
              <w:rPr>
                <w:rFonts w:ascii="Arial" w:hAnsi="Arial" w:eastAsia="Times New Roman" w:cs="Arial"/>
                <w:color w:val="000000"/>
                <w:sz w:val="16"/>
                <w:szCs w:val="16"/>
                <w:lang w:eastAsia="ru-RU"/>
              </w:rPr>
            </w:r>
          </w:p>
        </w:tc>
        <w:tc>
          <w:tcPr>
            <w:gridSpan w:val="13"/>
            <w:tcBorders>
              <w:top w:val="none" w:color="FFFFFF" w:sz="255" w:space="0"/>
              <w:left w:val="none" w:color="FFFFFF" w:sz="255" w:space="0"/>
              <w:bottom w:val="single" w:color="000000" w:sz="4" w:space="0"/>
              <w:right w:val="none" w:color="FFFFFF" w:sz="255" w:space="0"/>
            </w:tcBorders>
            <w:tcW w:w="10252" w:type="dxa"/>
            <w:vAlign w:val="top"/>
            <w:textDirection w:val="lrTb"/>
            <w:noWrap w:val="false"/>
          </w:tcPr>
          <w:p>
            <w:pPr>
              <w:pStyle w:val="902"/>
              <w:spacing w:after="0" w:line="240" w:lineRule="auto"/>
              <w:rPr>
                <w:rFonts w:ascii="Arial" w:hAnsi="Arial" w:eastAsia="Times New Roman" w:cs="Arial"/>
                <w:b/>
                <w:bCs/>
                <w:color w:val="000000"/>
                <w:sz w:val="16"/>
                <w:szCs w:val="16"/>
                <w:lang w:eastAsia="ru-RU"/>
              </w:rPr>
            </w:pPr>
            <w:r>
              <w:rPr>
                <w:rFonts w:ascii="Arial" w:hAnsi="Arial" w:eastAsia="Times New Roman" w:cs="Arial"/>
                <w:b/>
                <w:bCs/>
                <w:color w:val="000000"/>
                <w:sz w:val="16"/>
                <w:szCs w:val="16"/>
                <w:lang w:eastAsia="ru-RU"/>
              </w:rPr>
              <w:t xml:space="preserve">ВСЕГО по смете</w:t>
            </w:r>
            <w:r>
              <w:rPr>
                <w:rFonts w:ascii="Arial" w:hAnsi="Arial" w:eastAsia="Times New Roman" w:cs="Arial"/>
                <w:b/>
                <w:bCs/>
                <w:color w:val="000000"/>
                <w:sz w:val="16"/>
                <w:szCs w:val="16"/>
                <w:lang w:eastAsia="ru-RU"/>
              </w:rPr>
            </w:r>
            <w:r>
              <w:rPr>
                <w:rFonts w:ascii="Arial" w:hAnsi="Arial" w:eastAsia="Times New Roman" w:cs="Arial"/>
                <w:b/>
                <w:bCs/>
                <w:color w:val="000000"/>
                <w:sz w:val="16"/>
                <w:szCs w:val="16"/>
                <w:lang w:eastAsia="ru-RU"/>
              </w:rPr>
            </w:r>
          </w:p>
        </w:tc>
        <w:tc>
          <w:tcPr>
            <w:tcBorders>
              <w:top w:val="none" w:color="FFFFFF" w:sz="255" w:space="0"/>
              <w:left w:val="none" w:color="FFFFFF" w:sz="255" w:space="0"/>
              <w:bottom w:val="single" w:color="000000" w:sz="4" w:space="0"/>
              <w:right w:val="single" w:color="000000" w:sz="4" w:space="0"/>
            </w:tcBorders>
            <w:tcW w:w="1161" w:type="dxa"/>
            <w:vAlign w:val="top"/>
            <w:textDirection w:val="lrTb"/>
            <w:noWrap w:val="false"/>
          </w:tcPr>
          <w:p>
            <w:pPr>
              <w:pStyle w:val="902"/>
              <w:jc w:val="right"/>
              <w:spacing w:after="0" w:line="240" w:lineRule="auto"/>
              <w:rPr>
                <w:rFonts w:ascii="Arial" w:hAnsi="Arial" w:eastAsia="Times New Roman" w:cs="Arial"/>
                <w:b/>
                <w:bCs/>
                <w:color w:val="000000"/>
                <w:sz w:val="16"/>
                <w:szCs w:val="16"/>
                <w:lang w:eastAsia="ru-RU"/>
              </w:rPr>
            </w:pPr>
            <w:r>
              <w:rPr>
                <w:rFonts w:ascii="Arial" w:hAnsi="Arial" w:eastAsia="Times New Roman" w:cs="Arial"/>
                <w:b/>
                <w:bCs/>
                <w:color w:val="000000"/>
                <w:sz w:val="16"/>
                <w:szCs w:val="16"/>
                <w:lang w:eastAsia="ru-RU"/>
              </w:rPr>
              <w:t xml:space="preserve">409 747,30</w:t>
            </w:r>
            <w:r>
              <w:rPr>
                <w:rFonts w:ascii="Arial" w:hAnsi="Arial" w:eastAsia="Times New Roman" w:cs="Arial"/>
                <w:b/>
                <w:bCs/>
                <w:color w:val="000000"/>
                <w:sz w:val="16"/>
                <w:szCs w:val="16"/>
                <w:lang w:eastAsia="ru-RU"/>
              </w:rPr>
            </w:r>
            <w:r>
              <w:rPr>
                <w:rFonts w:ascii="Arial" w:hAnsi="Arial" w:eastAsia="Times New Roman" w:cs="Arial"/>
                <w:b/>
                <w:bCs/>
                <w:color w:val="000000"/>
                <w:sz w:val="16"/>
                <w:szCs w:val="16"/>
                <w:lang w:eastAsia="ru-RU"/>
              </w:rPr>
            </w:r>
          </w:p>
        </w:tc>
      </w:tr>
    </w:tbl>
    <w:p>
      <w:pPr>
        <w:pStyle w:val="902"/>
        <w:ind w:left="284"/>
        <w:jc w:val="both"/>
        <w:spacing w:after="0" w:line="240" w:lineRule="auto"/>
        <w:rPr>
          <w:rFonts w:ascii="Times New Roman" w:hAnsi="Times New Roman"/>
          <w:sz w:val="24"/>
          <w:szCs w:val="24"/>
          <w:lang w:eastAsia="ar-SA"/>
        </w:rPr>
      </w:pPr>
      <w:r>
        <w:rPr>
          <w:rFonts w:ascii="Times New Roman" w:hAnsi="Times New Roman"/>
          <w:sz w:val="24"/>
          <w:szCs w:val="24"/>
          <w:lang w:eastAsia="ar-SA"/>
        </w:rPr>
      </w:r>
      <w:r>
        <w:rPr>
          <w:rFonts w:ascii="Times New Roman" w:hAnsi="Times New Roman"/>
          <w:sz w:val="24"/>
          <w:szCs w:val="24"/>
          <w:lang w:eastAsia="ar-SA"/>
        </w:rPr>
      </w:r>
      <w:r>
        <w:rPr>
          <w:rFonts w:ascii="Times New Roman" w:hAnsi="Times New Roman"/>
          <w:sz w:val="24"/>
          <w:szCs w:val="24"/>
          <w:lang w:eastAsia="ar-SA"/>
        </w:rPr>
      </w:r>
    </w:p>
    <w:p>
      <w:pPr>
        <w:pStyle w:val="902"/>
        <w:ind w:left="284"/>
        <w:jc w:val="both"/>
        <w:spacing w:after="0" w:line="240" w:lineRule="auto"/>
        <w:rPr>
          <w:rFonts w:ascii="Times New Roman" w:hAnsi="Times New Roman"/>
          <w:sz w:val="24"/>
          <w:szCs w:val="24"/>
          <w:lang w:eastAsia="ar-SA"/>
        </w:rPr>
      </w:pPr>
      <w:r>
        <w:rPr>
          <w:rFonts w:ascii="Times New Roman" w:hAnsi="Times New Roman"/>
          <w:sz w:val="24"/>
          <w:szCs w:val="24"/>
          <w:lang w:eastAsia="ar-SA"/>
        </w:rPr>
      </w:r>
      <w:r>
        <w:rPr>
          <w:rFonts w:ascii="Times New Roman" w:hAnsi="Times New Roman"/>
          <w:sz w:val="24"/>
          <w:szCs w:val="24"/>
          <w:lang w:eastAsia="ar-SA"/>
        </w:rPr>
      </w:r>
      <w:r>
        <w:rPr>
          <w:rFonts w:ascii="Times New Roman" w:hAnsi="Times New Roman"/>
          <w:sz w:val="24"/>
          <w:szCs w:val="24"/>
          <w:lang w:eastAsia="ar-SA"/>
        </w:rPr>
      </w:r>
    </w:p>
    <w:p>
      <w:pPr>
        <w:pStyle w:val="902"/>
        <w:contextualSpacing/>
        <w:jc w:val="center"/>
        <w:spacing w:after="0" w:line="240" w:lineRule="auto"/>
        <w:tabs>
          <w:tab w:val="left" w:pos="2595" w:leader="none"/>
        </w:tabs>
        <w:rPr>
          <w:rFonts w:ascii="Times New Roman" w:hAnsi="Times New Roman" w:eastAsia="Times New Roman"/>
          <w:b/>
          <w:sz w:val="24"/>
          <w:szCs w:val="24"/>
          <w:lang w:eastAsia="ru-RU"/>
        </w:rPr>
        <w:sectPr>
          <w:footnotePr/>
          <w:endnotePr/>
          <w:type w:val="nextPage"/>
          <w:pgSz w:w="16838" w:h="11906" w:orient="landscape"/>
          <w:pgMar w:top="566" w:right="395" w:bottom="1134" w:left="709" w:header="709" w:footer="709" w:gutter="0"/>
          <w:cols w:num="1" w:sep="0" w:space="708" w:equalWidth="1"/>
          <w:docGrid w:linePitch="360"/>
        </w:sectPr>
      </w:pPr>
      <w:r>
        <w:rPr>
          <w:rFonts w:ascii="Times New Roman" w:hAnsi="Times New Roman" w:eastAsia="Times New Roman"/>
          <w:b/>
          <w:sz w:val="24"/>
          <w:szCs w:val="24"/>
          <w:lang w:eastAsia="ru-RU"/>
        </w:rPr>
      </w:r>
      <w:r>
        <w:rPr>
          <w:rFonts w:ascii="Times New Roman" w:hAnsi="Times New Roman" w:eastAsia="Times New Roman"/>
          <w:b/>
          <w:sz w:val="24"/>
          <w:szCs w:val="24"/>
          <w:lang w:eastAsia="ru-RU"/>
        </w:rPr>
      </w:r>
      <w:r>
        <w:rPr>
          <w:rFonts w:ascii="Times New Roman" w:hAnsi="Times New Roman" w:eastAsia="Times New Roman"/>
          <w:b/>
          <w:sz w:val="24"/>
          <w:szCs w:val="24"/>
          <w:lang w:eastAsia="ru-RU"/>
        </w:rPr>
      </w:r>
    </w:p>
    <w:p>
      <w:pPr>
        <w:pStyle w:val="902"/>
        <w:contextualSpacing/>
        <w:jc w:val="center"/>
        <w:spacing w:after="0" w:line="240" w:lineRule="auto"/>
        <w:rPr>
          <w:rFonts w:ascii="Times New Roman" w:hAnsi="Times New Roman" w:eastAsia="Times New Roman"/>
          <w:b/>
          <w:bCs/>
          <w:sz w:val="24"/>
          <w:szCs w:val="24"/>
          <w:lang w:eastAsia="ru-RU"/>
        </w:rPr>
      </w:pPr>
      <w:r>
        <w:rPr>
          <w:rFonts w:ascii="Times New Roman" w:hAnsi="Times New Roman" w:eastAsia="Times New Roman"/>
          <w:b/>
          <w:bCs/>
          <w:sz w:val="24"/>
          <w:szCs w:val="24"/>
          <w:lang w:eastAsia="ru-RU"/>
        </w:rPr>
        <w:t xml:space="preserve">Раздел </w:t>
      </w:r>
      <w:r>
        <w:rPr>
          <w:rFonts w:ascii="Times New Roman" w:hAnsi="Times New Roman" w:eastAsia="Times New Roman"/>
          <w:b/>
          <w:bCs/>
          <w:sz w:val="24"/>
          <w:szCs w:val="24"/>
          <w:lang w:val="en-US" w:eastAsia="ru-RU"/>
        </w:rPr>
        <w:t xml:space="preserve">IV</w:t>
      </w:r>
      <w:r>
        <w:rPr>
          <w:rFonts w:ascii="Times New Roman" w:hAnsi="Times New Roman" w:eastAsia="Times New Roman"/>
          <w:b/>
          <w:bCs/>
          <w:sz w:val="24"/>
          <w:szCs w:val="24"/>
          <w:lang w:eastAsia="ru-RU"/>
        </w:rPr>
        <w:t xml:space="preserve">. ПРОЕКТ ГОСУДАРСТВЕННОГО КОНТРАКТА № _________</w:t>
      </w:r>
      <w:r>
        <w:rPr>
          <w:rFonts w:ascii="Times New Roman" w:hAnsi="Times New Roman" w:eastAsia="Times New Roman"/>
          <w:b/>
          <w:bCs/>
          <w:sz w:val="24"/>
          <w:szCs w:val="24"/>
          <w:lang w:eastAsia="ru-RU"/>
        </w:rPr>
      </w:r>
      <w:r>
        <w:rPr>
          <w:rFonts w:ascii="Times New Roman" w:hAnsi="Times New Roman" w:eastAsia="Times New Roman"/>
          <w:b/>
          <w:bCs/>
          <w:sz w:val="24"/>
          <w:szCs w:val="24"/>
          <w:lang w:eastAsia="ru-RU"/>
        </w:rPr>
      </w:r>
    </w:p>
    <w:p>
      <w:pPr>
        <w:pStyle w:val="902"/>
        <w:contextualSpacing/>
        <w:jc w:val="center"/>
        <w:spacing w:after="0" w:line="240" w:lineRule="auto"/>
        <w:rPr>
          <w:rFonts w:ascii="Times New Roman" w:hAnsi="Times New Roman" w:eastAsia="Times New Roman"/>
          <w:b/>
          <w:bCs/>
          <w:sz w:val="24"/>
          <w:szCs w:val="24"/>
          <w:lang w:eastAsia="ru-RU"/>
        </w:rPr>
      </w:pPr>
      <w:r>
        <w:rPr>
          <w:rFonts w:ascii="Times New Roman" w:hAnsi="Times New Roman" w:eastAsia="Times New Roman"/>
          <w:b/>
          <w:bCs/>
          <w:sz w:val="24"/>
          <w:szCs w:val="24"/>
          <w:lang w:eastAsia="ru-RU"/>
        </w:rPr>
      </w:r>
      <w:r>
        <w:rPr>
          <w:rFonts w:ascii="Times New Roman" w:hAnsi="Times New Roman" w:eastAsia="Times New Roman"/>
          <w:b/>
          <w:bCs/>
          <w:sz w:val="24"/>
          <w:szCs w:val="24"/>
          <w:lang w:eastAsia="ru-RU"/>
        </w:rPr>
      </w:r>
      <w:r>
        <w:rPr>
          <w:rFonts w:ascii="Times New Roman" w:hAnsi="Times New Roman" w:eastAsia="Times New Roman"/>
          <w:b/>
          <w:bCs/>
          <w:sz w:val="24"/>
          <w:szCs w:val="24"/>
          <w:lang w:eastAsia="ru-RU"/>
        </w:rPr>
      </w:r>
    </w:p>
    <w:p>
      <w:pPr>
        <w:pStyle w:val="902"/>
        <w:contextualSpacing/>
        <w:spacing w:after="0" w:line="240" w:lineRule="auto"/>
        <w:rPr>
          <w:rFonts w:ascii="Times New Roman" w:hAnsi="Times New Roman" w:eastAsia="Times New Roman"/>
          <w:sz w:val="24"/>
          <w:szCs w:val="24"/>
          <w:lang w:eastAsia="ru-RU"/>
        </w:rPr>
      </w:pPr>
      <w:r>
        <w:rPr>
          <w:rFonts w:ascii="Times New Roman" w:hAnsi="Times New Roman" w:eastAsia="Times New Roman"/>
          <w:sz w:val="24"/>
          <w:szCs w:val="24"/>
          <w:lang w:eastAsia="ru-RU"/>
        </w:rPr>
        <w:t xml:space="preserve">г. Уфа                        </w:t>
        <w:tab/>
        <w:tab/>
        <w:tab/>
        <w:tab/>
        <w:tab/>
        <w:tab/>
        <w:tab/>
        <w:tab/>
        <w:t xml:space="preserve">  «____» ____________ </w:t>
      </w:r>
      <w:r>
        <w:rPr>
          <w:rFonts w:ascii="Times New Roman" w:hAnsi="Times New Roman" w:eastAsia="Times New Roman"/>
          <w:sz w:val="24"/>
          <w:szCs w:val="24"/>
          <w:lang w:eastAsia="ru-RU"/>
        </w:rPr>
        <w:t xml:space="preserve">202</w:t>
      </w:r>
      <w:r>
        <w:rPr>
          <w:rFonts w:ascii="Times New Roman" w:hAnsi="Times New Roman" w:eastAsia="Times New Roman"/>
          <w:sz w:val="24"/>
          <w:szCs w:val="24"/>
          <w:lang w:eastAsia="ru-RU"/>
        </w:rPr>
        <w:t xml:space="preserve">6</w:t>
      </w:r>
      <w:r>
        <w:rPr>
          <w:rFonts w:ascii="Times New Roman" w:hAnsi="Times New Roman" w:eastAsia="Times New Roman"/>
          <w:sz w:val="24"/>
          <w:szCs w:val="24"/>
          <w:lang w:eastAsia="ru-RU"/>
        </w:rPr>
        <w:t xml:space="preserve"> г.</w:t>
      </w:r>
      <w:r>
        <w:rPr>
          <w:rFonts w:ascii="Times New Roman" w:hAnsi="Times New Roman" w:eastAsia="Times New Roman"/>
          <w:sz w:val="24"/>
          <w:szCs w:val="24"/>
          <w:lang w:eastAsia="ru-RU"/>
        </w:rPr>
      </w:r>
      <w:r>
        <w:rPr>
          <w:rFonts w:ascii="Times New Roman" w:hAnsi="Times New Roman" w:eastAsia="Times New Roman"/>
          <w:sz w:val="24"/>
          <w:szCs w:val="24"/>
          <w:lang w:eastAsia="ru-RU"/>
        </w:rPr>
      </w:r>
    </w:p>
    <w:p>
      <w:pPr>
        <w:pStyle w:val="902"/>
        <w:contextualSpacing/>
        <w:spacing w:after="0" w:line="240" w:lineRule="auto"/>
        <w:rPr>
          <w:rFonts w:ascii="Times New Roman" w:hAnsi="Times New Roman" w:eastAsia="Times New Roman"/>
          <w:sz w:val="16"/>
          <w:szCs w:val="16"/>
          <w:lang w:eastAsia="ru-RU"/>
        </w:rPr>
      </w:pPr>
      <w:r>
        <w:rPr>
          <w:rFonts w:ascii="Times New Roman" w:hAnsi="Times New Roman" w:eastAsia="Times New Roman"/>
          <w:sz w:val="16"/>
          <w:szCs w:val="16"/>
          <w:lang w:eastAsia="ru-RU"/>
        </w:rPr>
      </w:r>
      <w:r>
        <w:rPr>
          <w:rFonts w:ascii="Times New Roman" w:hAnsi="Times New Roman" w:eastAsia="Times New Roman"/>
          <w:sz w:val="16"/>
          <w:szCs w:val="16"/>
          <w:lang w:eastAsia="ru-RU"/>
        </w:rPr>
      </w:r>
      <w:r>
        <w:rPr>
          <w:rFonts w:ascii="Times New Roman" w:hAnsi="Times New Roman" w:eastAsia="Times New Roman"/>
          <w:sz w:val="16"/>
          <w:szCs w:val="16"/>
          <w:lang w:eastAsia="ru-RU"/>
        </w:rPr>
      </w:r>
    </w:p>
    <w:p>
      <w:pPr>
        <w:pStyle w:val="902"/>
        <w:contextualSpacing/>
        <w:ind w:firstLine="709"/>
        <w:jc w:val="both"/>
        <w:spacing w:after="0" w:line="240" w:lineRule="auto"/>
        <w:rPr>
          <w:rFonts w:ascii="Times New Roman" w:hAnsi="Times New Roman" w:eastAsia="Times New Roman"/>
          <w:b/>
          <w:bCs/>
          <w:sz w:val="24"/>
          <w:szCs w:val="24"/>
          <w:lang w:eastAsia="ru-RU"/>
        </w:rPr>
        <w:outlineLvl w:val="0"/>
      </w:pPr>
      <w:r>
        <w:rPr>
          <w:rFonts w:ascii="Times New Roman" w:hAnsi="Times New Roman" w:eastAsia="Times New Roman"/>
          <w:sz w:val="24"/>
          <w:szCs w:val="24"/>
          <w:lang w:eastAsia="ru-RU"/>
        </w:rPr>
        <w:t xml:space="preserve">Настоящий Государственный контракт (далее – Контракт) заключен между </w:t>
      </w:r>
      <w:r>
        <w:rPr>
          <w:rFonts w:ascii="Times New Roman" w:hAnsi="Times New Roman" w:eastAsia="Times New Roman"/>
          <w:b/>
          <w:sz w:val="24"/>
          <w:szCs w:val="24"/>
          <w:lang w:eastAsia="ru-RU"/>
        </w:rPr>
        <w:t xml:space="preserve">Управлением Федеральной службы государственной регистрации, кадастра и картографии по Республике Башкортостан</w:t>
      </w:r>
      <w:r>
        <w:rPr>
          <w:rFonts w:ascii="Times New Roman" w:hAnsi="Times New Roman" w:eastAsia="Times New Roman"/>
          <w:sz w:val="24"/>
          <w:szCs w:val="24"/>
          <w:lang w:eastAsia="ru-RU"/>
        </w:rPr>
        <w:t xml:space="preserve">, именуемым в дальнейшем Заказчик, в лице ___________________, действующего _________________, с одной стороны, и </w:t>
      </w:r>
      <w:r>
        <w:rPr>
          <w:rFonts w:ascii="Times New Roman" w:hAnsi="Times New Roman" w:eastAsia="Times New Roman"/>
          <w:b/>
          <w:sz w:val="24"/>
          <w:szCs w:val="24"/>
          <w:lang w:eastAsia="ru-RU"/>
        </w:rPr>
        <w:t xml:space="preserve">________________________,</w:t>
      </w:r>
      <w:r>
        <w:rPr>
          <w:rFonts w:ascii="Times New Roman" w:hAnsi="Times New Roman" w:eastAsia="Times New Roman"/>
          <w:sz w:val="24"/>
          <w:szCs w:val="24"/>
          <w:lang w:eastAsia="ru-RU"/>
        </w:rPr>
        <w:t xml:space="preserve"> именуемым в дальнейшем </w:t>
      </w:r>
      <w:r>
        <w:rPr>
          <w:rFonts w:ascii="Times New Roman" w:hAnsi="Times New Roman" w:eastAsia="Times New Roman"/>
          <w:sz w:val="24"/>
          <w:szCs w:val="24"/>
          <w:lang w:eastAsia="ru-RU"/>
        </w:rPr>
        <w:t xml:space="preserve">Подрядчик</w:t>
      </w:r>
      <w:r>
        <w:rPr>
          <w:rFonts w:ascii="Times New Roman" w:hAnsi="Times New Roman" w:eastAsia="Times New Roman"/>
          <w:sz w:val="24"/>
          <w:szCs w:val="24"/>
          <w:lang w:eastAsia="ru-RU"/>
        </w:rPr>
        <w:t xml:space="preserve">, в лице ______________________, действующего на основании _________, с другой стороны, в дальнейшем вместе именуемые Стороны, </w:t>
      </w:r>
      <w:r>
        <w:rPr>
          <w:rFonts w:ascii="Times New Roman" w:hAnsi="Times New Roman" w:eastAsia="Times New Roman"/>
          <w:sz w:val="24"/>
          <w:szCs w:val="24"/>
          <w:lang w:eastAsia="ru-RU"/>
        </w:rPr>
        <w:t xml:space="preserve">на основании </w:t>
      </w:r>
      <w:r>
        <w:rPr>
          <w:rFonts w:ascii="Times New Roman" w:hAnsi="Times New Roman" w:eastAsia="Times New Roman"/>
          <w:sz w:val="24"/>
          <w:szCs w:val="24"/>
          <w:lang w:eastAsia="ru-RU"/>
        </w:rPr>
        <w:t xml:space="preserve">п. 4 ч. 1 ст. 93 Федерального закона от 05.04.2013г. № 44-ФЗ «О контрактной системе в сфере закупок товаров, работ, услуг для обеспечения государственных и муниципальных нужд» (далее - Закона № 44-ФЗ от 05.04.2013г.)</w:t>
      </w:r>
      <w:r>
        <w:rPr>
          <w:rFonts w:ascii="Times New Roman" w:hAnsi="Times New Roman" w:eastAsia="Times New Roman"/>
          <w:sz w:val="24"/>
          <w:szCs w:val="24"/>
          <w:lang w:eastAsia="ru-RU"/>
        </w:rPr>
        <w:t xml:space="preserve">,</w:t>
      </w:r>
      <w:r>
        <w:rPr>
          <w:rFonts w:ascii="Times New Roman" w:hAnsi="Times New Roman" w:eastAsia="Times New Roman"/>
          <w:sz w:val="24"/>
          <w:szCs w:val="24"/>
          <w:lang w:eastAsia="ru-RU"/>
        </w:rPr>
        <w:t xml:space="preserve"> заключили Контракт о нижеследующем:</w:t>
      </w:r>
      <w:r>
        <w:rPr>
          <w:rFonts w:ascii="Times New Roman" w:hAnsi="Times New Roman" w:eastAsia="Times New Roman"/>
          <w:b/>
          <w:bCs/>
          <w:sz w:val="24"/>
          <w:szCs w:val="24"/>
          <w:lang w:eastAsia="ru-RU"/>
        </w:rPr>
      </w:r>
      <w:r>
        <w:rPr>
          <w:rFonts w:ascii="Times New Roman" w:hAnsi="Times New Roman" w:eastAsia="Times New Roman"/>
          <w:b/>
          <w:bCs/>
          <w:sz w:val="24"/>
          <w:szCs w:val="24"/>
          <w:lang w:eastAsia="ru-RU"/>
        </w:rPr>
      </w:r>
    </w:p>
    <w:p>
      <w:pPr>
        <w:pStyle w:val="902"/>
        <w:contextualSpacing/>
        <w:jc w:val="center"/>
        <w:spacing w:after="0" w:line="240" w:lineRule="auto"/>
        <w:rPr>
          <w:rFonts w:ascii="Times New Roman" w:hAnsi="Times New Roman" w:eastAsia="Times New Roman"/>
          <w:b/>
          <w:bCs/>
          <w:sz w:val="16"/>
          <w:szCs w:val="16"/>
          <w:lang w:eastAsia="ru-RU"/>
        </w:rPr>
        <w:outlineLvl w:val="0"/>
      </w:pPr>
      <w:r>
        <w:rPr>
          <w:rFonts w:ascii="Times New Roman" w:hAnsi="Times New Roman" w:eastAsia="Times New Roman"/>
          <w:b/>
          <w:bCs/>
          <w:sz w:val="16"/>
          <w:szCs w:val="16"/>
          <w:lang w:eastAsia="ru-RU"/>
        </w:rPr>
      </w:r>
      <w:r>
        <w:rPr>
          <w:rFonts w:ascii="Times New Roman" w:hAnsi="Times New Roman" w:eastAsia="Times New Roman"/>
          <w:b/>
          <w:bCs/>
          <w:sz w:val="16"/>
          <w:szCs w:val="16"/>
          <w:lang w:eastAsia="ru-RU"/>
        </w:rPr>
      </w:r>
      <w:r>
        <w:rPr>
          <w:rFonts w:ascii="Times New Roman" w:hAnsi="Times New Roman" w:eastAsia="Times New Roman"/>
          <w:b/>
          <w:bCs/>
          <w:sz w:val="16"/>
          <w:szCs w:val="16"/>
          <w:lang w:eastAsia="ru-RU"/>
        </w:rPr>
      </w:r>
    </w:p>
    <w:p>
      <w:pPr>
        <w:pStyle w:val="902"/>
        <w:numPr>
          <w:ilvl w:val="0"/>
          <w:numId w:val="29"/>
        </w:numPr>
        <w:contextualSpacing/>
        <w:jc w:val="center"/>
        <w:spacing w:after="0" w:line="240" w:lineRule="auto"/>
        <w:rPr>
          <w:rFonts w:ascii="Times New Roman" w:hAnsi="Times New Roman" w:eastAsia="Times New Roman"/>
          <w:b/>
          <w:bCs/>
          <w:sz w:val="24"/>
          <w:szCs w:val="24"/>
          <w:lang w:eastAsia="ru-RU"/>
        </w:rPr>
        <w:outlineLvl w:val="0"/>
      </w:pPr>
      <w:r>
        <w:rPr>
          <w:rFonts w:ascii="Times New Roman" w:hAnsi="Times New Roman" w:eastAsia="Times New Roman"/>
          <w:b/>
          <w:bCs/>
          <w:sz w:val="24"/>
          <w:szCs w:val="24"/>
          <w:lang w:eastAsia="ru-RU"/>
        </w:rPr>
        <w:t xml:space="preserve">Предмет Контракта</w:t>
      </w:r>
      <w:r>
        <w:rPr>
          <w:rFonts w:ascii="Times New Roman" w:hAnsi="Times New Roman" w:eastAsia="Times New Roman"/>
          <w:b/>
          <w:bCs/>
          <w:sz w:val="24"/>
          <w:szCs w:val="24"/>
          <w:lang w:eastAsia="ru-RU"/>
        </w:rPr>
      </w:r>
      <w:r>
        <w:rPr>
          <w:rFonts w:ascii="Times New Roman" w:hAnsi="Times New Roman" w:eastAsia="Times New Roman"/>
          <w:b/>
          <w:bCs/>
          <w:sz w:val="24"/>
          <w:szCs w:val="24"/>
          <w:lang w:eastAsia="ru-RU"/>
        </w:rPr>
      </w:r>
    </w:p>
    <w:p>
      <w:pPr>
        <w:pStyle w:val="902"/>
        <w:contextualSpacing/>
        <w:ind w:firstLine="709"/>
        <w:jc w:val="both"/>
        <w:spacing w:after="0" w:line="240" w:lineRule="auto"/>
        <w:rPr>
          <w:rFonts w:ascii="Times New Roman" w:hAnsi="Times New Roman"/>
          <w:sz w:val="24"/>
          <w:szCs w:val="24"/>
        </w:rPr>
      </w:pPr>
      <w:r>
        <w:rPr>
          <w:rFonts w:ascii="Times New Roman" w:hAnsi="Times New Roman" w:eastAsia="Times New Roman"/>
          <w:sz w:val="24"/>
          <w:szCs w:val="24"/>
          <w:lang w:eastAsia="ru-RU"/>
        </w:rPr>
        <w:t xml:space="preserve">1.1. </w:t>
      </w:r>
      <w:r>
        <w:rPr>
          <w:rFonts w:ascii="Times New Roman" w:hAnsi="Times New Roman" w:eastAsia="Times New Roman"/>
          <w:sz w:val="24"/>
          <w:szCs w:val="24"/>
          <w:lang w:eastAsia="ru-RU"/>
        </w:rPr>
        <w:t xml:space="preserve">Подрядчик</w:t>
      </w:r>
      <w:r>
        <w:rPr>
          <w:rFonts w:ascii="Times New Roman" w:hAnsi="Times New Roman" w:eastAsia="Times New Roman"/>
          <w:sz w:val="24"/>
          <w:szCs w:val="24"/>
          <w:lang w:eastAsia="ru-RU"/>
        </w:rPr>
        <w:t xml:space="preserve"> принимает на себя обязательство </w:t>
      </w:r>
      <w:r>
        <w:rPr>
          <w:rFonts w:ascii="Times New Roman" w:hAnsi="Times New Roman"/>
          <w:sz w:val="24"/>
          <w:szCs w:val="24"/>
        </w:rPr>
        <w:t xml:space="preserve">в</w:t>
      </w:r>
      <w:r>
        <w:rPr>
          <w:rFonts w:ascii="Times New Roman" w:hAnsi="Times New Roman"/>
          <w:sz w:val="24"/>
          <w:szCs w:val="24"/>
        </w:rPr>
        <w:t xml:space="preserve">ыполн</w:t>
      </w:r>
      <w:r>
        <w:rPr>
          <w:rFonts w:ascii="Times New Roman" w:hAnsi="Times New Roman"/>
          <w:sz w:val="24"/>
          <w:szCs w:val="24"/>
        </w:rPr>
        <w:t xml:space="preserve">ить</w:t>
      </w:r>
      <w:r>
        <w:rPr>
          <w:rFonts w:ascii="Times New Roman" w:hAnsi="Times New Roman"/>
          <w:sz w:val="24"/>
          <w:szCs w:val="24"/>
        </w:rPr>
        <w:t xml:space="preserve"> работ</w:t>
      </w:r>
      <w:r>
        <w:rPr>
          <w:rFonts w:ascii="Times New Roman" w:hAnsi="Times New Roman"/>
          <w:sz w:val="24"/>
          <w:szCs w:val="24"/>
        </w:rPr>
        <w:t xml:space="preserve">ы</w:t>
      </w:r>
      <w:r>
        <w:rPr>
          <w:rFonts w:ascii="Times New Roman" w:hAnsi="Times New Roman"/>
          <w:sz w:val="24"/>
          <w:szCs w:val="24"/>
        </w:rPr>
        <w:t xml:space="preserve"> по капитальному ремонту системы отопления (установка узла учета тепловой энергии) в здании, расположенном по адресу: Республика Башкортостан, г. Благовещенск, ул. Чехова, д. 6 </w:t>
      </w:r>
      <w:r>
        <w:rPr>
          <w:rFonts w:ascii="Times New Roman" w:hAnsi="Times New Roman" w:eastAsia="Times New Roman"/>
          <w:sz w:val="24"/>
          <w:szCs w:val="24"/>
          <w:lang w:eastAsia="ru-RU"/>
        </w:rPr>
        <w:t xml:space="preserve">(далее - </w:t>
      </w:r>
      <w:r>
        <w:rPr>
          <w:rFonts w:ascii="Times New Roman" w:hAnsi="Times New Roman" w:eastAsia="Times New Roman"/>
          <w:sz w:val="24"/>
          <w:szCs w:val="24"/>
          <w:lang w:eastAsia="ru-RU"/>
        </w:rPr>
        <w:t xml:space="preserve">работы</w:t>
      </w:r>
      <w:r>
        <w:rPr>
          <w:rFonts w:ascii="Times New Roman" w:hAnsi="Times New Roman" w:eastAsia="Times New Roman"/>
          <w:sz w:val="24"/>
          <w:szCs w:val="24"/>
          <w:lang w:eastAsia="ru-RU"/>
        </w:rPr>
        <w:t xml:space="preserve">) в соответствии с Приложениями № 1, </w:t>
      </w:r>
      <w:r>
        <w:rPr>
          <w:rFonts w:ascii="Times New Roman" w:hAnsi="Times New Roman" w:eastAsia="Times New Roman"/>
          <w:i/>
          <w:sz w:val="24"/>
          <w:szCs w:val="24"/>
          <w:lang w:eastAsia="ru-RU"/>
        </w:rPr>
        <w:t xml:space="preserve">2</w:t>
      </w:r>
      <w:r>
        <w:rPr>
          <w:rFonts w:ascii="Times New Roman" w:hAnsi="Times New Roman" w:eastAsia="Times New Roman"/>
          <w:i/>
          <w:sz w:val="24"/>
          <w:szCs w:val="24"/>
          <w:lang w:eastAsia="ru-RU"/>
        </w:rPr>
        <w:t xml:space="preserve"> </w:t>
      </w:r>
      <w:r>
        <w:rPr>
          <w:rFonts w:ascii="Times New Roman" w:hAnsi="Times New Roman" w:eastAsia="Times New Roman"/>
          <w:sz w:val="24"/>
          <w:szCs w:val="24"/>
          <w:lang w:eastAsia="ru-RU"/>
        </w:rPr>
        <w:t xml:space="preserve">к Контракту, являющимся неотъемлемой частью Контракта, а Заказчик обязуется принять результат </w:t>
      </w:r>
      <w:r>
        <w:rPr>
          <w:rFonts w:ascii="Times New Roman" w:hAnsi="Times New Roman" w:eastAsia="Times New Roman"/>
          <w:sz w:val="24"/>
          <w:szCs w:val="24"/>
          <w:lang w:eastAsia="ru-RU"/>
        </w:rPr>
        <w:t xml:space="preserve">работ</w:t>
      </w:r>
      <w:r>
        <w:rPr>
          <w:rFonts w:ascii="Times New Roman" w:hAnsi="Times New Roman" w:eastAsia="Times New Roman"/>
          <w:sz w:val="24"/>
          <w:szCs w:val="24"/>
          <w:lang w:eastAsia="ru-RU"/>
        </w:rPr>
        <w:t xml:space="preserve"> и оплатить их в порядке и на условиях, предусмотренных настоящим Контрактом.</w:t>
      </w:r>
      <w:r>
        <w:rPr>
          <w:rFonts w:ascii="Times New Roman" w:hAnsi="Times New Roman"/>
          <w:sz w:val="24"/>
          <w:szCs w:val="24"/>
        </w:rPr>
      </w:r>
      <w:r>
        <w:rPr>
          <w:rFonts w:ascii="Times New Roman" w:hAnsi="Times New Roman"/>
          <w:sz w:val="24"/>
          <w:szCs w:val="24"/>
        </w:rPr>
      </w:r>
    </w:p>
    <w:p>
      <w:pPr>
        <w:pStyle w:val="902"/>
        <w:contextualSpacing/>
        <w:ind w:left="720" w:hanging="720"/>
        <w:jc w:val="center"/>
        <w:spacing w:after="0" w:line="240" w:lineRule="auto"/>
        <w:tabs>
          <w:tab w:val="left" w:pos="426" w:leader="none"/>
        </w:tabs>
        <w:rPr>
          <w:rFonts w:ascii="Times New Roman" w:hAnsi="Times New Roman" w:eastAsia="Times New Roman"/>
          <w:b/>
          <w:bCs/>
          <w:sz w:val="16"/>
          <w:szCs w:val="16"/>
          <w:lang w:eastAsia="ru-RU"/>
        </w:rPr>
        <w:outlineLvl w:val="0"/>
      </w:pPr>
      <w:r>
        <w:rPr>
          <w:rFonts w:ascii="Times New Roman" w:hAnsi="Times New Roman" w:eastAsia="Times New Roman"/>
          <w:b/>
          <w:bCs/>
          <w:sz w:val="16"/>
          <w:szCs w:val="16"/>
          <w:lang w:eastAsia="ru-RU"/>
        </w:rPr>
      </w:r>
      <w:r>
        <w:rPr>
          <w:rFonts w:ascii="Times New Roman" w:hAnsi="Times New Roman" w:eastAsia="Times New Roman"/>
          <w:b/>
          <w:bCs/>
          <w:sz w:val="16"/>
          <w:szCs w:val="16"/>
          <w:lang w:eastAsia="ru-RU"/>
        </w:rPr>
      </w:r>
      <w:r>
        <w:rPr>
          <w:rFonts w:ascii="Times New Roman" w:hAnsi="Times New Roman" w:eastAsia="Times New Roman"/>
          <w:b/>
          <w:bCs/>
          <w:sz w:val="16"/>
          <w:szCs w:val="16"/>
          <w:lang w:eastAsia="ru-RU"/>
        </w:rPr>
      </w:r>
    </w:p>
    <w:p>
      <w:pPr>
        <w:pStyle w:val="902"/>
        <w:numPr>
          <w:ilvl w:val="0"/>
          <w:numId w:val="29"/>
        </w:numPr>
        <w:contextualSpacing/>
        <w:jc w:val="center"/>
        <w:spacing w:after="0" w:line="240" w:lineRule="auto"/>
        <w:rPr>
          <w:rFonts w:ascii="Times New Roman" w:hAnsi="Times New Roman" w:eastAsia="Times New Roman"/>
          <w:b/>
          <w:sz w:val="24"/>
          <w:szCs w:val="24"/>
        </w:rPr>
      </w:pPr>
      <w:r>
        <w:rPr>
          <w:rFonts w:ascii="Times New Roman" w:hAnsi="Times New Roman" w:eastAsia="Times New Roman"/>
          <w:b/>
          <w:sz w:val="24"/>
          <w:szCs w:val="24"/>
        </w:rPr>
        <w:t xml:space="preserve">Цена контракта и порядок расчетов</w:t>
      </w:r>
      <w:r>
        <w:rPr>
          <w:rFonts w:ascii="Times New Roman" w:hAnsi="Times New Roman" w:eastAsia="Times New Roman"/>
          <w:b/>
          <w:sz w:val="24"/>
          <w:szCs w:val="24"/>
        </w:rPr>
      </w:r>
      <w:r>
        <w:rPr>
          <w:rFonts w:ascii="Times New Roman" w:hAnsi="Times New Roman" w:eastAsia="Times New Roman"/>
          <w:b/>
          <w:sz w:val="24"/>
          <w:szCs w:val="24"/>
        </w:rPr>
      </w:r>
    </w:p>
    <w:p>
      <w:pPr>
        <w:pStyle w:val="902"/>
        <w:contextualSpacing/>
        <w:ind w:firstLine="709"/>
        <w:jc w:val="both"/>
        <w:spacing w:after="0" w:line="240" w:lineRule="auto"/>
        <w:rPr>
          <w:rFonts w:ascii="Times New Roman" w:hAnsi="Times New Roman" w:eastAsia="Times New Roman"/>
          <w:sz w:val="24"/>
          <w:szCs w:val="24"/>
          <w:lang w:eastAsia="ru-RU"/>
        </w:rPr>
      </w:pPr>
      <w:r>
        <w:rPr>
          <w:rFonts w:ascii="Times New Roman" w:hAnsi="Times New Roman" w:eastAsia="Times New Roman"/>
          <w:sz w:val="24"/>
          <w:szCs w:val="24"/>
          <w:lang w:eastAsia="ru-RU"/>
        </w:rPr>
        <w:t xml:space="preserve">2.1.</w:t>
        <w:tab/>
        <w:t xml:space="preserve">Цена Контракта составляет _______________________, НДС не облагается / включая НДС 2</w:t>
      </w:r>
      <w:r>
        <w:rPr>
          <w:rFonts w:ascii="Times New Roman" w:hAnsi="Times New Roman" w:eastAsia="Times New Roman"/>
          <w:sz w:val="24"/>
          <w:szCs w:val="24"/>
          <w:lang w:eastAsia="ru-RU"/>
        </w:rPr>
        <w:t xml:space="preserve">2</w:t>
      </w:r>
      <w:r>
        <w:rPr>
          <w:rFonts w:ascii="Times New Roman" w:hAnsi="Times New Roman" w:eastAsia="Times New Roman"/>
          <w:sz w:val="24"/>
          <w:szCs w:val="24"/>
          <w:lang w:eastAsia="ru-RU"/>
        </w:rPr>
        <w:t xml:space="preserve">% _________ рублей, и включает в себя общую стоимость </w:t>
      </w:r>
      <w:r>
        <w:rPr>
          <w:rFonts w:ascii="Times New Roman" w:hAnsi="Times New Roman" w:eastAsia="Times New Roman"/>
          <w:sz w:val="24"/>
          <w:szCs w:val="24"/>
          <w:lang w:eastAsia="ru-RU"/>
        </w:rPr>
        <w:t xml:space="preserve">работ</w:t>
      </w:r>
      <w:r>
        <w:rPr>
          <w:rFonts w:ascii="Times New Roman" w:hAnsi="Times New Roman" w:eastAsia="Times New Roman"/>
          <w:sz w:val="24"/>
          <w:szCs w:val="24"/>
          <w:lang w:eastAsia="ru-RU"/>
        </w:rPr>
        <w:t xml:space="preserve">, а также расходы на страхование, уплату таможенных пошлин, налогов, сборов и других обязательных платежей, связанные с исполнением обязательств по настоящему Контракту.</w:t>
      </w:r>
      <w:r>
        <w:rPr>
          <w:rFonts w:ascii="Times New Roman" w:hAnsi="Times New Roman" w:eastAsia="Times New Roman"/>
          <w:sz w:val="24"/>
          <w:szCs w:val="24"/>
          <w:lang w:eastAsia="ru-RU"/>
        </w:rPr>
      </w:r>
      <w:r>
        <w:rPr>
          <w:rFonts w:ascii="Times New Roman" w:hAnsi="Times New Roman" w:eastAsia="Times New Roman"/>
          <w:sz w:val="24"/>
          <w:szCs w:val="24"/>
          <w:lang w:eastAsia="ru-RU"/>
        </w:rPr>
      </w:r>
    </w:p>
    <w:p>
      <w:pPr>
        <w:pStyle w:val="902"/>
        <w:contextualSpacing/>
        <w:ind w:firstLine="709"/>
        <w:jc w:val="both"/>
        <w:spacing w:after="0" w:line="240" w:lineRule="auto"/>
        <w:rPr>
          <w:rFonts w:ascii="Times New Roman" w:hAnsi="Times New Roman" w:eastAsia="Times New Roman"/>
          <w:sz w:val="24"/>
          <w:szCs w:val="24"/>
          <w:lang w:eastAsia="ru-RU"/>
        </w:rPr>
      </w:pPr>
      <w:r>
        <w:rPr>
          <w:rFonts w:ascii="Times New Roman" w:hAnsi="Times New Roman" w:eastAsia="Times New Roman"/>
          <w:sz w:val="24"/>
          <w:szCs w:val="24"/>
          <w:lang w:eastAsia="ru-RU"/>
        </w:rPr>
        <w:t xml:space="preserve">2.2.</w:t>
        <w:tab/>
      </w:r>
      <w:r>
        <w:rPr>
          <w:rFonts w:ascii="Times New Roman" w:hAnsi="Times New Roman" w:eastAsia="Times New Roman"/>
          <w:sz w:val="24"/>
          <w:szCs w:val="24"/>
          <w:lang w:eastAsia="ru-RU"/>
        </w:rPr>
        <w:t xml:space="preserve">Цена Контракта является твердой </w:t>
      </w:r>
      <w:r>
        <w:rPr>
          <w:rFonts w:ascii="Times New Roman" w:hAnsi="Times New Roman" w:eastAsia="Times New Roman"/>
          <w:sz w:val="24"/>
          <w:szCs w:val="24"/>
          <w:lang w:eastAsia="ru-RU"/>
        </w:rPr>
        <w:t xml:space="preserve">и определяется на весь срок</w:t>
      </w:r>
      <w:r>
        <w:rPr>
          <w:rFonts w:ascii="Times New Roman" w:hAnsi="Times New Roman" w:eastAsia="Times New Roman"/>
          <w:sz w:val="24"/>
          <w:szCs w:val="24"/>
          <w:lang w:eastAsia="ru-RU"/>
        </w:rPr>
        <w:t xml:space="preserve"> его исполнения за исключением случаев, предусмотренных Федеральным законом от 05.04.2013г. № 44-ФЗ «О контрактной системе в сфере закупок товаров, работ, услуг для обеспечения государственных и муниципальных нужд» (далее - Закона № 44-ФЗ от 05.04.2013г.).</w:t>
      </w:r>
      <w:r>
        <w:rPr>
          <w:rFonts w:ascii="Times New Roman" w:hAnsi="Times New Roman" w:eastAsia="Times New Roman"/>
          <w:sz w:val="24"/>
          <w:szCs w:val="24"/>
          <w:lang w:eastAsia="ru-RU"/>
        </w:rPr>
      </w:r>
      <w:r>
        <w:rPr>
          <w:rFonts w:ascii="Times New Roman" w:hAnsi="Times New Roman" w:eastAsia="Times New Roman"/>
          <w:sz w:val="24"/>
          <w:szCs w:val="24"/>
          <w:lang w:eastAsia="ru-RU"/>
        </w:rPr>
      </w:r>
    </w:p>
    <w:p>
      <w:pPr>
        <w:pStyle w:val="902"/>
        <w:contextualSpacing/>
        <w:ind w:firstLine="709"/>
        <w:jc w:val="both"/>
        <w:spacing w:after="0" w:line="240" w:lineRule="auto"/>
        <w:rPr>
          <w:rFonts w:ascii="Times New Roman" w:hAnsi="Times New Roman" w:eastAsia="Times New Roman"/>
          <w:bCs/>
          <w:sz w:val="24"/>
          <w:szCs w:val="24"/>
          <w:highlight w:val="white"/>
        </w:rPr>
        <w:outlineLvl w:val="0"/>
      </w:pPr>
      <w:r>
        <w:rPr>
          <w:rFonts w:ascii="Times New Roman" w:hAnsi="Times New Roman" w:eastAsia="Times New Roman"/>
          <w:sz w:val="24"/>
          <w:szCs w:val="24"/>
          <w:lang w:eastAsia="ru-RU"/>
        </w:rPr>
        <w:t xml:space="preserve">2.3. </w:t>
      </w:r>
      <w:r>
        <w:rPr>
          <w:rFonts w:ascii="Times New Roman" w:hAnsi="Times New Roman" w:eastAsia="Times New Roman"/>
          <w:sz w:val="24"/>
          <w:szCs w:val="24"/>
          <w:lang w:eastAsia="ru-RU"/>
        </w:rPr>
        <w:t xml:space="preserve">Оплата за выполн</w:t>
      </w:r>
      <w:r>
        <w:rPr>
          <w:rFonts w:ascii="Times New Roman" w:hAnsi="Times New Roman" w:eastAsia="Times New Roman"/>
          <w:sz w:val="24"/>
          <w:szCs w:val="24"/>
          <w:lang w:eastAsia="ru-RU"/>
        </w:rPr>
        <w:t xml:space="preserve">енные работы осуществляется Заказчиком за фактически выполненные работы надлежащего качества в полном объеме в соответствии с Приложением № 1 к Контракту (Спецификаци</w:t>
      </w:r>
      <w:r>
        <w:rPr>
          <w:rFonts w:ascii="Times New Roman" w:hAnsi="Times New Roman" w:eastAsia="Times New Roman"/>
          <w:sz w:val="24"/>
          <w:szCs w:val="24"/>
          <w:highlight w:val="white"/>
          <w:lang w:eastAsia="ru-RU"/>
        </w:rPr>
        <w:t xml:space="preserve">ей), Приложением № 2 (Сметным расчетом), Приложением № 3 (Проектно-сметной документацией) </w:t>
      </w:r>
      <w:r>
        <w:rPr>
          <w:rFonts w:ascii="Times New Roman" w:hAnsi="Times New Roman"/>
          <w:color w:val="000000"/>
          <w:sz w:val="24"/>
          <w:szCs w:val="24"/>
          <w:highlight w:val="white"/>
        </w:rPr>
        <w:t xml:space="preserve">в срок не более чем в течение 10 (десяти) рабочих дней с даты подписания</w:t>
      </w:r>
      <w:r>
        <w:rPr>
          <w:rFonts w:ascii="Times New Roman" w:hAnsi="Times New Roman" w:eastAsia="Times New Roman"/>
          <w:sz w:val="24"/>
          <w:szCs w:val="24"/>
          <w:highlight w:val="white"/>
          <w:lang w:eastAsia="ru-RU"/>
        </w:rPr>
        <w:t xml:space="preserve"> </w:t>
      </w:r>
      <w:r>
        <w:rPr>
          <w:rFonts w:ascii="Times New Roman" w:hAnsi="Times New Roman" w:eastAsia="Times New Roman"/>
          <w:bCs/>
          <w:sz w:val="24"/>
          <w:szCs w:val="24"/>
          <w:highlight w:val="white"/>
          <w:lang w:eastAsia="ru-RU"/>
        </w:rPr>
        <w:t xml:space="preserve">Заказчиком </w:t>
      </w:r>
      <w:r>
        <w:rPr>
          <w:rFonts w:ascii="Times New Roman" w:hAnsi="Times New Roman"/>
          <w:sz w:val="24"/>
          <w:szCs w:val="24"/>
          <w:highlight w:val="white"/>
        </w:rPr>
        <w:t xml:space="preserve">акта приемки (по форме 0510452) в соответствии с приказом Министерства финансов Российской Федерации от 15 апреля 2021 </w:t>
      </w:r>
      <w:r>
        <w:rPr>
          <w:highlight w:val="white"/>
        </w:rPr>
        <w:t xml:space="preserve">г. № 61 </w:t>
      </w:r>
      <w:r>
        <w:rPr>
          <w:rFonts w:ascii="Times New Roman" w:hAnsi="Times New Roman" w:eastAsia="Times New Roman"/>
          <w:sz w:val="24"/>
          <w:szCs w:val="24"/>
          <w:highlight w:val="white"/>
          <w:lang w:eastAsia="ru-RU"/>
        </w:rPr>
        <w:t xml:space="preserve">и предъявления Подрядчиком </w:t>
      </w:r>
      <w:r>
        <w:rPr>
          <w:rFonts w:ascii="Times New Roman" w:hAnsi="Times New Roman" w:eastAsia="Times New Roman"/>
          <w:sz w:val="24"/>
          <w:szCs w:val="24"/>
          <w:highlight w:val="white"/>
          <w:lang w:eastAsia="ru-RU"/>
        </w:rPr>
        <w:t xml:space="preserve">акта выполненных работ, подписываемого обеими сторонами, </w:t>
      </w:r>
      <w:r>
        <w:rPr>
          <w:rFonts w:ascii="Times New Roman" w:hAnsi="Times New Roman" w:eastAsia="Times New Roman"/>
          <w:sz w:val="24"/>
          <w:szCs w:val="24"/>
          <w:highlight w:val="white"/>
          <w:lang w:eastAsia="ru-RU"/>
        </w:rPr>
        <w:t xml:space="preserve">счета-фактуры или счета из сред</w:t>
      </w:r>
      <w:r>
        <w:rPr>
          <w:rFonts w:ascii="Times New Roman" w:hAnsi="Times New Roman" w:eastAsia="Times New Roman"/>
          <w:sz w:val="24"/>
          <w:szCs w:val="24"/>
          <w:highlight w:val="white"/>
          <w:lang w:eastAsia="ru-RU"/>
        </w:rPr>
        <w:t xml:space="preserve">ств федерального бюджета Российской Федерации согласно лимитам бюджетных обязательств на 2026 финансовый год в форме безналичного расчета путем перечисления денежных средств в российских рублях на расчетный счет Подрядчика, указанный в настоящем Контракте.</w:t>
      </w:r>
      <w:r>
        <w:rPr>
          <w:rFonts w:ascii="Times New Roman" w:hAnsi="Times New Roman" w:eastAsia="Times New Roman"/>
          <w:bCs/>
          <w:sz w:val="24"/>
          <w:szCs w:val="24"/>
          <w:highlight w:val="white"/>
        </w:rPr>
      </w:r>
      <w:r>
        <w:rPr>
          <w:rFonts w:ascii="Times New Roman" w:hAnsi="Times New Roman" w:eastAsia="Times New Roman"/>
          <w:bCs/>
          <w:sz w:val="24"/>
          <w:szCs w:val="24"/>
          <w:highlight w:val="white"/>
        </w:rPr>
      </w:r>
    </w:p>
    <w:p>
      <w:pPr>
        <w:pStyle w:val="902"/>
        <w:contextualSpacing/>
        <w:ind w:firstLine="708"/>
        <w:jc w:val="both"/>
        <w:spacing w:after="0" w:line="240" w:lineRule="auto"/>
        <w:rPr>
          <w:rFonts w:ascii="Times New Roman" w:hAnsi="Times New Roman"/>
          <w:sz w:val="24"/>
          <w:szCs w:val="24"/>
        </w:rPr>
      </w:pPr>
      <w:r>
        <w:rPr>
          <w:rFonts w:ascii="Times New Roman" w:hAnsi="Times New Roman"/>
          <w:sz w:val="24"/>
          <w:szCs w:val="24"/>
          <w:highlight w:val="white"/>
        </w:rPr>
        <w:t xml:space="preserve">2.4. В случае изменения расчетного счета </w:t>
      </w:r>
      <w:r>
        <w:rPr>
          <w:rFonts w:ascii="Times New Roman" w:hAnsi="Times New Roman"/>
          <w:sz w:val="24"/>
          <w:szCs w:val="24"/>
          <w:highlight w:val="white"/>
        </w:rPr>
        <w:t xml:space="preserve">Подрядчик</w:t>
      </w:r>
      <w:r>
        <w:rPr>
          <w:rFonts w:ascii="Times New Roman" w:hAnsi="Times New Roman"/>
          <w:sz w:val="24"/>
          <w:szCs w:val="24"/>
          <w:highlight w:val="white"/>
        </w:rPr>
        <w:t xml:space="preserve"> обязан в течени</w:t>
      </w:r>
      <w:r>
        <w:rPr>
          <w:rFonts w:ascii="Times New Roman" w:hAnsi="Times New Roman"/>
          <w:sz w:val="24"/>
          <w:szCs w:val="24"/>
          <w:highlight w:val="white"/>
        </w:rPr>
        <w:t xml:space="preserve">е трех рабочих дней с даты изменения расчетного счета в письменной форме сообщить о</w:t>
      </w:r>
      <w:r>
        <w:rPr>
          <w:rFonts w:ascii="Times New Roman" w:hAnsi="Times New Roman"/>
          <w:sz w:val="24"/>
          <w:szCs w:val="24"/>
        </w:rPr>
        <w:t xml:space="preserve">б этом Заказчику, указав новые реквизиты расчетного счета. В противном случае все риски, связанные с перечислением Заказчиком денежных средств на указанный в Контракте счет </w:t>
      </w:r>
      <w:r>
        <w:rPr>
          <w:rFonts w:ascii="Times New Roman" w:hAnsi="Times New Roman"/>
          <w:sz w:val="24"/>
          <w:szCs w:val="24"/>
        </w:rPr>
        <w:t xml:space="preserve">Подрядчика</w:t>
      </w:r>
      <w:r>
        <w:rPr>
          <w:rFonts w:ascii="Times New Roman" w:hAnsi="Times New Roman"/>
          <w:sz w:val="24"/>
          <w:szCs w:val="24"/>
        </w:rPr>
        <w:t xml:space="preserve">, несет </w:t>
      </w:r>
      <w:r>
        <w:rPr>
          <w:rFonts w:ascii="Times New Roman" w:hAnsi="Times New Roman"/>
          <w:sz w:val="24"/>
          <w:szCs w:val="24"/>
        </w:rPr>
        <w:t xml:space="preserve">Подрядчик</w:t>
      </w:r>
      <w:r>
        <w:rPr>
          <w:rFonts w:ascii="Times New Roman" w:hAnsi="Times New Roman"/>
          <w:sz w:val="24"/>
          <w:szCs w:val="24"/>
        </w:rPr>
        <w:t xml:space="preserve">.</w:t>
      </w:r>
      <w:r>
        <w:rPr>
          <w:rFonts w:ascii="Times New Roman" w:hAnsi="Times New Roman"/>
          <w:sz w:val="24"/>
          <w:szCs w:val="24"/>
        </w:rPr>
      </w:r>
      <w:r>
        <w:rPr>
          <w:rFonts w:ascii="Times New Roman" w:hAnsi="Times New Roman"/>
          <w:sz w:val="24"/>
          <w:szCs w:val="24"/>
        </w:rPr>
      </w:r>
    </w:p>
    <w:p>
      <w:pPr>
        <w:pStyle w:val="902"/>
        <w:contextualSpacing/>
        <w:ind w:firstLine="709"/>
        <w:jc w:val="both"/>
        <w:spacing w:after="0" w:line="240" w:lineRule="auto"/>
        <w:rPr>
          <w:rFonts w:ascii="Times New Roman" w:hAnsi="Times New Roman" w:eastAsia="Times New Roman"/>
          <w:bCs/>
          <w:sz w:val="24"/>
          <w:szCs w:val="24"/>
          <w:lang w:eastAsia="ru-RU"/>
        </w:rPr>
      </w:pPr>
      <w:r>
        <w:rPr>
          <w:rFonts w:ascii="Times New Roman" w:hAnsi="Times New Roman" w:eastAsia="Times New Roman"/>
          <w:bCs/>
          <w:sz w:val="24"/>
          <w:szCs w:val="24"/>
          <w:lang w:eastAsia="ru-RU"/>
        </w:rPr>
        <w:t xml:space="preserve">2.5. Обязательства по оплате </w:t>
      </w:r>
      <w:r>
        <w:rPr>
          <w:rFonts w:ascii="Times New Roman" w:hAnsi="Times New Roman" w:eastAsia="Times New Roman"/>
          <w:bCs/>
          <w:sz w:val="24"/>
          <w:szCs w:val="24"/>
          <w:lang w:eastAsia="ru-RU"/>
        </w:rPr>
        <w:t xml:space="preserve">выполненных работ </w:t>
      </w:r>
      <w:r>
        <w:rPr>
          <w:rFonts w:ascii="Times New Roman" w:hAnsi="Times New Roman" w:eastAsia="Times New Roman"/>
          <w:bCs/>
          <w:sz w:val="24"/>
          <w:szCs w:val="24"/>
          <w:lang w:eastAsia="ru-RU"/>
        </w:rPr>
        <w:t xml:space="preserve">считаются выполненными в день списания денежных средств с расчетного счета Заказчика.</w:t>
      </w:r>
      <w:r>
        <w:rPr>
          <w:rFonts w:ascii="Times New Roman" w:hAnsi="Times New Roman" w:eastAsia="Times New Roman"/>
          <w:bCs/>
          <w:sz w:val="24"/>
          <w:szCs w:val="24"/>
          <w:lang w:eastAsia="ru-RU"/>
        </w:rPr>
      </w:r>
      <w:r>
        <w:rPr>
          <w:rFonts w:ascii="Times New Roman" w:hAnsi="Times New Roman" w:eastAsia="Times New Roman"/>
          <w:bCs/>
          <w:sz w:val="24"/>
          <w:szCs w:val="24"/>
          <w:lang w:eastAsia="ru-RU"/>
        </w:rPr>
      </w:r>
    </w:p>
    <w:p>
      <w:pPr>
        <w:pStyle w:val="902"/>
        <w:contextualSpacing/>
        <w:ind w:firstLine="709"/>
        <w:jc w:val="both"/>
        <w:spacing w:after="0" w:line="240" w:lineRule="auto"/>
        <w:rPr>
          <w:rFonts w:ascii="Times New Roman" w:hAnsi="Times New Roman" w:eastAsia="Times New Roman"/>
          <w:bCs/>
          <w:sz w:val="24"/>
          <w:szCs w:val="24"/>
          <w:lang w:eastAsia="ru-RU"/>
        </w:rPr>
      </w:pPr>
      <w:r>
        <w:rPr>
          <w:rFonts w:ascii="Times New Roman" w:hAnsi="Times New Roman" w:eastAsia="Times New Roman"/>
          <w:bCs/>
          <w:sz w:val="24"/>
          <w:szCs w:val="24"/>
          <w:lang w:eastAsia="ru-RU"/>
        </w:rPr>
        <w:t xml:space="preserve">2.6.  Платежи по настоящему Контракту осуществляются в российских рублях.</w:t>
      </w:r>
      <w:r>
        <w:rPr>
          <w:rFonts w:ascii="Times New Roman" w:hAnsi="Times New Roman" w:eastAsia="Times New Roman"/>
          <w:bCs/>
          <w:sz w:val="24"/>
          <w:szCs w:val="24"/>
          <w:lang w:eastAsia="ru-RU"/>
        </w:rPr>
      </w:r>
      <w:r>
        <w:rPr>
          <w:rFonts w:ascii="Times New Roman" w:hAnsi="Times New Roman" w:eastAsia="Times New Roman"/>
          <w:bCs/>
          <w:sz w:val="24"/>
          <w:szCs w:val="24"/>
          <w:lang w:eastAsia="ru-RU"/>
        </w:rPr>
      </w:r>
    </w:p>
    <w:p>
      <w:pPr>
        <w:pStyle w:val="902"/>
        <w:contextualSpacing/>
        <w:ind w:firstLine="709"/>
        <w:jc w:val="both"/>
        <w:spacing w:after="0" w:line="240" w:lineRule="auto"/>
        <w:rPr>
          <w:rFonts w:ascii="Times New Roman" w:hAnsi="Times New Roman" w:eastAsia="Times New Roman"/>
          <w:bCs/>
          <w:sz w:val="24"/>
          <w:szCs w:val="24"/>
          <w:lang w:eastAsia="ru-RU"/>
        </w:rPr>
      </w:pPr>
      <w:r>
        <w:rPr>
          <w:rFonts w:ascii="Times New Roman" w:hAnsi="Times New Roman" w:eastAsia="Times New Roman"/>
          <w:bCs/>
          <w:sz w:val="24"/>
          <w:szCs w:val="24"/>
          <w:lang w:eastAsia="ru-RU"/>
        </w:rPr>
        <w:t xml:space="preserve">2.7. Если в соотв</w:t>
      </w:r>
      <w:r>
        <w:rPr>
          <w:rFonts w:ascii="Times New Roman" w:hAnsi="Times New Roman" w:eastAsia="Times New Roman"/>
          <w:bCs/>
          <w:sz w:val="24"/>
          <w:szCs w:val="24"/>
          <w:lang w:eastAsia="ru-RU"/>
        </w:rPr>
        <w:t xml:space="preserve">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 действует условие об уменьшении суммы, подлежащей уплате Заказч</w:t>
      </w:r>
      <w:r>
        <w:rPr>
          <w:rFonts w:ascii="Times New Roman" w:hAnsi="Times New Roman" w:eastAsia="Times New Roman"/>
          <w:bCs/>
          <w:sz w:val="24"/>
          <w:szCs w:val="24"/>
          <w:lang w:eastAsia="ru-RU"/>
        </w:rPr>
        <w:t xml:space="preserve">иком юридическому лицу или физическому лицу, в том числе зарегистрированному в качестве индивидуального предпринимателя, на размер налогов, сборов и иных обязательных платежей в бюджеты бюджетной системы Российской Федерации, связанных с оплатой контракта.</w:t>
      </w:r>
      <w:r>
        <w:rPr>
          <w:rFonts w:ascii="Times New Roman" w:hAnsi="Times New Roman" w:eastAsia="Times New Roman"/>
          <w:bCs/>
          <w:sz w:val="24"/>
          <w:szCs w:val="24"/>
          <w:lang w:eastAsia="ru-RU"/>
        </w:rPr>
      </w:r>
      <w:r>
        <w:rPr>
          <w:rFonts w:ascii="Times New Roman" w:hAnsi="Times New Roman" w:eastAsia="Times New Roman"/>
          <w:bCs/>
          <w:sz w:val="24"/>
          <w:szCs w:val="24"/>
          <w:lang w:eastAsia="ru-RU"/>
        </w:rPr>
      </w:r>
    </w:p>
    <w:p>
      <w:pPr>
        <w:pStyle w:val="902"/>
        <w:contextualSpacing/>
        <w:ind w:firstLine="709"/>
        <w:jc w:val="both"/>
        <w:spacing w:after="0" w:line="240" w:lineRule="auto"/>
        <w:rPr>
          <w:rFonts w:ascii="Times New Roman" w:hAnsi="Times New Roman" w:eastAsia="Times New Roman"/>
          <w:sz w:val="24"/>
          <w:szCs w:val="24"/>
          <w:lang w:eastAsia="ru-RU"/>
        </w:rPr>
      </w:pPr>
      <w:r>
        <w:rPr>
          <w:rFonts w:ascii="Times New Roman" w:hAnsi="Times New Roman" w:eastAsia="Times New Roman"/>
          <w:sz w:val="24"/>
          <w:szCs w:val="24"/>
          <w:lang w:eastAsia="ru-RU"/>
        </w:rPr>
      </w:r>
      <w:r>
        <w:rPr>
          <w:rFonts w:ascii="Times New Roman" w:hAnsi="Times New Roman" w:eastAsia="Times New Roman"/>
          <w:sz w:val="24"/>
          <w:szCs w:val="24"/>
          <w:lang w:eastAsia="ru-RU"/>
        </w:rPr>
      </w:r>
      <w:r>
        <w:rPr>
          <w:rFonts w:ascii="Times New Roman" w:hAnsi="Times New Roman" w:eastAsia="Times New Roman"/>
          <w:sz w:val="24"/>
          <w:szCs w:val="24"/>
          <w:lang w:eastAsia="ru-RU"/>
        </w:rPr>
      </w:r>
    </w:p>
    <w:p>
      <w:pPr>
        <w:pStyle w:val="902"/>
        <w:contextualSpacing/>
        <w:ind w:firstLine="709"/>
        <w:jc w:val="both"/>
        <w:spacing w:after="0" w:line="240" w:lineRule="auto"/>
        <w:rPr>
          <w:rFonts w:ascii="Times New Roman" w:hAnsi="Times New Roman" w:eastAsia="Times New Roman"/>
          <w:sz w:val="24"/>
          <w:szCs w:val="24"/>
          <w:lang w:eastAsia="ru-RU"/>
        </w:rPr>
      </w:pPr>
      <w:r>
        <w:rPr>
          <w:rFonts w:ascii="Times New Roman" w:hAnsi="Times New Roman" w:eastAsia="Times New Roman"/>
          <w:sz w:val="24"/>
          <w:szCs w:val="24"/>
          <w:lang w:eastAsia="ru-RU"/>
        </w:rPr>
      </w:r>
      <w:r>
        <w:rPr>
          <w:rFonts w:ascii="Times New Roman" w:hAnsi="Times New Roman" w:eastAsia="Times New Roman"/>
          <w:sz w:val="24"/>
          <w:szCs w:val="24"/>
          <w:lang w:eastAsia="ru-RU"/>
        </w:rPr>
      </w:r>
      <w:r>
        <w:rPr>
          <w:rFonts w:ascii="Times New Roman" w:hAnsi="Times New Roman" w:eastAsia="Times New Roman"/>
          <w:sz w:val="24"/>
          <w:szCs w:val="24"/>
          <w:lang w:eastAsia="ru-RU"/>
        </w:rPr>
      </w:r>
    </w:p>
    <w:p>
      <w:pPr>
        <w:pStyle w:val="990"/>
        <w:ind w:left="360"/>
        <w:jc w:val="center"/>
        <w:rPr>
          <w:b/>
        </w:rPr>
        <w:outlineLvl w:val="1"/>
      </w:pPr>
      <w:r>
        <w:rPr>
          <w:b/>
        </w:rPr>
        <w:t xml:space="preserve">3. Порядок, сроки и условия выполнения работ и приемки выполненных работ </w:t>
      </w:r>
      <w:r>
        <w:rPr>
          <w:b/>
        </w:rPr>
      </w:r>
      <w:r>
        <w:rPr>
          <w:b/>
        </w:rPr>
      </w:r>
    </w:p>
    <w:p>
      <w:pPr>
        <w:pStyle w:val="902"/>
        <w:contextualSpacing/>
        <w:ind w:left="720"/>
        <w:jc w:val="both"/>
        <w:spacing w:after="0" w:line="240" w:lineRule="auto"/>
        <w:tabs>
          <w:tab w:val="left" w:pos="851" w:leader="none"/>
          <w:tab w:val="left" w:pos="993" w:leader="none"/>
        </w:tabs>
        <w:rPr>
          <w:rFonts w:ascii="Times New Roman" w:hAnsi="Times New Roman"/>
          <w:sz w:val="24"/>
          <w:szCs w:val="24"/>
        </w:rPr>
      </w:pPr>
      <w:r>
        <w:rPr>
          <w:rFonts w:ascii="Times New Roman" w:hAnsi="Times New Roman"/>
          <w:sz w:val="24"/>
          <w:szCs w:val="24"/>
        </w:rPr>
      </w:r>
      <w:r>
        <w:rPr>
          <w:rFonts w:ascii="Times New Roman" w:hAnsi="Times New Roman"/>
          <w:sz w:val="24"/>
          <w:szCs w:val="24"/>
        </w:rPr>
      </w:r>
      <w:r>
        <w:rPr>
          <w:rFonts w:ascii="Times New Roman" w:hAnsi="Times New Roman"/>
          <w:sz w:val="24"/>
          <w:szCs w:val="24"/>
        </w:rPr>
      </w:r>
    </w:p>
    <w:p>
      <w:pPr>
        <w:pStyle w:val="902"/>
        <w:contextualSpacing/>
        <w:jc w:val="both"/>
        <w:spacing w:after="0" w:line="240" w:lineRule="auto"/>
        <w:tabs>
          <w:tab w:val="left" w:pos="851" w:leader="none"/>
          <w:tab w:val="left" w:pos="993" w:leader="none"/>
        </w:tabs>
        <w:rPr>
          <w:rFonts w:ascii="Times New Roman" w:hAnsi="Times New Roman" w:eastAsia="Times New Roman"/>
          <w:color w:val="000000"/>
          <w:sz w:val="24"/>
          <w:szCs w:val="24"/>
        </w:rPr>
      </w:pPr>
      <w:r>
        <w:rPr>
          <w:rFonts w:ascii="Times New Roman" w:hAnsi="Times New Roman"/>
          <w:sz w:val="24"/>
          <w:szCs w:val="24"/>
        </w:rPr>
        <w:tab/>
        <w:t xml:space="preserve">3.1.1. Работы по текущему ремонту теплового узла помещений в здании, расположенном  по адресу: Республика Башкортостан, г. </w:t>
      </w:r>
      <w:r>
        <w:rPr>
          <w:rFonts w:ascii="Times New Roman" w:hAnsi="Times New Roman"/>
          <w:sz w:val="24"/>
          <w:szCs w:val="24"/>
        </w:rPr>
        <w:t xml:space="preserve">Благовещенск</w:t>
      </w:r>
      <w:r>
        <w:rPr>
          <w:rFonts w:ascii="Times New Roman" w:hAnsi="Times New Roman"/>
          <w:sz w:val="24"/>
          <w:szCs w:val="24"/>
        </w:rPr>
        <w:t xml:space="preserve">, ул. </w:t>
      </w:r>
      <w:r>
        <w:rPr>
          <w:rFonts w:ascii="Times New Roman" w:hAnsi="Times New Roman"/>
          <w:sz w:val="24"/>
          <w:szCs w:val="24"/>
        </w:rPr>
        <w:t xml:space="preserve">Чехова</w:t>
      </w:r>
      <w:r>
        <w:rPr>
          <w:rFonts w:ascii="Times New Roman" w:hAnsi="Times New Roman"/>
          <w:sz w:val="24"/>
          <w:szCs w:val="24"/>
        </w:rPr>
        <w:t xml:space="preserve">, д. </w:t>
      </w:r>
      <w:r>
        <w:rPr>
          <w:rFonts w:ascii="Times New Roman" w:hAnsi="Times New Roman"/>
          <w:sz w:val="24"/>
          <w:szCs w:val="24"/>
        </w:rPr>
        <w:t xml:space="preserve">6</w:t>
      </w:r>
      <w:r>
        <w:rPr>
          <w:rFonts w:ascii="Times New Roman" w:hAnsi="Times New Roman"/>
          <w:sz w:val="24"/>
          <w:szCs w:val="24"/>
        </w:rPr>
        <w:t xml:space="preserve"> выполняются Подрядчиком</w:t>
      </w:r>
      <w:r>
        <w:rPr>
          <w:rFonts w:ascii="Times New Roman" w:hAnsi="Times New Roman" w:eastAsia="Times New Roman"/>
          <w:sz w:val="24"/>
          <w:szCs w:val="24"/>
        </w:rPr>
        <w:t xml:space="preserve"> со дня, следующего за днем заключения государственного контракта в течение </w:t>
      </w:r>
      <w:r>
        <w:rPr>
          <w:rFonts w:ascii="Times New Roman" w:hAnsi="Times New Roman" w:eastAsia="Times New Roman"/>
          <w:color w:val="000000"/>
          <w:sz w:val="24"/>
          <w:szCs w:val="24"/>
        </w:rPr>
        <w:t xml:space="preserve">30 календарных дней со дня ее подачи. Заявка подается по потребности Заказчика в период действия контракта с использованием телефонной, факсимильной связи или в форме электронного документа, но не позднее 01.1</w:t>
      </w:r>
      <w:r>
        <w:rPr>
          <w:rFonts w:ascii="Times New Roman" w:hAnsi="Times New Roman" w:eastAsia="Times New Roman"/>
          <w:color w:val="000000"/>
          <w:sz w:val="24"/>
          <w:szCs w:val="24"/>
          <w:highlight w:val="white"/>
        </w:rPr>
        <w:t xml:space="preserve">2.202</w:t>
      </w:r>
      <w:r>
        <w:rPr>
          <w:rFonts w:ascii="Times New Roman" w:hAnsi="Times New Roman" w:eastAsia="Times New Roman"/>
          <w:color w:val="000000"/>
          <w:sz w:val="24"/>
          <w:szCs w:val="24"/>
        </w:rPr>
        <w:t xml:space="preserve">6.</w:t>
      </w:r>
      <w:r>
        <w:rPr>
          <w:rFonts w:ascii="Times New Roman" w:hAnsi="Times New Roman" w:eastAsia="Times New Roman"/>
          <w:color w:val="000000"/>
          <w:sz w:val="24"/>
          <w:szCs w:val="24"/>
        </w:rPr>
      </w:r>
      <w:r>
        <w:rPr>
          <w:rFonts w:ascii="Times New Roman" w:hAnsi="Times New Roman" w:eastAsia="Times New Roman"/>
          <w:color w:val="000000"/>
          <w:sz w:val="24"/>
          <w:szCs w:val="24"/>
        </w:rPr>
      </w:r>
    </w:p>
    <w:p>
      <w:pPr>
        <w:pStyle w:val="902"/>
        <w:ind w:firstLine="709"/>
        <w:jc w:val="both"/>
        <w:spacing w:after="0" w:line="240" w:lineRule="auto"/>
        <w:rPr>
          <w:rFonts w:ascii="Times New Roman" w:hAnsi="Times New Roman" w:eastAsia="Times New Roman"/>
          <w:color w:val="000000"/>
          <w:sz w:val="24"/>
          <w:szCs w:val="24"/>
          <w:highlight w:val="white"/>
        </w:rPr>
      </w:pPr>
      <w:r>
        <w:rPr>
          <w:rFonts w:ascii="Times New Roman" w:hAnsi="Times New Roman"/>
          <w:bCs/>
          <w:sz w:val="24"/>
          <w:szCs w:val="24"/>
        </w:rPr>
        <w:t xml:space="preserve">3.1.2. Работы должны быть выполнены в соответствии с </w:t>
      </w:r>
      <w:r>
        <w:rPr>
          <w:rFonts w:ascii="Times New Roman" w:hAnsi="Times New Roman"/>
          <w:sz w:val="24"/>
          <w:szCs w:val="24"/>
        </w:rPr>
        <w:t xml:space="preserve">Приложениями № 1, № 2, № 3 к К</w:t>
      </w:r>
      <w:r>
        <w:rPr>
          <w:rFonts w:ascii="Times New Roman" w:hAnsi="Times New Roman"/>
          <w:sz w:val="24"/>
          <w:szCs w:val="24"/>
          <w:highlight w:val="white"/>
        </w:rPr>
        <w:t xml:space="preserve">онтракту.</w:t>
      </w:r>
      <w:r>
        <w:rPr>
          <w:rFonts w:ascii="Times New Roman" w:hAnsi="Times New Roman" w:eastAsia="Times New Roman"/>
          <w:color w:val="000000"/>
          <w:sz w:val="24"/>
          <w:szCs w:val="24"/>
          <w:highlight w:val="white"/>
        </w:rPr>
      </w:r>
      <w:r>
        <w:rPr>
          <w:rFonts w:ascii="Times New Roman" w:hAnsi="Times New Roman" w:eastAsia="Times New Roman"/>
          <w:color w:val="000000"/>
          <w:sz w:val="24"/>
          <w:szCs w:val="24"/>
          <w:highlight w:val="white"/>
        </w:rPr>
      </w:r>
    </w:p>
    <w:p>
      <w:pPr>
        <w:pStyle w:val="990"/>
        <w:numPr>
          <w:ilvl w:val="1"/>
          <w:numId w:val="33"/>
        </w:numPr>
        <w:contextualSpacing/>
        <w:ind w:left="0" w:firstLine="708"/>
        <w:jc w:val="both"/>
        <w:tabs>
          <w:tab w:val="left" w:pos="709" w:leader="none"/>
          <w:tab w:val="left" w:pos="1134" w:leader="none"/>
        </w:tabs>
        <w:rPr>
          <w:highlight w:val="white"/>
        </w:rPr>
        <w:outlineLvl w:val="1"/>
      </w:pPr>
      <w:r>
        <w:rPr>
          <w:highlight w:val="white"/>
        </w:rPr>
        <w:t xml:space="preserve">3. </w:t>
      </w:r>
      <w:r>
        <w:rPr>
          <w:highlight w:val="white"/>
        </w:rPr>
        <w:t xml:space="preserve">Не позднее дня окончания срока выполнения работ Подрядчик </w:t>
      </w:r>
      <w:r>
        <w:rPr>
          <w:bCs/>
          <w:highlight w:val="white"/>
        </w:rPr>
        <w:t xml:space="preserve">обязан передать Заказчику для подписания акт выполненных работ и предоставить счет - фактуру или счет.</w:t>
      </w:r>
      <w:r>
        <w:rPr>
          <w:highlight w:val="white"/>
        </w:rPr>
      </w:r>
      <w:r>
        <w:rPr>
          <w:highlight w:val="white"/>
        </w:rPr>
      </w:r>
    </w:p>
    <w:p>
      <w:pPr>
        <w:pStyle w:val="990"/>
        <w:numPr>
          <w:ilvl w:val="1"/>
          <w:numId w:val="33"/>
        </w:numPr>
        <w:contextualSpacing/>
        <w:ind w:left="0" w:firstLine="708"/>
        <w:jc w:val="both"/>
        <w:tabs>
          <w:tab w:val="left" w:pos="709" w:leader="none"/>
          <w:tab w:val="left" w:pos="1134" w:leader="none"/>
        </w:tabs>
        <w:rPr>
          <w:highlight w:val="white"/>
        </w:rPr>
        <w:outlineLvl w:val="1"/>
      </w:pPr>
      <w:r>
        <w:rPr>
          <w:highlight w:val="white"/>
        </w:rPr>
        <w:t xml:space="preserve">В течение в течение 7 (семи) рабочих дней со дня, следующего за днем получения акта выполненных работ Заказчик осуществляет проверку выполненных работ Подрядчиком на предмет с</w:t>
      </w:r>
      <w:r>
        <w:rPr>
          <w:highlight w:val="white"/>
        </w:rPr>
        <w:t xml:space="preserve">оответствия требованиям и условиям Контракта и формирует акт приемки (по форме 0510452) в соответствии с приказом Министерства финансов Российской Федерации от 15 апреля 2021г.  № 61н либо в тот же срок представить мотивированный отказ от подписания акта. </w:t>
      </w:r>
      <w:r>
        <w:rPr>
          <w:highlight w:val="white"/>
        </w:rPr>
      </w:r>
      <w:r>
        <w:rPr>
          <w:highlight w:val="white"/>
        </w:rPr>
      </w:r>
    </w:p>
    <w:p>
      <w:pPr>
        <w:pStyle w:val="990"/>
        <w:contextualSpacing/>
        <w:ind w:firstLine="709"/>
        <w:jc w:val="both"/>
        <w:tabs>
          <w:tab w:val="left" w:pos="709" w:leader="none"/>
        </w:tabs>
        <w:rPr>
          <w:highlight w:val="white"/>
        </w:rPr>
        <w:outlineLvl w:val="1"/>
      </w:pPr>
      <w:r>
        <w:rPr>
          <w:highlight w:val="white"/>
        </w:rPr>
        <w:t xml:space="preserve">Акт приемки (по форме 0510452), формируется и подписывается Заказчиком.</w:t>
      </w:r>
      <w:r>
        <w:rPr>
          <w:highlight w:val="white"/>
        </w:rPr>
      </w:r>
      <w:r>
        <w:rPr>
          <w:highlight w:val="white"/>
        </w:rPr>
      </w:r>
    </w:p>
    <w:p>
      <w:pPr>
        <w:pStyle w:val="990"/>
        <w:contextualSpacing/>
        <w:ind w:firstLine="709"/>
        <w:jc w:val="both"/>
        <w:tabs>
          <w:tab w:val="left" w:pos="709" w:leader="none"/>
        </w:tabs>
        <w:outlineLvl w:val="1"/>
      </w:pPr>
      <w:r>
        <w:rPr>
          <w:highlight w:val="white"/>
        </w:rPr>
        <w:t xml:space="preserve">При наличии замечаний Заказчик составляет акт о выявленных при выполнении работ </w:t>
      </w:r>
      <w:r>
        <w:t xml:space="preserve">недостатках, недоработках, наличии претензий к качеству, Подрядчик устраняет выявленные недостатки, принимает меры к качественному выполнению работ за свой счет.</w:t>
      </w:r>
      <w:r/>
    </w:p>
    <w:p>
      <w:pPr>
        <w:pStyle w:val="990"/>
        <w:numPr>
          <w:ilvl w:val="1"/>
          <w:numId w:val="33"/>
        </w:numPr>
        <w:contextualSpacing/>
        <w:ind w:left="0" w:firstLine="708"/>
        <w:jc w:val="both"/>
        <w:tabs>
          <w:tab w:val="left" w:pos="709" w:leader="none"/>
          <w:tab w:val="left" w:pos="1134" w:leader="none"/>
        </w:tabs>
        <w:outlineLvl w:val="1"/>
      </w:pPr>
      <w:r>
        <w:t xml:space="preserve">Для проверки предоставленных Подрядчиком результатов, предусмотренных Контрактом, в ч</w:t>
      </w:r>
      <w:r>
        <w:t xml:space="preserve">асти их соответствия условиям Контракта Заказчик проводит экспертизу в соответствии с требованиями Федерального закона от 05.04.2013 № 44-ФЗ «О контрактной системе в сфере закупок товаров, работ, услуг для обеспечения государственных и муниципальных нужд».</w:t>
      </w:r>
      <w:r/>
    </w:p>
    <w:p>
      <w:pPr>
        <w:pStyle w:val="990"/>
        <w:numPr>
          <w:ilvl w:val="1"/>
          <w:numId w:val="33"/>
        </w:numPr>
        <w:contextualSpacing/>
        <w:ind w:left="0" w:firstLine="708"/>
        <w:jc w:val="both"/>
        <w:tabs>
          <w:tab w:val="left" w:pos="709" w:leader="none"/>
          <w:tab w:val="left" w:pos="1134" w:leader="none"/>
        </w:tabs>
        <w:outlineLvl w:val="1"/>
      </w:pPr>
      <w:r>
        <w:t xml:space="preserve">При возникновении между Заказчиком и Под</w:t>
      </w:r>
      <w:r>
        <w:t xml:space="preserve">рядчиком спора по поводу недостатков выполненных работ или их причин по требованию любой из Сторон может быть назначена экспертиза. Расходы на экспертизу несет Подрядчик, за исключением случаев, когда экспертизой установлено отсутствие нарушений Подрядчико</w:t>
      </w:r>
      <w:r>
        <w:t xml:space="preserve">м контракта или причинной связи между действиями Подрядчика и обнаруженными недостатками. В указанных случаях расходы на экспертизу несет сторона, потребовавшая назначения экспертизы, а если она назначена по соглашению между сторонами, обе стороны поровну.</w:t>
      </w:r>
      <w:r/>
    </w:p>
    <w:p>
      <w:pPr>
        <w:pStyle w:val="990"/>
        <w:numPr>
          <w:ilvl w:val="1"/>
          <w:numId w:val="33"/>
        </w:numPr>
        <w:contextualSpacing/>
        <w:ind w:left="0" w:firstLine="708"/>
        <w:jc w:val="both"/>
        <w:tabs>
          <w:tab w:val="left" w:pos="709" w:leader="none"/>
          <w:tab w:val="left" w:pos="1134" w:leader="none"/>
        </w:tabs>
        <w:outlineLvl w:val="1"/>
      </w:pPr>
      <w:r>
        <w:t xml:space="preserve">В случаях, когда это преду</w:t>
      </w:r>
      <w:r>
        <w:t xml:space="preserve">смотрено законом или вытекает из характера работ, выполняемых по Контракту, приемке результата услуг должны предшествовать предварительные испытания. В этих случаях приемка может осуществляться только при положительном результате предварительных испытаний.</w:t>
      </w:r>
      <w:r/>
    </w:p>
    <w:p>
      <w:pPr>
        <w:pStyle w:val="990"/>
        <w:numPr>
          <w:ilvl w:val="1"/>
          <w:numId w:val="33"/>
        </w:numPr>
        <w:contextualSpacing/>
        <w:ind w:left="0" w:firstLine="708"/>
        <w:jc w:val="both"/>
        <w:tabs>
          <w:tab w:val="left" w:pos="709" w:leader="none"/>
          <w:tab w:val="left" w:pos="1134" w:leader="none"/>
        </w:tabs>
        <w:outlineLvl w:val="1"/>
      </w:pPr>
      <w:r>
        <w:t xml:space="preserve">Условие контракта об освобождении Подрядчика от ответственности за определенные недостатки не освобождает его от ответственности, если доказано, что такие недостатки возникли вследствие виновных действий или бездействия Подрядчика.</w:t>
      </w:r>
      <w:r/>
    </w:p>
    <w:p>
      <w:pPr>
        <w:pStyle w:val="990"/>
        <w:numPr>
          <w:ilvl w:val="1"/>
          <w:numId w:val="33"/>
        </w:numPr>
        <w:contextualSpacing/>
        <w:ind w:left="0" w:firstLine="708"/>
        <w:jc w:val="both"/>
        <w:tabs>
          <w:tab w:val="left" w:pos="709" w:leader="none"/>
          <w:tab w:val="left" w:pos="1134" w:leader="none"/>
        </w:tabs>
        <w:outlineLvl w:val="1"/>
      </w:pPr>
      <w:r>
        <w:t xml:space="preserve">Заказчик, обнаруживший после приемки работ отступления в</w:t>
      </w:r>
      <w:r>
        <w:t xml:space="preserve"> ней от контракта или иные недостатки, которые не могли быть установлены при обычном способе приемки (скрытые недостатки), в том числе такие, которые были умышленно скрыты, Подрядчиком обязан известить об этом Подрядчика в разумный срок при их обнаружении.</w:t>
      </w:r>
      <w:r/>
    </w:p>
    <w:p>
      <w:pPr>
        <w:pStyle w:val="990"/>
        <w:numPr>
          <w:ilvl w:val="1"/>
          <w:numId w:val="33"/>
        </w:numPr>
        <w:contextualSpacing/>
        <w:ind w:left="0" w:firstLine="708"/>
        <w:jc w:val="both"/>
        <w:tabs>
          <w:tab w:val="left" w:pos="709" w:leader="none"/>
          <w:tab w:val="left" w:pos="1134" w:leader="none"/>
        </w:tabs>
        <w:outlineLvl w:val="1"/>
      </w:pPr>
      <w:r>
        <w:t xml:space="preserve">При отказе Подрядчика от составления или подписания акта обнаруженных дефектов Заказчик составляет односторонний акт на основе квалифицированной экспертизы, привлекаемой за свой счет.</w:t>
      </w:r>
      <w:r/>
    </w:p>
    <w:p>
      <w:pPr>
        <w:pStyle w:val="990"/>
        <w:contextualSpacing/>
        <w:ind w:firstLine="709"/>
        <w:jc w:val="both"/>
        <w:tabs>
          <w:tab w:val="left" w:pos="1134" w:leader="none"/>
        </w:tabs>
        <w:outlineLvl w:val="1"/>
      </w:pPr>
      <w:r>
        <w:rPr>
          <w:rFonts w:eastAsia="Times New Roman"/>
          <w:bCs/>
          <w:lang w:eastAsia="ru-RU"/>
        </w:rPr>
        <w:t xml:space="preserve">3.9. Датой приемки выполненных работ считается подписания Сторонами </w:t>
      </w:r>
      <w:r>
        <w:t xml:space="preserve">документов о приемке выполненных работ (по форме 0510452). </w:t>
      </w:r>
      <w:r/>
    </w:p>
    <w:p>
      <w:pPr>
        <w:pStyle w:val="902"/>
        <w:numPr>
          <w:ilvl w:val="0"/>
          <w:numId w:val="32"/>
        </w:numPr>
        <w:contextualSpacing/>
        <w:jc w:val="center"/>
        <w:spacing w:after="0" w:line="240" w:lineRule="auto"/>
        <w:rPr>
          <w:rFonts w:ascii="Times New Roman" w:hAnsi="Times New Roman"/>
          <w:b/>
          <w:bCs/>
          <w:sz w:val="24"/>
          <w:szCs w:val="24"/>
        </w:rPr>
      </w:pPr>
      <w:r>
        <w:rPr>
          <w:rFonts w:ascii="Times New Roman" w:hAnsi="Times New Roman"/>
          <w:b/>
          <w:bCs/>
          <w:sz w:val="24"/>
          <w:szCs w:val="24"/>
        </w:rPr>
        <w:t xml:space="preserve">Права и обязанности сторон</w:t>
      </w:r>
      <w:r>
        <w:rPr>
          <w:rFonts w:ascii="Times New Roman" w:hAnsi="Times New Roman"/>
          <w:b/>
          <w:bCs/>
          <w:sz w:val="24"/>
          <w:szCs w:val="24"/>
        </w:rPr>
      </w:r>
      <w:r>
        <w:rPr>
          <w:rFonts w:ascii="Times New Roman" w:hAnsi="Times New Roman"/>
          <w:b/>
          <w:bCs/>
          <w:sz w:val="24"/>
          <w:szCs w:val="24"/>
        </w:rPr>
      </w:r>
    </w:p>
    <w:p>
      <w:pPr>
        <w:pStyle w:val="902"/>
        <w:numPr>
          <w:ilvl w:val="1"/>
          <w:numId w:val="32"/>
        </w:numPr>
        <w:contextualSpacing/>
        <w:jc w:val="both"/>
        <w:spacing w:after="0" w:line="240" w:lineRule="auto"/>
        <w:rPr>
          <w:rFonts w:ascii="Times New Roman" w:hAnsi="Times New Roman" w:eastAsia="Times New Roman"/>
          <w:bCs/>
          <w:sz w:val="24"/>
          <w:szCs w:val="24"/>
          <w:u w:val="single"/>
          <w:lang w:eastAsia="ru-RU"/>
        </w:rPr>
      </w:pPr>
      <w:r>
        <w:rPr>
          <w:rFonts w:ascii="Times New Roman" w:hAnsi="Times New Roman" w:eastAsia="Times New Roman"/>
          <w:bCs/>
          <w:sz w:val="24"/>
          <w:szCs w:val="24"/>
          <w:u w:val="single"/>
          <w:lang w:eastAsia="ru-RU"/>
        </w:rPr>
        <w:t xml:space="preserve">Заказчик вправе:</w:t>
      </w:r>
      <w:r>
        <w:rPr>
          <w:rFonts w:ascii="Times New Roman" w:hAnsi="Times New Roman" w:eastAsia="Times New Roman"/>
          <w:bCs/>
          <w:sz w:val="24"/>
          <w:szCs w:val="24"/>
          <w:u w:val="single"/>
          <w:lang w:eastAsia="ru-RU"/>
        </w:rPr>
      </w:r>
      <w:r>
        <w:rPr>
          <w:rFonts w:ascii="Times New Roman" w:hAnsi="Times New Roman" w:eastAsia="Times New Roman"/>
          <w:bCs/>
          <w:sz w:val="24"/>
          <w:szCs w:val="24"/>
          <w:u w:val="single"/>
          <w:lang w:eastAsia="ru-RU"/>
        </w:rPr>
      </w:r>
    </w:p>
    <w:p>
      <w:pPr>
        <w:pStyle w:val="902"/>
        <w:numPr>
          <w:ilvl w:val="2"/>
          <w:numId w:val="32"/>
        </w:numPr>
        <w:contextualSpacing/>
        <w:ind w:left="0" w:firstLine="709"/>
        <w:jc w:val="both"/>
        <w:spacing w:after="0" w:line="240" w:lineRule="auto"/>
        <w:rPr>
          <w:rFonts w:ascii="Times New Roman" w:hAnsi="Times New Roman" w:eastAsia="Times New Roman"/>
          <w:bCs/>
          <w:sz w:val="24"/>
          <w:szCs w:val="24"/>
          <w:lang w:eastAsia="ru-RU"/>
        </w:rPr>
      </w:pPr>
      <w:r>
        <w:rPr>
          <w:rFonts w:ascii="Times New Roman" w:hAnsi="Times New Roman" w:eastAsia="Times New Roman"/>
          <w:bCs/>
          <w:sz w:val="24"/>
          <w:szCs w:val="24"/>
          <w:lang w:eastAsia="ru-RU"/>
        </w:rPr>
        <w:t xml:space="preserve">Требовать от </w:t>
      </w:r>
      <w:r>
        <w:rPr>
          <w:rFonts w:ascii="Times New Roman" w:hAnsi="Times New Roman"/>
          <w:sz w:val="24"/>
          <w:szCs w:val="24"/>
        </w:rPr>
        <w:t xml:space="preserve">Подрядчика</w:t>
      </w:r>
      <w:r>
        <w:rPr>
          <w:rFonts w:ascii="Times New Roman" w:hAnsi="Times New Roman" w:eastAsia="Times New Roman"/>
          <w:bCs/>
          <w:sz w:val="24"/>
          <w:szCs w:val="24"/>
          <w:lang w:eastAsia="ru-RU"/>
        </w:rPr>
        <w:t xml:space="preserve"> надлежащего исполнения обязательств в соответствии с условиями Контракта, а также требовать своевременного устранения выявленных недостатков.</w:t>
      </w:r>
      <w:r>
        <w:rPr>
          <w:rFonts w:ascii="Times New Roman" w:hAnsi="Times New Roman" w:eastAsia="Times New Roman"/>
          <w:bCs/>
          <w:sz w:val="24"/>
          <w:szCs w:val="24"/>
          <w:lang w:eastAsia="ru-RU"/>
        </w:rPr>
      </w:r>
      <w:r>
        <w:rPr>
          <w:rFonts w:ascii="Times New Roman" w:hAnsi="Times New Roman" w:eastAsia="Times New Roman"/>
          <w:bCs/>
          <w:sz w:val="24"/>
          <w:szCs w:val="24"/>
          <w:lang w:eastAsia="ru-RU"/>
        </w:rPr>
      </w:r>
    </w:p>
    <w:p>
      <w:pPr>
        <w:pStyle w:val="902"/>
        <w:numPr>
          <w:ilvl w:val="2"/>
          <w:numId w:val="32"/>
        </w:numPr>
        <w:contextualSpacing/>
        <w:ind w:left="0" w:firstLine="709"/>
        <w:jc w:val="both"/>
        <w:spacing w:after="0" w:line="240" w:lineRule="auto"/>
        <w:rPr>
          <w:rFonts w:ascii="Times New Roman" w:hAnsi="Times New Roman" w:eastAsia="Times New Roman"/>
          <w:bCs/>
          <w:sz w:val="24"/>
          <w:szCs w:val="24"/>
          <w:lang w:eastAsia="ru-RU"/>
        </w:rPr>
      </w:pPr>
      <w:r>
        <w:rPr>
          <w:rFonts w:ascii="Times New Roman" w:hAnsi="Times New Roman" w:eastAsia="Times New Roman"/>
          <w:bCs/>
          <w:sz w:val="24"/>
          <w:szCs w:val="24"/>
          <w:lang w:eastAsia="ru-RU"/>
        </w:rPr>
        <w:t xml:space="preserve">Запрашивать у</w:t>
      </w:r>
      <w:r>
        <w:rPr>
          <w:rFonts w:ascii="Times New Roman" w:hAnsi="Times New Roman"/>
          <w:sz w:val="24"/>
          <w:szCs w:val="24"/>
        </w:rPr>
        <w:t xml:space="preserve"> Подрядчика</w:t>
      </w:r>
      <w:r>
        <w:rPr>
          <w:rFonts w:ascii="Times New Roman" w:hAnsi="Times New Roman" w:eastAsia="Times New Roman"/>
          <w:bCs/>
          <w:sz w:val="24"/>
          <w:szCs w:val="24"/>
          <w:lang w:eastAsia="ru-RU"/>
        </w:rPr>
        <w:t xml:space="preserve"> информацию о ходе и состоянии выполняемых работ.</w:t>
      </w:r>
      <w:r>
        <w:rPr>
          <w:rFonts w:ascii="Times New Roman" w:hAnsi="Times New Roman" w:eastAsia="Times New Roman"/>
          <w:bCs/>
          <w:sz w:val="24"/>
          <w:szCs w:val="24"/>
          <w:lang w:eastAsia="ru-RU"/>
        </w:rPr>
      </w:r>
      <w:r>
        <w:rPr>
          <w:rFonts w:ascii="Times New Roman" w:hAnsi="Times New Roman" w:eastAsia="Times New Roman"/>
          <w:bCs/>
          <w:sz w:val="24"/>
          <w:szCs w:val="24"/>
          <w:lang w:eastAsia="ru-RU"/>
        </w:rPr>
      </w:r>
    </w:p>
    <w:p>
      <w:pPr>
        <w:pStyle w:val="902"/>
        <w:numPr>
          <w:ilvl w:val="2"/>
          <w:numId w:val="32"/>
        </w:numPr>
        <w:contextualSpacing/>
        <w:ind w:left="0" w:firstLine="709"/>
        <w:jc w:val="both"/>
        <w:spacing w:after="0" w:line="240" w:lineRule="auto"/>
        <w:rPr>
          <w:rFonts w:ascii="Times New Roman" w:hAnsi="Times New Roman" w:eastAsia="Times New Roman"/>
          <w:bCs/>
          <w:sz w:val="24"/>
          <w:szCs w:val="24"/>
          <w:lang w:eastAsia="ru-RU"/>
        </w:rPr>
      </w:pPr>
      <w:r>
        <w:rPr>
          <w:rFonts w:ascii="Times New Roman" w:hAnsi="Times New Roman" w:eastAsia="Times New Roman"/>
          <w:bCs/>
          <w:sz w:val="24"/>
          <w:szCs w:val="24"/>
          <w:lang w:eastAsia="ru-RU"/>
        </w:rPr>
        <w:t xml:space="preserve">Осуществлять контроль за объемами и сроками выполнения работ.</w:t>
      </w:r>
      <w:r>
        <w:rPr>
          <w:rFonts w:ascii="Times New Roman" w:hAnsi="Times New Roman" w:eastAsia="Times New Roman"/>
          <w:bCs/>
          <w:sz w:val="24"/>
          <w:szCs w:val="24"/>
          <w:lang w:eastAsia="ru-RU"/>
        </w:rPr>
      </w:r>
      <w:r>
        <w:rPr>
          <w:rFonts w:ascii="Times New Roman" w:hAnsi="Times New Roman" w:eastAsia="Times New Roman"/>
          <w:bCs/>
          <w:sz w:val="24"/>
          <w:szCs w:val="24"/>
          <w:lang w:eastAsia="ru-RU"/>
        </w:rPr>
      </w:r>
    </w:p>
    <w:p>
      <w:pPr>
        <w:pStyle w:val="902"/>
        <w:numPr>
          <w:ilvl w:val="2"/>
          <w:numId w:val="32"/>
        </w:numPr>
        <w:contextualSpacing/>
        <w:ind w:left="0" w:firstLine="709"/>
        <w:jc w:val="both"/>
        <w:spacing w:after="0" w:line="240" w:lineRule="auto"/>
        <w:rPr>
          <w:rFonts w:ascii="Times New Roman" w:hAnsi="Times New Roman" w:eastAsia="Times New Roman"/>
          <w:bCs/>
          <w:sz w:val="24"/>
          <w:szCs w:val="24"/>
          <w:lang w:eastAsia="ru-RU"/>
        </w:rPr>
      </w:pPr>
      <w:r>
        <w:rPr>
          <w:rFonts w:ascii="Times New Roman" w:hAnsi="Times New Roman" w:eastAsia="Times New Roman"/>
          <w:bCs/>
          <w:sz w:val="24"/>
          <w:szCs w:val="24"/>
          <w:lang w:eastAsia="ru-RU"/>
        </w:rPr>
        <w:t xml:space="preserve">Принять решение об одностороннем отказе от исполнения Контракта в соответствии с гражданским законодательством Российской Федерации.</w:t>
      </w:r>
      <w:r>
        <w:rPr>
          <w:rFonts w:ascii="Times New Roman" w:hAnsi="Times New Roman" w:eastAsia="Times New Roman"/>
          <w:bCs/>
          <w:sz w:val="24"/>
          <w:szCs w:val="24"/>
          <w:lang w:eastAsia="ru-RU"/>
        </w:rPr>
      </w:r>
      <w:r>
        <w:rPr>
          <w:rFonts w:ascii="Times New Roman" w:hAnsi="Times New Roman" w:eastAsia="Times New Roman"/>
          <w:bCs/>
          <w:sz w:val="24"/>
          <w:szCs w:val="24"/>
          <w:lang w:eastAsia="ru-RU"/>
        </w:rPr>
      </w:r>
    </w:p>
    <w:p>
      <w:pPr>
        <w:pStyle w:val="902"/>
        <w:numPr>
          <w:ilvl w:val="1"/>
          <w:numId w:val="32"/>
        </w:numPr>
        <w:contextualSpacing/>
        <w:jc w:val="both"/>
        <w:spacing w:after="0" w:line="240" w:lineRule="auto"/>
        <w:rPr>
          <w:rFonts w:ascii="Times New Roman" w:hAnsi="Times New Roman" w:eastAsia="Times New Roman"/>
          <w:bCs/>
          <w:sz w:val="24"/>
          <w:szCs w:val="24"/>
          <w:u w:val="single"/>
          <w:lang w:eastAsia="ru-RU"/>
        </w:rPr>
      </w:pPr>
      <w:r>
        <w:rPr>
          <w:rFonts w:ascii="Times New Roman" w:hAnsi="Times New Roman" w:eastAsia="Times New Roman"/>
          <w:bCs/>
          <w:sz w:val="24"/>
          <w:szCs w:val="24"/>
          <w:u w:val="single"/>
          <w:lang w:eastAsia="ru-RU"/>
        </w:rPr>
        <w:t xml:space="preserve">Заказчик обязан:</w:t>
      </w:r>
      <w:r>
        <w:rPr>
          <w:rFonts w:ascii="Times New Roman" w:hAnsi="Times New Roman" w:eastAsia="Times New Roman"/>
          <w:bCs/>
          <w:sz w:val="24"/>
          <w:szCs w:val="24"/>
          <w:u w:val="single"/>
          <w:lang w:eastAsia="ru-RU"/>
        </w:rPr>
      </w:r>
      <w:r>
        <w:rPr>
          <w:rFonts w:ascii="Times New Roman" w:hAnsi="Times New Roman" w:eastAsia="Times New Roman"/>
          <w:bCs/>
          <w:sz w:val="24"/>
          <w:szCs w:val="24"/>
          <w:u w:val="single"/>
          <w:lang w:eastAsia="ru-RU"/>
        </w:rPr>
      </w:r>
    </w:p>
    <w:p>
      <w:pPr>
        <w:pStyle w:val="902"/>
        <w:numPr>
          <w:ilvl w:val="2"/>
          <w:numId w:val="32"/>
        </w:numPr>
        <w:contextualSpacing/>
        <w:ind w:left="0" w:firstLine="709"/>
        <w:jc w:val="both"/>
        <w:spacing w:after="0" w:line="240" w:lineRule="auto"/>
        <w:rPr>
          <w:rFonts w:ascii="Times New Roman" w:hAnsi="Times New Roman" w:eastAsia="Times New Roman"/>
          <w:bCs/>
          <w:sz w:val="24"/>
          <w:szCs w:val="24"/>
          <w:lang w:eastAsia="ru-RU"/>
        </w:rPr>
      </w:pPr>
      <w:r>
        <w:rPr>
          <w:rFonts w:ascii="Times New Roman" w:hAnsi="Times New Roman" w:eastAsia="Times New Roman"/>
          <w:bCs/>
          <w:sz w:val="24"/>
          <w:szCs w:val="24"/>
          <w:lang w:eastAsia="ru-RU"/>
        </w:rPr>
        <w:t xml:space="preserve">Сообщать в письменной форме</w:t>
      </w:r>
      <w:r>
        <w:rPr>
          <w:rFonts w:ascii="Times New Roman" w:hAnsi="Times New Roman"/>
          <w:sz w:val="24"/>
          <w:szCs w:val="24"/>
        </w:rPr>
        <w:t xml:space="preserve"> Подрядчику</w:t>
      </w:r>
      <w:r>
        <w:rPr>
          <w:rFonts w:ascii="Times New Roman" w:hAnsi="Times New Roman" w:eastAsia="Times New Roman"/>
          <w:bCs/>
          <w:sz w:val="24"/>
          <w:szCs w:val="24"/>
          <w:lang w:eastAsia="ru-RU"/>
        </w:rPr>
        <w:t xml:space="preserve"> о недостатках, обнаруженных в ходе выполнения работ в течение 2 (двух) рабочих дней после обнаружения таких недостатков.</w:t>
      </w:r>
      <w:r>
        <w:rPr>
          <w:rFonts w:ascii="Times New Roman" w:hAnsi="Times New Roman" w:eastAsia="Times New Roman"/>
          <w:bCs/>
          <w:sz w:val="24"/>
          <w:szCs w:val="24"/>
          <w:lang w:eastAsia="ru-RU"/>
        </w:rPr>
      </w:r>
      <w:r>
        <w:rPr>
          <w:rFonts w:ascii="Times New Roman" w:hAnsi="Times New Roman" w:eastAsia="Times New Roman"/>
          <w:bCs/>
          <w:sz w:val="24"/>
          <w:szCs w:val="24"/>
          <w:lang w:eastAsia="ru-RU"/>
        </w:rPr>
      </w:r>
    </w:p>
    <w:p>
      <w:pPr>
        <w:pStyle w:val="902"/>
        <w:numPr>
          <w:ilvl w:val="2"/>
          <w:numId w:val="32"/>
        </w:numPr>
        <w:contextualSpacing/>
        <w:ind w:left="0" w:firstLine="709"/>
        <w:jc w:val="both"/>
        <w:spacing w:after="0" w:line="240" w:lineRule="auto"/>
        <w:rPr>
          <w:rFonts w:ascii="Times New Roman" w:hAnsi="Times New Roman" w:eastAsia="Times New Roman"/>
          <w:bCs/>
          <w:sz w:val="24"/>
          <w:szCs w:val="24"/>
          <w:lang w:eastAsia="ru-RU"/>
        </w:rPr>
      </w:pPr>
      <w:r>
        <w:rPr>
          <w:rFonts w:ascii="Times New Roman" w:hAnsi="Times New Roman" w:eastAsia="Times New Roman"/>
          <w:bCs/>
          <w:sz w:val="24"/>
          <w:szCs w:val="24"/>
          <w:lang w:eastAsia="ru-RU"/>
        </w:rPr>
        <w:t xml:space="preserve">Своевременно принять и оплатить надлежащим образом выполненные работы в соответствии с условиями Контракта.</w:t>
      </w:r>
      <w:r>
        <w:rPr>
          <w:rFonts w:ascii="Times New Roman" w:hAnsi="Times New Roman" w:eastAsia="Times New Roman"/>
          <w:bCs/>
          <w:sz w:val="24"/>
          <w:szCs w:val="24"/>
          <w:lang w:eastAsia="ru-RU"/>
        </w:rPr>
      </w:r>
      <w:r>
        <w:rPr>
          <w:rFonts w:ascii="Times New Roman" w:hAnsi="Times New Roman" w:eastAsia="Times New Roman"/>
          <w:bCs/>
          <w:sz w:val="24"/>
          <w:szCs w:val="24"/>
          <w:lang w:eastAsia="ru-RU"/>
        </w:rPr>
      </w:r>
    </w:p>
    <w:p>
      <w:pPr>
        <w:pStyle w:val="902"/>
        <w:numPr>
          <w:ilvl w:val="1"/>
          <w:numId w:val="32"/>
        </w:numPr>
        <w:contextualSpacing/>
        <w:jc w:val="both"/>
        <w:spacing w:after="0" w:line="240" w:lineRule="auto"/>
        <w:rPr>
          <w:rFonts w:ascii="Times New Roman" w:hAnsi="Times New Roman" w:eastAsia="Times New Roman"/>
          <w:bCs/>
          <w:sz w:val="24"/>
          <w:szCs w:val="24"/>
          <w:u w:val="single"/>
          <w:lang w:eastAsia="ru-RU"/>
        </w:rPr>
      </w:pPr>
      <w:r>
        <w:rPr>
          <w:rFonts w:ascii="Times New Roman" w:hAnsi="Times New Roman" w:eastAsia="Times New Roman"/>
          <w:bCs/>
          <w:sz w:val="24"/>
          <w:szCs w:val="24"/>
          <w:u w:val="single"/>
          <w:lang w:eastAsia="ru-RU"/>
        </w:rPr>
        <w:t xml:space="preserve">Подрядчик вправе:</w:t>
      </w:r>
      <w:r>
        <w:rPr>
          <w:rFonts w:ascii="Times New Roman" w:hAnsi="Times New Roman" w:eastAsia="Times New Roman"/>
          <w:bCs/>
          <w:sz w:val="24"/>
          <w:szCs w:val="24"/>
          <w:u w:val="single"/>
          <w:lang w:eastAsia="ru-RU"/>
        </w:rPr>
      </w:r>
      <w:r>
        <w:rPr>
          <w:rFonts w:ascii="Times New Roman" w:hAnsi="Times New Roman" w:eastAsia="Times New Roman"/>
          <w:bCs/>
          <w:sz w:val="24"/>
          <w:szCs w:val="24"/>
          <w:u w:val="single"/>
          <w:lang w:eastAsia="ru-RU"/>
        </w:rPr>
      </w:r>
    </w:p>
    <w:p>
      <w:pPr>
        <w:pStyle w:val="902"/>
        <w:numPr>
          <w:ilvl w:val="2"/>
          <w:numId w:val="32"/>
        </w:numPr>
        <w:contextualSpacing/>
        <w:ind w:left="0" w:firstLine="709"/>
        <w:jc w:val="both"/>
        <w:spacing w:after="0" w:line="240" w:lineRule="auto"/>
        <w:rPr>
          <w:rFonts w:ascii="Times New Roman" w:hAnsi="Times New Roman" w:eastAsia="Times New Roman"/>
          <w:bCs/>
          <w:sz w:val="24"/>
          <w:szCs w:val="24"/>
          <w:u w:val="single"/>
          <w:lang w:eastAsia="ru-RU"/>
        </w:rPr>
      </w:pPr>
      <w:r>
        <w:rPr>
          <w:rFonts w:ascii="Times New Roman" w:hAnsi="Times New Roman" w:eastAsia="Times New Roman"/>
          <w:bCs/>
          <w:sz w:val="24"/>
          <w:szCs w:val="24"/>
          <w:lang w:eastAsia="ru-RU"/>
        </w:rPr>
        <w:t xml:space="preserve">Требовать своевременной оплаты за выполненные работы. </w:t>
      </w:r>
      <w:r>
        <w:rPr>
          <w:rFonts w:ascii="Times New Roman" w:hAnsi="Times New Roman" w:eastAsia="Times New Roman"/>
          <w:bCs/>
          <w:sz w:val="24"/>
          <w:szCs w:val="24"/>
          <w:u w:val="single"/>
          <w:lang w:eastAsia="ru-RU"/>
        </w:rPr>
      </w:r>
      <w:r>
        <w:rPr>
          <w:rFonts w:ascii="Times New Roman" w:hAnsi="Times New Roman" w:eastAsia="Times New Roman"/>
          <w:bCs/>
          <w:sz w:val="24"/>
          <w:szCs w:val="24"/>
          <w:u w:val="single"/>
          <w:lang w:eastAsia="ru-RU"/>
        </w:rPr>
      </w:r>
    </w:p>
    <w:p>
      <w:pPr>
        <w:pStyle w:val="902"/>
        <w:numPr>
          <w:ilvl w:val="2"/>
          <w:numId w:val="32"/>
        </w:numPr>
        <w:contextualSpacing/>
        <w:ind w:left="0" w:firstLine="709"/>
        <w:jc w:val="both"/>
        <w:spacing w:after="0" w:line="240" w:lineRule="auto"/>
        <w:rPr>
          <w:rFonts w:ascii="Times New Roman" w:hAnsi="Times New Roman" w:eastAsia="Times New Roman"/>
          <w:bCs/>
          <w:sz w:val="24"/>
          <w:szCs w:val="24"/>
          <w:lang w:eastAsia="ru-RU"/>
        </w:rPr>
      </w:pPr>
      <w:r>
        <w:rPr>
          <w:rFonts w:ascii="Times New Roman" w:hAnsi="Times New Roman" w:eastAsia="Times New Roman"/>
          <w:bCs/>
          <w:sz w:val="24"/>
          <w:szCs w:val="24"/>
          <w:lang w:eastAsia="ru-RU"/>
        </w:rPr>
        <w:t xml:space="preserve">Запрашивать у Заказчика разъяснения и уточнения относительно выполнения работ в рамках настоящего Контракта.</w:t>
      </w:r>
      <w:r>
        <w:rPr>
          <w:rFonts w:ascii="Times New Roman" w:hAnsi="Times New Roman" w:eastAsia="Times New Roman"/>
          <w:bCs/>
          <w:sz w:val="24"/>
          <w:szCs w:val="24"/>
          <w:lang w:eastAsia="ru-RU"/>
        </w:rPr>
      </w:r>
      <w:r>
        <w:rPr>
          <w:rFonts w:ascii="Times New Roman" w:hAnsi="Times New Roman" w:eastAsia="Times New Roman"/>
          <w:bCs/>
          <w:sz w:val="24"/>
          <w:szCs w:val="24"/>
          <w:lang w:eastAsia="ru-RU"/>
        </w:rPr>
      </w:r>
    </w:p>
    <w:p>
      <w:pPr>
        <w:pStyle w:val="902"/>
        <w:numPr>
          <w:ilvl w:val="2"/>
          <w:numId w:val="32"/>
        </w:numPr>
        <w:contextualSpacing/>
        <w:ind w:left="0" w:firstLine="709"/>
        <w:jc w:val="both"/>
        <w:spacing w:after="0" w:line="240" w:lineRule="auto"/>
        <w:rPr>
          <w:rFonts w:ascii="Times New Roman" w:hAnsi="Times New Roman" w:eastAsia="Times New Roman"/>
          <w:bCs/>
          <w:sz w:val="24"/>
          <w:szCs w:val="24"/>
          <w:lang w:eastAsia="ru-RU"/>
        </w:rPr>
      </w:pPr>
      <w:r>
        <w:rPr>
          <w:rFonts w:ascii="Times New Roman" w:hAnsi="Times New Roman" w:eastAsia="Times New Roman"/>
          <w:bCs/>
          <w:sz w:val="24"/>
          <w:szCs w:val="24"/>
          <w:lang w:eastAsia="ru-RU"/>
        </w:rPr>
        <w:t xml:space="preserve">Принять решение об одностороннем отказе от исполнения Контракта по основаниям, предусмотренным Гражданским кодексом Российской Федерации для одностороннего отказа от исполнения отдельных видов обязательств.</w:t>
      </w:r>
      <w:r>
        <w:rPr>
          <w:rFonts w:ascii="Times New Roman" w:hAnsi="Times New Roman" w:eastAsia="Times New Roman"/>
          <w:bCs/>
          <w:sz w:val="24"/>
          <w:szCs w:val="24"/>
          <w:lang w:eastAsia="ru-RU"/>
        </w:rPr>
      </w:r>
      <w:r>
        <w:rPr>
          <w:rFonts w:ascii="Times New Roman" w:hAnsi="Times New Roman" w:eastAsia="Times New Roman"/>
          <w:bCs/>
          <w:sz w:val="24"/>
          <w:szCs w:val="24"/>
          <w:lang w:eastAsia="ru-RU"/>
        </w:rPr>
      </w:r>
    </w:p>
    <w:p>
      <w:pPr>
        <w:pStyle w:val="902"/>
        <w:numPr>
          <w:ilvl w:val="1"/>
          <w:numId w:val="32"/>
        </w:numPr>
        <w:contextualSpacing/>
        <w:jc w:val="both"/>
        <w:spacing w:after="0" w:line="240" w:lineRule="auto"/>
        <w:rPr>
          <w:rFonts w:ascii="Times New Roman" w:hAnsi="Times New Roman" w:eastAsia="Times New Roman"/>
          <w:bCs/>
          <w:sz w:val="24"/>
          <w:szCs w:val="24"/>
          <w:u w:val="single"/>
          <w:lang w:eastAsia="ru-RU"/>
        </w:rPr>
      </w:pPr>
      <w:r>
        <w:rPr>
          <w:rFonts w:ascii="Times New Roman" w:hAnsi="Times New Roman" w:eastAsia="Times New Roman"/>
          <w:bCs/>
          <w:sz w:val="24"/>
          <w:szCs w:val="24"/>
          <w:u w:val="single"/>
          <w:lang w:eastAsia="ru-RU"/>
        </w:rPr>
        <w:t xml:space="preserve">Подрядчик обязан:</w:t>
      </w:r>
      <w:r>
        <w:rPr>
          <w:rFonts w:ascii="Times New Roman" w:hAnsi="Times New Roman" w:eastAsia="Times New Roman"/>
          <w:bCs/>
          <w:sz w:val="24"/>
          <w:szCs w:val="24"/>
          <w:u w:val="single"/>
          <w:lang w:eastAsia="ru-RU"/>
        </w:rPr>
      </w:r>
      <w:r>
        <w:rPr>
          <w:rFonts w:ascii="Times New Roman" w:hAnsi="Times New Roman" w:eastAsia="Times New Roman"/>
          <w:bCs/>
          <w:sz w:val="24"/>
          <w:szCs w:val="24"/>
          <w:u w:val="single"/>
          <w:lang w:eastAsia="ru-RU"/>
        </w:rPr>
      </w:r>
    </w:p>
    <w:p>
      <w:pPr>
        <w:pStyle w:val="902"/>
        <w:numPr>
          <w:ilvl w:val="2"/>
          <w:numId w:val="32"/>
        </w:numPr>
        <w:contextualSpacing/>
        <w:ind w:left="0" w:firstLine="709"/>
        <w:jc w:val="both"/>
        <w:spacing w:after="0" w:line="240" w:lineRule="auto"/>
        <w:rPr>
          <w:rFonts w:ascii="Times New Roman" w:hAnsi="Times New Roman" w:eastAsia="Times New Roman"/>
          <w:bCs/>
          <w:sz w:val="24"/>
          <w:szCs w:val="24"/>
          <w:lang w:eastAsia="ru-RU"/>
        </w:rPr>
      </w:pPr>
      <w:r>
        <w:rPr>
          <w:rFonts w:ascii="Times New Roman" w:hAnsi="Times New Roman" w:eastAsia="Times New Roman"/>
          <w:bCs/>
          <w:sz w:val="24"/>
          <w:szCs w:val="24"/>
          <w:lang w:eastAsia="ru-RU"/>
        </w:rPr>
        <w:t xml:space="preserve">Выполнить все работы на основании настоящего Контракта, в том числе Приложений № 1, № 2 к нему, силами собственных специалистов, с применением необходимого оборудования и расходных материалов, принадлежащих Подрядчику.</w:t>
      </w:r>
      <w:r>
        <w:rPr>
          <w:rFonts w:ascii="Times New Roman" w:hAnsi="Times New Roman" w:eastAsia="Times New Roman"/>
          <w:bCs/>
          <w:sz w:val="24"/>
          <w:szCs w:val="24"/>
          <w:lang w:eastAsia="ru-RU"/>
        </w:rPr>
      </w:r>
      <w:r>
        <w:rPr>
          <w:rFonts w:ascii="Times New Roman" w:hAnsi="Times New Roman" w:eastAsia="Times New Roman"/>
          <w:bCs/>
          <w:sz w:val="24"/>
          <w:szCs w:val="24"/>
          <w:lang w:eastAsia="ru-RU"/>
        </w:rPr>
      </w:r>
    </w:p>
    <w:p>
      <w:pPr>
        <w:pStyle w:val="902"/>
        <w:numPr>
          <w:ilvl w:val="2"/>
          <w:numId w:val="32"/>
        </w:numPr>
        <w:contextualSpacing/>
        <w:ind w:left="0" w:firstLine="709"/>
        <w:jc w:val="both"/>
        <w:spacing w:after="0" w:line="240" w:lineRule="auto"/>
        <w:rPr>
          <w:rFonts w:ascii="Times New Roman" w:hAnsi="Times New Roman" w:eastAsia="Times New Roman"/>
          <w:bCs/>
          <w:sz w:val="24"/>
          <w:szCs w:val="24"/>
          <w:lang w:eastAsia="ru-RU"/>
        </w:rPr>
      </w:pPr>
      <w:r>
        <w:rPr>
          <w:rFonts w:ascii="Times New Roman" w:hAnsi="Times New Roman" w:eastAsia="Times New Roman"/>
          <w:bCs/>
          <w:sz w:val="24"/>
          <w:szCs w:val="24"/>
          <w:lang w:eastAsia="ru-RU"/>
        </w:rPr>
        <w:t xml:space="preserve">Своевременно информировать Заказчика о возникших чрезвычайных ситуациях при выполнении работ о различных изменениях выполнения работ, затрудняющих или ухудшающих получение результата работ.</w:t>
      </w:r>
      <w:r>
        <w:rPr>
          <w:rFonts w:ascii="Times New Roman" w:hAnsi="Times New Roman" w:eastAsia="Times New Roman"/>
          <w:bCs/>
          <w:sz w:val="24"/>
          <w:szCs w:val="24"/>
          <w:lang w:eastAsia="ru-RU"/>
        </w:rPr>
      </w:r>
      <w:r>
        <w:rPr>
          <w:rFonts w:ascii="Times New Roman" w:hAnsi="Times New Roman" w:eastAsia="Times New Roman"/>
          <w:bCs/>
          <w:sz w:val="24"/>
          <w:szCs w:val="24"/>
          <w:lang w:eastAsia="ru-RU"/>
        </w:rPr>
      </w:r>
    </w:p>
    <w:p>
      <w:pPr>
        <w:pStyle w:val="902"/>
        <w:numPr>
          <w:ilvl w:val="2"/>
          <w:numId w:val="32"/>
        </w:numPr>
        <w:contextualSpacing/>
        <w:ind w:left="0" w:firstLine="709"/>
        <w:jc w:val="both"/>
        <w:spacing w:after="0" w:line="240" w:lineRule="auto"/>
        <w:rPr>
          <w:rFonts w:ascii="Times New Roman" w:hAnsi="Times New Roman" w:eastAsia="Times New Roman"/>
          <w:bCs/>
          <w:sz w:val="24"/>
          <w:szCs w:val="24"/>
          <w:lang w:eastAsia="ru-RU"/>
        </w:rPr>
      </w:pPr>
      <w:r>
        <w:rPr>
          <w:rFonts w:ascii="Times New Roman" w:hAnsi="Times New Roman" w:eastAsia="Times New Roman"/>
          <w:bCs/>
          <w:sz w:val="24"/>
          <w:szCs w:val="24"/>
          <w:lang w:eastAsia="ru-RU"/>
        </w:rPr>
        <w:t xml:space="preserve">Предоставлять Заказчику требуемую информацию, непосредственно связанную с вопросами объема и качества выполняемых работ.</w:t>
      </w:r>
      <w:r>
        <w:rPr>
          <w:rFonts w:ascii="Times New Roman" w:hAnsi="Times New Roman" w:eastAsia="Times New Roman"/>
          <w:bCs/>
          <w:sz w:val="24"/>
          <w:szCs w:val="24"/>
          <w:lang w:eastAsia="ru-RU"/>
        </w:rPr>
      </w:r>
      <w:r>
        <w:rPr>
          <w:rFonts w:ascii="Times New Roman" w:hAnsi="Times New Roman" w:eastAsia="Times New Roman"/>
          <w:bCs/>
          <w:sz w:val="24"/>
          <w:szCs w:val="24"/>
          <w:lang w:eastAsia="ru-RU"/>
        </w:rPr>
      </w:r>
    </w:p>
    <w:p>
      <w:pPr>
        <w:pStyle w:val="902"/>
        <w:numPr>
          <w:ilvl w:val="2"/>
          <w:numId w:val="32"/>
        </w:numPr>
        <w:contextualSpacing/>
        <w:ind w:left="0" w:firstLine="709"/>
        <w:jc w:val="both"/>
        <w:spacing w:after="0" w:line="240" w:lineRule="auto"/>
        <w:rPr>
          <w:rFonts w:ascii="Times New Roman" w:hAnsi="Times New Roman" w:eastAsia="Times New Roman"/>
          <w:bCs/>
          <w:sz w:val="24"/>
          <w:szCs w:val="24"/>
          <w:lang w:eastAsia="ru-RU"/>
        </w:rPr>
      </w:pPr>
      <w:r>
        <w:rPr>
          <w:rFonts w:ascii="Times New Roman" w:hAnsi="Times New Roman" w:eastAsia="Times New Roman"/>
          <w:bCs/>
          <w:sz w:val="24"/>
          <w:szCs w:val="24"/>
          <w:lang w:eastAsia="ru-RU"/>
        </w:rPr>
        <w:t xml:space="preserve">Осуществлять координацию деятельности своих сотрудников при выполнении работ на объекте Заказчика.</w:t>
      </w:r>
      <w:r>
        <w:rPr>
          <w:rFonts w:ascii="Times New Roman" w:hAnsi="Times New Roman" w:eastAsia="Times New Roman"/>
          <w:bCs/>
          <w:sz w:val="24"/>
          <w:szCs w:val="24"/>
          <w:lang w:eastAsia="ru-RU"/>
        </w:rPr>
      </w:r>
      <w:r>
        <w:rPr>
          <w:rFonts w:ascii="Times New Roman" w:hAnsi="Times New Roman" w:eastAsia="Times New Roman"/>
          <w:bCs/>
          <w:sz w:val="24"/>
          <w:szCs w:val="24"/>
          <w:lang w:eastAsia="ru-RU"/>
        </w:rPr>
      </w:r>
    </w:p>
    <w:p>
      <w:pPr>
        <w:pStyle w:val="902"/>
        <w:numPr>
          <w:ilvl w:val="2"/>
          <w:numId w:val="32"/>
        </w:numPr>
        <w:contextualSpacing/>
        <w:ind w:left="0" w:firstLine="709"/>
        <w:jc w:val="both"/>
        <w:spacing w:after="0" w:line="240" w:lineRule="auto"/>
        <w:rPr>
          <w:rFonts w:ascii="Times New Roman" w:hAnsi="Times New Roman" w:eastAsia="Times New Roman"/>
          <w:bCs/>
          <w:sz w:val="24"/>
          <w:szCs w:val="24"/>
          <w:lang w:eastAsia="ru-RU"/>
        </w:rPr>
      </w:pPr>
      <w:r>
        <w:rPr>
          <w:rFonts w:ascii="Times New Roman" w:hAnsi="Times New Roman" w:eastAsia="Times New Roman"/>
          <w:bCs/>
          <w:sz w:val="24"/>
          <w:szCs w:val="24"/>
          <w:lang w:eastAsia="ru-RU"/>
        </w:rPr>
        <w:t xml:space="preserve">Безвозмездно устранять по требованию Заказчика недостатки выполненных работ.</w:t>
      </w:r>
      <w:r>
        <w:rPr>
          <w:rFonts w:ascii="Times New Roman" w:hAnsi="Times New Roman" w:eastAsia="Times New Roman"/>
          <w:bCs/>
          <w:sz w:val="24"/>
          <w:szCs w:val="24"/>
          <w:lang w:eastAsia="ru-RU"/>
        </w:rPr>
      </w:r>
      <w:r>
        <w:rPr>
          <w:rFonts w:ascii="Times New Roman" w:hAnsi="Times New Roman" w:eastAsia="Times New Roman"/>
          <w:bCs/>
          <w:sz w:val="24"/>
          <w:szCs w:val="24"/>
          <w:lang w:eastAsia="ru-RU"/>
        </w:rPr>
      </w:r>
    </w:p>
    <w:p>
      <w:pPr>
        <w:pStyle w:val="902"/>
        <w:numPr>
          <w:ilvl w:val="2"/>
          <w:numId w:val="32"/>
        </w:numPr>
        <w:contextualSpacing/>
        <w:ind w:left="0" w:firstLine="709"/>
        <w:jc w:val="both"/>
        <w:spacing w:after="0" w:line="240" w:lineRule="auto"/>
        <w:rPr>
          <w:rFonts w:ascii="Times New Roman" w:hAnsi="Times New Roman" w:eastAsia="Times New Roman"/>
          <w:bCs/>
          <w:sz w:val="24"/>
          <w:szCs w:val="24"/>
          <w:lang w:eastAsia="ru-RU"/>
        </w:rPr>
      </w:pPr>
      <w:r>
        <w:rPr>
          <w:rFonts w:ascii="Times New Roman" w:hAnsi="Times New Roman" w:eastAsia="Times New Roman"/>
          <w:bCs/>
          <w:sz w:val="24"/>
          <w:szCs w:val="24"/>
          <w:lang w:eastAsia="ru-RU"/>
        </w:rPr>
        <w:t xml:space="preserve">Нести полную ответственность за деятельность своих сотрудников для выполнения работ согласно условиям настоящего Контракта, а также за причиненный ими материальный ущерб.</w:t>
      </w:r>
      <w:r>
        <w:rPr>
          <w:rFonts w:ascii="Times New Roman" w:hAnsi="Times New Roman" w:eastAsia="Times New Roman"/>
          <w:bCs/>
          <w:sz w:val="24"/>
          <w:szCs w:val="24"/>
          <w:lang w:eastAsia="ru-RU"/>
        </w:rPr>
      </w:r>
      <w:r>
        <w:rPr>
          <w:rFonts w:ascii="Times New Roman" w:hAnsi="Times New Roman" w:eastAsia="Times New Roman"/>
          <w:bCs/>
          <w:sz w:val="24"/>
          <w:szCs w:val="24"/>
          <w:lang w:eastAsia="ru-RU"/>
        </w:rPr>
      </w:r>
    </w:p>
    <w:p>
      <w:pPr>
        <w:pStyle w:val="902"/>
        <w:numPr>
          <w:ilvl w:val="2"/>
          <w:numId w:val="32"/>
        </w:numPr>
        <w:contextualSpacing/>
        <w:ind w:left="0" w:firstLine="709"/>
        <w:jc w:val="both"/>
        <w:spacing w:after="0" w:line="240" w:lineRule="auto"/>
        <w:rPr>
          <w:rFonts w:ascii="Times New Roman" w:hAnsi="Times New Roman" w:eastAsia="Times New Roman"/>
          <w:bCs/>
          <w:sz w:val="24"/>
          <w:szCs w:val="24"/>
          <w:lang w:eastAsia="ru-RU"/>
        </w:rPr>
      </w:pPr>
      <w:r>
        <w:rPr>
          <w:rFonts w:ascii="Times New Roman" w:hAnsi="Times New Roman" w:eastAsia="Times New Roman"/>
          <w:bCs/>
          <w:sz w:val="24"/>
          <w:szCs w:val="24"/>
          <w:lang w:eastAsia="ru-RU"/>
        </w:rPr>
        <w:t xml:space="preserve">Обеспечивать соответствие результатов выполненных работ требова</w:t>
      </w:r>
      <w:r>
        <w:rPr>
          <w:rFonts w:ascii="Times New Roman" w:hAnsi="Times New Roman" w:eastAsia="Times New Roman"/>
          <w:bCs/>
          <w:sz w:val="24"/>
          <w:szCs w:val="24"/>
          <w:lang w:eastAsia="ru-RU"/>
        </w:rPr>
        <w:t xml:space="preserve">ниям качества, безопасности жизни и здоровья, а также иным требованиям сертификации, безопасности, лицензирования, установленным действующим законодательством Российской Федерации. В ходе выполнения работ должны применяться безопасные и эффективные методы.</w:t>
      </w:r>
      <w:r>
        <w:rPr>
          <w:rFonts w:ascii="Times New Roman" w:hAnsi="Times New Roman" w:eastAsia="Times New Roman"/>
          <w:bCs/>
          <w:sz w:val="24"/>
          <w:szCs w:val="24"/>
          <w:lang w:eastAsia="ru-RU"/>
        </w:rPr>
      </w:r>
      <w:r>
        <w:rPr>
          <w:rFonts w:ascii="Times New Roman" w:hAnsi="Times New Roman" w:eastAsia="Times New Roman"/>
          <w:bCs/>
          <w:sz w:val="24"/>
          <w:szCs w:val="24"/>
          <w:lang w:eastAsia="ru-RU"/>
        </w:rPr>
      </w:r>
    </w:p>
    <w:p>
      <w:pPr>
        <w:pStyle w:val="902"/>
        <w:numPr>
          <w:ilvl w:val="2"/>
          <w:numId w:val="32"/>
        </w:numPr>
        <w:contextualSpacing/>
        <w:ind w:left="0" w:firstLine="709"/>
        <w:jc w:val="both"/>
        <w:spacing w:after="0" w:line="240" w:lineRule="auto"/>
        <w:rPr>
          <w:rFonts w:ascii="Times New Roman" w:hAnsi="Times New Roman" w:eastAsia="Times New Roman"/>
          <w:bCs/>
          <w:sz w:val="24"/>
          <w:szCs w:val="24"/>
          <w:lang w:eastAsia="ru-RU"/>
        </w:rPr>
      </w:pPr>
      <w:r>
        <w:rPr>
          <w:rFonts w:ascii="Times New Roman" w:hAnsi="Times New Roman" w:eastAsia="Times New Roman"/>
          <w:bCs/>
          <w:sz w:val="24"/>
          <w:szCs w:val="24"/>
          <w:lang w:eastAsia="ru-RU"/>
        </w:rPr>
        <w:t xml:space="preserve">Немедленно предупредить в письменной форме Заказчика и до получения от него в письменной форме указаний п</w:t>
      </w:r>
      <w:r>
        <w:rPr>
          <w:rFonts w:ascii="Times New Roman" w:hAnsi="Times New Roman" w:eastAsia="Times New Roman"/>
          <w:bCs/>
          <w:sz w:val="24"/>
          <w:szCs w:val="24"/>
          <w:lang w:eastAsia="ru-RU"/>
        </w:rPr>
        <w:t xml:space="preserve">риостановить выполнение работ при обнаружении возможных неблагоприятных для Заказчика последствий выполнения работ или иных не зависящих от Подрядчика обстоятельств, которые грозят качеству выполняемых работ либо создают невозможность их завершения в срок.</w:t>
      </w:r>
      <w:r>
        <w:rPr>
          <w:rFonts w:ascii="Times New Roman" w:hAnsi="Times New Roman" w:eastAsia="Times New Roman"/>
          <w:bCs/>
          <w:sz w:val="24"/>
          <w:szCs w:val="24"/>
          <w:lang w:eastAsia="ru-RU"/>
        </w:rPr>
      </w:r>
      <w:r>
        <w:rPr>
          <w:rFonts w:ascii="Times New Roman" w:hAnsi="Times New Roman" w:eastAsia="Times New Roman"/>
          <w:bCs/>
          <w:sz w:val="24"/>
          <w:szCs w:val="24"/>
          <w:lang w:eastAsia="ru-RU"/>
        </w:rPr>
      </w:r>
    </w:p>
    <w:p>
      <w:pPr>
        <w:pStyle w:val="902"/>
        <w:numPr>
          <w:ilvl w:val="2"/>
          <w:numId w:val="32"/>
        </w:numPr>
        <w:contextualSpacing/>
        <w:ind w:left="0" w:firstLine="709"/>
        <w:jc w:val="both"/>
        <w:spacing w:after="0" w:line="240" w:lineRule="auto"/>
        <w:rPr>
          <w:rFonts w:ascii="Times New Roman" w:hAnsi="Times New Roman" w:eastAsia="Times New Roman"/>
          <w:bCs/>
          <w:sz w:val="24"/>
          <w:szCs w:val="24"/>
          <w:lang w:eastAsia="ru-RU"/>
        </w:rPr>
      </w:pPr>
      <w:r>
        <w:rPr>
          <w:rFonts w:ascii="Times New Roman" w:hAnsi="Times New Roman" w:eastAsia="Times New Roman"/>
          <w:bCs/>
          <w:sz w:val="24"/>
          <w:szCs w:val="24"/>
          <w:lang w:eastAsia="ru-RU"/>
        </w:rPr>
        <w:t xml:space="preserve">Не предоставлять другим лицам или не разглашать иным способом конфиденциальную информацию, полученную в результате исполнения обязательств по Контракту.</w:t>
      </w:r>
      <w:r>
        <w:rPr>
          <w:rFonts w:ascii="Times New Roman" w:hAnsi="Times New Roman" w:eastAsia="Times New Roman"/>
          <w:bCs/>
          <w:sz w:val="24"/>
          <w:szCs w:val="24"/>
          <w:lang w:eastAsia="ru-RU"/>
        </w:rPr>
      </w:r>
      <w:r>
        <w:rPr>
          <w:rFonts w:ascii="Times New Roman" w:hAnsi="Times New Roman" w:eastAsia="Times New Roman"/>
          <w:bCs/>
          <w:sz w:val="24"/>
          <w:szCs w:val="24"/>
          <w:lang w:eastAsia="ru-RU"/>
        </w:rPr>
      </w:r>
    </w:p>
    <w:p>
      <w:pPr>
        <w:pStyle w:val="902"/>
        <w:numPr>
          <w:ilvl w:val="2"/>
          <w:numId w:val="32"/>
        </w:numPr>
        <w:contextualSpacing/>
        <w:ind w:left="0" w:firstLine="709"/>
        <w:jc w:val="both"/>
        <w:spacing w:after="0" w:line="240" w:lineRule="auto"/>
        <w:rPr>
          <w:rFonts w:ascii="Times New Roman" w:hAnsi="Times New Roman" w:eastAsia="Times New Roman"/>
          <w:bCs/>
          <w:sz w:val="24"/>
          <w:szCs w:val="24"/>
          <w:lang w:eastAsia="ru-RU"/>
        </w:rPr>
      </w:pPr>
      <w:r>
        <w:rPr>
          <w:rFonts w:ascii="Times New Roman" w:hAnsi="Times New Roman" w:eastAsia="Times New Roman"/>
          <w:bCs/>
          <w:sz w:val="24"/>
          <w:szCs w:val="24"/>
          <w:lang w:eastAsia="ru-RU"/>
        </w:rPr>
        <w:t xml:space="preserve">Соблюдать при оказании услуг правила внутреннего трудового распорядка, техники безопасности и пожарной безопасности, пропускной и внутриобъектовый режим Заказчика.</w:t>
      </w:r>
      <w:r>
        <w:rPr>
          <w:rFonts w:ascii="Times New Roman" w:hAnsi="Times New Roman" w:eastAsia="Times New Roman"/>
          <w:bCs/>
          <w:sz w:val="24"/>
          <w:szCs w:val="24"/>
          <w:lang w:eastAsia="ru-RU"/>
        </w:rPr>
      </w:r>
      <w:r>
        <w:rPr>
          <w:rFonts w:ascii="Times New Roman" w:hAnsi="Times New Roman" w:eastAsia="Times New Roman"/>
          <w:bCs/>
          <w:sz w:val="24"/>
          <w:szCs w:val="24"/>
          <w:lang w:eastAsia="ru-RU"/>
        </w:rPr>
      </w:r>
    </w:p>
    <w:p>
      <w:pPr>
        <w:pStyle w:val="902"/>
        <w:numPr>
          <w:ilvl w:val="2"/>
          <w:numId w:val="32"/>
        </w:numPr>
        <w:contextualSpacing/>
        <w:ind w:left="0" w:firstLine="709"/>
        <w:jc w:val="both"/>
        <w:spacing w:after="0" w:line="240" w:lineRule="auto"/>
        <w:rPr>
          <w:rFonts w:ascii="Times New Roman" w:hAnsi="Times New Roman" w:eastAsia="Times New Roman"/>
          <w:bCs/>
          <w:sz w:val="24"/>
          <w:szCs w:val="24"/>
          <w:lang w:eastAsia="ru-RU"/>
        </w:rPr>
      </w:pPr>
      <w:r>
        <w:rPr>
          <w:rFonts w:ascii="Times New Roman" w:hAnsi="Times New Roman" w:eastAsia="Times New Roman"/>
          <w:bCs/>
          <w:sz w:val="24"/>
          <w:szCs w:val="24"/>
        </w:rPr>
        <w:t xml:space="preserve">Незамедлительно уведомить Заказчика, если Подрядчик перестал соответствовать установленным извещением об осуществлении закупки требованиям к участникам закупки.</w:t>
      </w:r>
      <w:r>
        <w:rPr>
          <w:rFonts w:ascii="Times New Roman" w:hAnsi="Times New Roman" w:eastAsia="Times New Roman"/>
          <w:bCs/>
          <w:sz w:val="24"/>
          <w:szCs w:val="24"/>
          <w:lang w:eastAsia="ru-RU"/>
        </w:rPr>
      </w:r>
      <w:r>
        <w:rPr>
          <w:rFonts w:ascii="Times New Roman" w:hAnsi="Times New Roman" w:eastAsia="Times New Roman"/>
          <w:bCs/>
          <w:sz w:val="24"/>
          <w:szCs w:val="24"/>
          <w:lang w:eastAsia="ru-RU"/>
        </w:rPr>
      </w:r>
    </w:p>
    <w:p>
      <w:pPr>
        <w:pStyle w:val="902"/>
        <w:numPr>
          <w:ilvl w:val="2"/>
          <w:numId w:val="32"/>
        </w:numPr>
        <w:contextualSpacing/>
        <w:ind w:left="0" w:firstLine="709"/>
        <w:jc w:val="both"/>
        <w:spacing w:after="0" w:line="240" w:lineRule="auto"/>
        <w:rPr>
          <w:rFonts w:ascii="Times New Roman" w:hAnsi="Times New Roman" w:eastAsia="Times New Roman"/>
          <w:bCs/>
          <w:sz w:val="24"/>
          <w:szCs w:val="24"/>
          <w:lang w:eastAsia="ru-RU"/>
        </w:rPr>
      </w:pPr>
      <w:r>
        <w:rPr>
          <w:rFonts w:ascii="Times New Roman" w:hAnsi="Times New Roman" w:eastAsia="Times New Roman"/>
          <w:bCs/>
          <w:sz w:val="24"/>
          <w:szCs w:val="24"/>
          <w:lang w:eastAsia="ru-RU"/>
        </w:rPr>
        <w:t xml:space="preserve">Исполнять иные обязанности, предусмотренные действующим законодательством Российской Федерации, правилами выполнения работ и Контрактом.</w:t>
      </w:r>
      <w:r>
        <w:rPr>
          <w:rFonts w:ascii="Times New Roman" w:hAnsi="Times New Roman" w:eastAsia="Times New Roman"/>
          <w:bCs/>
          <w:sz w:val="24"/>
          <w:szCs w:val="24"/>
          <w:lang w:eastAsia="ru-RU"/>
        </w:rPr>
      </w:r>
      <w:r>
        <w:rPr>
          <w:rFonts w:ascii="Times New Roman" w:hAnsi="Times New Roman" w:eastAsia="Times New Roman"/>
          <w:bCs/>
          <w:sz w:val="24"/>
          <w:szCs w:val="24"/>
          <w:lang w:eastAsia="ru-RU"/>
        </w:rPr>
      </w:r>
    </w:p>
    <w:p>
      <w:pPr>
        <w:pStyle w:val="902"/>
        <w:contextualSpacing/>
        <w:ind w:firstLine="709"/>
        <w:jc w:val="both"/>
        <w:spacing w:after="0" w:line="240" w:lineRule="auto"/>
        <w:rPr>
          <w:rFonts w:ascii="Times New Roman" w:hAnsi="Times New Roman" w:eastAsia="Times New Roman"/>
          <w:bCs/>
          <w:sz w:val="24"/>
          <w:szCs w:val="24"/>
          <w:lang w:eastAsia="ru-RU"/>
        </w:rPr>
      </w:pPr>
      <w:r>
        <w:rPr>
          <w:rFonts w:ascii="Times New Roman" w:hAnsi="Times New Roman" w:eastAsia="Times New Roman"/>
          <w:bCs/>
          <w:sz w:val="24"/>
          <w:szCs w:val="24"/>
          <w:lang w:eastAsia="ru-RU"/>
        </w:rPr>
      </w:r>
      <w:r>
        <w:rPr>
          <w:rFonts w:ascii="Times New Roman" w:hAnsi="Times New Roman" w:eastAsia="Times New Roman"/>
          <w:bCs/>
          <w:sz w:val="24"/>
          <w:szCs w:val="24"/>
          <w:lang w:eastAsia="ru-RU"/>
        </w:rPr>
      </w:r>
      <w:r>
        <w:rPr>
          <w:rFonts w:ascii="Times New Roman" w:hAnsi="Times New Roman" w:eastAsia="Times New Roman"/>
          <w:bCs/>
          <w:sz w:val="24"/>
          <w:szCs w:val="24"/>
          <w:lang w:eastAsia="ru-RU"/>
        </w:rPr>
      </w:r>
    </w:p>
    <w:p>
      <w:pPr>
        <w:pStyle w:val="902"/>
        <w:contextualSpacing/>
        <w:ind w:firstLine="709"/>
        <w:jc w:val="both"/>
        <w:spacing w:after="0" w:line="240" w:lineRule="auto"/>
        <w:rPr>
          <w:rFonts w:ascii="Times New Roman" w:hAnsi="Times New Roman" w:eastAsia="Times New Roman"/>
          <w:bCs/>
          <w:sz w:val="24"/>
          <w:szCs w:val="24"/>
          <w:lang w:eastAsia="ru-RU"/>
        </w:rPr>
      </w:pPr>
      <w:r>
        <w:rPr>
          <w:rFonts w:ascii="Times New Roman" w:hAnsi="Times New Roman" w:eastAsia="Times New Roman"/>
          <w:bCs/>
          <w:sz w:val="24"/>
          <w:szCs w:val="24"/>
          <w:lang w:eastAsia="ru-RU"/>
        </w:rPr>
      </w:r>
      <w:r>
        <w:rPr>
          <w:rFonts w:ascii="Times New Roman" w:hAnsi="Times New Roman" w:eastAsia="Times New Roman"/>
          <w:bCs/>
          <w:sz w:val="24"/>
          <w:szCs w:val="24"/>
          <w:lang w:eastAsia="ru-RU"/>
        </w:rPr>
      </w:r>
      <w:r>
        <w:rPr>
          <w:rFonts w:ascii="Times New Roman" w:hAnsi="Times New Roman" w:eastAsia="Times New Roman"/>
          <w:bCs/>
          <w:sz w:val="24"/>
          <w:szCs w:val="24"/>
          <w:lang w:eastAsia="ru-RU"/>
        </w:rPr>
      </w:r>
    </w:p>
    <w:p>
      <w:pPr>
        <w:pStyle w:val="902"/>
        <w:numPr>
          <w:ilvl w:val="0"/>
          <w:numId w:val="32"/>
        </w:numPr>
        <w:contextualSpacing/>
        <w:jc w:val="center"/>
        <w:spacing w:after="0" w:line="240" w:lineRule="auto"/>
        <w:widowControl w:val="off"/>
        <w:rPr>
          <w:rFonts w:ascii="Times New Roman" w:hAnsi="Times New Roman"/>
          <w:b/>
          <w:sz w:val="24"/>
          <w:szCs w:val="24"/>
        </w:rPr>
      </w:pPr>
      <w:r>
        <w:rPr>
          <w:rFonts w:ascii="Times New Roman" w:hAnsi="Times New Roman"/>
          <w:b/>
          <w:sz w:val="24"/>
          <w:szCs w:val="24"/>
        </w:rPr>
        <w:t xml:space="preserve">Гарантийные обязательства, обеспечение гарантийных обязательств</w:t>
      </w:r>
      <w:r>
        <w:rPr>
          <w:rFonts w:ascii="Times New Roman" w:hAnsi="Times New Roman"/>
          <w:b/>
          <w:sz w:val="24"/>
          <w:szCs w:val="24"/>
        </w:rPr>
      </w:r>
      <w:r>
        <w:rPr>
          <w:rFonts w:ascii="Times New Roman" w:hAnsi="Times New Roman"/>
          <w:b/>
          <w:sz w:val="24"/>
          <w:szCs w:val="24"/>
        </w:rPr>
      </w:r>
    </w:p>
    <w:p>
      <w:pPr>
        <w:pStyle w:val="902"/>
        <w:numPr>
          <w:ilvl w:val="1"/>
          <w:numId w:val="32"/>
        </w:numPr>
        <w:contextualSpacing/>
        <w:ind w:left="0" w:firstLine="709"/>
        <w:jc w:val="both"/>
        <w:spacing w:after="0" w:line="240" w:lineRule="auto"/>
        <w:tabs>
          <w:tab w:val="left" w:pos="1134" w:leader="none"/>
        </w:tabs>
        <w:rPr>
          <w:rFonts w:ascii="Times New Roman" w:hAnsi="Times New Roman"/>
          <w:sz w:val="24"/>
          <w:szCs w:val="24"/>
        </w:rPr>
      </w:pPr>
      <w:r>
        <w:rPr>
          <w:rFonts w:ascii="Times New Roman" w:hAnsi="Times New Roman" w:eastAsia="Times New Roman"/>
          <w:bCs/>
          <w:sz w:val="24"/>
          <w:szCs w:val="24"/>
          <w:lang w:eastAsia="ru-RU"/>
        </w:rPr>
        <w:t xml:space="preserve">Подрядчик</w:t>
      </w:r>
      <w:r>
        <w:rPr>
          <w:rFonts w:ascii="Times New Roman" w:hAnsi="Times New Roman" w:eastAsia="Times New Roman"/>
          <w:bCs/>
          <w:sz w:val="24"/>
          <w:szCs w:val="24"/>
          <w:lang w:eastAsia="ru-RU"/>
        </w:rPr>
        <w:t xml:space="preserve"> </w:t>
      </w:r>
      <w:r>
        <w:rPr>
          <w:rFonts w:ascii="Times New Roman" w:hAnsi="Times New Roman"/>
          <w:sz w:val="24"/>
          <w:szCs w:val="24"/>
        </w:rPr>
        <w:t xml:space="preserve">гарантирует соответствие результатов </w:t>
      </w:r>
      <w:r>
        <w:rPr>
          <w:rFonts w:ascii="Times New Roman" w:hAnsi="Times New Roman"/>
          <w:sz w:val="24"/>
          <w:szCs w:val="24"/>
        </w:rPr>
        <w:t xml:space="preserve">выполненных работ</w:t>
      </w:r>
      <w:r>
        <w:rPr>
          <w:rFonts w:ascii="Times New Roman" w:hAnsi="Times New Roman"/>
          <w:sz w:val="24"/>
          <w:szCs w:val="24"/>
        </w:rPr>
        <w:t xml:space="preserve"> объему и качеству, указанным в </w:t>
      </w:r>
      <w:r>
        <w:rPr>
          <w:rFonts w:ascii="Times New Roman" w:hAnsi="Times New Roman"/>
          <w:sz w:val="24"/>
          <w:szCs w:val="24"/>
        </w:rPr>
        <w:t xml:space="preserve">Спецификации</w:t>
      </w:r>
      <w:r>
        <w:rPr>
          <w:rFonts w:ascii="Times New Roman" w:hAnsi="Times New Roman"/>
          <w:sz w:val="24"/>
          <w:szCs w:val="24"/>
        </w:rPr>
        <w:t xml:space="preserve"> в соответствии с Контрактом на протяжении гарантийного срока. </w:t>
      </w:r>
      <w:r>
        <w:rPr>
          <w:rFonts w:ascii="Times New Roman" w:hAnsi="Times New Roman"/>
          <w:sz w:val="24"/>
          <w:szCs w:val="24"/>
        </w:rPr>
      </w:r>
      <w:r>
        <w:rPr>
          <w:rFonts w:ascii="Times New Roman" w:hAnsi="Times New Roman"/>
          <w:sz w:val="24"/>
          <w:szCs w:val="24"/>
        </w:rPr>
      </w:r>
    </w:p>
    <w:p>
      <w:pPr>
        <w:pStyle w:val="902"/>
        <w:numPr>
          <w:ilvl w:val="1"/>
          <w:numId w:val="32"/>
        </w:numPr>
        <w:contextualSpacing/>
        <w:ind w:left="0" w:firstLine="709"/>
        <w:jc w:val="both"/>
        <w:spacing w:after="0" w:line="240" w:lineRule="auto"/>
        <w:tabs>
          <w:tab w:val="left" w:pos="1134" w:leader="none"/>
        </w:tabs>
        <w:rPr>
          <w:rFonts w:ascii="Times New Roman" w:hAnsi="Times New Roman"/>
          <w:sz w:val="24"/>
          <w:szCs w:val="24"/>
        </w:rPr>
      </w:pPr>
      <w:r>
        <w:rPr>
          <w:rFonts w:ascii="Times New Roman" w:hAnsi="Times New Roman"/>
          <w:sz w:val="24"/>
          <w:szCs w:val="24"/>
        </w:rPr>
        <w:t xml:space="preserve">Гарантийный срок на </w:t>
      </w:r>
      <w:r>
        <w:rPr>
          <w:rFonts w:ascii="Times New Roman" w:hAnsi="Times New Roman"/>
          <w:sz w:val="24"/>
          <w:szCs w:val="24"/>
        </w:rPr>
        <w:t xml:space="preserve">выполненные работы</w:t>
      </w:r>
      <w:r>
        <w:rPr>
          <w:rFonts w:ascii="Times New Roman" w:hAnsi="Times New Roman"/>
          <w:sz w:val="24"/>
          <w:szCs w:val="24"/>
        </w:rPr>
        <w:t xml:space="preserve"> со дня подписания </w:t>
      </w:r>
      <w:r>
        <w:rPr>
          <w:rFonts w:ascii="Times New Roman" w:hAnsi="Times New Roman"/>
          <w:sz w:val="24"/>
          <w:szCs w:val="24"/>
        </w:rPr>
        <w:t xml:space="preserve">Сторонами </w:t>
      </w:r>
      <w:r>
        <w:rPr>
          <w:rFonts w:ascii="Times New Roman" w:hAnsi="Times New Roman"/>
          <w:sz w:val="24"/>
          <w:szCs w:val="24"/>
        </w:rPr>
        <w:t xml:space="preserve">акта сдачи-приемки </w:t>
      </w:r>
      <w:r>
        <w:rPr>
          <w:rFonts w:ascii="Times New Roman" w:hAnsi="Times New Roman"/>
          <w:sz w:val="24"/>
          <w:szCs w:val="24"/>
        </w:rPr>
        <w:t xml:space="preserve">выполненных работ</w:t>
      </w:r>
      <w:r>
        <w:rPr>
          <w:rFonts w:ascii="Times New Roman" w:hAnsi="Times New Roman"/>
          <w:sz w:val="24"/>
          <w:szCs w:val="24"/>
        </w:rPr>
        <w:t xml:space="preserve"> составляет</w:t>
      </w:r>
      <w:r>
        <w:rPr>
          <w:rFonts w:ascii="Times New Roman" w:hAnsi="Times New Roman"/>
          <w:sz w:val="24"/>
          <w:szCs w:val="24"/>
        </w:rPr>
        <w:t xml:space="preserve"> __</w:t>
      </w:r>
      <w:r>
        <w:rPr>
          <w:rFonts w:ascii="Times New Roman" w:hAnsi="Times New Roman"/>
          <w:sz w:val="24"/>
          <w:szCs w:val="24"/>
        </w:rPr>
        <w:t xml:space="preserve"> месяцев</w:t>
      </w:r>
      <w:r>
        <w:rPr>
          <w:rFonts w:ascii="Times New Roman" w:hAnsi="Times New Roman"/>
          <w:sz w:val="24"/>
          <w:szCs w:val="24"/>
        </w:rPr>
        <w:t xml:space="preserve">.</w:t>
      </w:r>
      <w:r>
        <w:rPr>
          <w:rFonts w:ascii="Times New Roman" w:hAnsi="Times New Roman"/>
          <w:sz w:val="24"/>
          <w:szCs w:val="24"/>
        </w:rPr>
      </w:r>
      <w:r>
        <w:rPr>
          <w:rFonts w:ascii="Times New Roman" w:hAnsi="Times New Roman"/>
          <w:sz w:val="24"/>
          <w:szCs w:val="24"/>
        </w:rPr>
      </w:r>
    </w:p>
    <w:p>
      <w:pPr>
        <w:pStyle w:val="902"/>
        <w:numPr>
          <w:ilvl w:val="1"/>
          <w:numId w:val="32"/>
        </w:numPr>
        <w:contextualSpacing/>
        <w:ind w:left="0" w:firstLine="709"/>
        <w:jc w:val="both"/>
        <w:spacing w:after="0" w:line="240" w:lineRule="auto"/>
        <w:tabs>
          <w:tab w:val="left" w:pos="1134" w:leader="none"/>
        </w:tabs>
        <w:rPr>
          <w:rFonts w:ascii="Times New Roman" w:hAnsi="Times New Roman"/>
          <w:sz w:val="24"/>
          <w:szCs w:val="24"/>
        </w:rPr>
      </w:pPr>
      <w:r>
        <w:rPr>
          <w:rFonts w:ascii="Times New Roman" w:hAnsi="Times New Roman"/>
          <w:sz w:val="24"/>
          <w:szCs w:val="24"/>
        </w:rPr>
        <w:t xml:space="preserve"> Если в период гарантийного срока обнаружатся недостатки и/или дефекты (скрытые недостатки и/или дефекты), то </w:t>
      </w:r>
      <w:r>
        <w:rPr>
          <w:rFonts w:ascii="Times New Roman" w:hAnsi="Times New Roman"/>
          <w:sz w:val="24"/>
          <w:szCs w:val="24"/>
        </w:rPr>
        <w:t xml:space="preserve">Подрядчик </w:t>
      </w:r>
      <w:r>
        <w:rPr>
          <w:rFonts w:ascii="Times New Roman" w:hAnsi="Times New Roman"/>
          <w:sz w:val="24"/>
          <w:szCs w:val="24"/>
        </w:rPr>
        <w:t xml:space="preserve">(в случае если не докажет отсутствие своей вины) об</w:t>
      </w:r>
      <w:r>
        <w:rPr>
          <w:rFonts w:ascii="Times New Roman" w:hAnsi="Times New Roman"/>
          <w:sz w:val="24"/>
          <w:szCs w:val="24"/>
        </w:rPr>
        <w:t xml:space="preserve">язан устранить их за свой счет и в сроки, согласованные Сторонами и зафиксированные в акте с перечнем выявленных недостатков и сроком их устранения. Гарантийный срок в этом случае соответственно продлевается на период устранения недостатков и/или дефектов.</w:t>
      </w:r>
      <w:r>
        <w:rPr>
          <w:rFonts w:ascii="Times New Roman" w:hAnsi="Times New Roman"/>
          <w:sz w:val="24"/>
          <w:szCs w:val="24"/>
        </w:rPr>
      </w:r>
      <w:r>
        <w:rPr>
          <w:rFonts w:ascii="Times New Roman" w:hAnsi="Times New Roman"/>
          <w:sz w:val="24"/>
          <w:szCs w:val="24"/>
        </w:rPr>
      </w:r>
    </w:p>
    <w:p>
      <w:pPr>
        <w:pStyle w:val="902"/>
        <w:numPr>
          <w:ilvl w:val="1"/>
          <w:numId w:val="32"/>
        </w:numPr>
        <w:contextualSpacing/>
        <w:ind w:left="0" w:firstLine="709"/>
        <w:jc w:val="both"/>
        <w:spacing w:after="0" w:line="240" w:lineRule="auto"/>
        <w:tabs>
          <w:tab w:val="left" w:pos="1134" w:leader="none"/>
        </w:tabs>
        <w:rPr>
          <w:rFonts w:ascii="Times New Roman" w:hAnsi="Times New Roman"/>
          <w:sz w:val="24"/>
          <w:szCs w:val="24"/>
        </w:rPr>
      </w:pPr>
      <w:r>
        <w:rPr>
          <w:rFonts w:ascii="Times New Roman" w:hAnsi="Times New Roman"/>
          <w:sz w:val="24"/>
          <w:szCs w:val="24"/>
        </w:rPr>
        <w:t xml:space="preserve">Если в период гарантийной эксплуатации обнаружатся дефекты, допущенные по вине </w:t>
      </w:r>
      <w:r>
        <w:rPr>
          <w:rFonts w:ascii="Times New Roman" w:hAnsi="Times New Roman"/>
          <w:sz w:val="24"/>
          <w:szCs w:val="24"/>
        </w:rPr>
        <w:t xml:space="preserve">Подрядчика</w:t>
      </w:r>
      <w:r>
        <w:rPr>
          <w:rFonts w:ascii="Times New Roman" w:hAnsi="Times New Roman"/>
          <w:sz w:val="24"/>
          <w:szCs w:val="24"/>
        </w:rPr>
        <w:t xml:space="preserve">, Заказчик должен заявить о них </w:t>
      </w:r>
      <w:r>
        <w:rPr>
          <w:rFonts w:ascii="Times New Roman" w:hAnsi="Times New Roman"/>
          <w:sz w:val="24"/>
          <w:szCs w:val="24"/>
        </w:rPr>
        <w:t xml:space="preserve">Подрядчику</w:t>
      </w:r>
      <w:r>
        <w:rPr>
          <w:rFonts w:ascii="Times New Roman" w:hAnsi="Times New Roman" w:eastAsia="Times New Roman"/>
          <w:bCs/>
          <w:sz w:val="24"/>
          <w:szCs w:val="24"/>
          <w:lang w:eastAsia="ru-RU"/>
        </w:rPr>
        <w:t xml:space="preserve"> </w:t>
      </w:r>
      <w:r>
        <w:rPr>
          <w:rFonts w:ascii="Times New Roman" w:hAnsi="Times New Roman"/>
          <w:sz w:val="24"/>
          <w:szCs w:val="24"/>
        </w:rPr>
        <w:t xml:space="preserve">в течение 10 дней с момента их обнаружения. </w:t>
      </w:r>
      <w:r>
        <w:rPr>
          <w:rFonts w:ascii="Times New Roman" w:hAnsi="Times New Roman"/>
          <w:sz w:val="24"/>
          <w:szCs w:val="24"/>
        </w:rPr>
        <w:t xml:space="preserve">Подрядчик </w:t>
      </w:r>
      <w:r>
        <w:rPr>
          <w:rFonts w:ascii="Times New Roman" w:hAnsi="Times New Roman"/>
          <w:sz w:val="24"/>
          <w:szCs w:val="24"/>
        </w:rPr>
        <w:t xml:space="preserve">обязан их устранить за свой счет и в согласованные с Заказчиком сроки. Для участия в составлении акта, фиксирующего дефекты, согласования порядка и сроков их устранения </w:t>
      </w:r>
      <w:r>
        <w:rPr>
          <w:rFonts w:ascii="Times New Roman" w:hAnsi="Times New Roman" w:eastAsia="Times New Roman"/>
          <w:bCs/>
          <w:sz w:val="24"/>
          <w:szCs w:val="24"/>
          <w:lang w:eastAsia="ru-RU"/>
        </w:rPr>
        <w:t xml:space="preserve"> </w:t>
      </w:r>
      <w:r>
        <w:rPr>
          <w:rFonts w:ascii="Times New Roman" w:hAnsi="Times New Roman" w:eastAsia="Times New Roman"/>
          <w:bCs/>
          <w:sz w:val="24"/>
          <w:szCs w:val="24"/>
          <w:lang w:eastAsia="ru-RU"/>
        </w:rPr>
        <w:t xml:space="preserve"> </w:t>
      </w:r>
      <w:r>
        <w:rPr>
          <w:rFonts w:ascii="Times New Roman" w:hAnsi="Times New Roman"/>
          <w:sz w:val="24"/>
          <w:szCs w:val="24"/>
        </w:rPr>
        <w:t xml:space="preserve">Подрядчик </w:t>
      </w:r>
      <w:r>
        <w:rPr>
          <w:rFonts w:ascii="Times New Roman" w:hAnsi="Times New Roman"/>
          <w:sz w:val="24"/>
          <w:szCs w:val="24"/>
        </w:rPr>
        <w:t xml:space="preserve">обязан направить своего представителя не позднее 2 дней со дня получения письменного извещения Заказчика.</w:t>
      </w:r>
      <w:r>
        <w:rPr>
          <w:rFonts w:ascii="Times New Roman" w:hAnsi="Times New Roman"/>
          <w:sz w:val="24"/>
          <w:szCs w:val="24"/>
        </w:rPr>
      </w:r>
      <w:r>
        <w:rPr>
          <w:rFonts w:ascii="Times New Roman" w:hAnsi="Times New Roman"/>
          <w:sz w:val="24"/>
          <w:szCs w:val="24"/>
        </w:rPr>
      </w:r>
    </w:p>
    <w:p>
      <w:pPr>
        <w:pStyle w:val="902"/>
        <w:numPr>
          <w:ilvl w:val="1"/>
          <w:numId w:val="32"/>
        </w:numPr>
        <w:contextualSpacing/>
        <w:ind w:left="0" w:firstLine="709"/>
        <w:jc w:val="both"/>
        <w:spacing w:after="0" w:line="240" w:lineRule="auto"/>
        <w:tabs>
          <w:tab w:val="left" w:pos="1134" w:leader="none"/>
        </w:tabs>
        <w:rPr>
          <w:rFonts w:ascii="Times New Roman" w:hAnsi="Times New Roman"/>
          <w:sz w:val="24"/>
          <w:szCs w:val="24"/>
        </w:rPr>
      </w:pPr>
      <w:r>
        <w:rPr>
          <w:rFonts w:ascii="Times New Roman" w:hAnsi="Times New Roman"/>
          <w:sz w:val="24"/>
          <w:szCs w:val="24"/>
        </w:rPr>
        <w:t xml:space="preserve">Указанные гарантии не распространяются на случаи преднамеренного повреждения результатов оказанных услуг со стороны Заказчика и третьих лиц, а также на случаи нарушения правил эксплуатации Заказчиком или третьими лицами.</w:t>
      </w:r>
      <w:r>
        <w:rPr>
          <w:rFonts w:ascii="Times New Roman" w:hAnsi="Times New Roman"/>
          <w:sz w:val="24"/>
          <w:szCs w:val="24"/>
        </w:rPr>
      </w:r>
      <w:r>
        <w:rPr>
          <w:rFonts w:ascii="Times New Roman" w:hAnsi="Times New Roman"/>
          <w:sz w:val="24"/>
          <w:szCs w:val="24"/>
        </w:rPr>
      </w:r>
    </w:p>
    <w:p>
      <w:pPr>
        <w:pStyle w:val="902"/>
        <w:numPr>
          <w:ilvl w:val="1"/>
          <w:numId w:val="32"/>
        </w:numPr>
        <w:contextualSpacing/>
        <w:ind w:left="0" w:firstLine="709"/>
        <w:jc w:val="both"/>
        <w:spacing w:after="0" w:line="240" w:lineRule="auto"/>
        <w:tabs>
          <w:tab w:val="left" w:pos="1134" w:leader="none"/>
        </w:tabs>
        <w:rPr>
          <w:rFonts w:ascii="Times New Roman" w:hAnsi="Times New Roman"/>
          <w:sz w:val="24"/>
          <w:szCs w:val="24"/>
        </w:rPr>
      </w:pPr>
      <w:r>
        <w:rPr>
          <w:rFonts w:ascii="Times New Roman" w:hAnsi="Times New Roman"/>
          <w:sz w:val="24"/>
          <w:szCs w:val="24"/>
        </w:rPr>
        <w:t xml:space="preserve"> </w:t>
      </w:r>
      <w:r>
        <w:rPr>
          <w:rFonts w:ascii="Times New Roman" w:hAnsi="Times New Roman"/>
          <w:sz w:val="24"/>
          <w:szCs w:val="24"/>
        </w:rPr>
        <w:t xml:space="preserve"> </w:t>
      </w:r>
      <w:r>
        <w:rPr>
          <w:rFonts w:ascii="Times New Roman" w:hAnsi="Times New Roman"/>
          <w:sz w:val="24"/>
          <w:szCs w:val="24"/>
        </w:rPr>
        <w:t xml:space="preserve">Подрядчик </w:t>
      </w:r>
      <w:r>
        <w:rPr>
          <w:rFonts w:ascii="Times New Roman" w:hAnsi="Times New Roman"/>
          <w:sz w:val="24"/>
          <w:szCs w:val="24"/>
        </w:rPr>
        <w:t xml:space="preserve">не производит устранение недостатков при неправильной эксплуатации результата </w:t>
      </w:r>
      <w:r>
        <w:rPr>
          <w:rFonts w:ascii="Times New Roman" w:hAnsi="Times New Roman"/>
          <w:sz w:val="24"/>
          <w:szCs w:val="24"/>
        </w:rPr>
        <w:t xml:space="preserve">выполненных работ</w:t>
      </w:r>
      <w:r>
        <w:rPr>
          <w:rFonts w:ascii="Times New Roman" w:hAnsi="Times New Roman"/>
          <w:sz w:val="24"/>
          <w:szCs w:val="24"/>
        </w:rPr>
        <w:t xml:space="preserve">, при появлении дефектов в результате естественного износа.</w:t>
      </w:r>
      <w:r>
        <w:rPr>
          <w:rFonts w:ascii="Times New Roman" w:hAnsi="Times New Roman"/>
          <w:sz w:val="24"/>
          <w:szCs w:val="24"/>
        </w:rPr>
      </w:r>
      <w:r>
        <w:rPr>
          <w:rFonts w:ascii="Times New Roman" w:hAnsi="Times New Roman"/>
          <w:sz w:val="24"/>
          <w:szCs w:val="24"/>
        </w:rPr>
      </w:r>
    </w:p>
    <w:p>
      <w:pPr>
        <w:pStyle w:val="902"/>
        <w:numPr>
          <w:ilvl w:val="1"/>
          <w:numId w:val="32"/>
        </w:numPr>
        <w:contextualSpacing/>
        <w:ind w:left="0" w:firstLine="709"/>
        <w:jc w:val="both"/>
        <w:spacing w:after="0" w:line="240" w:lineRule="auto"/>
        <w:widowControl w:val="off"/>
        <w:tabs>
          <w:tab w:val="left" w:pos="1134" w:leader="none"/>
        </w:tabs>
        <w:rPr>
          <w:rFonts w:ascii="Times New Roman" w:hAnsi="Times New Roman" w:eastAsia="Lucida Sans Unicode"/>
          <w:sz w:val="24"/>
          <w:szCs w:val="24"/>
          <w:lang w:bidi="en-US"/>
        </w:rPr>
      </w:pPr>
      <w:r>
        <w:rPr>
          <w:rFonts w:ascii="Times New Roman" w:hAnsi="Times New Roman"/>
          <w:sz w:val="24"/>
          <w:szCs w:val="24"/>
        </w:rPr>
        <w:t xml:space="preserve"> При отказе </w:t>
      </w:r>
      <w:r>
        <w:rPr>
          <w:rFonts w:ascii="Times New Roman" w:hAnsi="Times New Roman"/>
          <w:sz w:val="24"/>
          <w:szCs w:val="24"/>
        </w:rPr>
        <w:t xml:space="preserve">Подрядчика </w:t>
      </w:r>
      <w:r>
        <w:rPr>
          <w:rFonts w:ascii="Times New Roman" w:hAnsi="Times New Roman"/>
          <w:sz w:val="24"/>
          <w:szCs w:val="24"/>
        </w:rPr>
        <w:t xml:space="preserve">от составления или подписания акта обнаруженных дефектов Заказчик составляет односторонний акт на основе квалифицированной экспертизы, привлекаемой за свой счет.</w:t>
      </w:r>
      <w:r>
        <w:rPr>
          <w:rFonts w:ascii="Times New Roman" w:hAnsi="Times New Roman" w:eastAsia="Lucida Sans Unicode"/>
          <w:sz w:val="24"/>
          <w:szCs w:val="24"/>
          <w:lang w:bidi="en-US"/>
        </w:rPr>
      </w:r>
      <w:r>
        <w:rPr>
          <w:rFonts w:ascii="Times New Roman" w:hAnsi="Times New Roman" w:eastAsia="Lucida Sans Unicode"/>
          <w:sz w:val="24"/>
          <w:szCs w:val="24"/>
          <w:lang w:bidi="en-US"/>
        </w:rPr>
      </w:r>
    </w:p>
    <w:p>
      <w:pPr>
        <w:pStyle w:val="902"/>
        <w:contextualSpacing/>
        <w:ind w:left="0"/>
        <w:jc w:val="both"/>
        <w:spacing w:after="0" w:line="240" w:lineRule="auto"/>
        <w:widowControl w:val="off"/>
        <w:tabs>
          <w:tab w:val="left" w:pos="1134" w:leader="none"/>
        </w:tabs>
        <w:rPr>
          <w:rFonts w:ascii="Times New Roman" w:hAnsi="Times New Roman" w:eastAsia="Lucida Sans Unicode"/>
          <w:sz w:val="24"/>
          <w:szCs w:val="24"/>
          <w:lang w:bidi="en-US"/>
        </w:rPr>
      </w:pPr>
      <w:r>
        <w:rPr>
          <w:rFonts w:ascii="Times New Roman" w:hAnsi="Times New Roman"/>
          <w:bCs/>
          <w:sz w:val="24"/>
          <w:szCs w:val="24"/>
        </w:rPr>
        <w:tab/>
        <w:t xml:space="preserve">Обеспечение гарантийных обязательств по Контракту устанавливается в размере </w:t>
      </w:r>
      <w:r>
        <w:rPr>
          <w:rFonts w:ascii="Times New Roman" w:hAnsi="Times New Roman"/>
          <w:bCs/>
          <w:sz w:val="24"/>
          <w:szCs w:val="24"/>
        </w:rPr>
        <w:t xml:space="preserve">1</w:t>
      </w:r>
      <w:r>
        <w:rPr>
          <w:rFonts w:ascii="Times New Roman" w:hAnsi="Times New Roman"/>
          <w:bCs/>
          <w:sz w:val="24"/>
          <w:szCs w:val="24"/>
        </w:rPr>
        <w:t xml:space="preserve"> % начальной</w:t>
      </w:r>
      <w:r>
        <w:rPr>
          <w:rFonts w:ascii="Times New Roman" w:hAnsi="Times New Roman"/>
          <w:bCs/>
          <w:sz w:val="24"/>
          <w:szCs w:val="24"/>
        </w:rPr>
        <w:t xml:space="preserve"> </w:t>
      </w:r>
      <w:r>
        <w:rPr>
          <w:rFonts w:ascii="Times New Roman" w:hAnsi="Times New Roman"/>
          <w:bCs/>
          <w:sz w:val="24"/>
          <w:szCs w:val="24"/>
        </w:rPr>
        <w:t xml:space="preserve">(максимальной) цены контракта, что составляет </w:t>
      </w:r>
      <w:r>
        <w:rPr>
          <w:rFonts w:ascii="Times New Roman" w:hAnsi="Times New Roman"/>
          <w:bCs/>
          <w:sz w:val="24"/>
          <w:szCs w:val="24"/>
        </w:rPr>
        <w:t xml:space="preserve">4</w:t>
      </w:r>
      <w:r>
        <w:rPr>
          <w:rFonts w:ascii="Times New Roman" w:hAnsi="Times New Roman"/>
          <w:bCs/>
          <w:sz w:val="24"/>
          <w:szCs w:val="24"/>
        </w:rPr>
        <w:t xml:space="preserve"> </w:t>
      </w:r>
      <w:r>
        <w:rPr>
          <w:rFonts w:ascii="Times New Roman" w:hAnsi="Times New Roman"/>
          <w:bCs/>
          <w:sz w:val="24"/>
          <w:szCs w:val="24"/>
        </w:rPr>
        <w:t xml:space="preserve">097</w:t>
      </w:r>
      <w:r>
        <w:rPr>
          <w:rFonts w:ascii="Times New Roman" w:hAnsi="Times New Roman"/>
          <w:bCs/>
          <w:sz w:val="24"/>
          <w:szCs w:val="24"/>
        </w:rPr>
        <w:t xml:space="preserve">,</w:t>
      </w:r>
      <w:r>
        <w:rPr>
          <w:rFonts w:ascii="Times New Roman" w:hAnsi="Times New Roman"/>
          <w:bCs/>
          <w:sz w:val="24"/>
          <w:szCs w:val="24"/>
        </w:rPr>
        <w:t xml:space="preserve">47</w:t>
      </w:r>
      <w:r>
        <w:rPr>
          <w:rFonts w:ascii="Times New Roman" w:hAnsi="Times New Roman" w:eastAsia="Times New Roman"/>
          <w:sz w:val="24"/>
          <w:szCs w:val="24"/>
        </w:rPr>
        <w:t xml:space="preserve"> (</w:t>
      </w:r>
      <w:r>
        <w:rPr>
          <w:rFonts w:ascii="Times New Roman" w:hAnsi="Times New Roman" w:eastAsia="Times New Roman"/>
          <w:sz w:val="24"/>
          <w:szCs w:val="24"/>
        </w:rPr>
        <w:t xml:space="preserve">Четыре</w:t>
      </w:r>
      <w:r>
        <w:rPr>
          <w:rFonts w:ascii="Times New Roman" w:hAnsi="Times New Roman" w:eastAsia="Times New Roman"/>
          <w:sz w:val="24"/>
          <w:szCs w:val="24"/>
        </w:rPr>
        <w:t xml:space="preserve"> тысячи</w:t>
      </w:r>
      <w:r>
        <w:rPr>
          <w:rFonts w:ascii="Times New Roman" w:hAnsi="Times New Roman" w:eastAsia="Times New Roman"/>
          <w:sz w:val="24"/>
          <w:szCs w:val="24"/>
        </w:rPr>
        <w:t xml:space="preserve"> девяносто семь</w:t>
      </w:r>
      <w:r>
        <w:rPr>
          <w:rFonts w:ascii="Times New Roman" w:hAnsi="Times New Roman" w:eastAsia="Times New Roman"/>
          <w:sz w:val="24"/>
          <w:szCs w:val="24"/>
        </w:rPr>
        <w:t xml:space="preserve">) рубл</w:t>
      </w:r>
      <w:r>
        <w:rPr>
          <w:rFonts w:ascii="Times New Roman" w:hAnsi="Times New Roman" w:eastAsia="Times New Roman"/>
          <w:sz w:val="24"/>
          <w:szCs w:val="24"/>
        </w:rPr>
        <w:t xml:space="preserve">ей</w:t>
      </w:r>
      <w:r>
        <w:rPr>
          <w:rFonts w:ascii="Times New Roman" w:hAnsi="Times New Roman" w:eastAsia="Times New Roman"/>
          <w:sz w:val="24"/>
          <w:szCs w:val="24"/>
        </w:rPr>
        <w:t xml:space="preserve"> </w:t>
      </w:r>
      <w:r>
        <w:rPr>
          <w:rFonts w:ascii="Times New Roman" w:hAnsi="Times New Roman" w:eastAsia="Times New Roman"/>
          <w:sz w:val="24"/>
          <w:szCs w:val="24"/>
        </w:rPr>
        <w:t xml:space="preserve">47</w:t>
      </w:r>
      <w:r>
        <w:rPr>
          <w:rFonts w:ascii="Times New Roman" w:hAnsi="Times New Roman" w:eastAsia="Times New Roman"/>
          <w:sz w:val="24"/>
          <w:szCs w:val="24"/>
        </w:rPr>
        <w:t xml:space="preserve"> копе</w:t>
      </w:r>
      <w:r>
        <w:rPr>
          <w:rFonts w:ascii="Times New Roman" w:hAnsi="Times New Roman" w:eastAsia="Times New Roman"/>
          <w:sz w:val="24"/>
          <w:szCs w:val="24"/>
        </w:rPr>
        <w:t xml:space="preserve">е</w:t>
      </w:r>
      <w:r>
        <w:rPr>
          <w:rFonts w:ascii="Times New Roman" w:hAnsi="Times New Roman" w:eastAsia="Times New Roman"/>
          <w:sz w:val="24"/>
          <w:szCs w:val="24"/>
        </w:rPr>
        <w:t xml:space="preserve">к.</w:t>
      </w:r>
      <w:r>
        <w:rPr>
          <w:rFonts w:ascii="Times New Roman" w:hAnsi="Times New Roman" w:eastAsia="Lucida Sans Unicode"/>
          <w:sz w:val="24"/>
          <w:szCs w:val="24"/>
          <w:lang w:bidi="en-US"/>
        </w:rPr>
      </w:r>
      <w:r>
        <w:rPr>
          <w:rFonts w:ascii="Times New Roman" w:hAnsi="Times New Roman" w:eastAsia="Lucida Sans Unicode"/>
          <w:sz w:val="24"/>
          <w:szCs w:val="24"/>
          <w:lang w:bidi="en-US"/>
        </w:rPr>
      </w:r>
    </w:p>
    <w:p>
      <w:pPr>
        <w:pStyle w:val="902"/>
        <w:contextualSpacing/>
        <w:ind w:left="0"/>
        <w:jc w:val="both"/>
        <w:spacing w:after="0" w:line="240" w:lineRule="auto"/>
        <w:widowControl w:val="off"/>
        <w:tabs>
          <w:tab w:val="left" w:pos="1134" w:leader="none"/>
        </w:tabs>
        <w:rPr>
          <w:rFonts w:ascii="Times New Roman" w:hAnsi="Times New Roman"/>
          <w:sz w:val="24"/>
          <w:szCs w:val="24"/>
        </w:rPr>
      </w:pPr>
      <w:r>
        <w:rPr>
          <w:rFonts w:ascii="Times New Roman" w:hAnsi="Times New Roman" w:eastAsia="Lucida Sans Unicode"/>
          <w:sz w:val="24"/>
          <w:szCs w:val="24"/>
          <w:lang w:bidi="en-US"/>
        </w:rPr>
        <w:tab/>
        <w:t xml:space="preserve">О</w:t>
      </w:r>
      <w:r>
        <w:rPr>
          <w:rFonts w:ascii="Times New Roman" w:hAnsi="Times New Roman" w:eastAsia="Lucida Sans Unicode"/>
          <w:sz w:val="24"/>
          <w:szCs w:val="24"/>
          <w:lang w:bidi="en-US"/>
        </w:rPr>
        <w:t xml:space="preserve">беспечение гарантийных обязательств предоставляется </w:t>
      </w:r>
      <w:r>
        <w:rPr>
          <w:rFonts w:ascii="Times New Roman" w:hAnsi="Times New Roman" w:eastAsia="Lucida Sans Unicode"/>
          <w:sz w:val="24"/>
          <w:szCs w:val="24"/>
          <w:lang w:bidi="en-US"/>
        </w:rPr>
        <w:t xml:space="preserve">Подрядчиком</w:t>
      </w:r>
      <w:r>
        <w:rPr>
          <w:rFonts w:ascii="Times New Roman" w:hAnsi="Times New Roman"/>
          <w:sz w:val="24"/>
          <w:szCs w:val="24"/>
        </w:rPr>
        <w:t xml:space="preserve"> </w:t>
      </w:r>
      <w:r>
        <w:rPr>
          <w:rFonts w:ascii="Times New Roman" w:hAnsi="Times New Roman" w:eastAsia="Lucida Sans Unicode"/>
          <w:sz w:val="24"/>
          <w:szCs w:val="24"/>
          <w:lang w:bidi="en-US"/>
        </w:rPr>
        <w:t xml:space="preserve">до оформления документа о приемке</w:t>
      </w:r>
      <w:r>
        <w:rPr>
          <w:rFonts w:ascii="Times New Roman" w:hAnsi="Times New Roman"/>
          <w:sz w:val="24"/>
          <w:szCs w:val="24"/>
        </w:rPr>
        <w:t xml:space="preserve"> </w:t>
      </w:r>
      <w:r>
        <w:rPr>
          <w:rFonts w:ascii="Times New Roman" w:hAnsi="Times New Roman"/>
          <w:sz w:val="24"/>
          <w:szCs w:val="24"/>
        </w:rPr>
        <w:t xml:space="preserve">выполненных работ </w:t>
      </w:r>
      <w:r>
        <w:rPr>
          <w:rFonts w:ascii="Times New Roman" w:hAnsi="Times New Roman"/>
          <w:bCs/>
          <w:sz w:val="24"/>
          <w:szCs w:val="24"/>
          <w:lang w:eastAsia="en-US" w:bidi="en-US"/>
        </w:rPr>
        <w:t xml:space="preserve">в виде </w:t>
      </w:r>
      <w:r>
        <w:rPr>
          <w:rFonts w:ascii="Times New Roman" w:hAnsi="Times New Roman"/>
          <w:bCs/>
          <w:sz w:val="24"/>
          <w:szCs w:val="24"/>
          <w:lang w:eastAsia="en-US" w:bidi="en-US"/>
        </w:rPr>
        <w:t xml:space="preserve">независимой </w:t>
      </w:r>
      <w:r>
        <w:rPr>
          <w:rFonts w:ascii="Times New Roman" w:hAnsi="Times New Roman" w:eastAsia="Lucida Sans Unicode"/>
          <w:sz w:val="24"/>
          <w:szCs w:val="24"/>
          <w:lang w:bidi="en-US"/>
        </w:rPr>
        <w:t xml:space="preserve">гарантии, соответствующей требованиям ст. 45 </w:t>
      </w:r>
      <w:r>
        <w:rPr>
          <w:rFonts w:ascii="Times New Roman" w:hAnsi="Times New Roman"/>
          <w:sz w:val="24"/>
          <w:szCs w:val="24"/>
        </w:rPr>
        <w:t xml:space="preserve">Закона № 44-ФЗ от 05.04.2013</w:t>
      </w:r>
      <w:r>
        <w:rPr>
          <w:rFonts w:ascii="Times New Roman" w:hAnsi="Times New Roman"/>
          <w:bCs/>
          <w:sz w:val="24"/>
          <w:szCs w:val="24"/>
          <w:lang w:eastAsia="en-US" w:bidi="en-US"/>
        </w:rPr>
        <w:t xml:space="preserve">,</w:t>
      </w:r>
      <w:r>
        <w:rPr>
          <w:rFonts w:ascii="Times New Roman" w:hAnsi="Times New Roman" w:eastAsia="Lucida Sans Unicode"/>
          <w:sz w:val="24"/>
          <w:szCs w:val="24"/>
          <w:lang w:bidi="en-US"/>
        </w:rPr>
        <w:t xml:space="preserve"> или внесением денежных средств на указанный </w:t>
      </w:r>
      <w:r>
        <w:rPr>
          <w:rFonts w:ascii="Times New Roman" w:hAnsi="Times New Roman" w:eastAsia="Lucida Sans Unicode"/>
          <w:sz w:val="24"/>
          <w:szCs w:val="24"/>
          <w:lang w:bidi="en-US"/>
        </w:rPr>
        <w:t xml:space="preserve">З</w:t>
      </w:r>
      <w:r>
        <w:rPr>
          <w:rFonts w:ascii="Times New Roman" w:hAnsi="Times New Roman" w:eastAsia="Lucida Sans Unicode"/>
          <w:sz w:val="24"/>
          <w:szCs w:val="24"/>
          <w:lang w:bidi="en-US"/>
        </w:rPr>
        <w:t xml:space="preserve">аказчиком счет.</w:t>
      </w:r>
      <w:r>
        <w:rPr>
          <w:rFonts w:ascii="Times New Roman" w:hAnsi="Times New Roman" w:eastAsia="Lucida Sans Unicode"/>
          <w:sz w:val="24"/>
          <w:szCs w:val="24"/>
          <w:lang w:bidi="en-US"/>
        </w:rPr>
        <w:t xml:space="preserve"> </w:t>
      </w:r>
      <w:r>
        <w:rPr>
          <w:rFonts w:ascii="Times New Roman" w:hAnsi="Times New Roman"/>
          <w:sz w:val="24"/>
          <w:szCs w:val="24"/>
          <w:lang w:eastAsia="ru-RU"/>
        </w:rPr>
        <w:t xml:space="preserve">Способ обеспечения гарантийных обязательств, срок действия независимой гарантии определяются в соответствии с требованиями </w:t>
      </w:r>
      <w:r>
        <w:rPr>
          <w:rFonts w:ascii="Times New Roman" w:hAnsi="Times New Roman"/>
          <w:sz w:val="24"/>
          <w:szCs w:val="24"/>
        </w:rPr>
        <w:t xml:space="preserve">Закона № 44-ФЗ от 05.04.2013 </w:t>
      </w:r>
      <w:r>
        <w:rPr>
          <w:rFonts w:ascii="Times New Roman" w:hAnsi="Times New Roman"/>
          <w:sz w:val="24"/>
          <w:szCs w:val="24"/>
          <w:lang w:eastAsia="ru-RU"/>
        </w:rPr>
        <w:t xml:space="preserve">Подрядчиком</w:t>
      </w:r>
      <w:r>
        <w:rPr>
          <w:rFonts w:ascii="Times New Roman" w:hAnsi="Times New Roman"/>
          <w:sz w:val="24"/>
          <w:szCs w:val="24"/>
          <w:lang w:eastAsia="ru-RU"/>
        </w:rPr>
        <w:t xml:space="preserve"> самостоятельно. При</w:t>
      </w:r>
      <w:r>
        <w:rPr>
          <w:rFonts w:ascii="Times New Roman" w:hAnsi="Times New Roman"/>
          <w:sz w:val="24"/>
          <w:szCs w:val="24"/>
          <w:lang w:eastAsia="ru-RU"/>
        </w:rPr>
        <w:t xml:space="preserve"> этом срок действия независимой гарантии должен превышать предусмотренный контрактом срок исполнения обязательств, которые должны быть обеспечены такой независимой гарантией, не менее чем на один месяц, в том числе в случае его изменения в соответствии со </w:t>
      </w:r>
      <w:r>
        <w:rPr>
          <w:rFonts w:ascii="Times New Roman" w:hAnsi="Times New Roman"/>
          <w:sz w:val="24"/>
          <w:szCs w:val="24"/>
          <w:lang w:eastAsia="ru-RU"/>
        </w:rPr>
        <w:fldChar w:fldCharType="begin"/>
      </w:r>
      <w:r>
        <w:rPr>
          <w:rFonts w:ascii="Times New Roman" w:hAnsi="Times New Roman"/>
          <w:sz w:val="24"/>
          <w:szCs w:val="24"/>
          <w:lang w:eastAsia="ru-RU"/>
        </w:rPr>
        <w:instrText xml:space="preserve">HYPERLINK consultantplus://offline/ref=AF21A74A1201D5B52CC53063EE5875440C7E10872A8B3D01E2EECF726D213128BC322444A5AB22445E548F75D2DF11257033FCE26E3947B6ZBQ6J </w:instrText>
      </w:r>
      <w:r>
        <w:rPr>
          <w:rFonts w:ascii="Times New Roman" w:hAnsi="Times New Roman"/>
          <w:sz w:val="24"/>
          <w:szCs w:val="24"/>
          <w:lang w:eastAsia="ru-RU"/>
        </w:rPr>
        <w:fldChar w:fldCharType="separate"/>
      </w:r>
      <w:r>
        <w:rPr>
          <w:rFonts w:ascii="Times New Roman" w:hAnsi="Times New Roman"/>
          <w:color w:val="0000ff"/>
          <w:sz w:val="24"/>
          <w:szCs w:val="24"/>
          <w:lang w:eastAsia="ru-RU"/>
        </w:rPr>
        <w:t xml:space="preserve">ст</w:t>
      </w:r>
      <w:r>
        <w:rPr>
          <w:rFonts w:ascii="Times New Roman" w:hAnsi="Times New Roman"/>
          <w:color w:val="0000ff"/>
          <w:sz w:val="24"/>
          <w:szCs w:val="24"/>
          <w:lang w:eastAsia="ru-RU"/>
        </w:rPr>
        <w:t xml:space="preserve">.</w:t>
      </w:r>
      <w:r>
        <w:rPr>
          <w:rFonts w:ascii="Times New Roman" w:hAnsi="Times New Roman"/>
          <w:color w:val="0000ff"/>
          <w:sz w:val="24"/>
          <w:szCs w:val="24"/>
          <w:lang w:eastAsia="ru-RU"/>
        </w:rPr>
        <w:t xml:space="preserve"> 95</w:t>
      </w:r>
      <w:r>
        <w:rPr>
          <w:rFonts w:ascii="Times New Roman" w:hAnsi="Times New Roman"/>
          <w:sz w:val="24"/>
          <w:szCs w:val="24"/>
          <w:lang w:eastAsia="ru-RU"/>
        </w:rPr>
        <w:fldChar w:fldCharType="end"/>
      </w:r>
      <w:r>
        <w:rPr>
          <w:rFonts w:ascii="Times New Roman" w:hAnsi="Times New Roman"/>
          <w:sz w:val="24"/>
          <w:szCs w:val="24"/>
          <w:lang w:eastAsia="ru-RU"/>
        </w:rPr>
        <w:t xml:space="preserve"> </w:t>
      </w:r>
      <w:r>
        <w:rPr>
          <w:rFonts w:ascii="Times New Roman" w:hAnsi="Times New Roman"/>
          <w:sz w:val="24"/>
          <w:szCs w:val="24"/>
        </w:rPr>
        <w:t xml:space="preserve">Закона № 44-ФЗ от 05.04.2013</w:t>
      </w:r>
      <w:r>
        <w:rPr>
          <w:rFonts w:ascii="Times New Roman" w:hAnsi="Times New Roman"/>
          <w:sz w:val="24"/>
          <w:szCs w:val="24"/>
          <w:lang w:eastAsia="ru-RU"/>
        </w:rPr>
        <w:t xml:space="preserve">.</w:t>
      </w:r>
      <w:r>
        <w:rPr>
          <w:rFonts w:ascii="Times New Roman" w:hAnsi="Times New Roman"/>
          <w:sz w:val="24"/>
          <w:szCs w:val="24"/>
        </w:rPr>
      </w:r>
      <w:r>
        <w:rPr>
          <w:rFonts w:ascii="Times New Roman" w:hAnsi="Times New Roman"/>
          <w:sz w:val="24"/>
          <w:szCs w:val="24"/>
        </w:rPr>
      </w:r>
    </w:p>
    <w:p>
      <w:pPr>
        <w:pStyle w:val="902"/>
        <w:numPr>
          <w:ilvl w:val="1"/>
          <w:numId w:val="32"/>
        </w:numPr>
        <w:contextualSpacing/>
        <w:ind w:left="0" w:firstLine="709"/>
        <w:jc w:val="both"/>
        <w:spacing w:after="0" w:line="240" w:lineRule="auto"/>
        <w:widowControl w:val="off"/>
        <w:rPr>
          <w:rFonts w:ascii="Times New Roman" w:hAnsi="Times New Roman"/>
          <w:sz w:val="24"/>
          <w:szCs w:val="24"/>
          <w:lang w:eastAsia="ru-RU"/>
        </w:rPr>
      </w:pPr>
      <w:r>
        <w:rPr>
          <w:rFonts w:ascii="Times New Roman" w:hAnsi="Times New Roman"/>
          <w:sz w:val="24"/>
          <w:szCs w:val="24"/>
          <w:lang w:eastAsia="ru-RU"/>
        </w:rPr>
        <w:t xml:space="preserve">Подрядчик</w:t>
      </w:r>
      <w:r>
        <w:rPr>
          <w:rFonts w:ascii="Times New Roman" w:hAnsi="Times New Roman"/>
          <w:sz w:val="24"/>
          <w:szCs w:val="24"/>
          <w:lang w:eastAsia="ru-RU"/>
        </w:rPr>
        <w:t xml:space="preserve"> вправе изменить способ обеспечения гарантийных обязательств и (или) предоставить </w:t>
      </w:r>
      <w:r>
        <w:rPr>
          <w:rFonts w:ascii="Times New Roman" w:hAnsi="Times New Roman"/>
          <w:sz w:val="24"/>
          <w:szCs w:val="24"/>
          <w:lang w:eastAsia="ru-RU"/>
        </w:rPr>
        <w:t xml:space="preserve">З</w:t>
      </w:r>
      <w:r>
        <w:rPr>
          <w:rFonts w:ascii="Times New Roman" w:hAnsi="Times New Roman"/>
          <w:sz w:val="24"/>
          <w:szCs w:val="24"/>
          <w:lang w:eastAsia="ru-RU"/>
        </w:rPr>
        <w:t xml:space="preserve">аказчику взамен ранее предоставленного обеспечения гарантийных обязательств новое обеспечение гарантийных обязательств.</w:t>
      </w:r>
      <w:r>
        <w:rPr>
          <w:rFonts w:ascii="Times New Roman" w:hAnsi="Times New Roman"/>
          <w:sz w:val="24"/>
          <w:szCs w:val="24"/>
          <w:lang w:eastAsia="ru-RU"/>
        </w:rPr>
      </w:r>
      <w:r>
        <w:rPr>
          <w:rFonts w:ascii="Times New Roman" w:hAnsi="Times New Roman"/>
          <w:sz w:val="24"/>
          <w:szCs w:val="24"/>
          <w:lang w:eastAsia="ru-RU"/>
        </w:rPr>
      </w:r>
    </w:p>
    <w:p>
      <w:pPr>
        <w:pStyle w:val="902"/>
        <w:numPr>
          <w:ilvl w:val="1"/>
          <w:numId w:val="32"/>
        </w:numPr>
        <w:contextualSpacing/>
        <w:ind w:left="0" w:firstLine="709"/>
        <w:jc w:val="both"/>
        <w:spacing w:after="0" w:line="240" w:lineRule="auto"/>
        <w:widowControl w:val="off"/>
        <w:tabs>
          <w:tab w:val="left" w:pos="1134" w:leader="none"/>
        </w:tabs>
        <w:rPr>
          <w:rFonts w:ascii="Times New Roman" w:hAnsi="Times New Roman"/>
          <w:sz w:val="24"/>
          <w:szCs w:val="24"/>
        </w:rPr>
      </w:pPr>
      <w:r>
        <w:rPr>
          <w:rFonts w:ascii="Times New Roman" w:hAnsi="Times New Roman"/>
          <w:sz w:val="24"/>
          <w:szCs w:val="24"/>
        </w:rPr>
        <w:t xml:space="preserve">В случае отзыва в соответствии с законодательством Российской Федерации у банка, предоставившего банковскую гарантию в качестве обеспечения </w:t>
      </w:r>
      <w:r>
        <w:rPr>
          <w:rFonts w:ascii="Times New Roman" w:hAnsi="Times New Roman" w:eastAsia="Lucida Sans Unicode" w:cs="Tahoma"/>
          <w:bCs/>
          <w:sz w:val="24"/>
          <w:szCs w:val="24"/>
          <w:lang w:bidi="en-US"/>
        </w:rPr>
        <w:t xml:space="preserve">гарантийных обязательств,</w:t>
      </w:r>
      <w:r>
        <w:rPr>
          <w:rFonts w:ascii="Times New Roman" w:hAnsi="Times New Roman"/>
          <w:sz w:val="24"/>
          <w:szCs w:val="24"/>
        </w:rPr>
        <w:t xml:space="preserve"> лицензии на осуществление банковских операций </w:t>
      </w:r>
      <w:r>
        <w:rPr>
          <w:rFonts w:ascii="Times New Roman" w:hAnsi="Times New Roman"/>
          <w:sz w:val="24"/>
          <w:szCs w:val="24"/>
        </w:rPr>
        <w:t xml:space="preserve">Подрядчик</w:t>
      </w:r>
      <w:r>
        <w:rPr>
          <w:rFonts w:ascii="Times New Roman" w:hAnsi="Times New Roman"/>
          <w:sz w:val="24"/>
          <w:szCs w:val="24"/>
        </w:rPr>
        <w:t xml:space="preserve"> должен предоставить новое обеспечение </w:t>
      </w:r>
      <w:r>
        <w:rPr>
          <w:rFonts w:ascii="Times New Roman" w:hAnsi="Times New Roman" w:eastAsia="Lucida Sans Unicode" w:cs="Tahoma"/>
          <w:bCs/>
          <w:sz w:val="24"/>
          <w:szCs w:val="24"/>
          <w:lang w:bidi="en-US"/>
        </w:rPr>
        <w:t xml:space="preserve">гарантийных обязательств</w:t>
      </w:r>
      <w:r>
        <w:rPr>
          <w:rFonts w:ascii="Times New Roman" w:hAnsi="Times New Roman"/>
          <w:sz w:val="24"/>
          <w:szCs w:val="24"/>
        </w:rPr>
        <w:t xml:space="preserve">.</w:t>
      </w:r>
      <w:r>
        <w:rPr>
          <w:rFonts w:ascii="Times New Roman" w:hAnsi="Times New Roman"/>
          <w:sz w:val="24"/>
          <w:szCs w:val="24"/>
        </w:rPr>
      </w:r>
      <w:r>
        <w:rPr>
          <w:rFonts w:ascii="Times New Roman" w:hAnsi="Times New Roman"/>
          <w:sz w:val="24"/>
          <w:szCs w:val="24"/>
        </w:rPr>
      </w:r>
    </w:p>
    <w:p>
      <w:pPr>
        <w:pStyle w:val="902"/>
        <w:numPr>
          <w:ilvl w:val="1"/>
          <w:numId w:val="32"/>
        </w:numPr>
        <w:contextualSpacing/>
        <w:ind w:left="0" w:firstLine="709"/>
        <w:jc w:val="both"/>
        <w:spacing w:after="0" w:line="240" w:lineRule="auto"/>
        <w:widowControl w:val="off"/>
        <w:tabs>
          <w:tab w:val="left" w:pos="1134" w:leader="none"/>
        </w:tabs>
        <w:rPr>
          <w:rFonts w:ascii="Times New Roman" w:hAnsi="Times New Roman"/>
          <w:sz w:val="24"/>
          <w:szCs w:val="24"/>
        </w:rPr>
      </w:pPr>
      <w:r>
        <w:rPr>
          <w:rFonts w:ascii="Times New Roman" w:hAnsi="Times New Roman" w:eastAsia="Lucida Sans Unicode" w:cs="Tahoma"/>
          <w:bCs/>
          <w:sz w:val="24"/>
          <w:szCs w:val="24"/>
          <w:lang w:bidi="en-US"/>
        </w:rPr>
        <w:t xml:space="preserve">Денежные средства, внесенные в качестве обеспечения гарантийных обязательств, Заказчик возвращает </w:t>
      </w:r>
      <w:r>
        <w:rPr>
          <w:rFonts w:ascii="Times New Roman" w:hAnsi="Times New Roman" w:eastAsia="Lucida Sans Unicode" w:cs="Tahoma"/>
          <w:bCs/>
          <w:sz w:val="24"/>
          <w:szCs w:val="24"/>
          <w:lang w:bidi="en-US"/>
        </w:rPr>
        <w:t xml:space="preserve">Подрядчику</w:t>
      </w:r>
      <w:r>
        <w:rPr>
          <w:rFonts w:ascii="Times New Roman" w:hAnsi="Times New Roman" w:eastAsia="Lucida Sans Unicode" w:cs="Tahoma"/>
          <w:bCs/>
          <w:sz w:val="24"/>
          <w:szCs w:val="24"/>
          <w:lang w:bidi="en-US"/>
        </w:rPr>
        <w:t xml:space="preserve"> в течение </w:t>
      </w:r>
      <w:r>
        <w:rPr>
          <w:rFonts w:ascii="Times New Roman" w:hAnsi="Times New Roman" w:eastAsia="Lucida Sans Unicode" w:cs="Tahoma"/>
          <w:bCs/>
          <w:sz w:val="24"/>
          <w:szCs w:val="24"/>
          <w:lang w:bidi="en-US"/>
        </w:rPr>
        <w:t xml:space="preserve">30</w:t>
      </w:r>
      <w:r>
        <w:rPr>
          <w:rFonts w:ascii="Times New Roman" w:hAnsi="Times New Roman" w:eastAsia="Lucida Sans Unicode" w:cs="Tahoma"/>
          <w:bCs/>
          <w:sz w:val="24"/>
          <w:szCs w:val="24"/>
          <w:lang w:bidi="en-US"/>
        </w:rPr>
        <w:t xml:space="preserve"> (</w:t>
      </w:r>
      <w:r>
        <w:rPr>
          <w:rFonts w:ascii="Times New Roman" w:hAnsi="Times New Roman" w:eastAsia="Lucida Sans Unicode" w:cs="Tahoma"/>
          <w:bCs/>
          <w:sz w:val="24"/>
          <w:szCs w:val="24"/>
          <w:lang w:bidi="en-US"/>
        </w:rPr>
        <w:t xml:space="preserve">тридцати</w:t>
      </w:r>
      <w:r>
        <w:rPr>
          <w:rFonts w:ascii="Times New Roman" w:hAnsi="Times New Roman" w:eastAsia="Lucida Sans Unicode" w:cs="Tahoma"/>
          <w:bCs/>
          <w:sz w:val="24"/>
          <w:szCs w:val="24"/>
          <w:lang w:bidi="en-US"/>
        </w:rPr>
        <w:t xml:space="preserve">) дней с даты окончания </w:t>
      </w:r>
      <w:r>
        <w:rPr>
          <w:rFonts w:ascii="Times New Roman" w:hAnsi="Times New Roman"/>
          <w:sz w:val="24"/>
          <w:szCs w:val="24"/>
        </w:rPr>
        <w:t xml:space="preserve">гарантийных</w:t>
      </w:r>
      <w:r>
        <w:rPr>
          <w:rFonts w:ascii="Times New Roman" w:hAnsi="Times New Roman" w:cs="Tahoma"/>
          <w:sz w:val="24"/>
          <w:szCs w:val="24"/>
          <w:lang w:bidi="en-US"/>
        </w:rPr>
        <w:t xml:space="preserve"> обязательств</w:t>
      </w:r>
      <w:r>
        <w:rPr>
          <w:rFonts w:ascii="Times New Roman" w:hAnsi="Times New Roman" w:cs="Tahoma"/>
          <w:sz w:val="24"/>
          <w:szCs w:val="24"/>
          <w:lang w:bidi="en-US"/>
        </w:rPr>
        <w:t xml:space="preserve"> на </w:t>
      </w:r>
      <w:r>
        <w:rPr>
          <w:rFonts w:ascii="Times New Roman" w:hAnsi="Times New Roman" w:cs="Tahoma"/>
          <w:sz w:val="24"/>
          <w:szCs w:val="24"/>
          <w:lang w:bidi="en-US"/>
        </w:rPr>
        <w:t xml:space="preserve">работы</w:t>
      </w:r>
      <w:r>
        <w:rPr>
          <w:rFonts w:ascii="Times New Roman" w:hAnsi="Times New Roman"/>
          <w:bCs/>
          <w:sz w:val="24"/>
          <w:szCs w:val="24"/>
          <w:lang w:eastAsia="en-US" w:bidi="en-US"/>
        </w:rPr>
        <w:t xml:space="preserve">, </w:t>
      </w:r>
      <w:r>
        <w:rPr>
          <w:rFonts w:ascii="Times New Roman" w:hAnsi="Times New Roman"/>
          <w:bCs/>
          <w:sz w:val="24"/>
          <w:szCs w:val="24"/>
          <w:lang w:eastAsia="en-US" w:bidi="en-US"/>
        </w:rPr>
        <w:t xml:space="preserve">выполненные</w:t>
      </w:r>
      <w:r>
        <w:rPr>
          <w:rFonts w:ascii="Times New Roman" w:hAnsi="Times New Roman"/>
          <w:bCs/>
          <w:sz w:val="24"/>
          <w:szCs w:val="24"/>
          <w:lang w:eastAsia="en-US" w:bidi="en-US"/>
        </w:rPr>
        <w:t xml:space="preserve"> в соответствии с</w:t>
      </w:r>
      <w:r>
        <w:rPr>
          <w:rFonts w:ascii="Times New Roman" w:hAnsi="Times New Roman" w:cs="Tahoma"/>
          <w:sz w:val="24"/>
          <w:szCs w:val="24"/>
          <w:lang w:bidi="en-US"/>
        </w:rPr>
        <w:t xml:space="preserve"> Контрактом.</w:t>
      </w:r>
      <w:r>
        <w:rPr>
          <w:rFonts w:ascii="Times New Roman" w:hAnsi="Times New Roman" w:eastAsia="Lucida Sans Unicode" w:cs="Tahoma"/>
          <w:bCs/>
          <w:sz w:val="24"/>
          <w:szCs w:val="24"/>
          <w:lang w:bidi="en-US"/>
        </w:rPr>
        <w:t xml:space="preserve"> Денежные средства возвращаются Заказчиком на расчетный счет, с которого поступили денежные средства, внесенные в качестве обеспечения </w:t>
      </w:r>
      <w:r>
        <w:rPr>
          <w:rFonts w:ascii="Times New Roman" w:hAnsi="Times New Roman"/>
          <w:sz w:val="24"/>
          <w:szCs w:val="24"/>
        </w:rPr>
        <w:t xml:space="preserve">гарантийных</w:t>
      </w:r>
      <w:r>
        <w:rPr>
          <w:rFonts w:ascii="Times New Roman" w:hAnsi="Times New Roman" w:cs="Tahoma"/>
          <w:sz w:val="24"/>
          <w:szCs w:val="24"/>
          <w:lang w:bidi="en-US"/>
        </w:rPr>
        <w:t xml:space="preserve"> обязательств</w:t>
      </w:r>
      <w:r>
        <w:rPr>
          <w:rFonts w:ascii="Times New Roman" w:hAnsi="Times New Roman" w:eastAsia="Lucida Sans Unicode" w:cs="Tahoma"/>
          <w:sz w:val="24"/>
          <w:szCs w:val="24"/>
          <w:lang w:bidi="en-US"/>
        </w:rPr>
        <w:t xml:space="preserve">.</w:t>
      </w:r>
      <w:r>
        <w:rPr>
          <w:rFonts w:ascii="Times New Roman" w:hAnsi="Times New Roman"/>
          <w:sz w:val="24"/>
          <w:szCs w:val="24"/>
        </w:rPr>
      </w:r>
      <w:r>
        <w:rPr>
          <w:rFonts w:ascii="Times New Roman" w:hAnsi="Times New Roman"/>
          <w:sz w:val="24"/>
          <w:szCs w:val="24"/>
        </w:rPr>
      </w:r>
    </w:p>
    <w:p>
      <w:pPr>
        <w:pStyle w:val="902"/>
        <w:contextualSpacing/>
        <w:jc w:val="both"/>
        <w:spacing w:after="0" w:line="240" w:lineRule="auto"/>
        <w:rPr>
          <w:rFonts w:ascii="Times New Roman" w:hAnsi="Times New Roman" w:eastAsia="Times New Roman"/>
          <w:b/>
          <w:sz w:val="16"/>
          <w:szCs w:val="16"/>
        </w:rPr>
      </w:pPr>
      <w:r>
        <w:rPr>
          <w:rFonts w:ascii="Times New Roman" w:hAnsi="Times New Roman" w:eastAsia="Times New Roman"/>
          <w:b/>
          <w:sz w:val="16"/>
          <w:szCs w:val="16"/>
        </w:rPr>
      </w:r>
      <w:r>
        <w:rPr>
          <w:rFonts w:ascii="Times New Roman" w:hAnsi="Times New Roman" w:eastAsia="Times New Roman"/>
          <w:b/>
          <w:sz w:val="16"/>
          <w:szCs w:val="16"/>
        </w:rPr>
      </w:r>
      <w:r>
        <w:rPr>
          <w:rFonts w:ascii="Times New Roman" w:hAnsi="Times New Roman" w:eastAsia="Times New Roman"/>
          <w:b/>
          <w:sz w:val="16"/>
          <w:szCs w:val="16"/>
        </w:rPr>
      </w:r>
    </w:p>
    <w:p>
      <w:pPr>
        <w:pStyle w:val="902"/>
        <w:numPr>
          <w:ilvl w:val="0"/>
          <w:numId w:val="32"/>
        </w:numPr>
        <w:contextualSpacing/>
        <w:jc w:val="center"/>
        <w:spacing w:after="0" w:line="240" w:lineRule="auto"/>
        <w:rPr>
          <w:rFonts w:ascii="Times New Roman" w:hAnsi="Times New Roman" w:eastAsia="Times New Roman"/>
          <w:b/>
          <w:bCs/>
          <w:sz w:val="24"/>
          <w:szCs w:val="24"/>
          <w:lang w:eastAsia="ru-RU"/>
        </w:rPr>
        <w:outlineLvl w:val="0"/>
      </w:pPr>
      <w:r>
        <w:rPr>
          <w:rFonts w:ascii="Times New Roman" w:hAnsi="Times New Roman" w:eastAsia="Times New Roman"/>
          <w:b/>
          <w:bCs/>
          <w:sz w:val="24"/>
          <w:szCs w:val="24"/>
          <w:lang w:eastAsia="ru-RU"/>
        </w:rPr>
        <w:t xml:space="preserve">Арбитраж</w:t>
      </w:r>
      <w:r>
        <w:rPr>
          <w:rFonts w:ascii="Times New Roman" w:hAnsi="Times New Roman" w:eastAsia="Times New Roman"/>
          <w:b/>
          <w:bCs/>
          <w:sz w:val="24"/>
          <w:szCs w:val="24"/>
          <w:lang w:eastAsia="ru-RU"/>
        </w:rPr>
      </w:r>
      <w:r>
        <w:rPr>
          <w:rFonts w:ascii="Times New Roman" w:hAnsi="Times New Roman" w:eastAsia="Times New Roman"/>
          <w:b/>
          <w:bCs/>
          <w:sz w:val="24"/>
          <w:szCs w:val="24"/>
          <w:lang w:eastAsia="ru-RU"/>
        </w:rPr>
      </w:r>
    </w:p>
    <w:p>
      <w:pPr>
        <w:pStyle w:val="902"/>
        <w:numPr>
          <w:ilvl w:val="1"/>
          <w:numId w:val="32"/>
        </w:numPr>
        <w:contextualSpacing/>
        <w:ind w:left="0" w:firstLine="709"/>
        <w:jc w:val="both"/>
        <w:spacing w:after="0" w:line="240" w:lineRule="auto"/>
        <w:tabs>
          <w:tab w:val="left" w:pos="993" w:leader="none"/>
          <w:tab w:val="left" w:pos="1134" w:leader="none"/>
        </w:tabs>
        <w:rPr>
          <w:rFonts w:ascii="Times New Roman" w:hAnsi="Times New Roman" w:eastAsia="Times New Roman"/>
          <w:sz w:val="24"/>
          <w:szCs w:val="24"/>
          <w:lang w:eastAsia="ru-RU"/>
        </w:rPr>
      </w:pPr>
      <w:r>
        <w:rPr>
          <w:rFonts w:ascii="Times New Roman" w:hAnsi="Times New Roman" w:eastAsia="Times New Roman"/>
          <w:sz w:val="24"/>
          <w:szCs w:val="24"/>
          <w:lang w:eastAsia="ru-RU"/>
        </w:rPr>
        <w:t xml:space="preserve">Подрядчик</w:t>
      </w:r>
      <w:r>
        <w:rPr>
          <w:rFonts w:ascii="Times New Roman" w:hAnsi="Times New Roman" w:eastAsia="Times New Roman"/>
          <w:sz w:val="24"/>
          <w:szCs w:val="24"/>
          <w:lang w:eastAsia="ru-RU"/>
        </w:rPr>
        <w:t xml:space="preserve"> и Заказчик принимают все меры к разрешению всех споров и разногласий, которые могут возникнуть из настоящего Контракта или в связи с ним, путем соглашения.</w:t>
      </w:r>
      <w:r>
        <w:rPr>
          <w:rFonts w:ascii="Times New Roman" w:hAnsi="Times New Roman" w:eastAsia="Times New Roman"/>
          <w:sz w:val="24"/>
          <w:szCs w:val="24"/>
          <w:lang w:eastAsia="ru-RU"/>
        </w:rPr>
      </w:r>
      <w:r>
        <w:rPr>
          <w:rFonts w:ascii="Times New Roman" w:hAnsi="Times New Roman" w:eastAsia="Times New Roman"/>
          <w:sz w:val="24"/>
          <w:szCs w:val="24"/>
          <w:lang w:eastAsia="ru-RU"/>
        </w:rPr>
      </w:r>
    </w:p>
    <w:p>
      <w:pPr>
        <w:pStyle w:val="902"/>
        <w:numPr>
          <w:ilvl w:val="1"/>
          <w:numId w:val="32"/>
        </w:numPr>
        <w:contextualSpacing/>
        <w:ind w:left="0" w:firstLine="709"/>
        <w:jc w:val="both"/>
        <w:spacing w:after="0" w:line="240" w:lineRule="auto"/>
        <w:tabs>
          <w:tab w:val="left" w:pos="993" w:leader="none"/>
          <w:tab w:val="left" w:pos="1134" w:leader="none"/>
        </w:tabs>
        <w:rPr>
          <w:rFonts w:ascii="Times New Roman" w:hAnsi="Times New Roman" w:eastAsia="Times New Roman"/>
          <w:sz w:val="24"/>
          <w:szCs w:val="24"/>
          <w:lang w:eastAsia="ru-RU"/>
        </w:rPr>
      </w:pPr>
      <w:r>
        <w:rPr>
          <w:rFonts w:ascii="Times New Roman" w:hAnsi="Times New Roman" w:eastAsia="Times New Roman"/>
          <w:sz w:val="24"/>
          <w:szCs w:val="24"/>
          <w:lang w:eastAsia="ru-RU"/>
        </w:rPr>
        <w:t xml:space="preserve">В случае если Стороны не могут прийти к соглашению, все споры или разногласия, которые могут возникнуть из настоящего Контракта или в связи с ним, подлежат рассмотрению в Арбитражном суде Республики Башкортостан.</w:t>
      </w:r>
      <w:r>
        <w:rPr>
          <w:rFonts w:ascii="Times New Roman" w:hAnsi="Times New Roman" w:eastAsia="Times New Roman"/>
          <w:sz w:val="24"/>
          <w:szCs w:val="24"/>
          <w:lang w:eastAsia="ru-RU"/>
        </w:rPr>
      </w:r>
      <w:r>
        <w:rPr>
          <w:rFonts w:ascii="Times New Roman" w:hAnsi="Times New Roman" w:eastAsia="Times New Roman"/>
          <w:sz w:val="24"/>
          <w:szCs w:val="24"/>
          <w:lang w:eastAsia="ru-RU"/>
        </w:rPr>
      </w:r>
    </w:p>
    <w:p>
      <w:pPr>
        <w:pStyle w:val="902"/>
        <w:contextualSpacing/>
        <w:jc w:val="both"/>
        <w:spacing w:after="0" w:line="240" w:lineRule="auto"/>
        <w:tabs>
          <w:tab w:val="left" w:pos="1134" w:leader="none"/>
        </w:tabs>
        <w:rPr>
          <w:rFonts w:ascii="Times New Roman" w:hAnsi="Times New Roman" w:eastAsia="Times New Roman"/>
          <w:sz w:val="24"/>
          <w:szCs w:val="24"/>
          <w:lang w:eastAsia="ru-RU"/>
        </w:rPr>
      </w:pPr>
      <w:r>
        <w:rPr>
          <w:rFonts w:ascii="Times New Roman" w:hAnsi="Times New Roman" w:eastAsia="Times New Roman"/>
          <w:sz w:val="24"/>
          <w:szCs w:val="24"/>
          <w:lang w:eastAsia="ru-RU"/>
        </w:rPr>
      </w:r>
      <w:r>
        <w:rPr>
          <w:rFonts w:ascii="Times New Roman" w:hAnsi="Times New Roman" w:eastAsia="Times New Roman"/>
          <w:sz w:val="24"/>
          <w:szCs w:val="24"/>
          <w:lang w:eastAsia="ru-RU"/>
        </w:rPr>
      </w:r>
      <w:r>
        <w:rPr>
          <w:rFonts w:ascii="Times New Roman" w:hAnsi="Times New Roman" w:eastAsia="Times New Roman"/>
          <w:sz w:val="24"/>
          <w:szCs w:val="24"/>
          <w:lang w:eastAsia="ru-RU"/>
        </w:rPr>
      </w:r>
    </w:p>
    <w:p>
      <w:pPr>
        <w:pStyle w:val="902"/>
        <w:numPr>
          <w:ilvl w:val="0"/>
          <w:numId w:val="32"/>
        </w:numPr>
        <w:contextualSpacing/>
        <w:jc w:val="center"/>
        <w:spacing w:after="0" w:line="240" w:lineRule="auto"/>
        <w:tabs>
          <w:tab w:val="left" w:pos="284" w:leader="none"/>
        </w:tabs>
        <w:rPr>
          <w:rFonts w:ascii="Times New Roman" w:hAnsi="Times New Roman" w:eastAsia="Times New Roman"/>
          <w:b/>
          <w:bCs/>
          <w:sz w:val="24"/>
          <w:szCs w:val="24"/>
          <w:lang w:eastAsia="ru-RU"/>
        </w:rPr>
      </w:pPr>
      <w:r>
        <w:rPr>
          <w:rFonts w:ascii="Times New Roman" w:hAnsi="Times New Roman" w:eastAsia="Times New Roman"/>
          <w:b/>
          <w:bCs/>
          <w:sz w:val="24"/>
          <w:szCs w:val="24"/>
          <w:lang w:eastAsia="ru-RU"/>
        </w:rPr>
        <w:t xml:space="preserve">Ответственность сторон за неисполнение</w:t>
      </w:r>
      <w:r>
        <w:rPr>
          <w:rFonts w:ascii="Times New Roman" w:hAnsi="Times New Roman" w:eastAsia="Times New Roman"/>
          <w:b/>
          <w:bCs/>
          <w:sz w:val="24"/>
          <w:szCs w:val="24"/>
          <w:lang w:eastAsia="ru-RU"/>
        </w:rPr>
      </w:r>
      <w:r>
        <w:rPr>
          <w:rFonts w:ascii="Times New Roman" w:hAnsi="Times New Roman" w:eastAsia="Times New Roman"/>
          <w:b/>
          <w:bCs/>
          <w:sz w:val="24"/>
          <w:szCs w:val="24"/>
          <w:lang w:eastAsia="ru-RU"/>
        </w:rPr>
      </w:r>
    </w:p>
    <w:p>
      <w:pPr>
        <w:pStyle w:val="902"/>
        <w:contextualSpacing/>
        <w:jc w:val="center"/>
        <w:spacing w:after="0" w:line="240" w:lineRule="auto"/>
        <w:tabs>
          <w:tab w:val="left" w:pos="284" w:leader="none"/>
        </w:tabs>
        <w:rPr>
          <w:rFonts w:ascii="Times New Roman" w:hAnsi="Times New Roman" w:eastAsia="Times New Roman"/>
          <w:b/>
          <w:bCs/>
          <w:sz w:val="24"/>
          <w:szCs w:val="24"/>
          <w:lang w:eastAsia="ru-RU"/>
        </w:rPr>
      </w:pPr>
      <w:r>
        <w:rPr>
          <w:rFonts w:ascii="Times New Roman" w:hAnsi="Times New Roman" w:eastAsia="Times New Roman"/>
          <w:b/>
          <w:bCs/>
          <w:sz w:val="24"/>
          <w:szCs w:val="24"/>
          <w:lang w:eastAsia="ru-RU"/>
        </w:rPr>
        <w:t xml:space="preserve">или ненадлежащее исполнение обязатель</w:t>
      </w:r>
      <w:r>
        <w:rPr>
          <w:rFonts w:ascii="Times New Roman" w:hAnsi="Times New Roman" w:eastAsia="Times New Roman"/>
          <w:b/>
          <w:bCs/>
          <w:sz w:val="24"/>
          <w:szCs w:val="24"/>
          <w:lang w:eastAsia="ru-RU"/>
        </w:rPr>
        <w:t xml:space="preserve">ств, предусмотренных контрактом</w:t>
      </w:r>
      <w:r>
        <w:rPr>
          <w:rFonts w:ascii="Times New Roman" w:hAnsi="Times New Roman" w:eastAsia="Times New Roman"/>
          <w:b/>
          <w:bCs/>
          <w:sz w:val="24"/>
          <w:szCs w:val="24"/>
          <w:lang w:eastAsia="ru-RU"/>
        </w:rPr>
      </w:r>
      <w:r>
        <w:rPr>
          <w:rFonts w:ascii="Times New Roman" w:hAnsi="Times New Roman" w:eastAsia="Times New Roman"/>
          <w:b/>
          <w:bCs/>
          <w:sz w:val="24"/>
          <w:szCs w:val="24"/>
          <w:lang w:eastAsia="ru-RU"/>
        </w:rPr>
      </w:r>
    </w:p>
    <w:p>
      <w:pPr>
        <w:pStyle w:val="902"/>
        <w:numPr>
          <w:ilvl w:val="1"/>
          <w:numId w:val="32"/>
        </w:numPr>
        <w:contextualSpacing/>
        <w:ind w:left="0" w:firstLine="709"/>
        <w:jc w:val="both"/>
        <w:spacing w:after="0" w:line="240" w:lineRule="auto"/>
        <w:tabs>
          <w:tab w:val="left" w:pos="284" w:leader="none"/>
        </w:tabs>
        <w:rPr>
          <w:rFonts w:ascii="Times New Roman" w:hAnsi="Times New Roman" w:eastAsia="Times New Roman"/>
          <w:bCs/>
          <w:sz w:val="24"/>
          <w:szCs w:val="24"/>
          <w:lang w:eastAsia="ru-RU"/>
        </w:rPr>
      </w:pPr>
      <w:r>
        <w:rPr>
          <w:rFonts w:ascii="Times New Roman" w:hAnsi="Times New Roman" w:eastAsia="Times New Roman"/>
          <w:bCs/>
          <w:sz w:val="24"/>
          <w:szCs w:val="24"/>
          <w:lang w:eastAsia="ru-RU"/>
        </w:rPr>
        <w:t xml:space="preserve">Стороны несут ответственность за неисполнение или ненадлежащее исполнение обязательств по настоящему Контракту в соответствии с законодательством Российской Федерации.</w:t>
      </w:r>
      <w:r>
        <w:rPr>
          <w:rFonts w:ascii="Times New Roman" w:hAnsi="Times New Roman" w:eastAsia="Times New Roman"/>
          <w:bCs/>
          <w:sz w:val="24"/>
          <w:szCs w:val="24"/>
          <w:lang w:eastAsia="ru-RU"/>
        </w:rPr>
      </w:r>
      <w:r>
        <w:rPr>
          <w:rFonts w:ascii="Times New Roman" w:hAnsi="Times New Roman" w:eastAsia="Times New Roman"/>
          <w:bCs/>
          <w:sz w:val="24"/>
          <w:szCs w:val="24"/>
          <w:lang w:eastAsia="ru-RU"/>
        </w:rPr>
      </w:r>
    </w:p>
    <w:p>
      <w:pPr>
        <w:pStyle w:val="902"/>
        <w:numPr>
          <w:ilvl w:val="1"/>
          <w:numId w:val="32"/>
        </w:numPr>
        <w:contextualSpacing/>
        <w:ind w:left="0" w:firstLine="709"/>
        <w:jc w:val="both"/>
        <w:spacing w:after="0" w:line="240" w:lineRule="auto"/>
        <w:tabs>
          <w:tab w:val="left" w:pos="284" w:leader="none"/>
        </w:tabs>
        <w:rPr>
          <w:rFonts w:ascii="Times New Roman" w:hAnsi="Times New Roman" w:eastAsia="Times New Roman"/>
          <w:bCs/>
          <w:sz w:val="24"/>
          <w:szCs w:val="24"/>
          <w:lang w:eastAsia="ru-RU"/>
        </w:rPr>
      </w:pPr>
      <w:r>
        <w:rPr>
          <w:rFonts w:ascii="Times New Roman" w:hAnsi="Times New Roman" w:eastAsia="Times New Roman"/>
          <w:bCs/>
          <w:sz w:val="24"/>
          <w:szCs w:val="24"/>
          <w:lang w:eastAsia="ru-RU"/>
        </w:rPr>
        <w:t xml:space="preserve">В случае просрочки исполнения Заказчиком обязательств, предусмотренных Контрактом, а также в иных случаях неисполнения или ненадлежащего исполнения Заказчиком обязательств, предусмотренных Контрактом, </w:t>
      </w:r>
      <w:r>
        <w:rPr>
          <w:rFonts w:ascii="Times New Roman" w:hAnsi="Times New Roman" w:eastAsia="Times New Roman"/>
          <w:bCs/>
          <w:sz w:val="24"/>
          <w:szCs w:val="24"/>
          <w:lang w:eastAsia="ru-RU"/>
        </w:rPr>
        <w:t xml:space="preserve">Подрядчик </w:t>
      </w:r>
      <w:r>
        <w:rPr>
          <w:rFonts w:ascii="Times New Roman" w:hAnsi="Times New Roman" w:eastAsia="Times New Roman"/>
          <w:bCs/>
          <w:sz w:val="24"/>
          <w:szCs w:val="24"/>
          <w:lang w:eastAsia="ru-RU"/>
        </w:rPr>
        <w:t xml:space="preserve">вправе потребовать уплаты неустоек (штр</w:t>
      </w:r>
      <w:r>
        <w:rPr>
          <w:rFonts w:ascii="Times New Roman" w:hAnsi="Times New Roman" w:eastAsia="Times New Roman"/>
          <w:bCs/>
          <w:sz w:val="24"/>
          <w:szCs w:val="24"/>
          <w:lang w:eastAsia="ru-RU"/>
        </w:rPr>
        <w:t xml:space="preserve">афов, пеней).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Такая пеня устанавливается Контрактом в </w:t>
      </w:r>
      <w:r>
        <w:rPr>
          <w:rFonts w:ascii="Times New Roman" w:hAnsi="Times New Roman" w:eastAsia="Times New Roman"/>
          <w:bCs/>
          <w:sz w:val="24"/>
          <w:szCs w:val="24"/>
          <w:lang w:eastAsia="ru-RU"/>
        </w:rPr>
        <w:t xml:space="preserve">размере одной трехсотой действующей на дату уплаты пеней ключевой ставки Центрального банка Российской Федерации от не уплаченной в срок суммы. Штрафы начисляются за ненадлежащее исполнение Заказчиком обязательств, предусмотренных Контрактом, за исключение</w:t>
      </w:r>
      <w:r>
        <w:rPr>
          <w:rFonts w:ascii="Times New Roman" w:hAnsi="Times New Roman" w:eastAsia="Times New Roman"/>
          <w:bCs/>
          <w:sz w:val="24"/>
          <w:szCs w:val="24"/>
          <w:lang w:eastAsia="ru-RU"/>
        </w:rPr>
        <w:t xml:space="preserve">м просрочки исполнения обязательств, предусмотренных Контрактом. Размер штрафа устанавливается Контрактом в порядке, определенном Постановлением Правительства РФ от 30.08.2017 № 1042 «Об утверждении Правил определения размера штрафа, начисляемого в случае </w:t>
      </w:r>
      <w:r>
        <w:rPr>
          <w:rFonts w:ascii="Times New Roman" w:hAnsi="Times New Roman" w:eastAsia="Times New Roman"/>
          <w:bCs/>
          <w:sz w:val="24"/>
          <w:szCs w:val="24"/>
          <w:lang w:eastAsia="ru-RU"/>
        </w:rPr>
        <w:t xml:space="preserve">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w:t>
      </w:r>
      <w:r>
        <w:rPr>
          <w:rFonts w:ascii="Times New Roman" w:hAnsi="Times New Roman" w:eastAsia="Times New Roman"/>
          <w:bCs/>
          <w:sz w:val="24"/>
          <w:szCs w:val="24"/>
          <w:lang w:eastAsia="ru-RU"/>
        </w:rPr>
        <w:t xml:space="preserve">елем), о внесении изменений в постановление Правительства Российской Федерации от 15 мая 2017 г. N 570 и признании утратившим силу постановления Правительства Российской Федерации от 25 ноября 2013 г. N 1063» (далее - Правила)  (ч.5 ст. 34 Закона № 44-ФЗ).</w:t>
      </w:r>
      <w:r>
        <w:rPr>
          <w:rFonts w:ascii="Times New Roman" w:hAnsi="Times New Roman" w:eastAsia="Times New Roman"/>
          <w:bCs/>
          <w:sz w:val="24"/>
          <w:szCs w:val="24"/>
          <w:lang w:eastAsia="ru-RU"/>
        </w:rPr>
      </w:r>
      <w:r>
        <w:rPr>
          <w:rFonts w:ascii="Times New Roman" w:hAnsi="Times New Roman" w:eastAsia="Times New Roman"/>
          <w:bCs/>
          <w:sz w:val="24"/>
          <w:szCs w:val="24"/>
          <w:lang w:eastAsia="ru-RU"/>
        </w:rPr>
      </w:r>
    </w:p>
    <w:p>
      <w:pPr>
        <w:pStyle w:val="902"/>
        <w:numPr>
          <w:ilvl w:val="1"/>
          <w:numId w:val="32"/>
        </w:numPr>
        <w:contextualSpacing/>
        <w:ind w:left="0" w:firstLine="709"/>
        <w:jc w:val="both"/>
        <w:spacing w:after="0" w:line="240" w:lineRule="auto"/>
        <w:tabs>
          <w:tab w:val="left" w:pos="284" w:leader="none"/>
        </w:tabs>
        <w:rPr>
          <w:rFonts w:ascii="Times New Roman" w:hAnsi="Times New Roman" w:eastAsia="Times New Roman"/>
          <w:sz w:val="24"/>
          <w:szCs w:val="24"/>
          <w:lang w:eastAsia="ru-RU"/>
        </w:rPr>
      </w:pPr>
      <w:r>
        <w:rPr>
          <w:rFonts w:ascii="Times New Roman" w:hAnsi="Times New Roman" w:eastAsia="Times New Roman"/>
          <w:sz w:val="24"/>
          <w:szCs w:val="24"/>
          <w:lang w:eastAsia="ru-RU"/>
        </w:rPr>
        <w:t xml:space="preserve"> 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в виде в размере 1 тыс. рублей</w:t>
      </w:r>
      <w:r>
        <w:rPr>
          <w:rFonts w:ascii="Times New Roman" w:hAnsi="Times New Roman" w:eastAsia="Times New Roman"/>
          <w:bCs/>
          <w:sz w:val="24"/>
          <w:szCs w:val="24"/>
          <w:lang w:eastAsia="ru-RU"/>
        </w:rPr>
        <w:t xml:space="preserve">.</w:t>
      </w:r>
      <w:r>
        <w:rPr>
          <w:rFonts w:ascii="Times New Roman" w:hAnsi="Times New Roman" w:eastAsia="Times New Roman"/>
          <w:sz w:val="24"/>
          <w:szCs w:val="24"/>
          <w:lang w:eastAsia="ru-RU"/>
        </w:rPr>
      </w:r>
      <w:r>
        <w:rPr>
          <w:rFonts w:ascii="Times New Roman" w:hAnsi="Times New Roman" w:eastAsia="Times New Roman"/>
          <w:sz w:val="24"/>
          <w:szCs w:val="24"/>
          <w:lang w:eastAsia="ru-RU"/>
        </w:rPr>
      </w:r>
    </w:p>
    <w:p>
      <w:pPr>
        <w:pStyle w:val="902"/>
        <w:numPr>
          <w:ilvl w:val="1"/>
          <w:numId w:val="32"/>
        </w:numPr>
        <w:contextualSpacing/>
        <w:ind w:left="0" w:firstLine="709"/>
        <w:jc w:val="both"/>
        <w:spacing w:after="0" w:line="240" w:lineRule="auto"/>
        <w:tabs>
          <w:tab w:val="left" w:pos="284" w:leader="none"/>
        </w:tabs>
        <w:rPr>
          <w:rFonts w:ascii="Times New Roman" w:hAnsi="Times New Roman" w:eastAsia="Times New Roman"/>
          <w:bCs/>
          <w:sz w:val="24"/>
          <w:szCs w:val="24"/>
          <w:lang w:eastAsia="ru-RU"/>
        </w:rPr>
      </w:pPr>
      <w:r>
        <w:rPr>
          <w:rFonts w:ascii="Times New Roman" w:hAnsi="Times New Roman" w:eastAsia="Times New Roman"/>
          <w:sz w:val="24"/>
          <w:szCs w:val="24"/>
          <w:lang w:eastAsia="ru-RU"/>
        </w:rPr>
        <w:t xml:space="preserve">В случае просрочки исполнения </w:t>
      </w:r>
      <w:r>
        <w:rPr>
          <w:rFonts w:ascii="Times New Roman" w:hAnsi="Times New Roman" w:eastAsia="Times New Roman"/>
          <w:sz w:val="24"/>
          <w:szCs w:val="24"/>
          <w:lang w:eastAsia="ru-RU"/>
        </w:rPr>
        <w:t xml:space="preserve">Подрядчиком</w:t>
      </w:r>
      <w:r>
        <w:rPr>
          <w:rFonts w:ascii="Times New Roman" w:hAnsi="Times New Roman" w:eastAsia="Times New Roman"/>
          <w:bCs/>
          <w:sz w:val="24"/>
          <w:szCs w:val="24"/>
          <w:lang w:eastAsia="ru-RU"/>
        </w:rPr>
        <w:t xml:space="preserve"> </w:t>
      </w:r>
      <w:r>
        <w:rPr>
          <w:rFonts w:ascii="Times New Roman" w:hAnsi="Times New Roman" w:eastAsia="Times New Roman"/>
          <w:sz w:val="24"/>
          <w:szCs w:val="24"/>
          <w:lang w:eastAsia="ru-RU"/>
        </w:rPr>
        <w:t xml:space="preserve">обязательств (в том числе гарантийных), предусмотренных Контрактом, а также в иных случаях неисполнения или ненадлежащего исполнения </w:t>
      </w:r>
      <w:r>
        <w:rPr>
          <w:rFonts w:ascii="Times New Roman" w:hAnsi="Times New Roman" w:eastAsia="Times New Roman"/>
          <w:sz w:val="24"/>
          <w:szCs w:val="24"/>
          <w:lang w:eastAsia="ru-RU"/>
        </w:rPr>
        <w:t xml:space="preserve">Подрядчиком </w:t>
      </w:r>
      <w:r>
        <w:rPr>
          <w:rFonts w:ascii="Times New Roman" w:hAnsi="Times New Roman" w:eastAsia="Times New Roman"/>
          <w:sz w:val="24"/>
          <w:szCs w:val="24"/>
          <w:lang w:eastAsia="ru-RU"/>
        </w:rPr>
        <w:t xml:space="preserve">обязательств, предусмотренных Контрактом, Заказчик направляет </w:t>
      </w:r>
      <w:r>
        <w:rPr>
          <w:rFonts w:ascii="Times New Roman" w:hAnsi="Times New Roman" w:eastAsia="Times New Roman"/>
          <w:sz w:val="24"/>
          <w:szCs w:val="24"/>
          <w:lang w:eastAsia="ru-RU"/>
        </w:rPr>
        <w:t xml:space="preserve">Подрядчику </w:t>
      </w:r>
      <w:r>
        <w:rPr>
          <w:rFonts w:ascii="Times New Roman" w:hAnsi="Times New Roman" w:eastAsia="Times New Roman"/>
          <w:sz w:val="24"/>
          <w:szCs w:val="24"/>
          <w:lang w:eastAsia="ru-RU"/>
        </w:rPr>
        <w:t xml:space="preserve"> требование об оплате неустоек (</w:t>
      </w:r>
      <w:r>
        <w:rPr>
          <w:rFonts w:ascii="Times New Roman" w:hAnsi="Times New Roman"/>
          <w:sz w:val="24"/>
          <w:szCs w:val="24"/>
          <w:lang w:eastAsia="ru-RU"/>
        </w:rPr>
        <w:t xml:space="preserve">штрафов, пеней</w:t>
      </w:r>
      <w:r>
        <w:rPr>
          <w:rFonts w:ascii="Times New Roman" w:hAnsi="Times New Roman" w:eastAsia="Times New Roman"/>
          <w:sz w:val="24"/>
          <w:szCs w:val="24"/>
          <w:lang w:eastAsia="ru-RU"/>
        </w:rPr>
        <w:t xml:space="preserve">).</w:t>
      </w:r>
      <w:r>
        <w:rPr>
          <w:rFonts w:ascii="Times New Roman" w:hAnsi="Times New Roman" w:eastAsia="Times New Roman"/>
          <w:bCs/>
          <w:sz w:val="24"/>
          <w:szCs w:val="24"/>
          <w:lang w:eastAsia="ru-RU"/>
        </w:rPr>
      </w:r>
      <w:r>
        <w:rPr>
          <w:rFonts w:ascii="Times New Roman" w:hAnsi="Times New Roman" w:eastAsia="Times New Roman"/>
          <w:bCs/>
          <w:sz w:val="24"/>
          <w:szCs w:val="24"/>
          <w:lang w:eastAsia="ru-RU"/>
        </w:rPr>
      </w:r>
    </w:p>
    <w:p>
      <w:pPr>
        <w:pStyle w:val="902"/>
        <w:numPr>
          <w:ilvl w:val="1"/>
          <w:numId w:val="32"/>
        </w:numPr>
        <w:contextualSpacing/>
        <w:ind w:left="0" w:firstLine="709"/>
        <w:jc w:val="both"/>
        <w:spacing w:after="0" w:line="240" w:lineRule="auto"/>
        <w:tabs>
          <w:tab w:val="left" w:pos="284" w:leader="none"/>
        </w:tabs>
        <w:rPr>
          <w:rFonts w:ascii="Times New Roman" w:hAnsi="Times New Roman"/>
          <w:sz w:val="24"/>
          <w:szCs w:val="24"/>
          <w:lang w:eastAsia="ru-RU"/>
        </w:rPr>
      </w:pPr>
      <w:r>
        <w:rPr>
          <w:rFonts w:ascii="Times New Roman" w:hAnsi="Times New Roman" w:eastAsia="Times New Roman"/>
          <w:sz w:val="24"/>
          <w:szCs w:val="24"/>
          <w:lang w:eastAsia="ru-RU"/>
        </w:rPr>
        <w:t xml:space="preserve">За каждый факт неисполнения или ненадлежащего исполнения </w:t>
      </w:r>
      <w:r>
        <w:rPr>
          <w:rFonts w:ascii="Times New Roman" w:hAnsi="Times New Roman" w:eastAsia="Times New Roman"/>
          <w:sz w:val="24"/>
          <w:szCs w:val="24"/>
          <w:lang w:eastAsia="ru-RU"/>
        </w:rPr>
        <w:t xml:space="preserve">Подрядчиком</w:t>
      </w:r>
      <w:r>
        <w:rPr>
          <w:rFonts w:ascii="Times New Roman" w:hAnsi="Times New Roman" w:eastAsia="Times New Roman"/>
          <w:bCs/>
          <w:sz w:val="24"/>
          <w:szCs w:val="24"/>
          <w:lang w:eastAsia="ru-RU"/>
        </w:rPr>
        <w:t xml:space="preserve"> </w:t>
      </w:r>
      <w:r>
        <w:rPr>
          <w:rFonts w:ascii="Times New Roman" w:hAnsi="Times New Roman" w:eastAsia="Times New Roman"/>
          <w:sz w:val="24"/>
          <w:szCs w:val="24"/>
          <w:lang w:eastAsia="ru-RU"/>
        </w:rPr>
        <w:t xml:space="preserve">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размер штрафа устанавливается в соответствии с Правилами в размере 1</w:t>
      </w:r>
      <w:r>
        <w:rPr>
          <w:rFonts w:ascii="Times New Roman" w:hAnsi="Times New Roman" w:eastAsia="Times New Roman"/>
          <w:sz w:val="24"/>
          <w:szCs w:val="24"/>
          <w:lang w:eastAsia="ru-RU"/>
        </w:rPr>
        <w:t xml:space="preserve">0</w:t>
      </w:r>
      <w:r>
        <w:rPr>
          <w:rFonts w:ascii="Times New Roman" w:hAnsi="Times New Roman" w:eastAsia="Times New Roman"/>
          <w:sz w:val="24"/>
          <w:szCs w:val="24"/>
          <w:lang w:eastAsia="ru-RU"/>
        </w:rPr>
        <w:t xml:space="preserve"> процент</w:t>
      </w:r>
      <w:r>
        <w:rPr>
          <w:rFonts w:ascii="Times New Roman" w:hAnsi="Times New Roman" w:eastAsia="Times New Roman"/>
          <w:sz w:val="24"/>
          <w:szCs w:val="24"/>
          <w:lang w:eastAsia="ru-RU"/>
        </w:rPr>
        <w:t xml:space="preserve">ов</w:t>
      </w:r>
      <w:r>
        <w:rPr>
          <w:rFonts w:ascii="Times New Roman" w:hAnsi="Times New Roman" w:eastAsia="Times New Roman"/>
          <w:sz w:val="24"/>
          <w:szCs w:val="24"/>
          <w:lang w:eastAsia="ru-RU"/>
        </w:rPr>
        <w:t xml:space="preserve"> цены контракта (этапа)</w:t>
      </w:r>
      <w:r>
        <w:rPr>
          <w:rFonts w:ascii="Times New Roman" w:hAnsi="Times New Roman" w:eastAsia="Times New Roman"/>
          <w:sz w:val="24"/>
          <w:szCs w:val="24"/>
          <w:lang w:eastAsia="ru-RU"/>
        </w:rPr>
        <w:t xml:space="preserve">.</w:t>
      </w:r>
      <w:r>
        <w:rPr>
          <w:rFonts w:ascii="Times New Roman" w:hAnsi="Times New Roman"/>
          <w:sz w:val="24"/>
          <w:szCs w:val="24"/>
          <w:lang w:eastAsia="ru-RU"/>
        </w:rPr>
      </w:r>
      <w:r>
        <w:rPr>
          <w:rFonts w:ascii="Times New Roman" w:hAnsi="Times New Roman"/>
          <w:sz w:val="24"/>
          <w:szCs w:val="24"/>
          <w:lang w:eastAsia="ru-RU"/>
        </w:rPr>
      </w:r>
    </w:p>
    <w:p>
      <w:pPr>
        <w:pStyle w:val="902"/>
        <w:numPr>
          <w:ilvl w:val="1"/>
          <w:numId w:val="32"/>
        </w:numPr>
        <w:contextualSpacing/>
        <w:ind w:left="0" w:firstLine="720"/>
        <w:jc w:val="both"/>
        <w:spacing w:after="0" w:line="240" w:lineRule="auto"/>
        <w:tabs>
          <w:tab w:val="left" w:pos="284" w:leader="none"/>
        </w:tabs>
        <w:rPr>
          <w:rFonts w:ascii="Times New Roman" w:hAnsi="Times New Roman"/>
          <w:sz w:val="24"/>
          <w:szCs w:val="24"/>
          <w:lang w:eastAsia="ru-RU"/>
        </w:rPr>
      </w:pPr>
      <w:r>
        <w:rPr>
          <w:rFonts w:ascii="Times New Roman" w:hAnsi="Times New Roman"/>
          <w:sz w:val="24"/>
          <w:szCs w:val="24"/>
          <w:lang w:eastAsia="ru-RU"/>
        </w:rPr>
        <w:t xml:space="preserve">Пеня начисляется за каждый день просрочки исполнения </w:t>
      </w:r>
      <w:r>
        <w:rPr>
          <w:rFonts w:ascii="Times New Roman" w:hAnsi="Times New Roman"/>
          <w:sz w:val="24"/>
          <w:szCs w:val="24"/>
          <w:lang w:eastAsia="ru-RU"/>
        </w:rPr>
        <w:t xml:space="preserve">Подрядчиком</w:t>
      </w:r>
      <w:r>
        <w:rPr>
          <w:rFonts w:ascii="Times New Roman" w:hAnsi="Times New Roman" w:eastAsia="Times New Roman"/>
          <w:bCs/>
          <w:sz w:val="24"/>
          <w:szCs w:val="24"/>
          <w:lang w:eastAsia="ru-RU"/>
        </w:rPr>
        <w:t xml:space="preserve"> </w:t>
      </w:r>
      <w:r>
        <w:rPr>
          <w:rFonts w:ascii="Times New Roman" w:hAnsi="Times New Roman"/>
          <w:sz w:val="24"/>
          <w:szCs w:val="24"/>
          <w:lang w:eastAsia="ru-RU"/>
        </w:rPr>
        <w:t xml:space="preserve">обязательства, предусмотренного  Контрактом, начиная со дня, следующего после дня истечения установленного Контрактом срока исполнения обяз</w:t>
      </w:r>
      <w:r>
        <w:rPr>
          <w:rFonts w:ascii="Times New Roman" w:hAnsi="Times New Roman"/>
          <w:sz w:val="24"/>
          <w:szCs w:val="24"/>
          <w:lang w:eastAsia="ru-RU"/>
        </w:rPr>
        <w:t xml:space="preserve">ательства, в размере одной трехсотой действующей на дату уплаты пени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w:t>
      </w:r>
      <w:r>
        <w:rPr>
          <w:rFonts w:ascii="Times New Roman" w:hAnsi="Times New Roman"/>
          <w:sz w:val="24"/>
          <w:szCs w:val="24"/>
          <w:lang w:eastAsia="ru-RU"/>
        </w:rPr>
        <w:t xml:space="preserve">Подрядчиком</w:t>
      </w:r>
      <w:r>
        <w:rPr>
          <w:rFonts w:ascii="Times New Roman" w:hAnsi="Times New Roman"/>
          <w:sz w:val="24"/>
          <w:szCs w:val="24"/>
          <w:lang w:eastAsia="ru-RU"/>
        </w:rPr>
        <w:t xml:space="preserve">, за исключением случаев, если законодательством Российской Федерации установлен иной порядок начисления пени.</w:t>
      </w:r>
      <w:r>
        <w:rPr>
          <w:rFonts w:ascii="Times New Roman" w:hAnsi="Times New Roman"/>
          <w:sz w:val="24"/>
          <w:szCs w:val="24"/>
          <w:lang w:eastAsia="ru-RU"/>
        </w:rPr>
      </w:r>
      <w:r>
        <w:rPr>
          <w:rFonts w:ascii="Times New Roman" w:hAnsi="Times New Roman"/>
          <w:sz w:val="24"/>
          <w:szCs w:val="24"/>
          <w:lang w:eastAsia="ru-RU"/>
        </w:rPr>
      </w:r>
    </w:p>
    <w:p>
      <w:pPr>
        <w:pStyle w:val="902"/>
        <w:numPr>
          <w:ilvl w:val="1"/>
          <w:numId w:val="32"/>
        </w:numPr>
        <w:contextualSpacing/>
        <w:ind w:left="0" w:firstLine="720"/>
        <w:jc w:val="both"/>
        <w:spacing w:after="0" w:line="240" w:lineRule="auto"/>
        <w:tabs>
          <w:tab w:val="left" w:pos="284" w:leader="none"/>
        </w:tabs>
        <w:rPr>
          <w:rFonts w:ascii="Times New Roman" w:hAnsi="Times New Roman"/>
          <w:sz w:val="24"/>
          <w:szCs w:val="24"/>
          <w:lang w:eastAsia="ru-RU"/>
        </w:rPr>
      </w:pPr>
      <w:r>
        <w:rPr>
          <w:rFonts w:ascii="Times New Roman" w:hAnsi="Times New Roman"/>
          <w:sz w:val="24"/>
          <w:szCs w:val="24"/>
          <w:lang w:eastAsia="ru-RU"/>
        </w:rPr>
        <w:t xml:space="preserve">За каждый ф</w:t>
      </w:r>
      <w:r>
        <w:rPr>
          <w:rFonts w:ascii="Times New Roman" w:hAnsi="Times New Roman"/>
          <w:sz w:val="24"/>
          <w:szCs w:val="24"/>
          <w:lang w:eastAsia="ru-RU"/>
        </w:rPr>
        <w:t xml:space="preserve">акт неисполнения или ненадлежащего исполнения поставщиком (подрядчиком, исполнителем) обязательства, предусмотренного контрактом, которое не имеет стоимостного выражения, размер штрафа устанавливается (при наличии в контракте таких обязательств) в размере </w:t>
      </w:r>
      <w:r>
        <w:rPr>
          <w:rFonts w:ascii="Times New Roman" w:hAnsi="Times New Roman" w:eastAsia="Times New Roman"/>
          <w:sz w:val="24"/>
          <w:szCs w:val="24"/>
          <w:lang w:eastAsia="ru-RU"/>
        </w:rPr>
        <w:t xml:space="preserve">1 тыс. рублей</w:t>
      </w:r>
      <w:r>
        <w:rPr>
          <w:rFonts w:ascii="Times New Roman" w:hAnsi="Times New Roman" w:eastAsia="Times New Roman"/>
          <w:bCs/>
          <w:sz w:val="24"/>
          <w:szCs w:val="24"/>
          <w:lang w:eastAsia="ru-RU"/>
        </w:rPr>
        <w:t xml:space="preserve">.</w:t>
      </w:r>
      <w:r>
        <w:rPr>
          <w:rFonts w:ascii="Times New Roman" w:hAnsi="Times New Roman"/>
          <w:sz w:val="24"/>
          <w:szCs w:val="24"/>
          <w:lang w:eastAsia="ru-RU"/>
        </w:rPr>
      </w:r>
      <w:r>
        <w:rPr>
          <w:rFonts w:ascii="Times New Roman" w:hAnsi="Times New Roman"/>
          <w:sz w:val="24"/>
          <w:szCs w:val="24"/>
          <w:lang w:eastAsia="ru-RU"/>
        </w:rPr>
      </w:r>
    </w:p>
    <w:p>
      <w:pPr>
        <w:pStyle w:val="902"/>
        <w:numPr>
          <w:ilvl w:val="1"/>
          <w:numId w:val="32"/>
        </w:numPr>
        <w:contextualSpacing/>
        <w:ind w:left="0" w:firstLine="709"/>
        <w:jc w:val="both"/>
        <w:spacing w:after="0" w:line="240" w:lineRule="auto"/>
        <w:tabs>
          <w:tab w:val="left" w:pos="284" w:leader="none"/>
        </w:tabs>
        <w:rPr>
          <w:rFonts w:ascii="Times New Roman" w:hAnsi="Times New Roman"/>
          <w:sz w:val="24"/>
          <w:szCs w:val="24"/>
          <w:lang w:eastAsia="ru-RU"/>
        </w:rPr>
      </w:pPr>
      <w:r>
        <w:rPr>
          <w:rFonts w:ascii="Times New Roman" w:hAnsi="Times New Roman"/>
          <w:sz w:val="24"/>
          <w:szCs w:val="24"/>
          <w:lang w:eastAsia="ru-RU"/>
        </w:rPr>
        <w:t xml:space="preserve">О</w:t>
      </w:r>
      <w:r>
        <w:rPr>
          <w:rFonts w:ascii="Times New Roman" w:hAnsi="Times New Roman"/>
          <w:sz w:val="24"/>
          <w:szCs w:val="24"/>
          <w:lang w:eastAsia="ru-RU"/>
        </w:rPr>
        <w:t xml:space="preserve">бщая сумма начисленных штрафов за неисполнение или ненадлежащее исполнение </w:t>
      </w:r>
      <w:r>
        <w:rPr>
          <w:rFonts w:ascii="Times New Roman" w:hAnsi="Times New Roman"/>
          <w:sz w:val="24"/>
          <w:szCs w:val="24"/>
          <w:lang w:eastAsia="ru-RU"/>
        </w:rPr>
        <w:t xml:space="preserve">Подрядчиком</w:t>
      </w:r>
      <w:r>
        <w:rPr>
          <w:rFonts w:ascii="Times New Roman" w:hAnsi="Times New Roman" w:eastAsia="Times New Roman"/>
          <w:bCs/>
          <w:sz w:val="24"/>
          <w:szCs w:val="24"/>
          <w:lang w:eastAsia="ru-RU"/>
        </w:rPr>
        <w:t xml:space="preserve"> </w:t>
      </w:r>
      <w:r>
        <w:rPr>
          <w:rFonts w:ascii="Times New Roman" w:hAnsi="Times New Roman"/>
          <w:sz w:val="24"/>
          <w:szCs w:val="24"/>
          <w:lang w:eastAsia="ru-RU"/>
        </w:rPr>
        <w:t xml:space="preserve">обязательств, предусмотренных Контрактом, не может превышать цену Контракта.</w:t>
      </w:r>
      <w:r>
        <w:rPr>
          <w:rFonts w:ascii="Times New Roman" w:hAnsi="Times New Roman"/>
          <w:sz w:val="24"/>
          <w:szCs w:val="24"/>
          <w:lang w:eastAsia="ru-RU"/>
        </w:rPr>
      </w:r>
      <w:r>
        <w:rPr>
          <w:rFonts w:ascii="Times New Roman" w:hAnsi="Times New Roman"/>
          <w:sz w:val="24"/>
          <w:szCs w:val="24"/>
          <w:lang w:eastAsia="ru-RU"/>
        </w:rPr>
      </w:r>
    </w:p>
    <w:p>
      <w:pPr>
        <w:pStyle w:val="902"/>
        <w:numPr>
          <w:ilvl w:val="1"/>
          <w:numId w:val="32"/>
        </w:numPr>
        <w:contextualSpacing/>
        <w:ind w:left="0" w:firstLine="709"/>
        <w:jc w:val="both"/>
        <w:spacing w:after="0" w:line="240" w:lineRule="auto"/>
        <w:tabs>
          <w:tab w:val="left" w:pos="284" w:leader="none"/>
        </w:tabs>
        <w:rPr>
          <w:rFonts w:ascii="Times New Roman" w:hAnsi="Times New Roman"/>
          <w:sz w:val="24"/>
          <w:szCs w:val="24"/>
          <w:lang w:eastAsia="ru-RU"/>
        </w:rPr>
      </w:pPr>
      <w:r>
        <w:rPr>
          <w:rFonts w:ascii="Times New Roman" w:hAnsi="Times New Roman"/>
          <w:sz w:val="24"/>
          <w:szCs w:val="24"/>
          <w:lang w:eastAsia="ru-RU"/>
        </w:rPr>
        <w:t xml:space="preserve">Общая сумма начисленных штрафов за ненадлежащее исполнение заказчиком обязательств, предусмотренных Контрактом, не может превышать цену Контракта.</w:t>
      </w:r>
      <w:r>
        <w:rPr>
          <w:rFonts w:ascii="Times New Roman" w:hAnsi="Times New Roman"/>
          <w:sz w:val="24"/>
          <w:szCs w:val="24"/>
          <w:lang w:eastAsia="ru-RU"/>
        </w:rPr>
      </w:r>
      <w:r>
        <w:rPr>
          <w:rFonts w:ascii="Times New Roman" w:hAnsi="Times New Roman"/>
          <w:sz w:val="24"/>
          <w:szCs w:val="24"/>
          <w:lang w:eastAsia="ru-RU"/>
        </w:rPr>
      </w:r>
    </w:p>
    <w:p>
      <w:pPr>
        <w:pStyle w:val="902"/>
        <w:numPr>
          <w:ilvl w:val="1"/>
          <w:numId w:val="32"/>
        </w:numPr>
        <w:contextualSpacing/>
        <w:ind w:left="0" w:firstLine="709"/>
        <w:jc w:val="both"/>
        <w:spacing w:after="0" w:line="240" w:lineRule="auto"/>
        <w:tabs>
          <w:tab w:val="left" w:pos="284" w:leader="none"/>
        </w:tabs>
        <w:rPr>
          <w:rFonts w:ascii="Times New Roman" w:hAnsi="Times New Roman"/>
          <w:sz w:val="24"/>
          <w:szCs w:val="24"/>
          <w:lang w:eastAsia="ru-RU"/>
        </w:rPr>
      </w:pPr>
      <w:r>
        <w:rPr>
          <w:rFonts w:ascii="Times New Roman" w:hAnsi="Times New Roman" w:eastAsia="Times New Roman"/>
          <w:sz w:val="24"/>
          <w:szCs w:val="24"/>
          <w:lang w:eastAsia="ru-RU"/>
        </w:rPr>
        <w:t xml:space="preserve">В случае если законо</w:t>
      </w:r>
      <w:r>
        <w:rPr>
          <w:rFonts w:ascii="Times New Roman" w:hAnsi="Times New Roman" w:eastAsia="Times New Roman"/>
          <w:sz w:val="24"/>
          <w:szCs w:val="24"/>
          <w:lang w:eastAsia="ru-RU"/>
        </w:rPr>
        <w:t xml:space="preserve">дательством Российской Федерации установлен иной порядок начисления штрафа, чем порядок, предусмотренный настоящими Правилами, размер такого штрафа и порядок его начисления устанавливается контрактом в соответствии с законодательством Российской Федерации.</w:t>
      </w:r>
      <w:r>
        <w:rPr>
          <w:rFonts w:ascii="Times New Roman" w:hAnsi="Times New Roman"/>
          <w:sz w:val="24"/>
          <w:szCs w:val="24"/>
          <w:lang w:eastAsia="ru-RU"/>
        </w:rPr>
      </w:r>
      <w:r>
        <w:rPr>
          <w:rFonts w:ascii="Times New Roman" w:hAnsi="Times New Roman"/>
          <w:sz w:val="24"/>
          <w:szCs w:val="24"/>
          <w:lang w:eastAsia="ru-RU"/>
        </w:rPr>
      </w:r>
    </w:p>
    <w:p>
      <w:pPr>
        <w:pStyle w:val="902"/>
        <w:numPr>
          <w:ilvl w:val="1"/>
          <w:numId w:val="32"/>
        </w:numPr>
        <w:contextualSpacing/>
        <w:ind w:left="0" w:firstLine="709"/>
        <w:jc w:val="both"/>
        <w:spacing w:after="0" w:line="240" w:lineRule="auto"/>
        <w:tabs>
          <w:tab w:val="left" w:pos="284" w:leader="none"/>
        </w:tabs>
        <w:rPr>
          <w:rFonts w:ascii="Times New Roman" w:hAnsi="Times New Roman" w:eastAsia="Times New Roman"/>
          <w:sz w:val="24"/>
          <w:szCs w:val="24"/>
          <w:lang w:eastAsia="ru-RU"/>
        </w:rPr>
      </w:pPr>
      <w:r>
        <w:rPr>
          <w:rFonts w:ascii="Times New Roman" w:hAnsi="Times New Roman"/>
          <w:sz w:val="24"/>
          <w:szCs w:val="24"/>
          <w:lang w:eastAsia="ru-RU"/>
        </w:rPr>
        <w:t xml:space="preserve">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r>
        <w:rPr>
          <w:rFonts w:ascii="Times New Roman" w:hAnsi="Times New Roman" w:eastAsia="Times New Roman"/>
          <w:sz w:val="24"/>
          <w:szCs w:val="24"/>
          <w:lang w:eastAsia="ru-RU"/>
        </w:rPr>
      </w:r>
      <w:r>
        <w:rPr>
          <w:rFonts w:ascii="Times New Roman" w:hAnsi="Times New Roman" w:eastAsia="Times New Roman"/>
          <w:sz w:val="24"/>
          <w:szCs w:val="24"/>
          <w:lang w:eastAsia="ru-RU"/>
        </w:rPr>
      </w:r>
    </w:p>
    <w:p>
      <w:pPr>
        <w:pStyle w:val="902"/>
        <w:numPr>
          <w:ilvl w:val="1"/>
          <w:numId w:val="32"/>
        </w:numPr>
        <w:contextualSpacing/>
        <w:ind w:left="0" w:firstLine="709"/>
        <w:jc w:val="both"/>
        <w:spacing w:after="0" w:line="240" w:lineRule="auto"/>
        <w:tabs>
          <w:tab w:val="left" w:pos="284" w:leader="none"/>
        </w:tabs>
        <w:rPr>
          <w:rFonts w:ascii="Times New Roman" w:hAnsi="Times New Roman" w:eastAsia="Times New Roman"/>
          <w:sz w:val="24"/>
          <w:szCs w:val="24"/>
          <w:lang w:eastAsia="ru-RU"/>
        </w:rPr>
      </w:pPr>
      <w:r>
        <w:rPr>
          <w:rFonts w:ascii="Times New Roman" w:hAnsi="Times New Roman" w:eastAsia="Times New Roman"/>
          <w:sz w:val="24"/>
          <w:szCs w:val="24"/>
          <w:lang w:eastAsia="ru-RU"/>
        </w:rPr>
        <w:t xml:space="preserve">Стороны обязуются выполнять обязательства по настоящему Контракту в точном соответствии с его содержанием, в полном объеме и своевременно.</w:t>
      </w:r>
      <w:r>
        <w:rPr>
          <w:rFonts w:ascii="Times New Roman" w:hAnsi="Times New Roman" w:eastAsia="Times New Roman"/>
          <w:sz w:val="24"/>
          <w:szCs w:val="24"/>
          <w:lang w:eastAsia="ru-RU"/>
        </w:rPr>
      </w:r>
      <w:r>
        <w:rPr>
          <w:rFonts w:ascii="Times New Roman" w:hAnsi="Times New Roman" w:eastAsia="Times New Roman"/>
          <w:sz w:val="24"/>
          <w:szCs w:val="24"/>
          <w:lang w:eastAsia="ru-RU"/>
        </w:rPr>
      </w:r>
    </w:p>
    <w:p>
      <w:pPr>
        <w:pStyle w:val="902"/>
        <w:numPr>
          <w:ilvl w:val="1"/>
          <w:numId w:val="32"/>
        </w:numPr>
        <w:contextualSpacing/>
        <w:ind w:left="0" w:firstLine="709"/>
        <w:jc w:val="both"/>
        <w:spacing w:after="0" w:line="240" w:lineRule="auto"/>
        <w:tabs>
          <w:tab w:val="left" w:pos="284" w:leader="none"/>
        </w:tabs>
        <w:rPr>
          <w:rFonts w:ascii="Times New Roman" w:hAnsi="Times New Roman" w:eastAsia="Times New Roman"/>
          <w:sz w:val="24"/>
          <w:szCs w:val="24"/>
          <w:lang w:eastAsia="ru-RU"/>
        </w:rPr>
      </w:pPr>
      <w:r>
        <w:rPr>
          <w:rFonts w:ascii="Times New Roman" w:hAnsi="Times New Roman" w:eastAsia="Times New Roman"/>
          <w:sz w:val="24"/>
          <w:szCs w:val="24"/>
          <w:lang w:eastAsia="ru-RU"/>
        </w:rPr>
        <w:t xml:space="preserve">Стороны обязуются соблюдать конфиденциальность информации, полученной в рамках настоящего Контракта.</w:t>
      </w:r>
      <w:r>
        <w:rPr>
          <w:rFonts w:ascii="Times New Roman" w:hAnsi="Times New Roman" w:eastAsia="Times New Roman"/>
          <w:sz w:val="24"/>
          <w:szCs w:val="24"/>
          <w:lang w:eastAsia="ru-RU"/>
        </w:rPr>
      </w:r>
      <w:r>
        <w:rPr>
          <w:rFonts w:ascii="Times New Roman" w:hAnsi="Times New Roman" w:eastAsia="Times New Roman"/>
          <w:sz w:val="24"/>
          <w:szCs w:val="24"/>
          <w:lang w:eastAsia="ru-RU"/>
        </w:rPr>
      </w:r>
    </w:p>
    <w:p>
      <w:pPr>
        <w:pStyle w:val="902"/>
        <w:numPr>
          <w:ilvl w:val="1"/>
          <w:numId w:val="32"/>
        </w:numPr>
        <w:contextualSpacing/>
        <w:ind w:left="0" w:firstLine="709"/>
        <w:jc w:val="both"/>
        <w:spacing w:after="0" w:line="240" w:lineRule="auto"/>
        <w:tabs>
          <w:tab w:val="left" w:pos="284" w:leader="none"/>
        </w:tabs>
        <w:rPr>
          <w:rFonts w:ascii="Times New Roman" w:hAnsi="Times New Roman" w:eastAsia="Times New Roman"/>
          <w:sz w:val="24"/>
          <w:szCs w:val="24"/>
          <w:lang w:eastAsia="ru-RU"/>
        </w:rPr>
      </w:pPr>
      <w:r>
        <w:rPr>
          <w:rFonts w:ascii="Times New Roman" w:hAnsi="Times New Roman" w:eastAsia="Times New Roman"/>
          <w:sz w:val="24"/>
          <w:szCs w:val="24"/>
          <w:lang w:eastAsia="ru-RU"/>
        </w:rPr>
        <w:t xml:space="preserve">Уплата неустоек (штрафов, пеней) не освобождает Стороны от выполнения принятых обязательств.</w:t>
      </w:r>
      <w:r>
        <w:rPr>
          <w:rFonts w:ascii="Times New Roman" w:hAnsi="Times New Roman" w:eastAsia="Times New Roman"/>
          <w:sz w:val="24"/>
          <w:szCs w:val="24"/>
          <w:lang w:eastAsia="ru-RU"/>
        </w:rPr>
      </w:r>
      <w:r>
        <w:rPr>
          <w:rFonts w:ascii="Times New Roman" w:hAnsi="Times New Roman" w:eastAsia="Times New Roman"/>
          <w:sz w:val="24"/>
          <w:szCs w:val="24"/>
          <w:lang w:eastAsia="ru-RU"/>
        </w:rPr>
      </w:r>
    </w:p>
    <w:p>
      <w:pPr>
        <w:pStyle w:val="902"/>
        <w:numPr>
          <w:ilvl w:val="1"/>
          <w:numId w:val="32"/>
        </w:numPr>
        <w:contextualSpacing/>
        <w:ind w:left="0" w:firstLine="720"/>
        <w:jc w:val="both"/>
        <w:spacing w:after="0" w:line="240" w:lineRule="auto"/>
        <w:tabs>
          <w:tab w:val="left" w:pos="284" w:leader="none"/>
        </w:tabs>
        <w:rPr>
          <w:rFonts w:ascii="Times New Roman" w:hAnsi="Times New Roman" w:eastAsia="Times New Roman"/>
          <w:sz w:val="24"/>
          <w:szCs w:val="24"/>
          <w:lang w:eastAsia="ru-RU"/>
        </w:rPr>
      </w:pPr>
      <w:r>
        <w:rPr>
          <w:rFonts w:ascii="Times New Roman" w:hAnsi="Times New Roman" w:eastAsia="Times New Roman"/>
          <w:sz w:val="24"/>
          <w:szCs w:val="24"/>
          <w:lang w:eastAsia="ru-RU"/>
        </w:rPr>
        <w:t xml:space="preserve">Сумма неисполненных </w:t>
      </w:r>
      <w:r>
        <w:rPr>
          <w:rFonts w:ascii="Times New Roman" w:hAnsi="Times New Roman" w:eastAsia="Times New Roman"/>
          <w:sz w:val="24"/>
          <w:szCs w:val="24"/>
          <w:lang w:eastAsia="ru-RU"/>
        </w:rPr>
        <w:t xml:space="preserve">Подрядчиком</w:t>
      </w:r>
      <w:r>
        <w:rPr>
          <w:rFonts w:ascii="Times New Roman" w:hAnsi="Times New Roman" w:eastAsia="Times New Roman"/>
          <w:sz w:val="24"/>
          <w:szCs w:val="24"/>
          <w:lang w:eastAsia="ru-RU"/>
        </w:rPr>
        <w:t xml:space="preserve"> требований об уплате неустоек (штрафов, пеней), предъявленных Заказчиком, может быть удержана из суммы, подлежащей оплате </w:t>
      </w:r>
      <w:r>
        <w:rPr>
          <w:rFonts w:ascii="Times New Roman" w:hAnsi="Times New Roman" w:eastAsia="Times New Roman"/>
          <w:sz w:val="24"/>
          <w:szCs w:val="24"/>
          <w:lang w:eastAsia="ru-RU"/>
        </w:rPr>
        <w:t xml:space="preserve">Подрядчику</w:t>
      </w:r>
      <w:r>
        <w:rPr>
          <w:rFonts w:ascii="Times New Roman" w:hAnsi="Times New Roman" w:eastAsia="Times New Roman"/>
          <w:sz w:val="24"/>
          <w:szCs w:val="24"/>
          <w:lang w:eastAsia="ru-RU"/>
        </w:rPr>
        <w:t xml:space="preserve">.</w:t>
      </w:r>
      <w:r>
        <w:rPr>
          <w:rFonts w:ascii="Times New Roman" w:hAnsi="Times New Roman" w:eastAsia="Times New Roman"/>
          <w:sz w:val="24"/>
          <w:szCs w:val="24"/>
          <w:lang w:eastAsia="ru-RU"/>
        </w:rPr>
      </w:r>
      <w:r>
        <w:rPr>
          <w:rFonts w:ascii="Times New Roman" w:hAnsi="Times New Roman" w:eastAsia="Times New Roman"/>
          <w:sz w:val="24"/>
          <w:szCs w:val="24"/>
          <w:lang w:eastAsia="ru-RU"/>
        </w:rPr>
      </w:r>
    </w:p>
    <w:p>
      <w:pPr>
        <w:numPr>
          <w:ilvl w:val="1"/>
          <w:numId w:val="32"/>
        </w:numPr>
        <w:contextualSpacing/>
        <w:ind w:left="0" w:firstLine="720"/>
        <w:jc w:val="both"/>
        <w:spacing w:after="0" w:line="240" w:lineRule="auto"/>
        <w:tabs>
          <w:tab w:val="left" w:pos="284" w:leader="none"/>
        </w:tabs>
        <w:rPr>
          <w:rFonts w:ascii="Times New Roman" w:hAnsi="Times New Roman" w:eastAsia="Times New Roman"/>
          <w:sz w:val="24"/>
          <w:szCs w:val="24"/>
          <w:lang w:eastAsia="ru-RU"/>
        </w:rPr>
      </w:pPr>
      <w:r>
        <w:rPr>
          <w:rFonts w:ascii="Times New Roman" w:hAnsi="Times New Roman" w:eastAsia="Times New Roman"/>
          <w:sz w:val="24"/>
          <w:szCs w:val="24"/>
          <w:lang w:eastAsia="ru-RU"/>
        </w:rPr>
      </w:r>
      <w:r>
        <w:rPr>
          <w:rFonts w:ascii="Times New Roman" w:hAnsi="Times New Roman" w:eastAsia="Times New Roman"/>
          <w:sz w:val="24"/>
          <w:szCs w:val="24"/>
          <w:lang w:eastAsia="ru-RU"/>
        </w:rPr>
        <w:t xml:space="preserve">Реквизиты для перечисления неустоек (штрафов, пеней): </w:t>
      </w:r>
      <w:r>
        <w:rPr>
          <w:rFonts w:ascii="Times New Roman" w:hAnsi="Times New Roman" w:eastAsia="Times New Roman"/>
          <w:sz w:val="24"/>
          <w:szCs w:val="24"/>
          <w:lang w:eastAsia="ru-RU"/>
        </w:rPr>
        <w:t xml:space="preserve">УФК по Республике Башкортостан </w:t>
      </w:r>
      <w:r>
        <w:rPr>
          <w:rFonts w:ascii="Times New Roman" w:hAnsi="Times New Roman" w:eastAsia="Times New Roman"/>
          <w:sz w:val="24"/>
          <w:szCs w:val="24"/>
          <w:lang w:eastAsia="ru-RU"/>
        </w:rPr>
        <w:t xml:space="preserve">(Управление Росреестра по Республике Башкортостан л/с 04011W00640) р/сч 03100643000000010100</w:t>
      </w:r>
      <w:r>
        <w:rPr>
          <w:rFonts w:ascii="Times New Roman" w:hAnsi="Times New Roman" w:eastAsia="Times New Roman"/>
          <w:sz w:val="24"/>
          <w:szCs w:val="24"/>
          <w:lang w:eastAsia="ru-RU"/>
        </w:rPr>
        <w:t xml:space="preserve">,</w:t>
      </w:r>
      <w:r>
        <w:rPr>
          <w:rFonts w:ascii="Times New Roman" w:hAnsi="Times New Roman" w:eastAsia="Times New Roman"/>
          <w:sz w:val="24"/>
          <w:szCs w:val="24"/>
          <w:lang w:eastAsia="ru-RU"/>
        </w:rPr>
        <w:t xml:space="preserve"> </w:t>
      </w:r>
      <w:r>
        <w:rPr>
          <w:rFonts w:ascii="Times New Roman" w:hAnsi="Times New Roman" w:eastAsia="Times New Roman"/>
          <w:sz w:val="24"/>
          <w:szCs w:val="24"/>
          <w:lang w:eastAsia="ru-RU"/>
        </w:rPr>
        <w:t xml:space="preserve">ЕКС 40102810045370000067, </w:t>
      </w:r>
      <w:r>
        <w:rPr>
          <w:rFonts w:ascii="Times New Roman" w:hAnsi="Times New Roman" w:eastAsia="Times New Roman"/>
          <w:sz w:val="24"/>
          <w:szCs w:val="24"/>
          <w:lang w:eastAsia="ru-RU"/>
        </w:rPr>
        <w:t xml:space="preserve">БИК 018073401</w:t>
      </w:r>
      <w:r>
        <w:rPr>
          <w:rFonts w:ascii="Times New Roman" w:hAnsi="Times New Roman" w:eastAsia="Times New Roman"/>
          <w:sz w:val="24"/>
          <w:szCs w:val="24"/>
          <w:lang w:eastAsia="ru-RU"/>
        </w:rPr>
        <w:t xml:space="preserve">,</w:t>
      </w:r>
      <w:r>
        <w:rPr>
          <w:rFonts w:ascii="Times New Roman" w:hAnsi="Times New Roman" w:eastAsia="Times New Roman"/>
          <w:sz w:val="24"/>
          <w:szCs w:val="24"/>
          <w:lang w:eastAsia="ru-RU"/>
        </w:rPr>
        <w:t xml:space="preserve"> </w:t>
      </w:r>
      <w:r>
        <w:rPr>
          <w:rFonts w:ascii="Tinos" w:hAnsi="Tinos" w:eastAsia="Tinos" w:cs="Tinos"/>
          <w:sz w:val="24"/>
          <w:szCs w:val="24"/>
        </w:rPr>
        <w:t xml:space="preserve">ОПЕРАЦИОННО-КАССОВЫЙ ЦЕНТР №6 УРАЛЬСКОГО ГЛАВНОГО УПРАВЛЕНИЯ ЦЕНТРАЛЬНОГО БАНКА РОССИЙСКОЙ ФЕДЕРАЦИИ //УФК по Республике Башкортостан г. Уфа, ИНН/КПП 0274101138/027401001, КБК 32111607010019000140, ОКТМО 80701000.</w:t>
      </w:r>
      <w:r>
        <w:rPr>
          <w:rFonts w:ascii="Times New Roman" w:hAnsi="Times New Roman" w:eastAsia="Times New Roman"/>
          <w:sz w:val="24"/>
          <w:szCs w:val="24"/>
          <w:lang w:eastAsia="ru-RU"/>
        </w:rPr>
      </w:r>
      <w:r>
        <w:rPr>
          <w:rFonts w:ascii="Times New Roman" w:hAnsi="Times New Roman" w:eastAsia="Times New Roman"/>
          <w:sz w:val="24"/>
          <w:szCs w:val="24"/>
          <w:lang w:eastAsia="ru-RU"/>
        </w:rPr>
      </w:r>
    </w:p>
    <w:p>
      <w:pPr>
        <w:pStyle w:val="902"/>
        <w:contextualSpacing/>
        <w:ind w:left="720"/>
        <w:jc w:val="both"/>
        <w:spacing w:after="0" w:line="240" w:lineRule="auto"/>
        <w:tabs>
          <w:tab w:val="left" w:pos="284" w:leader="none"/>
        </w:tabs>
        <w:rPr>
          <w:rFonts w:ascii="Times New Roman" w:hAnsi="Times New Roman" w:eastAsia="Times New Roman"/>
          <w:sz w:val="16"/>
          <w:szCs w:val="16"/>
          <w:lang w:eastAsia="ru-RU"/>
        </w:rPr>
      </w:pPr>
      <w:r>
        <w:rPr>
          <w:rFonts w:ascii="Times New Roman" w:hAnsi="Times New Roman" w:eastAsia="Times New Roman"/>
          <w:sz w:val="16"/>
          <w:szCs w:val="16"/>
          <w:lang w:eastAsia="ru-RU"/>
        </w:rPr>
      </w:r>
      <w:r>
        <w:rPr>
          <w:rFonts w:ascii="Times New Roman" w:hAnsi="Times New Roman" w:eastAsia="Times New Roman"/>
          <w:sz w:val="16"/>
          <w:szCs w:val="16"/>
          <w:lang w:eastAsia="ru-RU"/>
        </w:rPr>
      </w:r>
      <w:r>
        <w:rPr>
          <w:rFonts w:ascii="Times New Roman" w:hAnsi="Times New Roman" w:eastAsia="Times New Roman"/>
          <w:sz w:val="16"/>
          <w:szCs w:val="16"/>
          <w:lang w:eastAsia="ru-RU"/>
        </w:rPr>
      </w:r>
    </w:p>
    <w:p>
      <w:pPr>
        <w:pStyle w:val="902"/>
        <w:numPr>
          <w:ilvl w:val="0"/>
          <w:numId w:val="32"/>
        </w:numPr>
        <w:contextualSpacing/>
        <w:ind w:left="0" w:firstLine="709"/>
        <w:jc w:val="center"/>
        <w:spacing w:after="0" w:line="240" w:lineRule="auto"/>
        <w:rPr>
          <w:rFonts w:ascii="Times New Roman" w:hAnsi="Times New Roman" w:eastAsia="Times New Roman"/>
          <w:b/>
          <w:bCs/>
          <w:sz w:val="24"/>
          <w:szCs w:val="24"/>
          <w:lang w:eastAsia="ru-RU"/>
        </w:rPr>
      </w:pPr>
      <w:r>
        <w:rPr>
          <w:rFonts w:ascii="Times New Roman" w:hAnsi="Times New Roman" w:eastAsia="Times New Roman"/>
          <w:b/>
          <w:bCs/>
          <w:sz w:val="24"/>
          <w:szCs w:val="24"/>
          <w:lang w:eastAsia="ru-RU"/>
        </w:rPr>
        <w:t xml:space="preserve">Форс мажор</w:t>
      </w:r>
      <w:r>
        <w:rPr>
          <w:rFonts w:ascii="Times New Roman" w:hAnsi="Times New Roman" w:eastAsia="Times New Roman"/>
          <w:b/>
          <w:bCs/>
          <w:sz w:val="24"/>
          <w:szCs w:val="24"/>
          <w:lang w:eastAsia="ru-RU"/>
        </w:rPr>
      </w:r>
      <w:r>
        <w:rPr>
          <w:rFonts w:ascii="Times New Roman" w:hAnsi="Times New Roman" w:eastAsia="Times New Roman"/>
          <w:b/>
          <w:bCs/>
          <w:sz w:val="24"/>
          <w:szCs w:val="24"/>
          <w:lang w:eastAsia="ru-RU"/>
        </w:rPr>
      </w:r>
    </w:p>
    <w:p>
      <w:pPr>
        <w:pStyle w:val="902"/>
        <w:numPr>
          <w:ilvl w:val="1"/>
          <w:numId w:val="32"/>
        </w:numPr>
        <w:contextualSpacing/>
        <w:ind w:left="0" w:firstLine="709"/>
        <w:jc w:val="both"/>
        <w:spacing w:after="0" w:line="240" w:lineRule="auto"/>
        <w:rPr>
          <w:rFonts w:ascii="Times New Roman" w:hAnsi="Times New Roman" w:eastAsia="Times New Roman"/>
          <w:sz w:val="24"/>
          <w:szCs w:val="24"/>
          <w:lang w:eastAsia="ru-RU"/>
        </w:rPr>
      </w:pPr>
      <w:r>
        <w:rPr>
          <w:rFonts w:ascii="Times New Roman" w:hAnsi="Times New Roman" w:eastAsia="Times New Roman"/>
          <w:sz w:val="24"/>
          <w:szCs w:val="24"/>
          <w:lang w:eastAsia="ru-RU"/>
        </w:rPr>
        <w:t xml:space="preserve">Стороны освобождаются от ответственности за частичное или полное неисполнение обязательств по настоящему Контракту, если оно явилось следствием обстоятельств непреодолимой силы, кот</w:t>
      </w:r>
      <w:r>
        <w:rPr>
          <w:rFonts w:ascii="Times New Roman" w:hAnsi="Times New Roman" w:eastAsia="Times New Roman"/>
          <w:sz w:val="24"/>
          <w:szCs w:val="24"/>
          <w:lang w:eastAsia="ru-RU"/>
        </w:rPr>
        <w:t xml:space="preserve">орые понимаются как обстоятельства, возникшие в результате непредвиденных и неотвратимых событий чрезвычайного характера, не поддающиеся контролю Сторон, включая пожар, наводнение, землетрясение и любые другие стихийные бедствия, а также войну, военные дей</w:t>
      </w:r>
      <w:r>
        <w:rPr>
          <w:rFonts w:ascii="Times New Roman" w:hAnsi="Times New Roman" w:eastAsia="Times New Roman"/>
          <w:sz w:val="24"/>
          <w:szCs w:val="24"/>
          <w:lang w:eastAsia="ru-RU"/>
        </w:rPr>
        <w:t xml:space="preserve">ствия, восстание, саботаж, забастовки, локауты, объявления эмбарго или блокады, враждебные действия какого- либо другого государства, существующие де -юре или де -факто, и если эти обстоятельства непосредственно повлияли на исполнение настоящего Контракта.</w:t>
      </w:r>
      <w:r>
        <w:rPr>
          <w:rFonts w:ascii="Times New Roman" w:hAnsi="Times New Roman" w:eastAsia="Times New Roman"/>
          <w:sz w:val="24"/>
          <w:szCs w:val="24"/>
          <w:lang w:eastAsia="ru-RU"/>
        </w:rPr>
      </w:r>
      <w:r>
        <w:rPr>
          <w:rFonts w:ascii="Times New Roman" w:hAnsi="Times New Roman" w:eastAsia="Times New Roman"/>
          <w:sz w:val="24"/>
          <w:szCs w:val="24"/>
          <w:lang w:eastAsia="ru-RU"/>
        </w:rPr>
      </w:r>
    </w:p>
    <w:p>
      <w:pPr>
        <w:pStyle w:val="902"/>
        <w:numPr>
          <w:ilvl w:val="1"/>
          <w:numId w:val="32"/>
        </w:numPr>
        <w:contextualSpacing/>
        <w:ind w:left="0" w:firstLine="709"/>
        <w:jc w:val="both"/>
        <w:spacing w:after="0" w:line="240" w:lineRule="auto"/>
        <w:rPr>
          <w:rFonts w:ascii="Times New Roman" w:hAnsi="Times New Roman" w:eastAsia="Times New Roman"/>
          <w:sz w:val="24"/>
          <w:szCs w:val="24"/>
          <w:lang w:eastAsia="ru-RU"/>
        </w:rPr>
      </w:pPr>
      <w:r>
        <w:rPr>
          <w:rFonts w:ascii="Times New Roman" w:hAnsi="Times New Roman" w:eastAsia="Times New Roman"/>
          <w:sz w:val="24"/>
          <w:szCs w:val="24"/>
          <w:lang w:eastAsia="ru-RU"/>
        </w:rPr>
        <w:t xml:space="preserve">Сторона, которая по причине обстоятельств непреодолимой силы не може</w:t>
      </w:r>
      <w:r>
        <w:rPr>
          <w:rFonts w:ascii="Times New Roman" w:hAnsi="Times New Roman" w:eastAsia="Times New Roman"/>
          <w:sz w:val="24"/>
          <w:szCs w:val="24"/>
          <w:lang w:eastAsia="ru-RU"/>
        </w:rPr>
        <w:t xml:space="preserve">т исполнить обязательства по настоящему Контракту, обязана незамедлительно уведомить другую Сторону о наступлении и предполагаемом сроке действия этих обстоятельств, после чего Стороны немедленно проведут взаимные консультации для принятия необходимых мер.</w:t>
      </w:r>
      <w:r>
        <w:rPr>
          <w:rFonts w:ascii="Times New Roman" w:hAnsi="Times New Roman" w:eastAsia="Times New Roman"/>
          <w:sz w:val="24"/>
          <w:szCs w:val="24"/>
          <w:lang w:eastAsia="ru-RU"/>
        </w:rPr>
      </w:r>
      <w:r>
        <w:rPr>
          <w:rFonts w:ascii="Times New Roman" w:hAnsi="Times New Roman" w:eastAsia="Times New Roman"/>
          <w:sz w:val="24"/>
          <w:szCs w:val="24"/>
          <w:lang w:eastAsia="ru-RU"/>
        </w:rPr>
      </w:r>
    </w:p>
    <w:p>
      <w:pPr>
        <w:pStyle w:val="902"/>
        <w:contextualSpacing/>
        <w:jc w:val="both"/>
        <w:spacing w:after="0" w:line="240" w:lineRule="auto"/>
        <w:rPr>
          <w:rFonts w:ascii="Times New Roman" w:hAnsi="Times New Roman" w:eastAsia="Times New Roman"/>
          <w:bCs/>
          <w:sz w:val="16"/>
          <w:szCs w:val="16"/>
          <w:lang w:eastAsia="ru-RU"/>
        </w:rPr>
        <w:outlineLvl w:val="0"/>
      </w:pPr>
      <w:r>
        <w:rPr>
          <w:rFonts w:ascii="Times New Roman" w:hAnsi="Times New Roman" w:eastAsia="Times New Roman"/>
          <w:bCs/>
          <w:sz w:val="16"/>
          <w:szCs w:val="16"/>
          <w:lang w:eastAsia="ru-RU"/>
        </w:rPr>
      </w:r>
      <w:r>
        <w:rPr>
          <w:rFonts w:ascii="Times New Roman" w:hAnsi="Times New Roman" w:eastAsia="Times New Roman"/>
          <w:bCs/>
          <w:sz w:val="16"/>
          <w:szCs w:val="16"/>
          <w:lang w:eastAsia="ru-RU"/>
        </w:rPr>
      </w:r>
      <w:r>
        <w:rPr>
          <w:rFonts w:ascii="Times New Roman" w:hAnsi="Times New Roman" w:eastAsia="Times New Roman"/>
          <w:bCs/>
          <w:sz w:val="16"/>
          <w:szCs w:val="16"/>
          <w:lang w:eastAsia="ru-RU"/>
        </w:rPr>
      </w:r>
    </w:p>
    <w:p>
      <w:pPr>
        <w:pStyle w:val="902"/>
        <w:numPr>
          <w:ilvl w:val="0"/>
          <w:numId w:val="32"/>
        </w:numPr>
        <w:contextualSpacing/>
        <w:jc w:val="center"/>
        <w:spacing w:after="0" w:line="240" w:lineRule="auto"/>
        <w:rPr>
          <w:rFonts w:ascii="Times New Roman" w:hAnsi="Times New Roman" w:eastAsia="Times New Roman"/>
          <w:b/>
          <w:bCs/>
          <w:sz w:val="24"/>
          <w:szCs w:val="24"/>
          <w:lang w:eastAsia="ru-RU"/>
        </w:rPr>
        <w:outlineLvl w:val="0"/>
      </w:pPr>
      <w:r>
        <w:rPr>
          <w:rFonts w:ascii="Times New Roman" w:hAnsi="Times New Roman" w:eastAsia="Times New Roman"/>
          <w:b/>
          <w:bCs/>
          <w:sz w:val="24"/>
          <w:szCs w:val="24"/>
          <w:lang w:eastAsia="ru-RU"/>
        </w:rPr>
        <w:t xml:space="preserve">Изменение условий контракта</w:t>
      </w:r>
      <w:r>
        <w:rPr>
          <w:rFonts w:ascii="Times New Roman" w:hAnsi="Times New Roman" w:eastAsia="Times New Roman"/>
          <w:b/>
          <w:bCs/>
          <w:sz w:val="24"/>
          <w:szCs w:val="24"/>
          <w:lang w:eastAsia="ru-RU"/>
        </w:rPr>
      </w:r>
      <w:r>
        <w:rPr>
          <w:rFonts w:ascii="Times New Roman" w:hAnsi="Times New Roman" w:eastAsia="Times New Roman"/>
          <w:b/>
          <w:bCs/>
          <w:sz w:val="24"/>
          <w:szCs w:val="24"/>
          <w:lang w:eastAsia="ru-RU"/>
        </w:rPr>
      </w:r>
    </w:p>
    <w:p>
      <w:pPr>
        <w:pStyle w:val="902"/>
        <w:numPr>
          <w:ilvl w:val="1"/>
          <w:numId w:val="32"/>
        </w:numPr>
        <w:contextualSpacing/>
        <w:ind w:left="0" w:firstLine="720"/>
        <w:jc w:val="both"/>
        <w:spacing w:after="0" w:line="240" w:lineRule="auto"/>
        <w:rPr>
          <w:rFonts w:ascii="Times New Roman" w:hAnsi="Times New Roman" w:eastAsia="Times New Roman"/>
          <w:bCs/>
          <w:sz w:val="24"/>
          <w:szCs w:val="24"/>
          <w:lang w:eastAsia="ru-RU"/>
        </w:rPr>
        <w:outlineLvl w:val="0"/>
      </w:pPr>
      <w:r>
        <w:rPr>
          <w:rFonts w:ascii="Times New Roman" w:hAnsi="Times New Roman" w:eastAsia="Times New Roman"/>
          <w:bCs/>
          <w:sz w:val="24"/>
          <w:szCs w:val="24"/>
          <w:lang w:eastAsia="ru-RU"/>
        </w:rPr>
        <w:t xml:space="preserve">При заключении и исполнении Контракта изменение его существенных условий не допускается, за исключением случаев, предусмотренных Законом N 44-ФЗ от 05.04.2013г.:</w:t>
      </w:r>
      <w:r>
        <w:rPr>
          <w:rFonts w:ascii="Times New Roman" w:hAnsi="Times New Roman" w:eastAsia="Times New Roman"/>
          <w:bCs/>
          <w:sz w:val="24"/>
          <w:szCs w:val="24"/>
          <w:lang w:eastAsia="ru-RU"/>
        </w:rPr>
      </w:r>
      <w:r>
        <w:rPr>
          <w:rFonts w:ascii="Times New Roman" w:hAnsi="Times New Roman" w:eastAsia="Times New Roman"/>
          <w:bCs/>
          <w:sz w:val="24"/>
          <w:szCs w:val="24"/>
          <w:lang w:eastAsia="ru-RU"/>
        </w:rPr>
      </w:r>
    </w:p>
    <w:p>
      <w:pPr>
        <w:pStyle w:val="902"/>
        <w:contextualSpacing/>
        <w:ind w:firstLine="709"/>
        <w:jc w:val="both"/>
        <w:spacing w:after="0" w:line="240" w:lineRule="auto"/>
        <w:rPr>
          <w:rFonts w:ascii="Times New Roman" w:hAnsi="Times New Roman" w:eastAsia="Times New Roman"/>
          <w:bCs/>
          <w:sz w:val="24"/>
          <w:szCs w:val="24"/>
          <w:lang w:eastAsia="ru-RU"/>
        </w:rPr>
        <w:outlineLvl w:val="0"/>
      </w:pPr>
      <w:r>
        <w:rPr>
          <w:rFonts w:ascii="Times New Roman" w:hAnsi="Times New Roman" w:eastAsia="Times New Roman"/>
          <w:bCs/>
          <w:sz w:val="24"/>
          <w:szCs w:val="24"/>
          <w:lang w:eastAsia="ru-RU"/>
        </w:rPr>
        <w:t xml:space="preserve">а) при снижении цены контракта без изменения предусмотренных контрактом количества товара, объема работы или услуги, качества поставляемого товара, выполняемой работы, оказываемой услуги и иных условий контракта;</w:t>
      </w:r>
      <w:r>
        <w:rPr>
          <w:rFonts w:ascii="Times New Roman" w:hAnsi="Times New Roman" w:eastAsia="Times New Roman"/>
          <w:bCs/>
          <w:sz w:val="24"/>
          <w:szCs w:val="24"/>
          <w:lang w:eastAsia="ru-RU"/>
        </w:rPr>
      </w:r>
      <w:r>
        <w:rPr>
          <w:rFonts w:ascii="Times New Roman" w:hAnsi="Times New Roman" w:eastAsia="Times New Roman"/>
          <w:bCs/>
          <w:sz w:val="24"/>
          <w:szCs w:val="24"/>
          <w:lang w:eastAsia="ru-RU"/>
        </w:rPr>
      </w:r>
    </w:p>
    <w:p>
      <w:pPr>
        <w:pStyle w:val="902"/>
        <w:contextualSpacing/>
        <w:ind w:firstLine="709"/>
        <w:jc w:val="both"/>
        <w:spacing w:after="0" w:line="240" w:lineRule="auto"/>
        <w:rPr>
          <w:rFonts w:ascii="Times New Roman" w:hAnsi="Times New Roman" w:eastAsia="Times New Roman"/>
          <w:bCs/>
          <w:sz w:val="24"/>
          <w:szCs w:val="24"/>
        </w:rPr>
        <w:outlineLvl w:val="0"/>
      </w:pPr>
      <w:r>
        <w:rPr>
          <w:rFonts w:ascii="Times New Roman" w:hAnsi="Times New Roman" w:eastAsia="Times New Roman"/>
          <w:bCs/>
          <w:sz w:val="24"/>
          <w:szCs w:val="24"/>
        </w:rPr>
        <w:t xml:space="preserve">б) </w:t>
      </w:r>
      <w:r>
        <w:rPr>
          <w:rFonts w:ascii="Times New Roman" w:hAnsi="Times New Roman" w:eastAsia="Times New Roman"/>
          <w:bCs/>
          <w:sz w:val="24"/>
          <w:szCs w:val="24"/>
        </w:rPr>
        <w:t xml:space="preserve">если по предложению </w:t>
      </w:r>
      <w:r>
        <w:rPr>
          <w:rFonts w:ascii="Times New Roman" w:hAnsi="Times New Roman" w:eastAsia="Times New Roman"/>
          <w:bCs/>
          <w:sz w:val="24"/>
          <w:szCs w:val="24"/>
        </w:rPr>
        <w:t xml:space="preserve">З</w:t>
      </w:r>
      <w:r>
        <w:rPr>
          <w:rFonts w:ascii="Times New Roman" w:hAnsi="Times New Roman" w:eastAsia="Times New Roman"/>
          <w:bCs/>
          <w:sz w:val="24"/>
          <w:szCs w:val="24"/>
        </w:rPr>
        <w:t xml:space="preserve">аказчика увеличиваются предусмотренные контрактом (за исключением контракта, предметом к</w:t>
      </w:r>
      <w:r>
        <w:rPr>
          <w:rFonts w:ascii="Times New Roman" w:hAnsi="Times New Roman" w:eastAsia="Times New Roman"/>
          <w:bCs/>
          <w:sz w:val="24"/>
          <w:szCs w:val="24"/>
        </w:rPr>
        <w:t xml:space="preserve">оторого является выполнение работ по строительству, реконструкции, капитальному ремонту, сносу объекта капитального строительства,  проведению работ по сохранению объектов культурного наследия (памятников истории и культуры) народов Российской Федерации) к</w:t>
      </w:r>
      <w:r>
        <w:rPr>
          <w:rFonts w:ascii="Times New Roman" w:hAnsi="Times New Roman" w:eastAsia="Times New Roman"/>
          <w:bCs/>
          <w:sz w:val="24"/>
          <w:szCs w:val="24"/>
        </w:rPr>
        <w:t xml:space="preserve">оличество товара, объем работы или услуги не более чем на десять процентов или уменьшаются предусмотренные контрактом количество поставляемого товара, объем выполняемой работы или оказываемой услуги не более чем на десять процентов. При этом по соглашению </w:t>
      </w:r>
      <w:r>
        <w:rPr>
          <w:rFonts w:ascii="Times New Roman" w:hAnsi="Times New Roman" w:eastAsia="Times New Roman"/>
          <w:bCs/>
          <w:sz w:val="24"/>
          <w:szCs w:val="24"/>
        </w:rPr>
        <w:t xml:space="preserve">С</w:t>
      </w:r>
      <w:r>
        <w:rPr>
          <w:rFonts w:ascii="Times New Roman" w:hAnsi="Times New Roman" w:eastAsia="Times New Roman"/>
          <w:bCs/>
          <w:sz w:val="24"/>
          <w:szCs w:val="24"/>
        </w:rPr>
        <w:t xml:space="preserve">торон допускается изменение с учетом положений бюджетного законодательства Российской Федерации цены контракта пропорционально дополнительному количеству товара,</w:t>
      </w:r>
      <w:r>
        <w:rPr>
          <w:rFonts w:ascii="Times New Roman" w:hAnsi="Times New Roman" w:eastAsia="Times New Roman"/>
          <w:bCs/>
          <w:sz w:val="24"/>
          <w:szCs w:val="24"/>
        </w:rPr>
        <w:t xml:space="preserve"> дополнительному объему работы или услуги исходя из установленной в контракте цены единицы товара, работы или услуги, но не более чем на десять процентов цены контракта. При уменьшении предусмотренных контрактом количества товара, объема работы или услуги </w:t>
      </w:r>
      <w:r>
        <w:rPr>
          <w:rFonts w:ascii="Times New Roman" w:hAnsi="Times New Roman" w:eastAsia="Times New Roman"/>
          <w:bCs/>
          <w:sz w:val="24"/>
          <w:szCs w:val="24"/>
        </w:rPr>
        <w:t xml:space="preserve">С</w:t>
      </w:r>
      <w:r>
        <w:rPr>
          <w:rFonts w:ascii="Times New Roman" w:hAnsi="Times New Roman" w:eastAsia="Times New Roman"/>
          <w:bCs/>
          <w:sz w:val="24"/>
          <w:szCs w:val="24"/>
        </w:rPr>
        <w:t xml:space="preserve">тороны контракта обязаны уменьшить цену контракта исходя из цены единицы товара, работы или услуги. Цена единицы дополни</w:t>
      </w:r>
      <w:r>
        <w:rPr>
          <w:rFonts w:ascii="Times New Roman" w:hAnsi="Times New Roman" w:eastAsia="Times New Roman"/>
          <w:bCs/>
          <w:sz w:val="24"/>
          <w:szCs w:val="24"/>
        </w:rPr>
        <w:t xml:space="preserve">тельно поставляемого товара или цена единицы товара при уменьшении предусмотренного контрактом количества поставляемого товара должна определяться как частное от деления первоначальной цены контракта на предусмотренное в контракте количество такого товара;</w:t>
      </w:r>
      <w:r>
        <w:rPr>
          <w:rFonts w:ascii="Times New Roman" w:hAnsi="Times New Roman" w:eastAsia="Times New Roman"/>
          <w:bCs/>
          <w:sz w:val="24"/>
          <w:szCs w:val="24"/>
        </w:rPr>
      </w:r>
      <w:r>
        <w:rPr>
          <w:rFonts w:ascii="Times New Roman" w:hAnsi="Times New Roman" w:eastAsia="Times New Roman"/>
          <w:bCs/>
          <w:sz w:val="24"/>
          <w:szCs w:val="24"/>
        </w:rPr>
      </w:r>
    </w:p>
    <w:p>
      <w:pPr>
        <w:pStyle w:val="902"/>
        <w:contextualSpacing/>
        <w:ind w:firstLine="709"/>
        <w:jc w:val="both"/>
        <w:spacing w:after="0" w:line="240" w:lineRule="auto"/>
        <w:rPr>
          <w:rFonts w:ascii="Times New Roman" w:hAnsi="Times New Roman" w:eastAsia="Times New Roman"/>
          <w:bCs/>
          <w:sz w:val="24"/>
          <w:szCs w:val="24"/>
        </w:rPr>
        <w:outlineLvl w:val="0"/>
      </w:pPr>
      <w:r>
        <w:rPr>
          <w:rFonts w:ascii="Times New Roman" w:hAnsi="Times New Roman" w:eastAsia="Times New Roman"/>
          <w:bCs/>
          <w:sz w:val="24"/>
          <w:szCs w:val="24"/>
        </w:rPr>
        <w:t xml:space="preserve">в) в случаях, предусмотренных пунктом 6 статьи 161 Бюджетного кодекса Российской Федерации, при уменьшении ранее доведенных до государственного или муниципального Заказчика как получателя бюджетных средств лимитов бюджетных обязательств. При этом</w:t>
      </w:r>
      <w:r>
        <w:rPr>
          <w:rFonts w:ascii="Times New Roman" w:hAnsi="Times New Roman" w:eastAsia="Times New Roman"/>
          <w:bCs/>
          <w:sz w:val="24"/>
          <w:szCs w:val="24"/>
        </w:rPr>
        <w:t xml:space="preserve"> государственный или муниципальный Заказчик в ходе исполнения контракта обеспечивает согласование новых условий контракта, в том числе цены и (или) сроков исполнения контракта и (или) количества товара, объема работы или услуги, предусмотренных контрактом.</w:t>
      </w:r>
      <w:r>
        <w:rPr>
          <w:rFonts w:ascii="Times New Roman" w:hAnsi="Times New Roman" w:eastAsia="Times New Roman"/>
          <w:bCs/>
          <w:sz w:val="24"/>
          <w:szCs w:val="24"/>
        </w:rPr>
      </w:r>
      <w:r>
        <w:rPr>
          <w:rFonts w:ascii="Times New Roman" w:hAnsi="Times New Roman" w:eastAsia="Times New Roman"/>
          <w:bCs/>
          <w:sz w:val="24"/>
          <w:szCs w:val="24"/>
        </w:rPr>
      </w:r>
    </w:p>
    <w:p>
      <w:pPr>
        <w:pStyle w:val="902"/>
        <w:contextualSpacing/>
        <w:ind w:firstLine="709"/>
        <w:jc w:val="both"/>
        <w:spacing w:after="0" w:line="240" w:lineRule="auto"/>
        <w:rPr>
          <w:rFonts w:ascii="Times New Roman" w:hAnsi="Times New Roman" w:eastAsia="Times New Roman"/>
          <w:bCs/>
          <w:sz w:val="24"/>
          <w:szCs w:val="24"/>
        </w:rPr>
        <w:outlineLvl w:val="0"/>
      </w:pPr>
      <w:r>
        <w:rPr>
          <w:rFonts w:ascii="Times New Roman" w:hAnsi="Times New Roman" w:eastAsia="Times New Roman"/>
          <w:bCs/>
          <w:sz w:val="24"/>
          <w:szCs w:val="24"/>
        </w:rPr>
        <w:t xml:space="preserve">9.2. При исполнении контракта не допускается перемена </w:t>
      </w:r>
      <w:r>
        <w:rPr>
          <w:rFonts w:ascii="Times New Roman" w:hAnsi="Times New Roman" w:eastAsia="Times New Roman"/>
          <w:bCs/>
          <w:sz w:val="24"/>
          <w:szCs w:val="24"/>
        </w:rPr>
        <w:t xml:space="preserve">Подрядчика</w:t>
      </w:r>
      <w:r>
        <w:rPr>
          <w:rFonts w:ascii="Times New Roman" w:hAnsi="Times New Roman" w:eastAsia="Times New Roman"/>
          <w:bCs/>
          <w:sz w:val="24"/>
          <w:szCs w:val="24"/>
        </w:rPr>
        <w:t xml:space="preserve">, за исключением случая, если новый </w:t>
      </w:r>
      <w:r>
        <w:rPr>
          <w:rFonts w:ascii="Times New Roman" w:hAnsi="Times New Roman" w:eastAsia="Times New Roman"/>
          <w:bCs/>
          <w:sz w:val="24"/>
          <w:szCs w:val="24"/>
        </w:rPr>
        <w:t xml:space="preserve">Подрядчик</w:t>
      </w:r>
      <w:r>
        <w:rPr>
          <w:rFonts w:ascii="Times New Roman" w:hAnsi="Times New Roman" w:eastAsia="Times New Roman"/>
          <w:bCs/>
          <w:sz w:val="24"/>
          <w:szCs w:val="24"/>
        </w:rPr>
        <w:t xml:space="preserve"> является правопреемником </w:t>
      </w:r>
      <w:r>
        <w:rPr>
          <w:rFonts w:ascii="Times New Roman" w:hAnsi="Times New Roman" w:eastAsia="Times New Roman"/>
          <w:bCs/>
          <w:sz w:val="24"/>
          <w:szCs w:val="24"/>
        </w:rPr>
        <w:t xml:space="preserve">Подрядчика</w:t>
      </w:r>
      <w:r>
        <w:rPr>
          <w:rFonts w:ascii="Times New Roman" w:hAnsi="Times New Roman" w:eastAsia="Times New Roman"/>
          <w:bCs/>
          <w:sz w:val="24"/>
          <w:szCs w:val="24"/>
        </w:rPr>
        <w:t xml:space="preserve"> по такому контракту вследствие реорганизации юридического лица в форме преобразования, слияния или присоединения.</w:t>
      </w:r>
      <w:r>
        <w:rPr>
          <w:rFonts w:ascii="Times New Roman" w:hAnsi="Times New Roman" w:eastAsia="Times New Roman"/>
          <w:bCs/>
          <w:sz w:val="24"/>
          <w:szCs w:val="24"/>
        </w:rPr>
      </w:r>
      <w:r>
        <w:rPr>
          <w:rFonts w:ascii="Times New Roman" w:hAnsi="Times New Roman" w:eastAsia="Times New Roman"/>
          <w:bCs/>
          <w:sz w:val="24"/>
          <w:szCs w:val="24"/>
        </w:rPr>
      </w:r>
    </w:p>
    <w:p>
      <w:pPr>
        <w:pStyle w:val="902"/>
        <w:contextualSpacing/>
        <w:ind w:firstLine="709"/>
        <w:jc w:val="both"/>
        <w:spacing w:after="0" w:line="240" w:lineRule="auto"/>
        <w:rPr>
          <w:rFonts w:ascii="Times New Roman" w:hAnsi="Times New Roman" w:eastAsia="Times New Roman"/>
          <w:bCs/>
          <w:sz w:val="24"/>
          <w:szCs w:val="24"/>
        </w:rPr>
        <w:outlineLvl w:val="0"/>
      </w:pPr>
      <w:r>
        <w:rPr>
          <w:rFonts w:ascii="Times New Roman" w:hAnsi="Times New Roman" w:eastAsia="Times New Roman"/>
          <w:bCs/>
          <w:sz w:val="24"/>
          <w:szCs w:val="24"/>
        </w:rPr>
        <w:t xml:space="preserve">9.3. В случае перемены Заказчика права и обязанности Заказчика, предусмотренные Контрактом, переходят к новому Заказчику.</w:t>
      </w:r>
      <w:r>
        <w:rPr>
          <w:rFonts w:ascii="Times New Roman" w:hAnsi="Times New Roman" w:eastAsia="Times New Roman"/>
          <w:bCs/>
          <w:sz w:val="24"/>
          <w:szCs w:val="24"/>
        </w:rPr>
      </w:r>
      <w:r>
        <w:rPr>
          <w:rFonts w:ascii="Times New Roman" w:hAnsi="Times New Roman" w:eastAsia="Times New Roman"/>
          <w:bCs/>
          <w:sz w:val="24"/>
          <w:szCs w:val="24"/>
        </w:rPr>
      </w:r>
    </w:p>
    <w:p>
      <w:pPr>
        <w:pStyle w:val="902"/>
        <w:contextualSpacing/>
        <w:ind w:firstLine="709"/>
        <w:jc w:val="both"/>
        <w:spacing w:after="0" w:line="240" w:lineRule="auto"/>
        <w:rPr>
          <w:rFonts w:ascii="Times New Roman" w:hAnsi="Times New Roman" w:eastAsia="Times New Roman"/>
          <w:bCs/>
          <w:sz w:val="24"/>
          <w:szCs w:val="24"/>
        </w:rPr>
        <w:outlineLvl w:val="0"/>
      </w:pPr>
      <w:r>
        <w:rPr>
          <w:rFonts w:ascii="Times New Roman" w:hAnsi="Times New Roman" w:eastAsia="Times New Roman"/>
          <w:bCs/>
          <w:sz w:val="24"/>
          <w:szCs w:val="24"/>
        </w:rPr>
        <w:t xml:space="preserve">9.4</w:t>
      </w:r>
      <w:r>
        <w:rPr>
          <w:rFonts w:ascii="Times New Roman" w:hAnsi="Times New Roman" w:eastAsia="Times New Roman"/>
          <w:bCs/>
          <w:sz w:val="24"/>
          <w:szCs w:val="24"/>
        </w:rPr>
        <w:t xml:space="preserve">. </w:t>
      </w:r>
      <w:r>
        <w:rPr>
          <w:rFonts w:ascii="Times New Roman" w:hAnsi="Times New Roman" w:eastAsia="Times New Roman"/>
          <w:bCs/>
          <w:sz w:val="24"/>
          <w:szCs w:val="24"/>
        </w:rPr>
        <w:t xml:space="preserve">При исполнении Контракта (за исключением случаев, которые предусмотрены нормативными правовыми актами, принятыми в соответствии с ч. 6 ст. 14 Закона N 44-ФЗ от 05.04.2013г.) по согласованию Заказчика с </w:t>
      </w:r>
      <w:r>
        <w:rPr>
          <w:rFonts w:ascii="Times New Roman" w:hAnsi="Times New Roman" w:eastAsia="Times New Roman"/>
          <w:bCs/>
          <w:sz w:val="24"/>
          <w:szCs w:val="24"/>
        </w:rPr>
        <w:t xml:space="preserve">Подрядчиком</w:t>
      </w:r>
      <w:r>
        <w:rPr>
          <w:rFonts w:ascii="Times New Roman" w:hAnsi="Times New Roman" w:eastAsia="Times New Roman"/>
          <w:bCs/>
          <w:sz w:val="24"/>
          <w:szCs w:val="24"/>
        </w:rPr>
        <w:t xml:space="preserve"> допускается поставка товара, выполнение работы или оказание услуги, качество, технические и функциональные характеристики (потребительские свойства) котор</w:t>
      </w:r>
      <w:r>
        <w:rPr>
          <w:rFonts w:ascii="Times New Roman" w:hAnsi="Times New Roman" w:eastAsia="Times New Roman"/>
          <w:bCs/>
          <w:sz w:val="24"/>
          <w:szCs w:val="24"/>
        </w:rPr>
        <w:t xml:space="preserve">ых являются улучшенными по сравнению с качеством и соответствующими техническими и функциональными характеристиками, указанными в Контракте. В этом случае соответствующие изменения должны быть внесены Заказчиком в реестр контрактов, заключенных Заказчиком.</w:t>
      </w:r>
      <w:r>
        <w:rPr>
          <w:rFonts w:ascii="Times New Roman" w:hAnsi="Times New Roman" w:eastAsia="Times New Roman"/>
          <w:bCs/>
          <w:sz w:val="24"/>
          <w:szCs w:val="24"/>
        </w:rPr>
      </w:r>
      <w:r>
        <w:rPr>
          <w:rFonts w:ascii="Times New Roman" w:hAnsi="Times New Roman" w:eastAsia="Times New Roman"/>
          <w:bCs/>
          <w:sz w:val="24"/>
          <w:szCs w:val="24"/>
        </w:rPr>
      </w:r>
    </w:p>
    <w:p>
      <w:pPr>
        <w:pStyle w:val="902"/>
        <w:numPr>
          <w:ilvl w:val="0"/>
          <w:numId w:val="32"/>
        </w:numPr>
        <w:contextualSpacing/>
        <w:ind w:left="-142" w:firstLine="142"/>
        <w:jc w:val="center"/>
        <w:spacing w:after="0" w:line="240" w:lineRule="auto"/>
        <w:tabs>
          <w:tab w:val="left" w:pos="1276" w:leader="none"/>
          <w:tab w:val="left" w:pos="3544" w:leader="none"/>
        </w:tabs>
        <w:rPr>
          <w:rFonts w:ascii="Times New Roman" w:hAnsi="Times New Roman" w:eastAsia="Times New Roman"/>
          <w:b/>
          <w:bCs/>
          <w:sz w:val="24"/>
          <w:szCs w:val="24"/>
          <w:lang w:eastAsia="ru-RU"/>
        </w:rPr>
        <w:outlineLvl w:val="0"/>
      </w:pPr>
      <w:r>
        <w:rPr>
          <w:rFonts w:ascii="Times New Roman" w:hAnsi="Times New Roman" w:eastAsia="Times New Roman"/>
          <w:b/>
          <w:bCs/>
          <w:sz w:val="24"/>
          <w:szCs w:val="24"/>
          <w:lang w:eastAsia="ru-RU"/>
        </w:rPr>
        <w:t xml:space="preserve"> </w:t>
      </w:r>
      <w:r>
        <w:rPr>
          <w:rFonts w:ascii="Times New Roman" w:hAnsi="Times New Roman" w:eastAsia="Times New Roman"/>
          <w:b/>
          <w:bCs/>
          <w:sz w:val="24"/>
          <w:szCs w:val="24"/>
          <w:lang w:eastAsia="ru-RU"/>
        </w:rPr>
        <w:t xml:space="preserve">Расторжение контракта</w:t>
      </w:r>
      <w:r>
        <w:rPr>
          <w:rFonts w:ascii="Times New Roman" w:hAnsi="Times New Roman" w:eastAsia="Times New Roman"/>
          <w:b/>
          <w:bCs/>
          <w:sz w:val="24"/>
          <w:szCs w:val="24"/>
          <w:lang w:eastAsia="ru-RU"/>
        </w:rPr>
      </w:r>
      <w:r>
        <w:rPr>
          <w:rFonts w:ascii="Times New Roman" w:hAnsi="Times New Roman" w:eastAsia="Times New Roman"/>
          <w:b/>
          <w:bCs/>
          <w:sz w:val="24"/>
          <w:szCs w:val="24"/>
          <w:lang w:eastAsia="ru-RU"/>
        </w:rPr>
      </w:r>
    </w:p>
    <w:p>
      <w:pPr>
        <w:pStyle w:val="990"/>
        <w:numPr>
          <w:ilvl w:val="1"/>
          <w:numId w:val="32"/>
        </w:numPr>
        <w:contextualSpacing/>
        <w:ind w:left="0" w:firstLine="709"/>
        <w:jc w:val="both"/>
        <w:tabs>
          <w:tab w:val="left" w:pos="709" w:leader="none"/>
          <w:tab w:val="left" w:pos="1134" w:leader="none"/>
          <w:tab w:val="left" w:pos="1276" w:leader="none"/>
        </w:tabs>
        <w:rPr>
          <w:rFonts w:eastAsia="Times New Roman"/>
        </w:rPr>
        <w:outlineLvl w:val="0"/>
      </w:pPr>
      <w:r>
        <w:t xml:space="preserve">Контракт вступает в силу момента подписания контракта его сторонами и действует по 3</w:t>
      </w:r>
      <w:r>
        <w:t xml:space="preserve">0</w:t>
      </w:r>
      <w:r>
        <w:t xml:space="preserve"> декабря </w:t>
      </w:r>
      <w:r>
        <w:t xml:space="preserve">202</w:t>
      </w:r>
      <w:r>
        <w:t xml:space="preserve">6</w:t>
      </w:r>
      <w:r>
        <w:t xml:space="preserve"> </w:t>
      </w:r>
      <w:r>
        <w:t xml:space="preserve">включительно, а обязательства сторон прекращаются надлежащим исполнением.</w:t>
      </w:r>
      <w:r>
        <w:rPr>
          <w:rFonts w:eastAsia="Times New Roman"/>
        </w:rPr>
      </w:r>
      <w:r>
        <w:rPr>
          <w:rFonts w:eastAsia="Times New Roman"/>
        </w:rPr>
      </w:r>
    </w:p>
    <w:p>
      <w:pPr>
        <w:pStyle w:val="902"/>
        <w:numPr>
          <w:ilvl w:val="1"/>
          <w:numId w:val="32"/>
        </w:numPr>
        <w:contextualSpacing/>
        <w:ind w:left="0" w:firstLine="720"/>
        <w:jc w:val="both"/>
        <w:spacing w:after="0" w:line="240" w:lineRule="auto"/>
        <w:tabs>
          <w:tab w:val="left" w:pos="1276" w:leader="none"/>
        </w:tabs>
        <w:rPr>
          <w:rFonts w:ascii="Times New Roman" w:hAnsi="Times New Roman" w:eastAsia="Times New Roman"/>
          <w:sz w:val="24"/>
          <w:szCs w:val="24"/>
        </w:rPr>
      </w:pPr>
      <w:r>
        <w:rPr>
          <w:rFonts w:ascii="Times New Roman" w:hAnsi="Times New Roman" w:eastAsia="Times New Roman"/>
          <w:sz w:val="24"/>
          <w:szCs w:val="24"/>
        </w:rPr>
        <w:t xml:space="preserve">Расторжение Контракта допускается по соглашению Сторон, по решению суда, в случае одностороннего отказа Стороны Контракта от исполнения Контракта в соответствии с гражданским законодательством.</w:t>
      </w:r>
      <w:r>
        <w:rPr>
          <w:rFonts w:ascii="Times New Roman" w:hAnsi="Times New Roman" w:eastAsia="Times New Roman"/>
          <w:sz w:val="24"/>
          <w:szCs w:val="24"/>
        </w:rPr>
      </w:r>
      <w:r>
        <w:rPr>
          <w:rFonts w:ascii="Times New Roman" w:hAnsi="Times New Roman" w:eastAsia="Times New Roman"/>
          <w:sz w:val="24"/>
          <w:szCs w:val="24"/>
        </w:rPr>
      </w:r>
    </w:p>
    <w:p>
      <w:pPr>
        <w:pStyle w:val="902"/>
        <w:numPr>
          <w:ilvl w:val="1"/>
          <w:numId w:val="32"/>
        </w:numPr>
        <w:contextualSpacing/>
        <w:ind w:left="0" w:firstLine="709"/>
        <w:jc w:val="both"/>
        <w:spacing w:after="0" w:line="240" w:lineRule="auto"/>
        <w:tabs>
          <w:tab w:val="left" w:pos="1276" w:leader="none"/>
        </w:tabs>
        <w:rPr>
          <w:rFonts w:ascii="Times New Roman" w:hAnsi="Times New Roman" w:eastAsia="Times New Roman"/>
          <w:sz w:val="24"/>
          <w:szCs w:val="24"/>
        </w:rPr>
      </w:pPr>
      <w:r>
        <w:rPr>
          <w:rFonts w:ascii="Times New Roman" w:hAnsi="Times New Roman" w:eastAsia="Times New Roman"/>
          <w:sz w:val="24"/>
          <w:szCs w:val="24"/>
        </w:rPr>
        <w:t xml:space="preserve">Заказчик вправе</w:t>
      </w:r>
      <w:r>
        <w:rPr>
          <w:rFonts w:ascii="Times New Roman" w:hAnsi="Times New Roman" w:eastAsia="Times New Roman"/>
          <w:sz w:val="24"/>
          <w:szCs w:val="24"/>
        </w:rPr>
        <w:t xml:space="preserve"> провести экспертизу поставленного товара, выполненной работы, оказанной услуги с привлечением экспертов, экспертных организаций до принятия решения об одностороннем отказе от исполнения контракта в соответствии с ч. 8 ст. 95 Закона № 44-ФЗ от 05.04.2013г.</w:t>
      </w:r>
      <w:r>
        <w:rPr>
          <w:rFonts w:ascii="Times New Roman" w:hAnsi="Times New Roman" w:eastAsia="Times New Roman"/>
          <w:sz w:val="24"/>
          <w:szCs w:val="24"/>
        </w:rPr>
      </w:r>
      <w:r>
        <w:rPr>
          <w:rFonts w:ascii="Times New Roman" w:hAnsi="Times New Roman" w:eastAsia="Times New Roman"/>
          <w:sz w:val="24"/>
          <w:szCs w:val="24"/>
        </w:rPr>
      </w:r>
    </w:p>
    <w:p>
      <w:pPr>
        <w:pStyle w:val="902"/>
        <w:numPr>
          <w:ilvl w:val="1"/>
          <w:numId w:val="32"/>
        </w:numPr>
        <w:contextualSpacing/>
        <w:ind w:left="0" w:firstLine="709"/>
        <w:jc w:val="both"/>
        <w:spacing w:after="0" w:line="240" w:lineRule="auto"/>
        <w:tabs>
          <w:tab w:val="left" w:pos="1276" w:leader="none"/>
        </w:tabs>
        <w:rPr>
          <w:rFonts w:ascii="Times New Roman" w:hAnsi="Times New Roman" w:eastAsia="Times New Roman"/>
          <w:sz w:val="24"/>
          <w:szCs w:val="24"/>
        </w:rPr>
      </w:pPr>
      <w:r>
        <w:rPr>
          <w:rFonts w:ascii="Times New Roman" w:hAnsi="Times New Roman" w:eastAsia="Times New Roman"/>
          <w:sz w:val="24"/>
          <w:szCs w:val="24"/>
        </w:rPr>
        <w:t xml:space="preserve">Если Заказчи</w:t>
      </w:r>
      <w:r>
        <w:rPr>
          <w:rFonts w:ascii="Times New Roman" w:hAnsi="Times New Roman" w:eastAsia="Times New Roman"/>
          <w:sz w:val="24"/>
          <w:szCs w:val="24"/>
        </w:rPr>
        <w:t xml:space="preserve">ком проведена экспертиза поставленного товара, выполненной работы или оказанной услуги с привлечением экспертов, экспертных организаций, решение об одностороннем отказе от исполнения контракта может быть принято Заказчиком только при условии, что по резуль</w:t>
      </w:r>
      <w:r>
        <w:rPr>
          <w:rFonts w:ascii="Times New Roman" w:hAnsi="Times New Roman" w:eastAsia="Times New Roman"/>
          <w:sz w:val="24"/>
          <w:szCs w:val="24"/>
        </w:rPr>
        <w:t xml:space="preserve">татам экспертизы поставленного товара, выполненной работы или оказанной услуги в заключении эксперта, экспертной организации будут подтверждены нарушения условий Контракта, послужившие основанием для одностороннего отказа Заказчика от исполнения Контракта.</w:t>
      </w:r>
      <w:r>
        <w:rPr>
          <w:rFonts w:ascii="Times New Roman" w:hAnsi="Times New Roman" w:eastAsia="Times New Roman"/>
          <w:sz w:val="24"/>
          <w:szCs w:val="24"/>
        </w:rPr>
      </w:r>
      <w:r>
        <w:rPr>
          <w:rFonts w:ascii="Times New Roman" w:hAnsi="Times New Roman" w:eastAsia="Times New Roman"/>
          <w:sz w:val="24"/>
          <w:szCs w:val="24"/>
        </w:rPr>
      </w:r>
    </w:p>
    <w:p>
      <w:pPr>
        <w:pStyle w:val="902"/>
        <w:numPr>
          <w:ilvl w:val="1"/>
          <w:numId w:val="32"/>
        </w:numPr>
        <w:contextualSpacing/>
        <w:ind w:left="0" w:firstLine="709"/>
        <w:jc w:val="both"/>
        <w:spacing w:after="0" w:line="240" w:lineRule="auto"/>
        <w:tabs>
          <w:tab w:val="left" w:pos="1276" w:leader="none"/>
        </w:tabs>
        <w:rPr>
          <w:rFonts w:ascii="Times New Roman" w:hAnsi="Times New Roman" w:eastAsia="Times New Roman"/>
          <w:sz w:val="24"/>
          <w:szCs w:val="24"/>
        </w:rPr>
      </w:pPr>
      <w:r>
        <w:rPr>
          <w:rFonts w:ascii="Times New Roman" w:hAnsi="Times New Roman" w:eastAsia="Times New Roman"/>
          <w:sz w:val="24"/>
          <w:szCs w:val="24"/>
        </w:rPr>
        <w:t xml:space="preserve">При расторжении Контракта по обоюдному согласию Стороны определяют и производят взаиморасчеты по возмещению понесенных затрат и убытков по предмету Контракта.</w:t>
      </w:r>
      <w:r>
        <w:rPr>
          <w:rFonts w:ascii="Times New Roman" w:hAnsi="Times New Roman" w:eastAsia="Times New Roman"/>
          <w:sz w:val="24"/>
          <w:szCs w:val="24"/>
        </w:rPr>
      </w:r>
      <w:r>
        <w:rPr>
          <w:rFonts w:ascii="Times New Roman" w:hAnsi="Times New Roman" w:eastAsia="Times New Roman"/>
          <w:sz w:val="24"/>
          <w:szCs w:val="24"/>
        </w:rPr>
      </w:r>
    </w:p>
    <w:p>
      <w:pPr>
        <w:pStyle w:val="902"/>
        <w:numPr>
          <w:ilvl w:val="1"/>
          <w:numId w:val="32"/>
        </w:numPr>
        <w:contextualSpacing/>
        <w:ind w:left="0" w:firstLine="709"/>
        <w:jc w:val="both"/>
        <w:spacing w:after="0" w:line="240" w:lineRule="auto"/>
        <w:tabs>
          <w:tab w:val="left" w:pos="1276" w:leader="none"/>
        </w:tabs>
        <w:rPr>
          <w:rFonts w:ascii="Times New Roman" w:hAnsi="Times New Roman" w:eastAsia="Times New Roman"/>
          <w:sz w:val="24"/>
          <w:szCs w:val="24"/>
          <w:lang w:eastAsia="ru-RU"/>
        </w:rPr>
      </w:pPr>
      <w:r>
        <w:rPr>
          <w:rFonts w:ascii="Times New Roman" w:hAnsi="Times New Roman" w:eastAsia="Times New Roman"/>
          <w:sz w:val="24"/>
          <w:szCs w:val="24"/>
        </w:rPr>
        <w:t xml:space="preserve">При расторжении Контракта в связи с односторонним отказом Стороны Контракта от</w:t>
      </w:r>
      <w:r>
        <w:rPr>
          <w:rFonts w:ascii="Times New Roman" w:hAnsi="Times New Roman" w:eastAsia="Times New Roman"/>
          <w:sz w:val="24"/>
          <w:szCs w:val="24"/>
        </w:rPr>
        <w:t xml:space="preserve"> исполнения Контракта другая Сторона Контракта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Контракта.</w:t>
      </w:r>
      <w:r>
        <w:rPr>
          <w:rFonts w:ascii="Times New Roman" w:hAnsi="Times New Roman" w:eastAsia="Times New Roman"/>
          <w:sz w:val="24"/>
          <w:szCs w:val="24"/>
          <w:lang w:eastAsia="ru-RU"/>
        </w:rPr>
      </w:r>
      <w:r>
        <w:rPr>
          <w:rFonts w:ascii="Times New Roman" w:hAnsi="Times New Roman" w:eastAsia="Times New Roman"/>
          <w:sz w:val="24"/>
          <w:szCs w:val="24"/>
          <w:lang w:eastAsia="ru-RU"/>
        </w:rPr>
      </w:r>
    </w:p>
    <w:p>
      <w:pPr>
        <w:pStyle w:val="902"/>
        <w:numPr>
          <w:ilvl w:val="1"/>
          <w:numId w:val="32"/>
        </w:numPr>
        <w:contextualSpacing/>
        <w:ind w:left="0" w:firstLine="709"/>
        <w:jc w:val="both"/>
        <w:spacing w:after="0" w:line="240" w:lineRule="auto"/>
        <w:tabs>
          <w:tab w:val="left" w:pos="1276" w:leader="none"/>
        </w:tabs>
        <w:rPr>
          <w:rFonts w:ascii="Times New Roman" w:hAnsi="Times New Roman" w:eastAsia="Times New Roman"/>
          <w:sz w:val="24"/>
          <w:szCs w:val="24"/>
          <w:lang w:eastAsia="ru-RU"/>
        </w:rPr>
      </w:pPr>
      <w:r>
        <w:rPr>
          <w:rFonts w:ascii="Times New Roman" w:hAnsi="Times New Roman" w:eastAsia="Times New Roman"/>
          <w:sz w:val="24"/>
          <w:szCs w:val="24"/>
        </w:rPr>
        <w:t xml:space="preserve">Сторона имеет право обратиться в суд в случае существенного нарушения другой Стороной условий настоящег</w:t>
      </w:r>
      <w:r>
        <w:rPr>
          <w:rFonts w:ascii="Times New Roman" w:hAnsi="Times New Roman" w:eastAsia="Times New Roman"/>
          <w:sz w:val="24"/>
          <w:szCs w:val="24"/>
        </w:rPr>
        <w:t xml:space="preserve">о Контракта.</w:t>
      </w:r>
      <w:r>
        <w:rPr>
          <w:rFonts w:ascii="Times New Roman" w:hAnsi="Times New Roman" w:eastAsia="Times New Roman"/>
          <w:sz w:val="24"/>
          <w:szCs w:val="24"/>
          <w:lang w:eastAsia="ru-RU"/>
        </w:rPr>
      </w:r>
      <w:r>
        <w:rPr>
          <w:rFonts w:ascii="Times New Roman" w:hAnsi="Times New Roman" w:eastAsia="Times New Roman"/>
          <w:sz w:val="24"/>
          <w:szCs w:val="24"/>
          <w:lang w:eastAsia="ru-RU"/>
        </w:rPr>
      </w:r>
    </w:p>
    <w:p>
      <w:pPr>
        <w:pStyle w:val="902"/>
        <w:contextualSpacing/>
        <w:jc w:val="both"/>
        <w:spacing w:after="0" w:line="240" w:lineRule="auto"/>
        <w:tabs>
          <w:tab w:val="left" w:pos="1276" w:leader="none"/>
        </w:tabs>
        <w:rPr>
          <w:rFonts w:ascii="Times New Roman" w:hAnsi="Times New Roman" w:eastAsia="Times New Roman"/>
          <w:sz w:val="24"/>
          <w:szCs w:val="24"/>
          <w:lang w:eastAsia="ru-RU"/>
        </w:rPr>
      </w:pPr>
      <w:r>
        <w:rPr>
          <w:rFonts w:ascii="Times New Roman" w:hAnsi="Times New Roman" w:eastAsia="Times New Roman"/>
          <w:sz w:val="24"/>
          <w:szCs w:val="24"/>
          <w:lang w:eastAsia="ru-RU"/>
        </w:rPr>
      </w:r>
      <w:r>
        <w:rPr>
          <w:rFonts w:ascii="Times New Roman" w:hAnsi="Times New Roman" w:eastAsia="Times New Roman"/>
          <w:sz w:val="24"/>
          <w:szCs w:val="24"/>
          <w:lang w:eastAsia="ru-RU"/>
        </w:rPr>
      </w:r>
      <w:r>
        <w:rPr>
          <w:rFonts w:ascii="Times New Roman" w:hAnsi="Times New Roman" w:eastAsia="Times New Roman"/>
          <w:sz w:val="24"/>
          <w:szCs w:val="24"/>
          <w:lang w:eastAsia="ru-RU"/>
        </w:rPr>
      </w:r>
    </w:p>
    <w:p>
      <w:pPr>
        <w:pStyle w:val="902"/>
        <w:numPr>
          <w:ilvl w:val="0"/>
          <w:numId w:val="32"/>
        </w:numPr>
        <w:contextualSpacing/>
        <w:jc w:val="center"/>
        <w:spacing w:after="0" w:line="240" w:lineRule="auto"/>
        <w:rPr>
          <w:rFonts w:ascii="Times New Roman" w:hAnsi="Times New Roman" w:eastAsia="Times New Roman"/>
          <w:b/>
          <w:bCs/>
          <w:sz w:val="24"/>
          <w:szCs w:val="24"/>
          <w:lang w:eastAsia="ru-RU"/>
        </w:rPr>
      </w:pPr>
      <w:r>
        <w:rPr>
          <w:rFonts w:ascii="Times New Roman" w:hAnsi="Times New Roman" w:eastAsia="Times New Roman"/>
          <w:b/>
          <w:bCs/>
          <w:sz w:val="24"/>
          <w:szCs w:val="24"/>
          <w:lang w:eastAsia="ru-RU"/>
        </w:rPr>
        <w:t xml:space="preserve">Прочие условия</w:t>
      </w:r>
      <w:r>
        <w:rPr>
          <w:rFonts w:ascii="Times New Roman" w:hAnsi="Times New Roman" w:eastAsia="Times New Roman"/>
          <w:b/>
          <w:bCs/>
          <w:sz w:val="24"/>
          <w:szCs w:val="24"/>
          <w:lang w:eastAsia="ru-RU"/>
        </w:rPr>
      </w:r>
      <w:r>
        <w:rPr>
          <w:rFonts w:ascii="Times New Roman" w:hAnsi="Times New Roman" w:eastAsia="Times New Roman"/>
          <w:b/>
          <w:bCs/>
          <w:sz w:val="24"/>
          <w:szCs w:val="24"/>
          <w:lang w:eastAsia="ru-RU"/>
        </w:rPr>
      </w:r>
    </w:p>
    <w:p>
      <w:pPr>
        <w:pStyle w:val="902"/>
        <w:numPr>
          <w:ilvl w:val="1"/>
          <w:numId w:val="32"/>
        </w:numPr>
        <w:contextualSpacing/>
        <w:ind w:left="0" w:firstLine="709"/>
        <w:jc w:val="both"/>
        <w:spacing w:after="0" w:line="240" w:lineRule="auto"/>
        <w:tabs>
          <w:tab w:val="left" w:pos="1276" w:leader="none"/>
        </w:tabs>
        <w:rPr>
          <w:rFonts w:ascii="Times New Roman" w:hAnsi="Times New Roman" w:eastAsia="Times New Roman"/>
          <w:sz w:val="24"/>
          <w:szCs w:val="24"/>
          <w:lang w:eastAsia="ru-RU"/>
        </w:rPr>
      </w:pPr>
      <w:r>
        <w:rPr>
          <w:rFonts w:ascii="Times New Roman" w:hAnsi="Times New Roman" w:eastAsia="Times New Roman"/>
          <w:sz w:val="24"/>
          <w:szCs w:val="24"/>
          <w:lang w:eastAsia="ru-RU"/>
        </w:rPr>
        <w:t xml:space="preserve">Все изменения и дополнения к настоящему Контракту действительны лишь в том случае, если они совершены в письменной форме и подписаны обеими Сторонами.</w:t>
      </w:r>
      <w:r>
        <w:rPr>
          <w:rFonts w:ascii="Times New Roman" w:hAnsi="Times New Roman" w:eastAsia="Times New Roman"/>
          <w:sz w:val="24"/>
          <w:szCs w:val="24"/>
          <w:lang w:eastAsia="ru-RU"/>
        </w:rPr>
      </w:r>
      <w:r>
        <w:rPr>
          <w:rFonts w:ascii="Times New Roman" w:hAnsi="Times New Roman" w:eastAsia="Times New Roman"/>
          <w:sz w:val="24"/>
          <w:szCs w:val="24"/>
          <w:lang w:eastAsia="ru-RU"/>
        </w:rPr>
      </w:r>
    </w:p>
    <w:p>
      <w:pPr>
        <w:pStyle w:val="902"/>
        <w:numPr>
          <w:ilvl w:val="1"/>
          <w:numId w:val="32"/>
        </w:numPr>
        <w:contextualSpacing/>
        <w:ind w:left="0" w:firstLine="709"/>
        <w:jc w:val="both"/>
        <w:spacing w:after="0" w:line="240" w:lineRule="auto"/>
        <w:tabs>
          <w:tab w:val="left" w:pos="1276" w:leader="none"/>
        </w:tabs>
        <w:rPr>
          <w:rFonts w:ascii="Times New Roman" w:hAnsi="Times New Roman" w:eastAsia="Times New Roman"/>
          <w:sz w:val="24"/>
          <w:szCs w:val="24"/>
          <w:lang w:eastAsia="ru-RU"/>
        </w:rPr>
      </w:pPr>
      <w:r>
        <w:rPr>
          <w:rFonts w:ascii="Times New Roman" w:hAnsi="Times New Roman" w:eastAsia="Times New Roman"/>
          <w:sz w:val="24"/>
          <w:szCs w:val="24"/>
          <w:lang w:eastAsia="ru-RU"/>
        </w:rPr>
        <w:t xml:space="preserve">Настоящий контракт заключен в электронной форме и подписан электронными цифровыми подписями лицами, имеющими право действовать от имени Заказчика и </w:t>
      </w:r>
      <w:r>
        <w:rPr>
          <w:rFonts w:ascii="Times New Roman" w:hAnsi="Times New Roman" w:eastAsia="Times New Roman"/>
          <w:sz w:val="24"/>
          <w:szCs w:val="24"/>
          <w:lang w:eastAsia="ru-RU"/>
        </w:rPr>
        <w:t xml:space="preserve">Подрядчика</w:t>
      </w:r>
      <w:r>
        <w:rPr>
          <w:rFonts w:ascii="Times New Roman" w:hAnsi="Times New Roman" w:eastAsia="Times New Roman"/>
          <w:sz w:val="24"/>
          <w:szCs w:val="24"/>
          <w:lang w:eastAsia="ru-RU"/>
        </w:rPr>
        <w:t xml:space="preserve">. </w:t>
      </w:r>
      <w:r>
        <w:rPr>
          <w:rFonts w:ascii="Times New Roman" w:hAnsi="Times New Roman" w:eastAsia="Times New Roman"/>
          <w:sz w:val="24"/>
          <w:szCs w:val="24"/>
          <w:lang w:eastAsia="ru-RU"/>
        </w:rPr>
      </w:r>
      <w:r>
        <w:rPr>
          <w:rFonts w:ascii="Times New Roman" w:hAnsi="Times New Roman" w:eastAsia="Times New Roman"/>
          <w:sz w:val="24"/>
          <w:szCs w:val="24"/>
          <w:lang w:eastAsia="ru-RU"/>
        </w:rPr>
      </w:r>
    </w:p>
    <w:p>
      <w:pPr>
        <w:pStyle w:val="902"/>
        <w:numPr>
          <w:ilvl w:val="1"/>
          <w:numId w:val="32"/>
        </w:numPr>
        <w:contextualSpacing/>
        <w:ind w:left="0" w:firstLine="709"/>
        <w:jc w:val="both"/>
        <w:spacing w:after="0" w:line="240" w:lineRule="auto"/>
        <w:tabs>
          <w:tab w:val="left" w:pos="1276" w:leader="none"/>
        </w:tabs>
        <w:rPr>
          <w:rFonts w:ascii="Times New Roman" w:hAnsi="Times New Roman" w:eastAsia="Times New Roman"/>
          <w:sz w:val="24"/>
          <w:szCs w:val="24"/>
          <w:lang w:eastAsia="ru-RU"/>
        </w:rPr>
      </w:pPr>
      <w:r>
        <w:rPr>
          <w:rFonts w:ascii="Times New Roman" w:hAnsi="Times New Roman" w:eastAsia="Times New Roman"/>
          <w:sz w:val="24"/>
          <w:szCs w:val="24"/>
          <w:lang w:eastAsia="ru-RU"/>
        </w:rPr>
        <w:t xml:space="preserve">По согласию сторон контракт может быть заключен в письменной форме и имеет одинаковую юридическую силу с контрактом, заключенным в электронной форме. </w:t>
      </w:r>
      <w:r>
        <w:rPr>
          <w:rFonts w:ascii="Times New Roman" w:hAnsi="Times New Roman" w:eastAsia="Times New Roman"/>
          <w:sz w:val="24"/>
          <w:szCs w:val="24"/>
          <w:lang w:eastAsia="ru-RU"/>
        </w:rPr>
      </w:r>
      <w:r>
        <w:rPr>
          <w:rFonts w:ascii="Times New Roman" w:hAnsi="Times New Roman" w:eastAsia="Times New Roman"/>
          <w:sz w:val="24"/>
          <w:szCs w:val="24"/>
          <w:lang w:eastAsia="ru-RU"/>
        </w:rPr>
      </w:r>
    </w:p>
    <w:p>
      <w:pPr>
        <w:pStyle w:val="902"/>
        <w:numPr>
          <w:ilvl w:val="0"/>
          <w:numId w:val="32"/>
        </w:numPr>
        <w:contextualSpacing/>
        <w:jc w:val="center"/>
        <w:spacing w:after="0" w:line="240" w:lineRule="auto"/>
        <w:widowControl w:val="off"/>
        <w:rPr>
          <w:rFonts w:ascii="Times New Roman" w:hAnsi="Times New Roman" w:eastAsia="Times New Roman"/>
          <w:b/>
          <w:sz w:val="24"/>
          <w:szCs w:val="24"/>
          <w:lang w:eastAsia="ru-RU"/>
        </w:rPr>
      </w:pPr>
      <w:r>
        <w:rPr>
          <w:rFonts w:ascii="Times New Roman" w:hAnsi="Times New Roman" w:eastAsia="Times New Roman"/>
          <w:b/>
          <w:sz w:val="24"/>
          <w:szCs w:val="24"/>
          <w:lang w:eastAsia="ru-RU"/>
        </w:rPr>
        <w:t xml:space="preserve">Антикоррупционная оговорка</w:t>
      </w:r>
      <w:r>
        <w:rPr>
          <w:rFonts w:ascii="Times New Roman" w:hAnsi="Times New Roman" w:eastAsia="Times New Roman"/>
          <w:b/>
          <w:sz w:val="24"/>
          <w:szCs w:val="24"/>
          <w:lang w:eastAsia="ru-RU"/>
        </w:rPr>
      </w:r>
      <w:r>
        <w:rPr>
          <w:rFonts w:ascii="Times New Roman" w:hAnsi="Times New Roman" w:eastAsia="Times New Roman"/>
          <w:b/>
          <w:sz w:val="24"/>
          <w:szCs w:val="24"/>
          <w:lang w:eastAsia="ru-RU"/>
        </w:rPr>
      </w:r>
    </w:p>
    <w:p>
      <w:pPr>
        <w:pStyle w:val="902"/>
        <w:numPr>
          <w:ilvl w:val="1"/>
          <w:numId w:val="32"/>
        </w:numPr>
        <w:contextualSpacing/>
        <w:ind w:left="0" w:firstLine="709"/>
        <w:jc w:val="both"/>
        <w:spacing w:after="0" w:line="240" w:lineRule="auto"/>
        <w:widowControl w:val="off"/>
        <w:tabs>
          <w:tab w:val="left" w:pos="1276" w:leader="none"/>
        </w:tabs>
        <w:rPr>
          <w:rFonts w:ascii="Times New Roman" w:hAnsi="Times New Roman" w:eastAsia="Times New Roman"/>
          <w:sz w:val="24"/>
          <w:szCs w:val="24"/>
          <w:lang w:eastAsia="ru-RU"/>
        </w:rPr>
      </w:pPr>
      <w:r>
        <w:rPr>
          <w:rFonts w:ascii="Times New Roman" w:hAnsi="Times New Roman" w:eastAsia="Times New Roman"/>
          <w:sz w:val="24"/>
          <w:szCs w:val="24"/>
          <w:lang w:eastAsia="ru-RU"/>
        </w:rPr>
        <w:t xml:space="preserve">Настоящая оговорка </w:t>
      </w:r>
      <w:r>
        <w:rPr>
          <w:rFonts w:ascii="Times New Roman" w:hAnsi="Times New Roman" w:eastAsia="Times New Roman"/>
          <w:sz w:val="24"/>
          <w:szCs w:val="24"/>
          <w:lang w:eastAsia="ru-RU"/>
        </w:rPr>
        <w:t xml:space="preserve">отражает приверженность Сторон Контракта, их аффилированных лиц, работников и посредников и направлена на минимизацию рисков вовлечения указанных лиц в коррупционную деятельность, а также на поддержание деловой репутации Сторон Контракта на высоком уровне.</w:t>
      </w:r>
      <w:r>
        <w:rPr>
          <w:rFonts w:ascii="Times New Roman" w:hAnsi="Times New Roman" w:eastAsia="Times New Roman"/>
          <w:sz w:val="24"/>
          <w:szCs w:val="24"/>
          <w:lang w:eastAsia="ru-RU"/>
        </w:rPr>
      </w:r>
      <w:r>
        <w:rPr>
          <w:rFonts w:ascii="Times New Roman" w:hAnsi="Times New Roman" w:eastAsia="Times New Roman"/>
          <w:sz w:val="24"/>
          <w:szCs w:val="24"/>
          <w:lang w:eastAsia="ru-RU"/>
        </w:rPr>
      </w:r>
    </w:p>
    <w:p>
      <w:pPr>
        <w:pStyle w:val="902"/>
        <w:numPr>
          <w:ilvl w:val="1"/>
          <w:numId w:val="32"/>
        </w:numPr>
        <w:contextualSpacing/>
        <w:ind w:left="0" w:firstLine="709"/>
        <w:jc w:val="both"/>
        <w:spacing w:after="0" w:line="240" w:lineRule="auto"/>
        <w:widowControl w:val="off"/>
        <w:tabs>
          <w:tab w:val="left" w:pos="1276" w:leader="none"/>
        </w:tabs>
        <w:rPr>
          <w:rFonts w:ascii="Times New Roman" w:hAnsi="Times New Roman" w:eastAsia="Times New Roman"/>
          <w:sz w:val="24"/>
          <w:szCs w:val="24"/>
          <w:lang w:eastAsia="ru-RU"/>
        </w:rPr>
      </w:pPr>
      <w:r>
        <w:rPr>
          <w:rFonts w:ascii="Times New Roman" w:hAnsi="Times New Roman" w:eastAsia="Times New Roman"/>
          <w:sz w:val="24"/>
          <w:szCs w:val="24"/>
          <w:lang w:eastAsia="ru-RU"/>
        </w:rPr>
        <w:t xml:space="preserve">Стороны Контракта обязуются не совершать, а также обязуются обеспечивать, чтобы их аффилированные лица, работники и посредники не совершали прямо или косвенно следующих действий при исполнении Контракта:</w:t>
      </w:r>
      <w:r>
        <w:rPr>
          <w:rFonts w:ascii="Times New Roman" w:hAnsi="Times New Roman" w:eastAsia="Times New Roman"/>
          <w:sz w:val="24"/>
          <w:szCs w:val="24"/>
          <w:lang w:eastAsia="ru-RU"/>
        </w:rPr>
      </w:r>
      <w:r>
        <w:rPr>
          <w:rFonts w:ascii="Times New Roman" w:hAnsi="Times New Roman" w:eastAsia="Times New Roman"/>
          <w:sz w:val="24"/>
          <w:szCs w:val="24"/>
          <w:lang w:eastAsia="ru-RU"/>
        </w:rPr>
      </w:r>
    </w:p>
    <w:p>
      <w:pPr>
        <w:pStyle w:val="902"/>
        <w:numPr>
          <w:ilvl w:val="2"/>
          <w:numId w:val="32"/>
        </w:numPr>
        <w:contextualSpacing/>
        <w:ind w:left="0" w:firstLine="709"/>
        <w:jc w:val="both"/>
        <w:spacing w:after="0" w:line="240" w:lineRule="auto"/>
        <w:widowControl w:val="off"/>
        <w:tabs>
          <w:tab w:val="left" w:pos="1276" w:leader="none"/>
        </w:tabs>
        <w:rPr>
          <w:rFonts w:ascii="Times New Roman" w:hAnsi="Times New Roman" w:eastAsia="Times New Roman"/>
          <w:sz w:val="24"/>
          <w:szCs w:val="24"/>
          <w:lang w:eastAsia="ru-RU"/>
        </w:rPr>
      </w:pPr>
      <w:r>
        <w:rPr>
          <w:rFonts w:ascii="Times New Roman" w:hAnsi="Times New Roman" w:eastAsia="Times New Roman"/>
          <w:sz w:val="24"/>
          <w:szCs w:val="24"/>
          <w:lang w:eastAsia="ru-RU"/>
        </w:rPr>
        <w:t xml:space="preserve">Платить или предлагать уплатить денежные средства или предоставить иные ценности, безвозмездно выполнить работы (услуги) и т.д. публичным органам, должностным лицам, лицам</w:t>
      </w:r>
      <w:r>
        <w:rPr>
          <w:rFonts w:ascii="Times New Roman" w:hAnsi="Times New Roman" w:eastAsia="Times New Roman"/>
          <w:sz w:val="24"/>
          <w:szCs w:val="24"/>
          <w:lang w:eastAsia="ru-RU"/>
        </w:rPr>
        <w:t xml:space="preserve">, которые являются близкими родственниками должностных лиц, либо лицам, иным образом, связанным с государством, в целях неправомерного получения преимуществ для Сторон Контракта их аффилированным лицам, работникам или посредникам, действующих по Контракту.</w:t>
      </w:r>
      <w:r>
        <w:rPr>
          <w:rFonts w:ascii="Times New Roman" w:hAnsi="Times New Roman" w:eastAsia="Times New Roman"/>
          <w:sz w:val="24"/>
          <w:szCs w:val="24"/>
          <w:lang w:eastAsia="ru-RU"/>
        </w:rPr>
      </w:r>
      <w:r>
        <w:rPr>
          <w:rFonts w:ascii="Times New Roman" w:hAnsi="Times New Roman" w:eastAsia="Times New Roman"/>
          <w:sz w:val="24"/>
          <w:szCs w:val="24"/>
          <w:lang w:eastAsia="ru-RU"/>
        </w:rPr>
      </w:r>
    </w:p>
    <w:p>
      <w:pPr>
        <w:pStyle w:val="902"/>
        <w:numPr>
          <w:ilvl w:val="2"/>
          <w:numId w:val="32"/>
        </w:numPr>
        <w:contextualSpacing/>
        <w:ind w:left="0" w:firstLine="709"/>
        <w:jc w:val="both"/>
        <w:spacing w:after="0" w:line="240" w:lineRule="auto"/>
        <w:widowControl w:val="off"/>
        <w:tabs>
          <w:tab w:val="left" w:pos="1276" w:leader="none"/>
        </w:tabs>
        <w:rPr>
          <w:rFonts w:ascii="Times New Roman" w:hAnsi="Times New Roman" w:eastAsia="Times New Roman"/>
          <w:sz w:val="24"/>
          <w:szCs w:val="24"/>
          <w:lang w:eastAsia="ru-RU"/>
        </w:rPr>
      </w:pPr>
      <w:r>
        <w:rPr>
          <w:rFonts w:ascii="Times New Roman" w:hAnsi="Times New Roman" w:eastAsia="Times New Roman"/>
          <w:sz w:val="24"/>
          <w:szCs w:val="24"/>
          <w:lang w:eastAsia="ru-RU"/>
        </w:rPr>
        <w:t xml:space="preserve">Не совершать иных действий, нарушающих Федеральный закон от 25.12.2008 № 273-ФЗ «О противодействии коррупции», включая коммерческий подкуп и иные противозаконные и неправомерные действия.</w:t>
      </w:r>
      <w:r>
        <w:rPr>
          <w:rFonts w:ascii="Times New Roman" w:hAnsi="Times New Roman" w:eastAsia="Times New Roman"/>
          <w:sz w:val="24"/>
          <w:szCs w:val="24"/>
          <w:lang w:eastAsia="ru-RU"/>
        </w:rPr>
      </w:r>
      <w:r>
        <w:rPr>
          <w:rFonts w:ascii="Times New Roman" w:hAnsi="Times New Roman" w:eastAsia="Times New Roman"/>
          <w:sz w:val="24"/>
          <w:szCs w:val="24"/>
          <w:lang w:eastAsia="ru-RU"/>
        </w:rPr>
      </w:r>
    </w:p>
    <w:p>
      <w:pPr>
        <w:pStyle w:val="902"/>
        <w:contextualSpacing/>
        <w:ind w:left="540" w:firstLine="27"/>
        <w:jc w:val="both"/>
        <w:spacing w:after="0" w:line="240" w:lineRule="auto"/>
        <w:rPr>
          <w:rFonts w:ascii="Times New Roman" w:hAnsi="Times New Roman" w:eastAsia="Times New Roman"/>
          <w:sz w:val="16"/>
          <w:szCs w:val="16"/>
          <w:lang w:eastAsia="ru-RU"/>
        </w:rPr>
      </w:pPr>
      <w:r>
        <w:rPr>
          <w:rFonts w:ascii="Times New Roman" w:hAnsi="Times New Roman" w:eastAsia="Times New Roman"/>
          <w:sz w:val="16"/>
          <w:szCs w:val="16"/>
          <w:lang w:eastAsia="ru-RU"/>
        </w:rPr>
      </w:r>
      <w:r>
        <w:rPr>
          <w:rFonts w:ascii="Times New Roman" w:hAnsi="Times New Roman" w:eastAsia="Times New Roman"/>
          <w:sz w:val="16"/>
          <w:szCs w:val="16"/>
          <w:lang w:eastAsia="ru-RU"/>
        </w:rPr>
      </w:r>
      <w:r>
        <w:rPr>
          <w:rFonts w:ascii="Times New Roman" w:hAnsi="Times New Roman" w:eastAsia="Times New Roman"/>
          <w:sz w:val="16"/>
          <w:szCs w:val="16"/>
          <w:lang w:eastAsia="ru-RU"/>
        </w:rPr>
      </w:r>
    </w:p>
    <w:p>
      <w:pPr>
        <w:pStyle w:val="902"/>
        <w:contextualSpacing/>
        <w:jc w:val="both"/>
        <w:spacing w:after="0" w:line="240" w:lineRule="auto"/>
        <w:rPr>
          <w:rFonts w:ascii="Times New Roman" w:hAnsi="Times New Roman" w:eastAsia="Times New Roman"/>
          <w:sz w:val="24"/>
          <w:szCs w:val="24"/>
          <w:lang w:eastAsia="ru-RU"/>
        </w:rPr>
      </w:pPr>
      <w:r>
        <w:rPr>
          <w:rFonts w:ascii="Times New Roman" w:hAnsi="Times New Roman" w:eastAsia="Times New Roman"/>
          <w:sz w:val="24"/>
          <w:szCs w:val="24"/>
          <w:lang w:eastAsia="ru-RU"/>
        </w:rPr>
        <w:t xml:space="preserve">Приложение 1. Спецификация.</w:t>
      </w:r>
      <w:r>
        <w:rPr>
          <w:rFonts w:ascii="Times New Roman" w:hAnsi="Times New Roman" w:eastAsia="Times New Roman"/>
          <w:sz w:val="24"/>
          <w:szCs w:val="24"/>
          <w:lang w:eastAsia="ru-RU"/>
        </w:rPr>
      </w:r>
      <w:r>
        <w:rPr>
          <w:rFonts w:ascii="Times New Roman" w:hAnsi="Times New Roman" w:eastAsia="Times New Roman"/>
          <w:sz w:val="24"/>
          <w:szCs w:val="24"/>
          <w:lang w:eastAsia="ru-RU"/>
        </w:rPr>
      </w:r>
    </w:p>
    <w:p>
      <w:pPr>
        <w:pStyle w:val="902"/>
        <w:contextualSpacing/>
        <w:jc w:val="both"/>
        <w:spacing w:after="0" w:line="240" w:lineRule="auto"/>
        <w:rPr>
          <w:rFonts w:ascii="Times New Roman" w:hAnsi="Times New Roman" w:eastAsia="Times New Roman"/>
          <w:sz w:val="24"/>
          <w:szCs w:val="24"/>
          <w:lang w:eastAsia="ru-RU"/>
        </w:rPr>
      </w:pPr>
      <w:r>
        <w:rPr>
          <w:rFonts w:ascii="Times New Roman" w:hAnsi="Times New Roman" w:eastAsia="Times New Roman"/>
          <w:sz w:val="24"/>
          <w:szCs w:val="24"/>
          <w:lang w:eastAsia="ru-RU"/>
        </w:rPr>
        <w:t xml:space="preserve">Приложение 2. Локально-сметный расчет.</w:t>
      </w:r>
      <w:r>
        <w:rPr>
          <w:rFonts w:ascii="Times New Roman" w:hAnsi="Times New Roman" w:eastAsia="Times New Roman"/>
          <w:sz w:val="24"/>
          <w:szCs w:val="24"/>
          <w:lang w:eastAsia="ru-RU"/>
        </w:rPr>
      </w:r>
      <w:r>
        <w:rPr>
          <w:rFonts w:ascii="Times New Roman" w:hAnsi="Times New Roman" w:eastAsia="Times New Roman"/>
          <w:sz w:val="24"/>
          <w:szCs w:val="24"/>
          <w:lang w:eastAsia="ru-RU"/>
        </w:rPr>
      </w:r>
    </w:p>
    <w:p>
      <w:pPr>
        <w:pStyle w:val="902"/>
        <w:contextualSpacing/>
        <w:jc w:val="both"/>
        <w:spacing w:after="0" w:line="240" w:lineRule="auto"/>
        <w:rPr>
          <w:rFonts w:ascii="Times New Roman" w:hAnsi="Times New Roman" w:eastAsia="Times New Roman"/>
          <w:sz w:val="24"/>
          <w:szCs w:val="24"/>
          <w:lang w:eastAsia="ru-RU"/>
        </w:rPr>
      </w:pPr>
      <w:r>
        <w:rPr>
          <w:rFonts w:ascii="Times New Roman" w:hAnsi="Times New Roman" w:eastAsia="Times New Roman"/>
          <w:sz w:val="24"/>
          <w:szCs w:val="24"/>
          <w:lang w:eastAsia="ru-RU"/>
        </w:rPr>
        <w:t xml:space="preserve">Приложение 3. Проектно-сметная документация.</w:t>
      </w:r>
      <w:r>
        <w:rPr>
          <w:rFonts w:ascii="Times New Roman" w:hAnsi="Times New Roman" w:eastAsia="Times New Roman"/>
          <w:sz w:val="24"/>
          <w:szCs w:val="24"/>
          <w:lang w:eastAsia="ru-RU"/>
        </w:rPr>
      </w:r>
      <w:r>
        <w:rPr>
          <w:rFonts w:ascii="Times New Roman" w:hAnsi="Times New Roman" w:eastAsia="Times New Roman"/>
          <w:sz w:val="24"/>
          <w:szCs w:val="24"/>
          <w:lang w:eastAsia="ru-RU"/>
        </w:rPr>
      </w:r>
    </w:p>
    <w:p>
      <w:pPr>
        <w:pStyle w:val="902"/>
        <w:numPr>
          <w:ilvl w:val="0"/>
          <w:numId w:val="32"/>
        </w:numPr>
        <w:contextualSpacing/>
        <w:jc w:val="center"/>
        <w:spacing w:after="0" w:line="240" w:lineRule="auto"/>
        <w:rPr>
          <w:rFonts w:ascii="Times New Roman" w:hAnsi="Times New Roman" w:eastAsia="Times New Roman"/>
          <w:b/>
          <w:bCs/>
          <w:sz w:val="24"/>
          <w:szCs w:val="24"/>
          <w:lang w:eastAsia="ru-RU"/>
        </w:rPr>
      </w:pPr>
      <w:r>
        <w:rPr>
          <w:rFonts w:ascii="Times New Roman" w:hAnsi="Times New Roman" w:eastAsia="Times New Roman"/>
          <w:b/>
          <w:bCs/>
          <w:sz w:val="24"/>
          <w:szCs w:val="24"/>
          <w:lang w:eastAsia="ru-RU"/>
        </w:rPr>
        <w:t xml:space="preserve">Р</w:t>
      </w:r>
      <w:r>
        <w:rPr>
          <w:rFonts w:ascii="Times New Roman" w:hAnsi="Times New Roman" w:eastAsia="Times New Roman"/>
          <w:b/>
          <w:bCs/>
          <w:sz w:val="24"/>
          <w:szCs w:val="24"/>
          <w:lang w:eastAsia="ru-RU"/>
        </w:rPr>
        <w:t xml:space="preserve">еквизиты Сторон</w:t>
      </w:r>
      <w:r>
        <w:rPr>
          <w:rFonts w:ascii="Times New Roman" w:hAnsi="Times New Roman" w:eastAsia="Times New Roman"/>
          <w:b/>
          <w:bCs/>
          <w:sz w:val="24"/>
          <w:szCs w:val="24"/>
          <w:lang w:eastAsia="ru-RU"/>
        </w:rPr>
      </w:r>
      <w:r>
        <w:rPr>
          <w:rFonts w:ascii="Times New Roman" w:hAnsi="Times New Roman" w:eastAsia="Times New Roman"/>
          <w:b/>
          <w:bCs/>
          <w:sz w:val="24"/>
          <w:szCs w:val="24"/>
          <w:lang w:eastAsia="ru-RU"/>
        </w:rPr>
      </w:r>
    </w:p>
    <w:tbl>
      <w:tblPr>
        <w:tblW w:w="0" w:type="auto"/>
        <w:tblInd w:w="0" w:type="dxa"/>
        <w:tblLayout w:type="autofit"/>
        <w:tblCellMar>
          <w:left w:w="108" w:type="dxa"/>
          <w:top w:w="0" w:type="dxa"/>
          <w:right w:w="108" w:type="dxa"/>
          <w:bottom w:w="0" w:type="dxa"/>
        </w:tblCellMar>
        <w:tblLook w:val="04A0" w:firstRow="1" w:lastRow="0" w:firstColumn="1" w:lastColumn="0" w:noHBand="0" w:noVBand="1"/>
      </w:tblPr>
      <w:tblGrid>
        <w:gridCol w:w="5353"/>
        <w:gridCol w:w="5068"/>
      </w:tblGrid>
      <w:tr>
        <w:tblPrEx/>
        <w:trPr>
          <w:trHeight w:val="70"/>
        </w:trPr>
        <w:tc>
          <w:tcPr>
            <w:tcBorders>
              <w:top w:val="none" w:color="000000" w:sz="0" w:space="0"/>
              <w:left w:val="none" w:color="000000" w:sz="0" w:space="0"/>
              <w:bottom w:val="none" w:color="000000" w:sz="0" w:space="0"/>
              <w:right w:val="none" w:color="000000" w:sz="0" w:space="0"/>
            </w:tcBorders>
            <w:tcW w:w="5353" w:type="dxa"/>
            <w:vAlign w:val="top"/>
            <w:textDirection w:val="lrTb"/>
            <w:noWrap w:val="false"/>
          </w:tcPr>
          <w:p>
            <w:pPr>
              <w:pStyle w:val="902"/>
              <w:contextualSpacing/>
              <w:jc w:val="center"/>
              <w:spacing w:after="0" w:line="240" w:lineRule="auto"/>
              <w:widowControl w:val="off"/>
              <w:rPr>
                <w:rFonts w:ascii="Times New Roman" w:hAnsi="Times New Roman" w:eastAsia="Times New Roman"/>
                <w:sz w:val="24"/>
                <w:szCs w:val="24"/>
                <w:lang w:eastAsia="ru-RU"/>
              </w:rPr>
            </w:pPr>
            <w:r>
              <w:rPr>
                <w:rFonts w:ascii="Times New Roman" w:hAnsi="Times New Roman" w:eastAsia="Times New Roman"/>
                <w:sz w:val="24"/>
                <w:szCs w:val="24"/>
                <w:lang w:eastAsia="ru-RU"/>
              </w:rPr>
              <w:t xml:space="preserve">Заказчик:</w:t>
            </w:r>
            <w:r>
              <w:rPr>
                <w:rFonts w:ascii="Times New Roman" w:hAnsi="Times New Roman" w:eastAsia="Times New Roman"/>
                <w:sz w:val="24"/>
                <w:szCs w:val="24"/>
                <w:lang w:eastAsia="ru-RU"/>
              </w:rPr>
            </w:r>
            <w:r>
              <w:rPr>
                <w:rFonts w:ascii="Times New Roman" w:hAnsi="Times New Roman" w:eastAsia="Times New Roman"/>
                <w:sz w:val="24"/>
                <w:szCs w:val="24"/>
                <w:lang w:eastAsia="ru-RU"/>
              </w:rPr>
            </w:r>
          </w:p>
          <w:p>
            <w:pPr>
              <w:pStyle w:val="1297"/>
              <w:contextualSpacing/>
              <w:ind w:firstLine="0"/>
              <w:spacing w:after="0"/>
              <w:widowControl w:val="off"/>
              <w:tabs>
                <w:tab w:val="left" w:pos="3969" w:leader="none"/>
              </w:tabs>
              <w:rPr>
                <w:rFonts w:eastAsia="Times New Roman"/>
                <w:b/>
                <w:szCs w:val="24"/>
                <w:lang w:val="ru-RU"/>
              </w:rPr>
            </w:pPr>
            <w:r>
              <w:rPr>
                <w:rFonts w:eastAsia="Times New Roman"/>
                <w:b/>
                <w:szCs w:val="24"/>
                <w:lang w:val="ru-RU"/>
              </w:rPr>
              <w:t xml:space="preserve">Управление Федеральной службы                                 </w:t>
            </w:r>
            <w:r>
              <w:rPr>
                <w:rFonts w:eastAsia="Times New Roman"/>
                <w:b/>
                <w:szCs w:val="24"/>
                <w:lang w:val="ru-RU"/>
              </w:rPr>
              <w:br w:type="textWrapping" w:clear="all"/>
            </w:r>
            <w:r>
              <w:rPr>
                <w:rFonts w:eastAsia="Times New Roman"/>
                <w:b/>
                <w:szCs w:val="24"/>
                <w:lang w:val="ru-RU"/>
              </w:rPr>
              <w:t xml:space="preserve">государственной регистрации, кадастра и </w:t>
            </w:r>
            <w:r>
              <w:rPr>
                <w:rFonts w:eastAsia="Times New Roman"/>
                <w:b/>
                <w:szCs w:val="24"/>
                <w:lang w:val="ru-RU"/>
              </w:rPr>
            </w:r>
            <w:r>
              <w:rPr>
                <w:rFonts w:eastAsia="Times New Roman"/>
                <w:b/>
                <w:szCs w:val="24"/>
                <w:lang w:val="ru-RU"/>
              </w:rPr>
            </w:r>
          </w:p>
          <w:p>
            <w:pPr>
              <w:pStyle w:val="1297"/>
              <w:contextualSpacing/>
              <w:ind w:firstLine="0"/>
              <w:spacing w:after="0"/>
              <w:widowControl w:val="off"/>
              <w:tabs>
                <w:tab w:val="left" w:pos="3969" w:leader="none"/>
              </w:tabs>
              <w:rPr>
                <w:rFonts w:eastAsia="Times New Roman"/>
                <w:b/>
                <w:szCs w:val="24"/>
                <w:lang w:val="ru-RU"/>
              </w:rPr>
            </w:pPr>
            <w:r>
              <w:rPr>
                <w:rFonts w:eastAsia="Times New Roman"/>
                <w:b/>
                <w:szCs w:val="24"/>
                <w:lang w:val="ru-RU"/>
              </w:rPr>
              <w:t xml:space="preserve">картографии по Республике Башкортостан</w:t>
            </w:r>
            <w:r>
              <w:rPr>
                <w:rFonts w:eastAsia="Times New Roman"/>
                <w:b/>
                <w:szCs w:val="24"/>
                <w:lang w:val="ru-RU"/>
              </w:rPr>
            </w:r>
            <w:r>
              <w:rPr>
                <w:rFonts w:eastAsia="Times New Roman"/>
                <w:b/>
                <w:szCs w:val="24"/>
                <w:lang w:val="ru-RU"/>
              </w:rPr>
            </w:r>
          </w:p>
          <w:p>
            <w:pPr>
              <w:pStyle w:val="1297"/>
              <w:contextualSpacing/>
              <w:ind w:firstLine="0"/>
              <w:jc w:val="left"/>
              <w:spacing w:after="0"/>
              <w:widowControl w:val="off"/>
              <w:rPr>
                <w:rFonts w:eastAsia="Times New Roman"/>
                <w:szCs w:val="24"/>
                <w:lang w:val="ru-RU"/>
              </w:rPr>
            </w:pPr>
            <w:r>
              <w:rPr>
                <w:rFonts w:eastAsia="Times New Roman"/>
                <w:lang w:val="ru-RU"/>
              </w:rPr>
              <w:t xml:space="preserve">Адрес юридический: Российская Федерация, Республика Башкортостан, 450077, г. Уфа, </w:t>
            </w:r>
            <w:r>
              <w:rPr>
                <w:rFonts w:eastAsia="Times New Roman"/>
                <w:szCs w:val="24"/>
                <w:lang w:val="ru-RU"/>
              </w:rPr>
            </w:r>
            <w:r>
              <w:rPr>
                <w:rFonts w:eastAsia="Times New Roman"/>
                <w:szCs w:val="24"/>
                <w:lang w:val="ru-RU"/>
              </w:rPr>
            </w:r>
          </w:p>
          <w:p>
            <w:pPr>
              <w:pStyle w:val="1297"/>
              <w:contextualSpacing/>
              <w:ind w:firstLine="0"/>
              <w:jc w:val="left"/>
              <w:spacing w:after="0"/>
              <w:widowControl w:val="off"/>
              <w:rPr>
                <w:rFonts w:eastAsia="Times New Roman"/>
                <w:lang w:val="ru-RU"/>
              </w:rPr>
            </w:pPr>
            <w:r>
              <w:rPr>
                <w:rFonts w:eastAsia="Times New Roman"/>
                <w:lang w:val="ru-RU"/>
              </w:rPr>
              <w:t xml:space="preserve">ул. Ленина, д.70     </w:t>
            </w:r>
            <w:r>
              <w:rPr>
                <w:rFonts w:eastAsia="Times New Roman"/>
                <w:lang w:val="ru-RU"/>
              </w:rPr>
            </w:r>
            <w:r>
              <w:rPr>
                <w:rFonts w:eastAsia="Times New Roman"/>
                <w:lang w:val="ru-RU"/>
              </w:rPr>
            </w:r>
          </w:p>
          <w:p>
            <w:pPr>
              <w:pStyle w:val="1297"/>
              <w:contextualSpacing/>
              <w:ind w:firstLine="0"/>
              <w:jc w:val="left"/>
              <w:spacing w:after="0"/>
              <w:widowControl w:val="off"/>
              <w:rPr>
                <w:rFonts w:eastAsia="Times New Roman"/>
                <w:lang w:val="ru-RU"/>
              </w:rPr>
            </w:pPr>
            <w:r>
              <w:rPr>
                <w:rFonts w:eastAsia="Times New Roman"/>
                <w:lang w:val="ru-RU"/>
              </w:rPr>
              <w:t xml:space="preserve">Адрес почтовый: Российская Федерация, Республика Башкортостан, 450077, г. Уфа, </w:t>
            </w:r>
            <w:r>
              <w:rPr>
                <w:rFonts w:eastAsia="Times New Roman"/>
                <w:lang w:val="ru-RU"/>
              </w:rPr>
            </w:r>
            <w:r>
              <w:rPr>
                <w:rFonts w:eastAsia="Times New Roman"/>
                <w:lang w:val="ru-RU"/>
              </w:rPr>
            </w:r>
          </w:p>
          <w:p>
            <w:pPr>
              <w:pStyle w:val="1297"/>
              <w:contextualSpacing/>
              <w:ind w:firstLine="0"/>
              <w:jc w:val="left"/>
              <w:spacing w:after="0"/>
              <w:widowControl w:val="off"/>
              <w:rPr>
                <w:rFonts w:eastAsia="Times New Roman"/>
                <w:lang w:val="ru-RU"/>
              </w:rPr>
            </w:pPr>
            <w:r>
              <w:rPr>
                <w:rFonts w:eastAsia="Times New Roman"/>
                <w:lang w:val="ru-RU"/>
              </w:rPr>
              <w:t xml:space="preserve">ул. Ленина, д.70                                         </w:t>
            </w:r>
            <w:r>
              <w:rPr>
                <w:rFonts w:eastAsia="Times New Roman"/>
                <w:lang w:val="ru-RU"/>
              </w:rPr>
            </w:r>
            <w:r>
              <w:rPr>
                <w:rFonts w:eastAsia="Times New Roman"/>
                <w:lang w:val="ru-RU"/>
              </w:rPr>
            </w:r>
          </w:p>
          <w:p>
            <w:pPr>
              <w:pStyle w:val="1297"/>
              <w:contextualSpacing/>
              <w:ind w:firstLine="0"/>
              <w:jc w:val="left"/>
              <w:spacing w:after="60"/>
              <w:rPr>
                <w:rFonts w:eastAsia="Times New Roman"/>
                <w:lang w:val="ru-RU"/>
              </w:rPr>
            </w:pPr>
            <w:r>
              <w:rPr>
                <w:rFonts w:eastAsia="Times New Roman"/>
                <w:lang w:val="ru-RU"/>
              </w:rPr>
              <w:t xml:space="preserve">тел. 8 (347) 224-36-28</w:t>
            </w:r>
            <w:r>
              <w:rPr>
                <w:rFonts w:eastAsia="Times New Roman"/>
                <w:lang w:val="ru-RU"/>
              </w:rPr>
            </w:r>
            <w:r>
              <w:rPr>
                <w:rFonts w:eastAsia="Times New Roman"/>
                <w:lang w:val="ru-RU"/>
              </w:rPr>
            </w:r>
          </w:p>
          <w:p>
            <w:pPr>
              <w:pStyle w:val="1297"/>
              <w:contextualSpacing/>
              <w:ind w:firstLine="0"/>
              <w:jc w:val="left"/>
              <w:spacing w:after="60"/>
              <w:rPr>
                <w:rFonts w:eastAsia="Times New Roman"/>
                <w:lang w:val="ru-RU"/>
              </w:rPr>
            </w:pPr>
            <w:r>
              <w:rPr>
                <w:rFonts w:eastAsia="Times New Roman"/>
                <w:lang w:val="ru-RU"/>
              </w:rPr>
              <w:t xml:space="preserve">ИНН 0274101138 КПП 027401001</w:t>
            </w:r>
            <w:r>
              <w:rPr>
                <w:rFonts w:eastAsia="Times New Roman"/>
                <w:lang w:val="ru-RU"/>
              </w:rPr>
            </w:r>
            <w:r>
              <w:rPr>
                <w:rFonts w:eastAsia="Times New Roman"/>
                <w:lang w:val="ru-RU"/>
              </w:rPr>
            </w:r>
          </w:p>
          <w:p>
            <w:pPr>
              <w:pStyle w:val="1297"/>
              <w:contextualSpacing/>
              <w:ind w:firstLine="0"/>
              <w:jc w:val="left"/>
              <w:spacing w:after="60"/>
              <w:rPr>
                <w:rFonts w:eastAsia="Times New Roman"/>
                <w:lang w:val="ru-RU"/>
              </w:rPr>
            </w:pPr>
            <w:r>
              <w:rPr>
                <w:rFonts w:eastAsia="Times New Roman"/>
                <w:lang w:val="ru-RU"/>
              </w:rPr>
              <w:t xml:space="preserve">ОКПО 75811727, ОКВЭД 75.11.12</w:t>
            </w:r>
            <w:r>
              <w:rPr>
                <w:rFonts w:eastAsia="Times New Roman"/>
                <w:lang w:val="ru-RU"/>
              </w:rPr>
            </w:r>
            <w:r>
              <w:rPr>
                <w:rFonts w:eastAsia="Times New Roman"/>
                <w:lang w:val="ru-RU"/>
              </w:rPr>
            </w:r>
          </w:p>
          <w:p>
            <w:pPr>
              <w:pStyle w:val="1297"/>
              <w:contextualSpacing/>
              <w:ind w:firstLine="0"/>
              <w:jc w:val="left"/>
              <w:spacing w:after="60"/>
              <w:rPr>
                <w:rFonts w:eastAsia="Times New Roman"/>
                <w:lang w:val="ru-RU"/>
              </w:rPr>
            </w:pPr>
            <w:r>
              <w:rPr>
                <w:rFonts w:eastAsia="Times New Roman"/>
                <w:lang w:val="ru-RU"/>
              </w:rPr>
              <w:t xml:space="preserve">ОГРН 1040203924485 ОКТМО 80701000</w:t>
            </w:r>
            <w:r>
              <w:rPr>
                <w:rFonts w:eastAsia="Times New Roman"/>
                <w:lang w:val="ru-RU"/>
              </w:rPr>
            </w:r>
            <w:r>
              <w:rPr>
                <w:rFonts w:eastAsia="Times New Roman"/>
                <w:lang w:val="ru-RU"/>
              </w:rPr>
            </w:r>
          </w:p>
          <w:p>
            <w:pPr>
              <w:pStyle w:val="1297"/>
              <w:contextualSpacing/>
              <w:ind w:firstLine="0"/>
              <w:jc w:val="left"/>
              <w:spacing w:after="60"/>
              <w:rPr>
                <w:rFonts w:eastAsia="Times New Roman"/>
                <w:lang w:val="ru-RU"/>
              </w:rPr>
            </w:pPr>
            <w:r>
              <w:rPr>
                <w:rFonts w:eastAsia="Times New Roman"/>
                <w:lang w:val="ru-RU"/>
              </w:rPr>
              <w:t xml:space="preserve">л/сч 03011</w:t>
            </w:r>
            <w:r>
              <w:rPr>
                <w:rFonts w:eastAsia="Times New Roman"/>
              </w:rPr>
              <w:t xml:space="preserve">W</w:t>
            </w:r>
            <w:r>
              <w:rPr>
                <w:rFonts w:eastAsia="Times New Roman"/>
                <w:lang w:val="ru-RU"/>
              </w:rPr>
              <w:t xml:space="preserve">00640 в УФК по РБ (л/сч получателя бюджетных средств)</w:t>
            </w:r>
            <w:r>
              <w:rPr>
                <w:rFonts w:eastAsia="Times New Roman"/>
                <w:lang w:val="ru-RU"/>
              </w:rPr>
            </w:r>
            <w:r>
              <w:rPr>
                <w:rFonts w:eastAsia="Times New Roman"/>
                <w:lang w:val="ru-RU"/>
              </w:rPr>
            </w:r>
          </w:p>
          <w:p>
            <w:pPr>
              <w:pStyle w:val="1297"/>
              <w:contextualSpacing/>
              <w:ind w:firstLine="0"/>
              <w:jc w:val="left"/>
              <w:spacing w:after="0"/>
              <w:widowControl w:val="off"/>
              <w:rPr>
                <w:rFonts w:ascii="Tinos" w:hAnsi="Tinos" w:eastAsia="Tinos" w:cs="Tinos"/>
                <w:szCs w:val="24"/>
                <w:lang w:val="ru-RU"/>
              </w:rPr>
            </w:pPr>
            <w:r>
              <w:rPr>
                <w:rFonts w:ascii="Tinos" w:hAnsi="Tinos" w:eastAsia="Tinos" w:cs="Tinos"/>
                <w:szCs w:val="24"/>
                <w:lang w:val="ru-RU"/>
              </w:rPr>
              <w:t xml:space="preserve">БИК 015004950  к/сч 40102810445370000043</w:t>
            </w:r>
            <w:r>
              <w:rPr>
                <w:rFonts w:ascii="Tinos" w:hAnsi="Tinos" w:eastAsia="Tinos" w:cs="Tinos"/>
                <w:szCs w:val="24"/>
                <w:lang w:val="ru-RU"/>
              </w:rPr>
            </w:r>
            <w:r>
              <w:rPr>
                <w:rFonts w:ascii="Tinos" w:hAnsi="Tinos" w:eastAsia="Tinos" w:cs="Tinos"/>
                <w:szCs w:val="24"/>
                <w:lang w:val="ru-RU"/>
              </w:rPr>
            </w:r>
          </w:p>
          <w:p>
            <w:pPr>
              <w:pStyle w:val="1297"/>
              <w:contextualSpacing/>
              <w:ind w:firstLine="0"/>
              <w:jc w:val="left"/>
              <w:spacing w:after="0"/>
              <w:widowControl w:val="off"/>
              <w:rPr>
                <w:rFonts w:ascii="Tinos" w:hAnsi="Tinos" w:eastAsia="Tinos" w:cs="Tinos"/>
                <w:lang w:val="ru-RU"/>
              </w:rPr>
            </w:pPr>
            <w:r>
              <w:rPr>
                <w:rFonts w:ascii="Tinos" w:hAnsi="Tinos" w:eastAsia="Tinos" w:cs="Tinos"/>
                <w:szCs w:val="24"/>
                <w:lang w:val="ru-RU"/>
              </w:rPr>
              <w:t xml:space="preserve">Наименование банка-получателя ОКЦ № 1 Сибирского ГУ Банка России//УФК по Новосибирской области, г. Новосибирск </w:t>
            </w:r>
            <w:r>
              <w:rPr>
                <w:rFonts w:ascii="Tinos" w:hAnsi="Tinos" w:eastAsia="Tinos" w:cs="Tinos"/>
                <w:lang w:val="ru-RU"/>
              </w:rPr>
            </w:r>
            <w:r>
              <w:rPr>
                <w:rFonts w:ascii="Tinos" w:hAnsi="Tinos" w:eastAsia="Tinos" w:cs="Tinos"/>
                <w:lang w:val="ru-RU"/>
              </w:rPr>
            </w:r>
          </w:p>
          <w:p>
            <w:pPr>
              <w:pStyle w:val="1297"/>
              <w:contextualSpacing/>
              <w:ind w:firstLine="0"/>
              <w:jc w:val="left"/>
              <w:spacing w:after="0"/>
              <w:widowControl w:val="off"/>
              <w:rPr>
                <w:rFonts w:ascii="Tinos" w:hAnsi="Tinos" w:eastAsia="Times New Roman" w:cs="Tinos"/>
                <w:szCs w:val="24"/>
                <w:lang w:val="ru-RU"/>
              </w:rPr>
            </w:pPr>
            <w:r>
              <w:rPr>
                <w:rFonts w:ascii="Tinos" w:hAnsi="Tinos" w:eastAsia="Tinos" w:cs="Tinos"/>
                <w:szCs w:val="24"/>
                <w:lang w:val="ru-RU"/>
              </w:rPr>
              <w:t xml:space="preserve">р/сч 03211643000000015109</w:t>
            </w:r>
            <w:r>
              <w:rPr>
                <w:rFonts w:ascii="Tinos" w:hAnsi="Tinos" w:eastAsia="Times New Roman" w:cs="Tinos"/>
                <w:szCs w:val="24"/>
                <w:lang w:val="ru-RU"/>
              </w:rPr>
            </w:r>
            <w:r>
              <w:rPr>
                <w:rFonts w:ascii="Tinos" w:hAnsi="Tinos" w:eastAsia="Times New Roman" w:cs="Tinos"/>
                <w:szCs w:val="24"/>
                <w:lang w:val="ru-RU"/>
              </w:rPr>
            </w:r>
          </w:p>
          <w:p>
            <w:pPr>
              <w:pStyle w:val="1297"/>
              <w:contextualSpacing/>
              <w:jc w:val="left"/>
              <w:spacing w:after="60"/>
              <w:rPr>
                <w:rFonts w:eastAsia="Times New Roman"/>
                <w:lang w:val="ru-RU"/>
              </w:rPr>
            </w:pPr>
            <w:r>
              <w:rPr>
                <w:rFonts w:eastAsia="Times New Roman"/>
                <w:lang w:val="ru-RU"/>
              </w:rPr>
            </w:r>
            <w:r>
              <w:rPr>
                <w:rFonts w:eastAsia="Times New Roman"/>
                <w:lang w:val="ru-RU"/>
              </w:rPr>
            </w:r>
            <w:r>
              <w:rPr>
                <w:rFonts w:eastAsia="Times New Roman"/>
                <w:lang w:val="ru-RU"/>
              </w:rPr>
            </w:r>
          </w:p>
          <w:p>
            <w:pPr>
              <w:pStyle w:val="1297"/>
              <w:contextualSpacing/>
              <w:ind w:firstLine="0"/>
              <w:jc w:val="left"/>
              <w:spacing w:after="0"/>
              <w:widowControl w:val="off"/>
              <w:rPr>
                <w:rFonts w:eastAsia="Times New Roman"/>
                <w:lang w:val="ru-RU"/>
              </w:rPr>
            </w:pPr>
            <w:r>
              <w:rPr>
                <w:rFonts w:eastAsia="Times New Roman"/>
                <w:lang w:val="ru-RU"/>
              </w:rPr>
              <w:t xml:space="preserve">р/сч для перечисления денежных средств в качестве обеспечения исполнения </w:t>
            </w:r>
            <w:r>
              <w:rPr>
                <w:rFonts w:eastAsia="Times New Roman"/>
                <w:lang w:val="ru-RU"/>
              </w:rPr>
            </w:r>
            <w:r>
              <w:rPr>
                <w:rFonts w:eastAsia="Times New Roman"/>
                <w:lang w:val="ru-RU"/>
              </w:rPr>
            </w:r>
          </w:p>
          <w:p>
            <w:pPr>
              <w:pStyle w:val="902"/>
              <w:contextualSpacing/>
              <w:spacing w:after="0" w:line="240" w:lineRule="auto"/>
              <w:rPr>
                <w:rFonts w:ascii="Times New Roman" w:hAnsi="Times New Roman" w:eastAsia="Times New Roman"/>
              </w:rPr>
              <w:outlineLvl w:val="0"/>
            </w:pPr>
            <w:r>
              <w:rPr>
                <w:rFonts w:ascii="Times New Roman" w:hAnsi="Times New Roman" w:eastAsia="Times New Roman"/>
              </w:rPr>
              <w:t xml:space="preserve">контракта – 03212643000000010100 л/сч 05011W00640 в УФК по РБ (л/сч по учету средств во временном распоряжении)</w:t>
            </w:r>
            <w:r>
              <w:rPr>
                <w:rFonts w:ascii="Times New Roman" w:hAnsi="Times New Roman" w:eastAsia="Times New Roman"/>
              </w:rPr>
            </w:r>
            <w:r>
              <w:rPr>
                <w:rFonts w:ascii="Times New Roman" w:hAnsi="Times New Roman" w:eastAsia="Times New Roman"/>
              </w:rPr>
            </w:r>
          </w:p>
          <w:p>
            <w:pPr>
              <w:pStyle w:val="902"/>
              <w:contextualSpacing/>
              <w:spacing w:after="0" w:line="240" w:lineRule="auto"/>
              <w:rPr>
                <w:rFonts w:ascii="Times New Roman" w:hAnsi="Times New Roman" w:eastAsia="Times New Roman"/>
              </w:rPr>
              <w:outlineLvl w:val="0"/>
            </w:pPr>
            <w:r>
              <w:rPr>
                <w:rFonts w:ascii="Times New Roman" w:hAnsi="Times New Roman" w:eastAsia="Times New Roman"/>
              </w:rPr>
            </w:r>
            <w:r>
              <w:rPr>
                <w:rFonts w:ascii="Times New Roman" w:hAnsi="Times New Roman" w:eastAsia="Times New Roman"/>
              </w:rPr>
            </w:r>
            <w:r>
              <w:rPr>
                <w:rFonts w:ascii="Times New Roman" w:hAnsi="Times New Roman" w:eastAsia="Times New Roman"/>
              </w:rPr>
            </w:r>
          </w:p>
          <w:p>
            <w:pPr>
              <w:pStyle w:val="1297"/>
              <w:contextualSpacing/>
              <w:ind w:firstLine="0"/>
              <w:spacing w:after="60"/>
              <w:tabs>
                <w:tab w:val="left" w:pos="3969" w:leader="none"/>
              </w:tabs>
              <w:rPr>
                <w:rFonts w:eastAsia="Times New Roman"/>
                <w:szCs w:val="24"/>
                <w:lang w:val="ru-RU"/>
              </w:rPr>
            </w:pPr>
            <w:r>
              <w:rPr>
                <w:rFonts w:eastAsia="Times New Roman"/>
                <w:szCs w:val="24"/>
                <w:lang w:val="ru-RU"/>
              </w:rPr>
              <w:t xml:space="preserve">Контактное лицо: Губайдуллина Екатерина Фанзилевна</w:t>
            </w:r>
            <w:r>
              <w:rPr>
                <w:rFonts w:eastAsia="Times New Roman"/>
                <w:szCs w:val="24"/>
                <w:lang w:val="ru-RU"/>
              </w:rPr>
            </w:r>
            <w:r>
              <w:rPr>
                <w:rFonts w:eastAsia="Times New Roman"/>
                <w:szCs w:val="24"/>
                <w:lang w:val="ru-RU"/>
              </w:rPr>
            </w:r>
          </w:p>
          <w:p>
            <w:pPr>
              <w:pStyle w:val="1297"/>
              <w:contextualSpacing/>
              <w:ind w:firstLine="0"/>
              <w:spacing w:after="0"/>
              <w:widowControl w:val="off"/>
              <w:tabs>
                <w:tab w:val="left" w:pos="3969" w:leader="none"/>
              </w:tabs>
              <w:rPr>
                <w:rFonts w:eastAsia="Times New Roman"/>
                <w:b/>
                <w:bCs/>
                <w:szCs w:val="24"/>
                <w:lang w:val="ru-RU"/>
              </w:rPr>
            </w:pPr>
            <w:r>
              <w:rPr>
                <w:rFonts w:eastAsia="Times New Roman"/>
                <w:szCs w:val="24"/>
                <w:lang w:val="ru-RU"/>
              </w:rPr>
              <w:t xml:space="preserve">Тел. (347) 224-36-28 (1321), эл. почта: </w:t>
            </w:r>
            <w:r>
              <w:rPr>
                <w:rFonts w:eastAsia="Times New Roman"/>
                <w:szCs w:val="24"/>
              </w:rPr>
              <w:t xml:space="preserve">mto</w:t>
            </w:r>
            <w:r>
              <w:rPr>
                <w:rFonts w:eastAsia="Times New Roman"/>
                <w:szCs w:val="24"/>
                <w:lang w:val="ru-RU"/>
              </w:rPr>
              <w:t xml:space="preserve">11@</w:t>
            </w:r>
            <w:r>
              <w:rPr>
                <w:rFonts w:eastAsia="Times New Roman"/>
                <w:szCs w:val="24"/>
              </w:rPr>
              <w:t xml:space="preserve">r</w:t>
            </w:r>
            <w:r>
              <w:rPr>
                <w:rFonts w:eastAsia="Times New Roman"/>
                <w:szCs w:val="24"/>
                <w:lang w:val="ru-RU"/>
              </w:rPr>
              <w:t xml:space="preserve">02.</w:t>
            </w:r>
            <w:r>
              <w:rPr>
                <w:rFonts w:eastAsia="Times New Roman"/>
                <w:szCs w:val="24"/>
              </w:rPr>
              <w:t xml:space="preserve">rosreestr</w:t>
            </w:r>
            <w:r>
              <w:rPr>
                <w:rFonts w:eastAsia="Times New Roman"/>
                <w:szCs w:val="24"/>
                <w:lang w:val="ru-RU"/>
              </w:rPr>
              <w:t xml:space="preserve">.</w:t>
            </w:r>
            <w:r>
              <w:rPr>
                <w:rFonts w:eastAsia="Times New Roman"/>
                <w:szCs w:val="24"/>
              </w:rPr>
              <w:t xml:space="preserve">ru</w:t>
            </w:r>
            <w:r>
              <w:rPr>
                <w:rFonts w:eastAsia="Times New Roman"/>
                <w:b/>
                <w:bCs/>
                <w:szCs w:val="24"/>
                <w:lang w:val="ru-RU"/>
              </w:rPr>
            </w:r>
            <w:r>
              <w:rPr>
                <w:rFonts w:eastAsia="Times New Roman"/>
                <w:b/>
                <w:bCs/>
                <w:szCs w:val="24"/>
                <w:lang w:val="ru-RU"/>
              </w:rPr>
            </w:r>
          </w:p>
          <w:p>
            <w:pPr>
              <w:contextualSpacing/>
              <w:jc w:val="right"/>
              <w:spacing w:after="0" w:line="240" w:lineRule="auto"/>
              <w:widowControl w:val="off"/>
              <w:rPr>
                <w:rFonts w:ascii="Times New Roman" w:hAnsi="Times New Roman" w:eastAsia="Times New Roman"/>
                <w:b/>
                <w:bCs/>
                <w:sz w:val="24"/>
                <w:szCs w:val="24"/>
                <w:lang w:eastAsia="ru-RU"/>
              </w:rPr>
            </w:pPr>
            <w:r>
              <w:rPr>
                <w:rFonts w:ascii="Times New Roman" w:hAnsi="Times New Roman" w:eastAsia="Times New Roman"/>
                <w:b/>
                <w:bCs/>
                <w:sz w:val="24"/>
                <w:szCs w:val="24"/>
                <w:highlight w:val="none"/>
                <w:lang w:eastAsia="ru-RU"/>
              </w:rPr>
            </w:r>
            <w:r>
              <w:rPr>
                <w:rFonts w:ascii="Times New Roman" w:hAnsi="Times New Roman" w:eastAsia="Times New Roman"/>
                <w:b/>
                <w:bCs/>
                <w:sz w:val="24"/>
                <w:szCs w:val="24"/>
                <w:lang w:eastAsia="ru-RU"/>
              </w:rPr>
            </w:r>
            <w:r>
              <w:rPr>
                <w:rFonts w:ascii="Times New Roman" w:hAnsi="Times New Roman" w:eastAsia="Times New Roman"/>
                <w:b/>
                <w:bCs/>
                <w:sz w:val="24"/>
                <w:szCs w:val="24"/>
                <w:lang w:eastAsia="ru-RU"/>
              </w:rPr>
            </w:r>
          </w:p>
          <w:p>
            <w:pPr>
              <w:pStyle w:val="902"/>
              <w:contextualSpacing/>
              <w:jc w:val="right"/>
              <w:spacing w:after="0" w:line="240" w:lineRule="auto"/>
              <w:widowControl w:val="off"/>
              <w:rPr>
                <w:rFonts w:ascii="Times New Roman" w:hAnsi="Times New Roman" w:eastAsia="Times New Roman"/>
                <w:b/>
                <w:bCs/>
                <w:sz w:val="24"/>
                <w:szCs w:val="24"/>
                <w:highlight w:val="none"/>
                <w:lang w:eastAsia="ru-RU"/>
              </w:rPr>
            </w:pPr>
            <w:r>
              <w:rPr>
                <w:rFonts w:ascii="Times New Roman" w:hAnsi="Times New Roman" w:eastAsia="Times New Roman"/>
                <w:sz w:val="24"/>
                <w:szCs w:val="24"/>
                <w:lang w:eastAsia="ru-RU"/>
              </w:rPr>
              <w:t xml:space="preserve"> </w:t>
            </w:r>
            <w:r>
              <w:rPr>
                <w:rFonts w:ascii="Times New Roman" w:hAnsi="Times New Roman" w:eastAsia="Times New Roman"/>
                <w:b/>
                <w:bCs/>
                <w:sz w:val="24"/>
                <w:szCs w:val="24"/>
                <w:lang w:eastAsia="ru-RU"/>
              </w:rPr>
              <w:t xml:space="preserve">ПОДПИСИ СТОРОН</w:t>
            </w:r>
            <w:r>
              <w:rPr>
                <w:rFonts w:ascii="Times New Roman" w:hAnsi="Times New Roman" w:eastAsia="Times New Roman"/>
                <w:b/>
                <w:bCs/>
                <w:sz w:val="24"/>
                <w:szCs w:val="24"/>
                <w:highlight w:val="none"/>
                <w:lang w:eastAsia="ru-RU"/>
              </w:rPr>
            </w:r>
            <w:r>
              <w:rPr>
                <w:rFonts w:ascii="Times New Roman" w:hAnsi="Times New Roman" w:eastAsia="Times New Roman"/>
                <w:b/>
                <w:bCs/>
                <w:sz w:val="24"/>
                <w:szCs w:val="24"/>
                <w:highlight w:val="none"/>
                <w:lang w:eastAsia="ru-RU"/>
              </w:rPr>
            </w:r>
          </w:p>
          <w:p>
            <w:pPr>
              <w:pStyle w:val="902"/>
              <w:contextualSpacing/>
              <w:jc w:val="both"/>
              <w:spacing w:after="0" w:line="240" w:lineRule="auto"/>
              <w:widowControl w:val="off"/>
              <w:rPr>
                <w:rFonts w:ascii="Times New Roman" w:hAnsi="Times New Roman" w:eastAsia="Times New Roman"/>
                <w:sz w:val="24"/>
                <w:szCs w:val="24"/>
                <w:lang w:eastAsia="ru-RU"/>
              </w:rPr>
            </w:pPr>
            <w:r>
              <w:rPr>
                <w:rFonts w:ascii="Times New Roman" w:hAnsi="Times New Roman" w:eastAsia="Times New Roman"/>
                <w:sz w:val="24"/>
                <w:szCs w:val="24"/>
                <w:lang w:eastAsia="ru-RU"/>
              </w:rPr>
              <w:t xml:space="preserve">За Заказчика:</w:t>
            </w:r>
            <w:r>
              <w:rPr>
                <w:rFonts w:ascii="Times New Roman" w:hAnsi="Times New Roman" w:eastAsia="Times New Roman"/>
                <w:sz w:val="24"/>
                <w:szCs w:val="24"/>
                <w:lang w:eastAsia="ru-RU"/>
              </w:rPr>
            </w:r>
            <w:r>
              <w:rPr>
                <w:rFonts w:ascii="Times New Roman" w:hAnsi="Times New Roman" w:eastAsia="Times New Roman"/>
                <w:sz w:val="24"/>
                <w:szCs w:val="24"/>
                <w:lang w:eastAsia="ru-RU"/>
              </w:rPr>
            </w:r>
          </w:p>
          <w:p>
            <w:pPr>
              <w:pStyle w:val="902"/>
              <w:contextualSpacing/>
              <w:jc w:val="both"/>
              <w:spacing w:after="0" w:line="240" w:lineRule="auto"/>
              <w:widowControl w:val="off"/>
              <w:rPr>
                <w:rFonts w:ascii="Times New Roman" w:hAnsi="Times New Roman" w:eastAsia="Times New Roman"/>
                <w:sz w:val="24"/>
                <w:szCs w:val="24"/>
                <w:lang w:eastAsia="ru-RU"/>
              </w:rPr>
            </w:pPr>
            <w:r>
              <w:rPr>
                <w:rFonts w:ascii="Times New Roman" w:hAnsi="Times New Roman" w:eastAsia="Times New Roman"/>
                <w:sz w:val="24"/>
                <w:szCs w:val="24"/>
                <w:lang w:eastAsia="ru-RU"/>
              </w:rPr>
            </w:r>
            <w:r>
              <w:rPr>
                <w:rFonts w:ascii="Times New Roman" w:hAnsi="Times New Roman" w:eastAsia="Times New Roman"/>
                <w:sz w:val="24"/>
                <w:szCs w:val="24"/>
                <w:lang w:eastAsia="ru-RU"/>
              </w:rPr>
            </w:r>
            <w:r>
              <w:rPr>
                <w:rFonts w:ascii="Times New Roman" w:hAnsi="Times New Roman" w:eastAsia="Times New Roman"/>
                <w:sz w:val="24"/>
                <w:szCs w:val="24"/>
                <w:lang w:eastAsia="ru-RU"/>
              </w:rPr>
            </w:r>
          </w:p>
          <w:p>
            <w:pPr>
              <w:pStyle w:val="902"/>
              <w:contextualSpacing/>
              <w:jc w:val="both"/>
              <w:spacing w:after="0" w:line="240" w:lineRule="auto"/>
              <w:widowControl w:val="off"/>
              <w:rPr>
                <w:rFonts w:ascii="Times New Roman" w:hAnsi="Times New Roman" w:eastAsia="Times New Roman"/>
                <w:sz w:val="24"/>
                <w:szCs w:val="24"/>
                <w:lang w:eastAsia="ru-RU"/>
              </w:rPr>
            </w:pPr>
            <w:r>
              <w:rPr>
                <w:rFonts w:ascii="Times New Roman" w:hAnsi="Times New Roman" w:eastAsia="Times New Roman"/>
                <w:sz w:val="24"/>
                <w:szCs w:val="24"/>
                <w:lang w:eastAsia="ru-RU"/>
              </w:rPr>
              <w:t xml:space="preserve">___________________________ </w:t>
            </w:r>
            <w:r>
              <w:rPr>
                <w:rFonts w:ascii="Times New Roman" w:hAnsi="Times New Roman" w:eastAsia="Times New Roman"/>
                <w:sz w:val="24"/>
                <w:szCs w:val="24"/>
                <w:lang w:eastAsia="ru-RU"/>
              </w:rPr>
            </w:r>
            <w:r>
              <w:rPr>
                <w:rFonts w:ascii="Times New Roman" w:hAnsi="Times New Roman" w:eastAsia="Times New Roman"/>
                <w:sz w:val="24"/>
                <w:szCs w:val="24"/>
                <w:lang w:eastAsia="ru-RU"/>
              </w:rPr>
            </w:r>
          </w:p>
          <w:p>
            <w:pPr>
              <w:pStyle w:val="902"/>
              <w:contextualSpacing/>
              <w:jc w:val="both"/>
              <w:spacing w:after="0" w:line="240" w:lineRule="auto"/>
              <w:widowControl w:val="off"/>
              <w:rPr>
                <w:rFonts w:ascii="Times New Roman" w:hAnsi="Times New Roman" w:eastAsia="Times New Roman"/>
                <w:sz w:val="24"/>
                <w:szCs w:val="24"/>
                <w:lang w:eastAsia="ru-RU"/>
              </w:rPr>
            </w:pPr>
            <w:r>
              <w:rPr>
                <w:rFonts w:ascii="Times New Roman" w:hAnsi="Times New Roman" w:eastAsia="Times New Roman"/>
                <w:sz w:val="24"/>
                <w:szCs w:val="24"/>
                <w:lang w:eastAsia="ru-RU"/>
              </w:rPr>
              <w:t xml:space="preserve">М.П.</w:t>
            </w:r>
            <w:r>
              <w:rPr>
                <w:rFonts w:ascii="Times New Roman" w:hAnsi="Times New Roman" w:eastAsia="Times New Roman"/>
                <w:sz w:val="24"/>
                <w:szCs w:val="24"/>
                <w:lang w:eastAsia="ru-RU"/>
              </w:rPr>
            </w:r>
            <w:r>
              <w:rPr>
                <w:rFonts w:ascii="Times New Roman" w:hAnsi="Times New Roman" w:eastAsia="Times New Roman"/>
                <w:sz w:val="24"/>
                <w:szCs w:val="24"/>
                <w:lang w:eastAsia="ru-RU"/>
              </w:rPr>
            </w:r>
          </w:p>
          <w:p>
            <w:pPr>
              <w:pStyle w:val="902"/>
              <w:contextualSpacing/>
              <w:jc w:val="both"/>
              <w:spacing w:after="0" w:line="240" w:lineRule="auto"/>
              <w:widowControl w:val="off"/>
              <w:rPr>
                <w:rFonts w:ascii="Times New Roman" w:hAnsi="Times New Roman" w:eastAsia="Times New Roman"/>
                <w:sz w:val="24"/>
                <w:szCs w:val="24"/>
                <w:lang w:eastAsia="ru-RU"/>
              </w:rPr>
            </w:pPr>
            <w:r>
              <w:rPr>
                <w:rFonts w:ascii="Times New Roman" w:hAnsi="Times New Roman" w:eastAsia="Times New Roman"/>
                <w:sz w:val="24"/>
                <w:szCs w:val="24"/>
                <w:lang w:eastAsia="ru-RU"/>
              </w:rPr>
              <w:t xml:space="preserve">«______» ______________  </w:t>
            </w:r>
            <w:r>
              <w:rPr>
                <w:rFonts w:ascii="Times New Roman" w:hAnsi="Times New Roman" w:eastAsia="Times New Roman"/>
                <w:sz w:val="24"/>
                <w:szCs w:val="24"/>
                <w:lang w:eastAsia="ru-RU"/>
              </w:rPr>
              <w:t xml:space="preserve">202</w:t>
            </w:r>
            <w:r>
              <w:rPr>
                <w:rFonts w:ascii="Times New Roman" w:hAnsi="Times New Roman" w:eastAsia="Times New Roman"/>
                <w:sz w:val="24"/>
                <w:szCs w:val="24"/>
                <w:lang w:eastAsia="ru-RU"/>
              </w:rPr>
              <w:t xml:space="preserve">6</w:t>
            </w:r>
            <w:r>
              <w:rPr>
                <w:rFonts w:ascii="Times New Roman" w:hAnsi="Times New Roman" w:eastAsia="Times New Roman"/>
                <w:sz w:val="24"/>
                <w:szCs w:val="24"/>
                <w:lang w:eastAsia="ru-RU"/>
              </w:rPr>
              <w:t xml:space="preserve"> г.</w:t>
            </w:r>
            <w:r>
              <w:rPr>
                <w:rFonts w:ascii="Times New Roman" w:hAnsi="Times New Roman" w:eastAsia="Times New Roman"/>
                <w:sz w:val="24"/>
                <w:szCs w:val="24"/>
                <w:lang w:eastAsia="ru-RU"/>
              </w:rPr>
            </w:r>
            <w:r>
              <w:rPr>
                <w:rFonts w:ascii="Times New Roman" w:hAnsi="Times New Roman" w:eastAsia="Times New Roman"/>
                <w:sz w:val="24"/>
                <w:szCs w:val="24"/>
                <w:lang w:eastAsia="ru-RU"/>
              </w:rPr>
            </w:r>
          </w:p>
        </w:tc>
        <w:tc>
          <w:tcPr>
            <w:tcBorders>
              <w:top w:val="none" w:color="000000" w:sz="0" w:space="0"/>
              <w:left w:val="none" w:color="000000" w:sz="0" w:space="0"/>
              <w:bottom w:val="none" w:color="000000" w:sz="0" w:space="0"/>
              <w:right w:val="none" w:color="000000" w:sz="0" w:space="0"/>
            </w:tcBorders>
            <w:tcW w:w="5068" w:type="dxa"/>
            <w:vAlign w:val="top"/>
            <w:textDirection w:val="lrTb"/>
            <w:noWrap w:val="false"/>
          </w:tcPr>
          <w:p>
            <w:pPr>
              <w:pStyle w:val="902"/>
              <w:contextualSpacing/>
              <w:jc w:val="center"/>
              <w:spacing w:after="0" w:line="240" w:lineRule="auto"/>
              <w:widowControl w:val="off"/>
              <w:rPr>
                <w:rFonts w:ascii="Times New Roman" w:hAnsi="Times New Roman" w:eastAsia="Times New Roman"/>
                <w:bCs/>
                <w:sz w:val="24"/>
                <w:szCs w:val="24"/>
                <w:lang w:eastAsia="ru-RU"/>
              </w:rPr>
              <w:outlineLvl w:val="0"/>
            </w:pPr>
            <w:r>
              <w:rPr>
                <w:rFonts w:ascii="Times New Roman" w:hAnsi="Times New Roman" w:eastAsia="Times New Roman"/>
                <w:bCs/>
                <w:sz w:val="24"/>
                <w:szCs w:val="24"/>
                <w:lang w:eastAsia="ru-RU"/>
              </w:rPr>
              <w:t xml:space="preserve">Подрядчик</w:t>
            </w:r>
            <w:r>
              <w:rPr>
                <w:rFonts w:ascii="Times New Roman" w:hAnsi="Times New Roman" w:eastAsia="Times New Roman"/>
                <w:bCs/>
                <w:sz w:val="24"/>
                <w:szCs w:val="24"/>
                <w:lang w:eastAsia="ru-RU"/>
              </w:rPr>
              <w:t xml:space="preserve">:</w:t>
            </w:r>
            <w:r>
              <w:rPr>
                <w:rFonts w:ascii="Times New Roman" w:hAnsi="Times New Roman" w:eastAsia="Times New Roman"/>
                <w:bCs/>
                <w:sz w:val="24"/>
                <w:szCs w:val="24"/>
                <w:lang w:eastAsia="ru-RU"/>
              </w:rPr>
            </w:r>
            <w:r>
              <w:rPr>
                <w:rFonts w:ascii="Times New Roman" w:hAnsi="Times New Roman" w:eastAsia="Times New Roman"/>
                <w:bCs/>
                <w:sz w:val="24"/>
                <w:szCs w:val="24"/>
                <w:lang w:eastAsia="ru-RU"/>
              </w:rPr>
            </w:r>
          </w:p>
          <w:p>
            <w:pPr>
              <w:pStyle w:val="902"/>
              <w:contextualSpacing/>
              <w:jc w:val="both"/>
              <w:spacing w:after="0" w:line="240" w:lineRule="auto"/>
              <w:widowControl w:val="off"/>
              <w:rPr>
                <w:rFonts w:ascii="Times New Roman" w:hAnsi="Times New Roman" w:eastAsia="Times New Roman"/>
                <w:bCs/>
                <w:sz w:val="24"/>
                <w:szCs w:val="24"/>
                <w:lang w:eastAsia="ru-RU"/>
              </w:rPr>
              <w:outlineLvl w:val="0"/>
            </w:pPr>
            <w:r>
              <w:rPr>
                <w:rFonts w:ascii="Times New Roman" w:hAnsi="Times New Roman" w:eastAsia="Times New Roman"/>
                <w:bCs/>
                <w:sz w:val="24"/>
                <w:szCs w:val="24"/>
                <w:lang w:eastAsia="ru-RU"/>
              </w:rPr>
            </w:r>
            <w:r>
              <w:rPr>
                <w:rFonts w:ascii="Times New Roman" w:hAnsi="Times New Roman" w:eastAsia="Times New Roman"/>
                <w:bCs/>
                <w:sz w:val="24"/>
                <w:szCs w:val="24"/>
                <w:lang w:eastAsia="ru-RU"/>
              </w:rPr>
            </w:r>
            <w:r>
              <w:rPr>
                <w:rFonts w:ascii="Times New Roman" w:hAnsi="Times New Roman" w:eastAsia="Times New Roman"/>
                <w:bCs/>
                <w:sz w:val="24"/>
                <w:szCs w:val="24"/>
                <w:lang w:eastAsia="ru-RU"/>
              </w:rPr>
            </w:r>
          </w:p>
          <w:p>
            <w:pPr>
              <w:pStyle w:val="902"/>
              <w:contextualSpacing/>
              <w:jc w:val="both"/>
              <w:spacing w:after="0" w:line="240" w:lineRule="auto"/>
              <w:widowControl w:val="off"/>
              <w:rPr>
                <w:rFonts w:ascii="Times New Roman" w:hAnsi="Times New Roman" w:eastAsia="Times New Roman"/>
                <w:bCs/>
                <w:sz w:val="24"/>
                <w:szCs w:val="24"/>
                <w:lang w:eastAsia="ru-RU"/>
              </w:rPr>
              <w:outlineLvl w:val="0"/>
            </w:pPr>
            <w:r>
              <w:rPr>
                <w:rFonts w:ascii="Times New Roman" w:hAnsi="Times New Roman" w:eastAsia="Times New Roman"/>
                <w:bCs/>
                <w:sz w:val="24"/>
                <w:szCs w:val="24"/>
                <w:lang w:eastAsia="ru-RU"/>
              </w:rPr>
            </w:r>
            <w:r>
              <w:rPr>
                <w:rFonts w:ascii="Times New Roman" w:hAnsi="Times New Roman" w:eastAsia="Times New Roman"/>
                <w:bCs/>
                <w:sz w:val="24"/>
                <w:szCs w:val="24"/>
                <w:lang w:eastAsia="ru-RU"/>
              </w:rPr>
            </w:r>
            <w:r>
              <w:rPr>
                <w:rFonts w:ascii="Times New Roman" w:hAnsi="Times New Roman" w:eastAsia="Times New Roman"/>
                <w:bCs/>
                <w:sz w:val="24"/>
                <w:szCs w:val="24"/>
                <w:lang w:eastAsia="ru-RU"/>
              </w:rPr>
            </w:r>
          </w:p>
          <w:p>
            <w:pPr>
              <w:pStyle w:val="902"/>
              <w:contextualSpacing/>
              <w:jc w:val="both"/>
              <w:spacing w:after="0" w:line="240" w:lineRule="auto"/>
              <w:widowControl w:val="off"/>
              <w:rPr>
                <w:rFonts w:ascii="Times New Roman" w:hAnsi="Times New Roman" w:eastAsia="Times New Roman"/>
                <w:bCs/>
                <w:sz w:val="24"/>
                <w:szCs w:val="24"/>
                <w:lang w:eastAsia="ru-RU"/>
              </w:rPr>
              <w:outlineLvl w:val="0"/>
            </w:pPr>
            <w:r>
              <w:rPr>
                <w:rFonts w:ascii="Times New Roman" w:hAnsi="Times New Roman" w:eastAsia="Times New Roman"/>
                <w:bCs/>
                <w:sz w:val="24"/>
                <w:szCs w:val="24"/>
                <w:lang w:eastAsia="ru-RU"/>
              </w:rPr>
            </w:r>
            <w:r>
              <w:rPr>
                <w:rFonts w:ascii="Times New Roman" w:hAnsi="Times New Roman" w:eastAsia="Times New Roman"/>
                <w:bCs/>
                <w:sz w:val="24"/>
                <w:szCs w:val="24"/>
                <w:lang w:eastAsia="ru-RU"/>
              </w:rPr>
            </w:r>
            <w:r>
              <w:rPr>
                <w:rFonts w:ascii="Times New Roman" w:hAnsi="Times New Roman" w:eastAsia="Times New Roman"/>
                <w:bCs/>
                <w:sz w:val="24"/>
                <w:szCs w:val="24"/>
                <w:lang w:eastAsia="ru-RU"/>
              </w:rPr>
            </w:r>
          </w:p>
          <w:p>
            <w:pPr>
              <w:pStyle w:val="902"/>
              <w:contextualSpacing/>
              <w:jc w:val="both"/>
              <w:spacing w:after="0" w:line="240" w:lineRule="auto"/>
              <w:widowControl w:val="off"/>
              <w:rPr>
                <w:rFonts w:ascii="Times New Roman" w:hAnsi="Times New Roman" w:eastAsia="Times New Roman"/>
                <w:bCs/>
                <w:sz w:val="24"/>
                <w:szCs w:val="24"/>
                <w:lang w:eastAsia="ru-RU"/>
              </w:rPr>
              <w:outlineLvl w:val="0"/>
            </w:pPr>
            <w:r>
              <w:rPr>
                <w:rFonts w:ascii="Times New Roman" w:hAnsi="Times New Roman" w:eastAsia="Times New Roman"/>
                <w:bCs/>
                <w:sz w:val="24"/>
                <w:szCs w:val="24"/>
                <w:lang w:eastAsia="ru-RU"/>
              </w:rPr>
            </w:r>
            <w:r>
              <w:rPr>
                <w:rFonts w:ascii="Times New Roman" w:hAnsi="Times New Roman" w:eastAsia="Times New Roman"/>
                <w:bCs/>
                <w:sz w:val="24"/>
                <w:szCs w:val="24"/>
                <w:lang w:eastAsia="ru-RU"/>
              </w:rPr>
            </w:r>
            <w:r>
              <w:rPr>
                <w:rFonts w:ascii="Times New Roman" w:hAnsi="Times New Roman" w:eastAsia="Times New Roman"/>
                <w:bCs/>
                <w:sz w:val="24"/>
                <w:szCs w:val="24"/>
                <w:lang w:eastAsia="ru-RU"/>
              </w:rPr>
            </w:r>
          </w:p>
          <w:p>
            <w:pPr>
              <w:pStyle w:val="902"/>
              <w:contextualSpacing/>
              <w:jc w:val="both"/>
              <w:spacing w:after="0" w:line="240" w:lineRule="auto"/>
              <w:widowControl w:val="off"/>
              <w:rPr>
                <w:rFonts w:ascii="Times New Roman" w:hAnsi="Times New Roman" w:eastAsia="Times New Roman"/>
                <w:bCs/>
                <w:sz w:val="24"/>
                <w:szCs w:val="24"/>
                <w:lang w:eastAsia="ru-RU"/>
              </w:rPr>
              <w:outlineLvl w:val="0"/>
            </w:pPr>
            <w:r>
              <w:rPr>
                <w:rFonts w:ascii="Times New Roman" w:hAnsi="Times New Roman" w:eastAsia="Times New Roman"/>
                <w:bCs/>
                <w:sz w:val="24"/>
                <w:szCs w:val="24"/>
                <w:lang w:eastAsia="ru-RU"/>
              </w:rPr>
            </w:r>
            <w:r>
              <w:rPr>
                <w:rFonts w:ascii="Times New Roman" w:hAnsi="Times New Roman" w:eastAsia="Times New Roman"/>
                <w:bCs/>
                <w:sz w:val="24"/>
                <w:szCs w:val="24"/>
                <w:lang w:eastAsia="ru-RU"/>
              </w:rPr>
            </w:r>
            <w:r>
              <w:rPr>
                <w:rFonts w:ascii="Times New Roman" w:hAnsi="Times New Roman" w:eastAsia="Times New Roman"/>
                <w:bCs/>
                <w:sz w:val="24"/>
                <w:szCs w:val="24"/>
                <w:lang w:eastAsia="ru-RU"/>
              </w:rPr>
            </w:r>
          </w:p>
          <w:p>
            <w:pPr>
              <w:pStyle w:val="902"/>
              <w:contextualSpacing/>
              <w:jc w:val="both"/>
              <w:spacing w:after="0" w:line="240" w:lineRule="auto"/>
              <w:widowControl w:val="off"/>
              <w:rPr>
                <w:rFonts w:ascii="Times New Roman" w:hAnsi="Times New Roman" w:eastAsia="Times New Roman"/>
                <w:bCs/>
                <w:sz w:val="24"/>
                <w:szCs w:val="24"/>
                <w:lang w:eastAsia="ru-RU"/>
              </w:rPr>
              <w:outlineLvl w:val="0"/>
            </w:pPr>
            <w:r>
              <w:rPr>
                <w:rFonts w:ascii="Times New Roman" w:hAnsi="Times New Roman" w:eastAsia="Times New Roman"/>
                <w:bCs/>
                <w:sz w:val="24"/>
                <w:szCs w:val="24"/>
                <w:lang w:eastAsia="ru-RU"/>
              </w:rPr>
            </w:r>
            <w:r>
              <w:rPr>
                <w:rFonts w:ascii="Times New Roman" w:hAnsi="Times New Roman" w:eastAsia="Times New Roman"/>
                <w:bCs/>
                <w:sz w:val="24"/>
                <w:szCs w:val="24"/>
                <w:lang w:eastAsia="ru-RU"/>
              </w:rPr>
            </w:r>
            <w:r>
              <w:rPr>
                <w:rFonts w:ascii="Times New Roman" w:hAnsi="Times New Roman" w:eastAsia="Times New Roman"/>
                <w:bCs/>
                <w:sz w:val="24"/>
                <w:szCs w:val="24"/>
                <w:lang w:eastAsia="ru-RU"/>
              </w:rPr>
            </w:r>
          </w:p>
          <w:p>
            <w:pPr>
              <w:pStyle w:val="902"/>
              <w:contextualSpacing/>
              <w:jc w:val="both"/>
              <w:spacing w:after="0" w:line="240" w:lineRule="auto"/>
              <w:widowControl w:val="off"/>
              <w:rPr>
                <w:rFonts w:ascii="Times New Roman" w:hAnsi="Times New Roman" w:eastAsia="Times New Roman"/>
                <w:bCs/>
                <w:sz w:val="24"/>
                <w:szCs w:val="24"/>
                <w:lang w:eastAsia="ru-RU"/>
              </w:rPr>
              <w:outlineLvl w:val="0"/>
            </w:pPr>
            <w:r>
              <w:rPr>
                <w:rFonts w:ascii="Times New Roman" w:hAnsi="Times New Roman" w:eastAsia="Times New Roman"/>
                <w:bCs/>
                <w:sz w:val="24"/>
                <w:szCs w:val="24"/>
                <w:lang w:eastAsia="ru-RU"/>
              </w:rPr>
            </w:r>
            <w:r>
              <w:rPr>
                <w:rFonts w:ascii="Times New Roman" w:hAnsi="Times New Roman" w:eastAsia="Times New Roman"/>
                <w:bCs/>
                <w:sz w:val="24"/>
                <w:szCs w:val="24"/>
                <w:lang w:eastAsia="ru-RU"/>
              </w:rPr>
            </w:r>
            <w:r>
              <w:rPr>
                <w:rFonts w:ascii="Times New Roman" w:hAnsi="Times New Roman" w:eastAsia="Times New Roman"/>
                <w:bCs/>
                <w:sz w:val="24"/>
                <w:szCs w:val="24"/>
                <w:lang w:eastAsia="ru-RU"/>
              </w:rPr>
            </w:r>
          </w:p>
          <w:p>
            <w:pPr>
              <w:pStyle w:val="902"/>
              <w:contextualSpacing/>
              <w:jc w:val="both"/>
              <w:spacing w:after="0" w:line="240" w:lineRule="auto"/>
              <w:widowControl w:val="off"/>
              <w:rPr>
                <w:rFonts w:ascii="Times New Roman" w:hAnsi="Times New Roman" w:eastAsia="Times New Roman"/>
                <w:bCs/>
                <w:sz w:val="24"/>
                <w:szCs w:val="24"/>
                <w:lang w:eastAsia="ru-RU"/>
              </w:rPr>
              <w:outlineLvl w:val="0"/>
            </w:pPr>
            <w:r>
              <w:rPr>
                <w:rFonts w:ascii="Times New Roman" w:hAnsi="Times New Roman" w:eastAsia="Times New Roman"/>
                <w:bCs/>
                <w:sz w:val="24"/>
                <w:szCs w:val="24"/>
                <w:lang w:eastAsia="ru-RU"/>
              </w:rPr>
            </w:r>
            <w:r>
              <w:rPr>
                <w:rFonts w:ascii="Times New Roman" w:hAnsi="Times New Roman" w:eastAsia="Times New Roman"/>
                <w:bCs/>
                <w:sz w:val="24"/>
                <w:szCs w:val="24"/>
                <w:lang w:eastAsia="ru-RU"/>
              </w:rPr>
            </w:r>
            <w:r>
              <w:rPr>
                <w:rFonts w:ascii="Times New Roman" w:hAnsi="Times New Roman" w:eastAsia="Times New Roman"/>
                <w:bCs/>
                <w:sz w:val="24"/>
                <w:szCs w:val="24"/>
                <w:lang w:eastAsia="ru-RU"/>
              </w:rPr>
            </w:r>
          </w:p>
          <w:p>
            <w:pPr>
              <w:pStyle w:val="902"/>
              <w:contextualSpacing/>
              <w:jc w:val="both"/>
              <w:spacing w:after="0" w:line="240" w:lineRule="auto"/>
              <w:widowControl w:val="off"/>
              <w:rPr>
                <w:rFonts w:ascii="Times New Roman" w:hAnsi="Times New Roman" w:eastAsia="Times New Roman"/>
                <w:bCs/>
                <w:sz w:val="24"/>
                <w:szCs w:val="24"/>
                <w:lang w:eastAsia="ru-RU"/>
              </w:rPr>
              <w:outlineLvl w:val="0"/>
            </w:pPr>
            <w:r>
              <w:rPr>
                <w:rFonts w:ascii="Times New Roman" w:hAnsi="Times New Roman" w:eastAsia="Times New Roman"/>
                <w:bCs/>
                <w:sz w:val="24"/>
                <w:szCs w:val="24"/>
                <w:lang w:eastAsia="ru-RU"/>
              </w:rPr>
            </w:r>
            <w:r>
              <w:rPr>
                <w:rFonts w:ascii="Times New Roman" w:hAnsi="Times New Roman" w:eastAsia="Times New Roman"/>
                <w:bCs/>
                <w:sz w:val="24"/>
                <w:szCs w:val="24"/>
                <w:lang w:eastAsia="ru-RU"/>
              </w:rPr>
            </w:r>
            <w:r>
              <w:rPr>
                <w:rFonts w:ascii="Times New Roman" w:hAnsi="Times New Roman" w:eastAsia="Times New Roman"/>
                <w:bCs/>
                <w:sz w:val="24"/>
                <w:szCs w:val="24"/>
                <w:lang w:eastAsia="ru-RU"/>
              </w:rPr>
            </w:r>
          </w:p>
          <w:p>
            <w:pPr>
              <w:pStyle w:val="902"/>
              <w:contextualSpacing/>
              <w:jc w:val="both"/>
              <w:spacing w:after="0" w:line="240" w:lineRule="auto"/>
              <w:widowControl w:val="off"/>
              <w:rPr>
                <w:rFonts w:ascii="Times New Roman" w:hAnsi="Times New Roman" w:eastAsia="Times New Roman"/>
                <w:bCs/>
                <w:sz w:val="24"/>
                <w:szCs w:val="24"/>
                <w:lang w:eastAsia="ru-RU"/>
              </w:rPr>
              <w:outlineLvl w:val="0"/>
            </w:pPr>
            <w:r>
              <w:rPr>
                <w:rFonts w:ascii="Times New Roman" w:hAnsi="Times New Roman" w:eastAsia="Times New Roman"/>
                <w:bCs/>
                <w:sz w:val="24"/>
                <w:szCs w:val="24"/>
                <w:lang w:eastAsia="ru-RU"/>
              </w:rPr>
            </w:r>
            <w:r>
              <w:rPr>
                <w:rFonts w:ascii="Times New Roman" w:hAnsi="Times New Roman" w:eastAsia="Times New Roman"/>
                <w:bCs/>
                <w:sz w:val="24"/>
                <w:szCs w:val="24"/>
                <w:lang w:eastAsia="ru-RU"/>
              </w:rPr>
            </w:r>
            <w:r>
              <w:rPr>
                <w:rFonts w:ascii="Times New Roman" w:hAnsi="Times New Roman" w:eastAsia="Times New Roman"/>
                <w:bCs/>
                <w:sz w:val="24"/>
                <w:szCs w:val="24"/>
                <w:lang w:eastAsia="ru-RU"/>
              </w:rPr>
            </w:r>
          </w:p>
          <w:p>
            <w:pPr>
              <w:pStyle w:val="902"/>
              <w:contextualSpacing/>
              <w:jc w:val="both"/>
              <w:spacing w:after="0" w:line="240" w:lineRule="auto"/>
              <w:widowControl w:val="off"/>
              <w:rPr>
                <w:rFonts w:ascii="Times New Roman" w:hAnsi="Times New Roman" w:eastAsia="Times New Roman"/>
                <w:bCs/>
                <w:sz w:val="24"/>
                <w:szCs w:val="24"/>
                <w:lang w:eastAsia="ru-RU"/>
              </w:rPr>
              <w:outlineLvl w:val="0"/>
            </w:pPr>
            <w:r>
              <w:rPr>
                <w:rFonts w:ascii="Times New Roman" w:hAnsi="Times New Roman" w:eastAsia="Times New Roman"/>
                <w:bCs/>
                <w:sz w:val="24"/>
                <w:szCs w:val="24"/>
                <w:lang w:eastAsia="ru-RU"/>
              </w:rPr>
            </w:r>
            <w:r>
              <w:rPr>
                <w:rFonts w:ascii="Times New Roman" w:hAnsi="Times New Roman" w:eastAsia="Times New Roman"/>
                <w:bCs/>
                <w:sz w:val="24"/>
                <w:szCs w:val="24"/>
                <w:lang w:eastAsia="ru-RU"/>
              </w:rPr>
            </w:r>
            <w:r>
              <w:rPr>
                <w:rFonts w:ascii="Times New Roman" w:hAnsi="Times New Roman" w:eastAsia="Times New Roman"/>
                <w:bCs/>
                <w:sz w:val="24"/>
                <w:szCs w:val="24"/>
                <w:lang w:eastAsia="ru-RU"/>
              </w:rPr>
            </w:r>
          </w:p>
          <w:p>
            <w:pPr>
              <w:pStyle w:val="902"/>
              <w:contextualSpacing/>
              <w:jc w:val="both"/>
              <w:spacing w:after="0" w:line="240" w:lineRule="auto"/>
              <w:widowControl w:val="off"/>
              <w:rPr>
                <w:rFonts w:ascii="Times New Roman" w:hAnsi="Times New Roman" w:eastAsia="Times New Roman"/>
                <w:bCs/>
                <w:sz w:val="24"/>
                <w:szCs w:val="24"/>
                <w:lang w:eastAsia="ru-RU"/>
              </w:rPr>
              <w:outlineLvl w:val="0"/>
            </w:pPr>
            <w:r>
              <w:rPr>
                <w:rFonts w:ascii="Times New Roman" w:hAnsi="Times New Roman" w:eastAsia="Times New Roman"/>
                <w:bCs/>
                <w:sz w:val="24"/>
                <w:szCs w:val="24"/>
                <w:lang w:eastAsia="ru-RU"/>
              </w:rPr>
            </w:r>
            <w:r>
              <w:rPr>
                <w:rFonts w:ascii="Times New Roman" w:hAnsi="Times New Roman" w:eastAsia="Times New Roman"/>
                <w:bCs/>
                <w:sz w:val="24"/>
                <w:szCs w:val="24"/>
                <w:lang w:eastAsia="ru-RU"/>
              </w:rPr>
            </w:r>
            <w:r>
              <w:rPr>
                <w:rFonts w:ascii="Times New Roman" w:hAnsi="Times New Roman" w:eastAsia="Times New Roman"/>
                <w:bCs/>
                <w:sz w:val="24"/>
                <w:szCs w:val="24"/>
                <w:lang w:eastAsia="ru-RU"/>
              </w:rPr>
            </w:r>
          </w:p>
          <w:p>
            <w:pPr>
              <w:pStyle w:val="902"/>
              <w:contextualSpacing/>
              <w:jc w:val="both"/>
              <w:spacing w:after="0" w:line="240" w:lineRule="auto"/>
              <w:widowControl w:val="off"/>
              <w:rPr>
                <w:rFonts w:ascii="Times New Roman" w:hAnsi="Times New Roman" w:eastAsia="Times New Roman"/>
                <w:bCs/>
                <w:sz w:val="24"/>
                <w:szCs w:val="24"/>
                <w:lang w:eastAsia="ru-RU"/>
              </w:rPr>
              <w:outlineLvl w:val="0"/>
            </w:pPr>
            <w:r>
              <w:rPr>
                <w:rFonts w:ascii="Times New Roman" w:hAnsi="Times New Roman" w:eastAsia="Times New Roman"/>
                <w:bCs/>
                <w:sz w:val="24"/>
                <w:szCs w:val="24"/>
                <w:lang w:eastAsia="ru-RU"/>
              </w:rPr>
            </w:r>
            <w:r>
              <w:rPr>
                <w:rFonts w:ascii="Times New Roman" w:hAnsi="Times New Roman" w:eastAsia="Times New Roman"/>
                <w:bCs/>
                <w:sz w:val="24"/>
                <w:szCs w:val="24"/>
                <w:lang w:eastAsia="ru-RU"/>
              </w:rPr>
            </w:r>
            <w:r>
              <w:rPr>
                <w:rFonts w:ascii="Times New Roman" w:hAnsi="Times New Roman" w:eastAsia="Times New Roman"/>
                <w:bCs/>
                <w:sz w:val="24"/>
                <w:szCs w:val="24"/>
                <w:lang w:eastAsia="ru-RU"/>
              </w:rPr>
            </w:r>
          </w:p>
          <w:p>
            <w:pPr>
              <w:pStyle w:val="902"/>
              <w:contextualSpacing/>
              <w:jc w:val="both"/>
              <w:spacing w:after="0" w:line="240" w:lineRule="auto"/>
              <w:widowControl w:val="off"/>
              <w:rPr>
                <w:rFonts w:ascii="Times New Roman" w:hAnsi="Times New Roman" w:eastAsia="Times New Roman"/>
                <w:bCs/>
                <w:sz w:val="24"/>
                <w:szCs w:val="24"/>
                <w:lang w:eastAsia="ru-RU"/>
              </w:rPr>
              <w:outlineLvl w:val="0"/>
            </w:pPr>
            <w:r>
              <w:rPr>
                <w:rFonts w:ascii="Times New Roman" w:hAnsi="Times New Roman" w:eastAsia="Times New Roman"/>
                <w:bCs/>
                <w:sz w:val="24"/>
                <w:szCs w:val="24"/>
                <w:lang w:eastAsia="ru-RU"/>
              </w:rPr>
            </w:r>
            <w:r>
              <w:rPr>
                <w:rFonts w:ascii="Times New Roman" w:hAnsi="Times New Roman" w:eastAsia="Times New Roman"/>
                <w:bCs/>
                <w:sz w:val="24"/>
                <w:szCs w:val="24"/>
                <w:lang w:eastAsia="ru-RU"/>
              </w:rPr>
            </w:r>
            <w:r>
              <w:rPr>
                <w:rFonts w:ascii="Times New Roman" w:hAnsi="Times New Roman" w:eastAsia="Times New Roman"/>
                <w:bCs/>
                <w:sz w:val="24"/>
                <w:szCs w:val="24"/>
                <w:lang w:eastAsia="ru-RU"/>
              </w:rPr>
            </w:r>
          </w:p>
          <w:p>
            <w:pPr>
              <w:pStyle w:val="902"/>
              <w:contextualSpacing/>
              <w:jc w:val="both"/>
              <w:spacing w:after="0" w:line="240" w:lineRule="auto"/>
              <w:widowControl w:val="off"/>
              <w:rPr>
                <w:rFonts w:ascii="Times New Roman" w:hAnsi="Times New Roman" w:eastAsia="Times New Roman"/>
                <w:bCs/>
                <w:sz w:val="24"/>
                <w:szCs w:val="24"/>
                <w:lang w:eastAsia="ru-RU"/>
              </w:rPr>
              <w:outlineLvl w:val="0"/>
            </w:pPr>
            <w:r>
              <w:rPr>
                <w:rFonts w:ascii="Times New Roman" w:hAnsi="Times New Roman" w:eastAsia="Times New Roman"/>
                <w:bCs/>
                <w:sz w:val="24"/>
                <w:szCs w:val="24"/>
                <w:lang w:eastAsia="ru-RU"/>
              </w:rPr>
            </w:r>
            <w:r>
              <w:rPr>
                <w:rFonts w:ascii="Times New Roman" w:hAnsi="Times New Roman" w:eastAsia="Times New Roman"/>
                <w:bCs/>
                <w:sz w:val="24"/>
                <w:szCs w:val="24"/>
                <w:lang w:eastAsia="ru-RU"/>
              </w:rPr>
            </w:r>
            <w:r>
              <w:rPr>
                <w:rFonts w:ascii="Times New Roman" w:hAnsi="Times New Roman" w:eastAsia="Times New Roman"/>
                <w:bCs/>
                <w:sz w:val="24"/>
                <w:szCs w:val="24"/>
                <w:lang w:eastAsia="ru-RU"/>
              </w:rPr>
            </w:r>
          </w:p>
          <w:p>
            <w:pPr>
              <w:pStyle w:val="902"/>
              <w:contextualSpacing/>
              <w:jc w:val="both"/>
              <w:spacing w:after="0" w:line="240" w:lineRule="auto"/>
              <w:widowControl w:val="off"/>
              <w:rPr>
                <w:rFonts w:ascii="Times New Roman" w:hAnsi="Times New Roman" w:eastAsia="Times New Roman"/>
                <w:bCs/>
                <w:sz w:val="24"/>
                <w:szCs w:val="24"/>
                <w:lang w:eastAsia="ru-RU"/>
              </w:rPr>
              <w:outlineLvl w:val="0"/>
            </w:pPr>
            <w:r>
              <w:rPr>
                <w:rFonts w:ascii="Times New Roman" w:hAnsi="Times New Roman" w:eastAsia="Times New Roman"/>
                <w:bCs/>
                <w:sz w:val="24"/>
                <w:szCs w:val="24"/>
                <w:lang w:eastAsia="ru-RU"/>
              </w:rPr>
            </w:r>
            <w:r>
              <w:rPr>
                <w:rFonts w:ascii="Times New Roman" w:hAnsi="Times New Roman" w:eastAsia="Times New Roman"/>
                <w:bCs/>
                <w:sz w:val="24"/>
                <w:szCs w:val="24"/>
                <w:lang w:eastAsia="ru-RU"/>
              </w:rPr>
            </w:r>
            <w:r>
              <w:rPr>
                <w:rFonts w:ascii="Times New Roman" w:hAnsi="Times New Roman" w:eastAsia="Times New Roman"/>
                <w:bCs/>
                <w:sz w:val="24"/>
                <w:szCs w:val="24"/>
                <w:lang w:eastAsia="ru-RU"/>
              </w:rPr>
            </w:r>
          </w:p>
          <w:p>
            <w:pPr>
              <w:pStyle w:val="902"/>
              <w:contextualSpacing/>
              <w:jc w:val="both"/>
              <w:spacing w:after="0" w:line="240" w:lineRule="auto"/>
              <w:widowControl w:val="off"/>
              <w:rPr>
                <w:rFonts w:ascii="Times New Roman" w:hAnsi="Times New Roman" w:eastAsia="Times New Roman"/>
                <w:bCs/>
                <w:sz w:val="24"/>
                <w:szCs w:val="24"/>
                <w:lang w:eastAsia="ru-RU"/>
              </w:rPr>
              <w:outlineLvl w:val="0"/>
            </w:pPr>
            <w:r>
              <w:rPr>
                <w:rFonts w:ascii="Times New Roman" w:hAnsi="Times New Roman" w:eastAsia="Times New Roman"/>
                <w:bCs/>
                <w:sz w:val="24"/>
                <w:szCs w:val="24"/>
                <w:lang w:eastAsia="ru-RU"/>
              </w:rPr>
            </w:r>
            <w:r>
              <w:rPr>
                <w:rFonts w:ascii="Times New Roman" w:hAnsi="Times New Roman" w:eastAsia="Times New Roman"/>
                <w:bCs/>
                <w:sz w:val="24"/>
                <w:szCs w:val="24"/>
                <w:lang w:eastAsia="ru-RU"/>
              </w:rPr>
            </w:r>
            <w:r>
              <w:rPr>
                <w:rFonts w:ascii="Times New Roman" w:hAnsi="Times New Roman" w:eastAsia="Times New Roman"/>
                <w:bCs/>
                <w:sz w:val="24"/>
                <w:szCs w:val="24"/>
                <w:lang w:eastAsia="ru-RU"/>
              </w:rPr>
            </w:r>
          </w:p>
          <w:p>
            <w:pPr>
              <w:pStyle w:val="902"/>
              <w:contextualSpacing/>
              <w:jc w:val="both"/>
              <w:spacing w:after="0" w:line="240" w:lineRule="auto"/>
              <w:widowControl w:val="off"/>
              <w:rPr>
                <w:rFonts w:ascii="Times New Roman" w:hAnsi="Times New Roman" w:eastAsia="Times New Roman"/>
                <w:bCs/>
                <w:sz w:val="24"/>
                <w:szCs w:val="24"/>
                <w:lang w:eastAsia="ru-RU"/>
              </w:rPr>
              <w:outlineLvl w:val="0"/>
            </w:pPr>
            <w:r>
              <w:rPr>
                <w:rFonts w:ascii="Times New Roman" w:hAnsi="Times New Roman" w:eastAsia="Times New Roman"/>
                <w:bCs/>
                <w:sz w:val="24"/>
                <w:szCs w:val="24"/>
                <w:lang w:eastAsia="ru-RU"/>
              </w:rPr>
            </w:r>
            <w:r>
              <w:rPr>
                <w:rFonts w:ascii="Times New Roman" w:hAnsi="Times New Roman" w:eastAsia="Times New Roman"/>
                <w:bCs/>
                <w:sz w:val="24"/>
                <w:szCs w:val="24"/>
                <w:lang w:eastAsia="ru-RU"/>
              </w:rPr>
            </w:r>
            <w:r>
              <w:rPr>
                <w:rFonts w:ascii="Times New Roman" w:hAnsi="Times New Roman" w:eastAsia="Times New Roman"/>
                <w:bCs/>
                <w:sz w:val="24"/>
                <w:szCs w:val="24"/>
                <w:lang w:eastAsia="ru-RU"/>
              </w:rPr>
            </w:r>
          </w:p>
          <w:p>
            <w:pPr>
              <w:pStyle w:val="902"/>
              <w:contextualSpacing/>
              <w:jc w:val="both"/>
              <w:spacing w:after="0" w:line="240" w:lineRule="auto"/>
              <w:widowControl w:val="off"/>
              <w:rPr>
                <w:rFonts w:ascii="Times New Roman" w:hAnsi="Times New Roman" w:eastAsia="Times New Roman"/>
                <w:bCs/>
                <w:sz w:val="24"/>
                <w:szCs w:val="24"/>
                <w:lang w:eastAsia="ru-RU"/>
              </w:rPr>
              <w:outlineLvl w:val="0"/>
            </w:pPr>
            <w:r>
              <w:rPr>
                <w:rFonts w:ascii="Times New Roman" w:hAnsi="Times New Roman" w:eastAsia="Times New Roman"/>
                <w:bCs/>
                <w:sz w:val="24"/>
                <w:szCs w:val="24"/>
                <w:lang w:eastAsia="ru-RU"/>
              </w:rPr>
            </w:r>
            <w:r>
              <w:rPr>
                <w:rFonts w:ascii="Times New Roman" w:hAnsi="Times New Roman" w:eastAsia="Times New Roman"/>
                <w:bCs/>
                <w:sz w:val="24"/>
                <w:szCs w:val="24"/>
                <w:lang w:eastAsia="ru-RU"/>
              </w:rPr>
            </w:r>
            <w:r>
              <w:rPr>
                <w:rFonts w:ascii="Times New Roman" w:hAnsi="Times New Roman" w:eastAsia="Times New Roman"/>
                <w:bCs/>
                <w:sz w:val="24"/>
                <w:szCs w:val="24"/>
                <w:lang w:eastAsia="ru-RU"/>
              </w:rPr>
            </w:r>
          </w:p>
          <w:p>
            <w:pPr>
              <w:pStyle w:val="902"/>
              <w:contextualSpacing/>
              <w:jc w:val="both"/>
              <w:spacing w:after="0" w:line="240" w:lineRule="auto"/>
              <w:widowControl w:val="off"/>
              <w:rPr>
                <w:rFonts w:ascii="Times New Roman" w:hAnsi="Times New Roman" w:eastAsia="Times New Roman"/>
                <w:bCs/>
                <w:sz w:val="24"/>
                <w:szCs w:val="24"/>
                <w:lang w:eastAsia="ru-RU"/>
              </w:rPr>
              <w:outlineLvl w:val="0"/>
            </w:pPr>
            <w:r>
              <w:rPr>
                <w:rFonts w:ascii="Times New Roman" w:hAnsi="Times New Roman" w:eastAsia="Times New Roman"/>
                <w:bCs/>
                <w:sz w:val="24"/>
                <w:szCs w:val="24"/>
                <w:lang w:eastAsia="ru-RU"/>
              </w:rPr>
            </w:r>
            <w:r>
              <w:rPr>
                <w:rFonts w:ascii="Times New Roman" w:hAnsi="Times New Roman" w:eastAsia="Times New Roman"/>
                <w:bCs/>
                <w:sz w:val="24"/>
                <w:szCs w:val="24"/>
                <w:lang w:eastAsia="ru-RU"/>
              </w:rPr>
            </w:r>
            <w:r>
              <w:rPr>
                <w:rFonts w:ascii="Times New Roman" w:hAnsi="Times New Roman" w:eastAsia="Times New Roman"/>
                <w:bCs/>
                <w:sz w:val="24"/>
                <w:szCs w:val="24"/>
                <w:lang w:eastAsia="ru-RU"/>
              </w:rPr>
            </w:r>
          </w:p>
          <w:p>
            <w:pPr>
              <w:pStyle w:val="902"/>
              <w:contextualSpacing/>
              <w:jc w:val="both"/>
              <w:spacing w:after="0" w:line="240" w:lineRule="auto"/>
              <w:widowControl w:val="off"/>
              <w:rPr>
                <w:rFonts w:ascii="Times New Roman" w:hAnsi="Times New Roman" w:eastAsia="Times New Roman"/>
                <w:bCs/>
                <w:sz w:val="24"/>
                <w:szCs w:val="24"/>
                <w:lang w:eastAsia="ru-RU"/>
              </w:rPr>
              <w:outlineLvl w:val="0"/>
            </w:pPr>
            <w:r>
              <w:rPr>
                <w:rFonts w:ascii="Times New Roman" w:hAnsi="Times New Roman" w:eastAsia="Times New Roman"/>
                <w:bCs/>
                <w:sz w:val="24"/>
                <w:szCs w:val="24"/>
                <w:lang w:eastAsia="ru-RU"/>
              </w:rPr>
            </w:r>
            <w:r>
              <w:rPr>
                <w:rFonts w:ascii="Times New Roman" w:hAnsi="Times New Roman" w:eastAsia="Times New Roman"/>
                <w:bCs/>
                <w:sz w:val="24"/>
                <w:szCs w:val="24"/>
                <w:lang w:eastAsia="ru-RU"/>
              </w:rPr>
            </w:r>
            <w:r>
              <w:rPr>
                <w:rFonts w:ascii="Times New Roman" w:hAnsi="Times New Roman" w:eastAsia="Times New Roman"/>
                <w:bCs/>
                <w:sz w:val="24"/>
                <w:szCs w:val="24"/>
                <w:lang w:eastAsia="ru-RU"/>
              </w:rPr>
            </w:r>
          </w:p>
          <w:p>
            <w:pPr>
              <w:pStyle w:val="902"/>
              <w:contextualSpacing/>
              <w:jc w:val="both"/>
              <w:spacing w:after="0" w:line="240" w:lineRule="auto"/>
              <w:widowControl w:val="off"/>
              <w:rPr>
                <w:rFonts w:ascii="Times New Roman" w:hAnsi="Times New Roman" w:eastAsia="Times New Roman"/>
                <w:bCs/>
                <w:sz w:val="24"/>
                <w:szCs w:val="24"/>
                <w:lang w:eastAsia="ru-RU"/>
              </w:rPr>
              <w:outlineLvl w:val="0"/>
            </w:pPr>
            <w:r>
              <w:rPr>
                <w:rFonts w:ascii="Times New Roman" w:hAnsi="Times New Roman" w:eastAsia="Times New Roman"/>
                <w:bCs/>
                <w:sz w:val="24"/>
                <w:szCs w:val="24"/>
                <w:lang w:eastAsia="ru-RU"/>
              </w:rPr>
            </w:r>
            <w:r>
              <w:rPr>
                <w:rFonts w:ascii="Times New Roman" w:hAnsi="Times New Roman" w:eastAsia="Times New Roman"/>
                <w:bCs/>
                <w:sz w:val="24"/>
                <w:szCs w:val="24"/>
                <w:lang w:eastAsia="ru-RU"/>
              </w:rPr>
            </w:r>
            <w:r>
              <w:rPr>
                <w:rFonts w:ascii="Times New Roman" w:hAnsi="Times New Roman" w:eastAsia="Times New Roman"/>
                <w:bCs/>
                <w:sz w:val="24"/>
                <w:szCs w:val="24"/>
                <w:lang w:eastAsia="ru-RU"/>
              </w:rPr>
            </w:r>
          </w:p>
          <w:p>
            <w:pPr>
              <w:pStyle w:val="902"/>
              <w:contextualSpacing/>
              <w:jc w:val="both"/>
              <w:spacing w:after="0" w:line="240" w:lineRule="auto"/>
              <w:widowControl w:val="off"/>
              <w:rPr>
                <w:rFonts w:ascii="Times New Roman" w:hAnsi="Times New Roman" w:eastAsia="Times New Roman"/>
                <w:bCs/>
                <w:sz w:val="24"/>
                <w:szCs w:val="24"/>
                <w:lang w:eastAsia="ru-RU"/>
              </w:rPr>
              <w:outlineLvl w:val="0"/>
            </w:pPr>
            <w:r>
              <w:rPr>
                <w:rFonts w:ascii="Times New Roman" w:hAnsi="Times New Roman" w:eastAsia="Times New Roman"/>
                <w:bCs/>
                <w:sz w:val="24"/>
                <w:szCs w:val="24"/>
                <w:lang w:eastAsia="ru-RU"/>
              </w:rPr>
            </w:r>
            <w:r>
              <w:rPr>
                <w:rFonts w:ascii="Times New Roman" w:hAnsi="Times New Roman" w:eastAsia="Times New Roman"/>
                <w:bCs/>
                <w:sz w:val="24"/>
                <w:szCs w:val="24"/>
                <w:lang w:eastAsia="ru-RU"/>
              </w:rPr>
            </w:r>
            <w:r>
              <w:rPr>
                <w:rFonts w:ascii="Times New Roman" w:hAnsi="Times New Roman" w:eastAsia="Times New Roman"/>
                <w:bCs/>
                <w:sz w:val="24"/>
                <w:szCs w:val="24"/>
                <w:lang w:eastAsia="ru-RU"/>
              </w:rPr>
            </w:r>
          </w:p>
          <w:p>
            <w:pPr>
              <w:pStyle w:val="902"/>
              <w:contextualSpacing/>
              <w:jc w:val="both"/>
              <w:spacing w:after="0" w:line="240" w:lineRule="auto"/>
              <w:widowControl w:val="off"/>
              <w:rPr>
                <w:rFonts w:ascii="Times New Roman" w:hAnsi="Times New Roman" w:eastAsia="Times New Roman"/>
                <w:bCs/>
                <w:sz w:val="24"/>
                <w:szCs w:val="24"/>
                <w:lang w:eastAsia="ru-RU"/>
              </w:rPr>
              <w:outlineLvl w:val="0"/>
            </w:pPr>
            <w:r>
              <w:rPr>
                <w:rFonts w:ascii="Times New Roman" w:hAnsi="Times New Roman" w:eastAsia="Times New Roman"/>
                <w:bCs/>
                <w:sz w:val="24"/>
                <w:szCs w:val="24"/>
                <w:lang w:eastAsia="ru-RU"/>
              </w:rPr>
            </w:r>
            <w:r>
              <w:rPr>
                <w:rFonts w:ascii="Times New Roman" w:hAnsi="Times New Roman" w:eastAsia="Times New Roman"/>
                <w:bCs/>
                <w:sz w:val="24"/>
                <w:szCs w:val="24"/>
                <w:lang w:eastAsia="ru-RU"/>
              </w:rPr>
            </w:r>
            <w:r>
              <w:rPr>
                <w:rFonts w:ascii="Times New Roman" w:hAnsi="Times New Roman" w:eastAsia="Times New Roman"/>
                <w:bCs/>
                <w:sz w:val="24"/>
                <w:szCs w:val="24"/>
                <w:lang w:eastAsia="ru-RU"/>
              </w:rPr>
            </w:r>
          </w:p>
          <w:p>
            <w:pPr>
              <w:pStyle w:val="902"/>
              <w:contextualSpacing/>
              <w:jc w:val="both"/>
              <w:spacing w:after="0" w:line="240" w:lineRule="auto"/>
              <w:widowControl w:val="off"/>
              <w:rPr>
                <w:rFonts w:ascii="Times New Roman" w:hAnsi="Times New Roman" w:eastAsia="Times New Roman"/>
                <w:bCs/>
                <w:sz w:val="24"/>
                <w:szCs w:val="24"/>
                <w:lang w:eastAsia="ru-RU"/>
              </w:rPr>
              <w:outlineLvl w:val="0"/>
            </w:pPr>
            <w:r>
              <w:rPr>
                <w:rFonts w:ascii="Times New Roman" w:hAnsi="Times New Roman" w:eastAsia="Times New Roman"/>
                <w:bCs/>
                <w:sz w:val="24"/>
                <w:szCs w:val="24"/>
                <w:lang w:eastAsia="ru-RU"/>
              </w:rPr>
            </w:r>
            <w:r>
              <w:rPr>
                <w:rFonts w:ascii="Times New Roman" w:hAnsi="Times New Roman" w:eastAsia="Times New Roman"/>
                <w:bCs/>
                <w:sz w:val="24"/>
                <w:szCs w:val="24"/>
                <w:lang w:eastAsia="ru-RU"/>
              </w:rPr>
            </w:r>
            <w:r>
              <w:rPr>
                <w:rFonts w:ascii="Times New Roman" w:hAnsi="Times New Roman" w:eastAsia="Times New Roman"/>
                <w:bCs/>
                <w:sz w:val="24"/>
                <w:szCs w:val="24"/>
                <w:lang w:eastAsia="ru-RU"/>
              </w:rPr>
            </w:r>
          </w:p>
          <w:p>
            <w:pPr>
              <w:pStyle w:val="902"/>
              <w:contextualSpacing/>
              <w:jc w:val="both"/>
              <w:spacing w:after="0" w:line="240" w:lineRule="auto"/>
              <w:widowControl w:val="off"/>
              <w:rPr>
                <w:rFonts w:ascii="Times New Roman" w:hAnsi="Times New Roman" w:eastAsia="Times New Roman"/>
                <w:bCs/>
                <w:sz w:val="24"/>
                <w:szCs w:val="24"/>
                <w:lang w:eastAsia="ru-RU"/>
              </w:rPr>
              <w:outlineLvl w:val="0"/>
            </w:pPr>
            <w:r>
              <w:rPr>
                <w:rFonts w:ascii="Times New Roman" w:hAnsi="Times New Roman" w:eastAsia="Times New Roman"/>
                <w:bCs/>
                <w:sz w:val="24"/>
                <w:szCs w:val="24"/>
                <w:lang w:eastAsia="ru-RU"/>
              </w:rPr>
            </w:r>
            <w:r>
              <w:rPr>
                <w:rFonts w:ascii="Times New Roman" w:hAnsi="Times New Roman" w:eastAsia="Times New Roman"/>
                <w:bCs/>
                <w:sz w:val="24"/>
                <w:szCs w:val="24"/>
                <w:lang w:eastAsia="ru-RU"/>
              </w:rPr>
            </w:r>
            <w:r>
              <w:rPr>
                <w:rFonts w:ascii="Times New Roman" w:hAnsi="Times New Roman" w:eastAsia="Times New Roman"/>
                <w:bCs/>
                <w:sz w:val="24"/>
                <w:szCs w:val="24"/>
                <w:lang w:eastAsia="ru-RU"/>
              </w:rPr>
            </w:r>
          </w:p>
          <w:p>
            <w:pPr>
              <w:pStyle w:val="902"/>
              <w:contextualSpacing/>
              <w:jc w:val="both"/>
              <w:spacing w:after="0" w:line="240" w:lineRule="auto"/>
              <w:widowControl w:val="off"/>
              <w:rPr>
                <w:rFonts w:ascii="Times New Roman" w:hAnsi="Times New Roman" w:eastAsia="Times New Roman"/>
                <w:bCs/>
                <w:sz w:val="24"/>
                <w:szCs w:val="24"/>
                <w:lang w:eastAsia="ru-RU"/>
              </w:rPr>
              <w:outlineLvl w:val="0"/>
            </w:pPr>
            <w:r>
              <w:rPr>
                <w:rFonts w:ascii="Times New Roman" w:hAnsi="Times New Roman" w:eastAsia="Times New Roman"/>
                <w:bCs/>
                <w:sz w:val="24"/>
                <w:szCs w:val="24"/>
                <w:lang w:eastAsia="ru-RU"/>
              </w:rPr>
            </w:r>
            <w:r>
              <w:rPr>
                <w:rFonts w:ascii="Times New Roman" w:hAnsi="Times New Roman" w:eastAsia="Times New Roman"/>
                <w:bCs/>
                <w:sz w:val="24"/>
                <w:szCs w:val="24"/>
                <w:lang w:eastAsia="ru-RU"/>
              </w:rPr>
            </w:r>
            <w:r>
              <w:rPr>
                <w:rFonts w:ascii="Times New Roman" w:hAnsi="Times New Roman" w:eastAsia="Times New Roman"/>
                <w:bCs/>
                <w:sz w:val="24"/>
                <w:szCs w:val="24"/>
                <w:lang w:eastAsia="ru-RU"/>
              </w:rPr>
            </w:r>
          </w:p>
          <w:p>
            <w:pPr>
              <w:pStyle w:val="902"/>
              <w:contextualSpacing/>
              <w:jc w:val="both"/>
              <w:spacing w:after="0" w:line="240" w:lineRule="auto"/>
              <w:widowControl w:val="off"/>
              <w:rPr>
                <w:rFonts w:ascii="Times New Roman" w:hAnsi="Times New Roman" w:eastAsia="Times New Roman"/>
                <w:bCs/>
                <w:sz w:val="24"/>
                <w:szCs w:val="24"/>
                <w:lang w:eastAsia="ru-RU"/>
              </w:rPr>
              <w:outlineLvl w:val="0"/>
            </w:pPr>
            <w:r>
              <w:rPr>
                <w:rFonts w:ascii="Times New Roman" w:hAnsi="Times New Roman" w:eastAsia="Times New Roman"/>
                <w:bCs/>
                <w:sz w:val="24"/>
                <w:szCs w:val="24"/>
                <w:lang w:eastAsia="ru-RU"/>
              </w:rPr>
            </w:r>
            <w:r>
              <w:rPr>
                <w:rFonts w:ascii="Times New Roman" w:hAnsi="Times New Roman" w:eastAsia="Times New Roman"/>
                <w:bCs/>
                <w:sz w:val="24"/>
                <w:szCs w:val="24"/>
                <w:lang w:eastAsia="ru-RU"/>
              </w:rPr>
            </w:r>
            <w:r>
              <w:rPr>
                <w:rFonts w:ascii="Times New Roman" w:hAnsi="Times New Roman" w:eastAsia="Times New Roman"/>
                <w:bCs/>
                <w:sz w:val="24"/>
                <w:szCs w:val="24"/>
                <w:lang w:eastAsia="ru-RU"/>
              </w:rPr>
            </w:r>
          </w:p>
          <w:p>
            <w:pPr>
              <w:pStyle w:val="902"/>
              <w:contextualSpacing/>
              <w:jc w:val="both"/>
              <w:spacing w:after="0" w:line="240" w:lineRule="auto"/>
              <w:widowControl w:val="off"/>
              <w:rPr>
                <w:rFonts w:ascii="Times New Roman" w:hAnsi="Times New Roman" w:eastAsia="Times New Roman"/>
                <w:bCs/>
                <w:sz w:val="24"/>
                <w:szCs w:val="24"/>
                <w:lang w:eastAsia="ru-RU"/>
              </w:rPr>
              <w:outlineLvl w:val="0"/>
            </w:pPr>
            <w:r>
              <w:rPr>
                <w:rFonts w:ascii="Times New Roman" w:hAnsi="Times New Roman" w:eastAsia="Times New Roman"/>
                <w:bCs/>
                <w:sz w:val="24"/>
                <w:szCs w:val="24"/>
                <w:lang w:eastAsia="ru-RU"/>
              </w:rPr>
            </w:r>
            <w:r>
              <w:rPr>
                <w:rFonts w:ascii="Times New Roman" w:hAnsi="Times New Roman" w:eastAsia="Times New Roman"/>
                <w:bCs/>
                <w:sz w:val="24"/>
                <w:szCs w:val="24"/>
                <w:lang w:eastAsia="ru-RU"/>
              </w:rPr>
            </w:r>
            <w:r>
              <w:rPr>
                <w:rFonts w:ascii="Times New Roman" w:hAnsi="Times New Roman" w:eastAsia="Times New Roman"/>
                <w:bCs/>
                <w:sz w:val="24"/>
                <w:szCs w:val="24"/>
                <w:lang w:eastAsia="ru-RU"/>
              </w:rPr>
            </w:r>
          </w:p>
          <w:p>
            <w:pPr>
              <w:pStyle w:val="902"/>
              <w:contextualSpacing/>
              <w:jc w:val="both"/>
              <w:spacing w:after="0" w:line="240" w:lineRule="auto"/>
              <w:widowControl w:val="off"/>
              <w:rPr>
                <w:rFonts w:ascii="Times New Roman" w:hAnsi="Times New Roman" w:eastAsia="Times New Roman"/>
                <w:bCs/>
                <w:sz w:val="24"/>
                <w:szCs w:val="24"/>
                <w:lang w:eastAsia="ru-RU"/>
              </w:rPr>
              <w:outlineLvl w:val="0"/>
            </w:pPr>
            <w:r>
              <w:rPr>
                <w:rFonts w:ascii="Times New Roman" w:hAnsi="Times New Roman" w:eastAsia="Times New Roman"/>
                <w:bCs/>
                <w:sz w:val="24"/>
                <w:szCs w:val="24"/>
                <w:lang w:eastAsia="ru-RU"/>
              </w:rPr>
            </w:r>
            <w:r>
              <w:rPr>
                <w:rFonts w:ascii="Times New Roman" w:hAnsi="Times New Roman" w:eastAsia="Times New Roman"/>
                <w:bCs/>
                <w:sz w:val="24"/>
                <w:szCs w:val="24"/>
                <w:lang w:eastAsia="ru-RU"/>
              </w:rPr>
            </w:r>
            <w:r>
              <w:rPr>
                <w:rFonts w:ascii="Times New Roman" w:hAnsi="Times New Roman" w:eastAsia="Times New Roman"/>
                <w:bCs/>
                <w:sz w:val="24"/>
                <w:szCs w:val="24"/>
                <w:lang w:eastAsia="ru-RU"/>
              </w:rPr>
            </w:r>
          </w:p>
          <w:p>
            <w:pPr>
              <w:pStyle w:val="902"/>
              <w:contextualSpacing/>
              <w:jc w:val="both"/>
              <w:spacing w:after="0" w:line="240" w:lineRule="auto"/>
              <w:widowControl w:val="off"/>
              <w:rPr>
                <w:rFonts w:ascii="Times New Roman" w:hAnsi="Times New Roman" w:eastAsia="Times New Roman"/>
                <w:bCs/>
                <w:sz w:val="24"/>
                <w:szCs w:val="24"/>
                <w:lang w:eastAsia="ru-RU"/>
              </w:rPr>
              <w:outlineLvl w:val="0"/>
            </w:pPr>
            <w:r>
              <w:rPr>
                <w:rFonts w:ascii="Times New Roman" w:hAnsi="Times New Roman" w:eastAsia="Times New Roman"/>
                <w:bCs/>
                <w:sz w:val="24"/>
                <w:szCs w:val="24"/>
                <w:lang w:eastAsia="ru-RU"/>
              </w:rPr>
            </w:r>
            <w:r>
              <w:rPr>
                <w:rFonts w:ascii="Times New Roman" w:hAnsi="Times New Roman" w:eastAsia="Times New Roman"/>
                <w:bCs/>
                <w:sz w:val="24"/>
                <w:szCs w:val="24"/>
                <w:lang w:eastAsia="ru-RU"/>
              </w:rPr>
            </w:r>
            <w:r>
              <w:rPr>
                <w:rFonts w:ascii="Times New Roman" w:hAnsi="Times New Roman" w:eastAsia="Times New Roman"/>
                <w:bCs/>
                <w:sz w:val="24"/>
                <w:szCs w:val="24"/>
                <w:lang w:eastAsia="ru-RU"/>
              </w:rPr>
            </w:r>
          </w:p>
          <w:p>
            <w:pPr>
              <w:pStyle w:val="902"/>
              <w:contextualSpacing/>
              <w:jc w:val="both"/>
              <w:spacing w:after="0" w:line="240" w:lineRule="auto"/>
              <w:widowControl w:val="off"/>
              <w:rPr>
                <w:rFonts w:ascii="Times New Roman" w:hAnsi="Times New Roman" w:eastAsia="Times New Roman"/>
                <w:bCs/>
                <w:sz w:val="24"/>
                <w:szCs w:val="24"/>
                <w:lang w:eastAsia="ru-RU"/>
              </w:rPr>
              <w:outlineLvl w:val="0"/>
            </w:pPr>
            <w:r>
              <w:rPr>
                <w:rFonts w:ascii="Times New Roman" w:hAnsi="Times New Roman" w:eastAsia="Times New Roman"/>
                <w:bCs/>
                <w:sz w:val="24"/>
                <w:szCs w:val="24"/>
                <w:lang w:eastAsia="ru-RU"/>
              </w:rPr>
            </w:r>
            <w:r>
              <w:rPr>
                <w:rFonts w:ascii="Times New Roman" w:hAnsi="Times New Roman" w:eastAsia="Times New Roman"/>
                <w:bCs/>
                <w:sz w:val="24"/>
                <w:szCs w:val="24"/>
                <w:lang w:eastAsia="ru-RU"/>
              </w:rPr>
            </w:r>
            <w:r>
              <w:rPr>
                <w:rFonts w:ascii="Times New Roman" w:hAnsi="Times New Roman" w:eastAsia="Times New Roman"/>
                <w:bCs/>
                <w:sz w:val="24"/>
                <w:szCs w:val="24"/>
                <w:lang w:eastAsia="ru-RU"/>
              </w:rPr>
            </w:r>
          </w:p>
          <w:p>
            <w:pPr>
              <w:pStyle w:val="902"/>
              <w:contextualSpacing/>
              <w:jc w:val="both"/>
              <w:spacing w:after="0" w:line="240" w:lineRule="auto"/>
              <w:widowControl w:val="off"/>
              <w:rPr>
                <w:rFonts w:ascii="Times New Roman" w:hAnsi="Times New Roman" w:eastAsia="Times New Roman"/>
                <w:bCs/>
                <w:sz w:val="24"/>
                <w:szCs w:val="24"/>
                <w:lang w:eastAsia="ru-RU"/>
              </w:rPr>
              <w:outlineLvl w:val="0"/>
            </w:pPr>
            <w:r>
              <w:rPr>
                <w:rFonts w:ascii="Times New Roman" w:hAnsi="Times New Roman" w:eastAsia="Times New Roman"/>
                <w:bCs/>
                <w:sz w:val="24"/>
                <w:szCs w:val="24"/>
                <w:lang w:eastAsia="ru-RU"/>
              </w:rPr>
            </w:r>
            <w:r>
              <w:rPr>
                <w:rFonts w:ascii="Times New Roman" w:hAnsi="Times New Roman" w:eastAsia="Times New Roman"/>
                <w:bCs/>
                <w:sz w:val="24"/>
                <w:szCs w:val="24"/>
                <w:lang w:eastAsia="ru-RU"/>
              </w:rPr>
            </w:r>
            <w:r>
              <w:rPr>
                <w:rFonts w:ascii="Times New Roman" w:hAnsi="Times New Roman" w:eastAsia="Times New Roman"/>
                <w:bCs/>
                <w:sz w:val="24"/>
                <w:szCs w:val="24"/>
                <w:lang w:eastAsia="ru-RU"/>
              </w:rPr>
            </w:r>
          </w:p>
          <w:p>
            <w:pPr>
              <w:pStyle w:val="902"/>
              <w:contextualSpacing/>
              <w:jc w:val="both"/>
              <w:spacing w:after="0" w:line="240" w:lineRule="auto"/>
              <w:widowControl w:val="off"/>
              <w:rPr>
                <w:rFonts w:ascii="Times New Roman" w:hAnsi="Times New Roman" w:eastAsia="Times New Roman"/>
                <w:bCs/>
                <w:sz w:val="24"/>
                <w:szCs w:val="24"/>
                <w:lang w:eastAsia="ru-RU"/>
              </w:rPr>
              <w:outlineLvl w:val="0"/>
            </w:pPr>
            <w:r>
              <w:rPr>
                <w:rFonts w:ascii="Times New Roman" w:hAnsi="Times New Roman" w:eastAsia="Times New Roman"/>
                <w:bCs/>
                <w:sz w:val="24"/>
                <w:szCs w:val="24"/>
                <w:lang w:eastAsia="ru-RU"/>
              </w:rPr>
            </w:r>
            <w:r>
              <w:rPr>
                <w:rFonts w:ascii="Times New Roman" w:hAnsi="Times New Roman" w:eastAsia="Times New Roman"/>
                <w:bCs/>
                <w:sz w:val="24"/>
                <w:szCs w:val="24"/>
                <w:lang w:eastAsia="ru-RU"/>
              </w:rPr>
            </w:r>
            <w:r>
              <w:rPr>
                <w:rFonts w:ascii="Times New Roman" w:hAnsi="Times New Roman" w:eastAsia="Times New Roman"/>
                <w:bCs/>
                <w:sz w:val="24"/>
                <w:szCs w:val="24"/>
                <w:lang w:eastAsia="ru-RU"/>
              </w:rPr>
            </w:r>
          </w:p>
          <w:p>
            <w:pPr>
              <w:pStyle w:val="902"/>
              <w:contextualSpacing/>
              <w:jc w:val="both"/>
              <w:spacing w:after="0" w:line="240" w:lineRule="auto"/>
              <w:widowControl w:val="off"/>
              <w:rPr>
                <w:rFonts w:ascii="Times New Roman" w:hAnsi="Times New Roman" w:eastAsia="Times New Roman"/>
                <w:bCs/>
                <w:sz w:val="24"/>
                <w:szCs w:val="24"/>
                <w:lang w:eastAsia="ru-RU"/>
              </w:rPr>
              <w:outlineLvl w:val="0"/>
            </w:pPr>
            <w:r>
              <w:rPr>
                <w:rFonts w:ascii="Times New Roman" w:hAnsi="Times New Roman" w:eastAsia="Times New Roman"/>
                <w:bCs/>
                <w:sz w:val="24"/>
                <w:szCs w:val="24"/>
                <w:lang w:eastAsia="ru-RU"/>
              </w:rPr>
            </w:r>
            <w:r>
              <w:rPr>
                <w:rFonts w:ascii="Times New Roman" w:hAnsi="Times New Roman" w:eastAsia="Times New Roman"/>
                <w:bCs/>
                <w:sz w:val="24"/>
                <w:szCs w:val="24"/>
                <w:lang w:eastAsia="ru-RU"/>
              </w:rPr>
            </w:r>
            <w:r>
              <w:rPr>
                <w:rFonts w:ascii="Times New Roman" w:hAnsi="Times New Roman" w:eastAsia="Times New Roman"/>
                <w:bCs/>
                <w:sz w:val="24"/>
                <w:szCs w:val="24"/>
                <w:lang w:eastAsia="ru-RU"/>
              </w:rPr>
            </w:r>
          </w:p>
          <w:p>
            <w:pPr>
              <w:pStyle w:val="902"/>
              <w:contextualSpacing/>
              <w:jc w:val="both"/>
              <w:spacing w:after="0" w:line="240" w:lineRule="auto"/>
              <w:widowControl w:val="off"/>
              <w:rPr>
                <w:rFonts w:ascii="Times New Roman" w:hAnsi="Times New Roman" w:eastAsia="Times New Roman"/>
                <w:bCs/>
                <w:sz w:val="24"/>
                <w:szCs w:val="24"/>
                <w:lang w:eastAsia="ru-RU"/>
              </w:rPr>
              <w:outlineLvl w:val="0"/>
            </w:pPr>
            <w:r>
              <w:rPr>
                <w:rFonts w:ascii="Times New Roman" w:hAnsi="Times New Roman" w:eastAsia="Times New Roman"/>
                <w:bCs/>
                <w:sz w:val="24"/>
                <w:szCs w:val="24"/>
                <w:lang w:eastAsia="ru-RU"/>
              </w:rPr>
            </w:r>
            <w:r>
              <w:rPr>
                <w:rFonts w:ascii="Times New Roman" w:hAnsi="Times New Roman" w:eastAsia="Times New Roman"/>
                <w:bCs/>
                <w:sz w:val="24"/>
                <w:szCs w:val="24"/>
                <w:lang w:eastAsia="ru-RU"/>
              </w:rPr>
            </w:r>
            <w:r>
              <w:rPr>
                <w:rFonts w:ascii="Times New Roman" w:hAnsi="Times New Roman" w:eastAsia="Times New Roman"/>
                <w:bCs/>
                <w:sz w:val="24"/>
                <w:szCs w:val="24"/>
                <w:lang w:eastAsia="ru-RU"/>
              </w:rPr>
            </w:r>
          </w:p>
          <w:p>
            <w:pPr>
              <w:pStyle w:val="902"/>
              <w:contextualSpacing/>
              <w:jc w:val="both"/>
              <w:spacing w:after="0" w:line="240" w:lineRule="auto"/>
              <w:widowControl w:val="off"/>
              <w:rPr>
                <w:rFonts w:ascii="Times New Roman" w:hAnsi="Times New Roman" w:eastAsia="Times New Roman"/>
                <w:bCs/>
                <w:sz w:val="24"/>
                <w:szCs w:val="24"/>
                <w:lang w:eastAsia="ru-RU"/>
              </w:rPr>
              <w:outlineLvl w:val="0"/>
            </w:pPr>
            <w:r>
              <w:rPr>
                <w:rFonts w:ascii="Times New Roman" w:hAnsi="Times New Roman" w:eastAsia="Times New Roman"/>
                <w:bCs/>
                <w:sz w:val="24"/>
                <w:szCs w:val="24"/>
                <w:lang w:eastAsia="ru-RU"/>
              </w:rPr>
              <w:t xml:space="preserve">За </w:t>
            </w:r>
            <w:r>
              <w:rPr>
                <w:rFonts w:ascii="Times New Roman" w:hAnsi="Times New Roman" w:eastAsia="Times New Roman"/>
                <w:bCs/>
                <w:sz w:val="24"/>
                <w:szCs w:val="24"/>
                <w:lang w:eastAsia="ru-RU"/>
              </w:rPr>
              <w:t xml:space="preserve"> Подрядчика</w:t>
            </w:r>
            <w:r>
              <w:rPr>
                <w:rFonts w:ascii="Times New Roman" w:hAnsi="Times New Roman" w:eastAsia="Times New Roman"/>
                <w:bCs/>
                <w:sz w:val="24"/>
                <w:szCs w:val="24"/>
                <w:lang w:eastAsia="ru-RU"/>
              </w:rPr>
              <w:t xml:space="preserve">:</w:t>
            </w:r>
            <w:r>
              <w:rPr>
                <w:rFonts w:ascii="Times New Roman" w:hAnsi="Times New Roman" w:eastAsia="Times New Roman"/>
                <w:bCs/>
                <w:sz w:val="24"/>
                <w:szCs w:val="24"/>
                <w:lang w:eastAsia="ru-RU"/>
              </w:rPr>
            </w:r>
            <w:r>
              <w:rPr>
                <w:rFonts w:ascii="Times New Roman" w:hAnsi="Times New Roman" w:eastAsia="Times New Roman"/>
                <w:bCs/>
                <w:sz w:val="24"/>
                <w:szCs w:val="24"/>
                <w:lang w:eastAsia="ru-RU"/>
              </w:rPr>
            </w:r>
          </w:p>
          <w:p>
            <w:pPr>
              <w:pStyle w:val="902"/>
              <w:contextualSpacing/>
              <w:jc w:val="both"/>
              <w:spacing w:after="0" w:line="240" w:lineRule="auto"/>
              <w:widowControl w:val="off"/>
              <w:rPr>
                <w:rFonts w:ascii="Times New Roman" w:hAnsi="Times New Roman" w:eastAsia="Times New Roman"/>
                <w:bCs/>
                <w:sz w:val="24"/>
                <w:szCs w:val="24"/>
                <w:lang w:eastAsia="ru-RU"/>
              </w:rPr>
              <w:outlineLvl w:val="0"/>
            </w:pPr>
            <w:r>
              <w:rPr>
                <w:rFonts w:ascii="Times New Roman" w:hAnsi="Times New Roman" w:eastAsia="Times New Roman"/>
                <w:bCs/>
                <w:sz w:val="24"/>
                <w:szCs w:val="24"/>
                <w:lang w:eastAsia="ru-RU"/>
              </w:rPr>
            </w:r>
            <w:r>
              <w:rPr>
                <w:rFonts w:ascii="Times New Roman" w:hAnsi="Times New Roman" w:eastAsia="Times New Roman"/>
                <w:bCs/>
                <w:sz w:val="24"/>
                <w:szCs w:val="24"/>
                <w:lang w:eastAsia="ru-RU"/>
              </w:rPr>
            </w:r>
            <w:r>
              <w:rPr>
                <w:rFonts w:ascii="Times New Roman" w:hAnsi="Times New Roman" w:eastAsia="Times New Roman"/>
                <w:bCs/>
                <w:sz w:val="24"/>
                <w:szCs w:val="24"/>
                <w:lang w:eastAsia="ru-RU"/>
              </w:rPr>
            </w:r>
          </w:p>
          <w:p>
            <w:pPr>
              <w:pStyle w:val="902"/>
              <w:contextualSpacing/>
              <w:jc w:val="both"/>
              <w:spacing w:after="0" w:line="240" w:lineRule="auto"/>
              <w:widowControl w:val="off"/>
              <w:rPr>
                <w:rFonts w:ascii="Times New Roman" w:hAnsi="Times New Roman" w:eastAsia="Times New Roman"/>
                <w:bCs/>
                <w:sz w:val="24"/>
                <w:szCs w:val="24"/>
                <w:lang w:eastAsia="ru-RU"/>
              </w:rPr>
              <w:outlineLvl w:val="0"/>
            </w:pPr>
            <w:r>
              <w:rPr>
                <w:rFonts w:ascii="Times New Roman" w:hAnsi="Times New Roman" w:eastAsia="Times New Roman"/>
                <w:bCs/>
                <w:sz w:val="24"/>
                <w:szCs w:val="24"/>
                <w:lang w:eastAsia="ru-RU"/>
              </w:rPr>
              <w:t xml:space="preserve">____________________________ </w:t>
            </w:r>
            <w:r>
              <w:rPr>
                <w:rFonts w:ascii="Times New Roman" w:hAnsi="Times New Roman" w:eastAsia="Times New Roman"/>
                <w:bCs/>
                <w:sz w:val="24"/>
                <w:szCs w:val="24"/>
                <w:lang w:eastAsia="ru-RU"/>
              </w:rPr>
            </w:r>
            <w:r>
              <w:rPr>
                <w:rFonts w:ascii="Times New Roman" w:hAnsi="Times New Roman" w:eastAsia="Times New Roman"/>
                <w:bCs/>
                <w:sz w:val="24"/>
                <w:szCs w:val="24"/>
                <w:lang w:eastAsia="ru-RU"/>
              </w:rPr>
            </w:r>
          </w:p>
          <w:p>
            <w:pPr>
              <w:pStyle w:val="902"/>
              <w:contextualSpacing/>
              <w:jc w:val="both"/>
              <w:spacing w:after="0" w:line="240" w:lineRule="auto"/>
              <w:widowControl w:val="off"/>
              <w:rPr>
                <w:rFonts w:ascii="Times New Roman" w:hAnsi="Times New Roman" w:eastAsia="Times New Roman"/>
                <w:bCs/>
                <w:sz w:val="24"/>
                <w:szCs w:val="24"/>
                <w:lang w:eastAsia="ru-RU"/>
              </w:rPr>
              <w:outlineLvl w:val="0"/>
            </w:pPr>
            <w:r>
              <w:rPr>
                <w:rFonts w:ascii="Times New Roman" w:hAnsi="Times New Roman" w:eastAsia="Times New Roman"/>
                <w:bCs/>
                <w:sz w:val="24"/>
                <w:szCs w:val="24"/>
                <w:lang w:eastAsia="ru-RU"/>
              </w:rPr>
              <w:t xml:space="preserve">М.П.</w:t>
            </w:r>
            <w:r>
              <w:rPr>
                <w:rFonts w:ascii="Times New Roman" w:hAnsi="Times New Roman" w:eastAsia="Times New Roman"/>
                <w:bCs/>
                <w:sz w:val="24"/>
                <w:szCs w:val="24"/>
                <w:lang w:eastAsia="ru-RU"/>
              </w:rPr>
            </w:r>
            <w:r>
              <w:rPr>
                <w:rFonts w:ascii="Times New Roman" w:hAnsi="Times New Roman" w:eastAsia="Times New Roman"/>
                <w:bCs/>
                <w:sz w:val="24"/>
                <w:szCs w:val="24"/>
                <w:lang w:eastAsia="ru-RU"/>
              </w:rPr>
            </w:r>
          </w:p>
          <w:p>
            <w:pPr>
              <w:pStyle w:val="902"/>
              <w:contextualSpacing/>
              <w:jc w:val="both"/>
              <w:spacing w:after="0" w:line="240" w:lineRule="auto"/>
              <w:widowControl w:val="off"/>
              <w:rPr>
                <w:rFonts w:ascii="Times New Roman" w:hAnsi="Times New Roman" w:eastAsia="Times New Roman"/>
                <w:b/>
                <w:bCs/>
                <w:sz w:val="24"/>
                <w:szCs w:val="24"/>
                <w:lang w:eastAsia="ru-RU"/>
              </w:rPr>
              <w:outlineLvl w:val="0"/>
            </w:pPr>
            <w:r>
              <w:rPr>
                <w:rFonts w:ascii="Times New Roman" w:hAnsi="Times New Roman" w:eastAsia="Times New Roman"/>
                <w:bCs/>
                <w:sz w:val="24"/>
                <w:szCs w:val="24"/>
                <w:lang w:eastAsia="ru-RU"/>
              </w:rPr>
              <w:t xml:space="preserve">«_____» _______________  </w:t>
            </w:r>
            <w:r>
              <w:rPr>
                <w:rFonts w:ascii="Times New Roman" w:hAnsi="Times New Roman" w:eastAsia="Times New Roman"/>
                <w:bCs/>
                <w:sz w:val="24"/>
                <w:szCs w:val="24"/>
                <w:lang w:eastAsia="ru-RU"/>
              </w:rPr>
              <w:t xml:space="preserve">202</w:t>
            </w:r>
            <w:r>
              <w:rPr>
                <w:rFonts w:ascii="Times New Roman" w:hAnsi="Times New Roman" w:eastAsia="Times New Roman"/>
                <w:bCs/>
                <w:sz w:val="24"/>
                <w:szCs w:val="24"/>
                <w:lang w:eastAsia="ru-RU"/>
              </w:rPr>
              <w:t xml:space="preserve">6</w:t>
            </w:r>
            <w:r>
              <w:rPr>
                <w:rFonts w:ascii="Times New Roman" w:hAnsi="Times New Roman" w:eastAsia="Times New Roman"/>
                <w:bCs/>
                <w:sz w:val="24"/>
                <w:szCs w:val="24"/>
                <w:lang w:eastAsia="ru-RU"/>
              </w:rPr>
              <w:t xml:space="preserve"> г.</w:t>
            </w:r>
            <w:r>
              <w:rPr>
                <w:rFonts w:ascii="Times New Roman" w:hAnsi="Times New Roman" w:eastAsia="Times New Roman"/>
                <w:b/>
                <w:bCs/>
                <w:sz w:val="24"/>
                <w:szCs w:val="24"/>
                <w:lang w:eastAsia="ru-RU"/>
              </w:rPr>
            </w:r>
            <w:r>
              <w:rPr>
                <w:rFonts w:ascii="Times New Roman" w:hAnsi="Times New Roman" w:eastAsia="Times New Roman"/>
                <w:b/>
                <w:bCs/>
                <w:sz w:val="24"/>
                <w:szCs w:val="24"/>
                <w:lang w:eastAsia="ru-RU"/>
              </w:rPr>
            </w:r>
          </w:p>
        </w:tc>
      </w:tr>
    </w:tbl>
    <w:p>
      <w:pPr>
        <w:pStyle w:val="902"/>
        <w:contextualSpacing/>
        <w:jc w:val="right"/>
        <w:pageBreakBefore/>
        <w:spacing w:before="240" w:after="480" w:line="240" w:lineRule="auto"/>
        <w:rPr>
          <w:rFonts w:ascii="Times New Roman" w:hAnsi="Times New Roman" w:eastAsia="Times New Roman"/>
          <w:bCs/>
          <w:sz w:val="24"/>
          <w:szCs w:val="24"/>
          <w:lang w:eastAsia="ru-RU"/>
        </w:rPr>
      </w:pPr>
      <w:r>
        <w:rPr>
          <w:rFonts w:ascii="Times New Roman" w:hAnsi="Times New Roman" w:eastAsia="Times New Roman"/>
          <w:bCs/>
          <w:sz w:val="24"/>
          <w:szCs w:val="24"/>
          <w:lang w:eastAsia="ru-RU"/>
        </w:rPr>
        <w:t xml:space="preserve">Приложение </w:t>
      </w:r>
      <w:bookmarkStart w:id="0" w:name="_Toc122356207"/>
      <w:r>
        <w:rPr>
          <w:rFonts w:ascii="Times New Roman" w:hAnsi="Times New Roman" w:eastAsia="Times New Roman"/>
          <w:bCs/>
          <w:sz w:val="24"/>
          <w:szCs w:val="24"/>
          <w:lang w:eastAsia="ru-RU"/>
        </w:rPr>
        <w:t xml:space="preserve">№ 1 к Контракту № ____________ от «______» ______________ </w:t>
      </w:r>
      <w:r>
        <w:rPr>
          <w:rFonts w:ascii="Times New Roman" w:hAnsi="Times New Roman" w:eastAsia="Times New Roman"/>
          <w:bCs/>
          <w:sz w:val="24"/>
          <w:szCs w:val="24"/>
          <w:lang w:eastAsia="ru-RU"/>
        </w:rPr>
        <w:t xml:space="preserve">202</w:t>
      </w:r>
      <w:r>
        <w:rPr>
          <w:rFonts w:ascii="Times New Roman" w:hAnsi="Times New Roman" w:eastAsia="Times New Roman"/>
          <w:bCs/>
          <w:sz w:val="24"/>
          <w:szCs w:val="24"/>
          <w:lang w:eastAsia="ru-RU"/>
        </w:rPr>
        <w:t xml:space="preserve">6</w:t>
      </w:r>
      <w:r>
        <w:rPr>
          <w:rFonts w:ascii="Times New Roman" w:hAnsi="Times New Roman" w:eastAsia="Times New Roman"/>
          <w:bCs/>
          <w:sz w:val="24"/>
          <w:szCs w:val="24"/>
          <w:lang w:eastAsia="ru-RU"/>
        </w:rPr>
        <w:t xml:space="preserve"> г. </w:t>
      </w:r>
      <w:r>
        <w:rPr>
          <w:rFonts w:ascii="Times New Roman" w:hAnsi="Times New Roman" w:eastAsia="Times New Roman"/>
          <w:bCs/>
          <w:sz w:val="24"/>
          <w:szCs w:val="24"/>
          <w:lang w:eastAsia="ru-RU"/>
        </w:rPr>
      </w:r>
      <w:r>
        <w:rPr>
          <w:rFonts w:ascii="Times New Roman" w:hAnsi="Times New Roman" w:eastAsia="Times New Roman"/>
          <w:bCs/>
          <w:sz w:val="24"/>
          <w:szCs w:val="24"/>
          <w:lang w:eastAsia="ru-RU"/>
        </w:rPr>
      </w:r>
    </w:p>
    <w:p>
      <w:pPr>
        <w:pStyle w:val="902"/>
        <w:contextualSpacing/>
        <w:jc w:val="center"/>
        <w:spacing w:after="0" w:line="240" w:lineRule="auto"/>
        <w:rPr>
          <w:rFonts w:ascii="Times New Roman" w:hAnsi="Times New Roman" w:eastAsia="Times New Roman"/>
          <w:b/>
          <w:sz w:val="16"/>
          <w:szCs w:val="16"/>
          <w:lang w:eastAsia="ru-RU"/>
        </w:rPr>
      </w:pPr>
      <w:r/>
      <w:bookmarkEnd w:id="0"/>
      <w:r>
        <w:rPr>
          <w:rFonts w:ascii="Times New Roman" w:hAnsi="Times New Roman" w:eastAsia="Times New Roman"/>
          <w:b/>
          <w:sz w:val="16"/>
          <w:szCs w:val="16"/>
          <w:lang w:eastAsia="ru-RU"/>
        </w:rPr>
      </w:r>
      <w:r>
        <w:rPr>
          <w:rFonts w:ascii="Times New Roman" w:hAnsi="Times New Roman" w:eastAsia="Times New Roman"/>
          <w:b/>
          <w:sz w:val="16"/>
          <w:szCs w:val="16"/>
          <w:lang w:eastAsia="ru-RU"/>
        </w:rPr>
      </w:r>
    </w:p>
    <w:p>
      <w:pPr>
        <w:pStyle w:val="902"/>
        <w:contextualSpacing/>
        <w:jc w:val="center"/>
        <w:spacing w:after="0" w:line="240" w:lineRule="auto"/>
        <w:rPr>
          <w:rFonts w:ascii="Times New Roman" w:hAnsi="Times New Roman" w:eastAsia="Times New Roman"/>
          <w:b/>
          <w:sz w:val="24"/>
          <w:szCs w:val="24"/>
          <w:lang w:eastAsia="ru-RU"/>
        </w:rPr>
      </w:pPr>
      <w:r>
        <w:rPr>
          <w:rFonts w:ascii="Times New Roman" w:hAnsi="Times New Roman" w:eastAsia="Times New Roman"/>
          <w:b/>
          <w:sz w:val="24"/>
          <w:szCs w:val="24"/>
          <w:lang w:eastAsia="ru-RU"/>
        </w:rPr>
        <w:t xml:space="preserve">СПЕЦИФИКАЦИЯ</w:t>
      </w:r>
      <w:r>
        <w:rPr>
          <w:rFonts w:ascii="Times New Roman" w:hAnsi="Times New Roman" w:eastAsia="Times New Roman"/>
          <w:b/>
          <w:sz w:val="24"/>
          <w:szCs w:val="24"/>
          <w:lang w:eastAsia="ru-RU"/>
        </w:rPr>
      </w:r>
      <w:r>
        <w:rPr>
          <w:rFonts w:ascii="Times New Roman" w:hAnsi="Times New Roman" w:eastAsia="Times New Roman"/>
          <w:b/>
          <w:sz w:val="24"/>
          <w:szCs w:val="24"/>
          <w:lang w:eastAsia="ru-RU"/>
        </w:rPr>
      </w:r>
    </w:p>
    <w:p>
      <w:pPr>
        <w:pStyle w:val="902"/>
        <w:contextualSpacing/>
        <w:spacing w:after="0" w:line="240" w:lineRule="auto"/>
        <w:rPr>
          <w:rFonts w:ascii="Times New Roman" w:hAnsi="Times New Roman" w:eastAsia="Times New Roman"/>
          <w:b/>
          <w:sz w:val="24"/>
          <w:szCs w:val="24"/>
          <w:lang w:eastAsia="ru-RU"/>
        </w:rPr>
      </w:pPr>
      <w:r>
        <w:rPr>
          <w:rFonts w:ascii="Times New Roman" w:hAnsi="Times New Roman" w:eastAsia="Times New Roman"/>
          <w:b/>
          <w:sz w:val="24"/>
          <w:szCs w:val="24"/>
          <w:lang w:eastAsia="ru-RU"/>
        </w:rPr>
      </w:r>
      <w:r>
        <w:rPr>
          <w:rFonts w:ascii="Times New Roman" w:hAnsi="Times New Roman" w:eastAsia="Times New Roman"/>
          <w:b/>
          <w:sz w:val="24"/>
          <w:szCs w:val="24"/>
          <w:lang w:eastAsia="ru-RU"/>
        </w:rPr>
      </w:r>
      <w:r>
        <w:rPr>
          <w:rFonts w:ascii="Times New Roman" w:hAnsi="Times New Roman" w:eastAsia="Times New Roman"/>
          <w:b/>
          <w:sz w:val="24"/>
          <w:szCs w:val="24"/>
          <w:lang w:eastAsia="ru-RU"/>
        </w:rPr>
      </w:r>
    </w:p>
    <w:p>
      <w:pPr>
        <w:pStyle w:val="902"/>
        <w:jc w:val="both"/>
        <w:spacing w:after="0" w:line="240" w:lineRule="auto"/>
        <w:rPr>
          <w:rFonts w:ascii="Times New Roman" w:hAnsi="Times New Roman" w:eastAsia="Times New Roman"/>
          <w:sz w:val="24"/>
          <w:szCs w:val="24"/>
          <w:lang w:eastAsia="ru-RU"/>
        </w:rPr>
      </w:pPr>
      <w:r>
        <w:rPr>
          <w:rFonts w:ascii="Times New Roman" w:hAnsi="Times New Roman" w:eastAsia="Times New Roman"/>
          <w:sz w:val="24"/>
          <w:szCs w:val="24"/>
          <w:lang w:eastAsia="ru-RU"/>
        </w:rPr>
      </w:r>
      <w:r>
        <w:rPr>
          <w:rFonts w:ascii="Times New Roman" w:hAnsi="Times New Roman" w:eastAsia="Times New Roman"/>
          <w:sz w:val="24"/>
          <w:szCs w:val="24"/>
          <w:lang w:eastAsia="ru-RU"/>
        </w:rPr>
      </w:r>
      <w:r>
        <w:rPr>
          <w:rFonts w:ascii="Times New Roman" w:hAnsi="Times New Roman" w:eastAsia="Times New Roman"/>
          <w:sz w:val="24"/>
          <w:szCs w:val="24"/>
          <w:lang w:eastAsia="ru-RU"/>
        </w:rPr>
      </w:r>
    </w:p>
    <w:p>
      <w:pPr>
        <w:pStyle w:val="902"/>
        <w:contextualSpacing/>
        <w:spacing w:after="0" w:line="240" w:lineRule="auto"/>
        <w:tabs>
          <w:tab w:val="left" w:pos="851" w:leader="none"/>
          <w:tab w:val="left" w:pos="993" w:leader="none"/>
        </w:tabs>
        <w:rPr>
          <w:rFonts w:ascii="Times New Roman" w:hAnsi="Times New Roman" w:eastAsia="Times New Roman"/>
          <w:b/>
          <w:sz w:val="24"/>
          <w:szCs w:val="24"/>
          <w:lang w:eastAsia="en-US"/>
        </w:rPr>
      </w:pPr>
      <w:r>
        <w:rPr>
          <w:rFonts w:ascii="Times New Roman" w:hAnsi="Times New Roman" w:eastAsia="Times New Roman"/>
          <w:sz w:val="24"/>
          <w:szCs w:val="24"/>
          <w:lang w:eastAsia="ru-RU"/>
        </w:rPr>
        <w:t xml:space="preserve"> </w:t>
      </w:r>
      <w:r>
        <w:rPr>
          <w:rFonts w:ascii="Times New Roman" w:hAnsi="Times New Roman" w:eastAsia="Times New Roman"/>
          <w:b/>
          <w:bCs/>
          <w:sz w:val="24"/>
          <w:szCs w:val="24"/>
          <w:lang w:eastAsia="en-US"/>
        </w:rPr>
        <w:t xml:space="preserve">1. </w:t>
      </w:r>
      <w:r>
        <w:rPr>
          <w:rFonts w:ascii="Times New Roman" w:hAnsi="Times New Roman" w:eastAsia="Times New Roman"/>
          <w:b/>
          <w:bCs/>
          <w:sz w:val="24"/>
          <w:szCs w:val="24"/>
          <w:lang w:val="en-US" w:eastAsia="en-US"/>
        </w:rPr>
        <w:t xml:space="preserve">Основные положения</w:t>
      </w:r>
      <w:r>
        <w:rPr>
          <w:rFonts w:ascii="Times New Roman" w:hAnsi="Times New Roman" w:eastAsia="Times New Roman"/>
          <w:b/>
          <w:sz w:val="24"/>
          <w:szCs w:val="24"/>
          <w:lang w:eastAsia="en-US"/>
        </w:rPr>
      </w:r>
      <w:r>
        <w:rPr>
          <w:rFonts w:ascii="Times New Roman" w:hAnsi="Times New Roman" w:eastAsia="Times New Roman"/>
          <w:b/>
          <w:sz w:val="24"/>
          <w:szCs w:val="24"/>
          <w:lang w:eastAsia="en-US"/>
        </w:rPr>
      </w:r>
    </w:p>
    <w:p>
      <w:pPr>
        <w:pStyle w:val="902"/>
        <w:contextualSpacing/>
        <w:jc w:val="both"/>
        <w:spacing w:after="0" w:line="240" w:lineRule="auto"/>
        <w:tabs>
          <w:tab w:val="left" w:pos="851" w:leader="none"/>
          <w:tab w:val="left" w:pos="993" w:leader="none"/>
        </w:tabs>
        <w:rPr>
          <w:rFonts w:ascii="Times New Roman" w:hAnsi="Times New Roman" w:eastAsia="Times New Roman"/>
          <w:bCs/>
          <w:sz w:val="24"/>
          <w:szCs w:val="24"/>
          <w:lang w:eastAsia="en-US"/>
        </w:rPr>
      </w:pPr>
      <w:r>
        <w:rPr>
          <w:rFonts w:ascii="Times New Roman" w:hAnsi="Times New Roman" w:eastAsia="Times New Roman"/>
          <w:sz w:val="24"/>
          <w:szCs w:val="24"/>
          <w:lang w:val="en-US" w:eastAsia="en-US"/>
        </w:rPr>
        <w:tab/>
      </w:r>
      <w:r>
        <w:rPr>
          <w:rFonts w:ascii="Times New Roman" w:hAnsi="Times New Roman" w:eastAsia="Times New Roman"/>
          <w:sz w:val="24"/>
          <w:szCs w:val="24"/>
          <w:lang w:eastAsia="en-US"/>
        </w:rPr>
        <w:t xml:space="preserve">1.1. </w:t>
      </w:r>
      <w:r>
        <w:rPr>
          <w:rFonts w:ascii="Times New Roman" w:hAnsi="Times New Roman" w:eastAsia="Times New Roman"/>
          <w:sz w:val="24"/>
          <w:szCs w:val="24"/>
          <w:lang w:val="en-US" w:eastAsia="en-US"/>
        </w:rPr>
        <w:t xml:space="preserve">Предметом осуществления закупки является </w:t>
      </w:r>
      <w:r>
        <w:rPr>
          <w:rFonts w:ascii="Times New Roman" w:hAnsi="Times New Roman" w:eastAsia="Times New Roman"/>
          <w:sz w:val="24"/>
          <w:szCs w:val="24"/>
          <w:lang w:eastAsia="en-US"/>
        </w:rPr>
        <w:t xml:space="preserve">в</w:t>
      </w:r>
      <w:r>
        <w:rPr>
          <w:rFonts w:ascii="Times New Roman" w:hAnsi="Times New Roman" w:eastAsia="Times New Roman"/>
          <w:sz w:val="24"/>
          <w:szCs w:val="24"/>
          <w:lang w:val="en-US" w:eastAsia="en-US"/>
        </w:rPr>
        <w:t xml:space="preserve">ыполнение работ по капитальному ремонту системы отопления (установка узла учета тепловой энергии) в здании, расположенном по адресу: Республика Башкортостан, г. Благовещенск, ул. Чехова, д. 6</w:t>
      </w:r>
      <w:r>
        <w:rPr>
          <w:rFonts w:ascii="Times New Roman" w:hAnsi="Times New Roman" w:eastAsia="Times New Roman"/>
          <w:bCs/>
          <w:sz w:val="24"/>
          <w:szCs w:val="24"/>
          <w:lang w:val="en-US" w:eastAsia="en-US"/>
        </w:rPr>
        <w:t xml:space="preserve"> (далее по тексту - Заказчик).</w:t>
      </w:r>
      <w:r>
        <w:rPr>
          <w:rFonts w:ascii="Times New Roman" w:hAnsi="Times New Roman" w:eastAsia="Times New Roman"/>
          <w:bCs/>
          <w:sz w:val="24"/>
          <w:szCs w:val="24"/>
          <w:lang w:eastAsia="en-US"/>
        </w:rPr>
      </w:r>
      <w:r>
        <w:rPr>
          <w:rFonts w:ascii="Times New Roman" w:hAnsi="Times New Roman" w:eastAsia="Times New Roman"/>
          <w:bCs/>
          <w:sz w:val="24"/>
          <w:szCs w:val="24"/>
          <w:lang w:eastAsia="en-US"/>
        </w:rPr>
      </w:r>
    </w:p>
    <w:p>
      <w:pPr>
        <w:pStyle w:val="902"/>
        <w:contextualSpacing/>
        <w:jc w:val="both"/>
        <w:spacing w:after="0" w:line="240" w:lineRule="auto"/>
        <w:tabs>
          <w:tab w:val="left" w:pos="851" w:leader="none"/>
          <w:tab w:val="left" w:pos="993" w:leader="none"/>
        </w:tabs>
        <w:rPr>
          <w:rFonts w:ascii="Times New Roman" w:hAnsi="Times New Roman" w:eastAsia="Times New Roman"/>
          <w:sz w:val="24"/>
          <w:szCs w:val="24"/>
          <w:lang w:eastAsia="en-US"/>
        </w:rPr>
      </w:pPr>
      <w:r>
        <w:rPr>
          <w:rFonts w:ascii="Times New Roman" w:hAnsi="Times New Roman" w:eastAsia="Times New Roman"/>
          <w:bCs/>
          <w:sz w:val="24"/>
          <w:szCs w:val="24"/>
          <w:lang w:eastAsia="en-US"/>
        </w:rPr>
        <w:tab/>
      </w:r>
      <w:r>
        <w:rPr>
          <w:rFonts w:ascii="Times New Roman" w:hAnsi="Times New Roman" w:eastAsia="Times New Roman"/>
          <w:bCs/>
          <w:sz w:val="24"/>
          <w:szCs w:val="24"/>
          <w:lang w:eastAsia="en-US"/>
        </w:rPr>
        <w:t xml:space="preserve">1.2. </w:t>
      </w:r>
      <w:r>
        <w:rPr>
          <w:rFonts w:ascii="Times New Roman" w:hAnsi="Times New Roman" w:eastAsia="Times New Roman"/>
          <w:sz w:val="24"/>
          <w:szCs w:val="24"/>
          <w:lang w:val="en-US" w:eastAsia="en-US"/>
        </w:rPr>
        <w:t xml:space="preserve">Классификация продукции по видам экономической деятельности ОК 034-2014 (КПЕС 2008): ОКПД2 –</w:t>
      </w:r>
      <w:r>
        <w:rPr>
          <w:rFonts w:ascii="Times New Roman" w:hAnsi="Times New Roman" w:eastAsia="Times New Roman"/>
          <w:sz w:val="24"/>
          <w:szCs w:val="24"/>
          <w:lang w:eastAsia="en-US"/>
        </w:rPr>
        <w:t xml:space="preserve"> </w:t>
      </w:r>
      <w:r>
        <w:rPr>
          <w:rFonts w:ascii="Times New Roman" w:hAnsi="Times New Roman" w:eastAsia="Times New Roman"/>
          <w:sz w:val="24"/>
          <w:szCs w:val="24"/>
          <w:lang w:val="en-US" w:eastAsia="en-US"/>
        </w:rPr>
        <w:t xml:space="preserve">43.22.1</w:t>
      </w:r>
      <w:r>
        <w:rPr>
          <w:rFonts w:ascii="Times New Roman" w:hAnsi="Times New Roman" w:eastAsia="Times New Roman"/>
          <w:sz w:val="24"/>
          <w:szCs w:val="24"/>
          <w:lang w:eastAsia="en-US"/>
        </w:rPr>
        <w:t xml:space="preserve">2</w:t>
      </w:r>
      <w:r>
        <w:rPr>
          <w:rFonts w:ascii="Times New Roman" w:hAnsi="Times New Roman" w:eastAsia="Times New Roman"/>
          <w:sz w:val="24"/>
          <w:szCs w:val="24"/>
          <w:lang w:val="en-US" w:eastAsia="en-US"/>
        </w:rPr>
        <w:t xml:space="preserve">.1</w:t>
      </w:r>
      <w:r>
        <w:rPr>
          <w:rFonts w:ascii="Times New Roman" w:hAnsi="Times New Roman" w:eastAsia="Times New Roman"/>
          <w:sz w:val="24"/>
          <w:szCs w:val="24"/>
          <w:lang w:val="en-US" w:eastAsia="en-US"/>
        </w:rPr>
        <w:t xml:space="preserve">6</w:t>
      </w:r>
      <w:r>
        <w:rPr>
          <w:rFonts w:ascii="Times New Roman" w:hAnsi="Times New Roman" w:eastAsia="Times New Roman"/>
          <w:sz w:val="24"/>
          <w:szCs w:val="24"/>
          <w:lang w:val="en-US" w:eastAsia="en-US"/>
        </w:rPr>
        <w:t xml:space="preserve">0.</w:t>
      </w:r>
      <w:r>
        <w:rPr>
          <w:rFonts w:ascii="Times New Roman" w:hAnsi="Times New Roman" w:eastAsia="Times New Roman"/>
          <w:sz w:val="24"/>
          <w:szCs w:val="24"/>
          <w:lang w:eastAsia="en-US"/>
        </w:rPr>
      </w:r>
      <w:r>
        <w:rPr>
          <w:rFonts w:ascii="Times New Roman" w:hAnsi="Times New Roman" w:eastAsia="Times New Roman"/>
          <w:sz w:val="24"/>
          <w:szCs w:val="24"/>
          <w:lang w:eastAsia="en-US"/>
        </w:rPr>
      </w:r>
    </w:p>
    <w:p>
      <w:pPr>
        <w:pStyle w:val="902"/>
        <w:contextualSpacing/>
        <w:jc w:val="both"/>
        <w:spacing w:after="0" w:line="240" w:lineRule="auto"/>
        <w:tabs>
          <w:tab w:val="left" w:pos="851" w:leader="none"/>
          <w:tab w:val="left" w:pos="993" w:leader="none"/>
        </w:tabs>
        <w:rPr>
          <w:rFonts w:ascii="Times New Roman" w:hAnsi="Times New Roman" w:eastAsia="Times New Roman"/>
          <w:sz w:val="24"/>
          <w:szCs w:val="24"/>
          <w:lang w:eastAsia="en-US"/>
        </w:rPr>
      </w:pPr>
      <w:r>
        <w:rPr>
          <w:rFonts w:ascii="Times New Roman" w:hAnsi="Times New Roman" w:eastAsia="Times New Roman"/>
          <w:sz w:val="24"/>
          <w:szCs w:val="24"/>
          <w:lang w:eastAsia="en-US"/>
        </w:rPr>
        <w:tab/>
      </w:r>
      <w:r>
        <w:rPr>
          <w:rFonts w:ascii="Times New Roman" w:hAnsi="Times New Roman" w:eastAsia="Times New Roman"/>
          <w:sz w:val="24"/>
          <w:szCs w:val="24"/>
          <w:lang w:eastAsia="en-US"/>
        </w:rPr>
        <w:t xml:space="preserve">1.3. </w:t>
      </w:r>
      <w:r>
        <w:rPr>
          <w:rFonts w:ascii="Times New Roman" w:hAnsi="Times New Roman" w:eastAsia="Times New Roman"/>
          <w:sz w:val="24"/>
          <w:szCs w:val="24"/>
          <w:lang w:eastAsia="en-US"/>
        </w:rPr>
        <w:t xml:space="preserve">КТРУ: нет.</w:t>
      </w:r>
      <w:r>
        <w:rPr>
          <w:rFonts w:ascii="Times New Roman" w:hAnsi="Times New Roman" w:eastAsia="Times New Roman"/>
          <w:sz w:val="24"/>
          <w:szCs w:val="24"/>
          <w:lang w:eastAsia="en-US"/>
        </w:rPr>
      </w:r>
      <w:r>
        <w:rPr>
          <w:rFonts w:ascii="Times New Roman" w:hAnsi="Times New Roman" w:eastAsia="Times New Roman"/>
          <w:sz w:val="24"/>
          <w:szCs w:val="24"/>
          <w:lang w:eastAsia="en-US"/>
        </w:rPr>
      </w:r>
    </w:p>
    <w:p>
      <w:pPr>
        <w:pStyle w:val="902"/>
        <w:ind w:left="708"/>
        <w:jc w:val="both"/>
        <w:spacing w:before="40" w:after="40" w:line="240" w:lineRule="auto"/>
        <w:rPr>
          <w:rFonts w:ascii="Times New Roman" w:hAnsi="Times New Roman" w:eastAsia="Times New Roman"/>
          <w:b/>
          <w:bCs/>
          <w:sz w:val="24"/>
          <w:szCs w:val="24"/>
          <w:lang w:val="en-US" w:eastAsia="en-US"/>
        </w:rPr>
      </w:pPr>
      <w:r>
        <w:rPr>
          <w:rFonts w:ascii="Times New Roman" w:hAnsi="Times New Roman" w:eastAsia="Times New Roman"/>
          <w:b/>
          <w:bCs/>
          <w:sz w:val="24"/>
          <w:szCs w:val="24"/>
          <w:lang w:eastAsia="en-US"/>
        </w:rPr>
        <w:t xml:space="preserve">2. </w:t>
      </w:r>
      <w:r>
        <w:rPr>
          <w:rFonts w:ascii="Times New Roman" w:hAnsi="Times New Roman" w:eastAsia="Times New Roman"/>
          <w:b/>
          <w:bCs/>
          <w:sz w:val="24"/>
          <w:szCs w:val="24"/>
          <w:lang w:val="en-US" w:eastAsia="en-US"/>
        </w:rPr>
        <w:t xml:space="preserve">Общие требования</w:t>
      </w:r>
      <w:r>
        <w:rPr>
          <w:rFonts w:ascii="Times New Roman" w:hAnsi="Times New Roman" w:eastAsia="Times New Roman"/>
          <w:b/>
          <w:bCs/>
          <w:sz w:val="24"/>
          <w:szCs w:val="24"/>
          <w:lang w:val="en-US" w:eastAsia="en-US"/>
        </w:rPr>
      </w:r>
      <w:r>
        <w:rPr>
          <w:rFonts w:ascii="Times New Roman" w:hAnsi="Times New Roman" w:eastAsia="Times New Roman"/>
          <w:b/>
          <w:bCs/>
          <w:sz w:val="24"/>
          <w:szCs w:val="24"/>
          <w:lang w:val="en-US" w:eastAsia="en-US"/>
        </w:rPr>
      </w:r>
    </w:p>
    <w:p>
      <w:pPr>
        <w:pStyle w:val="902"/>
        <w:contextualSpacing/>
        <w:jc w:val="both"/>
        <w:spacing w:after="0" w:line="240" w:lineRule="auto"/>
        <w:tabs>
          <w:tab w:val="left" w:pos="851" w:leader="none"/>
          <w:tab w:val="left" w:pos="993" w:leader="none"/>
        </w:tabs>
        <w:rPr>
          <w:rFonts w:ascii="Times New Roman" w:hAnsi="Times New Roman" w:eastAsia="Times New Roman"/>
          <w:color w:val="000000"/>
          <w:sz w:val="24"/>
          <w:szCs w:val="24"/>
          <w:lang w:eastAsia="en-US"/>
        </w:rPr>
      </w:pPr>
      <w:r>
        <w:rPr>
          <w:rFonts w:ascii="Times New Roman" w:hAnsi="Times New Roman" w:eastAsia="Times New Roman"/>
          <w:b/>
          <w:sz w:val="24"/>
          <w:szCs w:val="24"/>
          <w:lang w:eastAsia="en-US"/>
        </w:rPr>
        <w:tab/>
      </w:r>
      <w:r>
        <w:rPr>
          <w:rFonts w:ascii="Times New Roman" w:hAnsi="Times New Roman" w:eastAsia="Times New Roman"/>
          <w:b/>
          <w:sz w:val="24"/>
          <w:szCs w:val="24"/>
          <w:lang w:val="en-US" w:eastAsia="en-US"/>
        </w:rPr>
        <w:t xml:space="preserve">2.1.</w:t>
      </w:r>
      <w:r>
        <w:rPr>
          <w:rFonts w:ascii="Times New Roman" w:hAnsi="Times New Roman" w:eastAsia="Times New Roman"/>
          <w:sz w:val="24"/>
          <w:szCs w:val="24"/>
          <w:lang w:val="en-US" w:eastAsia="en-US"/>
        </w:rPr>
        <w:t xml:space="preserve"> </w:t>
      </w:r>
      <w:r>
        <w:rPr>
          <w:rFonts w:ascii="Times New Roman" w:hAnsi="Times New Roman" w:eastAsia="Times New Roman"/>
          <w:b/>
          <w:sz w:val="24"/>
          <w:szCs w:val="24"/>
          <w:lang w:val="en-US" w:eastAsia="en-US"/>
        </w:rPr>
        <w:t xml:space="preserve">Срок выполнени</w:t>
      </w:r>
      <w:r>
        <w:rPr>
          <w:rFonts w:ascii="Times New Roman" w:hAnsi="Times New Roman" w:eastAsia="Times New Roman"/>
          <w:b/>
          <w:sz w:val="24"/>
          <w:szCs w:val="24"/>
          <w:lang w:eastAsia="en-US"/>
        </w:rPr>
        <w:t xml:space="preserve">я</w:t>
      </w:r>
      <w:r>
        <w:rPr>
          <w:rFonts w:ascii="Times New Roman" w:hAnsi="Times New Roman" w:eastAsia="Times New Roman"/>
          <w:b/>
          <w:sz w:val="24"/>
          <w:szCs w:val="24"/>
          <w:lang w:val="en-US" w:eastAsia="en-US"/>
        </w:rPr>
        <w:t xml:space="preserve"> работ</w:t>
      </w:r>
      <w:r>
        <w:rPr>
          <w:rFonts w:ascii="Times New Roman" w:hAnsi="Times New Roman" w:eastAsia="Times New Roman"/>
          <w:b/>
          <w:sz w:val="24"/>
          <w:szCs w:val="24"/>
          <w:lang w:eastAsia="en-US"/>
        </w:rPr>
        <w:t xml:space="preserve">:</w:t>
      </w:r>
      <w:r>
        <w:rPr>
          <w:rFonts w:ascii="Times New Roman" w:hAnsi="Times New Roman"/>
          <w:sz w:val="24"/>
          <w:szCs w:val="24"/>
        </w:rPr>
        <w:t xml:space="preserve"> </w:t>
      </w:r>
      <w:r>
        <w:rPr>
          <w:rFonts w:ascii="Times New Roman" w:hAnsi="Times New Roman"/>
          <w:color w:val="000000"/>
          <w:sz w:val="24"/>
          <w:szCs w:val="24"/>
        </w:rPr>
        <w:t xml:space="preserve">работы выполняются </w:t>
      </w:r>
      <w:r>
        <w:rPr>
          <w:rFonts w:ascii="Times New Roman" w:hAnsi="Times New Roman" w:eastAsia="Times New Roman"/>
          <w:color w:val="000000"/>
          <w:sz w:val="24"/>
          <w:szCs w:val="24"/>
        </w:rPr>
        <w:t xml:space="preserve">с момента заключения государств</w:t>
      </w:r>
      <w:r>
        <w:rPr>
          <w:rFonts w:ascii="Times New Roman" w:hAnsi="Times New Roman" w:eastAsia="Times New Roman"/>
          <w:color w:val="000000"/>
          <w:sz w:val="24"/>
          <w:szCs w:val="24"/>
        </w:rPr>
        <w:t xml:space="preserve">енного контракта по заявке Заказчика в течение 30 календарных дней со дня ее подачи. Заявка подается по потребности Заказчика в период действия контракта с использованием телефонной, факсимильной связи или в форме электронного документа, но не позднее 01.1</w:t>
      </w:r>
      <w:r>
        <w:rPr>
          <w:rFonts w:ascii="Times New Roman" w:hAnsi="Times New Roman" w:eastAsia="Times New Roman"/>
          <w:color w:val="000000"/>
          <w:sz w:val="24"/>
          <w:szCs w:val="24"/>
          <w:highlight w:val="white"/>
        </w:rPr>
        <w:t xml:space="preserve">2.202</w:t>
      </w:r>
      <w:r>
        <w:rPr>
          <w:rFonts w:ascii="Times New Roman" w:hAnsi="Times New Roman" w:eastAsia="Times New Roman"/>
          <w:color w:val="000000"/>
          <w:sz w:val="24"/>
          <w:szCs w:val="24"/>
        </w:rPr>
        <w:t xml:space="preserve">6.</w:t>
      </w:r>
      <w:r>
        <w:rPr>
          <w:rFonts w:ascii="Times New Roman" w:hAnsi="Times New Roman" w:eastAsia="Times New Roman"/>
          <w:color w:val="000000"/>
          <w:sz w:val="24"/>
          <w:szCs w:val="24"/>
          <w:lang w:eastAsia="en-US"/>
        </w:rPr>
      </w:r>
      <w:r>
        <w:rPr>
          <w:rFonts w:ascii="Times New Roman" w:hAnsi="Times New Roman" w:eastAsia="Times New Roman"/>
          <w:color w:val="000000"/>
          <w:sz w:val="24"/>
          <w:szCs w:val="24"/>
          <w:lang w:eastAsia="en-US"/>
        </w:rPr>
      </w:r>
    </w:p>
    <w:p>
      <w:pPr>
        <w:pStyle w:val="902"/>
        <w:contextualSpacing/>
        <w:jc w:val="both"/>
        <w:spacing w:after="0" w:line="240" w:lineRule="auto"/>
        <w:tabs>
          <w:tab w:val="left" w:pos="851" w:leader="none"/>
          <w:tab w:val="left" w:pos="993" w:leader="none"/>
        </w:tabs>
        <w:rPr>
          <w:rFonts w:ascii="Times New Roman" w:hAnsi="Times New Roman" w:eastAsia="Times New Roman"/>
          <w:sz w:val="24"/>
          <w:szCs w:val="24"/>
          <w:lang w:eastAsia="en-US"/>
        </w:rPr>
      </w:pPr>
      <w:r>
        <w:rPr>
          <w:rFonts w:ascii="Times New Roman" w:hAnsi="Times New Roman" w:eastAsia="Times New Roman"/>
          <w:sz w:val="24"/>
          <w:szCs w:val="24"/>
          <w:lang w:eastAsia="en-US"/>
        </w:rPr>
      </w:r>
      <w:r>
        <w:rPr>
          <w:rFonts w:ascii="Times New Roman" w:hAnsi="Times New Roman" w:eastAsia="Times New Roman"/>
          <w:sz w:val="24"/>
          <w:szCs w:val="24"/>
          <w:lang w:eastAsia="en-US"/>
        </w:rPr>
      </w:r>
      <w:r>
        <w:rPr>
          <w:rFonts w:ascii="Times New Roman" w:hAnsi="Times New Roman" w:eastAsia="Times New Roman"/>
          <w:sz w:val="24"/>
          <w:szCs w:val="24"/>
          <w:lang w:eastAsia="en-US"/>
        </w:rPr>
      </w:r>
    </w:p>
    <w:p>
      <w:pPr>
        <w:pStyle w:val="902"/>
        <w:contextualSpacing/>
        <w:jc w:val="both"/>
        <w:spacing w:after="0" w:line="240" w:lineRule="auto"/>
        <w:tabs>
          <w:tab w:val="left" w:pos="851" w:leader="none"/>
          <w:tab w:val="left" w:pos="993" w:leader="none"/>
        </w:tabs>
        <w:rPr>
          <w:rFonts w:ascii="Times New Roman" w:hAnsi="Times New Roman" w:eastAsia="Times New Roman"/>
          <w:color w:val="000000"/>
          <w:sz w:val="24"/>
          <w:szCs w:val="24"/>
          <w:lang w:eastAsia="en-US"/>
        </w:rPr>
      </w:pPr>
      <w:r>
        <w:rPr>
          <w:rFonts w:ascii="Times New Roman" w:hAnsi="Times New Roman" w:eastAsia="Times New Roman"/>
          <w:b/>
          <w:color w:val="000000"/>
          <w:sz w:val="24"/>
          <w:szCs w:val="24"/>
          <w:lang w:eastAsia="en-US"/>
        </w:rPr>
        <w:tab/>
      </w:r>
      <w:r>
        <w:rPr>
          <w:rFonts w:ascii="Times New Roman" w:hAnsi="Times New Roman" w:eastAsia="Times New Roman"/>
          <w:b/>
          <w:color w:val="000000"/>
          <w:sz w:val="24"/>
          <w:szCs w:val="24"/>
          <w:lang w:val="en-US" w:eastAsia="en-US"/>
        </w:rPr>
        <w:t xml:space="preserve">2.2.</w:t>
      </w:r>
      <w:r>
        <w:rPr>
          <w:rFonts w:ascii="Times New Roman" w:hAnsi="Times New Roman" w:eastAsia="Times New Roman"/>
          <w:color w:val="000000"/>
          <w:sz w:val="24"/>
          <w:szCs w:val="24"/>
          <w:lang w:val="en-US" w:eastAsia="en-US"/>
        </w:rPr>
        <w:t xml:space="preserve"> </w:t>
      </w:r>
      <w:r>
        <w:rPr>
          <w:rFonts w:ascii="Times New Roman" w:hAnsi="Times New Roman" w:eastAsia="Times New Roman"/>
          <w:b/>
          <w:sz w:val="24"/>
          <w:szCs w:val="24"/>
          <w:lang w:val="en-US" w:eastAsia="en-US"/>
        </w:rPr>
        <w:t xml:space="preserve">Место выполнения работ:</w:t>
      </w:r>
      <w:r>
        <w:rPr>
          <w:rFonts w:ascii="Times New Roman" w:hAnsi="Times New Roman" w:eastAsia="Times New Roman"/>
          <w:sz w:val="24"/>
          <w:szCs w:val="24"/>
          <w:lang w:val="en-US" w:eastAsia="en-US"/>
        </w:rPr>
        <w:t xml:space="preserve"> Республика Башкортостан</w:t>
      </w:r>
      <w:r>
        <w:rPr>
          <w:rFonts w:ascii="Times New Roman" w:hAnsi="Times New Roman"/>
          <w:sz w:val="24"/>
          <w:szCs w:val="24"/>
        </w:rPr>
        <w:t xml:space="preserve">,</w:t>
      </w:r>
      <w:r>
        <w:rPr>
          <w:rFonts w:ascii="Times New Roman" w:hAnsi="Times New Roman"/>
          <w:sz w:val="24"/>
          <w:szCs w:val="24"/>
        </w:rPr>
        <w:t xml:space="preserve"> г. Благовещенск, ул. Чехова,   д. 6.</w:t>
      </w:r>
      <w:r>
        <w:rPr>
          <w:rFonts w:ascii="Times New Roman" w:hAnsi="Times New Roman" w:eastAsia="Times New Roman"/>
          <w:color w:val="000000"/>
          <w:sz w:val="24"/>
          <w:szCs w:val="24"/>
          <w:lang w:eastAsia="en-US"/>
        </w:rPr>
      </w:r>
      <w:r>
        <w:rPr>
          <w:rFonts w:ascii="Times New Roman" w:hAnsi="Times New Roman" w:eastAsia="Times New Roman"/>
          <w:color w:val="000000"/>
          <w:sz w:val="24"/>
          <w:szCs w:val="24"/>
          <w:lang w:eastAsia="en-US"/>
        </w:rPr>
      </w:r>
    </w:p>
    <w:p>
      <w:pPr>
        <w:pStyle w:val="902"/>
        <w:contextualSpacing/>
        <w:ind w:firstLine="709"/>
        <w:jc w:val="both"/>
        <w:spacing w:after="0" w:line="240" w:lineRule="auto"/>
        <w:tabs>
          <w:tab w:val="left" w:pos="851" w:leader="none"/>
          <w:tab w:val="left" w:pos="993" w:leader="none"/>
        </w:tabs>
        <w:rPr>
          <w:rFonts w:ascii="Times New Roman" w:hAnsi="Times New Roman" w:eastAsia="Times New Roman"/>
          <w:color w:val="000000"/>
          <w:sz w:val="24"/>
          <w:szCs w:val="24"/>
          <w:lang w:eastAsia="en-US"/>
        </w:rPr>
      </w:pPr>
      <w:r>
        <w:rPr>
          <w:rFonts w:ascii="Times New Roman" w:hAnsi="Times New Roman" w:eastAsia="Times New Roman"/>
          <w:b/>
          <w:spacing w:val="-1"/>
          <w:sz w:val="24"/>
          <w:szCs w:val="24"/>
          <w:lang w:val="en-US" w:eastAsia="en-US"/>
        </w:rPr>
        <w:t xml:space="preserve">2.3. Нормативно-правовая база </w:t>
      </w:r>
      <w:r>
        <w:rPr>
          <w:rFonts w:ascii="Times New Roman" w:hAnsi="Times New Roman" w:eastAsia="Times New Roman"/>
          <w:b/>
          <w:sz w:val="24"/>
          <w:szCs w:val="24"/>
          <w:lang w:val="en-US" w:eastAsia="en-US"/>
        </w:rPr>
        <w:t xml:space="preserve">выполнения работ:</w:t>
      </w:r>
      <w:r>
        <w:rPr>
          <w:rFonts w:ascii="Times New Roman" w:hAnsi="Times New Roman" w:eastAsia="Times New Roman"/>
          <w:color w:val="000000"/>
          <w:sz w:val="24"/>
          <w:szCs w:val="24"/>
          <w:lang w:eastAsia="en-US"/>
        </w:rPr>
      </w:r>
      <w:r>
        <w:rPr>
          <w:rFonts w:ascii="Times New Roman" w:hAnsi="Times New Roman" w:eastAsia="Times New Roman"/>
          <w:color w:val="000000"/>
          <w:sz w:val="24"/>
          <w:szCs w:val="24"/>
          <w:lang w:eastAsia="en-US"/>
        </w:rPr>
      </w:r>
    </w:p>
    <w:p>
      <w:pPr>
        <w:pStyle w:val="902"/>
        <w:ind w:firstLine="709"/>
        <w:jc w:val="both"/>
        <w:spacing w:after="0" w:line="240" w:lineRule="auto"/>
        <w:rPr>
          <w:rFonts w:ascii="Times New Roman" w:hAnsi="Times New Roman" w:eastAsia="Times New Roman"/>
          <w:sz w:val="24"/>
          <w:szCs w:val="24"/>
          <w:lang w:eastAsia="ru-RU"/>
        </w:rPr>
        <w:outlineLvl w:val="0"/>
      </w:pPr>
      <w:r>
        <w:rPr>
          <w:rFonts w:ascii="Times New Roman" w:hAnsi="Times New Roman" w:eastAsia="Times New Roman"/>
          <w:sz w:val="24"/>
          <w:szCs w:val="24"/>
          <w:lang w:eastAsia="ru-RU"/>
        </w:rPr>
        <w:t xml:space="preserve">- Градостроительный Кодекс РФ;</w:t>
      </w:r>
      <w:r>
        <w:rPr>
          <w:rFonts w:ascii="Times New Roman" w:hAnsi="Times New Roman" w:eastAsia="Times New Roman"/>
          <w:sz w:val="24"/>
          <w:szCs w:val="24"/>
          <w:lang w:eastAsia="ru-RU"/>
        </w:rPr>
      </w:r>
      <w:r>
        <w:rPr>
          <w:rFonts w:ascii="Times New Roman" w:hAnsi="Times New Roman" w:eastAsia="Times New Roman"/>
          <w:sz w:val="24"/>
          <w:szCs w:val="24"/>
          <w:lang w:eastAsia="ru-RU"/>
        </w:rPr>
      </w:r>
    </w:p>
    <w:p>
      <w:pPr>
        <w:pStyle w:val="1297"/>
        <w:ind w:firstLine="709"/>
        <w:spacing w:after="0"/>
        <w:rPr>
          <w:rFonts w:eastAsia="Times New Roman"/>
          <w:szCs w:val="24"/>
          <w:lang w:val="ru-RU"/>
        </w:rPr>
      </w:pPr>
      <w:r>
        <w:rPr>
          <w:rFonts w:eastAsia="Times New Roman"/>
          <w:szCs w:val="24"/>
          <w:lang w:val="ru-RU"/>
        </w:rPr>
        <w:t xml:space="preserve">СП 60.13330.2020 Отопление, вентиляция и кондиционирование воздуха СНиП 41-01-2003 (с Поправкой, с Изменениями № 1-5);</w:t>
      </w:r>
      <w:r>
        <w:rPr>
          <w:rFonts w:eastAsia="Times New Roman"/>
          <w:szCs w:val="24"/>
          <w:lang w:val="ru-RU"/>
        </w:rPr>
      </w:r>
      <w:r>
        <w:rPr>
          <w:rFonts w:eastAsia="Times New Roman"/>
          <w:szCs w:val="24"/>
          <w:lang w:val="ru-RU"/>
        </w:rPr>
      </w:r>
    </w:p>
    <w:p>
      <w:pPr>
        <w:pStyle w:val="902"/>
        <w:ind w:firstLine="709"/>
        <w:jc w:val="both"/>
        <w:spacing w:after="0" w:line="240" w:lineRule="auto"/>
        <w:rPr>
          <w:rFonts w:ascii="Times New Roman" w:hAnsi="Times New Roman" w:eastAsia="Times New Roman"/>
          <w:sz w:val="24"/>
          <w:szCs w:val="24"/>
          <w:lang w:eastAsia="ru-RU"/>
        </w:rPr>
      </w:pPr>
      <w:r>
        <w:rPr>
          <w:rFonts w:ascii="Times New Roman" w:hAnsi="Times New Roman" w:eastAsia="Times New Roman"/>
          <w:sz w:val="24"/>
          <w:szCs w:val="24"/>
          <w:lang w:eastAsia="ru-RU"/>
        </w:rPr>
        <w:t xml:space="preserve">- СП 347.1325800.2017 «Внутренние системы отопления, горячего и холодного водоснабжения. Правила эксплуатации»;</w:t>
      </w:r>
      <w:r>
        <w:rPr>
          <w:rFonts w:ascii="Times New Roman" w:hAnsi="Times New Roman" w:eastAsia="Times New Roman"/>
          <w:sz w:val="24"/>
          <w:szCs w:val="24"/>
          <w:lang w:eastAsia="ru-RU"/>
        </w:rPr>
      </w:r>
      <w:r>
        <w:rPr>
          <w:rFonts w:ascii="Times New Roman" w:hAnsi="Times New Roman" w:eastAsia="Times New Roman"/>
          <w:sz w:val="24"/>
          <w:szCs w:val="24"/>
          <w:lang w:eastAsia="ru-RU"/>
        </w:rPr>
      </w:r>
    </w:p>
    <w:p>
      <w:pPr>
        <w:pStyle w:val="1297"/>
        <w:ind w:firstLine="708"/>
        <w:spacing w:after="0"/>
        <w:rPr>
          <w:rFonts w:eastAsia="Times New Roman"/>
          <w:szCs w:val="24"/>
          <w:lang w:val="ru-RU"/>
        </w:rPr>
      </w:pPr>
      <w:r>
        <w:rPr>
          <w:rFonts w:eastAsia="Times New Roman"/>
          <w:szCs w:val="24"/>
          <w:lang w:val="ru-RU"/>
        </w:rPr>
        <w:t xml:space="preserve">- СП 48.13330.2019 Организация строительства СНиП 12-01-2004 (с Изменениями </w:t>
      </w:r>
      <w:r>
        <w:rPr>
          <w:rFonts w:eastAsia="Times New Roman"/>
          <w:szCs w:val="24"/>
        </w:rPr>
        <w:t xml:space="preserve">N</w:t>
      </w:r>
      <w:r>
        <w:rPr>
          <w:rFonts w:eastAsia="Times New Roman"/>
          <w:szCs w:val="24"/>
          <w:lang w:val="ru-RU"/>
        </w:rPr>
        <w:t xml:space="preserve"> 1, 2);</w:t>
      </w:r>
      <w:r>
        <w:rPr>
          <w:rFonts w:eastAsia="Times New Roman"/>
          <w:szCs w:val="24"/>
          <w:lang w:val="ru-RU"/>
        </w:rPr>
      </w:r>
      <w:r>
        <w:rPr>
          <w:rFonts w:eastAsia="Times New Roman"/>
          <w:szCs w:val="24"/>
          <w:lang w:val="ru-RU"/>
        </w:rPr>
      </w:r>
    </w:p>
    <w:p>
      <w:pPr>
        <w:pStyle w:val="902"/>
        <w:ind w:firstLine="709"/>
        <w:jc w:val="both"/>
        <w:spacing w:after="0" w:line="240" w:lineRule="auto"/>
        <w:rPr>
          <w:rFonts w:ascii="Times New Roman" w:hAnsi="Times New Roman"/>
          <w:bCs/>
          <w:sz w:val="24"/>
          <w:szCs w:val="24"/>
        </w:rPr>
      </w:pPr>
      <w:r>
        <w:rPr>
          <w:rFonts w:ascii="Times New Roman" w:hAnsi="Times New Roman" w:eastAsia="Times New Roman"/>
          <w:sz w:val="24"/>
          <w:szCs w:val="24"/>
          <w:lang w:eastAsia="ru-RU"/>
        </w:rPr>
        <w:t xml:space="preserve">-СП 49.13330.2010 «Безопасность труда в строительстве».</w:t>
      </w:r>
      <w:r>
        <w:rPr>
          <w:rFonts w:ascii="Times New Roman" w:hAnsi="Times New Roman"/>
          <w:bCs/>
          <w:sz w:val="24"/>
          <w:szCs w:val="24"/>
        </w:rPr>
      </w:r>
      <w:r>
        <w:rPr>
          <w:rFonts w:ascii="Times New Roman" w:hAnsi="Times New Roman"/>
          <w:bCs/>
          <w:sz w:val="24"/>
          <w:szCs w:val="24"/>
        </w:rPr>
      </w:r>
    </w:p>
    <w:p>
      <w:pPr>
        <w:pStyle w:val="902"/>
        <w:ind w:firstLine="709"/>
        <w:jc w:val="both"/>
        <w:spacing w:after="0" w:line="240" w:lineRule="auto"/>
        <w:rPr>
          <w:rFonts w:ascii="Times New Roman" w:hAnsi="Times New Roman"/>
          <w:bCs/>
          <w:sz w:val="24"/>
          <w:szCs w:val="24"/>
        </w:rPr>
      </w:pPr>
      <w:r>
        <w:rPr>
          <w:rFonts w:ascii="Times New Roman" w:hAnsi="Times New Roman"/>
          <w:bCs/>
          <w:sz w:val="24"/>
          <w:szCs w:val="24"/>
        </w:rPr>
      </w:r>
      <w:r>
        <w:rPr>
          <w:rFonts w:ascii="Times New Roman" w:hAnsi="Times New Roman"/>
          <w:bCs/>
          <w:sz w:val="24"/>
          <w:szCs w:val="24"/>
        </w:rPr>
      </w:r>
      <w:r>
        <w:rPr>
          <w:rFonts w:ascii="Times New Roman" w:hAnsi="Times New Roman"/>
          <w:bCs/>
          <w:sz w:val="24"/>
          <w:szCs w:val="24"/>
        </w:rPr>
      </w:r>
    </w:p>
    <w:p>
      <w:pPr>
        <w:pStyle w:val="902"/>
        <w:ind w:firstLine="709"/>
        <w:jc w:val="both"/>
        <w:spacing w:after="0" w:line="240" w:lineRule="auto"/>
        <w:rPr>
          <w:rFonts w:ascii="Times New Roman" w:hAnsi="Times New Roman" w:eastAsia="Times New Roman"/>
          <w:spacing w:val="-1"/>
          <w:sz w:val="24"/>
          <w:szCs w:val="24"/>
          <w:lang w:eastAsia="en-US"/>
        </w:rPr>
      </w:pPr>
      <w:r>
        <w:rPr>
          <w:rFonts w:ascii="Times New Roman" w:hAnsi="Times New Roman" w:eastAsia="Times New Roman"/>
          <w:b/>
          <w:sz w:val="24"/>
          <w:szCs w:val="24"/>
          <w:lang w:eastAsia="en-US"/>
        </w:rPr>
        <w:t xml:space="preserve">3. </w:t>
      </w:r>
      <w:r>
        <w:rPr>
          <w:rFonts w:ascii="Times New Roman" w:hAnsi="Times New Roman" w:eastAsia="Times New Roman"/>
          <w:b/>
          <w:sz w:val="24"/>
          <w:szCs w:val="24"/>
          <w:lang w:eastAsia="ru-RU"/>
        </w:rPr>
        <w:t xml:space="preserve">Требования к объекту закупки (функциональные, технические, качественные):</w:t>
      </w:r>
      <w:r>
        <w:rPr>
          <w:rFonts w:ascii="Times New Roman" w:hAnsi="Times New Roman" w:eastAsia="Times New Roman"/>
          <w:spacing w:val="-1"/>
          <w:sz w:val="24"/>
          <w:szCs w:val="24"/>
          <w:lang w:eastAsia="en-US"/>
        </w:rPr>
        <w:t xml:space="preserve"> </w:t>
      </w:r>
      <w:r>
        <w:rPr>
          <w:rFonts w:ascii="Times New Roman" w:hAnsi="Times New Roman" w:eastAsia="Times New Roman"/>
          <w:spacing w:val="-1"/>
          <w:sz w:val="24"/>
          <w:szCs w:val="24"/>
          <w:lang w:eastAsia="en-US"/>
        </w:rPr>
      </w:r>
      <w:r>
        <w:rPr>
          <w:rFonts w:ascii="Times New Roman" w:hAnsi="Times New Roman" w:eastAsia="Times New Roman"/>
          <w:spacing w:val="-1"/>
          <w:sz w:val="24"/>
          <w:szCs w:val="24"/>
          <w:lang w:eastAsia="en-US"/>
        </w:rPr>
      </w:r>
    </w:p>
    <w:p>
      <w:pPr>
        <w:pStyle w:val="902"/>
        <w:ind w:firstLine="709"/>
        <w:jc w:val="both"/>
        <w:spacing w:after="0" w:line="240" w:lineRule="auto"/>
        <w:rPr>
          <w:rFonts w:ascii="Times New Roman" w:hAnsi="Times New Roman" w:eastAsia="Times New Roman"/>
          <w:spacing w:val="-1"/>
          <w:sz w:val="24"/>
          <w:szCs w:val="24"/>
          <w:lang w:eastAsia="en-US"/>
        </w:rPr>
      </w:pPr>
      <w:r>
        <w:rPr>
          <w:rFonts w:ascii="Times New Roman" w:hAnsi="Times New Roman" w:eastAsia="Times New Roman"/>
          <w:spacing w:val="-1"/>
          <w:sz w:val="24"/>
          <w:szCs w:val="24"/>
          <w:lang w:eastAsia="en-US"/>
        </w:rPr>
      </w:r>
      <w:r>
        <w:rPr>
          <w:rFonts w:ascii="Times New Roman" w:hAnsi="Times New Roman" w:eastAsia="Times New Roman"/>
          <w:spacing w:val="-1"/>
          <w:sz w:val="24"/>
          <w:szCs w:val="24"/>
          <w:lang w:eastAsia="en-US"/>
        </w:rPr>
      </w:r>
      <w:r>
        <w:rPr>
          <w:rFonts w:ascii="Times New Roman" w:hAnsi="Times New Roman" w:eastAsia="Times New Roman"/>
          <w:spacing w:val="-1"/>
          <w:sz w:val="24"/>
          <w:szCs w:val="24"/>
          <w:lang w:eastAsia="en-US"/>
        </w:rPr>
      </w:r>
    </w:p>
    <w:p>
      <w:pPr>
        <w:pStyle w:val="902"/>
        <w:contextualSpacing/>
        <w:ind w:firstLine="708"/>
        <w:jc w:val="center"/>
        <w:spacing w:after="0" w:line="240" w:lineRule="auto"/>
        <w:rPr>
          <w:rFonts w:ascii="Times New Roman" w:hAnsi="Times New Roman" w:eastAsia="Times New Roman"/>
          <w:b/>
          <w:sz w:val="24"/>
          <w:szCs w:val="24"/>
        </w:rPr>
      </w:pPr>
      <w:r>
        <w:rPr>
          <w:rFonts w:ascii="Times New Roman" w:hAnsi="Times New Roman" w:eastAsia="Times New Roman"/>
          <w:b/>
          <w:sz w:val="24"/>
          <w:szCs w:val="24"/>
        </w:rPr>
        <w:t xml:space="preserve">Перечень работ и применяемых материалов</w:t>
      </w:r>
      <w:r>
        <w:rPr>
          <w:rFonts w:ascii="Times New Roman" w:hAnsi="Times New Roman" w:eastAsia="Times New Roman"/>
          <w:b/>
          <w:sz w:val="24"/>
          <w:szCs w:val="24"/>
        </w:rPr>
      </w:r>
      <w:r>
        <w:rPr>
          <w:rFonts w:ascii="Times New Roman" w:hAnsi="Times New Roman" w:eastAsia="Times New Roman"/>
          <w:b/>
          <w:sz w:val="24"/>
          <w:szCs w:val="24"/>
        </w:rPr>
      </w:r>
    </w:p>
    <w:p>
      <w:pPr>
        <w:pStyle w:val="902"/>
        <w:contextualSpacing/>
        <w:ind w:firstLine="708"/>
        <w:jc w:val="center"/>
        <w:spacing w:after="0" w:line="240" w:lineRule="auto"/>
        <w:rPr>
          <w:rFonts w:ascii="Times New Roman" w:hAnsi="Times New Roman" w:eastAsia="Times New Roman"/>
          <w:b/>
          <w:sz w:val="24"/>
          <w:szCs w:val="24"/>
        </w:rPr>
      </w:pPr>
      <w:r>
        <w:rPr>
          <w:rFonts w:ascii="Times New Roman" w:hAnsi="Times New Roman" w:eastAsia="Times New Roman"/>
          <w:b/>
          <w:sz w:val="24"/>
          <w:szCs w:val="24"/>
        </w:rPr>
      </w:r>
      <w:r>
        <w:rPr>
          <w:rFonts w:ascii="Times New Roman" w:hAnsi="Times New Roman" w:eastAsia="Times New Roman"/>
          <w:b/>
          <w:sz w:val="24"/>
          <w:szCs w:val="24"/>
        </w:rPr>
      </w:r>
      <w:r>
        <w:rPr>
          <w:rFonts w:ascii="Times New Roman" w:hAnsi="Times New Roman" w:eastAsia="Times New Roman"/>
          <w:b/>
          <w:sz w:val="24"/>
          <w:szCs w:val="24"/>
        </w:rPr>
      </w:r>
    </w:p>
    <w:p>
      <w:pPr>
        <w:pStyle w:val="902"/>
        <w:contextualSpacing/>
        <w:ind w:firstLine="708"/>
        <w:jc w:val="center"/>
        <w:spacing w:after="0" w:line="240" w:lineRule="auto"/>
        <w:rPr>
          <w:rFonts w:ascii="Times New Roman" w:hAnsi="Times New Roman" w:eastAsia="Times New Roman"/>
          <w:b/>
          <w:sz w:val="24"/>
          <w:szCs w:val="24"/>
        </w:rPr>
      </w:pPr>
      <w:r>
        <w:rPr>
          <w:rFonts w:ascii="Times New Roman" w:hAnsi="Times New Roman" w:eastAsia="Times New Roman"/>
          <w:b/>
          <w:sz w:val="24"/>
          <w:szCs w:val="24"/>
        </w:rPr>
        <w:t xml:space="preserve">Примечание: указания диаметров элементов системы теплоснабжения  даны для существующей системы отопления</w:t>
      </w:r>
      <w:r>
        <w:rPr>
          <w:rFonts w:ascii="Times New Roman" w:hAnsi="Times New Roman" w:eastAsia="Times New Roman"/>
          <w:b/>
          <w:sz w:val="24"/>
          <w:szCs w:val="24"/>
        </w:rPr>
      </w:r>
      <w:r>
        <w:rPr>
          <w:rFonts w:ascii="Times New Roman" w:hAnsi="Times New Roman" w:eastAsia="Times New Roman"/>
          <w:b/>
          <w:sz w:val="24"/>
          <w:szCs w:val="24"/>
        </w:rPr>
      </w:r>
    </w:p>
    <w:p>
      <w:pPr>
        <w:pStyle w:val="902"/>
        <w:contextualSpacing/>
        <w:ind w:firstLine="708"/>
        <w:jc w:val="center"/>
        <w:spacing w:after="0" w:line="240" w:lineRule="auto"/>
        <w:rPr>
          <w:rFonts w:ascii="Times New Roman" w:hAnsi="Times New Roman" w:eastAsia="Times New Roman"/>
          <w:b/>
          <w:sz w:val="24"/>
          <w:szCs w:val="24"/>
        </w:rPr>
      </w:pPr>
      <w:r>
        <w:rPr>
          <w:rFonts w:ascii="Times New Roman" w:hAnsi="Times New Roman" w:eastAsia="Times New Roman"/>
          <w:b/>
          <w:sz w:val="24"/>
          <w:szCs w:val="24"/>
        </w:rPr>
      </w:r>
      <w:r>
        <w:rPr>
          <w:rFonts w:ascii="Times New Roman" w:hAnsi="Times New Roman" w:eastAsia="Times New Roman"/>
          <w:b/>
          <w:sz w:val="24"/>
          <w:szCs w:val="24"/>
        </w:rPr>
      </w:r>
      <w:r>
        <w:rPr>
          <w:rFonts w:ascii="Times New Roman" w:hAnsi="Times New Roman" w:eastAsia="Times New Roman"/>
          <w:b/>
          <w:sz w:val="24"/>
          <w:szCs w:val="24"/>
        </w:rPr>
      </w:r>
    </w:p>
    <w:tbl>
      <w:tblPr>
        <w:tblW w:w="10309" w:type="dxa"/>
        <w:tblInd w:w="113" w:type="dxa"/>
        <w:tblLayout w:type="autofit"/>
        <w:tblCellMar>
          <w:left w:w="108" w:type="dxa"/>
          <w:top w:w="0" w:type="dxa"/>
          <w:right w:w="108" w:type="dxa"/>
          <w:bottom w:w="0" w:type="dxa"/>
        </w:tblCellMar>
        <w:tblLook w:val="04A0" w:firstRow="1" w:lastRow="0" w:firstColumn="1" w:lastColumn="0" w:noHBand="0" w:noVBand="1"/>
      </w:tblPr>
      <w:tblGrid>
        <w:gridCol w:w="976"/>
        <w:gridCol w:w="3992"/>
        <w:gridCol w:w="1398"/>
        <w:gridCol w:w="1477"/>
        <w:gridCol w:w="2466"/>
      </w:tblGrid>
      <w:tr>
        <w:tblPrEx/>
        <w:trPr>
          <w:trHeight w:val="1190"/>
        </w:trPr>
        <w:tc>
          <w:tcPr>
            <w:tcBorders>
              <w:top w:val="single" w:color="000000" w:sz="4" w:space="0"/>
              <w:left w:val="single" w:color="000000" w:sz="4" w:space="0"/>
              <w:bottom w:val="single" w:color="000000" w:sz="4" w:space="0"/>
              <w:right w:val="single" w:color="000000" w:sz="4" w:space="0"/>
            </w:tcBorders>
            <w:tcW w:w="976" w:type="dxa"/>
            <w:vAlign w:val="center"/>
            <w:textDirection w:val="lrTb"/>
            <w:noWrap w:val="false"/>
          </w:tcPr>
          <w:p>
            <w:pPr>
              <w:pStyle w:val="902"/>
              <w:jc w:val="center"/>
              <w:spacing w:after="0" w:line="240" w:lineRule="auto"/>
              <w:rPr>
                <w:rFonts w:ascii="Times New Roman" w:hAnsi="Times New Roman" w:eastAsia="Times New Roman"/>
                <w:color w:val="000000"/>
                <w:sz w:val="24"/>
                <w:szCs w:val="24"/>
                <w:lang w:eastAsia="ru-RU"/>
              </w:rPr>
            </w:pPr>
            <w:r>
              <w:rPr>
                <w:rFonts w:ascii="Times New Roman" w:hAnsi="Times New Roman" w:eastAsia="Times New Roman"/>
                <w:color w:val="000000"/>
                <w:sz w:val="24"/>
                <w:szCs w:val="24"/>
                <w:lang w:eastAsia="ru-RU"/>
              </w:rPr>
              <w:t xml:space="preserve">№ п/п</w:t>
            </w:r>
            <w:r>
              <w:rPr>
                <w:rFonts w:ascii="Times New Roman" w:hAnsi="Times New Roman" w:eastAsia="Times New Roman"/>
                <w:color w:val="000000"/>
                <w:sz w:val="24"/>
                <w:szCs w:val="24"/>
                <w:lang w:eastAsia="ru-RU"/>
              </w:rPr>
            </w:r>
            <w:r>
              <w:rPr>
                <w:rFonts w:ascii="Times New Roman" w:hAnsi="Times New Roman" w:eastAsia="Times New Roman"/>
                <w:color w:val="000000"/>
                <w:sz w:val="24"/>
                <w:szCs w:val="24"/>
                <w:lang w:eastAsia="ru-RU"/>
              </w:rPr>
            </w:r>
          </w:p>
        </w:tc>
        <w:tc>
          <w:tcPr>
            <w:tcBorders>
              <w:top w:val="single" w:color="000000" w:sz="4" w:space="0"/>
              <w:left w:val="single" w:color="000000" w:sz="4" w:space="0"/>
              <w:bottom w:val="single" w:color="000000" w:sz="4" w:space="0"/>
              <w:right w:val="single" w:color="000000" w:sz="4" w:space="0"/>
            </w:tcBorders>
            <w:tcW w:w="3992" w:type="dxa"/>
            <w:vAlign w:val="center"/>
            <w:textDirection w:val="lrTb"/>
            <w:noWrap w:val="false"/>
          </w:tcPr>
          <w:p>
            <w:pPr>
              <w:pStyle w:val="902"/>
              <w:jc w:val="center"/>
              <w:spacing w:after="0" w:line="240" w:lineRule="auto"/>
              <w:rPr>
                <w:rFonts w:ascii="Times New Roman" w:hAnsi="Times New Roman" w:eastAsia="Times New Roman"/>
                <w:color w:val="000000"/>
                <w:sz w:val="24"/>
                <w:szCs w:val="24"/>
                <w:lang w:eastAsia="ru-RU"/>
              </w:rPr>
            </w:pPr>
            <w:r>
              <w:rPr>
                <w:rFonts w:ascii="Times New Roman" w:hAnsi="Times New Roman" w:eastAsia="Times New Roman"/>
                <w:color w:val="000000"/>
                <w:sz w:val="24"/>
                <w:szCs w:val="24"/>
                <w:lang w:eastAsia="ru-RU"/>
              </w:rPr>
              <w:t xml:space="preserve">Наименование работ и затрат</w:t>
            </w:r>
            <w:r>
              <w:rPr>
                <w:rFonts w:ascii="Times New Roman" w:hAnsi="Times New Roman" w:eastAsia="Times New Roman"/>
                <w:color w:val="000000"/>
                <w:sz w:val="24"/>
                <w:szCs w:val="24"/>
                <w:lang w:eastAsia="ru-RU"/>
              </w:rPr>
            </w:r>
            <w:r>
              <w:rPr>
                <w:rFonts w:ascii="Times New Roman" w:hAnsi="Times New Roman" w:eastAsia="Times New Roman"/>
                <w:color w:val="000000"/>
                <w:sz w:val="24"/>
                <w:szCs w:val="24"/>
                <w:lang w:eastAsia="ru-RU"/>
              </w:rPr>
            </w:r>
          </w:p>
        </w:tc>
        <w:tc>
          <w:tcPr>
            <w:tcBorders>
              <w:top w:val="single" w:color="000000" w:sz="4" w:space="0"/>
              <w:left w:val="single" w:color="000000" w:sz="4" w:space="0"/>
              <w:bottom w:val="single" w:color="000000" w:sz="4" w:space="0"/>
              <w:right w:val="single" w:color="000000" w:sz="4" w:space="0"/>
            </w:tcBorders>
            <w:tcW w:w="1398" w:type="dxa"/>
            <w:vAlign w:val="center"/>
            <w:textDirection w:val="lrTb"/>
            <w:noWrap w:val="false"/>
          </w:tcPr>
          <w:p>
            <w:pPr>
              <w:pStyle w:val="902"/>
              <w:jc w:val="center"/>
              <w:spacing w:after="0" w:line="240" w:lineRule="auto"/>
              <w:rPr>
                <w:rFonts w:ascii="Times New Roman" w:hAnsi="Times New Roman" w:eastAsia="Times New Roman"/>
                <w:color w:val="000000"/>
                <w:sz w:val="24"/>
                <w:szCs w:val="24"/>
                <w:lang w:eastAsia="ru-RU"/>
              </w:rPr>
            </w:pPr>
            <w:r>
              <w:rPr>
                <w:rFonts w:ascii="Times New Roman" w:hAnsi="Times New Roman" w:eastAsia="Times New Roman"/>
                <w:color w:val="000000"/>
                <w:sz w:val="24"/>
                <w:szCs w:val="24"/>
                <w:lang w:eastAsia="ru-RU"/>
              </w:rPr>
              <w:t xml:space="preserve">Единица измерения</w:t>
            </w:r>
            <w:r>
              <w:rPr>
                <w:rFonts w:ascii="Times New Roman" w:hAnsi="Times New Roman" w:eastAsia="Times New Roman"/>
                <w:color w:val="000000"/>
                <w:sz w:val="24"/>
                <w:szCs w:val="24"/>
                <w:lang w:eastAsia="ru-RU"/>
              </w:rPr>
            </w:r>
            <w:r>
              <w:rPr>
                <w:rFonts w:ascii="Times New Roman" w:hAnsi="Times New Roman" w:eastAsia="Times New Roman"/>
                <w:color w:val="000000"/>
                <w:sz w:val="24"/>
                <w:szCs w:val="24"/>
                <w:lang w:eastAsia="ru-RU"/>
              </w:rPr>
            </w:r>
          </w:p>
        </w:tc>
        <w:tc>
          <w:tcPr>
            <w:tcBorders>
              <w:top w:val="single" w:color="000000" w:sz="4" w:space="0"/>
              <w:left w:val="none" w:color="FFFFFF" w:sz="255" w:space="0"/>
              <w:bottom w:val="single" w:color="000000" w:sz="4" w:space="0"/>
              <w:right w:val="single" w:color="000000" w:sz="4" w:space="0"/>
            </w:tcBorders>
            <w:tcW w:w="1477" w:type="dxa"/>
            <w:vAlign w:val="center"/>
            <w:textDirection w:val="lrTb"/>
            <w:noWrap w:val="false"/>
          </w:tcPr>
          <w:p>
            <w:pPr>
              <w:pStyle w:val="902"/>
              <w:jc w:val="center"/>
              <w:spacing w:after="0" w:line="240" w:lineRule="auto"/>
              <w:rPr>
                <w:rFonts w:ascii="Times New Roman" w:hAnsi="Times New Roman" w:eastAsia="Times New Roman"/>
                <w:color w:val="000000"/>
                <w:sz w:val="24"/>
                <w:szCs w:val="24"/>
                <w:lang w:eastAsia="ru-RU"/>
              </w:rPr>
            </w:pPr>
            <w:r>
              <w:rPr>
                <w:rFonts w:ascii="Times New Roman" w:hAnsi="Times New Roman" w:eastAsia="Times New Roman"/>
                <w:color w:val="000000"/>
                <w:sz w:val="24"/>
                <w:szCs w:val="24"/>
                <w:lang w:eastAsia="ru-RU"/>
              </w:rPr>
              <w:t xml:space="preserve"> </w:t>
            </w:r>
            <w:r>
              <w:rPr>
                <w:rFonts w:ascii="Times New Roman" w:hAnsi="Times New Roman" w:eastAsia="Times New Roman"/>
                <w:color w:val="000000"/>
                <w:sz w:val="24"/>
                <w:szCs w:val="24"/>
                <w:lang w:eastAsia="ru-RU"/>
              </w:rPr>
            </w:r>
            <w:r>
              <w:rPr>
                <w:rFonts w:ascii="Times New Roman" w:hAnsi="Times New Roman" w:eastAsia="Times New Roman"/>
                <w:color w:val="000000"/>
                <w:sz w:val="24"/>
                <w:szCs w:val="24"/>
                <w:lang w:eastAsia="ru-RU"/>
              </w:rPr>
            </w:r>
          </w:p>
          <w:p>
            <w:pPr>
              <w:pStyle w:val="902"/>
              <w:jc w:val="center"/>
              <w:spacing w:after="0" w:line="240" w:lineRule="auto"/>
              <w:rPr>
                <w:rFonts w:ascii="Times New Roman" w:hAnsi="Times New Roman" w:eastAsia="Times New Roman"/>
                <w:color w:val="000000"/>
                <w:sz w:val="24"/>
                <w:szCs w:val="24"/>
                <w:lang w:eastAsia="ru-RU"/>
              </w:rPr>
            </w:pPr>
            <w:r>
              <w:rPr>
                <w:rFonts w:ascii="Times New Roman" w:hAnsi="Times New Roman" w:eastAsia="Times New Roman"/>
                <w:color w:val="000000"/>
                <w:sz w:val="24"/>
                <w:szCs w:val="24"/>
                <w:lang w:eastAsia="ru-RU"/>
              </w:rPr>
              <w:t xml:space="preserve"> Количество</w:t>
            </w:r>
            <w:r>
              <w:rPr>
                <w:rFonts w:ascii="Times New Roman" w:hAnsi="Times New Roman" w:eastAsia="Times New Roman"/>
                <w:color w:val="000000"/>
                <w:sz w:val="24"/>
                <w:szCs w:val="24"/>
                <w:lang w:eastAsia="ru-RU"/>
              </w:rPr>
            </w:r>
            <w:r>
              <w:rPr>
                <w:rFonts w:ascii="Times New Roman" w:hAnsi="Times New Roman" w:eastAsia="Times New Roman"/>
                <w:color w:val="000000"/>
                <w:sz w:val="24"/>
                <w:szCs w:val="24"/>
                <w:lang w:eastAsia="ru-RU"/>
              </w:rPr>
            </w:r>
          </w:p>
          <w:p>
            <w:pPr>
              <w:pStyle w:val="902"/>
              <w:jc w:val="center"/>
              <w:spacing w:after="0" w:line="240" w:lineRule="auto"/>
              <w:rPr>
                <w:rFonts w:ascii="Times New Roman" w:hAnsi="Times New Roman" w:eastAsia="Times New Roman"/>
                <w:color w:val="000000"/>
                <w:sz w:val="24"/>
                <w:szCs w:val="24"/>
                <w:lang w:eastAsia="ru-RU"/>
              </w:rPr>
            </w:pPr>
            <w:r>
              <w:rPr>
                <w:rFonts w:ascii="Times New Roman" w:hAnsi="Times New Roman" w:eastAsia="Times New Roman"/>
                <w:color w:val="000000"/>
                <w:sz w:val="24"/>
                <w:szCs w:val="24"/>
                <w:lang w:eastAsia="ru-RU"/>
              </w:rPr>
              <w:t xml:space="preserve"> </w:t>
            </w:r>
            <w:r>
              <w:rPr>
                <w:rFonts w:ascii="Times New Roman" w:hAnsi="Times New Roman" w:eastAsia="Times New Roman"/>
                <w:color w:val="000000"/>
                <w:sz w:val="24"/>
                <w:szCs w:val="24"/>
                <w:lang w:eastAsia="ru-RU"/>
              </w:rPr>
            </w:r>
            <w:r>
              <w:rPr>
                <w:rFonts w:ascii="Times New Roman" w:hAnsi="Times New Roman" w:eastAsia="Times New Roman"/>
                <w:color w:val="000000"/>
                <w:sz w:val="24"/>
                <w:szCs w:val="24"/>
                <w:lang w:eastAsia="ru-RU"/>
              </w:rPr>
            </w:r>
          </w:p>
        </w:tc>
        <w:tc>
          <w:tcPr>
            <w:tcBorders>
              <w:top w:val="single" w:color="000000" w:sz="4" w:space="0"/>
              <w:left w:val="single" w:color="000000" w:sz="4" w:space="0"/>
              <w:bottom w:val="single" w:color="000000" w:sz="4" w:space="0"/>
              <w:right w:val="single" w:color="000000" w:sz="4" w:space="0"/>
            </w:tcBorders>
            <w:tcW w:w="2466" w:type="dxa"/>
            <w:vAlign w:val="center"/>
            <w:textDirection w:val="lrTb"/>
            <w:noWrap w:val="false"/>
          </w:tcPr>
          <w:p>
            <w:pPr>
              <w:pStyle w:val="902"/>
              <w:jc w:val="center"/>
              <w:spacing w:after="0" w:line="240" w:lineRule="auto"/>
              <w:rPr>
                <w:rFonts w:ascii="Times New Roman" w:hAnsi="Times New Roman" w:eastAsia="Times New Roman"/>
                <w:color w:val="000000"/>
                <w:sz w:val="24"/>
                <w:szCs w:val="24"/>
                <w:lang w:eastAsia="ru-RU"/>
              </w:rPr>
            </w:pPr>
            <w:r>
              <w:rPr>
                <w:rFonts w:ascii="Times New Roman" w:hAnsi="Times New Roman" w:eastAsia="Times New Roman"/>
                <w:color w:val="000000"/>
                <w:sz w:val="24"/>
                <w:szCs w:val="24"/>
                <w:lang w:eastAsia="ru-RU"/>
              </w:rPr>
              <w:t xml:space="preserve">Описание применяемых материалов</w:t>
            </w:r>
            <w:r>
              <w:rPr>
                <w:rFonts w:ascii="Times New Roman" w:hAnsi="Times New Roman" w:eastAsia="Times New Roman"/>
                <w:color w:val="000000"/>
                <w:sz w:val="24"/>
                <w:szCs w:val="24"/>
                <w:lang w:eastAsia="ru-RU"/>
              </w:rPr>
            </w:r>
            <w:r>
              <w:rPr>
                <w:rFonts w:ascii="Times New Roman" w:hAnsi="Times New Roman" w:eastAsia="Times New Roman"/>
                <w:color w:val="000000"/>
                <w:sz w:val="24"/>
                <w:szCs w:val="24"/>
                <w:lang w:eastAsia="ru-RU"/>
              </w:rPr>
            </w:r>
          </w:p>
        </w:tc>
      </w:tr>
      <w:tr>
        <w:tblPrEx/>
        <w:trPr>
          <w:trHeight w:val="290"/>
        </w:trPr>
        <w:tc>
          <w:tcPr>
            <w:tcBorders>
              <w:top w:val="single" w:color="000000" w:sz="4" w:space="0"/>
              <w:left w:val="single" w:color="000000" w:sz="4" w:space="0"/>
              <w:bottom w:val="single" w:color="000000" w:sz="4" w:space="0"/>
              <w:right w:val="single" w:color="000000" w:sz="4" w:space="0"/>
            </w:tcBorders>
            <w:tcW w:w="976" w:type="dxa"/>
            <w:vAlign w:val="center"/>
            <w:textDirection w:val="lrTb"/>
            <w:noWrap/>
          </w:tcPr>
          <w:p>
            <w:pPr>
              <w:pStyle w:val="902"/>
              <w:jc w:val="center"/>
              <w:spacing w:after="0" w:line="240" w:lineRule="auto"/>
              <w:rPr>
                <w:rFonts w:ascii="Times New Roman" w:hAnsi="Times New Roman" w:eastAsia="Times New Roman"/>
                <w:color w:val="000000"/>
                <w:sz w:val="24"/>
                <w:szCs w:val="24"/>
                <w:lang w:eastAsia="ru-RU"/>
              </w:rPr>
            </w:pPr>
            <w:r>
              <w:rPr>
                <w:rFonts w:ascii="Times New Roman" w:hAnsi="Times New Roman" w:eastAsia="Times New Roman"/>
                <w:color w:val="000000"/>
                <w:sz w:val="24"/>
                <w:szCs w:val="24"/>
                <w:lang w:eastAsia="ru-RU"/>
              </w:rPr>
              <w:t xml:space="preserve">1</w:t>
            </w:r>
            <w:r>
              <w:rPr>
                <w:rFonts w:ascii="Times New Roman" w:hAnsi="Times New Roman" w:eastAsia="Times New Roman"/>
                <w:color w:val="000000"/>
                <w:sz w:val="24"/>
                <w:szCs w:val="24"/>
                <w:lang w:eastAsia="ru-RU"/>
              </w:rPr>
            </w:r>
            <w:r>
              <w:rPr>
                <w:rFonts w:ascii="Times New Roman" w:hAnsi="Times New Roman" w:eastAsia="Times New Roman"/>
                <w:color w:val="000000"/>
                <w:sz w:val="24"/>
                <w:szCs w:val="24"/>
                <w:lang w:eastAsia="ru-RU"/>
              </w:rPr>
            </w:r>
          </w:p>
        </w:tc>
        <w:tc>
          <w:tcPr>
            <w:tcBorders>
              <w:top w:val="single" w:color="000000" w:sz="4" w:space="0"/>
              <w:left w:val="none" w:color="FFFFFF" w:sz="255" w:space="0"/>
              <w:bottom w:val="single" w:color="000000" w:sz="4" w:space="0"/>
              <w:right w:val="single" w:color="000000" w:sz="4" w:space="0"/>
            </w:tcBorders>
            <w:tcW w:w="3992" w:type="dxa"/>
            <w:vAlign w:val="center"/>
            <w:textDirection w:val="lrTb"/>
            <w:noWrap/>
          </w:tcPr>
          <w:p>
            <w:pPr>
              <w:pStyle w:val="902"/>
              <w:jc w:val="center"/>
              <w:spacing w:after="0" w:line="240" w:lineRule="auto"/>
              <w:rPr>
                <w:rFonts w:ascii="Times New Roman" w:hAnsi="Times New Roman" w:eastAsia="Times New Roman"/>
                <w:color w:val="000000"/>
                <w:sz w:val="24"/>
                <w:szCs w:val="24"/>
                <w:lang w:eastAsia="ru-RU"/>
              </w:rPr>
            </w:pPr>
            <w:r>
              <w:rPr>
                <w:rFonts w:ascii="Times New Roman" w:hAnsi="Times New Roman" w:eastAsia="Times New Roman"/>
                <w:color w:val="000000"/>
                <w:sz w:val="24"/>
                <w:szCs w:val="24"/>
                <w:lang w:eastAsia="ru-RU"/>
              </w:rPr>
              <w:t xml:space="preserve">2</w:t>
            </w:r>
            <w:r>
              <w:rPr>
                <w:rFonts w:ascii="Times New Roman" w:hAnsi="Times New Roman" w:eastAsia="Times New Roman"/>
                <w:color w:val="000000"/>
                <w:sz w:val="24"/>
                <w:szCs w:val="24"/>
                <w:lang w:eastAsia="ru-RU"/>
              </w:rPr>
            </w:r>
            <w:r>
              <w:rPr>
                <w:rFonts w:ascii="Times New Roman" w:hAnsi="Times New Roman" w:eastAsia="Times New Roman"/>
                <w:color w:val="000000"/>
                <w:sz w:val="24"/>
                <w:szCs w:val="24"/>
                <w:lang w:eastAsia="ru-RU"/>
              </w:rPr>
            </w:r>
          </w:p>
        </w:tc>
        <w:tc>
          <w:tcPr>
            <w:tcBorders>
              <w:top w:val="single" w:color="000000" w:sz="4" w:space="0"/>
              <w:left w:val="none" w:color="FFFFFF" w:sz="255" w:space="0"/>
              <w:bottom w:val="single" w:color="000000" w:sz="4" w:space="0"/>
              <w:right w:val="single" w:color="000000" w:sz="4" w:space="0"/>
            </w:tcBorders>
            <w:tcW w:w="1398" w:type="dxa"/>
            <w:vAlign w:val="center"/>
            <w:textDirection w:val="lrTb"/>
            <w:noWrap/>
          </w:tcPr>
          <w:p>
            <w:pPr>
              <w:pStyle w:val="902"/>
              <w:jc w:val="center"/>
              <w:spacing w:after="0" w:line="240" w:lineRule="auto"/>
              <w:rPr>
                <w:rFonts w:ascii="Times New Roman" w:hAnsi="Times New Roman" w:eastAsia="Times New Roman"/>
                <w:color w:val="000000"/>
                <w:sz w:val="24"/>
                <w:szCs w:val="24"/>
                <w:lang w:eastAsia="ru-RU"/>
              </w:rPr>
            </w:pPr>
            <w:r>
              <w:rPr>
                <w:rFonts w:ascii="Times New Roman" w:hAnsi="Times New Roman" w:eastAsia="Times New Roman"/>
                <w:color w:val="000000"/>
                <w:sz w:val="24"/>
                <w:szCs w:val="24"/>
                <w:lang w:eastAsia="ru-RU"/>
              </w:rPr>
              <w:t xml:space="preserve">3</w:t>
            </w:r>
            <w:r>
              <w:rPr>
                <w:rFonts w:ascii="Times New Roman" w:hAnsi="Times New Roman" w:eastAsia="Times New Roman"/>
                <w:color w:val="000000"/>
                <w:sz w:val="24"/>
                <w:szCs w:val="24"/>
                <w:lang w:eastAsia="ru-RU"/>
              </w:rPr>
            </w:r>
            <w:r>
              <w:rPr>
                <w:rFonts w:ascii="Times New Roman" w:hAnsi="Times New Roman" w:eastAsia="Times New Roman"/>
                <w:color w:val="000000"/>
                <w:sz w:val="24"/>
                <w:szCs w:val="24"/>
                <w:lang w:eastAsia="ru-RU"/>
              </w:rPr>
            </w:r>
          </w:p>
        </w:tc>
        <w:tc>
          <w:tcPr>
            <w:tcBorders>
              <w:top w:val="single" w:color="000000" w:sz="4" w:space="0"/>
              <w:left w:val="none" w:color="FFFFFF" w:sz="255" w:space="0"/>
              <w:bottom w:val="single" w:color="000000" w:sz="4" w:space="0"/>
              <w:right w:val="single" w:color="000000" w:sz="4" w:space="0"/>
            </w:tcBorders>
            <w:tcW w:w="1477" w:type="dxa"/>
            <w:vAlign w:val="center"/>
            <w:textDirection w:val="lrTb"/>
            <w:noWrap/>
          </w:tcPr>
          <w:p>
            <w:pPr>
              <w:pStyle w:val="902"/>
              <w:jc w:val="center"/>
              <w:spacing w:after="0" w:line="240" w:lineRule="auto"/>
              <w:rPr>
                <w:rFonts w:ascii="Times New Roman" w:hAnsi="Times New Roman" w:eastAsia="Times New Roman"/>
                <w:color w:val="000000"/>
                <w:sz w:val="24"/>
                <w:szCs w:val="24"/>
                <w:lang w:eastAsia="ru-RU"/>
              </w:rPr>
            </w:pPr>
            <w:r>
              <w:rPr>
                <w:rFonts w:ascii="Times New Roman" w:hAnsi="Times New Roman" w:eastAsia="Times New Roman"/>
                <w:color w:val="000000"/>
                <w:sz w:val="24"/>
                <w:szCs w:val="24"/>
                <w:lang w:eastAsia="ru-RU"/>
              </w:rPr>
              <w:t xml:space="preserve"> 4</w:t>
            </w:r>
            <w:r>
              <w:rPr>
                <w:rFonts w:ascii="Times New Roman" w:hAnsi="Times New Roman" w:eastAsia="Times New Roman"/>
                <w:color w:val="000000"/>
                <w:sz w:val="24"/>
                <w:szCs w:val="24"/>
                <w:lang w:eastAsia="ru-RU"/>
              </w:rPr>
            </w:r>
            <w:r>
              <w:rPr>
                <w:rFonts w:ascii="Times New Roman" w:hAnsi="Times New Roman" w:eastAsia="Times New Roman"/>
                <w:color w:val="000000"/>
                <w:sz w:val="24"/>
                <w:szCs w:val="24"/>
                <w:lang w:eastAsia="ru-RU"/>
              </w:rPr>
            </w:r>
          </w:p>
        </w:tc>
        <w:tc>
          <w:tcPr>
            <w:tcBorders>
              <w:top w:val="single" w:color="000000" w:sz="4" w:space="0"/>
              <w:left w:val="none" w:color="FFFFFF" w:sz="255" w:space="0"/>
              <w:bottom w:val="single" w:color="000000" w:sz="4" w:space="0"/>
              <w:right w:val="single" w:color="000000" w:sz="4" w:space="0"/>
            </w:tcBorders>
            <w:tcW w:w="2466" w:type="dxa"/>
            <w:vAlign w:val="center"/>
            <w:textDirection w:val="lrTb"/>
            <w:noWrap/>
          </w:tcPr>
          <w:p>
            <w:pPr>
              <w:pStyle w:val="902"/>
              <w:jc w:val="center"/>
              <w:spacing w:after="0" w:line="240" w:lineRule="auto"/>
              <w:rPr>
                <w:rFonts w:ascii="Times New Roman" w:hAnsi="Times New Roman" w:eastAsia="Times New Roman"/>
                <w:color w:val="000000"/>
                <w:sz w:val="24"/>
                <w:szCs w:val="24"/>
                <w:lang w:eastAsia="ru-RU"/>
              </w:rPr>
            </w:pPr>
            <w:r>
              <w:rPr>
                <w:rFonts w:ascii="Times New Roman" w:hAnsi="Times New Roman" w:eastAsia="Times New Roman"/>
                <w:color w:val="000000"/>
                <w:sz w:val="24"/>
                <w:szCs w:val="24"/>
                <w:lang w:eastAsia="ru-RU"/>
              </w:rPr>
              <w:t xml:space="preserve">5</w:t>
            </w:r>
            <w:r>
              <w:rPr>
                <w:rFonts w:ascii="Times New Roman" w:hAnsi="Times New Roman" w:eastAsia="Times New Roman"/>
                <w:color w:val="000000"/>
                <w:sz w:val="24"/>
                <w:szCs w:val="24"/>
                <w:lang w:eastAsia="ru-RU"/>
              </w:rPr>
            </w:r>
            <w:r>
              <w:rPr>
                <w:rFonts w:ascii="Times New Roman" w:hAnsi="Times New Roman" w:eastAsia="Times New Roman"/>
                <w:color w:val="000000"/>
                <w:sz w:val="24"/>
                <w:szCs w:val="24"/>
                <w:lang w:eastAsia="ru-RU"/>
              </w:rPr>
            </w:r>
          </w:p>
        </w:tc>
      </w:tr>
      <w:tr>
        <w:tblPrEx/>
        <w:trPr>
          <w:trHeight w:val="290"/>
        </w:trPr>
        <w:tc>
          <w:tcPr>
            <w:gridSpan w:val="5"/>
            <w:tcBorders>
              <w:top w:val="single" w:color="000000" w:sz="4" w:space="0"/>
              <w:left w:val="single" w:color="000000" w:sz="4" w:space="0"/>
              <w:bottom w:val="single" w:color="000000" w:sz="4" w:space="0"/>
              <w:right w:val="single" w:color="000000" w:sz="4" w:space="0"/>
            </w:tcBorders>
            <w:tcW w:w="10309" w:type="dxa"/>
            <w:vAlign w:val="center"/>
            <w:textDirection w:val="lrTb"/>
            <w:noWrap w:val="false"/>
          </w:tcPr>
          <w:p>
            <w:pPr>
              <w:pStyle w:val="902"/>
              <w:spacing w:after="0" w:line="240" w:lineRule="auto"/>
              <w:rPr>
                <w:rFonts w:ascii="Times New Roman" w:hAnsi="Times New Roman" w:eastAsia="Times New Roman"/>
                <w:color w:val="000000"/>
                <w:sz w:val="24"/>
                <w:szCs w:val="24"/>
                <w:lang w:eastAsia="ru-RU"/>
              </w:rPr>
            </w:pPr>
            <w:r>
              <w:rPr>
                <w:rFonts w:ascii="Times New Roman" w:hAnsi="Times New Roman" w:eastAsia="Times New Roman"/>
                <w:color w:val="000000"/>
                <w:sz w:val="24"/>
                <w:szCs w:val="24"/>
                <w:lang w:eastAsia="ru-RU"/>
              </w:rPr>
              <w:t xml:space="preserve">Раздел 1. Демонтажные работы</w:t>
            </w:r>
            <w:r>
              <w:rPr>
                <w:rFonts w:ascii="Times New Roman" w:hAnsi="Times New Roman" w:eastAsia="Times New Roman"/>
                <w:color w:val="000000"/>
                <w:sz w:val="24"/>
                <w:szCs w:val="24"/>
                <w:lang w:eastAsia="ru-RU"/>
              </w:rPr>
            </w:r>
            <w:r>
              <w:rPr>
                <w:rFonts w:ascii="Times New Roman" w:hAnsi="Times New Roman" w:eastAsia="Times New Roman"/>
                <w:color w:val="000000"/>
                <w:sz w:val="24"/>
                <w:szCs w:val="24"/>
                <w:lang w:eastAsia="ru-RU"/>
              </w:rPr>
            </w:r>
          </w:p>
        </w:tc>
      </w:tr>
      <w:tr>
        <w:tblPrEx/>
        <w:trPr>
          <w:trHeight w:val="420"/>
        </w:trPr>
        <w:tc>
          <w:tcPr>
            <w:tcBorders>
              <w:top w:val="none" w:color="FFFFFF" w:sz="255" w:space="0"/>
              <w:left w:val="single" w:color="000000" w:sz="4" w:space="0"/>
              <w:bottom w:val="single" w:color="000000" w:sz="4" w:space="0"/>
              <w:right w:val="single" w:color="000000" w:sz="4" w:space="0"/>
            </w:tcBorders>
            <w:tcW w:w="976" w:type="dxa"/>
            <w:vAlign w:val="top"/>
            <w:textDirection w:val="lrTb"/>
            <w:noWrap w:val="false"/>
          </w:tcPr>
          <w:p>
            <w:pPr>
              <w:pStyle w:val="902"/>
              <w:jc w:val="center"/>
              <w:spacing w:after="0" w:line="240" w:lineRule="auto"/>
              <w:rPr>
                <w:rFonts w:ascii="Times New Roman" w:hAnsi="Times New Roman" w:eastAsia="Times New Roman"/>
                <w:color w:val="000000"/>
                <w:sz w:val="24"/>
                <w:szCs w:val="24"/>
                <w:lang w:eastAsia="ru-RU"/>
              </w:rPr>
            </w:pPr>
            <w:r>
              <w:rPr>
                <w:rFonts w:ascii="Times New Roman" w:hAnsi="Times New Roman" w:eastAsia="Times New Roman"/>
                <w:color w:val="000000"/>
                <w:sz w:val="24"/>
                <w:szCs w:val="24"/>
                <w:lang w:eastAsia="ru-RU"/>
              </w:rPr>
              <w:t xml:space="preserve">1</w:t>
            </w:r>
            <w:r>
              <w:rPr>
                <w:rFonts w:ascii="Times New Roman" w:hAnsi="Times New Roman" w:eastAsia="Times New Roman"/>
                <w:color w:val="000000"/>
                <w:sz w:val="24"/>
                <w:szCs w:val="24"/>
                <w:lang w:eastAsia="ru-RU"/>
              </w:rPr>
            </w:r>
            <w:r>
              <w:rPr>
                <w:rFonts w:ascii="Times New Roman" w:hAnsi="Times New Roman" w:eastAsia="Times New Roman"/>
                <w:color w:val="000000"/>
                <w:sz w:val="24"/>
                <w:szCs w:val="24"/>
                <w:lang w:eastAsia="ru-RU"/>
              </w:rPr>
            </w:r>
          </w:p>
        </w:tc>
        <w:tc>
          <w:tcPr>
            <w:tcBorders>
              <w:top w:val="single" w:color="000000" w:sz="4" w:space="0"/>
              <w:left w:val="none" w:color="FFFFFF" w:sz="255" w:space="0"/>
              <w:bottom w:val="single" w:color="000000" w:sz="4" w:space="0"/>
              <w:right w:val="single" w:color="000000" w:sz="4" w:space="0"/>
            </w:tcBorders>
            <w:tcW w:w="3992" w:type="dxa"/>
            <w:vAlign w:val="top"/>
            <w:textDirection w:val="lrTb"/>
            <w:noWrap w:val="false"/>
          </w:tcPr>
          <w:p>
            <w:pPr>
              <w:pStyle w:val="902"/>
              <w:spacing w:after="0" w:line="240" w:lineRule="auto"/>
              <w:rPr>
                <w:rFonts w:ascii="Times New Roman" w:hAnsi="Times New Roman" w:eastAsia="Times New Roman"/>
                <w:color w:val="000000"/>
                <w:sz w:val="24"/>
                <w:szCs w:val="24"/>
                <w:lang w:eastAsia="ru-RU"/>
              </w:rPr>
            </w:pPr>
            <w:r>
              <w:rPr>
                <w:rFonts w:ascii="Times New Roman" w:hAnsi="Times New Roman" w:eastAsia="Times New Roman"/>
                <w:color w:val="000000"/>
                <w:sz w:val="24"/>
                <w:szCs w:val="24"/>
                <w:lang w:eastAsia="ru-RU"/>
              </w:rPr>
              <w:t xml:space="preserve">Разборка трубопроводов из водогазопроводных труб диаметром не более 50мм</w:t>
            </w:r>
            <w:r>
              <w:rPr>
                <w:rFonts w:ascii="Times New Roman" w:hAnsi="Times New Roman" w:eastAsia="Times New Roman"/>
                <w:color w:val="000000"/>
                <w:sz w:val="24"/>
                <w:szCs w:val="24"/>
                <w:lang w:eastAsia="ru-RU"/>
              </w:rPr>
            </w:r>
            <w:r>
              <w:rPr>
                <w:rFonts w:ascii="Times New Roman" w:hAnsi="Times New Roman" w:eastAsia="Times New Roman"/>
                <w:color w:val="000000"/>
                <w:sz w:val="24"/>
                <w:szCs w:val="24"/>
                <w:lang w:eastAsia="ru-RU"/>
              </w:rPr>
            </w:r>
          </w:p>
        </w:tc>
        <w:tc>
          <w:tcPr>
            <w:tcBorders>
              <w:top w:val="none" w:color="FFFFFF" w:sz="255" w:space="0"/>
              <w:left w:val="none" w:color="FFFFFF" w:sz="255" w:space="0"/>
              <w:bottom w:val="single" w:color="000000" w:sz="4" w:space="0"/>
              <w:right w:val="single" w:color="000000" w:sz="4" w:space="0"/>
            </w:tcBorders>
            <w:tcW w:w="1398" w:type="dxa"/>
            <w:vAlign w:val="top"/>
            <w:textDirection w:val="lrTb"/>
            <w:noWrap w:val="false"/>
          </w:tcPr>
          <w:p>
            <w:pPr>
              <w:pStyle w:val="902"/>
              <w:jc w:val="center"/>
              <w:spacing w:after="0" w:line="240" w:lineRule="auto"/>
              <w:rPr>
                <w:rFonts w:ascii="Times New Roman" w:hAnsi="Times New Roman" w:eastAsia="Times New Roman"/>
                <w:color w:val="000000"/>
                <w:sz w:val="24"/>
                <w:szCs w:val="24"/>
                <w:lang w:eastAsia="ru-RU"/>
              </w:rPr>
            </w:pPr>
            <w:r>
              <w:rPr>
                <w:rFonts w:ascii="Times New Roman" w:hAnsi="Times New Roman" w:eastAsia="Times New Roman"/>
                <w:color w:val="000000"/>
                <w:sz w:val="24"/>
                <w:szCs w:val="24"/>
                <w:lang w:eastAsia="ru-RU"/>
              </w:rPr>
              <w:t xml:space="preserve">100 м</w:t>
            </w:r>
            <w:r>
              <w:rPr>
                <w:rFonts w:ascii="Times New Roman" w:hAnsi="Times New Roman" w:eastAsia="Times New Roman"/>
                <w:color w:val="000000"/>
                <w:sz w:val="24"/>
                <w:szCs w:val="24"/>
                <w:lang w:eastAsia="ru-RU"/>
              </w:rPr>
            </w:r>
            <w:r>
              <w:rPr>
                <w:rFonts w:ascii="Times New Roman" w:hAnsi="Times New Roman" w:eastAsia="Times New Roman"/>
                <w:color w:val="000000"/>
                <w:sz w:val="24"/>
                <w:szCs w:val="24"/>
                <w:lang w:eastAsia="ru-RU"/>
              </w:rPr>
            </w:r>
          </w:p>
        </w:tc>
        <w:tc>
          <w:tcPr>
            <w:tcBorders>
              <w:top w:val="none" w:color="FFFFFF" w:sz="255" w:space="0"/>
              <w:left w:val="none" w:color="FFFFFF" w:sz="255" w:space="0"/>
              <w:bottom w:val="single" w:color="000000" w:sz="4" w:space="0"/>
              <w:right w:val="single" w:color="000000" w:sz="4" w:space="0"/>
            </w:tcBorders>
            <w:tcW w:w="1477" w:type="dxa"/>
            <w:vAlign w:val="top"/>
            <w:textDirection w:val="lrTb"/>
            <w:noWrap w:val="false"/>
          </w:tcPr>
          <w:p>
            <w:pPr>
              <w:pStyle w:val="902"/>
              <w:jc w:val="center"/>
              <w:spacing w:after="0" w:line="240" w:lineRule="auto"/>
              <w:rPr>
                <w:rFonts w:ascii="Times New Roman" w:hAnsi="Times New Roman" w:eastAsia="Times New Roman"/>
                <w:color w:val="000000"/>
                <w:sz w:val="24"/>
                <w:szCs w:val="24"/>
                <w:lang w:eastAsia="ru-RU"/>
              </w:rPr>
            </w:pPr>
            <w:r>
              <w:rPr>
                <w:rFonts w:ascii="Times New Roman" w:hAnsi="Times New Roman" w:eastAsia="Times New Roman"/>
                <w:color w:val="000000"/>
                <w:sz w:val="24"/>
                <w:szCs w:val="24"/>
                <w:lang w:eastAsia="ru-RU"/>
              </w:rPr>
              <w:t xml:space="preserve"> 0,0</w:t>
            </w:r>
            <w:r>
              <w:rPr>
                <w:rFonts w:ascii="Times New Roman" w:hAnsi="Times New Roman" w:eastAsia="Times New Roman"/>
                <w:color w:val="000000"/>
                <w:sz w:val="24"/>
                <w:szCs w:val="24"/>
                <w:lang w:eastAsia="ru-RU"/>
              </w:rPr>
              <w:t xml:space="preserve">3</w:t>
            </w:r>
            <w:r>
              <w:rPr>
                <w:rFonts w:ascii="Times New Roman" w:hAnsi="Times New Roman" w:eastAsia="Times New Roman"/>
                <w:color w:val="000000"/>
                <w:sz w:val="24"/>
                <w:szCs w:val="24"/>
                <w:lang w:eastAsia="ru-RU"/>
              </w:rPr>
            </w:r>
            <w:r>
              <w:rPr>
                <w:rFonts w:ascii="Times New Roman" w:hAnsi="Times New Roman" w:eastAsia="Times New Roman"/>
                <w:color w:val="000000"/>
                <w:sz w:val="24"/>
                <w:szCs w:val="24"/>
                <w:lang w:eastAsia="ru-RU"/>
              </w:rPr>
            </w:r>
          </w:p>
        </w:tc>
        <w:tc>
          <w:tcPr>
            <w:tcBorders>
              <w:top w:val="none" w:color="FFFFFF" w:sz="255" w:space="0"/>
              <w:left w:val="none" w:color="FFFFFF" w:sz="255" w:space="0"/>
              <w:bottom w:val="single" w:color="000000" w:sz="4" w:space="0"/>
              <w:right w:val="single" w:color="000000" w:sz="4" w:space="0"/>
            </w:tcBorders>
            <w:tcW w:w="2466" w:type="dxa"/>
            <w:vAlign w:val="top"/>
            <w:textDirection w:val="lrTb"/>
            <w:noWrap w:val="false"/>
          </w:tcPr>
          <w:p>
            <w:pPr>
              <w:pStyle w:val="902"/>
              <w:jc w:val="center"/>
              <w:spacing w:after="0" w:line="240" w:lineRule="auto"/>
              <w:rPr>
                <w:rFonts w:ascii="Times New Roman" w:hAnsi="Times New Roman" w:eastAsia="Times New Roman"/>
                <w:color w:val="000000"/>
                <w:sz w:val="24"/>
                <w:szCs w:val="24"/>
                <w:lang w:eastAsia="ru-RU"/>
              </w:rPr>
            </w:pPr>
            <w:r>
              <w:rPr>
                <w:rFonts w:ascii="Times New Roman" w:hAnsi="Times New Roman" w:eastAsia="Times New Roman"/>
                <w:color w:val="000000"/>
                <w:sz w:val="24"/>
                <w:szCs w:val="24"/>
                <w:lang w:eastAsia="ru-RU"/>
              </w:rPr>
            </w:r>
            <w:r>
              <w:rPr>
                <w:rFonts w:ascii="Times New Roman" w:hAnsi="Times New Roman" w:eastAsia="Times New Roman"/>
                <w:color w:val="000000"/>
                <w:sz w:val="24"/>
                <w:szCs w:val="24"/>
                <w:lang w:eastAsia="ru-RU"/>
              </w:rPr>
            </w:r>
            <w:r>
              <w:rPr>
                <w:rFonts w:ascii="Times New Roman" w:hAnsi="Times New Roman" w:eastAsia="Times New Roman"/>
                <w:color w:val="000000"/>
                <w:sz w:val="24"/>
                <w:szCs w:val="24"/>
                <w:lang w:eastAsia="ru-RU"/>
              </w:rPr>
            </w:r>
          </w:p>
        </w:tc>
      </w:tr>
      <w:tr>
        <w:tblPrEx/>
        <w:trPr>
          <w:trHeight w:val="420"/>
        </w:trPr>
        <w:tc>
          <w:tcPr>
            <w:tcBorders>
              <w:top w:val="none" w:color="FFFFFF" w:sz="255" w:space="0"/>
              <w:left w:val="single" w:color="000000" w:sz="4" w:space="0"/>
              <w:bottom w:val="single" w:color="000000" w:sz="4" w:space="0"/>
              <w:right w:val="single" w:color="000000" w:sz="4" w:space="0"/>
            </w:tcBorders>
            <w:tcW w:w="976" w:type="dxa"/>
            <w:vAlign w:val="top"/>
            <w:textDirection w:val="lrTb"/>
            <w:noWrap w:val="false"/>
          </w:tcPr>
          <w:p>
            <w:pPr>
              <w:pStyle w:val="902"/>
              <w:jc w:val="center"/>
              <w:spacing w:after="0" w:line="240" w:lineRule="auto"/>
              <w:rPr>
                <w:rFonts w:ascii="Times New Roman" w:hAnsi="Times New Roman" w:eastAsia="Times New Roman"/>
                <w:color w:val="000000"/>
                <w:sz w:val="24"/>
                <w:szCs w:val="24"/>
                <w:lang w:eastAsia="ru-RU"/>
              </w:rPr>
            </w:pPr>
            <w:r>
              <w:rPr>
                <w:rFonts w:ascii="Times New Roman" w:hAnsi="Times New Roman" w:eastAsia="Times New Roman"/>
                <w:color w:val="000000"/>
                <w:sz w:val="24"/>
                <w:szCs w:val="24"/>
                <w:lang w:eastAsia="ru-RU"/>
              </w:rPr>
              <w:t xml:space="preserve">2</w:t>
            </w:r>
            <w:r>
              <w:rPr>
                <w:rFonts w:ascii="Times New Roman" w:hAnsi="Times New Roman" w:eastAsia="Times New Roman"/>
                <w:color w:val="000000"/>
                <w:sz w:val="24"/>
                <w:szCs w:val="24"/>
                <w:lang w:eastAsia="ru-RU"/>
              </w:rPr>
            </w:r>
            <w:r>
              <w:rPr>
                <w:rFonts w:ascii="Times New Roman" w:hAnsi="Times New Roman" w:eastAsia="Times New Roman"/>
                <w:color w:val="000000"/>
                <w:sz w:val="24"/>
                <w:szCs w:val="24"/>
                <w:lang w:eastAsia="ru-RU"/>
              </w:rPr>
            </w:r>
          </w:p>
        </w:tc>
        <w:tc>
          <w:tcPr>
            <w:tcBorders>
              <w:top w:val="single" w:color="000000" w:sz="4" w:space="0"/>
              <w:left w:val="none" w:color="FFFFFF" w:sz="255" w:space="0"/>
              <w:bottom w:val="single" w:color="000000" w:sz="4" w:space="0"/>
              <w:right w:val="single" w:color="000000" w:sz="4" w:space="0"/>
            </w:tcBorders>
            <w:tcW w:w="3992" w:type="dxa"/>
            <w:vAlign w:val="top"/>
            <w:textDirection w:val="lrTb"/>
            <w:noWrap w:val="false"/>
          </w:tcPr>
          <w:p>
            <w:pPr>
              <w:pStyle w:val="902"/>
              <w:spacing w:after="0" w:line="240" w:lineRule="auto"/>
              <w:rPr>
                <w:rFonts w:ascii="Times New Roman" w:hAnsi="Times New Roman" w:eastAsia="Times New Roman"/>
                <w:color w:val="000000"/>
                <w:sz w:val="24"/>
                <w:szCs w:val="24"/>
                <w:lang w:eastAsia="ru-RU"/>
              </w:rPr>
            </w:pPr>
            <w:r>
              <w:rPr>
                <w:rFonts w:ascii="Times New Roman" w:hAnsi="Times New Roman" w:eastAsia="Times New Roman"/>
                <w:color w:val="000000"/>
                <w:sz w:val="24"/>
                <w:szCs w:val="24"/>
                <w:lang w:eastAsia="ru-RU"/>
              </w:rPr>
              <w:t xml:space="preserve">Разборка трубопроводов из водогазопроводных труб диаметром: </w:t>
            </w:r>
            <w:r>
              <w:rPr>
                <w:rFonts w:ascii="Times New Roman" w:hAnsi="Times New Roman" w:eastAsia="Times New Roman"/>
                <w:color w:val="000000"/>
                <w:sz w:val="24"/>
                <w:szCs w:val="24"/>
                <w:lang w:eastAsia="ru-RU"/>
              </w:rPr>
              <w:t xml:space="preserve"> не более </w:t>
            </w:r>
            <w:r>
              <w:rPr>
                <w:rFonts w:ascii="Times New Roman" w:hAnsi="Times New Roman" w:eastAsia="Times New Roman"/>
                <w:color w:val="000000"/>
                <w:sz w:val="24"/>
                <w:szCs w:val="24"/>
                <w:lang w:eastAsia="ru-RU"/>
              </w:rPr>
              <w:t xml:space="preserve"> </w:t>
            </w:r>
            <w:r>
              <w:rPr>
                <w:rFonts w:ascii="Times New Roman" w:hAnsi="Times New Roman" w:eastAsia="Times New Roman"/>
                <w:color w:val="000000"/>
                <w:sz w:val="24"/>
                <w:szCs w:val="24"/>
                <w:lang w:eastAsia="ru-RU"/>
              </w:rPr>
              <w:t xml:space="preserve">32</w:t>
            </w:r>
            <w:r>
              <w:rPr>
                <w:rFonts w:ascii="Times New Roman" w:hAnsi="Times New Roman" w:eastAsia="Times New Roman"/>
                <w:color w:val="000000"/>
                <w:sz w:val="24"/>
                <w:szCs w:val="24"/>
                <w:lang w:eastAsia="ru-RU"/>
              </w:rPr>
              <w:t xml:space="preserve"> мм</w:t>
            </w:r>
            <w:r>
              <w:rPr>
                <w:rFonts w:ascii="Times New Roman" w:hAnsi="Times New Roman" w:eastAsia="Times New Roman"/>
                <w:color w:val="000000"/>
                <w:sz w:val="24"/>
                <w:szCs w:val="24"/>
                <w:lang w:eastAsia="ru-RU"/>
              </w:rPr>
            </w:r>
            <w:r>
              <w:rPr>
                <w:rFonts w:ascii="Times New Roman" w:hAnsi="Times New Roman" w:eastAsia="Times New Roman"/>
                <w:color w:val="000000"/>
                <w:sz w:val="24"/>
                <w:szCs w:val="24"/>
                <w:lang w:eastAsia="ru-RU"/>
              </w:rPr>
            </w:r>
          </w:p>
        </w:tc>
        <w:tc>
          <w:tcPr>
            <w:tcBorders>
              <w:top w:val="none" w:color="FFFFFF" w:sz="255" w:space="0"/>
              <w:left w:val="none" w:color="FFFFFF" w:sz="255" w:space="0"/>
              <w:bottom w:val="single" w:color="000000" w:sz="4" w:space="0"/>
              <w:right w:val="single" w:color="000000" w:sz="4" w:space="0"/>
            </w:tcBorders>
            <w:tcW w:w="1398" w:type="dxa"/>
            <w:vAlign w:val="top"/>
            <w:textDirection w:val="lrTb"/>
            <w:noWrap w:val="false"/>
          </w:tcPr>
          <w:p>
            <w:pPr>
              <w:pStyle w:val="902"/>
              <w:jc w:val="center"/>
              <w:spacing w:after="0" w:line="240" w:lineRule="auto"/>
              <w:rPr>
                <w:rFonts w:ascii="Times New Roman" w:hAnsi="Times New Roman" w:eastAsia="Times New Roman"/>
                <w:color w:val="000000"/>
                <w:sz w:val="24"/>
                <w:szCs w:val="24"/>
                <w:lang w:eastAsia="ru-RU"/>
              </w:rPr>
            </w:pPr>
            <w:r>
              <w:rPr>
                <w:rFonts w:ascii="Times New Roman" w:hAnsi="Times New Roman" w:eastAsia="Times New Roman"/>
                <w:color w:val="000000"/>
                <w:sz w:val="24"/>
                <w:szCs w:val="24"/>
                <w:lang w:eastAsia="ru-RU"/>
              </w:rPr>
              <w:t xml:space="preserve">100 м</w:t>
            </w:r>
            <w:r>
              <w:rPr>
                <w:rFonts w:ascii="Times New Roman" w:hAnsi="Times New Roman" w:eastAsia="Times New Roman"/>
                <w:color w:val="000000"/>
                <w:sz w:val="24"/>
                <w:szCs w:val="24"/>
                <w:lang w:eastAsia="ru-RU"/>
              </w:rPr>
            </w:r>
            <w:r>
              <w:rPr>
                <w:rFonts w:ascii="Times New Roman" w:hAnsi="Times New Roman" w:eastAsia="Times New Roman"/>
                <w:color w:val="000000"/>
                <w:sz w:val="24"/>
                <w:szCs w:val="24"/>
                <w:lang w:eastAsia="ru-RU"/>
              </w:rPr>
            </w:r>
          </w:p>
        </w:tc>
        <w:tc>
          <w:tcPr>
            <w:tcBorders>
              <w:top w:val="none" w:color="FFFFFF" w:sz="255" w:space="0"/>
              <w:left w:val="none" w:color="FFFFFF" w:sz="255" w:space="0"/>
              <w:bottom w:val="single" w:color="000000" w:sz="4" w:space="0"/>
              <w:right w:val="single" w:color="000000" w:sz="4" w:space="0"/>
            </w:tcBorders>
            <w:tcW w:w="1477" w:type="dxa"/>
            <w:vAlign w:val="top"/>
            <w:textDirection w:val="lrTb"/>
            <w:noWrap w:val="false"/>
          </w:tcPr>
          <w:p>
            <w:pPr>
              <w:pStyle w:val="902"/>
              <w:jc w:val="center"/>
              <w:spacing w:after="0" w:line="240" w:lineRule="auto"/>
              <w:rPr>
                <w:rFonts w:ascii="Times New Roman" w:hAnsi="Times New Roman" w:eastAsia="Times New Roman"/>
                <w:color w:val="000000"/>
                <w:sz w:val="24"/>
                <w:szCs w:val="24"/>
                <w:lang w:eastAsia="ru-RU"/>
              </w:rPr>
            </w:pPr>
            <w:r>
              <w:rPr>
                <w:rFonts w:ascii="Times New Roman" w:hAnsi="Times New Roman" w:eastAsia="Times New Roman"/>
                <w:color w:val="000000"/>
                <w:sz w:val="24"/>
                <w:szCs w:val="24"/>
                <w:lang w:eastAsia="ru-RU"/>
              </w:rPr>
              <w:t xml:space="preserve"> 0,</w:t>
            </w:r>
            <w:r>
              <w:rPr>
                <w:rFonts w:ascii="Times New Roman" w:hAnsi="Times New Roman" w:eastAsia="Times New Roman"/>
                <w:color w:val="000000"/>
                <w:sz w:val="24"/>
                <w:szCs w:val="24"/>
                <w:lang w:eastAsia="ru-RU"/>
              </w:rPr>
              <w:t xml:space="preserve">5</w:t>
            </w:r>
            <w:r>
              <w:rPr>
                <w:rFonts w:ascii="Times New Roman" w:hAnsi="Times New Roman" w:eastAsia="Times New Roman"/>
                <w:color w:val="000000"/>
                <w:sz w:val="24"/>
                <w:szCs w:val="24"/>
                <w:lang w:eastAsia="ru-RU"/>
              </w:rPr>
            </w:r>
            <w:r>
              <w:rPr>
                <w:rFonts w:ascii="Times New Roman" w:hAnsi="Times New Roman" w:eastAsia="Times New Roman"/>
                <w:color w:val="000000"/>
                <w:sz w:val="24"/>
                <w:szCs w:val="24"/>
                <w:lang w:eastAsia="ru-RU"/>
              </w:rPr>
            </w:r>
          </w:p>
        </w:tc>
        <w:tc>
          <w:tcPr>
            <w:tcBorders>
              <w:top w:val="none" w:color="FFFFFF" w:sz="255" w:space="0"/>
              <w:left w:val="none" w:color="FFFFFF" w:sz="255" w:space="0"/>
              <w:bottom w:val="single" w:color="000000" w:sz="4" w:space="0"/>
              <w:right w:val="single" w:color="000000" w:sz="4" w:space="0"/>
            </w:tcBorders>
            <w:tcW w:w="2466" w:type="dxa"/>
            <w:vAlign w:val="top"/>
            <w:textDirection w:val="lrTb"/>
            <w:noWrap w:val="false"/>
          </w:tcPr>
          <w:p>
            <w:pPr>
              <w:pStyle w:val="902"/>
              <w:jc w:val="center"/>
              <w:spacing w:after="0" w:line="240" w:lineRule="auto"/>
              <w:rPr>
                <w:rFonts w:ascii="Times New Roman" w:hAnsi="Times New Roman" w:eastAsia="Times New Roman"/>
                <w:color w:val="000000"/>
                <w:sz w:val="24"/>
                <w:szCs w:val="24"/>
                <w:lang w:eastAsia="ru-RU"/>
              </w:rPr>
            </w:pPr>
            <w:r>
              <w:rPr>
                <w:rFonts w:ascii="Times New Roman" w:hAnsi="Times New Roman" w:eastAsia="Times New Roman"/>
                <w:color w:val="000000"/>
                <w:sz w:val="24"/>
                <w:szCs w:val="24"/>
                <w:lang w:eastAsia="ru-RU"/>
              </w:rPr>
            </w:r>
            <w:r>
              <w:rPr>
                <w:rFonts w:ascii="Times New Roman" w:hAnsi="Times New Roman" w:eastAsia="Times New Roman"/>
                <w:color w:val="000000"/>
                <w:sz w:val="24"/>
                <w:szCs w:val="24"/>
                <w:lang w:eastAsia="ru-RU"/>
              </w:rPr>
            </w:r>
            <w:r>
              <w:rPr>
                <w:rFonts w:ascii="Times New Roman" w:hAnsi="Times New Roman" w:eastAsia="Times New Roman"/>
                <w:color w:val="000000"/>
                <w:sz w:val="24"/>
                <w:szCs w:val="24"/>
                <w:lang w:eastAsia="ru-RU"/>
              </w:rPr>
            </w:r>
          </w:p>
        </w:tc>
      </w:tr>
      <w:tr>
        <w:tblPrEx/>
        <w:trPr>
          <w:trHeight w:val="420"/>
        </w:trPr>
        <w:tc>
          <w:tcPr>
            <w:tcBorders>
              <w:top w:val="none" w:color="FFFFFF" w:sz="255" w:space="0"/>
              <w:left w:val="single" w:color="000000" w:sz="4" w:space="0"/>
              <w:bottom w:val="single" w:color="000000" w:sz="4" w:space="0"/>
              <w:right w:val="single" w:color="000000" w:sz="4" w:space="0"/>
            </w:tcBorders>
            <w:tcW w:w="976" w:type="dxa"/>
            <w:vAlign w:val="top"/>
            <w:textDirection w:val="lrTb"/>
            <w:noWrap w:val="false"/>
          </w:tcPr>
          <w:p>
            <w:pPr>
              <w:pStyle w:val="902"/>
              <w:jc w:val="center"/>
              <w:spacing w:after="0" w:line="240" w:lineRule="auto"/>
              <w:rPr>
                <w:rFonts w:ascii="Times New Roman" w:hAnsi="Times New Roman" w:eastAsia="Times New Roman"/>
                <w:color w:val="000000"/>
                <w:sz w:val="24"/>
                <w:szCs w:val="24"/>
                <w:lang w:eastAsia="ru-RU"/>
              </w:rPr>
            </w:pPr>
            <w:r>
              <w:rPr>
                <w:rFonts w:ascii="Times New Roman" w:hAnsi="Times New Roman" w:eastAsia="Times New Roman"/>
                <w:color w:val="000000"/>
                <w:sz w:val="24"/>
                <w:szCs w:val="24"/>
                <w:lang w:eastAsia="ru-RU"/>
              </w:rPr>
              <w:t xml:space="preserve">3</w:t>
            </w:r>
            <w:r>
              <w:rPr>
                <w:rFonts w:ascii="Times New Roman" w:hAnsi="Times New Roman" w:eastAsia="Times New Roman"/>
                <w:color w:val="000000"/>
                <w:sz w:val="24"/>
                <w:szCs w:val="24"/>
                <w:lang w:eastAsia="ru-RU"/>
              </w:rPr>
            </w:r>
            <w:r>
              <w:rPr>
                <w:rFonts w:ascii="Times New Roman" w:hAnsi="Times New Roman" w:eastAsia="Times New Roman"/>
                <w:color w:val="000000"/>
                <w:sz w:val="24"/>
                <w:szCs w:val="24"/>
                <w:lang w:eastAsia="ru-RU"/>
              </w:rPr>
            </w:r>
          </w:p>
        </w:tc>
        <w:tc>
          <w:tcPr>
            <w:tcBorders>
              <w:top w:val="single" w:color="000000" w:sz="4" w:space="0"/>
              <w:left w:val="none" w:color="FFFFFF" w:sz="255" w:space="0"/>
              <w:bottom w:val="single" w:color="000000" w:sz="4" w:space="0"/>
              <w:right w:val="single" w:color="000000" w:sz="4" w:space="0"/>
            </w:tcBorders>
            <w:tcW w:w="3992" w:type="dxa"/>
            <w:vAlign w:val="top"/>
            <w:textDirection w:val="lrTb"/>
            <w:noWrap w:val="false"/>
          </w:tcPr>
          <w:p>
            <w:pPr>
              <w:pStyle w:val="902"/>
              <w:spacing w:after="0" w:line="240" w:lineRule="auto"/>
              <w:rPr>
                <w:rFonts w:ascii="Times New Roman" w:hAnsi="Times New Roman" w:eastAsia="Times New Roman"/>
                <w:color w:val="000000"/>
                <w:sz w:val="24"/>
                <w:szCs w:val="24"/>
                <w:lang w:eastAsia="ru-RU"/>
              </w:rPr>
            </w:pPr>
            <w:r>
              <w:rPr>
                <w:rFonts w:ascii="Times New Roman" w:hAnsi="Times New Roman" w:eastAsia="Times New Roman"/>
                <w:color w:val="000000"/>
                <w:sz w:val="24"/>
                <w:szCs w:val="24"/>
                <w:lang w:eastAsia="ru-RU"/>
              </w:rPr>
              <w:t xml:space="preserve">Демонтаж</w:t>
            </w:r>
            <w:r>
              <w:rPr>
                <w:rFonts w:ascii="Times New Roman" w:hAnsi="Times New Roman" w:eastAsia="Times New Roman"/>
                <w:color w:val="000000"/>
                <w:sz w:val="24"/>
                <w:szCs w:val="24"/>
                <w:lang w:eastAsia="ru-RU"/>
              </w:rPr>
              <w:t xml:space="preserve">:</w:t>
            </w:r>
            <w:r>
              <w:rPr>
                <w:rFonts w:ascii="Times New Roman" w:hAnsi="Times New Roman" w:eastAsia="Times New Roman"/>
                <w:color w:val="000000"/>
                <w:sz w:val="24"/>
                <w:szCs w:val="24"/>
                <w:lang w:eastAsia="ru-RU"/>
              </w:rPr>
              <w:t xml:space="preserve"> Ротаметр, счетчик, преобразователь, устанавливаемые на фланцевых соединениях </w:t>
            </w:r>
            <w:r>
              <w:rPr>
                <w:rFonts w:ascii="Times New Roman" w:hAnsi="Times New Roman" w:eastAsia="Times New Roman"/>
                <w:color w:val="000000"/>
                <w:sz w:val="24"/>
                <w:szCs w:val="24"/>
                <w:lang w:eastAsia="ru-RU"/>
              </w:rPr>
            </w:r>
            <w:r>
              <w:rPr>
                <w:rFonts w:ascii="Times New Roman" w:hAnsi="Times New Roman" w:eastAsia="Times New Roman"/>
                <w:color w:val="000000"/>
                <w:sz w:val="24"/>
                <w:szCs w:val="24"/>
                <w:lang w:eastAsia="ru-RU"/>
              </w:rPr>
            </w:r>
          </w:p>
        </w:tc>
        <w:tc>
          <w:tcPr>
            <w:tcBorders>
              <w:top w:val="none" w:color="FFFFFF" w:sz="255" w:space="0"/>
              <w:left w:val="none" w:color="FFFFFF" w:sz="255" w:space="0"/>
              <w:bottom w:val="single" w:color="000000" w:sz="4" w:space="0"/>
              <w:right w:val="single" w:color="000000" w:sz="4" w:space="0"/>
            </w:tcBorders>
            <w:tcW w:w="1398" w:type="dxa"/>
            <w:vAlign w:val="top"/>
            <w:textDirection w:val="lrTb"/>
            <w:noWrap w:val="false"/>
          </w:tcPr>
          <w:p>
            <w:pPr>
              <w:pStyle w:val="902"/>
              <w:jc w:val="center"/>
              <w:spacing w:after="0" w:line="240" w:lineRule="auto"/>
              <w:rPr>
                <w:rFonts w:ascii="Times New Roman" w:hAnsi="Times New Roman" w:eastAsia="Times New Roman"/>
                <w:color w:val="000000"/>
                <w:sz w:val="24"/>
                <w:szCs w:val="24"/>
                <w:lang w:eastAsia="ru-RU"/>
              </w:rPr>
            </w:pPr>
            <w:r>
              <w:rPr>
                <w:rFonts w:ascii="Times New Roman" w:hAnsi="Times New Roman" w:eastAsia="Times New Roman"/>
                <w:color w:val="000000"/>
                <w:sz w:val="24"/>
                <w:szCs w:val="24"/>
                <w:lang w:eastAsia="ru-RU"/>
              </w:rPr>
              <w:t xml:space="preserve">шт</w:t>
            </w:r>
            <w:r>
              <w:rPr>
                <w:rFonts w:ascii="Times New Roman" w:hAnsi="Times New Roman" w:eastAsia="Times New Roman"/>
                <w:color w:val="000000"/>
                <w:sz w:val="24"/>
                <w:szCs w:val="24"/>
                <w:lang w:eastAsia="ru-RU"/>
              </w:rPr>
            </w:r>
            <w:r>
              <w:rPr>
                <w:rFonts w:ascii="Times New Roman" w:hAnsi="Times New Roman" w:eastAsia="Times New Roman"/>
                <w:color w:val="000000"/>
                <w:sz w:val="24"/>
                <w:szCs w:val="24"/>
                <w:lang w:eastAsia="ru-RU"/>
              </w:rPr>
            </w:r>
          </w:p>
        </w:tc>
        <w:tc>
          <w:tcPr>
            <w:tcBorders>
              <w:top w:val="none" w:color="FFFFFF" w:sz="255" w:space="0"/>
              <w:left w:val="none" w:color="FFFFFF" w:sz="255" w:space="0"/>
              <w:bottom w:val="single" w:color="000000" w:sz="4" w:space="0"/>
              <w:right w:val="single" w:color="000000" w:sz="4" w:space="0"/>
            </w:tcBorders>
            <w:tcW w:w="1477" w:type="dxa"/>
            <w:vAlign w:val="top"/>
            <w:textDirection w:val="lrTb"/>
            <w:noWrap w:val="false"/>
          </w:tcPr>
          <w:p>
            <w:pPr>
              <w:pStyle w:val="902"/>
              <w:jc w:val="center"/>
              <w:spacing w:after="0" w:line="240" w:lineRule="auto"/>
              <w:rPr>
                <w:rFonts w:ascii="Times New Roman" w:hAnsi="Times New Roman" w:eastAsia="Times New Roman"/>
                <w:color w:val="000000"/>
                <w:sz w:val="24"/>
                <w:szCs w:val="24"/>
                <w:lang w:eastAsia="ru-RU"/>
              </w:rPr>
            </w:pPr>
            <w:r>
              <w:rPr>
                <w:rFonts w:ascii="Times New Roman" w:hAnsi="Times New Roman" w:eastAsia="Times New Roman"/>
                <w:color w:val="000000"/>
                <w:sz w:val="24"/>
                <w:szCs w:val="24"/>
                <w:lang w:eastAsia="ru-RU"/>
              </w:rPr>
              <w:t xml:space="preserve">2</w:t>
            </w:r>
            <w:r>
              <w:rPr>
                <w:rFonts w:ascii="Times New Roman" w:hAnsi="Times New Roman" w:eastAsia="Times New Roman"/>
                <w:color w:val="000000"/>
                <w:sz w:val="24"/>
                <w:szCs w:val="24"/>
                <w:lang w:eastAsia="ru-RU"/>
              </w:rPr>
            </w:r>
            <w:r>
              <w:rPr>
                <w:rFonts w:ascii="Times New Roman" w:hAnsi="Times New Roman" w:eastAsia="Times New Roman"/>
                <w:color w:val="000000"/>
                <w:sz w:val="24"/>
                <w:szCs w:val="24"/>
                <w:lang w:eastAsia="ru-RU"/>
              </w:rPr>
            </w:r>
          </w:p>
        </w:tc>
        <w:tc>
          <w:tcPr>
            <w:tcBorders>
              <w:top w:val="none" w:color="FFFFFF" w:sz="255" w:space="0"/>
              <w:left w:val="none" w:color="FFFFFF" w:sz="255" w:space="0"/>
              <w:bottom w:val="single" w:color="000000" w:sz="4" w:space="0"/>
              <w:right w:val="single" w:color="000000" w:sz="4" w:space="0"/>
            </w:tcBorders>
            <w:tcW w:w="2466" w:type="dxa"/>
            <w:vAlign w:val="top"/>
            <w:textDirection w:val="lrTb"/>
            <w:noWrap w:val="false"/>
          </w:tcPr>
          <w:p>
            <w:pPr>
              <w:pStyle w:val="902"/>
              <w:jc w:val="center"/>
              <w:spacing w:after="0" w:line="240" w:lineRule="auto"/>
              <w:rPr>
                <w:rFonts w:ascii="Times New Roman" w:hAnsi="Times New Roman" w:eastAsia="Times New Roman"/>
                <w:color w:val="000000"/>
                <w:sz w:val="24"/>
                <w:szCs w:val="24"/>
                <w:lang w:eastAsia="ru-RU"/>
              </w:rPr>
            </w:pPr>
            <w:r>
              <w:rPr>
                <w:rFonts w:ascii="Times New Roman" w:hAnsi="Times New Roman" w:eastAsia="Times New Roman"/>
                <w:color w:val="000000"/>
                <w:sz w:val="24"/>
                <w:szCs w:val="24"/>
                <w:lang w:eastAsia="ru-RU"/>
              </w:rPr>
            </w:r>
            <w:r>
              <w:rPr>
                <w:rFonts w:ascii="Times New Roman" w:hAnsi="Times New Roman" w:eastAsia="Times New Roman"/>
                <w:color w:val="000000"/>
                <w:sz w:val="24"/>
                <w:szCs w:val="24"/>
                <w:lang w:eastAsia="ru-RU"/>
              </w:rPr>
            </w:r>
            <w:r>
              <w:rPr>
                <w:rFonts w:ascii="Times New Roman" w:hAnsi="Times New Roman" w:eastAsia="Times New Roman"/>
                <w:color w:val="000000"/>
                <w:sz w:val="24"/>
                <w:szCs w:val="24"/>
                <w:lang w:eastAsia="ru-RU"/>
              </w:rPr>
            </w:r>
          </w:p>
        </w:tc>
      </w:tr>
      <w:tr>
        <w:tblPrEx/>
        <w:trPr>
          <w:trHeight w:val="420"/>
        </w:trPr>
        <w:tc>
          <w:tcPr>
            <w:tcBorders>
              <w:top w:val="none" w:color="FFFFFF" w:sz="255" w:space="0"/>
              <w:left w:val="single" w:color="000000" w:sz="4" w:space="0"/>
              <w:bottom w:val="single" w:color="000000" w:sz="4" w:space="0"/>
              <w:right w:val="single" w:color="000000" w:sz="4" w:space="0"/>
            </w:tcBorders>
            <w:tcW w:w="976" w:type="dxa"/>
            <w:vAlign w:val="top"/>
            <w:textDirection w:val="lrTb"/>
            <w:noWrap w:val="false"/>
          </w:tcPr>
          <w:p>
            <w:pPr>
              <w:pStyle w:val="902"/>
              <w:jc w:val="center"/>
              <w:spacing w:after="0" w:line="240" w:lineRule="auto"/>
              <w:rPr>
                <w:rFonts w:ascii="Times New Roman" w:hAnsi="Times New Roman" w:eastAsia="Times New Roman"/>
                <w:color w:val="000000"/>
                <w:sz w:val="24"/>
                <w:szCs w:val="24"/>
                <w:lang w:eastAsia="ru-RU"/>
              </w:rPr>
            </w:pPr>
            <w:r>
              <w:rPr>
                <w:rFonts w:ascii="Times New Roman" w:hAnsi="Times New Roman" w:eastAsia="Times New Roman"/>
                <w:color w:val="000000"/>
                <w:sz w:val="24"/>
                <w:szCs w:val="24"/>
                <w:lang w:eastAsia="ru-RU"/>
              </w:rPr>
              <w:t xml:space="preserve">4</w:t>
            </w:r>
            <w:r>
              <w:rPr>
                <w:rFonts w:ascii="Times New Roman" w:hAnsi="Times New Roman" w:eastAsia="Times New Roman"/>
                <w:color w:val="000000"/>
                <w:sz w:val="24"/>
                <w:szCs w:val="24"/>
                <w:lang w:eastAsia="ru-RU"/>
              </w:rPr>
            </w:r>
            <w:r>
              <w:rPr>
                <w:rFonts w:ascii="Times New Roman" w:hAnsi="Times New Roman" w:eastAsia="Times New Roman"/>
                <w:color w:val="000000"/>
                <w:sz w:val="24"/>
                <w:szCs w:val="24"/>
                <w:lang w:eastAsia="ru-RU"/>
              </w:rPr>
            </w:r>
          </w:p>
        </w:tc>
        <w:tc>
          <w:tcPr>
            <w:tcBorders>
              <w:top w:val="single" w:color="000000" w:sz="4" w:space="0"/>
              <w:left w:val="none" w:color="FFFFFF" w:sz="255" w:space="0"/>
              <w:bottom w:val="single" w:color="000000" w:sz="4" w:space="0"/>
              <w:right w:val="single" w:color="000000" w:sz="4" w:space="0"/>
            </w:tcBorders>
            <w:tcW w:w="3992" w:type="dxa"/>
            <w:vAlign w:val="top"/>
            <w:textDirection w:val="lrTb"/>
            <w:noWrap w:val="false"/>
          </w:tcPr>
          <w:p>
            <w:pPr>
              <w:pStyle w:val="902"/>
              <w:spacing w:after="0" w:line="240" w:lineRule="auto"/>
              <w:rPr>
                <w:rFonts w:ascii="Times New Roman" w:hAnsi="Times New Roman" w:eastAsia="Times New Roman"/>
                <w:color w:val="000000"/>
                <w:sz w:val="24"/>
                <w:szCs w:val="24"/>
                <w:lang w:eastAsia="ru-RU"/>
              </w:rPr>
            </w:pPr>
            <w:r>
              <w:rPr>
                <w:rFonts w:ascii="Times New Roman" w:hAnsi="Times New Roman" w:eastAsia="Times New Roman"/>
                <w:color w:val="000000"/>
                <w:sz w:val="24"/>
                <w:szCs w:val="24"/>
                <w:lang w:eastAsia="ru-RU"/>
              </w:rPr>
              <w:t xml:space="preserve">Смена кранов Ду 50мм</w:t>
            </w:r>
            <w:r>
              <w:rPr>
                <w:rFonts w:ascii="Times New Roman" w:hAnsi="Times New Roman" w:eastAsia="Times New Roman"/>
                <w:color w:val="000000"/>
                <w:sz w:val="24"/>
                <w:szCs w:val="24"/>
                <w:lang w:eastAsia="ru-RU"/>
              </w:rPr>
            </w:r>
            <w:r>
              <w:rPr>
                <w:rFonts w:ascii="Times New Roman" w:hAnsi="Times New Roman" w:eastAsia="Times New Roman"/>
                <w:color w:val="000000"/>
                <w:sz w:val="24"/>
                <w:szCs w:val="24"/>
                <w:lang w:eastAsia="ru-RU"/>
              </w:rPr>
            </w:r>
          </w:p>
        </w:tc>
        <w:tc>
          <w:tcPr>
            <w:tcBorders>
              <w:top w:val="none" w:color="FFFFFF" w:sz="255" w:space="0"/>
              <w:left w:val="none" w:color="FFFFFF" w:sz="255" w:space="0"/>
              <w:bottom w:val="single" w:color="000000" w:sz="4" w:space="0"/>
              <w:right w:val="single" w:color="000000" w:sz="4" w:space="0"/>
            </w:tcBorders>
            <w:tcW w:w="1398" w:type="dxa"/>
            <w:vAlign w:val="top"/>
            <w:textDirection w:val="lrTb"/>
            <w:noWrap w:val="false"/>
          </w:tcPr>
          <w:p>
            <w:pPr>
              <w:pStyle w:val="902"/>
              <w:jc w:val="center"/>
              <w:spacing w:after="0" w:line="240" w:lineRule="auto"/>
              <w:rPr>
                <w:rFonts w:ascii="Times New Roman" w:hAnsi="Times New Roman" w:eastAsia="Times New Roman"/>
                <w:color w:val="000000"/>
                <w:sz w:val="24"/>
                <w:szCs w:val="24"/>
                <w:lang w:eastAsia="ru-RU"/>
              </w:rPr>
            </w:pPr>
            <w:r>
              <w:rPr>
                <w:rFonts w:ascii="Times New Roman" w:hAnsi="Times New Roman" w:eastAsia="Times New Roman"/>
                <w:color w:val="000000"/>
                <w:sz w:val="24"/>
                <w:szCs w:val="24"/>
                <w:lang w:eastAsia="ru-RU"/>
              </w:rPr>
              <w:t xml:space="preserve">100 шт</w:t>
            </w:r>
            <w:r>
              <w:rPr>
                <w:rFonts w:ascii="Times New Roman" w:hAnsi="Times New Roman" w:eastAsia="Times New Roman"/>
                <w:color w:val="000000"/>
                <w:sz w:val="24"/>
                <w:szCs w:val="24"/>
                <w:lang w:eastAsia="ru-RU"/>
              </w:rPr>
            </w:r>
            <w:r>
              <w:rPr>
                <w:rFonts w:ascii="Times New Roman" w:hAnsi="Times New Roman" w:eastAsia="Times New Roman"/>
                <w:color w:val="000000"/>
                <w:sz w:val="24"/>
                <w:szCs w:val="24"/>
                <w:lang w:eastAsia="ru-RU"/>
              </w:rPr>
            </w:r>
          </w:p>
        </w:tc>
        <w:tc>
          <w:tcPr>
            <w:tcBorders>
              <w:top w:val="none" w:color="FFFFFF" w:sz="255" w:space="0"/>
              <w:left w:val="none" w:color="FFFFFF" w:sz="255" w:space="0"/>
              <w:bottom w:val="single" w:color="000000" w:sz="4" w:space="0"/>
              <w:right w:val="single" w:color="000000" w:sz="4" w:space="0"/>
            </w:tcBorders>
            <w:tcW w:w="1477" w:type="dxa"/>
            <w:vAlign w:val="top"/>
            <w:textDirection w:val="lrTb"/>
            <w:noWrap w:val="false"/>
          </w:tcPr>
          <w:p>
            <w:pPr>
              <w:pStyle w:val="902"/>
              <w:jc w:val="center"/>
              <w:spacing w:after="0" w:line="240" w:lineRule="auto"/>
              <w:rPr>
                <w:rFonts w:ascii="Times New Roman" w:hAnsi="Times New Roman" w:eastAsia="Times New Roman"/>
                <w:color w:val="000000"/>
                <w:sz w:val="24"/>
                <w:szCs w:val="24"/>
                <w:lang w:eastAsia="ru-RU"/>
              </w:rPr>
            </w:pPr>
            <w:r>
              <w:rPr>
                <w:rFonts w:ascii="Times New Roman" w:hAnsi="Times New Roman" w:eastAsia="Times New Roman"/>
                <w:color w:val="000000"/>
                <w:sz w:val="24"/>
                <w:szCs w:val="24"/>
                <w:lang w:eastAsia="ru-RU"/>
              </w:rPr>
              <w:t xml:space="preserve"> 0,04</w:t>
            </w:r>
            <w:r>
              <w:rPr>
                <w:rFonts w:ascii="Times New Roman" w:hAnsi="Times New Roman" w:eastAsia="Times New Roman"/>
                <w:color w:val="000000"/>
                <w:sz w:val="24"/>
                <w:szCs w:val="24"/>
                <w:lang w:eastAsia="ru-RU"/>
              </w:rPr>
            </w:r>
            <w:r>
              <w:rPr>
                <w:rFonts w:ascii="Times New Roman" w:hAnsi="Times New Roman" w:eastAsia="Times New Roman"/>
                <w:color w:val="000000"/>
                <w:sz w:val="24"/>
                <w:szCs w:val="24"/>
                <w:lang w:eastAsia="ru-RU"/>
              </w:rPr>
            </w:r>
          </w:p>
        </w:tc>
        <w:tc>
          <w:tcPr>
            <w:tcBorders>
              <w:top w:val="none" w:color="FFFFFF" w:sz="255" w:space="0"/>
              <w:left w:val="none" w:color="FFFFFF" w:sz="255" w:space="0"/>
              <w:bottom w:val="single" w:color="000000" w:sz="4" w:space="0"/>
              <w:right w:val="single" w:color="000000" w:sz="4" w:space="0"/>
            </w:tcBorders>
            <w:tcW w:w="2466" w:type="dxa"/>
            <w:vAlign w:val="top"/>
            <w:textDirection w:val="lrTb"/>
            <w:noWrap w:val="false"/>
          </w:tcPr>
          <w:p>
            <w:pPr>
              <w:pStyle w:val="902"/>
              <w:jc w:val="center"/>
              <w:spacing w:after="0" w:line="240" w:lineRule="auto"/>
              <w:rPr>
                <w:rFonts w:ascii="Times New Roman" w:hAnsi="Times New Roman" w:eastAsia="Times New Roman"/>
                <w:color w:val="000000"/>
                <w:sz w:val="24"/>
                <w:szCs w:val="24"/>
                <w:lang w:eastAsia="ru-RU"/>
              </w:rPr>
            </w:pPr>
            <w:r>
              <w:rPr>
                <w:rFonts w:ascii="Times New Roman" w:hAnsi="Times New Roman" w:eastAsia="Times New Roman"/>
                <w:color w:val="000000"/>
                <w:sz w:val="24"/>
                <w:szCs w:val="24"/>
                <w:lang w:eastAsia="ru-RU"/>
              </w:rPr>
            </w:r>
            <w:r>
              <w:rPr>
                <w:rFonts w:ascii="Times New Roman" w:hAnsi="Times New Roman" w:eastAsia="Times New Roman"/>
                <w:color w:val="000000"/>
                <w:sz w:val="24"/>
                <w:szCs w:val="24"/>
                <w:lang w:eastAsia="ru-RU"/>
              </w:rPr>
            </w:r>
            <w:r>
              <w:rPr>
                <w:rFonts w:ascii="Times New Roman" w:hAnsi="Times New Roman" w:eastAsia="Times New Roman"/>
                <w:color w:val="000000"/>
                <w:sz w:val="24"/>
                <w:szCs w:val="24"/>
                <w:lang w:eastAsia="ru-RU"/>
              </w:rPr>
            </w:r>
          </w:p>
        </w:tc>
      </w:tr>
      <w:tr>
        <w:tblPrEx/>
        <w:trPr>
          <w:trHeight w:val="420"/>
        </w:trPr>
        <w:tc>
          <w:tcPr>
            <w:tcBorders>
              <w:top w:val="none" w:color="FFFFFF" w:sz="255" w:space="0"/>
              <w:left w:val="single" w:color="000000" w:sz="4" w:space="0"/>
              <w:bottom w:val="single" w:color="000000" w:sz="4" w:space="0"/>
              <w:right w:val="single" w:color="000000" w:sz="4" w:space="0"/>
            </w:tcBorders>
            <w:tcW w:w="976" w:type="dxa"/>
            <w:vAlign w:val="top"/>
            <w:textDirection w:val="lrTb"/>
            <w:noWrap w:val="false"/>
          </w:tcPr>
          <w:p>
            <w:pPr>
              <w:pStyle w:val="902"/>
              <w:jc w:val="center"/>
              <w:spacing w:after="0" w:line="240" w:lineRule="auto"/>
              <w:rPr>
                <w:rFonts w:ascii="Times New Roman" w:hAnsi="Times New Roman" w:eastAsia="Times New Roman"/>
                <w:color w:val="000000"/>
                <w:sz w:val="24"/>
                <w:szCs w:val="24"/>
                <w:lang w:eastAsia="ru-RU"/>
              </w:rPr>
            </w:pPr>
            <w:r>
              <w:rPr>
                <w:rFonts w:ascii="Times New Roman" w:hAnsi="Times New Roman" w:eastAsia="Times New Roman"/>
                <w:color w:val="000000"/>
                <w:sz w:val="24"/>
                <w:szCs w:val="24"/>
                <w:lang w:eastAsia="ru-RU"/>
              </w:rPr>
              <w:t xml:space="preserve">5</w:t>
            </w:r>
            <w:r>
              <w:rPr>
                <w:rFonts w:ascii="Times New Roman" w:hAnsi="Times New Roman" w:eastAsia="Times New Roman"/>
                <w:color w:val="000000"/>
                <w:sz w:val="24"/>
                <w:szCs w:val="24"/>
                <w:lang w:eastAsia="ru-RU"/>
              </w:rPr>
            </w:r>
            <w:r>
              <w:rPr>
                <w:rFonts w:ascii="Times New Roman" w:hAnsi="Times New Roman" w:eastAsia="Times New Roman"/>
                <w:color w:val="000000"/>
                <w:sz w:val="24"/>
                <w:szCs w:val="24"/>
                <w:lang w:eastAsia="ru-RU"/>
              </w:rPr>
            </w:r>
          </w:p>
        </w:tc>
        <w:tc>
          <w:tcPr>
            <w:tcBorders>
              <w:top w:val="single" w:color="000000" w:sz="4" w:space="0"/>
              <w:left w:val="none" w:color="FFFFFF" w:sz="255" w:space="0"/>
              <w:bottom w:val="single" w:color="000000" w:sz="4" w:space="0"/>
              <w:right w:val="single" w:color="000000" w:sz="4" w:space="0"/>
            </w:tcBorders>
            <w:tcW w:w="3992" w:type="dxa"/>
            <w:vAlign w:val="top"/>
            <w:textDirection w:val="lrTb"/>
            <w:noWrap w:val="false"/>
          </w:tcPr>
          <w:p>
            <w:pPr>
              <w:pStyle w:val="902"/>
              <w:spacing w:after="0" w:line="240" w:lineRule="auto"/>
              <w:rPr>
                <w:rFonts w:ascii="Times New Roman" w:hAnsi="Times New Roman" w:eastAsia="Times New Roman"/>
                <w:color w:val="000000"/>
                <w:sz w:val="24"/>
                <w:szCs w:val="24"/>
                <w:lang w:eastAsia="ru-RU"/>
              </w:rPr>
            </w:pPr>
            <w:r>
              <w:rPr>
                <w:rFonts w:ascii="Times New Roman" w:hAnsi="Times New Roman" w:eastAsia="Times New Roman"/>
                <w:color w:val="000000"/>
                <w:sz w:val="24"/>
                <w:szCs w:val="24"/>
                <w:lang w:eastAsia="ru-RU"/>
              </w:rPr>
              <w:t xml:space="preserve">Демонтаж фильтров д.50мм</w:t>
            </w:r>
            <w:r>
              <w:rPr>
                <w:rFonts w:ascii="Times New Roman" w:hAnsi="Times New Roman" w:eastAsia="Times New Roman"/>
                <w:color w:val="000000"/>
                <w:sz w:val="24"/>
                <w:szCs w:val="24"/>
                <w:lang w:eastAsia="ru-RU"/>
              </w:rPr>
            </w:r>
            <w:r>
              <w:rPr>
                <w:rFonts w:ascii="Times New Roman" w:hAnsi="Times New Roman" w:eastAsia="Times New Roman"/>
                <w:color w:val="000000"/>
                <w:sz w:val="24"/>
                <w:szCs w:val="24"/>
                <w:lang w:eastAsia="ru-RU"/>
              </w:rPr>
            </w:r>
          </w:p>
        </w:tc>
        <w:tc>
          <w:tcPr>
            <w:tcBorders>
              <w:top w:val="none" w:color="FFFFFF" w:sz="255" w:space="0"/>
              <w:left w:val="none" w:color="FFFFFF" w:sz="255" w:space="0"/>
              <w:bottom w:val="single" w:color="000000" w:sz="4" w:space="0"/>
              <w:right w:val="single" w:color="000000" w:sz="4" w:space="0"/>
            </w:tcBorders>
            <w:tcW w:w="1398" w:type="dxa"/>
            <w:vAlign w:val="top"/>
            <w:textDirection w:val="lrTb"/>
            <w:noWrap w:val="false"/>
          </w:tcPr>
          <w:p>
            <w:pPr>
              <w:pStyle w:val="902"/>
              <w:jc w:val="center"/>
              <w:spacing w:after="0" w:line="240" w:lineRule="auto"/>
              <w:rPr>
                <w:rFonts w:ascii="Times New Roman" w:hAnsi="Times New Roman" w:eastAsia="Times New Roman"/>
                <w:color w:val="000000"/>
                <w:sz w:val="24"/>
                <w:szCs w:val="24"/>
                <w:lang w:eastAsia="ru-RU"/>
              </w:rPr>
            </w:pPr>
            <w:r>
              <w:rPr>
                <w:rFonts w:ascii="Times New Roman" w:hAnsi="Times New Roman" w:eastAsia="Times New Roman"/>
                <w:color w:val="000000"/>
                <w:sz w:val="24"/>
                <w:szCs w:val="24"/>
                <w:lang w:eastAsia="ru-RU"/>
              </w:rPr>
              <w:t xml:space="preserve">10 шт.</w:t>
            </w:r>
            <w:r>
              <w:rPr>
                <w:rFonts w:ascii="Times New Roman" w:hAnsi="Times New Roman" w:eastAsia="Times New Roman"/>
                <w:color w:val="000000"/>
                <w:sz w:val="24"/>
                <w:szCs w:val="24"/>
                <w:lang w:eastAsia="ru-RU"/>
              </w:rPr>
            </w:r>
            <w:r>
              <w:rPr>
                <w:rFonts w:ascii="Times New Roman" w:hAnsi="Times New Roman" w:eastAsia="Times New Roman"/>
                <w:color w:val="000000"/>
                <w:sz w:val="24"/>
                <w:szCs w:val="24"/>
                <w:lang w:eastAsia="ru-RU"/>
              </w:rPr>
            </w:r>
          </w:p>
        </w:tc>
        <w:tc>
          <w:tcPr>
            <w:tcBorders>
              <w:top w:val="none" w:color="FFFFFF" w:sz="255" w:space="0"/>
              <w:left w:val="none" w:color="FFFFFF" w:sz="255" w:space="0"/>
              <w:bottom w:val="single" w:color="000000" w:sz="4" w:space="0"/>
              <w:right w:val="single" w:color="000000" w:sz="4" w:space="0"/>
            </w:tcBorders>
            <w:tcW w:w="1477" w:type="dxa"/>
            <w:vAlign w:val="top"/>
            <w:textDirection w:val="lrTb"/>
            <w:noWrap w:val="false"/>
          </w:tcPr>
          <w:p>
            <w:pPr>
              <w:pStyle w:val="902"/>
              <w:jc w:val="center"/>
              <w:spacing w:after="0" w:line="240" w:lineRule="auto"/>
              <w:rPr>
                <w:rFonts w:ascii="Times New Roman" w:hAnsi="Times New Roman" w:eastAsia="Times New Roman"/>
                <w:color w:val="000000"/>
                <w:sz w:val="24"/>
                <w:szCs w:val="24"/>
                <w:lang w:eastAsia="ru-RU"/>
              </w:rPr>
            </w:pPr>
            <w:r>
              <w:rPr>
                <w:rFonts w:ascii="Times New Roman" w:hAnsi="Times New Roman" w:eastAsia="Times New Roman"/>
                <w:color w:val="000000"/>
                <w:sz w:val="24"/>
                <w:szCs w:val="24"/>
                <w:lang w:eastAsia="ru-RU"/>
              </w:rPr>
              <w:t xml:space="preserve">0,1</w:t>
            </w:r>
            <w:r>
              <w:rPr>
                <w:rFonts w:ascii="Times New Roman" w:hAnsi="Times New Roman" w:eastAsia="Times New Roman"/>
                <w:color w:val="000000"/>
                <w:sz w:val="24"/>
                <w:szCs w:val="24"/>
                <w:lang w:eastAsia="ru-RU"/>
              </w:rPr>
            </w:r>
            <w:r>
              <w:rPr>
                <w:rFonts w:ascii="Times New Roman" w:hAnsi="Times New Roman" w:eastAsia="Times New Roman"/>
                <w:color w:val="000000"/>
                <w:sz w:val="24"/>
                <w:szCs w:val="24"/>
                <w:lang w:eastAsia="ru-RU"/>
              </w:rPr>
            </w:r>
          </w:p>
        </w:tc>
        <w:tc>
          <w:tcPr>
            <w:tcBorders>
              <w:top w:val="none" w:color="FFFFFF" w:sz="255" w:space="0"/>
              <w:left w:val="none" w:color="FFFFFF" w:sz="255" w:space="0"/>
              <w:bottom w:val="single" w:color="000000" w:sz="4" w:space="0"/>
              <w:right w:val="single" w:color="000000" w:sz="4" w:space="0"/>
            </w:tcBorders>
            <w:tcW w:w="2466" w:type="dxa"/>
            <w:vAlign w:val="top"/>
            <w:textDirection w:val="lrTb"/>
            <w:noWrap w:val="false"/>
          </w:tcPr>
          <w:p>
            <w:pPr>
              <w:pStyle w:val="902"/>
              <w:jc w:val="center"/>
              <w:spacing w:after="0" w:line="240" w:lineRule="auto"/>
              <w:rPr>
                <w:rFonts w:ascii="Times New Roman" w:hAnsi="Times New Roman" w:eastAsia="Times New Roman"/>
                <w:color w:val="000000"/>
                <w:sz w:val="24"/>
                <w:szCs w:val="24"/>
                <w:lang w:eastAsia="ru-RU"/>
              </w:rPr>
            </w:pPr>
            <w:r>
              <w:rPr>
                <w:rFonts w:ascii="Times New Roman" w:hAnsi="Times New Roman" w:eastAsia="Times New Roman"/>
                <w:color w:val="000000"/>
                <w:sz w:val="24"/>
                <w:szCs w:val="24"/>
                <w:lang w:eastAsia="ru-RU"/>
              </w:rPr>
            </w:r>
            <w:r>
              <w:rPr>
                <w:rFonts w:ascii="Times New Roman" w:hAnsi="Times New Roman" w:eastAsia="Times New Roman"/>
                <w:color w:val="000000"/>
                <w:sz w:val="24"/>
                <w:szCs w:val="24"/>
                <w:lang w:eastAsia="ru-RU"/>
              </w:rPr>
            </w:r>
            <w:r>
              <w:rPr>
                <w:rFonts w:ascii="Times New Roman" w:hAnsi="Times New Roman" w:eastAsia="Times New Roman"/>
                <w:color w:val="000000"/>
                <w:sz w:val="24"/>
                <w:szCs w:val="24"/>
                <w:lang w:eastAsia="ru-RU"/>
              </w:rPr>
            </w:r>
          </w:p>
        </w:tc>
      </w:tr>
      <w:tr>
        <w:tblPrEx/>
        <w:trPr>
          <w:trHeight w:val="290"/>
        </w:trPr>
        <w:tc>
          <w:tcPr>
            <w:gridSpan w:val="5"/>
            <w:tcBorders>
              <w:top w:val="single" w:color="000000" w:sz="4" w:space="0"/>
              <w:left w:val="single" w:color="000000" w:sz="4" w:space="0"/>
              <w:bottom w:val="single" w:color="000000" w:sz="4" w:space="0"/>
              <w:right w:val="single" w:color="000000" w:sz="4" w:space="0"/>
            </w:tcBorders>
            <w:tcW w:w="10309" w:type="dxa"/>
            <w:vAlign w:val="center"/>
            <w:textDirection w:val="lrTb"/>
            <w:noWrap w:val="false"/>
          </w:tcPr>
          <w:p>
            <w:pPr>
              <w:pStyle w:val="902"/>
              <w:spacing w:after="0" w:line="240" w:lineRule="auto"/>
              <w:rPr>
                <w:rFonts w:ascii="Times New Roman" w:hAnsi="Times New Roman" w:eastAsia="Times New Roman"/>
                <w:color w:val="000000"/>
                <w:sz w:val="24"/>
                <w:szCs w:val="24"/>
                <w:lang w:eastAsia="ru-RU"/>
              </w:rPr>
            </w:pPr>
            <w:r>
              <w:rPr>
                <w:rFonts w:ascii="Times New Roman" w:hAnsi="Times New Roman" w:eastAsia="Times New Roman"/>
                <w:color w:val="000000"/>
                <w:sz w:val="24"/>
                <w:szCs w:val="24"/>
                <w:lang w:eastAsia="ru-RU"/>
              </w:rPr>
              <w:t xml:space="preserve">Раздел 2. Монтажные работы</w:t>
            </w:r>
            <w:r>
              <w:rPr>
                <w:rFonts w:ascii="Times New Roman" w:hAnsi="Times New Roman" w:eastAsia="Times New Roman"/>
                <w:color w:val="000000"/>
                <w:sz w:val="24"/>
                <w:szCs w:val="24"/>
                <w:lang w:eastAsia="ru-RU"/>
              </w:rPr>
            </w:r>
            <w:r>
              <w:rPr>
                <w:rFonts w:ascii="Times New Roman" w:hAnsi="Times New Roman" w:eastAsia="Times New Roman"/>
                <w:color w:val="000000"/>
                <w:sz w:val="24"/>
                <w:szCs w:val="24"/>
                <w:lang w:eastAsia="ru-RU"/>
              </w:rPr>
            </w:r>
          </w:p>
        </w:tc>
      </w:tr>
      <w:tr>
        <w:tblPrEx/>
        <w:trPr>
          <w:trHeight w:val="420"/>
        </w:trPr>
        <w:tc>
          <w:tcPr>
            <w:tcBorders>
              <w:top w:val="none" w:color="FFFFFF" w:sz="255" w:space="0"/>
              <w:left w:val="single" w:color="000000" w:sz="4" w:space="0"/>
              <w:bottom w:val="single" w:color="000000" w:sz="4" w:space="0"/>
              <w:right w:val="single" w:color="000000" w:sz="4" w:space="0"/>
            </w:tcBorders>
            <w:tcW w:w="976" w:type="dxa"/>
            <w:vAlign w:val="top"/>
            <w:textDirection w:val="lrTb"/>
            <w:noWrap w:val="false"/>
          </w:tcPr>
          <w:p>
            <w:pPr>
              <w:pStyle w:val="902"/>
              <w:jc w:val="center"/>
              <w:spacing w:after="0" w:line="240" w:lineRule="auto"/>
              <w:rPr>
                <w:rFonts w:ascii="Times New Roman" w:hAnsi="Times New Roman" w:eastAsia="Times New Roman"/>
                <w:color w:val="000000"/>
                <w:sz w:val="24"/>
                <w:szCs w:val="24"/>
                <w:lang w:eastAsia="ru-RU"/>
              </w:rPr>
            </w:pPr>
            <w:r>
              <w:rPr>
                <w:rFonts w:ascii="Times New Roman" w:hAnsi="Times New Roman" w:eastAsia="Times New Roman"/>
                <w:color w:val="000000"/>
                <w:sz w:val="24"/>
                <w:szCs w:val="24"/>
                <w:lang w:eastAsia="ru-RU"/>
              </w:rPr>
              <w:t xml:space="preserve">6</w:t>
            </w:r>
            <w:r>
              <w:rPr>
                <w:rFonts w:ascii="Times New Roman" w:hAnsi="Times New Roman" w:eastAsia="Times New Roman"/>
                <w:color w:val="000000"/>
                <w:sz w:val="24"/>
                <w:szCs w:val="24"/>
                <w:lang w:eastAsia="ru-RU"/>
              </w:rPr>
            </w:r>
            <w:r>
              <w:rPr>
                <w:rFonts w:ascii="Times New Roman" w:hAnsi="Times New Roman" w:eastAsia="Times New Roman"/>
                <w:color w:val="000000"/>
                <w:sz w:val="24"/>
                <w:szCs w:val="24"/>
                <w:lang w:eastAsia="ru-RU"/>
              </w:rPr>
            </w:r>
          </w:p>
        </w:tc>
        <w:tc>
          <w:tcPr>
            <w:tcBorders>
              <w:top w:val="single" w:color="000000" w:sz="4" w:space="0"/>
              <w:left w:val="none" w:color="FFFFFF" w:sz="255" w:space="0"/>
              <w:bottom w:val="single" w:color="000000" w:sz="4" w:space="0"/>
              <w:right w:val="single" w:color="000000" w:sz="4" w:space="0"/>
            </w:tcBorders>
            <w:tcW w:w="3992" w:type="dxa"/>
            <w:vAlign w:val="top"/>
            <w:textDirection w:val="lrTb"/>
            <w:noWrap w:val="false"/>
          </w:tcPr>
          <w:p>
            <w:pPr>
              <w:pStyle w:val="902"/>
              <w:spacing w:after="0" w:line="240" w:lineRule="auto"/>
              <w:rPr>
                <w:rFonts w:ascii="Times New Roman" w:hAnsi="Times New Roman" w:eastAsia="Times New Roman"/>
                <w:color w:val="000000"/>
                <w:sz w:val="24"/>
                <w:szCs w:val="24"/>
                <w:lang w:eastAsia="ru-RU"/>
              </w:rPr>
            </w:pPr>
            <w:r>
              <w:rPr>
                <w:rFonts w:ascii="Times New Roman" w:hAnsi="Times New Roman" w:eastAsia="Times New Roman"/>
                <w:color w:val="000000"/>
                <w:sz w:val="24"/>
                <w:szCs w:val="24"/>
                <w:lang w:eastAsia="ru-RU"/>
              </w:rPr>
              <w:t xml:space="preserve">Прокладка трубопроводов отопления и водоснабжения из стальных электросварных труб диаметром: </w:t>
            </w:r>
            <w:r>
              <w:rPr>
                <w:rFonts w:ascii="Times New Roman" w:hAnsi="Times New Roman" w:eastAsia="Times New Roman"/>
                <w:color w:val="000000"/>
                <w:sz w:val="24"/>
                <w:szCs w:val="24"/>
                <w:lang w:eastAsia="ru-RU"/>
              </w:rPr>
              <w:t xml:space="preserve">32 </w:t>
            </w:r>
            <w:r>
              <w:rPr>
                <w:rFonts w:ascii="Times New Roman" w:hAnsi="Times New Roman" w:eastAsia="Times New Roman"/>
                <w:color w:val="000000"/>
                <w:sz w:val="24"/>
                <w:szCs w:val="24"/>
                <w:lang w:eastAsia="ru-RU"/>
              </w:rPr>
              <w:t xml:space="preserve">мм</w:t>
            </w:r>
            <w:r>
              <w:rPr>
                <w:rFonts w:ascii="Times New Roman" w:hAnsi="Times New Roman" w:eastAsia="Times New Roman"/>
                <w:color w:val="000000"/>
                <w:sz w:val="24"/>
                <w:szCs w:val="24"/>
                <w:lang w:eastAsia="ru-RU"/>
              </w:rPr>
            </w:r>
            <w:r>
              <w:rPr>
                <w:rFonts w:ascii="Times New Roman" w:hAnsi="Times New Roman" w:eastAsia="Times New Roman"/>
                <w:color w:val="000000"/>
                <w:sz w:val="24"/>
                <w:szCs w:val="24"/>
                <w:lang w:eastAsia="ru-RU"/>
              </w:rPr>
            </w:r>
          </w:p>
        </w:tc>
        <w:tc>
          <w:tcPr>
            <w:tcBorders>
              <w:top w:val="none" w:color="FFFFFF" w:sz="255" w:space="0"/>
              <w:left w:val="none" w:color="FFFFFF" w:sz="255" w:space="0"/>
              <w:bottom w:val="single" w:color="000000" w:sz="4" w:space="0"/>
              <w:right w:val="single" w:color="000000" w:sz="4" w:space="0"/>
            </w:tcBorders>
            <w:tcW w:w="1398" w:type="dxa"/>
            <w:vAlign w:val="top"/>
            <w:textDirection w:val="lrTb"/>
            <w:noWrap w:val="false"/>
          </w:tcPr>
          <w:p>
            <w:pPr>
              <w:pStyle w:val="902"/>
              <w:jc w:val="center"/>
              <w:spacing w:after="0" w:line="240" w:lineRule="auto"/>
              <w:rPr>
                <w:rFonts w:ascii="Times New Roman" w:hAnsi="Times New Roman" w:eastAsia="Times New Roman"/>
                <w:color w:val="000000"/>
                <w:sz w:val="24"/>
                <w:szCs w:val="24"/>
                <w:lang w:eastAsia="ru-RU"/>
              </w:rPr>
            </w:pPr>
            <w:r>
              <w:rPr>
                <w:rFonts w:ascii="Times New Roman" w:hAnsi="Times New Roman" w:eastAsia="Times New Roman"/>
                <w:color w:val="000000"/>
                <w:sz w:val="24"/>
                <w:szCs w:val="24"/>
                <w:lang w:eastAsia="ru-RU"/>
              </w:rPr>
              <w:t xml:space="preserve">100 м</w:t>
            </w:r>
            <w:r>
              <w:rPr>
                <w:rFonts w:ascii="Times New Roman" w:hAnsi="Times New Roman" w:eastAsia="Times New Roman"/>
                <w:color w:val="000000"/>
                <w:sz w:val="24"/>
                <w:szCs w:val="24"/>
                <w:lang w:eastAsia="ru-RU"/>
              </w:rPr>
            </w:r>
            <w:r>
              <w:rPr>
                <w:rFonts w:ascii="Times New Roman" w:hAnsi="Times New Roman" w:eastAsia="Times New Roman"/>
                <w:color w:val="000000"/>
                <w:sz w:val="24"/>
                <w:szCs w:val="24"/>
                <w:lang w:eastAsia="ru-RU"/>
              </w:rPr>
            </w:r>
          </w:p>
        </w:tc>
        <w:tc>
          <w:tcPr>
            <w:tcBorders>
              <w:top w:val="none" w:color="FFFFFF" w:sz="255" w:space="0"/>
              <w:left w:val="none" w:color="FFFFFF" w:sz="255" w:space="0"/>
              <w:bottom w:val="single" w:color="000000" w:sz="4" w:space="0"/>
              <w:right w:val="single" w:color="000000" w:sz="4" w:space="0"/>
            </w:tcBorders>
            <w:tcW w:w="1477" w:type="dxa"/>
            <w:vAlign w:val="top"/>
            <w:textDirection w:val="lrTb"/>
            <w:noWrap w:val="false"/>
          </w:tcPr>
          <w:p>
            <w:pPr>
              <w:pStyle w:val="902"/>
              <w:jc w:val="center"/>
              <w:spacing w:after="0" w:line="240" w:lineRule="auto"/>
              <w:rPr>
                <w:rFonts w:ascii="Times New Roman" w:hAnsi="Times New Roman" w:eastAsia="Times New Roman"/>
                <w:color w:val="000000"/>
                <w:sz w:val="24"/>
                <w:szCs w:val="24"/>
                <w:lang w:eastAsia="ru-RU"/>
              </w:rPr>
            </w:pPr>
            <w:r>
              <w:rPr>
                <w:rFonts w:ascii="Times New Roman" w:hAnsi="Times New Roman" w:eastAsia="Times New Roman"/>
                <w:color w:val="000000"/>
                <w:sz w:val="24"/>
                <w:szCs w:val="24"/>
                <w:lang w:eastAsia="ru-RU"/>
              </w:rPr>
              <w:t xml:space="preserve">0,01 </w:t>
            </w:r>
            <w:r>
              <w:rPr>
                <w:rFonts w:ascii="Times New Roman" w:hAnsi="Times New Roman" w:eastAsia="Times New Roman"/>
                <w:color w:val="000000"/>
                <w:sz w:val="24"/>
                <w:szCs w:val="24"/>
                <w:lang w:eastAsia="ru-RU"/>
              </w:rPr>
            </w:r>
            <w:r>
              <w:rPr>
                <w:rFonts w:ascii="Times New Roman" w:hAnsi="Times New Roman" w:eastAsia="Times New Roman"/>
                <w:color w:val="000000"/>
                <w:sz w:val="24"/>
                <w:szCs w:val="24"/>
                <w:lang w:eastAsia="ru-RU"/>
              </w:rPr>
            </w:r>
          </w:p>
        </w:tc>
        <w:tc>
          <w:tcPr>
            <w:tcBorders>
              <w:top w:val="none" w:color="FFFFFF" w:sz="255" w:space="0"/>
              <w:left w:val="none" w:color="FFFFFF" w:sz="255" w:space="0"/>
              <w:bottom w:val="single" w:color="000000" w:sz="4" w:space="0"/>
              <w:right w:val="single" w:color="000000" w:sz="4" w:space="0"/>
            </w:tcBorders>
            <w:tcW w:w="2466" w:type="dxa"/>
            <w:vAlign w:val="top"/>
            <w:textDirection w:val="lrTb"/>
            <w:noWrap w:val="false"/>
          </w:tcPr>
          <w:p>
            <w:pPr>
              <w:pStyle w:val="902"/>
              <w:jc w:val="center"/>
              <w:spacing w:after="0" w:line="240" w:lineRule="auto"/>
              <w:rPr>
                <w:rFonts w:ascii="Times New Roman" w:hAnsi="Times New Roman" w:eastAsia="Times New Roman"/>
                <w:color w:val="000000"/>
                <w:sz w:val="24"/>
                <w:szCs w:val="24"/>
                <w:lang w:eastAsia="ru-RU"/>
              </w:rPr>
            </w:pPr>
            <w:r>
              <w:rPr>
                <w:rFonts w:ascii="Times New Roman" w:hAnsi="Times New Roman" w:eastAsia="Times New Roman"/>
                <w:color w:val="000000"/>
                <w:sz w:val="24"/>
                <w:szCs w:val="24"/>
                <w:lang w:eastAsia="ru-RU"/>
              </w:rPr>
            </w:r>
            <w:r>
              <w:rPr>
                <w:rFonts w:ascii="Times New Roman" w:hAnsi="Times New Roman" w:eastAsia="Times New Roman"/>
                <w:color w:val="000000"/>
                <w:sz w:val="24"/>
                <w:szCs w:val="24"/>
                <w:lang w:eastAsia="ru-RU"/>
              </w:rPr>
            </w:r>
            <w:r>
              <w:rPr>
                <w:rFonts w:ascii="Times New Roman" w:hAnsi="Times New Roman" w:eastAsia="Times New Roman"/>
                <w:color w:val="000000"/>
                <w:sz w:val="24"/>
                <w:szCs w:val="24"/>
                <w:lang w:eastAsia="ru-RU"/>
              </w:rPr>
            </w:r>
          </w:p>
        </w:tc>
      </w:tr>
      <w:tr>
        <w:tblPrEx/>
        <w:trPr>
          <w:trHeight w:val="420"/>
        </w:trPr>
        <w:tc>
          <w:tcPr>
            <w:tcBorders>
              <w:top w:val="none" w:color="FFFFFF" w:sz="255" w:space="0"/>
              <w:left w:val="single" w:color="000000" w:sz="4" w:space="0"/>
              <w:bottom w:val="single" w:color="000000" w:sz="4" w:space="0"/>
              <w:right w:val="single" w:color="000000" w:sz="4" w:space="0"/>
            </w:tcBorders>
            <w:tcW w:w="976" w:type="dxa"/>
            <w:vAlign w:val="top"/>
            <w:textDirection w:val="lrTb"/>
            <w:noWrap w:val="false"/>
          </w:tcPr>
          <w:p>
            <w:pPr>
              <w:pStyle w:val="902"/>
              <w:jc w:val="center"/>
              <w:spacing w:after="0" w:line="240" w:lineRule="auto"/>
              <w:rPr>
                <w:rFonts w:ascii="Times New Roman" w:hAnsi="Times New Roman" w:eastAsia="Times New Roman"/>
                <w:color w:val="000000"/>
                <w:sz w:val="24"/>
                <w:szCs w:val="24"/>
                <w:lang w:eastAsia="ru-RU"/>
              </w:rPr>
            </w:pPr>
            <w:r>
              <w:rPr>
                <w:rFonts w:ascii="Times New Roman" w:hAnsi="Times New Roman" w:eastAsia="Times New Roman"/>
                <w:color w:val="000000"/>
                <w:sz w:val="24"/>
                <w:szCs w:val="24"/>
                <w:lang w:eastAsia="ru-RU"/>
              </w:rPr>
              <w:t xml:space="preserve">7</w:t>
            </w:r>
            <w:r>
              <w:rPr>
                <w:rFonts w:ascii="Times New Roman" w:hAnsi="Times New Roman" w:eastAsia="Times New Roman"/>
                <w:color w:val="000000"/>
                <w:sz w:val="24"/>
                <w:szCs w:val="24"/>
                <w:lang w:eastAsia="ru-RU"/>
              </w:rPr>
            </w:r>
            <w:r>
              <w:rPr>
                <w:rFonts w:ascii="Times New Roman" w:hAnsi="Times New Roman" w:eastAsia="Times New Roman"/>
                <w:color w:val="000000"/>
                <w:sz w:val="24"/>
                <w:szCs w:val="24"/>
                <w:lang w:eastAsia="ru-RU"/>
              </w:rPr>
            </w:r>
          </w:p>
        </w:tc>
        <w:tc>
          <w:tcPr>
            <w:tcBorders>
              <w:top w:val="single" w:color="000000" w:sz="4" w:space="0"/>
              <w:left w:val="none" w:color="FFFFFF" w:sz="255" w:space="0"/>
              <w:bottom w:val="single" w:color="000000" w:sz="4" w:space="0"/>
              <w:right w:val="single" w:color="000000" w:sz="4" w:space="0"/>
            </w:tcBorders>
            <w:tcW w:w="3992" w:type="dxa"/>
            <w:vAlign w:val="top"/>
            <w:textDirection w:val="lrTb"/>
            <w:noWrap w:val="false"/>
          </w:tcPr>
          <w:p>
            <w:pPr>
              <w:pStyle w:val="902"/>
              <w:spacing w:after="0" w:line="240" w:lineRule="auto"/>
              <w:rPr>
                <w:rFonts w:ascii="Times New Roman" w:hAnsi="Times New Roman" w:eastAsia="Times New Roman"/>
                <w:color w:val="000000"/>
                <w:sz w:val="24"/>
                <w:szCs w:val="24"/>
                <w:lang w:eastAsia="ru-RU"/>
              </w:rPr>
            </w:pPr>
            <w:r>
              <w:rPr>
                <w:rFonts w:ascii="Times New Roman" w:hAnsi="Times New Roman" w:eastAsia="Times New Roman"/>
                <w:color w:val="000000"/>
                <w:sz w:val="24"/>
                <w:szCs w:val="24"/>
                <w:lang w:eastAsia="ru-RU"/>
              </w:rPr>
              <w:t xml:space="preserve">Трубы стальные </w:t>
            </w:r>
            <w:r>
              <w:rPr>
                <w:rFonts w:ascii="Times New Roman" w:hAnsi="Times New Roman" w:eastAsia="Times New Roman"/>
                <w:color w:val="000000"/>
                <w:sz w:val="24"/>
                <w:szCs w:val="24"/>
                <w:lang w:eastAsia="ru-RU"/>
              </w:rPr>
            </w:r>
            <w:r>
              <w:rPr>
                <w:rFonts w:ascii="Times New Roman" w:hAnsi="Times New Roman" w:eastAsia="Times New Roman"/>
                <w:color w:val="000000"/>
                <w:sz w:val="24"/>
                <w:szCs w:val="24"/>
                <w:lang w:eastAsia="ru-RU"/>
              </w:rPr>
            </w:r>
          </w:p>
        </w:tc>
        <w:tc>
          <w:tcPr>
            <w:tcBorders>
              <w:top w:val="none" w:color="FFFFFF" w:sz="255" w:space="0"/>
              <w:left w:val="none" w:color="FFFFFF" w:sz="255" w:space="0"/>
              <w:bottom w:val="single" w:color="000000" w:sz="4" w:space="0"/>
              <w:right w:val="single" w:color="000000" w:sz="4" w:space="0"/>
            </w:tcBorders>
            <w:tcW w:w="1398" w:type="dxa"/>
            <w:vAlign w:val="top"/>
            <w:textDirection w:val="lrTb"/>
            <w:noWrap w:val="false"/>
          </w:tcPr>
          <w:p>
            <w:pPr>
              <w:pStyle w:val="902"/>
              <w:jc w:val="center"/>
              <w:spacing w:after="0" w:line="240" w:lineRule="auto"/>
              <w:rPr>
                <w:rFonts w:ascii="Times New Roman" w:hAnsi="Times New Roman" w:eastAsia="Times New Roman"/>
                <w:color w:val="000000"/>
                <w:sz w:val="24"/>
                <w:szCs w:val="24"/>
                <w:lang w:eastAsia="ru-RU"/>
              </w:rPr>
            </w:pPr>
            <w:r>
              <w:rPr>
                <w:rFonts w:ascii="Times New Roman" w:hAnsi="Times New Roman" w:eastAsia="Times New Roman"/>
                <w:color w:val="000000"/>
                <w:sz w:val="24"/>
                <w:szCs w:val="24"/>
                <w:lang w:eastAsia="ru-RU"/>
              </w:rPr>
              <w:t xml:space="preserve">м</w:t>
            </w:r>
            <w:r>
              <w:rPr>
                <w:rFonts w:ascii="Times New Roman" w:hAnsi="Times New Roman" w:eastAsia="Times New Roman"/>
                <w:color w:val="000000"/>
                <w:sz w:val="24"/>
                <w:szCs w:val="24"/>
                <w:lang w:eastAsia="ru-RU"/>
              </w:rPr>
            </w:r>
            <w:r>
              <w:rPr>
                <w:rFonts w:ascii="Times New Roman" w:hAnsi="Times New Roman" w:eastAsia="Times New Roman"/>
                <w:color w:val="000000"/>
                <w:sz w:val="24"/>
                <w:szCs w:val="24"/>
                <w:lang w:eastAsia="ru-RU"/>
              </w:rPr>
            </w:r>
          </w:p>
        </w:tc>
        <w:tc>
          <w:tcPr>
            <w:tcBorders>
              <w:top w:val="none" w:color="FFFFFF" w:sz="255" w:space="0"/>
              <w:left w:val="none" w:color="FFFFFF" w:sz="255" w:space="0"/>
              <w:bottom w:val="single" w:color="000000" w:sz="4" w:space="0"/>
              <w:right w:val="single" w:color="000000" w:sz="4" w:space="0"/>
            </w:tcBorders>
            <w:tcW w:w="1477" w:type="dxa"/>
            <w:vAlign w:val="top"/>
            <w:textDirection w:val="lrTb"/>
            <w:noWrap w:val="false"/>
          </w:tcPr>
          <w:p>
            <w:pPr>
              <w:pStyle w:val="902"/>
              <w:jc w:val="center"/>
              <w:spacing w:after="0" w:line="240" w:lineRule="auto"/>
              <w:rPr>
                <w:rFonts w:ascii="Times New Roman" w:hAnsi="Times New Roman" w:eastAsia="Times New Roman"/>
                <w:color w:val="000000"/>
                <w:sz w:val="24"/>
                <w:szCs w:val="24"/>
                <w:lang w:eastAsia="ru-RU"/>
              </w:rPr>
            </w:pPr>
            <w:r>
              <w:rPr>
                <w:rFonts w:ascii="Times New Roman" w:hAnsi="Times New Roman" w:eastAsia="Times New Roman"/>
                <w:color w:val="000000"/>
                <w:sz w:val="24"/>
                <w:szCs w:val="24"/>
                <w:lang w:eastAsia="ru-RU"/>
              </w:rPr>
              <w:t xml:space="preserve"> 1</w:t>
            </w:r>
            <w:r>
              <w:rPr>
                <w:rFonts w:ascii="Times New Roman" w:hAnsi="Times New Roman" w:eastAsia="Times New Roman"/>
                <w:color w:val="000000"/>
                <w:sz w:val="24"/>
                <w:szCs w:val="24"/>
                <w:lang w:eastAsia="ru-RU"/>
              </w:rPr>
            </w:r>
            <w:r>
              <w:rPr>
                <w:rFonts w:ascii="Times New Roman" w:hAnsi="Times New Roman" w:eastAsia="Times New Roman"/>
                <w:color w:val="000000"/>
                <w:sz w:val="24"/>
                <w:szCs w:val="24"/>
                <w:lang w:eastAsia="ru-RU"/>
              </w:rPr>
            </w:r>
          </w:p>
        </w:tc>
        <w:tc>
          <w:tcPr>
            <w:tcBorders>
              <w:top w:val="none" w:color="FFFFFF" w:sz="255" w:space="0"/>
              <w:left w:val="none" w:color="FFFFFF" w:sz="255" w:space="0"/>
              <w:bottom w:val="single" w:color="000000" w:sz="4" w:space="0"/>
              <w:right w:val="single" w:color="000000" w:sz="4" w:space="0"/>
            </w:tcBorders>
            <w:tcW w:w="2466" w:type="dxa"/>
            <w:vAlign w:val="top"/>
            <w:textDirection w:val="lrTb"/>
            <w:noWrap w:val="false"/>
          </w:tcPr>
          <w:p>
            <w:pPr>
              <w:pStyle w:val="902"/>
              <w:jc w:val="center"/>
              <w:spacing w:after="0" w:line="240" w:lineRule="auto"/>
              <w:rPr>
                <w:rFonts w:ascii="Times New Roman" w:hAnsi="Times New Roman" w:eastAsia="Times New Roman"/>
                <w:color w:val="000000"/>
                <w:sz w:val="24"/>
                <w:szCs w:val="24"/>
                <w:lang w:eastAsia="ru-RU"/>
              </w:rPr>
            </w:pPr>
            <w:r>
              <w:rPr>
                <w:rFonts w:ascii="Times New Roman" w:hAnsi="Times New Roman" w:eastAsia="Times New Roman"/>
                <w:color w:val="000000"/>
                <w:sz w:val="24"/>
                <w:szCs w:val="24"/>
                <w:lang w:eastAsia="ru-RU"/>
              </w:rPr>
              <w:t xml:space="preserve">Трубы стальные электросварные прямошовные из стали марок Ст2, 10, наружный диаметр </w:t>
            </w:r>
            <w:r>
              <w:rPr>
                <w:rFonts w:ascii="Times New Roman" w:hAnsi="Times New Roman" w:eastAsia="Times New Roman"/>
                <w:color w:val="000000"/>
                <w:sz w:val="24"/>
                <w:szCs w:val="24"/>
                <w:lang w:eastAsia="ru-RU"/>
              </w:rPr>
              <w:t xml:space="preserve">32</w:t>
            </w:r>
            <w:r>
              <w:rPr>
                <w:rFonts w:ascii="Times New Roman" w:hAnsi="Times New Roman" w:eastAsia="Times New Roman"/>
                <w:color w:val="000000"/>
                <w:sz w:val="24"/>
                <w:szCs w:val="24"/>
                <w:lang w:eastAsia="ru-RU"/>
              </w:rPr>
              <w:t xml:space="preserve"> мм, толщина стенки 3 мм</w:t>
            </w:r>
            <w:r>
              <w:rPr>
                <w:rFonts w:ascii="Times New Roman" w:hAnsi="Times New Roman" w:eastAsia="Times New Roman"/>
                <w:color w:val="000000"/>
                <w:sz w:val="24"/>
                <w:szCs w:val="24"/>
                <w:lang w:eastAsia="ru-RU"/>
              </w:rPr>
            </w:r>
            <w:r>
              <w:rPr>
                <w:rFonts w:ascii="Times New Roman" w:hAnsi="Times New Roman" w:eastAsia="Times New Roman"/>
                <w:color w:val="000000"/>
                <w:sz w:val="24"/>
                <w:szCs w:val="24"/>
                <w:lang w:eastAsia="ru-RU"/>
              </w:rPr>
            </w:r>
          </w:p>
        </w:tc>
      </w:tr>
      <w:tr>
        <w:tblPrEx/>
        <w:trPr>
          <w:trHeight w:val="420"/>
        </w:trPr>
        <w:tc>
          <w:tcPr>
            <w:tcBorders>
              <w:top w:val="none" w:color="FFFFFF" w:sz="255" w:space="0"/>
              <w:left w:val="single" w:color="000000" w:sz="4" w:space="0"/>
              <w:bottom w:val="single" w:color="000000" w:sz="4" w:space="0"/>
              <w:right w:val="single" w:color="000000" w:sz="4" w:space="0"/>
            </w:tcBorders>
            <w:tcW w:w="976" w:type="dxa"/>
            <w:vAlign w:val="top"/>
            <w:textDirection w:val="lrTb"/>
            <w:noWrap w:val="false"/>
          </w:tcPr>
          <w:p>
            <w:pPr>
              <w:pStyle w:val="902"/>
              <w:jc w:val="center"/>
              <w:spacing w:after="0" w:line="240" w:lineRule="auto"/>
              <w:rPr>
                <w:rFonts w:ascii="Times New Roman" w:hAnsi="Times New Roman" w:eastAsia="Times New Roman"/>
                <w:color w:val="000000"/>
                <w:sz w:val="24"/>
                <w:szCs w:val="24"/>
                <w:lang w:eastAsia="ru-RU"/>
              </w:rPr>
            </w:pPr>
            <w:r>
              <w:rPr>
                <w:rFonts w:ascii="Times New Roman" w:hAnsi="Times New Roman" w:eastAsia="Times New Roman"/>
                <w:color w:val="000000"/>
                <w:sz w:val="24"/>
                <w:szCs w:val="24"/>
                <w:lang w:eastAsia="ru-RU"/>
              </w:rPr>
              <w:t xml:space="preserve">8</w:t>
            </w:r>
            <w:r>
              <w:rPr>
                <w:rFonts w:ascii="Times New Roman" w:hAnsi="Times New Roman" w:eastAsia="Times New Roman"/>
                <w:color w:val="000000"/>
                <w:sz w:val="24"/>
                <w:szCs w:val="24"/>
                <w:lang w:eastAsia="ru-RU"/>
              </w:rPr>
            </w:r>
            <w:r>
              <w:rPr>
                <w:rFonts w:ascii="Times New Roman" w:hAnsi="Times New Roman" w:eastAsia="Times New Roman"/>
                <w:color w:val="000000"/>
                <w:sz w:val="24"/>
                <w:szCs w:val="24"/>
                <w:lang w:eastAsia="ru-RU"/>
              </w:rPr>
            </w:r>
          </w:p>
        </w:tc>
        <w:tc>
          <w:tcPr>
            <w:tcBorders>
              <w:top w:val="single" w:color="000000" w:sz="4" w:space="0"/>
              <w:left w:val="none" w:color="FFFFFF" w:sz="255" w:space="0"/>
              <w:bottom w:val="single" w:color="000000" w:sz="4" w:space="0"/>
              <w:right w:val="single" w:color="000000" w:sz="4" w:space="0"/>
            </w:tcBorders>
            <w:tcW w:w="3992" w:type="dxa"/>
            <w:vAlign w:val="top"/>
            <w:textDirection w:val="lrTb"/>
            <w:noWrap w:val="false"/>
          </w:tcPr>
          <w:p>
            <w:pPr>
              <w:pStyle w:val="902"/>
              <w:spacing w:after="0" w:line="240" w:lineRule="auto"/>
              <w:rPr>
                <w:rFonts w:ascii="Times New Roman" w:hAnsi="Times New Roman" w:eastAsia="Times New Roman"/>
                <w:color w:val="000000"/>
                <w:sz w:val="24"/>
                <w:szCs w:val="24"/>
                <w:lang w:eastAsia="ru-RU"/>
              </w:rPr>
            </w:pPr>
            <w:r>
              <w:rPr>
                <w:rFonts w:ascii="Times New Roman" w:hAnsi="Times New Roman" w:eastAsia="Times New Roman"/>
                <w:color w:val="000000"/>
                <w:sz w:val="24"/>
                <w:szCs w:val="24"/>
                <w:lang w:eastAsia="ru-RU"/>
              </w:rPr>
              <w:t xml:space="preserve">Прокладка трубопроводов отопления из стальных электросварных труб диаметром: </w:t>
            </w:r>
            <w:r>
              <w:rPr>
                <w:rFonts w:ascii="Times New Roman" w:hAnsi="Times New Roman" w:eastAsia="Times New Roman"/>
                <w:color w:val="000000"/>
                <w:sz w:val="24"/>
                <w:szCs w:val="24"/>
                <w:lang w:eastAsia="ru-RU"/>
              </w:rPr>
              <w:t xml:space="preserve">50</w:t>
            </w:r>
            <w:r>
              <w:rPr>
                <w:rFonts w:ascii="Times New Roman" w:hAnsi="Times New Roman" w:eastAsia="Times New Roman"/>
                <w:color w:val="000000"/>
                <w:sz w:val="24"/>
                <w:szCs w:val="24"/>
                <w:lang w:eastAsia="ru-RU"/>
              </w:rPr>
              <w:t xml:space="preserve">мм</w:t>
            </w:r>
            <w:r>
              <w:rPr>
                <w:rFonts w:ascii="Times New Roman" w:hAnsi="Times New Roman" w:eastAsia="Times New Roman"/>
                <w:color w:val="000000"/>
                <w:sz w:val="24"/>
                <w:szCs w:val="24"/>
                <w:lang w:eastAsia="ru-RU"/>
              </w:rPr>
            </w:r>
            <w:r>
              <w:rPr>
                <w:rFonts w:ascii="Times New Roman" w:hAnsi="Times New Roman" w:eastAsia="Times New Roman"/>
                <w:color w:val="000000"/>
                <w:sz w:val="24"/>
                <w:szCs w:val="24"/>
                <w:lang w:eastAsia="ru-RU"/>
              </w:rPr>
            </w:r>
          </w:p>
        </w:tc>
        <w:tc>
          <w:tcPr>
            <w:tcBorders>
              <w:top w:val="none" w:color="FFFFFF" w:sz="255" w:space="0"/>
              <w:left w:val="none" w:color="FFFFFF" w:sz="255" w:space="0"/>
              <w:bottom w:val="single" w:color="000000" w:sz="4" w:space="0"/>
              <w:right w:val="single" w:color="000000" w:sz="4" w:space="0"/>
            </w:tcBorders>
            <w:tcW w:w="1398" w:type="dxa"/>
            <w:vAlign w:val="top"/>
            <w:textDirection w:val="lrTb"/>
            <w:noWrap w:val="false"/>
          </w:tcPr>
          <w:p>
            <w:pPr>
              <w:pStyle w:val="902"/>
              <w:jc w:val="center"/>
              <w:spacing w:after="0" w:line="240" w:lineRule="auto"/>
              <w:rPr>
                <w:rFonts w:ascii="Times New Roman" w:hAnsi="Times New Roman" w:eastAsia="Times New Roman"/>
                <w:color w:val="000000"/>
                <w:sz w:val="24"/>
                <w:szCs w:val="24"/>
                <w:lang w:eastAsia="ru-RU"/>
              </w:rPr>
            </w:pPr>
            <w:r>
              <w:rPr>
                <w:rFonts w:ascii="Times New Roman" w:hAnsi="Times New Roman" w:eastAsia="Times New Roman"/>
                <w:color w:val="000000"/>
                <w:sz w:val="24"/>
                <w:szCs w:val="24"/>
                <w:lang w:eastAsia="ru-RU"/>
              </w:rPr>
              <w:t xml:space="preserve">100 м</w:t>
            </w:r>
            <w:r>
              <w:rPr>
                <w:rFonts w:ascii="Times New Roman" w:hAnsi="Times New Roman" w:eastAsia="Times New Roman"/>
                <w:color w:val="000000"/>
                <w:sz w:val="24"/>
                <w:szCs w:val="24"/>
                <w:lang w:eastAsia="ru-RU"/>
              </w:rPr>
            </w:r>
            <w:r>
              <w:rPr>
                <w:rFonts w:ascii="Times New Roman" w:hAnsi="Times New Roman" w:eastAsia="Times New Roman"/>
                <w:color w:val="000000"/>
                <w:sz w:val="24"/>
                <w:szCs w:val="24"/>
                <w:lang w:eastAsia="ru-RU"/>
              </w:rPr>
            </w:r>
          </w:p>
        </w:tc>
        <w:tc>
          <w:tcPr>
            <w:tcBorders>
              <w:top w:val="none" w:color="FFFFFF" w:sz="255" w:space="0"/>
              <w:left w:val="none" w:color="FFFFFF" w:sz="255" w:space="0"/>
              <w:bottom w:val="single" w:color="000000" w:sz="4" w:space="0"/>
              <w:right w:val="single" w:color="000000" w:sz="4" w:space="0"/>
            </w:tcBorders>
            <w:tcW w:w="1477" w:type="dxa"/>
            <w:vAlign w:val="top"/>
            <w:textDirection w:val="lrTb"/>
            <w:noWrap w:val="false"/>
          </w:tcPr>
          <w:p>
            <w:pPr>
              <w:pStyle w:val="902"/>
              <w:jc w:val="center"/>
              <w:spacing w:after="0" w:line="240" w:lineRule="auto"/>
              <w:rPr>
                <w:rFonts w:ascii="Times New Roman" w:hAnsi="Times New Roman" w:eastAsia="Times New Roman"/>
                <w:color w:val="000000"/>
                <w:sz w:val="24"/>
                <w:szCs w:val="24"/>
                <w:lang w:eastAsia="ru-RU"/>
              </w:rPr>
            </w:pPr>
            <w:r>
              <w:rPr>
                <w:rFonts w:ascii="Times New Roman" w:hAnsi="Times New Roman" w:eastAsia="Times New Roman"/>
                <w:color w:val="000000"/>
                <w:sz w:val="24"/>
                <w:szCs w:val="24"/>
                <w:lang w:eastAsia="ru-RU"/>
              </w:rPr>
              <w:t xml:space="preserve"> 0,02</w:t>
            </w:r>
            <w:r>
              <w:rPr>
                <w:rFonts w:ascii="Times New Roman" w:hAnsi="Times New Roman" w:eastAsia="Times New Roman"/>
                <w:color w:val="000000"/>
                <w:sz w:val="24"/>
                <w:szCs w:val="24"/>
                <w:lang w:eastAsia="ru-RU"/>
              </w:rPr>
            </w:r>
            <w:r>
              <w:rPr>
                <w:rFonts w:ascii="Times New Roman" w:hAnsi="Times New Roman" w:eastAsia="Times New Roman"/>
                <w:color w:val="000000"/>
                <w:sz w:val="24"/>
                <w:szCs w:val="24"/>
                <w:lang w:eastAsia="ru-RU"/>
              </w:rPr>
            </w:r>
          </w:p>
        </w:tc>
        <w:tc>
          <w:tcPr>
            <w:tcBorders>
              <w:top w:val="none" w:color="FFFFFF" w:sz="255" w:space="0"/>
              <w:left w:val="none" w:color="FFFFFF" w:sz="255" w:space="0"/>
              <w:bottom w:val="single" w:color="000000" w:sz="4" w:space="0"/>
              <w:right w:val="single" w:color="000000" w:sz="4" w:space="0"/>
            </w:tcBorders>
            <w:tcW w:w="2466" w:type="dxa"/>
            <w:vAlign w:val="top"/>
            <w:textDirection w:val="lrTb"/>
            <w:noWrap w:val="false"/>
          </w:tcPr>
          <w:p>
            <w:pPr>
              <w:pStyle w:val="902"/>
              <w:jc w:val="center"/>
              <w:spacing w:after="0" w:line="240" w:lineRule="auto"/>
              <w:rPr>
                <w:rFonts w:ascii="Times New Roman" w:hAnsi="Times New Roman" w:eastAsia="Times New Roman"/>
                <w:color w:val="000000"/>
                <w:sz w:val="24"/>
                <w:szCs w:val="24"/>
                <w:lang w:eastAsia="ru-RU"/>
              </w:rPr>
            </w:pPr>
            <w:r>
              <w:rPr>
                <w:rFonts w:ascii="Times New Roman" w:hAnsi="Times New Roman" w:eastAsia="Times New Roman"/>
                <w:color w:val="000000"/>
                <w:sz w:val="24"/>
                <w:szCs w:val="24"/>
                <w:lang w:eastAsia="ru-RU"/>
              </w:rPr>
            </w:r>
            <w:r>
              <w:rPr>
                <w:rFonts w:ascii="Times New Roman" w:hAnsi="Times New Roman" w:eastAsia="Times New Roman"/>
                <w:color w:val="000000"/>
                <w:sz w:val="24"/>
                <w:szCs w:val="24"/>
                <w:lang w:eastAsia="ru-RU"/>
              </w:rPr>
            </w:r>
            <w:r>
              <w:rPr>
                <w:rFonts w:ascii="Times New Roman" w:hAnsi="Times New Roman" w:eastAsia="Times New Roman"/>
                <w:color w:val="000000"/>
                <w:sz w:val="24"/>
                <w:szCs w:val="24"/>
                <w:lang w:eastAsia="ru-RU"/>
              </w:rPr>
            </w:r>
          </w:p>
        </w:tc>
      </w:tr>
      <w:tr>
        <w:tblPrEx/>
        <w:trPr>
          <w:trHeight w:val="420"/>
        </w:trPr>
        <w:tc>
          <w:tcPr>
            <w:tcBorders>
              <w:top w:val="none" w:color="FFFFFF" w:sz="255" w:space="0"/>
              <w:left w:val="single" w:color="000000" w:sz="4" w:space="0"/>
              <w:bottom w:val="single" w:color="000000" w:sz="4" w:space="0"/>
              <w:right w:val="single" w:color="000000" w:sz="4" w:space="0"/>
            </w:tcBorders>
            <w:tcW w:w="976" w:type="dxa"/>
            <w:vAlign w:val="top"/>
            <w:textDirection w:val="lrTb"/>
            <w:noWrap w:val="false"/>
          </w:tcPr>
          <w:p>
            <w:pPr>
              <w:pStyle w:val="902"/>
              <w:jc w:val="center"/>
              <w:spacing w:after="0" w:line="240" w:lineRule="auto"/>
              <w:rPr>
                <w:rFonts w:ascii="Times New Roman" w:hAnsi="Times New Roman" w:eastAsia="Times New Roman"/>
                <w:color w:val="000000"/>
                <w:sz w:val="24"/>
                <w:szCs w:val="24"/>
                <w:lang w:eastAsia="ru-RU"/>
              </w:rPr>
            </w:pPr>
            <w:r>
              <w:rPr>
                <w:rFonts w:ascii="Times New Roman" w:hAnsi="Times New Roman" w:eastAsia="Times New Roman"/>
                <w:color w:val="000000"/>
                <w:sz w:val="24"/>
                <w:szCs w:val="24"/>
                <w:lang w:eastAsia="ru-RU"/>
              </w:rPr>
              <w:t xml:space="preserve">9</w:t>
            </w:r>
            <w:r>
              <w:rPr>
                <w:rFonts w:ascii="Times New Roman" w:hAnsi="Times New Roman" w:eastAsia="Times New Roman"/>
                <w:color w:val="000000"/>
                <w:sz w:val="24"/>
                <w:szCs w:val="24"/>
                <w:lang w:eastAsia="ru-RU"/>
              </w:rPr>
            </w:r>
            <w:r>
              <w:rPr>
                <w:rFonts w:ascii="Times New Roman" w:hAnsi="Times New Roman" w:eastAsia="Times New Roman"/>
                <w:color w:val="000000"/>
                <w:sz w:val="24"/>
                <w:szCs w:val="24"/>
                <w:lang w:eastAsia="ru-RU"/>
              </w:rPr>
            </w:r>
          </w:p>
        </w:tc>
        <w:tc>
          <w:tcPr>
            <w:tcBorders>
              <w:top w:val="single" w:color="000000" w:sz="4" w:space="0"/>
              <w:left w:val="none" w:color="FFFFFF" w:sz="255" w:space="0"/>
              <w:bottom w:val="single" w:color="000000" w:sz="4" w:space="0"/>
              <w:right w:val="single" w:color="000000" w:sz="4" w:space="0"/>
            </w:tcBorders>
            <w:tcW w:w="3992" w:type="dxa"/>
            <w:vAlign w:val="top"/>
            <w:textDirection w:val="lrTb"/>
            <w:noWrap w:val="false"/>
          </w:tcPr>
          <w:p>
            <w:pPr>
              <w:pStyle w:val="902"/>
              <w:spacing w:after="0" w:line="240" w:lineRule="auto"/>
              <w:rPr>
                <w:rFonts w:ascii="Times New Roman" w:hAnsi="Times New Roman" w:eastAsia="Times New Roman"/>
                <w:color w:val="000000"/>
                <w:sz w:val="24"/>
                <w:szCs w:val="24"/>
                <w:lang w:eastAsia="ru-RU"/>
              </w:rPr>
            </w:pPr>
            <w:r>
              <w:rPr>
                <w:rFonts w:ascii="Times New Roman" w:hAnsi="Times New Roman" w:eastAsia="Times New Roman"/>
                <w:color w:val="000000"/>
                <w:sz w:val="24"/>
                <w:szCs w:val="24"/>
                <w:lang w:eastAsia="ru-RU"/>
              </w:rPr>
              <w:t xml:space="preserve">Трубы стальные </w:t>
            </w:r>
            <w:r>
              <w:rPr>
                <w:rFonts w:ascii="Times New Roman" w:hAnsi="Times New Roman" w:eastAsia="Times New Roman"/>
                <w:color w:val="000000"/>
                <w:sz w:val="24"/>
                <w:szCs w:val="24"/>
                <w:lang w:eastAsia="ru-RU"/>
              </w:rPr>
            </w:r>
            <w:r>
              <w:rPr>
                <w:rFonts w:ascii="Times New Roman" w:hAnsi="Times New Roman" w:eastAsia="Times New Roman"/>
                <w:color w:val="000000"/>
                <w:sz w:val="24"/>
                <w:szCs w:val="24"/>
                <w:lang w:eastAsia="ru-RU"/>
              </w:rPr>
            </w:r>
          </w:p>
        </w:tc>
        <w:tc>
          <w:tcPr>
            <w:tcBorders>
              <w:top w:val="none" w:color="FFFFFF" w:sz="255" w:space="0"/>
              <w:left w:val="none" w:color="FFFFFF" w:sz="255" w:space="0"/>
              <w:bottom w:val="single" w:color="000000" w:sz="4" w:space="0"/>
              <w:right w:val="single" w:color="000000" w:sz="4" w:space="0"/>
            </w:tcBorders>
            <w:tcW w:w="1398" w:type="dxa"/>
            <w:vAlign w:val="top"/>
            <w:textDirection w:val="lrTb"/>
            <w:noWrap w:val="false"/>
          </w:tcPr>
          <w:p>
            <w:pPr>
              <w:pStyle w:val="902"/>
              <w:jc w:val="center"/>
              <w:spacing w:after="0" w:line="240" w:lineRule="auto"/>
              <w:rPr>
                <w:rFonts w:ascii="Times New Roman" w:hAnsi="Times New Roman" w:eastAsia="Times New Roman"/>
                <w:color w:val="000000"/>
                <w:sz w:val="24"/>
                <w:szCs w:val="24"/>
                <w:lang w:eastAsia="ru-RU"/>
              </w:rPr>
            </w:pPr>
            <w:r>
              <w:rPr>
                <w:rFonts w:ascii="Times New Roman" w:hAnsi="Times New Roman" w:eastAsia="Times New Roman"/>
                <w:color w:val="000000"/>
                <w:sz w:val="24"/>
                <w:szCs w:val="24"/>
                <w:lang w:eastAsia="ru-RU"/>
              </w:rPr>
              <w:t xml:space="preserve">м</w:t>
            </w:r>
            <w:r>
              <w:rPr>
                <w:rFonts w:ascii="Times New Roman" w:hAnsi="Times New Roman" w:eastAsia="Times New Roman"/>
                <w:color w:val="000000"/>
                <w:sz w:val="24"/>
                <w:szCs w:val="24"/>
                <w:lang w:eastAsia="ru-RU"/>
              </w:rPr>
            </w:r>
            <w:r>
              <w:rPr>
                <w:rFonts w:ascii="Times New Roman" w:hAnsi="Times New Roman" w:eastAsia="Times New Roman"/>
                <w:color w:val="000000"/>
                <w:sz w:val="24"/>
                <w:szCs w:val="24"/>
                <w:lang w:eastAsia="ru-RU"/>
              </w:rPr>
            </w:r>
          </w:p>
        </w:tc>
        <w:tc>
          <w:tcPr>
            <w:tcBorders>
              <w:top w:val="none" w:color="FFFFFF" w:sz="255" w:space="0"/>
              <w:left w:val="none" w:color="FFFFFF" w:sz="255" w:space="0"/>
              <w:bottom w:val="single" w:color="000000" w:sz="4" w:space="0"/>
              <w:right w:val="single" w:color="000000" w:sz="4" w:space="0"/>
            </w:tcBorders>
            <w:tcW w:w="1477" w:type="dxa"/>
            <w:vAlign w:val="top"/>
            <w:textDirection w:val="lrTb"/>
            <w:noWrap w:val="false"/>
          </w:tcPr>
          <w:p>
            <w:pPr>
              <w:pStyle w:val="902"/>
              <w:jc w:val="center"/>
              <w:spacing w:after="0" w:line="240" w:lineRule="auto"/>
              <w:rPr>
                <w:rFonts w:ascii="Times New Roman" w:hAnsi="Times New Roman" w:eastAsia="Times New Roman"/>
                <w:color w:val="000000"/>
                <w:sz w:val="24"/>
                <w:szCs w:val="24"/>
                <w:lang w:eastAsia="ru-RU"/>
              </w:rPr>
            </w:pPr>
            <w:r>
              <w:rPr>
                <w:rFonts w:ascii="Times New Roman" w:hAnsi="Times New Roman" w:eastAsia="Times New Roman"/>
                <w:color w:val="000000"/>
                <w:sz w:val="24"/>
                <w:szCs w:val="24"/>
                <w:lang w:eastAsia="ru-RU"/>
              </w:rPr>
              <w:t xml:space="preserve"> 2</w:t>
            </w:r>
            <w:r>
              <w:rPr>
                <w:rFonts w:ascii="Times New Roman" w:hAnsi="Times New Roman" w:eastAsia="Times New Roman"/>
                <w:color w:val="000000"/>
                <w:sz w:val="24"/>
                <w:szCs w:val="24"/>
                <w:lang w:eastAsia="ru-RU"/>
              </w:rPr>
            </w:r>
            <w:r>
              <w:rPr>
                <w:rFonts w:ascii="Times New Roman" w:hAnsi="Times New Roman" w:eastAsia="Times New Roman"/>
                <w:color w:val="000000"/>
                <w:sz w:val="24"/>
                <w:szCs w:val="24"/>
                <w:lang w:eastAsia="ru-RU"/>
              </w:rPr>
            </w:r>
          </w:p>
        </w:tc>
        <w:tc>
          <w:tcPr>
            <w:tcBorders>
              <w:top w:val="none" w:color="FFFFFF" w:sz="255" w:space="0"/>
              <w:left w:val="none" w:color="FFFFFF" w:sz="255" w:space="0"/>
              <w:bottom w:val="single" w:color="000000" w:sz="4" w:space="0"/>
              <w:right w:val="single" w:color="000000" w:sz="4" w:space="0"/>
            </w:tcBorders>
            <w:tcW w:w="2466" w:type="dxa"/>
            <w:vAlign w:val="top"/>
            <w:textDirection w:val="lrTb"/>
            <w:noWrap w:val="false"/>
          </w:tcPr>
          <w:p>
            <w:pPr>
              <w:pStyle w:val="902"/>
              <w:jc w:val="center"/>
              <w:spacing w:after="0" w:line="240" w:lineRule="auto"/>
              <w:rPr>
                <w:rFonts w:ascii="Times New Roman" w:hAnsi="Times New Roman" w:eastAsia="Times New Roman"/>
                <w:color w:val="000000"/>
                <w:sz w:val="24"/>
                <w:szCs w:val="24"/>
                <w:lang w:eastAsia="ru-RU"/>
              </w:rPr>
            </w:pPr>
            <w:r>
              <w:rPr>
                <w:rFonts w:ascii="Times New Roman" w:hAnsi="Times New Roman" w:eastAsia="Times New Roman"/>
                <w:color w:val="000000"/>
                <w:sz w:val="24"/>
                <w:szCs w:val="24"/>
                <w:lang w:eastAsia="ru-RU"/>
              </w:rPr>
              <w:t xml:space="preserve">Трубы стальные электросварные прямошовные из стали марок Ст2, 10, наружный диаметр </w:t>
            </w:r>
            <w:r>
              <w:rPr>
                <w:rFonts w:ascii="Times New Roman" w:hAnsi="Times New Roman" w:eastAsia="Times New Roman"/>
                <w:color w:val="000000"/>
                <w:sz w:val="24"/>
                <w:szCs w:val="24"/>
                <w:lang w:eastAsia="ru-RU"/>
              </w:rPr>
              <w:t xml:space="preserve">57</w:t>
            </w:r>
            <w:r>
              <w:rPr>
                <w:rFonts w:ascii="Times New Roman" w:hAnsi="Times New Roman" w:eastAsia="Times New Roman"/>
                <w:color w:val="000000"/>
                <w:sz w:val="24"/>
                <w:szCs w:val="24"/>
                <w:lang w:eastAsia="ru-RU"/>
              </w:rPr>
              <w:t xml:space="preserve"> мм, толщина стенки 3,0 мм</w:t>
            </w:r>
            <w:r>
              <w:rPr>
                <w:rFonts w:ascii="Times New Roman" w:hAnsi="Times New Roman" w:eastAsia="Times New Roman"/>
                <w:color w:val="000000"/>
                <w:sz w:val="24"/>
                <w:szCs w:val="24"/>
                <w:lang w:eastAsia="ru-RU"/>
              </w:rPr>
            </w:r>
            <w:r>
              <w:rPr>
                <w:rFonts w:ascii="Times New Roman" w:hAnsi="Times New Roman" w:eastAsia="Times New Roman"/>
                <w:color w:val="000000"/>
                <w:sz w:val="24"/>
                <w:szCs w:val="24"/>
                <w:lang w:eastAsia="ru-RU"/>
              </w:rPr>
            </w:r>
          </w:p>
        </w:tc>
      </w:tr>
      <w:tr>
        <w:tblPrEx/>
        <w:trPr>
          <w:trHeight w:val="630"/>
        </w:trPr>
        <w:tc>
          <w:tcPr>
            <w:tcBorders>
              <w:top w:val="none" w:color="FFFFFF" w:sz="255" w:space="0"/>
              <w:left w:val="single" w:color="000000" w:sz="4" w:space="0"/>
              <w:bottom w:val="single" w:color="000000" w:sz="4" w:space="0"/>
              <w:right w:val="single" w:color="000000" w:sz="4" w:space="0"/>
            </w:tcBorders>
            <w:tcW w:w="976" w:type="dxa"/>
            <w:vAlign w:val="top"/>
            <w:textDirection w:val="lrTb"/>
            <w:noWrap w:val="false"/>
          </w:tcPr>
          <w:p>
            <w:pPr>
              <w:pStyle w:val="902"/>
              <w:jc w:val="center"/>
              <w:spacing w:after="0" w:line="240" w:lineRule="auto"/>
              <w:rPr>
                <w:rFonts w:ascii="Times New Roman" w:hAnsi="Times New Roman" w:eastAsia="Times New Roman"/>
                <w:color w:val="000000"/>
                <w:sz w:val="24"/>
                <w:szCs w:val="24"/>
                <w:lang w:eastAsia="ru-RU"/>
              </w:rPr>
            </w:pPr>
            <w:r>
              <w:rPr>
                <w:rFonts w:ascii="Times New Roman" w:hAnsi="Times New Roman" w:eastAsia="Times New Roman"/>
                <w:color w:val="000000"/>
                <w:sz w:val="24"/>
                <w:szCs w:val="24"/>
                <w:lang w:eastAsia="ru-RU"/>
              </w:rPr>
              <w:t xml:space="preserve">10</w:t>
            </w:r>
            <w:r>
              <w:rPr>
                <w:rFonts w:ascii="Times New Roman" w:hAnsi="Times New Roman" w:eastAsia="Times New Roman"/>
                <w:color w:val="000000"/>
                <w:sz w:val="24"/>
                <w:szCs w:val="24"/>
                <w:lang w:eastAsia="ru-RU"/>
              </w:rPr>
            </w:r>
            <w:r>
              <w:rPr>
                <w:rFonts w:ascii="Times New Roman" w:hAnsi="Times New Roman" w:eastAsia="Times New Roman"/>
                <w:color w:val="000000"/>
                <w:sz w:val="24"/>
                <w:szCs w:val="24"/>
                <w:lang w:eastAsia="ru-RU"/>
              </w:rPr>
            </w:r>
          </w:p>
        </w:tc>
        <w:tc>
          <w:tcPr>
            <w:tcBorders>
              <w:top w:val="single" w:color="000000" w:sz="4" w:space="0"/>
              <w:left w:val="none" w:color="FFFFFF" w:sz="255" w:space="0"/>
              <w:bottom w:val="single" w:color="000000" w:sz="4" w:space="0"/>
              <w:right w:val="single" w:color="000000" w:sz="4" w:space="0"/>
            </w:tcBorders>
            <w:tcW w:w="3992" w:type="dxa"/>
            <w:vAlign w:val="top"/>
            <w:textDirection w:val="lrTb"/>
            <w:noWrap w:val="false"/>
          </w:tcPr>
          <w:p>
            <w:pPr>
              <w:pStyle w:val="902"/>
              <w:spacing w:after="0" w:line="240" w:lineRule="auto"/>
              <w:rPr>
                <w:rFonts w:ascii="Times New Roman" w:hAnsi="Times New Roman" w:eastAsia="Times New Roman"/>
                <w:color w:val="000000"/>
                <w:sz w:val="24"/>
                <w:szCs w:val="24"/>
                <w:lang w:eastAsia="ru-RU"/>
              </w:rPr>
            </w:pPr>
            <w:r>
              <w:rPr>
                <w:rFonts w:ascii="Times New Roman" w:hAnsi="Times New Roman" w:eastAsia="Times New Roman"/>
                <w:color w:val="000000"/>
                <w:sz w:val="24"/>
                <w:szCs w:val="24"/>
                <w:lang w:eastAsia="ru-RU"/>
              </w:rPr>
              <w:t xml:space="preserve">Переход стальной, </w:t>
            </w:r>
            <w:r>
              <w:rPr>
                <w:rFonts w:ascii="Times New Roman" w:hAnsi="Times New Roman" w:eastAsia="Times New Roman"/>
                <w:color w:val="000000"/>
                <w:sz w:val="24"/>
                <w:szCs w:val="24"/>
                <w:lang w:eastAsia="ru-RU"/>
              </w:rPr>
              <w:t xml:space="preserve">номинальный диаметр 57*3,5 / 48*3,2 мм</w:t>
            </w:r>
            <w:r>
              <w:rPr>
                <w:rFonts w:ascii="Times New Roman" w:hAnsi="Times New Roman" w:eastAsia="Times New Roman"/>
                <w:color w:val="000000"/>
                <w:sz w:val="24"/>
                <w:szCs w:val="24"/>
                <w:lang w:eastAsia="ru-RU"/>
              </w:rPr>
            </w:r>
            <w:r>
              <w:rPr>
                <w:rFonts w:ascii="Times New Roman" w:hAnsi="Times New Roman" w:eastAsia="Times New Roman"/>
                <w:color w:val="000000"/>
                <w:sz w:val="24"/>
                <w:szCs w:val="24"/>
                <w:lang w:eastAsia="ru-RU"/>
              </w:rPr>
            </w:r>
          </w:p>
        </w:tc>
        <w:tc>
          <w:tcPr>
            <w:tcBorders>
              <w:top w:val="none" w:color="FFFFFF" w:sz="255" w:space="0"/>
              <w:left w:val="none" w:color="FFFFFF" w:sz="255" w:space="0"/>
              <w:bottom w:val="single" w:color="000000" w:sz="4" w:space="0"/>
              <w:right w:val="single" w:color="000000" w:sz="4" w:space="0"/>
            </w:tcBorders>
            <w:tcW w:w="1398" w:type="dxa"/>
            <w:vAlign w:val="top"/>
            <w:textDirection w:val="lrTb"/>
            <w:noWrap w:val="false"/>
          </w:tcPr>
          <w:p>
            <w:pPr>
              <w:pStyle w:val="902"/>
              <w:jc w:val="center"/>
              <w:spacing w:after="0" w:line="240" w:lineRule="auto"/>
              <w:rPr>
                <w:rFonts w:ascii="Times New Roman" w:hAnsi="Times New Roman" w:eastAsia="Times New Roman"/>
                <w:color w:val="000000"/>
                <w:sz w:val="24"/>
                <w:szCs w:val="24"/>
                <w:lang w:eastAsia="ru-RU"/>
              </w:rPr>
            </w:pPr>
            <w:r>
              <w:rPr>
                <w:rFonts w:ascii="Times New Roman" w:hAnsi="Times New Roman" w:eastAsia="Times New Roman"/>
                <w:color w:val="000000"/>
                <w:sz w:val="24"/>
                <w:szCs w:val="24"/>
                <w:lang w:eastAsia="ru-RU"/>
              </w:rPr>
              <w:t xml:space="preserve">шт</w:t>
            </w:r>
            <w:r>
              <w:rPr>
                <w:rFonts w:ascii="Times New Roman" w:hAnsi="Times New Roman" w:eastAsia="Times New Roman"/>
                <w:color w:val="000000"/>
                <w:sz w:val="24"/>
                <w:szCs w:val="24"/>
                <w:lang w:eastAsia="ru-RU"/>
              </w:rPr>
            </w:r>
            <w:r>
              <w:rPr>
                <w:rFonts w:ascii="Times New Roman" w:hAnsi="Times New Roman" w:eastAsia="Times New Roman"/>
                <w:color w:val="000000"/>
                <w:sz w:val="24"/>
                <w:szCs w:val="24"/>
                <w:lang w:eastAsia="ru-RU"/>
              </w:rPr>
            </w:r>
          </w:p>
        </w:tc>
        <w:tc>
          <w:tcPr>
            <w:tcBorders>
              <w:top w:val="none" w:color="FFFFFF" w:sz="255" w:space="0"/>
              <w:left w:val="none" w:color="FFFFFF" w:sz="255" w:space="0"/>
              <w:bottom w:val="single" w:color="000000" w:sz="4" w:space="0"/>
              <w:right w:val="single" w:color="000000" w:sz="4" w:space="0"/>
            </w:tcBorders>
            <w:tcW w:w="1477" w:type="dxa"/>
            <w:vAlign w:val="top"/>
            <w:textDirection w:val="lrTb"/>
            <w:noWrap w:val="false"/>
          </w:tcPr>
          <w:p>
            <w:pPr>
              <w:pStyle w:val="902"/>
              <w:jc w:val="center"/>
              <w:spacing w:after="0" w:line="240" w:lineRule="auto"/>
              <w:rPr>
                <w:rFonts w:ascii="Times New Roman" w:hAnsi="Times New Roman" w:eastAsia="Times New Roman"/>
                <w:color w:val="000000"/>
                <w:sz w:val="24"/>
                <w:szCs w:val="24"/>
                <w:lang w:eastAsia="ru-RU"/>
              </w:rPr>
            </w:pPr>
            <w:r>
              <w:rPr>
                <w:rFonts w:ascii="Times New Roman" w:hAnsi="Times New Roman" w:eastAsia="Times New Roman"/>
                <w:color w:val="000000"/>
                <w:sz w:val="24"/>
                <w:szCs w:val="24"/>
                <w:lang w:eastAsia="ru-RU"/>
              </w:rPr>
              <w:t xml:space="preserve">4</w:t>
            </w:r>
            <w:r>
              <w:rPr>
                <w:rFonts w:ascii="Times New Roman" w:hAnsi="Times New Roman" w:eastAsia="Times New Roman"/>
                <w:color w:val="000000"/>
                <w:sz w:val="24"/>
                <w:szCs w:val="24"/>
                <w:lang w:eastAsia="ru-RU"/>
              </w:rPr>
            </w:r>
            <w:r>
              <w:rPr>
                <w:rFonts w:ascii="Times New Roman" w:hAnsi="Times New Roman" w:eastAsia="Times New Roman"/>
                <w:color w:val="000000"/>
                <w:sz w:val="24"/>
                <w:szCs w:val="24"/>
                <w:lang w:eastAsia="ru-RU"/>
              </w:rPr>
            </w:r>
          </w:p>
        </w:tc>
        <w:tc>
          <w:tcPr>
            <w:tcBorders>
              <w:top w:val="none" w:color="FFFFFF" w:sz="255" w:space="0"/>
              <w:left w:val="none" w:color="FFFFFF" w:sz="255" w:space="0"/>
              <w:bottom w:val="single" w:color="000000" w:sz="4" w:space="0"/>
              <w:right w:val="single" w:color="000000" w:sz="4" w:space="0"/>
            </w:tcBorders>
            <w:tcW w:w="2466" w:type="dxa"/>
            <w:vAlign w:val="top"/>
            <w:textDirection w:val="lrTb"/>
            <w:noWrap w:val="false"/>
          </w:tcPr>
          <w:p>
            <w:pPr>
              <w:pStyle w:val="902"/>
              <w:jc w:val="center"/>
              <w:spacing w:after="0" w:line="240" w:lineRule="auto"/>
              <w:rPr>
                <w:rFonts w:ascii="Times New Roman" w:hAnsi="Times New Roman" w:eastAsia="Times New Roman"/>
                <w:color w:val="000000"/>
                <w:sz w:val="24"/>
                <w:szCs w:val="24"/>
                <w:lang w:eastAsia="ru-RU"/>
              </w:rPr>
            </w:pPr>
            <w:r>
              <w:rPr>
                <w:rFonts w:ascii="Times New Roman" w:hAnsi="Times New Roman" w:eastAsia="Times New Roman"/>
                <w:color w:val="000000"/>
                <w:sz w:val="24"/>
                <w:szCs w:val="24"/>
                <w:lang w:eastAsia="ru-RU"/>
              </w:rPr>
            </w:r>
            <w:r>
              <w:rPr>
                <w:rFonts w:ascii="Times New Roman" w:hAnsi="Times New Roman" w:eastAsia="Times New Roman"/>
                <w:color w:val="000000"/>
                <w:sz w:val="24"/>
                <w:szCs w:val="24"/>
                <w:lang w:eastAsia="ru-RU"/>
              </w:rPr>
            </w:r>
            <w:r>
              <w:rPr>
                <w:rFonts w:ascii="Times New Roman" w:hAnsi="Times New Roman" w:eastAsia="Times New Roman"/>
                <w:color w:val="000000"/>
                <w:sz w:val="24"/>
                <w:szCs w:val="24"/>
                <w:lang w:eastAsia="ru-RU"/>
              </w:rPr>
            </w:r>
          </w:p>
        </w:tc>
      </w:tr>
      <w:tr>
        <w:tblPrEx/>
        <w:trPr>
          <w:trHeight w:val="630"/>
        </w:trPr>
        <w:tc>
          <w:tcPr>
            <w:tcBorders>
              <w:top w:val="none" w:color="FFFFFF" w:sz="255" w:space="0"/>
              <w:left w:val="single" w:color="000000" w:sz="4" w:space="0"/>
              <w:bottom w:val="single" w:color="000000" w:sz="4" w:space="0"/>
              <w:right w:val="single" w:color="000000" w:sz="4" w:space="0"/>
            </w:tcBorders>
            <w:tcW w:w="976" w:type="dxa"/>
            <w:vAlign w:val="top"/>
            <w:textDirection w:val="lrTb"/>
            <w:noWrap w:val="false"/>
          </w:tcPr>
          <w:p>
            <w:pPr>
              <w:pStyle w:val="902"/>
              <w:jc w:val="center"/>
              <w:spacing w:after="0" w:line="240" w:lineRule="auto"/>
              <w:rPr>
                <w:rFonts w:ascii="Times New Roman" w:hAnsi="Times New Roman" w:eastAsia="Times New Roman"/>
                <w:color w:val="000000"/>
                <w:sz w:val="24"/>
                <w:szCs w:val="24"/>
                <w:lang w:eastAsia="ru-RU"/>
              </w:rPr>
            </w:pPr>
            <w:r>
              <w:rPr>
                <w:rFonts w:ascii="Times New Roman" w:hAnsi="Times New Roman" w:eastAsia="Times New Roman"/>
                <w:color w:val="000000"/>
                <w:sz w:val="24"/>
                <w:szCs w:val="24"/>
                <w:lang w:eastAsia="ru-RU"/>
              </w:rPr>
              <w:t xml:space="preserve">11</w:t>
            </w:r>
            <w:r>
              <w:rPr>
                <w:rFonts w:ascii="Times New Roman" w:hAnsi="Times New Roman" w:eastAsia="Times New Roman"/>
                <w:color w:val="000000"/>
                <w:sz w:val="24"/>
                <w:szCs w:val="24"/>
                <w:lang w:eastAsia="ru-RU"/>
              </w:rPr>
            </w:r>
            <w:r>
              <w:rPr>
                <w:rFonts w:ascii="Times New Roman" w:hAnsi="Times New Roman" w:eastAsia="Times New Roman"/>
                <w:color w:val="000000"/>
                <w:sz w:val="24"/>
                <w:szCs w:val="24"/>
                <w:lang w:eastAsia="ru-RU"/>
              </w:rPr>
            </w:r>
          </w:p>
        </w:tc>
        <w:tc>
          <w:tcPr>
            <w:tcBorders>
              <w:top w:val="single" w:color="000000" w:sz="4" w:space="0"/>
              <w:left w:val="none" w:color="FFFFFF" w:sz="255" w:space="0"/>
              <w:bottom w:val="single" w:color="000000" w:sz="4" w:space="0"/>
              <w:right w:val="single" w:color="000000" w:sz="4" w:space="0"/>
            </w:tcBorders>
            <w:tcW w:w="3992" w:type="dxa"/>
            <w:vAlign w:val="top"/>
            <w:textDirection w:val="lrTb"/>
            <w:noWrap w:val="false"/>
          </w:tcPr>
          <w:p>
            <w:pPr>
              <w:pStyle w:val="902"/>
              <w:spacing w:after="0" w:line="240" w:lineRule="auto"/>
              <w:rPr>
                <w:rFonts w:ascii="Times New Roman" w:hAnsi="Times New Roman" w:eastAsia="Times New Roman"/>
                <w:color w:val="000000"/>
                <w:sz w:val="24"/>
                <w:szCs w:val="24"/>
                <w:lang w:eastAsia="ru-RU"/>
              </w:rPr>
            </w:pPr>
            <w:r>
              <w:rPr>
                <w:rFonts w:ascii="Times New Roman" w:hAnsi="Times New Roman" w:eastAsia="Times New Roman"/>
                <w:color w:val="000000"/>
                <w:sz w:val="24"/>
                <w:szCs w:val="24"/>
                <w:lang w:eastAsia="ru-RU"/>
              </w:rPr>
              <w:t xml:space="preserve">Установка кранов шаровых диаметром: </w:t>
            </w:r>
            <w:r>
              <w:rPr>
                <w:rFonts w:ascii="Times New Roman" w:hAnsi="Times New Roman" w:eastAsia="Times New Roman"/>
                <w:color w:val="000000"/>
                <w:sz w:val="24"/>
                <w:szCs w:val="24"/>
                <w:lang w:eastAsia="ru-RU"/>
              </w:rPr>
              <w:t xml:space="preserve">50</w:t>
            </w:r>
            <w:r>
              <w:rPr>
                <w:rFonts w:ascii="Times New Roman" w:hAnsi="Times New Roman" w:eastAsia="Times New Roman"/>
                <w:color w:val="000000"/>
                <w:sz w:val="24"/>
                <w:szCs w:val="24"/>
                <w:lang w:eastAsia="ru-RU"/>
              </w:rPr>
              <w:t xml:space="preserve"> мм</w:t>
            </w:r>
            <w:r>
              <w:rPr>
                <w:rFonts w:ascii="Times New Roman" w:hAnsi="Times New Roman" w:eastAsia="Times New Roman"/>
                <w:color w:val="000000"/>
                <w:sz w:val="24"/>
                <w:szCs w:val="24"/>
                <w:lang w:eastAsia="ru-RU"/>
              </w:rPr>
            </w:r>
            <w:r>
              <w:rPr>
                <w:rFonts w:ascii="Times New Roman" w:hAnsi="Times New Roman" w:eastAsia="Times New Roman"/>
                <w:color w:val="000000"/>
                <w:sz w:val="24"/>
                <w:szCs w:val="24"/>
                <w:lang w:eastAsia="ru-RU"/>
              </w:rPr>
            </w:r>
          </w:p>
        </w:tc>
        <w:tc>
          <w:tcPr>
            <w:tcBorders>
              <w:top w:val="none" w:color="FFFFFF" w:sz="255" w:space="0"/>
              <w:left w:val="none" w:color="FFFFFF" w:sz="255" w:space="0"/>
              <w:bottom w:val="single" w:color="000000" w:sz="4" w:space="0"/>
              <w:right w:val="single" w:color="000000" w:sz="4" w:space="0"/>
            </w:tcBorders>
            <w:tcW w:w="1398" w:type="dxa"/>
            <w:vAlign w:val="top"/>
            <w:textDirection w:val="lrTb"/>
            <w:noWrap w:val="false"/>
          </w:tcPr>
          <w:p>
            <w:pPr>
              <w:pStyle w:val="902"/>
              <w:jc w:val="center"/>
              <w:spacing w:after="0" w:line="240" w:lineRule="auto"/>
              <w:rPr>
                <w:rFonts w:ascii="Times New Roman" w:hAnsi="Times New Roman" w:eastAsia="Times New Roman"/>
                <w:color w:val="000000"/>
                <w:sz w:val="24"/>
                <w:szCs w:val="24"/>
                <w:lang w:eastAsia="ru-RU"/>
              </w:rPr>
            </w:pPr>
            <w:r>
              <w:rPr>
                <w:rFonts w:ascii="Times New Roman" w:hAnsi="Times New Roman" w:eastAsia="Times New Roman"/>
                <w:color w:val="000000"/>
                <w:sz w:val="24"/>
                <w:szCs w:val="24"/>
                <w:lang w:eastAsia="ru-RU"/>
              </w:rPr>
              <w:t xml:space="preserve">шт</w:t>
            </w:r>
            <w:r>
              <w:rPr>
                <w:rFonts w:ascii="Times New Roman" w:hAnsi="Times New Roman" w:eastAsia="Times New Roman"/>
                <w:color w:val="000000"/>
                <w:sz w:val="24"/>
                <w:szCs w:val="24"/>
                <w:lang w:eastAsia="ru-RU"/>
              </w:rPr>
            </w:r>
            <w:r>
              <w:rPr>
                <w:rFonts w:ascii="Times New Roman" w:hAnsi="Times New Roman" w:eastAsia="Times New Roman"/>
                <w:color w:val="000000"/>
                <w:sz w:val="24"/>
                <w:szCs w:val="24"/>
                <w:lang w:eastAsia="ru-RU"/>
              </w:rPr>
            </w:r>
          </w:p>
        </w:tc>
        <w:tc>
          <w:tcPr>
            <w:tcBorders>
              <w:top w:val="none" w:color="FFFFFF" w:sz="255" w:space="0"/>
              <w:left w:val="none" w:color="FFFFFF" w:sz="255" w:space="0"/>
              <w:bottom w:val="single" w:color="000000" w:sz="4" w:space="0"/>
              <w:right w:val="single" w:color="000000" w:sz="4" w:space="0"/>
            </w:tcBorders>
            <w:tcW w:w="1477" w:type="dxa"/>
            <w:vAlign w:val="top"/>
            <w:textDirection w:val="lrTb"/>
            <w:noWrap w:val="false"/>
          </w:tcPr>
          <w:p>
            <w:pPr>
              <w:pStyle w:val="902"/>
              <w:jc w:val="center"/>
              <w:spacing w:after="0" w:line="240" w:lineRule="auto"/>
              <w:rPr>
                <w:rFonts w:ascii="Times New Roman" w:hAnsi="Times New Roman" w:eastAsia="Times New Roman"/>
                <w:color w:val="000000"/>
                <w:sz w:val="24"/>
                <w:szCs w:val="24"/>
                <w:lang w:eastAsia="ru-RU"/>
              </w:rPr>
            </w:pPr>
            <w:r>
              <w:rPr>
                <w:rFonts w:ascii="Times New Roman" w:hAnsi="Times New Roman" w:eastAsia="Times New Roman"/>
                <w:color w:val="000000"/>
                <w:sz w:val="24"/>
                <w:szCs w:val="24"/>
                <w:lang w:eastAsia="ru-RU"/>
              </w:rPr>
              <w:t xml:space="preserve"> 4</w:t>
            </w:r>
            <w:r>
              <w:rPr>
                <w:rFonts w:ascii="Times New Roman" w:hAnsi="Times New Roman" w:eastAsia="Times New Roman"/>
                <w:color w:val="000000"/>
                <w:sz w:val="24"/>
                <w:szCs w:val="24"/>
                <w:lang w:eastAsia="ru-RU"/>
              </w:rPr>
            </w:r>
            <w:r>
              <w:rPr>
                <w:rFonts w:ascii="Times New Roman" w:hAnsi="Times New Roman" w:eastAsia="Times New Roman"/>
                <w:color w:val="000000"/>
                <w:sz w:val="24"/>
                <w:szCs w:val="24"/>
                <w:lang w:eastAsia="ru-RU"/>
              </w:rPr>
            </w:r>
          </w:p>
        </w:tc>
        <w:tc>
          <w:tcPr>
            <w:tcBorders>
              <w:top w:val="none" w:color="FFFFFF" w:sz="255" w:space="0"/>
              <w:left w:val="none" w:color="FFFFFF" w:sz="255" w:space="0"/>
              <w:bottom w:val="single" w:color="000000" w:sz="4" w:space="0"/>
              <w:right w:val="single" w:color="000000" w:sz="4" w:space="0"/>
            </w:tcBorders>
            <w:tcW w:w="2466" w:type="dxa"/>
            <w:vAlign w:val="top"/>
            <w:textDirection w:val="lrTb"/>
            <w:noWrap w:val="false"/>
          </w:tcPr>
          <w:p>
            <w:pPr>
              <w:pStyle w:val="902"/>
              <w:jc w:val="center"/>
              <w:spacing w:after="0" w:line="240" w:lineRule="auto"/>
              <w:rPr>
                <w:rFonts w:ascii="Times New Roman" w:hAnsi="Times New Roman" w:eastAsia="Times New Roman"/>
                <w:color w:val="000000"/>
                <w:sz w:val="24"/>
                <w:szCs w:val="24"/>
                <w:lang w:eastAsia="ru-RU"/>
              </w:rPr>
            </w:pPr>
            <w:r>
              <w:rPr>
                <w:rFonts w:ascii="Times New Roman" w:hAnsi="Times New Roman" w:eastAsia="Times New Roman"/>
                <w:color w:val="000000"/>
                <w:sz w:val="24"/>
                <w:szCs w:val="24"/>
                <w:lang w:eastAsia="ru-RU"/>
              </w:rPr>
            </w:r>
            <w:r>
              <w:rPr>
                <w:rFonts w:ascii="Times New Roman" w:hAnsi="Times New Roman" w:eastAsia="Times New Roman"/>
                <w:color w:val="000000"/>
                <w:sz w:val="24"/>
                <w:szCs w:val="24"/>
                <w:lang w:eastAsia="ru-RU"/>
              </w:rPr>
            </w:r>
            <w:r>
              <w:rPr>
                <w:rFonts w:ascii="Times New Roman" w:hAnsi="Times New Roman" w:eastAsia="Times New Roman"/>
                <w:color w:val="000000"/>
                <w:sz w:val="24"/>
                <w:szCs w:val="24"/>
                <w:lang w:eastAsia="ru-RU"/>
              </w:rPr>
            </w:r>
          </w:p>
        </w:tc>
      </w:tr>
      <w:tr>
        <w:tblPrEx/>
        <w:trPr>
          <w:trHeight w:val="630"/>
        </w:trPr>
        <w:tc>
          <w:tcPr>
            <w:tcBorders>
              <w:top w:val="none" w:color="FFFFFF" w:sz="255" w:space="0"/>
              <w:left w:val="single" w:color="000000" w:sz="4" w:space="0"/>
              <w:bottom w:val="single" w:color="000000" w:sz="4" w:space="0"/>
              <w:right w:val="single" w:color="000000" w:sz="4" w:space="0"/>
            </w:tcBorders>
            <w:tcW w:w="976" w:type="dxa"/>
            <w:vAlign w:val="top"/>
            <w:textDirection w:val="lrTb"/>
            <w:noWrap w:val="false"/>
          </w:tcPr>
          <w:p>
            <w:pPr>
              <w:pStyle w:val="902"/>
              <w:jc w:val="center"/>
              <w:spacing w:after="0" w:line="240" w:lineRule="auto"/>
              <w:rPr>
                <w:rFonts w:ascii="Times New Roman" w:hAnsi="Times New Roman" w:eastAsia="Times New Roman"/>
                <w:color w:val="000000"/>
                <w:sz w:val="24"/>
                <w:szCs w:val="24"/>
                <w:lang w:eastAsia="ru-RU"/>
              </w:rPr>
            </w:pPr>
            <w:r>
              <w:rPr>
                <w:rFonts w:ascii="Times New Roman" w:hAnsi="Times New Roman" w:eastAsia="Times New Roman"/>
                <w:color w:val="000000"/>
                <w:sz w:val="24"/>
                <w:szCs w:val="24"/>
                <w:lang w:eastAsia="ru-RU"/>
              </w:rPr>
              <w:t xml:space="preserve">1</w:t>
            </w:r>
            <w:r>
              <w:rPr>
                <w:rFonts w:ascii="Times New Roman" w:hAnsi="Times New Roman" w:eastAsia="Times New Roman"/>
                <w:color w:val="000000"/>
                <w:sz w:val="24"/>
                <w:szCs w:val="24"/>
                <w:lang w:eastAsia="ru-RU"/>
              </w:rPr>
              <w:t xml:space="preserve">2</w:t>
            </w:r>
            <w:r>
              <w:rPr>
                <w:rFonts w:ascii="Times New Roman" w:hAnsi="Times New Roman" w:eastAsia="Times New Roman"/>
                <w:color w:val="000000"/>
                <w:sz w:val="24"/>
                <w:szCs w:val="24"/>
                <w:lang w:eastAsia="ru-RU"/>
              </w:rPr>
            </w:r>
            <w:r>
              <w:rPr>
                <w:rFonts w:ascii="Times New Roman" w:hAnsi="Times New Roman" w:eastAsia="Times New Roman"/>
                <w:color w:val="000000"/>
                <w:sz w:val="24"/>
                <w:szCs w:val="24"/>
                <w:lang w:eastAsia="ru-RU"/>
              </w:rPr>
            </w:r>
          </w:p>
        </w:tc>
        <w:tc>
          <w:tcPr>
            <w:tcBorders>
              <w:top w:val="single" w:color="000000" w:sz="4" w:space="0"/>
              <w:left w:val="none" w:color="FFFFFF" w:sz="255" w:space="0"/>
              <w:bottom w:val="single" w:color="000000" w:sz="4" w:space="0"/>
              <w:right w:val="single" w:color="000000" w:sz="4" w:space="0"/>
            </w:tcBorders>
            <w:tcW w:w="3992" w:type="dxa"/>
            <w:vAlign w:val="top"/>
            <w:textDirection w:val="lrTb"/>
            <w:noWrap w:val="false"/>
          </w:tcPr>
          <w:p>
            <w:pPr>
              <w:pStyle w:val="902"/>
              <w:spacing w:after="0" w:line="240" w:lineRule="auto"/>
              <w:rPr>
                <w:rFonts w:ascii="Times New Roman" w:hAnsi="Times New Roman" w:eastAsia="Times New Roman"/>
                <w:color w:val="000000"/>
                <w:sz w:val="24"/>
                <w:szCs w:val="24"/>
                <w:lang w:eastAsia="ru-RU"/>
              </w:rPr>
            </w:pPr>
            <w:r>
              <w:rPr>
                <w:rFonts w:ascii="Times New Roman" w:hAnsi="Times New Roman" w:eastAsia="Times New Roman"/>
                <w:color w:val="000000"/>
                <w:sz w:val="24"/>
                <w:szCs w:val="24"/>
                <w:lang w:eastAsia="ru-RU"/>
              </w:rPr>
              <w:t xml:space="preserve">Кран шаровой </w:t>
            </w:r>
            <w:r>
              <w:rPr>
                <w:rFonts w:ascii="Times New Roman" w:hAnsi="Times New Roman" w:eastAsia="Times New Roman"/>
                <w:color w:val="000000"/>
                <w:sz w:val="24"/>
                <w:szCs w:val="24"/>
                <w:lang w:eastAsia="ru-RU"/>
              </w:rPr>
            </w:r>
            <w:r>
              <w:rPr>
                <w:rFonts w:ascii="Times New Roman" w:hAnsi="Times New Roman" w:eastAsia="Times New Roman"/>
                <w:color w:val="000000"/>
                <w:sz w:val="24"/>
                <w:szCs w:val="24"/>
                <w:lang w:eastAsia="ru-RU"/>
              </w:rPr>
            </w:r>
          </w:p>
        </w:tc>
        <w:tc>
          <w:tcPr>
            <w:tcBorders>
              <w:top w:val="none" w:color="FFFFFF" w:sz="255" w:space="0"/>
              <w:left w:val="none" w:color="FFFFFF" w:sz="255" w:space="0"/>
              <w:bottom w:val="single" w:color="000000" w:sz="4" w:space="0"/>
              <w:right w:val="single" w:color="000000" w:sz="4" w:space="0"/>
            </w:tcBorders>
            <w:tcW w:w="1398" w:type="dxa"/>
            <w:vAlign w:val="top"/>
            <w:textDirection w:val="lrTb"/>
            <w:noWrap w:val="false"/>
          </w:tcPr>
          <w:p>
            <w:pPr>
              <w:pStyle w:val="902"/>
              <w:jc w:val="center"/>
              <w:spacing w:after="0" w:line="240" w:lineRule="auto"/>
              <w:rPr>
                <w:rFonts w:ascii="Times New Roman" w:hAnsi="Times New Roman" w:eastAsia="Times New Roman"/>
                <w:color w:val="000000"/>
                <w:sz w:val="24"/>
                <w:szCs w:val="24"/>
                <w:lang w:eastAsia="ru-RU"/>
              </w:rPr>
            </w:pPr>
            <w:r>
              <w:rPr>
                <w:rFonts w:ascii="Times New Roman" w:hAnsi="Times New Roman" w:eastAsia="Times New Roman"/>
                <w:color w:val="000000"/>
                <w:sz w:val="24"/>
                <w:szCs w:val="24"/>
                <w:lang w:eastAsia="ru-RU"/>
              </w:rPr>
              <w:t xml:space="preserve">шт</w:t>
            </w:r>
            <w:r>
              <w:rPr>
                <w:rFonts w:ascii="Times New Roman" w:hAnsi="Times New Roman" w:eastAsia="Times New Roman"/>
                <w:color w:val="000000"/>
                <w:sz w:val="24"/>
                <w:szCs w:val="24"/>
                <w:lang w:eastAsia="ru-RU"/>
              </w:rPr>
            </w:r>
            <w:r>
              <w:rPr>
                <w:rFonts w:ascii="Times New Roman" w:hAnsi="Times New Roman" w:eastAsia="Times New Roman"/>
                <w:color w:val="000000"/>
                <w:sz w:val="24"/>
                <w:szCs w:val="24"/>
                <w:lang w:eastAsia="ru-RU"/>
              </w:rPr>
            </w:r>
          </w:p>
        </w:tc>
        <w:tc>
          <w:tcPr>
            <w:tcBorders>
              <w:top w:val="none" w:color="FFFFFF" w:sz="255" w:space="0"/>
              <w:left w:val="none" w:color="FFFFFF" w:sz="255" w:space="0"/>
              <w:bottom w:val="single" w:color="000000" w:sz="4" w:space="0"/>
              <w:right w:val="single" w:color="000000" w:sz="4" w:space="0"/>
            </w:tcBorders>
            <w:tcW w:w="1477" w:type="dxa"/>
            <w:vAlign w:val="top"/>
            <w:textDirection w:val="lrTb"/>
            <w:noWrap w:val="false"/>
          </w:tcPr>
          <w:p>
            <w:pPr>
              <w:pStyle w:val="902"/>
              <w:jc w:val="center"/>
              <w:spacing w:after="0" w:line="240" w:lineRule="auto"/>
              <w:rPr>
                <w:rFonts w:ascii="Times New Roman" w:hAnsi="Times New Roman" w:eastAsia="Times New Roman"/>
                <w:color w:val="000000"/>
                <w:sz w:val="24"/>
                <w:szCs w:val="24"/>
                <w:lang w:eastAsia="ru-RU"/>
              </w:rPr>
            </w:pPr>
            <w:r>
              <w:rPr>
                <w:rFonts w:ascii="Times New Roman" w:hAnsi="Times New Roman" w:eastAsia="Times New Roman"/>
                <w:color w:val="000000"/>
                <w:sz w:val="24"/>
                <w:szCs w:val="24"/>
                <w:lang w:eastAsia="ru-RU"/>
              </w:rPr>
              <w:t xml:space="preserve"> 4</w:t>
            </w:r>
            <w:r>
              <w:rPr>
                <w:rFonts w:ascii="Times New Roman" w:hAnsi="Times New Roman" w:eastAsia="Times New Roman"/>
                <w:color w:val="000000"/>
                <w:sz w:val="24"/>
                <w:szCs w:val="24"/>
                <w:lang w:eastAsia="ru-RU"/>
              </w:rPr>
            </w:r>
            <w:r>
              <w:rPr>
                <w:rFonts w:ascii="Times New Roman" w:hAnsi="Times New Roman" w:eastAsia="Times New Roman"/>
                <w:color w:val="000000"/>
                <w:sz w:val="24"/>
                <w:szCs w:val="24"/>
                <w:lang w:eastAsia="ru-RU"/>
              </w:rPr>
            </w:r>
          </w:p>
        </w:tc>
        <w:tc>
          <w:tcPr>
            <w:tcBorders>
              <w:top w:val="none" w:color="FFFFFF" w:sz="255" w:space="0"/>
              <w:left w:val="none" w:color="FFFFFF" w:sz="255" w:space="0"/>
              <w:bottom w:val="single" w:color="000000" w:sz="4" w:space="0"/>
              <w:right w:val="single" w:color="000000" w:sz="4" w:space="0"/>
            </w:tcBorders>
            <w:tcW w:w="2466" w:type="dxa"/>
            <w:vAlign w:val="top"/>
            <w:textDirection w:val="lrTb"/>
            <w:noWrap w:val="false"/>
          </w:tcPr>
          <w:p>
            <w:pPr>
              <w:pStyle w:val="902"/>
              <w:jc w:val="center"/>
              <w:spacing w:after="0" w:line="240" w:lineRule="auto"/>
              <w:rPr>
                <w:rFonts w:ascii="Times New Roman" w:hAnsi="Times New Roman" w:eastAsia="Times New Roman"/>
                <w:color w:val="000000"/>
                <w:sz w:val="24"/>
                <w:szCs w:val="24"/>
                <w:lang w:eastAsia="ru-RU"/>
              </w:rPr>
            </w:pPr>
            <w:r>
              <w:rPr>
                <w:rFonts w:ascii="Times New Roman" w:hAnsi="Times New Roman" w:eastAsia="Times New Roman"/>
                <w:color w:val="000000"/>
                <w:sz w:val="24"/>
                <w:szCs w:val="24"/>
                <w:lang w:eastAsia="ru-RU"/>
              </w:rPr>
              <w:t xml:space="preserve">Кран шаровой проходной присоединение к трубопроводу фланцевое, номинальное давление не менее  1,6 МПа, номинальный диаметр </w:t>
            </w:r>
            <w:r>
              <w:rPr>
                <w:rFonts w:ascii="Times New Roman" w:hAnsi="Times New Roman" w:eastAsia="Times New Roman"/>
                <w:color w:val="000000"/>
                <w:sz w:val="24"/>
                <w:szCs w:val="24"/>
                <w:lang w:eastAsia="ru-RU"/>
              </w:rPr>
              <w:t xml:space="preserve">50 </w:t>
            </w:r>
            <w:r>
              <w:rPr>
                <w:rFonts w:ascii="Times New Roman" w:hAnsi="Times New Roman" w:eastAsia="Times New Roman"/>
                <w:color w:val="000000"/>
                <w:sz w:val="24"/>
                <w:szCs w:val="24"/>
                <w:lang w:eastAsia="ru-RU"/>
              </w:rPr>
              <w:t xml:space="preserve">мм</w:t>
            </w:r>
            <w:r>
              <w:rPr>
                <w:rFonts w:ascii="Times New Roman" w:hAnsi="Times New Roman" w:eastAsia="Times New Roman"/>
                <w:color w:val="000000"/>
                <w:sz w:val="24"/>
                <w:szCs w:val="24"/>
                <w:lang w:eastAsia="ru-RU"/>
              </w:rPr>
            </w:r>
            <w:r>
              <w:rPr>
                <w:rFonts w:ascii="Times New Roman" w:hAnsi="Times New Roman" w:eastAsia="Times New Roman"/>
                <w:color w:val="000000"/>
                <w:sz w:val="24"/>
                <w:szCs w:val="24"/>
                <w:lang w:eastAsia="ru-RU"/>
              </w:rPr>
            </w:r>
          </w:p>
        </w:tc>
      </w:tr>
      <w:tr>
        <w:tblPrEx/>
        <w:trPr>
          <w:trHeight w:val="420"/>
        </w:trPr>
        <w:tc>
          <w:tcPr>
            <w:tcBorders>
              <w:top w:val="none" w:color="FFFFFF" w:sz="255" w:space="0"/>
              <w:left w:val="single" w:color="000000" w:sz="4" w:space="0"/>
              <w:bottom w:val="single" w:color="000000" w:sz="4" w:space="0"/>
              <w:right w:val="single" w:color="000000" w:sz="4" w:space="0"/>
            </w:tcBorders>
            <w:tcW w:w="976" w:type="dxa"/>
            <w:vAlign w:val="top"/>
            <w:textDirection w:val="lrTb"/>
            <w:noWrap w:val="false"/>
          </w:tcPr>
          <w:p>
            <w:pPr>
              <w:pStyle w:val="902"/>
              <w:jc w:val="center"/>
              <w:spacing w:after="0" w:line="240" w:lineRule="auto"/>
              <w:rPr>
                <w:rFonts w:ascii="Times New Roman" w:hAnsi="Times New Roman" w:eastAsia="Times New Roman"/>
                <w:color w:val="000000"/>
                <w:sz w:val="24"/>
                <w:szCs w:val="24"/>
                <w:lang w:eastAsia="ru-RU"/>
              </w:rPr>
            </w:pPr>
            <w:r>
              <w:rPr>
                <w:rFonts w:ascii="Times New Roman" w:hAnsi="Times New Roman" w:eastAsia="Times New Roman"/>
                <w:color w:val="000000"/>
                <w:sz w:val="24"/>
                <w:szCs w:val="24"/>
                <w:lang w:eastAsia="ru-RU"/>
              </w:rPr>
              <w:t xml:space="preserve">13</w:t>
            </w:r>
            <w:r>
              <w:rPr>
                <w:rFonts w:ascii="Times New Roman" w:hAnsi="Times New Roman" w:eastAsia="Times New Roman"/>
                <w:color w:val="000000"/>
                <w:sz w:val="24"/>
                <w:szCs w:val="24"/>
                <w:lang w:eastAsia="ru-RU"/>
              </w:rPr>
            </w:r>
            <w:r>
              <w:rPr>
                <w:rFonts w:ascii="Times New Roman" w:hAnsi="Times New Roman" w:eastAsia="Times New Roman"/>
                <w:color w:val="000000"/>
                <w:sz w:val="24"/>
                <w:szCs w:val="24"/>
                <w:lang w:eastAsia="ru-RU"/>
              </w:rPr>
            </w:r>
          </w:p>
        </w:tc>
        <w:tc>
          <w:tcPr>
            <w:tcBorders>
              <w:top w:val="single" w:color="000000" w:sz="4" w:space="0"/>
              <w:left w:val="none" w:color="FFFFFF" w:sz="255" w:space="0"/>
              <w:bottom w:val="single" w:color="000000" w:sz="4" w:space="0"/>
              <w:right w:val="single" w:color="000000" w:sz="4" w:space="0"/>
            </w:tcBorders>
            <w:tcW w:w="3992" w:type="dxa"/>
            <w:vAlign w:val="top"/>
            <w:textDirection w:val="lrTb"/>
            <w:noWrap w:val="false"/>
          </w:tcPr>
          <w:p>
            <w:pPr>
              <w:pStyle w:val="902"/>
              <w:spacing w:after="0" w:line="240" w:lineRule="auto"/>
              <w:rPr>
                <w:rFonts w:ascii="Times New Roman" w:hAnsi="Times New Roman" w:eastAsia="Times New Roman"/>
                <w:color w:val="000000"/>
                <w:sz w:val="24"/>
                <w:szCs w:val="24"/>
                <w:lang w:eastAsia="ru-RU"/>
              </w:rPr>
            </w:pPr>
            <w:r>
              <w:rPr>
                <w:rFonts w:ascii="Times New Roman" w:hAnsi="Times New Roman" w:eastAsia="Times New Roman"/>
                <w:color w:val="000000"/>
                <w:sz w:val="24"/>
                <w:szCs w:val="24"/>
                <w:lang w:eastAsia="ru-RU"/>
              </w:rPr>
              <w:t xml:space="preserve">Фланец</w:t>
            </w:r>
            <w:r>
              <w:rPr>
                <w:rFonts w:ascii="Times New Roman" w:hAnsi="Times New Roman" w:eastAsia="Times New Roman"/>
                <w:color w:val="000000"/>
                <w:sz w:val="24"/>
                <w:szCs w:val="24"/>
                <w:lang w:eastAsia="ru-RU"/>
              </w:rPr>
            </w:r>
            <w:r>
              <w:rPr>
                <w:rFonts w:ascii="Times New Roman" w:hAnsi="Times New Roman" w:eastAsia="Times New Roman"/>
                <w:color w:val="000000"/>
                <w:sz w:val="24"/>
                <w:szCs w:val="24"/>
                <w:lang w:eastAsia="ru-RU"/>
              </w:rPr>
            </w:r>
          </w:p>
        </w:tc>
        <w:tc>
          <w:tcPr>
            <w:tcBorders>
              <w:top w:val="none" w:color="FFFFFF" w:sz="255" w:space="0"/>
              <w:left w:val="none" w:color="FFFFFF" w:sz="255" w:space="0"/>
              <w:bottom w:val="single" w:color="000000" w:sz="4" w:space="0"/>
              <w:right w:val="single" w:color="000000" w:sz="4" w:space="0"/>
            </w:tcBorders>
            <w:tcW w:w="1398" w:type="dxa"/>
            <w:vAlign w:val="top"/>
            <w:textDirection w:val="lrTb"/>
            <w:noWrap w:val="false"/>
          </w:tcPr>
          <w:p>
            <w:pPr>
              <w:pStyle w:val="902"/>
              <w:jc w:val="center"/>
              <w:spacing w:after="0" w:line="240" w:lineRule="auto"/>
              <w:rPr>
                <w:rFonts w:ascii="Times New Roman" w:hAnsi="Times New Roman" w:eastAsia="Times New Roman"/>
                <w:color w:val="000000"/>
                <w:sz w:val="24"/>
                <w:szCs w:val="24"/>
                <w:lang w:eastAsia="ru-RU"/>
              </w:rPr>
            </w:pPr>
            <w:r>
              <w:rPr>
                <w:rFonts w:ascii="Times New Roman" w:hAnsi="Times New Roman" w:eastAsia="Times New Roman"/>
                <w:color w:val="000000"/>
                <w:sz w:val="24"/>
                <w:szCs w:val="24"/>
                <w:lang w:eastAsia="ru-RU"/>
              </w:rPr>
              <w:t xml:space="preserve">шт</w:t>
            </w:r>
            <w:r>
              <w:rPr>
                <w:rFonts w:ascii="Times New Roman" w:hAnsi="Times New Roman" w:eastAsia="Times New Roman"/>
                <w:color w:val="000000"/>
                <w:sz w:val="24"/>
                <w:szCs w:val="24"/>
                <w:lang w:eastAsia="ru-RU"/>
              </w:rPr>
            </w:r>
            <w:r>
              <w:rPr>
                <w:rFonts w:ascii="Times New Roman" w:hAnsi="Times New Roman" w:eastAsia="Times New Roman"/>
                <w:color w:val="000000"/>
                <w:sz w:val="24"/>
                <w:szCs w:val="24"/>
                <w:lang w:eastAsia="ru-RU"/>
              </w:rPr>
            </w:r>
          </w:p>
        </w:tc>
        <w:tc>
          <w:tcPr>
            <w:tcBorders>
              <w:top w:val="none" w:color="FFFFFF" w:sz="255" w:space="0"/>
              <w:left w:val="none" w:color="FFFFFF" w:sz="255" w:space="0"/>
              <w:bottom w:val="single" w:color="000000" w:sz="4" w:space="0"/>
              <w:right w:val="single" w:color="000000" w:sz="4" w:space="0"/>
            </w:tcBorders>
            <w:tcW w:w="1477" w:type="dxa"/>
            <w:vAlign w:val="top"/>
            <w:textDirection w:val="lrTb"/>
            <w:noWrap w:val="false"/>
          </w:tcPr>
          <w:p>
            <w:pPr>
              <w:pStyle w:val="902"/>
              <w:jc w:val="center"/>
              <w:spacing w:after="0" w:line="240" w:lineRule="auto"/>
              <w:rPr>
                <w:rFonts w:ascii="Times New Roman" w:hAnsi="Times New Roman" w:eastAsia="Times New Roman"/>
                <w:color w:val="000000"/>
                <w:sz w:val="24"/>
                <w:szCs w:val="24"/>
                <w:lang w:eastAsia="ru-RU"/>
              </w:rPr>
            </w:pPr>
            <w:r>
              <w:rPr>
                <w:rFonts w:ascii="Times New Roman" w:hAnsi="Times New Roman" w:eastAsia="Times New Roman"/>
                <w:color w:val="000000"/>
                <w:sz w:val="24"/>
                <w:szCs w:val="24"/>
                <w:lang w:eastAsia="ru-RU"/>
              </w:rPr>
              <w:t xml:space="preserve">8</w:t>
            </w:r>
            <w:r>
              <w:rPr>
                <w:rFonts w:ascii="Times New Roman" w:hAnsi="Times New Roman" w:eastAsia="Times New Roman"/>
                <w:color w:val="000000"/>
                <w:sz w:val="24"/>
                <w:szCs w:val="24"/>
                <w:lang w:eastAsia="ru-RU"/>
              </w:rPr>
            </w:r>
            <w:r>
              <w:rPr>
                <w:rFonts w:ascii="Times New Roman" w:hAnsi="Times New Roman" w:eastAsia="Times New Roman"/>
                <w:color w:val="000000"/>
                <w:sz w:val="24"/>
                <w:szCs w:val="24"/>
                <w:lang w:eastAsia="ru-RU"/>
              </w:rPr>
            </w:r>
          </w:p>
        </w:tc>
        <w:tc>
          <w:tcPr>
            <w:tcBorders>
              <w:top w:val="none" w:color="FFFFFF" w:sz="255" w:space="0"/>
              <w:left w:val="none" w:color="FFFFFF" w:sz="255" w:space="0"/>
              <w:bottom w:val="single" w:color="000000" w:sz="4" w:space="0"/>
              <w:right w:val="single" w:color="000000" w:sz="4" w:space="0"/>
            </w:tcBorders>
            <w:tcW w:w="2466" w:type="dxa"/>
            <w:vAlign w:val="top"/>
            <w:textDirection w:val="lrTb"/>
            <w:noWrap w:val="false"/>
          </w:tcPr>
          <w:p>
            <w:pPr>
              <w:pStyle w:val="902"/>
              <w:jc w:val="center"/>
              <w:spacing w:after="0" w:line="240" w:lineRule="auto"/>
              <w:rPr>
                <w:rFonts w:ascii="Times New Roman" w:hAnsi="Times New Roman" w:eastAsia="Times New Roman"/>
                <w:color w:val="000000"/>
                <w:sz w:val="24"/>
                <w:szCs w:val="24"/>
                <w:lang w:eastAsia="ru-RU"/>
              </w:rPr>
            </w:pPr>
            <w:r>
              <w:rPr>
                <w:rFonts w:ascii="Times New Roman" w:hAnsi="Times New Roman" w:eastAsia="Times New Roman"/>
                <w:color w:val="000000"/>
                <w:sz w:val="24"/>
                <w:szCs w:val="24"/>
                <w:lang w:eastAsia="ru-RU"/>
              </w:rPr>
              <w:t xml:space="preserve">Фланец приварной встык, номинальный диаметр </w:t>
            </w:r>
            <w:r>
              <w:rPr>
                <w:rFonts w:ascii="Times New Roman" w:hAnsi="Times New Roman" w:eastAsia="Times New Roman"/>
                <w:color w:val="000000"/>
                <w:sz w:val="24"/>
                <w:szCs w:val="24"/>
                <w:lang w:eastAsia="ru-RU"/>
              </w:rPr>
              <w:t xml:space="preserve">50</w:t>
            </w:r>
            <w:r>
              <w:rPr>
                <w:rFonts w:ascii="Times New Roman" w:hAnsi="Times New Roman" w:eastAsia="Times New Roman"/>
                <w:color w:val="000000"/>
                <w:sz w:val="24"/>
                <w:szCs w:val="24"/>
                <w:lang w:eastAsia="ru-RU"/>
              </w:rPr>
              <w:t xml:space="preserve"> мм</w:t>
            </w:r>
            <w:r>
              <w:rPr>
                <w:rFonts w:ascii="Times New Roman" w:hAnsi="Times New Roman" w:eastAsia="Times New Roman"/>
                <w:color w:val="000000"/>
                <w:sz w:val="24"/>
                <w:szCs w:val="24"/>
                <w:lang w:eastAsia="ru-RU"/>
              </w:rPr>
            </w:r>
            <w:r>
              <w:rPr>
                <w:rFonts w:ascii="Times New Roman" w:hAnsi="Times New Roman" w:eastAsia="Times New Roman"/>
                <w:color w:val="000000"/>
                <w:sz w:val="24"/>
                <w:szCs w:val="24"/>
                <w:lang w:eastAsia="ru-RU"/>
              </w:rPr>
            </w:r>
          </w:p>
        </w:tc>
      </w:tr>
      <w:tr>
        <w:tblPrEx/>
        <w:trPr>
          <w:trHeight w:val="420"/>
        </w:trPr>
        <w:tc>
          <w:tcPr>
            <w:tcBorders>
              <w:top w:val="none" w:color="FFFFFF" w:sz="255" w:space="0"/>
              <w:left w:val="single" w:color="000000" w:sz="4" w:space="0"/>
              <w:bottom w:val="single" w:color="000000" w:sz="4" w:space="0"/>
              <w:right w:val="single" w:color="000000" w:sz="4" w:space="0"/>
            </w:tcBorders>
            <w:tcW w:w="976" w:type="dxa"/>
            <w:vAlign w:val="top"/>
            <w:textDirection w:val="lrTb"/>
            <w:noWrap w:val="false"/>
          </w:tcPr>
          <w:p>
            <w:pPr>
              <w:pStyle w:val="902"/>
              <w:jc w:val="center"/>
              <w:spacing w:after="0" w:line="240" w:lineRule="auto"/>
              <w:rPr>
                <w:rFonts w:ascii="Times New Roman" w:hAnsi="Times New Roman" w:eastAsia="Times New Roman"/>
                <w:color w:val="000000"/>
                <w:sz w:val="24"/>
                <w:szCs w:val="24"/>
                <w:lang w:eastAsia="ru-RU"/>
              </w:rPr>
            </w:pPr>
            <w:r>
              <w:rPr>
                <w:rFonts w:ascii="Times New Roman" w:hAnsi="Times New Roman" w:eastAsia="Times New Roman"/>
                <w:color w:val="000000"/>
                <w:sz w:val="24"/>
                <w:szCs w:val="24"/>
                <w:lang w:eastAsia="ru-RU"/>
              </w:rPr>
              <w:t xml:space="preserve">1</w:t>
            </w:r>
            <w:r>
              <w:rPr>
                <w:rFonts w:ascii="Times New Roman" w:hAnsi="Times New Roman" w:eastAsia="Times New Roman"/>
                <w:color w:val="000000"/>
                <w:sz w:val="24"/>
                <w:szCs w:val="24"/>
                <w:lang w:eastAsia="ru-RU"/>
              </w:rPr>
              <w:t xml:space="preserve">4</w:t>
            </w:r>
            <w:r>
              <w:rPr>
                <w:rFonts w:ascii="Times New Roman" w:hAnsi="Times New Roman" w:eastAsia="Times New Roman"/>
                <w:color w:val="000000"/>
                <w:sz w:val="24"/>
                <w:szCs w:val="24"/>
                <w:lang w:eastAsia="ru-RU"/>
              </w:rPr>
            </w:r>
            <w:r>
              <w:rPr>
                <w:rFonts w:ascii="Times New Roman" w:hAnsi="Times New Roman" w:eastAsia="Times New Roman"/>
                <w:color w:val="000000"/>
                <w:sz w:val="24"/>
                <w:szCs w:val="24"/>
                <w:lang w:eastAsia="ru-RU"/>
              </w:rPr>
            </w:r>
          </w:p>
        </w:tc>
        <w:tc>
          <w:tcPr>
            <w:tcBorders>
              <w:top w:val="single" w:color="000000" w:sz="4" w:space="0"/>
              <w:left w:val="none" w:color="FFFFFF" w:sz="255" w:space="0"/>
              <w:bottom w:val="single" w:color="000000" w:sz="4" w:space="0"/>
              <w:right w:val="single" w:color="000000" w:sz="4" w:space="0"/>
            </w:tcBorders>
            <w:tcW w:w="3992" w:type="dxa"/>
            <w:vAlign w:val="top"/>
            <w:textDirection w:val="lrTb"/>
            <w:noWrap w:val="false"/>
          </w:tcPr>
          <w:p>
            <w:pPr>
              <w:pStyle w:val="902"/>
              <w:spacing w:after="0" w:line="240" w:lineRule="auto"/>
              <w:rPr>
                <w:rFonts w:ascii="Times New Roman" w:hAnsi="Times New Roman" w:eastAsia="Times New Roman"/>
                <w:color w:val="000000"/>
                <w:sz w:val="24"/>
                <w:szCs w:val="24"/>
                <w:lang w:eastAsia="ru-RU"/>
              </w:rPr>
            </w:pPr>
            <w:r>
              <w:rPr>
                <w:rFonts w:ascii="Times New Roman" w:hAnsi="Times New Roman" w:eastAsia="Times New Roman"/>
                <w:color w:val="000000"/>
                <w:sz w:val="24"/>
                <w:szCs w:val="24"/>
                <w:lang w:eastAsia="ru-RU"/>
              </w:rPr>
              <w:t xml:space="preserve">Установка фланцевых соединений на стальных трубопроводах диаметром: 50 мм</w:t>
            </w:r>
            <w:r>
              <w:rPr>
                <w:rFonts w:ascii="Times New Roman" w:hAnsi="Times New Roman" w:eastAsia="Times New Roman"/>
                <w:color w:val="000000"/>
                <w:sz w:val="24"/>
                <w:szCs w:val="24"/>
                <w:lang w:eastAsia="ru-RU"/>
              </w:rPr>
            </w:r>
            <w:r>
              <w:rPr>
                <w:rFonts w:ascii="Times New Roman" w:hAnsi="Times New Roman" w:eastAsia="Times New Roman"/>
                <w:color w:val="000000"/>
                <w:sz w:val="24"/>
                <w:szCs w:val="24"/>
                <w:lang w:eastAsia="ru-RU"/>
              </w:rPr>
            </w:r>
          </w:p>
        </w:tc>
        <w:tc>
          <w:tcPr>
            <w:tcBorders>
              <w:top w:val="none" w:color="FFFFFF" w:sz="255" w:space="0"/>
              <w:left w:val="none" w:color="FFFFFF" w:sz="255" w:space="0"/>
              <w:bottom w:val="single" w:color="000000" w:sz="4" w:space="0"/>
              <w:right w:val="single" w:color="000000" w:sz="4" w:space="0"/>
            </w:tcBorders>
            <w:tcW w:w="1398" w:type="dxa"/>
            <w:vAlign w:val="top"/>
            <w:textDirection w:val="lrTb"/>
            <w:noWrap w:val="false"/>
          </w:tcPr>
          <w:p>
            <w:pPr>
              <w:pStyle w:val="902"/>
              <w:jc w:val="center"/>
              <w:spacing w:after="0" w:line="240" w:lineRule="auto"/>
              <w:rPr>
                <w:rFonts w:ascii="Times New Roman" w:hAnsi="Times New Roman" w:eastAsia="Times New Roman"/>
                <w:color w:val="000000"/>
                <w:sz w:val="24"/>
                <w:szCs w:val="24"/>
                <w:lang w:eastAsia="ru-RU"/>
              </w:rPr>
            </w:pPr>
            <w:r>
              <w:rPr>
                <w:rFonts w:ascii="Times New Roman" w:hAnsi="Times New Roman" w:eastAsia="Times New Roman"/>
                <w:color w:val="000000"/>
                <w:sz w:val="24"/>
                <w:szCs w:val="24"/>
                <w:lang w:eastAsia="ru-RU"/>
              </w:rPr>
              <w:t xml:space="preserve">соединение</w:t>
            </w:r>
            <w:r>
              <w:rPr>
                <w:rFonts w:ascii="Times New Roman" w:hAnsi="Times New Roman" w:eastAsia="Times New Roman"/>
                <w:color w:val="000000"/>
                <w:sz w:val="24"/>
                <w:szCs w:val="24"/>
                <w:lang w:eastAsia="ru-RU"/>
              </w:rPr>
            </w:r>
            <w:r>
              <w:rPr>
                <w:rFonts w:ascii="Times New Roman" w:hAnsi="Times New Roman" w:eastAsia="Times New Roman"/>
                <w:color w:val="000000"/>
                <w:sz w:val="24"/>
                <w:szCs w:val="24"/>
                <w:lang w:eastAsia="ru-RU"/>
              </w:rPr>
            </w:r>
          </w:p>
        </w:tc>
        <w:tc>
          <w:tcPr>
            <w:tcBorders>
              <w:top w:val="none" w:color="FFFFFF" w:sz="255" w:space="0"/>
              <w:left w:val="none" w:color="FFFFFF" w:sz="255" w:space="0"/>
              <w:bottom w:val="single" w:color="000000" w:sz="4" w:space="0"/>
              <w:right w:val="single" w:color="000000" w:sz="4" w:space="0"/>
            </w:tcBorders>
            <w:tcW w:w="1477" w:type="dxa"/>
            <w:vAlign w:val="top"/>
            <w:textDirection w:val="lrTb"/>
            <w:noWrap w:val="false"/>
          </w:tcPr>
          <w:p>
            <w:pPr>
              <w:pStyle w:val="902"/>
              <w:jc w:val="center"/>
              <w:spacing w:after="0" w:line="240" w:lineRule="auto"/>
              <w:rPr>
                <w:rFonts w:ascii="Times New Roman" w:hAnsi="Times New Roman" w:eastAsia="Times New Roman"/>
                <w:color w:val="000000"/>
                <w:sz w:val="24"/>
                <w:szCs w:val="24"/>
                <w:lang w:eastAsia="ru-RU"/>
              </w:rPr>
            </w:pPr>
            <w:r>
              <w:rPr>
                <w:rFonts w:ascii="Times New Roman" w:hAnsi="Times New Roman" w:eastAsia="Times New Roman"/>
                <w:color w:val="000000"/>
                <w:sz w:val="24"/>
                <w:szCs w:val="24"/>
                <w:lang w:eastAsia="ru-RU"/>
              </w:rPr>
              <w:t xml:space="preserve"> 2</w:t>
            </w:r>
            <w:r>
              <w:rPr>
                <w:rFonts w:ascii="Times New Roman" w:hAnsi="Times New Roman" w:eastAsia="Times New Roman"/>
                <w:color w:val="000000"/>
                <w:sz w:val="24"/>
                <w:szCs w:val="24"/>
                <w:lang w:eastAsia="ru-RU"/>
              </w:rPr>
            </w:r>
            <w:r>
              <w:rPr>
                <w:rFonts w:ascii="Times New Roman" w:hAnsi="Times New Roman" w:eastAsia="Times New Roman"/>
                <w:color w:val="000000"/>
                <w:sz w:val="24"/>
                <w:szCs w:val="24"/>
                <w:lang w:eastAsia="ru-RU"/>
              </w:rPr>
            </w:r>
          </w:p>
        </w:tc>
        <w:tc>
          <w:tcPr>
            <w:tcBorders>
              <w:top w:val="none" w:color="FFFFFF" w:sz="255" w:space="0"/>
              <w:left w:val="none" w:color="FFFFFF" w:sz="255" w:space="0"/>
              <w:bottom w:val="single" w:color="000000" w:sz="4" w:space="0"/>
              <w:right w:val="single" w:color="000000" w:sz="4" w:space="0"/>
            </w:tcBorders>
            <w:tcW w:w="2466" w:type="dxa"/>
            <w:vAlign w:val="top"/>
            <w:textDirection w:val="lrTb"/>
            <w:noWrap w:val="false"/>
          </w:tcPr>
          <w:p>
            <w:pPr>
              <w:pStyle w:val="902"/>
              <w:jc w:val="center"/>
              <w:spacing w:after="0" w:line="240" w:lineRule="auto"/>
              <w:rPr>
                <w:rFonts w:ascii="Times New Roman" w:hAnsi="Times New Roman" w:eastAsia="Times New Roman"/>
                <w:color w:val="000000"/>
                <w:sz w:val="24"/>
                <w:szCs w:val="24"/>
                <w:lang w:eastAsia="ru-RU"/>
              </w:rPr>
            </w:pPr>
            <w:r>
              <w:rPr>
                <w:rFonts w:ascii="Times New Roman" w:hAnsi="Times New Roman" w:eastAsia="Times New Roman"/>
                <w:color w:val="000000"/>
                <w:sz w:val="24"/>
                <w:szCs w:val="24"/>
                <w:lang w:eastAsia="ru-RU"/>
              </w:rPr>
            </w:r>
            <w:r>
              <w:rPr>
                <w:rFonts w:ascii="Times New Roman" w:hAnsi="Times New Roman" w:eastAsia="Times New Roman"/>
                <w:color w:val="000000"/>
                <w:sz w:val="24"/>
                <w:szCs w:val="24"/>
                <w:lang w:eastAsia="ru-RU"/>
              </w:rPr>
            </w:r>
            <w:r>
              <w:rPr>
                <w:rFonts w:ascii="Times New Roman" w:hAnsi="Times New Roman" w:eastAsia="Times New Roman"/>
                <w:color w:val="000000"/>
                <w:sz w:val="24"/>
                <w:szCs w:val="24"/>
                <w:lang w:eastAsia="ru-RU"/>
              </w:rPr>
            </w:r>
          </w:p>
        </w:tc>
      </w:tr>
      <w:tr>
        <w:tblPrEx/>
        <w:trPr>
          <w:trHeight w:val="420"/>
        </w:trPr>
        <w:tc>
          <w:tcPr>
            <w:tcBorders>
              <w:top w:val="none" w:color="FFFFFF" w:sz="255" w:space="0"/>
              <w:left w:val="single" w:color="000000" w:sz="4" w:space="0"/>
              <w:bottom w:val="single" w:color="000000" w:sz="4" w:space="0"/>
              <w:right w:val="single" w:color="000000" w:sz="4" w:space="0"/>
            </w:tcBorders>
            <w:tcW w:w="976" w:type="dxa"/>
            <w:vAlign w:val="top"/>
            <w:textDirection w:val="lrTb"/>
            <w:noWrap w:val="false"/>
          </w:tcPr>
          <w:p>
            <w:pPr>
              <w:pStyle w:val="902"/>
              <w:jc w:val="center"/>
              <w:spacing w:after="0" w:line="240" w:lineRule="auto"/>
              <w:rPr>
                <w:rFonts w:ascii="Times New Roman" w:hAnsi="Times New Roman" w:eastAsia="Times New Roman"/>
                <w:color w:val="000000"/>
                <w:sz w:val="24"/>
                <w:szCs w:val="24"/>
                <w:lang w:eastAsia="ru-RU"/>
              </w:rPr>
            </w:pPr>
            <w:r>
              <w:rPr>
                <w:rFonts w:ascii="Times New Roman" w:hAnsi="Times New Roman" w:eastAsia="Times New Roman"/>
                <w:color w:val="000000"/>
                <w:sz w:val="24"/>
                <w:szCs w:val="24"/>
                <w:lang w:eastAsia="ru-RU"/>
              </w:rPr>
              <w:t xml:space="preserve">14</w:t>
            </w:r>
            <w:r>
              <w:rPr>
                <w:rFonts w:ascii="Times New Roman" w:hAnsi="Times New Roman" w:eastAsia="Times New Roman"/>
                <w:color w:val="000000"/>
                <w:sz w:val="24"/>
                <w:szCs w:val="24"/>
                <w:lang w:eastAsia="ru-RU"/>
              </w:rPr>
              <w:t xml:space="preserve">.1</w:t>
            </w:r>
            <w:r>
              <w:rPr>
                <w:rFonts w:ascii="Times New Roman" w:hAnsi="Times New Roman" w:eastAsia="Times New Roman"/>
                <w:color w:val="000000"/>
                <w:sz w:val="24"/>
                <w:szCs w:val="24"/>
                <w:lang w:eastAsia="ru-RU"/>
              </w:rPr>
            </w:r>
            <w:r>
              <w:rPr>
                <w:rFonts w:ascii="Times New Roman" w:hAnsi="Times New Roman" w:eastAsia="Times New Roman"/>
                <w:color w:val="000000"/>
                <w:sz w:val="24"/>
                <w:szCs w:val="24"/>
                <w:lang w:eastAsia="ru-RU"/>
              </w:rPr>
            </w:r>
          </w:p>
        </w:tc>
        <w:tc>
          <w:tcPr>
            <w:tcBorders>
              <w:top w:val="single" w:color="000000" w:sz="4" w:space="0"/>
              <w:left w:val="none" w:color="FFFFFF" w:sz="255" w:space="0"/>
              <w:bottom w:val="single" w:color="000000" w:sz="4" w:space="0"/>
              <w:right w:val="single" w:color="000000" w:sz="4" w:space="0"/>
            </w:tcBorders>
            <w:tcW w:w="3992" w:type="dxa"/>
            <w:vAlign w:val="top"/>
            <w:textDirection w:val="lrTb"/>
            <w:noWrap w:val="false"/>
          </w:tcPr>
          <w:p>
            <w:pPr>
              <w:pStyle w:val="902"/>
              <w:spacing w:after="0" w:line="240" w:lineRule="auto"/>
              <w:rPr>
                <w:rFonts w:ascii="Times New Roman" w:hAnsi="Times New Roman" w:eastAsia="Times New Roman"/>
                <w:color w:val="000000"/>
                <w:sz w:val="24"/>
                <w:szCs w:val="24"/>
                <w:lang w:eastAsia="ru-RU"/>
              </w:rPr>
            </w:pPr>
            <w:r>
              <w:rPr>
                <w:rFonts w:ascii="Times New Roman" w:hAnsi="Times New Roman" w:eastAsia="Times New Roman"/>
                <w:color w:val="000000"/>
                <w:sz w:val="24"/>
                <w:szCs w:val="24"/>
                <w:lang w:eastAsia="ru-RU"/>
              </w:rPr>
              <w:t xml:space="preserve">Установка фланцевых соединений на стальных трубопроводах диаметром: </w:t>
            </w:r>
            <w:r>
              <w:rPr>
                <w:rFonts w:ascii="Times New Roman" w:hAnsi="Times New Roman" w:eastAsia="Times New Roman"/>
                <w:color w:val="000000"/>
                <w:sz w:val="24"/>
                <w:szCs w:val="24"/>
                <w:lang w:eastAsia="ru-RU"/>
              </w:rPr>
              <w:t xml:space="preserve">32 </w:t>
            </w:r>
            <w:r>
              <w:rPr>
                <w:rFonts w:ascii="Times New Roman" w:hAnsi="Times New Roman" w:eastAsia="Times New Roman"/>
                <w:color w:val="000000"/>
                <w:sz w:val="24"/>
                <w:szCs w:val="24"/>
                <w:lang w:eastAsia="ru-RU"/>
              </w:rPr>
              <w:t xml:space="preserve">мм</w:t>
            </w:r>
            <w:r>
              <w:rPr>
                <w:rFonts w:ascii="Times New Roman" w:hAnsi="Times New Roman" w:eastAsia="Times New Roman"/>
                <w:color w:val="000000"/>
                <w:sz w:val="24"/>
                <w:szCs w:val="24"/>
                <w:lang w:eastAsia="ru-RU"/>
              </w:rPr>
            </w:r>
            <w:r>
              <w:rPr>
                <w:rFonts w:ascii="Times New Roman" w:hAnsi="Times New Roman" w:eastAsia="Times New Roman"/>
                <w:color w:val="000000"/>
                <w:sz w:val="24"/>
                <w:szCs w:val="24"/>
                <w:lang w:eastAsia="ru-RU"/>
              </w:rPr>
            </w:r>
          </w:p>
        </w:tc>
        <w:tc>
          <w:tcPr>
            <w:tcBorders>
              <w:top w:val="none" w:color="FFFFFF" w:sz="255" w:space="0"/>
              <w:left w:val="none" w:color="FFFFFF" w:sz="255" w:space="0"/>
              <w:bottom w:val="single" w:color="000000" w:sz="4" w:space="0"/>
              <w:right w:val="single" w:color="000000" w:sz="4" w:space="0"/>
            </w:tcBorders>
            <w:tcW w:w="1398" w:type="dxa"/>
            <w:vAlign w:val="top"/>
            <w:textDirection w:val="lrTb"/>
            <w:noWrap w:val="false"/>
          </w:tcPr>
          <w:p>
            <w:pPr>
              <w:pStyle w:val="902"/>
              <w:jc w:val="center"/>
              <w:spacing w:after="0" w:line="240" w:lineRule="auto"/>
              <w:rPr>
                <w:rFonts w:ascii="Times New Roman" w:hAnsi="Times New Roman" w:eastAsia="Times New Roman"/>
                <w:color w:val="000000"/>
                <w:sz w:val="24"/>
                <w:szCs w:val="24"/>
                <w:lang w:eastAsia="ru-RU"/>
              </w:rPr>
            </w:pPr>
            <w:r>
              <w:rPr>
                <w:rFonts w:ascii="Times New Roman" w:hAnsi="Times New Roman" w:eastAsia="Times New Roman"/>
                <w:color w:val="000000"/>
                <w:sz w:val="24"/>
                <w:szCs w:val="24"/>
                <w:lang w:eastAsia="ru-RU"/>
              </w:rPr>
              <w:t xml:space="preserve">соединение</w:t>
            </w:r>
            <w:r>
              <w:rPr>
                <w:rFonts w:ascii="Times New Roman" w:hAnsi="Times New Roman" w:eastAsia="Times New Roman"/>
                <w:color w:val="000000"/>
                <w:sz w:val="24"/>
                <w:szCs w:val="24"/>
                <w:lang w:eastAsia="ru-RU"/>
              </w:rPr>
            </w:r>
            <w:r>
              <w:rPr>
                <w:rFonts w:ascii="Times New Roman" w:hAnsi="Times New Roman" w:eastAsia="Times New Roman"/>
                <w:color w:val="000000"/>
                <w:sz w:val="24"/>
                <w:szCs w:val="24"/>
                <w:lang w:eastAsia="ru-RU"/>
              </w:rPr>
            </w:r>
          </w:p>
        </w:tc>
        <w:tc>
          <w:tcPr>
            <w:tcBorders>
              <w:top w:val="none" w:color="FFFFFF" w:sz="255" w:space="0"/>
              <w:left w:val="none" w:color="FFFFFF" w:sz="255" w:space="0"/>
              <w:bottom w:val="single" w:color="000000" w:sz="4" w:space="0"/>
              <w:right w:val="single" w:color="000000" w:sz="4" w:space="0"/>
            </w:tcBorders>
            <w:tcW w:w="1477" w:type="dxa"/>
            <w:vAlign w:val="top"/>
            <w:textDirection w:val="lrTb"/>
            <w:noWrap w:val="false"/>
          </w:tcPr>
          <w:p>
            <w:pPr>
              <w:pStyle w:val="902"/>
              <w:jc w:val="center"/>
              <w:spacing w:after="0" w:line="240" w:lineRule="auto"/>
              <w:rPr>
                <w:rFonts w:ascii="Times New Roman" w:hAnsi="Times New Roman" w:eastAsia="Times New Roman"/>
                <w:color w:val="000000"/>
                <w:sz w:val="24"/>
                <w:szCs w:val="24"/>
                <w:lang w:eastAsia="ru-RU"/>
              </w:rPr>
            </w:pPr>
            <w:r>
              <w:rPr>
                <w:rFonts w:ascii="Times New Roman" w:hAnsi="Times New Roman" w:eastAsia="Times New Roman"/>
                <w:color w:val="000000"/>
                <w:sz w:val="24"/>
                <w:szCs w:val="24"/>
                <w:lang w:eastAsia="ru-RU"/>
              </w:rPr>
              <w:t xml:space="preserve"> 2</w:t>
            </w:r>
            <w:r>
              <w:rPr>
                <w:rFonts w:ascii="Times New Roman" w:hAnsi="Times New Roman" w:eastAsia="Times New Roman"/>
                <w:color w:val="000000"/>
                <w:sz w:val="24"/>
                <w:szCs w:val="24"/>
                <w:lang w:eastAsia="ru-RU"/>
              </w:rPr>
            </w:r>
            <w:r>
              <w:rPr>
                <w:rFonts w:ascii="Times New Roman" w:hAnsi="Times New Roman" w:eastAsia="Times New Roman"/>
                <w:color w:val="000000"/>
                <w:sz w:val="24"/>
                <w:szCs w:val="24"/>
                <w:lang w:eastAsia="ru-RU"/>
              </w:rPr>
            </w:r>
          </w:p>
        </w:tc>
        <w:tc>
          <w:tcPr>
            <w:tcBorders>
              <w:top w:val="none" w:color="FFFFFF" w:sz="255" w:space="0"/>
              <w:left w:val="none" w:color="FFFFFF" w:sz="255" w:space="0"/>
              <w:bottom w:val="single" w:color="000000" w:sz="4" w:space="0"/>
              <w:right w:val="single" w:color="000000" w:sz="4" w:space="0"/>
            </w:tcBorders>
            <w:tcW w:w="2466" w:type="dxa"/>
            <w:vAlign w:val="top"/>
            <w:textDirection w:val="lrTb"/>
            <w:noWrap w:val="false"/>
          </w:tcPr>
          <w:p>
            <w:pPr>
              <w:pStyle w:val="902"/>
              <w:jc w:val="center"/>
              <w:spacing w:after="0" w:line="240" w:lineRule="auto"/>
              <w:rPr>
                <w:rFonts w:ascii="Times New Roman" w:hAnsi="Times New Roman" w:eastAsia="Times New Roman"/>
                <w:color w:val="000000"/>
                <w:sz w:val="24"/>
                <w:szCs w:val="24"/>
                <w:lang w:eastAsia="ru-RU"/>
              </w:rPr>
            </w:pPr>
            <w:r>
              <w:rPr>
                <w:rFonts w:ascii="Times New Roman" w:hAnsi="Times New Roman" w:eastAsia="Times New Roman"/>
                <w:color w:val="000000"/>
                <w:sz w:val="24"/>
                <w:szCs w:val="24"/>
                <w:lang w:eastAsia="ru-RU"/>
              </w:rPr>
            </w:r>
            <w:r>
              <w:rPr>
                <w:rFonts w:ascii="Times New Roman" w:hAnsi="Times New Roman" w:eastAsia="Times New Roman"/>
                <w:color w:val="000000"/>
                <w:sz w:val="24"/>
                <w:szCs w:val="24"/>
                <w:lang w:eastAsia="ru-RU"/>
              </w:rPr>
            </w:r>
            <w:r>
              <w:rPr>
                <w:rFonts w:ascii="Times New Roman" w:hAnsi="Times New Roman" w:eastAsia="Times New Roman"/>
                <w:color w:val="000000"/>
                <w:sz w:val="24"/>
                <w:szCs w:val="24"/>
                <w:lang w:eastAsia="ru-RU"/>
              </w:rPr>
            </w:r>
          </w:p>
        </w:tc>
      </w:tr>
      <w:tr>
        <w:tblPrEx/>
        <w:trPr>
          <w:trHeight w:val="420"/>
        </w:trPr>
        <w:tc>
          <w:tcPr>
            <w:tcBorders>
              <w:top w:val="none" w:color="FFFFFF" w:sz="255" w:space="0"/>
              <w:left w:val="single" w:color="000000" w:sz="4" w:space="0"/>
              <w:bottom w:val="single" w:color="000000" w:sz="4" w:space="0"/>
              <w:right w:val="single" w:color="000000" w:sz="4" w:space="0"/>
            </w:tcBorders>
            <w:tcW w:w="976" w:type="dxa"/>
            <w:vAlign w:val="top"/>
            <w:textDirection w:val="lrTb"/>
            <w:noWrap w:val="false"/>
          </w:tcPr>
          <w:p>
            <w:pPr>
              <w:pStyle w:val="902"/>
              <w:jc w:val="center"/>
              <w:spacing w:after="0" w:line="240" w:lineRule="auto"/>
              <w:rPr>
                <w:rFonts w:ascii="Times New Roman" w:hAnsi="Times New Roman" w:eastAsia="Times New Roman"/>
                <w:color w:val="000000"/>
                <w:sz w:val="24"/>
                <w:szCs w:val="24"/>
                <w:lang w:eastAsia="ru-RU"/>
              </w:rPr>
            </w:pPr>
            <w:r>
              <w:rPr>
                <w:rFonts w:ascii="Times New Roman" w:hAnsi="Times New Roman" w:eastAsia="Times New Roman"/>
                <w:color w:val="000000"/>
                <w:sz w:val="24"/>
                <w:szCs w:val="24"/>
                <w:lang w:eastAsia="ru-RU"/>
              </w:rPr>
              <w:t xml:space="preserve">15</w:t>
            </w:r>
            <w:r>
              <w:rPr>
                <w:rFonts w:ascii="Times New Roman" w:hAnsi="Times New Roman" w:eastAsia="Times New Roman"/>
                <w:color w:val="000000"/>
                <w:sz w:val="24"/>
                <w:szCs w:val="24"/>
                <w:lang w:eastAsia="ru-RU"/>
              </w:rPr>
            </w:r>
            <w:r>
              <w:rPr>
                <w:rFonts w:ascii="Times New Roman" w:hAnsi="Times New Roman" w:eastAsia="Times New Roman"/>
                <w:color w:val="000000"/>
                <w:sz w:val="24"/>
                <w:szCs w:val="24"/>
                <w:lang w:eastAsia="ru-RU"/>
              </w:rPr>
            </w:r>
          </w:p>
        </w:tc>
        <w:tc>
          <w:tcPr>
            <w:tcBorders>
              <w:top w:val="single" w:color="000000" w:sz="4" w:space="0"/>
              <w:left w:val="none" w:color="FFFFFF" w:sz="255" w:space="0"/>
              <w:bottom w:val="single" w:color="000000" w:sz="4" w:space="0"/>
              <w:right w:val="single" w:color="000000" w:sz="4" w:space="0"/>
            </w:tcBorders>
            <w:tcW w:w="3992" w:type="dxa"/>
            <w:vAlign w:val="top"/>
            <w:textDirection w:val="lrTb"/>
            <w:noWrap w:val="false"/>
          </w:tcPr>
          <w:p>
            <w:pPr>
              <w:pStyle w:val="902"/>
              <w:spacing w:after="0" w:line="240" w:lineRule="auto"/>
              <w:rPr>
                <w:rFonts w:ascii="Times New Roman" w:hAnsi="Times New Roman" w:eastAsia="Times New Roman"/>
                <w:color w:val="000000"/>
                <w:sz w:val="24"/>
                <w:szCs w:val="24"/>
                <w:lang w:eastAsia="ru-RU"/>
              </w:rPr>
            </w:pPr>
            <w:r>
              <w:rPr>
                <w:rFonts w:ascii="Times New Roman" w:hAnsi="Times New Roman" w:eastAsia="Times New Roman"/>
                <w:color w:val="000000"/>
                <w:sz w:val="24"/>
                <w:szCs w:val="24"/>
                <w:lang w:eastAsia="ru-RU"/>
              </w:rPr>
              <w:t xml:space="preserve">Фланец приварной </w:t>
            </w:r>
            <w:r>
              <w:rPr>
                <w:rFonts w:ascii="Times New Roman" w:hAnsi="Times New Roman" w:eastAsia="Times New Roman"/>
                <w:color w:val="000000"/>
                <w:sz w:val="24"/>
                <w:szCs w:val="24"/>
                <w:lang w:eastAsia="ru-RU"/>
              </w:rPr>
            </w:r>
            <w:r>
              <w:rPr>
                <w:rFonts w:ascii="Times New Roman" w:hAnsi="Times New Roman" w:eastAsia="Times New Roman"/>
                <w:color w:val="000000"/>
                <w:sz w:val="24"/>
                <w:szCs w:val="24"/>
                <w:lang w:eastAsia="ru-RU"/>
              </w:rPr>
            </w:r>
          </w:p>
        </w:tc>
        <w:tc>
          <w:tcPr>
            <w:tcBorders>
              <w:top w:val="none" w:color="FFFFFF" w:sz="255" w:space="0"/>
              <w:left w:val="none" w:color="FFFFFF" w:sz="255" w:space="0"/>
              <w:bottom w:val="single" w:color="000000" w:sz="4" w:space="0"/>
              <w:right w:val="single" w:color="000000" w:sz="4" w:space="0"/>
            </w:tcBorders>
            <w:tcW w:w="1398" w:type="dxa"/>
            <w:vAlign w:val="top"/>
            <w:textDirection w:val="lrTb"/>
            <w:noWrap w:val="false"/>
          </w:tcPr>
          <w:p>
            <w:pPr>
              <w:pStyle w:val="902"/>
              <w:jc w:val="center"/>
              <w:spacing w:after="0" w:line="240" w:lineRule="auto"/>
              <w:rPr>
                <w:rFonts w:ascii="Times New Roman" w:hAnsi="Times New Roman" w:eastAsia="Times New Roman"/>
                <w:color w:val="000000"/>
                <w:sz w:val="24"/>
                <w:szCs w:val="24"/>
                <w:lang w:eastAsia="ru-RU"/>
              </w:rPr>
            </w:pPr>
            <w:r>
              <w:rPr>
                <w:rFonts w:ascii="Times New Roman" w:hAnsi="Times New Roman" w:eastAsia="Times New Roman"/>
                <w:color w:val="000000"/>
                <w:sz w:val="24"/>
                <w:szCs w:val="24"/>
                <w:lang w:eastAsia="ru-RU"/>
              </w:rPr>
              <w:t xml:space="preserve">шт</w:t>
            </w:r>
            <w:r>
              <w:rPr>
                <w:rFonts w:ascii="Times New Roman" w:hAnsi="Times New Roman" w:eastAsia="Times New Roman"/>
                <w:color w:val="000000"/>
                <w:sz w:val="24"/>
                <w:szCs w:val="24"/>
                <w:lang w:eastAsia="ru-RU"/>
              </w:rPr>
            </w:r>
            <w:r>
              <w:rPr>
                <w:rFonts w:ascii="Times New Roman" w:hAnsi="Times New Roman" w:eastAsia="Times New Roman"/>
                <w:color w:val="000000"/>
                <w:sz w:val="24"/>
                <w:szCs w:val="24"/>
                <w:lang w:eastAsia="ru-RU"/>
              </w:rPr>
            </w:r>
          </w:p>
        </w:tc>
        <w:tc>
          <w:tcPr>
            <w:tcBorders>
              <w:top w:val="none" w:color="FFFFFF" w:sz="255" w:space="0"/>
              <w:left w:val="none" w:color="FFFFFF" w:sz="255" w:space="0"/>
              <w:bottom w:val="single" w:color="000000" w:sz="4" w:space="0"/>
              <w:right w:val="single" w:color="000000" w:sz="4" w:space="0"/>
            </w:tcBorders>
            <w:tcW w:w="1477" w:type="dxa"/>
            <w:vAlign w:val="top"/>
            <w:textDirection w:val="lrTb"/>
            <w:noWrap w:val="false"/>
          </w:tcPr>
          <w:p>
            <w:pPr>
              <w:pStyle w:val="902"/>
              <w:jc w:val="center"/>
              <w:spacing w:after="0" w:line="240" w:lineRule="auto"/>
              <w:rPr>
                <w:rFonts w:ascii="Times New Roman" w:hAnsi="Times New Roman" w:eastAsia="Times New Roman"/>
                <w:color w:val="000000"/>
                <w:sz w:val="24"/>
                <w:szCs w:val="24"/>
                <w:lang w:eastAsia="ru-RU"/>
              </w:rPr>
            </w:pPr>
            <w:r>
              <w:rPr>
                <w:rFonts w:ascii="Times New Roman" w:hAnsi="Times New Roman" w:eastAsia="Times New Roman"/>
                <w:color w:val="000000"/>
                <w:sz w:val="24"/>
                <w:szCs w:val="24"/>
                <w:lang w:eastAsia="ru-RU"/>
              </w:rPr>
              <w:t xml:space="preserve"> 4</w:t>
            </w:r>
            <w:r>
              <w:rPr>
                <w:rFonts w:ascii="Times New Roman" w:hAnsi="Times New Roman" w:eastAsia="Times New Roman"/>
                <w:color w:val="000000"/>
                <w:sz w:val="24"/>
                <w:szCs w:val="24"/>
                <w:lang w:eastAsia="ru-RU"/>
              </w:rPr>
            </w:r>
            <w:r>
              <w:rPr>
                <w:rFonts w:ascii="Times New Roman" w:hAnsi="Times New Roman" w:eastAsia="Times New Roman"/>
                <w:color w:val="000000"/>
                <w:sz w:val="24"/>
                <w:szCs w:val="24"/>
                <w:lang w:eastAsia="ru-RU"/>
              </w:rPr>
            </w:r>
          </w:p>
        </w:tc>
        <w:tc>
          <w:tcPr>
            <w:tcBorders>
              <w:top w:val="none" w:color="FFFFFF" w:sz="255" w:space="0"/>
              <w:left w:val="none" w:color="FFFFFF" w:sz="255" w:space="0"/>
              <w:bottom w:val="single" w:color="000000" w:sz="4" w:space="0"/>
              <w:right w:val="single" w:color="000000" w:sz="4" w:space="0"/>
            </w:tcBorders>
            <w:tcW w:w="2466" w:type="dxa"/>
            <w:vAlign w:val="top"/>
            <w:textDirection w:val="lrTb"/>
            <w:noWrap w:val="false"/>
          </w:tcPr>
          <w:p>
            <w:pPr>
              <w:pStyle w:val="902"/>
              <w:jc w:val="center"/>
              <w:spacing w:after="0" w:line="240" w:lineRule="auto"/>
              <w:rPr>
                <w:rFonts w:ascii="Times New Roman" w:hAnsi="Times New Roman" w:eastAsia="Times New Roman"/>
                <w:color w:val="000000"/>
                <w:sz w:val="24"/>
                <w:szCs w:val="24"/>
                <w:lang w:eastAsia="ru-RU"/>
              </w:rPr>
            </w:pPr>
            <w:r>
              <w:rPr>
                <w:rFonts w:ascii="Times New Roman" w:hAnsi="Times New Roman" w:eastAsia="Times New Roman"/>
                <w:color w:val="000000"/>
                <w:sz w:val="24"/>
                <w:szCs w:val="24"/>
                <w:lang w:eastAsia="ru-RU"/>
              </w:rPr>
              <w:t xml:space="preserve">Фланец приварной встык, номинальное давлениене менее 1,6 МПа, номинальный диаметр </w:t>
            </w:r>
            <w:r>
              <w:rPr>
                <w:rFonts w:ascii="Times New Roman" w:hAnsi="Times New Roman" w:eastAsia="Times New Roman"/>
                <w:color w:val="000000"/>
                <w:sz w:val="24"/>
                <w:szCs w:val="24"/>
                <w:lang w:eastAsia="ru-RU"/>
              </w:rPr>
              <w:t xml:space="preserve">50</w:t>
            </w:r>
            <w:r>
              <w:rPr>
                <w:rFonts w:ascii="Times New Roman" w:hAnsi="Times New Roman" w:eastAsia="Times New Roman"/>
                <w:color w:val="000000"/>
                <w:sz w:val="24"/>
                <w:szCs w:val="24"/>
                <w:lang w:eastAsia="ru-RU"/>
              </w:rPr>
              <w:t xml:space="preserve"> мм</w:t>
            </w:r>
            <w:r>
              <w:rPr>
                <w:rFonts w:ascii="Times New Roman" w:hAnsi="Times New Roman" w:eastAsia="Times New Roman"/>
                <w:color w:val="000000"/>
                <w:sz w:val="24"/>
                <w:szCs w:val="24"/>
                <w:lang w:eastAsia="ru-RU"/>
              </w:rPr>
            </w:r>
            <w:r>
              <w:rPr>
                <w:rFonts w:ascii="Times New Roman" w:hAnsi="Times New Roman" w:eastAsia="Times New Roman"/>
                <w:color w:val="000000"/>
                <w:sz w:val="24"/>
                <w:szCs w:val="24"/>
                <w:lang w:eastAsia="ru-RU"/>
              </w:rPr>
            </w:r>
          </w:p>
        </w:tc>
      </w:tr>
      <w:tr>
        <w:tblPrEx/>
        <w:trPr>
          <w:trHeight w:val="290"/>
        </w:trPr>
        <w:tc>
          <w:tcPr>
            <w:tcBorders>
              <w:top w:val="none" w:color="FFFFFF" w:sz="255" w:space="0"/>
              <w:left w:val="single" w:color="000000" w:sz="4" w:space="0"/>
              <w:bottom w:val="single" w:color="000000" w:sz="4" w:space="0"/>
              <w:right w:val="single" w:color="000000" w:sz="4" w:space="0"/>
            </w:tcBorders>
            <w:tcW w:w="976" w:type="dxa"/>
            <w:vAlign w:val="top"/>
            <w:textDirection w:val="lrTb"/>
            <w:noWrap w:val="false"/>
          </w:tcPr>
          <w:p>
            <w:pPr>
              <w:pStyle w:val="902"/>
              <w:jc w:val="center"/>
              <w:spacing w:after="0" w:line="240" w:lineRule="auto"/>
              <w:rPr>
                <w:rFonts w:ascii="Times New Roman" w:hAnsi="Times New Roman" w:eastAsia="Times New Roman"/>
                <w:color w:val="000000"/>
                <w:sz w:val="24"/>
                <w:szCs w:val="24"/>
                <w:lang w:eastAsia="ru-RU"/>
              </w:rPr>
            </w:pPr>
            <w:r>
              <w:rPr>
                <w:rFonts w:ascii="Times New Roman" w:hAnsi="Times New Roman" w:eastAsia="Times New Roman"/>
                <w:color w:val="000000"/>
                <w:sz w:val="24"/>
                <w:szCs w:val="24"/>
                <w:lang w:eastAsia="ru-RU"/>
              </w:rPr>
              <w:t xml:space="preserve">16</w:t>
            </w:r>
            <w:r>
              <w:rPr>
                <w:rFonts w:ascii="Times New Roman" w:hAnsi="Times New Roman" w:eastAsia="Times New Roman"/>
                <w:color w:val="000000"/>
                <w:sz w:val="24"/>
                <w:szCs w:val="24"/>
                <w:lang w:eastAsia="ru-RU"/>
              </w:rPr>
            </w:r>
            <w:r>
              <w:rPr>
                <w:rFonts w:ascii="Times New Roman" w:hAnsi="Times New Roman" w:eastAsia="Times New Roman"/>
                <w:color w:val="000000"/>
                <w:sz w:val="24"/>
                <w:szCs w:val="24"/>
                <w:lang w:eastAsia="ru-RU"/>
              </w:rPr>
            </w:r>
          </w:p>
        </w:tc>
        <w:tc>
          <w:tcPr>
            <w:tcBorders>
              <w:top w:val="single" w:color="000000" w:sz="4" w:space="0"/>
              <w:left w:val="none" w:color="FFFFFF" w:sz="255" w:space="0"/>
              <w:bottom w:val="single" w:color="000000" w:sz="4" w:space="0"/>
              <w:right w:val="single" w:color="000000" w:sz="4" w:space="0"/>
            </w:tcBorders>
            <w:tcW w:w="3992" w:type="dxa"/>
            <w:vAlign w:val="top"/>
            <w:textDirection w:val="lrTb"/>
            <w:noWrap w:val="false"/>
          </w:tcPr>
          <w:p>
            <w:pPr>
              <w:pStyle w:val="902"/>
              <w:spacing w:after="0" w:line="240" w:lineRule="auto"/>
              <w:rPr>
                <w:rFonts w:ascii="Times New Roman" w:hAnsi="Times New Roman" w:eastAsia="Times New Roman"/>
                <w:color w:val="000000"/>
                <w:sz w:val="24"/>
                <w:szCs w:val="24"/>
                <w:lang w:eastAsia="ru-RU"/>
              </w:rPr>
            </w:pPr>
            <w:r>
              <w:rPr>
                <w:rFonts w:ascii="Times New Roman" w:hAnsi="Times New Roman" w:eastAsia="Times New Roman"/>
                <w:color w:val="000000"/>
                <w:sz w:val="24"/>
                <w:szCs w:val="24"/>
                <w:lang w:eastAsia="ru-RU"/>
              </w:rPr>
              <w:t xml:space="preserve">Фланец приварной</w:t>
            </w:r>
            <w:r>
              <w:rPr>
                <w:rFonts w:ascii="Times New Roman" w:hAnsi="Times New Roman" w:eastAsia="Times New Roman"/>
                <w:color w:val="000000"/>
                <w:sz w:val="24"/>
                <w:szCs w:val="24"/>
                <w:lang w:eastAsia="ru-RU"/>
              </w:rPr>
            </w:r>
            <w:r>
              <w:rPr>
                <w:rFonts w:ascii="Times New Roman" w:hAnsi="Times New Roman" w:eastAsia="Times New Roman"/>
                <w:color w:val="000000"/>
                <w:sz w:val="24"/>
                <w:szCs w:val="24"/>
                <w:lang w:eastAsia="ru-RU"/>
              </w:rPr>
            </w:r>
          </w:p>
        </w:tc>
        <w:tc>
          <w:tcPr>
            <w:tcBorders>
              <w:top w:val="none" w:color="FFFFFF" w:sz="255" w:space="0"/>
              <w:left w:val="none" w:color="FFFFFF" w:sz="255" w:space="0"/>
              <w:bottom w:val="single" w:color="000000" w:sz="4" w:space="0"/>
              <w:right w:val="single" w:color="000000" w:sz="4" w:space="0"/>
            </w:tcBorders>
            <w:tcW w:w="1398" w:type="dxa"/>
            <w:vAlign w:val="top"/>
            <w:textDirection w:val="lrTb"/>
            <w:noWrap w:val="false"/>
          </w:tcPr>
          <w:p>
            <w:pPr>
              <w:pStyle w:val="902"/>
              <w:jc w:val="center"/>
              <w:spacing w:after="0" w:line="240" w:lineRule="auto"/>
              <w:rPr>
                <w:rFonts w:ascii="Times New Roman" w:hAnsi="Times New Roman" w:eastAsia="Times New Roman"/>
                <w:color w:val="000000"/>
                <w:sz w:val="24"/>
                <w:szCs w:val="24"/>
                <w:lang w:eastAsia="ru-RU"/>
              </w:rPr>
            </w:pPr>
            <w:r>
              <w:rPr>
                <w:rFonts w:ascii="Times New Roman" w:hAnsi="Times New Roman" w:eastAsia="Times New Roman"/>
                <w:color w:val="000000"/>
                <w:sz w:val="24"/>
                <w:szCs w:val="24"/>
                <w:lang w:eastAsia="ru-RU"/>
              </w:rPr>
              <w:t xml:space="preserve">шт</w:t>
            </w:r>
            <w:r>
              <w:rPr>
                <w:rFonts w:ascii="Times New Roman" w:hAnsi="Times New Roman" w:eastAsia="Times New Roman"/>
                <w:color w:val="000000"/>
                <w:sz w:val="24"/>
                <w:szCs w:val="24"/>
                <w:lang w:eastAsia="ru-RU"/>
              </w:rPr>
            </w:r>
            <w:r>
              <w:rPr>
                <w:rFonts w:ascii="Times New Roman" w:hAnsi="Times New Roman" w:eastAsia="Times New Roman"/>
                <w:color w:val="000000"/>
                <w:sz w:val="24"/>
                <w:szCs w:val="24"/>
                <w:lang w:eastAsia="ru-RU"/>
              </w:rPr>
            </w:r>
          </w:p>
        </w:tc>
        <w:tc>
          <w:tcPr>
            <w:tcBorders>
              <w:top w:val="none" w:color="FFFFFF" w:sz="255" w:space="0"/>
              <w:left w:val="none" w:color="FFFFFF" w:sz="255" w:space="0"/>
              <w:bottom w:val="single" w:color="000000" w:sz="4" w:space="0"/>
              <w:right w:val="single" w:color="000000" w:sz="4" w:space="0"/>
            </w:tcBorders>
            <w:tcW w:w="1477" w:type="dxa"/>
            <w:vAlign w:val="top"/>
            <w:textDirection w:val="lrTb"/>
            <w:noWrap w:val="false"/>
          </w:tcPr>
          <w:p>
            <w:pPr>
              <w:pStyle w:val="902"/>
              <w:jc w:val="center"/>
              <w:spacing w:after="0" w:line="240" w:lineRule="auto"/>
              <w:rPr>
                <w:rFonts w:ascii="Times New Roman" w:hAnsi="Times New Roman" w:eastAsia="Times New Roman"/>
                <w:color w:val="000000"/>
                <w:sz w:val="24"/>
                <w:szCs w:val="24"/>
                <w:lang w:eastAsia="ru-RU"/>
              </w:rPr>
            </w:pPr>
            <w:r>
              <w:rPr>
                <w:rFonts w:ascii="Times New Roman" w:hAnsi="Times New Roman" w:eastAsia="Times New Roman"/>
                <w:color w:val="000000"/>
                <w:sz w:val="24"/>
                <w:szCs w:val="24"/>
                <w:lang w:eastAsia="ru-RU"/>
              </w:rPr>
              <w:t xml:space="preserve">4</w:t>
            </w:r>
            <w:r>
              <w:rPr>
                <w:rFonts w:ascii="Times New Roman" w:hAnsi="Times New Roman" w:eastAsia="Times New Roman"/>
                <w:color w:val="000000"/>
                <w:sz w:val="24"/>
                <w:szCs w:val="24"/>
                <w:lang w:eastAsia="ru-RU"/>
              </w:rPr>
            </w:r>
            <w:r>
              <w:rPr>
                <w:rFonts w:ascii="Times New Roman" w:hAnsi="Times New Roman" w:eastAsia="Times New Roman"/>
                <w:color w:val="000000"/>
                <w:sz w:val="24"/>
                <w:szCs w:val="24"/>
                <w:lang w:eastAsia="ru-RU"/>
              </w:rPr>
            </w:r>
          </w:p>
        </w:tc>
        <w:tc>
          <w:tcPr>
            <w:tcBorders>
              <w:top w:val="none" w:color="FFFFFF" w:sz="255" w:space="0"/>
              <w:left w:val="none" w:color="FFFFFF" w:sz="255" w:space="0"/>
              <w:bottom w:val="single" w:color="000000" w:sz="4" w:space="0"/>
              <w:right w:val="single" w:color="000000" w:sz="4" w:space="0"/>
            </w:tcBorders>
            <w:tcW w:w="2466" w:type="dxa"/>
            <w:vAlign w:val="top"/>
            <w:textDirection w:val="lrTb"/>
            <w:noWrap w:val="false"/>
          </w:tcPr>
          <w:p>
            <w:pPr>
              <w:pStyle w:val="902"/>
              <w:jc w:val="center"/>
              <w:spacing w:after="0" w:line="240" w:lineRule="auto"/>
              <w:rPr>
                <w:rFonts w:ascii="Times New Roman" w:hAnsi="Times New Roman" w:eastAsia="Times New Roman"/>
                <w:color w:val="000000"/>
                <w:sz w:val="24"/>
                <w:szCs w:val="24"/>
                <w:lang w:eastAsia="ru-RU"/>
              </w:rPr>
            </w:pPr>
            <w:r>
              <w:rPr>
                <w:rFonts w:ascii="Times New Roman" w:hAnsi="Times New Roman" w:eastAsia="Times New Roman"/>
                <w:color w:val="000000"/>
                <w:sz w:val="24"/>
                <w:szCs w:val="24"/>
                <w:lang w:eastAsia="ru-RU"/>
              </w:rPr>
              <w:t xml:space="preserve">Фланец приварной встык, номинальное давлениене менее 1,6 МПа, номинальный диаметр </w:t>
            </w:r>
            <w:r>
              <w:rPr>
                <w:rFonts w:ascii="Times New Roman" w:hAnsi="Times New Roman" w:eastAsia="Times New Roman"/>
                <w:color w:val="000000"/>
                <w:sz w:val="24"/>
                <w:szCs w:val="24"/>
                <w:lang w:eastAsia="ru-RU"/>
              </w:rPr>
              <w:t xml:space="preserve">32</w:t>
            </w:r>
            <w:r>
              <w:rPr>
                <w:rFonts w:ascii="Times New Roman" w:hAnsi="Times New Roman" w:eastAsia="Times New Roman"/>
                <w:color w:val="000000"/>
                <w:sz w:val="24"/>
                <w:szCs w:val="24"/>
                <w:lang w:eastAsia="ru-RU"/>
              </w:rPr>
              <w:t xml:space="preserve"> мм</w:t>
            </w:r>
            <w:r>
              <w:rPr>
                <w:rFonts w:ascii="Times New Roman" w:hAnsi="Times New Roman" w:eastAsia="Times New Roman"/>
                <w:color w:val="000000"/>
                <w:sz w:val="24"/>
                <w:szCs w:val="24"/>
                <w:lang w:eastAsia="ru-RU"/>
              </w:rPr>
            </w:r>
            <w:r>
              <w:rPr>
                <w:rFonts w:ascii="Times New Roman" w:hAnsi="Times New Roman" w:eastAsia="Times New Roman"/>
                <w:color w:val="000000"/>
                <w:sz w:val="24"/>
                <w:szCs w:val="24"/>
                <w:lang w:eastAsia="ru-RU"/>
              </w:rPr>
            </w:r>
          </w:p>
        </w:tc>
      </w:tr>
      <w:tr>
        <w:tblPrEx/>
        <w:trPr>
          <w:trHeight w:val="290"/>
        </w:trPr>
        <w:tc>
          <w:tcPr>
            <w:tcBorders>
              <w:top w:val="none" w:color="FFFFFF" w:sz="255" w:space="0"/>
              <w:left w:val="single" w:color="000000" w:sz="4" w:space="0"/>
              <w:bottom w:val="single" w:color="000000" w:sz="4" w:space="0"/>
              <w:right w:val="single" w:color="000000" w:sz="4" w:space="0"/>
            </w:tcBorders>
            <w:tcW w:w="976" w:type="dxa"/>
            <w:vAlign w:val="top"/>
            <w:textDirection w:val="lrTb"/>
            <w:noWrap w:val="false"/>
          </w:tcPr>
          <w:p>
            <w:pPr>
              <w:pStyle w:val="902"/>
              <w:jc w:val="center"/>
              <w:spacing w:after="0" w:line="240" w:lineRule="auto"/>
              <w:rPr>
                <w:rFonts w:ascii="Times New Roman" w:hAnsi="Times New Roman" w:eastAsia="Times New Roman"/>
                <w:color w:val="000000"/>
                <w:sz w:val="24"/>
                <w:szCs w:val="24"/>
                <w:lang w:eastAsia="ru-RU"/>
              </w:rPr>
            </w:pPr>
            <w:r>
              <w:rPr>
                <w:rFonts w:ascii="Times New Roman" w:hAnsi="Times New Roman" w:eastAsia="Times New Roman"/>
                <w:color w:val="000000"/>
                <w:sz w:val="24"/>
                <w:szCs w:val="24"/>
                <w:lang w:eastAsia="ru-RU"/>
              </w:rPr>
              <w:t xml:space="preserve">1</w:t>
            </w:r>
            <w:r>
              <w:rPr>
                <w:rFonts w:ascii="Times New Roman" w:hAnsi="Times New Roman" w:eastAsia="Times New Roman"/>
                <w:color w:val="000000"/>
                <w:sz w:val="24"/>
                <w:szCs w:val="24"/>
                <w:lang w:eastAsia="ru-RU"/>
              </w:rPr>
              <w:t xml:space="preserve">7</w:t>
            </w:r>
            <w:r>
              <w:rPr>
                <w:rFonts w:ascii="Times New Roman" w:hAnsi="Times New Roman" w:eastAsia="Times New Roman"/>
                <w:color w:val="000000"/>
                <w:sz w:val="24"/>
                <w:szCs w:val="24"/>
                <w:lang w:eastAsia="ru-RU"/>
              </w:rPr>
            </w:r>
            <w:r>
              <w:rPr>
                <w:rFonts w:ascii="Times New Roman" w:hAnsi="Times New Roman" w:eastAsia="Times New Roman"/>
                <w:color w:val="000000"/>
                <w:sz w:val="24"/>
                <w:szCs w:val="24"/>
                <w:lang w:eastAsia="ru-RU"/>
              </w:rPr>
            </w:r>
          </w:p>
        </w:tc>
        <w:tc>
          <w:tcPr>
            <w:tcBorders>
              <w:top w:val="single" w:color="000000" w:sz="4" w:space="0"/>
              <w:left w:val="none" w:color="FFFFFF" w:sz="255" w:space="0"/>
              <w:bottom w:val="single" w:color="000000" w:sz="4" w:space="0"/>
              <w:right w:val="single" w:color="000000" w:sz="4" w:space="0"/>
            </w:tcBorders>
            <w:tcW w:w="3992" w:type="dxa"/>
            <w:vAlign w:val="top"/>
            <w:textDirection w:val="lrTb"/>
            <w:noWrap w:val="false"/>
          </w:tcPr>
          <w:p>
            <w:pPr>
              <w:pStyle w:val="902"/>
              <w:spacing w:after="0" w:line="240" w:lineRule="auto"/>
              <w:rPr>
                <w:rFonts w:ascii="Times New Roman" w:hAnsi="Times New Roman" w:eastAsia="Times New Roman"/>
                <w:color w:val="000000"/>
                <w:sz w:val="24"/>
                <w:szCs w:val="24"/>
                <w:lang w:eastAsia="ru-RU"/>
              </w:rPr>
            </w:pPr>
            <w:r>
              <w:rPr>
                <w:rFonts w:ascii="Times New Roman" w:hAnsi="Times New Roman" w:eastAsia="Times New Roman"/>
                <w:color w:val="000000"/>
                <w:sz w:val="24"/>
                <w:szCs w:val="24"/>
                <w:lang w:eastAsia="ru-RU"/>
              </w:rPr>
              <w:t xml:space="preserve">Установка фильтров диаметром: 100 мм</w:t>
            </w:r>
            <w:r>
              <w:rPr>
                <w:rFonts w:ascii="Times New Roman" w:hAnsi="Times New Roman" w:eastAsia="Times New Roman"/>
                <w:color w:val="000000"/>
                <w:sz w:val="24"/>
                <w:szCs w:val="24"/>
                <w:lang w:eastAsia="ru-RU"/>
              </w:rPr>
            </w:r>
            <w:r>
              <w:rPr>
                <w:rFonts w:ascii="Times New Roman" w:hAnsi="Times New Roman" w:eastAsia="Times New Roman"/>
                <w:color w:val="000000"/>
                <w:sz w:val="24"/>
                <w:szCs w:val="24"/>
                <w:lang w:eastAsia="ru-RU"/>
              </w:rPr>
            </w:r>
          </w:p>
        </w:tc>
        <w:tc>
          <w:tcPr>
            <w:tcBorders>
              <w:top w:val="none" w:color="FFFFFF" w:sz="255" w:space="0"/>
              <w:left w:val="none" w:color="FFFFFF" w:sz="255" w:space="0"/>
              <w:bottom w:val="single" w:color="000000" w:sz="4" w:space="0"/>
              <w:right w:val="single" w:color="000000" w:sz="4" w:space="0"/>
            </w:tcBorders>
            <w:tcW w:w="1398" w:type="dxa"/>
            <w:vAlign w:val="top"/>
            <w:textDirection w:val="lrTb"/>
            <w:noWrap w:val="false"/>
          </w:tcPr>
          <w:p>
            <w:pPr>
              <w:pStyle w:val="902"/>
              <w:jc w:val="center"/>
              <w:spacing w:after="0" w:line="240" w:lineRule="auto"/>
              <w:rPr>
                <w:rFonts w:ascii="Times New Roman" w:hAnsi="Times New Roman" w:eastAsia="Times New Roman"/>
                <w:color w:val="000000"/>
                <w:sz w:val="24"/>
                <w:szCs w:val="24"/>
                <w:lang w:eastAsia="ru-RU"/>
              </w:rPr>
            </w:pPr>
            <w:r>
              <w:rPr>
                <w:rFonts w:ascii="Times New Roman" w:hAnsi="Times New Roman" w:eastAsia="Times New Roman"/>
                <w:color w:val="000000"/>
                <w:sz w:val="24"/>
                <w:szCs w:val="24"/>
                <w:lang w:eastAsia="ru-RU"/>
              </w:rPr>
              <w:t xml:space="preserve">10 шт</w:t>
            </w:r>
            <w:r>
              <w:rPr>
                <w:rFonts w:ascii="Times New Roman" w:hAnsi="Times New Roman" w:eastAsia="Times New Roman"/>
                <w:color w:val="000000"/>
                <w:sz w:val="24"/>
                <w:szCs w:val="24"/>
                <w:lang w:eastAsia="ru-RU"/>
              </w:rPr>
            </w:r>
            <w:r>
              <w:rPr>
                <w:rFonts w:ascii="Times New Roman" w:hAnsi="Times New Roman" w:eastAsia="Times New Roman"/>
                <w:color w:val="000000"/>
                <w:sz w:val="24"/>
                <w:szCs w:val="24"/>
                <w:lang w:eastAsia="ru-RU"/>
              </w:rPr>
            </w:r>
          </w:p>
        </w:tc>
        <w:tc>
          <w:tcPr>
            <w:tcBorders>
              <w:top w:val="none" w:color="FFFFFF" w:sz="255" w:space="0"/>
              <w:left w:val="none" w:color="FFFFFF" w:sz="255" w:space="0"/>
              <w:bottom w:val="single" w:color="000000" w:sz="4" w:space="0"/>
              <w:right w:val="single" w:color="000000" w:sz="4" w:space="0"/>
            </w:tcBorders>
            <w:tcW w:w="1477" w:type="dxa"/>
            <w:vAlign w:val="top"/>
            <w:textDirection w:val="lrTb"/>
            <w:noWrap w:val="false"/>
          </w:tcPr>
          <w:p>
            <w:pPr>
              <w:pStyle w:val="902"/>
              <w:jc w:val="center"/>
              <w:spacing w:after="0" w:line="240" w:lineRule="auto"/>
              <w:rPr>
                <w:rFonts w:ascii="Times New Roman" w:hAnsi="Times New Roman" w:eastAsia="Times New Roman"/>
                <w:color w:val="000000"/>
                <w:sz w:val="24"/>
                <w:szCs w:val="24"/>
                <w:lang w:eastAsia="ru-RU"/>
              </w:rPr>
            </w:pPr>
            <w:r>
              <w:rPr>
                <w:rFonts w:ascii="Times New Roman" w:hAnsi="Times New Roman" w:eastAsia="Times New Roman"/>
                <w:color w:val="000000"/>
                <w:sz w:val="24"/>
                <w:szCs w:val="24"/>
                <w:lang w:eastAsia="ru-RU"/>
              </w:rPr>
              <w:t xml:space="preserve"> 0,2</w:t>
            </w:r>
            <w:r>
              <w:rPr>
                <w:rFonts w:ascii="Times New Roman" w:hAnsi="Times New Roman" w:eastAsia="Times New Roman"/>
                <w:color w:val="000000"/>
                <w:sz w:val="24"/>
                <w:szCs w:val="24"/>
                <w:lang w:eastAsia="ru-RU"/>
              </w:rPr>
            </w:r>
            <w:r>
              <w:rPr>
                <w:rFonts w:ascii="Times New Roman" w:hAnsi="Times New Roman" w:eastAsia="Times New Roman"/>
                <w:color w:val="000000"/>
                <w:sz w:val="24"/>
                <w:szCs w:val="24"/>
                <w:lang w:eastAsia="ru-RU"/>
              </w:rPr>
            </w:r>
          </w:p>
        </w:tc>
        <w:tc>
          <w:tcPr>
            <w:tcBorders>
              <w:top w:val="none" w:color="FFFFFF" w:sz="255" w:space="0"/>
              <w:left w:val="none" w:color="FFFFFF" w:sz="255" w:space="0"/>
              <w:bottom w:val="single" w:color="000000" w:sz="4" w:space="0"/>
              <w:right w:val="single" w:color="000000" w:sz="4" w:space="0"/>
            </w:tcBorders>
            <w:tcW w:w="2466" w:type="dxa"/>
            <w:vAlign w:val="top"/>
            <w:textDirection w:val="lrTb"/>
            <w:noWrap w:val="false"/>
          </w:tcPr>
          <w:p>
            <w:pPr>
              <w:pStyle w:val="902"/>
              <w:jc w:val="center"/>
              <w:spacing w:after="0" w:line="240" w:lineRule="auto"/>
              <w:rPr>
                <w:rFonts w:ascii="Times New Roman" w:hAnsi="Times New Roman" w:eastAsia="Times New Roman"/>
                <w:color w:val="000000"/>
                <w:sz w:val="24"/>
                <w:szCs w:val="24"/>
                <w:lang w:eastAsia="ru-RU"/>
              </w:rPr>
            </w:pPr>
            <w:r>
              <w:rPr>
                <w:rFonts w:ascii="Times New Roman" w:hAnsi="Times New Roman" w:eastAsia="Times New Roman"/>
                <w:color w:val="000000"/>
                <w:sz w:val="24"/>
                <w:szCs w:val="24"/>
                <w:lang w:eastAsia="ru-RU"/>
              </w:rPr>
            </w:r>
            <w:r>
              <w:rPr>
                <w:rFonts w:ascii="Times New Roman" w:hAnsi="Times New Roman" w:eastAsia="Times New Roman"/>
                <w:color w:val="000000"/>
                <w:sz w:val="24"/>
                <w:szCs w:val="24"/>
                <w:lang w:eastAsia="ru-RU"/>
              </w:rPr>
            </w:r>
            <w:r>
              <w:rPr>
                <w:rFonts w:ascii="Times New Roman" w:hAnsi="Times New Roman" w:eastAsia="Times New Roman"/>
                <w:color w:val="000000"/>
                <w:sz w:val="24"/>
                <w:szCs w:val="24"/>
                <w:lang w:eastAsia="ru-RU"/>
              </w:rPr>
            </w:r>
          </w:p>
        </w:tc>
      </w:tr>
      <w:tr>
        <w:tblPrEx/>
        <w:trPr>
          <w:trHeight w:val="420"/>
        </w:trPr>
        <w:tc>
          <w:tcPr>
            <w:tcBorders>
              <w:top w:val="none" w:color="FFFFFF" w:sz="255" w:space="0"/>
              <w:left w:val="single" w:color="000000" w:sz="4" w:space="0"/>
              <w:bottom w:val="single" w:color="000000" w:sz="4" w:space="0"/>
              <w:right w:val="single" w:color="000000" w:sz="4" w:space="0"/>
            </w:tcBorders>
            <w:tcW w:w="976" w:type="dxa"/>
            <w:vAlign w:val="top"/>
            <w:textDirection w:val="lrTb"/>
            <w:noWrap w:val="false"/>
          </w:tcPr>
          <w:p>
            <w:pPr>
              <w:pStyle w:val="902"/>
              <w:jc w:val="center"/>
              <w:spacing w:after="0" w:line="240" w:lineRule="auto"/>
              <w:rPr>
                <w:rFonts w:ascii="Times New Roman" w:hAnsi="Times New Roman" w:eastAsia="Times New Roman"/>
                <w:color w:val="000000"/>
                <w:sz w:val="24"/>
                <w:szCs w:val="24"/>
                <w:lang w:eastAsia="ru-RU"/>
              </w:rPr>
            </w:pPr>
            <w:r>
              <w:rPr>
                <w:rFonts w:ascii="Times New Roman" w:hAnsi="Times New Roman" w:eastAsia="Times New Roman"/>
                <w:color w:val="000000"/>
                <w:sz w:val="24"/>
                <w:szCs w:val="24"/>
                <w:lang w:eastAsia="ru-RU"/>
              </w:rPr>
              <w:t xml:space="preserve">1</w:t>
            </w:r>
            <w:r>
              <w:rPr>
                <w:rFonts w:ascii="Times New Roman" w:hAnsi="Times New Roman" w:eastAsia="Times New Roman"/>
                <w:color w:val="000000"/>
                <w:sz w:val="24"/>
                <w:szCs w:val="24"/>
                <w:lang w:eastAsia="ru-RU"/>
              </w:rPr>
              <w:t xml:space="preserve">8</w:t>
            </w:r>
            <w:r>
              <w:rPr>
                <w:rFonts w:ascii="Times New Roman" w:hAnsi="Times New Roman" w:eastAsia="Times New Roman"/>
                <w:color w:val="000000"/>
                <w:sz w:val="24"/>
                <w:szCs w:val="24"/>
                <w:lang w:eastAsia="ru-RU"/>
              </w:rPr>
            </w:r>
            <w:r>
              <w:rPr>
                <w:rFonts w:ascii="Times New Roman" w:hAnsi="Times New Roman" w:eastAsia="Times New Roman"/>
                <w:color w:val="000000"/>
                <w:sz w:val="24"/>
                <w:szCs w:val="24"/>
                <w:lang w:eastAsia="ru-RU"/>
              </w:rPr>
            </w:r>
          </w:p>
        </w:tc>
        <w:tc>
          <w:tcPr>
            <w:tcBorders>
              <w:top w:val="single" w:color="000000" w:sz="4" w:space="0"/>
              <w:left w:val="none" w:color="FFFFFF" w:sz="255" w:space="0"/>
              <w:bottom w:val="single" w:color="000000" w:sz="4" w:space="0"/>
              <w:right w:val="single" w:color="000000" w:sz="4" w:space="0"/>
            </w:tcBorders>
            <w:tcW w:w="3992" w:type="dxa"/>
            <w:vAlign w:val="top"/>
            <w:textDirection w:val="lrTb"/>
            <w:noWrap w:val="false"/>
          </w:tcPr>
          <w:p>
            <w:pPr>
              <w:pStyle w:val="902"/>
              <w:spacing w:after="0" w:line="240" w:lineRule="auto"/>
              <w:rPr>
                <w:rFonts w:ascii="Times New Roman" w:hAnsi="Times New Roman" w:eastAsia="Times New Roman"/>
                <w:color w:val="000000"/>
                <w:sz w:val="24"/>
                <w:szCs w:val="24"/>
                <w:lang w:eastAsia="ru-RU"/>
              </w:rPr>
            </w:pPr>
            <w:r>
              <w:rPr>
                <w:rFonts w:ascii="Times New Roman" w:hAnsi="Times New Roman" w:eastAsia="Times New Roman"/>
                <w:color w:val="000000"/>
                <w:sz w:val="24"/>
                <w:szCs w:val="24"/>
                <w:lang w:eastAsia="ru-RU"/>
              </w:rPr>
              <w:t xml:space="preserve">Фильтр для очистки воды </w:t>
            </w:r>
            <w:r>
              <w:rPr>
                <w:rFonts w:ascii="Times New Roman" w:hAnsi="Times New Roman" w:eastAsia="Times New Roman"/>
                <w:color w:val="000000"/>
                <w:sz w:val="24"/>
                <w:szCs w:val="24"/>
                <w:lang w:eastAsia="ru-RU"/>
              </w:rPr>
            </w:r>
            <w:r>
              <w:rPr>
                <w:rFonts w:ascii="Times New Roman" w:hAnsi="Times New Roman" w:eastAsia="Times New Roman"/>
                <w:color w:val="000000"/>
                <w:sz w:val="24"/>
                <w:szCs w:val="24"/>
                <w:lang w:eastAsia="ru-RU"/>
              </w:rPr>
            </w:r>
          </w:p>
        </w:tc>
        <w:tc>
          <w:tcPr>
            <w:tcBorders>
              <w:top w:val="none" w:color="FFFFFF" w:sz="255" w:space="0"/>
              <w:left w:val="none" w:color="FFFFFF" w:sz="255" w:space="0"/>
              <w:bottom w:val="single" w:color="000000" w:sz="4" w:space="0"/>
              <w:right w:val="single" w:color="000000" w:sz="4" w:space="0"/>
            </w:tcBorders>
            <w:tcW w:w="1398" w:type="dxa"/>
            <w:vAlign w:val="top"/>
            <w:textDirection w:val="lrTb"/>
            <w:noWrap w:val="false"/>
          </w:tcPr>
          <w:p>
            <w:pPr>
              <w:pStyle w:val="902"/>
              <w:jc w:val="center"/>
              <w:spacing w:after="0" w:line="240" w:lineRule="auto"/>
              <w:rPr>
                <w:rFonts w:ascii="Times New Roman" w:hAnsi="Times New Roman" w:eastAsia="Times New Roman"/>
                <w:color w:val="000000"/>
                <w:sz w:val="24"/>
                <w:szCs w:val="24"/>
                <w:lang w:eastAsia="ru-RU"/>
              </w:rPr>
            </w:pPr>
            <w:r>
              <w:rPr>
                <w:rFonts w:ascii="Times New Roman" w:hAnsi="Times New Roman" w:eastAsia="Times New Roman"/>
                <w:color w:val="000000"/>
                <w:sz w:val="24"/>
                <w:szCs w:val="24"/>
                <w:lang w:eastAsia="ru-RU"/>
              </w:rPr>
              <w:t xml:space="preserve">шт</w:t>
            </w:r>
            <w:r>
              <w:rPr>
                <w:rFonts w:ascii="Times New Roman" w:hAnsi="Times New Roman" w:eastAsia="Times New Roman"/>
                <w:color w:val="000000"/>
                <w:sz w:val="24"/>
                <w:szCs w:val="24"/>
                <w:lang w:eastAsia="ru-RU"/>
              </w:rPr>
            </w:r>
            <w:r>
              <w:rPr>
                <w:rFonts w:ascii="Times New Roman" w:hAnsi="Times New Roman" w:eastAsia="Times New Roman"/>
                <w:color w:val="000000"/>
                <w:sz w:val="24"/>
                <w:szCs w:val="24"/>
                <w:lang w:eastAsia="ru-RU"/>
              </w:rPr>
            </w:r>
          </w:p>
        </w:tc>
        <w:tc>
          <w:tcPr>
            <w:tcBorders>
              <w:top w:val="none" w:color="FFFFFF" w:sz="255" w:space="0"/>
              <w:left w:val="none" w:color="FFFFFF" w:sz="255" w:space="0"/>
              <w:bottom w:val="single" w:color="000000" w:sz="4" w:space="0"/>
              <w:right w:val="single" w:color="000000" w:sz="4" w:space="0"/>
            </w:tcBorders>
            <w:tcW w:w="1477" w:type="dxa"/>
            <w:vAlign w:val="top"/>
            <w:textDirection w:val="lrTb"/>
            <w:noWrap w:val="false"/>
          </w:tcPr>
          <w:p>
            <w:pPr>
              <w:pStyle w:val="902"/>
              <w:jc w:val="center"/>
              <w:spacing w:after="0" w:line="240" w:lineRule="auto"/>
              <w:rPr>
                <w:rFonts w:ascii="Times New Roman" w:hAnsi="Times New Roman" w:eastAsia="Times New Roman"/>
                <w:color w:val="000000"/>
                <w:sz w:val="24"/>
                <w:szCs w:val="24"/>
                <w:lang w:eastAsia="ru-RU"/>
              </w:rPr>
            </w:pPr>
            <w:r>
              <w:rPr>
                <w:rFonts w:ascii="Times New Roman" w:hAnsi="Times New Roman" w:eastAsia="Times New Roman"/>
                <w:color w:val="000000"/>
                <w:sz w:val="24"/>
                <w:szCs w:val="24"/>
                <w:lang w:eastAsia="ru-RU"/>
              </w:rPr>
              <w:t xml:space="preserve"> 2</w:t>
            </w:r>
            <w:r>
              <w:rPr>
                <w:rFonts w:ascii="Times New Roman" w:hAnsi="Times New Roman" w:eastAsia="Times New Roman"/>
                <w:color w:val="000000"/>
                <w:sz w:val="24"/>
                <w:szCs w:val="24"/>
                <w:lang w:eastAsia="ru-RU"/>
              </w:rPr>
            </w:r>
            <w:r>
              <w:rPr>
                <w:rFonts w:ascii="Times New Roman" w:hAnsi="Times New Roman" w:eastAsia="Times New Roman"/>
                <w:color w:val="000000"/>
                <w:sz w:val="24"/>
                <w:szCs w:val="24"/>
                <w:lang w:eastAsia="ru-RU"/>
              </w:rPr>
            </w:r>
          </w:p>
        </w:tc>
        <w:tc>
          <w:tcPr>
            <w:tcBorders>
              <w:top w:val="none" w:color="FFFFFF" w:sz="255" w:space="0"/>
              <w:left w:val="none" w:color="FFFFFF" w:sz="255" w:space="0"/>
              <w:bottom w:val="single" w:color="000000" w:sz="4" w:space="0"/>
              <w:right w:val="single" w:color="000000" w:sz="4" w:space="0"/>
            </w:tcBorders>
            <w:tcW w:w="2466" w:type="dxa"/>
            <w:vAlign w:val="top"/>
            <w:textDirection w:val="lrTb"/>
            <w:noWrap w:val="false"/>
          </w:tcPr>
          <w:p>
            <w:pPr>
              <w:pStyle w:val="902"/>
              <w:jc w:val="center"/>
              <w:spacing w:after="0" w:line="240" w:lineRule="auto"/>
              <w:rPr>
                <w:rFonts w:ascii="Times New Roman" w:hAnsi="Times New Roman" w:eastAsia="Times New Roman"/>
                <w:color w:val="000000"/>
                <w:sz w:val="24"/>
                <w:szCs w:val="24"/>
                <w:lang w:eastAsia="ru-RU"/>
              </w:rPr>
            </w:pPr>
            <w:r>
              <w:rPr>
                <w:rFonts w:ascii="Times New Roman" w:hAnsi="Times New Roman" w:eastAsia="Times New Roman"/>
                <w:color w:val="000000"/>
                <w:sz w:val="24"/>
                <w:szCs w:val="24"/>
                <w:lang w:eastAsia="ru-RU"/>
              </w:rPr>
              <w:t xml:space="preserve">Фильтр для очистки воды в трубопроводах систем отопления, диаметр 100 мм</w:t>
            </w:r>
            <w:r>
              <w:rPr>
                <w:rFonts w:ascii="Times New Roman" w:hAnsi="Times New Roman" w:eastAsia="Times New Roman"/>
                <w:color w:val="000000"/>
                <w:sz w:val="24"/>
                <w:szCs w:val="24"/>
                <w:lang w:eastAsia="ru-RU"/>
              </w:rPr>
            </w:r>
            <w:r>
              <w:rPr>
                <w:rFonts w:ascii="Times New Roman" w:hAnsi="Times New Roman" w:eastAsia="Times New Roman"/>
                <w:color w:val="000000"/>
                <w:sz w:val="24"/>
                <w:szCs w:val="24"/>
                <w:lang w:eastAsia="ru-RU"/>
              </w:rPr>
            </w:r>
          </w:p>
        </w:tc>
      </w:tr>
      <w:tr>
        <w:tblPrEx/>
        <w:trPr>
          <w:trHeight w:val="290"/>
        </w:trPr>
        <w:tc>
          <w:tcPr>
            <w:tcBorders>
              <w:top w:val="none" w:color="FFFFFF" w:sz="255" w:space="0"/>
              <w:left w:val="single" w:color="000000" w:sz="4" w:space="0"/>
              <w:bottom w:val="single" w:color="000000" w:sz="4" w:space="0"/>
              <w:right w:val="single" w:color="000000" w:sz="4" w:space="0"/>
            </w:tcBorders>
            <w:tcW w:w="976" w:type="dxa"/>
            <w:vAlign w:val="top"/>
            <w:textDirection w:val="lrTb"/>
            <w:noWrap w:val="false"/>
          </w:tcPr>
          <w:p>
            <w:pPr>
              <w:pStyle w:val="902"/>
              <w:jc w:val="center"/>
              <w:spacing w:after="0" w:line="240" w:lineRule="auto"/>
              <w:rPr>
                <w:rFonts w:ascii="Times New Roman" w:hAnsi="Times New Roman" w:eastAsia="Times New Roman"/>
                <w:color w:val="000000"/>
                <w:sz w:val="24"/>
                <w:szCs w:val="24"/>
                <w:lang w:eastAsia="ru-RU"/>
              </w:rPr>
            </w:pPr>
            <w:r>
              <w:rPr>
                <w:rFonts w:ascii="Times New Roman" w:hAnsi="Times New Roman" w:eastAsia="Times New Roman"/>
                <w:color w:val="000000"/>
                <w:sz w:val="24"/>
                <w:szCs w:val="24"/>
                <w:lang w:eastAsia="ru-RU"/>
              </w:rPr>
              <w:t xml:space="preserve">1</w:t>
            </w:r>
            <w:r>
              <w:rPr>
                <w:rFonts w:ascii="Times New Roman" w:hAnsi="Times New Roman" w:eastAsia="Times New Roman"/>
                <w:color w:val="000000"/>
                <w:sz w:val="24"/>
                <w:szCs w:val="24"/>
                <w:lang w:eastAsia="ru-RU"/>
              </w:rPr>
              <w:t xml:space="preserve">9</w:t>
            </w:r>
            <w:r>
              <w:rPr>
                <w:rFonts w:ascii="Times New Roman" w:hAnsi="Times New Roman" w:eastAsia="Times New Roman"/>
                <w:color w:val="000000"/>
                <w:sz w:val="24"/>
                <w:szCs w:val="24"/>
                <w:lang w:eastAsia="ru-RU"/>
              </w:rPr>
            </w:r>
            <w:r>
              <w:rPr>
                <w:rFonts w:ascii="Times New Roman" w:hAnsi="Times New Roman" w:eastAsia="Times New Roman"/>
                <w:color w:val="000000"/>
                <w:sz w:val="24"/>
                <w:szCs w:val="24"/>
                <w:lang w:eastAsia="ru-RU"/>
              </w:rPr>
            </w:r>
          </w:p>
        </w:tc>
        <w:tc>
          <w:tcPr>
            <w:tcBorders>
              <w:top w:val="single" w:color="000000" w:sz="4" w:space="0"/>
              <w:left w:val="none" w:color="FFFFFF" w:sz="255" w:space="0"/>
              <w:bottom w:val="single" w:color="000000" w:sz="4" w:space="0"/>
              <w:right w:val="single" w:color="000000" w:sz="4" w:space="0"/>
            </w:tcBorders>
            <w:tcW w:w="3992" w:type="dxa"/>
            <w:vAlign w:val="top"/>
            <w:textDirection w:val="lrTb"/>
            <w:noWrap w:val="false"/>
          </w:tcPr>
          <w:p>
            <w:pPr>
              <w:pStyle w:val="902"/>
              <w:spacing w:after="0" w:line="240" w:lineRule="auto"/>
              <w:rPr>
                <w:rFonts w:ascii="Times New Roman" w:hAnsi="Times New Roman" w:eastAsia="Times New Roman"/>
                <w:color w:val="000000"/>
                <w:sz w:val="24"/>
                <w:szCs w:val="24"/>
                <w:lang w:eastAsia="ru-RU"/>
              </w:rPr>
            </w:pPr>
            <w:r>
              <w:rPr>
                <w:rFonts w:ascii="Times New Roman" w:hAnsi="Times New Roman" w:eastAsia="Times New Roman"/>
                <w:color w:val="000000"/>
                <w:sz w:val="24"/>
                <w:szCs w:val="24"/>
                <w:lang w:eastAsia="ru-RU"/>
              </w:rPr>
              <w:t xml:space="preserve">Установка манометров: с трехходовым краном</w:t>
            </w:r>
            <w:r>
              <w:rPr>
                <w:rFonts w:ascii="Times New Roman" w:hAnsi="Times New Roman" w:eastAsia="Times New Roman"/>
                <w:color w:val="000000"/>
                <w:sz w:val="24"/>
                <w:szCs w:val="24"/>
                <w:lang w:eastAsia="ru-RU"/>
              </w:rPr>
            </w:r>
            <w:r>
              <w:rPr>
                <w:rFonts w:ascii="Times New Roman" w:hAnsi="Times New Roman" w:eastAsia="Times New Roman"/>
                <w:color w:val="000000"/>
                <w:sz w:val="24"/>
                <w:szCs w:val="24"/>
                <w:lang w:eastAsia="ru-RU"/>
              </w:rPr>
            </w:r>
          </w:p>
        </w:tc>
        <w:tc>
          <w:tcPr>
            <w:tcBorders>
              <w:top w:val="none" w:color="FFFFFF" w:sz="255" w:space="0"/>
              <w:left w:val="none" w:color="FFFFFF" w:sz="255" w:space="0"/>
              <w:bottom w:val="single" w:color="000000" w:sz="4" w:space="0"/>
              <w:right w:val="single" w:color="000000" w:sz="4" w:space="0"/>
            </w:tcBorders>
            <w:tcW w:w="1398" w:type="dxa"/>
            <w:vAlign w:val="top"/>
            <w:textDirection w:val="lrTb"/>
            <w:noWrap w:val="false"/>
          </w:tcPr>
          <w:p>
            <w:pPr>
              <w:pStyle w:val="902"/>
              <w:jc w:val="center"/>
              <w:spacing w:after="0" w:line="240" w:lineRule="auto"/>
              <w:rPr>
                <w:rFonts w:ascii="Times New Roman" w:hAnsi="Times New Roman" w:eastAsia="Times New Roman"/>
                <w:color w:val="000000"/>
                <w:sz w:val="24"/>
                <w:szCs w:val="24"/>
                <w:lang w:eastAsia="ru-RU"/>
              </w:rPr>
            </w:pPr>
            <w:r>
              <w:rPr>
                <w:rFonts w:ascii="Times New Roman" w:hAnsi="Times New Roman" w:eastAsia="Times New Roman"/>
                <w:color w:val="000000"/>
                <w:sz w:val="24"/>
                <w:szCs w:val="24"/>
                <w:lang w:eastAsia="ru-RU"/>
              </w:rPr>
              <w:t xml:space="preserve">компл</w:t>
            </w:r>
            <w:r>
              <w:rPr>
                <w:rFonts w:ascii="Times New Roman" w:hAnsi="Times New Roman" w:eastAsia="Times New Roman"/>
                <w:color w:val="000000"/>
                <w:sz w:val="24"/>
                <w:szCs w:val="24"/>
                <w:lang w:eastAsia="ru-RU"/>
              </w:rPr>
            </w:r>
            <w:r>
              <w:rPr>
                <w:rFonts w:ascii="Times New Roman" w:hAnsi="Times New Roman" w:eastAsia="Times New Roman"/>
                <w:color w:val="000000"/>
                <w:sz w:val="24"/>
                <w:szCs w:val="24"/>
                <w:lang w:eastAsia="ru-RU"/>
              </w:rPr>
            </w:r>
          </w:p>
        </w:tc>
        <w:tc>
          <w:tcPr>
            <w:tcBorders>
              <w:top w:val="none" w:color="FFFFFF" w:sz="255" w:space="0"/>
              <w:left w:val="none" w:color="FFFFFF" w:sz="255" w:space="0"/>
              <w:bottom w:val="single" w:color="000000" w:sz="4" w:space="0"/>
              <w:right w:val="single" w:color="000000" w:sz="4" w:space="0"/>
            </w:tcBorders>
            <w:tcW w:w="1477" w:type="dxa"/>
            <w:vAlign w:val="top"/>
            <w:textDirection w:val="lrTb"/>
            <w:noWrap w:val="false"/>
          </w:tcPr>
          <w:p>
            <w:pPr>
              <w:pStyle w:val="902"/>
              <w:jc w:val="center"/>
              <w:spacing w:after="0" w:line="240" w:lineRule="auto"/>
              <w:rPr>
                <w:rFonts w:ascii="Times New Roman" w:hAnsi="Times New Roman" w:eastAsia="Times New Roman"/>
                <w:color w:val="000000"/>
                <w:sz w:val="24"/>
                <w:szCs w:val="24"/>
                <w:lang w:eastAsia="ru-RU"/>
              </w:rPr>
            </w:pPr>
            <w:r>
              <w:rPr>
                <w:rFonts w:ascii="Times New Roman" w:hAnsi="Times New Roman" w:eastAsia="Times New Roman"/>
                <w:color w:val="000000"/>
                <w:sz w:val="24"/>
                <w:szCs w:val="24"/>
                <w:lang w:eastAsia="ru-RU"/>
              </w:rPr>
              <w:t xml:space="preserve"> 4</w:t>
            </w:r>
            <w:r>
              <w:rPr>
                <w:rFonts w:ascii="Times New Roman" w:hAnsi="Times New Roman" w:eastAsia="Times New Roman"/>
                <w:color w:val="000000"/>
                <w:sz w:val="24"/>
                <w:szCs w:val="24"/>
                <w:lang w:eastAsia="ru-RU"/>
              </w:rPr>
            </w:r>
            <w:r>
              <w:rPr>
                <w:rFonts w:ascii="Times New Roman" w:hAnsi="Times New Roman" w:eastAsia="Times New Roman"/>
                <w:color w:val="000000"/>
                <w:sz w:val="24"/>
                <w:szCs w:val="24"/>
                <w:lang w:eastAsia="ru-RU"/>
              </w:rPr>
            </w:r>
          </w:p>
        </w:tc>
        <w:tc>
          <w:tcPr>
            <w:tcBorders>
              <w:top w:val="none" w:color="FFFFFF" w:sz="255" w:space="0"/>
              <w:left w:val="none" w:color="FFFFFF" w:sz="255" w:space="0"/>
              <w:bottom w:val="single" w:color="000000" w:sz="4" w:space="0"/>
              <w:right w:val="single" w:color="000000" w:sz="4" w:space="0"/>
            </w:tcBorders>
            <w:tcW w:w="2466" w:type="dxa"/>
            <w:vAlign w:val="top"/>
            <w:textDirection w:val="lrTb"/>
            <w:noWrap w:val="false"/>
          </w:tcPr>
          <w:p>
            <w:pPr>
              <w:pStyle w:val="902"/>
              <w:jc w:val="center"/>
              <w:spacing w:after="0" w:line="240" w:lineRule="auto"/>
              <w:rPr>
                <w:rFonts w:ascii="Times New Roman" w:hAnsi="Times New Roman" w:eastAsia="Times New Roman"/>
                <w:color w:val="000000"/>
                <w:sz w:val="24"/>
                <w:szCs w:val="24"/>
                <w:lang w:eastAsia="ru-RU"/>
              </w:rPr>
            </w:pPr>
            <w:r>
              <w:rPr>
                <w:rFonts w:ascii="Times New Roman" w:hAnsi="Times New Roman" w:eastAsia="Times New Roman"/>
                <w:color w:val="000000"/>
                <w:sz w:val="24"/>
                <w:szCs w:val="24"/>
                <w:lang w:eastAsia="ru-RU"/>
              </w:rPr>
            </w:r>
            <w:r>
              <w:rPr>
                <w:rFonts w:ascii="Times New Roman" w:hAnsi="Times New Roman" w:eastAsia="Times New Roman"/>
                <w:color w:val="000000"/>
                <w:sz w:val="24"/>
                <w:szCs w:val="24"/>
                <w:lang w:eastAsia="ru-RU"/>
              </w:rPr>
            </w:r>
            <w:r>
              <w:rPr>
                <w:rFonts w:ascii="Times New Roman" w:hAnsi="Times New Roman" w:eastAsia="Times New Roman"/>
                <w:color w:val="000000"/>
                <w:sz w:val="24"/>
                <w:szCs w:val="24"/>
                <w:lang w:eastAsia="ru-RU"/>
              </w:rPr>
            </w:r>
          </w:p>
        </w:tc>
      </w:tr>
      <w:tr>
        <w:tblPrEx/>
        <w:trPr>
          <w:trHeight w:val="420"/>
        </w:trPr>
        <w:tc>
          <w:tcPr>
            <w:tcBorders>
              <w:top w:val="none" w:color="FFFFFF" w:sz="255" w:space="0"/>
              <w:left w:val="single" w:color="000000" w:sz="4" w:space="0"/>
              <w:bottom w:val="single" w:color="000000" w:sz="4" w:space="0"/>
              <w:right w:val="single" w:color="000000" w:sz="4" w:space="0"/>
            </w:tcBorders>
            <w:tcW w:w="976" w:type="dxa"/>
            <w:vAlign w:val="top"/>
            <w:textDirection w:val="lrTb"/>
            <w:noWrap w:val="false"/>
          </w:tcPr>
          <w:p>
            <w:pPr>
              <w:pStyle w:val="902"/>
              <w:jc w:val="center"/>
              <w:spacing w:after="0" w:line="240" w:lineRule="auto"/>
              <w:rPr>
                <w:rFonts w:ascii="Times New Roman" w:hAnsi="Times New Roman" w:eastAsia="Times New Roman"/>
                <w:color w:val="000000"/>
                <w:sz w:val="24"/>
                <w:szCs w:val="24"/>
                <w:lang w:eastAsia="ru-RU"/>
              </w:rPr>
            </w:pPr>
            <w:r>
              <w:rPr>
                <w:rFonts w:ascii="Times New Roman" w:hAnsi="Times New Roman" w:eastAsia="Times New Roman"/>
                <w:color w:val="000000"/>
                <w:sz w:val="24"/>
                <w:szCs w:val="24"/>
                <w:lang w:eastAsia="ru-RU"/>
              </w:rPr>
              <w:t xml:space="preserve">20</w:t>
            </w:r>
            <w:r>
              <w:rPr>
                <w:rFonts w:ascii="Times New Roman" w:hAnsi="Times New Roman" w:eastAsia="Times New Roman"/>
                <w:color w:val="000000"/>
                <w:sz w:val="24"/>
                <w:szCs w:val="24"/>
                <w:lang w:eastAsia="ru-RU"/>
              </w:rPr>
            </w:r>
            <w:r>
              <w:rPr>
                <w:rFonts w:ascii="Times New Roman" w:hAnsi="Times New Roman" w:eastAsia="Times New Roman"/>
                <w:color w:val="000000"/>
                <w:sz w:val="24"/>
                <w:szCs w:val="24"/>
                <w:lang w:eastAsia="ru-RU"/>
              </w:rPr>
            </w:r>
          </w:p>
        </w:tc>
        <w:tc>
          <w:tcPr>
            <w:tcBorders>
              <w:top w:val="single" w:color="000000" w:sz="4" w:space="0"/>
              <w:left w:val="none" w:color="FFFFFF" w:sz="255" w:space="0"/>
              <w:bottom w:val="single" w:color="000000" w:sz="4" w:space="0"/>
              <w:right w:val="single" w:color="000000" w:sz="4" w:space="0"/>
            </w:tcBorders>
            <w:tcW w:w="3992" w:type="dxa"/>
            <w:vAlign w:val="top"/>
            <w:textDirection w:val="lrTb"/>
            <w:noWrap w:val="false"/>
          </w:tcPr>
          <w:p>
            <w:pPr>
              <w:pStyle w:val="902"/>
              <w:spacing w:after="0" w:line="240" w:lineRule="auto"/>
              <w:rPr>
                <w:rFonts w:ascii="Times New Roman" w:hAnsi="Times New Roman" w:eastAsia="Times New Roman"/>
                <w:color w:val="000000"/>
                <w:sz w:val="24"/>
                <w:szCs w:val="24"/>
                <w:lang w:eastAsia="ru-RU"/>
              </w:rPr>
            </w:pPr>
            <w:r>
              <w:rPr>
                <w:rFonts w:ascii="Times New Roman" w:hAnsi="Times New Roman" w:eastAsia="Times New Roman"/>
                <w:color w:val="000000"/>
                <w:sz w:val="24"/>
                <w:szCs w:val="24"/>
                <w:lang w:eastAsia="ru-RU"/>
              </w:rPr>
              <w:t xml:space="preserve">Манометр </w:t>
            </w:r>
            <w:r>
              <w:rPr>
                <w:rFonts w:ascii="Times New Roman" w:hAnsi="Times New Roman" w:eastAsia="Times New Roman"/>
                <w:color w:val="000000"/>
                <w:sz w:val="24"/>
                <w:szCs w:val="24"/>
                <w:lang w:eastAsia="ru-RU"/>
              </w:rPr>
            </w:r>
            <w:r>
              <w:rPr>
                <w:rFonts w:ascii="Times New Roman" w:hAnsi="Times New Roman" w:eastAsia="Times New Roman"/>
                <w:color w:val="000000"/>
                <w:sz w:val="24"/>
                <w:szCs w:val="24"/>
                <w:lang w:eastAsia="ru-RU"/>
              </w:rPr>
            </w:r>
          </w:p>
        </w:tc>
        <w:tc>
          <w:tcPr>
            <w:tcBorders>
              <w:top w:val="none" w:color="FFFFFF" w:sz="255" w:space="0"/>
              <w:left w:val="none" w:color="FFFFFF" w:sz="255" w:space="0"/>
              <w:bottom w:val="single" w:color="000000" w:sz="4" w:space="0"/>
              <w:right w:val="single" w:color="000000" w:sz="4" w:space="0"/>
            </w:tcBorders>
            <w:tcW w:w="1398" w:type="dxa"/>
            <w:vAlign w:val="top"/>
            <w:textDirection w:val="lrTb"/>
            <w:noWrap w:val="false"/>
          </w:tcPr>
          <w:p>
            <w:pPr>
              <w:pStyle w:val="902"/>
              <w:jc w:val="center"/>
              <w:spacing w:after="0" w:line="240" w:lineRule="auto"/>
              <w:rPr>
                <w:rFonts w:ascii="Times New Roman" w:hAnsi="Times New Roman" w:eastAsia="Times New Roman"/>
                <w:color w:val="000000"/>
                <w:sz w:val="24"/>
                <w:szCs w:val="24"/>
                <w:lang w:eastAsia="ru-RU"/>
              </w:rPr>
            </w:pPr>
            <w:r>
              <w:rPr>
                <w:rFonts w:ascii="Times New Roman" w:hAnsi="Times New Roman" w:eastAsia="Times New Roman"/>
                <w:color w:val="000000"/>
                <w:sz w:val="24"/>
                <w:szCs w:val="24"/>
                <w:lang w:eastAsia="ru-RU"/>
              </w:rPr>
              <w:t xml:space="preserve">шт</w:t>
            </w:r>
            <w:r>
              <w:rPr>
                <w:rFonts w:ascii="Times New Roman" w:hAnsi="Times New Roman" w:eastAsia="Times New Roman"/>
                <w:color w:val="000000"/>
                <w:sz w:val="24"/>
                <w:szCs w:val="24"/>
                <w:lang w:eastAsia="ru-RU"/>
              </w:rPr>
            </w:r>
            <w:r>
              <w:rPr>
                <w:rFonts w:ascii="Times New Roman" w:hAnsi="Times New Roman" w:eastAsia="Times New Roman"/>
                <w:color w:val="000000"/>
                <w:sz w:val="24"/>
                <w:szCs w:val="24"/>
                <w:lang w:eastAsia="ru-RU"/>
              </w:rPr>
            </w:r>
          </w:p>
        </w:tc>
        <w:tc>
          <w:tcPr>
            <w:tcBorders>
              <w:top w:val="none" w:color="FFFFFF" w:sz="255" w:space="0"/>
              <w:left w:val="none" w:color="FFFFFF" w:sz="255" w:space="0"/>
              <w:bottom w:val="single" w:color="000000" w:sz="4" w:space="0"/>
              <w:right w:val="single" w:color="000000" w:sz="4" w:space="0"/>
            </w:tcBorders>
            <w:tcW w:w="1477" w:type="dxa"/>
            <w:vAlign w:val="top"/>
            <w:textDirection w:val="lrTb"/>
            <w:noWrap w:val="false"/>
          </w:tcPr>
          <w:p>
            <w:pPr>
              <w:pStyle w:val="902"/>
              <w:jc w:val="center"/>
              <w:spacing w:after="0" w:line="240" w:lineRule="auto"/>
              <w:rPr>
                <w:rFonts w:ascii="Times New Roman" w:hAnsi="Times New Roman" w:eastAsia="Times New Roman"/>
                <w:color w:val="000000"/>
                <w:sz w:val="24"/>
                <w:szCs w:val="24"/>
                <w:lang w:eastAsia="ru-RU"/>
              </w:rPr>
            </w:pPr>
            <w:r>
              <w:rPr>
                <w:rFonts w:ascii="Times New Roman" w:hAnsi="Times New Roman" w:eastAsia="Times New Roman"/>
                <w:color w:val="000000"/>
                <w:sz w:val="24"/>
                <w:szCs w:val="24"/>
                <w:lang w:eastAsia="ru-RU"/>
              </w:rPr>
              <w:t xml:space="preserve"> 4</w:t>
            </w:r>
            <w:r>
              <w:rPr>
                <w:rFonts w:ascii="Times New Roman" w:hAnsi="Times New Roman" w:eastAsia="Times New Roman"/>
                <w:color w:val="000000"/>
                <w:sz w:val="24"/>
                <w:szCs w:val="24"/>
                <w:lang w:eastAsia="ru-RU"/>
              </w:rPr>
            </w:r>
            <w:r>
              <w:rPr>
                <w:rFonts w:ascii="Times New Roman" w:hAnsi="Times New Roman" w:eastAsia="Times New Roman"/>
                <w:color w:val="000000"/>
                <w:sz w:val="24"/>
                <w:szCs w:val="24"/>
                <w:lang w:eastAsia="ru-RU"/>
              </w:rPr>
            </w:r>
          </w:p>
        </w:tc>
        <w:tc>
          <w:tcPr>
            <w:tcBorders>
              <w:top w:val="none" w:color="FFFFFF" w:sz="255" w:space="0"/>
              <w:left w:val="none" w:color="FFFFFF" w:sz="255" w:space="0"/>
              <w:bottom w:val="single" w:color="000000" w:sz="4" w:space="0"/>
              <w:right w:val="single" w:color="000000" w:sz="4" w:space="0"/>
            </w:tcBorders>
            <w:tcW w:w="2466" w:type="dxa"/>
            <w:vAlign w:val="top"/>
            <w:textDirection w:val="lrTb"/>
            <w:noWrap w:val="false"/>
          </w:tcPr>
          <w:p>
            <w:pPr>
              <w:pStyle w:val="902"/>
              <w:contextualSpacing/>
              <w:jc w:val="both"/>
              <w:spacing w:after="0" w:line="240" w:lineRule="auto"/>
              <w:rPr>
                <w:rFonts w:ascii="Times New Roman" w:hAnsi="Times New Roman" w:eastAsia="Times New Roman"/>
                <w:sz w:val="24"/>
                <w:szCs w:val="24"/>
                <w:lang w:eastAsia="ru-RU"/>
              </w:rPr>
            </w:pPr>
            <w:r>
              <w:rPr>
                <w:rFonts w:ascii="Times New Roman" w:hAnsi="Times New Roman" w:eastAsia="Times New Roman"/>
                <w:sz w:val="24"/>
                <w:szCs w:val="24"/>
                <w:lang w:eastAsia="ru-RU"/>
              </w:rPr>
              <w:t xml:space="preserve">Манометр для измерения избыточного давления для неагрессивных сред, применяемый для систем отопления. Материал корпуса – сталь, механизма – латунь. Рабочая температура диапазон: -60 градусов Цельсия и + 60 градусов Цельсия. </w:t>
            </w:r>
            <w:r>
              <w:rPr>
                <w:rFonts w:ascii="Times New Roman" w:hAnsi="Times New Roman" w:eastAsia="Times New Roman"/>
                <w:sz w:val="24"/>
                <w:szCs w:val="24"/>
                <w:lang w:eastAsia="ru-RU"/>
              </w:rPr>
            </w:r>
            <w:r>
              <w:rPr>
                <w:rFonts w:ascii="Times New Roman" w:hAnsi="Times New Roman" w:eastAsia="Times New Roman"/>
                <w:sz w:val="24"/>
                <w:szCs w:val="24"/>
                <w:lang w:eastAsia="ru-RU"/>
              </w:rPr>
            </w:r>
          </w:p>
          <w:p>
            <w:pPr>
              <w:pStyle w:val="902"/>
              <w:contextualSpacing/>
              <w:jc w:val="both"/>
              <w:spacing w:after="0" w:line="240" w:lineRule="auto"/>
              <w:rPr>
                <w:rFonts w:ascii="Times New Roman" w:hAnsi="Times New Roman" w:eastAsia="Times New Roman"/>
                <w:sz w:val="24"/>
                <w:szCs w:val="24"/>
                <w:lang w:eastAsia="ru-RU"/>
              </w:rPr>
            </w:pPr>
            <w:r>
              <w:rPr>
                <w:rFonts w:ascii="Times New Roman" w:hAnsi="Times New Roman" w:eastAsia="Times New Roman"/>
                <w:sz w:val="24"/>
                <w:szCs w:val="24"/>
                <w:lang w:eastAsia="ru-RU"/>
              </w:rPr>
              <w:t xml:space="preserve">Класс точности 1,5.</w:t>
            </w:r>
            <w:r>
              <w:rPr>
                <w:rFonts w:ascii="Times New Roman" w:hAnsi="Times New Roman" w:eastAsia="Times New Roman"/>
                <w:sz w:val="24"/>
                <w:szCs w:val="24"/>
                <w:lang w:eastAsia="ru-RU"/>
              </w:rPr>
            </w:r>
            <w:r>
              <w:rPr>
                <w:rFonts w:ascii="Times New Roman" w:hAnsi="Times New Roman" w:eastAsia="Times New Roman"/>
                <w:sz w:val="24"/>
                <w:szCs w:val="24"/>
                <w:lang w:eastAsia="ru-RU"/>
              </w:rPr>
            </w:r>
          </w:p>
          <w:p>
            <w:pPr>
              <w:pStyle w:val="902"/>
              <w:jc w:val="center"/>
              <w:spacing w:after="0" w:line="240" w:lineRule="auto"/>
              <w:rPr>
                <w:rFonts w:ascii="Times New Roman" w:hAnsi="Times New Roman" w:eastAsia="Times New Roman"/>
                <w:color w:val="000000"/>
                <w:sz w:val="24"/>
                <w:szCs w:val="24"/>
                <w:lang w:eastAsia="ru-RU"/>
              </w:rPr>
            </w:pPr>
            <w:r>
              <w:rPr>
                <w:rFonts w:ascii="Times New Roman" w:hAnsi="Times New Roman" w:eastAsia="Times New Roman"/>
                <w:sz w:val="24"/>
                <w:szCs w:val="24"/>
                <w:lang w:eastAsia="ru-RU"/>
              </w:rPr>
              <w:t xml:space="preserve">Диаметр  100 мм.</w:t>
            </w:r>
            <w:r>
              <w:rPr>
                <w:rFonts w:ascii="Times New Roman" w:hAnsi="Times New Roman" w:eastAsia="Times New Roman"/>
                <w:color w:val="000000"/>
                <w:sz w:val="24"/>
                <w:szCs w:val="24"/>
                <w:lang w:eastAsia="ru-RU"/>
              </w:rPr>
            </w:r>
            <w:r>
              <w:rPr>
                <w:rFonts w:ascii="Times New Roman" w:hAnsi="Times New Roman" w:eastAsia="Times New Roman"/>
                <w:color w:val="000000"/>
                <w:sz w:val="24"/>
                <w:szCs w:val="24"/>
                <w:lang w:eastAsia="ru-RU"/>
              </w:rPr>
            </w:r>
          </w:p>
        </w:tc>
      </w:tr>
      <w:tr>
        <w:tblPrEx/>
        <w:trPr>
          <w:trHeight w:val="290"/>
        </w:trPr>
        <w:tc>
          <w:tcPr>
            <w:tcBorders>
              <w:top w:val="none" w:color="FFFFFF" w:sz="255" w:space="0"/>
              <w:left w:val="single" w:color="000000" w:sz="4" w:space="0"/>
              <w:bottom w:val="single" w:color="000000" w:sz="4" w:space="0"/>
              <w:right w:val="single" w:color="000000" w:sz="4" w:space="0"/>
            </w:tcBorders>
            <w:tcW w:w="976" w:type="dxa"/>
            <w:vAlign w:val="top"/>
            <w:textDirection w:val="lrTb"/>
            <w:noWrap w:val="false"/>
          </w:tcPr>
          <w:p>
            <w:pPr>
              <w:pStyle w:val="902"/>
              <w:jc w:val="center"/>
              <w:spacing w:after="0" w:line="240" w:lineRule="auto"/>
              <w:rPr>
                <w:rFonts w:ascii="Times New Roman" w:hAnsi="Times New Roman" w:eastAsia="Times New Roman"/>
                <w:color w:val="000000"/>
                <w:sz w:val="24"/>
                <w:szCs w:val="24"/>
                <w:lang w:eastAsia="ru-RU"/>
              </w:rPr>
            </w:pPr>
            <w:r>
              <w:rPr>
                <w:rFonts w:ascii="Times New Roman" w:hAnsi="Times New Roman" w:eastAsia="Times New Roman"/>
                <w:color w:val="000000"/>
                <w:sz w:val="24"/>
                <w:szCs w:val="24"/>
                <w:lang w:eastAsia="ru-RU"/>
              </w:rPr>
              <w:t xml:space="preserve">2</w:t>
            </w:r>
            <w:r>
              <w:rPr>
                <w:rFonts w:ascii="Times New Roman" w:hAnsi="Times New Roman" w:eastAsia="Times New Roman"/>
                <w:color w:val="000000"/>
                <w:sz w:val="24"/>
                <w:szCs w:val="24"/>
                <w:lang w:eastAsia="ru-RU"/>
              </w:rPr>
              <w:t xml:space="preserve">1</w:t>
            </w:r>
            <w:r>
              <w:rPr>
                <w:rFonts w:ascii="Times New Roman" w:hAnsi="Times New Roman" w:eastAsia="Times New Roman"/>
                <w:color w:val="000000"/>
                <w:sz w:val="24"/>
                <w:szCs w:val="24"/>
                <w:lang w:eastAsia="ru-RU"/>
              </w:rPr>
            </w:r>
            <w:r>
              <w:rPr>
                <w:rFonts w:ascii="Times New Roman" w:hAnsi="Times New Roman" w:eastAsia="Times New Roman"/>
                <w:color w:val="000000"/>
                <w:sz w:val="24"/>
                <w:szCs w:val="24"/>
                <w:lang w:eastAsia="ru-RU"/>
              </w:rPr>
            </w:r>
          </w:p>
        </w:tc>
        <w:tc>
          <w:tcPr>
            <w:tcBorders>
              <w:top w:val="single" w:color="000000" w:sz="4" w:space="0"/>
              <w:left w:val="none" w:color="FFFFFF" w:sz="255" w:space="0"/>
              <w:bottom w:val="single" w:color="000000" w:sz="4" w:space="0"/>
              <w:right w:val="single" w:color="000000" w:sz="4" w:space="0"/>
            </w:tcBorders>
            <w:tcW w:w="3992" w:type="dxa"/>
            <w:vAlign w:val="top"/>
            <w:textDirection w:val="lrTb"/>
            <w:noWrap w:val="false"/>
          </w:tcPr>
          <w:p>
            <w:pPr>
              <w:pStyle w:val="902"/>
              <w:spacing w:after="0" w:line="240" w:lineRule="auto"/>
              <w:rPr>
                <w:rFonts w:ascii="Times New Roman" w:hAnsi="Times New Roman" w:eastAsia="Times New Roman"/>
                <w:color w:val="000000"/>
                <w:sz w:val="24"/>
                <w:szCs w:val="24"/>
                <w:lang w:eastAsia="ru-RU"/>
              </w:rPr>
            </w:pPr>
            <w:r>
              <w:rPr>
                <w:rFonts w:ascii="Times New Roman" w:hAnsi="Times New Roman" w:eastAsia="Times New Roman"/>
                <w:color w:val="000000"/>
                <w:sz w:val="24"/>
                <w:szCs w:val="24"/>
                <w:lang w:eastAsia="ru-RU"/>
              </w:rPr>
              <w:t xml:space="preserve">Установка термометров в оправе прямых и угловых</w:t>
            </w:r>
            <w:r>
              <w:rPr>
                <w:rFonts w:ascii="Times New Roman" w:hAnsi="Times New Roman" w:eastAsia="Times New Roman"/>
                <w:color w:val="000000"/>
                <w:sz w:val="24"/>
                <w:szCs w:val="24"/>
                <w:lang w:eastAsia="ru-RU"/>
              </w:rPr>
            </w:r>
            <w:r>
              <w:rPr>
                <w:rFonts w:ascii="Times New Roman" w:hAnsi="Times New Roman" w:eastAsia="Times New Roman"/>
                <w:color w:val="000000"/>
                <w:sz w:val="24"/>
                <w:szCs w:val="24"/>
                <w:lang w:eastAsia="ru-RU"/>
              </w:rPr>
            </w:r>
          </w:p>
        </w:tc>
        <w:tc>
          <w:tcPr>
            <w:tcBorders>
              <w:top w:val="none" w:color="FFFFFF" w:sz="255" w:space="0"/>
              <w:left w:val="none" w:color="FFFFFF" w:sz="255" w:space="0"/>
              <w:bottom w:val="single" w:color="000000" w:sz="4" w:space="0"/>
              <w:right w:val="single" w:color="000000" w:sz="4" w:space="0"/>
            </w:tcBorders>
            <w:tcW w:w="1398" w:type="dxa"/>
            <w:vAlign w:val="top"/>
            <w:textDirection w:val="lrTb"/>
            <w:noWrap w:val="false"/>
          </w:tcPr>
          <w:p>
            <w:pPr>
              <w:pStyle w:val="902"/>
              <w:jc w:val="center"/>
              <w:spacing w:after="0" w:line="240" w:lineRule="auto"/>
              <w:rPr>
                <w:rFonts w:ascii="Times New Roman" w:hAnsi="Times New Roman" w:eastAsia="Times New Roman"/>
                <w:color w:val="000000"/>
                <w:sz w:val="24"/>
                <w:szCs w:val="24"/>
                <w:lang w:eastAsia="ru-RU"/>
              </w:rPr>
            </w:pPr>
            <w:r>
              <w:rPr>
                <w:rFonts w:ascii="Times New Roman" w:hAnsi="Times New Roman" w:eastAsia="Times New Roman"/>
                <w:color w:val="000000"/>
                <w:sz w:val="24"/>
                <w:szCs w:val="24"/>
                <w:lang w:eastAsia="ru-RU"/>
              </w:rPr>
              <w:t xml:space="preserve">компл</w:t>
            </w:r>
            <w:r>
              <w:rPr>
                <w:rFonts w:ascii="Times New Roman" w:hAnsi="Times New Roman" w:eastAsia="Times New Roman"/>
                <w:color w:val="000000"/>
                <w:sz w:val="24"/>
                <w:szCs w:val="24"/>
                <w:lang w:eastAsia="ru-RU"/>
              </w:rPr>
            </w:r>
            <w:r>
              <w:rPr>
                <w:rFonts w:ascii="Times New Roman" w:hAnsi="Times New Roman" w:eastAsia="Times New Roman"/>
                <w:color w:val="000000"/>
                <w:sz w:val="24"/>
                <w:szCs w:val="24"/>
                <w:lang w:eastAsia="ru-RU"/>
              </w:rPr>
            </w:r>
          </w:p>
        </w:tc>
        <w:tc>
          <w:tcPr>
            <w:tcBorders>
              <w:top w:val="none" w:color="FFFFFF" w:sz="255" w:space="0"/>
              <w:left w:val="none" w:color="FFFFFF" w:sz="255" w:space="0"/>
              <w:bottom w:val="single" w:color="000000" w:sz="4" w:space="0"/>
              <w:right w:val="single" w:color="000000" w:sz="4" w:space="0"/>
            </w:tcBorders>
            <w:tcW w:w="1477" w:type="dxa"/>
            <w:vAlign w:val="top"/>
            <w:textDirection w:val="lrTb"/>
            <w:noWrap w:val="false"/>
          </w:tcPr>
          <w:p>
            <w:pPr>
              <w:pStyle w:val="902"/>
              <w:jc w:val="center"/>
              <w:spacing w:after="0" w:line="240" w:lineRule="auto"/>
              <w:rPr>
                <w:rFonts w:ascii="Times New Roman" w:hAnsi="Times New Roman" w:eastAsia="Times New Roman"/>
                <w:color w:val="000000"/>
                <w:sz w:val="24"/>
                <w:szCs w:val="24"/>
                <w:lang w:eastAsia="ru-RU"/>
              </w:rPr>
            </w:pPr>
            <w:r>
              <w:rPr>
                <w:rFonts w:ascii="Times New Roman" w:hAnsi="Times New Roman" w:eastAsia="Times New Roman"/>
                <w:color w:val="000000"/>
                <w:sz w:val="24"/>
                <w:szCs w:val="24"/>
                <w:lang w:eastAsia="ru-RU"/>
              </w:rPr>
              <w:t xml:space="preserve"> 2</w:t>
            </w:r>
            <w:r>
              <w:rPr>
                <w:rFonts w:ascii="Times New Roman" w:hAnsi="Times New Roman" w:eastAsia="Times New Roman"/>
                <w:color w:val="000000"/>
                <w:sz w:val="24"/>
                <w:szCs w:val="24"/>
                <w:lang w:eastAsia="ru-RU"/>
              </w:rPr>
            </w:r>
            <w:r>
              <w:rPr>
                <w:rFonts w:ascii="Times New Roman" w:hAnsi="Times New Roman" w:eastAsia="Times New Roman"/>
                <w:color w:val="000000"/>
                <w:sz w:val="24"/>
                <w:szCs w:val="24"/>
                <w:lang w:eastAsia="ru-RU"/>
              </w:rPr>
            </w:r>
          </w:p>
        </w:tc>
        <w:tc>
          <w:tcPr>
            <w:tcBorders>
              <w:top w:val="none" w:color="FFFFFF" w:sz="255" w:space="0"/>
              <w:left w:val="none" w:color="FFFFFF" w:sz="255" w:space="0"/>
              <w:bottom w:val="single" w:color="000000" w:sz="4" w:space="0"/>
              <w:right w:val="single" w:color="000000" w:sz="4" w:space="0"/>
            </w:tcBorders>
            <w:tcW w:w="2466" w:type="dxa"/>
            <w:vAlign w:val="top"/>
            <w:textDirection w:val="lrTb"/>
            <w:noWrap w:val="false"/>
          </w:tcPr>
          <w:p>
            <w:pPr>
              <w:pStyle w:val="902"/>
              <w:jc w:val="center"/>
              <w:spacing w:after="0" w:line="240" w:lineRule="auto"/>
              <w:rPr>
                <w:rFonts w:ascii="Times New Roman" w:hAnsi="Times New Roman" w:eastAsia="Times New Roman"/>
                <w:color w:val="000000"/>
                <w:sz w:val="24"/>
                <w:szCs w:val="24"/>
                <w:lang w:eastAsia="ru-RU"/>
              </w:rPr>
            </w:pPr>
            <w:r>
              <w:rPr>
                <w:rFonts w:ascii="Times New Roman" w:hAnsi="Times New Roman" w:eastAsia="Times New Roman"/>
                <w:color w:val="000000"/>
                <w:sz w:val="24"/>
                <w:szCs w:val="24"/>
                <w:lang w:eastAsia="ru-RU"/>
              </w:rPr>
            </w:r>
            <w:r>
              <w:rPr>
                <w:rFonts w:ascii="Times New Roman" w:hAnsi="Times New Roman" w:eastAsia="Times New Roman"/>
                <w:color w:val="000000"/>
                <w:sz w:val="24"/>
                <w:szCs w:val="24"/>
                <w:lang w:eastAsia="ru-RU"/>
              </w:rPr>
            </w:r>
            <w:r>
              <w:rPr>
                <w:rFonts w:ascii="Times New Roman" w:hAnsi="Times New Roman" w:eastAsia="Times New Roman"/>
                <w:color w:val="000000"/>
                <w:sz w:val="24"/>
                <w:szCs w:val="24"/>
                <w:lang w:eastAsia="ru-RU"/>
              </w:rPr>
            </w:r>
          </w:p>
        </w:tc>
      </w:tr>
      <w:tr>
        <w:tblPrEx/>
        <w:trPr>
          <w:trHeight w:val="290"/>
        </w:trPr>
        <w:tc>
          <w:tcPr>
            <w:tcBorders>
              <w:top w:val="none" w:color="FFFFFF" w:sz="255" w:space="0"/>
              <w:left w:val="single" w:color="000000" w:sz="4" w:space="0"/>
              <w:bottom w:val="single" w:color="000000" w:sz="4" w:space="0"/>
              <w:right w:val="single" w:color="000000" w:sz="4" w:space="0"/>
            </w:tcBorders>
            <w:tcW w:w="976" w:type="dxa"/>
            <w:vAlign w:val="top"/>
            <w:textDirection w:val="lrTb"/>
            <w:noWrap w:val="false"/>
          </w:tcPr>
          <w:p>
            <w:pPr>
              <w:pStyle w:val="902"/>
              <w:jc w:val="center"/>
              <w:spacing w:after="0" w:line="240" w:lineRule="auto"/>
              <w:rPr>
                <w:rFonts w:ascii="Times New Roman" w:hAnsi="Times New Roman" w:eastAsia="Times New Roman"/>
                <w:color w:val="000000"/>
                <w:sz w:val="24"/>
                <w:szCs w:val="24"/>
                <w:lang w:eastAsia="ru-RU"/>
              </w:rPr>
            </w:pPr>
            <w:r>
              <w:rPr>
                <w:rFonts w:ascii="Times New Roman" w:hAnsi="Times New Roman" w:eastAsia="Times New Roman"/>
                <w:color w:val="000000"/>
                <w:sz w:val="24"/>
                <w:szCs w:val="24"/>
                <w:lang w:eastAsia="ru-RU"/>
              </w:rPr>
              <w:t xml:space="preserve">2</w:t>
            </w:r>
            <w:r>
              <w:rPr>
                <w:rFonts w:ascii="Times New Roman" w:hAnsi="Times New Roman" w:eastAsia="Times New Roman"/>
                <w:color w:val="000000"/>
                <w:sz w:val="24"/>
                <w:szCs w:val="24"/>
                <w:lang w:eastAsia="ru-RU"/>
              </w:rPr>
              <w:t xml:space="preserve">2</w:t>
            </w:r>
            <w:r>
              <w:rPr>
                <w:rFonts w:ascii="Times New Roman" w:hAnsi="Times New Roman" w:eastAsia="Times New Roman"/>
                <w:color w:val="000000"/>
                <w:sz w:val="24"/>
                <w:szCs w:val="24"/>
                <w:lang w:eastAsia="ru-RU"/>
              </w:rPr>
            </w:r>
            <w:r>
              <w:rPr>
                <w:rFonts w:ascii="Times New Roman" w:hAnsi="Times New Roman" w:eastAsia="Times New Roman"/>
                <w:color w:val="000000"/>
                <w:sz w:val="24"/>
                <w:szCs w:val="24"/>
                <w:lang w:eastAsia="ru-RU"/>
              </w:rPr>
            </w:r>
          </w:p>
        </w:tc>
        <w:tc>
          <w:tcPr>
            <w:tcBorders>
              <w:top w:val="single" w:color="000000" w:sz="4" w:space="0"/>
              <w:left w:val="none" w:color="FFFFFF" w:sz="255" w:space="0"/>
              <w:bottom w:val="single" w:color="000000" w:sz="4" w:space="0"/>
              <w:right w:val="single" w:color="000000" w:sz="4" w:space="0"/>
            </w:tcBorders>
            <w:tcW w:w="3992" w:type="dxa"/>
            <w:vAlign w:val="top"/>
            <w:textDirection w:val="lrTb"/>
            <w:noWrap w:val="false"/>
          </w:tcPr>
          <w:p>
            <w:pPr>
              <w:pStyle w:val="902"/>
              <w:spacing w:after="0" w:line="240" w:lineRule="auto"/>
              <w:rPr>
                <w:rFonts w:ascii="Times New Roman" w:hAnsi="Times New Roman" w:eastAsia="Times New Roman"/>
                <w:color w:val="000000"/>
                <w:sz w:val="24"/>
                <w:szCs w:val="24"/>
                <w:lang w:eastAsia="ru-RU"/>
              </w:rPr>
            </w:pPr>
            <w:r>
              <w:rPr>
                <w:rFonts w:ascii="Times New Roman" w:hAnsi="Times New Roman" w:eastAsia="Times New Roman"/>
                <w:color w:val="000000"/>
                <w:sz w:val="24"/>
                <w:szCs w:val="24"/>
                <w:lang w:eastAsia="ru-RU"/>
              </w:rPr>
              <w:t xml:space="preserve">Термометр биметаллический </w:t>
            </w:r>
            <w:r>
              <w:rPr>
                <w:rFonts w:ascii="Times New Roman" w:hAnsi="Times New Roman" w:eastAsia="Times New Roman"/>
                <w:color w:val="000000"/>
                <w:sz w:val="24"/>
                <w:szCs w:val="24"/>
                <w:lang w:eastAsia="ru-RU"/>
              </w:rPr>
            </w:r>
            <w:r>
              <w:rPr>
                <w:rFonts w:ascii="Times New Roman" w:hAnsi="Times New Roman" w:eastAsia="Times New Roman"/>
                <w:color w:val="000000"/>
                <w:sz w:val="24"/>
                <w:szCs w:val="24"/>
                <w:lang w:eastAsia="ru-RU"/>
              </w:rPr>
            </w:r>
          </w:p>
        </w:tc>
        <w:tc>
          <w:tcPr>
            <w:tcBorders>
              <w:top w:val="none" w:color="FFFFFF" w:sz="255" w:space="0"/>
              <w:left w:val="none" w:color="FFFFFF" w:sz="255" w:space="0"/>
              <w:bottom w:val="single" w:color="000000" w:sz="4" w:space="0"/>
              <w:right w:val="single" w:color="000000" w:sz="4" w:space="0"/>
            </w:tcBorders>
            <w:tcW w:w="1398" w:type="dxa"/>
            <w:vAlign w:val="top"/>
            <w:textDirection w:val="lrTb"/>
            <w:noWrap w:val="false"/>
          </w:tcPr>
          <w:p>
            <w:pPr>
              <w:pStyle w:val="902"/>
              <w:jc w:val="center"/>
              <w:spacing w:after="0" w:line="240" w:lineRule="auto"/>
              <w:rPr>
                <w:rFonts w:ascii="Times New Roman" w:hAnsi="Times New Roman" w:eastAsia="Times New Roman"/>
                <w:color w:val="000000"/>
                <w:sz w:val="24"/>
                <w:szCs w:val="24"/>
                <w:lang w:eastAsia="ru-RU"/>
              </w:rPr>
            </w:pPr>
            <w:r>
              <w:rPr>
                <w:rFonts w:ascii="Times New Roman" w:hAnsi="Times New Roman" w:eastAsia="Times New Roman"/>
                <w:color w:val="000000"/>
                <w:sz w:val="24"/>
                <w:szCs w:val="24"/>
                <w:lang w:eastAsia="ru-RU"/>
              </w:rPr>
              <w:t xml:space="preserve">шт</w:t>
            </w:r>
            <w:r>
              <w:rPr>
                <w:rFonts w:ascii="Times New Roman" w:hAnsi="Times New Roman" w:eastAsia="Times New Roman"/>
                <w:color w:val="000000"/>
                <w:sz w:val="24"/>
                <w:szCs w:val="24"/>
                <w:lang w:eastAsia="ru-RU"/>
              </w:rPr>
            </w:r>
            <w:r>
              <w:rPr>
                <w:rFonts w:ascii="Times New Roman" w:hAnsi="Times New Roman" w:eastAsia="Times New Roman"/>
                <w:color w:val="000000"/>
                <w:sz w:val="24"/>
                <w:szCs w:val="24"/>
                <w:lang w:eastAsia="ru-RU"/>
              </w:rPr>
            </w:r>
          </w:p>
        </w:tc>
        <w:tc>
          <w:tcPr>
            <w:tcBorders>
              <w:top w:val="none" w:color="FFFFFF" w:sz="255" w:space="0"/>
              <w:left w:val="none" w:color="FFFFFF" w:sz="255" w:space="0"/>
              <w:bottom w:val="single" w:color="000000" w:sz="4" w:space="0"/>
              <w:right w:val="single" w:color="000000" w:sz="4" w:space="0"/>
            </w:tcBorders>
            <w:tcW w:w="1477" w:type="dxa"/>
            <w:vAlign w:val="top"/>
            <w:textDirection w:val="lrTb"/>
            <w:noWrap w:val="false"/>
          </w:tcPr>
          <w:p>
            <w:pPr>
              <w:pStyle w:val="902"/>
              <w:jc w:val="center"/>
              <w:spacing w:after="0" w:line="240" w:lineRule="auto"/>
              <w:rPr>
                <w:rFonts w:ascii="Times New Roman" w:hAnsi="Times New Roman" w:eastAsia="Times New Roman"/>
                <w:color w:val="000000"/>
                <w:sz w:val="24"/>
                <w:szCs w:val="24"/>
                <w:lang w:eastAsia="ru-RU"/>
              </w:rPr>
            </w:pPr>
            <w:r>
              <w:rPr>
                <w:rFonts w:ascii="Times New Roman" w:hAnsi="Times New Roman" w:eastAsia="Times New Roman"/>
                <w:color w:val="000000"/>
                <w:sz w:val="24"/>
                <w:szCs w:val="24"/>
                <w:lang w:eastAsia="ru-RU"/>
              </w:rPr>
              <w:t xml:space="preserve"> 2</w:t>
            </w:r>
            <w:r>
              <w:rPr>
                <w:rFonts w:ascii="Times New Roman" w:hAnsi="Times New Roman" w:eastAsia="Times New Roman"/>
                <w:color w:val="000000"/>
                <w:sz w:val="24"/>
                <w:szCs w:val="24"/>
                <w:lang w:eastAsia="ru-RU"/>
              </w:rPr>
            </w:r>
            <w:r>
              <w:rPr>
                <w:rFonts w:ascii="Times New Roman" w:hAnsi="Times New Roman" w:eastAsia="Times New Roman"/>
                <w:color w:val="000000"/>
                <w:sz w:val="24"/>
                <w:szCs w:val="24"/>
                <w:lang w:eastAsia="ru-RU"/>
              </w:rPr>
            </w:r>
          </w:p>
        </w:tc>
        <w:tc>
          <w:tcPr>
            <w:tcBorders>
              <w:top w:val="none" w:color="FFFFFF" w:sz="255" w:space="0"/>
              <w:left w:val="none" w:color="FFFFFF" w:sz="255" w:space="0"/>
              <w:bottom w:val="single" w:color="000000" w:sz="4" w:space="0"/>
              <w:right w:val="single" w:color="000000" w:sz="4" w:space="0"/>
            </w:tcBorders>
            <w:tcW w:w="2466" w:type="dxa"/>
            <w:vAlign w:val="top"/>
            <w:textDirection w:val="lrTb"/>
            <w:noWrap w:val="false"/>
          </w:tcPr>
          <w:p>
            <w:pPr>
              <w:pStyle w:val="902"/>
              <w:contextualSpacing/>
              <w:jc w:val="both"/>
              <w:spacing w:after="0" w:line="240" w:lineRule="auto"/>
              <w:rPr>
                <w:rFonts w:ascii="Times New Roman" w:hAnsi="Times New Roman" w:eastAsia="Times New Roman"/>
                <w:sz w:val="24"/>
                <w:szCs w:val="24"/>
                <w:lang w:eastAsia="ru-RU"/>
              </w:rPr>
            </w:pPr>
            <w:r>
              <w:rPr>
                <w:rFonts w:ascii="Times New Roman" w:hAnsi="Times New Roman" w:eastAsia="Times New Roman"/>
                <w:sz w:val="24"/>
                <w:szCs w:val="24"/>
                <w:lang w:eastAsia="ru-RU"/>
              </w:rPr>
              <w:t xml:space="preserve">Термометр биметаллический А 5000-63, с рабочей температурой (диапазон)  (0-200 град С)</w:t>
            </w:r>
            <w:r>
              <w:rPr>
                <w:rFonts w:ascii="Times New Roman" w:hAnsi="Times New Roman" w:eastAsia="Times New Roman"/>
                <w:sz w:val="24"/>
                <w:szCs w:val="24"/>
                <w:lang w:eastAsia="ru-RU"/>
              </w:rPr>
            </w:r>
            <w:r>
              <w:rPr>
                <w:rFonts w:ascii="Times New Roman" w:hAnsi="Times New Roman" w:eastAsia="Times New Roman"/>
                <w:sz w:val="24"/>
                <w:szCs w:val="24"/>
                <w:lang w:eastAsia="ru-RU"/>
              </w:rPr>
            </w:r>
          </w:p>
          <w:p>
            <w:pPr>
              <w:pStyle w:val="902"/>
              <w:jc w:val="center"/>
              <w:spacing w:after="0" w:line="240" w:lineRule="auto"/>
              <w:rPr>
                <w:rFonts w:ascii="Times New Roman" w:hAnsi="Times New Roman" w:eastAsia="Times New Roman"/>
                <w:color w:val="000000"/>
                <w:sz w:val="24"/>
                <w:szCs w:val="24"/>
                <w:lang w:eastAsia="ru-RU"/>
              </w:rPr>
            </w:pPr>
            <w:r>
              <w:rPr>
                <w:rFonts w:ascii="Times New Roman" w:hAnsi="Times New Roman" w:eastAsia="Times New Roman"/>
                <w:color w:val="000000"/>
                <w:sz w:val="24"/>
                <w:szCs w:val="24"/>
                <w:lang w:eastAsia="ru-RU"/>
              </w:rPr>
            </w:r>
            <w:r>
              <w:rPr>
                <w:rFonts w:ascii="Times New Roman" w:hAnsi="Times New Roman" w:eastAsia="Times New Roman"/>
                <w:color w:val="000000"/>
                <w:sz w:val="24"/>
                <w:szCs w:val="24"/>
                <w:lang w:eastAsia="ru-RU"/>
              </w:rPr>
            </w:r>
            <w:r>
              <w:rPr>
                <w:rFonts w:ascii="Times New Roman" w:hAnsi="Times New Roman" w:eastAsia="Times New Roman"/>
                <w:color w:val="000000"/>
                <w:sz w:val="24"/>
                <w:szCs w:val="24"/>
                <w:lang w:eastAsia="ru-RU"/>
              </w:rPr>
            </w:r>
          </w:p>
        </w:tc>
      </w:tr>
      <w:tr>
        <w:tblPrEx/>
        <w:trPr>
          <w:trHeight w:val="630"/>
        </w:trPr>
        <w:tc>
          <w:tcPr>
            <w:tcBorders>
              <w:top w:val="none" w:color="FFFFFF" w:sz="255" w:space="0"/>
              <w:left w:val="single" w:color="000000" w:sz="4" w:space="0"/>
              <w:bottom w:val="single" w:color="000000" w:sz="4" w:space="0"/>
              <w:right w:val="single" w:color="000000" w:sz="4" w:space="0"/>
            </w:tcBorders>
            <w:tcW w:w="976" w:type="dxa"/>
            <w:vAlign w:val="top"/>
            <w:textDirection w:val="lrTb"/>
            <w:noWrap w:val="false"/>
          </w:tcPr>
          <w:p>
            <w:pPr>
              <w:pStyle w:val="902"/>
              <w:jc w:val="center"/>
              <w:spacing w:after="0" w:line="240" w:lineRule="auto"/>
              <w:rPr>
                <w:rFonts w:ascii="Times New Roman" w:hAnsi="Times New Roman" w:eastAsia="Times New Roman"/>
                <w:color w:val="000000"/>
                <w:sz w:val="24"/>
                <w:szCs w:val="24"/>
                <w:lang w:eastAsia="ru-RU"/>
              </w:rPr>
            </w:pPr>
            <w:r>
              <w:rPr>
                <w:rFonts w:ascii="Times New Roman" w:hAnsi="Times New Roman" w:eastAsia="Times New Roman"/>
                <w:color w:val="000000"/>
                <w:sz w:val="24"/>
                <w:szCs w:val="24"/>
                <w:lang w:eastAsia="ru-RU"/>
              </w:rPr>
              <w:t xml:space="preserve">2</w:t>
            </w:r>
            <w:r>
              <w:rPr>
                <w:rFonts w:ascii="Times New Roman" w:hAnsi="Times New Roman" w:eastAsia="Times New Roman"/>
                <w:color w:val="000000"/>
                <w:sz w:val="24"/>
                <w:szCs w:val="24"/>
                <w:lang w:eastAsia="ru-RU"/>
              </w:rPr>
              <w:t xml:space="preserve">3</w:t>
            </w:r>
            <w:r>
              <w:rPr>
                <w:rFonts w:ascii="Times New Roman" w:hAnsi="Times New Roman" w:eastAsia="Times New Roman"/>
                <w:color w:val="000000"/>
                <w:sz w:val="24"/>
                <w:szCs w:val="24"/>
                <w:lang w:eastAsia="ru-RU"/>
              </w:rPr>
            </w:r>
            <w:r>
              <w:rPr>
                <w:rFonts w:ascii="Times New Roman" w:hAnsi="Times New Roman" w:eastAsia="Times New Roman"/>
                <w:color w:val="000000"/>
                <w:sz w:val="24"/>
                <w:szCs w:val="24"/>
                <w:lang w:eastAsia="ru-RU"/>
              </w:rPr>
            </w:r>
          </w:p>
        </w:tc>
        <w:tc>
          <w:tcPr>
            <w:tcBorders>
              <w:top w:val="single" w:color="000000" w:sz="4" w:space="0"/>
              <w:left w:val="none" w:color="FFFFFF" w:sz="255" w:space="0"/>
              <w:bottom w:val="single" w:color="000000" w:sz="4" w:space="0"/>
              <w:right w:val="single" w:color="000000" w:sz="4" w:space="0"/>
            </w:tcBorders>
            <w:tcW w:w="3992" w:type="dxa"/>
            <w:vAlign w:val="top"/>
            <w:textDirection w:val="lrTb"/>
            <w:noWrap w:val="false"/>
          </w:tcPr>
          <w:p>
            <w:pPr>
              <w:pStyle w:val="902"/>
              <w:spacing w:after="0" w:line="240" w:lineRule="auto"/>
              <w:rPr>
                <w:rFonts w:ascii="Times New Roman" w:hAnsi="Times New Roman" w:eastAsia="Times New Roman"/>
                <w:color w:val="000000"/>
                <w:sz w:val="24"/>
                <w:szCs w:val="24"/>
                <w:lang w:eastAsia="ru-RU"/>
              </w:rPr>
            </w:pPr>
            <w:r>
              <w:rPr>
                <w:rFonts w:ascii="Times New Roman" w:hAnsi="Times New Roman" w:eastAsia="Times New Roman"/>
                <w:color w:val="000000"/>
                <w:sz w:val="24"/>
                <w:szCs w:val="24"/>
                <w:lang w:eastAsia="ru-RU"/>
              </w:rPr>
              <w:t xml:space="preserve">Установка шаровых кранов</w:t>
            </w:r>
            <w:r>
              <w:rPr>
                <w:rFonts w:ascii="Times New Roman" w:hAnsi="Times New Roman" w:eastAsia="Times New Roman"/>
                <w:color w:val="000000"/>
                <w:sz w:val="24"/>
                <w:szCs w:val="24"/>
                <w:lang w:eastAsia="ru-RU"/>
              </w:rPr>
            </w:r>
            <w:r>
              <w:rPr>
                <w:rFonts w:ascii="Times New Roman" w:hAnsi="Times New Roman" w:eastAsia="Times New Roman"/>
                <w:color w:val="000000"/>
                <w:sz w:val="24"/>
                <w:szCs w:val="24"/>
                <w:lang w:eastAsia="ru-RU"/>
              </w:rPr>
            </w:r>
          </w:p>
        </w:tc>
        <w:tc>
          <w:tcPr>
            <w:tcBorders>
              <w:top w:val="none" w:color="FFFFFF" w:sz="255" w:space="0"/>
              <w:left w:val="none" w:color="FFFFFF" w:sz="255" w:space="0"/>
              <w:bottom w:val="single" w:color="000000" w:sz="4" w:space="0"/>
              <w:right w:val="single" w:color="000000" w:sz="4" w:space="0"/>
            </w:tcBorders>
            <w:tcW w:w="1398" w:type="dxa"/>
            <w:vAlign w:val="top"/>
            <w:textDirection w:val="lrTb"/>
            <w:noWrap w:val="false"/>
          </w:tcPr>
          <w:p>
            <w:pPr>
              <w:pStyle w:val="902"/>
              <w:jc w:val="center"/>
              <w:spacing w:after="0" w:line="240" w:lineRule="auto"/>
              <w:rPr>
                <w:rFonts w:ascii="Times New Roman" w:hAnsi="Times New Roman" w:eastAsia="Times New Roman"/>
                <w:color w:val="000000"/>
                <w:sz w:val="24"/>
                <w:szCs w:val="24"/>
                <w:lang w:eastAsia="ru-RU"/>
              </w:rPr>
            </w:pPr>
            <w:r>
              <w:rPr>
                <w:rFonts w:ascii="Times New Roman" w:hAnsi="Times New Roman" w:eastAsia="Times New Roman"/>
                <w:color w:val="000000"/>
                <w:sz w:val="24"/>
                <w:szCs w:val="24"/>
                <w:lang w:eastAsia="ru-RU"/>
              </w:rPr>
              <w:t xml:space="preserve">шт</w:t>
            </w:r>
            <w:r>
              <w:rPr>
                <w:rFonts w:ascii="Times New Roman" w:hAnsi="Times New Roman" w:eastAsia="Times New Roman"/>
                <w:color w:val="000000"/>
                <w:sz w:val="24"/>
                <w:szCs w:val="24"/>
                <w:lang w:eastAsia="ru-RU"/>
              </w:rPr>
            </w:r>
            <w:r>
              <w:rPr>
                <w:rFonts w:ascii="Times New Roman" w:hAnsi="Times New Roman" w:eastAsia="Times New Roman"/>
                <w:color w:val="000000"/>
                <w:sz w:val="24"/>
                <w:szCs w:val="24"/>
                <w:lang w:eastAsia="ru-RU"/>
              </w:rPr>
            </w:r>
          </w:p>
        </w:tc>
        <w:tc>
          <w:tcPr>
            <w:tcBorders>
              <w:top w:val="none" w:color="FFFFFF" w:sz="255" w:space="0"/>
              <w:left w:val="none" w:color="FFFFFF" w:sz="255" w:space="0"/>
              <w:bottom w:val="single" w:color="000000" w:sz="4" w:space="0"/>
              <w:right w:val="single" w:color="000000" w:sz="4" w:space="0"/>
            </w:tcBorders>
            <w:tcW w:w="1477" w:type="dxa"/>
            <w:vAlign w:val="top"/>
            <w:textDirection w:val="lrTb"/>
            <w:noWrap w:val="false"/>
          </w:tcPr>
          <w:p>
            <w:pPr>
              <w:pStyle w:val="902"/>
              <w:jc w:val="center"/>
              <w:spacing w:after="0" w:line="240" w:lineRule="auto"/>
              <w:rPr>
                <w:rFonts w:ascii="Times New Roman" w:hAnsi="Times New Roman" w:eastAsia="Times New Roman"/>
                <w:color w:val="000000"/>
                <w:sz w:val="24"/>
                <w:szCs w:val="24"/>
                <w:lang w:eastAsia="ru-RU"/>
              </w:rPr>
            </w:pPr>
            <w:r>
              <w:rPr>
                <w:rFonts w:ascii="Times New Roman" w:hAnsi="Times New Roman" w:eastAsia="Times New Roman"/>
                <w:color w:val="000000"/>
                <w:sz w:val="24"/>
                <w:szCs w:val="24"/>
                <w:lang w:eastAsia="ru-RU"/>
              </w:rPr>
              <w:t xml:space="preserve">4 </w:t>
            </w:r>
            <w:r>
              <w:rPr>
                <w:rFonts w:ascii="Times New Roman" w:hAnsi="Times New Roman" w:eastAsia="Times New Roman"/>
                <w:color w:val="000000"/>
                <w:sz w:val="24"/>
                <w:szCs w:val="24"/>
                <w:lang w:eastAsia="ru-RU"/>
              </w:rPr>
            </w:r>
            <w:r>
              <w:rPr>
                <w:rFonts w:ascii="Times New Roman" w:hAnsi="Times New Roman" w:eastAsia="Times New Roman"/>
                <w:color w:val="000000"/>
                <w:sz w:val="24"/>
                <w:szCs w:val="24"/>
                <w:lang w:eastAsia="ru-RU"/>
              </w:rPr>
            </w:r>
          </w:p>
        </w:tc>
        <w:tc>
          <w:tcPr>
            <w:tcBorders>
              <w:top w:val="none" w:color="FFFFFF" w:sz="255" w:space="0"/>
              <w:left w:val="none" w:color="FFFFFF" w:sz="255" w:space="0"/>
              <w:bottom w:val="single" w:color="000000" w:sz="4" w:space="0"/>
              <w:right w:val="single" w:color="000000" w:sz="4" w:space="0"/>
            </w:tcBorders>
            <w:tcW w:w="2466" w:type="dxa"/>
            <w:vAlign w:val="top"/>
            <w:textDirection w:val="lrTb"/>
            <w:noWrap w:val="false"/>
          </w:tcPr>
          <w:p>
            <w:pPr>
              <w:pStyle w:val="902"/>
              <w:jc w:val="center"/>
              <w:spacing w:after="0" w:line="240" w:lineRule="auto"/>
              <w:rPr>
                <w:rFonts w:ascii="Times New Roman" w:hAnsi="Times New Roman" w:eastAsia="Times New Roman"/>
                <w:color w:val="000000"/>
                <w:sz w:val="24"/>
                <w:szCs w:val="24"/>
                <w:lang w:eastAsia="ru-RU"/>
              </w:rPr>
            </w:pPr>
            <w:r>
              <w:rPr>
                <w:rFonts w:ascii="Times New Roman" w:hAnsi="Times New Roman" w:eastAsia="Times New Roman"/>
                <w:color w:val="000000"/>
                <w:sz w:val="24"/>
                <w:szCs w:val="24"/>
                <w:lang w:eastAsia="ru-RU"/>
              </w:rPr>
            </w:r>
            <w:r>
              <w:rPr>
                <w:rFonts w:ascii="Times New Roman" w:hAnsi="Times New Roman" w:eastAsia="Times New Roman"/>
                <w:color w:val="000000"/>
                <w:sz w:val="24"/>
                <w:szCs w:val="24"/>
                <w:lang w:eastAsia="ru-RU"/>
              </w:rPr>
            </w:r>
            <w:r>
              <w:rPr>
                <w:rFonts w:ascii="Times New Roman" w:hAnsi="Times New Roman" w:eastAsia="Times New Roman"/>
                <w:color w:val="000000"/>
                <w:sz w:val="24"/>
                <w:szCs w:val="24"/>
                <w:lang w:eastAsia="ru-RU"/>
              </w:rPr>
            </w:r>
          </w:p>
        </w:tc>
      </w:tr>
      <w:tr>
        <w:tblPrEx/>
        <w:trPr>
          <w:trHeight w:val="420"/>
        </w:trPr>
        <w:tc>
          <w:tcPr>
            <w:tcBorders>
              <w:top w:val="none" w:color="FFFFFF" w:sz="255" w:space="0"/>
              <w:left w:val="single" w:color="000000" w:sz="4" w:space="0"/>
              <w:bottom w:val="single" w:color="000000" w:sz="4" w:space="0"/>
              <w:right w:val="single" w:color="000000" w:sz="4" w:space="0"/>
            </w:tcBorders>
            <w:tcW w:w="976" w:type="dxa"/>
            <w:vAlign w:val="top"/>
            <w:textDirection w:val="lrTb"/>
            <w:noWrap w:val="false"/>
          </w:tcPr>
          <w:p>
            <w:pPr>
              <w:pStyle w:val="902"/>
              <w:jc w:val="center"/>
              <w:spacing w:after="0" w:line="240" w:lineRule="auto"/>
              <w:rPr>
                <w:rFonts w:ascii="Times New Roman" w:hAnsi="Times New Roman" w:eastAsia="Times New Roman"/>
                <w:color w:val="000000"/>
                <w:sz w:val="24"/>
                <w:szCs w:val="24"/>
                <w:lang w:eastAsia="ru-RU"/>
              </w:rPr>
            </w:pPr>
            <w:r>
              <w:rPr>
                <w:rFonts w:ascii="Times New Roman" w:hAnsi="Times New Roman" w:eastAsia="Times New Roman"/>
                <w:color w:val="000000"/>
                <w:sz w:val="24"/>
                <w:szCs w:val="24"/>
                <w:lang w:eastAsia="ru-RU"/>
              </w:rPr>
              <w:t xml:space="preserve">2</w:t>
            </w:r>
            <w:r>
              <w:rPr>
                <w:rFonts w:ascii="Times New Roman" w:hAnsi="Times New Roman" w:eastAsia="Times New Roman"/>
                <w:color w:val="000000"/>
                <w:sz w:val="24"/>
                <w:szCs w:val="24"/>
                <w:lang w:eastAsia="ru-RU"/>
              </w:rPr>
              <w:t xml:space="preserve">4</w:t>
            </w:r>
            <w:r>
              <w:rPr>
                <w:rFonts w:ascii="Times New Roman" w:hAnsi="Times New Roman" w:eastAsia="Times New Roman"/>
                <w:color w:val="000000"/>
                <w:sz w:val="24"/>
                <w:szCs w:val="24"/>
                <w:lang w:eastAsia="ru-RU"/>
              </w:rPr>
            </w:r>
            <w:r>
              <w:rPr>
                <w:rFonts w:ascii="Times New Roman" w:hAnsi="Times New Roman" w:eastAsia="Times New Roman"/>
                <w:color w:val="000000"/>
                <w:sz w:val="24"/>
                <w:szCs w:val="24"/>
                <w:lang w:eastAsia="ru-RU"/>
              </w:rPr>
            </w:r>
          </w:p>
        </w:tc>
        <w:tc>
          <w:tcPr>
            <w:tcBorders>
              <w:top w:val="single" w:color="000000" w:sz="4" w:space="0"/>
              <w:left w:val="none" w:color="FFFFFF" w:sz="255" w:space="0"/>
              <w:bottom w:val="single" w:color="000000" w:sz="4" w:space="0"/>
              <w:right w:val="single" w:color="000000" w:sz="4" w:space="0"/>
            </w:tcBorders>
            <w:tcW w:w="3992" w:type="dxa"/>
            <w:vAlign w:val="top"/>
            <w:textDirection w:val="lrTb"/>
            <w:noWrap w:val="false"/>
          </w:tcPr>
          <w:p>
            <w:pPr>
              <w:pStyle w:val="902"/>
              <w:spacing w:after="0" w:line="240" w:lineRule="auto"/>
              <w:rPr>
                <w:rFonts w:ascii="Times New Roman" w:hAnsi="Times New Roman" w:eastAsia="Times New Roman"/>
                <w:color w:val="000000"/>
                <w:sz w:val="24"/>
                <w:szCs w:val="24"/>
                <w:lang w:eastAsia="ru-RU"/>
              </w:rPr>
            </w:pPr>
            <w:r>
              <w:rPr>
                <w:rFonts w:ascii="Times New Roman" w:hAnsi="Times New Roman" w:eastAsia="Times New Roman"/>
                <w:color w:val="000000"/>
                <w:sz w:val="24"/>
                <w:szCs w:val="24"/>
                <w:lang w:eastAsia="ru-RU"/>
              </w:rPr>
              <w:t xml:space="preserve">Кран шаровой </w:t>
            </w:r>
            <w:r>
              <w:rPr>
                <w:rFonts w:ascii="Times New Roman" w:hAnsi="Times New Roman" w:eastAsia="Times New Roman"/>
                <w:color w:val="000000"/>
                <w:sz w:val="24"/>
                <w:szCs w:val="24"/>
                <w:lang w:eastAsia="ru-RU"/>
              </w:rPr>
            </w:r>
            <w:r>
              <w:rPr>
                <w:rFonts w:ascii="Times New Roman" w:hAnsi="Times New Roman" w:eastAsia="Times New Roman"/>
                <w:color w:val="000000"/>
                <w:sz w:val="24"/>
                <w:szCs w:val="24"/>
                <w:lang w:eastAsia="ru-RU"/>
              </w:rPr>
            </w:r>
          </w:p>
        </w:tc>
        <w:tc>
          <w:tcPr>
            <w:tcBorders>
              <w:top w:val="none" w:color="FFFFFF" w:sz="255" w:space="0"/>
              <w:left w:val="none" w:color="FFFFFF" w:sz="255" w:space="0"/>
              <w:bottom w:val="single" w:color="000000" w:sz="4" w:space="0"/>
              <w:right w:val="single" w:color="000000" w:sz="4" w:space="0"/>
            </w:tcBorders>
            <w:tcW w:w="1398" w:type="dxa"/>
            <w:vAlign w:val="top"/>
            <w:textDirection w:val="lrTb"/>
            <w:noWrap w:val="false"/>
          </w:tcPr>
          <w:p>
            <w:pPr>
              <w:pStyle w:val="902"/>
              <w:jc w:val="center"/>
              <w:spacing w:after="0" w:line="240" w:lineRule="auto"/>
              <w:rPr>
                <w:rFonts w:ascii="Times New Roman" w:hAnsi="Times New Roman" w:eastAsia="Times New Roman"/>
                <w:color w:val="000000"/>
                <w:sz w:val="24"/>
                <w:szCs w:val="24"/>
                <w:lang w:eastAsia="ru-RU"/>
              </w:rPr>
            </w:pPr>
            <w:r>
              <w:rPr>
                <w:rFonts w:ascii="Times New Roman" w:hAnsi="Times New Roman" w:eastAsia="Times New Roman"/>
                <w:color w:val="000000"/>
                <w:sz w:val="24"/>
                <w:szCs w:val="24"/>
                <w:lang w:eastAsia="ru-RU"/>
              </w:rPr>
              <w:t xml:space="preserve">шт</w:t>
            </w:r>
            <w:r>
              <w:rPr>
                <w:rFonts w:ascii="Times New Roman" w:hAnsi="Times New Roman" w:eastAsia="Times New Roman"/>
                <w:color w:val="000000"/>
                <w:sz w:val="24"/>
                <w:szCs w:val="24"/>
                <w:lang w:eastAsia="ru-RU"/>
              </w:rPr>
            </w:r>
            <w:r>
              <w:rPr>
                <w:rFonts w:ascii="Times New Roman" w:hAnsi="Times New Roman" w:eastAsia="Times New Roman"/>
                <w:color w:val="000000"/>
                <w:sz w:val="24"/>
                <w:szCs w:val="24"/>
                <w:lang w:eastAsia="ru-RU"/>
              </w:rPr>
            </w:r>
          </w:p>
        </w:tc>
        <w:tc>
          <w:tcPr>
            <w:tcBorders>
              <w:top w:val="none" w:color="FFFFFF" w:sz="255" w:space="0"/>
              <w:left w:val="none" w:color="FFFFFF" w:sz="255" w:space="0"/>
              <w:bottom w:val="single" w:color="000000" w:sz="4" w:space="0"/>
              <w:right w:val="single" w:color="000000" w:sz="4" w:space="0"/>
            </w:tcBorders>
            <w:tcW w:w="1477" w:type="dxa"/>
            <w:vAlign w:val="top"/>
            <w:textDirection w:val="lrTb"/>
            <w:noWrap w:val="false"/>
          </w:tcPr>
          <w:p>
            <w:pPr>
              <w:pStyle w:val="902"/>
              <w:jc w:val="center"/>
              <w:spacing w:after="0" w:line="240" w:lineRule="auto"/>
              <w:rPr>
                <w:rFonts w:ascii="Times New Roman" w:hAnsi="Times New Roman" w:eastAsia="Times New Roman"/>
                <w:color w:val="000000"/>
                <w:sz w:val="24"/>
                <w:szCs w:val="24"/>
                <w:lang w:eastAsia="ru-RU"/>
              </w:rPr>
            </w:pPr>
            <w:r>
              <w:rPr>
                <w:rFonts w:ascii="Times New Roman" w:hAnsi="Times New Roman" w:eastAsia="Times New Roman"/>
                <w:color w:val="000000"/>
                <w:sz w:val="24"/>
                <w:szCs w:val="24"/>
                <w:lang w:eastAsia="ru-RU"/>
              </w:rPr>
              <w:t xml:space="preserve"> 2</w:t>
            </w:r>
            <w:r>
              <w:rPr>
                <w:rFonts w:ascii="Times New Roman" w:hAnsi="Times New Roman" w:eastAsia="Times New Roman"/>
                <w:color w:val="000000"/>
                <w:sz w:val="24"/>
                <w:szCs w:val="24"/>
                <w:lang w:eastAsia="ru-RU"/>
              </w:rPr>
            </w:r>
            <w:r>
              <w:rPr>
                <w:rFonts w:ascii="Times New Roman" w:hAnsi="Times New Roman" w:eastAsia="Times New Roman"/>
                <w:color w:val="000000"/>
                <w:sz w:val="24"/>
                <w:szCs w:val="24"/>
                <w:lang w:eastAsia="ru-RU"/>
              </w:rPr>
            </w:r>
          </w:p>
        </w:tc>
        <w:tc>
          <w:tcPr>
            <w:tcBorders>
              <w:top w:val="none" w:color="FFFFFF" w:sz="255" w:space="0"/>
              <w:left w:val="none" w:color="FFFFFF" w:sz="255" w:space="0"/>
              <w:bottom w:val="single" w:color="000000" w:sz="4" w:space="0"/>
              <w:right w:val="single" w:color="000000" w:sz="4" w:space="0"/>
            </w:tcBorders>
            <w:tcW w:w="2466" w:type="dxa"/>
            <w:vAlign w:val="top"/>
            <w:textDirection w:val="lrTb"/>
            <w:noWrap w:val="false"/>
          </w:tcPr>
          <w:p>
            <w:pPr>
              <w:pStyle w:val="902"/>
              <w:jc w:val="center"/>
              <w:spacing w:after="0" w:line="240" w:lineRule="auto"/>
              <w:rPr>
                <w:rFonts w:ascii="Times New Roman" w:hAnsi="Times New Roman" w:eastAsia="Times New Roman"/>
                <w:color w:val="000000"/>
                <w:sz w:val="24"/>
                <w:szCs w:val="24"/>
                <w:lang w:eastAsia="ru-RU"/>
              </w:rPr>
            </w:pPr>
            <w:r>
              <w:rPr>
                <w:rFonts w:ascii="Times New Roman" w:hAnsi="Times New Roman" w:eastAsia="Times New Roman"/>
                <w:color w:val="000000"/>
                <w:sz w:val="24"/>
                <w:szCs w:val="24"/>
                <w:lang w:eastAsia="ru-RU"/>
              </w:rPr>
              <w:t xml:space="preserve">Кран шаровой латунный, резьбовое присоединение, номинальный диаметр 15 мм</w:t>
            </w:r>
            <w:r>
              <w:rPr>
                <w:rFonts w:ascii="Times New Roman" w:hAnsi="Times New Roman" w:eastAsia="Times New Roman"/>
                <w:color w:val="000000"/>
                <w:sz w:val="24"/>
                <w:szCs w:val="24"/>
                <w:lang w:eastAsia="ru-RU"/>
              </w:rPr>
            </w:r>
            <w:r>
              <w:rPr>
                <w:rFonts w:ascii="Times New Roman" w:hAnsi="Times New Roman" w:eastAsia="Times New Roman"/>
                <w:color w:val="000000"/>
                <w:sz w:val="24"/>
                <w:szCs w:val="24"/>
                <w:lang w:eastAsia="ru-RU"/>
              </w:rPr>
            </w:r>
          </w:p>
        </w:tc>
      </w:tr>
      <w:tr>
        <w:tblPrEx/>
        <w:trPr>
          <w:trHeight w:val="420"/>
        </w:trPr>
        <w:tc>
          <w:tcPr>
            <w:tcBorders>
              <w:top w:val="none" w:color="FFFFFF" w:sz="255" w:space="0"/>
              <w:left w:val="single" w:color="000000" w:sz="4" w:space="0"/>
              <w:bottom w:val="single" w:color="000000" w:sz="4" w:space="0"/>
              <w:right w:val="single" w:color="000000" w:sz="4" w:space="0"/>
            </w:tcBorders>
            <w:tcW w:w="976" w:type="dxa"/>
            <w:vAlign w:val="top"/>
            <w:textDirection w:val="lrTb"/>
            <w:noWrap w:val="false"/>
          </w:tcPr>
          <w:p>
            <w:pPr>
              <w:pStyle w:val="902"/>
              <w:jc w:val="center"/>
              <w:spacing w:after="0" w:line="240" w:lineRule="auto"/>
              <w:rPr>
                <w:rFonts w:ascii="Times New Roman" w:hAnsi="Times New Roman" w:eastAsia="Times New Roman"/>
                <w:color w:val="000000"/>
                <w:sz w:val="24"/>
                <w:szCs w:val="24"/>
                <w:lang w:eastAsia="ru-RU"/>
              </w:rPr>
            </w:pPr>
            <w:r>
              <w:rPr>
                <w:rFonts w:ascii="Times New Roman" w:hAnsi="Times New Roman" w:eastAsia="Times New Roman"/>
                <w:color w:val="000000"/>
                <w:sz w:val="24"/>
                <w:szCs w:val="24"/>
                <w:lang w:eastAsia="ru-RU"/>
              </w:rPr>
              <w:t xml:space="preserve">2</w:t>
            </w:r>
            <w:r>
              <w:rPr>
                <w:rFonts w:ascii="Times New Roman" w:hAnsi="Times New Roman" w:eastAsia="Times New Roman"/>
                <w:color w:val="000000"/>
                <w:sz w:val="24"/>
                <w:szCs w:val="24"/>
                <w:lang w:eastAsia="ru-RU"/>
              </w:rPr>
              <w:t xml:space="preserve">5</w:t>
            </w:r>
            <w:r>
              <w:rPr>
                <w:rFonts w:ascii="Times New Roman" w:hAnsi="Times New Roman" w:eastAsia="Times New Roman"/>
                <w:color w:val="000000"/>
                <w:sz w:val="24"/>
                <w:szCs w:val="24"/>
                <w:lang w:eastAsia="ru-RU"/>
              </w:rPr>
            </w:r>
            <w:r>
              <w:rPr>
                <w:rFonts w:ascii="Times New Roman" w:hAnsi="Times New Roman" w:eastAsia="Times New Roman"/>
                <w:color w:val="000000"/>
                <w:sz w:val="24"/>
                <w:szCs w:val="24"/>
                <w:lang w:eastAsia="ru-RU"/>
              </w:rPr>
            </w:r>
          </w:p>
        </w:tc>
        <w:tc>
          <w:tcPr>
            <w:tcBorders>
              <w:top w:val="single" w:color="000000" w:sz="4" w:space="0"/>
              <w:left w:val="none" w:color="FFFFFF" w:sz="255" w:space="0"/>
              <w:bottom w:val="single" w:color="000000" w:sz="4" w:space="0"/>
              <w:right w:val="single" w:color="000000" w:sz="4" w:space="0"/>
            </w:tcBorders>
            <w:tcW w:w="3992" w:type="dxa"/>
            <w:vAlign w:val="top"/>
            <w:textDirection w:val="lrTb"/>
            <w:noWrap w:val="false"/>
          </w:tcPr>
          <w:p>
            <w:pPr>
              <w:pStyle w:val="902"/>
              <w:spacing w:after="0" w:line="240" w:lineRule="auto"/>
              <w:rPr>
                <w:rFonts w:ascii="Times New Roman" w:hAnsi="Times New Roman" w:eastAsia="Times New Roman"/>
                <w:color w:val="000000"/>
                <w:sz w:val="24"/>
                <w:szCs w:val="24"/>
                <w:lang w:eastAsia="ru-RU"/>
              </w:rPr>
            </w:pPr>
            <w:r>
              <w:rPr>
                <w:rFonts w:ascii="Times New Roman" w:hAnsi="Times New Roman" w:eastAsia="Times New Roman"/>
                <w:color w:val="000000"/>
                <w:sz w:val="24"/>
                <w:szCs w:val="24"/>
                <w:lang w:eastAsia="ru-RU"/>
              </w:rPr>
              <w:t xml:space="preserve">Кран шаровой </w:t>
            </w:r>
            <w:r>
              <w:rPr>
                <w:rFonts w:ascii="Times New Roman" w:hAnsi="Times New Roman" w:eastAsia="Times New Roman"/>
                <w:color w:val="000000"/>
                <w:sz w:val="24"/>
                <w:szCs w:val="24"/>
                <w:lang w:eastAsia="ru-RU"/>
              </w:rPr>
            </w:r>
            <w:r>
              <w:rPr>
                <w:rFonts w:ascii="Times New Roman" w:hAnsi="Times New Roman" w:eastAsia="Times New Roman"/>
                <w:color w:val="000000"/>
                <w:sz w:val="24"/>
                <w:szCs w:val="24"/>
                <w:lang w:eastAsia="ru-RU"/>
              </w:rPr>
            </w:r>
          </w:p>
        </w:tc>
        <w:tc>
          <w:tcPr>
            <w:tcBorders>
              <w:top w:val="none" w:color="FFFFFF" w:sz="255" w:space="0"/>
              <w:left w:val="none" w:color="FFFFFF" w:sz="255" w:space="0"/>
              <w:bottom w:val="single" w:color="000000" w:sz="4" w:space="0"/>
              <w:right w:val="single" w:color="000000" w:sz="4" w:space="0"/>
            </w:tcBorders>
            <w:tcW w:w="1398" w:type="dxa"/>
            <w:vAlign w:val="top"/>
            <w:textDirection w:val="lrTb"/>
            <w:noWrap w:val="false"/>
          </w:tcPr>
          <w:p>
            <w:pPr>
              <w:pStyle w:val="902"/>
              <w:jc w:val="center"/>
              <w:spacing w:after="0" w:line="240" w:lineRule="auto"/>
              <w:rPr>
                <w:rFonts w:ascii="Times New Roman" w:hAnsi="Times New Roman" w:eastAsia="Times New Roman"/>
                <w:color w:val="000000"/>
                <w:sz w:val="24"/>
                <w:szCs w:val="24"/>
                <w:lang w:eastAsia="ru-RU"/>
              </w:rPr>
            </w:pPr>
            <w:r>
              <w:rPr>
                <w:rFonts w:ascii="Times New Roman" w:hAnsi="Times New Roman" w:eastAsia="Times New Roman"/>
                <w:color w:val="000000"/>
                <w:sz w:val="24"/>
                <w:szCs w:val="24"/>
                <w:lang w:eastAsia="ru-RU"/>
              </w:rPr>
              <w:t xml:space="preserve">шт</w:t>
            </w:r>
            <w:r>
              <w:rPr>
                <w:rFonts w:ascii="Times New Roman" w:hAnsi="Times New Roman" w:eastAsia="Times New Roman"/>
                <w:color w:val="000000"/>
                <w:sz w:val="24"/>
                <w:szCs w:val="24"/>
                <w:lang w:eastAsia="ru-RU"/>
              </w:rPr>
            </w:r>
            <w:r>
              <w:rPr>
                <w:rFonts w:ascii="Times New Roman" w:hAnsi="Times New Roman" w:eastAsia="Times New Roman"/>
                <w:color w:val="000000"/>
                <w:sz w:val="24"/>
                <w:szCs w:val="24"/>
                <w:lang w:eastAsia="ru-RU"/>
              </w:rPr>
            </w:r>
          </w:p>
        </w:tc>
        <w:tc>
          <w:tcPr>
            <w:tcBorders>
              <w:top w:val="none" w:color="FFFFFF" w:sz="255" w:space="0"/>
              <w:left w:val="none" w:color="FFFFFF" w:sz="255" w:space="0"/>
              <w:bottom w:val="single" w:color="000000" w:sz="4" w:space="0"/>
              <w:right w:val="single" w:color="000000" w:sz="4" w:space="0"/>
            </w:tcBorders>
            <w:tcW w:w="1477" w:type="dxa"/>
            <w:vAlign w:val="top"/>
            <w:textDirection w:val="lrTb"/>
            <w:noWrap w:val="false"/>
          </w:tcPr>
          <w:p>
            <w:pPr>
              <w:pStyle w:val="902"/>
              <w:jc w:val="center"/>
              <w:spacing w:after="0" w:line="240" w:lineRule="auto"/>
              <w:rPr>
                <w:rFonts w:ascii="Times New Roman" w:hAnsi="Times New Roman" w:eastAsia="Times New Roman"/>
                <w:color w:val="000000"/>
                <w:sz w:val="24"/>
                <w:szCs w:val="24"/>
                <w:lang w:eastAsia="ru-RU"/>
              </w:rPr>
            </w:pPr>
            <w:r>
              <w:rPr>
                <w:rFonts w:ascii="Times New Roman" w:hAnsi="Times New Roman" w:eastAsia="Times New Roman"/>
                <w:color w:val="000000"/>
                <w:sz w:val="24"/>
                <w:szCs w:val="24"/>
                <w:lang w:eastAsia="ru-RU"/>
              </w:rPr>
              <w:t xml:space="preserve"> 2</w:t>
            </w:r>
            <w:r>
              <w:rPr>
                <w:rFonts w:ascii="Times New Roman" w:hAnsi="Times New Roman" w:eastAsia="Times New Roman"/>
                <w:color w:val="000000"/>
                <w:sz w:val="24"/>
                <w:szCs w:val="24"/>
                <w:lang w:eastAsia="ru-RU"/>
              </w:rPr>
            </w:r>
            <w:r>
              <w:rPr>
                <w:rFonts w:ascii="Times New Roman" w:hAnsi="Times New Roman" w:eastAsia="Times New Roman"/>
                <w:color w:val="000000"/>
                <w:sz w:val="24"/>
                <w:szCs w:val="24"/>
                <w:lang w:eastAsia="ru-RU"/>
              </w:rPr>
            </w:r>
          </w:p>
        </w:tc>
        <w:tc>
          <w:tcPr>
            <w:tcBorders>
              <w:top w:val="none" w:color="FFFFFF" w:sz="255" w:space="0"/>
              <w:left w:val="none" w:color="FFFFFF" w:sz="255" w:space="0"/>
              <w:bottom w:val="single" w:color="000000" w:sz="4" w:space="0"/>
              <w:right w:val="single" w:color="000000" w:sz="4" w:space="0"/>
            </w:tcBorders>
            <w:tcW w:w="2466" w:type="dxa"/>
            <w:vAlign w:val="top"/>
            <w:textDirection w:val="lrTb"/>
            <w:noWrap w:val="false"/>
          </w:tcPr>
          <w:p>
            <w:pPr>
              <w:pStyle w:val="902"/>
              <w:jc w:val="center"/>
              <w:spacing w:after="0" w:line="240" w:lineRule="auto"/>
              <w:rPr>
                <w:rFonts w:ascii="Times New Roman" w:hAnsi="Times New Roman" w:eastAsia="Times New Roman"/>
                <w:color w:val="000000"/>
                <w:sz w:val="24"/>
                <w:szCs w:val="24"/>
                <w:lang w:eastAsia="ru-RU"/>
              </w:rPr>
            </w:pPr>
            <w:r>
              <w:rPr>
                <w:rFonts w:ascii="Times New Roman" w:hAnsi="Times New Roman" w:eastAsia="Times New Roman"/>
                <w:color w:val="000000"/>
                <w:sz w:val="24"/>
                <w:szCs w:val="24"/>
                <w:lang w:eastAsia="ru-RU"/>
              </w:rPr>
              <w:t xml:space="preserve">Кран шаровой латунный полнопроходной со спускным элементом, номинальное давление не менее 4,0 МПа, номинальный диаметр 15 мм</w:t>
            </w:r>
            <w:r>
              <w:rPr>
                <w:rFonts w:ascii="Times New Roman" w:hAnsi="Times New Roman" w:eastAsia="Times New Roman"/>
                <w:color w:val="000000"/>
                <w:sz w:val="24"/>
                <w:szCs w:val="24"/>
                <w:lang w:eastAsia="ru-RU"/>
              </w:rPr>
            </w:r>
            <w:r>
              <w:rPr>
                <w:rFonts w:ascii="Times New Roman" w:hAnsi="Times New Roman" w:eastAsia="Times New Roman"/>
                <w:color w:val="000000"/>
                <w:sz w:val="24"/>
                <w:szCs w:val="24"/>
                <w:lang w:eastAsia="ru-RU"/>
              </w:rPr>
            </w:r>
          </w:p>
        </w:tc>
      </w:tr>
      <w:tr>
        <w:tblPrEx/>
        <w:trPr>
          <w:trHeight w:val="420"/>
        </w:trPr>
        <w:tc>
          <w:tcPr>
            <w:tcBorders>
              <w:top w:val="none" w:color="FFFFFF" w:sz="255" w:space="0"/>
              <w:left w:val="single" w:color="000000" w:sz="4" w:space="0"/>
              <w:bottom w:val="single" w:color="000000" w:sz="4" w:space="0"/>
              <w:right w:val="single" w:color="000000" w:sz="4" w:space="0"/>
            </w:tcBorders>
            <w:tcW w:w="976" w:type="dxa"/>
            <w:vAlign w:val="top"/>
            <w:textDirection w:val="lrTb"/>
            <w:noWrap w:val="false"/>
          </w:tcPr>
          <w:p>
            <w:pPr>
              <w:pStyle w:val="902"/>
              <w:jc w:val="center"/>
              <w:spacing w:after="0" w:line="240" w:lineRule="auto"/>
              <w:rPr>
                <w:rFonts w:ascii="Times New Roman" w:hAnsi="Times New Roman" w:eastAsia="Times New Roman"/>
                <w:color w:val="000000"/>
                <w:sz w:val="24"/>
                <w:szCs w:val="24"/>
                <w:lang w:eastAsia="ru-RU"/>
              </w:rPr>
            </w:pPr>
            <w:r>
              <w:rPr>
                <w:rFonts w:ascii="Times New Roman" w:hAnsi="Times New Roman" w:eastAsia="Times New Roman"/>
                <w:color w:val="000000"/>
                <w:sz w:val="24"/>
                <w:szCs w:val="24"/>
                <w:lang w:eastAsia="ru-RU"/>
              </w:rPr>
              <w:t xml:space="preserve">2</w:t>
            </w:r>
            <w:r>
              <w:rPr>
                <w:rFonts w:ascii="Times New Roman" w:hAnsi="Times New Roman" w:eastAsia="Times New Roman"/>
                <w:color w:val="000000"/>
                <w:sz w:val="24"/>
                <w:szCs w:val="24"/>
                <w:lang w:eastAsia="ru-RU"/>
              </w:rPr>
              <w:t xml:space="preserve">6</w:t>
            </w:r>
            <w:r>
              <w:rPr>
                <w:rFonts w:ascii="Times New Roman" w:hAnsi="Times New Roman" w:eastAsia="Times New Roman"/>
                <w:color w:val="000000"/>
                <w:sz w:val="24"/>
                <w:szCs w:val="24"/>
                <w:lang w:eastAsia="ru-RU"/>
              </w:rPr>
            </w:r>
            <w:r>
              <w:rPr>
                <w:rFonts w:ascii="Times New Roman" w:hAnsi="Times New Roman" w:eastAsia="Times New Roman"/>
                <w:color w:val="000000"/>
                <w:sz w:val="24"/>
                <w:szCs w:val="24"/>
                <w:lang w:eastAsia="ru-RU"/>
              </w:rPr>
            </w:r>
          </w:p>
        </w:tc>
        <w:tc>
          <w:tcPr>
            <w:tcBorders>
              <w:top w:val="single" w:color="000000" w:sz="4" w:space="0"/>
              <w:left w:val="none" w:color="FFFFFF" w:sz="255" w:space="0"/>
              <w:bottom w:val="single" w:color="000000" w:sz="4" w:space="0"/>
              <w:right w:val="single" w:color="000000" w:sz="4" w:space="0"/>
            </w:tcBorders>
            <w:tcW w:w="3992" w:type="dxa"/>
            <w:vAlign w:val="top"/>
            <w:textDirection w:val="lrTb"/>
            <w:noWrap w:val="false"/>
          </w:tcPr>
          <w:p>
            <w:pPr>
              <w:pStyle w:val="902"/>
              <w:spacing w:after="0" w:line="240" w:lineRule="auto"/>
              <w:rPr>
                <w:rFonts w:ascii="Times New Roman" w:hAnsi="Times New Roman" w:eastAsia="Times New Roman"/>
                <w:color w:val="000000"/>
                <w:sz w:val="24"/>
                <w:szCs w:val="24"/>
                <w:lang w:eastAsia="ru-RU"/>
              </w:rPr>
            </w:pPr>
            <w:r>
              <w:rPr>
                <w:rFonts w:ascii="Times New Roman" w:hAnsi="Times New Roman" w:eastAsia="Times New Roman"/>
                <w:color w:val="000000"/>
                <w:sz w:val="24"/>
                <w:szCs w:val="24"/>
                <w:lang w:eastAsia="ru-RU"/>
              </w:rPr>
              <w:t xml:space="preserve">Монтаж </w:t>
            </w:r>
            <w:r>
              <w:rPr>
                <w:rFonts w:ascii="Times New Roman" w:hAnsi="Times New Roman" w:eastAsia="Times New Roman"/>
                <w:color w:val="000000"/>
                <w:sz w:val="24"/>
                <w:szCs w:val="24"/>
                <w:lang w:eastAsia="ru-RU"/>
              </w:rPr>
              <w:t xml:space="preserve">приборов</w:t>
            </w:r>
            <w:r>
              <w:rPr>
                <w:rFonts w:ascii="Times New Roman" w:hAnsi="Times New Roman" w:eastAsia="Times New Roman"/>
                <w:color w:val="000000"/>
                <w:sz w:val="24"/>
                <w:szCs w:val="24"/>
                <w:lang w:eastAsia="ru-RU"/>
              </w:rPr>
            </w:r>
            <w:r>
              <w:rPr>
                <w:rFonts w:ascii="Times New Roman" w:hAnsi="Times New Roman" w:eastAsia="Times New Roman"/>
                <w:color w:val="000000"/>
                <w:sz w:val="24"/>
                <w:szCs w:val="24"/>
                <w:lang w:eastAsia="ru-RU"/>
              </w:rPr>
            </w:r>
          </w:p>
        </w:tc>
        <w:tc>
          <w:tcPr>
            <w:tcBorders>
              <w:top w:val="none" w:color="FFFFFF" w:sz="255" w:space="0"/>
              <w:left w:val="none" w:color="FFFFFF" w:sz="255" w:space="0"/>
              <w:bottom w:val="single" w:color="000000" w:sz="4" w:space="0"/>
              <w:right w:val="single" w:color="000000" w:sz="4" w:space="0"/>
            </w:tcBorders>
            <w:tcW w:w="1398" w:type="dxa"/>
            <w:vAlign w:val="top"/>
            <w:textDirection w:val="lrTb"/>
            <w:noWrap w:val="false"/>
          </w:tcPr>
          <w:p>
            <w:pPr>
              <w:pStyle w:val="902"/>
              <w:jc w:val="center"/>
              <w:spacing w:after="0" w:line="240" w:lineRule="auto"/>
              <w:rPr>
                <w:rFonts w:ascii="Times New Roman" w:hAnsi="Times New Roman" w:eastAsia="Times New Roman"/>
                <w:color w:val="000000"/>
                <w:sz w:val="24"/>
                <w:szCs w:val="24"/>
                <w:lang w:eastAsia="ru-RU"/>
              </w:rPr>
            </w:pPr>
            <w:r>
              <w:rPr>
                <w:rFonts w:ascii="Times New Roman" w:hAnsi="Times New Roman" w:eastAsia="Times New Roman"/>
                <w:color w:val="000000"/>
                <w:sz w:val="24"/>
                <w:szCs w:val="24"/>
                <w:lang w:eastAsia="ru-RU"/>
              </w:rPr>
              <w:t xml:space="preserve">шт</w:t>
            </w:r>
            <w:r>
              <w:rPr>
                <w:rFonts w:ascii="Times New Roman" w:hAnsi="Times New Roman" w:eastAsia="Times New Roman"/>
                <w:color w:val="000000"/>
                <w:sz w:val="24"/>
                <w:szCs w:val="24"/>
                <w:lang w:eastAsia="ru-RU"/>
              </w:rPr>
            </w:r>
            <w:r>
              <w:rPr>
                <w:rFonts w:ascii="Times New Roman" w:hAnsi="Times New Roman" w:eastAsia="Times New Roman"/>
                <w:color w:val="000000"/>
                <w:sz w:val="24"/>
                <w:szCs w:val="24"/>
                <w:lang w:eastAsia="ru-RU"/>
              </w:rPr>
            </w:r>
          </w:p>
        </w:tc>
        <w:tc>
          <w:tcPr>
            <w:tcBorders>
              <w:top w:val="none" w:color="FFFFFF" w:sz="255" w:space="0"/>
              <w:left w:val="none" w:color="FFFFFF" w:sz="255" w:space="0"/>
              <w:bottom w:val="single" w:color="000000" w:sz="4" w:space="0"/>
              <w:right w:val="single" w:color="000000" w:sz="4" w:space="0"/>
            </w:tcBorders>
            <w:tcW w:w="1477" w:type="dxa"/>
            <w:vAlign w:val="top"/>
            <w:textDirection w:val="lrTb"/>
            <w:noWrap w:val="false"/>
          </w:tcPr>
          <w:p>
            <w:pPr>
              <w:pStyle w:val="902"/>
              <w:jc w:val="center"/>
              <w:spacing w:after="0" w:line="240" w:lineRule="auto"/>
              <w:rPr>
                <w:rFonts w:ascii="Times New Roman" w:hAnsi="Times New Roman" w:eastAsia="Times New Roman"/>
                <w:color w:val="000000"/>
                <w:sz w:val="24"/>
                <w:szCs w:val="24"/>
                <w:lang w:eastAsia="ru-RU"/>
              </w:rPr>
            </w:pPr>
            <w:r>
              <w:rPr>
                <w:rFonts w:ascii="Times New Roman" w:hAnsi="Times New Roman" w:eastAsia="Times New Roman"/>
                <w:color w:val="000000"/>
                <w:sz w:val="24"/>
                <w:szCs w:val="24"/>
                <w:lang w:eastAsia="ru-RU"/>
              </w:rPr>
              <w:t xml:space="preserve"> 2</w:t>
            </w:r>
            <w:r>
              <w:rPr>
                <w:rFonts w:ascii="Times New Roman" w:hAnsi="Times New Roman" w:eastAsia="Times New Roman"/>
                <w:color w:val="000000"/>
                <w:sz w:val="24"/>
                <w:szCs w:val="24"/>
                <w:lang w:eastAsia="ru-RU"/>
              </w:rPr>
            </w:r>
            <w:r>
              <w:rPr>
                <w:rFonts w:ascii="Times New Roman" w:hAnsi="Times New Roman" w:eastAsia="Times New Roman"/>
                <w:color w:val="000000"/>
                <w:sz w:val="24"/>
                <w:szCs w:val="24"/>
                <w:lang w:eastAsia="ru-RU"/>
              </w:rPr>
            </w:r>
          </w:p>
        </w:tc>
        <w:tc>
          <w:tcPr>
            <w:tcBorders>
              <w:top w:val="none" w:color="FFFFFF" w:sz="255" w:space="0"/>
              <w:left w:val="none" w:color="FFFFFF" w:sz="255" w:space="0"/>
              <w:bottom w:val="single" w:color="000000" w:sz="4" w:space="0"/>
              <w:right w:val="single" w:color="000000" w:sz="4" w:space="0"/>
            </w:tcBorders>
            <w:tcW w:w="2466" w:type="dxa"/>
            <w:vAlign w:val="top"/>
            <w:textDirection w:val="lrTb"/>
            <w:noWrap w:val="false"/>
          </w:tcPr>
          <w:p>
            <w:pPr>
              <w:pStyle w:val="902"/>
              <w:jc w:val="center"/>
              <w:spacing w:after="0" w:line="240" w:lineRule="auto"/>
              <w:rPr>
                <w:rFonts w:ascii="Times New Roman" w:hAnsi="Times New Roman" w:eastAsia="Times New Roman"/>
                <w:color w:val="000000"/>
                <w:sz w:val="24"/>
                <w:szCs w:val="24"/>
                <w:lang w:eastAsia="ru-RU"/>
              </w:rPr>
            </w:pPr>
            <w:r>
              <w:rPr>
                <w:rFonts w:ascii="Times New Roman" w:hAnsi="Times New Roman" w:eastAsia="Times New Roman"/>
                <w:color w:val="000000"/>
                <w:sz w:val="24"/>
                <w:szCs w:val="24"/>
                <w:lang w:eastAsia="ru-RU"/>
              </w:rPr>
            </w:r>
            <w:r>
              <w:rPr>
                <w:rFonts w:ascii="Times New Roman" w:hAnsi="Times New Roman" w:eastAsia="Times New Roman"/>
                <w:color w:val="000000"/>
                <w:sz w:val="24"/>
                <w:szCs w:val="24"/>
                <w:lang w:eastAsia="ru-RU"/>
              </w:rPr>
            </w:r>
            <w:r>
              <w:rPr>
                <w:rFonts w:ascii="Times New Roman" w:hAnsi="Times New Roman" w:eastAsia="Times New Roman"/>
                <w:color w:val="000000"/>
                <w:sz w:val="24"/>
                <w:szCs w:val="24"/>
                <w:lang w:eastAsia="ru-RU"/>
              </w:rPr>
            </w:r>
          </w:p>
        </w:tc>
      </w:tr>
      <w:tr>
        <w:tblPrEx/>
        <w:trPr>
          <w:trHeight w:val="290"/>
        </w:trPr>
        <w:tc>
          <w:tcPr>
            <w:tcBorders>
              <w:top w:val="none" w:color="FFFFFF" w:sz="255" w:space="0"/>
              <w:left w:val="single" w:color="000000" w:sz="4" w:space="0"/>
              <w:bottom w:val="single" w:color="000000" w:sz="4" w:space="0"/>
              <w:right w:val="single" w:color="000000" w:sz="4" w:space="0"/>
            </w:tcBorders>
            <w:tcW w:w="976" w:type="dxa"/>
            <w:vAlign w:val="top"/>
            <w:textDirection w:val="lrTb"/>
            <w:noWrap w:val="false"/>
          </w:tcPr>
          <w:p>
            <w:pPr>
              <w:pStyle w:val="902"/>
              <w:jc w:val="center"/>
              <w:spacing w:after="0" w:line="240" w:lineRule="auto"/>
              <w:rPr>
                <w:rFonts w:ascii="Times New Roman" w:hAnsi="Times New Roman" w:eastAsia="Times New Roman"/>
                <w:color w:val="000000"/>
                <w:sz w:val="24"/>
                <w:szCs w:val="24"/>
                <w:lang w:eastAsia="ru-RU"/>
              </w:rPr>
            </w:pPr>
            <w:r>
              <w:rPr>
                <w:rFonts w:ascii="Times New Roman" w:hAnsi="Times New Roman" w:eastAsia="Times New Roman"/>
                <w:color w:val="000000"/>
                <w:sz w:val="24"/>
                <w:szCs w:val="24"/>
                <w:lang w:eastAsia="ru-RU"/>
              </w:rPr>
              <w:t xml:space="preserve">27</w:t>
            </w:r>
            <w:r>
              <w:rPr>
                <w:rFonts w:ascii="Times New Roman" w:hAnsi="Times New Roman" w:eastAsia="Times New Roman"/>
                <w:color w:val="000000"/>
                <w:sz w:val="24"/>
                <w:szCs w:val="24"/>
                <w:lang w:eastAsia="ru-RU"/>
              </w:rPr>
            </w:r>
            <w:r>
              <w:rPr>
                <w:rFonts w:ascii="Times New Roman" w:hAnsi="Times New Roman" w:eastAsia="Times New Roman"/>
                <w:color w:val="000000"/>
                <w:sz w:val="24"/>
                <w:szCs w:val="24"/>
                <w:lang w:eastAsia="ru-RU"/>
              </w:rPr>
            </w:r>
          </w:p>
        </w:tc>
        <w:tc>
          <w:tcPr>
            <w:tcBorders>
              <w:top w:val="single" w:color="000000" w:sz="4" w:space="0"/>
              <w:left w:val="none" w:color="FFFFFF" w:sz="255" w:space="0"/>
              <w:bottom w:val="single" w:color="000000" w:sz="4" w:space="0"/>
              <w:right w:val="single" w:color="000000" w:sz="4" w:space="0"/>
            </w:tcBorders>
            <w:tcW w:w="3992" w:type="dxa"/>
            <w:vAlign w:val="top"/>
            <w:textDirection w:val="lrTb"/>
            <w:noWrap w:val="false"/>
          </w:tcPr>
          <w:p>
            <w:pPr>
              <w:pStyle w:val="902"/>
              <w:spacing w:after="0" w:line="240" w:lineRule="auto"/>
              <w:rPr>
                <w:rFonts w:ascii="Times New Roman" w:hAnsi="Times New Roman" w:eastAsia="Times New Roman"/>
                <w:color w:val="000000"/>
                <w:sz w:val="24"/>
                <w:szCs w:val="24"/>
                <w:lang w:eastAsia="ru-RU"/>
              </w:rPr>
            </w:pPr>
            <w:r>
              <w:rPr>
                <w:rFonts w:ascii="Times New Roman" w:hAnsi="Times New Roman" w:eastAsia="Times New Roman"/>
                <w:color w:val="000000"/>
                <w:sz w:val="24"/>
                <w:szCs w:val="24"/>
                <w:lang w:eastAsia="ru-RU"/>
              </w:rPr>
              <w:t xml:space="preserve">Тепловычислитель ТВ 7-04-1М</w:t>
            </w:r>
            <w:r>
              <w:rPr>
                <w:rFonts w:ascii="Times New Roman" w:hAnsi="Times New Roman" w:eastAsia="Times New Roman"/>
                <w:color w:val="000000"/>
                <w:sz w:val="24"/>
                <w:szCs w:val="24"/>
                <w:lang w:eastAsia="ru-RU"/>
              </w:rPr>
            </w:r>
            <w:r>
              <w:rPr>
                <w:rFonts w:ascii="Times New Roman" w:hAnsi="Times New Roman" w:eastAsia="Times New Roman"/>
                <w:color w:val="000000"/>
                <w:sz w:val="24"/>
                <w:szCs w:val="24"/>
                <w:lang w:eastAsia="ru-RU"/>
              </w:rPr>
            </w:r>
          </w:p>
        </w:tc>
        <w:tc>
          <w:tcPr>
            <w:tcBorders>
              <w:top w:val="none" w:color="FFFFFF" w:sz="255" w:space="0"/>
              <w:left w:val="none" w:color="FFFFFF" w:sz="255" w:space="0"/>
              <w:bottom w:val="single" w:color="000000" w:sz="4" w:space="0"/>
              <w:right w:val="single" w:color="000000" w:sz="4" w:space="0"/>
            </w:tcBorders>
            <w:tcW w:w="1398" w:type="dxa"/>
            <w:vAlign w:val="top"/>
            <w:textDirection w:val="lrTb"/>
            <w:noWrap w:val="false"/>
          </w:tcPr>
          <w:p>
            <w:pPr>
              <w:pStyle w:val="902"/>
              <w:jc w:val="center"/>
              <w:spacing w:after="0" w:line="240" w:lineRule="auto"/>
              <w:rPr>
                <w:rFonts w:ascii="Times New Roman" w:hAnsi="Times New Roman" w:eastAsia="Times New Roman"/>
                <w:color w:val="000000"/>
                <w:sz w:val="24"/>
                <w:szCs w:val="24"/>
                <w:lang w:eastAsia="ru-RU"/>
              </w:rPr>
            </w:pPr>
            <w:r>
              <w:rPr>
                <w:rFonts w:ascii="Times New Roman" w:hAnsi="Times New Roman" w:eastAsia="Times New Roman"/>
                <w:color w:val="000000"/>
                <w:sz w:val="24"/>
                <w:szCs w:val="24"/>
                <w:lang w:eastAsia="ru-RU"/>
              </w:rPr>
              <w:t xml:space="preserve">шт.</w:t>
            </w:r>
            <w:r>
              <w:rPr>
                <w:rFonts w:ascii="Times New Roman" w:hAnsi="Times New Roman" w:eastAsia="Times New Roman"/>
                <w:color w:val="000000"/>
                <w:sz w:val="24"/>
                <w:szCs w:val="24"/>
                <w:lang w:eastAsia="ru-RU"/>
              </w:rPr>
            </w:r>
            <w:r>
              <w:rPr>
                <w:rFonts w:ascii="Times New Roman" w:hAnsi="Times New Roman" w:eastAsia="Times New Roman"/>
                <w:color w:val="000000"/>
                <w:sz w:val="24"/>
                <w:szCs w:val="24"/>
                <w:lang w:eastAsia="ru-RU"/>
              </w:rPr>
            </w:r>
          </w:p>
        </w:tc>
        <w:tc>
          <w:tcPr>
            <w:tcBorders>
              <w:top w:val="none" w:color="FFFFFF" w:sz="255" w:space="0"/>
              <w:left w:val="none" w:color="FFFFFF" w:sz="255" w:space="0"/>
              <w:bottom w:val="single" w:color="000000" w:sz="4" w:space="0"/>
              <w:right w:val="single" w:color="000000" w:sz="4" w:space="0"/>
            </w:tcBorders>
            <w:tcW w:w="1477" w:type="dxa"/>
            <w:vAlign w:val="top"/>
            <w:textDirection w:val="lrTb"/>
            <w:noWrap w:val="false"/>
          </w:tcPr>
          <w:p>
            <w:pPr>
              <w:pStyle w:val="902"/>
              <w:jc w:val="center"/>
              <w:spacing w:after="0" w:line="240" w:lineRule="auto"/>
              <w:rPr>
                <w:rFonts w:ascii="Times New Roman" w:hAnsi="Times New Roman" w:eastAsia="Times New Roman"/>
                <w:color w:val="000000"/>
                <w:sz w:val="24"/>
                <w:szCs w:val="24"/>
                <w:lang w:eastAsia="ru-RU"/>
              </w:rPr>
            </w:pPr>
            <w:r>
              <w:rPr>
                <w:rFonts w:ascii="Times New Roman" w:hAnsi="Times New Roman" w:eastAsia="Times New Roman"/>
                <w:color w:val="000000"/>
                <w:sz w:val="24"/>
                <w:szCs w:val="24"/>
                <w:lang w:eastAsia="ru-RU"/>
              </w:rPr>
              <w:t xml:space="preserve"> 1</w:t>
            </w:r>
            <w:r>
              <w:rPr>
                <w:rFonts w:ascii="Times New Roman" w:hAnsi="Times New Roman" w:eastAsia="Times New Roman"/>
                <w:color w:val="000000"/>
                <w:sz w:val="24"/>
                <w:szCs w:val="24"/>
                <w:lang w:eastAsia="ru-RU"/>
              </w:rPr>
            </w:r>
            <w:r>
              <w:rPr>
                <w:rFonts w:ascii="Times New Roman" w:hAnsi="Times New Roman" w:eastAsia="Times New Roman"/>
                <w:color w:val="000000"/>
                <w:sz w:val="24"/>
                <w:szCs w:val="24"/>
                <w:lang w:eastAsia="ru-RU"/>
              </w:rPr>
            </w:r>
          </w:p>
        </w:tc>
        <w:tc>
          <w:tcPr>
            <w:tcBorders>
              <w:top w:val="none" w:color="FFFFFF" w:sz="255" w:space="0"/>
              <w:left w:val="none" w:color="FFFFFF" w:sz="255" w:space="0"/>
              <w:bottom w:val="single" w:color="000000" w:sz="4" w:space="0"/>
              <w:right w:val="single" w:color="000000" w:sz="4" w:space="0"/>
            </w:tcBorders>
            <w:tcW w:w="2466" w:type="dxa"/>
            <w:vAlign w:val="top"/>
            <w:textDirection w:val="lrTb"/>
            <w:noWrap w:val="false"/>
          </w:tcPr>
          <w:p>
            <w:pPr>
              <w:pStyle w:val="902"/>
              <w:jc w:val="center"/>
              <w:spacing w:after="0" w:line="240" w:lineRule="auto"/>
              <w:rPr>
                <w:rFonts w:ascii="Times New Roman" w:hAnsi="Times New Roman" w:eastAsia="Times New Roman"/>
                <w:color w:val="000000"/>
                <w:sz w:val="24"/>
                <w:szCs w:val="24"/>
                <w:lang w:eastAsia="ru-RU"/>
              </w:rPr>
            </w:pPr>
            <w:r>
              <w:rPr>
                <w:rFonts w:ascii="Times New Roman" w:hAnsi="Times New Roman" w:eastAsia="Times New Roman"/>
                <w:color w:val="000000"/>
                <w:sz w:val="24"/>
                <w:szCs w:val="24"/>
                <w:lang w:eastAsia="ru-RU"/>
              </w:rPr>
              <w:t xml:space="preserve">Тепловычислитель ТВ 7-04-1М</w:t>
            </w:r>
            <w:r>
              <w:rPr>
                <w:rFonts w:ascii="Times New Roman" w:hAnsi="Times New Roman" w:eastAsia="Times New Roman"/>
                <w:color w:val="000000"/>
                <w:sz w:val="24"/>
                <w:szCs w:val="24"/>
                <w:lang w:eastAsia="ru-RU"/>
              </w:rPr>
            </w:r>
            <w:r>
              <w:rPr>
                <w:rFonts w:ascii="Times New Roman" w:hAnsi="Times New Roman" w:eastAsia="Times New Roman"/>
                <w:color w:val="000000"/>
                <w:sz w:val="24"/>
                <w:szCs w:val="24"/>
                <w:lang w:eastAsia="ru-RU"/>
              </w:rPr>
            </w:r>
          </w:p>
        </w:tc>
      </w:tr>
      <w:tr>
        <w:tblPrEx/>
        <w:trPr>
          <w:trHeight w:val="290"/>
        </w:trPr>
        <w:tc>
          <w:tcPr>
            <w:tcBorders>
              <w:top w:val="none" w:color="FFFFFF" w:sz="255" w:space="0"/>
              <w:left w:val="single" w:color="000000" w:sz="4" w:space="0"/>
              <w:bottom w:val="single" w:color="000000" w:sz="4" w:space="0"/>
              <w:right w:val="single" w:color="000000" w:sz="4" w:space="0"/>
            </w:tcBorders>
            <w:tcW w:w="976" w:type="dxa"/>
            <w:vAlign w:val="top"/>
            <w:textDirection w:val="lrTb"/>
            <w:noWrap w:val="false"/>
          </w:tcPr>
          <w:p>
            <w:pPr>
              <w:pStyle w:val="902"/>
              <w:jc w:val="center"/>
              <w:spacing w:after="0" w:line="240" w:lineRule="auto"/>
              <w:rPr>
                <w:rFonts w:ascii="Times New Roman" w:hAnsi="Times New Roman" w:eastAsia="Times New Roman"/>
                <w:color w:val="000000"/>
                <w:sz w:val="24"/>
                <w:szCs w:val="24"/>
                <w:lang w:eastAsia="ru-RU"/>
              </w:rPr>
            </w:pPr>
            <w:r>
              <w:rPr>
                <w:rFonts w:ascii="Times New Roman" w:hAnsi="Times New Roman" w:eastAsia="Times New Roman"/>
                <w:color w:val="000000"/>
                <w:sz w:val="24"/>
                <w:szCs w:val="24"/>
                <w:lang w:eastAsia="ru-RU"/>
              </w:rPr>
              <w:t xml:space="preserve">28,29</w:t>
            </w:r>
            <w:r>
              <w:rPr>
                <w:rFonts w:ascii="Times New Roman" w:hAnsi="Times New Roman" w:eastAsia="Times New Roman"/>
                <w:color w:val="000000"/>
                <w:sz w:val="24"/>
                <w:szCs w:val="24"/>
                <w:lang w:eastAsia="ru-RU"/>
              </w:rPr>
            </w:r>
            <w:r>
              <w:rPr>
                <w:rFonts w:ascii="Times New Roman" w:hAnsi="Times New Roman" w:eastAsia="Times New Roman"/>
                <w:color w:val="000000"/>
                <w:sz w:val="24"/>
                <w:szCs w:val="24"/>
                <w:lang w:eastAsia="ru-RU"/>
              </w:rPr>
            </w:r>
          </w:p>
        </w:tc>
        <w:tc>
          <w:tcPr>
            <w:tcBorders>
              <w:top w:val="single" w:color="000000" w:sz="4" w:space="0"/>
              <w:left w:val="none" w:color="FFFFFF" w:sz="255" w:space="0"/>
              <w:bottom w:val="single" w:color="000000" w:sz="4" w:space="0"/>
              <w:right w:val="single" w:color="000000" w:sz="4" w:space="0"/>
            </w:tcBorders>
            <w:tcW w:w="3992" w:type="dxa"/>
            <w:vAlign w:val="top"/>
            <w:textDirection w:val="lrTb"/>
            <w:noWrap w:val="false"/>
          </w:tcPr>
          <w:p>
            <w:pPr>
              <w:pStyle w:val="902"/>
              <w:spacing w:after="0" w:line="240" w:lineRule="auto"/>
              <w:rPr>
                <w:rFonts w:ascii="Times New Roman" w:hAnsi="Times New Roman" w:eastAsia="Times New Roman"/>
                <w:color w:val="000000"/>
                <w:sz w:val="24"/>
                <w:szCs w:val="24"/>
                <w:lang w:eastAsia="ru-RU"/>
              </w:rPr>
            </w:pPr>
            <w:r>
              <w:rPr>
                <w:rFonts w:ascii="Times New Roman" w:hAnsi="Times New Roman" w:eastAsia="Times New Roman"/>
                <w:color w:val="000000"/>
                <w:sz w:val="24"/>
                <w:szCs w:val="24"/>
                <w:lang w:eastAsia="ru-RU"/>
              </w:rPr>
              <w:t xml:space="preserve">Комплект термопреобразователей КТСП L-80 с гильзами</w:t>
            </w:r>
            <w:r>
              <w:rPr>
                <w:rFonts w:ascii="Times New Roman" w:hAnsi="Times New Roman" w:eastAsia="Times New Roman"/>
                <w:color w:val="000000"/>
                <w:sz w:val="24"/>
                <w:szCs w:val="24"/>
                <w:lang w:eastAsia="ru-RU"/>
              </w:rPr>
            </w:r>
            <w:r>
              <w:rPr>
                <w:rFonts w:ascii="Times New Roman" w:hAnsi="Times New Roman" w:eastAsia="Times New Roman"/>
                <w:color w:val="000000"/>
                <w:sz w:val="24"/>
                <w:szCs w:val="24"/>
                <w:lang w:eastAsia="ru-RU"/>
              </w:rPr>
            </w:r>
          </w:p>
        </w:tc>
        <w:tc>
          <w:tcPr>
            <w:tcBorders>
              <w:top w:val="none" w:color="FFFFFF" w:sz="255" w:space="0"/>
              <w:left w:val="none" w:color="FFFFFF" w:sz="255" w:space="0"/>
              <w:bottom w:val="single" w:color="000000" w:sz="4" w:space="0"/>
              <w:right w:val="single" w:color="000000" w:sz="4" w:space="0"/>
            </w:tcBorders>
            <w:tcW w:w="1398" w:type="dxa"/>
            <w:vAlign w:val="top"/>
            <w:textDirection w:val="lrTb"/>
            <w:noWrap w:val="false"/>
          </w:tcPr>
          <w:p>
            <w:pPr>
              <w:pStyle w:val="902"/>
              <w:jc w:val="center"/>
              <w:spacing w:after="0" w:line="240" w:lineRule="auto"/>
              <w:rPr>
                <w:rFonts w:ascii="Times New Roman" w:hAnsi="Times New Roman" w:eastAsia="Times New Roman"/>
                <w:color w:val="000000"/>
                <w:sz w:val="24"/>
                <w:szCs w:val="24"/>
                <w:lang w:eastAsia="ru-RU"/>
              </w:rPr>
            </w:pPr>
            <w:r>
              <w:rPr>
                <w:rFonts w:ascii="Times New Roman" w:hAnsi="Times New Roman" w:eastAsia="Times New Roman"/>
                <w:color w:val="000000"/>
                <w:sz w:val="24"/>
                <w:szCs w:val="24"/>
                <w:lang w:eastAsia="ru-RU"/>
              </w:rPr>
              <w:t xml:space="preserve">пара</w:t>
            </w:r>
            <w:r>
              <w:rPr>
                <w:rFonts w:ascii="Times New Roman" w:hAnsi="Times New Roman" w:eastAsia="Times New Roman"/>
                <w:color w:val="000000"/>
                <w:sz w:val="24"/>
                <w:szCs w:val="24"/>
                <w:lang w:eastAsia="ru-RU"/>
              </w:rPr>
            </w:r>
            <w:r>
              <w:rPr>
                <w:rFonts w:ascii="Times New Roman" w:hAnsi="Times New Roman" w:eastAsia="Times New Roman"/>
                <w:color w:val="000000"/>
                <w:sz w:val="24"/>
                <w:szCs w:val="24"/>
                <w:lang w:eastAsia="ru-RU"/>
              </w:rPr>
            </w:r>
          </w:p>
        </w:tc>
        <w:tc>
          <w:tcPr>
            <w:tcBorders>
              <w:top w:val="none" w:color="FFFFFF" w:sz="255" w:space="0"/>
              <w:left w:val="none" w:color="FFFFFF" w:sz="255" w:space="0"/>
              <w:bottom w:val="single" w:color="000000" w:sz="4" w:space="0"/>
              <w:right w:val="single" w:color="000000" w:sz="4" w:space="0"/>
            </w:tcBorders>
            <w:tcW w:w="1477" w:type="dxa"/>
            <w:vAlign w:val="top"/>
            <w:textDirection w:val="lrTb"/>
            <w:noWrap w:val="false"/>
          </w:tcPr>
          <w:p>
            <w:pPr>
              <w:pStyle w:val="902"/>
              <w:jc w:val="center"/>
              <w:spacing w:after="0" w:line="240" w:lineRule="auto"/>
              <w:rPr>
                <w:rFonts w:ascii="Times New Roman" w:hAnsi="Times New Roman" w:eastAsia="Times New Roman"/>
                <w:color w:val="000000"/>
                <w:sz w:val="24"/>
                <w:szCs w:val="24"/>
                <w:lang w:eastAsia="ru-RU"/>
              </w:rPr>
            </w:pPr>
            <w:r>
              <w:rPr>
                <w:rFonts w:ascii="Times New Roman" w:hAnsi="Times New Roman" w:eastAsia="Times New Roman"/>
                <w:color w:val="000000"/>
                <w:sz w:val="24"/>
                <w:szCs w:val="24"/>
                <w:lang w:eastAsia="ru-RU"/>
              </w:rPr>
              <w:t xml:space="preserve"> 1</w:t>
            </w:r>
            <w:r>
              <w:rPr>
                <w:rFonts w:ascii="Times New Roman" w:hAnsi="Times New Roman" w:eastAsia="Times New Roman"/>
                <w:color w:val="000000"/>
                <w:sz w:val="24"/>
                <w:szCs w:val="24"/>
                <w:lang w:eastAsia="ru-RU"/>
              </w:rPr>
            </w:r>
            <w:r>
              <w:rPr>
                <w:rFonts w:ascii="Times New Roman" w:hAnsi="Times New Roman" w:eastAsia="Times New Roman"/>
                <w:color w:val="000000"/>
                <w:sz w:val="24"/>
                <w:szCs w:val="24"/>
                <w:lang w:eastAsia="ru-RU"/>
              </w:rPr>
            </w:r>
          </w:p>
        </w:tc>
        <w:tc>
          <w:tcPr>
            <w:tcBorders>
              <w:top w:val="none" w:color="FFFFFF" w:sz="255" w:space="0"/>
              <w:left w:val="none" w:color="FFFFFF" w:sz="255" w:space="0"/>
              <w:bottom w:val="single" w:color="000000" w:sz="4" w:space="0"/>
              <w:right w:val="single" w:color="000000" w:sz="4" w:space="0"/>
            </w:tcBorders>
            <w:tcW w:w="2466" w:type="dxa"/>
            <w:vAlign w:val="top"/>
            <w:textDirection w:val="lrTb"/>
            <w:noWrap w:val="false"/>
          </w:tcPr>
          <w:p>
            <w:pPr>
              <w:pStyle w:val="902"/>
              <w:jc w:val="center"/>
              <w:spacing w:after="0" w:line="240" w:lineRule="auto"/>
              <w:rPr>
                <w:rFonts w:ascii="Times New Roman" w:hAnsi="Times New Roman" w:eastAsia="Times New Roman"/>
                <w:color w:val="000000"/>
                <w:sz w:val="24"/>
                <w:szCs w:val="24"/>
                <w:highlight w:val="yellow"/>
                <w:lang w:eastAsia="ru-RU"/>
              </w:rPr>
            </w:pPr>
            <w:r>
              <w:rPr>
                <w:rFonts w:ascii="Times New Roman" w:hAnsi="Times New Roman" w:eastAsia="Times New Roman"/>
                <w:color w:val="000000"/>
                <w:sz w:val="24"/>
                <w:szCs w:val="24"/>
                <w:highlight w:val="yellow"/>
                <w:lang w:eastAsia="ru-RU"/>
              </w:rPr>
            </w:r>
            <w:r>
              <w:rPr>
                <w:rFonts w:ascii="Times New Roman" w:hAnsi="Times New Roman" w:eastAsia="Times New Roman"/>
                <w:color w:val="000000"/>
                <w:sz w:val="24"/>
                <w:szCs w:val="24"/>
                <w:highlight w:val="yellow"/>
                <w:lang w:eastAsia="ru-RU"/>
              </w:rPr>
            </w:r>
            <w:r>
              <w:rPr>
                <w:rFonts w:ascii="Times New Roman" w:hAnsi="Times New Roman" w:eastAsia="Times New Roman"/>
                <w:color w:val="000000"/>
                <w:sz w:val="24"/>
                <w:szCs w:val="24"/>
                <w:highlight w:val="yellow"/>
                <w:lang w:eastAsia="ru-RU"/>
              </w:rPr>
            </w:r>
          </w:p>
        </w:tc>
      </w:tr>
      <w:tr>
        <w:tblPrEx/>
        <w:trPr>
          <w:trHeight w:val="420"/>
        </w:trPr>
        <w:tc>
          <w:tcPr>
            <w:tcBorders>
              <w:top w:val="none" w:color="FFFFFF" w:sz="255" w:space="0"/>
              <w:left w:val="single" w:color="000000" w:sz="4" w:space="0"/>
              <w:bottom w:val="single" w:color="000000" w:sz="4" w:space="0"/>
              <w:right w:val="single" w:color="000000" w:sz="4" w:space="0"/>
            </w:tcBorders>
            <w:tcW w:w="976" w:type="dxa"/>
            <w:vAlign w:val="top"/>
            <w:textDirection w:val="lrTb"/>
            <w:noWrap w:val="false"/>
          </w:tcPr>
          <w:p>
            <w:pPr>
              <w:pStyle w:val="902"/>
              <w:jc w:val="center"/>
              <w:spacing w:after="0" w:line="240" w:lineRule="auto"/>
              <w:rPr>
                <w:rFonts w:ascii="Times New Roman" w:hAnsi="Times New Roman" w:eastAsia="Times New Roman"/>
                <w:color w:val="000000"/>
                <w:sz w:val="24"/>
                <w:szCs w:val="24"/>
                <w:lang w:eastAsia="ru-RU"/>
              </w:rPr>
            </w:pPr>
            <w:r>
              <w:rPr>
                <w:rFonts w:ascii="Times New Roman" w:hAnsi="Times New Roman" w:eastAsia="Times New Roman"/>
                <w:color w:val="000000"/>
                <w:sz w:val="24"/>
                <w:szCs w:val="24"/>
                <w:lang w:eastAsia="ru-RU"/>
              </w:rPr>
              <w:t xml:space="preserve">30</w:t>
            </w:r>
            <w:r>
              <w:rPr>
                <w:rFonts w:ascii="Times New Roman" w:hAnsi="Times New Roman" w:eastAsia="Times New Roman"/>
                <w:color w:val="000000"/>
                <w:sz w:val="24"/>
                <w:szCs w:val="24"/>
                <w:lang w:eastAsia="ru-RU"/>
              </w:rPr>
            </w:r>
            <w:r>
              <w:rPr>
                <w:rFonts w:ascii="Times New Roman" w:hAnsi="Times New Roman" w:eastAsia="Times New Roman"/>
                <w:color w:val="000000"/>
                <w:sz w:val="24"/>
                <w:szCs w:val="24"/>
                <w:lang w:eastAsia="ru-RU"/>
              </w:rPr>
            </w:r>
          </w:p>
        </w:tc>
        <w:tc>
          <w:tcPr>
            <w:tcBorders>
              <w:top w:val="single" w:color="000000" w:sz="4" w:space="0"/>
              <w:left w:val="none" w:color="FFFFFF" w:sz="255" w:space="0"/>
              <w:bottom w:val="single" w:color="000000" w:sz="4" w:space="0"/>
              <w:right w:val="single" w:color="000000" w:sz="4" w:space="0"/>
            </w:tcBorders>
            <w:tcW w:w="3992" w:type="dxa"/>
            <w:vAlign w:val="top"/>
            <w:textDirection w:val="lrTb"/>
            <w:noWrap w:val="false"/>
          </w:tcPr>
          <w:p>
            <w:pPr>
              <w:pStyle w:val="902"/>
              <w:spacing w:after="0" w:line="240" w:lineRule="auto"/>
              <w:rPr>
                <w:rFonts w:ascii="Times New Roman" w:hAnsi="Times New Roman" w:eastAsia="Times New Roman"/>
                <w:color w:val="000000"/>
                <w:sz w:val="24"/>
                <w:szCs w:val="24"/>
                <w:lang w:eastAsia="ru-RU"/>
              </w:rPr>
            </w:pPr>
            <w:r>
              <w:rPr>
                <w:rFonts w:ascii="Times New Roman" w:hAnsi="Times New Roman" w:eastAsia="Times New Roman"/>
                <w:color w:val="000000"/>
                <w:sz w:val="24"/>
                <w:szCs w:val="24"/>
                <w:lang w:eastAsia="ru-RU"/>
              </w:rPr>
              <w:t xml:space="preserve">Монтаж расходомера</w:t>
            </w:r>
            <w:r>
              <w:rPr>
                <w:rFonts w:ascii="Times New Roman" w:hAnsi="Times New Roman" w:eastAsia="Times New Roman"/>
                <w:color w:val="000000"/>
                <w:sz w:val="24"/>
                <w:szCs w:val="24"/>
                <w:lang w:eastAsia="ru-RU"/>
              </w:rPr>
            </w:r>
            <w:r>
              <w:rPr>
                <w:rFonts w:ascii="Times New Roman" w:hAnsi="Times New Roman" w:eastAsia="Times New Roman"/>
                <w:color w:val="000000"/>
                <w:sz w:val="24"/>
                <w:szCs w:val="24"/>
                <w:lang w:eastAsia="ru-RU"/>
              </w:rPr>
            </w:r>
          </w:p>
        </w:tc>
        <w:tc>
          <w:tcPr>
            <w:tcBorders>
              <w:top w:val="none" w:color="FFFFFF" w:sz="255" w:space="0"/>
              <w:left w:val="none" w:color="FFFFFF" w:sz="255" w:space="0"/>
              <w:bottom w:val="single" w:color="000000" w:sz="4" w:space="0"/>
              <w:right w:val="single" w:color="000000" w:sz="4" w:space="0"/>
            </w:tcBorders>
            <w:tcW w:w="1398" w:type="dxa"/>
            <w:vAlign w:val="top"/>
            <w:textDirection w:val="lrTb"/>
            <w:noWrap w:val="false"/>
          </w:tcPr>
          <w:p>
            <w:pPr>
              <w:pStyle w:val="902"/>
              <w:jc w:val="center"/>
              <w:spacing w:after="0" w:line="240" w:lineRule="auto"/>
              <w:rPr>
                <w:rFonts w:ascii="Times New Roman" w:hAnsi="Times New Roman" w:eastAsia="Times New Roman"/>
                <w:color w:val="000000"/>
                <w:sz w:val="24"/>
                <w:szCs w:val="24"/>
                <w:lang w:eastAsia="ru-RU"/>
              </w:rPr>
            </w:pPr>
            <w:r>
              <w:rPr>
                <w:rFonts w:ascii="Times New Roman" w:hAnsi="Times New Roman" w:eastAsia="Times New Roman"/>
                <w:color w:val="000000"/>
                <w:sz w:val="24"/>
                <w:szCs w:val="24"/>
                <w:lang w:eastAsia="ru-RU"/>
              </w:rPr>
              <w:t xml:space="preserve">шт</w:t>
            </w:r>
            <w:r>
              <w:rPr>
                <w:rFonts w:ascii="Times New Roman" w:hAnsi="Times New Roman" w:eastAsia="Times New Roman"/>
                <w:color w:val="000000"/>
                <w:sz w:val="24"/>
                <w:szCs w:val="24"/>
                <w:lang w:eastAsia="ru-RU"/>
              </w:rPr>
            </w:r>
            <w:r>
              <w:rPr>
                <w:rFonts w:ascii="Times New Roman" w:hAnsi="Times New Roman" w:eastAsia="Times New Roman"/>
                <w:color w:val="000000"/>
                <w:sz w:val="24"/>
                <w:szCs w:val="24"/>
                <w:lang w:eastAsia="ru-RU"/>
              </w:rPr>
            </w:r>
          </w:p>
        </w:tc>
        <w:tc>
          <w:tcPr>
            <w:tcBorders>
              <w:top w:val="none" w:color="FFFFFF" w:sz="255" w:space="0"/>
              <w:left w:val="none" w:color="FFFFFF" w:sz="255" w:space="0"/>
              <w:bottom w:val="single" w:color="000000" w:sz="4" w:space="0"/>
              <w:right w:val="single" w:color="000000" w:sz="4" w:space="0"/>
            </w:tcBorders>
            <w:tcW w:w="1477" w:type="dxa"/>
            <w:vAlign w:val="top"/>
            <w:textDirection w:val="lrTb"/>
            <w:noWrap w:val="false"/>
          </w:tcPr>
          <w:p>
            <w:pPr>
              <w:pStyle w:val="902"/>
              <w:jc w:val="center"/>
              <w:spacing w:after="0" w:line="240" w:lineRule="auto"/>
              <w:rPr>
                <w:rFonts w:ascii="Times New Roman" w:hAnsi="Times New Roman" w:eastAsia="Times New Roman"/>
                <w:color w:val="000000"/>
                <w:sz w:val="24"/>
                <w:szCs w:val="24"/>
                <w:lang w:eastAsia="ru-RU"/>
              </w:rPr>
            </w:pPr>
            <w:r>
              <w:rPr>
                <w:rFonts w:ascii="Times New Roman" w:hAnsi="Times New Roman" w:eastAsia="Times New Roman"/>
                <w:color w:val="000000"/>
                <w:sz w:val="24"/>
                <w:szCs w:val="24"/>
                <w:lang w:eastAsia="ru-RU"/>
              </w:rPr>
              <w:t xml:space="preserve"> 2</w:t>
            </w:r>
            <w:r>
              <w:rPr>
                <w:rFonts w:ascii="Times New Roman" w:hAnsi="Times New Roman" w:eastAsia="Times New Roman"/>
                <w:color w:val="000000"/>
                <w:sz w:val="24"/>
                <w:szCs w:val="24"/>
                <w:lang w:eastAsia="ru-RU"/>
              </w:rPr>
            </w:r>
            <w:r>
              <w:rPr>
                <w:rFonts w:ascii="Times New Roman" w:hAnsi="Times New Roman" w:eastAsia="Times New Roman"/>
                <w:color w:val="000000"/>
                <w:sz w:val="24"/>
                <w:szCs w:val="24"/>
                <w:lang w:eastAsia="ru-RU"/>
              </w:rPr>
            </w:r>
          </w:p>
        </w:tc>
        <w:tc>
          <w:tcPr>
            <w:tcBorders>
              <w:top w:val="none" w:color="FFFFFF" w:sz="255" w:space="0"/>
              <w:left w:val="none" w:color="FFFFFF" w:sz="255" w:space="0"/>
              <w:bottom w:val="single" w:color="000000" w:sz="4" w:space="0"/>
              <w:right w:val="single" w:color="000000" w:sz="4" w:space="0"/>
            </w:tcBorders>
            <w:tcW w:w="2466" w:type="dxa"/>
            <w:vAlign w:val="top"/>
            <w:textDirection w:val="lrTb"/>
            <w:noWrap w:val="false"/>
          </w:tcPr>
          <w:p>
            <w:pPr>
              <w:pStyle w:val="902"/>
              <w:jc w:val="center"/>
              <w:spacing w:after="0" w:line="240" w:lineRule="auto"/>
              <w:rPr>
                <w:rFonts w:ascii="Times New Roman" w:hAnsi="Times New Roman" w:eastAsia="Times New Roman"/>
                <w:color w:val="000000"/>
                <w:sz w:val="24"/>
                <w:szCs w:val="24"/>
                <w:lang w:eastAsia="ru-RU"/>
              </w:rPr>
            </w:pPr>
            <w:r>
              <w:rPr>
                <w:rFonts w:ascii="Times New Roman" w:hAnsi="Times New Roman" w:eastAsia="Times New Roman"/>
                <w:color w:val="000000"/>
                <w:sz w:val="24"/>
                <w:szCs w:val="24"/>
                <w:lang w:eastAsia="ru-RU"/>
              </w:rPr>
            </w:r>
            <w:r>
              <w:rPr>
                <w:rFonts w:ascii="Times New Roman" w:hAnsi="Times New Roman" w:eastAsia="Times New Roman"/>
                <w:color w:val="000000"/>
                <w:sz w:val="24"/>
                <w:szCs w:val="24"/>
                <w:lang w:eastAsia="ru-RU"/>
              </w:rPr>
            </w:r>
            <w:r>
              <w:rPr>
                <w:rFonts w:ascii="Times New Roman" w:hAnsi="Times New Roman" w:eastAsia="Times New Roman"/>
                <w:color w:val="000000"/>
                <w:sz w:val="24"/>
                <w:szCs w:val="24"/>
                <w:lang w:eastAsia="ru-RU"/>
              </w:rPr>
            </w:r>
          </w:p>
        </w:tc>
      </w:tr>
      <w:tr>
        <w:tblPrEx/>
        <w:trPr>
          <w:trHeight w:val="290"/>
        </w:trPr>
        <w:tc>
          <w:tcPr>
            <w:tcBorders>
              <w:top w:val="none" w:color="FFFFFF" w:sz="255" w:space="0"/>
              <w:left w:val="single" w:color="000000" w:sz="4" w:space="0"/>
              <w:bottom w:val="single" w:color="000000" w:sz="4" w:space="0"/>
              <w:right w:val="single" w:color="000000" w:sz="4" w:space="0"/>
            </w:tcBorders>
            <w:tcW w:w="976" w:type="dxa"/>
            <w:vAlign w:val="top"/>
            <w:textDirection w:val="lrTb"/>
            <w:noWrap w:val="false"/>
          </w:tcPr>
          <w:p>
            <w:pPr>
              <w:pStyle w:val="902"/>
              <w:jc w:val="center"/>
              <w:spacing w:after="0" w:line="240" w:lineRule="auto"/>
              <w:rPr>
                <w:rFonts w:ascii="Times New Roman" w:hAnsi="Times New Roman" w:eastAsia="Times New Roman"/>
                <w:color w:val="000000"/>
                <w:sz w:val="24"/>
                <w:szCs w:val="24"/>
                <w:lang w:eastAsia="ru-RU"/>
              </w:rPr>
            </w:pPr>
            <w:r>
              <w:rPr>
                <w:rFonts w:ascii="Times New Roman" w:hAnsi="Times New Roman" w:eastAsia="Times New Roman"/>
                <w:color w:val="000000"/>
                <w:sz w:val="24"/>
                <w:szCs w:val="24"/>
                <w:lang w:eastAsia="ru-RU"/>
              </w:rPr>
              <w:t xml:space="preserve">3</w:t>
            </w:r>
            <w:r>
              <w:rPr>
                <w:rFonts w:ascii="Times New Roman" w:hAnsi="Times New Roman" w:eastAsia="Times New Roman"/>
                <w:color w:val="000000"/>
                <w:sz w:val="24"/>
                <w:szCs w:val="24"/>
                <w:lang w:eastAsia="ru-RU"/>
              </w:rPr>
              <w:t xml:space="preserve">1</w:t>
            </w:r>
            <w:r>
              <w:rPr>
                <w:rFonts w:ascii="Times New Roman" w:hAnsi="Times New Roman" w:eastAsia="Times New Roman"/>
                <w:color w:val="000000"/>
                <w:sz w:val="24"/>
                <w:szCs w:val="24"/>
                <w:lang w:eastAsia="ru-RU"/>
              </w:rPr>
            </w:r>
            <w:r>
              <w:rPr>
                <w:rFonts w:ascii="Times New Roman" w:hAnsi="Times New Roman" w:eastAsia="Times New Roman"/>
                <w:color w:val="000000"/>
                <w:sz w:val="24"/>
                <w:szCs w:val="24"/>
                <w:lang w:eastAsia="ru-RU"/>
              </w:rPr>
            </w:r>
          </w:p>
        </w:tc>
        <w:tc>
          <w:tcPr>
            <w:tcBorders>
              <w:top w:val="single" w:color="000000" w:sz="4" w:space="0"/>
              <w:left w:val="none" w:color="FFFFFF" w:sz="255" w:space="0"/>
              <w:bottom w:val="single" w:color="000000" w:sz="4" w:space="0"/>
              <w:right w:val="single" w:color="000000" w:sz="4" w:space="0"/>
            </w:tcBorders>
            <w:tcW w:w="3992" w:type="dxa"/>
            <w:vAlign w:val="top"/>
            <w:textDirection w:val="lrTb"/>
            <w:noWrap w:val="false"/>
          </w:tcPr>
          <w:p>
            <w:pPr>
              <w:pStyle w:val="902"/>
              <w:spacing w:after="0" w:line="240" w:lineRule="auto"/>
              <w:rPr>
                <w:rFonts w:ascii="Times New Roman" w:hAnsi="Times New Roman" w:eastAsia="Times New Roman"/>
                <w:color w:val="000000"/>
                <w:sz w:val="24"/>
                <w:szCs w:val="24"/>
                <w:lang w:eastAsia="ru-RU"/>
              </w:rPr>
            </w:pPr>
            <w:r>
              <w:rPr>
                <w:rFonts w:ascii="Times New Roman" w:hAnsi="Times New Roman" w:eastAsia="Times New Roman"/>
                <w:color w:val="000000"/>
                <w:sz w:val="24"/>
                <w:szCs w:val="24"/>
                <w:lang w:eastAsia="ru-RU"/>
              </w:rPr>
              <w:t xml:space="preserve">Расходомер  РС 50-72 А сэндвич</w:t>
            </w:r>
            <w:r>
              <w:rPr>
                <w:rFonts w:ascii="Times New Roman" w:hAnsi="Times New Roman" w:eastAsia="Times New Roman"/>
                <w:color w:val="000000"/>
                <w:sz w:val="24"/>
                <w:szCs w:val="24"/>
                <w:lang w:eastAsia="ru-RU"/>
              </w:rPr>
            </w:r>
            <w:r>
              <w:rPr>
                <w:rFonts w:ascii="Times New Roman" w:hAnsi="Times New Roman" w:eastAsia="Times New Roman"/>
                <w:color w:val="000000"/>
                <w:sz w:val="24"/>
                <w:szCs w:val="24"/>
                <w:lang w:eastAsia="ru-RU"/>
              </w:rPr>
            </w:r>
          </w:p>
        </w:tc>
        <w:tc>
          <w:tcPr>
            <w:tcBorders>
              <w:top w:val="none" w:color="FFFFFF" w:sz="255" w:space="0"/>
              <w:left w:val="none" w:color="FFFFFF" w:sz="255" w:space="0"/>
              <w:bottom w:val="single" w:color="000000" w:sz="4" w:space="0"/>
              <w:right w:val="single" w:color="000000" w:sz="4" w:space="0"/>
            </w:tcBorders>
            <w:tcW w:w="1398" w:type="dxa"/>
            <w:vAlign w:val="top"/>
            <w:textDirection w:val="lrTb"/>
            <w:noWrap w:val="false"/>
          </w:tcPr>
          <w:p>
            <w:pPr>
              <w:pStyle w:val="902"/>
              <w:jc w:val="center"/>
              <w:spacing w:after="0" w:line="240" w:lineRule="auto"/>
              <w:rPr>
                <w:rFonts w:ascii="Times New Roman" w:hAnsi="Times New Roman" w:eastAsia="Times New Roman"/>
                <w:color w:val="000000"/>
                <w:sz w:val="24"/>
                <w:szCs w:val="24"/>
                <w:lang w:eastAsia="ru-RU"/>
              </w:rPr>
            </w:pPr>
            <w:r>
              <w:rPr>
                <w:rFonts w:ascii="Times New Roman" w:hAnsi="Times New Roman" w:eastAsia="Times New Roman"/>
                <w:color w:val="000000"/>
                <w:sz w:val="24"/>
                <w:szCs w:val="24"/>
                <w:lang w:eastAsia="ru-RU"/>
              </w:rPr>
              <w:t xml:space="preserve">шт.</w:t>
            </w:r>
            <w:r>
              <w:rPr>
                <w:rFonts w:ascii="Times New Roman" w:hAnsi="Times New Roman" w:eastAsia="Times New Roman"/>
                <w:color w:val="000000"/>
                <w:sz w:val="24"/>
                <w:szCs w:val="24"/>
                <w:lang w:eastAsia="ru-RU"/>
              </w:rPr>
            </w:r>
            <w:r>
              <w:rPr>
                <w:rFonts w:ascii="Times New Roman" w:hAnsi="Times New Roman" w:eastAsia="Times New Roman"/>
                <w:color w:val="000000"/>
                <w:sz w:val="24"/>
                <w:szCs w:val="24"/>
                <w:lang w:eastAsia="ru-RU"/>
              </w:rPr>
            </w:r>
          </w:p>
        </w:tc>
        <w:tc>
          <w:tcPr>
            <w:tcBorders>
              <w:top w:val="none" w:color="FFFFFF" w:sz="255" w:space="0"/>
              <w:left w:val="none" w:color="FFFFFF" w:sz="255" w:space="0"/>
              <w:bottom w:val="single" w:color="000000" w:sz="4" w:space="0"/>
              <w:right w:val="single" w:color="000000" w:sz="4" w:space="0"/>
            </w:tcBorders>
            <w:tcW w:w="1477" w:type="dxa"/>
            <w:vAlign w:val="top"/>
            <w:textDirection w:val="lrTb"/>
            <w:noWrap w:val="false"/>
          </w:tcPr>
          <w:p>
            <w:pPr>
              <w:pStyle w:val="902"/>
              <w:jc w:val="center"/>
              <w:spacing w:after="0" w:line="240" w:lineRule="auto"/>
              <w:rPr>
                <w:rFonts w:ascii="Times New Roman" w:hAnsi="Times New Roman" w:eastAsia="Times New Roman"/>
                <w:color w:val="000000"/>
                <w:sz w:val="24"/>
                <w:szCs w:val="24"/>
                <w:lang w:eastAsia="ru-RU"/>
              </w:rPr>
            </w:pPr>
            <w:r>
              <w:rPr>
                <w:rFonts w:ascii="Times New Roman" w:hAnsi="Times New Roman" w:eastAsia="Times New Roman"/>
                <w:color w:val="000000"/>
                <w:sz w:val="24"/>
                <w:szCs w:val="24"/>
                <w:lang w:eastAsia="ru-RU"/>
              </w:rPr>
              <w:t xml:space="preserve"> 2</w:t>
            </w:r>
            <w:r>
              <w:rPr>
                <w:rFonts w:ascii="Times New Roman" w:hAnsi="Times New Roman" w:eastAsia="Times New Roman"/>
                <w:color w:val="000000"/>
                <w:sz w:val="24"/>
                <w:szCs w:val="24"/>
                <w:lang w:eastAsia="ru-RU"/>
              </w:rPr>
            </w:r>
            <w:r>
              <w:rPr>
                <w:rFonts w:ascii="Times New Roman" w:hAnsi="Times New Roman" w:eastAsia="Times New Roman"/>
                <w:color w:val="000000"/>
                <w:sz w:val="24"/>
                <w:szCs w:val="24"/>
                <w:lang w:eastAsia="ru-RU"/>
              </w:rPr>
            </w:r>
          </w:p>
        </w:tc>
        <w:tc>
          <w:tcPr>
            <w:tcBorders>
              <w:top w:val="none" w:color="FFFFFF" w:sz="255" w:space="0"/>
              <w:left w:val="none" w:color="FFFFFF" w:sz="255" w:space="0"/>
              <w:bottom w:val="single" w:color="000000" w:sz="4" w:space="0"/>
              <w:right w:val="single" w:color="000000" w:sz="4" w:space="0"/>
            </w:tcBorders>
            <w:tcW w:w="2466" w:type="dxa"/>
            <w:vAlign w:val="top"/>
            <w:textDirection w:val="lrTb"/>
            <w:noWrap w:val="false"/>
          </w:tcPr>
          <w:p>
            <w:pPr>
              <w:pStyle w:val="902"/>
              <w:jc w:val="center"/>
              <w:spacing w:after="0" w:line="240" w:lineRule="auto"/>
              <w:rPr>
                <w:rFonts w:ascii="Times New Roman" w:hAnsi="Times New Roman" w:eastAsia="Times New Roman"/>
                <w:color w:val="000000"/>
                <w:sz w:val="24"/>
                <w:szCs w:val="24"/>
                <w:lang w:eastAsia="ru-RU"/>
              </w:rPr>
            </w:pPr>
            <w:r>
              <w:rPr>
                <w:rFonts w:ascii="Times New Roman" w:hAnsi="Times New Roman" w:eastAsia="Times New Roman"/>
                <w:color w:val="000000"/>
                <w:sz w:val="24"/>
                <w:szCs w:val="24"/>
                <w:lang w:eastAsia="ru-RU"/>
              </w:rPr>
            </w:r>
            <w:r>
              <w:rPr>
                <w:rFonts w:ascii="Times New Roman" w:hAnsi="Times New Roman" w:eastAsia="Times New Roman"/>
                <w:color w:val="000000"/>
                <w:sz w:val="24"/>
                <w:szCs w:val="24"/>
                <w:lang w:eastAsia="ru-RU"/>
              </w:rPr>
            </w:r>
            <w:r>
              <w:rPr>
                <w:rFonts w:ascii="Times New Roman" w:hAnsi="Times New Roman" w:eastAsia="Times New Roman"/>
                <w:color w:val="000000"/>
                <w:sz w:val="24"/>
                <w:szCs w:val="24"/>
                <w:lang w:eastAsia="ru-RU"/>
              </w:rPr>
            </w:r>
          </w:p>
        </w:tc>
      </w:tr>
      <w:tr>
        <w:tblPrEx/>
        <w:trPr>
          <w:trHeight w:val="420"/>
        </w:trPr>
        <w:tc>
          <w:tcPr>
            <w:tcBorders>
              <w:top w:val="none" w:color="FFFFFF" w:sz="255" w:space="0"/>
              <w:left w:val="single" w:color="000000" w:sz="4" w:space="0"/>
              <w:bottom w:val="single" w:color="000000" w:sz="4" w:space="0"/>
              <w:right w:val="single" w:color="000000" w:sz="4" w:space="0"/>
            </w:tcBorders>
            <w:tcW w:w="976" w:type="dxa"/>
            <w:vAlign w:val="top"/>
            <w:textDirection w:val="lrTb"/>
            <w:noWrap w:val="false"/>
          </w:tcPr>
          <w:p>
            <w:pPr>
              <w:pStyle w:val="902"/>
              <w:jc w:val="center"/>
              <w:spacing w:after="0" w:line="240" w:lineRule="auto"/>
              <w:rPr>
                <w:rFonts w:ascii="Times New Roman" w:hAnsi="Times New Roman" w:eastAsia="Times New Roman"/>
                <w:color w:val="000000"/>
                <w:sz w:val="24"/>
                <w:szCs w:val="24"/>
                <w:lang w:eastAsia="ru-RU"/>
              </w:rPr>
            </w:pPr>
            <w:r>
              <w:rPr>
                <w:rFonts w:ascii="Times New Roman" w:hAnsi="Times New Roman" w:eastAsia="Times New Roman"/>
                <w:color w:val="000000"/>
                <w:sz w:val="24"/>
                <w:szCs w:val="24"/>
                <w:lang w:eastAsia="ru-RU"/>
              </w:rPr>
              <w:t xml:space="preserve">3</w:t>
            </w:r>
            <w:r>
              <w:rPr>
                <w:rFonts w:ascii="Times New Roman" w:hAnsi="Times New Roman" w:eastAsia="Times New Roman"/>
                <w:color w:val="000000"/>
                <w:sz w:val="24"/>
                <w:szCs w:val="24"/>
                <w:lang w:eastAsia="ru-RU"/>
              </w:rPr>
              <w:t xml:space="preserve">2</w:t>
            </w:r>
            <w:r>
              <w:rPr>
                <w:rFonts w:ascii="Times New Roman" w:hAnsi="Times New Roman" w:eastAsia="Times New Roman"/>
                <w:color w:val="000000"/>
                <w:sz w:val="24"/>
                <w:szCs w:val="24"/>
                <w:lang w:eastAsia="ru-RU"/>
              </w:rPr>
            </w:r>
            <w:r>
              <w:rPr>
                <w:rFonts w:ascii="Times New Roman" w:hAnsi="Times New Roman" w:eastAsia="Times New Roman"/>
                <w:color w:val="000000"/>
                <w:sz w:val="24"/>
                <w:szCs w:val="24"/>
                <w:lang w:eastAsia="ru-RU"/>
              </w:rPr>
            </w:r>
          </w:p>
        </w:tc>
        <w:tc>
          <w:tcPr>
            <w:tcBorders>
              <w:top w:val="single" w:color="000000" w:sz="4" w:space="0"/>
              <w:left w:val="none" w:color="FFFFFF" w:sz="255" w:space="0"/>
              <w:bottom w:val="single" w:color="000000" w:sz="4" w:space="0"/>
              <w:right w:val="single" w:color="000000" w:sz="4" w:space="0"/>
            </w:tcBorders>
            <w:tcW w:w="3992" w:type="dxa"/>
            <w:vAlign w:val="top"/>
            <w:textDirection w:val="lrTb"/>
            <w:noWrap w:val="false"/>
          </w:tcPr>
          <w:p>
            <w:pPr>
              <w:pStyle w:val="902"/>
              <w:spacing w:after="0" w:line="240" w:lineRule="auto"/>
              <w:rPr>
                <w:rFonts w:ascii="Times New Roman" w:hAnsi="Times New Roman" w:eastAsia="Times New Roman"/>
                <w:color w:val="000000"/>
                <w:sz w:val="24"/>
                <w:szCs w:val="24"/>
                <w:lang w:eastAsia="ru-RU"/>
              </w:rPr>
            </w:pPr>
            <w:r>
              <w:rPr>
                <w:rFonts w:ascii="Times New Roman" w:hAnsi="Times New Roman" w:eastAsia="Times New Roman"/>
                <w:color w:val="000000"/>
                <w:sz w:val="24"/>
                <w:szCs w:val="24"/>
                <w:lang w:eastAsia="ru-RU"/>
              </w:rPr>
              <w:t xml:space="preserve">Монтаж датчиков давления</w:t>
            </w:r>
            <w:r>
              <w:rPr>
                <w:rFonts w:ascii="Times New Roman" w:hAnsi="Times New Roman" w:eastAsia="Times New Roman"/>
                <w:color w:val="000000"/>
                <w:sz w:val="24"/>
                <w:szCs w:val="24"/>
                <w:lang w:eastAsia="ru-RU"/>
              </w:rPr>
            </w:r>
            <w:r>
              <w:rPr>
                <w:rFonts w:ascii="Times New Roman" w:hAnsi="Times New Roman" w:eastAsia="Times New Roman"/>
                <w:color w:val="000000"/>
                <w:sz w:val="24"/>
                <w:szCs w:val="24"/>
                <w:lang w:eastAsia="ru-RU"/>
              </w:rPr>
            </w:r>
          </w:p>
        </w:tc>
        <w:tc>
          <w:tcPr>
            <w:tcBorders>
              <w:top w:val="none" w:color="FFFFFF" w:sz="255" w:space="0"/>
              <w:left w:val="none" w:color="FFFFFF" w:sz="255" w:space="0"/>
              <w:bottom w:val="single" w:color="000000" w:sz="4" w:space="0"/>
              <w:right w:val="single" w:color="000000" w:sz="4" w:space="0"/>
            </w:tcBorders>
            <w:tcW w:w="1398" w:type="dxa"/>
            <w:vAlign w:val="top"/>
            <w:textDirection w:val="lrTb"/>
            <w:noWrap w:val="false"/>
          </w:tcPr>
          <w:p>
            <w:pPr>
              <w:pStyle w:val="902"/>
              <w:jc w:val="center"/>
              <w:spacing w:after="0" w:line="240" w:lineRule="auto"/>
              <w:rPr>
                <w:rFonts w:ascii="Times New Roman" w:hAnsi="Times New Roman" w:eastAsia="Times New Roman"/>
                <w:color w:val="000000"/>
                <w:sz w:val="24"/>
                <w:szCs w:val="24"/>
                <w:lang w:eastAsia="ru-RU"/>
              </w:rPr>
            </w:pPr>
            <w:r>
              <w:rPr>
                <w:rFonts w:ascii="Times New Roman" w:hAnsi="Times New Roman" w:eastAsia="Times New Roman"/>
                <w:color w:val="000000"/>
                <w:sz w:val="24"/>
                <w:szCs w:val="24"/>
                <w:lang w:eastAsia="ru-RU"/>
              </w:rPr>
              <w:t xml:space="preserve">шт</w:t>
            </w:r>
            <w:r>
              <w:rPr>
                <w:rFonts w:ascii="Times New Roman" w:hAnsi="Times New Roman" w:eastAsia="Times New Roman"/>
                <w:color w:val="000000"/>
                <w:sz w:val="24"/>
                <w:szCs w:val="24"/>
                <w:lang w:eastAsia="ru-RU"/>
              </w:rPr>
            </w:r>
            <w:r>
              <w:rPr>
                <w:rFonts w:ascii="Times New Roman" w:hAnsi="Times New Roman" w:eastAsia="Times New Roman"/>
                <w:color w:val="000000"/>
                <w:sz w:val="24"/>
                <w:szCs w:val="24"/>
                <w:lang w:eastAsia="ru-RU"/>
              </w:rPr>
            </w:r>
          </w:p>
        </w:tc>
        <w:tc>
          <w:tcPr>
            <w:tcBorders>
              <w:top w:val="none" w:color="FFFFFF" w:sz="255" w:space="0"/>
              <w:left w:val="none" w:color="FFFFFF" w:sz="255" w:space="0"/>
              <w:bottom w:val="single" w:color="000000" w:sz="4" w:space="0"/>
              <w:right w:val="single" w:color="000000" w:sz="4" w:space="0"/>
            </w:tcBorders>
            <w:tcW w:w="1477" w:type="dxa"/>
            <w:vAlign w:val="top"/>
            <w:textDirection w:val="lrTb"/>
            <w:noWrap w:val="false"/>
          </w:tcPr>
          <w:p>
            <w:pPr>
              <w:pStyle w:val="902"/>
              <w:jc w:val="center"/>
              <w:spacing w:after="0" w:line="240" w:lineRule="auto"/>
              <w:rPr>
                <w:rFonts w:ascii="Times New Roman" w:hAnsi="Times New Roman" w:eastAsia="Times New Roman"/>
                <w:color w:val="000000"/>
                <w:sz w:val="24"/>
                <w:szCs w:val="24"/>
                <w:lang w:eastAsia="ru-RU"/>
              </w:rPr>
            </w:pPr>
            <w:r>
              <w:rPr>
                <w:rFonts w:ascii="Times New Roman" w:hAnsi="Times New Roman" w:eastAsia="Times New Roman"/>
                <w:color w:val="000000"/>
                <w:sz w:val="24"/>
                <w:szCs w:val="24"/>
                <w:lang w:eastAsia="ru-RU"/>
              </w:rPr>
              <w:t xml:space="preserve"> 2</w:t>
            </w:r>
            <w:r>
              <w:rPr>
                <w:rFonts w:ascii="Times New Roman" w:hAnsi="Times New Roman" w:eastAsia="Times New Roman"/>
                <w:color w:val="000000"/>
                <w:sz w:val="24"/>
                <w:szCs w:val="24"/>
                <w:lang w:eastAsia="ru-RU"/>
              </w:rPr>
            </w:r>
            <w:r>
              <w:rPr>
                <w:rFonts w:ascii="Times New Roman" w:hAnsi="Times New Roman" w:eastAsia="Times New Roman"/>
                <w:color w:val="000000"/>
                <w:sz w:val="24"/>
                <w:szCs w:val="24"/>
                <w:lang w:eastAsia="ru-RU"/>
              </w:rPr>
            </w:r>
          </w:p>
        </w:tc>
        <w:tc>
          <w:tcPr>
            <w:tcBorders>
              <w:top w:val="none" w:color="FFFFFF" w:sz="255" w:space="0"/>
              <w:left w:val="none" w:color="FFFFFF" w:sz="255" w:space="0"/>
              <w:bottom w:val="single" w:color="000000" w:sz="4" w:space="0"/>
              <w:right w:val="single" w:color="000000" w:sz="4" w:space="0"/>
            </w:tcBorders>
            <w:tcW w:w="2466" w:type="dxa"/>
            <w:vAlign w:val="top"/>
            <w:textDirection w:val="lrTb"/>
            <w:noWrap w:val="false"/>
          </w:tcPr>
          <w:p>
            <w:pPr>
              <w:pStyle w:val="902"/>
              <w:jc w:val="center"/>
              <w:spacing w:after="0" w:line="240" w:lineRule="auto"/>
              <w:rPr>
                <w:rFonts w:ascii="Times New Roman" w:hAnsi="Times New Roman" w:eastAsia="Times New Roman"/>
                <w:color w:val="000000"/>
                <w:sz w:val="24"/>
                <w:szCs w:val="24"/>
                <w:lang w:eastAsia="ru-RU"/>
              </w:rPr>
            </w:pPr>
            <w:r>
              <w:rPr>
                <w:rFonts w:ascii="Times New Roman" w:hAnsi="Times New Roman" w:eastAsia="Times New Roman"/>
                <w:color w:val="000000"/>
                <w:sz w:val="24"/>
                <w:szCs w:val="24"/>
                <w:lang w:eastAsia="ru-RU"/>
              </w:rPr>
            </w:r>
            <w:r>
              <w:rPr>
                <w:rFonts w:ascii="Times New Roman" w:hAnsi="Times New Roman" w:eastAsia="Times New Roman"/>
                <w:color w:val="000000"/>
                <w:sz w:val="24"/>
                <w:szCs w:val="24"/>
                <w:lang w:eastAsia="ru-RU"/>
              </w:rPr>
            </w:r>
            <w:r>
              <w:rPr>
                <w:rFonts w:ascii="Times New Roman" w:hAnsi="Times New Roman" w:eastAsia="Times New Roman"/>
                <w:color w:val="000000"/>
                <w:sz w:val="24"/>
                <w:szCs w:val="24"/>
                <w:lang w:eastAsia="ru-RU"/>
              </w:rPr>
            </w:r>
          </w:p>
        </w:tc>
      </w:tr>
      <w:tr>
        <w:tblPrEx/>
        <w:trPr>
          <w:trHeight w:val="290"/>
        </w:trPr>
        <w:tc>
          <w:tcPr>
            <w:tcBorders>
              <w:top w:val="none" w:color="FFFFFF" w:sz="255" w:space="0"/>
              <w:left w:val="single" w:color="000000" w:sz="4" w:space="0"/>
              <w:bottom w:val="single" w:color="000000" w:sz="4" w:space="0"/>
              <w:right w:val="single" w:color="000000" w:sz="4" w:space="0"/>
            </w:tcBorders>
            <w:tcW w:w="976" w:type="dxa"/>
            <w:vAlign w:val="top"/>
            <w:textDirection w:val="lrTb"/>
            <w:noWrap w:val="false"/>
          </w:tcPr>
          <w:p>
            <w:pPr>
              <w:pStyle w:val="902"/>
              <w:jc w:val="center"/>
              <w:spacing w:after="0" w:line="240" w:lineRule="auto"/>
              <w:rPr>
                <w:rFonts w:ascii="Times New Roman" w:hAnsi="Times New Roman" w:eastAsia="Times New Roman"/>
                <w:color w:val="000000"/>
                <w:sz w:val="24"/>
                <w:szCs w:val="24"/>
                <w:lang w:eastAsia="ru-RU"/>
              </w:rPr>
            </w:pPr>
            <w:r>
              <w:rPr>
                <w:rFonts w:ascii="Times New Roman" w:hAnsi="Times New Roman" w:eastAsia="Times New Roman"/>
                <w:color w:val="000000"/>
                <w:sz w:val="24"/>
                <w:szCs w:val="24"/>
                <w:lang w:eastAsia="ru-RU"/>
              </w:rPr>
              <w:t xml:space="preserve">3</w:t>
            </w:r>
            <w:r>
              <w:rPr>
                <w:rFonts w:ascii="Times New Roman" w:hAnsi="Times New Roman" w:eastAsia="Times New Roman"/>
                <w:color w:val="000000"/>
                <w:sz w:val="24"/>
                <w:szCs w:val="24"/>
                <w:lang w:eastAsia="ru-RU"/>
              </w:rPr>
              <w:t xml:space="preserve">3</w:t>
            </w:r>
            <w:r>
              <w:rPr>
                <w:rFonts w:ascii="Times New Roman" w:hAnsi="Times New Roman" w:eastAsia="Times New Roman"/>
                <w:color w:val="000000"/>
                <w:sz w:val="24"/>
                <w:szCs w:val="24"/>
                <w:lang w:eastAsia="ru-RU"/>
              </w:rPr>
            </w:r>
            <w:r>
              <w:rPr>
                <w:rFonts w:ascii="Times New Roman" w:hAnsi="Times New Roman" w:eastAsia="Times New Roman"/>
                <w:color w:val="000000"/>
                <w:sz w:val="24"/>
                <w:szCs w:val="24"/>
                <w:lang w:eastAsia="ru-RU"/>
              </w:rPr>
            </w:r>
          </w:p>
        </w:tc>
        <w:tc>
          <w:tcPr>
            <w:tcBorders>
              <w:top w:val="single" w:color="000000" w:sz="4" w:space="0"/>
              <w:left w:val="none" w:color="FFFFFF" w:sz="255" w:space="0"/>
              <w:bottom w:val="single" w:color="000000" w:sz="4" w:space="0"/>
              <w:right w:val="single" w:color="000000" w:sz="4" w:space="0"/>
            </w:tcBorders>
            <w:tcW w:w="3992" w:type="dxa"/>
            <w:vAlign w:val="top"/>
            <w:textDirection w:val="lrTb"/>
            <w:noWrap w:val="false"/>
          </w:tcPr>
          <w:p>
            <w:pPr>
              <w:pStyle w:val="902"/>
              <w:spacing w:after="0" w:line="240" w:lineRule="auto"/>
              <w:rPr>
                <w:rFonts w:ascii="Times New Roman" w:hAnsi="Times New Roman" w:eastAsia="Times New Roman"/>
                <w:color w:val="000000"/>
                <w:sz w:val="24"/>
                <w:szCs w:val="24"/>
                <w:lang w:eastAsia="ru-RU"/>
              </w:rPr>
            </w:pPr>
            <w:r>
              <w:rPr>
                <w:rFonts w:ascii="Times New Roman" w:hAnsi="Times New Roman" w:eastAsia="Times New Roman"/>
                <w:color w:val="000000"/>
                <w:sz w:val="24"/>
                <w:szCs w:val="24"/>
                <w:lang w:eastAsia="ru-RU"/>
              </w:rPr>
              <w:t xml:space="preserve">Датчик давления СДВИ-1,6</w:t>
            </w:r>
            <w:r>
              <w:rPr>
                <w:rFonts w:ascii="Times New Roman" w:hAnsi="Times New Roman" w:eastAsia="Times New Roman"/>
                <w:color w:val="000000"/>
                <w:sz w:val="24"/>
                <w:szCs w:val="24"/>
                <w:lang w:eastAsia="ru-RU"/>
              </w:rPr>
            </w:r>
            <w:r>
              <w:rPr>
                <w:rFonts w:ascii="Times New Roman" w:hAnsi="Times New Roman" w:eastAsia="Times New Roman"/>
                <w:color w:val="000000"/>
                <w:sz w:val="24"/>
                <w:szCs w:val="24"/>
                <w:lang w:eastAsia="ru-RU"/>
              </w:rPr>
            </w:r>
          </w:p>
        </w:tc>
        <w:tc>
          <w:tcPr>
            <w:tcBorders>
              <w:top w:val="none" w:color="FFFFFF" w:sz="255" w:space="0"/>
              <w:left w:val="none" w:color="FFFFFF" w:sz="255" w:space="0"/>
              <w:bottom w:val="single" w:color="000000" w:sz="4" w:space="0"/>
              <w:right w:val="single" w:color="000000" w:sz="4" w:space="0"/>
            </w:tcBorders>
            <w:tcW w:w="1398" w:type="dxa"/>
            <w:vAlign w:val="top"/>
            <w:textDirection w:val="lrTb"/>
            <w:noWrap w:val="false"/>
          </w:tcPr>
          <w:p>
            <w:pPr>
              <w:pStyle w:val="902"/>
              <w:jc w:val="center"/>
              <w:spacing w:after="0" w:line="240" w:lineRule="auto"/>
              <w:rPr>
                <w:rFonts w:ascii="Times New Roman" w:hAnsi="Times New Roman" w:eastAsia="Times New Roman"/>
                <w:color w:val="000000"/>
                <w:sz w:val="24"/>
                <w:szCs w:val="24"/>
                <w:lang w:eastAsia="ru-RU"/>
              </w:rPr>
            </w:pPr>
            <w:r>
              <w:rPr>
                <w:rFonts w:ascii="Times New Roman" w:hAnsi="Times New Roman" w:eastAsia="Times New Roman"/>
                <w:color w:val="000000"/>
                <w:sz w:val="24"/>
                <w:szCs w:val="24"/>
                <w:lang w:eastAsia="ru-RU"/>
              </w:rPr>
              <w:t xml:space="preserve">шт</w:t>
            </w:r>
            <w:r>
              <w:rPr>
                <w:rFonts w:ascii="Times New Roman" w:hAnsi="Times New Roman" w:eastAsia="Times New Roman"/>
                <w:color w:val="000000"/>
                <w:sz w:val="24"/>
                <w:szCs w:val="24"/>
                <w:lang w:eastAsia="ru-RU"/>
              </w:rPr>
            </w:r>
            <w:r>
              <w:rPr>
                <w:rFonts w:ascii="Times New Roman" w:hAnsi="Times New Roman" w:eastAsia="Times New Roman"/>
                <w:color w:val="000000"/>
                <w:sz w:val="24"/>
                <w:szCs w:val="24"/>
                <w:lang w:eastAsia="ru-RU"/>
              </w:rPr>
            </w:r>
          </w:p>
        </w:tc>
        <w:tc>
          <w:tcPr>
            <w:tcBorders>
              <w:top w:val="none" w:color="FFFFFF" w:sz="255" w:space="0"/>
              <w:left w:val="none" w:color="FFFFFF" w:sz="255" w:space="0"/>
              <w:bottom w:val="single" w:color="000000" w:sz="4" w:space="0"/>
              <w:right w:val="single" w:color="000000" w:sz="4" w:space="0"/>
            </w:tcBorders>
            <w:tcW w:w="1477" w:type="dxa"/>
            <w:vAlign w:val="top"/>
            <w:textDirection w:val="lrTb"/>
            <w:noWrap w:val="false"/>
          </w:tcPr>
          <w:p>
            <w:pPr>
              <w:pStyle w:val="902"/>
              <w:jc w:val="center"/>
              <w:spacing w:after="0" w:line="240" w:lineRule="auto"/>
              <w:rPr>
                <w:rFonts w:ascii="Times New Roman" w:hAnsi="Times New Roman" w:eastAsia="Times New Roman"/>
                <w:color w:val="000000"/>
                <w:sz w:val="24"/>
                <w:szCs w:val="24"/>
                <w:lang w:eastAsia="ru-RU"/>
              </w:rPr>
            </w:pPr>
            <w:r>
              <w:rPr>
                <w:rFonts w:ascii="Times New Roman" w:hAnsi="Times New Roman" w:eastAsia="Times New Roman"/>
                <w:color w:val="000000"/>
                <w:sz w:val="24"/>
                <w:szCs w:val="24"/>
                <w:lang w:eastAsia="ru-RU"/>
              </w:rPr>
              <w:t xml:space="preserve"> 2</w:t>
            </w:r>
            <w:r>
              <w:rPr>
                <w:rFonts w:ascii="Times New Roman" w:hAnsi="Times New Roman" w:eastAsia="Times New Roman"/>
                <w:color w:val="000000"/>
                <w:sz w:val="24"/>
                <w:szCs w:val="24"/>
                <w:lang w:eastAsia="ru-RU"/>
              </w:rPr>
            </w:r>
            <w:r>
              <w:rPr>
                <w:rFonts w:ascii="Times New Roman" w:hAnsi="Times New Roman" w:eastAsia="Times New Roman"/>
                <w:color w:val="000000"/>
                <w:sz w:val="24"/>
                <w:szCs w:val="24"/>
                <w:lang w:eastAsia="ru-RU"/>
              </w:rPr>
            </w:r>
          </w:p>
        </w:tc>
        <w:tc>
          <w:tcPr>
            <w:tcBorders>
              <w:top w:val="none" w:color="FFFFFF" w:sz="255" w:space="0"/>
              <w:left w:val="none" w:color="FFFFFF" w:sz="255" w:space="0"/>
              <w:bottom w:val="single" w:color="000000" w:sz="4" w:space="0"/>
              <w:right w:val="single" w:color="000000" w:sz="4" w:space="0"/>
            </w:tcBorders>
            <w:tcW w:w="2466" w:type="dxa"/>
            <w:vAlign w:val="top"/>
            <w:textDirection w:val="lrTb"/>
            <w:noWrap w:val="false"/>
          </w:tcPr>
          <w:p>
            <w:pPr>
              <w:pStyle w:val="902"/>
              <w:jc w:val="center"/>
              <w:spacing w:after="0" w:line="240" w:lineRule="auto"/>
              <w:rPr>
                <w:rFonts w:ascii="Times New Roman" w:hAnsi="Times New Roman" w:eastAsia="Times New Roman"/>
                <w:color w:val="000000"/>
                <w:sz w:val="24"/>
                <w:szCs w:val="24"/>
                <w:lang w:eastAsia="ru-RU"/>
              </w:rPr>
            </w:pPr>
            <w:r>
              <w:rPr>
                <w:rFonts w:ascii="Times New Roman" w:hAnsi="Times New Roman" w:eastAsia="Times New Roman"/>
                <w:color w:val="000000"/>
                <w:sz w:val="24"/>
                <w:szCs w:val="24"/>
                <w:lang w:eastAsia="ru-RU"/>
              </w:rPr>
            </w:r>
            <w:r>
              <w:rPr>
                <w:rFonts w:ascii="Times New Roman" w:hAnsi="Times New Roman" w:eastAsia="Times New Roman"/>
                <w:color w:val="000000"/>
                <w:sz w:val="24"/>
                <w:szCs w:val="24"/>
                <w:lang w:eastAsia="ru-RU"/>
              </w:rPr>
            </w:r>
            <w:r>
              <w:rPr>
                <w:rFonts w:ascii="Times New Roman" w:hAnsi="Times New Roman" w:eastAsia="Times New Roman"/>
                <w:color w:val="000000"/>
                <w:sz w:val="24"/>
                <w:szCs w:val="24"/>
                <w:lang w:eastAsia="ru-RU"/>
              </w:rPr>
            </w:r>
          </w:p>
        </w:tc>
      </w:tr>
      <w:tr>
        <w:tblPrEx/>
        <w:trPr>
          <w:trHeight w:val="290"/>
        </w:trPr>
        <w:tc>
          <w:tcPr>
            <w:gridSpan w:val="5"/>
            <w:tcBorders>
              <w:top w:val="single" w:color="000000" w:sz="4" w:space="0"/>
              <w:left w:val="single" w:color="000000" w:sz="4" w:space="0"/>
              <w:bottom w:val="single" w:color="000000" w:sz="4" w:space="0"/>
              <w:right w:val="single" w:color="000000" w:sz="4" w:space="0"/>
            </w:tcBorders>
            <w:tcW w:w="10309" w:type="dxa"/>
            <w:vAlign w:val="center"/>
            <w:textDirection w:val="lrTb"/>
            <w:noWrap w:val="false"/>
          </w:tcPr>
          <w:p>
            <w:pPr>
              <w:pStyle w:val="902"/>
              <w:spacing w:after="0" w:line="240" w:lineRule="auto"/>
              <w:rPr>
                <w:rFonts w:ascii="Times New Roman" w:hAnsi="Times New Roman" w:eastAsia="Times New Roman"/>
                <w:color w:val="000000"/>
                <w:sz w:val="24"/>
                <w:szCs w:val="24"/>
                <w:lang w:eastAsia="ru-RU"/>
              </w:rPr>
            </w:pPr>
            <w:r>
              <w:rPr>
                <w:rFonts w:ascii="Times New Roman" w:hAnsi="Times New Roman" w:eastAsia="Times New Roman"/>
                <w:color w:val="000000"/>
                <w:sz w:val="24"/>
                <w:szCs w:val="24"/>
                <w:lang w:eastAsia="ru-RU"/>
              </w:rPr>
              <w:t xml:space="preserve">Раздел 3. Электромонтажные работы</w:t>
            </w:r>
            <w:r>
              <w:rPr>
                <w:rFonts w:ascii="Times New Roman" w:hAnsi="Times New Roman" w:eastAsia="Times New Roman"/>
                <w:color w:val="000000"/>
                <w:sz w:val="24"/>
                <w:szCs w:val="24"/>
                <w:lang w:eastAsia="ru-RU"/>
              </w:rPr>
            </w:r>
            <w:r>
              <w:rPr>
                <w:rFonts w:ascii="Times New Roman" w:hAnsi="Times New Roman" w:eastAsia="Times New Roman"/>
                <w:color w:val="000000"/>
                <w:sz w:val="24"/>
                <w:szCs w:val="24"/>
                <w:lang w:eastAsia="ru-RU"/>
              </w:rPr>
            </w:r>
          </w:p>
        </w:tc>
      </w:tr>
      <w:tr>
        <w:tblPrEx/>
        <w:trPr>
          <w:trHeight w:val="630"/>
        </w:trPr>
        <w:tc>
          <w:tcPr>
            <w:tcBorders>
              <w:top w:val="none" w:color="FFFFFF" w:sz="255" w:space="0"/>
              <w:left w:val="single" w:color="000000" w:sz="4" w:space="0"/>
              <w:bottom w:val="single" w:color="000000" w:sz="4" w:space="0"/>
              <w:right w:val="single" w:color="000000" w:sz="4" w:space="0"/>
            </w:tcBorders>
            <w:tcW w:w="976" w:type="dxa"/>
            <w:vAlign w:val="top"/>
            <w:textDirection w:val="lrTb"/>
            <w:noWrap w:val="false"/>
          </w:tcPr>
          <w:p>
            <w:pPr>
              <w:pStyle w:val="902"/>
              <w:jc w:val="center"/>
              <w:spacing w:after="0" w:line="240" w:lineRule="auto"/>
              <w:rPr>
                <w:rFonts w:ascii="Times New Roman" w:hAnsi="Times New Roman" w:eastAsia="Times New Roman"/>
                <w:color w:val="000000"/>
                <w:sz w:val="24"/>
                <w:szCs w:val="24"/>
                <w:lang w:eastAsia="ru-RU"/>
              </w:rPr>
            </w:pPr>
            <w:r>
              <w:rPr>
                <w:rFonts w:ascii="Times New Roman" w:hAnsi="Times New Roman" w:eastAsia="Times New Roman"/>
                <w:color w:val="000000"/>
                <w:sz w:val="24"/>
                <w:szCs w:val="24"/>
                <w:lang w:eastAsia="ru-RU"/>
              </w:rPr>
              <w:t xml:space="preserve">3</w:t>
            </w:r>
            <w:r>
              <w:rPr>
                <w:rFonts w:ascii="Times New Roman" w:hAnsi="Times New Roman" w:eastAsia="Times New Roman"/>
                <w:color w:val="000000"/>
                <w:sz w:val="24"/>
                <w:szCs w:val="24"/>
                <w:lang w:eastAsia="ru-RU"/>
              </w:rPr>
              <w:t xml:space="preserve">4</w:t>
            </w:r>
            <w:r>
              <w:rPr>
                <w:rFonts w:ascii="Times New Roman" w:hAnsi="Times New Roman" w:eastAsia="Times New Roman"/>
                <w:color w:val="000000"/>
                <w:sz w:val="24"/>
                <w:szCs w:val="24"/>
                <w:lang w:eastAsia="ru-RU"/>
              </w:rPr>
            </w:r>
            <w:r>
              <w:rPr>
                <w:rFonts w:ascii="Times New Roman" w:hAnsi="Times New Roman" w:eastAsia="Times New Roman"/>
                <w:color w:val="000000"/>
                <w:sz w:val="24"/>
                <w:szCs w:val="24"/>
                <w:lang w:eastAsia="ru-RU"/>
              </w:rPr>
            </w:r>
          </w:p>
        </w:tc>
        <w:tc>
          <w:tcPr>
            <w:tcBorders>
              <w:top w:val="single" w:color="000000" w:sz="4" w:space="0"/>
              <w:left w:val="none" w:color="FFFFFF" w:sz="255" w:space="0"/>
              <w:bottom w:val="single" w:color="000000" w:sz="4" w:space="0"/>
              <w:right w:val="single" w:color="000000" w:sz="4" w:space="0"/>
            </w:tcBorders>
            <w:tcW w:w="3992" w:type="dxa"/>
            <w:vAlign w:val="top"/>
            <w:textDirection w:val="lrTb"/>
            <w:noWrap w:val="false"/>
          </w:tcPr>
          <w:p>
            <w:pPr>
              <w:pStyle w:val="902"/>
              <w:spacing w:after="0" w:line="240" w:lineRule="auto"/>
              <w:rPr>
                <w:rFonts w:ascii="Times New Roman" w:hAnsi="Times New Roman" w:eastAsia="Times New Roman"/>
                <w:color w:val="000000"/>
                <w:sz w:val="24"/>
                <w:szCs w:val="24"/>
                <w:lang w:eastAsia="ru-RU"/>
              </w:rPr>
            </w:pPr>
            <w:r>
              <w:rPr>
                <w:rFonts w:ascii="Times New Roman" w:hAnsi="Times New Roman" w:eastAsia="Times New Roman"/>
                <w:color w:val="000000"/>
                <w:sz w:val="24"/>
                <w:szCs w:val="24"/>
                <w:lang w:eastAsia="ru-RU"/>
              </w:rPr>
              <w:t xml:space="preserve">Затягивание провода в проложенные трубы и металлические рукава кабеля</w:t>
            </w:r>
            <w:r>
              <w:rPr>
                <w:rFonts w:ascii="Times New Roman" w:hAnsi="Times New Roman" w:eastAsia="Times New Roman"/>
                <w:color w:val="000000"/>
                <w:sz w:val="24"/>
                <w:szCs w:val="24"/>
                <w:lang w:eastAsia="ru-RU"/>
              </w:rPr>
            </w:r>
            <w:r>
              <w:rPr>
                <w:rFonts w:ascii="Times New Roman" w:hAnsi="Times New Roman" w:eastAsia="Times New Roman"/>
                <w:color w:val="000000"/>
                <w:sz w:val="24"/>
                <w:szCs w:val="24"/>
                <w:lang w:eastAsia="ru-RU"/>
              </w:rPr>
            </w:r>
          </w:p>
        </w:tc>
        <w:tc>
          <w:tcPr>
            <w:tcBorders>
              <w:top w:val="none" w:color="FFFFFF" w:sz="255" w:space="0"/>
              <w:left w:val="none" w:color="FFFFFF" w:sz="255" w:space="0"/>
              <w:bottom w:val="single" w:color="000000" w:sz="4" w:space="0"/>
              <w:right w:val="single" w:color="000000" w:sz="4" w:space="0"/>
            </w:tcBorders>
            <w:tcW w:w="1398" w:type="dxa"/>
            <w:vAlign w:val="top"/>
            <w:textDirection w:val="lrTb"/>
            <w:noWrap w:val="false"/>
          </w:tcPr>
          <w:p>
            <w:pPr>
              <w:pStyle w:val="902"/>
              <w:jc w:val="center"/>
              <w:spacing w:after="0" w:line="240" w:lineRule="auto"/>
              <w:rPr>
                <w:rFonts w:ascii="Times New Roman" w:hAnsi="Times New Roman" w:eastAsia="Times New Roman"/>
                <w:color w:val="000000"/>
                <w:sz w:val="24"/>
                <w:szCs w:val="24"/>
                <w:lang w:eastAsia="ru-RU"/>
              </w:rPr>
            </w:pPr>
            <w:r>
              <w:rPr>
                <w:rFonts w:ascii="Times New Roman" w:hAnsi="Times New Roman" w:eastAsia="Times New Roman"/>
                <w:color w:val="000000"/>
                <w:sz w:val="24"/>
                <w:szCs w:val="24"/>
                <w:lang w:eastAsia="ru-RU"/>
              </w:rPr>
              <w:t xml:space="preserve">100 м</w:t>
            </w:r>
            <w:r>
              <w:rPr>
                <w:rFonts w:ascii="Times New Roman" w:hAnsi="Times New Roman" w:eastAsia="Times New Roman"/>
                <w:color w:val="000000"/>
                <w:sz w:val="24"/>
                <w:szCs w:val="24"/>
                <w:lang w:eastAsia="ru-RU"/>
              </w:rPr>
            </w:r>
            <w:r>
              <w:rPr>
                <w:rFonts w:ascii="Times New Roman" w:hAnsi="Times New Roman" w:eastAsia="Times New Roman"/>
                <w:color w:val="000000"/>
                <w:sz w:val="24"/>
                <w:szCs w:val="24"/>
                <w:lang w:eastAsia="ru-RU"/>
              </w:rPr>
            </w:r>
          </w:p>
        </w:tc>
        <w:tc>
          <w:tcPr>
            <w:tcBorders>
              <w:top w:val="none" w:color="FFFFFF" w:sz="255" w:space="0"/>
              <w:left w:val="none" w:color="FFFFFF" w:sz="255" w:space="0"/>
              <w:bottom w:val="single" w:color="000000" w:sz="4" w:space="0"/>
              <w:right w:val="single" w:color="000000" w:sz="4" w:space="0"/>
            </w:tcBorders>
            <w:tcW w:w="1477" w:type="dxa"/>
            <w:vAlign w:val="top"/>
            <w:textDirection w:val="lrTb"/>
            <w:noWrap w:val="false"/>
          </w:tcPr>
          <w:p>
            <w:pPr>
              <w:pStyle w:val="902"/>
              <w:jc w:val="center"/>
              <w:spacing w:after="0" w:line="240" w:lineRule="auto"/>
              <w:rPr>
                <w:rFonts w:ascii="Times New Roman" w:hAnsi="Times New Roman" w:eastAsia="Times New Roman"/>
                <w:color w:val="000000"/>
                <w:sz w:val="24"/>
                <w:szCs w:val="24"/>
                <w:lang w:eastAsia="ru-RU"/>
              </w:rPr>
            </w:pPr>
            <w:r>
              <w:rPr>
                <w:rFonts w:ascii="Times New Roman" w:hAnsi="Times New Roman" w:eastAsia="Times New Roman"/>
                <w:color w:val="000000"/>
                <w:sz w:val="24"/>
                <w:szCs w:val="24"/>
                <w:lang w:eastAsia="ru-RU"/>
              </w:rPr>
              <w:t xml:space="preserve"> 0,45</w:t>
            </w:r>
            <w:r>
              <w:rPr>
                <w:rFonts w:ascii="Times New Roman" w:hAnsi="Times New Roman" w:eastAsia="Times New Roman"/>
                <w:color w:val="000000"/>
                <w:sz w:val="24"/>
                <w:szCs w:val="24"/>
                <w:lang w:eastAsia="ru-RU"/>
              </w:rPr>
            </w:r>
            <w:r>
              <w:rPr>
                <w:rFonts w:ascii="Times New Roman" w:hAnsi="Times New Roman" w:eastAsia="Times New Roman"/>
                <w:color w:val="000000"/>
                <w:sz w:val="24"/>
                <w:szCs w:val="24"/>
                <w:lang w:eastAsia="ru-RU"/>
              </w:rPr>
            </w:r>
          </w:p>
        </w:tc>
        <w:tc>
          <w:tcPr>
            <w:tcBorders>
              <w:top w:val="none" w:color="FFFFFF" w:sz="255" w:space="0"/>
              <w:left w:val="none" w:color="FFFFFF" w:sz="255" w:space="0"/>
              <w:bottom w:val="single" w:color="000000" w:sz="4" w:space="0"/>
              <w:right w:val="single" w:color="000000" w:sz="4" w:space="0"/>
            </w:tcBorders>
            <w:tcW w:w="2466" w:type="dxa"/>
            <w:vAlign w:val="top"/>
            <w:textDirection w:val="lrTb"/>
            <w:noWrap w:val="false"/>
          </w:tcPr>
          <w:p>
            <w:pPr>
              <w:pStyle w:val="902"/>
              <w:jc w:val="center"/>
              <w:spacing w:after="0" w:line="240" w:lineRule="auto"/>
              <w:rPr>
                <w:rFonts w:ascii="Times New Roman" w:hAnsi="Times New Roman" w:eastAsia="Times New Roman"/>
                <w:color w:val="000000"/>
                <w:sz w:val="24"/>
                <w:szCs w:val="24"/>
                <w:lang w:eastAsia="ru-RU"/>
              </w:rPr>
            </w:pPr>
            <w:r>
              <w:rPr>
                <w:rFonts w:ascii="Times New Roman" w:hAnsi="Times New Roman" w:eastAsia="Times New Roman"/>
                <w:color w:val="000000"/>
                <w:sz w:val="24"/>
                <w:szCs w:val="24"/>
                <w:lang w:eastAsia="ru-RU"/>
              </w:rPr>
            </w:r>
            <w:r>
              <w:rPr>
                <w:rFonts w:ascii="Times New Roman" w:hAnsi="Times New Roman" w:eastAsia="Times New Roman"/>
                <w:color w:val="000000"/>
                <w:sz w:val="24"/>
                <w:szCs w:val="24"/>
                <w:lang w:eastAsia="ru-RU"/>
              </w:rPr>
            </w:r>
            <w:r>
              <w:rPr>
                <w:rFonts w:ascii="Times New Roman" w:hAnsi="Times New Roman" w:eastAsia="Times New Roman"/>
                <w:color w:val="000000"/>
                <w:sz w:val="24"/>
                <w:szCs w:val="24"/>
                <w:lang w:eastAsia="ru-RU"/>
              </w:rPr>
            </w:r>
          </w:p>
        </w:tc>
      </w:tr>
      <w:tr>
        <w:tblPrEx/>
        <w:trPr>
          <w:trHeight w:val="290"/>
        </w:trPr>
        <w:tc>
          <w:tcPr>
            <w:tcBorders>
              <w:top w:val="none" w:color="FFFFFF" w:sz="255" w:space="0"/>
              <w:left w:val="single" w:color="000000" w:sz="4" w:space="0"/>
              <w:bottom w:val="single" w:color="000000" w:sz="4" w:space="0"/>
              <w:right w:val="single" w:color="000000" w:sz="4" w:space="0"/>
            </w:tcBorders>
            <w:tcW w:w="976" w:type="dxa"/>
            <w:vAlign w:val="top"/>
            <w:textDirection w:val="lrTb"/>
            <w:noWrap w:val="false"/>
          </w:tcPr>
          <w:p>
            <w:pPr>
              <w:pStyle w:val="902"/>
              <w:jc w:val="center"/>
              <w:spacing w:after="0" w:line="240" w:lineRule="auto"/>
              <w:rPr>
                <w:rFonts w:ascii="Times New Roman" w:hAnsi="Times New Roman" w:eastAsia="Times New Roman"/>
                <w:color w:val="000000"/>
                <w:sz w:val="24"/>
                <w:szCs w:val="24"/>
                <w:lang w:eastAsia="ru-RU"/>
              </w:rPr>
            </w:pPr>
            <w:r>
              <w:rPr>
                <w:rFonts w:ascii="Times New Roman" w:hAnsi="Times New Roman" w:eastAsia="Times New Roman"/>
                <w:color w:val="000000"/>
                <w:sz w:val="24"/>
                <w:szCs w:val="24"/>
                <w:lang w:eastAsia="ru-RU"/>
              </w:rPr>
              <w:t xml:space="preserve">3</w:t>
            </w:r>
            <w:r>
              <w:rPr>
                <w:rFonts w:ascii="Times New Roman" w:hAnsi="Times New Roman" w:eastAsia="Times New Roman"/>
                <w:color w:val="000000"/>
                <w:sz w:val="24"/>
                <w:szCs w:val="24"/>
                <w:lang w:eastAsia="ru-RU"/>
              </w:rPr>
              <w:t xml:space="preserve">5</w:t>
            </w:r>
            <w:r>
              <w:rPr>
                <w:rFonts w:ascii="Times New Roman" w:hAnsi="Times New Roman" w:eastAsia="Times New Roman"/>
                <w:color w:val="000000"/>
                <w:sz w:val="24"/>
                <w:szCs w:val="24"/>
                <w:lang w:eastAsia="ru-RU"/>
              </w:rPr>
            </w:r>
            <w:r>
              <w:rPr>
                <w:rFonts w:ascii="Times New Roman" w:hAnsi="Times New Roman" w:eastAsia="Times New Roman"/>
                <w:color w:val="000000"/>
                <w:sz w:val="24"/>
                <w:szCs w:val="24"/>
                <w:lang w:eastAsia="ru-RU"/>
              </w:rPr>
            </w:r>
          </w:p>
        </w:tc>
        <w:tc>
          <w:tcPr>
            <w:tcBorders>
              <w:top w:val="single" w:color="000000" w:sz="4" w:space="0"/>
              <w:left w:val="none" w:color="FFFFFF" w:sz="255" w:space="0"/>
              <w:bottom w:val="single" w:color="000000" w:sz="4" w:space="0"/>
              <w:right w:val="single" w:color="000000" w:sz="4" w:space="0"/>
            </w:tcBorders>
            <w:tcW w:w="3992" w:type="dxa"/>
            <w:vAlign w:val="top"/>
            <w:textDirection w:val="lrTb"/>
            <w:noWrap w:val="false"/>
          </w:tcPr>
          <w:p>
            <w:pPr>
              <w:pStyle w:val="902"/>
              <w:spacing w:after="0" w:line="240" w:lineRule="auto"/>
              <w:rPr>
                <w:rFonts w:ascii="Times New Roman" w:hAnsi="Times New Roman" w:eastAsia="Times New Roman"/>
                <w:color w:val="000000"/>
                <w:sz w:val="24"/>
                <w:szCs w:val="24"/>
                <w:lang w:eastAsia="ru-RU"/>
              </w:rPr>
            </w:pPr>
            <w:r>
              <w:rPr>
                <w:rFonts w:ascii="Times New Roman" w:hAnsi="Times New Roman" w:eastAsia="Times New Roman"/>
                <w:color w:val="000000"/>
                <w:sz w:val="24"/>
                <w:szCs w:val="24"/>
                <w:lang w:eastAsia="ru-RU"/>
              </w:rPr>
              <w:t xml:space="preserve">Кабель микрофонный КММ 4х0,35</w:t>
            </w:r>
            <w:r>
              <w:rPr>
                <w:rFonts w:ascii="Times New Roman" w:hAnsi="Times New Roman" w:eastAsia="Times New Roman"/>
                <w:color w:val="000000"/>
                <w:sz w:val="24"/>
                <w:szCs w:val="24"/>
                <w:lang w:eastAsia="ru-RU"/>
              </w:rPr>
            </w:r>
            <w:r>
              <w:rPr>
                <w:rFonts w:ascii="Times New Roman" w:hAnsi="Times New Roman" w:eastAsia="Times New Roman"/>
                <w:color w:val="000000"/>
                <w:sz w:val="24"/>
                <w:szCs w:val="24"/>
                <w:lang w:eastAsia="ru-RU"/>
              </w:rPr>
            </w:r>
          </w:p>
        </w:tc>
        <w:tc>
          <w:tcPr>
            <w:tcBorders>
              <w:top w:val="none" w:color="FFFFFF" w:sz="255" w:space="0"/>
              <w:left w:val="none" w:color="FFFFFF" w:sz="255" w:space="0"/>
              <w:bottom w:val="single" w:color="000000" w:sz="4" w:space="0"/>
              <w:right w:val="single" w:color="000000" w:sz="4" w:space="0"/>
            </w:tcBorders>
            <w:tcW w:w="1398" w:type="dxa"/>
            <w:vAlign w:val="top"/>
            <w:textDirection w:val="lrTb"/>
            <w:noWrap w:val="false"/>
          </w:tcPr>
          <w:p>
            <w:pPr>
              <w:pStyle w:val="902"/>
              <w:jc w:val="center"/>
              <w:spacing w:after="0" w:line="240" w:lineRule="auto"/>
              <w:rPr>
                <w:rFonts w:ascii="Times New Roman" w:hAnsi="Times New Roman" w:eastAsia="Times New Roman"/>
                <w:color w:val="000000"/>
                <w:sz w:val="24"/>
                <w:szCs w:val="24"/>
                <w:lang w:eastAsia="ru-RU"/>
              </w:rPr>
            </w:pPr>
            <w:r>
              <w:rPr>
                <w:rFonts w:ascii="Times New Roman" w:hAnsi="Times New Roman" w:eastAsia="Times New Roman"/>
                <w:color w:val="000000"/>
                <w:sz w:val="24"/>
                <w:szCs w:val="24"/>
                <w:lang w:eastAsia="ru-RU"/>
              </w:rPr>
              <w:t xml:space="preserve">1000 м</w:t>
            </w:r>
            <w:r>
              <w:rPr>
                <w:rFonts w:ascii="Times New Roman" w:hAnsi="Times New Roman" w:eastAsia="Times New Roman"/>
                <w:color w:val="000000"/>
                <w:sz w:val="24"/>
                <w:szCs w:val="24"/>
                <w:lang w:eastAsia="ru-RU"/>
              </w:rPr>
            </w:r>
            <w:r>
              <w:rPr>
                <w:rFonts w:ascii="Times New Roman" w:hAnsi="Times New Roman" w:eastAsia="Times New Roman"/>
                <w:color w:val="000000"/>
                <w:sz w:val="24"/>
                <w:szCs w:val="24"/>
                <w:lang w:eastAsia="ru-RU"/>
              </w:rPr>
            </w:r>
          </w:p>
        </w:tc>
        <w:tc>
          <w:tcPr>
            <w:tcBorders>
              <w:top w:val="none" w:color="FFFFFF" w:sz="255" w:space="0"/>
              <w:left w:val="none" w:color="FFFFFF" w:sz="255" w:space="0"/>
              <w:bottom w:val="single" w:color="000000" w:sz="4" w:space="0"/>
              <w:right w:val="single" w:color="000000" w:sz="4" w:space="0"/>
            </w:tcBorders>
            <w:tcW w:w="1477" w:type="dxa"/>
            <w:vAlign w:val="top"/>
            <w:textDirection w:val="lrTb"/>
            <w:noWrap w:val="false"/>
          </w:tcPr>
          <w:p>
            <w:pPr>
              <w:pStyle w:val="902"/>
              <w:jc w:val="center"/>
              <w:spacing w:after="0" w:line="240" w:lineRule="auto"/>
              <w:rPr>
                <w:rFonts w:ascii="Times New Roman" w:hAnsi="Times New Roman" w:eastAsia="Times New Roman"/>
                <w:color w:val="000000"/>
                <w:sz w:val="24"/>
                <w:szCs w:val="24"/>
                <w:lang w:eastAsia="ru-RU"/>
              </w:rPr>
            </w:pPr>
            <w:r>
              <w:rPr>
                <w:rFonts w:ascii="Times New Roman" w:hAnsi="Times New Roman" w:eastAsia="Times New Roman"/>
                <w:color w:val="000000"/>
                <w:sz w:val="24"/>
                <w:szCs w:val="24"/>
                <w:lang w:eastAsia="ru-RU"/>
              </w:rPr>
              <w:t xml:space="preserve"> 0,0153</w:t>
            </w:r>
            <w:r>
              <w:rPr>
                <w:rFonts w:ascii="Times New Roman" w:hAnsi="Times New Roman" w:eastAsia="Times New Roman"/>
                <w:color w:val="000000"/>
                <w:sz w:val="24"/>
                <w:szCs w:val="24"/>
                <w:lang w:eastAsia="ru-RU"/>
              </w:rPr>
            </w:r>
            <w:r>
              <w:rPr>
                <w:rFonts w:ascii="Times New Roman" w:hAnsi="Times New Roman" w:eastAsia="Times New Roman"/>
                <w:color w:val="000000"/>
                <w:sz w:val="24"/>
                <w:szCs w:val="24"/>
                <w:lang w:eastAsia="ru-RU"/>
              </w:rPr>
            </w:r>
          </w:p>
        </w:tc>
        <w:tc>
          <w:tcPr>
            <w:tcBorders>
              <w:top w:val="none" w:color="FFFFFF" w:sz="255" w:space="0"/>
              <w:left w:val="none" w:color="FFFFFF" w:sz="255" w:space="0"/>
              <w:bottom w:val="single" w:color="000000" w:sz="4" w:space="0"/>
              <w:right w:val="single" w:color="000000" w:sz="4" w:space="0"/>
            </w:tcBorders>
            <w:tcW w:w="2466" w:type="dxa"/>
            <w:vAlign w:val="top"/>
            <w:textDirection w:val="lrTb"/>
            <w:noWrap w:val="false"/>
          </w:tcPr>
          <w:p>
            <w:pPr>
              <w:pStyle w:val="902"/>
              <w:jc w:val="center"/>
              <w:spacing w:after="0" w:line="240" w:lineRule="auto"/>
              <w:rPr>
                <w:rFonts w:ascii="Times New Roman" w:hAnsi="Times New Roman" w:eastAsia="Times New Roman"/>
                <w:color w:val="000000"/>
                <w:sz w:val="24"/>
                <w:szCs w:val="24"/>
                <w:lang w:eastAsia="ru-RU"/>
              </w:rPr>
            </w:pPr>
            <w:r>
              <w:rPr>
                <w:rFonts w:ascii="Times New Roman" w:hAnsi="Times New Roman" w:eastAsia="Times New Roman"/>
                <w:color w:val="000000"/>
                <w:sz w:val="24"/>
                <w:szCs w:val="24"/>
                <w:lang w:eastAsia="ru-RU"/>
              </w:rPr>
            </w:r>
            <w:r>
              <w:rPr>
                <w:rFonts w:ascii="Times New Roman" w:hAnsi="Times New Roman" w:eastAsia="Times New Roman"/>
                <w:color w:val="000000"/>
                <w:sz w:val="24"/>
                <w:szCs w:val="24"/>
                <w:lang w:eastAsia="ru-RU"/>
              </w:rPr>
            </w:r>
            <w:r>
              <w:rPr>
                <w:rFonts w:ascii="Times New Roman" w:hAnsi="Times New Roman" w:eastAsia="Times New Roman"/>
                <w:color w:val="000000"/>
                <w:sz w:val="24"/>
                <w:szCs w:val="24"/>
                <w:lang w:eastAsia="ru-RU"/>
              </w:rPr>
            </w:r>
          </w:p>
        </w:tc>
      </w:tr>
      <w:tr>
        <w:tblPrEx/>
        <w:trPr>
          <w:trHeight w:val="290"/>
        </w:trPr>
        <w:tc>
          <w:tcPr>
            <w:tcBorders>
              <w:top w:val="none" w:color="FFFFFF" w:sz="255" w:space="0"/>
              <w:left w:val="single" w:color="000000" w:sz="4" w:space="0"/>
              <w:bottom w:val="single" w:color="000000" w:sz="4" w:space="0"/>
              <w:right w:val="single" w:color="000000" w:sz="4" w:space="0"/>
            </w:tcBorders>
            <w:tcW w:w="976" w:type="dxa"/>
            <w:vAlign w:val="top"/>
            <w:textDirection w:val="lrTb"/>
            <w:noWrap w:val="false"/>
          </w:tcPr>
          <w:p>
            <w:pPr>
              <w:pStyle w:val="902"/>
              <w:jc w:val="center"/>
              <w:spacing w:after="0" w:line="240" w:lineRule="auto"/>
              <w:rPr>
                <w:rFonts w:ascii="Times New Roman" w:hAnsi="Times New Roman" w:eastAsia="Times New Roman"/>
                <w:color w:val="000000"/>
                <w:sz w:val="24"/>
                <w:szCs w:val="24"/>
                <w:lang w:eastAsia="ru-RU"/>
              </w:rPr>
            </w:pPr>
            <w:r>
              <w:rPr>
                <w:rFonts w:ascii="Times New Roman" w:hAnsi="Times New Roman" w:eastAsia="Times New Roman"/>
                <w:color w:val="000000"/>
                <w:sz w:val="24"/>
                <w:szCs w:val="24"/>
                <w:lang w:eastAsia="ru-RU"/>
              </w:rPr>
              <w:t xml:space="preserve">3</w:t>
            </w:r>
            <w:r>
              <w:rPr>
                <w:rFonts w:ascii="Times New Roman" w:hAnsi="Times New Roman" w:eastAsia="Times New Roman"/>
                <w:color w:val="000000"/>
                <w:sz w:val="24"/>
                <w:szCs w:val="24"/>
                <w:lang w:eastAsia="ru-RU"/>
              </w:rPr>
              <w:t xml:space="preserve">6</w:t>
            </w:r>
            <w:r>
              <w:rPr>
                <w:rFonts w:ascii="Times New Roman" w:hAnsi="Times New Roman" w:eastAsia="Times New Roman"/>
                <w:color w:val="000000"/>
                <w:sz w:val="24"/>
                <w:szCs w:val="24"/>
                <w:lang w:eastAsia="ru-RU"/>
              </w:rPr>
            </w:r>
            <w:r>
              <w:rPr>
                <w:rFonts w:ascii="Times New Roman" w:hAnsi="Times New Roman" w:eastAsia="Times New Roman"/>
                <w:color w:val="000000"/>
                <w:sz w:val="24"/>
                <w:szCs w:val="24"/>
                <w:lang w:eastAsia="ru-RU"/>
              </w:rPr>
            </w:r>
          </w:p>
        </w:tc>
        <w:tc>
          <w:tcPr>
            <w:tcBorders>
              <w:top w:val="single" w:color="000000" w:sz="4" w:space="0"/>
              <w:left w:val="none" w:color="FFFFFF" w:sz="255" w:space="0"/>
              <w:bottom w:val="single" w:color="000000" w:sz="4" w:space="0"/>
              <w:right w:val="single" w:color="000000" w:sz="4" w:space="0"/>
            </w:tcBorders>
            <w:tcW w:w="3992" w:type="dxa"/>
            <w:vAlign w:val="top"/>
            <w:textDirection w:val="lrTb"/>
            <w:noWrap w:val="false"/>
          </w:tcPr>
          <w:p>
            <w:pPr>
              <w:pStyle w:val="902"/>
              <w:spacing w:after="0" w:line="240" w:lineRule="auto"/>
              <w:rPr>
                <w:rFonts w:ascii="Times New Roman" w:hAnsi="Times New Roman" w:eastAsia="Times New Roman"/>
                <w:color w:val="000000"/>
                <w:sz w:val="24"/>
                <w:szCs w:val="24"/>
                <w:lang w:eastAsia="ru-RU"/>
              </w:rPr>
            </w:pPr>
            <w:r>
              <w:rPr>
                <w:rFonts w:ascii="Times New Roman" w:hAnsi="Times New Roman" w:eastAsia="Times New Roman"/>
                <w:color w:val="000000"/>
                <w:sz w:val="24"/>
                <w:szCs w:val="24"/>
                <w:lang w:eastAsia="ru-RU"/>
              </w:rPr>
              <w:t xml:space="preserve">Кабель микрофонный КММ 2х0,35</w:t>
            </w:r>
            <w:r>
              <w:rPr>
                <w:rFonts w:ascii="Times New Roman" w:hAnsi="Times New Roman" w:eastAsia="Times New Roman"/>
                <w:color w:val="000000"/>
                <w:sz w:val="24"/>
                <w:szCs w:val="24"/>
                <w:lang w:eastAsia="ru-RU"/>
              </w:rPr>
            </w:r>
            <w:r>
              <w:rPr>
                <w:rFonts w:ascii="Times New Roman" w:hAnsi="Times New Roman" w:eastAsia="Times New Roman"/>
                <w:color w:val="000000"/>
                <w:sz w:val="24"/>
                <w:szCs w:val="24"/>
                <w:lang w:eastAsia="ru-RU"/>
              </w:rPr>
            </w:r>
          </w:p>
        </w:tc>
        <w:tc>
          <w:tcPr>
            <w:tcBorders>
              <w:top w:val="none" w:color="FFFFFF" w:sz="255" w:space="0"/>
              <w:left w:val="none" w:color="FFFFFF" w:sz="255" w:space="0"/>
              <w:bottom w:val="single" w:color="000000" w:sz="4" w:space="0"/>
              <w:right w:val="single" w:color="000000" w:sz="4" w:space="0"/>
            </w:tcBorders>
            <w:tcW w:w="1398" w:type="dxa"/>
            <w:vAlign w:val="top"/>
            <w:textDirection w:val="lrTb"/>
            <w:noWrap w:val="false"/>
          </w:tcPr>
          <w:p>
            <w:pPr>
              <w:pStyle w:val="902"/>
              <w:jc w:val="center"/>
              <w:spacing w:after="0" w:line="240" w:lineRule="auto"/>
              <w:rPr>
                <w:rFonts w:ascii="Times New Roman" w:hAnsi="Times New Roman" w:eastAsia="Times New Roman"/>
                <w:color w:val="000000"/>
                <w:sz w:val="24"/>
                <w:szCs w:val="24"/>
                <w:lang w:eastAsia="ru-RU"/>
              </w:rPr>
            </w:pPr>
            <w:r>
              <w:rPr>
                <w:rFonts w:ascii="Times New Roman" w:hAnsi="Times New Roman" w:eastAsia="Times New Roman"/>
                <w:color w:val="000000"/>
                <w:sz w:val="24"/>
                <w:szCs w:val="24"/>
                <w:lang w:eastAsia="ru-RU"/>
              </w:rPr>
              <w:t xml:space="preserve">1000 м</w:t>
            </w:r>
            <w:r>
              <w:rPr>
                <w:rFonts w:ascii="Times New Roman" w:hAnsi="Times New Roman" w:eastAsia="Times New Roman"/>
                <w:color w:val="000000"/>
                <w:sz w:val="24"/>
                <w:szCs w:val="24"/>
                <w:lang w:eastAsia="ru-RU"/>
              </w:rPr>
            </w:r>
            <w:r>
              <w:rPr>
                <w:rFonts w:ascii="Times New Roman" w:hAnsi="Times New Roman" w:eastAsia="Times New Roman"/>
                <w:color w:val="000000"/>
                <w:sz w:val="24"/>
                <w:szCs w:val="24"/>
                <w:lang w:eastAsia="ru-RU"/>
              </w:rPr>
            </w:r>
          </w:p>
        </w:tc>
        <w:tc>
          <w:tcPr>
            <w:tcBorders>
              <w:top w:val="none" w:color="FFFFFF" w:sz="255" w:space="0"/>
              <w:left w:val="none" w:color="FFFFFF" w:sz="255" w:space="0"/>
              <w:bottom w:val="single" w:color="000000" w:sz="4" w:space="0"/>
              <w:right w:val="single" w:color="000000" w:sz="4" w:space="0"/>
            </w:tcBorders>
            <w:tcW w:w="1477" w:type="dxa"/>
            <w:vAlign w:val="top"/>
            <w:textDirection w:val="lrTb"/>
            <w:noWrap w:val="false"/>
          </w:tcPr>
          <w:p>
            <w:pPr>
              <w:pStyle w:val="902"/>
              <w:jc w:val="center"/>
              <w:spacing w:after="0" w:line="240" w:lineRule="auto"/>
              <w:rPr>
                <w:rFonts w:ascii="Times New Roman" w:hAnsi="Times New Roman" w:eastAsia="Times New Roman"/>
                <w:color w:val="000000"/>
                <w:sz w:val="24"/>
                <w:szCs w:val="24"/>
                <w:lang w:eastAsia="ru-RU"/>
              </w:rPr>
            </w:pPr>
            <w:r>
              <w:rPr>
                <w:rFonts w:ascii="Times New Roman" w:hAnsi="Times New Roman" w:eastAsia="Times New Roman"/>
                <w:color w:val="000000"/>
                <w:sz w:val="24"/>
                <w:szCs w:val="24"/>
                <w:lang w:eastAsia="ru-RU"/>
              </w:rPr>
              <w:t xml:space="preserve"> 0,0153</w:t>
            </w:r>
            <w:r>
              <w:rPr>
                <w:rFonts w:ascii="Times New Roman" w:hAnsi="Times New Roman" w:eastAsia="Times New Roman"/>
                <w:color w:val="000000"/>
                <w:sz w:val="24"/>
                <w:szCs w:val="24"/>
                <w:lang w:eastAsia="ru-RU"/>
              </w:rPr>
            </w:r>
            <w:r>
              <w:rPr>
                <w:rFonts w:ascii="Times New Roman" w:hAnsi="Times New Roman" w:eastAsia="Times New Roman"/>
                <w:color w:val="000000"/>
                <w:sz w:val="24"/>
                <w:szCs w:val="24"/>
                <w:lang w:eastAsia="ru-RU"/>
              </w:rPr>
            </w:r>
          </w:p>
        </w:tc>
        <w:tc>
          <w:tcPr>
            <w:tcBorders>
              <w:top w:val="none" w:color="FFFFFF" w:sz="255" w:space="0"/>
              <w:left w:val="none" w:color="FFFFFF" w:sz="255" w:space="0"/>
              <w:bottom w:val="single" w:color="000000" w:sz="4" w:space="0"/>
              <w:right w:val="single" w:color="000000" w:sz="4" w:space="0"/>
            </w:tcBorders>
            <w:tcW w:w="2466" w:type="dxa"/>
            <w:vAlign w:val="top"/>
            <w:textDirection w:val="lrTb"/>
            <w:noWrap w:val="false"/>
          </w:tcPr>
          <w:p>
            <w:pPr>
              <w:pStyle w:val="902"/>
              <w:jc w:val="center"/>
              <w:spacing w:after="0" w:line="240" w:lineRule="auto"/>
              <w:rPr>
                <w:rFonts w:ascii="Times New Roman" w:hAnsi="Times New Roman" w:eastAsia="Times New Roman"/>
                <w:color w:val="000000"/>
                <w:sz w:val="24"/>
                <w:szCs w:val="24"/>
                <w:lang w:eastAsia="ru-RU"/>
              </w:rPr>
            </w:pPr>
            <w:r>
              <w:rPr>
                <w:rFonts w:ascii="Times New Roman" w:hAnsi="Times New Roman" w:eastAsia="Times New Roman"/>
                <w:color w:val="000000"/>
                <w:sz w:val="24"/>
                <w:szCs w:val="24"/>
                <w:lang w:eastAsia="ru-RU"/>
              </w:rPr>
            </w:r>
            <w:r>
              <w:rPr>
                <w:rFonts w:ascii="Times New Roman" w:hAnsi="Times New Roman" w:eastAsia="Times New Roman"/>
                <w:color w:val="000000"/>
                <w:sz w:val="24"/>
                <w:szCs w:val="24"/>
                <w:lang w:eastAsia="ru-RU"/>
              </w:rPr>
            </w:r>
            <w:r>
              <w:rPr>
                <w:rFonts w:ascii="Times New Roman" w:hAnsi="Times New Roman" w:eastAsia="Times New Roman"/>
                <w:color w:val="000000"/>
                <w:sz w:val="24"/>
                <w:szCs w:val="24"/>
                <w:lang w:eastAsia="ru-RU"/>
              </w:rPr>
            </w:r>
          </w:p>
        </w:tc>
      </w:tr>
      <w:tr>
        <w:tblPrEx/>
        <w:trPr>
          <w:trHeight w:val="290"/>
        </w:trPr>
        <w:tc>
          <w:tcPr>
            <w:tcBorders>
              <w:top w:val="none" w:color="FFFFFF" w:sz="255" w:space="0"/>
              <w:left w:val="single" w:color="000000" w:sz="4" w:space="0"/>
              <w:bottom w:val="single" w:color="000000" w:sz="4" w:space="0"/>
              <w:right w:val="single" w:color="000000" w:sz="4" w:space="0"/>
            </w:tcBorders>
            <w:tcW w:w="976" w:type="dxa"/>
            <w:vAlign w:val="top"/>
            <w:textDirection w:val="lrTb"/>
            <w:noWrap w:val="false"/>
          </w:tcPr>
          <w:p>
            <w:pPr>
              <w:pStyle w:val="902"/>
              <w:jc w:val="center"/>
              <w:spacing w:after="0" w:line="240" w:lineRule="auto"/>
              <w:rPr>
                <w:rFonts w:ascii="Times New Roman" w:hAnsi="Times New Roman" w:eastAsia="Times New Roman"/>
                <w:color w:val="000000"/>
                <w:sz w:val="24"/>
                <w:szCs w:val="24"/>
                <w:lang w:eastAsia="ru-RU"/>
              </w:rPr>
            </w:pPr>
            <w:r>
              <w:rPr>
                <w:rFonts w:ascii="Times New Roman" w:hAnsi="Times New Roman" w:eastAsia="Times New Roman"/>
                <w:color w:val="000000"/>
                <w:sz w:val="24"/>
                <w:szCs w:val="24"/>
                <w:lang w:eastAsia="ru-RU"/>
              </w:rPr>
              <w:t xml:space="preserve">3</w:t>
            </w:r>
            <w:r>
              <w:rPr>
                <w:rFonts w:ascii="Times New Roman" w:hAnsi="Times New Roman" w:eastAsia="Times New Roman"/>
                <w:color w:val="000000"/>
                <w:sz w:val="24"/>
                <w:szCs w:val="24"/>
                <w:lang w:eastAsia="ru-RU"/>
              </w:rPr>
              <w:t xml:space="preserve">7</w:t>
            </w:r>
            <w:r>
              <w:rPr>
                <w:rFonts w:ascii="Times New Roman" w:hAnsi="Times New Roman" w:eastAsia="Times New Roman"/>
                <w:color w:val="000000"/>
                <w:sz w:val="24"/>
                <w:szCs w:val="24"/>
                <w:lang w:eastAsia="ru-RU"/>
              </w:rPr>
            </w:r>
            <w:r>
              <w:rPr>
                <w:rFonts w:ascii="Times New Roman" w:hAnsi="Times New Roman" w:eastAsia="Times New Roman"/>
                <w:color w:val="000000"/>
                <w:sz w:val="24"/>
                <w:szCs w:val="24"/>
                <w:lang w:eastAsia="ru-RU"/>
              </w:rPr>
            </w:r>
          </w:p>
        </w:tc>
        <w:tc>
          <w:tcPr>
            <w:tcBorders>
              <w:top w:val="single" w:color="000000" w:sz="4" w:space="0"/>
              <w:left w:val="none" w:color="FFFFFF" w:sz="255" w:space="0"/>
              <w:bottom w:val="single" w:color="000000" w:sz="4" w:space="0"/>
              <w:right w:val="single" w:color="000000" w:sz="4" w:space="0"/>
            </w:tcBorders>
            <w:tcW w:w="3992" w:type="dxa"/>
            <w:vAlign w:val="top"/>
            <w:textDirection w:val="lrTb"/>
            <w:noWrap w:val="false"/>
          </w:tcPr>
          <w:p>
            <w:pPr>
              <w:pStyle w:val="902"/>
              <w:spacing w:after="0" w:line="240" w:lineRule="auto"/>
              <w:rPr>
                <w:rFonts w:ascii="Times New Roman" w:hAnsi="Times New Roman" w:eastAsia="Times New Roman"/>
                <w:color w:val="000000"/>
                <w:sz w:val="24"/>
                <w:szCs w:val="24"/>
                <w:lang w:eastAsia="ru-RU"/>
              </w:rPr>
            </w:pPr>
            <w:r>
              <w:rPr>
                <w:rFonts w:ascii="Times New Roman" w:hAnsi="Times New Roman" w:eastAsia="Times New Roman"/>
                <w:color w:val="000000"/>
                <w:sz w:val="24"/>
                <w:szCs w:val="24"/>
                <w:lang w:eastAsia="ru-RU"/>
              </w:rPr>
              <w:t xml:space="preserve">Шнур ШВВП 2х0,5-380</w:t>
            </w:r>
            <w:r>
              <w:rPr>
                <w:rFonts w:ascii="Times New Roman" w:hAnsi="Times New Roman" w:eastAsia="Times New Roman"/>
                <w:color w:val="000000"/>
                <w:sz w:val="24"/>
                <w:szCs w:val="24"/>
                <w:lang w:eastAsia="ru-RU"/>
              </w:rPr>
            </w:r>
            <w:r>
              <w:rPr>
                <w:rFonts w:ascii="Times New Roman" w:hAnsi="Times New Roman" w:eastAsia="Times New Roman"/>
                <w:color w:val="000000"/>
                <w:sz w:val="24"/>
                <w:szCs w:val="24"/>
                <w:lang w:eastAsia="ru-RU"/>
              </w:rPr>
            </w:r>
          </w:p>
        </w:tc>
        <w:tc>
          <w:tcPr>
            <w:tcBorders>
              <w:top w:val="none" w:color="FFFFFF" w:sz="255" w:space="0"/>
              <w:left w:val="none" w:color="FFFFFF" w:sz="255" w:space="0"/>
              <w:bottom w:val="single" w:color="000000" w:sz="4" w:space="0"/>
              <w:right w:val="single" w:color="000000" w:sz="4" w:space="0"/>
            </w:tcBorders>
            <w:tcW w:w="1398" w:type="dxa"/>
            <w:vAlign w:val="top"/>
            <w:textDirection w:val="lrTb"/>
            <w:noWrap w:val="false"/>
          </w:tcPr>
          <w:p>
            <w:pPr>
              <w:pStyle w:val="902"/>
              <w:jc w:val="center"/>
              <w:spacing w:after="0" w:line="240" w:lineRule="auto"/>
              <w:rPr>
                <w:rFonts w:ascii="Times New Roman" w:hAnsi="Times New Roman" w:eastAsia="Times New Roman"/>
                <w:color w:val="000000"/>
                <w:sz w:val="24"/>
                <w:szCs w:val="24"/>
                <w:lang w:eastAsia="ru-RU"/>
              </w:rPr>
            </w:pPr>
            <w:r>
              <w:rPr>
                <w:rFonts w:ascii="Times New Roman" w:hAnsi="Times New Roman" w:eastAsia="Times New Roman"/>
                <w:color w:val="000000"/>
                <w:sz w:val="24"/>
                <w:szCs w:val="24"/>
                <w:lang w:eastAsia="ru-RU"/>
              </w:rPr>
              <w:t xml:space="preserve">1000 м</w:t>
            </w:r>
            <w:r>
              <w:rPr>
                <w:rFonts w:ascii="Times New Roman" w:hAnsi="Times New Roman" w:eastAsia="Times New Roman"/>
                <w:color w:val="000000"/>
                <w:sz w:val="24"/>
                <w:szCs w:val="24"/>
                <w:lang w:eastAsia="ru-RU"/>
              </w:rPr>
            </w:r>
            <w:r>
              <w:rPr>
                <w:rFonts w:ascii="Times New Roman" w:hAnsi="Times New Roman" w:eastAsia="Times New Roman"/>
                <w:color w:val="000000"/>
                <w:sz w:val="24"/>
                <w:szCs w:val="24"/>
                <w:lang w:eastAsia="ru-RU"/>
              </w:rPr>
            </w:r>
          </w:p>
        </w:tc>
        <w:tc>
          <w:tcPr>
            <w:tcBorders>
              <w:top w:val="none" w:color="FFFFFF" w:sz="255" w:space="0"/>
              <w:left w:val="none" w:color="FFFFFF" w:sz="255" w:space="0"/>
              <w:bottom w:val="single" w:color="000000" w:sz="4" w:space="0"/>
              <w:right w:val="single" w:color="000000" w:sz="4" w:space="0"/>
            </w:tcBorders>
            <w:tcW w:w="1477" w:type="dxa"/>
            <w:vAlign w:val="top"/>
            <w:textDirection w:val="lrTb"/>
            <w:noWrap w:val="false"/>
          </w:tcPr>
          <w:p>
            <w:pPr>
              <w:pStyle w:val="902"/>
              <w:jc w:val="center"/>
              <w:spacing w:after="0" w:line="240" w:lineRule="auto"/>
              <w:rPr>
                <w:rFonts w:ascii="Times New Roman" w:hAnsi="Times New Roman" w:eastAsia="Times New Roman"/>
                <w:color w:val="000000"/>
                <w:sz w:val="24"/>
                <w:szCs w:val="24"/>
                <w:lang w:eastAsia="ru-RU"/>
              </w:rPr>
            </w:pPr>
            <w:r>
              <w:rPr>
                <w:rFonts w:ascii="Times New Roman" w:hAnsi="Times New Roman" w:eastAsia="Times New Roman"/>
                <w:color w:val="000000"/>
                <w:sz w:val="24"/>
                <w:szCs w:val="24"/>
                <w:lang w:eastAsia="ru-RU"/>
              </w:rPr>
              <w:t xml:space="preserve"> 0,0153</w:t>
            </w:r>
            <w:r>
              <w:rPr>
                <w:rFonts w:ascii="Times New Roman" w:hAnsi="Times New Roman" w:eastAsia="Times New Roman"/>
                <w:color w:val="000000"/>
                <w:sz w:val="24"/>
                <w:szCs w:val="24"/>
                <w:lang w:eastAsia="ru-RU"/>
              </w:rPr>
            </w:r>
            <w:r>
              <w:rPr>
                <w:rFonts w:ascii="Times New Roman" w:hAnsi="Times New Roman" w:eastAsia="Times New Roman"/>
                <w:color w:val="000000"/>
                <w:sz w:val="24"/>
                <w:szCs w:val="24"/>
                <w:lang w:eastAsia="ru-RU"/>
              </w:rPr>
            </w:r>
          </w:p>
        </w:tc>
        <w:tc>
          <w:tcPr>
            <w:tcBorders>
              <w:top w:val="none" w:color="FFFFFF" w:sz="255" w:space="0"/>
              <w:left w:val="none" w:color="FFFFFF" w:sz="255" w:space="0"/>
              <w:bottom w:val="single" w:color="000000" w:sz="4" w:space="0"/>
              <w:right w:val="single" w:color="000000" w:sz="4" w:space="0"/>
            </w:tcBorders>
            <w:tcW w:w="2466" w:type="dxa"/>
            <w:vAlign w:val="top"/>
            <w:textDirection w:val="lrTb"/>
            <w:noWrap w:val="false"/>
          </w:tcPr>
          <w:p>
            <w:pPr>
              <w:pStyle w:val="902"/>
              <w:jc w:val="center"/>
              <w:spacing w:after="0" w:line="240" w:lineRule="auto"/>
              <w:rPr>
                <w:rFonts w:ascii="Times New Roman" w:hAnsi="Times New Roman" w:eastAsia="Times New Roman"/>
                <w:color w:val="000000"/>
                <w:sz w:val="24"/>
                <w:szCs w:val="24"/>
                <w:lang w:eastAsia="ru-RU"/>
              </w:rPr>
            </w:pPr>
            <w:r>
              <w:rPr>
                <w:rFonts w:ascii="Times New Roman" w:hAnsi="Times New Roman" w:eastAsia="Times New Roman"/>
                <w:color w:val="000000"/>
                <w:sz w:val="24"/>
                <w:szCs w:val="24"/>
                <w:lang w:eastAsia="ru-RU"/>
              </w:rPr>
            </w:r>
            <w:r>
              <w:rPr>
                <w:rFonts w:ascii="Times New Roman" w:hAnsi="Times New Roman" w:eastAsia="Times New Roman"/>
                <w:color w:val="000000"/>
                <w:sz w:val="24"/>
                <w:szCs w:val="24"/>
                <w:lang w:eastAsia="ru-RU"/>
              </w:rPr>
            </w:r>
            <w:r>
              <w:rPr>
                <w:rFonts w:ascii="Times New Roman" w:hAnsi="Times New Roman" w:eastAsia="Times New Roman"/>
                <w:color w:val="000000"/>
                <w:sz w:val="24"/>
                <w:szCs w:val="24"/>
                <w:lang w:eastAsia="ru-RU"/>
              </w:rPr>
            </w:r>
          </w:p>
        </w:tc>
      </w:tr>
      <w:tr>
        <w:tblPrEx/>
        <w:trPr>
          <w:trHeight w:val="630"/>
        </w:trPr>
        <w:tc>
          <w:tcPr>
            <w:tcBorders>
              <w:top w:val="none" w:color="FFFFFF" w:sz="255" w:space="0"/>
              <w:left w:val="single" w:color="000000" w:sz="4" w:space="0"/>
              <w:bottom w:val="single" w:color="000000" w:sz="4" w:space="0"/>
              <w:right w:val="single" w:color="000000" w:sz="4" w:space="0"/>
            </w:tcBorders>
            <w:tcW w:w="976" w:type="dxa"/>
            <w:vAlign w:val="top"/>
            <w:textDirection w:val="lrTb"/>
            <w:noWrap w:val="false"/>
          </w:tcPr>
          <w:p>
            <w:pPr>
              <w:pStyle w:val="902"/>
              <w:jc w:val="center"/>
              <w:spacing w:after="0" w:line="240" w:lineRule="auto"/>
              <w:rPr>
                <w:rFonts w:ascii="Times New Roman" w:hAnsi="Times New Roman" w:eastAsia="Times New Roman"/>
                <w:color w:val="000000"/>
                <w:sz w:val="24"/>
                <w:szCs w:val="24"/>
                <w:lang w:eastAsia="ru-RU"/>
              </w:rPr>
            </w:pPr>
            <w:r>
              <w:rPr>
                <w:rFonts w:ascii="Times New Roman" w:hAnsi="Times New Roman" w:eastAsia="Times New Roman"/>
                <w:color w:val="000000"/>
                <w:sz w:val="24"/>
                <w:szCs w:val="24"/>
                <w:lang w:eastAsia="ru-RU"/>
              </w:rPr>
              <w:t xml:space="preserve">38</w:t>
            </w:r>
            <w:r>
              <w:rPr>
                <w:rFonts w:ascii="Times New Roman" w:hAnsi="Times New Roman" w:eastAsia="Times New Roman"/>
                <w:color w:val="000000"/>
                <w:sz w:val="24"/>
                <w:szCs w:val="24"/>
                <w:lang w:eastAsia="ru-RU"/>
              </w:rPr>
            </w:r>
            <w:r>
              <w:rPr>
                <w:rFonts w:ascii="Times New Roman" w:hAnsi="Times New Roman" w:eastAsia="Times New Roman"/>
                <w:color w:val="000000"/>
                <w:sz w:val="24"/>
                <w:szCs w:val="24"/>
                <w:lang w:eastAsia="ru-RU"/>
              </w:rPr>
            </w:r>
          </w:p>
        </w:tc>
        <w:tc>
          <w:tcPr>
            <w:tcBorders>
              <w:top w:val="single" w:color="000000" w:sz="4" w:space="0"/>
              <w:left w:val="none" w:color="FFFFFF" w:sz="255" w:space="0"/>
              <w:bottom w:val="single" w:color="000000" w:sz="4" w:space="0"/>
              <w:right w:val="single" w:color="000000" w:sz="4" w:space="0"/>
            </w:tcBorders>
            <w:tcW w:w="3992" w:type="dxa"/>
            <w:vAlign w:val="top"/>
            <w:textDirection w:val="lrTb"/>
            <w:noWrap w:val="false"/>
          </w:tcPr>
          <w:p>
            <w:pPr>
              <w:pStyle w:val="902"/>
              <w:spacing w:after="0" w:line="240" w:lineRule="auto"/>
              <w:rPr>
                <w:rFonts w:ascii="Times New Roman" w:hAnsi="Times New Roman" w:eastAsia="Times New Roman"/>
                <w:color w:val="000000"/>
                <w:sz w:val="24"/>
                <w:szCs w:val="24"/>
                <w:lang w:eastAsia="ru-RU"/>
              </w:rPr>
            </w:pPr>
            <w:r>
              <w:rPr>
                <w:rFonts w:ascii="Times New Roman" w:hAnsi="Times New Roman" w:eastAsia="Times New Roman"/>
                <w:color w:val="000000"/>
                <w:sz w:val="24"/>
                <w:szCs w:val="24"/>
                <w:lang w:eastAsia="ru-RU"/>
              </w:rPr>
              <w:t xml:space="preserve">Монтаж трубы гофрированной ПВХ для защиты проводов и кабелей по установленным конструкциям, по стенам, колоннам, потолкам, основанию пола</w:t>
            </w:r>
            <w:r>
              <w:rPr>
                <w:rFonts w:ascii="Times New Roman" w:hAnsi="Times New Roman" w:eastAsia="Times New Roman"/>
                <w:color w:val="000000"/>
                <w:sz w:val="24"/>
                <w:szCs w:val="24"/>
                <w:lang w:eastAsia="ru-RU"/>
              </w:rPr>
            </w:r>
            <w:r>
              <w:rPr>
                <w:rFonts w:ascii="Times New Roman" w:hAnsi="Times New Roman" w:eastAsia="Times New Roman"/>
                <w:color w:val="000000"/>
                <w:sz w:val="24"/>
                <w:szCs w:val="24"/>
                <w:lang w:eastAsia="ru-RU"/>
              </w:rPr>
            </w:r>
          </w:p>
        </w:tc>
        <w:tc>
          <w:tcPr>
            <w:tcBorders>
              <w:top w:val="none" w:color="FFFFFF" w:sz="255" w:space="0"/>
              <w:left w:val="none" w:color="FFFFFF" w:sz="255" w:space="0"/>
              <w:bottom w:val="single" w:color="000000" w:sz="4" w:space="0"/>
              <w:right w:val="single" w:color="000000" w:sz="4" w:space="0"/>
            </w:tcBorders>
            <w:tcW w:w="1398" w:type="dxa"/>
            <w:vAlign w:val="top"/>
            <w:textDirection w:val="lrTb"/>
            <w:noWrap w:val="false"/>
          </w:tcPr>
          <w:p>
            <w:pPr>
              <w:pStyle w:val="902"/>
              <w:jc w:val="center"/>
              <w:spacing w:after="0" w:line="240" w:lineRule="auto"/>
              <w:rPr>
                <w:rFonts w:ascii="Times New Roman" w:hAnsi="Times New Roman" w:eastAsia="Times New Roman"/>
                <w:color w:val="000000"/>
                <w:sz w:val="24"/>
                <w:szCs w:val="24"/>
                <w:lang w:eastAsia="ru-RU"/>
              </w:rPr>
            </w:pPr>
            <w:r>
              <w:rPr>
                <w:rFonts w:ascii="Times New Roman" w:hAnsi="Times New Roman" w:eastAsia="Times New Roman"/>
                <w:color w:val="000000"/>
                <w:sz w:val="24"/>
                <w:szCs w:val="24"/>
                <w:lang w:eastAsia="ru-RU"/>
              </w:rPr>
              <w:t xml:space="preserve">100 м</w:t>
            </w:r>
            <w:r>
              <w:rPr>
                <w:rFonts w:ascii="Times New Roman" w:hAnsi="Times New Roman" w:eastAsia="Times New Roman"/>
                <w:color w:val="000000"/>
                <w:sz w:val="24"/>
                <w:szCs w:val="24"/>
                <w:lang w:eastAsia="ru-RU"/>
              </w:rPr>
            </w:r>
            <w:r>
              <w:rPr>
                <w:rFonts w:ascii="Times New Roman" w:hAnsi="Times New Roman" w:eastAsia="Times New Roman"/>
                <w:color w:val="000000"/>
                <w:sz w:val="24"/>
                <w:szCs w:val="24"/>
                <w:lang w:eastAsia="ru-RU"/>
              </w:rPr>
            </w:r>
          </w:p>
        </w:tc>
        <w:tc>
          <w:tcPr>
            <w:tcBorders>
              <w:top w:val="none" w:color="FFFFFF" w:sz="255" w:space="0"/>
              <w:left w:val="none" w:color="FFFFFF" w:sz="255" w:space="0"/>
              <w:bottom w:val="single" w:color="000000" w:sz="4" w:space="0"/>
              <w:right w:val="single" w:color="000000" w:sz="4" w:space="0"/>
            </w:tcBorders>
            <w:tcW w:w="1477" w:type="dxa"/>
            <w:vAlign w:val="top"/>
            <w:textDirection w:val="lrTb"/>
            <w:noWrap w:val="false"/>
          </w:tcPr>
          <w:p>
            <w:pPr>
              <w:pStyle w:val="902"/>
              <w:jc w:val="center"/>
              <w:spacing w:after="0" w:line="240" w:lineRule="auto"/>
              <w:rPr>
                <w:rFonts w:ascii="Times New Roman" w:hAnsi="Times New Roman" w:eastAsia="Times New Roman"/>
                <w:color w:val="000000"/>
                <w:sz w:val="24"/>
                <w:szCs w:val="24"/>
                <w:lang w:eastAsia="ru-RU"/>
              </w:rPr>
            </w:pPr>
            <w:r>
              <w:rPr>
                <w:rFonts w:ascii="Times New Roman" w:hAnsi="Times New Roman" w:eastAsia="Times New Roman"/>
                <w:color w:val="000000"/>
                <w:sz w:val="24"/>
                <w:szCs w:val="24"/>
                <w:lang w:eastAsia="ru-RU"/>
              </w:rPr>
              <w:t xml:space="preserve"> 0,45</w:t>
            </w:r>
            <w:r>
              <w:rPr>
                <w:rFonts w:ascii="Times New Roman" w:hAnsi="Times New Roman" w:eastAsia="Times New Roman"/>
                <w:color w:val="000000"/>
                <w:sz w:val="24"/>
                <w:szCs w:val="24"/>
                <w:lang w:eastAsia="ru-RU"/>
              </w:rPr>
            </w:r>
            <w:r>
              <w:rPr>
                <w:rFonts w:ascii="Times New Roman" w:hAnsi="Times New Roman" w:eastAsia="Times New Roman"/>
                <w:color w:val="000000"/>
                <w:sz w:val="24"/>
                <w:szCs w:val="24"/>
                <w:lang w:eastAsia="ru-RU"/>
              </w:rPr>
            </w:r>
          </w:p>
        </w:tc>
        <w:tc>
          <w:tcPr>
            <w:tcBorders>
              <w:top w:val="none" w:color="FFFFFF" w:sz="255" w:space="0"/>
              <w:left w:val="none" w:color="FFFFFF" w:sz="255" w:space="0"/>
              <w:bottom w:val="single" w:color="000000" w:sz="4" w:space="0"/>
              <w:right w:val="single" w:color="000000" w:sz="4" w:space="0"/>
            </w:tcBorders>
            <w:tcW w:w="2466" w:type="dxa"/>
            <w:vAlign w:val="top"/>
            <w:textDirection w:val="lrTb"/>
            <w:noWrap w:val="false"/>
          </w:tcPr>
          <w:p>
            <w:pPr>
              <w:pStyle w:val="902"/>
              <w:jc w:val="center"/>
              <w:spacing w:after="0" w:line="240" w:lineRule="auto"/>
              <w:rPr>
                <w:rFonts w:ascii="Times New Roman" w:hAnsi="Times New Roman" w:eastAsia="Times New Roman"/>
                <w:color w:val="000000"/>
                <w:sz w:val="24"/>
                <w:szCs w:val="24"/>
                <w:lang w:eastAsia="ru-RU"/>
              </w:rPr>
            </w:pPr>
            <w:r>
              <w:rPr>
                <w:rFonts w:ascii="Times New Roman" w:hAnsi="Times New Roman" w:eastAsia="Times New Roman"/>
                <w:color w:val="000000"/>
                <w:sz w:val="24"/>
                <w:szCs w:val="24"/>
                <w:lang w:eastAsia="ru-RU"/>
              </w:rPr>
            </w:r>
            <w:r>
              <w:rPr>
                <w:rFonts w:ascii="Times New Roman" w:hAnsi="Times New Roman" w:eastAsia="Times New Roman"/>
                <w:color w:val="000000"/>
                <w:sz w:val="24"/>
                <w:szCs w:val="24"/>
                <w:lang w:eastAsia="ru-RU"/>
              </w:rPr>
            </w:r>
            <w:r>
              <w:rPr>
                <w:rFonts w:ascii="Times New Roman" w:hAnsi="Times New Roman" w:eastAsia="Times New Roman"/>
                <w:color w:val="000000"/>
                <w:sz w:val="24"/>
                <w:szCs w:val="24"/>
                <w:lang w:eastAsia="ru-RU"/>
              </w:rPr>
            </w:r>
          </w:p>
        </w:tc>
      </w:tr>
      <w:tr>
        <w:tblPrEx/>
        <w:trPr>
          <w:trHeight w:val="420"/>
        </w:trPr>
        <w:tc>
          <w:tcPr>
            <w:tcBorders>
              <w:top w:val="none" w:color="FFFFFF" w:sz="255" w:space="0"/>
              <w:left w:val="single" w:color="000000" w:sz="4" w:space="0"/>
              <w:bottom w:val="single" w:color="000000" w:sz="4" w:space="0"/>
              <w:right w:val="single" w:color="000000" w:sz="4" w:space="0"/>
            </w:tcBorders>
            <w:tcW w:w="976" w:type="dxa"/>
            <w:vAlign w:val="top"/>
            <w:textDirection w:val="lrTb"/>
            <w:noWrap w:val="false"/>
          </w:tcPr>
          <w:p>
            <w:pPr>
              <w:pStyle w:val="902"/>
              <w:jc w:val="center"/>
              <w:spacing w:after="0" w:line="240" w:lineRule="auto"/>
              <w:rPr>
                <w:rFonts w:ascii="Times New Roman" w:hAnsi="Times New Roman" w:eastAsia="Times New Roman"/>
                <w:color w:val="000000"/>
                <w:sz w:val="24"/>
                <w:szCs w:val="24"/>
                <w:lang w:eastAsia="ru-RU"/>
              </w:rPr>
            </w:pPr>
            <w:r>
              <w:rPr>
                <w:rFonts w:ascii="Times New Roman" w:hAnsi="Times New Roman" w:eastAsia="Times New Roman"/>
                <w:color w:val="000000"/>
                <w:sz w:val="24"/>
                <w:szCs w:val="24"/>
                <w:lang w:eastAsia="ru-RU"/>
              </w:rPr>
              <w:t xml:space="preserve">39</w:t>
            </w:r>
            <w:r>
              <w:rPr>
                <w:rFonts w:ascii="Times New Roman" w:hAnsi="Times New Roman" w:eastAsia="Times New Roman"/>
                <w:color w:val="000000"/>
                <w:sz w:val="24"/>
                <w:szCs w:val="24"/>
                <w:lang w:eastAsia="ru-RU"/>
              </w:rPr>
            </w:r>
            <w:r>
              <w:rPr>
                <w:rFonts w:ascii="Times New Roman" w:hAnsi="Times New Roman" w:eastAsia="Times New Roman"/>
                <w:color w:val="000000"/>
                <w:sz w:val="24"/>
                <w:szCs w:val="24"/>
                <w:lang w:eastAsia="ru-RU"/>
              </w:rPr>
            </w:r>
          </w:p>
        </w:tc>
        <w:tc>
          <w:tcPr>
            <w:tcBorders>
              <w:top w:val="single" w:color="000000" w:sz="4" w:space="0"/>
              <w:left w:val="none" w:color="FFFFFF" w:sz="255" w:space="0"/>
              <w:bottom w:val="single" w:color="000000" w:sz="4" w:space="0"/>
              <w:right w:val="single" w:color="000000" w:sz="4" w:space="0"/>
            </w:tcBorders>
            <w:tcW w:w="3992" w:type="dxa"/>
            <w:vAlign w:val="top"/>
            <w:textDirection w:val="lrTb"/>
            <w:noWrap w:val="false"/>
          </w:tcPr>
          <w:p>
            <w:pPr>
              <w:pStyle w:val="902"/>
              <w:spacing w:after="0" w:line="240" w:lineRule="auto"/>
              <w:rPr>
                <w:rFonts w:ascii="Times New Roman" w:hAnsi="Times New Roman" w:eastAsia="Times New Roman"/>
                <w:color w:val="000000"/>
                <w:sz w:val="24"/>
                <w:szCs w:val="24"/>
                <w:lang w:eastAsia="ru-RU"/>
              </w:rPr>
            </w:pPr>
            <w:r>
              <w:rPr>
                <w:rFonts w:ascii="Times New Roman" w:hAnsi="Times New Roman" w:eastAsia="Times New Roman"/>
                <w:color w:val="000000"/>
                <w:sz w:val="24"/>
                <w:szCs w:val="24"/>
                <w:lang w:eastAsia="ru-RU"/>
              </w:rPr>
              <w:t xml:space="preserve">Трубы гибкие гофрированные </w:t>
            </w:r>
            <w:r>
              <w:rPr>
                <w:rFonts w:ascii="Times New Roman" w:hAnsi="Times New Roman" w:eastAsia="Times New Roman"/>
                <w:color w:val="000000"/>
                <w:sz w:val="24"/>
                <w:szCs w:val="24"/>
                <w:lang w:eastAsia="ru-RU"/>
              </w:rPr>
            </w:r>
            <w:r>
              <w:rPr>
                <w:rFonts w:ascii="Times New Roman" w:hAnsi="Times New Roman" w:eastAsia="Times New Roman"/>
                <w:color w:val="000000"/>
                <w:sz w:val="24"/>
                <w:szCs w:val="24"/>
                <w:lang w:eastAsia="ru-RU"/>
              </w:rPr>
            </w:r>
          </w:p>
        </w:tc>
        <w:tc>
          <w:tcPr>
            <w:tcBorders>
              <w:top w:val="none" w:color="FFFFFF" w:sz="255" w:space="0"/>
              <w:left w:val="none" w:color="FFFFFF" w:sz="255" w:space="0"/>
              <w:bottom w:val="single" w:color="000000" w:sz="4" w:space="0"/>
              <w:right w:val="single" w:color="000000" w:sz="4" w:space="0"/>
            </w:tcBorders>
            <w:tcW w:w="1398" w:type="dxa"/>
            <w:vAlign w:val="top"/>
            <w:textDirection w:val="lrTb"/>
            <w:noWrap w:val="false"/>
          </w:tcPr>
          <w:p>
            <w:pPr>
              <w:pStyle w:val="902"/>
              <w:jc w:val="center"/>
              <w:spacing w:after="0" w:line="240" w:lineRule="auto"/>
              <w:rPr>
                <w:rFonts w:ascii="Times New Roman" w:hAnsi="Times New Roman" w:eastAsia="Times New Roman"/>
                <w:color w:val="000000"/>
                <w:sz w:val="24"/>
                <w:szCs w:val="24"/>
                <w:lang w:eastAsia="ru-RU"/>
              </w:rPr>
            </w:pPr>
            <w:r>
              <w:rPr>
                <w:rFonts w:ascii="Times New Roman" w:hAnsi="Times New Roman" w:eastAsia="Times New Roman"/>
                <w:color w:val="000000"/>
                <w:sz w:val="24"/>
                <w:szCs w:val="24"/>
                <w:lang w:eastAsia="ru-RU"/>
              </w:rPr>
              <w:t xml:space="preserve">м</w:t>
            </w:r>
            <w:r>
              <w:rPr>
                <w:rFonts w:ascii="Times New Roman" w:hAnsi="Times New Roman" w:eastAsia="Times New Roman"/>
                <w:color w:val="000000"/>
                <w:sz w:val="24"/>
                <w:szCs w:val="24"/>
                <w:lang w:eastAsia="ru-RU"/>
              </w:rPr>
            </w:r>
            <w:r>
              <w:rPr>
                <w:rFonts w:ascii="Times New Roman" w:hAnsi="Times New Roman" w:eastAsia="Times New Roman"/>
                <w:color w:val="000000"/>
                <w:sz w:val="24"/>
                <w:szCs w:val="24"/>
                <w:lang w:eastAsia="ru-RU"/>
              </w:rPr>
            </w:r>
          </w:p>
        </w:tc>
        <w:tc>
          <w:tcPr>
            <w:tcBorders>
              <w:top w:val="none" w:color="FFFFFF" w:sz="255" w:space="0"/>
              <w:left w:val="none" w:color="FFFFFF" w:sz="255" w:space="0"/>
              <w:bottom w:val="single" w:color="000000" w:sz="4" w:space="0"/>
              <w:right w:val="single" w:color="000000" w:sz="4" w:space="0"/>
            </w:tcBorders>
            <w:tcW w:w="1477" w:type="dxa"/>
            <w:vAlign w:val="top"/>
            <w:textDirection w:val="lrTb"/>
            <w:noWrap w:val="false"/>
          </w:tcPr>
          <w:p>
            <w:pPr>
              <w:pStyle w:val="902"/>
              <w:jc w:val="center"/>
              <w:spacing w:after="0" w:line="240" w:lineRule="auto"/>
              <w:rPr>
                <w:rFonts w:ascii="Times New Roman" w:hAnsi="Times New Roman" w:eastAsia="Times New Roman"/>
                <w:color w:val="000000"/>
                <w:sz w:val="24"/>
                <w:szCs w:val="24"/>
                <w:lang w:eastAsia="ru-RU"/>
              </w:rPr>
            </w:pPr>
            <w:r>
              <w:rPr>
                <w:rFonts w:ascii="Times New Roman" w:hAnsi="Times New Roman" w:eastAsia="Times New Roman"/>
                <w:color w:val="000000"/>
                <w:sz w:val="24"/>
                <w:szCs w:val="24"/>
                <w:lang w:eastAsia="ru-RU"/>
              </w:rPr>
              <w:t xml:space="preserve"> 45,54</w:t>
            </w:r>
            <w:r>
              <w:rPr>
                <w:rFonts w:ascii="Times New Roman" w:hAnsi="Times New Roman" w:eastAsia="Times New Roman"/>
                <w:color w:val="000000"/>
                <w:sz w:val="24"/>
                <w:szCs w:val="24"/>
                <w:lang w:eastAsia="ru-RU"/>
              </w:rPr>
            </w:r>
            <w:r>
              <w:rPr>
                <w:rFonts w:ascii="Times New Roman" w:hAnsi="Times New Roman" w:eastAsia="Times New Roman"/>
                <w:color w:val="000000"/>
                <w:sz w:val="24"/>
                <w:szCs w:val="24"/>
                <w:lang w:eastAsia="ru-RU"/>
              </w:rPr>
            </w:r>
          </w:p>
        </w:tc>
        <w:tc>
          <w:tcPr>
            <w:tcBorders>
              <w:top w:val="none" w:color="FFFFFF" w:sz="255" w:space="0"/>
              <w:left w:val="none" w:color="FFFFFF" w:sz="255" w:space="0"/>
              <w:bottom w:val="single" w:color="000000" w:sz="4" w:space="0"/>
              <w:right w:val="single" w:color="000000" w:sz="4" w:space="0"/>
            </w:tcBorders>
            <w:tcW w:w="2466" w:type="dxa"/>
            <w:vAlign w:val="top"/>
            <w:textDirection w:val="lrTb"/>
            <w:noWrap w:val="false"/>
          </w:tcPr>
          <w:p>
            <w:pPr>
              <w:pStyle w:val="902"/>
              <w:jc w:val="center"/>
              <w:spacing w:after="0" w:line="240" w:lineRule="auto"/>
              <w:rPr>
                <w:rFonts w:ascii="Times New Roman" w:hAnsi="Times New Roman" w:eastAsia="Times New Roman"/>
                <w:color w:val="000000"/>
                <w:sz w:val="24"/>
                <w:szCs w:val="24"/>
                <w:lang w:eastAsia="ru-RU"/>
              </w:rPr>
            </w:pPr>
            <w:r>
              <w:rPr>
                <w:rFonts w:ascii="Times New Roman" w:hAnsi="Times New Roman" w:eastAsia="Times New Roman"/>
                <w:color w:val="000000"/>
                <w:sz w:val="24"/>
                <w:szCs w:val="24"/>
                <w:lang w:eastAsia="ru-RU"/>
              </w:rPr>
              <w:t xml:space="preserve">Трубы гибкие гофрированные, из самозатухающего ПВХ, без протяжки, номинальный диаметр 16 мм</w:t>
            </w:r>
            <w:r>
              <w:rPr>
                <w:rFonts w:ascii="Times New Roman" w:hAnsi="Times New Roman" w:eastAsia="Times New Roman"/>
                <w:color w:val="000000"/>
                <w:sz w:val="24"/>
                <w:szCs w:val="24"/>
                <w:lang w:eastAsia="ru-RU"/>
              </w:rPr>
            </w:r>
            <w:r>
              <w:rPr>
                <w:rFonts w:ascii="Times New Roman" w:hAnsi="Times New Roman" w:eastAsia="Times New Roman"/>
                <w:color w:val="000000"/>
                <w:sz w:val="24"/>
                <w:szCs w:val="24"/>
                <w:lang w:eastAsia="ru-RU"/>
              </w:rPr>
            </w:r>
          </w:p>
        </w:tc>
      </w:tr>
      <w:tr>
        <w:tblPrEx/>
        <w:trPr>
          <w:trHeight w:val="420"/>
        </w:trPr>
        <w:tc>
          <w:tcPr>
            <w:tcBorders>
              <w:top w:val="none" w:color="FFFFFF" w:sz="255" w:space="0"/>
              <w:left w:val="single" w:color="000000" w:sz="4" w:space="0"/>
              <w:bottom w:val="single" w:color="000000" w:sz="4" w:space="0"/>
              <w:right w:val="single" w:color="000000" w:sz="4" w:space="0"/>
            </w:tcBorders>
            <w:tcW w:w="976" w:type="dxa"/>
            <w:vAlign w:val="top"/>
            <w:textDirection w:val="lrTb"/>
            <w:noWrap w:val="false"/>
          </w:tcPr>
          <w:p>
            <w:pPr>
              <w:pStyle w:val="902"/>
              <w:jc w:val="center"/>
              <w:spacing w:after="0" w:line="240" w:lineRule="auto"/>
              <w:rPr>
                <w:rFonts w:ascii="Times New Roman" w:hAnsi="Times New Roman" w:eastAsia="Times New Roman"/>
                <w:color w:val="000000"/>
                <w:sz w:val="24"/>
                <w:szCs w:val="24"/>
                <w:lang w:eastAsia="ru-RU"/>
              </w:rPr>
            </w:pPr>
            <w:r>
              <w:rPr>
                <w:rFonts w:ascii="Times New Roman" w:hAnsi="Times New Roman" w:eastAsia="Times New Roman"/>
                <w:color w:val="000000"/>
                <w:sz w:val="24"/>
                <w:szCs w:val="24"/>
                <w:lang w:eastAsia="ru-RU"/>
              </w:rPr>
              <w:t xml:space="preserve">4</w:t>
            </w:r>
            <w:r>
              <w:rPr>
                <w:rFonts w:ascii="Times New Roman" w:hAnsi="Times New Roman" w:eastAsia="Times New Roman"/>
                <w:color w:val="000000"/>
                <w:sz w:val="24"/>
                <w:szCs w:val="24"/>
                <w:lang w:eastAsia="ru-RU"/>
              </w:rPr>
              <w:t xml:space="preserve">0</w:t>
            </w:r>
            <w:r>
              <w:rPr>
                <w:rFonts w:ascii="Times New Roman" w:hAnsi="Times New Roman" w:eastAsia="Times New Roman"/>
                <w:color w:val="000000"/>
                <w:sz w:val="24"/>
                <w:szCs w:val="24"/>
                <w:lang w:eastAsia="ru-RU"/>
              </w:rPr>
            </w:r>
            <w:r>
              <w:rPr>
                <w:rFonts w:ascii="Times New Roman" w:hAnsi="Times New Roman" w:eastAsia="Times New Roman"/>
                <w:color w:val="000000"/>
                <w:sz w:val="24"/>
                <w:szCs w:val="24"/>
                <w:lang w:eastAsia="ru-RU"/>
              </w:rPr>
            </w:r>
          </w:p>
        </w:tc>
        <w:tc>
          <w:tcPr>
            <w:tcBorders>
              <w:top w:val="single" w:color="000000" w:sz="4" w:space="0"/>
              <w:left w:val="none" w:color="FFFFFF" w:sz="255" w:space="0"/>
              <w:bottom w:val="single" w:color="000000" w:sz="4" w:space="0"/>
              <w:right w:val="single" w:color="000000" w:sz="4" w:space="0"/>
            </w:tcBorders>
            <w:tcW w:w="3992" w:type="dxa"/>
            <w:vAlign w:val="top"/>
            <w:textDirection w:val="lrTb"/>
            <w:noWrap w:val="false"/>
          </w:tcPr>
          <w:p>
            <w:pPr>
              <w:pStyle w:val="902"/>
              <w:spacing w:after="0" w:line="240" w:lineRule="auto"/>
              <w:rPr>
                <w:rFonts w:ascii="Times New Roman" w:hAnsi="Times New Roman" w:eastAsia="Times New Roman"/>
                <w:color w:val="000000"/>
                <w:sz w:val="24"/>
                <w:szCs w:val="24"/>
                <w:lang w:eastAsia="ru-RU"/>
              </w:rPr>
            </w:pPr>
            <w:r>
              <w:rPr>
                <w:rFonts w:ascii="Times New Roman" w:hAnsi="Times New Roman" w:eastAsia="Times New Roman"/>
                <w:color w:val="000000"/>
                <w:sz w:val="24"/>
                <w:szCs w:val="24"/>
                <w:lang w:eastAsia="ru-RU"/>
              </w:rPr>
              <w:t xml:space="preserve">Монтаж шкафа (пульта) управления навесного </w:t>
            </w:r>
            <w:r>
              <w:rPr>
                <w:rFonts w:ascii="Times New Roman" w:hAnsi="Times New Roman" w:eastAsia="Times New Roman"/>
                <w:color w:val="000000"/>
                <w:sz w:val="24"/>
                <w:szCs w:val="24"/>
                <w:lang w:eastAsia="ru-RU"/>
              </w:rPr>
            </w:r>
            <w:r>
              <w:rPr>
                <w:rFonts w:ascii="Times New Roman" w:hAnsi="Times New Roman" w:eastAsia="Times New Roman"/>
                <w:color w:val="000000"/>
                <w:sz w:val="24"/>
                <w:szCs w:val="24"/>
                <w:lang w:eastAsia="ru-RU"/>
              </w:rPr>
            </w:r>
          </w:p>
        </w:tc>
        <w:tc>
          <w:tcPr>
            <w:tcBorders>
              <w:top w:val="none" w:color="FFFFFF" w:sz="255" w:space="0"/>
              <w:left w:val="none" w:color="FFFFFF" w:sz="255" w:space="0"/>
              <w:bottom w:val="single" w:color="000000" w:sz="4" w:space="0"/>
              <w:right w:val="single" w:color="000000" w:sz="4" w:space="0"/>
            </w:tcBorders>
            <w:tcW w:w="1398" w:type="dxa"/>
            <w:vAlign w:val="top"/>
            <w:textDirection w:val="lrTb"/>
            <w:noWrap w:val="false"/>
          </w:tcPr>
          <w:p>
            <w:pPr>
              <w:pStyle w:val="902"/>
              <w:jc w:val="center"/>
              <w:spacing w:after="0" w:line="240" w:lineRule="auto"/>
              <w:rPr>
                <w:rFonts w:ascii="Times New Roman" w:hAnsi="Times New Roman" w:eastAsia="Times New Roman"/>
                <w:color w:val="000000"/>
                <w:sz w:val="24"/>
                <w:szCs w:val="24"/>
                <w:lang w:eastAsia="ru-RU"/>
              </w:rPr>
            </w:pPr>
            <w:r>
              <w:rPr>
                <w:rFonts w:ascii="Times New Roman" w:hAnsi="Times New Roman" w:eastAsia="Times New Roman"/>
                <w:color w:val="000000"/>
                <w:sz w:val="24"/>
                <w:szCs w:val="24"/>
                <w:lang w:eastAsia="ru-RU"/>
              </w:rPr>
              <w:t xml:space="preserve">шт</w:t>
            </w:r>
            <w:r>
              <w:rPr>
                <w:rFonts w:ascii="Times New Roman" w:hAnsi="Times New Roman" w:eastAsia="Times New Roman"/>
                <w:color w:val="000000"/>
                <w:sz w:val="24"/>
                <w:szCs w:val="24"/>
                <w:lang w:eastAsia="ru-RU"/>
              </w:rPr>
            </w:r>
            <w:r>
              <w:rPr>
                <w:rFonts w:ascii="Times New Roman" w:hAnsi="Times New Roman" w:eastAsia="Times New Roman"/>
                <w:color w:val="000000"/>
                <w:sz w:val="24"/>
                <w:szCs w:val="24"/>
                <w:lang w:eastAsia="ru-RU"/>
              </w:rPr>
            </w:r>
          </w:p>
        </w:tc>
        <w:tc>
          <w:tcPr>
            <w:tcBorders>
              <w:top w:val="none" w:color="FFFFFF" w:sz="255" w:space="0"/>
              <w:left w:val="none" w:color="FFFFFF" w:sz="255" w:space="0"/>
              <w:bottom w:val="single" w:color="000000" w:sz="4" w:space="0"/>
              <w:right w:val="single" w:color="000000" w:sz="4" w:space="0"/>
            </w:tcBorders>
            <w:tcW w:w="1477" w:type="dxa"/>
            <w:vAlign w:val="top"/>
            <w:textDirection w:val="lrTb"/>
            <w:noWrap w:val="false"/>
          </w:tcPr>
          <w:p>
            <w:pPr>
              <w:pStyle w:val="902"/>
              <w:jc w:val="center"/>
              <w:spacing w:after="0" w:line="240" w:lineRule="auto"/>
              <w:rPr>
                <w:rFonts w:ascii="Times New Roman" w:hAnsi="Times New Roman" w:eastAsia="Times New Roman"/>
                <w:color w:val="000000"/>
                <w:sz w:val="24"/>
                <w:szCs w:val="24"/>
                <w:lang w:eastAsia="ru-RU"/>
              </w:rPr>
            </w:pPr>
            <w:r>
              <w:rPr>
                <w:rFonts w:ascii="Times New Roman" w:hAnsi="Times New Roman" w:eastAsia="Times New Roman"/>
                <w:color w:val="000000"/>
                <w:sz w:val="24"/>
                <w:szCs w:val="24"/>
                <w:lang w:eastAsia="ru-RU"/>
              </w:rPr>
              <w:t xml:space="preserve"> 1</w:t>
            </w:r>
            <w:r>
              <w:rPr>
                <w:rFonts w:ascii="Times New Roman" w:hAnsi="Times New Roman" w:eastAsia="Times New Roman"/>
                <w:color w:val="000000"/>
                <w:sz w:val="24"/>
                <w:szCs w:val="24"/>
                <w:lang w:eastAsia="ru-RU"/>
              </w:rPr>
            </w:r>
            <w:r>
              <w:rPr>
                <w:rFonts w:ascii="Times New Roman" w:hAnsi="Times New Roman" w:eastAsia="Times New Roman"/>
                <w:color w:val="000000"/>
                <w:sz w:val="24"/>
                <w:szCs w:val="24"/>
                <w:lang w:eastAsia="ru-RU"/>
              </w:rPr>
            </w:r>
          </w:p>
        </w:tc>
        <w:tc>
          <w:tcPr>
            <w:tcBorders>
              <w:top w:val="none" w:color="FFFFFF" w:sz="255" w:space="0"/>
              <w:left w:val="none" w:color="FFFFFF" w:sz="255" w:space="0"/>
              <w:bottom w:val="single" w:color="000000" w:sz="4" w:space="0"/>
              <w:right w:val="single" w:color="000000" w:sz="4" w:space="0"/>
            </w:tcBorders>
            <w:tcW w:w="2466" w:type="dxa"/>
            <w:vAlign w:val="top"/>
            <w:textDirection w:val="lrTb"/>
            <w:noWrap w:val="false"/>
          </w:tcPr>
          <w:p>
            <w:pPr>
              <w:pStyle w:val="902"/>
              <w:jc w:val="center"/>
              <w:spacing w:after="0" w:line="240" w:lineRule="auto"/>
              <w:rPr>
                <w:rFonts w:ascii="Times New Roman" w:hAnsi="Times New Roman" w:eastAsia="Times New Roman"/>
                <w:color w:val="000000"/>
                <w:sz w:val="24"/>
                <w:szCs w:val="24"/>
                <w:lang w:eastAsia="ru-RU"/>
              </w:rPr>
            </w:pPr>
            <w:r>
              <w:rPr>
                <w:rFonts w:ascii="Times New Roman" w:hAnsi="Times New Roman" w:eastAsia="Times New Roman"/>
                <w:color w:val="000000"/>
                <w:sz w:val="24"/>
                <w:szCs w:val="24"/>
                <w:lang w:eastAsia="ru-RU"/>
              </w:rPr>
            </w:r>
            <w:r>
              <w:rPr>
                <w:rFonts w:ascii="Times New Roman" w:hAnsi="Times New Roman" w:eastAsia="Times New Roman"/>
                <w:color w:val="000000"/>
                <w:sz w:val="24"/>
                <w:szCs w:val="24"/>
                <w:lang w:eastAsia="ru-RU"/>
              </w:rPr>
            </w:r>
            <w:r>
              <w:rPr>
                <w:rFonts w:ascii="Times New Roman" w:hAnsi="Times New Roman" w:eastAsia="Times New Roman"/>
                <w:color w:val="000000"/>
                <w:sz w:val="24"/>
                <w:szCs w:val="24"/>
                <w:lang w:eastAsia="ru-RU"/>
              </w:rPr>
            </w:r>
          </w:p>
        </w:tc>
      </w:tr>
      <w:tr>
        <w:tblPrEx/>
        <w:trPr>
          <w:trHeight w:val="290"/>
        </w:trPr>
        <w:tc>
          <w:tcPr>
            <w:tcBorders>
              <w:top w:val="none" w:color="FFFFFF" w:sz="255" w:space="0"/>
              <w:left w:val="single" w:color="000000" w:sz="4" w:space="0"/>
              <w:bottom w:val="single" w:color="000000" w:sz="4" w:space="0"/>
              <w:right w:val="single" w:color="000000" w:sz="4" w:space="0"/>
            </w:tcBorders>
            <w:tcW w:w="976" w:type="dxa"/>
            <w:vAlign w:val="top"/>
            <w:textDirection w:val="lrTb"/>
            <w:noWrap w:val="false"/>
          </w:tcPr>
          <w:p>
            <w:pPr>
              <w:pStyle w:val="902"/>
              <w:jc w:val="center"/>
              <w:spacing w:after="0" w:line="240" w:lineRule="auto"/>
              <w:rPr>
                <w:rFonts w:ascii="Times New Roman" w:hAnsi="Times New Roman" w:eastAsia="Times New Roman"/>
                <w:color w:val="000000"/>
                <w:sz w:val="24"/>
                <w:szCs w:val="24"/>
                <w:lang w:eastAsia="ru-RU"/>
              </w:rPr>
            </w:pPr>
            <w:r>
              <w:rPr>
                <w:rFonts w:ascii="Times New Roman" w:hAnsi="Times New Roman" w:eastAsia="Times New Roman"/>
                <w:color w:val="000000"/>
                <w:sz w:val="24"/>
                <w:szCs w:val="24"/>
                <w:lang w:eastAsia="ru-RU"/>
              </w:rPr>
              <w:t xml:space="preserve">4</w:t>
            </w:r>
            <w:r>
              <w:rPr>
                <w:rFonts w:ascii="Times New Roman" w:hAnsi="Times New Roman" w:eastAsia="Times New Roman"/>
                <w:color w:val="000000"/>
                <w:sz w:val="24"/>
                <w:szCs w:val="24"/>
                <w:lang w:eastAsia="ru-RU"/>
              </w:rPr>
              <w:t xml:space="preserve">1</w:t>
            </w:r>
            <w:r>
              <w:rPr>
                <w:rFonts w:ascii="Times New Roman" w:hAnsi="Times New Roman" w:eastAsia="Times New Roman"/>
                <w:color w:val="000000"/>
                <w:sz w:val="24"/>
                <w:szCs w:val="24"/>
                <w:lang w:eastAsia="ru-RU"/>
              </w:rPr>
            </w:r>
            <w:r>
              <w:rPr>
                <w:rFonts w:ascii="Times New Roman" w:hAnsi="Times New Roman" w:eastAsia="Times New Roman"/>
                <w:color w:val="000000"/>
                <w:sz w:val="24"/>
                <w:szCs w:val="24"/>
                <w:lang w:eastAsia="ru-RU"/>
              </w:rPr>
            </w:r>
          </w:p>
        </w:tc>
        <w:tc>
          <w:tcPr>
            <w:tcBorders>
              <w:top w:val="single" w:color="000000" w:sz="4" w:space="0"/>
              <w:left w:val="none" w:color="FFFFFF" w:sz="255" w:space="0"/>
              <w:bottom w:val="single" w:color="000000" w:sz="4" w:space="0"/>
              <w:right w:val="single" w:color="000000" w:sz="4" w:space="0"/>
            </w:tcBorders>
            <w:tcW w:w="3992" w:type="dxa"/>
            <w:vAlign w:val="top"/>
            <w:textDirection w:val="lrTb"/>
            <w:noWrap w:val="false"/>
          </w:tcPr>
          <w:p>
            <w:pPr>
              <w:pStyle w:val="902"/>
              <w:spacing w:after="0" w:line="240" w:lineRule="auto"/>
              <w:rPr>
                <w:rFonts w:ascii="Times New Roman" w:hAnsi="Times New Roman" w:eastAsia="Times New Roman"/>
                <w:color w:val="000000"/>
                <w:sz w:val="24"/>
                <w:szCs w:val="24"/>
                <w:lang w:eastAsia="ru-RU"/>
              </w:rPr>
            </w:pPr>
            <w:r>
              <w:rPr>
                <w:rFonts w:ascii="Times New Roman" w:hAnsi="Times New Roman" w:eastAsia="Times New Roman"/>
                <w:color w:val="000000"/>
                <w:sz w:val="24"/>
                <w:szCs w:val="24"/>
                <w:lang w:eastAsia="ru-RU"/>
              </w:rPr>
              <w:t xml:space="preserve">Шкаф ЩУУТЭ 1</w:t>
            </w:r>
            <w:r>
              <w:rPr>
                <w:rFonts w:ascii="Times New Roman" w:hAnsi="Times New Roman" w:eastAsia="Times New Roman"/>
                <w:color w:val="000000"/>
                <w:sz w:val="24"/>
                <w:szCs w:val="24"/>
                <w:lang w:eastAsia="ru-RU"/>
              </w:rPr>
            </w:r>
            <w:r>
              <w:rPr>
                <w:rFonts w:ascii="Times New Roman" w:hAnsi="Times New Roman" w:eastAsia="Times New Roman"/>
                <w:color w:val="000000"/>
                <w:sz w:val="24"/>
                <w:szCs w:val="24"/>
                <w:lang w:eastAsia="ru-RU"/>
              </w:rPr>
            </w:r>
          </w:p>
        </w:tc>
        <w:tc>
          <w:tcPr>
            <w:tcBorders>
              <w:top w:val="none" w:color="FFFFFF" w:sz="255" w:space="0"/>
              <w:left w:val="none" w:color="FFFFFF" w:sz="255" w:space="0"/>
              <w:bottom w:val="single" w:color="000000" w:sz="4" w:space="0"/>
              <w:right w:val="single" w:color="000000" w:sz="4" w:space="0"/>
            </w:tcBorders>
            <w:tcW w:w="1398" w:type="dxa"/>
            <w:vAlign w:val="top"/>
            <w:textDirection w:val="lrTb"/>
            <w:noWrap w:val="false"/>
          </w:tcPr>
          <w:p>
            <w:pPr>
              <w:pStyle w:val="902"/>
              <w:jc w:val="center"/>
              <w:spacing w:after="0" w:line="240" w:lineRule="auto"/>
              <w:rPr>
                <w:rFonts w:ascii="Times New Roman" w:hAnsi="Times New Roman" w:eastAsia="Times New Roman"/>
                <w:color w:val="000000"/>
                <w:sz w:val="24"/>
                <w:szCs w:val="24"/>
                <w:lang w:eastAsia="ru-RU"/>
              </w:rPr>
            </w:pPr>
            <w:r>
              <w:rPr>
                <w:rFonts w:ascii="Times New Roman" w:hAnsi="Times New Roman" w:eastAsia="Times New Roman"/>
                <w:color w:val="000000"/>
                <w:sz w:val="24"/>
                <w:szCs w:val="24"/>
                <w:lang w:eastAsia="ru-RU"/>
              </w:rPr>
              <w:t xml:space="preserve">шт</w:t>
            </w:r>
            <w:r>
              <w:rPr>
                <w:rFonts w:ascii="Times New Roman" w:hAnsi="Times New Roman" w:eastAsia="Times New Roman"/>
                <w:color w:val="000000"/>
                <w:sz w:val="24"/>
                <w:szCs w:val="24"/>
                <w:lang w:eastAsia="ru-RU"/>
              </w:rPr>
            </w:r>
            <w:r>
              <w:rPr>
                <w:rFonts w:ascii="Times New Roman" w:hAnsi="Times New Roman" w:eastAsia="Times New Roman"/>
                <w:color w:val="000000"/>
                <w:sz w:val="24"/>
                <w:szCs w:val="24"/>
                <w:lang w:eastAsia="ru-RU"/>
              </w:rPr>
            </w:r>
          </w:p>
        </w:tc>
        <w:tc>
          <w:tcPr>
            <w:tcBorders>
              <w:top w:val="none" w:color="FFFFFF" w:sz="255" w:space="0"/>
              <w:left w:val="none" w:color="FFFFFF" w:sz="255" w:space="0"/>
              <w:bottom w:val="single" w:color="000000" w:sz="4" w:space="0"/>
              <w:right w:val="single" w:color="000000" w:sz="4" w:space="0"/>
            </w:tcBorders>
            <w:tcW w:w="1477" w:type="dxa"/>
            <w:vAlign w:val="top"/>
            <w:textDirection w:val="lrTb"/>
            <w:noWrap w:val="false"/>
          </w:tcPr>
          <w:p>
            <w:pPr>
              <w:pStyle w:val="902"/>
              <w:jc w:val="center"/>
              <w:spacing w:after="0" w:line="240" w:lineRule="auto"/>
              <w:rPr>
                <w:rFonts w:ascii="Times New Roman" w:hAnsi="Times New Roman" w:eastAsia="Times New Roman"/>
                <w:color w:val="000000"/>
                <w:sz w:val="24"/>
                <w:szCs w:val="24"/>
                <w:lang w:eastAsia="ru-RU"/>
              </w:rPr>
            </w:pPr>
            <w:r>
              <w:rPr>
                <w:rFonts w:ascii="Times New Roman" w:hAnsi="Times New Roman" w:eastAsia="Times New Roman"/>
                <w:color w:val="000000"/>
                <w:sz w:val="24"/>
                <w:szCs w:val="24"/>
                <w:lang w:eastAsia="ru-RU"/>
              </w:rPr>
              <w:t xml:space="preserve"> 1</w:t>
            </w:r>
            <w:r>
              <w:rPr>
                <w:rFonts w:ascii="Times New Roman" w:hAnsi="Times New Roman" w:eastAsia="Times New Roman"/>
                <w:color w:val="000000"/>
                <w:sz w:val="24"/>
                <w:szCs w:val="24"/>
                <w:lang w:eastAsia="ru-RU"/>
              </w:rPr>
            </w:r>
            <w:r>
              <w:rPr>
                <w:rFonts w:ascii="Times New Roman" w:hAnsi="Times New Roman" w:eastAsia="Times New Roman"/>
                <w:color w:val="000000"/>
                <w:sz w:val="24"/>
                <w:szCs w:val="24"/>
                <w:lang w:eastAsia="ru-RU"/>
              </w:rPr>
            </w:r>
          </w:p>
        </w:tc>
        <w:tc>
          <w:tcPr>
            <w:tcBorders>
              <w:top w:val="none" w:color="FFFFFF" w:sz="255" w:space="0"/>
              <w:left w:val="none" w:color="FFFFFF" w:sz="255" w:space="0"/>
              <w:bottom w:val="single" w:color="000000" w:sz="4" w:space="0"/>
              <w:right w:val="single" w:color="000000" w:sz="4" w:space="0"/>
            </w:tcBorders>
            <w:tcW w:w="2466" w:type="dxa"/>
            <w:vAlign w:val="top"/>
            <w:textDirection w:val="lrTb"/>
            <w:noWrap w:val="false"/>
          </w:tcPr>
          <w:p>
            <w:pPr>
              <w:pStyle w:val="902"/>
              <w:jc w:val="center"/>
              <w:spacing w:after="0" w:line="240" w:lineRule="auto"/>
              <w:rPr>
                <w:rFonts w:ascii="Times New Roman" w:hAnsi="Times New Roman" w:eastAsia="Times New Roman"/>
                <w:color w:val="000000"/>
                <w:sz w:val="24"/>
                <w:szCs w:val="24"/>
                <w:lang w:eastAsia="ru-RU"/>
              </w:rPr>
            </w:pPr>
            <w:r>
              <w:rPr>
                <w:rFonts w:ascii="Times New Roman" w:hAnsi="Times New Roman" w:eastAsia="Times New Roman"/>
                <w:color w:val="000000"/>
                <w:sz w:val="24"/>
                <w:szCs w:val="24"/>
                <w:lang w:eastAsia="ru-RU"/>
              </w:rPr>
            </w:r>
            <w:r>
              <w:rPr>
                <w:rFonts w:ascii="Times New Roman" w:hAnsi="Times New Roman" w:eastAsia="Times New Roman"/>
                <w:color w:val="000000"/>
                <w:sz w:val="24"/>
                <w:szCs w:val="24"/>
                <w:lang w:eastAsia="ru-RU"/>
              </w:rPr>
            </w:r>
            <w:r>
              <w:rPr>
                <w:rFonts w:ascii="Times New Roman" w:hAnsi="Times New Roman" w:eastAsia="Times New Roman"/>
                <w:color w:val="000000"/>
                <w:sz w:val="24"/>
                <w:szCs w:val="24"/>
                <w:lang w:eastAsia="ru-RU"/>
              </w:rPr>
            </w:r>
          </w:p>
        </w:tc>
      </w:tr>
      <w:tr>
        <w:tblPrEx/>
        <w:trPr>
          <w:trHeight w:val="420"/>
        </w:trPr>
        <w:tc>
          <w:tcPr>
            <w:tcBorders>
              <w:top w:val="none" w:color="FFFFFF" w:sz="255" w:space="0"/>
              <w:left w:val="single" w:color="000000" w:sz="4" w:space="0"/>
              <w:bottom w:val="single" w:color="000000" w:sz="4" w:space="0"/>
              <w:right w:val="single" w:color="000000" w:sz="4" w:space="0"/>
            </w:tcBorders>
            <w:tcW w:w="976" w:type="dxa"/>
            <w:vAlign w:val="top"/>
            <w:textDirection w:val="lrTb"/>
            <w:noWrap w:val="false"/>
          </w:tcPr>
          <w:p>
            <w:pPr>
              <w:pStyle w:val="902"/>
              <w:jc w:val="center"/>
              <w:spacing w:after="0" w:line="240" w:lineRule="auto"/>
              <w:rPr>
                <w:rFonts w:ascii="Times New Roman" w:hAnsi="Times New Roman" w:eastAsia="Times New Roman"/>
                <w:color w:val="000000"/>
                <w:sz w:val="24"/>
                <w:szCs w:val="24"/>
                <w:lang w:eastAsia="ru-RU"/>
              </w:rPr>
            </w:pPr>
            <w:r>
              <w:rPr>
                <w:rFonts w:ascii="Times New Roman" w:hAnsi="Times New Roman" w:eastAsia="Times New Roman"/>
                <w:color w:val="000000"/>
                <w:sz w:val="24"/>
                <w:szCs w:val="24"/>
                <w:lang w:eastAsia="ru-RU"/>
              </w:rPr>
              <w:t xml:space="preserve">4</w:t>
            </w:r>
            <w:r>
              <w:rPr>
                <w:rFonts w:ascii="Times New Roman" w:hAnsi="Times New Roman" w:eastAsia="Times New Roman"/>
                <w:color w:val="000000"/>
                <w:sz w:val="24"/>
                <w:szCs w:val="24"/>
                <w:lang w:eastAsia="ru-RU"/>
              </w:rPr>
              <w:t xml:space="preserve">2</w:t>
            </w:r>
            <w:r>
              <w:rPr>
                <w:rFonts w:ascii="Times New Roman" w:hAnsi="Times New Roman" w:eastAsia="Times New Roman"/>
                <w:color w:val="000000"/>
                <w:sz w:val="24"/>
                <w:szCs w:val="24"/>
                <w:lang w:eastAsia="ru-RU"/>
              </w:rPr>
            </w:r>
            <w:r>
              <w:rPr>
                <w:rFonts w:ascii="Times New Roman" w:hAnsi="Times New Roman" w:eastAsia="Times New Roman"/>
                <w:color w:val="000000"/>
                <w:sz w:val="24"/>
                <w:szCs w:val="24"/>
                <w:lang w:eastAsia="ru-RU"/>
              </w:rPr>
            </w:r>
          </w:p>
        </w:tc>
        <w:tc>
          <w:tcPr>
            <w:tcBorders>
              <w:top w:val="single" w:color="000000" w:sz="4" w:space="0"/>
              <w:left w:val="none" w:color="FFFFFF" w:sz="255" w:space="0"/>
              <w:bottom w:val="single" w:color="000000" w:sz="4" w:space="0"/>
              <w:right w:val="single" w:color="000000" w:sz="4" w:space="0"/>
            </w:tcBorders>
            <w:tcW w:w="3992" w:type="dxa"/>
            <w:vAlign w:val="top"/>
            <w:textDirection w:val="lrTb"/>
            <w:noWrap w:val="false"/>
          </w:tcPr>
          <w:p>
            <w:pPr>
              <w:pStyle w:val="902"/>
              <w:spacing w:after="0" w:line="240" w:lineRule="auto"/>
              <w:rPr>
                <w:rFonts w:ascii="Times New Roman" w:hAnsi="Times New Roman" w:eastAsia="Times New Roman"/>
                <w:color w:val="000000"/>
                <w:sz w:val="24"/>
                <w:szCs w:val="24"/>
                <w:lang w:eastAsia="ru-RU"/>
              </w:rPr>
            </w:pPr>
            <w:r>
              <w:rPr>
                <w:rFonts w:ascii="Times New Roman" w:hAnsi="Times New Roman" w:eastAsia="Times New Roman"/>
                <w:color w:val="000000"/>
                <w:sz w:val="24"/>
                <w:szCs w:val="24"/>
                <w:lang w:eastAsia="ru-RU"/>
              </w:rPr>
              <w:t xml:space="preserve">Настройка простых сетевых трактов: конфигурация и настройка сетевых компонентов (мост, маршрутизатор, модем и т.п.)</w:t>
            </w:r>
            <w:r>
              <w:rPr>
                <w:rFonts w:ascii="Times New Roman" w:hAnsi="Times New Roman" w:eastAsia="Times New Roman"/>
                <w:color w:val="000000"/>
                <w:sz w:val="24"/>
                <w:szCs w:val="24"/>
                <w:lang w:eastAsia="ru-RU"/>
              </w:rPr>
            </w:r>
            <w:r>
              <w:rPr>
                <w:rFonts w:ascii="Times New Roman" w:hAnsi="Times New Roman" w:eastAsia="Times New Roman"/>
                <w:color w:val="000000"/>
                <w:sz w:val="24"/>
                <w:szCs w:val="24"/>
                <w:lang w:eastAsia="ru-RU"/>
              </w:rPr>
            </w:r>
          </w:p>
        </w:tc>
        <w:tc>
          <w:tcPr>
            <w:tcBorders>
              <w:top w:val="none" w:color="FFFFFF" w:sz="255" w:space="0"/>
              <w:left w:val="none" w:color="FFFFFF" w:sz="255" w:space="0"/>
              <w:bottom w:val="single" w:color="000000" w:sz="4" w:space="0"/>
              <w:right w:val="single" w:color="000000" w:sz="4" w:space="0"/>
            </w:tcBorders>
            <w:tcW w:w="1398" w:type="dxa"/>
            <w:vAlign w:val="top"/>
            <w:textDirection w:val="lrTb"/>
            <w:noWrap w:val="false"/>
          </w:tcPr>
          <w:p>
            <w:pPr>
              <w:pStyle w:val="902"/>
              <w:jc w:val="center"/>
              <w:spacing w:after="0" w:line="240" w:lineRule="auto"/>
              <w:rPr>
                <w:rFonts w:ascii="Times New Roman" w:hAnsi="Times New Roman" w:eastAsia="Times New Roman"/>
                <w:color w:val="000000"/>
                <w:sz w:val="24"/>
                <w:szCs w:val="24"/>
                <w:lang w:eastAsia="ru-RU"/>
              </w:rPr>
            </w:pPr>
            <w:r>
              <w:rPr>
                <w:rFonts w:ascii="Times New Roman" w:hAnsi="Times New Roman" w:eastAsia="Times New Roman"/>
                <w:color w:val="000000"/>
                <w:sz w:val="24"/>
                <w:szCs w:val="24"/>
                <w:lang w:eastAsia="ru-RU"/>
              </w:rPr>
              <w:t xml:space="preserve">шт</w:t>
            </w:r>
            <w:r>
              <w:rPr>
                <w:rFonts w:ascii="Times New Roman" w:hAnsi="Times New Roman" w:eastAsia="Times New Roman"/>
                <w:color w:val="000000"/>
                <w:sz w:val="24"/>
                <w:szCs w:val="24"/>
                <w:lang w:eastAsia="ru-RU"/>
              </w:rPr>
            </w:r>
            <w:r>
              <w:rPr>
                <w:rFonts w:ascii="Times New Roman" w:hAnsi="Times New Roman" w:eastAsia="Times New Roman"/>
                <w:color w:val="000000"/>
                <w:sz w:val="24"/>
                <w:szCs w:val="24"/>
                <w:lang w:eastAsia="ru-RU"/>
              </w:rPr>
            </w:r>
          </w:p>
        </w:tc>
        <w:tc>
          <w:tcPr>
            <w:tcBorders>
              <w:top w:val="none" w:color="FFFFFF" w:sz="255" w:space="0"/>
              <w:left w:val="none" w:color="FFFFFF" w:sz="255" w:space="0"/>
              <w:bottom w:val="single" w:color="000000" w:sz="4" w:space="0"/>
              <w:right w:val="single" w:color="000000" w:sz="4" w:space="0"/>
            </w:tcBorders>
            <w:tcW w:w="1477" w:type="dxa"/>
            <w:vAlign w:val="top"/>
            <w:textDirection w:val="lrTb"/>
            <w:noWrap w:val="false"/>
          </w:tcPr>
          <w:p>
            <w:pPr>
              <w:pStyle w:val="902"/>
              <w:jc w:val="center"/>
              <w:spacing w:after="0" w:line="240" w:lineRule="auto"/>
              <w:rPr>
                <w:rFonts w:ascii="Times New Roman" w:hAnsi="Times New Roman" w:eastAsia="Times New Roman"/>
                <w:color w:val="000000"/>
                <w:sz w:val="24"/>
                <w:szCs w:val="24"/>
                <w:lang w:eastAsia="ru-RU"/>
              </w:rPr>
            </w:pPr>
            <w:r>
              <w:rPr>
                <w:rFonts w:ascii="Times New Roman" w:hAnsi="Times New Roman" w:eastAsia="Times New Roman"/>
                <w:color w:val="000000"/>
                <w:sz w:val="24"/>
                <w:szCs w:val="24"/>
                <w:lang w:eastAsia="ru-RU"/>
              </w:rPr>
              <w:t xml:space="preserve"> 1</w:t>
            </w:r>
            <w:r>
              <w:rPr>
                <w:rFonts w:ascii="Times New Roman" w:hAnsi="Times New Roman" w:eastAsia="Times New Roman"/>
                <w:color w:val="000000"/>
                <w:sz w:val="24"/>
                <w:szCs w:val="24"/>
                <w:lang w:eastAsia="ru-RU"/>
              </w:rPr>
            </w:r>
            <w:r>
              <w:rPr>
                <w:rFonts w:ascii="Times New Roman" w:hAnsi="Times New Roman" w:eastAsia="Times New Roman"/>
                <w:color w:val="000000"/>
                <w:sz w:val="24"/>
                <w:szCs w:val="24"/>
                <w:lang w:eastAsia="ru-RU"/>
              </w:rPr>
            </w:r>
          </w:p>
        </w:tc>
        <w:tc>
          <w:tcPr>
            <w:tcBorders>
              <w:top w:val="none" w:color="FFFFFF" w:sz="255" w:space="0"/>
              <w:left w:val="none" w:color="FFFFFF" w:sz="255" w:space="0"/>
              <w:bottom w:val="single" w:color="000000" w:sz="4" w:space="0"/>
              <w:right w:val="single" w:color="000000" w:sz="4" w:space="0"/>
            </w:tcBorders>
            <w:tcW w:w="2466" w:type="dxa"/>
            <w:vAlign w:val="top"/>
            <w:textDirection w:val="lrTb"/>
            <w:noWrap w:val="false"/>
          </w:tcPr>
          <w:p>
            <w:pPr>
              <w:pStyle w:val="902"/>
              <w:jc w:val="center"/>
              <w:spacing w:after="0" w:line="240" w:lineRule="auto"/>
              <w:rPr>
                <w:rFonts w:ascii="Times New Roman" w:hAnsi="Times New Roman" w:eastAsia="Times New Roman"/>
                <w:color w:val="000000"/>
                <w:sz w:val="24"/>
                <w:szCs w:val="24"/>
                <w:lang w:eastAsia="ru-RU"/>
              </w:rPr>
            </w:pPr>
            <w:r>
              <w:rPr>
                <w:rFonts w:ascii="Times New Roman" w:hAnsi="Times New Roman" w:eastAsia="Times New Roman"/>
                <w:color w:val="000000"/>
                <w:sz w:val="24"/>
                <w:szCs w:val="24"/>
                <w:lang w:eastAsia="ru-RU"/>
              </w:rPr>
            </w:r>
            <w:r>
              <w:rPr>
                <w:rFonts w:ascii="Times New Roman" w:hAnsi="Times New Roman" w:eastAsia="Times New Roman"/>
                <w:color w:val="000000"/>
                <w:sz w:val="24"/>
                <w:szCs w:val="24"/>
                <w:lang w:eastAsia="ru-RU"/>
              </w:rPr>
            </w:r>
            <w:r>
              <w:rPr>
                <w:rFonts w:ascii="Times New Roman" w:hAnsi="Times New Roman" w:eastAsia="Times New Roman"/>
                <w:color w:val="000000"/>
                <w:sz w:val="24"/>
                <w:szCs w:val="24"/>
                <w:lang w:eastAsia="ru-RU"/>
              </w:rPr>
            </w:r>
          </w:p>
        </w:tc>
      </w:tr>
    </w:tbl>
    <w:p>
      <w:pPr>
        <w:pStyle w:val="902"/>
        <w:contextualSpacing/>
        <w:spacing w:after="0" w:line="240" w:lineRule="auto"/>
        <w:tabs>
          <w:tab w:val="left" w:pos="851" w:leader="none"/>
          <w:tab w:val="left" w:pos="993" w:leader="none"/>
        </w:tabs>
        <w:rPr>
          <w:rFonts w:ascii="Times New Roman" w:hAnsi="Times New Roman" w:eastAsia="Times New Roman"/>
          <w:b/>
          <w:color w:val="000000"/>
          <w:spacing w:val="-10"/>
          <w:sz w:val="24"/>
          <w:szCs w:val="24"/>
          <w:lang w:eastAsia="ru-RU"/>
        </w:rPr>
      </w:pPr>
      <w:r>
        <w:rPr>
          <w:rFonts w:ascii="Times New Roman" w:hAnsi="Times New Roman" w:eastAsia="Times New Roman"/>
          <w:b/>
          <w:color w:val="000000"/>
          <w:spacing w:val="-10"/>
          <w:sz w:val="24"/>
          <w:szCs w:val="24"/>
          <w:lang w:eastAsia="ru-RU"/>
        </w:rPr>
      </w:r>
      <w:r>
        <w:rPr>
          <w:rFonts w:ascii="Times New Roman" w:hAnsi="Times New Roman" w:eastAsia="Times New Roman"/>
          <w:b/>
          <w:color w:val="000000"/>
          <w:spacing w:val="-10"/>
          <w:sz w:val="24"/>
          <w:szCs w:val="24"/>
          <w:lang w:eastAsia="ru-RU"/>
        </w:rPr>
      </w:r>
      <w:r>
        <w:rPr>
          <w:rFonts w:ascii="Times New Roman" w:hAnsi="Times New Roman" w:eastAsia="Times New Roman"/>
          <w:b/>
          <w:color w:val="000000"/>
          <w:spacing w:val="-10"/>
          <w:sz w:val="24"/>
          <w:szCs w:val="24"/>
          <w:lang w:eastAsia="ru-RU"/>
        </w:rPr>
      </w:r>
    </w:p>
    <w:p>
      <w:pPr>
        <w:pStyle w:val="902"/>
        <w:contextualSpacing/>
        <w:ind w:firstLine="709"/>
        <w:jc w:val="both"/>
        <w:spacing w:after="0" w:line="240" w:lineRule="auto"/>
        <w:rPr>
          <w:rFonts w:ascii="Times New Roman" w:hAnsi="Times New Roman" w:eastAsia="Times New Roman"/>
          <w:color w:val="000000"/>
          <w:spacing w:val="-10"/>
          <w:sz w:val="24"/>
          <w:szCs w:val="24"/>
          <w:lang w:eastAsia="ru-RU"/>
        </w:rPr>
      </w:pPr>
      <w:r>
        <w:rPr>
          <w:rFonts w:ascii="Times New Roman" w:hAnsi="Times New Roman" w:eastAsia="Times New Roman"/>
          <w:color w:val="000000"/>
          <w:spacing w:val="-10"/>
          <w:sz w:val="24"/>
          <w:szCs w:val="24"/>
          <w:lang w:eastAsia="ru-RU"/>
        </w:rPr>
        <w:t xml:space="preserve"> 3.2 Работы должны б</w:t>
      </w:r>
      <w:r>
        <w:rPr>
          <w:rFonts w:ascii="Times New Roman" w:hAnsi="Times New Roman" w:eastAsia="Times New Roman"/>
          <w:color w:val="000000"/>
          <w:spacing w:val="-10"/>
          <w:sz w:val="24"/>
          <w:szCs w:val="24"/>
          <w:lang w:eastAsia="ru-RU"/>
        </w:rPr>
        <w:t xml:space="preserve">ыть выполнены в соответствии с </w:t>
      </w:r>
      <w:r>
        <w:rPr>
          <w:rFonts w:ascii="Times New Roman" w:hAnsi="Times New Roman" w:eastAsia="Times New Roman"/>
          <w:color w:val="000000"/>
          <w:spacing w:val="-10"/>
          <w:sz w:val="24"/>
          <w:szCs w:val="24"/>
          <w:lang w:eastAsia="ru-RU"/>
        </w:rPr>
        <w:t xml:space="preserve">проектно-сметной документацией, ТУ, выданными филиалом «Тепловая инспекция» ООО «БашРТС» по Благовещенскому району, настоящим описанием объекта закупки.</w:t>
      </w:r>
      <w:r>
        <w:rPr>
          <w:rFonts w:ascii="Times New Roman" w:hAnsi="Times New Roman" w:eastAsia="Times New Roman"/>
          <w:color w:val="000000"/>
          <w:spacing w:val="-10"/>
          <w:sz w:val="24"/>
          <w:szCs w:val="24"/>
          <w:lang w:eastAsia="ru-RU"/>
        </w:rPr>
      </w:r>
      <w:r>
        <w:rPr>
          <w:rFonts w:ascii="Times New Roman" w:hAnsi="Times New Roman" w:eastAsia="Times New Roman"/>
          <w:color w:val="000000"/>
          <w:spacing w:val="-10"/>
          <w:sz w:val="24"/>
          <w:szCs w:val="24"/>
          <w:lang w:eastAsia="ru-RU"/>
        </w:rPr>
      </w:r>
    </w:p>
    <w:p>
      <w:pPr>
        <w:pStyle w:val="902"/>
        <w:contextualSpacing/>
        <w:ind w:firstLine="709"/>
        <w:jc w:val="both"/>
        <w:spacing w:after="0" w:line="240" w:lineRule="auto"/>
        <w:rPr>
          <w:rFonts w:ascii="Times New Roman" w:hAnsi="Times New Roman" w:eastAsia="Times New Roman"/>
          <w:spacing w:val="-10"/>
          <w:sz w:val="24"/>
          <w:szCs w:val="24"/>
          <w:lang w:eastAsia="ru-RU"/>
        </w:rPr>
      </w:pPr>
      <w:r>
        <w:rPr>
          <w:rFonts w:ascii="Times New Roman" w:hAnsi="Times New Roman" w:eastAsia="Times New Roman"/>
          <w:b/>
          <w:color w:val="000000"/>
          <w:spacing w:val="-10"/>
          <w:sz w:val="24"/>
          <w:szCs w:val="24"/>
          <w:lang w:eastAsia="ru-RU"/>
        </w:rPr>
        <w:t xml:space="preserve">3.2</w:t>
      </w:r>
      <w:r>
        <w:rPr>
          <w:rFonts w:ascii="Times New Roman" w:hAnsi="Times New Roman" w:eastAsia="Times New Roman"/>
          <w:color w:val="000000"/>
          <w:spacing w:val="-10"/>
          <w:sz w:val="24"/>
          <w:szCs w:val="24"/>
          <w:lang w:eastAsia="ru-RU"/>
        </w:rPr>
        <w:t xml:space="preserve">.</w:t>
      </w:r>
      <w:r>
        <w:rPr>
          <w:rFonts w:ascii="Times New Roman" w:hAnsi="Times New Roman" w:eastAsia="Times New Roman"/>
          <w:b/>
          <w:bCs/>
          <w:color w:val="000000"/>
          <w:spacing w:val="-10"/>
          <w:sz w:val="24"/>
          <w:szCs w:val="24"/>
          <w:lang w:eastAsia="ru-RU"/>
        </w:rPr>
        <w:t xml:space="preserve">2 </w:t>
      </w:r>
      <w:r>
        <w:rPr>
          <w:rFonts w:ascii="Times New Roman" w:hAnsi="Times New Roman" w:eastAsia="Times New Roman"/>
          <w:spacing w:val="-10"/>
          <w:sz w:val="24"/>
          <w:szCs w:val="24"/>
          <w:lang w:eastAsia="ru-RU"/>
        </w:rPr>
        <w:t xml:space="preserve">Все поставляе</w:t>
      </w:r>
      <w:r>
        <w:rPr>
          <w:rFonts w:ascii="Times New Roman" w:hAnsi="Times New Roman" w:eastAsia="Times New Roman"/>
          <w:spacing w:val="-10"/>
          <w:sz w:val="24"/>
          <w:szCs w:val="24"/>
          <w:lang w:eastAsia="ru-RU"/>
        </w:rPr>
        <w:t xml:space="preserve">мые для проведения работ материалы и изделия должны быть новыми, иметь соответствующие сертификаты качества, при необходимости, технические паспорта и другие документы, удостоверяющие их качество, в случае, если законодательством предусмотрено их наличие. </w:t>
      </w:r>
      <w:r>
        <w:rPr>
          <w:rFonts w:ascii="Times New Roman" w:hAnsi="Times New Roman" w:eastAsia="Times New Roman"/>
          <w:spacing w:val="-10"/>
          <w:sz w:val="24"/>
          <w:szCs w:val="24"/>
          <w:lang w:eastAsia="ru-RU"/>
        </w:rPr>
      </w:r>
      <w:r>
        <w:rPr>
          <w:rFonts w:ascii="Times New Roman" w:hAnsi="Times New Roman" w:eastAsia="Times New Roman"/>
          <w:spacing w:val="-10"/>
          <w:sz w:val="24"/>
          <w:szCs w:val="24"/>
          <w:lang w:eastAsia="ru-RU"/>
        </w:rPr>
      </w:r>
    </w:p>
    <w:p>
      <w:pPr>
        <w:pStyle w:val="902"/>
        <w:contextualSpacing/>
        <w:ind w:firstLine="709"/>
        <w:jc w:val="both"/>
        <w:spacing w:after="0" w:line="240" w:lineRule="auto"/>
        <w:widowControl w:val="off"/>
        <w:rPr>
          <w:rFonts w:ascii="Times New Roman" w:hAnsi="Times New Roman" w:eastAsia="Times New Roman"/>
          <w:color w:val="000000"/>
          <w:spacing w:val="-10"/>
          <w:sz w:val="24"/>
          <w:szCs w:val="24"/>
          <w:lang w:eastAsia="ru-RU"/>
        </w:rPr>
      </w:pPr>
      <w:r>
        <w:rPr>
          <w:rFonts w:ascii="Times New Roman" w:hAnsi="Times New Roman" w:eastAsia="Times New Roman"/>
          <w:b/>
          <w:spacing w:val="-10"/>
          <w:sz w:val="24"/>
          <w:szCs w:val="24"/>
          <w:lang w:eastAsia="ru-RU"/>
        </w:rPr>
        <w:t xml:space="preserve">3.3.</w:t>
      </w:r>
      <w:r>
        <w:rPr>
          <w:rFonts w:ascii="Times New Roman" w:hAnsi="Times New Roman" w:eastAsia="Times New Roman"/>
          <w:spacing w:val="-10"/>
          <w:sz w:val="24"/>
          <w:szCs w:val="24"/>
          <w:lang w:eastAsia="ru-RU"/>
        </w:rPr>
        <w:t xml:space="preserve"> Ц</w:t>
      </w:r>
      <w:r>
        <w:rPr>
          <w:rFonts w:ascii="Times New Roman" w:hAnsi="Times New Roman" w:eastAsia="Times New Roman"/>
          <w:color w:val="000000"/>
          <w:spacing w:val="-10"/>
          <w:sz w:val="24"/>
          <w:szCs w:val="24"/>
          <w:lang w:eastAsia="ru-RU"/>
        </w:rPr>
        <w:t xml:space="preserve">ена работ   включает в себя </w:t>
      </w:r>
      <w:r>
        <w:rPr>
          <w:rFonts w:ascii="Times New Roman" w:hAnsi="Times New Roman" w:eastAsia="Times New Roman"/>
          <w:spacing w:val="-10"/>
          <w:sz w:val="24"/>
          <w:szCs w:val="24"/>
          <w:lang w:eastAsia="ru-RU"/>
        </w:rPr>
        <w:t xml:space="preserve">стоимость выпо</w:t>
      </w:r>
      <w:r>
        <w:rPr>
          <w:rFonts w:ascii="Times New Roman" w:hAnsi="Times New Roman" w:eastAsia="Times New Roman"/>
          <w:spacing w:val="-10"/>
          <w:sz w:val="24"/>
          <w:szCs w:val="24"/>
          <w:lang w:eastAsia="ru-RU"/>
        </w:rPr>
        <w:t xml:space="preserve">лняемых работ, материалов, затраты на транспортные расходы, погрузо-разгрузочные работы, вывоз мусора, тару, упаковку, страхование, налоги, таможенные пошлины, а также другие обязательные платежи, которые подлежат уплате в соответствии с законодательством.</w:t>
      </w:r>
      <w:r>
        <w:rPr>
          <w:rFonts w:ascii="Times New Roman" w:hAnsi="Times New Roman" w:eastAsia="Times New Roman"/>
          <w:color w:val="000000"/>
          <w:spacing w:val="-10"/>
          <w:sz w:val="24"/>
          <w:szCs w:val="24"/>
          <w:lang w:eastAsia="ru-RU"/>
        </w:rPr>
      </w:r>
      <w:r>
        <w:rPr>
          <w:rFonts w:ascii="Times New Roman" w:hAnsi="Times New Roman" w:eastAsia="Times New Roman"/>
          <w:color w:val="000000"/>
          <w:spacing w:val="-10"/>
          <w:sz w:val="24"/>
          <w:szCs w:val="24"/>
          <w:lang w:eastAsia="ru-RU"/>
        </w:rPr>
      </w:r>
    </w:p>
    <w:p>
      <w:pPr>
        <w:pStyle w:val="902"/>
        <w:contextualSpacing/>
        <w:ind w:firstLine="709"/>
        <w:jc w:val="both"/>
        <w:spacing w:after="0" w:line="240" w:lineRule="auto"/>
        <w:tabs>
          <w:tab w:val="left" w:pos="0" w:leader="none"/>
        </w:tabs>
        <w:rPr>
          <w:rFonts w:ascii="Times New Roman" w:hAnsi="Times New Roman" w:eastAsia="Times New Roman"/>
          <w:bCs/>
          <w:sz w:val="24"/>
          <w:szCs w:val="24"/>
        </w:rPr>
      </w:pPr>
      <w:r>
        <w:rPr>
          <w:rFonts w:ascii="Times New Roman" w:hAnsi="Times New Roman" w:eastAsia="Times New Roman"/>
          <w:b/>
          <w:sz w:val="24"/>
          <w:szCs w:val="24"/>
          <w:lang w:eastAsia="ru-RU"/>
        </w:rPr>
        <w:t xml:space="preserve">3.4</w:t>
      </w:r>
      <w:r>
        <w:rPr>
          <w:rFonts w:ascii="Times New Roman" w:hAnsi="Times New Roman" w:eastAsia="Times New Roman"/>
          <w:sz w:val="24"/>
          <w:szCs w:val="24"/>
          <w:lang w:eastAsia="ru-RU"/>
        </w:rPr>
        <w:t xml:space="preserve">. При исполнении контракта по согласованию заказчика с поставщиком допускается </w:t>
      </w:r>
      <w:r>
        <w:rPr>
          <w:rFonts w:ascii="Times New Roman" w:hAnsi="Times New Roman" w:eastAsia="Times New Roman"/>
          <w:sz w:val="24"/>
          <w:szCs w:val="24"/>
          <w:lang w:eastAsia="ru-RU"/>
        </w:rPr>
        <w:t xml:space="preserve">поставка продукции (товара), качество, технические и функциональные характеристики (потребительские свойства) которых являются улучшенными по сравнению с качеством и соответствующими техническими и функциональными характеристиками, указанными в контракте. </w:t>
      </w:r>
      <w:r>
        <w:rPr>
          <w:rFonts w:ascii="Times New Roman" w:hAnsi="Times New Roman" w:eastAsia="Times New Roman"/>
          <w:bCs/>
          <w:sz w:val="24"/>
          <w:szCs w:val="24"/>
        </w:rPr>
        <w:t xml:space="preserve">В этом случае соответствующие изменения должны быть внесены Заказчиком в реестр контрактов, заключенных Заказчиком</w:t>
      </w:r>
      <w:r>
        <w:rPr>
          <w:rFonts w:ascii="Times New Roman" w:hAnsi="Times New Roman" w:eastAsia="Times New Roman"/>
          <w:bCs/>
          <w:sz w:val="24"/>
          <w:szCs w:val="24"/>
        </w:rPr>
        <w:t xml:space="preserve">.</w:t>
      </w:r>
      <w:r>
        <w:rPr>
          <w:rFonts w:ascii="Times New Roman" w:hAnsi="Times New Roman" w:eastAsia="Times New Roman"/>
          <w:bCs/>
          <w:sz w:val="24"/>
          <w:szCs w:val="24"/>
        </w:rPr>
      </w:r>
      <w:r>
        <w:rPr>
          <w:rFonts w:ascii="Times New Roman" w:hAnsi="Times New Roman" w:eastAsia="Times New Roman"/>
          <w:bCs/>
          <w:sz w:val="24"/>
          <w:szCs w:val="24"/>
        </w:rPr>
      </w:r>
    </w:p>
    <w:p>
      <w:pPr>
        <w:pStyle w:val="902"/>
        <w:contextualSpacing/>
        <w:ind w:firstLine="709"/>
        <w:jc w:val="both"/>
        <w:spacing w:after="0" w:line="240" w:lineRule="auto"/>
        <w:tabs>
          <w:tab w:val="left" w:pos="0" w:leader="none"/>
        </w:tabs>
        <w:rPr>
          <w:rFonts w:ascii="Times New Roman" w:hAnsi="Times New Roman" w:eastAsia="Times New Roman"/>
          <w:bCs/>
          <w:sz w:val="24"/>
          <w:szCs w:val="24"/>
          <w:u w:val="single"/>
        </w:rPr>
      </w:pPr>
      <w:r>
        <w:rPr>
          <w:rFonts w:ascii="Times New Roman" w:hAnsi="Times New Roman" w:eastAsia="Times New Roman"/>
          <w:b/>
          <w:bCs/>
          <w:sz w:val="24"/>
          <w:szCs w:val="24"/>
        </w:rPr>
        <w:t xml:space="preserve">3</w:t>
      </w:r>
      <w:r>
        <w:rPr>
          <w:rFonts w:ascii="Times New Roman" w:hAnsi="Times New Roman" w:eastAsia="Times New Roman"/>
          <w:b/>
          <w:bCs/>
          <w:sz w:val="24"/>
          <w:szCs w:val="24"/>
          <w:u w:val="single"/>
        </w:rPr>
        <w:t xml:space="preserve">.5</w:t>
      </w:r>
      <w:r>
        <w:rPr>
          <w:rFonts w:ascii="Times New Roman" w:hAnsi="Times New Roman" w:eastAsia="Times New Roman"/>
          <w:bCs/>
          <w:sz w:val="24"/>
          <w:szCs w:val="24"/>
          <w:u w:val="single"/>
        </w:rPr>
        <w:t xml:space="preserve">. Завершение работ должно быть оформлено актом, подписанного представителем </w:t>
      </w:r>
      <w:r>
        <w:rPr>
          <w:rFonts w:ascii="Times New Roman" w:hAnsi="Times New Roman" w:eastAsia="Times New Roman"/>
          <w:bCs/>
          <w:sz w:val="24"/>
          <w:szCs w:val="24"/>
        </w:rPr>
        <w:t xml:space="preserve">службы </w:t>
      </w:r>
      <w:r>
        <w:rPr>
          <w:rFonts w:ascii="Times New Roman" w:hAnsi="Times New Roman" w:eastAsia="Times New Roman"/>
          <w:color w:val="000000"/>
          <w:spacing w:val="-10"/>
          <w:sz w:val="24"/>
          <w:szCs w:val="24"/>
          <w:lang w:eastAsia="ru-RU"/>
        </w:rPr>
        <w:t xml:space="preserve">филиала «Тепловая инспекция» ООО «БашРТС» по Благовещенскому району</w:t>
      </w:r>
      <w:r>
        <w:rPr>
          <w:rFonts w:ascii="Times New Roman" w:hAnsi="Times New Roman" w:eastAsia="Times New Roman"/>
          <w:bCs/>
          <w:sz w:val="24"/>
          <w:szCs w:val="24"/>
          <w:u w:val="single"/>
        </w:rPr>
        <w:t xml:space="preserve"> </w:t>
      </w:r>
      <w:r>
        <w:rPr>
          <w:rFonts w:ascii="Times New Roman" w:hAnsi="Times New Roman" w:eastAsia="Times New Roman"/>
          <w:bCs/>
          <w:sz w:val="24"/>
          <w:szCs w:val="24"/>
          <w:u w:val="single"/>
        </w:rPr>
      </w:r>
      <w:r>
        <w:rPr>
          <w:rFonts w:ascii="Times New Roman" w:hAnsi="Times New Roman" w:eastAsia="Times New Roman"/>
          <w:bCs/>
          <w:sz w:val="24"/>
          <w:szCs w:val="24"/>
          <w:u w:val="single"/>
        </w:rPr>
      </w:r>
    </w:p>
    <w:p>
      <w:pPr>
        <w:pStyle w:val="902"/>
        <w:contextualSpacing/>
        <w:ind w:firstLine="709"/>
        <w:jc w:val="both"/>
        <w:spacing w:after="0" w:line="240" w:lineRule="auto"/>
        <w:tabs>
          <w:tab w:val="left" w:pos="851" w:leader="none"/>
          <w:tab w:val="left" w:pos="993" w:leader="none"/>
        </w:tabs>
        <w:rPr>
          <w:rFonts w:ascii="Times New Roman" w:hAnsi="Times New Roman" w:eastAsia="Times New Roman"/>
          <w:spacing w:val="-10"/>
          <w:sz w:val="24"/>
          <w:szCs w:val="24"/>
          <w:lang w:eastAsia="en-US"/>
        </w:rPr>
      </w:pPr>
      <w:r>
        <w:rPr>
          <w:rFonts w:ascii="Times New Roman" w:hAnsi="Times New Roman" w:eastAsia="Times New Roman"/>
          <w:b/>
          <w:spacing w:val="-10"/>
          <w:sz w:val="24"/>
          <w:szCs w:val="24"/>
          <w:lang w:eastAsia="en-US"/>
        </w:rPr>
        <w:t xml:space="preserve">4. </w:t>
      </w:r>
      <w:r>
        <w:rPr>
          <w:rFonts w:ascii="Times New Roman" w:hAnsi="Times New Roman" w:eastAsia="Times New Roman"/>
          <w:b/>
          <w:spacing w:val="-10"/>
          <w:sz w:val="24"/>
          <w:szCs w:val="24"/>
          <w:lang w:val="en-US" w:eastAsia="en-US"/>
        </w:rPr>
        <w:t xml:space="preserve">Подрядчик обеспечивает выполнение работ своей техникой, инструментами и</w:t>
      </w:r>
      <w:r>
        <w:rPr>
          <w:rFonts w:ascii="Times New Roman" w:hAnsi="Times New Roman" w:eastAsia="Times New Roman"/>
          <w:spacing w:val="-10"/>
          <w:sz w:val="24"/>
          <w:szCs w:val="24"/>
          <w:lang w:val="en-US" w:eastAsia="en-US"/>
        </w:rPr>
        <w:t xml:space="preserve"> материалами.</w:t>
      </w:r>
      <w:r>
        <w:rPr>
          <w:rFonts w:ascii="Times New Roman" w:hAnsi="Times New Roman" w:eastAsia="Times New Roman"/>
          <w:spacing w:val="-10"/>
          <w:sz w:val="24"/>
          <w:szCs w:val="24"/>
          <w:lang w:eastAsia="en-US"/>
        </w:rPr>
      </w:r>
      <w:r>
        <w:rPr>
          <w:rFonts w:ascii="Times New Roman" w:hAnsi="Times New Roman" w:eastAsia="Times New Roman"/>
          <w:spacing w:val="-10"/>
          <w:sz w:val="24"/>
          <w:szCs w:val="24"/>
          <w:lang w:eastAsia="en-US"/>
        </w:rPr>
      </w:r>
    </w:p>
    <w:p>
      <w:pPr>
        <w:pStyle w:val="902"/>
        <w:contextualSpacing/>
        <w:ind w:firstLine="709"/>
        <w:jc w:val="both"/>
        <w:spacing w:after="0" w:line="240" w:lineRule="auto"/>
        <w:tabs>
          <w:tab w:val="left" w:pos="851" w:leader="none"/>
          <w:tab w:val="left" w:pos="993" w:leader="none"/>
        </w:tabs>
        <w:rPr>
          <w:rFonts w:ascii="Times New Roman" w:hAnsi="Times New Roman" w:eastAsia="Times New Roman"/>
          <w:color w:val="000000"/>
          <w:sz w:val="24"/>
          <w:szCs w:val="24"/>
          <w:lang w:eastAsia="en-US"/>
        </w:rPr>
      </w:pPr>
      <w:r>
        <w:rPr>
          <w:rFonts w:ascii="Times New Roman" w:hAnsi="Times New Roman" w:eastAsia="Times New Roman"/>
          <w:sz w:val="24"/>
          <w:szCs w:val="24"/>
          <w:lang w:val="en-US" w:eastAsia="en-US"/>
        </w:rPr>
        <w:t xml:space="preserve">4.</w:t>
      </w:r>
      <w:r>
        <w:rPr>
          <w:rFonts w:ascii="Times New Roman" w:hAnsi="Times New Roman" w:eastAsia="Times New Roman"/>
          <w:sz w:val="24"/>
          <w:szCs w:val="24"/>
          <w:lang w:val="en-US" w:eastAsia="en-US"/>
        </w:rPr>
        <w:t xml:space="preserve">1</w:t>
      </w:r>
      <w:r>
        <w:rPr>
          <w:rFonts w:ascii="Times New Roman" w:hAnsi="Times New Roman" w:eastAsia="Times New Roman"/>
          <w:sz w:val="24"/>
          <w:szCs w:val="24"/>
          <w:lang w:val="en-US" w:eastAsia="en-US"/>
        </w:rPr>
        <w:t xml:space="preserve">. </w:t>
      </w:r>
      <w:r>
        <w:rPr>
          <w:rFonts w:ascii="Times New Roman" w:hAnsi="Times New Roman" w:eastAsia="Times New Roman"/>
          <w:color w:val="000000"/>
          <w:sz w:val="24"/>
          <w:szCs w:val="24"/>
          <w:lang w:val="en-US" w:eastAsia="en-US"/>
        </w:rPr>
        <w:t xml:space="preserve">Комплекс работ необходимо выполнить в точном соответствии </w:t>
      </w:r>
      <w:r>
        <w:rPr>
          <w:rFonts w:ascii="Times New Roman" w:hAnsi="Times New Roman" w:eastAsia="Times New Roman"/>
          <w:bCs/>
          <w:iCs/>
          <w:sz w:val="24"/>
          <w:szCs w:val="24"/>
          <w:lang w:val="en-US" w:eastAsia="en-US"/>
        </w:rPr>
        <w:t xml:space="preserve">с техническим заданием, локальным сметным расчетом,</w:t>
      </w:r>
      <w:r>
        <w:rPr>
          <w:rFonts w:ascii="Times New Roman" w:hAnsi="Times New Roman" w:eastAsia="Times New Roman"/>
          <w:color w:val="000000"/>
          <w:sz w:val="24"/>
          <w:szCs w:val="24"/>
          <w:lang w:val="en-US" w:eastAsia="en-US"/>
        </w:rPr>
        <w:t xml:space="preserve"> соблюдении технологии и метода производства работ. Работы должны быть выполнены с использованием высококачественных материалов, соответствующих требованиям нормативно-технических документов: ГОСТ, СНиП, ТУ, техническим регламентам. </w:t>
      </w:r>
      <w:r>
        <w:rPr>
          <w:rFonts w:ascii="Times New Roman" w:hAnsi="Times New Roman" w:eastAsia="Times New Roman"/>
          <w:color w:val="000000"/>
          <w:sz w:val="24"/>
          <w:szCs w:val="24"/>
          <w:lang w:eastAsia="en-US"/>
        </w:rPr>
      </w:r>
      <w:r>
        <w:rPr>
          <w:rFonts w:ascii="Times New Roman" w:hAnsi="Times New Roman" w:eastAsia="Times New Roman"/>
          <w:color w:val="000000"/>
          <w:sz w:val="24"/>
          <w:szCs w:val="24"/>
          <w:lang w:eastAsia="en-US"/>
        </w:rPr>
      </w:r>
    </w:p>
    <w:p>
      <w:pPr>
        <w:pStyle w:val="902"/>
        <w:contextualSpacing/>
        <w:ind w:firstLine="709"/>
        <w:jc w:val="both"/>
        <w:spacing w:after="0" w:line="240" w:lineRule="auto"/>
        <w:tabs>
          <w:tab w:val="left" w:pos="851" w:leader="none"/>
          <w:tab w:val="left" w:pos="993" w:leader="none"/>
        </w:tabs>
        <w:rPr>
          <w:rFonts w:ascii="Times New Roman" w:hAnsi="Times New Roman" w:eastAsia="Times New Roman"/>
          <w:bCs/>
          <w:sz w:val="24"/>
          <w:szCs w:val="24"/>
        </w:rPr>
      </w:pPr>
      <w:r>
        <w:rPr>
          <w:rFonts w:ascii="Times New Roman" w:hAnsi="Times New Roman" w:eastAsia="Times New Roman"/>
          <w:bCs/>
          <w:sz w:val="24"/>
          <w:szCs w:val="24"/>
          <w:lang w:val="en-US"/>
        </w:rPr>
        <w:t xml:space="preserve">4.</w:t>
      </w:r>
      <w:r>
        <w:rPr>
          <w:rFonts w:ascii="Times New Roman" w:hAnsi="Times New Roman" w:eastAsia="Times New Roman"/>
          <w:bCs/>
          <w:sz w:val="24"/>
          <w:szCs w:val="24"/>
          <w:lang w:val="en-US"/>
        </w:rPr>
        <w:t xml:space="preserve">2</w:t>
      </w:r>
      <w:r>
        <w:rPr>
          <w:rFonts w:ascii="Times New Roman" w:hAnsi="Times New Roman" w:eastAsia="Times New Roman"/>
          <w:bCs/>
          <w:sz w:val="24"/>
          <w:szCs w:val="24"/>
          <w:lang w:val="en-US"/>
        </w:rPr>
        <w:t xml:space="preserve">. Все работы должны выполняться в рабочее время Заказчика и по согласованию с ним.</w:t>
      </w:r>
      <w:r>
        <w:rPr>
          <w:rFonts w:ascii="Times New Roman" w:hAnsi="Times New Roman" w:eastAsia="Times New Roman"/>
          <w:bCs/>
          <w:sz w:val="24"/>
          <w:szCs w:val="24"/>
        </w:rPr>
      </w:r>
      <w:r>
        <w:rPr>
          <w:rFonts w:ascii="Times New Roman" w:hAnsi="Times New Roman" w:eastAsia="Times New Roman"/>
          <w:bCs/>
          <w:sz w:val="24"/>
          <w:szCs w:val="24"/>
        </w:rPr>
      </w:r>
    </w:p>
    <w:p>
      <w:pPr>
        <w:pStyle w:val="902"/>
        <w:contextualSpacing/>
        <w:ind w:firstLine="709"/>
        <w:jc w:val="both"/>
        <w:spacing w:after="0" w:line="240" w:lineRule="auto"/>
        <w:tabs>
          <w:tab w:val="left" w:pos="851" w:leader="none"/>
          <w:tab w:val="left" w:pos="993" w:leader="none"/>
        </w:tabs>
        <w:rPr>
          <w:rFonts w:ascii="Times New Roman" w:hAnsi="Times New Roman" w:eastAsia="Times New Roman"/>
          <w:spacing w:val="-10"/>
          <w:sz w:val="24"/>
          <w:szCs w:val="24"/>
          <w:lang w:eastAsia="en-US"/>
        </w:rPr>
      </w:pPr>
      <w:r>
        <w:rPr>
          <w:rFonts w:ascii="Times New Roman" w:hAnsi="Times New Roman" w:eastAsia="Times New Roman"/>
          <w:spacing w:val="-10"/>
          <w:sz w:val="24"/>
          <w:szCs w:val="24"/>
          <w:lang w:val="en-US" w:eastAsia="en-US"/>
        </w:rPr>
        <w:t xml:space="preserve">4.</w:t>
      </w:r>
      <w:r>
        <w:rPr>
          <w:rFonts w:ascii="Times New Roman" w:hAnsi="Times New Roman" w:eastAsia="Times New Roman"/>
          <w:spacing w:val="-10"/>
          <w:sz w:val="24"/>
          <w:szCs w:val="24"/>
          <w:lang w:val="en-US" w:eastAsia="en-US"/>
        </w:rPr>
        <w:t xml:space="preserve">3</w:t>
      </w:r>
      <w:r>
        <w:rPr>
          <w:rFonts w:ascii="Times New Roman" w:hAnsi="Times New Roman" w:eastAsia="Times New Roman"/>
          <w:spacing w:val="-10"/>
          <w:sz w:val="24"/>
          <w:szCs w:val="24"/>
          <w:lang w:val="en-US" w:eastAsia="en-US"/>
        </w:rPr>
        <w:t xml:space="preserve">. Подрядчик должен до начала работ представить </w:t>
      </w:r>
      <w:r>
        <w:rPr>
          <w:rFonts w:ascii="Times New Roman" w:hAnsi="Times New Roman" w:eastAsia="Times New Roman"/>
          <w:color w:val="000000"/>
          <w:spacing w:val="-10"/>
          <w:sz w:val="24"/>
          <w:szCs w:val="24"/>
          <w:lang w:val="en-US" w:eastAsia="en-US"/>
        </w:rPr>
        <w:t xml:space="preserve">Заказчику</w:t>
      </w:r>
      <w:r>
        <w:rPr>
          <w:rFonts w:ascii="Times New Roman" w:hAnsi="Times New Roman" w:eastAsia="Times New Roman"/>
          <w:spacing w:val="-10"/>
          <w:sz w:val="24"/>
          <w:szCs w:val="24"/>
          <w:lang w:val="en-US" w:eastAsia="en-US"/>
        </w:rPr>
        <w:t xml:space="preserve"> для оформления пропусков список персонала, который будет задействован на объекте с указанием фамилии, имени, отчества и паспортных данных каждого работника, а также номера автомашин, подвозящих строительные материалы и другие грузы, вывозящих мусор.</w:t>
      </w:r>
      <w:r>
        <w:rPr>
          <w:rFonts w:ascii="Times New Roman" w:hAnsi="Times New Roman" w:eastAsia="Times New Roman"/>
          <w:spacing w:val="-10"/>
          <w:sz w:val="24"/>
          <w:szCs w:val="24"/>
          <w:lang w:eastAsia="en-US"/>
        </w:rPr>
      </w:r>
      <w:r>
        <w:rPr>
          <w:rFonts w:ascii="Times New Roman" w:hAnsi="Times New Roman" w:eastAsia="Times New Roman"/>
          <w:spacing w:val="-10"/>
          <w:sz w:val="24"/>
          <w:szCs w:val="24"/>
          <w:lang w:eastAsia="en-US"/>
        </w:rPr>
      </w:r>
    </w:p>
    <w:p>
      <w:pPr>
        <w:pStyle w:val="902"/>
        <w:contextualSpacing/>
        <w:ind w:firstLine="709"/>
        <w:jc w:val="both"/>
        <w:spacing w:after="0" w:line="240" w:lineRule="auto"/>
        <w:tabs>
          <w:tab w:val="left" w:pos="851" w:leader="none"/>
          <w:tab w:val="left" w:pos="993" w:leader="none"/>
        </w:tabs>
        <w:rPr>
          <w:rFonts w:ascii="Times New Roman" w:hAnsi="Times New Roman" w:eastAsia="Times New Roman"/>
          <w:spacing w:val="-10"/>
          <w:sz w:val="24"/>
          <w:szCs w:val="24"/>
          <w:lang w:eastAsia="en-US"/>
        </w:rPr>
      </w:pPr>
      <w:r>
        <w:rPr>
          <w:rFonts w:ascii="Times New Roman" w:hAnsi="Times New Roman" w:eastAsia="Times New Roman"/>
          <w:spacing w:val="-10"/>
          <w:sz w:val="24"/>
          <w:szCs w:val="24"/>
          <w:lang w:val="en-US" w:eastAsia="en-US"/>
        </w:rPr>
        <w:t xml:space="preserve">4.</w:t>
      </w:r>
      <w:r>
        <w:rPr>
          <w:rFonts w:ascii="Times New Roman" w:hAnsi="Times New Roman" w:eastAsia="Times New Roman"/>
          <w:spacing w:val="-10"/>
          <w:sz w:val="24"/>
          <w:szCs w:val="24"/>
          <w:lang w:val="en-US" w:eastAsia="en-US"/>
        </w:rPr>
        <w:t xml:space="preserve">4</w:t>
      </w:r>
      <w:r>
        <w:rPr>
          <w:rFonts w:ascii="Times New Roman" w:hAnsi="Times New Roman" w:eastAsia="Times New Roman"/>
          <w:spacing w:val="-10"/>
          <w:sz w:val="24"/>
          <w:szCs w:val="24"/>
          <w:lang w:val="en-US" w:eastAsia="en-US"/>
        </w:rPr>
        <w:t xml:space="preserve">. Перед началом работ персонал   Подрядчика, задействованный на объекте должен пройти вводный инструктаж Заказчика на объекте. Без инструктажа сотрудники Подрядчика на объект не допускаются.</w:t>
      </w:r>
      <w:r>
        <w:rPr>
          <w:rFonts w:ascii="Times New Roman" w:hAnsi="Times New Roman" w:eastAsia="Times New Roman"/>
          <w:spacing w:val="-10"/>
          <w:sz w:val="24"/>
          <w:szCs w:val="24"/>
          <w:lang w:eastAsia="en-US"/>
        </w:rPr>
      </w:r>
      <w:r>
        <w:rPr>
          <w:rFonts w:ascii="Times New Roman" w:hAnsi="Times New Roman" w:eastAsia="Times New Roman"/>
          <w:spacing w:val="-10"/>
          <w:sz w:val="24"/>
          <w:szCs w:val="24"/>
          <w:lang w:eastAsia="en-US"/>
        </w:rPr>
      </w:r>
    </w:p>
    <w:p>
      <w:pPr>
        <w:pStyle w:val="902"/>
        <w:contextualSpacing/>
        <w:ind w:firstLine="709"/>
        <w:jc w:val="both"/>
        <w:spacing w:after="0" w:line="240" w:lineRule="auto"/>
        <w:tabs>
          <w:tab w:val="left" w:pos="851" w:leader="none"/>
          <w:tab w:val="left" w:pos="993" w:leader="none"/>
        </w:tabs>
        <w:rPr>
          <w:rFonts w:ascii="Times New Roman" w:hAnsi="Times New Roman" w:eastAsia="Times New Roman"/>
          <w:spacing w:val="-10"/>
          <w:sz w:val="24"/>
          <w:szCs w:val="24"/>
          <w:lang w:eastAsia="en-US"/>
        </w:rPr>
      </w:pPr>
      <w:r>
        <w:rPr>
          <w:rFonts w:ascii="Times New Roman" w:hAnsi="Times New Roman" w:eastAsia="Times New Roman"/>
          <w:spacing w:val="-10"/>
          <w:sz w:val="24"/>
          <w:szCs w:val="24"/>
          <w:lang w:val="en-US" w:eastAsia="en-US"/>
        </w:rPr>
        <w:t xml:space="preserve">4.</w:t>
      </w:r>
      <w:r>
        <w:rPr>
          <w:rFonts w:ascii="Times New Roman" w:hAnsi="Times New Roman" w:eastAsia="Times New Roman"/>
          <w:spacing w:val="-10"/>
          <w:sz w:val="24"/>
          <w:szCs w:val="24"/>
          <w:lang w:val="en-US" w:eastAsia="en-US"/>
        </w:rPr>
        <w:t xml:space="preserve">5</w:t>
      </w:r>
      <w:r>
        <w:rPr>
          <w:rFonts w:ascii="Times New Roman" w:hAnsi="Times New Roman" w:eastAsia="Times New Roman"/>
          <w:spacing w:val="-10"/>
          <w:sz w:val="24"/>
          <w:szCs w:val="24"/>
          <w:lang w:val="en-US" w:eastAsia="en-US"/>
        </w:rPr>
        <w:t xml:space="preserve">. Работы выполняются Подрядчиком в строгом соблюдении норм противопожарной безо</w:t>
      </w:r>
      <w:r>
        <w:rPr>
          <w:rFonts w:ascii="Times New Roman" w:hAnsi="Times New Roman" w:eastAsia="Times New Roman"/>
          <w:spacing w:val="-10"/>
          <w:sz w:val="24"/>
          <w:szCs w:val="24"/>
          <w:lang w:val="en-US" w:eastAsia="en-US"/>
        </w:rPr>
        <w:t xml:space="preserve">пасности, охраны труда и окружающей среды, в соответствии с требованиями законодательства РФ. Полную ответственность за аварийные ситуации, за нарушение техники безопасности несет Подрядчик и оплачивает убытки по претензиям, возникшим при проведении работ.</w:t>
      </w:r>
      <w:r>
        <w:rPr>
          <w:rFonts w:ascii="Times New Roman" w:hAnsi="Times New Roman" w:eastAsia="Times New Roman"/>
          <w:spacing w:val="-10"/>
          <w:sz w:val="24"/>
          <w:szCs w:val="24"/>
          <w:lang w:eastAsia="en-US"/>
        </w:rPr>
      </w:r>
      <w:r>
        <w:rPr>
          <w:rFonts w:ascii="Times New Roman" w:hAnsi="Times New Roman" w:eastAsia="Times New Roman"/>
          <w:spacing w:val="-10"/>
          <w:sz w:val="24"/>
          <w:szCs w:val="24"/>
          <w:lang w:eastAsia="en-US"/>
        </w:rPr>
      </w:r>
    </w:p>
    <w:p>
      <w:pPr>
        <w:pStyle w:val="902"/>
        <w:contextualSpacing/>
        <w:ind w:firstLine="709"/>
        <w:jc w:val="both"/>
        <w:spacing w:after="0" w:line="240" w:lineRule="auto"/>
        <w:tabs>
          <w:tab w:val="left" w:pos="851" w:leader="none"/>
          <w:tab w:val="left" w:pos="993" w:leader="none"/>
        </w:tabs>
        <w:rPr>
          <w:rFonts w:ascii="Times New Roman" w:hAnsi="Times New Roman" w:eastAsia="Times New Roman"/>
          <w:spacing w:val="-10"/>
          <w:sz w:val="24"/>
          <w:szCs w:val="24"/>
          <w:lang w:eastAsia="en-US"/>
        </w:rPr>
      </w:pPr>
      <w:r>
        <w:rPr>
          <w:rFonts w:ascii="Times New Roman" w:hAnsi="Times New Roman" w:eastAsia="Times New Roman"/>
          <w:spacing w:val="-10"/>
          <w:sz w:val="24"/>
          <w:szCs w:val="24"/>
          <w:lang w:val="en-US" w:eastAsia="en-US"/>
        </w:rPr>
        <w:t xml:space="preserve">4.</w:t>
      </w:r>
      <w:r>
        <w:rPr>
          <w:rFonts w:ascii="Times New Roman" w:hAnsi="Times New Roman" w:eastAsia="Times New Roman"/>
          <w:spacing w:val="-10"/>
          <w:sz w:val="24"/>
          <w:szCs w:val="24"/>
          <w:lang w:val="en-US" w:eastAsia="en-US"/>
        </w:rPr>
        <w:t xml:space="preserve">6</w:t>
      </w:r>
      <w:r>
        <w:rPr>
          <w:rFonts w:ascii="Times New Roman" w:hAnsi="Times New Roman" w:eastAsia="Times New Roman"/>
          <w:spacing w:val="-10"/>
          <w:sz w:val="24"/>
          <w:szCs w:val="24"/>
          <w:lang w:val="en-US" w:eastAsia="en-US"/>
        </w:rPr>
        <w:t xml:space="preserve">. С момента подписания </w:t>
      </w:r>
      <w:r>
        <w:rPr>
          <w:rFonts w:ascii="Times New Roman" w:hAnsi="Times New Roman" w:eastAsia="Times New Roman"/>
          <w:spacing w:val="-10"/>
          <w:sz w:val="24"/>
          <w:szCs w:val="24"/>
          <w:lang w:eastAsia="en-US"/>
        </w:rPr>
        <w:t xml:space="preserve">двумя сторонами </w:t>
      </w:r>
      <w:r>
        <w:rPr>
          <w:rFonts w:ascii="Times New Roman" w:hAnsi="Times New Roman" w:eastAsia="Times New Roman"/>
          <w:sz w:val="24"/>
          <w:szCs w:val="24"/>
          <w:lang w:eastAsia="ru-RU"/>
        </w:rPr>
        <w:t xml:space="preserve">акта </w:t>
      </w:r>
      <w:r>
        <w:rPr>
          <w:rFonts w:ascii="Times New Roman" w:hAnsi="Times New Roman" w:eastAsia="Times New Roman"/>
          <w:sz w:val="24"/>
          <w:szCs w:val="24"/>
          <w:lang w:eastAsia="ru-RU"/>
        </w:rPr>
        <w:t xml:space="preserve">выполненных работ</w:t>
      </w:r>
      <w:r>
        <w:rPr>
          <w:rFonts w:ascii="Times New Roman" w:hAnsi="Times New Roman" w:eastAsia="Times New Roman"/>
          <w:sz w:val="24"/>
          <w:szCs w:val="24"/>
          <w:lang w:val="en-US" w:eastAsia="en-US"/>
        </w:rPr>
        <w:t xml:space="preserve"> </w:t>
      </w:r>
      <w:r>
        <w:rPr>
          <w:rFonts w:ascii="Times New Roman" w:hAnsi="Times New Roman" w:eastAsia="Times New Roman"/>
          <w:sz w:val="24"/>
          <w:szCs w:val="24"/>
          <w:lang w:eastAsia="en-US"/>
        </w:rPr>
        <w:t xml:space="preserve">по форме КС-2, КС-3 </w:t>
      </w:r>
      <w:r>
        <w:rPr>
          <w:rFonts w:ascii="Times New Roman" w:hAnsi="Times New Roman" w:eastAsia="Times New Roman"/>
          <w:sz w:val="24"/>
          <w:szCs w:val="24"/>
          <w:lang w:val="en-US" w:eastAsia="en-US"/>
        </w:rPr>
        <w:t xml:space="preserve">Подрядчик</w:t>
      </w:r>
      <w:r>
        <w:rPr>
          <w:rFonts w:ascii="Times New Roman" w:hAnsi="Times New Roman" w:eastAsia="Times New Roman"/>
          <w:spacing w:val="-10"/>
          <w:sz w:val="24"/>
          <w:szCs w:val="24"/>
          <w:lang w:val="en-US" w:eastAsia="en-US"/>
        </w:rPr>
        <w:t xml:space="preserve"> обязуется вывезти в течение 3 (трех) дней принадлежащие ему строительные машины и оборудование, транспортные средства, инструменты, приборы, инвентарь,  а также строительный мусор.</w:t>
      </w:r>
      <w:r>
        <w:rPr>
          <w:rFonts w:ascii="Times New Roman" w:hAnsi="Times New Roman" w:eastAsia="Times New Roman"/>
          <w:spacing w:val="-10"/>
          <w:sz w:val="24"/>
          <w:szCs w:val="24"/>
          <w:lang w:eastAsia="en-US"/>
        </w:rPr>
      </w:r>
      <w:r>
        <w:rPr>
          <w:rFonts w:ascii="Times New Roman" w:hAnsi="Times New Roman" w:eastAsia="Times New Roman"/>
          <w:spacing w:val="-10"/>
          <w:sz w:val="24"/>
          <w:szCs w:val="24"/>
          <w:lang w:eastAsia="en-US"/>
        </w:rPr>
      </w:r>
    </w:p>
    <w:p>
      <w:pPr>
        <w:pStyle w:val="902"/>
        <w:contextualSpacing/>
        <w:ind w:firstLine="709"/>
        <w:jc w:val="both"/>
        <w:spacing w:after="0" w:line="240" w:lineRule="auto"/>
        <w:tabs>
          <w:tab w:val="left" w:pos="851" w:leader="none"/>
          <w:tab w:val="left" w:pos="993" w:leader="none"/>
        </w:tabs>
        <w:rPr>
          <w:rFonts w:ascii="Times New Roman" w:hAnsi="Times New Roman" w:eastAsia="Times New Roman"/>
          <w:spacing w:val="-10"/>
          <w:sz w:val="24"/>
          <w:szCs w:val="24"/>
          <w:lang w:eastAsia="en-US"/>
        </w:rPr>
      </w:pPr>
      <w:r>
        <w:rPr>
          <w:rFonts w:ascii="Times New Roman" w:hAnsi="Times New Roman" w:eastAsia="Times New Roman"/>
          <w:spacing w:val="-10"/>
          <w:sz w:val="24"/>
          <w:szCs w:val="24"/>
          <w:lang w:val="en-US" w:eastAsia="en-US"/>
        </w:rPr>
        <w:t xml:space="preserve">4.</w:t>
      </w:r>
      <w:r>
        <w:rPr>
          <w:rFonts w:ascii="Times New Roman" w:hAnsi="Times New Roman" w:eastAsia="Times New Roman"/>
          <w:spacing w:val="-10"/>
          <w:sz w:val="24"/>
          <w:szCs w:val="24"/>
          <w:lang w:val="en-US" w:eastAsia="en-US"/>
        </w:rPr>
        <w:t xml:space="preserve">7</w:t>
      </w:r>
      <w:r>
        <w:rPr>
          <w:rFonts w:ascii="Times New Roman" w:hAnsi="Times New Roman" w:eastAsia="Times New Roman"/>
          <w:spacing w:val="-10"/>
          <w:sz w:val="24"/>
          <w:szCs w:val="24"/>
          <w:lang w:val="en-US" w:eastAsia="en-US"/>
        </w:rPr>
        <w:t xml:space="preserve">. Допуск в помещение и время работы дополнительно согласовывается с Заказчиком</w:t>
      </w:r>
      <w:r>
        <w:rPr>
          <w:rFonts w:ascii="Times New Roman" w:hAnsi="Times New Roman" w:eastAsia="Times New Roman"/>
          <w:spacing w:val="-10"/>
          <w:sz w:val="24"/>
          <w:szCs w:val="24"/>
          <w:lang w:eastAsia="en-US"/>
        </w:rPr>
        <w:t xml:space="preserve">.</w:t>
      </w:r>
      <w:r>
        <w:rPr>
          <w:rFonts w:ascii="Times New Roman" w:hAnsi="Times New Roman" w:eastAsia="Times New Roman"/>
          <w:spacing w:val="-10"/>
          <w:sz w:val="24"/>
          <w:szCs w:val="24"/>
          <w:lang w:eastAsia="en-US"/>
        </w:rPr>
      </w:r>
      <w:r>
        <w:rPr>
          <w:rFonts w:ascii="Times New Roman" w:hAnsi="Times New Roman" w:eastAsia="Times New Roman"/>
          <w:spacing w:val="-10"/>
          <w:sz w:val="24"/>
          <w:szCs w:val="24"/>
          <w:lang w:eastAsia="en-US"/>
        </w:rPr>
      </w:r>
    </w:p>
    <w:p>
      <w:pPr>
        <w:pStyle w:val="902"/>
        <w:contextualSpacing/>
        <w:ind w:firstLine="709"/>
        <w:jc w:val="both"/>
        <w:spacing w:after="0" w:line="240" w:lineRule="auto"/>
        <w:tabs>
          <w:tab w:val="left" w:pos="851" w:leader="none"/>
          <w:tab w:val="left" w:pos="993" w:leader="none"/>
        </w:tabs>
        <w:rPr>
          <w:rFonts w:ascii="Times New Roman" w:hAnsi="Times New Roman" w:eastAsia="Times New Roman"/>
          <w:spacing w:val="-10"/>
          <w:sz w:val="24"/>
          <w:szCs w:val="24"/>
          <w:lang w:eastAsia="en-US"/>
        </w:rPr>
      </w:pPr>
      <w:r>
        <w:rPr>
          <w:rFonts w:ascii="Times New Roman" w:hAnsi="Times New Roman" w:eastAsia="Times New Roman"/>
          <w:spacing w:val="-10"/>
          <w:sz w:val="24"/>
          <w:szCs w:val="24"/>
          <w:lang w:eastAsia="en-US"/>
        </w:rPr>
        <w:t xml:space="preserve">4.</w:t>
      </w:r>
      <w:r>
        <w:rPr>
          <w:rFonts w:ascii="Times New Roman" w:hAnsi="Times New Roman" w:eastAsia="Times New Roman"/>
          <w:spacing w:val="-10"/>
          <w:sz w:val="24"/>
          <w:szCs w:val="24"/>
          <w:lang w:eastAsia="en-US"/>
        </w:rPr>
        <w:t xml:space="preserve">8</w:t>
      </w:r>
      <w:r>
        <w:rPr>
          <w:rFonts w:ascii="Times New Roman" w:hAnsi="Times New Roman" w:eastAsia="Times New Roman"/>
          <w:spacing w:val="-10"/>
          <w:sz w:val="24"/>
          <w:szCs w:val="24"/>
          <w:lang w:eastAsia="en-US"/>
        </w:rPr>
        <w:t xml:space="preserve">. </w:t>
      </w:r>
      <w:r>
        <w:rPr>
          <w:rFonts w:ascii="Times New Roman" w:hAnsi="Times New Roman" w:eastAsia="Times New Roman"/>
          <w:spacing w:val="-10"/>
          <w:sz w:val="24"/>
          <w:szCs w:val="24"/>
          <w:lang w:val="en-US" w:eastAsia="en-US"/>
        </w:rPr>
        <w:t xml:space="preserve">Подрядчик обязан производить поставку и складирование материалов, оборудования, изделий на объекте тольк</w:t>
      </w:r>
      <w:r>
        <w:rPr>
          <w:rFonts w:ascii="Times New Roman" w:hAnsi="Times New Roman" w:eastAsia="Times New Roman"/>
          <w:spacing w:val="-10"/>
          <w:sz w:val="24"/>
          <w:szCs w:val="24"/>
          <w:lang w:val="en-US" w:eastAsia="en-US"/>
        </w:rPr>
        <w:t xml:space="preserve">о по согласованию с Заказчиком.</w:t>
      </w:r>
      <w:r>
        <w:rPr>
          <w:rFonts w:ascii="Times New Roman" w:hAnsi="Times New Roman" w:eastAsia="Times New Roman"/>
          <w:spacing w:val="-10"/>
          <w:sz w:val="24"/>
          <w:szCs w:val="24"/>
          <w:lang w:eastAsia="en-US"/>
        </w:rPr>
      </w:r>
      <w:r>
        <w:rPr>
          <w:rFonts w:ascii="Times New Roman" w:hAnsi="Times New Roman" w:eastAsia="Times New Roman"/>
          <w:spacing w:val="-10"/>
          <w:sz w:val="24"/>
          <w:szCs w:val="24"/>
          <w:lang w:eastAsia="en-US"/>
        </w:rPr>
      </w:r>
    </w:p>
    <w:p>
      <w:pPr>
        <w:pStyle w:val="902"/>
        <w:ind w:firstLine="709"/>
        <w:jc w:val="both"/>
        <w:spacing w:after="0" w:line="240" w:lineRule="auto"/>
        <w:rPr>
          <w:rFonts w:ascii="Times New Roman" w:hAnsi="Times New Roman"/>
          <w:b/>
          <w:sz w:val="24"/>
          <w:szCs w:val="24"/>
        </w:rPr>
      </w:pPr>
      <w:r>
        <w:rPr>
          <w:rFonts w:ascii="Times New Roman" w:hAnsi="Times New Roman"/>
          <w:b/>
          <w:sz w:val="24"/>
          <w:szCs w:val="24"/>
        </w:rPr>
        <w:t xml:space="preserve">5. Требования к гарантийном</w:t>
      </w:r>
      <w:r>
        <w:rPr>
          <w:rFonts w:ascii="Times New Roman" w:hAnsi="Times New Roman"/>
          <w:b/>
          <w:sz w:val="24"/>
          <w:szCs w:val="24"/>
        </w:rPr>
        <w:t xml:space="preserve">у</w:t>
      </w:r>
      <w:r>
        <w:rPr>
          <w:rFonts w:ascii="Times New Roman" w:hAnsi="Times New Roman"/>
          <w:b/>
          <w:sz w:val="24"/>
          <w:szCs w:val="24"/>
        </w:rPr>
        <w:t xml:space="preserve"> сроку на выполненные </w:t>
      </w:r>
      <w:r>
        <w:rPr>
          <w:rFonts w:ascii="Times New Roman" w:hAnsi="Times New Roman"/>
          <w:b/>
          <w:sz w:val="24"/>
          <w:szCs w:val="24"/>
        </w:rPr>
        <w:t xml:space="preserve">работ</w:t>
      </w:r>
      <w:r>
        <w:rPr>
          <w:rFonts w:ascii="Times New Roman" w:hAnsi="Times New Roman"/>
          <w:b/>
          <w:sz w:val="24"/>
          <w:szCs w:val="24"/>
        </w:rPr>
        <w:t xml:space="preserve">ы</w:t>
      </w:r>
      <w:r>
        <w:rPr>
          <w:rFonts w:ascii="Times New Roman" w:hAnsi="Times New Roman"/>
          <w:b/>
          <w:sz w:val="24"/>
          <w:szCs w:val="24"/>
        </w:rPr>
        <w:t xml:space="preserve">,</w:t>
      </w:r>
      <w:r>
        <w:rPr>
          <w:rFonts w:ascii="Times New Roman" w:hAnsi="Times New Roman"/>
          <w:b/>
          <w:sz w:val="24"/>
          <w:szCs w:val="24"/>
        </w:rPr>
        <w:t xml:space="preserve"> поставленных</w:t>
      </w:r>
      <w:r>
        <w:rPr>
          <w:rFonts w:ascii="Times New Roman" w:hAnsi="Times New Roman"/>
          <w:b/>
          <w:sz w:val="24"/>
          <w:szCs w:val="24"/>
        </w:rPr>
        <w:t xml:space="preserve"> материалов, изделий и </w:t>
      </w:r>
      <w:r>
        <w:rPr>
          <w:rFonts w:ascii="Times New Roman" w:hAnsi="Times New Roman"/>
          <w:b/>
          <w:sz w:val="24"/>
          <w:szCs w:val="24"/>
        </w:rPr>
        <w:t xml:space="preserve">о</w:t>
      </w:r>
      <w:r>
        <w:rPr>
          <w:rFonts w:ascii="Times New Roman" w:hAnsi="Times New Roman"/>
          <w:b/>
          <w:sz w:val="24"/>
          <w:szCs w:val="24"/>
        </w:rPr>
        <w:t xml:space="preserve">бъему предоставления гарантий их качества.</w:t>
      </w:r>
      <w:r>
        <w:rPr>
          <w:rFonts w:ascii="Times New Roman" w:hAnsi="Times New Roman"/>
          <w:b/>
          <w:sz w:val="24"/>
          <w:szCs w:val="24"/>
        </w:rPr>
      </w:r>
      <w:r>
        <w:rPr>
          <w:rFonts w:ascii="Times New Roman" w:hAnsi="Times New Roman"/>
          <w:b/>
          <w:sz w:val="24"/>
          <w:szCs w:val="24"/>
        </w:rPr>
      </w:r>
    </w:p>
    <w:p>
      <w:pPr>
        <w:pStyle w:val="902"/>
        <w:contextualSpacing/>
        <w:ind w:firstLine="709"/>
        <w:jc w:val="both"/>
        <w:spacing w:line="240" w:lineRule="auto"/>
        <w:widowControl w:val="off"/>
        <w:rPr>
          <w:rFonts w:ascii="Times New Roman" w:hAnsi="Times New Roman" w:eastAsia="Times New Roman"/>
          <w:spacing w:val="-10"/>
          <w:sz w:val="24"/>
          <w:szCs w:val="24"/>
          <w:lang w:eastAsia="ru-RU"/>
        </w:rPr>
      </w:pPr>
      <w:r>
        <w:rPr>
          <w:rFonts w:ascii="Times New Roman" w:hAnsi="Times New Roman" w:eastAsia="Times New Roman"/>
          <w:spacing w:val="-10"/>
          <w:sz w:val="24"/>
          <w:szCs w:val="24"/>
          <w:lang w:eastAsia="ru-RU"/>
        </w:rPr>
        <w:t xml:space="preserve">Гарантийный срок на </w:t>
      </w:r>
      <w:r>
        <w:rPr>
          <w:rFonts w:ascii="Times New Roman" w:hAnsi="Times New Roman" w:eastAsia="Times New Roman"/>
          <w:spacing w:val="-10"/>
          <w:sz w:val="24"/>
          <w:szCs w:val="24"/>
          <w:lang w:eastAsia="ru-RU"/>
        </w:rPr>
        <w:t xml:space="preserve">выполненные работы</w:t>
      </w:r>
      <w:r>
        <w:rPr>
          <w:rFonts w:ascii="Times New Roman" w:hAnsi="Times New Roman" w:eastAsia="Times New Roman"/>
          <w:spacing w:val="-10"/>
          <w:sz w:val="24"/>
          <w:szCs w:val="24"/>
          <w:lang w:eastAsia="ru-RU"/>
        </w:rPr>
        <w:t xml:space="preserve">,</w:t>
      </w:r>
      <w:r>
        <w:rPr>
          <w:rFonts w:ascii="Times New Roman" w:hAnsi="Times New Roman" w:eastAsia="Times New Roman"/>
          <w:spacing w:val="-10"/>
          <w:sz w:val="24"/>
          <w:szCs w:val="24"/>
          <w:lang w:eastAsia="ru-RU"/>
        </w:rPr>
        <w:t xml:space="preserve"> </w:t>
      </w:r>
      <w:r>
        <w:rPr>
          <w:rFonts w:ascii="Times New Roman" w:hAnsi="Times New Roman" w:eastAsia="Times New Roman"/>
          <w:spacing w:val="-10"/>
          <w:sz w:val="24"/>
          <w:szCs w:val="24"/>
          <w:lang w:eastAsia="ru-RU"/>
        </w:rPr>
        <w:t xml:space="preserve">материалы, изделия должен составлять не менее </w:t>
      </w:r>
      <w:r>
        <w:rPr>
          <w:rFonts w:ascii="Times New Roman" w:hAnsi="Times New Roman" w:eastAsia="Times New Roman"/>
          <w:spacing w:val="-10"/>
          <w:sz w:val="24"/>
          <w:szCs w:val="24"/>
          <w:lang w:eastAsia="ru-RU"/>
        </w:rPr>
        <w:t xml:space="preserve">12</w:t>
      </w:r>
      <w:r>
        <w:rPr>
          <w:rFonts w:ascii="Times New Roman" w:hAnsi="Times New Roman" w:eastAsia="Times New Roman"/>
          <w:spacing w:val="-10"/>
          <w:sz w:val="24"/>
          <w:szCs w:val="24"/>
          <w:lang w:eastAsia="ru-RU"/>
        </w:rPr>
        <w:t xml:space="preserve"> месяцев и исчисляется с даты подписания двумя сторонами документа о приемке. </w:t>
      </w:r>
      <w:r>
        <w:rPr>
          <w:rFonts w:ascii="Times New Roman" w:hAnsi="Times New Roman" w:eastAsia="Times New Roman"/>
          <w:spacing w:val="-10"/>
          <w:sz w:val="24"/>
          <w:szCs w:val="24"/>
          <w:lang w:eastAsia="ru-RU"/>
        </w:rPr>
        <w:t xml:space="preserve">В гарантийный период Подрядчик обязан выезжать на объект для устранения за свой счет возможных дефектов при условии надлежащей эксплуатации, в разумный срок – 5 календарных дней.</w:t>
      </w:r>
      <w:r>
        <w:rPr>
          <w:rFonts w:ascii="Times New Roman" w:hAnsi="Times New Roman" w:eastAsia="Times New Roman"/>
          <w:spacing w:val="-10"/>
          <w:sz w:val="24"/>
          <w:szCs w:val="24"/>
          <w:lang w:eastAsia="ru-RU"/>
        </w:rPr>
      </w:r>
      <w:r>
        <w:rPr>
          <w:rFonts w:ascii="Times New Roman" w:hAnsi="Times New Roman" w:eastAsia="Times New Roman"/>
          <w:spacing w:val="-10"/>
          <w:sz w:val="24"/>
          <w:szCs w:val="24"/>
          <w:lang w:eastAsia="ru-RU"/>
        </w:rPr>
      </w:r>
    </w:p>
    <w:p>
      <w:pPr>
        <w:pStyle w:val="902"/>
        <w:jc w:val="both"/>
        <w:spacing w:after="0" w:line="240" w:lineRule="auto"/>
        <w:rPr>
          <w:rFonts w:ascii="Times New Roman" w:hAnsi="Times New Roman" w:eastAsia="Times New Roman"/>
          <w:sz w:val="24"/>
          <w:szCs w:val="24"/>
          <w:lang w:eastAsia="ru-RU"/>
        </w:rPr>
      </w:pPr>
      <w:r>
        <w:rPr>
          <w:rFonts w:ascii="Times New Roman" w:hAnsi="Times New Roman" w:eastAsia="Times New Roman"/>
          <w:sz w:val="24"/>
          <w:szCs w:val="24"/>
          <w:lang w:eastAsia="ru-RU"/>
        </w:rPr>
      </w:r>
      <w:r>
        <w:rPr>
          <w:rFonts w:ascii="Times New Roman" w:hAnsi="Times New Roman" w:eastAsia="Times New Roman"/>
          <w:sz w:val="24"/>
          <w:szCs w:val="24"/>
          <w:lang w:eastAsia="ru-RU"/>
        </w:rPr>
      </w:r>
      <w:r>
        <w:rPr>
          <w:rFonts w:ascii="Times New Roman" w:hAnsi="Times New Roman" w:eastAsia="Times New Roman"/>
          <w:sz w:val="24"/>
          <w:szCs w:val="24"/>
          <w:lang w:eastAsia="ru-RU"/>
        </w:rPr>
      </w:r>
    </w:p>
    <w:tbl>
      <w:tblPr>
        <w:tblW w:w="10350" w:type="dxa"/>
        <w:tblInd w:w="108"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left w:w="108" w:type="dxa"/>
          <w:top w:w="0" w:type="dxa"/>
          <w:right w:w="108" w:type="dxa"/>
          <w:bottom w:w="0" w:type="dxa"/>
        </w:tblCellMar>
        <w:tblLook w:val="04A0" w:firstRow="1" w:lastRow="0" w:firstColumn="1" w:lastColumn="0" w:noHBand="0" w:noVBand="1"/>
      </w:tblPr>
      <w:tblGrid>
        <w:gridCol w:w="709"/>
        <w:gridCol w:w="4820"/>
        <w:gridCol w:w="1275"/>
        <w:gridCol w:w="995"/>
        <w:gridCol w:w="1134"/>
        <w:gridCol w:w="1417"/>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rPr>
          <w:trHeight w:val="20"/>
        </w:trPr>
        <w:tc>
          <w:tcPr>
            <w:tcBorders>
              <w:top w:val="single" w:color="000000" w:sz="4" w:space="0"/>
              <w:left w:val="single" w:color="000000" w:sz="4" w:space="0"/>
              <w:bottom w:val="single" w:color="000000" w:sz="4" w:space="0"/>
              <w:right w:val="single" w:color="000000" w:sz="4" w:space="0"/>
            </w:tcBorders>
            <w:tcW w:w="709" w:type="dxa"/>
            <w:vAlign w:val="center"/>
            <w:textDirection w:val="lrTb"/>
            <w:noWrap w:val="false"/>
          </w:tcPr>
          <w:p>
            <w:pPr>
              <w:pStyle w:val="902"/>
              <w:ind w:firstLine="68"/>
              <w:jc w:val="center"/>
              <w:spacing w:after="0" w:line="240" w:lineRule="auto"/>
              <w:rPr>
                <w:rFonts w:ascii="Times New Roman" w:hAnsi="Times New Roman" w:eastAsia="Times New Roman"/>
                <w:sz w:val="24"/>
                <w:szCs w:val="24"/>
                <w:lang w:eastAsia="ru-RU"/>
              </w:rPr>
            </w:pPr>
            <w:r>
              <w:rPr>
                <w:rFonts w:ascii="Times New Roman" w:hAnsi="Times New Roman" w:eastAsia="Times New Roman"/>
                <w:sz w:val="24"/>
                <w:szCs w:val="24"/>
                <w:lang w:eastAsia="ru-RU"/>
              </w:rPr>
              <w:t xml:space="preserve">№ п/п</w:t>
            </w:r>
            <w:r>
              <w:rPr>
                <w:rFonts w:ascii="Times New Roman" w:hAnsi="Times New Roman" w:eastAsia="Times New Roman"/>
                <w:sz w:val="24"/>
                <w:szCs w:val="24"/>
                <w:lang w:eastAsia="ru-RU"/>
              </w:rPr>
            </w:r>
            <w:r>
              <w:rPr>
                <w:rFonts w:ascii="Times New Roman" w:hAnsi="Times New Roman" w:eastAsia="Times New Roman"/>
                <w:sz w:val="24"/>
                <w:szCs w:val="24"/>
                <w:lang w:eastAsia="ru-RU"/>
              </w:rPr>
            </w:r>
          </w:p>
        </w:tc>
        <w:tc>
          <w:tcPr>
            <w:tcBorders>
              <w:top w:val="single" w:color="000000" w:sz="4" w:space="0"/>
              <w:left w:val="single" w:color="000000" w:sz="4" w:space="0"/>
              <w:bottom w:val="single" w:color="000000" w:sz="4" w:space="0"/>
              <w:right w:val="single" w:color="000000" w:sz="4" w:space="0"/>
            </w:tcBorders>
            <w:tcW w:w="4820" w:type="dxa"/>
            <w:vAlign w:val="center"/>
            <w:textDirection w:val="lrTb"/>
            <w:noWrap w:val="false"/>
          </w:tcPr>
          <w:p>
            <w:pPr>
              <w:pStyle w:val="902"/>
              <w:jc w:val="center"/>
              <w:spacing w:after="0" w:line="240" w:lineRule="auto"/>
              <w:rPr>
                <w:rFonts w:ascii="Times New Roman" w:hAnsi="Times New Roman" w:eastAsia="Times New Roman"/>
                <w:sz w:val="24"/>
                <w:szCs w:val="24"/>
                <w:lang w:eastAsia="ru-RU"/>
              </w:rPr>
            </w:pPr>
            <w:r>
              <w:rPr>
                <w:rFonts w:ascii="Times New Roman" w:hAnsi="Times New Roman" w:eastAsia="Times New Roman"/>
                <w:sz w:val="24"/>
                <w:szCs w:val="24"/>
                <w:lang w:eastAsia="ru-RU"/>
              </w:rPr>
              <w:t xml:space="preserve">Наименование работ</w:t>
            </w:r>
            <w:r>
              <w:rPr>
                <w:rFonts w:ascii="Times New Roman" w:hAnsi="Times New Roman" w:eastAsia="Times New Roman"/>
                <w:sz w:val="24"/>
                <w:szCs w:val="24"/>
                <w:lang w:eastAsia="ru-RU"/>
              </w:rPr>
            </w:r>
            <w:r>
              <w:rPr>
                <w:rFonts w:ascii="Times New Roman" w:hAnsi="Times New Roman" w:eastAsia="Times New Roman"/>
                <w:sz w:val="24"/>
                <w:szCs w:val="24"/>
                <w:lang w:eastAsia="ru-RU"/>
              </w:rPr>
            </w:r>
          </w:p>
        </w:tc>
        <w:tc>
          <w:tcPr>
            <w:tcBorders>
              <w:top w:val="single" w:color="000000" w:sz="4" w:space="0"/>
              <w:left w:val="single" w:color="000000" w:sz="4" w:space="0"/>
              <w:bottom w:val="single" w:color="000000" w:sz="4" w:space="0"/>
              <w:right w:val="single" w:color="000000" w:sz="4" w:space="0"/>
            </w:tcBorders>
            <w:tcW w:w="1275" w:type="dxa"/>
            <w:vAlign w:val="center"/>
            <w:textDirection w:val="lrTb"/>
            <w:noWrap w:val="false"/>
          </w:tcPr>
          <w:p>
            <w:pPr>
              <w:pStyle w:val="902"/>
              <w:jc w:val="center"/>
              <w:spacing w:after="0" w:line="240" w:lineRule="auto"/>
              <w:rPr>
                <w:rFonts w:ascii="Times New Roman" w:hAnsi="Times New Roman" w:eastAsia="Times New Roman"/>
                <w:color w:val="000000"/>
                <w:sz w:val="24"/>
                <w:szCs w:val="24"/>
                <w:lang w:eastAsia="ru-RU"/>
              </w:rPr>
            </w:pPr>
            <w:r>
              <w:rPr>
                <w:rFonts w:ascii="Times New Roman" w:hAnsi="Times New Roman" w:eastAsia="Times New Roman"/>
                <w:color w:val="000000"/>
                <w:sz w:val="24"/>
                <w:szCs w:val="24"/>
                <w:lang w:eastAsia="ru-RU"/>
              </w:rPr>
              <w:t xml:space="preserve">Ед. измерения</w:t>
            </w:r>
            <w:r>
              <w:rPr>
                <w:rFonts w:ascii="Times New Roman" w:hAnsi="Times New Roman" w:eastAsia="Times New Roman"/>
                <w:color w:val="000000"/>
                <w:sz w:val="24"/>
                <w:szCs w:val="24"/>
                <w:lang w:eastAsia="ru-RU"/>
              </w:rPr>
            </w:r>
            <w:r>
              <w:rPr>
                <w:rFonts w:ascii="Times New Roman" w:hAnsi="Times New Roman" w:eastAsia="Times New Roman"/>
                <w:color w:val="000000"/>
                <w:sz w:val="24"/>
                <w:szCs w:val="24"/>
                <w:lang w:eastAsia="ru-RU"/>
              </w:rPr>
            </w:r>
          </w:p>
        </w:tc>
        <w:tc>
          <w:tcPr>
            <w:tcBorders>
              <w:top w:val="single" w:color="000000" w:sz="4" w:space="0"/>
              <w:left w:val="single" w:color="000000" w:sz="4" w:space="0"/>
              <w:bottom w:val="single" w:color="000000" w:sz="4" w:space="0"/>
              <w:right w:val="single" w:color="000000" w:sz="4" w:space="0"/>
            </w:tcBorders>
            <w:tcW w:w="995" w:type="dxa"/>
            <w:vAlign w:val="center"/>
            <w:textDirection w:val="lrTb"/>
            <w:noWrap w:val="false"/>
          </w:tcPr>
          <w:p>
            <w:pPr>
              <w:pStyle w:val="902"/>
              <w:jc w:val="center"/>
              <w:spacing w:after="0" w:line="240" w:lineRule="auto"/>
              <w:rPr>
                <w:rFonts w:ascii="Times New Roman" w:hAnsi="Times New Roman" w:eastAsia="Times New Roman"/>
                <w:sz w:val="24"/>
                <w:szCs w:val="24"/>
                <w:lang w:eastAsia="ru-RU"/>
              </w:rPr>
            </w:pPr>
            <w:r>
              <w:rPr>
                <w:rFonts w:ascii="Times New Roman" w:hAnsi="Times New Roman" w:eastAsia="Times New Roman"/>
                <w:color w:val="000000"/>
                <w:sz w:val="24"/>
                <w:szCs w:val="24"/>
                <w:lang w:eastAsia="ru-RU"/>
              </w:rPr>
              <w:t xml:space="preserve">Кол-во</w:t>
            </w:r>
            <w:r>
              <w:rPr>
                <w:rFonts w:ascii="Times New Roman" w:hAnsi="Times New Roman" w:eastAsia="Times New Roman"/>
                <w:sz w:val="24"/>
                <w:szCs w:val="24"/>
                <w:lang w:eastAsia="ru-RU"/>
              </w:rPr>
            </w:r>
            <w:r>
              <w:rPr>
                <w:rFonts w:ascii="Times New Roman" w:hAnsi="Times New Roman" w:eastAsia="Times New Roman"/>
                <w:sz w:val="24"/>
                <w:szCs w:val="24"/>
                <w:lang w:eastAsia="ru-RU"/>
              </w:rPr>
            </w:r>
          </w:p>
        </w:tc>
        <w:tc>
          <w:tcPr>
            <w:tcBorders>
              <w:top w:val="single" w:color="000000" w:sz="4" w:space="0"/>
              <w:left w:val="single" w:color="000000" w:sz="4" w:space="0"/>
              <w:bottom w:val="single" w:color="000000" w:sz="4" w:space="0"/>
              <w:right w:val="single" w:color="000000" w:sz="4" w:space="0"/>
            </w:tcBorders>
            <w:tcW w:w="1134" w:type="dxa"/>
            <w:vAlign w:val="top"/>
            <w:textDirection w:val="lrTb"/>
            <w:noWrap w:val="false"/>
          </w:tcPr>
          <w:p>
            <w:pPr>
              <w:pStyle w:val="902"/>
              <w:jc w:val="center"/>
              <w:spacing w:after="0" w:line="240" w:lineRule="auto"/>
              <w:rPr>
                <w:rFonts w:ascii="Times New Roman" w:hAnsi="Times New Roman" w:eastAsia="Times New Roman"/>
                <w:color w:val="000000"/>
                <w:sz w:val="24"/>
                <w:szCs w:val="24"/>
                <w:lang w:eastAsia="ru-RU"/>
              </w:rPr>
            </w:pPr>
            <w:r>
              <w:rPr>
                <w:rFonts w:ascii="Times New Roman" w:hAnsi="Times New Roman" w:eastAsia="Times New Roman"/>
                <w:color w:val="000000"/>
                <w:sz w:val="24"/>
                <w:szCs w:val="24"/>
                <w:lang w:eastAsia="ru-RU"/>
              </w:rPr>
              <w:t xml:space="preserve">Цена за ед. руб.</w:t>
            </w:r>
            <w:r>
              <w:rPr>
                <w:rFonts w:ascii="Times New Roman" w:hAnsi="Times New Roman" w:eastAsia="Times New Roman"/>
                <w:color w:val="000000"/>
                <w:sz w:val="24"/>
                <w:szCs w:val="24"/>
                <w:lang w:eastAsia="ru-RU"/>
              </w:rPr>
            </w:r>
            <w:r>
              <w:rPr>
                <w:rFonts w:ascii="Times New Roman" w:hAnsi="Times New Roman" w:eastAsia="Times New Roman"/>
                <w:color w:val="000000"/>
                <w:sz w:val="24"/>
                <w:szCs w:val="24"/>
                <w:lang w:eastAsia="ru-RU"/>
              </w:rPr>
            </w:r>
          </w:p>
        </w:tc>
        <w:tc>
          <w:tcPr>
            <w:tcBorders>
              <w:top w:val="single" w:color="000000" w:sz="4" w:space="0"/>
              <w:left w:val="single" w:color="000000" w:sz="4" w:space="0"/>
              <w:bottom w:val="single" w:color="000000" w:sz="4" w:space="0"/>
              <w:right w:val="single" w:color="000000" w:sz="4" w:space="0"/>
            </w:tcBorders>
            <w:tcW w:w="1417" w:type="dxa"/>
            <w:vAlign w:val="top"/>
            <w:textDirection w:val="lrTb"/>
            <w:noWrap w:val="false"/>
          </w:tcPr>
          <w:p>
            <w:pPr>
              <w:pStyle w:val="902"/>
              <w:jc w:val="center"/>
              <w:spacing w:after="0" w:line="240" w:lineRule="auto"/>
              <w:rPr>
                <w:rFonts w:ascii="Times New Roman" w:hAnsi="Times New Roman" w:eastAsia="Times New Roman"/>
                <w:color w:val="000000"/>
                <w:sz w:val="24"/>
                <w:szCs w:val="24"/>
                <w:lang w:eastAsia="ru-RU"/>
              </w:rPr>
            </w:pPr>
            <w:r>
              <w:rPr>
                <w:rFonts w:ascii="Times New Roman" w:hAnsi="Times New Roman" w:eastAsia="Times New Roman"/>
                <w:color w:val="000000"/>
                <w:sz w:val="24"/>
                <w:szCs w:val="24"/>
                <w:lang w:eastAsia="ru-RU"/>
              </w:rPr>
              <w:t xml:space="preserve">Итого, руб.</w:t>
            </w:r>
            <w:r>
              <w:rPr>
                <w:rFonts w:ascii="Times New Roman" w:hAnsi="Times New Roman" w:eastAsia="Times New Roman"/>
                <w:color w:val="000000"/>
                <w:sz w:val="24"/>
                <w:szCs w:val="24"/>
                <w:lang w:eastAsia="ru-RU"/>
              </w:rPr>
            </w:r>
            <w:r>
              <w:rPr>
                <w:rFonts w:ascii="Times New Roman" w:hAnsi="Times New Roman" w:eastAsia="Times New Roman"/>
                <w:color w:val="000000"/>
                <w:sz w:val="24"/>
                <w:szCs w:val="24"/>
                <w:lang w:eastAsia="ru-RU"/>
              </w:rPr>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rPr>
          <w:trHeight w:val="20"/>
        </w:trPr>
        <w:tc>
          <w:tcPr>
            <w:tcBorders>
              <w:left w:val="single" w:color="000000" w:sz="4" w:space="0"/>
              <w:bottom w:val="single" w:color="000000" w:sz="4" w:space="0"/>
              <w:right w:val="single" w:color="000000" w:sz="4" w:space="0"/>
            </w:tcBorders>
            <w:tcW w:w="709" w:type="dxa"/>
            <w:vAlign w:val="center"/>
            <w:textDirection w:val="lrTb"/>
            <w:noWrap w:val="false"/>
          </w:tcPr>
          <w:p>
            <w:pPr>
              <w:pStyle w:val="902"/>
              <w:ind w:left="68"/>
              <w:jc w:val="center"/>
              <w:spacing w:after="0" w:line="240" w:lineRule="auto"/>
              <w:rPr>
                <w:rFonts w:ascii="Times New Roman" w:hAnsi="Times New Roman" w:eastAsia="Times New Roman"/>
                <w:sz w:val="24"/>
                <w:szCs w:val="24"/>
                <w:lang w:eastAsia="ru-RU"/>
              </w:rPr>
            </w:pPr>
            <w:r>
              <w:rPr>
                <w:rFonts w:ascii="Times New Roman" w:hAnsi="Times New Roman" w:eastAsia="Times New Roman"/>
                <w:sz w:val="24"/>
                <w:szCs w:val="24"/>
                <w:lang w:eastAsia="ru-RU"/>
              </w:rPr>
              <w:t xml:space="preserve">1</w:t>
            </w:r>
            <w:r>
              <w:rPr>
                <w:rFonts w:ascii="Times New Roman" w:hAnsi="Times New Roman" w:eastAsia="Times New Roman"/>
                <w:sz w:val="24"/>
                <w:szCs w:val="24"/>
                <w:lang w:eastAsia="ru-RU"/>
              </w:rPr>
            </w:r>
            <w:r>
              <w:rPr>
                <w:rFonts w:ascii="Times New Roman" w:hAnsi="Times New Roman" w:eastAsia="Times New Roman"/>
                <w:sz w:val="24"/>
                <w:szCs w:val="24"/>
                <w:lang w:eastAsia="ru-RU"/>
              </w:rPr>
            </w:r>
          </w:p>
        </w:tc>
        <w:tc>
          <w:tcPr>
            <w:tcBorders>
              <w:left w:val="single" w:color="000000" w:sz="4" w:space="0"/>
              <w:bottom w:val="single" w:color="000000" w:sz="4" w:space="0"/>
              <w:right w:val="single" w:color="000000" w:sz="4" w:space="0"/>
            </w:tcBorders>
            <w:tcW w:w="4820" w:type="dxa"/>
            <w:vAlign w:val="top"/>
            <w:textDirection w:val="lrTb"/>
            <w:noWrap w:val="false"/>
          </w:tcPr>
          <w:p>
            <w:pPr>
              <w:pStyle w:val="902"/>
              <w:contextualSpacing/>
              <w:jc w:val="both"/>
              <w:spacing w:after="0" w:line="240" w:lineRule="auto"/>
              <w:tabs>
                <w:tab w:val="left" w:pos="851" w:leader="none"/>
                <w:tab w:val="left" w:pos="993" w:leader="none"/>
              </w:tabs>
              <w:rPr>
                <w:rFonts w:ascii="Times New Roman" w:hAnsi="Times New Roman"/>
                <w:sz w:val="24"/>
                <w:szCs w:val="24"/>
              </w:rPr>
            </w:pPr>
            <w:r>
              <w:rPr>
                <w:rFonts w:ascii="Times New Roman" w:hAnsi="Times New Roman"/>
                <w:sz w:val="24"/>
                <w:szCs w:val="24"/>
              </w:rPr>
              <w:t xml:space="preserve">Выполнение работ по капитальному  ремонту системы отопления (установка узла учета тепловой энергии) в здании, расположенном по адресу:   Республика Башкортостан, г. Благовещенск, ул. Чехова, д.6</w:t>
            </w:r>
            <w:r>
              <w:rPr>
                <w:rFonts w:ascii="Times New Roman" w:hAnsi="Times New Roman"/>
                <w:sz w:val="24"/>
                <w:szCs w:val="24"/>
              </w:rPr>
            </w:r>
            <w:r>
              <w:rPr>
                <w:rFonts w:ascii="Times New Roman" w:hAnsi="Times New Roman"/>
                <w:sz w:val="24"/>
                <w:szCs w:val="24"/>
              </w:rPr>
            </w:r>
          </w:p>
        </w:tc>
        <w:tc>
          <w:tcPr>
            <w:tcBorders>
              <w:top w:val="single" w:color="000000" w:sz="4" w:space="0"/>
              <w:left w:val="single" w:color="000000" w:sz="4" w:space="0"/>
              <w:bottom w:val="single" w:color="000000" w:sz="4" w:space="0"/>
              <w:right w:val="single" w:color="000000" w:sz="4" w:space="0"/>
            </w:tcBorders>
            <w:tcW w:w="1275" w:type="dxa"/>
            <w:vAlign w:val="top"/>
            <w:textDirection w:val="lrTb"/>
            <w:noWrap w:val="false"/>
          </w:tcPr>
          <w:p>
            <w:pPr>
              <w:pStyle w:val="902"/>
              <w:jc w:val="center"/>
              <w:spacing w:after="0" w:line="240" w:lineRule="auto"/>
              <w:rPr>
                <w:rFonts w:ascii="Times New Roman" w:hAnsi="Times New Roman" w:eastAsia="Times New Roman"/>
                <w:sz w:val="24"/>
                <w:szCs w:val="24"/>
                <w:lang w:eastAsia="ru-RU"/>
              </w:rPr>
            </w:pPr>
            <w:r>
              <w:rPr>
                <w:rFonts w:ascii="Times New Roman" w:hAnsi="Times New Roman" w:eastAsia="Times New Roman"/>
                <w:sz w:val="24"/>
                <w:szCs w:val="24"/>
                <w:lang w:eastAsia="ru-RU"/>
              </w:rPr>
            </w:r>
            <w:r>
              <w:rPr>
                <w:rFonts w:ascii="Times New Roman" w:hAnsi="Times New Roman" w:eastAsia="Times New Roman"/>
                <w:sz w:val="24"/>
                <w:szCs w:val="24"/>
                <w:lang w:eastAsia="ru-RU"/>
              </w:rPr>
            </w:r>
            <w:r>
              <w:rPr>
                <w:rFonts w:ascii="Times New Roman" w:hAnsi="Times New Roman" w:eastAsia="Times New Roman"/>
                <w:sz w:val="24"/>
                <w:szCs w:val="24"/>
                <w:lang w:eastAsia="ru-RU"/>
              </w:rPr>
            </w:r>
          </w:p>
          <w:p>
            <w:pPr>
              <w:pStyle w:val="902"/>
              <w:jc w:val="center"/>
              <w:spacing w:after="0" w:line="240" w:lineRule="auto"/>
              <w:rPr>
                <w:rFonts w:ascii="Times New Roman" w:hAnsi="Times New Roman" w:eastAsia="Times New Roman"/>
                <w:sz w:val="24"/>
                <w:szCs w:val="24"/>
                <w:lang w:eastAsia="ru-RU"/>
              </w:rPr>
            </w:pPr>
            <w:r>
              <w:rPr>
                <w:rFonts w:ascii="Times New Roman" w:hAnsi="Times New Roman" w:eastAsia="Times New Roman"/>
                <w:sz w:val="24"/>
                <w:szCs w:val="24"/>
                <w:lang w:eastAsia="ru-RU"/>
              </w:rPr>
              <w:t xml:space="preserve">кв.м</w:t>
            </w:r>
            <w:r>
              <w:rPr>
                <w:rFonts w:ascii="Times New Roman" w:hAnsi="Times New Roman" w:eastAsia="Times New Roman"/>
                <w:sz w:val="24"/>
                <w:szCs w:val="24"/>
                <w:lang w:eastAsia="ru-RU"/>
              </w:rPr>
            </w:r>
            <w:r>
              <w:rPr>
                <w:rFonts w:ascii="Times New Roman" w:hAnsi="Times New Roman" w:eastAsia="Times New Roman"/>
                <w:sz w:val="24"/>
                <w:szCs w:val="24"/>
                <w:lang w:eastAsia="ru-RU"/>
              </w:rPr>
            </w:r>
          </w:p>
        </w:tc>
        <w:tc>
          <w:tcPr>
            <w:tcBorders>
              <w:top w:val="single" w:color="000000" w:sz="4" w:space="0"/>
              <w:left w:val="single" w:color="000000" w:sz="4" w:space="0"/>
              <w:bottom w:val="single" w:color="000000" w:sz="4" w:space="0"/>
              <w:right w:val="single" w:color="000000" w:sz="4" w:space="0"/>
            </w:tcBorders>
            <w:tcW w:w="995" w:type="dxa"/>
            <w:vAlign w:val="top"/>
            <w:textDirection w:val="lrTb"/>
            <w:noWrap w:val="false"/>
          </w:tcPr>
          <w:p>
            <w:pPr>
              <w:pStyle w:val="902"/>
              <w:jc w:val="center"/>
              <w:spacing w:after="0" w:line="240" w:lineRule="auto"/>
              <w:rPr>
                <w:rFonts w:ascii="Times New Roman" w:hAnsi="Times New Roman" w:eastAsia="Times New Roman"/>
                <w:sz w:val="24"/>
                <w:szCs w:val="24"/>
                <w:lang w:eastAsia="ru-RU"/>
              </w:rPr>
            </w:pPr>
            <w:r>
              <w:rPr>
                <w:rFonts w:ascii="Times New Roman" w:hAnsi="Times New Roman" w:eastAsia="Times New Roman"/>
                <w:sz w:val="24"/>
                <w:szCs w:val="24"/>
                <w:lang w:eastAsia="ru-RU"/>
              </w:rPr>
            </w:r>
            <w:r>
              <w:rPr>
                <w:rFonts w:ascii="Times New Roman" w:hAnsi="Times New Roman" w:eastAsia="Times New Roman"/>
                <w:sz w:val="24"/>
                <w:szCs w:val="24"/>
                <w:lang w:eastAsia="ru-RU"/>
              </w:rPr>
            </w:r>
            <w:r>
              <w:rPr>
                <w:rFonts w:ascii="Times New Roman" w:hAnsi="Times New Roman" w:eastAsia="Times New Roman"/>
                <w:sz w:val="24"/>
                <w:szCs w:val="24"/>
                <w:lang w:eastAsia="ru-RU"/>
              </w:rPr>
            </w:r>
          </w:p>
          <w:p>
            <w:pPr>
              <w:pStyle w:val="902"/>
              <w:jc w:val="center"/>
              <w:spacing w:after="0" w:line="240" w:lineRule="auto"/>
              <w:rPr>
                <w:rFonts w:ascii="Times New Roman" w:hAnsi="Times New Roman" w:eastAsia="Times New Roman"/>
                <w:sz w:val="24"/>
                <w:szCs w:val="24"/>
                <w:lang w:eastAsia="ru-RU"/>
              </w:rPr>
            </w:pPr>
            <w:r>
              <w:rPr>
                <w:rFonts w:ascii="Times New Roman" w:hAnsi="Times New Roman" w:eastAsia="Times New Roman"/>
                <w:sz w:val="24"/>
                <w:szCs w:val="24"/>
                <w:lang w:eastAsia="ru-RU"/>
              </w:rPr>
              <w:t xml:space="preserve">8</w:t>
            </w:r>
            <w:r>
              <w:rPr>
                <w:rFonts w:ascii="Times New Roman" w:hAnsi="Times New Roman" w:eastAsia="Times New Roman"/>
                <w:sz w:val="24"/>
                <w:szCs w:val="24"/>
                <w:lang w:eastAsia="ru-RU"/>
              </w:rPr>
            </w:r>
            <w:r>
              <w:rPr>
                <w:rFonts w:ascii="Times New Roman" w:hAnsi="Times New Roman" w:eastAsia="Times New Roman"/>
                <w:sz w:val="24"/>
                <w:szCs w:val="24"/>
                <w:lang w:eastAsia="ru-RU"/>
              </w:rPr>
            </w:r>
          </w:p>
        </w:tc>
        <w:tc>
          <w:tcPr>
            <w:tcBorders>
              <w:top w:val="single" w:color="000000" w:sz="4" w:space="0"/>
              <w:left w:val="single" w:color="000000" w:sz="4" w:space="0"/>
              <w:bottom w:val="single" w:color="000000" w:sz="4" w:space="0"/>
              <w:right w:val="single" w:color="000000" w:sz="4" w:space="0"/>
            </w:tcBorders>
            <w:tcW w:w="1134" w:type="dxa"/>
            <w:vAlign w:val="top"/>
            <w:textDirection w:val="lrTb"/>
            <w:noWrap w:val="false"/>
          </w:tcPr>
          <w:p>
            <w:pPr>
              <w:pStyle w:val="902"/>
              <w:jc w:val="center"/>
              <w:spacing w:after="0" w:line="240" w:lineRule="auto"/>
              <w:rPr>
                <w:rFonts w:ascii="Times New Roman" w:hAnsi="Times New Roman" w:eastAsia="Times New Roman"/>
                <w:sz w:val="24"/>
                <w:szCs w:val="24"/>
                <w:lang w:eastAsia="ru-RU"/>
              </w:rPr>
            </w:pPr>
            <w:r>
              <w:rPr>
                <w:rFonts w:ascii="Times New Roman" w:hAnsi="Times New Roman" w:eastAsia="Times New Roman"/>
                <w:sz w:val="24"/>
                <w:szCs w:val="24"/>
                <w:lang w:eastAsia="ru-RU"/>
              </w:rPr>
            </w:r>
            <w:r>
              <w:rPr>
                <w:rFonts w:ascii="Times New Roman" w:hAnsi="Times New Roman" w:eastAsia="Times New Roman"/>
                <w:sz w:val="24"/>
                <w:szCs w:val="24"/>
                <w:lang w:eastAsia="ru-RU"/>
              </w:rPr>
            </w:r>
            <w:r>
              <w:rPr>
                <w:rFonts w:ascii="Times New Roman" w:hAnsi="Times New Roman" w:eastAsia="Times New Roman"/>
                <w:sz w:val="24"/>
                <w:szCs w:val="24"/>
                <w:lang w:eastAsia="ru-RU"/>
              </w:rPr>
            </w:r>
          </w:p>
          <w:p>
            <w:pPr>
              <w:pStyle w:val="902"/>
              <w:jc w:val="center"/>
              <w:spacing w:after="0" w:line="240" w:lineRule="auto"/>
              <w:rPr>
                <w:rFonts w:ascii="Times New Roman" w:hAnsi="Times New Roman" w:eastAsia="Times New Roman"/>
                <w:sz w:val="24"/>
                <w:szCs w:val="24"/>
                <w:lang w:eastAsia="ru-RU"/>
              </w:rPr>
            </w:pPr>
            <w:r>
              <w:rPr>
                <w:rFonts w:ascii="Times New Roman" w:hAnsi="Times New Roman" w:eastAsia="Times New Roman"/>
                <w:sz w:val="24"/>
                <w:szCs w:val="24"/>
                <w:lang w:eastAsia="ru-RU"/>
              </w:rPr>
            </w:r>
            <w:r>
              <w:rPr>
                <w:rFonts w:ascii="Times New Roman" w:hAnsi="Times New Roman" w:eastAsia="Times New Roman"/>
                <w:sz w:val="24"/>
                <w:szCs w:val="24"/>
                <w:lang w:eastAsia="ru-RU"/>
              </w:rPr>
            </w:r>
            <w:r>
              <w:rPr>
                <w:rFonts w:ascii="Times New Roman" w:hAnsi="Times New Roman" w:eastAsia="Times New Roman"/>
                <w:sz w:val="24"/>
                <w:szCs w:val="24"/>
                <w:lang w:eastAsia="ru-RU"/>
              </w:rPr>
            </w:r>
          </w:p>
        </w:tc>
        <w:tc>
          <w:tcPr>
            <w:tcBorders>
              <w:top w:val="single" w:color="000000" w:sz="4" w:space="0"/>
              <w:left w:val="single" w:color="000000" w:sz="4" w:space="0"/>
              <w:bottom w:val="single" w:color="000000" w:sz="4" w:space="0"/>
              <w:right w:val="single" w:color="000000" w:sz="4" w:space="0"/>
            </w:tcBorders>
            <w:tcW w:w="1417" w:type="dxa"/>
            <w:vAlign w:val="top"/>
            <w:textDirection w:val="lrTb"/>
            <w:noWrap w:val="false"/>
          </w:tcPr>
          <w:p>
            <w:pPr>
              <w:pStyle w:val="902"/>
              <w:jc w:val="center"/>
              <w:spacing w:after="0" w:line="240" w:lineRule="auto"/>
              <w:rPr>
                <w:rFonts w:ascii="Times New Roman" w:hAnsi="Times New Roman" w:eastAsia="Times New Roman"/>
                <w:sz w:val="24"/>
                <w:szCs w:val="24"/>
                <w:lang w:eastAsia="ru-RU"/>
              </w:rPr>
            </w:pPr>
            <w:r>
              <w:rPr>
                <w:rFonts w:ascii="Times New Roman" w:hAnsi="Times New Roman" w:eastAsia="Times New Roman"/>
                <w:sz w:val="24"/>
                <w:szCs w:val="24"/>
                <w:lang w:eastAsia="ru-RU"/>
              </w:rPr>
            </w:r>
            <w:r>
              <w:rPr>
                <w:rFonts w:ascii="Times New Roman" w:hAnsi="Times New Roman" w:eastAsia="Times New Roman"/>
                <w:sz w:val="24"/>
                <w:szCs w:val="24"/>
                <w:lang w:eastAsia="ru-RU"/>
              </w:rPr>
            </w:r>
            <w:r>
              <w:rPr>
                <w:rFonts w:ascii="Times New Roman" w:hAnsi="Times New Roman" w:eastAsia="Times New Roman"/>
                <w:sz w:val="24"/>
                <w:szCs w:val="24"/>
                <w:lang w:eastAsia="ru-RU"/>
              </w:rPr>
            </w:r>
          </w:p>
        </w:tc>
      </w:tr>
    </w:tbl>
    <w:p>
      <w:pPr>
        <w:pStyle w:val="902"/>
        <w:contextualSpacing/>
        <w:spacing w:after="0" w:line="240" w:lineRule="auto"/>
        <w:rPr>
          <w:rFonts w:ascii="Times New Roman" w:hAnsi="Times New Roman" w:eastAsia="Times New Roman"/>
          <w:sz w:val="24"/>
          <w:szCs w:val="24"/>
          <w:lang w:eastAsia="ru-RU"/>
        </w:rPr>
      </w:pPr>
      <w:r>
        <w:rPr>
          <w:rFonts w:ascii="Times New Roman" w:hAnsi="Times New Roman" w:eastAsia="Times New Roman"/>
          <w:sz w:val="24"/>
          <w:szCs w:val="24"/>
          <w:lang w:eastAsia="ru-RU"/>
        </w:rPr>
      </w:r>
      <w:r>
        <w:rPr>
          <w:rFonts w:ascii="Times New Roman" w:hAnsi="Times New Roman" w:eastAsia="Times New Roman"/>
          <w:sz w:val="24"/>
          <w:szCs w:val="24"/>
          <w:lang w:eastAsia="ru-RU"/>
        </w:rPr>
      </w:r>
      <w:r>
        <w:rPr>
          <w:rFonts w:ascii="Times New Roman" w:hAnsi="Times New Roman" w:eastAsia="Times New Roman"/>
          <w:sz w:val="24"/>
          <w:szCs w:val="24"/>
          <w:lang w:eastAsia="ru-RU"/>
        </w:rPr>
      </w:r>
    </w:p>
    <w:tbl>
      <w:tblPr>
        <w:tblW w:w="14237" w:type="dxa"/>
        <w:tblInd w:w="0" w:type="dxa"/>
        <w:tblLayout w:type="autofit"/>
        <w:tblCellMar>
          <w:left w:w="108" w:type="dxa"/>
          <w:top w:w="0" w:type="dxa"/>
          <w:right w:w="108" w:type="dxa"/>
          <w:bottom w:w="0" w:type="dxa"/>
        </w:tblCellMar>
        <w:tblLook w:val="04A0" w:firstRow="1" w:lastRow="0" w:firstColumn="1" w:lastColumn="0" w:noHBand="0" w:noVBand="1"/>
      </w:tblPr>
      <w:tblGrid>
        <w:gridCol w:w="7033"/>
        <w:gridCol w:w="7204"/>
      </w:tblGrid>
      <w:tr>
        <w:tblPrEx/>
        <w:trPr>
          <w:trHeight w:val="1117"/>
        </w:trPr>
        <w:tc>
          <w:tcPr>
            <w:tcBorders>
              <w:top w:val="none" w:color="000000" w:sz="0" w:space="0"/>
              <w:left w:val="none" w:color="000000" w:sz="0" w:space="0"/>
              <w:bottom w:val="none" w:color="000000" w:sz="0" w:space="0"/>
              <w:right w:val="none" w:color="000000" w:sz="0" w:space="0"/>
            </w:tcBorders>
            <w:tcW w:w="7033" w:type="dxa"/>
            <w:vAlign w:val="top"/>
            <w:textDirection w:val="lrTb"/>
            <w:noWrap w:val="false"/>
          </w:tcPr>
          <w:p>
            <w:pPr>
              <w:pStyle w:val="902"/>
              <w:contextualSpacing/>
              <w:jc w:val="both"/>
              <w:spacing w:after="0" w:line="240" w:lineRule="auto"/>
              <w:widowControl w:val="off"/>
              <w:rPr>
                <w:rFonts w:ascii="Times New Roman" w:hAnsi="Times New Roman" w:eastAsia="Times New Roman"/>
                <w:sz w:val="24"/>
                <w:szCs w:val="24"/>
                <w:lang w:eastAsia="ru-RU"/>
              </w:rPr>
            </w:pPr>
            <w:r>
              <w:rPr>
                <w:rFonts w:ascii="Times New Roman" w:hAnsi="Times New Roman" w:eastAsia="Times New Roman"/>
                <w:sz w:val="24"/>
                <w:szCs w:val="24"/>
                <w:lang w:eastAsia="ru-RU"/>
              </w:rPr>
              <w:t xml:space="preserve">За Заказчика:</w:t>
            </w:r>
            <w:r>
              <w:rPr>
                <w:rFonts w:ascii="Times New Roman" w:hAnsi="Times New Roman" w:eastAsia="Times New Roman"/>
                <w:sz w:val="24"/>
                <w:szCs w:val="24"/>
                <w:lang w:eastAsia="ru-RU"/>
              </w:rPr>
            </w:r>
            <w:r>
              <w:rPr>
                <w:rFonts w:ascii="Times New Roman" w:hAnsi="Times New Roman" w:eastAsia="Times New Roman"/>
                <w:sz w:val="24"/>
                <w:szCs w:val="24"/>
                <w:lang w:eastAsia="ru-RU"/>
              </w:rPr>
            </w:r>
          </w:p>
          <w:p>
            <w:pPr>
              <w:pStyle w:val="902"/>
              <w:contextualSpacing/>
              <w:jc w:val="both"/>
              <w:spacing w:after="0" w:line="240" w:lineRule="auto"/>
              <w:widowControl w:val="off"/>
              <w:rPr>
                <w:rFonts w:ascii="Times New Roman" w:hAnsi="Times New Roman" w:eastAsia="Times New Roman"/>
                <w:sz w:val="24"/>
                <w:szCs w:val="24"/>
                <w:lang w:eastAsia="ru-RU"/>
              </w:rPr>
            </w:pPr>
            <w:r>
              <w:rPr>
                <w:rFonts w:ascii="Times New Roman" w:hAnsi="Times New Roman" w:eastAsia="Times New Roman"/>
                <w:sz w:val="24"/>
                <w:szCs w:val="24"/>
                <w:lang w:eastAsia="ru-RU"/>
              </w:rPr>
            </w:r>
            <w:r>
              <w:rPr>
                <w:rFonts w:ascii="Times New Roman" w:hAnsi="Times New Roman" w:eastAsia="Times New Roman"/>
                <w:sz w:val="24"/>
                <w:szCs w:val="24"/>
                <w:lang w:eastAsia="ru-RU"/>
              </w:rPr>
            </w:r>
            <w:r>
              <w:rPr>
                <w:rFonts w:ascii="Times New Roman" w:hAnsi="Times New Roman" w:eastAsia="Times New Roman"/>
                <w:sz w:val="24"/>
                <w:szCs w:val="24"/>
                <w:lang w:eastAsia="ru-RU"/>
              </w:rPr>
            </w:r>
          </w:p>
          <w:p>
            <w:pPr>
              <w:pStyle w:val="902"/>
              <w:contextualSpacing/>
              <w:jc w:val="both"/>
              <w:spacing w:after="0" w:line="240" w:lineRule="auto"/>
              <w:widowControl w:val="off"/>
              <w:rPr>
                <w:rFonts w:ascii="Times New Roman" w:hAnsi="Times New Roman" w:eastAsia="Times New Roman"/>
                <w:sz w:val="24"/>
                <w:szCs w:val="24"/>
                <w:lang w:eastAsia="ru-RU"/>
              </w:rPr>
            </w:pPr>
            <w:r>
              <w:rPr>
                <w:rFonts w:ascii="Times New Roman" w:hAnsi="Times New Roman" w:eastAsia="Times New Roman"/>
                <w:sz w:val="24"/>
                <w:szCs w:val="24"/>
                <w:lang w:eastAsia="ru-RU"/>
              </w:rPr>
              <w:t xml:space="preserve">___________________________ </w:t>
            </w:r>
            <w:r>
              <w:rPr>
                <w:rFonts w:ascii="Times New Roman" w:hAnsi="Times New Roman" w:eastAsia="Times New Roman"/>
                <w:sz w:val="24"/>
                <w:szCs w:val="24"/>
                <w:lang w:eastAsia="ru-RU"/>
              </w:rPr>
            </w:r>
            <w:r>
              <w:rPr>
                <w:rFonts w:ascii="Times New Roman" w:hAnsi="Times New Roman" w:eastAsia="Times New Roman"/>
                <w:sz w:val="24"/>
                <w:szCs w:val="24"/>
                <w:lang w:eastAsia="ru-RU"/>
              </w:rPr>
            </w:r>
          </w:p>
          <w:p>
            <w:pPr>
              <w:pStyle w:val="902"/>
              <w:contextualSpacing/>
              <w:jc w:val="both"/>
              <w:spacing w:after="0" w:line="240" w:lineRule="auto"/>
              <w:widowControl w:val="off"/>
              <w:rPr>
                <w:rFonts w:ascii="Times New Roman" w:hAnsi="Times New Roman" w:eastAsia="Times New Roman"/>
                <w:sz w:val="24"/>
                <w:szCs w:val="24"/>
                <w:lang w:eastAsia="ru-RU"/>
              </w:rPr>
            </w:pPr>
            <w:r>
              <w:rPr>
                <w:rFonts w:ascii="Times New Roman" w:hAnsi="Times New Roman" w:eastAsia="Times New Roman"/>
                <w:sz w:val="24"/>
                <w:szCs w:val="24"/>
                <w:lang w:eastAsia="ru-RU"/>
              </w:rPr>
            </w:r>
            <w:r>
              <w:rPr>
                <w:rFonts w:ascii="Times New Roman" w:hAnsi="Times New Roman" w:eastAsia="Times New Roman"/>
                <w:sz w:val="24"/>
                <w:szCs w:val="24"/>
                <w:lang w:eastAsia="ru-RU"/>
              </w:rPr>
            </w:r>
            <w:r>
              <w:rPr>
                <w:rFonts w:ascii="Times New Roman" w:hAnsi="Times New Roman" w:eastAsia="Times New Roman"/>
                <w:sz w:val="24"/>
                <w:szCs w:val="24"/>
                <w:lang w:eastAsia="ru-RU"/>
              </w:rPr>
            </w:r>
          </w:p>
        </w:tc>
        <w:tc>
          <w:tcPr>
            <w:tcBorders>
              <w:top w:val="none" w:color="000000" w:sz="0" w:space="0"/>
              <w:left w:val="none" w:color="000000" w:sz="0" w:space="0"/>
              <w:bottom w:val="none" w:color="000000" w:sz="0" w:space="0"/>
              <w:right w:val="none" w:color="000000" w:sz="0" w:space="0"/>
            </w:tcBorders>
            <w:tcW w:w="7204" w:type="dxa"/>
            <w:vAlign w:val="top"/>
            <w:textDirection w:val="lrTb"/>
            <w:noWrap w:val="false"/>
          </w:tcPr>
          <w:p>
            <w:pPr>
              <w:pStyle w:val="902"/>
              <w:contextualSpacing/>
              <w:jc w:val="both"/>
              <w:spacing w:after="0" w:line="240" w:lineRule="auto"/>
              <w:widowControl w:val="off"/>
              <w:rPr>
                <w:rFonts w:ascii="Times New Roman" w:hAnsi="Times New Roman" w:eastAsia="Times New Roman"/>
                <w:bCs/>
                <w:sz w:val="24"/>
                <w:szCs w:val="24"/>
                <w:lang w:eastAsia="ru-RU"/>
              </w:rPr>
              <w:outlineLvl w:val="0"/>
            </w:pPr>
            <w:r>
              <w:rPr>
                <w:rFonts w:ascii="Times New Roman" w:hAnsi="Times New Roman" w:eastAsia="Times New Roman"/>
                <w:bCs/>
                <w:sz w:val="24"/>
                <w:szCs w:val="24"/>
                <w:lang w:eastAsia="ru-RU"/>
              </w:rPr>
              <w:t xml:space="preserve">За </w:t>
            </w:r>
            <w:r>
              <w:rPr>
                <w:rFonts w:ascii="Times New Roman" w:hAnsi="Times New Roman" w:eastAsia="Times New Roman"/>
                <w:bCs/>
                <w:sz w:val="24"/>
                <w:szCs w:val="24"/>
                <w:lang w:eastAsia="ru-RU"/>
              </w:rPr>
              <w:t xml:space="preserve">Подрядчика:</w:t>
            </w:r>
            <w:r>
              <w:rPr>
                <w:rFonts w:ascii="Times New Roman" w:hAnsi="Times New Roman" w:eastAsia="Times New Roman"/>
                <w:bCs/>
                <w:sz w:val="24"/>
                <w:szCs w:val="24"/>
                <w:lang w:eastAsia="ru-RU"/>
              </w:rPr>
            </w:r>
            <w:r>
              <w:rPr>
                <w:rFonts w:ascii="Times New Roman" w:hAnsi="Times New Roman" w:eastAsia="Times New Roman"/>
                <w:bCs/>
                <w:sz w:val="24"/>
                <w:szCs w:val="24"/>
                <w:lang w:eastAsia="ru-RU"/>
              </w:rPr>
            </w:r>
          </w:p>
          <w:p>
            <w:pPr>
              <w:pStyle w:val="902"/>
              <w:contextualSpacing/>
              <w:jc w:val="both"/>
              <w:spacing w:after="0" w:line="240" w:lineRule="auto"/>
              <w:widowControl w:val="off"/>
              <w:rPr>
                <w:rFonts w:ascii="Times New Roman" w:hAnsi="Times New Roman" w:eastAsia="Times New Roman"/>
                <w:bCs/>
                <w:sz w:val="24"/>
                <w:szCs w:val="24"/>
                <w:lang w:eastAsia="ru-RU"/>
              </w:rPr>
              <w:outlineLvl w:val="0"/>
            </w:pPr>
            <w:r>
              <w:rPr>
                <w:rFonts w:ascii="Times New Roman" w:hAnsi="Times New Roman" w:eastAsia="Times New Roman"/>
                <w:bCs/>
                <w:sz w:val="24"/>
                <w:szCs w:val="24"/>
                <w:lang w:eastAsia="ru-RU"/>
              </w:rPr>
            </w:r>
            <w:r>
              <w:rPr>
                <w:rFonts w:ascii="Times New Roman" w:hAnsi="Times New Roman" w:eastAsia="Times New Roman"/>
                <w:bCs/>
                <w:sz w:val="24"/>
                <w:szCs w:val="24"/>
                <w:lang w:eastAsia="ru-RU"/>
              </w:rPr>
            </w:r>
            <w:r>
              <w:rPr>
                <w:rFonts w:ascii="Times New Roman" w:hAnsi="Times New Roman" w:eastAsia="Times New Roman"/>
                <w:bCs/>
                <w:sz w:val="24"/>
                <w:szCs w:val="24"/>
                <w:lang w:eastAsia="ru-RU"/>
              </w:rPr>
            </w:r>
          </w:p>
          <w:p>
            <w:pPr>
              <w:pStyle w:val="902"/>
              <w:contextualSpacing/>
              <w:jc w:val="both"/>
              <w:spacing w:after="0" w:line="240" w:lineRule="auto"/>
              <w:widowControl w:val="off"/>
              <w:rPr>
                <w:rFonts w:ascii="Times New Roman" w:hAnsi="Times New Roman" w:eastAsia="Times New Roman"/>
                <w:b/>
                <w:bCs/>
                <w:sz w:val="24"/>
                <w:szCs w:val="24"/>
                <w:lang w:eastAsia="ru-RU"/>
              </w:rPr>
              <w:outlineLvl w:val="0"/>
            </w:pPr>
            <w:r>
              <w:rPr>
                <w:rFonts w:ascii="Times New Roman" w:hAnsi="Times New Roman" w:eastAsia="Times New Roman"/>
                <w:bCs/>
                <w:sz w:val="24"/>
                <w:szCs w:val="24"/>
                <w:lang w:eastAsia="ru-RU"/>
              </w:rPr>
              <w:t xml:space="preserve">____________________________ </w:t>
            </w:r>
            <w:r>
              <w:rPr>
                <w:rFonts w:ascii="Times New Roman" w:hAnsi="Times New Roman" w:eastAsia="Times New Roman"/>
                <w:b/>
                <w:bCs/>
                <w:sz w:val="24"/>
                <w:szCs w:val="24"/>
                <w:lang w:eastAsia="ru-RU"/>
              </w:rPr>
            </w:r>
            <w:r>
              <w:rPr>
                <w:rFonts w:ascii="Times New Roman" w:hAnsi="Times New Roman" w:eastAsia="Times New Roman"/>
                <w:b/>
                <w:bCs/>
                <w:sz w:val="24"/>
                <w:szCs w:val="24"/>
                <w:lang w:eastAsia="ru-RU"/>
              </w:rPr>
            </w:r>
          </w:p>
        </w:tc>
      </w:tr>
    </w:tbl>
    <w:p>
      <w:r/>
      <w:r/>
    </w:p>
    <w:sectPr>
      <w:footnotePr/>
      <w:endnotePr/>
      <w:type w:val="nextPage"/>
      <w:pgSz w:w="11906" w:h="16838" w:orient="portrait"/>
      <w:pgMar w:top="993" w:right="567" w:bottom="1134" w:left="1134" w:header="709" w:footer="709" w:gutter="0"/>
      <w:cols w:num="1" w:sep="0" w:space="708" w:equalWidth="1"/>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endnote w:type="separator" w:id="-1">
    <w:p>
      <w:pPr>
        <w:spacing w:after="0" w:line="240" w:lineRule="auto"/>
      </w:pPr>
      <w:r>
        <w:separator/>
      </w:r>
      <w:r/>
    </w:p>
  </w:endnote>
  <w:endnote w:type="continuationSeparator" w:id="0">
    <w:p>
      <w:pPr>
        <w:spacing w:after="0" w:line="240" w:lineRule="auto"/>
      </w:pPr>
      <w:r>
        <w:continuationSeparator/>
      </w: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nos">
    <w:panose1 w:val="02020603050405020304"/>
  </w:font>
  <w:font w:name="Cambria Math">
    <w:panose1 w:val="02000603000000000000"/>
  </w:font>
  <w:font w:name="Symbol">
    <w:panose1 w:val="05010000000000000000"/>
  </w:font>
  <w:font w:name="Wingdings">
    <w:panose1 w:val="05010000000000000000"/>
  </w:font>
  <w:font w:name="GaramondC">
    <w:panose1 w:val="02000603000000000000"/>
  </w:font>
  <w:font w:name="SimSun">
    <w:panose1 w:val="02000506000000020000"/>
  </w:font>
  <w:font w:name="Tahoma">
    <w:panose1 w:val="020B0604030504040204"/>
  </w:font>
  <w:font w:name="MS Mincho">
    <w:panose1 w:val="02020503050405090304"/>
  </w:font>
  <w:font w:name="Courier New">
    <w:panose1 w:val="02070409020205020404"/>
  </w:font>
  <w:font w:name="Lucida Sans Unicode">
    <w:panose1 w:val="020B0502040504020204"/>
  </w:font>
  <w:font w:name="SchoolBookC">
    <w:panose1 w:val="02000603000000000000"/>
  </w:font>
  <w:font w:name="Verdana">
    <w:panose1 w:val="020B0604030504040204"/>
  </w:font>
  <w:font w:name="Cambria">
    <w:panose1 w:val="02040503050406030204"/>
  </w:font>
  <w:font w:name="Arial Unicode MS">
    <w:panose1 w:val="020B0506020203020204"/>
  </w:font>
  <w:font w:name="Arial">
    <w:panose1 w:val="020B0604020202020204"/>
  </w:font>
  <w:font w:name="Times New Roman">
    <w:panose1 w:val="02020603050405020304"/>
  </w:font>
  <w:font w:name="Arial Narrow">
    <w:panose1 w:val="020B0606020202030204"/>
  </w:font>
  <w:font w:name="Calibri">
    <w:panose1 w:val="020F0502020204030204"/>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footnote w:type="separator" w:id="-1">
    <w:p>
      <w:pPr>
        <w:spacing w:after="0" w:line="240" w:lineRule="auto"/>
      </w:pPr>
      <w:r>
        <w:separator/>
      </w:r>
      <w:r/>
    </w:p>
  </w:footnote>
  <w:footnote w:type="continuationSeparator" w:id="0">
    <w:p>
      <w:pPr>
        <w:spacing w:after="0" w:line="240" w:lineRule="auto"/>
      </w:pPr>
      <w:r>
        <w:continuationSeparator/>
      </w: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multiLevelType w:val="hybridMultilevel"/>
    <w:lvl w:ilvl="0">
      <w:start w:val="1"/>
      <w:numFmt w:val="decimal"/>
      <w:pStyle w:val="1003"/>
      <w:isLgl w:val="false"/>
      <w:suff w:val="tab"/>
      <w:lvlText w:val="%1."/>
      <w:lvlJc w:val="left"/>
      <w:pPr>
        <w:ind w:left="1492" w:hanging="360"/>
        <w:tabs>
          <w:tab w:val="num" w:pos="1492" w:leader="none"/>
        </w:tabs>
      </w:pPr>
    </w:lvl>
    <w:lvl w:ilvl="1">
      <w:start w:val="1"/>
      <w:numFmt w:val="bullet"/>
      <w:isLgl w:val="false"/>
      <w:suff w:val="tab"/>
      <w:lvlText w:val="o"/>
      <w:lvlJc w:val="left"/>
      <w:pPr>
        <w:ind w:left="1440" w:hanging="360"/>
      </w:pPr>
      <w:rPr>
        <w:rFonts w:hint="default" w:ascii="Courier New" w:hAnsi="Courier New" w:eastAsia="Courier New" w:cs="Courier New"/>
      </w:rPr>
    </w:lvl>
    <w:lvl w:ilvl="2">
      <w:start w:val="1"/>
      <w:numFmt w:val="bullet"/>
      <w:isLgl w:val="false"/>
      <w:suff w:val="tab"/>
      <w:lvlText w:val="§"/>
      <w:lvlJc w:val="left"/>
      <w:pPr>
        <w:ind w:left="2160" w:hanging="360"/>
      </w:pPr>
      <w:rPr>
        <w:rFonts w:hint="default" w:ascii="Wingdings" w:hAnsi="Wingdings" w:eastAsia="Wingdings" w:cs="Wingdings"/>
      </w:rPr>
    </w:lvl>
    <w:lvl w:ilvl="3">
      <w:start w:val="1"/>
      <w:numFmt w:val="bullet"/>
      <w:isLgl w:val="false"/>
      <w:suff w:val="tab"/>
      <w:lvlText w:val="·"/>
      <w:lvlJc w:val="left"/>
      <w:pPr>
        <w:ind w:left="2880" w:hanging="360"/>
      </w:pPr>
      <w:rPr>
        <w:rFonts w:hint="default" w:ascii="Symbol" w:hAnsi="Symbol" w:eastAsia="Symbol" w:cs="Symbol"/>
      </w:rPr>
    </w:lvl>
    <w:lvl w:ilvl="4">
      <w:start w:val="1"/>
      <w:numFmt w:val="bullet"/>
      <w:isLgl w:val="false"/>
      <w:suff w:val="tab"/>
      <w:lvlText w:val="o"/>
      <w:lvlJc w:val="left"/>
      <w:pPr>
        <w:ind w:left="3600" w:hanging="360"/>
      </w:pPr>
      <w:rPr>
        <w:rFonts w:hint="default" w:ascii="Courier New" w:hAnsi="Courier New" w:eastAsia="Courier New" w:cs="Courier New"/>
      </w:rPr>
    </w:lvl>
    <w:lvl w:ilvl="5">
      <w:start w:val="1"/>
      <w:numFmt w:val="bullet"/>
      <w:isLgl w:val="false"/>
      <w:suff w:val="tab"/>
      <w:lvlText w:val="§"/>
      <w:lvlJc w:val="left"/>
      <w:pPr>
        <w:ind w:left="4320" w:hanging="360"/>
      </w:pPr>
      <w:rPr>
        <w:rFonts w:hint="default" w:ascii="Wingdings" w:hAnsi="Wingdings" w:eastAsia="Wingdings" w:cs="Wingdings"/>
      </w:rPr>
    </w:lvl>
    <w:lvl w:ilvl="6">
      <w:start w:val="1"/>
      <w:numFmt w:val="bullet"/>
      <w:isLgl w:val="false"/>
      <w:suff w:val="tab"/>
      <w:lvlText w:val="·"/>
      <w:lvlJc w:val="left"/>
      <w:pPr>
        <w:ind w:left="5040" w:hanging="360"/>
      </w:pPr>
      <w:rPr>
        <w:rFonts w:hint="default" w:ascii="Symbol" w:hAnsi="Symbol" w:eastAsia="Symbol" w:cs="Symbol"/>
      </w:rPr>
    </w:lvl>
    <w:lvl w:ilvl="7">
      <w:start w:val="1"/>
      <w:numFmt w:val="bullet"/>
      <w:isLgl w:val="false"/>
      <w:suff w:val="tab"/>
      <w:lvlText w:val="o"/>
      <w:lvlJc w:val="left"/>
      <w:pPr>
        <w:ind w:left="5760" w:hanging="360"/>
      </w:pPr>
      <w:rPr>
        <w:rFonts w:hint="default" w:ascii="Courier New" w:hAnsi="Courier New" w:eastAsia="Courier New" w:cs="Courier New"/>
      </w:rPr>
    </w:lvl>
    <w:lvl w:ilvl="8">
      <w:start w:val="1"/>
      <w:numFmt w:val="bullet"/>
      <w:isLgl w:val="false"/>
      <w:suff w:val="tab"/>
      <w:lvlText w:val="§"/>
      <w:lvlJc w:val="left"/>
      <w:pPr>
        <w:ind w:left="6480" w:hanging="360"/>
      </w:pPr>
      <w:rPr>
        <w:rFonts w:hint="default" w:ascii="Wingdings" w:hAnsi="Wingdings" w:eastAsia="Wingdings" w:cs="Wingdings"/>
      </w:rPr>
    </w:lvl>
  </w:abstractNum>
  <w:abstractNum w:abstractNumId="1">
    <w:multiLevelType w:val="hybridMultilevel"/>
    <w:lvl w:ilvl="0">
      <w:start w:val="1"/>
      <w:numFmt w:val="decimal"/>
      <w:pStyle w:val="959"/>
      <w:isLgl w:val="false"/>
      <w:suff w:val="tab"/>
      <w:lvlText w:val="%1."/>
      <w:lvlJc w:val="left"/>
      <w:pPr>
        <w:ind w:left="1209" w:hanging="360"/>
        <w:tabs>
          <w:tab w:val="num" w:pos="1209" w:leader="none"/>
        </w:tabs>
      </w:pPr>
    </w:lvl>
    <w:lvl w:ilvl="1">
      <w:start w:val="1"/>
      <w:numFmt w:val="bullet"/>
      <w:isLgl w:val="false"/>
      <w:suff w:val="tab"/>
      <w:lvlText w:val="o"/>
      <w:lvlJc w:val="left"/>
      <w:pPr>
        <w:ind w:left="1440" w:hanging="360"/>
      </w:pPr>
      <w:rPr>
        <w:rFonts w:hint="default" w:ascii="Courier New" w:hAnsi="Courier New" w:eastAsia="Courier New" w:cs="Courier New"/>
      </w:rPr>
    </w:lvl>
    <w:lvl w:ilvl="2">
      <w:start w:val="1"/>
      <w:numFmt w:val="bullet"/>
      <w:isLgl w:val="false"/>
      <w:suff w:val="tab"/>
      <w:lvlText w:val="§"/>
      <w:lvlJc w:val="left"/>
      <w:pPr>
        <w:ind w:left="2160" w:hanging="360"/>
      </w:pPr>
      <w:rPr>
        <w:rFonts w:hint="default" w:ascii="Wingdings" w:hAnsi="Wingdings" w:eastAsia="Wingdings" w:cs="Wingdings"/>
      </w:rPr>
    </w:lvl>
    <w:lvl w:ilvl="3">
      <w:start w:val="1"/>
      <w:numFmt w:val="bullet"/>
      <w:isLgl w:val="false"/>
      <w:suff w:val="tab"/>
      <w:lvlText w:val="·"/>
      <w:lvlJc w:val="left"/>
      <w:pPr>
        <w:ind w:left="2880" w:hanging="360"/>
      </w:pPr>
      <w:rPr>
        <w:rFonts w:hint="default" w:ascii="Symbol" w:hAnsi="Symbol" w:eastAsia="Symbol" w:cs="Symbol"/>
      </w:rPr>
    </w:lvl>
    <w:lvl w:ilvl="4">
      <w:start w:val="1"/>
      <w:numFmt w:val="bullet"/>
      <w:isLgl w:val="false"/>
      <w:suff w:val="tab"/>
      <w:lvlText w:val="o"/>
      <w:lvlJc w:val="left"/>
      <w:pPr>
        <w:ind w:left="3600" w:hanging="360"/>
      </w:pPr>
      <w:rPr>
        <w:rFonts w:hint="default" w:ascii="Courier New" w:hAnsi="Courier New" w:eastAsia="Courier New" w:cs="Courier New"/>
      </w:rPr>
    </w:lvl>
    <w:lvl w:ilvl="5">
      <w:start w:val="1"/>
      <w:numFmt w:val="bullet"/>
      <w:isLgl w:val="false"/>
      <w:suff w:val="tab"/>
      <w:lvlText w:val="§"/>
      <w:lvlJc w:val="left"/>
      <w:pPr>
        <w:ind w:left="4320" w:hanging="360"/>
      </w:pPr>
      <w:rPr>
        <w:rFonts w:hint="default" w:ascii="Wingdings" w:hAnsi="Wingdings" w:eastAsia="Wingdings" w:cs="Wingdings"/>
      </w:rPr>
    </w:lvl>
    <w:lvl w:ilvl="6">
      <w:start w:val="1"/>
      <w:numFmt w:val="bullet"/>
      <w:isLgl w:val="false"/>
      <w:suff w:val="tab"/>
      <w:lvlText w:val="·"/>
      <w:lvlJc w:val="left"/>
      <w:pPr>
        <w:ind w:left="5040" w:hanging="360"/>
      </w:pPr>
      <w:rPr>
        <w:rFonts w:hint="default" w:ascii="Symbol" w:hAnsi="Symbol" w:eastAsia="Symbol" w:cs="Symbol"/>
      </w:rPr>
    </w:lvl>
    <w:lvl w:ilvl="7">
      <w:start w:val="1"/>
      <w:numFmt w:val="bullet"/>
      <w:isLgl w:val="false"/>
      <w:suff w:val="tab"/>
      <w:lvlText w:val="o"/>
      <w:lvlJc w:val="left"/>
      <w:pPr>
        <w:ind w:left="5760" w:hanging="360"/>
      </w:pPr>
      <w:rPr>
        <w:rFonts w:hint="default" w:ascii="Courier New" w:hAnsi="Courier New" w:eastAsia="Courier New" w:cs="Courier New"/>
      </w:rPr>
    </w:lvl>
    <w:lvl w:ilvl="8">
      <w:start w:val="1"/>
      <w:numFmt w:val="bullet"/>
      <w:isLgl w:val="false"/>
      <w:suff w:val="tab"/>
      <w:lvlText w:val="§"/>
      <w:lvlJc w:val="left"/>
      <w:pPr>
        <w:ind w:left="6480" w:hanging="360"/>
      </w:pPr>
      <w:rPr>
        <w:rFonts w:hint="default" w:ascii="Wingdings" w:hAnsi="Wingdings" w:eastAsia="Wingdings" w:cs="Wingdings"/>
      </w:rPr>
    </w:lvl>
  </w:abstractNum>
  <w:abstractNum w:abstractNumId="2">
    <w:multiLevelType w:val="hybridMultilevel"/>
    <w:lvl w:ilvl="0">
      <w:start w:val="1"/>
      <w:numFmt w:val="decimal"/>
      <w:pStyle w:val="958"/>
      <w:isLgl w:val="false"/>
      <w:suff w:val="tab"/>
      <w:lvlText w:val="%1."/>
      <w:lvlJc w:val="left"/>
      <w:pPr>
        <w:ind w:left="926" w:hanging="360"/>
        <w:tabs>
          <w:tab w:val="num" w:pos="926" w:leader="none"/>
        </w:tabs>
      </w:pPr>
    </w:lvl>
    <w:lvl w:ilvl="1">
      <w:start w:val="1"/>
      <w:numFmt w:val="bullet"/>
      <w:isLgl w:val="false"/>
      <w:suff w:val="tab"/>
      <w:lvlText w:val="o"/>
      <w:lvlJc w:val="left"/>
      <w:pPr>
        <w:ind w:left="1440" w:hanging="360"/>
      </w:pPr>
      <w:rPr>
        <w:rFonts w:hint="default" w:ascii="Courier New" w:hAnsi="Courier New" w:eastAsia="Courier New" w:cs="Courier New"/>
      </w:rPr>
    </w:lvl>
    <w:lvl w:ilvl="2">
      <w:start w:val="1"/>
      <w:numFmt w:val="bullet"/>
      <w:isLgl w:val="false"/>
      <w:suff w:val="tab"/>
      <w:lvlText w:val="§"/>
      <w:lvlJc w:val="left"/>
      <w:pPr>
        <w:ind w:left="2160" w:hanging="360"/>
      </w:pPr>
      <w:rPr>
        <w:rFonts w:hint="default" w:ascii="Wingdings" w:hAnsi="Wingdings" w:eastAsia="Wingdings" w:cs="Wingdings"/>
      </w:rPr>
    </w:lvl>
    <w:lvl w:ilvl="3">
      <w:start w:val="1"/>
      <w:numFmt w:val="bullet"/>
      <w:isLgl w:val="false"/>
      <w:suff w:val="tab"/>
      <w:lvlText w:val="·"/>
      <w:lvlJc w:val="left"/>
      <w:pPr>
        <w:ind w:left="2880" w:hanging="360"/>
      </w:pPr>
      <w:rPr>
        <w:rFonts w:hint="default" w:ascii="Symbol" w:hAnsi="Symbol" w:eastAsia="Symbol" w:cs="Symbol"/>
      </w:rPr>
    </w:lvl>
    <w:lvl w:ilvl="4">
      <w:start w:val="1"/>
      <w:numFmt w:val="bullet"/>
      <w:isLgl w:val="false"/>
      <w:suff w:val="tab"/>
      <w:lvlText w:val="o"/>
      <w:lvlJc w:val="left"/>
      <w:pPr>
        <w:ind w:left="3600" w:hanging="360"/>
      </w:pPr>
      <w:rPr>
        <w:rFonts w:hint="default" w:ascii="Courier New" w:hAnsi="Courier New" w:eastAsia="Courier New" w:cs="Courier New"/>
      </w:rPr>
    </w:lvl>
    <w:lvl w:ilvl="5">
      <w:start w:val="1"/>
      <w:numFmt w:val="bullet"/>
      <w:isLgl w:val="false"/>
      <w:suff w:val="tab"/>
      <w:lvlText w:val="§"/>
      <w:lvlJc w:val="left"/>
      <w:pPr>
        <w:ind w:left="4320" w:hanging="360"/>
      </w:pPr>
      <w:rPr>
        <w:rFonts w:hint="default" w:ascii="Wingdings" w:hAnsi="Wingdings" w:eastAsia="Wingdings" w:cs="Wingdings"/>
      </w:rPr>
    </w:lvl>
    <w:lvl w:ilvl="6">
      <w:start w:val="1"/>
      <w:numFmt w:val="bullet"/>
      <w:isLgl w:val="false"/>
      <w:suff w:val="tab"/>
      <w:lvlText w:val="·"/>
      <w:lvlJc w:val="left"/>
      <w:pPr>
        <w:ind w:left="5040" w:hanging="360"/>
      </w:pPr>
      <w:rPr>
        <w:rFonts w:hint="default" w:ascii="Symbol" w:hAnsi="Symbol" w:eastAsia="Symbol" w:cs="Symbol"/>
      </w:rPr>
    </w:lvl>
    <w:lvl w:ilvl="7">
      <w:start w:val="1"/>
      <w:numFmt w:val="bullet"/>
      <w:isLgl w:val="false"/>
      <w:suff w:val="tab"/>
      <w:lvlText w:val="o"/>
      <w:lvlJc w:val="left"/>
      <w:pPr>
        <w:ind w:left="5760" w:hanging="360"/>
      </w:pPr>
      <w:rPr>
        <w:rFonts w:hint="default" w:ascii="Courier New" w:hAnsi="Courier New" w:eastAsia="Courier New" w:cs="Courier New"/>
      </w:rPr>
    </w:lvl>
    <w:lvl w:ilvl="8">
      <w:start w:val="1"/>
      <w:numFmt w:val="bullet"/>
      <w:isLgl w:val="false"/>
      <w:suff w:val="tab"/>
      <w:lvlText w:val="§"/>
      <w:lvlJc w:val="left"/>
      <w:pPr>
        <w:ind w:left="6480" w:hanging="360"/>
      </w:pPr>
      <w:rPr>
        <w:rFonts w:hint="default" w:ascii="Wingdings" w:hAnsi="Wingdings" w:eastAsia="Wingdings" w:cs="Wingdings"/>
      </w:rPr>
    </w:lvl>
  </w:abstractNum>
  <w:abstractNum w:abstractNumId="3">
    <w:multiLevelType w:val="hybridMultilevel"/>
    <w:lvl w:ilvl="0">
      <w:start w:val="1"/>
      <w:numFmt w:val="decimal"/>
      <w:pStyle w:val="956"/>
      <w:isLgl w:val="false"/>
      <w:suff w:val="tab"/>
      <w:lvlText w:val="%1."/>
      <w:lvlJc w:val="left"/>
      <w:pPr>
        <w:ind w:left="643" w:hanging="360"/>
        <w:tabs>
          <w:tab w:val="num" w:pos="643" w:leader="none"/>
        </w:tabs>
      </w:pPr>
    </w:lvl>
    <w:lvl w:ilvl="1">
      <w:start w:val="1"/>
      <w:numFmt w:val="bullet"/>
      <w:isLgl w:val="false"/>
      <w:suff w:val="tab"/>
      <w:lvlText w:val="o"/>
      <w:lvlJc w:val="left"/>
      <w:pPr>
        <w:ind w:left="1440" w:hanging="360"/>
      </w:pPr>
      <w:rPr>
        <w:rFonts w:hint="default" w:ascii="Courier New" w:hAnsi="Courier New" w:eastAsia="Courier New" w:cs="Courier New"/>
      </w:rPr>
    </w:lvl>
    <w:lvl w:ilvl="2">
      <w:start w:val="1"/>
      <w:numFmt w:val="bullet"/>
      <w:isLgl w:val="false"/>
      <w:suff w:val="tab"/>
      <w:lvlText w:val="§"/>
      <w:lvlJc w:val="left"/>
      <w:pPr>
        <w:ind w:left="2160" w:hanging="360"/>
      </w:pPr>
      <w:rPr>
        <w:rFonts w:hint="default" w:ascii="Wingdings" w:hAnsi="Wingdings" w:eastAsia="Wingdings" w:cs="Wingdings"/>
      </w:rPr>
    </w:lvl>
    <w:lvl w:ilvl="3">
      <w:start w:val="1"/>
      <w:numFmt w:val="bullet"/>
      <w:isLgl w:val="false"/>
      <w:suff w:val="tab"/>
      <w:lvlText w:val="·"/>
      <w:lvlJc w:val="left"/>
      <w:pPr>
        <w:ind w:left="2880" w:hanging="360"/>
      </w:pPr>
      <w:rPr>
        <w:rFonts w:hint="default" w:ascii="Symbol" w:hAnsi="Symbol" w:eastAsia="Symbol" w:cs="Symbol"/>
      </w:rPr>
    </w:lvl>
    <w:lvl w:ilvl="4">
      <w:start w:val="1"/>
      <w:numFmt w:val="bullet"/>
      <w:isLgl w:val="false"/>
      <w:suff w:val="tab"/>
      <w:lvlText w:val="o"/>
      <w:lvlJc w:val="left"/>
      <w:pPr>
        <w:ind w:left="3600" w:hanging="360"/>
      </w:pPr>
      <w:rPr>
        <w:rFonts w:hint="default" w:ascii="Courier New" w:hAnsi="Courier New" w:eastAsia="Courier New" w:cs="Courier New"/>
      </w:rPr>
    </w:lvl>
    <w:lvl w:ilvl="5">
      <w:start w:val="1"/>
      <w:numFmt w:val="bullet"/>
      <w:isLgl w:val="false"/>
      <w:suff w:val="tab"/>
      <w:lvlText w:val="§"/>
      <w:lvlJc w:val="left"/>
      <w:pPr>
        <w:ind w:left="4320" w:hanging="360"/>
      </w:pPr>
      <w:rPr>
        <w:rFonts w:hint="default" w:ascii="Wingdings" w:hAnsi="Wingdings" w:eastAsia="Wingdings" w:cs="Wingdings"/>
      </w:rPr>
    </w:lvl>
    <w:lvl w:ilvl="6">
      <w:start w:val="1"/>
      <w:numFmt w:val="bullet"/>
      <w:isLgl w:val="false"/>
      <w:suff w:val="tab"/>
      <w:lvlText w:val="·"/>
      <w:lvlJc w:val="left"/>
      <w:pPr>
        <w:ind w:left="5040" w:hanging="360"/>
      </w:pPr>
      <w:rPr>
        <w:rFonts w:hint="default" w:ascii="Symbol" w:hAnsi="Symbol" w:eastAsia="Symbol" w:cs="Symbol"/>
      </w:rPr>
    </w:lvl>
    <w:lvl w:ilvl="7">
      <w:start w:val="1"/>
      <w:numFmt w:val="bullet"/>
      <w:isLgl w:val="false"/>
      <w:suff w:val="tab"/>
      <w:lvlText w:val="o"/>
      <w:lvlJc w:val="left"/>
      <w:pPr>
        <w:ind w:left="5760" w:hanging="360"/>
      </w:pPr>
      <w:rPr>
        <w:rFonts w:hint="default" w:ascii="Courier New" w:hAnsi="Courier New" w:eastAsia="Courier New" w:cs="Courier New"/>
      </w:rPr>
    </w:lvl>
    <w:lvl w:ilvl="8">
      <w:start w:val="1"/>
      <w:numFmt w:val="bullet"/>
      <w:isLgl w:val="false"/>
      <w:suff w:val="tab"/>
      <w:lvlText w:val="§"/>
      <w:lvlJc w:val="left"/>
      <w:pPr>
        <w:ind w:left="6480" w:hanging="360"/>
      </w:pPr>
      <w:rPr>
        <w:rFonts w:hint="default" w:ascii="Wingdings" w:hAnsi="Wingdings" w:eastAsia="Wingdings" w:cs="Wingdings"/>
      </w:rPr>
    </w:lvl>
  </w:abstractNum>
  <w:abstractNum w:abstractNumId="4">
    <w:multiLevelType w:val="hybridMultilevel"/>
    <w:lvl w:ilvl="0">
      <w:start w:val="1"/>
      <w:numFmt w:val="bullet"/>
      <w:pStyle w:val="951"/>
      <w:isLgl w:val="false"/>
      <w:suff w:val="tab"/>
      <w:lvlText w:val=""/>
      <w:lvlJc w:val="left"/>
      <w:pPr>
        <w:ind w:left="1492" w:hanging="360"/>
        <w:tabs>
          <w:tab w:val="num" w:pos="1492" w:leader="none"/>
        </w:tabs>
      </w:pPr>
      <w:rPr>
        <w:rFonts w:ascii="Symbol" w:hAnsi="Symbol"/>
      </w:rPr>
    </w:lvl>
    <w:lvl w:ilvl="1">
      <w:start w:val="1"/>
      <w:numFmt w:val="bullet"/>
      <w:isLgl w:val="false"/>
      <w:suff w:val="tab"/>
      <w:lvlText w:val="o"/>
      <w:lvlJc w:val="left"/>
      <w:pPr>
        <w:ind w:left="1440" w:hanging="360"/>
      </w:pPr>
      <w:rPr>
        <w:rFonts w:hint="default" w:ascii="Courier New" w:hAnsi="Courier New" w:eastAsia="Courier New" w:cs="Courier New"/>
      </w:rPr>
    </w:lvl>
    <w:lvl w:ilvl="2">
      <w:start w:val="1"/>
      <w:numFmt w:val="bullet"/>
      <w:isLgl w:val="false"/>
      <w:suff w:val="tab"/>
      <w:lvlText w:val="§"/>
      <w:lvlJc w:val="left"/>
      <w:pPr>
        <w:ind w:left="2160" w:hanging="360"/>
      </w:pPr>
      <w:rPr>
        <w:rFonts w:hint="default" w:ascii="Wingdings" w:hAnsi="Wingdings" w:eastAsia="Wingdings" w:cs="Wingdings"/>
      </w:rPr>
    </w:lvl>
    <w:lvl w:ilvl="3">
      <w:start w:val="1"/>
      <w:numFmt w:val="bullet"/>
      <w:isLgl w:val="false"/>
      <w:suff w:val="tab"/>
      <w:lvlText w:val="·"/>
      <w:lvlJc w:val="left"/>
      <w:pPr>
        <w:ind w:left="2880" w:hanging="360"/>
      </w:pPr>
      <w:rPr>
        <w:rFonts w:hint="default" w:ascii="Symbol" w:hAnsi="Symbol" w:eastAsia="Symbol" w:cs="Symbol"/>
      </w:rPr>
    </w:lvl>
    <w:lvl w:ilvl="4">
      <w:start w:val="1"/>
      <w:numFmt w:val="bullet"/>
      <w:isLgl w:val="false"/>
      <w:suff w:val="tab"/>
      <w:lvlText w:val="o"/>
      <w:lvlJc w:val="left"/>
      <w:pPr>
        <w:ind w:left="3600" w:hanging="360"/>
      </w:pPr>
      <w:rPr>
        <w:rFonts w:hint="default" w:ascii="Courier New" w:hAnsi="Courier New" w:eastAsia="Courier New" w:cs="Courier New"/>
      </w:rPr>
    </w:lvl>
    <w:lvl w:ilvl="5">
      <w:start w:val="1"/>
      <w:numFmt w:val="bullet"/>
      <w:isLgl w:val="false"/>
      <w:suff w:val="tab"/>
      <w:lvlText w:val="§"/>
      <w:lvlJc w:val="left"/>
      <w:pPr>
        <w:ind w:left="4320" w:hanging="360"/>
      </w:pPr>
      <w:rPr>
        <w:rFonts w:hint="default" w:ascii="Wingdings" w:hAnsi="Wingdings" w:eastAsia="Wingdings" w:cs="Wingdings"/>
      </w:rPr>
    </w:lvl>
    <w:lvl w:ilvl="6">
      <w:start w:val="1"/>
      <w:numFmt w:val="bullet"/>
      <w:isLgl w:val="false"/>
      <w:suff w:val="tab"/>
      <w:lvlText w:val="·"/>
      <w:lvlJc w:val="left"/>
      <w:pPr>
        <w:ind w:left="5040" w:hanging="360"/>
      </w:pPr>
      <w:rPr>
        <w:rFonts w:hint="default" w:ascii="Symbol" w:hAnsi="Symbol" w:eastAsia="Symbol" w:cs="Symbol"/>
      </w:rPr>
    </w:lvl>
    <w:lvl w:ilvl="7">
      <w:start w:val="1"/>
      <w:numFmt w:val="bullet"/>
      <w:isLgl w:val="false"/>
      <w:suff w:val="tab"/>
      <w:lvlText w:val="o"/>
      <w:lvlJc w:val="left"/>
      <w:pPr>
        <w:ind w:left="5760" w:hanging="360"/>
      </w:pPr>
      <w:rPr>
        <w:rFonts w:hint="default" w:ascii="Courier New" w:hAnsi="Courier New" w:eastAsia="Courier New" w:cs="Courier New"/>
      </w:rPr>
    </w:lvl>
    <w:lvl w:ilvl="8">
      <w:start w:val="1"/>
      <w:numFmt w:val="bullet"/>
      <w:isLgl w:val="false"/>
      <w:suff w:val="tab"/>
      <w:lvlText w:val="§"/>
      <w:lvlJc w:val="left"/>
      <w:pPr>
        <w:ind w:left="6480" w:hanging="360"/>
      </w:pPr>
      <w:rPr>
        <w:rFonts w:hint="default" w:ascii="Wingdings" w:hAnsi="Wingdings" w:eastAsia="Wingdings" w:cs="Wingdings"/>
      </w:rPr>
    </w:lvl>
  </w:abstractNum>
  <w:abstractNum w:abstractNumId="5">
    <w:multiLevelType w:val="hybridMultilevel"/>
    <w:lvl w:ilvl="0">
      <w:start w:val="1"/>
      <w:numFmt w:val="bullet"/>
      <w:pStyle w:val="955"/>
      <w:isLgl w:val="false"/>
      <w:suff w:val="tab"/>
      <w:lvlText w:val=""/>
      <w:lvlJc w:val="left"/>
      <w:pPr>
        <w:ind w:left="1209" w:hanging="360"/>
        <w:tabs>
          <w:tab w:val="num" w:pos="1209" w:leader="none"/>
        </w:tabs>
      </w:pPr>
      <w:rPr>
        <w:rFonts w:ascii="Symbol" w:hAnsi="Symbol"/>
      </w:rPr>
    </w:lvl>
    <w:lvl w:ilvl="1">
      <w:start w:val="1"/>
      <w:numFmt w:val="bullet"/>
      <w:isLgl w:val="false"/>
      <w:suff w:val="tab"/>
      <w:lvlText w:val="o"/>
      <w:lvlJc w:val="left"/>
      <w:pPr>
        <w:ind w:left="1440" w:hanging="360"/>
      </w:pPr>
      <w:rPr>
        <w:rFonts w:hint="default" w:ascii="Courier New" w:hAnsi="Courier New" w:eastAsia="Courier New" w:cs="Courier New"/>
      </w:rPr>
    </w:lvl>
    <w:lvl w:ilvl="2">
      <w:start w:val="1"/>
      <w:numFmt w:val="bullet"/>
      <w:isLgl w:val="false"/>
      <w:suff w:val="tab"/>
      <w:lvlText w:val="§"/>
      <w:lvlJc w:val="left"/>
      <w:pPr>
        <w:ind w:left="2160" w:hanging="360"/>
      </w:pPr>
      <w:rPr>
        <w:rFonts w:hint="default" w:ascii="Wingdings" w:hAnsi="Wingdings" w:eastAsia="Wingdings" w:cs="Wingdings"/>
      </w:rPr>
    </w:lvl>
    <w:lvl w:ilvl="3">
      <w:start w:val="1"/>
      <w:numFmt w:val="bullet"/>
      <w:isLgl w:val="false"/>
      <w:suff w:val="tab"/>
      <w:lvlText w:val="·"/>
      <w:lvlJc w:val="left"/>
      <w:pPr>
        <w:ind w:left="2880" w:hanging="360"/>
      </w:pPr>
      <w:rPr>
        <w:rFonts w:hint="default" w:ascii="Symbol" w:hAnsi="Symbol" w:eastAsia="Symbol" w:cs="Symbol"/>
      </w:rPr>
    </w:lvl>
    <w:lvl w:ilvl="4">
      <w:start w:val="1"/>
      <w:numFmt w:val="bullet"/>
      <w:isLgl w:val="false"/>
      <w:suff w:val="tab"/>
      <w:lvlText w:val="o"/>
      <w:lvlJc w:val="left"/>
      <w:pPr>
        <w:ind w:left="3600" w:hanging="360"/>
      </w:pPr>
      <w:rPr>
        <w:rFonts w:hint="default" w:ascii="Courier New" w:hAnsi="Courier New" w:eastAsia="Courier New" w:cs="Courier New"/>
      </w:rPr>
    </w:lvl>
    <w:lvl w:ilvl="5">
      <w:start w:val="1"/>
      <w:numFmt w:val="bullet"/>
      <w:isLgl w:val="false"/>
      <w:suff w:val="tab"/>
      <w:lvlText w:val="§"/>
      <w:lvlJc w:val="left"/>
      <w:pPr>
        <w:ind w:left="4320" w:hanging="360"/>
      </w:pPr>
      <w:rPr>
        <w:rFonts w:hint="default" w:ascii="Wingdings" w:hAnsi="Wingdings" w:eastAsia="Wingdings" w:cs="Wingdings"/>
      </w:rPr>
    </w:lvl>
    <w:lvl w:ilvl="6">
      <w:start w:val="1"/>
      <w:numFmt w:val="bullet"/>
      <w:isLgl w:val="false"/>
      <w:suff w:val="tab"/>
      <w:lvlText w:val="·"/>
      <w:lvlJc w:val="left"/>
      <w:pPr>
        <w:ind w:left="5040" w:hanging="360"/>
      </w:pPr>
      <w:rPr>
        <w:rFonts w:hint="default" w:ascii="Symbol" w:hAnsi="Symbol" w:eastAsia="Symbol" w:cs="Symbol"/>
      </w:rPr>
    </w:lvl>
    <w:lvl w:ilvl="7">
      <w:start w:val="1"/>
      <w:numFmt w:val="bullet"/>
      <w:isLgl w:val="false"/>
      <w:suff w:val="tab"/>
      <w:lvlText w:val="o"/>
      <w:lvlJc w:val="left"/>
      <w:pPr>
        <w:ind w:left="5760" w:hanging="360"/>
      </w:pPr>
      <w:rPr>
        <w:rFonts w:hint="default" w:ascii="Courier New" w:hAnsi="Courier New" w:eastAsia="Courier New" w:cs="Courier New"/>
      </w:rPr>
    </w:lvl>
    <w:lvl w:ilvl="8">
      <w:start w:val="1"/>
      <w:numFmt w:val="bullet"/>
      <w:isLgl w:val="false"/>
      <w:suff w:val="tab"/>
      <w:lvlText w:val="§"/>
      <w:lvlJc w:val="left"/>
      <w:pPr>
        <w:ind w:left="6480" w:hanging="360"/>
      </w:pPr>
      <w:rPr>
        <w:rFonts w:hint="default" w:ascii="Wingdings" w:hAnsi="Wingdings" w:eastAsia="Wingdings" w:cs="Wingdings"/>
      </w:rPr>
    </w:lvl>
  </w:abstractNum>
  <w:abstractNum w:abstractNumId="6">
    <w:multiLevelType w:val="hybridMultilevel"/>
    <w:lvl w:ilvl="0">
      <w:start w:val="1"/>
      <w:numFmt w:val="bullet"/>
      <w:pStyle w:val="953"/>
      <w:isLgl w:val="false"/>
      <w:suff w:val="tab"/>
      <w:lvlText w:val=""/>
      <w:lvlJc w:val="left"/>
      <w:pPr>
        <w:ind w:left="926" w:hanging="360"/>
        <w:tabs>
          <w:tab w:val="num" w:pos="926" w:leader="none"/>
        </w:tabs>
      </w:pPr>
      <w:rPr>
        <w:rFonts w:ascii="Symbol" w:hAnsi="Symbol"/>
      </w:rPr>
    </w:lvl>
    <w:lvl w:ilvl="1">
      <w:start w:val="1"/>
      <w:numFmt w:val="bullet"/>
      <w:isLgl w:val="false"/>
      <w:suff w:val="tab"/>
      <w:lvlText w:val="o"/>
      <w:lvlJc w:val="left"/>
      <w:pPr>
        <w:ind w:left="1440" w:hanging="360"/>
      </w:pPr>
      <w:rPr>
        <w:rFonts w:hint="default" w:ascii="Courier New" w:hAnsi="Courier New" w:eastAsia="Courier New" w:cs="Courier New"/>
      </w:rPr>
    </w:lvl>
    <w:lvl w:ilvl="2">
      <w:start w:val="1"/>
      <w:numFmt w:val="bullet"/>
      <w:isLgl w:val="false"/>
      <w:suff w:val="tab"/>
      <w:lvlText w:val="§"/>
      <w:lvlJc w:val="left"/>
      <w:pPr>
        <w:ind w:left="2160" w:hanging="360"/>
      </w:pPr>
      <w:rPr>
        <w:rFonts w:hint="default" w:ascii="Wingdings" w:hAnsi="Wingdings" w:eastAsia="Wingdings" w:cs="Wingdings"/>
      </w:rPr>
    </w:lvl>
    <w:lvl w:ilvl="3">
      <w:start w:val="1"/>
      <w:numFmt w:val="bullet"/>
      <w:isLgl w:val="false"/>
      <w:suff w:val="tab"/>
      <w:lvlText w:val="·"/>
      <w:lvlJc w:val="left"/>
      <w:pPr>
        <w:ind w:left="2880" w:hanging="360"/>
      </w:pPr>
      <w:rPr>
        <w:rFonts w:hint="default" w:ascii="Symbol" w:hAnsi="Symbol" w:eastAsia="Symbol" w:cs="Symbol"/>
      </w:rPr>
    </w:lvl>
    <w:lvl w:ilvl="4">
      <w:start w:val="1"/>
      <w:numFmt w:val="bullet"/>
      <w:isLgl w:val="false"/>
      <w:suff w:val="tab"/>
      <w:lvlText w:val="o"/>
      <w:lvlJc w:val="left"/>
      <w:pPr>
        <w:ind w:left="3600" w:hanging="360"/>
      </w:pPr>
      <w:rPr>
        <w:rFonts w:hint="default" w:ascii="Courier New" w:hAnsi="Courier New" w:eastAsia="Courier New" w:cs="Courier New"/>
      </w:rPr>
    </w:lvl>
    <w:lvl w:ilvl="5">
      <w:start w:val="1"/>
      <w:numFmt w:val="bullet"/>
      <w:isLgl w:val="false"/>
      <w:suff w:val="tab"/>
      <w:lvlText w:val="§"/>
      <w:lvlJc w:val="left"/>
      <w:pPr>
        <w:ind w:left="4320" w:hanging="360"/>
      </w:pPr>
      <w:rPr>
        <w:rFonts w:hint="default" w:ascii="Wingdings" w:hAnsi="Wingdings" w:eastAsia="Wingdings" w:cs="Wingdings"/>
      </w:rPr>
    </w:lvl>
    <w:lvl w:ilvl="6">
      <w:start w:val="1"/>
      <w:numFmt w:val="bullet"/>
      <w:isLgl w:val="false"/>
      <w:suff w:val="tab"/>
      <w:lvlText w:val="·"/>
      <w:lvlJc w:val="left"/>
      <w:pPr>
        <w:ind w:left="5040" w:hanging="360"/>
      </w:pPr>
      <w:rPr>
        <w:rFonts w:hint="default" w:ascii="Symbol" w:hAnsi="Symbol" w:eastAsia="Symbol" w:cs="Symbol"/>
      </w:rPr>
    </w:lvl>
    <w:lvl w:ilvl="7">
      <w:start w:val="1"/>
      <w:numFmt w:val="bullet"/>
      <w:isLgl w:val="false"/>
      <w:suff w:val="tab"/>
      <w:lvlText w:val="o"/>
      <w:lvlJc w:val="left"/>
      <w:pPr>
        <w:ind w:left="5760" w:hanging="360"/>
      </w:pPr>
      <w:rPr>
        <w:rFonts w:hint="default" w:ascii="Courier New" w:hAnsi="Courier New" w:eastAsia="Courier New" w:cs="Courier New"/>
      </w:rPr>
    </w:lvl>
    <w:lvl w:ilvl="8">
      <w:start w:val="1"/>
      <w:numFmt w:val="bullet"/>
      <w:isLgl w:val="false"/>
      <w:suff w:val="tab"/>
      <w:lvlText w:val="§"/>
      <w:lvlJc w:val="left"/>
      <w:pPr>
        <w:ind w:left="6480" w:hanging="360"/>
      </w:pPr>
      <w:rPr>
        <w:rFonts w:hint="default" w:ascii="Wingdings" w:hAnsi="Wingdings" w:eastAsia="Wingdings" w:cs="Wingdings"/>
      </w:rPr>
    </w:lvl>
  </w:abstractNum>
  <w:abstractNum w:abstractNumId="7">
    <w:multiLevelType w:val="hybridMultilevel"/>
    <w:lvl w:ilvl="0">
      <w:start w:val="1"/>
      <w:numFmt w:val="bullet"/>
      <w:pStyle w:val="952"/>
      <w:isLgl w:val="false"/>
      <w:suff w:val="tab"/>
      <w:lvlText w:val=""/>
      <w:lvlJc w:val="left"/>
      <w:pPr>
        <w:ind w:left="643" w:hanging="360"/>
        <w:tabs>
          <w:tab w:val="num" w:pos="643" w:leader="none"/>
        </w:tabs>
      </w:pPr>
      <w:rPr>
        <w:rFonts w:ascii="Symbol" w:hAnsi="Symbol"/>
      </w:rPr>
    </w:lvl>
    <w:lvl w:ilvl="1">
      <w:start w:val="1"/>
      <w:numFmt w:val="bullet"/>
      <w:isLgl w:val="false"/>
      <w:suff w:val="tab"/>
      <w:lvlText w:val="o"/>
      <w:lvlJc w:val="left"/>
      <w:pPr>
        <w:ind w:left="1440" w:hanging="360"/>
      </w:pPr>
      <w:rPr>
        <w:rFonts w:hint="default" w:ascii="Courier New" w:hAnsi="Courier New" w:eastAsia="Courier New" w:cs="Courier New"/>
      </w:rPr>
    </w:lvl>
    <w:lvl w:ilvl="2">
      <w:start w:val="1"/>
      <w:numFmt w:val="bullet"/>
      <w:isLgl w:val="false"/>
      <w:suff w:val="tab"/>
      <w:lvlText w:val="§"/>
      <w:lvlJc w:val="left"/>
      <w:pPr>
        <w:ind w:left="2160" w:hanging="360"/>
      </w:pPr>
      <w:rPr>
        <w:rFonts w:hint="default" w:ascii="Wingdings" w:hAnsi="Wingdings" w:eastAsia="Wingdings" w:cs="Wingdings"/>
      </w:rPr>
    </w:lvl>
    <w:lvl w:ilvl="3">
      <w:start w:val="1"/>
      <w:numFmt w:val="bullet"/>
      <w:isLgl w:val="false"/>
      <w:suff w:val="tab"/>
      <w:lvlText w:val="·"/>
      <w:lvlJc w:val="left"/>
      <w:pPr>
        <w:ind w:left="2880" w:hanging="360"/>
      </w:pPr>
      <w:rPr>
        <w:rFonts w:hint="default" w:ascii="Symbol" w:hAnsi="Symbol" w:eastAsia="Symbol" w:cs="Symbol"/>
      </w:rPr>
    </w:lvl>
    <w:lvl w:ilvl="4">
      <w:start w:val="1"/>
      <w:numFmt w:val="bullet"/>
      <w:isLgl w:val="false"/>
      <w:suff w:val="tab"/>
      <w:lvlText w:val="o"/>
      <w:lvlJc w:val="left"/>
      <w:pPr>
        <w:ind w:left="3600" w:hanging="360"/>
      </w:pPr>
      <w:rPr>
        <w:rFonts w:hint="default" w:ascii="Courier New" w:hAnsi="Courier New" w:eastAsia="Courier New" w:cs="Courier New"/>
      </w:rPr>
    </w:lvl>
    <w:lvl w:ilvl="5">
      <w:start w:val="1"/>
      <w:numFmt w:val="bullet"/>
      <w:isLgl w:val="false"/>
      <w:suff w:val="tab"/>
      <w:lvlText w:val="§"/>
      <w:lvlJc w:val="left"/>
      <w:pPr>
        <w:ind w:left="4320" w:hanging="360"/>
      </w:pPr>
      <w:rPr>
        <w:rFonts w:hint="default" w:ascii="Wingdings" w:hAnsi="Wingdings" w:eastAsia="Wingdings" w:cs="Wingdings"/>
      </w:rPr>
    </w:lvl>
    <w:lvl w:ilvl="6">
      <w:start w:val="1"/>
      <w:numFmt w:val="bullet"/>
      <w:isLgl w:val="false"/>
      <w:suff w:val="tab"/>
      <w:lvlText w:val="·"/>
      <w:lvlJc w:val="left"/>
      <w:pPr>
        <w:ind w:left="5040" w:hanging="360"/>
      </w:pPr>
      <w:rPr>
        <w:rFonts w:hint="default" w:ascii="Symbol" w:hAnsi="Symbol" w:eastAsia="Symbol" w:cs="Symbol"/>
      </w:rPr>
    </w:lvl>
    <w:lvl w:ilvl="7">
      <w:start w:val="1"/>
      <w:numFmt w:val="bullet"/>
      <w:isLgl w:val="false"/>
      <w:suff w:val="tab"/>
      <w:lvlText w:val="o"/>
      <w:lvlJc w:val="left"/>
      <w:pPr>
        <w:ind w:left="5760" w:hanging="360"/>
      </w:pPr>
      <w:rPr>
        <w:rFonts w:hint="default" w:ascii="Courier New" w:hAnsi="Courier New" w:eastAsia="Courier New" w:cs="Courier New"/>
      </w:rPr>
    </w:lvl>
    <w:lvl w:ilvl="8">
      <w:start w:val="1"/>
      <w:numFmt w:val="bullet"/>
      <w:isLgl w:val="false"/>
      <w:suff w:val="tab"/>
      <w:lvlText w:val="§"/>
      <w:lvlJc w:val="left"/>
      <w:pPr>
        <w:ind w:left="6480" w:hanging="360"/>
      </w:pPr>
      <w:rPr>
        <w:rFonts w:hint="default" w:ascii="Wingdings" w:hAnsi="Wingdings" w:eastAsia="Wingdings" w:cs="Wingdings"/>
      </w:rPr>
    </w:lvl>
  </w:abstractNum>
  <w:abstractNum w:abstractNumId="8">
    <w:multiLevelType w:val="hybridMultilevel"/>
    <w:lvl w:ilvl="0">
      <w:start w:val="1"/>
      <w:numFmt w:val="decimal"/>
      <w:pStyle w:val="957"/>
      <w:isLgl w:val="false"/>
      <w:suff w:val="tab"/>
      <w:lvlText w:val="%1."/>
      <w:lvlJc w:val="left"/>
      <w:pPr>
        <w:ind w:left="360" w:hanging="360"/>
        <w:tabs>
          <w:tab w:val="num" w:pos="360" w:leader="none"/>
        </w:tabs>
      </w:pPr>
    </w:lvl>
    <w:lvl w:ilvl="1">
      <w:start w:val="1"/>
      <w:numFmt w:val="bullet"/>
      <w:isLgl w:val="false"/>
      <w:suff w:val="tab"/>
      <w:lvlText w:val="o"/>
      <w:lvlJc w:val="left"/>
      <w:pPr>
        <w:ind w:left="1440" w:hanging="360"/>
      </w:pPr>
      <w:rPr>
        <w:rFonts w:hint="default" w:ascii="Courier New" w:hAnsi="Courier New" w:eastAsia="Courier New" w:cs="Courier New"/>
      </w:rPr>
    </w:lvl>
    <w:lvl w:ilvl="2">
      <w:start w:val="1"/>
      <w:numFmt w:val="bullet"/>
      <w:isLgl w:val="false"/>
      <w:suff w:val="tab"/>
      <w:lvlText w:val="§"/>
      <w:lvlJc w:val="left"/>
      <w:pPr>
        <w:ind w:left="2160" w:hanging="360"/>
      </w:pPr>
      <w:rPr>
        <w:rFonts w:hint="default" w:ascii="Wingdings" w:hAnsi="Wingdings" w:eastAsia="Wingdings" w:cs="Wingdings"/>
      </w:rPr>
    </w:lvl>
    <w:lvl w:ilvl="3">
      <w:start w:val="1"/>
      <w:numFmt w:val="bullet"/>
      <w:isLgl w:val="false"/>
      <w:suff w:val="tab"/>
      <w:lvlText w:val="·"/>
      <w:lvlJc w:val="left"/>
      <w:pPr>
        <w:ind w:left="2880" w:hanging="360"/>
      </w:pPr>
      <w:rPr>
        <w:rFonts w:hint="default" w:ascii="Symbol" w:hAnsi="Symbol" w:eastAsia="Symbol" w:cs="Symbol"/>
      </w:rPr>
    </w:lvl>
    <w:lvl w:ilvl="4">
      <w:start w:val="1"/>
      <w:numFmt w:val="bullet"/>
      <w:isLgl w:val="false"/>
      <w:suff w:val="tab"/>
      <w:lvlText w:val="o"/>
      <w:lvlJc w:val="left"/>
      <w:pPr>
        <w:ind w:left="3600" w:hanging="360"/>
      </w:pPr>
      <w:rPr>
        <w:rFonts w:hint="default" w:ascii="Courier New" w:hAnsi="Courier New" w:eastAsia="Courier New" w:cs="Courier New"/>
      </w:rPr>
    </w:lvl>
    <w:lvl w:ilvl="5">
      <w:start w:val="1"/>
      <w:numFmt w:val="bullet"/>
      <w:isLgl w:val="false"/>
      <w:suff w:val="tab"/>
      <w:lvlText w:val="§"/>
      <w:lvlJc w:val="left"/>
      <w:pPr>
        <w:ind w:left="4320" w:hanging="360"/>
      </w:pPr>
      <w:rPr>
        <w:rFonts w:hint="default" w:ascii="Wingdings" w:hAnsi="Wingdings" w:eastAsia="Wingdings" w:cs="Wingdings"/>
      </w:rPr>
    </w:lvl>
    <w:lvl w:ilvl="6">
      <w:start w:val="1"/>
      <w:numFmt w:val="bullet"/>
      <w:isLgl w:val="false"/>
      <w:suff w:val="tab"/>
      <w:lvlText w:val="·"/>
      <w:lvlJc w:val="left"/>
      <w:pPr>
        <w:ind w:left="5040" w:hanging="360"/>
      </w:pPr>
      <w:rPr>
        <w:rFonts w:hint="default" w:ascii="Symbol" w:hAnsi="Symbol" w:eastAsia="Symbol" w:cs="Symbol"/>
      </w:rPr>
    </w:lvl>
    <w:lvl w:ilvl="7">
      <w:start w:val="1"/>
      <w:numFmt w:val="bullet"/>
      <w:isLgl w:val="false"/>
      <w:suff w:val="tab"/>
      <w:lvlText w:val="o"/>
      <w:lvlJc w:val="left"/>
      <w:pPr>
        <w:ind w:left="5760" w:hanging="360"/>
      </w:pPr>
      <w:rPr>
        <w:rFonts w:hint="default" w:ascii="Courier New" w:hAnsi="Courier New" w:eastAsia="Courier New" w:cs="Courier New"/>
      </w:rPr>
    </w:lvl>
    <w:lvl w:ilvl="8">
      <w:start w:val="1"/>
      <w:numFmt w:val="bullet"/>
      <w:isLgl w:val="false"/>
      <w:suff w:val="tab"/>
      <w:lvlText w:val="§"/>
      <w:lvlJc w:val="left"/>
      <w:pPr>
        <w:ind w:left="6480" w:hanging="360"/>
      </w:pPr>
      <w:rPr>
        <w:rFonts w:hint="default" w:ascii="Wingdings" w:hAnsi="Wingdings" w:eastAsia="Wingdings" w:cs="Wingdings"/>
      </w:rPr>
    </w:lvl>
  </w:abstractNum>
  <w:abstractNum w:abstractNumId="9">
    <w:multiLevelType w:val="hybridMultilevel"/>
    <w:lvl w:ilvl="0">
      <w:start w:val="3"/>
      <w:numFmt w:val="decimal"/>
      <w:isLgl w:val="false"/>
      <w:suff w:val="tab"/>
      <w:lvlText w:val="%1."/>
      <w:lvlJc w:val="left"/>
      <w:pPr>
        <w:ind w:left="360" w:hanging="360"/>
      </w:pPr>
    </w:lvl>
    <w:lvl w:ilvl="1">
      <w:start w:val="1"/>
      <w:numFmt w:val="decimal"/>
      <w:isLgl w:val="false"/>
      <w:suff w:val="tab"/>
      <w:lvlText w:val="%1.%2."/>
      <w:lvlJc w:val="left"/>
      <w:pPr>
        <w:ind w:left="1495" w:hanging="360"/>
      </w:pPr>
      <w:rPr>
        <w:b w:val="0"/>
      </w:rPr>
    </w:lvl>
    <w:lvl w:ilvl="2">
      <w:start w:val="1"/>
      <w:numFmt w:val="decimal"/>
      <w:isLgl w:val="false"/>
      <w:suff w:val="tab"/>
      <w:lvlText w:val="%1.%2.%3."/>
      <w:lvlJc w:val="left"/>
      <w:pPr>
        <w:ind w:left="2160" w:hanging="720"/>
      </w:pPr>
    </w:lvl>
    <w:lvl w:ilvl="3">
      <w:start w:val="1"/>
      <w:numFmt w:val="decimal"/>
      <w:isLgl w:val="false"/>
      <w:suff w:val="tab"/>
      <w:lvlText w:val="%1.%2.%3.%4."/>
      <w:lvlJc w:val="left"/>
      <w:pPr>
        <w:ind w:left="2880" w:hanging="720"/>
      </w:pPr>
    </w:lvl>
    <w:lvl w:ilvl="4">
      <w:start w:val="1"/>
      <w:numFmt w:val="decimal"/>
      <w:isLgl w:val="false"/>
      <w:suff w:val="tab"/>
      <w:lvlText w:val="%1.%2.%3.%4.%5."/>
      <w:lvlJc w:val="left"/>
      <w:pPr>
        <w:ind w:left="3960" w:hanging="1080"/>
      </w:pPr>
    </w:lvl>
    <w:lvl w:ilvl="5">
      <w:start w:val="1"/>
      <w:numFmt w:val="decimal"/>
      <w:isLgl w:val="false"/>
      <w:suff w:val="tab"/>
      <w:lvlText w:val="%1.%2.%3.%4.%5.%6."/>
      <w:lvlJc w:val="left"/>
      <w:pPr>
        <w:ind w:left="4680" w:hanging="1080"/>
      </w:pPr>
    </w:lvl>
    <w:lvl w:ilvl="6">
      <w:start w:val="1"/>
      <w:numFmt w:val="decimal"/>
      <w:isLgl w:val="false"/>
      <w:suff w:val="tab"/>
      <w:lvlText w:val="%1.%2.%3.%4.%5.%6.%7."/>
      <w:lvlJc w:val="left"/>
      <w:pPr>
        <w:ind w:left="5760" w:hanging="1440"/>
      </w:pPr>
    </w:lvl>
    <w:lvl w:ilvl="7">
      <w:start w:val="1"/>
      <w:numFmt w:val="decimal"/>
      <w:isLgl w:val="false"/>
      <w:suff w:val="tab"/>
      <w:lvlText w:val="%1.%2.%3.%4.%5.%6.%7.%8."/>
      <w:lvlJc w:val="left"/>
      <w:pPr>
        <w:ind w:left="6480" w:hanging="1440"/>
      </w:pPr>
    </w:lvl>
    <w:lvl w:ilvl="8">
      <w:start w:val="1"/>
      <w:numFmt w:val="decimal"/>
      <w:isLgl w:val="false"/>
      <w:suff w:val="tab"/>
      <w:lvlText w:val="%1.%2.%3.%4.%5.%6.%7.%8.%9."/>
      <w:lvlJc w:val="left"/>
      <w:pPr>
        <w:ind w:left="7560" w:hanging="1800"/>
      </w:pPr>
    </w:lvl>
  </w:abstractNum>
  <w:abstractNum w:abstractNumId="10">
    <w:multiLevelType w:val="hybridMultilevel"/>
    <w:lvl w:ilvl="0">
      <w:start w:val="15"/>
      <w:numFmt w:val="decimal"/>
      <w:pStyle w:val="1227"/>
      <w:isLgl w:val="false"/>
      <w:suff w:val="tab"/>
      <w:lvlText w:val="%1."/>
      <w:lvlJc w:val="left"/>
      <w:pPr>
        <w:ind w:left="371" w:hanging="371"/>
        <w:tabs>
          <w:tab w:val="num" w:pos="371" w:leader="none"/>
        </w:tabs>
      </w:pPr>
      <w:rPr>
        <w:position w:val="0"/>
        <w:sz w:val="28"/>
        <w:szCs w:val="28"/>
      </w:rPr>
    </w:lvl>
    <w:lvl w:ilvl="1">
      <w:start w:val="1"/>
      <w:numFmt w:val="lowerLetter"/>
      <w:isLgl w:val="false"/>
      <w:suff w:val="tab"/>
      <w:lvlText w:val="%2."/>
      <w:lvlJc w:val="left"/>
      <w:pPr>
        <w:ind w:left="1860" w:hanging="420"/>
        <w:tabs>
          <w:tab w:val="num" w:pos="1860" w:leader="none"/>
        </w:tabs>
      </w:pPr>
      <w:rPr>
        <w:position w:val="0"/>
        <w:sz w:val="28"/>
        <w:szCs w:val="28"/>
      </w:rPr>
    </w:lvl>
    <w:lvl w:ilvl="2">
      <w:start w:val="1"/>
      <w:numFmt w:val="lowerRoman"/>
      <w:isLgl w:val="false"/>
      <w:suff w:val="tab"/>
      <w:lvlText w:val="%3."/>
      <w:lvlJc w:val="left"/>
      <w:pPr>
        <w:ind w:left="2569" w:hanging="345"/>
        <w:tabs>
          <w:tab w:val="num" w:pos="2569" w:leader="none"/>
        </w:tabs>
      </w:pPr>
      <w:rPr>
        <w:position w:val="0"/>
        <w:sz w:val="28"/>
        <w:szCs w:val="28"/>
      </w:rPr>
    </w:lvl>
    <w:lvl w:ilvl="3">
      <w:start w:val="1"/>
      <w:numFmt w:val="decimal"/>
      <w:isLgl w:val="false"/>
      <w:suff w:val="tab"/>
      <w:lvlText w:val="%4."/>
      <w:lvlJc w:val="left"/>
      <w:pPr>
        <w:ind w:left="3300" w:hanging="420"/>
        <w:tabs>
          <w:tab w:val="num" w:pos="3300" w:leader="none"/>
        </w:tabs>
      </w:pPr>
      <w:rPr>
        <w:position w:val="0"/>
        <w:sz w:val="28"/>
        <w:szCs w:val="28"/>
      </w:rPr>
    </w:lvl>
    <w:lvl w:ilvl="4">
      <w:start w:val="1"/>
      <w:numFmt w:val="lowerLetter"/>
      <w:isLgl w:val="false"/>
      <w:suff w:val="tab"/>
      <w:lvlText w:val="%5."/>
      <w:lvlJc w:val="left"/>
      <w:pPr>
        <w:ind w:left="4020" w:hanging="420"/>
        <w:tabs>
          <w:tab w:val="num" w:pos="4020" w:leader="none"/>
        </w:tabs>
      </w:pPr>
      <w:rPr>
        <w:position w:val="0"/>
        <w:sz w:val="28"/>
        <w:szCs w:val="28"/>
      </w:rPr>
    </w:lvl>
    <w:lvl w:ilvl="5">
      <w:start w:val="1"/>
      <w:numFmt w:val="lowerRoman"/>
      <w:isLgl w:val="false"/>
      <w:suff w:val="tab"/>
      <w:lvlText w:val="%6."/>
      <w:lvlJc w:val="left"/>
      <w:pPr>
        <w:ind w:left="4729" w:hanging="345"/>
        <w:tabs>
          <w:tab w:val="num" w:pos="4729" w:leader="none"/>
        </w:tabs>
      </w:pPr>
      <w:rPr>
        <w:position w:val="0"/>
        <w:sz w:val="28"/>
        <w:szCs w:val="28"/>
      </w:rPr>
    </w:lvl>
    <w:lvl w:ilvl="6">
      <w:start w:val="1"/>
      <w:numFmt w:val="decimal"/>
      <w:isLgl w:val="false"/>
      <w:suff w:val="tab"/>
      <w:lvlText w:val="%7."/>
      <w:lvlJc w:val="left"/>
      <w:pPr>
        <w:ind w:left="5460" w:hanging="420"/>
        <w:tabs>
          <w:tab w:val="num" w:pos="5460" w:leader="none"/>
        </w:tabs>
      </w:pPr>
      <w:rPr>
        <w:position w:val="0"/>
        <w:sz w:val="28"/>
        <w:szCs w:val="28"/>
      </w:rPr>
    </w:lvl>
    <w:lvl w:ilvl="7">
      <w:start w:val="1"/>
      <w:numFmt w:val="lowerLetter"/>
      <w:isLgl w:val="false"/>
      <w:suff w:val="tab"/>
      <w:lvlText w:val="%8."/>
      <w:lvlJc w:val="left"/>
      <w:pPr>
        <w:ind w:left="6180" w:hanging="420"/>
        <w:tabs>
          <w:tab w:val="num" w:pos="6180" w:leader="none"/>
        </w:tabs>
      </w:pPr>
      <w:rPr>
        <w:position w:val="0"/>
        <w:sz w:val="28"/>
        <w:szCs w:val="28"/>
      </w:rPr>
    </w:lvl>
    <w:lvl w:ilvl="8">
      <w:start w:val="1"/>
      <w:numFmt w:val="lowerRoman"/>
      <w:isLgl w:val="false"/>
      <w:suff w:val="tab"/>
      <w:lvlText w:val="%9."/>
      <w:lvlJc w:val="left"/>
      <w:pPr>
        <w:ind w:left="6889" w:hanging="345"/>
        <w:tabs>
          <w:tab w:val="num" w:pos="6889" w:leader="none"/>
        </w:tabs>
      </w:pPr>
      <w:rPr>
        <w:position w:val="0"/>
        <w:sz w:val="28"/>
        <w:szCs w:val="28"/>
      </w:rPr>
    </w:lvl>
  </w:abstractNum>
  <w:abstractNum w:abstractNumId="11">
    <w:multiLevelType w:val="hybridMultilevel"/>
    <w:lvl w:ilvl="0">
      <w:start w:val="4"/>
      <w:numFmt w:val="decimal"/>
      <w:isLgl w:val="false"/>
      <w:suff w:val="tab"/>
      <w:lvlText w:val="%1."/>
      <w:lvlJc w:val="left"/>
      <w:pPr>
        <w:ind w:left="360" w:hanging="360"/>
      </w:pPr>
    </w:lvl>
    <w:lvl w:ilvl="1">
      <w:start w:val="1"/>
      <w:numFmt w:val="decimal"/>
      <w:isLgl w:val="false"/>
      <w:suff w:val="tab"/>
      <w:lvlText w:val="%1.%2."/>
      <w:lvlJc w:val="left"/>
      <w:pPr>
        <w:ind w:left="928" w:hanging="360"/>
      </w:pPr>
      <w:rPr>
        <w:b w:val="0"/>
      </w:rPr>
    </w:lvl>
    <w:lvl w:ilvl="2">
      <w:start w:val="1"/>
      <w:numFmt w:val="decimal"/>
      <w:isLgl w:val="false"/>
      <w:suff w:val="tab"/>
      <w:lvlText w:val="%1.%2.%3."/>
      <w:lvlJc w:val="left"/>
      <w:pPr>
        <w:ind w:left="2160" w:hanging="720"/>
      </w:pPr>
    </w:lvl>
    <w:lvl w:ilvl="3">
      <w:start w:val="1"/>
      <w:numFmt w:val="decimal"/>
      <w:isLgl w:val="false"/>
      <w:suff w:val="tab"/>
      <w:lvlText w:val="%1.%2.%3.%4."/>
      <w:lvlJc w:val="left"/>
      <w:pPr>
        <w:ind w:left="2880" w:hanging="720"/>
      </w:pPr>
    </w:lvl>
    <w:lvl w:ilvl="4">
      <w:start w:val="1"/>
      <w:numFmt w:val="decimal"/>
      <w:isLgl w:val="false"/>
      <w:suff w:val="tab"/>
      <w:lvlText w:val="%1.%2.%3.%4.%5."/>
      <w:lvlJc w:val="left"/>
      <w:pPr>
        <w:ind w:left="3960" w:hanging="1080"/>
      </w:pPr>
    </w:lvl>
    <w:lvl w:ilvl="5">
      <w:start w:val="1"/>
      <w:numFmt w:val="decimal"/>
      <w:isLgl w:val="false"/>
      <w:suff w:val="tab"/>
      <w:lvlText w:val="%1.%2.%3.%4.%5.%6."/>
      <w:lvlJc w:val="left"/>
      <w:pPr>
        <w:ind w:left="4680" w:hanging="1080"/>
      </w:pPr>
    </w:lvl>
    <w:lvl w:ilvl="6">
      <w:start w:val="1"/>
      <w:numFmt w:val="decimal"/>
      <w:isLgl w:val="false"/>
      <w:suff w:val="tab"/>
      <w:lvlText w:val="%1.%2.%3.%4.%5.%6.%7."/>
      <w:lvlJc w:val="left"/>
      <w:pPr>
        <w:ind w:left="5760" w:hanging="1440"/>
      </w:pPr>
    </w:lvl>
    <w:lvl w:ilvl="7">
      <w:start w:val="1"/>
      <w:numFmt w:val="decimal"/>
      <w:isLgl w:val="false"/>
      <w:suff w:val="tab"/>
      <w:lvlText w:val="%1.%2.%3.%4.%5.%6.%7.%8."/>
      <w:lvlJc w:val="left"/>
      <w:pPr>
        <w:ind w:left="6480" w:hanging="1440"/>
      </w:pPr>
    </w:lvl>
    <w:lvl w:ilvl="8">
      <w:start w:val="1"/>
      <w:numFmt w:val="decimal"/>
      <w:isLgl w:val="false"/>
      <w:suff w:val="tab"/>
      <w:lvlText w:val="%1.%2.%3.%4.%5.%6.%7.%8.%9."/>
      <w:lvlJc w:val="left"/>
      <w:pPr>
        <w:ind w:left="7560" w:hanging="1800"/>
      </w:pPr>
    </w:lvl>
  </w:abstractNum>
  <w:abstractNum w:abstractNumId="12">
    <w:multiLevelType w:val="hybridMultilevel"/>
    <w:lvl w:ilvl="0">
      <w:start w:val="1"/>
      <w:numFmt w:val="bullet"/>
      <w:pStyle w:val="1072"/>
      <w:isLgl w:val="false"/>
      <w:suff w:val="tab"/>
      <w:lvlText w:val=""/>
      <w:lvlJc w:val="left"/>
      <w:pPr>
        <w:ind w:left="1776" w:hanging="360"/>
        <w:tabs>
          <w:tab w:val="num" w:pos="1776" w:leader="none"/>
        </w:tabs>
      </w:pPr>
      <w:rPr>
        <w:rFonts w:ascii="Symbol" w:hAnsi="Symbol"/>
        <w:sz w:val="24"/>
      </w:rPr>
    </w:lvl>
    <w:lvl w:ilvl="1">
      <w:start w:val="1"/>
      <w:numFmt w:val="bullet"/>
      <w:isLgl w:val="false"/>
      <w:suff w:val="tab"/>
      <w:lvlText w:val="o"/>
      <w:lvlJc w:val="left"/>
      <w:pPr>
        <w:ind w:left="2881" w:hanging="360"/>
        <w:tabs>
          <w:tab w:val="num" w:pos="2881" w:leader="none"/>
        </w:tabs>
      </w:pPr>
      <w:rPr>
        <w:rFonts w:ascii="Courier New" w:hAnsi="Courier New" w:cs="Times New Roman"/>
      </w:rPr>
    </w:lvl>
    <w:lvl w:ilvl="2">
      <w:start w:val="1"/>
      <w:numFmt w:val="bullet"/>
      <w:isLgl w:val="false"/>
      <w:suff w:val="tab"/>
      <w:lvlText w:val=""/>
      <w:lvlJc w:val="left"/>
      <w:pPr>
        <w:ind w:left="3601" w:hanging="360"/>
        <w:tabs>
          <w:tab w:val="num" w:pos="3601" w:leader="none"/>
        </w:tabs>
      </w:pPr>
      <w:rPr>
        <w:rFonts w:ascii="Wingdings" w:hAnsi="Wingdings"/>
      </w:rPr>
    </w:lvl>
    <w:lvl w:ilvl="3">
      <w:start w:val="1"/>
      <w:numFmt w:val="bullet"/>
      <w:isLgl w:val="false"/>
      <w:suff w:val="tab"/>
      <w:lvlText w:val=""/>
      <w:lvlJc w:val="left"/>
      <w:pPr>
        <w:ind w:left="4321" w:hanging="360"/>
        <w:tabs>
          <w:tab w:val="num" w:pos="4321" w:leader="none"/>
        </w:tabs>
      </w:pPr>
      <w:rPr>
        <w:rFonts w:ascii="Symbol" w:hAnsi="Symbol"/>
      </w:rPr>
    </w:lvl>
    <w:lvl w:ilvl="4">
      <w:start w:val="1"/>
      <w:numFmt w:val="bullet"/>
      <w:isLgl w:val="false"/>
      <w:suff w:val="tab"/>
      <w:lvlText w:val="o"/>
      <w:lvlJc w:val="left"/>
      <w:pPr>
        <w:ind w:left="5041" w:hanging="360"/>
        <w:tabs>
          <w:tab w:val="num" w:pos="5041" w:leader="none"/>
        </w:tabs>
      </w:pPr>
      <w:rPr>
        <w:rFonts w:ascii="Courier New" w:hAnsi="Courier New" w:cs="Times New Roman"/>
      </w:rPr>
    </w:lvl>
    <w:lvl w:ilvl="5">
      <w:start w:val="1"/>
      <w:numFmt w:val="bullet"/>
      <w:isLgl w:val="false"/>
      <w:suff w:val="tab"/>
      <w:lvlText w:val=""/>
      <w:lvlJc w:val="left"/>
      <w:pPr>
        <w:ind w:left="5761" w:hanging="360"/>
        <w:tabs>
          <w:tab w:val="num" w:pos="5761" w:leader="none"/>
        </w:tabs>
      </w:pPr>
      <w:rPr>
        <w:rFonts w:ascii="Wingdings" w:hAnsi="Wingdings"/>
      </w:rPr>
    </w:lvl>
    <w:lvl w:ilvl="6">
      <w:start w:val="1"/>
      <w:numFmt w:val="bullet"/>
      <w:isLgl w:val="false"/>
      <w:suff w:val="tab"/>
      <w:lvlText w:val=""/>
      <w:lvlJc w:val="left"/>
      <w:pPr>
        <w:ind w:left="6481" w:hanging="360"/>
        <w:tabs>
          <w:tab w:val="num" w:pos="6481" w:leader="none"/>
        </w:tabs>
      </w:pPr>
      <w:rPr>
        <w:rFonts w:ascii="Symbol" w:hAnsi="Symbol"/>
      </w:rPr>
    </w:lvl>
    <w:lvl w:ilvl="7">
      <w:start w:val="1"/>
      <w:numFmt w:val="bullet"/>
      <w:isLgl w:val="false"/>
      <w:suff w:val="tab"/>
      <w:lvlText w:val="o"/>
      <w:lvlJc w:val="left"/>
      <w:pPr>
        <w:ind w:left="7201" w:hanging="360"/>
        <w:tabs>
          <w:tab w:val="num" w:pos="7201" w:leader="none"/>
        </w:tabs>
      </w:pPr>
      <w:rPr>
        <w:rFonts w:ascii="Courier New" w:hAnsi="Courier New" w:cs="Times New Roman"/>
      </w:rPr>
    </w:lvl>
    <w:lvl w:ilvl="8">
      <w:start w:val="1"/>
      <w:numFmt w:val="bullet"/>
      <w:isLgl w:val="false"/>
      <w:suff w:val="tab"/>
      <w:lvlText w:val=""/>
      <w:lvlJc w:val="left"/>
      <w:pPr>
        <w:ind w:left="7921" w:hanging="360"/>
        <w:tabs>
          <w:tab w:val="num" w:pos="7921" w:leader="none"/>
        </w:tabs>
      </w:pPr>
      <w:rPr>
        <w:rFonts w:ascii="Wingdings" w:hAnsi="Wingdings"/>
      </w:rPr>
    </w:lvl>
  </w:abstractNum>
  <w:abstractNum w:abstractNumId="13">
    <w:multiLevelType w:val="hybridMultilevel"/>
    <w:lvl w:ilvl="0">
      <w:start w:val="1"/>
      <w:numFmt w:val="decimal"/>
      <w:pStyle w:val="1005"/>
      <w:isLgl w:val="false"/>
      <w:suff w:val="tab"/>
      <w:lvlText w:val="%1."/>
      <w:lvlJc w:val="left"/>
      <w:pPr>
        <w:ind w:left="567" w:hanging="567"/>
        <w:tabs>
          <w:tab w:val="num" w:pos="567" w:leader="none"/>
        </w:tabs>
      </w:pPr>
    </w:lvl>
    <w:lvl w:ilvl="1">
      <w:start w:val="1"/>
      <w:numFmt w:val="decimal"/>
      <w:pStyle w:val="970"/>
      <w:isLgl w:val="false"/>
      <w:suff w:val="tab"/>
      <w:lvlText w:val="%1.%2"/>
      <w:lvlJc w:val="left"/>
      <w:pPr>
        <w:ind w:left="567" w:hanging="567"/>
        <w:tabs>
          <w:tab w:val="num" w:pos="567" w:leader="none"/>
        </w:tabs>
      </w:pPr>
    </w:lvl>
    <w:lvl w:ilvl="2">
      <w:start w:val="1"/>
      <w:numFmt w:val="decimal"/>
      <w:isLgl w:val="false"/>
      <w:suff w:val="tab"/>
      <w:lvlText w:val="%1.%2.%3"/>
      <w:lvlJc w:val="left"/>
      <w:pPr>
        <w:ind w:left="720" w:hanging="720"/>
        <w:tabs>
          <w:tab w:val="num" w:pos="720" w:leader="none"/>
        </w:tabs>
      </w:pPr>
    </w:lvl>
    <w:lvl w:ilvl="3">
      <w:start w:val="1"/>
      <w:numFmt w:val="decimal"/>
      <w:isLgl w:val="false"/>
      <w:suff w:val="tab"/>
      <w:lvlText w:val="%1.%2.%3.%4"/>
      <w:lvlJc w:val="left"/>
      <w:pPr>
        <w:ind w:left="864" w:hanging="864"/>
        <w:tabs>
          <w:tab w:val="num" w:pos="864" w:leader="none"/>
        </w:tabs>
      </w:pPr>
    </w:lvl>
    <w:lvl w:ilvl="4">
      <w:start w:val="1"/>
      <w:numFmt w:val="decimal"/>
      <w:isLgl w:val="false"/>
      <w:suff w:val="tab"/>
      <w:lvlText w:val="%1.%2.%3.%4.%5"/>
      <w:lvlJc w:val="left"/>
      <w:pPr>
        <w:ind w:left="1008" w:hanging="1008"/>
        <w:tabs>
          <w:tab w:val="num" w:pos="1008" w:leader="none"/>
        </w:tabs>
      </w:pPr>
    </w:lvl>
    <w:lvl w:ilvl="5">
      <w:start w:val="1"/>
      <w:numFmt w:val="decimal"/>
      <w:isLgl w:val="false"/>
      <w:suff w:val="tab"/>
      <w:lvlText w:val="%1.%2.%3.%4.%5.%6"/>
      <w:lvlJc w:val="left"/>
      <w:pPr>
        <w:ind w:left="1152" w:hanging="1152"/>
        <w:tabs>
          <w:tab w:val="num" w:pos="1152" w:leader="none"/>
        </w:tabs>
      </w:pPr>
    </w:lvl>
    <w:lvl w:ilvl="6">
      <w:start w:val="1"/>
      <w:numFmt w:val="decimal"/>
      <w:isLgl w:val="false"/>
      <w:suff w:val="tab"/>
      <w:lvlText w:val="%1.%2.%3.%4.%5.%6.%7"/>
      <w:lvlJc w:val="left"/>
      <w:pPr>
        <w:ind w:left="1296" w:hanging="1296"/>
        <w:tabs>
          <w:tab w:val="num" w:pos="1296" w:leader="none"/>
        </w:tabs>
      </w:pPr>
    </w:lvl>
    <w:lvl w:ilvl="7">
      <w:start w:val="1"/>
      <w:numFmt w:val="decimal"/>
      <w:isLgl w:val="false"/>
      <w:suff w:val="tab"/>
      <w:lvlText w:val="%1.%2.%3.%4.%5.%6.%7.%8"/>
      <w:lvlJc w:val="left"/>
      <w:pPr>
        <w:ind w:left="1440" w:hanging="1440"/>
        <w:tabs>
          <w:tab w:val="num" w:pos="1440" w:leader="none"/>
        </w:tabs>
      </w:pPr>
    </w:lvl>
    <w:lvl w:ilvl="8">
      <w:start w:val="1"/>
      <w:numFmt w:val="decimal"/>
      <w:isLgl w:val="false"/>
      <w:suff w:val="tab"/>
      <w:lvlText w:val="%1.%2.%3.%4.%5.%6.%7.%8.%9"/>
      <w:lvlJc w:val="left"/>
      <w:pPr>
        <w:ind w:left="1584" w:hanging="1584"/>
        <w:tabs>
          <w:tab w:val="num" w:pos="1584" w:leader="none"/>
        </w:tabs>
      </w:pPr>
    </w:lvl>
  </w:abstractNum>
  <w:abstractNum w:abstractNumId="14">
    <w:multiLevelType w:val="hybridMultilevel"/>
    <w:lvl w:ilvl="0">
      <w:start w:val="1"/>
      <w:numFmt w:val="decimal"/>
      <w:pStyle w:val="1006"/>
      <w:isLgl w:val="false"/>
      <w:suff w:val="tab"/>
      <w:lvlText w:val="%1."/>
      <w:lvlJc w:val="left"/>
      <w:pPr>
        <w:ind w:left="360" w:hanging="360"/>
        <w:tabs>
          <w:tab w:val="num" w:pos="360" w:leader="none"/>
        </w:tabs>
      </w:pPr>
    </w:lvl>
    <w:lvl w:ilvl="1">
      <w:start w:val="1"/>
      <w:numFmt w:val="bullet"/>
      <w:isLgl w:val="false"/>
      <w:suff w:val="tab"/>
      <w:lvlText w:val="o"/>
      <w:lvlJc w:val="left"/>
      <w:pPr>
        <w:ind w:left="1440" w:hanging="360"/>
      </w:pPr>
      <w:rPr>
        <w:rFonts w:hint="default" w:ascii="Courier New" w:hAnsi="Courier New" w:eastAsia="Courier New" w:cs="Courier New"/>
      </w:rPr>
    </w:lvl>
    <w:lvl w:ilvl="2">
      <w:start w:val="1"/>
      <w:numFmt w:val="bullet"/>
      <w:isLgl w:val="false"/>
      <w:suff w:val="tab"/>
      <w:lvlText w:val="§"/>
      <w:lvlJc w:val="left"/>
      <w:pPr>
        <w:ind w:left="2160" w:hanging="360"/>
      </w:pPr>
      <w:rPr>
        <w:rFonts w:hint="default" w:ascii="Wingdings" w:hAnsi="Wingdings" w:eastAsia="Wingdings" w:cs="Wingdings"/>
      </w:rPr>
    </w:lvl>
    <w:lvl w:ilvl="3">
      <w:start w:val="1"/>
      <w:numFmt w:val="bullet"/>
      <w:isLgl w:val="false"/>
      <w:suff w:val="tab"/>
      <w:lvlText w:val="·"/>
      <w:lvlJc w:val="left"/>
      <w:pPr>
        <w:ind w:left="2880" w:hanging="360"/>
      </w:pPr>
      <w:rPr>
        <w:rFonts w:hint="default" w:ascii="Symbol" w:hAnsi="Symbol" w:eastAsia="Symbol" w:cs="Symbol"/>
      </w:rPr>
    </w:lvl>
    <w:lvl w:ilvl="4">
      <w:start w:val="1"/>
      <w:numFmt w:val="bullet"/>
      <w:isLgl w:val="false"/>
      <w:suff w:val="tab"/>
      <w:lvlText w:val="o"/>
      <w:lvlJc w:val="left"/>
      <w:pPr>
        <w:ind w:left="3600" w:hanging="360"/>
      </w:pPr>
      <w:rPr>
        <w:rFonts w:hint="default" w:ascii="Courier New" w:hAnsi="Courier New" w:eastAsia="Courier New" w:cs="Courier New"/>
      </w:rPr>
    </w:lvl>
    <w:lvl w:ilvl="5">
      <w:start w:val="1"/>
      <w:numFmt w:val="bullet"/>
      <w:isLgl w:val="false"/>
      <w:suff w:val="tab"/>
      <w:lvlText w:val="§"/>
      <w:lvlJc w:val="left"/>
      <w:pPr>
        <w:ind w:left="4320" w:hanging="360"/>
      </w:pPr>
      <w:rPr>
        <w:rFonts w:hint="default" w:ascii="Wingdings" w:hAnsi="Wingdings" w:eastAsia="Wingdings" w:cs="Wingdings"/>
      </w:rPr>
    </w:lvl>
    <w:lvl w:ilvl="6">
      <w:start w:val="1"/>
      <w:numFmt w:val="bullet"/>
      <w:isLgl w:val="false"/>
      <w:suff w:val="tab"/>
      <w:lvlText w:val="·"/>
      <w:lvlJc w:val="left"/>
      <w:pPr>
        <w:ind w:left="5040" w:hanging="360"/>
      </w:pPr>
      <w:rPr>
        <w:rFonts w:hint="default" w:ascii="Symbol" w:hAnsi="Symbol" w:eastAsia="Symbol" w:cs="Symbol"/>
      </w:rPr>
    </w:lvl>
    <w:lvl w:ilvl="7">
      <w:start w:val="1"/>
      <w:numFmt w:val="bullet"/>
      <w:isLgl w:val="false"/>
      <w:suff w:val="tab"/>
      <w:lvlText w:val="o"/>
      <w:lvlJc w:val="left"/>
      <w:pPr>
        <w:ind w:left="5760" w:hanging="360"/>
      </w:pPr>
      <w:rPr>
        <w:rFonts w:hint="default" w:ascii="Courier New" w:hAnsi="Courier New" w:eastAsia="Courier New" w:cs="Courier New"/>
      </w:rPr>
    </w:lvl>
    <w:lvl w:ilvl="8">
      <w:start w:val="1"/>
      <w:numFmt w:val="bullet"/>
      <w:isLgl w:val="false"/>
      <w:suff w:val="tab"/>
      <w:lvlText w:val="§"/>
      <w:lvlJc w:val="left"/>
      <w:pPr>
        <w:ind w:left="6480" w:hanging="360"/>
      </w:pPr>
      <w:rPr>
        <w:rFonts w:hint="default" w:ascii="Wingdings" w:hAnsi="Wingdings" w:eastAsia="Wingdings" w:cs="Wingdings"/>
      </w:rPr>
    </w:lvl>
  </w:abstractNum>
  <w:abstractNum w:abstractNumId="15">
    <w:multiLevelType w:val="hybridMultilevel"/>
    <w:lvl w:ilvl="0">
      <w:start w:val="1"/>
      <w:numFmt w:val="decimal"/>
      <w:pStyle w:val="1240"/>
      <w:isLgl w:val="false"/>
      <w:suff w:val="tab"/>
      <w:lvlText w:val="%1."/>
      <w:lvlJc w:val="left"/>
      <w:pPr>
        <w:ind w:left="360" w:hanging="360"/>
      </w:pPr>
    </w:lvl>
    <w:lvl w:ilvl="1">
      <w:start w:val="1"/>
      <w:numFmt w:val="decimal"/>
      <w:isLgl w:val="false"/>
      <w:suff w:val="tab"/>
      <w:lvlText w:val="%1.%2."/>
      <w:lvlJc w:val="left"/>
      <w:pPr>
        <w:ind w:left="360" w:hanging="360"/>
      </w:pPr>
      <w:rPr>
        <w:b w:val="0"/>
      </w:rPr>
    </w:lvl>
    <w:lvl w:ilvl="2">
      <w:start w:val="1"/>
      <w:numFmt w:val="decimal"/>
      <w:isLgl w:val="false"/>
      <w:suff w:val="tab"/>
      <w:lvlText w:val="%1.%2.%3."/>
      <w:lvlJc w:val="left"/>
      <w:pPr>
        <w:ind w:left="720" w:hanging="720"/>
      </w:pPr>
    </w:lvl>
    <w:lvl w:ilvl="3">
      <w:start w:val="1"/>
      <w:numFmt w:val="decimal"/>
      <w:isLgl w:val="false"/>
      <w:suff w:val="tab"/>
      <w:lvlText w:val="%1.%2.%3.%4."/>
      <w:lvlJc w:val="left"/>
      <w:pPr>
        <w:ind w:left="720" w:hanging="720"/>
      </w:pPr>
    </w:lvl>
    <w:lvl w:ilvl="4">
      <w:start w:val="1"/>
      <w:numFmt w:val="decimal"/>
      <w:isLgl w:val="false"/>
      <w:suff w:val="tab"/>
      <w:lvlText w:val="%1.%2.%3.%4.%5."/>
      <w:lvlJc w:val="left"/>
      <w:pPr>
        <w:ind w:left="1080" w:hanging="1080"/>
      </w:pPr>
    </w:lvl>
    <w:lvl w:ilvl="5">
      <w:start w:val="1"/>
      <w:numFmt w:val="decimal"/>
      <w:isLgl w:val="false"/>
      <w:suff w:val="tab"/>
      <w:lvlText w:val="%1.%2.%3.%4.%5.%6."/>
      <w:lvlJc w:val="left"/>
      <w:pPr>
        <w:ind w:left="1080" w:hanging="1080"/>
      </w:pPr>
    </w:lvl>
    <w:lvl w:ilvl="6">
      <w:start w:val="1"/>
      <w:numFmt w:val="decimal"/>
      <w:isLgl w:val="false"/>
      <w:suff w:val="tab"/>
      <w:lvlText w:val="%1.%2.%3.%4.%5.%6.%7."/>
      <w:lvlJc w:val="left"/>
      <w:pPr>
        <w:ind w:left="1440" w:hanging="1440"/>
      </w:pPr>
    </w:lvl>
    <w:lvl w:ilvl="7">
      <w:start w:val="1"/>
      <w:numFmt w:val="decimal"/>
      <w:isLgl w:val="false"/>
      <w:suff w:val="tab"/>
      <w:lvlText w:val="%1.%2.%3.%4.%5.%6.%7.%8."/>
      <w:lvlJc w:val="left"/>
      <w:pPr>
        <w:ind w:left="1440" w:hanging="1440"/>
      </w:pPr>
    </w:lvl>
    <w:lvl w:ilvl="8">
      <w:start w:val="1"/>
      <w:numFmt w:val="decimal"/>
      <w:isLgl w:val="false"/>
      <w:suff w:val="tab"/>
      <w:lvlText w:val="%1.%2.%3.%4.%5.%6.%7.%8.%9."/>
      <w:lvlJc w:val="left"/>
      <w:pPr>
        <w:ind w:left="1800" w:hanging="1800"/>
      </w:pPr>
    </w:lvl>
  </w:abstractNum>
  <w:abstractNum w:abstractNumId="16">
    <w:multiLevelType w:val="hybridMultilevel"/>
    <w:lvl w:ilvl="0">
      <w:start w:val="0"/>
      <w:numFmt w:val="decimal"/>
      <w:isLgl w:val="false"/>
      <w:suff w:val="tab"/>
      <w:lvlText w:val=""/>
      <w:lvlJc w:val="left"/>
      <w:pPr>
        <w:tabs>
          <w:tab w:val="num" w:pos="1068" w:leader="none"/>
        </w:tabs>
      </w:pPr>
    </w:lvl>
    <w:lvl w:ilvl="1">
      <w:start w:val="1"/>
      <w:numFmt w:val="lowerLetter"/>
      <w:isLgl w:val="false"/>
      <w:suff w:val="tab"/>
      <w:lvlText w:val="%2."/>
      <w:lvlJc w:val="left"/>
      <w:pPr>
        <w:ind w:left="2148" w:hanging="360"/>
      </w:pPr>
    </w:lvl>
    <w:lvl w:ilvl="2">
      <w:start w:val="1"/>
      <w:numFmt w:val="lowerRoman"/>
      <w:isLgl w:val="false"/>
      <w:suff w:val="tab"/>
      <w:lvlText w:val="%3."/>
      <w:lvlJc w:val="right"/>
      <w:pPr>
        <w:ind w:left="2868" w:hanging="180"/>
      </w:pPr>
    </w:lvl>
    <w:lvl w:ilvl="3">
      <w:start w:val="1"/>
      <w:numFmt w:val="decimal"/>
      <w:isLgl w:val="false"/>
      <w:suff w:val="tab"/>
      <w:lvlText w:val="%4."/>
      <w:lvlJc w:val="left"/>
      <w:pPr>
        <w:ind w:left="3588" w:hanging="360"/>
      </w:pPr>
    </w:lvl>
    <w:lvl w:ilvl="4">
      <w:start w:val="1"/>
      <w:numFmt w:val="lowerLetter"/>
      <w:isLgl w:val="false"/>
      <w:suff w:val="tab"/>
      <w:lvlText w:val="%5."/>
      <w:lvlJc w:val="left"/>
      <w:pPr>
        <w:ind w:left="4308" w:hanging="360"/>
      </w:pPr>
    </w:lvl>
    <w:lvl w:ilvl="5">
      <w:start w:val="1"/>
      <w:numFmt w:val="lowerRoman"/>
      <w:isLgl w:val="false"/>
      <w:suff w:val="tab"/>
      <w:lvlText w:val="%6."/>
      <w:lvlJc w:val="right"/>
      <w:pPr>
        <w:ind w:left="5028" w:hanging="180"/>
      </w:pPr>
    </w:lvl>
    <w:lvl w:ilvl="6">
      <w:start w:val="1"/>
      <w:numFmt w:val="decimal"/>
      <w:isLgl w:val="false"/>
      <w:suff w:val="tab"/>
      <w:lvlText w:val="%7."/>
      <w:lvlJc w:val="left"/>
      <w:pPr>
        <w:ind w:left="5748" w:hanging="360"/>
      </w:pPr>
    </w:lvl>
    <w:lvl w:ilvl="7">
      <w:start w:val="1"/>
      <w:numFmt w:val="lowerLetter"/>
      <w:isLgl w:val="false"/>
      <w:suff w:val="tab"/>
      <w:lvlText w:val="%8."/>
      <w:lvlJc w:val="left"/>
      <w:pPr>
        <w:ind w:left="6468" w:hanging="360"/>
      </w:pPr>
    </w:lvl>
    <w:lvl w:ilvl="8">
      <w:start w:val="1"/>
      <w:numFmt w:val="lowerRoman"/>
      <w:isLgl w:val="false"/>
      <w:suff w:val="tab"/>
      <w:lvlText w:val="%9."/>
      <w:lvlJc w:val="right"/>
      <w:pPr>
        <w:ind w:left="7188" w:hanging="180"/>
      </w:pPr>
    </w:lvl>
  </w:abstractNum>
  <w:abstractNum w:abstractNumId="17">
    <w:multiLevelType w:val="hybridMultilevel"/>
    <w:lvl w:ilvl="0">
      <w:start w:val="1"/>
      <w:numFmt w:val="bullet"/>
      <w:pStyle w:val="1108"/>
      <w:isLgl w:val="false"/>
      <w:suff w:val="tab"/>
      <w:lvlText w:val=""/>
      <w:lvlJc w:val="left"/>
      <w:pPr>
        <w:ind w:left="1429" w:hanging="360"/>
        <w:tabs>
          <w:tab w:val="num" w:pos="1429" w:leader="none"/>
        </w:tabs>
      </w:pPr>
      <w:rPr>
        <w:rFonts w:ascii="Wingdings" w:hAnsi="Wingdings" w:cs="Wingdings"/>
      </w:rPr>
    </w:lvl>
    <w:lvl w:ilvl="1">
      <w:start w:val="1"/>
      <w:numFmt w:val="bullet"/>
      <w:isLgl w:val="false"/>
      <w:suff w:val="tab"/>
      <w:lvlText w:val="o"/>
      <w:lvlJc w:val="left"/>
      <w:pPr>
        <w:ind w:left="2509" w:hanging="360"/>
        <w:tabs>
          <w:tab w:val="num" w:pos="2509" w:leader="none"/>
        </w:tabs>
      </w:pPr>
      <w:rPr>
        <w:rFonts w:ascii="Courier New" w:hAnsi="Courier New" w:cs="Courier New"/>
      </w:rPr>
    </w:lvl>
    <w:lvl w:ilvl="2">
      <w:start w:val="1"/>
      <w:numFmt w:val="bullet"/>
      <w:isLgl w:val="false"/>
      <w:suff w:val="tab"/>
      <w:lvlText w:val=""/>
      <w:lvlJc w:val="left"/>
      <w:pPr>
        <w:ind w:left="3229" w:hanging="360"/>
        <w:tabs>
          <w:tab w:val="num" w:pos="3229" w:leader="none"/>
        </w:tabs>
      </w:pPr>
      <w:rPr>
        <w:rFonts w:ascii="Wingdings" w:hAnsi="Wingdings" w:cs="Wingdings"/>
      </w:rPr>
    </w:lvl>
    <w:lvl w:ilvl="3">
      <w:start w:val="1"/>
      <w:numFmt w:val="bullet"/>
      <w:isLgl w:val="false"/>
      <w:suff w:val="tab"/>
      <w:lvlText w:val=""/>
      <w:lvlJc w:val="left"/>
      <w:pPr>
        <w:ind w:left="3949" w:hanging="360"/>
        <w:tabs>
          <w:tab w:val="num" w:pos="3949" w:leader="none"/>
        </w:tabs>
      </w:pPr>
      <w:rPr>
        <w:rFonts w:ascii="Symbol" w:hAnsi="Symbol" w:cs="Symbol"/>
      </w:rPr>
    </w:lvl>
    <w:lvl w:ilvl="4">
      <w:start w:val="1"/>
      <w:numFmt w:val="bullet"/>
      <w:isLgl w:val="false"/>
      <w:suff w:val="tab"/>
      <w:lvlText w:val="o"/>
      <w:lvlJc w:val="left"/>
      <w:pPr>
        <w:ind w:left="4669" w:hanging="360"/>
        <w:tabs>
          <w:tab w:val="num" w:pos="4669" w:leader="none"/>
        </w:tabs>
      </w:pPr>
      <w:rPr>
        <w:rFonts w:ascii="Courier New" w:hAnsi="Courier New" w:cs="Courier New"/>
      </w:rPr>
    </w:lvl>
    <w:lvl w:ilvl="5">
      <w:start w:val="1"/>
      <w:numFmt w:val="bullet"/>
      <w:isLgl w:val="false"/>
      <w:suff w:val="tab"/>
      <w:lvlText w:val=""/>
      <w:lvlJc w:val="left"/>
      <w:pPr>
        <w:ind w:left="5389" w:hanging="360"/>
        <w:tabs>
          <w:tab w:val="num" w:pos="5389" w:leader="none"/>
        </w:tabs>
      </w:pPr>
      <w:rPr>
        <w:rFonts w:ascii="Wingdings" w:hAnsi="Wingdings" w:cs="Wingdings"/>
      </w:rPr>
    </w:lvl>
    <w:lvl w:ilvl="6">
      <w:start w:val="1"/>
      <w:numFmt w:val="bullet"/>
      <w:isLgl w:val="false"/>
      <w:suff w:val="tab"/>
      <w:lvlText w:val=""/>
      <w:lvlJc w:val="left"/>
      <w:pPr>
        <w:ind w:left="6109" w:hanging="360"/>
        <w:tabs>
          <w:tab w:val="num" w:pos="6109" w:leader="none"/>
        </w:tabs>
      </w:pPr>
      <w:rPr>
        <w:rFonts w:ascii="Symbol" w:hAnsi="Symbol" w:cs="Symbol"/>
      </w:rPr>
    </w:lvl>
    <w:lvl w:ilvl="7">
      <w:start w:val="1"/>
      <w:numFmt w:val="bullet"/>
      <w:isLgl w:val="false"/>
      <w:suff w:val="tab"/>
      <w:lvlText w:val="o"/>
      <w:lvlJc w:val="left"/>
      <w:pPr>
        <w:ind w:left="6829" w:hanging="360"/>
        <w:tabs>
          <w:tab w:val="num" w:pos="6829" w:leader="none"/>
        </w:tabs>
      </w:pPr>
      <w:rPr>
        <w:rFonts w:ascii="Courier New" w:hAnsi="Courier New" w:cs="Courier New"/>
      </w:rPr>
    </w:lvl>
    <w:lvl w:ilvl="8">
      <w:start w:val="1"/>
      <w:numFmt w:val="bullet"/>
      <w:isLgl w:val="false"/>
      <w:suff w:val="tab"/>
      <w:lvlText w:val=""/>
      <w:lvlJc w:val="left"/>
      <w:pPr>
        <w:ind w:left="7549" w:hanging="360"/>
        <w:tabs>
          <w:tab w:val="num" w:pos="7549" w:leader="none"/>
        </w:tabs>
      </w:pPr>
      <w:rPr>
        <w:rFonts w:ascii="Wingdings" w:hAnsi="Wingdings" w:cs="Wingdings"/>
      </w:rPr>
    </w:lvl>
  </w:abstractNum>
  <w:abstractNum w:abstractNumId="18">
    <w:multiLevelType w:val="hybridMultilevel"/>
    <w:lvl w:ilvl="0">
      <w:start w:val="1"/>
      <w:numFmt w:val="decimal"/>
      <w:isLgl w:val="false"/>
      <w:suff w:val="tab"/>
      <w:lvlText w:val="%1."/>
      <w:lvlJc w:val="left"/>
      <w:pPr>
        <w:ind w:left="720" w:hanging="360"/>
      </w:pPr>
    </w:lvl>
    <w:lvl w:ilvl="1">
      <w:start w:val="1"/>
      <w:numFmt w:val="lowerLetter"/>
      <w:isLgl w:val="false"/>
      <w:suff w:val="tab"/>
      <w:lvlText w:val="%2."/>
      <w:lvlJc w:val="left"/>
      <w:pPr>
        <w:ind w:left="1440" w:hanging="360"/>
      </w:pPr>
    </w:lvl>
    <w:lvl w:ilvl="2">
      <w:start w:val="1"/>
      <w:numFmt w:val="lowerRoman"/>
      <w:isLgl w:val="false"/>
      <w:suff w:val="tab"/>
      <w:lvlText w:val="%3."/>
      <w:lvlJc w:val="right"/>
      <w:pPr>
        <w:ind w:left="2160" w:hanging="180"/>
      </w:pPr>
    </w:lvl>
    <w:lvl w:ilvl="3">
      <w:start w:val="1"/>
      <w:numFmt w:val="decimal"/>
      <w:isLgl w:val="false"/>
      <w:suff w:val="tab"/>
      <w:lvlText w:val="%4."/>
      <w:lvlJc w:val="left"/>
      <w:pPr>
        <w:ind w:left="2880" w:hanging="360"/>
      </w:pPr>
    </w:lvl>
    <w:lvl w:ilvl="4">
      <w:start w:val="1"/>
      <w:numFmt w:val="lowerLetter"/>
      <w:isLgl w:val="false"/>
      <w:suff w:val="tab"/>
      <w:lvlText w:val="%5."/>
      <w:lvlJc w:val="left"/>
      <w:pPr>
        <w:ind w:left="3600" w:hanging="360"/>
      </w:pPr>
    </w:lvl>
    <w:lvl w:ilvl="5">
      <w:start w:val="1"/>
      <w:numFmt w:val="lowerRoman"/>
      <w:isLgl w:val="false"/>
      <w:suff w:val="tab"/>
      <w:lvlText w:val="%6."/>
      <w:lvlJc w:val="right"/>
      <w:pPr>
        <w:ind w:left="4320" w:hanging="180"/>
      </w:pPr>
    </w:lvl>
    <w:lvl w:ilvl="6">
      <w:start w:val="1"/>
      <w:numFmt w:val="decimal"/>
      <w:isLgl w:val="false"/>
      <w:suff w:val="tab"/>
      <w:lvlText w:val="%7."/>
      <w:lvlJc w:val="left"/>
      <w:pPr>
        <w:ind w:left="5040" w:hanging="360"/>
      </w:pPr>
    </w:lvl>
    <w:lvl w:ilvl="7">
      <w:start w:val="1"/>
      <w:numFmt w:val="lowerLetter"/>
      <w:isLgl w:val="false"/>
      <w:suff w:val="tab"/>
      <w:lvlText w:val="%8."/>
      <w:lvlJc w:val="left"/>
      <w:pPr>
        <w:ind w:left="5760" w:hanging="360"/>
      </w:pPr>
    </w:lvl>
    <w:lvl w:ilvl="8">
      <w:start w:val="1"/>
      <w:numFmt w:val="lowerRoman"/>
      <w:isLgl w:val="false"/>
      <w:suff w:val="tab"/>
      <w:lvlText w:val="%9."/>
      <w:lvlJc w:val="right"/>
      <w:pPr>
        <w:ind w:left="6480" w:hanging="180"/>
      </w:pPr>
    </w:lvl>
  </w:abstractNum>
  <w:abstractNum w:abstractNumId="19">
    <w:multiLevelType w:val="hybridMultilevel"/>
    <w:lvl w:ilvl="0">
      <w:start w:val="47"/>
      <w:numFmt w:val="decimal"/>
      <w:pStyle w:val="1236"/>
      <w:isLgl w:val="false"/>
      <w:suff w:val="tab"/>
      <w:lvlText w:val="%1."/>
      <w:lvlJc w:val="left"/>
      <w:pPr>
        <w:ind w:left="707" w:hanging="707"/>
        <w:tabs>
          <w:tab w:val="num" w:pos="707" w:leader="none"/>
        </w:tabs>
      </w:pPr>
      <w:rPr>
        <w:color w:val="000000"/>
        <w:position w:val="0"/>
        <w:sz w:val="28"/>
        <w:szCs w:val="28"/>
      </w:rPr>
    </w:lvl>
    <w:lvl w:ilvl="1">
      <w:start w:val="1"/>
      <w:numFmt w:val="lowerLetter"/>
      <w:isLgl w:val="false"/>
      <w:suff w:val="tab"/>
      <w:lvlText w:val="%2."/>
      <w:lvlJc w:val="left"/>
      <w:pPr>
        <w:ind w:left="1500" w:hanging="420"/>
        <w:tabs>
          <w:tab w:val="num" w:pos="1500" w:leader="none"/>
        </w:tabs>
      </w:pPr>
      <w:rPr>
        <w:color w:val="000000"/>
        <w:position w:val="0"/>
        <w:sz w:val="28"/>
        <w:szCs w:val="28"/>
      </w:rPr>
    </w:lvl>
    <w:lvl w:ilvl="2">
      <w:start w:val="1"/>
      <w:numFmt w:val="lowerRoman"/>
      <w:isLgl w:val="false"/>
      <w:suff w:val="tab"/>
      <w:lvlText w:val="%3."/>
      <w:lvlJc w:val="left"/>
      <w:pPr>
        <w:ind w:left="2209" w:hanging="345"/>
        <w:tabs>
          <w:tab w:val="num" w:pos="2209" w:leader="none"/>
        </w:tabs>
      </w:pPr>
      <w:rPr>
        <w:color w:val="000000"/>
        <w:position w:val="0"/>
        <w:sz w:val="28"/>
        <w:szCs w:val="28"/>
      </w:rPr>
    </w:lvl>
    <w:lvl w:ilvl="3">
      <w:start w:val="1"/>
      <w:numFmt w:val="decimal"/>
      <w:isLgl w:val="false"/>
      <w:suff w:val="tab"/>
      <w:lvlText w:val="%4."/>
      <w:lvlJc w:val="left"/>
      <w:pPr>
        <w:ind w:left="2940" w:hanging="420"/>
        <w:tabs>
          <w:tab w:val="num" w:pos="2940" w:leader="none"/>
        </w:tabs>
      </w:pPr>
      <w:rPr>
        <w:color w:val="000000"/>
        <w:position w:val="0"/>
        <w:sz w:val="28"/>
        <w:szCs w:val="28"/>
      </w:rPr>
    </w:lvl>
    <w:lvl w:ilvl="4">
      <w:start w:val="1"/>
      <w:numFmt w:val="lowerLetter"/>
      <w:isLgl w:val="false"/>
      <w:suff w:val="tab"/>
      <w:lvlText w:val="%5."/>
      <w:lvlJc w:val="left"/>
      <w:pPr>
        <w:ind w:left="3660" w:hanging="420"/>
        <w:tabs>
          <w:tab w:val="num" w:pos="3660" w:leader="none"/>
        </w:tabs>
      </w:pPr>
      <w:rPr>
        <w:color w:val="000000"/>
        <w:position w:val="0"/>
        <w:sz w:val="28"/>
        <w:szCs w:val="28"/>
      </w:rPr>
    </w:lvl>
    <w:lvl w:ilvl="5">
      <w:start w:val="1"/>
      <w:numFmt w:val="lowerRoman"/>
      <w:isLgl w:val="false"/>
      <w:suff w:val="tab"/>
      <w:lvlText w:val="%6."/>
      <w:lvlJc w:val="left"/>
      <w:pPr>
        <w:ind w:left="4369" w:hanging="345"/>
        <w:tabs>
          <w:tab w:val="num" w:pos="4369" w:leader="none"/>
        </w:tabs>
      </w:pPr>
      <w:rPr>
        <w:color w:val="000000"/>
        <w:position w:val="0"/>
        <w:sz w:val="28"/>
        <w:szCs w:val="28"/>
      </w:rPr>
    </w:lvl>
    <w:lvl w:ilvl="6">
      <w:start w:val="1"/>
      <w:numFmt w:val="decimal"/>
      <w:isLgl w:val="false"/>
      <w:suff w:val="tab"/>
      <w:lvlText w:val="%7."/>
      <w:lvlJc w:val="left"/>
      <w:pPr>
        <w:ind w:left="5100" w:hanging="420"/>
        <w:tabs>
          <w:tab w:val="num" w:pos="5100" w:leader="none"/>
        </w:tabs>
      </w:pPr>
      <w:rPr>
        <w:color w:val="000000"/>
        <w:position w:val="0"/>
        <w:sz w:val="28"/>
        <w:szCs w:val="28"/>
      </w:rPr>
    </w:lvl>
    <w:lvl w:ilvl="7">
      <w:start w:val="1"/>
      <w:numFmt w:val="lowerLetter"/>
      <w:isLgl w:val="false"/>
      <w:suff w:val="tab"/>
      <w:lvlText w:val="%8."/>
      <w:lvlJc w:val="left"/>
      <w:pPr>
        <w:ind w:left="5820" w:hanging="420"/>
        <w:tabs>
          <w:tab w:val="num" w:pos="5820" w:leader="none"/>
        </w:tabs>
      </w:pPr>
      <w:rPr>
        <w:color w:val="000000"/>
        <w:position w:val="0"/>
        <w:sz w:val="28"/>
        <w:szCs w:val="28"/>
      </w:rPr>
    </w:lvl>
    <w:lvl w:ilvl="8">
      <w:start w:val="1"/>
      <w:numFmt w:val="lowerRoman"/>
      <w:isLgl w:val="false"/>
      <w:suff w:val="tab"/>
      <w:lvlText w:val="%9."/>
      <w:lvlJc w:val="left"/>
      <w:pPr>
        <w:ind w:left="6529" w:hanging="345"/>
        <w:tabs>
          <w:tab w:val="num" w:pos="6529" w:leader="none"/>
        </w:tabs>
      </w:pPr>
      <w:rPr>
        <w:color w:val="000000"/>
        <w:position w:val="0"/>
        <w:sz w:val="28"/>
        <w:szCs w:val="28"/>
      </w:rPr>
    </w:lvl>
  </w:abstractNum>
  <w:abstractNum w:abstractNumId="20">
    <w:multiLevelType w:val="hybridMultilevel"/>
    <w:lvl w:ilvl="0">
      <w:start w:val="6"/>
      <w:numFmt w:val="decimal"/>
      <w:pStyle w:val="1237"/>
      <w:isLgl w:val="false"/>
      <w:suff w:val="tab"/>
      <w:lvlText w:val="%1."/>
      <w:lvlJc w:val="left"/>
      <w:pPr>
        <w:ind w:left="191" w:hanging="191"/>
        <w:tabs>
          <w:tab w:val="num" w:pos="191" w:leader="none"/>
        </w:tabs>
      </w:pPr>
      <w:rPr>
        <w:position w:val="0"/>
        <w:sz w:val="28"/>
        <w:szCs w:val="28"/>
      </w:rPr>
    </w:lvl>
    <w:lvl w:ilvl="1">
      <w:start w:val="1"/>
      <w:numFmt w:val="lowerLetter"/>
      <w:isLgl w:val="false"/>
      <w:suff w:val="tab"/>
      <w:lvlText w:val="%2."/>
      <w:lvlJc w:val="left"/>
      <w:pPr>
        <w:ind w:left="1860" w:hanging="420"/>
        <w:tabs>
          <w:tab w:val="num" w:pos="1860" w:leader="none"/>
        </w:tabs>
      </w:pPr>
      <w:rPr>
        <w:position w:val="0"/>
        <w:sz w:val="28"/>
        <w:szCs w:val="28"/>
      </w:rPr>
    </w:lvl>
    <w:lvl w:ilvl="2">
      <w:start w:val="1"/>
      <w:numFmt w:val="lowerRoman"/>
      <w:isLgl w:val="false"/>
      <w:suff w:val="tab"/>
      <w:lvlText w:val="%3."/>
      <w:lvlJc w:val="left"/>
      <w:pPr>
        <w:ind w:left="2569" w:hanging="345"/>
        <w:tabs>
          <w:tab w:val="num" w:pos="2569" w:leader="none"/>
        </w:tabs>
      </w:pPr>
      <w:rPr>
        <w:position w:val="0"/>
        <w:sz w:val="28"/>
        <w:szCs w:val="28"/>
      </w:rPr>
    </w:lvl>
    <w:lvl w:ilvl="3">
      <w:start w:val="1"/>
      <w:numFmt w:val="decimal"/>
      <w:isLgl w:val="false"/>
      <w:suff w:val="tab"/>
      <w:lvlText w:val="%4."/>
      <w:lvlJc w:val="left"/>
      <w:pPr>
        <w:ind w:left="3300" w:hanging="420"/>
        <w:tabs>
          <w:tab w:val="num" w:pos="3300" w:leader="none"/>
        </w:tabs>
      </w:pPr>
      <w:rPr>
        <w:position w:val="0"/>
        <w:sz w:val="28"/>
        <w:szCs w:val="28"/>
      </w:rPr>
    </w:lvl>
    <w:lvl w:ilvl="4">
      <w:start w:val="1"/>
      <w:numFmt w:val="lowerLetter"/>
      <w:isLgl w:val="false"/>
      <w:suff w:val="tab"/>
      <w:lvlText w:val="%5."/>
      <w:lvlJc w:val="left"/>
      <w:pPr>
        <w:ind w:left="4020" w:hanging="420"/>
        <w:tabs>
          <w:tab w:val="num" w:pos="4020" w:leader="none"/>
        </w:tabs>
      </w:pPr>
      <w:rPr>
        <w:position w:val="0"/>
        <w:sz w:val="28"/>
        <w:szCs w:val="28"/>
      </w:rPr>
    </w:lvl>
    <w:lvl w:ilvl="5">
      <w:start w:val="1"/>
      <w:numFmt w:val="lowerRoman"/>
      <w:isLgl w:val="false"/>
      <w:suff w:val="tab"/>
      <w:lvlText w:val="%6."/>
      <w:lvlJc w:val="left"/>
      <w:pPr>
        <w:ind w:left="4729" w:hanging="345"/>
        <w:tabs>
          <w:tab w:val="num" w:pos="4729" w:leader="none"/>
        </w:tabs>
      </w:pPr>
      <w:rPr>
        <w:position w:val="0"/>
        <w:sz w:val="28"/>
        <w:szCs w:val="28"/>
      </w:rPr>
    </w:lvl>
    <w:lvl w:ilvl="6">
      <w:start w:val="1"/>
      <w:numFmt w:val="decimal"/>
      <w:isLgl w:val="false"/>
      <w:suff w:val="tab"/>
      <w:lvlText w:val="%7."/>
      <w:lvlJc w:val="left"/>
      <w:pPr>
        <w:ind w:left="5460" w:hanging="420"/>
        <w:tabs>
          <w:tab w:val="num" w:pos="5460" w:leader="none"/>
        </w:tabs>
      </w:pPr>
      <w:rPr>
        <w:position w:val="0"/>
        <w:sz w:val="28"/>
        <w:szCs w:val="28"/>
      </w:rPr>
    </w:lvl>
    <w:lvl w:ilvl="7">
      <w:start w:val="1"/>
      <w:numFmt w:val="lowerLetter"/>
      <w:isLgl w:val="false"/>
      <w:suff w:val="tab"/>
      <w:lvlText w:val="%8."/>
      <w:lvlJc w:val="left"/>
      <w:pPr>
        <w:ind w:left="6180" w:hanging="420"/>
        <w:tabs>
          <w:tab w:val="num" w:pos="6180" w:leader="none"/>
        </w:tabs>
      </w:pPr>
      <w:rPr>
        <w:position w:val="0"/>
        <w:sz w:val="28"/>
        <w:szCs w:val="28"/>
      </w:rPr>
    </w:lvl>
    <w:lvl w:ilvl="8">
      <w:start w:val="1"/>
      <w:numFmt w:val="lowerRoman"/>
      <w:isLgl w:val="false"/>
      <w:suff w:val="tab"/>
      <w:lvlText w:val="%9."/>
      <w:lvlJc w:val="left"/>
      <w:pPr>
        <w:ind w:left="6889" w:hanging="345"/>
        <w:tabs>
          <w:tab w:val="num" w:pos="6889" w:leader="none"/>
        </w:tabs>
      </w:pPr>
      <w:rPr>
        <w:position w:val="0"/>
        <w:sz w:val="28"/>
        <w:szCs w:val="28"/>
      </w:rPr>
    </w:lvl>
  </w:abstractNum>
  <w:abstractNum w:abstractNumId="21">
    <w:multiLevelType w:val="hybridMultilevel"/>
    <w:lvl w:ilvl="0">
      <w:start w:val="1"/>
      <w:numFmt w:val="thaiNumbers"/>
      <w:pStyle w:val="1042"/>
      <w:isLgl w:val="false"/>
      <w:suff w:val="tab"/>
      <w:lvlText w:val="%1)"/>
      <w:lvlJc w:val="left"/>
      <w:pPr>
        <w:ind w:left="1429" w:hanging="360"/>
      </w:pPr>
    </w:lvl>
    <w:lvl w:ilvl="1">
      <w:start w:val="1"/>
      <w:numFmt w:val="decimal"/>
      <w:isLgl w:val="false"/>
      <w:suff w:val="tab"/>
      <w:lvlText w:val="%2."/>
      <w:lvlJc w:val="left"/>
      <w:pPr>
        <w:ind w:left="1440" w:hanging="360"/>
        <w:tabs>
          <w:tab w:val="num" w:pos="1440" w:leader="none"/>
        </w:tabs>
      </w:pPr>
    </w:lvl>
    <w:lvl w:ilvl="2">
      <w:start w:val="1"/>
      <w:numFmt w:val="decimal"/>
      <w:isLgl w:val="false"/>
      <w:suff w:val="tab"/>
      <w:lvlText w:val="%3."/>
      <w:lvlJc w:val="left"/>
      <w:pPr>
        <w:ind w:left="2160" w:hanging="360"/>
        <w:tabs>
          <w:tab w:val="num" w:pos="2160" w:leader="none"/>
        </w:tabs>
      </w:pPr>
    </w:lvl>
    <w:lvl w:ilvl="3">
      <w:start w:val="1"/>
      <w:numFmt w:val="decimal"/>
      <w:isLgl w:val="false"/>
      <w:suff w:val="tab"/>
      <w:lvlText w:val="%4."/>
      <w:lvlJc w:val="left"/>
      <w:pPr>
        <w:ind w:left="2880" w:hanging="360"/>
        <w:tabs>
          <w:tab w:val="num" w:pos="2880" w:leader="none"/>
        </w:tabs>
      </w:pPr>
    </w:lvl>
    <w:lvl w:ilvl="4">
      <w:start w:val="1"/>
      <w:numFmt w:val="decimal"/>
      <w:isLgl w:val="false"/>
      <w:suff w:val="tab"/>
      <w:lvlText w:val="%5."/>
      <w:lvlJc w:val="left"/>
      <w:pPr>
        <w:ind w:left="3600" w:hanging="360"/>
        <w:tabs>
          <w:tab w:val="num" w:pos="3600" w:leader="none"/>
        </w:tabs>
      </w:pPr>
    </w:lvl>
    <w:lvl w:ilvl="5">
      <w:start w:val="1"/>
      <w:numFmt w:val="decimal"/>
      <w:isLgl w:val="false"/>
      <w:suff w:val="tab"/>
      <w:lvlText w:val="%6."/>
      <w:lvlJc w:val="left"/>
      <w:pPr>
        <w:ind w:left="4320" w:hanging="360"/>
        <w:tabs>
          <w:tab w:val="num" w:pos="4320" w:leader="none"/>
        </w:tabs>
      </w:pPr>
    </w:lvl>
    <w:lvl w:ilvl="6">
      <w:start w:val="1"/>
      <w:numFmt w:val="decimal"/>
      <w:isLgl w:val="false"/>
      <w:suff w:val="tab"/>
      <w:lvlText w:val="%7."/>
      <w:lvlJc w:val="left"/>
      <w:pPr>
        <w:ind w:left="5040" w:hanging="360"/>
        <w:tabs>
          <w:tab w:val="num" w:pos="5040" w:leader="none"/>
        </w:tabs>
      </w:pPr>
    </w:lvl>
    <w:lvl w:ilvl="7">
      <w:start w:val="1"/>
      <w:numFmt w:val="decimal"/>
      <w:isLgl w:val="false"/>
      <w:suff w:val="tab"/>
      <w:lvlText w:val="%8."/>
      <w:lvlJc w:val="left"/>
      <w:pPr>
        <w:ind w:left="5760" w:hanging="360"/>
        <w:tabs>
          <w:tab w:val="num" w:pos="5760" w:leader="none"/>
        </w:tabs>
      </w:pPr>
    </w:lvl>
    <w:lvl w:ilvl="8">
      <w:start w:val="1"/>
      <w:numFmt w:val="decimal"/>
      <w:isLgl w:val="false"/>
      <w:suff w:val="tab"/>
      <w:lvlText w:val="%9."/>
      <w:lvlJc w:val="left"/>
      <w:pPr>
        <w:ind w:left="6480" w:hanging="360"/>
        <w:tabs>
          <w:tab w:val="num" w:pos="6480" w:leader="none"/>
        </w:tabs>
      </w:pPr>
    </w:lvl>
  </w:abstractNum>
  <w:abstractNum w:abstractNumId="22">
    <w:multiLevelType w:val="hybridMultilevel"/>
    <w:lvl w:ilvl="0">
      <w:start w:val="1"/>
      <w:numFmt w:val="decimal"/>
      <w:pStyle w:val="1011"/>
      <w:isLgl w:val="false"/>
      <w:suff w:val="tab"/>
      <w:lvlText w:val="%1."/>
      <w:lvlJc w:val="left"/>
      <w:pPr>
        <w:ind w:left="360" w:hanging="360"/>
        <w:tabs>
          <w:tab w:val="num" w:pos="360" w:leader="none"/>
        </w:tabs>
      </w:pPr>
    </w:lvl>
    <w:lvl w:ilvl="1">
      <w:start w:val="1"/>
      <w:numFmt w:val="decimal"/>
      <w:pStyle w:val="1013"/>
      <w:isLgl w:val="false"/>
      <w:suff w:val="tab"/>
      <w:lvlText w:val="%1.%2."/>
      <w:lvlJc w:val="left"/>
      <w:pPr>
        <w:ind w:left="972" w:hanging="432"/>
        <w:tabs>
          <w:tab w:val="num" w:pos="972" w:leader="none"/>
        </w:tabs>
      </w:pPr>
      <w:rPr>
        <w:b/>
      </w:rPr>
    </w:lvl>
    <w:lvl w:ilvl="2">
      <w:start w:val="1"/>
      <w:numFmt w:val="decimal"/>
      <w:pStyle w:val="1032"/>
      <w:isLgl w:val="false"/>
      <w:suff w:val="tab"/>
      <w:lvlText w:val="%1.%2.%3."/>
      <w:lvlJc w:val="left"/>
      <w:pPr>
        <w:ind w:left="1224" w:hanging="504"/>
        <w:tabs>
          <w:tab w:val="num" w:pos="1440" w:leader="none"/>
        </w:tabs>
      </w:pPr>
    </w:lvl>
    <w:lvl w:ilvl="3">
      <w:start w:val="1"/>
      <w:numFmt w:val="decimal"/>
      <w:pStyle w:val="1041"/>
      <w:isLgl w:val="false"/>
      <w:suff w:val="tab"/>
      <w:lvlText w:val="%1.%2.%3.%4."/>
      <w:lvlJc w:val="left"/>
      <w:pPr>
        <w:ind w:left="1728" w:hanging="648"/>
        <w:tabs>
          <w:tab w:val="num" w:pos="1800" w:leader="none"/>
        </w:tabs>
      </w:pPr>
    </w:lvl>
    <w:lvl w:ilvl="4">
      <w:start w:val="1"/>
      <w:numFmt w:val="decimal"/>
      <w:isLgl w:val="false"/>
      <w:suff w:val="tab"/>
      <w:lvlText w:val="%1.%2.%3.%4.%5."/>
      <w:lvlJc w:val="left"/>
      <w:pPr>
        <w:ind w:left="2232" w:hanging="792"/>
        <w:tabs>
          <w:tab w:val="num" w:pos="2520" w:leader="none"/>
        </w:tabs>
      </w:pPr>
    </w:lvl>
    <w:lvl w:ilvl="5">
      <w:start w:val="1"/>
      <w:numFmt w:val="decimal"/>
      <w:isLgl w:val="false"/>
      <w:suff w:val="tab"/>
      <w:lvlText w:val="%1.%2.%3.%4.%5.%6."/>
      <w:lvlJc w:val="left"/>
      <w:pPr>
        <w:ind w:left="2736" w:hanging="936"/>
        <w:tabs>
          <w:tab w:val="num" w:pos="2880" w:leader="none"/>
        </w:tabs>
      </w:pPr>
    </w:lvl>
    <w:lvl w:ilvl="6">
      <w:start w:val="1"/>
      <w:numFmt w:val="decimal"/>
      <w:isLgl w:val="false"/>
      <w:suff w:val="tab"/>
      <w:lvlText w:val="%1.%2.%3.%4.%5.%6.%7."/>
      <w:lvlJc w:val="left"/>
      <w:pPr>
        <w:ind w:left="3240" w:hanging="1080"/>
        <w:tabs>
          <w:tab w:val="num" w:pos="3600" w:leader="none"/>
        </w:tabs>
      </w:pPr>
    </w:lvl>
    <w:lvl w:ilvl="7">
      <w:start w:val="1"/>
      <w:numFmt w:val="decimal"/>
      <w:isLgl w:val="false"/>
      <w:suff w:val="tab"/>
      <w:lvlText w:val="%1.%2.%3.%4.%5.%6.%7.%8."/>
      <w:lvlJc w:val="left"/>
      <w:pPr>
        <w:ind w:left="3744" w:hanging="1224"/>
        <w:tabs>
          <w:tab w:val="num" w:pos="3960" w:leader="none"/>
        </w:tabs>
      </w:pPr>
    </w:lvl>
    <w:lvl w:ilvl="8">
      <w:start w:val="1"/>
      <w:numFmt w:val="decimal"/>
      <w:isLgl w:val="false"/>
      <w:suff w:val="tab"/>
      <w:lvlText w:val="%1.%2.%3.%4.%5.%6.%7.%8.%9."/>
      <w:lvlJc w:val="left"/>
      <w:pPr>
        <w:ind w:left="4320" w:hanging="1440"/>
        <w:tabs>
          <w:tab w:val="num" w:pos="4680" w:leader="none"/>
        </w:tabs>
      </w:pPr>
    </w:lvl>
  </w:abstractNum>
  <w:abstractNum w:abstractNumId="23">
    <w:multiLevelType w:val="hybridMultilevel"/>
    <w:lvl w:ilvl="0">
      <w:start w:val="1"/>
      <w:numFmt w:val="decimal"/>
      <w:pStyle w:val="1078"/>
      <w:isLgl w:val="false"/>
      <w:suff w:val="tab"/>
      <w:lvlText w:val="%1"/>
      <w:lvlJc w:val="left"/>
      <w:pPr>
        <w:ind w:left="1211" w:hanging="360"/>
        <w:tabs>
          <w:tab w:val="num" w:pos="0" w:leader="none"/>
        </w:tabs>
      </w:pPr>
      <w:rPr>
        <w:rFonts w:cs="Times New Roman"/>
      </w:rPr>
    </w:lvl>
    <w:lvl w:ilvl="1">
      <w:start w:val="1"/>
      <w:numFmt w:val="decimal"/>
      <w:pStyle w:val="1079"/>
      <w:isLgl w:val="false"/>
      <w:suff w:val="tab"/>
      <w:lvlText w:val="%1.%2"/>
      <w:lvlJc w:val="left"/>
      <w:pPr>
        <w:ind w:left="1404" w:hanging="720"/>
        <w:tabs>
          <w:tab w:val="num" w:pos="-167" w:leader="none"/>
        </w:tabs>
      </w:pPr>
      <w:rPr>
        <w:rFonts w:cs="Times New Roman"/>
      </w:rPr>
    </w:lvl>
    <w:lvl w:ilvl="2">
      <w:start w:val="1"/>
      <w:numFmt w:val="decimal"/>
      <w:pStyle w:val="1080"/>
      <w:isLgl w:val="false"/>
      <w:suff w:val="tab"/>
      <w:lvlText w:val="%1.%2.%3"/>
      <w:lvlJc w:val="left"/>
      <w:pPr>
        <w:ind w:left="1004" w:hanging="720"/>
        <w:tabs>
          <w:tab w:val="num" w:pos="-567" w:leader="none"/>
        </w:tabs>
      </w:pPr>
      <w:rPr>
        <w:rFonts w:ascii="Times New Roman" w:hAnsi="Times New Roman" w:cs="Times New Roman"/>
        <w:b w:val="0"/>
        <w:bCs w:val="0"/>
        <w:i w:val="0"/>
        <w:iCs w:val="0"/>
        <w:caps w:val="0"/>
        <w:smallCaps w:val="0"/>
        <w:strike w:val="0"/>
        <w:vanish w:val="0"/>
        <w:color w:val="000000"/>
        <w:spacing w:val="0"/>
        <w:position w:val="0"/>
        <w:szCs w:val="2"/>
        <w:u w:val="none"/>
        <w:vertAlign w:val="baseline"/>
      </w:rPr>
    </w:lvl>
    <w:lvl w:ilvl="3">
      <w:start w:val="1"/>
      <w:numFmt w:val="decimal"/>
      <w:pStyle w:val="1081"/>
      <w:isLgl w:val="false"/>
      <w:suff w:val="tab"/>
      <w:lvlText w:val="%1.%2.%3.%4"/>
      <w:lvlJc w:val="left"/>
      <w:pPr>
        <w:ind w:left="1080" w:hanging="1080"/>
        <w:tabs>
          <w:tab w:val="num" w:pos="-851" w:leader="none"/>
        </w:tabs>
      </w:pPr>
      <w:rPr>
        <w:rFonts w:cs="Times New Roman"/>
        <w:b/>
        <w:i w:val="0"/>
        <w:caps w:val="0"/>
        <w:strike w:val="0"/>
        <w:vanish w:val="0"/>
        <w:color w:val="000000"/>
        <w:sz w:val="24"/>
        <w:szCs w:val="24"/>
        <w:u w:val="none"/>
        <w:vertAlign w:val="baseline"/>
      </w:rPr>
    </w:lvl>
    <w:lvl w:ilvl="4">
      <w:start w:val="1"/>
      <w:numFmt w:val="decimal"/>
      <w:isLgl w:val="false"/>
      <w:suff w:val="tab"/>
      <w:lvlText w:val="%1.%2.%3.%4.%5."/>
      <w:lvlJc w:val="left"/>
      <w:pPr>
        <w:ind w:left="1931" w:hanging="1080"/>
        <w:tabs>
          <w:tab w:val="num" w:pos="0" w:leader="none"/>
        </w:tabs>
      </w:pPr>
      <w:rPr>
        <w:rFonts w:cs="Times New Roman"/>
      </w:rPr>
    </w:lvl>
    <w:lvl w:ilvl="5">
      <w:start w:val="1"/>
      <w:numFmt w:val="decimal"/>
      <w:isLgl w:val="false"/>
      <w:suff w:val="tab"/>
      <w:lvlText w:val="%1.%2.%3.%4.%5.%6."/>
      <w:lvlJc w:val="left"/>
      <w:pPr>
        <w:ind w:left="2291" w:hanging="1440"/>
        <w:tabs>
          <w:tab w:val="num" w:pos="0" w:leader="none"/>
        </w:tabs>
      </w:pPr>
      <w:rPr>
        <w:rFonts w:cs="Times New Roman"/>
      </w:rPr>
    </w:lvl>
    <w:lvl w:ilvl="6">
      <w:start w:val="1"/>
      <w:numFmt w:val="decimal"/>
      <w:isLgl w:val="false"/>
      <w:suff w:val="tab"/>
      <w:lvlText w:val="%1.%2.%3.%4.%5.%6.%7."/>
      <w:lvlJc w:val="left"/>
      <w:pPr>
        <w:ind w:left="2291" w:hanging="1440"/>
        <w:tabs>
          <w:tab w:val="num" w:pos="0" w:leader="none"/>
        </w:tabs>
      </w:pPr>
      <w:rPr>
        <w:rFonts w:cs="Times New Roman"/>
      </w:rPr>
    </w:lvl>
    <w:lvl w:ilvl="7">
      <w:start w:val="1"/>
      <w:numFmt w:val="decimal"/>
      <w:isLgl w:val="false"/>
      <w:suff w:val="tab"/>
      <w:lvlText w:val="%1.%2.%3.%4.%5.%6.%7.%8."/>
      <w:lvlJc w:val="left"/>
      <w:pPr>
        <w:ind w:left="2651" w:hanging="1800"/>
        <w:tabs>
          <w:tab w:val="num" w:pos="0" w:leader="none"/>
        </w:tabs>
      </w:pPr>
      <w:rPr>
        <w:rFonts w:cs="Times New Roman"/>
      </w:rPr>
    </w:lvl>
    <w:lvl w:ilvl="8">
      <w:start w:val="1"/>
      <w:numFmt w:val="decimal"/>
      <w:isLgl w:val="false"/>
      <w:suff w:val="tab"/>
      <w:lvlText w:val="%1.%2.%3.%4.%5.%6.%7.%8.%9."/>
      <w:lvlJc w:val="left"/>
      <w:pPr>
        <w:ind w:left="2651" w:hanging="1800"/>
        <w:tabs>
          <w:tab w:val="num" w:pos="0" w:leader="none"/>
        </w:tabs>
      </w:pPr>
      <w:rPr>
        <w:rFonts w:cs="Times New Roman"/>
      </w:rPr>
    </w:lvl>
  </w:abstractNum>
  <w:abstractNum w:abstractNumId="24">
    <w:multiLevelType w:val="hybridMultilevel"/>
    <w:lvl w:ilvl="0">
      <w:start w:val="1"/>
      <w:numFmt w:val="thaiNumbers"/>
      <w:pStyle w:val="1066"/>
      <w:isLgl w:val="false"/>
      <w:suff w:val="tab"/>
      <w:lvlText w:val="%1)"/>
      <w:lvlJc w:val="center"/>
      <w:pPr>
        <w:ind w:left="72" w:firstLine="288"/>
        <w:tabs>
          <w:tab w:val="num" w:pos="72" w:leader="none"/>
        </w:tabs>
      </w:pPr>
      <w:rPr>
        <w:rFonts w:ascii="Times New Roman" w:hAnsi="Times New Roman" w:cs="Times New Roman"/>
        <w:b w:val="0"/>
        <w:i w:val="0"/>
        <w:sz w:val="24"/>
        <w:szCs w:val="24"/>
      </w:rPr>
    </w:lvl>
    <w:lvl w:ilvl="1">
      <w:start w:val="1"/>
      <w:numFmt w:val="decimal"/>
      <w:isLgl w:val="false"/>
      <w:suff w:val="tab"/>
      <w:lvlText w:val="%2."/>
      <w:lvlJc w:val="left"/>
      <w:pPr>
        <w:ind w:left="1440" w:hanging="360"/>
        <w:tabs>
          <w:tab w:val="num" w:pos="1440" w:leader="none"/>
        </w:tabs>
      </w:pPr>
    </w:lvl>
    <w:lvl w:ilvl="2">
      <w:start w:val="1"/>
      <w:numFmt w:val="decimal"/>
      <w:isLgl w:val="false"/>
      <w:suff w:val="tab"/>
      <w:lvlText w:val="%3."/>
      <w:lvlJc w:val="left"/>
      <w:pPr>
        <w:ind w:left="2160" w:hanging="360"/>
        <w:tabs>
          <w:tab w:val="num" w:pos="2160" w:leader="none"/>
        </w:tabs>
      </w:pPr>
    </w:lvl>
    <w:lvl w:ilvl="3">
      <w:start w:val="1"/>
      <w:numFmt w:val="decimal"/>
      <w:isLgl w:val="false"/>
      <w:suff w:val="tab"/>
      <w:lvlText w:val="%4."/>
      <w:lvlJc w:val="left"/>
      <w:pPr>
        <w:ind w:left="2880" w:hanging="360"/>
        <w:tabs>
          <w:tab w:val="num" w:pos="2880" w:leader="none"/>
        </w:tabs>
      </w:pPr>
    </w:lvl>
    <w:lvl w:ilvl="4">
      <w:start w:val="1"/>
      <w:numFmt w:val="decimal"/>
      <w:isLgl w:val="false"/>
      <w:suff w:val="tab"/>
      <w:lvlText w:val="%5."/>
      <w:lvlJc w:val="left"/>
      <w:pPr>
        <w:ind w:left="3600" w:hanging="360"/>
        <w:tabs>
          <w:tab w:val="num" w:pos="3600" w:leader="none"/>
        </w:tabs>
      </w:pPr>
    </w:lvl>
    <w:lvl w:ilvl="5">
      <w:start w:val="1"/>
      <w:numFmt w:val="decimal"/>
      <w:isLgl w:val="false"/>
      <w:suff w:val="tab"/>
      <w:lvlText w:val="%6."/>
      <w:lvlJc w:val="left"/>
      <w:pPr>
        <w:ind w:left="4320" w:hanging="360"/>
        <w:tabs>
          <w:tab w:val="num" w:pos="4320" w:leader="none"/>
        </w:tabs>
      </w:pPr>
    </w:lvl>
    <w:lvl w:ilvl="6">
      <w:start w:val="1"/>
      <w:numFmt w:val="decimal"/>
      <w:isLgl w:val="false"/>
      <w:suff w:val="tab"/>
      <w:lvlText w:val="%7."/>
      <w:lvlJc w:val="left"/>
      <w:pPr>
        <w:ind w:left="5040" w:hanging="360"/>
        <w:tabs>
          <w:tab w:val="num" w:pos="5040" w:leader="none"/>
        </w:tabs>
      </w:pPr>
    </w:lvl>
    <w:lvl w:ilvl="7">
      <w:start w:val="1"/>
      <w:numFmt w:val="decimal"/>
      <w:isLgl w:val="false"/>
      <w:suff w:val="tab"/>
      <w:lvlText w:val="%8."/>
      <w:lvlJc w:val="left"/>
      <w:pPr>
        <w:ind w:left="5760" w:hanging="360"/>
        <w:tabs>
          <w:tab w:val="num" w:pos="5760" w:leader="none"/>
        </w:tabs>
      </w:pPr>
    </w:lvl>
    <w:lvl w:ilvl="8">
      <w:start w:val="1"/>
      <w:numFmt w:val="decimal"/>
      <w:isLgl w:val="false"/>
      <w:suff w:val="tab"/>
      <w:lvlText w:val="%9."/>
      <w:lvlJc w:val="left"/>
      <w:pPr>
        <w:ind w:left="6480" w:hanging="360"/>
        <w:tabs>
          <w:tab w:val="num" w:pos="6480" w:leader="none"/>
        </w:tabs>
      </w:pPr>
    </w:lvl>
  </w:abstractNum>
  <w:abstractNum w:abstractNumId="25">
    <w:multiLevelType w:val="hybridMultilevel"/>
    <w:lvl w:ilvl="0">
      <w:start w:val="1"/>
      <w:numFmt w:val="bullet"/>
      <w:pStyle w:val="1070"/>
      <w:isLgl w:val="false"/>
      <w:suff w:val="tab"/>
      <w:lvlText w:val=""/>
      <w:lvlJc w:val="left"/>
      <w:pPr>
        <w:ind w:left="1443" w:hanging="360"/>
        <w:tabs>
          <w:tab w:val="num" w:pos="232" w:leader="none"/>
        </w:tabs>
      </w:pPr>
      <w:rPr>
        <w:rFonts w:ascii="Symbol" w:hAnsi="Symbol"/>
        <w:sz w:val="24"/>
      </w:rPr>
    </w:lvl>
    <w:lvl w:ilvl="1">
      <w:start w:val="1"/>
      <w:numFmt w:val="bullet"/>
      <w:isLgl w:val="false"/>
      <w:suff w:val="tab"/>
      <w:lvlText w:val="o"/>
      <w:lvlJc w:val="left"/>
      <w:pPr>
        <w:ind w:left="1132" w:hanging="360"/>
        <w:tabs>
          <w:tab w:val="num" w:pos="1132" w:leader="none"/>
        </w:tabs>
      </w:pPr>
      <w:rPr>
        <w:rFonts w:ascii="Courier New" w:hAnsi="Courier New" w:cs="Times New Roman"/>
        <w:sz w:val="16"/>
      </w:rPr>
    </w:lvl>
    <w:lvl w:ilvl="2">
      <w:start w:val="1"/>
      <w:numFmt w:val="bullet"/>
      <w:isLgl w:val="false"/>
      <w:suff w:val="tab"/>
      <w:lvlText w:val=""/>
      <w:lvlJc w:val="left"/>
      <w:pPr>
        <w:ind w:left="1852" w:hanging="360"/>
        <w:tabs>
          <w:tab w:val="num" w:pos="1852" w:leader="none"/>
        </w:tabs>
      </w:pPr>
      <w:rPr>
        <w:rFonts w:ascii="Wingdings" w:hAnsi="Wingdings"/>
      </w:rPr>
    </w:lvl>
    <w:lvl w:ilvl="3">
      <w:start w:val="1"/>
      <w:numFmt w:val="bullet"/>
      <w:isLgl w:val="false"/>
      <w:suff w:val="tab"/>
      <w:lvlText w:val=""/>
      <w:lvlJc w:val="left"/>
      <w:pPr>
        <w:ind w:left="2572" w:hanging="360"/>
        <w:tabs>
          <w:tab w:val="num" w:pos="2572" w:leader="none"/>
        </w:tabs>
      </w:pPr>
      <w:rPr>
        <w:rFonts w:ascii="Symbol" w:hAnsi="Symbol"/>
      </w:rPr>
    </w:lvl>
    <w:lvl w:ilvl="4">
      <w:start w:val="1"/>
      <w:numFmt w:val="bullet"/>
      <w:isLgl w:val="false"/>
      <w:suff w:val="tab"/>
      <w:lvlText w:val="o"/>
      <w:lvlJc w:val="left"/>
      <w:pPr>
        <w:ind w:left="3292" w:hanging="360"/>
        <w:tabs>
          <w:tab w:val="num" w:pos="3292" w:leader="none"/>
        </w:tabs>
      </w:pPr>
      <w:rPr>
        <w:rFonts w:ascii="Courier New" w:hAnsi="Courier New" w:cs="Times New Roman"/>
      </w:rPr>
    </w:lvl>
    <w:lvl w:ilvl="5">
      <w:start w:val="1"/>
      <w:numFmt w:val="bullet"/>
      <w:isLgl w:val="false"/>
      <w:suff w:val="tab"/>
      <w:lvlText w:val=""/>
      <w:lvlJc w:val="left"/>
      <w:pPr>
        <w:ind w:left="4012" w:hanging="360"/>
        <w:tabs>
          <w:tab w:val="num" w:pos="4012" w:leader="none"/>
        </w:tabs>
      </w:pPr>
      <w:rPr>
        <w:rFonts w:ascii="Wingdings" w:hAnsi="Wingdings"/>
      </w:rPr>
    </w:lvl>
    <w:lvl w:ilvl="6">
      <w:start w:val="1"/>
      <w:numFmt w:val="bullet"/>
      <w:isLgl w:val="false"/>
      <w:suff w:val="tab"/>
      <w:lvlText w:val=""/>
      <w:lvlJc w:val="left"/>
      <w:pPr>
        <w:ind w:left="4732" w:hanging="360"/>
        <w:tabs>
          <w:tab w:val="num" w:pos="4732" w:leader="none"/>
        </w:tabs>
      </w:pPr>
      <w:rPr>
        <w:rFonts w:ascii="Symbol" w:hAnsi="Symbol"/>
      </w:rPr>
    </w:lvl>
    <w:lvl w:ilvl="7">
      <w:start w:val="1"/>
      <w:numFmt w:val="bullet"/>
      <w:isLgl w:val="false"/>
      <w:suff w:val="tab"/>
      <w:lvlText w:val="o"/>
      <w:lvlJc w:val="left"/>
      <w:pPr>
        <w:ind w:left="5452" w:hanging="360"/>
        <w:tabs>
          <w:tab w:val="num" w:pos="5452" w:leader="none"/>
        </w:tabs>
      </w:pPr>
      <w:rPr>
        <w:rFonts w:ascii="Courier New" w:hAnsi="Courier New" w:cs="Times New Roman"/>
      </w:rPr>
    </w:lvl>
    <w:lvl w:ilvl="8">
      <w:start w:val="1"/>
      <w:numFmt w:val="bullet"/>
      <w:isLgl w:val="false"/>
      <w:suff w:val="tab"/>
      <w:lvlText w:val=""/>
      <w:lvlJc w:val="left"/>
      <w:pPr>
        <w:ind w:left="6172" w:hanging="360"/>
        <w:tabs>
          <w:tab w:val="num" w:pos="6172" w:leader="none"/>
        </w:tabs>
      </w:pPr>
      <w:rPr>
        <w:rFonts w:ascii="Wingdings" w:hAnsi="Wingdings"/>
      </w:rPr>
    </w:lvl>
  </w:abstractNum>
  <w:abstractNum w:abstractNumId="26">
    <w:multiLevelType w:val="hybridMultilevel"/>
    <w:lvl w:ilvl="0">
      <w:start w:val="1"/>
      <w:numFmt w:val="decimal"/>
      <w:pStyle w:val="1073"/>
      <w:isLgl w:val="false"/>
      <w:suff w:val="tab"/>
      <w:lvlText w:val="%1) "/>
      <w:lvlJc w:val="left"/>
      <w:pPr>
        <w:ind w:left="0" w:firstLine="851"/>
        <w:tabs>
          <w:tab w:val="num" w:pos="0" w:leader="none"/>
        </w:tabs>
      </w:pPr>
    </w:lvl>
    <w:lvl w:ilvl="1">
      <w:start w:val="1"/>
      <w:numFmt w:val="decimal"/>
      <w:isLgl w:val="false"/>
      <w:suff w:val="tab"/>
      <w:lvlText w:val="%2."/>
      <w:lvlJc w:val="left"/>
      <w:pPr>
        <w:ind w:left="1440" w:hanging="360"/>
        <w:tabs>
          <w:tab w:val="num" w:pos="1440" w:leader="none"/>
        </w:tabs>
      </w:pPr>
    </w:lvl>
    <w:lvl w:ilvl="2">
      <w:start w:val="1"/>
      <w:numFmt w:val="decimal"/>
      <w:isLgl w:val="false"/>
      <w:suff w:val="tab"/>
      <w:lvlText w:val="%3."/>
      <w:lvlJc w:val="left"/>
      <w:pPr>
        <w:ind w:left="2160" w:hanging="360"/>
        <w:tabs>
          <w:tab w:val="num" w:pos="2160" w:leader="none"/>
        </w:tabs>
      </w:pPr>
    </w:lvl>
    <w:lvl w:ilvl="3">
      <w:start w:val="1"/>
      <w:numFmt w:val="decimal"/>
      <w:isLgl w:val="false"/>
      <w:suff w:val="tab"/>
      <w:lvlText w:val="%4."/>
      <w:lvlJc w:val="left"/>
      <w:pPr>
        <w:ind w:left="2880" w:hanging="360"/>
        <w:tabs>
          <w:tab w:val="num" w:pos="2880" w:leader="none"/>
        </w:tabs>
      </w:pPr>
    </w:lvl>
    <w:lvl w:ilvl="4">
      <w:start w:val="1"/>
      <w:numFmt w:val="decimal"/>
      <w:isLgl w:val="false"/>
      <w:suff w:val="tab"/>
      <w:lvlText w:val="%5."/>
      <w:lvlJc w:val="left"/>
      <w:pPr>
        <w:ind w:left="3600" w:hanging="360"/>
        <w:tabs>
          <w:tab w:val="num" w:pos="3600" w:leader="none"/>
        </w:tabs>
      </w:pPr>
    </w:lvl>
    <w:lvl w:ilvl="5">
      <w:start w:val="1"/>
      <w:numFmt w:val="decimal"/>
      <w:isLgl w:val="false"/>
      <w:suff w:val="tab"/>
      <w:lvlText w:val="%6."/>
      <w:lvlJc w:val="left"/>
      <w:pPr>
        <w:ind w:left="4320" w:hanging="360"/>
        <w:tabs>
          <w:tab w:val="num" w:pos="4320" w:leader="none"/>
        </w:tabs>
      </w:pPr>
    </w:lvl>
    <w:lvl w:ilvl="6">
      <w:start w:val="1"/>
      <w:numFmt w:val="decimal"/>
      <w:isLgl w:val="false"/>
      <w:suff w:val="tab"/>
      <w:lvlText w:val="%7."/>
      <w:lvlJc w:val="left"/>
      <w:pPr>
        <w:ind w:left="5040" w:hanging="360"/>
        <w:tabs>
          <w:tab w:val="num" w:pos="5040" w:leader="none"/>
        </w:tabs>
      </w:pPr>
    </w:lvl>
    <w:lvl w:ilvl="7">
      <w:start w:val="1"/>
      <w:numFmt w:val="decimal"/>
      <w:isLgl w:val="false"/>
      <w:suff w:val="tab"/>
      <w:lvlText w:val="%8."/>
      <w:lvlJc w:val="left"/>
      <w:pPr>
        <w:ind w:left="5760" w:hanging="360"/>
        <w:tabs>
          <w:tab w:val="num" w:pos="5760" w:leader="none"/>
        </w:tabs>
      </w:pPr>
    </w:lvl>
    <w:lvl w:ilvl="8">
      <w:start w:val="1"/>
      <w:numFmt w:val="decimal"/>
      <w:isLgl w:val="false"/>
      <w:suff w:val="tab"/>
      <w:lvlText w:val="%9."/>
      <w:lvlJc w:val="left"/>
      <w:pPr>
        <w:ind w:left="6480" w:hanging="360"/>
        <w:tabs>
          <w:tab w:val="num" w:pos="6480" w:leader="none"/>
        </w:tabs>
      </w:pPr>
    </w:lvl>
  </w:abstractNum>
  <w:abstractNum w:abstractNumId="27">
    <w:multiLevelType w:val="hybridMultilevel"/>
    <w:lvl w:ilvl="0">
      <w:start w:val="1"/>
      <w:numFmt w:val="decimal"/>
      <w:isLgl w:val="false"/>
      <w:suff w:val="tab"/>
      <w:lvlText w:val="%1)"/>
      <w:lvlJc w:val="left"/>
      <w:pPr>
        <w:ind w:left="927" w:hanging="360"/>
      </w:pPr>
    </w:lvl>
    <w:lvl w:ilvl="1">
      <w:start w:val="1"/>
      <w:numFmt w:val="lowerLetter"/>
      <w:isLgl w:val="false"/>
      <w:suff w:val="tab"/>
      <w:lvlText w:val="%2."/>
      <w:lvlJc w:val="left"/>
      <w:pPr>
        <w:ind w:left="1647" w:hanging="360"/>
      </w:pPr>
    </w:lvl>
    <w:lvl w:ilvl="2">
      <w:start w:val="1"/>
      <w:numFmt w:val="lowerRoman"/>
      <w:isLgl w:val="false"/>
      <w:suff w:val="tab"/>
      <w:lvlText w:val="%3."/>
      <w:lvlJc w:val="right"/>
      <w:pPr>
        <w:ind w:left="2367" w:hanging="180"/>
      </w:pPr>
    </w:lvl>
    <w:lvl w:ilvl="3">
      <w:start w:val="1"/>
      <w:numFmt w:val="decimal"/>
      <w:isLgl w:val="false"/>
      <w:suff w:val="tab"/>
      <w:lvlText w:val="%4."/>
      <w:lvlJc w:val="left"/>
      <w:pPr>
        <w:ind w:left="3087" w:hanging="360"/>
      </w:pPr>
    </w:lvl>
    <w:lvl w:ilvl="4">
      <w:start w:val="1"/>
      <w:numFmt w:val="lowerLetter"/>
      <w:isLgl w:val="false"/>
      <w:suff w:val="tab"/>
      <w:lvlText w:val="%5."/>
      <w:lvlJc w:val="left"/>
      <w:pPr>
        <w:ind w:left="3807" w:hanging="360"/>
      </w:pPr>
    </w:lvl>
    <w:lvl w:ilvl="5">
      <w:start w:val="1"/>
      <w:numFmt w:val="lowerRoman"/>
      <w:isLgl w:val="false"/>
      <w:suff w:val="tab"/>
      <w:lvlText w:val="%6."/>
      <w:lvlJc w:val="right"/>
      <w:pPr>
        <w:ind w:left="4527" w:hanging="180"/>
      </w:pPr>
    </w:lvl>
    <w:lvl w:ilvl="6">
      <w:start w:val="1"/>
      <w:numFmt w:val="decimal"/>
      <w:isLgl w:val="false"/>
      <w:suff w:val="tab"/>
      <w:lvlText w:val="%7."/>
      <w:lvlJc w:val="left"/>
      <w:pPr>
        <w:ind w:left="5247" w:hanging="360"/>
      </w:pPr>
    </w:lvl>
    <w:lvl w:ilvl="7">
      <w:start w:val="1"/>
      <w:numFmt w:val="lowerLetter"/>
      <w:isLgl w:val="false"/>
      <w:suff w:val="tab"/>
      <w:lvlText w:val="%8."/>
      <w:lvlJc w:val="left"/>
      <w:pPr>
        <w:ind w:left="5967" w:hanging="360"/>
      </w:pPr>
    </w:lvl>
    <w:lvl w:ilvl="8">
      <w:start w:val="1"/>
      <w:numFmt w:val="lowerRoman"/>
      <w:isLgl w:val="false"/>
      <w:suff w:val="tab"/>
      <w:lvlText w:val="%9."/>
      <w:lvlJc w:val="right"/>
      <w:pPr>
        <w:ind w:left="6687" w:hanging="180"/>
      </w:pPr>
    </w:lvl>
  </w:abstractNum>
  <w:abstractNum w:abstractNumId="28">
    <w:multiLevelType w:val="hybridMultilevel"/>
    <w:lvl w:ilvl="0">
      <w:start w:val="4"/>
      <w:numFmt w:val="decimal"/>
      <w:isLgl w:val="false"/>
      <w:suff w:val="tab"/>
      <w:lvlText w:val="%1."/>
      <w:lvlJc w:val="left"/>
      <w:pPr>
        <w:ind w:left="360" w:hanging="360"/>
      </w:pPr>
    </w:lvl>
    <w:lvl w:ilvl="1">
      <w:start w:val="1"/>
      <w:numFmt w:val="decimal"/>
      <w:isLgl w:val="false"/>
      <w:suff w:val="tab"/>
      <w:lvlText w:val="%1.%2."/>
      <w:lvlJc w:val="left"/>
      <w:pPr>
        <w:ind w:left="1069" w:hanging="360"/>
      </w:pPr>
      <w:rPr>
        <w:b w:val="0"/>
      </w:rPr>
    </w:lvl>
    <w:lvl w:ilvl="2">
      <w:start w:val="1"/>
      <w:numFmt w:val="decimal"/>
      <w:isLgl w:val="false"/>
      <w:suff w:val="tab"/>
      <w:lvlText w:val="%1.%2.%3."/>
      <w:lvlJc w:val="left"/>
      <w:pPr>
        <w:ind w:left="2160" w:hanging="720"/>
      </w:pPr>
    </w:lvl>
    <w:lvl w:ilvl="3">
      <w:start w:val="1"/>
      <w:numFmt w:val="decimal"/>
      <w:isLgl w:val="false"/>
      <w:suff w:val="tab"/>
      <w:lvlText w:val="%1.%2.%3.%4."/>
      <w:lvlJc w:val="left"/>
      <w:pPr>
        <w:ind w:left="2880" w:hanging="720"/>
      </w:pPr>
    </w:lvl>
    <w:lvl w:ilvl="4">
      <w:start w:val="1"/>
      <w:numFmt w:val="decimal"/>
      <w:isLgl w:val="false"/>
      <w:suff w:val="tab"/>
      <w:lvlText w:val="%1.%2.%3.%4.%5."/>
      <w:lvlJc w:val="left"/>
      <w:pPr>
        <w:ind w:left="3960" w:hanging="1080"/>
      </w:pPr>
    </w:lvl>
    <w:lvl w:ilvl="5">
      <w:start w:val="1"/>
      <w:numFmt w:val="decimal"/>
      <w:isLgl w:val="false"/>
      <w:suff w:val="tab"/>
      <w:lvlText w:val="%1.%2.%3.%4.%5.%6."/>
      <w:lvlJc w:val="left"/>
      <w:pPr>
        <w:ind w:left="4680" w:hanging="1080"/>
      </w:pPr>
    </w:lvl>
    <w:lvl w:ilvl="6">
      <w:start w:val="1"/>
      <w:numFmt w:val="decimal"/>
      <w:isLgl w:val="false"/>
      <w:suff w:val="tab"/>
      <w:lvlText w:val="%1.%2.%3.%4.%5.%6.%7."/>
      <w:lvlJc w:val="left"/>
      <w:pPr>
        <w:ind w:left="5760" w:hanging="1440"/>
      </w:pPr>
    </w:lvl>
    <w:lvl w:ilvl="7">
      <w:start w:val="1"/>
      <w:numFmt w:val="decimal"/>
      <w:isLgl w:val="false"/>
      <w:suff w:val="tab"/>
      <w:lvlText w:val="%1.%2.%3.%4.%5.%6.%7.%8."/>
      <w:lvlJc w:val="left"/>
      <w:pPr>
        <w:ind w:left="6480" w:hanging="1440"/>
      </w:pPr>
    </w:lvl>
    <w:lvl w:ilvl="8">
      <w:start w:val="1"/>
      <w:numFmt w:val="decimal"/>
      <w:isLgl w:val="false"/>
      <w:suff w:val="tab"/>
      <w:lvlText w:val="%1.%2.%3.%4.%5.%6.%7.%8.%9."/>
      <w:lvlJc w:val="left"/>
      <w:pPr>
        <w:ind w:left="7560" w:hanging="1800"/>
      </w:pPr>
    </w:lvl>
  </w:abstractNum>
  <w:abstractNum w:abstractNumId="29">
    <w:multiLevelType w:val="hybridMultilevel"/>
    <w:lvl w:ilvl="0">
      <w:start w:val="1"/>
      <w:numFmt w:val="decimal"/>
      <w:pStyle w:val="1047"/>
      <w:isLgl w:val="false"/>
      <w:suff w:val="tab"/>
      <w:lvlText w:val="%1)"/>
      <w:lvlJc w:val="left"/>
      <w:pPr>
        <w:ind w:left="360" w:hanging="360"/>
        <w:tabs>
          <w:tab w:val="num" w:pos="360" w:leader="none"/>
        </w:tabs>
      </w:pPr>
    </w:lvl>
    <w:lvl w:ilvl="1">
      <w:start w:val="1"/>
      <w:numFmt w:val="bullet"/>
      <w:isLgl w:val="false"/>
      <w:suff w:val="tab"/>
      <w:lvlText w:val="o"/>
      <w:lvlJc w:val="left"/>
      <w:pPr>
        <w:ind w:left="1440" w:hanging="360"/>
      </w:pPr>
      <w:rPr>
        <w:rFonts w:hint="default" w:ascii="Courier New" w:hAnsi="Courier New" w:eastAsia="Courier New" w:cs="Courier New"/>
      </w:rPr>
    </w:lvl>
    <w:lvl w:ilvl="2">
      <w:start w:val="1"/>
      <w:numFmt w:val="bullet"/>
      <w:isLgl w:val="false"/>
      <w:suff w:val="tab"/>
      <w:lvlText w:val="§"/>
      <w:lvlJc w:val="left"/>
      <w:pPr>
        <w:ind w:left="2160" w:hanging="360"/>
      </w:pPr>
      <w:rPr>
        <w:rFonts w:hint="default" w:ascii="Wingdings" w:hAnsi="Wingdings" w:eastAsia="Wingdings" w:cs="Wingdings"/>
      </w:rPr>
    </w:lvl>
    <w:lvl w:ilvl="3">
      <w:start w:val="1"/>
      <w:numFmt w:val="bullet"/>
      <w:isLgl w:val="false"/>
      <w:suff w:val="tab"/>
      <w:lvlText w:val="·"/>
      <w:lvlJc w:val="left"/>
      <w:pPr>
        <w:ind w:left="2880" w:hanging="360"/>
      </w:pPr>
      <w:rPr>
        <w:rFonts w:hint="default" w:ascii="Symbol" w:hAnsi="Symbol" w:eastAsia="Symbol" w:cs="Symbol"/>
      </w:rPr>
    </w:lvl>
    <w:lvl w:ilvl="4">
      <w:start w:val="1"/>
      <w:numFmt w:val="bullet"/>
      <w:isLgl w:val="false"/>
      <w:suff w:val="tab"/>
      <w:lvlText w:val="o"/>
      <w:lvlJc w:val="left"/>
      <w:pPr>
        <w:ind w:left="3600" w:hanging="360"/>
      </w:pPr>
      <w:rPr>
        <w:rFonts w:hint="default" w:ascii="Courier New" w:hAnsi="Courier New" w:eastAsia="Courier New" w:cs="Courier New"/>
      </w:rPr>
    </w:lvl>
    <w:lvl w:ilvl="5">
      <w:start w:val="1"/>
      <w:numFmt w:val="bullet"/>
      <w:isLgl w:val="false"/>
      <w:suff w:val="tab"/>
      <w:lvlText w:val="§"/>
      <w:lvlJc w:val="left"/>
      <w:pPr>
        <w:ind w:left="4320" w:hanging="360"/>
      </w:pPr>
      <w:rPr>
        <w:rFonts w:hint="default" w:ascii="Wingdings" w:hAnsi="Wingdings" w:eastAsia="Wingdings" w:cs="Wingdings"/>
      </w:rPr>
    </w:lvl>
    <w:lvl w:ilvl="6">
      <w:start w:val="1"/>
      <w:numFmt w:val="bullet"/>
      <w:isLgl w:val="false"/>
      <w:suff w:val="tab"/>
      <w:lvlText w:val="·"/>
      <w:lvlJc w:val="left"/>
      <w:pPr>
        <w:ind w:left="5040" w:hanging="360"/>
      </w:pPr>
      <w:rPr>
        <w:rFonts w:hint="default" w:ascii="Symbol" w:hAnsi="Symbol" w:eastAsia="Symbol" w:cs="Symbol"/>
      </w:rPr>
    </w:lvl>
    <w:lvl w:ilvl="7">
      <w:start w:val="1"/>
      <w:numFmt w:val="bullet"/>
      <w:isLgl w:val="false"/>
      <w:suff w:val="tab"/>
      <w:lvlText w:val="o"/>
      <w:lvlJc w:val="left"/>
      <w:pPr>
        <w:ind w:left="5760" w:hanging="360"/>
      </w:pPr>
      <w:rPr>
        <w:rFonts w:hint="default" w:ascii="Courier New" w:hAnsi="Courier New" w:eastAsia="Courier New" w:cs="Courier New"/>
      </w:rPr>
    </w:lvl>
    <w:lvl w:ilvl="8">
      <w:start w:val="1"/>
      <w:numFmt w:val="bullet"/>
      <w:isLgl w:val="false"/>
      <w:suff w:val="tab"/>
      <w:lvlText w:val="§"/>
      <w:lvlJc w:val="left"/>
      <w:pPr>
        <w:ind w:left="6480" w:hanging="360"/>
      </w:pPr>
      <w:rPr>
        <w:rFonts w:hint="default" w:ascii="Wingdings" w:hAnsi="Wingdings" w:eastAsia="Wingdings" w:cs="Wingdings"/>
      </w:rPr>
    </w:lvl>
  </w:abstractNum>
  <w:abstractNum w:abstractNumId="30">
    <w:multiLevelType w:val="hybridMultilevel"/>
    <w:lvl w:ilvl="0">
      <w:start w:val="1"/>
      <w:numFmt w:val="decimal"/>
      <w:pStyle w:val="1000"/>
      <w:isLgl w:val="false"/>
      <w:suff w:val="tab"/>
      <w:lvlText w:val="%1."/>
      <w:lvlJc w:val="left"/>
      <w:pPr>
        <w:ind w:left="432" w:hanging="432"/>
        <w:tabs>
          <w:tab w:val="num" w:pos="432" w:leader="none"/>
        </w:tabs>
      </w:pPr>
    </w:lvl>
    <w:lvl w:ilvl="1">
      <w:start w:val="1"/>
      <w:numFmt w:val="decimal"/>
      <w:pStyle w:val="1001"/>
      <w:isLgl w:val="false"/>
      <w:suff w:val="tab"/>
      <w:lvlText w:val="%1.%2"/>
      <w:lvlJc w:val="left"/>
      <w:pPr>
        <w:ind w:left="576" w:hanging="576"/>
        <w:tabs>
          <w:tab w:val="num" w:pos="576" w:leader="none"/>
        </w:tabs>
      </w:pPr>
    </w:lvl>
    <w:lvl w:ilvl="2">
      <w:start w:val="1"/>
      <w:numFmt w:val="decimal"/>
      <w:pStyle w:val="1002"/>
      <w:isLgl w:val="false"/>
      <w:suff w:val="tab"/>
      <w:lvlText w:val="%1.%2.%3"/>
      <w:lvlJc w:val="left"/>
      <w:pPr>
        <w:ind w:left="0" w:firstLine="0"/>
        <w:tabs>
          <w:tab w:val="num" w:pos="227" w:leader="none"/>
        </w:tabs>
      </w:pPr>
    </w:lvl>
    <w:lvl w:ilvl="3">
      <w:start w:val="1"/>
      <w:numFmt w:val="decimal"/>
      <w:isLgl w:val="false"/>
      <w:suff w:val="tab"/>
      <w:lvlText w:val="%1.%2.%3.%4"/>
      <w:lvlJc w:val="left"/>
      <w:pPr>
        <w:ind w:left="864" w:hanging="864"/>
        <w:tabs>
          <w:tab w:val="num" w:pos="864" w:leader="none"/>
        </w:tabs>
      </w:pPr>
    </w:lvl>
    <w:lvl w:ilvl="4">
      <w:start w:val="1"/>
      <w:numFmt w:val="decimal"/>
      <w:isLgl w:val="false"/>
      <w:suff w:val="tab"/>
      <w:lvlText w:val="%1.%2.%3.%4.%5"/>
      <w:lvlJc w:val="left"/>
      <w:pPr>
        <w:ind w:left="1008" w:hanging="1008"/>
        <w:tabs>
          <w:tab w:val="num" w:pos="1008" w:leader="none"/>
        </w:tabs>
      </w:pPr>
    </w:lvl>
    <w:lvl w:ilvl="5">
      <w:start w:val="1"/>
      <w:numFmt w:val="decimal"/>
      <w:isLgl w:val="false"/>
      <w:suff w:val="tab"/>
      <w:lvlText w:val="%1.%2.%3.%4.%5.%6"/>
      <w:lvlJc w:val="left"/>
      <w:pPr>
        <w:ind w:left="1152" w:hanging="1152"/>
        <w:tabs>
          <w:tab w:val="num" w:pos="1152" w:leader="none"/>
        </w:tabs>
      </w:pPr>
    </w:lvl>
    <w:lvl w:ilvl="6">
      <w:start w:val="1"/>
      <w:numFmt w:val="decimal"/>
      <w:isLgl w:val="false"/>
      <w:suff w:val="tab"/>
      <w:lvlText w:val="%1.%2.%3.%4.%5.%6.%7"/>
      <w:lvlJc w:val="left"/>
      <w:pPr>
        <w:ind w:left="1296" w:hanging="1296"/>
        <w:tabs>
          <w:tab w:val="num" w:pos="1296" w:leader="none"/>
        </w:tabs>
      </w:pPr>
    </w:lvl>
    <w:lvl w:ilvl="7">
      <w:start w:val="1"/>
      <w:numFmt w:val="decimal"/>
      <w:isLgl w:val="false"/>
      <w:suff w:val="tab"/>
      <w:lvlText w:val="%1.%2.%3.%4.%5.%6.%7.%8"/>
      <w:lvlJc w:val="left"/>
      <w:pPr>
        <w:ind w:left="1440" w:hanging="1440"/>
        <w:tabs>
          <w:tab w:val="num" w:pos="1440" w:leader="none"/>
        </w:tabs>
      </w:pPr>
    </w:lvl>
    <w:lvl w:ilvl="8">
      <w:start w:val="1"/>
      <w:numFmt w:val="decimal"/>
      <w:isLgl w:val="false"/>
      <w:suff w:val="tab"/>
      <w:lvlText w:val="%1.%2.%3.%4.%5.%6.%7.%8.%9"/>
      <w:lvlJc w:val="left"/>
      <w:pPr>
        <w:ind w:left="1584" w:hanging="1584"/>
        <w:tabs>
          <w:tab w:val="num" w:pos="1584" w:leader="none"/>
        </w:tabs>
      </w:pPr>
    </w:lvl>
  </w:abstractNum>
  <w:abstractNum w:abstractNumId="31">
    <w:multiLevelType w:val="hybridMultilevel"/>
    <w:lvl w:ilvl="0">
      <w:start w:val="44"/>
      <w:numFmt w:val="decimal"/>
      <w:pStyle w:val="1238"/>
      <w:isLgl w:val="false"/>
      <w:suff w:val="tab"/>
      <w:lvlText w:val="%1."/>
      <w:lvlJc w:val="left"/>
      <w:pPr>
        <w:ind w:left="707" w:hanging="707"/>
        <w:tabs>
          <w:tab w:val="num" w:pos="707" w:leader="none"/>
        </w:tabs>
      </w:pPr>
      <w:rPr>
        <w:color w:val="000000"/>
        <w:position w:val="0"/>
        <w:sz w:val="28"/>
        <w:szCs w:val="28"/>
      </w:rPr>
    </w:lvl>
    <w:lvl w:ilvl="1">
      <w:start w:val="1"/>
      <w:numFmt w:val="lowerLetter"/>
      <w:isLgl w:val="false"/>
      <w:suff w:val="tab"/>
      <w:lvlText w:val="%2."/>
      <w:lvlJc w:val="left"/>
      <w:pPr>
        <w:ind w:left="1860" w:hanging="420"/>
        <w:tabs>
          <w:tab w:val="num" w:pos="1860" w:leader="none"/>
        </w:tabs>
      </w:pPr>
      <w:rPr>
        <w:color w:val="000000"/>
        <w:position w:val="0"/>
        <w:sz w:val="28"/>
        <w:szCs w:val="28"/>
      </w:rPr>
    </w:lvl>
    <w:lvl w:ilvl="2">
      <w:start w:val="1"/>
      <w:numFmt w:val="lowerRoman"/>
      <w:isLgl w:val="false"/>
      <w:suff w:val="tab"/>
      <w:lvlText w:val="%3."/>
      <w:lvlJc w:val="left"/>
      <w:pPr>
        <w:ind w:left="2569" w:hanging="345"/>
        <w:tabs>
          <w:tab w:val="num" w:pos="2569" w:leader="none"/>
        </w:tabs>
      </w:pPr>
      <w:rPr>
        <w:color w:val="000000"/>
        <w:position w:val="0"/>
        <w:sz w:val="28"/>
        <w:szCs w:val="28"/>
      </w:rPr>
    </w:lvl>
    <w:lvl w:ilvl="3">
      <w:start w:val="1"/>
      <w:numFmt w:val="decimal"/>
      <w:isLgl w:val="false"/>
      <w:suff w:val="tab"/>
      <w:lvlText w:val="%4."/>
      <w:lvlJc w:val="left"/>
      <w:pPr>
        <w:ind w:left="3300" w:hanging="420"/>
        <w:tabs>
          <w:tab w:val="num" w:pos="3300" w:leader="none"/>
        </w:tabs>
      </w:pPr>
      <w:rPr>
        <w:color w:val="000000"/>
        <w:position w:val="0"/>
        <w:sz w:val="28"/>
        <w:szCs w:val="28"/>
      </w:rPr>
    </w:lvl>
    <w:lvl w:ilvl="4">
      <w:start w:val="1"/>
      <w:numFmt w:val="lowerLetter"/>
      <w:isLgl w:val="false"/>
      <w:suff w:val="tab"/>
      <w:lvlText w:val="%5."/>
      <w:lvlJc w:val="left"/>
      <w:pPr>
        <w:ind w:left="4020" w:hanging="420"/>
        <w:tabs>
          <w:tab w:val="num" w:pos="4020" w:leader="none"/>
        </w:tabs>
      </w:pPr>
      <w:rPr>
        <w:color w:val="000000"/>
        <w:position w:val="0"/>
        <w:sz w:val="28"/>
        <w:szCs w:val="28"/>
      </w:rPr>
    </w:lvl>
    <w:lvl w:ilvl="5">
      <w:start w:val="1"/>
      <w:numFmt w:val="lowerRoman"/>
      <w:isLgl w:val="false"/>
      <w:suff w:val="tab"/>
      <w:lvlText w:val="%6."/>
      <w:lvlJc w:val="left"/>
      <w:pPr>
        <w:ind w:left="4729" w:hanging="345"/>
        <w:tabs>
          <w:tab w:val="num" w:pos="4729" w:leader="none"/>
        </w:tabs>
      </w:pPr>
      <w:rPr>
        <w:color w:val="000000"/>
        <w:position w:val="0"/>
        <w:sz w:val="28"/>
        <w:szCs w:val="28"/>
      </w:rPr>
    </w:lvl>
    <w:lvl w:ilvl="6">
      <w:start w:val="1"/>
      <w:numFmt w:val="decimal"/>
      <w:isLgl w:val="false"/>
      <w:suff w:val="tab"/>
      <w:lvlText w:val="%7."/>
      <w:lvlJc w:val="left"/>
      <w:pPr>
        <w:ind w:left="5460" w:hanging="420"/>
        <w:tabs>
          <w:tab w:val="num" w:pos="5460" w:leader="none"/>
        </w:tabs>
      </w:pPr>
      <w:rPr>
        <w:color w:val="000000"/>
        <w:position w:val="0"/>
        <w:sz w:val="28"/>
        <w:szCs w:val="28"/>
      </w:rPr>
    </w:lvl>
    <w:lvl w:ilvl="7">
      <w:start w:val="1"/>
      <w:numFmt w:val="lowerLetter"/>
      <w:isLgl w:val="false"/>
      <w:suff w:val="tab"/>
      <w:lvlText w:val="%8."/>
      <w:lvlJc w:val="left"/>
      <w:pPr>
        <w:ind w:left="6180" w:hanging="420"/>
        <w:tabs>
          <w:tab w:val="num" w:pos="6180" w:leader="none"/>
        </w:tabs>
      </w:pPr>
      <w:rPr>
        <w:color w:val="000000"/>
        <w:position w:val="0"/>
        <w:sz w:val="28"/>
        <w:szCs w:val="28"/>
      </w:rPr>
    </w:lvl>
    <w:lvl w:ilvl="8">
      <w:start w:val="1"/>
      <w:numFmt w:val="lowerRoman"/>
      <w:isLgl w:val="false"/>
      <w:suff w:val="tab"/>
      <w:lvlText w:val="%9."/>
      <w:lvlJc w:val="left"/>
      <w:pPr>
        <w:ind w:left="6889" w:hanging="345"/>
        <w:tabs>
          <w:tab w:val="num" w:pos="6889" w:leader="none"/>
        </w:tabs>
      </w:pPr>
      <w:rPr>
        <w:color w:val="000000"/>
        <w:position w:val="0"/>
        <w:sz w:val="28"/>
        <w:szCs w:val="28"/>
      </w:rPr>
    </w:lvl>
  </w:abstractNum>
  <w:abstractNum w:abstractNumId="32">
    <w:multiLevelType w:val="hybridMultilevel"/>
    <w:lvl w:ilvl="0">
      <w:start w:val="1"/>
      <w:numFmt w:val="upperRoman"/>
      <w:isLgl w:val="false"/>
      <w:suff w:val="tab"/>
      <w:lvlText w:val="ЧАСТЬ %1."/>
      <w:lvlJc w:val="left"/>
      <w:pPr>
        <w:ind w:left="720" w:hanging="720"/>
        <w:tabs>
          <w:tab w:val="num" w:pos="2160" w:leader="none"/>
        </w:tabs>
      </w:pPr>
      <w:rPr>
        <w:sz w:val="40"/>
        <w:szCs w:val="40"/>
      </w:rPr>
    </w:lvl>
    <w:lvl w:ilvl="1">
      <w:start w:val="1"/>
      <w:numFmt w:val="decimal"/>
      <w:pStyle w:val="1004"/>
      <w:isLgl w:val="false"/>
      <w:suff w:val="tab"/>
      <w:lvlText w:val="РАЗДЕЛ %1.%2"/>
      <w:lvlJc w:val="left"/>
      <w:pPr>
        <w:ind w:left="720" w:hanging="720"/>
        <w:tabs>
          <w:tab w:val="num" w:pos="1440" w:leader="none"/>
        </w:tabs>
      </w:pPr>
    </w:lvl>
    <w:lvl w:ilvl="2">
      <w:start w:val="1"/>
      <w:numFmt w:val="decimal"/>
      <w:isLgl w:val="false"/>
      <w:suff w:val="tab"/>
      <w:lvlText w:val="%1.%2.%3"/>
      <w:lvlJc w:val="left"/>
      <w:pPr>
        <w:ind w:left="720" w:hanging="720"/>
        <w:tabs>
          <w:tab w:val="num" w:pos="720" w:leader="none"/>
        </w:tabs>
      </w:pPr>
    </w:lvl>
    <w:lvl w:ilvl="3">
      <w:start w:val="1"/>
      <w:numFmt w:val="decimal"/>
      <w:isLgl w:val="false"/>
      <w:suff w:val="tab"/>
      <w:lvlText w:val="%1.%2.%3.%4"/>
      <w:lvlJc w:val="left"/>
      <w:pPr>
        <w:ind w:left="720" w:hanging="720"/>
        <w:tabs>
          <w:tab w:val="num" w:pos="720" w:leader="none"/>
        </w:tabs>
      </w:pPr>
    </w:lvl>
    <w:lvl w:ilvl="4">
      <w:start w:val="1"/>
      <w:numFmt w:val="decimal"/>
      <w:isLgl w:val="false"/>
      <w:suff w:val="tab"/>
      <w:lvlText w:val="%1.%2.%3.%4.%5"/>
      <w:lvlJc w:val="left"/>
      <w:pPr>
        <w:ind w:left="1080" w:hanging="1080"/>
        <w:tabs>
          <w:tab w:val="num" w:pos="1080" w:leader="none"/>
        </w:tabs>
      </w:pPr>
    </w:lvl>
    <w:lvl w:ilvl="5">
      <w:start w:val="1"/>
      <w:numFmt w:val="decimal"/>
      <w:isLgl w:val="false"/>
      <w:suff w:val="tab"/>
      <w:lvlText w:val="%1.%2.%3.%4.%5.%6"/>
      <w:lvlJc w:val="left"/>
      <w:pPr>
        <w:ind w:left="1080" w:hanging="1080"/>
        <w:tabs>
          <w:tab w:val="num" w:pos="1080" w:leader="none"/>
        </w:tabs>
      </w:pPr>
    </w:lvl>
    <w:lvl w:ilvl="6">
      <w:start w:val="1"/>
      <w:numFmt w:val="decimal"/>
      <w:isLgl w:val="false"/>
      <w:suff w:val="tab"/>
      <w:lvlText w:val="%1.%2.%3.%4.%5.%6.%7"/>
      <w:lvlJc w:val="left"/>
      <w:pPr>
        <w:ind w:left="1440" w:hanging="1440"/>
        <w:tabs>
          <w:tab w:val="num" w:pos="1440" w:leader="none"/>
        </w:tabs>
      </w:pPr>
    </w:lvl>
    <w:lvl w:ilvl="7">
      <w:start w:val="1"/>
      <w:numFmt w:val="decimal"/>
      <w:isLgl w:val="false"/>
      <w:suff w:val="tab"/>
      <w:lvlText w:val="%1.%2.%3.%4.%5.%6.%7.%8"/>
      <w:lvlJc w:val="left"/>
      <w:pPr>
        <w:ind w:left="1440" w:hanging="1440"/>
        <w:tabs>
          <w:tab w:val="num" w:pos="1440" w:leader="none"/>
        </w:tabs>
      </w:pPr>
    </w:lvl>
    <w:lvl w:ilvl="8">
      <w:start w:val="1"/>
      <w:numFmt w:val="decimal"/>
      <w:isLgl w:val="false"/>
      <w:suff w:val="tab"/>
      <w:lvlText w:val="%1.%2.%3.%4.%5.%6.%7.%8.%9"/>
      <w:lvlJc w:val="left"/>
      <w:pPr>
        <w:ind w:left="1800" w:hanging="1800"/>
        <w:tabs>
          <w:tab w:val="num" w:pos="1800" w:leader="none"/>
        </w:tabs>
      </w:pPr>
    </w:lvl>
  </w:abstractNum>
  <w:abstractNum w:abstractNumId="33">
    <w:multiLevelType w:val="hybridMultilevel"/>
    <w:lvl w:ilvl="0">
      <w:start w:val="8"/>
      <w:numFmt w:val="decimal"/>
      <w:pStyle w:val="1239"/>
      <w:isLgl w:val="false"/>
      <w:suff w:val="tab"/>
      <w:lvlText w:val="%1."/>
      <w:lvlJc w:val="left"/>
      <w:pPr>
        <w:ind w:left="707" w:hanging="707"/>
        <w:tabs>
          <w:tab w:val="num" w:pos="707" w:leader="none"/>
        </w:tabs>
      </w:pPr>
      <w:rPr>
        <w:position w:val="0"/>
        <w:sz w:val="28"/>
        <w:szCs w:val="28"/>
      </w:rPr>
    </w:lvl>
    <w:lvl w:ilvl="1">
      <w:start w:val="1"/>
      <w:numFmt w:val="lowerLetter"/>
      <w:isLgl w:val="false"/>
      <w:suff w:val="tab"/>
      <w:lvlText w:val="%2."/>
      <w:lvlJc w:val="left"/>
      <w:pPr>
        <w:ind w:left="1860" w:hanging="420"/>
        <w:tabs>
          <w:tab w:val="num" w:pos="1860" w:leader="none"/>
        </w:tabs>
      </w:pPr>
      <w:rPr>
        <w:position w:val="0"/>
        <w:sz w:val="28"/>
        <w:szCs w:val="28"/>
      </w:rPr>
    </w:lvl>
    <w:lvl w:ilvl="2">
      <w:start w:val="1"/>
      <w:numFmt w:val="lowerRoman"/>
      <w:isLgl w:val="false"/>
      <w:suff w:val="tab"/>
      <w:lvlText w:val="%3."/>
      <w:lvlJc w:val="left"/>
      <w:pPr>
        <w:ind w:left="2569" w:hanging="345"/>
        <w:tabs>
          <w:tab w:val="num" w:pos="2569" w:leader="none"/>
        </w:tabs>
      </w:pPr>
      <w:rPr>
        <w:position w:val="0"/>
        <w:sz w:val="28"/>
        <w:szCs w:val="28"/>
      </w:rPr>
    </w:lvl>
    <w:lvl w:ilvl="3">
      <w:start w:val="1"/>
      <w:numFmt w:val="decimal"/>
      <w:isLgl w:val="false"/>
      <w:suff w:val="tab"/>
      <w:lvlText w:val="%4."/>
      <w:lvlJc w:val="left"/>
      <w:pPr>
        <w:ind w:left="3300" w:hanging="420"/>
        <w:tabs>
          <w:tab w:val="num" w:pos="3300" w:leader="none"/>
        </w:tabs>
      </w:pPr>
      <w:rPr>
        <w:position w:val="0"/>
        <w:sz w:val="28"/>
        <w:szCs w:val="28"/>
      </w:rPr>
    </w:lvl>
    <w:lvl w:ilvl="4">
      <w:start w:val="1"/>
      <w:numFmt w:val="lowerLetter"/>
      <w:isLgl w:val="false"/>
      <w:suff w:val="tab"/>
      <w:lvlText w:val="%5."/>
      <w:lvlJc w:val="left"/>
      <w:pPr>
        <w:ind w:left="4020" w:hanging="420"/>
        <w:tabs>
          <w:tab w:val="num" w:pos="4020" w:leader="none"/>
        </w:tabs>
      </w:pPr>
      <w:rPr>
        <w:position w:val="0"/>
        <w:sz w:val="28"/>
        <w:szCs w:val="28"/>
      </w:rPr>
    </w:lvl>
    <w:lvl w:ilvl="5">
      <w:start w:val="1"/>
      <w:numFmt w:val="lowerRoman"/>
      <w:isLgl w:val="false"/>
      <w:suff w:val="tab"/>
      <w:lvlText w:val="%6."/>
      <w:lvlJc w:val="left"/>
      <w:pPr>
        <w:ind w:left="4729" w:hanging="345"/>
        <w:tabs>
          <w:tab w:val="num" w:pos="4729" w:leader="none"/>
        </w:tabs>
      </w:pPr>
      <w:rPr>
        <w:position w:val="0"/>
        <w:sz w:val="28"/>
        <w:szCs w:val="28"/>
      </w:rPr>
    </w:lvl>
    <w:lvl w:ilvl="6">
      <w:start w:val="1"/>
      <w:numFmt w:val="decimal"/>
      <w:isLgl w:val="false"/>
      <w:suff w:val="tab"/>
      <w:lvlText w:val="%7."/>
      <w:lvlJc w:val="left"/>
      <w:pPr>
        <w:ind w:left="5460" w:hanging="420"/>
        <w:tabs>
          <w:tab w:val="num" w:pos="5460" w:leader="none"/>
        </w:tabs>
      </w:pPr>
      <w:rPr>
        <w:position w:val="0"/>
        <w:sz w:val="28"/>
        <w:szCs w:val="28"/>
      </w:rPr>
    </w:lvl>
    <w:lvl w:ilvl="7">
      <w:start w:val="1"/>
      <w:numFmt w:val="lowerLetter"/>
      <w:isLgl w:val="false"/>
      <w:suff w:val="tab"/>
      <w:lvlText w:val="%8."/>
      <w:lvlJc w:val="left"/>
      <w:pPr>
        <w:ind w:left="6180" w:hanging="420"/>
        <w:tabs>
          <w:tab w:val="num" w:pos="6180" w:leader="none"/>
        </w:tabs>
      </w:pPr>
      <w:rPr>
        <w:position w:val="0"/>
        <w:sz w:val="28"/>
        <w:szCs w:val="28"/>
      </w:rPr>
    </w:lvl>
    <w:lvl w:ilvl="8">
      <w:start w:val="1"/>
      <w:numFmt w:val="lowerRoman"/>
      <w:isLgl w:val="false"/>
      <w:suff w:val="tab"/>
      <w:lvlText w:val="%9."/>
      <w:lvlJc w:val="left"/>
      <w:pPr>
        <w:ind w:left="6889" w:hanging="345"/>
        <w:tabs>
          <w:tab w:val="num" w:pos="6889" w:leader="none"/>
        </w:tabs>
      </w:pPr>
      <w:rPr>
        <w:position w:val="0"/>
        <w:sz w:val="28"/>
        <w:szCs w:val="28"/>
      </w:rPr>
    </w:lvl>
  </w:abstractNum>
  <w:abstractNum w:abstractNumId="34">
    <w:multiLevelType w:val="hybridMultilevel"/>
    <w:lvl w:ilvl="0">
      <w:start w:val="0"/>
      <w:numFmt w:val="decimal"/>
      <w:isLgl w:val="false"/>
      <w:suff w:val="tab"/>
      <w:lvlText w:val=""/>
      <w:lvlJc w:val="left"/>
      <w:pPr>
        <w:tabs>
          <w:tab w:val="num" w:pos="1068" w:leader="none"/>
        </w:tabs>
      </w:pPr>
    </w:lvl>
    <w:lvl w:ilvl="1">
      <w:start w:val="1"/>
      <w:numFmt w:val="lowerLetter"/>
      <w:isLgl w:val="false"/>
      <w:suff w:val="tab"/>
      <w:lvlText w:val="%2."/>
      <w:lvlJc w:val="left"/>
      <w:pPr>
        <w:ind w:left="2148" w:hanging="360"/>
      </w:pPr>
    </w:lvl>
    <w:lvl w:ilvl="2">
      <w:start w:val="1"/>
      <w:numFmt w:val="lowerRoman"/>
      <w:isLgl w:val="false"/>
      <w:suff w:val="tab"/>
      <w:lvlText w:val="%3."/>
      <w:lvlJc w:val="right"/>
      <w:pPr>
        <w:ind w:left="2868" w:hanging="180"/>
      </w:pPr>
    </w:lvl>
    <w:lvl w:ilvl="3">
      <w:start w:val="1"/>
      <w:numFmt w:val="decimal"/>
      <w:isLgl w:val="false"/>
      <w:suff w:val="tab"/>
      <w:lvlText w:val="%4."/>
      <w:lvlJc w:val="left"/>
      <w:pPr>
        <w:ind w:left="3588" w:hanging="360"/>
      </w:pPr>
    </w:lvl>
    <w:lvl w:ilvl="4">
      <w:start w:val="1"/>
      <w:numFmt w:val="lowerLetter"/>
      <w:isLgl w:val="false"/>
      <w:suff w:val="tab"/>
      <w:lvlText w:val="%5."/>
      <w:lvlJc w:val="left"/>
      <w:pPr>
        <w:ind w:left="4308" w:hanging="360"/>
      </w:pPr>
    </w:lvl>
    <w:lvl w:ilvl="5">
      <w:start w:val="1"/>
      <w:numFmt w:val="lowerRoman"/>
      <w:isLgl w:val="false"/>
      <w:suff w:val="tab"/>
      <w:lvlText w:val="%6."/>
      <w:lvlJc w:val="right"/>
      <w:pPr>
        <w:ind w:left="5028" w:hanging="180"/>
      </w:pPr>
    </w:lvl>
    <w:lvl w:ilvl="6">
      <w:start w:val="1"/>
      <w:numFmt w:val="decimal"/>
      <w:isLgl w:val="false"/>
      <w:suff w:val="tab"/>
      <w:lvlText w:val="%7."/>
      <w:lvlJc w:val="left"/>
      <w:pPr>
        <w:ind w:left="5748" w:hanging="360"/>
      </w:pPr>
    </w:lvl>
    <w:lvl w:ilvl="7">
      <w:start w:val="1"/>
      <w:numFmt w:val="lowerLetter"/>
      <w:isLgl w:val="false"/>
      <w:suff w:val="tab"/>
      <w:lvlText w:val="%8."/>
      <w:lvlJc w:val="left"/>
      <w:pPr>
        <w:ind w:left="6468" w:hanging="360"/>
      </w:pPr>
    </w:lvl>
    <w:lvl w:ilvl="8">
      <w:start w:val="1"/>
      <w:numFmt w:val="lowerRoman"/>
      <w:isLgl w:val="false"/>
      <w:suff w:val="tab"/>
      <w:lvlText w:val="%9."/>
      <w:lvlJc w:val="right"/>
      <w:pPr>
        <w:ind w:left="7188" w:hanging="180"/>
      </w:pPr>
    </w:lvl>
  </w:abstractNum>
  <w:num w:numId="1">
    <w:abstractNumId w:val="4"/>
  </w:num>
  <w:num w:numId="2">
    <w:abstractNumId w:val="7"/>
  </w:num>
  <w:num w:numId="3">
    <w:abstractNumId w:val="6"/>
  </w:num>
  <w:num w:numId="4">
    <w:abstractNumId w:val="5"/>
  </w:num>
  <w:num w:numId="5">
    <w:abstractNumId w:val="3"/>
    <w:lvlOverride w:ilvl="0">
      <w:startOverride w:val="1"/>
    </w:lvlOverride>
  </w:num>
  <w:num w:numId="6">
    <w:abstractNumId w:val="8"/>
    <w:lvlOverride w:ilvl="0">
      <w:startOverride w:val="1"/>
    </w:lvlOverride>
  </w:num>
  <w:num w:numId="7">
    <w:abstractNumId w:val="2"/>
    <w:lvlOverride w:ilvl="0">
      <w:startOverride w:val="1"/>
    </w:lvlOverride>
  </w:num>
  <w:num w:numId="8">
    <w:abstractNumId w:val="1"/>
    <w:lvlOverride w:ilvl="0">
      <w:startOverride w:val="1"/>
    </w:lvlOverride>
  </w:num>
  <w:num w:numId="9">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0"/>
    <w:lvlOverride w:ilvl="0">
      <w:startOverride w:val="1"/>
    </w:lvlOverride>
  </w:num>
  <w:num w:numId="12">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14"/>
    <w:lvlOverride w:ilvl="0">
      <w:startOverride w:val="1"/>
    </w:lvlOverride>
  </w:num>
  <w:num w:numId="14">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29"/>
    <w:lvlOverride w:ilvl="0">
      <w:startOverride w:val="1"/>
    </w:lvlOverride>
  </w:num>
  <w:num w:numId="17">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25"/>
  </w:num>
  <w:num w:numId="19">
    <w:abstractNumId w:val="12"/>
  </w:num>
  <w:num w:numId="20">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17"/>
  </w:num>
  <w:num w:numId="23">
    <w:abstractNumId w:val="10"/>
  </w:num>
  <w:num w:numId="24">
    <w:abstractNumId w:val="19"/>
  </w:num>
  <w:num w:numId="25">
    <w:abstractNumId w:val="20"/>
  </w:num>
  <w:num w:numId="26">
    <w:abstractNumId w:val="31"/>
  </w:num>
  <w:num w:numId="27">
    <w:abstractNumId w:val="33"/>
  </w:num>
  <w:num w:numId="28">
    <w:abstractNumId w:val="15"/>
  </w:num>
  <w:num w:numId="29">
    <w:abstractNumId w:val="18"/>
  </w:num>
  <w:num w:numId="30">
    <w:abstractNumId w:val="27"/>
  </w:num>
  <w:num w:numId="31">
    <w:abstractNumId w:val="28"/>
  </w:num>
  <w:num w:numId="32">
    <w:abstractNumId w:val="11"/>
  </w:num>
  <w:num w:numId="33">
    <w:abstractNumId w:val="9"/>
  </w:num>
  <w:num w:numId="34">
    <w:abstractNumId w:val="16"/>
  </w:num>
  <w:num w:numId="35">
    <w:abstractNumId w:val="3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trackRevisions w:val="false"/>
  <w:documentProtection/>
  <w:defaultTabStop w:val="708"/>
  <w:characterSpacingControl w:val="doNotCompress"/>
  <w:footnotePr>
    <w:pos w:val="pageBottom"/>
    <w:numFmt w:val="decimal"/>
    <w:numStart w:val="1"/>
    <w:numRestart w:val="continuous"/>
    <w:footnote w:id="-1"/>
    <w:footnote w:id="0"/>
  </w:footnotePr>
  <w:endnotePr>
    <w:pos w:val="docEnd"/>
    <w:numFmt w:val="lowerRoman"/>
    <w:numStart w:val="1"/>
    <w:numRestart w:val="continuous"/>
    <w:endnote w:id="-1"/>
    <w:endnote w:id="0"/>
  </w:endnotePr>
  <w:compat>
    <w:compatSetting w:name="compatibilityMode" w:uri="http://schemas.microsoft.com/office/word" w:val="11"/>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strokecolor="000000"/>
    <o:shapelayout v:ext="edit">
      <o:idmap v:ext="edit" data="1"/>
    </o:shapelayout>
  </w:shapeDefaul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hint="default" w:ascii="Calibri" w:hAnsi="Calibri" w:eastAsia="Calibri" w:cs="Times New Roman"/>
        <w:lang w:val="ru-RU" w:eastAsia="zh-CN" w:bidi="ar-SA"/>
      </w:rPr>
    </w:rPrDefault>
    <w:pPrDefault>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styleId="724">
    <w:name w:val="Heading 1"/>
    <w:basedOn w:val="902"/>
    <w:next w:val="902"/>
    <w:link w:val="725"/>
    <w:uiPriority w:val="9"/>
    <w:qFormat/>
    <w:pPr>
      <w:keepLines/>
      <w:keepNext/>
      <w:spacing w:before="480" w:after="200"/>
      <w:outlineLvl w:val="0"/>
    </w:pPr>
    <w:rPr>
      <w:rFonts w:ascii="Arial" w:hAnsi="Arial" w:eastAsia="Arial" w:cs="Arial"/>
      <w:sz w:val="40"/>
      <w:szCs w:val="40"/>
    </w:rPr>
  </w:style>
  <w:style w:type="character" w:styleId="725">
    <w:name w:val="Heading 1 Char"/>
    <w:link w:val="724"/>
    <w:uiPriority w:val="9"/>
    <w:rPr>
      <w:rFonts w:ascii="Arial" w:hAnsi="Arial" w:eastAsia="Arial" w:cs="Arial"/>
      <w:sz w:val="40"/>
      <w:szCs w:val="40"/>
    </w:rPr>
  </w:style>
  <w:style w:type="paragraph" w:styleId="726">
    <w:name w:val="Heading 2"/>
    <w:basedOn w:val="902"/>
    <w:next w:val="902"/>
    <w:link w:val="727"/>
    <w:uiPriority w:val="9"/>
    <w:unhideWhenUsed/>
    <w:qFormat/>
    <w:pPr>
      <w:keepLines/>
      <w:keepNext/>
      <w:spacing w:before="360" w:after="200"/>
      <w:outlineLvl w:val="1"/>
    </w:pPr>
    <w:rPr>
      <w:rFonts w:ascii="Arial" w:hAnsi="Arial" w:eastAsia="Arial" w:cs="Arial"/>
      <w:sz w:val="34"/>
    </w:rPr>
  </w:style>
  <w:style w:type="character" w:styleId="727">
    <w:name w:val="Heading 2 Char"/>
    <w:link w:val="726"/>
    <w:uiPriority w:val="9"/>
    <w:rPr>
      <w:rFonts w:ascii="Arial" w:hAnsi="Arial" w:eastAsia="Arial" w:cs="Arial"/>
      <w:sz w:val="34"/>
    </w:rPr>
  </w:style>
  <w:style w:type="paragraph" w:styleId="728">
    <w:name w:val="Heading 3"/>
    <w:basedOn w:val="902"/>
    <w:next w:val="902"/>
    <w:link w:val="729"/>
    <w:uiPriority w:val="9"/>
    <w:unhideWhenUsed/>
    <w:qFormat/>
    <w:pPr>
      <w:keepLines/>
      <w:keepNext/>
      <w:spacing w:before="320" w:after="200"/>
      <w:outlineLvl w:val="2"/>
    </w:pPr>
    <w:rPr>
      <w:rFonts w:ascii="Arial" w:hAnsi="Arial" w:eastAsia="Arial" w:cs="Arial"/>
      <w:sz w:val="30"/>
      <w:szCs w:val="30"/>
    </w:rPr>
  </w:style>
  <w:style w:type="character" w:styleId="729">
    <w:name w:val="Heading 3 Char"/>
    <w:link w:val="728"/>
    <w:uiPriority w:val="9"/>
    <w:rPr>
      <w:rFonts w:ascii="Arial" w:hAnsi="Arial" w:eastAsia="Arial" w:cs="Arial"/>
      <w:sz w:val="30"/>
      <w:szCs w:val="30"/>
    </w:rPr>
  </w:style>
  <w:style w:type="paragraph" w:styleId="730">
    <w:name w:val="Heading 4"/>
    <w:basedOn w:val="902"/>
    <w:next w:val="902"/>
    <w:link w:val="731"/>
    <w:uiPriority w:val="9"/>
    <w:unhideWhenUsed/>
    <w:qFormat/>
    <w:pPr>
      <w:keepLines/>
      <w:keepNext/>
      <w:spacing w:before="320" w:after="200"/>
      <w:outlineLvl w:val="3"/>
    </w:pPr>
    <w:rPr>
      <w:rFonts w:ascii="Arial" w:hAnsi="Arial" w:eastAsia="Arial" w:cs="Arial"/>
      <w:b/>
      <w:bCs/>
      <w:sz w:val="26"/>
      <w:szCs w:val="26"/>
    </w:rPr>
  </w:style>
  <w:style w:type="character" w:styleId="731">
    <w:name w:val="Heading 4 Char"/>
    <w:link w:val="730"/>
    <w:uiPriority w:val="9"/>
    <w:rPr>
      <w:rFonts w:ascii="Arial" w:hAnsi="Arial" w:eastAsia="Arial" w:cs="Arial"/>
      <w:b/>
      <w:bCs/>
      <w:sz w:val="26"/>
      <w:szCs w:val="26"/>
    </w:rPr>
  </w:style>
  <w:style w:type="paragraph" w:styleId="732">
    <w:name w:val="Heading 5"/>
    <w:basedOn w:val="902"/>
    <w:next w:val="902"/>
    <w:link w:val="733"/>
    <w:uiPriority w:val="9"/>
    <w:unhideWhenUsed/>
    <w:qFormat/>
    <w:pPr>
      <w:keepLines/>
      <w:keepNext/>
      <w:spacing w:before="320" w:after="200"/>
      <w:outlineLvl w:val="4"/>
    </w:pPr>
    <w:rPr>
      <w:rFonts w:ascii="Arial" w:hAnsi="Arial" w:eastAsia="Arial" w:cs="Arial"/>
      <w:b/>
      <w:bCs/>
      <w:sz w:val="24"/>
      <w:szCs w:val="24"/>
    </w:rPr>
  </w:style>
  <w:style w:type="character" w:styleId="733">
    <w:name w:val="Heading 5 Char"/>
    <w:link w:val="732"/>
    <w:uiPriority w:val="9"/>
    <w:rPr>
      <w:rFonts w:ascii="Arial" w:hAnsi="Arial" w:eastAsia="Arial" w:cs="Arial"/>
      <w:b/>
      <w:bCs/>
      <w:sz w:val="24"/>
      <w:szCs w:val="24"/>
    </w:rPr>
  </w:style>
  <w:style w:type="paragraph" w:styleId="734">
    <w:name w:val="Heading 6"/>
    <w:basedOn w:val="902"/>
    <w:next w:val="902"/>
    <w:link w:val="735"/>
    <w:uiPriority w:val="9"/>
    <w:unhideWhenUsed/>
    <w:qFormat/>
    <w:pPr>
      <w:keepLines/>
      <w:keepNext/>
      <w:spacing w:before="320" w:after="200"/>
      <w:outlineLvl w:val="5"/>
    </w:pPr>
    <w:rPr>
      <w:rFonts w:ascii="Arial" w:hAnsi="Arial" w:eastAsia="Arial" w:cs="Arial"/>
      <w:b/>
      <w:bCs/>
      <w:sz w:val="22"/>
      <w:szCs w:val="22"/>
    </w:rPr>
  </w:style>
  <w:style w:type="character" w:styleId="735">
    <w:name w:val="Heading 6 Char"/>
    <w:link w:val="734"/>
    <w:uiPriority w:val="9"/>
    <w:rPr>
      <w:rFonts w:ascii="Arial" w:hAnsi="Arial" w:eastAsia="Arial" w:cs="Arial"/>
      <w:b/>
      <w:bCs/>
      <w:sz w:val="22"/>
      <w:szCs w:val="22"/>
    </w:rPr>
  </w:style>
  <w:style w:type="paragraph" w:styleId="736">
    <w:name w:val="Heading 7"/>
    <w:basedOn w:val="902"/>
    <w:next w:val="902"/>
    <w:link w:val="737"/>
    <w:uiPriority w:val="9"/>
    <w:unhideWhenUsed/>
    <w:qFormat/>
    <w:pPr>
      <w:keepLines/>
      <w:keepNext/>
      <w:spacing w:before="320" w:after="200"/>
      <w:outlineLvl w:val="6"/>
    </w:pPr>
    <w:rPr>
      <w:rFonts w:ascii="Arial" w:hAnsi="Arial" w:eastAsia="Arial" w:cs="Arial"/>
      <w:b/>
      <w:bCs/>
      <w:i/>
      <w:iCs/>
      <w:sz w:val="22"/>
      <w:szCs w:val="22"/>
    </w:rPr>
  </w:style>
  <w:style w:type="character" w:styleId="737">
    <w:name w:val="Heading 7 Char"/>
    <w:link w:val="736"/>
    <w:uiPriority w:val="9"/>
    <w:rPr>
      <w:rFonts w:ascii="Arial" w:hAnsi="Arial" w:eastAsia="Arial" w:cs="Arial"/>
      <w:b/>
      <w:bCs/>
      <w:i/>
      <w:iCs/>
      <w:sz w:val="22"/>
      <w:szCs w:val="22"/>
    </w:rPr>
  </w:style>
  <w:style w:type="paragraph" w:styleId="738">
    <w:name w:val="Heading 8"/>
    <w:basedOn w:val="902"/>
    <w:next w:val="902"/>
    <w:link w:val="739"/>
    <w:uiPriority w:val="9"/>
    <w:unhideWhenUsed/>
    <w:qFormat/>
    <w:pPr>
      <w:keepLines/>
      <w:keepNext/>
      <w:spacing w:before="320" w:after="200"/>
      <w:outlineLvl w:val="7"/>
    </w:pPr>
    <w:rPr>
      <w:rFonts w:ascii="Arial" w:hAnsi="Arial" w:eastAsia="Arial" w:cs="Arial"/>
      <w:i/>
      <w:iCs/>
      <w:sz w:val="22"/>
      <w:szCs w:val="22"/>
    </w:rPr>
  </w:style>
  <w:style w:type="character" w:styleId="739">
    <w:name w:val="Heading 8 Char"/>
    <w:link w:val="738"/>
    <w:uiPriority w:val="9"/>
    <w:rPr>
      <w:rFonts w:ascii="Arial" w:hAnsi="Arial" w:eastAsia="Arial" w:cs="Arial"/>
      <w:i/>
      <w:iCs/>
      <w:sz w:val="22"/>
      <w:szCs w:val="22"/>
    </w:rPr>
  </w:style>
  <w:style w:type="paragraph" w:styleId="740">
    <w:name w:val="Heading 9"/>
    <w:basedOn w:val="902"/>
    <w:next w:val="902"/>
    <w:link w:val="741"/>
    <w:uiPriority w:val="9"/>
    <w:unhideWhenUsed/>
    <w:qFormat/>
    <w:pPr>
      <w:keepLines/>
      <w:keepNext/>
      <w:spacing w:before="320" w:after="200"/>
      <w:outlineLvl w:val="8"/>
    </w:pPr>
    <w:rPr>
      <w:rFonts w:ascii="Arial" w:hAnsi="Arial" w:eastAsia="Arial" w:cs="Arial"/>
      <w:i/>
      <w:iCs/>
      <w:sz w:val="21"/>
      <w:szCs w:val="21"/>
    </w:rPr>
  </w:style>
  <w:style w:type="character" w:styleId="741">
    <w:name w:val="Heading 9 Char"/>
    <w:link w:val="740"/>
    <w:uiPriority w:val="9"/>
    <w:rPr>
      <w:rFonts w:ascii="Arial" w:hAnsi="Arial" w:eastAsia="Arial" w:cs="Arial"/>
      <w:i/>
      <w:iCs/>
      <w:sz w:val="21"/>
      <w:szCs w:val="21"/>
    </w:rPr>
  </w:style>
  <w:style w:type="paragraph" w:styleId="742">
    <w:name w:val="List Paragraph"/>
    <w:basedOn w:val="902"/>
    <w:uiPriority w:val="34"/>
    <w:qFormat/>
    <w:pPr>
      <w:contextualSpacing/>
      <w:ind w:left="720"/>
    </w:pPr>
  </w:style>
  <w:style w:type="paragraph" w:styleId="743">
    <w:name w:val="No Spacing"/>
    <w:uiPriority w:val="1"/>
    <w:qFormat/>
    <w:pPr>
      <w:spacing w:before="0" w:after="0" w:line="240" w:lineRule="auto"/>
    </w:pPr>
  </w:style>
  <w:style w:type="paragraph" w:styleId="744">
    <w:name w:val="Title"/>
    <w:basedOn w:val="902"/>
    <w:next w:val="902"/>
    <w:link w:val="745"/>
    <w:uiPriority w:val="10"/>
    <w:qFormat/>
    <w:pPr>
      <w:contextualSpacing/>
      <w:spacing w:before="300" w:after="200"/>
    </w:pPr>
    <w:rPr>
      <w:sz w:val="48"/>
      <w:szCs w:val="48"/>
    </w:rPr>
  </w:style>
  <w:style w:type="character" w:styleId="745">
    <w:name w:val="Title Char"/>
    <w:link w:val="744"/>
    <w:uiPriority w:val="10"/>
    <w:rPr>
      <w:sz w:val="48"/>
      <w:szCs w:val="48"/>
    </w:rPr>
  </w:style>
  <w:style w:type="paragraph" w:styleId="746">
    <w:name w:val="Subtitle"/>
    <w:basedOn w:val="902"/>
    <w:next w:val="902"/>
    <w:link w:val="747"/>
    <w:uiPriority w:val="11"/>
    <w:qFormat/>
    <w:pPr>
      <w:spacing w:before="200" w:after="200"/>
    </w:pPr>
    <w:rPr>
      <w:sz w:val="24"/>
      <w:szCs w:val="24"/>
    </w:rPr>
  </w:style>
  <w:style w:type="character" w:styleId="747">
    <w:name w:val="Subtitle Char"/>
    <w:link w:val="746"/>
    <w:uiPriority w:val="11"/>
    <w:rPr>
      <w:sz w:val="24"/>
      <w:szCs w:val="24"/>
    </w:rPr>
  </w:style>
  <w:style w:type="paragraph" w:styleId="748">
    <w:name w:val="Quote"/>
    <w:basedOn w:val="902"/>
    <w:next w:val="902"/>
    <w:link w:val="749"/>
    <w:uiPriority w:val="29"/>
    <w:qFormat/>
    <w:pPr>
      <w:ind w:left="720" w:right="720"/>
    </w:pPr>
    <w:rPr>
      <w:i/>
    </w:rPr>
  </w:style>
  <w:style w:type="character" w:styleId="749">
    <w:name w:val="Quote Char"/>
    <w:link w:val="748"/>
    <w:uiPriority w:val="29"/>
    <w:rPr>
      <w:i/>
    </w:rPr>
  </w:style>
  <w:style w:type="paragraph" w:styleId="750">
    <w:name w:val="Intense Quote"/>
    <w:basedOn w:val="902"/>
    <w:next w:val="902"/>
    <w:link w:val="751"/>
    <w:uiPriority w:val="30"/>
    <w:qFormat/>
    <w:pPr>
      <w:contextualSpacing w:val="0"/>
      <w:ind w:left="720" w:right="720"/>
      <w:shd w:val="clear" w:color="auto" w:fill="f2f2f2"/>
      <w:pBdr>
        <w:top w:val="single" w:color="FFFFFF" w:sz="4" w:space="5"/>
        <w:left w:val="single" w:color="FFFFFF" w:sz="4" w:space="10"/>
        <w:bottom w:val="single" w:color="FFFFFF" w:sz="4" w:space="5"/>
        <w:right w:val="single" w:color="FFFFFF" w:sz="4" w:space="10"/>
      </w:pBdr>
    </w:pPr>
    <w:rPr>
      <w:i/>
    </w:rPr>
  </w:style>
  <w:style w:type="character" w:styleId="751">
    <w:name w:val="Intense Quote Char"/>
    <w:link w:val="750"/>
    <w:uiPriority w:val="30"/>
    <w:rPr>
      <w:i/>
    </w:rPr>
  </w:style>
  <w:style w:type="paragraph" w:styleId="752">
    <w:name w:val="Header"/>
    <w:basedOn w:val="902"/>
    <w:link w:val="753"/>
    <w:uiPriority w:val="99"/>
    <w:unhideWhenUsed/>
    <w:pPr>
      <w:spacing w:after="0" w:line="240" w:lineRule="auto"/>
      <w:tabs>
        <w:tab w:val="center" w:pos="7143" w:leader="none"/>
        <w:tab w:val="right" w:pos="14287" w:leader="none"/>
      </w:tabs>
    </w:pPr>
  </w:style>
  <w:style w:type="character" w:styleId="753">
    <w:name w:val="Header Char"/>
    <w:link w:val="752"/>
    <w:uiPriority w:val="99"/>
  </w:style>
  <w:style w:type="paragraph" w:styleId="754">
    <w:name w:val="Footer"/>
    <w:basedOn w:val="902"/>
    <w:link w:val="757"/>
    <w:uiPriority w:val="99"/>
    <w:unhideWhenUsed/>
    <w:pPr>
      <w:spacing w:after="0" w:line="240" w:lineRule="auto"/>
      <w:tabs>
        <w:tab w:val="center" w:pos="7143" w:leader="none"/>
        <w:tab w:val="right" w:pos="14287" w:leader="none"/>
      </w:tabs>
    </w:pPr>
  </w:style>
  <w:style w:type="character" w:styleId="755">
    <w:name w:val="Footer Char"/>
    <w:link w:val="754"/>
    <w:uiPriority w:val="99"/>
  </w:style>
  <w:style w:type="paragraph" w:styleId="756">
    <w:name w:val="Caption"/>
    <w:basedOn w:val="902"/>
    <w:next w:val="902"/>
    <w:uiPriority w:val="35"/>
    <w:semiHidden/>
    <w:unhideWhenUsed/>
    <w:qFormat/>
    <w:pPr>
      <w:spacing w:line="276" w:lineRule="auto"/>
    </w:pPr>
    <w:rPr>
      <w:b/>
      <w:bCs/>
      <w:color w:val="4f81bd" w:themeColor="accent1"/>
      <w:sz w:val="18"/>
      <w:szCs w:val="18"/>
    </w:rPr>
  </w:style>
  <w:style w:type="character" w:styleId="757">
    <w:name w:val="Caption Char"/>
    <w:basedOn w:val="756"/>
    <w:link w:val="754"/>
    <w:uiPriority w:val="99"/>
  </w:style>
  <w:style w:type="table" w:styleId="758">
    <w:name w:val="Table Grid"/>
    <w:basedOn w:val="1076"/>
    <w:uiPriority w:val="59"/>
    <w:pPr>
      <w:spacing w:after="0" w:line="240" w:lineRule="auto"/>
    </w:pPr>
    <w:tblPr>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left w:w="108" w:type="dxa"/>
        <w:top w:w="0" w:type="dxa"/>
        <w:right w:w="108" w:type="dxa"/>
        <w:bottom w:w="0" w:type="dxa"/>
      </w:tblCellMar>
    </w:tblPr>
  </w:style>
  <w:style w:type="table" w:styleId="759">
    <w:name w:val="Table Grid Light"/>
    <w:basedOn w:val="1076"/>
    <w:uiPriority w:val="59"/>
    <w:pPr>
      <w:spacing w:after="0" w:line="240" w:lineRule="auto"/>
    </w:pPr>
    <w:tblPr>
      <w:tblInd w:w="0" w:type="dxa"/>
      <w:tblBorders>
        <w:top w:val="single" w:color="000000" w:themeColor="text1" w:themeTint="50" w:sz="4" w:space="0"/>
        <w:left w:val="single" w:color="000000" w:themeColor="text1" w:themeTint="50" w:sz="4" w:space="0"/>
        <w:bottom w:val="single" w:color="000000" w:themeColor="text1" w:themeTint="50" w:sz="4" w:space="0"/>
        <w:right w:val="single" w:color="000000" w:themeColor="text1" w:themeTint="50" w:sz="4" w:space="0"/>
        <w:insideH w:val="single" w:color="000000" w:themeColor="text1" w:themeTint="50" w:sz="4" w:space="0"/>
        <w:insideV w:val="single" w:color="000000" w:themeColor="text1" w:themeTint="50" w:sz="4" w:space="0"/>
      </w:tblBorders>
      <w:tblCellMar>
        <w:left w:w="108" w:type="dxa"/>
        <w:top w:w="0" w:type="dxa"/>
        <w:right w:w="108" w:type="dxa"/>
        <w:bottom w:w="0" w:type="dxa"/>
      </w:tblCellMar>
    </w:tblPr>
  </w:style>
  <w:style w:type="table" w:styleId="760">
    <w:name w:val="Plain Table 1"/>
    <w:basedOn w:val="1076"/>
    <w:uiPriority w:val="59"/>
    <w:pPr>
      <w:spacing w:after="0" w:line="240" w:lineRule="auto"/>
    </w:pPr>
    <w:tblPr>
      <w:tblInd w:w="0" w:type="dxa"/>
      <w:tblBorders>
        <w:top w:val="single" w:color="000000" w:themeColor="text1" w:themeTint="50" w:sz="4" w:space="0"/>
        <w:left w:val="single" w:color="000000" w:themeColor="text1" w:themeTint="50" w:sz="4" w:space="0"/>
        <w:bottom w:val="single" w:color="000000" w:themeColor="text1" w:themeTint="50" w:sz="4" w:space="0"/>
        <w:right w:val="single" w:color="000000" w:themeColor="text1" w:themeTint="50" w:sz="4" w:space="0"/>
        <w:insideH w:val="single" w:color="000000" w:themeColor="text1" w:themeTint="50" w:sz="4" w:space="0"/>
        <w:insideV w:val="single" w:color="000000" w:themeColor="text1" w:themeTint="50" w:sz="4" w:space="0"/>
      </w:tblBorders>
      <w:tblCellMar>
        <w:left w:w="108" w:type="dxa"/>
        <w:top w:w="0" w:type="dxa"/>
        <w:right w:w="108" w:type="dxa"/>
        <w:bottom w:w="0" w:type="dxa"/>
      </w:tblCellMar>
    </w:tblPr>
    <w:tblStylePr w:type="band1Horz">
      <w:tcPr>
        <w:shd w:val="clear" w:color="ffffff" w:themeColor="text1" w:themeTint="0D" w:fill="f2f2f2" w:themeFill="text1" w:themeFillTint="0D"/>
      </w:tcPr>
    </w:tblStylePr>
    <w:tblStylePr w:type="band1Vert">
      <w:tcPr>
        <w:shd w:val="clear" w:color="ffffff" w:themeColor="text1" w:themeTint="0D" w:fill="f2f2f2" w:themeFill="text1" w:themeFillTint="0D"/>
      </w:tcPr>
    </w:tblStylePr>
    <w:tblStylePr w:type="firstCol">
      <w:rPr>
        <w:rFonts w:ascii="Arial" w:hAnsi="Arial"/>
        <w:b/>
        <w:color w:val="404040"/>
        <w:sz w:val="22"/>
      </w:rPr>
    </w:tblStylePr>
    <w:tblStylePr w:type="firstRow">
      <w:rPr>
        <w:rFonts w:ascii="Arial" w:hAnsi="Arial"/>
        <w:b/>
        <w:color w:val="404040"/>
        <w:sz w:val="22"/>
      </w:rPr>
    </w:tblStylePr>
    <w:tblStylePr w:type="lastCol">
      <w:rPr>
        <w:rFonts w:ascii="Arial" w:hAnsi="Arial"/>
        <w:b/>
        <w:color w:val="404040"/>
        <w:sz w:val="22"/>
      </w:rPr>
    </w:tblStylePr>
    <w:tblStylePr w:type="lastRow">
      <w:rPr>
        <w:rFonts w:ascii="Arial" w:hAnsi="Arial"/>
        <w:b/>
        <w:color w:val="404040"/>
        <w:sz w:val="22"/>
      </w:rPr>
    </w:tblStylePr>
  </w:style>
  <w:style w:type="table" w:styleId="761">
    <w:name w:val="Plain Table 2"/>
    <w:basedOn w:val="1076"/>
    <w:uiPriority w:val="59"/>
    <w:pPr>
      <w:spacing w:after="0" w:line="240" w:lineRule="auto"/>
    </w:pPr>
    <w:tblPr>
      <w:tblInd w:w="0" w:type="dxa"/>
      <w:tblBorders>
        <w:top w:val="single" w:color="000000" w:themeColor="text1" w:sz="4" w:space="0"/>
        <w:left w:val="none" w:color="000000" w:themeColor="text1" w:sz="4" w:space="0"/>
        <w:bottom w:val="single" w:color="000000" w:themeColor="text1" w:sz="4" w:space="0"/>
        <w:right w:val="none" w:color="000000" w:themeColor="text1" w:sz="4" w:space="0"/>
      </w:tblBorders>
      <w:tblCellMar>
        <w:left w:w="108" w:type="dxa"/>
        <w:top w:w="0" w:type="dxa"/>
        <w:right w:w="108" w:type="dxa"/>
        <w:bottom w:w="0" w:type="dxa"/>
      </w:tblCellMar>
    </w:tblPr>
    <w:tblStylePr w:type="band1Horz">
      <w:tcPr>
        <w:tcBorders>
          <w:top w:val="single" w:color="000000" w:themeColor="text1" w:sz="4" w:space="0"/>
          <w:bottom w:val="single" w:color="000000" w:themeColor="text1" w:sz="4" w:space="0"/>
        </w:tcBorders>
      </w:tcPr>
    </w:tblStylePr>
    <w:tblStylePr w:type="band1Vert">
      <w:tcPr>
        <w:tcBorders>
          <w:left w:val="single" w:color="000000" w:themeColor="text1" w:sz="4" w:space="0"/>
          <w:right w:val="single" w:color="000000" w:themeColor="text1" w:sz="4" w:space="0"/>
        </w:tcBorders>
      </w:tcPr>
    </w:tblStylePr>
    <w:tblStylePr w:type="band2Vert">
      <w:tcPr>
        <w:tcBorders>
          <w:left w:val="single" w:color="000000" w:themeColor="text1" w:sz="4" w:space="0"/>
          <w:right w:val="single" w:color="000000" w:themeColor="text1" w:sz="4" w:space="0"/>
        </w:tcBorders>
      </w:tcPr>
    </w:tblStylePr>
    <w:tblStylePr w:type="firstCol">
      <w:rPr>
        <w:rFonts w:ascii="Arial" w:hAnsi="Arial"/>
        <w:b/>
        <w:color w:val="404040"/>
        <w:sz w:val="22"/>
      </w:rPr>
    </w:tblStylePr>
    <w:tblStylePr w:type="firstRow">
      <w:rPr>
        <w:rFonts w:ascii="Arial" w:hAnsi="Arial"/>
        <w:b/>
        <w:color w:val="404040"/>
        <w:sz w:val="22"/>
      </w:rPr>
      <w:tcPr>
        <w:tcBorders>
          <w:top w:val="single" w:color="000000" w:themeColor="text1" w:sz="4" w:space="0"/>
          <w:bottom w:val="single" w:color="000000" w:themeColor="text1" w:sz="4" w:space="0"/>
        </w:tcBorders>
      </w:tcPr>
    </w:tblStylePr>
    <w:tblStylePr w:type="lastCol">
      <w:rPr>
        <w:rFonts w:ascii="Arial" w:hAnsi="Arial"/>
        <w:b/>
        <w:color w:val="404040"/>
        <w:sz w:val="22"/>
      </w:rPr>
    </w:tblStylePr>
    <w:tblStylePr w:type="lastRow">
      <w:rPr>
        <w:rFonts w:ascii="Arial" w:hAnsi="Arial"/>
        <w:b/>
        <w:color w:val="404040"/>
        <w:sz w:val="22"/>
      </w:rPr>
    </w:tblStylePr>
  </w:style>
  <w:style w:type="table" w:styleId="762">
    <w:name w:val="Plain Table 3"/>
    <w:basedOn w:val="1076"/>
    <w:uiPriority w:val="99"/>
    <w:pPr>
      <w:spacing w:after="0" w:line="240" w:lineRule="auto"/>
    </w:pPr>
    <w:tblPr>
      <w:tblStyleRowBandSize w:val="1"/>
      <w:tblStyleColBandSize w:val="1"/>
      <w:tblInd w:w="0" w:type="dxa"/>
    </w:tblPr>
    <w:tblStylePr w:type="band1Horz">
      <w:rPr>
        <w:rFonts w:ascii="Arial" w:hAnsi="Arial"/>
        <w:color w:val="404040"/>
        <w:sz w:val="22"/>
      </w:rPr>
      <w:tcPr>
        <w:shd w:val="clear" w:color="ffffff" w:themeColor="text1" w:themeTint="0D" w:fill="f2f2f2" w:themeFill="text1" w:themeFillTint="0D"/>
      </w:tcPr>
    </w:tblStylePr>
    <w:tblStylePr w:type="band1Vert">
      <w:rPr>
        <w:rFonts w:ascii="Arial" w:hAnsi="Arial"/>
        <w:color w:val="404040"/>
        <w:sz w:val="22"/>
      </w:rPr>
      <w:tcPr>
        <w:shd w:val="clear" w:color="ffffff" w:themeColor="text1" w:themeTint="0D" w:fill="f2f2f2" w:themeFill="text1" w:themeFillTint="0D"/>
      </w:tcPr>
    </w:tblStylePr>
    <w:tblStylePr w:type="firstCol">
      <w:rPr>
        <w:b/>
        <w:caps/>
        <w:color w:val="404040"/>
      </w:rPr>
      <w:tcPr>
        <w:tcBorders>
          <w:top w:val="none" w:color="000000" w:sz="4" w:space="0"/>
          <w:left w:val="none" w:color="000000" w:sz="4" w:space="0"/>
          <w:bottom w:val="none" w:color="000000" w:sz="4" w:space="0"/>
          <w:right w:val="single" w:color="404040" w:sz="4" w:space="0"/>
        </w:tcBorders>
      </w:tcPr>
    </w:tblStylePr>
    <w:tblStylePr w:type="firstRow">
      <w:rPr>
        <w:b/>
        <w:caps/>
        <w:color w:val="404040"/>
      </w:rPr>
      <w:tcPr>
        <w:tcBorders>
          <w:top w:val="none" w:color="000000" w:sz="4" w:space="0"/>
          <w:left w:val="none" w:color="000000" w:sz="4" w:space="0"/>
          <w:bottom w:val="single" w:color="404040" w:sz="4" w:space="0"/>
          <w:right w:val="none" w:color="000000" w:sz="4" w:space="0"/>
        </w:tcBorders>
      </w:tcPr>
    </w:tblStylePr>
    <w:tblStylePr w:type="lastCol">
      <w:rPr>
        <w:b/>
        <w:caps/>
        <w:color w:val="404040"/>
      </w:rPr>
    </w:tblStylePr>
    <w:tblStylePr w:type="lastRow">
      <w:rPr>
        <w:b/>
        <w:caps/>
        <w:color w:val="404040"/>
      </w:rPr>
    </w:tblStylePr>
  </w:style>
  <w:style w:type="table" w:styleId="763">
    <w:name w:val="Plain Table 4"/>
    <w:basedOn w:val="1076"/>
    <w:uiPriority w:val="99"/>
    <w:pPr>
      <w:spacing w:after="0" w:line="240" w:lineRule="auto"/>
    </w:pPr>
    <w:tblPr>
      <w:tblStyleRowBandSize w:val="1"/>
      <w:tblStyleColBandSize w:val="1"/>
      <w:tblInd w:w="0" w:type="dxa"/>
    </w:tblPr>
    <w:tblStylePr w:type="band1Horz">
      <w:rPr>
        <w:rFonts w:ascii="Arial" w:hAnsi="Arial"/>
        <w:color w:val="404040"/>
        <w:sz w:val="22"/>
      </w:rPr>
      <w:tcPr>
        <w:shd w:val="clear" w:color="ffffff" w:themeColor="text1" w:themeTint="0D" w:fill="f2f2f2" w:themeFill="text1" w:themeFillTint="0D"/>
      </w:tcPr>
    </w:tblStylePr>
    <w:tblStylePr w:type="band1Vert">
      <w:rPr>
        <w:rFonts w:ascii="Arial" w:hAnsi="Arial"/>
        <w:color w:val="404040"/>
        <w:sz w:val="22"/>
      </w:rPr>
      <w:tcPr>
        <w:shd w:val="clear" w:color="ffffff" w:themeColor="text1" w:themeTint="0D" w:fill="f2f2f2" w:themeFill="text1" w:themeFillTint="0D"/>
      </w:tcPr>
    </w:tblStylePr>
    <w:tblStylePr w:type="firstCol">
      <w:rPr>
        <w:b/>
        <w:color w:val="404040"/>
      </w:rPr>
    </w:tblStylePr>
    <w:tblStylePr w:type="firstRow">
      <w:rPr>
        <w:b/>
        <w:color w:val="404040"/>
      </w:rPr>
    </w:tblStylePr>
    <w:tblStylePr w:type="lastCol">
      <w:rPr>
        <w:b/>
        <w:color w:val="404040"/>
      </w:rPr>
    </w:tblStylePr>
    <w:tblStylePr w:type="lastRow">
      <w:rPr>
        <w:b/>
        <w:color w:val="404040"/>
      </w:rPr>
    </w:tblStylePr>
  </w:style>
  <w:style w:type="table" w:styleId="764">
    <w:name w:val="Plain Table 5"/>
    <w:basedOn w:val="1076"/>
    <w:uiPriority w:val="99"/>
    <w:pPr>
      <w:spacing w:after="0" w:line="240" w:lineRule="auto"/>
    </w:pPr>
    <w:tblPr>
      <w:tblStyleRowBandSize w:val="1"/>
      <w:tblStyleColBandSize w:val="1"/>
      <w:tblInd w:w="0" w:type="dxa"/>
    </w:tblPr>
    <w:tblStylePr w:type="band1Horz">
      <w:rPr>
        <w:rFonts w:ascii="Arial" w:hAnsi="Arial"/>
        <w:color w:val="404040"/>
        <w:sz w:val="22"/>
      </w:rPr>
      <w:tcPr>
        <w:shd w:val="clear" w:color="ffffff" w:themeColor="text1" w:themeTint="0D" w:fill="f2f2f2" w:themeFill="text1" w:themeFillTint="0D"/>
      </w:tcPr>
    </w:tblStylePr>
    <w:tblStylePr w:type="band1Vert">
      <w:rPr>
        <w:rFonts w:ascii="Arial" w:hAnsi="Arial"/>
        <w:color w:val="404040"/>
        <w:sz w:val="22"/>
      </w:rPr>
      <w:tcPr>
        <w:shd w:val="clear" w:color="ffffff" w:themeColor="text1" w:themeTint="0D" w:fill="f2f2f2" w:themeFill="text1" w:themeFillTint="0D"/>
      </w:tcPr>
    </w:tblStylePr>
    <w:tblStylePr w:type="firstCol">
      <w:rPr>
        <w:i/>
        <w:color w:val="404040"/>
      </w:rPr>
      <w:pPr>
        <w:jc w:val="right"/>
      </w:pPr>
      <w:tcPr>
        <w:shd w:val="clear" w:color="ffffff"/>
        <w:tcBorders>
          <w:right w:val="single" w:color="404040" w:sz="4" w:space="0"/>
        </w:tcBorders>
      </w:tcPr>
    </w:tblStylePr>
    <w:tblStylePr w:type="firstRow">
      <w:rPr>
        <w:i/>
        <w:color w:val="404040"/>
      </w:rPr>
      <w:tcPr>
        <w:shd w:val="clear" w:color="ffffff"/>
        <w:tcBorders>
          <w:left w:val="none" w:color="000000" w:sz="4" w:space="0"/>
          <w:bottom w:val="single" w:color="404040" w:sz="4" w:space="0"/>
          <w:right w:val="none" w:color="000000" w:sz="4" w:space="0"/>
        </w:tcBorders>
      </w:tcPr>
    </w:tblStylePr>
    <w:tblStylePr w:type="lastCol">
      <w:rPr>
        <w:i/>
        <w:color w:val="404040"/>
      </w:rPr>
      <w:tcPr>
        <w:shd w:val="clear" w:color="ffffff"/>
        <w:tcBorders>
          <w:left w:val="single" w:color="404040" w:sz="4" w:space="0"/>
        </w:tcBorders>
      </w:tcPr>
    </w:tblStylePr>
    <w:tblStylePr w:type="lastRow">
      <w:rPr>
        <w:i/>
        <w:color w:val="404040"/>
      </w:rPr>
      <w:tcPr>
        <w:shd w:val="clear" w:color="ffffff"/>
        <w:tcBorders>
          <w:top w:val="single" w:color="404040" w:sz="4" w:space="0"/>
          <w:left w:val="none" w:color="000000" w:sz="4" w:space="0"/>
          <w:right w:val="none" w:color="000000" w:sz="4" w:space="0"/>
        </w:tcBorders>
      </w:tcPr>
    </w:tblStylePr>
  </w:style>
  <w:style w:type="table" w:styleId="765">
    <w:name w:val="Grid Table 1 Light"/>
    <w:basedOn w:val="1076"/>
    <w:uiPriority w:val="99"/>
    <w:pPr>
      <w:spacing w:after="0" w:line="240" w:lineRule="auto"/>
    </w:pPr>
    <w:tblPr>
      <w:tblStyleRowBandSize w:val="1"/>
      <w:tblStyleColBandSize w:val="1"/>
      <w:tblInd w:w="0" w:type="dxa"/>
      <w:tblBorders>
        <w:top w:val="single" w:color="000000" w:themeColor="text1" w:themeTint="67" w:sz="4" w:space="0"/>
        <w:left w:val="single" w:color="000000" w:themeColor="text1" w:themeTint="67" w:sz="4" w:space="0"/>
        <w:bottom w:val="single" w:color="000000" w:themeColor="text1" w:themeTint="67" w:sz="4" w:space="0"/>
        <w:right w:val="single" w:color="000000" w:themeColor="text1" w:themeTint="67" w:sz="4" w:space="0"/>
        <w:insideH w:val="single" w:color="000000" w:themeColor="text1" w:themeTint="67" w:sz="4" w:space="0"/>
        <w:insideV w:val="single" w:color="000000" w:themeColor="text1" w:themeTint="67" w:sz="4" w:space="0"/>
      </w:tblBorders>
    </w:tblPr>
    <w:tblStylePr w:type="band1Horz">
      <w:rPr>
        <w:rFonts w:ascii="Arial" w:hAnsi="Arial"/>
        <w:color w:val="404040"/>
        <w:sz w:val="22"/>
      </w:rPr>
      <w:tcPr>
        <w:tcBorders>
          <w:top w:val="single" w:color="000000" w:themeColor="text1" w:themeTint="67" w:sz="4" w:space="0"/>
          <w:left w:val="single" w:color="000000" w:themeColor="text1" w:themeTint="67" w:sz="4" w:space="0"/>
          <w:bottom w:val="single" w:color="000000" w:themeColor="text1" w:themeTint="67" w:sz="4" w:space="0"/>
          <w:right w:val="single" w:color="000000" w:themeColor="text1" w:themeTint="67" w:sz="4" w:space="0"/>
        </w:tcBorders>
      </w:tcPr>
    </w:tblStylePr>
    <w:tblStylePr w:type="firstCol">
      <w:rPr>
        <w:b/>
        <w:color w:val="404040"/>
      </w:rPr>
    </w:tblStylePr>
    <w:tblStylePr w:type="firstRow">
      <w:rPr>
        <w:b/>
        <w:color w:val="404040"/>
      </w:rPr>
      <w:tcPr>
        <w:tcBorders>
          <w:bottom w:val="single" w:color="000000" w:themeColor="text1" w:themeTint="95" w:sz="12" w:space="0"/>
        </w:tcBorders>
      </w:tcPr>
    </w:tblStylePr>
    <w:tblStylePr w:type="lastCol">
      <w:rPr>
        <w:b/>
        <w:color w:val="404040"/>
      </w:rPr>
    </w:tblStylePr>
    <w:tblStylePr w:type="lastRow">
      <w:rPr>
        <w:b/>
        <w:color w:val="404040"/>
      </w:rPr>
    </w:tblStylePr>
  </w:style>
  <w:style w:type="table" w:styleId="766">
    <w:name w:val="Grid Table 1 Light - Accent 1"/>
    <w:basedOn w:val="1076"/>
    <w:uiPriority w:val="99"/>
    <w:pPr>
      <w:spacing w:after="0" w:line="240" w:lineRule="auto"/>
    </w:pPr>
    <w:tblPr>
      <w:tblStyleRowBandSize w:val="1"/>
      <w:tblStyleColBandSize w:val="1"/>
      <w:tblInd w:w="0" w:type="dxa"/>
      <w:tbl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insideH w:val="single" w:color="000000" w:themeColor="accent1" w:themeTint="67" w:sz="4" w:space="0"/>
        <w:insideV w:val="single" w:color="000000" w:themeColor="accent1" w:themeTint="67" w:sz="4" w:space="0"/>
      </w:tblBorders>
    </w:tblPr>
    <w:tblStylePr w:type="band1Horz">
      <w:rPr>
        <w:rFonts w:ascii="Arial" w:hAnsi="Arial"/>
        <w:color w:val="404040"/>
        <w:sz w:val="22"/>
      </w:rPr>
      <w:tcPr>
        <w:tc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tcBorders>
      </w:tcPr>
    </w:tblStylePr>
    <w:tblStylePr w:type="firstCol">
      <w:rPr>
        <w:b/>
        <w:color w:val="404040"/>
      </w:rPr>
    </w:tblStylePr>
    <w:tblStylePr w:type="firstRow">
      <w:rPr>
        <w:b/>
        <w:color w:val="404040"/>
      </w:rPr>
      <w:tcPr>
        <w:tcBorders>
          <w:bottom w:val="single" w:color="000000" w:themeColor="accent1" w:themeTint="95" w:sz="12" w:space="0"/>
        </w:tcBorders>
      </w:tcPr>
    </w:tblStylePr>
    <w:tblStylePr w:type="lastCol">
      <w:rPr>
        <w:b/>
        <w:color w:val="404040"/>
      </w:rPr>
    </w:tblStylePr>
    <w:tblStylePr w:type="lastRow">
      <w:rPr>
        <w:b/>
        <w:color w:val="404040"/>
      </w:rPr>
    </w:tblStylePr>
  </w:style>
  <w:style w:type="table" w:styleId="767">
    <w:name w:val="Grid Table 1 Light - Accent 2"/>
    <w:basedOn w:val="1076"/>
    <w:uiPriority w:val="99"/>
    <w:pPr>
      <w:spacing w:after="0" w:line="240" w:lineRule="auto"/>
    </w:pPr>
    <w:tblPr>
      <w:tblStyleRowBandSize w:val="1"/>
      <w:tblStyleColBandSize w:val="1"/>
      <w:tblInd w:w="0" w:type="dxa"/>
      <w:tbl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insideH w:val="single" w:color="000000" w:themeColor="accent2" w:themeTint="67" w:sz="4" w:space="0"/>
        <w:insideV w:val="single" w:color="000000" w:themeColor="accent2" w:themeTint="67" w:sz="4" w:space="0"/>
      </w:tblBorders>
    </w:tblPr>
    <w:tblStylePr w:type="band1Horz">
      <w:rPr>
        <w:rFonts w:ascii="Arial" w:hAnsi="Arial"/>
        <w:color w:val="404040"/>
        <w:sz w:val="22"/>
      </w:rPr>
      <w:tcPr>
        <w:tc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tcBorders>
      </w:tcPr>
    </w:tblStylePr>
    <w:tblStylePr w:type="firstCol">
      <w:rPr>
        <w:b/>
        <w:color w:val="404040"/>
      </w:rPr>
    </w:tblStylePr>
    <w:tblStylePr w:type="firstRow">
      <w:rPr>
        <w:b/>
        <w:color w:val="404040"/>
      </w:rPr>
      <w:tcPr>
        <w:tcBorders>
          <w:bottom w:val="single" w:color="000000" w:themeColor="accent2" w:themeTint="95" w:sz="12" w:space="0"/>
        </w:tcBorders>
      </w:tcPr>
    </w:tblStylePr>
    <w:tblStylePr w:type="lastCol">
      <w:rPr>
        <w:b/>
        <w:color w:val="404040"/>
      </w:rPr>
    </w:tblStylePr>
    <w:tblStylePr w:type="lastRow">
      <w:rPr>
        <w:b/>
        <w:color w:val="404040"/>
      </w:rPr>
    </w:tblStylePr>
  </w:style>
  <w:style w:type="table" w:styleId="768">
    <w:name w:val="Grid Table 1 Light - Accent 3"/>
    <w:basedOn w:val="1076"/>
    <w:uiPriority w:val="99"/>
    <w:pPr>
      <w:spacing w:after="0" w:line="240" w:lineRule="auto"/>
    </w:pPr>
    <w:tblPr>
      <w:tblStyleRowBandSize w:val="1"/>
      <w:tblStyleColBandSize w:val="1"/>
      <w:tblInd w:w="0" w:type="dxa"/>
      <w:tbl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insideH w:val="single" w:color="000000" w:themeColor="accent3" w:themeTint="67" w:sz="4" w:space="0"/>
        <w:insideV w:val="single" w:color="000000" w:themeColor="accent3" w:themeTint="67" w:sz="4" w:space="0"/>
      </w:tblBorders>
    </w:tblPr>
    <w:tblStylePr w:type="band1Horz">
      <w:rPr>
        <w:rFonts w:ascii="Arial" w:hAnsi="Arial"/>
        <w:color w:val="404040"/>
        <w:sz w:val="22"/>
      </w:rPr>
      <w:tcPr>
        <w:tc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tcBorders>
      </w:tcPr>
    </w:tblStylePr>
    <w:tblStylePr w:type="firstCol">
      <w:rPr>
        <w:b/>
        <w:color w:val="404040"/>
      </w:rPr>
    </w:tblStylePr>
    <w:tblStylePr w:type="firstRow">
      <w:rPr>
        <w:b/>
        <w:color w:val="404040"/>
      </w:rPr>
      <w:tcPr>
        <w:tcBorders>
          <w:bottom w:val="single" w:color="000000" w:themeColor="accent3" w:themeTint="95" w:sz="12" w:space="0"/>
        </w:tcBorders>
      </w:tcPr>
    </w:tblStylePr>
    <w:tblStylePr w:type="lastCol">
      <w:rPr>
        <w:b/>
        <w:color w:val="404040"/>
      </w:rPr>
    </w:tblStylePr>
    <w:tblStylePr w:type="lastRow">
      <w:rPr>
        <w:b/>
        <w:color w:val="404040"/>
      </w:rPr>
    </w:tblStylePr>
  </w:style>
  <w:style w:type="table" w:styleId="769">
    <w:name w:val="Grid Table 1 Light - Accent 4"/>
    <w:basedOn w:val="1076"/>
    <w:uiPriority w:val="99"/>
    <w:pPr>
      <w:spacing w:after="0" w:line="240" w:lineRule="auto"/>
    </w:pPr>
    <w:tblPr>
      <w:tblStyleRowBandSize w:val="1"/>
      <w:tblStyleColBandSize w:val="1"/>
      <w:tblInd w:w="0" w:type="dxa"/>
      <w:tbl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insideH w:val="single" w:color="000000" w:themeColor="accent4" w:themeTint="67" w:sz="4" w:space="0"/>
        <w:insideV w:val="single" w:color="000000" w:themeColor="accent4" w:themeTint="67" w:sz="4" w:space="0"/>
      </w:tblBorders>
    </w:tblPr>
    <w:tblStylePr w:type="band1Horz">
      <w:rPr>
        <w:rFonts w:ascii="Arial" w:hAnsi="Arial"/>
        <w:color w:val="404040"/>
        <w:sz w:val="22"/>
      </w:rPr>
      <w:tcPr>
        <w:tc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tcBorders>
      </w:tcPr>
    </w:tblStylePr>
    <w:tblStylePr w:type="firstCol">
      <w:rPr>
        <w:b/>
        <w:color w:val="404040"/>
      </w:rPr>
    </w:tblStylePr>
    <w:tblStylePr w:type="firstRow">
      <w:rPr>
        <w:b/>
        <w:color w:val="404040"/>
      </w:rPr>
      <w:tcPr>
        <w:tcBorders>
          <w:bottom w:val="single" w:color="000000" w:themeColor="accent4" w:themeTint="95" w:sz="12" w:space="0"/>
        </w:tcBorders>
      </w:tcPr>
    </w:tblStylePr>
    <w:tblStylePr w:type="lastCol">
      <w:rPr>
        <w:b/>
        <w:color w:val="404040"/>
      </w:rPr>
    </w:tblStylePr>
    <w:tblStylePr w:type="lastRow">
      <w:rPr>
        <w:b/>
        <w:color w:val="404040"/>
      </w:rPr>
    </w:tblStylePr>
  </w:style>
  <w:style w:type="table" w:styleId="770">
    <w:name w:val="Grid Table 1 Light - Accent 5"/>
    <w:basedOn w:val="1076"/>
    <w:uiPriority w:val="99"/>
    <w:pPr>
      <w:spacing w:after="0" w:line="240" w:lineRule="auto"/>
    </w:pPr>
    <w:tblPr>
      <w:tblStyleRowBandSize w:val="1"/>
      <w:tblStyleColBandSize w:val="1"/>
      <w:tblInd w:w="0" w:type="dxa"/>
      <w:tbl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insideH w:val="single" w:color="000000" w:themeColor="accent5" w:themeTint="67" w:sz="4" w:space="0"/>
        <w:insideV w:val="single" w:color="000000" w:themeColor="accent5" w:themeTint="67" w:sz="4" w:space="0"/>
      </w:tblBorders>
    </w:tblPr>
    <w:tblStylePr w:type="band1Horz">
      <w:rPr>
        <w:rFonts w:ascii="Arial" w:hAnsi="Arial"/>
        <w:color w:val="404040"/>
        <w:sz w:val="22"/>
      </w:rPr>
      <w:tcPr>
        <w:tc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tcBorders>
      </w:tcPr>
    </w:tblStylePr>
    <w:tblStylePr w:type="firstCol">
      <w:rPr>
        <w:b/>
        <w:color w:val="404040"/>
      </w:rPr>
    </w:tblStylePr>
    <w:tblStylePr w:type="firstRow">
      <w:rPr>
        <w:b/>
        <w:color w:val="404040"/>
      </w:rPr>
      <w:tcPr>
        <w:tcBorders>
          <w:bottom w:val="single" w:color="000000" w:themeColor="accent5" w:themeTint="95" w:sz="12" w:space="0"/>
        </w:tcBorders>
      </w:tcPr>
    </w:tblStylePr>
    <w:tblStylePr w:type="lastCol">
      <w:rPr>
        <w:b/>
        <w:color w:val="404040"/>
      </w:rPr>
    </w:tblStylePr>
    <w:tblStylePr w:type="lastRow">
      <w:rPr>
        <w:b/>
        <w:color w:val="404040"/>
      </w:rPr>
    </w:tblStylePr>
  </w:style>
  <w:style w:type="table" w:styleId="771">
    <w:name w:val="Grid Table 1 Light - Accent 6"/>
    <w:basedOn w:val="1076"/>
    <w:uiPriority w:val="99"/>
    <w:pPr>
      <w:spacing w:after="0" w:line="240" w:lineRule="auto"/>
    </w:pPr>
    <w:tblPr>
      <w:tblStyleRowBandSize w:val="1"/>
      <w:tblStyleColBandSize w:val="1"/>
      <w:tblInd w:w="0" w:type="dxa"/>
      <w:tbl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insideH w:val="single" w:color="000000" w:themeColor="accent6" w:themeTint="67" w:sz="4" w:space="0"/>
        <w:insideV w:val="single" w:color="000000" w:themeColor="accent6" w:themeTint="67" w:sz="4" w:space="0"/>
      </w:tblBorders>
    </w:tblPr>
    <w:tblStylePr w:type="band1Horz">
      <w:rPr>
        <w:rFonts w:ascii="Arial" w:hAnsi="Arial"/>
        <w:color w:val="404040"/>
        <w:sz w:val="22"/>
      </w:rPr>
      <w:tcPr>
        <w:tc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tcBorders>
      </w:tcPr>
    </w:tblStylePr>
    <w:tblStylePr w:type="firstCol">
      <w:rPr>
        <w:b/>
        <w:color w:val="404040"/>
      </w:rPr>
    </w:tblStylePr>
    <w:tblStylePr w:type="firstRow">
      <w:rPr>
        <w:b/>
        <w:color w:val="404040"/>
      </w:rPr>
      <w:tcPr>
        <w:tcBorders>
          <w:bottom w:val="single" w:color="000000" w:themeColor="accent6" w:themeTint="95" w:sz="12" w:space="0"/>
        </w:tcBorders>
      </w:tcPr>
    </w:tblStylePr>
    <w:tblStylePr w:type="lastCol">
      <w:rPr>
        <w:b/>
        <w:color w:val="404040"/>
      </w:rPr>
    </w:tblStylePr>
    <w:tblStylePr w:type="lastRow">
      <w:rPr>
        <w:b/>
        <w:color w:val="404040"/>
      </w:rPr>
    </w:tblStylePr>
  </w:style>
  <w:style w:type="table" w:styleId="772">
    <w:name w:val="Grid Table 2"/>
    <w:basedOn w:val="1076"/>
    <w:uiPriority w:val="99"/>
    <w:pPr>
      <w:spacing w:after="0" w:line="240" w:lineRule="auto"/>
    </w:pPr>
    <w:tblPr>
      <w:tblStyleRowBandSize w:val="1"/>
      <w:tblStyleColBandSize w:val="1"/>
      <w:tblInd w:w="0" w:type="dxa"/>
      <w:tblBorders>
        <w:bottom w:val="single" w:color="000000" w:themeColor="text1" w:themeTint="95" w:sz="4" w:space="0"/>
        <w:insideH w:val="single" w:color="000000" w:themeColor="text1" w:themeTint="95" w:sz="4" w:space="0"/>
        <w:insideV w:val="single" w:color="000000" w:themeColor="text1" w:themeTint="95" w:sz="4" w:space="0"/>
      </w:tblBorders>
    </w:tblPr>
    <w:tblStylePr w:type="band1Horz">
      <w:rPr>
        <w:rFonts w:ascii="Arial" w:hAnsi="Arial"/>
        <w:color w:val="404040"/>
        <w:sz w:val="22"/>
      </w:rPr>
      <w:tcPr>
        <w:shd w:val="clear" w:color="ffffff" w:themeColor="text1" w:themeTint="34" w:fill="cbcbcb" w:themeFill="text1" w:themeFillTint="34"/>
      </w:tcPr>
    </w:tblStylePr>
    <w:tblStylePr w:type="band1Vert">
      <w:rPr>
        <w:rFonts w:ascii="Arial" w:hAnsi="Arial"/>
        <w:color w:val="404040"/>
        <w:sz w:val="22"/>
      </w:rPr>
      <w:tcPr>
        <w:shd w:val="clear" w:color="ffffff" w:themeColor="text1" w:themeTint="34" w:fill="cbcbcb" w:themeFill="text1" w:themeFillTint="34"/>
      </w:tcPr>
    </w:tblStylePr>
    <w:tblStylePr w:type="firstCol">
      <w:rPr>
        <w:b/>
        <w:color w:val="404040"/>
      </w:rPr>
    </w:tblStylePr>
    <w:tblStylePr w:type="firstRow">
      <w:rPr>
        <w:b/>
        <w:color w:val="404040"/>
      </w:rPr>
      <w:tcPr>
        <w:shd w:val="clear" w:color="ffffff"/>
        <w:tcBorders>
          <w:top w:val="none" w:color="000000" w:sz="4" w:space="0"/>
          <w:left w:val="none" w:color="000000" w:sz="4" w:space="0"/>
          <w:bottom w:val="single" w:color="000000" w:themeColor="text1" w:themeTint="95" w:sz="12" w:space="0"/>
          <w:right w:val="none" w:color="000000" w:sz="4" w:space="0"/>
        </w:tcBorders>
      </w:tcPr>
    </w:tblStylePr>
    <w:tblStylePr w:type="lastCol">
      <w:rPr>
        <w:b/>
        <w:color w:val="404040"/>
      </w:rPr>
    </w:tblStylePr>
    <w:tblStylePr w:type="lastRow">
      <w:rPr>
        <w:b/>
        <w:color w:val="404040"/>
      </w:rPr>
      <w:tcPr>
        <w:shd w:val="clear" w:color="ffffff"/>
        <w:tcBorders>
          <w:top w:val="single" w:color="000000" w:themeColor="text1" w:themeTint="95" w:sz="4" w:space="0"/>
          <w:left w:val="none" w:color="000000" w:sz="4" w:space="0"/>
          <w:bottom w:val="none" w:color="000000" w:sz="4" w:space="0"/>
          <w:right w:val="none" w:color="000000" w:sz="4" w:space="0"/>
        </w:tcBorders>
      </w:tcPr>
    </w:tblStylePr>
  </w:style>
  <w:style w:type="table" w:styleId="773">
    <w:name w:val="Grid Table 2 - Accent 1"/>
    <w:basedOn w:val="1076"/>
    <w:uiPriority w:val="99"/>
    <w:pPr>
      <w:spacing w:after="0" w:line="240" w:lineRule="auto"/>
    </w:pPr>
    <w:tblPr>
      <w:tblStyleRowBandSize w:val="1"/>
      <w:tblStyleColBandSize w:val="1"/>
      <w:tblInd w:w="0" w:type="dxa"/>
      <w:tblBorders>
        <w:bottom w:val="single" w:color="000000" w:themeColor="accent1" w:themeTint="EA" w:sz="4" w:space="0"/>
        <w:insideH w:val="single" w:color="000000" w:themeColor="accent1" w:themeTint="EA" w:sz="4" w:space="0"/>
        <w:insideV w:val="single" w:color="000000" w:themeColor="accent1" w:themeTint="EA" w:sz="4" w:space="0"/>
      </w:tblBorders>
    </w:tblPr>
    <w:tblStylePr w:type="band1Horz">
      <w:rPr>
        <w:rFonts w:ascii="Arial" w:hAnsi="Arial"/>
        <w:color w:val="404040"/>
        <w:sz w:val="22"/>
      </w:rPr>
      <w:tcPr>
        <w:shd w:val="clear" w:color="ffffff" w:themeColor="accent1" w:themeTint="34" w:fill="dae5f1" w:themeFill="accent1" w:themeFillTint="34"/>
      </w:tcPr>
    </w:tblStylePr>
    <w:tblStylePr w:type="band1Vert">
      <w:rPr>
        <w:rFonts w:ascii="Arial" w:hAnsi="Arial"/>
        <w:color w:val="404040"/>
        <w:sz w:val="22"/>
      </w:rPr>
      <w:tcPr>
        <w:shd w:val="clear" w:color="ffffff" w:themeColor="accent1" w:themeTint="34" w:fill="dae5f1" w:themeFill="accent1" w:themeFillTint="34"/>
      </w:tcPr>
    </w:tblStylePr>
    <w:tblStylePr w:type="firstCol">
      <w:rPr>
        <w:b/>
        <w:color w:val="404040"/>
      </w:rPr>
    </w:tblStylePr>
    <w:tblStylePr w:type="firstRow">
      <w:rPr>
        <w:b/>
        <w:color w:val="404040"/>
      </w:rPr>
      <w:tcPr>
        <w:shd w:val="clear" w:color="ffffff"/>
        <w:tcBorders>
          <w:top w:val="none" w:color="000000" w:sz="4" w:space="0"/>
          <w:left w:val="none" w:color="000000" w:sz="4" w:space="0"/>
          <w:bottom w:val="single" w:color="000000" w:themeColor="accent1" w:themeTint="EA" w:sz="12" w:space="0"/>
          <w:right w:val="none" w:color="000000" w:sz="4" w:space="0"/>
        </w:tcBorders>
      </w:tcPr>
    </w:tblStylePr>
    <w:tblStylePr w:type="lastCol">
      <w:rPr>
        <w:b/>
        <w:color w:val="404040"/>
      </w:rPr>
    </w:tblStylePr>
    <w:tblStylePr w:type="lastRow">
      <w:rPr>
        <w:b/>
        <w:color w:val="404040"/>
      </w:rPr>
      <w:tcPr>
        <w:shd w:val="clear" w:color="ffffff"/>
        <w:tcBorders>
          <w:top w:val="single" w:color="000000" w:themeColor="accent1" w:themeTint="EA" w:sz="4" w:space="0"/>
          <w:left w:val="none" w:color="000000" w:sz="4" w:space="0"/>
          <w:bottom w:val="none" w:color="000000" w:sz="4" w:space="0"/>
          <w:right w:val="none" w:color="000000" w:sz="4" w:space="0"/>
        </w:tcBorders>
      </w:tcPr>
    </w:tblStylePr>
  </w:style>
  <w:style w:type="table" w:styleId="774">
    <w:name w:val="Grid Table 2 - Accent 2"/>
    <w:basedOn w:val="1076"/>
    <w:uiPriority w:val="99"/>
    <w:pPr>
      <w:spacing w:after="0" w:line="240" w:lineRule="auto"/>
    </w:pPr>
    <w:tblPr>
      <w:tblStyleRowBandSize w:val="1"/>
      <w:tblStyleColBandSize w:val="1"/>
      <w:tblInd w:w="0" w:type="dxa"/>
      <w:tblBorders>
        <w:bottom w:val="single" w:color="000000" w:themeColor="accent2" w:themeTint="97" w:sz="4" w:space="0"/>
        <w:insideH w:val="single" w:color="000000" w:themeColor="accent2" w:themeTint="97" w:sz="4" w:space="0"/>
        <w:insideV w:val="single" w:color="000000" w:themeColor="accent2" w:themeTint="97" w:sz="4" w:space="0"/>
      </w:tblBorders>
    </w:tblPr>
    <w:tblStylePr w:type="band1Horz">
      <w:rPr>
        <w:rFonts w:ascii="Arial" w:hAnsi="Arial"/>
        <w:color w:val="404040"/>
        <w:sz w:val="22"/>
      </w:rPr>
      <w:tcPr>
        <w:shd w:val="clear" w:color="ffffff" w:themeColor="accent2" w:themeTint="32" w:fill="f2dcdb" w:themeFill="accent2" w:themeFillTint="32"/>
      </w:tcPr>
    </w:tblStylePr>
    <w:tblStylePr w:type="band1Vert">
      <w:rPr>
        <w:rFonts w:ascii="Arial" w:hAnsi="Arial"/>
        <w:color w:val="404040"/>
        <w:sz w:val="22"/>
      </w:rPr>
      <w:tcPr>
        <w:shd w:val="clear" w:color="ffffff" w:themeColor="accent2" w:themeTint="32" w:fill="f2dcdb" w:themeFill="accent2" w:themeFillTint="32"/>
      </w:tcPr>
    </w:tblStylePr>
    <w:tblStylePr w:type="firstCol">
      <w:rPr>
        <w:b/>
        <w:color w:val="404040"/>
      </w:rPr>
    </w:tblStylePr>
    <w:tblStylePr w:type="firstRow">
      <w:rPr>
        <w:b/>
        <w:color w:val="404040"/>
      </w:rPr>
      <w:tcPr>
        <w:shd w:val="clear" w:color="ffffff"/>
        <w:tcBorders>
          <w:top w:val="none" w:color="000000" w:sz="4" w:space="0"/>
          <w:left w:val="none" w:color="000000" w:sz="4" w:space="0"/>
          <w:bottom w:val="single" w:color="000000" w:themeColor="accent2" w:themeTint="97" w:sz="12" w:space="0"/>
          <w:right w:val="none" w:color="000000" w:sz="4" w:space="0"/>
        </w:tcBorders>
      </w:tcPr>
    </w:tblStylePr>
    <w:tblStylePr w:type="lastCol">
      <w:rPr>
        <w:b/>
        <w:color w:val="404040"/>
      </w:rPr>
    </w:tblStylePr>
    <w:tblStylePr w:type="lastRow">
      <w:rPr>
        <w:b/>
        <w:color w:val="404040"/>
      </w:rPr>
      <w:tcPr>
        <w:shd w:val="clear" w:color="ffffff"/>
        <w:tcBorders>
          <w:top w:val="single" w:color="000000" w:themeColor="accent2" w:themeTint="97" w:sz="4" w:space="0"/>
          <w:left w:val="none" w:color="000000" w:sz="4" w:space="0"/>
          <w:bottom w:val="none" w:color="000000" w:sz="4" w:space="0"/>
          <w:right w:val="none" w:color="000000" w:sz="4" w:space="0"/>
        </w:tcBorders>
      </w:tcPr>
    </w:tblStylePr>
  </w:style>
  <w:style w:type="table" w:styleId="775">
    <w:name w:val="Grid Table 2 - Accent 3"/>
    <w:basedOn w:val="1076"/>
    <w:uiPriority w:val="99"/>
    <w:pPr>
      <w:spacing w:after="0" w:line="240" w:lineRule="auto"/>
    </w:pPr>
    <w:tblPr>
      <w:tblStyleRowBandSize w:val="1"/>
      <w:tblStyleColBandSize w:val="1"/>
      <w:tblInd w:w="0" w:type="dxa"/>
      <w:tblBorders>
        <w:bottom w:val="single" w:color="000000" w:themeColor="accent3" w:themeTint="FE" w:sz="4" w:space="0"/>
        <w:insideH w:val="single" w:color="000000" w:themeColor="accent3" w:themeTint="FE" w:sz="4" w:space="0"/>
        <w:insideV w:val="single" w:color="000000" w:themeColor="accent3" w:themeTint="FE" w:sz="4" w:space="0"/>
      </w:tblBorders>
    </w:tblPr>
    <w:tblStylePr w:type="band1Horz">
      <w:rPr>
        <w:rFonts w:ascii="Arial" w:hAnsi="Arial"/>
        <w:color w:val="404040"/>
        <w:sz w:val="22"/>
      </w:rPr>
      <w:tcPr>
        <w:shd w:val="clear" w:color="ffffff" w:themeColor="accent3" w:themeTint="34" w:fill="eaf0dd" w:themeFill="accent3" w:themeFillTint="34"/>
      </w:tcPr>
    </w:tblStylePr>
    <w:tblStylePr w:type="band1Vert">
      <w:rPr>
        <w:rFonts w:ascii="Arial" w:hAnsi="Arial"/>
        <w:color w:val="404040"/>
        <w:sz w:val="22"/>
      </w:rPr>
      <w:tcPr>
        <w:shd w:val="clear" w:color="ffffff" w:themeColor="accent3" w:themeTint="34" w:fill="eaf0dd" w:themeFill="accent3" w:themeFillTint="34"/>
      </w:tcPr>
    </w:tblStylePr>
    <w:tblStylePr w:type="firstCol">
      <w:rPr>
        <w:b/>
        <w:color w:val="404040"/>
      </w:rPr>
    </w:tblStylePr>
    <w:tblStylePr w:type="firstRow">
      <w:rPr>
        <w:b/>
        <w:color w:val="404040"/>
      </w:rPr>
      <w:tcPr>
        <w:shd w:val="clear" w:color="ffffff"/>
        <w:tcBorders>
          <w:top w:val="none" w:color="000000" w:sz="4" w:space="0"/>
          <w:left w:val="none" w:color="000000" w:sz="4" w:space="0"/>
          <w:bottom w:val="single" w:color="000000" w:themeColor="accent3" w:themeTint="FE" w:sz="12" w:space="0"/>
          <w:right w:val="none" w:color="000000" w:sz="4" w:space="0"/>
        </w:tcBorders>
      </w:tcPr>
    </w:tblStylePr>
    <w:tblStylePr w:type="lastCol">
      <w:rPr>
        <w:b/>
        <w:color w:val="404040"/>
      </w:rPr>
    </w:tblStylePr>
    <w:tblStylePr w:type="lastRow">
      <w:rPr>
        <w:b/>
        <w:color w:val="404040"/>
      </w:rPr>
      <w:tcPr>
        <w:shd w:val="clear" w:color="ffffff"/>
        <w:tcBorders>
          <w:top w:val="single" w:color="000000" w:themeColor="accent3" w:themeTint="FE" w:sz="4" w:space="0"/>
          <w:left w:val="none" w:color="000000" w:sz="4" w:space="0"/>
          <w:bottom w:val="none" w:color="000000" w:sz="4" w:space="0"/>
          <w:right w:val="none" w:color="000000" w:sz="4" w:space="0"/>
        </w:tcBorders>
      </w:tcPr>
    </w:tblStylePr>
  </w:style>
  <w:style w:type="table" w:styleId="776">
    <w:name w:val="Grid Table 2 - Accent 4"/>
    <w:basedOn w:val="1076"/>
    <w:uiPriority w:val="99"/>
    <w:pPr>
      <w:spacing w:after="0" w:line="240" w:lineRule="auto"/>
    </w:pPr>
    <w:tblPr>
      <w:tblStyleRowBandSize w:val="1"/>
      <w:tblStyleColBandSize w:val="1"/>
      <w:tblInd w:w="0" w:type="dxa"/>
      <w:tblBorders>
        <w:bottom w:val="single" w:color="000000" w:themeColor="accent4" w:themeTint="9A" w:sz="4" w:space="0"/>
        <w:insideH w:val="single" w:color="000000" w:themeColor="accent4" w:themeTint="9A" w:sz="4" w:space="0"/>
        <w:insideV w:val="single" w:color="000000" w:themeColor="accent4" w:themeTint="9A" w:sz="4" w:space="0"/>
      </w:tblBorders>
    </w:tblPr>
    <w:tblStylePr w:type="band1Horz">
      <w:rPr>
        <w:rFonts w:ascii="Arial" w:hAnsi="Arial"/>
        <w:color w:val="404040"/>
        <w:sz w:val="22"/>
      </w:rPr>
      <w:tcPr>
        <w:shd w:val="clear" w:color="ffffff" w:themeColor="accent4" w:themeTint="34" w:fill="e5dfec" w:themeFill="accent4" w:themeFillTint="34"/>
      </w:tcPr>
    </w:tblStylePr>
    <w:tblStylePr w:type="band1Vert">
      <w:rPr>
        <w:rFonts w:ascii="Arial" w:hAnsi="Arial"/>
        <w:color w:val="404040"/>
        <w:sz w:val="22"/>
      </w:rPr>
      <w:tcPr>
        <w:shd w:val="clear" w:color="ffffff" w:themeColor="accent4" w:themeTint="34" w:fill="e5dfec" w:themeFill="accent4" w:themeFillTint="34"/>
      </w:tcPr>
    </w:tblStylePr>
    <w:tblStylePr w:type="firstCol">
      <w:rPr>
        <w:b/>
        <w:color w:val="404040"/>
      </w:rPr>
    </w:tblStylePr>
    <w:tblStylePr w:type="firstRow">
      <w:rPr>
        <w:b/>
        <w:color w:val="404040"/>
      </w:rPr>
      <w:tcPr>
        <w:shd w:val="clear" w:color="ffffff"/>
        <w:tcBorders>
          <w:top w:val="none" w:color="000000" w:sz="4" w:space="0"/>
          <w:left w:val="none" w:color="000000" w:sz="4" w:space="0"/>
          <w:bottom w:val="single" w:color="000000" w:themeColor="accent4" w:themeTint="9A" w:sz="12" w:space="0"/>
          <w:right w:val="none" w:color="000000" w:sz="4" w:space="0"/>
        </w:tcBorders>
      </w:tcPr>
    </w:tblStylePr>
    <w:tblStylePr w:type="lastCol">
      <w:rPr>
        <w:b/>
        <w:color w:val="404040"/>
      </w:rPr>
    </w:tblStylePr>
    <w:tblStylePr w:type="lastRow">
      <w:rPr>
        <w:b/>
        <w:color w:val="404040"/>
      </w:rPr>
      <w:tcPr>
        <w:shd w:val="clear" w:color="ffffff"/>
        <w:tcBorders>
          <w:top w:val="single" w:color="000000" w:themeColor="accent4" w:themeTint="9A" w:sz="4" w:space="0"/>
          <w:left w:val="none" w:color="000000" w:sz="4" w:space="0"/>
          <w:bottom w:val="none" w:color="000000" w:sz="4" w:space="0"/>
          <w:right w:val="none" w:color="000000" w:sz="4" w:space="0"/>
        </w:tcBorders>
      </w:tcPr>
    </w:tblStylePr>
  </w:style>
  <w:style w:type="table" w:styleId="777">
    <w:name w:val="Grid Table 2 - Accent 5"/>
    <w:basedOn w:val="1076"/>
    <w:uiPriority w:val="99"/>
    <w:pPr>
      <w:spacing w:after="0" w:line="240" w:lineRule="auto"/>
    </w:pPr>
    <w:tblPr>
      <w:tblStyleRowBandSize w:val="1"/>
      <w:tblStyleColBandSize w:val="1"/>
      <w:tblInd w:w="0" w:type="dxa"/>
      <w:tblBorders>
        <w:bottom w:val="single" w:color="000000" w:themeColor="accent5" w:sz="4" w:space="0"/>
        <w:insideH w:val="single" w:color="000000" w:themeColor="accent5" w:sz="4" w:space="0"/>
        <w:insideV w:val="single" w:color="000000" w:themeColor="accent5" w:sz="4" w:space="0"/>
      </w:tblBorders>
    </w:tblPr>
    <w:tblStylePr w:type="band1Horz">
      <w:rPr>
        <w:rFonts w:ascii="Arial" w:hAnsi="Arial"/>
        <w:color w:val="404040"/>
        <w:sz w:val="22"/>
      </w:rPr>
      <w:tcPr>
        <w:shd w:val="clear" w:color="ffffff" w:themeColor="accent5" w:themeTint="34" w:fill="daeef3" w:themeFill="accent5" w:themeFillTint="34"/>
      </w:tcPr>
    </w:tblStylePr>
    <w:tblStylePr w:type="band1Vert">
      <w:rPr>
        <w:rFonts w:ascii="Arial" w:hAnsi="Arial"/>
        <w:color w:val="404040"/>
        <w:sz w:val="22"/>
      </w:rPr>
      <w:tcPr>
        <w:shd w:val="clear" w:color="ffffff" w:themeColor="accent5" w:themeTint="34" w:fill="daeef3" w:themeFill="accent5" w:themeFillTint="34"/>
      </w:tcPr>
    </w:tblStylePr>
    <w:tblStylePr w:type="firstCol">
      <w:rPr>
        <w:b/>
        <w:color w:val="404040"/>
      </w:rPr>
    </w:tblStylePr>
    <w:tblStylePr w:type="firstRow">
      <w:rPr>
        <w:b/>
        <w:color w:val="404040"/>
      </w:rPr>
      <w:tcPr>
        <w:shd w:val="clear" w:color="ffffff"/>
        <w:tcBorders>
          <w:top w:val="none" w:color="000000" w:sz="4" w:space="0"/>
          <w:left w:val="none" w:color="000000" w:sz="4" w:space="0"/>
          <w:bottom w:val="single" w:color="000000" w:themeColor="accent5" w:sz="12" w:space="0"/>
          <w:right w:val="none" w:color="000000" w:sz="4" w:space="0"/>
        </w:tcBorders>
      </w:tcPr>
    </w:tblStylePr>
    <w:tblStylePr w:type="lastCol">
      <w:rPr>
        <w:b/>
        <w:color w:val="404040"/>
      </w:rPr>
    </w:tblStylePr>
    <w:tblStylePr w:type="lastRow">
      <w:rPr>
        <w:b/>
        <w:color w:val="404040"/>
      </w:rPr>
      <w:tcPr>
        <w:shd w:val="clear" w:color="ffffff"/>
        <w:tcBorders>
          <w:top w:val="single" w:color="000000" w:themeColor="accent5" w:sz="4" w:space="0"/>
          <w:left w:val="none" w:color="000000" w:sz="4" w:space="0"/>
          <w:bottom w:val="none" w:color="000000" w:sz="4" w:space="0"/>
          <w:right w:val="none" w:color="000000" w:sz="4" w:space="0"/>
        </w:tcBorders>
      </w:tcPr>
    </w:tblStylePr>
  </w:style>
  <w:style w:type="table" w:styleId="778">
    <w:name w:val="Grid Table 2 - Accent 6"/>
    <w:basedOn w:val="1076"/>
    <w:uiPriority w:val="99"/>
    <w:pPr>
      <w:spacing w:after="0" w:line="240" w:lineRule="auto"/>
    </w:pPr>
    <w:tblPr>
      <w:tblStyleRowBandSize w:val="1"/>
      <w:tblStyleColBandSize w:val="1"/>
      <w:tblInd w:w="0" w:type="dxa"/>
      <w:tblBorders>
        <w:bottom w:val="single" w:color="000000" w:themeColor="accent6" w:sz="4" w:space="0"/>
        <w:insideH w:val="single" w:color="000000" w:themeColor="accent6" w:sz="4" w:space="0"/>
        <w:insideV w:val="single" w:color="000000" w:themeColor="accent6" w:sz="4" w:space="0"/>
      </w:tblBorders>
    </w:tblPr>
    <w:tblStylePr w:type="band1Horz">
      <w:rPr>
        <w:rFonts w:ascii="Arial" w:hAnsi="Arial"/>
        <w:color w:val="404040"/>
        <w:sz w:val="22"/>
      </w:rPr>
      <w:tcPr>
        <w:shd w:val="clear" w:color="ffffff" w:themeColor="accent6" w:themeTint="34" w:fill="fde9d8" w:themeFill="accent6" w:themeFillTint="34"/>
      </w:tcPr>
    </w:tblStylePr>
    <w:tblStylePr w:type="band1Vert">
      <w:rPr>
        <w:rFonts w:ascii="Arial" w:hAnsi="Arial"/>
        <w:color w:val="404040"/>
        <w:sz w:val="22"/>
      </w:rPr>
      <w:tcPr>
        <w:shd w:val="clear" w:color="ffffff" w:themeColor="accent6" w:themeTint="34" w:fill="fde9d8" w:themeFill="accent6" w:themeFillTint="34"/>
      </w:tcPr>
    </w:tblStylePr>
    <w:tblStylePr w:type="firstCol">
      <w:rPr>
        <w:b/>
        <w:color w:val="404040"/>
      </w:rPr>
    </w:tblStylePr>
    <w:tblStylePr w:type="firstRow">
      <w:rPr>
        <w:b/>
        <w:color w:val="404040"/>
      </w:rPr>
      <w:tcPr>
        <w:shd w:val="clear" w:color="ffffff"/>
        <w:tcBorders>
          <w:top w:val="none" w:color="000000" w:sz="4" w:space="0"/>
          <w:left w:val="none" w:color="000000" w:sz="4" w:space="0"/>
          <w:bottom w:val="single" w:color="000000" w:themeColor="accent6" w:sz="12" w:space="0"/>
          <w:right w:val="none" w:color="000000" w:sz="4" w:space="0"/>
        </w:tcBorders>
      </w:tcPr>
    </w:tblStylePr>
    <w:tblStylePr w:type="lastCol">
      <w:rPr>
        <w:b/>
        <w:color w:val="404040"/>
      </w:rPr>
    </w:tblStylePr>
    <w:tblStylePr w:type="lastRow">
      <w:rPr>
        <w:b/>
        <w:color w:val="404040"/>
      </w:rPr>
      <w:tcPr>
        <w:shd w:val="clear" w:color="ffffff"/>
        <w:tcBorders>
          <w:top w:val="single" w:color="000000" w:themeColor="accent6" w:sz="4" w:space="0"/>
          <w:left w:val="none" w:color="000000" w:sz="4" w:space="0"/>
          <w:bottom w:val="none" w:color="000000" w:sz="4" w:space="0"/>
          <w:right w:val="none" w:color="000000" w:sz="4" w:space="0"/>
        </w:tcBorders>
      </w:tcPr>
    </w:tblStylePr>
  </w:style>
  <w:style w:type="table" w:styleId="779">
    <w:name w:val="Grid Table 3"/>
    <w:basedOn w:val="1076"/>
    <w:uiPriority w:val="99"/>
    <w:pPr>
      <w:spacing w:after="0" w:line="240" w:lineRule="auto"/>
    </w:pPr>
    <w:tblPr>
      <w:tblStyleRowBandSize w:val="1"/>
      <w:tblStyleColBandSize w:val="1"/>
      <w:tblInd w:w="0" w:type="dxa"/>
      <w:tblBorders>
        <w:bottom w:val="single" w:color="000000" w:themeColor="text1" w:themeTint="95" w:sz="4" w:space="0"/>
        <w:insideH w:val="single" w:color="000000" w:themeColor="text1" w:themeTint="95" w:sz="4" w:space="0"/>
        <w:insideV w:val="single" w:color="000000" w:themeColor="text1" w:themeTint="95" w:sz="4" w:space="0"/>
      </w:tblBorders>
    </w:tblPr>
    <w:tblStylePr w:type="band1Horz">
      <w:rPr>
        <w:rFonts w:ascii="Arial" w:hAnsi="Arial"/>
        <w:color w:val="404040"/>
        <w:sz w:val="22"/>
      </w:rPr>
      <w:tcPr>
        <w:shd w:val="clear" w:color="ffffff" w:themeColor="text1" w:themeTint="34" w:fill="cbcbcb" w:themeFill="text1" w:themeFillTint="34"/>
      </w:tcPr>
    </w:tblStylePr>
    <w:tblStylePr w:type="band1Vert">
      <w:rPr>
        <w:rFonts w:ascii="Arial" w:hAnsi="Arial"/>
        <w:color w:val="404040"/>
        <w:sz w:val="22"/>
      </w:rPr>
      <w:tcPr>
        <w:shd w:val="clear" w:color="ffffff" w:themeColor="text1" w:themeTint="34" w:fill="cbcbcb" w:themeFill="text1" w:themeFillTint="34"/>
      </w:tcPr>
    </w:tblStylePr>
    <w:tblStylePr w:type="firstCol">
      <w:rPr>
        <w:i/>
        <w:color w:val="404040"/>
      </w:rPr>
      <w:pPr>
        <w:jc w:val="right"/>
      </w:p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tcPr>
        <w:shd w:val="clear" w:color="ffffff"/>
        <w:tcBorders>
          <w:top w:val="none" w:color="000000" w:sz="4" w:space="0"/>
          <w:left w:val="none" w:color="000000" w:sz="4" w:space="0"/>
          <w:bottom w:val="none" w:color="000000" w:sz="4" w:space="0"/>
          <w:right w:val="none" w:color="000000" w:sz="4" w:space="0"/>
        </w:tcBorders>
      </w:tcPr>
    </w:tblStylePr>
  </w:style>
  <w:style w:type="table" w:styleId="780">
    <w:name w:val="Grid Table 3 - Accent 1"/>
    <w:basedOn w:val="1076"/>
    <w:uiPriority w:val="99"/>
    <w:pPr>
      <w:spacing w:after="0" w:line="240" w:lineRule="auto"/>
    </w:pPr>
    <w:tblPr>
      <w:tblStyleRowBandSize w:val="1"/>
      <w:tblStyleColBandSize w:val="1"/>
      <w:tblInd w:w="0" w:type="dxa"/>
      <w:tblBorders>
        <w:bottom w:val="single" w:color="000000" w:themeColor="accent1" w:themeTint="EA" w:sz="4" w:space="0"/>
        <w:insideH w:val="single" w:color="000000" w:themeColor="accent1" w:themeTint="EA" w:sz="4" w:space="0"/>
        <w:insideV w:val="single" w:color="000000" w:themeColor="accent1" w:themeTint="EA" w:sz="4" w:space="0"/>
      </w:tblBorders>
    </w:tblPr>
    <w:tblStylePr w:type="band1Horz">
      <w:rPr>
        <w:rFonts w:ascii="Arial" w:hAnsi="Arial"/>
        <w:color w:val="404040"/>
        <w:sz w:val="22"/>
      </w:rPr>
      <w:tcPr>
        <w:shd w:val="clear" w:color="ffffff" w:themeColor="accent1" w:themeTint="34" w:fill="dae5f1" w:themeFill="accent1" w:themeFillTint="34"/>
      </w:tcPr>
    </w:tblStylePr>
    <w:tblStylePr w:type="band1Vert">
      <w:rPr>
        <w:rFonts w:ascii="Arial" w:hAnsi="Arial"/>
        <w:color w:val="404040"/>
        <w:sz w:val="22"/>
      </w:rPr>
      <w:tcPr>
        <w:shd w:val="clear" w:color="ffffff" w:themeColor="accent1" w:themeTint="34" w:fill="dae5f1" w:themeFill="accent1" w:themeFillTint="34"/>
      </w:tcPr>
    </w:tblStylePr>
    <w:tblStylePr w:type="firstCol">
      <w:rPr>
        <w:i/>
        <w:color w:val="404040"/>
      </w:rPr>
      <w:pPr>
        <w:jc w:val="right"/>
      </w:p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tcPr>
        <w:shd w:val="clear" w:color="ffffff"/>
        <w:tcBorders>
          <w:top w:val="none" w:color="000000" w:sz="4" w:space="0"/>
          <w:left w:val="none" w:color="000000" w:sz="4" w:space="0"/>
          <w:bottom w:val="none" w:color="000000" w:sz="4" w:space="0"/>
          <w:right w:val="none" w:color="000000" w:sz="4" w:space="0"/>
        </w:tcBorders>
      </w:tcPr>
    </w:tblStylePr>
  </w:style>
  <w:style w:type="table" w:styleId="781">
    <w:name w:val="Grid Table 3 - Accent 2"/>
    <w:basedOn w:val="1076"/>
    <w:uiPriority w:val="99"/>
    <w:pPr>
      <w:spacing w:after="0" w:line="240" w:lineRule="auto"/>
    </w:pPr>
    <w:tblPr>
      <w:tblStyleRowBandSize w:val="1"/>
      <w:tblStyleColBandSize w:val="1"/>
      <w:tblInd w:w="0" w:type="dxa"/>
      <w:tblBorders>
        <w:bottom w:val="single" w:color="000000" w:themeColor="accent2" w:themeTint="97" w:sz="4" w:space="0"/>
        <w:insideH w:val="single" w:color="000000" w:themeColor="accent2" w:themeTint="97" w:sz="4" w:space="0"/>
        <w:insideV w:val="single" w:color="000000" w:themeColor="accent2" w:themeTint="97" w:sz="4" w:space="0"/>
      </w:tblBorders>
    </w:tblPr>
    <w:tblStylePr w:type="band1Horz">
      <w:rPr>
        <w:rFonts w:ascii="Arial" w:hAnsi="Arial"/>
        <w:color w:val="404040"/>
        <w:sz w:val="22"/>
      </w:rPr>
      <w:tcPr>
        <w:shd w:val="clear" w:color="ffffff" w:themeColor="accent2" w:themeTint="32" w:fill="f2dcdb" w:themeFill="accent2" w:themeFillTint="32"/>
      </w:tcPr>
    </w:tblStylePr>
    <w:tblStylePr w:type="band1Vert">
      <w:rPr>
        <w:rFonts w:ascii="Arial" w:hAnsi="Arial"/>
        <w:color w:val="404040"/>
        <w:sz w:val="22"/>
      </w:rPr>
      <w:tcPr>
        <w:shd w:val="clear" w:color="ffffff" w:themeColor="accent2" w:themeTint="32" w:fill="f2dcdb" w:themeFill="accent2" w:themeFillTint="32"/>
      </w:tcPr>
    </w:tblStylePr>
    <w:tblStylePr w:type="firstCol">
      <w:rPr>
        <w:i/>
        <w:color w:val="404040"/>
      </w:rPr>
      <w:pPr>
        <w:jc w:val="right"/>
      </w:p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tcPr>
        <w:shd w:val="clear" w:color="ffffff"/>
        <w:tcBorders>
          <w:top w:val="none" w:color="000000" w:sz="4" w:space="0"/>
          <w:left w:val="none" w:color="000000" w:sz="4" w:space="0"/>
          <w:bottom w:val="none" w:color="000000" w:sz="4" w:space="0"/>
          <w:right w:val="none" w:color="000000" w:sz="4" w:space="0"/>
        </w:tcBorders>
      </w:tcPr>
    </w:tblStylePr>
  </w:style>
  <w:style w:type="table" w:styleId="782">
    <w:name w:val="Grid Table 3 - Accent 3"/>
    <w:basedOn w:val="1076"/>
    <w:uiPriority w:val="99"/>
    <w:pPr>
      <w:spacing w:after="0" w:line="240" w:lineRule="auto"/>
    </w:pPr>
    <w:tblPr>
      <w:tblStyleRowBandSize w:val="1"/>
      <w:tblStyleColBandSize w:val="1"/>
      <w:tblInd w:w="0" w:type="dxa"/>
      <w:tblBorders>
        <w:bottom w:val="single" w:color="000000" w:themeColor="accent3" w:themeTint="FE" w:sz="4" w:space="0"/>
        <w:insideH w:val="single" w:color="000000" w:themeColor="accent3" w:themeTint="FE" w:sz="4" w:space="0"/>
        <w:insideV w:val="single" w:color="000000" w:themeColor="accent3" w:themeTint="FE" w:sz="4" w:space="0"/>
      </w:tblBorders>
    </w:tblPr>
    <w:tblStylePr w:type="band1Horz">
      <w:rPr>
        <w:rFonts w:ascii="Arial" w:hAnsi="Arial"/>
        <w:color w:val="404040"/>
        <w:sz w:val="22"/>
      </w:rPr>
      <w:tcPr>
        <w:shd w:val="clear" w:color="ffffff" w:themeColor="accent3" w:themeTint="34" w:fill="eaf0dd" w:themeFill="accent3" w:themeFillTint="34"/>
      </w:tcPr>
    </w:tblStylePr>
    <w:tblStylePr w:type="band1Vert">
      <w:rPr>
        <w:rFonts w:ascii="Arial" w:hAnsi="Arial"/>
        <w:color w:val="404040"/>
        <w:sz w:val="22"/>
      </w:rPr>
      <w:tcPr>
        <w:shd w:val="clear" w:color="ffffff" w:themeColor="accent3" w:themeTint="34" w:fill="eaf0dd" w:themeFill="accent3" w:themeFillTint="34"/>
      </w:tcPr>
    </w:tblStylePr>
    <w:tblStylePr w:type="firstCol">
      <w:rPr>
        <w:i/>
        <w:color w:val="404040"/>
      </w:rPr>
      <w:pPr>
        <w:jc w:val="right"/>
      </w:p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tcPr>
        <w:shd w:val="clear" w:color="ffffff"/>
        <w:tcBorders>
          <w:top w:val="none" w:color="000000" w:sz="4" w:space="0"/>
          <w:left w:val="none" w:color="000000" w:sz="4" w:space="0"/>
          <w:bottom w:val="none" w:color="000000" w:sz="4" w:space="0"/>
          <w:right w:val="none" w:color="000000" w:sz="4" w:space="0"/>
        </w:tcBorders>
      </w:tcPr>
    </w:tblStylePr>
  </w:style>
  <w:style w:type="table" w:styleId="783">
    <w:name w:val="Grid Table 3 - Accent 4"/>
    <w:basedOn w:val="1076"/>
    <w:uiPriority w:val="99"/>
    <w:pPr>
      <w:spacing w:after="0" w:line="240" w:lineRule="auto"/>
    </w:pPr>
    <w:tblPr>
      <w:tblStyleRowBandSize w:val="1"/>
      <w:tblStyleColBandSize w:val="1"/>
      <w:tblInd w:w="0" w:type="dxa"/>
      <w:tblBorders>
        <w:bottom w:val="single" w:color="000000" w:themeColor="accent4" w:themeTint="9A" w:sz="4" w:space="0"/>
        <w:insideH w:val="single" w:color="000000" w:themeColor="accent4" w:themeTint="9A" w:sz="4" w:space="0"/>
        <w:insideV w:val="single" w:color="000000" w:themeColor="accent4" w:themeTint="9A" w:sz="4" w:space="0"/>
      </w:tblBorders>
    </w:tblPr>
    <w:tblStylePr w:type="band1Horz">
      <w:rPr>
        <w:rFonts w:ascii="Arial" w:hAnsi="Arial"/>
        <w:color w:val="404040"/>
        <w:sz w:val="22"/>
      </w:rPr>
      <w:tcPr>
        <w:shd w:val="clear" w:color="ffffff" w:themeColor="accent4" w:themeTint="34" w:fill="e5dfec" w:themeFill="accent4" w:themeFillTint="34"/>
      </w:tcPr>
    </w:tblStylePr>
    <w:tblStylePr w:type="band1Vert">
      <w:rPr>
        <w:rFonts w:ascii="Arial" w:hAnsi="Arial"/>
        <w:color w:val="404040"/>
        <w:sz w:val="22"/>
      </w:rPr>
      <w:tcPr>
        <w:shd w:val="clear" w:color="ffffff" w:themeColor="accent4" w:themeTint="34" w:fill="e5dfec" w:themeFill="accent4" w:themeFillTint="34"/>
      </w:tcPr>
    </w:tblStylePr>
    <w:tblStylePr w:type="firstCol">
      <w:rPr>
        <w:i/>
        <w:color w:val="404040"/>
      </w:rPr>
      <w:pPr>
        <w:jc w:val="right"/>
      </w:p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tcPr>
        <w:shd w:val="clear" w:color="ffffff"/>
        <w:tcBorders>
          <w:top w:val="none" w:color="000000" w:sz="4" w:space="0"/>
          <w:left w:val="none" w:color="000000" w:sz="4" w:space="0"/>
          <w:bottom w:val="none" w:color="000000" w:sz="4" w:space="0"/>
          <w:right w:val="none" w:color="000000" w:sz="4" w:space="0"/>
        </w:tcBorders>
      </w:tcPr>
    </w:tblStylePr>
  </w:style>
  <w:style w:type="table" w:styleId="784">
    <w:name w:val="Grid Table 3 - Accent 5"/>
    <w:basedOn w:val="1076"/>
    <w:uiPriority w:val="99"/>
    <w:pPr>
      <w:spacing w:after="0" w:line="240" w:lineRule="auto"/>
    </w:pPr>
    <w:tblPr>
      <w:tblStyleRowBandSize w:val="1"/>
      <w:tblStyleColBandSize w:val="1"/>
      <w:tblInd w:w="0" w:type="dxa"/>
      <w:tblBorders>
        <w:bottom w:val="single" w:color="000000" w:themeColor="accent5" w:sz="4" w:space="0"/>
        <w:insideH w:val="single" w:color="000000" w:themeColor="accent5" w:sz="4" w:space="0"/>
        <w:insideV w:val="single" w:color="000000" w:themeColor="accent5" w:sz="4" w:space="0"/>
      </w:tblBorders>
    </w:tblPr>
    <w:tblStylePr w:type="band1Horz">
      <w:rPr>
        <w:rFonts w:ascii="Arial" w:hAnsi="Arial"/>
        <w:color w:val="404040"/>
        <w:sz w:val="22"/>
      </w:rPr>
      <w:tcPr>
        <w:shd w:val="clear" w:color="ffffff" w:themeColor="accent5" w:themeTint="34" w:fill="daeef3" w:themeFill="accent5" w:themeFillTint="34"/>
      </w:tcPr>
    </w:tblStylePr>
    <w:tblStylePr w:type="band1Vert">
      <w:rPr>
        <w:rFonts w:ascii="Arial" w:hAnsi="Arial"/>
        <w:color w:val="404040"/>
        <w:sz w:val="22"/>
      </w:rPr>
      <w:tcPr>
        <w:shd w:val="clear" w:color="ffffff" w:themeColor="accent5" w:themeTint="34" w:fill="daeef3" w:themeFill="accent5" w:themeFillTint="34"/>
      </w:tcPr>
    </w:tblStylePr>
    <w:tblStylePr w:type="firstCol">
      <w:rPr>
        <w:i/>
        <w:color w:val="404040"/>
      </w:rPr>
      <w:pPr>
        <w:jc w:val="right"/>
      </w:p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tcPr>
        <w:shd w:val="clear" w:color="ffffff"/>
        <w:tcBorders>
          <w:top w:val="none" w:color="000000" w:sz="4" w:space="0"/>
          <w:left w:val="none" w:color="000000" w:sz="4" w:space="0"/>
          <w:bottom w:val="none" w:color="000000" w:sz="4" w:space="0"/>
          <w:right w:val="none" w:color="000000" w:sz="4" w:space="0"/>
        </w:tcBorders>
      </w:tcPr>
    </w:tblStylePr>
  </w:style>
  <w:style w:type="table" w:styleId="785">
    <w:name w:val="Grid Table 3 - Accent 6"/>
    <w:basedOn w:val="1076"/>
    <w:uiPriority w:val="99"/>
    <w:pPr>
      <w:spacing w:after="0" w:line="240" w:lineRule="auto"/>
    </w:pPr>
    <w:tblPr>
      <w:tblStyleRowBandSize w:val="1"/>
      <w:tblStyleColBandSize w:val="1"/>
      <w:tblInd w:w="0" w:type="dxa"/>
      <w:tblBorders>
        <w:bottom w:val="single" w:color="000000" w:themeColor="accent6" w:sz="4" w:space="0"/>
        <w:insideH w:val="single" w:color="000000" w:themeColor="accent6" w:sz="4" w:space="0"/>
        <w:insideV w:val="single" w:color="000000" w:themeColor="accent6" w:sz="4" w:space="0"/>
      </w:tblBorders>
    </w:tblPr>
    <w:tblStylePr w:type="band1Horz">
      <w:rPr>
        <w:rFonts w:ascii="Arial" w:hAnsi="Arial"/>
        <w:color w:val="404040"/>
        <w:sz w:val="22"/>
      </w:rPr>
      <w:tcPr>
        <w:shd w:val="clear" w:color="ffffff" w:themeColor="accent6" w:themeTint="34" w:fill="fde9d8" w:themeFill="accent6" w:themeFillTint="34"/>
      </w:tcPr>
    </w:tblStylePr>
    <w:tblStylePr w:type="band1Vert">
      <w:rPr>
        <w:rFonts w:ascii="Arial" w:hAnsi="Arial"/>
        <w:color w:val="404040"/>
        <w:sz w:val="22"/>
      </w:rPr>
      <w:tcPr>
        <w:shd w:val="clear" w:color="ffffff" w:themeColor="accent6" w:themeTint="34" w:fill="fde9d8" w:themeFill="accent6" w:themeFillTint="34"/>
      </w:tcPr>
    </w:tblStylePr>
    <w:tblStylePr w:type="firstCol">
      <w:rPr>
        <w:i/>
        <w:color w:val="404040"/>
      </w:rPr>
      <w:pPr>
        <w:jc w:val="right"/>
      </w:p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tcPr>
        <w:shd w:val="clear" w:color="ffffff"/>
        <w:tcBorders>
          <w:top w:val="none" w:color="000000" w:sz="4" w:space="0"/>
          <w:left w:val="none" w:color="000000" w:sz="4" w:space="0"/>
          <w:bottom w:val="none" w:color="000000" w:sz="4" w:space="0"/>
          <w:right w:val="none" w:color="000000" w:sz="4" w:space="0"/>
        </w:tcBorders>
      </w:tcPr>
    </w:tblStylePr>
  </w:style>
  <w:style w:type="table" w:styleId="786">
    <w:name w:val="Grid Table 4"/>
    <w:basedOn w:val="1076"/>
    <w:uiPriority w:val="59"/>
    <w:pPr>
      <w:spacing w:after="0" w:line="240" w:lineRule="auto"/>
    </w:pPr>
    <w:tblPr>
      <w:tblStyleRowBandSize w:val="1"/>
      <w:tblStyleColBandSize w:val="1"/>
      <w:tblInd w:w="0" w:type="dxa"/>
      <w:tblBorders>
        <w:top w:val="single" w:color="000000" w:themeColor="text1" w:themeTint="90" w:sz="4" w:space="0"/>
        <w:left w:val="single" w:color="000000" w:themeColor="text1" w:themeTint="90" w:sz="4" w:space="0"/>
        <w:bottom w:val="single" w:color="000000" w:themeColor="text1" w:themeTint="90" w:sz="4" w:space="0"/>
        <w:right w:val="single" w:color="000000" w:themeColor="text1" w:themeTint="90" w:sz="4" w:space="0"/>
        <w:insideH w:val="single" w:color="000000" w:themeColor="text1" w:themeTint="90" w:sz="4" w:space="0"/>
        <w:insideV w:val="single" w:color="000000" w:themeColor="text1" w:themeTint="90" w:sz="4" w:space="0"/>
      </w:tblBorders>
    </w:tblPr>
    <w:tblStylePr w:type="band1Horz">
      <w:rPr>
        <w:rFonts w:ascii="Arial" w:hAnsi="Arial"/>
        <w:color w:val="404040"/>
        <w:sz w:val="22"/>
      </w:rPr>
      <w:tcPr>
        <w:shd w:val="clear" w:color="ffffff" w:themeColor="text1" w:themeTint="34" w:fill="cbcbcb" w:themeFill="text1" w:themeFillTint="34"/>
      </w:tcPr>
    </w:tblStylePr>
    <w:tblStylePr w:type="band1Vert">
      <w:rPr>
        <w:rFonts w:ascii="Arial" w:hAnsi="Arial"/>
        <w:color w:val="404040"/>
        <w:sz w:val="22"/>
      </w:rPr>
      <w:tcPr>
        <w:shd w:val="clear" w:color="ffffff" w:themeColor="text1" w:themeTint="34" w:fill="cbcbcb" w:themeFill="text1" w:themeFillTint="34"/>
      </w:tcPr>
    </w:tblStylePr>
    <w:tblStylePr w:type="firstCol">
      <w:rPr>
        <w:b/>
        <w:color w:val="404040"/>
      </w:rPr>
    </w:tblStylePr>
    <w:tblStylePr w:type="firstRow">
      <w:rPr>
        <w:rFonts w:ascii="Arial" w:hAnsi="Arial"/>
        <w:b/>
        <w:color w:val="ffffff"/>
        <w:sz w:val="22"/>
      </w:rPr>
      <w:tcPr>
        <w:shd w:val="clear" w:color="ffffff" w:themeColor="text1" w:fill="000000" w:themeFill="text1"/>
        <w:tcBorders>
          <w:top w:val="single" w:color="000000" w:themeColor="text1" w:sz="4" w:space="0"/>
          <w:left w:val="single" w:color="000000" w:themeColor="text1" w:sz="4" w:space="0"/>
          <w:bottom w:val="single" w:color="000000" w:themeColor="text1" w:sz="4" w:space="0"/>
          <w:right w:val="single" w:color="000000" w:themeColor="text1" w:sz="4" w:space="0"/>
        </w:tcBorders>
      </w:tcPr>
    </w:tblStylePr>
    <w:tblStylePr w:type="lastCol">
      <w:rPr>
        <w:b/>
        <w:color w:val="404040"/>
      </w:rPr>
    </w:tblStylePr>
    <w:tblStylePr w:type="lastRow">
      <w:rPr>
        <w:b/>
        <w:color w:val="404040"/>
      </w:rPr>
      <w:tcPr>
        <w:tcBorders>
          <w:top w:val="single" w:color="000000" w:themeColor="text1" w:sz="4" w:space="0"/>
        </w:tcBorders>
      </w:tcPr>
    </w:tblStylePr>
  </w:style>
  <w:style w:type="table" w:styleId="787">
    <w:name w:val="Grid Table 4 - Accent 1"/>
    <w:basedOn w:val="1076"/>
    <w:uiPriority w:val="59"/>
    <w:pPr>
      <w:spacing w:after="0" w:line="240" w:lineRule="auto"/>
    </w:pPr>
    <w:tblPr>
      <w:tblStyleRowBandSize w:val="1"/>
      <w:tblStyleColBandSize w:val="1"/>
      <w:tblInd w:w="0" w:type="dxa"/>
      <w:tblBorders>
        <w:top w:val="single" w:color="000000" w:themeColor="accent1" w:themeTint="90" w:sz="4" w:space="0"/>
        <w:left w:val="single" w:color="000000" w:themeColor="accent1" w:themeTint="90" w:sz="4" w:space="0"/>
        <w:bottom w:val="single" w:color="000000" w:themeColor="accent1" w:themeTint="90" w:sz="4" w:space="0"/>
        <w:right w:val="single" w:color="000000" w:themeColor="accent1" w:themeTint="90" w:sz="4" w:space="0"/>
        <w:insideH w:val="single" w:color="000000" w:themeColor="accent1" w:themeTint="90" w:sz="4" w:space="0"/>
        <w:insideV w:val="single" w:color="000000" w:themeColor="accent1" w:themeTint="90" w:sz="4" w:space="0"/>
      </w:tblBorders>
    </w:tblPr>
    <w:tblStylePr w:type="band1Horz">
      <w:rPr>
        <w:rFonts w:ascii="Arial" w:hAnsi="Arial"/>
        <w:color w:val="404040"/>
        <w:sz w:val="22"/>
      </w:rPr>
      <w:tcPr>
        <w:shd w:val="clear" w:color="ffffff" w:themeColor="accent1" w:themeTint="32" w:fill="dce6f1" w:themeFill="accent1" w:themeFillTint="32"/>
      </w:tcPr>
    </w:tblStylePr>
    <w:tblStylePr w:type="band1Vert">
      <w:rPr>
        <w:rFonts w:ascii="Arial" w:hAnsi="Arial"/>
        <w:color w:val="404040"/>
        <w:sz w:val="22"/>
      </w:rPr>
      <w:tcPr>
        <w:shd w:val="clear" w:color="ffffff" w:themeColor="accent1" w:themeTint="32" w:fill="dce6f1" w:themeFill="accent1" w:themeFillTint="32"/>
      </w:tcPr>
    </w:tblStylePr>
    <w:tblStylePr w:type="firstCol">
      <w:rPr>
        <w:b/>
        <w:color w:val="404040"/>
      </w:rPr>
    </w:tblStylePr>
    <w:tblStylePr w:type="firstRow">
      <w:rPr>
        <w:rFonts w:ascii="Arial" w:hAnsi="Arial"/>
        <w:b/>
        <w:color w:val="ffffff"/>
        <w:sz w:val="22"/>
      </w:rPr>
      <w:tcPr>
        <w:shd w:val="clear" w:color="ffffff" w:themeColor="accent1" w:themeTint="EA" w:fill="5d8dc2" w:themeFill="accent1" w:themeFillTint="EA"/>
        <w:tcBorders>
          <w:top w:val="single" w:color="000000" w:themeColor="accent1" w:themeTint="EA" w:sz="4" w:space="0"/>
          <w:left w:val="single" w:color="000000" w:themeColor="accent1" w:themeTint="EA" w:sz="4" w:space="0"/>
          <w:bottom w:val="single" w:color="000000" w:themeColor="accent1" w:themeTint="EA" w:sz="4" w:space="0"/>
          <w:right w:val="single" w:color="000000" w:themeColor="accent1" w:themeTint="EA" w:sz="4" w:space="0"/>
        </w:tcBorders>
      </w:tcPr>
    </w:tblStylePr>
    <w:tblStylePr w:type="lastCol">
      <w:rPr>
        <w:b/>
        <w:color w:val="404040"/>
      </w:rPr>
    </w:tblStylePr>
    <w:tblStylePr w:type="lastRow">
      <w:rPr>
        <w:b/>
        <w:color w:val="404040"/>
      </w:rPr>
      <w:tcPr>
        <w:tcBorders>
          <w:top w:val="single" w:color="000000" w:themeColor="accent1" w:themeTint="EA" w:sz="4" w:space="0"/>
        </w:tcBorders>
      </w:tcPr>
    </w:tblStylePr>
  </w:style>
  <w:style w:type="table" w:styleId="788">
    <w:name w:val="Grid Table 4 - Accent 2"/>
    <w:basedOn w:val="1076"/>
    <w:uiPriority w:val="59"/>
    <w:pPr>
      <w:spacing w:after="0" w:line="240" w:lineRule="auto"/>
    </w:pPr>
    <w:tblPr>
      <w:tblStyleRowBandSize w:val="1"/>
      <w:tblStyleColBandSize w:val="1"/>
      <w:tblInd w:w="0" w:type="dxa"/>
      <w:tblBorders>
        <w:top w:val="single" w:color="000000" w:themeColor="accent2" w:themeTint="90" w:sz="4" w:space="0"/>
        <w:left w:val="single" w:color="000000" w:themeColor="accent2" w:themeTint="90" w:sz="4" w:space="0"/>
        <w:bottom w:val="single" w:color="000000" w:themeColor="accent2" w:themeTint="90" w:sz="4" w:space="0"/>
        <w:right w:val="single" w:color="000000" w:themeColor="accent2" w:themeTint="90" w:sz="4" w:space="0"/>
        <w:insideH w:val="single" w:color="000000" w:themeColor="accent2" w:themeTint="90" w:sz="4" w:space="0"/>
        <w:insideV w:val="single" w:color="000000" w:themeColor="accent2" w:themeTint="90" w:sz="4" w:space="0"/>
      </w:tblBorders>
    </w:tblPr>
    <w:tblStylePr w:type="band1Horz">
      <w:rPr>
        <w:rFonts w:ascii="Arial" w:hAnsi="Arial"/>
        <w:color w:val="404040"/>
        <w:sz w:val="22"/>
      </w:rPr>
      <w:tcPr>
        <w:shd w:val="clear" w:color="ffffff" w:themeColor="accent2" w:themeTint="32" w:fill="f2dcdb" w:themeFill="accent2" w:themeFillTint="32"/>
      </w:tcPr>
    </w:tblStylePr>
    <w:tblStylePr w:type="band1Vert">
      <w:rPr>
        <w:rFonts w:ascii="Arial" w:hAnsi="Arial"/>
        <w:color w:val="404040"/>
        <w:sz w:val="22"/>
      </w:rPr>
      <w:tcPr>
        <w:shd w:val="clear" w:color="ffffff" w:themeColor="accent2" w:themeTint="32" w:fill="f2dcdb" w:themeFill="accent2" w:themeFillTint="32"/>
      </w:tcPr>
    </w:tblStylePr>
    <w:tblStylePr w:type="firstCol">
      <w:rPr>
        <w:b/>
        <w:color w:val="404040"/>
      </w:rPr>
    </w:tblStylePr>
    <w:tblStylePr w:type="firstRow">
      <w:rPr>
        <w:rFonts w:ascii="Arial" w:hAnsi="Arial"/>
        <w:b/>
        <w:color w:val="ffffff"/>
        <w:sz w:val="22"/>
      </w:rPr>
      <w:tcPr>
        <w:shd w:val="clear" w:color="ffffff" w:themeColor="accent2" w:themeTint="97" w:fill="d99694" w:themeFill="accent2" w:themeFillTint="97"/>
        <w:tcBorders>
          <w:top w:val="single" w:color="000000" w:themeColor="accent2" w:themeTint="97" w:sz="4" w:space="0"/>
          <w:left w:val="single" w:color="000000" w:themeColor="accent2" w:themeTint="97" w:sz="4" w:space="0"/>
          <w:bottom w:val="single" w:color="000000" w:themeColor="accent2" w:themeTint="97" w:sz="4" w:space="0"/>
          <w:right w:val="single" w:color="000000" w:themeColor="accent2" w:themeTint="97" w:sz="4" w:space="0"/>
        </w:tcBorders>
      </w:tcPr>
    </w:tblStylePr>
    <w:tblStylePr w:type="lastCol">
      <w:rPr>
        <w:b/>
        <w:color w:val="404040"/>
      </w:rPr>
    </w:tblStylePr>
    <w:tblStylePr w:type="lastRow">
      <w:rPr>
        <w:b/>
        <w:color w:val="404040"/>
      </w:rPr>
      <w:tcPr>
        <w:tcBorders>
          <w:top w:val="single" w:color="000000" w:themeColor="accent2" w:themeTint="97" w:sz="4" w:space="0"/>
        </w:tcBorders>
      </w:tcPr>
    </w:tblStylePr>
  </w:style>
  <w:style w:type="table" w:styleId="789">
    <w:name w:val="Grid Table 4 - Accent 3"/>
    <w:basedOn w:val="1076"/>
    <w:uiPriority w:val="59"/>
    <w:pPr>
      <w:spacing w:after="0" w:line="240" w:lineRule="auto"/>
    </w:pPr>
    <w:tblPr>
      <w:tblStyleRowBandSize w:val="1"/>
      <w:tblStyleColBandSize w:val="1"/>
      <w:tblInd w:w="0" w:type="dxa"/>
      <w:tblBorders>
        <w:top w:val="single" w:color="000000" w:themeColor="accent3" w:themeTint="90" w:sz="4" w:space="0"/>
        <w:left w:val="single" w:color="000000" w:themeColor="accent3" w:themeTint="90" w:sz="4" w:space="0"/>
        <w:bottom w:val="single" w:color="000000" w:themeColor="accent3" w:themeTint="90" w:sz="4" w:space="0"/>
        <w:right w:val="single" w:color="000000" w:themeColor="accent3" w:themeTint="90" w:sz="4" w:space="0"/>
        <w:insideH w:val="single" w:color="000000" w:themeColor="accent3" w:themeTint="90" w:sz="4" w:space="0"/>
        <w:insideV w:val="single" w:color="000000" w:themeColor="accent3" w:themeTint="90" w:sz="4" w:space="0"/>
      </w:tblBorders>
    </w:tblPr>
    <w:tblStylePr w:type="band1Horz">
      <w:rPr>
        <w:rFonts w:ascii="Arial" w:hAnsi="Arial"/>
        <w:color w:val="404040"/>
        <w:sz w:val="22"/>
      </w:rPr>
      <w:tcPr>
        <w:shd w:val="clear" w:color="ffffff" w:themeColor="accent3" w:themeTint="34" w:fill="eaf0dd" w:themeFill="accent3" w:themeFillTint="34"/>
      </w:tcPr>
    </w:tblStylePr>
    <w:tblStylePr w:type="band1Vert">
      <w:rPr>
        <w:rFonts w:ascii="Arial" w:hAnsi="Arial"/>
        <w:color w:val="404040"/>
        <w:sz w:val="22"/>
      </w:rPr>
      <w:tcPr>
        <w:shd w:val="clear" w:color="ffffff" w:themeColor="accent3" w:themeTint="34" w:fill="eaf0dd" w:themeFill="accent3" w:themeFillTint="34"/>
      </w:tcPr>
    </w:tblStylePr>
    <w:tblStylePr w:type="firstCol">
      <w:rPr>
        <w:b/>
        <w:color w:val="404040"/>
      </w:rPr>
    </w:tblStylePr>
    <w:tblStylePr w:type="firstRow">
      <w:rPr>
        <w:rFonts w:ascii="Arial" w:hAnsi="Arial"/>
        <w:b/>
        <w:color w:val="ffffff"/>
        <w:sz w:val="22"/>
      </w:rPr>
      <w:tcPr>
        <w:shd w:val="clear" w:color="ffffff" w:themeColor="accent3" w:themeTint="FE" w:fill="9bba59" w:themeFill="accent3" w:themeFillTint="FE"/>
        <w:tcBorders>
          <w:top w:val="single" w:color="000000" w:themeColor="accent3" w:themeTint="FE" w:sz="4" w:space="0"/>
          <w:left w:val="single" w:color="000000" w:themeColor="accent3" w:themeTint="FE" w:sz="4" w:space="0"/>
          <w:bottom w:val="single" w:color="000000" w:themeColor="accent3" w:themeTint="FE" w:sz="4" w:space="0"/>
          <w:right w:val="single" w:color="000000" w:themeColor="accent3" w:themeTint="FE" w:sz="4" w:space="0"/>
        </w:tcBorders>
      </w:tcPr>
    </w:tblStylePr>
    <w:tblStylePr w:type="lastCol">
      <w:rPr>
        <w:b/>
        <w:color w:val="404040"/>
      </w:rPr>
    </w:tblStylePr>
    <w:tblStylePr w:type="lastRow">
      <w:rPr>
        <w:b/>
        <w:color w:val="404040"/>
      </w:rPr>
      <w:tcPr>
        <w:tcBorders>
          <w:top w:val="single" w:color="000000" w:themeColor="accent3" w:themeTint="FE" w:sz="4" w:space="0"/>
        </w:tcBorders>
      </w:tcPr>
    </w:tblStylePr>
  </w:style>
  <w:style w:type="table" w:styleId="790">
    <w:name w:val="Grid Table 4 - Accent 4"/>
    <w:basedOn w:val="1076"/>
    <w:uiPriority w:val="59"/>
    <w:pPr>
      <w:spacing w:after="0" w:line="240" w:lineRule="auto"/>
    </w:pPr>
    <w:tblPr>
      <w:tblStyleRowBandSize w:val="1"/>
      <w:tblStyleColBandSize w:val="1"/>
      <w:tblInd w:w="0" w:type="dxa"/>
      <w:tblBorders>
        <w:top w:val="single" w:color="000000" w:themeColor="accent4" w:themeTint="90" w:sz="4" w:space="0"/>
        <w:left w:val="single" w:color="000000" w:themeColor="accent4" w:themeTint="90" w:sz="4" w:space="0"/>
        <w:bottom w:val="single" w:color="000000" w:themeColor="accent4" w:themeTint="90" w:sz="4" w:space="0"/>
        <w:right w:val="single" w:color="000000" w:themeColor="accent4" w:themeTint="90" w:sz="4" w:space="0"/>
        <w:insideH w:val="single" w:color="000000" w:themeColor="accent4" w:themeTint="90" w:sz="4" w:space="0"/>
        <w:insideV w:val="single" w:color="000000" w:themeColor="accent4" w:themeTint="90" w:sz="4" w:space="0"/>
      </w:tblBorders>
    </w:tblPr>
    <w:tblStylePr w:type="band1Horz">
      <w:rPr>
        <w:rFonts w:ascii="Arial" w:hAnsi="Arial"/>
        <w:color w:val="404040"/>
        <w:sz w:val="22"/>
      </w:rPr>
      <w:tcPr>
        <w:shd w:val="clear" w:color="ffffff" w:themeColor="accent4" w:themeTint="34" w:fill="e5dfec" w:themeFill="accent4" w:themeFillTint="34"/>
      </w:tcPr>
    </w:tblStylePr>
    <w:tblStylePr w:type="band1Vert">
      <w:rPr>
        <w:rFonts w:ascii="Arial" w:hAnsi="Arial"/>
        <w:color w:val="404040"/>
        <w:sz w:val="22"/>
      </w:rPr>
      <w:tcPr>
        <w:shd w:val="clear" w:color="ffffff" w:themeColor="accent4" w:themeTint="34" w:fill="e5dfec" w:themeFill="accent4" w:themeFillTint="34"/>
      </w:tcPr>
    </w:tblStylePr>
    <w:tblStylePr w:type="firstCol">
      <w:rPr>
        <w:b/>
        <w:color w:val="404040"/>
      </w:rPr>
    </w:tblStylePr>
    <w:tblStylePr w:type="firstRow">
      <w:rPr>
        <w:rFonts w:ascii="Arial" w:hAnsi="Arial"/>
        <w:b/>
        <w:color w:val="ffffff"/>
        <w:sz w:val="22"/>
      </w:rPr>
      <w:tcPr>
        <w:shd w:val="clear" w:color="ffffff" w:themeColor="accent4" w:themeTint="9A" w:fill="b2a1c6" w:themeFill="accent4" w:themeFillTint="9A"/>
        <w:tcBorders>
          <w:top w:val="single" w:color="000000" w:themeColor="accent4" w:themeTint="9A" w:sz="4" w:space="0"/>
          <w:left w:val="single" w:color="000000" w:themeColor="accent4" w:themeTint="9A" w:sz="4" w:space="0"/>
          <w:bottom w:val="single" w:color="000000" w:themeColor="accent4" w:themeTint="9A" w:sz="4" w:space="0"/>
          <w:right w:val="single" w:color="000000" w:themeColor="accent4" w:themeTint="9A" w:sz="4" w:space="0"/>
        </w:tcBorders>
      </w:tcPr>
    </w:tblStylePr>
    <w:tblStylePr w:type="lastCol">
      <w:rPr>
        <w:b/>
        <w:color w:val="404040"/>
      </w:rPr>
    </w:tblStylePr>
    <w:tblStylePr w:type="lastRow">
      <w:rPr>
        <w:b/>
        <w:color w:val="404040"/>
      </w:rPr>
      <w:tcPr>
        <w:tcBorders>
          <w:top w:val="single" w:color="000000" w:themeColor="accent4" w:themeTint="9A" w:sz="4" w:space="0"/>
        </w:tcBorders>
      </w:tcPr>
    </w:tblStylePr>
  </w:style>
  <w:style w:type="table" w:styleId="791">
    <w:name w:val="Grid Table 4 - Accent 5"/>
    <w:basedOn w:val="1076"/>
    <w:uiPriority w:val="59"/>
    <w:pPr>
      <w:spacing w:after="0" w:line="240" w:lineRule="auto"/>
    </w:pPr>
    <w:tblPr>
      <w:tblStyleRowBandSize w:val="1"/>
      <w:tblStyleColBandSize w:val="1"/>
      <w:tblInd w:w="0" w:type="dxa"/>
      <w:tblBorders>
        <w:top w:val="single" w:color="000000" w:themeColor="accent5" w:themeTint="90" w:sz="4" w:space="0"/>
        <w:left w:val="single" w:color="000000" w:themeColor="accent5" w:themeTint="90" w:sz="4" w:space="0"/>
        <w:bottom w:val="single" w:color="000000" w:themeColor="accent5" w:themeTint="90" w:sz="4" w:space="0"/>
        <w:right w:val="single" w:color="000000" w:themeColor="accent5" w:themeTint="90" w:sz="4" w:space="0"/>
        <w:insideH w:val="single" w:color="000000" w:themeColor="accent5" w:themeTint="90" w:sz="4" w:space="0"/>
        <w:insideV w:val="single" w:color="000000" w:themeColor="accent5" w:themeTint="90" w:sz="4" w:space="0"/>
      </w:tblBorders>
    </w:tblPr>
    <w:tblStylePr w:type="band1Horz">
      <w:rPr>
        <w:rFonts w:ascii="Arial" w:hAnsi="Arial"/>
        <w:color w:val="404040"/>
        <w:sz w:val="22"/>
      </w:rPr>
      <w:tcPr>
        <w:shd w:val="clear" w:color="ffffff" w:themeColor="accent5" w:themeTint="34" w:fill="daeef3" w:themeFill="accent5" w:themeFillTint="34"/>
      </w:tcPr>
    </w:tblStylePr>
    <w:tblStylePr w:type="band1Vert">
      <w:rPr>
        <w:rFonts w:ascii="Arial" w:hAnsi="Arial"/>
        <w:color w:val="404040"/>
        <w:sz w:val="22"/>
      </w:rPr>
      <w:tcPr>
        <w:shd w:val="clear" w:color="ffffff" w:themeColor="accent5" w:themeTint="34" w:fill="daeef3" w:themeFill="accent5" w:themeFillTint="34"/>
      </w:tcPr>
    </w:tblStylePr>
    <w:tblStylePr w:type="firstCol">
      <w:rPr>
        <w:b/>
        <w:color w:val="404040"/>
      </w:rPr>
    </w:tblStylePr>
    <w:tblStylePr w:type="firstRow">
      <w:rPr>
        <w:rFonts w:ascii="Arial" w:hAnsi="Arial"/>
        <w:b/>
        <w:color w:val="ffffff"/>
        <w:sz w:val="22"/>
      </w:rPr>
      <w:tcPr>
        <w:shd w:val="clear" w:color="ffffff" w:themeColor="accent5" w:fill="4bacc6" w:themeFill="accent5"/>
        <w:tcBorders>
          <w:top w:val="single" w:color="000000" w:themeColor="accent5" w:sz="4" w:space="0"/>
          <w:left w:val="single" w:color="000000" w:themeColor="accent5" w:sz="4" w:space="0"/>
          <w:bottom w:val="single" w:color="000000" w:themeColor="accent5" w:sz="4" w:space="0"/>
          <w:right w:val="single" w:color="000000" w:themeColor="accent5" w:sz="4" w:space="0"/>
        </w:tcBorders>
      </w:tcPr>
    </w:tblStylePr>
    <w:tblStylePr w:type="lastCol">
      <w:rPr>
        <w:b/>
        <w:color w:val="404040"/>
      </w:rPr>
    </w:tblStylePr>
    <w:tblStylePr w:type="lastRow">
      <w:rPr>
        <w:b/>
        <w:color w:val="404040"/>
      </w:rPr>
      <w:tcPr>
        <w:tcBorders>
          <w:top w:val="single" w:color="000000" w:themeColor="accent5" w:sz="4" w:space="0"/>
        </w:tcBorders>
      </w:tcPr>
    </w:tblStylePr>
  </w:style>
  <w:style w:type="table" w:styleId="792">
    <w:name w:val="Grid Table 4 - Accent 6"/>
    <w:basedOn w:val="1076"/>
    <w:uiPriority w:val="59"/>
    <w:pPr>
      <w:spacing w:after="0" w:line="240" w:lineRule="auto"/>
    </w:pPr>
    <w:tblPr>
      <w:tblStyleRowBandSize w:val="1"/>
      <w:tblStyleColBandSize w:val="1"/>
      <w:tblInd w:w="0" w:type="dxa"/>
      <w:tblBorders>
        <w:top w:val="single" w:color="000000" w:themeColor="accent6" w:themeTint="90" w:sz="4" w:space="0"/>
        <w:left w:val="single" w:color="000000" w:themeColor="accent6" w:themeTint="90" w:sz="4" w:space="0"/>
        <w:bottom w:val="single" w:color="000000" w:themeColor="accent6" w:themeTint="90" w:sz="4" w:space="0"/>
        <w:right w:val="single" w:color="000000" w:themeColor="accent6" w:themeTint="90" w:sz="4" w:space="0"/>
        <w:insideH w:val="single" w:color="000000" w:themeColor="accent6" w:themeTint="90" w:sz="4" w:space="0"/>
        <w:insideV w:val="single" w:color="000000" w:themeColor="accent6" w:themeTint="90" w:sz="4" w:space="0"/>
      </w:tblBorders>
    </w:tblPr>
    <w:tblStylePr w:type="band1Horz">
      <w:rPr>
        <w:rFonts w:ascii="Arial" w:hAnsi="Arial"/>
        <w:color w:val="404040"/>
        <w:sz w:val="22"/>
      </w:rPr>
      <w:tcPr>
        <w:shd w:val="clear" w:color="ffffff" w:themeColor="accent6" w:themeTint="34" w:fill="fde9d8" w:themeFill="accent6" w:themeFillTint="34"/>
      </w:tcPr>
    </w:tblStylePr>
    <w:tblStylePr w:type="band1Vert">
      <w:rPr>
        <w:rFonts w:ascii="Arial" w:hAnsi="Arial"/>
        <w:color w:val="404040"/>
        <w:sz w:val="22"/>
      </w:rPr>
      <w:tcPr>
        <w:shd w:val="clear" w:color="ffffff" w:themeColor="accent6" w:themeTint="34" w:fill="fde9d8" w:themeFill="accent6" w:themeFillTint="34"/>
      </w:tcPr>
    </w:tblStylePr>
    <w:tblStylePr w:type="firstCol">
      <w:rPr>
        <w:b/>
        <w:color w:val="404040"/>
      </w:rPr>
    </w:tblStylePr>
    <w:tblStylePr w:type="firstRow">
      <w:rPr>
        <w:rFonts w:ascii="Arial" w:hAnsi="Arial"/>
        <w:b/>
        <w:color w:val="ffffff"/>
        <w:sz w:val="22"/>
      </w:rPr>
      <w:tcPr>
        <w:shd w:val="clear" w:color="ffffff" w:themeColor="accent6" w:fill="f79646" w:themeFill="accent6"/>
        <w:tcBorders>
          <w:top w:val="single" w:color="000000" w:themeColor="accent6" w:sz="4" w:space="0"/>
          <w:left w:val="single" w:color="000000" w:themeColor="accent6" w:sz="4" w:space="0"/>
          <w:bottom w:val="single" w:color="000000" w:themeColor="accent6" w:sz="4" w:space="0"/>
          <w:right w:val="single" w:color="000000" w:themeColor="accent6" w:sz="4" w:space="0"/>
        </w:tcBorders>
      </w:tcPr>
    </w:tblStylePr>
    <w:tblStylePr w:type="lastCol">
      <w:rPr>
        <w:b/>
        <w:color w:val="404040"/>
      </w:rPr>
    </w:tblStylePr>
    <w:tblStylePr w:type="lastRow">
      <w:rPr>
        <w:b/>
        <w:color w:val="404040"/>
      </w:rPr>
      <w:tcPr>
        <w:tcBorders>
          <w:top w:val="single" w:color="000000" w:themeColor="accent6" w:sz="4" w:space="0"/>
        </w:tcBorders>
      </w:tcPr>
    </w:tblStylePr>
  </w:style>
  <w:style w:type="table" w:styleId="793">
    <w:name w:val="Grid Table 5 Dark"/>
    <w:basedOn w:val="1076"/>
    <w:uiPriority w:val="99"/>
    <w:pPr>
      <w:spacing w:after="0" w:line="240" w:lineRule="auto"/>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text1" w:themeTint="40" w:fill="bfbfbf" w:themeFill="text1" w:themeFillTint="40"/>
    </w:tblPr>
    <w:tblStylePr w:type="band1Horz">
      <w:tcPr>
        <w:shd w:val="clear" w:color="ffffff" w:themeColor="text1" w:themeTint="75" w:fill="8a8a8a" w:themeFill="text1" w:themeFillTint="75"/>
      </w:tcPr>
    </w:tblStylePr>
    <w:tblStylePr w:type="band1Vert">
      <w:tcPr>
        <w:shd w:val="clear" w:color="ffffff" w:themeColor="text1" w:themeTint="75" w:fill="8a8a8a" w:themeFill="text1" w:themeFillTint="75"/>
      </w:tcPr>
    </w:tblStylePr>
    <w:tblStylePr w:type="firstCol">
      <w:rPr>
        <w:rFonts w:ascii="Arial" w:hAnsi="Arial"/>
        <w:b/>
        <w:color w:val="ffffff"/>
        <w:sz w:val="22"/>
      </w:rPr>
      <w:tcPr>
        <w:shd w:val="clear" w:color="ffffff" w:themeColor="text1" w:fill="000000" w:themeFill="text1"/>
      </w:tcPr>
    </w:tblStylePr>
    <w:tblStylePr w:type="firstRow">
      <w:rPr>
        <w:rFonts w:ascii="Arial" w:hAnsi="Arial"/>
        <w:b/>
        <w:color w:val="ffffff"/>
        <w:sz w:val="22"/>
      </w:rPr>
      <w:tcPr>
        <w:shd w:val="clear" w:color="ffffff" w:themeColor="text1" w:fill="000000" w:themeFill="text1"/>
      </w:tcPr>
    </w:tblStylePr>
    <w:tblStylePr w:type="lastCol">
      <w:rPr>
        <w:rFonts w:ascii="Arial" w:hAnsi="Arial"/>
        <w:b/>
        <w:color w:val="ffffff"/>
        <w:sz w:val="22"/>
      </w:rPr>
      <w:tcPr>
        <w:shd w:val="clear" w:color="ffffff" w:themeColor="text1" w:fill="000000" w:themeFill="text1"/>
      </w:tcPr>
    </w:tblStylePr>
    <w:tblStylePr w:type="lastRow">
      <w:rPr>
        <w:rFonts w:ascii="Arial" w:hAnsi="Arial"/>
        <w:b/>
        <w:color w:val="ffffff"/>
        <w:sz w:val="22"/>
      </w:rPr>
      <w:tcPr>
        <w:shd w:val="clear" w:color="ffffff" w:themeColor="text1" w:fill="000000" w:themeFill="text1"/>
        <w:tcBorders>
          <w:top w:val="single" w:color="000000" w:themeColor="light1" w:sz="4" w:space="0"/>
        </w:tcBorders>
      </w:tcPr>
    </w:tblStylePr>
  </w:style>
  <w:style w:type="table" w:styleId="794">
    <w:name w:val="Grid Table 5 Dark- Accent 1"/>
    <w:basedOn w:val="1076"/>
    <w:uiPriority w:val="99"/>
    <w:pPr>
      <w:spacing w:after="0" w:line="240" w:lineRule="auto"/>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1" w:themeTint="34" w:fill="dae5f1" w:themeFill="accent1" w:themeFillTint="34"/>
    </w:tblPr>
    <w:tblStylePr w:type="band1Horz">
      <w:tcPr>
        <w:shd w:val="clear" w:color="ffffff" w:themeColor="accent1" w:themeTint="75" w:fill="adc5e0" w:themeFill="accent1" w:themeFillTint="75"/>
      </w:tcPr>
    </w:tblStylePr>
    <w:tblStylePr w:type="band1Vert">
      <w:tcPr>
        <w:shd w:val="clear" w:color="ffffff" w:themeColor="accent1" w:themeTint="75" w:fill="adc5e0" w:themeFill="accent1" w:themeFillTint="75"/>
      </w:tcPr>
    </w:tblStylePr>
    <w:tblStylePr w:type="firstCol">
      <w:rPr>
        <w:rFonts w:ascii="Arial" w:hAnsi="Arial"/>
        <w:b/>
        <w:color w:val="ffffff"/>
        <w:sz w:val="22"/>
      </w:rPr>
      <w:tcPr>
        <w:shd w:val="clear" w:color="ffffff" w:themeColor="accent1" w:fill="4f81bd" w:themeFill="accent1"/>
      </w:tcPr>
    </w:tblStylePr>
    <w:tblStylePr w:type="firstRow">
      <w:rPr>
        <w:rFonts w:ascii="Arial" w:hAnsi="Arial"/>
        <w:b/>
        <w:color w:val="ffffff"/>
        <w:sz w:val="22"/>
      </w:rPr>
      <w:tcPr>
        <w:shd w:val="clear" w:color="ffffff" w:themeColor="accent1" w:fill="4f81bd" w:themeFill="accent1"/>
      </w:tcPr>
    </w:tblStylePr>
    <w:tblStylePr w:type="lastCol">
      <w:rPr>
        <w:rFonts w:ascii="Arial" w:hAnsi="Arial"/>
        <w:b/>
        <w:color w:val="ffffff"/>
        <w:sz w:val="22"/>
      </w:rPr>
      <w:tcPr>
        <w:shd w:val="clear" w:color="ffffff" w:themeColor="accent1" w:fill="4f81bd" w:themeFill="accent1"/>
      </w:tcPr>
    </w:tblStylePr>
    <w:tblStylePr w:type="lastRow">
      <w:rPr>
        <w:rFonts w:ascii="Arial" w:hAnsi="Arial"/>
        <w:b/>
        <w:color w:val="ffffff"/>
        <w:sz w:val="22"/>
      </w:rPr>
      <w:tcPr>
        <w:shd w:val="clear" w:color="ffffff" w:themeColor="accent1" w:fill="4f81bd" w:themeFill="accent1"/>
        <w:tcBorders>
          <w:top w:val="single" w:color="000000" w:themeColor="light1" w:sz="4" w:space="0"/>
        </w:tcBorders>
      </w:tcPr>
    </w:tblStylePr>
  </w:style>
  <w:style w:type="table" w:styleId="795">
    <w:name w:val="Grid Table 5 Dark - Accent 2"/>
    <w:basedOn w:val="1076"/>
    <w:uiPriority w:val="99"/>
    <w:pPr>
      <w:spacing w:after="0" w:line="240" w:lineRule="auto"/>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2" w:themeTint="32" w:fill="f2dcdb" w:themeFill="accent2" w:themeFillTint="32"/>
    </w:tblPr>
    <w:tblStylePr w:type="band1Horz">
      <w:tcPr>
        <w:shd w:val="clear" w:color="ffffff" w:themeColor="accent2" w:themeTint="75" w:fill="e1adac" w:themeFill="accent2" w:themeFillTint="75"/>
      </w:tcPr>
    </w:tblStylePr>
    <w:tblStylePr w:type="band1Vert">
      <w:tcPr>
        <w:shd w:val="clear" w:color="ffffff" w:themeColor="accent2" w:themeTint="75" w:fill="e1adac" w:themeFill="accent2" w:themeFillTint="75"/>
      </w:tcPr>
    </w:tblStylePr>
    <w:tblStylePr w:type="firstCol">
      <w:rPr>
        <w:rFonts w:ascii="Arial" w:hAnsi="Arial"/>
        <w:b/>
        <w:color w:val="ffffff"/>
        <w:sz w:val="22"/>
      </w:rPr>
      <w:tcPr>
        <w:shd w:val="clear" w:color="ffffff" w:themeColor="accent2" w:fill="c0504d" w:themeFill="accent2"/>
      </w:tcPr>
    </w:tblStylePr>
    <w:tblStylePr w:type="firstRow">
      <w:rPr>
        <w:rFonts w:ascii="Arial" w:hAnsi="Arial"/>
        <w:b/>
        <w:color w:val="ffffff"/>
        <w:sz w:val="22"/>
      </w:rPr>
      <w:tcPr>
        <w:shd w:val="clear" w:color="ffffff" w:themeColor="accent2" w:fill="c0504d" w:themeFill="accent2"/>
      </w:tcPr>
    </w:tblStylePr>
    <w:tblStylePr w:type="lastCol">
      <w:rPr>
        <w:rFonts w:ascii="Arial" w:hAnsi="Arial"/>
        <w:b/>
        <w:color w:val="ffffff"/>
        <w:sz w:val="22"/>
      </w:rPr>
      <w:tcPr>
        <w:shd w:val="clear" w:color="ffffff" w:themeColor="accent2" w:fill="c0504d" w:themeFill="accent2"/>
      </w:tcPr>
    </w:tblStylePr>
    <w:tblStylePr w:type="lastRow">
      <w:rPr>
        <w:rFonts w:ascii="Arial" w:hAnsi="Arial"/>
        <w:b/>
        <w:color w:val="ffffff"/>
        <w:sz w:val="22"/>
      </w:rPr>
      <w:tcPr>
        <w:shd w:val="clear" w:color="ffffff" w:themeColor="accent2" w:fill="c0504d" w:themeFill="accent2"/>
        <w:tcBorders>
          <w:top w:val="single" w:color="000000" w:themeColor="light1" w:sz="4" w:space="0"/>
        </w:tcBorders>
      </w:tcPr>
    </w:tblStylePr>
  </w:style>
  <w:style w:type="table" w:styleId="796">
    <w:name w:val="Grid Table 5 Dark - Accent 3"/>
    <w:basedOn w:val="1076"/>
    <w:uiPriority w:val="99"/>
    <w:pPr>
      <w:spacing w:after="0" w:line="240" w:lineRule="auto"/>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3" w:themeTint="34" w:fill="eaf0dd" w:themeFill="accent3" w:themeFillTint="34"/>
    </w:tblPr>
    <w:tblStylePr w:type="band1Horz">
      <w:tcPr>
        <w:shd w:val="clear" w:color="ffffff" w:themeColor="accent3" w:themeTint="75" w:fill="d1dfb2" w:themeFill="accent3" w:themeFillTint="75"/>
      </w:tcPr>
    </w:tblStylePr>
    <w:tblStylePr w:type="band1Vert">
      <w:tcPr>
        <w:shd w:val="clear" w:color="ffffff" w:themeColor="accent3" w:themeTint="75" w:fill="d1dfb2" w:themeFill="accent3" w:themeFillTint="75"/>
      </w:tcPr>
    </w:tblStylePr>
    <w:tblStylePr w:type="firstCol">
      <w:rPr>
        <w:rFonts w:ascii="Arial" w:hAnsi="Arial"/>
        <w:b/>
        <w:color w:val="ffffff"/>
        <w:sz w:val="22"/>
      </w:rPr>
      <w:tcPr>
        <w:shd w:val="clear" w:color="ffffff" w:themeColor="accent3" w:fill="9bbb59" w:themeFill="accent3"/>
      </w:tcPr>
    </w:tblStylePr>
    <w:tblStylePr w:type="firstRow">
      <w:rPr>
        <w:rFonts w:ascii="Arial" w:hAnsi="Arial"/>
        <w:b/>
        <w:color w:val="ffffff"/>
        <w:sz w:val="22"/>
      </w:rPr>
      <w:tcPr>
        <w:shd w:val="clear" w:color="ffffff" w:themeColor="accent3" w:fill="9bbb59" w:themeFill="accent3"/>
      </w:tcPr>
    </w:tblStylePr>
    <w:tblStylePr w:type="lastCol">
      <w:rPr>
        <w:rFonts w:ascii="Arial" w:hAnsi="Arial"/>
        <w:b/>
        <w:color w:val="ffffff"/>
        <w:sz w:val="22"/>
      </w:rPr>
      <w:tcPr>
        <w:shd w:val="clear" w:color="ffffff" w:themeColor="accent3" w:fill="9bbb59" w:themeFill="accent3"/>
      </w:tcPr>
    </w:tblStylePr>
    <w:tblStylePr w:type="lastRow">
      <w:rPr>
        <w:rFonts w:ascii="Arial" w:hAnsi="Arial"/>
        <w:b/>
        <w:color w:val="ffffff"/>
        <w:sz w:val="22"/>
      </w:rPr>
      <w:tcPr>
        <w:shd w:val="clear" w:color="ffffff" w:themeColor="accent3" w:fill="9bbb59" w:themeFill="accent3"/>
        <w:tcBorders>
          <w:top w:val="single" w:color="000000" w:themeColor="light1" w:sz="4" w:space="0"/>
        </w:tcBorders>
      </w:tcPr>
    </w:tblStylePr>
  </w:style>
  <w:style w:type="table" w:styleId="797">
    <w:name w:val="Grid Table 5 Dark- Accent 4"/>
    <w:basedOn w:val="1076"/>
    <w:uiPriority w:val="99"/>
    <w:pPr>
      <w:spacing w:after="0" w:line="240" w:lineRule="auto"/>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4" w:themeTint="34" w:fill="e5dfec" w:themeFill="accent4" w:themeFillTint="34"/>
    </w:tblPr>
    <w:tblStylePr w:type="band1Horz">
      <w:tcPr>
        <w:shd w:val="clear" w:color="ffffff" w:themeColor="accent4" w:themeTint="75" w:fill="c4b7d4" w:themeFill="accent4" w:themeFillTint="75"/>
      </w:tcPr>
    </w:tblStylePr>
    <w:tblStylePr w:type="band1Vert">
      <w:tcPr>
        <w:shd w:val="clear" w:color="ffffff" w:themeColor="accent4" w:themeTint="75" w:fill="c4b7d4" w:themeFill="accent4" w:themeFillTint="75"/>
      </w:tcPr>
    </w:tblStylePr>
    <w:tblStylePr w:type="firstCol">
      <w:rPr>
        <w:rFonts w:ascii="Arial" w:hAnsi="Arial"/>
        <w:b/>
        <w:color w:val="ffffff"/>
        <w:sz w:val="22"/>
      </w:rPr>
      <w:tcPr>
        <w:shd w:val="clear" w:color="ffffff" w:themeColor="accent4" w:fill="8064a2" w:themeFill="accent4"/>
      </w:tcPr>
    </w:tblStylePr>
    <w:tblStylePr w:type="firstRow">
      <w:rPr>
        <w:rFonts w:ascii="Arial" w:hAnsi="Arial"/>
        <w:b/>
        <w:color w:val="ffffff"/>
        <w:sz w:val="22"/>
      </w:rPr>
      <w:tcPr>
        <w:shd w:val="clear" w:color="ffffff" w:themeColor="accent4" w:fill="8064a2" w:themeFill="accent4"/>
      </w:tcPr>
    </w:tblStylePr>
    <w:tblStylePr w:type="lastCol">
      <w:rPr>
        <w:rFonts w:ascii="Arial" w:hAnsi="Arial"/>
        <w:b/>
        <w:color w:val="ffffff"/>
        <w:sz w:val="22"/>
      </w:rPr>
      <w:tcPr>
        <w:shd w:val="clear" w:color="ffffff" w:themeColor="accent4" w:fill="8064a2" w:themeFill="accent4"/>
      </w:tcPr>
    </w:tblStylePr>
    <w:tblStylePr w:type="lastRow">
      <w:rPr>
        <w:rFonts w:ascii="Arial" w:hAnsi="Arial"/>
        <w:b/>
        <w:color w:val="ffffff"/>
        <w:sz w:val="22"/>
      </w:rPr>
      <w:tcPr>
        <w:shd w:val="clear" w:color="ffffff" w:themeColor="accent4" w:fill="8064a2" w:themeFill="accent4"/>
        <w:tcBorders>
          <w:top w:val="single" w:color="000000" w:themeColor="light1" w:sz="4" w:space="0"/>
        </w:tcBorders>
      </w:tcPr>
    </w:tblStylePr>
  </w:style>
  <w:style w:type="table" w:styleId="798">
    <w:name w:val="Grid Table 5 Dark - Accent 5"/>
    <w:basedOn w:val="1076"/>
    <w:uiPriority w:val="99"/>
    <w:pPr>
      <w:spacing w:after="0" w:line="240" w:lineRule="auto"/>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5" w:themeTint="34" w:fill="daeef3" w:themeFill="accent5" w:themeFillTint="34"/>
    </w:tblPr>
    <w:tblStylePr w:type="band1Horz">
      <w:tcPr>
        <w:shd w:val="clear" w:color="ffffff" w:themeColor="accent5" w:themeTint="75" w:fill="abd9e4" w:themeFill="accent5" w:themeFillTint="75"/>
      </w:tcPr>
    </w:tblStylePr>
    <w:tblStylePr w:type="band1Vert">
      <w:tcPr>
        <w:shd w:val="clear" w:color="ffffff" w:themeColor="accent5" w:themeTint="75" w:fill="abd9e4" w:themeFill="accent5" w:themeFillTint="75"/>
      </w:tcPr>
    </w:tblStylePr>
    <w:tblStylePr w:type="firstCol">
      <w:rPr>
        <w:rFonts w:ascii="Arial" w:hAnsi="Arial"/>
        <w:b/>
        <w:color w:val="ffffff"/>
        <w:sz w:val="22"/>
      </w:rPr>
      <w:tcPr>
        <w:shd w:val="clear" w:color="ffffff" w:themeColor="accent5" w:fill="4bacc6" w:themeFill="accent5"/>
      </w:tcPr>
    </w:tblStylePr>
    <w:tblStylePr w:type="firstRow">
      <w:rPr>
        <w:rFonts w:ascii="Arial" w:hAnsi="Arial"/>
        <w:b/>
        <w:color w:val="ffffff"/>
        <w:sz w:val="22"/>
      </w:rPr>
      <w:tcPr>
        <w:shd w:val="clear" w:color="ffffff" w:themeColor="accent5" w:fill="4bacc6" w:themeFill="accent5"/>
      </w:tcPr>
    </w:tblStylePr>
    <w:tblStylePr w:type="lastCol">
      <w:rPr>
        <w:rFonts w:ascii="Arial" w:hAnsi="Arial"/>
        <w:b/>
        <w:color w:val="ffffff"/>
        <w:sz w:val="22"/>
      </w:rPr>
      <w:tcPr>
        <w:shd w:val="clear" w:color="ffffff" w:themeColor="accent5" w:fill="4bacc6" w:themeFill="accent5"/>
      </w:tcPr>
    </w:tblStylePr>
    <w:tblStylePr w:type="lastRow">
      <w:rPr>
        <w:rFonts w:ascii="Arial" w:hAnsi="Arial"/>
        <w:b/>
        <w:color w:val="ffffff"/>
        <w:sz w:val="22"/>
      </w:rPr>
      <w:tcPr>
        <w:shd w:val="clear" w:color="ffffff" w:themeColor="accent5" w:fill="4bacc6" w:themeFill="accent5"/>
        <w:tcBorders>
          <w:top w:val="single" w:color="000000" w:themeColor="light1" w:sz="4" w:space="0"/>
        </w:tcBorders>
      </w:tcPr>
    </w:tblStylePr>
  </w:style>
  <w:style w:type="table" w:styleId="799">
    <w:name w:val="Grid Table 5 Dark - Accent 6"/>
    <w:basedOn w:val="1076"/>
    <w:uiPriority w:val="99"/>
    <w:pPr>
      <w:spacing w:after="0" w:line="240" w:lineRule="auto"/>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6" w:themeTint="34" w:fill="fde9d8" w:themeFill="accent6" w:themeFillTint="34"/>
    </w:tblPr>
    <w:tblStylePr w:type="band1Horz">
      <w:tcPr>
        <w:shd w:val="clear" w:color="ffffff" w:themeColor="accent6" w:themeTint="75" w:fill="fbcda8" w:themeFill="accent6" w:themeFillTint="75"/>
      </w:tcPr>
    </w:tblStylePr>
    <w:tblStylePr w:type="band1Vert">
      <w:tcPr>
        <w:shd w:val="clear" w:color="ffffff" w:themeColor="accent6" w:themeTint="75" w:fill="fbcda8" w:themeFill="accent6" w:themeFillTint="75"/>
      </w:tcPr>
    </w:tblStylePr>
    <w:tblStylePr w:type="firstCol">
      <w:rPr>
        <w:rFonts w:ascii="Arial" w:hAnsi="Arial"/>
        <w:b/>
        <w:color w:val="ffffff"/>
        <w:sz w:val="22"/>
      </w:rPr>
      <w:tcPr>
        <w:shd w:val="clear" w:color="ffffff" w:themeColor="accent6" w:fill="f79646" w:themeFill="accent6"/>
      </w:tcPr>
    </w:tblStylePr>
    <w:tblStylePr w:type="firstRow">
      <w:rPr>
        <w:rFonts w:ascii="Arial" w:hAnsi="Arial"/>
        <w:b/>
        <w:color w:val="ffffff"/>
        <w:sz w:val="22"/>
      </w:rPr>
      <w:tcPr>
        <w:shd w:val="clear" w:color="ffffff" w:themeColor="accent6" w:fill="f79646" w:themeFill="accent6"/>
      </w:tcPr>
    </w:tblStylePr>
    <w:tblStylePr w:type="lastCol">
      <w:rPr>
        <w:rFonts w:ascii="Arial" w:hAnsi="Arial"/>
        <w:b/>
        <w:color w:val="ffffff"/>
        <w:sz w:val="22"/>
      </w:rPr>
      <w:tcPr>
        <w:shd w:val="clear" w:color="ffffff" w:themeColor="accent6" w:fill="f79646" w:themeFill="accent6"/>
      </w:tcPr>
    </w:tblStylePr>
    <w:tblStylePr w:type="lastRow">
      <w:rPr>
        <w:rFonts w:ascii="Arial" w:hAnsi="Arial"/>
        <w:b/>
        <w:color w:val="ffffff"/>
        <w:sz w:val="22"/>
      </w:rPr>
      <w:tcPr>
        <w:shd w:val="clear" w:color="ffffff" w:themeColor="accent6" w:fill="f79646" w:themeFill="accent6"/>
        <w:tcBorders>
          <w:top w:val="single" w:color="000000" w:themeColor="light1" w:sz="4" w:space="0"/>
        </w:tcBorders>
      </w:tcPr>
    </w:tblStylePr>
  </w:style>
  <w:style w:type="table" w:styleId="800">
    <w:name w:val="Grid Table 6 Colorful"/>
    <w:basedOn w:val="1076"/>
    <w:uiPriority w:val="99"/>
    <w:pPr>
      <w:spacing w:after="0" w:line="240" w:lineRule="auto"/>
    </w:pPr>
    <w:tblPr>
      <w:tblStyleRowBandSize w:val="1"/>
      <w:tblStyleColBandSize w:val="1"/>
      <w:tblInd w:w="0" w:type="dxa"/>
      <w:tblBorders>
        <w:top w:val="single" w:color="000000" w:themeColor="text1" w:themeTint="80" w:sz="4" w:space="0"/>
        <w:left w:val="single" w:color="000000" w:themeColor="text1" w:themeTint="80" w:sz="4" w:space="0"/>
        <w:bottom w:val="single" w:color="000000" w:themeColor="text1" w:themeTint="80" w:sz="4" w:space="0"/>
        <w:right w:val="single" w:color="000000" w:themeColor="text1" w:themeTint="80" w:sz="4" w:space="0"/>
        <w:insideH w:val="single" w:color="000000" w:themeColor="text1" w:themeTint="80" w:sz="4" w:space="0"/>
        <w:insideV w:val="single" w:color="000000" w:themeColor="text1" w:themeTint="80" w:sz="4" w:space="0"/>
      </w:tblBorders>
    </w:tblPr>
    <w:tblStylePr w:type="band1Horz">
      <w:rPr>
        <w:rFonts w:ascii="Arial" w:hAnsi="Arial"/>
        <w:color w:val="404040" w:themeColor="text1" w:themeTint="80" w:themeShade="95"/>
        <w:sz w:val="22"/>
      </w:rPr>
      <w:tcPr>
        <w:shd w:val="clear" w:color="ffffff" w:themeColor="text1" w:themeTint="34" w:fill="cbcbcb" w:themeFill="text1" w:themeFillTint="34"/>
      </w:tcPr>
    </w:tblStylePr>
    <w:tblStylePr w:type="band1Vert">
      <w:tcPr>
        <w:shd w:val="clear" w:color="ffffff" w:themeColor="text1" w:themeTint="34" w:fill="cbcbcb" w:themeFill="text1" w:themeFillTint="34"/>
      </w:tcPr>
    </w:tblStylePr>
    <w:tblStylePr w:type="band2Horz">
      <w:rPr>
        <w:rFonts w:ascii="Arial" w:hAnsi="Arial"/>
        <w:color w:val="404040" w:themeColor="text1" w:themeTint="80" w:themeShade="95"/>
        <w:sz w:val="22"/>
      </w:rPr>
    </w:tblStylePr>
    <w:tblStylePr w:type="firstCol">
      <w:rPr>
        <w:b/>
        <w:color w:val="4a4a4a" w:themeColor="text1" w:themeTint="80" w:themeShade="95"/>
      </w:rPr>
    </w:tblStylePr>
    <w:tblStylePr w:type="firstRow">
      <w:rPr>
        <w:b/>
        <w:color w:val="4a4a4a" w:themeColor="text1" w:themeTint="80" w:themeShade="95"/>
      </w:rPr>
      <w:tcPr>
        <w:tcBorders>
          <w:bottom w:val="single" w:color="000000" w:themeColor="text1" w:themeTint="80" w:sz="12" w:space="0"/>
        </w:tcBorders>
      </w:tcPr>
    </w:tblStylePr>
    <w:tblStylePr w:type="lastCol">
      <w:rPr>
        <w:b/>
        <w:color w:val="4a4a4a" w:themeColor="text1" w:themeTint="80" w:themeShade="95"/>
      </w:rPr>
    </w:tblStylePr>
    <w:tblStylePr w:type="lastRow">
      <w:rPr>
        <w:b/>
        <w:color w:val="4a4a4a" w:themeColor="text1" w:themeTint="80" w:themeShade="95"/>
      </w:rPr>
    </w:tblStylePr>
    <w:tblStylePr w:type="wholeTable">
      <w:rPr>
        <w:rFonts w:ascii="Arial" w:hAnsi="Arial"/>
        <w:color w:val="404040" w:themeColor="text1" w:themeTint="80" w:themeShade="95"/>
        <w:sz w:val="22"/>
      </w:rPr>
    </w:tblStylePr>
  </w:style>
  <w:style w:type="table" w:styleId="801">
    <w:name w:val="Grid Table 6 Colorful - Accent 1"/>
    <w:basedOn w:val="1076"/>
    <w:uiPriority w:val="99"/>
    <w:pPr>
      <w:spacing w:after="0" w:line="240" w:lineRule="auto"/>
    </w:pPr>
    <w:tblPr>
      <w:tblStyleRowBandSize w:val="1"/>
      <w:tblStyleColBandSize w:val="1"/>
      <w:tblInd w:w="0" w:type="dxa"/>
      <w:tblBorders>
        <w:top w:val="single" w:color="000000" w:themeColor="accent1" w:themeTint="80" w:sz="4" w:space="0"/>
        <w:left w:val="single" w:color="000000" w:themeColor="accent1" w:themeTint="80" w:sz="4" w:space="0"/>
        <w:bottom w:val="single" w:color="000000" w:themeColor="accent1" w:themeTint="80" w:sz="4" w:space="0"/>
        <w:right w:val="single" w:color="000000" w:themeColor="accent1" w:themeTint="80" w:sz="4" w:space="0"/>
        <w:insideH w:val="single" w:color="000000" w:themeColor="accent1" w:themeTint="80" w:sz="4" w:space="0"/>
        <w:insideV w:val="single" w:color="000000" w:themeColor="accent1" w:themeTint="80" w:sz="4" w:space="0"/>
      </w:tblBorders>
    </w:tblPr>
    <w:tblStylePr w:type="band1Horz">
      <w:rPr>
        <w:rFonts w:ascii="Arial" w:hAnsi="Arial"/>
        <w:color w:val="404040" w:themeColor="accent1" w:themeTint="80" w:themeShade="95"/>
        <w:sz w:val="22"/>
      </w:rPr>
      <w:tcPr>
        <w:shd w:val="clear" w:color="ffffff" w:themeColor="accent1" w:themeTint="34" w:fill="dae5f1" w:themeFill="accent1" w:themeFillTint="34"/>
      </w:tcPr>
    </w:tblStylePr>
    <w:tblStylePr w:type="band1Vert">
      <w:tcPr>
        <w:shd w:val="clear" w:color="ffffff" w:themeColor="accent1" w:themeTint="34" w:fill="dae5f1" w:themeFill="accent1" w:themeFillTint="34"/>
      </w:tcPr>
    </w:tblStylePr>
    <w:tblStylePr w:type="band2Horz">
      <w:rPr>
        <w:rFonts w:ascii="Arial" w:hAnsi="Arial"/>
        <w:color w:val="404040" w:themeColor="accent1" w:themeTint="80" w:themeShade="95"/>
        <w:sz w:val="22"/>
      </w:rPr>
    </w:tblStylePr>
    <w:tblStylePr w:type="firstCol">
      <w:rPr>
        <w:b/>
        <w:color w:val="3e70a3" w:themeColor="accent1" w:themeTint="80" w:themeShade="95"/>
      </w:rPr>
    </w:tblStylePr>
    <w:tblStylePr w:type="firstRow">
      <w:rPr>
        <w:b/>
        <w:color w:val="3e70a3" w:themeColor="accent1" w:themeTint="80" w:themeShade="95"/>
      </w:rPr>
      <w:tcPr>
        <w:tcBorders>
          <w:bottom w:val="single" w:color="000000" w:themeColor="accent1" w:themeTint="80" w:sz="12" w:space="0"/>
        </w:tcBorders>
      </w:tcPr>
    </w:tblStylePr>
    <w:tblStylePr w:type="lastCol">
      <w:rPr>
        <w:b/>
        <w:color w:val="3e70a3" w:themeColor="accent1" w:themeTint="80" w:themeShade="95"/>
      </w:rPr>
    </w:tblStylePr>
    <w:tblStylePr w:type="lastRow">
      <w:rPr>
        <w:b/>
        <w:color w:val="3e70a3" w:themeColor="accent1" w:themeTint="80" w:themeShade="95"/>
      </w:rPr>
    </w:tblStylePr>
    <w:tblStylePr w:type="wholeTable">
      <w:rPr>
        <w:rFonts w:ascii="Arial" w:hAnsi="Arial"/>
        <w:color w:val="404040" w:themeColor="accent1" w:themeTint="80" w:themeShade="95"/>
        <w:sz w:val="22"/>
      </w:rPr>
    </w:tblStylePr>
  </w:style>
  <w:style w:type="table" w:styleId="802">
    <w:name w:val="Grid Table 6 Colorful - Accent 2"/>
    <w:basedOn w:val="1076"/>
    <w:uiPriority w:val="99"/>
    <w:pPr>
      <w:spacing w:after="0" w:line="240" w:lineRule="auto"/>
    </w:pPr>
    <w:tblPr>
      <w:tblStyleRowBandSize w:val="1"/>
      <w:tblStyleColBandSize w:val="1"/>
      <w:tblInd w:w="0" w:type="dxa"/>
      <w:tblBorders>
        <w:top w:val="single" w:color="000000" w:themeColor="accent2" w:themeTint="97" w:sz="4" w:space="0"/>
        <w:left w:val="single" w:color="000000" w:themeColor="accent2" w:themeTint="97" w:sz="4" w:space="0"/>
        <w:bottom w:val="single" w:color="000000" w:themeColor="accent2" w:themeTint="97" w:sz="4" w:space="0"/>
        <w:right w:val="single" w:color="000000" w:themeColor="accent2" w:themeTint="97" w:sz="4" w:space="0"/>
        <w:insideH w:val="single" w:color="000000" w:themeColor="accent2" w:themeTint="97" w:sz="4" w:space="0"/>
        <w:insideV w:val="single" w:color="000000" w:themeColor="accent2" w:themeTint="97" w:sz="4" w:space="0"/>
      </w:tblBorders>
    </w:tblPr>
    <w:tblStylePr w:type="band1Horz">
      <w:rPr>
        <w:rFonts w:ascii="Arial" w:hAnsi="Arial"/>
        <w:color w:val="404040" w:themeColor="accent2" w:themeTint="97" w:themeShade="95"/>
        <w:sz w:val="22"/>
      </w:rPr>
      <w:tcPr>
        <w:shd w:val="clear" w:color="ffffff" w:themeColor="accent2" w:themeTint="32" w:fill="f2dcdb" w:themeFill="accent2" w:themeFillTint="32"/>
      </w:tcPr>
    </w:tblStylePr>
    <w:tblStylePr w:type="band1Vert">
      <w:tcPr>
        <w:shd w:val="clear" w:color="ffffff" w:themeColor="accent2" w:themeTint="32" w:fill="f2dcdb" w:themeFill="accent2" w:themeFillTint="32"/>
      </w:tcPr>
    </w:tblStylePr>
    <w:tblStylePr w:type="band2Horz">
      <w:rPr>
        <w:rFonts w:ascii="Arial" w:hAnsi="Arial"/>
        <w:color w:val="404040" w:themeColor="accent2" w:themeTint="97" w:themeShade="95"/>
        <w:sz w:val="22"/>
      </w:rPr>
    </w:tblStylePr>
    <w:tblStylePr w:type="firstCol">
      <w:rPr>
        <w:b/>
        <w:color w:val="9c3a37" w:themeColor="accent2" w:themeTint="97" w:themeShade="95"/>
      </w:rPr>
    </w:tblStylePr>
    <w:tblStylePr w:type="firstRow">
      <w:rPr>
        <w:b/>
        <w:color w:val="9c3a37" w:themeColor="accent2" w:themeTint="97" w:themeShade="95"/>
      </w:rPr>
      <w:tcPr>
        <w:tcBorders>
          <w:bottom w:val="single" w:color="000000" w:themeColor="accent2" w:themeTint="97" w:sz="12" w:space="0"/>
        </w:tcBorders>
      </w:tcPr>
    </w:tblStylePr>
    <w:tblStylePr w:type="lastCol">
      <w:rPr>
        <w:b/>
        <w:color w:val="9c3a37" w:themeColor="accent2" w:themeTint="97" w:themeShade="95"/>
      </w:rPr>
    </w:tblStylePr>
    <w:tblStylePr w:type="lastRow">
      <w:rPr>
        <w:b/>
        <w:color w:val="9c3a37" w:themeColor="accent2" w:themeTint="97" w:themeShade="95"/>
      </w:rPr>
    </w:tblStylePr>
    <w:tblStylePr w:type="wholeTable">
      <w:rPr>
        <w:rFonts w:ascii="Arial" w:hAnsi="Arial"/>
        <w:color w:val="404040" w:themeColor="accent2" w:themeTint="97" w:themeShade="95"/>
        <w:sz w:val="22"/>
      </w:rPr>
    </w:tblStylePr>
  </w:style>
  <w:style w:type="table" w:styleId="803">
    <w:name w:val="Grid Table 6 Colorful - Accent 3"/>
    <w:basedOn w:val="1076"/>
    <w:uiPriority w:val="99"/>
    <w:pPr>
      <w:spacing w:after="0" w:line="240" w:lineRule="auto"/>
    </w:pPr>
    <w:tblPr>
      <w:tblStyleRowBandSize w:val="1"/>
      <w:tblStyleColBandSize w:val="1"/>
      <w:tblInd w:w="0" w:type="dxa"/>
      <w:tblBorders>
        <w:top w:val="single" w:color="000000" w:themeColor="accent3" w:themeTint="FE" w:sz="4" w:space="0"/>
        <w:left w:val="single" w:color="000000" w:themeColor="accent3" w:themeTint="FE" w:sz="4" w:space="0"/>
        <w:bottom w:val="single" w:color="000000" w:themeColor="accent3" w:themeTint="FE" w:sz="4" w:space="0"/>
        <w:right w:val="single" w:color="000000" w:themeColor="accent3" w:themeTint="FE" w:sz="4" w:space="0"/>
        <w:insideH w:val="single" w:color="000000" w:themeColor="accent3" w:themeTint="FE" w:sz="4" w:space="0"/>
        <w:insideV w:val="single" w:color="000000" w:themeColor="accent3" w:themeTint="FE" w:sz="4" w:space="0"/>
      </w:tblBorders>
    </w:tblPr>
    <w:tblStylePr w:type="band1Horz">
      <w:rPr>
        <w:rFonts w:ascii="Arial" w:hAnsi="Arial"/>
        <w:color w:val="404040" w:themeColor="accent3" w:themeTint="FE" w:themeShade="95"/>
        <w:sz w:val="22"/>
      </w:rPr>
      <w:tcPr>
        <w:shd w:val="clear" w:color="ffffff" w:themeColor="accent3" w:themeTint="34" w:fill="eaf0dd" w:themeFill="accent3" w:themeFillTint="34"/>
      </w:tcPr>
    </w:tblStylePr>
    <w:tblStylePr w:type="band1Vert">
      <w:tcPr>
        <w:shd w:val="clear" w:color="ffffff" w:themeColor="accent3" w:themeTint="34" w:fill="eaf0dd" w:themeFill="accent3" w:themeFillTint="34"/>
      </w:tcPr>
    </w:tblStylePr>
    <w:tblStylePr w:type="band2Horz">
      <w:rPr>
        <w:rFonts w:ascii="Arial" w:hAnsi="Arial"/>
        <w:color w:val="404040" w:themeColor="accent3" w:themeTint="FE" w:themeShade="95"/>
        <w:sz w:val="22"/>
      </w:rPr>
    </w:tblStylePr>
    <w:tblStylePr w:type="firstCol">
      <w:rPr>
        <w:b/>
        <w:color w:val="5c702f" w:themeColor="accent3" w:themeTint="FE" w:themeShade="95"/>
      </w:rPr>
    </w:tblStylePr>
    <w:tblStylePr w:type="firstRow">
      <w:rPr>
        <w:b/>
        <w:color w:val="5c702f" w:themeColor="accent3" w:themeTint="FE" w:themeShade="95"/>
      </w:rPr>
      <w:tcPr>
        <w:tcBorders>
          <w:bottom w:val="single" w:color="000000" w:themeColor="accent3" w:themeTint="FE" w:sz="12" w:space="0"/>
        </w:tcBorders>
      </w:tcPr>
    </w:tblStylePr>
    <w:tblStylePr w:type="lastCol">
      <w:rPr>
        <w:b/>
        <w:color w:val="5c702f" w:themeColor="accent3" w:themeTint="FE" w:themeShade="95"/>
      </w:rPr>
    </w:tblStylePr>
    <w:tblStylePr w:type="lastRow">
      <w:rPr>
        <w:b/>
        <w:color w:val="5c702f" w:themeColor="accent3" w:themeTint="FE" w:themeShade="95"/>
      </w:rPr>
    </w:tblStylePr>
    <w:tblStylePr w:type="wholeTable">
      <w:rPr>
        <w:rFonts w:ascii="Arial" w:hAnsi="Arial"/>
        <w:color w:val="404040" w:themeColor="accent3" w:themeTint="FE" w:themeShade="95"/>
        <w:sz w:val="22"/>
      </w:rPr>
    </w:tblStylePr>
  </w:style>
  <w:style w:type="table" w:styleId="804">
    <w:name w:val="Grid Table 6 Colorful - Accent 4"/>
    <w:basedOn w:val="1076"/>
    <w:uiPriority w:val="99"/>
    <w:pPr>
      <w:spacing w:after="0" w:line="240" w:lineRule="auto"/>
    </w:pPr>
    <w:tblPr>
      <w:tblStyleRowBandSize w:val="1"/>
      <w:tblStyleColBandSize w:val="1"/>
      <w:tblInd w:w="0" w:type="dxa"/>
      <w:tblBorders>
        <w:top w:val="single" w:color="000000" w:themeColor="accent4" w:themeTint="9A" w:sz="4" w:space="0"/>
        <w:left w:val="single" w:color="000000" w:themeColor="accent4" w:themeTint="9A" w:sz="4" w:space="0"/>
        <w:bottom w:val="single" w:color="000000" w:themeColor="accent4" w:themeTint="9A" w:sz="4" w:space="0"/>
        <w:right w:val="single" w:color="000000" w:themeColor="accent4" w:themeTint="9A" w:sz="4" w:space="0"/>
        <w:insideH w:val="single" w:color="000000" w:themeColor="accent4" w:themeTint="9A" w:sz="4" w:space="0"/>
        <w:insideV w:val="single" w:color="000000" w:themeColor="accent4" w:themeTint="9A" w:sz="4" w:space="0"/>
      </w:tblBorders>
    </w:tblPr>
    <w:tblStylePr w:type="band1Horz">
      <w:rPr>
        <w:rFonts w:ascii="Arial" w:hAnsi="Arial"/>
        <w:color w:val="404040" w:themeColor="accent4" w:themeTint="9A" w:themeShade="95"/>
        <w:sz w:val="22"/>
      </w:rPr>
      <w:tcPr>
        <w:shd w:val="clear" w:color="ffffff" w:themeColor="accent4" w:themeTint="34" w:fill="e5dfec" w:themeFill="accent4" w:themeFillTint="34"/>
      </w:tcPr>
    </w:tblStylePr>
    <w:tblStylePr w:type="band1Vert">
      <w:tcPr>
        <w:shd w:val="clear" w:color="ffffff" w:themeColor="accent4" w:themeTint="34" w:fill="e5dfec" w:themeFill="accent4" w:themeFillTint="34"/>
      </w:tcPr>
    </w:tblStylePr>
    <w:tblStylePr w:type="band2Horz">
      <w:rPr>
        <w:rFonts w:ascii="Arial" w:hAnsi="Arial"/>
        <w:color w:val="404040" w:themeColor="accent4" w:themeTint="9A" w:themeShade="95"/>
        <w:sz w:val="22"/>
      </w:rPr>
    </w:tblStylePr>
    <w:tblStylePr w:type="firstCol">
      <w:rPr>
        <w:b/>
        <w:color w:val="664f82" w:themeColor="accent4" w:themeTint="9A" w:themeShade="95"/>
      </w:rPr>
    </w:tblStylePr>
    <w:tblStylePr w:type="firstRow">
      <w:rPr>
        <w:b/>
        <w:color w:val="664f82" w:themeColor="accent4" w:themeTint="9A" w:themeShade="95"/>
      </w:rPr>
      <w:tcPr>
        <w:tcBorders>
          <w:bottom w:val="single" w:color="000000" w:themeColor="accent4" w:themeTint="9A" w:sz="12" w:space="0"/>
        </w:tcBorders>
      </w:tcPr>
    </w:tblStylePr>
    <w:tblStylePr w:type="lastCol">
      <w:rPr>
        <w:b/>
        <w:color w:val="664f82" w:themeColor="accent4" w:themeTint="9A" w:themeShade="95"/>
      </w:rPr>
    </w:tblStylePr>
    <w:tblStylePr w:type="lastRow">
      <w:rPr>
        <w:b/>
        <w:color w:val="664f82" w:themeColor="accent4" w:themeTint="9A" w:themeShade="95"/>
      </w:rPr>
    </w:tblStylePr>
    <w:tblStylePr w:type="wholeTable">
      <w:rPr>
        <w:rFonts w:ascii="Arial" w:hAnsi="Arial"/>
        <w:color w:val="404040" w:themeColor="accent4" w:themeTint="9A" w:themeShade="95"/>
        <w:sz w:val="22"/>
      </w:rPr>
    </w:tblStylePr>
  </w:style>
  <w:style w:type="table" w:styleId="805">
    <w:name w:val="Grid Table 6 Colorful - Accent 5"/>
    <w:basedOn w:val="1076"/>
    <w:uiPriority w:val="99"/>
    <w:pPr>
      <w:spacing w:after="0" w:line="240" w:lineRule="auto"/>
    </w:pPr>
    <w:tblPr>
      <w:tblStyleRowBandSize w:val="1"/>
      <w:tblStyleColBandSize w:val="1"/>
      <w:tblInd w:w="0" w:type="dxa"/>
      <w:tblBorders>
        <w:top w:val="single" w:color="000000" w:themeColor="accent5" w:sz="4" w:space="0"/>
        <w:left w:val="single" w:color="000000" w:themeColor="accent5" w:sz="4" w:space="0"/>
        <w:bottom w:val="single" w:color="000000" w:themeColor="accent5" w:sz="4" w:space="0"/>
        <w:right w:val="single" w:color="000000" w:themeColor="accent5" w:sz="4" w:space="0"/>
        <w:insideH w:val="single" w:color="000000" w:themeColor="accent5" w:sz="4" w:space="0"/>
        <w:insideV w:val="single" w:color="000000" w:themeColor="accent5" w:sz="4" w:space="0"/>
      </w:tblBorders>
    </w:tblPr>
    <w:tblStylePr w:type="band1Horz">
      <w:rPr>
        <w:rFonts w:ascii="Arial" w:hAnsi="Arial"/>
        <w:color w:val="404040" w:themeColor="accent5" w:themeShade="95"/>
        <w:sz w:val="22"/>
      </w:rPr>
      <w:tcPr>
        <w:shd w:val="clear" w:color="ffffff" w:themeColor="accent5" w:themeTint="34" w:fill="daeef3" w:themeFill="accent5" w:themeFillTint="34"/>
      </w:tcPr>
    </w:tblStylePr>
    <w:tblStylePr w:type="band1Vert">
      <w:tcPr>
        <w:shd w:val="clear" w:color="ffffff" w:themeColor="accent5" w:themeTint="34" w:fill="daeef3" w:themeFill="accent5" w:themeFillTint="34"/>
      </w:tcPr>
    </w:tblStylePr>
    <w:tblStylePr w:type="band2Horz">
      <w:rPr>
        <w:rFonts w:ascii="Arial" w:hAnsi="Arial"/>
        <w:color w:val="404040" w:themeColor="accent5" w:themeShade="95"/>
        <w:sz w:val="22"/>
      </w:rPr>
    </w:tblStylePr>
    <w:tblStylePr w:type="firstCol">
      <w:rPr>
        <w:b/>
        <w:color w:val="266777" w:themeColor="accent5" w:themeShade="95"/>
      </w:rPr>
    </w:tblStylePr>
    <w:tblStylePr w:type="firstRow">
      <w:rPr>
        <w:b/>
        <w:color w:val="266777" w:themeColor="accent5" w:themeShade="95"/>
      </w:rPr>
      <w:tcPr>
        <w:tcBorders>
          <w:bottom w:val="single" w:color="000000" w:themeColor="accent5" w:sz="12" w:space="0"/>
        </w:tcBorders>
      </w:tcPr>
    </w:tblStylePr>
    <w:tblStylePr w:type="lastCol">
      <w:rPr>
        <w:b/>
        <w:color w:val="266777" w:themeColor="accent5" w:themeShade="95"/>
      </w:rPr>
    </w:tblStylePr>
    <w:tblStylePr w:type="lastRow">
      <w:rPr>
        <w:b/>
        <w:color w:val="266777" w:themeColor="accent5" w:themeShade="95"/>
      </w:rPr>
    </w:tblStylePr>
    <w:tblStylePr w:type="wholeTable">
      <w:rPr>
        <w:rFonts w:ascii="Arial" w:hAnsi="Arial"/>
        <w:color w:val="404040" w:themeColor="accent5" w:themeShade="95"/>
        <w:sz w:val="22"/>
      </w:rPr>
    </w:tblStylePr>
  </w:style>
  <w:style w:type="table" w:styleId="806">
    <w:name w:val="Grid Table 6 Colorful - Accent 6"/>
    <w:basedOn w:val="1076"/>
    <w:uiPriority w:val="99"/>
    <w:pPr>
      <w:spacing w:after="0" w:line="240" w:lineRule="auto"/>
    </w:pPr>
    <w:tblPr>
      <w:tblStyleRowBandSize w:val="1"/>
      <w:tblStyleColBandSize w:val="1"/>
      <w:tblInd w:w="0" w:type="dxa"/>
      <w:tblBorders>
        <w:top w:val="single" w:color="000000" w:themeColor="accent6" w:sz="4" w:space="0"/>
        <w:left w:val="single" w:color="000000" w:themeColor="accent6" w:sz="4" w:space="0"/>
        <w:bottom w:val="single" w:color="000000" w:themeColor="accent6" w:sz="4" w:space="0"/>
        <w:right w:val="single" w:color="000000" w:themeColor="accent6" w:sz="4" w:space="0"/>
        <w:insideH w:val="single" w:color="000000" w:themeColor="accent6" w:sz="4" w:space="0"/>
        <w:insideV w:val="single" w:color="000000" w:themeColor="accent6" w:sz="4" w:space="0"/>
      </w:tblBorders>
    </w:tblPr>
    <w:tblStylePr w:type="band1Horz">
      <w:rPr>
        <w:rFonts w:ascii="Arial" w:hAnsi="Arial"/>
        <w:color w:val="404040" w:themeColor="accent5" w:themeShade="95"/>
        <w:sz w:val="22"/>
      </w:rPr>
      <w:tcPr>
        <w:shd w:val="clear" w:color="ffffff" w:themeColor="accent6" w:themeTint="34" w:fill="fde9d8" w:themeFill="accent6" w:themeFillTint="34"/>
      </w:tcPr>
    </w:tblStylePr>
    <w:tblStylePr w:type="band1Vert">
      <w:tcPr>
        <w:shd w:val="clear" w:color="ffffff" w:themeColor="accent6" w:themeTint="34" w:fill="fde9d8" w:themeFill="accent6" w:themeFillTint="34"/>
      </w:tcPr>
    </w:tblStylePr>
    <w:tblStylePr w:type="band2Horz">
      <w:rPr>
        <w:rFonts w:ascii="Arial" w:hAnsi="Arial"/>
        <w:color w:val="404040" w:themeColor="accent5" w:themeShade="95"/>
        <w:sz w:val="22"/>
      </w:rPr>
    </w:tblStylePr>
    <w:tblStylePr w:type="firstCol">
      <w:rPr>
        <w:b/>
        <w:color w:val="266777" w:themeColor="accent5" w:themeShade="95"/>
      </w:rPr>
    </w:tblStylePr>
    <w:tblStylePr w:type="firstRow">
      <w:rPr>
        <w:b/>
        <w:color w:val="266777" w:themeColor="accent5" w:themeShade="95"/>
      </w:rPr>
      <w:tcPr>
        <w:tcBorders>
          <w:bottom w:val="single" w:color="000000" w:themeColor="accent6" w:sz="12" w:space="0"/>
        </w:tcBorders>
      </w:tcPr>
    </w:tblStylePr>
    <w:tblStylePr w:type="lastCol">
      <w:rPr>
        <w:b/>
        <w:color w:val="266777" w:themeColor="accent5" w:themeShade="95"/>
      </w:rPr>
    </w:tblStylePr>
    <w:tblStylePr w:type="lastRow">
      <w:rPr>
        <w:b/>
        <w:color w:val="266777" w:themeColor="accent5" w:themeShade="95"/>
      </w:rPr>
    </w:tblStylePr>
    <w:tblStylePr w:type="wholeTable">
      <w:rPr>
        <w:rFonts w:ascii="Arial" w:hAnsi="Arial"/>
        <w:color w:val="404040" w:themeColor="accent5" w:themeShade="95"/>
        <w:sz w:val="22"/>
      </w:rPr>
    </w:tblStylePr>
  </w:style>
  <w:style w:type="table" w:styleId="807">
    <w:name w:val="Grid Table 7 Colorful"/>
    <w:basedOn w:val="1076"/>
    <w:uiPriority w:val="99"/>
    <w:pPr>
      <w:spacing w:after="0" w:line="240" w:lineRule="auto"/>
    </w:pPr>
    <w:tblPr>
      <w:tblStyleRowBandSize w:val="1"/>
      <w:tblStyleColBandSize w:val="1"/>
      <w:tblInd w:w="0" w:type="dxa"/>
      <w:tblBorders>
        <w:bottom w:val="single" w:color="000000" w:themeColor="text1" w:themeTint="80" w:sz="4" w:space="0"/>
        <w:right w:val="single" w:color="000000" w:themeColor="text1" w:themeTint="80" w:sz="4" w:space="0"/>
        <w:insideH w:val="single" w:color="000000" w:themeColor="text1" w:themeTint="80" w:sz="4" w:space="0"/>
        <w:insideV w:val="single" w:color="000000" w:themeColor="text1" w:themeTint="80" w:sz="4" w:space="0"/>
      </w:tblBorders>
    </w:tblPr>
    <w:tblStylePr w:type="band1Horz">
      <w:rPr>
        <w:rFonts w:ascii="Arial" w:hAnsi="Arial"/>
        <w:color w:val="4a4a4a" w:themeColor="text1" w:themeTint="80" w:themeShade="95"/>
        <w:sz w:val="22"/>
      </w:rPr>
      <w:tcPr>
        <w:shd w:val="clear" w:color="ffffff" w:themeColor="text1" w:themeTint="0D" w:fill="f2f2f2" w:themeFill="text1" w:themeFillTint="0D"/>
      </w:tcPr>
    </w:tblStylePr>
    <w:tblStylePr w:type="band1Vert">
      <w:tcPr>
        <w:shd w:val="clear" w:color="ffffff" w:themeColor="text1" w:themeTint="0D" w:fill="f2f2f2" w:themeFill="text1" w:themeFillTint="0D"/>
      </w:tcPr>
    </w:tblStylePr>
    <w:tblStylePr w:type="band2Horz">
      <w:rPr>
        <w:rFonts w:ascii="Arial" w:hAnsi="Arial"/>
        <w:color w:val="4a4a4a" w:themeColor="text1" w:themeTint="80" w:themeShade="95"/>
        <w:sz w:val="22"/>
      </w:rPr>
    </w:tblStylePr>
    <w:tblStylePr w:type="firstCol">
      <w:rPr>
        <w:rFonts w:ascii="Arial" w:hAnsi="Arial"/>
        <w:i/>
        <w:color w:val="4a4a4a" w:themeColor="text1" w:themeTint="80" w:themeShade="95"/>
        <w:sz w:val="22"/>
      </w:rPr>
      <w:pPr>
        <w:jc w:val="right"/>
      </w:pPr>
      <w:tcPr>
        <w:shd w:val="clear" w:color="ffffff"/>
        <w:tcBorders>
          <w:top w:val="none" w:color="000000" w:sz="4" w:space="0"/>
          <w:left w:val="none" w:color="000000" w:sz="4" w:space="0"/>
          <w:bottom w:val="none" w:color="000000" w:sz="4" w:space="0"/>
          <w:right w:val="single" w:color="000000" w:themeColor="text1" w:themeTint="80" w:sz="4" w:space="0"/>
        </w:tcBorders>
      </w:tcPr>
    </w:tblStylePr>
    <w:tblStylePr w:type="firstRow">
      <w:rPr>
        <w:rFonts w:ascii="Arial" w:hAnsi="Arial"/>
        <w:b/>
        <w:color w:val="4a4a4a" w:themeColor="text1" w:themeTint="80" w:themeShade="95"/>
        <w:sz w:val="22"/>
      </w:rPr>
      <w:tcPr>
        <w:shd w:val="clear" w:color="ffffff" w:themeColor="light1" w:fill="ffffff" w:themeFill="light1"/>
        <w:tcBorders>
          <w:top w:val="none" w:color="000000" w:sz="4" w:space="0"/>
          <w:left w:val="none" w:color="000000" w:sz="4" w:space="0"/>
          <w:bottom w:val="single" w:color="000000" w:themeColor="text1" w:themeTint="80" w:sz="4" w:space="0"/>
          <w:right w:val="none" w:color="000000" w:sz="4" w:space="0"/>
        </w:tcBorders>
      </w:tcPr>
    </w:tblStylePr>
    <w:tblStylePr w:type="lastCol">
      <w:rPr>
        <w:rFonts w:ascii="Arial" w:hAnsi="Arial"/>
        <w:i/>
        <w:color w:val="4a4a4a" w:themeColor="text1" w:themeTint="80" w:themeShade="95"/>
        <w:sz w:val="22"/>
      </w:rPr>
      <w:tcPr>
        <w:shd w:val="clear" w:color="ffffff"/>
        <w:tcBorders>
          <w:top w:val="none" w:color="000000" w:sz="4" w:space="0"/>
          <w:left w:val="single" w:color="000000" w:themeColor="text1" w:themeTint="80" w:sz="4" w:space="0"/>
          <w:bottom w:val="none" w:color="000000" w:sz="4" w:space="0"/>
          <w:right w:val="none" w:color="000000" w:sz="4" w:space="0"/>
        </w:tcBorders>
      </w:tcPr>
    </w:tblStylePr>
    <w:tblStylePr w:type="lastRow">
      <w:rPr>
        <w:rFonts w:ascii="Arial" w:hAnsi="Arial"/>
        <w:b/>
        <w:color w:val="4a4a4a" w:themeColor="text1" w:themeTint="80" w:themeShade="95"/>
        <w:sz w:val="22"/>
      </w:rPr>
      <w:tcPr>
        <w:shd w:val="clear" w:color="ffffff" w:themeColor="light1" w:fill="ffffff" w:themeFill="light1"/>
        <w:tcBorders>
          <w:top w:val="single" w:color="000000" w:themeColor="text1" w:themeTint="80" w:sz="4" w:space="0"/>
          <w:left w:val="none" w:color="000000" w:sz="4" w:space="0"/>
          <w:bottom w:val="none" w:color="000000" w:sz="4" w:space="0"/>
          <w:right w:val="none" w:color="000000" w:sz="4" w:space="0"/>
        </w:tcBorders>
      </w:tcPr>
    </w:tblStylePr>
  </w:style>
  <w:style w:type="table" w:styleId="808">
    <w:name w:val="Grid Table 7 Colorful - Accent 1"/>
    <w:basedOn w:val="1076"/>
    <w:uiPriority w:val="99"/>
    <w:pPr>
      <w:spacing w:after="0" w:line="240" w:lineRule="auto"/>
    </w:pPr>
    <w:tblPr>
      <w:tblStyleRowBandSize w:val="1"/>
      <w:tblStyleColBandSize w:val="1"/>
      <w:tblInd w:w="0" w:type="dxa"/>
      <w:tblBorders>
        <w:bottom w:val="single" w:color="000000" w:themeColor="accent1" w:themeTint="80" w:sz="4" w:space="0"/>
        <w:right w:val="single" w:color="000000" w:themeColor="accent1" w:themeTint="80" w:sz="4" w:space="0"/>
        <w:insideH w:val="single" w:color="000000" w:themeColor="accent1" w:themeTint="80" w:sz="4" w:space="0"/>
        <w:insideV w:val="single" w:color="000000" w:themeColor="accent1" w:themeTint="80" w:sz="4" w:space="0"/>
      </w:tblBorders>
    </w:tblPr>
    <w:tblStylePr w:type="band1Horz">
      <w:rPr>
        <w:rFonts w:ascii="Arial" w:hAnsi="Arial"/>
        <w:color w:val="3e70a3" w:themeColor="accent1" w:themeTint="80" w:themeShade="95"/>
        <w:sz w:val="22"/>
      </w:rPr>
      <w:tcPr>
        <w:shd w:val="clear" w:color="ffffff" w:themeColor="accent1" w:themeTint="34" w:fill="dae5f1" w:themeFill="accent1" w:themeFillTint="34"/>
      </w:tcPr>
    </w:tblStylePr>
    <w:tblStylePr w:type="band1Vert">
      <w:tcPr>
        <w:shd w:val="clear" w:color="ffffff" w:themeColor="accent1" w:themeTint="34" w:fill="dae5f1" w:themeFill="accent1" w:themeFillTint="34"/>
      </w:tcPr>
    </w:tblStylePr>
    <w:tblStylePr w:type="band2Horz">
      <w:rPr>
        <w:rFonts w:ascii="Arial" w:hAnsi="Arial"/>
        <w:color w:val="3e70a3" w:themeColor="accent1" w:themeTint="80" w:themeShade="95"/>
        <w:sz w:val="22"/>
      </w:rPr>
    </w:tblStylePr>
    <w:tblStylePr w:type="firstCol">
      <w:rPr>
        <w:rFonts w:ascii="Arial" w:hAnsi="Arial"/>
        <w:i/>
        <w:color w:val="3e70a3" w:themeColor="accent1" w:themeTint="80" w:themeShade="95"/>
        <w:sz w:val="22"/>
      </w:rPr>
      <w:pPr>
        <w:jc w:val="right"/>
      </w:pPr>
      <w:tcPr>
        <w:shd w:val="clear" w:color="ffffff"/>
        <w:tcBorders>
          <w:top w:val="none" w:color="000000" w:sz="4" w:space="0"/>
          <w:left w:val="none" w:color="000000" w:sz="4" w:space="0"/>
          <w:bottom w:val="none" w:color="000000" w:sz="4" w:space="0"/>
          <w:right w:val="single" w:color="000000" w:themeColor="accent1" w:themeTint="80" w:sz="4" w:space="0"/>
        </w:tcBorders>
      </w:tcPr>
    </w:tblStylePr>
    <w:tblStylePr w:type="firstRow">
      <w:rPr>
        <w:rFonts w:ascii="Arial" w:hAnsi="Arial"/>
        <w:b/>
        <w:color w:val="3e70a3" w:themeColor="accent1" w:themeTint="80" w:themeShade="95"/>
        <w:sz w:val="22"/>
      </w:rPr>
      <w:tcPr>
        <w:shd w:val="clear" w:color="ffffff" w:themeColor="light1" w:fill="ffffff" w:themeFill="light1"/>
        <w:tcBorders>
          <w:top w:val="none" w:color="000000" w:sz="4" w:space="0"/>
          <w:left w:val="none" w:color="000000" w:sz="4" w:space="0"/>
          <w:bottom w:val="single" w:color="000000" w:themeColor="accent1" w:themeTint="80" w:sz="4" w:space="0"/>
          <w:right w:val="none" w:color="000000" w:sz="4" w:space="0"/>
        </w:tcBorders>
      </w:tcPr>
    </w:tblStylePr>
    <w:tblStylePr w:type="lastCol">
      <w:rPr>
        <w:rFonts w:ascii="Arial" w:hAnsi="Arial"/>
        <w:i/>
        <w:color w:val="3e70a3" w:themeColor="accent1" w:themeTint="80" w:themeShade="95"/>
        <w:sz w:val="22"/>
      </w:rPr>
      <w:tcPr>
        <w:shd w:val="clear" w:color="ffffff"/>
        <w:tcBorders>
          <w:top w:val="none" w:color="000000" w:sz="4" w:space="0"/>
          <w:left w:val="single" w:color="000000" w:themeColor="accent1" w:themeTint="80" w:sz="4" w:space="0"/>
          <w:bottom w:val="none" w:color="000000" w:sz="4" w:space="0"/>
          <w:right w:val="none" w:color="000000" w:sz="4" w:space="0"/>
        </w:tcBorders>
      </w:tcPr>
    </w:tblStylePr>
    <w:tblStylePr w:type="lastRow">
      <w:rPr>
        <w:rFonts w:ascii="Arial" w:hAnsi="Arial"/>
        <w:b/>
        <w:color w:val="3e70a3" w:themeColor="accent1" w:themeTint="80" w:themeShade="95"/>
        <w:sz w:val="22"/>
      </w:rPr>
      <w:tcPr>
        <w:shd w:val="clear" w:color="ffffff" w:themeColor="light1" w:fill="ffffff" w:themeFill="light1"/>
        <w:tcBorders>
          <w:top w:val="single" w:color="000000" w:themeColor="accent1" w:themeTint="80" w:sz="4" w:space="0"/>
          <w:left w:val="none" w:color="000000" w:sz="4" w:space="0"/>
          <w:bottom w:val="none" w:color="000000" w:sz="4" w:space="0"/>
          <w:right w:val="none" w:color="000000" w:sz="4" w:space="0"/>
        </w:tcBorders>
      </w:tcPr>
    </w:tblStylePr>
  </w:style>
  <w:style w:type="table" w:styleId="809">
    <w:name w:val="Grid Table 7 Colorful - Accent 2"/>
    <w:basedOn w:val="1076"/>
    <w:uiPriority w:val="99"/>
    <w:pPr>
      <w:spacing w:after="0" w:line="240" w:lineRule="auto"/>
    </w:pPr>
    <w:tblPr>
      <w:tblStyleRowBandSize w:val="1"/>
      <w:tblStyleColBandSize w:val="1"/>
      <w:tblInd w:w="0" w:type="dxa"/>
      <w:tblBorders>
        <w:bottom w:val="single" w:color="000000" w:themeColor="accent2" w:themeTint="97" w:sz="4" w:space="0"/>
        <w:right w:val="single" w:color="000000" w:themeColor="accent2" w:themeTint="97" w:sz="4" w:space="0"/>
        <w:insideH w:val="single" w:color="000000" w:themeColor="accent2" w:themeTint="97" w:sz="4" w:space="0"/>
        <w:insideV w:val="single" w:color="000000" w:themeColor="accent2" w:themeTint="97" w:sz="4" w:space="0"/>
      </w:tblBorders>
    </w:tblPr>
    <w:tblStylePr w:type="band1Horz">
      <w:rPr>
        <w:rFonts w:ascii="Arial" w:hAnsi="Arial"/>
        <w:color w:val="9c3a37" w:themeColor="accent2" w:themeTint="97" w:themeShade="95"/>
        <w:sz w:val="22"/>
      </w:rPr>
      <w:tcPr>
        <w:shd w:val="clear" w:color="ffffff" w:themeColor="accent2" w:themeTint="32" w:fill="f2dcdb" w:themeFill="accent2" w:themeFillTint="32"/>
      </w:tcPr>
    </w:tblStylePr>
    <w:tblStylePr w:type="band1Vert">
      <w:tcPr>
        <w:shd w:val="clear" w:color="ffffff" w:themeColor="accent2" w:themeTint="32" w:fill="f2dcdb" w:themeFill="accent2" w:themeFillTint="32"/>
      </w:tcPr>
    </w:tblStylePr>
    <w:tblStylePr w:type="band2Horz">
      <w:rPr>
        <w:rFonts w:ascii="Arial" w:hAnsi="Arial"/>
        <w:color w:val="9c3a37" w:themeColor="accent2" w:themeTint="97" w:themeShade="95"/>
        <w:sz w:val="22"/>
      </w:rPr>
    </w:tblStylePr>
    <w:tblStylePr w:type="firstCol">
      <w:rPr>
        <w:rFonts w:ascii="Arial" w:hAnsi="Arial"/>
        <w:i/>
        <w:color w:val="9c3a37" w:themeColor="accent2" w:themeTint="97" w:themeShade="95"/>
        <w:sz w:val="22"/>
      </w:rPr>
      <w:pPr>
        <w:jc w:val="right"/>
      </w:pPr>
      <w:tcPr>
        <w:shd w:val="clear" w:color="ffffff"/>
        <w:tcBorders>
          <w:top w:val="none" w:color="000000" w:sz="4" w:space="0"/>
          <w:left w:val="none" w:color="000000" w:sz="4" w:space="0"/>
          <w:bottom w:val="none" w:color="000000" w:sz="4" w:space="0"/>
          <w:right w:val="single" w:color="000000" w:themeColor="accent2" w:themeTint="97" w:sz="4" w:space="0"/>
        </w:tcBorders>
      </w:tcPr>
    </w:tblStylePr>
    <w:tblStylePr w:type="firstRow">
      <w:rPr>
        <w:rFonts w:ascii="Arial" w:hAnsi="Arial"/>
        <w:b/>
        <w:color w:val="9c3a37" w:themeColor="accent2" w:themeTint="97" w:themeShade="95"/>
        <w:sz w:val="22"/>
      </w:rPr>
      <w:tcPr>
        <w:shd w:val="clear" w:color="ffffff" w:themeColor="light1" w:fill="ffffff" w:themeFill="light1"/>
        <w:tcBorders>
          <w:top w:val="none" w:color="000000" w:sz="4" w:space="0"/>
          <w:left w:val="none" w:color="000000" w:sz="4" w:space="0"/>
          <w:bottom w:val="single" w:color="000000" w:themeColor="accent2" w:themeTint="97" w:sz="4" w:space="0"/>
          <w:right w:val="none" w:color="000000" w:sz="4" w:space="0"/>
        </w:tcBorders>
      </w:tcPr>
    </w:tblStylePr>
    <w:tblStylePr w:type="lastCol">
      <w:rPr>
        <w:rFonts w:ascii="Arial" w:hAnsi="Arial"/>
        <w:i/>
        <w:color w:val="9c3a37" w:themeColor="accent2" w:themeTint="97" w:themeShade="95"/>
        <w:sz w:val="22"/>
      </w:rPr>
      <w:tcPr>
        <w:shd w:val="clear" w:color="ffffff"/>
        <w:tcBorders>
          <w:top w:val="none" w:color="000000" w:sz="4" w:space="0"/>
          <w:left w:val="single" w:color="000000" w:themeColor="accent2" w:themeTint="97" w:sz="4" w:space="0"/>
          <w:bottom w:val="none" w:color="000000" w:sz="4" w:space="0"/>
          <w:right w:val="none" w:color="000000" w:sz="4" w:space="0"/>
        </w:tcBorders>
      </w:tcPr>
    </w:tblStylePr>
    <w:tblStylePr w:type="lastRow">
      <w:rPr>
        <w:rFonts w:ascii="Arial" w:hAnsi="Arial"/>
        <w:b/>
        <w:color w:val="9c3a37" w:themeColor="accent2" w:themeTint="97" w:themeShade="95"/>
        <w:sz w:val="22"/>
      </w:rPr>
      <w:tcPr>
        <w:shd w:val="clear" w:color="ffffff" w:themeColor="light1" w:fill="ffffff" w:themeFill="light1"/>
        <w:tcBorders>
          <w:top w:val="single" w:color="000000" w:themeColor="accent2" w:themeTint="97" w:sz="4" w:space="0"/>
          <w:left w:val="none" w:color="000000" w:sz="4" w:space="0"/>
          <w:bottom w:val="none" w:color="000000" w:sz="4" w:space="0"/>
          <w:right w:val="none" w:color="000000" w:sz="4" w:space="0"/>
        </w:tcBorders>
      </w:tcPr>
    </w:tblStylePr>
  </w:style>
  <w:style w:type="table" w:styleId="810">
    <w:name w:val="Grid Table 7 Colorful - Accent 3"/>
    <w:basedOn w:val="1076"/>
    <w:uiPriority w:val="99"/>
    <w:pPr>
      <w:spacing w:after="0" w:line="240" w:lineRule="auto"/>
    </w:pPr>
    <w:tblPr>
      <w:tblStyleRowBandSize w:val="1"/>
      <w:tblStyleColBandSize w:val="1"/>
      <w:tblInd w:w="0" w:type="dxa"/>
      <w:tblBorders>
        <w:bottom w:val="single" w:color="000000" w:themeColor="accent3" w:themeTint="FE" w:sz="4" w:space="0"/>
        <w:right w:val="single" w:color="000000" w:themeColor="accent3" w:themeTint="FE" w:sz="4" w:space="0"/>
        <w:insideH w:val="single" w:color="000000" w:themeColor="accent3" w:themeTint="FE" w:sz="4" w:space="0"/>
        <w:insideV w:val="single" w:color="000000" w:themeColor="accent3" w:themeTint="FE" w:sz="4" w:space="0"/>
      </w:tblBorders>
    </w:tblPr>
    <w:tblStylePr w:type="band1Horz">
      <w:rPr>
        <w:rFonts w:ascii="Arial" w:hAnsi="Arial"/>
        <w:color w:val="5c702f" w:themeColor="accent3" w:themeTint="FE" w:themeShade="95"/>
        <w:sz w:val="22"/>
      </w:rPr>
      <w:tcPr>
        <w:shd w:val="clear" w:color="ffffff" w:themeColor="accent3" w:themeTint="34" w:fill="eaf0dd" w:themeFill="accent3" w:themeFillTint="34"/>
      </w:tcPr>
    </w:tblStylePr>
    <w:tblStylePr w:type="band1Vert">
      <w:tcPr>
        <w:shd w:val="clear" w:color="ffffff" w:themeColor="accent3" w:themeTint="34" w:fill="eaf0dd" w:themeFill="accent3" w:themeFillTint="34"/>
      </w:tcPr>
    </w:tblStylePr>
    <w:tblStylePr w:type="band2Horz">
      <w:rPr>
        <w:rFonts w:ascii="Arial" w:hAnsi="Arial"/>
        <w:color w:val="5c702f" w:themeColor="accent3" w:themeTint="FE" w:themeShade="95"/>
        <w:sz w:val="22"/>
      </w:rPr>
    </w:tblStylePr>
    <w:tblStylePr w:type="firstCol">
      <w:rPr>
        <w:rFonts w:ascii="Arial" w:hAnsi="Arial"/>
        <w:i/>
        <w:color w:val="5c702f" w:themeColor="accent3" w:themeTint="FE" w:themeShade="95"/>
        <w:sz w:val="22"/>
      </w:rPr>
      <w:pPr>
        <w:jc w:val="right"/>
      </w:pPr>
      <w:tcPr>
        <w:shd w:val="clear" w:color="ffffff"/>
        <w:tcBorders>
          <w:top w:val="none" w:color="000000" w:sz="4" w:space="0"/>
          <w:left w:val="none" w:color="000000" w:sz="4" w:space="0"/>
          <w:bottom w:val="none" w:color="000000" w:sz="4" w:space="0"/>
          <w:right w:val="single" w:color="000000" w:themeColor="accent3" w:themeTint="FE" w:sz="4" w:space="0"/>
        </w:tcBorders>
      </w:tcPr>
    </w:tblStylePr>
    <w:tblStylePr w:type="firstRow">
      <w:rPr>
        <w:rFonts w:ascii="Arial" w:hAnsi="Arial"/>
        <w:b/>
        <w:color w:val="5c702f" w:themeColor="accent3" w:themeTint="FE" w:themeShade="95"/>
        <w:sz w:val="22"/>
      </w:rPr>
      <w:tcPr>
        <w:shd w:val="clear" w:color="ffffff" w:themeColor="light1" w:fill="ffffff" w:themeFill="light1"/>
        <w:tcBorders>
          <w:top w:val="none" w:color="000000" w:sz="4" w:space="0"/>
          <w:left w:val="none" w:color="000000" w:sz="4" w:space="0"/>
          <w:bottom w:val="single" w:color="000000" w:themeColor="accent3" w:themeTint="FE" w:sz="4" w:space="0"/>
          <w:right w:val="none" w:color="000000" w:sz="4" w:space="0"/>
        </w:tcBorders>
      </w:tcPr>
    </w:tblStylePr>
    <w:tblStylePr w:type="lastCol">
      <w:rPr>
        <w:rFonts w:ascii="Arial" w:hAnsi="Arial"/>
        <w:i/>
        <w:color w:val="5c702f" w:themeColor="accent3" w:themeTint="FE" w:themeShade="95"/>
        <w:sz w:val="22"/>
      </w:rPr>
      <w:tcPr>
        <w:shd w:val="clear" w:color="ffffff"/>
        <w:tcBorders>
          <w:top w:val="none" w:color="000000" w:sz="4" w:space="0"/>
          <w:left w:val="single" w:color="000000" w:themeColor="accent3" w:themeTint="FE" w:sz="4" w:space="0"/>
          <w:bottom w:val="none" w:color="000000" w:sz="4" w:space="0"/>
          <w:right w:val="none" w:color="000000" w:sz="4" w:space="0"/>
        </w:tcBorders>
      </w:tcPr>
    </w:tblStylePr>
    <w:tblStylePr w:type="lastRow">
      <w:rPr>
        <w:rFonts w:ascii="Arial" w:hAnsi="Arial"/>
        <w:b/>
        <w:color w:val="5c702f" w:themeColor="accent3" w:themeTint="FE" w:themeShade="95"/>
        <w:sz w:val="22"/>
      </w:rPr>
      <w:tcPr>
        <w:shd w:val="clear" w:color="ffffff" w:themeColor="light1" w:fill="ffffff" w:themeFill="light1"/>
        <w:tcBorders>
          <w:top w:val="single" w:color="000000" w:themeColor="accent3" w:themeTint="FE" w:sz="4" w:space="0"/>
          <w:left w:val="none" w:color="000000" w:sz="4" w:space="0"/>
          <w:bottom w:val="none" w:color="000000" w:sz="4" w:space="0"/>
          <w:right w:val="none" w:color="000000" w:sz="4" w:space="0"/>
        </w:tcBorders>
      </w:tcPr>
    </w:tblStylePr>
  </w:style>
  <w:style w:type="table" w:styleId="811">
    <w:name w:val="Grid Table 7 Colorful - Accent 4"/>
    <w:basedOn w:val="1076"/>
    <w:uiPriority w:val="99"/>
    <w:pPr>
      <w:spacing w:after="0" w:line="240" w:lineRule="auto"/>
    </w:pPr>
    <w:tblPr>
      <w:tblStyleRowBandSize w:val="1"/>
      <w:tblStyleColBandSize w:val="1"/>
      <w:tblInd w:w="0" w:type="dxa"/>
      <w:tblBorders>
        <w:bottom w:val="single" w:color="000000" w:themeColor="accent4" w:themeTint="9A" w:sz="4" w:space="0"/>
        <w:right w:val="single" w:color="000000" w:themeColor="accent4" w:themeTint="9A" w:sz="4" w:space="0"/>
        <w:insideH w:val="single" w:color="000000" w:themeColor="accent4" w:themeTint="9A" w:sz="4" w:space="0"/>
        <w:insideV w:val="single" w:color="000000" w:themeColor="accent4" w:themeTint="9A" w:sz="4" w:space="0"/>
      </w:tblBorders>
    </w:tblPr>
    <w:tblStylePr w:type="band1Horz">
      <w:rPr>
        <w:rFonts w:ascii="Arial" w:hAnsi="Arial"/>
        <w:color w:val="664f82" w:themeColor="accent4" w:themeTint="9A" w:themeShade="95"/>
        <w:sz w:val="22"/>
      </w:rPr>
      <w:tcPr>
        <w:shd w:val="clear" w:color="ffffff" w:themeColor="accent4" w:themeTint="34" w:fill="e5dfec" w:themeFill="accent4" w:themeFillTint="34"/>
      </w:tcPr>
    </w:tblStylePr>
    <w:tblStylePr w:type="band1Vert">
      <w:tcPr>
        <w:shd w:val="clear" w:color="ffffff" w:themeColor="accent4" w:themeTint="34" w:fill="e5dfec" w:themeFill="accent4" w:themeFillTint="34"/>
      </w:tcPr>
    </w:tblStylePr>
    <w:tblStylePr w:type="band2Horz">
      <w:rPr>
        <w:rFonts w:ascii="Arial" w:hAnsi="Arial"/>
        <w:color w:val="664f82" w:themeColor="accent4" w:themeTint="9A" w:themeShade="95"/>
        <w:sz w:val="22"/>
      </w:rPr>
    </w:tblStylePr>
    <w:tblStylePr w:type="firstCol">
      <w:rPr>
        <w:rFonts w:ascii="Arial" w:hAnsi="Arial"/>
        <w:i/>
        <w:color w:val="664f82" w:themeColor="accent4" w:themeTint="9A" w:themeShade="95"/>
        <w:sz w:val="22"/>
      </w:rPr>
      <w:pPr>
        <w:jc w:val="right"/>
      </w:pPr>
      <w:tcPr>
        <w:shd w:val="clear" w:color="ffffff"/>
        <w:tcBorders>
          <w:top w:val="none" w:color="000000" w:sz="4" w:space="0"/>
          <w:left w:val="none" w:color="000000" w:sz="4" w:space="0"/>
          <w:bottom w:val="none" w:color="000000" w:sz="4" w:space="0"/>
          <w:right w:val="single" w:color="000000" w:themeColor="accent4" w:themeTint="9A" w:sz="4" w:space="0"/>
        </w:tcBorders>
      </w:tcPr>
    </w:tblStylePr>
    <w:tblStylePr w:type="firstRow">
      <w:rPr>
        <w:rFonts w:ascii="Arial" w:hAnsi="Arial"/>
        <w:b/>
        <w:color w:val="664f82" w:themeColor="accent4" w:themeTint="9A" w:themeShade="95"/>
        <w:sz w:val="22"/>
      </w:rPr>
      <w:tcPr>
        <w:shd w:val="clear" w:color="ffffff" w:themeColor="light1" w:fill="ffffff" w:themeFill="light1"/>
        <w:tcBorders>
          <w:top w:val="none" w:color="000000" w:sz="4" w:space="0"/>
          <w:left w:val="none" w:color="000000" w:sz="4" w:space="0"/>
          <w:bottom w:val="single" w:color="000000" w:themeColor="accent4" w:themeTint="9A" w:sz="4" w:space="0"/>
          <w:right w:val="none" w:color="000000" w:sz="4" w:space="0"/>
        </w:tcBorders>
      </w:tcPr>
    </w:tblStylePr>
    <w:tblStylePr w:type="lastCol">
      <w:rPr>
        <w:rFonts w:ascii="Arial" w:hAnsi="Arial"/>
        <w:i/>
        <w:color w:val="664f82" w:themeColor="accent4" w:themeTint="9A" w:themeShade="95"/>
        <w:sz w:val="22"/>
      </w:rPr>
      <w:tcPr>
        <w:shd w:val="clear" w:color="ffffff"/>
        <w:tcBorders>
          <w:top w:val="none" w:color="000000" w:sz="4" w:space="0"/>
          <w:left w:val="single" w:color="000000" w:themeColor="accent4" w:themeTint="9A" w:sz="4" w:space="0"/>
          <w:bottom w:val="none" w:color="000000" w:sz="4" w:space="0"/>
          <w:right w:val="none" w:color="000000" w:sz="4" w:space="0"/>
        </w:tcBorders>
      </w:tcPr>
    </w:tblStylePr>
    <w:tblStylePr w:type="lastRow">
      <w:rPr>
        <w:rFonts w:ascii="Arial" w:hAnsi="Arial"/>
        <w:b/>
        <w:color w:val="664f82" w:themeColor="accent4" w:themeTint="9A" w:themeShade="95"/>
        <w:sz w:val="22"/>
      </w:rPr>
      <w:tcPr>
        <w:shd w:val="clear" w:color="ffffff" w:themeColor="light1" w:fill="ffffff" w:themeFill="light1"/>
        <w:tcBorders>
          <w:top w:val="single" w:color="000000" w:themeColor="accent4" w:themeTint="9A" w:sz="4" w:space="0"/>
          <w:left w:val="none" w:color="000000" w:sz="4" w:space="0"/>
          <w:bottom w:val="none" w:color="000000" w:sz="4" w:space="0"/>
          <w:right w:val="none" w:color="000000" w:sz="4" w:space="0"/>
        </w:tcBorders>
      </w:tcPr>
    </w:tblStylePr>
  </w:style>
  <w:style w:type="table" w:styleId="812">
    <w:name w:val="Grid Table 7 Colorful - Accent 5"/>
    <w:basedOn w:val="1076"/>
    <w:uiPriority w:val="99"/>
    <w:pPr>
      <w:spacing w:after="0" w:line="240" w:lineRule="auto"/>
    </w:pPr>
    <w:tblPr>
      <w:tblStyleRowBandSize w:val="1"/>
      <w:tblStyleColBandSize w:val="1"/>
      <w:tblInd w:w="0" w:type="dxa"/>
      <w:tblBorders>
        <w:bottom w:val="single" w:color="000000" w:themeColor="accent5" w:themeTint="90" w:sz="4" w:space="0"/>
        <w:right w:val="single" w:color="000000" w:themeColor="accent5" w:themeTint="90" w:sz="4" w:space="0"/>
        <w:insideH w:val="single" w:color="000000" w:themeColor="accent5" w:themeTint="90" w:sz="4" w:space="0"/>
        <w:insideV w:val="single" w:color="000000" w:themeColor="accent5" w:themeTint="90" w:sz="4" w:space="0"/>
      </w:tblBorders>
    </w:tblPr>
    <w:tblStylePr w:type="band1Horz">
      <w:rPr>
        <w:rFonts w:ascii="Arial" w:hAnsi="Arial"/>
        <w:color w:val="266777" w:themeColor="accent5" w:themeShade="95"/>
        <w:sz w:val="22"/>
      </w:rPr>
      <w:tcPr>
        <w:shd w:val="clear" w:color="ffffff" w:themeColor="accent5" w:themeTint="34" w:fill="daeef3" w:themeFill="accent5" w:themeFillTint="34"/>
      </w:tcPr>
    </w:tblStylePr>
    <w:tblStylePr w:type="band1Vert">
      <w:tcPr>
        <w:shd w:val="clear" w:color="ffffff" w:themeColor="accent5" w:themeTint="34" w:fill="daeef3" w:themeFill="accent5" w:themeFillTint="34"/>
      </w:tcPr>
    </w:tblStylePr>
    <w:tblStylePr w:type="band2Horz">
      <w:rPr>
        <w:rFonts w:ascii="Arial" w:hAnsi="Arial"/>
        <w:color w:val="266777" w:themeColor="accent5" w:themeShade="95"/>
        <w:sz w:val="22"/>
      </w:rPr>
    </w:tblStylePr>
    <w:tblStylePr w:type="firstCol">
      <w:rPr>
        <w:rFonts w:ascii="Arial" w:hAnsi="Arial"/>
        <w:i/>
        <w:color w:val="266777" w:themeColor="accent5" w:themeShade="95"/>
        <w:sz w:val="22"/>
      </w:rPr>
      <w:pPr>
        <w:jc w:val="right"/>
      </w:pPr>
      <w:tcPr>
        <w:shd w:val="clear" w:color="ffffff"/>
        <w:tcBorders>
          <w:top w:val="none" w:color="000000" w:sz="4" w:space="0"/>
          <w:left w:val="none" w:color="000000" w:sz="4" w:space="0"/>
          <w:bottom w:val="none" w:color="000000" w:sz="4" w:space="0"/>
          <w:right w:val="single" w:color="000000" w:themeColor="accent5" w:themeTint="90" w:sz="4" w:space="0"/>
        </w:tcBorders>
      </w:tcPr>
    </w:tblStylePr>
    <w:tblStylePr w:type="firstRow">
      <w:rPr>
        <w:rFonts w:ascii="Arial" w:hAnsi="Arial"/>
        <w:b/>
        <w:color w:val="266777" w:themeColor="accent5" w:themeShade="95"/>
        <w:sz w:val="22"/>
      </w:rPr>
      <w:tcPr>
        <w:shd w:val="clear" w:color="ffffff" w:themeColor="light1" w:fill="ffffff" w:themeFill="light1"/>
        <w:tcBorders>
          <w:top w:val="none" w:color="000000" w:sz="4" w:space="0"/>
          <w:left w:val="none" w:color="000000" w:sz="4" w:space="0"/>
          <w:bottom w:val="single" w:color="000000" w:themeColor="accent5" w:themeTint="90" w:sz="4" w:space="0"/>
          <w:right w:val="none" w:color="000000" w:sz="4" w:space="0"/>
        </w:tcBorders>
      </w:tcPr>
    </w:tblStylePr>
    <w:tblStylePr w:type="lastCol">
      <w:rPr>
        <w:rFonts w:ascii="Arial" w:hAnsi="Arial"/>
        <w:i/>
        <w:color w:val="266777" w:themeColor="accent5" w:themeShade="95"/>
        <w:sz w:val="22"/>
      </w:rPr>
      <w:tcPr>
        <w:shd w:val="clear" w:color="ffffff"/>
        <w:tcBorders>
          <w:top w:val="none" w:color="000000" w:sz="4" w:space="0"/>
          <w:left w:val="single" w:color="000000" w:themeColor="accent5" w:themeTint="90" w:sz="4" w:space="0"/>
          <w:bottom w:val="none" w:color="000000" w:sz="4" w:space="0"/>
          <w:right w:val="none" w:color="000000" w:sz="4" w:space="0"/>
        </w:tcBorders>
      </w:tcPr>
    </w:tblStylePr>
    <w:tblStylePr w:type="lastRow">
      <w:rPr>
        <w:rFonts w:ascii="Arial" w:hAnsi="Arial"/>
        <w:b/>
        <w:color w:val="266777" w:themeColor="accent5" w:themeShade="95"/>
        <w:sz w:val="22"/>
      </w:rPr>
      <w:tcPr>
        <w:shd w:val="clear" w:color="ffffff" w:themeColor="light1" w:fill="ffffff" w:themeFill="light1"/>
        <w:tcBorders>
          <w:top w:val="single" w:color="000000" w:themeColor="accent5" w:themeTint="90" w:sz="4" w:space="0"/>
          <w:left w:val="none" w:color="000000" w:sz="4" w:space="0"/>
          <w:bottom w:val="none" w:color="000000" w:sz="4" w:space="0"/>
          <w:right w:val="none" w:color="000000" w:sz="4" w:space="0"/>
        </w:tcBorders>
      </w:tcPr>
    </w:tblStylePr>
  </w:style>
  <w:style w:type="table" w:styleId="813">
    <w:name w:val="Grid Table 7 Colorful - Accent 6"/>
    <w:basedOn w:val="1076"/>
    <w:uiPriority w:val="99"/>
    <w:pPr>
      <w:spacing w:after="0" w:line="240" w:lineRule="auto"/>
    </w:pPr>
    <w:tblPr>
      <w:tblStyleRowBandSize w:val="1"/>
      <w:tblStyleColBandSize w:val="1"/>
      <w:tblInd w:w="0" w:type="dxa"/>
      <w:tblBorders>
        <w:bottom w:val="single" w:color="000000" w:themeColor="accent6" w:themeTint="90" w:sz="4" w:space="0"/>
        <w:right w:val="single" w:color="000000" w:themeColor="accent6" w:themeTint="90" w:sz="4" w:space="0"/>
        <w:insideH w:val="single" w:color="000000" w:themeColor="accent6" w:themeTint="90" w:sz="4" w:space="0"/>
        <w:insideV w:val="single" w:color="000000" w:themeColor="accent6" w:themeTint="90" w:sz="4" w:space="0"/>
      </w:tblBorders>
    </w:tblPr>
    <w:tblStylePr w:type="band1Horz">
      <w:rPr>
        <w:rFonts w:ascii="Arial" w:hAnsi="Arial"/>
        <w:color w:val="b05307" w:themeColor="accent6" w:themeShade="95"/>
        <w:sz w:val="22"/>
      </w:rPr>
      <w:tcPr>
        <w:shd w:val="clear" w:color="ffffff" w:themeColor="accent6" w:themeTint="34" w:fill="fde9d8" w:themeFill="accent6" w:themeFillTint="34"/>
      </w:tcPr>
    </w:tblStylePr>
    <w:tblStylePr w:type="band1Vert">
      <w:tcPr>
        <w:shd w:val="clear" w:color="ffffff" w:themeColor="accent6" w:themeTint="34" w:fill="fde9d8" w:themeFill="accent6" w:themeFillTint="34"/>
      </w:tcPr>
    </w:tblStylePr>
    <w:tblStylePr w:type="band2Horz">
      <w:rPr>
        <w:rFonts w:ascii="Arial" w:hAnsi="Arial"/>
        <w:color w:val="b05307" w:themeColor="accent6" w:themeShade="95"/>
        <w:sz w:val="22"/>
      </w:rPr>
    </w:tblStylePr>
    <w:tblStylePr w:type="firstCol">
      <w:rPr>
        <w:rFonts w:ascii="Arial" w:hAnsi="Arial"/>
        <w:i/>
        <w:color w:val="b05307" w:themeColor="accent6" w:themeShade="95"/>
        <w:sz w:val="22"/>
      </w:rPr>
      <w:pPr>
        <w:jc w:val="right"/>
      </w:pPr>
      <w:tcPr>
        <w:shd w:val="clear" w:color="ffffff"/>
        <w:tcBorders>
          <w:top w:val="none" w:color="000000" w:sz="4" w:space="0"/>
          <w:left w:val="none" w:color="000000" w:sz="4" w:space="0"/>
          <w:bottom w:val="none" w:color="000000" w:sz="4" w:space="0"/>
          <w:right w:val="single" w:color="000000" w:themeColor="accent6" w:themeTint="90" w:sz="4" w:space="0"/>
        </w:tcBorders>
      </w:tcPr>
    </w:tblStylePr>
    <w:tblStylePr w:type="firstRow">
      <w:rPr>
        <w:rFonts w:ascii="Arial" w:hAnsi="Arial"/>
        <w:b/>
        <w:color w:val="b05307" w:themeColor="accent6" w:themeShade="95"/>
        <w:sz w:val="22"/>
      </w:rPr>
      <w:tcPr>
        <w:shd w:val="clear" w:color="ffffff" w:themeColor="light1" w:fill="ffffff" w:themeFill="light1"/>
        <w:tcBorders>
          <w:top w:val="none" w:color="000000" w:sz="4" w:space="0"/>
          <w:left w:val="none" w:color="000000" w:sz="4" w:space="0"/>
          <w:bottom w:val="single" w:color="000000" w:themeColor="accent6" w:themeTint="90" w:sz="4" w:space="0"/>
          <w:right w:val="none" w:color="000000" w:sz="4" w:space="0"/>
        </w:tcBorders>
      </w:tcPr>
    </w:tblStylePr>
    <w:tblStylePr w:type="lastCol">
      <w:rPr>
        <w:rFonts w:ascii="Arial" w:hAnsi="Arial"/>
        <w:i/>
        <w:color w:val="b05307" w:themeColor="accent6" w:themeShade="95"/>
        <w:sz w:val="22"/>
      </w:rPr>
      <w:tcPr>
        <w:shd w:val="clear" w:color="ffffff"/>
        <w:tcBorders>
          <w:top w:val="none" w:color="000000" w:sz="4" w:space="0"/>
          <w:left w:val="single" w:color="000000" w:themeColor="accent6" w:themeTint="90" w:sz="4" w:space="0"/>
          <w:bottom w:val="none" w:color="000000" w:sz="4" w:space="0"/>
          <w:right w:val="none" w:color="000000" w:sz="4" w:space="0"/>
        </w:tcBorders>
      </w:tcPr>
    </w:tblStylePr>
    <w:tblStylePr w:type="lastRow">
      <w:rPr>
        <w:rFonts w:ascii="Arial" w:hAnsi="Arial"/>
        <w:b/>
        <w:color w:val="b05307" w:themeColor="accent6" w:themeShade="95"/>
        <w:sz w:val="22"/>
      </w:rPr>
      <w:tcPr>
        <w:shd w:val="clear" w:color="ffffff" w:themeColor="light1" w:fill="ffffff" w:themeFill="light1"/>
        <w:tcBorders>
          <w:top w:val="single" w:color="000000" w:themeColor="accent6" w:themeTint="90" w:sz="4" w:space="0"/>
          <w:left w:val="none" w:color="000000" w:sz="4" w:space="0"/>
          <w:bottom w:val="none" w:color="000000" w:sz="4" w:space="0"/>
          <w:right w:val="none" w:color="000000" w:sz="4" w:space="0"/>
        </w:tcBorders>
      </w:tcPr>
    </w:tblStylePr>
  </w:style>
  <w:style w:type="table" w:styleId="814">
    <w:name w:val="List Table 1 Light"/>
    <w:basedOn w:val="1076"/>
    <w:uiPriority w:val="99"/>
    <w:pPr>
      <w:spacing w:after="0" w:line="240" w:lineRule="auto"/>
    </w:pPr>
    <w:tblPr>
      <w:tblStyleRowBandSize w:val="1"/>
      <w:tblStyleColBandSize w:val="1"/>
      <w:tblInd w:w="0" w:type="dxa"/>
    </w:tblPr>
    <w:tblStylePr w:type="band1Horz">
      <w:tcPr>
        <w:shd w:val="clear" w:color="ffffff" w:themeColor="text1" w:themeTint="40" w:fill="bfbfbf" w:themeFill="text1" w:themeFillTint="40"/>
      </w:tcPr>
    </w:tblStylePr>
    <w:tblStylePr w:type="band1Vert">
      <w:tcPr>
        <w:shd w:val="clear" w:color="ffffff" w:themeColor="text1" w:themeTint="40" w:fill="bfbfbf" w:themeFill="text1" w:themeFillTint="40"/>
      </w:tcPr>
    </w:tblStylePr>
    <w:tblStylePr w:type="firstCol">
      <w:rPr>
        <w:b/>
        <w:color w:val="404040"/>
      </w:rPr>
    </w:tblStylePr>
    <w:tblStylePr w:type="firstRow">
      <w:rPr>
        <w:b/>
        <w:color w:val="404040"/>
      </w:rPr>
      <w:tcPr>
        <w:tcBorders>
          <w:top w:val="none" w:color="000000" w:sz="4" w:space="0"/>
          <w:left w:val="none" w:color="000000" w:sz="4" w:space="0"/>
          <w:bottom w:val="single" w:color="000000" w:themeColor="text1" w:sz="4" w:space="0"/>
          <w:right w:val="none" w:color="000000" w:sz="4" w:space="0"/>
        </w:tcBorders>
      </w:tcPr>
    </w:tblStylePr>
    <w:tblStylePr w:type="lastCol">
      <w:rPr>
        <w:b/>
        <w:color w:val="404040"/>
      </w:rPr>
    </w:tblStylePr>
    <w:tblStylePr w:type="lastRow">
      <w:rPr>
        <w:b/>
        <w:color w:val="404040"/>
      </w:rPr>
      <w:tcPr>
        <w:tcBorders>
          <w:top w:val="single" w:color="000000" w:themeColor="text1" w:sz="4" w:space="0"/>
          <w:left w:val="none" w:color="000000" w:sz="4" w:space="0"/>
          <w:bottom w:val="none" w:color="000000" w:sz="4" w:space="0"/>
          <w:right w:val="none" w:color="000000" w:sz="4" w:space="0"/>
        </w:tcBorders>
      </w:tcPr>
    </w:tblStylePr>
  </w:style>
  <w:style w:type="table" w:styleId="815">
    <w:name w:val="List Table 1 Light - Accent 1"/>
    <w:basedOn w:val="1076"/>
    <w:uiPriority w:val="99"/>
    <w:pPr>
      <w:spacing w:after="0" w:line="240" w:lineRule="auto"/>
    </w:pPr>
    <w:tblPr>
      <w:tblStyleRowBandSize w:val="1"/>
      <w:tblStyleColBandSize w:val="1"/>
      <w:tblInd w:w="0" w:type="dxa"/>
    </w:tblPr>
    <w:tblStylePr w:type="band1Horz">
      <w:tcPr>
        <w:shd w:val="clear" w:color="ffffff" w:themeColor="accent1" w:themeTint="40" w:fill="d3e0ee" w:themeFill="accent1" w:themeFillTint="40"/>
      </w:tcPr>
    </w:tblStylePr>
    <w:tblStylePr w:type="band1Vert">
      <w:tcPr>
        <w:shd w:val="clear" w:color="ffffff" w:themeColor="accent1" w:themeTint="40" w:fill="d3e0ee" w:themeFill="accent1" w:themeFillTint="40"/>
      </w:tcPr>
    </w:tblStylePr>
    <w:tblStylePr w:type="firstCol">
      <w:rPr>
        <w:b/>
        <w:color w:val="404040"/>
      </w:rPr>
    </w:tblStylePr>
    <w:tblStylePr w:type="firstRow">
      <w:rPr>
        <w:b/>
        <w:color w:val="404040"/>
      </w:rPr>
      <w:tcPr>
        <w:tcBorders>
          <w:top w:val="none" w:color="000000" w:sz="4" w:space="0"/>
          <w:left w:val="none" w:color="000000" w:sz="4" w:space="0"/>
          <w:bottom w:val="single" w:color="000000" w:themeColor="accent1" w:sz="4" w:space="0"/>
          <w:right w:val="none" w:color="000000" w:sz="4" w:space="0"/>
        </w:tcBorders>
      </w:tcPr>
    </w:tblStylePr>
    <w:tblStylePr w:type="lastCol">
      <w:rPr>
        <w:b/>
        <w:color w:val="404040"/>
      </w:rPr>
    </w:tblStylePr>
    <w:tblStylePr w:type="lastRow">
      <w:rPr>
        <w:b/>
        <w:color w:val="404040"/>
      </w:rPr>
      <w:tcPr>
        <w:tcBorders>
          <w:top w:val="single" w:color="000000" w:themeColor="accent1" w:sz="4" w:space="0"/>
          <w:left w:val="none" w:color="000000" w:sz="4" w:space="0"/>
          <w:bottom w:val="none" w:color="000000" w:sz="4" w:space="0"/>
          <w:right w:val="none" w:color="000000" w:sz="4" w:space="0"/>
        </w:tcBorders>
      </w:tcPr>
    </w:tblStylePr>
  </w:style>
  <w:style w:type="table" w:styleId="816">
    <w:name w:val="List Table 1 Light - Accent 2"/>
    <w:basedOn w:val="1076"/>
    <w:uiPriority w:val="99"/>
    <w:pPr>
      <w:spacing w:after="0" w:line="240" w:lineRule="auto"/>
    </w:pPr>
    <w:tblPr>
      <w:tblStyleRowBandSize w:val="1"/>
      <w:tblStyleColBandSize w:val="1"/>
      <w:tblInd w:w="0" w:type="dxa"/>
    </w:tblPr>
    <w:tblStylePr w:type="band1Horz">
      <w:tcPr>
        <w:shd w:val="clear" w:color="ffffff" w:themeColor="accent2" w:themeTint="40" w:fill="efd3d2" w:themeFill="accent2" w:themeFillTint="40"/>
      </w:tcPr>
    </w:tblStylePr>
    <w:tblStylePr w:type="band1Vert">
      <w:tcPr>
        <w:shd w:val="clear" w:color="ffffff" w:themeColor="accent2" w:themeTint="40" w:fill="efd3d2" w:themeFill="accent2" w:themeFillTint="40"/>
      </w:tcPr>
    </w:tblStylePr>
    <w:tblStylePr w:type="firstCol">
      <w:rPr>
        <w:b/>
        <w:color w:val="404040"/>
      </w:rPr>
    </w:tblStylePr>
    <w:tblStylePr w:type="firstRow">
      <w:rPr>
        <w:b/>
        <w:color w:val="404040"/>
      </w:rPr>
      <w:tcPr>
        <w:tcBorders>
          <w:top w:val="none" w:color="000000" w:sz="4" w:space="0"/>
          <w:left w:val="none" w:color="000000" w:sz="4" w:space="0"/>
          <w:bottom w:val="single" w:color="000000" w:themeColor="accent2" w:sz="4" w:space="0"/>
          <w:right w:val="none" w:color="000000" w:sz="4" w:space="0"/>
        </w:tcBorders>
      </w:tcPr>
    </w:tblStylePr>
    <w:tblStylePr w:type="lastCol">
      <w:rPr>
        <w:b/>
        <w:color w:val="404040"/>
      </w:rPr>
    </w:tblStylePr>
    <w:tblStylePr w:type="lastRow">
      <w:rPr>
        <w:b/>
        <w:color w:val="404040"/>
      </w:rPr>
      <w:tcPr>
        <w:tcBorders>
          <w:top w:val="single" w:color="000000" w:themeColor="accent2" w:sz="4" w:space="0"/>
          <w:left w:val="none" w:color="000000" w:sz="4" w:space="0"/>
          <w:bottom w:val="none" w:color="000000" w:sz="4" w:space="0"/>
          <w:right w:val="none" w:color="000000" w:sz="4" w:space="0"/>
        </w:tcBorders>
      </w:tcPr>
    </w:tblStylePr>
  </w:style>
  <w:style w:type="table" w:styleId="817">
    <w:name w:val="List Table 1 Light - Accent 3"/>
    <w:basedOn w:val="1076"/>
    <w:uiPriority w:val="99"/>
    <w:pPr>
      <w:spacing w:after="0" w:line="240" w:lineRule="auto"/>
    </w:pPr>
    <w:tblPr>
      <w:tblStyleRowBandSize w:val="1"/>
      <w:tblStyleColBandSize w:val="1"/>
      <w:tblInd w:w="0" w:type="dxa"/>
    </w:tblPr>
    <w:tblStylePr w:type="band1Horz">
      <w:tcPr>
        <w:shd w:val="clear" w:color="ffffff" w:themeColor="accent3" w:themeTint="40" w:fill="e6eed5" w:themeFill="accent3" w:themeFillTint="40"/>
      </w:tcPr>
    </w:tblStylePr>
    <w:tblStylePr w:type="band1Vert">
      <w:tcPr>
        <w:shd w:val="clear" w:color="ffffff" w:themeColor="accent3" w:themeTint="40" w:fill="e6eed5" w:themeFill="accent3" w:themeFillTint="40"/>
      </w:tcPr>
    </w:tblStylePr>
    <w:tblStylePr w:type="firstCol">
      <w:rPr>
        <w:b/>
        <w:color w:val="404040"/>
      </w:rPr>
    </w:tblStylePr>
    <w:tblStylePr w:type="firstRow">
      <w:rPr>
        <w:b/>
        <w:color w:val="404040"/>
      </w:rPr>
      <w:tcPr>
        <w:tcBorders>
          <w:top w:val="none" w:color="000000" w:sz="4" w:space="0"/>
          <w:left w:val="none" w:color="000000" w:sz="4" w:space="0"/>
          <w:bottom w:val="single" w:color="000000" w:themeColor="accent3" w:sz="4" w:space="0"/>
          <w:right w:val="none" w:color="000000" w:sz="4" w:space="0"/>
        </w:tcBorders>
      </w:tcPr>
    </w:tblStylePr>
    <w:tblStylePr w:type="lastCol">
      <w:rPr>
        <w:b/>
        <w:color w:val="404040"/>
      </w:rPr>
    </w:tblStylePr>
    <w:tblStylePr w:type="lastRow">
      <w:rPr>
        <w:b/>
        <w:color w:val="404040"/>
      </w:rPr>
      <w:tcPr>
        <w:tcBorders>
          <w:top w:val="single" w:color="000000" w:themeColor="accent3" w:sz="4" w:space="0"/>
          <w:left w:val="none" w:color="000000" w:sz="4" w:space="0"/>
          <w:bottom w:val="none" w:color="000000" w:sz="4" w:space="0"/>
          <w:right w:val="none" w:color="000000" w:sz="4" w:space="0"/>
        </w:tcBorders>
      </w:tcPr>
    </w:tblStylePr>
  </w:style>
  <w:style w:type="table" w:styleId="818">
    <w:name w:val="List Table 1 Light - Accent 4"/>
    <w:basedOn w:val="1076"/>
    <w:uiPriority w:val="99"/>
    <w:pPr>
      <w:spacing w:after="0" w:line="240" w:lineRule="auto"/>
    </w:pPr>
    <w:tblPr>
      <w:tblStyleRowBandSize w:val="1"/>
      <w:tblStyleColBandSize w:val="1"/>
      <w:tblInd w:w="0" w:type="dxa"/>
    </w:tblPr>
    <w:tblStylePr w:type="band1Horz">
      <w:tcPr>
        <w:shd w:val="clear" w:color="ffffff" w:themeColor="accent4" w:themeTint="40" w:fill="dfd8e7" w:themeFill="accent4" w:themeFillTint="40"/>
      </w:tcPr>
    </w:tblStylePr>
    <w:tblStylePr w:type="band1Vert">
      <w:tcPr>
        <w:shd w:val="clear" w:color="ffffff" w:themeColor="accent4" w:themeTint="40" w:fill="dfd8e7" w:themeFill="accent4" w:themeFillTint="40"/>
      </w:tcPr>
    </w:tblStylePr>
    <w:tblStylePr w:type="firstCol">
      <w:rPr>
        <w:b/>
        <w:color w:val="404040"/>
      </w:rPr>
    </w:tblStylePr>
    <w:tblStylePr w:type="firstRow">
      <w:rPr>
        <w:b/>
        <w:color w:val="404040"/>
      </w:rPr>
      <w:tcPr>
        <w:tcBorders>
          <w:top w:val="none" w:color="000000" w:sz="4" w:space="0"/>
          <w:left w:val="none" w:color="000000" w:sz="4" w:space="0"/>
          <w:bottom w:val="single" w:color="000000" w:themeColor="accent4" w:sz="4" w:space="0"/>
          <w:right w:val="none" w:color="000000" w:sz="4" w:space="0"/>
        </w:tcBorders>
      </w:tcPr>
    </w:tblStylePr>
    <w:tblStylePr w:type="lastCol">
      <w:rPr>
        <w:b/>
        <w:color w:val="404040"/>
      </w:rPr>
    </w:tblStylePr>
    <w:tblStylePr w:type="lastRow">
      <w:rPr>
        <w:b/>
        <w:color w:val="404040"/>
      </w:rPr>
      <w:tcPr>
        <w:tcBorders>
          <w:top w:val="single" w:color="000000" w:themeColor="accent4" w:sz="4" w:space="0"/>
          <w:left w:val="none" w:color="000000" w:sz="4" w:space="0"/>
          <w:bottom w:val="none" w:color="000000" w:sz="4" w:space="0"/>
          <w:right w:val="none" w:color="000000" w:sz="4" w:space="0"/>
        </w:tcBorders>
      </w:tcPr>
    </w:tblStylePr>
  </w:style>
  <w:style w:type="table" w:styleId="819">
    <w:name w:val="List Table 1 Light - Accent 5"/>
    <w:basedOn w:val="1076"/>
    <w:uiPriority w:val="99"/>
    <w:pPr>
      <w:spacing w:after="0" w:line="240" w:lineRule="auto"/>
    </w:pPr>
    <w:tblPr>
      <w:tblStyleRowBandSize w:val="1"/>
      <w:tblStyleColBandSize w:val="1"/>
      <w:tblInd w:w="0" w:type="dxa"/>
    </w:tblPr>
    <w:tblStylePr w:type="band1Horz">
      <w:tcPr>
        <w:shd w:val="clear" w:color="ffffff" w:themeColor="accent5" w:themeTint="40" w:fill="d1eaf0" w:themeFill="accent5" w:themeFillTint="40"/>
      </w:tcPr>
    </w:tblStylePr>
    <w:tblStylePr w:type="band1Vert">
      <w:tcPr>
        <w:shd w:val="clear" w:color="ffffff" w:themeColor="accent5" w:themeTint="40" w:fill="d1eaf0" w:themeFill="accent5" w:themeFillTint="40"/>
      </w:tcPr>
    </w:tblStylePr>
    <w:tblStylePr w:type="firstCol">
      <w:rPr>
        <w:b/>
        <w:color w:val="404040"/>
      </w:rPr>
    </w:tblStylePr>
    <w:tblStylePr w:type="firstRow">
      <w:rPr>
        <w:b/>
        <w:color w:val="404040"/>
      </w:rPr>
      <w:tcPr>
        <w:tcBorders>
          <w:top w:val="none" w:color="000000" w:sz="4" w:space="0"/>
          <w:left w:val="none" w:color="000000" w:sz="4" w:space="0"/>
          <w:bottom w:val="single" w:color="000000" w:themeColor="accent5" w:sz="4" w:space="0"/>
          <w:right w:val="none" w:color="000000" w:sz="4" w:space="0"/>
        </w:tcBorders>
      </w:tcPr>
    </w:tblStylePr>
    <w:tblStylePr w:type="lastCol">
      <w:rPr>
        <w:b/>
        <w:color w:val="404040"/>
      </w:rPr>
    </w:tblStylePr>
    <w:tblStylePr w:type="lastRow">
      <w:rPr>
        <w:b/>
        <w:color w:val="404040"/>
      </w:rPr>
      <w:tcPr>
        <w:tcBorders>
          <w:top w:val="single" w:color="000000" w:themeColor="accent5" w:sz="4" w:space="0"/>
          <w:left w:val="none" w:color="000000" w:sz="4" w:space="0"/>
          <w:bottom w:val="none" w:color="000000" w:sz="4" w:space="0"/>
          <w:right w:val="none" w:color="000000" w:sz="4" w:space="0"/>
        </w:tcBorders>
      </w:tcPr>
    </w:tblStylePr>
  </w:style>
  <w:style w:type="table" w:styleId="820">
    <w:name w:val="List Table 1 Light - Accent 6"/>
    <w:basedOn w:val="1076"/>
    <w:uiPriority w:val="99"/>
    <w:pPr>
      <w:spacing w:after="0" w:line="240" w:lineRule="auto"/>
    </w:pPr>
    <w:tblPr>
      <w:tblStyleRowBandSize w:val="1"/>
      <w:tblStyleColBandSize w:val="1"/>
      <w:tblInd w:w="0" w:type="dxa"/>
    </w:tblPr>
    <w:tblStylePr w:type="band1Horz">
      <w:tcPr>
        <w:shd w:val="clear" w:color="ffffff" w:themeColor="accent6" w:themeTint="40" w:fill="fce4d1" w:themeFill="accent6" w:themeFillTint="40"/>
      </w:tcPr>
    </w:tblStylePr>
    <w:tblStylePr w:type="band1Vert">
      <w:tcPr>
        <w:shd w:val="clear" w:color="ffffff" w:themeColor="accent6" w:themeTint="40" w:fill="fce4d1" w:themeFill="accent6" w:themeFillTint="40"/>
      </w:tcPr>
    </w:tblStylePr>
    <w:tblStylePr w:type="firstCol">
      <w:rPr>
        <w:b/>
        <w:color w:val="404040"/>
      </w:rPr>
    </w:tblStylePr>
    <w:tblStylePr w:type="firstRow">
      <w:rPr>
        <w:b/>
        <w:color w:val="404040"/>
      </w:rPr>
      <w:tcPr>
        <w:tcBorders>
          <w:top w:val="none" w:color="000000" w:sz="4" w:space="0"/>
          <w:left w:val="none" w:color="000000" w:sz="4" w:space="0"/>
          <w:bottom w:val="single" w:color="000000" w:themeColor="accent6" w:sz="4" w:space="0"/>
          <w:right w:val="none" w:color="000000" w:sz="4" w:space="0"/>
        </w:tcBorders>
      </w:tcPr>
    </w:tblStylePr>
    <w:tblStylePr w:type="lastCol">
      <w:rPr>
        <w:b/>
        <w:color w:val="404040"/>
      </w:rPr>
    </w:tblStylePr>
    <w:tblStylePr w:type="lastRow">
      <w:rPr>
        <w:b/>
        <w:color w:val="404040"/>
      </w:rPr>
      <w:tcPr>
        <w:tcBorders>
          <w:top w:val="single" w:color="000000" w:themeColor="accent6" w:sz="4" w:space="0"/>
          <w:left w:val="none" w:color="000000" w:sz="4" w:space="0"/>
          <w:bottom w:val="none" w:color="000000" w:sz="4" w:space="0"/>
          <w:right w:val="none" w:color="000000" w:sz="4" w:space="0"/>
        </w:tcBorders>
      </w:tcPr>
    </w:tblStylePr>
  </w:style>
  <w:style w:type="table" w:styleId="821">
    <w:name w:val="List Table 2"/>
    <w:basedOn w:val="1076"/>
    <w:uiPriority w:val="99"/>
    <w:pPr>
      <w:spacing w:after="0" w:line="240" w:lineRule="auto"/>
    </w:pPr>
    <w:tblPr>
      <w:tblStyleRowBandSize w:val="1"/>
      <w:tblStyleColBandSize w:val="1"/>
      <w:tblInd w:w="0" w:type="dxa"/>
      <w:tblBorders>
        <w:top w:val="single" w:color="000000" w:themeColor="text1" w:themeTint="90" w:sz="4" w:space="0"/>
        <w:bottom w:val="single" w:color="000000" w:themeColor="text1" w:themeTint="90" w:sz="4" w:space="0"/>
        <w:insideH w:val="single" w:color="000000" w:themeColor="text1" w:themeTint="90" w:sz="4" w:space="0"/>
      </w:tblBorders>
    </w:tblPr>
    <w:tblStylePr w:type="band1Horz">
      <w:rPr>
        <w:rFonts w:ascii="Arial" w:hAnsi="Arial"/>
        <w:color w:val="404040"/>
        <w:sz w:val="22"/>
      </w:rPr>
      <w:tcPr>
        <w:shd w:val="clear" w:color="ffffff" w:themeColor="text1" w:themeTint="40" w:fill="bfbfbf" w:themeFill="text1" w:themeFillTint="40"/>
      </w:tcPr>
    </w:tblStylePr>
    <w:tblStylePr w:type="band1Vert">
      <w:rPr>
        <w:rFonts w:ascii="Arial" w:hAnsi="Arial"/>
        <w:color w:val="404040"/>
        <w:sz w:val="22"/>
      </w:rPr>
      <w:tcPr>
        <w:shd w:val="clear" w:color="ffffff" w:themeColor="text1" w:themeTint="40" w:fill="bfbfbf" w:themeFill="text1" w:themeFillTint="40"/>
      </w:tcPr>
    </w:tblStylePr>
    <w:tblStylePr w:type="firstCol">
      <w:rPr>
        <w:rFonts w:ascii="Arial" w:hAnsi="Arial"/>
        <w:b/>
        <w:color w:val="404040"/>
        <w:sz w:val="22"/>
      </w:rPr>
    </w:tblStylePr>
    <w:tblStylePr w:type="firstRow">
      <w:rPr>
        <w:rFonts w:ascii="Arial" w:hAnsi="Arial"/>
        <w:b/>
        <w:color w:val="404040"/>
        <w:sz w:val="22"/>
      </w:rPr>
      <w:tcPr>
        <w:tcBorders>
          <w:top w:val="single" w:color="000000" w:themeColor="text1" w:themeTint="90" w:sz="4" w:space="0"/>
          <w:left w:val="none" w:color="000000" w:sz="4" w:space="0"/>
          <w:bottom w:val="single" w:color="000000" w:themeColor="text1" w:themeTint="90" w:sz="4" w:space="0"/>
          <w:right w:val="none" w:color="000000" w:sz="4" w:space="0"/>
        </w:tcBorders>
      </w:tcPr>
    </w:tblStylePr>
    <w:tblStylePr w:type="lastCol">
      <w:rPr>
        <w:rFonts w:ascii="Arial" w:hAnsi="Arial"/>
        <w:b/>
        <w:color w:val="404040"/>
        <w:sz w:val="22"/>
      </w:rPr>
    </w:tblStylePr>
    <w:tblStylePr w:type="lastRow">
      <w:rPr>
        <w:rFonts w:ascii="Arial" w:hAnsi="Arial"/>
        <w:b/>
        <w:color w:val="404040"/>
        <w:sz w:val="22"/>
      </w:rPr>
      <w:tcPr>
        <w:tcBorders>
          <w:top w:val="single" w:color="000000" w:themeColor="text1" w:themeTint="90" w:sz="4" w:space="0"/>
          <w:left w:val="none" w:color="000000" w:sz="4" w:space="0"/>
          <w:bottom w:val="single" w:color="000000" w:themeColor="text1" w:themeTint="90" w:sz="4" w:space="0"/>
          <w:right w:val="none" w:color="000000" w:sz="4" w:space="0"/>
        </w:tcBorders>
      </w:tcPr>
    </w:tblStylePr>
  </w:style>
  <w:style w:type="table" w:styleId="822">
    <w:name w:val="List Table 2 - Accent 1"/>
    <w:basedOn w:val="1076"/>
    <w:uiPriority w:val="99"/>
    <w:pPr>
      <w:spacing w:after="0" w:line="240" w:lineRule="auto"/>
    </w:pPr>
    <w:tblPr>
      <w:tblStyleRowBandSize w:val="1"/>
      <w:tblStyleColBandSize w:val="1"/>
      <w:tblInd w:w="0" w:type="dxa"/>
      <w:tblBorders>
        <w:top w:val="single" w:color="000000" w:themeColor="accent1" w:themeTint="90" w:sz="4" w:space="0"/>
        <w:bottom w:val="single" w:color="000000" w:themeColor="accent1" w:themeTint="90" w:sz="4" w:space="0"/>
        <w:insideH w:val="single" w:color="000000" w:themeColor="accent1" w:themeTint="90" w:sz="4" w:space="0"/>
      </w:tblBorders>
    </w:tblPr>
    <w:tblStylePr w:type="band1Horz">
      <w:rPr>
        <w:rFonts w:ascii="Arial" w:hAnsi="Arial"/>
        <w:color w:val="404040"/>
        <w:sz w:val="22"/>
      </w:rPr>
      <w:tcPr>
        <w:shd w:val="clear" w:color="ffffff" w:themeColor="accent1" w:themeTint="40" w:fill="d3e0ee" w:themeFill="accent1" w:themeFillTint="40"/>
      </w:tcPr>
    </w:tblStylePr>
    <w:tblStylePr w:type="band1Vert">
      <w:rPr>
        <w:rFonts w:ascii="Arial" w:hAnsi="Arial"/>
        <w:color w:val="404040"/>
        <w:sz w:val="22"/>
      </w:rPr>
      <w:tcPr>
        <w:shd w:val="clear" w:color="ffffff" w:themeColor="accent1" w:themeTint="40" w:fill="d3e0ee" w:themeFill="accent1" w:themeFillTint="40"/>
      </w:tcPr>
    </w:tblStylePr>
    <w:tblStylePr w:type="firstCol">
      <w:rPr>
        <w:rFonts w:ascii="Arial" w:hAnsi="Arial"/>
        <w:b/>
        <w:color w:val="404040"/>
        <w:sz w:val="22"/>
      </w:rPr>
    </w:tblStylePr>
    <w:tblStylePr w:type="firstRow">
      <w:rPr>
        <w:rFonts w:ascii="Arial" w:hAnsi="Arial"/>
        <w:b/>
        <w:color w:val="404040"/>
        <w:sz w:val="22"/>
      </w:rPr>
      <w:tcPr>
        <w:tcBorders>
          <w:top w:val="single" w:color="000000" w:themeColor="accent1" w:themeTint="90" w:sz="4" w:space="0"/>
          <w:left w:val="none" w:color="000000" w:sz="4" w:space="0"/>
          <w:bottom w:val="single" w:color="000000" w:themeColor="accent1" w:themeTint="90" w:sz="4" w:space="0"/>
          <w:right w:val="none" w:color="000000" w:sz="4" w:space="0"/>
        </w:tcBorders>
      </w:tcPr>
    </w:tblStylePr>
    <w:tblStylePr w:type="lastCol">
      <w:rPr>
        <w:rFonts w:ascii="Arial" w:hAnsi="Arial"/>
        <w:b/>
        <w:color w:val="404040"/>
        <w:sz w:val="22"/>
      </w:rPr>
    </w:tblStylePr>
    <w:tblStylePr w:type="lastRow">
      <w:rPr>
        <w:rFonts w:ascii="Arial" w:hAnsi="Arial"/>
        <w:b/>
        <w:color w:val="404040"/>
        <w:sz w:val="22"/>
      </w:rPr>
      <w:tcPr>
        <w:tcBorders>
          <w:top w:val="single" w:color="000000" w:themeColor="accent1" w:themeTint="90" w:sz="4" w:space="0"/>
          <w:left w:val="none" w:color="000000" w:sz="4" w:space="0"/>
          <w:bottom w:val="single" w:color="000000" w:themeColor="accent1" w:themeTint="90" w:sz="4" w:space="0"/>
          <w:right w:val="none" w:color="000000" w:sz="4" w:space="0"/>
        </w:tcBorders>
      </w:tcPr>
    </w:tblStylePr>
  </w:style>
  <w:style w:type="table" w:styleId="823">
    <w:name w:val="List Table 2 - Accent 2"/>
    <w:basedOn w:val="1076"/>
    <w:uiPriority w:val="99"/>
    <w:pPr>
      <w:spacing w:after="0" w:line="240" w:lineRule="auto"/>
    </w:pPr>
    <w:tblPr>
      <w:tblStyleRowBandSize w:val="1"/>
      <w:tblStyleColBandSize w:val="1"/>
      <w:tblInd w:w="0" w:type="dxa"/>
      <w:tblBorders>
        <w:top w:val="single" w:color="000000" w:themeColor="accent2" w:themeTint="90" w:sz="4" w:space="0"/>
        <w:bottom w:val="single" w:color="000000" w:themeColor="accent2" w:themeTint="90" w:sz="4" w:space="0"/>
        <w:insideH w:val="single" w:color="000000" w:themeColor="accent2" w:themeTint="90" w:sz="4" w:space="0"/>
      </w:tblBorders>
    </w:tblPr>
    <w:tblStylePr w:type="band1Horz">
      <w:rPr>
        <w:rFonts w:ascii="Arial" w:hAnsi="Arial"/>
        <w:color w:val="404040"/>
        <w:sz w:val="22"/>
      </w:rPr>
      <w:tcPr>
        <w:shd w:val="clear" w:color="ffffff" w:themeColor="accent2" w:themeTint="40" w:fill="efd3d2" w:themeFill="accent2" w:themeFillTint="40"/>
      </w:tcPr>
    </w:tblStylePr>
    <w:tblStylePr w:type="band1Vert">
      <w:rPr>
        <w:rFonts w:ascii="Arial" w:hAnsi="Arial"/>
        <w:color w:val="404040"/>
        <w:sz w:val="22"/>
      </w:rPr>
      <w:tcPr>
        <w:shd w:val="clear" w:color="ffffff" w:themeColor="accent2" w:themeTint="40" w:fill="efd3d2" w:themeFill="accent2" w:themeFillTint="40"/>
      </w:tcPr>
    </w:tblStylePr>
    <w:tblStylePr w:type="firstCol">
      <w:rPr>
        <w:rFonts w:ascii="Arial" w:hAnsi="Arial"/>
        <w:b/>
        <w:color w:val="404040"/>
        <w:sz w:val="22"/>
      </w:rPr>
    </w:tblStylePr>
    <w:tblStylePr w:type="firstRow">
      <w:rPr>
        <w:rFonts w:ascii="Arial" w:hAnsi="Arial"/>
        <w:b/>
        <w:color w:val="404040"/>
        <w:sz w:val="22"/>
      </w:rPr>
      <w:tcPr>
        <w:tcBorders>
          <w:top w:val="single" w:color="000000" w:themeColor="accent2" w:themeTint="90" w:sz="4" w:space="0"/>
          <w:left w:val="none" w:color="000000" w:sz="4" w:space="0"/>
          <w:bottom w:val="single" w:color="000000" w:themeColor="accent2" w:themeTint="90" w:sz="4" w:space="0"/>
          <w:right w:val="none" w:color="000000" w:sz="4" w:space="0"/>
        </w:tcBorders>
      </w:tcPr>
    </w:tblStylePr>
    <w:tblStylePr w:type="lastCol">
      <w:rPr>
        <w:rFonts w:ascii="Arial" w:hAnsi="Arial"/>
        <w:b/>
        <w:color w:val="404040"/>
        <w:sz w:val="22"/>
      </w:rPr>
    </w:tblStylePr>
    <w:tblStylePr w:type="lastRow">
      <w:rPr>
        <w:rFonts w:ascii="Arial" w:hAnsi="Arial"/>
        <w:b/>
        <w:color w:val="404040"/>
        <w:sz w:val="22"/>
      </w:rPr>
      <w:tcPr>
        <w:tcBorders>
          <w:top w:val="single" w:color="000000" w:themeColor="accent2" w:themeTint="90" w:sz="4" w:space="0"/>
          <w:left w:val="none" w:color="000000" w:sz="4" w:space="0"/>
          <w:bottom w:val="single" w:color="000000" w:themeColor="accent2" w:themeTint="90" w:sz="4" w:space="0"/>
          <w:right w:val="none" w:color="000000" w:sz="4" w:space="0"/>
        </w:tcBorders>
      </w:tcPr>
    </w:tblStylePr>
  </w:style>
  <w:style w:type="table" w:styleId="824">
    <w:name w:val="List Table 2 - Accent 3"/>
    <w:basedOn w:val="1076"/>
    <w:uiPriority w:val="99"/>
    <w:pPr>
      <w:spacing w:after="0" w:line="240" w:lineRule="auto"/>
    </w:pPr>
    <w:tblPr>
      <w:tblStyleRowBandSize w:val="1"/>
      <w:tblStyleColBandSize w:val="1"/>
      <w:tblInd w:w="0" w:type="dxa"/>
      <w:tblBorders>
        <w:top w:val="single" w:color="000000" w:themeColor="accent3" w:themeTint="90" w:sz="4" w:space="0"/>
        <w:bottom w:val="single" w:color="000000" w:themeColor="accent3" w:themeTint="90" w:sz="4" w:space="0"/>
        <w:insideH w:val="single" w:color="000000" w:themeColor="accent3" w:themeTint="90" w:sz="4" w:space="0"/>
      </w:tblBorders>
    </w:tblPr>
    <w:tblStylePr w:type="band1Horz">
      <w:rPr>
        <w:rFonts w:ascii="Arial" w:hAnsi="Arial"/>
        <w:color w:val="404040"/>
        <w:sz w:val="22"/>
      </w:rPr>
      <w:tcPr>
        <w:shd w:val="clear" w:color="ffffff" w:themeColor="accent3" w:themeTint="40" w:fill="e6eed5" w:themeFill="accent3" w:themeFillTint="40"/>
      </w:tcPr>
    </w:tblStylePr>
    <w:tblStylePr w:type="band1Vert">
      <w:rPr>
        <w:rFonts w:ascii="Arial" w:hAnsi="Arial"/>
        <w:color w:val="404040"/>
        <w:sz w:val="22"/>
      </w:rPr>
      <w:tcPr>
        <w:shd w:val="clear" w:color="ffffff" w:themeColor="accent3" w:themeTint="40" w:fill="e6eed5" w:themeFill="accent3" w:themeFillTint="40"/>
      </w:tcPr>
    </w:tblStylePr>
    <w:tblStylePr w:type="firstCol">
      <w:rPr>
        <w:rFonts w:ascii="Arial" w:hAnsi="Arial"/>
        <w:b/>
        <w:color w:val="404040"/>
        <w:sz w:val="22"/>
      </w:rPr>
    </w:tblStylePr>
    <w:tblStylePr w:type="firstRow">
      <w:rPr>
        <w:rFonts w:ascii="Arial" w:hAnsi="Arial"/>
        <w:b/>
        <w:color w:val="404040"/>
        <w:sz w:val="22"/>
      </w:rPr>
      <w:tcPr>
        <w:tcBorders>
          <w:top w:val="single" w:color="000000" w:themeColor="accent3" w:themeTint="90" w:sz="4" w:space="0"/>
          <w:left w:val="none" w:color="000000" w:sz="4" w:space="0"/>
          <w:bottom w:val="single" w:color="000000" w:themeColor="accent3" w:themeTint="90" w:sz="4" w:space="0"/>
          <w:right w:val="none" w:color="000000" w:sz="4" w:space="0"/>
        </w:tcBorders>
      </w:tcPr>
    </w:tblStylePr>
    <w:tblStylePr w:type="lastCol">
      <w:rPr>
        <w:rFonts w:ascii="Arial" w:hAnsi="Arial"/>
        <w:b/>
        <w:color w:val="404040"/>
        <w:sz w:val="22"/>
      </w:rPr>
    </w:tblStylePr>
    <w:tblStylePr w:type="lastRow">
      <w:rPr>
        <w:rFonts w:ascii="Arial" w:hAnsi="Arial"/>
        <w:b/>
        <w:color w:val="404040"/>
        <w:sz w:val="22"/>
      </w:rPr>
      <w:tcPr>
        <w:tcBorders>
          <w:top w:val="single" w:color="000000" w:themeColor="accent3" w:themeTint="90" w:sz="4" w:space="0"/>
          <w:left w:val="none" w:color="000000" w:sz="4" w:space="0"/>
          <w:bottom w:val="single" w:color="000000" w:themeColor="accent3" w:themeTint="90" w:sz="4" w:space="0"/>
          <w:right w:val="none" w:color="000000" w:sz="4" w:space="0"/>
        </w:tcBorders>
      </w:tcPr>
    </w:tblStylePr>
  </w:style>
  <w:style w:type="table" w:styleId="825">
    <w:name w:val="List Table 2 - Accent 4"/>
    <w:basedOn w:val="1076"/>
    <w:uiPriority w:val="99"/>
    <w:pPr>
      <w:spacing w:after="0" w:line="240" w:lineRule="auto"/>
    </w:pPr>
    <w:tblPr>
      <w:tblStyleRowBandSize w:val="1"/>
      <w:tblStyleColBandSize w:val="1"/>
      <w:tblInd w:w="0" w:type="dxa"/>
      <w:tblBorders>
        <w:top w:val="single" w:color="000000" w:themeColor="accent4" w:themeTint="90" w:sz="4" w:space="0"/>
        <w:bottom w:val="single" w:color="000000" w:themeColor="accent4" w:themeTint="90" w:sz="4" w:space="0"/>
        <w:insideH w:val="single" w:color="000000" w:themeColor="accent4" w:themeTint="90" w:sz="4" w:space="0"/>
      </w:tblBorders>
    </w:tblPr>
    <w:tblStylePr w:type="band1Horz">
      <w:rPr>
        <w:rFonts w:ascii="Arial" w:hAnsi="Arial"/>
        <w:color w:val="404040"/>
        <w:sz w:val="22"/>
      </w:rPr>
      <w:tcPr>
        <w:shd w:val="clear" w:color="ffffff" w:themeColor="accent4" w:themeTint="40" w:fill="dfd8e7" w:themeFill="accent4" w:themeFillTint="40"/>
      </w:tcPr>
    </w:tblStylePr>
    <w:tblStylePr w:type="band1Vert">
      <w:rPr>
        <w:rFonts w:ascii="Arial" w:hAnsi="Arial"/>
        <w:color w:val="404040"/>
        <w:sz w:val="22"/>
      </w:rPr>
      <w:tcPr>
        <w:shd w:val="clear" w:color="ffffff" w:themeColor="accent4" w:themeTint="40" w:fill="dfd8e7" w:themeFill="accent4" w:themeFillTint="40"/>
      </w:tcPr>
    </w:tblStylePr>
    <w:tblStylePr w:type="firstCol">
      <w:rPr>
        <w:rFonts w:ascii="Arial" w:hAnsi="Arial"/>
        <w:b/>
        <w:color w:val="404040"/>
        <w:sz w:val="22"/>
      </w:rPr>
    </w:tblStylePr>
    <w:tblStylePr w:type="firstRow">
      <w:rPr>
        <w:rFonts w:ascii="Arial" w:hAnsi="Arial"/>
        <w:b/>
        <w:color w:val="404040"/>
        <w:sz w:val="22"/>
      </w:rPr>
      <w:tcPr>
        <w:tcBorders>
          <w:top w:val="single" w:color="000000" w:themeColor="accent4" w:themeTint="90" w:sz="4" w:space="0"/>
          <w:left w:val="none" w:color="000000" w:sz="4" w:space="0"/>
          <w:bottom w:val="single" w:color="000000" w:themeColor="accent4" w:themeTint="90" w:sz="4" w:space="0"/>
          <w:right w:val="none" w:color="000000" w:sz="4" w:space="0"/>
        </w:tcBorders>
      </w:tcPr>
    </w:tblStylePr>
    <w:tblStylePr w:type="lastCol">
      <w:rPr>
        <w:rFonts w:ascii="Arial" w:hAnsi="Arial"/>
        <w:b/>
        <w:color w:val="404040"/>
        <w:sz w:val="22"/>
      </w:rPr>
    </w:tblStylePr>
    <w:tblStylePr w:type="lastRow">
      <w:rPr>
        <w:rFonts w:ascii="Arial" w:hAnsi="Arial"/>
        <w:b/>
        <w:color w:val="404040"/>
        <w:sz w:val="22"/>
      </w:rPr>
      <w:tcPr>
        <w:tcBorders>
          <w:top w:val="single" w:color="000000" w:themeColor="accent4" w:themeTint="90" w:sz="4" w:space="0"/>
          <w:left w:val="none" w:color="000000" w:sz="4" w:space="0"/>
          <w:bottom w:val="single" w:color="000000" w:themeColor="accent4" w:themeTint="90" w:sz="4" w:space="0"/>
          <w:right w:val="none" w:color="000000" w:sz="4" w:space="0"/>
        </w:tcBorders>
      </w:tcPr>
    </w:tblStylePr>
  </w:style>
  <w:style w:type="table" w:styleId="826">
    <w:name w:val="List Table 2 - Accent 5"/>
    <w:basedOn w:val="1076"/>
    <w:uiPriority w:val="99"/>
    <w:pPr>
      <w:spacing w:after="0" w:line="240" w:lineRule="auto"/>
    </w:pPr>
    <w:tblPr>
      <w:tblStyleRowBandSize w:val="1"/>
      <w:tblStyleColBandSize w:val="1"/>
      <w:tblInd w:w="0" w:type="dxa"/>
      <w:tblBorders>
        <w:top w:val="single" w:color="000000" w:themeColor="accent5" w:themeTint="90" w:sz="4" w:space="0"/>
        <w:bottom w:val="single" w:color="000000" w:themeColor="accent5" w:themeTint="90" w:sz="4" w:space="0"/>
        <w:insideH w:val="single" w:color="000000" w:themeColor="accent5" w:themeTint="90" w:sz="4" w:space="0"/>
      </w:tblBorders>
    </w:tblPr>
    <w:tblStylePr w:type="band1Horz">
      <w:rPr>
        <w:rFonts w:ascii="Arial" w:hAnsi="Arial"/>
        <w:color w:val="404040"/>
        <w:sz w:val="22"/>
      </w:rPr>
      <w:tcPr>
        <w:shd w:val="clear" w:color="ffffff" w:themeColor="accent5" w:themeTint="40" w:fill="d1eaf0" w:themeFill="accent5" w:themeFillTint="40"/>
      </w:tcPr>
    </w:tblStylePr>
    <w:tblStylePr w:type="band1Vert">
      <w:rPr>
        <w:rFonts w:ascii="Arial" w:hAnsi="Arial"/>
        <w:color w:val="404040"/>
        <w:sz w:val="22"/>
      </w:rPr>
      <w:tcPr>
        <w:shd w:val="clear" w:color="ffffff" w:themeColor="accent5" w:themeTint="40" w:fill="d1eaf0" w:themeFill="accent5" w:themeFillTint="40"/>
      </w:tcPr>
    </w:tblStylePr>
    <w:tblStylePr w:type="firstCol">
      <w:rPr>
        <w:rFonts w:ascii="Arial" w:hAnsi="Arial"/>
        <w:b/>
        <w:color w:val="404040"/>
        <w:sz w:val="22"/>
      </w:rPr>
    </w:tblStylePr>
    <w:tblStylePr w:type="firstRow">
      <w:rPr>
        <w:rFonts w:ascii="Arial" w:hAnsi="Arial"/>
        <w:b/>
        <w:color w:val="404040"/>
        <w:sz w:val="22"/>
      </w:rPr>
      <w:tcPr>
        <w:tcBorders>
          <w:top w:val="single" w:color="000000" w:themeColor="accent5" w:themeTint="90" w:sz="4" w:space="0"/>
          <w:left w:val="none" w:color="000000" w:sz="4" w:space="0"/>
          <w:bottom w:val="single" w:color="000000" w:themeColor="accent5" w:themeTint="90" w:sz="4" w:space="0"/>
          <w:right w:val="none" w:color="000000" w:sz="4" w:space="0"/>
        </w:tcBorders>
      </w:tcPr>
    </w:tblStylePr>
    <w:tblStylePr w:type="lastCol">
      <w:rPr>
        <w:rFonts w:ascii="Arial" w:hAnsi="Arial"/>
        <w:b/>
        <w:color w:val="404040"/>
        <w:sz w:val="22"/>
      </w:rPr>
    </w:tblStylePr>
    <w:tblStylePr w:type="lastRow">
      <w:rPr>
        <w:rFonts w:ascii="Arial" w:hAnsi="Arial"/>
        <w:b/>
        <w:color w:val="404040"/>
        <w:sz w:val="22"/>
      </w:rPr>
      <w:tcPr>
        <w:tcBorders>
          <w:top w:val="single" w:color="000000" w:themeColor="accent5" w:themeTint="90" w:sz="4" w:space="0"/>
          <w:left w:val="none" w:color="000000" w:sz="4" w:space="0"/>
          <w:bottom w:val="single" w:color="000000" w:themeColor="accent5" w:themeTint="90" w:sz="4" w:space="0"/>
          <w:right w:val="none" w:color="000000" w:sz="4" w:space="0"/>
        </w:tcBorders>
      </w:tcPr>
    </w:tblStylePr>
  </w:style>
  <w:style w:type="table" w:styleId="827">
    <w:name w:val="List Table 2 - Accent 6"/>
    <w:basedOn w:val="1076"/>
    <w:uiPriority w:val="99"/>
    <w:pPr>
      <w:spacing w:after="0" w:line="240" w:lineRule="auto"/>
    </w:pPr>
    <w:tblPr>
      <w:tblStyleRowBandSize w:val="1"/>
      <w:tblStyleColBandSize w:val="1"/>
      <w:tblInd w:w="0" w:type="dxa"/>
      <w:tblBorders>
        <w:top w:val="single" w:color="000000" w:themeColor="accent6" w:themeTint="90" w:sz="4" w:space="0"/>
        <w:bottom w:val="single" w:color="000000" w:themeColor="accent6" w:themeTint="90" w:sz="4" w:space="0"/>
        <w:insideH w:val="single" w:color="000000" w:themeColor="accent6" w:themeTint="90" w:sz="4" w:space="0"/>
      </w:tblBorders>
    </w:tblPr>
    <w:tblStylePr w:type="band1Horz">
      <w:rPr>
        <w:rFonts w:ascii="Arial" w:hAnsi="Arial"/>
        <w:color w:val="404040"/>
        <w:sz w:val="22"/>
      </w:rPr>
      <w:tcPr>
        <w:shd w:val="clear" w:color="ffffff" w:themeColor="accent6" w:themeTint="40" w:fill="fce4d1" w:themeFill="accent6" w:themeFillTint="40"/>
      </w:tcPr>
    </w:tblStylePr>
    <w:tblStylePr w:type="band1Vert">
      <w:rPr>
        <w:rFonts w:ascii="Arial" w:hAnsi="Arial"/>
        <w:color w:val="404040"/>
        <w:sz w:val="22"/>
      </w:rPr>
      <w:tcPr>
        <w:shd w:val="clear" w:color="ffffff" w:themeColor="accent6" w:themeTint="40" w:fill="fce4d1" w:themeFill="accent6" w:themeFillTint="40"/>
      </w:tcPr>
    </w:tblStylePr>
    <w:tblStylePr w:type="firstCol">
      <w:rPr>
        <w:rFonts w:ascii="Arial" w:hAnsi="Arial"/>
        <w:b/>
        <w:color w:val="404040"/>
        <w:sz w:val="22"/>
      </w:rPr>
    </w:tblStylePr>
    <w:tblStylePr w:type="firstRow">
      <w:rPr>
        <w:rFonts w:ascii="Arial" w:hAnsi="Arial"/>
        <w:b/>
        <w:color w:val="404040"/>
        <w:sz w:val="22"/>
      </w:rPr>
      <w:tcPr>
        <w:tcBorders>
          <w:top w:val="single" w:color="000000" w:themeColor="accent6" w:themeTint="90" w:sz="4" w:space="0"/>
          <w:left w:val="none" w:color="000000" w:sz="4" w:space="0"/>
          <w:bottom w:val="single" w:color="000000" w:themeColor="accent6" w:themeTint="90" w:sz="4" w:space="0"/>
          <w:right w:val="none" w:color="000000" w:sz="4" w:space="0"/>
        </w:tcBorders>
      </w:tcPr>
    </w:tblStylePr>
    <w:tblStylePr w:type="lastCol">
      <w:rPr>
        <w:rFonts w:ascii="Arial" w:hAnsi="Arial"/>
        <w:b/>
        <w:color w:val="404040"/>
        <w:sz w:val="22"/>
      </w:rPr>
    </w:tblStylePr>
    <w:tblStylePr w:type="lastRow">
      <w:rPr>
        <w:rFonts w:ascii="Arial" w:hAnsi="Arial"/>
        <w:b/>
        <w:color w:val="404040"/>
        <w:sz w:val="22"/>
      </w:rPr>
      <w:tcPr>
        <w:tcBorders>
          <w:top w:val="single" w:color="000000" w:themeColor="accent6" w:themeTint="90" w:sz="4" w:space="0"/>
          <w:left w:val="none" w:color="000000" w:sz="4" w:space="0"/>
          <w:bottom w:val="single" w:color="000000" w:themeColor="accent6" w:themeTint="90" w:sz="4" w:space="0"/>
          <w:right w:val="none" w:color="000000" w:sz="4" w:space="0"/>
        </w:tcBorders>
      </w:tcPr>
    </w:tblStylePr>
  </w:style>
  <w:style w:type="table" w:styleId="828">
    <w:name w:val="List Table 3"/>
    <w:basedOn w:val="1076"/>
    <w:uiPriority w:val="99"/>
    <w:pPr>
      <w:spacing w:after="0" w:line="240" w:lineRule="auto"/>
    </w:pPr>
    <w:tblPr>
      <w:tblStyleRowBandSize w:val="1"/>
      <w:tblStyleColBandSize w:val="1"/>
      <w:tblInd w:w="0" w:type="dxa"/>
      <w:tblBorders>
        <w:top w:val="single" w:color="000000" w:themeColor="text1" w:sz="4" w:space="0"/>
        <w:left w:val="single" w:color="000000" w:themeColor="text1" w:sz="4" w:space="0"/>
        <w:bottom w:val="single" w:color="000000" w:themeColor="text1" w:sz="4" w:space="0"/>
        <w:right w:val="single" w:color="000000" w:themeColor="text1" w:sz="4" w:space="0"/>
      </w:tblBorders>
    </w:tblPr>
    <w:tblStylePr w:type="band1Horz">
      <w:rPr>
        <w:rFonts w:ascii="Arial" w:hAnsi="Arial"/>
        <w:color w:val="404040"/>
        <w:sz w:val="22"/>
      </w:rPr>
      <w:tcPr>
        <w:tcBorders>
          <w:top w:val="single" w:color="000000" w:themeColor="text1" w:sz="4" w:space="0"/>
          <w:bottom w:val="single" w:color="000000" w:themeColor="text1" w:sz="4" w:space="0"/>
        </w:tcBorders>
      </w:tcPr>
    </w:tblStylePr>
    <w:tblStylePr w:type="band1Vert">
      <w:rPr>
        <w:rFonts w:ascii="Arial" w:hAnsi="Arial"/>
        <w:color w:val="404040"/>
        <w:sz w:val="22"/>
      </w:rPr>
      <w:tcPr>
        <w:tcBorders>
          <w:left w:val="single" w:color="000000" w:themeColor="text1" w:sz="4" w:space="0"/>
          <w:right w:val="single" w:color="000000" w:themeColor="text1" w:sz="4" w:space="0"/>
        </w:tcBorders>
      </w:tcPr>
    </w:tblStylePr>
    <w:tblStylePr w:type="firstCol">
      <w:rPr>
        <w:b/>
        <w:color w:val="404040"/>
      </w:rPr>
    </w:tblStylePr>
    <w:tblStylePr w:type="firstRow">
      <w:rPr>
        <w:rFonts w:ascii="Arial" w:hAnsi="Arial"/>
        <w:b/>
        <w:color w:val="ffffff"/>
        <w:sz w:val="22"/>
      </w:rPr>
      <w:tcPr>
        <w:shd w:val="clear" w:color="ffffff" w:themeColor="text1" w:fill="000000" w:themeFill="text1"/>
      </w:tcPr>
    </w:tblStylePr>
    <w:tblStylePr w:type="lastCol">
      <w:rPr>
        <w:b/>
        <w:color w:val="404040"/>
      </w:rPr>
    </w:tblStylePr>
    <w:tblStylePr w:type="lastRow">
      <w:rPr>
        <w:b/>
        <w:color w:val="404040"/>
      </w:rPr>
    </w:tblStylePr>
  </w:style>
  <w:style w:type="table" w:styleId="829">
    <w:name w:val="List Table 3 - Accent 1"/>
    <w:basedOn w:val="1076"/>
    <w:uiPriority w:val="99"/>
    <w:pPr>
      <w:spacing w:after="0" w:line="240" w:lineRule="auto"/>
    </w:pPr>
    <w:tblPr>
      <w:tblStyleRowBandSize w:val="1"/>
      <w:tblStyleColBandSize w:val="1"/>
      <w:tblInd w:w="0" w:type="dxa"/>
      <w:tblBorders>
        <w:top w:val="single" w:color="000000" w:themeColor="accent1" w:sz="4" w:space="0"/>
        <w:left w:val="single" w:color="000000" w:themeColor="accent1" w:sz="4" w:space="0"/>
        <w:bottom w:val="single" w:color="000000" w:themeColor="accent1" w:sz="4" w:space="0"/>
        <w:right w:val="single" w:color="000000" w:themeColor="accent1" w:sz="4" w:space="0"/>
      </w:tblBorders>
    </w:tblPr>
    <w:tblStylePr w:type="band1Horz">
      <w:rPr>
        <w:rFonts w:ascii="Arial" w:hAnsi="Arial"/>
        <w:color w:val="404040"/>
        <w:sz w:val="22"/>
      </w:rPr>
      <w:tcPr>
        <w:tcBorders>
          <w:top w:val="single" w:color="000000" w:themeColor="accent1" w:sz="4" w:space="0"/>
          <w:bottom w:val="single" w:color="000000" w:themeColor="accent1" w:sz="4" w:space="0"/>
        </w:tcBorders>
      </w:tcPr>
    </w:tblStylePr>
    <w:tblStylePr w:type="band1Vert">
      <w:rPr>
        <w:rFonts w:ascii="Arial" w:hAnsi="Arial"/>
        <w:color w:val="404040"/>
        <w:sz w:val="22"/>
      </w:rPr>
      <w:tcPr>
        <w:tcBorders>
          <w:left w:val="single" w:color="000000" w:themeColor="accent1" w:sz="4" w:space="0"/>
          <w:right w:val="single" w:color="000000" w:themeColor="accent1" w:sz="4" w:space="0"/>
        </w:tcBorders>
      </w:tcPr>
    </w:tblStylePr>
    <w:tblStylePr w:type="firstCol">
      <w:rPr>
        <w:b/>
        <w:color w:val="404040"/>
      </w:rPr>
    </w:tblStylePr>
    <w:tblStylePr w:type="firstRow">
      <w:rPr>
        <w:rFonts w:ascii="Arial" w:hAnsi="Arial"/>
        <w:b/>
        <w:color w:val="ffffff"/>
        <w:sz w:val="22"/>
      </w:rPr>
      <w:tcPr>
        <w:shd w:val="clear" w:color="ffffff" w:themeColor="accent1" w:fill="4f81bd" w:themeFill="accent1"/>
      </w:tcPr>
    </w:tblStylePr>
    <w:tblStylePr w:type="lastCol">
      <w:rPr>
        <w:b/>
        <w:color w:val="404040"/>
      </w:rPr>
    </w:tblStylePr>
    <w:tblStylePr w:type="lastRow">
      <w:rPr>
        <w:b/>
        <w:color w:val="404040"/>
      </w:rPr>
    </w:tblStylePr>
  </w:style>
  <w:style w:type="table" w:styleId="830">
    <w:name w:val="List Table 3 - Accent 2"/>
    <w:basedOn w:val="1076"/>
    <w:uiPriority w:val="99"/>
    <w:pPr>
      <w:spacing w:after="0" w:line="240" w:lineRule="auto"/>
    </w:pPr>
    <w:tblPr>
      <w:tblStyleRowBandSize w:val="1"/>
      <w:tblStyleColBandSize w:val="1"/>
      <w:tblInd w:w="0" w:type="dxa"/>
      <w:tblBorders>
        <w:top w:val="single" w:color="000000" w:themeColor="accent2" w:themeTint="97" w:sz="4" w:space="0"/>
        <w:left w:val="single" w:color="000000" w:themeColor="accent2" w:themeTint="97" w:sz="4" w:space="0"/>
        <w:bottom w:val="single" w:color="000000" w:themeColor="accent2" w:themeTint="97" w:sz="4" w:space="0"/>
        <w:right w:val="single" w:color="000000" w:themeColor="accent2" w:themeTint="97" w:sz="4" w:space="0"/>
      </w:tblBorders>
    </w:tblPr>
    <w:tblStylePr w:type="band1Horz">
      <w:rPr>
        <w:rFonts w:ascii="Arial" w:hAnsi="Arial"/>
        <w:color w:val="404040"/>
        <w:sz w:val="22"/>
      </w:rPr>
      <w:tcPr>
        <w:tcBorders>
          <w:top w:val="single" w:color="000000" w:themeColor="accent2" w:themeTint="97" w:sz="4" w:space="0"/>
          <w:bottom w:val="single" w:color="000000" w:themeColor="accent2" w:themeTint="97" w:sz="4" w:space="0"/>
        </w:tcBorders>
      </w:tcPr>
    </w:tblStylePr>
    <w:tblStylePr w:type="band1Vert">
      <w:rPr>
        <w:rFonts w:ascii="Arial" w:hAnsi="Arial"/>
        <w:color w:val="404040"/>
        <w:sz w:val="22"/>
      </w:rPr>
      <w:tcPr>
        <w:tcBorders>
          <w:left w:val="single" w:color="000000" w:themeColor="accent2" w:themeTint="97" w:sz="4" w:space="0"/>
          <w:right w:val="single" w:color="000000" w:themeColor="accent2" w:themeTint="97" w:sz="4" w:space="0"/>
        </w:tcBorders>
      </w:tcPr>
    </w:tblStylePr>
    <w:tblStylePr w:type="firstCol">
      <w:rPr>
        <w:b/>
        <w:color w:val="404040"/>
      </w:rPr>
    </w:tblStylePr>
    <w:tblStylePr w:type="firstRow">
      <w:rPr>
        <w:rFonts w:ascii="Arial" w:hAnsi="Arial"/>
        <w:b/>
        <w:color w:val="ffffff"/>
        <w:sz w:val="22"/>
      </w:rPr>
      <w:tcPr>
        <w:shd w:val="clear" w:color="ffffff" w:themeColor="accent2" w:themeTint="97" w:fill="d99694" w:themeFill="accent2" w:themeFillTint="97"/>
      </w:tcPr>
    </w:tblStylePr>
    <w:tblStylePr w:type="lastCol">
      <w:rPr>
        <w:b/>
        <w:color w:val="404040"/>
      </w:rPr>
    </w:tblStylePr>
    <w:tblStylePr w:type="lastRow">
      <w:rPr>
        <w:b/>
        <w:color w:val="404040"/>
      </w:rPr>
    </w:tblStylePr>
  </w:style>
  <w:style w:type="table" w:styleId="831">
    <w:name w:val="List Table 3 - Accent 3"/>
    <w:basedOn w:val="1076"/>
    <w:uiPriority w:val="99"/>
    <w:pPr>
      <w:spacing w:after="0" w:line="240" w:lineRule="auto"/>
    </w:pPr>
    <w:tblPr>
      <w:tblStyleRowBandSize w:val="1"/>
      <w:tblStyleColBandSize w:val="1"/>
      <w:tblInd w:w="0" w:type="dxa"/>
      <w:tblBorders>
        <w:top w:val="single" w:color="000000" w:themeColor="accent3" w:themeTint="98" w:sz="4" w:space="0"/>
        <w:left w:val="single" w:color="000000" w:themeColor="accent3" w:themeTint="98" w:sz="4" w:space="0"/>
        <w:bottom w:val="single" w:color="000000" w:themeColor="accent3" w:themeTint="98" w:sz="4" w:space="0"/>
        <w:right w:val="single" w:color="000000" w:themeColor="accent3" w:themeTint="98" w:sz="4" w:space="0"/>
      </w:tblBorders>
    </w:tblPr>
    <w:tblStylePr w:type="band1Horz">
      <w:rPr>
        <w:rFonts w:ascii="Arial" w:hAnsi="Arial"/>
        <w:color w:val="404040"/>
        <w:sz w:val="22"/>
      </w:rPr>
      <w:tcPr>
        <w:tcBorders>
          <w:top w:val="single" w:color="000000" w:themeColor="accent3" w:themeTint="98" w:sz="4" w:space="0"/>
          <w:bottom w:val="single" w:color="000000" w:themeColor="accent3" w:themeTint="98" w:sz="4" w:space="0"/>
        </w:tcBorders>
      </w:tcPr>
    </w:tblStylePr>
    <w:tblStylePr w:type="band1Vert">
      <w:rPr>
        <w:rFonts w:ascii="Arial" w:hAnsi="Arial"/>
        <w:color w:val="404040"/>
        <w:sz w:val="22"/>
      </w:rPr>
      <w:tcPr>
        <w:tcBorders>
          <w:left w:val="single" w:color="000000" w:themeColor="accent3" w:themeTint="98" w:sz="4" w:space="0"/>
          <w:right w:val="single" w:color="000000" w:themeColor="accent3" w:themeTint="98" w:sz="4" w:space="0"/>
        </w:tcBorders>
      </w:tcPr>
    </w:tblStylePr>
    <w:tblStylePr w:type="firstCol">
      <w:rPr>
        <w:b/>
        <w:color w:val="404040"/>
      </w:rPr>
    </w:tblStylePr>
    <w:tblStylePr w:type="firstRow">
      <w:rPr>
        <w:rFonts w:ascii="Arial" w:hAnsi="Arial"/>
        <w:b/>
        <w:color w:val="ffffff"/>
        <w:sz w:val="22"/>
      </w:rPr>
      <w:tcPr>
        <w:shd w:val="clear" w:color="ffffff" w:themeColor="accent3" w:themeTint="98" w:fill="c3d69b" w:themeFill="accent3" w:themeFillTint="98"/>
      </w:tcPr>
    </w:tblStylePr>
    <w:tblStylePr w:type="lastCol">
      <w:rPr>
        <w:b/>
        <w:color w:val="404040"/>
      </w:rPr>
    </w:tblStylePr>
    <w:tblStylePr w:type="lastRow">
      <w:rPr>
        <w:b/>
        <w:color w:val="404040"/>
      </w:rPr>
    </w:tblStylePr>
  </w:style>
  <w:style w:type="table" w:styleId="832">
    <w:name w:val="List Table 3 - Accent 4"/>
    <w:basedOn w:val="1076"/>
    <w:uiPriority w:val="99"/>
    <w:pPr>
      <w:spacing w:after="0" w:line="240" w:lineRule="auto"/>
    </w:pPr>
    <w:tblPr>
      <w:tblStyleRowBandSize w:val="1"/>
      <w:tblStyleColBandSize w:val="1"/>
      <w:tblInd w:w="0" w:type="dxa"/>
      <w:tblBorders>
        <w:top w:val="single" w:color="000000" w:themeColor="accent4" w:themeTint="9A" w:sz="4" w:space="0"/>
        <w:left w:val="single" w:color="000000" w:themeColor="accent4" w:themeTint="9A" w:sz="4" w:space="0"/>
        <w:bottom w:val="single" w:color="000000" w:themeColor="accent4" w:themeTint="9A" w:sz="4" w:space="0"/>
        <w:right w:val="single" w:color="000000" w:themeColor="accent4" w:themeTint="9A" w:sz="4" w:space="0"/>
      </w:tblBorders>
    </w:tblPr>
    <w:tblStylePr w:type="band1Horz">
      <w:rPr>
        <w:rFonts w:ascii="Arial" w:hAnsi="Arial"/>
        <w:color w:val="404040"/>
        <w:sz w:val="22"/>
      </w:rPr>
      <w:tcPr>
        <w:tcBorders>
          <w:top w:val="single" w:color="000000" w:themeColor="accent4" w:themeTint="9A" w:sz="4" w:space="0"/>
          <w:bottom w:val="single" w:color="000000" w:themeColor="accent4" w:themeTint="9A" w:sz="4" w:space="0"/>
        </w:tcBorders>
      </w:tcPr>
    </w:tblStylePr>
    <w:tblStylePr w:type="band1Vert">
      <w:rPr>
        <w:rFonts w:ascii="Arial" w:hAnsi="Arial"/>
        <w:color w:val="404040"/>
        <w:sz w:val="22"/>
      </w:rPr>
      <w:tcPr>
        <w:tcBorders>
          <w:left w:val="single" w:color="000000" w:themeColor="accent4" w:themeTint="9A" w:sz="4" w:space="0"/>
          <w:right w:val="single" w:color="000000" w:themeColor="accent4" w:themeTint="9A" w:sz="4" w:space="0"/>
        </w:tcBorders>
      </w:tcPr>
    </w:tblStylePr>
    <w:tblStylePr w:type="firstCol">
      <w:rPr>
        <w:b/>
        <w:color w:val="404040"/>
      </w:rPr>
    </w:tblStylePr>
    <w:tblStylePr w:type="firstRow">
      <w:rPr>
        <w:rFonts w:ascii="Arial" w:hAnsi="Arial"/>
        <w:b/>
        <w:color w:val="ffffff"/>
        <w:sz w:val="22"/>
      </w:rPr>
      <w:tcPr>
        <w:shd w:val="clear" w:color="ffffff" w:themeColor="accent4" w:themeTint="9A" w:fill="b2a1c6" w:themeFill="accent4" w:themeFillTint="9A"/>
      </w:tcPr>
    </w:tblStylePr>
    <w:tblStylePr w:type="lastCol">
      <w:rPr>
        <w:b/>
        <w:color w:val="404040"/>
      </w:rPr>
    </w:tblStylePr>
    <w:tblStylePr w:type="lastRow">
      <w:rPr>
        <w:b/>
        <w:color w:val="404040"/>
      </w:rPr>
    </w:tblStylePr>
  </w:style>
  <w:style w:type="table" w:styleId="833">
    <w:name w:val="List Table 3 - Accent 5"/>
    <w:basedOn w:val="1076"/>
    <w:uiPriority w:val="99"/>
    <w:pPr>
      <w:spacing w:after="0" w:line="240" w:lineRule="auto"/>
    </w:pPr>
    <w:tblPr>
      <w:tblStyleRowBandSize w:val="1"/>
      <w:tblStyleColBandSize w:val="1"/>
      <w:tblInd w:w="0" w:type="dxa"/>
      <w:tblBorders>
        <w:top w:val="single" w:color="000000" w:themeColor="accent5" w:themeTint="9A" w:sz="4" w:space="0"/>
        <w:left w:val="single" w:color="000000" w:themeColor="accent5" w:themeTint="9A" w:sz="4" w:space="0"/>
        <w:bottom w:val="single" w:color="000000" w:themeColor="accent5" w:themeTint="9A" w:sz="4" w:space="0"/>
        <w:right w:val="single" w:color="000000" w:themeColor="accent5" w:themeTint="9A" w:sz="4" w:space="0"/>
      </w:tblBorders>
    </w:tblPr>
    <w:tblStylePr w:type="band1Horz">
      <w:rPr>
        <w:rFonts w:ascii="Arial" w:hAnsi="Arial"/>
        <w:color w:val="404040"/>
        <w:sz w:val="22"/>
      </w:rPr>
      <w:tcPr>
        <w:tcBorders>
          <w:top w:val="single" w:color="000000" w:themeColor="accent5" w:themeTint="9A" w:sz="4" w:space="0"/>
          <w:bottom w:val="single" w:color="000000" w:themeColor="accent5" w:themeTint="9A" w:sz="4" w:space="0"/>
        </w:tcBorders>
      </w:tcPr>
    </w:tblStylePr>
    <w:tblStylePr w:type="band1Vert">
      <w:rPr>
        <w:rFonts w:ascii="Arial" w:hAnsi="Arial"/>
        <w:color w:val="404040"/>
        <w:sz w:val="22"/>
      </w:rPr>
      <w:tcPr>
        <w:tcBorders>
          <w:left w:val="single" w:color="000000" w:themeColor="accent5" w:themeTint="9A" w:sz="4" w:space="0"/>
          <w:right w:val="single" w:color="000000" w:themeColor="accent5" w:themeTint="9A" w:sz="4" w:space="0"/>
        </w:tcBorders>
      </w:tcPr>
    </w:tblStylePr>
    <w:tblStylePr w:type="firstCol">
      <w:rPr>
        <w:b/>
        <w:color w:val="404040"/>
      </w:rPr>
    </w:tblStylePr>
    <w:tblStylePr w:type="firstRow">
      <w:rPr>
        <w:rFonts w:ascii="Arial" w:hAnsi="Arial"/>
        <w:b/>
        <w:color w:val="ffffff"/>
        <w:sz w:val="22"/>
      </w:rPr>
      <w:tcPr>
        <w:shd w:val="clear" w:color="ffffff" w:themeColor="accent5" w:themeTint="9A" w:fill="91cddc" w:themeFill="accent5" w:themeFillTint="9A"/>
      </w:tcPr>
    </w:tblStylePr>
    <w:tblStylePr w:type="lastCol">
      <w:rPr>
        <w:b/>
        <w:color w:val="404040"/>
      </w:rPr>
    </w:tblStylePr>
    <w:tblStylePr w:type="lastRow">
      <w:rPr>
        <w:b/>
        <w:color w:val="404040"/>
      </w:rPr>
    </w:tblStylePr>
  </w:style>
  <w:style w:type="table" w:styleId="834">
    <w:name w:val="List Table 3 - Accent 6"/>
    <w:basedOn w:val="1076"/>
    <w:uiPriority w:val="99"/>
    <w:pPr>
      <w:spacing w:after="0" w:line="240" w:lineRule="auto"/>
    </w:pPr>
    <w:tblPr>
      <w:tblStyleRowBandSize w:val="1"/>
      <w:tblStyleColBandSize w:val="1"/>
      <w:tblInd w:w="0" w:type="dxa"/>
      <w:tblBorders>
        <w:top w:val="single" w:color="000000" w:themeColor="accent6" w:themeTint="98" w:sz="4" w:space="0"/>
        <w:left w:val="single" w:color="000000" w:themeColor="accent6" w:themeTint="98" w:sz="4" w:space="0"/>
        <w:bottom w:val="single" w:color="000000" w:themeColor="accent6" w:themeTint="98" w:sz="4" w:space="0"/>
        <w:right w:val="single" w:color="000000" w:themeColor="accent6" w:themeTint="98" w:sz="4" w:space="0"/>
      </w:tblBorders>
    </w:tblPr>
    <w:tblStylePr w:type="band1Horz">
      <w:rPr>
        <w:rFonts w:ascii="Arial" w:hAnsi="Arial"/>
        <w:color w:val="404040"/>
        <w:sz w:val="22"/>
      </w:rPr>
      <w:tcPr>
        <w:tcBorders>
          <w:top w:val="single" w:color="000000" w:themeColor="accent6" w:themeTint="98" w:sz="4" w:space="0"/>
          <w:bottom w:val="single" w:color="000000" w:themeColor="accent6" w:themeTint="98" w:sz="4" w:space="0"/>
        </w:tcBorders>
      </w:tcPr>
    </w:tblStylePr>
    <w:tblStylePr w:type="band1Vert">
      <w:rPr>
        <w:rFonts w:ascii="Arial" w:hAnsi="Arial"/>
        <w:color w:val="404040"/>
        <w:sz w:val="22"/>
      </w:rPr>
      <w:tcPr>
        <w:tcBorders>
          <w:left w:val="single" w:color="000000" w:themeColor="accent6" w:themeTint="98" w:sz="4" w:space="0"/>
          <w:right w:val="single" w:color="000000" w:themeColor="accent6" w:themeTint="98" w:sz="4" w:space="0"/>
        </w:tcBorders>
      </w:tcPr>
    </w:tblStylePr>
    <w:tblStylePr w:type="firstCol">
      <w:rPr>
        <w:b/>
        <w:color w:val="404040"/>
      </w:rPr>
    </w:tblStylePr>
    <w:tblStylePr w:type="firstRow">
      <w:rPr>
        <w:rFonts w:ascii="Arial" w:hAnsi="Arial"/>
        <w:b/>
        <w:color w:val="ffffff"/>
        <w:sz w:val="22"/>
      </w:rPr>
      <w:tcPr>
        <w:shd w:val="clear" w:color="ffffff" w:themeColor="accent6" w:themeTint="98" w:fill="f9bf90" w:themeFill="accent6" w:themeFillTint="98"/>
      </w:tcPr>
    </w:tblStylePr>
    <w:tblStylePr w:type="lastCol">
      <w:rPr>
        <w:b/>
        <w:color w:val="404040"/>
      </w:rPr>
    </w:tblStylePr>
    <w:tblStylePr w:type="lastRow">
      <w:rPr>
        <w:b/>
        <w:color w:val="404040"/>
      </w:rPr>
    </w:tblStylePr>
  </w:style>
  <w:style w:type="table" w:styleId="835">
    <w:name w:val="List Table 4"/>
    <w:basedOn w:val="1076"/>
    <w:uiPriority w:val="99"/>
    <w:pPr>
      <w:spacing w:after="0" w:line="240" w:lineRule="auto"/>
    </w:pPr>
    <w:tblPr>
      <w:tblStyleRowBandSize w:val="1"/>
      <w:tblStyleColBandSize w:val="1"/>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tblBorders>
    </w:tblPr>
    <w:tblStylePr w:type="band1Horz">
      <w:rPr>
        <w:rFonts w:ascii="Arial" w:hAnsi="Arial"/>
        <w:color w:val="404040"/>
        <w:sz w:val="22"/>
      </w:rPr>
      <w:tcPr>
        <w:shd w:val="clear" w:color="ffffff" w:themeColor="text1" w:themeTint="40" w:fill="bfbfbf" w:themeFill="text1" w:themeFillTint="40"/>
      </w:tcPr>
    </w:tblStylePr>
    <w:tblStylePr w:type="band1Vert">
      <w:rPr>
        <w:rFonts w:ascii="Arial" w:hAnsi="Arial"/>
        <w:color w:val="404040"/>
        <w:sz w:val="22"/>
      </w:rPr>
      <w:tcPr>
        <w:shd w:val="clear" w:color="ffffff" w:themeColor="text1" w:themeTint="40" w:fill="bfbfbf" w:themeFill="text1" w:themeFillTint="40"/>
      </w:tcPr>
    </w:tblStylePr>
    <w:tblStylePr w:type="firstCol">
      <w:rPr>
        <w:b/>
        <w:color w:val="404040"/>
      </w:rPr>
    </w:tblStylePr>
    <w:tblStylePr w:type="firstRow">
      <w:rPr>
        <w:rFonts w:ascii="Arial" w:hAnsi="Arial"/>
        <w:b/>
        <w:color w:val="ffffff"/>
        <w:sz w:val="22"/>
      </w:rPr>
      <w:tcPr>
        <w:shd w:val="clear" w:color="ffffff" w:themeColor="text1" w:fill="000000" w:themeFill="text1"/>
      </w:tcPr>
    </w:tblStylePr>
    <w:tblStylePr w:type="lastCol">
      <w:rPr>
        <w:b/>
        <w:color w:val="404040"/>
      </w:rPr>
    </w:tblStylePr>
    <w:tblStylePr w:type="lastRow">
      <w:rPr>
        <w:b/>
        <w:color w:val="404040"/>
      </w:rPr>
    </w:tblStylePr>
  </w:style>
  <w:style w:type="table" w:styleId="836">
    <w:name w:val="List Table 4 - Accent 1"/>
    <w:basedOn w:val="1076"/>
    <w:uiPriority w:val="99"/>
    <w:pPr>
      <w:spacing w:after="0" w:line="240" w:lineRule="auto"/>
    </w:pPr>
    <w:tblPr>
      <w:tblStyleRowBandSize w:val="1"/>
      <w:tblStyleColBandSize w:val="1"/>
      <w:tblInd w:w="0" w:type="dxa"/>
      <w:tblBorders>
        <w:top w:val="single" w:color="000000" w:themeColor="accent1" w:themeTint="90" w:sz="4" w:space="0"/>
        <w:left w:val="single" w:color="000000" w:themeColor="accent1" w:themeTint="90" w:sz="4" w:space="0"/>
        <w:bottom w:val="single" w:color="000000" w:themeColor="accent1" w:themeTint="90" w:sz="4" w:space="0"/>
        <w:right w:val="single" w:color="000000" w:themeColor="accent1" w:themeTint="90" w:sz="4" w:space="0"/>
        <w:insideH w:val="single" w:color="000000" w:themeColor="accent1" w:themeTint="90" w:sz="4" w:space="0"/>
      </w:tblBorders>
    </w:tblPr>
    <w:tblStylePr w:type="band1Horz">
      <w:rPr>
        <w:rFonts w:ascii="Arial" w:hAnsi="Arial"/>
        <w:color w:val="404040"/>
        <w:sz w:val="22"/>
      </w:rPr>
      <w:tcPr>
        <w:shd w:val="clear" w:color="ffffff" w:themeColor="accent1" w:themeTint="40" w:fill="d3e0ee" w:themeFill="accent1" w:themeFillTint="40"/>
      </w:tcPr>
    </w:tblStylePr>
    <w:tblStylePr w:type="band1Vert">
      <w:rPr>
        <w:rFonts w:ascii="Arial" w:hAnsi="Arial"/>
        <w:color w:val="404040"/>
        <w:sz w:val="22"/>
      </w:rPr>
      <w:tcPr>
        <w:shd w:val="clear" w:color="ffffff" w:themeColor="accent1" w:themeTint="40" w:fill="d3e0ee" w:themeFill="accent1" w:themeFillTint="40"/>
      </w:tcPr>
    </w:tblStylePr>
    <w:tblStylePr w:type="firstCol">
      <w:rPr>
        <w:b/>
        <w:color w:val="404040"/>
      </w:rPr>
    </w:tblStylePr>
    <w:tblStylePr w:type="firstRow">
      <w:rPr>
        <w:rFonts w:ascii="Arial" w:hAnsi="Arial"/>
        <w:b/>
        <w:color w:val="ffffff"/>
        <w:sz w:val="22"/>
      </w:rPr>
      <w:tcPr>
        <w:shd w:val="clear" w:color="ffffff" w:themeColor="accent1" w:fill="4f81bd" w:themeFill="accent1"/>
      </w:tcPr>
    </w:tblStylePr>
    <w:tblStylePr w:type="lastCol">
      <w:rPr>
        <w:b/>
        <w:color w:val="404040"/>
      </w:rPr>
    </w:tblStylePr>
    <w:tblStylePr w:type="lastRow">
      <w:rPr>
        <w:b/>
        <w:color w:val="404040"/>
      </w:rPr>
    </w:tblStylePr>
  </w:style>
  <w:style w:type="table" w:styleId="837">
    <w:name w:val="List Table 4 - Accent 2"/>
    <w:basedOn w:val="1076"/>
    <w:uiPriority w:val="99"/>
    <w:pPr>
      <w:spacing w:after="0" w:line="240" w:lineRule="auto"/>
    </w:pPr>
    <w:tblPr>
      <w:tblStyleRowBandSize w:val="1"/>
      <w:tblStyleColBandSize w:val="1"/>
      <w:tblInd w:w="0" w:type="dxa"/>
      <w:tblBorders>
        <w:top w:val="single" w:color="000000" w:themeColor="accent2" w:themeTint="90" w:sz="4" w:space="0"/>
        <w:left w:val="single" w:color="000000" w:themeColor="accent2" w:themeTint="90" w:sz="4" w:space="0"/>
        <w:bottom w:val="single" w:color="000000" w:themeColor="accent2" w:themeTint="90" w:sz="4" w:space="0"/>
        <w:right w:val="single" w:color="000000" w:themeColor="accent2" w:themeTint="90" w:sz="4" w:space="0"/>
        <w:insideH w:val="single" w:color="000000" w:themeColor="accent2" w:themeTint="90" w:sz="4" w:space="0"/>
      </w:tblBorders>
    </w:tblPr>
    <w:tblStylePr w:type="band1Horz">
      <w:rPr>
        <w:rFonts w:ascii="Arial" w:hAnsi="Arial"/>
        <w:color w:val="404040"/>
        <w:sz w:val="22"/>
      </w:rPr>
      <w:tcPr>
        <w:shd w:val="clear" w:color="ffffff" w:themeColor="accent2" w:themeTint="40" w:fill="efd3d2" w:themeFill="accent2" w:themeFillTint="40"/>
      </w:tcPr>
    </w:tblStylePr>
    <w:tblStylePr w:type="band1Vert">
      <w:rPr>
        <w:rFonts w:ascii="Arial" w:hAnsi="Arial"/>
        <w:color w:val="404040"/>
        <w:sz w:val="22"/>
      </w:rPr>
      <w:tcPr>
        <w:shd w:val="clear" w:color="ffffff" w:themeColor="accent2" w:themeTint="40" w:fill="efd3d2" w:themeFill="accent2" w:themeFillTint="40"/>
      </w:tcPr>
    </w:tblStylePr>
    <w:tblStylePr w:type="firstCol">
      <w:rPr>
        <w:b/>
        <w:color w:val="404040"/>
      </w:rPr>
    </w:tblStylePr>
    <w:tblStylePr w:type="firstRow">
      <w:rPr>
        <w:rFonts w:ascii="Arial" w:hAnsi="Arial"/>
        <w:b/>
        <w:color w:val="ffffff"/>
        <w:sz w:val="22"/>
      </w:rPr>
      <w:tcPr>
        <w:shd w:val="clear" w:color="ffffff" w:themeColor="accent2" w:fill="c0504d" w:themeFill="accent2"/>
      </w:tcPr>
    </w:tblStylePr>
    <w:tblStylePr w:type="lastCol">
      <w:rPr>
        <w:b/>
        <w:color w:val="404040"/>
      </w:rPr>
    </w:tblStylePr>
    <w:tblStylePr w:type="lastRow">
      <w:rPr>
        <w:b/>
        <w:color w:val="404040"/>
      </w:rPr>
    </w:tblStylePr>
  </w:style>
  <w:style w:type="table" w:styleId="838">
    <w:name w:val="List Table 4 - Accent 3"/>
    <w:basedOn w:val="1076"/>
    <w:uiPriority w:val="99"/>
    <w:pPr>
      <w:spacing w:after="0" w:line="240" w:lineRule="auto"/>
    </w:pPr>
    <w:tblPr>
      <w:tblStyleRowBandSize w:val="1"/>
      <w:tblStyleColBandSize w:val="1"/>
      <w:tblInd w:w="0" w:type="dxa"/>
      <w:tblBorders>
        <w:top w:val="single" w:color="000000" w:themeColor="accent3" w:themeTint="90" w:sz="4" w:space="0"/>
        <w:left w:val="single" w:color="000000" w:themeColor="accent3" w:themeTint="90" w:sz="4" w:space="0"/>
        <w:bottom w:val="single" w:color="000000" w:themeColor="accent3" w:themeTint="90" w:sz="4" w:space="0"/>
        <w:right w:val="single" w:color="000000" w:themeColor="accent3" w:themeTint="90" w:sz="4" w:space="0"/>
        <w:insideH w:val="single" w:color="000000" w:themeColor="accent3" w:themeTint="90" w:sz="4" w:space="0"/>
      </w:tblBorders>
    </w:tblPr>
    <w:tblStylePr w:type="band1Horz">
      <w:rPr>
        <w:rFonts w:ascii="Arial" w:hAnsi="Arial"/>
        <w:color w:val="404040"/>
        <w:sz w:val="22"/>
      </w:rPr>
      <w:tcPr>
        <w:shd w:val="clear" w:color="ffffff" w:themeColor="accent3" w:themeTint="40" w:fill="e6eed5" w:themeFill="accent3" w:themeFillTint="40"/>
      </w:tcPr>
    </w:tblStylePr>
    <w:tblStylePr w:type="band1Vert">
      <w:rPr>
        <w:rFonts w:ascii="Arial" w:hAnsi="Arial"/>
        <w:color w:val="404040"/>
        <w:sz w:val="22"/>
      </w:rPr>
      <w:tcPr>
        <w:shd w:val="clear" w:color="ffffff" w:themeColor="accent3" w:themeTint="40" w:fill="e6eed5" w:themeFill="accent3" w:themeFillTint="40"/>
      </w:tcPr>
    </w:tblStylePr>
    <w:tblStylePr w:type="firstCol">
      <w:rPr>
        <w:b/>
        <w:color w:val="404040"/>
      </w:rPr>
    </w:tblStylePr>
    <w:tblStylePr w:type="firstRow">
      <w:rPr>
        <w:rFonts w:ascii="Arial" w:hAnsi="Arial"/>
        <w:b/>
        <w:color w:val="ffffff"/>
        <w:sz w:val="22"/>
      </w:rPr>
      <w:tcPr>
        <w:shd w:val="clear" w:color="ffffff" w:themeColor="accent3" w:fill="9bbb59" w:themeFill="accent3"/>
      </w:tcPr>
    </w:tblStylePr>
    <w:tblStylePr w:type="lastCol">
      <w:rPr>
        <w:b/>
        <w:color w:val="404040"/>
      </w:rPr>
    </w:tblStylePr>
    <w:tblStylePr w:type="lastRow">
      <w:rPr>
        <w:b/>
        <w:color w:val="404040"/>
      </w:rPr>
    </w:tblStylePr>
  </w:style>
  <w:style w:type="table" w:styleId="839">
    <w:name w:val="List Table 4 - Accent 4"/>
    <w:basedOn w:val="1076"/>
    <w:uiPriority w:val="99"/>
    <w:pPr>
      <w:spacing w:after="0" w:line="240" w:lineRule="auto"/>
    </w:pPr>
    <w:tblPr>
      <w:tblStyleRowBandSize w:val="1"/>
      <w:tblStyleColBandSize w:val="1"/>
      <w:tblInd w:w="0" w:type="dxa"/>
      <w:tblBorders>
        <w:top w:val="single" w:color="000000" w:themeColor="accent4" w:themeTint="90" w:sz="4" w:space="0"/>
        <w:left w:val="single" w:color="000000" w:themeColor="accent4" w:themeTint="90" w:sz="4" w:space="0"/>
        <w:bottom w:val="single" w:color="000000" w:themeColor="accent4" w:themeTint="90" w:sz="4" w:space="0"/>
        <w:right w:val="single" w:color="000000" w:themeColor="accent4" w:themeTint="90" w:sz="4" w:space="0"/>
        <w:insideH w:val="single" w:color="000000" w:themeColor="accent4" w:themeTint="90" w:sz="4" w:space="0"/>
      </w:tblBorders>
    </w:tblPr>
    <w:tblStylePr w:type="band1Horz">
      <w:rPr>
        <w:rFonts w:ascii="Arial" w:hAnsi="Arial"/>
        <w:color w:val="404040"/>
        <w:sz w:val="22"/>
      </w:rPr>
      <w:tcPr>
        <w:shd w:val="clear" w:color="ffffff" w:themeColor="accent4" w:themeTint="40" w:fill="dfd8e7" w:themeFill="accent4" w:themeFillTint="40"/>
      </w:tcPr>
    </w:tblStylePr>
    <w:tblStylePr w:type="band1Vert">
      <w:rPr>
        <w:rFonts w:ascii="Arial" w:hAnsi="Arial"/>
        <w:color w:val="404040"/>
        <w:sz w:val="22"/>
      </w:rPr>
      <w:tcPr>
        <w:shd w:val="clear" w:color="ffffff" w:themeColor="accent4" w:themeTint="40" w:fill="dfd8e7" w:themeFill="accent4" w:themeFillTint="40"/>
      </w:tcPr>
    </w:tblStylePr>
    <w:tblStylePr w:type="firstCol">
      <w:rPr>
        <w:b/>
        <w:color w:val="404040"/>
      </w:rPr>
    </w:tblStylePr>
    <w:tblStylePr w:type="firstRow">
      <w:rPr>
        <w:rFonts w:ascii="Arial" w:hAnsi="Arial"/>
        <w:b/>
        <w:color w:val="ffffff"/>
        <w:sz w:val="22"/>
      </w:rPr>
      <w:tcPr>
        <w:shd w:val="clear" w:color="ffffff" w:themeColor="accent4" w:fill="8064a2" w:themeFill="accent4"/>
      </w:tcPr>
    </w:tblStylePr>
    <w:tblStylePr w:type="lastCol">
      <w:rPr>
        <w:b/>
        <w:color w:val="404040"/>
      </w:rPr>
    </w:tblStylePr>
    <w:tblStylePr w:type="lastRow">
      <w:rPr>
        <w:b/>
        <w:color w:val="404040"/>
      </w:rPr>
    </w:tblStylePr>
  </w:style>
  <w:style w:type="table" w:styleId="840">
    <w:name w:val="List Table 4 - Accent 5"/>
    <w:basedOn w:val="1076"/>
    <w:uiPriority w:val="99"/>
    <w:pPr>
      <w:spacing w:after="0" w:line="240" w:lineRule="auto"/>
    </w:pPr>
    <w:tblPr>
      <w:tblStyleRowBandSize w:val="1"/>
      <w:tblStyleColBandSize w:val="1"/>
      <w:tblInd w:w="0" w:type="dxa"/>
      <w:tblBorders>
        <w:top w:val="single" w:color="000000" w:themeColor="accent5" w:themeTint="90" w:sz="4" w:space="0"/>
        <w:left w:val="single" w:color="000000" w:themeColor="accent5" w:themeTint="90" w:sz="4" w:space="0"/>
        <w:bottom w:val="single" w:color="000000" w:themeColor="accent5" w:themeTint="90" w:sz="4" w:space="0"/>
        <w:right w:val="single" w:color="000000" w:themeColor="accent5" w:themeTint="90" w:sz="4" w:space="0"/>
        <w:insideH w:val="single" w:color="000000" w:themeColor="accent5" w:themeTint="90" w:sz="4" w:space="0"/>
      </w:tblBorders>
    </w:tblPr>
    <w:tblStylePr w:type="band1Horz">
      <w:rPr>
        <w:rFonts w:ascii="Arial" w:hAnsi="Arial"/>
        <w:color w:val="404040"/>
        <w:sz w:val="22"/>
      </w:rPr>
      <w:tcPr>
        <w:shd w:val="clear" w:color="ffffff" w:themeColor="accent5" w:themeTint="40" w:fill="d1eaf0" w:themeFill="accent5" w:themeFillTint="40"/>
      </w:tcPr>
    </w:tblStylePr>
    <w:tblStylePr w:type="band1Vert">
      <w:rPr>
        <w:rFonts w:ascii="Arial" w:hAnsi="Arial"/>
        <w:color w:val="404040"/>
        <w:sz w:val="22"/>
      </w:rPr>
      <w:tcPr>
        <w:shd w:val="clear" w:color="ffffff" w:themeColor="accent5" w:themeTint="40" w:fill="d1eaf0" w:themeFill="accent5" w:themeFillTint="40"/>
      </w:tcPr>
    </w:tblStylePr>
    <w:tblStylePr w:type="firstCol">
      <w:rPr>
        <w:b/>
        <w:color w:val="404040"/>
      </w:rPr>
    </w:tblStylePr>
    <w:tblStylePr w:type="firstRow">
      <w:rPr>
        <w:rFonts w:ascii="Arial" w:hAnsi="Arial"/>
        <w:b/>
        <w:color w:val="ffffff"/>
        <w:sz w:val="22"/>
      </w:rPr>
      <w:tcPr>
        <w:shd w:val="clear" w:color="ffffff" w:themeColor="accent5" w:fill="4bacc6" w:themeFill="accent5"/>
      </w:tcPr>
    </w:tblStylePr>
    <w:tblStylePr w:type="lastCol">
      <w:rPr>
        <w:b/>
        <w:color w:val="404040"/>
      </w:rPr>
    </w:tblStylePr>
    <w:tblStylePr w:type="lastRow">
      <w:rPr>
        <w:b/>
        <w:color w:val="404040"/>
      </w:rPr>
    </w:tblStylePr>
  </w:style>
  <w:style w:type="table" w:styleId="841">
    <w:name w:val="List Table 4 - Accent 6"/>
    <w:basedOn w:val="1076"/>
    <w:uiPriority w:val="99"/>
    <w:pPr>
      <w:spacing w:after="0" w:line="240" w:lineRule="auto"/>
    </w:pPr>
    <w:tblPr>
      <w:tblStyleRowBandSize w:val="1"/>
      <w:tblStyleColBandSize w:val="1"/>
      <w:tblInd w:w="0" w:type="dxa"/>
      <w:tblBorders>
        <w:top w:val="single" w:color="000000" w:themeColor="accent6" w:themeTint="90" w:sz="4" w:space="0"/>
        <w:left w:val="single" w:color="000000" w:themeColor="accent6" w:themeTint="90" w:sz="4" w:space="0"/>
        <w:bottom w:val="single" w:color="000000" w:themeColor="accent6" w:themeTint="90" w:sz="4" w:space="0"/>
        <w:right w:val="single" w:color="000000" w:themeColor="accent6" w:themeTint="90" w:sz="4" w:space="0"/>
        <w:insideH w:val="single" w:color="000000" w:themeColor="accent6" w:themeTint="90" w:sz="4" w:space="0"/>
      </w:tblBorders>
    </w:tblPr>
    <w:tblStylePr w:type="band1Horz">
      <w:rPr>
        <w:rFonts w:ascii="Arial" w:hAnsi="Arial"/>
        <w:color w:val="404040"/>
        <w:sz w:val="22"/>
      </w:rPr>
      <w:tcPr>
        <w:shd w:val="clear" w:color="ffffff" w:themeColor="accent6" w:themeTint="40" w:fill="fce4d1" w:themeFill="accent6" w:themeFillTint="40"/>
      </w:tcPr>
    </w:tblStylePr>
    <w:tblStylePr w:type="band1Vert">
      <w:rPr>
        <w:rFonts w:ascii="Arial" w:hAnsi="Arial"/>
        <w:color w:val="404040"/>
        <w:sz w:val="22"/>
      </w:rPr>
      <w:tcPr>
        <w:shd w:val="clear" w:color="ffffff" w:themeColor="accent6" w:themeTint="40" w:fill="fce4d1" w:themeFill="accent6" w:themeFillTint="40"/>
      </w:tcPr>
    </w:tblStylePr>
    <w:tblStylePr w:type="firstCol">
      <w:rPr>
        <w:b/>
        <w:color w:val="404040"/>
      </w:rPr>
    </w:tblStylePr>
    <w:tblStylePr w:type="firstRow">
      <w:rPr>
        <w:rFonts w:ascii="Arial" w:hAnsi="Arial"/>
        <w:b/>
        <w:color w:val="ffffff"/>
        <w:sz w:val="22"/>
      </w:rPr>
      <w:tcPr>
        <w:shd w:val="clear" w:color="ffffff" w:themeColor="accent6" w:fill="f79646" w:themeFill="accent6"/>
      </w:tcPr>
    </w:tblStylePr>
    <w:tblStylePr w:type="lastCol">
      <w:rPr>
        <w:b/>
        <w:color w:val="404040"/>
      </w:rPr>
    </w:tblStylePr>
    <w:tblStylePr w:type="lastRow">
      <w:rPr>
        <w:b/>
        <w:color w:val="404040"/>
      </w:rPr>
    </w:tblStylePr>
  </w:style>
  <w:style w:type="table" w:styleId="842">
    <w:name w:val="List Table 5 Dark"/>
    <w:basedOn w:val="1076"/>
    <w:uiPriority w:val="99"/>
    <w:pPr>
      <w:spacing w:after="0" w:line="240" w:lineRule="auto"/>
    </w:pPr>
    <w:tblPr>
      <w:tblStyleRowBandSize w:val="1"/>
      <w:tblStyleColBandSize w:val="1"/>
      <w:tblInd w:w="0" w:type="dxa"/>
      <w:tblBorders>
        <w:top w:val="single" w:color="000000" w:themeColor="text1" w:themeTint="80" w:sz="32" w:space="0"/>
        <w:left w:val="single" w:color="000000" w:themeColor="text1" w:themeTint="80" w:sz="32" w:space="0"/>
        <w:bottom w:val="single" w:color="000000" w:themeColor="text1" w:themeTint="80" w:sz="32" w:space="0"/>
        <w:right w:val="single" w:color="000000" w:themeColor="text1" w:themeTint="80" w:sz="32" w:space="0"/>
      </w:tblBorders>
      <w:shd w:val="clear" w:color="ffffff" w:themeColor="text1" w:themeTint="80" w:fill="7f7f7f" w:themeFill="text1" w:themeFillTint="80"/>
    </w:tblPr>
    <w:tblStylePr w:type="band1Horz">
      <w:tcPr>
        <w:shd w:val="clear" w:color="ffffff" w:themeColor="text1" w:themeTint="80" w:fill="7f7f7f" w:themeFill="text1" w:themeFillTint="80"/>
        <w:tcBorders>
          <w:top w:val="single" w:color="000000" w:themeColor="light1" w:sz="4" w:space="0"/>
          <w:bottom w:val="single" w:color="000000" w:themeColor="light1" w:sz="4" w:space="0"/>
        </w:tcBorders>
      </w:tcPr>
    </w:tblStylePr>
    <w:tblStylePr w:type="band1Vert">
      <w:tcPr>
        <w:shd w:val="clear" w:color="ffffff" w:themeColor="text1" w:themeTint="80" w:fill="7f7f7f" w:themeFill="text1" w:themeFillTint="80"/>
        <w:tcBorders>
          <w:left w:val="single" w:color="000000" w:themeColor="light1" w:sz="4" w:space="0"/>
          <w:right w:val="single" w:color="000000" w:themeColor="light1" w:sz="4" w:space="0"/>
        </w:tcBorders>
      </w:tcPr>
    </w:tblStylePr>
    <w:tblStylePr w:type="band2Horz">
      <w:tcPr>
        <w:shd w:val="clear" w:color="ffffff" w:themeColor="text1" w:themeTint="80" w:fill="7f7f7f" w:themeFill="text1" w:themeFillTint="80"/>
        <w:tcBorders>
          <w:top w:val="single" w:color="000000" w:themeColor="light1" w:sz="4" w:space="0"/>
          <w:bottom w:val="single" w:color="000000" w:themeColor="light1" w:sz="4" w:space="0"/>
        </w:tcBorders>
      </w:tcPr>
    </w:tblStylePr>
    <w:tblStylePr w:type="band2Vert">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tcPr>
        <w:tcBorders>
          <w:left w:val="single" w:color="000000" w:themeColor="text1" w:themeTint="80" w:sz="32" w:space="0"/>
          <w:right w:val="single" w:color="000000" w:themeColor="light1" w:sz="4" w:space="0"/>
        </w:tcBorders>
      </w:tcPr>
    </w:tblStylePr>
    <w:tblStylePr w:type="firstRow">
      <w:rPr>
        <w:rFonts w:ascii="Arial" w:hAnsi="Arial"/>
        <w:b/>
        <w:color w:val="ffffff" w:themeColor="light1"/>
        <w:sz w:val="22"/>
      </w:rPr>
      <w:tcPr>
        <w:shd w:val="clear" w:color="ffffff" w:themeColor="text1" w:themeTint="80" w:fill="7f7f7f" w:themeFill="text1" w:themeFillTint="80"/>
        <w:tcBorders>
          <w:top w:val="single" w:color="000000" w:themeColor="text1" w:themeTint="80" w:sz="32" w:space="0"/>
          <w:bottom w:val="single" w:color="000000" w:themeColor="light1" w:sz="12" w:space="0"/>
        </w:tcBorders>
      </w:tcPr>
    </w:tblStylePr>
    <w:tblStylePr w:type="lastCol">
      <w:tcPr>
        <w:tcBorders>
          <w:left w:val="single" w:color="000000" w:themeColor="light1" w:sz="4" w:space="0"/>
          <w:right w:val="single" w:color="000000" w:themeColor="text1" w:themeTint="80" w:sz="32" w:space="0"/>
        </w:tcBorders>
      </w:tcPr>
    </w:tblStylePr>
    <w:tblStylePr w:type="lastRow">
      <w:rPr>
        <w:rFonts w:ascii="Arial" w:hAnsi="Arial"/>
        <w:b/>
        <w:color w:val="ffffff" w:themeColor="light1"/>
        <w:sz w:val="22"/>
      </w:rPr>
    </w:tblStylePr>
    <w:tblStylePr w:type="wholeTable">
      <w:rPr>
        <w:rFonts w:ascii="Arial" w:hAnsi="Arial"/>
        <w:color w:val="ffffff" w:themeColor="light1"/>
        <w:sz w:val="22"/>
      </w:rPr>
    </w:tblStylePr>
  </w:style>
  <w:style w:type="table" w:styleId="843">
    <w:name w:val="List Table 5 Dark - Accent 1"/>
    <w:basedOn w:val="1076"/>
    <w:uiPriority w:val="99"/>
    <w:pPr>
      <w:spacing w:after="0" w:line="240" w:lineRule="auto"/>
    </w:pPr>
    <w:tblPr>
      <w:tblStyleRowBandSize w:val="1"/>
      <w:tblStyleColBandSize w:val="1"/>
      <w:tblInd w:w="0" w:type="dxa"/>
      <w:tblBorders>
        <w:top w:val="single" w:color="000000" w:themeColor="accent1" w:sz="32" w:space="0"/>
        <w:left w:val="single" w:color="000000" w:themeColor="accent1" w:sz="32" w:space="0"/>
        <w:bottom w:val="single" w:color="000000" w:themeColor="accent1" w:sz="32" w:space="0"/>
        <w:right w:val="single" w:color="000000" w:themeColor="accent1" w:sz="32" w:space="0"/>
      </w:tblBorders>
      <w:shd w:val="clear" w:color="ffffff" w:themeColor="accent1" w:fill="4f81bd" w:themeFill="accent1"/>
    </w:tblPr>
    <w:tblStylePr w:type="band1Horz">
      <w:tcPr>
        <w:shd w:val="clear" w:color="ffffff" w:themeColor="accent1" w:fill="4f81bd" w:themeFill="accent1"/>
        <w:tcBorders>
          <w:top w:val="single" w:color="000000" w:themeColor="light1" w:sz="4" w:space="0"/>
          <w:bottom w:val="single" w:color="000000" w:themeColor="light1" w:sz="4" w:space="0"/>
        </w:tcBorders>
      </w:tcPr>
    </w:tblStylePr>
    <w:tblStylePr w:type="band1Vert">
      <w:tcPr>
        <w:shd w:val="clear" w:color="ffffff" w:themeColor="accent1" w:fill="4f81bd" w:themeFill="accent1"/>
        <w:tcBorders>
          <w:left w:val="single" w:color="000000" w:themeColor="light1" w:sz="4" w:space="0"/>
          <w:right w:val="single" w:color="000000" w:themeColor="light1" w:sz="4" w:space="0"/>
        </w:tcBorders>
      </w:tcPr>
    </w:tblStylePr>
    <w:tblStylePr w:type="band2Horz">
      <w:tcPr>
        <w:shd w:val="clear" w:color="ffffff" w:themeColor="accent1" w:fill="4f81bd" w:themeFill="accent1"/>
        <w:tcBorders>
          <w:top w:val="single" w:color="000000" w:themeColor="light1" w:sz="4" w:space="0"/>
          <w:bottom w:val="single" w:color="000000" w:themeColor="light1" w:sz="4" w:space="0"/>
        </w:tcBorders>
      </w:tcPr>
    </w:tblStylePr>
    <w:tblStylePr w:type="band2Vert">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tcPr>
        <w:tcBorders>
          <w:left w:val="single" w:color="000000" w:themeColor="accent1" w:sz="32" w:space="0"/>
          <w:right w:val="single" w:color="000000" w:themeColor="light1" w:sz="4" w:space="0"/>
        </w:tcBorders>
      </w:tcPr>
    </w:tblStylePr>
    <w:tblStylePr w:type="firstRow">
      <w:rPr>
        <w:rFonts w:ascii="Arial" w:hAnsi="Arial"/>
        <w:b/>
        <w:color w:val="ffffff" w:themeColor="light1"/>
        <w:sz w:val="22"/>
      </w:rPr>
      <w:tcPr>
        <w:shd w:val="clear" w:color="ffffff" w:themeColor="accent1" w:fill="4f81bd" w:themeFill="accent1"/>
        <w:tcBorders>
          <w:top w:val="single" w:color="000000" w:themeColor="accent1" w:sz="32" w:space="0"/>
          <w:bottom w:val="single" w:color="000000" w:themeColor="light1" w:sz="12" w:space="0"/>
        </w:tcBorders>
      </w:tcPr>
    </w:tblStylePr>
    <w:tblStylePr w:type="lastCol">
      <w:tcPr>
        <w:tcBorders>
          <w:left w:val="single" w:color="000000" w:themeColor="light1" w:sz="4" w:space="0"/>
          <w:right w:val="single" w:color="000000" w:themeColor="accent1" w:sz="32" w:space="0"/>
        </w:tcBorders>
      </w:tcPr>
    </w:tblStylePr>
    <w:tblStylePr w:type="lastRow">
      <w:rPr>
        <w:rFonts w:ascii="Arial" w:hAnsi="Arial"/>
        <w:b/>
        <w:color w:val="ffffff" w:themeColor="light1"/>
        <w:sz w:val="22"/>
      </w:rPr>
    </w:tblStylePr>
    <w:tblStylePr w:type="wholeTable">
      <w:rPr>
        <w:rFonts w:ascii="Arial" w:hAnsi="Arial"/>
        <w:color w:val="ffffff" w:themeColor="light1"/>
        <w:sz w:val="22"/>
      </w:rPr>
    </w:tblStylePr>
  </w:style>
  <w:style w:type="table" w:styleId="844">
    <w:name w:val="List Table 5 Dark - Accent 2"/>
    <w:basedOn w:val="1076"/>
    <w:uiPriority w:val="99"/>
    <w:pPr>
      <w:spacing w:after="0" w:line="240" w:lineRule="auto"/>
    </w:pPr>
    <w:tblPr>
      <w:tblStyleRowBandSize w:val="1"/>
      <w:tblStyleColBandSize w:val="1"/>
      <w:tblInd w:w="0" w:type="dxa"/>
      <w:tblBorders>
        <w:top w:val="single" w:color="000000" w:themeColor="accent2" w:themeTint="97" w:sz="32" w:space="0"/>
        <w:left w:val="single" w:color="000000" w:themeColor="accent2" w:themeTint="97" w:sz="32" w:space="0"/>
        <w:bottom w:val="single" w:color="000000" w:themeColor="accent2" w:themeTint="97" w:sz="32" w:space="0"/>
        <w:right w:val="single" w:color="000000" w:themeColor="accent2" w:themeTint="97" w:sz="32" w:space="0"/>
      </w:tblBorders>
      <w:shd w:val="clear" w:color="ffffff" w:themeColor="accent2" w:themeTint="97" w:fill="d99694" w:themeFill="accent2" w:themeFillTint="97"/>
    </w:tblPr>
    <w:tblStylePr w:type="band1Horz">
      <w:tcPr>
        <w:shd w:val="clear" w:color="ffffff" w:themeColor="accent2" w:themeTint="97" w:fill="d99694" w:themeFill="accent2" w:themeFillTint="97"/>
        <w:tcBorders>
          <w:top w:val="single" w:color="000000" w:themeColor="light1" w:sz="4" w:space="0"/>
          <w:bottom w:val="single" w:color="000000" w:themeColor="light1" w:sz="4" w:space="0"/>
        </w:tcBorders>
      </w:tcPr>
    </w:tblStylePr>
    <w:tblStylePr w:type="band1Vert">
      <w:tcPr>
        <w:shd w:val="clear" w:color="ffffff" w:themeColor="accent2" w:themeTint="97" w:fill="d99694" w:themeFill="accent2" w:themeFillTint="97"/>
        <w:tcBorders>
          <w:left w:val="single" w:color="000000" w:themeColor="light1" w:sz="4" w:space="0"/>
          <w:right w:val="single" w:color="000000" w:themeColor="light1" w:sz="4" w:space="0"/>
        </w:tcBorders>
      </w:tcPr>
    </w:tblStylePr>
    <w:tblStylePr w:type="band2Horz">
      <w:tcPr>
        <w:shd w:val="clear" w:color="ffffff" w:themeColor="accent2" w:themeTint="97" w:fill="d99694" w:themeFill="accent2" w:themeFillTint="97"/>
        <w:tcBorders>
          <w:top w:val="single" w:color="000000" w:themeColor="light1" w:sz="4" w:space="0"/>
          <w:bottom w:val="single" w:color="000000" w:themeColor="light1" w:sz="4" w:space="0"/>
        </w:tcBorders>
      </w:tcPr>
    </w:tblStylePr>
    <w:tblStylePr w:type="band2Vert">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tcPr>
        <w:tcBorders>
          <w:left w:val="single" w:color="000000" w:themeColor="accent2" w:themeTint="97" w:sz="32" w:space="0"/>
          <w:right w:val="single" w:color="000000" w:themeColor="light1" w:sz="4" w:space="0"/>
        </w:tcBorders>
      </w:tcPr>
    </w:tblStylePr>
    <w:tblStylePr w:type="firstRow">
      <w:rPr>
        <w:rFonts w:ascii="Arial" w:hAnsi="Arial"/>
        <w:b/>
        <w:color w:val="ffffff" w:themeColor="light1"/>
        <w:sz w:val="22"/>
      </w:rPr>
      <w:tcPr>
        <w:shd w:val="clear" w:color="ffffff" w:themeColor="accent2" w:themeTint="97" w:fill="d99694" w:themeFill="accent2" w:themeFillTint="97"/>
        <w:tcBorders>
          <w:top w:val="single" w:color="000000" w:themeColor="accent2" w:themeTint="97" w:sz="32" w:space="0"/>
          <w:bottom w:val="single" w:color="000000" w:themeColor="light1" w:sz="12" w:space="0"/>
        </w:tcBorders>
      </w:tcPr>
    </w:tblStylePr>
    <w:tblStylePr w:type="lastCol">
      <w:tcPr>
        <w:tcBorders>
          <w:left w:val="single" w:color="000000" w:themeColor="light1" w:sz="4" w:space="0"/>
          <w:right w:val="single" w:color="000000" w:themeColor="accent2" w:themeTint="97" w:sz="32" w:space="0"/>
        </w:tcBorders>
      </w:tcPr>
    </w:tblStylePr>
    <w:tblStylePr w:type="lastRow">
      <w:rPr>
        <w:rFonts w:ascii="Arial" w:hAnsi="Arial"/>
        <w:b/>
        <w:color w:val="ffffff" w:themeColor="light1"/>
        <w:sz w:val="22"/>
      </w:rPr>
    </w:tblStylePr>
    <w:tblStylePr w:type="wholeTable">
      <w:rPr>
        <w:rFonts w:ascii="Arial" w:hAnsi="Arial"/>
        <w:color w:val="ffffff" w:themeColor="light1"/>
        <w:sz w:val="22"/>
      </w:rPr>
    </w:tblStylePr>
  </w:style>
  <w:style w:type="table" w:styleId="845">
    <w:name w:val="List Table 5 Dark - Accent 3"/>
    <w:basedOn w:val="1076"/>
    <w:uiPriority w:val="99"/>
    <w:pPr>
      <w:spacing w:after="0" w:line="240" w:lineRule="auto"/>
    </w:pPr>
    <w:tblPr>
      <w:tblStyleRowBandSize w:val="1"/>
      <w:tblStyleColBandSize w:val="1"/>
      <w:tblInd w:w="0" w:type="dxa"/>
      <w:tblBorders>
        <w:top w:val="single" w:color="000000" w:themeColor="accent3" w:themeTint="98" w:sz="32" w:space="0"/>
        <w:left w:val="single" w:color="000000" w:themeColor="accent3" w:themeTint="98" w:sz="32" w:space="0"/>
        <w:bottom w:val="single" w:color="000000" w:themeColor="accent3" w:themeTint="98" w:sz="32" w:space="0"/>
        <w:right w:val="single" w:color="000000" w:themeColor="accent3" w:themeTint="98" w:sz="32" w:space="0"/>
      </w:tblBorders>
      <w:shd w:val="clear" w:color="ffffff" w:themeColor="accent3" w:themeTint="98" w:fill="c3d69b" w:themeFill="accent3" w:themeFillTint="98"/>
    </w:tblPr>
    <w:tblStylePr w:type="band1Horz">
      <w:tcPr>
        <w:shd w:val="clear" w:color="ffffff" w:themeColor="accent3" w:themeTint="98" w:fill="c3d69b" w:themeFill="accent3" w:themeFillTint="98"/>
        <w:tcBorders>
          <w:top w:val="single" w:color="000000" w:themeColor="light1" w:sz="4" w:space="0"/>
          <w:bottom w:val="single" w:color="000000" w:themeColor="light1" w:sz="4" w:space="0"/>
        </w:tcBorders>
      </w:tcPr>
    </w:tblStylePr>
    <w:tblStylePr w:type="band1Vert">
      <w:tcPr>
        <w:shd w:val="clear" w:color="ffffff" w:themeColor="accent3" w:themeTint="98" w:fill="c3d69b" w:themeFill="accent3" w:themeFillTint="98"/>
        <w:tcBorders>
          <w:left w:val="single" w:color="000000" w:themeColor="light1" w:sz="4" w:space="0"/>
          <w:right w:val="single" w:color="000000" w:themeColor="light1" w:sz="4" w:space="0"/>
        </w:tcBorders>
      </w:tcPr>
    </w:tblStylePr>
    <w:tblStylePr w:type="band2Horz">
      <w:tcPr>
        <w:shd w:val="clear" w:color="ffffff" w:themeColor="accent3" w:themeTint="98" w:fill="c3d69b" w:themeFill="accent3" w:themeFillTint="98"/>
        <w:tcBorders>
          <w:top w:val="single" w:color="000000" w:themeColor="light1" w:sz="4" w:space="0"/>
          <w:bottom w:val="single" w:color="000000" w:themeColor="light1" w:sz="4" w:space="0"/>
        </w:tcBorders>
      </w:tcPr>
    </w:tblStylePr>
    <w:tblStylePr w:type="band2Vert">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tcPr>
        <w:tcBorders>
          <w:left w:val="single" w:color="000000" w:themeColor="accent3" w:themeTint="98" w:sz="32" w:space="0"/>
          <w:right w:val="single" w:color="000000" w:themeColor="light1" w:sz="4" w:space="0"/>
        </w:tcBorders>
      </w:tcPr>
    </w:tblStylePr>
    <w:tblStylePr w:type="firstRow">
      <w:rPr>
        <w:rFonts w:ascii="Arial" w:hAnsi="Arial"/>
        <w:b/>
        <w:color w:val="ffffff" w:themeColor="light1"/>
        <w:sz w:val="22"/>
      </w:rPr>
      <w:tcPr>
        <w:shd w:val="clear" w:color="ffffff" w:themeColor="accent3" w:themeTint="98" w:fill="c3d69b" w:themeFill="accent3" w:themeFillTint="98"/>
        <w:tcBorders>
          <w:top w:val="single" w:color="000000" w:themeColor="accent3" w:themeTint="98" w:sz="32" w:space="0"/>
          <w:bottom w:val="single" w:color="000000" w:themeColor="light1" w:sz="12" w:space="0"/>
        </w:tcBorders>
      </w:tcPr>
    </w:tblStylePr>
    <w:tblStylePr w:type="lastCol">
      <w:tcPr>
        <w:tcBorders>
          <w:left w:val="single" w:color="000000" w:themeColor="light1" w:sz="4" w:space="0"/>
          <w:right w:val="single" w:color="000000" w:themeColor="accent3" w:themeTint="98" w:sz="32" w:space="0"/>
        </w:tcBorders>
      </w:tcPr>
    </w:tblStylePr>
    <w:tblStylePr w:type="lastRow">
      <w:rPr>
        <w:rFonts w:ascii="Arial" w:hAnsi="Arial"/>
        <w:b/>
        <w:color w:val="ffffff" w:themeColor="light1"/>
        <w:sz w:val="22"/>
      </w:rPr>
    </w:tblStylePr>
    <w:tblStylePr w:type="wholeTable">
      <w:rPr>
        <w:rFonts w:ascii="Arial" w:hAnsi="Arial"/>
        <w:color w:val="ffffff" w:themeColor="light1"/>
        <w:sz w:val="22"/>
      </w:rPr>
    </w:tblStylePr>
  </w:style>
  <w:style w:type="table" w:styleId="846">
    <w:name w:val="List Table 5 Dark - Accent 4"/>
    <w:basedOn w:val="1076"/>
    <w:uiPriority w:val="99"/>
    <w:pPr>
      <w:spacing w:after="0" w:line="240" w:lineRule="auto"/>
    </w:pPr>
    <w:tblPr>
      <w:tblStyleRowBandSize w:val="1"/>
      <w:tblStyleColBandSize w:val="1"/>
      <w:tblInd w:w="0" w:type="dxa"/>
      <w:tblBorders>
        <w:top w:val="single" w:color="000000" w:themeColor="accent4" w:themeTint="9A" w:sz="32" w:space="0"/>
        <w:left w:val="single" w:color="000000" w:themeColor="accent4" w:themeTint="9A" w:sz="32" w:space="0"/>
        <w:bottom w:val="single" w:color="000000" w:themeColor="accent4" w:themeTint="9A" w:sz="32" w:space="0"/>
        <w:right w:val="single" w:color="000000" w:themeColor="accent4" w:themeTint="9A" w:sz="32" w:space="0"/>
      </w:tblBorders>
      <w:shd w:val="clear" w:color="ffffff" w:themeColor="accent4" w:themeTint="9A" w:fill="b2a1c6" w:themeFill="accent4" w:themeFillTint="9A"/>
    </w:tblPr>
    <w:tblStylePr w:type="band1Horz">
      <w:tcPr>
        <w:shd w:val="clear" w:color="ffffff" w:themeColor="accent4" w:themeTint="9A" w:fill="b2a1c6" w:themeFill="accent4" w:themeFillTint="9A"/>
        <w:tcBorders>
          <w:top w:val="single" w:color="000000" w:themeColor="light1" w:sz="4" w:space="0"/>
          <w:bottom w:val="single" w:color="000000" w:themeColor="light1" w:sz="4" w:space="0"/>
        </w:tcBorders>
      </w:tcPr>
    </w:tblStylePr>
    <w:tblStylePr w:type="band1Vert">
      <w:tcPr>
        <w:shd w:val="clear" w:color="ffffff" w:themeColor="accent4" w:themeTint="9A" w:fill="b2a1c6" w:themeFill="accent4" w:themeFillTint="9A"/>
        <w:tcBorders>
          <w:left w:val="single" w:color="000000" w:themeColor="light1" w:sz="4" w:space="0"/>
          <w:right w:val="single" w:color="000000" w:themeColor="light1" w:sz="4" w:space="0"/>
        </w:tcBorders>
      </w:tcPr>
    </w:tblStylePr>
    <w:tblStylePr w:type="band2Horz">
      <w:tcPr>
        <w:shd w:val="clear" w:color="ffffff" w:themeColor="accent4" w:themeTint="9A" w:fill="b2a1c6" w:themeFill="accent4" w:themeFillTint="9A"/>
        <w:tcBorders>
          <w:top w:val="single" w:color="000000" w:themeColor="light1" w:sz="4" w:space="0"/>
          <w:bottom w:val="single" w:color="000000" w:themeColor="light1" w:sz="4" w:space="0"/>
        </w:tcBorders>
      </w:tcPr>
    </w:tblStylePr>
    <w:tblStylePr w:type="band2Vert">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tcPr>
        <w:tcBorders>
          <w:left w:val="single" w:color="000000" w:themeColor="accent4" w:themeTint="9A" w:sz="32" w:space="0"/>
          <w:right w:val="single" w:color="000000" w:themeColor="light1" w:sz="4" w:space="0"/>
        </w:tcBorders>
      </w:tcPr>
    </w:tblStylePr>
    <w:tblStylePr w:type="firstRow">
      <w:rPr>
        <w:rFonts w:ascii="Arial" w:hAnsi="Arial"/>
        <w:b/>
        <w:color w:val="ffffff" w:themeColor="light1"/>
        <w:sz w:val="22"/>
      </w:rPr>
      <w:tcPr>
        <w:shd w:val="clear" w:color="ffffff" w:themeColor="accent4" w:themeTint="9A" w:fill="b2a1c6" w:themeFill="accent4" w:themeFillTint="9A"/>
        <w:tcBorders>
          <w:top w:val="single" w:color="000000" w:themeColor="accent4" w:themeTint="9A" w:sz="32" w:space="0"/>
          <w:bottom w:val="single" w:color="000000" w:themeColor="light1" w:sz="12" w:space="0"/>
        </w:tcBorders>
      </w:tcPr>
    </w:tblStylePr>
    <w:tblStylePr w:type="lastCol">
      <w:tcPr>
        <w:tcBorders>
          <w:left w:val="single" w:color="000000" w:themeColor="light1" w:sz="4" w:space="0"/>
          <w:right w:val="single" w:color="000000" w:themeColor="accent4" w:themeTint="9A" w:sz="32" w:space="0"/>
        </w:tcBorders>
      </w:tcPr>
    </w:tblStylePr>
    <w:tblStylePr w:type="lastRow">
      <w:rPr>
        <w:rFonts w:ascii="Arial" w:hAnsi="Arial"/>
        <w:b/>
        <w:color w:val="ffffff" w:themeColor="light1"/>
        <w:sz w:val="22"/>
      </w:rPr>
    </w:tblStylePr>
    <w:tblStylePr w:type="wholeTable">
      <w:rPr>
        <w:rFonts w:ascii="Arial" w:hAnsi="Arial"/>
        <w:color w:val="ffffff" w:themeColor="light1"/>
        <w:sz w:val="22"/>
      </w:rPr>
    </w:tblStylePr>
  </w:style>
  <w:style w:type="table" w:styleId="847">
    <w:name w:val="List Table 5 Dark - Accent 5"/>
    <w:basedOn w:val="1076"/>
    <w:uiPriority w:val="99"/>
    <w:pPr>
      <w:spacing w:after="0" w:line="240" w:lineRule="auto"/>
    </w:pPr>
    <w:tblPr>
      <w:tblStyleRowBandSize w:val="1"/>
      <w:tblStyleColBandSize w:val="1"/>
      <w:tblInd w:w="0" w:type="dxa"/>
      <w:tblBorders>
        <w:top w:val="single" w:color="000000" w:themeColor="accent5" w:themeTint="9A" w:sz="32" w:space="0"/>
        <w:left w:val="single" w:color="000000" w:themeColor="accent5" w:themeTint="9A" w:sz="32" w:space="0"/>
        <w:bottom w:val="single" w:color="000000" w:themeColor="accent5" w:themeTint="9A" w:sz="32" w:space="0"/>
        <w:right w:val="single" w:color="000000" w:themeColor="accent5" w:themeTint="9A" w:sz="32" w:space="0"/>
      </w:tblBorders>
      <w:shd w:val="clear" w:color="ffffff" w:themeColor="accent5" w:themeTint="9A" w:fill="91cddc" w:themeFill="accent5" w:themeFillTint="9A"/>
    </w:tblPr>
    <w:tblStylePr w:type="band1Horz">
      <w:tcPr>
        <w:shd w:val="clear" w:color="ffffff" w:themeColor="accent5" w:themeTint="9A" w:fill="91cddc" w:themeFill="accent5" w:themeFillTint="9A"/>
        <w:tcBorders>
          <w:top w:val="single" w:color="000000" w:themeColor="light1" w:sz="4" w:space="0"/>
          <w:bottom w:val="single" w:color="000000" w:themeColor="light1" w:sz="4" w:space="0"/>
        </w:tcBorders>
      </w:tcPr>
    </w:tblStylePr>
    <w:tblStylePr w:type="band1Vert">
      <w:tcPr>
        <w:shd w:val="clear" w:color="ffffff" w:themeColor="accent5" w:themeTint="9A" w:fill="91cddc" w:themeFill="accent5" w:themeFillTint="9A"/>
        <w:tcBorders>
          <w:left w:val="single" w:color="000000" w:themeColor="light1" w:sz="4" w:space="0"/>
          <w:right w:val="single" w:color="000000" w:themeColor="light1" w:sz="4" w:space="0"/>
        </w:tcBorders>
      </w:tcPr>
    </w:tblStylePr>
    <w:tblStylePr w:type="band2Horz">
      <w:tcPr>
        <w:shd w:val="clear" w:color="ffffff" w:themeColor="accent5" w:themeTint="9A" w:fill="91cddc" w:themeFill="accent5" w:themeFillTint="9A"/>
        <w:tcBorders>
          <w:top w:val="single" w:color="000000" w:themeColor="light1" w:sz="4" w:space="0"/>
          <w:bottom w:val="single" w:color="000000" w:themeColor="light1" w:sz="4" w:space="0"/>
        </w:tcBorders>
      </w:tcPr>
    </w:tblStylePr>
    <w:tblStylePr w:type="band2Vert">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tcPr>
        <w:tcBorders>
          <w:left w:val="single" w:color="000000" w:themeColor="accent5" w:themeTint="9A" w:sz="32" w:space="0"/>
          <w:right w:val="single" w:color="000000" w:themeColor="light1" w:sz="4" w:space="0"/>
        </w:tcBorders>
      </w:tcPr>
    </w:tblStylePr>
    <w:tblStylePr w:type="firstRow">
      <w:rPr>
        <w:rFonts w:ascii="Arial" w:hAnsi="Arial"/>
        <w:b/>
        <w:color w:val="ffffff" w:themeColor="light1"/>
        <w:sz w:val="22"/>
      </w:rPr>
      <w:tcPr>
        <w:shd w:val="clear" w:color="ffffff" w:themeColor="accent5" w:themeTint="9A" w:fill="91cddc" w:themeFill="accent5" w:themeFillTint="9A"/>
        <w:tcBorders>
          <w:top w:val="single" w:color="000000" w:themeColor="accent5" w:themeTint="9A" w:sz="32" w:space="0"/>
          <w:bottom w:val="single" w:color="000000" w:themeColor="light1" w:sz="12" w:space="0"/>
        </w:tcBorders>
      </w:tcPr>
    </w:tblStylePr>
    <w:tblStylePr w:type="lastCol">
      <w:tcPr>
        <w:tcBorders>
          <w:left w:val="single" w:color="000000" w:themeColor="light1" w:sz="4" w:space="0"/>
          <w:right w:val="single" w:color="000000" w:themeColor="accent5" w:themeTint="9A" w:sz="32" w:space="0"/>
        </w:tcBorders>
      </w:tcPr>
    </w:tblStylePr>
    <w:tblStylePr w:type="lastRow">
      <w:rPr>
        <w:rFonts w:ascii="Arial" w:hAnsi="Arial"/>
        <w:b/>
        <w:color w:val="ffffff" w:themeColor="light1"/>
        <w:sz w:val="22"/>
      </w:rPr>
    </w:tblStylePr>
    <w:tblStylePr w:type="wholeTable">
      <w:rPr>
        <w:rFonts w:ascii="Arial" w:hAnsi="Arial"/>
        <w:color w:val="ffffff" w:themeColor="light1"/>
        <w:sz w:val="22"/>
      </w:rPr>
    </w:tblStylePr>
  </w:style>
  <w:style w:type="table" w:styleId="848">
    <w:name w:val="List Table 5 Dark - Accent 6"/>
    <w:basedOn w:val="1076"/>
    <w:uiPriority w:val="99"/>
    <w:pPr>
      <w:spacing w:after="0" w:line="240" w:lineRule="auto"/>
    </w:pPr>
    <w:tblPr>
      <w:tblStyleRowBandSize w:val="1"/>
      <w:tblStyleColBandSize w:val="1"/>
      <w:tblInd w:w="0" w:type="dxa"/>
      <w:tblBorders>
        <w:top w:val="single" w:color="000000" w:themeColor="accent6" w:themeTint="98" w:sz="32" w:space="0"/>
        <w:left w:val="single" w:color="000000" w:themeColor="accent6" w:themeTint="98" w:sz="32" w:space="0"/>
        <w:bottom w:val="single" w:color="000000" w:themeColor="accent6" w:themeTint="98" w:sz="32" w:space="0"/>
        <w:right w:val="single" w:color="000000" w:themeColor="accent6" w:themeTint="98" w:sz="32" w:space="0"/>
      </w:tblBorders>
      <w:shd w:val="clear" w:color="ffffff" w:themeColor="accent6" w:themeTint="98" w:fill="f9bf90" w:themeFill="accent6" w:themeFillTint="98"/>
    </w:tblPr>
    <w:tblStylePr w:type="band1Horz">
      <w:tcPr>
        <w:shd w:val="clear" w:color="ffffff" w:themeColor="accent6" w:themeTint="98" w:fill="f9bf90" w:themeFill="accent6" w:themeFillTint="98"/>
        <w:tcBorders>
          <w:top w:val="single" w:color="000000" w:themeColor="light1" w:sz="4" w:space="0"/>
          <w:bottom w:val="single" w:color="000000" w:themeColor="light1" w:sz="4" w:space="0"/>
        </w:tcBorders>
      </w:tcPr>
    </w:tblStylePr>
    <w:tblStylePr w:type="band1Vert">
      <w:tcPr>
        <w:shd w:val="clear" w:color="ffffff" w:themeColor="accent6" w:themeTint="98" w:fill="f9bf90" w:themeFill="accent6" w:themeFillTint="98"/>
        <w:tcBorders>
          <w:left w:val="single" w:color="000000" w:themeColor="light1" w:sz="4" w:space="0"/>
          <w:right w:val="single" w:color="000000" w:themeColor="light1" w:sz="4" w:space="0"/>
        </w:tcBorders>
      </w:tcPr>
    </w:tblStylePr>
    <w:tblStylePr w:type="band2Horz">
      <w:tcPr>
        <w:shd w:val="clear" w:color="ffffff" w:themeColor="accent6" w:themeTint="98" w:fill="f9bf90" w:themeFill="accent6" w:themeFillTint="98"/>
        <w:tcBorders>
          <w:top w:val="single" w:color="000000" w:themeColor="light1" w:sz="4" w:space="0"/>
          <w:bottom w:val="single" w:color="000000" w:themeColor="light1" w:sz="4" w:space="0"/>
        </w:tcBorders>
      </w:tcPr>
    </w:tblStylePr>
    <w:tblStylePr w:type="band2Vert">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tcPr>
        <w:tcBorders>
          <w:left w:val="single" w:color="000000" w:themeColor="accent6" w:themeTint="98" w:sz="32" w:space="0"/>
          <w:right w:val="single" w:color="000000" w:themeColor="light1" w:sz="4" w:space="0"/>
        </w:tcBorders>
      </w:tcPr>
    </w:tblStylePr>
    <w:tblStylePr w:type="firstRow">
      <w:rPr>
        <w:rFonts w:ascii="Arial" w:hAnsi="Arial"/>
        <w:b/>
        <w:color w:val="ffffff" w:themeColor="light1"/>
        <w:sz w:val="22"/>
      </w:rPr>
      <w:tcPr>
        <w:shd w:val="clear" w:color="ffffff" w:themeColor="accent6" w:themeTint="98" w:fill="f9bf90" w:themeFill="accent6" w:themeFillTint="98"/>
        <w:tcBorders>
          <w:top w:val="single" w:color="000000" w:themeColor="accent6" w:themeTint="98" w:sz="32" w:space="0"/>
          <w:bottom w:val="single" w:color="000000" w:themeColor="light1" w:sz="12" w:space="0"/>
        </w:tcBorders>
      </w:tcPr>
    </w:tblStylePr>
    <w:tblStylePr w:type="lastCol">
      <w:tcPr>
        <w:tcBorders>
          <w:left w:val="single" w:color="000000" w:themeColor="light1" w:sz="4" w:space="0"/>
          <w:right w:val="single" w:color="000000" w:themeColor="accent6" w:themeTint="98" w:sz="32" w:space="0"/>
        </w:tcBorders>
      </w:tcPr>
    </w:tblStylePr>
    <w:tblStylePr w:type="lastRow">
      <w:rPr>
        <w:rFonts w:ascii="Arial" w:hAnsi="Arial"/>
        <w:b/>
        <w:color w:val="ffffff" w:themeColor="light1"/>
        <w:sz w:val="22"/>
      </w:rPr>
    </w:tblStylePr>
    <w:tblStylePr w:type="wholeTable">
      <w:rPr>
        <w:rFonts w:ascii="Arial" w:hAnsi="Arial"/>
        <w:color w:val="ffffff" w:themeColor="light1"/>
        <w:sz w:val="22"/>
      </w:rPr>
    </w:tblStylePr>
  </w:style>
  <w:style w:type="table" w:styleId="849">
    <w:name w:val="List Table 6 Colorful"/>
    <w:basedOn w:val="1076"/>
    <w:uiPriority w:val="99"/>
    <w:pPr>
      <w:spacing w:after="0" w:line="240" w:lineRule="auto"/>
    </w:pPr>
    <w:tblPr>
      <w:tblStyleRowBandSize w:val="1"/>
      <w:tblStyleColBandSize w:val="1"/>
      <w:tblInd w:w="0" w:type="dxa"/>
      <w:tblBorders>
        <w:top w:val="single" w:color="000000" w:themeColor="text1" w:themeTint="80" w:sz="4" w:space="0"/>
        <w:bottom w:val="single" w:color="000000" w:themeColor="text1" w:themeTint="80" w:sz="4" w:space="0"/>
      </w:tblBorders>
    </w:tblPr>
    <w:tblStylePr w:type="band1Horz">
      <w:rPr>
        <w:rFonts w:ascii="Arial" w:hAnsi="Arial"/>
        <w:color w:val="404040" w:themeColor="text1"/>
        <w:sz w:val="22"/>
      </w:rPr>
      <w:tcPr>
        <w:shd w:val="clear" w:color="ffffff" w:themeColor="text1" w:themeTint="40" w:fill="bfbfbf" w:themeFill="text1" w:themeFillTint="40"/>
      </w:tcPr>
    </w:tblStylePr>
    <w:tblStylePr w:type="band1Vert">
      <w:tcPr>
        <w:shd w:val="clear" w:color="ffffff" w:themeColor="text1" w:themeTint="40" w:fill="bfbfbf" w:themeFill="text1" w:themeFillTint="40"/>
      </w:tcPr>
    </w:tblStylePr>
    <w:tblStylePr w:type="band2Horz">
      <w:rPr>
        <w:rFonts w:ascii="Arial" w:hAnsi="Arial"/>
        <w:color w:val="404040" w:themeColor="text1"/>
        <w:sz w:val="22"/>
      </w:rPr>
    </w:tblStylePr>
    <w:tblStylePr w:type="firstCol">
      <w:rPr>
        <w:b/>
        <w:color w:val="000000" w:themeColor="text1"/>
      </w:rPr>
    </w:tblStylePr>
    <w:tblStylePr w:type="firstRow">
      <w:rPr>
        <w:b/>
        <w:color w:val="000000" w:themeColor="text1"/>
      </w:rPr>
      <w:tcPr>
        <w:tcBorders>
          <w:bottom w:val="single" w:color="000000" w:themeColor="text1" w:themeTint="80" w:sz="4" w:space="0"/>
        </w:tcBorders>
      </w:tcPr>
    </w:tblStylePr>
    <w:tblStylePr w:type="lastCol">
      <w:rPr>
        <w:b/>
        <w:color w:val="000000" w:themeColor="text1"/>
      </w:rPr>
    </w:tblStylePr>
    <w:tblStylePr w:type="lastRow">
      <w:rPr>
        <w:b/>
        <w:color w:val="000000" w:themeColor="text1"/>
      </w:rPr>
      <w:tcPr>
        <w:tcBorders>
          <w:top w:val="single" w:color="000000" w:themeColor="text1" w:themeTint="80" w:sz="4" w:space="0"/>
        </w:tcBorders>
      </w:tcPr>
    </w:tblStylePr>
  </w:style>
  <w:style w:type="table" w:styleId="850">
    <w:name w:val="List Table 6 Colorful - Accent 1"/>
    <w:basedOn w:val="1076"/>
    <w:uiPriority w:val="99"/>
    <w:pPr>
      <w:spacing w:after="0" w:line="240" w:lineRule="auto"/>
    </w:pPr>
    <w:tblPr>
      <w:tblStyleRowBandSize w:val="1"/>
      <w:tblStyleColBandSize w:val="1"/>
      <w:tblInd w:w="0" w:type="dxa"/>
      <w:tblBorders>
        <w:top w:val="single" w:color="000000" w:themeColor="accent1" w:sz="4" w:space="0"/>
        <w:bottom w:val="single" w:color="000000" w:themeColor="accent1" w:sz="4" w:space="0"/>
      </w:tblBorders>
    </w:tblPr>
    <w:tblStylePr w:type="band1Horz">
      <w:rPr>
        <w:rFonts w:ascii="Arial" w:hAnsi="Arial"/>
        <w:color w:val="404040" w:themeColor="accent1" w:themeShade="95"/>
        <w:sz w:val="22"/>
      </w:rPr>
      <w:tcPr>
        <w:shd w:val="clear" w:color="ffffff" w:themeColor="accent1" w:themeTint="40" w:fill="d3e0ee" w:themeFill="accent1" w:themeFillTint="40"/>
      </w:tcPr>
    </w:tblStylePr>
    <w:tblStylePr w:type="band1Vert">
      <w:tcPr>
        <w:shd w:val="clear" w:color="ffffff" w:themeColor="accent1" w:themeTint="40" w:fill="d3e0ee" w:themeFill="accent1" w:themeFillTint="40"/>
      </w:tcPr>
    </w:tblStylePr>
    <w:tblStylePr w:type="band2Horz">
      <w:rPr>
        <w:rFonts w:ascii="Arial" w:hAnsi="Arial"/>
        <w:color w:val="404040" w:themeColor="accent1" w:themeShade="95"/>
        <w:sz w:val="22"/>
      </w:rPr>
    </w:tblStylePr>
    <w:tblStylePr w:type="firstCol">
      <w:rPr>
        <w:b/>
        <w:color w:val="2a4b71" w:themeColor="accent1" w:themeShade="95"/>
      </w:rPr>
    </w:tblStylePr>
    <w:tblStylePr w:type="firstRow">
      <w:rPr>
        <w:b/>
        <w:color w:val="2a4b71" w:themeColor="accent1" w:themeShade="95"/>
      </w:rPr>
      <w:tcPr>
        <w:tcBorders>
          <w:bottom w:val="single" w:color="000000" w:themeColor="accent1" w:sz="4" w:space="0"/>
        </w:tcBorders>
      </w:tcPr>
    </w:tblStylePr>
    <w:tblStylePr w:type="lastCol">
      <w:rPr>
        <w:b/>
        <w:color w:val="2a4b71" w:themeColor="accent1" w:themeShade="95"/>
      </w:rPr>
    </w:tblStylePr>
    <w:tblStylePr w:type="lastRow">
      <w:rPr>
        <w:b/>
        <w:color w:val="2a4b71" w:themeColor="accent1" w:themeShade="95"/>
      </w:rPr>
      <w:tcPr>
        <w:tcBorders>
          <w:top w:val="single" w:color="000000" w:themeColor="accent1" w:sz="4" w:space="0"/>
        </w:tcBorders>
      </w:tcPr>
    </w:tblStylePr>
  </w:style>
  <w:style w:type="table" w:styleId="851">
    <w:name w:val="List Table 6 Colorful - Accent 2"/>
    <w:basedOn w:val="1076"/>
    <w:uiPriority w:val="99"/>
    <w:pPr>
      <w:spacing w:after="0" w:line="240" w:lineRule="auto"/>
    </w:pPr>
    <w:tblPr>
      <w:tblStyleRowBandSize w:val="1"/>
      <w:tblStyleColBandSize w:val="1"/>
      <w:tblInd w:w="0" w:type="dxa"/>
      <w:tblBorders>
        <w:top w:val="single" w:color="000000" w:themeColor="accent2" w:themeTint="97" w:sz="4" w:space="0"/>
        <w:bottom w:val="single" w:color="000000" w:themeColor="accent2" w:themeTint="97" w:sz="4" w:space="0"/>
      </w:tblBorders>
    </w:tblPr>
    <w:tblStylePr w:type="band1Horz">
      <w:rPr>
        <w:rFonts w:ascii="Arial" w:hAnsi="Arial"/>
        <w:color w:val="404040" w:themeColor="accent2" w:themeTint="97" w:themeShade="95"/>
        <w:sz w:val="22"/>
      </w:rPr>
      <w:tcPr>
        <w:shd w:val="clear" w:color="ffffff" w:themeColor="accent2" w:themeTint="40" w:fill="efd3d2" w:themeFill="accent2" w:themeFillTint="40"/>
      </w:tcPr>
    </w:tblStylePr>
    <w:tblStylePr w:type="band1Vert">
      <w:tcPr>
        <w:shd w:val="clear" w:color="ffffff" w:themeColor="accent2" w:themeTint="40" w:fill="efd3d2" w:themeFill="accent2" w:themeFillTint="40"/>
      </w:tcPr>
    </w:tblStylePr>
    <w:tblStylePr w:type="band2Horz">
      <w:rPr>
        <w:rFonts w:ascii="Arial" w:hAnsi="Arial"/>
        <w:color w:val="404040" w:themeColor="accent2" w:themeTint="97" w:themeShade="95"/>
        <w:sz w:val="22"/>
      </w:rPr>
    </w:tblStylePr>
    <w:tblStylePr w:type="firstCol">
      <w:rPr>
        <w:b/>
        <w:color w:val="9c3a37" w:themeColor="accent2" w:themeTint="97" w:themeShade="95"/>
      </w:rPr>
    </w:tblStylePr>
    <w:tblStylePr w:type="firstRow">
      <w:rPr>
        <w:b/>
        <w:color w:val="9c3a37" w:themeColor="accent2" w:themeTint="97" w:themeShade="95"/>
      </w:rPr>
      <w:tcPr>
        <w:tcBorders>
          <w:bottom w:val="single" w:color="000000" w:themeColor="accent2" w:themeTint="97" w:sz="4" w:space="0"/>
        </w:tcBorders>
      </w:tcPr>
    </w:tblStylePr>
    <w:tblStylePr w:type="lastCol">
      <w:rPr>
        <w:b/>
        <w:color w:val="9c3a37" w:themeColor="accent2" w:themeTint="97" w:themeShade="95"/>
      </w:rPr>
    </w:tblStylePr>
    <w:tblStylePr w:type="lastRow">
      <w:rPr>
        <w:b/>
        <w:color w:val="9c3a37" w:themeColor="accent2" w:themeTint="97" w:themeShade="95"/>
      </w:rPr>
      <w:tcPr>
        <w:tcBorders>
          <w:top w:val="single" w:color="000000" w:themeColor="accent2" w:themeTint="97" w:sz="4" w:space="0"/>
        </w:tcBorders>
      </w:tcPr>
    </w:tblStylePr>
  </w:style>
  <w:style w:type="table" w:styleId="852">
    <w:name w:val="List Table 6 Colorful - Accent 3"/>
    <w:basedOn w:val="1076"/>
    <w:uiPriority w:val="99"/>
    <w:pPr>
      <w:spacing w:after="0" w:line="240" w:lineRule="auto"/>
    </w:pPr>
    <w:tblPr>
      <w:tblStyleRowBandSize w:val="1"/>
      <w:tblStyleColBandSize w:val="1"/>
      <w:tblInd w:w="0" w:type="dxa"/>
      <w:tblBorders>
        <w:top w:val="single" w:color="000000" w:themeColor="accent3" w:themeTint="98" w:sz="4" w:space="0"/>
        <w:bottom w:val="single" w:color="000000" w:themeColor="accent3" w:themeTint="98" w:sz="4" w:space="0"/>
      </w:tblBorders>
    </w:tblPr>
    <w:tblStylePr w:type="band1Horz">
      <w:rPr>
        <w:rFonts w:ascii="Arial" w:hAnsi="Arial"/>
        <w:color w:val="404040" w:themeColor="accent3" w:themeTint="98" w:themeShade="95"/>
        <w:sz w:val="22"/>
      </w:rPr>
      <w:tcPr>
        <w:shd w:val="clear" w:color="ffffff" w:themeColor="accent3" w:themeTint="40" w:fill="e6eed5" w:themeFill="accent3" w:themeFillTint="40"/>
      </w:tcPr>
    </w:tblStylePr>
    <w:tblStylePr w:type="band1Vert">
      <w:tcPr>
        <w:shd w:val="clear" w:color="ffffff" w:themeColor="accent3" w:themeTint="40" w:fill="e6eed5" w:themeFill="accent3" w:themeFillTint="40"/>
      </w:tcPr>
    </w:tblStylePr>
    <w:tblStylePr w:type="band2Horz">
      <w:rPr>
        <w:rFonts w:ascii="Arial" w:hAnsi="Arial"/>
        <w:color w:val="404040" w:themeColor="accent3" w:themeTint="98" w:themeShade="95"/>
        <w:sz w:val="22"/>
      </w:rPr>
    </w:tblStylePr>
    <w:tblStylePr w:type="firstCol">
      <w:rPr>
        <w:b/>
        <w:color w:val="7c983f" w:themeColor="accent3" w:themeTint="98" w:themeShade="95"/>
      </w:rPr>
    </w:tblStylePr>
    <w:tblStylePr w:type="firstRow">
      <w:rPr>
        <w:b/>
        <w:color w:val="7c983f" w:themeColor="accent3" w:themeTint="98" w:themeShade="95"/>
      </w:rPr>
      <w:tcPr>
        <w:tcBorders>
          <w:bottom w:val="single" w:color="000000" w:themeColor="accent3" w:themeTint="98" w:sz="4" w:space="0"/>
        </w:tcBorders>
      </w:tcPr>
    </w:tblStylePr>
    <w:tblStylePr w:type="lastCol">
      <w:rPr>
        <w:b/>
        <w:color w:val="7c983f" w:themeColor="accent3" w:themeTint="98" w:themeShade="95"/>
      </w:rPr>
    </w:tblStylePr>
    <w:tblStylePr w:type="lastRow">
      <w:rPr>
        <w:b/>
        <w:color w:val="7c983f" w:themeColor="accent3" w:themeTint="98" w:themeShade="95"/>
      </w:rPr>
      <w:tcPr>
        <w:tcBorders>
          <w:top w:val="single" w:color="000000" w:themeColor="accent3" w:themeTint="98" w:sz="4" w:space="0"/>
        </w:tcBorders>
      </w:tcPr>
    </w:tblStylePr>
  </w:style>
  <w:style w:type="table" w:styleId="853">
    <w:name w:val="List Table 6 Colorful - Accent 4"/>
    <w:basedOn w:val="1076"/>
    <w:uiPriority w:val="99"/>
    <w:pPr>
      <w:spacing w:after="0" w:line="240" w:lineRule="auto"/>
    </w:pPr>
    <w:tblPr>
      <w:tblStyleRowBandSize w:val="1"/>
      <w:tblStyleColBandSize w:val="1"/>
      <w:tblInd w:w="0" w:type="dxa"/>
      <w:tblBorders>
        <w:top w:val="single" w:color="000000" w:themeColor="accent4" w:themeTint="9A" w:sz="4" w:space="0"/>
        <w:bottom w:val="single" w:color="000000" w:themeColor="accent4" w:themeTint="9A" w:sz="4" w:space="0"/>
      </w:tblBorders>
    </w:tblPr>
    <w:tblStylePr w:type="band1Horz">
      <w:rPr>
        <w:rFonts w:ascii="Arial" w:hAnsi="Arial"/>
        <w:color w:val="404040" w:themeColor="accent4" w:themeTint="9A" w:themeShade="95"/>
        <w:sz w:val="22"/>
      </w:rPr>
      <w:tcPr>
        <w:shd w:val="clear" w:color="ffffff" w:themeColor="accent4" w:themeTint="40" w:fill="dfd8e7" w:themeFill="accent4" w:themeFillTint="40"/>
      </w:tcPr>
    </w:tblStylePr>
    <w:tblStylePr w:type="band1Vert">
      <w:tcPr>
        <w:shd w:val="clear" w:color="ffffff" w:themeColor="accent4" w:themeTint="40" w:fill="dfd8e7" w:themeFill="accent4" w:themeFillTint="40"/>
      </w:tcPr>
    </w:tblStylePr>
    <w:tblStylePr w:type="band2Horz">
      <w:rPr>
        <w:rFonts w:ascii="Arial" w:hAnsi="Arial"/>
        <w:color w:val="404040" w:themeColor="accent4" w:themeTint="9A" w:themeShade="95"/>
        <w:sz w:val="22"/>
      </w:rPr>
    </w:tblStylePr>
    <w:tblStylePr w:type="firstCol">
      <w:rPr>
        <w:b/>
        <w:color w:val="664f82" w:themeColor="accent4" w:themeTint="9A" w:themeShade="95"/>
      </w:rPr>
    </w:tblStylePr>
    <w:tblStylePr w:type="firstRow">
      <w:rPr>
        <w:b/>
        <w:color w:val="664f82" w:themeColor="accent4" w:themeTint="9A" w:themeShade="95"/>
      </w:rPr>
      <w:tcPr>
        <w:tcBorders>
          <w:bottom w:val="single" w:color="000000" w:themeColor="accent4" w:themeTint="9A" w:sz="4" w:space="0"/>
        </w:tcBorders>
      </w:tcPr>
    </w:tblStylePr>
    <w:tblStylePr w:type="lastCol">
      <w:rPr>
        <w:b/>
        <w:color w:val="664f82" w:themeColor="accent4" w:themeTint="9A" w:themeShade="95"/>
      </w:rPr>
    </w:tblStylePr>
    <w:tblStylePr w:type="lastRow">
      <w:rPr>
        <w:b/>
        <w:color w:val="664f82" w:themeColor="accent4" w:themeTint="9A" w:themeShade="95"/>
      </w:rPr>
      <w:tcPr>
        <w:tcBorders>
          <w:top w:val="single" w:color="000000" w:themeColor="accent4" w:themeTint="9A" w:sz="4" w:space="0"/>
        </w:tcBorders>
      </w:tcPr>
    </w:tblStylePr>
  </w:style>
  <w:style w:type="table" w:styleId="854">
    <w:name w:val="List Table 6 Colorful - Accent 5"/>
    <w:basedOn w:val="1076"/>
    <w:uiPriority w:val="99"/>
    <w:pPr>
      <w:spacing w:after="0" w:line="240" w:lineRule="auto"/>
    </w:pPr>
    <w:tblPr>
      <w:tblStyleRowBandSize w:val="1"/>
      <w:tblStyleColBandSize w:val="1"/>
      <w:tblInd w:w="0" w:type="dxa"/>
      <w:tblBorders>
        <w:top w:val="single" w:color="000000" w:themeColor="accent5" w:themeTint="9A" w:sz="4" w:space="0"/>
        <w:bottom w:val="single" w:color="000000" w:themeColor="accent5" w:themeTint="9A" w:sz="4" w:space="0"/>
      </w:tblBorders>
    </w:tblPr>
    <w:tblStylePr w:type="band1Horz">
      <w:rPr>
        <w:rFonts w:ascii="Arial" w:hAnsi="Arial"/>
        <w:color w:val="404040" w:themeColor="accent5" w:themeTint="9A" w:themeShade="95"/>
        <w:sz w:val="22"/>
      </w:rPr>
      <w:tcPr>
        <w:shd w:val="clear" w:color="ffffff" w:themeColor="accent5" w:themeTint="40" w:fill="d1eaf0" w:themeFill="accent5" w:themeFillTint="40"/>
      </w:tcPr>
    </w:tblStylePr>
    <w:tblStylePr w:type="band1Vert">
      <w:tcPr>
        <w:shd w:val="clear" w:color="ffffff" w:themeColor="accent5" w:themeTint="40" w:fill="d1eaf0" w:themeFill="accent5" w:themeFillTint="40"/>
      </w:tcPr>
    </w:tblStylePr>
    <w:tblStylePr w:type="band2Horz">
      <w:rPr>
        <w:rFonts w:ascii="Arial" w:hAnsi="Arial"/>
        <w:color w:val="404040" w:themeColor="accent5" w:themeTint="9A" w:themeShade="95"/>
        <w:sz w:val="22"/>
      </w:rPr>
    </w:tblStylePr>
    <w:tblStylePr w:type="firstCol">
      <w:rPr>
        <w:b/>
        <w:color w:val="338aa0" w:themeColor="accent5" w:themeTint="9A" w:themeShade="95"/>
      </w:rPr>
    </w:tblStylePr>
    <w:tblStylePr w:type="firstRow">
      <w:rPr>
        <w:b/>
        <w:color w:val="338aa0" w:themeColor="accent5" w:themeTint="9A" w:themeShade="95"/>
      </w:rPr>
      <w:tcPr>
        <w:tcBorders>
          <w:bottom w:val="single" w:color="000000" w:themeColor="accent5" w:themeTint="9A" w:sz="4" w:space="0"/>
        </w:tcBorders>
      </w:tcPr>
    </w:tblStylePr>
    <w:tblStylePr w:type="lastCol">
      <w:rPr>
        <w:b/>
        <w:color w:val="338aa0" w:themeColor="accent5" w:themeTint="9A" w:themeShade="95"/>
      </w:rPr>
    </w:tblStylePr>
    <w:tblStylePr w:type="lastRow">
      <w:rPr>
        <w:b/>
        <w:color w:val="338aa0" w:themeColor="accent5" w:themeTint="9A" w:themeShade="95"/>
      </w:rPr>
      <w:tcPr>
        <w:tcBorders>
          <w:top w:val="single" w:color="000000" w:themeColor="accent5" w:themeTint="9A" w:sz="4" w:space="0"/>
        </w:tcBorders>
      </w:tcPr>
    </w:tblStylePr>
  </w:style>
  <w:style w:type="table" w:styleId="855">
    <w:name w:val="List Table 6 Colorful - Accent 6"/>
    <w:basedOn w:val="1076"/>
    <w:uiPriority w:val="99"/>
    <w:pPr>
      <w:spacing w:after="0" w:line="240" w:lineRule="auto"/>
    </w:pPr>
    <w:tblPr>
      <w:tblStyleRowBandSize w:val="1"/>
      <w:tblStyleColBandSize w:val="1"/>
      <w:tblInd w:w="0" w:type="dxa"/>
      <w:tblBorders>
        <w:top w:val="single" w:color="000000" w:themeColor="accent6" w:themeTint="98" w:sz="4" w:space="0"/>
        <w:bottom w:val="single" w:color="000000" w:themeColor="accent6" w:themeTint="98" w:sz="4" w:space="0"/>
      </w:tblBorders>
    </w:tblPr>
    <w:tblStylePr w:type="band1Horz">
      <w:rPr>
        <w:rFonts w:ascii="Arial" w:hAnsi="Arial"/>
        <w:color w:val="404040" w:themeColor="accent6" w:themeTint="98" w:themeShade="95"/>
        <w:sz w:val="22"/>
      </w:rPr>
      <w:tcPr>
        <w:shd w:val="clear" w:color="ffffff" w:themeColor="accent6" w:themeTint="40" w:fill="fce4d1" w:themeFill="accent6" w:themeFillTint="40"/>
      </w:tcPr>
    </w:tblStylePr>
    <w:tblStylePr w:type="band1Vert">
      <w:tcPr>
        <w:shd w:val="clear" w:color="ffffff" w:themeColor="accent6" w:themeTint="40" w:fill="fce4d1" w:themeFill="accent6" w:themeFillTint="40"/>
      </w:tcPr>
    </w:tblStylePr>
    <w:tblStylePr w:type="band2Horz">
      <w:rPr>
        <w:rFonts w:ascii="Arial" w:hAnsi="Arial"/>
        <w:color w:val="404040" w:themeColor="accent6" w:themeTint="98" w:themeShade="95"/>
        <w:sz w:val="22"/>
      </w:rPr>
    </w:tblStylePr>
    <w:tblStylePr w:type="firstCol">
      <w:rPr>
        <w:b/>
        <w:color w:val="d9680c" w:themeColor="accent6" w:themeTint="98" w:themeShade="95"/>
      </w:rPr>
    </w:tblStylePr>
    <w:tblStylePr w:type="firstRow">
      <w:rPr>
        <w:b/>
        <w:color w:val="d9680c" w:themeColor="accent6" w:themeTint="98" w:themeShade="95"/>
      </w:rPr>
      <w:tcPr>
        <w:tcBorders>
          <w:bottom w:val="single" w:color="000000" w:themeColor="accent6" w:themeTint="98" w:sz="4" w:space="0"/>
        </w:tcBorders>
      </w:tcPr>
    </w:tblStylePr>
    <w:tblStylePr w:type="lastCol">
      <w:rPr>
        <w:b/>
        <w:color w:val="d9680c" w:themeColor="accent6" w:themeTint="98" w:themeShade="95"/>
      </w:rPr>
    </w:tblStylePr>
    <w:tblStylePr w:type="lastRow">
      <w:rPr>
        <w:b/>
        <w:color w:val="d9680c" w:themeColor="accent6" w:themeTint="98" w:themeShade="95"/>
      </w:rPr>
      <w:tcPr>
        <w:tcBorders>
          <w:top w:val="single" w:color="000000" w:themeColor="accent6" w:themeTint="98" w:sz="4" w:space="0"/>
        </w:tcBorders>
      </w:tcPr>
    </w:tblStylePr>
  </w:style>
  <w:style w:type="table" w:styleId="856">
    <w:name w:val="List Table 7 Colorful"/>
    <w:basedOn w:val="1076"/>
    <w:uiPriority w:val="99"/>
    <w:pPr>
      <w:spacing w:after="0" w:line="240" w:lineRule="auto"/>
    </w:pPr>
    <w:tblPr>
      <w:tblStyleRowBandSize w:val="1"/>
      <w:tblStyleColBandSize w:val="1"/>
      <w:tblInd w:w="0" w:type="dxa"/>
      <w:tblBorders>
        <w:right w:val="single" w:color="000000" w:themeColor="text1" w:themeTint="80" w:sz="4" w:space="0"/>
      </w:tblBorders>
    </w:tblPr>
    <w:tblStylePr w:type="band1Horz">
      <w:rPr>
        <w:rFonts w:ascii="Arial" w:hAnsi="Arial"/>
        <w:color w:val="4a4a4a" w:themeColor="text1" w:themeTint="80" w:themeShade="95"/>
        <w:sz w:val="22"/>
      </w:rPr>
      <w:tcPr>
        <w:shd w:val="clear" w:color="ffffff" w:themeColor="text1" w:themeTint="40" w:fill="bfbfbf" w:themeFill="text1" w:themeFillTint="40"/>
      </w:tcPr>
    </w:tblStylePr>
    <w:tblStylePr w:type="band1Vert">
      <w:tcPr>
        <w:shd w:val="clear" w:color="ffffff" w:themeColor="text1" w:themeTint="40" w:fill="bfbfbf" w:themeFill="text1" w:themeFillTint="40"/>
      </w:tcPr>
    </w:tblStylePr>
    <w:tblStylePr w:type="band2Horz">
      <w:rPr>
        <w:rFonts w:ascii="Arial" w:hAnsi="Arial"/>
        <w:color w:val="4a4a4a" w:themeColor="text1" w:themeTint="80" w:themeShade="95"/>
        <w:sz w:val="22"/>
      </w:rPr>
    </w:tblStylePr>
    <w:tblStylePr w:type="firstCol">
      <w:rPr>
        <w:rFonts w:ascii="Arial" w:hAnsi="Arial"/>
        <w:i/>
        <w:color w:val="4a4a4a" w:themeColor="text1" w:themeTint="80" w:themeShade="95"/>
        <w:sz w:val="22"/>
      </w:rPr>
      <w:pPr>
        <w:jc w:val="right"/>
      </w:pPr>
      <w:tcPr>
        <w:shd w:val="clear" w:color="ffffff"/>
        <w:tcBorders>
          <w:top w:val="none" w:color="000000" w:sz="4" w:space="0"/>
          <w:left w:val="none" w:color="000000" w:sz="4" w:space="0"/>
          <w:bottom w:val="none" w:color="000000" w:sz="4" w:space="0"/>
          <w:right w:val="single" w:color="000000" w:themeColor="text1" w:themeTint="80" w:sz="4" w:space="0"/>
        </w:tcBorders>
      </w:tcPr>
    </w:tblStylePr>
    <w:tblStylePr w:type="firstRow">
      <w:rPr>
        <w:rFonts w:ascii="Arial" w:hAnsi="Arial"/>
        <w:i/>
        <w:color w:val="4a4a4a" w:themeColor="text1" w:themeTint="80" w:themeShade="95"/>
        <w:sz w:val="22"/>
      </w:rPr>
      <w:tcPr>
        <w:shd w:val="clear" w:color="ffffff" w:themeColor="light1" w:fill="ffffff" w:themeFill="light1"/>
        <w:tcBorders>
          <w:top w:val="none" w:color="000000" w:sz="4" w:space="0"/>
          <w:left w:val="none" w:color="000000" w:sz="4" w:space="0"/>
          <w:bottom w:val="single" w:color="000000" w:themeColor="text1" w:themeTint="80" w:sz="4" w:space="0"/>
          <w:right w:val="none" w:color="000000" w:sz="4" w:space="0"/>
        </w:tcBorders>
      </w:tcPr>
    </w:tblStylePr>
    <w:tblStylePr w:type="lastCol">
      <w:rPr>
        <w:rFonts w:ascii="Arial" w:hAnsi="Arial"/>
        <w:i/>
        <w:color w:val="4a4a4a" w:themeColor="text1" w:themeTint="80" w:themeShade="95"/>
        <w:sz w:val="22"/>
      </w:rPr>
      <w:tcPr>
        <w:shd w:val="clear" w:color="ffffff"/>
        <w:tcBorders>
          <w:top w:val="none" w:color="000000" w:sz="4" w:space="0"/>
          <w:left w:val="single" w:color="000000" w:themeColor="text1" w:themeTint="80" w:sz="4" w:space="0"/>
          <w:bottom w:val="none" w:color="000000" w:sz="4" w:space="0"/>
          <w:right w:val="none" w:color="000000" w:sz="4" w:space="0"/>
        </w:tcBorders>
      </w:tcPr>
    </w:tblStylePr>
    <w:tblStylePr w:type="lastRow">
      <w:rPr>
        <w:rFonts w:ascii="Arial" w:hAnsi="Arial"/>
        <w:i/>
        <w:color w:val="4a4a4a" w:themeColor="text1" w:themeTint="80" w:themeShade="95"/>
        <w:sz w:val="22"/>
      </w:rPr>
      <w:tcPr>
        <w:shd w:val="clear" w:color="ffffff" w:themeColor="light1" w:fill="ffffff" w:themeFill="light1"/>
        <w:tcBorders>
          <w:top w:val="single" w:color="000000" w:themeColor="text1" w:themeTint="80" w:sz="4" w:space="0"/>
          <w:left w:val="none" w:color="000000" w:sz="4" w:space="0"/>
          <w:bottom w:val="none" w:color="000000" w:sz="4" w:space="0"/>
          <w:right w:val="none" w:color="000000" w:sz="4" w:space="0"/>
        </w:tcBorders>
      </w:tcPr>
    </w:tblStylePr>
    <w:tblStylePr w:type="wholeTable">
      <w:rPr>
        <w:rFonts w:ascii="Arial" w:hAnsi="Arial"/>
        <w:color w:val="4a4a4a" w:themeColor="text1" w:themeTint="80" w:themeShade="95"/>
        <w:sz w:val="22"/>
      </w:rPr>
    </w:tblStylePr>
  </w:style>
  <w:style w:type="table" w:styleId="857">
    <w:name w:val="List Table 7 Colorful - Accent 1"/>
    <w:basedOn w:val="1076"/>
    <w:uiPriority w:val="99"/>
    <w:pPr>
      <w:spacing w:after="0" w:line="240" w:lineRule="auto"/>
    </w:pPr>
    <w:tblPr>
      <w:tblStyleRowBandSize w:val="1"/>
      <w:tblStyleColBandSize w:val="1"/>
      <w:tblInd w:w="0" w:type="dxa"/>
      <w:tblBorders>
        <w:right w:val="single" w:color="000000" w:themeColor="accent1" w:sz="4" w:space="0"/>
      </w:tblBorders>
    </w:tblPr>
    <w:tblStylePr w:type="band1Horz">
      <w:rPr>
        <w:rFonts w:ascii="Arial" w:hAnsi="Arial"/>
        <w:color w:val="2a4b71" w:themeColor="accent1" w:themeShade="95"/>
        <w:sz w:val="22"/>
      </w:rPr>
      <w:tcPr>
        <w:shd w:val="clear" w:color="ffffff" w:themeColor="accent1" w:themeTint="40" w:fill="d3e0ee" w:themeFill="accent1" w:themeFillTint="40"/>
      </w:tcPr>
    </w:tblStylePr>
    <w:tblStylePr w:type="band1Vert">
      <w:tcPr>
        <w:shd w:val="clear" w:color="ffffff" w:themeColor="accent1" w:themeTint="40" w:fill="d3e0ee" w:themeFill="accent1" w:themeFillTint="40"/>
      </w:tcPr>
    </w:tblStylePr>
    <w:tblStylePr w:type="band2Horz">
      <w:rPr>
        <w:rFonts w:ascii="Arial" w:hAnsi="Arial"/>
        <w:color w:val="2a4b71" w:themeColor="accent1" w:themeShade="95"/>
        <w:sz w:val="22"/>
      </w:rPr>
    </w:tblStylePr>
    <w:tblStylePr w:type="firstCol">
      <w:rPr>
        <w:rFonts w:ascii="Arial" w:hAnsi="Arial"/>
        <w:i/>
        <w:color w:val="2a4b71" w:themeColor="accent1" w:themeShade="95"/>
        <w:sz w:val="22"/>
      </w:rPr>
      <w:pPr>
        <w:jc w:val="right"/>
      </w:pPr>
      <w:tcPr>
        <w:shd w:val="clear" w:color="ffffff"/>
        <w:tcBorders>
          <w:top w:val="none" w:color="000000" w:sz="4" w:space="0"/>
          <w:left w:val="none" w:color="000000" w:sz="4" w:space="0"/>
          <w:bottom w:val="none" w:color="000000" w:sz="4" w:space="0"/>
          <w:right w:val="single" w:color="000000" w:themeColor="accent1" w:sz="4" w:space="0"/>
        </w:tcBorders>
      </w:tcPr>
    </w:tblStylePr>
    <w:tblStylePr w:type="firstRow">
      <w:rPr>
        <w:rFonts w:ascii="Arial" w:hAnsi="Arial"/>
        <w:i/>
        <w:color w:val="2a4b71" w:themeColor="accent1" w:themeShade="95"/>
        <w:sz w:val="22"/>
      </w:rPr>
      <w:tcPr>
        <w:shd w:val="clear" w:color="ffffff" w:themeColor="light1" w:fill="ffffff" w:themeFill="light1"/>
        <w:tcBorders>
          <w:top w:val="none" w:color="000000" w:sz="4" w:space="0"/>
          <w:left w:val="none" w:color="000000" w:sz="4" w:space="0"/>
          <w:bottom w:val="single" w:color="000000" w:themeColor="accent1" w:sz="4" w:space="0"/>
          <w:right w:val="none" w:color="000000" w:sz="4" w:space="0"/>
        </w:tcBorders>
      </w:tcPr>
    </w:tblStylePr>
    <w:tblStylePr w:type="lastCol">
      <w:rPr>
        <w:rFonts w:ascii="Arial" w:hAnsi="Arial"/>
        <w:i/>
        <w:color w:val="2a4b71" w:themeColor="accent1" w:themeShade="95"/>
        <w:sz w:val="22"/>
      </w:rPr>
      <w:tcPr>
        <w:shd w:val="clear" w:color="ffffff"/>
        <w:tcBorders>
          <w:top w:val="none" w:color="000000" w:sz="4" w:space="0"/>
          <w:left w:val="single" w:color="000000" w:themeColor="accent1" w:sz="4" w:space="0"/>
          <w:bottom w:val="none" w:color="000000" w:sz="4" w:space="0"/>
          <w:right w:val="none" w:color="000000" w:sz="4" w:space="0"/>
        </w:tcBorders>
      </w:tcPr>
    </w:tblStylePr>
    <w:tblStylePr w:type="lastRow">
      <w:rPr>
        <w:rFonts w:ascii="Arial" w:hAnsi="Arial"/>
        <w:i/>
        <w:color w:val="2a4b71" w:themeColor="accent1" w:themeShade="95"/>
        <w:sz w:val="22"/>
      </w:rPr>
      <w:tcPr>
        <w:shd w:val="clear" w:color="ffffff" w:themeColor="light1" w:fill="ffffff" w:themeFill="light1"/>
        <w:tcBorders>
          <w:top w:val="single" w:color="000000" w:themeColor="accent1" w:sz="4" w:space="0"/>
          <w:left w:val="none" w:color="000000" w:sz="4" w:space="0"/>
          <w:bottom w:val="none" w:color="000000" w:sz="4" w:space="0"/>
          <w:right w:val="none" w:color="000000" w:sz="4" w:space="0"/>
        </w:tcBorders>
      </w:tcPr>
    </w:tblStylePr>
    <w:tblStylePr w:type="wholeTable">
      <w:rPr>
        <w:rFonts w:ascii="Arial" w:hAnsi="Arial"/>
        <w:color w:val="2a4b71" w:themeColor="accent1" w:themeShade="95"/>
        <w:sz w:val="22"/>
      </w:rPr>
    </w:tblStylePr>
  </w:style>
  <w:style w:type="table" w:styleId="858">
    <w:name w:val="List Table 7 Colorful - Accent 2"/>
    <w:basedOn w:val="1076"/>
    <w:uiPriority w:val="99"/>
    <w:pPr>
      <w:spacing w:after="0" w:line="240" w:lineRule="auto"/>
    </w:pPr>
    <w:tblPr>
      <w:tblStyleRowBandSize w:val="1"/>
      <w:tblStyleColBandSize w:val="1"/>
      <w:tblInd w:w="0" w:type="dxa"/>
      <w:tblBorders>
        <w:right w:val="single" w:color="000000" w:themeColor="accent2" w:themeTint="97" w:sz="4" w:space="0"/>
      </w:tblBorders>
    </w:tblPr>
    <w:tblStylePr w:type="band1Horz">
      <w:rPr>
        <w:rFonts w:ascii="Arial" w:hAnsi="Arial"/>
        <w:color w:val="9c3a37" w:themeColor="accent2" w:themeTint="97" w:themeShade="95"/>
        <w:sz w:val="22"/>
      </w:rPr>
      <w:tcPr>
        <w:shd w:val="clear" w:color="ffffff" w:themeColor="accent2" w:themeTint="40" w:fill="efd3d2" w:themeFill="accent2" w:themeFillTint="40"/>
      </w:tcPr>
    </w:tblStylePr>
    <w:tblStylePr w:type="band1Vert">
      <w:tcPr>
        <w:shd w:val="clear" w:color="ffffff" w:themeColor="accent2" w:themeTint="40" w:fill="efd3d2" w:themeFill="accent2" w:themeFillTint="40"/>
      </w:tcPr>
    </w:tblStylePr>
    <w:tblStylePr w:type="band2Horz">
      <w:rPr>
        <w:rFonts w:ascii="Arial" w:hAnsi="Arial"/>
        <w:color w:val="9c3a37" w:themeColor="accent2" w:themeTint="97" w:themeShade="95"/>
        <w:sz w:val="22"/>
      </w:rPr>
    </w:tblStylePr>
    <w:tblStylePr w:type="firstCol">
      <w:rPr>
        <w:rFonts w:ascii="Arial" w:hAnsi="Arial"/>
        <w:i/>
        <w:color w:val="9c3a37" w:themeColor="accent2" w:themeTint="97" w:themeShade="95"/>
        <w:sz w:val="22"/>
      </w:rPr>
      <w:pPr>
        <w:jc w:val="right"/>
      </w:pPr>
      <w:tcPr>
        <w:shd w:val="clear" w:color="ffffff"/>
        <w:tcBorders>
          <w:top w:val="none" w:color="000000" w:sz="4" w:space="0"/>
          <w:left w:val="none" w:color="000000" w:sz="4" w:space="0"/>
          <w:bottom w:val="none" w:color="000000" w:sz="4" w:space="0"/>
          <w:right w:val="single" w:color="000000" w:themeColor="accent2" w:themeTint="97" w:sz="4" w:space="0"/>
        </w:tcBorders>
      </w:tcPr>
    </w:tblStylePr>
    <w:tblStylePr w:type="firstRow">
      <w:rPr>
        <w:rFonts w:ascii="Arial" w:hAnsi="Arial"/>
        <w:i/>
        <w:color w:val="9c3a37" w:themeColor="accent2" w:themeTint="97" w:themeShade="95"/>
        <w:sz w:val="22"/>
      </w:rPr>
      <w:tcPr>
        <w:shd w:val="clear" w:color="ffffff" w:themeColor="light1" w:fill="ffffff" w:themeFill="light1"/>
        <w:tcBorders>
          <w:top w:val="none" w:color="000000" w:sz="4" w:space="0"/>
          <w:left w:val="none" w:color="000000" w:sz="4" w:space="0"/>
          <w:bottom w:val="single" w:color="000000" w:themeColor="accent2" w:themeTint="97" w:sz="4" w:space="0"/>
          <w:right w:val="none" w:color="000000" w:sz="4" w:space="0"/>
        </w:tcBorders>
      </w:tcPr>
    </w:tblStylePr>
    <w:tblStylePr w:type="lastCol">
      <w:rPr>
        <w:rFonts w:ascii="Arial" w:hAnsi="Arial"/>
        <w:i/>
        <w:color w:val="9c3a37" w:themeColor="accent2" w:themeTint="97" w:themeShade="95"/>
        <w:sz w:val="22"/>
      </w:rPr>
      <w:tcPr>
        <w:shd w:val="clear" w:color="ffffff"/>
        <w:tcBorders>
          <w:top w:val="none" w:color="000000" w:sz="4" w:space="0"/>
          <w:left w:val="single" w:color="000000" w:themeColor="accent2" w:themeTint="97" w:sz="4" w:space="0"/>
          <w:bottom w:val="none" w:color="000000" w:sz="4" w:space="0"/>
          <w:right w:val="none" w:color="000000" w:sz="4" w:space="0"/>
        </w:tcBorders>
      </w:tcPr>
    </w:tblStylePr>
    <w:tblStylePr w:type="lastRow">
      <w:rPr>
        <w:rFonts w:ascii="Arial" w:hAnsi="Arial"/>
        <w:i/>
        <w:color w:val="9c3a37" w:themeColor="accent2" w:themeTint="97" w:themeShade="95"/>
        <w:sz w:val="22"/>
      </w:rPr>
      <w:tcPr>
        <w:shd w:val="clear" w:color="ffffff" w:themeColor="light1" w:fill="ffffff" w:themeFill="light1"/>
        <w:tcBorders>
          <w:top w:val="single" w:color="000000" w:themeColor="accent2" w:themeTint="97" w:sz="4" w:space="0"/>
          <w:left w:val="none" w:color="000000" w:sz="4" w:space="0"/>
          <w:bottom w:val="none" w:color="000000" w:sz="4" w:space="0"/>
          <w:right w:val="none" w:color="000000" w:sz="4" w:space="0"/>
        </w:tcBorders>
      </w:tcPr>
    </w:tblStylePr>
    <w:tblStylePr w:type="wholeTable">
      <w:rPr>
        <w:rFonts w:ascii="Arial" w:hAnsi="Arial"/>
        <w:color w:val="9c3a37" w:themeColor="accent2" w:themeTint="97" w:themeShade="95"/>
        <w:sz w:val="22"/>
      </w:rPr>
    </w:tblStylePr>
  </w:style>
  <w:style w:type="table" w:styleId="859">
    <w:name w:val="List Table 7 Colorful - Accent 3"/>
    <w:basedOn w:val="1076"/>
    <w:uiPriority w:val="99"/>
    <w:pPr>
      <w:spacing w:after="0" w:line="240" w:lineRule="auto"/>
    </w:pPr>
    <w:tblPr>
      <w:tblStyleRowBandSize w:val="1"/>
      <w:tblStyleColBandSize w:val="1"/>
      <w:tblInd w:w="0" w:type="dxa"/>
      <w:tblBorders>
        <w:right w:val="single" w:color="000000" w:themeColor="accent3" w:themeTint="98" w:sz="4" w:space="0"/>
      </w:tblBorders>
    </w:tblPr>
    <w:tblStylePr w:type="band1Horz">
      <w:rPr>
        <w:rFonts w:ascii="Arial" w:hAnsi="Arial"/>
        <w:color w:val="7c983f" w:themeColor="accent3" w:themeTint="98" w:themeShade="95"/>
        <w:sz w:val="22"/>
      </w:rPr>
      <w:tcPr>
        <w:shd w:val="clear" w:color="ffffff" w:themeColor="accent3" w:themeTint="40" w:fill="e6eed5" w:themeFill="accent3" w:themeFillTint="40"/>
      </w:tcPr>
    </w:tblStylePr>
    <w:tblStylePr w:type="band1Vert">
      <w:tcPr>
        <w:shd w:val="clear" w:color="ffffff" w:themeColor="accent3" w:themeTint="40" w:fill="e6eed5" w:themeFill="accent3" w:themeFillTint="40"/>
      </w:tcPr>
    </w:tblStylePr>
    <w:tblStylePr w:type="band2Horz">
      <w:rPr>
        <w:rFonts w:ascii="Arial" w:hAnsi="Arial"/>
        <w:color w:val="7c983f" w:themeColor="accent3" w:themeTint="98" w:themeShade="95"/>
        <w:sz w:val="22"/>
      </w:rPr>
    </w:tblStylePr>
    <w:tblStylePr w:type="firstCol">
      <w:rPr>
        <w:rFonts w:ascii="Arial" w:hAnsi="Arial"/>
        <w:i/>
        <w:color w:val="7c983f" w:themeColor="accent3" w:themeTint="98" w:themeShade="95"/>
        <w:sz w:val="22"/>
      </w:rPr>
      <w:pPr>
        <w:jc w:val="right"/>
      </w:pPr>
      <w:tcPr>
        <w:shd w:val="clear" w:color="ffffff"/>
        <w:tcBorders>
          <w:top w:val="none" w:color="000000" w:sz="4" w:space="0"/>
          <w:left w:val="none" w:color="000000" w:sz="4" w:space="0"/>
          <w:bottom w:val="none" w:color="000000" w:sz="4" w:space="0"/>
          <w:right w:val="single" w:color="000000" w:themeColor="accent3" w:themeTint="98" w:sz="4" w:space="0"/>
        </w:tcBorders>
      </w:tcPr>
    </w:tblStylePr>
    <w:tblStylePr w:type="firstRow">
      <w:rPr>
        <w:rFonts w:ascii="Arial" w:hAnsi="Arial"/>
        <w:i/>
        <w:color w:val="7c983f" w:themeColor="accent3" w:themeTint="98" w:themeShade="95"/>
        <w:sz w:val="22"/>
      </w:rPr>
      <w:tcPr>
        <w:shd w:val="clear" w:color="ffffff" w:themeColor="light1" w:fill="ffffff" w:themeFill="light1"/>
        <w:tcBorders>
          <w:top w:val="none" w:color="000000" w:sz="4" w:space="0"/>
          <w:left w:val="none" w:color="000000" w:sz="4" w:space="0"/>
          <w:bottom w:val="single" w:color="000000" w:themeColor="accent3" w:themeTint="98" w:sz="4" w:space="0"/>
          <w:right w:val="none" w:color="000000" w:sz="4" w:space="0"/>
        </w:tcBorders>
      </w:tcPr>
    </w:tblStylePr>
    <w:tblStylePr w:type="lastCol">
      <w:rPr>
        <w:rFonts w:ascii="Arial" w:hAnsi="Arial"/>
        <w:i/>
        <w:color w:val="7c983f" w:themeColor="accent3" w:themeTint="98" w:themeShade="95"/>
        <w:sz w:val="22"/>
      </w:rPr>
      <w:tcPr>
        <w:shd w:val="clear" w:color="ffffff"/>
        <w:tcBorders>
          <w:top w:val="none" w:color="000000" w:sz="4" w:space="0"/>
          <w:left w:val="single" w:color="000000" w:themeColor="accent3" w:themeTint="98" w:sz="4" w:space="0"/>
          <w:bottom w:val="none" w:color="000000" w:sz="4" w:space="0"/>
          <w:right w:val="none" w:color="000000" w:sz="4" w:space="0"/>
        </w:tcBorders>
      </w:tcPr>
    </w:tblStylePr>
    <w:tblStylePr w:type="lastRow">
      <w:rPr>
        <w:rFonts w:ascii="Arial" w:hAnsi="Arial"/>
        <w:i/>
        <w:color w:val="7c983f" w:themeColor="accent3" w:themeTint="98" w:themeShade="95"/>
        <w:sz w:val="22"/>
      </w:rPr>
      <w:tcPr>
        <w:shd w:val="clear" w:color="ffffff" w:themeColor="light1" w:fill="ffffff" w:themeFill="light1"/>
        <w:tcBorders>
          <w:top w:val="single" w:color="000000" w:themeColor="accent3" w:themeTint="98" w:sz="4" w:space="0"/>
          <w:left w:val="none" w:color="000000" w:sz="4" w:space="0"/>
          <w:bottom w:val="none" w:color="000000" w:sz="4" w:space="0"/>
          <w:right w:val="none" w:color="000000" w:sz="4" w:space="0"/>
        </w:tcBorders>
      </w:tcPr>
    </w:tblStylePr>
    <w:tblStylePr w:type="wholeTable">
      <w:rPr>
        <w:rFonts w:ascii="Arial" w:hAnsi="Arial"/>
        <w:color w:val="7c983f" w:themeColor="accent3" w:themeTint="98" w:themeShade="95"/>
        <w:sz w:val="22"/>
      </w:rPr>
    </w:tblStylePr>
  </w:style>
  <w:style w:type="table" w:styleId="860">
    <w:name w:val="List Table 7 Colorful - Accent 4"/>
    <w:basedOn w:val="1076"/>
    <w:uiPriority w:val="99"/>
    <w:pPr>
      <w:spacing w:after="0" w:line="240" w:lineRule="auto"/>
    </w:pPr>
    <w:tblPr>
      <w:tblStyleRowBandSize w:val="1"/>
      <w:tblStyleColBandSize w:val="1"/>
      <w:tblInd w:w="0" w:type="dxa"/>
      <w:tblBorders>
        <w:right w:val="single" w:color="000000" w:themeColor="accent4" w:themeTint="9A" w:sz="4" w:space="0"/>
      </w:tblBorders>
    </w:tblPr>
    <w:tblStylePr w:type="band1Horz">
      <w:rPr>
        <w:rFonts w:ascii="Arial" w:hAnsi="Arial"/>
        <w:color w:val="664f82" w:themeColor="accent4" w:themeTint="9A" w:themeShade="95"/>
        <w:sz w:val="22"/>
      </w:rPr>
      <w:tcPr>
        <w:shd w:val="clear" w:color="ffffff" w:themeColor="accent4" w:themeTint="40" w:fill="dfd8e7" w:themeFill="accent4" w:themeFillTint="40"/>
      </w:tcPr>
    </w:tblStylePr>
    <w:tblStylePr w:type="band1Vert">
      <w:tcPr>
        <w:shd w:val="clear" w:color="ffffff" w:themeColor="accent4" w:themeTint="40" w:fill="dfd8e7" w:themeFill="accent4" w:themeFillTint="40"/>
      </w:tcPr>
    </w:tblStylePr>
    <w:tblStylePr w:type="band2Horz">
      <w:rPr>
        <w:rFonts w:ascii="Arial" w:hAnsi="Arial"/>
        <w:color w:val="664f82" w:themeColor="accent4" w:themeTint="9A" w:themeShade="95"/>
        <w:sz w:val="22"/>
      </w:rPr>
    </w:tblStylePr>
    <w:tblStylePr w:type="firstCol">
      <w:rPr>
        <w:rFonts w:ascii="Arial" w:hAnsi="Arial"/>
        <w:i/>
        <w:color w:val="664f82" w:themeColor="accent4" w:themeTint="9A" w:themeShade="95"/>
        <w:sz w:val="22"/>
      </w:rPr>
      <w:pPr>
        <w:jc w:val="right"/>
      </w:pPr>
      <w:tcPr>
        <w:shd w:val="clear" w:color="ffffff"/>
        <w:tcBorders>
          <w:top w:val="none" w:color="000000" w:sz="4" w:space="0"/>
          <w:left w:val="none" w:color="000000" w:sz="4" w:space="0"/>
          <w:bottom w:val="none" w:color="000000" w:sz="4" w:space="0"/>
          <w:right w:val="single" w:color="000000" w:themeColor="accent4" w:themeTint="9A" w:sz="4" w:space="0"/>
        </w:tcBorders>
      </w:tcPr>
    </w:tblStylePr>
    <w:tblStylePr w:type="firstRow">
      <w:rPr>
        <w:rFonts w:ascii="Arial" w:hAnsi="Arial"/>
        <w:i/>
        <w:color w:val="664f82" w:themeColor="accent4" w:themeTint="9A" w:themeShade="95"/>
        <w:sz w:val="22"/>
      </w:rPr>
      <w:tcPr>
        <w:shd w:val="clear" w:color="ffffff" w:themeColor="light1" w:fill="ffffff" w:themeFill="light1"/>
        <w:tcBorders>
          <w:top w:val="none" w:color="000000" w:sz="4" w:space="0"/>
          <w:left w:val="none" w:color="000000" w:sz="4" w:space="0"/>
          <w:bottom w:val="single" w:color="000000" w:themeColor="accent4" w:themeTint="9A" w:sz="4" w:space="0"/>
          <w:right w:val="none" w:color="000000" w:sz="4" w:space="0"/>
        </w:tcBorders>
      </w:tcPr>
    </w:tblStylePr>
    <w:tblStylePr w:type="lastCol">
      <w:rPr>
        <w:rFonts w:ascii="Arial" w:hAnsi="Arial"/>
        <w:i/>
        <w:color w:val="664f82" w:themeColor="accent4" w:themeTint="9A" w:themeShade="95"/>
        <w:sz w:val="22"/>
      </w:rPr>
      <w:tcPr>
        <w:shd w:val="clear" w:color="ffffff"/>
        <w:tcBorders>
          <w:top w:val="none" w:color="000000" w:sz="4" w:space="0"/>
          <w:left w:val="single" w:color="000000" w:themeColor="accent4" w:themeTint="9A" w:sz="4" w:space="0"/>
          <w:bottom w:val="none" w:color="000000" w:sz="4" w:space="0"/>
          <w:right w:val="none" w:color="000000" w:sz="4" w:space="0"/>
        </w:tcBorders>
      </w:tcPr>
    </w:tblStylePr>
    <w:tblStylePr w:type="lastRow">
      <w:rPr>
        <w:rFonts w:ascii="Arial" w:hAnsi="Arial"/>
        <w:i/>
        <w:color w:val="664f82" w:themeColor="accent4" w:themeTint="9A" w:themeShade="95"/>
        <w:sz w:val="22"/>
      </w:rPr>
      <w:tcPr>
        <w:shd w:val="clear" w:color="ffffff" w:themeColor="light1" w:fill="ffffff" w:themeFill="light1"/>
        <w:tcBorders>
          <w:top w:val="single" w:color="000000" w:themeColor="accent4" w:themeTint="9A" w:sz="4" w:space="0"/>
          <w:left w:val="none" w:color="000000" w:sz="4" w:space="0"/>
          <w:bottom w:val="none" w:color="000000" w:sz="4" w:space="0"/>
          <w:right w:val="none" w:color="000000" w:sz="4" w:space="0"/>
        </w:tcBorders>
      </w:tcPr>
    </w:tblStylePr>
    <w:tblStylePr w:type="wholeTable">
      <w:rPr>
        <w:rFonts w:ascii="Arial" w:hAnsi="Arial"/>
        <w:color w:val="664f82" w:themeColor="accent4" w:themeTint="9A" w:themeShade="95"/>
        <w:sz w:val="22"/>
      </w:rPr>
    </w:tblStylePr>
  </w:style>
  <w:style w:type="table" w:styleId="861">
    <w:name w:val="List Table 7 Colorful - Accent 5"/>
    <w:basedOn w:val="1076"/>
    <w:uiPriority w:val="99"/>
    <w:pPr>
      <w:spacing w:after="0" w:line="240" w:lineRule="auto"/>
    </w:pPr>
    <w:tblPr>
      <w:tblStyleRowBandSize w:val="1"/>
      <w:tblStyleColBandSize w:val="1"/>
      <w:tblInd w:w="0" w:type="dxa"/>
      <w:tblBorders>
        <w:right w:val="single" w:color="000000" w:themeColor="accent5" w:themeTint="9A" w:sz="4" w:space="0"/>
      </w:tblBorders>
    </w:tblPr>
    <w:tblStylePr w:type="band1Horz">
      <w:rPr>
        <w:rFonts w:ascii="Arial" w:hAnsi="Arial"/>
        <w:color w:val="338aa0" w:themeColor="accent5" w:themeTint="9A" w:themeShade="95"/>
        <w:sz w:val="22"/>
      </w:rPr>
      <w:tcPr>
        <w:shd w:val="clear" w:color="ffffff" w:themeColor="accent5" w:themeTint="40" w:fill="d1eaf0" w:themeFill="accent5" w:themeFillTint="40"/>
      </w:tcPr>
    </w:tblStylePr>
    <w:tblStylePr w:type="band1Vert">
      <w:tcPr>
        <w:shd w:val="clear" w:color="ffffff" w:themeColor="accent5" w:themeTint="40" w:fill="d1eaf0" w:themeFill="accent5" w:themeFillTint="40"/>
      </w:tcPr>
    </w:tblStylePr>
    <w:tblStylePr w:type="band2Horz">
      <w:rPr>
        <w:rFonts w:ascii="Arial" w:hAnsi="Arial"/>
        <w:color w:val="338aa0" w:themeColor="accent5" w:themeTint="9A" w:themeShade="95"/>
        <w:sz w:val="22"/>
      </w:rPr>
    </w:tblStylePr>
    <w:tblStylePr w:type="firstCol">
      <w:rPr>
        <w:rFonts w:ascii="Arial" w:hAnsi="Arial"/>
        <w:i/>
        <w:color w:val="338aa0" w:themeColor="accent5" w:themeTint="9A" w:themeShade="95"/>
        <w:sz w:val="22"/>
      </w:rPr>
      <w:pPr>
        <w:jc w:val="right"/>
      </w:pPr>
      <w:tcPr>
        <w:shd w:val="clear" w:color="ffffff"/>
        <w:tcBorders>
          <w:top w:val="none" w:color="000000" w:sz="4" w:space="0"/>
          <w:left w:val="none" w:color="000000" w:sz="4" w:space="0"/>
          <w:bottom w:val="none" w:color="000000" w:sz="4" w:space="0"/>
          <w:right w:val="single" w:color="000000" w:themeColor="accent5" w:themeTint="9A" w:sz="4" w:space="0"/>
        </w:tcBorders>
      </w:tcPr>
    </w:tblStylePr>
    <w:tblStylePr w:type="firstRow">
      <w:rPr>
        <w:rFonts w:ascii="Arial" w:hAnsi="Arial"/>
        <w:i/>
        <w:color w:val="338aa0" w:themeColor="accent5" w:themeTint="9A" w:themeShade="95"/>
        <w:sz w:val="22"/>
      </w:rPr>
      <w:tcPr>
        <w:shd w:val="clear" w:color="ffffff" w:themeColor="light1" w:fill="ffffff" w:themeFill="light1"/>
        <w:tcBorders>
          <w:top w:val="none" w:color="000000" w:sz="4" w:space="0"/>
          <w:left w:val="none" w:color="000000" w:sz="4" w:space="0"/>
          <w:bottom w:val="single" w:color="000000" w:themeColor="accent5" w:themeTint="9A" w:sz="4" w:space="0"/>
          <w:right w:val="none" w:color="000000" w:sz="4" w:space="0"/>
        </w:tcBorders>
      </w:tcPr>
    </w:tblStylePr>
    <w:tblStylePr w:type="lastCol">
      <w:rPr>
        <w:rFonts w:ascii="Arial" w:hAnsi="Arial"/>
        <w:i/>
        <w:color w:val="338aa0" w:themeColor="accent5" w:themeTint="9A" w:themeShade="95"/>
        <w:sz w:val="22"/>
      </w:rPr>
      <w:tcPr>
        <w:shd w:val="clear" w:color="ffffff"/>
        <w:tcBorders>
          <w:top w:val="none" w:color="000000" w:sz="4" w:space="0"/>
          <w:left w:val="single" w:color="000000" w:themeColor="accent5" w:themeTint="9A" w:sz="4" w:space="0"/>
          <w:bottom w:val="none" w:color="000000" w:sz="4" w:space="0"/>
          <w:right w:val="none" w:color="000000" w:sz="4" w:space="0"/>
        </w:tcBorders>
      </w:tcPr>
    </w:tblStylePr>
    <w:tblStylePr w:type="lastRow">
      <w:rPr>
        <w:rFonts w:ascii="Arial" w:hAnsi="Arial"/>
        <w:i/>
        <w:color w:val="338aa0" w:themeColor="accent5" w:themeTint="9A" w:themeShade="95"/>
        <w:sz w:val="22"/>
      </w:rPr>
      <w:tcPr>
        <w:shd w:val="clear" w:color="ffffff" w:themeColor="light1" w:fill="ffffff" w:themeFill="light1"/>
        <w:tcBorders>
          <w:top w:val="single" w:color="000000" w:themeColor="accent5" w:themeTint="9A" w:sz="4" w:space="0"/>
          <w:left w:val="none" w:color="000000" w:sz="4" w:space="0"/>
          <w:bottom w:val="none" w:color="000000" w:sz="4" w:space="0"/>
          <w:right w:val="none" w:color="000000" w:sz="4" w:space="0"/>
        </w:tcBorders>
      </w:tcPr>
    </w:tblStylePr>
    <w:tblStylePr w:type="wholeTable">
      <w:rPr>
        <w:rFonts w:ascii="Arial" w:hAnsi="Arial"/>
        <w:color w:val="338aa0" w:themeColor="accent5" w:themeTint="9A" w:themeShade="95"/>
        <w:sz w:val="22"/>
      </w:rPr>
    </w:tblStylePr>
  </w:style>
  <w:style w:type="table" w:styleId="862">
    <w:name w:val="List Table 7 Colorful - Accent 6"/>
    <w:basedOn w:val="1076"/>
    <w:uiPriority w:val="99"/>
    <w:pPr>
      <w:spacing w:after="0" w:line="240" w:lineRule="auto"/>
    </w:pPr>
    <w:tblPr>
      <w:tblStyleRowBandSize w:val="1"/>
      <w:tblStyleColBandSize w:val="1"/>
      <w:tblInd w:w="0" w:type="dxa"/>
      <w:tblBorders>
        <w:right w:val="single" w:color="000000" w:themeColor="accent6" w:themeTint="98" w:sz="4" w:space="0"/>
      </w:tblBorders>
    </w:tblPr>
    <w:tblStylePr w:type="band1Horz">
      <w:rPr>
        <w:rFonts w:ascii="Arial" w:hAnsi="Arial"/>
        <w:color w:val="d9680c" w:themeColor="accent6" w:themeTint="98" w:themeShade="95"/>
        <w:sz w:val="22"/>
      </w:rPr>
      <w:tcPr>
        <w:shd w:val="clear" w:color="ffffff" w:themeColor="accent6" w:themeTint="40" w:fill="fce4d1" w:themeFill="accent6" w:themeFillTint="40"/>
      </w:tcPr>
    </w:tblStylePr>
    <w:tblStylePr w:type="band1Vert">
      <w:tcPr>
        <w:shd w:val="clear" w:color="ffffff" w:themeColor="accent6" w:themeTint="40" w:fill="fce4d1" w:themeFill="accent6" w:themeFillTint="40"/>
      </w:tcPr>
    </w:tblStylePr>
    <w:tblStylePr w:type="band2Horz">
      <w:rPr>
        <w:rFonts w:ascii="Arial" w:hAnsi="Arial"/>
        <w:color w:val="d9680c" w:themeColor="accent6" w:themeTint="98" w:themeShade="95"/>
        <w:sz w:val="22"/>
      </w:rPr>
    </w:tblStylePr>
    <w:tblStylePr w:type="firstCol">
      <w:rPr>
        <w:rFonts w:ascii="Arial" w:hAnsi="Arial"/>
        <w:i/>
        <w:color w:val="d9680c" w:themeColor="accent6" w:themeTint="98" w:themeShade="95"/>
        <w:sz w:val="22"/>
      </w:rPr>
      <w:pPr>
        <w:jc w:val="right"/>
      </w:pPr>
      <w:tcPr>
        <w:shd w:val="clear" w:color="ffffff"/>
        <w:tcBorders>
          <w:top w:val="none" w:color="000000" w:sz="4" w:space="0"/>
          <w:left w:val="none" w:color="000000" w:sz="4" w:space="0"/>
          <w:bottom w:val="none" w:color="000000" w:sz="4" w:space="0"/>
          <w:right w:val="single" w:color="000000" w:themeColor="accent6" w:themeTint="98" w:sz="4" w:space="0"/>
        </w:tcBorders>
      </w:tcPr>
    </w:tblStylePr>
    <w:tblStylePr w:type="firstRow">
      <w:rPr>
        <w:rFonts w:ascii="Arial" w:hAnsi="Arial"/>
        <w:i/>
        <w:color w:val="d9680c" w:themeColor="accent6" w:themeTint="98" w:themeShade="95"/>
        <w:sz w:val="22"/>
      </w:rPr>
      <w:tcPr>
        <w:shd w:val="clear" w:color="ffffff" w:themeColor="light1" w:fill="ffffff" w:themeFill="light1"/>
        <w:tcBorders>
          <w:top w:val="none" w:color="000000" w:sz="4" w:space="0"/>
          <w:left w:val="none" w:color="000000" w:sz="4" w:space="0"/>
          <w:bottom w:val="single" w:color="000000" w:themeColor="accent6" w:themeTint="98" w:sz="4" w:space="0"/>
          <w:right w:val="none" w:color="000000" w:sz="4" w:space="0"/>
        </w:tcBorders>
      </w:tcPr>
    </w:tblStylePr>
    <w:tblStylePr w:type="lastCol">
      <w:rPr>
        <w:rFonts w:ascii="Arial" w:hAnsi="Arial"/>
        <w:i/>
        <w:color w:val="d9680c" w:themeColor="accent6" w:themeTint="98" w:themeShade="95"/>
        <w:sz w:val="22"/>
      </w:rPr>
      <w:tcPr>
        <w:shd w:val="clear" w:color="ffffff"/>
        <w:tcBorders>
          <w:top w:val="none" w:color="000000" w:sz="4" w:space="0"/>
          <w:left w:val="single" w:color="000000" w:themeColor="accent6" w:themeTint="98" w:sz="4" w:space="0"/>
          <w:bottom w:val="none" w:color="000000" w:sz="4" w:space="0"/>
          <w:right w:val="none" w:color="000000" w:sz="4" w:space="0"/>
        </w:tcBorders>
      </w:tcPr>
    </w:tblStylePr>
    <w:tblStylePr w:type="lastRow">
      <w:rPr>
        <w:rFonts w:ascii="Arial" w:hAnsi="Arial"/>
        <w:i/>
        <w:color w:val="d9680c" w:themeColor="accent6" w:themeTint="98" w:themeShade="95"/>
        <w:sz w:val="22"/>
      </w:rPr>
      <w:tcPr>
        <w:shd w:val="clear" w:color="ffffff" w:themeColor="light1" w:fill="ffffff" w:themeFill="light1"/>
        <w:tcBorders>
          <w:top w:val="single" w:color="000000" w:themeColor="accent6" w:themeTint="98" w:sz="4" w:space="0"/>
          <w:left w:val="none" w:color="000000" w:sz="4" w:space="0"/>
          <w:bottom w:val="none" w:color="000000" w:sz="4" w:space="0"/>
          <w:right w:val="none" w:color="000000" w:sz="4" w:space="0"/>
        </w:tcBorders>
      </w:tcPr>
    </w:tblStylePr>
    <w:tblStylePr w:type="wholeTable">
      <w:rPr>
        <w:rFonts w:ascii="Arial" w:hAnsi="Arial"/>
        <w:color w:val="d9680c" w:themeColor="accent6" w:themeTint="98" w:themeShade="95"/>
        <w:sz w:val="22"/>
      </w:rPr>
    </w:tblStylePr>
  </w:style>
  <w:style w:type="table" w:styleId="863">
    <w:name w:val="Lined - Accent"/>
    <w:basedOn w:val="1076"/>
    <w:uiPriority w:val="99"/>
    <w:pPr>
      <w:spacing w:after="0" w:line="240" w:lineRule="auto"/>
    </w:pPr>
    <w:rPr>
      <w:color w:val="404040"/>
    </w:rPr>
    <w:tblPr>
      <w:tblStyleRowBandSize w:val="1"/>
      <w:tblStyleColBandSize w:val="1"/>
      <w:tblInd w:w="0" w:type="dxa"/>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ffffff" w:themeColor="text1" w:themeTint="0D" w:fill="f2f2f2" w:themeFill="text1" w:themeFillTint="0D"/>
      </w:tcPr>
    </w:tblStylePr>
    <w:tblStylePr w:type="band2Vert">
      <w:rPr>
        <w:rFonts w:ascii="Arial" w:hAnsi="Arial"/>
        <w:color w:val="404040"/>
        <w:sz w:val="22"/>
      </w:rPr>
      <w:tcPr>
        <w:shd w:val="clear" w:color="ffffff" w:themeColor="text1" w:themeTint="0D" w:fill="f2f2f2" w:themeFill="text1" w:themeFillTint="0D"/>
      </w:tcPr>
    </w:tblStylePr>
    <w:tblStylePr w:type="firstCol">
      <w:rPr>
        <w:rFonts w:ascii="Arial" w:hAnsi="Arial"/>
        <w:color w:val="f2f2f2"/>
        <w:sz w:val="22"/>
      </w:rPr>
      <w:tcPr>
        <w:shd w:val="clear" w:color="ffffff" w:themeColor="text1" w:themeTint="80" w:fill="7f7f7f" w:themeFill="text1" w:themeFillTint="80"/>
      </w:tcPr>
    </w:tblStylePr>
    <w:tblStylePr w:type="firstRow">
      <w:rPr>
        <w:rFonts w:ascii="Arial" w:hAnsi="Arial"/>
        <w:color w:val="f2f2f2"/>
        <w:sz w:val="22"/>
      </w:rPr>
      <w:tcPr>
        <w:shd w:val="clear" w:color="ffffff" w:themeColor="text1" w:themeTint="80" w:fill="7f7f7f" w:themeFill="text1" w:themeFillTint="80"/>
      </w:tcPr>
    </w:tblStylePr>
    <w:tblStylePr w:type="lastCol">
      <w:rPr>
        <w:rFonts w:ascii="Arial" w:hAnsi="Arial"/>
        <w:color w:val="f2f2f2"/>
        <w:sz w:val="22"/>
      </w:rPr>
      <w:tcPr>
        <w:shd w:val="clear" w:color="ffffff" w:themeColor="text1" w:themeTint="80" w:fill="7f7f7f" w:themeFill="text1" w:themeFillTint="80"/>
      </w:tcPr>
    </w:tblStylePr>
    <w:tblStylePr w:type="lastRow">
      <w:rPr>
        <w:rFonts w:ascii="Arial" w:hAnsi="Arial"/>
        <w:color w:val="f2f2f2"/>
        <w:sz w:val="22"/>
      </w:rPr>
      <w:tcPr>
        <w:shd w:val="clear" w:color="ffffff" w:themeColor="text1" w:themeTint="80" w:fill="7f7f7f" w:themeFill="text1" w:themeFillTint="80"/>
      </w:tcPr>
    </w:tblStylePr>
  </w:style>
  <w:style w:type="table" w:styleId="864">
    <w:name w:val="Lined - Accent 1"/>
    <w:basedOn w:val="1076"/>
    <w:uiPriority w:val="99"/>
    <w:pPr>
      <w:spacing w:after="0" w:line="240" w:lineRule="auto"/>
    </w:pPr>
    <w:rPr>
      <w:color w:val="404040"/>
    </w:rPr>
    <w:tblPr>
      <w:tblStyleRowBandSize w:val="1"/>
      <w:tblStyleColBandSize w:val="1"/>
      <w:tblInd w:w="0" w:type="dxa"/>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ffffff" w:themeColor="accent1" w:themeTint="50" w:fill="c7d7ea" w:themeFill="accent1" w:themeFillTint="50"/>
      </w:tcPr>
    </w:tblStylePr>
    <w:tblStylePr w:type="band2Vert">
      <w:rPr>
        <w:rFonts w:ascii="Arial" w:hAnsi="Arial"/>
        <w:color w:val="404040"/>
        <w:sz w:val="22"/>
      </w:rPr>
      <w:tcPr>
        <w:shd w:val="clear" w:color="ffffff" w:themeColor="accent1" w:themeTint="50" w:fill="c7d7ea" w:themeFill="accent1" w:themeFillTint="50"/>
      </w:tcPr>
    </w:tblStylePr>
    <w:tblStylePr w:type="firstCol">
      <w:rPr>
        <w:rFonts w:ascii="Arial" w:hAnsi="Arial"/>
        <w:color w:val="f2f2f2"/>
        <w:sz w:val="22"/>
      </w:rPr>
      <w:tcPr>
        <w:shd w:val="clear" w:color="ffffff" w:themeColor="accent1" w:themeTint="EA" w:fill="5d8dc2" w:themeFill="accent1" w:themeFillTint="EA"/>
      </w:tcPr>
    </w:tblStylePr>
    <w:tblStylePr w:type="firstRow">
      <w:rPr>
        <w:rFonts w:ascii="Arial" w:hAnsi="Arial"/>
        <w:color w:val="f2f2f2"/>
        <w:sz w:val="22"/>
      </w:rPr>
      <w:tcPr>
        <w:shd w:val="clear" w:color="ffffff" w:themeColor="accent1" w:themeTint="EA" w:fill="5d8dc2" w:themeFill="accent1" w:themeFillTint="EA"/>
      </w:tcPr>
    </w:tblStylePr>
    <w:tblStylePr w:type="lastCol">
      <w:rPr>
        <w:rFonts w:ascii="Arial" w:hAnsi="Arial"/>
        <w:color w:val="f2f2f2"/>
        <w:sz w:val="22"/>
      </w:rPr>
      <w:tcPr>
        <w:shd w:val="clear" w:color="ffffff" w:themeColor="accent1" w:themeTint="EA" w:fill="5d8dc2" w:themeFill="accent1" w:themeFillTint="EA"/>
      </w:tcPr>
    </w:tblStylePr>
    <w:tblStylePr w:type="lastRow">
      <w:rPr>
        <w:rFonts w:ascii="Arial" w:hAnsi="Arial"/>
        <w:color w:val="f2f2f2"/>
        <w:sz w:val="22"/>
      </w:rPr>
      <w:tcPr>
        <w:shd w:val="clear" w:color="ffffff" w:themeColor="accent1" w:themeTint="EA" w:fill="5d8dc2" w:themeFill="accent1" w:themeFillTint="EA"/>
      </w:tcPr>
    </w:tblStylePr>
  </w:style>
  <w:style w:type="table" w:styleId="865">
    <w:name w:val="Lined - Accent 2"/>
    <w:basedOn w:val="1076"/>
    <w:uiPriority w:val="99"/>
    <w:pPr>
      <w:spacing w:after="0" w:line="240" w:lineRule="auto"/>
    </w:pPr>
    <w:rPr>
      <w:color w:val="404040"/>
    </w:rPr>
    <w:tblPr>
      <w:tblStyleRowBandSize w:val="1"/>
      <w:tblStyleColBandSize w:val="1"/>
      <w:tblInd w:w="0" w:type="dxa"/>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ffffff" w:themeColor="accent2" w:themeTint="32" w:fill="f2dcdb" w:themeFill="accent2" w:themeFillTint="32"/>
      </w:tcPr>
    </w:tblStylePr>
    <w:tblStylePr w:type="band2Vert">
      <w:rPr>
        <w:rFonts w:ascii="Arial" w:hAnsi="Arial"/>
        <w:color w:val="404040"/>
        <w:sz w:val="22"/>
      </w:rPr>
      <w:tcPr>
        <w:shd w:val="clear" w:color="ffffff" w:themeColor="accent2" w:themeTint="32" w:fill="f2dcdb" w:themeFill="accent2" w:themeFillTint="32"/>
      </w:tcPr>
    </w:tblStylePr>
    <w:tblStylePr w:type="firstCol">
      <w:rPr>
        <w:rFonts w:ascii="Arial" w:hAnsi="Arial"/>
        <w:color w:val="f2f2f2"/>
        <w:sz w:val="22"/>
      </w:rPr>
      <w:tcPr>
        <w:shd w:val="clear" w:color="ffffff" w:themeColor="accent2" w:themeTint="97" w:fill="d99694" w:themeFill="accent2" w:themeFillTint="97"/>
      </w:tcPr>
    </w:tblStylePr>
    <w:tblStylePr w:type="firstRow">
      <w:rPr>
        <w:rFonts w:ascii="Arial" w:hAnsi="Arial"/>
        <w:color w:val="f2f2f2"/>
        <w:sz w:val="22"/>
      </w:rPr>
      <w:tcPr>
        <w:shd w:val="clear" w:color="ffffff" w:themeColor="accent2" w:themeTint="97" w:fill="d99694" w:themeFill="accent2" w:themeFillTint="97"/>
      </w:tcPr>
    </w:tblStylePr>
    <w:tblStylePr w:type="lastCol">
      <w:rPr>
        <w:rFonts w:ascii="Arial" w:hAnsi="Arial"/>
        <w:color w:val="f2f2f2"/>
        <w:sz w:val="22"/>
      </w:rPr>
      <w:tcPr>
        <w:shd w:val="clear" w:color="ffffff" w:themeColor="accent2" w:themeTint="97" w:fill="d99694" w:themeFill="accent2" w:themeFillTint="97"/>
      </w:tcPr>
    </w:tblStylePr>
    <w:tblStylePr w:type="lastRow">
      <w:rPr>
        <w:rFonts w:ascii="Arial" w:hAnsi="Arial"/>
        <w:color w:val="f2f2f2"/>
        <w:sz w:val="22"/>
      </w:rPr>
      <w:tcPr>
        <w:shd w:val="clear" w:color="ffffff" w:themeColor="accent2" w:themeTint="97" w:fill="d99694" w:themeFill="accent2" w:themeFillTint="97"/>
      </w:tcPr>
    </w:tblStylePr>
  </w:style>
  <w:style w:type="table" w:styleId="866">
    <w:name w:val="Lined - Accent 3"/>
    <w:basedOn w:val="1076"/>
    <w:uiPriority w:val="99"/>
    <w:pPr>
      <w:spacing w:after="0" w:line="240" w:lineRule="auto"/>
    </w:pPr>
    <w:rPr>
      <w:color w:val="404040"/>
    </w:rPr>
    <w:tblPr>
      <w:tblStyleRowBandSize w:val="1"/>
      <w:tblStyleColBandSize w:val="1"/>
      <w:tblInd w:w="0" w:type="dxa"/>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ffffff" w:themeColor="accent3" w:themeTint="34" w:fill="eaf0dd" w:themeFill="accent3" w:themeFillTint="34"/>
      </w:tcPr>
    </w:tblStylePr>
    <w:tblStylePr w:type="band2Vert">
      <w:rPr>
        <w:rFonts w:ascii="Arial" w:hAnsi="Arial"/>
        <w:color w:val="404040"/>
        <w:sz w:val="22"/>
      </w:rPr>
      <w:tcPr>
        <w:shd w:val="clear" w:color="ffffff" w:themeColor="accent3" w:themeTint="34" w:fill="eaf0dd" w:themeFill="accent3" w:themeFillTint="34"/>
      </w:tcPr>
    </w:tblStylePr>
    <w:tblStylePr w:type="firstCol">
      <w:rPr>
        <w:rFonts w:ascii="Arial" w:hAnsi="Arial"/>
        <w:color w:val="f2f2f2"/>
        <w:sz w:val="22"/>
      </w:rPr>
      <w:tcPr>
        <w:shd w:val="clear" w:color="ffffff" w:themeColor="accent3" w:themeTint="FE" w:fill="9bba59" w:themeFill="accent3" w:themeFillTint="FE"/>
      </w:tcPr>
    </w:tblStylePr>
    <w:tblStylePr w:type="firstRow">
      <w:rPr>
        <w:rFonts w:ascii="Arial" w:hAnsi="Arial"/>
        <w:color w:val="f2f2f2"/>
        <w:sz w:val="22"/>
      </w:rPr>
      <w:tcPr>
        <w:shd w:val="clear" w:color="ffffff" w:themeColor="accent3" w:themeTint="FE" w:fill="9bba59" w:themeFill="accent3" w:themeFillTint="FE"/>
      </w:tcPr>
    </w:tblStylePr>
    <w:tblStylePr w:type="lastCol">
      <w:rPr>
        <w:rFonts w:ascii="Arial" w:hAnsi="Arial"/>
        <w:color w:val="f2f2f2"/>
        <w:sz w:val="22"/>
      </w:rPr>
      <w:tcPr>
        <w:shd w:val="clear" w:color="ffffff" w:themeColor="accent3" w:themeTint="FE" w:fill="9bba59" w:themeFill="accent3" w:themeFillTint="FE"/>
      </w:tcPr>
    </w:tblStylePr>
    <w:tblStylePr w:type="lastRow">
      <w:rPr>
        <w:rFonts w:ascii="Arial" w:hAnsi="Arial"/>
        <w:color w:val="f2f2f2"/>
        <w:sz w:val="22"/>
      </w:rPr>
      <w:tcPr>
        <w:shd w:val="clear" w:color="ffffff" w:themeColor="accent3" w:themeTint="FE" w:fill="9bba59" w:themeFill="accent3" w:themeFillTint="FE"/>
      </w:tcPr>
    </w:tblStylePr>
  </w:style>
  <w:style w:type="table" w:styleId="867">
    <w:name w:val="Lined - Accent 4"/>
    <w:basedOn w:val="1076"/>
    <w:uiPriority w:val="99"/>
    <w:pPr>
      <w:spacing w:after="0" w:line="240" w:lineRule="auto"/>
    </w:pPr>
    <w:rPr>
      <w:color w:val="404040"/>
    </w:rPr>
    <w:tblPr>
      <w:tblStyleRowBandSize w:val="1"/>
      <w:tblStyleColBandSize w:val="1"/>
      <w:tblInd w:w="0" w:type="dxa"/>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ffffff" w:themeColor="accent4" w:themeTint="34" w:fill="e5dfec" w:themeFill="accent4" w:themeFillTint="34"/>
      </w:tcPr>
    </w:tblStylePr>
    <w:tblStylePr w:type="band2Vert">
      <w:rPr>
        <w:rFonts w:ascii="Arial" w:hAnsi="Arial"/>
        <w:color w:val="404040"/>
        <w:sz w:val="22"/>
      </w:rPr>
      <w:tcPr>
        <w:shd w:val="clear" w:color="ffffff" w:themeColor="accent4" w:themeTint="34" w:fill="e5dfec" w:themeFill="accent4" w:themeFillTint="34"/>
      </w:tcPr>
    </w:tblStylePr>
    <w:tblStylePr w:type="firstCol">
      <w:rPr>
        <w:rFonts w:ascii="Arial" w:hAnsi="Arial"/>
        <w:color w:val="f2f2f2"/>
        <w:sz w:val="22"/>
      </w:rPr>
      <w:tcPr>
        <w:shd w:val="clear" w:color="ffffff" w:themeColor="accent4" w:themeTint="9A" w:fill="b2a1c6" w:themeFill="accent4" w:themeFillTint="9A"/>
      </w:tcPr>
    </w:tblStylePr>
    <w:tblStylePr w:type="firstRow">
      <w:rPr>
        <w:rFonts w:ascii="Arial" w:hAnsi="Arial"/>
        <w:color w:val="f2f2f2"/>
        <w:sz w:val="22"/>
      </w:rPr>
      <w:tcPr>
        <w:shd w:val="clear" w:color="ffffff" w:themeColor="accent4" w:themeTint="9A" w:fill="b2a1c6" w:themeFill="accent4" w:themeFillTint="9A"/>
      </w:tcPr>
    </w:tblStylePr>
    <w:tblStylePr w:type="lastCol">
      <w:rPr>
        <w:rFonts w:ascii="Arial" w:hAnsi="Arial"/>
        <w:color w:val="f2f2f2"/>
        <w:sz w:val="22"/>
      </w:rPr>
      <w:tcPr>
        <w:shd w:val="clear" w:color="ffffff" w:themeColor="accent4" w:themeTint="9A" w:fill="b2a1c6" w:themeFill="accent4" w:themeFillTint="9A"/>
      </w:tcPr>
    </w:tblStylePr>
    <w:tblStylePr w:type="lastRow">
      <w:rPr>
        <w:rFonts w:ascii="Arial" w:hAnsi="Arial"/>
        <w:color w:val="f2f2f2"/>
        <w:sz w:val="22"/>
      </w:rPr>
      <w:tcPr>
        <w:shd w:val="clear" w:color="ffffff" w:themeColor="accent4" w:themeTint="9A" w:fill="b2a1c6" w:themeFill="accent4" w:themeFillTint="9A"/>
      </w:tcPr>
    </w:tblStylePr>
  </w:style>
  <w:style w:type="table" w:styleId="868">
    <w:name w:val="Lined - Accent 5"/>
    <w:basedOn w:val="1076"/>
    <w:uiPriority w:val="99"/>
    <w:pPr>
      <w:spacing w:after="0" w:line="240" w:lineRule="auto"/>
    </w:pPr>
    <w:rPr>
      <w:color w:val="404040"/>
    </w:rPr>
    <w:tblPr>
      <w:tblStyleRowBandSize w:val="1"/>
      <w:tblStyleColBandSize w:val="1"/>
      <w:tblInd w:w="0" w:type="dxa"/>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ffffff" w:themeColor="accent5" w:themeTint="34" w:fill="daeef3" w:themeFill="accent5" w:themeFillTint="34"/>
      </w:tcPr>
    </w:tblStylePr>
    <w:tblStylePr w:type="band2Vert">
      <w:rPr>
        <w:rFonts w:ascii="Arial" w:hAnsi="Arial"/>
        <w:color w:val="404040"/>
        <w:sz w:val="22"/>
      </w:rPr>
      <w:tcPr>
        <w:shd w:val="clear" w:color="ffffff" w:themeColor="accent5" w:themeTint="34" w:fill="daeef3" w:themeFill="accent5" w:themeFillTint="34"/>
      </w:tcPr>
    </w:tblStylePr>
    <w:tblStylePr w:type="firstCol">
      <w:rPr>
        <w:rFonts w:ascii="Arial" w:hAnsi="Arial"/>
        <w:color w:val="f2f2f2"/>
        <w:sz w:val="22"/>
      </w:rPr>
      <w:tcPr>
        <w:shd w:val="clear" w:color="ffffff" w:themeColor="accent5" w:fill="4bacc6" w:themeFill="accent5"/>
      </w:tcPr>
    </w:tblStylePr>
    <w:tblStylePr w:type="firstRow">
      <w:rPr>
        <w:rFonts w:ascii="Arial" w:hAnsi="Arial"/>
        <w:color w:val="f2f2f2"/>
        <w:sz w:val="22"/>
      </w:rPr>
      <w:tcPr>
        <w:shd w:val="clear" w:color="ffffff" w:themeColor="accent5" w:fill="4bacc6" w:themeFill="accent5"/>
      </w:tcPr>
    </w:tblStylePr>
    <w:tblStylePr w:type="lastCol">
      <w:rPr>
        <w:rFonts w:ascii="Arial" w:hAnsi="Arial"/>
        <w:color w:val="f2f2f2"/>
        <w:sz w:val="22"/>
      </w:rPr>
      <w:tcPr>
        <w:shd w:val="clear" w:color="ffffff" w:themeColor="accent5" w:fill="4bacc6" w:themeFill="accent5"/>
      </w:tcPr>
    </w:tblStylePr>
    <w:tblStylePr w:type="lastRow">
      <w:rPr>
        <w:rFonts w:ascii="Arial" w:hAnsi="Arial"/>
        <w:color w:val="f2f2f2"/>
        <w:sz w:val="22"/>
      </w:rPr>
      <w:tcPr>
        <w:shd w:val="clear" w:color="ffffff" w:themeColor="accent5" w:fill="4bacc6" w:themeFill="accent5"/>
      </w:tcPr>
    </w:tblStylePr>
  </w:style>
  <w:style w:type="table" w:styleId="869">
    <w:name w:val="Lined - Accent 6"/>
    <w:basedOn w:val="1076"/>
    <w:uiPriority w:val="99"/>
    <w:pPr>
      <w:spacing w:after="0" w:line="240" w:lineRule="auto"/>
    </w:pPr>
    <w:rPr>
      <w:color w:val="404040"/>
    </w:rPr>
    <w:tblPr>
      <w:tblStyleRowBandSize w:val="1"/>
      <w:tblStyleColBandSize w:val="1"/>
      <w:tblInd w:w="0" w:type="dxa"/>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ffffff" w:themeColor="accent6" w:themeTint="34" w:fill="fde9d8" w:themeFill="accent6" w:themeFillTint="34"/>
      </w:tcPr>
    </w:tblStylePr>
    <w:tblStylePr w:type="band2Vert">
      <w:rPr>
        <w:rFonts w:ascii="Arial" w:hAnsi="Arial"/>
        <w:color w:val="404040"/>
        <w:sz w:val="22"/>
      </w:rPr>
      <w:tcPr>
        <w:shd w:val="clear" w:color="ffffff" w:themeColor="accent6" w:themeTint="34" w:fill="fde9d8" w:themeFill="accent6" w:themeFillTint="34"/>
      </w:tcPr>
    </w:tblStylePr>
    <w:tblStylePr w:type="firstCol">
      <w:rPr>
        <w:rFonts w:ascii="Arial" w:hAnsi="Arial"/>
        <w:color w:val="f2f2f2"/>
        <w:sz w:val="22"/>
      </w:rPr>
      <w:tcPr>
        <w:shd w:val="clear" w:color="ffffff" w:themeColor="accent6" w:fill="f79646" w:themeFill="accent6"/>
      </w:tcPr>
    </w:tblStylePr>
    <w:tblStylePr w:type="firstRow">
      <w:rPr>
        <w:rFonts w:ascii="Arial" w:hAnsi="Arial"/>
        <w:color w:val="f2f2f2"/>
        <w:sz w:val="22"/>
      </w:rPr>
      <w:tcPr>
        <w:shd w:val="clear" w:color="ffffff" w:themeColor="accent6" w:fill="f79646" w:themeFill="accent6"/>
      </w:tcPr>
    </w:tblStylePr>
    <w:tblStylePr w:type="lastCol">
      <w:rPr>
        <w:rFonts w:ascii="Arial" w:hAnsi="Arial"/>
        <w:color w:val="f2f2f2"/>
        <w:sz w:val="22"/>
      </w:rPr>
      <w:tcPr>
        <w:shd w:val="clear" w:color="ffffff" w:themeColor="accent6" w:fill="f79646" w:themeFill="accent6"/>
      </w:tcPr>
    </w:tblStylePr>
    <w:tblStylePr w:type="lastRow">
      <w:rPr>
        <w:rFonts w:ascii="Arial" w:hAnsi="Arial"/>
        <w:color w:val="f2f2f2"/>
        <w:sz w:val="22"/>
      </w:rPr>
      <w:tcPr>
        <w:shd w:val="clear" w:color="ffffff" w:themeColor="accent6" w:fill="f79646" w:themeFill="accent6"/>
      </w:tcPr>
    </w:tblStylePr>
  </w:style>
  <w:style w:type="table" w:styleId="870">
    <w:name w:val="Bordered &amp; Lined - Accent"/>
    <w:basedOn w:val="1076"/>
    <w:uiPriority w:val="99"/>
    <w:pPr>
      <w:spacing w:after="0" w:line="240" w:lineRule="auto"/>
    </w:pPr>
    <w:rPr>
      <w:color w:val="404040"/>
    </w:rPr>
    <w:tblPr>
      <w:tblStyleRowBandSize w:val="1"/>
      <w:tblStyleColBandSize w:val="1"/>
      <w:tblInd w:w="0" w:type="dxa"/>
      <w:tblBorders>
        <w:top w:val="single" w:color="000000" w:themeColor="text1" w:themeTint="A6" w:sz="4" w:space="0"/>
        <w:left w:val="single" w:color="000000" w:themeColor="text1" w:themeTint="A6" w:sz="4" w:space="0"/>
        <w:bottom w:val="single" w:color="000000" w:themeColor="text1" w:themeTint="A6" w:sz="4" w:space="0"/>
        <w:right w:val="single" w:color="000000" w:themeColor="text1" w:themeTint="A6" w:sz="4" w:space="0"/>
        <w:insideH w:val="single" w:color="000000" w:themeColor="text1" w:themeTint="A6" w:sz="4" w:space="0"/>
        <w:insideV w:val="single" w:color="000000" w:themeColor="text1" w:themeTint="A6" w:sz="4" w:space="0"/>
      </w:tblBorders>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ffffff" w:themeColor="text1" w:themeTint="0D" w:fill="f2f2f2" w:themeFill="text1" w:themeFillTint="0D"/>
      </w:tcPr>
    </w:tblStylePr>
    <w:tblStylePr w:type="band2Vert">
      <w:rPr>
        <w:rFonts w:ascii="Arial" w:hAnsi="Arial"/>
        <w:color w:val="404040"/>
        <w:sz w:val="22"/>
      </w:rPr>
      <w:tcPr>
        <w:shd w:val="clear" w:color="ffffff" w:themeColor="text1" w:themeTint="0D" w:fill="f2f2f2" w:themeFill="text1" w:themeFillTint="0D"/>
      </w:tcPr>
    </w:tblStylePr>
    <w:tblStylePr w:type="firstCol">
      <w:rPr>
        <w:rFonts w:ascii="Arial" w:hAnsi="Arial"/>
        <w:color w:val="f2f2f2"/>
        <w:sz w:val="22"/>
      </w:rPr>
      <w:tcPr>
        <w:shd w:val="clear" w:color="ffffff" w:themeColor="text1" w:themeTint="80" w:fill="7f7f7f" w:themeFill="text1" w:themeFillTint="80"/>
      </w:tcPr>
    </w:tblStylePr>
    <w:tblStylePr w:type="firstRow">
      <w:rPr>
        <w:rFonts w:ascii="Arial" w:hAnsi="Arial"/>
        <w:color w:val="f2f2f2"/>
        <w:sz w:val="22"/>
      </w:rPr>
      <w:tcPr>
        <w:shd w:val="clear" w:color="ffffff" w:themeColor="text1" w:themeTint="80" w:fill="7f7f7f" w:themeFill="text1" w:themeFillTint="80"/>
      </w:tcPr>
    </w:tblStylePr>
    <w:tblStylePr w:type="lastCol">
      <w:rPr>
        <w:rFonts w:ascii="Arial" w:hAnsi="Arial"/>
        <w:color w:val="f2f2f2"/>
        <w:sz w:val="22"/>
      </w:rPr>
      <w:tcPr>
        <w:shd w:val="clear" w:color="ffffff" w:themeColor="text1" w:themeTint="80" w:fill="7f7f7f" w:themeFill="text1" w:themeFillTint="80"/>
      </w:tcPr>
    </w:tblStylePr>
    <w:tblStylePr w:type="lastRow">
      <w:rPr>
        <w:rFonts w:ascii="Arial" w:hAnsi="Arial"/>
        <w:color w:val="f2f2f2"/>
        <w:sz w:val="22"/>
      </w:rPr>
      <w:tcPr>
        <w:shd w:val="clear" w:color="ffffff" w:themeColor="text1" w:themeTint="80" w:fill="7f7f7f" w:themeFill="text1" w:themeFillTint="80"/>
      </w:tcPr>
    </w:tblStylePr>
  </w:style>
  <w:style w:type="table" w:styleId="871">
    <w:name w:val="Bordered &amp; Lined - Accent 1"/>
    <w:basedOn w:val="1076"/>
    <w:uiPriority w:val="99"/>
    <w:pPr>
      <w:spacing w:after="0" w:line="240" w:lineRule="auto"/>
    </w:pPr>
    <w:rPr>
      <w:color w:val="404040"/>
    </w:rPr>
    <w:tblPr>
      <w:tblStyleRowBandSize w:val="1"/>
      <w:tblStyleColBandSize w:val="1"/>
      <w:tblInd w:w="0" w:type="dxa"/>
      <w:tblBorders>
        <w:top w:val="single" w:color="000000" w:themeColor="accent1" w:themeShade="95" w:sz="4" w:space="0"/>
        <w:left w:val="single" w:color="000000" w:themeColor="accent1" w:themeShade="95" w:sz="4" w:space="0"/>
        <w:bottom w:val="single" w:color="000000" w:themeColor="accent1" w:themeShade="95" w:sz="4" w:space="0"/>
        <w:right w:val="single" w:color="000000" w:themeColor="accent1" w:themeShade="95" w:sz="4" w:space="0"/>
        <w:insideH w:val="single" w:color="000000" w:themeColor="accent1" w:themeShade="95" w:sz="4" w:space="0"/>
        <w:insideV w:val="single" w:color="000000" w:themeColor="accent1" w:themeShade="95" w:sz="4" w:space="0"/>
      </w:tblBorders>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ffffff" w:themeColor="accent1" w:themeTint="50" w:fill="c7d7ea" w:themeFill="accent1" w:themeFillTint="50"/>
      </w:tcPr>
    </w:tblStylePr>
    <w:tblStylePr w:type="band2Vert">
      <w:rPr>
        <w:rFonts w:ascii="Arial" w:hAnsi="Arial"/>
        <w:color w:val="404040"/>
        <w:sz w:val="22"/>
      </w:rPr>
      <w:tcPr>
        <w:shd w:val="clear" w:color="ffffff" w:themeColor="accent1" w:themeTint="50" w:fill="c7d7ea" w:themeFill="accent1" w:themeFillTint="50"/>
      </w:tcPr>
    </w:tblStylePr>
    <w:tblStylePr w:type="firstCol">
      <w:rPr>
        <w:rFonts w:ascii="Arial" w:hAnsi="Arial"/>
        <w:color w:val="f2f2f2"/>
        <w:sz w:val="22"/>
      </w:rPr>
      <w:tcPr>
        <w:shd w:val="clear" w:color="ffffff" w:themeColor="accent1" w:themeTint="EA" w:fill="5d8dc2" w:themeFill="accent1" w:themeFillTint="EA"/>
      </w:tcPr>
    </w:tblStylePr>
    <w:tblStylePr w:type="firstRow">
      <w:rPr>
        <w:rFonts w:ascii="Arial" w:hAnsi="Arial"/>
        <w:color w:val="f2f2f2"/>
        <w:sz w:val="22"/>
      </w:rPr>
      <w:tcPr>
        <w:shd w:val="clear" w:color="ffffff" w:themeColor="accent1" w:themeTint="EA" w:fill="5d8dc2" w:themeFill="accent1" w:themeFillTint="EA"/>
      </w:tcPr>
    </w:tblStylePr>
    <w:tblStylePr w:type="lastCol">
      <w:rPr>
        <w:rFonts w:ascii="Arial" w:hAnsi="Arial"/>
        <w:color w:val="f2f2f2"/>
        <w:sz w:val="22"/>
      </w:rPr>
      <w:tcPr>
        <w:shd w:val="clear" w:color="ffffff" w:themeColor="accent1" w:themeTint="EA" w:fill="5d8dc2" w:themeFill="accent1" w:themeFillTint="EA"/>
      </w:tcPr>
    </w:tblStylePr>
    <w:tblStylePr w:type="lastRow">
      <w:rPr>
        <w:rFonts w:ascii="Arial" w:hAnsi="Arial"/>
        <w:color w:val="f2f2f2"/>
        <w:sz w:val="22"/>
      </w:rPr>
      <w:tcPr>
        <w:shd w:val="clear" w:color="ffffff" w:themeColor="accent1" w:themeTint="EA" w:fill="5d8dc2" w:themeFill="accent1" w:themeFillTint="EA"/>
      </w:tcPr>
    </w:tblStylePr>
  </w:style>
  <w:style w:type="table" w:styleId="872">
    <w:name w:val="Bordered &amp; Lined - Accent 2"/>
    <w:basedOn w:val="1076"/>
    <w:uiPriority w:val="99"/>
    <w:pPr>
      <w:spacing w:after="0" w:line="240" w:lineRule="auto"/>
    </w:pPr>
    <w:rPr>
      <w:color w:val="404040"/>
    </w:rPr>
    <w:tblPr>
      <w:tblStyleRowBandSize w:val="1"/>
      <w:tblStyleColBandSize w:val="1"/>
      <w:tblInd w:w="0" w:type="dxa"/>
      <w:tblBorders>
        <w:top w:val="single" w:color="000000" w:themeColor="accent2" w:themeShade="95" w:sz="4" w:space="0"/>
        <w:left w:val="single" w:color="000000" w:themeColor="accent2" w:themeShade="95" w:sz="4" w:space="0"/>
        <w:bottom w:val="single" w:color="000000" w:themeColor="accent2" w:themeShade="95" w:sz="4" w:space="0"/>
        <w:right w:val="single" w:color="000000" w:themeColor="accent2" w:themeShade="95" w:sz="4" w:space="0"/>
        <w:insideH w:val="single" w:color="000000" w:themeColor="accent2" w:themeShade="95" w:sz="4" w:space="0"/>
        <w:insideV w:val="single" w:color="000000" w:themeColor="accent2" w:themeShade="95" w:sz="4" w:space="0"/>
      </w:tblBorders>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ffffff" w:themeColor="accent2" w:themeTint="32" w:fill="f2dcdb" w:themeFill="accent2" w:themeFillTint="32"/>
      </w:tcPr>
    </w:tblStylePr>
    <w:tblStylePr w:type="band2Vert">
      <w:rPr>
        <w:rFonts w:ascii="Arial" w:hAnsi="Arial"/>
        <w:color w:val="404040"/>
        <w:sz w:val="22"/>
      </w:rPr>
      <w:tcPr>
        <w:shd w:val="clear" w:color="ffffff" w:themeColor="accent2" w:themeTint="32" w:fill="f2dcdb" w:themeFill="accent2" w:themeFillTint="32"/>
      </w:tcPr>
    </w:tblStylePr>
    <w:tblStylePr w:type="firstCol">
      <w:rPr>
        <w:rFonts w:ascii="Arial" w:hAnsi="Arial"/>
        <w:color w:val="f2f2f2"/>
        <w:sz w:val="22"/>
      </w:rPr>
      <w:tcPr>
        <w:shd w:val="clear" w:color="ffffff" w:themeColor="accent2" w:themeTint="97" w:fill="d99694" w:themeFill="accent2" w:themeFillTint="97"/>
      </w:tcPr>
    </w:tblStylePr>
    <w:tblStylePr w:type="firstRow">
      <w:rPr>
        <w:rFonts w:ascii="Arial" w:hAnsi="Arial"/>
        <w:color w:val="f2f2f2"/>
        <w:sz w:val="22"/>
      </w:rPr>
      <w:tcPr>
        <w:shd w:val="clear" w:color="ffffff" w:themeColor="accent2" w:themeTint="97" w:fill="d99694" w:themeFill="accent2" w:themeFillTint="97"/>
      </w:tcPr>
    </w:tblStylePr>
    <w:tblStylePr w:type="lastCol">
      <w:rPr>
        <w:rFonts w:ascii="Arial" w:hAnsi="Arial"/>
        <w:color w:val="f2f2f2"/>
        <w:sz w:val="22"/>
      </w:rPr>
      <w:tcPr>
        <w:shd w:val="clear" w:color="ffffff" w:themeColor="accent2" w:themeTint="97" w:fill="d99694" w:themeFill="accent2" w:themeFillTint="97"/>
      </w:tcPr>
    </w:tblStylePr>
    <w:tblStylePr w:type="lastRow">
      <w:rPr>
        <w:rFonts w:ascii="Arial" w:hAnsi="Arial"/>
        <w:color w:val="f2f2f2"/>
        <w:sz w:val="22"/>
      </w:rPr>
      <w:tcPr>
        <w:shd w:val="clear" w:color="ffffff" w:themeColor="accent2" w:themeTint="97" w:fill="d99694" w:themeFill="accent2" w:themeFillTint="97"/>
      </w:tcPr>
    </w:tblStylePr>
  </w:style>
  <w:style w:type="table" w:styleId="873">
    <w:name w:val="Bordered &amp; Lined - Accent 3"/>
    <w:basedOn w:val="1076"/>
    <w:uiPriority w:val="99"/>
    <w:pPr>
      <w:spacing w:after="0" w:line="240" w:lineRule="auto"/>
    </w:pPr>
    <w:rPr>
      <w:color w:val="404040"/>
    </w:rPr>
    <w:tblPr>
      <w:tblStyleRowBandSize w:val="1"/>
      <w:tblStyleColBandSize w:val="1"/>
      <w:tblInd w:w="0" w:type="dxa"/>
      <w:tblBorders>
        <w:top w:val="single" w:color="000000" w:themeColor="accent3" w:themeShade="95" w:sz="4" w:space="0"/>
        <w:left w:val="single" w:color="000000" w:themeColor="accent3" w:themeShade="95" w:sz="4" w:space="0"/>
        <w:bottom w:val="single" w:color="000000" w:themeColor="accent3" w:themeShade="95" w:sz="4" w:space="0"/>
        <w:right w:val="single" w:color="000000" w:themeColor="accent3" w:themeShade="95" w:sz="4" w:space="0"/>
        <w:insideH w:val="single" w:color="000000" w:themeColor="accent3" w:themeShade="95" w:sz="4" w:space="0"/>
        <w:insideV w:val="single" w:color="000000" w:themeColor="accent3" w:themeShade="95" w:sz="4" w:space="0"/>
      </w:tblBorders>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ffffff" w:themeColor="accent3" w:themeTint="34" w:fill="eaf0dd" w:themeFill="accent3" w:themeFillTint="34"/>
      </w:tcPr>
    </w:tblStylePr>
    <w:tblStylePr w:type="band2Vert">
      <w:rPr>
        <w:rFonts w:ascii="Arial" w:hAnsi="Arial"/>
        <w:color w:val="404040"/>
        <w:sz w:val="22"/>
      </w:rPr>
      <w:tcPr>
        <w:shd w:val="clear" w:color="ffffff" w:themeColor="accent3" w:themeTint="34" w:fill="eaf0dd" w:themeFill="accent3" w:themeFillTint="34"/>
      </w:tcPr>
    </w:tblStylePr>
    <w:tblStylePr w:type="firstCol">
      <w:rPr>
        <w:rFonts w:ascii="Arial" w:hAnsi="Arial"/>
        <w:color w:val="f2f2f2"/>
        <w:sz w:val="22"/>
      </w:rPr>
      <w:tcPr>
        <w:shd w:val="clear" w:color="ffffff" w:themeColor="accent3" w:themeTint="FE" w:fill="9bba59" w:themeFill="accent3" w:themeFillTint="FE"/>
      </w:tcPr>
    </w:tblStylePr>
    <w:tblStylePr w:type="firstRow">
      <w:rPr>
        <w:rFonts w:ascii="Arial" w:hAnsi="Arial"/>
        <w:color w:val="f2f2f2"/>
        <w:sz w:val="22"/>
      </w:rPr>
      <w:tcPr>
        <w:shd w:val="clear" w:color="ffffff" w:themeColor="accent3" w:themeTint="FE" w:fill="9bba59" w:themeFill="accent3" w:themeFillTint="FE"/>
      </w:tcPr>
    </w:tblStylePr>
    <w:tblStylePr w:type="lastCol">
      <w:rPr>
        <w:rFonts w:ascii="Arial" w:hAnsi="Arial"/>
        <w:color w:val="f2f2f2"/>
        <w:sz w:val="22"/>
      </w:rPr>
      <w:tcPr>
        <w:shd w:val="clear" w:color="ffffff" w:themeColor="accent3" w:themeTint="FE" w:fill="9bba59" w:themeFill="accent3" w:themeFillTint="FE"/>
      </w:tcPr>
    </w:tblStylePr>
    <w:tblStylePr w:type="lastRow">
      <w:rPr>
        <w:rFonts w:ascii="Arial" w:hAnsi="Arial"/>
        <w:color w:val="f2f2f2"/>
        <w:sz w:val="22"/>
      </w:rPr>
      <w:tcPr>
        <w:shd w:val="clear" w:color="ffffff" w:themeColor="accent3" w:themeTint="FE" w:fill="9bba59" w:themeFill="accent3" w:themeFillTint="FE"/>
      </w:tcPr>
    </w:tblStylePr>
  </w:style>
  <w:style w:type="table" w:styleId="874">
    <w:name w:val="Bordered &amp; Lined - Accent 4"/>
    <w:basedOn w:val="1076"/>
    <w:uiPriority w:val="99"/>
    <w:pPr>
      <w:spacing w:after="0" w:line="240" w:lineRule="auto"/>
    </w:pPr>
    <w:rPr>
      <w:color w:val="404040"/>
    </w:rPr>
    <w:tblPr>
      <w:tblStyleRowBandSize w:val="1"/>
      <w:tblStyleColBandSize w:val="1"/>
      <w:tblInd w:w="0" w:type="dxa"/>
      <w:tblBorders>
        <w:top w:val="single" w:color="000000" w:themeColor="accent4" w:themeShade="95" w:sz="4" w:space="0"/>
        <w:left w:val="single" w:color="000000" w:themeColor="accent4" w:themeShade="95" w:sz="4" w:space="0"/>
        <w:bottom w:val="single" w:color="000000" w:themeColor="accent4" w:themeShade="95" w:sz="4" w:space="0"/>
        <w:right w:val="single" w:color="000000" w:themeColor="accent4" w:themeShade="95" w:sz="4" w:space="0"/>
        <w:insideH w:val="single" w:color="000000" w:themeColor="accent4" w:themeShade="95" w:sz="4" w:space="0"/>
        <w:insideV w:val="single" w:color="000000" w:themeColor="accent4" w:themeShade="95" w:sz="4" w:space="0"/>
      </w:tblBorders>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ffffff" w:themeColor="accent4" w:themeTint="34" w:fill="e5dfec" w:themeFill="accent4" w:themeFillTint="34"/>
      </w:tcPr>
    </w:tblStylePr>
    <w:tblStylePr w:type="band2Vert">
      <w:rPr>
        <w:rFonts w:ascii="Arial" w:hAnsi="Arial"/>
        <w:color w:val="404040"/>
        <w:sz w:val="22"/>
      </w:rPr>
      <w:tcPr>
        <w:shd w:val="clear" w:color="ffffff" w:themeColor="accent4" w:themeTint="34" w:fill="e5dfec" w:themeFill="accent4" w:themeFillTint="34"/>
      </w:tcPr>
    </w:tblStylePr>
    <w:tblStylePr w:type="firstCol">
      <w:rPr>
        <w:rFonts w:ascii="Arial" w:hAnsi="Arial"/>
        <w:color w:val="f2f2f2"/>
        <w:sz w:val="22"/>
      </w:rPr>
      <w:tcPr>
        <w:shd w:val="clear" w:color="ffffff" w:themeColor="accent4" w:themeTint="9A" w:fill="b2a1c6" w:themeFill="accent4" w:themeFillTint="9A"/>
      </w:tcPr>
    </w:tblStylePr>
    <w:tblStylePr w:type="firstRow">
      <w:rPr>
        <w:rFonts w:ascii="Arial" w:hAnsi="Arial"/>
        <w:color w:val="f2f2f2"/>
        <w:sz w:val="22"/>
      </w:rPr>
      <w:tcPr>
        <w:shd w:val="clear" w:color="ffffff" w:themeColor="accent4" w:themeTint="9A" w:fill="b2a1c6" w:themeFill="accent4" w:themeFillTint="9A"/>
      </w:tcPr>
    </w:tblStylePr>
    <w:tblStylePr w:type="lastCol">
      <w:rPr>
        <w:rFonts w:ascii="Arial" w:hAnsi="Arial"/>
        <w:color w:val="f2f2f2"/>
        <w:sz w:val="22"/>
      </w:rPr>
      <w:tcPr>
        <w:shd w:val="clear" w:color="ffffff" w:themeColor="accent4" w:themeTint="9A" w:fill="b2a1c6" w:themeFill="accent4" w:themeFillTint="9A"/>
      </w:tcPr>
    </w:tblStylePr>
    <w:tblStylePr w:type="lastRow">
      <w:rPr>
        <w:rFonts w:ascii="Arial" w:hAnsi="Arial"/>
        <w:color w:val="f2f2f2"/>
        <w:sz w:val="22"/>
      </w:rPr>
      <w:tcPr>
        <w:shd w:val="clear" w:color="ffffff" w:themeColor="accent4" w:themeTint="9A" w:fill="b2a1c6" w:themeFill="accent4" w:themeFillTint="9A"/>
      </w:tcPr>
    </w:tblStylePr>
  </w:style>
  <w:style w:type="table" w:styleId="875">
    <w:name w:val="Bordered &amp; Lined - Accent 5"/>
    <w:basedOn w:val="1076"/>
    <w:uiPriority w:val="99"/>
    <w:pPr>
      <w:spacing w:after="0" w:line="240" w:lineRule="auto"/>
    </w:pPr>
    <w:rPr>
      <w:color w:val="404040"/>
    </w:rPr>
    <w:tblPr>
      <w:tblStyleRowBandSize w:val="1"/>
      <w:tblStyleColBandSize w:val="1"/>
      <w:tblInd w:w="0" w:type="dxa"/>
      <w:tblBorders>
        <w:top w:val="single" w:color="000000" w:themeColor="accent5" w:themeShade="95" w:sz="4" w:space="0"/>
        <w:left w:val="single" w:color="000000" w:themeColor="accent5" w:themeShade="95" w:sz="4" w:space="0"/>
        <w:bottom w:val="single" w:color="000000" w:themeColor="accent5" w:themeShade="95" w:sz="4" w:space="0"/>
        <w:right w:val="single" w:color="000000" w:themeColor="accent5" w:themeShade="95" w:sz="4" w:space="0"/>
        <w:insideH w:val="single" w:color="000000" w:themeColor="accent5" w:themeShade="95" w:sz="4" w:space="0"/>
        <w:insideV w:val="single" w:color="000000" w:themeColor="accent5" w:themeShade="95" w:sz="4" w:space="0"/>
      </w:tblBorders>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ffffff" w:themeColor="accent5" w:themeTint="34" w:fill="daeef3" w:themeFill="accent5" w:themeFillTint="34"/>
      </w:tcPr>
    </w:tblStylePr>
    <w:tblStylePr w:type="band2Vert">
      <w:rPr>
        <w:rFonts w:ascii="Arial" w:hAnsi="Arial"/>
        <w:color w:val="404040"/>
        <w:sz w:val="22"/>
      </w:rPr>
      <w:tcPr>
        <w:shd w:val="clear" w:color="ffffff" w:themeColor="accent5" w:themeTint="34" w:fill="daeef3" w:themeFill="accent5" w:themeFillTint="34"/>
      </w:tcPr>
    </w:tblStylePr>
    <w:tblStylePr w:type="firstCol">
      <w:rPr>
        <w:rFonts w:ascii="Arial" w:hAnsi="Arial"/>
        <w:color w:val="f2f2f2"/>
        <w:sz w:val="22"/>
      </w:rPr>
      <w:tcPr>
        <w:shd w:val="clear" w:color="ffffff" w:themeColor="accent5" w:fill="4bacc6" w:themeFill="accent5"/>
      </w:tcPr>
    </w:tblStylePr>
    <w:tblStylePr w:type="firstRow">
      <w:rPr>
        <w:rFonts w:ascii="Arial" w:hAnsi="Arial"/>
        <w:color w:val="f2f2f2"/>
        <w:sz w:val="22"/>
      </w:rPr>
      <w:tcPr>
        <w:shd w:val="clear" w:color="ffffff" w:themeColor="accent5" w:fill="4bacc6" w:themeFill="accent5"/>
      </w:tcPr>
    </w:tblStylePr>
    <w:tblStylePr w:type="lastCol">
      <w:rPr>
        <w:rFonts w:ascii="Arial" w:hAnsi="Arial"/>
        <w:color w:val="f2f2f2"/>
        <w:sz w:val="22"/>
      </w:rPr>
      <w:tcPr>
        <w:shd w:val="clear" w:color="ffffff" w:themeColor="accent5" w:fill="4bacc6" w:themeFill="accent5"/>
      </w:tcPr>
    </w:tblStylePr>
    <w:tblStylePr w:type="lastRow">
      <w:rPr>
        <w:rFonts w:ascii="Arial" w:hAnsi="Arial"/>
        <w:color w:val="f2f2f2"/>
        <w:sz w:val="22"/>
      </w:rPr>
      <w:tcPr>
        <w:shd w:val="clear" w:color="ffffff" w:themeColor="accent5" w:fill="4bacc6" w:themeFill="accent5"/>
      </w:tcPr>
    </w:tblStylePr>
  </w:style>
  <w:style w:type="table" w:styleId="876">
    <w:name w:val="Bordered &amp; Lined - Accent 6"/>
    <w:basedOn w:val="1076"/>
    <w:uiPriority w:val="99"/>
    <w:pPr>
      <w:spacing w:after="0" w:line="240" w:lineRule="auto"/>
    </w:pPr>
    <w:rPr>
      <w:color w:val="404040"/>
    </w:rPr>
    <w:tblPr>
      <w:tblStyleRowBandSize w:val="1"/>
      <w:tblStyleColBandSize w:val="1"/>
      <w:tblInd w:w="0" w:type="dxa"/>
      <w:tblBorders>
        <w:top w:val="single" w:color="000000" w:themeColor="accent6" w:themeShade="95" w:sz="4" w:space="0"/>
        <w:left w:val="single" w:color="000000" w:themeColor="accent6" w:themeShade="95" w:sz="4" w:space="0"/>
        <w:bottom w:val="single" w:color="000000" w:themeColor="accent6" w:themeShade="95" w:sz="4" w:space="0"/>
        <w:right w:val="single" w:color="000000" w:themeColor="accent6" w:themeShade="95" w:sz="4" w:space="0"/>
        <w:insideH w:val="single" w:color="000000" w:themeColor="accent6" w:themeShade="95" w:sz="4" w:space="0"/>
        <w:insideV w:val="single" w:color="000000" w:themeColor="accent6" w:themeShade="95" w:sz="4" w:space="0"/>
      </w:tblBorders>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ffffff" w:themeColor="accent6" w:themeTint="34" w:fill="fde9d8" w:themeFill="accent6" w:themeFillTint="34"/>
      </w:tcPr>
    </w:tblStylePr>
    <w:tblStylePr w:type="band2Vert">
      <w:rPr>
        <w:rFonts w:ascii="Arial" w:hAnsi="Arial"/>
        <w:color w:val="404040"/>
        <w:sz w:val="22"/>
      </w:rPr>
      <w:tcPr>
        <w:shd w:val="clear" w:color="ffffff" w:themeColor="accent6" w:themeTint="34" w:fill="fde9d8" w:themeFill="accent6" w:themeFillTint="34"/>
      </w:tcPr>
    </w:tblStylePr>
    <w:tblStylePr w:type="firstCol">
      <w:rPr>
        <w:rFonts w:ascii="Arial" w:hAnsi="Arial"/>
        <w:color w:val="f2f2f2"/>
        <w:sz w:val="22"/>
      </w:rPr>
      <w:tcPr>
        <w:shd w:val="clear" w:color="ffffff" w:themeColor="accent6" w:fill="f79646" w:themeFill="accent6"/>
      </w:tcPr>
    </w:tblStylePr>
    <w:tblStylePr w:type="firstRow">
      <w:rPr>
        <w:rFonts w:ascii="Arial" w:hAnsi="Arial"/>
        <w:color w:val="f2f2f2"/>
        <w:sz w:val="22"/>
      </w:rPr>
      <w:tcPr>
        <w:shd w:val="clear" w:color="ffffff" w:themeColor="accent6" w:fill="f79646" w:themeFill="accent6"/>
      </w:tcPr>
    </w:tblStylePr>
    <w:tblStylePr w:type="lastCol">
      <w:rPr>
        <w:rFonts w:ascii="Arial" w:hAnsi="Arial"/>
        <w:color w:val="f2f2f2"/>
        <w:sz w:val="22"/>
      </w:rPr>
      <w:tcPr>
        <w:shd w:val="clear" w:color="ffffff" w:themeColor="accent6" w:fill="f79646" w:themeFill="accent6"/>
      </w:tcPr>
    </w:tblStylePr>
    <w:tblStylePr w:type="lastRow">
      <w:rPr>
        <w:rFonts w:ascii="Arial" w:hAnsi="Arial"/>
        <w:color w:val="f2f2f2"/>
        <w:sz w:val="22"/>
      </w:rPr>
      <w:tcPr>
        <w:shd w:val="clear" w:color="ffffff" w:themeColor="accent6" w:fill="f79646" w:themeFill="accent6"/>
      </w:tcPr>
    </w:tblStylePr>
  </w:style>
  <w:style w:type="table" w:styleId="877">
    <w:name w:val="Bordered"/>
    <w:basedOn w:val="1076"/>
    <w:uiPriority w:val="99"/>
    <w:pPr>
      <w:spacing w:after="0" w:line="240" w:lineRule="auto"/>
    </w:pPr>
    <w:tblPr>
      <w:tblStyleRowBandSize w:val="1"/>
      <w:tblStyleColBandSize w:val="1"/>
      <w:tblInd w:w="0" w:type="dxa"/>
      <w:tblBorders>
        <w:top w:val="single" w:color="000000" w:themeColor="text1" w:themeTint="26" w:sz="4" w:space="0"/>
        <w:left w:val="single" w:color="000000" w:themeColor="text1" w:themeTint="26" w:sz="4" w:space="0"/>
        <w:bottom w:val="single" w:color="000000" w:themeColor="text1" w:themeTint="26" w:sz="4" w:space="0"/>
        <w:right w:val="single" w:color="000000" w:themeColor="text1" w:themeTint="26" w:sz="4" w:space="0"/>
        <w:insideH w:val="single" w:color="000000" w:themeColor="text1" w:themeTint="26" w:sz="4" w:space="0"/>
        <w:insideV w:val="single" w:color="000000" w:themeColor="text1" w:themeTint="26" w:sz="4" w:space="0"/>
      </w:tblBorders>
    </w:tblPr>
    <w:tblStylePr w:type="band1Horz">
      <w:rPr>
        <w:rFonts w:ascii="Arial" w:hAnsi="Arial"/>
        <w:color w:val="404040"/>
        <w:sz w:val="22"/>
      </w:rPr>
      <w:tcPr>
        <w:tcBorders>
          <w:top w:val="single" w:color="000000" w:themeColor="text1" w:themeTint="26" w:sz="4" w:space="0"/>
          <w:left w:val="single" w:color="000000" w:themeColor="text1" w:themeTint="26" w:sz="4" w:space="0"/>
          <w:bottom w:val="single" w:color="000000" w:themeColor="text1" w:themeTint="26" w:sz="4" w:space="0"/>
          <w:right w:val="single" w:color="000000" w:themeColor="text1" w:themeTint="26" w:sz="4" w:space="0"/>
        </w:tcBorders>
      </w:tcPr>
    </w:tblStylePr>
    <w:tblStylePr w:type="firstCol">
      <w:rPr>
        <w:rFonts w:ascii="Arial" w:hAnsi="Arial"/>
        <w:color w:val="404040"/>
        <w:sz w:val="22"/>
      </w:rPr>
    </w:tblStylePr>
    <w:tblStylePr w:type="firstRow">
      <w:rPr>
        <w:rFonts w:ascii="Arial" w:hAnsi="Arial"/>
        <w:color w:val="404040"/>
        <w:sz w:val="22"/>
      </w:rPr>
      <w:tcPr>
        <w:tcBorders>
          <w:bottom w:val="single" w:color="000000" w:themeColor="text1" w:themeTint="80" w:sz="12" w:space="0"/>
        </w:tcBorders>
      </w:tcPr>
    </w:tblStylePr>
    <w:tblStylePr w:type="lastCol">
      <w:rPr>
        <w:rFonts w:ascii="Arial" w:hAnsi="Arial"/>
        <w:color w:val="404040"/>
        <w:sz w:val="22"/>
      </w:rPr>
      <w:tcPr>
        <w:tcBorders>
          <w:left w:val="single" w:color="000000" w:themeColor="text1" w:themeTint="80" w:sz="12" w:space="0"/>
        </w:tcBorders>
      </w:tcPr>
    </w:tblStylePr>
    <w:tblStylePr w:type="lastRow">
      <w:rPr>
        <w:rFonts w:ascii="Arial" w:hAnsi="Arial"/>
        <w:color w:val="404040"/>
        <w:sz w:val="22"/>
      </w:rPr>
      <w:tcPr>
        <w:tcBorders>
          <w:top w:val="single" w:color="000000" w:themeColor="text1" w:themeTint="80" w:sz="12" w:space="0"/>
        </w:tcBorders>
      </w:tcPr>
    </w:tblStylePr>
  </w:style>
  <w:style w:type="table" w:styleId="878">
    <w:name w:val="Bordered - Accent 1"/>
    <w:basedOn w:val="1076"/>
    <w:uiPriority w:val="99"/>
    <w:pPr>
      <w:spacing w:after="0" w:line="240" w:lineRule="auto"/>
    </w:pPr>
    <w:tblPr>
      <w:tblStyleRowBandSize w:val="1"/>
      <w:tblStyleColBandSize w:val="1"/>
      <w:tblInd w:w="0" w:type="dxa"/>
      <w:tbl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insideH w:val="single" w:color="000000" w:themeColor="accent1" w:themeTint="67" w:sz="4" w:space="0"/>
        <w:insideV w:val="single" w:color="000000" w:themeColor="accent1" w:themeTint="67" w:sz="4" w:space="0"/>
      </w:tblBorders>
    </w:tblPr>
    <w:tblStylePr w:type="band1Horz">
      <w:rPr>
        <w:rFonts w:ascii="Arial" w:hAnsi="Arial"/>
        <w:color w:val="404040"/>
        <w:sz w:val="22"/>
      </w:rPr>
      <w:tcPr>
        <w:tc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tcBorders>
      </w:tcPr>
    </w:tblStylePr>
    <w:tblStylePr w:type="firstCol">
      <w:rPr>
        <w:rFonts w:ascii="Arial" w:hAnsi="Arial"/>
        <w:color w:val="404040"/>
        <w:sz w:val="22"/>
      </w:rPr>
    </w:tblStylePr>
    <w:tblStylePr w:type="firstRow">
      <w:rPr>
        <w:rFonts w:ascii="Arial" w:hAnsi="Arial"/>
        <w:color w:val="404040"/>
        <w:sz w:val="22"/>
      </w:rPr>
      <w:tcPr>
        <w:tcBorders>
          <w:bottom w:val="single" w:color="000000" w:themeColor="accent1" w:sz="12" w:space="0"/>
        </w:tcBorders>
      </w:tcPr>
    </w:tblStylePr>
    <w:tblStylePr w:type="lastCol">
      <w:rPr>
        <w:rFonts w:ascii="Arial" w:hAnsi="Arial"/>
        <w:color w:val="404040"/>
        <w:sz w:val="22"/>
      </w:rPr>
      <w:tcPr>
        <w:tcBorders>
          <w:left w:val="single" w:color="000000" w:themeColor="accent1" w:sz="12" w:space="0"/>
        </w:tcBorders>
      </w:tcPr>
    </w:tblStylePr>
    <w:tblStylePr w:type="lastRow">
      <w:rPr>
        <w:rFonts w:ascii="Arial" w:hAnsi="Arial"/>
        <w:color w:val="404040"/>
        <w:sz w:val="22"/>
      </w:rPr>
      <w:tcPr>
        <w:tcBorders>
          <w:top w:val="single" w:color="000000" w:themeColor="accent1" w:sz="12" w:space="0"/>
        </w:tcBorders>
      </w:tcPr>
    </w:tblStylePr>
  </w:style>
  <w:style w:type="table" w:styleId="879">
    <w:name w:val="Bordered - Accent 2"/>
    <w:basedOn w:val="1076"/>
    <w:uiPriority w:val="99"/>
    <w:pPr>
      <w:spacing w:after="0" w:line="240" w:lineRule="auto"/>
    </w:pPr>
    <w:tblPr>
      <w:tblStyleRowBandSize w:val="1"/>
      <w:tblStyleColBandSize w:val="1"/>
      <w:tblInd w:w="0" w:type="dxa"/>
      <w:tbl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insideH w:val="single" w:color="000000" w:themeColor="accent2" w:themeTint="67" w:sz="4" w:space="0"/>
        <w:insideV w:val="single" w:color="000000" w:themeColor="accent2" w:themeTint="67" w:sz="4" w:space="0"/>
      </w:tblBorders>
    </w:tblPr>
    <w:tblStylePr w:type="band1Horz">
      <w:rPr>
        <w:rFonts w:ascii="Arial" w:hAnsi="Arial"/>
        <w:color w:val="404040"/>
        <w:sz w:val="22"/>
      </w:rPr>
      <w:tcPr>
        <w:tc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tcBorders>
      </w:tcPr>
    </w:tblStylePr>
    <w:tblStylePr w:type="firstCol">
      <w:rPr>
        <w:rFonts w:ascii="Arial" w:hAnsi="Arial"/>
        <w:color w:val="404040"/>
        <w:sz w:val="22"/>
      </w:rPr>
    </w:tblStylePr>
    <w:tblStylePr w:type="firstRow">
      <w:rPr>
        <w:rFonts w:ascii="Arial" w:hAnsi="Arial"/>
        <w:color w:val="404040"/>
        <w:sz w:val="22"/>
      </w:rPr>
      <w:tcPr>
        <w:tcBorders>
          <w:bottom w:val="single" w:color="000000" w:themeColor="accent2" w:themeTint="97" w:sz="12" w:space="0"/>
        </w:tcBorders>
      </w:tcPr>
    </w:tblStylePr>
    <w:tblStylePr w:type="lastCol">
      <w:rPr>
        <w:rFonts w:ascii="Arial" w:hAnsi="Arial"/>
        <w:color w:val="404040"/>
        <w:sz w:val="22"/>
      </w:rPr>
      <w:tcPr>
        <w:tcBorders>
          <w:left w:val="single" w:color="000000" w:themeColor="accent2" w:themeTint="97" w:sz="12" w:space="0"/>
        </w:tcBorders>
      </w:tcPr>
    </w:tblStylePr>
    <w:tblStylePr w:type="lastRow">
      <w:rPr>
        <w:rFonts w:ascii="Arial" w:hAnsi="Arial"/>
        <w:color w:val="404040"/>
        <w:sz w:val="22"/>
      </w:rPr>
      <w:tcPr>
        <w:tcBorders>
          <w:top w:val="single" w:color="000000" w:themeColor="accent2" w:themeTint="97" w:sz="12" w:space="0"/>
        </w:tcBorders>
      </w:tcPr>
    </w:tblStylePr>
  </w:style>
  <w:style w:type="table" w:styleId="880">
    <w:name w:val="Bordered - Accent 3"/>
    <w:basedOn w:val="1076"/>
    <w:uiPriority w:val="99"/>
    <w:pPr>
      <w:spacing w:after="0" w:line="240" w:lineRule="auto"/>
    </w:pPr>
    <w:tblPr>
      <w:tblStyleRowBandSize w:val="1"/>
      <w:tblStyleColBandSize w:val="1"/>
      <w:tblInd w:w="0" w:type="dxa"/>
      <w:tbl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insideH w:val="single" w:color="000000" w:themeColor="accent3" w:themeTint="67" w:sz="4" w:space="0"/>
        <w:insideV w:val="single" w:color="000000" w:themeColor="accent3" w:themeTint="67" w:sz="4" w:space="0"/>
      </w:tblBorders>
    </w:tblPr>
    <w:tblStylePr w:type="band1Horz">
      <w:rPr>
        <w:rFonts w:ascii="Arial" w:hAnsi="Arial"/>
        <w:color w:val="404040"/>
        <w:sz w:val="22"/>
      </w:rPr>
      <w:tcPr>
        <w:tc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tcBorders>
      </w:tcPr>
    </w:tblStylePr>
    <w:tblStylePr w:type="firstCol">
      <w:rPr>
        <w:rFonts w:ascii="Arial" w:hAnsi="Arial"/>
        <w:color w:val="404040"/>
        <w:sz w:val="22"/>
      </w:rPr>
    </w:tblStylePr>
    <w:tblStylePr w:type="firstRow">
      <w:rPr>
        <w:rFonts w:ascii="Arial" w:hAnsi="Arial"/>
        <w:color w:val="404040"/>
        <w:sz w:val="22"/>
      </w:rPr>
      <w:tcPr>
        <w:tcBorders>
          <w:bottom w:val="single" w:color="000000" w:themeColor="accent3" w:themeTint="98" w:sz="12" w:space="0"/>
        </w:tcBorders>
      </w:tcPr>
    </w:tblStylePr>
    <w:tblStylePr w:type="lastCol">
      <w:rPr>
        <w:rFonts w:ascii="Arial" w:hAnsi="Arial"/>
        <w:color w:val="404040"/>
        <w:sz w:val="22"/>
      </w:rPr>
      <w:tcPr>
        <w:tcBorders>
          <w:left w:val="single" w:color="000000" w:themeColor="accent3" w:themeTint="98" w:sz="12" w:space="0"/>
        </w:tcBorders>
      </w:tcPr>
    </w:tblStylePr>
    <w:tblStylePr w:type="lastRow">
      <w:rPr>
        <w:rFonts w:ascii="Arial" w:hAnsi="Arial"/>
        <w:color w:val="404040"/>
        <w:sz w:val="22"/>
      </w:rPr>
      <w:tcPr>
        <w:tcBorders>
          <w:top w:val="single" w:color="000000" w:themeColor="accent3" w:themeTint="98" w:sz="12" w:space="0"/>
        </w:tcBorders>
      </w:tcPr>
    </w:tblStylePr>
  </w:style>
  <w:style w:type="table" w:styleId="881">
    <w:name w:val="Bordered - Accent 4"/>
    <w:basedOn w:val="1076"/>
    <w:uiPriority w:val="99"/>
    <w:pPr>
      <w:spacing w:after="0" w:line="240" w:lineRule="auto"/>
    </w:pPr>
    <w:tblPr>
      <w:tblStyleRowBandSize w:val="1"/>
      <w:tblStyleColBandSize w:val="1"/>
      <w:tblInd w:w="0" w:type="dxa"/>
      <w:tbl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insideH w:val="single" w:color="000000" w:themeColor="accent4" w:themeTint="67" w:sz="4" w:space="0"/>
        <w:insideV w:val="single" w:color="000000" w:themeColor="accent4" w:themeTint="67" w:sz="4" w:space="0"/>
      </w:tblBorders>
    </w:tblPr>
    <w:tblStylePr w:type="band1Horz">
      <w:rPr>
        <w:rFonts w:ascii="Arial" w:hAnsi="Arial"/>
        <w:color w:val="404040"/>
        <w:sz w:val="22"/>
      </w:rPr>
      <w:tcPr>
        <w:tc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tcBorders>
      </w:tcPr>
    </w:tblStylePr>
    <w:tblStylePr w:type="firstCol">
      <w:rPr>
        <w:rFonts w:ascii="Arial" w:hAnsi="Arial"/>
        <w:color w:val="404040"/>
        <w:sz w:val="22"/>
      </w:rPr>
    </w:tblStylePr>
    <w:tblStylePr w:type="firstRow">
      <w:rPr>
        <w:rFonts w:ascii="Arial" w:hAnsi="Arial"/>
        <w:color w:val="404040"/>
        <w:sz w:val="22"/>
      </w:rPr>
      <w:tcPr>
        <w:tcBorders>
          <w:bottom w:val="single" w:color="000000" w:themeColor="accent4" w:themeTint="9A" w:sz="12" w:space="0"/>
        </w:tcBorders>
      </w:tcPr>
    </w:tblStylePr>
    <w:tblStylePr w:type="lastCol">
      <w:rPr>
        <w:rFonts w:ascii="Arial" w:hAnsi="Arial"/>
        <w:color w:val="404040"/>
        <w:sz w:val="22"/>
      </w:rPr>
      <w:tcPr>
        <w:tcBorders>
          <w:left w:val="single" w:color="000000" w:themeColor="accent4" w:themeTint="9A" w:sz="12" w:space="0"/>
        </w:tcBorders>
      </w:tcPr>
    </w:tblStylePr>
    <w:tblStylePr w:type="lastRow">
      <w:rPr>
        <w:rFonts w:ascii="Arial" w:hAnsi="Arial"/>
        <w:color w:val="404040"/>
        <w:sz w:val="22"/>
      </w:rPr>
      <w:tcPr>
        <w:tcBorders>
          <w:top w:val="single" w:color="000000" w:themeColor="accent4" w:themeTint="9A" w:sz="12" w:space="0"/>
        </w:tcBorders>
      </w:tcPr>
    </w:tblStylePr>
  </w:style>
  <w:style w:type="table" w:styleId="882">
    <w:name w:val="Bordered - Accent 5"/>
    <w:basedOn w:val="1076"/>
    <w:uiPriority w:val="99"/>
    <w:pPr>
      <w:spacing w:after="0" w:line="240" w:lineRule="auto"/>
    </w:pPr>
    <w:tblPr>
      <w:tblStyleRowBandSize w:val="1"/>
      <w:tblStyleColBandSize w:val="1"/>
      <w:tblInd w:w="0" w:type="dxa"/>
      <w:tbl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insideH w:val="single" w:color="000000" w:themeColor="accent5" w:themeTint="67" w:sz="4" w:space="0"/>
        <w:insideV w:val="single" w:color="000000" w:themeColor="accent5" w:themeTint="67" w:sz="4" w:space="0"/>
      </w:tblBorders>
    </w:tblPr>
    <w:tblStylePr w:type="band1Horz">
      <w:rPr>
        <w:rFonts w:ascii="Arial" w:hAnsi="Arial"/>
        <w:color w:val="404040"/>
        <w:sz w:val="22"/>
      </w:rPr>
      <w:tcPr>
        <w:tc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tcBorders>
      </w:tcPr>
    </w:tblStylePr>
    <w:tblStylePr w:type="firstCol">
      <w:rPr>
        <w:rFonts w:ascii="Arial" w:hAnsi="Arial"/>
        <w:color w:val="404040"/>
        <w:sz w:val="22"/>
      </w:rPr>
    </w:tblStylePr>
    <w:tblStylePr w:type="firstRow">
      <w:rPr>
        <w:rFonts w:ascii="Arial" w:hAnsi="Arial"/>
        <w:color w:val="404040"/>
        <w:sz w:val="22"/>
      </w:rPr>
      <w:tcPr>
        <w:tcBorders>
          <w:bottom w:val="single" w:color="000000" w:themeColor="accent5" w:themeTint="9A" w:sz="12" w:space="0"/>
        </w:tcBorders>
      </w:tcPr>
    </w:tblStylePr>
    <w:tblStylePr w:type="lastCol">
      <w:rPr>
        <w:rFonts w:ascii="Arial" w:hAnsi="Arial"/>
        <w:color w:val="404040"/>
        <w:sz w:val="22"/>
      </w:rPr>
      <w:tcPr>
        <w:tcBorders>
          <w:left w:val="single" w:color="000000" w:themeColor="accent5" w:themeTint="9A" w:sz="12" w:space="0"/>
        </w:tcBorders>
      </w:tcPr>
    </w:tblStylePr>
    <w:tblStylePr w:type="lastRow">
      <w:rPr>
        <w:rFonts w:ascii="Arial" w:hAnsi="Arial"/>
        <w:color w:val="404040"/>
        <w:sz w:val="22"/>
      </w:rPr>
      <w:tcPr>
        <w:tcBorders>
          <w:top w:val="single" w:color="000000" w:themeColor="accent5" w:themeTint="9A" w:sz="12" w:space="0"/>
        </w:tcBorders>
      </w:tcPr>
    </w:tblStylePr>
  </w:style>
  <w:style w:type="table" w:styleId="883">
    <w:name w:val="Bordered - Accent 6"/>
    <w:basedOn w:val="1076"/>
    <w:uiPriority w:val="99"/>
    <w:pPr>
      <w:spacing w:after="0" w:line="240" w:lineRule="auto"/>
    </w:pPr>
    <w:tblPr>
      <w:tblStyleRowBandSize w:val="1"/>
      <w:tblStyleColBandSize w:val="1"/>
      <w:tblInd w:w="0" w:type="dxa"/>
      <w:tbl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insideH w:val="single" w:color="000000" w:themeColor="accent6" w:themeTint="67" w:sz="4" w:space="0"/>
        <w:insideV w:val="single" w:color="000000" w:themeColor="accent6" w:themeTint="67" w:sz="4" w:space="0"/>
      </w:tblBorders>
    </w:tblPr>
    <w:tblStylePr w:type="band1Horz">
      <w:rPr>
        <w:rFonts w:ascii="Arial" w:hAnsi="Arial"/>
        <w:color w:val="404040"/>
        <w:sz w:val="22"/>
      </w:rPr>
      <w:tcPr>
        <w:tc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tcBorders>
      </w:tcPr>
    </w:tblStylePr>
    <w:tblStylePr w:type="firstCol">
      <w:rPr>
        <w:rFonts w:ascii="Arial" w:hAnsi="Arial"/>
        <w:color w:val="404040"/>
        <w:sz w:val="22"/>
      </w:rPr>
    </w:tblStylePr>
    <w:tblStylePr w:type="firstRow">
      <w:rPr>
        <w:rFonts w:ascii="Arial" w:hAnsi="Arial"/>
        <w:color w:val="404040"/>
        <w:sz w:val="22"/>
      </w:rPr>
      <w:tcPr>
        <w:tcBorders>
          <w:bottom w:val="single" w:color="000000" w:themeColor="accent6" w:themeTint="98" w:sz="12" w:space="0"/>
        </w:tcBorders>
      </w:tcPr>
    </w:tblStylePr>
    <w:tblStylePr w:type="lastCol">
      <w:rPr>
        <w:rFonts w:ascii="Arial" w:hAnsi="Arial"/>
        <w:color w:val="404040"/>
        <w:sz w:val="22"/>
      </w:rPr>
      <w:tcPr>
        <w:tcBorders>
          <w:left w:val="single" w:color="000000" w:themeColor="accent6" w:themeTint="98" w:sz="12" w:space="0"/>
        </w:tcBorders>
      </w:tcPr>
    </w:tblStylePr>
    <w:tblStylePr w:type="lastRow">
      <w:rPr>
        <w:rFonts w:ascii="Arial" w:hAnsi="Arial"/>
        <w:color w:val="404040"/>
        <w:sz w:val="22"/>
      </w:rPr>
      <w:tcPr>
        <w:tcBorders>
          <w:top w:val="single" w:color="000000" w:themeColor="accent6" w:themeTint="98" w:sz="12" w:space="0"/>
        </w:tcBorders>
      </w:tcPr>
    </w:tblStylePr>
  </w:style>
  <w:style w:type="character" w:styleId="884">
    <w:name w:val="Hyperlink"/>
    <w:uiPriority w:val="99"/>
    <w:unhideWhenUsed/>
    <w:rPr>
      <w:color w:val="0000ff" w:themeColor="hyperlink"/>
      <w:u w:val="single"/>
    </w:rPr>
  </w:style>
  <w:style w:type="paragraph" w:styleId="885">
    <w:name w:val="footnote text"/>
    <w:basedOn w:val="902"/>
    <w:link w:val="886"/>
    <w:uiPriority w:val="99"/>
    <w:semiHidden/>
    <w:unhideWhenUsed/>
    <w:pPr>
      <w:spacing w:after="40" w:line="240" w:lineRule="auto"/>
    </w:pPr>
    <w:rPr>
      <w:sz w:val="18"/>
    </w:rPr>
  </w:style>
  <w:style w:type="character" w:styleId="886">
    <w:name w:val="Footnote Text Char"/>
    <w:link w:val="885"/>
    <w:uiPriority w:val="99"/>
    <w:rPr>
      <w:sz w:val="18"/>
    </w:rPr>
  </w:style>
  <w:style w:type="character" w:styleId="887">
    <w:name w:val="footnote reference"/>
    <w:uiPriority w:val="99"/>
    <w:unhideWhenUsed/>
    <w:rPr>
      <w:vertAlign w:val="superscript"/>
    </w:rPr>
  </w:style>
  <w:style w:type="paragraph" w:styleId="888">
    <w:name w:val="endnote text"/>
    <w:basedOn w:val="902"/>
    <w:link w:val="889"/>
    <w:uiPriority w:val="99"/>
    <w:semiHidden/>
    <w:unhideWhenUsed/>
    <w:pPr>
      <w:spacing w:after="0" w:line="240" w:lineRule="auto"/>
    </w:pPr>
    <w:rPr>
      <w:sz w:val="20"/>
    </w:rPr>
  </w:style>
  <w:style w:type="character" w:styleId="889">
    <w:name w:val="Endnote Text Char"/>
    <w:link w:val="888"/>
    <w:uiPriority w:val="99"/>
    <w:rPr>
      <w:sz w:val="20"/>
    </w:rPr>
  </w:style>
  <w:style w:type="character" w:styleId="890">
    <w:name w:val="endnote reference"/>
    <w:uiPriority w:val="99"/>
    <w:semiHidden/>
    <w:unhideWhenUsed/>
    <w:rPr>
      <w:vertAlign w:val="superscript"/>
    </w:rPr>
  </w:style>
  <w:style w:type="paragraph" w:styleId="891">
    <w:name w:val="toc 1"/>
    <w:basedOn w:val="902"/>
    <w:next w:val="902"/>
    <w:uiPriority w:val="39"/>
    <w:unhideWhenUsed/>
    <w:pPr>
      <w:ind w:left="0" w:right="0" w:firstLine="0"/>
      <w:spacing w:after="57"/>
    </w:pPr>
  </w:style>
  <w:style w:type="paragraph" w:styleId="892">
    <w:name w:val="toc 2"/>
    <w:basedOn w:val="902"/>
    <w:next w:val="902"/>
    <w:uiPriority w:val="39"/>
    <w:unhideWhenUsed/>
    <w:pPr>
      <w:ind w:left="283" w:right="0" w:firstLine="0"/>
      <w:spacing w:after="57"/>
    </w:pPr>
  </w:style>
  <w:style w:type="paragraph" w:styleId="893">
    <w:name w:val="toc 3"/>
    <w:basedOn w:val="902"/>
    <w:next w:val="902"/>
    <w:uiPriority w:val="39"/>
    <w:unhideWhenUsed/>
    <w:pPr>
      <w:ind w:left="567" w:right="0" w:firstLine="0"/>
      <w:spacing w:after="57"/>
    </w:pPr>
  </w:style>
  <w:style w:type="paragraph" w:styleId="894">
    <w:name w:val="toc 4"/>
    <w:basedOn w:val="902"/>
    <w:next w:val="902"/>
    <w:uiPriority w:val="39"/>
    <w:unhideWhenUsed/>
    <w:pPr>
      <w:ind w:left="850" w:right="0" w:firstLine="0"/>
      <w:spacing w:after="57"/>
    </w:pPr>
  </w:style>
  <w:style w:type="paragraph" w:styleId="895">
    <w:name w:val="toc 5"/>
    <w:basedOn w:val="902"/>
    <w:next w:val="902"/>
    <w:uiPriority w:val="39"/>
    <w:unhideWhenUsed/>
    <w:pPr>
      <w:ind w:left="1134" w:right="0" w:firstLine="0"/>
      <w:spacing w:after="57"/>
    </w:pPr>
  </w:style>
  <w:style w:type="paragraph" w:styleId="896">
    <w:name w:val="toc 6"/>
    <w:basedOn w:val="902"/>
    <w:next w:val="902"/>
    <w:uiPriority w:val="39"/>
    <w:unhideWhenUsed/>
    <w:pPr>
      <w:ind w:left="1417" w:right="0" w:firstLine="0"/>
      <w:spacing w:after="57"/>
    </w:pPr>
  </w:style>
  <w:style w:type="paragraph" w:styleId="897">
    <w:name w:val="toc 7"/>
    <w:basedOn w:val="902"/>
    <w:next w:val="902"/>
    <w:uiPriority w:val="39"/>
    <w:unhideWhenUsed/>
    <w:pPr>
      <w:ind w:left="1701" w:right="0" w:firstLine="0"/>
      <w:spacing w:after="57"/>
    </w:pPr>
  </w:style>
  <w:style w:type="paragraph" w:styleId="898">
    <w:name w:val="toc 8"/>
    <w:basedOn w:val="902"/>
    <w:next w:val="902"/>
    <w:uiPriority w:val="39"/>
    <w:unhideWhenUsed/>
    <w:pPr>
      <w:ind w:left="1984" w:right="0" w:firstLine="0"/>
      <w:spacing w:after="57"/>
    </w:pPr>
  </w:style>
  <w:style w:type="paragraph" w:styleId="899">
    <w:name w:val="toc 9"/>
    <w:basedOn w:val="902"/>
    <w:next w:val="902"/>
    <w:uiPriority w:val="39"/>
    <w:unhideWhenUsed/>
    <w:pPr>
      <w:ind w:left="2268" w:right="0" w:firstLine="0"/>
      <w:spacing w:after="57"/>
    </w:pPr>
  </w:style>
  <w:style w:type="paragraph" w:styleId="900">
    <w:name w:val="TOC Heading"/>
    <w:uiPriority w:val="39"/>
    <w:unhideWhenUsed/>
  </w:style>
  <w:style w:type="paragraph" w:styleId="901">
    <w:name w:val="table of figures"/>
    <w:basedOn w:val="902"/>
    <w:next w:val="902"/>
    <w:uiPriority w:val="99"/>
    <w:unhideWhenUsed/>
    <w:pPr>
      <w:spacing w:after="0" w:afterAutospacing="0"/>
    </w:pPr>
  </w:style>
  <w:style w:type="paragraph" w:styleId="902">
    <w:name w:val="Normal"/>
    <w:next w:val="902"/>
    <w:link w:val="902"/>
    <w:qFormat/>
    <w:pPr>
      <w:spacing w:after="200" w:line="276" w:lineRule="auto"/>
    </w:pPr>
    <w:rPr>
      <w:sz w:val="22"/>
      <w:szCs w:val="22"/>
      <w:lang w:val="ru-RU" w:eastAsia="en-US" w:bidi="ar-SA"/>
    </w:rPr>
  </w:style>
  <w:style w:type="paragraph" w:styleId="903">
    <w:name w:val="Заголовок 1,Document Header1,H1,Заголовок 1 Знак2 Знак,Заголовок 1 Знак1 Знак Знак,Заголовок 1 Знак Знак Знак Знак,Заголовок 1 Знак Знак1 Знак Знак,Заголовок 1 Знак Знак2 Знак,Заголовок 1 Знак1 Знак1,Заголовок 1 Знак Знак Знак1,Заголовок 1 Знак1"/>
    <w:basedOn w:val="902"/>
    <w:next w:val="903"/>
    <w:link w:val="915"/>
    <w:uiPriority w:val="9"/>
    <w:qFormat/>
    <w:pPr>
      <w:spacing w:before="100" w:beforeAutospacing="1" w:after="100" w:afterAutospacing="1" w:line="240" w:lineRule="auto"/>
      <w:outlineLvl w:val="0"/>
    </w:pPr>
    <w:rPr>
      <w:rFonts w:ascii="Times New Roman" w:hAnsi="Times New Roman" w:eastAsia="Times New Roman"/>
      <w:b/>
      <w:bCs/>
      <w:sz w:val="48"/>
      <w:szCs w:val="48"/>
      <w:lang w:val="en-US" w:eastAsia="ru-RU"/>
    </w:rPr>
  </w:style>
  <w:style w:type="paragraph" w:styleId="904">
    <w:name w:val="Заголовок 2,Раздел 2,H2,h2,2,Header 2,contract,Numbered text 3,heading 2,21,22,211,h:2,h:2app,T2,TF-Overskrit 2,Title2,ITT t2,PA Major Section,TE Heading 2,Livello 2,R2,H21,heading 2+ Indent: Left 0.25 in,título 2,TITRE 2,l2,A,2nd level,14 пт,H22,H23,Б2"/>
    <w:basedOn w:val="902"/>
    <w:next w:val="902"/>
    <w:link w:val="916"/>
    <w:unhideWhenUsed/>
    <w:qFormat/>
    <w:pPr>
      <w:jc w:val="both"/>
      <w:keepNext/>
      <w:spacing w:before="240" w:after="60" w:line="240" w:lineRule="auto"/>
      <w:outlineLvl w:val="1"/>
    </w:pPr>
    <w:rPr>
      <w:rFonts w:ascii="Arial" w:hAnsi="Arial" w:eastAsia="Times New Roman"/>
      <w:b/>
      <w:bCs/>
      <w:i/>
      <w:iCs/>
      <w:sz w:val="28"/>
      <w:szCs w:val="28"/>
      <w:lang w:val="en-US" w:eastAsia="ru-RU"/>
    </w:rPr>
  </w:style>
  <w:style w:type="paragraph" w:styleId="905">
    <w:name w:val="Заголовок 3,H3"/>
    <w:basedOn w:val="902"/>
    <w:next w:val="902"/>
    <w:link w:val="928"/>
    <w:unhideWhenUsed/>
    <w:qFormat/>
    <w:pPr>
      <w:jc w:val="both"/>
      <w:keepNext/>
      <w:spacing w:before="240" w:after="60" w:line="240" w:lineRule="auto"/>
      <w:outlineLvl w:val="2"/>
    </w:pPr>
    <w:rPr>
      <w:rFonts w:ascii="Arial" w:hAnsi="Arial" w:eastAsia="Times New Roman"/>
      <w:b/>
      <w:sz w:val="24"/>
      <w:szCs w:val="20"/>
      <w:lang w:val="en-US" w:eastAsia="ru-RU"/>
    </w:rPr>
  </w:style>
  <w:style w:type="paragraph" w:styleId="906">
    <w:name w:val="Заголовок 4"/>
    <w:basedOn w:val="902"/>
    <w:next w:val="902"/>
    <w:link w:val="918"/>
    <w:unhideWhenUsed/>
    <w:qFormat/>
    <w:pPr>
      <w:jc w:val="both"/>
      <w:keepNext/>
      <w:spacing w:before="240" w:after="60" w:line="240" w:lineRule="auto"/>
      <w:outlineLvl w:val="3"/>
    </w:pPr>
    <w:rPr>
      <w:rFonts w:ascii="Arial" w:hAnsi="Arial" w:eastAsia="Times New Roman"/>
      <w:sz w:val="24"/>
      <w:szCs w:val="20"/>
      <w:lang w:val="en-US" w:eastAsia="ru-RU"/>
    </w:rPr>
  </w:style>
  <w:style w:type="paragraph" w:styleId="907">
    <w:name w:val="Заголовок 5"/>
    <w:basedOn w:val="902"/>
    <w:next w:val="902"/>
    <w:link w:val="919"/>
    <w:unhideWhenUsed/>
    <w:qFormat/>
    <w:pPr>
      <w:jc w:val="both"/>
      <w:spacing w:before="240" w:after="60" w:line="240" w:lineRule="auto"/>
      <w:outlineLvl w:val="4"/>
    </w:pPr>
    <w:rPr>
      <w:rFonts w:ascii="Times New Roman" w:hAnsi="Times New Roman" w:eastAsia="Times New Roman"/>
      <w:sz w:val="20"/>
      <w:szCs w:val="20"/>
      <w:lang w:val="en-US" w:eastAsia="ru-RU"/>
    </w:rPr>
  </w:style>
  <w:style w:type="paragraph" w:styleId="908">
    <w:name w:val="Заголовок 6"/>
    <w:basedOn w:val="902"/>
    <w:next w:val="902"/>
    <w:link w:val="920"/>
    <w:unhideWhenUsed/>
    <w:qFormat/>
    <w:pPr>
      <w:jc w:val="both"/>
      <w:spacing w:before="240" w:after="60" w:line="240" w:lineRule="auto"/>
      <w:outlineLvl w:val="5"/>
    </w:pPr>
    <w:rPr>
      <w:rFonts w:ascii="Times New Roman" w:hAnsi="Times New Roman" w:eastAsia="Times New Roman"/>
      <w:i/>
      <w:sz w:val="20"/>
      <w:szCs w:val="20"/>
      <w:lang w:val="en-US" w:eastAsia="ru-RU"/>
    </w:rPr>
  </w:style>
  <w:style w:type="paragraph" w:styleId="909">
    <w:name w:val="Заголовок 7"/>
    <w:basedOn w:val="902"/>
    <w:next w:val="902"/>
    <w:link w:val="921"/>
    <w:uiPriority w:val="99"/>
    <w:unhideWhenUsed/>
    <w:qFormat/>
    <w:pPr>
      <w:jc w:val="both"/>
      <w:spacing w:before="240" w:after="60" w:line="240" w:lineRule="auto"/>
      <w:outlineLvl w:val="6"/>
    </w:pPr>
    <w:rPr>
      <w:rFonts w:ascii="Arial" w:hAnsi="Arial" w:eastAsia="Times New Roman"/>
      <w:sz w:val="20"/>
      <w:szCs w:val="20"/>
      <w:lang w:val="en-US" w:eastAsia="ru-RU"/>
    </w:rPr>
  </w:style>
  <w:style w:type="paragraph" w:styleId="910">
    <w:name w:val="Заголовок 8"/>
    <w:basedOn w:val="902"/>
    <w:next w:val="902"/>
    <w:link w:val="922"/>
    <w:uiPriority w:val="99"/>
    <w:unhideWhenUsed/>
    <w:qFormat/>
    <w:pPr>
      <w:jc w:val="both"/>
      <w:spacing w:before="240" w:after="60" w:line="240" w:lineRule="auto"/>
      <w:outlineLvl w:val="7"/>
    </w:pPr>
    <w:rPr>
      <w:rFonts w:ascii="Arial" w:hAnsi="Arial" w:eastAsia="Times New Roman"/>
      <w:i/>
      <w:sz w:val="20"/>
      <w:szCs w:val="20"/>
      <w:lang w:val="en-US" w:eastAsia="ru-RU"/>
    </w:rPr>
  </w:style>
  <w:style w:type="paragraph" w:styleId="911">
    <w:name w:val="Заголовок 9"/>
    <w:basedOn w:val="902"/>
    <w:next w:val="902"/>
    <w:link w:val="923"/>
    <w:uiPriority w:val="99"/>
    <w:unhideWhenUsed/>
    <w:qFormat/>
    <w:pPr>
      <w:jc w:val="both"/>
      <w:spacing w:before="240" w:after="60" w:line="240" w:lineRule="auto"/>
      <w:outlineLvl w:val="8"/>
    </w:pPr>
    <w:rPr>
      <w:rFonts w:ascii="Arial" w:hAnsi="Arial" w:eastAsia="Times New Roman"/>
      <w:b/>
      <w:i/>
      <w:sz w:val="18"/>
      <w:szCs w:val="20"/>
      <w:lang w:val="en-US" w:eastAsia="ru-RU"/>
    </w:rPr>
  </w:style>
  <w:style w:type="character" w:styleId="912">
    <w:name w:val="Основной шрифт абзаца"/>
    <w:next w:val="912"/>
    <w:link w:val="902"/>
    <w:uiPriority w:val="1"/>
    <w:unhideWhenUsed/>
  </w:style>
  <w:style w:type="table" w:styleId="913">
    <w:name w:val="Обычная таблица"/>
    <w:next w:val="913"/>
    <w:link w:val="902"/>
    <w:uiPriority w:val="99"/>
    <w:semiHidden/>
    <w:unhideWhenUsed/>
    <w:qFormat/>
    <w:tblPr/>
  </w:style>
  <w:style w:type="numbering" w:styleId="914">
    <w:name w:val="Нет списка"/>
    <w:next w:val="914"/>
    <w:link w:val="902"/>
    <w:uiPriority w:val="99"/>
    <w:semiHidden/>
    <w:unhideWhenUsed/>
  </w:style>
  <w:style w:type="character" w:styleId="915">
    <w:name w:val="Заголовок 1 Знак,Document Header1 Знак,H1 Знак,Заголовок 1 Знак2 Знак Знак,Заголовок 1 Знак1 Знак Знак Знак,Заголовок 1 Знак Знак Знак Знак Знак,Заголовок 1 Знак Знак1 Знак Знак Знак,Заголовок 1 Знак Знак2 Знак Знак,Заголовок 1 Знак1 Знак1 Знак"/>
    <w:next w:val="915"/>
    <w:link w:val="903"/>
    <w:uiPriority w:val="9"/>
    <w:rPr>
      <w:rFonts w:ascii="Times New Roman" w:hAnsi="Times New Roman" w:eastAsia="Times New Roman" w:cs="Times New Roman"/>
      <w:b/>
      <w:bCs/>
      <w:sz w:val="48"/>
      <w:szCs w:val="48"/>
      <w:lang w:eastAsia="ru-RU"/>
    </w:rPr>
  </w:style>
  <w:style w:type="character" w:styleId="916">
    <w:name w:val="Заголовок 2 Знак,Раздел 2 Знак1,H2 Знак1,h2 Знак1,2 Знак1,Header 2 Знак1,contract Знак1,Numbered text 3 Знак1,heading 2 Знак1,21 Знак1,22 Знак1,211 Знак1,h:2 Знак1,h:2app Знак1,T2 Знак1,TF-Overskrit 2 Знак1,Title2 Знак1,ITT t2 Знак1,TE Heading 2 Знак"/>
    <w:next w:val="916"/>
    <w:link w:val="904"/>
    <w:rPr>
      <w:rFonts w:ascii="Arial" w:hAnsi="Arial" w:eastAsia="Times New Roman" w:cs="Arial"/>
      <w:b/>
      <w:bCs/>
      <w:i/>
      <w:iCs/>
      <w:sz w:val="28"/>
      <w:szCs w:val="28"/>
      <w:lang w:eastAsia="ru-RU"/>
    </w:rPr>
  </w:style>
  <w:style w:type="character" w:styleId="917">
    <w:name w:val="Заголовок 3 Знак,H3 Знак1"/>
    <w:next w:val="917"/>
    <w:link w:val="902"/>
    <w:rPr>
      <w:rFonts w:ascii="Cambria" w:hAnsi="Cambria" w:eastAsia="Times New Roman" w:cs="Times New Roman"/>
      <w:b/>
      <w:bCs/>
      <w:color w:val="4f81bd"/>
    </w:rPr>
  </w:style>
  <w:style w:type="character" w:styleId="918">
    <w:name w:val="Заголовок 4 Знак"/>
    <w:next w:val="918"/>
    <w:link w:val="906"/>
    <w:rPr>
      <w:rFonts w:ascii="Arial" w:hAnsi="Arial" w:eastAsia="Times New Roman" w:cs="Times New Roman"/>
      <w:sz w:val="24"/>
      <w:szCs w:val="20"/>
      <w:lang w:eastAsia="ru-RU"/>
    </w:rPr>
  </w:style>
  <w:style w:type="character" w:styleId="919">
    <w:name w:val="Заголовок 5 Знак"/>
    <w:next w:val="919"/>
    <w:link w:val="907"/>
    <w:rPr>
      <w:rFonts w:ascii="Times New Roman" w:hAnsi="Times New Roman" w:eastAsia="Times New Roman" w:cs="Times New Roman"/>
      <w:szCs w:val="20"/>
      <w:lang w:eastAsia="ru-RU"/>
    </w:rPr>
  </w:style>
  <w:style w:type="character" w:styleId="920">
    <w:name w:val="Заголовок 6 Знак"/>
    <w:next w:val="920"/>
    <w:link w:val="908"/>
    <w:rPr>
      <w:rFonts w:ascii="Times New Roman" w:hAnsi="Times New Roman" w:eastAsia="Times New Roman" w:cs="Times New Roman"/>
      <w:i/>
      <w:szCs w:val="20"/>
      <w:lang w:eastAsia="ru-RU"/>
    </w:rPr>
  </w:style>
  <w:style w:type="character" w:styleId="921">
    <w:name w:val="Заголовок 7 Знак"/>
    <w:next w:val="921"/>
    <w:link w:val="909"/>
    <w:uiPriority w:val="99"/>
    <w:rPr>
      <w:rFonts w:ascii="Arial" w:hAnsi="Arial" w:eastAsia="Times New Roman" w:cs="Times New Roman"/>
      <w:sz w:val="20"/>
      <w:szCs w:val="20"/>
      <w:lang w:eastAsia="ru-RU"/>
    </w:rPr>
  </w:style>
  <w:style w:type="character" w:styleId="922">
    <w:name w:val="Заголовок 8 Знак"/>
    <w:next w:val="922"/>
    <w:link w:val="910"/>
    <w:uiPriority w:val="99"/>
    <w:rPr>
      <w:rFonts w:ascii="Arial" w:hAnsi="Arial" w:eastAsia="Times New Roman" w:cs="Times New Roman"/>
      <w:i/>
      <w:sz w:val="20"/>
      <w:szCs w:val="20"/>
      <w:lang w:eastAsia="ru-RU"/>
    </w:rPr>
  </w:style>
  <w:style w:type="character" w:styleId="923">
    <w:name w:val="Заголовок 9 Знак"/>
    <w:next w:val="923"/>
    <w:link w:val="911"/>
    <w:uiPriority w:val="99"/>
    <w:rPr>
      <w:rFonts w:ascii="Arial" w:hAnsi="Arial" w:eastAsia="Times New Roman" w:cs="Times New Roman"/>
      <w:b/>
      <w:i/>
      <w:sz w:val="18"/>
      <w:szCs w:val="20"/>
      <w:lang w:eastAsia="ru-RU"/>
    </w:rPr>
  </w:style>
  <w:style w:type="numbering" w:styleId="924">
    <w:name w:val="Нет списка1"/>
    <w:next w:val="914"/>
    <w:link w:val="902"/>
    <w:uiPriority w:val="99"/>
    <w:semiHidden/>
    <w:unhideWhenUsed/>
  </w:style>
  <w:style w:type="character" w:styleId="925">
    <w:name w:val="Гиперссылка"/>
    <w:next w:val="925"/>
    <w:link w:val="902"/>
    <w:uiPriority w:val="99"/>
    <w:unhideWhenUsed/>
    <w:rPr>
      <w:rFonts w:ascii="Times New Roman" w:hAnsi="Times New Roman" w:cs="Times New Roman"/>
      <w:color w:val="0000ff"/>
      <w:u w:val="single"/>
    </w:rPr>
  </w:style>
  <w:style w:type="character" w:styleId="926">
    <w:name w:val="Просмотренная гиперссылка"/>
    <w:next w:val="926"/>
    <w:link w:val="902"/>
    <w:uiPriority w:val="99"/>
    <w:unhideWhenUsed/>
    <w:rPr>
      <w:color w:val="800080"/>
      <w:u w:val="single"/>
    </w:rPr>
  </w:style>
  <w:style w:type="character" w:styleId="927">
    <w:name w:val="Заголовок 2 Знак1,Раздел 2 Знак,H2 Знак,h2 Знак,2 Знак,Header 2 Знак,contract Знак,Numbered text 3 Знак,heading 2 Знак,21 Знак,22 Знак,211 Знак,h:2 Знак,h:2app Знак,T2 Знак,TF-Overskrit 2 Знак,Title2 Знак,ITT t2 Знак,PA Major Section Знак,Livello 2 Знак"/>
    <w:next w:val="927"/>
    <w:link w:val="902"/>
    <w:semiHidden/>
    <w:rPr>
      <w:rFonts w:ascii="Times New Roman" w:hAnsi="Times New Roman" w:eastAsia="Times New Roman" w:cs="Times New Roman"/>
      <w:b/>
      <w:bCs/>
    </w:rPr>
  </w:style>
  <w:style w:type="character" w:styleId="928">
    <w:name w:val="Заголовок 3 Знак1,H3 Знак"/>
    <w:next w:val="928"/>
    <w:link w:val="905"/>
    <w:rPr>
      <w:rFonts w:ascii="Arial" w:hAnsi="Arial" w:eastAsia="Times New Roman" w:cs="Times New Roman"/>
      <w:b/>
      <w:sz w:val="24"/>
      <w:szCs w:val="20"/>
      <w:lang w:eastAsia="ru-RU"/>
    </w:rPr>
  </w:style>
  <w:style w:type="character" w:styleId="929">
    <w:name w:val="Строгий"/>
    <w:next w:val="929"/>
    <w:link w:val="902"/>
    <w:qFormat/>
    <w:rPr>
      <w:rFonts w:ascii="Times New Roman" w:hAnsi="Times New Roman" w:cs="Times New Roman"/>
      <w:b/>
      <w:bCs/>
    </w:rPr>
  </w:style>
  <w:style w:type="paragraph" w:styleId="930">
    <w:name w:val="Обычный (веб),Обычный (Web),Знак Знак2,Обычный (веб) Знак Знак Знак1,Обычный (веб) Знак Знак Знак Знак,Знак Знак Знак1 Знак Знак,Обычный (веб) Знак Знак Знак,Знак Знак Знак1 Знак Знак1,Знак Знак Знак1 Знак Знак Знак Знак Знак"/>
    <w:basedOn w:val="902"/>
    <w:next w:val="930"/>
    <w:link w:val="1266"/>
    <w:uiPriority w:val="99"/>
    <w:unhideWhenUsed/>
    <w:qFormat/>
    <w:pPr>
      <w:spacing w:before="100" w:beforeAutospacing="1" w:after="100" w:afterAutospacing="1" w:line="240" w:lineRule="auto"/>
    </w:pPr>
    <w:rPr>
      <w:rFonts w:ascii="Times New Roman" w:hAnsi="Times New Roman" w:eastAsia="Times New Roman"/>
      <w:sz w:val="24"/>
      <w:szCs w:val="24"/>
      <w:lang w:val="en-US" w:eastAsia="en-US"/>
    </w:rPr>
  </w:style>
  <w:style w:type="paragraph" w:styleId="931">
    <w:name w:val="Оглавление 1"/>
    <w:basedOn w:val="902"/>
    <w:next w:val="902"/>
    <w:link w:val="902"/>
    <w:uiPriority w:val="39"/>
    <w:semiHidden/>
    <w:unhideWhenUsed/>
    <w:qFormat/>
    <w:pPr>
      <w:jc w:val="both"/>
      <w:keepLines/>
      <w:keepNext/>
      <w:spacing w:before="120" w:after="120" w:line="240" w:lineRule="auto"/>
      <w:widowControl w:val="off"/>
      <w:tabs>
        <w:tab w:val="right" w:pos="9720" w:leader="dot"/>
      </w:tabs>
      <w:suppressLineNumbers/>
    </w:pPr>
    <w:rPr>
      <w:rFonts w:ascii="Times New Roman" w:hAnsi="Times New Roman" w:eastAsia="Times New Roman" w:cs="Times New Roman"/>
      <w:bCs/>
      <w:caps/>
      <w:sz w:val="24"/>
      <w:szCs w:val="24"/>
      <w:lang w:eastAsia="ru-RU"/>
    </w:rPr>
  </w:style>
  <w:style w:type="paragraph" w:styleId="932">
    <w:name w:val="Оглавление 2"/>
    <w:basedOn w:val="902"/>
    <w:next w:val="902"/>
    <w:link w:val="902"/>
    <w:uiPriority w:val="39"/>
    <w:semiHidden/>
    <w:unhideWhenUsed/>
    <w:qFormat/>
    <w:pPr>
      <w:ind w:left="240"/>
      <w:spacing w:after="0" w:line="240" w:lineRule="auto"/>
      <w:tabs>
        <w:tab w:val="left" w:pos="720" w:leader="none"/>
        <w:tab w:val="right" w:pos="9720" w:leader="dot"/>
      </w:tabs>
    </w:pPr>
    <w:rPr>
      <w:rFonts w:ascii="Times New Roman" w:hAnsi="Times New Roman" w:eastAsia="Times New Roman" w:cs="Times New Roman"/>
      <w:smallCaps/>
      <w:sz w:val="20"/>
      <w:szCs w:val="20"/>
      <w:lang w:eastAsia="ru-RU"/>
    </w:rPr>
  </w:style>
  <w:style w:type="paragraph" w:styleId="933">
    <w:name w:val="Оглавление 3"/>
    <w:basedOn w:val="902"/>
    <w:next w:val="902"/>
    <w:link w:val="902"/>
    <w:uiPriority w:val="39"/>
    <w:semiHidden/>
    <w:unhideWhenUsed/>
    <w:qFormat/>
    <w:pPr>
      <w:ind w:left="480"/>
      <w:spacing w:after="0" w:line="240" w:lineRule="auto"/>
      <w:tabs>
        <w:tab w:val="left" w:pos="1200" w:leader="none"/>
        <w:tab w:val="right" w:pos="9720" w:leader="dot"/>
      </w:tabs>
    </w:pPr>
    <w:rPr>
      <w:rFonts w:ascii="Times New Roman" w:hAnsi="Times New Roman" w:eastAsia="Times New Roman" w:cs="Times New Roman"/>
      <w:i/>
      <w:iCs/>
      <w:sz w:val="20"/>
      <w:szCs w:val="20"/>
      <w:lang w:eastAsia="ru-RU"/>
    </w:rPr>
  </w:style>
  <w:style w:type="paragraph" w:styleId="934">
    <w:name w:val="Оглавление 4"/>
    <w:basedOn w:val="902"/>
    <w:next w:val="902"/>
    <w:link w:val="902"/>
    <w:semiHidden/>
    <w:unhideWhenUsed/>
    <w:pPr>
      <w:ind w:left="720"/>
      <w:jc w:val="both"/>
      <w:spacing w:after="0" w:line="240" w:lineRule="auto"/>
    </w:pPr>
    <w:rPr>
      <w:rFonts w:ascii="Times New Roman" w:hAnsi="Times New Roman" w:eastAsia="Times New Roman" w:cs="Times New Roman"/>
      <w:sz w:val="18"/>
      <w:szCs w:val="18"/>
      <w:lang w:eastAsia="ru-RU"/>
    </w:rPr>
  </w:style>
  <w:style w:type="paragraph" w:styleId="935">
    <w:name w:val="Оглавление 5"/>
    <w:basedOn w:val="902"/>
    <w:next w:val="902"/>
    <w:link w:val="902"/>
    <w:semiHidden/>
    <w:unhideWhenUsed/>
    <w:pPr>
      <w:ind w:left="960"/>
      <w:jc w:val="both"/>
      <w:spacing w:after="0" w:line="240" w:lineRule="auto"/>
    </w:pPr>
    <w:rPr>
      <w:rFonts w:ascii="Times New Roman" w:hAnsi="Times New Roman" w:eastAsia="Times New Roman" w:cs="Times New Roman"/>
      <w:sz w:val="18"/>
      <w:szCs w:val="18"/>
      <w:lang w:eastAsia="ru-RU"/>
    </w:rPr>
  </w:style>
  <w:style w:type="paragraph" w:styleId="936">
    <w:name w:val="Оглавление 6"/>
    <w:basedOn w:val="902"/>
    <w:next w:val="902"/>
    <w:link w:val="902"/>
    <w:semiHidden/>
    <w:unhideWhenUsed/>
    <w:pPr>
      <w:ind w:left="1200"/>
      <w:jc w:val="both"/>
      <w:spacing w:after="0" w:line="240" w:lineRule="auto"/>
    </w:pPr>
    <w:rPr>
      <w:rFonts w:ascii="Times New Roman" w:hAnsi="Times New Roman" w:eastAsia="Times New Roman" w:cs="Times New Roman"/>
      <w:sz w:val="18"/>
      <w:szCs w:val="18"/>
      <w:lang w:eastAsia="ru-RU"/>
    </w:rPr>
  </w:style>
  <w:style w:type="paragraph" w:styleId="937">
    <w:name w:val="Оглавление 7"/>
    <w:basedOn w:val="902"/>
    <w:next w:val="902"/>
    <w:link w:val="902"/>
    <w:semiHidden/>
    <w:unhideWhenUsed/>
    <w:pPr>
      <w:ind w:left="1440"/>
      <w:jc w:val="both"/>
      <w:spacing w:after="0" w:line="240" w:lineRule="auto"/>
    </w:pPr>
    <w:rPr>
      <w:rFonts w:ascii="Times New Roman" w:hAnsi="Times New Roman" w:eastAsia="Times New Roman" w:cs="Times New Roman"/>
      <w:sz w:val="18"/>
      <w:szCs w:val="18"/>
      <w:lang w:eastAsia="ru-RU"/>
    </w:rPr>
  </w:style>
  <w:style w:type="paragraph" w:styleId="938">
    <w:name w:val="Оглавление 8"/>
    <w:basedOn w:val="902"/>
    <w:next w:val="902"/>
    <w:link w:val="902"/>
    <w:semiHidden/>
    <w:unhideWhenUsed/>
    <w:pPr>
      <w:ind w:left="1680"/>
      <w:jc w:val="both"/>
      <w:spacing w:after="0" w:line="240" w:lineRule="auto"/>
    </w:pPr>
    <w:rPr>
      <w:rFonts w:ascii="Times New Roman" w:hAnsi="Times New Roman" w:eastAsia="Times New Roman" w:cs="Times New Roman"/>
      <w:sz w:val="18"/>
      <w:szCs w:val="18"/>
      <w:lang w:eastAsia="ru-RU"/>
    </w:rPr>
  </w:style>
  <w:style w:type="paragraph" w:styleId="939">
    <w:name w:val="Оглавление 9"/>
    <w:basedOn w:val="902"/>
    <w:next w:val="902"/>
    <w:link w:val="902"/>
    <w:semiHidden/>
    <w:unhideWhenUsed/>
    <w:pPr>
      <w:ind w:left="1920"/>
      <w:jc w:val="both"/>
      <w:spacing w:after="0" w:line="240" w:lineRule="auto"/>
    </w:pPr>
    <w:rPr>
      <w:rFonts w:ascii="Times New Roman" w:hAnsi="Times New Roman" w:eastAsia="Times New Roman" w:cs="Times New Roman"/>
      <w:sz w:val="18"/>
      <w:szCs w:val="18"/>
      <w:lang w:eastAsia="ru-RU"/>
    </w:rPr>
  </w:style>
  <w:style w:type="character" w:styleId="940">
    <w:name w:val="Текст сноски Знак,Знак2 Знак"/>
    <w:next w:val="940"/>
    <w:link w:val="941"/>
    <w:semiHidden/>
    <w:rPr>
      <w:rFonts w:ascii="Times New Roman" w:hAnsi="Times New Roman" w:eastAsia="Times New Roman" w:cs="Times New Roman"/>
    </w:rPr>
  </w:style>
  <w:style w:type="paragraph" w:styleId="941">
    <w:name w:val="Текст сноски,Знак2"/>
    <w:basedOn w:val="902"/>
    <w:next w:val="941"/>
    <w:link w:val="940"/>
    <w:semiHidden/>
    <w:unhideWhenUsed/>
    <w:pPr>
      <w:spacing w:after="0" w:line="240" w:lineRule="auto"/>
    </w:pPr>
    <w:rPr>
      <w:rFonts w:ascii="Times New Roman" w:hAnsi="Times New Roman" w:eastAsia="Times New Roman"/>
      <w:sz w:val="20"/>
      <w:szCs w:val="20"/>
      <w:lang w:val="en-US" w:eastAsia="en-US"/>
    </w:rPr>
  </w:style>
  <w:style w:type="character" w:styleId="942">
    <w:name w:val="Текст сноски Знак1,Знак2 Знак1"/>
    <w:next w:val="942"/>
    <w:link w:val="902"/>
    <w:semiHidden/>
    <w:rPr>
      <w:sz w:val="20"/>
      <w:szCs w:val="20"/>
    </w:rPr>
  </w:style>
  <w:style w:type="paragraph" w:styleId="943">
    <w:name w:val="Текст примечания"/>
    <w:basedOn w:val="902"/>
    <w:next w:val="943"/>
    <w:link w:val="944"/>
    <w:semiHidden/>
    <w:unhideWhenUsed/>
    <w:pPr>
      <w:jc w:val="both"/>
      <w:spacing w:after="0" w:line="240" w:lineRule="auto"/>
    </w:pPr>
    <w:rPr>
      <w:rFonts w:ascii="Times New Roman" w:hAnsi="Times New Roman" w:eastAsia="Times New Roman"/>
      <w:sz w:val="20"/>
      <w:szCs w:val="20"/>
      <w:lang w:val="en-US" w:eastAsia="ru-RU"/>
    </w:rPr>
  </w:style>
  <w:style w:type="character" w:styleId="944">
    <w:name w:val="Текст примечания Знак"/>
    <w:next w:val="944"/>
    <w:link w:val="943"/>
    <w:semiHidden/>
    <w:rPr>
      <w:rFonts w:ascii="Times New Roman" w:hAnsi="Times New Roman" w:eastAsia="Times New Roman" w:cs="Times New Roman"/>
      <w:sz w:val="20"/>
      <w:szCs w:val="20"/>
      <w:lang w:eastAsia="ru-RU"/>
    </w:rPr>
  </w:style>
  <w:style w:type="paragraph" w:styleId="945">
    <w:name w:val="Верхний колонтитул"/>
    <w:basedOn w:val="902"/>
    <w:next w:val="945"/>
    <w:link w:val="946"/>
    <w:unhideWhenUsed/>
    <w:pPr>
      <w:spacing w:after="0" w:line="240" w:lineRule="auto"/>
      <w:tabs>
        <w:tab w:val="center" w:pos="4677" w:leader="none"/>
        <w:tab w:val="right" w:pos="9355" w:leader="none"/>
      </w:tabs>
    </w:pPr>
    <w:rPr>
      <w:rFonts w:ascii="Times New Roman" w:hAnsi="Times New Roman" w:eastAsia="Times New Roman"/>
      <w:sz w:val="24"/>
      <w:szCs w:val="24"/>
      <w:lang w:val="en-US" w:eastAsia="ru-RU"/>
    </w:rPr>
  </w:style>
  <w:style w:type="character" w:styleId="946">
    <w:name w:val="Верхний колонтитул Знак"/>
    <w:next w:val="946"/>
    <w:link w:val="945"/>
    <w:rPr>
      <w:rFonts w:ascii="Times New Roman" w:hAnsi="Times New Roman" w:eastAsia="Times New Roman" w:cs="Times New Roman"/>
      <w:sz w:val="24"/>
      <w:szCs w:val="24"/>
      <w:lang w:eastAsia="ru-RU"/>
    </w:rPr>
  </w:style>
  <w:style w:type="paragraph" w:styleId="947">
    <w:name w:val="Нижний колонтитул"/>
    <w:basedOn w:val="902"/>
    <w:next w:val="947"/>
    <w:link w:val="948"/>
    <w:unhideWhenUsed/>
    <w:pPr>
      <w:spacing w:after="0" w:line="240" w:lineRule="auto"/>
      <w:tabs>
        <w:tab w:val="center" w:pos="4677" w:leader="none"/>
        <w:tab w:val="right" w:pos="9355" w:leader="none"/>
      </w:tabs>
    </w:pPr>
    <w:rPr>
      <w:rFonts w:ascii="Times New Roman" w:hAnsi="Times New Roman" w:eastAsia="Times New Roman"/>
      <w:sz w:val="24"/>
      <w:szCs w:val="24"/>
      <w:lang w:val="en-US" w:eastAsia="ru-RU"/>
    </w:rPr>
  </w:style>
  <w:style w:type="character" w:styleId="948">
    <w:name w:val="Нижний колонтитул Знак"/>
    <w:next w:val="948"/>
    <w:link w:val="947"/>
    <w:rPr>
      <w:rFonts w:ascii="Times New Roman" w:hAnsi="Times New Roman" w:eastAsia="Times New Roman" w:cs="Times New Roman"/>
      <w:sz w:val="24"/>
      <w:szCs w:val="24"/>
      <w:lang w:eastAsia="ru-RU"/>
    </w:rPr>
  </w:style>
  <w:style w:type="paragraph" w:styleId="949">
    <w:name w:val="Название объекта"/>
    <w:basedOn w:val="902"/>
    <w:next w:val="902"/>
    <w:link w:val="902"/>
    <w:semiHidden/>
    <w:unhideWhenUsed/>
    <w:qFormat/>
    <w:pPr>
      <w:spacing w:before="120" w:after="120" w:line="240" w:lineRule="auto"/>
    </w:pPr>
    <w:rPr>
      <w:rFonts w:ascii="Times New Roman" w:hAnsi="Times New Roman" w:eastAsia="Times New Roman" w:cs="Times New Roman"/>
      <w:b/>
      <w:bCs/>
      <w:sz w:val="20"/>
      <w:szCs w:val="20"/>
      <w:lang w:eastAsia="ru-RU"/>
    </w:rPr>
  </w:style>
  <w:style w:type="paragraph" w:styleId="950">
    <w:name w:val="Маркированный список,UL,Маркированный список 1"/>
    <w:basedOn w:val="902"/>
    <w:next w:val="950"/>
    <w:link w:val="902"/>
    <w:semiHidden/>
    <w:unhideWhenUsed/>
    <w:pPr>
      <w:jc w:val="both"/>
      <w:spacing w:after="60" w:line="240" w:lineRule="auto"/>
      <w:widowControl w:val="off"/>
    </w:pPr>
    <w:rPr>
      <w:rFonts w:ascii="Times New Roman" w:hAnsi="Times New Roman" w:eastAsia="Times New Roman" w:cs="Times New Roman"/>
      <w:sz w:val="24"/>
      <w:szCs w:val="24"/>
      <w:lang w:eastAsia="ru-RU"/>
    </w:rPr>
  </w:style>
  <w:style w:type="paragraph" w:styleId="951">
    <w:name w:val="Нумерованный список"/>
    <w:basedOn w:val="902"/>
    <w:next w:val="951"/>
    <w:link w:val="902"/>
    <w:semiHidden/>
    <w:unhideWhenUsed/>
    <w:pPr>
      <w:numPr>
        <w:ilvl w:val="0"/>
        <w:numId w:val="1"/>
      </w:numPr>
      <w:ind w:left="360"/>
      <w:jc w:val="both"/>
      <w:spacing w:after="60" w:line="240" w:lineRule="auto"/>
      <w:tabs>
        <w:tab w:val="num" w:pos="360" w:leader="none"/>
      </w:tabs>
    </w:pPr>
    <w:rPr>
      <w:rFonts w:ascii="Times New Roman" w:hAnsi="Times New Roman" w:eastAsia="Times New Roman" w:cs="Times New Roman"/>
      <w:sz w:val="24"/>
      <w:szCs w:val="20"/>
      <w:lang w:eastAsia="ru-RU"/>
    </w:rPr>
  </w:style>
  <w:style w:type="paragraph" w:styleId="952">
    <w:name w:val="Маркированный список 2"/>
    <w:basedOn w:val="902"/>
    <w:next w:val="952"/>
    <w:link w:val="902"/>
    <w:semiHidden/>
    <w:unhideWhenUsed/>
    <w:pPr>
      <w:numPr>
        <w:ilvl w:val="0"/>
        <w:numId w:val="2"/>
      </w:numPr>
      <w:jc w:val="both"/>
      <w:spacing w:after="60" w:line="240" w:lineRule="auto"/>
    </w:pPr>
    <w:rPr>
      <w:rFonts w:ascii="Times New Roman" w:hAnsi="Times New Roman" w:eastAsia="Times New Roman" w:cs="Times New Roman"/>
      <w:sz w:val="24"/>
      <w:szCs w:val="20"/>
      <w:lang w:eastAsia="ru-RU"/>
    </w:rPr>
  </w:style>
  <w:style w:type="paragraph" w:styleId="953">
    <w:name w:val="Маркированный список 3"/>
    <w:basedOn w:val="902"/>
    <w:next w:val="953"/>
    <w:link w:val="902"/>
    <w:semiHidden/>
    <w:unhideWhenUsed/>
    <w:pPr>
      <w:numPr>
        <w:ilvl w:val="0"/>
        <w:numId w:val="3"/>
      </w:numPr>
      <w:jc w:val="both"/>
      <w:spacing w:after="60" w:line="240" w:lineRule="auto"/>
    </w:pPr>
    <w:rPr>
      <w:rFonts w:ascii="Times New Roman" w:hAnsi="Times New Roman" w:eastAsia="Times New Roman" w:cs="Times New Roman"/>
      <w:sz w:val="24"/>
      <w:szCs w:val="20"/>
      <w:lang w:eastAsia="ru-RU"/>
    </w:rPr>
  </w:style>
  <w:style w:type="paragraph" w:styleId="954">
    <w:name w:val="Маркированный список 4"/>
    <w:basedOn w:val="902"/>
    <w:next w:val="954"/>
    <w:link w:val="902"/>
    <w:semiHidden/>
    <w:unhideWhenUsed/>
    <w:pPr>
      <w:ind w:left="1209" w:hanging="360"/>
      <w:jc w:val="both"/>
      <w:spacing w:after="60" w:line="240" w:lineRule="auto"/>
      <w:tabs>
        <w:tab w:val="num" w:pos="1209" w:leader="none"/>
      </w:tabs>
    </w:pPr>
    <w:rPr>
      <w:rFonts w:ascii="Times New Roman" w:hAnsi="Times New Roman" w:eastAsia="Times New Roman" w:cs="Times New Roman"/>
      <w:sz w:val="24"/>
      <w:szCs w:val="20"/>
      <w:lang w:eastAsia="ru-RU"/>
    </w:rPr>
  </w:style>
  <w:style w:type="paragraph" w:styleId="955">
    <w:name w:val="Маркированный список 5"/>
    <w:basedOn w:val="902"/>
    <w:next w:val="955"/>
    <w:link w:val="902"/>
    <w:semiHidden/>
    <w:unhideWhenUsed/>
    <w:pPr>
      <w:numPr>
        <w:ilvl w:val="0"/>
        <w:numId w:val="4"/>
      </w:numPr>
      <w:ind w:left="1492"/>
      <w:jc w:val="both"/>
      <w:spacing w:after="60" w:line="240" w:lineRule="auto"/>
      <w:tabs>
        <w:tab w:val="clear" w:pos="1209" w:leader="none"/>
        <w:tab w:val="num" w:pos="1492" w:leader="none"/>
      </w:tabs>
    </w:pPr>
    <w:rPr>
      <w:rFonts w:ascii="Times New Roman" w:hAnsi="Times New Roman" w:eastAsia="Times New Roman" w:cs="Times New Roman"/>
      <w:sz w:val="24"/>
      <w:szCs w:val="20"/>
      <w:lang w:eastAsia="ru-RU"/>
    </w:rPr>
  </w:style>
  <w:style w:type="paragraph" w:styleId="956">
    <w:name w:val="Нумерованный список 2"/>
    <w:basedOn w:val="902"/>
    <w:next w:val="956"/>
    <w:link w:val="902"/>
    <w:semiHidden/>
    <w:unhideWhenUsed/>
    <w:pPr>
      <w:numPr>
        <w:ilvl w:val="0"/>
        <w:numId w:val="5"/>
      </w:numPr>
      <w:ind w:left="540"/>
      <w:jc w:val="both"/>
      <w:spacing w:after="0" w:line="240" w:lineRule="auto"/>
      <w:tabs>
        <w:tab w:val="num" w:pos="540" w:leader="none"/>
        <w:tab w:val="clear" w:pos="643" w:leader="none"/>
      </w:tabs>
    </w:pPr>
    <w:rPr>
      <w:rFonts w:ascii="Times New Roman" w:hAnsi="Times New Roman" w:eastAsia="Times New Roman" w:cs="Times New Roman"/>
      <w:sz w:val="24"/>
      <w:szCs w:val="24"/>
      <w:lang w:eastAsia="ru-RU"/>
    </w:rPr>
  </w:style>
  <w:style w:type="paragraph" w:styleId="957">
    <w:name w:val="Нумерованный список 3"/>
    <w:basedOn w:val="902"/>
    <w:next w:val="957"/>
    <w:link w:val="902"/>
    <w:semiHidden/>
    <w:unhideWhenUsed/>
    <w:pPr>
      <w:numPr>
        <w:ilvl w:val="0"/>
        <w:numId w:val="6"/>
      </w:numPr>
      <w:ind w:left="926"/>
      <w:jc w:val="both"/>
      <w:spacing w:after="60" w:line="240" w:lineRule="auto"/>
      <w:tabs>
        <w:tab w:val="clear" w:pos="360" w:leader="none"/>
        <w:tab w:val="num" w:pos="926" w:leader="none"/>
      </w:tabs>
    </w:pPr>
    <w:rPr>
      <w:rFonts w:ascii="Times New Roman" w:hAnsi="Times New Roman" w:eastAsia="Times New Roman" w:cs="Times New Roman"/>
      <w:sz w:val="24"/>
      <w:szCs w:val="20"/>
      <w:lang w:eastAsia="ru-RU"/>
    </w:rPr>
  </w:style>
  <w:style w:type="paragraph" w:styleId="958">
    <w:name w:val="Нумерованный список 4"/>
    <w:basedOn w:val="902"/>
    <w:next w:val="958"/>
    <w:link w:val="902"/>
    <w:semiHidden/>
    <w:unhideWhenUsed/>
    <w:pPr>
      <w:numPr>
        <w:ilvl w:val="0"/>
        <w:numId w:val="7"/>
      </w:numPr>
      <w:ind w:left="1209"/>
      <w:jc w:val="both"/>
      <w:spacing w:after="60" w:line="240" w:lineRule="auto"/>
      <w:tabs>
        <w:tab w:val="clear" w:pos="926" w:leader="none"/>
        <w:tab w:val="num" w:pos="1209" w:leader="none"/>
      </w:tabs>
    </w:pPr>
    <w:rPr>
      <w:rFonts w:ascii="Times New Roman" w:hAnsi="Times New Roman" w:eastAsia="Times New Roman" w:cs="Times New Roman"/>
      <w:sz w:val="24"/>
      <w:szCs w:val="20"/>
      <w:lang w:eastAsia="ru-RU"/>
    </w:rPr>
  </w:style>
  <w:style w:type="paragraph" w:styleId="959">
    <w:name w:val="Нумерованный список 5"/>
    <w:basedOn w:val="902"/>
    <w:next w:val="959"/>
    <w:link w:val="902"/>
    <w:semiHidden/>
    <w:unhideWhenUsed/>
    <w:pPr>
      <w:numPr>
        <w:ilvl w:val="0"/>
        <w:numId w:val="8"/>
      </w:numPr>
      <w:ind w:left="1492"/>
      <w:jc w:val="both"/>
      <w:spacing w:after="60" w:line="240" w:lineRule="auto"/>
      <w:tabs>
        <w:tab w:val="clear" w:pos="1209" w:leader="none"/>
        <w:tab w:val="num" w:pos="1492" w:leader="none"/>
      </w:tabs>
    </w:pPr>
    <w:rPr>
      <w:rFonts w:ascii="Times New Roman" w:hAnsi="Times New Roman" w:eastAsia="Times New Roman" w:cs="Times New Roman"/>
      <w:sz w:val="24"/>
      <w:szCs w:val="20"/>
      <w:lang w:eastAsia="ru-RU"/>
    </w:rPr>
  </w:style>
  <w:style w:type="character" w:styleId="960">
    <w:name w:val="Название Знак,Знак3 Знак Знак,Знак3 Знак1"/>
    <w:next w:val="960"/>
    <w:link w:val="961"/>
    <w:rPr>
      <w:rFonts w:ascii="Times New Roman" w:hAnsi="Times New Roman" w:eastAsia="Times New Roman" w:cs="Times New Roman"/>
      <w:bCs/>
      <w:color w:val="000000"/>
      <w:spacing w:val="13"/>
      <w:sz w:val="24"/>
      <w:shd w:val="clear" w:color="auto" w:fill="ffffff"/>
    </w:rPr>
  </w:style>
  <w:style w:type="paragraph" w:styleId="961">
    <w:name w:val="Название,Знак3 Знак,Знак3"/>
    <w:basedOn w:val="902"/>
    <w:next w:val="961"/>
    <w:link w:val="960"/>
    <w:qFormat/>
    <w:pPr>
      <w:ind w:left="72"/>
      <w:jc w:val="center"/>
      <w:spacing w:after="0" w:line="240" w:lineRule="auto"/>
      <w:shd w:val="clear" w:color="auto" w:fill="ffffff"/>
      <w:widowControl w:val="off"/>
    </w:pPr>
    <w:rPr>
      <w:rFonts w:ascii="Times New Roman" w:hAnsi="Times New Roman" w:eastAsia="Times New Roman"/>
      <w:bCs/>
      <w:color w:val="000000"/>
      <w:spacing w:val="13"/>
      <w:sz w:val="24"/>
      <w:szCs w:val="20"/>
      <w:lang w:val="en-US" w:eastAsia="en-US"/>
    </w:rPr>
  </w:style>
  <w:style w:type="character" w:styleId="962">
    <w:name w:val="Название Знак1,Знак3 Знак Знак1,Знак3 Знак2"/>
    <w:next w:val="962"/>
    <w:link w:val="902"/>
    <w:rPr>
      <w:rFonts w:ascii="Cambria" w:hAnsi="Cambria" w:eastAsia="Times New Roman" w:cs="Times New Roman"/>
      <w:color w:val="17365d"/>
      <w:spacing w:val="5"/>
      <w:sz w:val="52"/>
      <w:szCs w:val="52"/>
    </w:rPr>
  </w:style>
  <w:style w:type="character" w:styleId="963">
    <w:name w:val="Основной текст Знак,Bodytext Знак,paragraph 2 Знак,body indent Знак,AvtalBrödtext Знак,ändrad Знак,Знак23 Знак Знак Знак Знак,Знак23 Знак Знак Знак1"/>
    <w:next w:val="963"/>
    <w:link w:val="964"/>
    <w:rPr>
      <w:rFonts w:ascii="Times New Roman" w:hAnsi="Times New Roman" w:eastAsia="Times New Roman" w:cs="Times New Roman"/>
      <w:sz w:val="24"/>
      <w:szCs w:val="24"/>
    </w:rPr>
  </w:style>
  <w:style w:type="paragraph" w:styleId="964">
    <w:name w:val="Основной текст,Bodytext,paragraph 2,body indent,AvtalBrödtext,ändrad,Знак23 Знак Знак Знак,Знак23 Знак Знак"/>
    <w:basedOn w:val="902"/>
    <w:next w:val="964"/>
    <w:link w:val="963"/>
    <w:unhideWhenUsed/>
    <w:pPr>
      <w:spacing w:after="120" w:line="240" w:lineRule="auto"/>
    </w:pPr>
    <w:rPr>
      <w:rFonts w:ascii="Times New Roman" w:hAnsi="Times New Roman" w:eastAsia="Times New Roman"/>
      <w:sz w:val="24"/>
      <w:szCs w:val="24"/>
      <w:lang w:val="en-US" w:eastAsia="en-US"/>
    </w:rPr>
  </w:style>
  <w:style w:type="character" w:styleId="965">
    <w:name w:val="Основной текст Знак1,Bodytext Знак1,paragraph 2 Знак1,body indent Знак1,AvtalBrödtext Знак1,ändrad Знак1,Знак23 Знак Знак Знак Знак1,Знак23 Знак Знак Знак2"/>
    <w:basedOn w:val="912"/>
    <w:next w:val="965"/>
    <w:link w:val="902"/>
    <w:semiHidden/>
  </w:style>
  <w:style w:type="paragraph" w:styleId="966">
    <w:name w:val="Основной текст с отступом"/>
    <w:basedOn w:val="902"/>
    <w:next w:val="966"/>
    <w:link w:val="967"/>
    <w:unhideWhenUsed/>
    <w:pPr>
      <w:ind w:left="5760"/>
      <w:jc w:val="both"/>
      <w:spacing w:after="0" w:line="240" w:lineRule="auto"/>
    </w:pPr>
    <w:rPr>
      <w:rFonts w:ascii="Times New Roman" w:hAnsi="Times New Roman" w:eastAsia="Times New Roman"/>
      <w:sz w:val="24"/>
      <w:szCs w:val="24"/>
      <w:lang w:val="en-US" w:eastAsia="ru-RU"/>
    </w:rPr>
  </w:style>
  <w:style w:type="character" w:styleId="967">
    <w:name w:val="Основной текст с отступом Знак"/>
    <w:next w:val="967"/>
    <w:link w:val="966"/>
    <w:rPr>
      <w:rFonts w:ascii="Times New Roman" w:hAnsi="Times New Roman" w:eastAsia="Times New Roman" w:cs="Times New Roman"/>
      <w:sz w:val="24"/>
      <w:szCs w:val="24"/>
      <w:lang w:eastAsia="ru-RU"/>
    </w:rPr>
  </w:style>
  <w:style w:type="paragraph" w:styleId="968">
    <w:name w:val="Подзаголовок"/>
    <w:basedOn w:val="902"/>
    <w:next w:val="968"/>
    <w:link w:val="969"/>
    <w:uiPriority w:val="99"/>
    <w:qFormat/>
    <w:pPr>
      <w:spacing w:after="160" w:line="240" w:lineRule="exact"/>
    </w:pPr>
    <w:rPr>
      <w:rFonts w:ascii="Verdana" w:hAnsi="Verdana" w:eastAsia="Times New Roman"/>
      <w:sz w:val="20"/>
      <w:szCs w:val="20"/>
      <w:lang w:val="en-US" w:eastAsia="en-US"/>
    </w:rPr>
  </w:style>
  <w:style w:type="character" w:styleId="969">
    <w:name w:val="Подзаголовок Знак"/>
    <w:next w:val="969"/>
    <w:link w:val="968"/>
    <w:uiPriority w:val="99"/>
    <w:rPr>
      <w:rFonts w:ascii="Verdana" w:hAnsi="Verdana" w:eastAsia="Times New Roman" w:cs="Verdana"/>
      <w:sz w:val="20"/>
      <w:szCs w:val="20"/>
      <w:lang w:val="en-US"/>
    </w:rPr>
  </w:style>
  <w:style w:type="paragraph" w:styleId="970">
    <w:name w:val="Основной текст 2"/>
    <w:basedOn w:val="902"/>
    <w:next w:val="970"/>
    <w:link w:val="971"/>
    <w:unhideWhenUsed/>
    <w:pPr>
      <w:numPr>
        <w:ilvl w:val="1"/>
        <w:numId w:val="9"/>
      </w:numPr>
      <w:jc w:val="both"/>
      <w:spacing w:after="60" w:line="240" w:lineRule="auto"/>
    </w:pPr>
    <w:rPr>
      <w:rFonts w:ascii="Times New Roman" w:hAnsi="Times New Roman" w:eastAsia="Times New Roman"/>
      <w:sz w:val="24"/>
      <w:szCs w:val="20"/>
      <w:lang w:val="en-US" w:eastAsia="en-US"/>
    </w:rPr>
  </w:style>
  <w:style w:type="character" w:styleId="971">
    <w:name w:val="Основной текст 2 Знак"/>
    <w:next w:val="971"/>
    <w:link w:val="970"/>
    <w:rPr>
      <w:rFonts w:ascii="Times New Roman" w:hAnsi="Times New Roman" w:eastAsia="Times New Roman"/>
      <w:sz w:val="24"/>
      <w:lang w:val="en-US" w:eastAsia="en-US"/>
    </w:rPr>
  </w:style>
  <w:style w:type="paragraph" w:styleId="972">
    <w:name w:val="Основной текст 3"/>
    <w:basedOn w:val="902"/>
    <w:next w:val="972"/>
    <w:link w:val="973"/>
    <w:semiHidden/>
    <w:unhideWhenUsed/>
    <w:pPr>
      <w:jc w:val="both"/>
      <w:keepLines/>
      <w:keepNext/>
      <w:spacing w:before="148" w:after="112" w:line="240" w:lineRule="auto"/>
      <w:widowControl w:val="off"/>
      <w:tabs>
        <w:tab w:val="left" w:pos="0" w:leader="none"/>
        <w:tab w:val="left" w:pos="567" w:leader="none"/>
        <w:tab w:val="left" w:pos="1133" w:leader="none"/>
        <w:tab w:val="left" w:pos="1699" w:leader="none"/>
        <w:tab w:val="left" w:pos="2266" w:leader="none"/>
        <w:tab w:val="left" w:pos="2832" w:leader="none"/>
        <w:tab w:val="left" w:pos="3399" w:leader="none"/>
        <w:tab w:val="left" w:pos="3965" w:leader="none"/>
        <w:tab w:val="left" w:pos="4531" w:leader="none"/>
        <w:tab w:val="left" w:pos="5098" w:leader="none"/>
        <w:tab w:val="left" w:pos="5664" w:leader="none"/>
        <w:tab w:val="left" w:pos="6231" w:leader="none"/>
        <w:tab w:val="left" w:pos="6797" w:leader="none"/>
        <w:tab w:val="left" w:pos="7363" w:leader="none"/>
        <w:tab w:val="left" w:pos="7930" w:leader="none"/>
        <w:tab w:val="left" w:pos="8496" w:leader="none"/>
        <w:tab w:val="left" w:pos="9063" w:leader="none"/>
      </w:tabs>
      <w:suppressLineNumbers/>
    </w:pPr>
    <w:rPr>
      <w:rFonts w:ascii="Times New Roman" w:hAnsi="Times New Roman" w:eastAsia="Times New Roman"/>
      <w:b/>
      <w:i/>
      <w:sz w:val="20"/>
      <w:szCs w:val="24"/>
      <w:lang w:val="en-US" w:eastAsia="ru-RU"/>
    </w:rPr>
  </w:style>
  <w:style w:type="character" w:styleId="973">
    <w:name w:val="Основной текст 3 Знак"/>
    <w:next w:val="973"/>
    <w:link w:val="972"/>
    <w:semiHidden/>
    <w:rPr>
      <w:rFonts w:ascii="Times New Roman" w:hAnsi="Times New Roman" w:eastAsia="Times New Roman" w:cs="Times New Roman"/>
      <w:b/>
      <w:i/>
      <w:szCs w:val="24"/>
      <w:lang w:eastAsia="ru-RU"/>
    </w:rPr>
  </w:style>
  <w:style w:type="character" w:styleId="974">
    <w:name w:val="Основной текст с отступом 2 Знак,Знак1 Знак Знак"/>
    <w:next w:val="974"/>
    <w:link w:val="975"/>
    <w:rPr>
      <w:rFonts w:ascii="Times New Roman" w:hAnsi="Times New Roman" w:eastAsia="Times New Roman" w:cs="Times New Roman"/>
      <w:sz w:val="24"/>
      <w:szCs w:val="24"/>
    </w:rPr>
  </w:style>
  <w:style w:type="paragraph" w:styleId="975">
    <w:name w:val="Основной текст с отступом 2,Знак1 Знак"/>
    <w:basedOn w:val="902"/>
    <w:next w:val="975"/>
    <w:link w:val="974"/>
    <w:unhideWhenUsed/>
    <w:pPr>
      <w:ind w:left="283"/>
      <w:spacing w:after="120" w:line="480" w:lineRule="auto"/>
    </w:pPr>
    <w:rPr>
      <w:rFonts w:ascii="Times New Roman" w:hAnsi="Times New Roman" w:eastAsia="Times New Roman"/>
      <w:sz w:val="24"/>
      <w:szCs w:val="24"/>
      <w:lang w:val="en-US" w:eastAsia="en-US"/>
    </w:rPr>
  </w:style>
  <w:style w:type="character" w:styleId="976">
    <w:name w:val="Основной текст с отступом 2 Знак1,Знак1 Знак Знак1"/>
    <w:basedOn w:val="912"/>
    <w:next w:val="976"/>
    <w:link w:val="902"/>
    <w:semiHidden/>
  </w:style>
  <w:style w:type="paragraph" w:styleId="977">
    <w:name w:val="Основной текст с отступом 3"/>
    <w:basedOn w:val="902"/>
    <w:next w:val="977"/>
    <w:link w:val="978"/>
    <w:unhideWhenUsed/>
    <w:pPr>
      <w:ind w:left="426"/>
      <w:jc w:val="both"/>
      <w:spacing w:after="0" w:line="240" w:lineRule="auto"/>
    </w:pPr>
    <w:rPr>
      <w:rFonts w:ascii="Times New Roman" w:hAnsi="Times New Roman" w:eastAsia="Times New Roman"/>
      <w:sz w:val="24"/>
      <w:szCs w:val="24"/>
      <w:lang w:val="en-US" w:eastAsia="ru-RU"/>
    </w:rPr>
  </w:style>
  <w:style w:type="character" w:styleId="978">
    <w:name w:val="Основной текст с отступом 3 Знак"/>
    <w:next w:val="978"/>
    <w:link w:val="977"/>
    <w:rPr>
      <w:rFonts w:ascii="Times New Roman" w:hAnsi="Times New Roman" w:eastAsia="Times New Roman" w:cs="Times New Roman"/>
      <w:sz w:val="24"/>
      <w:szCs w:val="24"/>
      <w:lang w:eastAsia="ru-RU"/>
    </w:rPr>
  </w:style>
  <w:style w:type="paragraph" w:styleId="979">
    <w:name w:val="Цитата"/>
    <w:basedOn w:val="902"/>
    <w:next w:val="979"/>
    <w:link w:val="902"/>
    <w:semiHidden/>
    <w:unhideWhenUsed/>
    <w:pPr>
      <w:ind w:left="1440" w:right="1440"/>
      <w:jc w:val="both"/>
      <w:spacing w:after="120" w:line="240" w:lineRule="auto"/>
    </w:pPr>
    <w:rPr>
      <w:rFonts w:ascii="Times New Roman" w:hAnsi="Times New Roman" w:eastAsia="Times New Roman" w:cs="Times New Roman"/>
      <w:sz w:val="24"/>
      <w:szCs w:val="20"/>
      <w:lang w:eastAsia="ru-RU"/>
    </w:rPr>
  </w:style>
  <w:style w:type="paragraph" w:styleId="980">
    <w:name w:val="Текст"/>
    <w:basedOn w:val="902"/>
    <w:next w:val="980"/>
    <w:link w:val="981"/>
    <w:semiHidden/>
    <w:unhideWhenUsed/>
    <w:pPr>
      <w:jc w:val="both"/>
      <w:spacing w:after="0" w:line="240" w:lineRule="auto"/>
    </w:pPr>
    <w:rPr>
      <w:rFonts w:ascii="Courier New" w:hAnsi="Courier New" w:eastAsia="Times New Roman"/>
      <w:sz w:val="20"/>
      <w:szCs w:val="20"/>
      <w:lang w:val="en-US" w:eastAsia="ru-RU"/>
    </w:rPr>
  </w:style>
  <w:style w:type="character" w:styleId="981">
    <w:name w:val="Текст Знак"/>
    <w:next w:val="981"/>
    <w:link w:val="980"/>
    <w:semiHidden/>
    <w:rPr>
      <w:rFonts w:ascii="Courier New" w:hAnsi="Courier New" w:eastAsia="Times New Roman" w:cs="Times New Roman"/>
      <w:sz w:val="20"/>
      <w:szCs w:val="20"/>
      <w:lang w:eastAsia="ru-RU"/>
    </w:rPr>
  </w:style>
  <w:style w:type="paragraph" w:styleId="982">
    <w:name w:val="Тема примечания"/>
    <w:basedOn w:val="943"/>
    <w:next w:val="943"/>
    <w:link w:val="983"/>
    <w:semiHidden/>
    <w:unhideWhenUsed/>
    <w:rPr>
      <w:b/>
      <w:bCs/>
    </w:rPr>
  </w:style>
  <w:style w:type="character" w:styleId="983">
    <w:name w:val="Тема примечания Знак"/>
    <w:next w:val="983"/>
    <w:link w:val="982"/>
    <w:semiHidden/>
    <w:rPr>
      <w:rFonts w:ascii="Times New Roman" w:hAnsi="Times New Roman" w:eastAsia="Times New Roman" w:cs="Times New Roman"/>
      <w:b/>
      <w:bCs/>
      <w:sz w:val="20"/>
      <w:szCs w:val="20"/>
      <w:lang w:eastAsia="ru-RU"/>
    </w:rPr>
  </w:style>
  <w:style w:type="paragraph" w:styleId="984">
    <w:name w:val="Текст выноски"/>
    <w:basedOn w:val="902"/>
    <w:next w:val="984"/>
    <w:link w:val="985"/>
    <w:uiPriority w:val="99"/>
    <w:semiHidden/>
    <w:unhideWhenUsed/>
    <w:pPr>
      <w:spacing w:after="0" w:line="240" w:lineRule="auto"/>
    </w:pPr>
    <w:rPr>
      <w:rFonts w:ascii="Tahoma" w:hAnsi="Tahoma" w:eastAsia="Times New Roman"/>
      <w:sz w:val="16"/>
      <w:szCs w:val="16"/>
      <w:lang w:val="en-US" w:eastAsia="ru-RU"/>
    </w:rPr>
  </w:style>
  <w:style w:type="character" w:styleId="985">
    <w:name w:val="Текст выноски Знак"/>
    <w:next w:val="985"/>
    <w:link w:val="984"/>
    <w:uiPriority w:val="99"/>
    <w:semiHidden/>
    <w:rPr>
      <w:rFonts w:ascii="Tahoma" w:hAnsi="Tahoma" w:eastAsia="Times New Roman" w:cs="Tahoma"/>
      <w:sz w:val="16"/>
      <w:szCs w:val="16"/>
      <w:lang w:eastAsia="ru-RU"/>
    </w:rPr>
  </w:style>
  <w:style w:type="paragraph" w:styleId="986">
    <w:name w:val="Без интервала"/>
    <w:next w:val="986"/>
    <w:link w:val="902"/>
    <w:uiPriority w:val="1"/>
    <w:qFormat/>
    <w:rPr>
      <w:rFonts w:ascii="Times New Roman" w:hAnsi="Times New Roman" w:eastAsia="Times New Roman"/>
      <w:sz w:val="24"/>
      <w:szCs w:val="24"/>
      <w:lang w:val="ru-RU" w:eastAsia="ru-RU" w:bidi="ar-SA"/>
    </w:rPr>
  </w:style>
  <w:style w:type="paragraph" w:styleId="987">
    <w:name w:val="Абзац списка"/>
    <w:basedOn w:val="902"/>
    <w:next w:val="987"/>
    <w:link w:val="1234"/>
    <w:uiPriority w:val="34"/>
    <w:qFormat/>
    <w:pPr>
      <w:contextualSpacing/>
      <w:ind w:left="720"/>
      <w:spacing w:after="0" w:line="240" w:lineRule="auto"/>
    </w:pPr>
    <w:rPr>
      <w:rFonts w:ascii="Times New Roman" w:hAnsi="Times New Roman" w:eastAsia="Times New Roman"/>
      <w:sz w:val="24"/>
      <w:szCs w:val="24"/>
      <w:lang w:val="en-US" w:eastAsia="ru-RU"/>
    </w:rPr>
  </w:style>
  <w:style w:type="paragraph" w:styleId="988">
    <w:name w:val="Заголовок оглавления"/>
    <w:basedOn w:val="903"/>
    <w:next w:val="902"/>
    <w:link w:val="902"/>
    <w:uiPriority w:val="39"/>
    <w:semiHidden/>
    <w:unhideWhenUsed/>
    <w:qFormat/>
    <w:pPr>
      <w:keepLines/>
      <w:keepNext/>
      <w:spacing w:before="480" w:beforeAutospacing="0" w:after="0" w:afterAutospacing="0" w:line="276" w:lineRule="auto"/>
      <w:outlineLvl w:val="9"/>
    </w:pPr>
    <w:rPr>
      <w:rFonts w:ascii="Cambria" w:hAnsi="Cambria"/>
      <w:color w:val="365f91"/>
      <w:sz w:val="28"/>
      <w:szCs w:val="28"/>
      <w:lang w:eastAsia="en-US"/>
    </w:rPr>
  </w:style>
  <w:style w:type="character" w:styleId="989">
    <w:name w:val="ConsPlusNormal Знак"/>
    <w:next w:val="989"/>
    <w:link w:val="990"/>
    <w:uiPriority w:val="99"/>
    <w:rPr>
      <w:rFonts w:ascii="Times New Roman" w:hAnsi="Times New Roman"/>
      <w:sz w:val="24"/>
      <w:szCs w:val="24"/>
      <w:lang w:val="ru-RU" w:eastAsia="en-US" w:bidi="ar-SA"/>
    </w:rPr>
  </w:style>
  <w:style w:type="paragraph" w:styleId="990">
    <w:name w:val="ConsPlusNormal"/>
    <w:next w:val="990"/>
    <w:link w:val="989"/>
    <w:uiPriority w:val="99"/>
    <w:rPr>
      <w:rFonts w:ascii="Times New Roman" w:hAnsi="Times New Roman"/>
      <w:sz w:val="24"/>
      <w:szCs w:val="24"/>
      <w:lang w:val="ru-RU" w:eastAsia="en-US" w:bidi="ar-SA"/>
    </w:rPr>
  </w:style>
  <w:style w:type="paragraph" w:styleId="991">
    <w:name w:val="Знак Знак Знак Знак Знак Знак Знак"/>
    <w:basedOn w:val="902"/>
    <w:next w:val="991"/>
    <w:link w:val="902"/>
    <w:uiPriority w:val="99"/>
    <w:semiHidden/>
    <w:pPr>
      <w:spacing w:after="160" w:line="240" w:lineRule="exact"/>
    </w:pPr>
    <w:rPr>
      <w:rFonts w:ascii="Times New Roman" w:hAnsi="Times New Roman" w:eastAsia="SimSun" w:cs="Times New Roman"/>
      <w:b/>
      <w:sz w:val="24"/>
      <w:szCs w:val="24"/>
    </w:rPr>
  </w:style>
  <w:style w:type="paragraph" w:styleId="992">
    <w:name w:val="Style6"/>
    <w:basedOn w:val="902"/>
    <w:next w:val="992"/>
    <w:link w:val="902"/>
    <w:semiHidden/>
    <w:pPr>
      <w:jc w:val="both"/>
      <w:spacing w:after="0" w:line="278" w:lineRule="exact"/>
      <w:widowControl w:val="off"/>
    </w:pPr>
    <w:rPr>
      <w:rFonts w:ascii="Times New Roman" w:hAnsi="Times New Roman" w:eastAsia="Times New Roman" w:cs="Times New Roman"/>
      <w:sz w:val="24"/>
      <w:szCs w:val="24"/>
      <w:lang w:eastAsia="ru-RU"/>
    </w:rPr>
  </w:style>
  <w:style w:type="paragraph" w:styleId="993">
    <w:name w:val="Style13"/>
    <w:basedOn w:val="902"/>
    <w:next w:val="993"/>
    <w:link w:val="902"/>
    <w:semiHidden/>
    <w:pPr>
      <w:ind w:firstLine="514"/>
      <w:jc w:val="both"/>
      <w:spacing w:after="0" w:line="279" w:lineRule="exact"/>
      <w:widowControl w:val="off"/>
    </w:pPr>
    <w:rPr>
      <w:rFonts w:ascii="Times New Roman" w:hAnsi="Times New Roman" w:eastAsia="Times New Roman" w:cs="Times New Roman"/>
      <w:sz w:val="24"/>
      <w:szCs w:val="24"/>
      <w:lang w:eastAsia="ru-RU"/>
    </w:rPr>
  </w:style>
  <w:style w:type="paragraph" w:styleId="994">
    <w:name w:val="ConsPlusNonformat"/>
    <w:next w:val="994"/>
    <w:link w:val="902"/>
    <w:semiHidden/>
    <w:pPr>
      <w:widowControl w:val="off"/>
    </w:pPr>
    <w:rPr>
      <w:rFonts w:ascii="Courier New" w:hAnsi="Courier New" w:cs="Courier New"/>
      <w:lang w:val="ru-RU" w:eastAsia="ru-RU" w:bidi="ar-SA"/>
    </w:rPr>
  </w:style>
  <w:style w:type="paragraph" w:styleId="995">
    <w:name w:val="ConsNonformat"/>
    <w:next w:val="995"/>
    <w:link w:val="902"/>
    <w:uiPriority w:val="99"/>
    <w:pPr>
      <w:ind w:right="19772"/>
      <w:widowControl w:val="off"/>
    </w:pPr>
    <w:rPr>
      <w:rFonts w:ascii="Courier New" w:hAnsi="Courier New" w:eastAsia="Times New Roman" w:cs="Courier New"/>
      <w:lang w:val="ru-RU" w:eastAsia="ru-RU" w:bidi="ar-SA"/>
    </w:rPr>
  </w:style>
  <w:style w:type="paragraph" w:styleId="996">
    <w:name w:val="ConsNormal"/>
    <w:next w:val="996"/>
    <w:link w:val="902"/>
    <w:uiPriority w:val="99"/>
    <w:pPr>
      <w:ind w:right="19772" w:firstLine="720"/>
      <w:widowControl w:val="off"/>
    </w:pPr>
    <w:rPr>
      <w:rFonts w:ascii="Arial" w:hAnsi="Arial" w:eastAsia="Times New Roman" w:cs="Arial"/>
      <w:lang w:val="ru-RU" w:eastAsia="ru-RU" w:bidi="ar-SA"/>
    </w:rPr>
  </w:style>
  <w:style w:type="paragraph" w:styleId="997">
    <w:name w:val="Style3"/>
    <w:basedOn w:val="902"/>
    <w:next w:val="997"/>
    <w:link w:val="902"/>
    <w:uiPriority w:val="99"/>
    <w:pPr>
      <w:spacing w:after="0" w:line="240" w:lineRule="auto"/>
      <w:widowControl w:val="off"/>
    </w:pPr>
    <w:rPr>
      <w:rFonts w:ascii="Times New Roman" w:hAnsi="Times New Roman" w:eastAsia="Times New Roman" w:cs="Times New Roman"/>
      <w:sz w:val="24"/>
      <w:szCs w:val="24"/>
      <w:lang w:eastAsia="ru-RU"/>
    </w:rPr>
  </w:style>
  <w:style w:type="paragraph" w:styleId="998">
    <w:name w:val="Îáû÷íûé"/>
    <w:next w:val="998"/>
    <w:link w:val="902"/>
    <w:semiHidden/>
    <w:rPr>
      <w:rFonts w:ascii="Times New Roman" w:hAnsi="Times New Roman" w:eastAsia="Times New Roman"/>
      <w:lang w:val="ru-RU" w:eastAsia="ru-RU" w:bidi="ar-SA"/>
    </w:rPr>
  </w:style>
  <w:style w:type="paragraph" w:styleId="999">
    <w:name w:val="Default"/>
    <w:next w:val="999"/>
    <w:link w:val="902"/>
    <w:semiHidden/>
    <w:rPr>
      <w:rFonts w:ascii="Times New Roman" w:hAnsi="Times New Roman" w:eastAsia="Times New Roman"/>
      <w:color w:val="000000"/>
      <w:sz w:val="24"/>
      <w:szCs w:val="24"/>
      <w:lang w:val="ru-RU" w:eastAsia="ru-RU" w:bidi="ar-SA"/>
    </w:rPr>
  </w:style>
  <w:style w:type="paragraph" w:styleId="1000">
    <w:name w:val="Стиль1"/>
    <w:basedOn w:val="902"/>
    <w:next w:val="1000"/>
    <w:link w:val="902"/>
    <w:semiHidden/>
    <w:pPr>
      <w:numPr>
        <w:ilvl w:val="0"/>
        <w:numId w:val="10"/>
      </w:numPr>
      <w:jc w:val="both"/>
      <w:keepLines/>
      <w:keepNext/>
      <w:spacing w:after="60" w:line="240" w:lineRule="auto"/>
      <w:widowControl w:val="off"/>
      <w:suppressLineNumbers/>
    </w:pPr>
    <w:rPr>
      <w:rFonts w:ascii="Times New Roman" w:hAnsi="Times New Roman" w:eastAsia="Times New Roman" w:cs="Times New Roman"/>
      <w:b/>
      <w:sz w:val="28"/>
      <w:szCs w:val="24"/>
      <w:lang w:eastAsia="ru-RU"/>
    </w:rPr>
  </w:style>
  <w:style w:type="paragraph" w:styleId="1001">
    <w:name w:val="Стиль2"/>
    <w:basedOn w:val="956"/>
    <w:next w:val="1001"/>
    <w:link w:val="902"/>
    <w:semiHidden/>
    <w:pPr>
      <w:numPr>
        <w:ilvl w:val="1"/>
        <w:numId w:val="10"/>
      </w:numPr>
      <w:ind w:left="643" w:hanging="360"/>
      <w:tabs>
        <w:tab w:val="clear" w:pos="576" w:leader="none"/>
        <w:tab w:val="num" w:pos="643" w:leader="none"/>
      </w:tabs>
    </w:pPr>
  </w:style>
  <w:style w:type="paragraph" w:styleId="1002">
    <w:name w:val="Стиль3 Знак"/>
    <w:basedOn w:val="975"/>
    <w:next w:val="1002"/>
    <w:link w:val="902"/>
    <w:semiHidden/>
    <w:pPr>
      <w:numPr>
        <w:ilvl w:val="2"/>
        <w:numId w:val="10"/>
      </w:numPr>
      <w:jc w:val="both"/>
      <w:spacing w:after="0" w:line="240" w:lineRule="auto"/>
      <w:widowControl w:val="off"/>
    </w:pPr>
    <w:rPr>
      <w:szCs w:val="20"/>
    </w:rPr>
  </w:style>
  <w:style w:type="paragraph" w:styleId="1003">
    <w:name w:val="Раздел"/>
    <w:basedOn w:val="902"/>
    <w:next w:val="1003"/>
    <w:link w:val="902"/>
    <w:semiHidden/>
    <w:pPr>
      <w:numPr>
        <w:ilvl w:val="0"/>
        <w:numId w:val="11"/>
      </w:numPr>
      <w:ind w:left="720" w:hanging="720"/>
      <w:jc w:val="center"/>
      <w:spacing w:before="120" w:after="120" w:line="240" w:lineRule="auto"/>
      <w:tabs>
        <w:tab w:val="num" w:pos="1440" w:leader="none"/>
      </w:tabs>
    </w:pPr>
    <w:rPr>
      <w:rFonts w:ascii="Arial Narrow" w:hAnsi="Arial Narrow" w:eastAsia="Times New Roman" w:cs="Times New Roman"/>
      <w:b/>
      <w:sz w:val="28"/>
      <w:szCs w:val="20"/>
      <w:lang w:eastAsia="ru-RU"/>
    </w:rPr>
  </w:style>
  <w:style w:type="paragraph" w:styleId="1004">
    <w:name w:val="Раздел 3"/>
    <w:basedOn w:val="902"/>
    <w:next w:val="1004"/>
    <w:link w:val="902"/>
    <w:semiHidden/>
    <w:pPr>
      <w:numPr>
        <w:ilvl w:val="1"/>
        <w:numId w:val="12"/>
      </w:numPr>
      <w:ind w:left="360" w:hanging="360"/>
      <w:jc w:val="center"/>
      <w:spacing w:before="120" w:after="120" w:line="240" w:lineRule="auto"/>
      <w:tabs>
        <w:tab w:val="num" w:pos="360" w:leader="none"/>
      </w:tabs>
    </w:pPr>
    <w:rPr>
      <w:rFonts w:ascii="Times New Roman" w:hAnsi="Times New Roman" w:eastAsia="Times New Roman" w:cs="Times New Roman"/>
      <w:b/>
      <w:sz w:val="24"/>
      <w:szCs w:val="20"/>
      <w:lang w:eastAsia="ru-RU"/>
    </w:rPr>
  </w:style>
  <w:style w:type="paragraph" w:styleId="1005">
    <w:name w:val="Условия контракта"/>
    <w:basedOn w:val="902"/>
    <w:next w:val="1005"/>
    <w:link w:val="902"/>
    <w:semiHidden/>
    <w:pPr>
      <w:numPr>
        <w:ilvl w:val="0"/>
        <w:numId w:val="9"/>
      </w:numPr>
      <w:jc w:val="both"/>
      <w:spacing w:before="240" w:after="120" w:line="240" w:lineRule="auto"/>
    </w:pPr>
    <w:rPr>
      <w:rFonts w:ascii="Times New Roman" w:hAnsi="Times New Roman" w:eastAsia="Times New Roman" w:cs="Times New Roman"/>
      <w:b/>
      <w:sz w:val="24"/>
      <w:szCs w:val="20"/>
      <w:lang w:eastAsia="ru-RU"/>
    </w:rPr>
  </w:style>
  <w:style w:type="paragraph" w:styleId="1006">
    <w:name w:val="Instruction"/>
    <w:basedOn w:val="970"/>
    <w:next w:val="1006"/>
    <w:link w:val="902"/>
    <w:semiHidden/>
    <w:pPr>
      <w:numPr>
        <w:ilvl w:val="0"/>
        <w:numId w:val="13"/>
      </w:numPr>
      <w:spacing w:before="180"/>
    </w:pPr>
    <w:rPr>
      <w:b/>
    </w:rPr>
  </w:style>
  <w:style w:type="paragraph" w:styleId="1007">
    <w:name w:val="Стиль3"/>
    <w:basedOn w:val="975"/>
    <w:next w:val="1007"/>
    <w:link w:val="902"/>
    <w:semiHidden/>
    <w:pPr>
      <w:ind w:left="1080"/>
      <w:jc w:val="both"/>
      <w:spacing w:after="0" w:line="240" w:lineRule="auto"/>
      <w:widowControl w:val="off"/>
      <w:tabs>
        <w:tab w:val="num" w:pos="1307" w:leader="none"/>
      </w:tabs>
    </w:pPr>
    <w:rPr>
      <w:szCs w:val="20"/>
    </w:rPr>
  </w:style>
  <w:style w:type="paragraph" w:styleId="1008">
    <w:name w:val="содержание2-11"/>
    <w:basedOn w:val="902"/>
    <w:next w:val="1008"/>
    <w:link w:val="902"/>
    <w:semiHidden/>
    <w:pPr>
      <w:jc w:val="both"/>
      <w:spacing w:after="60" w:line="240" w:lineRule="auto"/>
    </w:pPr>
    <w:rPr>
      <w:rFonts w:ascii="Times New Roman" w:hAnsi="Times New Roman" w:eastAsia="Times New Roman" w:cs="Times New Roman"/>
      <w:sz w:val="24"/>
      <w:szCs w:val="24"/>
      <w:lang w:eastAsia="ru-RU"/>
    </w:rPr>
  </w:style>
  <w:style w:type="paragraph" w:styleId="1009">
    <w:name w:val="Тендерные данные"/>
    <w:basedOn w:val="902"/>
    <w:next w:val="1009"/>
    <w:link w:val="902"/>
    <w:semiHidden/>
    <w:pPr>
      <w:jc w:val="both"/>
      <w:spacing w:before="120" w:after="60" w:line="240" w:lineRule="auto"/>
      <w:tabs>
        <w:tab w:val="left" w:pos="1985" w:leader="none"/>
      </w:tabs>
    </w:pPr>
    <w:rPr>
      <w:rFonts w:ascii="Times New Roman" w:hAnsi="Times New Roman" w:eastAsia="Times New Roman" w:cs="Times New Roman"/>
      <w:b/>
      <w:sz w:val="24"/>
      <w:szCs w:val="20"/>
      <w:lang w:eastAsia="ru-RU"/>
    </w:rPr>
  </w:style>
  <w:style w:type="character" w:styleId="1010">
    <w:name w:val="Заголовок 2 со списком Знак"/>
    <w:next w:val="1010"/>
    <w:link w:val="1011"/>
    <w:semiHidden/>
    <w:rPr>
      <w:rFonts w:ascii="Times New Roman" w:hAnsi="Times New Roman" w:eastAsia="Times New Roman"/>
      <w:bCs/>
      <w:sz w:val="24"/>
      <w:szCs w:val="24"/>
      <w:lang w:val="en-US" w:eastAsia="en-US"/>
    </w:rPr>
  </w:style>
  <w:style w:type="paragraph" w:styleId="1011">
    <w:name w:val="Заголовок 2 со списком"/>
    <w:basedOn w:val="904"/>
    <w:next w:val="902"/>
    <w:link w:val="1010"/>
    <w:semiHidden/>
    <w:pPr>
      <w:numPr>
        <w:ilvl w:val="0"/>
        <w:numId w:val="14"/>
      </w:numPr>
      <w:jc w:val="center"/>
      <w:spacing w:before="0" w:after="0" w:line="360" w:lineRule="auto"/>
    </w:pPr>
    <w:rPr>
      <w:rFonts w:ascii="Times New Roman" w:hAnsi="Times New Roman"/>
      <w:b w:val="0"/>
      <w:i w:val="0"/>
      <w:iCs w:val="0"/>
      <w:sz w:val="24"/>
      <w:szCs w:val="24"/>
      <w:lang w:eastAsia="en-US"/>
    </w:rPr>
  </w:style>
  <w:style w:type="character" w:styleId="1012">
    <w:name w:val="Заголовок 3 со списком Знак"/>
    <w:next w:val="1012"/>
    <w:link w:val="1013"/>
    <w:semiHidden/>
    <w:rPr>
      <w:rFonts w:ascii="Arial" w:hAnsi="Arial" w:eastAsia="Times New Roman"/>
      <w:b/>
      <w:sz w:val="24"/>
      <w:lang w:val="en-US" w:eastAsia="en-US"/>
    </w:rPr>
  </w:style>
  <w:style w:type="paragraph" w:styleId="1013">
    <w:name w:val="Заголовок 3 со списком"/>
    <w:basedOn w:val="905"/>
    <w:next w:val="1013"/>
    <w:link w:val="1012"/>
    <w:semiHidden/>
    <w:pPr>
      <w:numPr>
        <w:ilvl w:val="1"/>
        <w:numId w:val="14"/>
      </w:numPr>
    </w:pPr>
    <w:rPr>
      <w:lang w:eastAsia="en-US"/>
    </w:rPr>
  </w:style>
  <w:style w:type="paragraph" w:styleId="1014">
    <w:name w:val="текст таблицы"/>
    <w:basedOn w:val="902"/>
    <w:next w:val="1014"/>
    <w:link w:val="902"/>
    <w:semiHidden/>
    <w:pPr>
      <w:ind w:right="-102"/>
      <w:jc w:val="both"/>
      <w:spacing w:before="120" w:after="0" w:line="240" w:lineRule="auto"/>
    </w:pPr>
    <w:rPr>
      <w:rFonts w:ascii="Times New Roman" w:hAnsi="Times New Roman" w:eastAsia="Times New Roman" w:cs="Times New Roman"/>
      <w:sz w:val="24"/>
      <w:szCs w:val="24"/>
      <w:lang w:eastAsia="ru-RU"/>
    </w:rPr>
  </w:style>
  <w:style w:type="character" w:styleId="1015">
    <w:name w:val="ТЛ_Заказчик Знак"/>
    <w:next w:val="1015"/>
    <w:link w:val="1016"/>
    <w:semiHidden/>
    <w:rPr>
      <w:rFonts w:ascii="Times New Roman" w:hAnsi="Times New Roman" w:eastAsia="Times New Roman" w:cs="Times New Roman"/>
      <w:sz w:val="28"/>
      <w:szCs w:val="28"/>
    </w:rPr>
  </w:style>
  <w:style w:type="paragraph" w:styleId="1016">
    <w:name w:val="ТЛ_Заказчик"/>
    <w:basedOn w:val="902"/>
    <w:next w:val="1016"/>
    <w:link w:val="1015"/>
    <w:semiHidden/>
    <w:qFormat/>
    <w:pPr>
      <w:jc w:val="center"/>
      <w:spacing w:after="0" w:line="240" w:lineRule="auto"/>
    </w:pPr>
    <w:rPr>
      <w:rFonts w:ascii="Times New Roman" w:hAnsi="Times New Roman" w:eastAsia="Times New Roman"/>
      <w:sz w:val="28"/>
      <w:szCs w:val="28"/>
      <w:lang w:val="en-US" w:eastAsia="en-US"/>
    </w:rPr>
  </w:style>
  <w:style w:type="character" w:styleId="1017">
    <w:name w:val="ТЛ_Утверждаю Знак"/>
    <w:next w:val="1017"/>
    <w:link w:val="1018"/>
    <w:semiHidden/>
    <w:rPr>
      <w:rFonts w:ascii="Times New Roman" w:hAnsi="Times New Roman" w:eastAsia="Times New Roman" w:cs="Times New Roman"/>
      <w:sz w:val="28"/>
      <w:szCs w:val="28"/>
    </w:rPr>
  </w:style>
  <w:style w:type="paragraph" w:styleId="1018">
    <w:name w:val="ТЛ_Утверждаю"/>
    <w:basedOn w:val="902"/>
    <w:next w:val="1018"/>
    <w:link w:val="1017"/>
    <w:semiHidden/>
    <w:qFormat/>
    <w:pPr>
      <w:ind w:left="4860"/>
      <w:jc w:val="center"/>
      <w:spacing w:after="0" w:line="240" w:lineRule="auto"/>
    </w:pPr>
    <w:rPr>
      <w:rFonts w:ascii="Times New Roman" w:hAnsi="Times New Roman" w:eastAsia="Times New Roman"/>
      <w:sz w:val="28"/>
      <w:szCs w:val="28"/>
      <w:lang w:val="en-US" w:eastAsia="en-US"/>
    </w:rPr>
  </w:style>
  <w:style w:type="character" w:styleId="1019">
    <w:name w:val="ТЛ_Название Знак"/>
    <w:next w:val="1019"/>
    <w:link w:val="1020"/>
    <w:semiHidden/>
    <w:rPr>
      <w:rFonts w:ascii="Times New Roman" w:hAnsi="Times New Roman" w:eastAsia="Times New Roman" w:cs="Times New Roman"/>
      <w:b/>
      <w:sz w:val="28"/>
      <w:szCs w:val="28"/>
    </w:rPr>
  </w:style>
  <w:style w:type="paragraph" w:styleId="1020">
    <w:name w:val="ТЛ_Название"/>
    <w:basedOn w:val="902"/>
    <w:next w:val="1020"/>
    <w:link w:val="1019"/>
    <w:semiHidden/>
    <w:qFormat/>
    <w:pPr>
      <w:jc w:val="center"/>
      <w:spacing w:after="0" w:line="240" w:lineRule="auto"/>
    </w:pPr>
    <w:rPr>
      <w:rFonts w:ascii="Times New Roman" w:hAnsi="Times New Roman" w:eastAsia="Times New Roman"/>
      <w:b/>
      <w:sz w:val="28"/>
      <w:szCs w:val="28"/>
      <w:lang w:val="en-US" w:eastAsia="en-US"/>
    </w:rPr>
  </w:style>
  <w:style w:type="character" w:styleId="1021">
    <w:name w:val="ТЛ_Город и Дата Знак"/>
    <w:next w:val="1021"/>
    <w:link w:val="1022"/>
    <w:semiHidden/>
    <w:rPr>
      <w:rFonts w:ascii="Times New Roman" w:hAnsi="Times New Roman" w:eastAsia="Times New Roman" w:cs="Times New Roman"/>
      <w:sz w:val="28"/>
      <w:szCs w:val="28"/>
    </w:rPr>
  </w:style>
  <w:style w:type="paragraph" w:styleId="1022">
    <w:name w:val="ТЛ_Город и Дата"/>
    <w:basedOn w:val="902"/>
    <w:next w:val="1022"/>
    <w:link w:val="1021"/>
    <w:semiHidden/>
    <w:qFormat/>
    <w:pPr>
      <w:jc w:val="center"/>
      <w:spacing w:after="0" w:line="240" w:lineRule="auto"/>
    </w:pPr>
    <w:rPr>
      <w:rFonts w:ascii="Times New Roman" w:hAnsi="Times New Roman" w:eastAsia="Times New Roman"/>
      <w:sz w:val="28"/>
      <w:szCs w:val="28"/>
      <w:lang w:val="en-US" w:eastAsia="en-US"/>
    </w:rPr>
  </w:style>
  <w:style w:type="character" w:styleId="1023">
    <w:name w:val="АД_Наименование Разделов Знак"/>
    <w:next w:val="1023"/>
    <w:link w:val="1024"/>
    <w:semiHidden/>
    <w:rPr>
      <w:rFonts w:ascii="Times New Roman" w:hAnsi="Times New Roman" w:eastAsia="Times New Roman" w:cs="Times New Roman"/>
      <w:b/>
      <w:sz w:val="28"/>
    </w:rPr>
  </w:style>
  <w:style w:type="paragraph" w:styleId="1024">
    <w:name w:val="АД_Наименование Разделов"/>
    <w:basedOn w:val="903"/>
    <w:next w:val="1024"/>
    <w:link w:val="1023"/>
    <w:semiHidden/>
    <w:qFormat/>
    <w:pPr>
      <w:jc w:val="center"/>
      <w:keepNext/>
      <w:spacing w:before="240" w:beforeAutospacing="0" w:after="60" w:afterAutospacing="0"/>
    </w:pPr>
    <w:rPr>
      <w:bCs w:val="0"/>
      <w:sz w:val="28"/>
      <w:szCs w:val="20"/>
      <w:lang w:eastAsia="en-US"/>
    </w:rPr>
  </w:style>
  <w:style w:type="character" w:styleId="1025">
    <w:name w:val="АД_Глава Знак"/>
    <w:next w:val="1025"/>
    <w:link w:val="1026"/>
    <w:semiHidden/>
    <w:rPr>
      <w:rFonts w:ascii="Times New Roman" w:hAnsi="Times New Roman" w:eastAsia="Times New Roman"/>
      <w:b/>
      <w:bCs/>
      <w:sz w:val="24"/>
      <w:szCs w:val="24"/>
      <w:lang w:val="en-US" w:eastAsia="en-US"/>
    </w:rPr>
  </w:style>
  <w:style w:type="paragraph" w:styleId="1026">
    <w:name w:val="АД_Наименование главы с нумерацией"/>
    <w:basedOn w:val="1011"/>
    <w:next w:val="1026"/>
    <w:link w:val="1025"/>
    <w:semiHidden/>
    <w:qFormat/>
    <w:rPr>
      <w:b/>
    </w:rPr>
  </w:style>
  <w:style w:type="character" w:styleId="1027">
    <w:name w:val="АД_Наименование главы без нумерации Знак"/>
    <w:next w:val="1027"/>
    <w:link w:val="1028"/>
    <w:semiHidden/>
    <w:rPr>
      <w:rFonts w:ascii="Times New Roman" w:hAnsi="Times New Roman" w:eastAsia="Times New Roman" w:cs="Arial"/>
      <w:i/>
      <w:iCs/>
      <w:sz w:val="24"/>
      <w:szCs w:val="24"/>
      <w:lang w:eastAsia="ru-RU"/>
    </w:rPr>
  </w:style>
  <w:style w:type="paragraph" w:styleId="1028">
    <w:name w:val="АД_Наименование главы без нумерации"/>
    <w:basedOn w:val="904"/>
    <w:next w:val="1028"/>
    <w:link w:val="1027"/>
    <w:semiHidden/>
    <w:qFormat/>
    <w:pPr>
      <w:jc w:val="center"/>
      <w:spacing w:before="0" w:after="0"/>
    </w:pPr>
    <w:rPr>
      <w:rFonts w:ascii="Times New Roman" w:hAnsi="Times New Roman"/>
      <w:b w:val="0"/>
      <w:bCs w:val="0"/>
      <w:sz w:val="24"/>
      <w:szCs w:val="24"/>
    </w:rPr>
  </w:style>
  <w:style w:type="character" w:styleId="1029">
    <w:name w:val="АД_Нумерованный пункт Знак"/>
    <w:next w:val="1029"/>
    <w:link w:val="1030"/>
    <w:semiHidden/>
    <w:rPr>
      <w:rFonts w:ascii="Times New Roman" w:hAnsi="Times New Roman" w:eastAsia="Times New Roman"/>
      <w:b/>
      <w:sz w:val="24"/>
      <w:lang w:val="en-US" w:eastAsia="en-US"/>
    </w:rPr>
  </w:style>
  <w:style w:type="paragraph" w:styleId="1030">
    <w:name w:val="АД_Нумерованный пункт"/>
    <w:basedOn w:val="1013"/>
    <w:next w:val="1030"/>
    <w:link w:val="1029"/>
    <w:semiHidden/>
    <w:qFormat/>
    <w:pPr>
      <w:ind w:left="720" w:hanging="720"/>
      <w:tabs>
        <w:tab w:val="num" w:pos="720" w:leader="none"/>
      </w:tabs>
    </w:pPr>
    <w:rPr>
      <w:rFonts w:ascii="Times New Roman" w:hAnsi="Times New Roman"/>
    </w:rPr>
  </w:style>
  <w:style w:type="character" w:styleId="1031">
    <w:name w:val="АД_Нумерованный подпункт Знак"/>
    <w:next w:val="1031"/>
    <w:link w:val="1032"/>
    <w:semiHidden/>
    <w:rPr>
      <w:rFonts w:ascii="Times New Roman" w:hAnsi="Times New Roman" w:eastAsia="Times New Roman"/>
      <w:sz w:val="24"/>
      <w:szCs w:val="24"/>
      <w:lang w:val="en-US" w:eastAsia="en-US"/>
    </w:rPr>
  </w:style>
  <w:style w:type="paragraph" w:styleId="1032">
    <w:name w:val="АД_Нумерованный подпункт"/>
    <w:basedOn w:val="902"/>
    <w:next w:val="1032"/>
    <w:link w:val="1031"/>
    <w:semiHidden/>
    <w:qFormat/>
    <w:pPr>
      <w:numPr>
        <w:ilvl w:val="2"/>
        <w:numId w:val="14"/>
      </w:numPr>
      <w:ind w:left="720" w:hanging="720"/>
      <w:jc w:val="both"/>
      <w:spacing w:after="0" w:line="240" w:lineRule="auto"/>
      <w:tabs>
        <w:tab w:val="left" w:pos="720" w:leader="none"/>
      </w:tabs>
    </w:pPr>
    <w:rPr>
      <w:rFonts w:ascii="Times New Roman" w:hAnsi="Times New Roman" w:eastAsia="Times New Roman"/>
      <w:sz w:val="24"/>
      <w:szCs w:val="24"/>
      <w:lang w:val="en-US" w:eastAsia="en-US"/>
    </w:rPr>
  </w:style>
  <w:style w:type="character" w:styleId="1033">
    <w:name w:val="АД_Основной текст Знак"/>
    <w:next w:val="1033"/>
    <w:link w:val="1034"/>
    <w:semiHidden/>
    <w:rPr>
      <w:rFonts w:ascii="Times New Roman" w:hAnsi="Times New Roman" w:eastAsia="Times New Roman" w:cs="Times New Roman"/>
      <w:sz w:val="24"/>
      <w:szCs w:val="24"/>
    </w:rPr>
  </w:style>
  <w:style w:type="paragraph" w:styleId="1034">
    <w:name w:val="АД_Основной текст"/>
    <w:basedOn w:val="902"/>
    <w:next w:val="1034"/>
    <w:link w:val="1033"/>
    <w:semiHidden/>
    <w:qFormat/>
    <w:pPr>
      <w:ind w:firstLine="567"/>
      <w:jc w:val="both"/>
      <w:spacing w:after="0" w:line="240" w:lineRule="auto"/>
    </w:pPr>
    <w:rPr>
      <w:rFonts w:ascii="Times New Roman" w:hAnsi="Times New Roman" w:eastAsia="Times New Roman"/>
      <w:sz w:val="24"/>
      <w:szCs w:val="24"/>
      <w:lang w:val="en-US" w:eastAsia="en-US"/>
    </w:rPr>
  </w:style>
  <w:style w:type="paragraph" w:styleId="1035">
    <w:name w:val="АД_Заголовки таблиц"/>
    <w:basedOn w:val="902"/>
    <w:next w:val="1035"/>
    <w:link w:val="902"/>
    <w:semiHidden/>
    <w:qFormat/>
    <w:pPr>
      <w:jc w:val="center"/>
      <w:spacing w:after="0" w:line="240" w:lineRule="auto"/>
    </w:pPr>
    <w:rPr>
      <w:rFonts w:ascii="Times New Roman" w:hAnsi="Times New Roman" w:eastAsia="Times New Roman" w:cs="Times New Roman"/>
      <w:b/>
      <w:bCs/>
      <w:sz w:val="24"/>
      <w:szCs w:val="24"/>
      <w:lang w:eastAsia="ru-RU"/>
    </w:rPr>
  </w:style>
  <w:style w:type="character" w:styleId="1036">
    <w:name w:val="АД_Основной текст по центру полужирный Знак"/>
    <w:next w:val="1036"/>
    <w:link w:val="1037"/>
    <w:semiHidden/>
    <w:rPr>
      <w:rFonts w:ascii="Times New Roman" w:hAnsi="Times New Roman" w:eastAsia="Times New Roman" w:cs="Times New Roman"/>
      <w:b/>
      <w:sz w:val="24"/>
      <w:szCs w:val="24"/>
    </w:rPr>
  </w:style>
  <w:style w:type="paragraph" w:styleId="1037">
    <w:name w:val="АД_Основной текст по центру полужирный"/>
    <w:basedOn w:val="902"/>
    <w:next w:val="1037"/>
    <w:link w:val="1036"/>
    <w:semiHidden/>
    <w:qFormat/>
    <w:pPr>
      <w:ind w:firstLine="567"/>
      <w:jc w:val="center"/>
      <w:spacing w:after="0" w:line="240" w:lineRule="auto"/>
    </w:pPr>
    <w:rPr>
      <w:rFonts w:ascii="Times New Roman" w:hAnsi="Times New Roman" w:eastAsia="Times New Roman"/>
      <w:b/>
      <w:sz w:val="24"/>
      <w:szCs w:val="24"/>
      <w:lang w:val="en-US" w:eastAsia="en-US"/>
    </w:rPr>
  </w:style>
  <w:style w:type="character" w:styleId="1038">
    <w:name w:val="АД_Текст отступ 3 Знак,25 Знак"/>
    <w:next w:val="1038"/>
    <w:link w:val="1039"/>
    <w:semiHidden/>
    <w:rPr>
      <w:rFonts w:ascii="Times New Roman" w:hAnsi="Times New Roman" w:eastAsia="Times New Roman" w:cs="Times New Roman"/>
      <w:sz w:val="24"/>
      <w:szCs w:val="24"/>
    </w:rPr>
  </w:style>
  <w:style w:type="paragraph" w:styleId="1039">
    <w:name w:val="АД_Текст отступ 3,25"/>
    <w:basedOn w:val="902"/>
    <w:next w:val="1039"/>
    <w:link w:val="1038"/>
    <w:semiHidden/>
    <w:qFormat/>
    <w:pPr>
      <w:ind w:left="1418"/>
      <w:jc w:val="both"/>
      <w:spacing w:after="0" w:line="240" w:lineRule="auto"/>
    </w:pPr>
    <w:rPr>
      <w:rFonts w:ascii="Times New Roman" w:hAnsi="Times New Roman" w:eastAsia="Times New Roman"/>
      <w:sz w:val="24"/>
      <w:szCs w:val="24"/>
      <w:lang w:val="en-US" w:eastAsia="en-US"/>
    </w:rPr>
  </w:style>
  <w:style w:type="character" w:styleId="1040">
    <w:name w:val="АД_Нумерованный подпункт 4 уровня Знак"/>
    <w:next w:val="1040"/>
    <w:link w:val="1041"/>
    <w:semiHidden/>
    <w:rPr>
      <w:rFonts w:ascii="Times New Roman" w:hAnsi="Times New Roman" w:eastAsia="Times New Roman"/>
      <w:sz w:val="24"/>
      <w:szCs w:val="24"/>
      <w:lang w:val="en-US" w:eastAsia="en-US"/>
    </w:rPr>
  </w:style>
  <w:style w:type="paragraph" w:styleId="1041">
    <w:name w:val="АД_Нумерованный подпункт 4 уровня"/>
    <w:basedOn w:val="1032"/>
    <w:next w:val="1041"/>
    <w:link w:val="1040"/>
    <w:semiHidden/>
    <w:qFormat/>
    <w:pPr>
      <w:numPr>
        <w:ilvl w:val="3"/>
        <w:numId w:val="14"/>
      </w:numPr>
      <w:ind w:left="993" w:hanging="993"/>
      <w:tabs>
        <w:tab w:val="clear" w:pos="720" w:leader="none"/>
        <w:tab w:val="num" w:pos="993" w:leader="none"/>
      </w:tabs>
    </w:pPr>
  </w:style>
  <w:style w:type="paragraph" w:styleId="1042">
    <w:name w:val="АД_Список абв"/>
    <w:basedOn w:val="902"/>
    <w:next w:val="1042"/>
    <w:link w:val="902"/>
    <w:semiHidden/>
    <w:pPr>
      <w:numPr>
        <w:ilvl w:val="0"/>
        <w:numId w:val="15"/>
      </w:numPr>
      <w:jc w:val="both"/>
      <w:spacing w:after="0" w:line="240" w:lineRule="auto"/>
    </w:pPr>
    <w:rPr>
      <w:rFonts w:ascii="Times New Roman" w:hAnsi="Times New Roman" w:eastAsia="Times New Roman" w:cs="Times New Roman"/>
      <w:sz w:val="24"/>
      <w:szCs w:val="24"/>
      <w:lang w:eastAsia="ru-RU"/>
    </w:rPr>
  </w:style>
  <w:style w:type="paragraph" w:styleId="1043">
    <w:name w:val="Обычный1"/>
    <w:next w:val="1043"/>
    <w:link w:val="902"/>
    <w:semiHidden/>
    <w:pPr>
      <w:ind w:firstLine="720"/>
      <w:jc w:val="both"/>
      <w:spacing w:line="300" w:lineRule="auto"/>
      <w:widowControl w:val="off"/>
    </w:pPr>
    <w:rPr>
      <w:rFonts w:ascii="Times New Roman" w:hAnsi="Times New Roman" w:eastAsia="Times New Roman"/>
      <w:sz w:val="24"/>
      <w:lang w:val="ru-RU" w:eastAsia="ru-RU" w:bidi="ar-SA"/>
    </w:rPr>
  </w:style>
  <w:style w:type="paragraph" w:styleId="1044">
    <w:name w:val="Heading"/>
    <w:next w:val="1044"/>
    <w:link w:val="902"/>
    <w:semiHidden/>
    <w:rPr>
      <w:rFonts w:ascii="Arial" w:hAnsi="Arial" w:eastAsia="Times New Roman"/>
      <w:b/>
      <w:sz w:val="22"/>
      <w:lang w:val="ru-RU" w:eastAsia="ru-RU" w:bidi="ar-SA"/>
    </w:rPr>
  </w:style>
  <w:style w:type="paragraph" w:styleId="1045">
    <w:name w:val="WW-Основной текст с отступом 2"/>
    <w:basedOn w:val="902"/>
    <w:next w:val="1045"/>
    <w:link w:val="902"/>
    <w:semiHidden/>
    <w:pPr>
      <w:ind w:left="-540"/>
      <w:jc w:val="both"/>
      <w:spacing w:after="0" w:line="240" w:lineRule="auto"/>
    </w:pPr>
    <w:rPr>
      <w:rFonts w:ascii="Arial" w:hAnsi="Arial" w:eastAsia="Times New Roman" w:cs="Arial"/>
      <w:sz w:val="18"/>
      <w:szCs w:val="24"/>
      <w:lang w:eastAsia="ar-SA"/>
    </w:rPr>
  </w:style>
  <w:style w:type="paragraph" w:styleId="1046">
    <w:name w:val="WW-Основной текст с отступом 3"/>
    <w:basedOn w:val="902"/>
    <w:next w:val="1046"/>
    <w:link w:val="902"/>
    <w:semiHidden/>
    <w:pPr>
      <w:ind w:left="-540"/>
      <w:jc w:val="both"/>
      <w:spacing w:after="0" w:line="240" w:lineRule="auto"/>
    </w:pPr>
    <w:rPr>
      <w:rFonts w:ascii="Arial" w:hAnsi="Arial" w:eastAsia="Times New Roman" w:cs="Arial"/>
      <w:sz w:val="17"/>
      <w:szCs w:val="24"/>
      <w:lang w:eastAsia="ar-SA"/>
    </w:rPr>
  </w:style>
  <w:style w:type="paragraph" w:styleId="1047">
    <w:name w:val="Список нум."/>
    <w:basedOn w:val="902"/>
    <w:next w:val="1047"/>
    <w:link w:val="902"/>
    <w:semiHidden/>
    <w:pPr>
      <w:numPr>
        <w:ilvl w:val="0"/>
        <w:numId w:val="16"/>
      </w:numPr>
      <w:keepNext/>
      <w:spacing w:before="120" w:after="120" w:line="360" w:lineRule="auto"/>
      <w:tabs>
        <w:tab w:val="left" w:pos="1701" w:leader="none"/>
      </w:tabs>
    </w:pPr>
    <w:rPr>
      <w:rFonts w:ascii="Arial" w:hAnsi="Arial" w:eastAsia="Times New Roman" w:cs="Times New Roman"/>
      <w:sz w:val="24"/>
      <w:szCs w:val="20"/>
      <w:lang w:eastAsia="ru-RU"/>
    </w:rPr>
  </w:style>
  <w:style w:type="paragraph" w:styleId="1048">
    <w:name w:val="Заголовок 1 (раздел VI)"/>
    <w:basedOn w:val="903"/>
    <w:next w:val="1048"/>
    <w:link w:val="902"/>
    <w:semiHidden/>
    <w:pPr>
      <w:ind w:left="643" w:right="567" w:firstLine="709"/>
      <w:jc w:val="center"/>
      <w:keepLines/>
      <w:keepNext/>
      <w:spacing w:before="240" w:beforeAutospacing="0" w:after="60" w:afterAutospacing="0"/>
      <w:widowControl w:val="off"/>
      <w:tabs>
        <w:tab w:val="num" w:pos="643" w:leader="none"/>
      </w:tabs>
    </w:pPr>
    <w:rPr>
      <w:rFonts w:ascii="Arial" w:hAnsi="Arial" w:cs="Arial"/>
      <w:sz w:val="28"/>
      <w:szCs w:val="32"/>
    </w:rPr>
  </w:style>
  <w:style w:type="paragraph" w:styleId="1049">
    <w:name w:val="FR1"/>
    <w:next w:val="1049"/>
    <w:link w:val="902"/>
    <w:semiHidden/>
    <w:pPr>
      <w:ind w:left="40" w:firstLine="680"/>
      <w:jc w:val="both"/>
      <w:spacing w:before="200"/>
      <w:widowControl w:val="off"/>
    </w:pPr>
    <w:rPr>
      <w:rFonts w:ascii="Arial" w:hAnsi="Arial" w:eastAsia="Times New Roman"/>
      <w:lang w:val="ru-RU" w:eastAsia="ru-RU" w:bidi="ar-SA"/>
    </w:rPr>
  </w:style>
  <w:style w:type="paragraph" w:styleId="1050">
    <w:name w:val="FR2"/>
    <w:next w:val="1050"/>
    <w:link w:val="902"/>
    <w:semiHidden/>
    <w:pPr>
      <w:jc w:val="center"/>
      <w:spacing w:before="20"/>
      <w:widowControl w:val="off"/>
    </w:pPr>
    <w:rPr>
      <w:rFonts w:ascii="Arial" w:hAnsi="Arial" w:eastAsia="Times New Roman"/>
      <w:sz w:val="24"/>
      <w:lang w:val="ru-RU" w:eastAsia="ru-RU" w:bidi="ar-SA"/>
    </w:rPr>
  </w:style>
  <w:style w:type="paragraph" w:styleId="1051">
    <w:name w:val="Знак"/>
    <w:basedOn w:val="902"/>
    <w:next w:val="1051"/>
    <w:link w:val="902"/>
    <w:semiHidden/>
    <w:pPr>
      <w:jc w:val="both"/>
      <w:spacing w:after="160" w:line="240" w:lineRule="exact"/>
    </w:pPr>
    <w:rPr>
      <w:rFonts w:ascii="Verdana" w:hAnsi="Verdana" w:eastAsia="Times New Roman" w:cs="Times New Roman"/>
      <w:szCs w:val="20"/>
      <w:lang w:val="en-US"/>
    </w:rPr>
  </w:style>
  <w:style w:type="paragraph" w:styleId="1052">
    <w:name w:val="Стиль3 Знак Знак"/>
    <w:basedOn w:val="975"/>
    <w:next w:val="1052"/>
    <w:link w:val="902"/>
    <w:semiHidden/>
    <w:pPr>
      <w:ind w:left="0"/>
      <w:jc w:val="both"/>
      <w:spacing w:after="0" w:line="240" w:lineRule="auto"/>
      <w:widowControl w:val="off"/>
      <w:tabs>
        <w:tab w:val="num" w:pos="227" w:leader="none"/>
      </w:tabs>
    </w:pPr>
    <w:rPr>
      <w:szCs w:val="20"/>
    </w:rPr>
  </w:style>
  <w:style w:type="paragraph" w:styleId="1053">
    <w:name w:val="03zagolovok2"/>
    <w:basedOn w:val="902"/>
    <w:next w:val="1053"/>
    <w:link w:val="902"/>
    <w:semiHidden/>
    <w:pPr>
      <w:keepNext/>
      <w:spacing w:before="360" w:after="120" w:line="360" w:lineRule="atLeast"/>
      <w:outlineLvl w:val="1"/>
    </w:pPr>
    <w:rPr>
      <w:rFonts w:ascii="GaramondC" w:hAnsi="GaramondC" w:eastAsia="Times New Roman" w:cs="Times New Roman"/>
      <w:b/>
      <w:color w:val="000000"/>
      <w:sz w:val="28"/>
      <w:szCs w:val="28"/>
      <w:lang w:eastAsia="ru-RU"/>
    </w:rPr>
  </w:style>
  <w:style w:type="paragraph" w:styleId="1054">
    <w:name w:val="текст"/>
    <w:next w:val="1054"/>
    <w:link w:val="902"/>
    <w:semiHidden/>
    <w:pPr>
      <w:jc w:val="both"/>
    </w:pPr>
    <w:rPr>
      <w:rFonts w:ascii="SchoolBookC" w:hAnsi="SchoolBookC" w:eastAsia="Times New Roman"/>
      <w:color w:val="000000"/>
      <w:sz w:val="24"/>
      <w:lang w:val="ru-RU" w:eastAsia="ru-RU" w:bidi="ar-SA"/>
    </w:rPr>
  </w:style>
  <w:style w:type="paragraph" w:styleId="1055">
    <w:name w:val="текст1"/>
    <w:next w:val="1055"/>
    <w:link w:val="902"/>
    <w:semiHidden/>
    <w:pPr>
      <w:ind w:firstLine="397"/>
      <w:jc w:val="both"/>
    </w:pPr>
    <w:rPr>
      <w:rFonts w:ascii="SchoolBookC" w:hAnsi="SchoolBookC" w:eastAsia="Times New Roman"/>
      <w:sz w:val="24"/>
      <w:lang w:val="ru-RU" w:eastAsia="ru-RU" w:bidi="ar-SA"/>
    </w:rPr>
  </w:style>
  <w:style w:type="paragraph" w:styleId="1056">
    <w:name w:val="Знак Знак2 Char Char Знак Знак Char Char Знак Знак Char Char Знак Знак Char Char Знак Знак Char Char Знак Знак Char Char Знак Знак Char Char Знак Знак Char Char"/>
    <w:basedOn w:val="902"/>
    <w:next w:val="1056"/>
    <w:link w:val="902"/>
    <w:semiHidden/>
    <w:pPr>
      <w:spacing w:before="100" w:beforeAutospacing="1" w:after="100" w:afterAutospacing="1" w:line="240" w:lineRule="auto"/>
    </w:pPr>
    <w:rPr>
      <w:rFonts w:ascii="Tahoma" w:hAnsi="Tahoma" w:eastAsia="Times New Roman" w:cs="Times New Roman"/>
      <w:sz w:val="20"/>
      <w:szCs w:val="20"/>
      <w:lang w:val="en-US"/>
    </w:rPr>
  </w:style>
  <w:style w:type="paragraph" w:styleId="1057">
    <w:name w:val="Char Char"/>
    <w:basedOn w:val="902"/>
    <w:next w:val="1057"/>
    <w:link w:val="902"/>
    <w:semiHidden/>
    <w:pPr>
      <w:spacing w:before="100" w:beforeAutospacing="1" w:after="100" w:afterAutospacing="1" w:line="240" w:lineRule="auto"/>
    </w:pPr>
    <w:rPr>
      <w:rFonts w:ascii="Tahoma" w:hAnsi="Tahoma" w:eastAsia="Times New Roman" w:cs="Times New Roman"/>
      <w:sz w:val="20"/>
      <w:szCs w:val="20"/>
      <w:lang w:val="en-US"/>
    </w:rPr>
  </w:style>
  <w:style w:type="paragraph" w:styleId="1058">
    <w:name w:val="Обычный + 10 пт"/>
    <w:basedOn w:val="902"/>
    <w:next w:val="1058"/>
    <w:link w:val="902"/>
    <w:semiHidden/>
    <w:pPr>
      <w:jc w:val="both"/>
      <w:spacing w:after="0" w:line="240" w:lineRule="auto"/>
    </w:pPr>
    <w:rPr>
      <w:rFonts w:ascii="Times New Roman" w:hAnsi="Times New Roman" w:eastAsia="Times New Roman" w:cs="Times New Roman"/>
      <w:sz w:val="20"/>
      <w:szCs w:val="20"/>
      <w:lang w:eastAsia="ru-RU"/>
    </w:rPr>
  </w:style>
  <w:style w:type="paragraph" w:styleId="1059">
    <w:name w:val="Основной текст 31"/>
    <w:basedOn w:val="902"/>
    <w:next w:val="1059"/>
    <w:link w:val="902"/>
    <w:semiHidden/>
    <w:pPr>
      <w:jc w:val="both"/>
      <w:spacing w:after="0" w:line="360" w:lineRule="auto"/>
    </w:pPr>
    <w:rPr>
      <w:rFonts w:ascii="Times New Roman" w:hAnsi="Times New Roman" w:eastAsia="Times New Roman" w:cs="Times New Roman"/>
      <w:sz w:val="26"/>
      <w:szCs w:val="28"/>
      <w:lang w:eastAsia="ar-SA"/>
    </w:rPr>
  </w:style>
  <w:style w:type="paragraph" w:styleId="1060">
    <w:name w:val="Абзац списка1"/>
    <w:basedOn w:val="902"/>
    <w:next w:val="1060"/>
    <w:link w:val="902"/>
    <w:semiHidden/>
    <w:pPr>
      <w:ind w:left="720"/>
      <w:jc w:val="both"/>
      <w:spacing w:after="0" w:line="240" w:lineRule="auto"/>
    </w:pPr>
    <w:rPr>
      <w:rFonts w:ascii="Times New Roman" w:hAnsi="Times New Roman" w:eastAsia="Calibri" w:cs="Times New Roman"/>
      <w:sz w:val="24"/>
      <w:szCs w:val="24"/>
      <w:lang w:eastAsia="ru-RU"/>
    </w:rPr>
  </w:style>
  <w:style w:type="paragraph" w:styleId="1061">
    <w:name w:val="Текст1"/>
    <w:basedOn w:val="902"/>
    <w:next w:val="1061"/>
    <w:link w:val="902"/>
    <w:semiHidden/>
    <w:pPr>
      <w:ind w:left="-142"/>
      <w:jc w:val="center"/>
      <w:spacing w:after="0" w:line="240" w:lineRule="auto"/>
    </w:pPr>
    <w:rPr>
      <w:rFonts w:ascii="Times New Roman" w:hAnsi="Times New Roman" w:eastAsia="Times New Roman" w:cs="Times New Roman"/>
      <w:sz w:val="20"/>
      <w:szCs w:val="20"/>
      <w:lang w:eastAsia="ar-SA"/>
    </w:rPr>
  </w:style>
  <w:style w:type="paragraph" w:styleId="1062">
    <w:name w:val="Style8"/>
    <w:basedOn w:val="902"/>
    <w:next w:val="1062"/>
    <w:link w:val="902"/>
    <w:uiPriority w:val="99"/>
    <w:pPr>
      <w:jc w:val="both"/>
      <w:spacing w:after="0" w:line="276" w:lineRule="exact"/>
      <w:widowControl w:val="off"/>
    </w:pPr>
    <w:rPr>
      <w:rFonts w:ascii="Times New Roman" w:hAnsi="Times New Roman" w:eastAsia="Times New Roman" w:cs="Times New Roman"/>
      <w:sz w:val="24"/>
      <w:szCs w:val="24"/>
      <w:lang w:eastAsia="ru-RU"/>
    </w:rPr>
  </w:style>
  <w:style w:type="paragraph" w:styleId="1063">
    <w:name w:val="Style9"/>
    <w:basedOn w:val="902"/>
    <w:next w:val="1063"/>
    <w:link w:val="902"/>
    <w:uiPriority w:val="99"/>
    <w:semiHidden/>
    <w:pPr>
      <w:ind w:firstLine="710"/>
      <w:jc w:val="both"/>
      <w:spacing w:after="0" w:line="276" w:lineRule="exact"/>
      <w:widowControl w:val="off"/>
    </w:pPr>
    <w:rPr>
      <w:rFonts w:ascii="Times New Roman" w:hAnsi="Times New Roman" w:eastAsia="Times New Roman" w:cs="Times New Roman"/>
      <w:sz w:val="24"/>
      <w:szCs w:val="24"/>
      <w:lang w:eastAsia="ru-RU"/>
    </w:rPr>
  </w:style>
  <w:style w:type="character" w:styleId="1064">
    <w:name w:val="tz_txt Знак"/>
    <w:next w:val="1064"/>
    <w:link w:val="1065"/>
    <w:semiHidden/>
    <w:rPr>
      <w:rFonts w:ascii="Times New Roman" w:hAnsi="Times New Roman" w:eastAsia="Times New Roman" w:cs="Times New Roman"/>
      <w:sz w:val="24"/>
      <w:szCs w:val="24"/>
    </w:rPr>
  </w:style>
  <w:style w:type="paragraph" w:styleId="1065">
    <w:name w:val="tz_txt"/>
    <w:basedOn w:val="902"/>
    <w:next w:val="1065"/>
    <w:link w:val="1064"/>
    <w:semiHidden/>
    <w:pPr>
      <w:ind w:firstLine="709"/>
      <w:jc w:val="both"/>
      <w:spacing w:after="120" w:line="240" w:lineRule="auto"/>
    </w:pPr>
    <w:rPr>
      <w:rFonts w:ascii="Times New Roman" w:hAnsi="Times New Roman" w:eastAsia="Times New Roman"/>
      <w:sz w:val="24"/>
      <w:szCs w:val="24"/>
      <w:lang w:val="en-US" w:eastAsia="en-US"/>
    </w:rPr>
  </w:style>
  <w:style w:type="paragraph" w:styleId="1066">
    <w:name w:val="List_4"/>
    <w:basedOn w:val="902"/>
    <w:next w:val="1066"/>
    <w:link w:val="902"/>
    <w:semiHidden/>
    <w:pPr>
      <w:numPr>
        <w:ilvl w:val="0"/>
        <w:numId w:val="17"/>
      </w:numPr>
      <w:jc w:val="both"/>
      <w:spacing w:after="120" w:line="300" w:lineRule="auto"/>
      <w:widowControl w:val="off"/>
    </w:pPr>
    <w:rPr>
      <w:rFonts w:ascii="Times New Roman" w:hAnsi="Times New Roman" w:eastAsia="Times New Roman" w:cs="Arial"/>
      <w:sz w:val="24"/>
      <w:szCs w:val="24"/>
      <w:lang w:eastAsia="ru-RU"/>
    </w:rPr>
  </w:style>
  <w:style w:type="paragraph" w:styleId="1067">
    <w:name w:val="tz_tabl"/>
    <w:basedOn w:val="1065"/>
    <w:next w:val="1067"/>
    <w:link w:val="902"/>
    <w:semiHidden/>
    <w:pPr>
      <w:ind w:firstLine="0"/>
      <w:spacing w:after="0"/>
    </w:pPr>
    <w:rPr>
      <w:rFonts w:eastAsia="MS Mincho"/>
    </w:rPr>
  </w:style>
  <w:style w:type="paragraph" w:styleId="1068">
    <w:name w:val="tz_tabl_head"/>
    <w:basedOn w:val="1067"/>
    <w:next w:val="1068"/>
    <w:link w:val="902"/>
    <w:semiHidden/>
    <w:pPr>
      <w:jc w:val="center"/>
      <w:spacing w:before="60" w:after="60"/>
    </w:pPr>
    <w:rPr>
      <w:b/>
      <w:bCs/>
    </w:rPr>
  </w:style>
  <w:style w:type="character" w:styleId="1069">
    <w:name w:val="tz_list_1 Знак"/>
    <w:next w:val="1069"/>
    <w:link w:val="1070"/>
    <w:semiHidden/>
    <w:rPr>
      <w:rFonts w:ascii="Times New Roman" w:hAnsi="Times New Roman" w:eastAsia="Times New Roman"/>
      <w:sz w:val="24"/>
      <w:szCs w:val="24"/>
      <w:lang w:val="en-US" w:eastAsia="en-US"/>
    </w:rPr>
  </w:style>
  <w:style w:type="paragraph" w:styleId="1070">
    <w:name w:val="tz_list_1"/>
    <w:basedOn w:val="1065"/>
    <w:next w:val="1070"/>
    <w:link w:val="1069"/>
    <w:semiHidden/>
    <w:pPr>
      <w:numPr>
        <w:ilvl w:val="0"/>
        <w:numId w:val="18"/>
      </w:numPr>
    </w:pPr>
  </w:style>
  <w:style w:type="character" w:styleId="1071">
    <w:name w:val="tz_list_2 Знак"/>
    <w:next w:val="1071"/>
    <w:link w:val="1072"/>
    <w:semiHidden/>
    <w:rPr>
      <w:rFonts w:ascii="Times New Roman" w:hAnsi="Times New Roman" w:eastAsia="Times New Roman"/>
      <w:i/>
      <w:sz w:val="24"/>
      <w:szCs w:val="24"/>
      <w:lang w:val="en-US" w:eastAsia="en-US"/>
    </w:rPr>
  </w:style>
  <w:style w:type="paragraph" w:styleId="1072">
    <w:name w:val="tz_list_2"/>
    <w:basedOn w:val="1070"/>
    <w:next w:val="1072"/>
    <w:link w:val="1071"/>
    <w:semiHidden/>
    <w:pPr>
      <w:numPr>
        <w:ilvl w:val="0"/>
        <w:numId w:val="19"/>
      </w:numPr>
    </w:pPr>
    <w:rPr>
      <w:i/>
    </w:rPr>
  </w:style>
  <w:style w:type="paragraph" w:styleId="1073">
    <w:name w:val="tz_list_5"/>
    <w:basedOn w:val="1065"/>
    <w:next w:val="1073"/>
    <w:link w:val="902"/>
    <w:semiHidden/>
    <w:pPr>
      <w:numPr>
        <w:ilvl w:val="0"/>
        <w:numId w:val="20"/>
      </w:numPr>
      <w:ind w:left="1069" w:firstLine="709"/>
      <w:tabs>
        <w:tab w:val="clear" w:pos="0" w:leader="none"/>
        <w:tab w:val="num" w:pos="360" w:leader="none"/>
      </w:tabs>
    </w:pPr>
  </w:style>
  <w:style w:type="paragraph" w:styleId="1074">
    <w:name w:val="Текст обычный"/>
    <w:next w:val="1074"/>
    <w:link w:val="902"/>
    <w:semiHidden/>
    <w:pPr>
      <w:ind w:firstLine="284"/>
      <w:jc w:val="both"/>
      <w:spacing w:before="60"/>
    </w:pPr>
    <w:rPr>
      <w:rFonts w:ascii="Arial" w:hAnsi="Arial" w:eastAsia="Times New Roman" w:cs="Arial"/>
      <w:color w:val="000000"/>
      <w:lang w:val="ru-RU" w:eastAsia="ru-RU" w:bidi="ar-SA"/>
    </w:rPr>
  </w:style>
  <w:style w:type="paragraph" w:styleId="1075">
    <w:name w:val="Требование"/>
    <w:basedOn w:val="902"/>
    <w:next w:val="1075"/>
    <w:link w:val="902"/>
    <w:uiPriority w:val="99"/>
    <w:semiHidden/>
    <w:pPr>
      <w:ind w:left="1209" w:hanging="360"/>
      <w:jc w:val="both"/>
      <w:spacing w:after="0" w:line="240" w:lineRule="auto"/>
      <w:tabs>
        <w:tab w:val="num" w:pos="1209" w:leader="none"/>
      </w:tabs>
    </w:pPr>
    <w:rPr>
      <w:rFonts w:ascii="Times New Roman" w:hAnsi="Times New Roman" w:eastAsia="Times New Roman" w:cs="Times New Roman"/>
      <w:sz w:val="24"/>
      <w:szCs w:val="24"/>
      <w:lang w:eastAsia="ru-RU"/>
    </w:rPr>
  </w:style>
  <w:style w:type="paragraph" w:styleId="1076" w:default="1">
    <w:name w:val="Normal Table"/>
    <w:basedOn w:val="902"/>
    <w:next w:val="1076"/>
    <w:link w:val="902"/>
    <w:uiPriority w:val="99"/>
    <w:semiHidden/>
    <w:pPr>
      <w:ind w:firstLine="851"/>
      <w:jc w:val="both"/>
      <w:spacing w:before="60" w:after="120" w:line="240" w:lineRule="auto"/>
    </w:pPr>
    <w:rPr>
      <w:rFonts w:ascii="Times New Roman" w:hAnsi="Times New Roman" w:eastAsia="Calibri" w:cs="Times New Roman"/>
      <w:sz w:val="24"/>
      <w:lang w:val="en-GB" w:eastAsia="ru-RU"/>
    </w:rPr>
  </w:style>
  <w:style w:type="character" w:styleId="1077">
    <w:name w:val="tz_head_1 Знак"/>
    <w:next w:val="1077"/>
    <w:link w:val="1078"/>
    <w:semiHidden/>
    <w:rPr>
      <w:rFonts w:ascii="Times New Roman" w:hAnsi="Times New Roman" w:eastAsia="Times New Roman"/>
      <w:b/>
      <w:bCs/>
      <w:caps/>
      <w:sz w:val="24"/>
      <w:szCs w:val="28"/>
      <w:lang w:val="en-US" w:eastAsia="en-US"/>
    </w:rPr>
  </w:style>
  <w:style w:type="paragraph" w:styleId="1078">
    <w:name w:val="tz_head_1"/>
    <w:basedOn w:val="902"/>
    <w:next w:val="1078"/>
    <w:link w:val="1077"/>
    <w:semiHidden/>
    <w:pPr>
      <w:numPr>
        <w:ilvl w:val="0"/>
        <w:numId w:val="21"/>
      </w:numPr>
      <w:keepNext/>
      <w:spacing w:before="480" w:after="240" w:line="240" w:lineRule="auto"/>
      <w:outlineLvl w:val="0"/>
    </w:pPr>
    <w:rPr>
      <w:rFonts w:ascii="Times New Roman" w:hAnsi="Times New Roman" w:eastAsia="Times New Roman"/>
      <w:b/>
      <w:bCs/>
      <w:caps/>
      <w:sz w:val="24"/>
      <w:szCs w:val="28"/>
      <w:lang w:val="en-US" w:eastAsia="en-US"/>
    </w:rPr>
  </w:style>
  <w:style w:type="paragraph" w:styleId="1079">
    <w:name w:val="tz_head_2"/>
    <w:basedOn w:val="902"/>
    <w:next w:val="1079"/>
    <w:link w:val="902"/>
    <w:semiHidden/>
    <w:pPr>
      <w:numPr>
        <w:ilvl w:val="1"/>
        <w:numId w:val="21"/>
      </w:numPr>
      <w:keepLines/>
      <w:keepNext/>
      <w:spacing w:before="240" w:after="120" w:line="240" w:lineRule="auto"/>
      <w:outlineLvl w:val="1"/>
    </w:pPr>
    <w:rPr>
      <w:rFonts w:ascii="Times New Roman" w:hAnsi="Times New Roman" w:eastAsia="Times New Roman" w:cs="Times New Roman"/>
      <w:b/>
      <w:bCs/>
      <w:sz w:val="26"/>
      <w:szCs w:val="26"/>
      <w:lang w:eastAsia="ru-RU"/>
    </w:rPr>
  </w:style>
  <w:style w:type="paragraph" w:styleId="1080">
    <w:name w:val="tz_head_3"/>
    <w:basedOn w:val="902"/>
    <w:next w:val="1080"/>
    <w:link w:val="902"/>
    <w:semiHidden/>
    <w:pPr>
      <w:numPr>
        <w:ilvl w:val="2"/>
        <w:numId w:val="21"/>
      </w:numPr>
      <w:ind w:left="1418"/>
      <w:keepLines/>
      <w:keepNext/>
      <w:spacing w:before="240" w:after="120" w:line="240" w:lineRule="auto"/>
      <w:tabs>
        <w:tab w:val="clear" w:pos="-567" w:leader="none"/>
        <w:tab w:val="num" w:pos="1418" w:leader="none"/>
      </w:tabs>
      <w:outlineLvl w:val="2"/>
    </w:pPr>
    <w:rPr>
      <w:rFonts w:ascii="Times New Roman" w:hAnsi="Times New Roman" w:eastAsia="Times New Roman" w:cs="Times New Roman"/>
      <w:b/>
      <w:bCs/>
      <w:i/>
      <w:iCs/>
      <w:sz w:val="26"/>
      <w:szCs w:val="26"/>
      <w:lang w:eastAsia="ru-RU"/>
    </w:rPr>
  </w:style>
  <w:style w:type="paragraph" w:styleId="1081">
    <w:name w:val="tz_head_4"/>
    <w:basedOn w:val="1080"/>
    <w:next w:val="1081"/>
    <w:link w:val="902"/>
    <w:semiHidden/>
    <w:pPr>
      <w:numPr>
        <w:ilvl w:val="3"/>
        <w:numId w:val="21"/>
      </w:numPr>
      <w:outlineLvl w:val="3"/>
    </w:pPr>
    <w:rPr>
      <w:bCs w:val="0"/>
      <w:iCs w:val="0"/>
      <w:sz w:val="24"/>
    </w:rPr>
  </w:style>
  <w:style w:type="character" w:styleId="1082">
    <w:name w:val="tz_head_middle Знак"/>
    <w:next w:val="1082"/>
    <w:link w:val="1083"/>
    <w:semiHidden/>
    <w:rPr>
      <w:rFonts w:ascii="Times New Roman" w:hAnsi="Times New Roman" w:eastAsia="Times New Roman" w:cs="Times New Roman"/>
      <w:b/>
      <w:bCs/>
      <w:caps/>
      <w:sz w:val="24"/>
      <w:szCs w:val="28"/>
    </w:rPr>
  </w:style>
  <w:style w:type="paragraph" w:styleId="1083">
    <w:name w:val="tz_head_middle"/>
    <w:basedOn w:val="1078"/>
    <w:next w:val="1083"/>
    <w:link w:val="1082"/>
    <w:semiHidden/>
    <w:pPr>
      <w:numPr>
        <w:ilvl w:val="0"/>
        <w:numId w:val="0"/>
      </w:numPr>
      <w:ind w:left="11"/>
      <w:jc w:val="center"/>
      <w:outlineLvl w:val="9"/>
    </w:pPr>
  </w:style>
  <w:style w:type="character" w:styleId="1084">
    <w:name w:val="tz_head_middle_1 Знак"/>
    <w:next w:val="1084"/>
    <w:link w:val="1085"/>
    <w:semiHidden/>
    <w:rPr>
      <w:rFonts w:ascii="Times New Roman" w:hAnsi="Times New Roman" w:eastAsia="Times New Roman" w:cs="Times New Roman"/>
      <w:b/>
      <w:bCs/>
      <w:caps/>
      <w:sz w:val="24"/>
      <w:szCs w:val="24"/>
    </w:rPr>
  </w:style>
  <w:style w:type="paragraph" w:styleId="1085">
    <w:name w:val="tz_head_middle_1"/>
    <w:basedOn w:val="1083"/>
    <w:next w:val="1085"/>
    <w:link w:val="1084"/>
    <w:semiHidden/>
    <w:pPr>
      <w:ind w:left="0"/>
    </w:pPr>
    <w:rPr>
      <w:szCs w:val="24"/>
    </w:rPr>
  </w:style>
  <w:style w:type="paragraph" w:styleId="1086">
    <w:name w:val="tz_head_middle_2"/>
    <w:basedOn w:val="902"/>
    <w:next w:val="1086"/>
    <w:link w:val="902"/>
    <w:semiHidden/>
    <w:pPr>
      <w:jc w:val="center"/>
      <w:spacing w:after="0" w:line="240" w:lineRule="auto"/>
    </w:pPr>
    <w:rPr>
      <w:rFonts w:ascii="Times New Roman" w:hAnsi="Times New Roman" w:eastAsia="Times New Roman" w:cs="Times New Roman"/>
      <w:sz w:val="24"/>
      <w:szCs w:val="24"/>
      <w:lang w:eastAsia="ru-RU"/>
    </w:rPr>
  </w:style>
  <w:style w:type="paragraph" w:styleId="1087">
    <w:name w:val="tz_tabl_middle"/>
    <w:basedOn w:val="902"/>
    <w:next w:val="1087"/>
    <w:link w:val="902"/>
    <w:semiHidden/>
    <w:pPr>
      <w:jc w:val="center"/>
      <w:spacing w:after="0" w:line="240" w:lineRule="auto"/>
    </w:pPr>
    <w:rPr>
      <w:rFonts w:ascii="Times New Roman" w:hAnsi="Times New Roman" w:eastAsia="Times New Roman" w:cs="Times New Roman"/>
      <w:sz w:val="18"/>
      <w:szCs w:val="18"/>
      <w:lang w:eastAsia="ru-RU"/>
    </w:rPr>
  </w:style>
  <w:style w:type="paragraph" w:styleId="1088">
    <w:name w:val="tz_tabl_left"/>
    <w:basedOn w:val="1087"/>
    <w:next w:val="1088"/>
    <w:link w:val="902"/>
    <w:semiHidden/>
    <w:pPr>
      <w:jc w:val="both"/>
      <w:spacing w:before="60" w:after="60"/>
    </w:pPr>
    <w:rPr>
      <w:sz w:val="24"/>
      <w:szCs w:val="24"/>
    </w:rPr>
  </w:style>
  <w:style w:type="paragraph" w:styleId="1089">
    <w:name w:val="tz_tabl_middle_B"/>
    <w:basedOn w:val="902"/>
    <w:next w:val="1089"/>
    <w:link w:val="902"/>
    <w:semiHidden/>
    <w:pPr>
      <w:jc w:val="center"/>
      <w:keepLines/>
      <w:keepNext/>
      <w:spacing w:before="60" w:after="60" w:line="240" w:lineRule="auto"/>
    </w:pPr>
    <w:rPr>
      <w:rFonts w:ascii="Times New Roman" w:hAnsi="Times New Roman" w:eastAsia="Times New Roman" w:cs="Times New Roman"/>
      <w:b/>
      <w:bCs/>
      <w:sz w:val="24"/>
      <w:szCs w:val="24"/>
      <w:lang w:eastAsia="ru-RU"/>
    </w:rPr>
  </w:style>
  <w:style w:type="paragraph" w:styleId="1090">
    <w:name w:val="tz_list_3"/>
    <w:basedOn w:val="1065"/>
    <w:next w:val="1090"/>
    <w:link w:val="902"/>
    <w:semiHidden/>
    <w:pPr>
      <w:ind w:left="2109" w:hanging="285"/>
      <w:tabs>
        <w:tab w:val="num" w:pos="360" w:leader="none"/>
        <w:tab w:val="num" w:pos="643" w:leader="none"/>
        <w:tab w:val="num" w:pos="926" w:leader="none"/>
        <w:tab w:val="num" w:pos="2109" w:leader="none"/>
      </w:tabs>
    </w:pPr>
  </w:style>
  <w:style w:type="paragraph" w:styleId="1091">
    <w:name w:val="tz_tabl_list_1"/>
    <w:basedOn w:val="1070"/>
    <w:next w:val="1091"/>
    <w:link w:val="902"/>
    <w:semiHidden/>
    <w:pPr>
      <w:numPr>
        <w:ilvl w:val="0"/>
        <w:numId w:val="0"/>
      </w:numPr>
      <w:ind w:left="363" w:hanging="284"/>
      <w:spacing w:after="60"/>
      <w:tabs>
        <w:tab w:val="num" w:pos="366" w:leader="none"/>
        <w:tab w:val="num" w:pos="1209" w:leader="none"/>
        <w:tab w:val="num" w:pos="1492" w:leader="none"/>
      </w:tabs>
    </w:pPr>
    <w:rPr>
      <w:rFonts w:cs="Times New Roman"/>
    </w:rPr>
  </w:style>
  <w:style w:type="paragraph" w:styleId="1092">
    <w:name w:val="tz_tabl_left_B"/>
    <w:basedOn w:val="1088"/>
    <w:next w:val="1092"/>
    <w:link w:val="902"/>
    <w:semiHidden/>
    <w:rPr>
      <w:b/>
      <w:bCs/>
    </w:rPr>
  </w:style>
  <w:style w:type="paragraph" w:styleId="1093">
    <w:name w:val="Style1"/>
    <w:basedOn w:val="902"/>
    <w:next w:val="1093"/>
    <w:link w:val="902"/>
    <w:uiPriority w:val="99"/>
    <w:pPr>
      <w:ind w:hanging="355"/>
      <w:spacing w:after="0" w:line="269" w:lineRule="exact"/>
      <w:widowControl w:val="off"/>
    </w:pPr>
    <w:rPr>
      <w:rFonts w:ascii="Times New Roman" w:hAnsi="Times New Roman" w:eastAsia="Times New Roman" w:cs="Times New Roman"/>
      <w:sz w:val="24"/>
      <w:szCs w:val="24"/>
      <w:lang w:eastAsia="ru-RU"/>
    </w:rPr>
  </w:style>
  <w:style w:type="paragraph" w:styleId="1094">
    <w:name w:val="Style2"/>
    <w:basedOn w:val="902"/>
    <w:next w:val="1094"/>
    <w:link w:val="902"/>
    <w:uiPriority w:val="99"/>
    <w:pPr>
      <w:spacing w:after="0" w:line="240" w:lineRule="auto"/>
      <w:widowControl w:val="off"/>
    </w:pPr>
    <w:rPr>
      <w:rFonts w:ascii="Times New Roman" w:hAnsi="Times New Roman" w:eastAsia="Times New Roman" w:cs="Times New Roman"/>
      <w:sz w:val="24"/>
      <w:szCs w:val="24"/>
      <w:lang w:eastAsia="ru-RU"/>
    </w:rPr>
  </w:style>
  <w:style w:type="paragraph" w:styleId="1095">
    <w:name w:val="Style4"/>
    <w:basedOn w:val="902"/>
    <w:next w:val="1095"/>
    <w:link w:val="902"/>
    <w:uiPriority w:val="99"/>
    <w:pPr>
      <w:jc w:val="center"/>
      <w:spacing w:after="0" w:line="240" w:lineRule="auto"/>
      <w:widowControl w:val="off"/>
    </w:pPr>
    <w:rPr>
      <w:rFonts w:ascii="Times New Roman" w:hAnsi="Times New Roman" w:eastAsia="Times New Roman" w:cs="Times New Roman"/>
      <w:sz w:val="24"/>
      <w:szCs w:val="24"/>
      <w:lang w:eastAsia="ru-RU"/>
    </w:rPr>
  </w:style>
  <w:style w:type="paragraph" w:styleId="1096">
    <w:name w:val="Style5"/>
    <w:basedOn w:val="902"/>
    <w:next w:val="1096"/>
    <w:link w:val="902"/>
    <w:semiHidden/>
    <w:pPr>
      <w:jc w:val="both"/>
      <w:spacing w:after="0" w:line="277" w:lineRule="exact"/>
      <w:widowControl w:val="off"/>
    </w:pPr>
    <w:rPr>
      <w:rFonts w:ascii="Times New Roman" w:hAnsi="Times New Roman" w:eastAsia="Times New Roman" w:cs="Times New Roman"/>
      <w:sz w:val="24"/>
      <w:szCs w:val="24"/>
      <w:lang w:eastAsia="ru-RU"/>
    </w:rPr>
  </w:style>
  <w:style w:type="paragraph" w:styleId="1097">
    <w:name w:val="Style7"/>
    <w:basedOn w:val="902"/>
    <w:next w:val="1097"/>
    <w:link w:val="902"/>
    <w:semiHidden/>
    <w:pPr>
      <w:ind w:firstLine="355"/>
      <w:jc w:val="both"/>
      <w:spacing w:after="0" w:line="276" w:lineRule="exact"/>
      <w:widowControl w:val="off"/>
    </w:pPr>
    <w:rPr>
      <w:rFonts w:ascii="Times New Roman" w:hAnsi="Times New Roman" w:eastAsia="Times New Roman" w:cs="Times New Roman"/>
      <w:sz w:val="24"/>
      <w:szCs w:val="24"/>
      <w:lang w:eastAsia="ru-RU"/>
    </w:rPr>
  </w:style>
  <w:style w:type="paragraph" w:styleId="1098">
    <w:name w:val="Style10"/>
    <w:basedOn w:val="902"/>
    <w:next w:val="1098"/>
    <w:link w:val="902"/>
    <w:semiHidden/>
    <w:pPr>
      <w:ind w:firstLine="720"/>
      <w:jc w:val="both"/>
      <w:spacing w:after="0" w:line="276" w:lineRule="exact"/>
      <w:widowControl w:val="off"/>
    </w:pPr>
    <w:rPr>
      <w:rFonts w:ascii="Times New Roman" w:hAnsi="Times New Roman" w:eastAsia="Times New Roman" w:cs="Times New Roman"/>
      <w:sz w:val="24"/>
      <w:szCs w:val="24"/>
      <w:lang w:eastAsia="ru-RU"/>
    </w:rPr>
  </w:style>
  <w:style w:type="paragraph" w:styleId="1099">
    <w:name w:val="Style11"/>
    <w:basedOn w:val="902"/>
    <w:next w:val="1099"/>
    <w:link w:val="902"/>
    <w:semiHidden/>
    <w:pPr>
      <w:jc w:val="both"/>
      <w:spacing w:after="0" w:line="278" w:lineRule="exact"/>
      <w:widowControl w:val="off"/>
    </w:pPr>
    <w:rPr>
      <w:rFonts w:ascii="Times New Roman" w:hAnsi="Times New Roman" w:eastAsia="Times New Roman" w:cs="Times New Roman"/>
      <w:sz w:val="24"/>
      <w:szCs w:val="24"/>
      <w:lang w:eastAsia="ru-RU"/>
    </w:rPr>
  </w:style>
  <w:style w:type="paragraph" w:styleId="1100">
    <w:name w:val="Style12"/>
    <w:basedOn w:val="902"/>
    <w:next w:val="1100"/>
    <w:link w:val="902"/>
    <w:semiHidden/>
    <w:pPr>
      <w:spacing w:after="0" w:line="240" w:lineRule="auto"/>
      <w:widowControl w:val="off"/>
    </w:pPr>
    <w:rPr>
      <w:rFonts w:ascii="Times New Roman" w:hAnsi="Times New Roman" w:eastAsia="Times New Roman" w:cs="Times New Roman"/>
      <w:sz w:val="24"/>
      <w:szCs w:val="24"/>
      <w:lang w:eastAsia="ru-RU"/>
    </w:rPr>
  </w:style>
  <w:style w:type="paragraph" w:styleId="1101">
    <w:name w:val="Style14"/>
    <w:basedOn w:val="902"/>
    <w:next w:val="1101"/>
    <w:link w:val="902"/>
    <w:semiHidden/>
    <w:pPr>
      <w:ind w:firstLine="509"/>
      <w:jc w:val="both"/>
      <w:spacing w:after="0" w:line="276" w:lineRule="exact"/>
      <w:widowControl w:val="off"/>
    </w:pPr>
    <w:rPr>
      <w:rFonts w:ascii="Times New Roman" w:hAnsi="Times New Roman" w:eastAsia="Times New Roman" w:cs="Times New Roman"/>
      <w:sz w:val="24"/>
      <w:szCs w:val="24"/>
      <w:lang w:eastAsia="ru-RU"/>
    </w:rPr>
  </w:style>
  <w:style w:type="paragraph" w:styleId="1102">
    <w:name w:val="Style15"/>
    <w:basedOn w:val="902"/>
    <w:next w:val="1102"/>
    <w:link w:val="902"/>
    <w:semiHidden/>
    <w:pPr>
      <w:ind w:firstLine="720"/>
      <w:jc w:val="both"/>
      <w:spacing w:after="0" w:line="276" w:lineRule="exact"/>
      <w:widowControl w:val="off"/>
    </w:pPr>
    <w:rPr>
      <w:rFonts w:ascii="Times New Roman" w:hAnsi="Times New Roman" w:eastAsia="Times New Roman" w:cs="Times New Roman"/>
      <w:sz w:val="24"/>
      <w:szCs w:val="24"/>
      <w:lang w:eastAsia="ru-RU"/>
    </w:rPr>
  </w:style>
  <w:style w:type="paragraph" w:styleId="1103">
    <w:name w:val="Style16"/>
    <w:basedOn w:val="902"/>
    <w:next w:val="1103"/>
    <w:link w:val="902"/>
    <w:semiHidden/>
    <w:pPr>
      <w:ind w:hanging="346"/>
      <w:spacing w:after="0" w:line="403" w:lineRule="exact"/>
      <w:widowControl w:val="off"/>
    </w:pPr>
    <w:rPr>
      <w:rFonts w:ascii="Times New Roman" w:hAnsi="Times New Roman" w:eastAsia="Times New Roman" w:cs="Times New Roman"/>
      <w:sz w:val="24"/>
      <w:szCs w:val="24"/>
      <w:lang w:eastAsia="ru-RU"/>
    </w:rPr>
  </w:style>
  <w:style w:type="character" w:styleId="1104">
    <w:name w:val="Text_main Знак"/>
    <w:next w:val="1104"/>
    <w:link w:val="1105"/>
    <w:semiHidden/>
    <w:rPr>
      <w:rFonts w:ascii="Times New Roman" w:hAnsi="Times New Roman" w:eastAsia="Times New Roman"/>
      <w:sz w:val="24"/>
      <w:szCs w:val="24"/>
      <w:lang w:val="ru-RU" w:eastAsia="en-US" w:bidi="ar-SA"/>
    </w:rPr>
  </w:style>
  <w:style w:type="paragraph" w:styleId="1105">
    <w:name w:val="Text_main"/>
    <w:next w:val="1105"/>
    <w:link w:val="1104"/>
    <w:semiHidden/>
    <w:pPr>
      <w:ind w:firstLine="709"/>
      <w:jc w:val="both"/>
      <w:spacing w:after="120" w:line="300" w:lineRule="auto"/>
    </w:pPr>
    <w:rPr>
      <w:rFonts w:ascii="Times New Roman" w:hAnsi="Times New Roman" w:eastAsia="Times New Roman"/>
      <w:sz w:val="24"/>
      <w:szCs w:val="24"/>
      <w:lang w:val="ru-RU" w:eastAsia="en-US" w:bidi="ar-SA"/>
    </w:rPr>
  </w:style>
  <w:style w:type="paragraph" w:styleId="1106">
    <w:name w:val="PZ_spisok"/>
    <w:basedOn w:val="902"/>
    <w:next w:val="1106"/>
    <w:link w:val="902"/>
    <w:semiHidden/>
    <w:pPr>
      <w:ind w:left="709" w:hanging="425"/>
      <w:spacing w:after="0" w:line="240" w:lineRule="auto"/>
      <w:widowControl w:val="off"/>
      <w:tabs>
        <w:tab w:val="num" w:pos="567" w:leader="none"/>
        <w:tab w:val="num" w:pos="709" w:leader="none"/>
      </w:tabs>
    </w:pPr>
    <w:rPr>
      <w:rFonts w:ascii="Times New Roman" w:hAnsi="Times New Roman" w:eastAsia="Times New Roman" w:cs="Times New Roman"/>
      <w:sz w:val="24"/>
      <w:szCs w:val="24"/>
      <w:lang w:eastAsia="ru-RU"/>
    </w:rPr>
  </w:style>
  <w:style w:type="paragraph" w:styleId="1107">
    <w:name w:val="Заг.3"/>
    <w:basedOn w:val="902"/>
    <w:next w:val="1107"/>
    <w:link w:val="902"/>
    <w:semiHidden/>
    <w:pPr>
      <w:ind w:left="1724" w:hanging="360"/>
      <w:jc w:val="both"/>
      <w:keepNext/>
      <w:spacing w:before="120" w:after="0" w:line="240" w:lineRule="auto"/>
      <w:tabs>
        <w:tab w:val="num" w:pos="360" w:leader="none"/>
        <w:tab w:val="num" w:pos="1724" w:leader="none"/>
      </w:tabs>
      <w:outlineLvl w:val="2"/>
    </w:pPr>
    <w:rPr>
      <w:rFonts w:ascii="Arial" w:hAnsi="Arial" w:eastAsia="Times New Roman" w:cs="Arial"/>
      <w:b/>
      <w:bCs/>
      <w:color w:val="000000"/>
      <w:sz w:val="20"/>
      <w:szCs w:val="20"/>
      <w:lang w:eastAsia="ru-RU"/>
    </w:rPr>
  </w:style>
  <w:style w:type="paragraph" w:styleId="1108">
    <w:name w:val="tz_spisok_2"/>
    <w:basedOn w:val="902"/>
    <w:next w:val="1108"/>
    <w:link w:val="902"/>
    <w:semiHidden/>
    <w:pPr>
      <w:numPr>
        <w:ilvl w:val="0"/>
        <w:numId w:val="22"/>
      </w:numPr>
      <w:jc w:val="both"/>
      <w:spacing w:after="120" w:line="240" w:lineRule="auto"/>
    </w:pPr>
    <w:rPr>
      <w:rFonts w:ascii="Times New Roman" w:hAnsi="Times New Roman" w:eastAsia="Times New Roman" w:cs="Times New Roman"/>
      <w:sz w:val="24"/>
      <w:szCs w:val="24"/>
      <w:lang w:eastAsia="ru-RU"/>
    </w:rPr>
  </w:style>
  <w:style w:type="paragraph" w:styleId="1109">
    <w:name w:val="tz_list_tabl_1"/>
    <w:basedOn w:val="1070"/>
    <w:next w:val="1109"/>
    <w:link w:val="902"/>
    <w:semiHidden/>
    <w:pPr>
      <w:numPr>
        <w:ilvl w:val="0"/>
        <w:numId w:val="0"/>
      </w:numPr>
      <w:ind w:left="1209" w:hanging="357"/>
      <w:keepNext/>
      <w:tabs>
        <w:tab w:val="num" w:pos="1209" w:leader="none"/>
      </w:tabs>
    </w:pPr>
    <w:rPr>
      <w:rFonts w:cs="Times New Roman"/>
    </w:rPr>
  </w:style>
  <w:style w:type="character" w:styleId="1110">
    <w:name w:val="Основной текст_"/>
    <w:next w:val="1110"/>
    <w:link w:val="1111"/>
    <w:semiHidden/>
    <w:rPr>
      <w:sz w:val="23"/>
      <w:szCs w:val="23"/>
      <w:shd w:val="clear" w:color="auto" w:fill="ffffff"/>
    </w:rPr>
  </w:style>
  <w:style w:type="paragraph" w:styleId="1111">
    <w:name w:val="Основной текст1"/>
    <w:basedOn w:val="902"/>
    <w:next w:val="1111"/>
    <w:link w:val="1110"/>
    <w:semiHidden/>
    <w:pPr>
      <w:spacing w:after="0" w:line="274" w:lineRule="exact"/>
      <w:shd w:val="clear" w:color="auto" w:fill="ffffff"/>
    </w:pPr>
    <w:rPr>
      <w:sz w:val="23"/>
      <w:szCs w:val="23"/>
      <w:lang w:val="en-US" w:eastAsia="en-US"/>
    </w:rPr>
  </w:style>
  <w:style w:type="paragraph" w:styleId="1112">
    <w:name w:val="Document Name"/>
    <w:next w:val="902"/>
    <w:link w:val="902"/>
    <w:uiPriority w:val="99"/>
    <w:semiHidden/>
    <w:pPr>
      <w:jc w:val="center"/>
      <w:keepLines/>
      <w:spacing w:before="120" w:after="120" w:line="288" w:lineRule="auto"/>
    </w:pPr>
    <w:rPr>
      <w:rFonts w:ascii="Times New Roman" w:hAnsi="Times New Roman" w:eastAsia="Times New Roman"/>
      <w:b/>
      <w:bCs/>
      <w:caps/>
      <w:sz w:val="36"/>
      <w:szCs w:val="36"/>
      <w:lang w:val="ru-RU" w:eastAsia="en-US" w:bidi="ar-SA"/>
    </w:rPr>
  </w:style>
  <w:style w:type="paragraph" w:styleId="1113">
    <w:name w:val="Table_Text"/>
    <w:next w:val="1113"/>
    <w:link w:val="902"/>
    <w:semiHidden/>
    <w:pPr>
      <w:spacing w:before="40" w:after="40" w:line="288" w:lineRule="auto"/>
    </w:pPr>
    <w:rPr>
      <w:rFonts w:ascii="Times New Roman" w:hAnsi="Times New Roman"/>
      <w:color w:val="000000"/>
      <w:sz w:val="22"/>
      <w:szCs w:val="22"/>
      <w:lang w:val="ru-RU" w:eastAsia="en-US" w:bidi="ar-SA"/>
    </w:rPr>
  </w:style>
  <w:style w:type="paragraph" w:styleId="1114">
    <w:name w:val="втяжка"/>
    <w:basedOn w:val="1055"/>
    <w:next w:val="1055"/>
    <w:link w:val="902"/>
    <w:semiHidden/>
    <w:pPr>
      <w:ind w:left="567" w:hanging="567"/>
      <w:spacing w:before="57"/>
      <w:tabs>
        <w:tab w:val="left" w:pos="567" w:leader="none"/>
      </w:tabs>
    </w:pPr>
  </w:style>
  <w:style w:type="paragraph" w:styleId="1115">
    <w:name w:val="font5"/>
    <w:basedOn w:val="902"/>
    <w:next w:val="1115"/>
    <w:link w:val="902"/>
    <w:pPr>
      <w:spacing w:before="100" w:beforeAutospacing="1" w:after="100" w:afterAutospacing="1" w:line="240" w:lineRule="auto"/>
    </w:pPr>
    <w:rPr>
      <w:rFonts w:ascii="Arial" w:hAnsi="Arial" w:eastAsia="Times New Roman" w:cs="Arial"/>
      <w:i/>
      <w:iCs/>
      <w:sz w:val="18"/>
      <w:szCs w:val="18"/>
      <w:lang w:eastAsia="ru-RU"/>
    </w:rPr>
  </w:style>
  <w:style w:type="paragraph" w:styleId="1116">
    <w:name w:val="font6"/>
    <w:basedOn w:val="902"/>
    <w:next w:val="1116"/>
    <w:link w:val="902"/>
    <w:pPr>
      <w:spacing w:before="100" w:beforeAutospacing="1" w:after="100" w:afterAutospacing="1" w:line="240" w:lineRule="auto"/>
    </w:pPr>
    <w:rPr>
      <w:rFonts w:ascii="Arial" w:hAnsi="Arial" w:eastAsia="Times New Roman" w:cs="Arial"/>
      <w:i/>
      <w:iCs/>
      <w:sz w:val="14"/>
      <w:szCs w:val="14"/>
      <w:lang w:eastAsia="ru-RU"/>
    </w:rPr>
  </w:style>
  <w:style w:type="paragraph" w:styleId="1117">
    <w:name w:val="xl63"/>
    <w:basedOn w:val="902"/>
    <w:next w:val="1117"/>
    <w:link w:val="902"/>
    <w:pPr>
      <w:spacing w:before="100" w:beforeAutospacing="1" w:after="100" w:afterAutospacing="1" w:line="240" w:lineRule="auto"/>
    </w:pPr>
    <w:rPr>
      <w:rFonts w:ascii="Arial" w:hAnsi="Arial" w:eastAsia="Times New Roman" w:cs="Arial"/>
      <w:b/>
      <w:bCs/>
      <w:sz w:val="24"/>
      <w:szCs w:val="24"/>
      <w:lang w:eastAsia="ru-RU"/>
    </w:rPr>
  </w:style>
  <w:style w:type="paragraph" w:styleId="1118">
    <w:name w:val="xl64"/>
    <w:basedOn w:val="902"/>
    <w:next w:val="1118"/>
    <w:link w:val="902"/>
    <w:pPr>
      <w:spacing w:before="100" w:beforeAutospacing="1" w:after="100" w:afterAutospacing="1" w:line="240" w:lineRule="auto"/>
    </w:pPr>
    <w:rPr>
      <w:rFonts w:ascii="Arial" w:hAnsi="Arial" w:eastAsia="Times New Roman" w:cs="Arial"/>
      <w:sz w:val="18"/>
      <w:szCs w:val="18"/>
      <w:lang w:eastAsia="ru-RU"/>
    </w:rPr>
  </w:style>
  <w:style w:type="paragraph" w:styleId="1119">
    <w:name w:val="xl65"/>
    <w:basedOn w:val="902"/>
    <w:next w:val="1119"/>
    <w:link w:val="902"/>
    <w:pPr>
      <w:spacing w:before="100" w:beforeAutospacing="1" w:after="100" w:afterAutospacing="1" w:line="240" w:lineRule="auto"/>
    </w:pPr>
    <w:rPr>
      <w:rFonts w:ascii="Arial" w:hAnsi="Arial" w:eastAsia="Times New Roman" w:cs="Arial"/>
      <w:sz w:val="18"/>
      <w:szCs w:val="18"/>
      <w:lang w:eastAsia="ru-RU"/>
    </w:rPr>
  </w:style>
  <w:style w:type="paragraph" w:styleId="1120">
    <w:name w:val="xl66"/>
    <w:basedOn w:val="902"/>
    <w:next w:val="1120"/>
    <w:link w:val="902"/>
    <w:pPr>
      <w:jc w:val="center"/>
      <w:spacing w:before="100" w:beforeAutospacing="1" w:after="100" w:afterAutospacing="1" w:line="240" w:lineRule="auto"/>
    </w:pPr>
    <w:rPr>
      <w:rFonts w:ascii="Arial" w:hAnsi="Arial" w:eastAsia="Times New Roman" w:cs="Arial"/>
      <w:sz w:val="18"/>
      <w:szCs w:val="18"/>
      <w:lang w:eastAsia="ru-RU"/>
    </w:rPr>
  </w:style>
  <w:style w:type="paragraph" w:styleId="1121">
    <w:name w:val="xl67"/>
    <w:basedOn w:val="902"/>
    <w:next w:val="1121"/>
    <w:link w:val="902"/>
    <w:pPr>
      <w:jc w:val="right"/>
      <w:spacing w:before="100" w:beforeAutospacing="1" w:after="100" w:afterAutospacing="1" w:line="240" w:lineRule="auto"/>
    </w:pPr>
    <w:rPr>
      <w:rFonts w:ascii="Arial" w:hAnsi="Arial" w:eastAsia="Times New Roman" w:cs="Arial"/>
      <w:sz w:val="16"/>
      <w:szCs w:val="16"/>
      <w:lang w:eastAsia="ru-RU"/>
    </w:rPr>
  </w:style>
  <w:style w:type="paragraph" w:styleId="1122">
    <w:name w:val="xl68"/>
    <w:basedOn w:val="902"/>
    <w:next w:val="1122"/>
    <w:link w:val="902"/>
    <w:pPr>
      <w:jc w:val="right"/>
      <w:spacing w:before="100" w:beforeAutospacing="1" w:after="100" w:afterAutospacing="1" w:line="240" w:lineRule="auto"/>
    </w:pPr>
    <w:rPr>
      <w:rFonts w:ascii="Arial" w:hAnsi="Arial" w:eastAsia="Times New Roman" w:cs="Arial"/>
      <w:sz w:val="16"/>
      <w:szCs w:val="16"/>
      <w:lang w:eastAsia="ru-RU"/>
    </w:rPr>
  </w:style>
  <w:style w:type="paragraph" w:styleId="1123">
    <w:name w:val="xl69"/>
    <w:basedOn w:val="902"/>
    <w:next w:val="1123"/>
    <w:link w:val="902"/>
    <w:pPr>
      <w:spacing w:before="100" w:beforeAutospacing="1" w:after="100" w:afterAutospacing="1" w:line="240" w:lineRule="auto"/>
    </w:pPr>
    <w:rPr>
      <w:rFonts w:ascii="Arial" w:hAnsi="Arial" w:eastAsia="Times New Roman" w:cs="Arial"/>
      <w:sz w:val="24"/>
      <w:szCs w:val="24"/>
      <w:lang w:eastAsia="ru-RU"/>
    </w:rPr>
  </w:style>
  <w:style w:type="paragraph" w:styleId="1124">
    <w:name w:val="xl70"/>
    <w:basedOn w:val="902"/>
    <w:next w:val="1124"/>
    <w:link w:val="902"/>
    <w:pPr>
      <w:spacing w:before="100" w:beforeAutospacing="1" w:after="100" w:afterAutospacing="1" w:line="240" w:lineRule="auto"/>
    </w:pPr>
    <w:rPr>
      <w:rFonts w:ascii="Arial" w:hAnsi="Arial" w:eastAsia="Times New Roman" w:cs="Arial"/>
      <w:sz w:val="24"/>
      <w:szCs w:val="24"/>
      <w:lang w:eastAsia="ru-RU"/>
    </w:rPr>
  </w:style>
  <w:style w:type="paragraph" w:styleId="1125">
    <w:name w:val="xl71"/>
    <w:basedOn w:val="902"/>
    <w:next w:val="1125"/>
    <w:link w:val="902"/>
    <w:pPr>
      <w:spacing w:before="100" w:beforeAutospacing="1" w:after="100" w:afterAutospacing="1" w:line="240" w:lineRule="auto"/>
    </w:pPr>
    <w:rPr>
      <w:rFonts w:ascii="Arial" w:hAnsi="Arial" w:eastAsia="Times New Roman" w:cs="Arial"/>
      <w:sz w:val="18"/>
      <w:szCs w:val="18"/>
      <w:lang w:eastAsia="ru-RU"/>
    </w:rPr>
  </w:style>
  <w:style w:type="paragraph" w:styleId="1126">
    <w:name w:val="xl72"/>
    <w:basedOn w:val="902"/>
    <w:next w:val="1126"/>
    <w:link w:val="902"/>
    <w:pPr>
      <w:jc w:val="right"/>
      <w:spacing w:before="100" w:beforeAutospacing="1" w:after="100" w:afterAutospacing="1" w:line="240" w:lineRule="auto"/>
      <w:pBdr>
        <w:bottom w:val="single" w:color="000000" w:sz="4" w:space="0"/>
      </w:pBdr>
    </w:pPr>
    <w:rPr>
      <w:rFonts w:ascii="Arial" w:hAnsi="Arial" w:eastAsia="Times New Roman" w:cs="Arial"/>
      <w:sz w:val="16"/>
      <w:szCs w:val="16"/>
      <w:lang w:eastAsia="ru-RU"/>
    </w:rPr>
  </w:style>
  <w:style w:type="paragraph" w:styleId="1127">
    <w:name w:val="xl73"/>
    <w:basedOn w:val="902"/>
    <w:next w:val="1127"/>
    <w:link w:val="902"/>
    <w:pPr>
      <w:jc w:val="right"/>
      <w:spacing w:before="100" w:beforeAutospacing="1" w:after="100" w:afterAutospacing="1" w:line="240" w:lineRule="auto"/>
      <w:pBdr>
        <w:top w:val="single" w:color="000000" w:sz="4" w:space="0"/>
      </w:pBdr>
    </w:pPr>
    <w:rPr>
      <w:rFonts w:ascii="Arial" w:hAnsi="Arial" w:eastAsia="Times New Roman" w:cs="Arial"/>
      <w:sz w:val="16"/>
      <w:szCs w:val="16"/>
      <w:lang w:eastAsia="ru-RU"/>
    </w:rPr>
  </w:style>
  <w:style w:type="paragraph" w:styleId="1128">
    <w:name w:val="xl74"/>
    <w:basedOn w:val="902"/>
    <w:next w:val="1128"/>
    <w:link w:val="902"/>
    <w:pPr>
      <w:jc w:val="right"/>
      <w:spacing w:before="100" w:beforeAutospacing="1" w:after="100" w:afterAutospacing="1" w:line="240" w:lineRule="auto"/>
      <w:pBdr>
        <w:top w:val="single" w:color="000000" w:sz="4" w:space="0"/>
      </w:pBdr>
    </w:pPr>
    <w:rPr>
      <w:rFonts w:ascii="Arial" w:hAnsi="Arial" w:eastAsia="Times New Roman" w:cs="Arial"/>
      <w:sz w:val="16"/>
      <w:szCs w:val="16"/>
      <w:lang w:eastAsia="ru-RU"/>
    </w:rPr>
  </w:style>
  <w:style w:type="paragraph" w:styleId="1129">
    <w:name w:val="xl75"/>
    <w:basedOn w:val="902"/>
    <w:next w:val="1129"/>
    <w:link w:val="902"/>
    <w:pPr>
      <w:jc w:val="center"/>
      <w:spacing w:before="100" w:beforeAutospacing="1" w:after="100" w:afterAutospacing="1" w:line="240" w:lineRule="auto"/>
      <w:pBdr>
        <w:top w:val="single" w:color="000000" w:sz="4" w:space="0"/>
      </w:pBdr>
    </w:pPr>
    <w:rPr>
      <w:rFonts w:ascii="Arial" w:hAnsi="Arial" w:eastAsia="Times New Roman" w:cs="Arial"/>
      <w:i/>
      <w:iCs/>
      <w:sz w:val="24"/>
      <w:szCs w:val="24"/>
      <w:lang w:eastAsia="ru-RU"/>
    </w:rPr>
  </w:style>
  <w:style w:type="paragraph" w:styleId="1130">
    <w:name w:val="xl76"/>
    <w:basedOn w:val="902"/>
    <w:next w:val="1130"/>
    <w:link w:val="902"/>
    <w:pPr>
      <w:jc w:val="right"/>
      <w:spacing w:before="100" w:beforeAutospacing="1" w:after="100" w:afterAutospacing="1" w:line="240" w:lineRule="auto"/>
      <w:pBdr>
        <w:top w:val="single" w:color="000000" w:sz="4" w:space="0"/>
      </w:pBdr>
    </w:pPr>
    <w:rPr>
      <w:rFonts w:ascii="Arial" w:hAnsi="Arial" w:eastAsia="Times New Roman" w:cs="Arial"/>
      <w:i/>
      <w:iCs/>
      <w:sz w:val="16"/>
      <w:szCs w:val="16"/>
      <w:lang w:eastAsia="ru-RU"/>
    </w:rPr>
  </w:style>
  <w:style w:type="paragraph" w:styleId="1131">
    <w:name w:val="xl77"/>
    <w:basedOn w:val="902"/>
    <w:next w:val="1131"/>
    <w:link w:val="902"/>
    <w:pPr>
      <w:jc w:val="center"/>
      <w:spacing w:before="100" w:beforeAutospacing="1" w:after="100" w:afterAutospacing="1" w:line="240" w:lineRule="auto"/>
    </w:pPr>
    <w:rPr>
      <w:rFonts w:ascii="Arial" w:hAnsi="Arial" w:eastAsia="Times New Roman" w:cs="Arial"/>
      <w:i/>
      <w:iCs/>
      <w:sz w:val="16"/>
      <w:szCs w:val="16"/>
      <w:lang w:eastAsia="ru-RU"/>
    </w:rPr>
  </w:style>
  <w:style w:type="paragraph" w:styleId="1132">
    <w:name w:val="xl78"/>
    <w:basedOn w:val="902"/>
    <w:next w:val="1132"/>
    <w:link w:val="902"/>
    <w:pPr>
      <w:spacing w:before="100" w:beforeAutospacing="1" w:after="100" w:afterAutospacing="1" w:line="240" w:lineRule="auto"/>
    </w:pPr>
    <w:rPr>
      <w:rFonts w:ascii="Arial" w:hAnsi="Arial" w:eastAsia="Times New Roman" w:cs="Arial"/>
      <w:sz w:val="16"/>
      <w:szCs w:val="16"/>
      <w:lang w:eastAsia="ru-RU"/>
    </w:rPr>
  </w:style>
  <w:style w:type="paragraph" w:styleId="1133">
    <w:name w:val="xl79"/>
    <w:basedOn w:val="902"/>
    <w:next w:val="1133"/>
    <w:link w:val="902"/>
    <w:pPr>
      <w:jc w:val="center"/>
      <w:spacing w:before="100" w:beforeAutospacing="1" w:after="100" w:afterAutospacing="1" w:line="240" w:lineRule="auto"/>
    </w:pPr>
    <w:rPr>
      <w:rFonts w:ascii="Arial" w:hAnsi="Arial" w:eastAsia="Times New Roman" w:cs="Arial"/>
      <w:b/>
      <w:bCs/>
      <w:sz w:val="24"/>
      <w:szCs w:val="24"/>
      <w:lang w:eastAsia="ru-RU"/>
    </w:rPr>
  </w:style>
  <w:style w:type="paragraph" w:styleId="1134">
    <w:name w:val="xl80"/>
    <w:basedOn w:val="902"/>
    <w:next w:val="1134"/>
    <w:link w:val="902"/>
    <w:pPr>
      <w:jc w:val="center"/>
      <w:spacing w:before="100" w:beforeAutospacing="1" w:after="100" w:afterAutospacing="1" w:line="240" w:lineRule="auto"/>
    </w:pPr>
    <w:rPr>
      <w:rFonts w:ascii="Arial" w:hAnsi="Arial" w:eastAsia="Times New Roman" w:cs="Arial"/>
      <w:b/>
      <w:bCs/>
      <w:sz w:val="16"/>
      <w:szCs w:val="16"/>
      <w:lang w:eastAsia="ru-RU"/>
    </w:rPr>
  </w:style>
  <w:style w:type="paragraph" w:styleId="1135">
    <w:name w:val="xl81"/>
    <w:basedOn w:val="902"/>
    <w:next w:val="1135"/>
    <w:link w:val="902"/>
    <w:pPr>
      <w:jc w:val="center"/>
      <w:spacing w:before="100" w:beforeAutospacing="1" w:after="100" w:afterAutospacing="1" w:line="240" w:lineRule="auto"/>
    </w:pPr>
    <w:rPr>
      <w:rFonts w:ascii="Arial" w:hAnsi="Arial" w:eastAsia="Times New Roman" w:cs="Arial"/>
      <w:sz w:val="24"/>
      <w:szCs w:val="24"/>
      <w:lang w:eastAsia="ru-RU"/>
    </w:rPr>
  </w:style>
  <w:style w:type="paragraph" w:styleId="1136">
    <w:name w:val="xl82"/>
    <w:basedOn w:val="902"/>
    <w:next w:val="1136"/>
    <w:link w:val="902"/>
    <w:pPr>
      <w:jc w:val="center"/>
      <w:spacing w:before="100" w:beforeAutospacing="1" w:after="100" w:afterAutospacing="1" w:line="240" w:lineRule="auto"/>
    </w:pPr>
    <w:rPr>
      <w:rFonts w:ascii="Arial" w:hAnsi="Arial" w:eastAsia="Times New Roman" w:cs="Arial"/>
      <w:sz w:val="16"/>
      <w:szCs w:val="16"/>
      <w:lang w:eastAsia="ru-RU"/>
    </w:rPr>
  </w:style>
  <w:style w:type="paragraph" w:styleId="1137">
    <w:name w:val="xl83"/>
    <w:basedOn w:val="902"/>
    <w:next w:val="1137"/>
    <w:link w:val="902"/>
    <w:pPr>
      <w:jc w:val="right"/>
      <w:spacing w:before="100" w:beforeAutospacing="1" w:after="100" w:afterAutospacing="1" w:line="240" w:lineRule="auto"/>
    </w:pPr>
    <w:rPr>
      <w:rFonts w:ascii="Arial" w:hAnsi="Arial" w:eastAsia="Times New Roman" w:cs="Arial"/>
      <w:lang w:eastAsia="ru-RU"/>
    </w:rPr>
  </w:style>
  <w:style w:type="paragraph" w:styleId="1138">
    <w:name w:val="xl84"/>
    <w:basedOn w:val="902"/>
    <w:next w:val="1138"/>
    <w:link w:val="902"/>
    <w:pPr>
      <w:jc w:val="center"/>
      <w:spacing w:before="100" w:beforeAutospacing="1" w:after="100" w:afterAutospacing="1" w:line="240" w:lineRule="auto"/>
    </w:pPr>
    <w:rPr>
      <w:rFonts w:ascii="Arial" w:hAnsi="Arial" w:eastAsia="Times New Roman" w:cs="Arial"/>
      <w:sz w:val="18"/>
      <w:szCs w:val="18"/>
      <w:lang w:eastAsia="ru-RU"/>
    </w:rPr>
  </w:style>
  <w:style w:type="paragraph" w:styleId="1139">
    <w:name w:val="xl85"/>
    <w:basedOn w:val="902"/>
    <w:next w:val="1139"/>
    <w:link w:val="902"/>
    <w:pPr>
      <w:spacing w:before="100" w:beforeAutospacing="1" w:after="100" w:afterAutospacing="1" w:line="240" w:lineRule="auto"/>
    </w:pPr>
    <w:rPr>
      <w:rFonts w:ascii="Arial" w:hAnsi="Arial" w:eastAsia="Times New Roman" w:cs="Arial"/>
      <w:sz w:val="24"/>
      <w:szCs w:val="24"/>
      <w:lang w:eastAsia="ru-RU"/>
    </w:rPr>
  </w:style>
  <w:style w:type="paragraph" w:styleId="1140">
    <w:name w:val="xl86"/>
    <w:basedOn w:val="902"/>
    <w:next w:val="1140"/>
    <w:link w:val="902"/>
    <w:pPr>
      <w:spacing w:before="100" w:beforeAutospacing="1" w:after="100" w:afterAutospacing="1" w:line="240" w:lineRule="auto"/>
    </w:pPr>
    <w:rPr>
      <w:rFonts w:ascii="Arial" w:hAnsi="Arial" w:eastAsia="Times New Roman" w:cs="Arial"/>
      <w:sz w:val="18"/>
      <w:szCs w:val="18"/>
      <w:lang w:eastAsia="ru-RU"/>
    </w:rPr>
  </w:style>
  <w:style w:type="paragraph" w:styleId="1141">
    <w:name w:val="xl87"/>
    <w:basedOn w:val="902"/>
    <w:next w:val="1141"/>
    <w:link w:val="902"/>
    <w:pPr>
      <w:jc w:val="center"/>
      <w:spacing w:before="100" w:beforeAutospacing="1" w:after="100" w:afterAutospacing="1" w:line="240" w:lineRule="auto"/>
      <w:pBdr>
        <w:top w:val="single" w:color="000000" w:sz="4" w:space="0"/>
        <w:left w:val="single" w:color="000000" w:sz="4" w:space="0"/>
        <w:bottom w:val="single" w:color="000000" w:sz="4" w:space="0"/>
        <w:right w:val="single" w:color="000000" w:sz="4" w:space="0"/>
      </w:pBdr>
    </w:pPr>
    <w:rPr>
      <w:rFonts w:ascii="Arial" w:hAnsi="Arial" w:eastAsia="Times New Roman" w:cs="Arial"/>
      <w:sz w:val="18"/>
      <w:szCs w:val="18"/>
      <w:lang w:eastAsia="ru-RU"/>
    </w:rPr>
  </w:style>
  <w:style w:type="paragraph" w:styleId="1142">
    <w:name w:val="xl88"/>
    <w:basedOn w:val="902"/>
    <w:next w:val="1142"/>
    <w:link w:val="902"/>
    <w:pPr>
      <w:jc w:val="right"/>
      <w:spacing w:before="100" w:beforeAutospacing="1" w:after="100" w:afterAutospacing="1" w:line="240" w:lineRule="auto"/>
    </w:pPr>
    <w:rPr>
      <w:rFonts w:ascii="Arial" w:hAnsi="Arial" w:eastAsia="Times New Roman" w:cs="Arial"/>
      <w:sz w:val="18"/>
      <w:szCs w:val="18"/>
      <w:lang w:eastAsia="ru-RU"/>
    </w:rPr>
  </w:style>
  <w:style w:type="paragraph" w:styleId="1143">
    <w:name w:val="xl89"/>
    <w:basedOn w:val="902"/>
    <w:next w:val="1143"/>
    <w:link w:val="902"/>
    <w:pPr>
      <w:spacing w:before="100" w:beforeAutospacing="1" w:after="100" w:afterAutospacing="1" w:line="240" w:lineRule="auto"/>
    </w:pPr>
    <w:rPr>
      <w:rFonts w:ascii="Arial" w:hAnsi="Arial" w:eastAsia="Times New Roman" w:cs="Arial"/>
      <w:sz w:val="18"/>
      <w:szCs w:val="18"/>
      <w:lang w:eastAsia="ru-RU"/>
    </w:rPr>
  </w:style>
  <w:style w:type="paragraph" w:styleId="1144">
    <w:name w:val="xl90"/>
    <w:basedOn w:val="902"/>
    <w:next w:val="1144"/>
    <w:link w:val="902"/>
    <w:pPr>
      <w:jc w:val="center"/>
      <w:spacing w:before="100" w:beforeAutospacing="1" w:after="100" w:afterAutospacing="1" w:line="240" w:lineRule="auto"/>
      <w:pBdr>
        <w:top w:val="single" w:color="000000" w:sz="4" w:space="0"/>
        <w:left w:val="single" w:color="000000" w:sz="4" w:space="0"/>
        <w:bottom w:val="single" w:color="000000" w:sz="4" w:space="0"/>
        <w:right w:val="single" w:color="000000" w:sz="4" w:space="0"/>
      </w:pBdr>
    </w:pPr>
    <w:rPr>
      <w:rFonts w:ascii="Arial" w:hAnsi="Arial" w:eastAsia="Times New Roman" w:cs="Arial"/>
      <w:sz w:val="18"/>
      <w:szCs w:val="18"/>
      <w:lang w:eastAsia="ru-RU"/>
    </w:rPr>
  </w:style>
  <w:style w:type="paragraph" w:styleId="1145">
    <w:name w:val="xl91"/>
    <w:basedOn w:val="902"/>
    <w:next w:val="1145"/>
    <w:link w:val="902"/>
    <w:pPr>
      <w:jc w:val="center"/>
      <w:spacing w:before="100" w:beforeAutospacing="1" w:after="100" w:afterAutospacing="1" w:line="240" w:lineRule="auto"/>
      <w:pBdr>
        <w:top w:val="single" w:color="000000" w:sz="4" w:space="0"/>
        <w:left w:val="single" w:color="000000" w:sz="4" w:space="0"/>
        <w:bottom w:val="single" w:color="000000" w:sz="4" w:space="0"/>
        <w:right w:val="single" w:color="000000" w:sz="4" w:space="0"/>
      </w:pBdr>
    </w:pPr>
    <w:rPr>
      <w:rFonts w:ascii="Arial" w:hAnsi="Arial" w:eastAsia="Times New Roman" w:cs="Arial"/>
      <w:sz w:val="18"/>
      <w:szCs w:val="18"/>
      <w:lang w:eastAsia="ru-RU"/>
    </w:rPr>
  </w:style>
  <w:style w:type="paragraph" w:styleId="1146">
    <w:name w:val="xl92"/>
    <w:basedOn w:val="902"/>
    <w:next w:val="1146"/>
    <w:link w:val="902"/>
    <w:pPr>
      <w:jc w:val="center"/>
      <w:spacing w:before="100" w:beforeAutospacing="1" w:after="100" w:afterAutospacing="1" w:line="240" w:lineRule="auto"/>
    </w:pPr>
    <w:rPr>
      <w:rFonts w:ascii="Arial" w:hAnsi="Arial" w:eastAsia="Times New Roman" w:cs="Arial"/>
      <w:sz w:val="24"/>
      <w:szCs w:val="24"/>
      <w:lang w:eastAsia="ru-RU"/>
    </w:rPr>
  </w:style>
  <w:style w:type="paragraph" w:styleId="1147">
    <w:name w:val="xl93"/>
    <w:basedOn w:val="902"/>
    <w:next w:val="1147"/>
    <w:link w:val="902"/>
    <w:pPr>
      <w:spacing w:before="100" w:beforeAutospacing="1" w:after="100" w:afterAutospacing="1" w:line="240" w:lineRule="auto"/>
    </w:pPr>
    <w:rPr>
      <w:rFonts w:ascii="Arial" w:hAnsi="Arial" w:eastAsia="Times New Roman" w:cs="Arial"/>
      <w:sz w:val="24"/>
      <w:szCs w:val="24"/>
      <w:lang w:eastAsia="ru-RU"/>
    </w:rPr>
  </w:style>
  <w:style w:type="paragraph" w:styleId="1148">
    <w:name w:val="xl94"/>
    <w:basedOn w:val="902"/>
    <w:next w:val="1148"/>
    <w:link w:val="902"/>
    <w:pPr>
      <w:jc w:val="right"/>
      <w:spacing w:before="100" w:beforeAutospacing="1" w:after="100" w:afterAutospacing="1" w:line="240" w:lineRule="auto"/>
    </w:pPr>
    <w:rPr>
      <w:rFonts w:ascii="Arial" w:hAnsi="Arial" w:eastAsia="Times New Roman" w:cs="Arial"/>
      <w:sz w:val="24"/>
      <w:szCs w:val="24"/>
      <w:lang w:eastAsia="ru-RU"/>
    </w:rPr>
  </w:style>
  <w:style w:type="paragraph" w:styleId="1149">
    <w:name w:val="xl95"/>
    <w:basedOn w:val="902"/>
    <w:next w:val="1149"/>
    <w:link w:val="902"/>
    <w:pPr>
      <w:jc w:val="right"/>
      <w:spacing w:before="100" w:beforeAutospacing="1" w:after="100" w:afterAutospacing="1" w:line="240" w:lineRule="auto"/>
    </w:pPr>
    <w:rPr>
      <w:rFonts w:ascii="Arial" w:hAnsi="Arial" w:eastAsia="Times New Roman" w:cs="Arial"/>
      <w:sz w:val="24"/>
      <w:szCs w:val="24"/>
      <w:lang w:eastAsia="ru-RU"/>
    </w:rPr>
  </w:style>
  <w:style w:type="paragraph" w:styleId="1150">
    <w:name w:val="xl96"/>
    <w:basedOn w:val="902"/>
    <w:next w:val="1150"/>
    <w:link w:val="902"/>
    <w:pPr>
      <w:spacing w:before="100" w:beforeAutospacing="1" w:after="100" w:afterAutospacing="1" w:line="240" w:lineRule="auto"/>
      <w:pBdr>
        <w:top w:val="single" w:color="000000" w:sz="4" w:space="0"/>
      </w:pBdr>
    </w:pPr>
    <w:rPr>
      <w:rFonts w:ascii="Arial" w:hAnsi="Arial" w:eastAsia="Times New Roman" w:cs="Arial"/>
      <w:sz w:val="24"/>
      <w:szCs w:val="24"/>
      <w:lang w:eastAsia="ru-RU"/>
    </w:rPr>
  </w:style>
  <w:style w:type="paragraph" w:styleId="1151">
    <w:name w:val="xl97"/>
    <w:basedOn w:val="902"/>
    <w:next w:val="1151"/>
    <w:link w:val="902"/>
    <w:pPr>
      <w:jc w:val="right"/>
      <w:spacing w:before="100" w:beforeAutospacing="1" w:after="100" w:afterAutospacing="1" w:line="240" w:lineRule="auto"/>
      <w:pBdr>
        <w:top w:val="single" w:color="000000" w:sz="4" w:space="0"/>
      </w:pBdr>
    </w:pPr>
    <w:rPr>
      <w:rFonts w:ascii="Arial" w:hAnsi="Arial" w:eastAsia="Times New Roman" w:cs="Arial"/>
      <w:sz w:val="24"/>
      <w:szCs w:val="24"/>
      <w:lang w:eastAsia="ru-RU"/>
    </w:rPr>
  </w:style>
  <w:style w:type="paragraph" w:styleId="1152">
    <w:name w:val="xl98"/>
    <w:basedOn w:val="902"/>
    <w:next w:val="1152"/>
    <w:link w:val="902"/>
    <w:pPr>
      <w:jc w:val="right"/>
      <w:spacing w:before="100" w:beforeAutospacing="1" w:after="100" w:afterAutospacing="1" w:line="240" w:lineRule="auto"/>
    </w:pPr>
    <w:rPr>
      <w:rFonts w:ascii="Arial" w:hAnsi="Arial" w:eastAsia="Times New Roman" w:cs="Arial"/>
      <w:sz w:val="24"/>
      <w:szCs w:val="24"/>
      <w:lang w:eastAsia="ru-RU"/>
    </w:rPr>
  </w:style>
  <w:style w:type="paragraph" w:styleId="1153">
    <w:name w:val="xl99"/>
    <w:basedOn w:val="902"/>
    <w:next w:val="1153"/>
    <w:link w:val="902"/>
    <w:pPr>
      <w:spacing w:before="100" w:beforeAutospacing="1" w:after="100" w:afterAutospacing="1" w:line="240" w:lineRule="auto"/>
    </w:pPr>
    <w:rPr>
      <w:rFonts w:ascii="Arial" w:hAnsi="Arial" w:eastAsia="Times New Roman" w:cs="Arial"/>
      <w:sz w:val="24"/>
      <w:szCs w:val="24"/>
      <w:lang w:eastAsia="ru-RU"/>
    </w:rPr>
  </w:style>
  <w:style w:type="paragraph" w:styleId="1154">
    <w:name w:val="xl100"/>
    <w:basedOn w:val="902"/>
    <w:next w:val="1154"/>
    <w:link w:val="902"/>
    <w:pPr>
      <w:spacing w:before="100" w:beforeAutospacing="1" w:after="100" w:afterAutospacing="1" w:line="240" w:lineRule="auto"/>
    </w:pPr>
    <w:rPr>
      <w:rFonts w:ascii="Arial" w:hAnsi="Arial" w:eastAsia="Times New Roman" w:cs="Arial"/>
      <w:sz w:val="24"/>
      <w:szCs w:val="24"/>
      <w:lang w:eastAsia="ru-RU"/>
    </w:rPr>
  </w:style>
  <w:style w:type="paragraph" w:styleId="1155">
    <w:name w:val="xl101"/>
    <w:basedOn w:val="902"/>
    <w:next w:val="1155"/>
    <w:link w:val="902"/>
    <w:pPr>
      <w:spacing w:before="100" w:beforeAutospacing="1" w:after="100" w:afterAutospacing="1" w:line="240" w:lineRule="auto"/>
    </w:pPr>
    <w:rPr>
      <w:rFonts w:ascii="Arial" w:hAnsi="Arial" w:eastAsia="Times New Roman" w:cs="Arial"/>
      <w:sz w:val="24"/>
      <w:szCs w:val="24"/>
      <w:lang w:eastAsia="ru-RU"/>
    </w:rPr>
  </w:style>
  <w:style w:type="paragraph" w:styleId="1156">
    <w:name w:val="xl102"/>
    <w:basedOn w:val="902"/>
    <w:next w:val="1156"/>
    <w:link w:val="902"/>
    <w:pPr>
      <w:jc w:val="center"/>
      <w:spacing w:before="100" w:beforeAutospacing="1" w:after="100" w:afterAutospacing="1" w:line="240" w:lineRule="auto"/>
      <w:pBdr>
        <w:top w:val="single" w:color="000000" w:sz="4" w:space="0"/>
        <w:left w:val="single" w:color="000000" w:sz="4" w:space="0"/>
        <w:bottom w:val="single" w:color="000000" w:sz="4" w:space="0"/>
        <w:right w:val="single" w:color="000000" w:sz="4" w:space="0"/>
      </w:pBdr>
    </w:pPr>
    <w:rPr>
      <w:rFonts w:ascii="Arial" w:hAnsi="Arial" w:eastAsia="Times New Roman" w:cs="Arial"/>
      <w:sz w:val="18"/>
      <w:szCs w:val="18"/>
      <w:lang w:eastAsia="ru-RU"/>
    </w:rPr>
  </w:style>
  <w:style w:type="paragraph" w:styleId="1157">
    <w:name w:val="xl103"/>
    <w:basedOn w:val="902"/>
    <w:next w:val="1157"/>
    <w:link w:val="902"/>
    <w:pPr>
      <w:spacing w:before="100" w:beforeAutospacing="1" w:after="100" w:afterAutospacing="1" w:line="240" w:lineRule="auto"/>
      <w:pBdr>
        <w:top w:val="single" w:color="000000" w:sz="4" w:space="0"/>
        <w:left w:val="single" w:color="000000" w:sz="4" w:space="0"/>
        <w:bottom w:val="single" w:color="000000" w:sz="4" w:space="0"/>
        <w:right w:val="single" w:color="000000" w:sz="4" w:space="0"/>
      </w:pBdr>
    </w:pPr>
    <w:rPr>
      <w:rFonts w:ascii="Arial" w:hAnsi="Arial" w:eastAsia="Times New Roman" w:cs="Arial"/>
      <w:b/>
      <w:bCs/>
      <w:sz w:val="18"/>
      <w:szCs w:val="18"/>
      <w:lang w:eastAsia="ru-RU"/>
    </w:rPr>
  </w:style>
  <w:style w:type="paragraph" w:styleId="1158">
    <w:name w:val="xl104"/>
    <w:basedOn w:val="902"/>
    <w:next w:val="1158"/>
    <w:link w:val="902"/>
    <w:pPr>
      <w:spacing w:before="100" w:beforeAutospacing="1" w:after="100" w:afterAutospacing="1" w:line="240" w:lineRule="auto"/>
      <w:pBdr>
        <w:top w:val="single" w:color="000000" w:sz="4" w:space="0"/>
        <w:left w:val="single" w:color="000000" w:sz="4" w:space="0"/>
        <w:bottom w:val="single" w:color="000000" w:sz="4" w:space="0"/>
        <w:right w:val="single" w:color="000000" w:sz="4" w:space="0"/>
      </w:pBdr>
    </w:pPr>
    <w:rPr>
      <w:rFonts w:ascii="Arial" w:hAnsi="Arial" w:eastAsia="Times New Roman" w:cs="Arial"/>
      <w:sz w:val="18"/>
      <w:szCs w:val="18"/>
      <w:lang w:eastAsia="ru-RU"/>
    </w:rPr>
  </w:style>
  <w:style w:type="paragraph" w:styleId="1159">
    <w:name w:val="xl105"/>
    <w:basedOn w:val="902"/>
    <w:next w:val="1159"/>
    <w:link w:val="902"/>
    <w:pPr>
      <w:jc w:val="right"/>
      <w:spacing w:before="100" w:beforeAutospacing="1" w:after="100" w:afterAutospacing="1" w:line="240" w:lineRule="auto"/>
      <w:pBdr>
        <w:top w:val="single" w:color="000000" w:sz="4" w:space="0"/>
        <w:left w:val="single" w:color="000000" w:sz="4" w:space="0"/>
        <w:bottom w:val="single" w:color="000000" w:sz="4" w:space="0"/>
        <w:right w:val="single" w:color="000000" w:sz="4" w:space="0"/>
      </w:pBdr>
    </w:pPr>
    <w:rPr>
      <w:rFonts w:ascii="Arial" w:hAnsi="Arial" w:eastAsia="Times New Roman" w:cs="Arial"/>
      <w:sz w:val="16"/>
      <w:szCs w:val="16"/>
      <w:lang w:eastAsia="ru-RU"/>
    </w:rPr>
  </w:style>
  <w:style w:type="paragraph" w:styleId="1160">
    <w:name w:val="xl106"/>
    <w:basedOn w:val="902"/>
    <w:next w:val="1160"/>
    <w:link w:val="902"/>
    <w:pPr>
      <w:jc w:val="right"/>
      <w:spacing w:before="100" w:beforeAutospacing="1" w:after="100" w:afterAutospacing="1" w:line="240" w:lineRule="auto"/>
      <w:pBdr>
        <w:top w:val="single" w:color="000000" w:sz="4" w:space="0"/>
        <w:left w:val="single" w:color="000000" w:sz="4" w:space="0"/>
        <w:bottom w:val="single" w:color="000000" w:sz="4" w:space="0"/>
        <w:right w:val="single" w:color="000000" w:sz="4" w:space="0"/>
      </w:pBdr>
    </w:pPr>
    <w:rPr>
      <w:rFonts w:ascii="Arial" w:hAnsi="Arial" w:eastAsia="Times New Roman" w:cs="Arial"/>
      <w:sz w:val="16"/>
      <w:szCs w:val="16"/>
      <w:lang w:eastAsia="ru-RU"/>
    </w:rPr>
  </w:style>
  <w:style w:type="paragraph" w:styleId="1161">
    <w:name w:val="xl107"/>
    <w:basedOn w:val="902"/>
    <w:next w:val="1161"/>
    <w:link w:val="902"/>
    <w:pPr>
      <w:jc w:val="right"/>
      <w:spacing w:before="100" w:beforeAutospacing="1" w:after="100" w:afterAutospacing="1" w:line="240" w:lineRule="auto"/>
      <w:pBdr>
        <w:top w:val="single" w:color="000000" w:sz="4" w:space="0"/>
        <w:left w:val="single" w:color="000000" w:sz="4" w:space="0"/>
        <w:bottom w:val="single" w:color="000000" w:sz="4" w:space="0"/>
        <w:right w:val="single" w:color="000000" w:sz="4" w:space="0"/>
      </w:pBdr>
    </w:pPr>
    <w:rPr>
      <w:rFonts w:ascii="Arial" w:hAnsi="Arial" w:eastAsia="Times New Roman" w:cs="Arial"/>
      <w:b/>
      <w:bCs/>
      <w:sz w:val="16"/>
      <w:szCs w:val="16"/>
      <w:lang w:eastAsia="ru-RU"/>
    </w:rPr>
  </w:style>
  <w:style w:type="paragraph" w:styleId="1162">
    <w:name w:val="xl108"/>
    <w:basedOn w:val="902"/>
    <w:next w:val="1162"/>
    <w:link w:val="902"/>
    <w:pPr>
      <w:jc w:val="right"/>
      <w:spacing w:before="100" w:beforeAutospacing="1" w:after="100" w:afterAutospacing="1" w:line="240" w:lineRule="auto"/>
      <w:pBdr>
        <w:top w:val="single" w:color="000000" w:sz="4" w:space="0"/>
        <w:left w:val="single" w:color="000000" w:sz="4" w:space="0"/>
        <w:bottom w:val="single" w:color="000000" w:sz="4" w:space="0"/>
        <w:right w:val="single" w:color="000000" w:sz="4" w:space="0"/>
      </w:pBdr>
    </w:pPr>
    <w:rPr>
      <w:rFonts w:ascii="Arial" w:hAnsi="Arial" w:eastAsia="Times New Roman" w:cs="Arial"/>
      <w:b/>
      <w:bCs/>
      <w:sz w:val="16"/>
      <w:szCs w:val="16"/>
      <w:lang w:eastAsia="ru-RU"/>
    </w:rPr>
  </w:style>
  <w:style w:type="paragraph" w:styleId="1163">
    <w:name w:val="xl109"/>
    <w:basedOn w:val="902"/>
    <w:next w:val="1163"/>
    <w:link w:val="902"/>
    <w:pPr>
      <w:jc w:val="right"/>
      <w:spacing w:before="100" w:beforeAutospacing="1" w:after="100" w:afterAutospacing="1" w:line="240" w:lineRule="auto"/>
      <w:pBdr>
        <w:top w:val="single" w:color="000000" w:sz="4" w:space="0"/>
        <w:left w:val="single" w:color="000000" w:sz="4" w:space="0"/>
        <w:bottom w:val="single" w:color="000000" w:sz="4" w:space="0"/>
        <w:right w:val="single" w:color="000000" w:sz="4" w:space="0"/>
      </w:pBdr>
    </w:pPr>
    <w:rPr>
      <w:rFonts w:ascii="Arial" w:hAnsi="Arial" w:eastAsia="Times New Roman" w:cs="Arial"/>
      <w:sz w:val="16"/>
      <w:szCs w:val="16"/>
      <w:lang w:eastAsia="ru-RU"/>
    </w:rPr>
  </w:style>
  <w:style w:type="paragraph" w:styleId="1164">
    <w:name w:val="xl110"/>
    <w:basedOn w:val="902"/>
    <w:next w:val="1164"/>
    <w:link w:val="902"/>
    <w:pPr>
      <w:jc w:val="center"/>
      <w:spacing w:before="100" w:beforeAutospacing="1" w:after="100" w:afterAutospacing="1" w:line="240" w:lineRule="auto"/>
      <w:pBdr>
        <w:top w:val="single" w:color="000000" w:sz="4" w:space="0"/>
        <w:left w:val="single" w:color="000000" w:sz="4" w:space="0"/>
        <w:bottom w:val="single" w:color="000000" w:sz="4" w:space="0"/>
        <w:right w:val="single" w:color="000000" w:sz="4" w:space="0"/>
      </w:pBdr>
    </w:pPr>
    <w:rPr>
      <w:rFonts w:ascii="Arial" w:hAnsi="Arial" w:eastAsia="Times New Roman" w:cs="Arial"/>
      <w:sz w:val="18"/>
      <w:szCs w:val="18"/>
      <w:lang w:eastAsia="ru-RU"/>
    </w:rPr>
  </w:style>
  <w:style w:type="paragraph" w:styleId="1165">
    <w:name w:val="xl111"/>
    <w:basedOn w:val="902"/>
    <w:next w:val="1165"/>
    <w:link w:val="902"/>
    <w:pPr>
      <w:jc w:val="center"/>
      <w:spacing w:before="100" w:beforeAutospacing="1" w:after="100" w:afterAutospacing="1" w:line="240" w:lineRule="auto"/>
      <w:pBdr>
        <w:top w:val="single" w:color="000000" w:sz="4" w:space="0"/>
        <w:left w:val="single" w:color="000000" w:sz="4" w:space="0"/>
        <w:bottom w:val="single" w:color="000000" w:sz="4" w:space="0"/>
        <w:right w:val="single" w:color="000000" w:sz="4" w:space="0"/>
      </w:pBdr>
    </w:pPr>
    <w:rPr>
      <w:rFonts w:ascii="Arial" w:hAnsi="Arial" w:eastAsia="Times New Roman" w:cs="Arial"/>
      <w:sz w:val="18"/>
      <w:szCs w:val="18"/>
      <w:lang w:eastAsia="ru-RU"/>
    </w:rPr>
  </w:style>
  <w:style w:type="paragraph" w:styleId="1166">
    <w:name w:val="xl112"/>
    <w:basedOn w:val="902"/>
    <w:next w:val="1166"/>
    <w:link w:val="902"/>
    <w:pPr>
      <w:spacing w:before="100" w:beforeAutospacing="1" w:after="100" w:afterAutospacing="1" w:line="240" w:lineRule="auto"/>
      <w:pBdr>
        <w:top w:val="single" w:color="000000" w:sz="4" w:space="0"/>
        <w:left w:val="single" w:color="000000" w:sz="4" w:space="0"/>
        <w:bottom w:val="single" w:color="000000" w:sz="4" w:space="0"/>
        <w:right w:val="single" w:color="000000" w:sz="4" w:space="0"/>
      </w:pBdr>
    </w:pPr>
    <w:rPr>
      <w:rFonts w:ascii="Times New Roman" w:hAnsi="Times New Roman" w:eastAsia="Times New Roman" w:cs="Times New Roman"/>
      <w:sz w:val="24"/>
      <w:szCs w:val="24"/>
      <w:lang w:eastAsia="ru-RU"/>
    </w:rPr>
  </w:style>
  <w:style w:type="paragraph" w:styleId="1167">
    <w:name w:val="xl113"/>
    <w:basedOn w:val="902"/>
    <w:next w:val="1167"/>
    <w:link w:val="902"/>
    <w:pPr>
      <w:spacing w:before="100" w:beforeAutospacing="1" w:after="100" w:afterAutospacing="1" w:line="240" w:lineRule="auto"/>
      <w:pBdr>
        <w:top w:val="single" w:color="000000" w:sz="4" w:space="0"/>
        <w:left w:val="single" w:color="000000" w:sz="4" w:space="0"/>
        <w:bottom w:val="single" w:color="000000" w:sz="4" w:space="0"/>
        <w:right w:val="single" w:color="000000" w:sz="4" w:space="0"/>
      </w:pBdr>
    </w:pPr>
    <w:rPr>
      <w:rFonts w:ascii="Arial" w:hAnsi="Arial" w:eastAsia="Times New Roman" w:cs="Arial"/>
      <w:b/>
      <w:bCs/>
      <w:sz w:val="24"/>
      <w:szCs w:val="24"/>
      <w:lang w:eastAsia="ru-RU"/>
    </w:rPr>
  </w:style>
  <w:style w:type="paragraph" w:styleId="1168">
    <w:name w:val="xl114"/>
    <w:basedOn w:val="902"/>
    <w:next w:val="1168"/>
    <w:link w:val="902"/>
    <w:pPr>
      <w:spacing w:before="100" w:beforeAutospacing="1" w:after="100" w:afterAutospacing="1" w:line="240" w:lineRule="auto"/>
      <w:pBdr>
        <w:top w:val="single" w:color="000000" w:sz="4" w:space="0"/>
        <w:left w:val="single" w:color="000000" w:sz="4" w:space="0"/>
        <w:bottom w:val="single" w:color="000000" w:sz="4" w:space="0"/>
        <w:right w:val="single" w:color="000000" w:sz="4" w:space="0"/>
      </w:pBdr>
    </w:pPr>
    <w:rPr>
      <w:rFonts w:ascii="Arial" w:hAnsi="Arial" w:eastAsia="Times New Roman" w:cs="Arial"/>
      <w:b/>
      <w:bCs/>
      <w:sz w:val="18"/>
      <w:szCs w:val="18"/>
      <w:lang w:eastAsia="ru-RU"/>
    </w:rPr>
  </w:style>
  <w:style w:type="paragraph" w:styleId="1169">
    <w:name w:val="xl115"/>
    <w:basedOn w:val="902"/>
    <w:next w:val="1169"/>
    <w:link w:val="902"/>
    <w:pPr>
      <w:jc w:val="right"/>
      <w:spacing w:before="100" w:beforeAutospacing="1" w:after="100" w:afterAutospacing="1" w:line="240" w:lineRule="auto"/>
    </w:pPr>
    <w:rPr>
      <w:rFonts w:ascii="Arial" w:hAnsi="Arial" w:eastAsia="Times New Roman" w:cs="Arial"/>
      <w:sz w:val="24"/>
      <w:szCs w:val="24"/>
      <w:lang w:eastAsia="ru-RU"/>
    </w:rPr>
  </w:style>
  <w:style w:type="paragraph" w:styleId="1170">
    <w:name w:val="xl116"/>
    <w:basedOn w:val="902"/>
    <w:next w:val="1170"/>
    <w:link w:val="902"/>
    <w:pPr>
      <w:jc w:val="right"/>
      <w:spacing w:before="100" w:beforeAutospacing="1" w:after="100" w:afterAutospacing="1" w:line="240" w:lineRule="auto"/>
    </w:pPr>
    <w:rPr>
      <w:rFonts w:ascii="Times New Roman" w:hAnsi="Times New Roman" w:eastAsia="Times New Roman" w:cs="Times New Roman"/>
      <w:sz w:val="24"/>
      <w:szCs w:val="24"/>
      <w:lang w:eastAsia="ru-RU"/>
    </w:rPr>
  </w:style>
  <w:style w:type="paragraph" w:styleId="1171">
    <w:name w:val="xl117"/>
    <w:basedOn w:val="902"/>
    <w:next w:val="1171"/>
    <w:link w:val="902"/>
    <w:pPr>
      <w:jc w:val="right"/>
      <w:spacing w:before="100" w:beforeAutospacing="1" w:after="100" w:afterAutospacing="1" w:line="240" w:lineRule="auto"/>
    </w:pPr>
    <w:rPr>
      <w:rFonts w:ascii="Arial" w:hAnsi="Arial" w:eastAsia="Times New Roman" w:cs="Arial"/>
      <w:sz w:val="24"/>
      <w:szCs w:val="24"/>
      <w:lang w:eastAsia="ru-RU"/>
    </w:rPr>
  </w:style>
  <w:style w:type="paragraph" w:styleId="1172">
    <w:name w:val="xl118"/>
    <w:basedOn w:val="902"/>
    <w:next w:val="1172"/>
    <w:link w:val="902"/>
    <w:pPr>
      <w:spacing w:before="100" w:beforeAutospacing="1" w:after="100" w:afterAutospacing="1" w:line="240" w:lineRule="auto"/>
    </w:pPr>
    <w:rPr>
      <w:rFonts w:ascii="Times New Roman" w:hAnsi="Times New Roman" w:eastAsia="Times New Roman" w:cs="Times New Roman"/>
      <w:sz w:val="24"/>
      <w:szCs w:val="24"/>
      <w:lang w:eastAsia="ru-RU"/>
    </w:rPr>
  </w:style>
  <w:style w:type="paragraph" w:styleId="1173">
    <w:name w:val="xl119"/>
    <w:basedOn w:val="902"/>
    <w:next w:val="1173"/>
    <w:link w:val="902"/>
    <w:pPr>
      <w:jc w:val="center"/>
      <w:spacing w:before="100" w:beforeAutospacing="1" w:after="100" w:afterAutospacing="1" w:line="240" w:lineRule="auto"/>
      <w:pBdr>
        <w:bottom w:val="single" w:color="000000" w:sz="4" w:space="0"/>
      </w:pBdr>
    </w:pPr>
    <w:rPr>
      <w:rFonts w:ascii="Arial" w:hAnsi="Arial" w:eastAsia="Times New Roman" w:cs="Arial"/>
      <w:lang w:eastAsia="ru-RU"/>
    </w:rPr>
  </w:style>
  <w:style w:type="paragraph" w:styleId="1174">
    <w:name w:val="xl120"/>
    <w:basedOn w:val="902"/>
    <w:next w:val="1174"/>
    <w:link w:val="902"/>
    <w:pPr>
      <w:spacing w:before="100" w:beforeAutospacing="1" w:after="100" w:afterAutospacing="1" w:line="240" w:lineRule="auto"/>
      <w:pBdr>
        <w:bottom w:val="single" w:color="000000" w:sz="4" w:space="0"/>
      </w:pBdr>
    </w:pPr>
    <w:rPr>
      <w:rFonts w:ascii="Times New Roman" w:hAnsi="Times New Roman" w:eastAsia="Times New Roman" w:cs="Times New Roman"/>
      <w:sz w:val="24"/>
      <w:szCs w:val="24"/>
      <w:lang w:eastAsia="ru-RU"/>
    </w:rPr>
  </w:style>
  <w:style w:type="paragraph" w:styleId="1175">
    <w:name w:val="Style17"/>
    <w:basedOn w:val="902"/>
    <w:next w:val="1175"/>
    <w:link w:val="902"/>
    <w:uiPriority w:val="99"/>
    <w:pPr>
      <w:ind w:firstLine="691"/>
      <w:jc w:val="both"/>
      <w:spacing w:after="0" w:line="322" w:lineRule="exact"/>
      <w:widowControl w:val="off"/>
    </w:pPr>
    <w:rPr>
      <w:rFonts w:ascii="Times New Roman" w:hAnsi="Times New Roman" w:eastAsia="Times New Roman" w:cs="Times New Roman"/>
      <w:sz w:val="24"/>
      <w:szCs w:val="24"/>
      <w:lang w:eastAsia="ru-RU"/>
    </w:rPr>
  </w:style>
  <w:style w:type="paragraph" w:styleId="1176">
    <w:name w:val="Style71"/>
    <w:basedOn w:val="902"/>
    <w:next w:val="1176"/>
    <w:link w:val="902"/>
    <w:uiPriority w:val="99"/>
    <w:pPr>
      <w:jc w:val="center"/>
      <w:spacing w:after="0" w:line="297" w:lineRule="exact"/>
      <w:widowControl w:val="off"/>
    </w:pPr>
    <w:rPr>
      <w:rFonts w:ascii="Times New Roman" w:hAnsi="Times New Roman" w:eastAsia="Times New Roman" w:cs="Times New Roman"/>
      <w:sz w:val="24"/>
      <w:szCs w:val="24"/>
      <w:lang w:eastAsia="ru-RU"/>
    </w:rPr>
  </w:style>
  <w:style w:type="paragraph" w:styleId="1177">
    <w:name w:val="Style72"/>
    <w:basedOn w:val="902"/>
    <w:next w:val="1177"/>
    <w:link w:val="902"/>
    <w:uiPriority w:val="99"/>
    <w:pPr>
      <w:spacing w:after="0" w:line="321" w:lineRule="exact"/>
      <w:widowControl w:val="off"/>
    </w:pPr>
    <w:rPr>
      <w:rFonts w:ascii="Times New Roman" w:hAnsi="Times New Roman" w:eastAsia="Times New Roman" w:cs="Times New Roman"/>
      <w:sz w:val="24"/>
      <w:szCs w:val="24"/>
      <w:lang w:eastAsia="ru-RU"/>
    </w:rPr>
  </w:style>
  <w:style w:type="paragraph" w:styleId="1178">
    <w:name w:val="Style76"/>
    <w:basedOn w:val="902"/>
    <w:next w:val="1178"/>
    <w:link w:val="902"/>
    <w:uiPriority w:val="99"/>
    <w:pPr>
      <w:jc w:val="right"/>
      <w:spacing w:after="0" w:line="331" w:lineRule="exact"/>
      <w:widowControl w:val="off"/>
    </w:pPr>
    <w:rPr>
      <w:rFonts w:ascii="Times New Roman" w:hAnsi="Times New Roman" w:eastAsia="Times New Roman" w:cs="Times New Roman"/>
      <w:sz w:val="24"/>
      <w:szCs w:val="24"/>
      <w:lang w:eastAsia="ru-RU"/>
    </w:rPr>
  </w:style>
  <w:style w:type="paragraph" w:styleId="1179">
    <w:name w:val="Style80"/>
    <w:basedOn w:val="902"/>
    <w:next w:val="1179"/>
    <w:link w:val="902"/>
    <w:uiPriority w:val="99"/>
    <w:pPr>
      <w:ind w:firstLine="710"/>
      <w:spacing w:after="0" w:line="238" w:lineRule="exact"/>
      <w:widowControl w:val="off"/>
    </w:pPr>
    <w:rPr>
      <w:rFonts w:ascii="Times New Roman" w:hAnsi="Times New Roman" w:eastAsia="Times New Roman" w:cs="Times New Roman"/>
      <w:sz w:val="24"/>
      <w:szCs w:val="24"/>
      <w:lang w:eastAsia="ru-RU"/>
    </w:rPr>
  </w:style>
  <w:style w:type="paragraph" w:styleId="1180">
    <w:name w:val="Style82"/>
    <w:basedOn w:val="902"/>
    <w:next w:val="1180"/>
    <w:link w:val="902"/>
    <w:uiPriority w:val="99"/>
    <w:pPr>
      <w:spacing w:after="0" w:line="240" w:lineRule="auto"/>
      <w:widowControl w:val="off"/>
    </w:pPr>
    <w:rPr>
      <w:rFonts w:ascii="Times New Roman" w:hAnsi="Times New Roman" w:eastAsia="Times New Roman" w:cs="Times New Roman"/>
      <w:sz w:val="24"/>
      <w:szCs w:val="24"/>
      <w:lang w:eastAsia="ru-RU"/>
    </w:rPr>
  </w:style>
  <w:style w:type="paragraph" w:styleId="1181">
    <w:name w:val="Знак Знак Знак Знак"/>
    <w:basedOn w:val="902"/>
    <w:next w:val="1181"/>
    <w:link w:val="902"/>
    <w:pPr>
      <w:spacing w:after="160" w:line="240" w:lineRule="exact"/>
    </w:pPr>
    <w:rPr>
      <w:rFonts w:ascii="Times New Roman" w:hAnsi="Times New Roman" w:eastAsia="Calibri" w:cs="Times New Roman"/>
      <w:sz w:val="20"/>
      <w:szCs w:val="20"/>
      <w:lang w:eastAsia="zh-CN"/>
    </w:rPr>
  </w:style>
  <w:style w:type="paragraph" w:styleId="1182">
    <w:name w:val="Пункт"/>
    <w:basedOn w:val="902"/>
    <w:next w:val="1182"/>
    <w:link w:val="902"/>
    <w:pPr>
      <w:ind w:left="720" w:hanging="720"/>
      <w:jc w:val="both"/>
      <w:spacing w:after="0" w:line="360" w:lineRule="auto"/>
      <w:tabs>
        <w:tab w:val="num" w:pos="720" w:leader="none"/>
        <w:tab w:val="num" w:pos="2160" w:leader="none"/>
      </w:tabs>
    </w:pPr>
    <w:rPr>
      <w:rFonts w:ascii="Times New Roman" w:hAnsi="Times New Roman" w:eastAsia="Times New Roman" w:cs="Times New Roman"/>
      <w:sz w:val="28"/>
      <w:szCs w:val="28"/>
      <w:lang w:eastAsia="ru-RU"/>
    </w:rPr>
  </w:style>
  <w:style w:type="character" w:styleId="1183">
    <w:name w:val="Знак сноски"/>
    <w:next w:val="1183"/>
    <w:link w:val="902"/>
    <w:semiHidden/>
    <w:unhideWhenUsed/>
    <w:rPr>
      <w:rFonts w:ascii="Times New Roman" w:hAnsi="Times New Roman" w:cs="Times New Roman"/>
      <w:sz w:val="22"/>
      <w:szCs w:val="22"/>
      <w:vertAlign w:val="superscript"/>
    </w:rPr>
  </w:style>
  <w:style w:type="character" w:styleId="1184">
    <w:name w:val="Знак примечания"/>
    <w:next w:val="1184"/>
    <w:link w:val="902"/>
    <w:semiHidden/>
    <w:unhideWhenUsed/>
    <w:rPr>
      <w:sz w:val="16"/>
      <w:szCs w:val="16"/>
    </w:rPr>
  </w:style>
  <w:style w:type="character" w:styleId="1185">
    <w:name w:val="Номер страницы"/>
    <w:next w:val="1185"/>
    <w:link w:val="902"/>
    <w:unhideWhenUsed/>
    <w:rPr>
      <w:rFonts w:ascii="Times New Roman" w:hAnsi="Times New Roman" w:cs="Times New Roman"/>
    </w:rPr>
  </w:style>
  <w:style w:type="character" w:styleId="1186">
    <w:name w:val="Замещающий текст"/>
    <w:next w:val="1186"/>
    <w:link w:val="902"/>
    <w:uiPriority w:val="99"/>
    <w:semiHidden/>
    <w:rPr>
      <w:rFonts w:ascii="Times New Roman" w:hAnsi="Times New Roman" w:cs="Times New Roman"/>
      <w:color w:val="808080"/>
    </w:rPr>
  </w:style>
  <w:style w:type="character" w:styleId="1187">
    <w:name w:val="price_new"/>
    <w:next w:val="1187"/>
    <w:link w:val="902"/>
    <w:uiPriority w:val="99"/>
    <w:rPr>
      <w:rFonts w:ascii="Times New Roman" w:hAnsi="Times New Roman" w:cs="Times New Roman"/>
    </w:rPr>
  </w:style>
  <w:style w:type="character" w:styleId="1188">
    <w:name w:val="Font Style12"/>
    <w:next w:val="1188"/>
    <w:link w:val="902"/>
    <w:uiPriority w:val="99"/>
    <w:rPr>
      <w:rFonts w:ascii="Times New Roman" w:hAnsi="Times New Roman" w:cs="Times New Roman"/>
      <w:sz w:val="22"/>
      <w:szCs w:val="22"/>
    </w:rPr>
  </w:style>
  <w:style w:type="character" w:styleId="1189">
    <w:name w:val="product-spec-item__name-inner"/>
    <w:next w:val="1189"/>
    <w:link w:val="902"/>
    <w:uiPriority w:val="99"/>
    <w:rPr>
      <w:rFonts w:ascii="Times New Roman" w:hAnsi="Times New Roman" w:cs="Times New Roman"/>
    </w:rPr>
  </w:style>
  <w:style w:type="character" w:styleId="1190">
    <w:name w:val="product-spec-item__value-inner"/>
    <w:next w:val="1190"/>
    <w:link w:val="902"/>
    <w:uiPriority w:val="99"/>
    <w:rPr>
      <w:rFonts w:ascii="Times New Roman" w:hAnsi="Times New Roman" w:cs="Times New Roman"/>
    </w:rPr>
  </w:style>
  <w:style w:type="character" w:styleId="1191">
    <w:name w:val="Font Style13"/>
    <w:next w:val="1191"/>
    <w:link w:val="902"/>
    <w:uiPriority w:val="99"/>
    <w:rPr>
      <w:rFonts w:ascii="Times New Roman" w:hAnsi="Times New Roman" w:cs="Times New Roman"/>
      <w:sz w:val="22"/>
      <w:szCs w:val="22"/>
    </w:rPr>
  </w:style>
  <w:style w:type="character" w:styleId="1192">
    <w:name w:val="Основной шрифт"/>
    <w:next w:val="1192"/>
    <w:link w:val="902"/>
    <w:semiHidden/>
  </w:style>
  <w:style w:type="character" w:styleId="1193">
    <w:name w:val="apple-style-span"/>
    <w:basedOn w:val="912"/>
    <w:next w:val="1193"/>
    <w:link w:val="902"/>
  </w:style>
  <w:style w:type="character" w:styleId="1194">
    <w:name w:val="dfaq"/>
    <w:basedOn w:val="912"/>
    <w:next w:val="1194"/>
    <w:link w:val="902"/>
  </w:style>
  <w:style w:type="character" w:styleId="1195">
    <w:name w:val="apple-converted-space"/>
    <w:basedOn w:val="912"/>
    <w:next w:val="1195"/>
    <w:link w:val="902"/>
  </w:style>
  <w:style w:type="character" w:styleId="1196">
    <w:name w:val="bold"/>
    <w:basedOn w:val="912"/>
    <w:next w:val="1196"/>
    <w:link w:val="902"/>
  </w:style>
  <w:style w:type="paragraph" w:styleId="1197">
    <w:name w:val="z-Начало формы"/>
    <w:basedOn w:val="902"/>
    <w:next w:val="902"/>
    <w:link w:val="1198"/>
    <w:hidden/>
    <w:semiHidden/>
    <w:unhideWhenUsed/>
    <w:pPr>
      <w:jc w:val="center"/>
      <w:spacing w:after="0" w:line="240" w:lineRule="auto"/>
      <w:pBdr>
        <w:bottom w:val="single" w:color="000000" w:sz="6" w:space="1"/>
      </w:pBdr>
    </w:pPr>
    <w:rPr>
      <w:rFonts w:ascii="Arial" w:hAnsi="Arial" w:eastAsia="Times New Roman"/>
      <w:vanish/>
      <w:sz w:val="16"/>
      <w:szCs w:val="16"/>
      <w:lang w:val="en-US" w:eastAsia="ru-RU"/>
    </w:rPr>
  </w:style>
  <w:style w:type="character" w:styleId="1198">
    <w:name w:val="z-Начало формы Знак"/>
    <w:next w:val="1198"/>
    <w:link w:val="1197"/>
    <w:semiHidden/>
    <w:rPr>
      <w:rFonts w:ascii="Arial" w:hAnsi="Arial" w:eastAsia="Times New Roman" w:cs="Arial"/>
      <w:vanish/>
      <w:sz w:val="16"/>
      <w:szCs w:val="16"/>
      <w:lang w:eastAsia="ru-RU"/>
    </w:rPr>
  </w:style>
  <w:style w:type="paragraph" w:styleId="1199">
    <w:name w:val="z-Конец формы"/>
    <w:basedOn w:val="902"/>
    <w:next w:val="902"/>
    <w:link w:val="1200"/>
    <w:hidden/>
    <w:semiHidden/>
    <w:unhideWhenUsed/>
    <w:pPr>
      <w:jc w:val="center"/>
      <w:spacing w:after="0" w:line="240" w:lineRule="auto"/>
      <w:pBdr>
        <w:top w:val="single" w:color="000000" w:sz="6" w:space="1"/>
      </w:pBdr>
    </w:pPr>
    <w:rPr>
      <w:rFonts w:ascii="Arial" w:hAnsi="Arial" w:eastAsia="Times New Roman"/>
      <w:vanish/>
      <w:sz w:val="16"/>
      <w:szCs w:val="16"/>
      <w:lang w:val="en-US" w:eastAsia="ru-RU"/>
    </w:rPr>
  </w:style>
  <w:style w:type="character" w:styleId="1200">
    <w:name w:val="z-Конец формы Знак"/>
    <w:next w:val="1200"/>
    <w:link w:val="1199"/>
    <w:semiHidden/>
    <w:rPr>
      <w:rFonts w:ascii="Arial" w:hAnsi="Arial" w:eastAsia="Times New Roman" w:cs="Arial"/>
      <w:vanish/>
      <w:sz w:val="16"/>
      <w:szCs w:val="16"/>
      <w:lang w:eastAsia="ru-RU"/>
    </w:rPr>
  </w:style>
  <w:style w:type="character" w:styleId="1201">
    <w:name w:val="color003366"/>
    <w:basedOn w:val="912"/>
    <w:next w:val="1201"/>
    <w:link w:val="902"/>
  </w:style>
  <w:style w:type="character" w:styleId="1202">
    <w:name w:val="themebody"/>
    <w:basedOn w:val="912"/>
    <w:next w:val="1202"/>
    <w:link w:val="902"/>
  </w:style>
  <w:style w:type="character" w:styleId="1203">
    <w:name w:val="Знак Знак19"/>
    <w:next w:val="1203"/>
    <w:link w:val="902"/>
    <w:rPr>
      <w:b/>
      <w:sz w:val="36"/>
    </w:rPr>
  </w:style>
  <w:style w:type="character" w:styleId="1204">
    <w:name w:val="Знак Знак18"/>
    <w:next w:val="1204"/>
    <w:link w:val="902"/>
    <w:rPr>
      <w:b/>
      <w:bCs/>
      <w:sz w:val="24"/>
      <w:szCs w:val="24"/>
    </w:rPr>
  </w:style>
  <w:style w:type="character" w:styleId="1205">
    <w:name w:val="Font Style14"/>
    <w:next w:val="1205"/>
    <w:link w:val="902"/>
    <w:uiPriority w:val="99"/>
    <w:rPr>
      <w:rFonts w:ascii="Times New Roman" w:hAnsi="Times New Roman" w:cs="Times New Roman"/>
      <w:sz w:val="22"/>
      <w:szCs w:val="22"/>
    </w:rPr>
  </w:style>
  <w:style w:type="character" w:styleId="1206">
    <w:name w:val="Header Char,Linie Char,sl_header Char"/>
    <w:next w:val="1206"/>
    <w:link w:val="902"/>
    <w:uiPriority w:val="99"/>
    <w:semiHidden/>
    <w:rPr>
      <w:rFonts w:ascii="Times New Roman" w:hAnsi="Times New Roman" w:cs="Times New Roman"/>
      <w:sz w:val="24"/>
      <w:lang w:eastAsia="en-US"/>
    </w:rPr>
  </w:style>
  <w:style w:type="character" w:styleId="1207">
    <w:name w:val="Font Style18"/>
    <w:next w:val="1207"/>
    <w:link w:val="902"/>
    <w:rPr>
      <w:rFonts w:ascii="Times New Roman" w:hAnsi="Times New Roman" w:cs="Times New Roman"/>
      <w:sz w:val="18"/>
      <w:szCs w:val="18"/>
    </w:rPr>
  </w:style>
  <w:style w:type="character" w:styleId="1208">
    <w:name w:val="Font Style19"/>
    <w:next w:val="1208"/>
    <w:link w:val="902"/>
    <w:rPr>
      <w:rFonts w:ascii="Times New Roman" w:hAnsi="Times New Roman" w:cs="Times New Roman"/>
      <w:b/>
      <w:bCs/>
      <w:sz w:val="22"/>
      <w:szCs w:val="22"/>
    </w:rPr>
  </w:style>
  <w:style w:type="character" w:styleId="1209">
    <w:name w:val="Font Style20"/>
    <w:next w:val="1209"/>
    <w:link w:val="902"/>
    <w:rPr>
      <w:rFonts w:ascii="Times New Roman" w:hAnsi="Times New Roman" w:cs="Times New Roman"/>
      <w:sz w:val="22"/>
      <w:szCs w:val="22"/>
    </w:rPr>
  </w:style>
  <w:style w:type="character" w:styleId="1210">
    <w:name w:val="Font Style21"/>
    <w:next w:val="1210"/>
    <w:link w:val="902"/>
    <w:rPr>
      <w:rFonts w:ascii="Times New Roman" w:hAnsi="Times New Roman" w:cs="Times New Roman"/>
      <w:i/>
      <w:iCs/>
      <w:sz w:val="22"/>
      <w:szCs w:val="22"/>
    </w:rPr>
  </w:style>
  <w:style w:type="character" w:styleId="1211">
    <w:name w:val="Font Style22"/>
    <w:next w:val="1211"/>
    <w:link w:val="902"/>
    <w:rPr>
      <w:rFonts w:ascii="Times New Roman" w:hAnsi="Times New Roman" w:cs="Times New Roman"/>
      <w:b/>
      <w:bCs/>
      <w:i/>
      <w:iCs/>
      <w:sz w:val="22"/>
      <w:szCs w:val="22"/>
    </w:rPr>
  </w:style>
  <w:style w:type="character" w:styleId="1212">
    <w:name w:val="Знак Знак6"/>
    <w:next w:val="1212"/>
    <w:link w:val="902"/>
    <w:rPr>
      <w:rFonts w:ascii="Arial" w:hAnsi="Arial" w:cs="Arial"/>
      <w:sz w:val="18"/>
      <w:szCs w:val="18"/>
      <w:lang w:val="ru-RU" w:eastAsia="ru-RU" w:bidi="ar-SA"/>
    </w:rPr>
  </w:style>
  <w:style w:type="character" w:styleId="1213">
    <w:name w:val="st1"/>
    <w:basedOn w:val="912"/>
    <w:next w:val="1213"/>
    <w:link w:val="902"/>
  </w:style>
  <w:style w:type="character" w:styleId="1214">
    <w:name w:val="f"/>
    <w:next w:val="1214"/>
    <w:link w:val="902"/>
  </w:style>
  <w:style w:type="character" w:styleId="1215">
    <w:name w:val="r"/>
    <w:next w:val="1215"/>
    <w:link w:val="902"/>
  </w:style>
  <w:style w:type="character" w:styleId="1216">
    <w:name w:val="Font Style140"/>
    <w:next w:val="1216"/>
    <w:link w:val="902"/>
    <w:uiPriority w:val="99"/>
    <w:rPr>
      <w:rFonts w:ascii="Times New Roman" w:hAnsi="Times New Roman" w:cs="Times New Roman"/>
      <w:b/>
      <w:bCs/>
      <w:sz w:val="26"/>
      <w:szCs w:val="26"/>
    </w:rPr>
  </w:style>
  <w:style w:type="character" w:styleId="1217">
    <w:name w:val="Font Style151"/>
    <w:next w:val="1217"/>
    <w:link w:val="902"/>
    <w:uiPriority w:val="99"/>
    <w:rPr>
      <w:rFonts w:ascii="Times New Roman" w:hAnsi="Times New Roman" w:cs="Times New Roman"/>
      <w:smallCaps/>
      <w:sz w:val="26"/>
      <w:szCs w:val="26"/>
    </w:rPr>
  </w:style>
  <w:style w:type="character" w:styleId="1218">
    <w:name w:val="Font Style152"/>
    <w:next w:val="1218"/>
    <w:link w:val="902"/>
    <w:uiPriority w:val="99"/>
    <w:rPr>
      <w:rFonts w:ascii="Times New Roman" w:hAnsi="Times New Roman" w:cs="Times New Roman"/>
      <w:b/>
      <w:bCs/>
      <w:smallCaps/>
      <w:spacing w:val="30"/>
      <w:sz w:val="26"/>
      <w:szCs w:val="26"/>
    </w:rPr>
  </w:style>
  <w:style w:type="character" w:styleId="1219">
    <w:name w:val="Font Style153"/>
    <w:next w:val="1219"/>
    <w:link w:val="902"/>
    <w:uiPriority w:val="99"/>
    <w:rPr>
      <w:rFonts w:ascii="Times New Roman" w:hAnsi="Times New Roman" w:cs="Times New Roman"/>
      <w:sz w:val="20"/>
      <w:szCs w:val="20"/>
    </w:rPr>
  </w:style>
  <w:style w:type="character" w:styleId="1220">
    <w:name w:val="Font Style159"/>
    <w:next w:val="1220"/>
    <w:link w:val="902"/>
    <w:uiPriority w:val="99"/>
    <w:rPr>
      <w:rFonts w:ascii="Times New Roman" w:hAnsi="Times New Roman" w:cs="Times New Roman"/>
      <w:b/>
      <w:bCs/>
      <w:sz w:val="16"/>
      <w:szCs w:val="16"/>
    </w:rPr>
  </w:style>
  <w:style w:type="character" w:styleId="1221">
    <w:name w:val="Font Style181"/>
    <w:next w:val="1221"/>
    <w:link w:val="902"/>
    <w:uiPriority w:val="99"/>
    <w:rPr>
      <w:rFonts w:ascii="Times New Roman" w:hAnsi="Times New Roman" w:cs="Times New Roman"/>
      <w:sz w:val="22"/>
      <w:szCs w:val="22"/>
    </w:rPr>
  </w:style>
  <w:style w:type="character" w:styleId="1222">
    <w:name w:val="Font Style182"/>
    <w:next w:val="1222"/>
    <w:link w:val="902"/>
    <w:uiPriority w:val="99"/>
    <w:rPr>
      <w:rFonts w:ascii="Times New Roman" w:hAnsi="Times New Roman" w:cs="Times New Roman"/>
      <w:sz w:val="26"/>
      <w:szCs w:val="26"/>
    </w:rPr>
  </w:style>
  <w:style w:type="character" w:styleId="1223">
    <w:name w:val="blk"/>
    <w:basedOn w:val="912"/>
    <w:next w:val="1223"/>
    <w:link w:val="902"/>
  </w:style>
  <w:style w:type="character" w:styleId="1224">
    <w:name w:val="Font Style11"/>
    <w:next w:val="1224"/>
    <w:link w:val="902"/>
    <w:uiPriority w:val="99"/>
    <w:rPr>
      <w:rFonts w:ascii="Times New Roman" w:hAnsi="Times New Roman" w:cs="Times New Roman"/>
      <w:sz w:val="20"/>
      <w:szCs w:val="20"/>
    </w:rPr>
  </w:style>
  <w:style w:type="table" w:styleId="1225">
    <w:name w:val="Сетка таблицы"/>
    <w:basedOn w:val="913"/>
    <w:next w:val="1225"/>
    <w:link w:val="902"/>
    <w:pPr>
      <w:spacing w:after="0" w:line="240" w:lineRule="auto"/>
    </w:pPr>
    <w:rPr>
      <w:rFonts w:ascii="Times New Roman" w:hAnsi="Times New Roman" w:eastAsia="Times New Roman" w:cs="Times New Roman"/>
      <w:sz w:val="20"/>
      <w:szCs w:val="20"/>
    </w:rPr>
    <w:tblPr/>
  </w:style>
  <w:style w:type="paragraph" w:styleId="1226">
    <w:name w:val="Подпункт"/>
    <w:basedOn w:val="1182"/>
    <w:next w:val="1226"/>
    <w:link w:val="902"/>
    <w:pPr>
      <w:tabs>
        <w:tab w:val="clear" w:pos="2160" w:leader="none"/>
      </w:tabs>
    </w:pPr>
  </w:style>
  <w:style w:type="numbering" w:styleId="1227">
    <w:name w:val="Список 41"/>
    <w:next w:val="1227"/>
    <w:link w:val="902"/>
    <w:pPr>
      <w:numPr>
        <w:ilvl w:val="0"/>
        <w:numId w:val="23"/>
      </w:numPr>
    </w:pPr>
  </w:style>
  <w:style w:type="numbering" w:styleId="1228">
    <w:name w:val="List 12"/>
    <w:next w:val="1228"/>
    <w:link w:val="902"/>
  </w:style>
  <w:style w:type="numbering" w:styleId="1229">
    <w:name w:val="Список 31"/>
    <w:next w:val="1229"/>
    <w:link w:val="902"/>
  </w:style>
  <w:style w:type="numbering" w:styleId="1230">
    <w:name w:val="List 11"/>
    <w:next w:val="1230"/>
    <w:link w:val="902"/>
  </w:style>
  <w:style w:type="numbering" w:styleId="1231">
    <w:name w:val="Список 51"/>
    <w:next w:val="1231"/>
    <w:link w:val="902"/>
  </w:style>
  <w:style w:type="character" w:styleId="1232">
    <w:name w:val="Font Style16"/>
    <w:next w:val="1232"/>
    <w:link w:val="902"/>
    <w:uiPriority w:val="99"/>
    <w:rPr>
      <w:rFonts w:ascii="Times New Roman" w:hAnsi="Times New Roman" w:cs="Times New Roman"/>
      <w:sz w:val="20"/>
      <w:szCs w:val="20"/>
      <w:lang w:val="en-US" w:eastAsia="en-US"/>
    </w:rPr>
  </w:style>
  <w:style w:type="paragraph" w:styleId="1233">
    <w:name w:val="Style25"/>
    <w:basedOn w:val="902"/>
    <w:next w:val="1233"/>
    <w:link w:val="902"/>
    <w:uiPriority w:val="99"/>
    <w:pPr>
      <w:ind w:hanging="346"/>
      <w:jc w:val="both"/>
      <w:spacing w:after="0" w:line="274" w:lineRule="exact"/>
      <w:widowControl w:val="off"/>
    </w:pPr>
    <w:rPr>
      <w:rFonts w:ascii="Times New Roman" w:hAnsi="Times New Roman" w:eastAsia="Calibri" w:cs="Times New Roman"/>
      <w:sz w:val="24"/>
      <w:szCs w:val="24"/>
      <w:lang w:eastAsia="ru-RU"/>
    </w:rPr>
  </w:style>
  <w:style w:type="character" w:styleId="1234">
    <w:name w:val="Абзац списка Знак"/>
    <w:next w:val="1234"/>
    <w:link w:val="987"/>
    <w:uiPriority w:val="34"/>
    <w:rPr>
      <w:rFonts w:ascii="Times New Roman" w:hAnsi="Times New Roman" w:eastAsia="Times New Roman" w:cs="Times New Roman"/>
      <w:sz w:val="24"/>
      <w:szCs w:val="24"/>
      <w:lang w:eastAsia="ru-RU"/>
    </w:rPr>
  </w:style>
  <w:style w:type="numbering" w:styleId="1235">
    <w:name w:val="Нет списка11"/>
    <w:next w:val="914"/>
    <w:link w:val="902"/>
    <w:uiPriority w:val="99"/>
    <w:semiHidden/>
    <w:unhideWhenUsed/>
  </w:style>
  <w:style w:type="numbering" w:styleId="1236">
    <w:name w:val="Список 411"/>
    <w:next w:val="1236"/>
    <w:link w:val="902"/>
    <w:pPr>
      <w:numPr>
        <w:ilvl w:val="0"/>
        <w:numId w:val="24"/>
      </w:numPr>
    </w:pPr>
  </w:style>
  <w:style w:type="numbering" w:styleId="1237">
    <w:name w:val="List 121"/>
    <w:next w:val="1237"/>
    <w:link w:val="902"/>
    <w:pPr>
      <w:numPr>
        <w:ilvl w:val="0"/>
        <w:numId w:val="25"/>
      </w:numPr>
    </w:pPr>
  </w:style>
  <w:style w:type="numbering" w:styleId="1238">
    <w:name w:val="Список 311"/>
    <w:next w:val="1238"/>
    <w:link w:val="902"/>
    <w:pPr>
      <w:numPr>
        <w:ilvl w:val="0"/>
        <w:numId w:val="26"/>
      </w:numPr>
    </w:pPr>
  </w:style>
  <w:style w:type="numbering" w:styleId="1239">
    <w:name w:val="List 111"/>
    <w:next w:val="1239"/>
    <w:link w:val="902"/>
    <w:pPr>
      <w:numPr>
        <w:ilvl w:val="0"/>
        <w:numId w:val="27"/>
      </w:numPr>
    </w:pPr>
  </w:style>
  <w:style w:type="numbering" w:styleId="1240">
    <w:name w:val="Список 511"/>
    <w:next w:val="1240"/>
    <w:link w:val="902"/>
    <w:pPr>
      <w:numPr>
        <w:ilvl w:val="0"/>
        <w:numId w:val="28"/>
      </w:numPr>
    </w:pPr>
  </w:style>
  <w:style w:type="numbering" w:styleId="1241">
    <w:name w:val="Нет списка2"/>
    <w:next w:val="914"/>
    <w:link w:val="902"/>
    <w:semiHidden/>
    <w:unhideWhenUsed/>
  </w:style>
  <w:style w:type="paragraph" w:styleId="1242">
    <w:name w:val="pboth"/>
    <w:basedOn w:val="902"/>
    <w:next w:val="1242"/>
    <w:link w:val="902"/>
    <w:pPr>
      <w:spacing w:before="100" w:beforeAutospacing="1" w:after="100" w:afterAutospacing="1" w:line="240" w:lineRule="auto"/>
    </w:pPr>
    <w:rPr>
      <w:rFonts w:ascii="Times New Roman" w:hAnsi="Times New Roman" w:eastAsia="Times New Roman" w:cs="Times New Roman"/>
      <w:sz w:val="24"/>
      <w:szCs w:val="24"/>
      <w:lang w:eastAsia="ru-RU"/>
    </w:rPr>
  </w:style>
  <w:style w:type="table" w:styleId="1243">
    <w:name w:val="Сетка таблицы1"/>
    <w:basedOn w:val="913"/>
    <w:next w:val="1225"/>
    <w:link w:val="902"/>
    <w:uiPriority w:val="59"/>
    <w:pPr>
      <w:spacing w:after="0" w:line="240" w:lineRule="auto"/>
    </w:pPr>
    <w:rPr>
      <w:rFonts w:ascii="Times New Roman" w:hAnsi="Calibri" w:eastAsia="Times New Roman" w:cs="Times New Roman"/>
      <w:lang w:eastAsia="ru-RU"/>
    </w:rPr>
    <w:tblPr/>
  </w:style>
  <w:style w:type="numbering" w:styleId="1244">
    <w:name w:val="Нет списка3"/>
    <w:next w:val="914"/>
    <w:link w:val="902"/>
    <w:uiPriority w:val="99"/>
    <w:semiHidden/>
    <w:unhideWhenUsed/>
  </w:style>
  <w:style w:type="paragraph" w:styleId="1245">
    <w:name w:val="font7"/>
    <w:basedOn w:val="902"/>
    <w:next w:val="1245"/>
    <w:link w:val="902"/>
    <w:pPr>
      <w:spacing w:before="100" w:beforeAutospacing="1" w:after="100" w:afterAutospacing="1" w:line="240" w:lineRule="auto"/>
    </w:pPr>
    <w:rPr>
      <w:rFonts w:ascii="Arial" w:hAnsi="Arial" w:eastAsia="Times New Roman" w:cs="Arial"/>
      <w:i/>
      <w:iCs/>
      <w:sz w:val="12"/>
      <w:szCs w:val="12"/>
      <w:lang w:eastAsia="ru-RU"/>
    </w:rPr>
  </w:style>
  <w:style w:type="numbering" w:styleId="1246">
    <w:name w:val="Нет списка4"/>
    <w:next w:val="914"/>
    <w:link w:val="902"/>
    <w:uiPriority w:val="99"/>
    <w:semiHidden/>
    <w:unhideWhenUsed/>
  </w:style>
  <w:style w:type="table" w:styleId="1247">
    <w:name w:val="Сетка таблицы2"/>
    <w:basedOn w:val="913"/>
    <w:next w:val="1225"/>
    <w:link w:val="902"/>
    <w:uiPriority w:val="39"/>
    <w:pPr>
      <w:spacing w:after="0" w:line="240" w:lineRule="auto"/>
    </w:pPr>
    <w:rPr>
      <w:rFonts w:eastAsia="Times New Roman" w:cs="Times New Roman"/>
      <w:lang w:eastAsia="ru-RU"/>
    </w:rPr>
    <w:tblPr/>
  </w:style>
  <w:style w:type="numbering" w:styleId="1248">
    <w:name w:val="Нет списка5"/>
    <w:next w:val="914"/>
    <w:link w:val="902"/>
    <w:uiPriority w:val="99"/>
    <w:semiHidden/>
  </w:style>
  <w:style w:type="table" w:styleId="1249">
    <w:name w:val="Сетка таблицы3"/>
    <w:basedOn w:val="913"/>
    <w:next w:val="1225"/>
    <w:link w:val="902"/>
    <w:pPr>
      <w:spacing w:after="0" w:line="240" w:lineRule="auto"/>
    </w:pPr>
    <w:rPr>
      <w:rFonts w:ascii="Times New Roman" w:hAnsi="Times New Roman" w:eastAsia="Times New Roman" w:cs="Times New Roman"/>
      <w:sz w:val="20"/>
      <w:szCs w:val="20"/>
      <w:lang w:eastAsia="ru-RU"/>
    </w:rPr>
    <w:tblPr/>
  </w:style>
  <w:style w:type="paragraph" w:styleId="1250">
    <w:name w:val="Знак Знак Знак Знак1"/>
    <w:basedOn w:val="902"/>
    <w:next w:val="1250"/>
    <w:link w:val="902"/>
    <w:pPr>
      <w:spacing w:after="160" w:line="240" w:lineRule="exact"/>
    </w:pPr>
    <w:rPr>
      <w:rFonts w:ascii="Times New Roman" w:hAnsi="Times New Roman" w:eastAsia="Calibri" w:cs="Times New Roman"/>
      <w:sz w:val="20"/>
      <w:szCs w:val="20"/>
      <w:lang w:eastAsia="zh-CN"/>
    </w:rPr>
  </w:style>
  <w:style w:type="paragraph" w:styleId="1251">
    <w:name w:val="Стандартный HTML"/>
    <w:basedOn w:val="902"/>
    <w:next w:val="1251"/>
    <w:link w:val="1252"/>
    <w:uiPriority w:val="99"/>
    <w:unhideWhenUsed/>
    <w:pPr>
      <w:spacing w:after="0" w:line="240" w:lineRule="auto"/>
      <w:tabs>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pPr>
    <w:rPr>
      <w:rFonts w:ascii="Courier New" w:hAnsi="Courier New" w:eastAsia="Times New Roman"/>
      <w:sz w:val="20"/>
      <w:szCs w:val="20"/>
      <w:lang w:val="en-US" w:eastAsia="ru-RU"/>
    </w:rPr>
  </w:style>
  <w:style w:type="character" w:styleId="1252">
    <w:name w:val="Стандартный HTML Знак"/>
    <w:next w:val="1252"/>
    <w:link w:val="1251"/>
    <w:uiPriority w:val="99"/>
    <w:rPr>
      <w:rFonts w:ascii="Courier New" w:hAnsi="Courier New" w:eastAsia="Times New Roman" w:cs="Courier New"/>
      <w:sz w:val="20"/>
      <w:szCs w:val="20"/>
      <w:lang w:eastAsia="ru-RU"/>
    </w:rPr>
  </w:style>
  <w:style w:type="paragraph" w:styleId="1253">
    <w:name w:val="pcenter"/>
    <w:basedOn w:val="902"/>
    <w:next w:val="1253"/>
    <w:link w:val="902"/>
    <w:pPr>
      <w:spacing w:before="100" w:beforeAutospacing="1" w:after="100" w:afterAutospacing="1" w:line="240" w:lineRule="auto"/>
    </w:pPr>
    <w:rPr>
      <w:rFonts w:ascii="Times New Roman" w:hAnsi="Times New Roman" w:eastAsia="Times New Roman" w:cs="Times New Roman"/>
      <w:sz w:val="24"/>
      <w:szCs w:val="24"/>
      <w:lang w:eastAsia="ru-RU"/>
    </w:rPr>
  </w:style>
  <w:style w:type="paragraph" w:styleId="1254">
    <w:name w:val="pright"/>
    <w:basedOn w:val="902"/>
    <w:next w:val="1254"/>
    <w:link w:val="902"/>
    <w:pPr>
      <w:spacing w:before="100" w:beforeAutospacing="1" w:after="100" w:afterAutospacing="1" w:line="240" w:lineRule="auto"/>
    </w:pPr>
    <w:rPr>
      <w:rFonts w:ascii="Times New Roman" w:hAnsi="Times New Roman" w:eastAsia="Times New Roman" w:cs="Times New Roman"/>
      <w:sz w:val="24"/>
      <w:szCs w:val="24"/>
      <w:lang w:eastAsia="ru-RU"/>
    </w:rPr>
  </w:style>
  <w:style w:type="paragraph" w:styleId="1255">
    <w:name w:val="p_level_1"/>
    <w:basedOn w:val="902"/>
    <w:next w:val="1255"/>
    <w:link w:val="902"/>
    <w:pPr>
      <w:spacing w:before="100" w:beforeAutospacing="1" w:after="100" w:afterAutospacing="1" w:line="240" w:lineRule="auto"/>
    </w:pPr>
    <w:rPr>
      <w:rFonts w:ascii="Times New Roman" w:hAnsi="Times New Roman" w:eastAsia="Times New Roman" w:cs="Times New Roman"/>
      <w:sz w:val="24"/>
      <w:szCs w:val="24"/>
      <w:lang w:eastAsia="ru-RU"/>
    </w:rPr>
  </w:style>
  <w:style w:type="character" w:styleId="1256">
    <w:name w:val="b-share"/>
    <w:basedOn w:val="912"/>
    <w:next w:val="1256"/>
    <w:link w:val="902"/>
  </w:style>
  <w:style w:type="character" w:styleId="1257">
    <w:name w:val="b-share-icon"/>
    <w:basedOn w:val="912"/>
    <w:next w:val="1257"/>
    <w:link w:val="902"/>
  </w:style>
  <w:style w:type="character" w:styleId="1258">
    <w:name w:val="td-content"/>
    <w:basedOn w:val="912"/>
    <w:next w:val="1258"/>
    <w:link w:val="902"/>
  </w:style>
  <w:style w:type="table" w:styleId="1259">
    <w:name w:val="Сетка таблицы4"/>
    <w:basedOn w:val="913"/>
    <w:next w:val="1225"/>
    <w:link w:val="902"/>
    <w:pPr>
      <w:spacing w:after="0" w:line="240" w:lineRule="auto"/>
    </w:pPr>
    <w:tblPr/>
  </w:style>
  <w:style w:type="table" w:styleId="1260">
    <w:name w:val="Сетка таблицы5"/>
    <w:basedOn w:val="913"/>
    <w:next w:val="1225"/>
    <w:link w:val="902"/>
    <w:pPr>
      <w:spacing w:after="0" w:line="240" w:lineRule="auto"/>
    </w:pPr>
    <w:rPr>
      <w:rFonts w:ascii="Times New Roman" w:hAnsi="Times New Roman" w:eastAsia="Times New Roman" w:cs="Times New Roman"/>
      <w:lang w:eastAsia="ru-RU"/>
    </w:rPr>
    <w:tblPr/>
  </w:style>
  <w:style w:type="table" w:styleId="1261">
    <w:name w:val="Сетка таблицы6"/>
    <w:basedOn w:val="913"/>
    <w:next w:val="1225"/>
    <w:link w:val="902"/>
    <w:pPr>
      <w:spacing w:after="0" w:line="240" w:lineRule="auto"/>
    </w:pPr>
    <w:rPr>
      <w:rFonts w:ascii="Times New Roman" w:hAnsi="Times New Roman" w:eastAsia="Times New Roman" w:cs="Times New Roman"/>
      <w:lang w:eastAsia="ru-RU"/>
    </w:rPr>
    <w:tblPr/>
  </w:style>
  <w:style w:type="numbering" w:styleId="1262">
    <w:name w:val="Нет списка6"/>
    <w:next w:val="914"/>
    <w:link w:val="902"/>
    <w:uiPriority w:val="99"/>
    <w:semiHidden/>
    <w:unhideWhenUsed/>
  </w:style>
  <w:style w:type="character" w:styleId="1263">
    <w:name w:val="resultitem"/>
    <w:basedOn w:val="912"/>
    <w:next w:val="1263"/>
    <w:link w:val="902"/>
  </w:style>
  <w:style w:type="table" w:styleId="1264">
    <w:name w:val="Table Normal2"/>
    <w:next w:val="1264"/>
    <w:link w:val="902"/>
    <w:rPr>
      <w:rFonts w:ascii="Times New Roman" w:hAnsi="Times New Roman" w:eastAsia="Arial Unicode MS"/>
      <w:lang w:val="ru-RU" w:eastAsia="en-US" w:bidi="ar-SA"/>
    </w:rPr>
    <w:tblPr/>
  </w:style>
  <w:style w:type="numbering" w:styleId="1265">
    <w:name w:val="Нет списка7"/>
    <w:next w:val="914"/>
    <w:link w:val="902"/>
    <w:uiPriority w:val="99"/>
    <w:semiHidden/>
    <w:unhideWhenUsed/>
  </w:style>
  <w:style w:type="character" w:styleId="1266">
    <w:name w:val="Обычный (веб) Знак"/>
    <w:next w:val="1266"/>
    <w:link w:val="930"/>
    <w:uiPriority w:val="99"/>
    <w:rPr>
      <w:rFonts w:ascii="Times New Roman" w:hAnsi="Times New Roman" w:eastAsia="Times New Roman"/>
      <w:sz w:val="24"/>
      <w:szCs w:val="24"/>
    </w:rPr>
  </w:style>
  <w:style w:type="paragraph" w:styleId="1267">
    <w:name w:val="xl121"/>
    <w:basedOn w:val="902"/>
    <w:next w:val="1267"/>
    <w:link w:val="902"/>
    <w:pPr>
      <w:jc w:val="center"/>
      <w:spacing w:before="100" w:beforeAutospacing="1" w:after="100" w:afterAutospacing="1" w:line="240" w:lineRule="auto"/>
      <w:pBdr>
        <w:bottom w:val="single" w:color="000000" w:sz="4" w:space="0"/>
      </w:pBdr>
    </w:pPr>
    <w:rPr>
      <w:rFonts w:ascii="Arial" w:hAnsi="Arial" w:eastAsia="Times New Roman" w:cs="Arial"/>
      <w:b/>
      <w:bCs/>
      <w:sz w:val="16"/>
      <w:szCs w:val="16"/>
      <w:lang w:eastAsia="ru-RU"/>
    </w:rPr>
  </w:style>
  <w:style w:type="paragraph" w:styleId="1268">
    <w:name w:val="xl122"/>
    <w:basedOn w:val="902"/>
    <w:next w:val="1268"/>
    <w:link w:val="902"/>
    <w:pPr>
      <w:spacing w:before="100" w:beforeAutospacing="1" w:after="100" w:afterAutospacing="1" w:line="240" w:lineRule="auto"/>
      <w:pBdr>
        <w:bottom w:val="single" w:color="000000" w:sz="4" w:space="0"/>
      </w:pBdr>
    </w:pPr>
    <w:rPr>
      <w:rFonts w:ascii="Arial" w:hAnsi="Arial" w:eastAsia="Times New Roman" w:cs="Arial"/>
      <w:sz w:val="16"/>
      <w:szCs w:val="16"/>
      <w:lang w:eastAsia="ru-RU"/>
    </w:rPr>
  </w:style>
  <w:style w:type="paragraph" w:styleId="1269">
    <w:name w:val="xl123"/>
    <w:basedOn w:val="902"/>
    <w:next w:val="1269"/>
    <w:link w:val="902"/>
    <w:pPr>
      <w:spacing w:before="100" w:beforeAutospacing="1" w:after="100" w:afterAutospacing="1" w:line="240" w:lineRule="auto"/>
      <w:pBdr>
        <w:bottom w:val="single" w:color="000000" w:sz="4" w:space="0"/>
      </w:pBdr>
    </w:pPr>
    <w:rPr>
      <w:rFonts w:ascii="Arial" w:hAnsi="Arial" w:eastAsia="Times New Roman" w:cs="Arial"/>
      <w:sz w:val="16"/>
      <w:szCs w:val="16"/>
      <w:lang w:eastAsia="ru-RU"/>
    </w:rPr>
  </w:style>
  <w:style w:type="paragraph" w:styleId="1270">
    <w:name w:val="xl124"/>
    <w:basedOn w:val="902"/>
    <w:next w:val="1270"/>
    <w:link w:val="902"/>
    <w:pPr>
      <w:jc w:val="right"/>
      <w:spacing w:before="100" w:beforeAutospacing="1" w:after="100" w:afterAutospacing="1" w:line="240" w:lineRule="auto"/>
      <w:pBdr>
        <w:bottom w:val="single" w:color="000000" w:sz="4" w:space="0"/>
        <w:right w:val="single" w:color="000000" w:sz="4" w:space="0"/>
      </w:pBdr>
    </w:pPr>
    <w:rPr>
      <w:rFonts w:ascii="Arial" w:hAnsi="Arial" w:eastAsia="Times New Roman" w:cs="Arial"/>
      <w:b/>
      <w:bCs/>
      <w:sz w:val="16"/>
      <w:szCs w:val="16"/>
      <w:lang w:eastAsia="ru-RU"/>
    </w:rPr>
  </w:style>
  <w:style w:type="paragraph" w:styleId="1271">
    <w:name w:val="xl125"/>
    <w:basedOn w:val="902"/>
    <w:next w:val="1271"/>
    <w:link w:val="902"/>
    <w:pPr>
      <w:jc w:val="right"/>
      <w:spacing w:before="100" w:beforeAutospacing="1" w:after="100" w:afterAutospacing="1" w:line="240" w:lineRule="auto"/>
    </w:pPr>
    <w:rPr>
      <w:rFonts w:ascii="Arial" w:hAnsi="Arial" w:eastAsia="Times New Roman" w:cs="Arial"/>
      <w:b/>
      <w:bCs/>
      <w:sz w:val="16"/>
      <w:szCs w:val="16"/>
      <w:lang w:eastAsia="ru-RU"/>
    </w:rPr>
  </w:style>
  <w:style w:type="paragraph" w:styleId="1272">
    <w:name w:val="xl126"/>
    <w:basedOn w:val="902"/>
    <w:next w:val="1272"/>
    <w:link w:val="902"/>
    <w:pPr>
      <w:spacing w:before="100" w:beforeAutospacing="1" w:after="100" w:afterAutospacing="1" w:line="240" w:lineRule="auto"/>
    </w:pPr>
    <w:rPr>
      <w:rFonts w:ascii="Arial" w:hAnsi="Arial" w:eastAsia="Times New Roman" w:cs="Arial"/>
      <w:b/>
      <w:bCs/>
      <w:sz w:val="16"/>
      <w:szCs w:val="16"/>
      <w:lang w:eastAsia="ru-RU"/>
    </w:rPr>
  </w:style>
  <w:style w:type="paragraph" w:styleId="1273">
    <w:name w:val="xl127"/>
    <w:basedOn w:val="902"/>
    <w:next w:val="1273"/>
    <w:link w:val="902"/>
    <w:pPr>
      <w:jc w:val="right"/>
      <w:spacing w:before="100" w:beforeAutospacing="1" w:after="100" w:afterAutospacing="1" w:line="240" w:lineRule="auto"/>
    </w:pPr>
    <w:rPr>
      <w:rFonts w:ascii="Arial" w:hAnsi="Arial" w:eastAsia="Times New Roman" w:cs="Arial"/>
      <w:b/>
      <w:bCs/>
      <w:sz w:val="16"/>
      <w:szCs w:val="16"/>
      <w:lang w:eastAsia="ru-RU"/>
    </w:rPr>
  </w:style>
  <w:style w:type="paragraph" w:styleId="1274">
    <w:name w:val="xl128"/>
    <w:basedOn w:val="902"/>
    <w:next w:val="1274"/>
    <w:link w:val="902"/>
    <w:pPr>
      <w:jc w:val="center"/>
      <w:spacing w:before="100" w:beforeAutospacing="1" w:after="100" w:afterAutospacing="1" w:line="240" w:lineRule="auto"/>
    </w:pPr>
    <w:rPr>
      <w:rFonts w:ascii="Arial" w:hAnsi="Arial" w:eastAsia="Times New Roman" w:cs="Arial"/>
      <w:b/>
      <w:bCs/>
      <w:sz w:val="16"/>
      <w:szCs w:val="16"/>
      <w:lang w:eastAsia="ru-RU"/>
    </w:rPr>
  </w:style>
  <w:style w:type="paragraph" w:styleId="1275">
    <w:name w:val="xl129"/>
    <w:basedOn w:val="902"/>
    <w:next w:val="1275"/>
    <w:link w:val="902"/>
    <w:pPr>
      <w:jc w:val="right"/>
      <w:spacing w:before="100" w:beforeAutospacing="1" w:after="100" w:afterAutospacing="1" w:line="240" w:lineRule="auto"/>
    </w:pPr>
    <w:rPr>
      <w:rFonts w:ascii="Arial" w:hAnsi="Arial" w:eastAsia="Times New Roman" w:cs="Arial"/>
      <w:b/>
      <w:bCs/>
      <w:sz w:val="16"/>
      <w:szCs w:val="16"/>
      <w:lang w:eastAsia="ru-RU"/>
    </w:rPr>
  </w:style>
  <w:style w:type="paragraph" w:styleId="1276">
    <w:name w:val="xl130"/>
    <w:basedOn w:val="902"/>
    <w:next w:val="1276"/>
    <w:link w:val="902"/>
    <w:pPr>
      <w:jc w:val="center"/>
      <w:spacing w:before="100" w:beforeAutospacing="1" w:after="100" w:afterAutospacing="1" w:line="240" w:lineRule="auto"/>
      <w:pBdr>
        <w:top w:val="single" w:color="000000" w:sz="4" w:space="0"/>
        <w:left w:val="single" w:color="000000" w:sz="4" w:space="0"/>
      </w:pBdr>
    </w:pPr>
    <w:rPr>
      <w:rFonts w:ascii="Arial" w:hAnsi="Arial" w:eastAsia="Times New Roman" w:cs="Arial"/>
      <w:sz w:val="16"/>
      <w:szCs w:val="16"/>
      <w:lang w:eastAsia="ru-RU"/>
    </w:rPr>
  </w:style>
  <w:style w:type="paragraph" w:styleId="1277">
    <w:name w:val="xl131"/>
    <w:basedOn w:val="902"/>
    <w:next w:val="1277"/>
    <w:link w:val="902"/>
    <w:pPr>
      <w:jc w:val="center"/>
      <w:spacing w:before="100" w:beforeAutospacing="1" w:after="100" w:afterAutospacing="1" w:line="240" w:lineRule="auto"/>
      <w:pBdr>
        <w:top w:val="single" w:color="000000" w:sz="4" w:space="0"/>
      </w:pBdr>
    </w:pPr>
    <w:rPr>
      <w:rFonts w:ascii="Arial" w:hAnsi="Arial" w:eastAsia="Times New Roman" w:cs="Arial"/>
      <w:sz w:val="16"/>
      <w:szCs w:val="16"/>
      <w:lang w:eastAsia="ru-RU"/>
    </w:rPr>
  </w:style>
  <w:style w:type="paragraph" w:styleId="1278">
    <w:name w:val="xl132"/>
    <w:basedOn w:val="902"/>
    <w:next w:val="1278"/>
    <w:link w:val="902"/>
    <w:pPr>
      <w:jc w:val="center"/>
      <w:spacing w:before="100" w:beforeAutospacing="1" w:after="100" w:afterAutospacing="1" w:line="240" w:lineRule="auto"/>
      <w:pBdr>
        <w:top w:val="single" w:color="000000" w:sz="4" w:space="0"/>
        <w:right w:val="single" w:color="000000" w:sz="4" w:space="0"/>
      </w:pBdr>
    </w:pPr>
    <w:rPr>
      <w:rFonts w:ascii="Arial" w:hAnsi="Arial" w:eastAsia="Times New Roman" w:cs="Arial"/>
      <w:sz w:val="16"/>
      <w:szCs w:val="16"/>
      <w:lang w:eastAsia="ru-RU"/>
    </w:rPr>
  </w:style>
  <w:style w:type="paragraph" w:styleId="1279">
    <w:name w:val="xl133"/>
    <w:basedOn w:val="902"/>
    <w:next w:val="1279"/>
    <w:link w:val="902"/>
    <w:pPr>
      <w:jc w:val="center"/>
      <w:spacing w:before="100" w:beforeAutospacing="1" w:after="100" w:afterAutospacing="1" w:line="240" w:lineRule="auto"/>
      <w:pBdr>
        <w:left w:val="single" w:color="000000" w:sz="4" w:space="0"/>
        <w:bottom w:val="single" w:color="000000" w:sz="4" w:space="0"/>
      </w:pBdr>
    </w:pPr>
    <w:rPr>
      <w:rFonts w:ascii="Arial" w:hAnsi="Arial" w:eastAsia="Times New Roman" w:cs="Arial"/>
      <w:sz w:val="16"/>
      <w:szCs w:val="16"/>
      <w:lang w:eastAsia="ru-RU"/>
    </w:rPr>
  </w:style>
  <w:style w:type="paragraph" w:styleId="1280">
    <w:name w:val="xl134"/>
    <w:basedOn w:val="902"/>
    <w:next w:val="1280"/>
    <w:link w:val="902"/>
    <w:pPr>
      <w:jc w:val="center"/>
      <w:spacing w:before="100" w:beforeAutospacing="1" w:after="100" w:afterAutospacing="1" w:line="240" w:lineRule="auto"/>
      <w:pBdr>
        <w:bottom w:val="single" w:color="000000" w:sz="4" w:space="0"/>
      </w:pBdr>
    </w:pPr>
    <w:rPr>
      <w:rFonts w:ascii="Arial" w:hAnsi="Arial" w:eastAsia="Times New Roman" w:cs="Arial"/>
      <w:sz w:val="16"/>
      <w:szCs w:val="16"/>
      <w:lang w:eastAsia="ru-RU"/>
    </w:rPr>
  </w:style>
  <w:style w:type="paragraph" w:styleId="1281">
    <w:name w:val="xl135"/>
    <w:basedOn w:val="902"/>
    <w:next w:val="1281"/>
    <w:link w:val="902"/>
    <w:pPr>
      <w:jc w:val="center"/>
      <w:spacing w:before="100" w:beforeAutospacing="1" w:after="100" w:afterAutospacing="1" w:line="240" w:lineRule="auto"/>
      <w:pBdr>
        <w:bottom w:val="single" w:color="000000" w:sz="4" w:space="0"/>
        <w:right w:val="single" w:color="000000" w:sz="4" w:space="0"/>
      </w:pBdr>
    </w:pPr>
    <w:rPr>
      <w:rFonts w:ascii="Arial" w:hAnsi="Arial" w:eastAsia="Times New Roman" w:cs="Arial"/>
      <w:sz w:val="16"/>
      <w:szCs w:val="16"/>
      <w:lang w:eastAsia="ru-RU"/>
    </w:rPr>
  </w:style>
  <w:style w:type="paragraph" w:styleId="1282">
    <w:name w:val="xl136"/>
    <w:basedOn w:val="902"/>
    <w:next w:val="1282"/>
    <w:link w:val="902"/>
    <w:pPr>
      <w:jc w:val="center"/>
      <w:spacing w:before="100" w:beforeAutospacing="1" w:after="100" w:afterAutospacing="1" w:line="240" w:lineRule="auto"/>
      <w:pBdr>
        <w:top w:val="single" w:color="000000" w:sz="4" w:space="0"/>
        <w:left w:val="single" w:color="000000" w:sz="4" w:space="0"/>
        <w:bottom w:val="single" w:color="000000" w:sz="4" w:space="0"/>
      </w:pBdr>
    </w:pPr>
    <w:rPr>
      <w:rFonts w:ascii="Arial" w:hAnsi="Arial" w:eastAsia="Times New Roman" w:cs="Arial"/>
      <w:sz w:val="16"/>
      <w:szCs w:val="16"/>
      <w:lang w:eastAsia="ru-RU"/>
    </w:rPr>
  </w:style>
  <w:style w:type="paragraph" w:styleId="1283">
    <w:name w:val="xl137"/>
    <w:basedOn w:val="902"/>
    <w:next w:val="1283"/>
    <w:link w:val="902"/>
    <w:pPr>
      <w:jc w:val="center"/>
      <w:spacing w:before="100" w:beforeAutospacing="1" w:after="100" w:afterAutospacing="1" w:line="240" w:lineRule="auto"/>
      <w:pBdr>
        <w:top w:val="single" w:color="000000" w:sz="4" w:space="0"/>
        <w:bottom w:val="single" w:color="000000" w:sz="4" w:space="0"/>
      </w:pBdr>
    </w:pPr>
    <w:rPr>
      <w:rFonts w:ascii="Arial" w:hAnsi="Arial" w:eastAsia="Times New Roman" w:cs="Arial"/>
      <w:sz w:val="16"/>
      <w:szCs w:val="16"/>
      <w:lang w:eastAsia="ru-RU"/>
    </w:rPr>
  </w:style>
  <w:style w:type="paragraph" w:styleId="1284">
    <w:name w:val="xl138"/>
    <w:basedOn w:val="902"/>
    <w:next w:val="1284"/>
    <w:link w:val="902"/>
    <w:pPr>
      <w:jc w:val="center"/>
      <w:spacing w:before="100" w:beforeAutospacing="1" w:after="100" w:afterAutospacing="1" w:line="240" w:lineRule="auto"/>
      <w:pBdr>
        <w:top w:val="single" w:color="000000" w:sz="4" w:space="0"/>
        <w:bottom w:val="single" w:color="000000" w:sz="4" w:space="0"/>
        <w:right w:val="single" w:color="000000" w:sz="4" w:space="0"/>
      </w:pBdr>
    </w:pPr>
    <w:rPr>
      <w:rFonts w:ascii="Arial" w:hAnsi="Arial" w:eastAsia="Times New Roman" w:cs="Arial"/>
      <w:sz w:val="16"/>
      <w:szCs w:val="16"/>
      <w:lang w:eastAsia="ru-RU"/>
    </w:rPr>
  </w:style>
  <w:style w:type="paragraph" w:styleId="1285">
    <w:name w:val="xl139"/>
    <w:basedOn w:val="902"/>
    <w:next w:val="1285"/>
    <w:link w:val="902"/>
    <w:pPr>
      <w:spacing w:before="100" w:beforeAutospacing="1" w:after="100" w:afterAutospacing="1" w:line="240" w:lineRule="auto"/>
      <w:pBdr>
        <w:top w:val="single" w:color="000000" w:sz="4" w:space="0"/>
        <w:left w:val="single" w:color="000000" w:sz="4" w:space="0"/>
        <w:bottom w:val="single" w:color="000000" w:sz="4" w:space="0"/>
      </w:pBdr>
    </w:pPr>
    <w:rPr>
      <w:rFonts w:ascii="Arial" w:hAnsi="Arial" w:eastAsia="Times New Roman" w:cs="Arial"/>
      <w:b/>
      <w:bCs/>
      <w:sz w:val="16"/>
      <w:szCs w:val="16"/>
      <w:lang w:eastAsia="ru-RU"/>
    </w:rPr>
  </w:style>
  <w:style w:type="paragraph" w:styleId="1286">
    <w:name w:val="xl140"/>
    <w:basedOn w:val="902"/>
    <w:next w:val="1286"/>
    <w:link w:val="902"/>
    <w:pPr>
      <w:spacing w:before="100" w:beforeAutospacing="1" w:after="100" w:afterAutospacing="1" w:line="240" w:lineRule="auto"/>
      <w:pBdr>
        <w:top w:val="single" w:color="000000" w:sz="4" w:space="0"/>
        <w:bottom w:val="single" w:color="000000" w:sz="4" w:space="0"/>
      </w:pBdr>
    </w:pPr>
    <w:rPr>
      <w:rFonts w:ascii="Arial" w:hAnsi="Arial" w:eastAsia="Times New Roman" w:cs="Arial"/>
      <w:b/>
      <w:bCs/>
      <w:sz w:val="16"/>
      <w:szCs w:val="16"/>
      <w:lang w:eastAsia="ru-RU"/>
    </w:rPr>
  </w:style>
  <w:style w:type="paragraph" w:styleId="1287">
    <w:name w:val="xl141"/>
    <w:basedOn w:val="902"/>
    <w:next w:val="1287"/>
    <w:link w:val="902"/>
    <w:pPr>
      <w:spacing w:before="100" w:beforeAutospacing="1" w:after="100" w:afterAutospacing="1" w:line="240" w:lineRule="auto"/>
      <w:pBdr>
        <w:top w:val="single" w:color="000000" w:sz="4" w:space="0"/>
        <w:bottom w:val="single" w:color="000000" w:sz="4" w:space="0"/>
        <w:right w:val="single" w:color="000000" w:sz="4" w:space="0"/>
      </w:pBdr>
    </w:pPr>
    <w:rPr>
      <w:rFonts w:ascii="Arial" w:hAnsi="Arial" w:eastAsia="Times New Roman" w:cs="Arial"/>
      <w:b/>
      <w:bCs/>
      <w:sz w:val="16"/>
      <w:szCs w:val="16"/>
      <w:lang w:eastAsia="ru-RU"/>
    </w:rPr>
  </w:style>
  <w:style w:type="paragraph" w:styleId="1288">
    <w:name w:val="xl142"/>
    <w:basedOn w:val="902"/>
    <w:next w:val="1288"/>
    <w:link w:val="902"/>
    <w:pPr>
      <w:jc w:val="center"/>
      <w:spacing w:before="100" w:beforeAutospacing="1" w:after="100" w:afterAutospacing="1" w:line="240" w:lineRule="auto"/>
      <w:pBdr>
        <w:top w:val="single" w:color="000000" w:sz="4" w:space="0"/>
        <w:left w:val="single" w:color="000000" w:sz="4" w:space="0"/>
        <w:bottom w:val="single" w:color="000000" w:sz="4" w:space="0"/>
        <w:right w:val="single" w:color="000000" w:sz="4" w:space="0"/>
      </w:pBdr>
    </w:pPr>
    <w:rPr>
      <w:rFonts w:ascii="Arial" w:hAnsi="Arial" w:eastAsia="Times New Roman" w:cs="Arial"/>
      <w:sz w:val="16"/>
      <w:szCs w:val="16"/>
      <w:lang w:eastAsia="ru-RU"/>
    </w:rPr>
  </w:style>
  <w:style w:type="paragraph" w:styleId="1289">
    <w:name w:val="xl143"/>
    <w:basedOn w:val="902"/>
    <w:next w:val="1289"/>
    <w:link w:val="902"/>
    <w:pPr>
      <w:jc w:val="center"/>
      <w:spacing w:before="100" w:beforeAutospacing="1" w:after="100" w:afterAutospacing="1" w:line="240" w:lineRule="auto"/>
      <w:pBdr>
        <w:left w:val="single" w:color="000000" w:sz="4" w:space="0"/>
      </w:pBdr>
    </w:pPr>
    <w:rPr>
      <w:rFonts w:ascii="Arial" w:hAnsi="Arial" w:eastAsia="Times New Roman" w:cs="Arial"/>
      <w:sz w:val="16"/>
      <w:szCs w:val="16"/>
      <w:lang w:eastAsia="ru-RU"/>
    </w:rPr>
  </w:style>
  <w:style w:type="paragraph" w:styleId="1290">
    <w:name w:val="xl144"/>
    <w:basedOn w:val="902"/>
    <w:next w:val="1290"/>
    <w:link w:val="902"/>
    <w:pPr>
      <w:jc w:val="center"/>
      <w:spacing w:before="100" w:beforeAutospacing="1" w:after="100" w:afterAutospacing="1" w:line="240" w:lineRule="auto"/>
    </w:pPr>
    <w:rPr>
      <w:rFonts w:ascii="Arial" w:hAnsi="Arial" w:eastAsia="Times New Roman" w:cs="Arial"/>
      <w:sz w:val="16"/>
      <w:szCs w:val="16"/>
      <w:lang w:eastAsia="ru-RU"/>
    </w:rPr>
  </w:style>
  <w:style w:type="paragraph" w:styleId="1291">
    <w:name w:val="xl145"/>
    <w:basedOn w:val="902"/>
    <w:next w:val="1291"/>
    <w:link w:val="902"/>
    <w:pPr>
      <w:jc w:val="center"/>
      <w:spacing w:before="100" w:beforeAutospacing="1" w:after="100" w:afterAutospacing="1" w:line="240" w:lineRule="auto"/>
      <w:pBdr>
        <w:right w:val="single" w:color="000000" w:sz="4" w:space="0"/>
      </w:pBdr>
    </w:pPr>
    <w:rPr>
      <w:rFonts w:ascii="Arial" w:hAnsi="Arial" w:eastAsia="Times New Roman" w:cs="Arial"/>
      <w:sz w:val="16"/>
      <w:szCs w:val="16"/>
      <w:lang w:eastAsia="ru-RU"/>
    </w:rPr>
  </w:style>
  <w:style w:type="paragraph" w:styleId="1292">
    <w:name w:val="xl146"/>
    <w:basedOn w:val="902"/>
    <w:next w:val="1292"/>
    <w:link w:val="902"/>
    <w:pPr>
      <w:spacing w:before="100" w:beforeAutospacing="1" w:after="100" w:afterAutospacing="1" w:line="240" w:lineRule="auto"/>
      <w:pBdr>
        <w:top w:val="single" w:color="000000" w:sz="4" w:space="0"/>
      </w:pBdr>
    </w:pPr>
    <w:rPr>
      <w:rFonts w:ascii="Arial" w:hAnsi="Arial" w:eastAsia="Times New Roman" w:cs="Arial"/>
      <w:b/>
      <w:bCs/>
      <w:sz w:val="16"/>
      <w:szCs w:val="16"/>
      <w:lang w:eastAsia="ru-RU"/>
    </w:rPr>
  </w:style>
  <w:style w:type="paragraph" w:styleId="1293">
    <w:name w:val="xl147"/>
    <w:basedOn w:val="902"/>
    <w:next w:val="1293"/>
    <w:link w:val="902"/>
    <w:pPr>
      <w:spacing w:before="100" w:beforeAutospacing="1" w:after="100" w:afterAutospacing="1" w:line="240" w:lineRule="auto"/>
      <w:pBdr>
        <w:right w:val="single" w:color="000000" w:sz="4" w:space="0"/>
      </w:pBdr>
    </w:pPr>
    <w:rPr>
      <w:rFonts w:ascii="Arial" w:hAnsi="Arial" w:eastAsia="Times New Roman" w:cs="Arial"/>
      <w:sz w:val="16"/>
      <w:szCs w:val="16"/>
      <w:lang w:eastAsia="ru-RU"/>
    </w:rPr>
  </w:style>
  <w:style w:type="paragraph" w:styleId="1294">
    <w:name w:val="xl148"/>
    <w:basedOn w:val="902"/>
    <w:next w:val="1294"/>
    <w:link w:val="902"/>
    <w:pPr>
      <w:spacing w:before="100" w:beforeAutospacing="1" w:after="100" w:afterAutospacing="1" w:line="240" w:lineRule="auto"/>
    </w:pPr>
    <w:rPr>
      <w:rFonts w:ascii="Arial" w:hAnsi="Arial" w:eastAsia="Times New Roman" w:cs="Arial"/>
      <w:sz w:val="16"/>
      <w:szCs w:val="16"/>
      <w:lang w:eastAsia="ru-RU"/>
    </w:rPr>
  </w:style>
  <w:style w:type="paragraph" w:styleId="1295">
    <w:name w:val="xl149"/>
    <w:basedOn w:val="902"/>
    <w:next w:val="1295"/>
    <w:link w:val="902"/>
    <w:pPr>
      <w:spacing w:before="100" w:beforeAutospacing="1" w:after="100" w:afterAutospacing="1" w:line="240" w:lineRule="auto"/>
    </w:pPr>
    <w:rPr>
      <w:rFonts w:ascii="Arial" w:hAnsi="Arial" w:eastAsia="Times New Roman" w:cs="Arial"/>
      <w:b/>
      <w:bCs/>
      <w:sz w:val="16"/>
      <w:szCs w:val="16"/>
      <w:lang w:eastAsia="ru-RU"/>
    </w:rPr>
  </w:style>
  <w:style w:type="paragraph" w:styleId="1296">
    <w:name w:val="xl150"/>
    <w:basedOn w:val="902"/>
    <w:next w:val="1296"/>
    <w:link w:val="902"/>
    <w:pPr>
      <w:spacing w:before="100" w:beforeAutospacing="1" w:after="100" w:afterAutospacing="1" w:line="240" w:lineRule="auto"/>
    </w:pPr>
    <w:rPr>
      <w:rFonts w:ascii="Arial" w:hAnsi="Arial" w:eastAsia="Times New Roman" w:cs="Arial"/>
      <w:sz w:val="16"/>
      <w:szCs w:val="16"/>
      <w:lang w:eastAsia="ru-RU"/>
    </w:rPr>
  </w:style>
  <w:style w:type="paragraph" w:styleId="1297">
    <w:name w:val="Обычная таблица1"/>
    <w:basedOn w:val="902"/>
    <w:next w:val="1297"/>
    <w:link w:val="902"/>
    <w:uiPriority w:val="99"/>
    <w:semiHidden/>
    <w:pPr>
      <w:ind w:firstLine="851"/>
      <w:jc w:val="both"/>
      <w:spacing w:before="60" w:after="120" w:line="240" w:lineRule="auto"/>
    </w:pPr>
    <w:rPr>
      <w:rFonts w:ascii="Times New Roman" w:hAnsi="Times New Roman"/>
      <w:sz w:val="24"/>
      <w:lang w:val="en-GB" w:eastAsia="ru-RU"/>
    </w:rPr>
  </w:style>
  <w:style w:type="paragraph" w:styleId="1298">
    <w:name w:val="msonormal"/>
    <w:basedOn w:val="902"/>
    <w:next w:val="1298"/>
    <w:link w:val="902"/>
    <w:pPr>
      <w:spacing w:before="100" w:beforeAutospacing="1" w:after="100" w:afterAutospacing="1" w:line="240" w:lineRule="auto"/>
    </w:pPr>
    <w:rPr>
      <w:rFonts w:ascii="Times New Roman" w:hAnsi="Times New Roman" w:eastAsia="Times New Roman"/>
      <w:sz w:val="24"/>
      <w:szCs w:val="24"/>
      <w:lang w:eastAsia="ru-RU"/>
    </w:rPr>
  </w:style>
  <w:style w:type="paragraph" w:styleId="1299">
    <w:name w:val="xl151"/>
    <w:basedOn w:val="902"/>
    <w:next w:val="1299"/>
    <w:link w:val="902"/>
    <w:pPr>
      <w:jc w:val="center"/>
      <w:spacing w:before="100" w:beforeAutospacing="1" w:after="100" w:afterAutospacing="1" w:line="240" w:lineRule="auto"/>
      <w:pBdr>
        <w:top w:val="single" w:color="000000" w:sz="4" w:space="0"/>
        <w:bottom w:val="single" w:color="000000" w:sz="4" w:space="0"/>
        <w:right w:val="single" w:color="000000" w:sz="4" w:space="0"/>
      </w:pBdr>
    </w:pPr>
    <w:rPr>
      <w:rFonts w:ascii="Arial" w:hAnsi="Arial" w:eastAsia="Times New Roman" w:cs="Arial"/>
      <w:sz w:val="16"/>
      <w:szCs w:val="16"/>
      <w:lang w:eastAsia="ru-RU"/>
    </w:rPr>
  </w:style>
  <w:style w:type="paragraph" w:styleId="1300">
    <w:name w:val="xl152"/>
    <w:basedOn w:val="902"/>
    <w:next w:val="1300"/>
    <w:link w:val="902"/>
    <w:pPr>
      <w:jc w:val="center"/>
      <w:spacing w:before="100" w:beforeAutospacing="1" w:after="100" w:afterAutospacing="1" w:line="240" w:lineRule="auto"/>
      <w:pBdr>
        <w:top w:val="single" w:color="000000" w:sz="4" w:space="0"/>
        <w:left w:val="single" w:color="000000" w:sz="4" w:space="0"/>
        <w:bottom w:val="single" w:color="000000" w:sz="4" w:space="0"/>
        <w:right w:val="single" w:color="000000" w:sz="4" w:space="0"/>
      </w:pBdr>
    </w:pPr>
    <w:rPr>
      <w:rFonts w:ascii="Arial" w:hAnsi="Arial" w:eastAsia="Times New Roman" w:cs="Arial"/>
      <w:sz w:val="16"/>
      <w:szCs w:val="16"/>
      <w:lang w:eastAsia="ru-RU"/>
    </w:rPr>
  </w:style>
  <w:style w:type="paragraph" w:styleId="1301">
    <w:name w:val="xl153"/>
    <w:basedOn w:val="902"/>
    <w:next w:val="1301"/>
    <w:link w:val="902"/>
    <w:pPr>
      <w:jc w:val="center"/>
      <w:spacing w:before="100" w:beforeAutospacing="1" w:after="100" w:afterAutospacing="1" w:line="240" w:lineRule="auto"/>
      <w:pBdr>
        <w:left w:val="single" w:color="000000" w:sz="4" w:space="0"/>
      </w:pBdr>
    </w:pPr>
    <w:rPr>
      <w:rFonts w:ascii="Arial" w:hAnsi="Arial" w:eastAsia="Times New Roman" w:cs="Arial"/>
      <w:sz w:val="16"/>
      <w:szCs w:val="16"/>
      <w:lang w:eastAsia="ru-RU"/>
    </w:rPr>
  </w:style>
  <w:style w:type="paragraph" w:styleId="1302">
    <w:name w:val="xl154"/>
    <w:basedOn w:val="902"/>
    <w:next w:val="1302"/>
    <w:link w:val="902"/>
    <w:pPr>
      <w:jc w:val="center"/>
      <w:spacing w:before="100" w:beforeAutospacing="1" w:after="100" w:afterAutospacing="1" w:line="240" w:lineRule="auto"/>
    </w:pPr>
    <w:rPr>
      <w:rFonts w:ascii="Arial" w:hAnsi="Arial" w:eastAsia="Times New Roman" w:cs="Arial"/>
      <w:sz w:val="16"/>
      <w:szCs w:val="16"/>
      <w:lang w:eastAsia="ru-RU"/>
    </w:rPr>
  </w:style>
  <w:style w:type="paragraph" w:styleId="1303">
    <w:name w:val="xl155"/>
    <w:basedOn w:val="902"/>
    <w:next w:val="1303"/>
    <w:link w:val="902"/>
    <w:pPr>
      <w:jc w:val="center"/>
      <w:spacing w:before="100" w:beforeAutospacing="1" w:after="100" w:afterAutospacing="1" w:line="240" w:lineRule="auto"/>
      <w:pBdr>
        <w:right w:val="single" w:color="000000" w:sz="4" w:space="0"/>
      </w:pBdr>
    </w:pPr>
    <w:rPr>
      <w:rFonts w:ascii="Arial" w:hAnsi="Arial" w:eastAsia="Times New Roman" w:cs="Arial"/>
      <w:sz w:val="16"/>
      <w:szCs w:val="16"/>
      <w:lang w:eastAsia="ru-RU"/>
    </w:rPr>
  </w:style>
  <w:style w:type="character" w:styleId="1304" w:default="1">
    <w:name w:val="Default Paragraph Font"/>
    <w:uiPriority w:val="1"/>
    <w:semiHidden/>
    <w:unhideWhenUsed/>
  </w:style>
  <w:style w:type="numbering" w:styleId="1305" w:default="1">
    <w:name w:val="No List"/>
    <w:uiPriority w:val="99"/>
    <w:semiHidden/>
    <w:unhideWhenUsed/>
  </w:style>
</w:styles>
</file>

<file path=word/webSettings.xml><?xml version="1.0" encoding="utf-8"?>
<w:webSettings xmlns:w="http://schemas.openxmlformats.org/wordprocessingml/2006/main">
  <w:optimizeForBrowser/>
</w:webSettings>
</file>

<file path=word/_rels/comments.xml.rels><?xml version="1.0" encoding="UTF-8" standalone="yes"?><Relationships xmlns="http://schemas.openxmlformats.org/package/2006/relationships"></Relationships>
</file>

<file path=word/_rels/document.xml.rels><?xml version="1.0" encoding="UTF-8" standalone="yes"?><Relationships xmlns="http://schemas.openxmlformats.org/package/2006/relationships"><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webSettings" Target="webSettings.xml" /><Relationship Id="rId4" Type="http://schemas.openxmlformats.org/officeDocument/2006/relationships/fontTable" Target="fontTable.xml" /><Relationship Id="rId5" Type="http://schemas.openxmlformats.org/officeDocument/2006/relationships/theme" Target="theme/theme1.xml" /><Relationship Id="rId6" Type="http://schemas.openxmlformats.org/officeDocument/2006/relationships/numbering" Target="numbering.xml" /><Relationship Id="rId7" Type="http://schemas.openxmlformats.org/officeDocument/2006/relationships/footnotes" Target="footnotes.xml" /><Relationship Id="rId8" Type="http://schemas.openxmlformats.org/officeDocument/2006/relationships/endnotes" Target="endnotes.xml" /></Relationships>
</file>

<file path=word/_rels/endnotes.xml.rels><?xml version="1.0" encoding="UTF-8" standalone="yes"?><Relationships xmlns="http://schemas.openxmlformats.org/package/2006/relationships"></Relationships>
</file>

<file path=word/_rels/footnotes.xml.rels><?xml version="1.0" encoding="UTF-8" standalone="yes"?><Relationships xmlns="http://schemas.openxmlformats.org/package/2006/relationships"></Relationships>
</file>

<file path=word/theme/theme1.xml><?xml version="1.0" encoding="utf-8"?>
<a:theme xmlns:a="http://schemas.openxmlformats.org/drawingml/2006/main" xmlns:r="http://schemas.openxmlformats.org/officeDocument/2006/relationships" xmlns:p="http://schemas.openxmlformats.org/presentationml/2006/main" name="">
  <a:themeElements>
    <a:clrScheme name="">
      <a:dk1>
        <a:srgbClr val="000000"/>
      </a:dk1>
      <a:lt1>
        <a:srgbClr val="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
      <a:majorFont>
        <a:latin typeface="Arial"/>
        <a:ea typeface="Arial"/>
        <a:cs typeface="Arial"/>
      </a:majorFont>
      <a:minorFont>
        <a:latin typeface="Arial"/>
        <a:ea typeface="Arial"/>
        <a:cs typeface="Arial"/>
      </a:minorFont>
    </a:fontScheme>
    <a:fmtScheme name="">
      <a:fillStyleLst>
        <a:solidFill>
          <a:schemeClr val="phClr"/>
        </a:solidFill>
        <a:gradFill>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a:solidFill>
            <a:schemeClr val="phClr">
              <a:shade val="95000"/>
              <a:satMod val="105000"/>
            </a:schemeClr>
          </a:solidFill>
        </a:ln>
        <a:ln w="25400">
          <a:solidFill>
            <a:schemeClr val="phClr"/>
          </a:solidFill>
        </a:ln>
        <a:ln w="38100">
          <a:solidFill>
            <a:schemeClr val="phClr"/>
          </a:solidFill>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effectStyle>
      </a:effectStyleLst>
      <a:bgFillStyleLst>
        <a:solidFill>
          <a:schemeClr val="phClr"/>
        </a:solidFill>
        <a:solidFill>
          <a:srgbClr val="000000"/>
        </a:solidFill>
        <a:solidFill>
          <a:srgbClr val="000000"/>
        </a:solidFill>
      </a:bgFillStyleLst>
    </a:fmtScheme>
  </a:themeElements>
  <a:objectDefaults/>
</a:theme>
</file>

<file path=docProps/app.xml><?xml version="1.0" encoding="utf-8"?>
<Properties xmlns="http://schemas.openxmlformats.org/officeDocument/2006/extended-properties" xmlns:vt="http://schemas.openxmlformats.org/officeDocument/2006/docPropsVTypes">
  <Application>Р7-Офис/2024.3.1.523</Application>
  <Company>SPecialiST RePack</Company>
  <DocSecurity>0</DocSecurity>
  <HyperlinksChanged>false</HyperlinksChanged>
  <ScaleCrop>false</ScaleCrop>
  <SharedDoc>false</SharedDoc>
  <Template>Normal</Template>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Родина Ксения Александровна</dc:creator>
  <cp:revision>6</cp:revision>
  <dcterms:created xsi:type="dcterms:W3CDTF">2026-07-31T11:32:00Z</dcterms:created>
  <dcterms:modified xsi:type="dcterms:W3CDTF">2026-08-06T06:15:08Z</dcterms:modified>
  <cp:version>1048576</cp:version>
</cp:coreProperties>
</file>